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ABFFE9A" w14:textId="77777777" w:rsidR="00E65791" w:rsidRDefault="00E65791" w:rsidP="00E65791">
      <w:pPr>
        <w:pStyle w:val="Heading1"/>
        <w:jc w:val="center"/>
      </w:pPr>
      <w:bookmarkStart w:id="0" w:name="_Hlk110415355"/>
      <w:bookmarkStart w:id="1" w:name="_Hlk111386260"/>
      <w:bookmarkStart w:id="2" w:name="_Hlk111471543"/>
      <w:bookmarkStart w:id="3" w:name="_Hlk111562583"/>
      <w:bookmarkStart w:id="4" w:name="_Hlk111639647"/>
      <w:bookmarkStart w:id="5" w:name="_Hlk111839576"/>
      <w:bookmarkStart w:id="6" w:name="_Hlk111904913"/>
      <w:bookmarkStart w:id="7" w:name="_Hlk112339613"/>
      <w:bookmarkStart w:id="8" w:name="_Hlk115120990"/>
      <w:bookmarkStart w:id="9" w:name="_Hlk115194304"/>
      <w:bookmarkStart w:id="10" w:name="_Hlk115449223"/>
      <w:bookmarkStart w:id="11" w:name="_Hlk115700540"/>
      <w:r>
        <w:t>The Ultimate JavaScript Master Series</w:t>
      </w:r>
    </w:p>
    <w:p w14:paraId="12974DA4" w14:textId="77777777" w:rsidR="00E65791" w:rsidRDefault="00E65791" w:rsidP="00E65791">
      <w:pPr>
        <w:pStyle w:val="Heading1"/>
      </w:pPr>
      <w:r>
        <w:t>Part 1</w:t>
      </w:r>
    </w:p>
    <w:p w14:paraId="518A4214" w14:textId="77777777" w:rsidR="00E65791" w:rsidRDefault="00E65791" w:rsidP="00E65791"/>
    <w:p w14:paraId="4015C744" w14:textId="77777777" w:rsidR="00E65791" w:rsidRDefault="00E65791" w:rsidP="00E65791">
      <w:pPr>
        <w:pStyle w:val="Heading2"/>
      </w:pPr>
      <w:r>
        <w:t>01 - Getting Started - 01 Welcome</w:t>
      </w:r>
    </w:p>
    <w:p w14:paraId="1E8A58EB" w14:textId="77777777" w:rsidR="00E65791" w:rsidRDefault="00E65791" w:rsidP="00E65791">
      <w:pPr>
        <w:pStyle w:val="NoSpacing"/>
      </w:pPr>
    </w:p>
    <w:p w14:paraId="3C81E159" w14:textId="77777777" w:rsidR="00E65791" w:rsidRDefault="00E65791" w:rsidP="00E65791">
      <w:pPr>
        <w:pStyle w:val="NoSpacing"/>
      </w:pPr>
      <w:r>
        <w:t xml:space="preserve">This will teach the fundamentals of programming and </w:t>
      </w:r>
      <w:proofErr w:type="spellStart"/>
      <w:r>
        <w:t>Javascript</w:t>
      </w:r>
      <w:proofErr w:type="spellEnd"/>
      <w:r>
        <w:t xml:space="preserve">.  </w:t>
      </w:r>
    </w:p>
    <w:p w14:paraId="5DAEF317" w14:textId="77777777" w:rsidR="00E65791" w:rsidRDefault="00E65791" w:rsidP="00E65791">
      <w:pPr>
        <w:pStyle w:val="NoSpacing"/>
      </w:pPr>
    </w:p>
    <w:p w14:paraId="1BB09871" w14:textId="77777777" w:rsidR="00E65791" w:rsidRDefault="00E65791" w:rsidP="00E65791">
      <w:pPr>
        <w:pStyle w:val="Heading2"/>
      </w:pPr>
      <w:r>
        <w:t>01 - Getting Started - 02 What is JavaScript?</w:t>
      </w:r>
    </w:p>
    <w:p w14:paraId="60D4EDC8" w14:textId="77777777" w:rsidR="00E65791" w:rsidRDefault="00E65791" w:rsidP="00E65791">
      <w:pPr>
        <w:pStyle w:val="NoSpacing"/>
      </w:pPr>
    </w:p>
    <w:p w14:paraId="63B2FD7A" w14:textId="77777777" w:rsidR="00E65791" w:rsidRDefault="00E65791" w:rsidP="00E65791">
      <w:pPr>
        <w:pStyle w:val="NoSpacing"/>
      </w:pPr>
      <w:r>
        <w:t>What is JavaScript</w:t>
      </w:r>
    </w:p>
    <w:p w14:paraId="64B319C5" w14:textId="77777777" w:rsidR="00E65791" w:rsidRDefault="00E65791" w:rsidP="00E65791">
      <w:pPr>
        <w:pStyle w:val="NoSpacing"/>
      </w:pPr>
      <w:r>
        <w:t>What can you do with it?</w:t>
      </w:r>
    </w:p>
    <w:p w14:paraId="45F07C59" w14:textId="77777777" w:rsidR="00E65791" w:rsidRDefault="00E65791" w:rsidP="00E65791">
      <w:pPr>
        <w:pStyle w:val="NoSpacing"/>
      </w:pPr>
      <w:r>
        <w:t>Where does JavaScript code run?</w:t>
      </w:r>
    </w:p>
    <w:p w14:paraId="35DF3DBF" w14:textId="77777777" w:rsidR="00E65791" w:rsidRDefault="00E65791" w:rsidP="00E65791">
      <w:pPr>
        <w:pStyle w:val="NoSpacing"/>
      </w:pPr>
      <w:r>
        <w:t>What’s the difference between JavaScript vs ECMAScript?</w:t>
      </w:r>
    </w:p>
    <w:p w14:paraId="505092F1" w14:textId="77777777" w:rsidR="00E65791" w:rsidRDefault="00E65791" w:rsidP="00E65791">
      <w:pPr>
        <w:pStyle w:val="NoSpacing"/>
      </w:pPr>
    </w:p>
    <w:p w14:paraId="3E21F720" w14:textId="77777777" w:rsidR="00E65791" w:rsidRDefault="00E65791" w:rsidP="00E65791">
      <w:pPr>
        <w:pStyle w:val="NoSpacing"/>
      </w:pPr>
    </w:p>
    <w:p w14:paraId="38125CB8" w14:textId="77777777" w:rsidR="00E65791" w:rsidRDefault="00E65791" w:rsidP="00E65791">
      <w:pPr>
        <w:pStyle w:val="NoSpacing"/>
      </w:pPr>
      <w:r>
        <w:t>What is JavaScript?</w:t>
      </w:r>
    </w:p>
    <w:p w14:paraId="337BCD5F" w14:textId="77777777" w:rsidR="00E65791" w:rsidRDefault="00E65791" w:rsidP="00E65791">
      <w:pPr>
        <w:pStyle w:val="NoSpacing"/>
      </w:pPr>
      <w:r>
        <w:t xml:space="preserve">It is one of the most popular and widely used programming languages in the world.  It is growing faster </w:t>
      </w:r>
      <w:proofErr w:type="spellStart"/>
      <w:r>
        <w:t>that</w:t>
      </w:r>
      <w:proofErr w:type="spellEnd"/>
      <w:r>
        <w:t xml:space="preserve"> any other programming languages.  (Ah… Java and JavaScript are not the same.  Der).</w:t>
      </w:r>
    </w:p>
    <w:p w14:paraId="2F8276C7" w14:textId="77777777" w:rsidR="00E65791" w:rsidRDefault="00E65791" w:rsidP="00E65791">
      <w:pPr>
        <w:pStyle w:val="NoSpacing"/>
      </w:pPr>
    </w:p>
    <w:p w14:paraId="3B136BC9" w14:textId="77777777" w:rsidR="00E65791" w:rsidRDefault="00E65791" w:rsidP="00E65791">
      <w:pPr>
        <w:pStyle w:val="NoSpacing"/>
      </w:pPr>
      <w:r>
        <w:rPr>
          <w:noProof/>
        </w:rPr>
        <w:drawing>
          <wp:inline distT="0" distB="0" distL="0" distR="0" wp14:anchorId="05428C29" wp14:editId="6507ACA7">
            <wp:extent cx="5943600" cy="304419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044190"/>
                    </a:xfrm>
                    <a:prstGeom prst="rect">
                      <a:avLst/>
                    </a:prstGeom>
                  </pic:spPr>
                </pic:pic>
              </a:graphicData>
            </a:graphic>
          </wp:inline>
        </w:drawing>
      </w:r>
    </w:p>
    <w:p w14:paraId="731AE066" w14:textId="77777777" w:rsidR="00E65791" w:rsidRDefault="00E65791" w:rsidP="00E65791">
      <w:pPr>
        <w:pStyle w:val="NoSpacing"/>
      </w:pPr>
    </w:p>
    <w:p w14:paraId="691F95D9" w14:textId="77777777" w:rsidR="00E65791" w:rsidRDefault="00E65791" w:rsidP="00E65791">
      <w:pPr>
        <w:pStyle w:val="NoSpacing"/>
      </w:pPr>
      <w:r>
        <w:t xml:space="preserve">Big companies like Netflix, Walmart, and </w:t>
      </w:r>
      <w:proofErr w:type="spellStart"/>
      <w:r>
        <w:t>Paypal</w:t>
      </w:r>
      <w:proofErr w:type="spellEnd"/>
      <w:r>
        <w:t xml:space="preserve"> build Entire applications around JavaScript.  Average salary is $72,000 per year.  (According to glassdoor.com?)  </w:t>
      </w:r>
    </w:p>
    <w:p w14:paraId="7BC49C24" w14:textId="77777777" w:rsidR="00E65791" w:rsidRDefault="00E65791" w:rsidP="00E65791">
      <w:pPr>
        <w:pStyle w:val="NoSpacing"/>
      </w:pPr>
    </w:p>
    <w:p w14:paraId="40A70A03" w14:textId="77777777" w:rsidR="00E65791" w:rsidRDefault="00E65791" w:rsidP="00E65791">
      <w:pPr>
        <w:pStyle w:val="NoSpacing"/>
      </w:pPr>
      <w:r>
        <w:t xml:space="preserve">You can work as a </w:t>
      </w:r>
      <w:proofErr w:type="gramStart"/>
      <w:r>
        <w:t>front end</w:t>
      </w:r>
      <w:proofErr w:type="gramEnd"/>
      <w:r>
        <w:t xml:space="preserve"> developer, or a back end developer, or a full-stack Developer.</w:t>
      </w:r>
    </w:p>
    <w:p w14:paraId="6337F585" w14:textId="77777777" w:rsidR="00E65791" w:rsidRDefault="00E65791" w:rsidP="00E65791">
      <w:pPr>
        <w:pStyle w:val="NoSpacing"/>
      </w:pPr>
    </w:p>
    <w:p w14:paraId="74D2E6C0" w14:textId="77777777" w:rsidR="00E65791" w:rsidRDefault="00E65791" w:rsidP="00E65791">
      <w:pPr>
        <w:pStyle w:val="NoSpacing"/>
      </w:pPr>
    </w:p>
    <w:p w14:paraId="59EB421E" w14:textId="77777777" w:rsidR="00E65791" w:rsidRDefault="00E65791" w:rsidP="00E65791">
      <w:pPr>
        <w:pStyle w:val="NoSpacing"/>
      </w:pPr>
    </w:p>
    <w:p w14:paraId="3154682B" w14:textId="77777777" w:rsidR="00E65791" w:rsidRDefault="00E65791" w:rsidP="00E65791">
      <w:pPr>
        <w:pStyle w:val="NoSpacing"/>
      </w:pPr>
      <w:r>
        <w:t xml:space="preserve">What can you Do with JavaScript?  For a long time, </w:t>
      </w:r>
      <w:proofErr w:type="spellStart"/>
      <w:r>
        <w:t>javascript</w:t>
      </w:r>
      <w:proofErr w:type="spellEnd"/>
      <w:r>
        <w:t xml:space="preserve"> was only used in browsers to build interactive webpages.  “Some developers refer to </w:t>
      </w:r>
      <w:proofErr w:type="spellStart"/>
      <w:r>
        <w:t>javascript</w:t>
      </w:r>
      <w:proofErr w:type="spellEnd"/>
      <w:r>
        <w:t xml:space="preserve"> as a toy language.  But those days are gone because of huge community support and investments by large companies like </w:t>
      </w:r>
      <w:proofErr w:type="spellStart"/>
      <w:r>
        <w:t>facebook</w:t>
      </w:r>
      <w:proofErr w:type="spellEnd"/>
      <w:r>
        <w:t xml:space="preserve"> and google.”</w:t>
      </w:r>
    </w:p>
    <w:p w14:paraId="0E2D0959" w14:textId="77777777" w:rsidR="00E65791" w:rsidRDefault="00E65791" w:rsidP="00E65791">
      <w:pPr>
        <w:pStyle w:val="NoSpacing"/>
      </w:pPr>
    </w:p>
    <w:p w14:paraId="70CC58FF" w14:textId="77777777" w:rsidR="00E65791" w:rsidRDefault="00E65791" w:rsidP="00E65791">
      <w:pPr>
        <w:pStyle w:val="NoSpacing"/>
      </w:pPr>
      <w:r>
        <w:t xml:space="preserve">You can build full blow web or mobile apps, as well as real-time networking apps like chats and video streaming services, command-line tools, or even games.  </w:t>
      </w:r>
    </w:p>
    <w:p w14:paraId="6A7F1B48" w14:textId="77777777" w:rsidR="00E65791" w:rsidRDefault="00E65791" w:rsidP="00E65791">
      <w:pPr>
        <w:pStyle w:val="NoSpacing"/>
      </w:pPr>
    </w:p>
    <w:p w14:paraId="294681AF" w14:textId="77777777" w:rsidR="00E65791" w:rsidRDefault="00E65791" w:rsidP="00E65791">
      <w:pPr>
        <w:pStyle w:val="NoSpacing"/>
      </w:pPr>
    </w:p>
    <w:p w14:paraId="10E9D8F7" w14:textId="77777777" w:rsidR="00E65791" w:rsidRDefault="00E65791" w:rsidP="00E65791">
      <w:pPr>
        <w:pStyle w:val="NoSpacing"/>
      </w:pPr>
      <w:r>
        <w:br/>
      </w:r>
      <w:r>
        <w:br/>
        <w:t xml:space="preserve">Where does JavaScript Code run?  It was originally designed to run only in browsers.  Every browser has a “JavaScript Engine” that can execute </w:t>
      </w:r>
      <w:proofErr w:type="spellStart"/>
      <w:r>
        <w:t>javascript</w:t>
      </w:r>
      <w:proofErr w:type="spellEnd"/>
      <w:r>
        <w:t xml:space="preserve"> code.  E.g., the </w:t>
      </w:r>
      <w:proofErr w:type="spellStart"/>
      <w:r>
        <w:t>javascript</w:t>
      </w:r>
      <w:proofErr w:type="spellEnd"/>
      <w:r>
        <w:t xml:space="preserve"> engines in </w:t>
      </w:r>
      <w:proofErr w:type="spellStart"/>
      <w:r>
        <w:t>firefox</w:t>
      </w:r>
      <w:proofErr w:type="spellEnd"/>
      <w:r>
        <w:t xml:space="preserve"> and chrome are </w:t>
      </w:r>
      <w:proofErr w:type="spellStart"/>
      <w:r>
        <w:t>Spidermonkey</w:t>
      </w:r>
      <w:proofErr w:type="spellEnd"/>
      <w:r>
        <w:t xml:space="preserve"> and v8.  In 2009 an engineer named Ryan </w:t>
      </w:r>
      <w:proofErr w:type="spellStart"/>
      <w:r>
        <w:t>daul</w:t>
      </w:r>
      <w:proofErr w:type="spellEnd"/>
      <w:r>
        <w:t xml:space="preserve">, took the opensource JavaScript Engine in chrome, and embedded it inside a C++ program.  He called the program Node.  </w:t>
      </w:r>
    </w:p>
    <w:p w14:paraId="76352CA8" w14:textId="77777777" w:rsidR="00E65791" w:rsidRDefault="00E65791" w:rsidP="00E65791">
      <w:pPr>
        <w:pStyle w:val="NoSpacing"/>
      </w:pPr>
    </w:p>
    <w:p w14:paraId="70FF1A52" w14:textId="77777777" w:rsidR="00E65791" w:rsidRDefault="00E65791" w:rsidP="00E65791">
      <w:pPr>
        <w:pStyle w:val="NoSpacing"/>
      </w:pPr>
      <w:r>
        <w:t xml:space="preserve">Node is a C++ program that includes googles V8 JavaScript engine.  Using this, we can run JavaScript code Outside a browser.  We can pass our JavaScript code to Node for execution.  This means, with JavaScript, we can build the back end for our web and mobile applications.  </w:t>
      </w:r>
    </w:p>
    <w:p w14:paraId="05A1AE35" w14:textId="77777777" w:rsidR="00E65791" w:rsidRDefault="00E65791" w:rsidP="00E65791">
      <w:pPr>
        <w:pStyle w:val="NoSpacing"/>
      </w:pPr>
    </w:p>
    <w:p w14:paraId="26A4E8D1" w14:textId="77777777" w:rsidR="00E65791" w:rsidRDefault="00E65791" w:rsidP="00E65791">
      <w:pPr>
        <w:pStyle w:val="NoSpacing"/>
      </w:pPr>
      <w:proofErr w:type="spellStart"/>
      <w:r>
        <w:t>Javascript</w:t>
      </w:r>
      <w:proofErr w:type="spellEnd"/>
      <w:r>
        <w:t xml:space="preserve"> code can be run inside a browser or in node.  They both provide a ‘runtime?’ environment for our </w:t>
      </w:r>
      <w:proofErr w:type="spellStart"/>
      <w:r>
        <w:t>javascript</w:t>
      </w:r>
      <w:proofErr w:type="spellEnd"/>
      <w:r>
        <w:t xml:space="preserve"> code.</w:t>
      </w:r>
    </w:p>
    <w:p w14:paraId="1F84714B" w14:textId="77777777" w:rsidR="00E65791" w:rsidRDefault="00E65791" w:rsidP="00E65791">
      <w:pPr>
        <w:pStyle w:val="NoSpacing"/>
      </w:pPr>
    </w:p>
    <w:p w14:paraId="36FB1C25" w14:textId="77777777" w:rsidR="00E65791" w:rsidRDefault="00E65791" w:rsidP="00E65791">
      <w:pPr>
        <w:pStyle w:val="NoSpacing"/>
      </w:pPr>
      <w:r>
        <w:br/>
      </w:r>
    </w:p>
    <w:p w14:paraId="5A737F5F" w14:textId="77777777" w:rsidR="00E65791" w:rsidRDefault="00E65791" w:rsidP="00E65791">
      <w:pPr>
        <w:pStyle w:val="NoSpacing"/>
      </w:pPr>
    </w:p>
    <w:p w14:paraId="1BEA47BD" w14:textId="77777777" w:rsidR="00E65791" w:rsidRDefault="00E65791" w:rsidP="00E65791">
      <w:pPr>
        <w:pStyle w:val="NoSpacing"/>
      </w:pPr>
    </w:p>
    <w:p w14:paraId="05CEEA8A" w14:textId="77777777" w:rsidR="00E65791" w:rsidRDefault="00E65791" w:rsidP="00E65791">
      <w:pPr>
        <w:pStyle w:val="NoSpacing"/>
      </w:pPr>
    </w:p>
    <w:p w14:paraId="6E08718B" w14:textId="77777777" w:rsidR="00E65791" w:rsidRDefault="00E65791" w:rsidP="00E65791">
      <w:pPr>
        <w:pStyle w:val="NoSpacing"/>
      </w:pPr>
      <w:r>
        <w:t>What is the difference between JavaScript and ECMAScript?</w:t>
      </w:r>
    </w:p>
    <w:p w14:paraId="54F8D14A" w14:textId="77777777" w:rsidR="00E65791" w:rsidRDefault="00E65791" w:rsidP="00E65791">
      <w:pPr>
        <w:pStyle w:val="NoSpacing"/>
      </w:pPr>
    </w:p>
    <w:p w14:paraId="6881DE05" w14:textId="77777777" w:rsidR="00E65791" w:rsidRDefault="00E65791" w:rsidP="00E65791">
      <w:pPr>
        <w:pStyle w:val="NoSpacing"/>
      </w:pPr>
    </w:p>
    <w:p w14:paraId="592F535C" w14:textId="77777777" w:rsidR="00E65791" w:rsidRDefault="00E65791" w:rsidP="00E65791">
      <w:pPr>
        <w:pStyle w:val="NoSpacing"/>
      </w:pPr>
      <w:r>
        <w:t xml:space="preserve">ECMAScript is just a Specification.  JavaScript is a programming Language that Conforms to this specification.  </w:t>
      </w:r>
    </w:p>
    <w:p w14:paraId="079DDFB2" w14:textId="77777777" w:rsidR="00E65791" w:rsidRDefault="00E65791" w:rsidP="00E65791">
      <w:pPr>
        <w:pStyle w:val="NoSpacing"/>
      </w:pPr>
    </w:p>
    <w:p w14:paraId="4E9B5906" w14:textId="77777777" w:rsidR="00E65791" w:rsidRDefault="00E65791" w:rsidP="00E65791">
      <w:pPr>
        <w:pStyle w:val="NoSpacing"/>
      </w:pPr>
      <w:r>
        <w:t xml:space="preserve">We have a programming language called ECMA, which is responsible for defining standards.  They take care of this ECMAScript Specification.  </w:t>
      </w:r>
    </w:p>
    <w:p w14:paraId="38B31F36" w14:textId="77777777" w:rsidR="00E65791" w:rsidRDefault="00E65791" w:rsidP="00E65791">
      <w:pPr>
        <w:pStyle w:val="NoSpacing"/>
      </w:pPr>
    </w:p>
    <w:p w14:paraId="4AC120E6" w14:textId="77777777" w:rsidR="00E65791" w:rsidRDefault="00E65791" w:rsidP="00E65791">
      <w:pPr>
        <w:pStyle w:val="NoSpacing"/>
      </w:pPr>
      <w:r>
        <w:t xml:space="preserve">The first version of ECMAScript was released in 1997.  In 2015, ECMA has been working on annual releases of a newer specification.  E.g., in 2015, they release ES2015/ES6.  This specification defined Many new features for JavaScript.  </w:t>
      </w:r>
    </w:p>
    <w:p w14:paraId="6E17FFED" w14:textId="77777777" w:rsidR="00E65791" w:rsidRDefault="00E65791" w:rsidP="00E65791">
      <w:pPr>
        <w:pStyle w:val="NoSpacing"/>
      </w:pPr>
    </w:p>
    <w:p w14:paraId="29C22847" w14:textId="77777777" w:rsidR="00E65791" w:rsidRDefault="00E65791" w:rsidP="00E65791">
      <w:pPr>
        <w:pStyle w:val="NoSpacing"/>
      </w:pPr>
    </w:p>
    <w:p w14:paraId="188FE4F7" w14:textId="77777777" w:rsidR="00E65791" w:rsidRDefault="00E65791" w:rsidP="00E65791">
      <w:pPr>
        <w:pStyle w:val="NoSpacing"/>
      </w:pPr>
    </w:p>
    <w:p w14:paraId="634FA1E8" w14:textId="77777777" w:rsidR="00E65791" w:rsidRDefault="00E65791" w:rsidP="00E65791">
      <w:pPr>
        <w:pStyle w:val="NoSpacing"/>
      </w:pPr>
    </w:p>
    <w:p w14:paraId="01033ABF" w14:textId="77777777" w:rsidR="00E65791" w:rsidRDefault="00E65791" w:rsidP="00E65791">
      <w:pPr>
        <w:pStyle w:val="NoSpacing"/>
      </w:pPr>
      <w:r>
        <w:t xml:space="preserve">Every browser has a JS engine, and we can write code here without </w:t>
      </w:r>
      <w:proofErr w:type="gramStart"/>
      <w:r>
        <w:t>an other</w:t>
      </w:r>
      <w:proofErr w:type="gramEnd"/>
      <w:r>
        <w:t xml:space="preserve"> tools.  Let’s inspect a chrome window. </w:t>
      </w:r>
    </w:p>
    <w:p w14:paraId="73F14F5B" w14:textId="77777777" w:rsidR="00E65791" w:rsidRDefault="00E65791" w:rsidP="00E65791">
      <w:pPr>
        <w:pStyle w:val="NoSpacing"/>
      </w:pPr>
    </w:p>
    <w:p w14:paraId="0B7E4914" w14:textId="77777777" w:rsidR="00E65791" w:rsidRDefault="00E65791" w:rsidP="00E65791">
      <w:pPr>
        <w:pStyle w:val="NoSpacing"/>
      </w:pPr>
    </w:p>
    <w:p w14:paraId="06C63C64" w14:textId="77777777" w:rsidR="00E65791" w:rsidRDefault="00E65791" w:rsidP="00E65791">
      <w:pPr>
        <w:pStyle w:val="NoSpacing"/>
      </w:pPr>
      <w:r>
        <w:t>Select the Console Tab. This is our JavaScript Console.  “We can write any Valid JS code here”.</w:t>
      </w:r>
    </w:p>
    <w:p w14:paraId="7E077DAC" w14:textId="77777777" w:rsidR="00E65791" w:rsidRDefault="00E65791" w:rsidP="00E65791">
      <w:pPr>
        <w:pStyle w:val="NoSpacing"/>
      </w:pPr>
    </w:p>
    <w:p w14:paraId="006D3C47" w14:textId="77777777" w:rsidR="00E65791" w:rsidRPr="00910ADA" w:rsidRDefault="00E65791" w:rsidP="00E65791">
      <w:pPr>
        <w:pStyle w:val="NoSpacing"/>
        <w:rPr>
          <w:i/>
          <w:iCs/>
        </w:rPr>
      </w:pPr>
      <w:proofErr w:type="gramStart"/>
      <w:r w:rsidRPr="00910ADA">
        <w:rPr>
          <w:i/>
          <w:iCs/>
        </w:rPr>
        <w:t>console.log(</w:t>
      </w:r>
      <w:proofErr w:type="gramEnd"/>
      <w:r w:rsidRPr="00910ADA">
        <w:rPr>
          <w:i/>
          <w:iCs/>
        </w:rPr>
        <w:t>'Hello World');</w:t>
      </w:r>
    </w:p>
    <w:p w14:paraId="79AE2EF4" w14:textId="77777777" w:rsidR="00E65791" w:rsidRDefault="00E65791" w:rsidP="00E65791">
      <w:pPr>
        <w:pStyle w:val="NoSpacing"/>
      </w:pPr>
    </w:p>
    <w:p w14:paraId="2A4C4B91" w14:textId="77777777" w:rsidR="00E65791" w:rsidRPr="00910ADA" w:rsidRDefault="00E65791" w:rsidP="00E65791">
      <w:pPr>
        <w:pStyle w:val="NoSpacing"/>
        <w:rPr>
          <w:i/>
          <w:iCs/>
        </w:rPr>
      </w:pPr>
      <w:proofErr w:type="gramStart"/>
      <w:r w:rsidRPr="00910ADA">
        <w:rPr>
          <w:i/>
          <w:iCs/>
        </w:rPr>
        <w:t>console.log(</w:t>
      </w:r>
      <w:proofErr w:type="gramEnd"/>
      <w:r w:rsidRPr="00910ADA">
        <w:rPr>
          <w:i/>
          <w:iCs/>
        </w:rPr>
        <w:t>'Hello World');</w:t>
      </w:r>
    </w:p>
    <w:p w14:paraId="4BFBC188" w14:textId="77777777" w:rsidR="00E65791" w:rsidRPr="00910ADA" w:rsidRDefault="00E65791" w:rsidP="00E65791">
      <w:pPr>
        <w:pStyle w:val="NoSpacing"/>
        <w:rPr>
          <w:i/>
          <w:iCs/>
        </w:rPr>
      </w:pPr>
      <w:r w:rsidRPr="00910ADA">
        <w:rPr>
          <w:i/>
          <w:iCs/>
        </w:rPr>
        <w:t>VM451:1 Hello World</w:t>
      </w:r>
    </w:p>
    <w:p w14:paraId="143C5FAB" w14:textId="77777777" w:rsidR="00E65791" w:rsidRDefault="00E65791" w:rsidP="00E65791">
      <w:pPr>
        <w:pStyle w:val="NoSpacing"/>
        <w:rPr>
          <w:i/>
          <w:iCs/>
        </w:rPr>
      </w:pPr>
      <w:r w:rsidRPr="00910ADA">
        <w:rPr>
          <w:i/>
          <w:iCs/>
        </w:rPr>
        <w:t>undefined</w:t>
      </w:r>
    </w:p>
    <w:p w14:paraId="6B2ECDC1" w14:textId="77777777" w:rsidR="00E65791" w:rsidRDefault="00E65791" w:rsidP="00E65791">
      <w:pPr>
        <w:pStyle w:val="NoSpacing"/>
        <w:rPr>
          <w:i/>
          <w:iCs/>
        </w:rPr>
      </w:pPr>
    </w:p>
    <w:p w14:paraId="7D984C83" w14:textId="77777777" w:rsidR="00E65791" w:rsidRDefault="00E65791" w:rsidP="00E65791">
      <w:pPr>
        <w:pStyle w:val="NoSpacing"/>
        <w:rPr>
          <w:i/>
          <w:iCs/>
        </w:rPr>
      </w:pPr>
    </w:p>
    <w:p w14:paraId="56BC30E7" w14:textId="77777777" w:rsidR="00E65791" w:rsidRDefault="00E65791" w:rsidP="00E65791">
      <w:pPr>
        <w:pStyle w:val="NoSpacing"/>
      </w:pPr>
      <w:r>
        <w:t xml:space="preserve">We can see the hello world Message on the console.  (The VM451:1 is an artifact).  </w:t>
      </w:r>
    </w:p>
    <w:p w14:paraId="0CACFCBE" w14:textId="77777777" w:rsidR="00E65791" w:rsidRDefault="00E65791" w:rsidP="00E65791">
      <w:pPr>
        <w:pStyle w:val="NoSpacing"/>
      </w:pPr>
    </w:p>
    <w:p w14:paraId="6368AAEF" w14:textId="77777777" w:rsidR="00E65791" w:rsidRDefault="00E65791" w:rsidP="00E65791">
      <w:pPr>
        <w:pStyle w:val="NoSpacing"/>
      </w:pPr>
      <w:r>
        <w:t xml:space="preserve">We can also write mathematical expressions here.  </w:t>
      </w:r>
    </w:p>
    <w:p w14:paraId="41728F94" w14:textId="77777777" w:rsidR="00E65791" w:rsidRDefault="00E65791" w:rsidP="00E65791">
      <w:pPr>
        <w:pStyle w:val="NoSpacing"/>
      </w:pPr>
    </w:p>
    <w:p w14:paraId="62FB0B29" w14:textId="77777777" w:rsidR="00E65791" w:rsidRPr="00910ADA" w:rsidRDefault="00E65791" w:rsidP="00E65791">
      <w:pPr>
        <w:pStyle w:val="NoSpacing"/>
        <w:rPr>
          <w:i/>
          <w:iCs/>
        </w:rPr>
      </w:pPr>
      <w:r w:rsidRPr="00910ADA">
        <w:rPr>
          <w:i/>
          <w:iCs/>
        </w:rPr>
        <w:t>2+2</w:t>
      </w:r>
    </w:p>
    <w:p w14:paraId="53E82166" w14:textId="77777777" w:rsidR="00E65791" w:rsidRPr="00910ADA" w:rsidRDefault="00E65791" w:rsidP="00E65791">
      <w:pPr>
        <w:pStyle w:val="NoSpacing"/>
        <w:rPr>
          <w:i/>
          <w:iCs/>
        </w:rPr>
      </w:pPr>
    </w:p>
    <w:p w14:paraId="0B56296A" w14:textId="77777777" w:rsidR="00E65791" w:rsidRPr="00910ADA" w:rsidRDefault="00E65791" w:rsidP="00E65791">
      <w:pPr>
        <w:pStyle w:val="NoSpacing"/>
        <w:rPr>
          <w:i/>
          <w:iCs/>
        </w:rPr>
      </w:pPr>
      <w:r w:rsidRPr="00910ADA">
        <w:rPr>
          <w:i/>
          <w:iCs/>
        </w:rPr>
        <w:lastRenderedPageBreak/>
        <w:t>2 +2</w:t>
      </w:r>
    </w:p>
    <w:p w14:paraId="037F7571" w14:textId="77777777" w:rsidR="00E65791" w:rsidRPr="00910ADA" w:rsidRDefault="00E65791" w:rsidP="00E65791">
      <w:pPr>
        <w:pStyle w:val="NoSpacing"/>
        <w:rPr>
          <w:i/>
          <w:iCs/>
        </w:rPr>
      </w:pPr>
      <w:r w:rsidRPr="00910ADA">
        <w:rPr>
          <w:i/>
          <w:iCs/>
        </w:rPr>
        <w:t>4</w:t>
      </w:r>
    </w:p>
    <w:p w14:paraId="4BC930CA" w14:textId="77777777" w:rsidR="00E65791" w:rsidRDefault="00E65791" w:rsidP="00E65791">
      <w:pPr>
        <w:pStyle w:val="NoSpacing"/>
      </w:pPr>
    </w:p>
    <w:p w14:paraId="00618CD4" w14:textId="77777777" w:rsidR="00E65791" w:rsidRDefault="00E65791" w:rsidP="00E65791">
      <w:pPr>
        <w:pStyle w:val="NoSpacing"/>
      </w:pPr>
    </w:p>
    <w:p w14:paraId="39645385" w14:textId="77777777" w:rsidR="00E65791" w:rsidRDefault="00E65791" w:rsidP="00E65791">
      <w:pPr>
        <w:pStyle w:val="NoSpacing"/>
      </w:pPr>
      <w:r>
        <w:t>alert(‘</w:t>
      </w:r>
      <w:proofErr w:type="spellStart"/>
      <w:r>
        <w:t>yo</w:t>
      </w:r>
      <w:proofErr w:type="spellEnd"/>
      <w:r>
        <w:t>’)</w:t>
      </w:r>
    </w:p>
    <w:p w14:paraId="58E4D920" w14:textId="77777777" w:rsidR="00E65791" w:rsidRDefault="00E65791" w:rsidP="00E65791">
      <w:pPr>
        <w:pStyle w:val="NoSpacing"/>
      </w:pPr>
    </w:p>
    <w:p w14:paraId="5E6A979C" w14:textId="77777777" w:rsidR="00E65791" w:rsidRDefault="00E65791" w:rsidP="00E65791">
      <w:pPr>
        <w:pStyle w:val="NoSpacing"/>
      </w:pPr>
      <w:r>
        <w:rPr>
          <w:noProof/>
        </w:rPr>
        <w:drawing>
          <wp:inline distT="0" distB="0" distL="0" distR="0" wp14:anchorId="72775F80" wp14:editId="6897B3B9">
            <wp:extent cx="5943600" cy="249174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491740"/>
                    </a:xfrm>
                    <a:prstGeom prst="rect">
                      <a:avLst/>
                    </a:prstGeom>
                  </pic:spPr>
                </pic:pic>
              </a:graphicData>
            </a:graphic>
          </wp:inline>
        </w:drawing>
      </w:r>
    </w:p>
    <w:p w14:paraId="3A472698" w14:textId="77777777" w:rsidR="00E65791" w:rsidRDefault="00E65791" w:rsidP="00E65791">
      <w:pPr>
        <w:pStyle w:val="NoSpacing"/>
      </w:pPr>
    </w:p>
    <w:p w14:paraId="56A076C6" w14:textId="77777777" w:rsidR="00E65791" w:rsidRDefault="00E65791" w:rsidP="00E65791">
      <w:pPr>
        <w:pStyle w:val="NoSpacing"/>
      </w:pPr>
    </w:p>
    <w:p w14:paraId="64F976CC" w14:textId="77777777" w:rsidR="00E65791" w:rsidRDefault="00E65791" w:rsidP="00E65791">
      <w:pPr>
        <w:pStyle w:val="NoSpacing"/>
      </w:pPr>
    </w:p>
    <w:p w14:paraId="514F6D64" w14:textId="77777777" w:rsidR="00E65791" w:rsidRDefault="00E65791" w:rsidP="00E65791">
      <w:pPr>
        <w:pStyle w:val="NoSpacing"/>
      </w:pPr>
    </w:p>
    <w:p w14:paraId="6F2463C7" w14:textId="77777777" w:rsidR="00E65791" w:rsidRDefault="00E65791" w:rsidP="00E65791">
      <w:pPr>
        <w:pStyle w:val="NoSpacing"/>
      </w:pPr>
    </w:p>
    <w:p w14:paraId="6214A9F3" w14:textId="77777777" w:rsidR="00E65791" w:rsidRDefault="00E65791" w:rsidP="00E65791">
      <w:pPr>
        <w:pStyle w:val="NoSpacing"/>
      </w:pPr>
    </w:p>
    <w:p w14:paraId="4DC8B567" w14:textId="77777777" w:rsidR="00E65791" w:rsidRDefault="00E65791" w:rsidP="00E65791">
      <w:pPr>
        <w:pStyle w:val="NoSpacing"/>
      </w:pPr>
    </w:p>
    <w:p w14:paraId="27E4205D" w14:textId="77777777" w:rsidR="00E65791" w:rsidRDefault="00E65791" w:rsidP="00E65791">
      <w:pPr>
        <w:pStyle w:val="NoSpacing"/>
      </w:pPr>
    </w:p>
    <w:p w14:paraId="75BA517F" w14:textId="77777777" w:rsidR="00E65791" w:rsidRDefault="00E65791" w:rsidP="00E65791">
      <w:pPr>
        <w:pStyle w:val="NoSpacing"/>
      </w:pPr>
    </w:p>
    <w:p w14:paraId="07D55A72" w14:textId="77777777" w:rsidR="00E65791" w:rsidRDefault="00E65791" w:rsidP="00E65791">
      <w:pPr>
        <w:pStyle w:val="NoSpacing"/>
      </w:pPr>
    </w:p>
    <w:p w14:paraId="1EFB6AB5" w14:textId="77777777" w:rsidR="00E65791" w:rsidRDefault="00E65791" w:rsidP="00E65791">
      <w:pPr>
        <w:pStyle w:val="NoSpacing"/>
      </w:pPr>
    </w:p>
    <w:p w14:paraId="2E396A70" w14:textId="77777777" w:rsidR="00E65791" w:rsidRDefault="00E65791" w:rsidP="00E65791">
      <w:pPr>
        <w:pStyle w:val="Heading2"/>
      </w:pPr>
      <w:r>
        <w:t>01 - Getting Started - 03 - Setting Up the Development Environment</w:t>
      </w:r>
    </w:p>
    <w:p w14:paraId="6BB50581" w14:textId="77777777" w:rsidR="00E65791" w:rsidRDefault="00E65791" w:rsidP="00E65791">
      <w:pPr>
        <w:pStyle w:val="NoSpacing"/>
      </w:pPr>
    </w:p>
    <w:p w14:paraId="1AA11642" w14:textId="77777777" w:rsidR="00E65791" w:rsidRDefault="00E65791" w:rsidP="00E65791">
      <w:pPr>
        <w:pStyle w:val="NoSpacing"/>
      </w:pPr>
    </w:p>
    <w:p w14:paraId="30DFA723" w14:textId="77777777" w:rsidR="00E65791" w:rsidRDefault="00E65791" w:rsidP="00E65791">
      <w:pPr>
        <w:pStyle w:val="NoSpacing"/>
      </w:pPr>
      <w:proofErr w:type="spellStart"/>
      <w:r>
        <w:t>VSCode</w:t>
      </w:r>
      <w:proofErr w:type="spellEnd"/>
      <w:r>
        <w:t xml:space="preserve">, Sublime Text, and Atom are all code Editors.  Mosh prefers </w:t>
      </w:r>
      <w:proofErr w:type="spellStart"/>
      <w:r>
        <w:t>VSCode</w:t>
      </w:r>
      <w:proofErr w:type="spellEnd"/>
      <w:r>
        <w:t>.</w:t>
      </w:r>
    </w:p>
    <w:p w14:paraId="0F1BB64B" w14:textId="77777777" w:rsidR="00E65791" w:rsidRDefault="00E65791" w:rsidP="00E65791">
      <w:pPr>
        <w:pStyle w:val="NoSpacing"/>
      </w:pPr>
    </w:p>
    <w:p w14:paraId="352D2726" w14:textId="77777777" w:rsidR="00E65791" w:rsidRDefault="00E65791" w:rsidP="00E65791">
      <w:pPr>
        <w:pStyle w:val="NoSpacing"/>
      </w:pPr>
    </w:p>
    <w:p w14:paraId="2043B6B9" w14:textId="77777777" w:rsidR="00E65791" w:rsidRDefault="00E65791" w:rsidP="00E65791">
      <w:pPr>
        <w:pStyle w:val="NoSpacing"/>
      </w:pPr>
      <w:r>
        <w:t>We will also install Node, from Nodejs.org.  You don’t Need Node to execute JS, because you can execute it inside a browser.  But it’s good to have node, because you can use it to install Third Party Libraries.</w:t>
      </w:r>
    </w:p>
    <w:p w14:paraId="60C5897B" w14:textId="77777777" w:rsidR="00E65791" w:rsidRDefault="00E65791" w:rsidP="00E65791">
      <w:pPr>
        <w:pStyle w:val="NoSpacing"/>
      </w:pPr>
    </w:p>
    <w:p w14:paraId="15382F51" w14:textId="77777777" w:rsidR="00E65791" w:rsidRDefault="00E65791" w:rsidP="00E65791">
      <w:pPr>
        <w:pStyle w:val="NoSpacing"/>
      </w:pPr>
    </w:p>
    <w:p w14:paraId="277C0507" w14:textId="77777777" w:rsidR="00E65791" w:rsidRDefault="00E65791" w:rsidP="00E65791">
      <w:pPr>
        <w:pStyle w:val="NoSpacing"/>
      </w:pPr>
      <w:r>
        <w:t xml:space="preserve">Create a folder, e.g., </w:t>
      </w:r>
      <w:proofErr w:type="spellStart"/>
      <w:r>
        <w:t>js</w:t>
      </w:r>
      <w:proofErr w:type="spellEnd"/>
      <w:r>
        <w:t xml:space="preserve">-basics, and drag and drop in </w:t>
      </w:r>
      <w:proofErr w:type="spellStart"/>
      <w:r>
        <w:t>VSCode</w:t>
      </w:r>
      <w:proofErr w:type="spellEnd"/>
      <w:r>
        <w:t>.</w:t>
      </w:r>
    </w:p>
    <w:p w14:paraId="5BD9A5C6" w14:textId="77777777" w:rsidR="00E65791" w:rsidRDefault="00E65791" w:rsidP="00E65791">
      <w:pPr>
        <w:pStyle w:val="NoSpacing"/>
      </w:pPr>
    </w:p>
    <w:p w14:paraId="47B97AAA" w14:textId="77777777" w:rsidR="00E65791" w:rsidRDefault="00E65791" w:rsidP="00E65791">
      <w:pPr>
        <w:pStyle w:val="NoSpacing"/>
      </w:pPr>
      <w:r>
        <w:t>Let’s add a new file:</w:t>
      </w:r>
    </w:p>
    <w:p w14:paraId="31A3AE84" w14:textId="77777777" w:rsidR="00E65791" w:rsidRDefault="00E65791" w:rsidP="00E65791">
      <w:pPr>
        <w:pStyle w:val="NoSpacing"/>
      </w:pPr>
    </w:p>
    <w:p w14:paraId="6F6AC0DD" w14:textId="77777777" w:rsidR="00E65791" w:rsidRDefault="00E65791" w:rsidP="00E65791">
      <w:pPr>
        <w:pStyle w:val="NoSpacing"/>
      </w:pPr>
      <w:r>
        <w:rPr>
          <w:noProof/>
        </w:rPr>
        <w:drawing>
          <wp:inline distT="0" distB="0" distL="0" distR="0" wp14:anchorId="1ED6B4B9" wp14:editId="2DDFE1FE">
            <wp:extent cx="2207546" cy="764151"/>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212563" cy="765888"/>
                    </a:xfrm>
                    <a:prstGeom prst="rect">
                      <a:avLst/>
                    </a:prstGeom>
                  </pic:spPr>
                </pic:pic>
              </a:graphicData>
            </a:graphic>
          </wp:inline>
        </w:drawing>
      </w:r>
    </w:p>
    <w:p w14:paraId="6D75BFFD" w14:textId="77777777" w:rsidR="00E65791" w:rsidRDefault="00E65791" w:rsidP="00E65791">
      <w:pPr>
        <w:pStyle w:val="NoSpacing"/>
      </w:pPr>
    </w:p>
    <w:p w14:paraId="595347B7" w14:textId="77777777" w:rsidR="00E65791" w:rsidRDefault="00E65791" w:rsidP="00E65791">
      <w:pPr>
        <w:pStyle w:val="NoSpacing"/>
      </w:pPr>
      <w:r>
        <w:t xml:space="preserve">“Now you don’t really need to know html in order to take this course, but if you want to be a </w:t>
      </w:r>
      <w:proofErr w:type="gramStart"/>
      <w:r>
        <w:t>front end</w:t>
      </w:r>
      <w:proofErr w:type="gramEnd"/>
      <w:r>
        <w:t xml:space="preserve"> developer, you should know your html well.”</w:t>
      </w:r>
    </w:p>
    <w:p w14:paraId="6AF32C97" w14:textId="77777777" w:rsidR="00E65791" w:rsidRDefault="00E65791" w:rsidP="00E65791">
      <w:pPr>
        <w:pStyle w:val="NoSpacing"/>
      </w:pPr>
    </w:p>
    <w:p w14:paraId="0E029964" w14:textId="77777777" w:rsidR="00E65791" w:rsidRDefault="00E65791" w:rsidP="00E65791">
      <w:pPr>
        <w:pStyle w:val="NoSpacing"/>
      </w:pPr>
      <w:r>
        <w:t xml:space="preserve">Make a boilerplate </w:t>
      </w:r>
      <w:proofErr w:type="gramStart"/>
      <w:r>
        <w:t>doc !</w:t>
      </w:r>
      <w:proofErr w:type="gramEnd"/>
      <w:r>
        <w:t>.  We’ll use this as a host for our JS code.  Save.</w:t>
      </w:r>
    </w:p>
    <w:p w14:paraId="14C3409C" w14:textId="77777777" w:rsidR="00E65791" w:rsidRDefault="00E65791" w:rsidP="00E65791">
      <w:pPr>
        <w:pStyle w:val="NoSpacing"/>
      </w:pPr>
      <w:r>
        <w:lastRenderedPageBreak/>
        <w:t xml:space="preserve">Open index.html with live server.  </w:t>
      </w:r>
    </w:p>
    <w:p w14:paraId="21926BC1" w14:textId="77777777" w:rsidR="00E65791" w:rsidRDefault="00E65791" w:rsidP="00E65791">
      <w:pPr>
        <w:pStyle w:val="NoSpacing"/>
      </w:pPr>
    </w:p>
    <w:p w14:paraId="093C7EBE" w14:textId="77777777" w:rsidR="00E65791" w:rsidRDefault="00E65791" w:rsidP="00E65791">
      <w:pPr>
        <w:pStyle w:val="NoSpacing"/>
      </w:pPr>
    </w:p>
    <w:p w14:paraId="70D6F844" w14:textId="77777777" w:rsidR="00E65791" w:rsidRDefault="00E65791" w:rsidP="00E65791">
      <w:pPr>
        <w:pStyle w:val="NoSpacing"/>
      </w:pPr>
      <w:r>
        <w:t>In order to write JS, we need a script element.  There are two places where we can add this.  In the head section, or the body section.</w:t>
      </w:r>
    </w:p>
    <w:p w14:paraId="01FF4038" w14:textId="77777777" w:rsidR="00E65791" w:rsidRDefault="00E65791" w:rsidP="00E65791">
      <w:pPr>
        <w:pStyle w:val="NoSpacing"/>
      </w:pPr>
    </w:p>
    <w:p w14:paraId="384F4D08" w14:textId="77777777" w:rsidR="00E65791" w:rsidRDefault="00E65791" w:rsidP="00E65791">
      <w:pPr>
        <w:pStyle w:val="NoSpacing"/>
      </w:pPr>
      <w:r>
        <w:t xml:space="preserve">The best practice is to put the script element at the end of the body section, After all the ‘existing?’ elements.  </w:t>
      </w:r>
    </w:p>
    <w:p w14:paraId="554AF796" w14:textId="77777777" w:rsidR="00E65791" w:rsidRDefault="00E65791" w:rsidP="00E65791">
      <w:pPr>
        <w:pStyle w:val="NoSpacing"/>
      </w:pPr>
      <w:r>
        <w:br/>
        <w:t xml:space="preserve">Why is this a best practice?  One reason is that the browser parses this file from top to bottom.  If you put the script element in the head, there would be a lot of JS code there, and your browser may get busy parsing and executing that JS code and it won’t be able to render the Content of the page.  This will create a bad user experience.  The user sees a white or blank webpage while your browser is busy parsing and executing your </w:t>
      </w:r>
      <w:proofErr w:type="spellStart"/>
      <w:r>
        <w:t>javascript</w:t>
      </w:r>
      <w:proofErr w:type="spellEnd"/>
      <w:r>
        <w:t xml:space="preserve"> code.  </w:t>
      </w:r>
    </w:p>
    <w:p w14:paraId="38091181" w14:textId="77777777" w:rsidR="00E65791" w:rsidRDefault="00E65791" w:rsidP="00E65791">
      <w:pPr>
        <w:pStyle w:val="NoSpacing"/>
      </w:pPr>
    </w:p>
    <w:p w14:paraId="4EF15DCD" w14:textId="77777777" w:rsidR="00E65791" w:rsidRDefault="00E65791" w:rsidP="00E65791">
      <w:pPr>
        <w:pStyle w:val="NoSpacing"/>
      </w:pPr>
      <w:r>
        <w:t xml:space="preserve">The second reason is that almost always the code between script elements needs to talk to the elements on this web page.  For </w:t>
      </w:r>
      <w:proofErr w:type="gramStart"/>
      <w:r>
        <w:t>example</w:t>
      </w:r>
      <w:proofErr w:type="gramEnd"/>
      <w:r>
        <w:t xml:space="preserve"> we may wish to show or hide some elements.  </w:t>
      </w:r>
      <w:proofErr w:type="gramStart"/>
      <w:r>
        <w:t>So</w:t>
      </w:r>
      <w:proofErr w:type="gramEnd"/>
      <w:r>
        <w:t xml:space="preserve"> by adding the code here at the end of the body section we’ll be confident that all these elements will be rendered by the browser.</w:t>
      </w:r>
    </w:p>
    <w:p w14:paraId="1CA85672" w14:textId="77777777" w:rsidR="00E65791" w:rsidRDefault="00E65791" w:rsidP="00E65791">
      <w:pPr>
        <w:pStyle w:val="NoSpacing"/>
      </w:pPr>
    </w:p>
    <w:p w14:paraId="01090625" w14:textId="77777777" w:rsidR="00E65791" w:rsidRDefault="00E65791" w:rsidP="00E65791">
      <w:pPr>
        <w:pStyle w:val="NoSpacing"/>
      </w:pPr>
      <w:r>
        <w:t>There are exceptions to this rule.  Sometimes you are using third party code that has to be placed in the head section.  But these are exceptions.  As a best practice, you should add your JavaScript code at the end of the body section.</w:t>
      </w:r>
    </w:p>
    <w:p w14:paraId="523D6BCB" w14:textId="77777777" w:rsidR="00E65791" w:rsidRDefault="00E65791" w:rsidP="00E65791">
      <w:pPr>
        <w:pStyle w:val="NoSpacing"/>
      </w:pPr>
    </w:p>
    <w:p w14:paraId="195D26FD" w14:textId="77777777" w:rsidR="00E65791" w:rsidRDefault="00E65791" w:rsidP="00E65791">
      <w:pPr>
        <w:pStyle w:val="NoSpacing"/>
      </w:pPr>
    </w:p>
    <w:p w14:paraId="25AD677E" w14:textId="77777777" w:rsidR="00E65791" w:rsidRDefault="00E65791" w:rsidP="00E65791">
      <w:pPr>
        <w:pStyle w:val="NoSpacing"/>
      </w:pPr>
      <w:r>
        <w:t>Let’s write some code:</w:t>
      </w:r>
    </w:p>
    <w:p w14:paraId="08680D5E" w14:textId="77777777" w:rsidR="00E65791" w:rsidRDefault="00E65791" w:rsidP="00E65791">
      <w:pPr>
        <w:pStyle w:val="NoSpacing"/>
      </w:pPr>
    </w:p>
    <w:p w14:paraId="1AD5724B" w14:textId="77777777" w:rsidR="00E65791" w:rsidRPr="00F61E40" w:rsidRDefault="00E65791" w:rsidP="00E65791">
      <w:pPr>
        <w:shd w:val="clear" w:color="auto" w:fill="1E1E1E"/>
        <w:spacing w:after="0" w:line="285" w:lineRule="atLeast"/>
        <w:rPr>
          <w:rFonts w:ascii="Consolas" w:eastAsia="Times New Roman" w:hAnsi="Consolas" w:cs="Times New Roman"/>
          <w:color w:val="D4D4D4"/>
          <w:sz w:val="21"/>
          <w:szCs w:val="21"/>
        </w:rPr>
      </w:pPr>
      <w:r w:rsidRPr="00F61E40">
        <w:rPr>
          <w:rFonts w:ascii="Consolas" w:eastAsia="Times New Roman" w:hAnsi="Consolas" w:cs="Times New Roman"/>
          <w:color w:val="D4D4D4"/>
          <w:sz w:val="21"/>
          <w:szCs w:val="21"/>
        </w:rPr>
        <w:t> </w:t>
      </w:r>
      <w:r w:rsidRPr="00F61E40">
        <w:rPr>
          <w:rFonts w:ascii="Consolas" w:eastAsia="Times New Roman" w:hAnsi="Consolas" w:cs="Times New Roman"/>
          <w:color w:val="808080"/>
          <w:sz w:val="21"/>
          <w:szCs w:val="21"/>
        </w:rPr>
        <w:t>&lt;</w:t>
      </w:r>
      <w:r w:rsidRPr="00F61E40">
        <w:rPr>
          <w:rFonts w:ascii="Consolas" w:eastAsia="Times New Roman" w:hAnsi="Consolas" w:cs="Times New Roman"/>
          <w:color w:val="569CD6"/>
          <w:sz w:val="21"/>
          <w:szCs w:val="21"/>
        </w:rPr>
        <w:t>body</w:t>
      </w:r>
      <w:r w:rsidRPr="00F61E40">
        <w:rPr>
          <w:rFonts w:ascii="Consolas" w:eastAsia="Times New Roman" w:hAnsi="Consolas" w:cs="Times New Roman"/>
          <w:color w:val="808080"/>
          <w:sz w:val="21"/>
          <w:szCs w:val="21"/>
        </w:rPr>
        <w:t>&gt;</w:t>
      </w:r>
    </w:p>
    <w:p w14:paraId="098E61FE" w14:textId="77777777" w:rsidR="00E65791" w:rsidRPr="00F61E40" w:rsidRDefault="00E65791" w:rsidP="00E65791">
      <w:pPr>
        <w:shd w:val="clear" w:color="auto" w:fill="1E1E1E"/>
        <w:spacing w:after="0" w:line="285" w:lineRule="atLeast"/>
        <w:rPr>
          <w:rFonts w:ascii="Consolas" w:eastAsia="Times New Roman" w:hAnsi="Consolas" w:cs="Times New Roman"/>
          <w:color w:val="D4D4D4"/>
          <w:sz w:val="21"/>
          <w:szCs w:val="21"/>
        </w:rPr>
      </w:pPr>
      <w:r w:rsidRPr="00F61E40">
        <w:rPr>
          <w:rFonts w:ascii="Consolas" w:eastAsia="Times New Roman" w:hAnsi="Consolas" w:cs="Times New Roman"/>
          <w:color w:val="D4D4D4"/>
          <w:sz w:val="21"/>
          <w:szCs w:val="21"/>
        </w:rPr>
        <w:t xml:space="preserve">    </w:t>
      </w:r>
      <w:r w:rsidRPr="00F61E40">
        <w:rPr>
          <w:rFonts w:ascii="Consolas" w:eastAsia="Times New Roman" w:hAnsi="Consolas" w:cs="Times New Roman"/>
          <w:color w:val="808080"/>
          <w:sz w:val="21"/>
          <w:szCs w:val="21"/>
        </w:rPr>
        <w:t>&lt;</w:t>
      </w:r>
      <w:r w:rsidRPr="00F61E40">
        <w:rPr>
          <w:rFonts w:ascii="Consolas" w:eastAsia="Times New Roman" w:hAnsi="Consolas" w:cs="Times New Roman"/>
          <w:color w:val="569CD6"/>
          <w:sz w:val="21"/>
          <w:szCs w:val="21"/>
        </w:rPr>
        <w:t>h1</w:t>
      </w:r>
      <w:r w:rsidRPr="00F61E40">
        <w:rPr>
          <w:rFonts w:ascii="Consolas" w:eastAsia="Times New Roman" w:hAnsi="Consolas" w:cs="Times New Roman"/>
          <w:color w:val="808080"/>
          <w:sz w:val="21"/>
          <w:szCs w:val="21"/>
        </w:rPr>
        <w:t>&gt;</w:t>
      </w:r>
      <w:r w:rsidRPr="00F61E40">
        <w:rPr>
          <w:rFonts w:ascii="Consolas" w:eastAsia="Times New Roman" w:hAnsi="Consolas" w:cs="Times New Roman"/>
          <w:color w:val="D4D4D4"/>
          <w:sz w:val="21"/>
          <w:szCs w:val="21"/>
        </w:rPr>
        <w:t>Hello World</w:t>
      </w:r>
      <w:r w:rsidRPr="00F61E40">
        <w:rPr>
          <w:rFonts w:ascii="Consolas" w:eastAsia="Times New Roman" w:hAnsi="Consolas" w:cs="Times New Roman"/>
          <w:color w:val="808080"/>
          <w:sz w:val="21"/>
          <w:szCs w:val="21"/>
        </w:rPr>
        <w:t>&lt;/</w:t>
      </w:r>
      <w:r w:rsidRPr="00F61E40">
        <w:rPr>
          <w:rFonts w:ascii="Consolas" w:eastAsia="Times New Roman" w:hAnsi="Consolas" w:cs="Times New Roman"/>
          <w:color w:val="569CD6"/>
          <w:sz w:val="21"/>
          <w:szCs w:val="21"/>
        </w:rPr>
        <w:t>h1</w:t>
      </w:r>
      <w:r w:rsidRPr="00F61E40">
        <w:rPr>
          <w:rFonts w:ascii="Consolas" w:eastAsia="Times New Roman" w:hAnsi="Consolas" w:cs="Times New Roman"/>
          <w:color w:val="808080"/>
          <w:sz w:val="21"/>
          <w:szCs w:val="21"/>
        </w:rPr>
        <w:t>&gt;</w:t>
      </w:r>
    </w:p>
    <w:p w14:paraId="36521056" w14:textId="77777777" w:rsidR="00E65791" w:rsidRPr="00F61E40" w:rsidRDefault="00E65791" w:rsidP="00E65791">
      <w:pPr>
        <w:shd w:val="clear" w:color="auto" w:fill="1E1E1E"/>
        <w:spacing w:after="0" w:line="285" w:lineRule="atLeast"/>
        <w:rPr>
          <w:rFonts w:ascii="Consolas" w:eastAsia="Times New Roman" w:hAnsi="Consolas" w:cs="Times New Roman"/>
          <w:color w:val="D4D4D4"/>
          <w:sz w:val="21"/>
          <w:szCs w:val="21"/>
        </w:rPr>
      </w:pPr>
      <w:r w:rsidRPr="00F61E40">
        <w:rPr>
          <w:rFonts w:ascii="Consolas" w:eastAsia="Times New Roman" w:hAnsi="Consolas" w:cs="Times New Roman"/>
          <w:color w:val="D4D4D4"/>
          <w:sz w:val="21"/>
          <w:szCs w:val="21"/>
        </w:rPr>
        <w:t xml:space="preserve">    </w:t>
      </w:r>
      <w:r w:rsidRPr="00F61E40">
        <w:rPr>
          <w:rFonts w:ascii="Consolas" w:eastAsia="Times New Roman" w:hAnsi="Consolas" w:cs="Times New Roman"/>
          <w:color w:val="808080"/>
          <w:sz w:val="21"/>
          <w:szCs w:val="21"/>
        </w:rPr>
        <w:t>&lt;</w:t>
      </w:r>
      <w:r w:rsidRPr="00F61E40">
        <w:rPr>
          <w:rFonts w:ascii="Consolas" w:eastAsia="Times New Roman" w:hAnsi="Consolas" w:cs="Times New Roman"/>
          <w:color w:val="569CD6"/>
          <w:sz w:val="21"/>
          <w:szCs w:val="21"/>
        </w:rPr>
        <w:t>script</w:t>
      </w:r>
      <w:r w:rsidRPr="00F61E40">
        <w:rPr>
          <w:rFonts w:ascii="Consolas" w:eastAsia="Times New Roman" w:hAnsi="Consolas" w:cs="Times New Roman"/>
          <w:color w:val="808080"/>
          <w:sz w:val="21"/>
          <w:szCs w:val="21"/>
        </w:rPr>
        <w:t>&gt;</w:t>
      </w:r>
    </w:p>
    <w:p w14:paraId="05497C87" w14:textId="77777777" w:rsidR="00E65791" w:rsidRPr="00F61E40" w:rsidRDefault="00E65791" w:rsidP="00E65791">
      <w:pPr>
        <w:shd w:val="clear" w:color="auto" w:fill="1E1E1E"/>
        <w:spacing w:after="0" w:line="285" w:lineRule="atLeast"/>
        <w:rPr>
          <w:rFonts w:ascii="Consolas" w:eastAsia="Times New Roman" w:hAnsi="Consolas" w:cs="Times New Roman"/>
          <w:color w:val="D4D4D4"/>
          <w:sz w:val="21"/>
          <w:szCs w:val="21"/>
        </w:rPr>
      </w:pPr>
      <w:r w:rsidRPr="00F61E40">
        <w:rPr>
          <w:rFonts w:ascii="Consolas" w:eastAsia="Times New Roman" w:hAnsi="Consolas" w:cs="Times New Roman"/>
          <w:color w:val="D4D4D4"/>
          <w:sz w:val="21"/>
          <w:szCs w:val="21"/>
        </w:rPr>
        <w:t xml:space="preserve">        </w:t>
      </w:r>
      <w:bookmarkStart w:id="12" w:name="_Hlk103783596"/>
      <w:proofErr w:type="gramStart"/>
      <w:r w:rsidRPr="00F61E40">
        <w:rPr>
          <w:rFonts w:ascii="Consolas" w:eastAsia="Times New Roman" w:hAnsi="Consolas" w:cs="Times New Roman"/>
          <w:color w:val="9CDCFE"/>
          <w:sz w:val="21"/>
          <w:szCs w:val="21"/>
          <w:highlight w:val="yellow"/>
        </w:rPr>
        <w:t>console</w:t>
      </w:r>
      <w:r w:rsidRPr="00F61E40">
        <w:rPr>
          <w:rFonts w:ascii="Consolas" w:eastAsia="Times New Roman" w:hAnsi="Consolas" w:cs="Times New Roman"/>
          <w:color w:val="D4D4D4"/>
          <w:sz w:val="21"/>
          <w:szCs w:val="21"/>
          <w:highlight w:val="yellow"/>
        </w:rPr>
        <w:t>.</w:t>
      </w:r>
      <w:r w:rsidRPr="00F61E40">
        <w:rPr>
          <w:rFonts w:ascii="Consolas" w:eastAsia="Times New Roman" w:hAnsi="Consolas" w:cs="Times New Roman"/>
          <w:color w:val="DCDCAA"/>
          <w:sz w:val="21"/>
          <w:szCs w:val="21"/>
          <w:highlight w:val="yellow"/>
        </w:rPr>
        <w:t>log</w:t>
      </w:r>
      <w:r w:rsidRPr="00F61E40">
        <w:rPr>
          <w:rFonts w:ascii="Consolas" w:eastAsia="Times New Roman" w:hAnsi="Consolas" w:cs="Times New Roman"/>
          <w:color w:val="D4D4D4"/>
          <w:sz w:val="21"/>
          <w:szCs w:val="21"/>
          <w:highlight w:val="yellow"/>
        </w:rPr>
        <w:t>(</w:t>
      </w:r>
      <w:proofErr w:type="gramEnd"/>
      <w:r w:rsidRPr="00F61E40">
        <w:rPr>
          <w:rFonts w:ascii="Consolas" w:eastAsia="Times New Roman" w:hAnsi="Consolas" w:cs="Times New Roman"/>
          <w:color w:val="CE9178"/>
          <w:sz w:val="21"/>
          <w:szCs w:val="21"/>
          <w:highlight w:val="yellow"/>
        </w:rPr>
        <w:t>'Hello World'</w:t>
      </w:r>
      <w:r w:rsidRPr="00F61E40">
        <w:rPr>
          <w:rFonts w:ascii="Consolas" w:eastAsia="Times New Roman" w:hAnsi="Consolas" w:cs="Times New Roman"/>
          <w:color w:val="D4D4D4"/>
          <w:sz w:val="21"/>
          <w:szCs w:val="21"/>
          <w:highlight w:val="yellow"/>
        </w:rPr>
        <w:t>);</w:t>
      </w:r>
    </w:p>
    <w:p w14:paraId="6F3AECE1" w14:textId="77777777" w:rsidR="00E65791" w:rsidRPr="00F61E40" w:rsidRDefault="00E65791" w:rsidP="00E65791">
      <w:pPr>
        <w:shd w:val="clear" w:color="auto" w:fill="1E1E1E"/>
        <w:spacing w:after="0" w:line="285" w:lineRule="atLeast"/>
        <w:rPr>
          <w:rFonts w:ascii="Consolas" w:eastAsia="Times New Roman" w:hAnsi="Consolas" w:cs="Times New Roman"/>
          <w:color w:val="D4D4D4"/>
          <w:sz w:val="21"/>
          <w:szCs w:val="21"/>
        </w:rPr>
      </w:pPr>
      <w:r w:rsidRPr="00F61E40">
        <w:rPr>
          <w:rFonts w:ascii="Consolas" w:eastAsia="Times New Roman" w:hAnsi="Consolas" w:cs="Times New Roman"/>
          <w:color w:val="D4D4D4"/>
          <w:sz w:val="21"/>
          <w:szCs w:val="21"/>
        </w:rPr>
        <w:t xml:space="preserve">    </w:t>
      </w:r>
      <w:r w:rsidRPr="00F61E40">
        <w:rPr>
          <w:rFonts w:ascii="Consolas" w:eastAsia="Times New Roman" w:hAnsi="Consolas" w:cs="Times New Roman"/>
          <w:color w:val="808080"/>
          <w:sz w:val="21"/>
          <w:szCs w:val="21"/>
        </w:rPr>
        <w:t>&lt;/</w:t>
      </w:r>
      <w:r w:rsidRPr="00F61E40">
        <w:rPr>
          <w:rFonts w:ascii="Consolas" w:eastAsia="Times New Roman" w:hAnsi="Consolas" w:cs="Times New Roman"/>
          <w:color w:val="569CD6"/>
          <w:sz w:val="21"/>
          <w:szCs w:val="21"/>
        </w:rPr>
        <w:t>script</w:t>
      </w:r>
      <w:r w:rsidRPr="00F61E40">
        <w:rPr>
          <w:rFonts w:ascii="Consolas" w:eastAsia="Times New Roman" w:hAnsi="Consolas" w:cs="Times New Roman"/>
          <w:color w:val="808080"/>
          <w:sz w:val="21"/>
          <w:szCs w:val="21"/>
        </w:rPr>
        <w:t>&gt;</w:t>
      </w:r>
    </w:p>
    <w:p w14:paraId="429E6987" w14:textId="77777777" w:rsidR="00E65791" w:rsidRPr="00F61E40" w:rsidRDefault="00E65791" w:rsidP="00E65791">
      <w:pPr>
        <w:shd w:val="clear" w:color="auto" w:fill="1E1E1E"/>
        <w:spacing w:after="0" w:line="285" w:lineRule="atLeast"/>
        <w:rPr>
          <w:rFonts w:ascii="Consolas" w:eastAsia="Times New Roman" w:hAnsi="Consolas" w:cs="Times New Roman"/>
          <w:color w:val="D4D4D4"/>
          <w:sz w:val="21"/>
          <w:szCs w:val="21"/>
        </w:rPr>
      </w:pPr>
      <w:r w:rsidRPr="00F61E40">
        <w:rPr>
          <w:rFonts w:ascii="Consolas" w:eastAsia="Times New Roman" w:hAnsi="Consolas" w:cs="Times New Roman"/>
          <w:color w:val="D4D4D4"/>
          <w:sz w:val="21"/>
          <w:szCs w:val="21"/>
        </w:rPr>
        <w:t xml:space="preserve">  </w:t>
      </w:r>
      <w:r w:rsidRPr="00F61E40">
        <w:rPr>
          <w:rFonts w:ascii="Consolas" w:eastAsia="Times New Roman" w:hAnsi="Consolas" w:cs="Times New Roman"/>
          <w:color w:val="808080"/>
          <w:sz w:val="21"/>
          <w:szCs w:val="21"/>
        </w:rPr>
        <w:t>&lt;/</w:t>
      </w:r>
      <w:r w:rsidRPr="00F61E40">
        <w:rPr>
          <w:rFonts w:ascii="Consolas" w:eastAsia="Times New Roman" w:hAnsi="Consolas" w:cs="Times New Roman"/>
          <w:color w:val="569CD6"/>
          <w:sz w:val="21"/>
          <w:szCs w:val="21"/>
        </w:rPr>
        <w:t>body</w:t>
      </w:r>
      <w:r w:rsidRPr="00F61E40">
        <w:rPr>
          <w:rFonts w:ascii="Consolas" w:eastAsia="Times New Roman" w:hAnsi="Consolas" w:cs="Times New Roman"/>
          <w:color w:val="808080"/>
          <w:sz w:val="21"/>
          <w:szCs w:val="21"/>
        </w:rPr>
        <w:t>&gt;</w:t>
      </w:r>
    </w:p>
    <w:p w14:paraId="52432833" w14:textId="77777777" w:rsidR="00E65791" w:rsidRDefault="00E65791" w:rsidP="00E65791">
      <w:pPr>
        <w:pStyle w:val="NoSpacing"/>
      </w:pPr>
    </w:p>
    <w:p w14:paraId="756A034B" w14:textId="77777777" w:rsidR="00E65791" w:rsidRDefault="00E65791" w:rsidP="00E65791">
      <w:pPr>
        <w:pStyle w:val="NoSpacing"/>
      </w:pPr>
    </w:p>
    <w:p w14:paraId="7F0D3B1E" w14:textId="77777777" w:rsidR="00E65791" w:rsidRDefault="00E65791" w:rsidP="00E65791">
      <w:pPr>
        <w:pStyle w:val="NoSpacing"/>
      </w:pPr>
      <w:r>
        <w:t xml:space="preserve">The highlighted code is a statement.  A statement is a piece of code that expresses an action to be carried out.  In this case, we want to </w:t>
      </w:r>
      <w:r>
        <w:rPr>
          <w:i/>
          <w:iCs/>
        </w:rPr>
        <w:t xml:space="preserve">log </w:t>
      </w:r>
      <w:r>
        <w:t xml:space="preserve">a message </w:t>
      </w:r>
      <w:r w:rsidRPr="004976B8">
        <w:rPr>
          <w:i/>
          <w:iCs/>
        </w:rPr>
        <w:t>‘Hello World’</w:t>
      </w:r>
      <w:r>
        <w:t xml:space="preserve">, on the </w:t>
      </w:r>
      <w:r>
        <w:rPr>
          <w:i/>
          <w:iCs/>
        </w:rPr>
        <w:t>console</w:t>
      </w:r>
      <w:r>
        <w:t xml:space="preserve">.  </w:t>
      </w:r>
    </w:p>
    <w:bookmarkEnd w:id="12"/>
    <w:p w14:paraId="39A1FD3D" w14:textId="77777777" w:rsidR="00E65791" w:rsidRDefault="00E65791" w:rsidP="00E65791">
      <w:pPr>
        <w:pStyle w:val="NoSpacing"/>
      </w:pPr>
    </w:p>
    <w:p w14:paraId="167CD312" w14:textId="77777777" w:rsidR="00E65791" w:rsidRDefault="00E65791" w:rsidP="00E65791">
      <w:pPr>
        <w:pStyle w:val="NoSpacing"/>
      </w:pPr>
      <w:r>
        <w:t xml:space="preserve">All statements in JavaScript should be terminated by a </w:t>
      </w:r>
      <w:proofErr w:type="gramStart"/>
      <w:r>
        <w:t>semicolon ;</w:t>
      </w:r>
      <w:proofErr w:type="gramEnd"/>
    </w:p>
    <w:p w14:paraId="4DBA1F12" w14:textId="77777777" w:rsidR="00E65791" w:rsidRDefault="00E65791" w:rsidP="00E65791">
      <w:pPr>
        <w:pStyle w:val="NoSpacing"/>
      </w:pPr>
    </w:p>
    <w:p w14:paraId="7846E4F4" w14:textId="77777777" w:rsidR="00E65791" w:rsidRPr="004976B8" w:rsidRDefault="00E65791" w:rsidP="00E65791">
      <w:pPr>
        <w:shd w:val="clear" w:color="auto" w:fill="1E1E1E"/>
        <w:spacing w:after="0" w:line="285" w:lineRule="atLeast"/>
        <w:rPr>
          <w:rFonts w:ascii="Consolas" w:eastAsia="Times New Roman" w:hAnsi="Consolas" w:cs="Times New Roman"/>
          <w:color w:val="D4D4D4"/>
          <w:sz w:val="21"/>
          <w:szCs w:val="21"/>
        </w:rPr>
      </w:pPr>
      <w:bookmarkStart w:id="13" w:name="_Hlk103783647"/>
      <w:proofErr w:type="gramStart"/>
      <w:r w:rsidRPr="004976B8">
        <w:rPr>
          <w:rFonts w:ascii="Consolas" w:eastAsia="Times New Roman" w:hAnsi="Consolas" w:cs="Times New Roman"/>
          <w:color w:val="9CDCFE"/>
          <w:sz w:val="21"/>
          <w:szCs w:val="21"/>
        </w:rPr>
        <w:t>console</w:t>
      </w:r>
      <w:r w:rsidRPr="004976B8">
        <w:rPr>
          <w:rFonts w:ascii="Consolas" w:eastAsia="Times New Roman" w:hAnsi="Consolas" w:cs="Times New Roman"/>
          <w:color w:val="D4D4D4"/>
          <w:sz w:val="21"/>
          <w:szCs w:val="21"/>
        </w:rPr>
        <w:t>.</w:t>
      </w:r>
      <w:r w:rsidRPr="004976B8">
        <w:rPr>
          <w:rFonts w:ascii="Consolas" w:eastAsia="Times New Roman" w:hAnsi="Consolas" w:cs="Times New Roman"/>
          <w:color w:val="DCDCAA"/>
          <w:sz w:val="21"/>
          <w:szCs w:val="21"/>
        </w:rPr>
        <w:t>log</w:t>
      </w:r>
      <w:r w:rsidRPr="004976B8">
        <w:rPr>
          <w:rFonts w:ascii="Consolas" w:eastAsia="Times New Roman" w:hAnsi="Consolas" w:cs="Times New Roman"/>
          <w:color w:val="D4D4D4"/>
          <w:sz w:val="21"/>
          <w:szCs w:val="21"/>
        </w:rPr>
        <w:t>(</w:t>
      </w:r>
      <w:proofErr w:type="gramEnd"/>
      <w:r w:rsidRPr="004976B8">
        <w:rPr>
          <w:rFonts w:ascii="Consolas" w:eastAsia="Times New Roman" w:hAnsi="Consolas" w:cs="Times New Roman"/>
          <w:color w:val="CE9178"/>
          <w:sz w:val="21"/>
          <w:szCs w:val="21"/>
          <w:highlight w:val="yellow"/>
        </w:rPr>
        <w:t>'Hello World'</w:t>
      </w:r>
      <w:r w:rsidRPr="004976B8">
        <w:rPr>
          <w:rFonts w:ascii="Consolas" w:eastAsia="Times New Roman" w:hAnsi="Consolas" w:cs="Times New Roman"/>
          <w:color w:val="D4D4D4"/>
          <w:sz w:val="21"/>
          <w:szCs w:val="21"/>
        </w:rPr>
        <w:t>);</w:t>
      </w:r>
    </w:p>
    <w:p w14:paraId="52CA68AA" w14:textId="77777777" w:rsidR="00E65791" w:rsidRDefault="00E65791" w:rsidP="00E65791">
      <w:pPr>
        <w:pStyle w:val="NoSpacing"/>
      </w:pPr>
    </w:p>
    <w:p w14:paraId="3A1E1DB2" w14:textId="77777777" w:rsidR="00E65791" w:rsidRDefault="00E65791" w:rsidP="00E65791">
      <w:pPr>
        <w:pStyle w:val="NoSpacing"/>
      </w:pPr>
      <w:r>
        <w:t>What we have here in between single “code?” is called a string.  A string is a sequence of characters.</w:t>
      </w:r>
    </w:p>
    <w:bookmarkEnd w:id="13"/>
    <w:p w14:paraId="30660AA2" w14:textId="77777777" w:rsidR="00E65791" w:rsidRDefault="00E65791" w:rsidP="00E65791">
      <w:pPr>
        <w:pStyle w:val="NoSpacing"/>
      </w:pPr>
    </w:p>
    <w:p w14:paraId="55B2C1F1" w14:textId="77777777" w:rsidR="00E65791" w:rsidRDefault="00E65791" w:rsidP="00E65791">
      <w:pPr>
        <w:pStyle w:val="NoSpacing"/>
      </w:pPr>
      <w:bookmarkStart w:id="14" w:name="_Hlk103783668"/>
      <w:r>
        <w:t>In JavaScript we also have this notation: // We can add two slashes and this represents a comment.</w:t>
      </w:r>
    </w:p>
    <w:p w14:paraId="45C71344" w14:textId="77777777" w:rsidR="00E65791" w:rsidRDefault="00E65791" w:rsidP="00E65791">
      <w:pPr>
        <w:pStyle w:val="NoSpacing"/>
      </w:pPr>
    </w:p>
    <w:p w14:paraId="013AF3F2" w14:textId="77777777" w:rsidR="00E65791" w:rsidRPr="006925E1" w:rsidRDefault="00E65791" w:rsidP="00E65791">
      <w:pPr>
        <w:shd w:val="clear" w:color="auto" w:fill="1E1E1E"/>
        <w:spacing w:after="0" w:line="285" w:lineRule="atLeast"/>
        <w:rPr>
          <w:rFonts w:ascii="Consolas" w:eastAsia="Times New Roman" w:hAnsi="Consolas" w:cs="Times New Roman"/>
          <w:color w:val="D4D4D4"/>
          <w:sz w:val="21"/>
          <w:szCs w:val="21"/>
        </w:rPr>
      </w:pPr>
      <w:r w:rsidRPr="006925E1">
        <w:rPr>
          <w:rFonts w:ascii="Consolas" w:eastAsia="Times New Roman" w:hAnsi="Consolas" w:cs="Times New Roman"/>
          <w:color w:val="808080"/>
          <w:sz w:val="21"/>
          <w:szCs w:val="21"/>
        </w:rPr>
        <w:t>&lt;</w:t>
      </w:r>
      <w:r w:rsidRPr="006925E1">
        <w:rPr>
          <w:rFonts w:ascii="Consolas" w:eastAsia="Times New Roman" w:hAnsi="Consolas" w:cs="Times New Roman"/>
          <w:color w:val="569CD6"/>
          <w:sz w:val="21"/>
          <w:szCs w:val="21"/>
        </w:rPr>
        <w:t>script</w:t>
      </w:r>
      <w:r w:rsidRPr="006925E1">
        <w:rPr>
          <w:rFonts w:ascii="Consolas" w:eastAsia="Times New Roman" w:hAnsi="Consolas" w:cs="Times New Roman"/>
          <w:color w:val="808080"/>
          <w:sz w:val="21"/>
          <w:szCs w:val="21"/>
        </w:rPr>
        <w:t>&gt;</w:t>
      </w:r>
    </w:p>
    <w:p w14:paraId="4DAD2F07" w14:textId="77777777" w:rsidR="00E65791" w:rsidRPr="006925E1" w:rsidRDefault="00E65791" w:rsidP="00E65791">
      <w:pPr>
        <w:shd w:val="clear" w:color="auto" w:fill="1E1E1E"/>
        <w:spacing w:after="0" w:line="285" w:lineRule="atLeast"/>
        <w:rPr>
          <w:rFonts w:ascii="Consolas" w:eastAsia="Times New Roman" w:hAnsi="Consolas" w:cs="Times New Roman"/>
          <w:color w:val="D4D4D4"/>
          <w:sz w:val="21"/>
          <w:szCs w:val="21"/>
        </w:rPr>
      </w:pPr>
      <w:r w:rsidRPr="006925E1">
        <w:rPr>
          <w:rFonts w:ascii="Consolas" w:eastAsia="Times New Roman" w:hAnsi="Consolas" w:cs="Times New Roman"/>
          <w:color w:val="D4D4D4"/>
          <w:sz w:val="21"/>
          <w:szCs w:val="21"/>
        </w:rPr>
        <w:t xml:space="preserve">        </w:t>
      </w:r>
      <w:r w:rsidRPr="006925E1">
        <w:rPr>
          <w:rFonts w:ascii="Consolas" w:eastAsia="Times New Roman" w:hAnsi="Consolas" w:cs="Times New Roman"/>
          <w:color w:val="6A9955"/>
          <w:sz w:val="21"/>
          <w:szCs w:val="21"/>
        </w:rPr>
        <w:t>// Comment</w:t>
      </w:r>
    </w:p>
    <w:p w14:paraId="07F20E84" w14:textId="77777777" w:rsidR="00E65791" w:rsidRPr="006925E1" w:rsidRDefault="00E65791" w:rsidP="00E65791">
      <w:pPr>
        <w:shd w:val="clear" w:color="auto" w:fill="1E1E1E"/>
        <w:spacing w:after="0" w:line="285" w:lineRule="atLeast"/>
        <w:rPr>
          <w:rFonts w:ascii="Consolas" w:eastAsia="Times New Roman" w:hAnsi="Consolas" w:cs="Times New Roman"/>
          <w:color w:val="D4D4D4"/>
          <w:sz w:val="21"/>
          <w:szCs w:val="21"/>
        </w:rPr>
      </w:pPr>
      <w:r w:rsidRPr="006925E1">
        <w:rPr>
          <w:rFonts w:ascii="Consolas" w:eastAsia="Times New Roman" w:hAnsi="Consolas" w:cs="Times New Roman"/>
          <w:color w:val="D4D4D4"/>
          <w:sz w:val="21"/>
          <w:szCs w:val="21"/>
        </w:rPr>
        <w:t xml:space="preserve">        </w:t>
      </w:r>
      <w:proofErr w:type="gramStart"/>
      <w:r w:rsidRPr="006925E1">
        <w:rPr>
          <w:rFonts w:ascii="Consolas" w:eastAsia="Times New Roman" w:hAnsi="Consolas" w:cs="Times New Roman"/>
          <w:color w:val="9CDCFE"/>
          <w:sz w:val="21"/>
          <w:szCs w:val="21"/>
        </w:rPr>
        <w:t>console</w:t>
      </w:r>
      <w:r w:rsidRPr="006925E1">
        <w:rPr>
          <w:rFonts w:ascii="Consolas" w:eastAsia="Times New Roman" w:hAnsi="Consolas" w:cs="Times New Roman"/>
          <w:color w:val="D4D4D4"/>
          <w:sz w:val="21"/>
          <w:szCs w:val="21"/>
        </w:rPr>
        <w:t>.</w:t>
      </w:r>
      <w:r w:rsidRPr="006925E1">
        <w:rPr>
          <w:rFonts w:ascii="Consolas" w:eastAsia="Times New Roman" w:hAnsi="Consolas" w:cs="Times New Roman"/>
          <w:color w:val="DCDCAA"/>
          <w:sz w:val="21"/>
          <w:szCs w:val="21"/>
        </w:rPr>
        <w:t>log</w:t>
      </w:r>
      <w:r w:rsidRPr="006925E1">
        <w:rPr>
          <w:rFonts w:ascii="Consolas" w:eastAsia="Times New Roman" w:hAnsi="Consolas" w:cs="Times New Roman"/>
          <w:color w:val="D4D4D4"/>
          <w:sz w:val="21"/>
          <w:szCs w:val="21"/>
        </w:rPr>
        <w:t>(</w:t>
      </w:r>
      <w:proofErr w:type="gramEnd"/>
      <w:r w:rsidRPr="006925E1">
        <w:rPr>
          <w:rFonts w:ascii="Consolas" w:eastAsia="Times New Roman" w:hAnsi="Consolas" w:cs="Times New Roman"/>
          <w:color w:val="CE9178"/>
          <w:sz w:val="21"/>
          <w:szCs w:val="21"/>
        </w:rPr>
        <w:t>'Hello World'</w:t>
      </w:r>
      <w:r w:rsidRPr="006925E1">
        <w:rPr>
          <w:rFonts w:ascii="Consolas" w:eastAsia="Times New Roman" w:hAnsi="Consolas" w:cs="Times New Roman"/>
          <w:color w:val="D4D4D4"/>
          <w:sz w:val="21"/>
          <w:szCs w:val="21"/>
        </w:rPr>
        <w:t>);</w:t>
      </w:r>
    </w:p>
    <w:p w14:paraId="6C239D44" w14:textId="77777777" w:rsidR="00E65791" w:rsidRPr="006925E1" w:rsidRDefault="00E65791" w:rsidP="00E65791">
      <w:pPr>
        <w:shd w:val="clear" w:color="auto" w:fill="1E1E1E"/>
        <w:spacing w:after="0" w:line="285" w:lineRule="atLeast"/>
        <w:rPr>
          <w:rFonts w:ascii="Consolas" w:eastAsia="Times New Roman" w:hAnsi="Consolas" w:cs="Times New Roman"/>
          <w:color w:val="D4D4D4"/>
          <w:sz w:val="21"/>
          <w:szCs w:val="21"/>
        </w:rPr>
      </w:pPr>
      <w:r w:rsidRPr="006925E1">
        <w:rPr>
          <w:rFonts w:ascii="Consolas" w:eastAsia="Times New Roman" w:hAnsi="Consolas" w:cs="Times New Roman"/>
          <w:color w:val="D4D4D4"/>
          <w:sz w:val="21"/>
          <w:szCs w:val="21"/>
        </w:rPr>
        <w:t xml:space="preserve">    </w:t>
      </w:r>
      <w:r w:rsidRPr="006925E1">
        <w:rPr>
          <w:rFonts w:ascii="Consolas" w:eastAsia="Times New Roman" w:hAnsi="Consolas" w:cs="Times New Roman"/>
          <w:color w:val="808080"/>
          <w:sz w:val="21"/>
          <w:szCs w:val="21"/>
        </w:rPr>
        <w:t>&lt;/</w:t>
      </w:r>
      <w:r w:rsidRPr="006925E1">
        <w:rPr>
          <w:rFonts w:ascii="Consolas" w:eastAsia="Times New Roman" w:hAnsi="Consolas" w:cs="Times New Roman"/>
          <w:color w:val="569CD6"/>
          <w:sz w:val="21"/>
          <w:szCs w:val="21"/>
        </w:rPr>
        <w:t>script</w:t>
      </w:r>
      <w:r w:rsidRPr="006925E1">
        <w:rPr>
          <w:rFonts w:ascii="Consolas" w:eastAsia="Times New Roman" w:hAnsi="Consolas" w:cs="Times New Roman"/>
          <w:color w:val="808080"/>
          <w:sz w:val="21"/>
          <w:szCs w:val="21"/>
        </w:rPr>
        <w:t>&gt;</w:t>
      </w:r>
    </w:p>
    <w:p w14:paraId="2D552633" w14:textId="77777777" w:rsidR="00E65791" w:rsidRDefault="00E65791" w:rsidP="00E65791">
      <w:pPr>
        <w:pStyle w:val="NoSpacing"/>
      </w:pPr>
    </w:p>
    <w:p w14:paraId="36A74CF7" w14:textId="77777777" w:rsidR="00E65791" w:rsidRDefault="00E65791" w:rsidP="00E65791">
      <w:pPr>
        <w:pStyle w:val="NoSpacing"/>
      </w:pPr>
      <w:bookmarkStart w:id="15" w:name="_Hlk104741430"/>
      <w:bookmarkEnd w:id="14"/>
      <w:r>
        <w:t>Here we can add some description to our code and this description is ignored by the JavaScript engine.  It is not executed.  It is purely for documenting the code when you want to explain to other developers why you have written the code this way.  You don’t want to explain what the code does because that should be clear in the code itself.</w:t>
      </w:r>
      <w:bookmarkEnd w:id="15"/>
      <w:r>
        <w:t xml:space="preserve">  (Mosh highlights the console statement).  </w:t>
      </w:r>
      <w:bookmarkStart w:id="16" w:name="_Hlk104741443"/>
      <w:r>
        <w:t xml:space="preserve">We want to explain Why’s and </w:t>
      </w:r>
      <w:proofErr w:type="spellStart"/>
      <w:r>
        <w:t>Hows</w:t>
      </w:r>
      <w:proofErr w:type="spellEnd"/>
      <w:r>
        <w:t xml:space="preserve">.  </w:t>
      </w:r>
      <w:bookmarkEnd w:id="16"/>
    </w:p>
    <w:p w14:paraId="4B4082C9" w14:textId="77777777" w:rsidR="00E65791" w:rsidRDefault="00E65791" w:rsidP="00E65791">
      <w:pPr>
        <w:pStyle w:val="NoSpacing"/>
      </w:pPr>
    </w:p>
    <w:p w14:paraId="04E637CF" w14:textId="77777777" w:rsidR="00E65791" w:rsidRPr="00C92A34" w:rsidRDefault="00E65791" w:rsidP="00E65791">
      <w:pPr>
        <w:shd w:val="clear" w:color="auto" w:fill="1E1E1E"/>
        <w:spacing w:after="0" w:line="285" w:lineRule="atLeast"/>
        <w:rPr>
          <w:rFonts w:ascii="Consolas" w:eastAsia="Times New Roman" w:hAnsi="Consolas" w:cs="Times New Roman"/>
          <w:color w:val="D4D4D4"/>
          <w:sz w:val="21"/>
          <w:szCs w:val="21"/>
        </w:rPr>
      </w:pPr>
      <w:r w:rsidRPr="00C92A34">
        <w:rPr>
          <w:rFonts w:ascii="Consolas" w:eastAsia="Times New Roman" w:hAnsi="Consolas" w:cs="Times New Roman"/>
          <w:color w:val="D4D4D4"/>
          <w:sz w:val="21"/>
          <w:szCs w:val="21"/>
        </w:rPr>
        <w:t xml:space="preserve">  </w:t>
      </w:r>
      <w:r w:rsidRPr="00C92A34">
        <w:rPr>
          <w:rFonts w:ascii="Consolas" w:eastAsia="Times New Roman" w:hAnsi="Consolas" w:cs="Times New Roman"/>
          <w:color w:val="808080"/>
          <w:sz w:val="21"/>
          <w:szCs w:val="21"/>
        </w:rPr>
        <w:t>&lt;</w:t>
      </w:r>
      <w:r w:rsidRPr="00C92A34">
        <w:rPr>
          <w:rFonts w:ascii="Consolas" w:eastAsia="Times New Roman" w:hAnsi="Consolas" w:cs="Times New Roman"/>
          <w:color w:val="569CD6"/>
          <w:sz w:val="21"/>
          <w:szCs w:val="21"/>
        </w:rPr>
        <w:t>h1</w:t>
      </w:r>
      <w:r w:rsidRPr="00C92A34">
        <w:rPr>
          <w:rFonts w:ascii="Consolas" w:eastAsia="Times New Roman" w:hAnsi="Consolas" w:cs="Times New Roman"/>
          <w:color w:val="808080"/>
          <w:sz w:val="21"/>
          <w:szCs w:val="21"/>
        </w:rPr>
        <w:t>&gt;</w:t>
      </w:r>
      <w:r w:rsidRPr="00C92A34">
        <w:rPr>
          <w:rFonts w:ascii="Consolas" w:eastAsia="Times New Roman" w:hAnsi="Consolas" w:cs="Times New Roman"/>
          <w:color w:val="D4D4D4"/>
          <w:sz w:val="21"/>
          <w:szCs w:val="21"/>
        </w:rPr>
        <w:t>Hello World</w:t>
      </w:r>
      <w:r w:rsidRPr="00C92A34">
        <w:rPr>
          <w:rFonts w:ascii="Consolas" w:eastAsia="Times New Roman" w:hAnsi="Consolas" w:cs="Times New Roman"/>
          <w:color w:val="808080"/>
          <w:sz w:val="21"/>
          <w:szCs w:val="21"/>
        </w:rPr>
        <w:t>&lt;/</w:t>
      </w:r>
      <w:r w:rsidRPr="00C92A34">
        <w:rPr>
          <w:rFonts w:ascii="Consolas" w:eastAsia="Times New Roman" w:hAnsi="Consolas" w:cs="Times New Roman"/>
          <w:color w:val="569CD6"/>
          <w:sz w:val="21"/>
          <w:szCs w:val="21"/>
        </w:rPr>
        <w:t>h1</w:t>
      </w:r>
      <w:r w:rsidRPr="00C92A34">
        <w:rPr>
          <w:rFonts w:ascii="Consolas" w:eastAsia="Times New Roman" w:hAnsi="Consolas" w:cs="Times New Roman"/>
          <w:color w:val="808080"/>
          <w:sz w:val="21"/>
          <w:szCs w:val="21"/>
        </w:rPr>
        <w:t>&gt;</w:t>
      </w:r>
    </w:p>
    <w:p w14:paraId="0EF7AB10" w14:textId="77777777" w:rsidR="00E65791" w:rsidRPr="00C92A34" w:rsidRDefault="00E65791" w:rsidP="00E65791">
      <w:pPr>
        <w:shd w:val="clear" w:color="auto" w:fill="1E1E1E"/>
        <w:spacing w:after="0" w:line="285" w:lineRule="atLeast"/>
        <w:rPr>
          <w:rFonts w:ascii="Consolas" w:eastAsia="Times New Roman" w:hAnsi="Consolas" w:cs="Times New Roman"/>
          <w:color w:val="D4D4D4"/>
          <w:sz w:val="21"/>
          <w:szCs w:val="21"/>
        </w:rPr>
      </w:pPr>
      <w:r w:rsidRPr="00C92A34">
        <w:rPr>
          <w:rFonts w:ascii="Consolas" w:eastAsia="Times New Roman" w:hAnsi="Consolas" w:cs="Times New Roman"/>
          <w:color w:val="D4D4D4"/>
          <w:sz w:val="21"/>
          <w:szCs w:val="21"/>
        </w:rPr>
        <w:t xml:space="preserve">    </w:t>
      </w:r>
      <w:r w:rsidRPr="00C92A34">
        <w:rPr>
          <w:rFonts w:ascii="Consolas" w:eastAsia="Times New Roman" w:hAnsi="Consolas" w:cs="Times New Roman"/>
          <w:color w:val="808080"/>
          <w:sz w:val="21"/>
          <w:szCs w:val="21"/>
        </w:rPr>
        <w:t>&lt;</w:t>
      </w:r>
      <w:r w:rsidRPr="00C92A34">
        <w:rPr>
          <w:rFonts w:ascii="Consolas" w:eastAsia="Times New Roman" w:hAnsi="Consolas" w:cs="Times New Roman"/>
          <w:color w:val="569CD6"/>
          <w:sz w:val="21"/>
          <w:szCs w:val="21"/>
        </w:rPr>
        <w:t>script</w:t>
      </w:r>
      <w:r w:rsidRPr="00C92A34">
        <w:rPr>
          <w:rFonts w:ascii="Consolas" w:eastAsia="Times New Roman" w:hAnsi="Consolas" w:cs="Times New Roman"/>
          <w:color w:val="808080"/>
          <w:sz w:val="21"/>
          <w:szCs w:val="21"/>
        </w:rPr>
        <w:t>&gt;</w:t>
      </w:r>
    </w:p>
    <w:p w14:paraId="4E6A3464" w14:textId="77777777" w:rsidR="00E65791" w:rsidRPr="00C92A34" w:rsidRDefault="00E65791" w:rsidP="00E65791">
      <w:pPr>
        <w:shd w:val="clear" w:color="auto" w:fill="1E1E1E"/>
        <w:spacing w:after="0" w:line="285" w:lineRule="atLeast"/>
        <w:rPr>
          <w:rFonts w:ascii="Consolas" w:eastAsia="Times New Roman" w:hAnsi="Consolas" w:cs="Times New Roman"/>
          <w:color w:val="D4D4D4"/>
          <w:sz w:val="21"/>
          <w:szCs w:val="21"/>
        </w:rPr>
      </w:pPr>
      <w:r w:rsidRPr="00C92A34">
        <w:rPr>
          <w:rFonts w:ascii="Consolas" w:eastAsia="Times New Roman" w:hAnsi="Consolas" w:cs="Times New Roman"/>
          <w:color w:val="D4D4D4"/>
          <w:sz w:val="21"/>
          <w:szCs w:val="21"/>
        </w:rPr>
        <w:t xml:space="preserve">      </w:t>
      </w:r>
      <w:r w:rsidRPr="00C92A34">
        <w:rPr>
          <w:rFonts w:ascii="Consolas" w:eastAsia="Times New Roman" w:hAnsi="Consolas" w:cs="Times New Roman"/>
          <w:color w:val="6A9955"/>
          <w:sz w:val="21"/>
          <w:szCs w:val="21"/>
        </w:rPr>
        <w:t>// This is my first JS code.</w:t>
      </w:r>
    </w:p>
    <w:p w14:paraId="5B68C747" w14:textId="77777777" w:rsidR="00E65791" w:rsidRPr="00C92A34" w:rsidRDefault="00E65791" w:rsidP="00E65791">
      <w:pPr>
        <w:shd w:val="clear" w:color="auto" w:fill="1E1E1E"/>
        <w:spacing w:after="0" w:line="285" w:lineRule="atLeast"/>
        <w:rPr>
          <w:rFonts w:ascii="Consolas" w:eastAsia="Times New Roman" w:hAnsi="Consolas" w:cs="Times New Roman"/>
          <w:color w:val="D4D4D4"/>
          <w:sz w:val="21"/>
          <w:szCs w:val="21"/>
        </w:rPr>
      </w:pPr>
      <w:r w:rsidRPr="00C92A34">
        <w:rPr>
          <w:rFonts w:ascii="Consolas" w:eastAsia="Times New Roman" w:hAnsi="Consolas" w:cs="Times New Roman"/>
          <w:color w:val="D4D4D4"/>
          <w:sz w:val="21"/>
          <w:szCs w:val="21"/>
        </w:rPr>
        <w:t xml:space="preserve">      </w:t>
      </w:r>
      <w:proofErr w:type="gramStart"/>
      <w:r w:rsidRPr="00C92A34">
        <w:rPr>
          <w:rFonts w:ascii="Consolas" w:eastAsia="Times New Roman" w:hAnsi="Consolas" w:cs="Times New Roman"/>
          <w:color w:val="9CDCFE"/>
          <w:sz w:val="21"/>
          <w:szCs w:val="21"/>
        </w:rPr>
        <w:t>console</w:t>
      </w:r>
      <w:r w:rsidRPr="00C92A34">
        <w:rPr>
          <w:rFonts w:ascii="Consolas" w:eastAsia="Times New Roman" w:hAnsi="Consolas" w:cs="Times New Roman"/>
          <w:color w:val="D4D4D4"/>
          <w:sz w:val="21"/>
          <w:szCs w:val="21"/>
        </w:rPr>
        <w:t>.</w:t>
      </w:r>
      <w:r w:rsidRPr="00C92A34">
        <w:rPr>
          <w:rFonts w:ascii="Consolas" w:eastAsia="Times New Roman" w:hAnsi="Consolas" w:cs="Times New Roman"/>
          <w:color w:val="DCDCAA"/>
          <w:sz w:val="21"/>
          <w:szCs w:val="21"/>
        </w:rPr>
        <w:t>log</w:t>
      </w:r>
      <w:r w:rsidRPr="00C92A34">
        <w:rPr>
          <w:rFonts w:ascii="Consolas" w:eastAsia="Times New Roman" w:hAnsi="Consolas" w:cs="Times New Roman"/>
          <w:color w:val="D4D4D4"/>
          <w:sz w:val="21"/>
          <w:szCs w:val="21"/>
        </w:rPr>
        <w:t>(</w:t>
      </w:r>
      <w:proofErr w:type="gramEnd"/>
      <w:r w:rsidRPr="00C92A34">
        <w:rPr>
          <w:rFonts w:ascii="Consolas" w:eastAsia="Times New Roman" w:hAnsi="Consolas" w:cs="Times New Roman"/>
          <w:color w:val="CE9178"/>
          <w:sz w:val="21"/>
          <w:szCs w:val="21"/>
        </w:rPr>
        <w:t>"Hello World"</w:t>
      </w:r>
      <w:r w:rsidRPr="00C92A34">
        <w:rPr>
          <w:rFonts w:ascii="Consolas" w:eastAsia="Times New Roman" w:hAnsi="Consolas" w:cs="Times New Roman"/>
          <w:color w:val="D4D4D4"/>
          <w:sz w:val="21"/>
          <w:szCs w:val="21"/>
        </w:rPr>
        <w:t>);</w:t>
      </w:r>
    </w:p>
    <w:p w14:paraId="5DB1DEA9" w14:textId="77777777" w:rsidR="00E65791" w:rsidRPr="00C92A34" w:rsidRDefault="00E65791" w:rsidP="00E65791">
      <w:pPr>
        <w:shd w:val="clear" w:color="auto" w:fill="1E1E1E"/>
        <w:spacing w:after="0" w:line="285" w:lineRule="atLeast"/>
        <w:rPr>
          <w:rFonts w:ascii="Consolas" w:eastAsia="Times New Roman" w:hAnsi="Consolas" w:cs="Times New Roman"/>
          <w:color w:val="D4D4D4"/>
          <w:sz w:val="21"/>
          <w:szCs w:val="21"/>
        </w:rPr>
      </w:pPr>
      <w:r w:rsidRPr="00C92A34">
        <w:rPr>
          <w:rFonts w:ascii="Consolas" w:eastAsia="Times New Roman" w:hAnsi="Consolas" w:cs="Times New Roman"/>
          <w:color w:val="D4D4D4"/>
          <w:sz w:val="21"/>
          <w:szCs w:val="21"/>
        </w:rPr>
        <w:t xml:space="preserve">    </w:t>
      </w:r>
      <w:r w:rsidRPr="00C92A34">
        <w:rPr>
          <w:rFonts w:ascii="Consolas" w:eastAsia="Times New Roman" w:hAnsi="Consolas" w:cs="Times New Roman"/>
          <w:color w:val="808080"/>
          <w:sz w:val="21"/>
          <w:szCs w:val="21"/>
        </w:rPr>
        <w:t>&lt;/</w:t>
      </w:r>
      <w:r w:rsidRPr="00C92A34">
        <w:rPr>
          <w:rFonts w:ascii="Consolas" w:eastAsia="Times New Roman" w:hAnsi="Consolas" w:cs="Times New Roman"/>
          <w:color w:val="569CD6"/>
          <w:sz w:val="21"/>
          <w:szCs w:val="21"/>
        </w:rPr>
        <w:t>script</w:t>
      </w:r>
      <w:r w:rsidRPr="00C92A34">
        <w:rPr>
          <w:rFonts w:ascii="Consolas" w:eastAsia="Times New Roman" w:hAnsi="Consolas" w:cs="Times New Roman"/>
          <w:color w:val="808080"/>
          <w:sz w:val="21"/>
          <w:szCs w:val="21"/>
        </w:rPr>
        <w:t>&gt;</w:t>
      </w:r>
    </w:p>
    <w:p w14:paraId="0BB7DA81" w14:textId="77777777" w:rsidR="00E65791" w:rsidRDefault="00E65791" w:rsidP="00E65791">
      <w:pPr>
        <w:pStyle w:val="NoSpacing"/>
      </w:pPr>
    </w:p>
    <w:p w14:paraId="274649ED" w14:textId="77777777" w:rsidR="00E65791" w:rsidRDefault="00E65791" w:rsidP="00E65791">
      <w:pPr>
        <w:pStyle w:val="NoSpacing"/>
      </w:pPr>
    </w:p>
    <w:p w14:paraId="4E8ED261" w14:textId="77777777" w:rsidR="00E65791" w:rsidRDefault="00E65791" w:rsidP="00E65791">
      <w:pPr>
        <w:pStyle w:val="NoSpacing"/>
      </w:pPr>
      <w:r>
        <w:t xml:space="preserve">Let’s open our console again the browser.  alt ctrl </w:t>
      </w:r>
      <w:proofErr w:type="spellStart"/>
      <w:r>
        <w:t>i</w:t>
      </w:r>
      <w:proofErr w:type="spellEnd"/>
    </w:p>
    <w:p w14:paraId="58299F70" w14:textId="77777777" w:rsidR="00E65791" w:rsidRDefault="00E65791" w:rsidP="00E65791">
      <w:pPr>
        <w:pStyle w:val="NoSpacing"/>
      </w:pPr>
    </w:p>
    <w:p w14:paraId="4FD68179" w14:textId="77777777" w:rsidR="00E65791" w:rsidRDefault="00E65791" w:rsidP="00E65791">
      <w:pPr>
        <w:pStyle w:val="NoSpacing"/>
      </w:pPr>
    </w:p>
    <w:p w14:paraId="7331ED79" w14:textId="77777777" w:rsidR="00E65791" w:rsidRDefault="00E65791" w:rsidP="00E65791">
      <w:pPr>
        <w:pStyle w:val="NoSpacing"/>
      </w:pPr>
    </w:p>
    <w:p w14:paraId="5D703816" w14:textId="77777777" w:rsidR="00E65791" w:rsidRDefault="00E65791" w:rsidP="00E65791">
      <w:pPr>
        <w:pStyle w:val="NoSpacing"/>
      </w:pPr>
    </w:p>
    <w:p w14:paraId="35248B05" w14:textId="77777777" w:rsidR="00E65791" w:rsidRDefault="00E65791" w:rsidP="00E65791">
      <w:pPr>
        <w:pStyle w:val="NoSpacing"/>
      </w:pPr>
    </w:p>
    <w:p w14:paraId="55F60F4A" w14:textId="77777777" w:rsidR="00E65791" w:rsidRDefault="00E65791" w:rsidP="00E65791">
      <w:pPr>
        <w:pStyle w:val="NoSpacing"/>
      </w:pPr>
    </w:p>
    <w:p w14:paraId="5BB566DE" w14:textId="77777777" w:rsidR="00E65791" w:rsidRDefault="00E65791" w:rsidP="00E65791">
      <w:pPr>
        <w:pStyle w:val="NoSpacing"/>
      </w:pPr>
    </w:p>
    <w:p w14:paraId="59383C72" w14:textId="77777777" w:rsidR="00E65791" w:rsidRDefault="00E65791" w:rsidP="00E65791">
      <w:pPr>
        <w:pStyle w:val="Heading2"/>
      </w:pPr>
      <w:r>
        <w:t>01 - Getting Started - 05 - Separation of Concerns</w:t>
      </w:r>
    </w:p>
    <w:p w14:paraId="5D73CD89" w14:textId="77777777" w:rsidR="00E65791" w:rsidRDefault="00E65791" w:rsidP="00E65791">
      <w:pPr>
        <w:pStyle w:val="NoSpacing"/>
      </w:pPr>
    </w:p>
    <w:p w14:paraId="3EA0DEBB" w14:textId="77777777" w:rsidR="00E65791" w:rsidRDefault="00E65791" w:rsidP="00E65791">
      <w:pPr>
        <w:pStyle w:val="NoSpacing"/>
      </w:pPr>
    </w:p>
    <w:p w14:paraId="3C8D7D3B" w14:textId="77777777" w:rsidR="00E65791" w:rsidRDefault="00E65791" w:rsidP="00E65791">
      <w:pPr>
        <w:pStyle w:val="NoSpacing"/>
      </w:pPr>
      <w:r>
        <w:t>In real world applications we have thousands or even millions of lines of code.  Therefore, writing in the script element is oftentimes not practical.  We don’t want to write all the code inline here.  We want to extract and separate our JS code from our html code.</w:t>
      </w:r>
    </w:p>
    <w:p w14:paraId="1B0A1D59" w14:textId="77777777" w:rsidR="00E65791" w:rsidRDefault="00E65791" w:rsidP="00E65791">
      <w:pPr>
        <w:pStyle w:val="NoSpacing"/>
      </w:pPr>
    </w:p>
    <w:p w14:paraId="6E149BCC" w14:textId="77777777" w:rsidR="00E65791" w:rsidRDefault="00E65791" w:rsidP="00E65791">
      <w:pPr>
        <w:pStyle w:val="NoSpacing"/>
      </w:pPr>
      <w:r>
        <w:t xml:space="preserve">Mosh utilizes a metaphor in which we recognize that bedrooms </w:t>
      </w:r>
      <w:proofErr w:type="gramStart"/>
      <w:r>
        <w:t>stores</w:t>
      </w:r>
      <w:proofErr w:type="gramEnd"/>
      <w:r>
        <w:t xml:space="preserve"> your bed and your clothes.  We don’t store are clothes in the kitchen.  This is what we call the Separation of Concerns.  We want to separate HTML--which is all about content--from </w:t>
      </w:r>
      <w:proofErr w:type="spellStart"/>
      <w:r>
        <w:t>JavaScrip</w:t>
      </w:r>
      <w:proofErr w:type="spellEnd"/>
      <w:r>
        <w:t xml:space="preserve">, which is all about behavior.  </w:t>
      </w:r>
    </w:p>
    <w:p w14:paraId="27A9D15B" w14:textId="77777777" w:rsidR="00E65791" w:rsidRDefault="00E65791" w:rsidP="00E65791">
      <w:pPr>
        <w:pStyle w:val="NoSpacing"/>
      </w:pPr>
    </w:p>
    <w:p w14:paraId="38D1476E" w14:textId="77777777" w:rsidR="00E65791" w:rsidRDefault="00E65791" w:rsidP="00E65791">
      <w:pPr>
        <w:pStyle w:val="NoSpacing"/>
      </w:pPr>
      <w:r>
        <w:t>How should your webpage behave?  What should happen when we hover our mouse over a given element?  Maybe something should pop up or be hidden.  We’ll use JavaScript to implement behavior.</w:t>
      </w:r>
    </w:p>
    <w:p w14:paraId="4FAE29B7" w14:textId="77777777" w:rsidR="00E65791" w:rsidRDefault="00E65791" w:rsidP="00E65791">
      <w:pPr>
        <w:pStyle w:val="NoSpacing"/>
      </w:pPr>
    </w:p>
    <w:p w14:paraId="67833AC1" w14:textId="77777777" w:rsidR="00E65791" w:rsidRDefault="00E65791" w:rsidP="00E65791">
      <w:pPr>
        <w:pStyle w:val="NoSpacing"/>
      </w:pPr>
      <w:r>
        <w:t xml:space="preserve">In </w:t>
      </w:r>
      <w:proofErr w:type="spellStart"/>
      <w:r>
        <w:t>VSCode</w:t>
      </w:r>
      <w:proofErr w:type="spellEnd"/>
      <w:r>
        <w:t xml:space="preserve"> let’s start a new file will call index.js.  Let’s cut our JS code from our html file, and paste it in index.js.  In this application we have a single file, a single JavaScript file.  In a real world </w:t>
      </w:r>
      <w:proofErr w:type="gramStart"/>
      <w:r>
        <w:t>application</w:t>
      </w:r>
      <w:proofErr w:type="gramEnd"/>
      <w:r>
        <w:t xml:space="preserve"> we have hundreds or even thousands of JavaScript files.  We’ll eventually learn how to combined these files into a bundle and ‘serve’ that bundle to a ‘client’.</w:t>
      </w:r>
    </w:p>
    <w:p w14:paraId="3071DFD2" w14:textId="77777777" w:rsidR="00E65791" w:rsidRDefault="00E65791" w:rsidP="00E65791">
      <w:pPr>
        <w:pStyle w:val="NoSpacing"/>
      </w:pPr>
    </w:p>
    <w:p w14:paraId="1BA44FBC" w14:textId="77777777" w:rsidR="00E65791" w:rsidRDefault="00E65791" w:rsidP="00E65791">
      <w:pPr>
        <w:pStyle w:val="NoSpacing"/>
      </w:pPr>
      <w:r>
        <w:t xml:space="preserve">Now that all are JavaScript code is in a separate file, we need to reference that file here.  </w:t>
      </w:r>
    </w:p>
    <w:p w14:paraId="0993ADFA" w14:textId="77777777" w:rsidR="00E65791" w:rsidRDefault="00E65791" w:rsidP="00E65791">
      <w:pPr>
        <w:pStyle w:val="NoSpacing"/>
      </w:pPr>
    </w:p>
    <w:p w14:paraId="0185F8A9" w14:textId="77777777" w:rsidR="00E65791" w:rsidRDefault="00E65791" w:rsidP="00E65791">
      <w:pPr>
        <w:pStyle w:val="NoSpacing"/>
      </w:pPr>
      <w:r>
        <w:t>Let’s add an attribute here (in our HTML document):</w:t>
      </w:r>
    </w:p>
    <w:p w14:paraId="0BA11EA6" w14:textId="77777777" w:rsidR="00E65791" w:rsidRDefault="00E65791" w:rsidP="00E65791">
      <w:pPr>
        <w:pStyle w:val="NoSpacing"/>
        <w:rPr>
          <w:rFonts w:ascii="Consolas" w:eastAsia="Times New Roman" w:hAnsi="Consolas" w:cs="Times New Roman"/>
          <w:color w:val="808080"/>
          <w:sz w:val="21"/>
          <w:szCs w:val="21"/>
        </w:rPr>
      </w:pPr>
    </w:p>
    <w:p w14:paraId="3F218313" w14:textId="77777777" w:rsidR="00E65791" w:rsidRPr="002476B0" w:rsidRDefault="00E65791" w:rsidP="00E65791">
      <w:pPr>
        <w:shd w:val="clear" w:color="auto" w:fill="1E1E1E"/>
        <w:spacing w:after="0" w:line="285" w:lineRule="atLeast"/>
        <w:rPr>
          <w:rFonts w:ascii="Consolas" w:eastAsia="Times New Roman" w:hAnsi="Consolas" w:cs="Times New Roman"/>
          <w:color w:val="D4D4D4"/>
          <w:sz w:val="21"/>
          <w:szCs w:val="21"/>
        </w:rPr>
      </w:pPr>
      <w:r w:rsidRPr="002476B0">
        <w:rPr>
          <w:rFonts w:ascii="Consolas" w:eastAsia="Times New Roman" w:hAnsi="Consolas" w:cs="Times New Roman"/>
          <w:color w:val="808080"/>
          <w:sz w:val="21"/>
          <w:szCs w:val="21"/>
        </w:rPr>
        <w:t>&lt;</w:t>
      </w:r>
      <w:r w:rsidRPr="002476B0">
        <w:rPr>
          <w:rFonts w:ascii="Consolas" w:eastAsia="Times New Roman" w:hAnsi="Consolas" w:cs="Times New Roman"/>
          <w:color w:val="569CD6"/>
          <w:sz w:val="21"/>
          <w:szCs w:val="21"/>
        </w:rPr>
        <w:t>script</w:t>
      </w:r>
      <w:r w:rsidRPr="002476B0">
        <w:rPr>
          <w:rFonts w:ascii="Consolas" w:eastAsia="Times New Roman" w:hAnsi="Consolas" w:cs="Times New Roman"/>
          <w:color w:val="808080"/>
          <w:sz w:val="21"/>
          <w:szCs w:val="21"/>
        </w:rPr>
        <w:t>&gt;&lt;/</w:t>
      </w:r>
      <w:r w:rsidRPr="002476B0">
        <w:rPr>
          <w:rFonts w:ascii="Consolas" w:eastAsia="Times New Roman" w:hAnsi="Consolas" w:cs="Times New Roman"/>
          <w:color w:val="569CD6"/>
          <w:sz w:val="21"/>
          <w:szCs w:val="21"/>
        </w:rPr>
        <w:t>script</w:t>
      </w:r>
      <w:r w:rsidRPr="002476B0">
        <w:rPr>
          <w:rFonts w:ascii="Consolas" w:eastAsia="Times New Roman" w:hAnsi="Consolas" w:cs="Times New Roman"/>
          <w:color w:val="808080"/>
          <w:sz w:val="21"/>
          <w:szCs w:val="21"/>
        </w:rPr>
        <w:t>&gt;</w:t>
      </w:r>
    </w:p>
    <w:p w14:paraId="03AE3ACC" w14:textId="77777777" w:rsidR="00E65791" w:rsidRDefault="00E65791" w:rsidP="00E65791">
      <w:pPr>
        <w:pStyle w:val="NoSpacing"/>
        <w:rPr>
          <w:rFonts w:ascii="Consolas" w:eastAsia="Times New Roman" w:hAnsi="Consolas" w:cs="Times New Roman"/>
          <w:color w:val="808080"/>
          <w:sz w:val="21"/>
          <w:szCs w:val="21"/>
        </w:rPr>
      </w:pPr>
    </w:p>
    <w:p w14:paraId="4E125975" w14:textId="77777777" w:rsidR="00E65791" w:rsidRPr="002476B0" w:rsidRDefault="00E65791" w:rsidP="00E65791">
      <w:pPr>
        <w:shd w:val="clear" w:color="auto" w:fill="1E1E1E"/>
        <w:spacing w:after="0" w:line="285" w:lineRule="atLeast"/>
        <w:rPr>
          <w:rFonts w:ascii="Consolas" w:eastAsia="Times New Roman" w:hAnsi="Consolas" w:cs="Times New Roman"/>
          <w:color w:val="D4D4D4"/>
          <w:sz w:val="21"/>
          <w:szCs w:val="21"/>
        </w:rPr>
      </w:pPr>
      <w:r w:rsidRPr="002476B0">
        <w:rPr>
          <w:rFonts w:ascii="Consolas" w:eastAsia="Times New Roman" w:hAnsi="Consolas" w:cs="Times New Roman"/>
          <w:color w:val="808080"/>
          <w:sz w:val="21"/>
          <w:szCs w:val="21"/>
        </w:rPr>
        <w:t>&lt;</w:t>
      </w:r>
      <w:r w:rsidRPr="002476B0">
        <w:rPr>
          <w:rFonts w:ascii="Consolas" w:eastAsia="Times New Roman" w:hAnsi="Consolas" w:cs="Times New Roman"/>
          <w:color w:val="569CD6"/>
          <w:sz w:val="21"/>
          <w:szCs w:val="21"/>
        </w:rPr>
        <w:t>script</w:t>
      </w:r>
      <w:r w:rsidRPr="002476B0">
        <w:rPr>
          <w:rFonts w:ascii="Consolas" w:eastAsia="Times New Roman" w:hAnsi="Consolas" w:cs="Times New Roman"/>
          <w:color w:val="D4D4D4"/>
          <w:sz w:val="21"/>
          <w:szCs w:val="21"/>
        </w:rPr>
        <w:t xml:space="preserve"> </w:t>
      </w:r>
      <w:proofErr w:type="spellStart"/>
      <w:r w:rsidRPr="002476B0">
        <w:rPr>
          <w:rFonts w:ascii="Consolas" w:eastAsia="Times New Roman" w:hAnsi="Consolas" w:cs="Times New Roman"/>
          <w:color w:val="9CDCFE"/>
          <w:sz w:val="21"/>
          <w:szCs w:val="21"/>
        </w:rPr>
        <w:t>src</w:t>
      </w:r>
      <w:proofErr w:type="spellEnd"/>
      <w:r w:rsidRPr="002476B0">
        <w:rPr>
          <w:rFonts w:ascii="Consolas" w:eastAsia="Times New Roman" w:hAnsi="Consolas" w:cs="Times New Roman"/>
          <w:color w:val="D4D4D4"/>
          <w:sz w:val="21"/>
          <w:szCs w:val="21"/>
        </w:rPr>
        <w:t>=</w:t>
      </w:r>
      <w:r w:rsidRPr="002476B0">
        <w:rPr>
          <w:rFonts w:ascii="Consolas" w:eastAsia="Times New Roman" w:hAnsi="Consolas" w:cs="Times New Roman"/>
          <w:color w:val="CE9178"/>
          <w:sz w:val="21"/>
          <w:szCs w:val="21"/>
        </w:rPr>
        <w:t>"index.js"</w:t>
      </w:r>
      <w:r w:rsidRPr="002476B0">
        <w:rPr>
          <w:rFonts w:ascii="Consolas" w:eastAsia="Times New Roman" w:hAnsi="Consolas" w:cs="Times New Roman"/>
          <w:color w:val="808080"/>
          <w:sz w:val="21"/>
          <w:szCs w:val="21"/>
        </w:rPr>
        <w:t>&gt;&lt;/</w:t>
      </w:r>
      <w:r w:rsidRPr="002476B0">
        <w:rPr>
          <w:rFonts w:ascii="Consolas" w:eastAsia="Times New Roman" w:hAnsi="Consolas" w:cs="Times New Roman"/>
          <w:color w:val="569CD6"/>
          <w:sz w:val="21"/>
          <w:szCs w:val="21"/>
        </w:rPr>
        <w:t>script</w:t>
      </w:r>
      <w:r w:rsidRPr="002476B0">
        <w:rPr>
          <w:rFonts w:ascii="Consolas" w:eastAsia="Times New Roman" w:hAnsi="Consolas" w:cs="Times New Roman"/>
          <w:color w:val="808080"/>
          <w:sz w:val="21"/>
          <w:szCs w:val="21"/>
        </w:rPr>
        <w:t>&gt;</w:t>
      </w:r>
    </w:p>
    <w:p w14:paraId="30FEC3EF" w14:textId="77777777" w:rsidR="00E65791" w:rsidRDefault="00E65791" w:rsidP="00E65791">
      <w:pPr>
        <w:pStyle w:val="NoSpacing"/>
      </w:pPr>
    </w:p>
    <w:p w14:paraId="38AF66EA" w14:textId="77777777" w:rsidR="00E65791" w:rsidRDefault="00E65791" w:rsidP="00E65791">
      <w:pPr>
        <w:pStyle w:val="NoSpacing"/>
      </w:pPr>
      <w:r>
        <w:t>This tells the browser that are JavaScript code is in index.js.</w:t>
      </w:r>
    </w:p>
    <w:p w14:paraId="3C0BF699" w14:textId="77777777" w:rsidR="00E65791" w:rsidRDefault="00E65791" w:rsidP="00E65791">
      <w:pPr>
        <w:pStyle w:val="NoSpacing"/>
      </w:pPr>
    </w:p>
    <w:p w14:paraId="32003263" w14:textId="77777777" w:rsidR="00E65791" w:rsidRDefault="00E65791" w:rsidP="00E65791">
      <w:pPr>
        <w:pStyle w:val="NoSpacing"/>
      </w:pPr>
      <w:r>
        <w:t>When we open our browser, we note that the Hello World message is still up, which indicates that our code is still working.  Huzzah!</w:t>
      </w:r>
    </w:p>
    <w:p w14:paraId="4C99BB88" w14:textId="77777777" w:rsidR="00E65791" w:rsidRDefault="00E65791" w:rsidP="00E65791">
      <w:pPr>
        <w:pStyle w:val="NoSpacing"/>
      </w:pPr>
    </w:p>
    <w:p w14:paraId="40BC39C1" w14:textId="77777777" w:rsidR="00E65791" w:rsidRDefault="00E65791" w:rsidP="00E65791">
      <w:pPr>
        <w:pStyle w:val="NoSpacing"/>
      </w:pPr>
    </w:p>
    <w:p w14:paraId="100089CB" w14:textId="77777777" w:rsidR="00E65791" w:rsidRDefault="00E65791" w:rsidP="00E65791">
      <w:pPr>
        <w:pStyle w:val="NoSpacing"/>
      </w:pPr>
    </w:p>
    <w:p w14:paraId="7FB2DAB4" w14:textId="77777777" w:rsidR="00E65791" w:rsidRDefault="00E65791" w:rsidP="00E65791">
      <w:pPr>
        <w:pStyle w:val="NoSpacing"/>
      </w:pPr>
    </w:p>
    <w:p w14:paraId="0B7D20CF" w14:textId="77777777" w:rsidR="00E65791" w:rsidRDefault="00E65791" w:rsidP="00E65791">
      <w:pPr>
        <w:pStyle w:val="NoSpacing"/>
      </w:pPr>
    </w:p>
    <w:p w14:paraId="5A604A96" w14:textId="77777777" w:rsidR="00E65791" w:rsidRDefault="00E65791" w:rsidP="00E65791">
      <w:pPr>
        <w:pStyle w:val="NoSpacing"/>
      </w:pPr>
    </w:p>
    <w:p w14:paraId="3B1A4ED5" w14:textId="77777777" w:rsidR="00E65791" w:rsidRDefault="00E65791" w:rsidP="00E65791">
      <w:pPr>
        <w:pStyle w:val="NoSpacing"/>
      </w:pPr>
    </w:p>
    <w:p w14:paraId="7B4F2242" w14:textId="77777777" w:rsidR="00E65791" w:rsidRDefault="00E65791" w:rsidP="00E65791">
      <w:pPr>
        <w:pStyle w:val="NoSpacing"/>
      </w:pPr>
    </w:p>
    <w:p w14:paraId="25E238DC" w14:textId="77777777" w:rsidR="00E65791" w:rsidRDefault="00E65791" w:rsidP="00E65791">
      <w:pPr>
        <w:pStyle w:val="NoSpacing"/>
      </w:pPr>
    </w:p>
    <w:p w14:paraId="72AC2590" w14:textId="77777777" w:rsidR="00E65791" w:rsidRDefault="00E65791" w:rsidP="00E65791">
      <w:pPr>
        <w:pStyle w:val="NoSpacing"/>
      </w:pPr>
    </w:p>
    <w:p w14:paraId="5129F6C1" w14:textId="77777777" w:rsidR="00E65791" w:rsidRDefault="00E65791" w:rsidP="00E65791">
      <w:pPr>
        <w:pStyle w:val="NoSpacing"/>
      </w:pPr>
    </w:p>
    <w:p w14:paraId="51EC2440" w14:textId="77777777" w:rsidR="00E65791" w:rsidRDefault="00E65791" w:rsidP="00E65791">
      <w:pPr>
        <w:pStyle w:val="Heading2"/>
      </w:pPr>
      <w:r>
        <w:t>01 - Getting Started - 06 - JavaScript in Node</w:t>
      </w:r>
    </w:p>
    <w:p w14:paraId="6B3798CB" w14:textId="77777777" w:rsidR="00E65791" w:rsidRDefault="00E65791" w:rsidP="00E65791">
      <w:pPr>
        <w:pStyle w:val="NoSpacing"/>
      </w:pPr>
    </w:p>
    <w:p w14:paraId="4EED9304" w14:textId="77777777" w:rsidR="00E65791" w:rsidRDefault="00E65791" w:rsidP="00E65791">
      <w:pPr>
        <w:pStyle w:val="NoSpacing"/>
      </w:pPr>
    </w:p>
    <w:p w14:paraId="0B2DD041" w14:textId="77777777" w:rsidR="00E65791" w:rsidRDefault="00E65791" w:rsidP="00E65791">
      <w:pPr>
        <w:pStyle w:val="NoSpacing"/>
      </w:pPr>
      <w:r>
        <w:t xml:space="preserve">We navigate to our </w:t>
      </w:r>
      <w:proofErr w:type="spellStart"/>
      <w:r>
        <w:t>js</w:t>
      </w:r>
      <w:proofErr w:type="spellEnd"/>
      <w:r>
        <w:t>-basics folder.  Then we type (in command prompt… not in node?)</w:t>
      </w:r>
    </w:p>
    <w:p w14:paraId="779B123F" w14:textId="77777777" w:rsidR="00E65791" w:rsidRDefault="00E65791" w:rsidP="00E65791">
      <w:pPr>
        <w:pStyle w:val="NoSpacing"/>
      </w:pPr>
    </w:p>
    <w:p w14:paraId="1317E36A" w14:textId="77777777" w:rsidR="00E65791" w:rsidRDefault="00E65791" w:rsidP="00E65791">
      <w:pPr>
        <w:pStyle w:val="NoSpacing"/>
        <w:rPr>
          <w:i/>
          <w:iCs/>
        </w:rPr>
      </w:pPr>
      <w:r>
        <w:rPr>
          <w:i/>
          <w:iCs/>
        </w:rPr>
        <w:t>node index.js</w:t>
      </w:r>
    </w:p>
    <w:p w14:paraId="167C1BF9" w14:textId="77777777" w:rsidR="00E65791" w:rsidRDefault="00E65791" w:rsidP="00E65791">
      <w:pPr>
        <w:pStyle w:val="NoSpacing"/>
        <w:rPr>
          <w:i/>
          <w:iCs/>
        </w:rPr>
      </w:pPr>
    </w:p>
    <w:p w14:paraId="3249D75B" w14:textId="77777777" w:rsidR="00E65791" w:rsidRPr="00655E56" w:rsidRDefault="00E65791" w:rsidP="00E65791">
      <w:pPr>
        <w:pStyle w:val="NoSpacing"/>
        <w:rPr>
          <w:i/>
          <w:iCs/>
        </w:rPr>
      </w:pPr>
      <w:r w:rsidRPr="00655E56">
        <w:rPr>
          <w:i/>
          <w:iCs/>
        </w:rPr>
        <w:t>C:\Users\Mr. Artifice\Desktop\</w:t>
      </w:r>
      <w:proofErr w:type="spellStart"/>
      <w:r w:rsidRPr="00655E56">
        <w:rPr>
          <w:i/>
          <w:iCs/>
        </w:rPr>
        <w:t>js</w:t>
      </w:r>
      <w:proofErr w:type="spellEnd"/>
      <w:r w:rsidRPr="00655E56">
        <w:rPr>
          <w:i/>
          <w:iCs/>
        </w:rPr>
        <w:t>-basics&gt;node index.js</w:t>
      </w:r>
    </w:p>
    <w:p w14:paraId="55D784DD" w14:textId="77777777" w:rsidR="00E65791" w:rsidRDefault="00E65791" w:rsidP="00E65791">
      <w:pPr>
        <w:pStyle w:val="NoSpacing"/>
        <w:rPr>
          <w:i/>
          <w:iCs/>
        </w:rPr>
      </w:pPr>
      <w:r w:rsidRPr="00655E56">
        <w:rPr>
          <w:i/>
          <w:iCs/>
        </w:rPr>
        <w:t>Hello World</w:t>
      </w:r>
    </w:p>
    <w:p w14:paraId="48110513" w14:textId="77777777" w:rsidR="00E65791" w:rsidRDefault="00E65791" w:rsidP="00E65791">
      <w:pPr>
        <w:pStyle w:val="NoSpacing"/>
        <w:rPr>
          <w:i/>
          <w:iCs/>
        </w:rPr>
      </w:pPr>
    </w:p>
    <w:p w14:paraId="4FFC8E3B" w14:textId="77777777" w:rsidR="00E65791" w:rsidRDefault="00E65791" w:rsidP="00E65791">
      <w:pPr>
        <w:pStyle w:val="NoSpacing"/>
      </w:pPr>
      <w:r>
        <w:t xml:space="preserve">We get the same messages on the consol.  As we can see, node is a program that includes </w:t>
      </w:r>
      <w:proofErr w:type="spellStart"/>
      <w:r>
        <w:t>google’s</w:t>
      </w:r>
      <w:proofErr w:type="spellEnd"/>
      <w:r>
        <w:t xml:space="preserve"> V8 JavaScript engine.  We can give it a piece of JavaScript code and it will execute that code for us just like we can in a browser.  (This works in both command prompt and the node command prompt).  So, node is a runtime environment for executing JavaScript code.</w:t>
      </w:r>
    </w:p>
    <w:p w14:paraId="26E94F97" w14:textId="77777777" w:rsidR="00E65791" w:rsidRDefault="00E65791" w:rsidP="00E65791">
      <w:pPr>
        <w:pStyle w:val="NoSpacing"/>
      </w:pPr>
    </w:p>
    <w:p w14:paraId="5F9F2BBF" w14:textId="77777777" w:rsidR="00E65791" w:rsidRDefault="00E65791" w:rsidP="00E65791">
      <w:pPr>
        <w:pStyle w:val="NoSpacing"/>
      </w:pPr>
      <w:r>
        <w:t>Here’s a tip from Mosh:</w:t>
      </w:r>
    </w:p>
    <w:p w14:paraId="785E1AB2" w14:textId="77777777" w:rsidR="00E65791" w:rsidRDefault="00E65791" w:rsidP="00E65791">
      <w:pPr>
        <w:pStyle w:val="NoSpacing"/>
      </w:pPr>
    </w:p>
    <w:p w14:paraId="4D331679" w14:textId="77777777" w:rsidR="00E65791" w:rsidRDefault="00E65791" w:rsidP="00E65791">
      <w:pPr>
        <w:pStyle w:val="NoSpacing"/>
      </w:pPr>
      <w:proofErr w:type="spellStart"/>
      <w:r>
        <w:t>VSCode</w:t>
      </w:r>
      <w:proofErr w:type="spellEnd"/>
      <w:r>
        <w:t xml:space="preserve"> includes an integrated terminal, so you don’t have to open up a separate terminal window.  Under view, you’ll find the “Terminal” option.  Note that our terminal is pointing to the same folder where we created our files…  You don’t have to explicitly navigate to this folder.  (Make sure you have the index selected).</w:t>
      </w:r>
    </w:p>
    <w:p w14:paraId="3BF20AE1" w14:textId="77777777" w:rsidR="00E65791" w:rsidRDefault="00E65791" w:rsidP="00E65791">
      <w:pPr>
        <w:pStyle w:val="NoSpacing"/>
      </w:pPr>
    </w:p>
    <w:p w14:paraId="4F983B4B" w14:textId="77777777" w:rsidR="00E65791" w:rsidRDefault="00E65791" w:rsidP="00E65791">
      <w:pPr>
        <w:pStyle w:val="NoSpacing"/>
      </w:pPr>
      <w:r>
        <w:t xml:space="preserve">Here you can type node index.js and get the same output.  (I have a big error message from my previous shell manipulations).  </w:t>
      </w:r>
    </w:p>
    <w:p w14:paraId="1E27991F" w14:textId="77777777" w:rsidR="00E65791" w:rsidRDefault="00E65791" w:rsidP="00E65791">
      <w:pPr>
        <w:pStyle w:val="NoSpacing"/>
      </w:pPr>
    </w:p>
    <w:p w14:paraId="7029EAD0" w14:textId="77777777" w:rsidR="00E65791" w:rsidRDefault="00E65791" w:rsidP="00E65791">
      <w:pPr>
        <w:pStyle w:val="NoSpacing"/>
      </w:pPr>
      <w:r>
        <w:rPr>
          <w:noProof/>
        </w:rPr>
        <w:drawing>
          <wp:inline distT="0" distB="0" distL="0" distR="0" wp14:anchorId="00ED9D60" wp14:editId="36BB2605">
            <wp:extent cx="4496251" cy="243943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500817" cy="2441911"/>
                    </a:xfrm>
                    <a:prstGeom prst="rect">
                      <a:avLst/>
                    </a:prstGeom>
                  </pic:spPr>
                </pic:pic>
              </a:graphicData>
            </a:graphic>
          </wp:inline>
        </w:drawing>
      </w:r>
    </w:p>
    <w:p w14:paraId="13222261" w14:textId="77777777" w:rsidR="00E65791" w:rsidRDefault="00E65791" w:rsidP="00E65791">
      <w:pPr>
        <w:pStyle w:val="NoSpacing"/>
      </w:pPr>
    </w:p>
    <w:p w14:paraId="1F8D9D9C" w14:textId="77777777" w:rsidR="00E65791" w:rsidRDefault="00E65791" w:rsidP="00E65791">
      <w:pPr>
        <w:pStyle w:val="NoSpacing"/>
      </w:pPr>
      <w:r>
        <w:t>In this course we will no longer work with node.  Node is a separate topic for which mosh has devoted a course with 14 hours of content.</w:t>
      </w:r>
    </w:p>
    <w:p w14:paraId="16E43042" w14:textId="77777777" w:rsidR="00E65791" w:rsidRDefault="00E65791" w:rsidP="00E65791">
      <w:pPr>
        <w:pStyle w:val="NoSpacing"/>
      </w:pPr>
    </w:p>
    <w:p w14:paraId="4B1C0B80" w14:textId="77777777" w:rsidR="00E65791" w:rsidRDefault="00E65791" w:rsidP="00E65791">
      <w:pPr>
        <w:pStyle w:val="NoSpacing"/>
      </w:pPr>
    </w:p>
    <w:p w14:paraId="0DF1F7D5" w14:textId="77777777" w:rsidR="00E65791" w:rsidRDefault="00E65791" w:rsidP="00E65791">
      <w:pPr>
        <w:pStyle w:val="NoSpacing"/>
      </w:pPr>
    </w:p>
    <w:p w14:paraId="16BD610D" w14:textId="77777777" w:rsidR="00E65791" w:rsidRDefault="00E65791" w:rsidP="00E65791">
      <w:pPr>
        <w:pStyle w:val="NoSpacing"/>
      </w:pPr>
    </w:p>
    <w:p w14:paraId="7A40EBD0" w14:textId="77777777" w:rsidR="00E65791" w:rsidRDefault="00E65791" w:rsidP="00E65791">
      <w:pPr>
        <w:pStyle w:val="NoSpacing"/>
      </w:pPr>
    </w:p>
    <w:p w14:paraId="27A37E54" w14:textId="77777777" w:rsidR="00E65791" w:rsidRDefault="00E65791" w:rsidP="00E65791">
      <w:pPr>
        <w:pStyle w:val="NoSpacing"/>
      </w:pPr>
    </w:p>
    <w:p w14:paraId="4632286B" w14:textId="77777777" w:rsidR="00E65791" w:rsidRDefault="00E65791" w:rsidP="00E65791">
      <w:pPr>
        <w:pStyle w:val="NoSpacing"/>
      </w:pPr>
    </w:p>
    <w:p w14:paraId="0D456ACA" w14:textId="77777777" w:rsidR="00E65791" w:rsidRDefault="00E65791" w:rsidP="00E65791">
      <w:pPr>
        <w:pStyle w:val="NoSpacing"/>
      </w:pPr>
    </w:p>
    <w:p w14:paraId="3B1E79A9" w14:textId="77777777" w:rsidR="00E65791" w:rsidRDefault="00E65791" w:rsidP="00E65791">
      <w:pPr>
        <w:pStyle w:val="NoSpacing"/>
      </w:pPr>
    </w:p>
    <w:p w14:paraId="1B2E1DAA" w14:textId="77777777" w:rsidR="00E65791" w:rsidRDefault="00E65791" w:rsidP="00E65791">
      <w:pPr>
        <w:pStyle w:val="NoSpacing"/>
      </w:pPr>
    </w:p>
    <w:p w14:paraId="5334D15B" w14:textId="77777777" w:rsidR="00E65791" w:rsidRDefault="00E65791" w:rsidP="00E65791">
      <w:pPr>
        <w:pStyle w:val="NoSpacing"/>
      </w:pPr>
    </w:p>
    <w:p w14:paraId="2C507EA7" w14:textId="77777777" w:rsidR="00E65791" w:rsidRDefault="00E65791" w:rsidP="00E65791">
      <w:pPr>
        <w:pStyle w:val="NoSpacing"/>
      </w:pPr>
    </w:p>
    <w:p w14:paraId="2717AA68" w14:textId="77777777" w:rsidR="00E65791" w:rsidRDefault="00E65791" w:rsidP="00E65791">
      <w:pPr>
        <w:pStyle w:val="Heading2"/>
      </w:pPr>
      <w:r>
        <w:t>02 - Basics - 01 - Variables - 5.36</w:t>
      </w:r>
    </w:p>
    <w:p w14:paraId="51F1142C" w14:textId="77777777" w:rsidR="00E65791" w:rsidRDefault="00E65791" w:rsidP="00E65791">
      <w:pPr>
        <w:pStyle w:val="NoSpacing"/>
      </w:pPr>
    </w:p>
    <w:p w14:paraId="289FC543" w14:textId="77777777" w:rsidR="00E65791" w:rsidRDefault="00E65791" w:rsidP="00E65791">
      <w:pPr>
        <w:pStyle w:val="NoSpacing"/>
      </w:pPr>
    </w:p>
    <w:p w14:paraId="145F56B0" w14:textId="77777777" w:rsidR="00E65791" w:rsidRDefault="00E65791" w:rsidP="00E65791">
      <w:pPr>
        <w:pStyle w:val="NoSpacing"/>
      </w:pPr>
      <w:r>
        <w:t>Variables are one of the most fundamental concepts in JavaScript or any other programming language.</w:t>
      </w:r>
    </w:p>
    <w:p w14:paraId="288D4C05" w14:textId="77777777" w:rsidR="00E65791" w:rsidRDefault="00E65791" w:rsidP="00E65791">
      <w:pPr>
        <w:pStyle w:val="NoSpacing"/>
      </w:pPr>
    </w:p>
    <w:p w14:paraId="4FAA2A7E" w14:textId="77777777" w:rsidR="00E65791" w:rsidRDefault="00E65791" w:rsidP="00E65791">
      <w:pPr>
        <w:pStyle w:val="NoSpacing"/>
      </w:pPr>
      <w:bookmarkStart w:id="17" w:name="_Hlk104744319"/>
      <w:r>
        <w:t>In programming we use a variable to store data temporarily in a computer’s memory.</w:t>
      </w:r>
    </w:p>
    <w:bookmarkEnd w:id="17"/>
    <w:p w14:paraId="4E2CF2F9" w14:textId="77777777" w:rsidR="00E65791" w:rsidRDefault="00E65791" w:rsidP="00E65791">
      <w:pPr>
        <w:pStyle w:val="NoSpacing"/>
      </w:pPr>
    </w:p>
    <w:p w14:paraId="2D721413" w14:textId="77777777" w:rsidR="00E65791" w:rsidRDefault="00E65791" w:rsidP="00E65791">
      <w:pPr>
        <w:pStyle w:val="NoSpacing"/>
      </w:pPr>
    </w:p>
    <w:p w14:paraId="0C78D9AC" w14:textId="77777777" w:rsidR="00E65791" w:rsidRDefault="00E65791" w:rsidP="00E65791">
      <w:pPr>
        <w:pStyle w:val="NoSpacing"/>
      </w:pPr>
      <w:r>
        <w:t>We store our data somewhere, and give that memory location a name:</w:t>
      </w:r>
    </w:p>
    <w:p w14:paraId="13435AE0" w14:textId="77777777" w:rsidR="00E65791" w:rsidRDefault="00E65791" w:rsidP="00E65791">
      <w:pPr>
        <w:pStyle w:val="NoSpacing"/>
        <w:jc w:val="center"/>
      </w:pPr>
    </w:p>
    <w:p w14:paraId="1A02107B" w14:textId="77777777" w:rsidR="00E65791" w:rsidRDefault="00E65791" w:rsidP="00E65791">
      <w:pPr>
        <w:pStyle w:val="NoSpacing"/>
        <w:jc w:val="center"/>
      </w:pPr>
      <w:r>
        <w:t>Memory</w:t>
      </w:r>
    </w:p>
    <w:p w14:paraId="5C3EEEA3" w14:textId="77777777" w:rsidR="00E65791" w:rsidRDefault="00E65791" w:rsidP="00E65791">
      <w:pPr>
        <w:pStyle w:val="NoSpacing"/>
        <w:jc w:val="center"/>
      </w:pPr>
    </w:p>
    <w:tbl>
      <w:tblPr>
        <w:tblStyle w:val="TableGrid"/>
        <w:tblW w:w="0" w:type="auto"/>
        <w:tblLook w:val="04A0" w:firstRow="1" w:lastRow="0" w:firstColumn="1" w:lastColumn="0" w:noHBand="0" w:noVBand="1"/>
      </w:tblPr>
      <w:tblGrid>
        <w:gridCol w:w="2265"/>
        <w:gridCol w:w="2265"/>
        <w:gridCol w:w="2266"/>
        <w:gridCol w:w="2266"/>
      </w:tblGrid>
      <w:tr w:rsidR="00E65791" w14:paraId="101FAC04" w14:textId="77777777" w:rsidTr="00FE7B20">
        <w:tc>
          <w:tcPr>
            <w:tcW w:w="2265" w:type="dxa"/>
          </w:tcPr>
          <w:p w14:paraId="7555C6A4" w14:textId="77777777" w:rsidR="00E65791" w:rsidRDefault="00E65791" w:rsidP="00FE7B20">
            <w:pPr>
              <w:pStyle w:val="NoSpacing"/>
              <w:jc w:val="center"/>
            </w:pPr>
            <w:r>
              <w:t>Variable</w:t>
            </w:r>
          </w:p>
        </w:tc>
        <w:tc>
          <w:tcPr>
            <w:tcW w:w="2265" w:type="dxa"/>
          </w:tcPr>
          <w:p w14:paraId="76B28333" w14:textId="77777777" w:rsidR="00E65791" w:rsidRDefault="00E65791" w:rsidP="00FE7B20">
            <w:pPr>
              <w:pStyle w:val="NoSpacing"/>
              <w:jc w:val="center"/>
            </w:pPr>
          </w:p>
        </w:tc>
        <w:tc>
          <w:tcPr>
            <w:tcW w:w="2266" w:type="dxa"/>
          </w:tcPr>
          <w:p w14:paraId="39604506" w14:textId="77777777" w:rsidR="00E65791" w:rsidRDefault="00E65791" w:rsidP="00FE7B20">
            <w:pPr>
              <w:pStyle w:val="NoSpacing"/>
              <w:jc w:val="center"/>
            </w:pPr>
          </w:p>
        </w:tc>
        <w:tc>
          <w:tcPr>
            <w:tcW w:w="2266" w:type="dxa"/>
          </w:tcPr>
          <w:p w14:paraId="3D44B6A5" w14:textId="77777777" w:rsidR="00E65791" w:rsidRDefault="00E65791" w:rsidP="00FE7B20">
            <w:pPr>
              <w:pStyle w:val="NoSpacing"/>
              <w:jc w:val="center"/>
            </w:pPr>
          </w:p>
        </w:tc>
      </w:tr>
    </w:tbl>
    <w:p w14:paraId="2A16C14A" w14:textId="77777777" w:rsidR="00E65791" w:rsidRDefault="00E65791" w:rsidP="00E65791">
      <w:pPr>
        <w:pStyle w:val="NoSpacing"/>
      </w:pPr>
      <w:r>
        <w:t xml:space="preserve"> </w:t>
      </w:r>
      <w:proofErr w:type="gramStart"/>
      <w:r>
        <w:t>Variable  Name</w:t>
      </w:r>
      <w:proofErr w:type="gramEnd"/>
      <w:r>
        <w:t>.</w:t>
      </w:r>
    </w:p>
    <w:p w14:paraId="4601F153" w14:textId="77777777" w:rsidR="00E65791" w:rsidRDefault="00E65791" w:rsidP="00E65791">
      <w:pPr>
        <w:pStyle w:val="NoSpacing"/>
      </w:pPr>
    </w:p>
    <w:p w14:paraId="5393D4E4" w14:textId="77777777" w:rsidR="00E65791" w:rsidRDefault="00E65791" w:rsidP="00E65791">
      <w:pPr>
        <w:pStyle w:val="NoSpacing"/>
      </w:pPr>
      <w:r>
        <w:t>With this Name, we can read the data at the given location in the future.</w:t>
      </w:r>
    </w:p>
    <w:p w14:paraId="695B2390" w14:textId="77777777" w:rsidR="00E65791" w:rsidRDefault="00E65791" w:rsidP="00E65791">
      <w:pPr>
        <w:pStyle w:val="NoSpacing"/>
      </w:pPr>
    </w:p>
    <w:p w14:paraId="68704B5D" w14:textId="77777777" w:rsidR="00E65791" w:rsidRDefault="00E65791" w:rsidP="00E65791">
      <w:pPr>
        <w:pStyle w:val="NoSpacing"/>
      </w:pPr>
    </w:p>
    <w:p w14:paraId="370818E2" w14:textId="77777777" w:rsidR="00E65791" w:rsidRDefault="00E65791" w:rsidP="00E65791">
      <w:pPr>
        <w:pStyle w:val="NoSpacing"/>
      </w:pPr>
      <w:r>
        <w:t>Metaphor!!!</w:t>
      </w:r>
    </w:p>
    <w:p w14:paraId="4CAF77BC" w14:textId="77777777" w:rsidR="00E65791" w:rsidRDefault="00E65791" w:rsidP="00E65791">
      <w:pPr>
        <w:pStyle w:val="NoSpacing"/>
      </w:pPr>
    </w:p>
    <w:p w14:paraId="029134C7" w14:textId="77777777" w:rsidR="00E65791" w:rsidRDefault="00E65791" w:rsidP="00E65791">
      <w:pPr>
        <w:pStyle w:val="NoSpacing"/>
      </w:pPr>
      <w:r>
        <w:t>Imagine putting items in various boxes, and labeling each box.  Now, you can readily find your stuff.  A variable is like this box.  What we put inside this box is the value we assign to a variable; that’s the data.  And the label that we put on the box is the Name of our Variable.</w:t>
      </w:r>
    </w:p>
    <w:p w14:paraId="17A262BA" w14:textId="77777777" w:rsidR="00E65791" w:rsidRDefault="00E65791" w:rsidP="00E65791">
      <w:pPr>
        <w:pStyle w:val="NoSpacing"/>
      </w:pPr>
    </w:p>
    <w:p w14:paraId="4BB24866" w14:textId="77777777" w:rsidR="00E65791" w:rsidRDefault="00E65791" w:rsidP="00E65791">
      <w:pPr>
        <w:pStyle w:val="NoSpacing"/>
      </w:pPr>
    </w:p>
    <w:p w14:paraId="11903ED5" w14:textId="77777777" w:rsidR="00E65791" w:rsidRDefault="00E65791" w:rsidP="00E65791">
      <w:pPr>
        <w:pStyle w:val="NoSpacing"/>
      </w:pPr>
      <w:r>
        <w:t xml:space="preserve">In index.js let’s declare a variable.  In the old days before ES6 we used the </w:t>
      </w:r>
      <w:r w:rsidRPr="008928BD">
        <w:rPr>
          <w:i/>
          <w:iCs/>
        </w:rPr>
        <w:t>var</w:t>
      </w:r>
      <w:r>
        <w:t xml:space="preserve"> keyword to declare a variable.  </w:t>
      </w:r>
    </w:p>
    <w:p w14:paraId="65C739AF" w14:textId="77777777" w:rsidR="00E65791" w:rsidRDefault="00E65791" w:rsidP="00E65791">
      <w:pPr>
        <w:pStyle w:val="NoSpacing"/>
      </w:pPr>
    </w:p>
    <w:p w14:paraId="26FCD348" w14:textId="77777777" w:rsidR="00E65791" w:rsidRDefault="00E65791" w:rsidP="00E65791">
      <w:pPr>
        <w:pStyle w:val="NoSpacing"/>
      </w:pPr>
      <w:r>
        <w:rPr>
          <w:noProof/>
        </w:rPr>
        <w:drawing>
          <wp:inline distT="0" distB="0" distL="0" distR="0" wp14:anchorId="44AE65DC" wp14:editId="71867845">
            <wp:extent cx="4098326" cy="1877496"/>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102585" cy="1879447"/>
                    </a:xfrm>
                    <a:prstGeom prst="rect">
                      <a:avLst/>
                    </a:prstGeom>
                  </pic:spPr>
                </pic:pic>
              </a:graphicData>
            </a:graphic>
          </wp:inline>
        </w:drawing>
      </w:r>
    </w:p>
    <w:p w14:paraId="4C42296D" w14:textId="77777777" w:rsidR="00E65791" w:rsidRDefault="00E65791" w:rsidP="00E65791">
      <w:pPr>
        <w:pStyle w:val="NoSpacing"/>
      </w:pPr>
    </w:p>
    <w:p w14:paraId="213C2440" w14:textId="77777777" w:rsidR="00E65791" w:rsidRDefault="00E65791" w:rsidP="00E65791">
      <w:pPr>
        <w:pStyle w:val="NoSpacing"/>
      </w:pPr>
    </w:p>
    <w:p w14:paraId="1B476313" w14:textId="77777777" w:rsidR="00E65791" w:rsidRDefault="00E65791" w:rsidP="00E65791">
      <w:pPr>
        <w:pStyle w:val="NoSpacing"/>
      </w:pPr>
      <w:r>
        <w:t>However, there are issues with VAR as we will discover later in the course.</w:t>
      </w:r>
    </w:p>
    <w:p w14:paraId="1CB08FBE" w14:textId="77777777" w:rsidR="00E65791" w:rsidRDefault="00E65791" w:rsidP="00E65791">
      <w:pPr>
        <w:pStyle w:val="NoSpacing"/>
      </w:pPr>
    </w:p>
    <w:p w14:paraId="3C873C92" w14:textId="77777777" w:rsidR="00E65791" w:rsidRDefault="00E65791" w:rsidP="00E65791">
      <w:pPr>
        <w:pStyle w:val="NoSpacing"/>
      </w:pPr>
      <w:r>
        <w:t xml:space="preserve">After ES6, the best practice is to use the </w:t>
      </w:r>
      <w:r>
        <w:rPr>
          <w:i/>
          <w:iCs/>
        </w:rPr>
        <w:t>let</w:t>
      </w:r>
      <w:r>
        <w:t xml:space="preserve"> keyword to declare a variable.</w:t>
      </w:r>
    </w:p>
    <w:p w14:paraId="2B2B90FF" w14:textId="77777777" w:rsidR="00E65791" w:rsidRDefault="00E65791" w:rsidP="00E65791">
      <w:pPr>
        <w:pStyle w:val="NoSpacing"/>
      </w:pPr>
    </w:p>
    <w:p w14:paraId="416645F4" w14:textId="77777777" w:rsidR="00E65791" w:rsidRDefault="00E65791" w:rsidP="00E65791">
      <w:pPr>
        <w:pStyle w:val="NoSpacing"/>
      </w:pPr>
    </w:p>
    <w:p w14:paraId="0B9667C7" w14:textId="77777777" w:rsidR="00E65791" w:rsidRPr="00EA4AB9" w:rsidRDefault="00E65791" w:rsidP="00E65791">
      <w:pPr>
        <w:shd w:val="clear" w:color="auto" w:fill="1E1E1E"/>
        <w:spacing w:after="0" w:line="285" w:lineRule="atLeast"/>
        <w:rPr>
          <w:rFonts w:ascii="Consolas" w:eastAsia="Times New Roman" w:hAnsi="Consolas" w:cs="Times New Roman"/>
          <w:color w:val="D4D4D4"/>
          <w:sz w:val="21"/>
          <w:szCs w:val="21"/>
        </w:rPr>
      </w:pPr>
    </w:p>
    <w:p w14:paraId="2417F15F" w14:textId="77777777" w:rsidR="00E65791" w:rsidRPr="00EA4AB9" w:rsidRDefault="00E65791" w:rsidP="00E65791">
      <w:pPr>
        <w:shd w:val="clear" w:color="auto" w:fill="1E1E1E"/>
        <w:spacing w:after="0" w:line="285" w:lineRule="atLeast"/>
        <w:rPr>
          <w:rFonts w:ascii="Consolas" w:eastAsia="Times New Roman" w:hAnsi="Consolas" w:cs="Times New Roman"/>
          <w:color w:val="D4D4D4"/>
          <w:sz w:val="21"/>
          <w:szCs w:val="21"/>
        </w:rPr>
      </w:pPr>
      <w:r w:rsidRPr="00EA4AB9">
        <w:rPr>
          <w:rFonts w:ascii="Consolas" w:eastAsia="Times New Roman" w:hAnsi="Consolas" w:cs="Times New Roman"/>
          <w:color w:val="569CD6"/>
          <w:sz w:val="21"/>
          <w:szCs w:val="21"/>
        </w:rPr>
        <w:t>let</w:t>
      </w:r>
    </w:p>
    <w:p w14:paraId="45938634" w14:textId="77777777" w:rsidR="00E65791" w:rsidRDefault="00E65791" w:rsidP="00E65791">
      <w:pPr>
        <w:pStyle w:val="NoSpacing"/>
      </w:pPr>
    </w:p>
    <w:p w14:paraId="479057AD" w14:textId="77777777" w:rsidR="00E65791" w:rsidRDefault="00E65791" w:rsidP="00E65791">
      <w:pPr>
        <w:pStyle w:val="NoSpacing"/>
      </w:pPr>
      <w:r>
        <w:t xml:space="preserve">Let’s give this variable a name or an identifier.  This is like the label we put on a box.  We’ll call it </w:t>
      </w:r>
      <w:r w:rsidRPr="00EA4AB9">
        <w:rPr>
          <w:i/>
          <w:iCs/>
        </w:rPr>
        <w:t>name</w:t>
      </w:r>
      <w:r>
        <w:t xml:space="preserve"> and terminate it with a semicolon.</w:t>
      </w:r>
    </w:p>
    <w:p w14:paraId="07805913" w14:textId="77777777" w:rsidR="00E65791" w:rsidRDefault="00E65791" w:rsidP="00E65791">
      <w:pPr>
        <w:pStyle w:val="NoSpacing"/>
      </w:pPr>
    </w:p>
    <w:p w14:paraId="61E5DD7B" w14:textId="77777777" w:rsidR="00E65791" w:rsidRPr="00EA4AB9" w:rsidRDefault="00E65791" w:rsidP="00E65791">
      <w:pPr>
        <w:shd w:val="clear" w:color="auto" w:fill="1E1E1E"/>
        <w:spacing w:after="0" w:line="285" w:lineRule="atLeast"/>
        <w:rPr>
          <w:rFonts w:ascii="Consolas" w:eastAsia="Times New Roman" w:hAnsi="Consolas" w:cs="Times New Roman"/>
          <w:color w:val="D4D4D4"/>
          <w:sz w:val="21"/>
          <w:szCs w:val="21"/>
        </w:rPr>
      </w:pPr>
    </w:p>
    <w:p w14:paraId="4A6E9EA2" w14:textId="77777777" w:rsidR="00E65791" w:rsidRPr="00EA4AB9" w:rsidRDefault="00E65791" w:rsidP="00E65791">
      <w:pPr>
        <w:shd w:val="clear" w:color="auto" w:fill="1E1E1E"/>
        <w:spacing w:after="0" w:line="285" w:lineRule="atLeast"/>
        <w:rPr>
          <w:rFonts w:ascii="Consolas" w:eastAsia="Times New Roman" w:hAnsi="Consolas" w:cs="Times New Roman"/>
          <w:color w:val="D4D4D4"/>
          <w:sz w:val="21"/>
          <w:szCs w:val="21"/>
        </w:rPr>
      </w:pPr>
      <w:r w:rsidRPr="00EA4AB9">
        <w:rPr>
          <w:rFonts w:ascii="Consolas" w:eastAsia="Times New Roman" w:hAnsi="Consolas" w:cs="Times New Roman"/>
          <w:color w:val="569CD6"/>
          <w:sz w:val="21"/>
          <w:szCs w:val="21"/>
        </w:rPr>
        <w:t>let</w:t>
      </w:r>
      <w:r w:rsidRPr="00EA4AB9">
        <w:rPr>
          <w:rFonts w:ascii="Consolas" w:eastAsia="Times New Roman" w:hAnsi="Consolas" w:cs="Times New Roman"/>
          <w:color w:val="D4D4D4"/>
          <w:sz w:val="21"/>
          <w:szCs w:val="21"/>
        </w:rPr>
        <w:t xml:space="preserve"> </w:t>
      </w:r>
      <w:r w:rsidRPr="00EA4AB9">
        <w:rPr>
          <w:rFonts w:ascii="Consolas" w:eastAsia="Times New Roman" w:hAnsi="Consolas" w:cs="Times New Roman"/>
          <w:color w:val="9CDCFE"/>
          <w:sz w:val="21"/>
          <w:szCs w:val="21"/>
        </w:rPr>
        <w:t>name</w:t>
      </w:r>
      <w:r w:rsidRPr="00EA4AB9">
        <w:rPr>
          <w:rFonts w:ascii="Consolas" w:eastAsia="Times New Roman" w:hAnsi="Consolas" w:cs="Times New Roman"/>
          <w:color w:val="D4D4D4"/>
          <w:sz w:val="21"/>
          <w:szCs w:val="21"/>
        </w:rPr>
        <w:t>;</w:t>
      </w:r>
    </w:p>
    <w:p w14:paraId="10C89CB9" w14:textId="77777777" w:rsidR="00E65791" w:rsidRDefault="00E65791" w:rsidP="00E65791">
      <w:pPr>
        <w:pStyle w:val="NoSpacing"/>
      </w:pPr>
    </w:p>
    <w:p w14:paraId="7B311FF3" w14:textId="77777777" w:rsidR="00E65791" w:rsidRDefault="00E65791" w:rsidP="00E65791">
      <w:pPr>
        <w:pStyle w:val="NoSpacing"/>
      </w:pPr>
      <w:r>
        <w:t xml:space="preserve">Let’s add this on the console and see what happens.  </w:t>
      </w:r>
    </w:p>
    <w:p w14:paraId="26A396B4" w14:textId="77777777" w:rsidR="00E65791" w:rsidRDefault="00E65791" w:rsidP="00E65791">
      <w:pPr>
        <w:pStyle w:val="NoSpacing"/>
      </w:pPr>
    </w:p>
    <w:p w14:paraId="6CD940BE" w14:textId="77777777" w:rsidR="00E65791" w:rsidRDefault="00E65791" w:rsidP="00E65791">
      <w:pPr>
        <w:pStyle w:val="NoSpacing"/>
        <w:rPr>
          <w:i/>
          <w:iCs/>
        </w:rPr>
      </w:pPr>
      <w:r>
        <w:rPr>
          <w:i/>
          <w:iCs/>
        </w:rPr>
        <w:t>console.log(name);</w:t>
      </w:r>
    </w:p>
    <w:p w14:paraId="6595B28E" w14:textId="77777777" w:rsidR="00E65791" w:rsidRDefault="00E65791" w:rsidP="00E65791">
      <w:pPr>
        <w:pStyle w:val="NoSpacing"/>
        <w:rPr>
          <w:i/>
          <w:iCs/>
        </w:rPr>
      </w:pPr>
    </w:p>
    <w:p w14:paraId="3AEFE367" w14:textId="77777777" w:rsidR="00E65791" w:rsidRPr="000D7FB7" w:rsidRDefault="00E65791" w:rsidP="00E65791">
      <w:pPr>
        <w:shd w:val="clear" w:color="auto" w:fill="1E1E1E"/>
        <w:spacing w:after="0" w:line="285" w:lineRule="atLeast"/>
        <w:rPr>
          <w:rFonts w:ascii="Consolas" w:eastAsia="Times New Roman" w:hAnsi="Consolas" w:cs="Times New Roman"/>
          <w:color w:val="D4D4D4"/>
          <w:sz w:val="21"/>
          <w:szCs w:val="21"/>
        </w:rPr>
      </w:pPr>
    </w:p>
    <w:p w14:paraId="1FF3BCE3" w14:textId="77777777" w:rsidR="00E65791" w:rsidRPr="000D7FB7" w:rsidRDefault="00E65791" w:rsidP="00E65791">
      <w:pPr>
        <w:shd w:val="clear" w:color="auto" w:fill="1E1E1E"/>
        <w:spacing w:after="0" w:line="285" w:lineRule="atLeast"/>
        <w:rPr>
          <w:rFonts w:ascii="Consolas" w:eastAsia="Times New Roman" w:hAnsi="Consolas" w:cs="Times New Roman"/>
          <w:color w:val="D4D4D4"/>
          <w:sz w:val="21"/>
          <w:szCs w:val="21"/>
        </w:rPr>
      </w:pPr>
      <w:r w:rsidRPr="000D7FB7">
        <w:rPr>
          <w:rFonts w:ascii="Consolas" w:eastAsia="Times New Roman" w:hAnsi="Consolas" w:cs="Times New Roman"/>
          <w:color w:val="569CD6"/>
          <w:sz w:val="21"/>
          <w:szCs w:val="21"/>
        </w:rPr>
        <w:t>let</w:t>
      </w:r>
      <w:r w:rsidRPr="000D7FB7">
        <w:rPr>
          <w:rFonts w:ascii="Consolas" w:eastAsia="Times New Roman" w:hAnsi="Consolas" w:cs="Times New Roman"/>
          <w:color w:val="D4D4D4"/>
          <w:sz w:val="21"/>
          <w:szCs w:val="21"/>
        </w:rPr>
        <w:t xml:space="preserve"> </w:t>
      </w:r>
      <w:r w:rsidRPr="000D7FB7">
        <w:rPr>
          <w:rFonts w:ascii="Consolas" w:eastAsia="Times New Roman" w:hAnsi="Consolas" w:cs="Times New Roman"/>
          <w:color w:val="9CDCFE"/>
          <w:sz w:val="21"/>
          <w:szCs w:val="21"/>
        </w:rPr>
        <w:t>name</w:t>
      </w:r>
      <w:r w:rsidRPr="000D7FB7">
        <w:rPr>
          <w:rFonts w:ascii="Consolas" w:eastAsia="Times New Roman" w:hAnsi="Consolas" w:cs="Times New Roman"/>
          <w:color w:val="D4D4D4"/>
          <w:sz w:val="21"/>
          <w:szCs w:val="21"/>
        </w:rPr>
        <w:t>;</w:t>
      </w:r>
    </w:p>
    <w:p w14:paraId="64A21B77" w14:textId="77777777" w:rsidR="00E65791" w:rsidRPr="000D7FB7" w:rsidRDefault="00E65791" w:rsidP="00E65791">
      <w:pPr>
        <w:shd w:val="clear" w:color="auto" w:fill="1E1E1E"/>
        <w:spacing w:after="0" w:line="285" w:lineRule="atLeast"/>
        <w:rPr>
          <w:rFonts w:ascii="Consolas" w:eastAsia="Times New Roman" w:hAnsi="Consolas" w:cs="Times New Roman"/>
          <w:color w:val="D4D4D4"/>
          <w:sz w:val="21"/>
          <w:szCs w:val="21"/>
        </w:rPr>
      </w:pPr>
      <w:r w:rsidRPr="000D7FB7">
        <w:rPr>
          <w:rFonts w:ascii="Consolas" w:eastAsia="Times New Roman" w:hAnsi="Consolas" w:cs="Times New Roman"/>
          <w:color w:val="9CDCFE"/>
          <w:sz w:val="21"/>
          <w:szCs w:val="21"/>
        </w:rPr>
        <w:t>console</w:t>
      </w:r>
      <w:r w:rsidRPr="000D7FB7">
        <w:rPr>
          <w:rFonts w:ascii="Consolas" w:eastAsia="Times New Roman" w:hAnsi="Consolas" w:cs="Times New Roman"/>
          <w:color w:val="D4D4D4"/>
          <w:sz w:val="21"/>
          <w:szCs w:val="21"/>
        </w:rPr>
        <w:t>.</w:t>
      </w:r>
      <w:r w:rsidRPr="000D7FB7">
        <w:rPr>
          <w:rFonts w:ascii="Consolas" w:eastAsia="Times New Roman" w:hAnsi="Consolas" w:cs="Times New Roman"/>
          <w:color w:val="DCDCAA"/>
          <w:sz w:val="21"/>
          <w:szCs w:val="21"/>
        </w:rPr>
        <w:t>log</w:t>
      </w:r>
      <w:r w:rsidRPr="000D7FB7">
        <w:rPr>
          <w:rFonts w:ascii="Consolas" w:eastAsia="Times New Roman" w:hAnsi="Consolas" w:cs="Times New Roman"/>
          <w:color w:val="D4D4D4"/>
          <w:sz w:val="21"/>
          <w:szCs w:val="21"/>
        </w:rPr>
        <w:t>(</w:t>
      </w:r>
      <w:r w:rsidRPr="000D7FB7">
        <w:rPr>
          <w:rFonts w:ascii="Consolas" w:eastAsia="Times New Roman" w:hAnsi="Consolas" w:cs="Times New Roman"/>
          <w:color w:val="9CDCFE"/>
          <w:sz w:val="21"/>
          <w:szCs w:val="21"/>
        </w:rPr>
        <w:t>name</w:t>
      </w:r>
      <w:r w:rsidRPr="000D7FB7">
        <w:rPr>
          <w:rFonts w:ascii="Consolas" w:eastAsia="Times New Roman" w:hAnsi="Consolas" w:cs="Times New Roman"/>
          <w:color w:val="D4D4D4"/>
          <w:sz w:val="21"/>
          <w:szCs w:val="21"/>
        </w:rPr>
        <w:t>);</w:t>
      </w:r>
    </w:p>
    <w:p w14:paraId="3A049D9D" w14:textId="77777777" w:rsidR="00E65791" w:rsidRDefault="00E65791" w:rsidP="00E65791">
      <w:pPr>
        <w:pStyle w:val="NoSpacing"/>
        <w:rPr>
          <w:i/>
          <w:iCs/>
        </w:rPr>
      </w:pPr>
    </w:p>
    <w:p w14:paraId="5E1F73C3" w14:textId="77777777" w:rsidR="00E65791" w:rsidRDefault="00E65791" w:rsidP="00E65791">
      <w:pPr>
        <w:pStyle w:val="NoSpacing"/>
        <w:rPr>
          <w:i/>
          <w:iCs/>
        </w:rPr>
      </w:pPr>
    </w:p>
    <w:p w14:paraId="77A8F6F9" w14:textId="77777777" w:rsidR="00E65791" w:rsidRDefault="00E65791" w:rsidP="00E65791">
      <w:pPr>
        <w:pStyle w:val="NoSpacing"/>
      </w:pPr>
      <w:r>
        <w:t xml:space="preserve">In the console, we see </w:t>
      </w:r>
      <w:r w:rsidRPr="00FB61B8">
        <w:rPr>
          <w:i/>
          <w:iCs/>
        </w:rPr>
        <w:t>undefined</w:t>
      </w:r>
      <w:r>
        <w:rPr>
          <w:i/>
          <w:iCs/>
        </w:rPr>
        <w:t>.</w:t>
      </w:r>
      <w:r>
        <w:t xml:space="preserve">  (I also have loads of error messages, for whatever reason).  </w:t>
      </w:r>
    </w:p>
    <w:p w14:paraId="2817A751" w14:textId="77777777" w:rsidR="00E65791" w:rsidRDefault="00E65791" w:rsidP="00E65791">
      <w:pPr>
        <w:pStyle w:val="NoSpacing"/>
      </w:pPr>
    </w:p>
    <w:p w14:paraId="2E7AA7D1" w14:textId="77777777" w:rsidR="00E65791" w:rsidRDefault="00E65791" w:rsidP="00E65791">
      <w:pPr>
        <w:pStyle w:val="NoSpacing"/>
      </w:pPr>
      <w:r>
        <w:rPr>
          <w:noProof/>
        </w:rPr>
        <w:drawing>
          <wp:inline distT="0" distB="0" distL="0" distR="0" wp14:anchorId="4EC0D69E" wp14:editId="56F6466F">
            <wp:extent cx="3846973" cy="1789063"/>
            <wp:effectExtent l="0" t="0" r="127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864391" cy="1797163"/>
                    </a:xfrm>
                    <a:prstGeom prst="rect">
                      <a:avLst/>
                    </a:prstGeom>
                  </pic:spPr>
                </pic:pic>
              </a:graphicData>
            </a:graphic>
          </wp:inline>
        </w:drawing>
      </w:r>
    </w:p>
    <w:p w14:paraId="3284CB27" w14:textId="77777777" w:rsidR="00E65791" w:rsidRDefault="00E65791" w:rsidP="00E65791">
      <w:pPr>
        <w:pStyle w:val="NoSpacing"/>
      </w:pPr>
    </w:p>
    <w:p w14:paraId="2B7262EC" w14:textId="77777777" w:rsidR="00E65791" w:rsidRDefault="00E65791" w:rsidP="00E65791">
      <w:pPr>
        <w:pStyle w:val="NoSpacing"/>
      </w:pPr>
    </w:p>
    <w:p w14:paraId="5E49C3B6" w14:textId="77777777" w:rsidR="00E65791" w:rsidRDefault="00E65791" w:rsidP="00E65791">
      <w:pPr>
        <w:pStyle w:val="NoSpacing"/>
      </w:pPr>
    </w:p>
    <w:p w14:paraId="4EE5FE00" w14:textId="77777777" w:rsidR="00E65791" w:rsidRDefault="00E65791" w:rsidP="00E65791">
      <w:pPr>
        <w:pStyle w:val="NoSpacing"/>
      </w:pPr>
    </w:p>
    <w:p w14:paraId="684E1A84" w14:textId="77777777" w:rsidR="00E65791" w:rsidRDefault="00E65791" w:rsidP="00E65791">
      <w:pPr>
        <w:pStyle w:val="NoSpacing"/>
      </w:pPr>
      <w:r>
        <w:t xml:space="preserve">By </w:t>
      </w:r>
      <w:proofErr w:type="gramStart"/>
      <w:r>
        <w:t>default</w:t>
      </w:r>
      <w:proofErr w:type="gramEnd"/>
      <w:r>
        <w:t xml:space="preserve"> variables that we define in JavaScript…  Their value is undefined.</w:t>
      </w:r>
    </w:p>
    <w:p w14:paraId="175C35F6" w14:textId="77777777" w:rsidR="00E65791" w:rsidRDefault="00E65791" w:rsidP="00E65791">
      <w:pPr>
        <w:pStyle w:val="NoSpacing"/>
      </w:pPr>
    </w:p>
    <w:p w14:paraId="478EE972" w14:textId="77777777" w:rsidR="00E65791" w:rsidRDefault="00E65791" w:rsidP="00E65791">
      <w:pPr>
        <w:pStyle w:val="NoSpacing"/>
      </w:pPr>
      <w:r>
        <w:t>We can optionally initialize this variable:</w:t>
      </w:r>
    </w:p>
    <w:p w14:paraId="509E9467" w14:textId="77777777" w:rsidR="00E65791" w:rsidRDefault="00E65791" w:rsidP="00E65791">
      <w:pPr>
        <w:pStyle w:val="NoSpacing"/>
      </w:pPr>
    </w:p>
    <w:p w14:paraId="6EB01306" w14:textId="77777777" w:rsidR="00E65791" w:rsidRPr="00BF2755" w:rsidRDefault="00E65791" w:rsidP="00E65791">
      <w:pPr>
        <w:shd w:val="clear" w:color="auto" w:fill="1E1E1E"/>
        <w:spacing w:after="0" w:line="285" w:lineRule="atLeast"/>
        <w:rPr>
          <w:rFonts w:ascii="Consolas" w:eastAsia="Times New Roman" w:hAnsi="Consolas" w:cs="Times New Roman"/>
          <w:color w:val="D4D4D4"/>
          <w:sz w:val="21"/>
          <w:szCs w:val="21"/>
        </w:rPr>
      </w:pPr>
    </w:p>
    <w:p w14:paraId="73D6C4B0" w14:textId="77777777" w:rsidR="00E65791" w:rsidRPr="00BF2755" w:rsidRDefault="00E65791" w:rsidP="00E65791">
      <w:pPr>
        <w:shd w:val="clear" w:color="auto" w:fill="1E1E1E"/>
        <w:spacing w:after="0" w:line="285" w:lineRule="atLeast"/>
        <w:rPr>
          <w:rFonts w:ascii="Consolas" w:eastAsia="Times New Roman" w:hAnsi="Consolas" w:cs="Times New Roman"/>
          <w:color w:val="D4D4D4"/>
          <w:sz w:val="21"/>
          <w:szCs w:val="21"/>
        </w:rPr>
      </w:pPr>
      <w:r w:rsidRPr="00BF2755">
        <w:rPr>
          <w:rFonts w:ascii="Consolas" w:eastAsia="Times New Roman" w:hAnsi="Consolas" w:cs="Times New Roman"/>
          <w:color w:val="569CD6"/>
          <w:sz w:val="21"/>
          <w:szCs w:val="21"/>
        </w:rPr>
        <w:t>let</w:t>
      </w:r>
      <w:r w:rsidRPr="00BF2755">
        <w:rPr>
          <w:rFonts w:ascii="Consolas" w:eastAsia="Times New Roman" w:hAnsi="Consolas" w:cs="Times New Roman"/>
          <w:color w:val="D4D4D4"/>
          <w:sz w:val="21"/>
          <w:szCs w:val="21"/>
        </w:rPr>
        <w:t xml:space="preserve"> </w:t>
      </w:r>
      <w:r w:rsidRPr="00BF2755">
        <w:rPr>
          <w:rFonts w:ascii="Consolas" w:eastAsia="Times New Roman" w:hAnsi="Consolas" w:cs="Times New Roman"/>
          <w:color w:val="9CDCFE"/>
          <w:sz w:val="21"/>
          <w:szCs w:val="21"/>
        </w:rPr>
        <w:t>name</w:t>
      </w:r>
      <w:r w:rsidRPr="00BF2755">
        <w:rPr>
          <w:rFonts w:ascii="Consolas" w:eastAsia="Times New Roman" w:hAnsi="Consolas" w:cs="Times New Roman"/>
          <w:color w:val="D4D4D4"/>
          <w:sz w:val="21"/>
          <w:szCs w:val="21"/>
        </w:rPr>
        <w:t>;</w:t>
      </w:r>
    </w:p>
    <w:p w14:paraId="1144895A" w14:textId="77777777" w:rsidR="00E65791" w:rsidRPr="00BF2755" w:rsidRDefault="00E65791" w:rsidP="00E65791">
      <w:pPr>
        <w:shd w:val="clear" w:color="auto" w:fill="1E1E1E"/>
        <w:spacing w:after="0" w:line="285" w:lineRule="atLeast"/>
        <w:rPr>
          <w:rFonts w:ascii="Consolas" w:eastAsia="Times New Roman" w:hAnsi="Consolas" w:cs="Times New Roman"/>
          <w:color w:val="D4D4D4"/>
          <w:sz w:val="21"/>
          <w:szCs w:val="21"/>
        </w:rPr>
      </w:pPr>
      <w:r w:rsidRPr="00BF2755">
        <w:rPr>
          <w:rFonts w:ascii="Consolas" w:eastAsia="Times New Roman" w:hAnsi="Consolas" w:cs="Times New Roman"/>
          <w:color w:val="9CDCFE"/>
          <w:sz w:val="21"/>
          <w:szCs w:val="21"/>
        </w:rPr>
        <w:t>console</w:t>
      </w:r>
      <w:r w:rsidRPr="00BF2755">
        <w:rPr>
          <w:rFonts w:ascii="Consolas" w:eastAsia="Times New Roman" w:hAnsi="Consolas" w:cs="Times New Roman"/>
          <w:color w:val="D4D4D4"/>
          <w:sz w:val="21"/>
          <w:szCs w:val="21"/>
        </w:rPr>
        <w:t>.</w:t>
      </w:r>
      <w:r w:rsidRPr="00BF2755">
        <w:rPr>
          <w:rFonts w:ascii="Consolas" w:eastAsia="Times New Roman" w:hAnsi="Consolas" w:cs="Times New Roman"/>
          <w:color w:val="DCDCAA"/>
          <w:sz w:val="21"/>
          <w:szCs w:val="21"/>
        </w:rPr>
        <w:t>log</w:t>
      </w:r>
      <w:r w:rsidRPr="00BF2755">
        <w:rPr>
          <w:rFonts w:ascii="Consolas" w:eastAsia="Times New Roman" w:hAnsi="Consolas" w:cs="Times New Roman"/>
          <w:color w:val="D4D4D4"/>
          <w:sz w:val="21"/>
          <w:szCs w:val="21"/>
        </w:rPr>
        <w:t>(</w:t>
      </w:r>
      <w:r w:rsidRPr="00BF2755">
        <w:rPr>
          <w:rFonts w:ascii="Consolas" w:eastAsia="Times New Roman" w:hAnsi="Consolas" w:cs="Times New Roman"/>
          <w:color w:val="9CDCFE"/>
          <w:sz w:val="21"/>
          <w:szCs w:val="21"/>
        </w:rPr>
        <w:t>name</w:t>
      </w:r>
      <w:r w:rsidRPr="00BF2755">
        <w:rPr>
          <w:rFonts w:ascii="Consolas" w:eastAsia="Times New Roman" w:hAnsi="Consolas" w:cs="Times New Roman"/>
          <w:color w:val="D4D4D4"/>
          <w:sz w:val="21"/>
          <w:szCs w:val="21"/>
        </w:rPr>
        <w:t>);</w:t>
      </w:r>
    </w:p>
    <w:p w14:paraId="0D560D74" w14:textId="77777777" w:rsidR="00E65791" w:rsidRDefault="00E65791" w:rsidP="00E65791">
      <w:pPr>
        <w:pStyle w:val="NoSpacing"/>
      </w:pPr>
    </w:p>
    <w:p w14:paraId="394EC0C1" w14:textId="77777777" w:rsidR="00E65791" w:rsidRDefault="00E65791" w:rsidP="00E65791">
      <w:pPr>
        <w:pStyle w:val="NoSpacing"/>
      </w:pPr>
    </w:p>
    <w:p w14:paraId="1D458CFF" w14:textId="77777777" w:rsidR="00E65791" w:rsidRDefault="00E65791" w:rsidP="00E65791">
      <w:pPr>
        <w:pStyle w:val="NoSpacing"/>
      </w:pPr>
      <w:r>
        <w:t xml:space="preserve">= a string, which is a sequence of characters.  </w:t>
      </w:r>
    </w:p>
    <w:p w14:paraId="103EE729" w14:textId="77777777" w:rsidR="00E65791" w:rsidRDefault="00E65791" w:rsidP="00E65791">
      <w:pPr>
        <w:pStyle w:val="NoSpacing"/>
      </w:pPr>
    </w:p>
    <w:p w14:paraId="5836BF2C" w14:textId="77777777" w:rsidR="00E65791" w:rsidRPr="00BF2755" w:rsidRDefault="00E65791" w:rsidP="00E65791">
      <w:pPr>
        <w:shd w:val="clear" w:color="auto" w:fill="1E1E1E"/>
        <w:spacing w:after="0" w:line="285" w:lineRule="atLeast"/>
        <w:rPr>
          <w:rFonts w:ascii="Consolas" w:eastAsia="Times New Roman" w:hAnsi="Consolas" w:cs="Times New Roman"/>
          <w:color w:val="D4D4D4"/>
          <w:sz w:val="21"/>
          <w:szCs w:val="21"/>
        </w:rPr>
      </w:pPr>
      <w:r w:rsidRPr="00BF2755">
        <w:rPr>
          <w:rFonts w:ascii="Consolas" w:eastAsia="Times New Roman" w:hAnsi="Consolas" w:cs="Times New Roman"/>
          <w:color w:val="569CD6"/>
          <w:sz w:val="21"/>
          <w:szCs w:val="21"/>
        </w:rPr>
        <w:t>let</w:t>
      </w:r>
      <w:r w:rsidRPr="00BF2755">
        <w:rPr>
          <w:rFonts w:ascii="Consolas" w:eastAsia="Times New Roman" w:hAnsi="Consolas" w:cs="Times New Roman"/>
          <w:color w:val="D4D4D4"/>
          <w:sz w:val="21"/>
          <w:szCs w:val="21"/>
        </w:rPr>
        <w:t xml:space="preserve"> </w:t>
      </w:r>
      <w:r w:rsidRPr="00BF2755">
        <w:rPr>
          <w:rFonts w:ascii="Consolas" w:eastAsia="Times New Roman" w:hAnsi="Consolas" w:cs="Times New Roman"/>
          <w:color w:val="9CDCFE"/>
          <w:sz w:val="21"/>
          <w:szCs w:val="21"/>
        </w:rPr>
        <w:t>name</w:t>
      </w:r>
      <w:r w:rsidRPr="00BF2755">
        <w:rPr>
          <w:rFonts w:ascii="Consolas" w:eastAsia="Times New Roman" w:hAnsi="Consolas" w:cs="Times New Roman"/>
          <w:color w:val="D4D4D4"/>
          <w:sz w:val="21"/>
          <w:szCs w:val="21"/>
        </w:rPr>
        <w:t xml:space="preserve"> = </w:t>
      </w:r>
      <w:r w:rsidRPr="00BF2755">
        <w:rPr>
          <w:rFonts w:ascii="Consolas" w:eastAsia="Times New Roman" w:hAnsi="Consolas" w:cs="Times New Roman"/>
          <w:color w:val="CE9178"/>
          <w:sz w:val="21"/>
          <w:szCs w:val="21"/>
        </w:rPr>
        <w:t>'Mosh'</w:t>
      </w:r>
      <w:r>
        <w:rPr>
          <w:rFonts w:ascii="Consolas" w:eastAsia="Times New Roman" w:hAnsi="Consolas" w:cs="Times New Roman"/>
          <w:color w:val="CE9178"/>
          <w:sz w:val="21"/>
          <w:szCs w:val="21"/>
        </w:rPr>
        <w:t>;</w:t>
      </w:r>
    </w:p>
    <w:p w14:paraId="4750EC6D" w14:textId="77777777" w:rsidR="00E65791" w:rsidRPr="00BF2755" w:rsidRDefault="00E65791" w:rsidP="00E65791">
      <w:pPr>
        <w:shd w:val="clear" w:color="auto" w:fill="1E1E1E"/>
        <w:spacing w:after="0" w:line="285" w:lineRule="atLeast"/>
        <w:rPr>
          <w:rFonts w:ascii="Consolas" w:eastAsia="Times New Roman" w:hAnsi="Consolas" w:cs="Times New Roman"/>
          <w:color w:val="D4D4D4"/>
          <w:sz w:val="21"/>
          <w:szCs w:val="21"/>
        </w:rPr>
      </w:pPr>
      <w:r w:rsidRPr="00BF2755">
        <w:rPr>
          <w:rFonts w:ascii="Consolas" w:eastAsia="Times New Roman" w:hAnsi="Consolas" w:cs="Times New Roman"/>
          <w:color w:val="9CDCFE"/>
          <w:sz w:val="21"/>
          <w:szCs w:val="21"/>
        </w:rPr>
        <w:t>console</w:t>
      </w:r>
      <w:r w:rsidRPr="00BF2755">
        <w:rPr>
          <w:rFonts w:ascii="Consolas" w:eastAsia="Times New Roman" w:hAnsi="Consolas" w:cs="Times New Roman"/>
          <w:color w:val="D4D4D4"/>
          <w:sz w:val="21"/>
          <w:szCs w:val="21"/>
        </w:rPr>
        <w:t>.</w:t>
      </w:r>
      <w:r w:rsidRPr="00BF2755">
        <w:rPr>
          <w:rFonts w:ascii="Consolas" w:eastAsia="Times New Roman" w:hAnsi="Consolas" w:cs="Times New Roman"/>
          <w:color w:val="DCDCAA"/>
          <w:sz w:val="21"/>
          <w:szCs w:val="21"/>
        </w:rPr>
        <w:t>log</w:t>
      </w:r>
      <w:r w:rsidRPr="00BF2755">
        <w:rPr>
          <w:rFonts w:ascii="Consolas" w:eastAsia="Times New Roman" w:hAnsi="Consolas" w:cs="Times New Roman"/>
          <w:color w:val="D4D4D4"/>
          <w:sz w:val="21"/>
          <w:szCs w:val="21"/>
        </w:rPr>
        <w:t>(</w:t>
      </w:r>
      <w:r w:rsidRPr="00BF2755">
        <w:rPr>
          <w:rFonts w:ascii="Consolas" w:eastAsia="Times New Roman" w:hAnsi="Consolas" w:cs="Times New Roman"/>
          <w:color w:val="9CDCFE"/>
          <w:sz w:val="21"/>
          <w:szCs w:val="21"/>
        </w:rPr>
        <w:t>name</w:t>
      </w:r>
      <w:r w:rsidRPr="00BF2755">
        <w:rPr>
          <w:rFonts w:ascii="Consolas" w:eastAsia="Times New Roman" w:hAnsi="Consolas" w:cs="Times New Roman"/>
          <w:color w:val="D4D4D4"/>
          <w:sz w:val="21"/>
          <w:szCs w:val="21"/>
        </w:rPr>
        <w:t>);</w:t>
      </w:r>
    </w:p>
    <w:p w14:paraId="068AEB97" w14:textId="77777777" w:rsidR="00E65791" w:rsidRDefault="00E65791" w:rsidP="00E65791">
      <w:pPr>
        <w:pStyle w:val="NoSpacing"/>
      </w:pPr>
      <w:r>
        <w:t>We can use single or double quotes.  It is more common to use single quotes for declaring strings in JavaScript.</w:t>
      </w:r>
    </w:p>
    <w:p w14:paraId="1A7CB91A" w14:textId="77777777" w:rsidR="00E65791" w:rsidRDefault="00E65791" w:rsidP="00E65791">
      <w:pPr>
        <w:pStyle w:val="NoSpacing"/>
      </w:pPr>
    </w:p>
    <w:p w14:paraId="3DD5EB98" w14:textId="77777777" w:rsidR="00E65791" w:rsidRDefault="00E65791" w:rsidP="00E65791">
      <w:pPr>
        <w:pStyle w:val="NoSpacing"/>
      </w:pPr>
      <w:r>
        <w:rPr>
          <w:noProof/>
        </w:rPr>
        <w:drawing>
          <wp:inline distT="0" distB="0" distL="0" distR="0" wp14:anchorId="40F904C3" wp14:editId="2C389105">
            <wp:extent cx="4772194" cy="1215142"/>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780326" cy="1217213"/>
                    </a:xfrm>
                    <a:prstGeom prst="rect">
                      <a:avLst/>
                    </a:prstGeom>
                  </pic:spPr>
                </pic:pic>
              </a:graphicData>
            </a:graphic>
          </wp:inline>
        </w:drawing>
      </w:r>
    </w:p>
    <w:p w14:paraId="52BBF531" w14:textId="77777777" w:rsidR="00E65791" w:rsidRDefault="00E65791" w:rsidP="00E65791">
      <w:pPr>
        <w:pStyle w:val="NoSpacing"/>
      </w:pPr>
    </w:p>
    <w:p w14:paraId="0FBA43E0" w14:textId="77777777" w:rsidR="00E65791" w:rsidRDefault="00E65791" w:rsidP="00E65791">
      <w:pPr>
        <w:pStyle w:val="NoSpacing"/>
      </w:pPr>
      <w:r>
        <w:t>Now we see Mosh on the console.</w:t>
      </w:r>
    </w:p>
    <w:p w14:paraId="77CAB180" w14:textId="77777777" w:rsidR="00E65791" w:rsidRDefault="00E65791" w:rsidP="00E65791">
      <w:pPr>
        <w:pStyle w:val="NoSpacing"/>
      </w:pPr>
    </w:p>
    <w:p w14:paraId="3608867E" w14:textId="77777777" w:rsidR="00E65791" w:rsidRPr="00BF2755" w:rsidRDefault="00E65791" w:rsidP="00E65791">
      <w:pPr>
        <w:shd w:val="clear" w:color="auto" w:fill="1E1E1E"/>
        <w:spacing w:after="0" w:line="285" w:lineRule="atLeast"/>
        <w:rPr>
          <w:rFonts w:ascii="Consolas" w:eastAsia="Times New Roman" w:hAnsi="Consolas" w:cs="Times New Roman"/>
          <w:color w:val="D4D4D4"/>
          <w:sz w:val="21"/>
          <w:szCs w:val="21"/>
        </w:rPr>
      </w:pPr>
      <w:r w:rsidRPr="00BF2755">
        <w:rPr>
          <w:rFonts w:ascii="Consolas" w:eastAsia="Times New Roman" w:hAnsi="Consolas" w:cs="Times New Roman"/>
          <w:color w:val="569CD6"/>
          <w:sz w:val="21"/>
          <w:szCs w:val="21"/>
        </w:rPr>
        <w:t>let</w:t>
      </w:r>
      <w:r w:rsidRPr="00BF2755">
        <w:rPr>
          <w:rFonts w:ascii="Consolas" w:eastAsia="Times New Roman" w:hAnsi="Consolas" w:cs="Times New Roman"/>
          <w:color w:val="D4D4D4"/>
          <w:sz w:val="21"/>
          <w:szCs w:val="21"/>
        </w:rPr>
        <w:t xml:space="preserve"> </w:t>
      </w:r>
      <w:r w:rsidRPr="00BF2755">
        <w:rPr>
          <w:rFonts w:ascii="Consolas" w:eastAsia="Times New Roman" w:hAnsi="Consolas" w:cs="Times New Roman"/>
          <w:color w:val="9CDCFE"/>
          <w:sz w:val="21"/>
          <w:szCs w:val="21"/>
        </w:rPr>
        <w:t>name</w:t>
      </w:r>
      <w:r w:rsidRPr="00BF2755">
        <w:rPr>
          <w:rFonts w:ascii="Consolas" w:eastAsia="Times New Roman" w:hAnsi="Consolas" w:cs="Times New Roman"/>
          <w:color w:val="D4D4D4"/>
          <w:sz w:val="21"/>
          <w:szCs w:val="21"/>
        </w:rPr>
        <w:t xml:space="preserve"> = </w:t>
      </w:r>
      <w:r w:rsidRPr="00BF2755">
        <w:rPr>
          <w:rFonts w:ascii="Consolas" w:eastAsia="Times New Roman" w:hAnsi="Consolas" w:cs="Times New Roman"/>
          <w:color w:val="CE9178"/>
          <w:sz w:val="21"/>
          <w:szCs w:val="21"/>
        </w:rPr>
        <w:t>'Mosh'</w:t>
      </w:r>
      <w:r>
        <w:rPr>
          <w:rFonts w:ascii="Consolas" w:eastAsia="Times New Roman" w:hAnsi="Consolas" w:cs="Times New Roman"/>
          <w:color w:val="CE9178"/>
          <w:sz w:val="21"/>
          <w:szCs w:val="21"/>
        </w:rPr>
        <w:t>;</w:t>
      </w:r>
    </w:p>
    <w:p w14:paraId="001C6785" w14:textId="77777777" w:rsidR="00E65791" w:rsidRPr="00BF2755" w:rsidRDefault="00E65791" w:rsidP="00E65791">
      <w:pPr>
        <w:shd w:val="clear" w:color="auto" w:fill="1E1E1E"/>
        <w:spacing w:after="0" w:line="285" w:lineRule="atLeast"/>
        <w:rPr>
          <w:rFonts w:ascii="Consolas" w:eastAsia="Times New Roman" w:hAnsi="Consolas" w:cs="Times New Roman"/>
          <w:color w:val="D4D4D4"/>
          <w:sz w:val="21"/>
          <w:szCs w:val="21"/>
        </w:rPr>
      </w:pPr>
      <w:r w:rsidRPr="00BF2755">
        <w:rPr>
          <w:rFonts w:ascii="Consolas" w:eastAsia="Times New Roman" w:hAnsi="Consolas" w:cs="Times New Roman"/>
          <w:color w:val="9CDCFE"/>
          <w:sz w:val="21"/>
          <w:szCs w:val="21"/>
        </w:rPr>
        <w:t>console</w:t>
      </w:r>
      <w:r w:rsidRPr="00BF2755">
        <w:rPr>
          <w:rFonts w:ascii="Consolas" w:eastAsia="Times New Roman" w:hAnsi="Consolas" w:cs="Times New Roman"/>
          <w:color w:val="D4D4D4"/>
          <w:sz w:val="21"/>
          <w:szCs w:val="21"/>
        </w:rPr>
        <w:t>.</w:t>
      </w:r>
      <w:r w:rsidRPr="00BF2755">
        <w:rPr>
          <w:rFonts w:ascii="Consolas" w:eastAsia="Times New Roman" w:hAnsi="Consolas" w:cs="Times New Roman"/>
          <w:color w:val="DCDCAA"/>
          <w:sz w:val="21"/>
          <w:szCs w:val="21"/>
        </w:rPr>
        <w:t>log</w:t>
      </w:r>
      <w:r w:rsidRPr="00BF2755">
        <w:rPr>
          <w:rFonts w:ascii="Consolas" w:eastAsia="Times New Roman" w:hAnsi="Consolas" w:cs="Times New Roman"/>
          <w:color w:val="D4D4D4"/>
          <w:sz w:val="21"/>
          <w:szCs w:val="21"/>
        </w:rPr>
        <w:t>(</w:t>
      </w:r>
      <w:r w:rsidRPr="00BF2755">
        <w:rPr>
          <w:rFonts w:ascii="Consolas" w:eastAsia="Times New Roman" w:hAnsi="Consolas" w:cs="Times New Roman"/>
          <w:color w:val="9CDCFE"/>
          <w:sz w:val="21"/>
          <w:szCs w:val="21"/>
        </w:rPr>
        <w:t>name</w:t>
      </w:r>
      <w:r w:rsidRPr="00BF2755">
        <w:rPr>
          <w:rFonts w:ascii="Consolas" w:eastAsia="Times New Roman" w:hAnsi="Consolas" w:cs="Times New Roman"/>
          <w:color w:val="D4D4D4"/>
          <w:sz w:val="21"/>
          <w:szCs w:val="21"/>
        </w:rPr>
        <w:t>);</w:t>
      </w:r>
    </w:p>
    <w:p w14:paraId="5CBC0154" w14:textId="77777777" w:rsidR="00E65791" w:rsidRDefault="00E65791" w:rsidP="00E65791">
      <w:pPr>
        <w:pStyle w:val="NoSpacing"/>
      </w:pPr>
      <w:r>
        <w:t xml:space="preserve">We have declared a variable called </w:t>
      </w:r>
      <w:r>
        <w:rPr>
          <w:i/>
          <w:iCs/>
        </w:rPr>
        <w:t>name</w:t>
      </w:r>
      <w:r>
        <w:t xml:space="preserve"> and we have set it to this (‘Mosh’) value, to this string.</w:t>
      </w:r>
    </w:p>
    <w:p w14:paraId="338BCD35" w14:textId="77777777" w:rsidR="00E65791" w:rsidRDefault="00E65791" w:rsidP="00E65791">
      <w:pPr>
        <w:pStyle w:val="NoSpacing"/>
      </w:pPr>
    </w:p>
    <w:p w14:paraId="154C3C61" w14:textId="77777777" w:rsidR="00E65791" w:rsidRDefault="00E65791" w:rsidP="00E65791">
      <w:pPr>
        <w:pStyle w:val="NoSpacing"/>
      </w:pPr>
    </w:p>
    <w:p w14:paraId="28B50BB7" w14:textId="77777777" w:rsidR="00E65791" w:rsidRDefault="00E65791" w:rsidP="00E65791">
      <w:pPr>
        <w:pStyle w:val="NoSpacing"/>
      </w:pPr>
      <w:r>
        <w:t>There are a few rules for naming the variables.</w:t>
      </w:r>
    </w:p>
    <w:p w14:paraId="448F20FB" w14:textId="77777777" w:rsidR="00E65791" w:rsidRDefault="00E65791" w:rsidP="00E65791">
      <w:pPr>
        <w:pStyle w:val="NoSpacing"/>
      </w:pPr>
    </w:p>
    <w:p w14:paraId="41F10B2F" w14:textId="77777777" w:rsidR="00E65791" w:rsidRDefault="00E65791" w:rsidP="00E65791">
      <w:pPr>
        <w:pStyle w:val="NoSpacing"/>
      </w:pPr>
      <w:r>
        <w:t xml:space="preserve">They cannot be a reserved keyword.  For </w:t>
      </w:r>
      <w:proofErr w:type="gramStart"/>
      <w:r>
        <w:t>example</w:t>
      </w:r>
      <w:proofErr w:type="gramEnd"/>
      <w:r>
        <w:t xml:space="preserve"> we can’t use the keyword </w:t>
      </w:r>
      <w:r w:rsidRPr="007C138D">
        <w:rPr>
          <w:i/>
          <w:iCs/>
        </w:rPr>
        <w:t>let</w:t>
      </w:r>
      <w:r>
        <w:t>.  If we tried to use one of these names, we will get an error.</w:t>
      </w:r>
    </w:p>
    <w:p w14:paraId="5746E749" w14:textId="77777777" w:rsidR="00E65791" w:rsidRDefault="00E65791" w:rsidP="00E65791">
      <w:pPr>
        <w:pStyle w:val="NoSpacing"/>
      </w:pPr>
    </w:p>
    <w:p w14:paraId="5623B3DC" w14:textId="77777777" w:rsidR="00E65791" w:rsidRDefault="00E65791" w:rsidP="00E65791">
      <w:pPr>
        <w:pStyle w:val="NoSpacing"/>
      </w:pPr>
      <w:r>
        <w:t>Note this red underline:</w:t>
      </w:r>
    </w:p>
    <w:p w14:paraId="32B7DEAE" w14:textId="77777777" w:rsidR="00E65791" w:rsidRDefault="00E65791" w:rsidP="00E65791">
      <w:pPr>
        <w:pStyle w:val="NoSpacing"/>
      </w:pPr>
      <w:r>
        <w:rPr>
          <w:noProof/>
        </w:rPr>
        <w:drawing>
          <wp:inline distT="0" distB="0" distL="0" distR="0" wp14:anchorId="1120410A" wp14:editId="1D6BD668">
            <wp:extent cx="5760720" cy="177546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1775460"/>
                    </a:xfrm>
                    <a:prstGeom prst="rect">
                      <a:avLst/>
                    </a:prstGeom>
                  </pic:spPr>
                </pic:pic>
              </a:graphicData>
            </a:graphic>
          </wp:inline>
        </w:drawing>
      </w:r>
    </w:p>
    <w:p w14:paraId="52E6984B" w14:textId="77777777" w:rsidR="00E65791" w:rsidRDefault="00E65791" w:rsidP="00E65791">
      <w:pPr>
        <w:pStyle w:val="NoSpacing"/>
      </w:pPr>
    </w:p>
    <w:p w14:paraId="736D6257" w14:textId="77777777" w:rsidR="00E65791" w:rsidRDefault="00E65791" w:rsidP="00E65791">
      <w:pPr>
        <w:pStyle w:val="NoSpacing"/>
      </w:pPr>
    </w:p>
    <w:p w14:paraId="46628F6D" w14:textId="77777777" w:rsidR="00E65791" w:rsidRDefault="00E65791" w:rsidP="00E65791">
      <w:pPr>
        <w:pStyle w:val="NoSpacing"/>
      </w:pPr>
      <w:r>
        <w:t>This is indicating that this is not a valid identifier.</w:t>
      </w:r>
    </w:p>
    <w:p w14:paraId="4E25311F" w14:textId="77777777" w:rsidR="00E65791" w:rsidRDefault="00E65791" w:rsidP="00E65791">
      <w:pPr>
        <w:pStyle w:val="NoSpacing"/>
      </w:pPr>
    </w:p>
    <w:p w14:paraId="03DA5B04" w14:textId="77777777" w:rsidR="00E65791" w:rsidRDefault="00E65791" w:rsidP="00E65791">
      <w:pPr>
        <w:pStyle w:val="NoSpacing"/>
      </w:pPr>
    </w:p>
    <w:p w14:paraId="6AE25961" w14:textId="77777777" w:rsidR="00E65791" w:rsidRDefault="00E65791" w:rsidP="00E65791">
      <w:pPr>
        <w:pStyle w:val="NoSpacing"/>
      </w:pPr>
      <w:r>
        <w:t>Our second rule is that the name should be meaningful.  The name should give some clue as to what the purpose of the variables are.  What kind of data are we storing at that memory location.  Always use meaningful and descriptive names.</w:t>
      </w:r>
    </w:p>
    <w:p w14:paraId="088BCF89" w14:textId="77777777" w:rsidR="00E65791" w:rsidRDefault="00E65791" w:rsidP="00E65791">
      <w:pPr>
        <w:pStyle w:val="NoSpacing"/>
      </w:pPr>
    </w:p>
    <w:p w14:paraId="76A56075" w14:textId="77777777" w:rsidR="00E65791" w:rsidRDefault="00E65791" w:rsidP="00E65791">
      <w:pPr>
        <w:pStyle w:val="NoSpacing"/>
      </w:pPr>
    </w:p>
    <w:p w14:paraId="4172505B" w14:textId="77777777" w:rsidR="00E65791" w:rsidRDefault="00E65791" w:rsidP="00E65791">
      <w:pPr>
        <w:pStyle w:val="NoSpacing"/>
      </w:pPr>
      <w:r>
        <w:t xml:space="preserve">The third rule is that they cannot start with a number.  </w:t>
      </w:r>
    </w:p>
    <w:p w14:paraId="5981839B" w14:textId="77777777" w:rsidR="00E65791" w:rsidRDefault="00E65791" w:rsidP="00E65791">
      <w:pPr>
        <w:pStyle w:val="NoSpacing"/>
      </w:pPr>
    </w:p>
    <w:p w14:paraId="58A2B543" w14:textId="77777777" w:rsidR="00E65791" w:rsidRDefault="00E65791" w:rsidP="00E65791">
      <w:pPr>
        <w:pStyle w:val="NoSpacing"/>
      </w:pPr>
    </w:p>
    <w:p w14:paraId="7510B104" w14:textId="77777777" w:rsidR="00E65791" w:rsidRDefault="00E65791" w:rsidP="00E65791">
      <w:pPr>
        <w:pStyle w:val="NoSpacing"/>
      </w:pPr>
    </w:p>
    <w:p w14:paraId="1C63D2F4" w14:textId="77777777" w:rsidR="00E65791" w:rsidRDefault="00E65791" w:rsidP="00E65791">
      <w:pPr>
        <w:pStyle w:val="NoSpacing"/>
      </w:pPr>
      <w:r>
        <w:t xml:space="preserve">The fourth rule is that they cannot contain a space or a hyphen.  </w:t>
      </w:r>
    </w:p>
    <w:p w14:paraId="3CA08EB7" w14:textId="77777777" w:rsidR="00E65791" w:rsidRDefault="00E65791" w:rsidP="00E65791">
      <w:pPr>
        <w:pStyle w:val="NoSpacing"/>
      </w:pPr>
    </w:p>
    <w:p w14:paraId="768FE588" w14:textId="77777777" w:rsidR="00E65791" w:rsidRDefault="00E65791" w:rsidP="00E65791">
      <w:pPr>
        <w:pStyle w:val="NoSpacing"/>
      </w:pPr>
      <w:r>
        <w:t xml:space="preserve">For example, </w:t>
      </w:r>
      <w:r>
        <w:rPr>
          <w:i/>
          <w:iCs/>
        </w:rPr>
        <w:t xml:space="preserve">let </w:t>
      </w:r>
      <w:proofErr w:type="spellStart"/>
      <w:proofErr w:type="gramStart"/>
      <w:r>
        <w:rPr>
          <w:i/>
          <w:iCs/>
        </w:rPr>
        <w:t>firstName</w:t>
      </w:r>
      <w:proofErr w:type="spellEnd"/>
      <w:r>
        <w:rPr>
          <w:i/>
          <w:iCs/>
        </w:rPr>
        <w:t xml:space="preserve"> .</w:t>
      </w:r>
      <w:proofErr w:type="gramEnd"/>
      <w:r>
        <w:rPr>
          <w:i/>
          <w:iCs/>
        </w:rPr>
        <w:t xml:space="preserve">  </w:t>
      </w:r>
      <w:r>
        <w:t xml:space="preserve">Mosh is using camel notation, </w:t>
      </w:r>
      <w:bookmarkStart w:id="18" w:name="_Hlk104744512"/>
      <w:r>
        <w:t xml:space="preserve">so the first letter of the first word is lowercase, and the first letter of every word after should be uppercase.  </w:t>
      </w:r>
    </w:p>
    <w:bookmarkEnd w:id="18"/>
    <w:p w14:paraId="0965978F" w14:textId="77777777" w:rsidR="00E65791" w:rsidRDefault="00E65791" w:rsidP="00E65791">
      <w:pPr>
        <w:pStyle w:val="NoSpacing"/>
      </w:pPr>
    </w:p>
    <w:p w14:paraId="1973F3E3" w14:textId="77777777" w:rsidR="00E65791" w:rsidRDefault="00E65791" w:rsidP="00E65791">
      <w:pPr>
        <w:pStyle w:val="NoSpacing"/>
      </w:pPr>
      <w:r>
        <w:t>Camel notation is the convention used in JavaScript to name are variables.</w:t>
      </w:r>
    </w:p>
    <w:p w14:paraId="10600204" w14:textId="77777777" w:rsidR="00E65791" w:rsidRDefault="00E65791" w:rsidP="00E65791">
      <w:pPr>
        <w:pStyle w:val="NoSpacing"/>
      </w:pPr>
    </w:p>
    <w:p w14:paraId="4E3A0FEB" w14:textId="77777777" w:rsidR="00E65791" w:rsidRDefault="00E65791" w:rsidP="00E65791">
      <w:pPr>
        <w:pStyle w:val="NoSpacing"/>
      </w:pPr>
    </w:p>
    <w:p w14:paraId="24819A9E" w14:textId="77777777" w:rsidR="00E65791" w:rsidRDefault="00E65791" w:rsidP="00E65791">
      <w:pPr>
        <w:pStyle w:val="NoSpacing"/>
      </w:pPr>
    </w:p>
    <w:p w14:paraId="1B1556A0" w14:textId="77777777" w:rsidR="00E65791" w:rsidRDefault="00E65791" w:rsidP="00E65791">
      <w:pPr>
        <w:pStyle w:val="NoSpacing"/>
      </w:pPr>
      <w:r>
        <w:t>The fifth rule for variable names is that they are case sensitive.  E.g., the following variables are different:</w:t>
      </w:r>
    </w:p>
    <w:p w14:paraId="1CA8E695" w14:textId="77777777" w:rsidR="00E65791" w:rsidRDefault="00E65791" w:rsidP="00E65791">
      <w:pPr>
        <w:pStyle w:val="NoSpacing"/>
      </w:pPr>
    </w:p>
    <w:p w14:paraId="16A2AD49" w14:textId="77777777" w:rsidR="00E65791" w:rsidRPr="006C2C0D" w:rsidRDefault="00E65791" w:rsidP="00E65791">
      <w:pPr>
        <w:pStyle w:val="NoSpacing"/>
        <w:rPr>
          <w:i/>
          <w:iCs/>
        </w:rPr>
      </w:pPr>
      <w:r w:rsidRPr="006C2C0D">
        <w:rPr>
          <w:i/>
          <w:iCs/>
        </w:rPr>
        <w:t xml:space="preserve">let </w:t>
      </w:r>
      <w:proofErr w:type="spellStart"/>
      <w:r w:rsidRPr="006C2C0D">
        <w:rPr>
          <w:i/>
          <w:iCs/>
        </w:rPr>
        <w:t>firstName</w:t>
      </w:r>
      <w:proofErr w:type="spellEnd"/>
      <w:r w:rsidRPr="006C2C0D">
        <w:rPr>
          <w:i/>
          <w:iCs/>
        </w:rPr>
        <w:t>;</w:t>
      </w:r>
    </w:p>
    <w:p w14:paraId="79DE841C" w14:textId="77777777" w:rsidR="00E65791" w:rsidRPr="006C2C0D" w:rsidRDefault="00E65791" w:rsidP="00E65791">
      <w:pPr>
        <w:pStyle w:val="NoSpacing"/>
        <w:rPr>
          <w:i/>
          <w:iCs/>
        </w:rPr>
      </w:pPr>
      <w:r w:rsidRPr="006C2C0D">
        <w:rPr>
          <w:i/>
          <w:iCs/>
        </w:rPr>
        <w:t>let FirstName;</w:t>
      </w:r>
    </w:p>
    <w:p w14:paraId="687F2805" w14:textId="77777777" w:rsidR="00E65791" w:rsidRDefault="00E65791" w:rsidP="00E65791">
      <w:pPr>
        <w:pStyle w:val="NoSpacing"/>
      </w:pPr>
    </w:p>
    <w:p w14:paraId="712F3FC6" w14:textId="77777777" w:rsidR="00E65791" w:rsidRDefault="00E65791" w:rsidP="00E65791">
      <w:pPr>
        <w:pStyle w:val="NoSpacing"/>
      </w:pPr>
    </w:p>
    <w:p w14:paraId="3CAE87B7" w14:textId="77777777" w:rsidR="00E65791" w:rsidRDefault="00E65791" w:rsidP="00E65791">
      <w:pPr>
        <w:pStyle w:val="NoSpacing"/>
      </w:pPr>
    </w:p>
    <w:p w14:paraId="0E9949D4" w14:textId="77777777" w:rsidR="00E65791" w:rsidRDefault="00E65791" w:rsidP="00E65791">
      <w:pPr>
        <w:pStyle w:val="NoSpacing"/>
      </w:pPr>
    </w:p>
    <w:p w14:paraId="29B21565" w14:textId="77777777" w:rsidR="00E65791" w:rsidRDefault="00E65791" w:rsidP="00E65791">
      <w:pPr>
        <w:pStyle w:val="NoSpacing"/>
      </w:pPr>
      <w:r>
        <w:t>The sixth rule is that if you want to declare multiple variables there are two ways to do this.  You can declare them on one line and separate them using a comma… e.g.,</w:t>
      </w:r>
    </w:p>
    <w:p w14:paraId="2FEB9331" w14:textId="77777777" w:rsidR="00E65791" w:rsidRDefault="00E65791" w:rsidP="00E65791">
      <w:pPr>
        <w:pStyle w:val="NoSpacing"/>
      </w:pPr>
    </w:p>
    <w:p w14:paraId="7B7A8DEC" w14:textId="77777777" w:rsidR="00E65791" w:rsidRDefault="00E65791" w:rsidP="00E65791">
      <w:pPr>
        <w:pStyle w:val="NoSpacing"/>
      </w:pPr>
      <w:r>
        <w:rPr>
          <w:i/>
          <w:iCs/>
        </w:rPr>
        <w:t xml:space="preserve">let </w:t>
      </w:r>
      <w:proofErr w:type="spellStart"/>
      <w:r>
        <w:rPr>
          <w:i/>
          <w:iCs/>
        </w:rPr>
        <w:t>firstName</w:t>
      </w:r>
      <w:proofErr w:type="spellEnd"/>
      <w:r>
        <w:rPr>
          <w:i/>
          <w:iCs/>
        </w:rPr>
        <w:t xml:space="preserve">, </w:t>
      </w:r>
      <w:proofErr w:type="spellStart"/>
      <w:proofErr w:type="gramStart"/>
      <w:r>
        <w:rPr>
          <w:i/>
          <w:iCs/>
        </w:rPr>
        <w:t>lastName</w:t>
      </w:r>
      <w:proofErr w:type="spellEnd"/>
      <w:r>
        <w:rPr>
          <w:i/>
          <w:iCs/>
        </w:rPr>
        <w:t xml:space="preserve">;  </w:t>
      </w:r>
      <w:r>
        <w:t>(</w:t>
      </w:r>
      <w:proofErr w:type="gramEnd"/>
      <w:r>
        <w:t xml:space="preserve">In this case Mosh has not initialized either of these variables.  They are both undefined).  </w:t>
      </w:r>
    </w:p>
    <w:p w14:paraId="27A38FBF" w14:textId="77777777" w:rsidR="00E65791" w:rsidRDefault="00E65791" w:rsidP="00E65791">
      <w:pPr>
        <w:pStyle w:val="NoSpacing"/>
      </w:pPr>
    </w:p>
    <w:p w14:paraId="48CE5359" w14:textId="77777777" w:rsidR="00E65791" w:rsidRDefault="00E65791" w:rsidP="00E65791">
      <w:pPr>
        <w:pStyle w:val="NoSpacing"/>
      </w:pPr>
      <w:r>
        <w:lastRenderedPageBreak/>
        <w:t>We can optionally initialize one or both of them.  E.g.,</w:t>
      </w:r>
    </w:p>
    <w:p w14:paraId="2E6069AE" w14:textId="77777777" w:rsidR="00E65791" w:rsidRDefault="00E65791" w:rsidP="00E65791">
      <w:pPr>
        <w:pStyle w:val="NoSpacing"/>
      </w:pPr>
    </w:p>
    <w:p w14:paraId="43C304B6" w14:textId="77777777" w:rsidR="00E65791" w:rsidRDefault="00E65791" w:rsidP="00E65791">
      <w:pPr>
        <w:pStyle w:val="NoSpacing"/>
      </w:pPr>
      <w:r>
        <w:rPr>
          <w:i/>
          <w:iCs/>
        </w:rPr>
        <w:t xml:space="preserve">let </w:t>
      </w:r>
      <w:proofErr w:type="spellStart"/>
      <w:r>
        <w:rPr>
          <w:i/>
          <w:iCs/>
        </w:rPr>
        <w:t>firstName</w:t>
      </w:r>
      <w:proofErr w:type="spellEnd"/>
      <w:r>
        <w:rPr>
          <w:i/>
          <w:iCs/>
        </w:rPr>
        <w:t xml:space="preserve"> = ‘Mosh’, </w:t>
      </w:r>
      <w:proofErr w:type="spellStart"/>
      <w:r>
        <w:rPr>
          <w:i/>
          <w:iCs/>
        </w:rPr>
        <w:t>lastName</w:t>
      </w:r>
      <w:proofErr w:type="spellEnd"/>
      <w:r>
        <w:rPr>
          <w:i/>
          <w:iCs/>
        </w:rPr>
        <w:t xml:space="preserve">; </w:t>
      </w:r>
      <w:r w:rsidRPr="00F77D07">
        <w:t>(</w:t>
      </w:r>
      <w:proofErr w:type="spellStart"/>
      <w:r>
        <w:t>lastName</w:t>
      </w:r>
      <w:proofErr w:type="spellEnd"/>
      <w:r>
        <w:t xml:space="preserve"> is </w:t>
      </w:r>
      <w:proofErr w:type="gramStart"/>
      <w:r w:rsidRPr="00F77D07">
        <w:t>undefined)</w:t>
      </w:r>
      <w:r>
        <w:t xml:space="preserve">  or</w:t>
      </w:r>
      <w:proofErr w:type="gramEnd"/>
      <w:r>
        <w:t>…  Up</w:t>
      </w:r>
    </w:p>
    <w:p w14:paraId="2B98A56B" w14:textId="77777777" w:rsidR="00E65791" w:rsidRDefault="00E65791" w:rsidP="00E65791">
      <w:pPr>
        <w:pStyle w:val="NoSpacing"/>
      </w:pPr>
    </w:p>
    <w:p w14:paraId="1A0EB18C" w14:textId="77777777" w:rsidR="00E65791" w:rsidRDefault="00E65791" w:rsidP="00E65791">
      <w:pPr>
        <w:pStyle w:val="NoSpacing"/>
        <w:rPr>
          <w:i/>
          <w:iCs/>
        </w:rPr>
      </w:pPr>
      <w:r>
        <w:rPr>
          <w:i/>
          <w:iCs/>
        </w:rPr>
        <w:t xml:space="preserve">let </w:t>
      </w:r>
      <w:proofErr w:type="spellStart"/>
      <w:r>
        <w:rPr>
          <w:i/>
          <w:iCs/>
        </w:rPr>
        <w:t>firstName</w:t>
      </w:r>
      <w:proofErr w:type="spellEnd"/>
      <w:r>
        <w:rPr>
          <w:i/>
          <w:iCs/>
        </w:rPr>
        <w:t xml:space="preserve"> =’Mosh’, </w:t>
      </w:r>
      <w:proofErr w:type="spellStart"/>
      <w:r>
        <w:rPr>
          <w:i/>
          <w:iCs/>
        </w:rPr>
        <w:t>lastName</w:t>
      </w:r>
      <w:proofErr w:type="spellEnd"/>
      <w:r>
        <w:rPr>
          <w:i/>
          <w:iCs/>
        </w:rPr>
        <w:t xml:space="preserve"> = ‘</w:t>
      </w:r>
      <w:proofErr w:type="spellStart"/>
      <w:r>
        <w:rPr>
          <w:i/>
          <w:iCs/>
        </w:rPr>
        <w:t>Hamedani</w:t>
      </w:r>
      <w:proofErr w:type="spellEnd"/>
      <w:r>
        <w:rPr>
          <w:i/>
          <w:iCs/>
        </w:rPr>
        <w:t>’;</w:t>
      </w:r>
    </w:p>
    <w:p w14:paraId="40BDF9C3" w14:textId="77777777" w:rsidR="00E65791" w:rsidRDefault="00E65791" w:rsidP="00E65791">
      <w:pPr>
        <w:pStyle w:val="NoSpacing"/>
        <w:rPr>
          <w:i/>
          <w:iCs/>
        </w:rPr>
      </w:pPr>
    </w:p>
    <w:p w14:paraId="532386A1" w14:textId="77777777" w:rsidR="00E65791" w:rsidRPr="00F77D07" w:rsidRDefault="00E65791" w:rsidP="00E65791">
      <w:pPr>
        <w:pStyle w:val="NoSpacing"/>
      </w:pPr>
      <w:r>
        <w:t>But the modern, best practice is to declare each variable on a single line.  Like so:</w:t>
      </w:r>
    </w:p>
    <w:p w14:paraId="14F0B1B2" w14:textId="77777777" w:rsidR="00E65791" w:rsidRDefault="00E65791" w:rsidP="00E65791">
      <w:pPr>
        <w:pStyle w:val="NoSpacing"/>
      </w:pPr>
    </w:p>
    <w:p w14:paraId="70DDC005" w14:textId="77777777" w:rsidR="00E65791" w:rsidRDefault="00E65791" w:rsidP="00E65791">
      <w:pPr>
        <w:pStyle w:val="NoSpacing"/>
        <w:rPr>
          <w:i/>
          <w:iCs/>
        </w:rPr>
      </w:pPr>
      <w:r>
        <w:rPr>
          <w:i/>
          <w:iCs/>
        </w:rPr>
        <w:t xml:space="preserve">let </w:t>
      </w:r>
      <w:proofErr w:type="spellStart"/>
      <w:r>
        <w:rPr>
          <w:i/>
          <w:iCs/>
        </w:rPr>
        <w:t>firstName</w:t>
      </w:r>
      <w:proofErr w:type="spellEnd"/>
      <w:r>
        <w:rPr>
          <w:i/>
          <w:iCs/>
        </w:rPr>
        <w:t xml:space="preserve"> =’Mosh’; </w:t>
      </w:r>
    </w:p>
    <w:p w14:paraId="061C6F2A" w14:textId="77777777" w:rsidR="00E65791" w:rsidRDefault="00E65791" w:rsidP="00E65791">
      <w:pPr>
        <w:pStyle w:val="NoSpacing"/>
        <w:rPr>
          <w:i/>
          <w:iCs/>
        </w:rPr>
      </w:pPr>
      <w:r>
        <w:rPr>
          <w:i/>
          <w:iCs/>
        </w:rPr>
        <w:t xml:space="preserve">let </w:t>
      </w:r>
      <w:proofErr w:type="spellStart"/>
      <w:r>
        <w:rPr>
          <w:i/>
          <w:iCs/>
        </w:rPr>
        <w:t>lastName</w:t>
      </w:r>
      <w:proofErr w:type="spellEnd"/>
      <w:r>
        <w:rPr>
          <w:i/>
          <w:iCs/>
        </w:rPr>
        <w:t xml:space="preserve"> = ‘</w:t>
      </w:r>
      <w:proofErr w:type="spellStart"/>
      <w:r>
        <w:rPr>
          <w:i/>
          <w:iCs/>
        </w:rPr>
        <w:t>Hamedani</w:t>
      </w:r>
      <w:proofErr w:type="spellEnd"/>
      <w:r>
        <w:rPr>
          <w:i/>
          <w:iCs/>
        </w:rPr>
        <w:t>’;</w:t>
      </w:r>
    </w:p>
    <w:p w14:paraId="0BE14EBD" w14:textId="77777777" w:rsidR="00E65791" w:rsidRDefault="00E65791" w:rsidP="00E65791">
      <w:pPr>
        <w:pStyle w:val="NoSpacing"/>
      </w:pPr>
    </w:p>
    <w:p w14:paraId="5D967024" w14:textId="77777777" w:rsidR="00E65791" w:rsidRDefault="00E65791" w:rsidP="00E65791">
      <w:pPr>
        <w:pStyle w:val="NoSpacing"/>
      </w:pPr>
    </w:p>
    <w:p w14:paraId="6F58F9DB" w14:textId="77777777" w:rsidR="00E65791" w:rsidRDefault="00E65791" w:rsidP="00E65791">
      <w:pPr>
        <w:pStyle w:val="NoSpacing"/>
      </w:pPr>
    </w:p>
    <w:p w14:paraId="43762C29" w14:textId="77777777" w:rsidR="00E65791" w:rsidRDefault="00E65791" w:rsidP="00E65791">
      <w:pPr>
        <w:pStyle w:val="NoSpacing"/>
      </w:pPr>
    </w:p>
    <w:p w14:paraId="2789066D" w14:textId="77777777" w:rsidR="00E65791" w:rsidRDefault="00E65791" w:rsidP="00E65791">
      <w:pPr>
        <w:pStyle w:val="NoSpacing"/>
      </w:pPr>
    </w:p>
    <w:p w14:paraId="4EC83BCB" w14:textId="77777777" w:rsidR="00E65791" w:rsidRDefault="00E65791" w:rsidP="00E65791">
      <w:pPr>
        <w:pStyle w:val="NoSpacing"/>
      </w:pPr>
    </w:p>
    <w:p w14:paraId="72AABD6D" w14:textId="77777777" w:rsidR="00E65791" w:rsidRDefault="00E65791" w:rsidP="00E65791">
      <w:pPr>
        <w:pStyle w:val="NoSpacing"/>
      </w:pPr>
    </w:p>
    <w:p w14:paraId="1B31E0E8" w14:textId="77777777" w:rsidR="00E65791" w:rsidRDefault="00E65791" w:rsidP="00E65791">
      <w:pPr>
        <w:pStyle w:val="NoSpacing"/>
      </w:pPr>
    </w:p>
    <w:p w14:paraId="638DE3BE" w14:textId="77777777" w:rsidR="00E65791" w:rsidRDefault="00E65791" w:rsidP="00E65791">
      <w:pPr>
        <w:pStyle w:val="Heading2"/>
      </w:pPr>
      <w:r>
        <w:t>02 - Basics - 02 - Constants</w:t>
      </w:r>
    </w:p>
    <w:p w14:paraId="5566EA75" w14:textId="77777777" w:rsidR="00E65791" w:rsidRDefault="00E65791" w:rsidP="00E65791">
      <w:pPr>
        <w:pStyle w:val="NoSpacing"/>
      </w:pPr>
    </w:p>
    <w:p w14:paraId="683D5CB3" w14:textId="77777777" w:rsidR="00E65791" w:rsidRDefault="00E65791" w:rsidP="00E65791">
      <w:pPr>
        <w:pStyle w:val="NoSpacing"/>
      </w:pPr>
    </w:p>
    <w:p w14:paraId="151A22D6" w14:textId="77777777" w:rsidR="00E65791" w:rsidRDefault="00E65791" w:rsidP="00E65791">
      <w:pPr>
        <w:pStyle w:val="NoSpacing"/>
      </w:pPr>
      <w:r>
        <w:t>Let’s make a variable called interest rate:</w:t>
      </w:r>
    </w:p>
    <w:p w14:paraId="26B71D1F" w14:textId="77777777" w:rsidR="00E65791" w:rsidRDefault="00E65791" w:rsidP="00E65791">
      <w:pPr>
        <w:pStyle w:val="NoSpacing"/>
      </w:pPr>
    </w:p>
    <w:p w14:paraId="59E4FCA3" w14:textId="77777777" w:rsidR="00E65791" w:rsidRDefault="00E65791" w:rsidP="00E65791">
      <w:pPr>
        <w:pStyle w:val="NoSpacing"/>
        <w:rPr>
          <w:i/>
          <w:iCs/>
        </w:rPr>
      </w:pPr>
      <w:r>
        <w:rPr>
          <w:i/>
          <w:iCs/>
        </w:rPr>
        <w:t xml:space="preserve">let </w:t>
      </w:r>
      <w:proofErr w:type="spellStart"/>
      <w:r>
        <w:rPr>
          <w:i/>
          <w:iCs/>
        </w:rPr>
        <w:t>interestRate</w:t>
      </w:r>
      <w:proofErr w:type="spellEnd"/>
      <w:r>
        <w:rPr>
          <w:i/>
          <w:iCs/>
        </w:rPr>
        <w:t xml:space="preserve"> = 0.3.;</w:t>
      </w:r>
    </w:p>
    <w:p w14:paraId="40BCD2E7" w14:textId="77777777" w:rsidR="00E65791" w:rsidRDefault="00E65791" w:rsidP="00E65791">
      <w:pPr>
        <w:pStyle w:val="NoSpacing"/>
        <w:rPr>
          <w:i/>
          <w:iCs/>
        </w:rPr>
      </w:pPr>
    </w:p>
    <w:p w14:paraId="26F3D205" w14:textId="77777777" w:rsidR="00E65791" w:rsidRDefault="00E65791" w:rsidP="00E65791">
      <w:pPr>
        <w:pStyle w:val="NoSpacing"/>
      </w:pPr>
      <w:r>
        <w:t>This is the initial value; we can always change it later.</w:t>
      </w:r>
    </w:p>
    <w:p w14:paraId="72CCC515" w14:textId="77777777" w:rsidR="00E65791" w:rsidRDefault="00E65791" w:rsidP="00E65791">
      <w:pPr>
        <w:pStyle w:val="NoSpacing"/>
      </w:pPr>
    </w:p>
    <w:p w14:paraId="34B1AA78" w14:textId="77777777" w:rsidR="00E65791" w:rsidRPr="0086487E" w:rsidRDefault="00E65791" w:rsidP="00E65791">
      <w:pPr>
        <w:shd w:val="clear" w:color="auto" w:fill="1E1E1E"/>
        <w:spacing w:after="0" w:line="285" w:lineRule="atLeast"/>
        <w:rPr>
          <w:rFonts w:ascii="Consolas" w:eastAsia="Times New Roman" w:hAnsi="Consolas" w:cs="Times New Roman"/>
          <w:color w:val="D4D4D4"/>
          <w:sz w:val="21"/>
          <w:szCs w:val="21"/>
        </w:rPr>
      </w:pPr>
      <w:r w:rsidRPr="0086487E">
        <w:rPr>
          <w:rFonts w:ascii="Consolas" w:eastAsia="Times New Roman" w:hAnsi="Consolas" w:cs="Times New Roman"/>
          <w:color w:val="569CD6"/>
          <w:sz w:val="21"/>
          <w:szCs w:val="21"/>
        </w:rPr>
        <w:t>let</w:t>
      </w:r>
      <w:r w:rsidRPr="0086487E">
        <w:rPr>
          <w:rFonts w:ascii="Consolas" w:eastAsia="Times New Roman" w:hAnsi="Consolas" w:cs="Times New Roman"/>
          <w:color w:val="D4D4D4"/>
          <w:sz w:val="21"/>
          <w:szCs w:val="21"/>
        </w:rPr>
        <w:t xml:space="preserve"> </w:t>
      </w:r>
      <w:proofErr w:type="spellStart"/>
      <w:r w:rsidRPr="0086487E">
        <w:rPr>
          <w:rFonts w:ascii="Consolas" w:eastAsia="Times New Roman" w:hAnsi="Consolas" w:cs="Times New Roman"/>
          <w:color w:val="9CDCFE"/>
          <w:sz w:val="21"/>
          <w:szCs w:val="21"/>
        </w:rPr>
        <w:t>interestRate</w:t>
      </w:r>
      <w:proofErr w:type="spellEnd"/>
      <w:r w:rsidRPr="0086487E">
        <w:rPr>
          <w:rFonts w:ascii="Consolas" w:eastAsia="Times New Roman" w:hAnsi="Consolas" w:cs="Times New Roman"/>
          <w:color w:val="D4D4D4"/>
          <w:sz w:val="21"/>
          <w:szCs w:val="21"/>
        </w:rPr>
        <w:t xml:space="preserve"> = </w:t>
      </w:r>
      <w:r w:rsidRPr="0086487E">
        <w:rPr>
          <w:rFonts w:ascii="Consolas" w:eastAsia="Times New Roman" w:hAnsi="Consolas" w:cs="Times New Roman"/>
          <w:color w:val="B5CEA8"/>
          <w:sz w:val="21"/>
          <w:szCs w:val="21"/>
        </w:rPr>
        <w:t>0.3</w:t>
      </w:r>
      <w:r w:rsidRPr="0086487E">
        <w:rPr>
          <w:rFonts w:ascii="Consolas" w:eastAsia="Times New Roman" w:hAnsi="Consolas" w:cs="Times New Roman"/>
          <w:color w:val="D4D4D4"/>
          <w:sz w:val="21"/>
          <w:szCs w:val="21"/>
        </w:rPr>
        <w:t>;</w:t>
      </w:r>
    </w:p>
    <w:p w14:paraId="1EE5908B" w14:textId="77777777" w:rsidR="00E65791" w:rsidRPr="0086487E"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86487E">
        <w:rPr>
          <w:rFonts w:ascii="Consolas" w:eastAsia="Times New Roman" w:hAnsi="Consolas" w:cs="Times New Roman"/>
          <w:color w:val="9CDCFE"/>
          <w:sz w:val="21"/>
          <w:szCs w:val="21"/>
        </w:rPr>
        <w:t>interestRate</w:t>
      </w:r>
      <w:proofErr w:type="spellEnd"/>
      <w:r w:rsidRPr="0086487E">
        <w:rPr>
          <w:rFonts w:ascii="Consolas" w:eastAsia="Times New Roman" w:hAnsi="Consolas" w:cs="Times New Roman"/>
          <w:color w:val="D4D4D4"/>
          <w:sz w:val="21"/>
          <w:szCs w:val="21"/>
        </w:rPr>
        <w:t xml:space="preserve"> = </w:t>
      </w:r>
      <w:r w:rsidRPr="0086487E">
        <w:rPr>
          <w:rFonts w:ascii="Consolas" w:eastAsia="Times New Roman" w:hAnsi="Consolas" w:cs="Times New Roman"/>
          <w:color w:val="B5CEA8"/>
          <w:sz w:val="21"/>
          <w:szCs w:val="21"/>
        </w:rPr>
        <w:t>1</w:t>
      </w:r>
      <w:r w:rsidRPr="0086487E">
        <w:rPr>
          <w:rFonts w:ascii="Consolas" w:eastAsia="Times New Roman" w:hAnsi="Consolas" w:cs="Times New Roman"/>
          <w:color w:val="D4D4D4"/>
          <w:sz w:val="21"/>
          <w:szCs w:val="21"/>
        </w:rPr>
        <w:t>;</w:t>
      </w:r>
    </w:p>
    <w:p w14:paraId="67E6DAE4" w14:textId="77777777" w:rsidR="00E65791" w:rsidRDefault="00E65791" w:rsidP="00E65791">
      <w:pPr>
        <w:pStyle w:val="NoSpacing"/>
      </w:pPr>
    </w:p>
    <w:p w14:paraId="1E685816" w14:textId="77777777" w:rsidR="00E65791" w:rsidRDefault="00E65791" w:rsidP="00E65791">
      <w:pPr>
        <w:pStyle w:val="NoSpacing"/>
      </w:pPr>
      <w:r>
        <w:t>If we log this on the console, we’ll see the new value… right?</w:t>
      </w:r>
    </w:p>
    <w:p w14:paraId="2408161E" w14:textId="77777777" w:rsidR="00E65791" w:rsidRDefault="00E65791" w:rsidP="00E65791">
      <w:pPr>
        <w:pStyle w:val="NoSpacing"/>
      </w:pPr>
    </w:p>
    <w:p w14:paraId="6545335F" w14:textId="77777777" w:rsidR="00E65791" w:rsidRPr="0086487E" w:rsidRDefault="00E65791" w:rsidP="00E65791">
      <w:pPr>
        <w:pStyle w:val="NoSpacing"/>
      </w:pPr>
      <w:r>
        <w:rPr>
          <w:noProof/>
        </w:rPr>
        <w:drawing>
          <wp:inline distT="0" distB="0" distL="0" distR="0" wp14:anchorId="4D0D08FB" wp14:editId="081E5DAD">
            <wp:extent cx="5760720" cy="133604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1336040"/>
                    </a:xfrm>
                    <a:prstGeom prst="rect">
                      <a:avLst/>
                    </a:prstGeom>
                  </pic:spPr>
                </pic:pic>
              </a:graphicData>
            </a:graphic>
          </wp:inline>
        </w:drawing>
      </w:r>
    </w:p>
    <w:p w14:paraId="2AD09F60" w14:textId="77777777" w:rsidR="00E65791" w:rsidRDefault="00E65791" w:rsidP="00E65791">
      <w:pPr>
        <w:pStyle w:val="NoSpacing"/>
      </w:pPr>
      <w:r>
        <w:t xml:space="preserve">There it is.  1 on the console.  </w:t>
      </w:r>
    </w:p>
    <w:p w14:paraId="207EF3E1" w14:textId="77777777" w:rsidR="00E65791" w:rsidRDefault="00E65791" w:rsidP="00E65791">
      <w:pPr>
        <w:pStyle w:val="NoSpacing"/>
      </w:pPr>
    </w:p>
    <w:p w14:paraId="415EB596" w14:textId="77777777" w:rsidR="00E65791" w:rsidRDefault="00E65791" w:rsidP="00E65791">
      <w:pPr>
        <w:pStyle w:val="NoSpacing"/>
      </w:pPr>
      <w:r>
        <w:t xml:space="preserve">However, there are real world situations in which we don’t want the value of that variable to change…  Because otherwise it’s going to cause all kinds of bugs in the application.  So, we use a Constant instead of a variable.  </w:t>
      </w:r>
    </w:p>
    <w:p w14:paraId="696913D5" w14:textId="77777777" w:rsidR="00E65791" w:rsidRDefault="00E65791" w:rsidP="00E65791">
      <w:pPr>
        <w:pStyle w:val="NoSpacing"/>
      </w:pPr>
    </w:p>
    <w:p w14:paraId="7F2AB222" w14:textId="77777777" w:rsidR="00E65791" w:rsidRDefault="00E65791" w:rsidP="00E65791">
      <w:pPr>
        <w:pStyle w:val="NoSpacing"/>
      </w:pPr>
      <w:r>
        <w:t>The value of the variable changes, but the value of a constant.</w:t>
      </w:r>
    </w:p>
    <w:p w14:paraId="2400C7CD" w14:textId="77777777" w:rsidR="00E65791" w:rsidRDefault="00E65791" w:rsidP="00E65791">
      <w:pPr>
        <w:pStyle w:val="NoSpacing"/>
      </w:pPr>
    </w:p>
    <w:p w14:paraId="4CFDCA48" w14:textId="77777777" w:rsidR="00E65791" w:rsidRDefault="00E65791" w:rsidP="00E65791">
      <w:pPr>
        <w:pStyle w:val="NoSpacing"/>
      </w:pPr>
      <w:r>
        <w:t xml:space="preserve">So, let’s change </w:t>
      </w:r>
      <w:r>
        <w:rPr>
          <w:i/>
          <w:iCs/>
        </w:rPr>
        <w:t>let</w:t>
      </w:r>
      <w:r>
        <w:t xml:space="preserve">, to </w:t>
      </w:r>
      <w:r>
        <w:rPr>
          <w:i/>
          <w:iCs/>
        </w:rPr>
        <w:t>const</w:t>
      </w:r>
      <w:r>
        <w:t>:</w:t>
      </w:r>
    </w:p>
    <w:p w14:paraId="3F45F895" w14:textId="77777777" w:rsidR="00E65791" w:rsidRDefault="00E65791" w:rsidP="00E65791">
      <w:pPr>
        <w:pStyle w:val="NoSpacing"/>
      </w:pPr>
    </w:p>
    <w:p w14:paraId="7A5E5074" w14:textId="77777777" w:rsidR="00E65791" w:rsidRPr="0072292B" w:rsidRDefault="00E65791" w:rsidP="00E65791">
      <w:pPr>
        <w:shd w:val="clear" w:color="auto" w:fill="1E1E1E"/>
        <w:spacing w:after="0" w:line="285" w:lineRule="atLeast"/>
        <w:rPr>
          <w:rFonts w:ascii="Consolas" w:eastAsia="Times New Roman" w:hAnsi="Consolas" w:cs="Times New Roman"/>
          <w:color w:val="D4D4D4"/>
          <w:sz w:val="21"/>
          <w:szCs w:val="21"/>
        </w:rPr>
      </w:pPr>
      <w:r w:rsidRPr="0072292B">
        <w:rPr>
          <w:rFonts w:ascii="Consolas" w:eastAsia="Times New Roman" w:hAnsi="Consolas" w:cs="Times New Roman"/>
          <w:color w:val="569CD6"/>
          <w:sz w:val="21"/>
          <w:szCs w:val="21"/>
        </w:rPr>
        <w:t>const</w:t>
      </w:r>
      <w:r w:rsidRPr="0072292B">
        <w:rPr>
          <w:rFonts w:ascii="Consolas" w:eastAsia="Times New Roman" w:hAnsi="Consolas" w:cs="Times New Roman"/>
          <w:color w:val="D4D4D4"/>
          <w:sz w:val="21"/>
          <w:szCs w:val="21"/>
        </w:rPr>
        <w:t xml:space="preserve"> </w:t>
      </w:r>
      <w:proofErr w:type="spellStart"/>
      <w:r w:rsidRPr="0072292B">
        <w:rPr>
          <w:rFonts w:ascii="Consolas" w:eastAsia="Times New Roman" w:hAnsi="Consolas" w:cs="Times New Roman"/>
          <w:color w:val="4FC1FF"/>
          <w:sz w:val="21"/>
          <w:szCs w:val="21"/>
        </w:rPr>
        <w:t>interestRate</w:t>
      </w:r>
      <w:proofErr w:type="spellEnd"/>
      <w:r w:rsidRPr="0072292B">
        <w:rPr>
          <w:rFonts w:ascii="Consolas" w:eastAsia="Times New Roman" w:hAnsi="Consolas" w:cs="Times New Roman"/>
          <w:color w:val="D4D4D4"/>
          <w:sz w:val="21"/>
          <w:szCs w:val="21"/>
        </w:rPr>
        <w:t xml:space="preserve"> = </w:t>
      </w:r>
      <w:r w:rsidRPr="0072292B">
        <w:rPr>
          <w:rFonts w:ascii="Consolas" w:eastAsia="Times New Roman" w:hAnsi="Consolas" w:cs="Times New Roman"/>
          <w:color w:val="B5CEA8"/>
          <w:sz w:val="21"/>
          <w:szCs w:val="21"/>
        </w:rPr>
        <w:t>0.3</w:t>
      </w:r>
      <w:r w:rsidRPr="0072292B">
        <w:rPr>
          <w:rFonts w:ascii="Consolas" w:eastAsia="Times New Roman" w:hAnsi="Consolas" w:cs="Times New Roman"/>
          <w:color w:val="D4D4D4"/>
          <w:sz w:val="21"/>
          <w:szCs w:val="21"/>
        </w:rPr>
        <w:t>;</w:t>
      </w:r>
    </w:p>
    <w:p w14:paraId="0F417AAA" w14:textId="77777777" w:rsidR="00E65791" w:rsidRPr="0072292B"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72292B">
        <w:rPr>
          <w:rFonts w:ascii="Consolas" w:eastAsia="Times New Roman" w:hAnsi="Consolas" w:cs="Times New Roman"/>
          <w:color w:val="4FC1FF"/>
          <w:sz w:val="21"/>
          <w:szCs w:val="21"/>
        </w:rPr>
        <w:t>interestRate</w:t>
      </w:r>
      <w:proofErr w:type="spellEnd"/>
      <w:r w:rsidRPr="0072292B">
        <w:rPr>
          <w:rFonts w:ascii="Consolas" w:eastAsia="Times New Roman" w:hAnsi="Consolas" w:cs="Times New Roman"/>
          <w:color w:val="D4D4D4"/>
          <w:sz w:val="21"/>
          <w:szCs w:val="21"/>
        </w:rPr>
        <w:t xml:space="preserve"> = </w:t>
      </w:r>
      <w:r w:rsidRPr="0072292B">
        <w:rPr>
          <w:rFonts w:ascii="Consolas" w:eastAsia="Times New Roman" w:hAnsi="Consolas" w:cs="Times New Roman"/>
          <w:color w:val="B5CEA8"/>
          <w:sz w:val="21"/>
          <w:szCs w:val="21"/>
        </w:rPr>
        <w:t>1</w:t>
      </w:r>
      <w:r w:rsidRPr="0072292B">
        <w:rPr>
          <w:rFonts w:ascii="Consolas" w:eastAsia="Times New Roman" w:hAnsi="Consolas" w:cs="Times New Roman"/>
          <w:color w:val="D4D4D4"/>
          <w:sz w:val="21"/>
          <w:szCs w:val="21"/>
        </w:rPr>
        <w:t>;</w:t>
      </w:r>
    </w:p>
    <w:p w14:paraId="5E0B7D6F" w14:textId="77777777" w:rsidR="00E65791" w:rsidRPr="0072292B" w:rsidRDefault="00E65791" w:rsidP="00E65791">
      <w:pPr>
        <w:shd w:val="clear" w:color="auto" w:fill="1E1E1E"/>
        <w:spacing w:after="0" w:line="285" w:lineRule="atLeast"/>
        <w:rPr>
          <w:rFonts w:ascii="Consolas" w:eastAsia="Times New Roman" w:hAnsi="Consolas" w:cs="Times New Roman"/>
          <w:color w:val="D4D4D4"/>
          <w:sz w:val="21"/>
          <w:szCs w:val="21"/>
        </w:rPr>
      </w:pPr>
      <w:r w:rsidRPr="0072292B">
        <w:rPr>
          <w:rFonts w:ascii="Consolas" w:eastAsia="Times New Roman" w:hAnsi="Consolas" w:cs="Times New Roman"/>
          <w:color w:val="9CDCFE"/>
          <w:sz w:val="21"/>
          <w:szCs w:val="21"/>
        </w:rPr>
        <w:t>console</w:t>
      </w:r>
      <w:r w:rsidRPr="0072292B">
        <w:rPr>
          <w:rFonts w:ascii="Consolas" w:eastAsia="Times New Roman" w:hAnsi="Consolas" w:cs="Times New Roman"/>
          <w:color w:val="D4D4D4"/>
          <w:sz w:val="21"/>
          <w:szCs w:val="21"/>
        </w:rPr>
        <w:t>.</w:t>
      </w:r>
      <w:r w:rsidRPr="0072292B">
        <w:rPr>
          <w:rFonts w:ascii="Consolas" w:eastAsia="Times New Roman" w:hAnsi="Consolas" w:cs="Times New Roman"/>
          <w:color w:val="DCDCAA"/>
          <w:sz w:val="21"/>
          <w:szCs w:val="21"/>
        </w:rPr>
        <w:t>log</w:t>
      </w:r>
      <w:r w:rsidRPr="0072292B">
        <w:rPr>
          <w:rFonts w:ascii="Consolas" w:eastAsia="Times New Roman" w:hAnsi="Consolas" w:cs="Times New Roman"/>
          <w:color w:val="D4D4D4"/>
          <w:sz w:val="21"/>
          <w:szCs w:val="21"/>
        </w:rPr>
        <w:t>(</w:t>
      </w:r>
      <w:proofErr w:type="spellStart"/>
      <w:r w:rsidRPr="0072292B">
        <w:rPr>
          <w:rFonts w:ascii="Consolas" w:eastAsia="Times New Roman" w:hAnsi="Consolas" w:cs="Times New Roman"/>
          <w:color w:val="4FC1FF"/>
          <w:sz w:val="21"/>
          <w:szCs w:val="21"/>
        </w:rPr>
        <w:t>interestRate</w:t>
      </w:r>
      <w:proofErr w:type="spellEnd"/>
      <w:r w:rsidRPr="0072292B">
        <w:rPr>
          <w:rFonts w:ascii="Consolas" w:eastAsia="Times New Roman" w:hAnsi="Consolas" w:cs="Times New Roman"/>
          <w:color w:val="D4D4D4"/>
          <w:sz w:val="21"/>
          <w:szCs w:val="21"/>
        </w:rPr>
        <w:t>);</w:t>
      </w:r>
    </w:p>
    <w:p w14:paraId="79D7F592" w14:textId="77777777" w:rsidR="00E65791" w:rsidRDefault="00E65791" w:rsidP="00E65791">
      <w:pPr>
        <w:pStyle w:val="NoSpacing"/>
      </w:pPr>
    </w:p>
    <w:p w14:paraId="6CF4D19B" w14:textId="77777777" w:rsidR="00E65791" w:rsidRDefault="00E65791" w:rsidP="00E65791">
      <w:pPr>
        <w:pStyle w:val="NoSpacing"/>
      </w:pPr>
    </w:p>
    <w:p w14:paraId="071A12FC" w14:textId="77777777" w:rsidR="00E65791" w:rsidRDefault="00E65791" w:rsidP="00E65791">
      <w:pPr>
        <w:pStyle w:val="NoSpacing"/>
      </w:pPr>
      <w:r>
        <w:t>When we save these changes, we’ll see an error in the console on line two.</w:t>
      </w:r>
    </w:p>
    <w:p w14:paraId="0E5701C6" w14:textId="77777777" w:rsidR="00E65791" w:rsidRDefault="00E65791" w:rsidP="00E65791">
      <w:pPr>
        <w:pStyle w:val="NoSpacing"/>
      </w:pPr>
    </w:p>
    <w:p w14:paraId="3AEBD38F" w14:textId="77777777" w:rsidR="00E65791" w:rsidRDefault="00E65791" w:rsidP="00E65791">
      <w:pPr>
        <w:pStyle w:val="NoSpacing"/>
      </w:pPr>
      <w:r>
        <w:rPr>
          <w:noProof/>
        </w:rPr>
        <w:drawing>
          <wp:inline distT="0" distB="0" distL="0" distR="0" wp14:anchorId="0FFC7D2F" wp14:editId="645B248D">
            <wp:extent cx="5760720" cy="11525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1152525"/>
                    </a:xfrm>
                    <a:prstGeom prst="rect">
                      <a:avLst/>
                    </a:prstGeom>
                  </pic:spPr>
                </pic:pic>
              </a:graphicData>
            </a:graphic>
          </wp:inline>
        </w:drawing>
      </w:r>
    </w:p>
    <w:p w14:paraId="041FEB7F" w14:textId="77777777" w:rsidR="00E65791" w:rsidRDefault="00E65791" w:rsidP="00E65791">
      <w:pPr>
        <w:pStyle w:val="NoSpacing"/>
      </w:pPr>
    </w:p>
    <w:p w14:paraId="579A12BE" w14:textId="77777777" w:rsidR="00E65791" w:rsidRDefault="00E65791" w:rsidP="00E65791">
      <w:pPr>
        <w:pStyle w:val="NoSpacing"/>
      </w:pPr>
    </w:p>
    <w:p w14:paraId="4CCDF849" w14:textId="77777777" w:rsidR="00E65791" w:rsidRDefault="00E65791" w:rsidP="00E65791">
      <w:pPr>
        <w:pStyle w:val="NoSpacing"/>
      </w:pPr>
      <w:r>
        <w:t>If we click the error circled above:</w:t>
      </w:r>
    </w:p>
    <w:p w14:paraId="14BAECA0" w14:textId="77777777" w:rsidR="00E65791" w:rsidRDefault="00E65791" w:rsidP="00E65791">
      <w:pPr>
        <w:pStyle w:val="NoSpacing"/>
      </w:pPr>
    </w:p>
    <w:p w14:paraId="62148360" w14:textId="77777777" w:rsidR="00E65791" w:rsidRDefault="00E65791" w:rsidP="00E65791">
      <w:pPr>
        <w:pStyle w:val="NoSpacing"/>
      </w:pPr>
      <w:r>
        <w:rPr>
          <w:noProof/>
        </w:rPr>
        <w:drawing>
          <wp:inline distT="0" distB="0" distL="0" distR="0" wp14:anchorId="17962312" wp14:editId="75CC27F4">
            <wp:extent cx="4371806" cy="173484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376366" cy="1736654"/>
                    </a:xfrm>
                    <a:prstGeom prst="rect">
                      <a:avLst/>
                    </a:prstGeom>
                  </pic:spPr>
                </pic:pic>
              </a:graphicData>
            </a:graphic>
          </wp:inline>
        </w:drawing>
      </w:r>
    </w:p>
    <w:p w14:paraId="4800DE21" w14:textId="77777777" w:rsidR="00E65791" w:rsidRDefault="00E65791" w:rsidP="00E65791">
      <w:pPr>
        <w:pStyle w:val="NoSpacing"/>
      </w:pPr>
    </w:p>
    <w:p w14:paraId="6456732D" w14:textId="77777777" w:rsidR="00E65791" w:rsidRDefault="00E65791" w:rsidP="00E65791">
      <w:pPr>
        <w:pStyle w:val="NoSpacing"/>
      </w:pPr>
    </w:p>
    <w:p w14:paraId="638D615C" w14:textId="77777777" w:rsidR="00E65791" w:rsidRDefault="00E65791" w:rsidP="00E65791">
      <w:pPr>
        <w:pStyle w:val="NoSpacing"/>
      </w:pPr>
      <w:r>
        <w:t>We can see the line in code where this error occurred.  So… we cannot reassign a constant.</w:t>
      </w:r>
    </w:p>
    <w:p w14:paraId="41DCE25C" w14:textId="77777777" w:rsidR="00E65791" w:rsidRDefault="00E65791" w:rsidP="00E65791">
      <w:pPr>
        <w:pStyle w:val="NoSpacing"/>
      </w:pPr>
    </w:p>
    <w:p w14:paraId="51E4B864" w14:textId="77777777" w:rsidR="00E65791" w:rsidRDefault="00E65791" w:rsidP="00E65791">
      <w:pPr>
        <w:pStyle w:val="NoSpacing"/>
      </w:pPr>
    </w:p>
    <w:p w14:paraId="4E82AD6B" w14:textId="77777777" w:rsidR="00E65791" w:rsidRDefault="00E65791" w:rsidP="00E65791">
      <w:pPr>
        <w:pStyle w:val="NoSpacing"/>
      </w:pPr>
      <w:bookmarkStart w:id="19" w:name="_Hlk104817223"/>
      <w:r>
        <w:t xml:space="preserve">The best practice is that if you don’t need to reassign, constant is your best choice.  If you need to reassign a variable, use let.  </w:t>
      </w:r>
    </w:p>
    <w:bookmarkEnd w:id="19"/>
    <w:p w14:paraId="0643BA97" w14:textId="77777777" w:rsidR="00E65791" w:rsidRDefault="00E65791" w:rsidP="00E65791">
      <w:pPr>
        <w:pStyle w:val="NoSpacing"/>
      </w:pPr>
    </w:p>
    <w:p w14:paraId="6F59E8BA" w14:textId="77777777" w:rsidR="00E65791" w:rsidRDefault="00E65791" w:rsidP="00E65791">
      <w:pPr>
        <w:pStyle w:val="NoSpacing"/>
      </w:pPr>
    </w:p>
    <w:p w14:paraId="67421869" w14:textId="77777777" w:rsidR="00E65791" w:rsidRDefault="00E65791" w:rsidP="00E65791">
      <w:pPr>
        <w:pStyle w:val="NoSpacing"/>
      </w:pPr>
    </w:p>
    <w:p w14:paraId="6DAF6343" w14:textId="77777777" w:rsidR="00E65791" w:rsidRDefault="00E65791" w:rsidP="00E65791">
      <w:pPr>
        <w:pStyle w:val="NoSpacing"/>
      </w:pPr>
    </w:p>
    <w:p w14:paraId="7C7FE97D" w14:textId="77777777" w:rsidR="00E65791" w:rsidRDefault="00E65791" w:rsidP="00E65791">
      <w:pPr>
        <w:pStyle w:val="NoSpacing"/>
      </w:pPr>
    </w:p>
    <w:p w14:paraId="522D4CD5" w14:textId="77777777" w:rsidR="00E65791" w:rsidRDefault="00E65791" w:rsidP="00E65791">
      <w:pPr>
        <w:pStyle w:val="NoSpacing"/>
      </w:pPr>
    </w:p>
    <w:p w14:paraId="2EE95AED" w14:textId="77777777" w:rsidR="00E65791" w:rsidRDefault="00E65791" w:rsidP="00E65791">
      <w:pPr>
        <w:pStyle w:val="NoSpacing"/>
      </w:pPr>
    </w:p>
    <w:p w14:paraId="4951FDE1" w14:textId="77777777" w:rsidR="00E65791" w:rsidRDefault="00E65791" w:rsidP="00E65791">
      <w:pPr>
        <w:pStyle w:val="NoSpacing"/>
      </w:pPr>
    </w:p>
    <w:p w14:paraId="69857B06" w14:textId="77777777" w:rsidR="00E65791" w:rsidRDefault="00E65791" w:rsidP="00E65791">
      <w:pPr>
        <w:pStyle w:val="NoSpacing"/>
      </w:pPr>
    </w:p>
    <w:p w14:paraId="40CD90A9" w14:textId="77777777" w:rsidR="00E65791" w:rsidRDefault="00E65791" w:rsidP="00E65791">
      <w:pPr>
        <w:pStyle w:val="NoSpacing"/>
      </w:pPr>
    </w:p>
    <w:p w14:paraId="29338A6C" w14:textId="77777777" w:rsidR="00E65791" w:rsidRDefault="00E65791" w:rsidP="00E65791">
      <w:pPr>
        <w:pStyle w:val="NoSpacing"/>
      </w:pPr>
    </w:p>
    <w:p w14:paraId="395221B5" w14:textId="77777777" w:rsidR="00E65791" w:rsidRDefault="00E65791" w:rsidP="00E65791">
      <w:pPr>
        <w:pStyle w:val="NoSpacing"/>
      </w:pPr>
    </w:p>
    <w:p w14:paraId="1EE3F9BE" w14:textId="77777777" w:rsidR="00E65791" w:rsidRDefault="00E65791" w:rsidP="00E65791">
      <w:pPr>
        <w:pStyle w:val="NoSpacing"/>
      </w:pPr>
    </w:p>
    <w:p w14:paraId="2AF0B176" w14:textId="77777777" w:rsidR="00E65791" w:rsidRDefault="00E65791" w:rsidP="00E65791">
      <w:pPr>
        <w:pStyle w:val="NoSpacing"/>
      </w:pPr>
    </w:p>
    <w:p w14:paraId="6ED4C19F" w14:textId="77777777" w:rsidR="00E65791" w:rsidRDefault="00E65791" w:rsidP="00E65791">
      <w:pPr>
        <w:pStyle w:val="NoSpacing"/>
      </w:pPr>
    </w:p>
    <w:p w14:paraId="7314F515" w14:textId="77777777" w:rsidR="00E65791" w:rsidRDefault="00E65791" w:rsidP="00E65791">
      <w:pPr>
        <w:pStyle w:val="Heading2"/>
      </w:pPr>
      <w:r>
        <w:t>02 - Basics - 03 - Primitive Types</w:t>
      </w:r>
    </w:p>
    <w:p w14:paraId="060B1E71" w14:textId="77777777" w:rsidR="00E65791" w:rsidRDefault="00E65791" w:rsidP="00E65791">
      <w:pPr>
        <w:pStyle w:val="NoSpacing"/>
      </w:pPr>
    </w:p>
    <w:p w14:paraId="739B999B" w14:textId="77777777" w:rsidR="00E65791" w:rsidRDefault="00E65791" w:rsidP="00E65791">
      <w:pPr>
        <w:pStyle w:val="NoSpacing"/>
      </w:pPr>
    </w:p>
    <w:p w14:paraId="3360D73B" w14:textId="77777777" w:rsidR="00E65791" w:rsidRDefault="00E65791" w:rsidP="00E65791">
      <w:pPr>
        <w:pStyle w:val="NoSpacing"/>
      </w:pPr>
      <w:r>
        <w:t xml:space="preserve">What </w:t>
      </w:r>
      <w:proofErr w:type="gramStart"/>
      <w:r>
        <w:t>are</w:t>
      </w:r>
      <w:proofErr w:type="gramEnd"/>
      <w:r>
        <w:t xml:space="preserve"> the kind of values we can and assigned to a variable?  We have seen strings… but we have more types.</w:t>
      </w:r>
    </w:p>
    <w:p w14:paraId="252DB918" w14:textId="77777777" w:rsidR="00E65791" w:rsidRDefault="00E65791" w:rsidP="00E65791">
      <w:pPr>
        <w:pStyle w:val="NoSpacing"/>
      </w:pPr>
    </w:p>
    <w:p w14:paraId="66228C35" w14:textId="77777777" w:rsidR="00E65791" w:rsidRDefault="00E65791" w:rsidP="00E65791">
      <w:pPr>
        <w:pStyle w:val="NoSpacing"/>
      </w:pPr>
      <w:r>
        <w:t>In JavaScript we have two categories of types:</w:t>
      </w:r>
    </w:p>
    <w:p w14:paraId="5669B9D3" w14:textId="77777777" w:rsidR="00E65791" w:rsidRDefault="00E65791" w:rsidP="00E65791">
      <w:pPr>
        <w:pStyle w:val="NoSpacing"/>
      </w:pPr>
    </w:p>
    <w:p w14:paraId="310AB50F" w14:textId="77777777" w:rsidR="00E65791" w:rsidRDefault="00E65791" w:rsidP="00E65791">
      <w:pPr>
        <w:pStyle w:val="NoSpacing"/>
        <w:numPr>
          <w:ilvl w:val="0"/>
          <w:numId w:val="1"/>
        </w:numPr>
      </w:pPr>
      <w:r>
        <w:t>Primitives AKA Value Types</w:t>
      </w:r>
    </w:p>
    <w:p w14:paraId="02D0DF63" w14:textId="77777777" w:rsidR="00E65791" w:rsidRDefault="00E65791" w:rsidP="00E65791">
      <w:pPr>
        <w:pStyle w:val="NoSpacing"/>
        <w:numPr>
          <w:ilvl w:val="0"/>
          <w:numId w:val="1"/>
        </w:numPr>
      </w:pPr>
      <w:r>
        <w:t>Reference Types.</w:t>
      </w:r>
    </w:p>
    <w:p w14:paraId="221691C3" w14:textId="77777777" w:rsidR="00E65791" w:rsidRDefault="00E65791" w:rsidP="00E65791">
      <w:pPr>
        <w:pStyle w:val="NoSpacing"/>
      </w:pPr>
    </w:p>
    <w:p w14:paraId="56E2B38B" w14:textId="77777777" w:rsidR="00E65791" w:rsidRDefault="00E65791" w:rsidP="00E65791">
      <w:pPr>
        <w:pStyle w:val="NoSpacing"/>
      </w:pPr>
      <w:r>
        <w:t>For Primitives, we have:</w:t>
      </w:r>
    </w:p>
    <w:p w14:paraId="520EB3D6" w14:textId="77777777" w:rsidR="00E65791" w:rsidRDefault="00E65791" w:rsidP="00E65791">
      <w:pPr>
        <w:pStyle w:val="NoSpacing"/>
        <w:numPr>
          <w:ilvl w:val="0"/>
          <w:numId w:val="2"/>
        </w:numPr>
      </w:pPr>
      <w:r>
        <w:lastRenderedPageBreak/>
        <w:t>Strings</w:t>
      </w:r>
    </w:p>
    <w:p w14:paraId="1915F881" w14:textId="77777777" w:rsidR="00E65791" w:rsidRDefault="00E65791" w:rsidP="00E65791">
      <w:pPr>
        <w:pStyle w:val="NoSpacing"/>
        <w:numPr>
          <w:ilvl w:val="0"/>
          <w:numId w:val="2"/>
        </w:numPr>
      </w:pPr>
      <w:r>
        <w:t>Number</w:t>
      </w:r>
    </w:p>
    <w:p w14:paraId="7AEB2595" w14:textId="77777777" w:rsidR="00E65791" w:rsidRDefault="00E65791" w:rsidP="00E65791">
      <w:pPr>
        <w:pStyle w:val="NoSpacing"/>
        <w:numPr>
          <w:ilvl w:val="0"/>
          <w:numId w:val="2"/>
        </w:numPr>
      </w:pPr>
      <w:r>
        <w:t>Boolean</w:t>
      </w:r>
    </w:p>
    <w:p w14:paraId="2A0DB23A" w14:textId="77777777" w:rsidR="00E65791" w:rsidRDefault="00E65791" w:rsidP="00E65791">
      <w:pPr>
        <w:pStyle w:val="NoSpacing"/>
        <w:numPr>
          <w:ilvl w:val="0"/>
          <w:numId w:val="2"/>
        </w:numPr>
      </w:pPr>
      <w:r>
        <w:t>undefined</w:t>
      </w:r>
    </w:p>
    <w:p w14:paraId="6A7B2087" w14:textId="77777777" w:rsidR="00E65791" w:rsidRDefault="00E65791" w:rsidP="00E65791">
      <w:pPr>
        <w:pStyle w:val="NoSpacing"/>
        <w:numPr>
          <w:ilvl w:val="0"/>
          <w:numId w:val="2"/>
        </w:numPr>
      </w:pPr>
      <w:r>
        <w:t>null</w:t>
      </w:r>
    </w:p>
    <w:p w14:paraId="109BC37F" w14:textId="77777777" w:rsidR="00E65791" w:rsidRDefault="00E65791" w:rsidP="00E65791">
      <w:pPr>
        <w:pStyle w:val="NoSpacing"/>
      </w:pPr>
    </w:p>
    <w:p w14:paraId="42A79A8E" w14:textId="77777777" w:rsidR="00E65791" w:rsidRDefault="00E65791" w:rsidP="00E65791">
      <w:pPr>
        <w:pStyle w:val="NoSpacing"/>
      </w:pPr>
      <w:r>
        <w:t>E.g.,</w:t>
      </w:r>
    </w:p>
    <w:p w14:paraId="32E11500" w14:textId="77777777" w:rsidR="00E65791" w:rsidRDefault="00E65791" w:rsidP="00E65791">
      <w:pPr>
        <w:pStyle w:val="NoSpacing"/>
      </w:pPr>
    </w:p>
    <w:p w14:paraId="7FEF6B8D" w14:textId="77777777" w:rsidR="00E65791" w:rsidRPr="00A73D7A" w:rsidRDefault="00E65791" w:rsidP="00E65791">
      <w:pPr>
        <w:shd w:val="clear" w:color="auto" w:fill="1E1E1E"/>
        <w:spacing w:after="0" w:line="285" w:lineRule="atLeast"/>
        <w:rPr>
          <w:rFonts w:ascii="Consolas" w:eastAsia="Times New Roman" w:hAnsi="Consolas" w:cs="Times New Roman"/>
          <w:color w:val="D4D4D4"/>
          <w:sz w:val="21"/>
          <w:szCs w:val="21"/>
        </w:rPr>
      </w:pPr>
      <w:bookmarkStart w:id="20" w:name="_Hlk103883334"/>
      <w:r w:rsidRPr="00A73D7A">
        <w:rPr>
          <w:rFonts w:ascii="Consolas" w:eastAsia="Times New Roman" w:hAnsi="Consolas" w:cs="Times New Roman"/>
          <w:color w:val="569CD6"/>
          <w:sz w:val="21"/>
          <w:szCs w:val="21"/>
        </w:rPr>
        <w:t>let</w:t>
      </w:r>
      <w:r w:rsidRPr="00A73D7A">
        <w:rPr>
          <w:rFonts w:ascii="Consolas" w:eastAsia="Times New Roman" w:hAnsi="Consolas" w:cs="Times New Roman"/>
          <w:color w:val="D4D4D4"/>
          <w:sz w:val="21"/>
          <w:szCs w:val="21"/>
        </w:rPr>
        <w:t xml:space="preserve"> </w:t>
      </w:r>
      <w:r w:rsidRPr="00A73D7A">
        <w:rPr>
          <w:rFonts w:ascii="Consolas" w:eastAsia="Times New Roman" w:hAnsi="Consolas" w:cs="Times New Roman"/>
          <w:color w:val="9CDCFE"/>
          <w:sz w:val="21"/>
          <w:szCs w:val="21"/>
        </w:rPr>
        <w:t>name</w:t>
      </w:r>
      <w:r w:rsidRPr="00A73D7A">
        <w:rPr>
          <w:rFonts w:ascii="Consolas" w:eastAsia="Times New Roman" w:hAnsi="Consolas" w:cs="Times New Roman"/>
          <w:color w:val="D4D4D4"/>
          <w:sz w:val="21"/>
          <w:szCs w:val="21"/>
        </w:rPr>
        <w:t xml:space="preserve"> = </w:t>
      </w:r>
      <w:r w:rsidRPr="00A73D7A">
        <w:rPr>
          <w:rFonts w:ascii="Consolas" w:eastAsia="Times New Roman" w:hAnsi="Consolas" w:cs="Times New Roman"/>
          <w:color w:val="CE9178"/>
          <w:sz w:val="21"/>
          <w:szCs w:val="21"/>
        </w:rPr>
        <w:t>'Mosh'</w:t>
      </w:r>
      <w:r w:rsidRPr="00A73D7A">
        <w:rPr>
          <w:rFonts w:ascii="Consolas" w:eastAsia="Times New Roman" w:hAnsi="Consolas" w:cs="Times New Roman"/>
          <w:color w:val="D4D4D4"/>
          <w:sz w:val="21"/>
          <w:szCs w:val="21"/>
        </w:rPr>
        <w:t>;</w:t>
      </w:r>
    </w:p>
    <w:bookmarkEnd w:id="20"/>
    <w:p w14:paraId="1EFDF62A" w14:textId="77777777" w:rsidR="00E65791" w:rsidRDefault="00E65791" w:rsidP="00E65791">
      <w:pPr>
        <w:pStyle w:val="NoSpacing"/>
      </w:pPr>
    </w:p>
    <w:p w14:paraId="0FD95924" w14:textId="77777777" w:rsidR="00E65791" w:rsidRDefault="00E65791" w:rsidP="00E65791">
      <w:pPr>
        <w:pStyle w:val="NoSpacing"/>
      </w:pPr>
      <w:r>
        <w:t>We have a variable called name, which is set to a string.  This: “</w:t>
      </w:r>
      <w:r w:rsidRPr="00A73D7A">
        <w:rPr>
          <w:i/>
          <w:iCs/>
        </w:rPr>
        <w:t>‘Mosh’</w:t>
      </w:r>
      <w:r>
        <w:t>” is what we call a String literal.  This is a fancy name for a string.</w:t>
      </w:r>
    </w:p>
    <w:p w14:paraId="203D702E" w14:textId="77777777" w:rsidR="00E65791" w:rsidRDefault="00E65791" w:rsidP="00E65791">
      <w:pPr>
        <w:pStyle w:val="NoSpacing"/>
      </w:pPr>
    </w:p>
    <w:p w14:paraId="70054DBB" w14:textId="77777777" w:rsidR="00E65791" w:rsidRDefault="00E65791" w:rsidP="00E65791">
      <w:pPr>
        <w:pStyle w:val="NoSpacing"/>
      </w:pPr>
      <w:r>
        <w:t xml:space="preserve">Let’s declare a variable and set it to a number. </w:t>
      </w:r>
    </w:p>
    <w:p w14:paraId="1683E18B" w14:textId="77777777" w:rsidR="00E65791" w:rsidRDefault="00E65791" w:rsidP="00E65791">
      <w:pPr>
        <w:pStyle w:val="NoSpacing"/>
      </w:pPr>
    </w:p>
    <w:p w14:paraId="5C704678" w14:textId="77777777" w:rsidR="00E65791" w:rsidRPr="00A73D7A" w:rsidRDefault="00E65791" w:rsidP="00E65791">
      <w:pPr>
        <w:shd w:val="clear" w:color="auto" w:fill="1E1E1E"/>
        <w:spacing w:after="0" w:line="285" w:lineRule="atLeast"/>
        <w:rPr>
          <w:rFonts w:ascii="Consolas" w:eastAsia="Times New Roman" w:hAnsi="Consolas" w:cs="Times New Roman"/>
          <w:color w:val="D4D4D4"/>
          <w:sz w:val="21"/>
          <w:szCs w:val="21"/>
        </w:rPr>
      </w:pPr>
      <w:r w:rsidRPr="00A73D7A">
        <w:rPr>
          <w:rFonts w:ascii="Consolas" w:eastAsia="Times New Roman" w:hAnsi="Consolas" w:cs="Times New Roman"/>
          <w:color w:val="569CD6"/>
          <w:sz w:val="21"/>
          <w:szCs w:val="21"/>
        </w:rPr>
        <w:t>let</w:t>
      </w:r>
      <w:r w:rsidRPr="00A73D7A">
        <w:rPr>
          <w:rFonts w:ascii="Consolas" w:eastAsia="Times New Roman" w:hAnsi="Consolas" w:cs="Times New Roman"/>
          <w:color w:val="D4D4D4"/>
          <w:sz w:val="21"/>
          <w:szCs w:val="21"/>
        </w:rPr>
        <w:t xml:space="preserve"> </w:t>
      </w:r>
      <w:r w:rsidRPr="00A73D7A">
        <w:rPr>
          <w:rFonts w:ascii="Consolas" w:eastAsia="Times New Roman" w:hAnsi="Consolas" w:cs="Times New Roman"/>
          <w:color w:val="9CDCFE"/>
          <w:sz w:val="21"/>
          <w:szCs w:val="21"/>
        </w:rPr>
        <w:t>age</w:t>
      </w:r>
      <w:r w:rsidRPr="00A73D7A">
        <w:rPr>
          <w:rFonts w:ascii="Consolas" w:eastAsia="Times New Roman" w:hAnsi="Consolas" w:cs="Times New Roman"/>
          <w:color w:val="D4D4D4"/>
          <w:sz w:val="21"/>
          <w:szCs w:val="21"/>
        </w:rPr>
        <w:t xml:space="preserve"> = </w:t>
      </w:r>
      <w:r w:rsidRPr="00A73D7A">
        <w:rPr>
          <w:rFonts w:ascii="Consolas" w:eastAsia="Times New Roman" w:hAnsi="Consolas" w:cs="Times New Roman"/>
          <w:color w:val="B5CEA8"/>
          <w:sz w:val="21"/>
          <w:szCs w:val="21"/>
        </w:rPr>
        <w:t>30</w:t>
      </w:r>
      <w:r w:rsidRPr="00A73D7A">
        <w:rPr>
          <w:rFonts w:ascii="Consolas" w:eastAsia="Times New Roman" w:hAnsi="Consolas" w:cs="Times New Roman"/>
          <w:color w:val="D4D4D4"/>
          <w:sz w:val="21"/>
          <w:szCs w:val="21"/>
        </w:rPr>
        <w:t>;</w:t>
      </w:r>
    </w:p>
    <w:p w14:paraId="5A4C538B" w14:textId="77777777" w:rsidR="00E65791" w:rsidRDefault="00E65791" w:rsidP="00E65791">
      <w:pPr>
        <w:pStyle w:val="NoSpacing"/>
      </w:pPr>
    </w:p>
    <w:p w14:paraId="3D2DCF31" w14:textId="77777777" w:rsidR="00E65791" w:rsidRDefault="00E65791" w:rsidP="00E65791">
      <w:pPr>
        <w:pStyle w:val="NoSpacing"/>
      </w:pPr>
      <w:r>
        <w:t xml:space="preserve">This is what we call a number literal.  </w:t>
      </w:r>
    </w:p>
    <w:p w14:paraId="21726085" w14:textId="77777777" w:rsidR="00E65791" w:rsidRDefault="00E65791" w:rsidP="00E65791">
      <w:pPr>
        <w:pStyle w:val="NoSpacing"/>
      </w:pPr>
    </w:p>
    <w:p w14:paraId="3BEDA05D" w14:textId="77777777" w:rsidR="00E65791" w:rsidRDefault="00E65791" w:rsidP="00E65791">
      <w:pPr>
        <w:pStyle w:val="NoSpacing"/>
      </w:pPr>
    </w:p>
    <w:p w14:paraId="262DE5A8" w14:textId="77777777" w:rsidR="00E65791" w:rsidRDefault="00E65791" w:rsidP="00E65791">
      <w:pPr>
        <w:pStyle w:val="NoSpacing"/>
      </w:pPr>
    </w:p>
    <w:p w14:paraId="49D017A7" w14:textId="77777777" w:rsidR="00E65791" w:rsidRDefault="00E65791" w:rsidP="00E65791">
      <w:pPr>
        <w:pStyle w:val="NoSpacing"/>
      </w:pPr>
      <w:r>
        <w:t>Let’s declare a Boolean.  A Boolean can be either true or false.</w:t>
      </w:r>
    </w:p>
    <w:p w14:paraId="4F282F4B" w14:textId="77777777" w:rsidR="00E65791" w:rsidRDefault="00E65791" w:rsidP="00E65791">
      <w:pPr>
        <w:pStyle w:val="NoSpacing"/>
      </w:pPr>
    </w:p>
    <w:p w14:paraId="53AB30FA" w14:textId="77777777" w:rsidR="00E65791" w:rsidRDefault="00E65791" w:rsidP="00E65791">
      <w:pPr>
        <w:pStyle w:val="NoSpacing"/>
      </w:pPr>
    </w:p>
    <w:p w14:paraId="6982D3C4" w14:textId="77777777" w:rsidR="00E65791" w:rsidRDefault="00E65791" w:rsidP="00E65791">
      <w:pPr>
        <w:pStyle w:val="NoSpacing"/>
      </w:pPr>
      <w:r>
        <w:t>Let is approved to be true:</w:t>
      </w:r>
    </w:p>
    <w:p w14:paraId="5B02E416" w14:textId="77777777" w:rsidR="00E65791" w:rsidRPr="009933EB" w:rsidRDefault="00E65791" w:rsidP="00E65791">
      <w:pPr>
        <w:shd w:val="clear" w:color="auto" w:fill="1E1E1E"/>
        <w:spacing w:after="0" w:line="285" w:lineRule="atLeast"/>
        <w:rPr>
          <w:rFonts w:ascii="Consolas" w:eastAsia="Times New Roman" w:hAnsi="Consolas" w:cs="Times New Roman"/>
          <w:color w:val="D4D4D4"/>
          <w:sz w:val="21"/>
          <w:szCs w:val="21"/>
        </w:rPr>
      </w:pPr>
      <w:bookmarkStart w:id="21" w:name="_Hlk104817631"/>
      <w:r w:rsidRPr="009933EB">
        <w:rPr>
          <w:rFonts w:ascii="Consolas" w:eastAsia="Times New Roman" w:hAnsi="Consolas" w:cs="Times New Roman"/>
          <w:color w:val="569CD6"/>
          <w:sz w:val="21"/>
          <w:szCs w:val="21"/>
        </w:rPr>
        <w:t>let</w:t>
      </w:r>
      <w:r w:rsidRPr="009933EB">
        <w:rPr>
          <w:rFonts w:ascii="Consolas" w:eastAsia="Times New Roman" w:hAnsi="Consolas" w:cs="Times New Roman"/>
          <w:color w:val="D4D4D4"/>
          <w:sz w:val="21"/>
          <w:szCs w:val="21"/>
        </w:rPr>
        <w:t xml:space="preserve"> </w:t>
      </w:r>
      <w:proofErr w:type="spellStart"/>
      <w:r w:rsidRPr="009933EB">
        <w:rPr>
          <w:rFonts w:ascii="Consolas" w:eastAsia="Times New Roman" w:hAnsi="Consolas" w:cs="Times New Roman"/>
          <w:color w:val="9CDCFE"/>
          <w:sz w:val="21"/>
          <w:szCs w:val="21"/>
        </w:rPr>
        <w:t>isApproved</w:t>
      </w:r>
      <w:proofErr w:type="spellEnd"/>
      <w:r w:rsidRPr="009933EB">
        <w:rPr>
          <w:rFonts w:ascii="Consolas" w:eastAsia="Times New Roman" w:hAnsi="Consolas" w:cs="Times New Roman"/>
          <w:color w:val="D4D4D4"/>
          <w:sz w:val="21"/>
          <w:szCs w:val="21"/>
        </w:rPr>
        <w:t xml:space="preserve"> = </w:t>
      </w:r>
      <w:r w:rsidRPr="009933EB">
        <w:rPr>
          <w:rFonts w:ascii="Consolas" w:eastAsia="Times New Roman" w:hAnsi="Consolas" w:cs="Times New Roman"/>
          <w:color w:val="569CD6"/>
          <w:sz w:val="21"/>
          <w:szCs w:val="21"/>
        </w:rPr>
        <w:t>true</w:t>
      </w:r>
      <w:r w:rsidRPr="009933EB">
        <w:rPr>
          <w:rFonts w:ascii="Consolas" w:eastAsia="Times New Roman" w:hAnsi="Consolas" w:cs="Times New Roman"/>
          <w:color w:val="D4D4D4"/>
          <w:sz w:val="21"/>
          <w:szCs w:val="21"/>
        </w:rPr>
        <w:t>;</w:t>
      </w:r>
    </w:p>
    <w:bookmarkEnd w:id="21"/>
    <w:p w14:paraId="18F510B0" w14:textId="77777777" w:rsidR="00E65791" w:rsidRDefault="00E65791" w:rsidP="00E65791">
      <w:pPr>
        <w:pStyle w:val="NoSpacing"/>
      </w:pPr>
    </w:p>
    <w:p w14:paraId="0C8DEA9C" w14:textId="77777777" w:rsidR="00E65791" w:rsidRDefault="00E65791" w:rsidP="00E65791">
      <w:pPr>
        <w:pStyle w:val="NoSpacing"/>
      </w:pPr>
      <w:bookmarkStart w:id="22" w:name="_Hlk104817786"/>
      <w:r>
        <w:t>We use Boolean in situations where we want to have some logic.  E.g., If the order is approved, it needs to be shipped.  So, the value of Boolean variable can be true or false.</w:t>
      </w:r>
      <w:bookmarkEnd w:id="22"/>
      <w:r>
        <w:t xml:space="preserve">  (Both true and false are reserved keywords, so they cannot be variable names.)</w:t>
      </w:r>
    </w:p>
    <w:p w14:paraId="3B6E1EC4" w14:textId="77777777" w:rsidR="00E65791" w:rsidRDefault="00E65791" w:rsidP="00E65791">
      <w:pPr>
        <w:pStyle w:val="NoSpacing"/>
      </w:pPr>
    </w:p>
    <w:p w14:paraId="0A9F129C" w14:textId="77777777" w:rsidR="00E65791" w:rsidRDefault="00E65791" w:rsidP="00E65791">
      <w:pPr>
        <w:pStyle w:val="NoSpacing"/>
      </w:pPr>
      <w:r>
        <w:t>(Are undefined variables ones that aren’t initialized?  What is initialized?).</w:t>
      </w:r>
    </w:p>
    <w:p w14:paraId="13999024" w14:textId="77777777" w:rsidR="00E65791" w:rsidRDefault="00E65791" w:rsidP="00E65791">
      <w:pPr>
        <w:pStyle w:val="NoSpacing"/>
      </w:pPr>
    </w:p>
    <w:p w14:paraId="053B61AA" w14:textId="77777777" w:rsidR="00E65791" w:rsidRDefault="00E65791" w:rsidP="00E65791">
      <w:pPr>
        <w:pStyle w:val="NoSpacing"/>
      </w:pPr>
      <w:r>
        <w:t>Ah, yes.  If we do not initialize a variable, then by default it is undefined.</w:t>
      </w:r>
    </w:p>
    <w:p w14:paraId="521E6D28" w14:textId="77777777" w:rsidR="00E65791" w:rsidRDefault="00E65791" w:rsidP="00E65791">
      <w:pPr>
        <w:pStyle w:val="NoSpacing"/>
      </w:pPr>
    </w:p>
    <w:p w14:paraId="744E6C6C" w14:textId="77777777" w:rsidR="00E65791" w:rsidRPr="00625523" w:rsidRDefault="00E65791" w:rsidP="00E65791">
      <w:pPr>
        <w:shd w:val="clear" w:color="auto" w:fill="1E1E1E"/>
        <w:spacing w:after="0" w:line="285" w:lineRule="atLeast"/>
        <w:rPr>
          <w:rFonts w:ascii="Consolas" w:eastAsia="Times New Roman" w:hAnsi="Consolas" w:cs="Times New Roman"/>
          <w:color w:val="D4D4D4"/>
          <w:sz w:val="21"/>
          <w:szCs w:val="21"/>
        </w:rPr>
      </w:pPr>
      <w:r w:rsidRPr="00625523">
        <w:rPr>
          <w:rFonts w:ascii="Consolas" w:eastAsia="Times New Roman" w:hAnsi="Consolas" w:cs="Times New Roman"/>
          <w:color w:val="569CD6"/>
          <w:sz w:val="21"/>
          <w:szCs w:val="21"/>
        </w:rPr>
        <w:t>let</w:t>
      </w:r>
      <w:r w:rsidRPr="00625523">
        <w:rPr>
          <w:rFonts w:ascii="Consolas" w:eastAsia="Times New Roman" w:hAnsi="Consolas" w:cs="Times New Roman"/>
          <w:color w:val="D4D4D4"/>
          <w:sz w:val="21"/>
          <w:szCs w:val="21"/>
        </w:rPr>
        <w:t xml:space="preserve"> </w:t>
      </w:r>
      <w:proofErr w:type="spellStart"/>
      <w:r w:rsidRPr="00625523">
        <w:rPr>
          <w:rFonts w:ascii="Consolas" w:eastAsia="Times New Roman" w:hAnsi="Consolas" w:cs="Times New Roman"/>
          <w:color w:val="9CDCFE"/>
          <w:sz w:val="21"/>
          <w:szCs w:val="21"/>
        </w:rPr>
        <w:t>firstName</w:t>
      </w:r>
      <w:proofErr w:type="spellEnd"/>
      <w:r w:rsidRPr="00625523">
        <w:rPr>
          <w:rFonts w:ascii="Consolas" w:eastAsia="Times New Roman" w:hAnsi="Consolas" w:cs="Times New Roman"/>
          <w:color w:val="D4D4D4"/>
          <w:sz w:val="21"/>
          <w:szCs w:val="21"/>
        </w:rPr>
        <w:t>;</w:t>
      </w:r>
    </w:p>
    <w:p w14:paraId="7FA263B7" w14:textId="77777777" w:rsidR="00E65791" w:rsidRDefault="00E65791" w:rsidP="00E65791">
      <w:pPr>
        <w:pStyle w:val="NoSpacing"/>
      </w:pPr>
    </w:p>
    <w:p w14:paraId="13D866AF" w14:textId="77777777" w:rsidR="00E65791" w:rsidRDefault="00E65791" w:rsidP="00E65791">
      <w:pPr>
        <w:pStyle w:val="NoSpacing"/>
      </w:pPr>
    </w:p>
    <w:p w14:paraId="6FE7FD25" w14:textId="77777777" w:rsidR="00E65791" w:rsidRDefault="00E65791" w:rsidP="00E65791">
      <w:pPr>
        <w:pStyle w:val="NoSpacing"/>
      </w:pPr>
      <w:r>
        <w:t>We can also explicitly set the variable to undefined:</w:t>
      </w:r>
    </w:p>
    <w:p w14:paraId="31E76FC6" w14:textId="77777777" w:rsidR="00E65791" w:rsidRDefault="00E65791" w:rsidP="00E65791">
      <w:pPr>
        <w:pStyle w:val="NoSpacing"/>
      </w:pPr>
    </w:p>
    <w:p w14:paraId="16B7D82C" w14:textId="77777777" w:rsidR="00E65791" w:rsidRPr="00625523" w:rsidRDefault="00E65791" w:rsidP="00E65791">
      <w:pPr>
        <w:shd w:val="clear" w:color="auto" w:fill="1E1E1E"/>
        <w:spacing w:after="0" w:line="285" w:lineRule="atLeast"/>
        <w:rPr>
          <w:rFonts w:ascii="Consolas" w:eastAsia="Times New Roman" w:hAnsi="Consolas" w:cs="Times New Roman"/>
          <w:color w:val="D4D4D4"/>
          <w:sz w:val="21"/>
          <w:szCs w:val="21"/>
        </w:rPr>
      </w:pPr>
      <w:r w:rsidRPr="00625523">
        <w:rPr>
          <w:rFonts w:ascii="Consolas" w:eastAsia="Times New Roman" w:hAnsi="Consolas" w:cs="Times New Roman"/>
          <w:color w:val="569CD6"/>
          <w:sz w:val="21"/>
          <w:szCs w:val="21"/>
        </w:rPr>
        <w:t>let</w:t>
      </w:r>
      <w:r w:rsidRPr="00625523">
        <w:rPr>
          <w:rFonts w:ascii="Consolas" w:eastAsia="Times New Roman" w:hAnsi="Consolas" w:cs="Times New Roman"/>
          <w:color w:val="D4D4D4"/>
          <w:sz w:val="21"/>
          <w:szCs w:val="21"/>
        </w:rPr>
        <w:t xml:space="preserve"> </w:t>
      </w:r>
      <w:proofErr w:type="spellStart"/>
      <w:r w:rsidRPr="00625523">
        <w:rPr>
          <w:rFonts w:ascii="Consolas" w:eastAsia="Times New Roman" w:hAnsi="Consolas" w:cs="Times New Roman"/>
          <w:color w:val="9CDCFE"/>
          <w:sz w:val="21"/>
          <w:szCs w:val="21"/>
        </w:rPr>
        <w:t>firstName</w:t>
      </w:r>
      <w:proofErr w:type="spellEnd"/>
      <w:r w:rsidRPr="00625523">
        <w:rPr>
          <w:rFonts w:ascii="Consolas" w:eastAsia="Times New Roman" w:hAnsi="Consolas" w:cs="Times New Roman"/>
          <w:color w:val="D4D4D4"/>
          <w:sz w:val="21"/>
          <w:szCs w:val="21"/>
        </w:rPr>
        <w:t xml:space="preserve"> = </w:t>
      </w:r>
      <w:r w:rsidRPr="00625523">
        <w:rPr>
          <w:rFonts w:ascii="Consolas" w:eastAsia="Times New Roman" w:hAnsi="Consolas" w:cs="Times New Roman"/>
          <w:color w:val="569CD6"/>
          <w:sz w:val="21"/>
          <w:szCs w:val="21"/>
        </w:rPr>
        <w:t>undefined</w:t>
      </w:r>
      <w:r w:rsidRPr="00625523">
        <w:rPr>
          <w:rFonts w:ascii="Consolas" w:eastAsia="Times New Roman" w:hAnsi="Consolas" w:cs="Times New Roman"/>
          <w:color w:val="D4D4D4"/>
          <w:sz w:val="21"/>
          <w:szCs w:val="21"/>
        </w:rPr>
        <w:t>;</w:t>
      </w:r>
    </w:p>
    <w:p w14:paraId="25ECD046" w14:textId="77777777" w:rsidR="00E65791" w:rsidRDefault="00E65791" w:rsidP="00E65791">
      <w:pPr>
        <w:pStyle w:val="NoSpacing"/>
      </w:pPr>
    </w:p>
    <w:p w14:paraId="08FEE16E" w14:textId="77777777" w:rsidR="00E65791" w:rsidRDefault="00E65791" w:rsidP="00E65791">
      <w:pPr>
        <w:pStyle w:val="NoSpacing"/>
      </w:pPr>
    </w:p>
    <w:p w14:paraId="351ADDD4" w14:textId="77777777" w:rsidR="00E65791" w:rsidRDefault="00E65791" w:rsidP="00E65791">
      <w:pPr>
        <w:pStyle w:val="NoSpacing"/>
      </w:pPr>
      <w:r>
        <w:t xml:space="preserve">However, that is not very common.  In contrast, we have another key word, </w:t>
      </w:r>
      <w:r>
        <w:rPr>
          <w:i/>
          <w:iCs/>
        </w:rPr>
        <w:t>null</w:t>
      </w:r>
      <w:r>
        <w:t>.</w:t>
      </w:r>
    </w:p>
    <w:p w14:paraId="62BCCF93" w14:textId="77777777" w:rsidR="00E65791" w:rsidRDefault="00E65791" w:rsidP="00E65791">
      <w:pPr>
        <w:pStyle w:val="NoSpacing"/>
      </w:pPr>
    </w:p>
    <w:p w14:paraId="00743823" w14:textId="77777777" w:rsidR="00E65791" w:rsidRPr="00625523" w:rsidRDefault="00E65791" w:rsidP="00E65791">
      <w:pPr>
        <w:shd w:val="clear" w:color="auto" w:fill="1E1E1E"/>
        <w:spacing w:after="0" w:line="285" w:lineRule="atLeast"/>
        <w:rPr>
          <w:rFonts w:ascii="Consolas" w:eastAsia="Times New Roman" w:hAnsi="Consolas" w:cs="Times New Roman"/>
          <w:color w:val="D4D4D4"/>
          <w:sz w:val="21"/>
          <w:szCs w:val="21"/>
        </w:rPr>
      </w:pPr>
      <w:r w:rsidRPr="00625523">
        <w:rPr>
          <w:rFonts w:ascii="Consolas" w:eastAsia="Times New Roman" w:hAnsi="Consolas" w:cs="Times New Roman"/>
          <w:color w:val="569CD6"/>
          <w:sz w:val="21"/>
          <w:szCs w:val="21"/>
        </w:rPr>
        <w:t>let</w:t>
      </w:r>
      <w:r w:rsidRPr="00625523">
        <w:rPr>
          <w:rFonts w:ascii="Consolas" w:eastAsia="Times New Roman" w:hAnsi="Consolas" w:cs="Times New Roman"/>
          <w:color w:val="D4D4D4"/>
          <w:sz w:val="21"/>
          <w:szCs w:val="21"/>
        </w:rPr>
        <w:t xml:space="preserve"> </w:t>
      </w:r>
      <w:proofErr w:type="spellStart"/>
      <w:r w:rsidRPr="00625523">
        <w:rPr>
          <w:rFonts w:ascii="Consolas" w:eastAsia="Times New Roman" w:hAnsi="Consolas" w:cs="Times New Roman"/>
          <w:color w:val="9CDCFE"/>
          <w:sz w:val="21"/>
          <w:szCs w:val="21"/>
        </w:rPr>
        <w:t>lastNames</w:t>
      </w:r>
      <w:proofErr w:type="spellEnd"/>
      <w:r w:rsidRPr="00625523">
        <w:rPr>
          <w:rFonts w:ascii="Consolas" w:eastAsia="Times New Roman" w:hAnsi="Consolas" w:cs="Times New Roman"/>
          <w:color w:val="D4D4D4"/>
          <w:sz w:val="21"/>
          <w:szCs w:val="21"/>
        </w:rPr>
        <w:t xml:space="preserve"> = </w:t>
      </w:r>
      <w:r w:rsidRPr="00625523">
        <w:rPr>
          <w:rFonts w:ascii="Consolas" w:eastAsia="Times New Roman" w:hAnsi="Consolas" w:cs="Times New Roman"/>
          <w:color w:val="569CD6"/>
          <w:sz w:val="21"/>
          <w:szCs w:val="21"/>
        </w:rPr>
        <w:t>null</w:t>
      </w:r>
      <w:r w:rsidRPr="00625523">
        <w:rPr>
          <w:rFonts w:ascii="Consolas" w:eastAsia="Times New Roman" w:hAnsi="Consolas" w:cs="Times New Roman"/>
          <w:color w:val="D4D4D4"/>
          <w:sz w:val="21"/>
          <w:szCs w:val="21"/>
        </w:rPr>
        <w:t>;</w:t>
      </w:r>
    </w:p>
    <w:p w14:paraId="059A4241" w14:textId="77777777" w:rsidR="00E65791" w:rsidRDefault="00E65791" w:rsidP="00E65791">
      <w:pPr>
        <w:pStyle w:val="NoSpacing"/>
      </w:pPr>
    </w:p>
    <w:p w14:paraId="09EC5930" w14:textId="77777777" w:rsidR="00E65791" w:rsidRDefault="00E65791" w:rsidP="00E65791">
      <w:pPr>
        <w:pStyle w:val="NoSpacing"/>
      </w:pPr>
      <w:r>
        <w:t xml:space="preserve">We use </w:t>
      </w:r>
      <w:r w:rsidRPr="00AE428E">
        <w:rPr>
          <w:i/>
          <w:iCs/>
        </w:rPr>
        <w:t>null</w:t>
      </w:r>
      <w:r>
        <w:t xml:space="preserve"> in all situations that we want to Explicitly clear the value of a variable.  E.g., We might want to present the user with a list of colors.  If the user has no selection, we want to set the:</w:t>
      </w:r>
    </w:p>
    <w:p w14:paraId="4B262D6F" w14:textId="77777777" w:rsidR="00E65791" w:rsidRDefault="00E65791" w:rsidP="00E65791">
      <w:pPr>
        <w:pStyle w:val="NoSpacing"/>
        <w:rPr>
          <w:i/>
          <w:iCs/>
        </w:rPr>
      </w:pPr>
    </w:p>
    <w:p w14:paraId="12A9CF3A" w14:textId="77777777" w:rsidR="00E65791" w:rsidRDefault="00E65791" w:rsidP="00E65791">
      <w:pPr>
        <w:pStyle w:val="NoSpacing"/>
      </w:pPr>
      <w:proofErr w:type="spellStart"/>
      <w:r>
        <w:rPr>
          <w:i/>
          <w:iCs/>
        </w:rPr>
        <w:t>selectedColor</w:t>
      </w:r>
      <w:proofErr w:type="spellEnd"/>
      <w:r>
        <w:t xml:space="preserve"> variable to null:</w:t>
      </w:r>
    </w:p>
    <w:p w14:paraId="177FB033" w14:textId="77777777" w:rsidR="00E65791" w:rsidRDefault="00E65791" w:rsidP="00E65791">
      <w:pPr>
        <w:pStyle w:val="NoSpacing"/>
        <w:rPr>
          <w:i/>
          <w:iCs/>
        </w:rPr>
      </w:pPr>
    </w:p>
    <w:p w14:paraId="18975CFC" w14:textId="77777777" w:rsidR="00E65791" w:rsidRPr="00AE428E" w:rsidRDefault="00E65791" w:rsidP="00E65791">
      <w:pPr>
        <w:shd w:val="clear" w:color="auto" w:fill="1E1E1E"/>
        <w:spacing w:after="0" w:line="285" w:lineRule="atLeast"/>
        <w:rPr>
          <w:rFonts w:ascii="Consolas" w:eastAsia="Times New Roman" w:hAnsi="Consolas" w:cs="Times New Roman"/>
          <w:color w:val="D4D4D4"/>
          <w:sz w:val="21"/>
          <w:szCs w:val="21"/>
        </w:rPr>
      </w:pPr>
      <w:r w:rsidRPr="00AE428E">
        <w:rPr>
          <w:rFonts w:ascii="Consolas" w:eastAsia="Times New Roman" w:hAnsi="Consolas" w:cs="Times New Roman"/>
          <w:color w:val="569CD6"/>
          <w:sz w:val="21"/>
          <w:szCs w:val="21"/>
        </w:rPr>
        <w:t>let</w:t>
      </w:r>
      <w:r w:rsidRPr="00AE428E">
        <w:rPr>
          <w:rFonts w:ascii="Consolas" w:eastAsia="Times New Roman" w:hAnsi="Consolas" w:cs="Times New Roman"/>
          <w:color w:val="D4D4D4"/>
          <w:sz w:val="21"/>
          <w:szCs w:val="21"/>
        </w:rPr>
        <w:t xml:space="preserve"> </w:t>
      </w:r>
      <w:proofErr w:type="spellStart"/>
      <w:r w:rsidRPr="00AE428E">
        <w:rPr>
          <w:rFonts w:ascii="Consolas" w:eastAsia="Times New Roman" w:hAnsi="Consolas" w:cs="Times New Roman"/>
          <w:color w:val="9CDCFE"/>
          <w:sz w:val="21"/>
          <w:szCs w:val="21"/>
        </w:rPr>
        <w:t>selectedColor</w:t>
      </w:r>
      <w:proofErr w:type="spellEnd"/>
      <w:r w:rsidRPr="00AE428E">
        <w:rPr>
          <w:rFonts w:ascii="Consolas" w:eastAsia="Times New Roman" w:hAnsi="Consolas" w:cs="Times New Roman"/>
          <w:color w:val="D4D4D4"/>
          <w:sz w:val="21"/>
          <w:szCs w:val="21"/>
        </w:rPr>
        <w:t xml:space="preserve"> = </w:t>
      </w:r>
      <w:r w:rsidRPr="00AE428E">
        <w:rPr>
          <w:rFonts w:ascii="Consolas" w:eastAsia="Times New Roman" w:hAnsi="Consolas" w:cs="Times New Roman"/>
          <w:color w:val="569CD6"/>
          <w:sz w:val="21"/>
          <w:szCs w:val="21"/>
        </w:rPr>
        <w:t>null</w:t>
      </w:r>
      <w:r w:rsidRPr="00AE428E">
        <w:rPr>
          <w:rFonts w:ascii="Consolas" w:eastAsia="Times New Roman" w:hAnsi="Consolas" w:cs="Times New Roman"/>
          <w:color w:val="D4D4D4"/>
          <w:sz w:val="21"/>
          <w:szCs w:val="21"/>
        </w:rPr>
        <w:t>;</w:t>
      </w:r>
    </w:p>
    <w:p w14:paraId="01D6FBD4" w14:textId="77777777" w:rsidR="00E65791" w:rsidRDefault="00E65791" w:rsidP="00E65791">
      <w:pPr>
        <w:pStyle w:val="NoSpacing"/>
      </w:pPr>
    </w:p>
    <w:p w14:paraId="2F87A40C" w14:textId="77777777" w:rsidR="00E65791" w:rsidRDefault="00E65791" w:rsidP="00E65791">
      <w:pPr>
        <w:pStyle w:val="NoSpacing"/>
      </w:pPr>
      <w:r>
        <w:t>In the future… if the user selects a color, we will reassign this variable to a color like ‘red’.</w:t>
      </w:r>
    </w:p>
    <w:p w14:paraId="01AD2467" w14:textId="77777777" w:rsidR="00E65791" w:rsidRDefault="00E65791" w:rsidP="00E65791">
      <w:pPr>
        <w:pStyle w:val="NoSpacing"/>
      </w:pPr>
    </w:p>
    <w:p w14:paraId="6A5A24D5" w14:textId="77777777" w:rsidR="00E65791" w:rsidRPr="0045561F" w:rsidRDefault="00E65791" w:rsidP="00E65791">
      <w:pPr>
        <w:shd w:val="clear" w:color="auto" w:fill="1E1E1E"/>
        <w:spacing w:after="0" w:line="285" w:lineRule="atLeast"/>
        <w:rPr>
          <w:rFonts w:ascii="Consolas" w:eastAsia="Times New Roman" w:hAnsi="Consolas" w:cs="Times New Roman"/>
          <w:color w:val="D4D4D4"/>
          <w:sz w:val="21"/>
          <w:szCs w:val="21"/>
        </w:rPr>
      </w:pPr>
      <w:r w:rsidRPr="0045561F">
        <w:rPr>
          <w:rFonts w:ascii="Consolas" w:eastAsia="Times New Roman" w:hAnsi="Consolas" w:cs="Times New Roman"/>
          <w:color w:val="6A9955"/>
          <w:sz w:val="21"/>
          <w:szCs w:val="21"/>
        </w:rPr>
        <w:lastRenderedPageBreak/>
        <w:t xml:space="preserve">let </w:t>
      </w:r>
      <w:proofErr w:type="spellStart"/>
      <w:r w:rsidRPr="0045561F">
        <w:rPr>
          <w:rFonts w:ascii="Consolas" w:eastAsia="Times New Roman" w:hAnsi="Consolas" w:cs="Times New Roman"/>
          <w:color w:val="6A9955"/>
          <w:sz w:val="21"/>
          <w:szCs w:val="21"/>
        </w:rPr>
        <w:t>selectedColor</w:t>
      </w:r>
      <w:proofErr w:type="spellEnd"/>
      <w:r w:rsidRPr="0045561F">
        <w:rPr>
          <w:rFonts w:ascii="Consolas" w:eastAsia="Times New Roman" w:hAnsi="Consolas" w:cs="Times New Roman"/>
          <w:color w:val="6A9955"/>
          <w:sz w:val="21"/>
          <w:szCs w:val="21"/>
        </w:rPr>
        <w:t xml:space="preserve"> = 'red'</w:t>
      </w:r>
    </w:p>
    <w:p w14:paraId="1F440009" w14:textId="77777777" w:rsidR="00E65791" w:rsidRDefault="00E65791" w:rsidP="00E65791">
      <w:pPr>
        <w:pStyle w:val="NoSpacing"/>
      </w:pPr>
    </w:p>
    <w:p w14:paraId="0EC21F08" w14:textId="77777777" w:rsidR="00E65791" w:rsidRDefault="00E65791" w:rsidP="00E65791">
      <w:pPr>
        <w:pStyle w:val="NoSpacing"/>
      </w:pPr>
      <w:r>
        <w:t>But then, if the user clicks red again, we want to remove the selection and set this back to null.  We use null in situations where we want to clear the value of a variable.</w:t>
      </w:r>
    </w:p>
    <w:p w14:paraId="482D2D81" w14:textId="77777777" w:rsidR="00E65791" w:rsidRDefault="00E65791" w:rsidP="00E65791">
      <w:pPr>
        <w:pStyle w:val="NoSpacing"/>
      </w:pPr>
    </w:p>
    <w:p w14:paraId="08377F2A" w14:textId="77777777" w:rsidR="00E65791" w:rsidRDefault="00E65791" w:rsidP="00E65791">
      <w:pPr>
        <w:pStyle w:val="NoSpacing"/>
      </w:pPr>
      <w:r>
        <w:t xml:space="preserve">These are the examples of primitives/value types. </w:t>
      </w:r>
    </w:p>
    <w:p w14:paraId="541624CE" w14:textId="77777777" w:rsidR="00E65791" w:rsidRPr="0045561F" w:rsidRDefault="00E65791" w:rsidP="00E65791">
      <w:pPr>
        <w:shd w:val="clear" w:color="auto" w:fill="1E1E1E"/>
        <w:spacing w:after="0" w:line="285" w:lineRule="atLeast"/>
        <w:rPr>
          <w:rFonts w:ascii="Consolas" w:eastAsia="Times New Roman" w:hAnsi="Consolas" w:cs="Times New Roman"/>
          <w:color w:val="D4D4D4"/>
          <w:sz w:val="21"/>
          <w:szCs w:val="21"/>
        </w:rPr>
      </w:pPr>
      <w:r w:rsidRPr="0045561F">
        <w:rPr>
          <w:rFonts w:ascii="Consolas" w:eastAsia="Times New Roman" w:hAnsi="Consolas" w:cs="Times New Roman"/>
          <w:color w:val="569CD6"/>
          <w:sz w:val="21"/>
          <w:szCs w:val="21"/>
        </w:rPr>
        <w:t>let</w:t>
      </w:r>
      <w:r w:rsidRPr="0045561F">
        <w:rPr>
          <w:rFonts w:ascii="Consolas" w:eastAsia="Times New Roman" w:hAnsi="Consolas" w:cs="Times New Roman"/>
          <w:color w:val="D4D4D4"/>
          <w:sz w:val="21"/>
          <w:szCs w:val="21"/>
        </w:rPr>
        <w:t xml:space="preserve"> </w:t>
      </w:r>
      <w:r w:rsidRPr="0045561F">
        <w:rPr>
          <w:rFonts w:ascii="Consolas" w:eastAsia="Times New Roman" w:hAnsi="Consolas" w:cs="Times New Roman"/>
          <w:color w:val="9CDCFE"/>
          <w:sz w:val="21"/>
          <w:szCs w:val="21"/>
        </w:rPr>
        <w:t>name</w:t>
      </w:r>
      <w:r w:rsidRPr="0045561F">
        <w:rPr>
          <w:rFonts w:ascii="Consolas" w:eastAsia="Times New Roman" w:hAnsi="Consolas" w:cs="Times New Roman"/>
          <w:color w:val="D4D4D4"/>
          <w:sz w:val="21"/>
          <w:szCs w:val="21"/>
        </w:rPr>
        <w:t xml:space="preserve"> = </w:t>
      </w:r>
      <w:r w:rsidRPr="0045561F">
        <w:rPr>
          <w:rFonts w:ascii="Consolas" w:eastAsia="Times New Roman" w:hAnsi="Consolas" w:cs="Times New Roman"/>
          <w:color w:val="CE9178"/>
          <w:sz w:val="21"/>
          <w:szCs w:val="21"/>
        </w:rPr>
        <w:t>'Mosh</w:t>
      </w:r>
      <w:proofErr w:type="gramStart"/>
      <w:r w:rsidRPr="0045561F">
        <w:rPr>
          <w:rFonts w:ascii="Consolas" w:eastAsia="Times New Roman" w:hAnsi="Consolas" w:cs="Times New Roman"/>
          <w:color w:val="CE9178"/>
          <w:sz w:val="21"/>
          <w:szCs w:val="21"/>
        </w:rPr>
        <w:t>'</w:t>
      </w:r>
      <w:r w:rsidRPr="0045561F">
        <w:rPr>
          <w:rFonts w:ascii="Consolas" w:eastAsia="Times New Roman" w:hAnsi="Consolas" w:cs="Times New Roman"/>
          <w:color w:val="D4D4D4"/>
          <w:sz w:val="21"/>
          <w:szCs w:val="21"/>
        </w:rPr>
        <w:t>;  </w:t>
      </w:r>
      <w:r w:rsidRPr="0045561F">
        <w:rPr>
          <w:rFonts w:ascii="Consolas" w:eastAsia="Times New Roman" w:hAnsi="Consolas" w:cs="Times New Roman"/>
          <w:color w:val="6A9955"/>
          <w:sz w:val="21"/>
          <w:szCs w:val="21"/>
        </w:rPr>
        <w:t>/</w:t>
      </w:r>
      <w:proofErr w:type="gramEnd"/>
      <w:r w:rsidRPr="0045561F">
        <w:rPr>
          <w:rFonts w:ascii="Consolas" w:eastAsia="Times New Roman" w:hAnsi="Consolas" w:cs="Times New Roman"/>
          <w:color w:val="6A9955"/>
          <w:sz w:val="21"/>
          <w:szCs w:val="21"/>
        </w:rPr>
        <w:t>/This is a String Literal</w:t>
      </w:r>
    </w:p>
    <w:p w14:paraId="708ED5AA" w14:textId="77777777" w:rsidR="00E65791" w:rsidRPr="0045561F" w:rsidRDefault="00E65791" w:rsidP="00E65791">
      <w:pPr>
        <w:shd w:val="clear" w:color="auto" w:fill="1E1E1E"/>
        <w:spacing w:after="0" w:line="285" w:lineRule="atLeast"/>
        <w:rPr>
          <w:rFonts w:ascii="Consolas" w:eastAsia="Times New Roman" w:hAnsi="Consolas" w:cs="Times New Roman"/>
          <w:color w:val="D4D4D4"/>
          <w:sz w:val="21"/>
          <w:szCs w:val="21"/>
        </w:rPr>
      </w:pPr>
      <w:r w:rsidRPr="0045561F">
        <w:rPr>
          <w:rFonts w:ascii="Consolas" w:eastAsia="Times New Roman" w:hAnsi="Consolas" w:cs="Times New Roman"/>
          <w:color w:val="569CD6"/>
          <w:sz w:val="21"/>
          <w:szCs w:val="21"/>
        </w:rPr>
        <w:t>let</w:t>
      </w:r>
      <w:r w:rsidRPr="0045561F">
        <w:rPr>
          <w:rFonts w:ascii="Consolas" w:eastAsia="Times New Roman" w:hAnsi="Consolas" w:cs="Times New Roman"/>
          <w:color w:val="D4D4D4"/>
          <w:sz w:val="21"/>
          <w:szCs w:val="21"/>
        </w:rPr>
        <w:t xml:space="preserve"> </w:t>
      </w:r>
      <w:r w:rsidRPr="0045561F">
        <w:rPr>
          <w:rFonts w:ascii="Consolas" w:eastAsia="Times New Roman" w:hAnsi="Consolas" w:cs="Times New Roman"/>
          <w:color w:val="9CDCFE"/>
          <w:sz w:val="21"/>
          <w:szCs w:val="21"/>
        </w:rPr>
        <w:t>age</w:t>
      </w:r>
      <w:r w:rsidRPr="0045561F">
        <w:rPr>
          <w:rFonts w:ascii="Consolas" w:eastAsia="Times New Roman" w:hAnsi="Consolas" w:cs="Times New Roman"/>
          <w:color w:val="D4D4D4"/>
          <w:sz w:val="21"/>
          <w:szCs w:val="21"/>
        </w:rPr>
        <w:t xml:space="preserve"> = </w:t>
      </w:r>
      <w:proofErr w:type="gramStart"/>
      <w:r w:rsidRPr="0045561F">
        <w:rPr>
          <w:rFonts w:ascii="Consolas" w:eastAsia="Times New Roman" w:hAnsi="Consolas" w:cs="Times New Roman"/>
          <w:color w:val="B5CEA8"/>
          <w:sz w:val="21"/>
          <w:szCs w:val="21"/>
        </w:rPr>
        <w:t>30</w:t>
      </w:r>
      <w:r w:rsidRPr="0045561F">
        <w:rPr>
          <w:rFonts w:ascii="Consolas" w:eastAsia="Times New Roman" w:hAnsi="Consolas" w:cs="Times New Roman"/>
          <w:color w:val="D4D4D4"/>
          <w:sz w:val="21"/>
          <w:szCs w:val="21"/>
        </w:rPr>
        <w:t>;  </w:t>
      </w:r>
      <w:r w:rsidRPr="0045561F">
        <w:rPr>
          <w:rFonts w:ascii="Consolas" w:eastAsia="Times New Roman" w:hAnsi="Consolas" w:cs="Times New Roman"/>
          <w:color w:val="6A9955"/>
          <w:sz w:val="21"/>
          <w:szCs w:val="21"/>
        </w:rPr>
        <w:t>/</w:t>
      </w:r>
      <w:proofErr w:type="gramEnd"/>
      <w:r w:rsidRPr="0045561F">
        <w:rPr>
          <w:rFonts w:ascii="Consolas" w:eastAsia="Times New Roman" w:hAnsi="Consolas" w:cs="Times New Roman"/>
          <w:color w:val="6A9955"/>
          <w:sz w:val="21"/>
          <w:szCs w:val="21"/>
        </w:rPr>
        <w:t>/Number Literal</w:t>
      </w:r>
    </w:p>
    <w:p w14:paraId="32A7CB00" w14:textId="77777777" w:rsidR="00E65791" w:rsidRPr="0045561F" w:rsidRDefault="00E65791" w:rsidP="00E65791">
      <w:pPr>
        <w:shd w:val="clear" w:color="auto" w:fill="1E1E1E"/>
        <w:spacing w:after="0" w:line="285" w:lineRule="atLeast"/>
        <w:rPr>
          <w:rFonts w:ascii="Consolas" w:eastAsia="Times New Roman" w:hAnsi="Consolas" w:cs="Times New Roman"/>
          <w:color w:val="D4D4D4"/>
          <w:sz w:val="21"/>
          <w:szCs w:val="21"/>
        </w:rPr>
      </w:pPr>
      <w:r w:rsidRPr="0045561F">
        <w:rPr>
          <w:rFonts w:ascii="Consolas" w:eastAsia="Times New Roman" w:hAnsi="Consolas" w:cs="Times New Roman"/>
          <w:color w:val="569CD6"/>
          <w:sz w:val="21"/>
          <w:szCs w:val="21"/>
        </w:rPr>
        <w:t>let</w:t>
      </w:r>
      <w:r w:rsidRPr="0045561F">
        <w:rPr>
          <w:rFonts w:ascii="Consolas" w:eastAsia="Times New Roman" w:hAnsi="Consolas" w:cs="Times New Roman"/>
          <w:color w:val="D4D4D4"/>
          <w:sz w:val="21"/>
          <w:szCs w:val="21"/>
        </w:rPr>
        <w:t xml:space="preserve"> </w:t>
      </w:r>
      <w:proofErr w:type="spellStart"/>
      <w:r w:rsidRPr="0045561F">
        <w:rPr>
          <w:rFonts w:ascii="Consolas" w:eastAsia="Times New Roman" w:hAnsi="Consolas" w:cs="Times New Roman"/>
          <w:color w:val="9CDCFE"/>
          <w:sz w:val="21"/>
          <w:szCs w:val="21"/>
        </w:rPr>
        <w:t>isApproved</w:t>
      </w:r>
      <w:proofErr w:type="spellEnd"/>
      <w:r w:rsidRPr="0045561F">
        <w:rPr>
          <w:rFonts w:ascii="Consolas" w:eastAsia="Times New Roman" w:hAnsi="Consolas" w:cs="Times New Roman"/>
          <w:color w:val="D4D4D4"/>
          <w:sz w:val="21"/>
          <w:szCs w:val="21"/>
        </w:rPr>
        <w:t xml:space="preserve"> = </w:t>
      </w:r>
      <w:proofErr w:type="gramStart"/>
      <w:r w:rsidRPr="0045561F">
        <w:rPr>
          <w:rFonts w:ascii="Consolas" w:eastAsia="Times New Roman" w:hAnsi="Consolas" w:cs="Times New Roman"/>
          <w:color w:val="569CD6"/>
          <w:sz w:val="21"/>
          <w:szCs w:val="21"/>
        </w:rPr>
        <w:t>true</w:t>
      </w:r>
      <w:r w:rsidRPr="0045561F">
        <w:rPr>
          <w:rFonts w:ascii="Consolas" w:eastAsia="Times New Roman" w:hAnsi="Consolas" w:cs="Times New Roman"/>
          <w:color w:val="D4D4D4"/>
          <w:sz w:val="21"/>
          <w:szCs w:val="21"/>
        </w:rPr>
        <w:t>;  </w:t>
      </w:r>
      <w:r w:rsidRPr="0045561F">
        <w:rPr>
          <w:rFonts w:ascii="Consolas" w:eastAsia="Times New Roman" w:hAnsi="Consolas" w:cs="Times New Roman"/>
          <w:color w:val="6A9955"/>
          <w:sz w:val="21"/>
          <w:szCs w:val="21"/>
        </w:rPr>
        <w:t>/</w:t>
      </w:r>
      <w:proofErr w:type="gramEnd"/>
      <w:r w:rsidRPr="0045561F">
        <w:rPr>
          <w:rFonts w:ascii="Consolas" w:eastAsia="Times New Roman" w:hAnsi="Consolas" w:cs="Times New Roman"/>
          <w:color w:val="6A9955"/>
          <w:sz w:val="21"/>
          <w:szCs w:val="21"/>
        </w:rPr>
        <w:t>/ Boolean Literal</w:t>
      </w:r>
    </w:p>
    <w:p w14:paraId="6A239CBC" w14:textId="77777777" w:rsidR="00E65791" w:rsidRPr="0045561F" w:rsidRDefault="00E65791" w:rsidP="00E65791">
      <w:pPr>
        <w:shd w:val="clear" w:color="auto" w:fill="1E1E1E"/>
        <w:spacing w:after="0" w:line="285" w:lineRule="atLeast"/>
        <w:rPr>
          <w:rFonts w:ascii="Consolas" w:eastAsia="Times New Roman" w:hAnsi="Consolas" w:cs="Times New Roman"/>
          <w:color w:val="D4D4D4"/>
          <w:sz w:val="21"/>
          <w:szCs w:val="21"/>
        </w:rPr>
      </w:pPr>
      <w:r w:rsidRPr="0045561F">
        <w:rPr>
          <w:rFonts w:ascii="Consolas" w:eastAsia="Times New Roman" w:hAnsi="Consolas" w:cs="Times New Roman"/>
          <w:color w:val="569CD6"/>
          <w:sz w:val="21"/>
          <w:szCs w:val="21"/>
        </w:rPr>
        <w:t>let</w:t>
      </w:r>
      <w:r w:rsidRPr="0045561F">
        <w:rPr>
          <w:rFonts w:ascii="Consolas" w:eastAsia="Times New Roman" w:hAnsi="Consolas" w:cs="Times New Roman"/>
          <w:color w:val="D4D4D4"/>
          <w:sz w:val="21"/>
          <w:szCs w:val="21"/>
        </w:rPr>
        <w:t xml:space="preserve"> </w:t>
      </w:r>
      <w:proofErr w:type="spellStart"/>
      <w:r w:rsidRPr="0045561F">
        <w:rPr>
          <w:rFonts w:ascii="Consolas" w:eastAsia="Times New Roman" w:hAnsi="Consolas" w:cs="Times New Roman"/>
          <w:color w:val="9CDCFE"/>
          <w:sz w:val="21"/>
          <w:szCs w:val="21"/>
        </w:rPr>
        <w:t>firstNames</w:t>
      </w:r>
      <w:proofErr w:type="spellEnd"/>
      <w:r w:rsidRPr="0045561F">
        <w:rPr>
          <w:rFonts w:ascii="Consolas" w:eastAsia="Times New Roman" w:hAnsi="Consolas" w:cs="Times New Roman"/>
          <w:color w:val="D4D4D4"/>
          <w:sz w:val="21"/>
          <w:szCs w:val="21"/>
        </w:rPr>
        <w:t xml:space="preserve"> = </w:t>
      </w:r>
      <w:proofErr w:type="gramStart"/>
      <w:r w:rsidRPr="0045561F">
        <w:rPr>
          <w:rFonts w:ascii="Consolas" w:eastAsia="Times New Roman" w:hAnsi="Consolas" w:cs="Times New Roman"/>
          <w:color w:val="569CD6"/>
          <w:sz w:val="21"/>
          <w:szCs w:val="21"/>
        </w:rPr>
        <w:t>undefined</w:t>
      </w:r>
      <w:r w:rsidRPr="0045561F">
        <w:rPr>
          <w:rFonts w:ascii="Consolas" w:eastAsia="Times New Roman" w:hAnsi="Consolas" w:cs="Times New Roman"/>
          <w:color w:val="D4D4D4"/>
          <w:sz w:val="21"/>
          <w:szCs w:val="21"/>
        </w:rPr>
        <w:t>;  </w:t>
      </w:r>
      <w:r w:rsidRPr="0045561F">
        <w:rPr>
          <w:rFonts w:ascii="Consolas" w:eastAsia="Times New Roman" w:hAnsi="Consolas" w:cs="Times New Roman"/>
          <w:color w:val="6A9955"/>
          <w:sz w:val="21"/>
          <w:szCs w:val="21"/>
        </w:rPr>
        <w:t>/</w:t>
      </w:r>
      <w:proofErr w:type="gramEnd"/>
      <w:r w:rsidRPr="0045561F">
        <w:rPr>
          <w:rFonts w:ascii="Consolas" w:eastAsia="Times New Roman" w:hAnsi="Consolas" w:cs="Times New Roman"/>
          <w:color w:val="6A9955"/>
          <w:sz w:val="21"/>
          <w:szCs w:val="21"/>
        </w:rPr>
        <w:t>/undefined</w:t>
      </w:r>
    </w:p>
    <w:p w14:paraId="7340BB0D" w14:textId="77777777" w:rsidR="00E65791" w:rsidRPr="0045561F" w:rsidRDefault="00E65791" w:rsidP="00E65791">
      <w:pPr>
        <w:shd w:val="clear" w:color="auto" w:fill="1E1E1E"/>
        <w:spacing w:after="0" w:line="285" w:lineRule="atLeast"/>
        <w:rPr>
          <w:rFonts w:ascii="Consolas" w:eastAsia="Times New Roman" w:hAnsi="Consolas" w:cs="Times New Roman"/>
          <w:color w:val="D4D4D4"/>
          <w:sz w:val="21"/>
          <w:szCs w:val="21"/>
        </w:rPr>
      </w:pPr>
      <w:r w:rsidRPr="0045561F">
        <w:rPr>
          <w:rFonts w:ascii="Consolas" w:eastAsia="Times New Roman" w:hAnsi="Consolas" w:cs="Times New Roman"/>
          <w:color w:val="569CD6"/>
          <w:sz w:val="21"/>
          <w:szCs w:val="21"/>
        </w:rPr>
        <w:t>let</w:t>
      </w:r>
      <w:r w:rsidRPr="0045561F">
        <w:rPr>
          <w:rFonts w:ascii="Consolas" w:eastAsia="Times New Roman" w:hAnsi="Consolas" w:cs="Times New Roman"/>
          <w:color w:val="D4D4D4"/>
          <w:sz w:val="21"/>
          <w:szCs w:val="21"/>
        </w:rPr>
        <w:t xml:space="preserve"> </w:t>
      </w:r>
      <w:proofErr w:type="spellStart"/>
      <w:r w:rsidRPr="0045561F">
        <w:rPr>
          <w:rFonts w:ascii="Consolas" w:eastAsia="Times New Roman" w:hAnsi="Consolas" w:cs="Times New Roman"/>
          <w:color w:val="9CDCFE"/>
          <w:sz w:val="21"/>
          <w:szCs w:val="21"/>
        </w:rPr>
        <w:t>lastNames</w:t>
      </w:r>
      <w:proofErr w:type="spellEnd"/>
      <w:r w:rsidRPr="0045561F">
        <w:rPr>
          <w:rFonts w:ascii="Consolas" w:eastAsia="Times New Roman" w:hAnsi="Consolas" w:cs="Times New Roman"/>
          <w:color w:val="D4D4D4"/>
          <w:sz w:val="21"/>
          <w:szCs w:val="21"/>
        </w:rPr>
        <w:t xml:space="preserve"> = </w:t>
      </w:r>
      <w:r w:rsidRPr="0045561F">
        <w:rPr>
          <w:rFonts w:ascii="Consolas" w:eastAsia="Times New Roman" w:hAnsi="Consolas" w:cs="Times New Roman"/>
          <w:color w:val="569CD6"/>
          <w:sz w:val="21"/>
          <w:szCs w:val="21"/>
        </w:rPr>
        <w:t>null</w:t>
      </w:r>
      <w:r w:rsidRPr="0045561F">
        <w:rPr>
          <w:rFonts w:ascii="Consolas" w:eastAsia="Times New Roman" w:hAnsi="Consolas" w:cs="Times New Roman"/>
          <w:color w:val="D4D4D4"/>
          <w:sz w:val="21"/>
          <w:szCs w:val="21"/>
        </w:rPr>
        <w:t xml:space="preserve">; </w:t>
      </w:r>
      <w:r w:rsidRPr="0045561F">
        <w:rPr>
          <w:rFonts w:ascii="Consolas" w:eastAsia="Times New Roman" w:hAnsi="Consolas" w:cs="Times New Roman"/>
          <w:color w:val="6A9955"/>
          <w:sz w:val="21"/>
          <w:szCs w:val="21"/>
        </w:rPr>
        <w:t>//null</w:t>
      </w:r>
    </w:p>
    <w:p w14:paraId="1554CB00" w14:textId="77777777" w:rsidR="00E65791" w:rsidRDefault="00E65791" w:rsidP="00E65791">
      <w:pPr>
        <w:pStyle w:val="NoSpacing"/>
      </w:pPr>
    </w:p>
    <w:p w14:paraId="70FC7A6A" w14:textId="77777777" w:rsidR="00E65791" w:rsidRDefault="00E65791" w:rsidP="00E65791">
      <w:pPr>
        <w:pStyle w:val="NoSpacing"/>
      </w:pPr>
    </w:p>
    <w:p w14:paraId="20F13649" w14:textId="77777777" w:rsidR="00E65791" w:rsidRDefault="00E65791" w:rsidP="00E65791">
      <w:pPr>
        <w:pStyle w:val="NoSpacing"/>
      </w:pPr>
    </w:p>
    <w:p w14:paraId="60BC5912" w14:textId="77777777" w:rsidR="00E65791" w:rsidRDefault="00E65791" w:rsidP="00E65791">
      <w:pPr>
        <w:pStyle w:val="NoSpacing"/>
      </w:pPr>
    </w:p>
    <w:p w14:paraId="34B1FD7A" w14:textId="77777777" w:rsidR="00E65791" w:rsidRDefault="00E65791" w:rsidP="00E65791">
      <w:pPr>
        <w:pStyle w:val="NoSpacing"/>
      </w:pPr>
    </w:p>
    <w:p w14:paraId="2B56076A" w14:textId="77777777" w:rsidR="00E65791" w:rsidRDefault="00E65791" w:rsidP="00E65791">
      <w:pPr>
        <w:pStyle w:val="NoSpacing"/>
      </w:pPr>
    </w:p>
    <w:p w14:paraId="1E673C09" w14:textId="77777777" w:rsidR="00E65791" w:rsidRDefault="00E65791" w:rsidP="00E65791">
      <w:pPr>
        <w:pStyle w:val="NoSpacing"/>
      </w:pPr>
    </w:p>
    <w:p w14:paraId="7976E687" w14:textId="77777777" w:rsidR="00E65791" w:rsidRDefault="00E65791" w:rsidP="00E65791">
      <w:pPr>
        <w:pStyle w:val="NoSpacing"/>
      </w:pPr>
    </w:p>
    <w:p w14:paraId="6176D143" w14:textId="77777777" w:rsidR="00E65791" w:rsidRDefault="00E65791" w:rsidP="00E65791">
      <w:pPr>
        <w:pStyle w:val="NoSpacing"/>
      </w:pPr>
    </w:p>
    <w:p w14:paraId="2646D9DF" w14:textId="77777777" w:rsidR="00E65791" w:rsidRDefault="00E65791" w:rsidP="00E65791">
      <w:pPr>
        <w:pStyle w:val="NoSpacing"/>
      </w:pPr>
    </w:p>
    <w:p w14:paraId="07211463" w14:textId="77777777" w:rsidR="00E65791" w:rsidRDefault="00E65791" w:rsidP="00E65791">
      <w:pPr>
        <w:pStyle w:val="NoSpacing"/>
      </w:pPr>
    </w:p>
    <w:p w14:paraId="1B17BB4F" w14:textId="77777777" w:rsidR="00E65791" w:rsidRDefault="00E65791" w:rsidP="00E65791">
      <w:pPr>
        <w:pStyle w:val="NoSpacing"/>
      </w:pPr>
    </w:p>
    <w:p w14:paraId="78799904" w14:textId="77777777" w:rsidR="00E65791" w:rsidRDefault="00E65791" w:rsidP="00E65791">
      <w:pPr>
        <w:pStyle w:val="Heading2"/>
      </w:pPr>
      <w:r>
        <w:t>02 - Basics - 07 - Functions</w:t>
      </w:r>
    </w:p>
    <w:p w14:paraId="6BF02E0E" w14:textId="77777777" w:rsidR="00E65791" w:rsidRDefault="00E65791" w:rsidP="00E65791">
      <w:pPr>
        <w:pStyle w:val="NoSpacing"/>
      </w:pPr>
    </w:p>
    <w:p w14:paraId="7823B5CF" w14:textId="77777777" w:rsidR="00E65791" w:rsidRDefault="00E65791" w:rsidP="00E65791">
      <w:pPr>
        <w:pStyle w:val="NoSpacing"/>
      </w:pPr>
    </w:p>
    <w:p w14:paraId="0D02C79B" w14:textId="77777777" w:rsidR="00E65791" w:rsidRDefault="00E65791" w:rsidP="00E65791">
      <w:pPr>
        <w:pStyle w:val="NoSpacing"/>
      </w:pPr>
      <w:r>
        <w:t xml:space="preserve">In the category of reference </w:t>
      </w:r>
      <w:proofErr w:type="gramStart"/>
      <w:r>
        <w:t>types</w:t>
      </w:r>
      <w:proofErr w:type="gramEnd"/>
      <w:r>
        <w:t xml:space="preserve"> we’ve learned about objects and arrays.</w:t>
      </w:r>
    </w:p>
    <w:p w14:paraId="3EB02D19" w14:textId="77777777" w:rsidR="00E65791" w:rsidRDefault="00E65791" w:rsidP="00E65791">
      <w:pPr>
        <w:pStyle w:val="NoSpacing"/>
      </w:pPr>
    </w:p>
    <w:p w14:paraId="07BEDCDF" w14:textId="77777777" w:rsidR="00E65791" w:rsidRDefault="00E65791" w:rsidP="00E65791">
      <w:pPr>
        <w:pStyle w:val="NoSpacing"/>
      </w:pPr>
      <w:bookmarkStart w:id="23" w:name="_Hlk110340548"/>
      <w:r>
        <w:t>A function is a set of statements that performs a task or calculates a value.</w:t>
      </w:r>
    </w:p>
    <w:p w14:paraId="402C00BF" w14:textId="77777777" w:rsidR="00E65791" w:rsidRDefault="00E65791" w:rsidP="00E65791">
      <w:pPr>
        <w:pStyle w:val="NoSpacing"/>
      </w:pPr>
    </w:p>
    <w:p w14:paraId="73257FE4" w14:textId="77777777" w:rsidR="00E65791" w:rsidRDefault="00E65791" w:rsidP="00E65791">
      <w:pPr>
        <w:pStyle w:val="NoSpacing"/>
      </w:pPr>
      <w:r>
        <w:t xml:space="preserve">Let’s declare function using the </w:t>
      </w:r>
      <w:r w:rsidRPr="007563DE">
        <w:rPr>
          <w:i/>
          <w:iCs/>
        </w:rPr>
        <w:t>function</w:t>
      </w:r>
      <w:r>
        <w:t xml:space="preserve"> key word.  Let’s give function name, </w:t>
      </w:r>
      <w:r w:rsidRPr="007563DE">
        <w:rPr>
          <w:i/>
          <w:iCs/>
        </w:rPr>
        <w:t>greet</w:t>
      </w:r>
      <w:r>
        <w:t xml:space="preserve">.  Add parenthesis… that’s part of the syntax for declaring functions.  </w:t>
      </w:r>
      <w:proofErr w:type="gramStart"/>
      <w:r>
        <w:t>()  Then</w:t>
      </w:r>
      <w:proofErr w:type="gramEnd"/>
      <w:r>
        <w:t xml:space="preserve"> {}.  What’s inside the curly braces is referred to as the body of the function.  This is where we had all the statements to define some kind of logic in our application.</w:t>
      </w:r>
    </w:p>
    <w:p w14:paraId="00A84C3D" w14:textId="77777777" w:rsidR="00E65791" w:rsidRDefault="00E65791" w:rsidP="00E65791">
      <w:pPr>
        <w:pStyle w:val="NoSpacing"/>
      </w:pPr>
    </w:p>
    <w:p w14:paraId="53815DC2" w14:textId="77777777" w:rsidR="00E65791" w:rsidRDefault="00E65791" w:rsidP="00E65791">
      <w:pPr>
        <w:pStyle w:val="NoSpacing"/>
      </w:pPr>
      <w:bookmarkStart w:id="24" w:name="_Hlk104844342"/>
      <w:r>
        <w:t>E.g., the logic in this function should be to display a message on the console.</w:t>
      </w:r>
    </w:p>
    <w:p w14:paraId="24F6ABA7" w14:textId="77777777" w:rsidR="00E65791" w:rsidRDefault="00E65791" w:rsidP="00E65791">
      <w:pPr>
        <w:pStyle w:val="NoSpacing"/>
      </w:pPr>
    </w:p>
    <w:p w14:paraId="2623F23F" w14:textId="77777777" w:rsidR="00E65791" w:rsidRPr="007563DE" w:rsidRDefault="00E65791" w:rsidP="00E65791">
      <w:pPr>
        <w:shd w:val="clear" w:color="auto" w:fill="1E1E1E"/>
        <w:spacing w:after="0" w:line="285" w:lineRule="atLeast"/>
        <w:rPr>
          <w:rFonts w:ascii="Consolas" w:eastAsia="Times New Roman" w:hAnsi="Consolas" w:cs="Times New Roman"/>
          <w:color w:val="D4D4D4"/>
          <w:sz w:val="21"/>
          <w:szCs w:val="21"/>
        </w:rPr>
      </w:pPr>
      <w:r w:rsidRPr="007563DE">
        <w:rPr>
          <w:rFonts w:ascii="Consolas" w:eastAsia="Times New Roman" w:hAnsi="Consolas" w:cs="Times New Roman"/>
          <w:color w:val="569CD6"/>
          <w:sz w:val="21"/>
          <w:szCs w:val="21"/>
        </w:rPr>
        <w:t>function</w:t>
      </w:r>
      <w:r w:rsidRPr="007563DE">
        <w:rPr>
          <w:rFonts w:ascii="Consolas" w:eastAsia="Times New Roman" w:hAnsi="Consolas" w:cs="Times New Roman"/>
          <w:color w:val="D4D4D4"/>
          <w:sz w:val="21"/>
          <w:szCs w:val="21"/>
        </w:rPr>
        <w:t xml:space="preserve"> </w:t>
      </w:r>
      <w:r w:rsidRPr="007563DE">
        <w:rPr>
          <w:rFonts w:ascii="Consolas" w:eastAsia="Times New Roman" w:hAnsi="Consolas" w:cs="Times New Roman"/>
          <w:color w:val="DCDCAA"/>
          <w:sz w:val="21"/>
          <w:szCs w:val="21"/>
        </w:rPr>
        <w:t>gree</w:t>
      </w:r>
      <w:r>
        <w:rPr>
          <w:rFonts w:ascii="Consolas" w:eastAsia="Times New Roman" w:hAnsi="Consolas" w:cs="Times New Roman"/>
          <w:color w:val="DCDCAA"/>
          <w:sz w:val="21"/>
          <w:szCs w:val="21"/>
        </w:rPr>
        <w:t>t</w:t>
      </w:r>
      <w:r w:rsidRPr="007563DE">
        <w:rPr>
          <w:rFonts w:ascii="Consolas" w:eastAsia="Times New Roman" w:hAnsi="Consolas" w:cs="Times New Roman"/>
          <w:color w:val="D4D4D4"/>
          <w:sz w:val="21"/>
          <w:szCs w:val="21"/>
        </w:rPr>
        <w:t xml:space="preserve"> () {</w:t>
      </w:r>
    </w:p>
    <w:p w14:paraId="4C1126CA" w14:textId="77777777" w:rsidR="00E65791" w:rsidRPr="007563DE" w:rsidRDefault="00E65791" w:rsidP="00E65791">
      <w:pPr>
        <w:shd w:val="clear" w:color="auto" w:fill="1E1E1E"/>
        <w:spacing w:after="0" w:line="285" w:lineRule="atLeast"/>
        <w:rPr>
          <w:rFonts w:ascii="Consolas" w:eastAsia="Times New Roman" w:hAnsi="Consolas" w:cs="Times New Roman"/>
          <w:color w:val="D4D4D4"/>
          <w:sz w:val="21"/>
          <w:szCs w:val="21"/>
        </w:rPr>
      </w:pPr>
      <w:r w:rsidRPr="007563DE">
        <w:rPr>
          <w:rFonts w:ascii="Consolas" w:eastAsia="Times New Roman" w:hAnsi="Consolas" w:cs="Times New Roman"/>
          <w:color w:val="D4D4D4"/>
          <w:sz w:val="21"/>
          <w:szCs w:val="21"/>
        </w:rPr>
        <w:t xml:space="preserve">    </w:t>
      </w:r>
      <w:proofErr w:type="gramStart"/>
      <w:r w:rsidRPr="007563DE">
        <w:rPr>
          <w:rFonts w:ascii="Consolas" w:eastAsia="Times New Roman" w:hAnsi="Consolas" w:cs="Times New Roman"/>
          <w:color w:val="9CDCFE"/>
          <w:sz w:val="21"/>
          <w:szCs w:val="21"/>
        </w:rPr>
        <w:t>console</w:t>
      </w:r>
      <w:r w:rsidRPr="007563DE">
        <w:rPr>
          <w:rFonts w:ascii="Consolas" w:eastAsia="Times New Roman" w:hAnsi="Consolas" w:cs="Times New Roman"/>
          <w:color w:val="D4D4D4"/>
          <w:sz w:val="21"/>
          <w:szCs w:val="21"/>
        </w:rPr>
        <w:t>.</w:t>
      </w:r>
      <w:r w:rsidRPr="007563DE">
        <w:rPr>
          <w:rFonts w:ascii="Consolas" w:eastAsia="Times New Roman" w:hAnsi="Consolas" w:cs="Times New Roman"/>
          <w:color w:val="DCDCAA"/>
          <w:sz w:val="21"/>
          <w:szCs w:val="21"/>
        </w:rPr>
        <w:t>log</w:t>
      </w:r>
      <w:r w:rsidRPr="007563DE">
        <w:rPr>
          <w:rFonts w:ascii="Consolas" w:eastAsia="Times New Roman" w:hAnsi="Consolas" w:cs="Times New Roman"/>
          <w:color w:val="D4D4D4"/>
          <w:sz w:val="21"/>
          <w:szCs w:val="21"/>
        </w:rPr>
        <w:t>(</w:t>
      </w:r>
      <w:proofErr w:type="gramEnd"/>
      <w:r w:rsidRPr="007563DE">
        <w:rPr>
          <w:rFonts w:ascii="Consolas" w:eastAsia="Times New Roman" w:hAnsi="Consolas" w:cs="Times New Roman"/>
          <w:color w:val="CE9178"/>
          <w:sz w:val="21"/>
          <w:szCs w:val="21"/>
        </w:rPr>
        <w:t>'Hello World'</w:t>
      </w:r>
      <w:r w:rsidRPr="007563DE">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w:t>
      </w:r>
    </w:p>
    <w:bookmarkEnd w:id="24"/>
    <w:p w14:paraId="4909ED4C" w14:textId="77777777" w:rsidR="00E65791" w:rsidRPr="007563DE" w:rsidRDefault="00E65791" w:rsidP="00E65791">
      <w:pPr>
        <w:shd w:val="clear" w:color="auto" w:fill="1E1E1E"/>
        <w:spacing w:after="0" w:line="285" w:lineRule="atLeast"/>
        <w:rPr>
          <w:rFonts w:ascii="Consolas" w:eastAsia="Times New Roman" w:hAnsi="Consolas" w:cs="Times New Roman"/>
          <w:color w:val="D4D4D4"/>
          <w:sz w:val="21"/>
          <w:szCs w:val="21"/>
        </w:rPr>
      </w:pPr>
      <w:r w:rsidRPr="007563DE">
        <w:rPr>
          <w:rFonts w:ascii="Consolas" w:eastAsia="Times New Roman" w:hAnsi="Consolas" w:cs="Times New Roman"/>
          <w:color w:val="D4D4D4"/>
          <w:sz w:val="21"/>
          <w:szCs w:val="21"/>
        </w:rPr>
        <w:t>}</w:t>
      </w:r>
    </w:p>
    <w:p w14:paraId="1CE15541" w14:textId="77777777" w:rsidR="00E65791" w:rsidRDefault="00E65791" w:rsidP="00E65791">
      <w:pPr>
        <w:pStyle w:val="NoSpacing"/>
      </w:pPr>
    </w:p>
    <w:p w14:paraId="0B904D86" w14:textId="77777777" w:rsidR="00E65791" w:rsidRDefault="00E65791" w:rsidP="00E65791">
      <w:pPr>
        <w:pStyle w:val="NoSpacing"/>
      </w:pPr>
      <w:r>
        <w:t xml:space="preserve">Note that we terminate our statement with </w:t>
      </w:r>
      <w:proofErr w:type="gramStart"/>
      <w:r>
        <w:t>a ;</w:t>
      </w:r>
      <w:proofErr w:type="gramEnd"/>
      <w:r>
        <w:t xml:space="preserve">.  But when we are declaring a function, we do not need to add </w:t>
      </w:r>
      <w:proofErr w:type="gramStart"/>
      <w:r>
        <w:t>a ;</w:t>
      </w:r>
      <w:proofErr w:type="gramEnd"/>
      <w:r>
        <w:t xml:space="preserve"> at the end, because we’re not declaring it like a variable like this: </w:t>
      </w:r>
      <w:r w:rsidRPr="001830B4">
        <w:rPr>
          <w:i/>
          <w:iCs/>
        </w:rPr>
        <w:t>let number = 1;</w:t>
      </w:r>
    </w:p>
    <w:p w14:paraId="39FAB5EB" w14:textId="77777777" w:rsidR="00E65791" w:rsidRDefault="00E65791" w:rsidP="00E65791">
      <w:pPr>
        <w:pStyle w:val="NoSpacing"/>
      </w:pPr>
    </w:p>
    <w:p w14:paraId="6221C09A" w14:textId="77777777" w:rsidR="00E65791" w:rsidRDefault="00E65791" w:rsidP="00E65791">
      <w:pPr>
        <w:pStyle w:val="NoSpacing"/>
      </w:pPr>
    </w:p>
    <w:p w14:paraId="43E6B1AE" w14:textId="77777777" w:rsidR="00E65791" w:rsidRPr="007563DE" w:rsidRDefault="00E65791" w:rsidP="00E65791">
      <w:pPr>
        <w:shd w:val="clear" w:color="auto" w:fill="1E1E1E"/>
        <w:spacing w:after="0" w:line="285" w:lineRule="atLeast"/>
        <w:rPr>
          <w:rFonts w:ascii="Consolas" w:eastAsia="Times New Roman" w:hAnsi="Consolas" w:cs="Times New Roman"/>
          <w:color w:val="D4D4D4"/>
          <w:sz w:val="21"/>
          <w:szCs w:val="21"/>
        </w:rPr>
      </w:pPr>
      <w:r w:rsidRPr="007563DE">
        <w:rPr>
          <w:rFonts w:ascii="Consolas" w:eastAsia="Times New Roman" w:hAnsi="Consolas" w:cs="Times New Roman"/>
          <w:color w:val="569CD6"/>
          <w:sz w:val="21"/>
          <w:szCs w:val="21"/>
        </w:rPr>
        <w:t>function</w:t>
      </w:r>
      <w:r w:rsidRPr="007563DE">
        <w:rPr>
          <w:rFonts w:ascii="Consolas" w:eastAsia="Times New Roman" w:hAnsi="Consolas" w:cs="Times New Roman"/>
          <w:color w:val="D4D4D4"/>
          <w:sz w:val="21"/>
          <w:szCs w:val="21"/>
        </w:rPr>
        <w:t xml:space="preserve"> </w:t>
      </w:r>
      <w:r w:rsidRPr="007563DE">
        <w:rPr>
          <w:rFonts w:ascii="Consolas" w:eastAsia="Times New Roman" w:hAnsi="Consolas" w:cs="Times New Roman"/>
          <w:color w:val="DCDCAA"/>
          <w:sz w:val="21"/>
          <w:szCs w:val="21"/>
        </w:rPr>
        <w:t>gree</w:t>
      </w:r>
      <w:r>
        <w:rPr>
          <w:rFonts w:ascii="Consolas" w:eastAsia="Times New Roman" w:hAnsi="Consolas" w:cs="Times New Roman"/>
          <w:color w:val="DCDCAA"/>
          <w:sz w:val="21"/>
          <w:szCs w:val="21"/>
        </w:rPr>
        <w:t>t</w:t>
      </w:r>
      <w:r w:rsidRPr="007563DE">
        <w:rPr>
          <w:rFonts w:ascii="Consolas" w:eastAsia="Times New Roman" w:hAnsi="Consolas" w:cs="Times New Roman"/>
          <w:color w:val="D4D4D4"/>
          <w:sz w:val="21"/>
          <w:szCs w:val="21"/>
        </w:rPr>
        <w:t xml:space="preserve"> () {</w:t>
      </w:r>
    </w:p>
    <w:p w14:paraId="043B42F8" w14:textId="77777777" w:rsidR="00E65791" w:rsidRPr="007563DE" w:rsidRDefault="00E65791" w:rsidP="00E65791">
      <w:pPr>
        <w:shd w:val="clear" w:color="auto" w:fill="1E1E1E"/>
        <w:spacing w:after="0" w:line="285" w:lineRule="atLeast"/>
        <w:rPr>
          <w:rFonts w:ascii="Consolas" w:eastAsia="Times New Roman" w:hAnsi="Consolas" w:cs="Times New Roman"/>
          <w:color w:val="D4D4D4"/>
          <w:sz w:val="21"/>
          <w:szCs w:val="21"/>
        </w:rPr>
      </w:pPr>
      <w:r w:rsidRPr="007563DE">
        <w:rPr>
          <w:rFonts w:ascii="Consolas" w:eastAsia="Times New Roman" w:hAnsi="Consolas" w:cs="Times New Roman"/>
          <w:color w:val="D4D4D4"/>
          <w:sz w:val="21"/>
          <w:szCs w:val="21"/>
        </w:rPr>
        <w:t xml:space="preserve">    </w:t>
      </w:r>
      <w:proofErr w:type="gramStart"/>
      <w:r w:rsidRPr="007563DE">
        <w:rPr>
          <w:rFonts w:ascii="Consolas" w:eastAsia="Times New Roman" w:hAnsi="Consolas" w:cs="Times New Roman"/>
          <w:color w:val="9CDCFE"/>
          <w:sz w:val="21"/>
          <w:szCs w:val="21"/>
        </w:rPr>
        <w:t>console</w:t>
      </w:r>
      <w:r w:rsidRPr="007563DE">
        <w:rPr>
          <w:rFonts w:ascii="Consolas" w:eastAsia="Times New Roman" w:hAnsi="Consolas" w:cs="Times New Roman"/>
          <w:color w:val="D4D4D4"/>
          <w:sz w:val="21"/>
          <w:szCs w:val="21"/>
        </w:rPr>
        <w:t>.</w:t>
      </w:r>
      <w:r w:rsidRPr="007563DE">
        <w:rPr>
          <w:rFonts w:ascii="Consolas" w:eastAsia="Times New Roman" w:hAnsi="Consolas" w:cs="Times New Roman"/>
          <w:color w:val="DCDCAA"/>
          <w:sz w:val="21"/>
          <w:szCs w:val="21"/>
        </w:rPr>
        <w:t>log</w:t>
      </w:r>
      <w:r w:rsidRPr="007563DE">
        <w:rPr>
          <w:rFonts w:ascii="Consolas" w:eastAsia="Times New Roman" w:hAnsi="Consolas" w:cs="Times New Roman"/>
          <w:color w:val="D4D4D4"/>
          <w:sz w:val="21"/>
          <w:szCs w:val="21"/>
        </w:rPr>
        <w:t>(</w:t>
      </w:r>
      <w:proofErr w:type="gramEnd"/>
      <w:r w:rsidRPr="007563DE">
        <w:rPr>
          <w:rFonts w:ascii="Consolas" w:eastAsia="Times New Roman" w:hAnsi="Consolas" w:cs="Times New Roman"/>
          <w:color w:val="CE9178"/>
          <w:sz w:val="21"/>
          <w:szCs w:val="21"/>
        </w:rPr>
        <w:t>'Hello World'</w:t>
      </w:r>
      <w:r w:rsidRPr="007563DE">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w:t>
      </w:r>
    </w:p>
    <w:p w14:paraId="7084E701" w14:textId="77777777" w:rsidR="00E65791" w:rsidRPr="007563DE" w:rsidRDefault="00E65791" w:rsidP="00E65791">
      <w:pPr>
        <w:shd w:val="clear" w:color="auto" w:fill="1E1E1E"/>
        <w:spacing w:after="0" w:line="285" w:lineRule="atLeast"/>
        <w:rPr>
          <w:rFonts w:ascii="Consolas" w:eastAsia="Times New Roman" w:hAnsi="Consolas" w:cs="Times New Roman"/>
          <w:color w:val="D4D4D4"/>
          <w:sz w:val="21"/>
          <w:szCs w:val="21"/>
        </w:rPr>
      </w:pPr>
      <w:r w:rsidRPr="007563DE">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this semicolon is unnecessary.</w:t>
      </w:r>
    </w:p>
    <w:p w14:paraId="359EF312" w14:textId="77777777" w:rsidR="00E65791" w:rsidRDefault="00E65791" w:rsidP="00E65791">
      <w:pPr>
        <w:pStyle w:val="NoSpacing"/>
      </w:pPr>
    </w:p>
    <w:p w14:paraId="2DDFCDFC" w14:textId="77777777" w:rsidR="00E65791" w:rsidRDefault="00E65791" w:rsidP="00E65791">
      <w:pPr>
        <w:pStyle w:val="NoSpacing"/>
      </w:pPr>
    </w:p>
    <w:p w14:paraId="7DEE0B38" w14:textId="77777777" w:rsidR="00E65791" w:rsidRDefault="00E65791" w:rsidP="00E65791">
      <w:pPr>
        <w:pStyle w:val="NoSpacing"/>
      </w:pPr>
      <w:r>
        <w:t>We can call a function like so:</w:t>
      </w:r>
    </w:p>
    <w:p w14:paraId="303158E8" w14:textId="77777777" w:rsidR="00E65791" w:rsidRDefault="00E65791" w:rsidP="00E65791">
      <w:pPr>
        <w:pStyle w:val="NoSpacing"/>
      </w:pPr>
    </w:p>
    <w:p w14:paraId="702C95F8" w14:textId="77777777" w:rsidR="00E65791" w:rsidRPr="0072741C"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72741C">
        <w:rPr>
          <w:rFonts w:ascii="Consolas" w:eastAsia="Times New Roman" w:hAnsi="Consolas" w:cs="Times New Roman"/>
          <w:color w:val="DCDCAA"/>
          <w:sz w:val="21"/>
          <w:szCs w:val="21"/>
        </w:rPr>
        <w:t>greet</w:t>
      </w:r>
      <w:r w:rsidRPr="0072741C">
        <w:rPr>
          <w:rFonts w:ascii="Consolas" w:eastAsia="Times New Roman" w:hAnsi="Consolas" w:cs="Times New Roman"/>
          <w:color w:val="D4D4D4"/>
          <w:sz w:val="21"/>
          <w:szCs w:val="21"/>
        </w:rPr>
        <w:t>(</w:t>
      </w:r>
      <w:proofErr w:type="gramEnd"/>
      <w:r w:rsidRPr="0072741C">
        <w:rPr>
          <w:rFonts w:ascii="Consolas" w:eastAsia="Times New Roman" w:hAnsi="Consolas" w:cs="Times New Roman"/>
          <w:color w:val="D4D4D4"/>
          <w:sz w:val="21"/>
          <w:szCs w:val="21"/>
        </w:rPr>
        <w:t>);</w:t>
      </w:r>
    </w:p>
    <w:p w14:paraId="79823530" w14:textId="77777777" w:rsidR="00E65791" w:rsidRDefault="00E65791" w:rsidP="00E65791">
      <w:pPr>
        <w:pStyle w:val="NoSpacing"/>
      </w:pPr>
    </w:p>
    <w:p w14:paraId="133F7A6F" w14:textId="77777777" w:rsidR="00E65791" w:rsidRPr="0072741C" w:rsidRDefault="00E65791" w:rsidP="00E65791">
      <w:pPr>
        <w:shd w:val="clear" w:color="auto" w:fill="1E1E1E"/>
        <w:spacing w:after="0" w:line="285" w:lineRule="atLeast"/>
        <w:rPr>
          <w:rFonts w:ascii="Consolas" w:eastAsia="Times New Roman" w:hAnsi="Consolas" w:cs="Times New Roman"/>
          <w:color w:val="D4D4D4"/>
          <w:sz w:val="21"/>
          <w:szCs w:val="21"/>
        </w:rPr>
      </w:pPr>
      <w:r w:rsidRPr="0072741C">
        <w:rPr>
          <w:rFonts w:ascii="Consolas" w:eastAsia="Times New Roman" w:hAnsi="Consolas" w:cs="Times New Roman"/>
          <w:color w:val="569CD6"/>
          <w:sz w:val="21"/>
          <w:szCs w:val="21"/>
        </w:rPr>
        <w:t>function</w:t>
      </w:r>
      <w:r w:rsidRPr="0072741C">
        <w:rPr>
          <w:rFonts w:ascii="Consolas" w:eastAsia="Times New Roman" w:hAnsi="Consolas" w:cs="Times New Roman"/>
          <w:color w:val="D4D4D4"/>
          <w:sz w:val="21"/>
          <w:szCs w:val="21"/>
        </w:rPr>
        <w:t xml:space="preserve"> </w:t>
      </w:r>
      <w:proofErr w:type="gramStart"/>
      <w:r w:rsidRPr="0072741C">
        <w:rPr>
          <w:rFonts w:ascii="Consolas" w:eastAsia="Times New Roman" w:hAnsi="Consolas" w:cs="Times New Roman"/>
          <w:color w:val="DCDCAA"/>
          <w:sz w:val="21"/>
          <w:szCs w:val="21"/>
        </w:rPr>
        <w:t>greet</w:t>
      </w:r>
      <w:r w:rsidRPr="0072741C">
        <w:rPr>
          <w:rFonts w:ascii="Consolas" w:eastAsia="Times New Roman" w:hAnsi="Consolas" w:cs="Times New Roman"/>
          <w:color w:val="D4D4D4"/>
          <w:sz w:val="21"/>
          <w:szCs w:val="21"/>
        </w:rPr>
        <w:t>(</w:t>
      </w:r>
      <w:proofErr w:type="gramEnd"/>
      <w:r w:rsidRPr="0072741C">
        <w:rPr>
          <w:rFonts w:ascii="Consolas" w:eastAsia="Times New Roman" w:hAnsi="Consolas" w:cs="Times New Roman"/>
          <w:color w:val="D4D4D4"/>
          <w:sz w:val="21"/>
          <w:szCs w:val="21"/>
        </w:rPr>
        <w:t>) {</w:t>
      </w:r>
    </w:p>
    <w:p w14:paraId="0548C1E1" w14:textId="77777777" w:rsidR="00E65791" w:rsidRPr="0072741C" w:rsidRDefault="00E65791" w:rsidP="00E65791">
      <w:pPr>
        <w:shd w:val="clear" w:color="auto" w:fill="1E1E1E"/>
        <w:spacing w:after="0" w:line="285" w:lineRule="atLeast"/>
        <w:rPr>
          <w:rFonts w:ascii="Consolas" w:eastAsia="Times New Roman" w:hAnsi="Consolas" w:cs="Times New Roman"/>
          <w:color w:val="D4D4D4"/>
          <w:sz w:val="21"/>
          <w:szCs w:val="21"/>
        </w:rPr>
      </w:pPr>
      <w:r w:rsidRPr="0072741C">
        <w:rPr>
          <w:rFonts w:ascii="Consolas" w:eastAsia="Times New Roman" w:hAnsi="Consolas" w:cs="Times New Roman"/>
          <w:color w:val="D4D4D4"/>
          <w:sz w:val="21"/>
          <w:szCs w:val="21"/>
        </w:rPr>
        <w:lastRenderedPageBreak/>
        <w:t xml:space="preserve">    </w:t>
      </w:r>
      <w:r w:rsidRPr="0072741C">
        <w:rPr>
          <w:rFonts w:ascii="Consolas" w:eastAsia="Times New Roman" w:hAnsi="Consolas" w:cs="Times New Roman"/>
          <w:color w:val="9CDCFE"/>
          <w:sz w:val="21"/>
          <w:szCs w:val="21"/>
        </w:rPr>
        <w:t>console</w:t>
      </w:r>
      <w:r w:rsidRPr="0072741C">
        <w:rPr>
          <w:rFonts w:ascii="Consolas" w:eastAsia="Times New Roman" w:hAnsi="Consolas" w:cs="Times New Roman"/>
          <w:color w:val="D4D4D4"/>
          <w:sz w:val="21"/>
          <w:szCs w:val="21"/>
        </w:rPr>
        <w:t>.</w:t>
      </w:r>
      <w:r w:rsidRPr="0072741C">
        <w:rPr>
          <w:rFonts w:ascii="Consolas" w:eastAsia="Times New Roman" w:hAnsi="Consolas" w:cs="Times New Roman"/>
          <w:color w:val="DCDCAA"/>
          <w:sz w:val="21"/>
          <w:szCs w:val="21"/>
        </w:rPr>
        <w:t>log</w:t>
      </w:r>
      <w:r w:rsidRPr="0072741C">
        <w:rPr>
          <w:rFonts w:ascii="Consolas" w:eastAsia="Times New Roman" w:hAnsi="Consolas" w:cs="Times New Roman"/>
          <w:color w:val="D4D4D4"/>
          <w:sz w:val="21"/>
          <w:szCs w:val="21"/>
        </w:rPr>
        <w:t>(</w:t>
      </w:r>
      <w:r w:rsidRPr="0072741C">
        <w:rPr>
          <w:rFonts w:ascii="Consolas" w:eastAsia="Times New Roman" w:hAnsi="Consolas" w:cs="Times New Roman"/>
          <w:color w:val="CE9178"/>
          <w:sz w:val="21"/>
          <w:szCs w:val="21"/>
        </w:rPr>
        <w:t>'</w:t>
      </w:r>
      <w:proofErr w:type="spellStart"/>
      <w:r w:rsidRPr="0072741C">
        <w:rPr>
          <w:rFonts w:ascii="Consolas" w:eastAsia="Times New Roman" w:hAnsi="Consolas" w:cs="Times New Roman"/>
          <w:color w:val="CE9178"/>
          <w:sz w:val="21"/>
          <w:szCs w:val="21"/>
        </w:rPr>
        <w:t>jimbob</w:t>
      </w:r>
      <w:proofErr w:type="spellEnd"/>
      <w:r w:rsidRPr="0072741C">
        <w:rPr>
          <w:rFonts w:ascii="Consolas" w:eastAsia="Times New Roman" w:hAnsi="Consolas" w:cs="Times New Roman"/>
          <w:color w:val="CE9178"/>
          <w:sz w:val="21"/>
          <w:szCs w:val="21"/>
        </w:rPr>
        <w:t>'</w:t>
      </w:r>
      <w:r w:rsidRPr="0072741C">
        <w:rPr>
          <w:rFonts w:ascii="Consolas" w:eastAsia="Times New Roman" w:hAnsi="Consolas" w:cs="Times New Roman"/>
          <w:color w:val="D4D4D4"/>
          <w:sz w:val="21"/>
          <w:szCs w:val="21"/>
        </w:rPr>
        <w:t>);</w:t>
      </w:r>
    </w:p>
    <w:p w14:paraId="53428823" w14:textId="77777777" w:rsidR="00E65791" w:rsidRPr="0072741C" w:rsidRDefault="00E65791" w:rsidP="00E65791">
      <w:pPr>
        <w:shd w:val="clear" w:color="auto" w:fill="1E1E1E"/>
        <w:spacing w:after="0" w:line="285" w:lineRule="atLeast"/>
        <w:rPr>
          <w:rFonts w:ascii="Consolas" w:eastAsia="Times New Roman" w:hAnsi="Consolas" w:cs="Times New Roman"/>
          <w:color w:val="D4D4D4"/>
          <w:sz w:val="21"/>
          <w:szCs w:val="21"/>
        </w:rPr>
      </w:pPr>
      <w:r w:rsidRPr="0072741C">
        <w:rPr>
          <w:rFonts w:ascii="Consolas" w:eastAsia="Times New Roman" w:hAnsi="Consolas" w:cs="Times New Roman"/>
          <w:color w:val="D4D4D4"/>
          <w:sz w:val="21"/>
          <w:szCs w:val="21"/>
        </w:rPr>
        <w:t>}</w:t>
      </w:r>
    </w:p>
    <w:p w14:paraId="3A6D97C8" w14:textId="77777777" w:rsidR="00E65791" w:rsidRPr="0072741C" w:rsidRDefault="00E65791" w:rsidP="00E65791">
      <w:pPr>
        <w:shd w:val="clear" w:color="auto" w:fill="1E1E1E"/>
        <w:spacing w:after="0" w:line="285" w:lineRule="atLeast"/>
        <w:rPr>
          <w:rFonts w:ascii="Consolas" w:eastAsia="Times New Roman" w:hAnsi="Consolas" w:cs="Times New Roman"/>
          <w:color w:val="D4D4D4"/>
          <w:sz w:val="21"/>
          <w:szCs w:val="21"/>
        </w:rPr>
      </w:pPr>
    </w:p>
    <w:p w14:paraId="1964B12B" w14:textId="77777777" w:rsidR="00E65791" w:rsidRPr="0072741C"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72741C">
        <w:rPr>
          <w:rFonts w:ascii="Consolas" w:eastAsia="Times New Roman" w:hAnsi="Consolas" w:cs="Times New Roman"/>
          <w:color w:val="DCDCAA"/>
          <w:sz w:val="21"/>
          <w:szCs w:val="21"/>
        </w:rPr>
        <w:t>greet</w:t>
      </w:r>
      <w:r w:rsidRPr="0072741C">
        <w:rPr>
          <w:rFonts w:ascii="Consolas" w:eastAsia="Times New Roman" w:hAnsi="Consolas" w:cs="Times New Roman"/>
          <w:color w:val="D4D4D4"/>
          <w:sz w:val="21"/>
          <w:szCs w:val="21"/>
        </w:rPr>
        <w:t>(</w:t>
      </w:r>
      <w:proofErr w:type="gramEnd"/>
      <w:r w:rsidRPr="0072741C">
        <w:rPr>
          <w:rFonts w:ascii="Consolas" w:eastAsia="Times New Roman" w:hAnsi="Consolas" w:cs="Times New Roman"/>
          <w:color w:val="D4D4D4"/>
          <w:sz w:val="21"/>
          <w:szCs w:val="21"/>
        </w:rPr>
        <w:t>);</w:t>
      </w:r>
    </w:p>
    <w:p w14:paraId="46ED8C79" w14:textId="77777777" w:rsidR="00E65791" w:rsidRPr="0072741C" w:rsidRDefault="00E65791" w:rsidP="00E65791">
      <w:pPr>
        <w:shd w:val="clear" w:color="auto" w:fill="1E1E1E"/>
        <w:spacing w:after="0" w:line="285" w:lineRule="atLeast"/>
        <w:rPr>
          <w:rFonts w:ascii="Consolas" w:eastAsia="Times New Roman" w:hAnsi="Consolas" w:cs="Times New Roman"/>
          <w:color w:val="D4D4D4"/>
          <w:sz w:val="21"/>
          <w:szCs w:val="21"/>
        </w:rPr>
      </w:pPr>
    </w:p>
    <w:p w14:paraId="2232CD3C" w14:textId="77777777" w:rsidR="00E65791" w:rsidRDefault="00E65791" w:rsidP="00E65791">
      <w:pPr>
        <w:pStyle w:val="NoSpacing"/>
      </w:pPr>
    </w:p>
    <w:p w14:paraId="11F83105" w14:textId="77777777" w:rsidR="00E65791" w:rsidRPr="001830B4" w:rsidRDefault="00E65791" w:rsidP="00E65791">
      <w:pPr>
        <w:pStyle w:val="NoSpacing"/>
      </w:pPr>
      <w:r>
        <w:t xml:space="preserve">We add the name of the function </w:t>
      </w:r>
      <w:r>
        <w:rPr>
          <w:i/>
          <w:iCs/>
        </w:rPr>
        <w:t>greet</w:t>
      </w:r>
      <w:r>
        <w:t xml:space="preserve"> with parenthesis</w:t>
      </w:r>
      <w:r>
        <w:rPr>
          <w:i/>
          <w:iCs/>
        </w:rPr>
        <w:t xml:space="preserve"> () </w:t>
      </w:r>
      <w:r>
        <w:t>and a semicolon to indicate that this is a statement.</w:t>
      </w:r>
    </w:p>
    <w:p w14:paraId="797D4576" w14:textId="77777777" w:rsidR="00E65791" w:rsidRDefault="00E65791" w:rsidP="00E65791">
      <w:pPr>
        <w:pStyle w:val="NoSpacing"/>
      </w:pPr>
    </w:p>
    <w:p w14:paraId="55DEA5FE" w14:textId="77777777" w:rsidR="00E65791" w:rsidRPr="006C0677" w:rsidRDefault="00E65791" w:rsidP="00E65791">
      <w:pPr>
        <w:pStyle w:val="NoSpacing"/>
        <w:rPr>
          <w:b/>
          <w:bCs/>
        </w:rPr>
      </w:pPr>
      <w:r w:rsidRPr="006C0677">
        <w:rPr>
          <w:b/>
          <w:bCs/>
        </w:rPr>
        <w:t xml:space="preserve">So, in my terms… the function </w:t>
      </w:r>
      <w:r w:rsidRPr="006C0677">
        <w:rPr>
          <w:b/>
          <w:bCs/>
          <w:i/>
          <w:iCs/>
        </w:rPr>
        <w:t xml:space="preserve">greet () </w:t>
      </w:r>
      <w:r w:rsidRPr="006C0677">
        <w:rPr>
          <w:b/>
          <w:bCs/>
        </w:rPr>
        <w:t>is all one unit</w:t>
      </w:r>
      <w:r>
        <w:rPr>
          <w:b/>
          <w:bCs/>
        </w:rPr>
        <w:t>, both the word and the parenthesis</w:t>
      </w:r>
      <w:r w:rsidRPr="006C0677">
        <w:rPr>
          <w:b/>
          <w:bCs/>
        </w:rPr>
        <w:t>.  Inside</w:t>
      </w:r>
      <w:r>
        <w:rPr>
          <w:b/>
          <w:bCs/>
        </w:rPr>
        <w:t xml:space="preserve"> {}</w:t>
      </w:r>
      <w:r w:rsidRPr="006C0677">
        <w:rPr>
          <w:b/>
          <w:bCs/>
        </w:rPr>
        <w:t xml:space="preserve">, we execute the log command.  So… </w:t>
      </w:r>
      <w:r>
        <w:rPr>
          <w:b/>
          <w:bCs/>
        </w:rPr>
        <w:t>all</w:t>
      </w:r>
      <w:r w:rsidRPr="006C0677">
        <w:rPr>
          <w:b/>
          <w:bCs/>
        </w:rPr>
        <w:t xml:space="preserve"> you have to do is add a </w:t>
      </w:r>
      <w:proofErr w:type="gramStart"/>
      <w:r w:rsidRPr="006C0677">
        <w:rPr>
          <w:b/>
          <w:bCs/>
          <w:i/>
          <w:iCs/>
        </w:rPr>
        <w:t>greet(</w:t>
      </w:r>
      <w:proofErr w:type="gramEnd"/>
      <w:r w:rsidRPr="006C0677">
        <w:rPr>
          <w:b/>
          <w:bCs/>
          <w:i/>
          <w:iCs/>
        </w:rPr>
        <w:t>)</w:t>
      </w:r>
      <w:r w:rsidRPr="006C0677">
        <w:rPr>
          <w:b/>
          <w:bCs/>
        </w:rPr>
        <w:t xml:space="preserve"> [[with a semicolon]] and you are executing the function</w:t>
      </w:r>
      <w:r>
        <w:rPr>
          <w:b/>
          <w:bCs/>
        </w:rPr>
        <w:t xml:space="preserve"> by making a statement</w:t>
      </w:r>
      <w:r w:rsidRPr="006C0677">
        <w:rPr>
          <w:b/>
          <w:bCs/>
        </w:rPr>
        <w:t xml:space="preserve">.  So… empty </w:t>
      </w:r>
      <w:r>
        <w:rPr>
          <w:b/>
          <w:bCs/>
        </w:rPr>
        <w:t>parenthesis</w:t>
      </w:r>
      <w:r w:rsidRPr="006C0677">
        <w:rPr>
          <w:b/>
          <w:bCs/>
        </w:rPr>
        <w:t xml:space="preserve"> </w:t>
      </w:r>
      <w:proofErr w:type="gramStart"/>
      <w:r w:rsidRPr="006C0677">
        <w:rPr>
          <w:b/>
          <w:bCs/>
        </w:rPr>
        <w:t>are</w:t>
      </w:r>
      <w:proofErr w:type="gramEnd"/>
      <w:r w:rsidRPr="006C0677">
        <w:rPr>
          <w:b/>
          <w:bCs/>
        </w:rPr>
        <w:t xml:space="preserve"> part of the function, along with the name.</w:t>
      </w:r>
    </w:p>
    <w:p w14:paraId="5992F14A" w14:textId="77777777" w:rsidR="00E65791" w:rsidRDefault="00E65791" w:rsidP="00E65791">
      <w:pPr>
        <w:pStyle w:val="NoSpacing"/>
      </w:pPr>
    </w:p>
    <w:p w14:paraId="753F92EC" w14:textId="77777777" w:rsidR="00E65791" w:rsidRPr="006C0677" w:rsidRDefault="00E65791" w:rsidP="00E65791">
      <w:pPr>
        <w:shd w:val="clear" w:color="auto" w:fill="1E1E1E"/>
        <w:spacing w:after="0" w:line="285" w:lineRule="atLeast"/>
        <w:rPr>
          <w:rFonts w:ascii="Consolas" w:eastAsia="Times New Roman" w:hAnsi="Consolas" w:cs="Times New Roman"/>
          <w:color w:val="D4D4D4"/>
          <w:sz w:val="21"/>
          <w:szCs w:val="21"/>
        </w:rPr>
      </w:pPr>
      <w:r w:rsidRPr="006C0677">
        <w:rPr>
          <w:rFonts w:ascii="Consolas" w:eastAsia="Times New Roman" w:hAnsi="Consolas" w:cs="Times New Roman"/>
          <w:color w:val="569CD6"/>
          <w:sz w:val="21"/>
          <w:szCs w:val="21"/>
        </w:rPr>
        <w:t>function</w:t>
      </w:r>
      <w:r w:rsidRPr="006C0677">
        <w:rPr>
          <w:rFonts w:ascii="Consolas" w:eastAsia="Times New Roman" w:hAnsi="Consolas" w:cs="Times New Roman"/>
          <w:color w:val="D4D4D4"/>
          <w:sz w:val="21"/>
          <w:szCs w:val="21"/>
        </w:rPr>
        <w:t xml:space="preserve"> </w:t>
      </w:r>
      <w:r w:rsidRPr="006C0677">
        <w:rPr>
          <w:rFonts w:ascii="Consolas" w:eastAsia="Times New Roman" w:hAnsi="Consolas" w:cs="Times New Roman"/>
          <w:color w:val="DCDCAA"/>
          <w:sz w:val="21"/>
          <w:szCs w:val="21"/>
        </w:rPr>
        <w:t>greet</w:t>
      </w:r>
      <w:r w:rsidRPr="006C0677">
        <w:rPr>
          <w:rFonts w:ascii="Consolas" w:eastAsia="Times New Roman" w:hAnsi="Consolas" w:cs="Times New Roman"/>
          <w:color w:val="D4D4D4"/>
          <w:sz w:val="21"/>
          <w:szCs w:val="21"/>
        </w:rPr>
        <w:t xml:space="preserve"> () {</w:t>
      </w:r>
    </w:p>
    <w:p w14:paraId="22F46F48" w14:textId="77777777" w:rsidR="00E65791" w:rsidRPr="006C0677" w:rsidRDefault="00E65791" w:rsidP="00E65791">
      <w:pPr>
        <w:shd w:val="clear" w:color="auto" w:fill="1E1E1E"/>
        <w:spacing w:after="0" w:line="285" w:lineRule="atLeast"/>
        <w:rPr>
          <w:rFonts w:ascii="Consolas" w:eastAsia="Times New Roman" w:hAnsi="Consolas" w:cs="Times New Roman"/>
          <w:color w:val="D4D4D4"/>
          <w:sz w:val="21"/>
          <w:szCs w:val="21"/>
        </w:rPr>
      </w:pPr>
      <w:r w:rsidRPr="006C0677">
        <w:rPr>
          <w:rFonts w:ascii="Consolas" w:eastAsia="Times New Roman" w:hAnsi="Consolas" w:cs="Times New Roman"/>
          <w:color w:val="D4D4D4"/>
          <w:sz w:val="21"/>
          <w:szCs w:val="21"/>
        </w:rPr>
        <w:t xml:space="preserve">    </w:t>
      </w:r>
      <w:proofErr w:type="gramStart"/>
      <w:r w:rsidRPr="006C0677">
        <w:rPr>
          <w:rFonts w:ascii="Consolas" w:eastAsia="Times New Roman" w:hAnsi="Consolas" w:cs="Times New Roman"/>
          <w:color w:val="9CDCFE"/>
          <w:sz w:val="21"/>
          <w:szCs w:val="21"/>
        </w:rPr>
        <w:t>console</w:t>
      </w:r>
      <w:r w:rsidRPr="006C0677">
        <w:rPr>
          <w:rFonts w:ascii="Consolas" w:eastAsia="Times New Roman" w:hAnsi="Consolas" w:cs="Times New Roman"/>
          <w:color w:val="D4D4D4"/>
          <w:sz w:val="21"/>
          <w:szCs w:val="21"/>
        </w:rPr>
        <w:t>.</w:t>
      </w:r>
      <w:r w:rsidRPr="006C0677">
        <w:rPr>
          <w:rFonts w:ascii="Consolas" w:eastAsia="Times New Roman" w:hAnsi="Consolas" w:cs="Times New Roman"/>
          <w:color w:val="DCDCAA"/>
          <w:sz w:val="21"/>
          <w:szCs w:val="21"/>
        </w:rPr>
        <w:t>log</w:t>
      </w:r>
      <w:r w:rsidRPr="006C0677">
        <w:rPr>
          <w:rFonts w:ascii="Consolas" w:eastAsia="Times New Roman" w:hAnsi="Consolas" w:cs="Times New Roman"/>
          <w:color w:val="D4D4D4"/>
          <w:sz w:val="21"/>
          <w:szCs w:val="21"/>
        </w:rPr>
        <w:t>(</w:t>
      </w:r>
      <w:proofErr w:type="gramEnd"/>
      <w:r w:rsidRPr="006C0677">
        <w:rPr>
          <w:rFonts w:ascii="Consolas" w:eastAsia="Times New Roman" w:hAnsi="Consolas" w:cs="Times New Roman"/>
          <w:color w:val="CE9178"/>
          <w:sz w:val="21"/>
          <w:szCs w:val="21"/>
        </w:rPr>
        <w:t>'Hello World'</w:t>
      </w:r>
      <w:r w:rsidRPr="006C0677">
        <w:rPr>
          <w:rFonts w:ascii="Consolas" w:eastAsia="Times New Roman" w:hAnsi="Consolas" w:cs="Times New Roman"/>
          <w:color w:val="D4D4D4"/>
          <w:sz w:val="21"/>
          <w:szCs w:val="21"/>
        </w:rPr>
        <w:t>);</w:t>
      </w:r>
    </w:p>
    <w:p w14:paraId="165DE743" w14:textId="77777777" w:rsidR="00E65791" w:rsidRPr="006C0677" w:rsidRDefault="00E65791" w:rsidP="00E65791">
      <w:pPr>
        <w:shd w:val="clear" w:color="auto" w:fill="1E1E1E"/>
        <w:spacing w:after="0" w:line="285" w:lineRule="atLeast"/>
        <w:rPr>
          <w:rFonts w:ascii="Consolas" w:eastAsia="Times New Roman" w:hAnsi="Consolas" w:cs="Times New Roman"/>
          <w:color w:val="D4D4D4"/>
          <w:sz w:val="21"/>
          <w:szCs w:val="21"/>
        </w:rPr>
      </w:pPr>
      <w:r w:rsidRPr="006C0677">
        <w:rPr>
          <w:rFonts w:ascii="Consolas" w:eastAsia="Times New Roman" w:hAnsi="Consolas" w:cs="Times New Roman"/>
          <w:color w:val="D4D4D4"/>
          <w:sz w:val="21"/>
          <w:szCs w:val="21"/>
        </w:rPr>
        <w:t>}</w:t>
      </w:r>
    </w:p>
    <w:p w14:paraId="2B7DC178" w14:textId="77777777" w:rsidR="00E65791" w:rsidRPr="006C0677" w:rsidRDefault="00E65791" w:rsidP="00E65791">
      <w:pPr>
        <w:shd w:val="clear" w:color="auto" w:fill="1E1E1E"/>
        <w:spacing w:after="0" w:line="285" w:lineRule="atLeast"/>
        <w:rPr>
          <w:rFonts w:ascii="Consolas" w:eastAsia="Times New Roman" w:hAnsi="Consolas" w:cs="Times New Roman"/>
          <w:color w:val="D4D4D4"/>
          <w:sz w:val="21"/>
          <w:szCs w:val="21"/>
        </w:rPr>
      </w:pPr>
    </w:p>
    <w:p w14:paraId="1273E10D" w14:textId="77777777" w:rsidR="00E65791" w:rsidRPr="006C0677"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6C0677">
        <w:rPr>
          <w:rFonts w:ascii="Consolas" w:eastAsia="Times New Roman" w:hAnsi="Consolas" w:cs="Times New Roman"/>
          <w:color w:val="DCDCAA"/>
          <w:sz w:val="21"/>
          <w:szCs w:val="21"/>
        </w:rPr>
        <w:t>greet</w:t>
      </w:r>
      <w:r w:rsidRPr="006C0677">
        <w:rPr>
          <w:rFonts w:ascii="Consolas" w:eastAsia="Times New Roman" w:hAnsi="Consolas" w:cs="Times New Roman"/>
          <w:color w:val="D4D4D4"/>
          <w:sz w:val="21"/>
          <w:szCs w:val="21"/>
        </w:rPr>
        <w:t>(</w:t>
      </w:r>
      <w:proofErr w:type="gramEnd"/>
      <w:r w:rsidRPr="006C0677">
        <w:rPr>
          <w:rFonts w:ascii="Consolas" w:eastAsia="Times New Roman" w:hAnsi="Consolas" w:cs="Times New Roman"/>
          <w:color w:val="D4D4D4"/>
          <w:sz w:val="21"/>
          <w:szCs w:val="21"/>
        </w:rPr>
        <w:t>);</w:t>
      </w:r>
    </w:p>
    <w:bookmarkEnd w:id="23"/>
    <w:p w14:paraId="028D7C01" w14:textId="77777777" w:rsidR="00E65791" w:rsidRDefault="00E65791" w:rsidP="00E65791">
      <w:pPr>
        <w:pStyle w:val="NoSpacing"/>
      </w:pPr>
    </w:p>
    <w:p w14:paraId="08DAE265" w14:textId="77777777" w:rsidR="00E65791" w:rsidRDefault="00E65791" w:rsidP="00E65791">
      <w:pPr>
        <w:pStyle w:val="NoSpacing"/>
      </w:pPr>
      <w:r>
        <w:t>((Also, we are mere executing a console log here. Copying and pasting the console log outside the function would give the same value)).</w:t>
      </w:r>
    </w:p>
    <w:p w14:paraId="502C00BA" w14:textId="77777777" w:rsidR="00E65791" w:rsidRDefault="00E65791" w:rsidP="00E65791">
      <w:pPr>
        <w:pStyle w:val="NoSpacing"/>
      </w:pPr>
    </w:p>
    <w:p w14:paraId="4324CDB5" w14:textId="77777777" w:rsidR="00E65791" w:rsidRDefault="00E65791" w:rsidP="00E65791">
      <w:pPr>
        <w:pStyle w:val="NoSpacing"/>
      </w:pPr>
    </w:p>
    <w:p w14:paraId="75F463C1" w14:textId="77777777" w:rsidR="00E65791" w:rsidRDefault="00E65791" w:rsidP="00E65791">
      <w:pPr>
        <w:pStyle w:val="NoSpacing"/>
      </w:pPr>
      <w:r>
        <w:t xml:space="preserve">Our function can have inputs, and these inputs can change how the function behaves.  </w:t>
      </w:r>
    </w:p>
    <w:p w14:paraId="3BA3DC7F" w14:textId="77777777" w:rsidR="00E65791" w:rsidRDefault="00E65791" w:rsidP="00E65791">
      <w:pPr>
        <w:pStyle w:val="NoSpacing"/>
      </w:pPr>
    </w:p>
    <w:p w14:paraId="184ED7DE" w14:textId="77777777" w:rsidR="00E65791" w:rsidRDefault="00E65791" w:rsidP="00E65791">
      <w:pPr>
        <w:pStyle w:val="NoSpacing"/>
      </w:pPr>
      <w:r>
        <w:t xml:space="preserve">Let’s say we’d like to display the name of a person instead of hello world.  We can add a </w:t>
      </w:r>
      <w:r w:rsidRPr="006041EE">
        <w:rPr>
          <w:highlight w:val="red"/>
        </w:rPr>
        <w:t>variable</w:t>
      </w:r>
      <w:r>
        <w:t xml:space="preserve"> in between parentheses.  We refer to this variable as a </w:t>
      </w:r>
      <w:r w:rsidRPr="006041EE">
        <w:rPr>
          <w:highlight w:val="red"/>
        </w:rPr>
        <w:t>parameter</w:t>
      </w:r>
      <w:r>
        <w:t xml:space="preserve">. ^^  </w:t>
      </w:r>
    </w:p>
    <w:p w14:paraId="23BC306C" w14:textId="77777777" w:rsidR="00E65791" w:rsidRDefault="00E65791" w:rsidP="00E65791">
      <w:pPr>
        <w:pStyle w:val="NoSpacing"/>
      </w:pPr>
    </w:p>
    <w:p w14:paraId="059A71BC" w14:textId="77777777" w:rsidR="00E65791" w:rsidRPr="00FA3957" w:rsidRDefault="00E65791" w:rsidP="00E65791">
      <w:pPr>
        <w:shd w:val="clear" w:color="auto" w:fill="1E1E1E"/>
        <w:spacing w:after="0" w:line="285" w:lineRule="atLeast"/>
        <w:rPr>
          <w:rFonts w:ascii="Consolas" w:eastAsia="Times New Roman" w:hAnsi="Consolas" w:cs="Times New Roman"/>
          <w:color w:val="D4D4D4"/>
          <w:sz w:val="21"/>
          <w:szCs w:val="21"/>
        </w:rPr>
      </w:pPr>
      <w:r w:rsidRPr="00FA3957">
        <w:rPr>
          <w:rFonts w:ascii="Consolas" w:eastAsia="Times New Roman" w:hAnsi="Consolas" w:cs="Times New Roman"/>
          <w:color w:val="569CD6"/>
          <w:sz w:val="21"/>
          <w:szCs w:val="21"/>
        </w:rPr>
        <w:t>function</w:t>
      </w:r>
      <w:r w:rsidRPr="00FA3957">
        <w:rPr>
          <w:rFonts w:ascii="Consolas" w:eastAsia="Times New Roman" w:hAnsi="Consolas" w:cs="Times New Roman"/>
          <w:color w:val="D4D4D4"/>
          <w:sz w:val="21"/>
          <w:szCs w:val="21"/>
        </w:rPr>
        <w:t xml:space="preserve"> </w:t>
      </w:r>
      <w:r w:rsidRPr="00FA3957">
        <w:rPr>
          <w:rFonts w:ascii="Consolas" w:eastAsia="Times New Roman" w:hAnsi="Consolas" w:cs="Times New Roman"/>
          <w:color w:val="DCDCAA"/>
          <w:sz w:val="21"/>
          <w:szCs w:val="21"/>
        </w:rPr>
        <w:t>greet</w:t>
      </w:r>
      <w:r w:rsidRPr="00FA3957">
        <w:rPr>
          <w:rFonts w:ascii="Consolas" w:eastAsia="Times New Roman" w:hAnsi="Consolas" w:cs="Times New Roman"/>
          <w:color w:val="D4D4D4"/>
          <w:sz w:val="21"/>
          <w:szCs w:val="21"/>
        </w:rPr>
        <w:t>(</w:t>
      </w:r>
      <w:r w:rsidRPr="006041EE">
        <w:rPr>
          <w:rFonts w:ascii="Consolas" w:eastAsia="Times New Roman" w:hAnsi="Consolas" w:cs="Times New Roman"/>
          <w:color w:val="9CDCFE"/>
          <w:sz w:val="21"/>
          <w:szCs w:val="21"/>
          <w:highlight w:val="red"/>
        </w:rPr>
        <w:t>name</w:t>
      </w:r>
      <w:r w:rsidRPr="00FA3957">
        <w:rPr>
          <w:rFonts w:ascii="Consolas" w:eastAsia="Times New Roman" w:hAnsi="Consolas" w:cs="Times New Roman"/>
          <w:color w:val="D4D4D4"/>
          <w:sz w:val="21"/>
          <w:szCs w:val="21"/>
        </w:rPr>
        <w:t>) {</w:t>
      </w:r>
    </w:p>
    <w:p w14:paraId="1109EC40" w14:textId="77777777" w:rsidR="00E65791" w:rsidRPr="00FA3957" w:rsidRDefault="00E65791" w:rsidP="00E65791">
      <w:pPr>
        <w:shd w:val="clear" w:color="auto" w:fill="1E1E1E"/>
        <w:spacing w:after="0" w:line="285" w:lineRule="atLeast"/>
        <w:rPr>
          <w:rFonts w:ascii="Consolas" w:eastAsia="Times New Roman" w:hAnsi="Consolas" w:cs="Times New Roman"/>
          <w:color w:val="D4D4D4"/>
          <w:sz w:val="21"/>
          <w:szCs w:val="21"/>
        </w:rPr>
      </w:pPr>
      <w:r w:rsidRPr="00FA3957">
        <w:rPr>
          <w:rFonts w:ascii="Consolas" w:eastAsia="Times New Roman" w:hAnsi="Consolas" w:cs="Times New Roman"/>
          <w:color w:val="D4D4D4"/>
          <w:sz w:val="21"/>
          <w:szCs w:val="21"/>
        </w:rPr>
        <w:t xml:space="preserve">    </w:t>
      </w:r>
      <w:proofErr w:type="gramStart"/>
      <w:r w:rsidRPr="00FA3957">
        <w:rPr>
          <w:rFonts w:ascii="Consolas" w:eastAsia="Times New Roman" w:hAnsi="Consolas" w:cs="Times New Roman"/>
          <w:color w:val="9CDCFE"/>
          <w:sz w:val="21"/>
          <w:szCs w:val="21"/>
        </w:rPr>
        <w:t>console</w:t>
      </w:r>
      <w:r w:rsidRPr="00FA3957">
        <w:rPr>
          <w:rFonts w:ascii="Consolas" w:eastAsia="Times New Roman" w:hAnsi="Consolas" w:cs="Times New Roman"/>
          <w:color w:val="D4D4D4"/>
          <w:sz w:val="21"/>
          <w:szCs w:val="21"/>
        </w:rPr>
        <w:t>.</w:t>
      </w:r>
      <w:r w:rsidRPr="00FA3957">
        <w:rPr>
          <w:rFonts w:ascii="Consolas" w:eastAsia="Times New Roman" w:hAnsi="Consolas" w:cs="Times New Roman"/>
          <w:color w:val="DCDCAA"/>
          <w:sz w:val="21"/>
          <w:szCs w:val="21"/>
        </w:rPr>
        <w:t>log</w:t>
      </w:r>
      <w:r w:rsidRPr="00FA3957">
        <w:rPr>
          <w:rFonts w:ascii="Consolas" w:eastAsia="Times New Roman" w:hAnsi="Consolas" w:cs="Times New Roman"/>
          <w:color w:val="D4D4D4"/>
          <w:sz w:val="21"/>
          <w:szCs w:val="21"/>
        </w:rPr>
        <w:t>(</w:t>
      </w:r>
      <w:proofErr w:type="gramEnd"/>
      <w:r w:rsidRPr="00FA3957">
        <w:rPr>
          <w:rFonts w:ascii="Consolas" w:eastAsia="Times New Roman" w:hAnsi="Consolas" w:cs="Times New Roman"/>
          <w:color w:val="CE9178"/>
          <w:sz w:val="21"/>
          <w:szCs w:val="21"/>
        </w:rPr>
        <w:t>'Hello World'</w:t>
      </w:r>
      <w:r w:rsidRPr="00FA3957">
        <w:rPr>
          <w:rFonts w:ascii="Consolas" w:eastAsia="Times New Roman" w:hAnsi="Consolas" w:cs="Times New Roman"/>
          <w:color w:val="D4D4D4"/>
          <w:sz w:val="21"/>
          <w:szCs w:val="21"/>
        </w:rPr>
        <w:t>);</w:t>
      </w:r>
    </w:p>
    <w:p w14:paraId="44B91A82" w14:textId="77777777" w:rsidR="00E65791" w:rsidRPr="00FA3957" w:rsidRDefault="00E65791" w:rsidP="00E65791">
      <w:pPr>
        <w:shd w:val="clear" w:color="auto" w:fill="1E1E1E"/>
        <w:spacing w:after="0" w:line="285" w:lineRule="atLeast"/>
        <w:rPr>
          <w:rFonts w:ascii="Consolas" w:eastAsia="Times New Roman" w:hAnsi="Consolas" w:cs="Times New Roman"/>
          <w:color w:val="D4D4D4"/>
          <w:sz w:val="21"/>
          <w:szCs w:val="21"/>
        </w:rPr>
      </w:pPr>
      <w:r w:rsidRPr="00FA3957">
        <w:rPr>
          <w:rFonts w:ascii="Consolas" w:eastAsia="Times New Roman" w:hAnsi="Consolas" w:cs="Times New Roman"/>
          <w:color w:val="D4D4D4"/>
          <w:sz w:val="21"/>
          <w:szCs w:val="21"/>
        </w:rPr>
        <w:t>}</w:t>
      </w:r>
    </w:p>
    <w:p w14:paraId="0C3ABD1B" w14:textId="77777777" w:rsidR="00E65791" w:rsidRPr="00FA3957" w:rsidRDefault="00E65791" w:rsidP="00E65791">
      <w:pPr>
        <w:shd w:val="clear" w:color="auto" w:fill="1E1E1E"/>
        <w:spacing w:after="0" w:line="285" w:lineRule="atLeast"/>
        <w:rPr>
          <w:rFonts w:ascii="Consolas" w:eastAsia="Times New Roman" w:hAnsi="Consolas" w:cs="Times New Roman"/>
          <w:color w:val="D4D4D4"/>
          <w:sz w:val="21"/>
          <w:szCs w:val="21"/>
        </w:rPr>
      </w:pPr>
    </w:p>
    <w:p w14:paraId="44755A0C" w14:textId="77777777" w:rsidR="00E65791" w:rsidRPr="00FA3957"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FA3957">
        <w:rPr>
          <w:rFonts w:ascii="Consolas" w:eastAsia="Times New Roman" w:hAnsi="Consolas" w:cs="Times New Roman"/>
          <w:color w:val="DCDCAA"/>
          <w:sz w:val="21"/>
          <w:szCs w:val="21"/>
        </w:rPr>
        <w:t>greet</w:t>
      </w:r>
      <w:r w:rsidRPr="00FA3957">
        <w:rPr>
          <w:rFonts w:ascii="Consolas" w:eastAsia="Times New Roman" w:hAnsi="Consolas" w:cs="Times New Roman"/>
          <w:color w:val="D4D4D4"/>
          <w:sz w:val="21"/>
          <w:szCs w:val="21"/>
        </w:rPr>
        <w:t>(</w:t>
      </w:r>
      <w:proofErr w:type="gramEnd"/>
      <w:r w:rsidRPr="00FA3957">
        <w:rPr>
          <w:rFonts w:ascii="Consolas" w:eastAsia="Times New Roman" w:hAnsi="Consolas" w:cs="Times New Roman"/>
          <w:color w:val="D4D4D4"/>
          <w:sz w:val="21"/>
          <w:szCs w:val="21"/>
        </w:rPr>
        <w:t>);</w:t>
      </w:r>
    </w:p>
    <w:p w14:paraId="650C62C3" w14:textId="77777777" w:rsidR="00E65791" w:rsidRDefault="00E65791" w:rsidP="00E65791">
      <w:pPr>
        <w:pStyle w:val="NoSpacing"/>
      </w:pPr>
    </w:p>
    <w:p w14:paraId="2735BBF7" w14:textId="77777777" w:rsidR="00E65791" w:rsidRDefault="00E65791" w:rsidP="00E65791">
      <w:pPr>
        <w:pStyle w:val="NoSpacing"/>
      </w:pPr>
      <w:r>
        <w:t>Thus, our greet function has one parameter called name.  “</w:t>
      </w:r>
      <w:proofErr w:type="gramStart"/>
      <w:r>
        <w:t>essentially</w:t>
      </w:r>
      <w:proofErr w:type="gramEnd"/>
      <w:r>
        <w:t xml:space="preserve"> name is like a variable that is only meaningful inside of this function.  So inside of this function we can work with this name variable but it will not be accessible outside of this function”</w:t>
      </w:r>
    </w:p>
    <w:p w14:paraId="5378C680" w14:textId="77777777" w:rsidR="00E65791" w:rsidRDefault="00E65791" w:rsidP="00E65791">
      <w:pPr>
        <w:pStyle w:val="NoSpacing"/>
      </w:pPr>
    </w:p>
    <w:p w14:paraId="5B63F92F" w14:textId="77777777" w:rsidR="00E65791" w:rsidRDefault="00E65791" w:rsidP="00E65791">
      <w:pPr>
        <w:pStyle w:val="NoSpacing"/>
      </w:pPr>
      <w:r>
        <w:t>[[[I.e., this variable will not contaminate data other code outside the function]]]</w:t>
      </w:r>
    </w:p>
    <w:p w14:paraId="255B745D" w14:textId="77777777" w:rsidR="00E65791" w:rsidRDefault="00E65791" w:rsidP="00E65791">
      <w:pPr>
        <w:pStyle w:val="NoSpacing"/>
      </w:pPr>
    </w:p>
    <w:p w14:paraId="408BEA07" w14:textId="77777777" w:rsidR="00E65791" w:rsidRDefault="00E65791" w:rsidP="00E65791">
      <w:pPr>
        <w:pStyle w:val="NoSpacing"/>
      </w:pPr>
      <w:r>
        <w:t>Name is an input to this function.  So, instead of displaying hello world, we can delete world and add a plus to concatenate two strings… e.g., name:</w:t>
      </w:r>
    </w:p>
    <w:p w14:paraId="529DEB01" w14:textId="77777777" w:rsidR="00E65791" w:rsidRDefault="00E65791" w:rsidP="00E65791">
      <w:pPr>
        <w:pStyle w:val="NoSpacing"/>
      </w:pPr>
    </w:p>
    <w:p w14:paraId="0F4D64C0" w14:textId="77777777" w:rsidR="00E65791" w:rsidRPr="00674027" w:rsidRDefault="00E65791" w:rsidP="00E65791">
      <w:pPr>
        <w:shd w:val="clear" w:color="auto" w:fill="1E1E1E"/>
        <w:spacing w:after="0" w:line="285" w:lineRule="atLeast"/>
        <w:rPr>
          <w:rFonts w:ascii="Consolas" w:eastAsia="Times New Roman" w:hAnsi="Consolas" w:cs="Times New Roman"/>
          <w:color w:val="D4D4D4"/>
          <w:sz w:val="21"/>
          <w:szCs w:val="21"/>
        </w:rPr>
      </w:pPr>
      <w:bookmarkStart w:id="25" w:name="_Hlk104846787"/>
      <w:r w:rsidRPr="00674027">
        <w:rPr>
          <w:rFonts w:ascii="Consolas" w:eastAsia="Times New Roman" w:hAnsi="Consolas" w:cs="Times New Roman"/>
          <w:color w:val="569CD6"/>
          <w:sz w:val="21"/>
          <w:szCs w:val="21"/>
        </w:rPr>
        <w:t>function</w:t>
      </w:r>
      <w:r w:rsidRPr="00674027">
        <w:rPr>
          <w:rFonts w:ascii="Consolas" w:eastAsia="Times New Roman" w:hAnsi="Consolas" w:cs="Times New Roman"/>
          <w:color w:val="D4D4D4"/>
          <w:sz w:val="21"/>
          <w:szCs w:val="21"/>
        </w:rPr>
        <w:t xml:space="preserve"> </w:t>
      </w:r>
      <w:r w:rsidRPr="00674027">
        <w:rPr>
          <w:rFonts w:ascii="Consolas" w:eastAsia="Times New Roman" w:hAnsi="Consolas" w:cs="Times New Roman"/>
          <w:color w:val="DCDCAA"/>
          <w:sz w:val="21"/>
          <w:szCs w:val="21"/>
        </w:rPr>
        <w:t>greet</w:t>
      </w:r>
      <w:r w:rsidRPr="00674027">
        <w:rPr>
          <w:rFonts w:ascii="Consolas" w:eastAsia="Times New Roman" w:hAnsi="Consolas" w:cs="Times New Roman"/>
          <w:color w:val="D4D4D4"/>
          <w:sz w:val="21"/>
          <w:szCs w:val="21"/>
        </w:rPr>
        <w:t>(</w:t>
      </w:r>
      <w:r w:rsidRPr="00674027">
        <w:rPr>
          <w:rFonts w:ascii="Consolas" w:eastAsia="Times New Roman" w:hAnsi="Consolas" w:cs="Times New Roman"/>
          <w:color w:val="9CDCFE"/>
          <w:sz w:val="21"/>
          <w:szCs w:val="21"/>
        </w:rPr>
        <w:t>name</w:t>
      </w:r>
      <w:r w:rsidRPr="00674027">
        <w:rPr>
          <w:rFonts w:ascii="Consolas" w:eastAsia="Times New Roman" w:hAnsi="Consolas" w:cs="Times New Roman"/>
          <w:color w:val="D4D4D4"/>
          <w:sz w:val="21"/>
          <w:szCs w:val="21"/>
        </w:rPr>
        <w:t>) {</w:t>
      </w:r>
    </w:p>
    <w:p w14:paraId="271ED5FF" w14:textId="77777777" w:rsidR="00E65791" w:rsidRPr="00674027" w:rsidRDefault="00E65791" w:rsidP="00E65791">
      <w:pPr>
        <w:shd w:val="clear" w:color="auto" w:fill="1E1E1E"/>
        <w:spacing w:after="0" w:line="285" w:lineRule="atLeast"/>
        <w:rPr>
          <w:rFonts w:ascii="Consolas" w:eastAsia="Times New Roman" w:hAnsi="Consolas" w:cs="Times New Roman"/>
          <w:color w:val="D4D4D4"/>
          <w:sz w:val="21"/>
          <w:szCs w:val="21"/>
        </w:rPr>
      </w:pPr>
      <w:r w:rsidRPr="00674027">
        <w:rPr>
          <w:rFonts w:ascii="Consolas" w:eastAsia="Times New Roman" w:hAnsi="Consolas" w:cs="Times New Roman"/>
          <w:color w:val="D4D4D4"/>
          <w:sz w:val="21"/>
          <w:szCs w:val="21"/>
        </w:rPr>
        <w:t xml:space="preserve">    </w:t>
      </w:r>
      <w:proofErr w:type="gramStart"/>
      <w:r w:rsidRPr="00674027">
        <w:rPr>
          <w:rFonts w:ascii="Consolas" w:eastAsia="Times New Roman" w:hAnsi="Consolas" w:cs="Times New Roman"/>
          <w:color w:val="9CDCFE"/>
          <w:sz w:val="21"/>
          <w:szCs w:val="21"/>
        </w:rPr>
        <w:t>console</w:t>
      </w:r>
      <w:r w:rsidRPr="00674027">
        <w:rPr>
          <w:rFonts w:ascii="Consolas" w:eastAsia="Times New Roman" w:hAnsi="Consolas" w:cs="Times New Roman"/>
          <w:color w:val="D4D4D4"/>
          <w:sz w:val="21"/>
          <w:szCs w:val="21"/>
        </w:rPr>
        <w:t>.</w:t>
      </w:r>
      <w:r w:rsidRPr="00674027">
        <w:rPr>
          <w:rFonts w:ascii="Consolas" w:eastAsia="Times New Roman" w:hAnsi="Consolas" w:cs="Times New Roman"/>
          <w:color w:val="DCDCAA"/>
          <w:sz w:val="21"/>
          <w:szCs w:val="21"/>
        </w:rPr>
        <w:t>log</w:t>
      </w:r>
      <w:r w:rsidRPr="00674027">
        <w:rPr>
          <w:rFonts w:ascii="Consolas" w:eastAsia="Times New Roman" w:hAnsi="Consolas" w:cs="Times New Roman"/>
          <w:color w:val="D4D4D4"/>
          <w:sz w:val="21"/>
          <w:szCs w:val="21"/>
        </w:rPr>
        <w:t>(</w:t>
      </w:r>
      <w:proofErr w:type="gramEnd"/>
      <w:r w:rsidRPr="00674027">
        <w:rPr>
          <w:rFonts w:ascii="Consolas" w:eastAsia="Times New Roman" w:hAnsi="Consolas" w:cs="Times New Roman"/>
          <w:color w:val="CE9178"/>
          <w:sz w:val="21"/>
          <w:szCs w:val="21"/>
        </w:rPr>
        <w:t>'Hello'</w:t>
      </w:r>
      <w:r w:rsidRPr="00674027">
        <w:rPr>
          <w:rFonts w:ascii="Consolas" w:eastAsia="Times New Roman" w:hAnsi="Consolas" w:cs="Times New Roman"/>
          <w:color w:val="D4D4D4"/>
          <w:sz w:val="21"/>
          <w:szCs w:val="21"/>
        </w:rPr>
        <w:t xml:space="preserve"> + </w:t>
      </w:r>
      <w:r>
        <w:rPr>
          <w:rFonts w:ascii="Consolas" w:eastAsia="Times New Roman" w:hAnsi="Consolas" w:cs="Times New Roman"/>
          <w:color w:val="D4D4D4"/>
          <w:sz w:val="21"/>
          <w:szCs w:val="21"/>
        </w:rPr>
        <w:t>name</w:t>
      </w:r>
      <w:r w:rsidRPr="00674027">
        <w:rPr>
          <w:rFonts w:ascii="Consolas" w:eastAsia="Times New Roman" w:hAnsi="Consolas" w:cs="Times New Roman"/>
          <w:color w:val="D4D4D4"/>
          <w:sz w:val="21"/>
          <w:szCs w:val="21"/>
        </w:rPr>
        <w:t>);</w:t>
      </w:r>
    </w:p>
    <w:p w14:paraId="65044C9C" w14:textId="77777777" w:rsidR="00E65791" w:rsidRPr="00674027" w:rsidRDefault="00E65791" w:rsidP="00E65791">
      <w:pPr>
        <w:shd w:val="clear" w:color="auto" w:fill="1E1E1E"/>
        <w:spacing w:after="0" w:line="285" w:lineRule="atLeast"/>
        <w:rPr>
          <w:rFonts w:ascii="Consolas" w:eastAsia="Times New Roman" w:hAnsi="Consolas" w:cs="Times New Roman"/>
          <w:color w:val="D4D4D4"/>
          <w:sz w:val="21"/>
          <w:szCs w:val="21"/>
        </w:rPr>
      </w:pPr>
      <w:r w:rsidRPr="00674027">
        <w:rPr>
          <w:rFonts w:ascii="Consolas" w:eastAsia="Times New Roman" w:hAnsi="Consolas" w:cs="Times New Roman"/>
          <w:color w:val="D4D4D4"/>
          <w:sz w:val="21"/>
          <w:szCs w:val="21"/>
        </w:rPr>
        <w:t>}</w:t>
      </w:r>
    </w:p>
    <w:p w14:paraId="70FBE69E" w14:textId="77777777" w:rsidR="00E65791" w:rsidRPr="00674027" w:rsidRDefault="00E65791" w:rsidP="00E65791">
      <w:pPr>
        <w:shd w:val="clear" w:color="auto" w:fill="1E1E1E"/>
        <w:spacing w:after="0" w:line="285" w:lineRule="atLeast"/>
        <w:rPr>
          <w:rFonts w:ascii="Consolas" w:eastAsia="Times New Roman" w:hAnsi="Consolas" w:cs="Times New Roman"/>
          <w:color w:val="D4D4D4"/>
          <w:sz w:val="21"/>
          <w:szCs w:val="21"/>
        </w:rPr>
      </w:pPr>
    </w:p>
    <w:p w14:paraId="0ACB3576" w14:textId="77777777" w:rsidR="00E65791" w:rsidRPr="00674027"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674027">
        <w:rPr>
          <w:rFonts w:ascii="Consolas" w:eastAsia="Times New Roman" w:hAnsi="Consolas" w:cs="Times New Roman"/>
          <w:color w:val="DCDCAA"/>
          <w:sz w:val="21"/>
          <w:szCs w:val="21"/>
        </w:rPr>
        <w:t>greet</w:t>
      </w:r>
      <w:r w:rsidRPr="00674027">
        <w:rPr>
          <w:rFonts w:ascii="Consolas" w:eastAsia="Times New Roman" w:hAnsi="Consolas" w:cs="Times New Roman"/>
          <w:color w:val="D4D4D4"/>
          <w:sz w:val="21"/>
          <w:szCs w:val="21"/>
        </w:rPr>
        <w:t>(</w:t>
      </w:r>
      <w:proofErr w:type="gramEnd"/>
      <w:r w:rsidRPr="00674027">
        <w:rPr>
          <w:rFonts w:ascii="Consolas" w:eastAsia="Times New Roman" w:hAnsi="Consolas" w:cs="Times New Roman"/>
          <w:color w:val="D4D4D4"/>
          <w:sz w:val="21"/>
          <w:szCs w:val="21"/>
        </w:rPr>
        <w:t>);</w:t>
      </w:r>
    </w:p>
    <w:bookmarkEnd w:id="25"/>
    <w:p w14:paraId="30CE9F4C" w14:textId="77777777" w:rsidR="00E65791" w:rsidRDefault="00E65791" w:rsidP="00E65791">
      <w:pPr>
        <w:pStyle w:val="NoSpacing"/>
      </w:pPr>
    </w:p>
    <w:p w14:paraId="01C1FFA1" w14:textId="77777777" w:rsidR="00E65791" w:rsidRDefault="00E65791" w:rsidP="00E65791">
      <w:pPr>
        <w:pStyle w:val="NoSpacing"/>
      </w:pPr>
    </w:p>
    <w:p w14:paraId="0A786EE0" w14:textId="77777777" w:rsidR="00E65791" w:rsidRDefault="00E65791" w:rsidP="00E65791">
      <w:pPr>
        <w:pStyle w:val="NoSpacing"/>
      </w:pPr>
      <w:r>
        <w:t xml:space="preserve">“When calling the greet function, we need to pass a value for the name variable, or name parameter more accurately”.  </w:t>
      </w:r>
    </w:p>
    <w:p w14:paraId="4942415F" w14:textId="77777777" w:rsidR="00E65791" w:rsidRDefault="00E65791" w:rsidP="00E65791">
      <w:pPr>
        <w:pStyle w:val="NoSpacing"/>
      </w:pPr>
    </w:p>
    <w:p w14:paraId="0DD2BA9D" w14:textId="77777777" w:rsidR="00E65791" w:rsidRDefault="00E65791" w:rsidP="00E65791">
      <w:pPr>
        <w:pStyle w:val="NoSpacing"/>
      </w:pPr>
      <w:r>
        <w:t>[[[When I don’t pass a value for name, the variable is undefined.  See below:]]]</w:t>
      </w:r>
    </w:p>
    <w:p w14:paraId="684DCCCF" w14:textId="77777777" w:rsidR="00E65791" w:rsidRDefault="00E65791" w:rsidP="00E65791">
      <w:pPr>
        <w:pStyle w:val="NoSpacing"/>
      </w:pPr>
      <w:r>
        <w:rPr>
          <w:noProof/>
        </w:rPr>
        <w:lastRenderedPageBreak/>
        <w:drawing>
          <wp:inline distT="0" distB="0" distL="0" distR="0" wp14:anchorId="3425A13F" wp14:editId="22A7AD0E">
            <wp:extent cx="4160791" cy="1695137"/>
            <wp:effectExtent l="0" t="0" r="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162905" cy="1695998"/>
                    </a:xfrm>
                    <a:prstGeom prst="rect">
                      <a:avLst/>
                    </a:prstGeom>
                  </pic:spPr>
                </pic:pic>
              </a:graphicData>
            </a:graphic>
          </wp:inline>
        </w:drawing>
      </w:r>
    </w:p>
    <w:p w14:paraId="0BB70EBF" w14:textId="77777777" w:rsidR="00E65791" w:rsidRDefault="00E65791" w:rsidP="00E65791">
      <w:pPr>
        <w:pStyle w:val="NoSpacing"/>
      </w:pPr>
    </w:p>
    <w:p w14:paraId="08BD7E4C" w14:textId="77777777" w:rsidR="00E65791" w:rsidRDefault="00E65791" w:rsidP="00E65791">
      <w:pPr>
        <w:pStyle w:val="NoSpacing"/>
      </w:pPr>
    </w:p>
    <w:p w14:paraId="68A2D2F8" w14:textId="77777777" w:rsidR="00E65791" w:rsidRDefault="00E65791" w:rsidP="00E65791">
      <w:pPr>
        <w:pStyle w:val="NoSpacing"/>
      </w:pPr>
      <w:bookmarkStart w:id="26" w:name="_Hlk110350310"/>
      <w:r>
        <w:t xml:space="preserve">So, we can pass John between the brackets.  We refer to </w:t>
      </w:r>
      <w:r w:rsidRPr="00233AE3">
        <w:rPr>
          <w:highlight w:val="red"/>
        </w:rPr>
        <w:t>this</w:t>
      </w:r>
      <w:r>
        <w:t xml:space="preserve"> as an </w:t>
      </w:r>
      <w:r w:rsidRPr="00233AE3">
        <w:rPr>
          <w:highlight w:val="red"/>
        </w:rPr>
        <w:t>argument</w:t>
      </w:r>
      <w:r>
        <w:t xml:space="preserve">. </w:t>
      </w:r>
      <w:bookmarkEnd w:id="26"/>
      <w:r>
        <w:t xml:space="preserve"> </w:t>
      </w:r>
    </w:p>
    <w:p w14:paraId="4984581F" w14:textId="77777777" w:rsidR="00E65791" w:rsidRPr="00674027" w:rsidRDefault="00E65791" w:rsidP="00E65791">
      <w:pPr>
        <w:shd w:val="clear" w:color="auto" w:fill="1E1E1E"/>
        <w:spacing w:after="0" w:line="285" w:lineRule="atLeast"/>
        <w:rPr>
          <w:rFonts w:ascii="Consolas" w:eastAsia="Times New Roman" w:hAnsi="Consolas" w:cs="Times New Roman"/>
          <w:color w:val="D4D4D4"/>
          <w:sz w:val="21"/>
          <w:szCs w:val="21"/>
        </w:rPr>
      </w:pPr>
      <w:r w:rsidRPr="00674027">
        <w:rPr>
          <w:rFonts w:ascii="Consolas" w:eastAsia="Times New Roman" w:hAnsi="Consolas" w:cs="Times New Roman"/>
          <w:color w:val="569CD6"/>
          <w:sz w:val="21"/>
          <w:szCs w:val="21"/>
        </w:rPr>
        <w:t>function</w:t>
      </w:r>
      <w:r w:rsidRPr="00674027">
        <w:rPr>
          <w:rFonts w:ascii="Consolas" w:eastAsia="Times New Roman" w:hAnsi="Consolas" w:cs="Times New Roman"/>
          <w:color w:val="D4D4D4"/>
          <w:sz w:val="21"/>
          <w:szCs w:val="21"/>
        </w:rPr>
        <w:t xml:space="preserve"> </w:t>
      </w:r>
      <w:r w:rsidRPr="00674027">
        <w:rPr>
          <w:rFonts w:ascii="Consolas" w:eastAsia="Times New Roman" w:hAnsi="Consolas" w:cs="Times New Roman"/>
          <w:b/>
          <w:bCs/>
          <w:i/>
          <w:iCs/>
          <w:color w:val="DCDCAA"/>
          <w:sz w:val="21"/>
          <w:szCs w:val="21"/>
          <w:u w:val="single"/>
        </w:rPr>
        <w:t>greet</w:t>
      </w:r>
      <w:r w:rsidRPr="00674027">
        <w:rPr>
          <w:rFonts w:ascii="Consolas" w:eastAsia="Times New Roman" w:hAnsi="Consolas" w:cs="Times New Roman"/>
          <w:b/>
          <w:bCs/>
          <w:i/>
          <w:iCs/>
          <w:color w:val="D4D4D4"/>
          <w:sz w:val="21"/>
          <w:szCs w:val="21"/>
          <w:u w:val="single"/>
        </w:rPr>
        <w:t xml:space="preserve"> (</w:t>
      </w:r>
      <w:r w:rsidRPr="00674027">
        <w:rPr>
          <w:rFonts w:ascii="Consolas" w:eastAsia="Times New Roman" w:hAnsi="Consolas" w:cs="Times New Roman"/>
          <w:b/>
          <w:bCs/>
          <w:i/>
          <w:iCs/>
          <w:color w:val="9CDCFE"/>
          <w:sz w:val="21"/>
          <w:szCs w:val="21"/>
          <w:highlight w:val="yellow"/>
          <w:u w:val="single"/>
        </w:rPr>
        <w:t>name</w:t>
      </w:r>
      <w:r w:rsidRPr="00674027">
        <w:rPr>
          <w:rFonts w:ascii="Consolas" w:eastAsia="Times New Roman" w:hAnsi="Consolas" w:cs="Times New Roman"/>
          <w:b/>
          <w:bCs/>
          <w:i/>
          <w:iCs/>
          <w:color w:val="D4D4D4"/>
          <w:sz w:val="21"/>
          <w:szCs w:val="21"/>
          <w:u w:val="single"/>
        </w:rPr>
        <w:t>)</w:t>
      </w:r>
      <w:r w:rsidRPr="00674027">
        <w:rPr>
          <w:rFonts w:ascii="Consolas" w:eastAsia="Times New Roman" w:hAnsi="Consolas" w:cs="Times New Roman"/>
          <w:color w:val="D4D4D4"/>
          <w:sz w:val="21"/>
          <w:szCs w:val="21"/>
        </w:rPr>
        <w:t xml:space="preserve"> {</w:t>
      </w:r>
    </w:p>
    <w:p w14:paraId="753589E8" w14:textId="77777777" w:rsidR="00E65791" w:rsidRPr="00674027" w:rsidRDefault="00E65791" w:rsidP="00E65791">
      <w:pPr>
        <w:shd w:val="clear" w:color="auto" w:fill="1E1E1E"/>
        <w:spacing w:after="0" w:line="285" w:lineRule="atLeast"/>
        <w:rPr>
          <w:rFonts w:ascii="Consolas" w:eastAsia="Times New Roman" w:hAnsi="Consolas" w:cs="Times New Roman"/>
          <w:color w:val="D4D4D4"/>
          <w:sz w:val="21"/>
          <w:szCs w:val="21"/>
        </w:rPr>
      </w:pPr>
      <w:r w:rsidRPr="00674027">
        <w:rPr>
          <w:rFonts w:ascii="Consolas" w:eastAsia="Times New Roman" w:hAnsi="Consolas" w:cs="Times New Roman"/>
          <w:color w:val="D4D4D4"/>
          <w:sz w:val="21"/>
          <w:szCs w:val="21"/>
        </w:rPr>
        <w:t xml:space="preserve">    </w:t>
      </w:r>
      <w:proofErr w:type="gramStart"/>
      <w:r w:rsidRPr="00674027">
        <w:rPr>
          <w:rFonts w:ascii="Consolas" w:eastAsia="Times New Roman" w:hAnsi="Consolas" w:cs="Times New Roman"/>
          <w:color w:val="9CDCFE"/>
          <w:sz w:val="21"/>
          <w:szCs w:val="21"/>
        </w:rPr>
        <w:t>console</w:t>
      </w:r>
      <w:r w:rsidRPr="00674027">
        <w:rPr>
          <w:rFonts w:ascii="Consolas" w:eastAsia="Times New Roman" w:hAnsi="Consolas" w:cs="Times New Roman"/>
          <w:color w:val="D4D4D4"/>
          <w:sz w:val="21"/>
          <w:szCs w:val="21"/>
        </w:rPr>
        <w:t>.</w:t>
      </w:r>
      <w:r w:rsidRPr="00674027">
        <w:rPr>
          <w:rFonts w:ascii="Consolas" w:eastAsia="Times New Roman" w:hAnsi="Consolas" w:cs="Times New Roman"/>
          <w:color w:val="DCDCAA"/>
          <w:sz w:val="21"/>
          <w:szCs w:val="21"/>
        </w:rPr>
        <w:t>log</w:t>
      </w:r>
      <w:r w:rsidRPr="00674027">
        <w:rPr>
          <w:rFonts w:ascii="Consolas" w:eastAsia="Times New Roman" w:hAnsi="Consolas" w:cs="Times New Roman"/>
          <w:color w:val="D4D4D4"/>
          <w:sz w:val="21"/>
          <w:szCs w:val="21"/>
        </w:rPr>
        <w:t>(</w:t>
      </w:r>
      <w:proofErr w:type="gramEnd"/>
      <w:r w:rsidRPr="00674027">
        <w:rPr>
          <w:rFonts w:ascii="Consolas" w:eastAsia="Times New Roman" w:hAnsi="Consolas" w:cs="Times New Roman"/>
          <w:color w:val="CE9178"/>
          <w:sz w:val="21"/>
          <w:szCs w:val="21"/>
        </w:rPr>
        <w:t>'Hello'</w:t>
      </w:r>
      <w:r w:rsidRPr="00674027">
        <w:rPr>
          <w:rFonts w:ascii="Consolas" w:eastAsia="Times New Roman" w:hAnsi="Consolas" w:cs="Times New Roman"/>
          <w:color w:val="D4D4D4"/>
          <w:sz w:val="21"/>
          <w:szCs w:val="21"/>
        </w:rPr>
        <w:t xml:space="preserve"> + </w:t>
      </w:r>
      <w:r w:rsidRPr="00F87111">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name</w:t>
      </w:r>
      <w:r w:rsidRPr="00674027">
        <w:rPr>
          <w:rFonts w:ascii="Consolas" w:eastAsia="Times New Roman" w:hAnsi="Consolas" w:cs="Times New Roman"/>
          <w:color w:val="D4D4D4"/>
          <w:sz w:val="21"/>
          <w:szCs w:val="21"/>
        </w:rPr>
        <w:t>);</w:t>
      </w:r>
    </w:p>
    <w:p w14:paraId="21F871A9" w14:textId="77777777" w:rsidR="00E65791" w:rsidRPr="00674027" w:rsidRDefault="00E65791" w:rsidP="00E65791">
      <w:pPr>
        <w:shd w:val="clear" w:color="auto" w:fill="1E1E1E"/>
        <w:spacing w:after="0" w:line="285" w:lineRule="atLeast"/>
        <w:rPr>
          <w:rFonts w:ascii="Consolas" w:eastAsia="Times New Roman" w:hAnsi="Consolas" w:cs="Times New Roman"/>
          <w:color w:val="D4D4D4"/>
          <w:sz w:val="21"/>
          <w:szCs w:val="21"/>
        </w:rPr>
      </w:pPr>
      <w:r w:rsidRPr="00674027">
        <w:rPr>
          <w:rFonts w:ascii="Consolas" w:eastAsia="Times New Roman" w:hAnsi="Consolas" w:cs="Times New Roman"/>
          <w:color w:val="D4D4D4"/>
          <w:sz w:val="21"/>
          <w:szCs w:val="21"/>
        </w:rPr>
        <w:t>}</w:t>
      </w:r>
    </w:p>
    <w:p w14:paraId="532D14EB" w14:textId="77777777" w:rsidR="00E65791" w:rsidRPr="00674027" w:rsidRDefault="00E65791" w:rsidP="00E65791">
      <w:pPr>
        <w:shd w:val="clear" w:color="auto" w:fill="1E1E1E"/>
        <w:spacing w:after="0" w:line="285" w:lineRule="atLeast"/>
        <w:rPr>
          <w:rFonts w:ascii="Consolas" w:eastAsia="Times New Roman" w:hAnsi="Consolas" w:cs="Times New Roman"/>
          <w:color w:val="D4D4D4"/>
          <w:sz w:val="21"/>
          <w:szCs w:val="21"/>
        </w:rPr>
      </w:pPr>
    </w:p>
    <w:p w14:paraId="038861E1" w14:textId="77777777" w:rsidR="00E65791" w:rsidRPr="00674027" w:rsidRDefault="00E65791" w:rsidP="00E65791">
      <w:pPr>
        <w:shd w:val="clear" w:color="auto" w:fill="1E1E1E"/>
        <w:spacing w:after="0" w:line="285" w:lineRule="atLeast"/>
        <w:rPr>
          <w:rFonts w:ascii="Consolas" w:eastAsia="Times New Roman" w:hAnsi="Consolas" w:cs="Times New Roman"/>
          <w:color w:val="D4D4D4"/>
          <w:sz w:val="21"/>
          <w:szCs w:val="21"/>
        </w:rPr>
      </w:pPr>
      <w:r w:rsidRPr="00674027">
        <w:rPr>
          <w:rFonts w:ascii="Consolas" w:eastAsia="Times New Roman" w:hAnsi="Consolas" w:cs="Times New Roman"/>
          <w:color w:val="DCDCAA"/>
          <w:sz w:val="21"/>
          <w:szCs w:val="21"/>
        </w:rPr>
        <w:t>greet</w:t>
      </w:r>
      <w:r w:rsidRPr="00674027">
        <w:rPr>
          <w:rFonts w:ascii="Consolas" w:eastAsia="Times New Roman" w:hAnsi="Consolas" w:cs="Times New Roman"/>
          <w:color w:val="D4D4D4"/>
          <w:sz w:val="21"/>
          <w:szCs w:val="21"/>
        </w:rPr>
        <w:t>(</w:t>
      </w:r>
      <w:r w:rsidRPr="00674027">
        <w:rPr>
          <w:rFonts w:ascii="Consolas" w:eastAsia="Times New Roman" w:hAnsi="Consolas" w:cs="Times New Roman"/>
          <w:color w:val="CE9178"/>
          <w:sz w:val="21"/>
          <w:szCs w:val="21"/>
          <w:highlight w:val="red"/>
        </w:rPr>
        <w:t>'John'</w:t>
      </w:r>
      <w:r w:rsidRPr="00674027">
        <w:rPr>
          <w:rFonts w:ascii="Consolas" w:eastAsia="Times New Roman" w:hAnsi="Consolas" w:cs="Times New Roman"/>
          <w:color w:val="D4D4D4"/>
          <w:sz w:val="21"/>
          <w:szCs w:val="21"/>
        </w:rPr>
        <w:t>);</w:t>
      </w:r>
    </w:p>
    <w:p w14:paraId="221F946F" w14:textId="77777777" w:rsidR="00E65791" w:rsidRDefault="00E65791" w:rsidP="00E65791">
      <w:pPr>
        <w:pStyle w:val="NoSpacing"/>
      </w:pPr>
    </w:p>
    <w:p w14:paraId="308E39CC" w14:textId="77777777" w:rsidR="00E65791" w:rsidRPr="00E433BB" w:rsidRDefault="00E65791" w:rsidP="00E65791">
      <w:pPr>
        <w:pStyle w:val="NoSpacing"/>
        <w:rPr>
          <w:color w:val="FF0000"/>
        </w:rPr>
      </w:pPr>
    </w:p>
    <w:p w14:paraId="5B4C07EC" w14:textId="77777777" w:rsidR="00E65791" w:rsidRDefault="00E65791" w:rsidP="00E65791">
      <w:pPr>
        <w:pStyle w:val="NoSpacing"/>
      </w:pPr>
      <w:r>
        <w:t xml:space="preserve">“So, John is an argument </w:t>
      </w:r>
      <w:r w:rsidRPr="005751B1">
        <w:rPr>
          <w:i/>
          <w:iCs/>
        </w:rPr>
        <w:t>to</w:t>
      </w:r>
      <w:r>
        <w:t xml:space="preserve"> the greet function.  And,</w:t>
      </w:r>
      <w:r w:rsidRPr="008B4CC8">
        <w:t xml:space="preserve"> </w:t>
      </w:r>
      <w:r>
        <w:t xml:space="preserve">name is a parameter </w:t>
      </w:r>
      <w:r w:rsidRPr="005751B1">
        <w:rPr>
          <w:i/>
          <w:iCs/>
        </w:rPr>
        <w:t>of</w:t>
      </w:r>
      <w:r>
        <w:t xml:space="preserve"> the greet function.”   ^</w:t>
      </w:r>
      <w:proofErr w:type="gramStart"/>
      <w:r>
        <w:t>^  “</w:t>
      </w:r>
      <w:proofErr w:type="gramEnd"/>
      <w:r>
        <w:t xml:space="preserve">That’s one of the things that a lot of programmers don’t know.  They don’t know the difference between a </w:t>
      </w:r>
      <w:r w:rsidRPr="00944D26">
        <w:rPr>
          <w:highlight w:val="yellow"/>
        </w:rPr>
        <w:t>parameter</w:t>
      </w:r>
      <w:r>
        <w:t xml:space="preserve"> and an </w:t>
      </w:r>
      <w:r w:rsidRPr="00944D26">
        <w:rPr>
          <w:highlight w:val="red"/>
        </w:rPr>
        <w:t>argument</w:t>
      </w:r>
      <w:r>
        <w:t>.”</w:t>
      </w:r>
    </w:p>
    <w:p w14:paraId="0ED8C726" w14:textId="77777777" w:rsidR="00E65791" w:rsidRDefault="00E65791" w:rsidP="00E65791">
      <w:pPr>
        <w:pStyle w:val="NoSpacing"/>
      </w:pPr>
    </w:p>
    <w:p w14:paraId="2D5CAB30" w14:textId="77777777" w:rsidR="00E65791" w:rsidRDefault="00E65791" w:rsidP="00E65791">
      <w:pPr>
        <w:pStyle w:val="NoSpacing"/>
      </w:pPr>
      <w:r>
        <w:t xml:space="preserve">[[[I explain function thusly: John is an </w:t>
      </w:r>
      <w:r w:rsidRPr="00944D26">
        <w:rPr>
          <w:highlight w:val="red"/>
        </w:rPr>
        <w:t>argument</w:t>
      </w:r>
      <w:r>
        <w:t xml:space="preserve"> that defines the </w:t>
      </w:r>
      <w:r w:rsidRPr="00D87580">
        <w:rPr>
          <w:highlight w:val="yellow"/>
        </w:rPr>
        <w:t>name variable/parameter</w:t>
      </w:r>
      <w:r>
        <w:t xml:space="preserve">.  Newly defined </w:t>
      </w:r>
      <w:r>
        <w:rPr>
          <w:highlight w:val="yellow"/>
        </w:rPr>
        <w:t>n</w:t>
      </w:r>
      <w:r w:rsidRPr="00944D26">
        <w:rPr>
          <w:highlight w:val="yellow"/>
        </w:rPr>
        <w:t>ame variable</w:t>
      </w:r>
      <w:r>
        <w:t>/</w:t>
      </w:r>
      <w:r w:rsidRPr="00D87580">
        <w:rPr>
          <w:highlight w:val="yellow"/>
        </w:rPr>
        <w:t>parameter</w:t>
      </w:r>
      <w:r>
        <w:t xml:space="preserve"> equals </w:t>
      </w:r>
      <w:r w:rsidRPr="00F87111">
        <w:rPr>
          <w:b/>
          <w:outline/>
          <w:color w:val="4BACC6"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undefined name variable</w:t>
      </w:r>
      <w:r>
        <w:t xml:space="preserve">, which is inside the body of the function]]] </w:t>
      </w:r>
    </w:p>
    <w:p w14:paraId="5720149F" w14:textId="77777777" w:rsidR="00E65791" w:rsidRDefault="00E65791" w:rsidP="00E65791">
      <w:pPr>
        <w:pStyle w:val="NoSpacing"/>
      </w:pPr>
    </w:p>
    <w:p w14:paraId="04C3FCD8" w14:textId="77777777" w:rsidR="00E65791" w:rsidRDefault="00E65791" w:rsidP="00E65791">
      <w:pPr>
        <w:pStyle w:val="NoSpacing"/>
      </w:pPr>
      <w:r>
        <w:t>“</w:t>
      </w:r>
      <w:proofErr w:type="gramStart"/>
      <w:r>
        <w:t>So</w:t>
      </w:r>
      <w:proofErr w:type="gramEnd"/>
      <w:r>
        <w:t xml:space="preserve"> a parameter is what we have </w:t>
      </w:r>
      <w:r w:rsidRPr="00E433BB">
        <w:rPr>
          <w:highlight w:val="yellow"/>
        </w:rPr>
        <w:t>here</w:t>
      </w:r>
      <w:r>
        <w:t xml:space="preserve"> at the time of </w:t>
      </w:r>
      <w:r w:rsidRPr="00F87111">
        <w:rPr>
          <w:b/>
          <w:bCs/>
          <w:i/>
          <w:iCs/>
          <w:outline/>
          <w:color w:val="C0504D" w:themeColor="accent2"/>
          <w:u w:val="single"/>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declaration</w:t>
      </w:r>
      <w:r>
        <w:t xml:space="preserve">.  The </w:t>
      </w:r>
      <w:r w:rsidRPr="00E433BB">
        <w:rPr>
          <w:highlight w:val="red"/>
        </w:rPr>
        <w:t>argument</w:t>
      </w:r>
      <w:r>
        <w:t xml:space="preserve"> is the actual </w:t>
      </w:r>
      <w:r w:rsidRPr="00E433BB">
        <w:rPr>
          <w:highlight w:val="red"/>
        </w:rPr>
        <w:t>value</w:t>
      </w:r>
      <w:r>
        <w:t xml:space="preserve"> we supply for that parameter.  </w:t>
      </w:r>
    </w:p>
    <w:p w14:paraId="6DC79F37" w14:textId="77777777" w:rsidR="00E65791" w:rsidRDefault="00E65791" w:rsidP="00E65791">
      <w:pPr>
        <w:pStyle w:val="NoSpacing"/>
      </w:pPr>
    </w:p>
    <w:p w14:paraId="1E33FC64" w14:textId="77777777" w:rsidR="00E65791" w:rsidRPr="00F87111" w:rsidRDefault="00E65791" w:rsidP="00E65791">
      <w:pPr>
        <w:shd w:val="clear" w:color="auto" w:fill="1E1E1E"/>
        <w:spacing w:after="0" w:line="285" w:lineRule="atLeast"/>
        <w:rPr>
          <w:rFonts w:ascii="Consolas" w:eastAsia="Times New Roman" w:hAnsi="Consolas" w:cs="Times New Roman"/>
          <w:b/>
          <w:outline/>
          <w:color w:val="C0504D" w:themeColor="accent2"/>
          <w:sz w:val="21"/>
          <w:szCs w:val="21"/>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sidRPr="008B4CC8">
        <w:rPr>
          <w:rFonts w:ascii="Consolas" w:eastAsia="Times New Roman" w:hAnsi="Consolas" w:cs="Times New Roman"/>
          <w:color w:val="569CD6"/>
          <w:sz w:val="21"/>
          <w:szCs w:val="21"/>
        </w:rPr>
        <w:t>function</w:t>
      </w:r>
      <w:r w:rsidRPr="008B4CC8">
        <w:rPr>
          <w:rFonts w:ascii="Consolas" w:eastAsia="Times New Roman" w:hAnsi="Consolas" w:cs="Times New Roman"/>
          <w:color w:val="D4D4D4"/>
          <w:sz w:val="21"/>
          <w:szCs w:val="21"/>
        </w:rPr>
        <w:t xml:space="preserve"> </w:t>
      </w:r>
      <w:r w:rsidRPr="00F87111">
        <w:rPr>
          <w:rFonts w:ascii="Consolas" w:eastAsia="Times New Roman" w:hAnsi="Consolas" w:cs="Times New Roman"/>
          <w:b/>
          <w:i/>
          <w:iCs/>
          <w:outline/>
          <w:color w:val="C0504D" w:themeColor="accent2"/>
          <w:sz w:val="21"/>
          <w:szCs w:val="21"/>
          <w:u w:val="single"/>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greet (</w:t>
      </w:r>
      <w:r w:rsidRPr="00F87111">
        <w:rPr>
          <w:rFonts w:ascii="Consolas" w:eastAsia="Times New Roman" w:hAnsi="Consolas" w:cs="Times New Roman"/>
          <w:b/>
          <w:i/>
          <w:iCs/>
          <w:outline/>
          <w:color w:val="C0504D" w:themeColor="accent2"/>
          <w:sz w:val="21"/>
          <w:szCs w:val="21"/>
          <w:highlight w:val="yellow"/>
          <w:u w:val="single"/>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name</w:t>
      </w:r>
      <w:r w:rsidRPr="00F87111">
        <w:rPr>
          <w:rFonts w:ascii="Consolas" w:eastAsia="Times New Roman" w:hAnsi="Consolas" w:cs="Times New Roman"/>
          <w:b/>
          <w:i/>
          <w:iCs/>
          <w:outline/>
          <w:color w:val="C0504D" w:themeColor="accent2"/>
          <w:sz w:val="21"/>
          <w:szCs w:val="21"/>
          <w:u w:val="single"/>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 {</w:t>
      </w:r>
    </w:p>
    <w:p w14:paraId="4B664219" w14:textId="77777777" w:rsidR="00E65791" w:rsidRPr="008B4CC8" w:rsidRDefault="00E65791" w:rsidP="00E65791">
      <w:pPr>
        <w:shd w:val="clear" w:color="auto" w:fill="1E1E1E"/>
        <w:spacing w:after="0" w:line="285" w:lineRule="atLeast"/>
        <w:rPr>
          <w:rFonts w:ascii="Consolas" w:eastAsia="Times New Roman" w:hAnsi="Consolas" w:cs="Times New Roman"/>
          <w:color w:val="D4D4D4"/>
          <w:sz w:val="21"/>
          <w:szCs w:val="21"/>
        </w:rPr>
      </w:pPr>
      <w:r w:rsidRPr="008B4CC8">
        <w:rPr>
          <w:rFonts w:ascii="Consolas" w:eastAsia="Times New Roman" w:hAnsi="Consolas" w:cs="Times New Roman"/>
          <w:color w:val="D4D4D4"/>
          <w:sz w:val="21"/>
          <w:szCs w:val="21"/>
        </w:rPr>
        <w:t xml:space="preserve">    </w:t>
      </w:r>
      <w:proofErr w:type="gramStart"/>
      <w:r w:rsidRPr="008B4CC8">
        <w:rPr>
          <w:rFonts w:ascii="Consolas" w:eastAsia="Times New Roman" w:hAnsi="Consolas" w:cs="Times New Roman"/>
          <w:color w:val="9CDCFE"/>
          <w:sz w:val="21"/>
          <w:szCs w:val="21"/>
        </w:rPr>
        <w:t>console</w:t>
      </w:r>
      <w:r w:rsidRPr="008B4CC8">
        <w:rPr>
          <w:rFonts w:ascii="Consolas" w:eastAsia="Times New Roman" w:hAnsi="Consolas" w:cs="Times New Roman"/>
          <w:color w:val="D4D4D4"/>
          <w:sz w:val="21"/>
          <w:szCs w:val="21"/>
        </w:rPr>
        <w:t>.</w:t>
      </w:r>
      <w:r w:rsidRPr="008B4CC8">
        <w:rPr>
          <w:rFonts w:ascii="Consolas" w:eastAsia="Times New Roman" w:hAnsi="Consolas" w:cs="Times New Roman"/>
          <w:color w:val="DCDCAA"/>
          <w:sz w:val="21"/>
          <w:szCs w:val="21"/>
        </w:rPr>
        <w:t>log</w:t>
      </w:r>
      <w:r w:rsidRPr="008B4CC8">
        <w:rPr>
          <w:rFonts w:ascii="Consolas" w:eastAsia="Times New Roman" w:hAnsi="Consolas" w:cs="Times New Roman"/>
          <w:color w:val="D4D4D4"/>
          <w:sz w:val="21"/>
          <w:szCs w:val="21"/>
        </w:rPr>
        <w:t>(</w:t>
      </w:r>
      <w:proofErr w:type="gramEnd"/>
      <w:r w:rsidRPr="008B4CC8">
        <w:rPr>
          <w:rFonts w:ascii="Consolas" w:eastAsia="Times New Roman" w:hAnsi="Consolas" w:cs="Times New Roman"/>
          <w:color w:val="CE9178"/>
          <w:sz w:val="21"/>
          <w:szCs w:val="21"/>
        </w:rPr>
        <w:t>'Hello'</w:t>
      </w:r>
      <w:r w:rsidRPr="008B4CC8">
        <w:rPr>
          <w:rFonts w:ascii="Consolas" w:eastAsia="Times New Roman" w:hAnsi="Consolas" w:cs="Times New Roman"/>
          <w:color w:val="D4D4D4"/>
          <w:sz w:val="21"/>
          <w:szCs w:val="21"/>
        </w:rPr>
        <w:t xml:space="preserve"> + </w:t>
      </w:r>
      <w:r>
        <w:rPr>
          <w:rFonts w:ascii="Consolas" w:eastAsia="Times New Roman" w:hAnsi="Consolas" w:cs="Times New Roman"/>
          <w:color w:val="D4D4D4"/>
          <w:sz w:val="21"/>
          <w:szCs w:val="21"/>
        </w:rPr>
        <w:t>name</w:t>
      </w:r>
      <w:r w:rsidRPr="008B4CC8">
        <w:rPr>
          <w:rFonts w:ascii="Consolas" w:eastAsia="Times New Roman" w:hAnsi="Consolas" w:cs="Times New Roman"/>
          <w:color w:val="D4D4D4"/>
          <w:sz w:val="21"/>
          <w:szCs w:val="21"/>
        </w:rPr>
        <w:t>);</w:t>
      </w:r>
    </w:p>
    <w:p w14:paraId="2D0294A5" w14:textId="77777777" w:rsidR="00E65791" w:rsidRPr="008B4CC8" w:rsidRDefault="00E65791" w:rsidP="00E65791">
      <w:pPr>
        <w:shd w:val="clear" w:color="auto" w:fill="1E1E1E"/>
        <w:spacing w:after="0" w:line="285" w:lineRule="atLeast"/>
        <w:rPr>
          <w:rFonts w:ascii="Consolas" w:eastAsia="Times New Roman" w:hAnsi="Consolas" w:cs="Times New Roman"/>
          <w:color w:val="D4D4D4"/>
          <w:sz w:val="21"/>
          <w:szCs w:val="21"/>
        </w:rPr>
      </w:pPr>
      <w:r w:rsidRPr="008B4CC8">
        <w:rPr>
          <w:rFonts w:ascii="Consolas" w:eastAsia="Times New Roman" w:hAnsi="Consolas" w:cs="Times New Roman"/>
          <w:color w:val="D4D4D4"/>
          <w:sz w:val="21"/>
          <w:szCs w:val="21"/>
        </w:rPr>
        <w:t>}</w:t>
      </w:r>
    </w:p>
    <w:p w14:paraId="570D566E" w14:textId="77777777" w:rsidR="00E65791" w:rsidRPr="008B4CC8" w:rsidRDefault="00E65791" w:rsidP="00E65791">
      <w:pPr>
        <w:shd w:val="clear" w:color="auto" w:fill="1E1E1E"/>
        <w:spacing w:after="0" w:line="285" w:lineRule="atLeast"/>
        <w:rPr>
          <w:rFonts w:ascii="Consolas" w:eastAsia="Times New Roman" w:hAnsi="Consolas" w:cs="Times New Roman"/>
          <w:color w:val="D4D4D4"/>
          <w:sz w:val="21"/>
          <w:szCs w:val="21"/>
        </w:rPr>
      </w:pPr>
    </w:p>
    <w:p w14:paraId="35B9A7A8" w14:textId="77777777" w:rsidR="00E65791" w:rsidRPr="008B4CC8" w:rsidRDefault="00E65791" w:rsidP="00E65791">
      <w:pPr>
        <w:shd w:val="clear" w:color="auto" w:fill="1E1E1E"/>
        <w:spacing w:after="0" w:line="285" w:lineRule="atLeast"/>
        <w:rPr>
          <w:rFonts w:ascii="Consolas" w:eastAsia="Times New Roman" w:hAnsi="Consolas" w:cs="Times New Roman"/>
          <w:color w:val="D4D4D4"/>
          <w:sz w:val="21"/>
          <w:szCs w:val="21"/>
        </w:rPr>
      </w:pPr>
      <w:r w:rsidRPr="008B4CC8">
        <w:rPr>
          <w:rFonts w:ascii="Consolas" w:eastAsia="Times New Roman" w:hAnsi="Consolas" w:cs="Times New Roman"/>
          <w:color w:val="DCDCAA"/>
          <w:sz w:val="21"/>
          <w:szCs w:val="21"/>
        </w:rPr>
        <w:t>greet</w:t>
      </w:r>
      <w:r w:rsidRPr="008B4CC8">
        <w:rPr>
          <w:rFonts w:ascii="Consolas" w:eastAsia="Times New Roman" w:hAnsi="Consolas" w:cs="Times New Roman"/>
          <w:color w:val="D4D4D4"/>
          <w:sz w:val="21"/>
          <w:szCs w:val="21"/>
        </w:rPr>
        <w:t>(</w:t>
      </w:r>
      <w:r w:rsidRPr="005751B1">
        <w:rPr>
          <w:rFonts w:ascii="Consolas" w:eastAsia="Times New Roman" w:hAnsi="Consolas" w:cs="Times New Roman"/>
          <w:color w:val="CE9178"/>
          <w:sz w:val="21"/>
          <w:szCs w:val="21"/>
          <w:highlight w:val="red"/>
        </w:rPr>
        <w:t>'John'</w:t>
      </w:r>
      <w:r w:rsidRPr="008B4CC8">
        <w:rPr>
          <w:rFonts w:ascii="Consolas" w:eastAsia="Times New Roman" w:hAnsi="Consolas" w:cs="Times New Roman"/>
          <w:color w:val="D4D4D4"/>
          <w:sz w:val="21"/>
          <w:szCs w:val="21"/>
        </w:rPr>
        <w:t>);</w:t>
      </w:r>
    </w:p>
    <w:p w14:paraId="2E61AEE0" w14:textId="77777777" w:rsidR="00E65791" w:rsidRDefault="00E65791" w:rsidP="00E65791">
      <w:pPr>
        <w:pStyle w:val="NoSpacing"/>
      </w:pPr>
    </w:p>
    <w:p w14:paraId="747E8EDB" w14:textId="77777777" w:rsidR="00E65791" w:rsidRDefault="00E65791" w:rsidP="00E65791">
      <w:pPr>
        <w:pStyle w:val="NoSpacing"/>
      </w:pPr>
    </w:p>
    <w:p w14:paraId="363B4C57" w14:textId="77777777" w:rsidR="00E65791" w:rsidRDefault="00E65791" w:rsidP="00E65791">
      <w:pPr>
        <w:pStyle w:val="NoSpacing"/>
      </w:pPr>
      <w:r>
        <w:rPr>
          <w:noProof/>
        </w:rPr>
        <w:drawing>
          <wp:inline distT="0" distB="0" distL="0" distR="0" wp14:anchorId="15A6AA49" wp14:editId="35DF6ED6">
            <wp:extent cx="5760720" cy="232600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2326005"/>
                    </a:xfrm>
                    <a:prstGeom prst="rect">
                      <a:avLst/>
                    </a:prstGeom>
                  </pic:spPr>
                </pic:pic>
              </a:graphicData>
            </a:graphic>
          </wp:inline>
        </w:drawing>
      </w:r>
    </w:p>
    <w:p w14:paraId="1BEC64EC" w14:textId="77777777" w:rsidR="00E65791" w:rsidRDefault="00E65791" w:rsidP="00E65791">
      <w:pPr>
        <w:pStyle w:val="NoSpacing"/>
      </w:pPr>
    </w:p>
    <w:p w14:paraId="56E877DE" w14:textId="77777777" w:rsidR="00E65791" w:rsidRDefault="00E65791" w:rsidP="00E65791">
      <w:pPr>
        <w:pStyle w:val="NoSpacing"/>
      </w:pPr>
      <w:r>
        <w:t>Why does Mosh have a space?</w:t>
      </w:r>
    </w:p>
    <w:p w14:paraId="2F4B5A17" w14:textId="77777777" w:rsidR="00E65791" w:rsidRDefault="00E65791" w:rsidP="00E65791">
      <w:pPr>
        <w:pStyle w:val="NoSpacing"/>
      </w:pPr>
      <w:r>
        <w:rPr>
          <w:noProof/>
        </w:rPr>
        <w:lastRenderedPageBreak/>
        <w:drawing>
          <wp:inline distT="0" distB="0" distL="0" distR="0" wp14:anchorId="57ABEA0C" wp14:editId="793EB42F">
            <wp:extent cx="5760720" cy="107505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1075055"/>
                    </a:xfrm>
                    <a:prstGeom prst="rect">
                      <a:avLst/>
                    </a:prstGeom>
                  </pic:spPr>
                </pic:pic>
              </a:graphicData>
            </a:graphic>
          </wp:inline>
        </w:drawing>
      </w:r>
    </w:p>
    <w:p w14:paraId="78CBE10B" w14:textId="77777777" w:rsidR="00E65791" w:rsidRDefault="00E65791" w:rsidP="00E65791">
      <w:pPr>
        <w:pStyle w:val="NoSpacing"/>
      </w:pPr>
    </w:p>
    <w:p w14:paraId="40856825" w14:textId="77777777" w:rsidR="00E65791" w:rsidRDefault="00E65791" w:rsidP="00E65791">
      <w:pPr>
        <w:pStyle w:val="NoSpacing"/>
      </w:pPr>
      <w:r>
        <w:t xml:space="preserve">Ah </w:t>
      </w:r>
      <w:proofErr w:type="spellStart"/>
      <w:r>
        <w:t>haha</w:t>
      </w:r>
      <w:proofErr w:type="spellEnd"/>
      <w:r>
        <w:t>.  Add a space after hello.</w:t>
      </w:r>
    </w:p>
    <w:p w14:paraId="58F924BD" w14:textId="77777777" w:rsidR="00E65791" w:rsidRDefault="00E65791" w:rsidP="00E65791">
      <w:pPr>
        <w:pStyle w:val="NoSpacing"/>
      </w:pPr>
    </w:p>
    <w:p w14:paraId="69034392" w14:textId="77777777" w:rsidR="00E65791" w:rsidRDefault="00E65791" w:rsidP="00E65791">
      <w:pPr>
        <w:pStyle w:val="NoSpacing"/>
      </w:pPr>
      <w:r>
        <w:t>We can reuse this function, with a different input.  We can copy the argument line, paste it, and add a name.</w:t>
      </w:r>
    </w:p>
    <w:p w14:paraId="3D441ADF" w14:textId="77777777" w:rsidR="00E65791" w:rsidRDefault="00E65791" w:rsidP="00E65791">
      <w:pPr>
        <w:pStyle w:val="NoSpacing"/>
      </w:pPr>
    </w:p>
    <w:p w14:paraId="78C7A6E3" w14:textId="77777777" w:rsidR="00E65791" w:rsidRPr="00150B5B" w:rsidRDefault="00E65791" w:rsidP="00E65791">
      <w:pPr>
        <w:shd w:val="clear" w:color="auto" w:fill="1E1E1E"/>
        <w:spacing w:after="0" w:line="285" w:lineRule="atLeast"/>
        <w:rPr>
          <w:rFonts w:ascii="Consolas" w:eastAsia="Times New Roman" w:hAnsi="Consolas" w:cs="Times New Roman"/>
          <w:color w:val="D4D4D4"/>
          <w:sz w:val="21"/>
          <w:szCs w:val="21"/>
        </w:rPr>
      </w:pPr>
      <w:r w:rsidRPr="00150B5B">
        <w:rPr>
          <w:rFonts w:ascii="Consolas" w:eastAsia="Times New Roman" w:hAnsi="Consolas" w:cs="Times New Roman"/>
          <w:color w:val="569CD6"/>
          <w:sz w:val="21"/>
          <w:szCs w:val="21"/>
        </w:rPr>
        <w:t>function</w:t>
      </w:r>
      <w:r w:rsidRPr="00150B5B">
        <w:rPr>
          <w:rFonts w:ascii="Consolas" w:eastAsia="Times New Roman" w:hAnsi="Consolas" w:cs="Times New Roman"/>
          <w:color w:val="D4D4D4"/>
          <w:sz w:val="21"/>
          <w:szCs w:val="21"/>
        </w:rPr>
        <w:t xml:space="preserve"> </w:t>
      </w:r>
      <w:r w:rsidRPr="00150B5B">
        <w:rPr>
          <w:rFonts w:ascii="Consolas" w:eastAsia="Times New Roman" w:hAnsi="Consolas" w:cs="Times New Roman"/>
          <w:color w:val="DCDCAA"/>
          <w:sz w:val="21"/>
          <w:szCs w:val="21"/>
        </w:rPr>
        <w:t>greet</w:t>
      </w:r>
      <w:r w:rsidRPr="00150B5B">
        <w:rPr>
          <w:rFonts w:ascii="Consolas" w:eastAsia="Times New Roman" w:hAnsi="Consolas" w:cs="Times New Roman"/>
          <w:color w:val="D4D4D4"/>
          <w:sz w:val="21"/>
          <w:szCs w:val="21"/>
        </w:rPr>
        <w:t xml:space="preserve"> (</w:t>
      </w:r>
      <w:r w:rsidRPr="00150B5B">
        <w:rPr>
          <w:rFonts w:ascii="Consolas" w:eastAsia="Times New Roman" w:hAnsi="Consolas" w:cs="Times New Roman"/>
          <w:color w:val="9CDCFE"/>
          <w:sz w:val="21"/>
          <w:szCs w:val="21"/>
        </w:rPr>
        <w:t>name</w:t>
      </w:r>
      <w:r w:rsidRPr="00150B5B">
        <w:rPr>
          <w:rFonts w:ascii="Consolas" w:eastAsia="Times New Roman" w:hAnsi="Consolas" w:cs="Times New Roman"/>
          <w:color w:val="D4D4D4"/>
          <w:sz w:val="21"/>
          <w:szCs w:val="21"/>
        </w:rPr>
        <w:t>) {</w:t>
      </w:r>
    </w:p>
    <w:p w14:paraId="1E5A566A" w14:textId="77777777" w:rsidR="00E65791" w:rsidRPr="00150B5B" w:rsidRDefault="00E65791" w:rsidP="00E65791">
      <w:pPr>
        <w:shd w:val="clear" w:color="auto" w:fill="1E1E1E"/>
        <w:spacing w:after="0" w:line="285" w:lineRule="atLeast"/>
        <w:rPr>
          <w:rFonts w:ascii="Consolas" w:eastAsia="Times New Roman" w:hAnsi="Consolas" w:cs="Times New Roman"/>
          <w:color w:val="D4D4D4"/>
          <w:sz w:val="21"/>
          <w:szCs w:val="21"/>
        </w:rPr>
      </w:pPr>
      <w:r w:rsidRPr="00150B5B">
        <w:rPr>
          <w:rFonts w:ascii="Consolas" w:eastAsia="Times New Roman" w:hAnsi="Consolas" w:cs="Times New Roman"/>
          <w:color w:val="D4D4D4"/>
          <w:sz w:val="21"/>
          <w:szCs w:val="21"/>
        </w:rPr>
        <w:t xml:space="preserve">    </w:t>
      </w:r>
      <w:proofErr w:type="gramStart"/>
      <w:r w:rsidRPr="00150B5B">
        <w:rPr>
          <w:rFonts w:ascii="Consolas" w:eastAsia="Times New Roman" w:hAnsi="Consolas" w:cs="Times New Roman"/>
          <w:color w:val="9CDCFE"/>
          <w:sz w:val="21"/>
          <w:szCs w:val="21"/>
        </w:rPr>
        <w:t>console</w:t>
      </w:r>
      <w:r w:rsidRPr="00150B5B">
        <w:rPr>
          <w:rFonts w:ascii="Consolas" w:eastAsia="Times New Roman" w:hAnsi="Consolas" w:cs="Times New Roman"/>
          <w:color w:val="D4D4D4"/>
          <w:sz w:val="21"/>
          <w:szCs w:val="21"/>
        </w:rPr>
        <w:t>.</w:t>
      </w:r>
      <w:r w:rsidRPr="00150B5B">
        <w:rPr>
          <w:rFonts w:ascii="Consolas" w:eastAsia="Times New Roman" w:hAnsi="Consolas" w:cs="Times New Roman"/>
          <w:color w:val="DCDCAA"/>
          <w:sz w:val="21"/>
          <w:szCs w:val="21"/>
        </w:rPr>
        <w:t>log</w:t>
      </w:r>
      <w:r w:rsidRPr="00150B5B">
        <w:rPr>
          <w:rFonts w:ascii="Consolas" w:eastAsia="Times New Roman" w:hAnsi="Consolas" w:cs="Times New Roman"/>
          <w:color w:val="D4D4D4"/>
          <w:sz w:val="21"/>
          <w:szCs w:val="21"/>
        </w:rPr>
        <w:t>(</w:t>
      </w:r>
      <w:proofErr w:type="gramEnd"/>
      <w:r w:rsidRPr="00150B5B">
        <w:rPr>
          <w:rFonts w:ascii="Consolas" w:eastAsia="Times New Roman" w:hAnsi="Consolas" w:cs="Times New Roman"/>
          <w:color w:val="CE9178"/>
          <w:sz w:val="21"/>
          <w:szCs w:val="21"/>
        </w:rPr>
        <w:t>'Hello '</w:t>
      </w:r>
      <w:r w:rsidRPr="00150B5B">
        <w:rPr>
          <w:rFonts w:ascii="Consolas" w:eastAsia="Times New Roman" w:hAnsi="Consolas" w:cs="Times New Roman"/>
          <w:color w:val="D4D4D4"/>
          <w:sz w:val="21"/>
          <w:szCs w:val="21"/>
        </w:rPr>
        <w:t xml:space="preserve"> + </w:t>
      </w:r>
      <w:r w:rsidRPr="00150B5B">
        <w:rPr>
          <w:rFonts w:ascii="Consolas" w:eastAsia="Times New Roman" w:hAnsi="Consolas" w:cs="Times New Roman"/>
          <w:color w:val="9CDCFE"/>
          <w:sz w:val="21"/>
          <w:szCs w:val="21"/>
        </w:rPr>
        <w:t>name</w:t>
      </w:r>
      <w:r w:rsidRPr="00150B5B">
        <w:rPr>
          <w:rFonts w:ascii="Consolas" w:eastAsia="Times New Roman" w:hAnsi="Consolas" w:cs="Times New Roman"/>
          <w:color w:val="D4D4D4"/>
          <w:sz w:val="21"/>
          <w:szCs w:val="21"/>
        </w:rPr>
        <w:t>);</w:t>
      </w:r>
    </w:p>
    <w:p w14:paraId="0AB1F568" w14:textId="77777777" w:rsidR="00E65791" w:rsidRPr="00150B5B" w:rsidRDefault="00E65791" w:rsidP="00E65791">
      <w:pPr>
        <w:shd w:val="clear" w:color="auto" w:fill="1E1E1E"/>
        <w:spacing w:after="0" w:line="285" w:lineRule="atLeast"/>
        <w:rPr>
          <w:rFonts w:ascii="Consolas" w:eastAsia="Times New Roman" w:hAnsi="Consolas" w:cs="Times New Roman"/>
          <w:color w:val="D4D4D4"/>
          <w:sz w:val="21"/>
          <w:szCs w:val="21"/>
        </w:rPr>
      </w:pPr>
      <w:r w:rsidRPr="00150B5B">
        <w:rPr>
          <w:rFonts w:ascii="Consolas" w:eastAsia="Times New Roman" w:hAnsi="Consolas" w:cs="Times New Roman"/>
          <w:color w:val="D4D4D4"/>
          <w:sz w:val="21"/>
          <w:szCs w:val="21"/>
        </w:rPr>
        <w:t>}</w:t>
      </w:r>
    </w:p>
    <w:p w14:paraId="6820428A" w14:textId="77777777" w:rsidR="00E65791" w:rsidRPr="00150B5B" w:rsidRDefault="00E65791" w:rsidP="00E65791">
      <w:pPr>
        <w:shd w:val="clear" w:color="auto" w:fill="1E1E1E"/>
        <w:spacing w:after="0" w:line="285" w:lineRule="atLeast"/>
        <w:rPr>
          <w:rFonts w:ascii="Consolas" w:eastAsia="Times New Roman" w:hAnsi="Consolas" w:cs="Times New Roman"/>
          <w:color w:val="D4D4D4"/>
          <w:sz w:val="21"/>
          <w:szCs w:val="21"/>
        </w:rPr>
      </w:pPr>
    </w:p>
    <w:p w14:paraId="38A584F8" w14:textId="77777777" w:rsidR="00E65791" w:rsidRPr="00150B5B" w:rsidRDefault="00E65791" w:rsidP="00E65791">
      <w:pPr>
        <w:shd w:val="clear" w:color="auto" w:fill="1E1E1E"/>
        <w:spacing w:after="0" w:line="285" w:lineRule="atLeast"/>
        <w:rPr>
          <w:rFonts w:ascii="Consolas" w:eastAsia="Times New Roman" w:hAnsi="Consolas" w:cs="Times New Roman"/>
          <w:color w:val="D4D4D4"/>
          <w:sz w:val="21"/>
          <w:szCs w:val="21"/>
        </w:rPr>
      </w:pPr>
      <w:r w:rsidRPr="00150B5B">
        <w:rPr>
          <w:rFonts w:ascii="Consolas" w:eastAsia="Times New Roman" w:hAnsi="Consolas" w:cs="Times New Roman"/>
          <w:color w:val="DCDCAA"/>
          <w:sz w:val="21"/>
          <w:szCs w:val="21"/>
        </w:rPr>
        <w:t>greet</w:t>
      </w:r>
      <w:r w:rsidRPr="00150B5B">
        <w:rPr>
          <w:rFonts w:ascii="Consolas" w:eastAsia="Times New Roman" w:hAnsi="Consolas" w:cs="Times New Roman"/>
          <w:color w:val="D4D4D4"/>
          <w:sz w:val="21"/>
          <w:szCs w:val="21"/>
        </w:rPr>
        <w:t>(</w:t>
      </w:r>
      <w:r w:rsidRPr="00150B5B">
        <w:rPr>
          <w:rFonts w:ascii="Consolas" w:eastAsia="Times New Roman" w:hAnsi="Consolas" w:cs="Times New Roman"/>
          <w:color w:val="CE9178"/>
          <w:sz w:val="21"/>
          <w:szCs w:val="21"/>
        </w:rPr>
        <w:t>'John'</w:t>
      </w:r>
      <w:r w:rsidRPr="00150B5B">
        <w:rPr>
          <w:rFonts w:ascii="Consolas" w:eastAsia="Times New Roman" w:hAnsi="Consolas" w:cs="Times New Roman"/>
          <w:color w:val="D4D4D4"/>
          <w:sz w:val="21"/>
          <w:szCs w:val="21"/>
        </w:rPr>
        <w:t>);</w:t>
      </w:r>
    </w:p>
    <w:p w14:paraId="40EAF9F5" w14:textId="77777777" w:rsidR="00E65791" w:rsidRPr="00150B5B" w:rsidRDefault="00E65791" w:rsidP="00E65791">
      <w:pPr>
        <w:shd w:val="clear" w:color="auto" w:fill="1E1E1E"/>
        <w:spacing w:after="0" w:line="285" w:lineRule="atLeast"/>
        <w:rPr>
          <w:rFonts w:ascii="Consolas" w:eastAsia="Times New Roman" w:hAnsi="Consolas" w:cs="Times New Roman"/>
          <w:color w:val="D4D4D4"/>
          <w:sz w:val="21"/>
          <w:szCs w:val="21"/>
        </w:rPr>
      </w:pPr>
      <w:r w:rsidRPr="00150B5B">
        <w:rPr>
          <w:rFonts w:ascii="Consolas" w:eastAsia="Times New Roman" w:hAnsi="Consolas" w:cs="Times New Roman"/>
          <w:color w:val="DCDCAA"/>
          <w:sz w:val="21"/>
          <w:szCs w:val="21"/>
        </w:rPr>
        <w:t>greet</w:t>
      </w:r>
      <w:r w:rsidRPr="00150B5B">
        <w:rPr>
          <w:rFonts w:ascii="Consolas" w:eastAsia="Times New Roman" w:hAnsi="Consolas" w:cs="Times New Roman"/>
          <w:color w:val="D4D4D4"/>
          <w:sz w:val="21"/>
          <w:szCs w:val="21"/>
        </w:rPr>
        <w:t>(</w:t>
      </w:r>
      <w:r w:rsidRPr="00150B5B">
        <w:rPr>
          <w:rFonts w:ascii="Consolas" w:eastAsia="Times New Roman" w:hAnsi="Consolas" w:cs="Times New Roman"/>
          <w:color w:val="CE9178"/>
          <w:sz w:val="21"/>
          <w:szCs w:val="21"/>
        </w:rPr>
        <w:t>'Mary'</w:t>
      </w:r>
      <w:r w:rsidRPr="00150B5B">
        <w:rPr>
          <w:rFonts w:ascii="Consolas" w:eastAsia="Times New Roman" w:hAnsi="Consolas" w:cs="Times New Roman"/>
          <w:color w:val="D4D4D4"/>
          <w:sz w:val="21"/>
          <w:szCs w:val="21"/>
        </w:rPr>
        <w:t>);</w:t>
      </w:r>
    </w:p>
    <w:p w14:paraId="1183FA02" w14:textId="77777777" w:rsidR="00E65791" w:rsidRDefault="00E65791" w:rsidP="00E65791">
      <w:pPr>
        <w:pStyle w:val="NoSpacing"/>
      </w:pPr>
    </w:p>
    <w:p w14:paraId="0F1AD594" w14:textId="77777777" w:rsidR="00E65791" w:rsidRDefault="00E65791" w:rsidP="00E65791">
      <w:pPr>
        <w:pStyle w:val="NoSpacing"/>
      </w:pPr>
      <w:r>
        <w:t>Now we have two different messages on the console.</w:t>
      </w:r>
    </w:p>
    <w:p w14:paraId="138040BF" w14:textId="77777777" w:rsidR="00E65791" w:rsidRDefault="00E65791" w:rsidP="00E65791">
      <w:pPr>
        <w:pStyle w:val="NoSpacing"/>
      </w:pPr>
    </w:p>
    <w:p w14:paraId="3A4098C8" w14:textId="77777777" w:rsidR="00E65791" w:rsidRDefault="00E65791" w:rsidP="00E65791">
      <w:pPr>
        <w:pStyle w:val="NoSpacing"/>
      </w:pPr>
      <w:r>
        <w:rPr>
          <w:noProof/>
        </w:rPr>
        <w:drawing>
          <wp:inline distT="0" distB="0" distL="0" distR="0" wp14:anchorId="75936981" wp14:editId="33437293">
            <wp:extent cx="4369292" cy="791308"/>
            <wp:effectExtent l="0" t="0" r="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375118" cy="792363"/>
                    </a:xfrm>
                    <a:prstGeom prst="rect">
                      <a:avLst/>
                    </a:prstGeom>
                  </pic:spPr>
                </pic:pic>
              </a:graphicData>
            </a:graphic>
          </wp:inline>
        </w:drawing>
      </w:r>
    </w:p>
    <w:p w14:paraId="5B320FBD" w14:textId="77777777" w:rsidR="00E65791" w:rsidRDefault="00E65791" w:rsidP="00E65791">
      <w:pPr>
        <w:pStyle w:val="NoSpacing"/>
      </w:pPr>
    </w:p>
    <w:p w14:paraId="2A92B2C2" w14:textId="77777777" w:rsidR="00E65791" w:rsidRDefault="00E65791" w:rsidP="00E65791">
      <w:pPr>
        <w:pStyle w:val="NoSpacing"/>
      </w:pPr>
    </w:p>
    <w:p w14:paraId="58E081EF" w14:textId="77777777" w:rsidR="00E65791" w:rsidRDefault="00E65791" w:rsidP="00E65791">
      <w:pPr>
        <w:pStyle w:val="NoSpacing"/>
      </w:pPr>
      <w:r>
        <w:t xml:space="preserve">A function can have multiple parameters.  We can add more parameters by using a comma.  E.g., </w:t>
      </w:r>
      <w:proofErr w:type="spellStart"/>
      <w:r>
        <w:t>lastName</w:t>
      </w:r>
      <w:proofErr w:type="spellEnd"/>
      <w:r>
        <w:t>.</w:t>
      </w:r>
    </w:p>
    <w:p w14:paraId="37E59646" w14:textId="77777777" w:rsidR="00E65791" w:rsidRDefault="00E65791" w:rsidP="00E65791">
      <w:pPr>
        <w:pStyle w:val="NoSpacing"/>
      </w:pPr>
    </w:p>
    <w:p w14:paraId="7DC2DD35" w14:textId="77777777" w:rsidR="00E65791" w:rsidRPr="007528AA" w:rsidRDefault="00E65791" w:rsidP="00E65791">
      <w:pPr>
        <w:shd w:val="clear" w:color="auto" w:fill="1E1E1E"/>
        <w:spacing w:after="0" w:line="285" w:lineRule="atLeast"/>
        <w:rPr>
          <w:rFonts w:ascii="Consolas" w:eastAsia="Times New Roman" w:hAnsi="Consolas" w:cs="Times New Roman"/>
          <w:color w:val="D4D4D4"/>
          <w:sz w:val="21"/>
          <w:szCs w:val="21"/>
        </w:rPr>
      </w:pPr>
      <w:r w:rsidRPr="007528AA">
        <w:rPr>
          <w:rFonts w:ascii="Consolas" w:eastAsia="Times New Roman" w:hAnsi="Consolas" w:cs="Times New Roman"/>
          <w:color w:val="569CD6"/>
          <w:sz w:val="21"/>
          <w:szCs w:val="21"/>
        </w:rPr>
        <w:t>function</w:t>
      </w:r>
      <w:r w:rsidRPr="007528AA">
        <w:rPr>
          <w:rFonts w:ascii="Consolas" w:eastAsia="Times New Roman" w:hAnsi="Consolas" w:cs="Times New Roman"/>
          <w:color w:val="D4D4D4"/>
          <w:sz w:val="21"/>
          <w:szCs w:val="21"/>
        </w:rPr>
        <w:t xml:space="preserve"> </w:t>
      </w:r>
      <w:r w:rsidRPr="007528AA">
        <w:rPr>
          <w:rFonts w:ascii="Consolas" w:eastAsia="Times New Roman" w:hAnsi="Consolas" w:cs="Times New Roman"/>
          <w:color w:val="DCDCAA"/>
          <w:sz w:val="21"/>
          <w:szCs w:val="21"/>
        </w:rPr>
        <w:t>greet</w:t>
      </w:r>
      <w:r w:rsidRPr="007528AA">
        <w:rPr>
          <w:rFonts w:ascii="Consolas" w:eastAsia="Times New Roman" w:hAnsi="Consolas" w:cs="Times New Roman"/>
          <w:color w:val="D4D4D4"/>
          <w:sz w:val="21"/>
          <w:szCs w:val="21"/>
        </w:rPr>
        <w:t xml:space="preserve"> (</w:t>
      </w:r>
      <w:r w:rsidRPr="007528AA">
        <w:rPr>
          <w:rFonts w:ascii="Consolas" w:eastAsia="Times New Roman" w:hAnsi="Consolas" w:cs="Times New Roman"/>
          <w:color w:val="9CDCFE"/>
          <w:sz w:val="21"/>
          <w:szCs w:val="21"/>
        </w:rPr>
        <w:t>name</w:t>
      </w:r>
      <w:r w:rsidRPr="007528AA">
        <w:rPr>
          <w:rFonts w:ascii="Consolas" w:eastAsia="Times New Roman" w:hAnsi="Consolas" w:cs="Times New Roman"/>
          <w:color w:val="D4D4D4"/>
          <w:sz w:val="21"/>
          <w:szCs w:val="21"/>
        </w:rPr>
        <w:t xml:space="preserve">, </w:t>
      </w:r>
      <w:proofErr w:type="spellStart"/>
      <w:r w:rsidRPr="007528AA">
        <w:rPr>
          <w:rFonts w:ascii="Consolas" w:eastAsia="Times New Roman" w:hAnsi="Consolas" w:cs="Times New Roman"/>
          <w:color w:val="9CDCFE"/>
          <w:sz w:val="21"/>
          <w:szCs w:val="21"/>
        </w:rPr>
        <w:t>lastName</w:t>
      </w:r>
      <w:proofErr w:type="spellEnd"/>
      <w:r w:rsidRPr="007528AA">
        <w:rPr>
          <w:rFonts w:ascii="Consolas" w:eastAsia="Times New Roman" w:hAnsi="Consolas" w:cs="Times New Roman"/>
          <w:color w:val="D4D4D4"/>
          <w:sz w:val="21"/>
          <w:szCs w:val="21"/>
        </w:rPr>
        <w:t>) {</w:t>
      </w:r>
    </w:p>
    <w:p w14:paraId="37AD3C08" w14:textId="77777777" w:rsidR="00E65791" w:rsidRPr="007528AA" w:rsidRDefault="00E65791" w:rsidP="00E65791">
      <w:pPr>
        <w:shd w:val="clear" w:color="auto" w:fill="1E1E1E"/>
        <w:spacing w:after="0" w:line="285" w:lineRule="atLeast"/>
        <w:rPr>
          <w:rFonts w:ascii="Consolas" w:eastAsia="Times New Roman" w:hAnsi="Consolas" w:cs="Times New Roman"/>
          <w:color w:val="D4D4D4"/>
          <w:sz w:val="21"/>
          <w:szCs w:val="21"/>
        </w:rPr>
      </w:pPr>
      <w:r w:rsidRPr="007528AA">
        <w:rPr>
          <w:rFonts w:ascii="Consolas" w:eastAsia="Times New Roman" w:hAnsi="Consolas" w:cs="Times New Roman"/>
          <w:color w:val="D4D4D4"/>
          <w:sz w:val="21"/>
          <w:szCs w:val="21"/>
        </w:rPr>
        <w:t xml:space="preserve">    </w:t>
      </w:r>
      <w:proofErr w:type="gramStart"/>
      <w:r w:rsidRPr="007528AA">
        <w:rPr>
          <w:rFonts w:ascii="Consolas" w:eastAsia="Times New Roman" w:hAnsi="Consolas" w:cs="Times New Roman"/>
          <w:color w:val="9CDCFE"/>
          <w:sz w:val="21"/>
          <w:szCs w:val="21"/>
        </w:rPr>
        <w:t>console</w:t>
      </w:r>
      <w:r w:rsidRPr="007528AA">
        <w:rPr>
          <w:rFonts w:ascii="Consolas" w:eastAsia="Times New Roman" w:hAnsi="Consolas" w:cs="Times New Roman"/>
          <w:color w:val="D4D4D4"/>
          <w:sz w:val="21"/>
          <w:szCs w:val="21"/>
        </w:rPr>
        <w:t>.</w:t>
      </w:r>
      <w:r w:rsidRPr="007528AA">
        <w:rPr>
          <w:rFonts w:ascii="Consolas" w:eastAsia="Times New Roman" w:hAnsi="Consolas" w:cs="Times New Roman"/>
          <w:color w:val="DCDCAA"/>
          <w:sz w:val="21"/>
          <w:szCs w:val="21"/>
        </w:rPr>
        <w:t>log</w:t>
      </w:r>
      <w:r w:rsidRPr="007528AA">
        <w:rPr>
          <w:rFonts w:ascii="Consolas" w:eastAsia="Times New Roman" w:hAnsi="Consolas" w:cs="Times New Roman"/>
          <w:color w:val="D4D4D4"/>
          <w:sz w:val="21"/>
          <w:szCs w:val="21"/>
        </w:rPr>
        <w:t>(</w:t>
      </w:r>
      <w:proofErr w:type="gramEnd"/>
      <w:r w:rsidRPr="007528AA">
        <w:rPr>
          <w:rFonts w:ascii="Consolas" w:eastAsia="Times New Roman" w:hAnsi="Consolas" w:cs="Times New Roman"/>
          <w:color w:val="CE9178"/>
          <w:sz w:val="21"/>
          <w:szCs w:val="21"/>
        </w:rPr>
        <w:t>'Hello '</w:t>
      </w:r>
      <w:r w:rsidRPr="007528AA">
        <w:rPr>
          <w:rFonts w:ascii="Consolas" w:eastAsia="Times New Roman" w:hAnsi="Consolas" w:cs="Times New Roman"/>
          <w:color w:val="D4D4D4"/>
          <w:sz w:val="21"/>
          <w:szCs w:val="21"/>
        </w:rPr>
        <w:t xml:space="preserve"> + </w:t>
      </w:r>
      <w:r w:rsidRPr="007528AA">
        <w:rPr>
          <w:rFonts w:ascii="Consolas" w:eastAsia="Times New Roman" w:hAnsi="Consolas" w:cs="Times New Roman"/>
          <w:color w:val="9CDCFE"/>
          <w:sz w:val="21"/>
          <w:szCs w:val="21"/>
        </w:rPr>
        <w:t>name</w:t>
      </w:r>
      <w:r w:rsidRPr="007528AA">
        <w:rPr>
          <w:rFonts w:ascii="Consolas" w:eastAsia="Times New Roman" w:hAnsi="Consolas" w:cs="Times New Roman"/>
          <w:color w:val="D4D4D4"/>
          <w:sz w:val="21"/>
          <w:szCs w:val="21"/>
        </w:rPr>
        <w:t>);</w:t>
      </w:r>
    </w:p>
    <w:p w14:paraId="0BE4C977" w14:textId="77777777" w:rsidR="00E65791" w:rsidRPr="007528AA" w:rsidRDefault="00E65791" w:rsidP="00E65791">
      <w:pPr>
        <w:shd w:val="clear" w:color="auto" w:fill="1E1E1E"/>
        <w:spacing w:after="0" w:line="285" w:lineRule="atLeast"/>
        <w:rPr>
          <w:rFonts w:ascii="Consolas" w:eastAsia="Times New Roman" w:hAnsi="Consolas" w:cs="Times New Roman"/>
          <w:color w:val="D4D4D4"/>
          <w:sz w:val="21"/>
          <w:szCs w:val="21"/>
        </w:rPr>
      </w:pPr>
      <w:r w:rsidRPr="007528AA">
        <w:rPr>
          <w:rFonts w:ascii="Consolas" w:eastAsia="Times New Roman" w:hAnsi="Consolas" w:cs="Times New Roman"/>
          <w:color w:val="D4D4D4"/>
          <w:sz w:val="21"/>
          <w:szCs w:val="21"/>
        </w:rPr>
        <w:t>}</w:t>
      </w:r>
    </w:p>
    <w:p w14:paraId="63118370" w14:textId="77777777" w:rsidR="00E65791" w:rsidRPr="007528AA" w:rsidRDefault="00E65791" w:rsidP="00E65791">
      <w:pPr>
        <w:shd w:val="clear" w:color="auto" w:fill="1E1E1E"/>
        <w:spacing w:after="0" w:line="285" w:lineRule="atLeast"/>
        <w:rPr>
          <w:rFonts w:ascii="Consolas" w:eastAsia="Times New Roman" w:hAnsi="Consolas" w:cs="Times New Roman"/>
          <w:color w:val="D4D4D4"/>
          <w:sz w:val="21"/>
          <w:szCs w:val="21"/>
        </w:rPr>
      </w:pPr>
    </w:p>
    <w:p w14:paraId="31EC5C25" w14:textId="77777777" w:rsidR="00E65791" w:rsidRPr="007528AA" w:rsidRDefault="00E65791" w:rsidP="00E65791">
      <w:pPr>
        <w:shd w:val="clear" w:color="auto" w:fill="1E1E1E"/>
        <w:spacing w:after="0" w:line="285" w:lineRule="atLeast"/>
        <w:rPr>
          <w:rFonts w:ascii="Consolas" w:eastAsia="Times New Roman" w:hAnsi="Consolas" w:cs="Times New Roman"/>
          <w:color w:val="D4D4D4"/>
          <w:sz w:val="21"/>
          <w:szCs w:val="21"/>
        </w:rPr>
      </w:pPr>
      <w:r w:rsidRPr="007528AA">
        <w:rPr>
          <w:rFonts w:ascii="Consolas" w:eastAsia="Times New Roman" w:hAnsi="Consolas" w:cs="Times New Roman"/>
          <w:color w:val="DCDCAA"/>
          <w:sz w:val="21"/>
          <w:szCs w:val="21"/>
        </w:rPr>
        <w:t>greet</w:t>
      </w:r>
      <w:r w:rsidRPr="007528AA">
        <w:rPr>
          <w:rFonts w:ascii="Consolas" w:eastAsia="Times New Roman" w:hAnsi="Consolas" w:cs="Times New Roman"/>
          <w:color w:val="D4D4D4"/>
          <w:sz w:val="21"/>
          <w:szCs w:val="21"/>
        </w:rPr>
        <w:t>(</w:t>
      </w:r>
      <w:r w:rsidRPr="007528AA">
        <w:rPr>
          <w:rFonts w:ascii="Consolas" w:eastAsia="Times New Roman" w:hAnsi="Consolas" w:cs="Times New Roman"/>
          <w:color w:val="CE9178"/>
          <w:sz w:val="21"/>
          <w:szCs w:val="21"/>
        </w:rPr>
        <w:t>'John'</w:t>
      </w:r>
      <w:r w:rsidRPr="007528AA">
        <w:rPr>
          <w:rFonts w:ascii="Consolas" w:eastAsia="Times New Roman" w:hAnsi="Consolas" w:cs="Times New Roman"/>
          <w:color w:val="D4D4D4"/>
          <w:sz w:val="21"/>
          <w:szCs w:val="21"/>
        </w:rPr>
        <w:t>);</w:t>
      </w:r>
    </w:p>
    <w:p w14:paraId="5397C5F7" w14:textId="77777777" w:rsidR="00E65791" w:rsidRPr="007528AA" w:rsidRDefault="00E65791" w:rsidP="00E65791">
      <w:pPr>
        <w:shd w:val="clear" w:color="auto" w:fill="1E1E1E"/>
        <w:spacing w:after="0" w:line="285" w:lineRule="atLeast"/>
        <w:rPr>
          <w:rFonts w:ascii="Consolas" w:eastAsia="Times New Roman" w:hAnsi="Consolas" w:cs="Times New Roman"/>
          <w:color w:val="D4D4D4"/>
          <w:sz w:val="21"/>
          <w:szCs w:val="21"/>
        </w:rPr>
      </w:pPr>
      <w:r w:rsidRPr="007528AA">
        <w:rPr>
          <w:rFonts w:ascii="Consolas" w:eastAsia="Times New Roman" w:hAnsi="Consolas" w:cs="Times New Roman"/>
          <w:color w:val="DCDCAA"/>
          <w:sz w:val="21"/>
          <w:szCs w:val="21"/>
        </w:rPr>
        <w:t>greet</w:t>
      </w:r>
      <w:r w:rsidRPr="007528AA">
        <w:rPr>
          <w:rFonts w:ascii="Consolas" w:eastAsia="Times New Roman" w:hAnsi="Consolas" w:cs="Times New Roman"/>
          <w:color w:val="D4D4D4"/>
          <w:sz w:val="21"/>
          <w:szCs w:val="21"/>
        </w:rPr>
        <w:t>(</w:t>
      </w:r>
      <w:r w:rsidRPr="007528AA">
        <w:rPr>
          <w:rFonts w:ascii="Consolas" w:eastAsia="Times New Roman" w:hAnsi="Consolas" w:cs="Times New Roman"/>
          <w:color w:val="CE9178"/>
          <w:sz w:val="21"/>
          <w:szCs w:val="21"/>
        </w:rPr>
        <w:t>'Mary'</w:t>
      </w:r>
      <w:r w:rsidRPr="007528AA">
        <w:rPr>
          <w:rFonts w:ascii="Consolas" w:eastAsia="Times New Roman" w:hAnsi="Consolas" w:cs="Times New Roman"/>
          <w:color w:val="D4D4D4"/>
          <w:sz w:val="21"/>
          <w:szCs w:val="21"/>
        </w:rPr>
        <w:t>);</w:t>
      </w:r>
    </w:p>
    <w:p w14:paraId="00927C5C" w14:textId="77777777" w:rsidR="00E65791" w:rsidRDefault="00E65791" w:rsidP="00E65791">
      <w:pPr>
        <w:pStyle w:val="NoSpacing"/>
      </w:pPr>
    </w:p>
    <w:p w14:paraId="0EB990EB" w14:textId="77777777" w:rsidR="00E65791" w:rsidRDefault="00E65791" w:rsidP="00E65791">
      <w:pPr>
        <w:pStyle w:val="NoSpacing"/>
      </w:pPr>
      <w:r>
        <w:t>Now we can add this new parameter to console.log.  Note that we added an extra space in the quotes.  Also, note that parameters aren’t put into quotes.  Presumably only the strings?  Also, we can easily add spaces to strings, but we cannot do that with parameters.  We had to add empty quotes to incorporate spaces.</w:t>
      </w:r>
    </w:p>
    <w:p w14:paraId="7FF94363" w14:textId="77777777" w:rsidR="00E65791" w:rsidRDefault="00E65791" w:rsidP="00E65791">
      <w:pPr>
        <w:pStyle w:val="NoSpacing"/>
      </w:pPr>
    </w:p>
    <w:p w14:paraId="189B2544" w14:textId="77777777" w:rsidR="00E65791" w:rsidRPr="007528AA" w:rsidRDefault="00E65791" w:rsidP="00E65791">
      <w:pPr>
        <w:shd w:val="clear" w:color="auto" w:fill="1E1E1E"/>
        <w:spacing w:after="0" w:line="285" w:lineRule="atLeast"/>
        <w:rPr>
          <w:rFonts w:ascii="Consolas" w:eastAsia="Times New Roman" w:hAnsi="Consolas" w:cs="Times New Roman"/>
          <w:color w:val="D4D4D4"/>
          <w:sz w:val="21"/>
          <w:szCs w:val="21"/>
        </w:rPr>
      </w:pPr>
      <w:bookmarkStart w:id="27" w:name="_Hlk104847932"/>
      <w:r w:rsidRPr="007528AA">
        <w:rPr>
          <w:rFonts w:ascii="Consolas" w:eastAsia="Times New Roman" w:hAnsi="Consolas" w:cs="Times New Roman"/>
          <w:color w:val="569CD6"/>
          <w:sz w:val="21"/>
          <w:szCs w:val="21"/>
        </w:rPr>
        <w:t>function</w:t>
      </w:r>
      <w:r w:rsidRPr="007528AA">
        <w:rPr>
          <w:rFonts w:ascii="Consolas" w:eastAsia="Times New Roman" w:hAnsi="Consolas" w:cs="Times New Roman"/>
          <w:color w:val="D4D4D4"/>
          <w:sz w:val="21"/>
          <w:szCs w:val="21"/>
        </w:rPr>
        <w:t xml:space="preserve"> </w:t>
      </w:r>
      <w:r w:rsidRPr="007528AA">
        <w:rPr>
          <w:rFonts w:ascii="Consolas" w:eastAsia="Times New Roman" w:hAnsi="Consolas" w:cs="Times New Roman"/>
          <w:color w:val="DCDCAA"/>
          <w:sz w:val="21"/>
          <w:szCs w:val="21"/>
        </w:rPr>
        <w:t>greet</w:t>
      </w:r>
      <w:r w:rsidRPr="007528AA">
        <w:rPr>
          <w:rFonts w:ascii="Consolas" w:eastAsia="Times New Roman" w:hAnsi="Consolas" w:cs="Times New Roman"/>
          <w:color w:val="D4D4D4"/>
          <w:sz w:val="21"/>
          <w:szCs w:val="21"/>
        </w:rPr>
        <w:t xml:space="preserve"> (</w:t>
      </w:r>
      <w:r w:rsidRPr="007528AA">
        <w:rPr>
          <w:rFonts w:ascii="Consolas" w:eastAsia="Times New Roman" w:hAnsi="Consolas" w:cs="Times New Roman"/>
          <w:color w:val="9CDCFE"/>
          <w:sz w:val="21"/>
          <w:szCs w:val="21"/>
        </w:rPr>
        <w:t>name</w:t>
      </w:r>
      <w:r w:rsidRPr="007528AA">
        <w:rPr>
          <w:rFonts w:ascii="Consolas" w:eastAsia="Times New Roman" w:hAnsi="Consolas" w:cs="Times New Roman"/>
          <w:color w:val="D4D4D4"/>
          <w:sz w:val="21"/>
          <w:szCs w:val="21"/>
        </w:rPr>
        <w:t xml:space="preserve">, </w:t>
      </w:r>
      <w:proofErr w:type="spellStart"/>
      <w:r w:rsidRPr="007528AA">
        <w:rPr>
          <w:rFonts w:ascii="Consolas" w:eastAsia="Times New Roman" w:hAnsi="Consolas" w:cs="Times New Roman"/>
          <w:color w:val="9CDCFE"/>
          <w:sz w:val="21"/>
          <w:szCs w:val="21"/>
        </w:rPr>
        <w:t>lastName</w:t>
      </w:r>
      <w:proofErr w:type="spellEnd"/>
      <w:r w:rsidRPr="007528AA">
        <w:rPr>
          <w:rFonts w:ascii="Consolas" w:eastAsia="Times New Roman" w:hAnsi="Consolas" w:cs="Times New Roman"/>
          <w:color w:val="D4D4D4"/>
          <w:sz w:val="21"/>
          <w:szCs w:val="21"/>
        </w:rPr>
        <w:t>) {</w:t>
      </w:r>
    </w:p>
    <w:p w14:paraId="12F159FA" w14:textId="77777777" w:rsidR="00E65791" w:rsidRPr="007528AA" w:rsidRDefault="00E65791" w:rsidP="00E65791">
      <w:pPr>
        <w:shd w:val="clear" w:color="auto" w:fill="1E1E1E"/>
        <w:spacing w:after="0" w:line="285" w:lineRule="atLeast"/>
        <w:rPr>
          <w:rFonts w:ascii="Consolas" w:eastAsia="Times New Roman" w:hAnsi="Consolas" w:cs="Times New Roman"/>
          <w:color w:val="D4D4D4"/>
          <w:sz w:val="21"/>
          <w:szCs w:val="21"/>
        </w:rPr>
      </w:pPr>
      <w:r w:rsidRPr="007528AA">
        <w:rPr>
          <w:rFonts w:ascii="Consolas" w:eastAsia="Times New Roman" w:hAnsi="Consolas" w:cs="Times New Roman"/>
          <w:color w:val="D4D4D4"/>
          <w:sz w:val="21"/>
          <w:szCs w:val="21"/>
        </w:rPr>
        <w:t xml:space="preserve">    </w:t>
      </w:r>
      <w:proofErr w:type="gramStart"/>
      <w:r w:rsidRPr="007528AA">
        <w:rPr>
          <w:rFonts w:ascii="Consolas" w:eastAsia="Times New Roman" w:hAnsi="Consolas" w:cs="Times New Roman"/>
          <w:color w:val="9CDCFE"/>
          <w:sz w:val="21"/>
          <w:szCs w:val="21"/>
        </w:rPr>
        <w:t>console</w:t>
      </w:r>
      <w:r w:rsidRPr="007528AA">
        <w:rPr>
          <w:rFonts w:ascii="Consolas" w:eastAsia="Times New Roman" w:hAnsi="Consolas" w:cs="Times New Roman"/>
          <w:color w:val="D4D4D4"/>
          <w:sz w:val="21"/>
          <w:szCs w:val="21"/>
        </w:rPr>
        <w:t>.</w:t>
      </w:r>
      <w:r w:rsidRPr="007528AA">
        <w:rPr>
          <w:rFonts w:ascii="Consolas" w:eastAsia="Times New Roman" w:hAnsi="Consolas" w:cs="Times New Roman"/>
          <w:color w:val="DCDCAA"/>
          <w:sz w:val="21"/>
          <w:szCs w:val="21"/>
        </w:rPr>
        <w:t>log</w:t>
      </w:r>
      <w:r w:rsidRPr="007528AA">
        <w:rPr>
          <w:rFonts w:ascii="Consolas" w:eastAsia="Times New Roman" w:hAnsi="Consolas" w:cs="Times New Roman"/>
          <w:color w:val="D4D4D4"/>
          <w:sz w:val="21"/>
          <w:szCs w:val="21"/>
        </w:rPr>
        <w:t>(</w:t>
      </w:r>
      <w:proofErr w:type="gramEnd"/>
      <w:r w:rsidRPr="007528AA">
        <w:rPr>
          <w:rFonts w:ascii="Consolas" w:eastAsia="Times New Roman" w:hAnsi="Consolas" w:cs="Times New Roman"/>
          <w:color w:val="CE9178"/>
          <w:sz w:val="21"/>
          <w:szCs w:val="21"/>
        </w:rPr>
        <w:t>'Hello '</w:t>
      </w:r>
      <w:r w:rsidRPr="007528AA">
        <w:rPr>
          <w:rFonts w:ascii="Consolas" w:eastAsia="Times New Roman" w:hAnsi="Consolas" w:cs="Times New Roman"/>
          <w:color w:val="D4D4D4"/>
          <w:sz w:val="21"/>
          <w:szCs w:val="21"/>
        </w:rPr>
        <w:t xml:space="preserve"> + </w:t>
      </w:r>
      <w:r w:rsidRPr="007528AA">
        <w:rPr>
          <w:rFonts w:ascii="Consolas" w:eastAsia="Times New Roman" w:hAnsi="Consolas" w:cs="Times New Roman"/>
          <w:color w:val="9CDCFE"/>
          <w:sz w:val="21"/>
          <w:szCs w:val="21"/>
        </w:rPr>
        <w:t>name</w:t>
      </w:r>
      <w:r w:rsidRPr="007528AA">
        <w:rPr>
          <w:rFonts w:ascii="Consolas" w:eastAsia="Times New Roman" w:hAnsi="Consolas" w:cs="Times New Roman"/>
          <w:color w:val="D4D4D4"/>
          <w:sz w:val="21"/>
          <w:szCs w:val="21"/>
        </w:rPr>
        <w:t xml:space="preserve"> + </w:t>
      </w:r>
      <w:r w:rsidRPr="007528AA">
        <w:rPr>
          <w:rFonts w:ascii="Consolas" w:eastAsia="Times New Roman" w:hAnsi="Consolas" w:cs="Times New Roman"/>
          <w:color w:val="CE9178"/>
          <w:sz w:val="21"/>
          <w:szCs w:val="21"/>
        </w:rPr>
        <w:t>' '</w:t>
      </w:r>
      <w:r w:rsidRPr="007528AA">
        <w:rPr>
          <w:rFonts w:ascii="Consolas" w:eastAsia="Times New Roman" w:hAnsi="Consolas" w:cs="Times New Roman"/>
          <w:color w:val="D4D4D4"/>
          <w:sz w:val="21"/>
          <w:szCs w:val="21"/>
        </w:rPr>
        <w:t xml:space="preserve"> + </w:t>
      </w:r>
      <w:proofErr w:type="spellStart"/>
      <w:r w:rsidRPr="007528AA">
        <w:rPr>
          <w:rFonts w:ascii="Consolas" w:eastAsia="Times New Roman" w:hAnsi="Consolas" w:cs="Times New Roman"/>
          <w:color w:val="9CDCFE"/>
          <w:sz w:val="21"/>
          <w:szCs w:val="21"/>
        </w:rPr>
        <w:t>last</w:t>
      </w:r>
      <w:r>
        <w:rPr>
          <w:rFonts w:ascii="Consolas" w:eastAsia="Times New Roman" w:hAnsi="Consolas" w:cs="Times New Roman"/>
          <w:color w:val="9CDCFE"/>
          <w:sz w:val="21"/>
          <w:szCs w:val="21"/>
        </w:rPr>
        <w:t>N</w:t>
      </w:r>
      <w:r w:rsidRPr="007528AA">
        <w:rPr>
          <w:rFonts w:ascii="Consolas" w:eastAsia="Times New Roman" w:hAnsi="Consolas" w:cs="Times New Roman"/>
          <w:color w:val="9CDCFE"/>
          <w:sz w:val="21"/>
          <w:szCs w:val="21"/>
        </w:rPr>
        <w:t>ame</w:t>
      </w:r>
      <w:proofErr w:type="spellEnd"/>
      <w:r w:rsidRPr="007528AA">
        <w:rPr>
          <w:rFonts w:ascii="Consolas" w:eastAsia="Times New Roman" w:hAnsi="Consolas" w:cs="Times New Roman"/>
          <w:color w:val="D4D4D4"/>
          <w:sz w:val="21"/>
          <w:szCs w:val="21"/>
        </w:rPr>
        <w:t>);</w:t>
      </w:r>
    </w:p>
    <w:p w14:paraId="50158F1B" w14:textId="77777777" w:rsidR="00E65791" w:rsidRPr="007528AA" w:rsidRDefault="00E65791" w:rsidP="00E65791">
      <w:pPr>
        <w:shd w:val="clear" w:color="auto" w:fill="1E1E1E"/>
        <w:spacing w:after="0" w:line="285" w:lineRule="atLeast"/>
        <w:rPr>
          <w:rFonts w:ascii="Consolas" w:eastAsia="Times New Roman" w:hAnsi="Consolas" w:cs="Times New Roman"/>
          <w:color w:val="D4D4D4"/>
          <w:sz w:val="21"/>
          <w:szCs w:val="21"/>
        </w:rPr>
      </w:pPr>
      <w:r w:rsidRPr="007528AA">
        <w:rPr>
          <w:rFonts w:ascii="Consolas" w:eastAsia="Times New Roman" w:hAnsi="Consolas" w:cs="Times New Roman"/>
          <w:color w:val="D4D4D4"/>
          <w:sz w:val="21"/>
          <w:szCs w:val="21"/>
        </w:rPr>
        <w:t>}</w:t>
      </w:r>
    </w:p>
    <w:p w14:paraId="661FDCFE" w14:textId="77777777" w:rsidR="00E65791" w:rsidRPr="007528AA" w:rsidRDefault="00E65791" w:rsidP="00E65791">
      <w:pPr>
        <w:shd w:val="clear" w:color="auto" w:fill="1E1E1E"/>
        <w:spacing w:after="0" w:line="285" w:lineRule="atLeast"/>
        <w:rPr>
          <w:rFonts w:ascii="Consolas" w:eastAsia="Times New Roman" w:hAnsi="Consolas" w:cs="Times New Roman"/>
          <w:color w:val="D4D4D4"/>
          <w:sz w:val="21"/>
          <w:szCs w:val="21"/>
        </w:rPr>
      </w:pPr>
    </w:p>
    <w:p w14:paraId="6F6DE279" w14:textId="77777777" w:rsidR="00E65791" w:rsidRPr="007528AA" w:rsidRDefault="00E65791" w:rsidP="00E65791">
      <w:pPr>
        <w:shd w:val="clear" w:color="auto" w:fill="1E1E1E"/>
        <w:spacing w:after="0" w:line="285" w:lineRule="atLeast"/>
        <w:rPr>
          <w:rFonts w:ascii="Consolas" w:eastAsia="Times New Roman" w:hAnsi="Consolas" w:cs="Times New Roman"/>
          <w:color w:val="D4D4D4"/>
          <w:sz w:val="21"/>
          <w:szCs w:val="21"/>
        </w:rPr>
      </w:pPr>
      <w:r w:rsidRPr="007528AA">
        <w:rPr>
          <w:rFonts w:ascii="Consolas" w:eastAsia="Times New Roman" w:hAnsi="Consolas" w:cs="Times New Roman"/>
          <w:color w:val="DCDCAA"/>
          <w:sz w:val="21"/>
          <w:szCs w:val="21"/>
        </w:rPr>
        <w:t>greet</w:t>
      </w:r>
      <w:r w:rsidRPr="007528AA">
        <w:rPr>
          <w:rFonts w:ascii="Consolas" w:eastAsia="Times New Roman" w:hAnsi="Consolas" w:cs="Times New Roman"/>
          <w:color w:val="D4D4D4"/>
          <w:sz w:val="21"/>
          <w:szCs w:val="21"/>
        </w:rPr>
        <w:t>(</w:t>
      </w:r>
      <w:r w:rsidRPr="007528AA">
        <w:rPr>
          <w:rFonts w:ascii="Consolas" w:eastAsia="Times New Roman" w:hAnsi="Consolas" w:cs="Times New Roman"/>
          <w:color w:val="CE9178"/>
          <w:sz w:val="21"/>
          <w:szCs w:val="21"/>
        </w:rPr>
        <w:t>'John'</w:t>
      </w:r>
      <w:r w:rsidRPr="007528AA">
        <w:rPr>
          <w:rFonts w:ascii="Consolas" w:eastAsia="Times New Roman" w:hAnsi="Consolas" w:cs="Times New Roman"/>
          <w:color w:val="D4D4D4"/>
          <w:sz w:val="21"/>
          <w:szCs w:val="21"/>
        </w:rPr>
        <w:t>);</w:t>
      </w:r>
    </w:p>
    <w:p w14:paraId="659632DE" w14:textId="77777777" w:rsidR="00E65791" w:rsidRPr="007528AA" w:rsidRDefault="00E65791" w:rsidP="00E65791">
      <w:pPr>
        <w:shd w:val="clear" w:color="auto" w:fill="1E1E1E"/>
        <w:spacing w:after="0" w:line="285" w:lineRule="atLeast"/>
        <w:rPr>
          <w:rFonts w:ascii="Consolas" w:eastAsia="Times New Roman" w:hAnsi="Consolas" w:cs="Times New Roman"/>
          <w:color w:val="D4D4D4"/>
          <w:sz w:val="21"/>
          <w:szCs w:val="21"/>
        </w:rPr>
      </w:pPr>
      <w:r w:rsidRPr="007528AA">
        <w:rPr>
          <w:rFonts w:ascii="Consolas" w:eastAsia="Times New Roman" w:hAnsi="Consolas" w:cs="Times New Roman"/>
          <w:color w:val="DCDCAA"/>
          <w:sz w:val="21"/>
          <w:szCs w:val="21"/>
        </w:rPr>
        <w:t>greet</w:t>
      </w:r>
      <w:r w:rsidRPr="007528AA">
        <w:rPr>
          <w:rFonts w:ascii="Consolas" w:eastAsia="Times New Roman" w:hAnsi="Consolas" w:cs="Times New Roman"/>
          <w:color w:val="D4D4D4"/>
          <w:sz w:val="21"/>
          <w:szCs w:val="21"/>
        </w:rPr>
        <w:t>(</w:t>
      </w:r>
      <w:r w:rsidRPr="007528AA">
        <w:rPr>
          <w:rFonts w:ascii="Consolas" w:eastAsia="Times New Roman" w:hAnsi="Consolas" w:cs="Times New Roman"/>
          <w:color w:val="CE9178"/>
          <w:sz w:val="21"/>
          <w:szCs w:val="21"/>
        </w:rPr>
        <w:t>'Mary'</w:t>
      </w:r>
      <w:r w:rsidRPr="007528AA">
        <w:rPr>
          <w:rFonts w:ascii="Consolas" w:eastAsia="Times New Roman" w:hAnsi="Consolas" w:cs="Times New Roman"/>
          <w:color w:val="D4D4D4"/>
          <w:sz w:val="21"/>
          <w:szCs w:val="21"/>
        </w:rPr>
        <w:t>);</w:t>
      </w:r>
    </w:p>
    <w:bookmarkEnd w:id="27"/>
    <w:p w14:paraId="4E2A52AD" w14:textId="77777777" w:rsidR="00E65791" w:rsidRDefault="00E65791" w:rsidP="00E65791">
      <w:pPr>
        <w:pStyle w:val="NoSpacing"/>
      </w:pPr>
    </w:p>
    <w:p w14:paraId="48B2A37E" w14:textId="77777777" w:rsidR="00E65791" w:rsidRDefault="00E65791" w:rsidP="00E65791">
      <w:pPr>
        <w:pStyle w:val="NoSpacing"/>
      </w:pPr>
      <w:r>
        <w:t>“</w:t>
      </w:r>
      <w:proofErr w:type="gramStart"/>
      <w:r>
        <w:t>when</w:t>
      </w:r>
      <w:proofErr w:type="gramEnd"/>
      <w:r>
        <w:t xml:space="preserve"> calling this greet function, we should pass another argument for the last name.”  Let’s see what happens if we don’t do this.</w:t>
      </w:r>
    </w:p>
    <w:p w14:paraId="08370127" w14:textId="77777777" w:rsidR="00E65791" w:rsidRDefault="00E65791" w:rsidP="00E65791">
      <w:pPr>
        <w:pStyle w:val="NoSpacing"/>
      </w:pPr>
    </w:p>
    <w:p w14:paraId="4133E99E" w14:textId="77777777" w:rsidR="00E65791" w:rsidRDefault="00E65791" w:rsidP="00E65791">
      <w:pPr>
        <w:pStyle w:val="NoSpacing"/>
      </w:pPr>
      <w:r>
        <w:t>((I got a different error message previously because last name was not capitalized.  Remember that this stuff is case sensitive))</w:t>
      </w:r>
    </w:p>
    <w:p w14:paraId="7F9631EE" w14:textId="77777777" w:rsidR="00E65791" w:rsidRDefault="00E65791" w:rsidP="00E65791">
      <w:pPr>
        <w:pStyle w:val="NoSpacing"/>
      </w:pPr>
    </w:p>
    <w:p w14:paraId="40066801" w14:textId="77777777" w:rsidR="00E65791" w:rsidRDefault="00E65791" w:rsidP="00E65791">
      <w:pPr>
        <w:pStyle w:val="NoSpacing"/>
      </w:pPr>
      <w:r>
        <w:rPr>
          <w:noProof/>
        </w:rPr>
        <w:drawing>
          <wp:inline distT="0" distB="0" distL="0" distR="0" wp14:anchorId="3D8F3CDB" wp14:editId="3B1E7407">
            <wp:extent cx="5760720" cy="209867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2098675"/>
                    </a:xfrm>
                    <a:prstGeom prst="rect">
                      <a:avLst/>
                    </a:prstGeom>
                  </pic:spPr>
                </pic:pic>
              </a:graphicData>
            </a:graphic>
          </wp:inline>
        </w:drawing>
      </w:r>
    </w:p>
    <w:p w14:paraId="50D0C19C" w14:textId="77777777" w:rsidR="00E65791" w:rsidRDefault="00E65791" w:rsidP="00E65791">
      <w:pPr>
        <w:pStyle w:val="NoSpacing"/>
      </w:pPr>
    </w:p>
    <w:p w14:paraId="73A04FF1" w14:textId="77777777" w:rsidR="00E65791" w:rsidRDefault="00E65791" w:rsidP="00E65791">
      <w:pPr>
        <w:pStyle w:val="NoSpacing"/>
      </w:pPr>
      <w:r>
        <w:t>The default value of variables in JavaScript is undefined which is why hello john and hello Mary are undefined.  “</w:t>
      </w:r>
      <w:proofErr w:type="gramStart"/>
      <w:r>
        <w:t>so</w:t>
      </w:r>
      <w:proofErr w:type="gramEnd"/>
      <w:r>
        <w:t xml:space="preserve"> because we did not pass a value for the last name, by default it’s undefined.” </w:t>
      </w:r>
    </w:p>
    <w:p w14:paraId="6827BB52" w14:textId="77777777" w:rsidR="00E65791" w:rsidRDefault="00E65791" w:rsidP="00E65791">
      <w:pPr>
        <w:pStyle w:val="NoSpacing"/>
      </w:pPr>
    </w:p>
    <w:p w14:paraId="574A32D9" w14:textId="77777777" w:rsidR="00E65791" w:rsidRDefault="00E65791" w:rsidP="00E65791">
      <w:pPr>
        <w:pStyle w:val="NoSpacing"/>
      </w:pPr>
      <w:r>
        <w:t>For greet, let’s pass another argument.  We’ll add a comma, and a last name in quotes.  “</w:t>
      </w:r>
      <w:proofErr w:type="gramStart"/>
      <w:r>
        <w:t>we</w:t>
      </w:r>
      <w:proofErr w:type="gramEnd"/>
      <w:r>
        <w:t xml:space="preserve"> don’t need the second call to the greet function”.  We’re deleting the second call to the greet to function, which is Mary.  ((apparently values are assigned two parameters in consecutive order))</w:t>
      </w:r>
    </w:p>
    <w:p w14:paraId="548D848D" w14:textId="77777777" w:rsidR="00E65791" w:rsidRDefault="00E65791" w:rsidP="00E65791">
      <w:pPr>
        <w:pStyle w:val="NoSpacing"/>
      </w:pPr>
    </w:p>
    <w:p w14:paraId="5422E745" w14:textId="77777777" w:rsidR="00E65791" w:rsidRPr="00EF7580" w:rsidRDefault="00E65791" w:rsidP="00E65791">
      <w:pPr>
        <w:shd w:val="clear" w:color="auto" w:fill="1E1E1E"/>
        <w:spacing w:after="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6A9955"/>
          <w:sz w:val="21"/>
          <w:szCs w:val="21"/>
        </w:rPr>
        <w:t>/*</w:t>
      </w:r>
    </w:p>
    <w:p w14:paraId="5A0F17EF" w14:textId="77777777" w:rsidR="00E65791" w:rsidRPr="00EF7580" w:rsidRDefault="00E65791" w:rsidP="00E65791">
      <w:pPr>
        <w:shd w:val="clear" w:color="auto" w:fill="1E1E1E"/>
        <w:spacing w:after="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6A9955"/>
          <w:sz w:val="21"/>
          <w:szCs w:val="21"/>
        </w:rPr>
        <w:t>function greet () {</w:t>
      </w:r>
    </w:p>
    <w:p w14:paraId="10160BD0" w14:textId="77777777" w:rsidR="00E65791" w:rsidRPr="00EF7580" w:rsidRDefault="00E65791" w:rsidP="00E65791">
      <w:pPr>
        <w:shd w:val="clear" w:color="auto" w:fill="1E1E1E"/>
        <w:spacing w:after="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6A9955"/>
          <w:sz w:val="21"/>
          <w:szCs w:val="21"/>
        </w:rPr>
        <w:t xml:space="preserve">    </w:t>
      </w:r>
      <w:proofErr w:type="gramStart"/>
      <w:r w:rsidRPr="00EF7580">
        <w:rPr>
          <w:rFonts w:ascii="Consolas" w:eastAsia="Times New Roman" w:hAnsi="Consolas" w:cs="Times New Roman"/>
          <w:color w:val="6A9955"/>
          <w:sz w:val="21"/>
          <w:szCs w:val="21"/>
        </w:rPr>
        <w:t>console.log(</w:t>
      </w:r>
      <w:proofErr w:type="gramEnd"/>
      <w:r w:rsidRPr="00EF7580">
        <w:rPr>
          <w:rFonts w:ascii="Consolas" w:eastAsia="Times New Roman" w:hAnsi="Consolas" w:cs="Times New Roman"/>
          <w:color w:val="6A9955"/>
          <w:sz w:val="21"/>
          <w:szCs w:val="21"/>
        </w:rPr>
        <w:t>'Hello World');</w:t>
      </w:r>
    </w:p>
    <w:p w14:paraId="38CFD1D3" w14:textId="77777777" w:rsidR="00E65791" w:rsidRPr="00EF7580" w:rsidRDefault="00E65791" w:rsidP="00E65791">
      <w:pPr>
        <w:shd w:val="clear" w:color="auto" w:fill="1E1E1E"/>
        <w:spacing w:after="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6A9955"/>
          <w:sz w:val="21"/>
          <w:szCs w:val="21"/>
        </w:rPr>
        <w:t>}</w:t>
      </w:r>
    </w:p>
    <w:p w14:paraId="17B16C63" w14:textId="77777777" w:rsidR="00E65791" w:rsidRPr="00EF7580" w:rsidRDefault="00E65791" w:rsidP="00E65791">
      <w:pPr>
        <w:shd w:val="clear" w:color="auto" w:fill="1E1E1E"/>
        <w:spacing w:after="0" w:line="285" w:lineRule="atLeast"/>
        <w:rPr>
          <w:rFonts w:ascii="Consolas" w:eastAsia="Times New Roman" w:hAnsi="Consolas" w:cs="Times New Roman"/>
          <w:color w:val="D4D4D4"/>
          <w:sz w:val="21"/>
          <w:szCs w:val="21"/>
        </w:rPr>
      </w:pPr>
    </w:p>
    <w:p w14:paraId="0C97D88D" w14:textId="77777777" w:rsidR="00E65791" w:rsidRPr="00EF7580"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EF7580">
        <w:rPr>
          <w:rFonts w:ascii="Consolas" w:eastAsia="Times New Roman" w:hAnsi="Consolas" w:cs="Times New Roman"/>
          <w:color w:val="6A9955"/>
          <w:sz w:val="21"/>
          <w:szCs w:val="21"/>
        </w:rPr>
        <w:t>greet(</w:t>
      </w:r>
      <w:proofErr w:type="gramEnd"/>
      <w:r w:rsidRPr="00EF7580">
        <w:rPr>
          <w:rFonts w:ascii="Consolas" w:eastAsia="Times New Roman" w:hAnsi="Consolas" w:cs="Times New Roman"/>
          <w:color w:val="6A9955"/>
          <w:sz w:val="21"/>
          <w:szCs w:val="21"/>
        </w:rPr>
        <w:t>);</w:t>
      </w:r>
    </w:p>
    <w:p w14:paraId="385B50BF" w14:textId="77777777" w:rsidR="00E65791" w:rsidRPr="00EF7580" w:rsidRDefault="00E65791" w:rsidP="00E65791">
      <w:pPr>
        <w:shd w:val="clear" w:color="auto" w:fill="1E1E1E"/>
        <w:spacing w:after="0" w:line="285" w:lineRule="atLeast"/>
        <w:rPr>
          <w:rFonts w:ascii="Consolas" w:eastAsia="Times New Roman" w:hAnsi="Consolas" w:cs="Times New Roman"/>
          <w:color w:val="D4D4D4"/>
          <w:sz w:val="21"/>
          <w:szCs w:val="21"/>
        </w:rPr>
      </w:pPr>
    </w:p>
    <w:p w14:paraId="223579B8" w14:textId="77777777" w:rsidR="00E65791" w:rsidRPr="00EF7580" w:rsidRDefault="00E65791" w:rsidP="00E65791">
      <w:pPr>
        <w:shd w:val="clear" w:color="auto" w:fill="1E1E1E"/>
        <w:spacing w:after="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6A9955"/>
          <w:sz w:val="21"/>
          <w:szCs w:val="21"/>
        </w:rPr>
        <w:t>function greet (name) {</w:t>
      </w:r>
    </w:p>
    <w:p w14:paraId="788B4282" w14:textId="77777777" w:rsidR="00E65791" w:rsidRPr="00EF7580" w:rsidRDefault="00E65791" w:rsidP="00E65791">
      <w:pPr>
        <w:shd w:val="clear" w:color="auto" w:fill="1E1E1E"/>
        <w:spacing w:after="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6A9955"/>
          <w:sz w:val="21"/>
          <w:szCs w:val="21"/>
        </w:rPr>
        <w:t xml:space="preserve">    </w:t>
      </w:r>
      <w:proofErr w:type="gramStart"/>
      <w:r w:rsidRPr="00EF7580">
        <w:rPr>
          <w:rFonts w:ascii="Consolas" w:eastAsia="Times New Roman" w:hAnsi="Consolas" w:cs="Times New Roman"/>
          <w:color w:val="6A9955"/>
          <w:sz w:val="21"/>
          <w:szCs w:val="21"/>
        </w:rPr>
        <w:t>console.log(</w:t>
      </w:r>
      <w:proofErr w:type="gramEnd"/>
      <w:r w:rsidRPr="00EF7580">
        <w:rPr>
          <w:rFonts w:ascii="Consolas" w:eastAsia="Times New Roman" w:hAnsi="Consolas" w:cs="Times New Roman"/>
          <w:color w:val="6A9955"/>
          <w:sz w:val="21"/>
          <w:szCs w:val="21"/>
        </w:rPr>
        <w:t>'Hello World');</w:t>
      </w:r>
    </w:p>
    <w:p w14:paraId="11837E0C" w14:textId="77777777" w:rsidR="00E65791" w:rsidRPr="00EF7580" w:rsidRDefault="00E65791" w:rsidP="00E65791">
      <w:pPr>
        <w:shd w:val="clear" w:color="auto" w:fill="1E1E1E"/>
        <w:spacing w:after="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6A9955"/>
          <w:sz w:val="21"/>
          <w:szCs w:val="21"/>
        </w:rPr>
        <w:t>}</w:t>
      </w:r>
    </w:p>
    <w:p w14:paraId="7C875FE8" w14:textId="77777777" w:rsidR="00E65791" w:rsidRPr="00EF7580" w:rsidRDefault="00E65791" w:rsidP="00E65791">
      <w:pPr>
        <w:shd w:val="clear" w:color="auto" w:fill="1E1E1E"/>
        <w:spacing w:after="0" w:line="285" w:lineRule="atLeast"/>
        <w:rPr>
          <w:rFonts w:ascii="Consolas" w:eastAsia="Times New Roman" w:hAnsi="Consolas" w:cs="Times New Roman"/>
          <w:color w:val="D4D4D4"/>
          <w:sz w:val="21"/>
          <w:szCs w:val="21"/>
        </w:rPr>
      </w:pPr>
    </w:p>
    <w:p w14:paraId="70774768" w14:textId="77777777" w:rsidR="00E65791" w:rsidRPr="00EF7580"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EF7580">
        <w:rPr>
          <w:rFonts w:ascii="Consolas" w:eastAsia="Times New Roman" w:hAnsi="Consolas" w:cs="Times New Roman"/>
          <w:color w:val="6A9955"/>
          <w:sz w:val="21"/>
          <w:szCs w:val="21"/>
        </w:rPr>
        <w:t>greet(</w:t>
      </w:r>
      <w:proofErr w:type="gramEnd"/>
      <w:r w:rsidRPr="00EF7580">
        <w:rPr>
          <w:rFonts w:ascii="Consolas" w:eastAsia="Times New Roman" w:hAnsi="Consolas" w:cs="Times New Roman"/>
          <w:color w:val="6A9955"/>
          <w:sz w:val="21"/>
          <w:szCs w:val="21"/>
        </w:rPr>
        <w:t>);</w:t>
      </w:r>
    </w:p>
    <w:p w14:paraId="2AFB5200" w14:textId="77777777" w:rsidR="00E65791" w:rsidRPr="00EF7580" w:rsidRDefault="00E65791" w:rsidP="00E65791">
      <w:pPr>
        <w:shd w:val="clear" w:color="auto" w:fill="1E1E1E"/>
        <w:spacing w:after="0" w:line="285" w:lineRule="atLeast"/>
        <w:rPr>
          <w:rFonts w:ascii="Consolas" w:eastAsia="Times New Roman" w:hAnsi="Consolas" w:cs="Times New Roman"/>
          <w:color w:val="D4D4D4"/>
          <w:sz w:val="21"/>
          <w:szCs w:val="21"/>
        </w:rPr>
      </w:pPr>
    </w:p>
    <w:p w14:paraId="06858F2A" w14:textId="77777777" w:rsidR="00E65791" w:rsidRPr="00EF7580" w:rsidRDefault="00E65791" w:rsidP="00E65791">
      <w:pPr>
        <w:shd w:val="clear" w:color="auto" w:fill="1E1E1E"/>
        <w:spacing w:after="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6A9955"/>
          <w:sz w:val="21"/>
          <w:szCs w:val="21"/>
        </w:rPr>
        <w:t xml:space="preserve">Here we concatenated two strings (hello and name) with a plus, and provided an </w:t>
      </w:r>
      <w:proofErr w:type="spellStart"/>
      <w:r w:rsidRPr="00EF7580">
        <w:rPr>
          <w:rFonts w:ascii="Consolas" w:eastAsia="Times New Roman" w:hAnsi="Consolas" w:cs="Times New Roman"/>
          <w:color w:val="6A9955"/>
          <w:sz w:val="21"/>
          <w:szCs w:val="21"/>
        </w:rPr>
        <w:t>arguement</w:t>
      </w:r>
      <w:proofErr w:type="spellEnd"/>
      <w:r w:rsidRPr="00EF7580">
        <w:rPr>
          <w:rFonts w:ascii="Consolas" w:eastAsia="Times New Roman" w:hAnsi="Consolas" w:cs="Times New Roman"/>
          <w:color w:val="6A9955"/>
          <w:sz w:val="21"/>
          <w:szCs w:val="21"/>
        </w:rPr>
        <w:t>/function Name</w:t>
      </w:r>
    </w:p>
    <w:p w14:paraId="4CD1E479" w14:textId="77777777" w:rsidR="00E65791" w:rsidRPr="00EF7580" w:rsidRDefault="00E65791" w:rsidP="00E65791">
      <w:pPr>
        <w:shd w:val="clear" w:color="auto" w:fill="1E1E1E"/>
        <w:spacing w:after="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6A9955"/>
          <w:sz w:val="21"/>
          <w:szCs w:val="21"/>
        </w:rPr>
        <w:t>function greet (name) {</w:t>
      </w:r>
    </w:p>
    <w:p w14:paraId="2B36C1DC" w14:textId="77777777" w:rsidR="00E65791" w:rsidRPr="00EF7580" w:rsidRDefault="00E65791" w:rsidP="00E65791">
      <w:pPr>
        <w:shd w:val="clear" w:color="auto" w:fill="1E1E1E"/>
        <w:spacing w:after="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6A9955"/>
          <w:sz w:val="21"/>
          <w:szCs w:val="21"/>
        </w:rPr>
        <w:t xml:space="preserve">    </w:t>
      </w:r>
      <w:proofErr w:type="gramStart"/>
      <w:r w:rsidRPr="00EF7580">
        <w:rPr>
          <w:rFonts w:ascii="Consolas" w:eastAsia="Times New Roman" w:hAnsi="Consolas" w:cs="Times New Roman"/>
          <w:color w:val="6A9955"/>
          <w:sz w:val="21"/>
          <w:szCs w:val="21"/>
        </w:rPr>
        <w:t>console.log(</w:t>
      </w:r>
      <w:proofErr w:type="gramEnd"/>
      <w:r w:rsidRPr="00EF7580">
        <w:rPr>
          <w:rFonts w:ascii="Consolas" w:eastAsia="Times New Roman" w:hAnsi="Consolas" w:cs="Times New Roman"/>
          <w:color w:val="6A9955"/>
          <w:sz w:val="21"/>
          <w:szCs w:val="21"/>
        </w:rPr>
        <w:t>'Hello ' + name);</w:t>
      </w:r>
    </w:p>
    <w:p w14:paraId="6EB7EED5" w14:textId="77777777" w:rsidR="00E65791" w:rsidRPr="00EF7580" w:rsidRDefault="00E65791" w:rsidP="00E65791">
      <w:pPr>
        <w:shd w:val="clear" w:color="auto" w:fill="1E1E1E"/>
        <w:spacing w:after="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6A9955"/>
          <w:sz w:val="21"/>
          <w:szCs w:val="21"/>
        </w:rPr>
        <w:t>}</w:t>
      </w:r>
    </w:p>
    <w:p w14:paraId="21526062" w14:textId="77777777" w:rsidR="00E65791" w:rsidRPr="00EF7580" w:rsidRDefault="00E65791" w:rsidP="00E65791">
      <w:pPr>
        <w:shd w:val="clear" w:color="auto" w:fill="1E1E1E"/>
        <w:spacing w:after="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6A9955"/>
          <w:sz w:val="21"/>
          <w:szCs w:val="21"/>
        </w:rPr>
        <w:t>greet('John');</w:t>
      </w:r>
    </w:p>
    <w:p w14:paraId="704864F1" w14:textId="77777777" w:rsidR="00E65791" w:rsidRPr="00EF7580" w:rsidRDefault="00E65791" w:rsidP="00E65791">
      <w:pPr>
        <w:shd w:val="clear" w:color="auto" w:fill="1E1E1E"/>
        <w:spacing w:after="0" w:line="285" w:lineRule="atLeast"/>
        <w:rPr>
          <w:rFonts w:ascii="Consolas" w:eastAsia="Times New Roman" w:hAnsi="Consolas" w:cs="Times New Roman"/>
          <w:color w:val="D4D4D4"/>
          <w:sz w:val="21"/>
          <w:szCs w:val="21"/>
        </w:rPr>
      </w:pPr>
    </w:p>
    <w:p w14:paraId="24556D7C" w14:textId="77777777" w:rsidR="00E65791" w:rsidRPr="00EF7580" w:rsidRDefault="00E65791" w:rsidP="00E65791">
      <w:pPr>
        <w:shd w:val="clear" w:color="auto" w:fill="1E1E1E"/>
        <w:spacing w:after="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6A9955"/>
          <w:sz w:val="21"/>
          <w:szCs w:val="21"/>
        </w:rPr>
        <w:t>Here we copied our function, and put in a different argument.</w:t>
      </w:r>
    </w:p>
    <w:p w14:paraId="7C55F24E" w14:textId="77777777" w:rsidR="00E65791" w:rsidRPr="00EF7580" w:rsidRDefault="00E65791" w:rsidP="00E65791">
      <w:pPr>
        <w:shd w:val="clear" w:color="auto" w:fill="1E1E1E"/>
        <w:spacing w:after="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6A9955"/>
          <w:sz w:val="21"/>
          <w:szCs w:val="21"/>
        </w:rPr>
        <w:t>function greet (name) {</w:t>
      </w:r>
    </w:p>
    <w:p w14:paraId="083D8663" w14:textId="77777777" w:rsidR="00E65791" w:rsidRPr="00EF7580" w:rsidRDefault="00E65791" w:rsidP="00E65791">
      <w:pPr>
        <w:shd w:val="clear" w:color="auto" w:fill="1E1E1E"/>
        <w:spacing w:after="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6A9955"/>
          <w:sz w:val="21"/>
          <w:szCs w:val="21"/>
        </w:rPr>
        <w:t xml:space="preserve">    </w:t>
      </w:r>
      <w:proofErr w:type="gramStart"/>
      <w:r w:rsidRPr="00EF7580">
        <w:rPr>
          <w:rFonts w:ascii="Consolas" w:eastAsia="Times New Roman" w:hAnsi="Consolas" w:cs="Times New Roman"/>
          <w:color w:val="6A9955"/>
          <w:sz w:val="21"/>
          <w:szCs w:val="21"/>
        </w:rPr>
        <w:t>console.log(</w:t>
      </w:r>
      <w:proofErr w:type="gramEnd"/>
      <w:r w:rsidRPr="00EF7580">
        <w:rPr>
          <w:rFonts w:ascii="Consolas" w:eastAsia="Times New Roman" w:hAnsi="Consolas" w:cs="Times New Roman"/>
          <w:color w:val="6A9955"/>
          <w:sz w:val="21"/>
          <w:szCs w:val="21"/>
        </w:rPr>
        <w:t>'Hello ' + name);</w:t>
      </w:r>
    </w:p>
    <w:p w14:paraId="3B5934BE" w14:textId="77777777" w:rsidR="00E65791" w:rsidRPr="00EF7580" w:rsidRDefault="00E65791" w:rsidP="00E65791">
      <w:pPr>
        <w:shd w:val="clear" w:color="auto" w:fill="1E1E1E"/>
        <w:spacing w:after="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6A9955"/>
          <w:sz w:val="21"/>
          <w:szCs w:val="21"/>
        </w:rPr>
        <w:t>}</w:t>
      </w:r>
    </w:p>
    <w:p w14:paraId="68494060" w14:textId="77777777" w:rsidR="00E65791" w:rsidRPr="00EF7580" w:rsidRDefault="00E65791" w:rsidP="00E65791">
      <w:pPr>
        <w:shd w:val="clear" w:color="auto" w:fill="1E1E1E"/>
        <w:spacing w:after="0" w:line="285" w:lineRule="atLeast"/>
        <w:rPr>
          <w:rFonts w:ascii="Consolas" w:eastAsia="Times New Roman" w:hAnsi="Consolas" w:cs="Times New Roman"/>
          <w:color w:val="D4D4D4"/>
          <w:sz w:val="21"/>
          <w:szCs w:val="21"/>
        </w:rPr>
      </w:pPr>
    </w:p>
    <w:p w14:paraId="5D379D88" w14:textId="77777777" w:rsidR="00E65791" w:rsidRPr="00EF7580" w:rsidRDefault="00E65791" w:rsidP="00E65791">
      <w:pPr>
        <w:shd w:val="clear" w:color="auto" w:fill="1E1E1E"/>
        <w:spacing w:after="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6A9955"/>
          <w:sz w:val="21"/>
          <w:szCs w:val="21"/>
        </w:rPr>
        <w:t>greet('John');</w:t>
      </w:r>
    </w:p>
    <w:p w14:paraId="39A35182" w14:textId="77777777" w:rsidR="00E65791" w:rsidRPr="00EF7580" w:rsidRDefault="00E65791" w:rsidP="00E65791">
      <w:pPr>
        <w:shd w:val="clear" w:color="auto" w:fill="1E1E1E"/>
        <w:spacing w:after="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6A9955"/>
          <w:sz w:val="21"/>
          <w:szCs w:val="21"/>
        </w:rPr>
        <w:t>greet('Mary');</w:t>
      </w:r>
    </w:p>
    <w:p w14:paraId="497ABFAB" w14:textId="77777777" w:rsidR="00E65791" w:rsidRPr="00EF7580" w:rsidRDefault="00E65791" w:rsidP="00E65791">
      <w:pPr>
        <w:shd w:val="clear" w:color="auto" w:fill="1E1E1E"/>
        <w:spacing w:after="24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D4D4D4"/>
          <w:sz w:val="21"/>
          <w:szCs w:val="21"/>
        </w:rPr>
        <w:br/>
      </w:r>
    </w:p>
    <w:p w14:paraId="0517DBFD" w14:textId="77777777" w:rsidR="00E65791" w:rsidRPr="00EF7580" w:rsidRDefault="00E65791" w:rsidP="00E65791">
      <w:pPr>
        <w:shd w:val="clear" w:color="auto" w:fill="1E1E1E"/>
        <w:spacing w:after="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6A9955"/>
          <w:sz w:val="21"/>
          <w:szCs w:val="21"/>
        </w:rPr>
        <w:t>Here we add a last name, parameter, but we did not pass an argument (assign a value) to it, which is why it is (and displays as) literally 'undefined' in the console.</w:t>
      </w:r>
    </w:p>
    <w:p w14:paraId="7F5F3CB7" w14:textId="77777777" w:rsidR="00E65791" w:rsidRPr="00EF7580" w:rsidRDefault="00E65791" w:rsidP="00E65791">
      <w:pPr>
        <w:shd w:val="clear" w:color="auto" w:fill="1E1E1E"/>
        <w:spacing w:after="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6A9955"/>
          <w:sz w:val="21"/>
          <w:szCs w:val="21"/>
        </w:rPr>
        <w:lastRenderedPageBreak/>
        <w:t xml:space="preserve">function </w:t>
      </w:r>
      <w:proofErr w:type="gramStart"/>
      <w:r w:rsidRPr="00EF7580">
        <w:rPr>
          <w:rFonts w:ascii="Consolas" w:eastAsia="Times New Roman" w:hAnsi="Consolas" w:cs="Times New Roman"/>
          <w:color w:val="6A9955"/>
          <w:sz w:val="21"/>
          <w:szCs w:val="21"/>
        </w:rPr>
        <w:t>greet(</w:t>
      </w:r>
      <w:proofErr w:type="gramEnd"/>
      <w:r w:rsidRPr="00EF7580">
        <w:rPr>
          <w:rFonts w:ascii="Consolas" w:eastAsia="Times New Roman" w:hAnsi="Consolas" w:cs="Times New Roman"/>
          <w:color w:val="6A9955"/>
          <w:sz w:val="21"/>
          <w:szCs w:val="21"/>
        </w:rPr>
        <w:t xml:space="preserve">name, </w:t>
      </w:r>
      <w:proofErr w:type="spellStart"/>
      <w:r w:rsidRPr="00EF7580">
        <w:rPr>
          <w:rFonts w:ascii="Consolas" w:eastAsia="Times New Roman" w:hAnsi="Consolas" w:cs="Times New Roman"/>
          <w:color w:val="6A9955"/>
          <w:sz w:val="21"/>
          <w:szCs w:val="21"/>
        </w:rPr>
        <w:t>lastName</w:t>
      </w:r>
      <w:proofErr w:type="spellEnd"/>
      <w:r w:rsidRPr="00EF7580">
        <w:rPr>
          <w:rFonts w:ascii="Consolas" w:eastAsia="Times New Roman" w:hAnsi="Consolas" w:cs="Times New Roman"/>
          <w:color w:val="6A9955"/>
          <w:sz w:val="21"/>
          <w:szCs w:val="21"/>
        </w:rPr>
        <w:t>) {</w:t>
      </w:r>
    </w:p>
    <w:p w14:paraId="03A94773" w14:textId="77777777" w:rsidR="00E65791" w:rsidRPr="00EF7580" w:rsidRDefault="00E65791" w:rsidP="00E65791">
      <w:pPr>
        <w:shd w:val="clear" w:color="auto" w:fill="1E1E1E"/>
        <w:spacing w:after="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6A9955"/>
          <w:sz w:val="21"/>
          <w:szCs w:val="21"/>
        </w:rPr>
        <w:t xml:space="preserve">    </w:t>
      </w:r>
      <w:proofErr w:type="gramStart"/>
      <w:r w:rsidRPr="00EF7580">
        <w:rPr>
          <w:rFonts w:ascii="Consolas" w:eastAsia="Times New Roman" w:hAnsi="Consolas" w:cs="Times New Roman"/>
          <w:color w:val="6A9955"/>
          <w:sz w:val="21"/>
          <w:szCs w:val="21"/>
        </w:rPr>
        <w:t>console.log(</w:t>
      </w:r>
      <w:proofErr w:type="gramEnd"/>
      <w:r w:rsidRPr="00EF7580">
        <w:rPr>
          <w:rFonts w:ascii="Consolas" w:eastAsia="Times New Roman" w:hAnsi="Consolas" w:cs="Times New Roman"/>
          <w:color w:val="6A9955"/>
          <w:sz w:val="21"/>
          <w:szCs w:val="21"/>
        </w:rPr>
        <w:t xml:space="preserve">'Hello ' + name + ' ' + </w:t>
      </w:r>
      <w:proofErr w:type="spellStart"/>
      <w:r w:rsidRPr="00EF7580">
        <w:rPr>
          <w:rFonts w:ascii="Consolas" w:eastAsia="Times New Roman" w:hAnsi="Consolas" w:cs="Times New Roman"/>
          <w:color w:val="6A9955"/>
          <w:sz w:val="21"/>
          <w:szCs w:val="21"/>
        </w:rPr>
        <w:t>lastName</w:t>
      </w:r>
      <w:proofErr w:type="spellEnd"/>
      <w:r w:rsidRPr="00EF7580">
        <w:rPr>
          <w:rFonts w:ascii="Consolas" w:eastAsia="Times New Roman" w:hAnsi="Consolas" w:cs="Times New Roman"/>
          <w:color w:val="6A9955"/>
          <w:sz w:val="21"/>
          <w:szCs w:val="21"/>
        </w:rPr>
        <w:t>);</w:t>
      </w:r>
    </w:p>
    <w:p w14:paraId="1026A9C6" w14:textId="77777777" w:rsidR="00E65791" w:rsidRPr="00EF7580" w:rsidRDefault="00E65791" w:rsidP="00E65791">
      <w:pPr>
        <w:shd w:val="clear" w:color="auto" w:fill="1E1E1E"/>
        <w:spacing w:after="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6A9955"/>
          <w:sz w:val="21"/>
          <w:szCs w:val="21"/>
        </w:rPr>
        <w:t>}</w:t>
      </w:r>
    </w:p>
    <w:p w14:paraId="364BBDBD" w14:textId="77777777" w:rsidR="00E65791" w:rsidRPr="00EF7580" w:rsidRDefault="00E65791" w:rsidP="00E65791">
      <w:pPr>
        <w:shd w:val="clear" w:color="auto" w:fill="1E1E1E"/>
        <w:spacing w:after="0" w:line="285" w:lineRule="atLeast"/>
        <w:rPr>
          <w:rFonts w:ascii="Consolas" w:eastAsia="Times New Roman" w:hAnsi="Consolas" w:cs="Times New Roman"/>
          <w:color w:val="D4D4D4"/>
          <w:sz w:val="21"/>
          <w:szCs w:val="21"/>
        </w:rPr>
      </w:pPr>
    </w:p>
    <w:p w14:paraId="12BAC6F7" w14:textId="77777777" w:rsidR="00E65791" w:rsidRPr="00EF7580" w:rsidRDefault="00E65791" w:rsidP="00E65791">
      <w:pPr>
        <w:shd w:val="clear" w:color="auto" w:fill="1E1E1E"/>
        <w:spacing w:after="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6A9955"/>
          <w:sz w:val="21"/>
          <w:szCs w:val="21"/>
        </w:rPr>
        <w:t>greet('John');</w:t>
      </w:r>
    </w:p>
    <w:p w14:paraId="226FBA43" w14:textId="77777777" w:rsidR="00E65791" w:rsidRPr="00EF7580" w:rsidRDefault="00E65791" w:rsidP="00E65791">
      <w:pPr>
        <w:shd w:val="clear" w:color="auto" w:fill="1E1E1E"/>
        <w:spacing w:after="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6A9955"/>
          <w:sz w:val="21"/>
          <w:szCs w:val="21"/>
        </w:rPr>
        <w:t>greet('Mary');</w:t>
      </w:r>
    </w:p>
    <w:p w14:paraId="33496F96" w14:textId="77777777" w:rsidR="00E65791" w:rsidRPr="00EF7580" w:rsidRDefault="00E65791" w:rsidP="00E65791">
      <w:pPr>
        <w:shd w:val="clear" w:color="auto" w:fill="1E1E1E"/>
        <w:spacing w:after="24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D4D4D4"/>
          <w:sz w:val="21"/>
          <w:szCs w:val="21"/>
        </w:rPr>
        <w:br/>
      </w:r>
      <w:r w:rsidRPr="00EF7580">
        <w:rPr>
          <w:rFonts w:ascii="Consolas" w:eastAsia="Times New Roman" w:hAnsi="Consolas" w:cs="Times New Roman"/>
          <w:color w:val="D4D4D4"/>
          <w:sz w:val="21"/>
          <w:szCs w:val="21"/>
        </w:rPr>
        <w:br/>
      </w:r>
    </w:p>
    <w:p w14:paraId="234A9FC4" w14:textId="77777777" w:rsidR="00E65791" w:rsidRPr="00EF7580" w:rsidRDefault="00E65791" w:rsidP="00E65791">
      <w:pPr>
        <w:shd w:val="clear" w:color="auto" w:fill="1E1E1E"/>
        <w:spacing w:after="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6A9955"/>
          <w:sz w:val="21"/>
          <w:szCs w:val="21"/>
        </w:rPr>
        <w:t xml:space="preserve">Lastly, below, we have passed another argument, "Smith", which is assigned to the parameter </w:t>
      </w:r>
      <w:proofErr w:type="spellStart"/>
      <w:r w:rsidRPr="00EF7580">
        <w:rPr>
          <w:rFonts w:ascii="Consolas" w:eastAsia="Times New Roman" w:hAnsi="Consolas" w:cs="Times New Roman"/>
          <w:color w:val="6A9955"/>
          <w:sz w:val="21"/>
          <w:szCs w:val="21"/>
        </w:rPr>
        <w:t>lastName</w:t>
      </w:r>
      <w:proofErr w:type="spellEnd"/>
      <w:r w:rsidRPr="00EF7580">
        <w:rPr>
          <w:rFonts w:ascii="Consolas" w:eastAsia="Times New Roman" w:hAnsi="Consolas" w:cs="Times New Roman"/>
          <w:color w:val="6A9955"/>
          <w:sz w:val="21"/>
          <w:szCs w:val="21"/>
        </w:rPr>
        <w:t xml:space="preserve">  </w:t>
      </w:r>
    </w:p>
    <w:p w14:paraId="00DFE69E" w14:textId="77777777" w:rsidR="00E65791" w:rsidRPr="00EF7580" w:rsidRDefault="00E65791" w:rsidP="00E65791">
      <w:pPr>
        <w:shd w:val="clear" w:color="auto" w:fill="1E1E1E"/>
        <w:spacing w:after="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6A9955"/>
          <w:sz w:val="21"/>
          <w:szCs w:val="21"/>
        </w:rPr>
        <w:t>*/</w:t>
      </w:r>
    </w:p>
    <w:p w14:paraId="289EE8A8" w14:textId="77777777" w:rsidR="00E65791" w:rsidRPr="00EF7580" w:rsidRDefault="00E65791" w:rsidP="00E65791">
      <w:pPr>
        <w:shd w:val="clear" w:color="auto" w:fill="1E1E1E"/>
        <w:spacing w:after="0" w:line="285" w:lineRule="atLeast"/>
        <w:rPr>
          <w:rFonts w:ascii="Consolas" w:eastAsia="Times New Roman" w:hAnsi="Consolas" w:cs="Times New Roman"/>
          <w:color w:val="D4D4D4"/>
          <w:sz w:val="21"/>
          <w:szCs w:val="21"/>
        </w:rPr>
      </w:pPr>
    </w:p>
    <w:p w14:paraId="735043C7" w14:textId="77777777" w:rsidR="00E65791" w:rsidRPr="00EF7580" w:rsidRDefault="00E65791" w:rsidP="00E65791">
      <w:pPr>
        <w:shd w:val="clear" w:color="auto" w:fill="1E1E1E"/>
        <w:spacing w:after="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569CD6"/>
          <w:sz w:val="21"/>
          <w:szCs w:val="21"/>
        </w:rPr>
        <w:t>function</w:t>
      </w:r>
      <w:r w:rsidRPr="00EF7580">
        <w:rPr>
          <w:rFonts w:ascii="Consolas" w:eastAsia="Times New Roman" w:hAnsi="Consolas" w:cs="Times New Roman"/>
          <w:color w:val="D4D4D4"/>
          <w:sz w:val="21"/>
          <w:szCs w:val="21"/>
        </w:rPr>
        <w:t xml:space="preserve"> </w:t>
      </w:r>
      <w:proofErr w:type="gramStart"/>
      <w:r w:rsidRPr="00EF7580">
        <w:rPr>
          <w:rFonts w:ascii="Consolas" w:eastAsia="Times New Roman" w:hAnsi="Consolas" w:cs="Times New Roman"/>
          <w:color w:val="DCDCAA"/>
          <w:sz w:val="21"/>
          <w:szCs w:val="21"/>
        </w:rPr>
        <w:t>greet</w:t>
      </w:r>
      <w:r w:rsidRPr="00EF7580">
        <w:rPr>
          <w:rFonts w:ascii="Consolas" w:eastAsia="Times New Roman" w:hAnsi="Consolas" w:cs="Times New Roman"/>
          <w:color w:val="D4D4D4"/>
          <w:sz w:val="21"/>
          <w:szCs w:val="21"/>
        </w:rPr>
        <w:t>(</w:t>
      </w:r>
      <w:proofErr w:type="gramEnd"/>
      <w:r w:rsidRPr="00EF7580">
        <w:rPr>
          <w:rFonts w:ascii="Consolas" w:eastAsia="Times New Roman" w:hAnsi="Consolas" w:cs="Times New Roman"/>
          <w:color w:val="9CDCFE"/>
          <w:sz w:val="21"/>
          <w:szCs w:val="21"/>
        </w:rPr>
        <w:t>name</w:t>
      </w:r>
      <w:r w:rsidRPr="00EF7580">
        <w:rPr>
          <w:rFonts w:ascii="Consolas" w:eastAsia="Times New Roman" w:hAnsi="Consolas" w:cs="Times New Roman"/>
          <w:color w:val="D4D4D4"/>
          <w:sz w:val="21"/>
          <w:szCs w:val="21"/>
        </w:rPr>
        <w:t xml:space="preserve">, </w:t>
      </w:r>
      <w:proofErr w:type="spellStart"/>
      <w:r w:rsidRPr="00EF7580">
        <w:rPr>
          <w:rFonts w:ascii="Consolas" w:eastAsia="Times New Roman" w:hAnsi="Consolas" w:cs="Times New Roman"/>
          <w:color w:val="9CDCFE"/>
          <w:sz w:val="21"/>
          <w:szCs w:val="21"/>
        </w:rPr>
        <w:t>lastName</w:t>
      </w:r>
      <w:proofErr w:type="spellEnd"/>
      <w:r w:rsidRPr="00EF7580">
        <w:rPr>
          <w:rFonts w:ascii="Consolas" w:eastAsia="Times New Roman" w:hAnsi="Consolas" w:cs="Times New Roman"/>
          <w:color w:val="D4D4D4"/>
          <w:sz w:val="21"/>
          <w:szCs w:val="21"/>
        </w:rPr>
        <w:t>) {</w:t>
      </w:r>
    </w:p>
    <w:p w14:paraId="69453153" w14:textId="77777777" w:rsidR="00E65791" w:rsidRPr="00EF7580" w:rsidRDefault="00E65791" w:rsidP="00E65791">
      <w:pPr>
        <w:shd w:val="clear" w:color="auto" w:fill="1E1E1E"/>
        <w:spacing w:after="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D4D4D4"/>
          <w:sz w:val="21"/>
          <w:szCs w:val="21"/>
        </w:rPr>
        <w:t xml:space="preserve">    </w:t>
      </w:r>
      <w:proofErr w:type="gramStart"/>
      <w:r w:rsidRPr="00EF7580">
        <w:rPr>
          <w:rFonts w:ascii="Consolas" w:eastAsia="Times New Roman" w:hAnsi="Consolas" w:cs="Times New Roman"/>
          <w:color w:val="9CDCFE"/>
          <w:sz w:val="21"/>
          <w:szCs w:val="21"/>
        </w:rPr>
        <w:t>console</w:t>
      </w:r>
      <w:r w:rsidRPr="00EF7580">
        <w:rPr>
          <w:rFonts w:ascii="Consolas" w:eastAsia="Times New Roman" w:hAnsi="Consolas" w:cs="Times New Roman"/>
          <w:color w:val="D4D4D4"/>
          <w:sz w:val="21"/>
          <w:szCs w:val="21"/>
        </w:rPr>
        <w:t>.</w:t>
      </w:r>
      <w:r w:rsidRPr="00EF7580">
        <w:rPr>
          <w:rFonts w:ascii="Consolas" w:eastAsia="Times New Roman" w:hAnsi="Consolas" w:cs="Times New Roman"/>
          <w:color w:val="DCDCAA"/>
          <w:sz w:val="21"/>
          <w:szCs w:val="21"/>
        </w:rPr>
        <w:t>log</w:t>
      </w:r>
      <w:r w:rsidRPr="00EF7580">
        <w:rPr>
          <w:rFonts w:ascii="Consolas" w:eastAsia="Times New Roman" w:hAnsi="Consolas" w:cs="Times New Roman"/>
          <w:color w:val="D4D4D4"/>
          <w:sz w:val="21"/>
          <w:szCs w:val="21"/>
        </w:rPr>
        <w:t>(</w:t>
      </w:r>
      <w:proofErr w:type="gramEnd"/>
      <w:r w:rsidRPr="00EF7580">
        <w:rPr>
          <w:rFonts w:ascii="Consolas" w:eastAsia="Times New Roman" w:hAnsi="Consolas" w:cs="Times New Roman"/>
          <w:color w:val="CE9178"/>
          <w:sz w:val="21"/>
          <w:szCs w:val="21"/>
        </w:rPr>
        <w:t>'Hello '</w:t>
      </w:r>
      <w:r w:rsidRPr="00EF7580">
        <w:rPr>
          <w:rFonts w:ascii="Consolas" w:eastAsia="Times New Roman" w:hAnsi="Consolas" w:cs="Times New Roman"/>
          <w:color w:val="D4D4D4"/>
          <w:sz w:val="21"/>
          <w:szCs w:val="21"/>
        </w:rPr>
        <w:t xml:space="preserve"> + </w:t>
      </w:r>
      <w:r w:rsidRPr="00EF7580">
        <w:rPr>
          <w:rFonts w:ascii="Consolas" w:eastAsia="Times New Roman" w:hAnsi="Consolas" w:cs="Times New Roman"/>
          <w:color w:val="9CDCFE"/>
          <w:sz w:val="21"/>
          <w:szCs w:val="21"/>
        </w:rPr>
        <w:t>name</w:t>
      </w:r>
      <w:r w:rsidRPr="00EF7580">
        <w:rPr>
          <w:rFonts w:ascii="Consolas" w:eastAsia="Times New Roman" w:hAnsi="Consolas" w:cs="Times New Roman"/>
          <w:color w:val="D4D4D4"/>
          <w:sz w:val="21"/>
          <w:szCs w:val="21"/>
        </w:rPr>
        <w:t xml:space="preserve"> + </w:t>
      </w:r>
      <w:r w:rsidRPr="00EF7580">
        <w:rPr>
          <w:rFonts w:ascii="Consolas" w:eastAsia="Times New Roman" w:hAnsi="Consolas" w:cs="Times New Roman"/>
          <w:color w:val="CE9178"/>
          <w:sz w:val="21"/>
          <w:szCs w:val="21"/>
        </w:rPr>
        <w:t>' '</w:t>
      </w:r>
      <w:r w:rsidRPr="00EF7580">
        <w:rPr>
          <w:rFonts w:ascii="Consolas" w:eastAsia="Times New Roman" w:hAnsi="Consolas" w:cs="Times New Roman"/>
          <w:color w:val="D4D4D4"/>
          <w:sz w:val="21"/>
          <w:szCs w:val="21"/>
        </w:rPr>
        <w:t xml:space="preserve"> + </w:t>
      </w:r>
      <w:proofErr w:type="spellStart"/>
      <w:r w:rsidRPr="00EF7580">
        <w:rPr>
          <w:rFonts w:ascii="Consolas" w:eastAsia="Times New Roman" w:hAnsi="Consolas" w:cs="Times New Roman"/>
          <w:color w:val="9CDCFE"/>
          <w:sz w:val="21"/>
          <w:szCs w:val="21"/>
        </w:rPr>
        <w:t>lastName</w:t>
      </w:r>
      <w:proofErr w:type="spellEnd"/>
      <w:r w:rsidRPr="00EF7580">
        <w:rPr>
          <w:rFonts w:ascii="Consolas" w:eastAsia="Times New Roman" w:hAnsi="Consolas" w:cs="Times New Roman"/>
          <w:color w:val="D4D4D4"/>
          <w:sz w:val="21"/>
          <w:szCs w:val="21"/>
        </w:rPr>
        <w:t>);</w:t>
      </w:r>
    </w:p>
    <w:p w14:paraId="1E822155" w14:textId="77777777" w:rsidR="00E65791" w:rsidRPr="00EF7580" w:rsidRDefault="00E65791" w:rsidP="00E65791">
      <w:pPr>
        <w:shd w:val="clear" w:color="auto" w:fill="1E1E1E"/>
        <w:spacing w:after="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D4D4D4"/>
          <w:sz w:val="21"/>
          <w:szCs w:val="21"/>
        </w:rPr>
        <w:t>}</w:t>
      </w:r>
    </w:p>
    <w:p w14:paraId="01458E1A" w14:textId="77777777" w:rsidR="00E65791" w:rsidRPr="00EF7580" w:rsidRDefault="00E65791" w:rsidP="00E65791">
      <w:pPr>
        <w:shd w:val="clear" w:color="auto" w:fill="1E1E1E"/>
        <w:spacing w:after="0" w:line="285" w:lineRule="atLeast"/>
        <w:rPr>
          <w:rFonts w:ascii="Consolas" w:eastAsia="Times New Roman" w:hAnsi="Consolas" w:cs="Times New Roman"/>
          <w:color w:val="D4D4D4"/>
          <w:sz w:val="21"/>
          <w:szCs w:val="21"/>
        </w:rPr>
      </w:pPr>
    </w:p>
    <w:p w14:paraId="64693537" w14:textId="77777777" w:rsidR="00E65791" w:rsidRPr="00EF7580"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EF7580">
        <w:rPr>
          <w:rFonts w:ascii="Consolas" w:eastAsia="Times New Roman" w:hAnsi="Consolas" w:cs="Times New Roman"/>
          <w:color w:val="DCDCAA"/>
          <w:sz w:val="21"/>
          <w:szCs w:val="21"/>
        </w:rPr>
        <w:t>greet</w:t>
      </w:r>
      <w:r w:rsidRPr="00EF7580">
        <w:rPr>
          <w:rFonts w:ascii="Consolas" w:eastAsia="Times New Roman" w:hAnsi="Consolas" w:cs="Times New Roman"/>
          <w:color w:val="D4D4D4"/>
          <w:sz w:val="21"/>
          <w:szCs w:val="21"/>
        </w:rPr>
        <w:t>(</w:t>
      </w:r>
      <w:proofErr w:type="gramEnd"/>
      <w:r w:rsidRPr="00EF7580">
        <w:rPr>
          <w:rFonts w:ascii="Consolas" w:eastAsia="Times New Roman" w:hAnsi="Consolas" w:cs="Times New Roman"/>
          <w:color w:val="CE9178"/>
          <w:sz w:val="21"/>
          <w:szCs w:val="21"/>
        </w:rPr>
        <w:t>'John'</w:t>
      </w:r>
      <w:r w:rsidRPr="00EF7580">
        <w:rPr>
          <w:rFonts w:ascii="Consolas" w:eastAsia="Times New Roman" w:hAnsi="Consolas" w:cs="Times New Roman"/>
          <w:color w:val="D4D4D4"/>
          <w:sz w:val="21"/>
          <w:szCs w:val="21"/>
        </w:rPr>
        <w:t xml:space="preserve">, </w:t>
      </w:r>
      <w:r w:rsidRPr="00EF7580">
        <w:rPr>
          <w:rFonts w:ascii="Consolas" w:eastAsia="Times New Roman" w:hAnsi="Consolas" w:cs="Times New Roman"/>
          <w:color w:val="CE9178"/>
          <w:sz w:val="21"/>
          <w:szCs w:val="21"/>
        </w:rPr>
        <w:t>'Smith'</w:t>
      </w:r>
      <w:r w:rsidRPr="00EF7580">
        <w:rPr>
          <w:rFonts w:ascii="Consolas" w:eastAsia="Times New Roman" w:hAnsi="Consolas" w:cs="Times New Roman"/>
          <w:color w:val="D4D4D4"/>
          <w:sz w:val="21"/>
          <w:szCs w:val="21"/>
        </w:rPr>
        <w:t>);</w:t>
      </w:r>
    </w:p>
    <w:p w14:paraId="332B5A8C" w14:textId="77777777" w:rsidR="00E65791" w:rsidRPr="00EF7580" w:rsidRDefault="00E65791" w:rsidP="00E65791">
      <w:pPr>
        <w:shd w:val="clear" w:color="auto" w:fill="1E1E1E"/>
        <w:spacing w:after="0" w:line="285" w:lineRule="atLeast"/>
        <w:rPr>
          <w:rFonts w:ascii="Consolas" w:eastAsia="Times New Roman" w:hAnsi="Consolas" w:cs="Times New Roman"/>
          <w:color w:val="D4D4D4"/>
          <w:sz w:val="21"/>
          <w:szCs w:val="21"/>
        </w:rPr>
      </w:pPr>
    </w:p>
    <w:p w14:paraId="213D6A74" w14:textId="77777777" w:rsidR="00E65791" w:rsidRDefault="00E65791" w:rsidP="00E65791">
      <w:pPr>
        <w:pStyle w:val="NoSpacing"/>
      </w:pPr>
    </w:p>
    <w:p w14:paraId="4C29A374" w14:textId="77777777" w:rsidR="00E65791" w:rsidRDefault="00E65791" w:rsidP="00E65791">
      <w:pPr>
        <w:pStyle w:val="NoSpacing"/>
      </w:pPr>
    </w:p>
    <w:p w14:paraId="747085A2" w14:textId="77777777" w:rsidR="00E65791" w:rsidRDefault="00E65791" w:rsidP="00E65791">
      <w:pPr>
        <w:pStyle w:val="NoSpacing"/>
      </w:pPr>
    </w:p>
    <w:p w14:paraId="1BC398A8" w14:textId="77777777" w:rsidR="00E65791" w:rsidRDefault="00E65791" w:rsidP="00E65791">
      <w:pPr>
        <w:pStyle w:val="NoSpacing"/>
      </w:pPr>
    </w:p>
    <w:p w14:paraId="39C421CC" w14:textId="77777777" w:rsidR="00E65791" w:rsidRDefault="00E65791" w:rsidP="00E65791">
      <w:pPr>
        <w:pStyle w:val="NoSpacing"/>
      </w:pPr>
    </w:p>
    <w:p w14:paraId="345174DD" w14:textId="77777777" w:rsidR="00E65791" w:rsidRDefault="00E65791" w:rsidP="00E65791">
      <w:pPr>
        <w:pStyle w:val="NoSpacing"/>
      </w:pPr>
    </w:p>
    <w:p w14:paraId="33FD0F63" w14:textId="77777777" w:rsidR="00E65791" w:rsidRDefault="00E65791" w:rsidP="00E65791">
      <w:pPr>
        <w:pStyle w:val="NoSpacing"/>
      </w:pPr>
    </w:p>
    <w:p w14:paraId="0E441F49" w14:textId="77777777" w:rsidR="00E65791" w:rsidRDefault="00E65791" w:rsidP="00E65791">
      <w:pPr>
        <w:pStyle w:val="NoSpacing"/>
      </w:pPr>
    </w:p>
    <w:p w14:paraId="6670F096" w14:textId="77777777" w:rsidR="00E65791" w:rsidRDefault="00E65791" w:rsidP="00E65791">
      <w:pPr>
        <w:pStyle w:val="NoSpacing"/>
      </w:pPr>
    </w:p>
    <w:p w14:paraId="15CA85C2" w14:textId="77777777" w:rsidR="00E65791" w:rsidRDefault="00E65791" w:rsidP="00E65791">
      <w:pPr>
        <w:pStyle w:val="NoSpacing"/>
      </w:pPr>
    </w:p>
    <w:p w14:paraId="157A2019" w14:textId="77777777" w:rsidR="00E65791" w:rsidRDefault="00E65791" w:rsidP="00E65791">
      <w:pPr>
        <w:pStyle w:val="NoSpacing"/>
      </w:pPr>
    </w:p>
    <w:p w14:paraId="092E108A" w14:textId="77777777" w:rsidR="00E65791" w:rsidRDefault="00E65791" w:rsidP="00E65791">
      <w:pPr>
        <w:pStyle w:val="NoSpacing"/>
      </w:pPr>
    </w:p>
    <w:p w14:paraId="473D2D1D" w14:textId="77777777" w:rsidR="00E65791" w:rsidRDefault="00E65791" w:rsidP="00E65791">
      <w:pPr>
        <w:pStyle w:val="NoSpacing"/>
      </w:pPr>
    </w:p>
    <w:p w14:paraId="10F8871B" w14:textId="77777777" w:rsidR="00E65791" w:rsidRDefault="00E65791" w:rsidP="00E65791">
      <w:pPr>
        <w:pStyle w:val="NoSpacing"/>
      </w:pPr>
    </w:p>
    <w:p w14:paraId="2963DAEC" w14:textId="77777777" w:rsidR="00E65791" w:rsidRDefault="00E65791" w:rsidP="00E65791">
      <w:pPr>
        <w:pStyle w:val="Heading2"/>
      </w:pPr>
      <w:r>
        <w:t>02 - Basics - 04 - Dynamic Typing</w:t>
      </w:r>
    </w:p>
    <w:p w14:paraId="76D2477A" w14:textId="77777777" w:rsidR="00E65791" w:rsidRDefault="00E65791" w:rsidP="00E65791">
      <w:pPr>
        <w:pStyle w:val="NoSpacing"/>
      </w:pPr>
    </w:p>
    <w:p w14:paraId="7C0D18EA" w14:textId="77777777" w:rsidR="00E65791" w:rsidRDefault="00E65791" w:rsidP="00E65791">
      <w:pPr>
        <w:pStyle w:val="NoSpacing"/>
      </w:pPr>
    </w:p>
    <w:p w14:paraId="1D81C41E" w14:textId="77777777" w:rsidR="00E65791" w:rsidRDefault="00E65791" w:rsidP="00E65791">
      <w:pPr>
        <w:pStyle w:val="NoSpacing"/>
      </w:pPr>
      <w:r>
        <w:t>Something that separates JavaScript from other programming languages is that java script is a dynamic the language.</w:t>
      </w:r>
    </w:p>
    <w:p w14:paraId="164D7729" w14:textId="77777777" w:rsidR="00E65791" w:rsidRDefault="00E65791" w:rsidP="00E65791">
      <w:pPr>
        <w:pStyle w:val="NoSpacing"/>
      </w:pPr>
    </w:p>
    <w:p w14:paraId="34E12594" w14:textId="77777777" w:rsidR="00E65791" w:rsidRDefault="00E65791" w:rsidP="00E65791">
      <w:pPr>
        <w:pStyle w:val="NoSpacing"/>
      </w:pPr>
      <w:r>
        <w:t>There are two types of languages:</w:t>
      </w:r>
    </w:p>
    <w:p w14:paraId="3C6B75C2" w14:textId="77777777" w:rsidR="00E65791" w:rsidRDefault="00E65791" w:rsidP="00E65791">
      <w:pPr>
        <w:pStyle w:val="NoSpacing"/>
        <w:numPr>
          <w:ilvl w:val="0"/>
          <w:numId w:val="3"/>
        </w:numPr>
      </w:pPr>
      <w:r>
        <w:t>Static (statically-typed)</w:t>
      </w:r>
    </w:p>
    <w:p w14:paraId="019168E6" w14:textId="77777777" w:rsidR="00E65791" w:rsidRDefault="00E65791" w:rsidP="00E65791">
      <w:pPr>
        <w:pStyle w:val="NoSpacing"/>
        <w:numPr>
          <w:ilvl w:val="0"/>
          <w:numId w:val="3"/>
        </w:numPr>
      </w:pPr>
      <w:r>
        <w:t>Dynamic (Dynamically-typed).</w:t>
      </w:r>
    </w:p>
    <w:p w14:paraId="4271F5BA" w14:textId="77777777" w:rsidR="00E65791" w:rsidRDefault="00E65791" w:rsidP="00E65791">
      <w:pPr>
        <w:pStyle w:val="NoSpacing"/>
      </w:pPr>
    </w:p>
    <w:p w14:paraId="28ECC6ED" w14:textId="77777777" w:rsidR="00E65791" w:rsidRDefault="00E65791" w:rsidP="00E65791">
      <w:pPr>
        <w:pStyle w:val="NoSpacing"/>
        <w:rPr>
          <w:i/>
          <w:iCs/>
        </w:rPr>
      </w:pPr>
      <w:r>
        <w:t xml:space="preserve">In static languages, when we declare a variable, the Type of that variable is set and it cannot be changed in the future:  </w:t>
      </w:r>
      <w:r w:rsidRPr="00FB673E">
        <w:rPr>
          <w:i/>
          <w:iCs/>
        </w:rPr>
        <w:t>string name = ‘John’;</w:t>
      </w:r>
    </w:p>
    <w:p w14:paraId="1E9835AF" w14:textId="77777777" w:rsidR="00E65791" w:rsidRDefault="00E65791" w:rsidP="00E65791">
      <w:pPr>
        <w:pStyle w:val="NoSpacing"/>
        <w:rPr>
          <w:i/>
          <w:iCs/>
        </w:rPr>
      </w:pPr>
    </w:p>
    <w:p w14:paraId="50504E45" w14:textId="77777777" w:rsidR="00E65791" w:rsidRDefault="00E65791" w:rsidP="00E65791">
      <w:pPr>
        <w:pStyle w:val="NoSpacing"/>
        <w:rPr>
          <w:i/>
          <w:iCs/>
        </w:rPr>
      </w:pPr>
      <w:r>
        <w:t xml:space="preserve">Whereas in a dynamic language, the type of a variable can change at runtime: </w:t>
      </w:r>
      <w:r>
        <w:rPr>
          <w:i/>
          <w:iCs/>
        </w:rPr>
        <w:t>let name = ‘John’;</w:t>
      </w:r>
    </w:p>
    <w:p w14:paraId="33D782C9" w14:textId="77777777" w:rsidR="00E65791" w:rsidRDefault="00E65791" w:rsidP="00E65791">
      <w:pPr>
        <w:pStyle w:val="NoSpacing"/>
        <w:rPr>
          <w:i/>
          <w:iCs/>
        </w:rPr>
      </w:pPr>
    </w:p>
    <w:p w14:paraId="6DC12B10" w14:textId="77777777" w:rsidR="00E65791" w:rsidRDefault="00E65791" w:rsidP="00E65791">
      <w:pPr>
        <w:pStyle w:val="NoSpacing"/>
      </w:pPr>
      <w:r>
        <w:t>Let’s examine our code:</w:t>
      </w:r>
    </w:p>
    <w:p w14:paraId="269E010C" w14:textId="77777777" w:rsidR="00E65791" w:rsidRDefault="00E65791" w:rsidP="00E65791">
      <w:pPr>
        <w:pStyle w:val="NoSpacing"/>
      </w:pPr>
    </w:p>
    <w:p w14:paraId="169AE322" w14:textId="77777777" w:rsidR="00E65791" w:rsidRPr="00B443D2" w:rsidRDefault="00E65791" w:rsidP="00E65791">
      <w:pPr>
        <w:shd w:val="clear" w:color="auto" w:fill="1E1E1E"/>
        <w:spacing w:after="0" w:line="285" w:lineRule="atLeast"/>
        <w:rPr>
          <w:rFonts w:ascii="Consolas" w:eastAsia="Times New Roman" w:hAnsi="Consolas" w:cs="Times New Roman"/>
          <w:color w:val="D4D4D4"/>
          <w:sz w:val="21"/>
          <w:szCs w:val="21"/>
        </w:rPr>
      </w:pPr>
      <w:r w:rsidRPr="00B443D2">
        <w:rPr>
          <w:rFonts w:ascii="Consolas" w:eastAsia="Times New Roman" w:hAnsi="Consolas" w:cs="Times New Roman"/>
          <w:color w:val="569CD6"/>
          <w:sz w:val="21"/>
          <w:szCs w:val="21"/>
        </w:rPr>
        <w:t>let</w:t>
      </w:r>
      <w:r w:rsidRPr="00B443D2">
        <w:rPr>
          <w:rFonts w:ascii="Consolas" w:eastAsia="Times New Roman" w:hAnsi="Consolas" w:cs="Times New Roman"/>
          <w:color w:val="D4D4D4"/>
          <w:sz w:val="21"/>
          <w:szCs w:val="21"/>
        </w:rPr>
        <w:t xml:space="preserve"> </w:t>
      </w:r>
      <w:r w:rsidRPr="00B443D2">
        <w:rPr>
          <w:rFonts w:ascii="Consolas" w:eastAsia="Times New Roman" w:hAnsi="Consolas" w:cs="Times New Roman"/>
          <w:color w:val="9CDCFE"/>
          <w:sz w:val="21"/>
          <w:szCs w:val="21"/>
        </w:rPr>
        <w:t>name</w:t>
      </w:r>
      <w:r w:rsidRPr="00B443D2">
        <w:rPr>
          <w:rFonts w:ascii="Consolas" w:eastAsia="Times New Roman" w:hAnsi="Consolas" w:cs="Times New Roman"/>
          <w:color w:val="D4D4D4"/>
          <w:sz w:val="21"/>
          <w:szCs w:val="21"/>
        </w:rPr>
        <w:t xml:space="preserve"> = </w:t>
      </w:r>
      <w:r w:rsidRPr="00B443D2">
        <w:rPr>
          <w:rFonts w:ascii="Consolas" w:eastAsia="Times New Roman" w:hAnsi="Consolas" w:cs="Times New Roman"/>
          <w:color w:val="CE9178"/>
          <w:sz w:val="21"/>
          <w:szCs w:val="21"/>
        </w:rPr>
        <w:t>'Mosh</w:t>
      </w:r>
      <w:proofErr w:type="gramStart"/>
      <w:r w:rsidRPr="00B443D2">
        <w:rPr>
          <w:rFonts w:ascii="Consolas" w:eastAsia="Times New Roman" w:hAnsi="Consolas" w:cs="Times New Roman"/>
          <w:color w:val="CE9178"/>
          <w:sz w:val="21"/>
          <w:szCs w:val="21"/>
        </w:rPr>
        <w:t>'</w:t>
      </w:r>
      <w:r w:rsidRPr="00B443D2">
        <w:rPr>
          <w:rFonts w:ascii="Consolas" w:eastAsia="Times New Roman" w:hAnsi="Consolas" w:cs="Times New Roman"/>
          <w:color w:val="D4D4D4"/>
          <w:sz w:val="21"/>
          <w:szCs w:val="21"/>
        </w:rPr>
        <w:t>;  </w:t>
      </w:r>
      <w:r w:rsidRPr="00B443D2">
        <w:rPr>
          <w:rFonts w:ascii="Consolas" w:eastAsia="Times New Roman" w:hAnsi="Consolas" w:cs="Times New Roman"/>
          <w:color w:val="6A9955"/>
          <w:sz w:val="21"/>
          <w:szCs w:val="21"/>
        </w:rPr>
        <w:t>/</w:t>
      </w:r>
      <w:proofErr w:type="gramEnd"/>
      <w:r w:rsidRPr="00B443D2">
        <w:rPr>
          <w:rFonts w:ascii="Consolas" w:eastAsia="Times New Roman" w:hAnsi="Consolas" w:cs="Times New Roman"/>
          <w:color w:val="6A9955"/>
          <w:sz w:val="21"/>
          <w:szCs w:val="21"/>
        </w:rPr>
        <w:t>/This is a String Literal</w:t>
      </w:r>
    </w:p>
    <w:p w14:paraId="4F08448D" w14:textId="77777777" w:rsidR="00E65791" w:rsidRPr="00B443D2" w:rsidRDefault="00E65791" w:rsidP="00E65791">
      <w:pPr>
        <w:shd w:val="clear" w:color="auto" w:fill="1E1E1E"/>
        <w:spacing w:after="0" w:line="285" w:lineRule="atLeast"/>
        <w:rPr>
          <w:rFonts w:ascii="Consolas" w:eastAsia="Times New Roman" w:hAnsi="Consolas" w:cs="Times New Roman"/>
          <w:color w:val="D4D4D4"/>
          <w:sz w:val="21"/>
          <w:szCs w:val="21"/>
        </w:rPr>
      </w:pPr>
      <w:r w:rsidRPr="00B443D2">
        <w:rPr>
          <w:rFonts w:ascii="Consolas" w:eastAsia="Times New Roman" w:hAnsi="Consolas" w:cs="Times New Roman"/>
          <w:color w:val="569CD6"/>
          <w:sz w:val="21"/>
          <w:szCs w:val="21"/>
        </w:rPr>
        <w:t>let</w:t>
      </w:r>
      <w:r w:rsidRPr="00B443D2">
        <w:rPr>
          <w:rFonts w:ascii="Consolas" w:eastAsia="Times New Roman" w:hAnsi="Consolas" w:cs="Times New Roman"/>
          <w:color w:val="D4D4D4"/>
          <w:sz w:val="21"/>
          <w:szCs w:val="21"/>
        </w:rPr>
        <w:t xml:space="preserve"> </w:t>
      </w:r>
      <w:r w:rsidRPr="00B443D2">
        <w:rPr>
          <w:rFonts w:ascii="Consolas" w:eastAsia="Times New Roman" w:hAnsi="Consolas" w:cs="Times New Roman"/>
          <w:color w:val="9CDCFE"/>
          <w:sz w:val="21"/>
          <w:szCs w:val="21"/>
        </w:rPr>
        <w:t>age</w:t>
      </w:r>
      <w:r w:rsidRPr="00B443D2">
        <w:rPr>
          <w:rFonts w:ascii="Consolas" w:eastAsia="Times New Roman" w:hAnsi="Consolas" w:cs="Times New Roman"/>
          <w:color w:val="D4D4D4"/>
          <w:sz w:val="21"/>
          <w:szCs w:val="21"/>
        </w:rPr>
        <w:t xml:space="preserve"> = </w:t>
      </w:r>
      <w:proofErr w:type="gramStart"/>
      <w:r w:rsidRPr="00B443D2">
        <w:rPr>
          <w:rFonts w:ascii="Consolas" w:eastAsia="Times New Roman" w:hAnsi="Consolas" w:cs="Times New Roman"/>
          <w:color w:val="B5CEA8"/>
          <w:sz w:val="21"/>
          <w:szCs w:val="21"/>
        </w:rPr>
        <w:t>30</w:t>
      </w:r>
      <w:r w:rsidRPr="00B443D2">
        <w:rPr>
          <w:rFonts w:ascii="Consolas" w:eastAsia="Times New Roman" w:hAnsi="Consolas" w:cs="Times New Roman"/>
          <w:color w:val="D4D4D4"/>
          <w:sz w:val="21"/>
          <w:szCs w:val="21"/>
        </w:rPr>
        <w:t>;  </w:t>
      </w:r>
      <w:r w:rsidRPr="00B443D2">
        <w:rPr>
          <w:rFonts w:ascii="Consolas" w:eastAsia="Times New Roman" w:hAnsi="Consolas" w:cs="Times New Roman"/>
          <w:color w:val="6A9955"/>
          <w:sz w:val="21"/>
          <w:szCs w:val="21"/>
        </w:rPr>
        <w:t>/</w:t>
      </w:r>
      <w:proofErr w:type="gramEnd"/>
      <w:r w:rsidRPr="00B443D2">
        <w:rPr>
          <w:rFonts w:ascii="Consolas" w:eastAsia="Times New Roman" w:hAnsi="Consolas" w:cs="Times New Roman"/>
          <w:color w:val="6A9955"/>
          <w:sz w:val="21"/>
          <w:szCs w:val="21"/>
        </w:rPr>
        <w:t>/Number Literal</w:t>
      </w:r>
    </w:p>
    <w:p w14:paraId="0B3AADB7" w14:textId="77777777" w:rsidR="00E65791" w:rsidRPr="00B443D2" w:rsidRDefault="00E65791" w:rsidP="00E65791">
      <w:pPr>
        <w:shd w:val="clear" w:color="auto" w:fill="1E1E1E"/>
        <w:spacing w:after="0" w:line="285" w:lineRule="atLeast"/>
        <w:rPr>
          <w:rFonts w:ascii="Consolas" w:eastAsia="Times New Roman" w:hAnsi="Consolas" w:cs="Times New Roman"/>
          <w:color w:val="D4D4D4"/>
          <w:sz w:val="21"/>
          <w:szCs w:val="21"/>
        </w:rPr>
      </w:pPr>
      <w:r w:rsidRPr="00B443D2">
        <w:rPr>
          <w:rFonts w:ascii="Consolas" w:eastAsia="Times New Roman" w:hAnsi="Consolas" w:cs="Times New Roman"/>
          <w:color w:val="569CD6"/>
          <w:sz w:val="21"/>
          <w:szCs w:val="21"/>
        </w:rPr>
        <w:t>let</w:t>
      </w:r>
      <w:r w:rsidRPr="00B443D2">
        <w:rPr>
          <w:rFonts w:ascii="Consolas" w:eastAsia="Times New Roman" w:hAnsi="Consolas" w:cs="Times New Roman"/>
          <w:color w:val="D4D4D4"/>
          <w:sz w:val="21"/>
          <w:szCs w:val="21"/>
        </w:rPr>
        <w:t xml:space="preserve"> </w:t>
      </w:r>
      <w:proofErr w:type="spellStart"/>
      <w:r w:rsidRPr="00B443D2">
        <w:rPr>
          <w:rFonts w:ascii="Consolas" w:eastAsia="Times New Roman" w:hAnsi="Consolas" w:cs="Times New Roman"/>
          <w:color w:val="9CDCFE"/>
          <w:sz w:val="21"/>
          <w:szCs w:val="21"/>
        </w:rPr>
        <w:t>isApproved</w:t>
      </w:r>
      <w:proofErr w:type="spellEnd"/>
      <w:r w:rsidRPr="00B443D2">
        <w:rPr>
          <w:rFonts w:ascii="Consolas" w:eastAsia="Times New Roman" w:hAnsi="Consolas" w:cs="Times New Roman"/>
          <w:color w:val="D4D4D4"/>
          <w:sz w:val="21"/>
          <w:szCs w:val="21"/>
        </w:rPr>
        <w:t xml:space="preserve"> = </w:t>
      </w:r>
      <w:proofErr w:type="gramStart"/>
      <w:r w:rsidRPr="00B443D2">
        <w:rPr>
          <w:rFonts w:ascii="Consolas" w:eastAsia="Times New Roman" w:hAnsi="Consolas" w:cs="Times New Roman"/>
          <w:color w:val="569CD6"/>
          <w:sz w:val="21"/>
          <w:szCs w:val="21"/>
        </w:rPr>
        <w:t>true</w:t>
      </w:r>
      <w:r w:rsidRPr="00B443D2">
        <w:rPr>
          <w:rFonts w:ascii="Consolas" w:eastAsia="Times New Roman" w:hAnsi="Consolas" w:cs="Times New Roman"/>
          <w:color w:val="D4D4D4"/>
          <w:sz w:val="21"/>
          <w:szCs w:val="21"/>
        </w:rPr>
        <w:t>;  </w:t>
      </w:r>
      <w:r w:rsidRPr="00B443D2">
        <w:rPr>
          <w:rFonts w:ascii="Consolas" w:eastAsia="Times New Roman" w:hAnsi="Consolas" w:cs="Times New Roman"/>
          <w:color w:val="6A9955"/>
          <w:sz w:val="21"/>
          <w:szCs w:val="21"/>
        </w:rPr>
        <w:t>/</w:t>
      </w:r>
      <w:proofErr w:type="gramEnd"/>
      <w:r w:rsidRPr="00B443D2">
        <w:rPr>
          <w:rFonts w:ascii="Consolas" w:eastAsia="Times New Roman" w:hAnsi="Consolas" w:cs="Times New Roman"/>
          <w:color w:val="6A9955"/>
          <w:sz w:val="21"/>
          <w:szCs w:val="21"/>
        </w:rPr>
        <w:t>/ Boolean Literal</w:t>
      </w:r>
    </w:p>
    <w:p w14:paraId="65270CCF" w14:textId="77777777" w:rsidR="00E65791" w:rsidRPr="00B443D2" w:rsidRDefault="00E65791" w:rsidP="00E65791">
      <w:pPr>
        <w:shd w:val="clear" w:color="auto" w:fill="1E1E1E"/>
        <w:spacing w:after="0" w:line="285" w:lineRule="atLeast"/>
        <w:rPr>
          <w:rFonts w:ascii="Consolas" w:eastAsia="Times New Roman" w:hAnsi="Consolas" w:cs="Times New Roman"/>
          <w:color w:val="D4D4D4"/>
          <w:sz w:val="21"/>
          <w:szCs w:val="21"/>
        </w:rPr>
      </w:pPr>
      <w:r w:rsidRPr="00B443D2">
        <w:rPr>
          <w:rFonts w:ascii="Consolas" w:eastAsia="Times New Roman" w:hAnsi="Consolas" w:cs="Times New Roman"/>
          <w:color w:val="569CD6"/>
          <w:sz w:val="21"/>
          <w:szCs w:val="21"/>
        </w:rPr>
        <w:lastRenderedPageBreak/>
        <w:t>let</w:t>
      </w:r>
      <w:r w:rsidRPr="00B443D2">
        <w:rPr>
          <w:rFonts w:ascii="Consolas" w:eastAsia="Times New Roman" w:hAnsi="Consolas" w:cs="Times New Roman"/>
          <w:color w:val="D4D4D4"/>
          <w:sz w:val="21"/>
          <w:szCs w:val="21"/>
        </w:rPr>
        <w:t xml:space="preserve"> </w:t>
      </w:r>
      <w:proofErr w:type="spellStart"/>
      <w:r w:rsidRPr="00B443D2">
        <w:rPr>
          <w:rFonts w:ascii="Consolas" w:eastAsia="Times New Roman" w:hAnsi="Consolas" w:cs="Times New Roman"/>
          <w:color w:val="9CDCFE"/>
          <w:sz w:val="21"/>
          <w:szCs w:val="21"/>
        </w:rPr>
        <w:t>firstName</w:t>
      </w:r>
      <w:proofErr w:type="spellEnd"/>
      <w:r w:rsidRPr="00B443D2">
        <w:rPr>
          <w:rFonts w:ascii="Consolas" w:eastAsia="Times New Roman" w:hAnsi="Consolas" w:cs="Times New Roman"/>
          <w:color w:val="D4D4D4"/>
          <w:sz w:val="21"/>
          <w:szCs w:val="21"/>
        </w:rPr>
        <w:t xml:space="preserve"> = </w:t>
      </w:r>
      <w:proofErr w:type="gramStart"/>
      <w:r w:rsidRPr="00B443D2">
        <w:rPr>
          <w:rFonts w:ascii="Consolas" w:eastAsia="Times New Roman" w:hAnsi="Consolas" w:cs="Times New Roman"/>
          <w:color w:val="569CD6"/>
          <w:sz w:val="21"/>
          <w:szCs w:val="21"/>
        </w:rPr>
        <w:t>undefined</w:t>
      </w:r>
      <w:r w:rsidRPr="00B443D2">
        <w:rPr>
          <w:rFonts w:ascii="Consolas" w:eastAsia="Times New Roman" w:hAnsi="Consolas" w:cs="Times New Roman"/>
          <w:color w:val="D4D4D4"/>
          <w:sz w:val="21"/>
          <w:szCs w:val="21"/>
        </w:rPr>
        <w:t>;  </w:t>
      </w:r>
      <w:r w:rsidRPr="00B443D2">
        <w:rPr>
          <w:rFonts w:ascii="Consolas" w:eastAsia="Times New Roman" w:hAnsi="Consolas" w:cs="Times New Roman"/>
          <w:color w:val="6A9955"/>
          <w:sz w:val="21"/>
          <w:szCs w:val="21"/>
        </w:rPr>
        <w:t>/</w:t>
      </w:r>
      <w:proofErr w:type="gramEnd"/>
      <w:r w:rsidRPr="00B443D2">
        <w:rPr>
          <w:rFonts w:ascii="Consolas" w:eastAsia="Times New Roman" w:hAnsi="Consolas" w:cs="Times New Roman"/>
          <w:color w:val="6A9955"/>
          <w:sz w:val="21"/>
          <w:szCs w:val="21"/>
        </w:rPr>
        <w:t>/undefined</w:t>
      </w:r>
    </w:p>
    <w:p w14:paraId="26235E68" w14:textId="77777777" w:rsidR="00E65791" w:rsidRPr="00B443D2" w:rsidRDefault="00E65791" w:rsidP="00E65791">
      <w:pPr>
        <w:shd w:val="clear" w:color="auto" w:fill="1E1E1E"/>
        <w:spacing w:after="0" w:line="285" w:lineRule="atLeast"/>
        <w:rPr>
          <w:rFonts w:ascii="Consolas" w:eastAsia="Times New Roman" w:hAnsi="Consolas" w:cs="Times New Roman"/>
          <w:color w:val="D4D4D4"/>
          <w:sz w:val="21"/>
          <w:szCs w:val="21"/>
        </w:rPr>
      </w:pPr>
      <w:r w:rsidRPr="00B443D2">
        <w:rPr>
          <w:rFonts w:ascii="Consolas" w:eastAsia="Times New Roman" w:hAnsi="Consolas" w:cs="Times New Roman"/>
          <w:color w:val="569CD6"/>
          <w:sz w:val="21"/>
          <w:szCs w:val="21"/>
        </w:rPr>
        <w:t>let</w:t>
      </w:r>
      <w:r w:rsidRPr="00B443D2">
        <w:rPr>
          <w:rFonts w:ascii="Consolas" w:eastAsia="Times New Roman" w:hAnsi="Consolas" w:cs="Times New Roman"/>
          <w:color w:val="D4D4D4"/>
          <w:sz w:val="21"/>
          <w:szCs w:val="21"/>
        </w:rPr>
        <w:t xml:space="preserve"> </w:t>
      </w:r>
      <w:proofErr w:type="spellStart"/>
      <w:r w:rsidRPr="00B443D2">
        <w:rPr>
          <w:rFonts w:ascii="Consolas" w:eastAsia="Times New Roman" w:hAnsi="Consolas" w:cs="Times New Roman"/>
          <w:color w:val="9CDCFE"/>
          <w:sz w:val="21"/>
          <w:szCs w:val="21"/>
        </w:rPr>
        <w:t>lastNames</w:t>
      </w:r>
      <w:proofErr w:type="spellEnd"/>
      <w:r w:rsidRPr="00B443D2">
        <w:rPr>
          <w:rFonts w:ascii="Consolas" w:eastAsia="Times New Roman" w:hAnsi="Consolas" w:cs="Times New Roman"/>
          <w:color w:val="D4D4D4"/>
          <w:sz w:val="21"/>
          <w:szCs w:val="21"/>
        </w:rPr>
        <w:t xml:space="preserve"> = </w:t>
      </w:r>
      <w:r w:rsidRPr="00B443D2">
        <w:rPr>
          <w:rFonts w:ascii="Consolas" w:eastAsia="Times New Roman" w:hAnsi="Consolas" w:cs="Times New Roman"/>
          <w:color w:val="569CD6"/>
          <w:sz w:val="21"/>
          <w:szCs w:val="21"/>
        </w:rPr>
        <w:t>null</w:t>
      </w:r>
      <w:r w:rsidRPr="00B443D2">
        <w:rPr>
          <w:rFonts w:ascii="Consolas" w:eastAsia="Times New Roman" w:hAnsi="Consolas" w:cs="Times New Roman"/>
          <w:color w:val="D4D4D4"/>
          <w:sz w:val="21"/>
          <w:szCs w:val="21"/>
        </w:rPr>
        <w:t xml:space="preserve">; </w:t>
      </w:r>
      <w:r w:rsidRPr="00B443D2">
        <w:rPr>
          <w:rFonts w:ascii="Consolas" w:eastAsia="Times New Roman" w:hAnsi="Consolas" w:cs="Times New Roman"/>
          <w:color w:val="6A9955"/>
          <w:sz w:val="21"/>
          <w:szCs w:val="21"/>
        </w:rPr>
        <w:t>//null</w:t>
      </w:r>
    </w:p>
    <w:p w14:paraId="35E98344" w14:textId="77777777" w:rsidR="00E65791" w:rsidRDefault="00E65791" w:rsidP="00E65791">
      <w:pPr>
        <w:pStyle w:val="NoSpacing"/>
      </w:pPr>
    </w:p>
    <w:p w14:paraId="5A5D861E" w14:textId="77777777" w:rsidR="00E65791" w:rsidRDefault="00E65791" w:rsidP="00E65791">
      <w:pPr>
        <w:pStyle w:val="NoSpacing"/>
      </w:pPr>
      <w:r>
        <w:t xml:space="preserve">At the top, we have declared (let?) this name variable, and we have “set that to a string”.  So, the type of name is currently a string, but it can change in the future.  </w:t>
      </w:r>
    </w:p>
    <w:p w14:paraId="50EF1280" w14:textId="77777777" w:rsidR="00E65791" w:rsidRDefault="00E65791" w:rsidP="00E65791">
      <w:pPr>
        <w:pStyle w:val="NoSpacing"/>
      </w:pPr>
    </w:p>
    <w:p w14:paraId="7EA59E06" w14:textId="77777777" w:rsidR="00E65791" w:rsidRDefault="00E65791" w:rsidP="00E65791">
      <w:pPr>
        <w:pStyle w:val="NoSpacing"/>
      </w:pPr>
    </w:p>
    <w:p w14:paraId="32AC511B" w14:textId="77777777" w:rsidR="00E65791" w:rsidRDefault="00E65791" w:rsidP="00E65791">
      <w:pPr>
        <w:pStyle w:val="NoSpacing"/>
      </w:pPr>
      <w:r>
        <w:t xml:space="preserve">Let’s go to our console, and execute some JavaScript code.  We have a </w:t>
      </w:r>
      <w:proofErr w:type="spellStart"/>
      <w:r>
        <w:t>typeof</w:t>
      </w:r>
      <w:proofErr w:type="spellEnd"/>
      <w:r>
        <w:t xml:space="preserve"> operator, which we can use to check the type of variable.</w:t>
      </w:r>
    </w:p>
    <w:p w14:paraId="17B03547" w14:textId="77777777" w:rsidR="00E65791" w:rsidRDefault="00E65791" w:rsidP="00E65791">
      <w:pPr>
        <w:pStyle w:val="NoSpacing"/>
      </w:pPr>
    </w:p>
    <w:p w14:paraId="5DF8AEAC" w14:textId="77777777" w:rsidR="00E65791" w:rsidRDefault="00E65791" w:rsidP="00E65791">
      <w:pPr>
        <w:pStyle w:val="NoSpacing"/>
        <w:rPr>
          <w:i/>
          <w:iCs/>
        </w:rPr>
      </w:pPr>
      <w:r>
        <w:t xml:space="preserve">So, we type </w:t>
      </w:r>
      <w:proofErr w:type="spellStart"/>
      <w:r>
        <w:rPr>
          <w:i/>
          <w:iCs/>
        </w:rPr>
        <w:t>typeof</w:t>
      </w:r>
      <w:proofErr w:type="spellEnd"/>
      <w:r>
        <w:t xml:space="preserve"> followed by our name variable </w:t>
      </w:r>
      <w:r>
        <w:rPr>
          <w:i/>
          <w:iCs/>
        </w:rPr>
        <w:t>name</w:t>
      </w:r>
    </w:p>
    <w:p w14:paraId="2851DA12" w14:textId="77777777" w:rsidR="00E65791" w:rsidRDefault="00E65791" w:rsidP="00E65791">
      <w:pPr>
        <w:pStyle w:val="NoSpacing"/>
        <w:rPr>
          <w:i/>
          <w:iCs/>
        </w:rPr>
      </w:pPr>
    </w:p>
    <w:p w14:paraId="6727B95B" w14:textId="77777777" w:rsidR="00E65791" w:rsidRDefault="00E65791" w:rsidP="00E65791">
      <w:pPr>
        <w:pStyle w:val="NoSpacing"/>
        <w:rPr>
          <w:i/>
          <w:iCs/>
        </w:rPr>
      </w:pPr>
      <w:proofErr w:type="spellStart"/>
      <w:r>
        <w:rPr>
          <w:i/>
          <w:iCs/>
        </w:rPr>
        <w:t>typeof</w:t>
      </w:r>
      <w:proofErr w:type="spellEnd"/>
      <w:r>
        <w:rPr>
          <w:i/>
          <w:iCs/>
        </w:rPr>
        <w:t xml:space="preserve"> name</w:t>
      </w:r>
    </w:p>
    <w:p w14:paraId="79FEC992" w14:textId="77777777" w:rsidR="00E65791" w:rsidRDefault="00E65791" w:rsidP="00E65791">
      <w:pPr>
        <w:pStyle w:val="NoSpacing"/>
        <w:rPr>
          <w:i/>
          <w:iCs/>
        </w:rPr>
      </w:pPr>
    </w:p>
    <w:p w14:paraId="3E87ED5C" w14:textId="77777777" w:rsidR="00E65791" w:rsidRPr="00B443D2" w:rsidRDefault="00E65791" w:rsidP="00E65791">
      <w:pPr>
        <w:pStyle w:val="NoSpacing"/>
        <w:rPr>
          <w:i/>
          <w:iCs/>
        </w:rPr>
      </w:pPr>
      <w:r>
        <w:rPr>
          <w:noProof/>
        </w:rPr>
        <w:drawing>
          <wp:inline distT="0" distB="0" distL="0" distR="0" wp14:anchorId="1A55FB8C" wp14:editId="6F9FFCE1">
            <wp:extent cx="3789945" cy="1450055"/>
            <wp:effectExtent l="0" t="0" r="127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794444" cy="1451776"/>
                    </a:xfrm>
                    <a:prstGeom prst="rect">
                      <a:avLst/>
                    </a:prstGeom>
                  </pic:spPr>
                </pic:pic>
              </a:graphicData>
            </a:graphic>
          </wp:inline>
        </w:drawing>
      </w:r>
    </w:p>
    <w:p w14:paraId="7FA9BE0E" w14:textId="77777777" w:rsidR="00E65791" w:rsidRDefault="00E65791" w:rsidP="00E65791">
      <w:pPr>
        <w:pStyle w:val="NoSpacing"/>
      </w:pPr>
    </w:p>
    <w:p w14:paraId="2DED24E9" w14:textId="77777777" w:rsidR="00E65791" w:rsidRDefault="00E65791" w:rsidP="00E65791">
      <w:pPr>
        <w:pStyle w:val="NoSpacing"/>
      </w:pPr>
    </w:p>
    <w:p w14:paraId="7DADC200" w14:textId="77777777" w:rsidR="00E65791" w:rsidRDefault="00E65791" w:rsidP="00E65791">
      <w:pPr>
        <w:pStyle w:val="NoSpacing"/>
      </w:pPr>
      <w:r>
        <w:t>If we reassign name to a different value, like a number (</w:t>
      </w:r>
      <w:r w:rsidRPr="006B58D2">
        <w:rPr>
          <w:i/>
          <w:iCs/>
        </w:rPr>
        <w:t>name = 1</w:t>
      </w:r>
      <w:r>
        <w:rPr>
          <w:i/>
          <w:iCs/>
        </w:rPr>
        <w:t>;</w:t>
      </w:r>
      <w:r>
        <w:t xml:space="preserve">) and check </w:t>
      </w:r>
      <w:proofErr w:type="gramStart"/>
      <w:r>
        <w:t>it’s</w:t>
      </w:r>
      <w:proofErr w:type="gramEnd"/>
      <w:r>
        <w:t xml:space="preserve"> type:</w:t>
      </w:r>
    </w:p>
    <w:p w14:paraId="0DF88585" w14:textId="77777777" w:rsidR="00E65791" w:rsidRDefault="00E65791" w:rsidP="00E65791">
      <w:pPr>
        <w:pStyle w:val="NoSpacing"/>
      </w:pPr>
    </w:p>
    <w:p w14:paraId="1226FB30" w14:textId="77777777" w:rsidR="00E65791" w:rsidRDefault="00E65791" w:rsidP="00E65791">
      <w:pPr>
        <w:pStyle w:val="NoSpacing"/>
      </w:pPr>
      <w:r>
        <w:rPr>
          <w:noProof/>
        </w:rPr>
        <w:drawing>
          <wp:inline distT="0" distB="0" distL="0" distR="0" wp14:anchorId="67B52777" wp14:editId="2BB7F771">
            <wp:extent cx="4371806" cy="2525161"/>
            <wp:effectExtent l="0" t="0" r="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374992" cy="2527001"/>
                    </a:xfrm>
                    <a:prstGeom prst="rect">
                      <a:avLst/>
                    </a:prstGeom>
                  </pic:spPr>
                </pic:pic>
              </a:graphicData>
            </a:graphic>
          </wp:inline>
        </w:drawing>
      </w:r>
      <w:r>
        <w:t xml:space="preserve"> </w:t>
      </w:r>
    </w:p>
    <w:p w14:paraId="7C7F18EE" w14:textId="77777777" w:rsidR="00E65791" w:rsidRPr="00FB673E" w:rsidRDefault="00E65791" w:rsidP="00E65791">
      <w:pPr>
        <w:pStyle w:val="NoSpacing"/>
      </w:pPr>
    </w:p>
    <w:p w14:paraId="32EC6104" w14:textId="77777777" w:rsidR="00E65791" w:rsidRDefault="00E65791" w:rsidP="00E65791">
      <w:pPr>
        <w:pStyle w:val="NoSpacing"/>
      </w:pPr>
      <w:r>
        <w:t xml:space="preserve">The type is now changed to number.  </w:t>
      </w:r>
      <w:r>
        <w:rPr>
          <w:i/>
          <w:iCs/>
        </w:rPr>
        <w:t>‘number’</w:t>
      </w:r>
    </w:p>
    <w:p w14:paraId="3152A85A" w14:textId="77777777" w:rsidR="00E65791" w:rsidRDefault="00E65791" w:rsidP="00E65791">
      <w:pPr>
        <w:pStyle w:val="NoSpacing"/>
      </w:pPr>
    </w:p>
    <w:p w14:paraId="4B114CA0" w14:textId="77777777" w:rsidR="00E65791" w:rsidRDefault="00E65791" w:rsidP="00E65791">
      <w:pPr>
        <w:pStyle w:val="NoSpacing"/>
      </w:pPr>
      <w:r>
        <w:t>This is what we call a dynamic language.  Unlike static languages, the type of these variables will be determined at run time, based on the values we assign to them.</w:t>
      </w:r>
    </w:p>
    <w:p w14:paraId="71B57E59" w14:textId="77777777" w:rsidR="00E65791" w:rsidRDefault="00E65791" w:rsidP="00E65791">
      <w:pPr>
        <w:pStyle w:val="NoSpacing"/>
      </w:pPr>
    </w:p>
    <w:p w14:paraId="5ABD0F92" w14:textId="77777777" w:rsidR="00E65791" w:rsidRDefault="00E65791" w:rsidP="00E65791">
      <w:pPr>
        <w:pStyle w:val="NoSpacing"/>
      </w:pPr>
    </w:p>
    <w:p w14:paraId="220B3BF7" w14:textId="77777777" w:rsidR="00E65791" w:rsidRDefault="00E65791" w:rsidP="00E65791">
      <w:pPr>
        <w:pStyle w:val="NoSpacing"/>
      </w:pPr>
    </w:p>
    <w:p w14:paraId="24084A19" w14:textId="77777777" w:rsidR="00E65791" w:rsidRDefault="00E65791" w:rsidP="00E65791">
      <w:pPr>
        <w:pStyle w:val="NoSpacing"/>
      </w:pPr>
      <w:r>
        <w:t xml:space="preserve">Let’s look at some more examples of the </w:t>
      </w:r>
      <w:proofErr w:type="spellStart"/>
      <w:r>
        <w:t>typeof</w:t>
      </w:r>
      <w:proofErr w:type="spellEnd"/>
      <w:r>
        <w:t xml:space="preserve"> operator.  (</w:t>
      </w:r>
      <w:proofErr w:type="spellStart"/>
      <w:proofErr w:type="gramStart"/>
      <w:r>
        <w:t>typeof</w:t>
      </w:r>
      <w:proofErr w:type="spellEnd"/>
      <w:proofErr w:type="gramEnd"/>
      <w:r>
        <w:t xml:space="preserve"> using other reserve key word).</w:t>
      </w:r>
    </w:p>
    <w:p w14:paraId="6D0F72FA" w14:textId="77777777" w:rsidR="00E65791" w:rsidRDefault="00E65791" w:rsidP="00E65791">
      <w:pPr>
        <w:pStyle w:val="NoSpacing"/>
      </w:pPr>
    </w:p>
    <w:p w14:paraId="04BACF1E" w14:textId="77777777" w:rsidR="00E65791" w:rsidRDefault="00E65791" w:rsidP="00E65791">
      <w:pPr>
        <w:pStyle w:val="NoSpacing"/>
      </w:pPr>
      <w:r>
        <w:t>(Command^</w:t>
      </w:r>
      <w:proofErr w:type="gramStart"/>
      <w:r>
        <w:t>^)  To</w:t>
      </w:r>
      <w:proofErr w:type="gramEnd"/>
      <w:r>
        <w:t xml:space="preserve"> clear the console press ctrl L.</w:t>
      </w:r>
    </w:p>
    <w:p w14:paraId="0DA873C4" w14:textId="77777777" w:rsidR="00E65791" w:rsidRDefault="00E65791" w:rsidP="00E65791">
      <w:pPr>
        <w:pStyle w:val="NoSpacing"/>
      </w:pPr>
    </w:p>
    <w:p w14:paraId="126DCCB8" w14:textId="77777777" w:rsidR="00E65791" w:rsidRDefault="00E65791" w:rsidP="00E65791">
      <w:pPr>
        <w:pStyle w:val="NoSpacing"/>
        <w:rPr>
          <w:i/>
          <w:iCs/>
        </w:rPr>
      </w:pPr>
      <w:proofErr w:type="spellStart"/>
      <w:r>
        <w:rPr>
          <w:i/>
          <w:iCs/>
        </w:rPr>
        <w:t>typeof</w:t>
      </w:r>
      <w:proofErr w:type="spellEnd"/>
      <w:r>
        <w:rPr>
          <w:i/>
          <w:iCs/>
        </w:rPr>
        <w:t xml:space="preserve"> age</w:t>
      </w:r>
    </w:p>
    <w:p w14:paraId="19537042" w14:textId="77777777" w:rsidR="00E65791" w:rsidRDefault="00E65791" w:rsidP="00E65791">
      <w:pPr>
        <w:pStyle w:val="NoSpacing"/>
      </w:pPr>
      <w:r>
        <w:t>‘number’</w:t>
      </w:r>
    </w:p>
    <w:p w14:paraId="31065D68" w14:textId="77777777" w:rsidR="00E65791" w:rsidRDefault="00E65791" w:rsidP="00E65791">
      <w:pPr>
        <w:pStyle w:val="NoSpacing"/>
      </w:pPr>
    </w:p>
    <w:p w14:paraId="5C3A38EB" w14:textId="77777777" w:rsidR="00E65791" w:rsidRDefault="00E65791" w:rsidP="00E65791">
      <w:pPr>
        <w:pStyle w:val="NoSpacing"/>
      </w:pPr>
      <w:r>
        <w:lastRenderedPageBreak/>
        <w:t>Type of age is a number.</w:t>
      </w:r>
    </w:p>
    <w:p w14:paraId="40A67CEB" w14:textId="77777777" w:rsidR="00E65791" w:rsidRDefault="00E65791" w:rsidP="00E65791">
      <w:pPr>
        <w:pStyle w:val="NoSpacing"/>
      </w:pPr>
    </w:p>
    <w:p w14:paraId="4E130C47" w14:textId="77777777" w:rsidR="00E65791" w:rsidRDefault="00E65791" w:rsidP="00E65791">
      <w:pPr>
        <w:pStyle w:val="NoSpacing"/>
      </w:pPr>
      <w:r>
        <w:t xml:space="preserve">Let’s change age to a </w:t>
      </w:r>
      <w:proofErr w:type="gramStart"/>
      <w:r>
        <w:t>floating point</w:t>
      </w:r>
      <w:proofErr w:type="gramEnd"/>
      <w:r>
        <w:t xml:space="preserve"> number in the console:</w:t>
      </w:r>
    </w:p>
    <w:p w14:paraId="4BCACF84" w14:textId="77777777" w:rsidR="00E65791" w:rsidRDefault="00E65791" w:rsidP="00E65791">
      <w:pPr>
        <w:pStyle w:val="NoSpacing"/>
      </w:pPr>
    </w:p>
    <w:p w14:paraId="3E87DEFC" w14:textId="77777777" w:rsidR="00E65791" w:rsidRDefault="00E65791" w:rsidP="00E65791">
      <w:pPr>
        <w:pStyle w:val="NoSpacing"/>
        <w:rPr>
          <w:i/>
          <w:iCs/>
        </w:rPr>
      </w:pPr>
      <w:r>
        <w:rPr>
          <w:i/>
          <w:iCs/>
        </w:rPr>
        <w:t>age = 30.1</w:t>
      </w:r>
    </w:p>
    <w:p w14:paraId="7D822FD4" w14:textId="77777777" w:rsidR="00E65791" w:rsidRDefault="00E65791" w:rsidP="00E65791">
      <w:pPr>
        <w:pStyle w:val="NoSpacing"/>
        <w:rPr>
          <w:i/>
          <w:iCs/>
        </w:rPr>
      </w:pPr>
      <w:r>
        <w:rPr>
          <w:i/>
          <w:iCs/>
        </w:rPr>
        <w:t>30.1</w:t>
      </w:r>
    </w:p>
    <w:p w14:paraId="0671C065" w14:textId="77777777" w:rsidR="00E65791" w:rsidRDefault="00E65791" w:rsidP="00E65791">
      <w:pPr>
        <w:pStyle w:val="NoSpacing"/>
        <w:rPr>
          <w:i/>
          <w:iCs/>
        </w:rPr>
      </w:pPr>
    </w:p>
    <w:p w14:paraId="54EE9737" w14:textId="77777777" w:rsidR="00E65791" w:rsidRDefault="00E65791" w:rsidP="00E65791">
      <w:pPr>
        <w:pStyle w:val="NoSpacing"/>
      </w:pPr>
      <w:r>
        <w:t xml:space="preserve">Note that when we look at </w:t>
      </w:r>
      <w:proofErr w:type="spellStart"/>
      <w:r>
        <w:t>typeof</w:t>
      </w:r>
      <w:proofErr w:type="spellEnd"/>
      <w:r>
        <w:t>, age is still a number.</w:t>
      </w:r>
    </w:p>
    <w:p w14:paraId="602BFF7B" w14:textId="77777777" w:rsidR="00E65791" w:rsidRDefault="00E65791" w:rsidP="00E65791">
      <w:pPr>
        <w:pStyle w:val="NoSpacing"/>
      </w:pPr>
    </w:p>
    <w:p w14:paraId="12F4FE1C" w14:textId="77777777" w:rsidR="00E65791" w:rsidRPr="004A0553" w:rsidRDefault="00E65791" w:rsidP="00E65791">
      <w:pPr>
        <w:pStyle w:val="NoSpacing"/>
        <w:rPr>
          <w:u w:val="single"/>
        </w:rPr>
      </w:pPr>
      <w:r>
        <w:rPr>
          <w:noProof/>
        </w:rPr>
        <w:drawing>
          <wp:inline distT="0" distB="0" distL="0" distR="0" wp14:anchorId="4B9C8384" wp14:editId="4E6E3425">
            <wp:extent cx="2521363" cy="1806752"/>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524384" cy="1808917"/>
                    </a:xfrm>
                    <a:prstGeom prst="rect">
                      <a:avLst/>
                    </a:prstGeom>
                  </pic:spPr>
                </pic:pic>
              </a:graphicData>
            </a:graphic>
          </wp:inline>
        </w:drawing>
      </w:r>
    </w:p>
    <w:p w14:paraId="5BC52547" w14:textId="77777777" w:rsidR="00E65791" w:rsidRDefault="00E65791" w:rsidP="00E65791">
      <w:pPr>
        <w:pStyle w:val="NoSpacing"/>
      </w:pPr>
    </w:p>
    <w:p w14:paraId="3533FBF8" w14:textId="77777777" w:rsidR="00E65791" w:rsidRDefault="00E65791" w:rsidP="00E65791">
      <w:pPr>
        <w:pStyle w:val="NoSpacing"/>
      </w:pPr>
    </w:p>
    <w:p w14:paraId="26563781" w14:textId="77777777" w:rsidR="00E65791" w:rsidRDefault="00E65791" w:rsidP="00E65791">
      <w:pPr>
        <w:pStyle w:val="NoSpacing"/>
      </w:pPr>
      <w:r>
        <w:t xml:space="preserve">In JavaScript, unlike other programming languages, we don’t have two types of numbers: we don’t have floating point numbers and integers.  All numbers are </w:t>
      </w:r>
      <w:proofErr w:type="spellStart"/>
      <w:r w:rsidRPr="004A0553">
        <w:rPr>
          <w:i/>
          <w:iCs/>
        </w:rPr>
        <w:t>oftype</w:t>
      </w:r>
      <w:proofErr w:type="spellEnd"/>
      <w:r>
        <w:t xml:space="preserve"> number.  </w:t>
      </w:r>
    </w:p>
    <w:p w14:paraId="549C249B" w14:textId="77777777" w:rsidR="00E65791" w:rsidRDefault="00E65791" w:rsidP="00E65791">
      <w:pPr>
        <w:pStyle w:val="NoSpacing"/>
      </w:pPr>
    </w:p>
    <w:p w14:paraId="053538DC" w14:textId="77777777" w:rsidR="00E65791" w:rsidRDefault="00E65791" w:rsidP="00E65791">
      <w:pPr>
        <w:pStyle w:val="NoSpacing"/>
        <w:rPr>
          <w:i/>
          <w:iCs/>
        </w:rPr>
      </w:pPr>
      <w:proofErr w:type="spellStart"/>
      <w:r>
        <w:rPr>
          <w:i/>
          <w:iCs/>
        </w:rPr>
        <w:t>typeof</w:t>
      </w:r>
      <w:proofErr w:type="spellEnd"/>
      <w:r>
        <w:rPr>
          <w:i/>
          <w:iCs/>
        </w:rPr>
        <w:t xml:space="preserve"> </w:t>
      </w:r>
      <w:proofErr w:type="spellStart"/>
      <w:r>
        <w:rPr>
          <w:i/>
          <w:iCs/>
        </w:rPr>
        <w:t>isApproved</w:t>
      </w:r>
      <w:proofErr w:type="spellEnd"/>
    </w:p>
    <w:p w14:paraId="65D30EA3" w14:textId="77777777" w:rsidR="00E65791" w:rsidRDefault="00E65791" w:rsidP="00E65791">
      <w:pPr>
        <w:pStyle w:val="NoSpacing"/>
        <w:rPr>
          <w:i/>
          <w:iCs/>
        </w:rPr>
      </w:pPr>
      <w:r>
        <w:rPr>
          <w:i/>
          <w:iCs/>
        </w:rPr>
        <w:t>‘</w:t>
      </w:r>
      <w:proofErr w:type="spellStart"/>
      <w:r>
        <w:rPr>
          <w:i/>
          <w:iCs/>
        </w:rPr>
        <w:t>boolean</w:t>
      </w:r>
      <w:proofErr w:type="spellEnd"/>
      <w:r>
        <w:rPr>
          <w:i/>
          <w:iCs/>
        </w:rPr>
        <w:t>’</w:t>
      </w:r>
    </w:p>
    <w:p w14:paraId="6CE55E53" w14:textId="77777777" w:rsidR="00E65791" w:rsidRDefault="00E65791" w:rsidP="00E65791">
      <w:pPr>
        <w:pStyle w:val="NoSpacing"/>
        <w:rPr>
          <w:i/>
          <w:iCs/>
        </w:rPr>
      </w:pPr>
    </w:p>
    <w:p w14:paraId="3660918F" w14:textId="77777777" w:rsidR="00E65791" w:rsidRDefault="00E65791" w:rsidP="00E65791">
      <w:pPr>
        <w:pStyle w:val="NoSpacing"/>
        <w:rPr>
          <w:i/>
          <w:iCs/>
        </w:rPr>
      </w:pPr>
    </w:p>
    <w:p w14:paraId="31BCFB15" w14:textId="77777777" w:rsidR="00E65791" w:rsidRDefault="00E65791" w:rsidP="00E65791">
      <w:pPr>
        <w:pStyle w:val="NoSpacing"/>
        <w:rPr>
          <w:i/>
          <w:iCs/>
        </w:rPr>
      </w:pPr>
      <w:proofErr w:type="spellStart"/>
      <w:r>
        <w:rPr>
          <w:i/>
          <w:iCs/>
        </w:rPr>
        <w:t>typeof</w:t>
      </w:r>
      <w:proofErr w:type="spellEnd"/>
      <w:r>
        <w:rPr>
          <w:i/>
          <w:iCs/>
        </w:rPr>
        <w:t xml:space="preserve"> </w:t>
      </w:r>
      <w:proofErr w:type="spellStart"/>
      <w:r>
        <w:rPr>
          <w:i/>
          <w:iCs/>
        </w:rPr>
        <w:t>firstName</w:t>
      </w:r>
      <w:proofErr w:type="spellEnd"/>
    </w:p>
    <w:p w14:paraId="39F93031" w14:textId="77777777" w:rsidR="00E65791" w:rsidRDefault="00E65791" w:rsidP="00E65791">
      <w:pPr>
        <w:pStyle w:val="NoSpacing"/>
        <w:rPr>
          <w:i/>
          <w:iCs/>
        </w:rPr>
      </w:pPr>
      <w:r>
        <w:rPr>
          <w:i/>
          <w:iCs/>
        </w:rPr>
        <w:t>‘undefined’</w:t>
      </w:r>
    </w:p>
    <w:p w14:paraId="27BAA04B" w14:textId="77777777" w:rsidR="00E65791" w:rsidRDefault="00E65791" w:rsidP="00E65791">
      <w:pPr>
        <w:pStyle w:val="NoSpacing"/>
        <w:rPr>
          <w:i/>
          <w:iCs/>
        </w:rPr>
      </w:pPr>
    </w:p>
    <w:p w14:paraId="3DA42494" w14:textId="77777777" w:rsidR="00E65791" w:rsidRPr="006F45E0" w:rsidRDefault="00E65791" w:rsidP="00E65791">
      <w:pPr>
        <w:pStyle w:val="NoSpacing"/>
      </w:pPr>
      <w:r>
        <w:t>“That’s funny, because the value of this variable (highlights the word undefined) is undefined, but its type is Also undefined”:</w:t>
      </w:r>
    </w:p>
    <w:p w14:paraId="5D1C189B" w14:textId="77777777" w:rsidR="00E65791" w:rsidRPr="004F7310" w:rsidRDefault="00E65791" w:rsidP="00E65791">
      <w:pPr>
        <w:shd w:val="clear" w:color="auto" w:fill="1E1E1E"/>
        <w:spacing w:after="0" w:line="285" w:lineRule="atLeast"/>
        <w:rPr>
          <w:rFonts w:ascii="Consolas" w:eastAsia="Times New Roman" w:hAnsi="Consolas" w:cs="Times New Roman"/>
          <w:color w:val="D4D4D4"/>
          <w:sz w:val="21"/>
          <w:szCs w:val="21"/>
        </w:rPr>
      </w:pPr>
      <w:r w:rsidRPr="004F7310">
        <w:rPr>
          <w:rFonts w:ascii="Consolas" w:eastAsia="Times New Roman" w:hAnsi="Consolas" w:cs="Times New Roman"/>
          <w:color w:val="569CD6"/>
          <w:sz w:val="21"/>
          <w:szCs w:val="21"/>
        </w:rPr>
        <w:t>let</w:t>
      </w:r>
      <w:r w:rsidRPr="004F7310">
        <w:rPr>
          <w:rFonts w:ascii="Consolas" w:eastAsia="Times New Roman" w:hAnsi="Consolas" w:cs="Times New Roman"/>
          <w:color w:val="D4D4D4"/>
          <w:sz w:val="21"/>
          <w:szCs w:val="21"/>
        </w:rPr>
        <w:t xml:space="preserve"> </w:t>
      </w:r>
      <w:proofErr w:type="spellStart"/>
      <w:r w:rsidRPr="004F7310">
        <w:rPr>
          <w:rFonts w:ascii="Consolas" w:eastAsia="Times New Roman" w:hAnsi="Consolas" w:cs="Times New Roman"/>
          <w:color w:val="9CDCFE"/>
          <w:sz w:val="21"/>
          <w:szCs w:val="21"/>
        </w:rPr>
        <w:t>firstName</w:t>
      </w:r>
      <w:proofErr w:type="spellEnd"/>
      <w:r w:rsidRPr="004F7310">
        <w:rPr>
          <w:rFonts w:ascii="Consolas" w:eastAsia="Times New Roman" w:hAnsi="Consolas" w:cs="Times New Roman"/>
          <w:color w:val="D4D4D4"/>
          <w:sz w:val="21"/>
          <w:szCs w:val="21"/>
        </w:rPr>
        <w:t xml:space="preserve"> = </w:t>
      </w:r>
      <w:r w:rsidRPr="004F7310">
        <w:rPr>
          <w:rFonts w:ascii="Consolas" w:eastAsia="Times New Roman" w:hAnsi="Consolas" w:cs="Times New Roman"/>
          <w:color w:val="569CD6"/>
          <w:sz w:val="21"/>
          <w:szCs w:val="21"/>
        </w:rPr>
        <w:t>undefined</w:t>
      </w:r>
      <w:r w:rsidRPr="004F7310">
        <w:rPr>
          <w:rFonts w:ascii="Consolas" w:eastAsia="Times New Roman" w:hAnsi="Consolas" w:cs="Times New Roman"/>
          <w:color w:val="D4D4D4"/>
          <w:sz w:val="21"/>
          <w:szCs w:val="21"/>
        </w:rPr>
        <w:t>;</w:t>
      </w:r>
    </w:p>
    <w:p w14:paraId="19E8E028" w14:textId="77777777" w:rsidR="00E65791" w:rsidRDefault="00E65791" w:rsidP="00E65791">
      <w:pPr>
        <w:pStyle w:val="NoSpacing"/>
      </w:pPr>
    </w:p>
    <w:p w14:paraId="15EC1CF3" w14:textId="77777777" w:rsidR="00E65791" w:rsidRPr="004F7310" w:rsidRDefault="00E65791" w:rsidP="00E65791">
      <w:pPr>
        <w:pStyle w:val="NoSpacing"/>
      </w:pPr>
      <w:r>
        <w:t xml:space="preserve">[Now it seems to me that the </w:t>
      </w:r>
      <w:proofErr w:type="spellStart"/>
      <w:r>
        <w:t>typeof</w:t>
      </w:r>
      <w:proofErr w:type="spellEnd"/>
      <w:r>
        <w:t xml:space="preserve"> is </w:t>
      </w:r>
      <w:r>
        <w:rPr>
          <w:i/>
          <w:iCs/>
        </w:rPr>
        <w:t>not</w:t>
      </w:r>
      <w:r>
        <w:t xml:space="preserve"> undefined.  Surely this is part of the following list of types? </w:t>
      </w:r>
      <w:r>
        <w:br/>
      </w:r>
      <w:r>
        <w:br/>
      </w:r>
      <w:r w:rsidRPr="004F7310">
        <w:rPr>
          <w:b/>
          <w:bCs/>
        </w:rPr>
        <w:t>JavaScript types</w:t>
      </w:r>
    </w:p>
    <w:p w14:paraId="1E1F5585" w14:textId="77777777" w:rsidR="00E65791" w:rsidRPr="004F7310" w:rsidRDefault="00E65791" w:rsidP="00E65791">
      <w:pPr>
        <w:pStyle w:val="NoSpacing"/>
        <w:numPr>
          <w:ilvl w:val="0"/>
          <w:numId w:val="4"/>
        </w:numPr>
      </w:pPr>
      <w:r w:rsidRPr="004F7310">
        <w:t>Boolean type.</w:t>
      </w:r>
    </w:p>
    <w:p w14:paraId="33208E7B" w14:textId="77777777" w:rsidR="00E65791" w:rsidRPr="004F7310" w:rsidRDefault="00E65791" w:rsidP="00E65791">
      <w:pPr>
        <w:pStyle w:val="NoSpacing"/>
        <w:numPr>
          <w:ilvl w:val="0"/>
          <w:numId w:val="4"/>
        </w:numPr>
      </w:pPr>
      <w:r w:rsidRPr="004F7310">
        <w:t>Null type.</w:t>
      </w:r>
    </w:p>
    <w:p w14:paraId="0306E33F" w14:textId="77777777" w:rsidR="00E65791" w:rsidRPr="004F7310" w:rsidRDefault="00E65791" w:rsidP="00E65791">
      <w:pPr>
        <w:pStyle w:val="NoSpacing"/>
        <w:numPr>
          <w:ilvl w:val="0"/>
          <w:numId w:val="4"/>
        </w:numPr>
      </w:pPr>
      <w:r w:rsidRPr="004F7310">
        <w:t>Undefined type.</w:t>
      </w:r>
    </w:p>
    <w:p w14:paraId="3A48A434" w14:textId="77777777" w:rsidR="00E65791" w:rsidRPr="004F7310" w:rsidRDefault="00E65791" w:rsidP="00E65791">
      <w:pPr>
        <w:pStyle w:val="NoSpacing"/>
        <w:numPr>
          <w:ilvl w:val="0"/>
          <w:numId w:val="4"/>
        </w:numPr>
      </w:pPr>
      <w:r w:rsidRPr="004F7310">
        <w:t>Number type.</w:t>
      </w:r>
    </w:p>
    <w:p w14:paraId="0FD04134" w14:textId="77777777" w:rsidR="00E65791" w:rsidRPr="004F7310" w:rsidRDefault="00E65791" w:rsidP="00E65791">
      <w:pPr>
        <w:pStyle w:val="NoSpacing"/>
        <w:numPr>
          <w:ilvl w:val="0"/>
          <w:numId w:val="4"/>
        </w:numPr>
      </w:pPr>
      <w:proofErr w:type="spellStart"/>
      <w:r w:rsidRPr="004F7310">
        <w:t>BigInt</w:t>
      </w:r>
      <w:proofErr w:type="spellEnd"/>
      <w:r w:rsidRPr="004F7310">
        <w:t xml:space="preserve"> type.</w:t>
      </w:r>
    </w:p>
    <w:p w14:paraId="436217FF" w14:textId="77777777" w:rsidR="00E65791" w:rsidRPr="004F7310" w:rsidRDefault="00E65791" w:rsidP="00E65791">
      <w:pPr>
        <w:pStyle w:val="NoSpacing"/>
        <w:numPr>
          <w:ilvl w:val="0"/>
          <w:numId w:val="4"/>
        </w:numPr>
      </w:pPr>
      <w:r w:rsidRPr="004F7310">
        <w:t>String type.</w:t>
      </w:r>
    </w:p>
    <w:p w14:paraId="253F5CA4" w14:textId="77777777" w:rsidR="00E65791" w:rsidRPr="004F7310" w:rsidRDefault="00E65791" w:rsidP="00E65791">
      <w:pPr>
        <w:pStyle w:val="NoSpacing"/>
        <w:numPr>
          <w:ilvl w:val="0"/>
          <w:numId w:val="4"/>
        </w:numPr>
      </w:pPr>
      <w:r w:rsidRPr="004F7310">
        <w:t>Symbol type.</w:t>
      </w:r>
    </w:p>
    <w:p w14:paraId="0AD1D29A" w14:textId="77777777" w:rsidR="00E65791" w:rsidRDefault="00E65791" w:rsidP="00E65791">
      <w:pPr>
        <w:pStyle w:val="NoSpacing"/>
      </w:pPr>
    </w:p>
    <w:p w14:paraId="2E891B50" w14:textId="77777777" w:rsidR="00E65791" w:rsidRDefault="00E65791" w:rsidP="00E65791">
      <w:pPr>
        <w:pStyle w:val="NoSpacing"/>
      </w:pPr>
      <w:r>
        <w:t>So then, why is this type undefined?]</w:t>
      </w:r>
    </w:p>
    <w:p w14:paraId="5CE99CD5" w14:textId="77777777" w:rsidR="00E65791" w:rsidRDefault="00E65791" w:rsidP="00E65791">
      <w:pPr>
        <w:pStyle w:val="NoSpacing"/>
      </w:pPr>
    </w:p>
    <w:p w14:paraId="0932903E" w14:textId="77777777" w:rsidR="00E65791" w:rsidRDefault="00E65791" w:rsidP="00E65791">
      <w:pPr>
        <w:pStyle w:val="NoSpacing"/>
      </w:pPr>
      <w:r>
        <w:t xml:space="preserve">“What does this mean?  Well, earlier I told you that we have two categories of types.  Primitives/Value Types, and Reference Types.  </w:t>
      </w:r>
    </w:p>
    <w:p w14:paraId="73D44D79" w14:textId="77777777" w:rsidR="00E65791" w:rsidRDefault="00E65791" w:rsidP="00E65791">
      <w:pPr>
        <w:pStyle w:val="NoSpacing"/>
      </w:pPr>
    </w:p>
    <w:p w14:paraId="32AD0894" w14:textId="77777777" w:rsidR="00E65791" w:rsidRDefault="00E65791" w:rsidP="00E65791">
      <w:pPr>
        <w:pStyle w:val="NoSpacing"/>
      </w:pPr>
      <w:r>
        <w:t>In the Primitive/Value Types we have:</w:t>
      </w:r>
    </w:p>
    <w:p w14:paraId="332EE5B7" w14:textId="77777777" w:rsidR="00E65791" w:rsidRDefault="00E65791" w:rsidP="00E65791">
      <w:pPr>
        <w:pStyle w:val="NoSpacing"/>
        <w:numPr>
          <w:ilvl w:val="0"/>
          <w:numId w:val="5"/>
        </w:numPr>
      </w:pPr>
      <w:r>
        <w:t>String</w:t>
      </w:r>
    </w:p>
    <w:p w14:paraId="292F700E" w14:textId="77777777" w:rsidR="00E65791" w:rsidRDefault="00E65791" w:rsidP="00E65791">
      <w:pPr>
        <w:pStyle w:val="NoSpacing"/>
        <w:numPr>
          <w:ilvl w:val="0"/>
          <w:numId w:val="5"/>
        </w:numPr>
      </w:pPr>
      <w:r>
        <w:t>Number</w:t>
      </w:r>
    </w:p>
    <w:p w14:paraId="1BEA8302" w14:textId="77777777" w:rsidR="00E65791" w:rsidRDefault="00E65791" w:rsidP="00E65791">
      <w:pPr>
        <w:pStyle w:val="NoSpacing"/>
        <w:numPr>
          <w:ilvl w:val="0"/>
          <w:numId w:val="5"/>
        </w:numPr>
      </w:pPr>
      <w:r>
        <w:t>Boolean</w:t>
      </w:r>
    </w:p>
    <w:p w14:paraId="0EB0A6DE" w14:textId="77777777" w:rsidR="00E65791" w:rsidRDefault="00E65791" w:rsidP="00E65791">
      <w:pPr>
        <w:pStyle w:val="NoSpacing"/>
        <w:numPr>
          <w:ilvl w:val="0"/>
          <w:numId w:val="5"/>
        </w:numPr>
      </w:pPr>
      <w:r>
        <w:lastRenderedPageBreak/>
        <w:t>undefined</w:t>
      </w:r>
    </w:p>
    <w:p w14:paraId="29FE3C89" w14:textId="77777777" w:rsidR="00E65791" w:rsidRDefault="00E65791" w:rsidP="00E65791">
      <w:pPr>
        <w:pStyle w:val="NoSpacing"/>
        <w:numPr>
          <w:ilvl w:val="0"/>
          <w:numId w:val="5"/>
        </w:numPr>
      </w:pPr>
      <w:r>
        <w:t>null</w:t>
      </w:r>
    </w:p>
    <w:p w14:paraId="19651BDA" w14:textId="77777777" w:rsidR="00E65791" w:rsidRDefault="00E65791" w:rsidP="00E65791">
      <w:pPr>
        <w:pStyle w:val="NoSpacing"/>
      </w:pPr>
    </w:p>
    <w:p w14:paraId="56EA49FE" w14:textId="77777777" w:rsidR="00E65791" w:rsidRDefault="00E65791" w:rsidP="00E65791">
      <w:pPr>
        <w:pStyle w:val="NoSpacing"/>
      </w:pPr>
      <w:r>
        <w:t xml:space="preserve">So… undefined is actually a Type… but it is also a Value. </w:t>
      </w:r>
    </w:p>
    <w:p w14:paraId="75258045" w14:textId="77777777" w:rsidR="00E65791" w:rsidRPr="004F7310" w:rsidRDefault="00E65791" w:rsidP="00E65791">
      <w:pPr>
        <w:shd w:val="clear" w:color="auto" w:fill="1E1E1E"/>
        <w:spacing w:after="0" w:line="285" w:lineRule="atLeast"/>
        <w:rPr>
          <w:rFonts w:ascii="Consolas" w:eastAsia="Times New Roman" w:hAnsi="Consolas" w:cs="Times New Roman"/>
          <w:color w:val="D4D4D4"/>
          <w:sz w:val="21"/>
          <w:szCs w:val="21"/>
        </w:rPr>
      </w:pPr>
      <w:bookmarkStart w:id="28" w:name="_Hlk103887898"/>
      <w:r w:rsidRPr="004F7310">
        <w:rPr>
          <w:rFonts w:ascii="Consolas" w:eastAsia="Times New Roman" w:hAnsi="Consolas" w:cs="Times New Roman"/>
          <w:color w:val="569CD6"/>
          <w:sz w:val="21"/>
          <w:szCs w:val="21"/>
        </w:rPr>
        <w:t>let</w:t>
      </w:r>
      <w:r w:rsidRPr="004F7310">
        <w:rPr>
          <w:rFonts w:ascii="Consolas" w:eastAsia="Times New Roman" w:hAnsi="Consolas" w:cs="Times New Roman"/>
          <w:color w:val="D4D4D4"/>
          <w:sz w:val="21"/>
          <w:szCs w:val="21"/>
        </w:rPr>
        <w:t xml:space="preserve"> </w:t>
      </w:r>
      <w:proofErr w:type="spellStart"/>
      <w:r w:rsidRPr="004F7310">
        <w:rPr>
          <w:rFonts w:ascii="Consolas" w:eastAsia="Times New Roman" w:hAnsi="Consolas" w:cs="Times New Roman"/>
          <w:color w:val="9CDCFE"/>
          <w:sz w:val="21"/>
          <w:szCs w:val="21"/>
        </w:rPr>
        <w:t>firstName</w:t>
      </w:r>
      <w:proofErr w:type="spellEnd"/>
      <w:r w:rsidRPr="004F7310">
        <w:rPr>
          <w:rFonts w:ascii="Consolas" w:eastAsia="Times New Roman" w:hAnsi="Consolas" w:cs="Times New Roman"/>
          <w:color w:val="D4D4D4"/>
          <w:sz w:val="21"/>
          <w:szCs w:val="21"/>
        </w:rPr>
        <w:t xml:space="preserve"> = </w:t>
      </w:r>
      <w:r w:rsidRPr="004F7310">
        <w:rPr>
          <w:rFonts w:ascii="Consolas" w:eastAsia="Times New Roman" w:hAnsi="Consolas" w:cs="Times New Roman"/>
          <w:color w:val="569CD6"/>
          <w:sz w:val="21"/>
          <w:szCs w:val="21"/>
        </w:rPr>
        <w:t>undefined</w:t>
      </w:r>
      <w:r w:rsidRPr="004F7310">
        <w:rPr>
          <w:rFonts w:ascii="Consolas" w:eastAsia="Times New Roman" w:hAnsi="Consolas" w:cs="Times New Roman"/>
          <w:color w:val="D4D4D4"/>
          <w:sz w:val="21"/>
          <w:szCs w:val="21"/>
        </w:rPr>
        <w:t>;</w:t>
      </w:r>
    </w:p>
    <w:p w14:paraId="3AB6BF98" w14:textId="77777777" w:rsidR="00E65791" w:rsidRDefault="00E65791" w:rsidP="00E65791">
      <w:pPr>
        <w:pStyle w:val="NoSpacing"/>
      </w:pPr>
      <w:r>
        <w:t xml:space="preserve">“In this example, </w:t>
      </w:r>
      <w:r>
        <w:rPr>
          <w:i/>
          <w:iCs/>
        </w:rPr>
        <w:t>b</w:t>
      </w:r>
      <w:r w:rsidRPr="004E7BEE">
        <w:rPr>
          <w:i/>
          <w:iCs/>
        </w:rPr>
        <w:t>ecause</w:t>
      </w:r>
      <w:r>
        <w:t xml:space="preserve"> we have set </w:t>
      </w:r>
      <w:proofErr w:type="spellStart"/>
      <w:r>
        <w:rPr>
          <w:i/>
          <w:iCs/>
        </w:rPr>
        <w:t>firstName</w:t>
      </w:r>
      <w:proofErr w:type="spellEnd"/>
      <w:r>
        <w:rPr>
          <w:i/>
          <w:iCs/>
        </w:rPr>
        <w:t xml:space="preserve"> </w:t>
      </w:r>
      <w:r>
        <w:t xml:space="preserve">to </w:t>
      </w:r>
      <w:r>
        <w:rPr>
          <w:i/>
          <w:iCs/>
        </w:rPr>
        <w:t>undefined</w:t>
      </w:r>
      <w:r>
        <w:t xml:space="preserve"> as a value, it’s type is also undefined.”</w:t>
      </w:r>
    </w:p>
    <w:p w14:paraId="0FE0ECAF" w14:textId="77777777" w:rsidR="00E65791" w:rsidRDefault="00E65791" w:rsidP="00E65791">
      <w:pPr>
        <w:pStyle w:val="NoSpacing"/>
      </w:pPr>
      <w:r>
        <w:t xml:space="preserve">((If we renamed </w:t>
      </w:r>
      <w:proofErr w:type="spellStart"/>
      <w:r>
        <w:t>firstName</w:t>
      </w:r>
      <w:proofErr w:type="spellEnd"/>
      <w:r>
        <w:t xml:space="preserve"> to the string ‘</w:t>
      </w:r>
      <w:proofErr w:type="spellStart"/>
      <w:r>
        <w:t>icecream</w:t>
      </w:r>
      <w:proofErr w:type="spellEnd"/>
      <w:r>
        <w:t xml:space="preserve">’, string would be the type, but </w:t>
      </w:r>
      <w:proofErr w:type="spellStart"/>
      <w:r>
        <w:t>icecream</w:t>
      </w:r>
      <w:proofErr w:type="spellEnd"/>
      <w:r>
        <w:t xml:space="preserve"> the value… I think)).</w:t>
      </w:r>
    </w:p>
    <w:p w14:paraId="42E4AD79" w14:textId="77777777" w:rsidR="00E65791" w:rsidRDefault="00E65791" w:rsidP="00E65791">
      <w:pPr>
        <w:pStyle w:val="NoSpacing"/>
      </w:pPr>
    </w:p>
    <w:p w14:paraId="59DFC1C3" w14:textId="77777777" w:rsidR="00E65791" w:rsidRDefault="00E65791" w:rsidP="00E65791">
      <w:pPr>
        <w:pStyle w:val="NoSpacing"/>
      </w:pPr>
    </w:p>
    <w:p w14:paraId="781948A0" w14:textId="77777777" w:rsidR="00E65791" w:rsidRPr="004E7BEE" w:rsidRDefault="00E65791" w:rsidP="00E65791">
      <w:pPr>
        <w:pStyle w:val="NoSpacing"/>
      </w:pPr>
      <w:r>
        <w:t xml:space="preserve">How about </w:t>
      </w:r>
      <w:proofErr w:type="spellStart"/>
      <w:r>
        <w:rPr>
          <w:i/>
          <w:iCs/>
        </w:rPr>
        <w:t>selectedColor</w:t>
      </w:r>
      <w:proofErr w:type="spellEnd"/>
      <w:r>
        <w:t>?</w:t>
      </w:r>
    </w:p>
    <w:p w14:paraId="7D042CD0" w14:textId="77777777" w:rsidR="00E65791" w:rsidRPr="004E7BEE" w:rsidRDefault="00E65791" w:rsidP="00E65791">
      <w:pPr>
        <w:shd w:val="clear" w:color="auto" w:fill="1E1E1E"/>
        <w:spacing w:after="0" w:line="285" w:lineRule="atLeast"/>
        <w:rPr>
          <w:rFonts w:ascii="Consolas" w:eastAsia="Times New Roman" w:hAnsi="Consolas" w:cs="Times New Roman"/>
          <w:color w:val="D4D4D4"/>
          <w:sz w:val="21"/>
          <w:szCs w:val="21"/>
        </w:rPr>
      </w:pPr>
      <w:bookmarkStart w:id="29" w:name="_Hlk103888160"/>
      <w:bookmarkEnd w:id="28"/>
      <w:r w:rsidRPr="004E7BEE">
        <w:rPr>
          <w:rFonts w:ascii="Consolas" w:eastAsia="Times New Roman" w:hAnsi="Consolas" w:cs="Times New Roman"/>
          <w:color w:val="569CD6"/>
          <w:sz w:val="21"/>
          <w:szCs w:val="21"/>
        </w:rPr>
        <w:t>let</w:t>
      </w:r>
      <w:r w:rsidRPr="004E7BEE">
        <w:rPr>
          <w:rFonts w:ascii="Consolas" w:eastAsia="Times New Roman" w:hAnsi="Consolas" w:cs="Times New Roman"/>
          <w:color w:val="D4D4D4"/>
          <w:sz w:val="21"/>
          <w:szCs w:val="21"/>
        </w:rPr>
        <w:t xml:space="preserve"> </w:t>
      </w:r>
      <w:proofErr w:type="spellStart"/>
      <w:r w:rsidRPr="004E7BEE">
        <w:rPr>
          <w:rFonts w:ascii="Consolas" w:eastAsia="Times New Roman" w:hAnsi="Consolas" w:cs="Times New Roman"/>
          <w:color w:val="9CDCFE"/>
          <w:sz w:val="21"/>
          <w:szCs w:val="21"/>
        </w:rPr>
        <w:t>selectedColor</w:t>
      </w:r>
      <w:proofErr w:type="spellEnd"/>
      <w:r w:rsidRPr="004E7BEE">
        <w:rPr>
          <w:rFonts w:ascii="Consolas" w:eastAsia="Times New Roman" w:hAnsi="Consolas" w:cs="Times New Roman"/>
          <w:color w:val="D4D4D4"/>
          <w:sz w:val="21"/>
          <w:szCs w:val="21"/>
        </w:rPr>
        <w:t xml:space="preserve"> = </w:t>
      </w:r>
      <w:r w:rsidRPr="004E7BEE">
        <w:rPr>
          <w:rFonts w:ascii="Consolas" w:eastAsia="Times New Roman" w:hAnsi="Consolas" w:cs="Times New Roman"/>
          <w:color w:val="569CD6"/>
          <w:sz w:val="21"/>
          <w:szCs w:val="21"/>
        </w:rPr>
        <w:t>null</w:t>
      </w:r>
      <w:r w:rsidRPr="004E7BEE">
        <w:rPr>
          <w:rFonts w:ascii="Consolas" w:eastAsia="Times New Roman" w:hAnsi="Consolas" w:cs="Times New Roman"/>
          <w:color w:val="D4D4D4"/>
          <w:sz w:val="21"/>
          <w:szCs w:val="21"/>
        </w:rPr>
        <w:t>;</w:t>
      </w:r>
    </w:p>
    <w:p w14:paraId="24383029" w14:textId="77777777" w:rsidR="00E65791" w:rsidRDefault="00E65791" w:rsidP="00E65791">
      <w:pPr>
        <w:pStyle w:val="NoSpacing"/>
      </w:pPr>
      <w:r>
        <w:t>key        Variable                   type</w:t>
      </w:r>
    </w:p>
    <w:p w14:paraId="1A9C4D78" w14:textId="77777777" w:rsidR="00E65791" w:rsidRDefault="00E65791" w:rsidP="00E65791">
      <w:pPr>
        <w:pStyle w:val="NoSpacing"/>
      </w:pPr>
      <w:r>
        <w:t xml:space="preserve">word              </w:t>
      </w:r>
    </w:p>
    <w:bookmarkEnd w:id="29"/>
    <w:p w14:paraId="7954AD63" w14:textId="77777777" w:rsidR="00E65791" w:rsidRDefault="00E65791" w:rsidP="00E65791">
      <w:pPr>
        <w:pStyle w:val="NoSpacing"/>
      </w:pPr>
    </w:p>
    <w:p w14:paraId="408CA307" w14:textId="77777777" w:rsidR="00E65791" w:rsidRPr="006946C6" w:rsidRDefault="00E65791" w:rsidP="00E65791">
      <w:pPr>
        <w:pStyle w:val="NoSpacing"/>
        <w:rPr>
          <w:i/>
          <w:iCs/>
        </w:rPr>
      </w:pPr>
      <w:proofErr w:type="spellStart"/>
      <w:r w:rsidRPr="006946C6">
        <w:rPr>
          <w:i/>
          <w:iCs/>
        </w:rPr>
        <w:t>typeof</w:t>
      </w:r>
      <w:proofErr w:type="spellEnd"/>
      <w:r w:rsidRPr="006946C6">
        <w:rPr>
          <w:i/>
          <w:iCs/>
        </w:rPr>
        <w:t xml:space="preserve"> </w:t>
      </w:r>
      <w:proofErr w:type="spellStart"/>
      <w:r w:rsidRPr="006946C6">
        <w:rPr>
          <w:i/>
          <w:iCs/>
        </w:rPr>
        <w:t>selectedColor</w:t>
      </w:r>
      <w:proofErr w:type="spellEnd"/>
    </w:p>
    <w:p w14:paraId="6E572B51" w14:textId="77777777" w:rsidR="00E65791" w:rsidRPr="006946C6" w:rsidRDefault="00E65791" w:rsidP="00E65791">
      <w:pPr>
        <w:pStyle w:val="NoSpacing"/>
        <w:rPr>
          <w:i/>
          <w:iCs/>
        </w:rPr>
      </w:pPr>
      <w:r w:rsidRPr="006946C6">
        <w:rPr>
          <w:i/>
          <w:iCs/>
        </w:rPr>
        <w:t xml:space="preserve">'object'  </w:t>
      </w:r>
    </w:p>
    <w:p w14:paraId="2125B239" w14:textId="77777777" w:rsidR="00E65791" w:rsidRDefault="00E65791" w:rsidP="00E65791">
      <w:pPr>
        <w:pStyle w:val="NoSpacing"/>
      </w:pPr>
    </w:p>
    <w:p w14:paraId="3E32E87C" w14:textId="77777777" w:rsidR="00E65791" w:rsidRDefault="00E65791" w:rsidP="00E65791">
      <w:pPr>
        <w:pStyle w:val="NoSpacing"/>
      </w:pPr>
      <w:r>
        <w:t xml:space="preserve">The type of this Variable, is an Object.  </w:t>
      </w:r>
    </w:p>
    <w:p w14:paraId="420DA43B" w14:textId="77777777" w:rsidR="00E65791" w:rsidRDefault="00E65791" w:rsidP="00E65791">
      <w:pPr>
        <w:pStyle w:val="NoSpacing"/>
      </w:pPr>
    </w:p>
    <w:p w14:paraId="20623457" w14:textId="77777777" w:rsidR="00E65791" w:rsidRDefault="00E65791" w:rsidP="00E65791">
      <w:pPr>
        <w:pStyle w:val="NoSpacing"/>
      </w:pPr>
    </w:p>
    <w:p w14:paraId="727EBD54" w14:textId="77777777" w:rsidR="00E65791" w:rsidRDefault="00E65791" w:rsidP="00E65791">
      <w:pPr>
        <w:pStyle w:val="NoSpacing"/>
      </w:pPr>
    </w:p>
    <w:p w14:paraId="0332238D" w14:textId="77777777" w:rsidR="00E65791" w:rsidRDefault="00E65791" w:rsidP="00E65791">
      <w:pPr>
        <w:pStyle w:val="NoSpacing"/>
      </w:pPr>
    </w:p>
    <w:p w14:paraId="358A7838" w14:textId="77777777" w:rsidR="00E65791" w:rsidRDefault="00E65791" w:rsidP="00E65791">
      <w:pPr>
        <w:pStyle w:val="NoSpacing"/>
      </w:pPr>
    </w:p>
    <w:p w14:paraId="1C32C554" w14:textId="77777777" w:rsidR="00E65791" w:rsidRDefault="00E65791" w:rsidP="00E65791">
      <w:pPr>
        <w:pStyle w:val="NoSpacing"/>
      </w:pPr>
    </w:p>
    <w:p w14:paraId="62C8EED8" w14:textId="77777777" w:rsidR="00E65791" w:rsidRDefault="00E65791" w:rsidP="00E65791">
      <w:pPr>
        <w:pStyle w:val="NoSpacing"/>
      </w:pPr>
    </w:p>
    <w:p w14:paraId="517FD1AC" w14:textId="77777777" w:rsidR="00E65791" w:rsidRDefault="00E65791" w:rsidP="00E65791">
      <w:pPr>
        <w:pStyle w:val="NoSpacing"/>
      </w:pPr>
    </w:p>
    <w:p w14:paraId="2F9BA155" w14:textId="77777777" w:rsidR="00E65791" w:rsidRDefault="00E65791" w:rsidP="00E65791">
      <w:pPr>
        <w:pStyle w:val="NoSpacing"/>
      </w:pPr>
    </w:p>
    <w:p w14:paraId="0088F84C" w14:textId="77777777" w:rsidR="00E65791" w:rsidRDefault="00E65791" w:rsidP="00E65791">
      <w:pPr>
        <w:pStyle w:val="NoSpacing"/>
      </w:pPr>
    </w:p>
    <w:p w14:paraId="21AA3ADA" w14:textId="77777777" w:rsidR="00E65791" w:rsidRDefault="00E65791" w:rsidP="00E65791">
      <w:pPr>
        <w:pStyle w:val="Heading2"/>
      </w:pPr>
      <w:r>
        <w:t>02 - Basics - 05 - Objects</w:t>
      </w:r>
    </w:p>
    <w:p w14:paraId="1AA07C5D" w14:textId="77777777" w:rsidR="00E65791" w:rsidRDefault="00E65791" w:rsidP="00E65791">
      <w:pPr>
        <w:pStyle w:val="NoSpacing"/>
      </w:pPr>
    </w:p>
    <w:p w14:paraId="19CFBF7C" w14:textId="77777777" w:rsidR="00E65791" w:rsidRDefault="00E65791" w:rsidP="00E65791">
      <w:pPr>
        <w:pStyle w:val="NoSpacing"/>
      </w:pPr>
    </w:p>
    <w:p w14:paraId="51F1C303" w14:textId="77777777" w:rsidR="00E65791" w:rsidRDefault="00E65791" w:rsidP="00E65791">
      <w:pPr>
        <w:pStyle w:val="NoSpacing"/>
      </w:pPr>
      <w:r>
        <w:t>Reference Types</w:t>
      </w:r>
    </w:p>
    <w:p w14:paraId="42D32CCF" w14:textId="77777777" w:rsidR="00E65791" w:rsidRDefault="00E65791" w:rsidP="00E65791">
      <w:pPr>
        <w:pStyle w:val="NoSpacing"/>
        <w:numPr>
          <w:ilvl w:val="0"/>
          <w:numId w:val="6"/>
        </w:numPr>
      </w:pPr>
      <w:r>
        <w:t>Object</w:t>
      </w:r>
    </w:p>
    <w:p w14:paraId="3A6AD3C5" w14:textId="77777777" w:rsidR="00E65791" w:rsidRDefault="00E65791" w:rsidP="00E65791">
      <w:pPr>
        <w:pStyle w:val="NoSpacing"/>
        <w:numPr>
          <w:ilvl w:val="0"/>
          <w:numId w:val="6"/>
        </w:numPr>
      </w:pPr>
      <w:r>
        <w:t>Array</w:t>
      </w:r>
    </w:p>
    <w:p w14:paraId="2F4B0CDA" w14:textId="77777777" w:rsidR="00E65791" w:rsidRDefault="00E65791" w:rsidP="00E65791">
      <w:pPr>
        <w:pStyle w:val="NoSpacing"/>
        <w:numPr>
          <w:ilvl w:val="0"/>
          <w:numId w:val="6"/>
        </w:numPr>
      </w:pPr>
      <w:r>
        <w:t>Functions</w:t>
      </w:r>
    </w:p>
    <w:p w14:paraId="6D38CA54" w14:textId="77777777" w:rsidR="00E65791" w:rsidRDefault="00E65791" w:rsidP="00E65791">
      <w:pPr>
        <w:pStyle w:val="NoSpacing"/>
      </w:pPr>
    </w:p>
    <w:p w14:paraId="36B6EF21" w14:textId="77777777" w:rsidR="00E65791" w:rsidRDefault="00E65791" w:rsidP="00E65791">
      <w:pPr>
        <w:pStyle w:val="NoSpacing"/>
      </w:pPr>
    </w:p>
    <w:p w14:paraId="23008D25" w14:textId="77777777" w:rsidR="00E65791" w:rsidRDefault="00E65791" w:rsidP="00E65791">
      <w:pPr>
        <w:pStyle w:val="NoSpacing"/>
      </w:pPr>
      <w:r>
        <w:t>An object in JavaScript and other programming languages is like an object in real life.  For example, a person has a name, age, address, etc.  These are the Properties of a person.  The same concept exists and JavaScript.</w:t>
      </w:r>
    </w:p>
    <w:p w14:paraId="67339B35" w14:textId="77777777" w:rsidR="00E65791" w:rsidRDefault="00E65791" w:rsidP="00E65791">
      <w:pPr>
        <w:pStyle w:val="NoSpacing"/>
      </w:pPr>
    </w:p>
    <w:p w14:paraId="41D62721" w14:textId="77777777" w:rsidR="00E65791" w:rsidRDefault="00E65791" w:rsidP="00E65791">
      <w:pPr>
        <w:pStyle w:val="NoSpacing"/>
      </w:pPr>
      <w:bookmarkStart w:id="30" w:name="_Hlk104822742"/>
      <w:r>
        <w:t>When we’re dealing with multiple related variables, we can put these variables inside an object.</w:t>
      </w:r>
    </w:p>
    <w:p w14:paraId="4FA805E3" w14:textId="77777777" w:rsidR="00E65791" w:rsidRDefault="00E65791" w:rsidP="00E65791">
      <w:pPr>
        <w:pStyle w:val="NoSpacing"/>
      </w:pPr>
    </w:p>
    <w:p w14:paraId="7BF6BAB1" w14:textId="77777777" w:rsidR="00E65791" w:rsidRDefault="00E65791" w:rsidP="00E65791">
      <w:pPr>
        <w:pStyle w:val="NoSpacing"/>
      </w:pPr>
      <w:r>
        <w:t xml:space="preserve">E.g., here we have two </w:t>
      </w:r>
      <w:r w:rsidRPr="004746B3">
        <w:rPr>
          <w:highlight w:val="red"/>
        </w:rPr>
        <w:t>variables</w:t>
      </w:r>
      <w:r>
        <w:t>: name and age.</w:t>
      </w:r>
    </w:p>
    <w:p w14:paraId="4365015A" w14:textId="77777777" w:rsidR="00E65791" w:rsidRDefault="00E65791" w:rsidP="00E65791">
      <w:pPr>
        <w:pStyle w:val="NoSpacing"/>
      </w:pPr>
    </w:p>
    <w:p w14:paraId="14F1A6A6" w14:textId="77777777" w:rsidR="00E65791" w:rsidRPr="0047699D" w:rsidRDefault="00E65791" w:rsidP="00E65791">
      <w:pPr>
        <w:shd w:val="clear" w:color="auto" w:fill="1E1E1E"/>
        <w:spacing w:after="0" w:line="285" w:lineRule="atLeast"/>
        <w:rPr>
          <w:rFonts w:ascii="Consolas" w:eastAsia="Times New Roman" w:hAnsi="Consolas" w:cs="Times New Roman"/>
          <w:color w:val="D4D4D4"/>
          <w:sz w:val="21"/>
          <w:szCs w:val="21"/>
        </w:rPr>
      </w:pPr>
      <w:r w:rsidRPr="0047699D">
        <w:rPr>
          <w:rFonts w:ascii="Consolas" w:eastAsia="Times New Roman" w:hAnsi="Consolas" w:cs="Times New Roman"/>
          <w:color w:val="569CD6"/>
          <w:sz w:val="21"/>
          <w:szCs w:val="21"/>
        </w:rPr>
        <w:t>let</w:t>
      </w:r>
      <w:r w:rsidRPr="0047699D">
        <w:rPr>
          <w:rFonts w:ascii="Consolas" w:eastAsia="Times New Roman" w:hAnsi="Consolas" w:cs="Times New Roman"/>
          <w:color w:val="D4D4D4"/>
          <w:sz w:val="21"/>
          <w:szCs w:val="21"/>
        </w:rPr>
        <w:t xml:space="preserve"> </w:t>
      </w:r>
      <w:r w:rsidRPr="004746B3">
        <w:rPr>
          <w:rFonts w:ascii="Consolas" w:eastAsia="Times New Roman" w:hAnsi="Consolas" w:cs="Times New Roman"/>
          <w:color w:val="9CDCFE"/>
          <w:sz w:val="21"/>
          <w:szCs w:val="21"/>
          <w:highlight w:val="red"/>
        </w:rPr>
        <w:t>name</w:t>
      </w:r>
      <w:r w:rsidRPr="0047699D">
        <w:rPr>
          <w:rFonts w:ascii="Consolas" w:eastAsia="Times New Roman" w:hAnsi="Consolas" w:cs="Times New Roman"/>
          <w:color w:val="D4D4D4"/>
          <w:sz w:val="21"/>
          <w:szCs w:val="21"/>
        </w:rPr>
        <w:t xml:space="preserve"> = </w:t>
      </w:r>
      <w:r w:rsidRPr="0047699D">
        <w:rPr>
          <w:rFonts w:ascii="Consolas" w:eastAsia="Times New Roman" w:hAnsi="Consolas" w:cs="Times New Roman"/>
          <w:color w:val="CE9178"/>
          <w:sz w:val="21"/>
          <w:szCs w:val="21"/>
        </w:rPr>
        <w:t>'Mosh'</w:t>
      </w:r>
      <w:r w:rsidRPr="0047699D">
        <w:rPr>
          <w:rFonts w:ascii="Consolas" w:eastAsia="Times New Roman" w:hAnsi="Consolas" w:cs="Times New Roman"/>
          <w:color w:val="D4D4D4"/>
          <w:sz w:val="21"/>
          <w:szCs w:val="21"/>
        </w:rPr>
        <w:t>;</w:t>
      </w:r>
    </w:p>
    <w:p w14:paraId="1592F6B0" w14:textId="77777777" w:rsidR="00E65791" w:rsidRPr="0047699D" w:rsidRDefault="00E65791" w:rsidP="00E65791">
      <w:pPr>
        <w:shd w:val="clear" w:color="auto" w:fill="1E1E1E"/>
        <w:spacing w:after="0" w:line="285" w:lineRule="atLeast"/>
        <w:rPr>
          <w:rFonts w:ascii="Consolas" w:eastAsia="Times New Roman" w:hAnsi="Consolas" w:cs="Times New Roman"/>
          <w:color w:val="D4D4D4"/>
          <w:sz w:val="21"/>
          <w:szCs w:val="21"/>
        </w:rPr>
      </w:pPr>
      <w:r w:rsidRPr="0047699D">
        <w:rPr>
          <w:rFonts w:ascii="Consolas" w:eastAsia="Times New Roman" w:hAnsi="Consolas" w:cs="Times New Roman"/>
          <w:color w:val="569CD6"/>
          <w:sz w:val="21"/>
          <w:szCs w:val="21"/>
        </w:rPr>
        <w:t>let</w:t>
      </w:r>
      <w:r w:rsidRPr="0047699D">
        <w:rPr>
          <w:rFonts w:ascii="Consolas" w:eastAsia="Times New Roman" w:hAnsi="Consolas" w:cs="Times New Roman"/>
          <w:color w:val="D4D4D4"/>
          <w:sz w:val="21"/>
          <w:szCs w:val="21"/>
        </w:rPr>
        <w:t xml:space="preserve"> </w:t>
      </w:r>
      <w:r w:rsidRPr="004746B3">
        <w:rPr>
          <w:rFonts w:ascii="Consolas" w:eastAsia="Times New Roman" w:hAnsi="Consolas" w:cs="Times New Roman"/>
          <w:color w:val="9CDCFE"/>
          <w:sz w:val="21"/>
          <w:szCs w:val="21"/>
          <w:highlight w:val="red"/>
        </w:rPr>
        <w:t>age</w:t>
      </w:r>
      <w:r w:rsidRPr="0047699D">
        <w:rPr>
          <w:rFonts w:ascii="Consolas" w:eastAsia="Times New Roman" w:hAnsi="Consolas" w:cs="Times New Roman"/>
          <w:color w:val="D4D4D4"/>
          <w:sz w:val="21"/>
          <w:szCs w:val="21"/>
        </w:rPr>
        <w:t xml:space="preserve"> = </w:t>
      </w:r>
      <w:r w:rsidRPr="0047699D">
        <w:rPr>
          <w:rFonts w:ascii="Consolas" w:eastAsia="Times New Roman" w:hAnsi="Consolas" w:cs="Times New Roman"/>
          <w:color w:val="B5CEA8"/>
          <w:sz w:val="21"/>
          <w:szCs w:val="21"/>
        </w:rPr>
        <w:t>30</w:t>
      </w:r>
      <w:r w:rsidRPr="0047699D">
        <w:rPr>
          <w:rFonts w:ascii="Consolas" w:eastAsia="Times New Roman" w:hAnsi="Consolas" w:cs="Times New Roman"/>
          <w:color w:val="D4D4D4"/>
          <w:sz w:val="21"/>
          <w:szCs w:val="21"/>
        </w:rPr>
        <w:t>;</w:t>
      </w:r>
    </w:p>
    <w:bookmarkEnd w:id="30"/>
    <w:p w14:paraId="420E833F" w14:textId="77777777" w:rsidR="00E65791" w:rsidRDefault="00E65791" w:rsidP="00E65791">
      <w:pPr>
        <w:pStyle w:val="NoSpacing"/>
      </w:pPr>
    </w:p>
    <w:p w14:paraId="41CDE266" w14:textId="77777777" w:rsidR="00E65791" w:rsidRDefault="00E65791" w:rsidP="00E65791">
      <w:pPr>
        <w:pStyle w:val="NoSpacing"/>
      </w:pPr>
      <w:bookmarkStart w:id="31" w:name="_Hlk104822787"/>
      <w:r>
        <w:t>They are highly related; they are part of the representation of a person.  So instead of declaring two variables, we can declare a person Object.  Then instead of referencing these two variables, we can simply reference the person object.  It makes for cleaner code.</w:t>
      </w:r>
    </w:p>
    <w:p w14:paraId="12734D15" w14:textId="77777777" w:rsidR="00E65791" w:rsidRDefault="00E65791" w:rsidP="00E65791">
      <w:pPr>
        <w:pStyle w:val="NoSpacing"/>
      </w:pPr>
    </w:p>
    <w:p w14:paraId="6C60D2ED" w14:textId="77777777" w:rsidR="00E65791" w:rsidRDefault="00E65791" w:rsidP="00E65791">
      <w:pPr>
        <w:pStyle w:val="NoSpacing"/>
      </w:pPr>
      <w:r>
        <w:t>[[[</w:t>
      </w:r>
      <w:r w:rsidRPr="00CF5193">
        <w:t>https://www.freecodecamp.org/news/javascript-object-keys-tutorial-how-to-use-a-js-key-value-pair/</w:t>
      </w:r>
    </w:p>
    <w:p w14:paraId="5988C60E" w14:textId="77777777" w:rsidR="00E65791" w:rsidRDefault="00E65791" w:rsidP="00E65791">
      <w:pPr>
        <w:pStyle w:val="NoSpacing"/>
      </w:pPr>
    </w:p>
    <w:p w14:paraId="6F22FFF1" w14:textId="77777777" w:rsidR="00E65791" w:rsidRPr="00CF5193" w:rsidRDefault="00E65791" w:rsidP="00E657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eastAsia="Times New Roman" w:cstheme="minorHAnsi"/>
          <w:i/>
          <w:iCs/>
          <w:color w:val="000000"/>
          <w:bdr w:val="none" w:sz="0" w:space="0" w:color="auto" w:frame="1"/>
        </w:rPr>
      </w:pPr>
      <w:r>
        <w:rPr>
          <w:rFonts w:eastAsia="Times New Roman" w:cstheme="minorHAnsi"/>
          <w:i/>
          <w:iCs/>
          <w:color w:val="0077AA"/>
          <w:bdr w:val="none" w:sz="0" w:space="0" w:color="auto" w:frame="1"/>
        </w:rPr>
        <w:t>c</w:t>
      </w:r>
      <w:r w:rsidRPr="00CF5193">
        <w:rPr>
          <w:rFonts w:eastAsia="Times New Roman" w:cstheme="minorHAnsi"/>
          <w:i/>
          <w:iCs/>
          <w:color w:val="0077AA"/>
          <w:bdr w:val="none" w:sz="0" w:space="0" w:color="auto" w:frame="1"/>
        </w:rPr>
        <w:t>onst</w:t>
      </w:r>
      <w:r w:rsidRPr="00CF5193">
        <w:rPr>
          <w:rFonts w:eastAsia="Times New Roman" w:cstheme="minorHAnsi"/>
          <w:i/>
          <w:iCs/>
          <w:color w:val="000000"/>
          <w:bdr w:val="none" w:sz="0" w:space="0" w:color="auto" w:frame="1"/>
        </w:rPr>
        <w:t xml:space="preserve"> desk </w:t>
      </w:r>
      <w:r w:rsidRPr="00CF5193">
        <w:rPr>
          <w:rFonts w:eastAsia="Times New Roman" w:cstheme="minorHAnsi"/>
          <w:i/>
          <w:iCs/>
          <w:color w:val="9A6E3A"/>
          <w:bdr w:val="none" w:sz="0" w:space="0" w:color="auto" w:frame="1"/>
        </w:rPr>
        <w:t>=</w:t>
      </w:r>
      <w:r w:rsidRPr="00CF5193">
        <w:rPr>
          <w:rFonts w:eastAsia="Times New Roman" w:cstheme="minorHAnsi"/>
          <w:i/>
          <w:iCs/>
          <w:color w:val="000000"/>
          <w:bdr w:val="none" w:sz="0" w:space="0" w:color="auto" w:frame="1"/>
        </w:rPr>
        <w:t xml:space="preserve"> </w:t>
      </w:r>
      <w:r w:rsidRPr="00CF5193">
        <w:rPr>
          <w:rFonts w:eastAsia="Times New Roman" w:cstheme="minorHAnsi"/>
          <w:i/>
          <w:iCs/>
          <w:color w:val="999999"/>
          <w:bdr w:val="none" w:sz="0" w:space="0" w:color="auto" w:frame="1"/>
        </w:rPr>
        <w:t>{</w:t>
      </w:r>
    </w:p>
    <w:p w14:paraId="2CC1C03B" w14:textId="77777777" w:rsidR="00E65791" w:rsidRPr="00CF5193" w:rsidRDefault="00E65791" w:rsidP="00E657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eastAsia="Times New Roman" w:cstheme="minorHAnsi"/>
          <w:i/>
          <w:iCs/>
          <w:color w:val="000000"/>
          <w:bdr w:val="none" w:sz="0" w:space="0" w:color="auto" w:frame="1"/>
        </w:rPr>
      </w:pPr>
      <w:r w:rsidRPr="00CF5193">
        <w:rPr>
          <w:rFonts w:eastAsia="Times New Roman" w:cstheme="minorHAnsi"/>
          <w:i/>
          <w:iCs/>
          <w:color w:val="000000"/>
          <w:bdr w:val="none" w:sz="0" w:space="0" w:color="auto" w:frame="1"/>
        </w:rPr>
        <w:t xml:space="preserve">   height</w:t>
      </w:r>
      <w:r w:rsidRPr="00CF5193">
        <w:rPr>
          <w:rFonts w:eastAsia="Times New Roman" w:cstheme="minorHAnsi"/>
          <w:i/>
          <w:iCs/>
          <w:color w:val="999999"/>
          <w:bdr w:val="none" w:sz="0" w:space="0" w:color="auto" w:frame="1"/>
        </w:rPr>
        <w:t>:</w:t>
      </w:r>
      <w:r w:rsidRPr="00CF5193">
        <w:rPr>
          <w:rFonts w:eastAsia="Times New Roman" w:cstheme="minorHAnsi"/>
          <w:i/>
          <w:iCs/>
          <w:color w:val="000000"/>
          <w:bdr w:val="none" w:sz="0" w:space="0" w:color="auto" w:frame="1"/>
        </w:rPr>
        <w:t xml:space="preserve"> </w:t>
      </w:r>
      <w:r w:rsidRPr="00CF5193">
        <w:rPr>
          <w:rFonts w:eastAsia="Times New Roman" w:cstheme="minorHAnsi"/>
          <w:i/>
          <w:iCs/>
          <w:color w:val="669900"/>
          <w:bdr w:val="none" w:sz="0" w:space="0" w:color="auto" w:frame="1"/>
        </w:rPr>
        <w:t>"4 feet"</w:t>
      </w:r>
      <w:r w:rsidRPr="00CF5193">
        <w:rPr>
          <w:rFonts w:eastAsia="Times New Roman" w:cstheme="minorHAnsi"/>
          <w:i/>
          <w:iCs/>
          <w:color w:val="999999"/>
          <w:bdr w:val="none" w:sz="0" w:space="0" w:color="auto" w:frame="1"/>
        </w:rPr>
        <w:t>,</w:t>
      </w:r>
    </w:p>
    <w:p w14:paraId="1FF85EB1" w14:textId="77777777" w:rsidR="00E65791" w:rsidRPr="00CF5193" w:rsidRDefault="00E65791" w:rsidP="00E657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eastAsia="Times New Roman" w:cstheme="minorHAnsi"/>
          <w:i/>
          <w:iCs/>
          <w:color w:val="000000"/>
          <w:bdr w:val="none" w:sz="0" w:space="0" w:color="auto" w:frame="1"/>
        </w:rPr>
      </w:pPr>
      <w:r w:rsidRPr="00CF5193">
        <w:rPr>
          <w:rFonts w:eastAsia="Times New Roman" w:cstheme="minorHAnsi"/>
          <w:i/>
          <w:iCs/>
          <w:color w:val="000000"/>
          <w:bdr w:val="none" w:sz="0" w:space="0" w:color="auto" w:frame="1"/>
        </w:rPr>
        <w:t xml:space="preserve">   weight</w:t>
      </w:r>
      <w:r w:rsidRPr="00CF5193">
        <w:rPr>
          <w:rFonts w:eastAsia="Times New Roman" w:cstheme="minorHAnsi"/>
          <w:i/>
          <w:iCs/>
          <w:color w:val="999999"/>
          <w:bdr w:val="none" w:sz="0" w:space="0" w:color="auto" w:frame="1"/>
        </w:rPr>
        <w:t>:</w:t>
      </w:r>
      <w:r w:rsidRPr="00CF5193">
        <w:rPr>
          <w:rFonts w:eastAsia="Times New Roman" w:cstheme="minorHAnsi"/>
          <w:i/>
          <w:iCs/>
          <w:color w:val="000000"/>
          <w:bdr w:val="none" w:sz="0" w:space="0" w:color="auto" w:frame="1"/>
        </w:rPr>
        <w:t xml:space="preserve"> </w:t>
      </w:r>
      <w:r w:rsidRPr="00CF5193">
        <w:rPr>
          <w:rFonts w:eastAsia="Times New Roman" w:cstheme="minorHAnsi"/>
          <w:i/>
          <w:iCs/>
          <w:color w:val="669900"/>
          <w:bdr w:val="none" w:sz="0" w:space="0" w:color="auto" w:frame="1"/>
        </w:rPr>
        <w:t>"30 pounds"</w:t>
      </w:r>
      <w:r w:rsidRPr="00CF5193">
        <w:rPr>
          <w:rFonts w:eastAsia="Times New Roman" w:cstheme="minorHAnsi"/>
          <w:i/>
          <w:iCs/>
          <w:color w:val="999999"/>
          <w:bdr w:val="none" w:sz="0" w:space="0" w:color="auto" w:frame="1"/>
        </w:rPr>
        <w:t>,</w:t>
      </w:r>
    </w:p>
    <w:p w14:paraId="16557C2D" w14:textId="77777777" w:rsidR="00E65791" w:rsidRPr="00CF5193" w:rsidRDefault="00E65791" w:rsidP="00E657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eastAsia="Times New Roman" w:cstheme="minorHAnsi"/>
          <w:i/>
          <w:iCs/>
          <w:color w:val="000000"/>
          <w:bdr w:val="none" w:sz="0" w:space="0" w:color="auto" w:frame="1"/>
        </w:rPr>
      </w:pPr>
      <w:r w:rsidRPr="00CF5193">
        <w:rPr>
          <w:rFonts w:eastAsia="Times New Roman" w:cstheme="minorHAnsi"/>
          <w:i/>
          <w:iCs/>
          <w:color w:val="000000"/>
          <w:bdr w:val="none" w:sz="0" w:space="0" w:color="auto" w:frame="1"/>
        </w:rPr>
        <w:t xml:space="preserve">   color</w:t>
      </w:r>
      <w:r w:rsidRPr="00CF5193">
        <w:rPr>
          <w:rFonts w:eastAsia="Times New Roman" w:cstheme="minorHAnsi"/>
          <w:i/>
          <w:iCs/>
          <w:color w:val="999999"/>
          <w:bdr w:val="none" w:sz="0" w:space="0" w:color="auto" w:frame="1"/>
        </w:rPr>
        <w:t>:</w:t>
      </w:r>
      <w:r w:rsidRPr="00CF5193">
        <w:rPr>
          <w:rFonts w:eastAsia="Times New Roman" w:cstheme="minorHAnsi"/>
          <w:i/>
          <w:iCs/>
          <w:color w:val="000000"/>
          <w:bdr w:val="none" w:sz="0" w:space="0" w:color="auto" w:frame="1"/>
        </w:rPr>
        <w:t xml:space="preserve"> </w:t>
      </w:r>
      <w:r w:rsidRPr="00CF5193">
        <w:rPr>
          <w:rFonts w:eastAsia="Times New Roman" w:cstheme="minorHAnsi"/>
          <w:i/>
          <w:iCs/>
          <w:color w:val="669900"/>
          <w:bdr w:val="none" w:sz="0" w:space="0" w:color="auto" w:frame="1"/>
        </w:rPr>
        <w:t>"brown"</w:t>
      </w:r>
      <w:r w:rsidRPr="00CF5193">
        <w:rPr>
          <w:rFonts w:eastAsia="Times New Roman" w:cstheme="minorHAnsi"/>
          <w:i/>
          <w:iCs/>
          <w:color w:val="999999"/>
          <w:bdr w:val="none" w:sz="0" w:space="0" w:color="auto" w:frame="1"/>
        </w:rPr>
        <w:t>,</w:t>
      </w:r>
    </w:p>
    <w:p w14:paraId="688995F3" w14:textId="77777777" w:rsidR="00E65791" w:rsidRPr="00CF5193" w:rsidRDefault="00E65791" w:rsidP="00E657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eastAsia="Times New Roman" w:cstheme="minorHAnsi"/>
          <w:i/>
          <w:iCs/>
          <w:color w:val="000000"/>
          <w:bdr w:val="none" w:sz="0" w:space="0" w:color="auto" w:frame="1"/>
        </w:rPr>
      </w:pPr>
      <w:r w:rsidRPr="00CF5193">
        <w:rPr>
          <w:rFonts w:eastAsia="Times New Roman" w:cstheme="minorHAnsi"/>
          <w:i/>
          <w:iCs/>
          <w:color w:val="000000"/>
          <w:bdr w:val="none" w:sz="0" w:space="0" w:color="auto" w:frame="1"/>
        </w:rPr>
        <w:t xml:space="preserve">   material</w:t>
      </w:r>
      <w:r w:rsidRPr="00CF5193">
        <w:rPr>
          <w:rFonts w:eastAsia="Times New Roman" w:cstheme="minorHAnsi"/>
          <w:i/>
          <w:iCs/>
          <w:color w:val="999999"/>
          <w:bdr w:val="none" w:sz="0" w:space="0" w:color="auto" w:frame="1"/>
        </w:rPr>
        <w:t>:</w:t>
      </w:r>
      <w:r w:rsidRPr="00CF5193">
        <w:rPr>
          <w:rFonts w:eastAsia="Times New Roman" w:cstheme="minorHAnsi"/>
          <w:i/>
          <w:iCs/>
          <w:color w:val="000000"/>
          <w:bdr w:val="none" w:sz="0" w:space="0" w:color="auto" w:frame="1"/>
        </w:rPr>
        <w:t xml:space="preserve"> </w:t>
      </w:r>
      <w:r w:rsidRPr="00CF5193">
        <w:rPr>
          <w:rFonts w:eastAsia="Times New Roman" w:cstheme="minorHAnsi"/>
          <w:i/>
          <w:iCs/>
          <w:color w:val="669900"/>
          <w:bdr w:val="none" w:sz="0" w:space="0" w:color="auto" w:frame="1"/>
        </w:rPr>
        <w:t>"wood"</w:t>
      </w:r>
      <w:r w:rsidRPr="00CF5193">
        <w:rPr>
          <w:rFonts w:eastAsia="Times New Roman" w:cstheme="minorHAnsi"/>
          <w:i/>
          <w:iCs/>
          <w:color w:val="999999"/>
          <w:bdr w:val="none" w:sz="0" w:space="0" w:color="auto" w:frame="1"/>
        </w:rPr>
        <w:t>,</w:t>
      </w:r>
    </w:p>
    <w:p w14:paraId="014A6FAF" w14:textId="77777777" w:rsidR="00E65791" w:rsidRPr="00CF5193" w:rsidRDefault="00E65791" w:rsidP="00E657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eastAsia="Times New Roman" w:cstheme="minorHAnsi"/>
          <w:i/>
          <w:iCs/>
          <w:color w:val="000000"/>
          <w:bdr w:val="none" w:sz="0" w:space="0" w:color="auto" w:frame="1"/>
        </w:rPr>
      </w:pPr>
      <w:r w:rsidRPr="00CF5193">
        <w:rPr>
          <w:rFonts w:eastAsia="Times New Roman" w:cstheme="minorHAnsi"/>
          <w:i/>
          <w:iCs/>
          <w:color w:val="000000"/>
          <w:bdr w:val="none" w:sz="0" w:space="0" w:color="auto" w:frame="1"/>
        </w:rPr>
        <w:t xml:space="preserve"> </w:t>
      </w:r>
      <w:r w:rsidRPr="00CF5193">
        <w:rPr>
          <w:rFonts w:eastAsia="Times New Roman" w:cstheme="minorHAnsi"/>
          <w:i/>
          <w:iCs/>
          <w:color w:val="999999"/>
          <w:bdr w:val="none" w:sz="0" w:space="0" w:color="auto" w:frame="1"/>
        </w:rPr>
        <w:t>};</w:t>
      </w:r>
    </w:p>
    <w:p w14:paraId="1FAB4F56" w14:textId="77777777" w:rsidR="00E65791" w:rsidRPr="00CF5193" w:rsidRDefault="00E65791" w:rsidP="00E65791">
      <w:pPr>
        <w:shd w:val="clear" w:color="auto" w:fill="FFFFFF"/>
        <w:spacing w:after="0" w:line="240" w:lineRule="auto"/>
        <w:textAlignment w:val="baseline"/>
        <w:rPr>
          <w:rFonts w:eastAsia="Times New Roman" w:cstheme="minorHAnsi"/>
          <w:i/>
          <w:iCs/>
          <w:color w:val="0A0A23"/>
        </w:rPr>
      </w:pPr>
      <w:r w:rsidRPr="00CF5193">
        <w:rPr>
          <w:rFonts w:eastAsia="Times New Roman" w:cstheme="minorHAnsi"/>
          <w:i/>
          <w:iCs/>
          <w:color w:val="0A0A23"/>
        </w:rPr>
        <w:t>An object contains properties, or key-value pairs. The </w:t>
      </w:r>
      <w:r w:rsidRPr="00CF5193">
        <w:rPr>
          <w:rFonts w:eastAsia="Times New Roman" w:cstheme="minorHAnsi"/>
          <w:i/>
          <w:iCs/>
          <w:color w:val="0A0A23"/>
          <w:bdr w:val="none" w:sz="0" w:space="0" w:color="auto" w:frame="1"/>
        </w:rPr>
        <w:t>desk</w:t>
      </w:r>
      <w:r w:rsidRPr="00CF5193">
        <w:rPr>
          <w:rFonts w:eastAsia="Times New Roman" w:cstheme="minorHAnsi"/>
          <w:i/>
          <w:iCs/>
          <w:color w:val="0A0A23"/>
        </w:rPr>
        <w:t xml:space="preserve"> object above has four properties. Each property has a name, </w:t>
      </w:r>
      <w:r w:rsidRPr="00CF5193">
        <w:rPr>
          <w:rFonts w:eastAsia="Times New Roman" w:cstheme="minorHAnsi"/>
          <w:b/>
          <w:bCs/>
          <w:i/>
          <w:iCs/>
          <w:color w:val="0A0A23"/>
        </w:rPr>
        <w:t>which is also called a key,</w:t>
      </w:r>
      <w:r w:rsidRPr="00CF5193">
        <w:rPr>
          <w:rFonts w:eastAsia="Times New Roman" w:cstheme="minorHAnsi"/>
          <w:i/>
          <w:iCs/>
          <w:color w:val="0A0A23"/>
        </w:rPr>
        <w:t xml:space="preserve"> and a corresponding value.</w:t>
      </w:r>
    </w:p>
    <w:p w14:paraId="0A0F6A04" w14:textId="77777777" w:rsidR="00E65791" w:rsidRPr="00CF5193" w:rsidRDefault="00E65791" w:rsidP="00E65791">
      <w:pPr>
        <w:pStyle w:val="NoSpacing"/>
        <w:rPr>
          <w:rFonts w:cstheme="minorHAnsi"/>
          <w:i/>
          <w:iCs/>
        </w:rPr>
      </w:pPr>
    </w:p>
    <w:p w14:paraId="0C62DD48" w14:textId="77777777" w:rsidR="00E65791" w:rsidRPr="00CF5193" w:rsidRDefault="00E65791" w:rsidP="00E65791">
      <w:pPr>
        <w:pStyle w:val="NormalWeb"/>
        <w:shd w:val="clear" w:color="auto" w:fill="FFFFFF"/>
        <w:spacing w:before="0" w:beforeAutospacing="0" w:after="0" w:afterAutospacing="0"/>
        <w:textAlignment w:val="baseline"/>
        <w:rPr>
          <w:rFonts w:asciiTheme="minorHAnsi" w:hAnsiTheme="minorHAnsi" w:cstheme="minorHAnsi"/>
          <w:i/>
          <w:iCs/>
          <w:color w:val="0A0A23"/>
          <w:sz w:val="22"/>
          <w:szCs w:val="22"/>
        </w:rPr>
      </w:pPr>
      <w:r w:rsidRPr="00CF5193">
        <w:rPr>
          <w:rFonts w:asciiTheme="minorHAnsi" w:hAnsiTheme="minorHAnsi" w:cstheme="minorHAnsi"/>
          <w:i/>
          <w:iCs/>
          <w:color w:val="0A0A23"/>
          <w:sz w:val="22"/>
          <w:szCs w:val="22"/>
        </w:rPr>
        <w:t>For instance, the key </w:t>
      </w:r>
      <w:r w:rsidRPr="00CF5193">
        <w:rPr>
          <w:rStyle w:val="HTMLCode"/>
          <w:rFonts w:asciiTheme="minorHAnsi" w:hAnsiTheme="minorHAnsi" w:cstheme="minorHAnsi"/>
          <w:i/>
          <w:iCs/>
          <w:color w:val="0A0A23"/>
          <w:sz w:val="22"/>
          <w:szCs w:val="22"/>
          <w:bdr w:val="none" w:sz="0" w:space="0" w:color="auto" w:frame="1"/>
        </w:rPr>
        <w:t>height</w:t>
      </w:r>
      <w:r w:rsidRPr="00CF5193">
        <w:rPr>
          <w:rStyle w:val="Strong"/>
          <w:rFonts w:asciiTheme="minorHAnsi" w:hAnsiTheme="minorHAnsi" w:cstheme="minorHAnsi"/>
          <w:i/>
          <w:iCs/>
          <w:color w:val="0A0A23"/>
          <w:sz w:val="22"/>
          <w:szCs w:val="22"/>
          <w:bdr w:val="none" w:sz="0" w:space="0" w:color="auto" w:frame="1"/>
        </w:rPr>
        <w:t> </w:t>
      </w:r>
      <w:r w:rsidRPr="00CF5193">
        <w:rPr>
          <w:rFonts w:asciiTheme="minorHAnsi" w:hAnsiTheme="minorHAnsi" w:cstheme="minorHAnsi"/>
          <w:i/>
          <w:iCs/>
          <w:color w:val="0A0A23"/>
          <w:sz w:val="22"/>
          <w:szCs w:val="22"/>
        </w:rPr>
        <w:t>has the value </w:t>
      </w:r>
      <w:r w:rsidRPr="00CF5193">
        <w:rPr>
          <w:rStyle w:val="HTMLCode"/>
          <w:rFonts w:asciiTheme="minorHAnsi" w:hAnsiTheme="minorHAnsi" w:cstheme="minorHAnsi"/>
          <w:i/>
          <w:iCs/>
          <w:color w:val="0A0A23"/>
          <w:sz w:val="22"/>
          <w:szCs w:val="22"/>
          <w:bdr w:val="none" w:sz="0" w:space="0" w:color="auto" w:frame="1"/>
        </w:rPr>
        <w:t>"4 feet"</w:t>
      </w:r>
      <w:r w:rsidRPr="00CF5193">
        <w:rPr>
          <w:rFonts w:asciiTheme="minorHAnsi" w:hAnsiTheme="minorHAnsi" w:cstheme="minorHAnsi"/>
          <w:i/>
          <w:iCs/>
          <w:color w:val="0A0A23"/>
          <w:sz w:val="22"/>
          <w:szCs w:val="22"/>
        </w:rPr>
        <w:t xml:space="preserve">. </w:t>
      </w:r>
      <w:r w:rsidRPr="00CF5193">
        <w:rPr>
          <w:rFonts w:asciiTheme="minorHAnsi" w:hAnsiTheme="minorHAnsi" w:cstheme="minorHAnsi"/>
          <w:b/>
          <w:bCs/>
          <w:i/>
          <w:iCs/>
          <w:color w:val="0A0A23"/>
          <w:sz w:val="22"/>
          <w:szCs w:val="22"/>
        </w:rPr>
        <w:t>Together, the key and value make up a single property.</w:t>
      </w:r>
    </w:p>
    <w:p w14:paraId="47CFC95E" w14:textId="77777777" w:rsidR="00E65791" w:rsidRPr="00CF5193" w:rsidRDefault="00E65791" w:rsidP="00E65791">
      <w:pPr>
        <w:pStyle w:val="HTMLPreformatted"/>
        <w:spacing w:line="360" w:lineRule="atLeast"/>
        <w:textAlignment w:val="baseline"/>
        <w:rPr>
          <w:rFonts w:asciiTheme="minorHAnsi" w:hAnsiTheme="minorHAnsi" w:cstheme="minorHAnsi"/>
          <w:i/>
          <w:iCs/>
          <w:sz w:val="22"/>
          <w:szCs w:val="22"/>
        </w:rPr>
      </w:pPr>
      <w:r w:rsidRPr="00CF5193">
        <w:rPr>
          <w:rStyle w:val="HTMLCode"/>
          <w:rFonts w:asciiTheme="minorHAnsi" w:hAnsiTheme="minorHAnsi" w:cstheme="minorHAnsi"/>
          <w:i/>
          <w:iCs/>
          <w:color w:val="000000"/>
          <w:sz w:val="22"/>
          <w:szCs w:val="22"/>
          <w:bdr w:val="none" w:sz="0" w:space="0" w:color="auto" w:frame="1"/>
        </w:rPr>
        <w:t>height</w:t>
      </w:r>
      <w:r w:rsidRPr="00CF5193">
        <w:rPr>
          <w:rStyle w:val="token"/>
          <w:rFonts w:asciiTheme="minorHAnsi" w:hAnsiTheme="minorHAnsi" w:cstheme="minorHAnsi"/>
          <w:i/>
          <w:iCs/>
          <w:color w:val="999999"/>
          <w:sz w:val="22"/>
          <w:szCs w:val="22"/>
          <w:bdr w:val="none" w:sz="0" w:space="0" w:color="auto" w:frame="1"/>
        </w:rPr>
        <w:t>:</w:t>
      </w:r>
      <w:r w:rsidRPr="00CF5193">
        <w:rPr>
          <w:rStyle w:val="HTMLCode"/>
          <w:rFonts w:asciiTheme="minorHAnsi" w:hAnsiTheme="minorHAnsi" w:cstheme="minorHAnsi"/>
          <w:i/>
          <w:iCs/>
          <w:color w:val="000000"/>
          <w:sz w:val="22"/>
          <w:szCs w:val="22"/>
          <w:bdr w:val="none" w:sz="0" w:space="0" w:color="auto" w:frame="1"/>
        </w:rPr>
        <w:t xml:space="preserve"> </w:t>
      </w:r>
      <w:r w:rsidRPr="00CF5193">
        <w:rPr>
          <w:rStyle w:val="token"/>
          <w:rFonts w:asciiTheme="minorHAnsi" w:hAnsiTheme="minorHAnsi" w:cstheme="minorHAnsi"/>
          <w:i/>
          <w:iCs/>
          <w:color w:val="669900"/>
          <w:sz w:val="22"/>
          <w:szCs w:val="22"/>
          <w:bdr w:val="none" w:sz="0" w:space="0" w:color="auto" w:frame="1"/>
        </w:rPr>
        <w:t>"4 feet"</w:t>
      </w:r>
      <w:r w:rsidRPr="00CF5193">
        <w:rPr>
          <w:rStyle w:val="token"/>
          <w:rFonts w:asciiTheme="minorHAnsi" w:hAnsiTheme="minorHAnsi" w:cstheme="minorHAnsi"/>
          <w:i/>
          <w:iCs/>
          <w:color w:val="999999"/>
          <w:sz w:val="22"/>
          <w:szCs w:val="22"/>
          <w:bdr w:val="none" w:sz="0" w:space="0" w:color="auto" w:frame="1"/>
        </w:rPr>
        <w:t>,]]]</w:t>
      </w:r>
    </w:p>
    <w:p w14:paraId="096CF1CF" w14:textId="77777777" w:rsidR="00E65791" w:rsidRDefault="00E65791" w:rsidP="00E65791">
      <w:pPr>
        <w:pStyle w:val="NoSpacing"/>
      </w:pPr>
    </w:p>
    <w:p w14:paraId="3385351E" w14:textId="77777777" w:rsidR="00E65791" w:rsidRDefault="00E65791" w:rsidP="00E65791">
      <w:pPr>
        <w:pStyle w:val="NoSpacing"/>
      </w:pPr>
    </w:p>
    <w:bookmarkEnd w:id="31"/>
    <w:p w14:paraId="18538C1A" w14:textId="77777777" w:rsidR="00E65791" w:rsidRDefault="00E65791" w:rsidP="00E65791">
      <w:pPr>
        <w:pStyle w:val="NoSpacing"/>
      </w:pPr>
    </w:p>
    <w:p w14:paraId="583290DE" w14:textId="77777777" w:rsidR="00E65791" w:rsidRDefault="00E65791" w:rsidP="00E65791">
      <w:pPr>
        <w:pStyle w:val="NoSpacing"/>
      </w:pPr>
      <w:r>
        <w:t>Let person = an object literal, i.e., curly braces.</w:t>
      </w:r>
    </w:p>
    <w:p w14:paraId="26EC832B" w14:textId="77777777" w:rsidR="00E65791" w:rsidRDefault="00E65791" w:rsidP="00E65791">
      <w:pPr>
        <w:pStyle w:val="NoSpacing"/>
      </w:pPr>
      <w:bookmarkStart w:id="32" w:name="_Hlk104823855"/>
      <w:r>
        <w:rPr>
          <w:i/>
          <w:iCs/>
        </w:rPr>
        <w:t xml:space="preserve">let person = </w:t>
      </w:r>
      <w:r>
        <w:t>{};</w:t>
      </w:r>
    </w:p>
    <w:bookmarkEnd w:id="32"/>
    <w:p w14:paraId="5A70DF63" w14:textId="77777777" w:rsidR="00E65791" w:rsidRDefault="00E65791" w:rsidP="00E65791">
      <w:pPr>
        <w:pStyle w:val="NoSpacing"/>
      </w:pPr>
    </w:p>
    <w:p w14:paraId="3736BFD8" w14:textId="77777777" w:rsidR="00E65791" w:rsidRDefault="00E65791" w:rsidP="00E65791">
      <w:pPr>
        <w:pStyle w:val="NoSpacing"/>
      </w:pPr>
      <w:r>
        <w:t xml:space="preserve">The curly braces above are what we call an object literal.  </w:t>
      </w:r>
    </w:p>
    <w:p w14:paraId="4A6A8401" w14:textId="77777777" w:rsidR="00E65791" w:rsidRDefault="00E65791" w:rsidP="00E65791">
      <w:pPr>
        <w:pStyle w:val="NoSpacing"/>
      </w:pPr>
    </w:p>
    <w:p w14:paraId="7356FF97" w14:textId="77777777" w:rsidR="00E65791" w:rsidRDefault="00E65791" w:rsidP="00E65791">
      <w:pPr>
        <w:pStyle w:val="NoSpacing"/>
      </w:pPr>
      <w:r>
        <w:t>'Between these curly braces, we add one or more key value pairs.  The keys are what we call the properties of this object.  In this case, we want the person object to have two properties, or two keys: name and age.</w:t>
      </w:r>
    </w:p>
    <w:p w14:paraId="6B982CE7" w14:textId="77777777" w:rsidR="00E65791" w:rsidRPr="00926261" w:rsidRDefault="00E65791" w:rsidP="00E65791">
      <w:pPr>
        <w:shd w:val="clear" w:color="auto" w:fill="1E1E1E"/>
        <w:spacing w:after="0" w:line="285" w:lineRule="atLeast"/>
        <w:rPr>
          <w:rFonts w:ascii="Consolas" w:eastAsia="Times New Roman" w:hAnsi="Consolas" w:cs="Times New Roman"/>
          <w:color w:val="D4D4D4"/>
          <w:sz w:val="21"/>
          <w:szCs w:val="21"/>
        </w:rPr>
      </w:pPr>
      <w:r w:rsidRPr="00926261">
        <w:rPr>
          <w:rFonts w:ascii="Consolas" w:eastAsia="Times New Roman" w:hAnsi="Consolas" w:cs="Times New Roman"/>
          <w:color w:val="569CD6"/>
          <w:sz w:val="21"/>
          <w:szCs w:val="21"/>
        </w:rPr>
        <w:t>let</w:t>
      </w:r>
      <w:r w:rsidRPr="00926261">
        <w:rPr>
          <w:rFonts w:ascii="Consolas" w:eastAsia="Times New Roman" w:hAnsi="Consolas" w:cs="Times New Roman"/>
          <w:color w:val="D4D4D4"/>
          <w:sz w:val="21"/>
          <w:szCs w:val="21"/>
        </w:rPr>
        <w:t xml:space="preserve"> </w:t>
      </w:r>
      <w:r w:rsidRPr="00926261">
        <w:rPr>
          <w:rFonts w:ascii="Consolas" w:eastAsia="Times New Roman" w:hAnsi="Consolas" w:cs="Times New Roman"/>
          <w:color w:val="9CDCFE"/>
          <w:sz w:val="21"/>
          <w:szCs w:val="21"/>
        </w:rPr>
        <w:t>name</w:t>
      </w:r>
      <w:r w:rsidRPr="00926261">
        <w:rPr>
          <w:rFonts w:ascii="Consolas" w:eastAsia="Times New Roman" w:hAnsi="Consolas" w:cs="Times New Roman"/>
          <w:color w:val="D4D4D4"/>
          <w:sz w:val="21"/>
          <w:szCs w:val="21"/>
        </w:rPr>
        <w:t xml:space="preserve"> = </w:t>
      </w:r>
      <w:r w:rsidRPr="00926261">
        <w:rPr>
          <w:rFonts w:ascii="Consolas" w:eastAsia="Times New Roman" w:hAnsi="Consolas" w:cs="Times New Roman"/>
          <w:color w:val="CE9178"/>
          <w:sz w:val="21"/>
          <w:szCs w:val="21"/>
        </w:rPr>
        <w:t>'Mosh'</w:t>
      </w:r>
      <w:r w:rsidRPr="00926261">
        <w:rPr>
          <w:rFonts w:ascii="Consolas" w:eastAsia="Times New Roman" w:hAnsi="Consolas" w:cs="Times New Roman"/>
          <w:color w:val="D4D4D4"/>
          <w:sz w:val="21"/>
          <w:szCs w:val="21"/>
        </w:rPr>
        <w:t>;</w:t>
      </w:r>
    </w:p>
    <w:p w14:paraId="47FF8D3C" w14:textId="77777777" w:rsidR="00E65791" w:rsidRPr="00926261" w:rsidRDefault="00E65791" w:rsidP="00E65791">
      <w:pPr>
        <w:shd w:val="clear" w:color="auto" w:fill="1E1E1E"/>
        <w:spacing w:after="0" w:line="285" w:lineRule="atLeast"/>
        <w:rPr>
          <w:rFonts w:ascii="Consolas" w:eastAsia="Times New Roman" w:hAnsi="Consolas" w:cs="Times New Roman"/>
          <w:color w:val="D4D4D4"/>
          <w:sz w:val="21"/>
          <w:szCs w:val="21"/>
        </w:rPr>
      </w:pPr>
      <w:r w:rsidRPr="00926261">
        <w:rPr>
          <w:rFonts w:ascii="Consolas" w:eastAsia="Times New Roman" w:hAnsi="Consolas" w:cs="Times New Roman"/>
          <w:color w:val="569CD6"/>
          <w:sz w:val="21"/>
          <w:szCs w:val="21"/>
        </w:rPr>
        <w:t>let</w:t>
      </w:r>
      <w:r w:rsidRPr="00926261">
        <w:rPr>
          <w:rFonts w:ascii="Consolas" w:eastAsia="Times New Roman" w:hAnsi="Consolas" w:cs="Times New Roman"/>
          <w:color w:val="D4D4D4"/>
          <w:sz w:val="21"/>
          <w:szCs w:val="21"/>
        </w:rPr>
        <w:t xml:space="preserve"> </w:t>
      </w:r>
      <w:r w:rsidRPr="00926261">
        <w:rPr>
          <w:rFonts w:ascii="Consolas" w:eastAsia="Times New Roman" w:hAnsi="Consolas" w:cs="Times New Roman"/>
          <w:color w:val="9CDCFE"/>
          <w:sz w:val="21"/>
          <w:szCs w:val="21"/>
        </w:rPr>
        <w:t>age</w:t>
      </w:r>
      <w:r w:rsidRPr="00926261">
        <w:rPr>
          <w:rFonts w:ascii="Consolas" w:eastAsia="Times New Roman" w:hAnsi="Consolas" w:cs="Times New Roman"/>
          <w:color w:val="D4D4D4"/>
          <w:sz w:val="21"/>
          <w:szCs w:val="21"/>
        </w:rPr>
        <w:t xml:space="preserve"> = </w:t>
      </w:r>
      <w:r w:rsidRPr="00926261">
        <w:rPr>
          <w:rFonts w:ascii="Consolas" w:eastAsia="Times New Roman" w:hAnsi="Consolas" w:cs="Times New Roman"/>
          <w:color w:val="B5CEA8"/>
          <w:sz w:val="21"/>
          <w:szCs w:val="21"/>
        </w:rPr>
        <w:t>30</w:t>
      </w:r>
      <w:r w:rsidRPr="00926261">
        <w:rPr>
          <w:rFonts w:ascii="Consolas" w:eastAsia="Times New Roman" w:hAnsi="Consolas" w:cs="Times New Roman"/>
          <w:color w:val="D4D4D4"/>
          <w:sz w:val="21"/>
          <w:szCs w:val="21"/>
        </w:rPr>
        <w:t>;</w:t>
      </w:r>
    </w:p>
    <w:p w14:paraId="31D9FF41" w14:textId="77777777" w:rsidR="00E65791" w:rsidRPr="00926261" w:rsidRDefault="00E65791" w:rsidP="00E65791">
      <w:pPr>
        <w:shd w:val="clear" w:color="auto" w:fill="1E1E1E"/>
        <w:spacing w:after="0" w:line="285" w:lineRule="atLeast"/>
        <w:rPr>
          <w:rFonts w:ascii="Consolas" w:eastAsia="Times New Roman" w:hAnsi="Consolas" w:cs="Times New Roman"/>
          <w:color w:val="D4D4D4"/>
          <w:sz w:val="21"/>
          <w:szCs w:val="21"/>
        </w:rPr>
      </w:pPr>
      <w:r w:rsidRPr="00926261">
        <w:rPr>
          <w:rFonts w:ascii="Consolas" w:eastAsia="Times New Roman" w:hAnsi="Consolas" w:cs="Times New Roman"/>
          <w:color w:val="569CD6"/>
          <w:sz w:val="21"/>
          <w:szCs w:val="21"/>
        </w:rPr>
        <w:t>let</w:t>
      </w:r>
      <w:r w:rsidRPr="00926261">
        <w:rPr>
          <w:rFonts w:ascii="Consolas" w:eastAsia="Times New Roman" w:hAnsi="Consolas" w:cs="Times New Roman"/>
          <w:color w:val="D4D4D4"/>
          <w:sz w:val="21"/>
          <w:szCs w:val="21"/>
        </w:rPr>
        <w:t xml:space="preserve"> </w:t>
      </w:r>
      <w:r w:rsidRPr="00926261">
        <w:rPr>
          <w:rFonts w:ascii="Consolas" w:eastAsia="Times New Roman" w:hAnsi="Consolas" w:cs="Times New Roman"/>
          <w:color w:val="9CDCFE"/>
          <w:sz w:val="21"/>
          <w:szCs w:val="21"/>
        </w:rPr>
        <w:t>person</w:t>
      </w:r>
      <w:r w:rsidRPr="00926261">
        <w:rPr>
          <w:rFonts w:ascii="Consolas" w:eastAsia="Times New Roman" w:hAnsi="Consolas" w:cs="Times New Roman"/>
          <w:color w:val="D4D4D4"/>
          <w:sz w:val="21"/>
          <w:szCs w:val="21"/>
        </w:rPr>
        <w:t xml:space="preserve"> = {</w:t>
      </w:r>
    </w:p>
    <w:p w14:paraId="13222CE5" w14:textId="77777777" w:rsidR="00E65791" w:rsidRPr="00926261" w:rsidRDefault="00E65791" w:rsidP="00E65791">
      <w:pPr>
        <w:shd w:val="clear" w:color="auto" w:fill="1E1E1E"/>
        <w:spacing w:after="0" w:line="285" w:lineRule="atLeast"/>
        <w:rPr>
          <w:rFonts w:ascii="Consolas" w:eastAsia="Times New Roman" w:hAnsi="Consolas" w:cs="Times New Roman"/>
          <w:color w:val="D4D4D4"/>
          <w:sz w:val="21"/>
          <w:szCs w:val="21"/>
        </w:rPr>
      </w:pPr>
      <w:r w:rsidRPr="00926261">
        <w:rPr>
          <w:rFonts w:ascii="Consolas" w:eastAsia="Times New Roman" w:hAnsi="Consolas" w:cs="Times New Roman"/>
          <w:color w:val="D4D4D4"/>
          <w:sz w:val="21"/>
          <w:szCs w:val="21"/>
        </w:rPr>
        <w:t xml:space="preserve">    </w:t>
      </w:r>
    </w:p>
    <w:p w14:paraId="2120FD39" w14:textId="77777777" w:rsidR="00E65791" w:rsidRPr="00926261" w:rsidRDefault="00E65791" w:rsidP="00E65791">
      <w:pPr>
        <w:shd w:val="clear" w:color="auto" w:fill="1E1E1E"/>
        <w:spacing w:after="0" w:line="285" w:lineRule="atLeast"/>
        <w:rPr>
          <w:rFonts w:ascii="Consolas" w:eastAsia="Times New Roman" w:hAnsi="Consolas" w:cs="Times New Roman"/>
          <w:color w:val="D4D4D4"/>
          <w:sz w:val="21"/>
          <w:szCs w:val="21"/>
        </w:rPr>
      </w:pPr>
      <w:r w:rsidRPr="00926261">
        <w:rPr>
          <w:rFonts w:ascii="Consolas" w:eastAsia="Times New Roman" w:hAnsi="Consolas" w:cs="Times New Roman"/>
          <w:color w:val="D4D4D4"/>
          <w:sz w:val="21"/>
          <w:szCs w:val="21"/>
        </w:rPr>
        <w:t>};</w:t>
      </w:r>
    </w:p>
    <w:p w14:paraId="099F37BF" w14:textId="77777777" w:rsidR="00E65791" w:rsidRPr="00926261" w:rsidRDefault="00E65791" w:rsidP="00E65791">
      <w:pPr>
        <w:shd w:val="clear" w:color="auto" w:fill="1E1E1E"/>
        <w:spacing w:after="0" w:line="285" w:lineRule="atLeast"/>
        <w:rPr>
          <w:rFonts w:ascii="Consolas" w:eastAsia="Times New Roman" w:hAnsi="Consolas" w:cs="Times New Roman"/>
          <w:color w:val="D4D4D4"/>
          <w:sz w:val="21"/>
          <w:szCs w:val="21"/>
        </w:rPr>
      </w:pPr>
    </w:p>
    <w:p w14:paraId="3C2A4B2A" w14:textId="77777777" w:rsidR="00E65791" w:rsidRDefault="00E65791" w:rsidP="00E65791">
      <w:pPr>
        <w:pStyle w:val="NoSpacing"/>
      </w:pPr>
    </w:p>
    <w:p w14:paraId="3D926D9D" w14:textId="77777777" w:rsidR="00E65791" w:rsidRDefault="00E65791" w:rsidP="00E65791">
      <w:pPr>
        <w:pStyle w:val="NoSpacing"/>
      </w:pPr>
      <w:bookmarkStart w:id="33" w:name="_Hlk104824350"/>
      <w:r>
        <w:br/>
      </w:r>
    </w:p>
    <w:bookmarkEnd w:id="33"/>
    <w:p w14:paraId="3583F455" w14:textId="77777777" w:rsidR="00E65791" w:rsidRDefault="00E65791" w:rsidP="00E65791">
      <w:pPr>
        <w:pStyle w:val="NoSpacing"/>
      </w:pPr>
    </w:p>
    <w:p w14:paraId="2241219E" w14:textId="77777777" w:rsidR="00E65791" w:rsidRDefault="00E65791" w:rsidP="00E65791">
      <w:pPr>
        <w:pStyle w:val="NoSpacing"/>
      </w:pPr>
    </w:p>
    <w:p w14:paraId="37B381D7" w14:textId="77777777" w:rsidR="00E65791" w:rsidRDefault="00E65791" w:rsidP="00E65791">
      <w:pPr>
        <w:pStyle w:val="NoSpacing"/>
      </w:pPr>
      <w:bookmarkStart w:id="34" w:name="_Hlk104824793"/>
      <w:r w:rsidRPr="002B3D0A">
        <w:t>Name</w:t>
      </w:r>
      <w:r>
        <w:t xml:space="preserve"> [this is the </w:t>
      </w:r>
      <w:r w:rsidRPr="002B3D0A">
        <w:rPr>
          <w:highlight w:val="red"/>
        </w:rPr>
        <w:t>key</w:t>
      </w:r>
      <w:r>
        <w:t xml:space="preserve">]: [after that, we set the </w:t>
      </w:r>
      <w:r w:rsidRPr="002B3D0A">
        <w:rPr>
          <w:highlight w:val="yellow"/>
        </w:rPr>
        <w:t>value</w:t>
      </w:r>
      <w:r>
        <w:t>] ‘Mosh’ [add a comma], [another key value pair] [the key ‘age’] age: [the value] 30</w:t>
      </w:r>
    </w:p>
    <w:bookmarkEnd w:id="34"/>
    <w:p w14:paraId="7C88EDF8" w14:textId="77777777" w:rsidR="00E65791" w:rsidRDefault="00E65791" w:rsidP="00E65791">
      <w:pPr>
        <w:pStyle w:val="NoSpacing"/>
      </w:pPr>
    </w:p>
    <w:p w14:paraId="2C1E2D45" w14:textId="77777777" w:rsidR="00E65791" w:rsidRDefault="00E65791" w:rsidP="00E65791">
      <w:pPr>
        <w:pStyle w:val="NoSpacing"/>
      </w:pPr>
      <w:r>
        <w:br/>
        <w:t>“</w:t>
      </w:r>
      <w:proofErr w:type="gramStart"/>
      <w:r>
        <w:t>So</w:t>
      </w:r>
      <w:proofErr w:type="gramEnd"/>
      <w:r>
        <w:t xml:space="preserve"> we add name here… that’s the </w:t>
      </w:r>
      <w:r w:rsidRPr="00595361">
        <w:rPr>
          <w:highlight w:val="red"/>
        </w:rPr>
        <w:t>key</w:t>
      </w:r>
      <w:r>
        <w:t xml:space="preserve">.  Then we add a colon, and then after that we set the </w:t>
      </w:r>
      <w:r w:rsidRPr="00595361">
        <w:rPr>
          <w:highlight w:val="yellow"/>
        </w:rPr>
        <w:t>value</w:t>
      </w:r>
      <w:r>
        <w:t>… Mosh.”</w:t>
      </w:r>
    </w:p>
    <w:p w14:paraId="1CBB7261" w14:textId="77777777" w:rsidR="00E65791" w:rsidRPr="00926261" w:rsidRDefault="00E65791" w:rsidP="00E65791">
      <w:pPr>
        <w:shd w:val="clear" w:color="auto" w:fill="1E1E1E"/>
        <w:spacing w:after="0" w:line="285" w:lineRule="atLeast"/>
        <w:rPr>
          <w:rFonts w:ascii="Consolas" w:eastAsia="Times New Roman" w:hAnsi="Consolas" w:cs="Times New Roman"/>
          <w:color w:val="D4D4D4"/>
          <w:sz w:val="21"/>
          <w:szCs w:val="21"/>
        </w:rPr>
      </w:pPr>
      <w:bookmarkStart w:id="35" w:name="_Hlk104823887"/>
      <w:r w:rsidRPr="00926261">
        <w:rPr>
          <w:rFonts w:ascii="Consolas" w:eastAsia="Times New Roman" w:hAnsi="Consolas" w:cs="Times New Roman"/>
          <w:color w:val="569CD6"/>
          <w:sz w:val="21"/>
          <w:szCs w:val="21"/>
        </w:rPr>
        <w:t>let</w:t>
      </w:r>
      <w:r w:rsidRPr="00926261">
        <w:rPr>
          <w:rFonts w:ascii="Consolas" w:eastAsia="Times New Roman" w:hAnsi="Consolas" w:cs="Times New Roman"/>
          <w:color w:val="D4D4D4"/>
          <w:sz w:val="21"/>
          <w:szCs w:val="21"/>
        </w:rPr>
        <w:t xml:space="preserve"> </w:t>
      </w:r>
      <w:r w:rsidRPr="00926261">
        <w:rPr>
          <w:rFonts w:ascii="Consolas" w:eastAsia="Times New Roman" w:hAnsi="Consolas" w:cs="Times New Roman"/>
          <w:color w:val="9CDCFE"/>
          <w:sz w:val="21"/>
          <w:szCs w:val="21"/>
        </w:rPr>
        <w:t>name</w:t>
      </w:r>
      <w:r w:rsidRPr="00926261">
        <w:rPr>
          <w:rFonts w:ascii="Consolas" w:eastAsia="Times New Roman" w:hAnsi="Consolas" w:cs="Times New Roman"/>
          <w:color w:val="D4D4D4"/>
          <w:sz w:val="21"/>
          <w:szCs w:val="21"/>
        </w:rPr>
        <w:t xml:space="preserve"> = </w:t>
      </w:r>
      <w:r w:rsidRPr="00926261">
        <w:rPr>
          <w:rFonts w:ascii="Consolas" w:eastAsia="Times New Roman" w:hAnsi="Consolas" w:cs="Times New Roman"/>
          <w:color w:val="CE9178"/>
          <w:sz w:val="21"/>
          <w:szCs w:val="21"/>
        </w:rPr>
        <w:t>'Mosh'</w:t>
      </w:r>
      <w:r w:rsidRPr="00926261">
        <w:rPr>
          <w:rFonts w:ascii="Consolas" w:eastAsia="Times New Roman" w:hAnsi="Consolas" w:cs="Times New Roman"/>
          <w:color w:val="D4D4D4"/>
          <w:sz w:val="21"/>
          <w:szCs w:val="21"/>
        </w:rPr>
        <w:t>;</w:t>
      </w:r>
    </w:p>
    <w:p w14:paraId="5E1FC38F" w14:textId="77777777" w:rsidR="00E65791" w:rsidRPr="00926261" w:rsidRDefault="00E65791" w:rsidP="00E65791">
      <w:pPr>
        <w:shd w:val="clear" w:color="auto" w:fill="1E1E1E"/>
        <w:spacing w:after="0" w:line="285" w:lineRule="atLeast"/>
        <w:rPr>
          <w:rFonts w:ascii="Consolas" w:eastAsia="Times New Roman" w:hAnsi="Consolas" w:cs="Times New Roman"/>
          <w:color w:val="D4D4D4"/>
          <w:sz w:val="21"/>
          <w:szCs w:val="21"/>
        </w:rPr>
      </w:pPr>
      <w:r w:rsidRPr="00926261">
        <w:rPr>
          <w:rFonts w:ascii="Consolas" w:eastAsia="Times New Roman" w:hAnsi="Consolas" w:cs="Times New Roman"/>
          <w:color w:val="569CD6"/>
          <w:sz w:val="21"/>
          <w:szCs w:val="21"/>
        </w:rPr>
        <w:t>let</w:t>
      </w:r>
      <w:r w:rsidRPr="00926261">
        <w:rPr>
          <w:rFonts w:ascii="Consolas" w:eastAsia="Times New Roman" w:hAnsi="Consolas" w:cs="Times New Roman"/>
          <w:color w:val="D4D4D4"/>
          <w:sz w:val="21"/>
          <w:szCs w:val="21"/>
        </w:rPr>
        <w:t xml:space="preserve"> </w:t>
      </w:r>
      <w:r w:rsidRPr="00926261">
        <w:rPr>
          <w:rFonts w:ascii="Consolas" w:eastAsia="Times New Roman" w:hAnsi="Consolas" w:cs="Times New Roman"/>
          <w:color w:val="9CDCFE"/>
          <w:sz w:val="21"/>
          <w:szCs w:val="21"/>
        </w:rPr>
        <w:t>age</w:t>
      </w:r>
      <w:r w:rsidRPr="00926261">
        <w:rPr>
          <w:rFonts w:ascii="Consolas" w:eastAsia="Times New Roman" w:hAnsi="Consolas" w:cs="Times New Roman"/>
          <w:color w:val="D4D4D4"/>
          <w:sz w:val="21"/>
          <w:szCs w:val="21"/>
        </w:rPr>
        <w:t xml:space="preserve"> = </w:t>
      </w:r>
      <w:r w:rsidRPr="00926261">
        <w:rPr>
          <w:rFonts w:ascii="Consolas" w:eastAsia="Times New Roman" w:hAnsi="Consolas" w:cs="Times New Roman"/>
          <w:color w:val="B5CEA8"/>
          <w:sz w:val="21"/>
          <w:szCs w:val="21"/>
        </w:rPr>
        <w:t>30</w:t>
      </w:r>
      <w:r w:rsidRPr="00926261">
        <w:rPr>
          <w:rFonts w:ascii="Consolas" w:eastAsia="Times New Roman" w:hAnsi="Consolas" w:cs="Times New Roman"/>
          <w:color w:val="D4D4D4"/>
          <w:sz w:val="21"/>
          <w:szCs w:val="21"/>
        </w:rPr>
        <w:t>;</w:t>
      </w:r>
    </w:p>
    <w:p w14:paraId="039E3A5E" w14:textId="77777777" w:rsidR="00E65791" w:rsidRPr="00926261" w:rsidRDefault="00E65791" w:rsidP="00E65791">
      <w:pPr>
        <w:shd w:val="clear" w:color="auto" w:fill="1E1E1E"/>
        <w:spacing w:after="0" w:line="285" w:lineRule="atLeast"/>
        <w:rPr>
          <w:rFonts w:ascii="Consolas" w:eastAsia="Times New Roman" w:hAnsi="Consolas" w:cs="Times New Roman"/>
          <w:color w:val="D4D4D4"/>
          <w:sz w:val="21"/>
          <w:szCs w:val="21"/>
        </w:rPr>
      </w:pPr>
      <w:r w:rsidRPr="00926261">
        <w:rPr>
          <w:rFonts w:ascii="Consolas" w:eastAsia="Times New Roman" w:hAnsi="Consolas" w:cs="Times New Roman"/>
          <w:color w:val="569CD6"/>
          <w:sz w:val="21"/>
          <w:szCs w:val="21"/>
        </w:rPr>
        <w:t>let</w:t>
      </w:r>
      <w:r w:rsidRPr="00926261">
        <w:rPr>
          <w:rFonts w:ascii="Consolas" w:eastAsia="Times New Roman" w:hAnsi="Consolas" w:cs="Times New Roman"/>
          <w:color w:val="D4D4D4"/>
          <w:sz w:val="21"/>
          <w:szCs w:val="21"/>
        </w:rPr>
        <w:t xml:space="preserve"> </w:t>
      </w:r>
      <w:r w:rsidRPr="00926261">
        <w:rPr>
          <w:rFonts w:ascii="Consolas" w:eastAsia="Times New Roman" w:hAnsi="Consolas" w:cs="Times New Roman"/>
          <w:color w:val="9CDCFE"/>
          <w:sz w:val="21"/>
          <w:szCs w:val="21"/>
        </w:rPr>
        <w:t>person</w:t>
      </w:r>
      <w:r w:rsidRPr="00926261">
        <w:rPr>
          <w:rFonts w:ascii="Consolas" w:eastAsia="Times New Roman" w:hAnsi="Consolas" w:cs="Times New Roman"/>
          <w:color w:val="D4D4D4"/>
          <w:sz w:val="21"/>
          <w:szCs w:val="21"/>
        </w:rPr>
        <w:t xml:space="preserve"> = {</w:t>
      </w:r>
    </w:p>
    <w:p w14:paraId="6831CD76" w14:textId="77777777" w:rsidR="00E65791" w:rsidRPr="00926261" w:rsidRDefault="00E65791" w:rsidP="00E65791">
      <w:pPr>
        <w:shd w:val="clear" w:color="auto" w:fill="1E1E1E"/>
        <w:spacing w:after="0" w:line="285" w:lineRule="atLeast"/>
        <w:rPr>
          <w:rFonts w:ascii="Consolas" w:eastAsia="Times New Roman" w:hAnsi="Consolas" w:cs="Times New Roman"/>
          <w:color w:val="D4D4D4"/>
          <w:sz w:val="21"/>
          <w:szCs w:val="21"/>
        </w:rPr>
      </w:pPr>
      <w:r w:rsidRPr="00926261">
        <w:rPr>
          <w:rFonts w:ascii="Consolas" w:eastAsia="Times New Roman" w:hAnsi="Consolas" w:cs="Times New Roman"/>
          <w:color w:val="D4D4D4"/>
          <w:sz w:val="21"/>
          <w:szCs w:val="21"/>
        </w:rPr>
        <w:t xml:space="preserve">    </w:t>
      </w:r>
      <w:r w:rsidRPr="002B3D0A">
        <w:rPr>
          <w:rFonts w:ascii="Consolas" w:eastAsia="Times New Roman" w:hAnsi="Consolas" w:cs="Times New Roman"/>
          <w:color w:val="9CDCFE"/>
          <w:sz w:val="21"/>
          <w:szCs w:val="21"/>
          <w:highlight w:val="red"/>
        </w:rPr>
        <w:t>name</w:t>
      </w:r>
      <w:r w:rsidRPr="00926261">
        <w:rPr>
          <w:rFonts w:ascii="Consolas" w:eastAsia="Times New Roman" w:hAnsi="Consolas" w:cs="Times New Roman"/>
          <w:color w:val="9CDCFE"/>
          <w:sz w:val="21"/>
          <w:szCs w:val="21"/>
        </w:rPr>
        <w:t>:</w:t>
      </w:r>
      <w:r w:rsidRPr="00926261">
        <w:rPr>
          <w:rFonts w:ascii="Consolas" w:eastAsia="Times New Roman" w:hAnsi="Consolas" w:cs="Times New Roman"/>
          <w:color w:val="D4D4D4"/>
          <w:sz w:val="21"/>
          <w:szCs w:val="21"/>
        </w:rPr>
        <w:t xml:space="preserve"> </w:t>
      </w:r>
      <w:r w:rsidRPr="002B3D0A">
        <w:rPr>
          <w:rFonts w:ascii="Consolas" w:eastAsia="Times New Roman" w:hAnsi="Consolas" w:cs="Times New Roman"/>
          <w:color w:val="CE9178"/>
          <w:sz w:val="21"/>
          <w:szCs w:val="21"/>
          <w:highlight w:val="yellow"/>
        </w:rPr>
        <w:t>'Mosh'</w:t>
      </w:r>
      <w:r w:rsidRPr="00926261">
        <w:rPr>
          <w:rFonts w:ascii="Consolas" w:eastAsia="Times New Roman" w:hAnsi="Consolas" w:cs="Times New Roman"/>
          <w:color w:val="D4D4D4"/>
          <w:sz w:val="21"/>
          <w:szCs w:val="21"/>
        </w:rPr>
        <w:t>,</w:t>
      </w:r>
    </w:p>
    <w:p w14:paraId="59A4133D" w14:textId="77777777" w:rsidR="00E65791" w:rsidRPr="00926261" w:rsidRDefault="00E65791" w:rsidP="00E65791">
      <w:pPr>
        <w:shd w:val="clear" w:color="auto" w:fill="1E1E1E"/>
        <w:spacing w:after="0" w:line="285" w:lineRule="atLeast"/>
        <w:rPr>
          <w:rFonts w:ascii="Consolas" w:eastAsia="Times New Roman" w:hAnsi="Consolas" w:cs="Times New Roman"/>
          <w:color w:val="D4D4D4"/>
          <w:sz w:val="21"/>
          <w:szCs w:val="21"/>
        </w:rPr>
      </w:pPr>
      <w:r w:rsidRPr="00926261">
        <w:rPr>
          <w:rFonts w:ascii="Consolas" w:eastAsia="Times New Roman" w:hAnsi="Consolas" w:cs="Times New Roman"/>
          <w:color w:val="D4D4D4"/>
          <w:sz w:val="21"/>
          <w:szCs w:val="21"/>
        </w:rPr>
        <w:t xml:space="preserve">    </w:t>
      </w:r>
      <w:r w:rsidRPr="002B3D0A">
        <w:rPr>
          <w:rFonts w:ascii="Consolas" w:eastAsia="Times New Roman" w:hAnsi="Consolas" w:cs="Times New Roman"/>
          <w:color w:val="9CDCFE"/>
          <w:sz w:val="21"/>
          <w:szCs w:val="21"/>
          <w:highlight w:val="red"/>
        </w:rPr>
        <w:t>age</w:t>
      </w:r>
      <w:r w:rsidRPr="00926261">
        <w:rPr>
          <w:rFonts w:ascii="Consolas" w:eastAsia="Times New Roman" w:hAnsi="Consolas" w:cs="Times New Roman"/>
          <w:color w:val="9CDCFE"/>
          <w:sz w:val="21"/>
          <w:szCs w:val="21"/>
        </w:rPr>
        <w:t>:</w:t>
      </w:r>
      <w:r w:rsidRPr="00926261">
        <w:rPr>
          <w:rFonts w:ascii="Consolas" w:eastAsia="Times New Roman" w:hAnsi="Consolas" w:cs="Times New Roman"/>
          <w:color w:val="D4D4D4"/>
          <w:sz w:val="21"/>
          <w:szCs w:val="21"/>
        </w:rPr>
        <w:t xml:space="preserve"> </w:t>
      </w:r>
      <w:r w:rsidRPr="002B3D0A">
        <w:rPr>
          <w:rFonts w:ascii="Consolas" w:eastAsia="Times New Roman" w:hAnsi="Consolas" w:cs="Times New Roman"/>
          <w:color w:val="B5CEA8"/>
          <w:sz w:val="21"/>
          <w:szCs w:val="21"/>
          <w:highlight w:val="yellow"/>
        </w:rPr>
        <w:t>30</w:t>
      </w:r>
    </w:p>
    <w:p w14:paraId="0682F02B" w14:textId="77777777" w:rsidR="00E65791" w:rsidRPr="00926261" w:rsidRDefault="00E65791" w:rsidP="00E65791">
      <w:pPr>
        <w:shd w:val="clear" w:color="auto" w:fill="1E1E1E"/>
        <w:spacing w:after="0" w:line="285" w:lineRule="atLeast"/>
        <w:rPr>
          <w:rFonts w:ascii="Consolas" w:eastAsia="Times New Roman" w:hAnsi="Consolas" w:cs="Times New Roman"/>
          <w:color w:val="D4D4D4"/>
          <w:sz w:val="21"/>
          <w:szCs w:val="21"/>
        </w:rPr>
      </w:pPr>
      <w:r w:rsidRPr="00926261">
        <w:rPr>
          <w:rFonts w:ascii="Consolas" w:eastAsia="Times New Roman" w:hAnsi="Consolas" w:cs="Times New Roman"/>
          <w:color w:val="D4D4D4"/>
          <w:sz w:val="21"/>
          <w:szCs w:val="21"/>
        </w:rPr>
        <w:t>};</w:t>
      </w:r>
    </w:p>
    <w:bookmarkEnd w:id="35"/>
    <w:p w14:paraId="68444F66" w14:textId="77777777" w:rsidR="00E65791" w:rsidRPr="0047699D" w:rsidRDefault="00E65791" w:rsidP="00E65791">
      <w:pPr>
        <w:pStyle w:val="NoSpacing"/>
      </w:pPr>
    </w:p>
    <w:p w14:paraId="1FA6FB96" w14:textId="77777777" w:rsidR="00E65791" w:rsidRDefault="00E65791" w:rsidP="00E65791">
      <w:pPr>
        <w:pStyle w:val="NoSpacing"/>
      </w:pPr>
    </w:p>
    <w:p w14:paraId="640E62CF" w14:textId="77777777" w:rsidR="00E65791" w:rsidRPr="00926261" w:rsidRDefault="00E65791" w:rsidP="00E65791">
      <w:pPr>
        <w:shd w:val="clear" w:color="auto" w:fill="1E1E1E"/>
        <w:spacing w:after="0" w:line="285" w:lineRule="atLeast"/>
        <w:rPr>
          <w:rFonts w:ascii="Consolas" w:eastAsia="Times New Roman" w:hAnsi="Consolas" w:cs="Times New Roman"/>
          <w:color w:val="D4D4D4"/>
          <w:sz w:val="21"/>
          <w:szCs w:val="21"/>
        </w:rPr>
      </w:pPr>
      <w:r w:rsidRPr="00926261">
        <w:rPr>
          <w:rFonts w:ascii="Consolas" w:eastAsia="Times New Roman" w:hAnsi="Consolas" w:cs="Times New Roman"/>
          <w:color w:val="D4D4D4"/>
          <w:sz w:val="21"/>
          <w:szCs w:val="21"/>
        </w:rPr>
        <w:t xml:space="preserve">  </w:t>
      </w:r>
      <w:r w:rsidRPr="00FD3312">
        <w:rPr>
          <w:rFonts w:ascii="Consolas" w:eastAsia="Times New Roman" w:hAnsi="Consolas" w:cs="Times New Roman"/>
          <w:color w:val="9CDCFE"/>
          <w:sz w:val="21"/>
          <w:szCs w:val="21"/>
          <w:highlight w:val="red"/>
        </w:rPr>
        <w:t>name</w:t>
      </w:r>
      <w:r w:rsidRPr="00926261">
        <w:rPr>
          <w:rFonts w:ascii="Consolas" w:eastAsia="Times New Roman" w:hAnsi="Consolas" w:cs="Times New Roman"/>
          <w:color w:val="9CDCFE"/>
          <w:sz w:val="21"/>
          <w:szCs w:val="21"/>
        </w:rPr>
        <w:t>:</w:t>
      </w:r>
      <w:r w:rsidRPr="00926261">
        <w:rPr>
          <w:rFonts w:ascii="Consolas" w:eastAsia="Times New Roman" w:hAnsi="Consolas" w:cs="Times New Roman"/>
          <w:color w:val="D4D4D4"/>
          <w:sz w:val="21"/>
          <w:szCs w:val="21"/>
        </w:rPr>
        <w:t xml:space="preserve"> </w:t>
      </w:r>
      <w:r w:rsidRPr="00FD3312">
        <w:rPr>
          <w:rFonts w:ascii="Consolas" w:eastAsia="Times New Roman" w:hAnsi="Consolas" w:cs="Times New Roman"/>
          <w:color w:val="CE9178"/>
          <w:sz w:val="21"/>
          <w:szCs w:val="21"/>
          <w:highlight w:val="yellow"/>
        </w:rPr>
        <w:t>'Mosh'</w:t>
      </w:r>
      <w:r w:rsidRPr="00926261">
        <w:rPr>
          <w:rFonts w:ascii="Consolas" w:eastAsia="Times New Roman" w:hAnsi="Consolas" w:cs="Times New Roman"/>
          <w:color w:val="D4D4D4"/>
          <w:sz w:val="21"/>
          <w:szCs w:val="21"/>
        </w:rPr>
        <w:t>,</w:t>
      </w:r>
    </w:p>
    <w:p w14:paraId="16F19DAE" w14:textId="77777777" w:rsidR="00E65791" w:rsidRDefault="00E65791" w:rsidP="00E65791">
      <w:pPr>
        <w:pStyle w:val="NoSpacing"/>
      </w:pPr>
      <w:r>
        <w:t xml:space="preserve">    </w:t>
      </w:r>
      <w:r w:rsidRPr="00FD3312">
        <w:rPr>
          <w:highlight w:val="red"/>
        </w:rPr>
        <w:t>Key</w:t>
      </w:r>
      <w:r>
        <w:t xml:space="preserve">            </w:t>
      </w:r>
      <w:r w:rsidRPr="00FD3312">
        <w:rPr>
          <w:highlight w:val="yellow"/>
        </w:rPr>
        <w:t>Value</w:t>
      </w:r>
      <w:r>
        <w:t xml:space="preserve"> </w:t>
      </w:r>
    </w:p>
    <w:p w14:paraId="4E3AE710" w14:textId="77777777" w:rsidR="00E65791" w:rsidRDefault="00E65791" w:rsidP="00E65791">
      <w:pPr>
        <w:pStyle w:val="NoSpacing"/>
      </w:pPr>
    </w:p>
    <w:p w14:paraId="44BF3C42" w14:textId="77777777" w:rsidR="00E65791" w:rsidRPr="00595361" w:rsidRDefault="00E65791" w:rsidP="00E65791">
      <w:pPr>
        <w:pStyle w:val="NoSpacing"/>
      </w:pPr>
      <w:bookmarkStart w:id="36" w:name="_Hlk104826452"/>
      <w:r>
        <w:lastRenderedPageBreak/>
        <w:t xml:space="preserve">“Now we have a person </w:t>
      </w:r>
      <w:r w:rsidRPr="00FD3312">
        <w:rPr>
          <w:highlight w:val="darkRed"/>
        </w:rPr>
        <w:t>object</w:t>
      </w:r>
      <w:r>
        <w:t xml:space="preserve"> with two </w:t>
      </w:r>
      <w:r w:rsidRPr="00F87111">
        <w:rPr>
          <w:b/>
          <w:bCs/>
          <w:outline/>
          <w:color w:val="4BACC6"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properties</w:t>
      </w:r>
      <w:r>
        <w:t xml:space="preserve">, or two </w:t>
      </w:r>
      <w:proofErr w:type="spellStart"/>
      <w:r w:rsidRPr="00F87111">
        <w:rPr>
          <w:b/>
          <w:bCs/>
          <w:outline/>
          <w:color w:val="4BACC6"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keyvalue</w:t>
      </w:r>
      <w:proofErr w:type="spellEnd"/>
      <w:r w:rsidRPr="00F87111">
        <w:rPr>
          <w:b/>
          <w:outline/>
          <w:color w:val="4BACC6"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 xml:space="preserve"> pairs </w:t>
      </w:r>
      <w:r>
        <w:t xml:space="preserve">((Highlights name: ‘Mosh’)): name and age.”  “And with that, we </w:t>
      </w:r>
      <w:r w:rsidRPr="00595361">
        <w:rPr>
          <w:highlight w:val="magenta"/>
        </w:rPr>
        <w:t>don’t need those two variables</w:t>
      </w:r>
      <w:r>
        <w:t>”</w:t>
      </w:r>
      <w:bookmarkEnd w:id="36"/>
    </w:p>
    <w:p w14:paraId="77779BF2" w14:textId="77777777" w:rsidR="00E65791" w:rsidRPr="00595361" w:rsidRDefault="00E65791" w:rsidP="00E65791">
      <w:pPr>
        <w:shd w:val="clear" w:color="auto" w:fill="1E1E1E"/>
        <w:spacing w:after="0" w:line="285" w:lineRule="atLeast"/>
        <w:rPr>
          <w:rFonts w:ascii="Consolas" w:eastAsia="Times New Roman" w:hAnsi="Consolas" w:cs="Times New Roman"/>
          <w:color w:val="D4D4D4"/>
          <w:sz w:val="21"/>
          <w:szCs w:val="21"/>
          <w:highlight w:val="magenta"/>
        </w:rPr>
      </w:pPr>
      <w:r w:rsidRPr="00595361">
        <w:rPr>
          <w:rFonts w:ascii="Consolas" w:eastAsia="Times New Roman" w:hAnsi="Consolas" w:cs="Times New Roman"/>
          <w:color w:val="569CD6"/>
          <w:sz w:val="21"/>
          <w:szCs w:val="21"/>
          <w:highlight w:val="magenta"/>
        </w:rPr>
        <w:t>let</w:t>
      </w:r>
      <w:r w:rsidRPr="00595361">
        <w:rPr>
          <w:rFonts w:ascii="Consolas" w:eastAsia="Times New Roman" w:hAnsi="Consolas" w:cs="Times New Roman"/>
          <w:color w:val="D4D4D4"/>
          <w:sz w:val="21"/>
          <w:szCs w:val="21"/>
          <w:highlight w:val="magenta"/>
        </w:rPr>
        <w:t xml:space="preserve"> </w:t>
      </w:r>
      <w:r w:rsidRPr="00595361">
        <w:rPr>
          <w:rFonts w:ascii="Consolas" w:eastAsia="Times New Roman" w:hAnsi="Consolas" w:cs="Times New Roman"/>
          <w:color w:val="9CDCFE"/>
          <w:sz w:val="21"/>
          <w:szCs w:val="21"/>
          <w:highlight w:val="magenta"/>
        </w:rPr>
        <w:t>name</w:t>
      </w:r>
      <w:r w:rsidRPr="00595361">
        <w:rPr>
          <w:rFonts w:ascii="Consolas" w:eastAsia="Times New Roman" w:hAnsi="Consolas" w:cs="Times New Roman"/>
          <w:color w:val="D4D4D4"/>
          <w:sz w:val="21"/>
          <w:szCs w:val="21"/>
          <w:highlight w:val="magenta"/>
        </w:rPr>
        <w:t xml:space="preserve"> = </w:t>
      </w:r>
      <w:r w:rsidRPr="00595361">
        <w:rPr>
          <w:rFonts w:ascii="Consolas" w:eastAsia="Times New Roman" w:hAnsi="Consolas" w:cs="Times New Roman"/>
          <w:color w:val="CE9178"/>
          <w:sz w:val="21"/>
          <w:szCs w:val="21"/>
          <w:highlight w:val="magenta"/>
        </w:rPr>
        <w:t>'Mosh'</w:t>
      </w:r>
      <w:r w:rsidRPr="00595361">
        <w:rPr>
          <w:rFonts w:ascii="Consolas" w:eastAsia="Times New Roman" w:hAnsi="Consolas" w:cs="Times New Roman"/>
          <w:color w:val="D4D4D4"/>
          <w:sz w:val="21"/>
          <w:szCs w:val="21"/>
          <w:highlight w:val="magenta"/>
        </w:rPr>
        <w:t>;</w:t>
      </w:r>
    </w:p>
    <w:p w14:paraId="42A6894D" w14:textId="77777777" w:rsidR="00E65791" w:rsidRPr="00595361" w:rsidRDefault="00E65791" w:rsidP="00E65791">
      <w:pPr>
        <w:shd w:val="clear" w:color="auto" w:fill="1E1E1E"/>
        <w:spacing w:after="0" w:line="285" w:lineRule="atLeast"/>
        <w:rPr>
          <w:rFonts w:ascii="Consolas" w:eastAsia="Times New Roman" w:hAnsi="Consolas" w:cs="Times New Roman"/>
          <w:color w:val="D4D4D4"/>
          <w:sz w:val="21"/>
          <w:szCs w:val="21"/>
        </w:rPr>
      </w:pPr>
      <w:r w:rsidRPr="00595361">
        <w:rPr>
          <w:rFonts w:ascii="Consolas" w:eastAsia="Times New Roman" w:hAnsi="Consolas" w:cs="Times New Roman"/>
          <w:color w:val="569CD6"/>
          <w:sz w:val="21"/>
          <w:szCs w:val="21"/>
          <w:highlight w:val="magenta"/>
        </w:rPr>
        <w:t>let</w:t>
      </w:r>
      <w:r w:rsidRPr="00595361">
        <w:rPr>
          <w:rFonts w:ascii="Consolas" w:eastAsia="Times New Roman" w:hAnsi="Consolas" w:cs="Times New Roman"/>
          <w:color w:val="D4D4D4"/>
          <w:sz w:val="21"/>
          <w:szCs w:val="21"/>
          <w:highlight w:val="magenta"/>
        </w:rPr>
        <w:t xml:space="preserve"> </w:t>
      </w:r>
      <w:r w:rsidRPr="00595361">
        <w:rPr>
          <w:rFonts w:ascii="Consolas" w:eastAsia="Times New Roman" w:hAnsi="Consolas" w:cs="Times New Roman"/>
          <w:color w:val="9CDCFE"/>
          <w:sz w:val="21"/>
          <w:szCs w:val="21"/>
          <w:highlight w:val="magenta"/>
        </w:rPr>
        <w:t>age</w:t>
      </w:r>
      <w:r w:rsidRPr="00595361">
        <w:rPr>
          <w:rFonts w:ascii="Consolas" w:eastAsia="Times New Roman" w:hAnsi="Consolas" w:cs="Times New Roman"/>
          <w:color w:val="D4D4D4"/>
          <w:sz w:val="21"/>
          <w:szCs w:val="21"/>
          <w:highlight w:val="magenta"/>
        </w:rPr>
        <w:t xml:space="preserve"> = </w:t>
      </w:r>
      <w:r w:rsidRPr="00595361">
        <w:rPr>
          <w:rFonts w:ascii="Consolas" w:eastAsia="Times New Roman" w:hAnsi="Consolas" w:cs="Times New Roman"/>
          <w:color w:val="B5CEA8"/>
          <w:sz w:val="21"/>
          <w:szCs w:val="21"/>
          <w:highlight w:val="magenta"/>
        </w:rPr>
        <w:t>30</w:t>
      </w:r>
      <w:r w:rsidRPr="00595361">
        <w:rPr>
          <w:rFonts w:ascii="Consolas" w:eastAsia="Times New Roman" w:hAnsi="Consolas" w:cs="Times New Roman"/>
          <w:color w:val="D4D4D4"/>
          <w:sz w:val="21"/>
          <w:szCs w:val="21"/>
          <w:highlight w:val="magenta"/>
        </w:rPr>
        <w:t>;</w:t>
      </w:r>
    </w:p>
    <w:p w14:paraId="09EE2884" w14:textId="77777777" w:rsidR="00E65791" w:rsidRPr="00FD3312" w:rsidRDefault="00E65791" w:rsidP="00E65791">
      <w:pPr>
        <w:shd w:val="clear" w:color="auto" w:fill="1E1E1E"/>
        <w:spacing w:after="0" w:line="285" w:lineRule="atLeast"/>
        <w:rPr>
          <w:rFonts w:ascii="Consolas" w:eastAsia="Times New Roman" w:hAnsi="Consolas" w:cs="Times New Roman"/>
          <w:color w:val="D4D4D4"/>
          <w:sz w:val="21"/>
          <w:szCs w:val="21"/>
        </w:rPr>
      </w:pPr>
      <w:r w:rsidRPr="00FD3312">
        <w:rPr>
          <w:rFonts w:ascii="Consolas" w:eastAsia="Times New Roman" w:hAnsi="Consolas" w:cs="Times New Roman"/>
          <w:color w:val="569CD6"/>
          <w:sz w:val="21"/>
          <w:szCs w:val="21"/>
        </w:rPr>
        <w:t>let</w:t>
      </w:r>
      <w:r w:rsidRPr="00FD3312">
        <w:rPr>
          <w:rFonts w:ascii="Consolas" w:eastAsia="Times New Roman" w:hAnsi="Consolas" w:cs="Times New Roman"/>
          <w:color w:val="D4D4D4"/>
          <w:sz w:val="21"/>
          <w:szCs w:val="21"/>
        </w:rPr>
        <w:t xml:space="preserve"> </w:t>
      </w:r>
      <w:r w:rsidRPr="00FD3312">
        <w:rPr>
          <w:rFonts w:ascii="Consolas" w:eastAsia="Times New Roman" w:hAnsi="Consolas" w:cs="Times New Roman"/>
          <w:color w:val="9CDCFE"/>
          <w:sz w:val="21"/>
          <w:szCs w:val="21"/>
          <w:highlight w:val="darkRed"/>
        </w:rPr>
        <w:t>person</w:t>
      </w:r>
      <w:r w:rsidRPr="00FD3312">
        <w:rPr>
          <w:rFonts w:ascii="Consolas" w:eastAsia="Times New Roman" w:hAnsi="Consolas" w:cs="Times New Roman"/>
          <w:color w:val="D4D4D4"/>
          <w:sz w:val="21"/>
          <w:szCs w:val="21"/>
        </w:rPr>
        <w:t xml:space="preserve"> = [{</w:t>
      </w:r>
    </w:p>
    <w:p w14:paraId="109505C1" w14:textId="77777777" w:rsidR="00E65791" w:rsidRPr="00F87111" w:rsidRDefault="00E65791" w:rsidP="00E65791">
      <w:pPr>
        <w:shd w:val="clear" w:color="auto" w:fill="1E1E1E"/>
        <w:spacing w:after="0" w:line="285" w:lineRule="atLeast"/>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pPr>
      <w:r w:rsidRPr="00FD3312">
        <w:rPr>
          <w:rFonts w:ascii="Consolas" w:eastAsia="Times New Roman" w:hAnsi="Consolas" w:cs="Times New Roman"/>
          <w:color w:val="D4D4D4"/>
          <w:sz w:val="21"/>
          <w:szCs w:val="21"/>
        </w:rPr>
        <w:t xml:space="preserve">    </w:t>
      </w:r>
      <w:r w:rsidRPr="00F87111">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name: 'Mosh',</w:t>
      </w:r>
    </w:p>
    <w:p w14:paraId="400A80A0" w14:textId="77777777" w:rsidR="00E65791" w:rsidRPr="00F87111" w:rsidRDefault="00E65791" w:rsidP="00E65791">
      <w:pPr>
        <w:shd w:val="clear" w:color="auto" w:fill="1E1E1E"/>
        <w:spacing w:after="0" w:line="285" w:lineRule="atLeast"/>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pPr>
      <w:r w:rsidRPr="00F87111">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    age: 30</w:t>
      </w:r>
    </w:p>
    <w:p w14:paraId="6DF546D9" w14:textId="77777777" w:rsidR="00E65791" w:rsidRPr="00FD3312" w:rsidRDefault="00E65791" w:rsidP="00E65791">
      <w:pPr>
        <w:shd w:val="clear" w:color="auto" w:fill="1E1E1E"/>
        <w:spacing w:after="0" w:line="285" w:lineRule="atLeast"/>
        <w:rPr>
          <w:rFonts w:ascii="Consolas" w:eastAsia="Times New Roman" w:hAnsi="Consolas" w:cs="Times New Roman"/>
          <w:color w:val="D4D4D4"/>
          <w:sz w:val="21"/>
          <w:szCs w:val="21"/>
        </w:rPr>
      </w:pPr>
      <w:r w:rsidRPr="00FD3312">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w:t>
      </w:r>
    </w:p>
    <w:p w14:paraId="75ABF308" w14:textId="77777777" w:rsidR="00E65791" w:rsidRDefault="00E65791" w:rsidP="00E65791">
      <w:pPr>
        <w:pStyle w:val="NoSpacing"/>
      </w:pPr>
    </w:p>
    <w:p w14:paraId="60977204" w14:textId="77777777" w:rsidR="00E65791" w:rsidRDefault="00E65791" w:rsidP="00E65791">
      <w:pPr>
        <w:pStyle w:val="NoSpacing"/>
      </w:pPr>
    </w:p>
    <w:p w14:paraId="2CFDE3E3" w14:textId="77777777" w:rsidR="00E65791" w:rsidRDefault="00E65791" w:rsidP="00E65791">
      <w:pPr>
        <w:pStyle w:val="NoSpacing"/>
      </w:pPr>
      <w:r>
        <w:t>Now, let’s log person on the console.</w:t>
      </w:r>
    </w:p>
    <w:p w14:paraId="231C4C8A" w14:textId="77777777" w:rsidR="00E65791" w:rsidRDefault="00E65791" w:rsidP="00E65791">
      <w:pPr>
        <w:pStyle w:val="NoSpacing"/>
      </w:pPr>
    </w:p>
    <w:p w14:paraId="0FB11224" w14:textId="77777777" w:rsidR="00E65791" w:rsidRPr="00926261" w:rsidRDefault="00E65791" w:rsidP="00E65791">
      <w:pPr>
        <w:shd w:val="clear" w:color="auto" w:fill="1E1E1E"/>
        <w:spacing w:after="0" w:line="285" w:lineRule="atLeast"/>
        <w:rPr>
          <w:rFonts w:ascii="Consolas" w:eastAsia="Times New Roman" w:hAnsi="Consolas" w:cs="Times New Roman"/>
          <w:color w:val="D4D4D4"/>
          <w:sz w:val="21"/>
          <w:szCs w:val="21"/>
        </w:rPr>
      </w:pPr>
      <w:r w:rsidRPr="00926261">
        <w:rPr>
          <w:rFonts w:ascii="Consolas" w:eastAsia="Times New Roman" w:hAnsi="Consolas" w:cs="Times New Roman"/>
          <w:color w:val="569CD6"/>
          <w:sz w:val="21"/>
          <w:szCs w:val="21"/>
        </w:rPr>
        <w:t>let</w:t>
      </w:r>
      <w:r w:rsidRPr="00926261">
        <w:rPr>
          <w:rFonts w:ascii="Consolas" w:eastAsia="Times New Roman" w:hAnsi="Consolas" w:cs="Times New Roman"/>
          <w:color w:val="D4D4D4"/>
          <w:sz w:val="21"/>
          <w:szCs w:val="21"/>
        </w:rPr>
        <w:t xml:space="preserve"> </w:t>
      </w:r>
      <w:r w:rsidRPr="00926261">
        <w:rPr>
          <w:rFonts w:ascii="Consolas" w:eastAsia="Times New Roman" w:hAnsi="Consolas" w:cs="Times New Roman"/>
          <w:color w:val="9CDCFE"/>
          <w:sz w:val="21"/>
          <w:szCs w:val="21"/>
        </w:rPr>
        <w:t>person</w:t>
      </w:r>
      <w:r w:rsidRPr="00926261">
        <w:rPr>
          <w:rFonts w:ascii="Consolas" w:eastAsia="Times New Roman" w:hAnsi="Consolas" w:cs="Times New Roman"/>
          <w:color w:val="D4D4D4"/>
          <w:sz w:val="21"/>
          <w:szCs w:val="21"/>
        </w:rPr>
        <w:t xml:space="preserve"> = {</w:t>
      </w:r>
    </w:p>
    <w:p w14:paraId="1711B7E9" w14:textId="77777777" w:rsidR="00E65791" w:rsidRPr="00926261" w:rsidRDefault="00E65791" w:rsidP="00E65791">
      <w:pPr>
        <w:shd w:val="clear" w:color="auto" w:fill="1E1E1E"/>
        <w:spacing w:after="0" w:line="285" w:lineRule="atLeast"/>
        <w:rPr>
          <w:rFonts w:ascii="Consolas" w:eastAsia="Times New Roman" w:hAnsi="Consolas" w:cs="Times New Roman"/>
          <w:color w:val="D4D4D4"/>
          <w:sz w:val="21"/>
          <w:szCs w:val="21"/>
        </w:rPr>
      </w:pPr>
      <w:r w:rsidRPr="00926261">
        <w:rPr>
          <w:rFonts w:ascii="Consolas" w:eastAsia="Times New Roman" w:hAnsi="Consolas" w:cs="Times New Roman"/>
          <w:color w:val="D4D4D4"/>
          <w:sz w:val="21"/>
          <w:szCs w:val="21"/>
        </w:rPr>
        <w:t xml:space="preserve">    </w:t>
      </w:r>
      <w:r w:rsidRPr="00926261">
        <w:rPr>
          <w:rFonts w:ascii="Consolas" w:eastAsia="Times New Roman" w:hAnsi="Consolas" w:cs="Times New Roman"/>
          <w:color w:val="9CDCFE"/>
          <w:sz w:val="21"/>
          <w:szCs w:val="21"/>
        </w:rPr>
        <w:t>name:</w:t>
      </w:r>
      <w:r w:rsidRPr="00926261">
        <w:rPr>
          <w:rFonts w:ascii="Consolas" w:eastAsia="Times New Roman" w:hAnsi="Consolas" w:cs="Times New Roman"/>
          <w:color w:val="D4D4D4"/>
          <w:sz w:val="21"/>
          <w:szCs w:val="21"/>
        </w:rPr>
        <w:t xml:space="preserve"> </w:t>
      </w:r>
      <w:r w:rsidRPr="00926261">
        <w:rPr>
          <w:rFonts w:ascii="Consolas" w:eastAsia="Times New Roman" w:hAnsi="Consolas" w:cs="Times New Roman"/>
          <w:color w:val="CE9178"/>
          <w:sz w:val="21"/>
          <w:szCs w:val="21"/>
        </w:rPr>
        <w:t>'Mosh'</w:t>
      </w:r>
      <w:r w:rsidRPr="00926261">
        <w:rPr>
          <w:rFonts w:ascii="Consolas" w:eastAsia="Times New Roman" w:hAnsi="Consolas" w:cs="Times New Roman"/>
          <w:color w:val="D4D4D4"/>
          <w:sz w:val="21"/>
          <w:szCs w:val="21"/>
        </w:rPr>
        <w:t>,</w:t>
      </w:r>
    </w:p>
    <w:p w14:paraId="1DC92E67" w14:textId="77777777" w:rsidR="00E65791" w:rsidRPr="00926261" w:rsidRDefault="00E65791" w:rsidP="00E65791">
      <w:pPr>
        <w:shd w:val="clear" w:color="auto" w:fill="1E1E1E"/>
        <w:spacing w:after="0" w:line="285" w:lineRule="atLeast"/>
        <w:rPr>
          <w:rFonts w:ascii="Consolas" w:eastAsia="Times New Roman" w:hAnsi="Consolas" w:cs="Times New Roman"/>
          <w:color w:val="D4D4D4"/>
          <w:sz w:val="21"/>
          <w:szCs w:val="21"/>
        </w:rPr>
      </w:pPr>
      <w:r w:rsidRPr="00926261">
        <w:rPr>
          <w:rFonts w:ascii="Consolas" w:eastAsia="Times New Roman" w:hAnsi="Consolas" w:cs="Times New Roman"/>
          <w:color w:val="D4D4D4"/>
          <w:sz w:val="21"/>
          <w:szCs w:val="21"/>
        </w:rPr>
        <w:t xml:space="preserve">    </w:t>
      </w:r>
      <w:r w:rsidRPr="00926261">
        <w:rPr>
          <w:rFonts w:ascii="Consolas" w:eastAsia="Times New Roman" w:hAnsi="Consolas" w:cs="Times New Roman"/>
          <w:color w:val="9CDCFE"/>
          <w:sz w:val="21"/>
          <w:szCs w:val="21"/>
        </w:rPr>
        <w:t>age:</w:t>
      </w:r>
      <w:r w:rsidRPr="00926261">
        <w:rPr>
          <w:rFonts w:ascii="Consolas" w:eastAsia="Times New Roman" w:hAnsi="Consolas" w:cs="Times New Roman"/>
          <w:color w:val="D4D4D4"/>
          <w:sz w:val="21"/>
          <w:szCs w:val="21"/>
        </w:rPr>
        <w:t xml:space="preserve"> </w:t>
      </w:r>
      <w:r w:rsidRPr="00926261">
        <w:rPr>
          <w:rFonts w:ascii="Consolas" w:eastAsia="Times New Roman" w:hAnsi="Consolas" w:cs="Times New Roman"/>
          <w:color w:val="B5CEA8"/>
          <w:sz w:val="21"/>
          <w:szCs w:val="21"/>
        </w:rPr>
        <w:t>30</w:t>
      </w:r>
    </w:p>
    <w:p w14:paraId="4A05E734" w14:textId="77777777" w:rsidR="00E65791" w:rsidRPr="00926261" w:rsidRDefault="00E65791" w:rsidP="00E65791">
      <w:pPr>
        <w:shd w:val="clear" w:color="auto" w:fill="1E1E1E"/>
        <w:spacing w:after="0" w:line="285" w:lineRule="atLeast"/>
        <w:rPr>
          <w:rFonts w:ascii="Consolas" w:eastAsia="Times New Roman" w:hAnsi="Consolas" w:cs="Times New Roman"/>
          <w:color w:val="D4D4D4"/>
          <w:sz w:val="21"/>
          <w:szCs w:val="21"/>
        </w:rPr>
      </w:pPr>
      <w:r w:rsidRPr="00926261">
        <w:rPr>
          <w:rFonts w:ascii="Consolas" w:eastAsia="Times New Roman" w:hAnsi="Consolas" w:cs="Times New Roman"/>
          <w:color w:val="D4D4D4"/>
          <w:sz w:val="21"/>
          <w:szCs w:val="21"/>
        </w:rPr>
        <w:t>};</w:t>
      </w:r>
    </w:p>
    <w:p w14:paraId="5F83A229" w14:textId="77777777" w:rsidR="00E65791" w:rsidRDefault="00E65791" w:rsidP="00E65791">
      <w:pPr>
        <w:shd w:val="clear" w:color="auto" w:fill="1E1E1E"/>
        <w:spacing w:after="0" w:line="285" w:lineRule="atLeast"/>
        <w:rPr>
          <w:rFonts w:ascii="Consolas" w:eastAsia="Times New Roman" w:hAnsi="Consolas" w:cs="Times New Roman"/>
          <w:color w:val="9CDCFE"/>
          <w:sz w:val="21"/>
          <w:szCs w:val="21"/>
        </w:rPr>
      </w:pPr>
    </w:p>
    <w:p w14:paraId="57F0EACA" w14:textId="77777777" w:rsidR="00E65791" w:rsidRPr="00C33EAD" w:rsidRDefault="00E65791" w:rsidP="00E65791">
      <w:pPr>
        <w:shd w:val="clear" w:color="auto" w:fill="1E1E1E"/>
        <w:spacing w:after="0" w:line="285" w:lineRule="atLeast"/>
        <w:rPr>
          <w:rFonts w:ascii="Consolas" w:eastAsia="Times New Roman" w:hAnsi="Consolas" w:cs="Times New Roman"/>
          <w:color w:val="D4D4D4"/>
          <w:sz w:val="21"/>
          <w:szCs w:val="21"/>
        </w:rPr>
      </w:pPr>
      <w:r w:rsidRPr="00C33EAD">
        <w:rPr>
          <w:rFonts w:ascii="Consolas" w:eastAsia="Times New Roman" w:hAnsi="Consolas" w:cs="Times New Roman"/>
          <w:color w:val="9CDCFE"/>
          <w:sz w:val="21"/>
          <w:szCs w:val="21"/>
        </w:rPr>
        <w:t>console</w:t>
      </w:r>
      <w:r w:rsidRPr="00C33EAD">
        <w:rPr>
          <w:rFonts w:ascii="Consolas" w:eastAsia="Times New Roman" w:hAnsi="Consolas" w:cs="Times New Roman"/>
          <w:color w:val="D4D4D4"/>
          <w:sz w:val="21"/>
          <w:szCs w:val="21"/>
        </w:rPr>
        <w:t>.</w:t>
      </w:r>
      <w:r w:rsidRPr="00C33EAD">
        <w:rPr>
          <w:rFonts w:ascii="Consolas" w:eastAsia="Times New Roman" w:hAnsi="Consolas" w:cs="Times New Roman"/>
          <w:color w:val="DCDCAA"/>
          <w:sz w:val="21"/>
          <w:szCs w:val="21"/>
        </w:rPr>
        <w:t>log</w:t>
      </w:r>
      <w:r w:rsidRPr="00C33EAD">
        <w:rPr>
          <w:rFonts w:ascii="Consolas" w:eastAsia="Times New Roman" w:hAnsi="Consolas" w:cs="Times New Roman"/>
          <w:color w:val="D4D4D4"/>
          <w:sz w:val="21"/>
          <w:szCs w:val="21"/>
        </w:rPr>
        <w:t>(</w:t>
      </w:r>
      <w:r w:rsidRPr="00C33EAD">
        <w:rPr>
          <w:rFonts w:ascii="Consolas" w:eastAsia="Times New Roman" w:hAnsi="Consolas" w:cs="Times New Roman"/>
          <w:color w:val="9CDCFE"/>
          <w:sz w:val="21"/>
          <w:szCs w:val="21"/>
        </w:rPr>
        <w:t>person</w:t>
      </w:r>
      <w:r w:rsidRPr="00C33EAD">
        <w:rPr>
          <w:rFonts w:ascii="Consolas" w:eastAsia="Times New Roman" w:hAnsi="Consolas" w:cs="Times New Roman"/>
          <w:color w:val="D4D4D4"/>
          <w:sz w:val="21"/>
          <w:szCs w:val="21"/>
        </w:rPr>
        <w:t>);</w:t>
      </w:r>
    </w:p>
    <w:p w14:paraId="506C36CD" w14:textId="77777777" w:rsidR="00E65791" w:rsidRDefault="00E65791" w:rsidP="00E65791">
      <w:pPr>
        <w:pStyle w:val="NoSpacing"/>
      </w:pPr>
    </w:p>
    <w:p w14:paraId="627F3422" w14:textId="77777777" w:rsidR="00E65791" w:rsidRDefault="00E65791" w:rsidP="00E65791">
      <w:pPr>
        <w:pStyle w:val="NoSpacing"/>
      </w:pPr>
    </w:p>
    <w:p w14:paraId="44FFD824" w14:textId="77777777" w:rsidR="00E65791" w:rsidRDefault="00E65791" w:rsidP="00E65791">
      <w:pPr>
        <w:pStyle w:val="NoSpacing"/>
      </w:pPr>
    </w:p>
    <w:p w14:paraId="2613A41D" w14:textId="77777777" w:rsidR="00E65791" w:rsidRDefault="00E65791" w:rsidP="00E65791">
      <w:pPr>
        <w:pStyle w:val="NoSpacing"/>
      </w:pPr>
    </w:p>
    <w:p w14:paraId="5A8BA781" w14:textId="77777777" w:rsidR="00E65791" w:rsidRDefault="00E65791" w:rsidP="00E65791">
      <w:pPr>
        <w:pStyle w:val="NoSpacing"/>
      </w:pPr>
    </w:p>
    <w:p w14:paraId="3AA5D7D4" w14:textId="77777777" w:rsidR="00E65791" w:rsidRDefault="00E65791" w:rsidP="00E65791">
      <w:pPr>
        <w:pStyle w:val="NoSpacing"/>
      </w:pPr>
      <w:r>
        <w:rPr>
          <w:noProof/>
        </w:rPr>
        <w:drawing>
          <wp:inline distT="0" distB="0" distL="0" distR="0" wp14:anchorId="74D35D6F" wp14:editId="6BB45E09">
            <wp:extent cx="4658570" cy="1467614"/>
            <wp:effectExtent l="0" t="0" r="889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669278" cy="1470987"/>
                    </a:xfrm>
                    <a:prstGeom prst="rect">
                      <a:avLst/>
                    </a:prstGeom>
                  </pic:spPr>
                </pic:pic>
              </a:graphicData>
            </a:graphic>
          </wp:inline>
        </w:drawing>
      </w:r>
    </w:p>
    <w:p w14:paraId="0755C34D" w14:textId="77777777" w:rsidR="00E65791" w:rsidRDefault="00E65791" w:rsidP="00E65791">
      <w:pPr>
        <w:pStyle w:val="NoSpacing"/>
      </w:pPr>
    </w:p>
    <w:p w14:paraId="003207F1" w14:textId="77777777" w:rsidR="00E65791" w:rsidRDefault="00E65791" w:rsidP="00E65791">
      <w:pPr>
        <w:pStyle w:val="NoSpacing"/>
      </w:pPr>
    </w:p>
    <w:p w14:paraId="1A67470D" w14:textId="77777777" w:rsidR="00E65791" w:rsidRDefault="00E65791" w:rsidP="00E65791">
      <w:pPr>
        <w:pStyle w:val="NoSpacing"/>
      </w:pPr>
    </w:p>
    <w:p w14:paraId="071D6E6E" w14:textId="77777777" w:rsidR="00E65791" w:rsidRDefault="00E65791" w:rsidP="00E65791">
      <w:pPr>
        <w:pStyle w:val="NoSpacing"/>
      </w:pPr>
      <w:bookmarkStart w:id="37" w:name="_Hlk104825287"/>
      <w:bookmarkStart w:id="38" w:name="_Hlk104826121"/>
      <w:r>
        <w:t xml:space="preserve">We see our person object {name: “Mosh”, age: 30}.   “Note the object literal syntax” - ((He means the curly braces)). </w:t>
      </w:r>
    </w:p>
    <w:p w14:paraId="0F22365B" w14:textId="77777777" w:rsidR="00E65791" w:rsidRDefault="00E65791" w:rsidP="00E65791">
      <w:pPr>
        <w:pStyle w:val="NoSpacing"/>
      </w:pPr>
    </w:p>
    <w:p w14:paraId="2E8BF62A" w14:textId="77777777" w:rsidR="00E65791" w:rsidRDefault="00E65791" w:rsidP="00E65791">
      <w:pPr>
        <w:pStyle w:val="NoSpacing"/>
      </w:pPr>
      <w:r>
        <w:t xml:space="preserve">We have a couple key value pairs.  </w:t>
      </w:r>
      <w:bookmarkStart w:id="39" w:name="_Hlk104825139"/>
      <w:r>
        <w:t>((Mosh wave his mouse over both age and its value, and name and its value</w:t>
      </w:r>
      <w:proofErr w:type="gramStart"/>
      <w:r>
        <w:t>))  They</w:t>
      </w:r>
      <w:proofErr w:type="gramEnd"/>
      <w:r>
        <w:t xml:space="preserve"> ((the key value pairs?)) are </w:t>
      </w:r>
      <w:bookmarkEnd w:id="39"/>
      <w:r>
        <w:t xml:space="preserve">the Properties of the person object.    </w:t>
      </w:r>
    </w:p>
    <w:p w14:paraId="4A6F82A1" w14:textId="77777777" w:rsidR="00E65791" w:rsidRDefault="00E65791" w:rsidP="00E65791">
      <w:pPr>
        <w:pStyle w:val="NoSpacing"/>
      </w:pPr>
    </w:p>
    <w:p w14:paraId="32F33095" w14:textId="77777777" w:rsidR="00E65791" w:rsidRPr="003C4C47" w:rsidRDefault="00E65791" w:rsidP="00E65791">
      <w:pPr>
        <w:pStyle w:val="NoSpacing"/>
        <w:rPr>
          <w:i/>
          <w:iCs/>
        </w:rPr>
      </w:pPr>
      <w:r>
        <w:t xml:space="preserve">           </w:t>
      </w:r>
      <w:r w:rsidRPr="003C4C47">
        <w:rPr>
          <w:i/>
          <w:iCs/>
        </w:rPr>
        <w:t xml:space="preserve">age:30                    Name: </w:t>
      </w:r>
      <w:r>
        <w:rPr>
          <w:i/>
          <w:iCs/>
        </w:rPr>
        <w:t>‘</w:t>
      </w:r>
      <w:r w:rsidRPr="003C4C47">
        <w:rPr>
          <w:i/>
          <w:iCs/>
        </w:rPr>
        <w:t>mosh</w:t>
      </w:r>
      <w:r>
        <w:rPr>
          <w:i/>
          <w:iCs/>
        </w:rPr>
        <w:t>’</w:t>
      </w:r>
    </w:p>
    <w:p w14:paraId="369B92A8" w14:textId="77777777" w:rsidR="00E65791" w:rsidRDefault="00E65791" w:rsidP="00E65791">
      <w:pPr>
        <w:pStyle w:val="NoSpacing"/>
      </w:pPr>
      <w:r>
        <w:t xml:space="preserve">         </w:t>
      </w:r>
      <w:proofErr w:type="spellStart"/>
      <w:r>
        <w:t>Key:value</w:t>
      </w:r>
      <w:proofErr w:type="spellEnd"/>
      <w:r>
        <w:t xml:space="preserve">                   Key: Value</w:t>
      </w:r>
    </w:p>
    <w:bookmarkEnd w:id="37"/>
    <w:p w14:paraId="0955F84C" w14:textId="77777777" w:rsidR="00E65791" w:rsidRDefault="00E65791" w:rsidP="00E65791">
      <w:pPr>
        <w:pStyle w:val="NoSpacing"/>
      </w:pPr>
      <w:r>
        <w:t xml:space="preserve">      Key Value Pair</w:t>
      </w:r>
      <w:r>
        <w:tab/>
        <w:t>Key Value Pair</w:t>
      </w:r>
      <w:r>
        <w:tab/>
      </w:r>
    </w:p>
    <w:p w14:paraId="4223371A" w14:textId="77777777" w:rsidR="00E65791" w:rsidRDefault="00E65791" w:rsidP="00E65791">
      <w:pPr>
        <w:pStyle w:val="NoSpacing"/>
      </w:pPr>
      <w:r>
        <w:t xml:space="preserve">        Property                        </w:t>
      </w:r>
      <w:proofErr w:type="spellStart"/>
      <w:r>
        <w:t>Propery</w:t>
      </w:r>
      <w:proofErr w:type="spellEnd"/>
      <w:r>
        <w:t xml:space="preserve"> </w:t>
      </w:r>
    </w:p>
    <w:bookmarkEnd w:id="38"/>
    <w:p w14:paraId="5C05C2D3" w14:textId="77777777" w:rsidR="00E65791" w:rsidRDefault="00E65791" w:rsidP="00E65791">
      <w:pPr>
        <w:pStyle w:val="NoSpacing"/>
      </w:pPr>
    </w:p>
    <w:p w14:paraId="64100572" w14:textId="77777777" w:rsidR="00E65791" w:rsidRDefault="00E65791" w:rsidP="00E65791">
      <w:pPr>
        <w:pStyle w:val="NoSpacing"/>
      </w:pPr>
      <w:r>
        <w:t xml:space="preserve">“There are two ways to work with these properties.  Let’s say we want to change the name of this person.  We’ll need to access the name property.”  One way is to utilize Dot Notation.  We add the name of our object (person), by typing </w:t>
      </w:r>
      <w:r w:rsidRPr="003C4C47">
        <w:rPr>
          <w:i/>
          <w:iCs/>
        </w:rPr>
        <w:t>person</w:t>
      </w:r>
      <w:r>
        <w:rPr>
          <w:i/>
          <w:iCs/>
        </w:rPr>
        <w:t xml:space="preserve"> </w:t>
      </w:r>
      <w:r w:rsidRPr="003C4C47">
        <w:rPr>
          <w:i/>
          <w:iCs/>
        </w:rPr>
        <w:t>dot</w:t>
      </w:r>
      <w:r>
        <w:t xml:space="preserve">. … and now its properties are displayed in the popup list:  It shows the age and the name properties.  </w:t>
      </w:r>
    </w:p>
    <w:p w14:paraId="55ADDCBA" w14:textId="77777777" w:rsidR="00E65791" w:rsidRDefault="00E65791" w:rsidP="00E65791">
      <w:pPr>
        <w:pStyle w:val="NoSpacing"/>
      </w:pPr>
      <w:r>
        <w:rPr>
          <w:noProof/>
        </w:rPr>
        <w:lastRenderedPageBreak/>
        <w:drawing>
          <wp:inline distT="0" distB="0" distL="0" distR="0" wp14:anchorId="01888313" wp14:editId="6D19107E">
            <wp:extent cx="3549387" cy="22696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558574" cy="2275495"/>
                    </a:xfrm>
                    <a:prstGeom prst="rect">
                      <a:avLst/>
                    </a:prstGeom>
                  </pic:spPr>
                </pic:pic>
              </a:graphicData>
            </a:graphic>
          </wp:inline>
        </w:drawing>
      </w:r>
    </w:p>
    <w:p w14:paraId="09F99E25" w14:textId="77777777" w:rsidR="00E65791" w:rsidRDefault="00E65791" w:rsidP="00E65791">
      <w:pPr>
        <w:pStyle w:val="NoSpacing"/>
      </w:pPr>
    </w:p>
    <w:p w14:paraId="4834AB5C" w14:textId="77777777" w:rsidR="00E65791" w:rsidRDefault="00E65791" w:rsidP="00E65791">
      <w:pPr>
        <w:pStyle w:val="NoSpacing"/>
      </w:pPr>
      <w:r>
        <w:t>Once we see the property that we wish to alter, we can enter it and do the following:</w:t>
      </w:r>
    </w:p>
    <w:p w14:paraId="279ED1EC" w14:textId="77777777" w:rsidR="00E65791" w:rsidRDefault="00E65791" w:rsidP="00E65791">
      <w:pPr>
        <w:pStyle w:val="NoSpacing"/>
      </w:pPr>
    </w:p>
    <w:p w14:paraId="12E81AFC" w14:textId="77777777" w:rsidR="00E65791" w:rsidRPr="003C4C47" w:rsidRDefault="00E65791" w:rsidP="00E65791">
      <w:pPr>
        <w:shd w:val="clear" w:color="auto" w:fill="1E1E1E"/>
        <w:spacing w:after="0" w:line="285" w:lineRule="atLeast"/>
        <w:rPr>
          <w:rFonts w:ascii="Consolas" w:eastAsia="Times New Roman" w:hAnsi="Consolas" w:cs="Times New Roman"/>
          <w:color w:val="D4D4D4"/>
          <w:sz w:val="21"/>
          <w:szCs w:val="21"/>
        </w:rPr>
      </w:pPr>
    </w:p>
    <w:p w14:paraId="6D5FFDA0" w14:textId="77777777" w:rsidR="00E65791" w:rsidRPr="003C4C47" w:rsidRDefault="00E65791" w:rsidP="00E65791">
      <w:pPr>
        <w:shd w:val="clear" w:color="auto" w:fill="1E1E1E"/>
        <w:spacing w:after="0" w:line="285" w:lineRule="atLeast"/>
        <w:rPr>
          <w:rFonts w:ascii="Consolas" w:eastAsia="Times New Roman" w:hAnsi="Consolas" w:cs="Times New Roman"/>
          <w:color w:val="D4D4D4"/>
          <w:sz w:val="21"/>
          <w:szCs w:val="21"/>
        </w:rPr>
      </w:pPr>
      <w:r w:rsidRPr="003C4C47">
        <w:rPr>
          <w:rFonts w:ascii="Consolas" w:eastAsia="Times New Roman" w:hAnsi="Consolas" w:cs="Times New Roman"/>
          <w:color w:val="6A9955"/>
          <w:sz w:val="21"/>
          <w:szCs w:val="21"/>
        </w:rPr>
        <w:t>//Dot Notation</w:t>
      </w:r>
    </w:p>
    <w:p w14:paraId="1691D94A" w14:textId="77777777" w:rsidR="00E65791" w:rsidRPr="003C4C47" w:rsidRDefault="00E65791" w:rsidP="00E65791">
      <w:pPr>
        <w:shd w:val="clear" w:color="auto" w:fill="1E1E1E"/>
        <w:spacing w:after="0" w:line="285" w:lineRule="atLeast"/>
        <w:rPr>
          <w:rFonts w:ascii="Consolas" w:eastAsia="Times New Roman" w:hAnsi="Consolas" w:cs="Times New Roman"/>
          <w:color w:val="D4D4D4"/>
          <w:sz w:val="21"/>
          <w:szCs w:val="21"/>
        </w:rPr>
      </w:pPr>
      <w:bookmarkStart w:id="40" w:name="_Hlk104837723"/>
      <w:r w:rsidRPr="003C4C47">
        <w:rPr>
          <w:rFonts w:ascii="Consolas" w:eastAsia="Times New Roman" w:hAnsi="Consolas" w:cs="Times New Roman"/>
          <w:color w:val="9CDCFE"/>
          <w:sz w:val="21"/>
          <w:szCs w:val="21"/>
        </w:rPr>
        <w:t>person</w:t>
      </w:r>
      <w:r w:rsidRPr="003C4C47">
        <w:rPr>
          <w:rFonts w:ascii="Consolas" w:eastAsia="Times New Roman" w:hAnsi="Consolas" w:cs="Times New Roman"/>
          <w:color w:val="D4D4D4"/>
          <w:sz w:val="21"/>
          <w:szCs w:val="21"/>
        </w:rPr>
        <w:t>.</w:t>
      </w:r>
      <w:r w:rsidRPr="003C4C47">
        <w:rPr>
          <w:rFonts w:ascii="Consolas" w:eastAsia="Times New Roman" w:hAnsi="Consolas" w:cs="Times New Roman"/>
          <w:color w:val="9CDCFE"/>
          <w:sz w:val="21"/>
          <w:szCs w:val="21"/>
        </w:rPr>
        <w:t>name</w:t>
      </w:r>
      <w:r w:rsidRPr="003C4C47">
        <w:rPr>
          <w:rFonts w:ascii="Consolas" w:eastAsia="Times New Roman" w:hAnsi="Consolas" w:cs="Times New Roman"/>
          <w:color w:val="D4D4D4"/>
          <w:sz w:val="21"/>
          <w:szCs w:val="21"/>
        </w:rPr>
        <w:t xml:space="preserve"> = </w:t>
      </w:r>
      <w:r w:rsidRPr="003C4C47">
        <w:rPr>
          <w:rFonts w:ascii="Consolas" w:eastAsia="Times New Roman" w:hAnsi="Consolas" w:cs="Times New Roman"/>
          <w:color w:val="CE9178"/>
          <w:sz w:val="21"/>
          <w:szCs w:val="21"/>
        </w:rPr>
        <w:t>'John'</w:t>
      </w:r>
      <w:r w:rsidRPr="003C4C47">
        <w:rPr>
          <w:rFonts w:ascii="Consolas" w:eastAsia="Times New Roman" w:hAnsi="Consolas" w:cs="Times New Roman"/>
          <w:color w:val="D4D4D4"/>
          <w:sz w:val="21"/>
          <w:szCs w:val="21"/>
        </w:rPr>
        <w:t>;</w:t>
      </w:r>
    </w:p>
    <w:bookmarkEnd w:id="40"/>
    <w:p w14:paraId="7449B097" w14:textId="77777777" w:rsidR="00E65791" w:rsidRDefault="00E65791" w:rsidP="00E65791">
      <w:pPr>
        <w:pStyle w:val="NoSpacing"/>
      </w:pPr>
    </w:p>
    <w:p w14:paraId="4A088059" w14:textId="77777777" w:rsidR="00E65791" w:rsidRPr="000B6DD3" w:rsidRDefault="00E65791" w:rsidP="00E65791">
      <w:pPr>
        <w:shd w:val="clear" w:color="auto" w:fill="1E1E1E"/>
        <w:spacing w:after="0" w:line="285" w:lineRule="atLeast"/>
        <w:rPr>
          <w:rFonts w:ascii="Consolas" w:eastAsia="Times New Roman" w:hAnsi="Consolas" w:cs="Times New Roman"/>
          <w:color w:val="D4D4D4"/>
          <w:sz w:val="21"/>
          <w:szCs w:val="21"/>
        </w:rPr>
      </w:pPr>
      <w:r w:rsidRPr="000B6DD3">
        <w:rPr>
          <w:rFonts w:ascii="Consolas" w:eastAsia="Times New Roman" w:hAnsi="Consolas" w:cs="Times New Roman"/>
          <w:color w:val="569CD6"/>
          <w:sz w:val="21"/>
          <w:szCs w:val="21"/>
        </w:rPr>
        <w:t>let</w:t>
      </w:r>
      <w:r w:rsidRPr="000B6DD3">
        <w:rPr>
          <w:rFonts w:ascii="Consolas" w:eastAsia="Times New Roman" w:hAnsi="Consolas" w:cs="Times New Roman"/>
          <w:color w:val="D4D4D4"/>
          <w:sz w:val="21"/>
          <w:szCs w:val="21"/>
        </w:rPr>
        <w:t xml:space="preserve"> </w:t>
      </w:r>
      <w:r w:rsidRPr="000B6DD3">
        <w:rPr>
          <w:rFonts w:ascii="Consolas" w:eastAsia="Times New Roman" w:hAnsi="Consolas" w:cs="Times New Roman"/>
          <w:color w:val="9CDCFE"/>
          <w:sz w:val="21"/>
          <w:szCs w:val="21"/>
        </w:rPr>
        <w:t>person</w:t>
      </w:r>
      <w:r w:rsidRPr="000B6DD3">
        <w:rPr>
          <w:rFonts w:ascii="Consolas" w:eastAsia="Times New Roman" w:hAnsi="Consolas" w:cs="Times New Roman"/>
          <w:color w:val="D4D4D4"/>
          <w:sz w:val="21"/>
          <w:szCs w:val="21"/>
        </w:rPr>
        <w:t xml:space="preserve"> = {</w:t>
      </w:r>
    </w:p>
    <w:p w14:paraId="4330BAF6" w14:textId="77777777" w:rsidR="00E65791" w:rsidRPr="000B6DD3" w:rsidRDefault="00E65791" w:rsidP="00E65791">
      <w:pPr>
        <w:shd w:val="clear" w:color="auto" w:fill="1E1E1E"/>
        <w:spacing w:after="0" w:line="285" w:lineRule="atLeast"/>
        <w:rPr>
          <w:rFonts w:ascii="Consolas" w:eastAsia="Times New Roman" w:hAnsi="Consolas" w:cs="Times New Roman"/>
          <w:color w:val="D4D4D4"/>
          <w:sz w:val="21"/>
          <w:szCs w:val="21"/>
        </w:rPr>
      </w:pPr>
      <w:r w:rsidRPr="000B6DD3">
        <w:rPr>
          <w:rFonts w:ascii="Consolas" w:eastAsia="Times New Roman" w:hAnsi="Consolas" w:cs="Times New Roman"/>
          <w:color w:val="D4D4D4"/>
          <w:sz w:val="21"/>
          <w:szCs w:val="21"/>
        </w:rPr>
        <w:t xml:space="preserve">    </w:t>
      </w:r>
      <w:r w:rsidRPr="000B6DD3">
        <w:rPr>
          <w:rFonts w:ascii="Consolas" w:eastAsia="Times New Roman" w:hAnsi="Consolas" w:cs="Times New Roman"/>
          <w:color w:val="9CDCFE"/>
          <w:sz w:val="21"/>
          <w:szCs w:val="21"/>
        </w:rPr>
        <w:t>name:</w:t>
      </w:r>
      <w:r w:rsidRPr="000B6DD3">
        <w:rPr>
          <w:rFonts w:ascii="Consolas" w:eastAsia="Times New Roman" w:hAnsi="Consolas" w:cs="Times New Roman"/>
          <w:color w:val="D4D4D4"/>
          <w:sz w:val="21"/>
          <w:szCs w:val="21"/>
        </w:rPr>
        <w:t xml:space="preserve"> </w:t>
      </w:r>
      <w:r w:rsidRPr="000B6DD3">
        <w:rPr>
          <w:rFonts w:ascii="Consolas" w:eastAsia="Times New Roman" w:hAnsi="Consolas" w:cs="Times New Roman"/>
          <w:color w:val="CE9178"/>
          <w:sz w:val="21"/>
          <w:szCs w:val="21"/>
        </w:rPr>
        <w:t>'Mosh'</w:t>
      </w:r>
      <w:r w:rsidRPr="000B6DD3">
        <w:rPr>
          <w:rFonts w:ascii="Consolas" w:eastAsia="Times New Roman" w:hAnsi="Consolas" w:cs="Times New Roman"/>
          <w:color w:val="D4D4D4"/>
          <w:sz w:val="21"/>
          <w:szCs w:val="21"/>
        </w:rPr>
        <w:t>,</w:t>
      </w:r>
    </w:p>
    <w:p w14:paraId="3F814709" w14:textId="77777777" w:rsidR="00E65791" w:rsidRPr="000B6DD3" w:rsidRDefault="00E65791" w:rsidP="00E65791">
      <w:pPr>
        <w:shd w:val="clear" w:color="auto" w:fill="1E1E1E"/>
        <w:spacing w:after="0" w:line="285" w:lineRule="atLeast"/>
        <w:rPr>
          <w:rFonts w:ascii="Consolas" w:eastAsia="Times New Roman" w:hAnsi="Consolas" w:cs="Times New Roman"/>
          <w:color w:val="D4D4D4"/>
          <w:sz w:val="21"/>
          <w:szCs w:val="21"/>
        </w:rPr>
      </w:pPr>
      <w:r w:rsidRPr="000B6DD3">
        <w:rPr>
          <w:rFonts w:ascii="Consolas" w:eastAsia="Times New Roman" w:hAnsi="Consolas" w:cs="Times New Roman"/>
          <w:color w:val="D4D4D4"/>
          <w:sz w:val="21"/>
          <w:szCs w:val="21"/>
        </w:rPr>
        <w:t xml:space="preserve">    </w:t>
      </w:r>
      <w:r w:rsidRPr="000B6DD3">
        <w:rPr>
          <w:rFonts w:ascii="Consolas" w:eastAsia="Times New Roman" w:hAnsi="Consolas" w:cs="Times New Roman"/>
          <w:color w:val="9CDCFE"/>
          <w:sz w:val="21"/>
          <w:szCs w:val="21"/>
        </w:rPr>
        <w:t>age:</w:t>
      </w:r>
      <w:r w:rsidRPr="000B6DD3">
        <w:rPr>
          <w:rFonts w:ascii="Consolas" w:eastAsia="Times New Roman" w:hAnsi="Consolas" w:cs="Times New Roman"/>
          <w:color w:val="D4D4D4"/>
          <w:sz w:val="21"/>
          <w:szCs w:val="21"/>
        </w:rPr>
        <w:t xml:space="preserve"> </w:t>
      </w:r>
      <w:r w:rsidRPr="000B6DD3">
        <w:rPr>
          <w:rFonts w:ascii="Consolas" w:eastAsia="Times New Roman" w:hAnsi="Consolas" w:cs="Times New Roman"/>
          <w:color w:val="B5CEA8"/>
          <w:sz w:val="21"/>
          <w:szCs w:val="21"/>
        </w:rPr>
        <w:t>30</w:t>
      </w:r>
    </w:p>
    <w:p w14:paraId="5D8EEBAD" w14:textId="77777777" w:rsidR="00E65791" w:rsidRPr="000B6DD3" w:rsidRDefault="00E65791" w:rsidP="00E65791">
      <w:pPr>
        <w:shd w:val="clear" w:color="auto" w:fill="1E1E1E"/>
        <w:spacing w:after="0" w:line="285" w:lineRule="atLeast"/>
        <w:rPr>
          <w:rFonts w:ascii="Consolas" w:eastAsia="Times New Roman" w:hAnsi="Consolas" w:cs="Times New Roman"/>
          <w:color w:val="D4D4D4"/>
          <w:sz w:val="21"/>
          <w:szCs w:val="21"/>
        </w:rPr>
      </w:pPr>
      <w:r w:rsidRPr="000B6DD3">
        <w:rPr>
          <w:rFonts w:ascii="Consolas" w:eastAsia="Times New Roman" w:hAnsi="Consolas" w:cs="Times New Roman"/>
          <w:color w:val="D4D4D4"/>
          <w:sz w:val="21"/>
          <w:szCs w:val="21"/>
        </w:rPr>
        <w:t>}</w:t>
      </w:r>
    </w:p>
    <w:p w14:paraId="4EF429A8" w14:textId="77777777" w:rsidR="00E65791" w:rsidRPr="000B6DD3" w:rsidRDefault="00E65791" w:rsidP="00E65791">
      <w:pPr>
        <w:shd w:val="clear" w:color="auto" w:fill="1E1E1E"/>
        <w:spacing w:after="0" w:line="285" w:lineRule="atLeast"/>
        <w:rPr>
          <w:rFonts w:ascii="Consolas" w:eastAsia="Times New Roman" w:hAnsi="Consolas" w:cs="Times New Roman"/>
          <w:color w:val="D4D4D4"/>
          <w:sz w:val="21"/>
          <w:szCs w:val="21"/>
        </w:rPr>
      </w:pPr>
    </w:p>
    <w:p w14:paraId="07EEFBC2" w14:textId="77777777" w:rsidR="00E65791" w:rsidRPr="000B6DD3" w:rsidRDefault="00E65791" w:rsidP="00E65791">
      <w:pPr>
        <w:shd w:val="clear" w:color="auto" w:fill="1E1E1E"/>
        <w:spacing w:after="0" w:line="285" w:lineRule="atLeast"/>
        <w:rPr>
          <w:rFonts w:ascii="Consolas" w:eastAsia="Times New Roman" w:hAnsi="Consolas" w:cs="Times New Roman"/>
          <w:color w:val="D4D4D4"/>
          <w:sz w:val="21"/>
          <w:szCs w:val="21"/>
        </w:rPr>
      </w:pPr>
      <w:r w:rsidRPr="000B6DD3">
        <w:rPr>
          <w:rFonts w:ascii="Consolas" w:eastAsia="Times New Roman" w:hAnsi="Consolas" w:cs="Times New Roman"/>
          <w:color w:val="9CDCFE"/>
          <w:sz w:val="21"/>
          <w:szCs w:val="21"/>
        </w:rPr>
        <w:t>person</w:t>
      </w:r>
      <w:r w:rsidRPr="000B6DD3">
        <w:rPr>
          <w:rFonts w:ascii="Consolas" w:eastAsia="Times New Roman" w:hAnsi="Consolas" w:cs="Times New Roman"/>
          <w:color w:val="D4D4D4"/>
          <w:sz w:val="21"/>
          <w:szCs w:val="21"/>
        </w:rPr>
        <w:t>.</w:t>
      </w:r>
      <w:r w:rsidRPr="000B6DD3">
        <w:rPr>
          <w:rFonts w:ascii="Consolas" w:eastAsia="Times New Roman" w:hAnsi="Consolas" w:cs="Times New Roman"/>
          <w:color w:val="9CDCFE"/>
          <w:sz w:val="21"/>
          <w:szCs w:val="21"/>
        </w:rPr>
        <w:t>name</w:t>
      </w:r>
      <w:r w:rsidRPr="000B6DD3">
        <w:rPr>
          <w:rFonts w:ascii="Consolas" w:eastAsia="Times New Roman" w:hAnsi="Consolas" w:cs="Times New Roman"/>
          <w:color w:val="D4D4D4"/>
          <w:sz w:val="21"/>
          <w:szCs w:val="21"/>
        </w:rPr>
        <w:t xml:space="preserve"> = </w:t>
      </w:r>
      <w:r w:rsidRPr="000B6DD3">
        <w:rPr>
          <w:rFonts w:ascii="Consolas" w:eastAsia="Times New Roman" w:hAnsi="Consolas" w:cs="Times New Roman"/>
          <w:color w:val="CE9178"/>
          <w:sz w:val="21"/>
          <w:szCs w:val="21"/>
        </w:rPr>
        <w:t>'John'</w:t>
      </w:r>
      <w:r w:rsidRPr="000B6DD3">
        <w:rPr>
          <w:rFonts w:ascii="Consolas" w:eastAsia="Times New Roman" w:hAnsi="Consolas" w:cs="Times New Roman"/>
          <w:color w:val="D4D4D4"/>
          <w:sz w:val="21"/>
          <w:szCs w:val="21"/>
        </w:rPr>
        <w:t>;</w:t>
      </w:r>
    </w:p>
    <w:p w14:paraId="763D0043" w14:textId="77777777" w:rsidR="00E65791" w:rsidRPr="000B6DD3" w:rsidRDefault="00E65791" w:rsidP="00E65791">
      <w:pPr>
        <w:shd w:val="clear" w:color="auto" w:fill="1E1E1E"/>
        <w:spacing w:after="0" w:line="285" w:lineRule="atLeast"/>
        <w:rPr>
          <w:rFonts w:ascii="Consolas" w:eastAsia="Times New Roman" w:hAnsi="Consolas" w:cs="Times New Roman"/>
          <w:color w:val="D4D4D4"/>
          <w:sz w:val="21"/>
          <w:szCs w:val="21"/>
        </w:rPr>
      </w:pPr>
    </w:p>
    <w:p w14:paraId="1D4012C9" w14:textId="77777777" w:rsidR="00E65791" w:rsidRPr="000B6DD3" w:rsidRDefault="00E65791" w:rsidP="00E65791">
      <w:pPr>
        <w:shd w:val="clear" w:color="auto" w:fill="1E1E1E"/>
        <w:spacing w:after="0" w:line="285" w:lineRule="atLeast"/>
        <w:rPr>
          <w:rFonts w:ascii="Consolas" w:eastAsia="Times New Roman" w:hAnsi="Consolas" w:cs="Times New Roman"/>
          <w:color w:val="D4D4D4"/>
          <w:sz w:val="21"/>
          <w:szCs w:val="21"/>
        </w:rPr>
      </w:pPr>
      <w:r w:rsidRPr="000B6DD3">
        <w:rPr>
          <w:rFonts w:ascii="Consolas" w:eastAsia="Times New Roman" w:hAnsi="Consolas" w:cs="Times New Roman"/>
          <w:color w:val="9CDCFE"/>
          <w:sz w:val="21"/>
          <w:szCs w:val="21"/>
        </w:rPr>
        <w:t>console</w:t>
      </w:r>
      <w:r w:rsidRPr="000B6DD3">
        <w:rPr>
          <w:rFonts w:ascii="Consolas" w:eastAsia="Times New Roman" w:hAnsi="Consolas" w:cs="Times New Roman"/>
          <w:color w:val="D4D4D4"/>
          <w:sz w:val="21"/>
          <w:szCs w:val="21"/>
        </w:rPr>
        <w:t>.</w:t>
      </w:r>
      <w:r w:rsidRPr="000B6DD3">
        <w:rPr>
          <w:rFonts w:ascii="Consolas" w:eastAsia="Times New Roman" w:hAnsi="Consolas" w:cs="Times New Roman"/>
          <w:color w:val="DCDCAA"/>
          <w:sz w:val="21"/>
          <w:szCs w:val="21"/>
        </w:rPr>
        <w:t>log</w:t>
      </w:r>
      <w:r w:rsidRPr="000B6DD3">
        <w:rPr>
          <w:rFonts w:ascii="Consolas" w:eastAsia="Times New Roman" w:hAnsi="Consolas" w:cs="Times New Roman"/>
          <w:color w:val="D4D4D4"/>
          <w:sz w:val="21"/>
          <w:szCs w:val="21"/>
        </w:rPr>
        <w:t>(</w:t>
      </w:r>
      <w:r w:rsidRPr="000B6DD3">
        <w:rPr>
          <w:rFonts w:ascii="Consolas" w:eastAsia="Times New Roman" w:hAnsi="Consolas" w:cs="Times New Roman"/>
          <w:color w:val="9CDCFE"/>
          <w:sz w:val="21"/>
          <w:szCs w:val="21"/>
        </w:rPr>
        <w:t>person</w:t>
      </w:r>
      <w:r w:rsidRPr="000B6DD3">
        <w:rPr>
          <w:rFonts w:ascii="Consolas" w:eastAsia="Times New Roman" w:hAnsi="Consolas" w:cs="Times New Roman"/>
          <w:color w:val="D4D4D4"/>
          <w:sz w:val="21"/>
          <w:szCs w:val="21"/>
        </w:rPr>
        <w:t>);</w:t>
      </w:r>
    </w:p>
    <w:p w14:paraId="3E1D7A04" w14:textId="77777777" w:rsidR="00E65791" w:rsidRDefault="00E65791" w:rsidP="00E65791">
      <w:pPr>
        <w:pStyle w:val="NoSpacing"/>
      </w:pPr>
    </w:p>
    <w:p w14:paraId="0BDED2DC" w14:textId="77777777" w:rsidR="00E65791" w:rsidRDefault="00E65791" w:rsidP="00E65791">
      <w:pPr>
        <w:pStyle w:val="NoSpacing"/>
      </w:pPr>
    </w:p>
    <w:p w14:paraId="7E4BE882" w14:textId="77777777" w:rsidR="00E65791" w:rsidRDefault="00E65791" w:rsidP="00E65791">
      <w:pPr>
        <w:pStyle w:val="NoSpacing"/>
      </w:pPr>
      <w:r>
        <w:t xml:space="preserve">“We can also use the dot notation to read the value of a property.”  “Instead of logging the person object we can log </w:t>
      </w:r>
      <w:proofErr w:type="spellStart"/>
      <w:proofErr w:type="gramStart"/>
      <w:r>
        <w:t>it’s</w:t>
      </w:r>
      <w:proofErr w:type="spellEnd"/>
      <w:proofErr w:type="gramEnd"/>
      <w:r>
        <w:t xml:space="preserve"> </w:t>
      </w:r>
      <w:r w:rsidRPr="000B6DD3">
        <w:rPr>
          <w:highlight w:val="magenta"/>
        </w:rPr>
        <w:t>name</w:t>
      </w:r>
      <w:r>
        <w:t xml:space="preserve"> property.”  Now, in the console, it just says “John”.  </w:t>
      </w:r>
    </w:p>
    <w:p w14:paraId="4123B1F9" w14:textId="77777777" w:rsidR="00E65791" w:rsidRPr="000B6DD3" w:rsidRDefault="00E65791" w:rsidP="00E65791">
      <w:pPr>
        <w:shd w:val="clear" w:color="auto" w:fill="1E1E1E"/>
        <w:spacing w:after="0" w:line="285" w:lineRule="atLeast"/>
        <w:rPr>
          <w:rFonts w:ascii="Consolas" w:eastAsia="Times New Roman" w:hAnsi="Consolas" w:cs="Times New Roman"/>
          <w:color w:val="D4D4D4"/>
          <w:sz w:val="21"/>
          <w:szCs w:val="21"/>
        </w:rPr>
      </w:pPr>
      <w:r w:rsidRPr="000B6DD3">
        <w:rPr>
          <w:rFonts w:ascii="Consolas" w:eastAsia="Times New Roman" w:hAnsi="Consolas" w:cs="Times New Roman"/>
          <w:color w:val="569CD6"/>
          <w:sz w:val="21"/>
          <w:szCs w:val="21"/>
        </w:rPr>
        <w:t>let</w:t>
      </w:r>
      <w:r w:rsidRPr="000B6DD3">
        <w:rPr>
          <w:rFonts w:ascii="Consolas" w:eastAsia="Times New Roman" w:hAnsi="Consolas" w:cs="Times New Roman"/>
          <w:color w:val="D4D4D4"/>
          <w:sz w:val="21"/>
          <w:szCs w:val="21"/>
        </w:rPr>
        <w:t xml:space="preserve"> </w:t>
      </w:r>
      <w:r w:rsidRPr="000B6DD3">
        <w:rPr>
          <w:rFonts w:ascii="Consolas" w:eastAsia="Times New Roman" w:hAnsi="Consolas" w:cs="Times New Roman"/>
          <w:color w:val="9CDCFE"/>
          <w:sz w:val="21"/>
          <w:szCs w:val="21"/>
        </w:rPr>
        <w:t>person</w:t>
      </w:r>
      <w:r w:rsidRPr="000B6DD3">
        <w:rPr>
          <w:rFonts w:ascii="Consolas" w:eastAsia="Times New Roman" w:hAnsi="Consolas" w:cs="Times New Roman"/>
          <w:color w:val="D4D4D4"/>
          <w:sz w:val="21"/>
          <w:szCs w:val="21"/>
        </w:rPr>
        <w:t xml:space="preserve"> = {</w:t>
      </w:r>
    </w:p>
    <w:p w14:paraId="116F62EB" w14:textId="77777777" w:rsidR="00E65791" w:rsidRPr="000B6DD3" w:rsidRDefault="00E65791" w:rsidP="00E65791">
      <w:pPr>
        <w:shd w:val="clear" w:color="auto" w:fill="1E1E1E"/>
        <w:spacing w:after="0" w:line="285" w:lineRule="atLeast"/>
        <w:rPr>
          <w:rFonts w:ascii="Consolas" w:eastAsia="Times New Roman" w:hAnsi="Consolas" w:cs="Times New Roman"/>
          <w:color w:val="D4D4D4"/>
          <w:sz w:val="21"/>
          <w:szCs w:val="21"/>
        </w:rPr>
      </w:pPr>
      <w:r w:rsidRPr="000B6DD3">
        <w:rPr>
          <w:rFonts w:ascii="Consolas" w:eastAsia="Times New Roman" w:hAnsi="Consolas" w:cs="Times New Roman"/>
          <w:color w:val="D4D4D4"/>
          <w:sz w:val="21"/>
          <w:szCs w:val="21"/>
        </w:rPr>
        <w:t xml:space="preserve">    </w:t>
      </w:r>
      <w:r w:rsidRPr="000B6DD3">
        <w:rPr>
          <w:rFonts w:ascii="Consolas" w:eastAsia="Times New Roman" w:hAnsi="Consolas" w:cs="Times New Roman"/>
          <w:color w:val="9CDCFE"/>
          <w:sz w:val="21"/>
          <w:szCs w:val="21"/>
        </w:rPr>
        <w:t>name:</w:t>
      </w:r>
      <w:r w:rsidRPr="000B6DD3">
        <w:rPr>
          <w:rFonts w:ascii="Consolas" w:eastAsia="Times New Roman" w:hAnsi="Consolas" w:cs="Times New Roman"/>
          <w:color w:val="D4D4D4"/>
          <w:sz w:val="21"/>
          <w:szCs w:val="21"/>
        </w:rPr>
        <w:t xml:space="preserve"> </w:t>
      </w:r>
      <w:r w:rsidRPr="000B6DD3">
        <w:rPr>
          <w:rFonts w:ascii="Consolas" w:eastAsia="Times New Roman" w:hAnsi="Consolas" w:cs="Times New Roman"/>
          <w:color w:val="CE9178"/>
          <w:sz w:val="21"/>
          <w:szCs w:val="21"/>
        </w:rPr>
        <w:t>'Mosh'</w:t>
      </w:r>
      <w:r w:rsidRPr="000B6DD3">
        <w:rPr>
          <w:rFonts w:ascii="Consolas" w:eastAsia="Times New Roman" w:hAnsi="Consolas" w:cs="Times New Roman"/>
          <w:color w:val="D4D4D4"/>
          <w:sz w:val="21"/>
          <w:szCs w:val="21"/>
        </w:rPr>
        <w:t>,</w:t>
      </w:r>
    </w:p>
    <w:p w14:paraId="79329374" w14:textId="77777777" w:rsidR="00E65791" w:rsidRPr="000B6DD3" w:rsidRDefault="00E65791" w:rsidP="00E65791">
      <w:pPr>
        <w:shd w:val="clear" w:color="auto" w:fill="1E1E1E"/>
        <w:spacing w:after="0" w:line="285" w:lineRule="atLeast"/>
        <w:rPr>
          <w:rFonts w:ascii="Consolas" w:eastAsia="Times New Roman" w:hAnsi="Consolas" w:cs="Times New Roman"/>
          <w:color w:val="D4D4D4"/>
          <w:sz w:val="21"/>
          <w:szCs w:val="21"/>
        </w:rPr>
      </w:pPr>
      <w:r w:rsidRPr="000B6DD3">
        <w:rPr>
          <w:rFonts w:ascii="Consolas" w:eastAsia="Times New Roman" w:hAnsi="Consolas" w:cs="Times New Roman"/>
          <w:color w:val="D4D4D4"/>
          <w:sz w:val="21"/>
          <w:szCs w:val="21"/>
        </w:rPr>
        <w:t xml:space="preserve">    </w:t>
      </w:r>
      <w:r w:rsidRPr="000B6DD3">
        <w:rPr>
          <w:rFonts w:ascii="Consolas" w:eastAsia="Times New Roman" w:hAnsi="Consolas" w:cs="Times New Roman"/>
          <w:color w:val="9CDCFE"/>
          <w:sz w:val="21"/>
          <w:szCs w:val="21"/>
        </w:rPr>
        <w:t>age:</w:t>
      </w:r>
      <w:r w:rsidRPr="000B6DD3">
        <w:rPr>
          <w:rFonts w:ascii="Consolas" w:eastAsia="Times New Roman" w:hAnsi="Consolas" w:cs="Times New Roman"/>
          <w:color w:val="D4D4D4"/>
          <w:sz w:val="21"/>
          <w:szCs w:val="21"/>
        </w:rPr>
        <w:t xml:space="preserve"> </w:t>
      </w:r>
      <w:r w:rsidRPr="000B6DD3">
        <w:rPr>
          <w:rFonts w:ascii="Consolas" w:eastAsia="Times New Roman" w:hAnsi="Consolas" w:cs="Times New Roman"/>
          <w:color w:val="B5CEA8"/>
          <w:sz w:val="21"/>
          <w:szCs w:val="21"/>
        </w:rPr>
        <w:t>30</w:t>
      </w:r>
    </w:p>
    <w:p w14:paraId="244FD14A" w14:textId="77777777" w:rsidR="00E65791" w:rsidRPr="000B6DD3" w:rsidRDefault="00E65791" w:rsidP="00E65791">
      <w:pPr>
        <w:shd w:val="clear" w:color="auto" w:fill="1E1E1E"/>
        <w:spacing w:after="0" w:line="285" w:lineRule="atLeast"/>
        <w:rPr>
          <w:rFonts w:ascii="Consolas" w:eastAsia="Times New Roman" w:hAnsi="Consolas" w:cs="Times New Roman"/>
          <w:color w:val="D4D4D4"/>
          <w:sz w:val="21"/>
          <w:szCs w:val="21"/>
        </w:rPr>
      </w:pPr>
      <w:r w:rsidRPr="000B6DD3">
        <w:rPr>
          <w:rFonts w:ascii="Consolas" w:eastAsia="Times New Roman" w:hAnsi="Consolas" w:cs="Times New Roman"/>
          <w:color w:val="D4D4D4"/>
          <w:sz w:val="21"/>
          <w:szCs w:val="21"/>
        </w:rPr>
        <w:t>}</w:t>
      </w:r>
    </w:p>
    <w:p w14:paraId="251CB902" w14:textId="77777777" w:rsidR="00E65791" w:rsidRPr="000B6DD3" w:rsidRDefault="00E65791" w:rsidP="00E65791">
      <w:pPr>
        <w:shd w:val="clear" w:color="auto" w:fill="1E1E1E"/>
        <w:spacing w:after="0" w:line="285" w:lineRule="atLeast"/>
        <w:rPr>
          <w:rFonts w:ascii="Consolas" w:eastAsia="Times New Roman" w:hAnsi="Consolas" w:cs="Times New Roman"/>
          <w:color w:val="D4D4D4"/>
          <w:sz w:val="21"/>
          <w:szCs w:val="21"/>
        </w:rPr>
      </w:pPr>
    </w:p>
    <w:p w14:paraId="59F2533F" w14:textId="77777777" w:rsidR="00E65791" w:rsidRPr="000B6DD3" w:rsidRDefault="00E65791" w:rsidP="00E65791">
      <w:pPr>
        <w:shd w:val="clear" w:color="auto" w:fill="1E1E1E"/>
        <w:spacing w:after="0" w:line="285" w:lineRule="atLeast"/>
        <w:rPr>
          <w:rFonts w:ascii="Consolas" w:eastAsia="Times New Roman" w:hAnsi="Consolas" w:cs="Times New Roman"/>
          <w:color w:val="D4D4D4"/>
          <w:sz w:val="21"/>
          <w:szCs w:val="21"/>
        </w:rPr>
      </w:pPr>
      <w:r w:rsidRPr="000B6DD3">
        <w:rPr>
          <w:rFonts w:ascii="Consolas" w:eastAsia="Times New Roman" w:hAnsi="Consolas" w:cs="Times New Roman"/>
          <w:color w:val="9CDCFE"/>
          <w:sz w:val="21"/>
          <w:szCs w:val="21"/>
        </w:rPr>
        <w:t>person</w:t>
      </w:r>
      <w:r w:rsidRPr="000B6DD3">
        <w:rPr>
          <w:rFonts w:ascii="Consolas" w:eastAsia="Times New Roman" w:hAnsi="Consolas" w:cs="Times New Roman"/>
          <w:color w:val="D4D4D4"/>
          <w:sz w:val="21"/>
          <w:szCs w:val="21"/>
        </w:rPr>
        <w:t>.</w:t>
      </w:r>
      <w:r w:rsidRPr="000B6DD3">
        <w:rPr>
          <w:rFonts w:ascii="Consolas" w:eastAsia="Times New Roman" w:hAnsi="Consolas" w:cs="Times New Roman"/>
          <w:color w:val="9CDCFE"/>
          <w:sz w:val="21"/>
          <w:szCs w:val="21"/>
        </w:rPr>
        <w:t>name</w:t>
      </w:r>
      <w:r w:rsidRPr="000B6DD3">
        <w:rPr>
          <w:rFonts w:ascii="Consolas" w:eastAsia="Times New Roman" w:hAnsi="Consolas" w:cs="Times New Roman"/>
          <w:color w:val="D4D4D4"/>
          <w:sz w:val="21"/>
          <w:szCs w:val="21"/>
        </w:rPr>
        <w:t xml:space="preserve"> = </w:t>
      </w:r>
      <w:r w:rsidRPr="000B6DD3">
        <w:rPr>
          <w:rFonts w:ascii="Consolas" w:eastAsia="Times New Roman" w:hAnsi="Consolas" w:cs="Times New Roman"/>
          <w:color w:val="CE9178"/>
          <w:sz w:val="21"/>
          <w:szCs w:val="21"/>
        </w:rPr>
        <w:t>'John'</w:t>
      </w:r>
      <w:r w:rsidRPr="000B6DD3">
        <w:rPr>
          <w:rFonts w:ascii="Consolas" w:eastAsia="Times New Roman" w:hAnsi="Consolas" w:cs="Times New Roman"/>
          <w:color w:val="D4D4D4"/>
          <w:sz w:val="21"/>
          <w:szCs w:val="21"/>
        </w:rPr>
        <w:t>;</w:t>
      </w:r>
    </w:p>
    <w:p w14:paraId="407089B4" w14:textId="77777777" w:rsidR="00E65791" w:rsidRPr="000B6DD3" w:rsidRDefault="00E65791" w:rsidP="00E65791">
      <w:pPr>
        <w:shd w:val="clear" w:color="auto" w:fill="1E1E1E"/>
        <w:spacing w:after="0" w:line="285" w:lineRule="atLeast"/>
        <w:rPr>
          <w:rFonts w:ascii="Consolas" w:eastAsia="Times New Roman" w:hAnsi="Consolas" w:cs="Times New Roman"/>
          <w:color w:val="D4D4D4"/>
          <w:sz w:val="21"/>
          <w:szCs w:val="21"/>
        </w:rPr>
      </w:pPr>
    </w:p>
    <w:p w14:paraId="385F94DC" w14:textId="77777777" w:rsidR="00E65791" w:rsidRPr="000B6DD3" w:rsidRDefault="00E65791" w:rsidP="00E65791">
      <w:pPr>
        <w:shd w:val="clear" w:color="auto" w:fill="1E1E1E"/>
        <w:spacing w:after="0" w:line="285" w:lineRule="atLeast"/>
        <w:rPr>
          <w:rFonts w:ascii="Consolas" w:eastAsia="Times New Roman" w:hAnsi="Consolas" w:cs="Times New Roman"/>
          <w:color w:val="D4D4D4"/>
          <w:sz w:val="21"/>
          <w:szCs w:val="21"/>
        </w:rPr>
      </w:pPr>
      <w:r w:rsidRPr="000B6DD3">
        <w:rPr>
          <w:rFonts w:ascii="Consolas" w:eastAsia="Times New Roman" w:hAnsi="Consolas" w:cs="Times New Roman"/>
          <w:color w:val="9CDCFE"/>
          <w:sz w:val="21"/>
          <w:szCs w:val="21"/>
        </w:rPr>
        <w:t>console</w:t>
      </w:r>
      <w:r w:rsidRPr="000B6DD3">
        <w:rPr>
          <w:rFonts w:ascii="Consolas" w:eastAsia="Times New Roman" w:hAnsi="Consolas" w:cs="Times New Roman"/>
          <w:color w:val="D4D4D4"/>
          <w:sz w:val="21"/>
          <w:szCs w:val="21"/>
        </w:rPr>
        <w:t>.</w:t>
      </w:r>
      <w:r w:rsidRPr="000B6DD3">
        <w:rPr>
          <w:rFonts w:ascii="Consolas" w:eastAsia="Times New Roman" w:hAnsi="Consolas" w:cs="Times New Roman"/>
          <w:color w:val="DCDCAA"/>
          <w:sz w:val="21"/>
          <w:szCs w:val="21"/>
        </w:rPr>
        <w:t>log</w:t>
      </w:r>
      <w:r w:rsidRPr="000B6DD3">
        <w:rPr>
          <w:rFonts w:ascii="Consolas" w:eastAsia="Times New Roman" w:hAnsi="Consolas" w:cs="Times New Roman"/>
          <w:color w:val="D4D4D4"/>
          <w:sz w:val="21"/>
          <w:szCs w:val="21"/>
        </w:rPr>
        <w:t>(</w:t>
      </w:r>
      <w:r w:rsidRPr="000B6DD3">
        <w:rPr>
          <w:rFonts w:ascii="Consolas" w:eastAsia="Times New Roman" w:hAnsi="Consolas" w:cs="Times New Roman"/>
          <w:color w:val="9CDCFE"/>
          <w:sz w:val="21"/>
          <w:szCs w:val="21"/>
        </w:rPr>
        <w:t>person</w:t>
      </w:r>
      <w:r w:rsidRPr="000B6DD3">
        <w:rPr>
          <w:rFonts w:ascii="Consolas" w:eastAsia="Times New Roman" w:hAnsi="Consolas" w:cs="Times New Roman"/>
          <w:color w:val="D4D4D4"/>
          <w:sz w:val="21"/>
          <w:szCs w:val="21"/>
        </w:rPr>
        <w:t>.</w:t>
      </w:r>
      <w:r w:rsidRPr="000B6DD3">
        <w:rPr>
          <w:rFonts w:ascii="Consolas" w:eastAsia="Times New Roman" w:hAnsi="Consolas" w:cs="Times New Roman"/>
          <w:color w:val="9CDCFE"/>
          <w:sz w:val="21"/>
          <w:szCs w:val="21"/>
          <w:highlight w:val="magenta"/>
        </w:rPr>
        <w:t>name</w:t>
      </w:r>
      <w:r w:rsidRPr="000B6DD3">
        <w:rPr>
          <w:rFonts w:ascii="Consolas" w:eastAsia="Times New Roman" w:hAnsi="Consolas" w:cs="Times New Roman"/>
          <w:color w:val="D4D4D4"/>
          <w:sz w:val="21"/>
          <w:szCs w:val="21"/>
        </w:rPr>
        <w:t>);</w:t>
      </w:r>
    </w:p>
    <w:p w14:paraId="45DE86ED" w14:textId="77777777" w:rsidR="00E65791" w:rsidRDefault="00E65791" w:rsidP="00E65791">
      <w:pPr>
        <w:pStyle w:val="NoSpacing"/>
      </w:pPr>
    </w:p>
    <w:p w14:paraId="04EB051F" w14:textId="77777777" w:rsidR="00E65791" w:rsidRDefault="00E65791" w:rsidP="00E65791">
      <w:pPr>
        <w:pStyle w:val="NoSpacing"/>
      </w:pPr>
    </w:p>
    <w:p w14:paraId="473033A1" w14:textId="77777777" w:rsidR="00E65791" w:rsidRDefault="00E65791" w:rsidP="00E65791">
      <w:pPr>
        <w:pStyle w:val="NoSpacing"/>
      </w:pPr>
      <w:r>
        <w:t xml:space="preserve">((In other words, we can reference or display specific </w:t>
      </w:r>
      <w:proofErr w:type="spellStart"/>
      <w:r>
        <w:t>properties-</w:t>
      </w:r>
      <w:proofErr w:type="gramStart"/>
      <w:r>
        <w:t>key:values</w:t>
      </w:r>
      <w:proofErr w:type="spellEnd"/>
      <w:proofErr w:type="gramEnd"/>
      <w:r>
        <w:t xml:space="preserve"> in an object)).</w:t>
      </w:r>
    </w:p>
    <w:p w14:paraId="1F397843" w14:textId="77777777" w:rsidR="00E65791" w:rsidRDefault="00E65791" w:rsidP="00E65791">
      <w:pPr>
        <w:pStyle w:val="NoSpacing"/>
      </w:pPr>
    </w:p>
    <w:p w14:paraId="7AC774D5" w14:textId="77777777" w:rsidR="00E65791" w:rsidRDefault="00E65791" w:rsidP="00E65791">
      <w:pPr>
        <w:pStyle w:val="NoSpacing"/>
      </w:pPr>
    </w:p>
    <w:p w14:paraId="50DA0F0E" w14:textId="77777777" w:rsidR="00E65791" w:rsidRDefault="00E65791" w:rsidP="00E65791">
      <w:pPr>
        <w:pStyle w:val="NoSpacing"/>
      </w:pPr>
      <w:r>
        <w:t>The other way to access a property is bracket notation.  So instead of dot, we use square brackets… and we pass a string that determines the name of the target property.  The name of the target property is name.  So… we can change that to, say, Mary”</w:t>
      </w:r>
    </w:p>
    <w:p w14:paraId="588079B4" w14:textId="77777777" w:rsidR="00E65791" w:rsidRPr="00987D97" w:rsidRDefault="00E65791" w:rsidP="00E65791">
      <w:pPr>
        <w:shd w:val="clear" w:color="auto" w:fill="1E1E1E"/>
        <w:spacing w:after="0" w:line="285" w:lineRule="atLeast"/>
        <w:rPr>
          <w:rFonts w:ascii="Consolas" w:eastAsia="Times New Roman" w:hAnsi="Consolas" w:cs="Times New Roman"/>
          <w:color w:val="D4D4D4"/>
          <w:sz w:val="21"/>
          <w:szCs w:val="21"/>
        </w:rPr>
      </w:pPr>
      <w:r w:rsidRPr="00987D97">
        <w:rPr>
          <w:rFonts w:ascii="Consolas" w:eastAsia="Times New Roman" w:hAnsi="Consolas" w:cs="Times New Roman"/>
          <w:color w:val="569CD6"/>
          <w:sz w:val="21"/>
          <w:szCs w:val="21"/>
        </w:rPr>
        <w:t>let</w:t>
      </w:r>
      <w:r w:rsidRPr="00987D97">
        <w:rPr>
          <w:rFonts w:ascii="Consolas" w:eastAsia="Times New Roman" w:hAnsi="Consolas" w:cs="Times New Roman"/>
          <w:color w:val="D4D4D4"/>
          <w:sz w:val="21"/>
          <w:szCs w:val="21"/>
        </w:rPr>
        <w:t xml:space="preserve"> </w:t>
      </w:r>
      <w:r w:rsidRPr="00987D97">
        <w:rPr>
          <w:rFonts w:ascii="Consolas" w:eastAsia="Times New Roman" w:hAnsi="Consolas" w:cs="Times New Roman"/>
          <w:color w:val="9CDCFE"/>
          <w:sz w:val="21"/>
          <w:szCs w:val="21"/>
        </w:rPr>
        <w:t>person</w:t>
      </w:r>
      <w:r w:rsidRPr="00987D97">
        <w:rPr>
          <w:rFonts w:ascii="Consolas" w:eastAsia="Times New Roman" w:hAnsi="Consolas" w:cs="Times New Roman"/>
          <w:color w:val="D4D4D4"/>
          <w:sz w:val="21"/>
          <w:szCs w:val="21"/>
        </w:rPr>
        <w:t xml:space="preserve"> = {</w:t>
      </w:r>
    </w:p>
    <w:p w14:paraId="53C9E4A0" w14:textId="77777777" w:rsidR="00E65791" w:rsidRPr="00987D97" w:rsidRDefault="00E65791" w:rsidP="00E65791">
      <w:pPr>
        <w:shd w:val="clear" w:color="auto" w:fill="1E1E1E"/>
        <w:spacing w:after="0" w:line="285" w:lineRule="atLeast"/>
        <w:rPr>
          <w:rFonts w:ascii="Consolas" w:eastAsia="Times New Roman" w:hAnsi="Consolas" w:cs="Times New Roman"/>
          <w:color w:val="D4D4D4"/>
          <w:sz w:val="21"/>
          <w:szCs w:val="21"/>
        </w:rPr>
      </w:pPr>
      <w:r w:rsidRPr="00987D97">
        <w:rPr>
          <w:rFonts w:ascii="Consolas" w:eastAsia="Times New Roman" w:hAnsi="Consolas" w:cs="Times New Roman"/>
          <w:color w:val="D4D4D4"/>
          <w:sz w:val="21"/>
          <w:szCs w:val="21"/>
        </w:rPr>
        <w:t xml:space="preserve">    </w:t>
      </w:r>
      <w:r w:rsidRPr="00987D97">
        <w:rPr>
          <w:rFonts w:ascii="Consolas" w:eastAsia="Times New Roman" w:hAnsi="Consolas" w:cs="Times New Roman"/>
          <w:color w:val="9CDCFE"/>
          <w:sz w:val="21"/>
          <w:szCs w:val="21"/>
        </w:rPr>
        <w:t>name:</w:t>
      </w:r>
      <w:r w:rsidRPr="00987D97">
        <w:rPr>
          <w:rFonts w:ascii="Consolas" w:eastAsia="Times New Roman" w:hAnsi="Consolas" w:cs="Times New Roman"/>
          <w:color w:val="D4D4D4"/>
          <w:sz w:val="21"/>
          <w:szCs w:val="21"/>
        </w:rPr>
        <w:t xml:space="preserve"> </w:t>
      </w:r>
      <w:r w:rsidRPr="00987D97">
        <w:rPr>
          <w:rFonts w:ascii="Consolas" w:eastAsia="Times New Roman" w:hAnsi="Consolas" w:cs="Times New Roman"/>
          <w:color w:val="CE9178"/>
          <w:sz w:val="21"/>
          <w:szCs w:val="21"/>
        </w:rPr>
        <w:t>'Mosh'</w:t>
      </w:r>
      <w:r w:rsidRPr="00987D97">
        <w:rPr>
          <w:rFonts w:ascii="Consolas" w:eastAsia="Times New Roman" w:hAnsi="Consolas" w:cs="Times New Roman"/>
          <w:color w:val="D4D4D4"/>
          <w:sz w:val="21"/>
          <w:szCs w:val="21"/>
        </w:rPr>
        <w:t>,</w:t>
      </w:r>
    </w:p>
    <w:p w14:paraId="0354C018" w14:textId="77777777" w:rsidR="00E65791" w:rsidRPr="00987D97" w:rsidRDefault="00E65791" w:rsidP="00E65791">
      <w:pPr>
        <w:shd w:val="clear" w:color="auto" w:fill="1E1E1E"/>
        <w:spacing w:after="0" w:line="285" w:lineRule="atLeast"/>
        <w:rPr>
          <w:rFonts w:ascii="Consolas" w:eastAsia="Times New Roman" w:hAnsi="Consolas" w:cs="Times New Roman"/>
          <w:color w:val="D4D4D4"/>
          <w:sz w:val="21"/>
          <w:szCs w:val="21"/>
        </w:rPr>
      </w:pPr>
      <w:r w:rsidRPr="00987D97">
        <w:rPr>
          <w:rFonts w:ascii="Consolas" w:eastAsia="Times New Roman" w:hAnsi="Consolas" w:cs="Times New Roman"/>
          <w:color w:val="D4D4D4"/>
          <w:sz w:val="21"/>
          <w:szCs w:val="21"/>
        </w:rPr>
        <w:t xml:space="preserve">    </w:t>
      </w:r>
      <w:r w:rsidRPr="00987D97">
        <w:rPr>
          <w:rFonts w:ascii="Consolas" w:eastAsia="Times New Roman" w:hAnsi="Consolas" w:cs="Times New Roman"/>
          <w:color w:val="9CDCFE"/>
          <w:sz w:val="21"/>
          <w:szCs w:val="21"/>
        </w:rPr>
        <w:t>age:</w:t>
      </w:r>
      <w:r w:rsidRPr="00987D97">
        <w:rPr>
          <w:rFonts w:ascii="Consolas" w:eastAsia="Times New Roman" w:hAnsi="Consolas" w:cs="Times New Roman"/>
          <w:color w:val="D4D4D4"/>
          <w:sz w:val="21"/>
          <w:szCs w:val="21"/>
        </w:rPr>
        <w:t xml:space="preserve"> </w:t>
      </w:r>
      <w:r w:rsidRPr="00987D97">
        <w:rPr>
          <w:rFonts w:ascii="Consolas" w:eastAsia="Times New Roman" w:hAnsi="Consolas" w:cs="Times New Roman"/>
          <w:color w:val="B5CEA8"/>
          <w:sz w:val="21"/>
          <w:szCs w:val="21"/>
        </w:rPr>
        <w:t>30</w:t>
      </w:r>
    </w:p>
    <w:p w14:paraId="655A16C2" w14:textId="77777777" w:rsidR="00E65791" w:rsidRPr="00987D97" w:rsidRDefault="00E65791" w:rsidP="00E65791">
      <w:pPr>
        <w:shd w:val="clear" w:color="auto" w:fill="1E1E1E"/>
        <w:spacing w:after="0" w:line="285" w:lineRule="atLeast"/>
        <w:rPr>
          <w:rFonts w:ascii="Consolas" w:eastAsia="Times New Roman" w:hAnsi="Consolas" w:cs="Times New Roman"/>
          <w:color w:val="D4D4D4"/>
          <w:sz w:val="21"/>
          <w:szCs w:val="21"/>
        </w:rPr>
      </w:pPr>
      <w:r w:rsidRPr="00987D97">
        <w:rPr>
          <w:rFonts w:ascii="Consolas" w:eastAsia="Times New Roman" w:hAnsi="Consolas" w:cs="Times New Roman"/>
          <w:color w:val="D4D4D4"/>
          <w:sz w:val="21"/>
          <w:szCs w:val="21"/>
        </w:rPr>
        <w:t>}</w:t>
      </w:r>
    </w:p>
    <w:p w14:paraId="4C27F99A" w14:textId="77777777" w:rsidR="00E65791" w:rsidRPr="00987D97" w:rsidRDefault="00E65791" w:rsidP="00E65791">
      <w:pPr>
        <w:shd w:val="clear" w:color="auto" w:fill="1E1E1E"/>
        <w:spacing w:after="0" w:line="285" w:lineRule="atLeast"/>
        <w:rPr>
          <w:rFonts w:ascii="Consolas" w:eastAsia="Times New Roman" w:hAnsi="Consolas" w:cs="Times New Roman"/>
          <w:color w:val="D4D4D4"/>
          <w:sz w:val="21"/>
          <w:szCs w:val="21"/>
        </w:rPr>
      </w:pPr>
      <w:r w:rsidRPr="00987D97">
        <w:rPr>
          <w:rFonts w:ascii="Consolas" w:eastAsia="Times New Roman" w:hAnsi="Consolas" w:cs="Times New Roman"/>
          <w:color w:val="9CDCFE"/>
          <w:sz w:val="21"/>
          <w:szCs w:val="21"/>
        </w:rPr>
        <w:t>person</w:t>
      </w:r>
      <w:r w:rsidRPr="00987D97">
        <w:rPr>
          <w:rFonts w:ascii="Consolas" w:eastAsia="Times New Roman" w:hAnsi="Consolas" w:cs="Times New Roman"/>
          <w:color w:val="D4D4D4"/>
          <w:sz w:val="21"/>
          <w:szCs w:val="21"/>
        </w:rPr>
        <w:t>.</w:t>
      </w:r>
      <w:r w:rsidRPr="00987D97">
        <w:rPr>
          <w:rFonts w:ascii="Consolas" w:eastAsia="Times New Roman" w:hAnsi="Consolas" w:cs="Times New Roman"/>
          <w:color w:val="9CDCFE"/>
          <w:sz w:val="21"/>
          <w:szCs w:val="21"/>
        </w:rPr>
        <w:t>name</w:t>
      </w:r>
      <w:r w:rsidRPr="00987D97">
        <w:rPr>
          <w:rFonts w:ascii="Consolas" w:eastAsia="Times New Roman" w:hAnsi="Consolas" w:cs="Times New Roman"/>
          <w:color w:val="D4D4D4"/>
          <w:sz w:val="21"/>
          <w:szCs w:val="21"/>
        </w:rPr>
        <w:t xml:space="preserve"> = </w:t>
      </w:r>
      <w:r w:rsidRPr="00987D97">
        <w:rPr>
          <w:rFonts w:ascii="Consolas" w:eastAsia="Times New Roman" w:hAnsi="Consolas" w:cs="Times New Roman"/>
          <w:color w:val="CE9178"/>
          <w:sz w:val="21"/>
          <w:szCs w:val="21"/>
        </w:rPr>
        <w:t>'John'</w:t>
      </w:r>
      <w:r w:rsidRPr="00987D97">
        <w:rPr>
          <w:rFonts w:ascii="Consolas" w:eastAsia="Times New Roman" w:hAnsi="Consolas" w:cs="Times New Roman"/>
          <w:color w:val="D4D4D4"/>
          <w:sz w:val="21"/>
          <w:szCs w:val="21"/>
        </w:rPr>
        <w:t>;</w:t>
      </w:r>
    </w:p>
    <w:p w14:paraId="349F73B8" w14:textId="77777777" w:rsidR="00E65791" w:rsidRPr="00987D97" w:rsidRDefault="00E65791" w:rsidP="00E65791">
      <w:pPr>
        <w:shd w:val="clear" w:color="auto" w:fill="1E1E1E"/>
        <w:spacing w:after="0" w:line="285" w:lineRule="atLeast"/>
        <w:rPr>
          <w:rFonts w:ascii="Consolas" w:eastAsia="Times New Roman" w:hAnsi="Consolas" w:cs="Times New Roman"/>
          <w:color w:val="D4D4D4"/>
          <w:sz w:val="21"/>
          <w:szCs w:val="21"/>
        </w:rPr>
      </w:pPr>
    </w:p>
    <w:p w14:paraId="64272D76" w14:textId="77777777" w:rsidR="00E65791" w:rsidRPr="00987D97" w:rsidRDefault="00E65791" w:rsidP="00E65791">
      <w:pPr>
        <w:shd w:val="clear" w:color="auto" w:fill="1E1E1E"/>
        <w:spacing w:after="0" w:line="285" w:lineRule="atLeast"/>
        <w:rPr>
          <w:rFonts w:ascii="Consolas" w:eastAsia="Times New Roman" w:hAnsi="Consolas" w:cs="Times New Roman"/>
          <w:color w:val="D4D4D4"/>
          <w:sz w:val="21"/>
          <w:szCs w:val="21"/>
        </w:rPr>
      </w:pPr>
      <w:r w:rsidRPr="00987D97">
        <w:rPr>
          <w:rFonts w:ascii="Consolas" w:eastAsia="Times New Roman" w:hAnsi="Consolas" w:cs="Times New Roman"/>
          <w:color w:val="9CDCFE"/>
          <w:sz w:val="21"/>
          <w:szCs w:val="21"/>
        </w:rPr>
        <w:lastRenderedPageBreak/>
        <w:t>person</w:t>
      </w:r>
      <w:r w:rsidRPr="00987D97">
        <w:rPr>
          <w:rFonts w:ascii="Consolas" w:eastAsia="Times New Roman" w:hAnsi="Consolas" w:cs="Times New Roman"/>
          <w:color w:val="D4D4D4"/>
          <w:sz w:val="21"/>
          <w:szCs w:val="21"/>
        </w:rPr>
        <w:t>[</w:t>
      </w:r>
      <w:r w:rsidRPr="00987D97">
        <w:rPr>
          <w:rFonts w:ascii="Consolas" w:eastAsia="Times New Roman" w:hAnsi="Consolas" w:cs="Times New Roman"/>
          <w:color w:val="CE9178"/>
          <w:sz w:val="21"/>
          <w:szCs w:val="21"/>
        </w:rPr>
        <w:t>'name'</w:t>
      </w:r>
      <w:r>
        <w:rPr>
          <w:rFonts w:ascii="Consolas" w:eastAsia="Times New Roman" w:hAnsi="Consolas" w:cs="Times New Roman"/>
          <w:color w:val="CE9178"/>
          <w:sz w:val="21"/>
          <w:szCs w:val="21"/>
        </w:rPr>
        <w:t>]</w:t>
      </w:r>
      <w:r w:rsidRPr="00987D97">
        <w:rPr>
          <w:rFonts w:ascii="Consolas" w:eastAsia="Times New Roman" w:hAnsi="Consolas" w:cs="Times New Roman"/>
          <w:color w:val="D4D4D4"/>
          <w:sz w:val="21"/>
          <w:szCs w:val="21"/>
        </w:rPr>
        <w:t xml:space="preserve"> = </w:t>
      </w:r>
      <w:r w:rsidRPr="00987D97">
        <w:rPr>
          <w:rFonts w:ascii="Consolas" w:eastAsia="Times New Roman" w:hAnsi="Consolas" w:cs="Times New Roman"/>
          <w:color w:val="CE9178"/>
          <w:sz w:val="21"/>
          <w:szCs w:val="21"/>
        </w:rPr>
        <w:t>'Mary'</w:t>
      </w:r>
      <w:r w:rsidRPr="00987D97">
        <w:rPr>
          <w:rFonts w:ascii="Consolas" w:eastAsia="Times New Roman" w:hAnsi="Consolas" w:cs="Times New Roman"/>
          <w:color w:val="D4D4D4"/>
          <w:sz w:val="21"/>
          <w:szCs w:val="21"/>
        </w:rPr>
        <w:t>;</w:t>
      </w:r>
    </w:p>
    <w:p w14:paraId="4E07FCFB" w14:textId="77777777" w:rsidR="00E65791" w:rsidRPr="00987D97" w:rsidRDefault="00E65791" w:rsidP="00E65791">
      <w:pPr>
        <w:shd w:val="clear" w:color="auto" w:fill="1E1E1E"/>
        <w:spacing w:after="0" w:line="285" w:lineRule="atLeast"/>
        <w:rPr>
          <w:rFonts w:ascii="Consolas" w:eastAsia="Times New Roman" w:hAnsi="Consolas" w:cs="Times New Roman"/>
          <w:color w:val="D4D4D4"/>
          <w:sz w:val="21"/>
          <w:szCs w:val="21"/>
        </w:rPr>
      </w:pPr>
    </w:p>
    <w:p w14:paraId="2380FF5A" w14:textId="77777777" w:rsidR="00E65791" w:rsidRPr="00987D97" w:rsidRDefault="00E65791" w:rsidP="00E65791">
      <w:pPr>
        <w:shd w:val="clear" w:color="auto" w:fill="1E1E1E"/>
        <w:spacing w:after="0" w:line="285" w:lineRule="atLeast"/>
        <w:rPr>
          <w:rFonts w:ascii="Consolas" w:eastAsia="Times New Roman" w:hAnsi="Consolas" w:cs="Times New Roman"/>
          <w:color w:val="D4D4D4"/>
          <w:sz w:val="21"/>
          <w:szCs w:val="21"/>
        </w:rPr>
      </w:pPr>
      <w:r w:rsidRPr="00987D97">
        <w:rPr>
          <w:rFonts w:ascii="Consolas" w:eastAsia="Times New Roman" w:hAnsi="Consolas" w:cs="Times New Roman"/>
          <w:color w:val="9CDCFE"/>
          <w:sz w:val="21"/>
          <w:szCs w:val="21"/>
        </w:rPr>
        <w:t>console</w:t>
      </w:r>
      <w:r w:rsidRPr="00987D97">
        <w:rPr>
          <w:rFonts w:ascii="Consolas" w:eastAsia="Times New Roman" w:hAnsi="Consolas" w:cs="Times New Roman"/>
          <w:color w:val="D4D4D4"/>
          <w:sz w:val="21"/>
          <w:szCs w:val="21"/>
        </w:rPr>
        <w:t>.</w:t>
      </w:r>
      <w:r w:rsidRPr="00987D97">
        <w:rPr>
          <w:rFonts w:ascii="Consolas" w:eastAsia="Times New Roman" w:hAnsi="Consolas" w:cs="Times New Roman"/>
          <w:color w:val="DCDCAA"/>
          <w:sz w:val="21"/>
          <w:szCs w:val="21"/>
        </w:rPr>
        <w:t>log</w:t>
      </w:r>
      <w:r w:rsidRPr="00987D97">
        <w:rPr>
          <w:rFonts w:ascii="Consolas" w:eastAsia="Times New Roman" w:hAnsi="Consolas" w:cs="Times New Roman"/>
          <w:color w:val="D4D4D4"/>
          <w:sz w:val="21"/>
          <w:szCs w:val="21"/>
        </w:rPr>
        <w:t>(</w:t>
      </w:r>
      <w:r w:rsidRPr="00987D97">
        <w:rPr>
          <w:rFonts w:ascii="Consolas" w:eastAsia="Times New Roman" w:hAnsi="Consolas" w:cs="Times New Roman"/>
          <w:color w:val="9CDCFE"/>
          <w:sz w:val="21"/>
          <w:szCs w:val="21"/>
        </w:rPr>
        <w:t>person</w:t>
      </w:r>
      <w:r w:rsidRPr="00987D97">
        <w:rPr>
          <w:rFonts w:ascii="Consolas" w:eastAsia="Times New Roman" w:hAnsi="Consolas" w:cs="Times New Roman"/>
          <w:color w:val="D4D4D4"/>
          <w:sz w:val="21"/>
          <w:szCs w:val="21"/>
        </w:rPr>
        <w:t>.</w:t>
      </w:r>
      <w:r w:rsidRPr="00987D97">
        <w:rPr>
          <w:rFonts w:ascii="Consolas" w:eastAsia="Times New Roman" w:hAnsi="Consolas" w:cs="Times New Roman"/>
          <w:color w:val="9CDCFE"/>
          <w:sz w:val="21"/>
          <w:szCs w:val="21"/>
        </w:rPr>
        <w:t>name</w:t>
      </w:r>
      <w:r w:rsidRPr="00987D97">
        <w:rPr>
          <w:rFonts w:ascii="Consolas" w:eastAsia="Times New Roman" w:hAnsi="Consolas" w:cs="Times New Roman"/>
          <w:color w:val="D4D4D4"/>
          <w:sz w:val="21"/>
          <w:szCs w:val="21"/>
        </w:rPr>
        <w:t>);</w:t>
      </w:r>
    </w:p>
    <w:p w14:paraId="26D0F531" w14:textId="77777777" w:rsidR="00E65791" w:rsidRDefault="00E65791" w:rsidP="00E65791">
      <w:pPr>
        <w:pStyle w:val="NoSpacing"/>
      </w:pPr>
    </w:p>
    <w:p w14:paraId="395B15F1" w14:textId="77777777" w:rsidR="00E65791" w:rsidRDefault="00E65791" w:rsidP="00E65791">
      <w:pPr>
        <w:pStyle w:val="NoSpacing"/>
      </w:pPr>
    </w:p>
    <w:p w14:paraId="7665A0C7" w14:textId="77777777" w:rsidR="00E65791" w:rsidRDefault="00E65791" w:rsidP="00E65791">
      <w:pPr>
        <w:pStyle w:val="NoSpacing"/>
      </w:pPr>
      <w:r>
        <w:t>“When reading that, we can use the dot notation, or the bracket notation.  If we save the changes, now we get Mary”</w:t>
      </w:r>
    </w:p>
    <w:p w14:paraId="33D5F784" w14:textId="77777777" w:rsidR="00E65791" w:rsidRDefault="00E65791" w:rsidP="00E65791">
      <w:pPr>
        <w:pStyle w:val="NoSpacing"/>
      </w:pPr>
    </w:p>
    <w:p w14:paraId="32855B4B" w14:textId="77777777" w:rsidR="00E65791" w:rsidRDefault="00E65791" w:rsidP="00E65791">
      <w:pPr>
        <w:pStyle w:val="NoSpacing"/>
      </w:pPr>
      <w:r>
        <w:rPr>
          <w:noProof/>
        </w:rPr>
        <w:drawing>
          <wp:inline distT="0" distB="0" distL="0" distR="0" wp14:anchorId="759AB280" wp14:editId="4ABEC020">
            <wp:extent cx="3127356" cy="112449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133797" cy="1126813"/>
                    </a:xfrm>
                    <a:prstGeom prst="rect">
                      <a:avLst/>
                    </a:prstGeom>
                  </pic:spPr>
                </pic:pic>
              </a:graphicData>
            </a:graphic>
          </wp:inline>
        </w:drawing>
      </w:r>
    </w:p>
    <w:p w14:paraId="410C2C01" w14:textId="77777777" w:rsidR="00E65791" w:rsidRDefault="00E65791" w:rsidP="00E65791">
      <w:pPr>
        <w:pStyle w:val="NoSpacing"/>
      </w:pPr>
    </w:p>
    <w:p w14:paraId="0B010173" w14:textId="77777777" w:rsidR="00E65791" w:rsidRDefault="00E65791" w:rsidP="00E65791">
      <w:pPr>
        <w:pStyle w:val="NoSpacing"/>
      </w:pPr>
    </w:p>
    <w:p w14:paraId="40A15F83" w14:textId="77777777" w:rsidR="00E65791" w:rsidRDefault="00E65791" w:rsidP="00E65791">
      <w:pPr>
        <w:pStyle w:val="NoSpacing"/>
      </w:pPr>
      <w:r>
        <w:t>Which notation is better?  Dot notation or bracket notation?</w:t>
      </w:r>
    </w:p>
    <w:p w14:paraId="09D9EA0D" w14:textId="77777777" w:rsidR="00E65791" w:rsidRDefault="00E65791" w:rsidP="00E65791">
      <w:pPr>
        <w:pStyle w:val="NoSpacing"/>
      </w:pPr>
    </w:p>
    <w:p w14:paraId="07F4B6D0" w14:textId="77777777" w:rsidR="00E65791" w:rsidRDefault="00E65791" w:rsidP="00E65791">
      <w:pPr>
        <w:pStyle w:val="NoSpacing"/>
      </w:pPr>
      <w:r>
        <w:t>“Dot notation is more concise, so that should be your default choice.</w:t>
      </w:r>
    </w:p>
    <w:p w14:paraId="521604FB" w14:textId="77777777" w:rsidR="00E65791" w:rsidRDefault="00E65791" w:rsidP="00E65791">
      <w:pPr>
        <w:pStyle w:val="NoSpacing"/>
      </w:pPr>
    </w:p>
    <w:p w14:paraId="31C9EC99" w14:textId="77777777" w:rsidR="00E65791" w:rsidRDefault="00E65791" w:rsidP="00E65791">
      <w:pPr>
        <w:pStyle w:val="NoSpacing"/>
      </w:pPr>
    </w:p>
    <w:p w14:paraId="2A867423" w14:textId="77777777" w:rsidR="00E65791" w:rsidRPr="00EC05F0" w:rsidRDefault="00E65791" w:rsidP="00E65791">
      <w:pPr>
        <w:pStyle w:val="NoSpacing"/>
        <w:rPr>
          <w:i/>
          <w:iCs/>
        </w:rPr>
      </w:pPr>
      <w:r w:rsidRPr="00EC05F0">
        <w:rPr>
          <w:i/>
          <w:iCs/>
        </w:rPr>
        <w:t>[[So… person is the object, with a couple of properties.  Dot notation allows us to select one (or more?) of those properties, and display (probably) or alter it]]</w:t>
      </w:r>
    </w:p>
    <w:p w14:paraId="0322324B" w14:textId="77777777" w:rsidR="00E65791" w:rsidRDefault="00E65791" w:rsidP="00E65791">
      <w:pPr>
        <w:pStyle w:val="NoSpacing"/>
      </w:pPr>
    </w:p>
    <w:p w14:paraId="51F016FA" w14:textId="77777777" w:rsidR="00E65791" w:rsidRDefault="00E65791" w:rsidP="00E65791">
      <w:pPr>
        <w:pStyle w:val="NoSpacing"/>
      </w:pPr>
    </w:p>
    <w:p w14:paraId="02AE435A" w14:textId="77777777" w:rsidR="00E65791" w:rsidRDefault="00E65791" w:rsidP="00E65791">
      <w:pPr>
        <w:pStyle w:val="NoSpacing"/>
      </w:pPr>
      <w:r>
        <w:t>“…However, bracket notation has its own uses.  Sometimes you don’t know the name of the target property until the runtime.  E.g., in our user interface, the user might be selecting the name of the target property.  In that case, at the time of writing code, we don’t know what property we are going to access.  That is going to be selected at runtime by the user.”</w:t>
      </w:r>
    </w:p>
    <w:p w14:paraId="725A8598" w14:textId="77777777" w:rsidR="00E65791" w:rsidRDefault="00E65791" w:rsidP="00E65791">
      <w:pPr>
        <w:pStyle w:val="NoSpacing"/>
      </w:pPr>
    </w:p>
    <w:p w14:paraId="15C41761" w14:textId="77777777" w:rsidR="00E65791" w:rsidRDefault="00E65791" w:rsidP="00E65791">
      <w:pPr>
        <w:pStyle w:val="NoSpacing"/>
      </w:pPr>
      <w:r>
        <w:t xml:space="preserve">“So, we might have another variable somewhere else like “let selection = ‘name’;”.  </w:t>
      </w:r>
      <w:r>
        <w:rPr>
          <w:i/>
          <w:iCs/>
        </w:rPr>
        <w:t xml:space="preserve">Let </w:t>
      </w:r>
      <w:proofErr w:type="gramStart"/>
      <w:r>
        <w:rPr>
          <w:i/>
          <w:iCs/>
        </w:rPr>
        <w:t xml:space="preserve">selection </w:t>
      </w:r>
      <w:r>
        <w:t xml:space="preserve"> =</w:t>
      </w:r>
      <w:proofErr w:type="gramEnd"/>
      <w:r>
        <w:t>’name’ and that can change at runtime.”</w:t>
      </w:r>
    </w:p>
    <w:p w14:paraId="1EC191B9" w14:textId="77777777" w:rsidR="00E65791" w:rsidRPr="00EC05F0" w:rsidRDefault="00E65791" w:rsidP="00E65791">
      <w:pPr>
        <w:shd w:val="clear" w:color="auto" w:fill="1E1E1E"/>
        <w:spacing w:after="0" w:line="285" w:lineRule="atLeast"/>
        <w:rPr>
          <w:rFonts w:ascii="Consolas" w:eastAsia="Times New Roman" w:hAnsi="Consolas" w:cs="Times New Roman"/>
          <w:color w:val="D4D4D4"/>
          <w:sz w:val="21"/>
          <w:szCs w:val="21"/>
        </w:rPr>
      </w:pPr>
    </w:p>
    <w:p w14:paraId="03002381" w14:textId="77777777" w:rsidR="00E65791" w:rsidRPr="00EC05F0" w:rsidRDefault="00E65791" w:rsidP="00E65791">
      <w:pPr>
        <w:shd w:val="clear" w:color="auto" w:fill="1E1E1E"/>
        <w:spacing w:after="0" w:line="285" w:lineRule="atLeast"/>
        <w:rPr>
          <w:rFonts w:ascii="Consolas" w:eastAsia="Times New Roman" w:hAnsi="Consolas" w:cs="Times New Roman"/>
          <w:color w:val="D4D4D4"/>
          <w:sz w:val="21"/>
          <w:szCs w:val="21"/>
        </w:rPr>
      </w:pPr>
      <w:r w:rsidRPr="00EC05F0">
        <w:rPr>
          <w:rFonts w:ascii="Consolas" w:eastAsia="Times New Roman" w:hAnsi="Consolas" w:cs="Times New Roman"/>
          <w:color w:val="569CD6"/>
          <w:sz w:val="21"/>
          <w:szCs w:val="21"/>
        </w:rPr>
        <w:t>let</w:t>
      </w:r>
      <w:r w:rsidRPr="00EC05F0">
        <w:rPr>
          <w:rFonts w:ascii="Consolas" w:eastAsia="Times New Roman" w:hAnsi="Consolas" w:cs="Times New Roman"/>
          <w:color w:val="D4D4D4"/>
          <w:sz w:val="21"/>
          <w:szCs w:val="21"/>
        </w:rPr>
        <w:t xml:space="preserve"> </w:t>
      </w:r>
      <w:r w:rsidRPr="00EC05F0">
        <w:rPr>
          <w:rFonts w:ascii="Consolas" w:eastAsia="Times New Roman" w:hAnsi="Consolas" w:cs="Times New Roman"/>
          <w:color w:val="9CDCFE"/>
          <w:sz w:val="21"/>
          <w:szCs w:val="21"/>
        </w:rPr>
        <w:t>person</w:t>
      </w:r>
      <w:r w:rsidRPr="00EC05F0">
        <w:rPr>
          <w:rFonts w:ascii="Consolas" w:eastAsia="Times New Roman" w:hAnsi="Consolas" w:cs="Times New Roman"/>
          <w:color w:val="D4D4D4"/>
          <w:sz w:val="21"/>
          <w:szCs w:val="21"/>
        </w:rPr>
        <w:t xml:space="preserve"> = {</w:t>
      </w:r>
    </w:p>
    <w:p w14:paraId="375EAF4E" w14:textId="77777777" w:rsidR="00E65791" w:rsidRPr="00EC05F0" w:rsidRDefault="00E65791" w:rsidP="00E65791">
      <w:pPr>
        <w:shd w:val="clear" w:color="auto" w:fill="1E1E1E"/>
        <w:spacing w:after="0" w:line="285" w:lineRule="atLeast"/>
        <w:rPr>
          <w:rFonts w:ascii="Consolas" w:eastAsia="Times New Roman" w:hAnsi="Consolas" w:cs="Times New Roman"/>
          <w:color w:val="D4D4D4"/>
          <w:sz w:val="21"/>
          <w:szCs w:val="21"/>
        </w:rPr>
      </w:pPr>
      <w:r w:rsidRPr="00EC05F0">
        <w:rPr>
          <w:rFonts w:ascii="Consolas" w:eastAsia="Times New Roman" w:hAnsi="Consolas" w:cs="Times New Roman"/>
          <w:color w:val="D4D4D4"/>
          <w:sz w:val="21"/>
          <w:szCs w:val="21"/>
        </w:rPr>
        <w:t xml:space="preserve">    </w:t>
      </w:r>
      <w:r w:rsidRPr="00EC05F0">
        <w:rPr>
          <w:rFonts w:ascii="Consolas" w:eastAsia="Times New Roman" w:hAnsi="Consolas" w:cs="Times New Roman"/>
          <w:color w:val="9CDCFE"/>
          <w:sz w:val="21"/>
          <w:szCs w:val="21"/>
        </w:rPr>
        <w:t>name:</w:t>
      </w:r>
      <w:r w:rsidRPr="00EC05F0">
        <w:rPr>
          <w:rFonts w:ascii="Consolas" w:eastAsia="Times New Roman" w:hAnsi="Consolas" w:cs="Times New Roman"/>
          <w:color w:val="D4D4D4"/>
          <w:sz w:val="21"/>
          <w:szCs w:val="21"/>
        </w:rPr>
        <w:t xml:space="preserve"> </w:t>
      </w:r>
      <w:r w:rsidRPr="00EC05F0">
        <w:rPr>
          <w:rFonts w:ascii="Consolas" w:eastAsia="Times New Roman" w:hAnsi="Consolas" w:cs="Times New Roman"/>
          <w:color w:val="CE9178"/>
          <w:sz w:val="21"/>
          <w:szCs w:val="21"/>
        </w:rPr>
        <w:t>'Mosh'</w:t>
      </w:r>
      <w:r w:rsidRPr="00EC05F0">
        <w:rPr>
          <w:rFonts w:ascii="Consolas" w:eastAsia="Times New Roman" w:hAnsi="Consolas" w:cs="Times New Roman"/>
          <w:color w:val="D4D4D4"/>
          <w:sz w:val="21"/>
          <w:szCs w:val="21"/>
        </w:rPr>
        <w:t>,</w:t>
      </w:r>
    </w:p>
    <w:p w14:paraId="467819F5" w14:textId="77777777" w:rsidR="00E65791" w:rsidRPr="00EC05F0" w:rsidRDefault="00E65791" w:rsidP="00E65791">
      <w:pPr>
        <w:shd w:val="clear" w:color="auto" w:fill="1E1E1E"/>
        <w:spacing w:after="0" w:line="285" w:lineRule="atLeast"/>
        <w:rPr>
          <w:rFonts w:ascii="Consolas" w:eastAsia="Times New Roman" w:hAnsi="Consolas" w:cs="Times New Roman"/>
          <w:color w:val="D4D4D4"/>
          <w:sz w:val="21"/>
          <w:szCs w:val="21"/>
        </w:rPr>
      </w:pPr>
      <w:r w:rsidRPr="00EC05F0">
        <w:rPr>
          <w:rFonts w:ascii="Consolas" w:eastAsia="Times New Roman" w:hAnsi="Consolas" w:cs="Times New Roman"/>
          <w:color w:val="D4D4D4"/>
          <w:sz w:val="21"/>
          <w:szCs w:val="21"/>
        </w:rPr>
        <w:t xml:space="preserve">    </w:t>
      </w:r>
      <w:r w:rsidRPr="00EC05F0">
        <w:rPr>
          <w:rFonts w:ascii="Consolas" w:eastAsia="Times New Roman" w:hAnsi="Consolas" w:cs="Times New Roman"/>
          <w:color w:val="9CDCFE"/>
          <w:sz w:val="21"/>
          <w:szCs w:val="21"/>
        </w:rPr>
        <w:t>age:</w:t>
      </w:r>
      <w:r w:rsidRPr="00EC05F0">
        <w:rPr>
          <w:rFonts w:ascii="Consolas" w:eastAsia="Times New Roman" w:hAnsi="Consolas" w:cs="Times New Roman"/>
          <w:color w:val="D4D4D4"/>
          <w:sz w:val="21"/>
          <w:szCs w:val="21"/>
        </w:rPr>
        <w:t xml:space="preserve"> </w:t>
      </w:r>
      <w:r w:rsidRPr="00EC05F0">
        <w:rPr>
          <w:rFonts w:ascii="Consolas" w:eastAsia="Times New Roman" w:hAnsi="Consolas" w:cs="Times New Roman"/>
          <w:color w:val="B5CEA8"/>
          <w:sz w:val="21"/>
          <w:szCs w:val="21"/>
        </w:rPr>
        <w:t>30</w:t>
      </w:r>
    </w:p>
    <w:p w14:paraId="08889596" w14:textId="77777777" w:rsidR="00E65791" w:rsidRPr="00EC05F0" w:rsidRDefault="00E65791" w:rsidP="00E65791">
      <w:pPr>
        <w:shd w:val="clear" w:color="auto" w:fill="1E1E1E"/>
        <w:spacing w:after="0" w:line="285" w:lineRule="atLeast"/>
        <w:rPr>
          <w:rFonts w:ascii="Consolas" w:eastAsia="Times New Roman" w:hAnsi="Consolas" w:cs="Times New Roman"/>
          <w:color w:val="D4D4D4"/>
          <w:sz w:val="21"/>
          <w:szCs w:val="21"/>
        </w:rPr>
      </w:pPr>
      <w:r w:rsidRPr="00EC05F0">
        <w:rPr>
          <w:rFonts w:ascii="Consolas" w:eastAsia="Times New Roman" w:hAnsi="Consolas" w:cs="Times New Roman"/>
          <w:color w:val="D4D4D4"/>
          <w:sz w:val="21"/>
          <w:szCs w:val="21"/>
        </w:rPr>
        <w:t>}</w:t>
      </w:r>
    </w:p>
    <w:p w14:paraId="7ADF5D33" w14:textId="77777777" w:rsidR="00E65791" w:rsidRPr="00EC05F0" w:rsidRDefault="00E65791" w:rsidP="00E65791">
      <w:pPr>
        <w:shd w:val="clear" w:color="auto" w:fill="1E1E1E"/>
        <w:spacing w:after="0" w:line="285" w:lineRule="atLeast"/>
        <w:rPr>
          <w:rFonts w:ascii="Consolas" w:eastAsia="Times New Roman" w:hAnsi="Consolas" w:cs="Times New Roman"/>
          <w:color w:val="D4D4D4"/>
          <w:sz w:val="21"/>
          <w:szCs w:val="21"/>
        </w:rPr>
      </w:pPr>
      <w:r w:rsidRPr="00EC05F0">
        <w:rPr>
          <w:rFonts w:ascii="Consolas" w:eastAsia="Times New Roman" w:hAnsi="Consolas" w:cs="Times New Roman"/>
          <w:color w:val="9CDCFE"/>
          <w:sz w:val="21"/>
          <w:szCs w:val="21"/>
        </w:rPr>
        <w:t>person</w:t>
      </w:r>
      <w:r w:rsidRPr="00EC05F0">
        <w:rPr>
          <w:rFonts w:ascii="Consolas" w:eastAsia="Times New Roman" w:hAnsi="Consolas" w:cs="Times New Roman"/>
          <w:color w:val="D4D4D4"/>
          <w:sz w:val="21"/>
          <w:szCs w:val="21"/>
        </w:rPr>
        <w:t>.</w:t>
      </w:r>
      <w:r w:rsidRPr="00EC05F0">
        <w:rPr>
          <w:rFonts w:ascii="Consolas" w:eastAsia="Times New Roman" w:hAnsi="Consolas" w:cs="Times New Roman"/>
          <w:color w:val="9CDCFE"/>
          <w:sz w:val="21"/>
          <w:szCs w:val="21"/>
        </w:rPr>
        <w:t>name</w:t>
      </w:r>
      <w:r w:rsidRPr="00EC05F0">
        <w:rPr>
          <w:rFonts w:ascii="Consolas" w:eastAsia="Times New Roman" w:hAnsi="Consolas" w:cs="Times New Roman"/>
          <w:color w:val="D4D4D4"/>
          <w:sz w:val="21"/>
          <w:szCs w:val="21"/>
        </w:rPr>
        <w:t xml:space="preserve"> = </w:t>
      </w:r>
      <w:r w:rsidRPr="00EC05F0">
        <w:rPr>
          <w:rFonts w:ascii="Consolas" w:eastAsia="Times New Roman" w:hAnsi="Consolas" w:cs="Times New Roman"/>
          <w:color w:val="CE9178"/>
          <w:sz w:val="21"/>
          <w:szCs w:val="21"/>
        </w:rPr>
        <w:t>'John'</w:t>
      </w:r>
      <w:r w:rsidRPr="00EC05F0">
        <w:rPr>
          <w:rFonts w:ascii="Consolas" w:eastAsia="Times New Roman" w:hAnsi="Consolas" w:cs="Times New Roman"/>
          <w:color w:val="D4D4D4"/>
          <w:sz w:val="21"/>
          <w:szCs w:val="21"/>
        </w:rPr>
        <w:t>;</w:t>
      </w:r>
    </w:p>
    <w:p w14:paraId="66077931" w14:textId="77777777" w:rsidR="00E65791" w:rsidRPr="00EC05F0" w:rsidRDefault="00E65791" w:rsidP="00E65791">
      <w:pPr>
        <w:shd w:val="clear" w:color="auto" w:fill="1E1E1E"/>
        <w:spacing w:after="0" w:line="285" w:lineRule="atLeast"/>
        <w:rPr>
          <w:rFonts w:ascii="Consolas" w:eastAsia="Times New Roman" w:hAnsi="Consolas" w:cs="Times New Roman"/>
          <w:color w:val="D4D4D4"/>
          <w:sz w:val="21"/>
          <w:szCs w:val="21"/>
        </w:rPr>
      </w:pPr>
    </w:p>
    <w:p w14:paraId="47C13CD2" w14:textId="77777777" w:rsidR="00E65791" w:rsidRPr="00EC05F0" w:rsidRDefault="00E65791" w:rsidP="00E65791">
      <w:pPr>
        <w:shd w:val="clear" w:color="auto" w:fill="1E1E1E"/>
        <w:spacing w:after="0" w:line="285" w:lineRule="atLeast"/>
        <w:rPr>
          <w:rFonts w:ascii="Consolas" w:eastAsia="Times New Roman" w:hAnsi="Consolas" w:cs="Times New Roman"/>
          <w:color w:val="D4D4D4"/>
          <w:sz w:val="21"/>
          <w:szCs w:val="21"/>
        </w:rPr>
      </w:pPr>
      <w:r w:rsidRPr="00EC05F0">
        <w:rPr>
          <w:rFonts w:ascii="Consolas" w:eastAsia="Times New Roman" w:hAnsi="Consolas" w:cs="Times New Roman"/>
          <w:color w:val="569CD6"/>
          <w:sz w:val="21"/>
          <w:szCs w:val="21"/>
          <w:highlight w:val="red"/>
        </w:rPr>
        <w:t>let</w:t>
      </w:r>
      <w:r w:rsidRPr="00EC05F0">
        <w:rPr>
          <w:rFonts w:ascii="Consolas" w:eastAsia="Times New Roman" w:hAnsi="Consolas" w:cs="Times New Roman"/>
          <w:color w:val="D4D4D4"/>
          <w:sz w:val="21"/>
          <w:szCs w:val="21"/>
          <w:highlight w:val="red"/>
        </w:rPr>
        <w:t xml:space="preserve"> </w:t>
      </w:r>
      <w:r w:rsidRPr="00EC05F0">
        <w:rPr>
          <w:rFonts w:ascii="Consolas" w:eastAsia="Times New Roman" w:hAnsi="Consolas" w:cs="Times New Roman"/>
          <w:color w:val="9CDCFE"/>
          <w:sz w:val="21"/>
          <w:szCs w:val="21"/>
          <w:highlight w:val="red"/>
        </w:rPr>
        <w:t>selection</w:t>
      </w:r>
      <w:r w:rsidRPr="00EC05F0">
        <w:rPr>
          <w:rFonts w:ascii="Consolas" w:eastAsia="Times New Roman" w:hAnsi="Consolas" w:cs="Times New Roman"/>
          <w:color w:val="D4D4D4"/>
          <w:sz w:val="21"/>
          <w:szCs w:val="21"/>
          <w:highlight w:val="red"/>
        </w:rPr>
        <w:t xml:space="preserve"> = </w:t>
      </w:r>
      <w:r w:rsidRPr="00EC05F0">
        <w:rPr>
          <w:rFonts w:ascii="Consolas" w:eastAsia="Times New Roman" w:hAnsi="Consolas" w:cs="Times New Roman"/>
          <w:color w:val="CE9178"/>
          <w:sz w:val="21"/>
          <w:szCs w:val="21"/>
          <w:highlight w:val="red"/>
        </w:rPr>
        <w:t>'name'</w:t>
      </w:r>
      <w:r w:rsidRPr="00EC05F0">
        <w:rPr>
          <w:rFonts w:ascii="Consolas" w:eastAsia="Times New Roman" w:hAnsi="Consolas" w:cs="Times New Roman"/>
          <w:color w:val="D4D4D4"/>
          <w:sz w:val="21"/>
          <w:szCs w:val="21"/>
          <w:highlight w:val="red"/>
        </w:rPr>
        <w:t>;</w:t>
      </w:r>
    </w:p>
    <w:p w14:paraId="5B470CF8" w14:textId="77777777" w:rsidR="00E65791" w:rsidRPr="00EC05F0" w:rsidRDefault="00E65791" w:rsidP="00E65791">
      <w:pPr>
        <w:shd w:val="clear" w:color="auto" w:fill="1E1E1E"/>
        <w:spacing w:after="0" w:line="285" w:lineRule="atLeast"/>
        <w:rPr>
          <w:rFonts w:ascii="Consolas" w:eastAsia="Times New Roman" w:hAnsi="Consolas" w:cs="Times New Roman"/>
          <w:color w:val="D4D4D4"/>
          <w:sz w:val="21"/>
          <w:szCs w:val="21"/>
        </w:rPr>
      </w:pPr>
      <w:r w:rsidRPr="00EC05F0">
        <w:rPr>
          <w:rFonts w:ascii="Consolas" w:eastAsia="Times New Roman" w:hAnsi="Consolas" w:cs="Times New Roman"/>
          <w:color w:val="9CDCFE"/>
          <w:sz w:val="21"/>
          <w:szCs w:val="21"/>
        </w:rPr>
        <w:t>person</w:t>
      </w:r>
      <w:r w:rsidRPr="00EC05F0">
        <w:rPr>
          <w:rFonts w:ascii="Consolas" w:eastAsia="Times New Roman" w:hAnsi="Consolas" w:cs="Times New Roman"/>
          <w:color w:val="D4D4D4"/>
          <w:sz w:val="21"/>
          <w:szCs w:val="21"/>
        </w:rPr>
        <w:t>[</w:t>
      </w:r>
      <w:r w:rsidRPr="00EC05F0">
        <w:rPr>
          <w:rFonts w:ascii="Consolas" w:eastAsia="Times New Roman" w:hAnsi="Consolas" w:cs="Times New Roman"/>
          <w:color w:val="CE9178"/>
          <w:sz w:val="21"/>
          <w:szCs w:val="21"/>
        </w:rPr>
        <w:t>'name'</w:t>
      </w:r>
      <w:r w:rsidRPr="00EC05F0">
        <w:rPr>
          <w:rFonts w:ascii="Consolas" w:eastAsia="Times New Roman" w:hAnsi="Consolas" w:cs="Times New Roman"/>
          <w:color w:val="D4D4D4"/>
          <w:sz w:val="21"/>
          <w:szCs w:val="21"/>
        </w:rPr>
        <w:t xml:space="preserve">] = </w:t>
      </w:r>
      <w:r w:rsidRPr="00EC05F0">
        <w:rPr>
          <w:rFonts w:ascii="Consolas" w:eastAsia="Times New Roman" w:hAnsi="Consolas" w:cs="Times New Roman"/>
          <w:color w:val="CE9178"/>
          <w:sz w:val="21"/>
          <w:szCs w:val="21"/>
        </w:rPr>
        <w:t>'Mary'</w:t>
      </w:r>
      <w:r w:rsidRPr="00EC05F0">
        <w:rPr>
          <w:rFonts w:ascii="Consolas" w:eastAsia="Times New Roman" w:hAnsi="Consolas" w:cs="Times New Roman"/>
          <w:color w:val="D4D4D4"/>
          <w:sz w:val="21"/>
          <w:szCs w:val="21"/>
        </w:rPr>
        <w:t>;</w:t>
      </w:r>
    </w:p>
    <w:p w14:paraId="4FC96746" w14:textId="77777777" w:rsidR="00E65791" w:rsidRPr="00EC05F0" w:rsidRDefault="00E65791" w:rsidP="00E65791">
      <w:pPr>
        <w:shd w:val="clear" w:color="auto" w:fill="1E1E1E"/>
        <w:spacing w:after="0" w:line="285" w:lineRule="atLeast"/>
        <w:rPr>
          <w:rFonts w:ascii="Consolas" w:eastAsia="Times New Roman" w:hAnsi="Consolas" w:cs="Times New Roman"/>
          <w:color w:val="D4D4D4"/>
          <w:sz w:val="21"/>
          <w:szCs w:val="21"/>
        </w:rPr>
      </w:pPr>
    </w:p>
    <w:p w14:paraId="7C8BD8D2" w14:textId="77777777" w:rsidR="00E65791" w:rsidRPr="00EC05F0" w:rsidRDefault="00E65791" w:rsidP="00E65791">
      <w:pPr>
        <w:shd w:val="clear" w:color="auto" w:fill="1E1E1E"/>
        <w:spacing w:after="0" w:line="285" w:lineRule="atLeast"/>
        <w:rPr>
          <w:rFonts w:ascii="Consolas" w:eastAsia="Times New Roman" w:hAnsi="Consolas" w:cs="Times New Roman"/>
          <w:color w:val="D4D4D4"/>
          <w:sz w:val="21"/>
          <w:szCs w:val="21"/>
        </w:rPr>
      </w:pPr>
      <w:r w:rsidRPr="00EC05F0">
        <w:rPr>
          <w:rFonts w:ascii="Consolas" w:eastAsia="Times New Roman" w:hAnsi="Consolas" w:cs="Times New Roman"/>
          <w:color w:val="9CDCFE"/>
          <w:sz w:val="21"/>
          <w:szCs w:val="21"/>
        </w:rPr>
        <w:t>console</w:t>
      </w:r>
      <w:r w:rsidRPr="00EC05F0">
        <w:rPr>
          <w:rFonts w:ascii="Consolas" w:eastAsia="Times New Roman" w:hAnsi="Consolas" w:cs="Times New Roman"/>
          <w:color w:val="D4D4D4"/>
          <w:sz w:val="21"/>
          <w:szCs w:val="21"/>
        </w:rPr>
        <w:t>.</w:t>
      </w:r>
      <w:r w:rsidRPr="00EC05F0">
        <w:rPr>
          <w:rFonts w:ascii="Consolas" w:eastAsia="Times New Roman" w:hAnsi="Consolas" w:cs="Times New Roman"/>
          <w:color w:val="DCDCAA"/>
          <w:sz w:val="21"/>
          <w:szCs w:val="21"/>
        </w:rPr>
        <w:t>log</w:t>
      </w:r>
      <w:r w:rsidRPr="00EC05F0">
        <w:rPr>
          <w:rFonts w:ascii="Consolas" w:eastAsia="Times New Roman" w:hAnsi="Consolas" w:cs="Times New Roman"/>
          <w:color w:val="D4D4D4"/>
          <w:sz w:val="21"/>
          <w:szCs w:val="21"/>
        </w:rPr>
        <w:t>(</w:t>
      </w:r>
      <w:r w:rsidRPr="00EC05F0">
        <w:rPr>
          <w:rFonts w:ascii="Consolas" w:eastAsia="Times New Roman" w:hAnsi="Consolas" w:cs="Times New Roman"/>
          <w:color w:val="9CDCFE"/>
          <w:sz w:val="21"/>
          <w:szCs w:val="21"/>
        </w:rPr>
        <w:t>person</w:t>
      </w:r>
      <w:r w:rsidRPr="00EC05F0">
        <w:rPr>
          <w:rFonts w:ascii="Consolas" w:eastAsia="Times New Roman" w:hAnsi="Consolas" w:cs="Times New Roman"/>
          <w:color w:val="D4D4D4"/>
          <w:sz w:val="21"/>
          <w:szCs w:val="21"/>
        </w:rPr>
        <w:t>.</w:t>
      </w:r>
      <w:r w:rsidRPr="00EC05F0">
        <w:rPr>
          <w:rFonts w:ascii="Consolas" w:eastAsia="Times New Roman" w:hAnsi="Consolas" w:cs="Times New Roman"/>
          <w:color w:val="9CDCFE"/>
          <w:sz w:val="21"/>
          <w:szCs w:val="21"/>
        </w:rPr>
        <w:t>name</w:t>
      </w:r>
      <w:r w:rsidRPr="00EC05F0">
        <w:rPr>
          <w:rFonts w:ascii="Consolas" w:eastAsia="Times New Roman" w:hAnsi="Consolas" w:cs="Times New Roman"/>
          <w:color w:val="D4D4D4"/>
          <w:sz w:val="21"/>
          <w:szCs w:val="21"/>
        </w:rPr>
        <w:t>);</w:t>
      </w:r>
    </w:p>
    <w:p w14:paraId="1C09DBD0" w14:textId="77777777" w:rsidR="00E65791" w:rsidRDefault="00E65791" w:rsidP="00E65791">
      <w:pPr>
        <w:pStyle w:val="NoSpacing"/>
      </w:pPr>
      <w:r>
        <w:t xml:space="preserve">  </w:t>
      </w:r>
    </w:p>
    <w:p w14:paraId="41428737" w14:textId="77777777" w:rsidR="00E65791" w:rsidRDefault="00E65791" w:rsidP="00E65791">
      <w:pPr>
        <w:pStyle w:val="NoSpacing"/>
      </w:pPr>
    </w:p>
    <w:p w14:paraId="304A1BDA" w14:textId="77777777" w:rsidR="00E65791" w:rsidRDefault="00E65791" w:rsidP="00E65791">
      <w:pPr>
        <w:pStyle w:val="NoSpacing"/>
      </w:pPr>
      <w:r>
        <w:t xml:space="preserve">“With this [[person [] = ‘Mary’;]] we can access that property using the bracket notation in a dynamic way.  We </w:t>
      </w:r>
      <w:r w:rsidRPr="0099176F">
        <w:rPr>
          <w:highlight w:val="yellow"/>
        </w:rPr>
        <w:t>pass</w:t>
      </w:r>
      <w:r>
        <w:t xml:space="preserve"> </w:t>
      </w:r>
      <w:r w:rsidRPr="0099176F">
        <w:rPr>
          <w:highlight w:val="yellow"/>
        </w:rPr>
        <w:t>selection</w:t>
      </w:r>
      <w:r>
        <w:t xml:space="preserve"> here… and we get the same result.  [[[Mary on the console]]]</w:t>
      </w:r>
    </w:p>
    <w:p w14:paraId="261B4FFD" w14:textId="77777777" w:rsidR="00E65791" w:rsidRDefault="00E65791" w:rsidP="00E65791">
      <w:pPr>
        <w:pStyle w:val="NoSpacing"/>
      </w:pPr>
    </w:p>
    <w:p w14:paraId="00D875EE" w14:textId="77777777" w:rsidR="00E65791" w:rsidRPr="0099176F" w:rsidRDefault="00E65791" w:rsidP="00E65791">
      <w:pPr>
        <w:shd w:val="clear" w:color="auto" w:fill="1E1E1E"/>
        <w:spacing w:after="0" w:line="285" w:lineRule="atLeast"/>
        <w:rPr>
          <w:rFonts w:ascii="Consolas" w:eastAsia="Times New Roman" w:hAnsi="Consolas" w:cs="Times New Roman"/>
          <w:color w:val="D4D4D4"/>
          <w:sz w:val="21"/>
          <w:szCs w:val="21"/>
        </w:rPr>
      </w:pPr>
      <w:r w:rsidRPr="0099176F">
        <w:rPr>
          <w:rFonts w:ascii="Consolas" w:eastAsia="Times New Roman" w:hAnsi="Consolas" w:cs="Times New Roman"/>
          <w:color w:val="569CD6"/>
          <w:sz w:val="21"/>
          <w:szCs w:val="21"/>
        </w:rPr>
        <w:t>let</w:t>
      </w:r>
      <w:r w:rsidRPr="0099176F">
        <w:rPr>
          <w:rFonts w:ascii="Consolas" w:eastAsia="Times New Roman" w:hAnsi="Consolas" w:cs="Times New Roman"/>
          <w:color w:val="D4D4D4"/>
          <w:sz w:val="21"/>
          <w:szCs w:val="21"/>
        </w:rPr>
        <w:t xml:space="preserve"> </w:t>
      </w:r>
      <w:r w:rsidRPr="0099176F">
        <w:rPr>
          <w:rFonts w:ascii="Consolas" w:eastAsia="Times New Roman" w:hAnsi="Consolas" w:cs="Times New Roman"/>
          <w:color w:val="9CDCFE"/>
          <w:sz w:val="21"/>
          <w:szCs w:val="21"/>
        </w:rPr>
        <w:t>person</w:t>
      </w:r>
      <w:r w:rsidRPr="0099176F">
        <w:rPr>
          <w:rFonts w:ascii="Consolas" w:eastAsia="Times New Roman" w:hAnsi="Consolas" w:cs="Times New Roman"/>
          <w:color w:val="D4D4D4"/>
          <w:sz w:val="21"/>
          <w:szCs w:val="21"/>
        </w:rPr>
        <w:t xml:space="preserve"> = {</w:t>
      </w:r>
    </w:p>
    <w:p w14:paraId="0B30D6D9" w14:textId="77777777" w:rsidR="00E65791" w:rsidRPr="0099176F" w:rsidRDefault="00E65791" w:rsidP="00E65791">
      <w:pPr>
        <w:shd w:val="clear" w:color="auto" w:fill="1E1E1E"/>
        <w:spacing w:after="0" w:line="285" w:lineRule="atLeast"/>
        <w:rPr>
          <w:rFonts w:ascii="Consolas" w:eastAsia="Times New Roman" w:hAnsi="Consolas" w:cs="Times New Roman"/>
          <w:color w:val="D4D4D4"/>
          <w:sz w:val="21"/>
          <w:szCs w:val="21"/>
        </w:rPr>
      </w:pPr>
      <w:r w:rsidRPr="0099176F">
        <w:rPr>
          <w:rFonts w:ascii="Consolas" w:eastAsia="Times New Roman" w:hAnsi="Consolas" w:cs="Times New Roman"/>
          <w:color w:val="D4D4D4"/>
          <w:sz w:val="21"/>
          <w:szCs w:val="21"/>
        </w:rPr>
        <w:t xml:space="preserve">    </w:t>
      </w:r>
      <w:r w:rsidRPr="0099176F">
        <w:rPr>
          <w:rFonts w:ascii="Consolas" w:eastAsia="Times New Roman" w:hAnsi="Consolas" w:cs="Times New Roman"/>
          <w:color w:val="9CDCFE"/>
          <w:sz w:val="21"/>
          <w:szCs w:val="21"/>
        </w:rPr>
        <w:t>name:</w:t>
      </w:r>
      <w:r w:rsidRPr="0099176F">
        <w:rPr>
          <w:rFonts w:ascii="Consolas" w:eastAsia="Times New Roman" w:hAnsi="Consolas" w:cs="Times New Roman"/>
          <w:color w:val="D4D4D4"/>
          <w:sz w:val="21"/>
          <w:szCs w:val="21"/>
        </w:rPr>
        <w:t xml:space="preserve"> </w:t>
      </w:r>
      <w:r w:rsidRPr="0099176F">
        <w:rPr>
          <w:rFonts w:ascii="Consolas" w:eastAsia="Times New Roman" w:hAnsi="Consolas" w:cs="Times New Roman"/>
          <w:color w:val="CE9178"/>
          <w:sz w:val="21"/>
          <w:szCs w:val="21"/>
        </w:rPr>
        <w:t>'Mosh'</w:t>
      </w:r>
      <w:r w:rsidRPr="0099176F">
        <w:rPr>
          <w:rFonts w:ascii="Consolas" w:eastAsia="Times New Roman" w:hAnsi="Consolas" w:cs="Times New Roman"/>
          <w:color w:val="D4D4D4"/>
          <w:sz w:val="21"/>
          <w:szCs w:val="21"/>
        </w:rPr>
        <w:t>,</w:t>
      </w:r>
    </w:p>
    <w:p w14:paraId="6BAEFCD3" w14:textId="77777777" w:rsidR="00E65791" w:rsidRPr="0099176F" w:rsidRDefault="00E65791" w:rsidP="00E65791">
      <w:pPr>
        <w:shd w:val="clear" w:color="auto" w:fill="1E1E1E"/>
        <w:spacing w:after="0" w:line="285" w:lineRule="atLeast"/>
        <w:rPr>
          <w:rFonts w:ascii="Consolas" w:eastAsia="Times New Roman" w:hAnsi="Consolas" w:cs="Times New Roman"/>
          <w:color w:val="D4D4D4"/>
          <w:sz w:val="21"/>
          <w:szCs w:val="21"/>
        </w:rPr>
      </w:pPr>
      <w:r w:rsidRPr="0099176F">
        <w:rPr>
          <w:rFonts w:ascii="Consolas" w:eastAsia="Times New Roman" w:hAnsi="Consolas" w:cs="Times New Roman"/>
          <w:color w:val="D4D4D4"/>
          <w:sz w:val="21"/>
          <w:szCs w:val="21"/>
        </w:rPr>
        <w:t xml:space="preserve">    </w:t>
      </w:r>
      <w:r w:rsidRPr="0099176F">
        <w:rPr>
          <w:rFonts w:ascii="Consolas" w:eastAsia="Times New Roman" w:hAnsi="Consolas" w:cs="Times New Roman"/>
          <w:color w:val="9CDCFE"/>
          <w:sz w:val="21"/>
          <w:szCs w:val="21"/>
        </w:rPr>
        <w:t>age:</w:t>
      </w:r>
      <w:r w:rsidRPr="0099176F">
        <w:rPr>
          <w:rFonts w:ascii="Consolas" w:eastAsia="Times New Roman" w:hAnsi="Consolas" w:cs="Times New Roman"/>
          <w:color w:val="D4D4D4"/>
          <w:sz w:val="21"/>
          <w:szCs w:val="21"/>
        </w:rPr>
        <w:t xml:space="preserve"> </w:t>
      </w:r>
      <w:r w:rsidRPr="0099176F">
        <w:rPr>
          <w:rFonts w:ascii="Consolas" w:eastAsia="Times New Roman" w:hAnsi="Consolas" w:cs="Times New Roman"/>
          <w:color w:val="B5CEA8"/>
          <w:sz w:val="21"/>
          <w:szCs w:val="21"/>
        </w:rPr>
        <w:t>30</w:t>
      </w:r>
    </w:p>
    <w:p w14:paraId="3326269F" w14:textId="77777777" w:rsidR="00E65791" w:rsidRPr="0099176F" w:rsidRDefault="00E65791" w:rsidP="00E65791">
      <w:pPr>
        <w:shd w:val="clear" w:color="auto" w:fill="1E1E1E"/>
        <w:spacing w:after="0" w:line="285" w:lineRule="atLeast"/>
        <w:rPr>
          <w:rFonts w:ascii="Consolas" w:eastAsia="Times New Roman" w:hAnsi="Consolas" w:cs="Times New Roman"/>
          <w:color w:val="D4D4D4"/>
          <w:sz w:val="21"/>
          <w:szCs w:val="21"/>
        </w:rPr>
      </w:pPr>
      <w:r w:rsidRPr="0099176F">
        <w:rPr>
          <w:rFonts w:ascii="Consolas" w:eastAsia="Times New Roman" w:hAnsi="Consolas" w:cs="Times New Roman"/>
          <w:color w:val="D4D4D4"/>
          <w:sz w:val="21"/>
          <w:szCs w:val="21"/>
        </w:rPr>
        <w:t>}</w:t>
      </w:r>
    </w:p>
    <w:p w14:paraId="59A47CA6" w14:textId="77777777" w:rsidR="00E65791" w:rsidRPr="0099176F" w:rsidRDefault="00E65791" w:rsidP="00E65791">
      <w:pPr>
        <w:shd w:val="clear" w:color="auto" w:fill="1E1E1E"/>
        <w:spacing w:after="0" w:line="285" w:lineRule="atLeast"/>
        <w:rPr>
          <w:rFonts w:ascii="Consolas" w:eastAsia="Times New Roman" w:hAnsi="Consolas" w:cs="Times New Roman"/>
          <w:color w:val="D4D4D4"/>
          <w:sz w:val="21"/>
          <w:szCs w:val="21"/>
        </w:rPr>
      </w:pPr>
      <w:r w:rsidRPr="0099176F">
        <w:rPr>
          <w:rFonts w:ascii="Consolas" w:eastAsia="Times New Roman" w:hAnsi="Consolas" w:cs="Times New Roman"/>
          <w:color w:val="9CDCFE"/>
          <w:sz w:val="21"/>
          <w:szCs w:val="21"/>
        </w:rPr>
        <w:t>person</w:t>
      </w:r>
      <w:r w:rsidRPr="0099176F">
        <w:rPr>
          <w:rFonts w:ascii="Consolas" w:eastAsia="Times New Roman" w:hAnsi="Consolas" w:cs="Times New Roman"/>
          <w:color w:val="D4D4D4"/>
          <w:sz w:val="21"/>
          <w:szCs w:val="21"/>
        </w:rPr>
        <w:t>.</w:t>
      </w:r>
      <w:r w:rsidRPr="0099176F">
        <w:rPr>
          <w:rFonts w:ascii="Consolas" w:eastAsia="Times New Roman" w:hAnsi="Consolas" w:cs="Times New Roman"/>
          <w:color w:val="9CDCFE"/>
          <w:sz w:val="21"/>
          <w:szCs w:val="21"/>
        </w:rPr>
        <w:t>name</w:t>
      </w:r>
      <w:r w:rsidRPr="0099176F">
        <w:rPr>
          <w:rFonts w:ascii="Consolas" w:eastAsia="Times New Roman" w:hAnsi="Consolas" w:cs="Times New Roman"/>
          <w:color w:val="D4D4D4"/>
          <w:sz w:val="21"/>
          <w:szCs w:val="21"/>
        </w:rPr>
        <w:t xml:space="preserve"> = </w:t>
      </w:r>
      <w:r w:rsidRPr="0099176F">
        <w:rPr>
          <w:rFonts w:ascii="Consolas" w:eastAsia="Times New Roman" w:hAnsi="Consolas" w:cs="Times New Roman"/>
          <w:color w:val="CE9178"/>
          <w:sz w:val="21"/>
          <w:szCs w:val="21"/>
        </w:rPr>
        <w:t>'John'</w:t>
      </w:r>
      <w:r w:rsidRPr="0099176F">
        <w:rPr>
          <w:rFonts w:ascii="Consolas" w:eastAsia="Times New Roman" w:hAnsi="Consolas" w:cs="Times New Roman"/>
          <w:color w:val="D4D4D4"/>
          <w:sz w:val="21"/>
          <w:szCs w:val="21"/>
        </w:rPr>
        <w:t>;</w:t>
      </w:r>
    </w:p>
    <w:p w14:paraId="164ED2CF" w14:textId="77777777" w:rsidR="00E65791" w:rsidRPr="0099176F" w:rsidRDefault="00E65791" w:rsidP="00E65791">
      <w:pPr>
        <w:shd w:val="clear" w:color="auto" w:fill="1E1E1E"/>
        <w:spacing w:after="0" w:line="285" w:lineRule="atLeast"/>
        <w:rPr>
          <w:rFonts w:ascii="Consolas" w:eastAsia="Times New Roman" w:hAnsi="Consolas" w:cs="Times New Roman"/>
          <w:color w:val="D4D4D4"/>
          <w:sz w:val="21"/>
          <w:szCs w:val="21"/>
        </w:rPr>
      </w:pPr>
    </w:p>
    <w:p w14:paraId="68FA1541" w14:textId="77777777" w:rsidR="00E65791" w:rsidRPr="0099176F" w:rsidRDefault="00E65791" w:rsidP="00E65791">
      <w:pPr>
        <w:shd w:val="clear" w:color="auto" w:fill="1E1E1E"/>
        <w:spacing w:after="0" w:line="285" w:lineRule="atLeast"/>
        <w:rPr>
          <w:rFonts w:ascii="Consolas" w:eastAsia="Times New Roman" w:hAnsi="Consolas" w:cs="Times New Roman"/>
          <w:color w:val="D4D4D4"/>
          <w:sz w:val="21"/>
          <w:szCs w:val="21"/>
        </w:rPr>
      </w:pPr>
      <w:r w:rsidRPr="0099176F">
        <w:rPr>
          <w:rFonts w:ascii="Consolas" w:eastAsia="Times New Roman" w:hAnsi="Consolas" w:cs="Times New Roman"/>
          <w:color w:val="569CD6"/>
          <w:sz w:val="21"/>
          <w:szCs w:val="21"/>
        </w:rPr>
        <w:lastRenderedPageBreak/>
        <w:t>let</w:t>
      </w:r>
      <w:r w:rsidRPr="0099176F">
        <w:rPr>
          <w:rFonts w:ascii="Consolas" w:eastAsia="Times New Roman" w:hAnsi="Consolas" w:cs="Times New Roman"/>
          <w:color w:val="D4D4D4"/>
          <w:sz w:val="21"/>
          <w:szCs w:val="21"/>
        </w:rPr>
        <w:t xml:space="preserve"> </w:t>
      </w:r>
      <w:r w:rsidRPr="0099176F">
        <w:rPr>
          <w:rFonts w:ascii="Consolas" w:eastAsia="Times New Roman" w:hAnsi="Consolas" w:cs="Times New Roman"/>
          <w:color w:val="9CDCFE"/>
          <w:sz w:val="21"/>
          <w:szCs w:val="21"/>
        </w:rPr>
        <w:t>selection</w:t>
      </w:r>
      <w:r w:rsidRPr="0099176F">
        <w:rPr>
          <w:rFonts w:ascii="Consolas" w:eastAsia="Times New Roman" w:hAnsi="Consolas" w:cs="Times New Roman"/>
          <w:color w:val="D4D4D4"/>
          <w:sz w:val="21"/>
          <w:szCs w:val="21"/>
        </w:rPr>
        <w:t xml:space="preserve"> = </w:t>
      </w:r>
      <w:r w:rsidRPr="0099176F">
        <w:rPr>
          <w:rFonts w:ascii="Consolas" w:eastAsia="Times New Roman" w:hAnsi="Consolas" w:cs="Times New Roman"/>
          <w:color w:val="CE9178"/>
          <w:sz w:val="21"/>
          <w:szCs w:val="21"/>
        </w:rPr>
        <w:t>'name'</w:t>
      </w:r>
      <w:r w:rsidRPr="0099176F">
        <w:rPr>
          <w:rFonts w:ascii="Consolas" w:eastAsia="Times New Roman" w:hAnsi="Consolas" w:cs="Times New Roman"/>
          <w:color w:val="D4D4D4"/>
          <w:sz w:val="21"/>
          <w:szCs w:val="21"/>
        </w:rPr>
        <w:t>;</w:t>
      </w:r>
    </w:p>
    <w:p w14:paraId="5D0E5872" w14:textId="77777777" w:rsidR="00E65791" w:rsidRPr="0099176F" w:rsidRDefault="00E65791" w:rsidP="00E65791">
      <w:pPr>
        <w:shd w:val="clear" w:color="auto" w:fill="1E1E1E"/>
        <w:spacing w:after="0" w:line="285" w:lineRule="atLeast"/>
        <w:rPr>
          <w:rFonts w:ascii="Consolas" w:eastAsia="Times New Roman" w:hAnsi="Consolas" w:cs="Times New Roman"/>
          <w:color w:val="D4D4D4"/>
          <w:sz w:val="21"/>
          <w:szCs w:val="21"/>
        </w:rPr>
      </w:pPr>
      <w:r w:rsidRPr="0099176F">
        <w:rPr>
          <w:rFonts w:ascii="Consolas" w:eastAsia="Times New Roman" w:hAnsi="Consolas" w:cs="Times New Roman"/>
          <w:color w:val="9CDCFE"/>
          <w:sz w:val="21"/>
          <w:szCs w:val="21"/>
        </w:rPr>
        <w:t>person</w:t>
      </w:r>
      <w:r w:rsidRPr="0099176F">
        <w:rPr>
          <w:rFonts w:ascii="Consolas" w:eastAsia="Times New Roman" w:hAnsi="Consolas" w:cs="Times New Roman"/>
          <w:color w:val="D4D4D4"/>
          <w:sz w:val="21"/>
          <w:szCs w:val="21"/>
        </w:rPr>
        <w:t>[</w:t>
      </w:r>
      <w:r w:rsidRPr="0099176F">
        <w:rPr>
          <w:rFonts w:ascii="Consolas" w:eastAsia="Times New Roman" w:hAnsi="Consolas" w:cs="Times New Roman"/>
          <w:color w:val="9CDCFE"/>
          <w:sz w:val="21"/>
          <w:szCs w:val="21"/>
          <w:highlight w:val="yellow"/>
        </w:rPr>
        <w:t>selection</w:t>
      </w:r>
      <w:r w:rsidRPr="0099176F">
        <w:rPr>
          <w:rFonts w:ascii="Consolas" w:eastAsia="Times New Roman" w:hAnsi="Consolas" w:cs="Times New Roman"/>
          <w:color w:val="D4D4D4"/>
          <w:sz w:val="21"/>
          <w:szCs w:val="21"/>
        </w:rPr>
        <w:t xml:space="preserve">] = </w:t>
      </w:r>
      <w:r w:rsidRPr="0099176F">
        <w:rPr>
          <w:rFonts w:ascii="Consolas" w:eastAsia="Times New Roman" w:hAnsi="Consolas" w:cs="Times New Roman"/>
          <w:color w:val="CE9178"/>
          <w:sz w:val="21"/>
          <w:szCs w:val="21"/>
        </w:rPr>
        <w:t>'Mary'</w:t>
      </w:r>
      <w:r w:rsidRPr="0099176F">
        <w:rPr>
          <w:rFonts w:ascii="Consolas" w:eastAsia="Times New Roman" w:hAnsi="Consolas" w:cs="Times New Roman"/>
          <w:color w:val="D4D4D4"/>
          <w:sz w:val="21"/>
          <w:szCs w:val="21"/>
        </w:rPr>
        <w:t>;</w:t>
      </w:r>
    </w:p>
    <w:p w14:paraId="0A63F498" w14:textId="77777777" w:rsidR="00E65791" w:rsidRPr="0099176F" w:rsidRDefault="00E65791" w:rsidP="00E65791">
      <w:pPr>
        <w:shd w:val="clear" w:color="auto" w:fill="1E1E1E"/>
        <w:spacing w:after="0" w:line="285" w:lineRule="atLeast"/>
        <w:rPr>
          <w:rFonts w:ascii="Consolas" w:eastAsia="Times New Roman" w:hAnsi="Consolas" w:cs="Times New Roman"/>
          <w:color w:val="D4D4D4"/>
          <w:sz w:val="21"/>
          <w:szCs w:val="21"/>
        </w:rPr>
      </w:pPr>
    </w:p>
    <w:p w14:paraId="37AB2344" w14:textId="77777777" w:rsidR="00E65791" w:rsidRPr="0099176F" w:rsidRDefault="00E65791" w:rsidP="00E65791">
      <w:pPr>
        <w:shd w:val="clear" w:color="auto" w:fill="1E1E1E"/>
        <w:spacing w:after="0" w:line="285" w:lineRule="atLeast"/>
        <w:rPr>
          <w:rFonts w:ascii="Consolas" w:eastAsia="Times New Roman" w:hAnsi="Consolas" w:cs="Times New Roman"/>
          <w:color w:val="D4D4D4"/>
          <w:sz w:val="21"/>
          <w:szCs w:val="21"/>
        </w:rPr>
      </w:pPr>
      <w:r w:rsidRPr="0099176F">
        <w:rPr>
          <w:rFonts w:ascii="Consolas" w:eastAsia="Times New Roman" w:hAnsi="Consolas" w:cs="Times New Roman"/>
          <w:color w:val="9CDCFE"/>
          <w:sz w:val="21"/>
          <w:szCs w:val="21"/>
        </w:rPr>
        <w:t>console</w:t>
      </w:r>
      <w:r w:rsidRPr="0099176F">
        <w:rPr>
          <w:rFonts w:ascii="Consolas" w:eastAsia="Times New Roman" w:hAnsi="Consolas" w:cs="Times New Roman"/>
          <w:color w:val="D4D4D4"/>
          <w:sz w:val="21"/>
          <w:szCs w:val="21"/>
        </w:rPr>
        <w:t>.</w:t>
      </w:r>
      <w:r w:rsidRPr="0099176F">
        <w:rPr>
          <w:rFonts w:ascii="Consolas" w:eastAsia="Times New Roman" w:hAnsi="Consolas" w:cs="Times New Roman"/>
          <w:color w:val="DCDCAA"/>
          <w:sz w:val="21"/>
          <w:szCs w:val="21"/>
        </w:rPr>
        <w:t>log</w:t>
      </w:r>
      <w:r w:rsidRPr="0099176F">
        <w:rPr>
          <w:rFonts w:ascii="Consolas" w:eastAsia="Times New Roman" w:hAnsi="Consolas" w:cs="Times New Roman"/>
          <w:color w:val="D4D4D4"/>
          <w:sz w:val="21"/>
          <w:szCs w:val="21"/>
        </w:rPr>
        <w:t>(</w:t>
      </w:r>
      <w:r w:rsidRPr="0099176F">
        <w:rPr>
          <w:rFonts w:ascii="Consolas" w:eastAsia="Times New Roman" w:hAnsi="Consolas" w:cs="Times New Roman"/>
          <w:color w:val="9CDCFE"/>
          <w:sz w:val="21"/>
          <w:szCs w:val="21"/>
        </w:rPr>
        <w:t>person</w:t>
      </w:r>
      <w:r w:rsidRPr="0099176F">
        <w:rPr>
          <w:rFonts w:ascii="Consolas" w:eastAsia="Times New Roman" w:hAnsi="Consolas" w:cs="Times New Roman"/>
          <w:color w:val="D4D4D4"/>
          <w:sz w:val="21"/>
          <w:szCs w:val="21"/>
        </w:rPr>
        <w:t>.</w:t>
      </w:r>
      <w:r w:rsidRPr="0099176F">
        <w:rPr>
          <w:rFonts w:ascii="Consolas" w:eastAsia="Times New Roman" w:hAnsi="Consolas" w:cs="Times New Roman"/>
          <w:color w:val="9CDCFE"/>
          <w:sz w:val="21"/>
          <w:szCs w:val="21"/>
        </w:rPr>
        <w:t>name</w:t>
      </w:r>
      <w:r w:rsidRPr="0099176F">
        <w:rPr>
          <w:rFonts w:ascii="Consolas" w:eastAsia="Times New Roman" w:hAnsi="Consolas" w:cs="Times New Roman"/>
          <w:color w:val="D4D4D4"/>
          <w:sz w:val="21"/>
          <w:szCs w:val="21"/>
        </w:rPr>
        <w:t>);</w:t>
      </w:r>
    </w:p>
    <w:p w14:paraId="3B74BC73" w14:textId="77777777" w:rsidR="00E65791" w:rsidRDefault="00E65791" w:rsidP="00E65791">
      <w:pPr>
        <w:pStyle w:val="NoSpacing"/>
      </w:pPr>
    </w:p>
    <w:p w14:paraId="086E4BF7" w14:textId="77777777" w:rsidR="00E65791" w:rsidRDefault="00E65791" w:rsidP="00E65791">
      <w:pPr>
        <w:pStyle w:val="NoSpacing"/>
      </w:pPr>
    </w:p>
    <w:p w14:paraId="0A650173" w14:textId="77777777" w:rsidR="00E65791" w:rsidRDefault="00E65791" w:rsidP="00E65791">
      <w:pPr>
        <w:pStyle w:val="NoSpacing"/>
      </w:pPr>
    </w:p>
    <w:p w14:paraId="5FF54D86"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 let name = 'Mosh';</w:t>
      </w:r>
    </w:p>
    <w:p w14:paraId="60AC0916"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let age = 30;</w:t>
      </w:r>
    </w:p>
    <w:p w14:paraId="42E5710D"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p>
    <w:p w14:paraId="772ED450"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The Object below allows us to eliminate the two variables above</w:t>
      </w:r>
    </w:p>
    <w:p w14:paraId="5A940409"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p>
    <w:p w14:paraId="7B6BBA96"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let person = {</w:t>
      </w:r>
    </w:p>
    <w:p w14:paraId="6EE20D37"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    name: 'Mosh',</w:t>
      </w:r>
    </w:p>
    <w:p w14:paraId="7121F994"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    age: 30</w:t>
      </w:r>
    </w:p>
    <w:p w14:paraId="3F7093AF"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w:t>
      </w:r>
    </w:p>
    <w:p w14:paraId="5CDE7039"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p>
    <w:p w14:paraId="5C8417C4"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then add</w:t>
      </w:r>
    </w:p>
    <w:p w14:paraId="5290AAF8"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console.log(person);</w:t>
      </w:r>
    </w:p>
    <w:p w14:paraId="12FBD419"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p>
    <w:p w14:paraId="62047B0D"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Now both of the person object properties display in the console.</w:t>
      </w:r>
    </w:p>
    <w:p w14:paraId="60F195DC"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p>
    <w:p w14:paraId="2F0F0798"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//Dot Notation</w:t>
      </w:r>
    </w:p>
    <w:p w14:paraId="6EA3108E"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person.name = 'John';</w:t>
      </w:r>
    </w:p>
    <w:p w14:paraId="00BF1C96"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p>
    <w:p w14:paraId="3EB869DA"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console.log(person);</w:t>
      </w:r>
    </w:p>
    <w:p w14:paraId="43C1B55A"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p>
    <w:p w14:paraId="795704E0"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This displays just John in the Console window, as we have defined the person object (displayed by the console) as merely the name property (using dot notation), which we also redefine.</w:t>
      </w:r>
    </w:p>
    <w:p w14:paraId="1A62F4A5"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p>
    <w:p w14:paraId="61502DBD"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Next, we also employ bracket notation to define the properties that will be displayed by the console, and its altered values.</w:t>
      </w:r>
    </w:p>
    <w:p w14:paraId="5BF796A8"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p>
    <w:p w14:paraId="445B938E"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let person = {</w:t>
      </w:r>
    </w:p>
    <w:p w14:paraId="08389757"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    name: 'Mosh',</w:t>
      </w:r>
    </w:p>
    <w:p w14:paraId="7E129588"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    age: 30</w:t>
      </w:r>
    </w:p>
    <w:p w14:paraId="29FF73B3"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w:t>
      </w:r>
    </w:p>
    <w:p w14:paraId="48066614"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p>
    <w:p w14:paraId="3886F51E"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//Bracket Notation</w:t>
      </w:r>
    </w:p>
    <w:p w14:paraId="2C76504C"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person ['name'] = 'Mary';</w:t>
      </w:r>
    </w:p>
    <w:p w14:paraId="51F349A0"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console.log(person.name);</w:t>
      </w:r>
    </w:p>
    <w:p w14:paraId="7D5C6D0B" w14:textId="77777777" w:rsidR="00E65791" w:rsidRPr="00085807"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5DD02ABE"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So... the object is person.  </w:t>
      </w:r>
    </w:p>
    <w:p w14:paraId="16049CA8"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let person = {</w:t>
      </w:r>
    </w:p>
    <w:p w14:paraId="49FAA682"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    name: 'Mosh',</w:t>
      </w:r>
    </w:p>
    <w:p w14:paraId="2FD29C06"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    age: 30};</w:t>
      </w:r>
    </w:p>
    <w:p w14:paraId="3DB86101"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p>
    <w:p w14:paraId="656E407F"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Object has a name property.</w:t>
      </w:r>
    </w:p>
    <w:p w14:paraId="51AD3FDF"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name: 'Mosh',</w:t>
      </w:r>
    </w:p>
    <w:p w14:paraId="7E7831E3"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p>
    <w:p w14:paraId="641ED689"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 xml:space="preserve">The </w:t>
      </w:r>
      <w:proofErr w:type="spellStart"/>
      <w:r w:rsidRPr="00085807">
        <w:rPr>
          <w:rFonts w:ascii="Consolas" w:eastAsia="Times New Roman" w:hAnsi="Consolas" w:cs="Times New Roman"/>
          <w:color w:val="6A9955"/>
          <w:sz w:val="21"/>
          <w:szCs w:val="21"/>
        </w:rPr>
        <w:t>the</w:t>
      </w:r>
      <w:proofErr w:type="spellEnd"/>
      <w:r w:rsidRPr="00085807">
        <w:rPr>
          <w:rFonts w:ascii="Consolas" w:eastAsia="Times New Roman" w:hAnsi="Consolas" w:cs="Times New Roman"/>
          <w:color w:val="6A9955"/>
          <w:sz w:val="21"/>
          <w:szCs w:val="21"/>
        </w:rPr>
        <w:t xml:space="preserve"> variable Selection is created, with a value of name.</w:t>
      </w:r>
    </w:p>
    <w:p w14:paraId="0E193664"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lastRenderedPageBreak/>
        <w:t>let selection = 'name';</w:t>
      </w:r>
    </w:p>
    <w:p w14:paraId="78484E07"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p>
    <w:p w14:paraId="08E64920"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 xml:space="preserve">The console will open the person object's name </w:t>
      </w:r>
      <w:proofErr w:type="spellStart"/>
      <w:r w:rsidRPr="00085807">
        <w:rPr>
          <w:rFonts w:ascii="Consolas" w:eastAsia="Times New Roman" w:hAnsi="Consolas" w:cs="Times New Roman"/>
          <w:color w:val="6A9955"/>
          <w:sz w:val="21"/>
          <w:szCs w:val="21"/>
        </w:rPr>
        <w:t>propery</w:t>
      </w:r>
      <w:proofErr w:type="spellEnd"/>
      <w:r w:rsidRPr="00085807">
        <w:rPr>
          <w:rFonts w:ascii="Consolas" w:eastAsia="Times New Roman" w:hAnsi="Consolas" w:cs="Times New Roman"/>
          <w:color w:val="6A9955"/>
          <w:sz w:val="21"/>
          <w:szCs w:val="21"/>
        </w:rPr>
        <w:t>.</w:t>
      </w:r>
    </w:p>
    <w:p w14:paraId="058FF75E"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console.log(person.name);</w:t>
      </w:r>
    </w:p>
    <w:p w14:paraId="7F118119"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p>
    <w:p w14:paraId="5D92A5E0"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The person object is defined with bracket notation as selection, with selection being set with the value of Mary.</w:t>
      </w:r>
    </w:p>
    <w:p w14:paraId="5DF25DB6"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p>
    <w:p w14:paraId="3601F911"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 xml:space="preserve">The object Person = the value Name, </w:t>
      </w:r>
    </w:p>
    <w:p w14:paraId="04BCD4E0"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 xml:space="preserve">The variable Selection = the value Name, </w:t>
      </w:r>
    </w:p>
    <w:p w14:paraId="5B3F44BA"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 xml:space="preserve">The object Person = Selection, </w:t>
      </w:r>
    </w:p>
    <w:p w14:paraId="253C8BFB"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Selection = Mary</w:t>
      </w:r>
    </w:p>
    <w:p w14:paraId="1ED2F20E"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p>
    <w:p w14:paraId="1D9CBCB5"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The Object display's the name Mary in the console.  </w:t>
      </w:r>
    </w:p>
    <w:p w14:paraId="21003962"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w:t>
      </w:r>
    </w:p>
    <w:p w14:paraId="20A61EF9"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569CD6"/>
          <w:sz w:val="21"/>
          <w:szCs w:val="21"/>
        </w:rPr>
        <w:t>let</w:t>
      </w:r>
      <w:r w:rsidRPr="00085807">
        <w:rPr>
          <w:rFonts w:ascii="Consolas" w:eastAsia="Times New Roman" w:hAnsi="Consolas" w:cs="Times New Roman"/>
          <w:color w:val="D4D4D4"/>
          <w:sz w:val="21"/>
          <w:szCs w:val="21"/>
        </w:rPr>
        <w:t xml:space="preserve"> </w:t>
      </w:r>
      <w:r w:rsidRPr="00085807">
        <w:rPr>
          <w:rFonts w:ascii="Consolas" w:eastAsia="Times New Roman" w:hAnsi="Consolas" w:cs="Times New Roman"/>
          <w:color w:val="9CDCFE"/>
          <w:sz w:val="21"/>
          <w:szCs w:val="21"/>
        </w:rPr>
        <w:t>person</w:t>
      </w:r>
      <w:r w:rsidRPr="00085807">
        <w:rPr>
          <w:rFonts w:ascii="Consolas" w:eastAsia="Times New Roman" w:hAnsi="Consolas" w:cs="Times New Roman"/>
          <w:color w:val="D4D4D4"/>
          <w:sz w:val="21"/>
          <w:szCs w:val="21"/>
        </w:rPr>
        <w:t xml:space="preserve"> = {</w:t>
      </w:r>
    </w:p>
    <w:p w14:paraId="1FFEFD0B"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D4D4D4"/>
          <w:sz w:val="21"/>
          <w:szCs w:val="21"/>
        </w:rPr>
        <w:t xml:space="preserve">    </w:t>
      </w:r>
      <w:r w:rsidRPr="00085807">
        <w:rPr>
          <w:rFonts w:ascii="Consolas" w:eastAsia="Times New Roman" w:hAnsi="Consolas" w:cs="Times New Roman"/>
          <w:color w:val="9CDCFE"/>
          <w:sz w:val="21"/>
          <w:szCs w:val="21"/>
        </w:rPr>
        <w:t>name:</w:t>
      </w:r>
      <w:r w:rsidRPr="00085807">
        <w:rPr>
          <w:rFonts w:ascii="Consolas" w:eastAsia="Times New Roman" w:hAnsi="Consolas" w:cs="Times New Roman"/>
          <w:color w:val="D4D4D4"/>
          <w:sz w:val="21"/>
          <w:szCs w:val="21"/>
        </w:rPr>
        <w:t xml:space="preserve"> </w:t>
      </w:r>
      <w:r w:rsidRPr="00085807">
        <w:rPr>
          <w:rFonts w:ascii="Consolas" w:eastAsia="Times New Roman" w:hAnsi="Consolas" w:cs="Times New Roman"/>
          <w:color w:val="CE9178"/>
          <w:sz w:val="21"/>
          <w:szCs w:val="21"/>
        </w:rPr>
        <w:t>'Mosh'</w:t>
      </w:r>
      <w:r w:rsidRPr="00085807">
        <w:rPr>
          <w:rFonts w:ascii="Consolas" w:eastAsia="Times New Roman" w:hAnsi="Consolas" w:cs="Times New Roman"/>
          <w:color w:val="D4D4D4"/>
          <w:sz w:val="21"/>
          <w:szCs w:val="21"/>
        </w:rPr>
        <w:t>,</w:t>
      </w:r>
    </w:p>
    <w:p w14:paraId="143E4685"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D4D4D4"/>
          <w:sz w:val="21"/>
          <w:szCs w:val="21"/>
        </w:rPr>
        <w:t xml:space="preserve">    </w:t>
      </w:r>
      <w:r w:rsidRPr="00085807">
        <w:rPr>
          <w:rFonts w:ascii="Consolas" w:eastAsia="Times New Roman" w:hAnsi="Consolas" w:cs="Times New Roman"/>
          <w:color w:val="9CDCFE"/>
          <w:sz w:val="21"/>
          <w:szCs w:val="21"/>
        </w:rPr>
        <w:t>age:</w:t>
      </w:r>
      <w:r w:rsidRPr="00085807">
        <w:rPr>
          <w:rFonts w:ascii="Consolas" w:eastAsia="Times New Roman" w:hAnsi="Consolas" w:cs="Times New Roman"/>
          <w:color w:val="D4D4D4"/>
          <w:sz w:val="21"/>
          <w:szCs w:val="21"/>
        </w:rPr>
        <w:t xml:space="preserve"> </w:t>
      </w:r>
      <w:r w:rsidRPr="00085807">
        <w:rPr>
          <w:rFonts w:ascii="Consolas" w:eastAsia="Times New Roman" w:hAnsi="Consolas" w:cs="Times New Roman"/>
          <w:color w:val="B5CEA8"/>
          <w:sz w:val="21"/>
          <w:szCs w:val="21"/>
        </w:rPr>
        <w:t>30</w:t>
      </w:r>
    </w:p>
    <w:p w14:paraId="342426A5"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D4D4D4"/>
          <w:sz w:val="21"/>
          <w:szCs w:val="21"/>
        </w:rPr>
        <w:t>};</w:t>
      </w:r>
    </w:p>
    <w:p w14:paraId="69EB68F9"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p>
    <w:p w14:paraId="0726FAEB"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//Bracket Notation</w:t>
      </w:r>
    </w:p>
    <w:p w14:paraId="7D74B068"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569CD6"/>
          <w:sz w:val="21"/>
          <w:szCs w:val="21"/>
        </w:rPr>
        <w:t>let</w:t>
      </w:r>
      <w:r w:rsidRPr="00085807">
        <w:rPr>
          <w:rFonts w:ascii="Consolas" w:eastAsia="Times New Roman" w:hAnsi="Consolas" w:cs="Times New Roman"/>
          <w:color w:val="D4D4D4"/>
          <w:sz w:val="21"/>
          <w:szCs w:val="21"/>
        </w:rPr>
        <w:t xml:space="preserve"> </w:t>
      </w:r>
      <w:r w:rsidRPr="00085807">
        <w:rPr>
          <w:rFonts w:ascii="Consolas" w:eastAsia="Times New Roman" w:hAnsi="Consolas" w:cs="Times New Roman"/>
          <w:color w:val="9CDCFE"/>
          <w:sz w:val="21"/>
          <w:szCs w:val="21"/>
        </w:rPr>
        <w:t>selection</w:t>
      </w:r>
      <w:r w:rsidRPr="00085807">
        <w:rPr>
          <w:rFonts w:ascii="Consolas" w:eastAsia="Times New Roman" w:hAnsi="Consolas" w:cs="Times New Roman"/>
          <w:color w:val="D4D4D4"/>
          <w:sz w:val="21"/>
          <w:szCs w:val="21"/>
        </w:rPr>
        <w:t xml:space="preserve"> = </w:t>
      </w:r>
      <w:r w:rsidRPr="00085807">
        <w:rPr>
          <w:rFonts w:ascii="Consolas" w:eastAsia="Times New Roman" w:hAnsi="Consolas" w:cs="Times New Roman"/>
          <w:color w:val="CE9178"/>
          <w:sz w:val="21"/>
          <w:szCs w:val="21"/>
        </w:rPr>
        <w:t>'name'</w:t>
      </w:r>
      <w:r w:rsidRPr="00085807">
        <w:rPr>
          <w:rFonts w:ascii="Consolas" w:eastAsia="Times New Roman" w:hAnsi="Consolas" w:cs="Times New Roman"/>
          <w:color w:val="D4D4D4"/>
          <w:sz w:val="21"/>
          <w:szCs w:val="21"/>
        </w:rPr>
        <w:t>;</w:t>
      </w:r>
    </w:p>
    <w:p w14:paraId="00A077FA"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9CDCFE"/>
          <w:sz w:val="21"/>
          <w:szCs w:val="21"/>
        </w:rPr>
        <w:t>person</w:t>
      </w:r>
      <w:r w:rsidRPr="00085807">
        <w:rPr>
          <w:rFonts w:ascii="Consolas" w:eastAsia="Times New Roman" w:hAnsi="Consolas" w:cs="Times New Roman"/>
          <w:color w:val="D4D4D4"/>
          <w:sz w:val="21"/>
          <w:szCs w:val="21"/>
        </w:rPr>
        <w:t xml:space="preserve"> [</w:t>
      </w:r>
      <w:r w:rsidRPr="00085807">
        <w:rPr>
          <w:rFonts w:ascii="Consolas" w:eastAsia="Times New Roman" w:hAnsi="Consolas" w:cs="Times New Roman"/>
          <w:color w:val="9CDCFE"/>
          <w:sz w:val="21"/>
          <w:szCs w:val="21"/>
        </w:rPr>
        <w:t>selection</w:t>
      </w:r>
      <w:r w:rsidRPr="00085807">
        <w:rPr>
          <w:rFonts w:ascii="Consolas" w:eastAsia="Times New Roman" w:hAnsi="Consolas" w:cs="Times New Roman"/>
          <w:color w:val="D4D4D4"/>
          <w:sz w:val="21"/>
          <w:szCs w:val="21"/>
        </w:rPr>
        <w:t xml:space="preserve">] = </w:t>
      </w:r>
      <w:r w:rsidRPr="00085807">
        <w:rPr>
          <w:rFonts w:ascii="Consolas" w:eastAsia="Times New Roman" w:hAnsi="Consolas" w:cs="Times New Roman"/>
          <w:color w:val="CE9178"/>
          <w:sz w:val="21"/>
          <w:szCs w:val="21"/>
        </w:rPr>
        <w:t>'Mary'</w:t>
      </w:r>
      <w:r w:rsidRPr="00085807">
        <w:rPr>
          <w:rFonts w:ascii="Consolas" w:eastAsia="Times New Roman" w:hAnsi="Consolas" w:cs="Times New Roman"/>
          <w:color w:val="D4D4D4"/>
          <w:sz w:val="21"/>
          <w:szCs w:val="21"/>
        </w:rPr>
        <w:t>;</w:t>
      </w:r>
    </w:p>
    <w:p w14:paraId="27275E68"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9CDCFE"/>
          <w:sz w:val="21"/>
          <w:szCs w:val="21"/>
        </w:rPr>
        <w:t>console</w:t>
      </w:r>
      <w:r w:rsidRPr="00085807">
        <w:rPr>
          <w:rFonts w:ascii="Consolas" w:eastAsia="Times New Roman" w:hAnsi="Consolas" w:cs="Times New Roman"/>
          <w:color w:val="D4D4D4"/>
          <w:sz w:val="21"/>
          <w:szCs w:val="21"/>
        </w:rPr>
        <w:t>.</w:t>
      </w:r>
      <w:r w:rsidRPr="00085807">
        <w:rPr>
          <w:rFonts w:ascii="Consolas" w:eastAsia="Times New Roman" w:hAnsi="Consolas" w:cs="Times New Roman"/>
          <w:color w:val="DCDCAA"/>
          <w:sz w:val="21"/>
          <w:szCs w:val="21"/>
        </w:rPr>
        <w:t>log</w:t>
      </w:r>
      <w:r w:rsidRPr="00085807">
        <w:rPr>
          <w:rFonts w:ascii="Consolas" w:eastAsia="Times New Roman" w:hAnsi="Consolas" w:cs="Times New Roman"/>
          <w:color w:val="D4D4D4"/>
          <w:sz w:val="21"/>
          <w:szCs w:val="21"/>
        </w:rPr>
        <w:t>(</w:t>
      </w:r>
      <w:r w:rsidRPr="00085807">
        <w:rPr>
          <w:rFonts w:ascii="Consolas" w:eastAsia="Times New Roman" w:hAnsi="Consolas" w:cs="Times New Roman"/>
          <w:color w:val="9CDCFE"/>
          <w:sz w:val="21"/>
          <w:szCs w:val="21"/>
        </w:rPr>
        <w:t>person</w:t>
      </w:r>
      <w:r w:rsidRPr="00085807">
        <w:rPr>
          <w:rFonts w:ascii="Consolas" w:eastAsia="Times New Roman" w:hAnsi="Consolas" w:cs="Times New Roman"/>
          <w:color w:val="D4D4D4"/>
          <w:sz w:val="21"/>
          <w:szCs w:val="21"/>
        </w:rPr>
        <w:t>.</w:t>
      </w:r>
      <w:r w:rsidRPr="00085807">
        <w:rPr>
          <w:rFonts w:ascii="Consolas" w:eastAsia="Times New Roman" w:hAnsi="Consolas" w:cs="Times New Roman"/>
          <w:color w:val="9CDCFE"/>
          <w:sz w:val="21"/>
          <w:szCs w:val="21"/>
        </w:rPr>
        <w:t>name</w:t>
      </w:r>
      <w:r w:rsidRPr="00085807">
        <w:rPr>
          <w:rFonts w:ascii="Consolas" w:eastAsia="Times New Roman" w:hAnsi="Consolas" w:cs="Times New Roman"/>
          <w:color w:val="D4D4D4"/>
          <w:sz w:val="21"/>
          <w:szCs w:val="21"/>
        </w:rPr>
        <w:t>);</w:t>
      </w:r>
    </w:p>
    <w:p w14:paraId="2C5D722F" w14:textId="77777777" w:rsidR="00E65791" w:rsidRDefault="00E65791" w:rsidP="00E65791">
      <w:pPr>
        <w:pStyle w:val="NoSpacing"/>
      </w:pPr>
    </w:p>
    <w:p w14:paraId="17F22F1C" w14:textId="77777777" w:rsidR="00E65791" w:rsidRDefault="00E65791" w:rsidP="00E65791">
      <w:pPr>
        <w:pStyle w:val="NoSpacing"/>
        <w:rPr>
          <w:i/>
          <w:iCs/>
        </w:rPr>
      </w:pPr>
    </w:p>
    <w:p w14:paraId="4105FF94" w14:textId="77777777" w:rsidR="00E65791" w:rsidRDefault="00E65791" w:rsidP="00E65791">
      <w:pPr>
        <w:pStyle w:val="NoSpacing"/>
        <w:rPr>
          <w:i/>
          <w:iCs/>
        </w:rPr>
      </w:pPr>
    </w:p>
    <w:p w14:paraId="1E2AAE04" w14:textId="77777777" w:rsidR="00E65791" w:rsidRDefault="00E65791" w:rsidP="00E65791">
      <w:pPr>
        <w:pStyle w:val="NoSpacing"/>
        <w:rPr>
          <w:i/>
          <w:iCs/>
        </w:rPr>
      </w:pPr>
    </w:p>
    <w:p w14:paraId="66629822" w14:textId="77777777" w:rsidR="00E65791" w:rsidRDefault="00E65791" w:rsidP="00E65791">
      <w:pPr>
        <w:pStyle w:val="NoSpacing"/>
        <w:rPr>
          <w:i/>
          <w:iCs/>
        </w:rPr>
      </w:pPr>
    </w:p>
    <w:p w14:paraId="6F733188" w14:textId="77777777" w:rsidR="00E65791" w:rsidRDefault="00E65791" w:rsidP="00E65791">
      <w:pPr>
        <w:pStyle w:val="NoSpacing"/>
        <w:rPr>
          <w:i/>
          <w:iCs/>
        </w:rPr>
      </w:pPr>
    </w:p>
    <w:p w14:paraId="31401ECD" w14:textId="77777777" w:rsidR="00E65791" w:rsidRDefault="00E65791" w:rsidP="00E65791">
      <w:pPr>
        <w:pStyle w:val="NoSpacing"/>
        <w:rPr>
          <w:i/>
          <w:iCs/>
        </w:rPr>
      </w:pPr>
    </w:p>
    <w:p w14:paraId="03EA63A3" w14:textId="77777777" w:rsidR="00E65791" w:rsidRDefault="00E65791" w:rsidP="00E65791">
      <w:pPr>
        <w:pStyle w:val="NoSpacing"/>
        <w:rPr>
          <w:i/>
          <w:iCs/>
        </w:rPr>
      </w:pPr>
    </w:p>
    <w:p w14:paraId="51FD0A6D" w14:textId="77777777" w:rsidR="00E65791" w:rsidRDefault="00E65791" w:rsidP="00E65791">
      <w:pPr>
        <w:pStyle w:val="NoSpacing"/>
        <w:rPr>
          <w:i/>
          <w:iCs/>
        </w:rPr>
      </w:pPr>
    </w:p>
    <w:p w14:paraId="7385E9DC" w14:textId="77777777" w:rsidR="00E65791" w:rsidRDefault="00E65791" w:rsidP="00E65791">
      <w:pPr>
        <w:pStyle w:val="NoSpacing"/>
        <w:rPr>
          <w:i/>
          <w:iCs/>
        </w:rPr>
      </w:pPr>
    </w:p>
    <w:p w14:paraId="73699D32" w14:textId="77777777" w:rsidR="00E65791" w:rsidRDefault="00E65791" w:rsidP="00E65791">
      <w:pPr>
        <w:pStyle w:val="NoSpacing"/>
        <w:rPr>
          <w:i/>
          <w:iCs/>
        </w:rPr>
      </w:pPr>
    </w:p>
    <w:p w14:paraId="35C0862B" w14:textId="77777777" w:rsidR="00E65791" w:rsidRDefault="00E65791" w:rsidP="00E65791">
      <w:pPr>
        <w:pStyle w:val="Heading2"/>
      </w:pPr>
      <w:r>
        <w:t>02 - Basics - 06 - Arrays - 4.18</w:t>
      </w:r>
    </w:p>
    <w:p w14:paraId="35E7F4F7" w14:textId="77777777" w:rsidR="00E65791" w:rsidRDefault="00E65791" w:rsidP="00E65791">
      <w:pPr>
        <w:pStyle w:val="NoSpacing"/>
      </w:pPr>
    </w:p>
    <w:p w14:paraId="1EAD7D4D" w14:textId="77777777" w:rsidR="00E65791" w:rsidRDefault="00E65791" w:rsidP="00E65791">
      <w:pPr>
        <w:pStyle w:val="NoSpacing"/>
      </w:pPr>
    </w:p>
    <w:p w14:paraId="00ACB716" w14:textId="77777777" w:rsidR="00E65791" w:rsidRDefault="00E65791" w:rsidP="00E65791">
      <w:pPr>
        <w:pStyle w:val="NoSpacing"/>
      </w:pPr>
      <w:r>
        <w:t>Sometimes in your applications you might be dealing with a list of objects.  For example, the list of products in a shopping cart.  Or, the list of colors the user is selected.  We utilize arrays to store such lists.</w:t>
      </w:r>
    </w:p>
    <w:p w14:paraId="7CF87EBC" w14:textId="77777777" w:rsidR="00E65791" w:rsidRDefault="00E65791" w:rsidP="00E65791">
      <w:pPr>
        <w:pStyle w:val="NoSpacing"/>
      </w:pPr>
    </w:p>
    <w:p w14:paraId="6422F7E5" w14:textId="77777777" w:rsidR="00E65791" w:rsidRDefault="00E65791" w:rsidP="00E65791">
      <w:pPr>
        <w:pStyle w:val="NoSpacing"/>
      </w:pPr>
      <w:r w:rsidRPr="001E6E5B">
        <w:rPr>
          <w:i/>
          <w:iCs/>
        </w:rPr>
        <w:t xml:space="preserve">let </w:t>
      </w:r>
      <w:proofErr w:type="spellStart"/>
      <w:r w:rsidRPr="001E6E5B">
        <w:rPr>
          <w:i/>
          <w:iCs/>
        </w:rPr>
        <w:t>selectedColors</w:t>
      </w:r>
      <w:proofErr w:type="spellEnd"/>
      <w:r w:rsidRPr="001E6E5B">
        <w:rPr>
          <w:i/>
          <w:iCs/>
        </w:rPr>
        <w:t xml:space="preserve">  </w:t>
      </w:r>
      <w:r>
        <w:t xml:space="preserve"> Note that we aren’t using an indecipherable abbreviation like SC.  We have a meaningful name.  Let’s initialize this:</w:t>
      </w:r>
    </w:p>
    <w:p w14:paraId="2C8CEC7A" w14:textId="77777777" w:rsidR="00E65791" w:rsidRDefault="00E65791" w:rsidP="00E65791">
      <w:pPr>
        <w:pStyle w:val="NoSpacing"/>
      </w:pPr>
    </w:p>
    <w:p w14:paraId="3558C775" w14:textId="77777777" w:rsidR="00E65791" w:rsidRPr="001E6E5B" w:rsidRDefault="00E65791" w:rsidP="00E65791">
      <w:pPr>
        <w:pStyle w:val="NoSpacing"/>
        <w:rPr>
          <w:i/>
          <w:iCs/>
        </w:rPr>
      </w:pPr>
      <w:r w:rsidRPr="001E6E5B">
        <w:rPr>
          <w:i/>
          <w:iCs/>
        </w:rPr>
        <w:t xml:space="preserve">let </w:t>
      </w:r>
      <w:proofErr w:type="spellStart"/>
      <w:r w:rsidRPr="001E6E5B">
        <w:rPr>
          <w:i/>
          <w:iCs/>
        </w:rPr>
        <w:t>selectedColors</w:t>
      </w:r>
      <w:proofErr w:type="spellEnd"/>
      <w:r w:rsidRPr="001E6E5B">
        <w:rPr>
          <w:i/>
          <w:iCs/>
        </w:rPr>
        <w:t xml:space="preserve"> =</w:t>
      </w:r>
    </w:p>
    <w:p w14:paraId="29E8A3C1" w14:textId="77777777" w:rsidR="00E65791" w:rsidRDefault="00E65791" w:rsidP="00E65791">
      <w:pPr>
        <w:pStyle w:val="NoSpacing"/>
      </w:pPr>
    </w:p>
    <w:p w14:paraId="5CDEEB31" w14:textId="77777777" w:rsidR="00E65791" w:rsidRDefault="00E65791" w:rsidP="00E65791">
      <w:pPr>
        <w:pStyle w:val="NoSpacing"/>
      </w:pPr>
      <w:r>
        <w:t xml:space="preserve">We’ll set this to an empty array.  The square brackets are what we call </w:t>
      </w:r>
      <w:r w:rsidRPr="00C90283">
        <w:rPr>
          <w:i/>
          <w:iCs/>
        </w:rPr>
        <w:t>array literal</w:t>
      </w:r>
      <w:r>
        <w:t>.  They indicate an empty array.</w:t>
      </w:r>
    </w:p>
    <w:p w14:paraId="6EF1ACF6" w14:textId="77777777" w:rsidR="00E65791" w:rsidRDefault="00E65791" w:rsidP="00E65791">
      <w:pPr>
        <w:pStyle w:val="NoSpacing"/>
      </w:pPr>
    </w:p>
    <w:p w14:paraId="4885445D" w14:textId="77777777" w:rsidR="00E65791" w:rsidRPr="001E6E5B" w:rsidRDefault="00E65791" w:rsidP="00E65791">
      <w:pPr>
        <w:pStyle w:val="NoSpacing"/>
        <w:rPr>
          <w:i/>
          <w:iCs/>
        </w:rPr>
      </w:pPr>
      <w:r w:rsidRPr="001E6E5B">
        <w:rPr>
          <w:i/>
          <w:iCs/>
        </w:rPr>
        <w:t xml:space="preserve">let </w:t>
      </w:r>
      <w:proofErr w:type="spellStart"/>
      <w:r w:rsidRPr="001E6E5B">
        <w:rPr>
          <w:i/>
          <w:iCs/>
        </w:rPr>
        <w:t>selecteColors</w:t>
      </w:r>
      <w:proofErr w:type="spellEnd"/>
      <w:r w:rsidRPr="001E6E5B">
        <w:rPr>
          <w:i/>
          <w:iCs/>
        </w:rPr>
        <w:t xml:space="preserve"> = [];</w:t>
      </w:r>
    </w:p>
    <w:p w14:paraId="3B9C8C50" w14:textId="77777777" w:rsidR="00E65791" w:rsidRDefault="00E65791" w:rsidP="00E65791">
      <w:pPr>
        <w:pStyle w:val="NoSpacing"/>
      </w:pPr>
    </w:p>
    <w:p w14:paraId="7FBF9B72" w14:textId="77777777" w:rsidR="00E65791" w:rsidRDefault="00E65791" w:rsidP="00E65791">
      <w:pPr>
        <w:pStyle w:val="NoSpacing"/>
      </w:pPr>
      <w:r>
        <w:t>We can initialize this array and add a couple of items.</w:t>
      </w:r>
    </w:p>
    <w:p w14:paraId="74BB6211" w14:textId="77777777" w:rsidR="00E65791" w:rsidRPr="00810B47" w:rsidRDefault="00E65791" w:rsidP="00E65791">
      <w:pPr>
        <w:shd w:val="clear" w:color="auto" w:fill="1E1E1E"/>
        <w:spacing w:after="0" w:line="285" w:lineRule="atLeast"/>
        <w:rPr>
          <w:rFonts w:ascii="Consolas" w:eastAsia="Times New Roman" w:hAnsi="Consolas" w:cs="Times New Roman"/>
          <w:color w:val="D4D4D4"/>
          <w:sz w:val="21"/>
          <w:szCs w:val="21"/>
        </w:rPr>
      </w:pPr>
      <w:r w:rsidRPr="00810B47">
        <w:rPr>
          <w:rFonts w:ascii="Consolas" w:eastAsia="Times New Roman" w:hAnsi="Consolas" w:cs="Times New Roman"/>
          <w:color w:val="569CD6"/>
          <w:sz w:val="21"/>
          <w:szCs w:val="21"/>
        </w:rPr>
        <w:t>let</w:t>
      </w:r>
      <w:r w:rsidRPr="00810B47">
        <w:rPr>
          <w:rFonts w:ascii="Consolas" w:eastAsia="Times New Roman" w:hAnsi="Consolas" w:cs="Times New Roman"/>
          <w:color w:val="D4D4D4"/>
          <w:sz w:val="21"/>
          <w:szCs w:val="21"/>
        </w:rPr>
        <w:t xml:space="preserve"> </w:t>
      </w:r>
      <w:proofErr w:type="spellStart"/>
      <w:r w:rsidRPr="00810B47">
        <w:rPr>
          <w:rFonts w:ascii="Consolas" w:eastAsia="Times New Roman" w:hAnsi="Consolas" w:cs="Times New Roman"/>
          <w:color w:val="9CDCFE"/>
          <w:sz w:val="21"/>
          <w:szCs w:val="21"/>
        </w:rPr>
        <w:t>selectedColor</w:t>
      </w:r>
      <w:r>
        <w:rPr>
          <w:rFonts w:ascii="Consolas" w:eastAsia="Times New Roman" w:hAnsi="Consolas" w:cs="Times New Roman"/>
          <w:color w:val="9CDCFE"/>
          <w:sz w:val="21"/>
          <w:szCs w:val="21"/>
        </w:rPr>
        <w:t>s</w:t>
      </w:r>
      <w:proofErr w:type="spellEnd"/>
      <w:r w:rsidRPr="00810B47">
        <w:rPr>
          <w:rFonts w:ascii="Consolas" w:eastAsia="Times New Roman" w:hAnsi="Consolas" w:cs="Times New Roman"/>
          <w:color w:val="D4D4D4"/>
          <w:sz w:val="21"/>
          <w:szCs w:val="21"/>
        </w:rPr>
        <w:t xml:space="preserve"> = [</w:t>
      </w:r>
      <w:r w:rsidRPr="00810B47">
        <w:rPr>
          <w:rFonts w:ascii="Consolas" w:eastAsia="Times New Roman" w:hAnsi="Consolas" w:cs="Times New Roman"/>
          <w:color w:val="CE9178"/>
          <w:sz w:val="21"/>
          <w:szCs w:val="21"/>
        </w:rPr>
        <w:t>'red'</w:t>
      </w:r>
      <w:r w:rsidRPr="00810B47">
        <w:rPr>
          <w:rFonts w:ascii="Consolas" w:eastAsia="Times New Roman" w:hAnsi="Consolas" w:cs="Times New Roman"/>
          <w:color w:val="D4D4D4"/>
          <w:sz w:val="21"/>
          <w:szCs w:val="21"/>
        </w:rPr>
        <w:t xml:space="preserve">, </w:t>
      </w:r>
      <w:r w:rsidRPr="00810B47">
        <w:rPr>
          <w:rFonts w:ascii="Consolas" w:eastAsia="Times New Roman" w:hAnsi="Consolas" w:cs="Times New Roman"/>
          <w:color w:val="CE9178"/>
          <w:sz w:val="21"/>
          <w:szCs w:val="21"/>
        </w:rPr>
        <w:t>'blue'</w:t>
      </w:r>
      <w:r w:rsidRPr="00810B47">
        <w:rPr>
          <w:rFonts w:ascii="Consolas" w:eastAsia="Times New Roman" w:hAnsi="Consolas" w:cs="Times New Roman"/>
          <w:color w:val="D4D4D4"/>
          <w:sz w:val="21"/>
          <w:szCs w:val="21"/>
        </w:rPr>
        <w:t>];</w:t>
      </w:r>
    </w:p>
    <w:p w14:paraId="53AE178B" w14:textId="77777777" w:rsidR="00E65791" w:rsidRDefault="00E65791" w:rsidP="00E65791">
      <w:pPr>
        <w:pStyle w:val="NoSpacing"/>
      </w:pPr>
    </w:p>
    <w:p w14:paraId="58CA0297" w14:textId="77777777" w:rsidR="00E65791" w:rsidRDefault="00E65791" w:rsidP="00E65791">
      <w:pPr>
        <w:pStyle w:val="NoSpacing"/>
      </w:pPr>
    </w:p>
    <w:p w14:paraId="58D2458D" w14:textId="77777777" w:rsidR="00E65791" w:rsidRDefault="00E65791" w:rsidP="00E65791">
      <w:pPr>
        <w:pStyle w:val="NoSpacing"/>
      </w:pPr>
      <w:r>
        <w:t>Now, let’s log this on the console:</w:t>
      </w:r>
    </w:p>
    <w:p w14:paraId="15C3253E" w14:textId="77777777" w:rsidR="00E65791" w:rsidRPr="00401B7A" w:rsidRDefault="00E65791" w:rsidP="00E65791">
      <w:pPr>
        <w:shd w:val="clear" w:color="auto" w:fill="1E1E1E"/>
        <w:spacing w:after="0" w:line="285" w:lineRule="atLeast"/>
        <w:rPr>
          <w:rFonts w:ascii="Consolas" w:eastAsia="Times New Roman" w:hAnsi="Consolas" w:cs="Times New Roman"/>
          <w:color w:val="D4D4D4"/>
          <w:sz w:val="21"/>
          <w:szCs w:val="21"/>
        </w:rPr>
      </w:pPr>
      <w:r w:rsidRPr="00401B7A">
        <w:rPr>
          <w:rFonts w:ascii="Consolas" w:eastAsia="Times New Roman" w:hAnsi="Consolas" w:cs="Times New Roman"/>
          <w:color w:val="9CDCFE"/>
          <w:sz w:val="21"/>
          <w:szCs w:val="21"/>
        </w:rPr>
        <w:t>console</w:t>
      </w:r>
      <w:r w:rsidRPr="00401B7A">
        <w:rPr>
          <w:rFonts w:ascii="Consolas" w:eastAsia="Times New Roman" w:hAnsi="Consolas" w:cs="Times New Roman"/>
          <w:color w:val="D4D4D4"/>
          <w:sz w:val="21"/>
          <w:szCs w:val="21"/>
        </w:rPr>
        <w:t>.</w:t>
      </w:r>
      <w:r w:rsidRPr="00401B7A">
        <w:rPr>
          <w:rFonts w:ascii="Consolas" w:eastAsia="Times New Roman" w:hAnsi="Consolas" w:cs="Times New Roman"/>
          <w:color w:val="DCDCAA"/>
          <w:sz w:val="21"/>
          <w:szCs w:val="21"/>
        </w:rPr>
        <w:t>log</w:t>
      </w:r>
      <w:r w:rsidRPr="00401B7A">
        <w:rPr>
          <w:rFonts w:ascii="Consolas" w:eastAsia="Times New Roman" w:hAnsi="Consolas" w:cs="Times New Roman"/>
          <w:color w:val="D4D4D4"/>
          <w:sz w:val="21"/>
          <w:szCs w:val="21"/>
        </w:rPr>
        <w:t>(</w:t>
      </w:r>
      <w:proofErr w:type="spellStart"/>
      <w:r w:rsidRPr="00401B7A">
        <w:rPr>
          <w:rFonts w:ascii="Consolas" w:eastAsia="Times New Roman" w:hAnsi="Consolas" w:cs="Times New Roman"/>
          <w:color w:val="9CDCFE"/>
          <w:sz w:val="21"/>
          <w:szCs w:val="21"/>
        </w:rPr>
        <w:t>selectedColors</w:t>
      </w:r>
      <w:proofErr w:type="spellEnd"/>
      <w:r w:rsidRPr="00401B7A">
        <w:rPr>
          <w:rFonts w:ascii="Consolas" w:eastAsia="Times New Roman" w:hAnsi="Consolas" w:cs="Times New Roman"/>
          <w:color w:val="D4D4D4"/>
          <w:sz w:val="21"/>
          <w:szCs w:val="21"/>
        </w:rPr>
        <w:t>)</w:t>
      </w:r>
    </w:p>
    <w:p w14:paraId="7A786807" w14:textId="77777777" w:rsidR="00E65791" w:rsidRDefault="00E65791" w:rsidP="00E65791">
      <w:pPr>
        <w:pStyle w:val="NoSpacing"/>
      </w:pPr>
    </w:p>
    <w:p w14:paraId="783BD0B2" w14:textId="77777777" w:rsidR="00E65791" w:rsidRPr="00401B7A" w:rsidRDefault="00E65791" w:rsidP="00E65791">
      <w:pPr>
        <w:shd w:val="clear" w:color="auto" w:fill="1E1E1E"/>
        <w:spacing w:after="0" w:line="285" w:lineRule="atLeast"/>
        <w:rPr>
          <w:rFonts w:ascii="Consolas" w:eastAsia="Times New Roman" w:hAnsi="Consolas" w:cs="Times New Roman"/>
          <w:color w:val="D4D4D4"/>
          <w:sz w:val="21"/>
          <w:szCs w:val="21"/>
        </w:rPr>
      </w:pPr>
      <w:r w:rsidRPr="00401B7A">
        <w:rPr>
          <w:rFonts w:ascii="Consolas" w:eastAsia="Times New Roman" w:hAnsi="Consolas" w:cs="Times New Roman"/>
          <w:color w:val="569CD6"/>
          <w:sz w:val="21"/>
          <w:szCs w:val="21"/>
        </w:rPr>
        <w:t>let</w:t>
      </w:r>
      <w:r w:rsidRPr="00401B7A">
        <w:rPr>
          <w:rFonts w:ascii="Consolas" w:eastAsia="Times New Roman" w:hAnsi="Consolas" w:cs="Times New Roman"/>
          <w:color w:val="D4D4D4"/>
          <w:sz w:val="21"/>
          <w:szCs w:val="21"/>
        </w:rPr>
        <w:t xml:space="preserve"> </w:t>
      </w:r>
      <w:proofErr w:type="spellStart"/>
      <w:r w:rsidRPr="00401B7A">
        <w:rPr>
          <w:rFonts w:ascii="Consolas" w:eastAsia="Times New Roman" w:hAnsi="Consolas" w:cs="Times New Roman"/>
          <w:color w:val="9CDCFE"/>
          <w:sz w:val="21"/>
          <w:szCs w:val="21"/>
        </w:rPr>
        <w:t>selectedColors</w:t>
      </w:r>
      <w:proofErr w:type="spellEnd"/>
      <w:r w:rsidRPr="00401B7A">
        <w:rPr>
          <w:rFonts w:ascii="Consolas" w:eastAsia="Times New Roman" w:hAnsi="Consolas" w:cs="Times New Roman"/>
          <w:color w:val="D4D4D4"/>
          <w:sz w:val="21"/>
          <w:szCs w:val="21"/>
        </w:rPr>
        <w:t xml:space="preserve"> = [</w:t>
      </w:r>
      <w:r w:rsidRPr="00401B7A">
        <w:rPr>
          <w:rFonts w:ascii="Consolas" w:eastAsia="Times New Roman" w:hAnsi="Consolas" w:cs="Times New Roman"/>
          <w:color w:val="CE9178"/>
          <w:sz w:val="21"/>
          <w:szCs w:val="21"/>
        </w:rPr>
        <w:t>'red'</w:t>
      </w:r>
      <w:r w:rsidRPr="00401B7A">
        <w:rPr>
          <w:rFonts w:ascii="Consolas" w:eastAsia="Times New Roman" w:hAnsi="Consolas" w:cs="Times New Roman"/>
          <w:color w:val="D4D4D4"/>
          <w:sz w:val="21"/>
          <w:szCs w:val="21"/>
        </w:rPr>
        <w:t xml:space="preserve">, </w:t>
      </w:r>
      <w:r w:rsidRPr="00401B7A">
        <w:rPr>
          <w:rFonts w:ascii="Consolas" w:eastAsia="Times New Roman" w:hAnsi="Consolas" w:cs="Times New Roman"/>
          <w:color w:val="CE9178"/>
          <w:sz w:val="21"/>
          <w:szCs w:val="21"/>
        </w:rPr>
        <w:t>'blue'</w:t>
      </w:r>
      <w:r w:rsidRPr="00401B7A">
        <w:rPr>
          <w:rFonts w:ascii="Consolas" w:eastAsia="Times New Roman" w:hAnsi="Consolas" w:cs="Times New Roman"/>
          <w:color w:val="D4D4D4"/>
          <w:sz w:val="21"/>
          <w:szCs w:val="21"/>
        </w:rPr>
        <w:t>];</w:t>
      </w:r>
    </w:p>
    <w:p w14:paraId="29C23C1E" w14:textId="77777777" w:rsidR="00E65791" w:rsidRPr="00401B7A" w:rsidRDefault="00E65791" w:rsidP="00E65791">
      <w:pPr>
        <w:shd w:val="clear" w:color="auto" w:fill="1E1E1E"/>
        <w:spacing w:after="0" w:line="285" w:lineRule="atLeast"/>
        <w:rPr>
          <w:rFonts w:ascii="Consolas" w:eastAsia="Times New Roman" w:hAnsi="Consolas" w:cs="Times New Roman"/>
          <w:color w:val="D4D4D4"/>
          <w:sz w:val="21"/>
          <w:szCs w:val="21"/>
        </w:rPr>
      </w:pPr>
      <w:r w:rsidRPr="00401B7A">
        <w:rPr>
          <w:rFonts w:ascii="Consolas" w:eastAsia="Times New Roman" w:hAnsi="Consolas" w:cs="Times New Roman"/>
          <w:color w:val="9CDCFE"/>
          <w:sz w:val="21"/>
          <w:szCs w:val="21"/>
        </w:rPr>
        <w:t>console</w:t>
      </w:r>
      <w:r w:rsidRPr="00401B7A">
        <w:rPr>
          <w:rFonts w:ascii="Consolas" w:eastAsia="Times New Roman" w:hAnsi="Consolas" w:cs="Times New Roman"/>
          <w:color w:val="D4D4D4"/>
          <w:sz w:val="21"/>
          <w:szCs w:val="21"/>
        </w:rPr>
        <w:t>.</w:t>
      </w:r>
      <w:r w:rsidRPr="00401B7A">
        <w:rPr>
          <w:rFonts w:ascii="Consolas" w:eastAsia="Times New Roman" w:hAnsi="Consolas" w:cs="Times New Roman"/>
          <w:color w:val="DCDCAA"/>
          <w:sz w:val="21"/>
          <w:szCs w:val="21"/>
        </w:rPr>
        <w:t>log</w:t>
      </w:r>
      <w:r w:rsidRPr="00401B7A">
        <w:rPr>
          <w:rFonts w:ascii="Consolas" w:eastAsia="Times New Roman" w:hAnsi="Consolas" w:cs="Times New Roman"/>
          <w:color w:val="D4D4D4"/>
          <w:sz w:val="21"/>
          <w:szCs w:val="21"/>
        </w:rPr>
        <w:t>(</w:t>
      </w:r>
      <w:proofErr w:type="spellStart"/>
      <w:r w:rsidRPr="00401B7A">
        <w:rPr>
          <w:rFonts w:ascii="Consolas" w:eastAsia="Times New Roman" w:hAnsi="Consolas" w:cs="Times New Roman"/>
          <w:color w:val="9CDCFE"/>
          <w:sz w:val="21"/>
          <w:szCs w:val="21"/>
        </w:rPr>
        <w:t>selectedColors</w:t>
      </w:r>
      <w:proofErr w:type="spellEnd"/>
      <w:r w:rsidRPr="00401B7A">
        <w:rPr>
          <w:rFonts w:ascii="Consolas" w:eastAsia="Times New Roman" w:hAnsi="Consolas" w:cs="Times New Roman"/>
          <w:color w:val="D4D4D4"/>
          <w:sz w:val="21"/>
          <w:szCs w:val="21"/>
        </w:rPr>
        <w:t>)</w:t>
      </w:r>
    </w:p>
    <w:p w14:paraId="1B8923B1" w14:textId="77777777" w:rsidR="00E65791" w:rsidRDefault="00E65791" w:rsidP="00E65791">
      <w:pPr>
        <w:pStyle w:val="NoSpacing"/>
      </w:pPr>
    </w:p>
    <w:p w14:paraId="772AFA24" w14:textId="77777777" w:rsidR="00E65791" w:rsidRDefault="00E65791" w:rsidP="00E65791">
      <w:pPr>
        <w:pStyle w:val="NoSpacing"/>
      </w:pPr>
      <w:r>
        <w:rPr>
          <w:noProof/>
        </w:rPr>
        <w:drawing>
          <wp:inline distT="0" distB="0" distL="0" distR="0" wp14:anchorId="12DD6D8F" wp14:editId="53C0C9EF">
            <wp:extent cx="3446502" cy="1542036"/>
            <wp:effectExtent l="0" t="0" r="1905"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452457" cy="1544700"/>
                    </a:xfrm>
                    <a:prstGeom prst="rect">
                      <a:avLst/>
                    </a:prstGeom>
                  </pic:spPr>
                </pic:pic>
              </a:graphicData>
            </a:graphic>
          </wp:inline>
        </w:drawing>
      </w:r>
    </w:p>
    <w:p w14:paraId="46CB23CD" w14:textId="77777777" w:rsidR="00E65791" w:rsidRDefault="00E65791" w:rsidP="00E65791">
      <w:pPr>
        <w:pStyle w:val="NoSpacing"/>
      </w:pPr>
      <w:r>
        <w:t xml:space="preserve">Note that our array has two elements.  Also note that each element has an index, and that determines the position of that element in the array.  </w:t>
      </w:r>
    </w:p>
    <w:p w14:paraId="7A293886" w14:textId="77777777" w:rsidR="00E65791" w:rsidRDefault="00E65791" w:rsidP="00E65791">
      <w:pPr>
        <w:pStyle w:val="NoSpacing"/>
      </w:pPr>
    </w:p>
    <w:p w14:paraId="1A6A70B5" w14:textId="77777777" w:rsidR="00E65791" w:rsidRDefault="00E65791" w:rsidP="00E65791">
      <w:pPr>
        <w:pStyle w:val="NoSpacing"/>
      </w:pPr>
      <w:r>
        <w:t xml:space="preserve">To access an element in an array, we use that index… </w:t>
      </w:r>
    </w:p>
    <w:p w14:paraId="00728555" w14:textId="77777777" w:rsidR="00E65791" w:rsidRDefault="00E65791" w:rsidP="00E65791">
      <w:pPr>
        <w:pStyle w:val="NoSpacing"/>
      </w:pPr>
    </w:p>
    <w:p w14:paraId="4471BC7C" w14:textId="77777777" w:rsidR="00E65791" w:rsidRDefault="00E65791" w:rsidP="00E65791">
      <w:pPr>
        <w:pStyle w:val="NoSpacing"/>
      </w:pPr>
      <w:r>
        <w:t>For example, suppose we want to display the first element in the array.  We can use the square brackets, and then specify the index.  Observe:</w:t>
      </w:r>
    </w:p>
    <w:p w14:paraId="5A58BA23" w14:textId="77777777" w:rsidR="00E65791" w:rsidRPr="008C1C66" w:rsidRDefault="00E65791" w:rsidP="00E65791">
      <w:pPr>
        <w:shd w:val="clear" w:color="auto" w:fill="1E1E1E"/>
        <w:spacing w:after="0" w:line="285" w:lineRule="atLeast"/>
        <w:rPr>
          <w:rFonts w:ascii="Consolas" w:eastAsia="Times New Roman" w:hAnsi="Consolas" w:cs="Times New Roman"/>
          <w:color w:val="D4D4D4"/>
          <w:sz w:val="21"/>
          <w:szCs w:val="21"/>
        </w:rPr>
      </w:pPr>
      <w:r w:rsidRPr="008C1C66">
        <w:rPr>
          <w:rFonts w:ascii="Consolas" w:eastAsia="Times New Roman" w:hAnsi="Consolas" w:cs="Times New Roman"/>
          <w:color w:val="569CD6"/>
          <w:sz w:val="21"/>
          <w:szCs w:val="21"/>
        </w:rPr>
        <w:t>let</w:t>
      </w:r>
      <w:r w:rsidRPr="008C1C66">
        <w:rPr>
          <w:rFonts w:ascii="Consolas" w:eastAsia="Times New Roman" w:hAnsi="Consolas" w:cs="Times New Roman"/>
          <w:color w:val="D4D4D4"/>
          <w:sz w:val="21"/>
          <w:szCs w:val="21"/>
        </w:rPr>
        <w:t xml:space="preserve"> </w:t>
      </w:r>
      <w:proofErr w:type="spellStart"/>
      <w:r w:rsidRPr="008C1C66">
        <w:rPr>
          <w:rFonts w:ascii="Consolas" w:eastAsia="Times New Roman" w:hAnsi="Consolas" w:cs="Times New Roman"/>
          <w:color w:val="9CDCFE"/>
          <w:sz w:val="21"/>
          <w:szCs w:val="21"/>
        </w:rPr>
        <w:t>selectedColors</w:t>
      </w:r>
      <w:proofErr w:type="spellEnd"/>
      <w:r w:rsidRPr="008C1C66">
        <w:rPr>
          <w:rFonts w:ascii="Consolas" w:eastAsia="Times New Roman" w:hAnsi="Consolas" w:cs="Times New Roman"/>
          <w:color w:val="D4D4D4"/>
          <w:sz w:val="21"/>
          <w:szCs w:val="21"/>
        </w:rPr>
        <w:t xml:space="preserve"> = [</w:t>
      </w:r>
      <w:r w:rsidRPr="008C1C66">
        <w:rPr>
          <w:rFonts w:ascii="Consolas" w:eastAsia="Times New Roman" w:hAnsi="Consolas" w:cs="Times New Roman"/>
          <w:color w:val="CE9178"/>
          <w:sz w:val="21"/>
          <w:szCs w:val="21"/>
        </w:rPr>
        <w:t>'red'</w:t>
      </w:r>
      <w:r w:rsidRPr="008C1C66">
        <w:rPr>
          <w:rFonts w:ascii="Consolas" w:eastAsia="Times New Roman" w:hAnsi="Consolas" w:cs="Times New Roman"/>
          <w:color w:val="D4D4D4"/>
          <w:sz w:val="21"/>
          <w:szCs w:val="21"/>
        </w:rPr>
        <w:t xml:space="preserve">, </w:t>
      </w:r>
      <w:r w:rsidRPr="008C1C66">
        <w:rPr>
          <w:rFonts w:ascii="Consolas" w:eastAsia="Times New Roman" w:hAnsi="Consolas" w:cs="Times New Roman"/>
          <w:color w:val="CE9178"/>
          <w:sz w:val="21"/>
          <w:szCs w:val="21"/>
        </w:rPr>
        <w:t>'blue'</w:t>
      </w:r>
      <w:r w:rsidRPr="008C1C66">
        <w:rPr>
          <w:rFonts w:ascii="Consolas" w:eastAsia="Times New Roman" w:hAnsi="Consolas" w:cs="Times New Roman"/>
          <w:color w:val="D4D4D4"/>
          <w:sz w:val="21"/>
          <w:szCs w:val="21"/>
        </w:rPr>
        <w:t>];</w:t>
      </w:r>
    </w:p>
    <w:p w14:paraId="18E9B4E6" w14:textId="77777777" w:rsidR="00E65791" w:rsidRPr="008C1C66" w:rsidRDefault="00E65791" w:rsidP="00E65791">
      <w:pPr>
        <w:shd w:val="clear" w:color="auto" w:fill="1E1E1E"/>
        <w:spacing w:after="0" w:line="285" w:lineRule="atLeast"/>
        <w:rPr>
          <w:rFonts w:ascii="Consolas" w:eastAsia="Times New Roman" w:hAnsi="Consolas" w:cs="Times New Roman"/>
          <w:color w:val="D4D4D4"/>
          <w:sz w:val="21"/>
          <w:szCs w:val="21"/>
        </w:rPr>
      </w:pPr>
      <w:r w:rsidRPr="008C1C66">
        <w:rPr>
          <w:rFonts w:ascii="Consolas" w:eastAsia="Times New Roman" w:hAnsi="Consolas" w:cs="Times New Roman"/>
          <w:color w:val="9CDCFE"/>
          <w:sz w:val="21"/>
          <w:szCs w:val="21"/>
        </w:rPr>
        <w:t>console</w:t>
      </w:r>
      <w:r w:rsidRPr="008C1C66">
        <w:rPr>
          <w:rFonts w:ascii="Consolas" w:eastAsia="Times New Roman" w:hAnsi="Consolas" w:cs="Times New Roman"/>
          <w:color w:val="D4D4D4"/>
          <w:sz w:val="21"/>
          <w:szCs w:val="21"/>
        </w:rPr>
        <w:t>.</w:t>
      </w:r>
      <w:r w:rsidRPr="008C1C66">
        <w:rPr>
          <w:rFonts w:ascii="Consolas" w:eastAsia="Times New Roman" w:hAnsi="Consolas" w:cs="Times New Roman"/>
          <w:color w:val="DCDCAA"/>
          <w:sz w:val="21"/>
          <w:szCs w:val="21"/>
        </w:rPr>
        <w:t>log</w:t>
      </w:r>
      <w:r w:rsidRPr="008C1C66">
        <w:rPr>
          <w:rFonts w:ascii="Consolas" w:eastAsia="Times New Roman" w:hAnsi="Consolas" w:cs="Times New Roman"/>
          <w:color w:val="D4D4D4"/>
          <w:sz w:val="21"/>
          <w:szCs w:val="21"/>
        </w:rPr>
        <w:t>(</w:t>
      </w:r>
      <w:proofErr w:type="spellStart"/>
      <w:proofErr w:type="gramStart"/>
      <w:r w:rsidRPr="008C1C66">
        <w:rPr>
          <w:rFonts w:ascii="Consolas" w:eastAsia="Times New Roman" w:hAnsi="Consolas" w:cs="Times New Roman"/>
          <w:color w:val="9CDCFE"/>
          <w:sz w:val="21"/>
          <w:szCs w:val="21"/>
        </w:rPr>
        <w:t>selectedColors</w:t>
      </w:r>
      <w:proofErr w:type="spellEnd"/>
      <w:r w:rsidRPr="008C1C66">
        <w:rPr>
          <w:rFonts w:ascii="Consolas" w:eastAsia="Times New Roman" w:hAnsi="Consolas" w:cs="Times New Roman"/>
          <w:color w:val="D4D4D4"/>
          <w:sz w:val="21"/>
          <w:szCs w:val="21"/>
        </w:rPr>
        <w:t>[</w:t>
      </w:r>
      <w:proofErr w:type="gramEnd"/>
      <w:r w:rsidRPr="008C1C66">
        <w:rPr>
          <w:rFonts w:ascii="Consolas" w:eastAsia="Times New Roman" w:hAnsi="Consolas" w:cs="Times New Roman"/>
          <w:color w:val="B5CEA8"/>
          <w:sz w:val="21"/>
          <w:szCs w:val="21"/>
        </w:rPr>
        <w:t>0</w:t>
      </w:r>
      <w:r w:rsidRPr="008C1C66">
        <w:rPr>
          <w:rFonts w:ascii="Consolas" w:eastAsia="Times New Roman" w:hAnsi="Consolas" w:cs="Times New Roman"/>
          <w:color w:val="D4D4D4"/>
          <w:sz w:val="21"/>
          <w:szCs w:val="21"/>
        </w:rPr>
        <w:t>])</w:t>
      </w:r>
    </w:p>
    <w:p w14:paraId="58CD8969" w14:textId="77777777" w:rsidR="00E65791" w:rsidRDefault="00E65791" w:rsidP="00E65791">
      <w:pPr>
        <w:pStyle w:val="NoSpacing"/>
      </w:pPr>
    </w:p>
    <w:p w14:paraId="601D6147" w14:textId="77777777" w:rsidR="00E65791" w:rsidRDefault="00E65791" w:rsidP="00E65791">
      <w:pPr>
        <w:pStyle w:val="NoSpacing"/>
      </w:pPr>
      <w:r>
        <w:rPr>
          <w:noProof/>
        </w:rPr>
        <w:drawing>
          <wp:inline distT="0" distB="0" distL="0" distR="0" wp14:anchorId="260FBE80" wp14:editId="450C04D3">
            <wp:extent cx="2411666" cy="811598"/>
            <wp:effectExtent l="0" t="0" r="8255"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20069" cy="814426"/>
                    </a:xfrm>
                    <a:prstGeom prst="rect">
                      <a:avLst/>
                    </a:prstGeom>
                  </pic:spPr>
                </pic:pic>
              </a:graphicData>
            </a:graphic>
          </wp:inline>
        </w:drawing>
      </w:r>
    </w:p>
    <w:p w14:paraId="6229BC5B" w14:textId="77777777" w:rsidR="00E65791" w:rsidRDefault="00E65791" w:rsidP="00E65791">
      <w:pPr>
        <w:pStyle w:val="NoSpacing"/>
      </w:pPr>
    </w:p>
    <w:p w14:paraId="762BC78C" w14:textId="77777777" w:rsidR="00E65791" w:rsidRDefault="00E65791" w:rsidP="00E65791">
      <w:pPr>
        <w:pStyle w:val="NoSpacing"/>
      </w:pPr>
      <w:r>
        <w:t>Now, only the first item in the index displays.</w:t>
      </w:r>
    </w:p>
    <w:p w14:paraId="0893338F" w14:textId="77777777" w:rsidR="00E65791" w:rsidRDefault="00E65791" w:rsidP="00E65791">
      <w:pPr>
        <w:pStyle w:val="NoSpacing"/>
      </w:pPr>
    </w:p>
    <w:p w14:paraId="122DA56E" w14:textId="77777777" w:rsidR="00E65791" w:rsidRDefault="00E65791" w:rsidP="00E65791">
      <w:pPr>
        <w:pStyle w:val="NoSpacing"/>
      </w:pPr>
    </w:p>
    <w:p w14:paraId="7C303470" w14:textId="77777777" w:rsidR="00E65791" w:rsidRDefault="00E65791" w:rsidP="00E65791">
      <w:pPr>
        <w:pStyle w:val="NoSpacing"/>
      </w:pPr>
      <w:r>
        <w:t>The lengths of our arrays and the type of objects in them are dynamic, they can change.  For example, we can add other elements besides red and blue and expand our array.</w:t>
      </w:r>
    </w:p>
    <w:p w14:paraId="6058B7D4" w14:textId="77777777" w:rsidR="00E65791" w:rsidRPr="008C1C66" w:rsidRDefault="00E65791" w:rsidP="00E65791">
      <w:pPr>
        <w:shd w:val="clear" w:color="auto" w:fill="1E1E1E"/>
        <w:spacing w:after="0" w:line="285" w:lineRule="atLeast"/>
        <w:rPr>
          <w:rFonts w:ascii="Consolas" w:eastAsia="Times New Roman" w:hAnsi="Consolas" w:cs="Times New Roman"/>
          <w:color w:val="D4D4D4"/>
          <w:sz w:val="21"/>
          <w:szCs w:val="21"/>
        </w:rPr>
      </w:pPr>
      <w:r w:rsidRPr="008C1C66">
        <w:rPr>
          <w:rFonts w:ascii="Consolas" w:eastAsia="Times New Roman" w:hAnsi="Consolas" w:cs="Times New Roman"/>
          <w:color w:val="569CD6"/>
          <w:sz w:val="21"/>
          <w:szCs w:val="21"/>
        </w:rPr>
        <w:t>let</w:t>
      </w:r>
      <w:r w:rsidRPr="008C1C66">
        <w:rPr>
          <w:rFonts w:ascii="Consolas" w:eastAsia="Times New Roman" w:hAnsi="Consolas" w:cs="Times New Roman"/>
          <w:color w:val="D4D4D4"/>
          <w:sz w:val="21"/>
          <w:szCs w:val="21"/>
        </w:rPr>
        <w:t xml:space="preserve"> </w:t>
      </w:r>
      <w:proofErr w:type="spellStart"/>
      <w:r w:rsidRPr="008C1C66">
        <w:rPr>
          <w:rFonts w:ascii="Consolas" w:eastAsia="Times New Roman" w:hAnsi="Consolas" w:cs="Times New Roman"/>
          <w:color w:val="9CDCFE"/>
          <w:sz w:val="21"/>
          <w:szCs w:val="21"/>
        </w:rPr>
        <w:t>selectedColors</w:t>
      </w:r>
      <w:proofErr w:type="spellEnd"/>
      <w:r w:rsidRPr="008C1C66">
        <w:rPr>
          <w:rFonts w:ascii="Consolas" w:eastAsia="Times New Roman" w:hAnsi="Consolas" w:cs="Times New Roman"/>
          <w:color w:val="D4D4D4"/>
          <w:sz w:val="21"/>
          <w:szCs w:val="21"/>
        </w:rPr>
        <w:t xml:space="preserve"> = [</w:t>
      </w:r>
      <w:r w:rsidRPr="008C1C66">
        <w:rPr>
          <w:rFonts w:ascii="Consolas" w:eastAsia="Times New Roman" w:hAnsi="Consolas" w:cs="Times New Roman"/>
          <w:color w:val="CE9178"/>
          <w:sz w:val="21"/>
          <w:szCs w:val="21"/>
        </w:rPr>
        <w:t>'red'</w:t>
      </w:r>
      <w:r w:rsidRPr="008C1C66">
        <w:rPr>
          <w:rFonts w:ascii="Consolas" w:eastAsia="Times New Roman" w:hAnsi="Consolas" w:cs="Times New Roman"/>
          <w:color w:val="D4D4D4"/>
          <w:sz w:val="21"/>
          <w:szCs w:val="21"/>
        </w:rPr>
        <w:t xml:space="preserve">, </w:t>
      </w:r>
      <w:r w:rsidRPr="008C1C66">
        <w:rPr>
          <w:rFonts w:ascii="Consolas" w:eastAsia="Times New Roman" w:hAnsi="Consolas" w:cs="Times New Roman"/>
          <w:color w:val="CE9178"/>
          <w:sz w:val="21"/>
          <w:szCs w:val="21"/>
        </w:rPr>
        <w:t>'blue'</w:t>
      </w:r>
      <w:r w:rsidRPr="008C1C66">
        <w:rPr>
          <w:rFonts w:ascii="Consolas" w:eastAsia="Times New Roman" w:hAnsi="Consolas" w:cs="Times New Roman"/>
          <w:color w:val="D4D4D4"/>
          <w:sz w:val="21"/>
          <w:szCs w:val="21"/>
        </w:rPr>
        <w:t>];</w:t>
      </w:r>
    </w:p>
    <w:p w14:paraId="469125B1" w14:textId="77777777" w:rsidR="00E65791" w:rsidRPr="008C1C66"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8C1C66">
        <w:rPr>
          <w:rFonts w:ascii="Consolas" w:eastAsia="Times New Roman" w:hAnsi="Consolas" w:cs="Times New Roman"/>
          <w:color w:val="9CDCFE"/>
          <w:sz w:val="21"/>
          <w:szCs w:val="21"/>
        </w:rPr>
        <w:t>selectedColors</w:t>
      </w:r>
      <w:proofErr w:type="spellEnd"/>
      <w:r w:rsidRPr="008C1C66">
        <w:rPr>
          <w:rFonts w:ascii="Consolas" w:eastAsia="Times New Roman" w:hAnsi="Consolas" w:cs="Times New Roman"/>
          <w:color w:val="D4D4D4"/>
          <w:sz w:val="21"/>
          <w:szCs w:val="21"/>
        </w:rPr>
        <w:t>[</w:t>
      </w:r>
      <w:proofErr w:type="gramEnd"/>
      <w:r w:rsidRPr="008C1C66">
        <w:rPr>
          <w:rFonts w:ascii="Consolas" w:eastAsia="Times New Roman" w:hAnsi="Consolas" w:cs="Times New Roman"/>
          <w:color w:val="B5CEA8"/>
          <w:sz w:val="21"/>
          <w:szCs w:val="21"/>
        </w:rPr>
        <w:t>2</w:t>
      </w:r>
      <w:r w:rsidRPr="008C1C66">
        <w:rPr>
          <w:rFonts w:ascii="Consolas" w:eastAsia="Times New Roman" w:hAnsi="Consolas" w:cs="Times New Roman"/>
          <w:color w:val="D4D4D4"/>
          <w:sz w:val="21"/>
          <w:szCs w:val="21"/>
        </w:rPr>
        <w:t xml:space="preserve">] = </w:t>
      </w:r>
      <w:r w:rsidRPr="008C1C66">
        <w:rPr>
          <w:rFonts w:ascii="Consolas" w:eastAsia="Times New Roman" w:hAnsi="Consolas" w:cs="Times New Roman"/>
          <w:color w:val="CE9178"/>
          <w:sz w:val="21"/>
          <w:szCs w:val="21"/>
        </w:rPr>
        <w:t>'green'</w:t>
      </w:r>
      <w:r w:rsidRPr="008C1C66">
        <w:rPr>
          <w:rFonts w:ascii="Consolas" w:eastAsia="Times New Roman" w:hAnsi="Consolas" w:cs="Times New Roman"/>
          <w:color w:val="D4D4D4"/>
          <w:sz w:val="21"/>
          <w:szCs w:val="21"/>
        </w:rPr>
        <w:t>;</w:t>
      </w:r>
    </w:p>
    <w:p w14:paraId="495FE3CC" w14:textId="77777777" w:rsidR="00E65791" w:rsidRPr="008C1C66" w:rsidRDefault="00E65791" w:rsidP="00E65791">
      <w:pPr>
        <w:shd w:val="clear" w:color="auto" w:fill="1E1E1E"/>
        <w:spacing w:after="0" w:line="285" w:lineRule="atLeast"/>
        <w:rPr>
          <w:rFonts w:ascii="Consolas" w:eastAsia="Times New Roman" w:hAnsi="Consolas" w:cs="Times New Roman"/>
          <w:color w:val="D4D4D4"/>
          <w:sz w:val="21"/>
          <w:szCs w:val="21"/>
        </w:rPr>
      </w:pPr>
      <w:r w:rsidRPr="008C1C66">
        <w:rPr>
          <w:rFonts w:ascii="Consolas" w:eastAsia="Times New Roman" w:hAnsi="Consolas" w:cs="Times New Roman"/>
          <w:color w:val="9CDCFE"/>
          <w:sz w:val="21"/>
          <w:szCs w:val="21"/>
        </w:rPr>
        <w:t>console</w:t>
      </w:r>
      <w:r w:rsidRPr="008C1C66">
        <w:rPr>
          <w:rFonts w:ascii="Consolas" w:eastAsia="Times New Roman" w:hAnsi="Consolas" w:cs="Times New Roman"/>
          <w:color w:val="D4D4D4"/>
          <w:sz w:val="21"/>
          <w:szCs w:val="21"/>
        </w:rPr>
        <w:t>.</w:t>
      </w:r>
      <w:r w:rsidRPr="008C1C66">
        <w:rPr>
          <w:rFonts w:ascii="Consolas" w:eastAsia="Times New Roman" w:hAnsi="Consolas" w:cs="Times New Roman"/>
          <w:color w:val="DCDCAA"/>
          <w:sz w:val="21"/>
          <w:szCs w:val="21"/>
        </w:rPr>
        <w:t>log</w:t>
      </w:r>
      <w:r w:rsidRPr="008C1C66">
        <w:rPr>
          <w:rFonts w:ascii="Consolas" w:eastAsia="Times New Roman" w:hAnsi="Consolas" w:cs="Times New Roman"/>
          <w:color w:val="D4D4D4"/>
          <w:sz w:val="21"/>
          <w:szCs w:val="21"/>
        </w:rPr>
        <w:t>(</w:t>
      </w:r>
      <w:proofErr w:type="spellStart"/>
      <w:r w:rsidRPr="008C1C66">
        <w:rPr>
          <w:rFonts w:ascii="Consolas" w:eastAsia="Times New Roman" w:hAnsi="Consolas" w:cs="Times New Roman"/>
          <w:color w:val="9CDCFE"/>
          <w:sz w:val="21"/>
          <w:szCs w:val="21"/>
        </w:rPr>
        <w:t>selectedColors</w:t>
      </w:r>
      <w:proofErr w:type="spellEnd"/>
      <w:r w:rsidRPr="008C1C66">
        <w:rPr>
          <w:rFonts w:ascii="Consolas" w:eastAsia="Times New Roman" w:hAnsi="Consolas" w:cs="Times New Roman"/>
          <w:color w:val="D4D4D4"/>
          <w:sz w:val="21"/>
          <w:szCs w:val="21"/>
        </w:rPr>
        <w:t>)</w:t>
      </w:r>
    </w:p>
    <w:p w14:paraId="7EB2E38B" w14:textId="77777777" w:rsidR="00E65791" w:rsidRDefault="00E65791" w:rsidP="00E65791">
      <w:pPr>
        <w:pStyle w:val="NoSpacing"/>
      </w:pPr>
    </w:p>
    <w:p w14:paraId="2FD054EA" w14:textId="77777777" w:rsidR="00E65791" w:rsidRDefault="00E65791" w:rsidP="00E65791">
      <w:pPr>
        <w:pStyle w:val="NoSpacing"/>
      </w:pPr>
    </w:p>
    <w:p w14:paraId="665673F1" w14:textId="77777777" w:rsidR="00E65791" w:rsidRDefault="00E65791" w:rsidP="00E65791">
      <w:pPr>
        <w:pStyle w:val="NoSpacing"/>
      </w:pPr>
      <w:r>
        <w:rPr>
          <w:noProof/>
        </w:rPr>
        <w:drawing>
          <wp:inline distT="0" distB="0" distL="0" distR="0" wp14:anchorId="7921E1B3" wp14:editId="23DC8212">
            <wp:extent cx="3130548" cy="844061"/>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139999" cy="846609"/>
                    </a:xfrm>
                    <a:prstGeom prst="rect">
                      <a:avLst/>
                    </a:prstGeom>
                  </pic:spPr>
                </pic:pic>
              </a:graphicData>
            </a:graphic>
          </wp:inline>
        </w:drawing>
      </w:r>
    </w:p>
    <w:p w14:paraId="1DAAC3B6" w14:textId="77777777" w:rsidR="00E65791" w:rsidRDefault="00E65791" w:rsidP="00E65791">
      <w:pPr>
        <w:pStyle w:val="NoSpacing"/>
      </w:pPr>
    </w:p>
    <w:p w14:paraId="3B22EAD2" w14:textId="77777777" w:rsidR="00E65791" w:rsidRDefault="00E65791" w:rsidP="00E65791">
      <w:pPr>
        <w:pStyle w:val="NoSpacing"/>
      </w:pPr>
      <w:r>
        <w:t>Now we have an array with three elements.  Thus, the length is dynamic.  It is changeable.  Also, the type of objects in this array is also dynamic.  Most programming languages do not support mixing different types of objects in the same array.</w:t>
      </w:r>
    </w:p>
    <w:p w14:paraId="45973BA0" w14:textId="77777777" w:rsidR="00E65791" w:rsidRDefault="00E65791" w:rsidP="00E65791">
      <w:pPr>
        <w:pStyle w:val="NoSpacing"/>
      </w:pPr>
    </w:p>
    <w:p w14:paraId="55D751F3" w14:textId="77777777" w:rsidR="00E65791" w:rsidRDefault="00E65791" w:rsidP="00E65791">
      <w:pPr>
        <w:pStyle w:val="NoSpacing"/>
      </w:pPr>
      <w:r>
        <w:t xml:space="preserve">Here, we will change one of the elements in the array from a </w:t>
      </w:r>
      <w:proofErr w:type="spellStart"/>
      <w:r>
        <w:t>colour</w:t>
      </w:r>
      <w:proofErr w:type="spellEnd"/>
      <w:r>
        <w:t xml:space="preserve"> to a number.</w:t>
      </w:r>
    </w:p>
    <w:p w14:paraId="406FB58A" w14:textId="77777777" w:rsidR="00E65791" w:rsidRPr="000A463C" w:rsidRDefault="00E65791" w:rsidP="00E65791">
      <w:pPr>
        <w:shd w:val="clear" w:color="auto" w:fill="1E1E1E"/>
        <w:spacing w:after="0" w:line="285" w:lineRule="atLeast"/>
        <w:rPr>
          <w:rFonts w:ascii="Consolas" w:eastAsia="Times New Roman" w:hAnsi="Consolas" w:cs="Times New Roman"/>
          <w:color w:val="D4D4D4"/>
          <w:sz w:val="21"/>
          <w:szCs w:val="21"/>
        </w:rPr>
      </w:pPr>
      <w:r w:rsidRPr="000A463C">
        <w:rPr>
          <w:rFonts w:ascii="Consolas" w:eastAsia="Times New Roman" w:hAnsi="Consolas" w:cs="Times New Roman"/>
          <w:color w:val="569CD6"/>
          <w:sz w:val="21"/>
          <w:szCs w:val="21"/>
        </w:rPr>
        <w:t>let</w:t>
      </w:r>
      <w:r w:rsidRPr="000A463C">
        <w:rPr>
          <w:rFonts w:ascii="Consolas" w:eastAsia="Times New Roman" w:hAnsi="Consolas" w:cs="Times New Roman"/>
          <w:color w:val="D4D4D4"/>
          <w:sz w:val="21"/>
          <w:szCs w:val="21"/>
        </w:rPr>
        <w:t xml:space="preserve"> </w:t>
      </w:r>
      <w:proofErr w:type="spellStart"/>
      <w:r w:rsidRPr="000A463C">
        <w:rPr>
          <w:rFonts w:ascii="Consolas" w:eastAsia="Times New Roman" w:hAnsi="Consolas" w:cs="Times New Roman"/>
          <w:color w:val="9CDCFE"/>
          <w:sz w:val="21"/>
          <w:szCs w:val="21"/>
        </w:rPr>
        <w:t>selectedColors</w:t>
      </w:r>
      <w:proofErr w:type="spellEnd"/>
      <w:r w:rsidRPr="000A463C">
        <w:rPr>
          <w:rFonts w:ascii="Consolas" w:eastAsia="Times New Roman" w:hAnsi="Consolas" w:cs="Times New Roman"/>
          <w:color w:val="D4D4D4"/>
          <w:sz w:val="21"/>
          <w:szCs w:val="21"/>
        </w:rPr>
        <w:t xml:space="preserve"> = [</w:t>
      </w:r>
      <w:r w:rsidRPr="000A463C">
        <w:rPr>
          <w:rFonts w:ascii="Consolas" w:eastAsia="Times New Roman" w:hAnsi="Consolas" w:cs="Times New Roman"/>
          <w:color w:val="CE9178"/>
          <w:sz w:val="21"/>
          <w:szCs w:val="21"/>
        </w:rPr>
        <w:t>'red'</w:t>
      </w:r>
      <w:r w:rsidRPr="000A463C">
        <w:rPr>
          <w:rFonts w:ascii="Consolas" w:eastAsia="Times New Roman" w:hAnsi="Consolas" w:cs="Times New Roman"/>
          <w:color w:val="D4D4D4"/>
          <w:sz w:val="21"/>
          <w:szCs w:val="21"/>
        </w:rPr>
        <w:t xml:space="preserve">, </w:t>
      </w:r>
      <w:r w:rsidRPr="000A463C">
        <w:rPr>
          <w:rFonts w:ascii="Consolas" w:eastAsia="Times New Roman" w:hAnsi="Consolas" w:cs="Times New Roman"/>
          <w:color w:val="CE9178"/>
          <w:sz w:val="21"/>
          <w:szCs w:val="21"/>
        </w:rPr>
        <w:t>'blue'</w:t>
      </w:r>
      <w:r w:rsidRPr="000A463C">
        <w:rPr>
          <w:rFonts w:ascii="Consolas" w:eastAsia="Times New Roman" w:hAnsi="Consolas" w:cs="Times New Roman"/>
          <w:color w:val="D4D4D4"/>
          <w:sz w:val="21"/>
          <w:szCs w:val="21"/>
        </w:rPr>
        <w:t>];</w:t>
      </w:r>
    </w:p>
    <w:p w14:paraId="189435F1" w14:textId="77777777" w:rsidR="00E65791" w:rsidRPr="000A463C"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0A463C">
        <w:rPr>
          <w:rFonts w:ascii="Consolas" w:eastAsia="Times New Roman" w:hAnsi="Consolas" w:cs="Times New Roman"/>
          <w:color w:val="9CDCFE"/>
          <w:sz w:val="21"/>
          <w:szCs w:val="21"/>
        </w:rPr>
        <w:t>selectedColors</w:t>
      </w:r>
      <w:proofErr w:type="spellEnd"/>
      <w:r w:rsidRPr="000A463C">
        <w:rPr>
          <w:rFonts w:ascii="Consolas" w:eastAsia="Times New Roman" w:hAnsi="Consolas" w:cs="Times New Roman"/>
          <w:color w:val="D4D4D4"/>
          <w:sz w:val="21"/>
          <w:szCs w:val="21"/>
        </w:rPr>
        <w:t>[</w:t>
      </w:r>
      <w:proofErr w:type="gramEnd"/>
      <w:r w:rsidRPr="000A463C">
        <w:rPr>
          <w:rFonts w:ascii="Consolas" w:eastAsia="Times New Roman" w:hAnsi="Consolas" w:cs="Times New Roman"/>
          <w:color w:val="B5CEA8"/>
          <w:sz w:val="21"/>
          <w:szCs w:val="21"/>
        </w:rPr>
        <w:t>2</w:t>
      </w:r>
      <w:r w:rsidRPr="000A463C">
        <w:rPr>
          <w:rFonts w:ascii="Consolas" w:eastAsia="Times New Roman" w:hAnsi="Consolas" w:cs="Times New Roman"/>
          <w:color w:val="D4D4D4"/>
          <w:sz w:val="21"/>
          <w:szCs w:val="21"/>
        </w:rPr>
        <w:t xml:space="preserve">] = </w:t>
      </w:r>
      <w:r w:rsidRPr="000A463C">
        <w:rPr>
          <w:rFonts w:ascii="Consolas" w:eastAsia="Times New Roman" w:hAnsi="Consolas" w:cs="Times New Roman"/>
          <w:color w:val="CE9178"/>
          <w:sz w:val="21"/>
          <w:szCs w:val="21"/>
        </w:rPr>
        <w:t>1</w:t>
      </w:r>
      <w:r w:rsidRPr="000A463C">
        <w:rPr>
          <w:rFonts w:ascii="Consolas" w:eastAsia="Times New Roman" w:hAnsi="Consolas" w:cs="Times New Roman"/>
          <w:color w:val="D4D4D4"/>
          <w:sz w:val="21"/>
          <w:szCs w:val="21"/>
        </w:rPr>
        <w:t>;</w:t>
      </w:r>
    </w:p>
    <w:p w14:paraId="08E62AFB" w14:textId="77777777" w:rsidR="00E65791" w:rsidRPr="000A463C" w:rsidRDefault="00E65791" w:rsidP="00E65791">
      <w:pPr>
        <w:shd w:val="clear" w:color="auto" w:fill="1E1E1E"/>
        <w:spacing w:after="0" w:line="285" w:lineRule="atLeast"/>
        <w:rPr>
          <w:rFonts w:ascii="Consolas" w:eastAsia="Times New Roman" w:hAnsi="Consolas" w:cs="Times New Roman"/>
          <w:color w:val="D4D4D4"/>
          <w:sz w:val="21"/>
          <w:szCs w:val="21"/>
        </w:rPr>
      </w:pPr>
      <w:r w:rsidRPr="000A463C">
        <w:rPr>
          <w:rFonts w:ascii="Consolas" w:eastAsia="Times New Roman" w:hAnsi="Consolas" w:cs="Times New Roman"/>
          <w:color w:val="9CDCFE"/>
          <w:sz w:val="21"/>
          <w:szCs w:val="21"/>
        </w:rPr>
        <w:lastRenderedPageBreak/>
        <w:t>console</w:t>
      </w:r>
      <w:r w:rsidRPr="000A463C">
        <w:rPr>
          <w:rFonts w:ascii="Consolas" w:eastAsia="Times New Roman" w:hAnsi="Consolas" w:cs="Times New Roman"/>
          <w:color w:val="D4D4D4"/>
          <w:sz w:val="21"/>
          <w:szCs w:val="21"/>
        </w:rPr>
        <w:t>.</w:t>
      </w:r>
      <w:r w:rsidRPr="000A463C">
        <w:rPr>
          <w:rFonts w:ascii="Consolas" w:eastAsia="Times New Roman" w:hAnsi="Consolas" w:cs="Times New Roman"/>
          <w:color w:val="DCDCAA"/>
          <w:sz w:val="21"/>
          <w:szCs w:val="21"/>
        </w:rPr>
        <w:t>log</w:t>
      </w:r>
      <w:r w:rsidRPr="000A463C">
        <w:rPr>
          <w:rFonts w:ascii="Consolas" w:eastAsia="Times New Roman" w:hAnsi="Consolas" w:cs="Times New Roman"/>
          <w:color w:val="D4D4D4"/>
          <w:sz w:val="21"/>
          <w:szCs w:val="21"/>
        </w:rPr>
        <w:t>(</w:t>
      </w:r>
      <w:proofErr w:type="spellStart"/>
      <w:r w:rsidRPr="000A463C">
        <w:rPr>
          <w:rFonts w:ascii="Consolas" w:eastAsia="Times New Roman" w:hAnsi="Consolas" w:cs="Times New Roman"/>
          <w:color w:val="9CDCFE"/>
          <w:sz w:val="21"/>
          <w:szCs w:val="21"/>
        </w:rPr>
        <w:t>selectedColors</w:t>
      </w:r>
      <w:proofErr w:type="spellEnd"/>
      <w:r w:rsidRPr="000A463C">
        <w:rPr>
          <w:rFonts w:ascii="Consolas" w:eastAsia="Times New Roman" w:hAnsi="Consolas" w:cs="Times New Roman"/>
          <w:color w:val="D4D4D4"/>
          <w:sz w:val="21"/>
          <w:szCs w:val="21"/>
        </w:rPr>
        <w:t>)</w:t>
      </w:r>
    </w:p>
    <w:p w14:paraId="010B9D27" w14:textId="77777777" w:rsidR="00E65791" w:rsidRDefault="00E65791" w:rsidP="00E65791">
      <w:pPr>
        <w:pStyle w:val="NoSpacing"/>
      </w:pPr>
    </w:p>
    <w:p w14:paraId="35989CF6" w14:textId="77777777" w:rsidR="00E65791" w:rsidRDefault="00E65791" w:rsidP="00E65791">
      <w:pPr>
        <w:pStyle w:val="NoSpacing"/>
      </w:pPr>
      <w:r>
        <w:rPr>
          <w:noProof/>
        </w:rPr>
        <w:drawing>
          <wp:inline distT="0" distB="0" distL="0" distR="0" wp14:anchorId="5D76B1B2" wp14:editId="2D8BEC9B">
            <wp:extent cx="3382693" cy="1006381"/>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405716" cy="1013231"/>
                    </a:xfrm>
                    <a:prstGeom prst="rect">
                      <a:avLst/>
                    </a:prstGeom>
                  </pic:spPr>
                </pic:pic>
              </a:graphicData>
            </a:graphic>
          </wp:inline>
        </w:drawing>
      </w:r>
    </w:p>
    <w:p w14:paraId="3ACA6143" w14:textId="77777777" w:rsidR="00E65791" w:rsidRDefault="00E65791" w:rsidP="00E65791">
      <w:pPr>
        <w:pStyle w:val="NoSpacing"/>
      </w:pPr>
    </w:p>
    <w:p w14:paraId="010208C2" w14:textId="77777777" w:rsidR="00E65791" w:rsidRDefault="00E65791" w:rsidP="00E65791">
      <w:pPr>
        <w:pStyle w:val="NoSpacing"/>
      </w:pPr>
      <w:r>
        <w:t xml:space="preserve"> Now we have two strings, and a number.</w:t>
      </w:r>
    </w:p>
    <w:p w14:paraId="46169D8B" w14:textId="77777777" w:rsidR="00E65791" w:rsidRDefault="00E65791" w:rsidP="00E65791">
      <w:pPr>
        <w:pStyle w:val="NoSpacing"/>
      </w:pPr>
    </w:p>
    <w:p w14:paraId="6CA6B7A2" w14:textId="77777777" w:rsidR="00E65791" w:rsidRDefault="00E65791" w:rsidP="00E65791">
      <w:pPr>
        <w:pStyle w:val="NoSpacing"/>
      </w:pPr>
      <w:r>
        <w:t>So, the element type in the array as well as the size of the array is dynamic.</w:t>
      </w:r>
    </w:p>
    <w:p w14:paraId="52DFBADC" w14:textId="77777777" w:rsidR="00E65791" w:rsidRDefault="00E65791" w:rsidP="00E65791">
      <w:pPr>
        <w:pStyle w:val="NoSpacing"/>
      </w:pPr>
    </w:p>
    <w:p w14:paraId="6C10713F" w14:textId="77777777" w:rsidR="00E65791" w:rsidRDefault="00E65791" w:rsidP="00E65791">
      <w:pPr>
        <w:pStyle w:val="NoSpacing"/>
      </w:pPr>
      <w:r>
        <w:t>Technically an array is an object.  Just like the personal object we previously defined, the array has a bunch of key value pairs or Properties that we can access using the dot notation.</w:t>
      </w:r>
    </w:p>
    <w:p w14:paraId="4DD56A3C" w14:textId="77777777" w:rsidR="00E65791" w:rsidRDefault="00E65791" w:rsidP="00E65791">
      <w:pPr>
        <w:pStyle w:val="NoSpacing"/>
      </w:pPr>
    </w:p>
    <w:p w14:paraId="0F594C74" w14:textId="77777777" w:rsidR="00E65791" w:rsidRDefault="00E65791" w:rsidP="00E65791">
      <w:pPr>
        <w:pStyle w:val="NoSpacing"/>
      </w:pPr>
    </w:p>
    <w:p w14:paraId="6FD6AAA5" w14:textId="77777777" w:rsidR="00E65791" w:rsidRDefault="00E65791" w:rsidP="00E65791">
      <w:pPr>
        <w:pStyle w:val="NoSpacing"/>
      </w:pPr>
      <w:r>
        <w:t xml:space="preserve">If we examined the already in the console with the </w:t>
      </w:r>
      <w:proofErr w:type="spellStart"/>
      <w:r>
        <w:t>typeof</w:t>
      </w:r>
      <w:proofErr w:type="spellEnd"/>
      <w:r>
        <w:t xml:space="preserve"> function, this is our output:</w:t>
      </w:r>
    </w:p>
    <w:p w14:paraId="195D781A" w14:textId="77777777" w:rsidR="00E65791" w:rsidRPr="003D0845" w:rsidRDefault="00E65791" w:rsidP="00E65791">
      <w:pPr>
        <w:pStyle w:val="NoSpacing"/>
        <w:rPr>
          <w:i/>
          <w:iCs/>
        </w:rPr>
      </w:pPr>
    </w:p>
    <w:p w14:paraId="31D5302C" w14:textId="77777777" w:rsidR="00E65791" w:rsidRPr="003D0845" w:rsidRDefault="00E65791" w:rsidP="00E65791">
      <w:pPr>
        <w:pStyle w:val="NoSpacing"/>
        <w:rPr>
          <w:i/>
          <w:iCs/>
        </w:rPr>
      </w:pPr>
      <w:proofErr w:type="spellStart"/>
      <w:r w:rsidRPr="003D0845">
        <w:rPr>
          <w:i/>
          <w:iCs/>
        </w:rPr>
        <w:t>typeof</w:t>
      </w:r>
      <w:proofErr w:type="spellEnd"/>
      <w:r w:rsidRPr="003D0845">
        <w:rPr>
          <w:i/>
          <w:iCs/>
        </w:rPr>
        <w:t xml:space="preserve"> </w:t>
      </w:r>
      <w:proofErr w:type="spellStart"/>
      <w:r w:rsidRPr="003D0845">
        <w:rPr>
          <w:i/>
          <w:iCs/>
        </w:rPr>
        <w:t>selectedColors</w:t>
      </w:r>
      <w:proofErr w:type="spellEnd"/>
    </w:p>
    <w:p w14:paraId="5AA5E0B3" w14:textId="77777777" w:rsidR="00E65791" w:rsidRDefault="00E65791" w:rsidP="00E65791">
      <w:pPr>
        <w:pStyle w:val="NoSpacing"/>
        <w:rPr>
          <w:i/>
          <w:iCs/>
        </w:rPr>
      </w:pPr>
      <w:r w:rsidRPr="003D0845">
        <w:rPr>
          <w:i/>
          <w:iCs/>
        </w:rPr>
        <w:t>‘object’</w:t>
      </w:r>
    </w:p>
    <w:p w14:paraId="28AA0F44" w14:textId="77777777" w:rsidR="00E65791" w:rsidRDefault="00E65791" w:rsidP="00E65791">
      <w:pPr>
        <w:pStyle w:val="NoSpacing"/>
      </w:pPr>
    </w:p>
    <w:p w14:paraId="1F186E2F" w14:textId="77777777" w:rsidR="00E65791" w:rsidRDefault="00E65791" w:rsidP="00E65791">
      <w:pPr>
        <w:pStyle w:val="NoSpacing"/>
      </w:pPr>
      <w:r>
        <w:t>Note, that this array is indeed an object.</w:t>
      </w:r>
    </w:p>
    <w:p w14:paraId="0747C9AF" w14:textId="77777777" w:rsidR="00E65791" w:rsidRDefault="00E65791" w:rsidP="00E65791">
      <w:pPr>
        <w:pStyle w:val="NoSpacing"/>
      </w:pPr>
    </w:p>
    <w:p w14:paraId="6810F26C" w14:textId="77777777" w:rsidR="00E65791" w:rsidRDefault="00E65791" w:rsidP="00E65791">
      <w:pPr>
        <w:pStyle w:val="NoSpacing"/>
      </w:pPr>
    </w:p>
    <w:p w14:paraId="6D310DBF" w14:textId="77777777" w:rsidR="00E65791" w:rsidRDefault="00E65791" w:rsidP="00E65791">
      <w:pPr>
        <w:pStyle w:val="NoSpacing"/>
      </w:pPr>
    </w:p>
    <w:p w14:paraId="0DE9438A" w14:textId="77777777" w:rsidR="00E65791" w:rsidRDefault="00E65791" w:rsidP="00E65791">
      <w:pPr>
        <w:pStyle w:val="NoSpacing"/>
      </w:pPr>
      <w:r>
        <w:t xml:space="preserve">In VS code, we can examine the properties of this array/object using the dot notation.  </w:t>
      </w:r>
      <w:proofErr w:type="spellStart"/>
      <w:r>
        <w:t>VSCode</w:t>
      </w:r>
      <w:proofErr w:type="spellEnd"/>
      <w:r>
        <w:t xml:space="preserve"> displays a number of properties to choose from for an array in JavaScript.  </w:t>
      </w:r>
    </w:p>
    <w:p w14:paraId="48D0AF04" w14:textId="77777777" w:rsidR="00E65791" w:rsidRDefault="00E65791" w:rsidP="00E65791">
      <w:pPr>
        <w:pStyle w:val="NoSpacing"/>
      </w:pPr>
    </w:p>
    <w:p w14:paraId="08D71AE7" w14:textId="77777777" w:rsidR="00E65791" w:rsidRDefault="00E65791" w:rsidP="00E65791">
      <w:pPr>
        <w:pStyle w:val="NoSpacing"/>
      </w:pPr>
      <w:r>
        <w:t xml:space="preserve">“Every time we declare an array using square brackets that array will automatically receive these properties.  That we did not explicitly define them…  they are simply magically inherited from somewhere else.” (We will learn about this later when we examine prototypes.)  </w:t>
      </w:r>
    </w:p>
    <w:p w14:paraId="3F2FB95B" w14:textId="77777777" w:rsidR="00E65791" w:rsidRDefault="00E65791" w:rsidP="00E65791">
      <w:pPr>
        <w:pStyle w:val="NoSpacing"/>
      </w:pPr>
      <w:r>
        <w:rPr>
          <w:noProof/>
        </w:rPr>
        <w:drawing>
          <wp:inline distT="0" distB="0" distL="0" distR="0" wp14:anchorId="6C00C235" wp14:editId="74276B87">
            <wp:extent cx="3424942" cy="3025516"/>
            <wp:effectExtent l="0" t="0" r="4445"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430758" cy="3030654"/>
                    </a:xfrm>
                    <a:prstGeom prst="rect">
                      <a:avLst/>
                    </a:prstGeom>
                  </pic:spPr>
                </pic:pic>
              </a:graphicData>
            </a:graphic>
          </wp:inline>
        </w:drawing>
      </w:r>
    </w:p>
    <w:p w14:paraId="24E69CB2" w14:textId="77777777" w:rsidR="00E65791" w:rsidRDefault="00E65791" w:rsidP="00E65791">
      <w:pPr>
        <w:pStyle w:val="NoSpacing"/>
      </w:pPr>
    </w:p>
    <w:p w14:paraId="3E161AD4" w14:textId="77777777" w:rsidR="00E65791" w:rsidRDefault="00E65791" w:rsidP="00E65791">
      <w:pPr>
        <w:pStyle w:val="NoSpacing"/>
      </w:pPr>
    </w:p>
    <w:p w14:paraId="710FF966" w14:textId="77777777" w:rsidR="00E65791" w:rsidRDefault="00E65791" w:rsidP="00E65791">
      <w:pPr>
        <w:pStyle w:val="NoSpacing"/>
      </w:pPr>
      <w:r>
        <w:t>Let’s examine the length property.</w:t>
      </w:r>
    </w:p>
    <w:p w14:paraId="0CDFBBB6" w14:textId="77777777" w:rsidR="00E65791" w:rsidRPr="00A266A4" w:rsidRDefault="00E65791" w:rsidP="00E65791">
      <w:pPr>
        <w:shd w:val="clear" w:color="auto" w:fill="1E1E1E"/>
        <w:spacing w:after="0" w:line="285" w:lineRule="atLeast"/>
        <w:rPr>
          <w:rFonts w:ascii="Consolas" w:eastAsia="Times New Roman" w:hAnsi="Consolas" w:cs="Times New Roman"/>
          <w:color w:val="D4D4D4"/>
          <w:sz w:val="21"/>
          <w:szCs w:val="21"/>
        </w:rPr>
      </w:pPr>
      <w:r w:rsidRPr="00A266A4">
        <w:rPr>
          <w:rFonts w:ascii="Consolas" w:eastAsia="Times New Roman" w:hAnsi="Consolas" w:cs="Times New Roman"/>
          <w:color w:val="569CD6"/>
          <w:sz w:val="21"/>
          <w:szCs w:val="21"/>
        </w:rPr>
        <w:t>let</w:t>
      </w:r>
      <w:r w:rsidRPr="00A266A4">
        <w:rPr>
          <w:rFonts w:ascii="Consolas" w:eastAsia="Times New Roman" w:hAnsi="Consolas" w:cs="Times New Roman"/>
          <w:color w:val="D4D4D4"/>
          <w:sz w:val="21"/>
          <w:szCs w:val="21"/>
        </w:rPr>
        <w:t xml:space="preserve"> </w:t>
      </w:r>
      <w:proofErr w:type="spellStart"/>
      <w:r w:rsidRPr="00A266A4">
        <w:rPr>
          <w:rFonts w:ascii="Consolas" w:eastAsia="Times New Roman" w:hAnsi="Consolas" w:cs="Times New Roman"/>
          <w:color w:val="9CDCFE"/>
          <w:sz w:val="21"/>
          <w:szCs w:val="21"/>
        </w:rPr>
        <w:t>selectedColors</w:t>
      </w:r>
      <w:proofErr w:type="spellEnd"/>
      <w:r w:rsidRPr="00A266A4">
        <w:rPr>
          <w:rFonts w:ascii="Consolas" w:eastAsia="Times New Roman" w:hAnsi="Consolas" w:cs="Times New Roman"/>
          <w:color w:val="D4D4D4"/>
          <w:sz w:val="21"/>
          <w:szCs w:val="21"/>
        </w:rPr>
        <w:t xml:space="preserve"> = [</w:t>
      </w:r>
      <w:r w:rsidRPr="00A266A4">
        <w:rPr>
          <w:rFonts w:ascii="Consolas" w:eastAsia="Times New Roman" w:hAnsi="Consolas" w:cs="Times New Roman"/>
          <w:color w:val="CE9178"/>
          <w:sz w:val="21"/>
          <w:szCs w:val="21"/>
        </w:rPr>
        <w:t>'red'</w:t>
      </w:r>
      <w:r w:rsidRPr="00A266A4">
        <w:rPr>
          <w:rFonts w:ascii="Consolas" w:eastAsia="Times New Roman" w:hAnsi="Consolas" w:cs="Times New Roman"/>
          <w:color w:val="D4D4D4"/>
          <w:sz w:val="21"/>
          <w:szCs w:val="21"/>
        </w:rPr>
        <w:t xml:space="preserve">, </w:t>
      </w:r>
      <w:r w:rsidRPr="00A266A4">
        <w:rPr>
          <w:rFonts w:ascii="Consolas" w:eastAsia="Times New Roman" w:hAnsi="Consolas" w:cs="Times New Roman"/>
          <w:color w:val="CE9178"/>
          <w:sz w:val="21"/>
          <w:szCs w:val="21"/>
        </w:rPr>
        <w:t>'blue'</w:t>
      </w:r>
      <w:r w:rsidRPr="00A266A4">
        <w:rPr>
          <w:rFonts w:ascii="Consolas" w:eastAsia="Times New Roman" w:hAnsi="Consolas" w:cs="Times New Roman"/>
          <w:color w:val="D4D4D4"/>
          <w:sz w:val="21"/>
          <w:szCs w:val="21"/>
        </w:rPr>
        <w:t>];</w:t>
      </w:r>
    </w:p>
    <w:p w14:paraId="7E31001E" w14:textId="77777777" w:rsidR="00E65791" w:rsidRPr="00A266A4"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A266A4">
        <w:rPr>
          <w:rFonts w:ascii="Consolas" w:eastAsia="Times New Roman" w:hAnsi="Consolas" w:cs="Times New Roman"/>
          <w:color w:val="9CDCFE"/>
          <w:sz w:val="21"/>
          <w:szCs w:val="21"/>
        </w:rPr>
        <w:t>selectedColors</w:t>
      </w:r>
      <w:proofErr w:type="spellEnd"/>
      <w:r w:rsidRPr="00A266A4">
        <w:rPr>
          <w:rFonts w:ascii="Consolas" w:eastAsia="Times New Roman" w:hAnsi="Consolas" w:cs="Times New Roman"/>
          <w:color w:val="D4D4D4"/>
          <w:sz w:val="21"/>
          <w:szCs w:val="21"/>
        </w:rPr>
        <w:t>[</w:t>
      </w:r>
      <w:proofErr w:type="gramEnd"/>
      <w:r w:rsidRPr="00A266A4">
        <w:rPr>
          <w:rFonts w:ascii="Consolas" w:eastAsia="Times New Roman" w:hAnsi="Consolas" w:cs="Times New Roman"/>
          <w:color w:val="B5CEA8"/>
          <w:sz w:val="21"/>
          <w:szCs w:val="21"/>
        </w:rPr>
        <w:t>2</w:t>
      </w:r>
      <w:r w:rsidRPr="00A266A4">
        <w:rPr>
          <w:rFonts w:ascii="Consolas" w:eastAsia="Times New Roman" w:hAnsi="Consolas" w:cs="Times New Roman"/>
          <w:color w:val="D4D4D4"/>
          <w:sz w:val="21"/>
          <w:szCs w:val="21"/>
        </w:rPr>
        <w:t xml:space="preserve">] = </w:t>
      </w:r>
      <w:r w:rsidRPr="00A266A4">
        <w:rPr>
          <w:rFonts w:ascii="Consolas" w:eastAsia="Times New Roman" w:hAnsi="Consolas" w:cs="Times New Roman"/>
          <w:color w:val="CE9178"/>
          <w:sz w:val="21"/>
          <w:szCs w:val="21"/>
        </w:rPr>
        <w:t>'1'</w:t>
      </w:r>
      <w:r w:rsidRPr="00A266A4">
        <w:rPr>
          <w:rFonts w:ascii="Consolas" w:eastAsia="Times New Roman" w:hAnsi="Consolas" w:cs="Times New Roman"/>
          <w:color w:val="D4D4D4"/>
          <w:sz w:val="21"/>
          <w:szCs w:val="21"/>
        </w:rPr>
        <w:t>;</w:t>
      </w:r>
    </w:p>
    <w:p w14:paraId="38DE7848" w14:textId="77777777" w:rsidR="00E65791" w:rsidRPr="00A266A4"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A266A4">
        <w:rPr>
          <w:rFonts w:ascii="Consolas" w:eastAsia="Times New Roman" w:hAnsi="Consolas" w:cs="Times New Roman"/>
          <w:color w:val="9CDCFE"/>
          <w:sz w:val="21"/>
          <w:szCs w:val="21"/>
        </w:rPr>
        <w:t>console</w:t>
      </w:r>
      <w:r w:rsidRPr="00A266A4">
        <w:rPr>
          <w:rFonts w:ascii="Consolas" w:eastAsia="Times New Roman" w:hAnsi="Consolas" w:cs="Times New Roman"/>
          <w:color w:val="D4D4D4"/>
          <w:sz w:val="21"/>
          <w:szCs w:val="21"/>
        </w:rPr>
        <w:t>.</w:t>
      </w:r>
      <w:r w:rsidRPr="00A266A4">
        <w:rPr>
          <w:rFonts w:ascii="Consolas" w:eastAsia="Times New Roman" w:hAnsi="Consolas" w:cs="Times New Roman"/>
          <w:color w:val="DCDCAA"/>
          <w:sz w:val="21"/>
          <w:szCs w:val="21"/>
        </w:rPr>
        <w:t>log</w:t>
      </w:r>
      <w:r w:rsidRPr="00A266A4">
        <w:rPr>
          <w:rFonts w:ascii="Consolas" w:eastAsia="Times New Roman" w:hAnsi="Consolas" w:cs="Times New Roman"/>
          <w:color w:val="D4D4D4"/>
          <w:sz w:val="21"/>
          <w:szCs w:val="21"/>
        </w:rPr>
        <w:t>(</w:t>
      </w:r>
      <w:proofErr w:type="spellStart"/>
      <w:proofErr w:type="gramEnd"/>
      <w:r w:rsidRPr="00A266A4">
        <w:rPr>
          <w:rFonts w:ascii="Consolas" w:eastAsia="Times New Roman" w:hAnsi="Consolas" w:cs="Times New Roman"/>
          <w:color w:val="9CDCFE"/>
          <w:sz w:val="21"/>
          <w:szCs w:val="21"/>
        </w:rPr>
        <w:t>selectedColors</w:t>
      </w:r>
      <w:r w:rsidRPr="00A266A4">
        <w:rPr>
          <w:rFonts w:ascii="Consolas" w:eastAsia="Times New Roman" w:hAnsi="Consolas" w:cs="Times New Roman"/>
          <w:color w:val="D4D4D4"/>
          <w:sz w:val="21"/>
          <w:szCs w:val="21"/>
        </w:rPr>
        <w:t>.</w:t>
      </w:r>
      <w:r w:rsidRPr="00A266A4">
        <w:rPr>
          <w:rFonts w:ascii="Consolas" w:eastAsia="Times New Roman" w:hAnsi="Consolas" w:cs="Times New Roman"/>
          <w:color w:val="9CDCFE"/>
          <w:sz w:val="21"/>
          <w:szCs w:val="21"/>
        </w:rPr>
        <w:t>length</w:t>
      </w:r>
      <w:proofErr w:type="spellEnd"/>
      <w:r w:rsidRPr="00A266A4">
        <w:rPr>
          <w:rFonts w:ascii="Consolas" w:eastAsia="Times New Roman" w:hAnsi="Consolas" w:cs="Times New Roman"/>
          <w:color w:val="D4D4D4"/>
          <w:sz w:val="21"/>
          <w:szCs w:val="21"/>
        </w:rPr>
        <w:t>);</w:t>
      </w:r>
    </w:p>
    <w:p w14:paraId="49B945E3" w14:textId="77777777" w:rsidR="00E65791" w:rsidRDefault="00E65791" w:rsidP="00E65791">
      <w:pPr>
        <w:pStyle w:val="NoSpacing"/>
      </w:pPr>
    </w:p>
    <w:p w14:paraId="63BAE63C" w14:textId="77777777" w:rsidR="00E65791" w:rsidRDefault="00E65791" w:rsidP="00E65791">
      <w:pPr>
        <w:pStyle w:val="NoSpacing"/>
      </w:pPr>
    </w:p>
    <w:p w14:paraId="141F84A9" w14:textId="77777777" w:rsidR="00E65791" w:rsidRDefault="00E65791" w:rsidP="00E65791">
      <w:pPr>
        <w:pStyle w:val="NoSpacing"/>
      </w:pPr>
      <w:r>
        <w:t>This property returns the number of items or elements in an array.  See below.</w:t>
      </w:r>
    </w:p>
    <w:p w14:paraId="1830FA59" w14:textId="77777777" w:rsidR="00E65791" w:rsidRDefault="00E65791" w:rsidP="00E65791">
      <w:pPr>
        <w:pStyle w:val="NoSpacing"/>
      </w:pPr>
    </w:p>
    <w:p w14:paraId="2A00EF97" w14:textId="77777777" w:rsidR="00E65791" w:rsidRDefault="00E65791" w:rsidP="00E65791">
      <w:pPr>
        <w:pStyle w:val="NoSpacing"/>
      </w:pPr>
      <w:r>
        <w:rPr>
          <w:noProof/>
        </w:rPr>
        <w:drawing>
          <wp:inline distT="0" distB="0" distL="0" distR="0" wp14:anchorId="2755190C" wp14:editId="06AEB6B5">
            <wp:extent cx="3510475" cy="930632"/>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530203" cy="935862"/>
                    </a:xfrm>
                    <a:prstGeom prst="rect">
                      <a:avLst/>
                    </a:prstGeom>
                  </pic:spPr>
                </pic:pic>
              </a:graphicData>
            </a:graphic>
          </wp:inline>
        </w:drawing>
      </w:r>
    </w:p>
    <w:p w14:paraId="00F443BC" w14:textId="77777777" w:rsidR="00E65791" w:rsidRDefault="00E65791" w:rsidP="00E65791">
      <w:pPr>
        <w:pStyle w:val="NoSpacing"/>
      </w:pPr>
    </w:p>
    <w:p w14:paraId="35D7288A" w14:textId="77777777" w:rsidR="00E65791" w:rsidRDefault="00E65791" w:rsidP="00E65791">
      <w:pPr>
        <w:pStyle w:val="NoSpacing"/>
      </w:pPr>
    </w:p>
    <w:p w14:paraId="1A3AF42D" w14:textId="77777777" w:rsidR="00E65791" w:rsidRDefault="00E65791" w:rsidP="00E65791">
      <w:pPr>
        <w:pStyle w:val="NoSpacing"/>
      </w:pPr>
      <w:r>
        <w:t>An array is a data structure that we used to represent a list of items.</w:t>
      </w:r>
    </w:p>
    <w:p w14:paraId="62B63092" w14:textId="77777777" w:rsidR="00E65791" w:rsidRDefault="00E65791" w:rsidP="00E65791">
      <w:pPr>
        <w:pStyle w:val="NoSpacing"/>
      </w:pPr>
    </w:p>
    <w:p w14:paraId="02724329" w14:textId="77777777" w:rsidR="00E65791" w:rsidRPr="00813A7C" w:rsidRDefault="00E65791" w:rsidP="00E65791">
      <w:pPr>
        <w:shd w:val="clear" w:color="auto" w:fill="1E1E1E"/>
        <w:spacing w:after="0" w:line="285" w:lineRule="atLeast"/>
        <w:rPr>
          <w:rFonts w:ascii="Consolas" w:eastAsia="Times New Roman" w:hAnsi="Consolas" w:cs="Times New Roman"/>
          <w:color w:val="D4D4D4"/>
          <w:sz w:val="21"/>
          <w:szCs w:val="21"/>
        </w:rPr>
      </w:pPr>
      <w:r w:rsidRPr="00813A7C">
        <w:rPr>
          <w:rFonts w:ascii="Consolas" w:eastAsia="Times New Roman" w:hAnsi="Consolas" w:cs="Times New Roman"/>
          <w:color w:val="6A9955"/>
          <w:sz w:val="21"/>
          <w:szCs w:val="21"/>
        </w:rPr>
        <w:t>/*</w:t>
      </w:r>
    </w:p>
    <w:p w14:paraId="74872181" w14:textId="77777777" w:rsidR="00E65791" w:rsidRPr="00813A7C" w:rsidRDefault="00E65791" w:rsidP="00E65791">
      <w:pPr>
        <w:shd w:val="clear" w:color="auto" w:fill="1E1E1E"/>
        <w:spacing w:after="0" w:line="285" w:lineRule="atLeast"/>
        <w:rPr>
          <w:rFonts w:ascii="Consolas" w:eastAsia="Times New Roman" w:hAnsi="Consolas" w:cs="Times New Roman"/>
          <w:color w:val="D4D4D4"/>
          <w:sz w:val="21"/>
          <w:szCs w:val="21"/>
        </w:rPr>
      </w:pPr>
      <w:r w:rsidRPr="00813A7C">
        <w:rPr>
          <w:rFonts w:ascii="Consolas" w:eastAsia="Times New Roman" w:hAnsi="Consolas" w:cs="Times New Roman"/>
          <w:color w:val="6A9955"/>
          <w:sz w:val="21"/>
          <w:szCs w:val="21"/>
        </w:rPr>
        <w:t>02 - Basics - 06 - Arrays</w:t>
      </w:r>
    </w:p>
    <w:p w14:paraId="7F1D591C" w14:textId="77777777" w:rsidR="00E65791" w:rsidRPr="00813A7C" w:rsidRDefault="00E65791" w:rsidP="00E65791">
      <w:pPr>
        <w:shd w:val="clear" w:color="auto" w:fill="1E1E1E"/>
        <w:spacing w:after="0" w:line="285" w:lineRule="atLeast"/>
        <w:rPr>
          <w:rFonts w:ascii="Consolas" w:eastAsia="Times New Roman" w:hAnsi="Consolas" w:cs="Times New Roman"/>
          <w:color w:val="D4D4D4"/>
          <w:sz w:val="21"/>
          <w:szCs w:val="21"/>
        </w:rPr>
      </w:pPr>
    </w:p>
    <w:p w14:paraId="23F072B2" w14:textId="77777777" w:rsidR="00E65791" w:rsidRPr="00813A7C" w:rsidRDefault="00E65791" w:rsidP="00E65791">
      <w:pPr>
        <w:shd w:val="clear" w:color="auto" w:fill="1E1E1E"/>
        <w:spacing w:after="0" w:line="285" w:lineRule="atLeast"/>
        <w:rPr>
          <w:rFonts w:ascii="Consolas" w:eastAsia="Times New Roman" w:hAnsi="Consolas" w:cs="Times New Roman"/>
          <w:color w:val="D4D4D4"/>
          <w:sz w:val="21"/>
          <w:szCs w:val="21"/>
        </w:rPr>
      </w:pPr>
      <w:r w:rsidRPr="00813A7C">
        <w:rPr>
          <w:rFonts w:ascii="Consolas" w:eastAsia="Times New Roman" w:hAnsi="Consolas" w:cs="Times New Roman"/>
          <w:color w:val="6A9955"/>
          <w:sz w:val="21"/>
          <w:szCs w:val="21"/>
        </w:rPr>
        <w:t xml:space="preserve">let </w:t>
      </w:r>
      <w:proofErr w:type="spellStart"/>
      <w:r w:rsidRPr="00813A7C">
        <w:rPr>
          <w:rFonts w:ascii="Consolas" w:eastAsia="Times New Roman" w:hAnsi="Consolas" w:cs="Times New Roman"/>
          <w:color w:val="6A9955"/>
          <w:sz w:val="21"/>
          <w:szCs w:val="21"/>
        </w:rPr>
        <w:t>selectedColor</w:t>
      </w:r>
      <w:proofErr w:type="spellEnd"/>
      <w:r w:rsidRPr="00813A7C">
        <w:rPr>
          <w:rFonts w:ascii="Consolas" w:eastAsia="Times New Roman" w:hAnsi="Consolas" w:cs="Times New Roman"/>
          <w:color w:val="6A9955"/>
          <w:sz w:val="21"/>
          <w:szCs w:val="21"/>
        </w:rPr>
        <w:t xml:space="preserve"> = []</w:t>
      </w:r>
    </w:p>
    <w:p w14:paraId="5A6CE350" w14:textId="77777777" w:rsidR="00E65791" w:rsidRPr="00813A7C" w:rsidRDefault="00E65791" w:rsidP="00E65791">
      <w:pPr>
        <w:shd w:val="clear" w:color="auto" w:fill="1E1E1E"/>
        <w:spacing w:after="0" w:line="285" w:lineRule="atLeast"/>
        <w:rPr>
          <w:rFonts w:ascii="Consolas" w:eastAsia="Times New Roman" w:hAnsi="Consolas" w:cs="Times New Roman"/>
          <w:color w:val="D4D4D4"/>
          <w:sz w:val="21"/>
          <w:szCs w:val="21"/>
        </w:rPr>
      </w:pPr>
      <w:r w:rsidRPr="00813A7C">
        <w:rPr>
          <w:rFonts w:ascii="Consolas" w:eastAsia="Times New Roman" w:hAnsi="Consolas" w:cs="Times New Roman"/>
          <w:color w:val="6A9955"/>
          <w:sz w:val="21"/>
          <w:szCs w:val="21"/>
        </w:rPr>
        <w:t xml:space="preserve">The above </w:t>
      </w:r>
      <w:proofErr w:type="gramStart"/>
      <w:r w:rsidRPr="00813A7C">
        <w:rPr>
          <w:rFonts w:ascii="Consolas" w:eastAsia="Times New Roman" w:hAnsi="Consolas" w:cs="Times New Roman"/>
          <w:color w:val="6A9955"/>
          <w:sz w:val="21"/>
          <w:szCs w:val="21"/>
        </w:rPr>
        <w:t>Square</w:t>
      </w:r>
      <w:proofErr w:type="gramEnd"/>
      <w:r w:rsidRPr="00813A7C">
        <w:rPr>
          <w:rFonts w:ascii="Consolas" w:eastAsia="Times New Roman" w:hAnsi="Consolas" w:cs="Times New Roman"/>
          <w:color w:val="6A9955"/>
          <w:sz w:val="21"/>
          <w:szCs w:val="21"/>
        </w:rPr>
        <w:t xml:space="preserve"> brackets are called a literal array </w:t>
      </w:r>
    </w:p>
    <w:p w14:paraId="1E596D4D" w14:textId="77777777" w:rsidR="00E65791" w:rsidRPr="00813A7C" w:rsidRDefault="00E65791" w:rsidP="00E65791">
      <w:pPr>
        <w:shd w:val="clear" w:color="auto" w:fill="1E1E1E"/>
        <w:spacing w:after="0" w:line="285" w:lineRule="atLeast"/>
        <w:rPr>
          <w:rFonts w:ascii="Consolas" w:eastAsia="Times New Roman" w:hAnsi="Consolas" w:cs="Times New Roman"/>
          <w:color w:val="D4D4D4"/>
          <w:sz w:val="21"/>
          <w:szCs w:val="21"/>
        </w:rPr>
      </w:pPr>
    </w:p>
    <w:p w14:paraId="67C2D266" w14:textId="77777777" w:rsidR="00E65791" w:rsidRPr="00813A7C" w:rsidRDefault="00E65791" w:rsidP="00E65791">
      <w:pPr>
        <w:shd w:val="clear" w:color="auto" w:fill="1E1E1E"/>
        <w:spacing w:after="0" w:line="285" w:lineRule="atLeast"/>
        <w:rPr>
          <w:rFonts w:ascii="Consolas" w:eastAsia="Times New Roman" w:hAnsi="Consolas" w:cs="Times New Roman"/>
          <w:color w:val="D4D4D4"/>
          <w:sz w:val="21"/>
          <w:szCs w:val="21"/>
        </w:rPr>
      </w:pPr>
      <w:r w:rsidRPr="00813A7C">
        <w:rPr>
          <w:rFonts w:ascii="Consolas" w:eastAsia="Times New Roman" w:hAnsi="Consolas" w:cs="Times New Roman"/>
          <w:color w:val="6A9955"/>
          <w:sz w:val="21"/>
          <w:szCs w:val="21"/>
        </w:rPr>
        <w:t xml:space="preserve">let </w:t>
      </w:r>
      <w:proofErr w:type="spellStart"/>
      <w:r w:rsidRPr="00813A7C">
        <w:rPr>
          <w:rFonts w:ascii="Consolas" w:eastAsia="Times New Roman" w:hAnsi="Consolas" w:cs="Times New Roman"/>
          <w:color w:val="6A9955"/>
          <w:sz w:val="21"/>
          <w:szCs w:val="21"/>
        </w:rPr>
        <w:t>selectedColors</w:t>
      </w:r>
      <w:proofErr w:type="spellEnd"/>
      <w:r w:rsidRPr="00813A7C">
        <w:rPr>
          <w:rFonts w:ascii="Consolas" w:eastAsia="Times New Roman" w:hAnsi="Consolas" w:cs="Times New Roman"/>
          <w:color w:val="6A9955"/>
          <w:sz w:val="21"/>
          <w:szCs w:val="21"/>
        </w:rPr>
        <w:t xml:space="preserve"> = ['red', 'blue'];</w:t>
      </w:r>
    </w:p>
    <w:p w14:paraId="380E926F" w14:textId="77777777" w:rsidR="00E65791" w:rsidRPr="00813A7C" w:rsidRDefault="00E65791" w:rsidP="00E65791">
      <w:pPr>
        <w:shd w:val="clear" w:color="auto" w:fill="1E1E1E"/>
        <w:spacing w:after="0" w:line="285" w:lineRule="atLeast"/>
        <w:rPr>
          <w:rFonts w:ascii="Consolas" w:eastAsia="Times New Roman" w:hAnsi="Consolas" w:cs="Times New Roman"/>
          <w:color w:val="D4D4D4"/>
          <w:sz w:val="21"/>
          <w:szCs w:val="21"/>
        </w:rPr>
      </w:pPr>
      <w:r w:rsidRPr="00813A7C">
        <w:rPr>
          <w:rFonts w:ascii="Consolas" w:eastAsia="Times New Roman" w:hAnsi="Consolas" w:cs="Times New Roman"/>
          <w:color w:val="6A9955"/>
          <w:sz w:val="21"/>
          <w:szCs w:val="21"/>
        </w:rPr>
        <w:t>console.log(</w:t>
      </w:r>
      <w:proofErr w:type="spellStart"/>
      <w:r w:rsidRPr="00813A7C">
        <w:rPr>
          <w:rFonts w:ascii="Consolas" w:eastAsia="Times New Roman" w:hAnsi="Consolas" w:cs="Times New Roman"/>
          <w:color w:val="6A9955"/>
          <w:sz w:val="21"/>
          <w:szCs w:val="21"/>
        </w:rPr>
        <w:t>selectedColors</w:t>
      </w:r>
      <w:proofErr w:type="spellEnd"/>
      <w:r w:rsidRPr="00813A7C">
        <w:rPr>
          <w:rFonts w:ascii="Consolas" w:eastAsia="Times New Roman" w:hAnsi="Consolas" w:cs="Times New Roman"/>
          <w:color w:val="6A9955"/>
          <w:sz w:val="21"/>
          <w:szCs w:val="21"/>
        </w:rPr>
        <w:t>)</w:t>
      </w:r>
    </w:p>
    <w:p w14:paraId="22147E13" w14:textId="77777777" w:rsidR="00E65791" w:rsidRPr="00813A7C" w:rsidRDefault="00E65791" w:rsidP="00E65791">
      <w:pPr>
        <w:shd w:val="clear" w:color="auto" w:fill="1E1E1E"/>
        <w:spacing w:after="0" w:line="285" w:lineRule="atLeast"/>
        <w:rPr>
          <w:rFonts w:ascii="Consolas" w:eastAsia="Times New Roman" w:hAnsi="Consolas" w:cs="Times New Roman"/>
          <w:color w:val="D4D4D4"/>
          <w:sz w:val="21"/>
          <w:szCs w:val="21"/>
        </w:rPr>
      </w:pPr>
      <w:r w:rsidRPr="00813A7C">
        <w:rPr>
          <w:rFonts w:ascii="Consolas" w:eastAsia="Times New Roman" w:hAnsi="Consolas" w:cs="Times New Roman"/>
          <w:color w:val="6A9955"/>
          <w:sz w:val="21"/>
          <w:szCs w:val="21"/>
        </w:rPr>
        <w:t>This displays both elements</w:t>
      </w:r>
    </w:p>
    <w:p w14:paraId="073558E7" w14:textId="77777777" w:rsidR="00E65791" w:rsidRPr="00813A7C" w:rsidRDefault="00E65791" w:rsidP="00E65791">
      <w:pPr>
        <w:shd w:val="clear" w:color="auto" w:fill="1E1E1E"/>
        <w:spacing w:after="0" w:line="285" w:lineRule="atLeast"/>
        <w:rPr>
          <w:rFonts w:ascii="Consolas" w:eastAsia="Times New Roman" w:hAnsi="Consolas" w:cs="Times New Roman"/>
          <w:color w:val="D4D4D4"/>
          <w:sz w:val="21"/>
          <w:szCs w:val="21"/>
        </w:rPr>
      </w:pPr>
    </w:p>
    <w:p w14:paraId="24A039A9" w14:textId="77777777" w:rsidR="00E65791" w:rsidRPr="00813A7C" w:rsidRDefault="00E65791" w:rsidP="00E65791">
      <w:pPr>
        <w:shd w:val="clear" w:color="auto" w:fill="1E1E1E"/>
        <w:spacing w:after="0" w:line="285" w:lineRule="atLeast"/>
        <w:rPr>
          <w:rFonts w:ascii="Consolas" w:eastAsia="Times New Roman" w:hAnsi="Consolas" w:cs="Times New Roman"/>
          <w:color w:val="D4D4D4"/>
          <w:sz w:val="21"/>
          <w:szCs w:val="21"/>
        </w:rPr>
      </w:pPr>
      <w:r w:rsidRPr="00813A7C">
        <w:rPr>
          <w:rFonts w:ascii="Consolas" w:eastAsia="Times New Roman" w:hAnsi="Consolas" w:cs="Times New Roman"/>
          <w:color w:val="6A9955"/>
          <w:sz w:val="21"/>
          <w:szCs w:val="21"/>
        </w:rPr>
        <w:t xml:space="preserve">let </w:t>
      </w:r>
      <w:proofErr w:type="spellStart"/>
      <w:r w:rsidRPr="00813A7C">
        <w:rPr>
          <w:rFonts w:ascii="Consolas" w:eastAsia="Times New Roman" w:hAnsi="Consolas" w:cs="Times New Roman"/>
          <w:color w:val="6A9955"/>
          <w:sz w:val="21"/>
          <w:szCs w:val="21"/>
        </w:rPr>
        <w:t>selectedColors</w:t>
      </w:r>
      <w:proofErr w:type="spellEnd"/>
      <w:r w:rsidRPr="00813A7C">
        <w:rPr>
          <w:rFonts w:ascii="Consolas" w:eastAsia="Times New Roman" w:hAnsi="Consolas" w:cs="Times New Roman"/>
          <w:color w:val="6A9955"/>
          <w:sz w:val="21"/>
          <w:szCs w:val="21"/>
        </w:rPr>
        <w:t xml:space="preserve"> = ['red', 'blue'];</w:t>
      </w:r>
    </w:p>
    <w:p w14:paraId="31D0D486" w14:textId="77777777" w:rsidR="00E65791" w:rsidRPr="00813A7C" w:rsidRDefault="00E65791" w:rsidP="00E65791">
      <w:pPr>
        <w:shd w:val="clear" w:color="auto" w:fill="1E1E1E"/>
        <w:spacing w:after="0" w:line="285" w:lineRule="atLeast"/>
        <w:rPr>
          <w:rFonts w:ascii="Consolas" w:eastAsia="Times New Roman" w:hAnsi="Consolas" w:cs="Times New Roman"/>
          <w:color w:val="D4D4D4"/>
          <w:sz w:val="21"/>
          <w:szCs w:val="21"/>
        </w:rPr>
      </w:pPr>
      <w:r w:rsidRPr="00813A7C">
        <w:rPr>
          <w:rFonts w:ascii="Consolas" w:eastAsia="Times New Roman" w:hAnsi="Consolas" w:cs="Times New Roman"/>
          <w:color w:val="6A9955"/>
          <w:sz w:val="21"/>
          <w:szCs w:val="21"/>
        </w:rPr>
        <w:t>console.log(</w:t>
      </w:r>
      <w:proofErr w:type="spellStart"/>
      <w:proofErr w:type="gramStart"/>
      <w:r w:rsidRPr="00813A7C">
        <w:rPr>
          <w:rFonts w:ascii="Consolas" w:eastAsia="Times New Roman" w:hAnsi="Consolas" w:cs="Times New Roman"/>
          <w:color w:val="6A9955"/>
          <w:sz w:val="21"/>
          <w:szCs w:val="21"/>
        </w:rPr>
        <w:t>selectedColors</w:t>
      </w:r>
      <w:proofErr w:type="spellEnd"/>
      <w:r w:rsidRPr="00813A7C">
        <w:rPr>
          <w:rFonts w:ascii="Consolas" w:eastAsia="Times New Roman" w:hAnsi="Consolas" w:cs="Times New Roman"/>
          <w:color w:val="6A9955"/>
          <w:sz w:val="21"/>
          <w:szCs w:val="21"/>
        </w:rPr>
        <w:t>[</w:t>
      </w:r>
      <w:proofErr w:type="gramEnd"/>
      <w:r w:rsidRPr="00813A7C">
        <w:rPr>
          <w:rFonts w:ascii="Consolas" w:eastAsia="Times New Roman" w:hAnsi="Consolas" w:cs="Times New Roman"/>
          <w:color w:val="6A9955"/>
          <w:sz w:val="21"/>
          <w:szCs w:val="21"/>
        </w:rPr>
        <w:t>0])</w:t>
      </w:r>
    </w:p>
    <w:p w14:paraId="3375E123" w14:textId="77777777" w:rsidR="00E65791" w:rsidRPr="00813A7C" w:rsidRDefault="00E65791" w:rsidP="00E65791">
      <w:pPr>
        <w:shd w:val="clear" w:color="auto" w:fill="1E1E1E"/>
        <w:spacing w:after="0" w:line="285" w:lineRule="atLeast"/>
        <w:rPr>
          <w:rFonts w:ascii="Consolas" w:eastAsia="Times New Roman" w:hAnsi="Consolas" w:cs="Times New Roman"/>
          <w:color w:val="D4D4D4"/>
          <w:sz w:val="21"/>
          <w:szCs w:val="21"/>
        </w:rPr>
      </w:pPr>
      <w:r w:rsidRPr="00813A7C">
        <w:rPr>
          <w:rFonts w:ascii="Consolas" w:eastAsia="Times New Roman" w:hAnsi="Consolas" w:cs="Times New Roman"/>
          <w:color w:val="6A9955"/>
          <w:sz w:val="21"/>
          <w:szCs w:val="21"/>
        </w:rPr>
        <w:t>This displays the First element.</w:t>
      </w:r>
    </w:p>
    <w:p w14:paraId="4C4AC7FE" w14:textId="77777777" w:rsidR="00E65791" w:rsidRPr="00813A7C" w:rsidRDefault="00E65791" w:rsidP="00E65791">
      <w:pPr>
        <w:shd w:val="clear" w:color="auto" w:fill="1E1E1E"/>
        <w:spacing w:after="0" w:line="285" w:lineRule="atLeast"/>
        <w:rPr>
          <w:rFonts w:ascii="Consolas" w:eastAsia="Times New Roman" w:hAnsi="Consolas" w:cs="Times New Roman"/>
          <w:color w:val="D4D4D4"/>
          <w:sz w:val="21"/>
          <w:szCs w:val="21"/>
        </w:rPr>
      </w:pPr>
    </w:p>
    <w:p w14:paraId="6BE731AA" w14:textId="77777777" w:rsidR="00E65791" w:rsidRPr="00813A7C" w:rsidRDefault="00E65791" w:rsidP="00E65791">
      <w:pPr>
        <w:shd w:val="clear" w:color="auto" w:fill="1E1E1E"/>
        <w:spacing w:after="0" w:line="285" w:lineRule="atLeast"/>
        <w:rPr>
          <w:rFonts w:ascii="Consolas" w:eastAsia="Times New Roman" w:hAnsi="Consolas" w:cs="Times New Roman"/>
          <w:color w:val="D4D4D4"/>
          <w:sz w:val="21"/>
          <w:szCs w:val="21"/>
        </w:rPr>
      </w:pPr>
      <w:r w:rsidRPr="00813A7C">
        <w:rPr>
          <w:rFonts w:ascii="Consolas" w:eastAsia="Times New Roman" w:hAnsi="Consolas" w:cs="Times New Roman"/>
          <w:color w:val="6A9955"/>
          <w:sz w:val="21"/>
          <w:szCs w:val="21"/>
        </w:rPr>
        <w:t xml:space="preserve">let </w:t>
      </w:r>
      <w:proofErr w:type="spellStart"/>
      <w:r w:rsidRPr="00813A7C">
        <w:rPr>
          <w:rFonts w:ascii="Consolas" w:eastAsia="Times New Roman" w:hAnsi="Consolas" w:cs="Times New Roman"/>
          <w:color w:val="6A9955"/>
          <w:sz w:val="21"/>
          <w:szCs w:val="21"/>
        </w:rPr>
        <w:t>selectedColors</w:t>
      </w:r>
      <w:proofErr w:type="spellEnd"/>
      <w:r w:rsidRPr="00813A7C">
        <w:rPr>
          <w:rFonts w:ascii="Consolas" w:eastAsia="Times New Roman" w:hAnsi="Consolas" w:cs="Times New Roman"/>
          <w:color w:val="6A9955"/>
          <w:sz w:val="21"/>
          <w:szCs w:val="21"/>
        </w:rPr>
        <w:t xml:space="preserve"> = ['red', 'blue'];</w:t>
      </w:r>
    </w:p>
    <w:p w14:paraId="1F693129" w14:textId="77777777" w:rsidR="00E65791" w:rsidRPr="00813A7C"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813A7C">
        <w:rPr>
          <w:rFonts w:ascii="Consolas" w:eastAsia="Times New Roman" w:hAnsi="Consolas" w:cs="Times New Roman"/>
          <w:color w:val="6A9955"/>
          <w:sz w:val="21"/>
          <w:szCs w:val="21"/>
        </w:rPr>
        <w:t>selectedColors</w:t>
      </w:r>
      <w:proofErr w:type="spellEnd"/>
      <w:r w:rsidRPr="00813A7C">
        <w:rPr>
          <w:rFonts w:ascii="Consolas" w:eastAsia="Times New Roman" w:hAnsi="Consolas" w:cs="Times New Roman"/>
          <w:color w:val="6A9955"/>
          <w:sz w:val="21"/>
          <w:szCs w:val="21"/>
        </w:rPr>
        <w:t>[</w:t>
      </w:r>
      <w:proofErr w:type="gramEnd"/>
      <w:r w:rsidRPr="00813A7C">
        <w:rPr>
          <w:rFonts w:ascii="Consolas" w:eastAsia="Times New Roman" w:hAnsi="Consolas" w:cs="Times New Roman"/>
          <w:color w:val="6A9955"/>
          <w:sz w:val="21"/>
          <w:szCs w:val="21"/>
        </w:rPr>
        <w:t>2] = 'green';</w:t>
      </w:r>
    </w:p>
    <w:p w14:paraId="218FA2AD" w14:textId="77777777" w:rsidR="00E65791" w:rsidRPr="00813A7C" w:rsidRDefault="00E65791" w:rsidP="00E65791">
      <w:pPr>
        <w:shd w:val="clear" w:color="auto" w:fill="1E1E1E"/>
        <w:spacing w:after="0" w:line="285" w:lineRule="atLeast"/>
        <w:rPr>
          <w:rFonts w:ascii="Consolas" w:eastAsia="Times New Roman" w:hAnsi="Consolas" w:cs="Times New Roman"/>
          <w:color w:val="D4D4D4"/>
          <w:sz w:val="21"/>
          <w:szCs w:val="21"/>
        </w:rPr>
      </w:pPr>
      <w:r w:rsidRPr="00813A7C">
        <w:rPr>
          <w:rFonts w:ascii="Consolas" w:eastAsia="Times New Roman" w:hAnsi="Consolas" w:cs="Times New Roman"/>
          <w:color w:val="6A9955"/>
          <w:sz w:val="21"/>
          <w:szCs w:val="21"/>
        </w:rPr>
        <w:t>console.log(</w:t>
      </w:r>
      <w:proofErr w:type="spellStart"/>
      <w:r w:rsidRPr="00813A7C">
        <w:rPr>
          <w:rFonts w:ascii="Consolas" w:eastAsia="Times New Roman" w:hAnsi="Consolas" w:cs="Times New Roman"/>
          <w:color w:val="6A9955"/>
          <w:sz w:val="21"/>
          <w:szCs w:val="21"/>
        </w:rPr>
        <w:t>selectedColors</w:t>
      </w:r>
      <w:proofErr w:type="spellEnd"/>
      <w:r w:rsidRPr="00813A7C">
        <w:rPr>
          <w:rFonts w:ascii="Consolas" w:eastAsia="Times New Roman" w:hAnsi="Consolas" w:cs="Times New Roman"/>
          <w:color w:val="6A9955"/>
          <w:sz w:val="21"/>
          <w:szCs w:val="21"/>
        </w:rPr>
        <w:t>)</w:t>
      </w:r>
    </w:p>
    <w:p w14:paraId="1E6083D7" w14:textId="77777777" w:rsidR="00E65791" w:rsidRPr="00813A7C" w:rsidRDefault="00E65791" w:rsidP="00E65791">
      <w:pPr>
        <w:shd w:val="clear" w:color="auto" w:fill="1E1E1E"/>
        <w:spacing w:after="0" w:line="285" w:lineRule="atLeast"/>
        <w:rPr>
          <w:rFonts w:ascii="Consolas" w:eastAsia="Times New Roman" w:hAnsi="Consolas" w:cs="Times New Roman"/>
          <w:color w:val="D4D4D4"/>
          <w:sz w:val="21"/>
          <w:szCs w:val="21"/>
        </w:rPr>
      </w:pPr>
      <w:r w:rsidRPr="00813A7C">
        <w:rPr>
          <w:rFonts w:ascii="Consolas" w:eastAsia="Times New Roman" w:hAnsi="Consolas" w:cs="Times New Roman"/>
          <w:color w:val="6A9955"/>
          <w:sz w:val="21"/>
          <w:szCs w:val="21"/>
        </w:rPr>
        <w:t>This displays a Third element in the array.</w:t>
      </w:r>
    </w:p>
    <w:p w14:paraId="77AEA366" w14:textId="77777777" w:rsidR="00E65791" w:rsidRPr="00813A7C" w:rsidRDefault="00E65791" w:rsidP="00E65791">
      <w:pPr>
        <w:shd w:val="clear" w:color="auto" w:fill="1E1E1E"/>
        <w:spacing w:after="0" w:line="285" w:lineRule="atLeast"/>
        <w:rPr>
          <w:rFonts w:ascii="Consolas" w:eastAsia="Times New Roman" w:hAnsi="Consolas" w:cs="Times New Roman"/>
          <w:color w:val="D4D4D4"/>
          <w:sz w:val="21"/>
          <w:szCs w:val="21"/>
        </w:rPr>
      </w:pPr>
    </w:p>
    <w:p w14:paraId="01BF6729" w14:textId="77777777" w:rsidR="00E65791" w:rsidRPr="00813A7C" w:rsidRDefault="00E65791" w:rsidP="00E65791">
      <w:pPr>
        <w:shd w:val="clear" w:color="auto" w:fill="1E1E1E"/>
        <w:spacing w:after="0" w:line="285" w:lineRule="atLeast"/>
        <w:rPr>
          <w:rFonts w:ascii="Consolas" w:eastAsia="Times New Roman" w:hAnsi="Consolas" w:cs="Times New Roman"/>
          <w:color w:val="D4D4D4"/>
          <w:sz w:val="21"/>
          <w:szCs w:val="21"/>
        </w:rPr>
      </w:pPr>
      <w:r w:rsidRPr="00813A7C">
        <w:rPr>
          <w:rFonts w:ascii="Consolas" w:eastAsia="Times New Roman" w:hAnsi="Consolas" w:cs="Times New Roman"/>
          <w:color w:val="6A9955"/>
          <w:sz w:val="21"/>
          <w:szCs w:val="21"/>
        </w:rPr>
        <w:t>*/</w:t>
      </w:r>
    </w:p>
    <w:p w14:paraId="26E540F9" w14:textId="77777777" w:rsidR="00E65791" w:rsidRPr="00813A7C" w:rsidRDefault="00E65791" w:rsidP="00E65791">
      <w:pPr>
        <w:shd w:val="clear" w:color="auto" w:fill="1E1E1E"/>
        <w:spacing w:after="0" w:line="285" w:lineRule="atLeast"/>
        <w:rPr>
          <w:rFonts w:ascii="Consolas" w:eastAsia="Times New Roman" w:hAnsi="Consolas" w:cs="Times New Roman"/>
          <w:color w:val="D4D4D4"/>
          <w:sz w:val="21"/>
          <w:szCs w:val="21"/>
        </w:rPr>
      </w:pPr>
    </w:p>
    <w:p w14:paraId="43FA6953" w14:textId="77777777" w:rsidR="00E65791" w:rsidRPr="00813A7C" w:rsidRDefault="00E65791" w:rsidP="00E65791">
      <w:pPr>
        <w:shd w:val="clear" w:color="auto" w:fill="1E1E1E"/>
        <w:spacing w:after="0" w:line="285" w:lineRule="atLeast"/>
        <w:rPr>
          <w:rFonts w:ascii="Consolas" w:eastAsia="Times New Roman" w:hAnsi="Consolas" w:cs="Times New Roman"/>
          <w:color w:val="D4D4D4"/>
          <w:sz w:val="21"/>
          <w:szCs w:val="21"/>
        </w:rPr>
      </w:pPr>
      <w:r w:rsidRPr="00813A7C">
        <w:rPr>
          <w:rFonts w:ascii="Consolas" w:eastAsia="Times New Roman" w:hAnsi="Consolas" w:cs="Times New Roman"/>
          <w:color w:val="569CD6"/>
          <w:sz w:val="21"/>
          <w:szCs w:val="21"/>
        </w:rPr>
        <w:t>let</w:t>
      </w:r>
      <w:r w:rsidRPr="00813A7C">
        <w:rPr>
          <w:rFonts w:ascii="Consolas" w:eastAsia="Times New Roman" w:hAnsi="Consolas" w:cs="Times New Roman"/>
          <w:color w:val="D4D4D4"/>
          <w:sz w:val="21"/>
          <w:szCs w:val="21"/>
        </w:rPr>
        <w:t xml:space="preserve"> </w:t>
      </w:r>
      <w:proofErr w:type="spellStart"/>
      <w:r w:rsidRPr="00813A7C">
        <w:rPr>
          <w:rFonts w:ascii="Consolas" w:eastAsia="Times New Roman" w:hAnsi="Consolas" w:cs="Times New Roman"/>
          <w:color w:val="9CDCFE"/>
          <w:sz w:val="21"/>
          <w:szCs w:val="21"/>
        </w:rPr>
        <w:t>selectedColors</w:t>
      </w:r>
      <w:proofErr w:type="spellEnd"/>
      <w:r w:rsidRPr="00813A7C">
        <w:rPr>
          <w:rFonts w:ascii="Consolas" w:eastAsia="Times New Roman" w:hAnsi="Consolas" w:cs="Times New Roman"/>
          <w:color w:val="D4D4D4"/>
          <w:sz w:val="21"/>
          <w:szCs w:val="21"/>
        </w:rPr>
        <w:t xml:space="preserve"> = [</w:t>
      </w:r>
      <w:r w:rsidRPr="00813A7C">
        <w:rPr>
          <w:rFonts w:ascii="Consolas" w:eastAsia="Times New Roman" w:hAnsi="Consolas" w:cs="Times New Roman"/>
          <w:color w:val="CE9178"/>
          <w:sz w:val="21"/>
          <w:szCs w:val="21"/>
        </w:rPr>
        <w:t>'red'</w:t>
      </w:r>
      <w:r w:rsidRPr="00813A7C">
        <w:rPr>
          <w:rFonts w:ascii="Consolas" w:eastAsia="Times New Roman" w:hAnsi="Consolas" w:cs="Times New Roman"/>
          <w:color w:val="D4D4D4"/>
          <w:sz w:val="21"/>
          <w:szCs w:val="21"/>
        </w:rPr>
        <w:t xml:space="preserve">, </w:t>
      </w:r>
      <w:r w:rsidRPr="00813A7C">
        <w:rPr>
          <w:rFonts w:ascii="Consolas" w:eastAsia="Times New Roman" w:hAnsi="Consolas" w:cs="Times New Roman"/>
          <w:color w:val="CE9178"/>
          <w:sz w:val="21"/>
          <w:szCs w:val="21"/>
        </w:rPr>
        <w:t>'blue'</w:t>
      </w:r>
      <w:r w:rsidRPr="00813A7C">
        <w:rPr>
          <w:rFonts w:ascii="Consolas" w:eastAsia="Times New Roman" w:hAnsi="Consolas" w:cs="Times New Roman"/>
          <w:color w:val="D4D4D4"/>
          <w:sz w:val="21"/>
          <w:szCs w:val="21"/>
        </w:rPr>
        <w:t>];</w:t>
      </w:r>
    </w:p>
    <w:p w14:paraId="78A76FF6" w14:textId="77777777" w:rsidR="00E65791" w:rsidRPr="00813A7C"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813A7C">
        <w:rPr>
          <w:rFonts w:ascii="Consolas" w:eastAsia="Times New Roman" w:hAnsi="Consolas" w:cs="Times New Roman"/>
          <w:color w:val="9CDCFE"/>
          <w:sz w:val="21"/>
          <w:szCs w:val="21"/>
        </w:rPr>
        <w:t>selectedColors</w:t>
      </w:r>
      <w:proofErr w:type="spellEnd"/>
      <w:r w:rsidRPr="00813A7C">
        <w:rPr>
          <w:rFonts w:ascii="Consolas" w:eastAsia="Times New Roman" w:hAnsi="Consolas" w:cs="Times New Roman"/>
          <w:color w:val="D4D4D4"/>
          <w:sz w:val="21"/>
          <w:szCs w:val="21"/>
        </w:rPr>
        <w:t>[</w:t>
      </w:r>
      <w:proofErr w:type="gramEnd"/>
      <w:r w:rsidRPr="00813A7C">
        <w:rPr>
          <w:rFonts w:ascii="Consolas" w:eastAsia="Times New Roman" w:hAnsi="Consolas" w:cs="Times New Roman"/>
          <w:color w:val="B5CEA8"/>
          <w:sz w:val="21"/>
          <w:szCs w:val="21"/>
        </w:rPr>
        <w:t>2</w:t>
      </w:r>
      <w:r w:rsidRPr="00813A7C">
        <w:rPr>
          <w:rFonts w:ascii="Consolas" w:eastAsia="Times New Roman" w:hAnsi="Consolas" w:cs="Times New Roman"/>
          <w:color w:val="D4D4D4"/>
          <w:sz w:val="21"/>
          <w:szCs w:val="21"/>
        </w:rPr>
        <w:t xml:space="preserve">] = </w:t>
      </w:r>
      <w:r w:rsidRPr="00813A7C">
        <w:rPr>
          <w:rFonts w:ascii="Consolas" w:eastAsia="Times New Roman" w:hAnsi="Consolas" w:cs="Times New Roman"/>
          <w:color w:val="CE9178"/>
          <w:sz w:val="21"/>
          <w:szCs w:val="21"/>
        </w:rPr>
        <w:t>'1'</w:t>
      </w:r>
      <w:r w:rsidRPr="00813A7C">
        <w:rPr>
          <w:rFonts w:ascii="Consolas" w:eastAsia="Times New Roman" w:hAnsi="Consolas" w:cs="Times New Roman"/>
          <w:color w:val="D4D4D4"/>
          <w:sz w:val="21"/>
          <w:szCs w:val="21"/>
        </w:rPr>
        <w:t>;</w:t>
      </w:r>
    </w:p>
    <w:p w14:paraId="4A7F3644" w14:textId="77777777" w:rsidR="00E65791" w:rsidRPr="00813A7C"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813A7C">
        <w:rPr>
          <w:rFonts w:ascii="Consolas" w:eastAsia="Times New Roman" w:hAnsi="Consolas" w:cs="Times New Roman"/>
          <w:color w:val="9CDCFE"/>
          <w:sz w:val="21"/>
          <w:szCs w:val="21"/>
        </w:rPr>
        <w:t>console</w:t>
      </w:r>
      <w:r w:rsidRPr="00813A7C">
        <w:rPr>
          <w:rFonts w:ascii="Consolas" w:eastAsia="Times New Roman" w:hAnsi="Consolas" w:cs="Times New Roman"/>
          <w:color w:val="D4D4D4"/>
          <w:sz w:val="21"/>
          <w:szCs w:val="21"/>
        </w:rPr>
        <w:t>.</w:t>
      </w:r>
      <w:r w:rsidRPr="00813A7C">
        <w:rPr>
          <w:rFonts w:ascii="Consolas" w:eastAsia="Times New Roman" w:hAnsi="Consolas" w:cs="Times New Roman"/>
          <w:color w:val="DCDCAA"/>
          <w:sz w:val="21"/>
          <w:szCs w:val="21"/>
        </w:rPr>
        <w:t>log</w:t>
      </w:r>
      <w:r w:rsidRPr="00813A7C">
        <w:rPr>
          <w:rFonts w:ascii="Consolas" w:eastAsia="Times New Roman" w:hAnsi="Consolas" w:cs="Times New Roman"/>
          <w:color w:val="D4D4D4"/>
          <w:sz w:val="21"/>
          <w:szCs w:val="21"/>
        </w:rPr>
        <w:t>(</w:t>
      </w:r>
      <w:proofErr w:type="spellStart"/>
      <w:proofErr w:type="gramEnd"/>
      <w:r w:rsidRPr="00813A7C">
        <w:rPr>
          <w:rFonts w:ascii="Consolas" w:eastAsia="Times New Roman" w:hAnsi="Consolas" w:cs="Times New Roman"/>
          <w:color w:val="9CDCFE"/>
          <w:sz w:val="21"/>
          <w:szCs w:val="21"/>
        </w:rPr>
        <w:t>selectedColors</w:t>
      </w:r>
      <w:r w:rsidRPr="00813A7C">
        <w:rPr>
          <w:rFonts w:ascii="Consolas" w:eastAsia="Times New Roman" w:hAnsi="Consolas" w:cs="Times New Roman"/>
          <w:color w:val="D4D4D4"/>
          <w:sz w:val="21"/>
          <w:szCs w:val="21"/>
        </w:rPr>
        <w:t>.</w:t>
      </w:r>
      <w:r w:rsidRPr="00813A7C">
        <w:rPr>
          <w:rFonts w:ascii="Consolas" w:eastAsia="Times New Roman" w:hAnsi="Consolas" w:cs="Times New Roman"/>
          <w:color w:val="9CDCFE"/>
          <w:sz w:val="21"/>
          <w:szCs w:val="21"/>
        </w:rPr>
        <w:t>length</w:t>
      </w:r>
      <w:proofErr w:type="spellEnd"/>
      <w:r w:rsidRPr="00813A7C">
        <w:rPr>
          <w:rFonts w:ascii="Consolas" w:eastAsia="Times New Roman" w:hAnsi="Consolas" w:cs="Times New Roman"/>
          <w:color w:val="D4D4D4"/>
          <w:sz w:val="21"/>
          <w:szCs w:val="21"/>
        </w:rPr>
        <w:t>);</w:t>
      </w:r>
    </w:p>
    <w:p w14:paraId="0D5198F6" w14:textId="77777777" w:rsidR="00E65791" w:rsidRDefault="00E65791" w:rsidP="00E65791">
      <w:pPr>
        <w:pStyle w:val="NoSpacing"/>
      </w:pPr>
    </w:p>
    <w:p w14:paraId="0E65C912" w14:textId="77777777" w:rsidR="00E65791" w:rsidRDefault="00E65791" w:rsidP="00E65791">
      <w:pPr>
        <w:pStyle w:val="NoSpacing"/>
      </w:pPr>
    </w:p>
    <w:p w14:paraId="71DF77C0" w14:textId="77777777" w:rsidR="00E65791" w:rsidRDefault="00E65791" w:rsidP="00E65791">
      <w:pPr>
        <w:pStyle w:val="NoSpacing"/>
      </w:pPr>
    </w:p>
    <w:p w14:paraId="2501F424" w14:textId="77777777" w:rsidR="00E65791" w:rsidRDefault="00E65791" w:rsidP="00E65791">
      <w:pPr>
        <w:pStyle w:val="NoSpacing"/>
      </w:pPr>
    </w:p>
    <w:p w14:paraId="56FFD86D" w14:textId="77777777" w:rsidR="00E65791" w:rsidRDefault="00E65791" w:rsidP="00E65791">
      <w:pPr>
        <w:pStyle w:val="NoSpacing"/>
      </w:pPr>
    </w:p>
    <w:p w14:paraId="301EB526" w14:textId="77777777" w:rsidR="00E65791" w:rsidRDefault="00E65791" w:rsidP="00E65791">
      <w:pPr>
        <w:pStyle w:val="NoSpacing"/>
      </w:pPr>
    </w:p>
    <w:p w14:paraId="25184DB2" w14:textId="77777777" w:rsidR="00E65791" w:rsidRDefault="00E65791" w:rsidP="00E65791">
      <w:pPr>
        <w:pStyle w:val="NoSpacing"/>
      </w:pPr>
    </w:p>
    <w:p w14:paraId="306965CE" w14:textId="77777777" w:rsidR="00E65791" w:rsidRDefault="00E65791" w:rsidP="00E65791">
      <w:pPr>
        <w:pStyle w:val="NoSpacing"/>
      </w:pPr>
    </w:p>
    <w:p w14:paraId="567355E5" w14:textId="77777777" w:rsidR="00E65791" w:rsidRDefault="00E65791" w:rsidP="00E65791">
      <w:pPr>
        <w:pStyle w:val="NoSpacing"/>
      </w:pPr>
    </w:p>
    <w:p w14:paraId="21B305AA" w14:textId="77777777" w:rsidR="00E65791" w:rsidRDefault="00E65791" w:rsidP="00E65791">
      <w:pPr>
        <w:pStyle w:val="NoSpacing"/>
      </w:pPr>
    </w:p>
    <w:p w14:paraId="6BED0B92" w14:textId="77777777" w:rsidR="00E65791" w:rsidRDefault="00E65791" w:rsidP="00E65791">
      <w:pPr>
        <w:pStyle w:val="NoSpacing"/>
      </w:pPr>
    </w:p>
    <w:p w14:paraId="7FE1BE72" w14:textId="77777777" w:rsidR="00E65791" w:rsidRDefault="00E65791" w:rsidP="00E65791">
      <w:pPr>
        <w:pStyle w:val="NoSpacing"/>
      </w:pPr>
    </w:p>
    <w:p w14:paraId="12541686" w14:textId="77777777" w:rsidR="00E65791" w:rsidRDefault="00E65791" w:rsidP="00E65791">
      <w:pPr>
        <w:pStyle w:val="NoSpacing"/>
      </w:pPr>
    </w:p>
    <w:p w14:paraId="3EF0D6F1" w14:textId="77777777" w:rsidR="00E65791" w:rsidRDefault="00E65791" w:rsidP="00E65791">
      <w:pPr>
        <w:pStyle w:val="NoSpacing"/>
      </w:pPr>
    </w:p>
    <w:p w14:paraId="3872A13C" w14:textId="77777777" w:rsidR="00E65791" w:rsidRDefault="00E65791" w:rsidP="00E65791">
      <w:pPr>
        <w:pStyle w:val="NoSpacing"/>
      </w:pPr>
    </w:p>
    <w:p w14:paraId="20A051CA" w14:textId="77777777" w:rsidR="00E65791" w:rsidRDefault="00E65791" w:rsidP="00E65791">
      <w:pPr>
        <w:pStyle w:val="NoSpacing"/>
      </w:pPr>
    </w:p>
    <w:p w14:paraId="416E87CD" w14:textId="77777777" w:rsidR="00E65791" w:rsidRDefault="00E65791" w:rsidP="00E65791">
      <w:pPr>
        <w:pStyle w:val="NoSpacing"/>
      </w:pPr>
    </w:p>
    <w:p w14:paraId="485CA002" w14:textId="77777777" w:rsidR="00E65791" w:rsidRDefault="00E65791" w:rsidP="00E65791">
      <w:pPr>
        <w:pStyle w:val="NoSpacing"/>
      </w:pPr>
    </w:p>
    <w:p w14:paraId="24735315" w14:textId="77777777" w:rsidR="00E65791" w:rsidRDefault="00E65791" w:rsidP="00E65791">
      <w:pPr>
        <w:pStyle w:val="NoSpacing"/>
      </w:pPr>
    </w:p>
    <w:p w14:paraId="774704BF" w14:textId="77777777" w:rsidR="00E65791" w:rsidRDefault="00E65791" w:rsidP="00E65791">
      <w:pPr>
        <w:pStyle w:val="NoSpacing"/>
      </w:pPr>
    </w:p>
    <w:p w14:paraId="7A8E1575" w14:textId="77777777" w:rsidR="00E65791" w:rsidRDefault="00E65791" w:rsidP="00E65791">
      <w:pPr>
        <w:pStyle w:val="NoSpacing"/>
      </w:pPr>
    </w:p>
    <w:p w14:paraId="37DA364C" w14:textId="77777777" w:rsidR="00E65791" w:rsidRDefault="00E65791" w:rsidP="00E65791">
      <w:pPr>
        <w:pStyle w:val="NoSpacing"/>
      </w:pPr>
    </w:p>
    <w:p w14:paraId="4961C0C6" w14:textId="77777777" w:rsidR="00E65791" w:rsidRDefault="00E65791" w:rsidP="00E65791">
      <w:pPr>
        <w:pStyle w:val="NoSpacing"/>
      </w:pPr>
    </w:p>
    <w:p w14:paraId="462D4A7D" w14:textId="77777777" w:rsidR="00E65791" w:rsidRDefault="00E65791" w:rsidP="00E65791">
      <w:pPr>
        <w:pStyle w:val="NoSpacing"/>
      </w:pPr>
    </w:p>
    <w:p w14:paraId="528F8017" w14:textId="77777777" w:rsidR="00E65791" w:rsidRDefault="00E65791" w:rsidP="00E65791">
      <w:pPr>
        <w:pStyle w:val="NoSpacing"/>
      </w:pPr>
    </w:p>
    <w:p w14:paraId="6631D4A9" w14:textId="77777777" w:rsidR="00E65791" w:rsidRDefault="00E65791" w:rsidP="00E65791">
      <w:pPr>
        <w:pStyle w:val="NoSpacing"/>
      </w:pPr>
    </w:p>
    <w:p w14:paraId="20B83D39" w14:textId="77777777" w:rsidR="00E65791" w:rsidRDefault="00E65791" w:rsidP="00E65791">
      <w:pPr>
        <w:pStyle w:val="NoSpacing"/>
      </w:pPr>
    </w:p>
    <w:p w14:paraId="571187C7" w14:textId="77777777" w:rsidR="00E65791" w:rsidRDefault="00E65791" w:rsidP="00E65791">
      <w:pPr>
        <w:pStyle w:val="Heading2"/>
      </w:pPr>
      <w:r>
        <w:t>02 - Basics - 08 - Types of Functions</w:t>
      </w:r>
    </w:p>
    <w:p w14:paraId="5692AF7D" w14:textId="77777777" w:rsidR="00E65791" w:rsidRDefault="00E65791" w:rsidP="00E65791">
      <w:pPr>
        <w:pStyle w:val="NoSpacing"/>
      </w:pPr>
    </w:p>
    <w:p w14:paraId="54633237" w14:textId="77777777" w:rsidR="00E65791" w:rsidRDefault="00E65791" w:rsidP="00E65791">
      <w:pPr>
        <w:pStyle w:val="NoSpacing"/>
      </w:pPr>
    </w:p>
    <w:p w14:paraId="7C8A3FB8" w14:textId="77777777" w:rsidR="00E65791" w:rsidRDefault="00E65791" w:rsidP="00E65791">
      <w:pPr>
        <w:pStyle w:val="NoSpacing"/>
      </w:pPr>
      <w:r>
        <w:t>Mosh disapproves of all the concatenations listed below.  But he says we’ll worry about fixing them later with template literals.</w:t>
      </w:r>
    </w:p>
    <w:p w14:paraId="5EBB6A95" w14:textId="77777777" w:rsidR="00E65791" w:rsidRPr="00EF7580"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EF7580">
        <w:rPr>
          <w:rFonts w:ascii="Consolas" w:eastAsia="Times New Roman" w:hAnsi="Consolas" w:cs="Times New Roman"/>
          <w:color w:val="9CDCFE"/>
          <w:sz w:val="21"/>
          <w:szCs w:val="21"/>
        </w:rPr>
        <w:t>console</w:t>
      </w:r>
      <w:r w:rsidRPr="00EF7580">
        <w:rPr>
          <w:rFonts w:ascii="Consolas" w:eastAsia="Times New Roman" w:hAnsi="Consolas" w:cs="Times New Roman"/>
          <w:color w:val="D4D4D4"/>
          <w:sz w:val="21"/>
          <w:szCs w:val="21"/>
        </w:rPr>
        <w:t>.</w:t>
      </w:r>
      <w:r w:rsidRPr="00EF7580">
        <w:rPr>
          <w:rFonts w:ascii="Consolas" w:eastAsia="Times New Roman" w:hAnsi="Consolas" w:cs="Times New Roman"/>
          <w:color w:val="DCDCAA"/>
          <w:sz w:val="21"/>
          <w:szCs w:val="21"/>
        </w:rPr>
        <w:t>log</w:t>
      </w:r>
      <w:r w:rsidRPr="00EF7580">
        <w:rPr>
          <w:rFonts w:ascii="Consolas" w:eastAsia="Times New Roman" w:hAnsi="Consolas" w:cs="Times New Roman"/>
          <w:color w:val="D4D4D4"/>
          <w:sz w:val="21"/>
          <w:szCs w:val="21"/>
        </w:rPr>
        <w:t>(</w:t>
      </w:r>
      <w:proofErr w:type="gramEnd"/>
      <w:r w:rsidRPr="00EF7580">
        <w:rPr>
          <w:rFonts w:ascii="Consolas" w:eastAsia="Times New Roman" w:hAnsi="Consolas" w:cs="Times New Roman"/>
          <w:color w:val="CE9178"/>
          <w:sz w:val="21"/>
          <w:szCs w:val="21"/>
        </w:rPr>
        <w:t>'Hello '</w:t>
      </w:r>
      <w:r w:rsidRPr="00EF7580">
        <w:rPr>
          <w:rFonts w:ascii="Consolas" w:eastAsia="Times New Roman" w:hAnsi="Consolas" w:cs="Times New Roman"/>
          <w:color w:val="D4D4D4"/>
          <w:sz w:val="21"/>
          <w:szCs w:val="21"/>
        </w:rPr>
        <w:t xml:space="preserve"> + </w:t>
      </w:r>
      <w:r w:rsidRPr="00EF7580">
        <w:rPr>
          <w:rFonts w:ascii="Consolas" w:eastAsia="Times New Roman" w:hAnsi="Consolas" w:cs="Times New Roman"/>
          <w:color w:val="9CDCFE"/>
          <w:sz w:val="21"/>
          <w:szCs w:val="21"/>
        </w:rPr>
        <w:t>name</w:t>
      </w:r>
      <w:r w:rsidRPr="00EF7580">
        <w:rPr>
          <w:rFonts w:ascii="Consolas" w:eastAsia="Times New Roman" w:hAnsi="Consolas" w:cs="Times New Roman"/>
          <w:color w:val="D4D4D4"/>
          <w:sz w:val="21"/>
          <w:szCs w:val="21"/>
        </w:rPr>
        <w:t xml:space="preserve"> + </w:t>
      </w:r>
      <w:r w:rsidRPr="00EF7580">
        <w:rPr>
          <w:rFonts w:ascii="Consolas" w:eastAsia="Times New Roman" w:hAnsi="Consolas" w:cs="Times New Roman"/>
          <w:color w:val="CE9178"/>
          <w:sz w:val="21"/>
          <w:szCs w:val="21"/>
        </w:rPr>
        <w:t>' '</w:t>
      </w:r>
      <w:r w:rsidRPr="00EF7580">
        <w:rPr>
          <w:rFonts w:ascii="Consolas" w:eastAsia="Times New Roman" w:hAnsi="Consolas" w:cs="Times New Roman"/>
          <w:color w:val="D4D4D4"/>
          <w:sz w:val="21"/>
          <w:szCs w:val="21"/>
        </w:rPr>
        <w:t xml:space="preserve"> + </w:t>
      </w:r>
      <w:proofErr w:type="spellStart"/>
      <w:r w:rsidRPr="00EF7580">
        <w:rPr>
          <w:rFonts w:ascii="Consolas" w:eastAsia="Times New Roman" w:hAnsi="Consolas" w:cs="Times New Roman"/>
          <w:color w:val="9CDCFE"/>
          <w:sz w:val="21"/>
          <w:szCs w:val="21"/>
        </w:rPr>
        <w:t>lastName</w:t>
      </w:r>
      <w:proofErr w:type="spellEnd"/>
      <w:r w:rsidRPr="00EF7580">
        <w:rPr>
          <w:rFonts w:ascii="Consolas" w:eastAsia="Times New Roman" w:hAnsi="Consolas" w:cs="Times New Roman"/>
          <w:color w:val="D4D4D4"/>
          <w:sz w:val="21"/>
          <w:szCs w:val="21"/>
        </w:rPr>
        <w:t>);</w:t>
      </w:r>
    </w:p>
    <w:p w14:paraId="56F4AFF8" w14:textId="77777777" w:rsidR="00E65791" w:rsidRDefault="00E65791" w:rsidP="00E65791">
      <w:pPr>
        <w:pStyle w:val="NoSpacing"/>
      </w:pPr>
    </w:p>
    <w:p w14:paraId="040F8EC5" w14:textId="77777777" w:rsidR="00E65791" w:rsidRDefault="00E65791" w:rsidP="00E65791">
      <w:pPr>
        <w:pStyle w:val="NoSpacing"/>
      </w:pPr>
    </w:p>
    <w:p w14:paraId="63E4CE97" w14:textId="77777777" w:rsidR="00E65791" w:rsidRDefault="00E65791" w:rsidP="00E65791">
      <w:pPr>
        <w:pStyle w:val="NoSpacing"/>
      </w:pPr>
    </w:p>
    <w:p w14:paraId="5BD66B71" w14:textId="77777777" w:rsidR="00E65791" w:rsidRDefault="00E65791" w:rsidP="00E65791">
      <w:pPr>
        <w:pStyle w:val="NoSpacing"/>
      </w:pPr>
      <w:r>
        <w:t>The function below is performing a task.  “</w:t>
      </w:r>
      <w:proofErr w:type="gramStart"/>
      <w:r>
        <w:t>It’s</w:t>
      </w:r>
      <w:proofErr w:type="gramEnd"/>
      <w:r>
        <w:t xml:space="preserve"> task is to display something on the console”.</w:t>
      </w:r>
    </w:p>
    <w:p w14:paraId="4BE4C02B" w14:textId="77777777" w:rsidR="00E65791" w:rsidRPr="006F15A3" w:rsidRDefault="00E65791" w:rsidP="00E65791">
      <w:pPr>
        <w:shd w:val="clear" w:color="auto" w:fill="1E1E1E"/>
        <w:spacing w:after="0" w:line="285" w:lineRule="atLeast"/>
        <w:rPr>
          <w:rFonts w:ascii="Consolas" w:eastAsia="Times New Roman" w:hAnsi="Consolas" w:cs="Times New Roman"/>
          <w:color w:val="D4D4D4"/>
          <w:sz w:val="21"/>
          <w:szCs w:val="21"/>
        </w:rPr>
      </w:pPr>
      <w:r w:rsidRPr="006F15A3">
        <w:rPr>
          <w:rFonts w:ascii="Consolas" w:eastAsia="Times New Roman" w:hAnsi="Consolas" w:cs="Times New Roman"/>
          <w:color w:val="569CD6"/>
          <w:sz w:val="21"/>
          <w:szCs w:val="21"/>
        </w:rPr>
        <w:t>function</w:t>
      </w:r>
      <w:r w:rsidRPr="006F15A3">
        <w:rPr>
          <w:rFonts w:ascii="Consolas" w:eastAsia="Times New Roman" w:hAnsi="Consolas" w:cs="Times New Roman"/>
          <w:color w:val="D4D4D4"/>
          <w:sz w:val="21"/>
          <w:szCs w:val="21"/>
        </w:rPr>
        <w:t xml:space="preserve"> </w:t>
      </w:r>
      <w:proofErr w:type="gramStart"/>
      <w:r w:rsidRPr="006F15A3">
        <w:rPr>
          <w:rFonts w:ascii="Consolas" w:eastAsia="Times New Roman" w:hAnsi="Consolas" w:cs="Times New Roman"/>
          <w:color w:val="DCDCAA"/>
          <w:sz w:val="21"/>
          <w:szCs w:val="21"/>
        </w:rPr>
        <w:t>greet</w:t>
      </w:r>
      <w:r w:rsidRPr="006F15A3">
        <w:rPr>
          <w:rFonts w:ascii="Consolas" w:eastAsia="Times New Roman" w:hAnsi="Consolas" w:cs="Times New Roman"/>
          <w:color w:val="D4D4D4"/>
          <w:sz w:val="21"/>
          <w:szCs w:val="21"/>
        </w:rPr>
        <w:t>(</w:t>
      </w:r>
      <w:proofErr w:type="gramEnd"/>
      <w:r w:rsidRPr="006F15A3">
        <w:rPr>
          <w:rFonts w:ascii="Consolas" w:eastAsia="Times New Roman" w:hAnsi="Consolas" w:cs="Times New Roman"/>
          <w:color w:val="9CDCFE"/>
          <w:sz w:val="21"/>
          <w:szCs w:val="21"/>
        </w:rPr>
        <w:t>name</w:t>
      </w:r>
      <w:r w:rsidRPr="006F15A3">
        <w:rPr>
          <w:rFonts w:ascii="Consolas" w:eastAsia="Times New Roman" w:hAnsi="Consolas" w:cs="Times New Roman"/>
          <w:color w:val="D4D4D4"/>
          <w:sz w:val="21"/>
          <w:szCs w:val="21"/>
        </w:rPr>
        <w:t xml:space="preserve">, </w:t>
      </w:r>
      <w:proofErr w:type="spellStart"/>
      <w:r w:rsidRPr="006F15A3">
        <w:rPr>
          <w:rFonts w:ascii="Consolas" w:eastAsia="Times New Roman" w:hAnsi="Consolas" w:cs="Times New Roman"/>
          <w:color w:val="9CDCFE"/>
          <w:sz w:val="21"/>
          <w:szCs w:val="21"/>
        </w:rPr>
        <w:t>lastName</w:t>
      </w:r>
      <w:proofErr w:type="spellEnd"/>
      <w:r w:rsidRPr="006F15A3">
        <w:rPr>
          <w:rFonts w:ascii="Consolas" w:eastAsia="Times New Roman" w:hAnsi="Consolas" w:cs="Times New Roman"/>
          <w:color w:val="D4D4D4"/>
          <w:sz w:val="21"/>
          <w:szCs w:val="21"/>
        </w:rPr>
        <w:t>) {</w:t>
      </w:r>
    </w:p>
    <w:p w14:paraId="21ACFD9A" w14:textId="77777777" w:rsidR="00E65791" w:rsidRPr="006F15A3" w:rsidRDefault="00E65791" w:rsidP="00E65791">
      <w:pPr>
        <w:shd w:val="clear" w:color="auto" w:fill="1E1E1E"/>
        <w:spacing w:after="0" w:line="285" w:lineRule="atLeast"/>
        <w:rPr>
          <w:rFonts w:ascii="Consolas" w:eastAsia="Times New Roman" w:hAnsi="Consolas" w:cs="Times New Roman"/>
          <w:color w:val="D4D4D4"/>
          <w:sz w:val="21"/>
          <w:szCs w:val="21"/>
        </w:rPr>
      </w:pPr>
      <w:r w:rsidRPr="006F15A3">
        <w:rPr>
          <w:rFonts w:ascii="Consolas" w:eastAsia="Times New Roman" w:hAnsi="Consolas" w:cs="Times New Roman"/>
          <w:color w:val="D4D4D4"/>
          <w:sz w:val="21"/>
          <w:szCs w:val="21"/>
        </w:rPr>
        <w:t xml:space="preserve">    </w:t>
      </w:r>
      <w:proofErr w:type="gramStart"/>
      <w:r w:rsidRPr="006F15A3">
        <w:rPr>
          <w:rFonts w:ascii="Consolas" w:eastAsia="Times New Roman" w:hAnsi="Consolas" w:cs="Times New Roman"/>
          <w:color w:val="9CDCFE"/>
          <w:sz w:val="21"/>
          <w:szCs w:val="21"/>
        </w:rPr>
        <w:t>console</w:t>
      </w:r>
      <w:r w:rsidRPr="006F15A3">
        <w:rPr>
          <w:rFonts w:ascii="Consolas" w:eastAsia="Times New Roman" w:hAnsi="Consolas" w:cs="Times New Roman"/>
          <w:color w:val="D4D4D4"/>
          <w:sz w:val="21"/>
          <w:szCs w:val="21"/>
        </w:rPr>
        <w:t>.</w:t>
      </w:r>
      <w:r w:rsidRPr="006F15A3">
        <w:rPr>
          <w:rFonts w:ascii="Consolas" w:eastAsia="Times New Roman" w:hAnsi="Consolas" w:cs="Times New Roman"/>
          <w:color w:val="DCDCAA"/>
          <w:sz w:val="21"/>
          <w:szCs w:val="21"/>
        </w:rPr>
        <w:t>log</w:t>
      </w:r>
      <w:r w:rsidRPr="006F15A3">
        <w:rPr>
          <w:rFonts w:ascii="Consolas" w:eastAsia="Times New Roman" w:hAnsi="Consolas" w:cs="Times New Roman"/>
          <w:color w:val="D4D4D4"/>
          <w:sz w:val="21"/>
          <w:szCs w:val="21"/>
        </w:rPr>
        <w:t>(</w:t>
      </w:r>
      <w:proofErr w:type="gramEnd"/>
      <w:r w:rsidRPr="006F15A3">
        <w:rPr>
          <w:rFonts w:ascii="Consolas" w:eastAsia="Times New Roman" w:hAnsi="Consolas" w:cs="Times New Roman"/>
          <w:color w:val="CE9178"/>
          <w:sz w:val="21"/>
          <w:szCs w:val="21"/>
        </w:rPr>
        <w:t>'Hello '</w:t>
      </w:r>
      <w:r w:rsidRPr="006F15A3">
        <w:rPr>
          <w:rFonts w:ascii="Consolas" w:eastAsia="Times New Roman" w:hAnsi="Consolas" w:cs="Times New Roman"/>
          <w:color w:val="D4D4D4"/>
          <w:sz w:val="21"/>
          <w:szCs w:val="21"/>
        </w:rPr>
        <w:t xml:space="preserve"> + </w:t>
      </w:r>
      <w:r w:rsidRPr="006F15A3">
        <w:rPr>
          <w:rFonts w:ascii="Consolas" w:eastAsia="Times New Roman" w:hAnsi="Consolas" w:cs="Times New Roman"/>
          <w:color w:val="9CDCFE"/>
          <w:sz w:val="21"/>
          <w:szCs w:val="21"/>
        </w:rPr>
        <w:t>name</w:t>
      </w:r>
      <w:r w:rsidRPr="006F15A3">
        <w:rPr>
          <w:rFonts w:ascii="Consolas" w:eastAsia="Times New Roman" w:hAnsi="Consolas" w:cs="Times New Roman"/>
          <w:color w:val="D4D4D4"/>
          <w:sz w:val="21"/>
          <w:szCs w:val="21"/>
        </w:rPr>
        <w:t xml:space="preserve"> + </w:t>
      </w:r>
      <w:r w:rsidRPr="006F15A3">
        <w:rPr>
          <w:rFonts w:ascii="Consolas" w:eastAsia="Times New Roman" w:hAnsi="Consolas" w:cs="Times New Roman"/>
          <w:color w:val="CE9178"/>
          <w:sz w:val="21"/>
          <w:szCs w:val="21"/>
        </w:rPr>
        <w:t>' '</w:t>
      </w:r>
      <w:r w:rsidRPr="006F15A3">
        <w:rPr>
          <w:rFonts w:ascii="Consolas" w:eastAsia="Times New Roman" w:hAnsi="Consolas" w:cs="Times New Roman"/>
          <w:color w:val="D4D4D4"/>
          <w:sz w:val="21"/>
          <w:szCs w:val="21"/>
        </w:rPr>
        <w:t xml:space="preserve"> + </w:t>
      </w:r>
      <w:proofErr w:type="spellStart"/>
      <w:r w:rsidRPr="006F15A3">
        <w:rPr>
          <w:rFonts w:ascii="Consolas" w:eastAsia="Times New Roman" w:hAnsi="Consolas" w:cs="Times New Roman"/>
          <w:color w:val="9CDCFE"/>
          <w:sz w:val="21"/>
          <w:szCs w:val="21"/>
        </w:rPr>
        <w:t>lastName</w:t>
      </w:r>
      <w:proofErr w:type="spellEnd"/>
      <w:r w:rsidRPr="006F15A3">
        <w:rPr>
          <w:rFonts w:ascii="Consolas" w:eastAsia="Times New Roman" w:hAnsi="Consolas" w:cs="Times New Roman"/>
          <w:color w:val="D4D4D4"/>
          <w:sz w:val="21"/>
          <w:szCs w:val="21"/>
        </w:rPr>
        <w:t>);</w:t>
      </w:r>
    </w:p>
    <w:p w14:paraId="0489B778" w14:textId="77777777" w:rsidR="00E65791" w:rsidRPr="006F15A3" w:rsidRDefault="00E65791" w:rsidP="00E65791">
      <w:pPr>
        <w:shd w:val="clear" w:color="auto" w:fill="1E1E1E"/>
        <w:spacing w:after="0" w:line="285" w:lineRule="atLeast"/>
        <w:rPr>
          <w:rFonts w:ascii="Consolas" w:eastAsia="Times New Roman" w:hAnsi="Consolas" w:cs="Times New Roman"/>
          <w:color w:val="D4D4D4"/>
          <w:sz w:val="21"/>
          <w:szCs w:val="21"/>
        </w:rPr>
      </w:pPr>
      <w:r w:rsidRPr="006F15A3">
        <w:rPr>
          <w:rFonts w:ascii="Consolas" w:eastAsia="Times New Roman" w:hAnsi="Consolas" w:cs="Times New Roman"/>
          <w:color w:val="D4D4D4"/>
          <w:sz w:val="21"/>
          <w:szCs w:val="21"/>
        </w:rPr>
        <w:t>}</w:t>
      </w:r>
    </w:p>
    <w:p w14:paraId="325024C0" w14:textId="77777777" w:rsidR="00E65791" w:rsidRPr="006F15A3" w:rsidRDefault="00E65791" w:rsidP="00E65791">
      <w:pPr>
        <w:shd w:val="clear" w:color="auto" w:fill="1E1E1E"/>
        <w:spacing w:after="0" w:line="285" w:lineRule="atLeast"/>
        <w:rPr>
          <w:rFonts w:ascii="Consolas" w:eastAsia="Times New Roman" w:hAnsi="Consolas" w:cs="Times New Roman"/>
          <w:color w:val="D4D4D4"/>
          <w:sz w:val="21"/>
          <w:szCs w:val="21"/>
        </w:rPr>
      </w:pPr>
    </w:p>
    <w:p w14:paraId="479EAF65" w14:textId="77777777" w:rsidR="00E65791" w:rsidRPr="006F15A3"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6F15A3">
        <w:rPr>
          <w:rFonts w:ascii="Consolas" w:eastAsia="Times New Roman" w:hAnsi="Consolas" w:cs="Times New Roman"/>
          <w:color w:val="DCDCAA"/>
          <w:sz w:val="21"/>
          <w:szCs w:val="21"/>
        </w:rPr>
        <w:t>greet</w:t>
      </w:r>
      <w:r w:rsidRPr="006F15A3">
        <w:rPr>
          <w:rFonts w:ascii="Consolas" w:eastAsia="Times New Roman" w:hAnsi="Consolas" w:cs="Times New Roman"/>
          <w:color w:val="D4D4D4"/>
          <w:sz w:val="21"/>
          <w:szCs w:val="21"/>
        </w:rPr>
        <w:t>(</w:t>
      </w:r>
      <w:proofErr w:type="gramEnd"/>
      <w:r w:rsidRPr="006F15A3">
        <w:rPr>
          <w:rFonts w:ascii="Consolas" w:eastAsia="Times New Roman" w:hAnsi="Consolas" w:cs="Times New Roman"/>
          <w:color w:val="CE9178"/>
          <w:sz w:val="21"/>
          <w:szCs w:val="21"/>
        </w:rPr>
        <w:t>'John'</w:t>
      </w:r>
      <w:r w:rsidRPr="006F15A3">
        <w:rPr>
          <w:rFonts w:ascii="Consolas" w:eastAsia="Times New Roman" w:hAnsi="Consolas" w:cs="Times New Roman"/>
          <w:color w:val="D4D4D4"/>
          <w:sz w:val="21"/>
          <w:szCs w:val="21"/>
        </w:rPr>
        <w:t xml:space="preserve">, </w:t>
      </w:r>
      <w:r w:rsidRPr="006F15A3">
        <w:rPr>
          <w:rFonts w:ascii="Consolas" w:eastAsia="Times New Roman" w:hAnsi="Consolas" w:cs="Times New Roman"/>
          <w:color w:val="CE9178"/>
          <w:sz w:val="21"/>
          <w:szCs w:val="21"/>
        </w:rPr>
        <w:t>'Smith'</w:t>
      </w:r>
      <w:r w:rsidRPr="006F15A3">
        <w:rPr>
          <w:rFonts w:ascii="Consolas" w:eastAsia="Times New Roman" w:hAnsi="Consolas" w:cs="Times New Roman"/>
          <w:color w:val="D4D4D4"/>
          <w:sz w:val="21"/>
          <w:szCs w:val="21"/>
        </w:rPr>
        <w:t>);</w:t>
      </w:r>
    </w:p>
    <w:p w14:paraId="2DBB80C5" w14:textId="77777777" w:rsidR="00E65791" w:rsidRPr="006F15A3"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0D47DF8F" w14:textId="77777777" w:rsidR="00E65791" w:rsidRDefault="00E65791" w:rsidP="00E65791">
      <w:pPr>
        <w:pStyle w:val="NoSpacing"/>
      </w:pPr>
    </w:p>
    <w:p w14:paraId="19582A32" w14:textId="77777777" w:rsidR="00E65791" w:rsidRDefault="00E65791" w:rsidP="00E65791">
      <w:pPr>
        <w:pStyle w:val="NoSpacing"/>
      </w:pPr>
      <w:r>
        <w:t xml:space="preserve">Let’s do a function that calculates a value. “Let’s </w:t>
      </w:r>
      <w:r w:rsidRPr="00036BC3">
        <w:rPr>
          <w:highlight w:val="darkYellow"/>
        </w:rPr>
        <w:t>call</w:t>
      </w:r>
      <w:r>
        <w:t xml:space="preserve"> this function square.  This function should take a </w:t>
      </w:r>
      <w:r w:rsidRPr="00036BC3">
        <w:rPr>
          <w:highlight w:val="yellow"/>
        </w:rPr>
        <w:t>parameter</w:t>
      </w:r>
      <w:r>
        <w:t>.  We’ll call it number”.</w:t>
      </w:r>
    </w:p>
    <w:p w14:paraId="6657914F" w14:textId="77777777" w:rsidR="00E65791" w:rsidRPr="00BC6CE9" w:rsidRDefault="00E65791" w:rsidP="00E65791">
      <w:pPr>
        <w:shd w:val="clear" w:color="auto" w:fill="1E1E1E"/>
        <w:spacing w:after="0" w:line="285" w:lineRule="atLeast"/>
        <w:rPr>
          <w:rFonts w:ascii="Consolas" w:eastAsia="Times New Roman" w:hAnsi="Consolas" w:cs="Times New Roman"/>
          <w:color w:val="D4D4D4"/>
          <w:sz w:val="21"/>
          <w:szCs w:val="21"/>
        </w:rPr>
      </w:pPr>
      <w:r w:rsidRPr="00BC6CE9">
        <w:rPr>
          <w:rFonts w:ascii="Consolas" w:eastAsia="Times New Roman" w:hAnsi="Consolas" w:cs="Times New Roman"/>
          <w:color w:val="569CD6"/>
          <w:sz w:val="21"/>
          <w:szCs w:val="21"/>
        </w:rPr>
        <w:t>function</w:t>
      </w:r>
      <w:r w:rsidRPr="00BC6CE9">
        <w:rPr>
          <w:rFonts w:ascii="Consolas" w:eastAsia="Times New Roman" w:hAnsi="Consolas" w:cs="Times New Roman"/>
          <w:color w:val="D4D4D4"/>
          <w:sz w:val="21"/>
          <w:szCs w:val="21"/>
        </w:rPr>
        <w:t xml:space="preserve"> </w:t>
      </w:r>
      <w:r w:rsidRPr="00036BC3">
        <w:rPr>
          <w:rFonts w:ascii="Consolas" w:eastAsia="Times New Roman" w:hAnsi="Consolas" w:cs="Times New Roman"/>
          <w:color w:val="DCDCAA"/>
          <w:sz w:val="21"/>
          <w:szCs w:val="21"/>
          <w:highlight w:val="darkYellow"/>
        </w:rPr>
        <w:t>square</w:t>
      </w:r>
      <w:r w:rsidRPr="00BC6CE9">
        <w:rPr>
          <w:rFonts w:ascii="Consolas" w:eastAsia="Times New Roman" w:hAnsi="Consolas" w:cs="Times New Roman"/>
          <w:color w:val="D4D4D4"/>
          <w:sz w:val="21"/>
          <w:szCs w:val="21"/>
        </w:rPr>
        <w:t>(</w:t>
      </w:r>
      <w:r w:rsidRPr="00036BC3">
        <w:rPr>
          <w:rFonts w:ascii="Consolas" w:eastAsia="Times New Roman" w:hAnsi="Consolas" w:cs="Times New Roman"/>
          <w:color w:val="9CDCFE"/>
          <w:sz w:val="21"/>
          <w:szCs w:val="21"/>
          <w:highlight w:val="yellow"/>
        </w:rPr>
        <w:t>number</w:t>
      </w:r>
      <w:r w:rsidRPr="00BC6CE9">
        <w:rPr>
          <w:rFonts w:ascii="Consolas" w:eastAsia="Times New Roman" w:hAnsi="Consolas" w:cs="Times New Roman"/>
          <w:color w:val="D4D4D4"/>
          <w:sz w:val="21"/>
          <w:szCs w:val="21"/>
        </w:rPr>
        <w:t>) {</w:t>
      </w:r>
    </w:p>
    <w:p w14:paraId="486E7909" w14:textId="77777777" w:rsidR="00E65791" w:rsidRPr="00BC6CE9" w:rsidRDefault="00E65791" w:rsidP="00E65791">
      <w:pPr>
        <w:shd w:val="clear" w:color="auto" w:fill="1E1E1E"/>
        <w:spacing w:after="0" w:line="285" w:lineRule="atLeast"/>
        <w:rPr>
          <w:rFonts w:ascii="Consolas" w:eastAsia="Times New Roman" w:hAnsi="Consolas" w:cs="Times New Roman"/>
          <w:color w:val="D4D4D4"/>
          <w:sz w:val="21"/>
          <w:szCs w:val="21"/>
        </w:rPr>
      </w:pPr>
    </w:p>
    <w:p w14:paraId="51263957" w14:textId="77777777" w:rsidR="00E65791" w:rsidRPr="00BC6CE9" w:rsidRDefault="00E65791" w:rsidP="00E65791">
      <w:pPr>
        <w:shd w:val="clear" w:color="auto" w:fill="1E1E1E"/>
        <w:spacing w:after="0" w:line="285" w:lineRule="atLeast"/>
        <w:rPr>
          <w:rFonts w:ascii="Consolas" w:eastAsia="Times New Roman" w:hAnsi="Consolas" w:cs="Times New Roman"/>
          <w:color w:val="D4D4D4"/>
          <w:sz w:val="21"/>
          <w:szCs w:val="21"/>
        </w:rPr>
      </w:pPr>
      <w:r w:rsidRPr="00BC6CE9">
        <w:rPr>
          <w:rFonts w:ascii="Consolas" w:eastAsia="Times New Roman" w:hAnsi="Consolas" w:cs="Times New Roman"/>
          <w:color w:val="D4D4D4"/>
          <w:sz w:val="21"/>
          <w:szCs w:val="21"/>
        </w:rPr>
        <w:t xml:space="preserve">    </w:t>
      </w:r>
    </w:p>
    <w:p w14:paraId="4272AE19" w14:textId="77777777" w:rsidR="00E65791" w:rsidRPr="00BC6CE9" w:rsidRDefault="00E65791" w:rsidP="00E65791">
      <w:pPr>
        <w:shd w:val="clear" w:color="auto" w:fill="1E1E1E"/>
        <w:spacing w:after="0" w:line="285" w:lineRule="atLeast"/>
        <w:rPr>
          <w:rFonts w:ascii="Consolas" w:eastAsia="Times New Roman" w:hAnsi="Consolas" w:cs="Times New Roman"/>
          <w:color w:val="D4D4D4"/>
          <w:sz w:val="21"/>
          <w:szCs w:val="21"/>
        </w:rPr>
      </w:pPr>
      <w:r w:rsidRPr="00BC6CE9">
        <w:rPr>
          <w:rFonts w:ascii="Consolas" w:eastAsia="Times New Roman" w:hAnsi="Consolas" w:cs="Times New Roman"/>
          <w:color w:val="D4D4D4"/>
          <w:sz w:val="21"/>
          <w:szCs w:val="21"/>
        </w:rPr>
        <w:t>}</w:t>
      </w:r>
    </w:p>
    <w:p w14:paraId="448DD9B6" w14:textId="77777777" w:rsidR="00E65791" w:rsidRDefault="00E65791" w:rsidP="00E65791">
      <w:pPr>
        <w:pStyle w:val="NoSpacing"/>
      </w:pPr>
    </w:p>
    <w:p w14:paraId="10E5F2C9" w14:textId="77777777" w:rsidR="00E65791" w:rsidRDefault="00E65791" w:rsidP="00E65791">
      <w:pPr>
        <w:pStyle w:val="NoSpacing"/>
      </w:pPr>
    </w:p>
    <w:p w14:paraId="609FD06D" w14:textId="77777777" w:rsidR="00E65791" w:rsidRDefault="00E65791" w:rsidP="00E65791">
      <w:pPr>
        <w:pStyle w:val="NoSpacing"/>
      </w:pPr>
      <w:r>
        <w:t xml:space="preserve">“We need to calculate the square that number.  That is number * number”.  </w:t>
      </w:r>
    </w:p>
    <w:p w14:paraId="6E0BC368" w14:textId="77777777" w:rsidR="00E65791" w:rsidRPr="00036BC3" w:rsidRDefault="00E65791" w:rsidP="00E65791">
      <w:pPr>
        <w:shd w:val="clear" w:color="auto" w:fill="1E1E1E"/>
        <w:spacing w:after="0" w:line="285" w:lineRule="atLeast"/>
        <w:rPr>
          <w:rFonts w:ascii="Consolas" w:eastAsia="Times New Roman" w:hAnsi="Consolas" w:cs="Times New Roman"/>
          <w:color w:val="D4D4D4"/>
          <w:sz w:val="21"/>
          <w:szCs w:val="21"/>
        </w:rPr>
      </w:pPr>
      <w:r w:rsidRPr="00036BC3">
        <w:rPr>
          <w:rFonts w:ascii="Consolas" w:eastAsia="Times New Roman" w:hAnsi="Consolas" w:cs="Times New Roman"/>
          <w:color w:val="569CD6"/>
          <w:sz w:val="21"/>
          <w:szCs w:val="21"/>
        </w:rPr>
        <w:t>function</w:t>
      </w:r>
      <w:r w:rsidRPr="00036BC3">
        <w:rPr>
          <w:rFonts w:ascii="Consolas" w:eastAsia="Times New Roman" w:hAnsi="Consolas" w:cs="Times New Roman"/>
          <w:color w:val="D4D4D4"/>
          <w:sz w:val="21"/>
          <w:szCs w:val="21"/>
        </w:rPr>
        <w:t xml:space="preserve"> </w:t>
      </w:r>
      <w:r w:rsidRPr="00036BC3">
        <w:rPr>
          <w:rFonts w:ascii="Consolas" w:eastAsia="Times New Roman" w:hAnsi="Consolas" w:cs="Times New Roman"/>
          <w:color w:val="DCDCAA"/>
          <w:sz w:val="21"/>
          <w:szCs w:val="21"/>
        </w:rPr>
        <w:t>square</w:t>
      </w:r>
      <w:r w:rsidRPr="00036BC3">
        <w:rPr>
          <w:rFonts w:ascii="Consolas" w:eastAsia="Times New Roman" w:hAnsi="Consolas" w:cs="Times New Roman"/>
          <w:color w:val="D4D4D4"/>
          <w:sz w:val="21"/>
          <w:szCs w:val="21"/>
        </w:rPr>
        <w:t>(</w:t>
      </w:r>
      <w:r w:rsidRPr="00036BC3">
        <w:rPr>
          <w:rFonts w:ascii="Consolas" w:eastAsia="Times New Roman" w:hAnsi="Consolas" w:cs="Times New Roman"/>
          <w:color w:val="9CDCFE"/>
          <w:sz w:val="21"/>
          <w:szCs w:val="21"/>
        </w:rPr>
        <w:t>number</w:t>
      </w:r>
      <w:r w:rsidRPr="00036BC3">
        <w:rPr>
          <w:rFonts w:ascii="Consolas" w:eastAsia="Times New Roman" w:hAnsi="Consolas" w:cs="Times New Roman"/>
          <w:color w:val="D4D4D4"/>
          <w:sz w:val="21"/>
          <w:szCs w:val="21"/>
        </w:rPr>
        <w:t>) {</w:t>
      </w:r>
    </w:p>
    <w:p w14:paraId="54545681" w14:textId="77777777" w:rsidR="00E65791" w:rsidRPr="00036BC3" w:rsidRDefault="00E65791" w:rsidP="00E65791">
      <w:pPr>
        <w:shd w:val="clear" w:color="auto" w:fill="1E1E1E"/>
        <w:spacing w:after="0" w:line="285" w:lineRule="atLeast"/>
        <w:rPr>
          <w:rFonts w:ascii="Consolas" w:eastAsia="Times New Roman" w:hAnsi="Consolas" w:cs="Times New Roman"/>
          <w:color w:val="D4D4D4"/>
          <w:sz w:val="21"/>
          <w:szCs w:val="21"/>
        </w:rPr>
      </w:pPr>
      <w:r w:rsidRPr="00036BC3">
        <w:rPr>
          <w:rFonts w:ascii="Consolas" w:eastAsia="Times New Roman" w:hAnsi="Consolas" w:cs="Times New Roman"/>
          <w:color w:val="9CDCFE"/>
          <w:sz w:val="21"/>
          <w:szCs w:val="21"/>
        </w:rPr>
        <w:t>number</w:t>
      </w:r>
      <w:r w:rsidRPr="00036BC3">
        <w:rPr>
          <w:rFonts w:ascii="Consolas" w:eastAsia="Times New Roman" w:hAnsi="Consolas" w:cs="Times New Roman"/>
          <w:color w:val="D4D4D4"/>
          <w:sz w:val="21"/>
          <w:szCs w:val="21"/>
        </w:rPr>
        <w:t xml:space="preserve"> * </w:t>
      </w:r>
      <w:r w:rsidRPr="00036BC3">
        <w:rPr>
          <w:rFonts w:ascii="Consolas" w:eastAsia="Times New Roman" w:hAnsi="Consolas" w:cs="Times New Roman"/>
          <w:color w:val="9CDCFE"/>
          <w:sz w:val="21"/>
          <w:szCs w:val="21"/>
        </w:rPr>
        <w:t>number</w:t>
      </w:r>
      <w:r w:rsidRPr="00036BC3">
        <w:rPr>
          <w:rFonts w:ascii="Consolas" w:eastAsia="Times New Roman" w:hAnsi="Consolas" w:cs="Times New Roman"/>
          <w:color w:val="D4D4D4"/>
          <w:sz w:val="21"/>
          <w:szCs w:val="21"/>
        </w:rPr>
        <w:t>;</w:t>
      </w:r>
    </w:p>
    <w:p w14:paraId="42877817" w14:textId="77777777" w:rsidR="00E65791" w:rsidRPr="00036BC3" w:rsidRDefault="00E65791" w:rsidP="00E65791">
      <w:pPr>
        <w:shd w:val="clear" w:color="auto" w:fill="1E1E1E"/>
        <w:spacing w:after="0" w:line="285" w:lineRule="atLeast"/>
        <w:rPr>
          <w:rFonts w:ascii="Consolas" w:eastAsia="Times New Roman" w:hAnsi="Consolas" w:cs="Times New Roman"/>
          <w:color w:val="D4D4D4"/>
          <w:sz w:val="21"/>
          <w:szCs w:val="21"/>
        </w:rPr>
      </w:pPr>
      <w:r w:rsidRPr="00036BC3">
        <w:rPr>
          <w:rFonts w:ascii="Consolas" w:eastAsia="Times New Roman" w:hAnsi="Consolas" w:cs="Times New Roman"/>
          <w:color w:val="D4D4D4"/>
          <w:sz w:val="21"/>
          <w:szCs w:val="21"/>
        </w:rPr>
        <w:t>}</w:t>
      </w:r>
    </w:p>
    <w:p w14:paraId="6216F367" w14:textId="77777777" w:rsidR="00E65791" w:rsidRDefault="00E65791" w:rsidP="00E65791">
      <w:pPr>
        <w:pStyle w:val="NoSpacing"/>
      </w:pPr>
      <w:r>
        <w:br/>
      </w:r>
    </w:p>
    <w:p w14:paraId="2584A996" w14:textId="77777777" w:rsidR="00E65791" w:rsidRDefault="00E65791" w:rsidP="00E65791">
      <w:pPr>
        <w:pStyle w:val="NoSpacing"/>
      </w:pPr>
      <w:r>
        <w:t>“</w:t>
      </w:r>
      <w:proofErr w:type="gramStart"/>
      <w:r>
        <w:t>we</w:t>
      </w:r>
      <w:proofErr w:type="gramEnd"/>
      <w:r>
        <w:t xml:space="preserve"> need to </w:t>
      </w:r>
      <w:r w:rsidRPr="00231715">
        <w:rPr>
          <w:i/>
          <w:iCs/>
        </w:rPr>
        <w:t>return</w:t>
      </w:r>
      <w:r>
        <w:t xml:space="preserve"> this </w:t>
      </w:r>
      <w:r w:rsidRPr="00F87111">
        <w:rPr>
          <w:b/>
          <w:outline/>
          <w:color w:val="C0504D" w:themeColor="accent2"/>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 xml:space="preserve">value </w:t>
      </w:r>
      <w:r>
        <w:t xml:space="preserve">to whoever is calling this function.  For that we use the </w:t>
      </w:r>
      <w:r w:rsidRPr="00231715">
        <w:rPr>
          <w:highlight w:val="magenta"/>
        </w:rPr>
        <w:t>return</w:t>
      </w:r>
      <w:r>
        <w:t xml:space="preserve"> key </w:t>
      </w:r>
      <w:proofErr w:type="gramStart"/>
      <w:r>
        <w:t>word”  We</w:t>
      </w:r>
      <w:proofErr w:type="gramEnd"/>
      <w:r>
        <w:t xml:space="preserve"> cannot have another variable called </w:t>
      </w:r>
      <w:r w:rsidRPr="00231715">
        <w:t>return</w:t>
      </w:r>
      <w:r>
        <w:t xml:space="preserve"> because it is another reserved key word.</w:t>
      </w:r>
    </w:p>
    <w:p w14:paraId="6D6A99EF" w14:textId="77777777" w:rsidR="00E65791" w:rsidRDefault="00E65791" w:rsidP="00E65791">
      <w:pPr>
        <w:pStyle w:val="NoSpacing"/>
      </w:pPr>
    </w:p>
    <w:p w14:paraId="2DA059BD" w14:textId="77777777" w:rsidR="00E65791" w:rsidRPr="008A3564" w:rsidRDefault="00E65791" w:rsidP="00E65791">
      <w:pPr>
        <w:shd w:val="clear" w:color="auto" w:fill="1E1E1E"/>
        <w:spacing w:after="0" w:line="285" w:lineRule="atLeast"/>
        <w:rPr>
          <w:rFonts w:ascii="Consolas" w:eastAsia="Times New Roman" w:hAnsi="Consolas" w:cs="Times New Roman"/>
          <w:color w:val="D4D4D4"/>
          <w:sz w:val="21"/>
          <w:szCs w:val="21"/>
        </w:rPr>
      </w:pPr>
      <w:r w:rsidRPr="008A3564">
        <w:rPr>
          <w:rFonts w:ascii="Consolas" w:eastAsia="Times New Roman" w:hAnsi="Consolas" w:cs="Times New Roman"/>
          <w:color w:val="569CD6"/>
          <w:sz w:val="21"/>
          <w:szCs w:val="21"/>
        </w:rPr>
        <w:t>function</w:t>
      </w:r>
      <w:r w:rsidRPr="008A3564">
        <w:rPr>
          <w:rFonts w:ascii="Consolas" w:eastAsia="Times New Roman" w:hAnsi="Consolas" w:cs="Times New Roman"/>
          <w:color w:val="D4D4D4"/>
          <w:sz w:val="21"/>
          <w:szCs w:val="21"/>
        </w:rPr>
        <w:t xml:space="preserve"> </w:t>
      </w:r>
      <w:proofErr w:type="gramStart"/>
      <w:r w:rsidRPr="00036BC3">
        <w:rPr>
          <w:rFonts w:ascii="Consolas" w:eastAsia="Times New Roman" w:hAnsi="Consolas" w:cs="Times New Roman"/>
          <w:b/>
          <w:bCs/>
          <w:color w:val="DCDCAA"/>
          <w:sz w:val="21"/>
          <w:szCs w:val="21"/>
        </w:rPr>
        <w:t>greet</w:t>
      </w:r>
      <w:r w:rsidRPr="008A3564">
        <w:rPr>
          <w:rFonts w:ascii="Consolas" w:eastAsia="Times New Roman" w:hAnsi="Consolas" w:cs="Times New Roman"/>
          <w:color w:val="D4D4D4"/>
          <w:sz w:val="21"/>
          <w:szCs w:val="21"/>
        </w:rPr>
        <w:t>(</w:t>
      </w:r>
      <w:proofErr w:type="gramEnd"/>
      <w:r w:rsidRPr="008A3564">
        <w:rPr>
          <w:rFonts w:ascii="Consolas" w:eastAsia="Times New Roman" w:hAnsi="Consolas" w:cs="Times New Roman"/>
          <w:color w:val="9CDCFE"/>
          <w:sz w:val="21"/>
          <w:szCs w:val="21"/>
        </w:rPr>
        <w:t>name</w:t>
      </w:r>
      <w:r w:rsidRPr="008A3564">
        <w:rPr>
          <w:rFonts w:ascii="Consolas" w:eastAsia="Times New Roman" w:hAnsi="Consolas" w:cs="Times New Roman"/>
          <w:color w:val="D4D4D4"/>
          <w:sz w:val="21"/>
          <w:szCs w:val="21"/>
        </w:rPr>
        <w:t xml:space="preserve">, </w:t>
      </w:r>
      <w:proofErr w:type="spellStart"/>
      <w:r w:rsidRPr="008A3564">
        <w:rPr>
          <w:rFonts w:ascii="Consolas" w:eastAsia="Times New Roman" w:hAnsi="Consolas" w:cs="Times New Roman"/>
          <w:color w:val="9CDCFE"/>
          <w:sz w:val="21"/>
          <w:szCs w:val="21"/>
        </w:rPr>
        <w:t>lastName</w:t>
      </w:r>
      <w:proofErr w:type="spellEnd"/>
      <w:r w:rsidRPr="008A3564">
        <w:rPr>
          <w:rFonts w:ascii="Consolas" w:eastAsia="Times New Roman" w:hAnsi="Consolas" w:cs="Times New Roman"/>
          <w:color w:val="D4D4D4"/>
          <w:sz w:val="21"/>
          <w:szCs w:val="21"/>
        </w:rPr>
        <w:t>) {</w:t>
      </w:r>
    </w:p>
    <w:p w14:paraId="7B9F817F" w14:textId="77777777" w:rsidR="00E65791" w:rsidRPr="008A3564" w:rsidRDefault="00E65791" w:rsidP="00E65791">
      <w:pPr>
        <w:shd w:val="clear" w:color="auto" w:fill="1E1E1E"/>
        <w:spacing w:after="0" w:line="285" w:lineRule="atLeast"/>
        <w:rPr>
          <w:rFonts w:ascii="Consolas" w:eastAsia="Times New Roman" w:hAnsi="Consolas" w:cs="Times New Roman"/>
          <w:color w:val="D4D4D4"/>
          <w:sz w:val="21"/>
          <w:szCs w:val="21"/>
        </w:rPr>
      </w:pPr>
      <w:r w:rsidRPr="008A3564">
        <w:rPr>
          <w:rFonts w:ascii="Consolas" w:eastAsia="Times New Roman" w:hAnsi="Consolas" w:cs="Times New Roman"/>
          <w:color w:val="D4D4D4"/>
          <w:sz w:val="21"/>
          <w:szCs w:val="21"/>
        </w:rPr>
        <w:t xml:space="preserve">    </w:t>
      </w:r>
      <w:proofErr w:type="gramStart"/>
      <w:r w:rsidRPr="008A3564">
        <w:rPr>
          <w:rFonts w:ascii="Consolas" w:eastAsia="Times New Roman" w:hAnsi="Consolas" w:cs="Times New Roman"/>
          <w:color w:val="9CDCFE"/>
          <w:sz w:val="21"/>
          <w:szCs w:val="21"/>
        </w:rPr>
        <w:t>console</w:t>
      </w:r>
      <w:r w:rsidRPr="008A3564">
        <w:rPr>
          <w:rFonts w:ascii="Consolas" w:eastAsia="Times New Roman" w:hAnsi="Consolas" w:cs="Times New Roman"/>
          <w:color w:val="D4D4D4"/>
          <w:sz w:val="21"/>
          <w:szCs w:val="21"/>
        </w:rPr>
        <w:t>.</w:t>
      </w:r>
      <w:r w:rsidRPr="008A3564">
        <w:rPr>
          <w:rFonts w:ascii="Consolas" w:eastAsia="Times New Roman" w:hAnsi="Consolas" w:cs="Times New Roman"/>
          <w:color w:val="DCDCAA"/>
          <w:sz w:val="21"/>
          <w:szCs w:val="21"/>
        </w:rPr>
        <w:t>log</w:t>
      </w:r>
      <w:r w:rsidRPr="008A3564">
        <w:rPr>
          <w:rFonts w:ascii="Consolas" w:eastAsia="Times New Roman" w:hAnsi="Consolas" w:cs="Times New Roman"/>
          <w:color w:val="D4D4D4"/>
          <w:sz w:val="21"/>
          <w:szCs w:val="21"/>
        </w:rPr>
        <w:t>(</w:t>
      </w:r>
      <w:proofErr w:type="gramEnd"/>
      <w:r w:rsidRPr="008A3564">
        <w:rPr>
          <w:rFonts w:ascii="Consolas" w:eastAsia="Times New Roman" w:hAnsi="Consolas" w:cs="Times New Roman"/>
          <w:color w:val="CE9178"/>
          <w:sz w:val="21"/>
          <w:szCs w:val="21"/>
        </w:rPr>
        <w:t>'Hello '</w:t>
      </w:r>
      <w:r w:rsidRPr="008A3564">
        <w:rPr>
          <w:rFonts w:ascii="Consolas" w:eastAsia="Times New Roman" w:hAnsi="Consolas" w:cs="Times New Roman"/>
          <w:color w:val="D4D4D4"/>
          <w:sz w:val="21"/>
          <w:szCs w:val="21"/>
        </w:rPr>
        <w:t xml:space="preserve"> + </w:t>
      </w:r>
      <w:r w:rsidRPr="008A3564">
        <w:rPr>
          <w:rFonts w:ascii="Consolas" w:eastAsia="Times New Roman" w:hAnsi="Consolas" w:cs="Times New Roman"/>
          <w:color w:val="9CDCFE"/>
          <w:sz w:val="21"/>
          <w:szCs w:val="21"/>
        </w:rPr>
        <w:t>name</w:t>
      </w:r>
      <w:r w:rsidRPr="008A3564">
        <w:rPr>
          <w:rFonts w:ascii="Consolas" w:eastAsia="Times New Roman" w:hAnsi="Consolas" w:cs="Times New Roman"/>
          <w:color w:val="D4D4D4"/>
          <w:sz w:val="21"/>
          <w:szCs w:val="21"/>
        </w:rPr>
        <w:t xml:space="preserve"> + </w:t>
      </w:r>
      <w:r w:rsidRPr="008A3564">
        <w:rPr>
          <w:rFonts w:ascii="Consolas" w:eastAsia="Times New Roman" w:hAnsi="Consolas" w:cs="Times New Roman"/>
          <w:color w:val="CE9178"/>
          <w:sz w:val="21"/>
          <w:szCs w:val="21"/>
        </w:rPr>
        <w:t>' '</w:t>
      </w:r>
      <w:r w:rsidRPr="008A3564">
        <w:rPr>
          <w:rFonts w:ascii="Consolas" w:eastAsia="Times New Roman" w:hAnsi="Consolas" w:cs="Times New Roman"/>
          <w:color w:val="D4D4D4"/>
          <w:sz w:val="21"/>
          <w:szCs w:val="21"/>
        </w:rPr>
        <w:t xml:space="preserve"> + </w:t>
      </w:r>
      <w:proofErr w:type="spellStart"/>
      <w:r w:rsidRPr="008A3564">
        <w:rPr>
          <w:rFonts w:ascii="Consolas" w:eastAsia="Times New Roman" w:hAnsi="Consolas" w:cs="Times New Roman"/>
          <w:color w:val="9CDCFE"/>
          <w:sz w:val="21"/>
          <w:szCs w:val="21"/>
        </w:rPr>
        <w:t>lastName</w:t>
      </w:r>
      <w:proofErr w:type="spellEnd"/>
      <w:r w:rsidRPr="008A3564">
        <w:rPr>
          <w:rFonts w:ascii="Consolas" w:eastAsia="Times New Roman" w:hAnsi="Consolas" w:cs="Times New Roman"/>
          <w:color w:val="D4D4D4"/>
          <w:sz w:val="21"/>
          <w:szCs w:val="21"/>
        </w:rPr>
        <w:t>);</w:t>
      </w:r>
    </w:p>
    <w:p w14:paraId="3137DD2C"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8A3564">
        <w:rPr>
          <w:rFonts w:ascii="Consolas" w:eastAsia="Times New Roman" w:hAnsi="Consolas" w:cs="Times New Roman"/>
          <w:color w:val="D4D4D4"/>
          <w:sz w:val="21"/>
          <w:szCs w:val="21"/>
        </w:rPr>
        <w:t>}</w:t>
      </w:r>
    </w:p>
    <w:p w14:paraId="472CBA86" w14:textId="77777777" w:rsidR="00E65791" w:rsidRPr="008A3564" w:rsidRDefault="00E65791" w:rsidP="00E65791">
      <w:pPr>
        <w:shd w:val="clear" w:color="auto" w:fill="1E1E1E"/>
        <w:spacing w:after="0" w:line="285" w:lineRule="atLeast"/>
        <w:rPr>
          <w:rFonts w:ascii="Consolas" w:eastAsia="Times New Roman" w:hAnsi="Consolas" w:cs="Times New Roman"/>
          <w:color w:val="D4D4D4"/>
          <w:sz w:val="21"/>
          <w:szCs w:val="21"/>
        </w:rPr>
      </w:pPr>
    </w:p>
    <w:p w14:paraId="19FC82D8" w14:textId="77777777" w:rsidR="00E65791" w:rsidRPr="008A3564" w:rsidRDefault="00E65791" w:rsidP="00E65791">
      <w:pPr>
        <w:shd w:val="clear" w:color="auto" w:fill="1E1E1E"/>
        <w:spacing w:after="0" w:line="285" w:lineRule="atLeast"/>
        <w:rPr>
          <w:rFonts w:ascii="Consolas" w:eastAsia="Times New Roman" w:hAnsi="Consolas" w:cs="Times New Roman"/>
          <w:color w:val="D4D4D4"/>
          <w:sz w:val="21"/>
          <w:szCs w:val="21"/>
        </w:rPr>
      </w:pPr>
      <w:r w:rsidRPr="008A3564">
        <w:rPr>
          <w:rFonts w:ascii="Consolas" w:eastAsia="Times New Roman" w:hAnsi="Consolas" w:cs="Times New Roman"/>
          <w:color w:val="569CD6"/>
          <w:sz w:val="21"/>
          <w:szCs w:val="21"/>
        </w:rPr>
        <w:t>function</w:t>
      </w: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DCDCAA"/>
          <w:sz w:val="21"/>
          <w:szCs w:val="21"/>
        </w:rPr>
        <w:t>square</w:t>
      </w:r>
      <w:r w:rsidRPr="008A3564">
        <w:rPr>
          <w:rFonts w:ascii="Consolas" w:eastAsia="Times New Roman" w:hAnsi="Consolas" w:cs="Times New Roman"/>
          <w:color w:val="D4D4D4"/>
          <w:sz w:val="21"/>
          <w:szCs w:val="21"/>
        </w:rPr>
        <w:t>(</w:t>
      </w:r>
      <w:r w:rsidRPr="008A3564">
        <w:rPr>
          <w:rFonts w:ascii="Consolas" w:eastAsia="Times New Roman" w:hAnsi="Consolas" w:cs="Times New Roman"/>
          <w:color w:val="9CDCFE"/>
          <w:sz w:val="21"/>
          <w:szCs w:val="21"/>
        </w:rPr>
        <w:t>number</w:t>
      </w:r>
      <w:r w:rsidRPr="008A3564">
        <w:rPr>
          <w:rFonts w:ascii="Consolas" w:eastAsia="Times New Roman" w:hAnsi="Consolas" w:cs="Times New Roman"/>
          <w:color w:val="D4D4D4"/>
          <w:sz w:val="21"/>
          <w:szCs w:val="21"/>
        </w:rPr>
        <w:t>) {</w:t>
      </w:r>
    </w:p>
    <w:p w14:paraId="07345BFC" w14:textId="77777777" w:rsidR="00E65791" w:rsidRPr="008A3564" w:rsidRDefault="00E65791" w:rsidP="00E65791">
      <w:pPr>
        <w:shd w:val="clear" w:color="auto" w:fill="1E1E1E"/>
        <w:spacing w:after="0" w:line="285" w:lineRule="atLeast"/>
        <w:rPr>
          <w:rFonts w:ascii="Consolas" w:eastAsia="Times New Roman" w:hAnsi="Consolas" w:cs="Times New Roman"/>
          <w:color w:val="D4D4D4"/>
          <w:sz w:val="21"/>
          <w:szCs w:val="21"/>
        </w:rPr>
      </w:pPr>
      <w:r w:rsidRPr="008A3564">
        <w:rPr>
          <w:rFonts w:ascii="Consolas" w:eastAsia="Times New Roman" w:hAnsi="Consolas" w:cs="Times New Roman"/>
          <w:color w:val="D4D4D4"/>
          <w:sz w:val="21"/>
          <w:szCs w:val="21"/>
        </w:rPr>
        <w:t xml:space="preserve">    </w:t>
      </w:r>
      <w:r w:rsidRPr="00231715">
        <w:rPr>
          <w:rFonts w:ascii="Consolas" w:eastAsia="Times New Roman" w:hAnsi="Consolas" w:cs="Times New Roman"/>
          <w:color w:val="C586C0"/>
          <w:sz w:val="21"/>
          <w:szCs w:val="21"/>
          <w:highlight w:val="magenta"/>
        </w:rPr>
        <w:t>return</w:t>
      </w:r>
      <w:r w:rsidRPr="008A3564">
        <w:rPr>
          <w:rFonts w:ascii="Consolas" w:eastAsia="Times New Roman" w:hAnsi="Consolas" w:cs="Times New Roman"/>
          <w:color w:val="D4D4D4"/>
          <w:sz w:val="21"/>
          <w:szCs w:val="21"/>
        </w:rPr>
        <w:t xml:space="preserve"> </w:t>
      </w:r>
      <w:r w:rsidRPr="00F87111">
        <w:rPr>
          <w:rFonts w:ascii="Consolas" w:eastAsia="Times New Roman" w:hAnsi="Consolas" w:cs="Times New Roman"/>
          <w:b/>
          <w:outline/>
          <w:color w:val="C0504D" w:themeColor="accent2"/>
          <w:sz w:val="21"/>
          <w:szCs w:val="21"/>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number * number</w:t>
      </w:r>
      <w:r w:rsidRPr="008A3564">
        <w:rPr>
          <w:rFonts w:ascii="Consolas" w:eastAsia="Times New Roman" w:hAnsi="Consolas" w:cs="Times New Roman"/>
          <w:color w:val="D4D4D4"/>
          <w:sz w:val="21"/>
          <w:szCs w:val="21"/>
        </w:rPr>
        <w:t>;</w:t>
      </w:r>
    </w:p>
    <w:p w14:paraId="7EB978E8" w14:textId="77777777" w:rsidR="00E65791" w:rsidRDefault="00E65791" w:rsidP="00E65791">
      <w:pPr>
        <w:pStyle w:val="NoSpacing"/>
      </w:pPr>
    </w:p>
    <w:p w14:paraId="2C605C7C" w14:textId="77777777" w:rsidR="00E65791" w:rsidRDefault="00E65791" w:rsidP="00E65791">
      <w:pPr>
        <w:pStyle w:val="NoSpacing"/>
      </w:pPr>
    </w:p>
    <w:p w14:paraId="07C8D2CC" w14:textId="77777777" w:rsidR="00E65791" w:rsidRDefault="00E65791" w:rsidP="00E65791">
      <w:pPr>
        <w:pStyle w:val="NoSpacing"/>
      </w:pPr>
    </w:p>
    <w:p w14:paraId="3E4B961B" w14:textId="77777777" w:rsidR="00E65791" w:rsidRDefault="00E65791" w:rsidP="00E65791">
      <w:pPr>
        <w:pStyle w:val="NoSpacing"/>
      </w:pPr>
      <w:r>
        <w:lastRenderedPageBreak/>
        <w:t xml:space="preserve">“Instead of calling to </w:t>
      </w:r>
      <w:r w:rsidRPr="00036BC3">
        <w:rPr>
          <w:b/>
          <w:bCs/>
        </w:rPr>
        <w:t>greet</w:t>
      </w:r>
      <w:r>
        <w:t xml:space="preserve"> function, let’s call the </w:t>
      </w:r>
      <w:r w:rsidRPr="00036BC3">
        <w:rPr>
          <w:b/>
          <w:bCs/>
        </w:rPr>
        <w:t>square</w:t>
      </w:r>
      <w:r>
        <w:t xml:space="preserve"> function.  Square… and we pass 2.  This </w:t>
      </w:r>
      <w:r w:rsidRPr="00231715">
        <w:rPr>
          <w:highlight w:val="red"/>
        </w:rPr>
        <w:t>returns</w:t>
      </w:r>
      <w:r>
        <w:t xml:space="preserve"> a Value… so we can use that value to initialize a </w:t>
      </w:r>
      <w:r w:rsidRPr="00231715">
        <w:rPr>
          <w:highlight w:val="yellow"/>
        </w:rPr>
        <w:t>variable</w:t>
      </w:r>
      <w:r>
        <w:t>.”</w:t>
      </w:r>
    </w:p>
    <w:p w14:paraId="74CA53E9" w14:textId="77777777" w:rsidR="00E65791" w:rsidRDefault="00E65791" w:rsidP="00E65791">
      <w:pPr>
        <w:pStyle w:val="NoSpacing"/>
      </w:pPr>
    </w:p>
    <w:p w14:paraId="11020423" w14:textId="77777777" w:rsidR="00E65791" w:rsidRPr="008A3564" w:rsidRDefault="00E65791" w:rsidP="00E65791">
      <w:pPr>
        <w:shd w:val="clear" w:color="auto" w:fill="1E1E1E"/>
        <w:spacing w:after="0" w:line="285" w:lineRule="atLeast"/>
        <w:rPr>
          <w:rFonts w:ascii="Consolas" w:eastAsia="Times New Roman" w:hAnsi="Consolas" w:cs="Times New Roman"/>
          <w:color w:val="D4D4D4"/>
          <w:sz w:val="21"/>
          <w:szCs w:val="21"/>
        </w:rPr>
      </w:pPr>
      <w:r w:rsidRPr="008A3564">
        <w:rPr>
          <w:rFonts w:ascii="Consolas" w:eastAsia="Times New Roman" w:hAnsi="Consolas" w:cs="Times New Roman"/>
          <w:color w:val="569CD6"/>
          <w:sz w:val="21"/>
          <w:szCs w:val="21"/>
        </w:rPr>
        <w:t>function</w:t>
      </w: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DCDCAA"/>
          <w:sz w:val="21"/>
          <w:szCs w:val="21"/>
        </w:rPr>
        <w:t>square</w:t>
      </w:r>
      <w:r w:rsidRPr="008A3564">
        <w:rPr>
          <w:rFonts w:ascii="Consolas" w:eastAsia="Times New Roman" w:hAnsi="Consolas" w:cs="Times New Roman"/>
          <w:color w:val="D4D4D4"/>
          <w:sz w:val="21"/>
          <w:szCs w:val="21"/>
        </w:rPr>
        <w:t>(</w:t>
      </w:r>
      <w:r w:rsidRPr="0078151F">
        <w:rPr>
          <w:rFonts w:ascii="Consolas" w:eastAsia="Times New Roman" w:hAnsi="Consolas" w:cs="Times New Roman"/>
          <w:color w:val="9CDCFE"/>
          <w:sz w:val="21"/>
          <w:szCs w:val="21"/>
          <w:highlight w:val="yellow"/>
        </w:rPr>
        <w:t>number</w:t>
      </w:r>
      <w:r w:rsidRPr="008A3564">
        <w:rPr>
          <w:rFonts w:ascii="Consolas" w:eastAsia="Times New Roman" w:hAnsi="Consolas" w:cs="Times New Roman"/>
          <w:color w:val="D4D4D4"/>
          <w:sz w:val="21"/>
          <w:szCs w:val="21"/>
        </w:rPr>
        <w:t>) {</w:t>
      </w:r>
    </w:p>
    <w:p w14:paraId="15657B2C"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C586C0"/>
          <w:sz w:val="21"/>
          <w:szCs w:val="21"/>
        </w:rPr>
        <w:t>return</w:t>
      </w:r>
      <w:r w:rsidRPr="008A3564">
        <w:rPr>
          <w:rFonts w:ascii="Consolas" w:eastAsia="Times New Roman" w:hAnsi="Consolas" w:cs="Times New Roman"/>
          <w:color w:val="D4D4D4"/>
          <w:sz w:val="21"/>
          <w:szCs w:val="21"/>
        </w:rPr>
        <w:t xml:space="preserve"> </w:t>
      </w:r>
      <w:r w:rsidRPr="009374CB">
        <w:rPr>
          <w:rFonts w:ascii="Consolas" w:eastAsia="Times New Roman" w:hAnsi="Consolas" w:cs="Times New Roman"/>
          <w:i/>
          <w:iCs/>
          <w:color w:val="9CDCFE"/>
          <w:sz w:val="21"/>
          <w:szCs w:val="21"/>
        </w:rPr>
        <w:t>number</w:t>
      </w:r>
      <w:r w:rsidRPr="008A3564">
        <w:rPr>
          <w:rFonts w:ascii="Consolas" w:eastAsia="Times New Roman" w:hAnsi="Consolas" w:cs="Times New Roman"/>
          <w:color w:val="D4D4D4"/>
          <w:sz w:val="21"/>
          <w:szCs w:val="21"/>
        </w:rPr>
        <w:t xml:space="preserve"> * </w:t>
      </w:r>
      <w:r w:rsidRPr="009374CB">
        <w:rPr>
          <w:rFonts w:ascii="Consolas" w:eastAsia="Times New Roman" w:hAnsi="Consolas" w:cs="Times New Roman"/>
          <w:i/>
          <w:iCs/>
          <w:color w:val="9CDCFE"/>
          <w:sz w:val="21"/>
          <w:szCs w:val="21"/>
        </w:rPr>
        <w:t>number</w:t>
      </w:r>
      <w:r w:rsidRPr="008A3564">
        <w:rPr>
          <w:rFonts w:ascii="Consolas" w:eastAsia="Times New Roman" w:hAnsi="Consolas" w:cs="Times New Roman"/>
          <w:color w:val="D4D4D4"/>
          <w:sz w:val="21"/>
          <w:szCs w:val="21"/>
        </w:rPr>
        <w:t>;</w:t>
      </w:r>
    </w:p>
    <w:p w14:paraId="71331342"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w:t>
      </w:r>
    </w:p>
    <w:p w14:paraId="4F76C7BB" w14:textId="77777777" w:rsidR="00E65791" w:rsidRPr="008A3564" w:rsidRDefault="00E65791" w:rsidP="00E65791">
      <w:pPr>
        <w:shd w:val="clear" w:color="auto" w:fill="1E1E1E"/>
        <w:spacing w:after="0" w:line="285" w:lineRule="atLeast"/>
        <w:rPr>
          <w:rFonts w:ascii="Consolas" w:eastAsia="Times New Roman" w:hAnsi="Consolas" w:cs="Times New Roman"/>
          <w:color w:val="D4D4D4"/>
          <w:sz w:val="21"/>
          <w:szCs w:val="21"/>
        </w:rPr>
      </w:pPr>
    </w:p>
    <w:p w14:paraId="1AD93B69" w14:textId="77777777" w:rsidR="00E65791" w:rsidRPr="00E821BE"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E821BE">
        <w:rPr>
          <w:rFonts w:ascii="Consolas" w:eastAsia="Times New Roman" w:hAnsi="Consolas" w:cs="Times New Roman"/>
          <w:color w:val="DCDCAA"/>
          <w:sz w:val="21"/>
          <w:szCs w:val="21"/>
        </w:rPr>
        <w:t>square</w:t>
      </w:r>
      <w:r w:rsidRPr="00E821BE">
        <w:rPr>
          <w:rFonts w:ascii="Consolas" w:eastAsia="Times New Roman" w:hAnsi="Consolas" w:cs="Times New Roman"/>
          <w:color w:val="D4D4D4"/>
          <w:sz w:val="21"/>
          <w:szCs w:val="21"/>
        </w:rPr>
        <w:t>(</w:t>
      </w:r>
      <w:proofErr w:type="gramEnd"/>
      <w:r w:rsidRPr="0078151F">
        <w:rPr>
          <w:rFonts w:ascii="Consolas" w:eastAsia="Times New Roman" w:hAnsi="Consolas" w:cs="Times New Roman"/>
          <w:color w:val="B5CEA8"/>
          <w:sz w:val="21"/>
          <w:szCs w:val="21"/>
          <w:highlight w:val="red"/>
        </w:rPr>
        <w:t>2</w:t>
      </w:r>
      <w:r w:rsidRPr="00E821BE">
        <w:rPr>
          <w:rFonts w:ascii="Consolas" w:eastAsia="Times New Roman" w:hAnsi="Consolas" w:cs="Times New Roman"/>
          <w:color w:val="D4D4D4"/>
          <w:sz w:val="21"/>
          <w:szCs w:val="21"/>
        </w:rPr>
        <w:t>);</w:t>
      </w:r>
    </w:p>
    <w:p w14:paraId="1AC8E2E5" w14:textId="77777777" w:rsidR="00E65791" w:rsidRPr="0013105A" w:rsidRDefault="00E65791" w:rsidP="00E65791">
      <w:pPr>
        <w:pStyle w:val="NoSpacing"/>
        <w:rPr>
          <w:sz w:val="16"/>
          <w:szCs w:val="16"/>
        </w:rPr>
      </w:pPr>
      <w:r w:rsidRPr="00E008C7">
        <w:rPr>
          <w:i/>
          <w:iCs/>
        </w:rPr>
        <w:t xml:space="preserve">[[[No, 2 is an </w:t>
      </w:r>
      <w:r w:rsidRPr="00E008C7">
        <w:rPr>
          <w:i/>
          <w:iCs/>
          <w:highlight w:val="red"/>
        </w:rPr>
        <w:t>argument</w:t>
      </w:r>
      <w:r w:rsidRPr="00E008C7">
        <w:rPr>
          <w:i/>
          <w:iCs/>
        </w:rPr>
        <w:t xml:space="preserve"> to the </w:t>
      </w:r>
      <w:proofErr w:type="gramStart"/>
      <w:r w:rsidRPr="00E008C7">
        <w:rPr>
          <w:i/>
          <w:iCs/>
        </w:rPr>
        <w:t>Square</w:t>
      </w:r>
      <w:proofErr w:type="gramEnd"/>
      <w:r w:rsidRPr="00E008C7">
        <w:rPr>
          <w:i/>
          <w:iCs/>
        </w:rPr>
        <w:t xml:space="preserve"> function.  It Defines the </w:t>
      </w:r>
      <w:r w:rsidRPr="00E008C7">
        <w:rPr>
          <w:i/>
          <w:iCs/>
          <w:highlight w:val="yellow"/>
        </w:rPr>
        <w:t>variable</w:t>
      </w:r>
      <w:r w:rsidRPr="00E008C7">
        <w:rPr>
          <w:i/>
          <w:iCs/>
        </w:rPr>
        <w:t xml:space="preserve">, of the function named Square.    </w:t>
      </w:r>
      <w:r w:rsidRPr="00E008C7">
        <w:rPr>
          <w:i/>
          <w:iCs/>
          <w:highlight w:val="yellow"/>
        </w:rPr>
        <w:t>Number</w:t>
      </w:r>
      <w:r w:rsidRPr="00E008C7">
        <w:rPr>
          <w:i/>
          <w:iCs/>
        </w:rPr>
        <w:t xml:space="preserve"> is a </w:t>
      </w:r>
      <w:r w:rsidRPr="00E008C7">
        <w:rPr>
          <w:i/>
          <w:iCs/>
          <w:highlight w:val="yellow"/>
        </w:rPr>
        <w:t>variable</w:t>
      </w:r>
      <w:r w:rsidRPr="00E008C7">
        <w:rPr>
          <w:i/>
          <w:iCs/>
        </w:rPr>
        <w:t xml:space="preserve">/parameter of the </w:t>
      </w:r>
      <w:proofErr w:type="gramStart"/>
      <w:r w:rsidRPr="00E008C7">
        <w:rPr>
          <w:i/>
          <w:iCs/>
        </w:rPr>
        <w:t>Square</w:t>
      </w:r>
      <w:proofErr w:type="gramEnd"/>
      <w:r w:rsidRPr="00E008C7">
        <w:rPr>
          <w:i/>
          <w:iCs/>
        </w:rPr>
        <w:t xml:space="preserve"> function.  It defines the undefined number variable, in the body]]]</w:t>
      </w:r>
      <w:r w:rsidRPr="009A3E38">
        <w:rPr>
          <w:b/>
          <w:bCs/>
          <w:sz w:val="16"/>
          <w:szCs w:val="16"/>
        </w:rPr>
        <w:t xml:space="preserve"> </w:t>
      </w:r>
    </w:p>
    <w:p w14:paraId="27B52410" w14:textId="77777777" w:rsidR="00E65791" w:rsidRDefault="00E65791" w:rsidP="00E65791">
      <w:pPr>
        <w:pStyle w:val="NoSpacing"/>
      </w:pPr>
    </w:p>
    <w:p w14:paraId="6B354E7B" w14:textId="77777777" w:rsidR="00E65791" w:rsidRDefault="00E65791" w:rsidP="00E65791">
      <w:pPr>
        <w:pStyle w:val="NoSpacing"/>
      </w:pPr>
    </w:p>
    <w:p w14:paraId="7710A843" w14:textId="77777777" w:rsidR="00E65791" w:rsidRDefault="00E65791" w:rsidP="00E65791">
      <w:pPr>
        <w:pStyle w:val="NoSpacing"/>
      </w:pPr>
      <w:r>
        <w:t xml:space="preserve">“E.g., we can </w:t>
      </w:r>
      <w:r w:rsidRPr="006A131F">
        <w:rPr>
          <w:highlight w:val="lightGray"/>
        </w:rPr>
        <w:t>declare</w:t>
      </w:r>
      <w:r>
        <w:t xml:space="preserve"> another </w:t>
      </w:r>
      <w:r w:rsidRPr="006A131F">
        <w:rPr>
          <w:highlight w:val="yellow"/>
        </w:rPr>
        <w:t>variable</w:t>
      </w:r>
      <w:r>
        <w:t xml:space="preserve"> called </w:t>
      </w:r>
      <w:r w:rsidRPr="006A131F">
        <w:rPr>
          <w:highlight w:val="yellow"/>
        </w:rPr>
        <w:t>number</w:t>
      </w:r>
      <w:r>
        <w:t xml:space="preserve">, and set it to square of 2.  </w:t>
      </w:r>
    </w:p>
    <w:p w14:paraId="5513FB9D" w14:textId="77777777" w:rsidR="00E65791" w:rsidRPr="00A8722C" w:rsidRDefault="00E65791" w:rsidP="00E65791">
      <w:pPr>
        <w:shd w:val="clear" w:color="auto" w:fill="1E1E1E"/>
        <w:spacing w:after="0" w:line="285" w:lineRule="atLeast"/>
        <w:rPr>
          <w:rFonts w:ascii="Consolas" w:eastAsia="Times New Roman" w:hAnsi="Consolas" w:cs="Times New Roman"/>
          <w:color w:val="569CD6"/>
          <w:sz w:val="21"/>
          <w:szCs w:val="21"/>
        </w:rPr>
      </w:pPr>
      <w:r w:rsidRPr="00C3772C">
        <w:rPr>
          <w:rFonts w:ascii="Consolas" w:eastAsia="Times New Roman" w:hAnsi="Consolas" w:cs="Times New Roman"/>
          <w:color w:val="569CD6"/>
          <w:sz w:val="21"/>
          <w:szCs w:val="21"/>
        </w:rPr>
        <w:t>let</w:t>
      </w:r>
      <w:r w:rsidRPr="00C3772C">
        <w:rPr>
          <w:rFonts w:ascii="Consolas" w:eastAsia="Times New Roman" w:hAnsi="Consolas" w:cs="Times New Roman"/>
          <w:color w:val="D4D4D4"/>
          <w:sz w:val="21"/>
          <w:szCs w:val="21"/>
        </w:rPr>
        <w:t xml:space="preserve"> </w:t>
      </w:r>
      <w:r w:rsidRPr="00C3772C">
        <w:rPr>
          <w:rFonts w:ascii="Consolas" w:eastAsia="Times New Roman" w:hAnsi="Consolas" w:cs="Times New Roman"/>
          <w:color w:val="9CDCFE"/>
          <w:sz w:val="21"/>
          <w:szCs w:val="21"/>
        </w:rPr>
        <w:t>number</w:t>
      </w:r>
      <w:r w:rsidRPr="00C3772C">
        <w:rPr>
          <w:rFonts w:ascii="Consolas" w:eastAsia="Times New Roman" w:hAnsi="Consolas" w:cs="Times New Roman"/>
          <w:color w:val="D4D4D4"/>
          <w:sz w:val="21"/>
          <w:szCs w:val="21"/>
        </w:rPr>
        <w:t xml:space="preserve"> = </w:t>
      </w:r>
      <w:proofErr w:type="gramStart"/>
      <w:r w:rsidRPr="00C3772C">
        <w:rPr>
          <w:rFonts w:ascii="Consolas" w:eastAsia="Times New Roman" w:hAnsi="Consolas" w:cs="Times New Roman"/>
          <w:color w:val="DCDCAA"/>
          <w:sz w:val="21"/>
          <w:szCs w:val="21"/>
        </w:rPr>
        <w:t>square</w:t>
      </w:r>
      <w:r w:rsidRPr="00C3772C">
        <w:rPr>
          <w:rFonts w:ascii="Consolas" w:eastAsia="Times New Roman" w:hAnsi="Consolas" w:cs="Times New Roman"/>
          <w:color w:val="D4D4D4"/>
          <w:sz w:val="21"/>
          <w:szCs w:val="21"/>
        </w:rPr>
        <w:t>(</w:t>
      </w:r>
      <w:proofErr w:type="gramEnd"/>
      <w:r w:rsidRPr="009374CB">
        <w:rPr>
          <w:rFonts w:ascii="Consolas" w:eastAsia="Times New Roman" w:hAnsi="Consolas" w:cs="Times New Roman"/>
          <w:color w:val="B5CEA8"/>
          <w:sz w:val="21"/>
          <w:szCs w:val="21"/>
        </w:rPr>
        <w:t>2</w:t>
      </w:r>
      <w:r w:rsidRPr="00C3772C">
        <w:rPr>
          <w:rFonts w:ascii="Consolas" w:eastAsia="Times New Roman" w:hAnsi="Consolas" w:cs="Times New Roman"/>
          <w:color w:val="D4D4D4"/>
          <w:sz w:val="21"/>
          <w:szCs w:val="21"/>
        </w:rPr>
        <w:t>);</w:t>
      </w:r>
    </w:p>
    <w:p w14:paraId="7AA897D0" w14:textId="77777777" w:rsidR="00E65791" w:rsidRDefault="00E65791" w:rsidP="00E65791">
      <w:pPr>
        <w:pStyle w:val="NoSpacing"/>
      </w:pPr>
    </w:p>
    <w:p w14:paraId="30D50857" w14:textId="77777777" w:rsidR="00E65791" w:rsidRPr="008A3564" w:rsidRDefault="00E65791" w:rsidP="00E65791">
      <w:pPr>
        <w:shd w:val="clear" w:color="auto" w:fill="1E1E1E"/>
        <w:spacing w:after="0" w:line="285" w:lineRule="atLeast"/>
        <w:rPr>
          <w:rFonts w:ascii="Consolas" w:eastAsia="Times New Roman" w:hAnsi="Consolas" w:cs="Times New Roman"/>
          <w:color w:val="D4D4D4"/>
          <w:sz w:val="21"/>
          <w:szCs w:val="21"/>
        </w:rPr>
      </w:pPr>
      <w:r w:rsidRPr="008A3564">
        <w:rPr>
          <w:rFonts w:ascii="Consolas" w:eastAsia="Times New Roman" w:hAnsi="Consolas" w:cs="Times New Roman"/>
          <w:color w:val="569CD6"/>
          <w:sz w:val="21"/>
          <w:szCs w:val="21"/>
        </w:rPr>
        <w:t>function</w:t>
      </w: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DCDCAA"/>
          <w:sz w:val="21"/>
          <w:szCs w:val="21"/>
        </w:rPr>
        <w:t>square</w:t>
      </w:r>
      <w:r w:rsidRPr="008A3564">
        <w:rPr>
          <w:rFonts w:ascii="Consolas" w:eastAsia="Times New Roman" w:hAnsi="Consolas" w:cs="Times New Roman"/>
          <w:color w:val="D4D4D4"/>
          <w:sz w:val="21"/>
          <w:szCs w:val="21"/>
        </w:rPr>
        <w:t>(</w:t>
      </w:r>
      <w:r w:rsidRPr="009374CB">
        <w:rPr>
          <w:rFonts w:ascii="Consolas" w:eastAsia="Times New Roman" w:hAnsi="Consolas" w:cs="Times New Roman"/>
          <w:color w:val="9CDCFE"/>
          <w:sz w:val="21"/>
          <w:szCs w:val="21"/>
        </w:rPr>
        <w:t>number</w:t>
      </w:r>
      <w:r w:rsidRPr="008A3564">
        <w:rPr>
          <w:rFonts w:ascii="Consolas" w:eastAsia="Times New Roman" w:hAnsi="Consolas" w:cs="Times New Roman"/>
          <w:color w:val="D4D4D4"/>
          <w:sz w:val="21"/>
          <w:szCs w:val="21"/>
        </w:rPr>
        <w:t>) {</w:t>
      </w:r>
    </w:p>
    <w:p w14:paraId="77ADBC28"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C586C0"/>
          <w:sz w:val="21"/>
          <w:szCs w:val="21"/>
        </w:rPr>
        <w:t>return</w:t>
      </w: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9CDCFE"/>
          <w:sz w:val="21"/>
          <w:szCs w:val="21"/>
        </w:rPr>
        <w:t>number</w:t>
      </w:r>
      <w:r w:rsidRPr="008A3564">
        <w:rPr>
          <w:rFonts w:ascii="Consolas" w:eastAsia="Times New Roman" w:hAnsi="Consolas" w:cs="Times New Roman"/>
          <w:color w:val="D4D4D4"/>
          <w:sz w:val="21"/>
          <w:szCs w:val="21"/>
        </w:rPr>
        <w:t xml:space="preserve"> * </w:t>
      </w:r>
      <w:r w:rsidRPr="008A3564">
        <w:rPr>
          <w:rFonts w:ascii="Consolas" w:eastAsia="Times New Roman" w:hAnsi="Consolas" w:cs="Times New Roman"/>
          <w:color w:val="9CDCFE"/>
          <w:sz w:val="21"/>
          <w:szCs w:val="21"/>
        </w:rPr>
        <w:t>number</w:t>
      </w:r>
      <w:r w:rsidRPr="008A3564">
        <w:rPr>
          <w:rFonts w:ascii="Consolas" w:eastAsia="Times New Roman" w:hAnsi="Consolas" w:cs="Times New Roman"/>
          <w:color w:val="D4D4D4"/>
          <w:sz w:val="21"/>
          <w:szCs w:val="21"/>
        </w:rPr>
        <w:t>;</w:t>
      </w:r>
    </w:p>
    <w:p w14:paraId="5F184078" w14:textId="77777777" w:rsidR="00E65791" w:rsidRPr="008A3564" w:rsidRDefault="00E65791" w:rsidP="00E6579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w:t>
      </w:r>
    </w:p>
    <w:p w14:paraId="406E11D6" w14:textId="77777777" w:rsidR="00E65791" w:rsidRPr="00A8722C" w:rsidRDefault="00E65791" w:rsidP="00E65791">
      <w:pPr>
        <w:shd w:val="clear" w:color="auto" w:fill="1E1E1E"/>
        <w:spacing w:after="0" w:line="285" w:lineRule="atLeast"/>
        <w:rPr>
          <w:rFonts w:ascii="Consolas" w:eastAsia="Times New Roman" w:hAnsi="Consolas" w:cs="Times New Roman"/>
          <w:color w:val="569CD6"/>
          <w:sz w:val="21"/>
          <w:szCs w:val="21"/>
        </w:rPr>
      </w:pPr>
      <w:r w:rsidRPr="006A131F">
        <w:rPr>
          <w:rFonts w:ascii="Consolas" w:eastAsia="Times New Roman" w:hAnsi="Consolas" w:cs="Times New Roman"/>
          <w:color w:val="569CD6"/>
          <w:sz w:val="21"/>
          <w:szCs w:val="21"/>
          <w:highlight w:val="lightGray"/>
        </w:rPr>
        <w:t>let</w:t>
      </w:r>
      <w:r w:rsidRPr="00C3772C">
        <w:rPr>
          <w:rFonts w:ascii="Consolas" w:eastAsia="Times New Roman" w:hAnsi="Consolas" w:cs="Times New Roman"/>
          <w:color w:val="D4D4D4"/>
          <w:sz w:val="21"/>
          <w:szCs w:val="21"/>
        </w:rPr>
        <w:t xml:space="preserve"> </w:t>
      </w:r>
      <w:r w:rsidRPr="006A131F">
        <w:rPr>
          <w:rFonts w:ascii="Consolas" w:eastAsia="Times New Roman" w:hAnsi="Consolas" w:cs="Times New Roman"/>
          <w:color w:val="9CDCFE"/>
          <w:sz w:val="21"/>
          <w:szCs w:val="21"/>
          <w:highlight w:val="yellow"/>
        </w:rPr>
        <w:t>number</w:t>
      </w:r>
      <w:r w:rsidRPr="00C3772C">
        <w:rPr>
          <w:rFonts w:ascii="Consolas" w:eastAsia="Times New Roman" w:hAnsi="Consolas" w:cs="Times New Roman"/>
          <w:color w:val="D4D4D4"/>
          <w:sz w:val="21"/>
          <w:szCs w:val="21"/>
        </w:rPr>
        <w:t xml:space="preserve"> = </w:t>
      </w:r>
      <w:proofErr w:type="gramStart"/>
      <w:r w:rsidRPr="00C3772C">
        <w:rPr>
          <w:rFonts w:ascii="Consolas" w:eastAsia="Times New Roman" w:hAnsi="Consolas" w:cs="Times New Roman"/>
          <w:color w:val="DCDCAA"/>
          <w:sz w:val="21"/>
          <w:szCs w:val="21"/>
        </w:rPr>
        <w:t>square</w:t>
      </w:r>
      <w:r w:rsidRPr="00C3772C">
        <w:rPr>
          <w:rFonts w:ascii="Consolas" w:eastAsia="Times New Roman" w:hAnsi="Consolas" w:cs="Times New Roman"/>
          <w:color w:val="D4D4D4"/>
          <w:sz w:val="21"/>
          <w:szCs w:val="21"/>
        </w:rPr>
        <w:t>(</w:t>
      </w:r>
      <w:proofErr w:type="gramEnd"/>
      <w:r w:rsidRPr="009374CB">
        <w:rPr>
          <w:rFonts w:ascii="Consolas" w:eastAsia="Times New Roman" w:hAnsi="Consolas" w:cs="Times New Roman"/>
          <w:color w:val="B5CEA8"/>
          <w:sz w:val="21"/>
          <w:szCs w:val="21"/>
        </w:rPr>
        <w:t>2</w:t>
      </w:r>
      <w:r w:rsidRPr="00C3772C">
        <w:rPr>
          <w:rFonts w:ascii="Consolas" w:eastAsia="Times New Roman" w:hAnsi="Consolas" w:cs="Times New Roman"/>
          <w:color w:val="D4D4D4"/>
          <w:sz w:val="21"/>
          <w:szCs w:val="21"/>
        </w:rPr>
        <w:t>);</w:t>
      </w:r>
    </w:p>
    <w:p w14:paraId="59AF1B34" w14:textId="77777777" w:rsidR="00E65791" w:rsidRDefault="00E65791" w:rsidP="00E65791">
      <w:pPr>
        <w:pStyle w:val="NoSpacing"/>
      </w:pPr>
    </w:p>
    <w:p w14:paraId="2DB37947" w14:textId="77777777" w:rsidR="00E65791" w:rsidRDefault="00E65791" w:rsidP="00E65791">
      <w:pPr>
        <w:pStyle w:val="NoSpacing"/>
      </w:pPr>
    </w:p>
    <w:p w14:paraId="59405509" w14:textId="77777777" w:rsidR="00E65791" w:rsidRDefault="00E65791" w:rsidP="00E65791">
      <w:pPr>
        <w:pStyle w:val="NoSpacing"/>
      </w:pPr>
      <w:r>
        <w:t>Now we can display this on the console.</w:t>
      </w:r>
    </w:p>
    <w:p w14:paraId="140B159C" w14:textId="77777777" w:rsidR="00E65791" w:rsidRPr="00A47AB1" w:rsidRDefault="00E65791" w:rsidP="00E65791">
      <w:pPr>
        <w:shd w:val="clear" w:color="auto" w:fill="1E1E1E"/>
        <w:spacing w:after="0" w:line="285" w:lineRule="atLeast"/>
        <w:rPr>
          <w:rFonts w:ascii="Consolas" w:eastAsia="Times New Roman" w:hAnsi="Consolas" w:cs="Times New Roman"/>
          <w:color w:val="D4D4D4"/>
          <w:sz w:val="21"/>
          <w:szCs w:val="21"/>
        </w:rPr>
      </w:pPr>
      <w:r w:rsidRPr="00A47AB1">
        <w:rPr>
          <w:rFonts w:ascii="Consolas" w:eastAsia="Times New Roman" w:hAnsi="Consolas" w:cs="Times New Roman"/>
          <w:color w:val="9CDCFE"/>
          <w:sz w:val="21"/>
          <w:szCs w:val="21"/>
        </w:rPr>
        <w:t>console</w:t>
      </w:r>
      <w:r w:rsidRPr="00A47AB1">
        <w:rPr>
          <w:rFonts w:ascii="Consolas" w:eastAsia="Times New Roman" w:hAnsi="Consolas" w:cs="Times New Roman"/>
          <w:color w:val="D4D4D4"/>
          <w:sz w:val="21"/>
          <w:szCs w:val="21"/>
        </w:rPr>
        <w:t>.</w:t>
      </w:r>
      <w:r w:rsidRPr="00A47AB1">
        <w:rPr>
          <w:rFonts w:ascii="Consolas" w:eastAsia="Times New Roman" w:hAnsi="Consolas" w:cs="Times New Roman"/>
          <w:color w:val="DCDCAA"/>
          <w:sz w:val="21"/>
          <w:szCs w:val="21"/>
        </w:rPr>
        <w:t>log</w:t>
      </w:r>
      <w:r w:rsidRPr="00A47AB1">
        <w:rPr>
          <w:rFonts w:ascii="Consolas" w:eastAsia="Times New Roman" w:hAnsi="Consolas" w:cs="Times New Roman"/>
          <w:color w:val="D4D4D4"/>
          <w:sz w:val="21"/>
          <w:szCs w:val="21"/>
        </w:rPr>
        <w:t>(</w:t>
      </w:r>
      <w:r w:rsidRPr="00A47AB1">
        <w:rPr>
          <w:rFonts w:ascii="Consolas" w:eastAsia="Times New Roman" w:hAnsi="Consolas" w:cs="Times New Roman"/>
          <w:color w:val="9CDCFE"/>
          <w:sz w:val="21"/>
          <w:szCs w:val="21"/>
        </w:rPr>
        <w:t>number</w:t>
      </w:r>
      <w:r w:rsidRPr="00A47AB1">
        <w:rPr>
          <w:rFonts w:ascii="Consolas" w:eastAsia="Times New Roman" w:hAnsi="Consolas" w:cs="Times New Roman"/>
          <w:color w:val="D4D4D4"/>
          <w:sz w:val="21"/>
          <w:szCs w:val="21"/>
        </w:rPr>
        <w:t>);</w:t>
      </w:r>
    </w:p>
    <w:p w14:paraId="0848C543" w14:textId="77777777" w:rsidR="00E65791" w:rsidRDefault="00E65791" w:rsidP="00E65791">
      <w:pPr>
        <w:pStyle w:val="NoSpacing"/>
      </w:pPr>
    </w:p>
    <w:p w14:paraId="6AC448AB" w14:textId="77777777" w:rsidR="00E65791" w:rsidRPr="00A47AB1" w:rsidRDefault="00E65791" w:rsidP="00E65791">
      <w:pPr>
        <w:shd w:val="clear" w:color="auto" w:fill="1E1E1E"/>
        <w:spacing w:after="0" w:line="285" w:lineRule="atLeast"/>
        <w:rPr>
          <w:rFonts w:ascii="Consolas" w:eastAsia="Times New Roman" w:hAnsi="Consolas" w:cs="Times New Roman"/>
          <w:color w:val="D4D4D4"/>
          <w:sz w:val="21"/>
          <w:szCs w:val="21"/>
        </w:rPr>
      </w:pPr>
      <w:r w:rsidRPr="00A47AB1">
        <w:rPr>
          <w:rFonts w:ascii="Consolas" w:eastAsia="Times New Roman" w:hAnsi="Consolas" w:cs="Times New Roman"/>
          <w:color w:val="569CD6"/>
          <w:sz w:val="21"/>
          <w:szCs w:val="21"/>
        </w:rPr>
        <w:t>function</w:t>
      </w:r>
      <w:r w:rsidRPr="00A47AB1">
        <w:rPr>
          <w:rFonts w:ascii="Consolas" w:eastAsia="Times New Roman" w:hAnsi="Consolas" w:cs="Times New Roman"/>
          <w:color w:val="D4D4D4"/>
          <w:sz w:val="21"/>
          <w:szCs w:val="21"/>
        </w:rPr>
        <w:t xml:space="preserve"> </w:t>
      </w:r>
      <w:r w:rsidRPr="00A47AB1">
        <w:rPr>
          <w:rFonts w:ascii="Consolas" w:eastAsia="Times New Roman" w:hAnsi="Consolas" w:cs="Times New Roman"/>
          <w:color w:val="DCDCAA"/>
          <w:sz w:val="21"/>
          <w:szCs w:val="21"/>
        </w:rPr>
        <w:t>square</w:t>
      </w:r>
      <w:r w:rsidRPr="00A47AB1">
        <w:rPr>
          <w:rFonts w:ascii="Consolas" w:eastAsia="Times New Roman" w:hAnsi="Consolas" w:cs="Times New Roman"/>
          <w:color w:val="D4D4D4"/>
          <w:sz w:val="21"/>
          <w:szCs w:val="21"/>
        </w:rPr>
        <w:t>(</w:t>
      </w:r>
      <w:r w:rsidRPr="00A47AB1">
        <w:rPr>
          <w:rFonts w:ascii="Consolas" w:eastAsia="Times New Roman" w:hAnsi="Consolas" w:cs="Times New Roman"/>
          <w:color w:val="9CDCFE"/>
          <w:sz w:val="21"/>
          <w:szCs w:val="21"/>
        </w:rPr>
        <w:t>number</w:t>
      </w:r>
      <w:r w:rsidRPr="00A47AB1">
        <w:rPr>
          <w:rFonts w:ascii="Consolas" w:eastAsia="Times New Roman" w:hAnsi="Consolas" w:cs="Times New Roman"/>
          <w:color w:val="D4D4D4"/>
          <w:sz w:val="21"/>
          <w:szCs w:val="21"/>
        </w:rPr>
        <w:t>) {</w:t>
      </w:r>
    </w:p>
    <w:p w14:paraId="0724C435" w14:textId="77777777" w:rsidR="00E65791" w:rsidRPr="00A47AB1" w:rsidRDefault="00E65791" w:rsidP="00E65791">
      <w:pPr>
        <w:shd w:val="clear" w:color="auto" w:fill="1E1E1E"/>
        <w:spacing w:after="0" w:line="285" w:lineRule="atLeast"/>
        <w:rPr>
          <w:rFonts w:ascii="Consolas" w:eastAsia="Times New Roman" w:hAnsi="Consolas" w:cs="Times New Roman"/>
          <w:color w:val="D4D4D4"/>
          <w:sz w:val="21"/>
          <w:szCs w:val="21"/>
        </w:rPr>
      </w:pPr>
      <w:r w:rsidRPr="00A47AB1">
        <w:rPr>
          <w:rFonts w:ascii="Consolas" w:eastAsia="Times New Roman" w:hAnsi="Consolas" w:cs="Times New Roman"/>
          <w:color w:val="D4D4D4"/>
          <w:sz w:val="21"/>
          <w:szCs w:val="21"/>
        </w:rPr>
        <w:t xml:space="preserve">    </w:t>
      </w:r>
      <w:r w:rsidRPr="00A47AB1">
        <w:rPr>
          <w:rFonts w:ascii="Consolas" w:eastAsia="Times New Roman" w:hAnsi="Consolas" w:cs="Times New Roman"/>
          <w:color w:val="C586C0"/>
          <w:sz w:val="21"/>
          <w:szCs w:val="21"/>
        </w:rPr>
        <w:t>return</w:t>
      </w:r>
      <w:r w:rsidRPr="00A47AB1">
        <w:rPr>
          <w:rFonts w:ascii="Consolas" w:eastAsia="Times New Roman" w:hAnsi="Consolas" w:cs="Times New Roman"/>
          <w:color w:val="D4D4D4"/>
          <w:sz w:val="21"/>
          <w:szCs w:val="21"/>
        </w:rPr>
        <w:t xml:space="preserve"> </w:t>
      </w:r>
      <w:r w:rsidRPr="00A47AB1">
        <w:rPr>
          <w:rFonts w:ascii="Consolas" w:eastAsia="Times New Roman" w:hAnsi="Consolas" w:cs="Times New Roman"/>
          <w:color w:val="9CDCFE"/>
          <w:sz w:val="21"/>
          <w:szCs w:val="21"/>
        </w:rPr>
        <w:t>number</w:t>
      </w:r>
      <w:r w:rsidRPr="00A47AB1">
        <w:rPr>
          <w:rFonts w:ascii="Consolas" w:eastAsia="Times New Roman" w:hAnsi="Consolas" w:cs="Times New Roman"/>
          <w:color w:val="D4D4D4"/>
          <w:sz w:val="21"/>
          <w:szCs w:val="21"/>
        </w:rPr>
        <w:t xml:space="preserve"> * </w:t>
      </w:r>
      <w:r w:rsidRPr="00A47AB1">
        <w:rPr>
          <w:rFonts w:ascii="Consolas" w:eastAsia="Times New Roman" w:hAnsi="Consolas" w:cs="Times New Roman"/>
          <w:color w:val="9CDCFE"/>
          <w:sz w:val="21"/>
          <w:szCs w:val="21"/>
        </w:rPr>
        <w:t>number</w:t>
      </w:r>
      <w:r w:rsidRPr="00A47AB1">
        <w:rPr>
          <w:rFonts w:ascii="Consolas" w:eastAsia="Times New Roman" w:hAnsi="Consolas" w:cs="Times New Roman"/>
          <w:color w:val="D4D4D4"/>
          <w:sz w:val="21"/>
          <w:szCs w:val="21"/>
        </w:rPr>
        <w:t>;</w:t>
      </w:r>
    </w:p>
    <w:p w14:paraId="2887D0F0" w14:textId="77777777" w:rsidR="00E65791" w:rsidRPr="00A47AB1" w:rsidRDefault="00E65791" w:rsidP="00E65791">
      <w:pPr>
        <w:shd w:val="clear" w:color="auto" w:fill="1E1E1E"/>
        <w:spacing w:after="0" w:line="285" w:lineRule="atLeast"/>
        <w:rPr>
          <w:rFonts w:ascii="Consolas" w:eastAsia="Times New Roman" w:hAnsi="Consolas" w:cs="Times New Roman"/>
          <w:color w:val="D4D4D4"/>
          <w:sz w:val="21"/>
          <w:szCs w:val="21"/>
        </w:rPr>
      </w:pPr>
      <w:r w:rsidRPr="00A47AB1">
        <w:rPr>
          <w:rFonts w:ascii="Consolas" w:eastAsia="Times New Roman" w:hAnsi="Consolas" w:cs="Times New Roman"/>
          <w:color w:val="D4D4D4"/>
          <w:sz w:val="21"/>
          <w:szCs w:val="21"/>
        </w:rPr>
        <w:t>}</w:t>
      </w:r>
    </w:p>
    <w:p w14:paraId="7D675D0D" w14:textId="77777777" w:rsidR="00E65791" w:rsidRPr="00A47AB1" w:rsidRDefault="00E65791" w:rsidP="00E65791">
      <w:pPr>
        <w:shd w:val="clear" w:color="auto" w:fill="1E1E1E"/>
        <w:spacing w:after="0" w:line="285" w:lineRule="atLeast"/>
        <w:rPr>
          <w:rFonts w:ascii="Consolas" w:eastAsia="Times New Roman" w:hAnsi="Consolas" w:cs="Times New Roman"/>
          <w:color w:val="D4D4D4"/>
          <w:sz w:val="21"/>
          <w:szCs w:val="21"/>
        </w:rPr>
      </w:pPr>
    </w:p>
    <w:p w14:paraId="0169C213" w14:textId="77777777" w:rsidR="00E65791" w:rsidRPr="00A47AB1" w:rsidRDefault="00E65791" w:rsidP="00E65791">
      <w:pPr>
        <w:shd w:val="clear" w:color="auto" w:fill="1E1E1E"/>
        <w:spacing w:after="0" w:line="285" w:lineRule="atLeast"/>
        <w:rPr>
          <w:rFonts w:ascii="Consolas" w:eastAsia="Times New Roman" w:hAnsi="Consolas" w:cs="Times New Roman"/>
          <w:color w:val="D4D4D4"/>
          <w:sz w:val="21"/>
          <w:szCs w:val="21"/>
        </w:rPr>
      </w:pPr>
      <w:r w:rsidRPr="00A47AB1">
        <w:rPr>
          <w:rFonts w:ascii="Consolas" w:eastAsia="Times New Roman" w:hAnsi="Consolas" w:cs="Times New Roman"/>
          <w:color w:val="6A9955"/>
          <w:sz w:val="21"/>
          <w:szCs w:val="21"/>
        </w:rPr>
        <w:t>//We were calling the greet function.  Now we are calling the square function.</w:t>
      </w:r>
    </w:p>
    <w:p w14:paraId="5146FA3D" w14:textId="77777777" w:rsidR="00E65791" w:rsidRPr="00A47AB1" w:rsidRDefault="00E65791" w:rsidP="00E65791">
      <w:pPr>
        <w:shd w:val="clear" w:color="auto" w:fill="1E1E1E"/>
        <w:spacing w:after="0" w:line="285" w:lineRule="atLeast"/>
        <w:rPr>
          <w:rFonts w:ascii="Consolas" w:eastAsia="Times New Roman" w:hAnsi="Consolas" w:cs="Times New Roman"/>
          <w:color w:val="D4D4D4"/>
          <w:sz w:val="21"/>
          <w:szCs w:val="21"/>
        </w:rPr>
      </w:pPr>
      <w:r w:rsidRPr="00A47AB1">
        <w:rPr>
          <w:rFonts w:ascii="Consolas" w:eastAsia="Times New Roman" w:hAnsi="Consolas" w:cs="Times New Roman"/>
          <w:color w:val="569CD6"/>
          <w:sz w:val="21"/>
          <w:szCs w:val="21"/>
        </w:rPr>
        <w:t>let</w:t>
      </w:r>
      <w:r w:rsidRPr="00A47AB1">
        <w:rPr>
          <w:rFonts w:ascii="Consolas" w:eastAsia="Times New Roman" w:hAnsi="Consolas" w:cs="Times New Roman"/>
          <w:color w:val="D4D4D4"/>
          <w:sz w:val="21"/>
          <w:szCs w:val="21"/>
        </w:rPr>
        <w:t xml:space="preserve"> </w:t>
      </w:r>
      <w:r w:rsidRPr="00A47AB1">
        <w:rPr>
          <w:rFonts w:ascii="Consolas" w:eastAsia="Times New Roman" w:hAnsi="Consolas" w:cs="Times New Roman"/>
          <w:color w:val="9CDCFE"/>
          <w:sz w:val="21"/>
          <w:szCs w:val="21"/>
        </w:rPr>
        <w:t>number</w:t>
      </w:r>
      <w:r w:rsidRPr="00A47AB1">
        <w:rPr>
          <w:rFonts w:ascii="Consolas" w:eastAsia="Times New Roman" w:hAnsi="Consolas" w:cs="Times New Roman"/>
          <w:color w:val="D4D4D4"/>
          <w:sz w:val="21"/>
          <w:szCs w:val="21"/>
        </w:rPr>
        <w:t xml:space="preserve"> = </w:t>
      </w:r>
      <w:proofErr w:type="gramStart"/>
      <w:r w:rsidRPr="00A47AB1">
        <w:rPr>
          <w:rFonts w:ascii="Consolas" w:eastAsia="Times New Roman" w:hAnsi="Consolas" w:cs="Times New Roman"/>
          <w:color w:val="DCDCAA"/>
          <w:sz w:val="21"/>
          <w:szCs w:val="21"/>
        </w:rPr>
        <w:t>square</w:t>
      </w:r>
      <w:r w:rsidRPr="00A47AB1">
        <w:rPr>
          <w:rFonts w:ascii="Consolas" w:eastAsia="Times New Roman" w:hAnsi="Consolas" w:cs="Times New Roman"/>
          <w:color w:val="D4D4D4"/>
          <w:sz w:val="21"/>
          <w:szCs w:val="21"/>
        </w:rPr>
        <w:t>(</w:t>
      </w:r>
      <w:proofErr w:type="gramEnd"/>
      <w:r w:rsidRPr="00A47AB1">
        <w:rPr>
          <w:rFonts w:ascii="Consolas" w:eastAsia="Times New Roman" w:hAnsi="Consolas" w:cs="Times New Roman"/>
          <w:color w:val="B5CEA8"/>
          <w:sz w:val="21"/>
          <w:szCs w:val="21"/>
        </w:rPr>
        <w:t>2</w:t>
      </w:r>
      <w:r w:rsidRPr="00A47AB1">
        <w:rPr>
          <w:rFonts w:ascii="Consolas" w:eastAsia="Times New Roman" w:hAnsi="Consolas" w:cs="Times New Roman"/>
          <w:color w:val="D4D4D4"/>
          <w:sz w:val="21"/>
          <w:szCs w:val="21"/>
        </w:rPr>
        <w:t>);</w:t>
      </w:r>
    </w:p>
    <w:p w14:paraId="2AFADDDD" w14:textId="77777777" w:rsidR="00E65791" w:rsidRPr="00A47AB1" w:rsidRDefault="00E65791" w:rsidP="00E65791">
      <w:pPr>
        <w:shd w:val="clear" w:color="auto" w:fill="1E1E1E"/>
        <w:spacing w:after="0" w:line="285" w:lineRule="atLeast"/>
        <w:rPr>
          <w:rFonts w:ascii="Consolas" w:eastAsia="Times New Roman" w:hAnsi="Consolas" w:cs="Times New Roman"/>
          <w:color w:val="D4D4D4"/>
          <w:sz w:val="21"/>
          <w:szCs w:val="21"/>
        </w:rPr>
      </w:pPr>
      <w:r w:rsidRPr="00A47AB1">
        <w:rPr>
          <w:rFonts w:ascii="Consolas" w:eastAsia="Times New Roman" w:hAnsi="Consolas" w:cs="Times New Roman"/>
          <w:color w:val="9CDCFE"/>
          <w:sz w:val="21"/>
          <w:szCs w:val="21"/>
        </w:rPr>
        <w:t>console</w:t>
      </w:r>
      <w:r w:rsidRPr="00A47AB1">
        <w:rPr>
          <w:rFonts w:ascii="Consolas" w:eastAsia="Times New Roman" w:hAnsi="Consolas" w:cs="Times New Roman"/>
          <w:color w:val="D4D4D4"/>
          <w:sz w:val="21"/>
          <w:szCs w:val="21"/>
        </w:rPr>
        <w:t>.</w:t>
      </w:r>
      <w:r w:rsidRPr="00A47AB1">
        <w:rPr>
          <w:rFonts w:ascii="Consolas" w:eastAsia="Times New Roman" w:hAnsi="Consolas" w:cs="Times New Roman"/>
          <w:color w:val="DCDCAA"/>
          <w:sz w:val="21"/>
          <w:szCs w:val="21"/>
        </w:rPr>
        <w:t>log</w:t>
      </w:r>
      <w:r w:rsidRPr="00A47AB1">
        <w:rPr>
          <w:rFonts w:ascii="Consolas" w:eastAsia="Times New Roman" w:hAnsi="Consolas" w:cs="Times New Roman"/>
          <w:color w:val="D4D4D4"/>
          <w:sz w:val="21"/>
          <w:szCs w:val="21"/>
        </w:rPr>
        <w:t>(</w:t>
      </w:r>
      <w:r w:rsidRPr="00A47AB1">
        <w:rPr>
          <w:rFonts w:ascii="Consolas" w:eastAsia="Times New Roman" w:hAnsi="Consolas" w:cs="Times New Roman"/>
          <w:color w:val="9CDCFE"/>
          <w:sz w:val="21"/>
          <w:szCs w:val="21"/>
        </w:rPr>
        <w:t>number</w:t>
      </w:r>
      <w:r w:rsidRPr="00A47AB1">
        <w:rPr>
          <w:rFonts w:ascii="Consolas" w:eastAsia="Times New Roman" w:hAnsi="Consolas" w:cs="Times New Roman"/>
          <w:color w:val="D4D4D4"/>
          <w:sz w:val="21"/>
          <w:szCs w:val="21"/>
        </w:rPr>
        <w:t>);</w:t>
      </w:r>
    </w:p>
    <w:p w14:paraId="751E3535" w14:textId="77777777" w:rsidR="00E65791" w:rsidRPr="00A47AB1" w:rsidRDefault="00E65791" w:rsidP="00E65791">
      <w:pPr>
        <w:shd w:val="clear" w:color="auto" w:fill="1E1E1E"/>
        <w:spacing w:after="0" w:line="285" w:lineRule="atLeast"/>
        <w:rPr>
          <w:rFonts w:ascii="Consolas" w:eastAsia="Times New Roman" w:hAnsi="Consolas" w:cs="Times New Roman"/>
          <w:color w:val="D4D4D4"/>
          <w:sz w:val="21"/>
          <w:szCs w:val="21"/>
        </w:rPr>
      </w:pPr>
    </w:p>
    <w:p w14:paraId="22EC2EDD" w14:textId="77777777" w:rsidR="00E65791" w:rsidRDefault="00E65791" w:rsidP="00E65791">
      <w:pPr>
        <w:pStyle w:val="NoSpacing"/>
      </w:pPr>
    </w:p>
    <w:p w14:paraId="59CE8A75" w14:textId="77777777" w:rsidR="00E65791" w:rsidRDefault="00E65791" w:rsidP="00E65791">
      <w:pPr>
        <w:pStyle w:val="NoSpacing"/>
      </w:pPr>
      <w:r>
        <w:t>[[[</w:t>
      </w:r>
      <w:proofErr w:type="spellStart"/>
      <w:r>
        <w:t>Sooo</w:t>
      </w:r>
      <w:proofErr w:type="spellEnd"/>
      <w:r>
        <w:t>.  Console.log log will display Number.  But what is Number?  Number equals the output of the square function.  And the Square Function receives an argument, or we “declare” (</w:t>
      </w:r>
      <w:r w:rsidRPr="00681FB0">
        <w:rPr>
          <w:i/>
          <w:iCs/>
        </w:rPr>
        <w:t>let number</w:t>
      </w:r>
      <w:r>
        <w:t xml:space="preserve">) “a variable” and we “pass a Value” to the </w:t>
      </w:r>
      <w:proofErr w:type="gramStart"/>
      <w:r>
        <w:t>Square</w:t>
      </w:r>
      <w:proofErr w:type="gramEnd"/>
      <w:r>
        <w:t xml:space="preserve"> function.  That value is then executed inside the body of the function.  I just don’t know if the variable we declare is passing a value, or an argument to the function</w:t>
      </w:r>
      <w:proofErr w:type="gramStart"/>
      <w:r>
        <w:t>. ]</w:t>
      </w:r>
      <w:proofErr w:type="gramEnd"/>
      <w:r>
        <w:t xml:space="preserve">]]   </w:t>
      </w:r>
    </w:p>
    <w:p w14:paraId="63A290DB" w14:textId="77777777" w:rsidR="00E65791" w:rsidRDefault="00E65791" w:rsidP="00E65791">
      <w:pPr>
        <w:pStyle w:val="NoSpacing"/>
      </w:pPr>
    </w:p>
    <w:p w14:paraId="6E9C000A" w14:textId="77777777" w:rsidR="00E65791" w:rsidRDefault="00E65791" w:rsidP="00E65791">
      <w:pPr>
        <w:pStyle w:val="NoSpacing"/>
      </w:pPr>
    </w:p>
    <w:p w14:paraId="71BA81B5" w14:textId="77777777" w:rsidR="00E65791" w:rsidRPr="00ED4141" w:rsidRDefault="00E65791" w:rsidP="00E65791">
      <w:pPr>
        <w:shd w:val="clear" w:color="auto" w:fill="1E1E1E"/>
        <w:spacing w:after="0" w:line="285" w:lineRule="atLeast"/>
        <w:rPr>
          <w:rFonts w:ascii="Consolas" w:eastAsia="Times New Roman" w:hAnsi="Consolas" w:cs="Times New Roman"/>
          <w:color w:val="D4D4D4"/>
          <w:sz w:val="21"/>
          <w:szCs w:val="21"/>
        </w:rPr>
      </w:pPr>
      <w:r w:rsidRPr="00ED4141">
        <w:rPr>
          <w:rFonts w:ascii="Consolas" w:eastAsia="Times New Roman" w:hAnsi="Consolas" w:cs="Times New Roman"/>
          <w:color w:val="6A9955"/>
          <w:sz w:val="21"/>
          <w:szCs w:val="21"/>
        </w:rPr>
        <w:t>Soo... we'll call the function Square.  Square has a number parameter.  We will return number times number.</w:t>
      </w:r>
    </w:p>
    <w:p w14:paraId="1B0EE32F" w14:textId="77777777" w:rsidR="00E65791" w:rsidRPr="00ED4141" w:rsidRDefault="00E65791" w:rsidP="00E65791">
      <w:pPr>
        <w:shd w:val="clear" w:color="auto" w:fill="1E1E1E"/>
        <w:spacing w:after="0" w:line="285" w:lineRule="atLeast"/>
        <w:rPr>
          <w:rFonts w:ascii="Consolas" w:eastAsia="Times New Roman" w:hAnsi="Consolas" w:cs="Times New Roman"/>
          <w:color w:val="D4D4D4"/>
          <w:sz w:val="21"/>
          <w:szCs w:val="21"/>
        </w:rPr>
      </w:pPr>
    </w:p>
    <w:p w14:paraId="252E413E" w14:textId="77777777" w:rsidR="00E65791" w:rsidRPr="00ED4141" w:rsidRDefault="00E65791" w:rsidP="00E65791">
      <w:pPr>
        <w:shd w:val="clear" w:color="auto" w:fill="1E1E1E"/>
        <w:spacing w:after="0" w:line="285" w:lineRule="atLeast"/>
        <w:rPr>
          <w:rFonts w:ascii="Consolas" w:eastAsia="Times New Roman" w:hAnsi="Consolas" w:cs="Times New Roman"/>
          <w:color w:val="D4D4D4"/>
          <w:sz w:val="21"/>
          <w:szCs w:val="21"/>
        </w:rPr>
      </w:pPr>
      <w:r w:rsidRPr="00ED4141">
        <w:rPr>
          <w:rFonts w:ascii="Consolas" w:eastAsia="Times New Roman" w:hAnsi="Consolas" w:cs="Times New Roman"/>
          <w:color w:val="6A9955"/>
          <w:sz w:val="21"/>
          <w:szCs w:val="21"/>
        </w:rPr>
        <w:t>Our variable says that number will equal square function (N times N), with the number parameter being 2.</w:t>
      </w:r>
      <w:r>
        <w:rPr>
          <w:rFonts w:ascii="Consolas" w:eastAsia="Times New Roman" w:hAnsi="Consolas" w:cs="Times New Roman"/>
          <w:color w:val="6A9955"/>
          <w:sz w:val="21"/>
          <w:szCs w:val="21"/>
        </w:rPr>
        <w:t xml:space="preserve">  </w:t>
      </w:r>
    </w:p>
    <w:p w14:paraId="7A899FB7" w14:textId="77777777" w:rsidR="00E65791" w:rsidRDefault="00E65791" w:rsidP="00E65791">
      <w:pPr>
        <w:pStyle w:val="NoSpacing"/>
      </w:pPr>
    </w:p>
    <w:p w14:paraId="0CC13887" w14:textId="77777777" w:rsidR="00E65791" w:rsidRDefault="00E65791" w:rsidP="00E65791">
      <w:pPr>
        <w:pStyle w:val="NoSpacing"/>
      </w:pPr>
      <w:r>
        <w:rPr>
          <w:noProof/>
        </w:rPr>
        <w:drawing>
          <wp:inline distT="0" distB="0" distL="0" distR="0" wp14:anchorId="77A3ECF5" wp14:editId="66C65D7A">
            <wp:extent cx="3320164" cy="1096108"/>
            <wp:effectExtent l="0" t="0" r="0"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324584" cy="1097567"/>
                    </a:xfrm>
                    <a:prstGeom prst="rect">
                      <a:avLst/>
                    </a:prstGeom>
                  </pic:spPr>
                </pic:pic>
              </a:graphicData>
            </a:graphic>
          </wp:inline>
        </w:drawing>
      </w:r>
    </w:p>
    <w:p w14:paraId="6BA24F0F" w14:textId="77777777" w:rsidR="00E65791" w:rsidRDefault="00E65791" w:rsidP="00E65791">
      <w:pPr>
        <w:pStyle w:val="NoSpacing"/>
      </w:pPr>
    </w:p>
    <w:p w14:paraId="4CBFDF3F" w14:textId="77777777" w:rsidR="00E65791" w:rsidRDefault="00E65791" w:rsidP="00E65791">
      <w:pPr>
        <w:pStyle w:val="NoSpacing"/>
      </w:pPr>
      <w:r>
        <w:lastRenderedPageBreak/>
        <w:t>“In this particular example we don’t necessarily have to declare a second variable, if all we want to do is display the square of two (</w:t>
      </w:r>
      <w:proofErr w:type="gramStart"/>
      <w:r>
        <w:t>square(</w:t>
      </w:r>
      <w:proofErr w:type="gramEnd"/>
      <w:r>
        <w:t xml:space="preserve">2)) on the console.  We can </w:t>
      </w:r>
      <w:r w:rsidRPr="0013105A">
        <w:rPr>
          <w:highlight w:val="magenta"/>
        </w:rPr>
        <w:t>exclude</w:t>
      </w:r>
      <w:r>
        <w:t xml:space="preserve"> this variable declaration…” </w:t>
      </w:r>
    </w:p>
    <w:p w14:paraId="77E443D5" w14:textId="77777777" w:rsidR="00E65791" w:rsidRPr="008A3564" w:rsidRDefault="00E65791" w:rsidP="00E65791">
      <w:pPr>
        <w:shd w:val="clear" w:color="auto" w:fill="1E1E1E"/>
        <w:spacing w:after="0" w:line="285" w:lineRule="atLeast"/>
        <w:rPr>
          <w:rFonts w:ascii="Consolas" w:eastAsia="Times New Roman" w:hAnsi="Consolas" w:cs="Times New Roman"/>
          <w:color w:val="D4D4D4"/>
          <w:sz w:val="21"/>
          <w:szCs w:val="21"/>
        </w:rPr>
      </w:pPr>
      <w:r w:rsidRPr="008A3564">
        <w:rPr>
          <w:rFonts w:ascii="Consolas" w:eastAsia="Times New Roman" w:hAnsi="Consolas" w:cs="Times New Roman"/>
          <w:color w:val="569CD6"/>
          <w:sz w:val="21"/>
          <w:szCs w:val="21"/>
        </w:rPr>
        <w:t>function</w:t>
      </w: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DCDCAA"/>
          <w:sz w:val="21"/>
          <w:szCs w:val="21"/>
        </w:rPr>
        <w:t>square</w:t>
      </w:r>
      <w:r w:rsidRPr="008A3564">
        <w:rPr>
          <w:rFonts w:ascii="Consolas" w:eastAsia="Times New Roman" w:hAnsi="Consolas" w:cs="Times New Roman"/>
          <w:color w:val="D4D4D4"/>
          <w:sz w:val="21"/>
          <w:szCs w:val="21"/>
        </w:rPr>
        <w:t>(</w:t>
      </w:r>
      <w:r w:rsidRPr="009374CB">
        <w:rPr>
          <w:rFonts w:ascii="Consolas" w:eastAsia="Times New Roman" w:hAnsi="Consolas" w:cs="Times New Roman"/>
          <w:color w:val="9CDCFE"/>
          <w:sz w:val="21"/>
          <w:szCs w:val="21"/>
        </w:rPr>
        <w:t>number</w:t>
      </w:r>
      <w:r w:rsidRPr="008A3564">
        <w:rPr>
          <w:rFonts w:ascii="Consolas" w:eastAsia="Times New Roman" w:hAnsi="Consolas" w:cs="Times New Roman"/>
          <w:color w:val="D4D4D4"/>
          <w:sz w:val="21"/>
          <w:szCs w:val="21"/>
        </w:rPr>
        <w:t>) {</w:t>
      </w:r>
    </w:p>
    <w:p w14:paraId="0B0B3B51"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C586C0"/>
          <w:sz w:val="21"/>
          <w:szCs w:val="21"/>
        </w:rPr>
        <w:t>return</w:t>
      </w: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9CDCFE"/>
          <w:sz w:val="21"/>
          <w:szCs w:val="21"/>
        </w:rPr>
        <w:t>number</w:t>
      </w:r>
      <w:r w:rsidRPr="008A3564">
        <w:rPr>
          <w:rFonts w:ascii="Consolas" w:eastAsia="Times New Roman" w:hAnsi="Consolas" w:cs="Times New Roman"/>
          <w:color w:val="D4D4D4"/>
          <w:sz w:val="21"/>
          <w:szCs w:val="21"/>
        </w:rPr>
        <w:t xml:space="preserve"> * </w:t>
      </w:r>
      <w:r w:rsidRPr="008A3564">
        <w:rPr>
          <w:rFonts w:ascii="Consolas" w:eastAsia="Times New Roman" w:hAnsi="Consolas" w:cs="Times New Roman"/>
          <w:color w:val="9CDCFE"/>
          <w:sz w:val="21"/>
          <w:szCs w:val="21"/>
        </w:rPr>
        <w:t>number</w:t>
      </w:r>
      <w:r w:rsidRPr="008A3564">
        <w:rPr>
          <w:rFonts w:ascii="Consolas" w:eastAsia="Times New Roman" w:hAnsi="Consolas" w:cs="Times New Roman"/>
          <w:color w:val="D4D4D4"/>
          <w:sz w:val="21"/>
          <w:szCs w:val="21"/>
        </w:rPr>
        <w:t>;</w:t>
      </w:r>
    </w:p>
    <w:p w14:paraId="48EF4C7F" w14:textId="77777777" w:rsidR="00E65791" w:rsidRPr="008A3564" w:rsidRDefault="00E65791" w:rsidP="00E6579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w:t>
      </w:r>
    </w:p>
    <w:p w14:paraId="1F567536" w14:textId="77777777" w:rsidR="00E65791" w:rsidRPr="00A8722C" w:rsidRDefault="00E65791" w:rsidP="00E65791">
      <w:pPr>
        <w:shd w:val="clear" w:color="auto" w:fill="1E1E1E"/>
        <w:spacing w:after="0" w:line="285" w:lineRule="atLeast"/>
        <w:rPr>
          <w:rFonts w:ascii="Consolas" w:eastAsia="Times New Roman" w:hAnsi="Consolas" w:cs="Times New Roman"/>
          <w:color w:val="569CD6"/>
          <w:sz w:val="21"/>
          <w:szCs w:val="21"/>
        </w:rPr>
      </w:pPr>
      <w:r w:rsidRPr="0013105A">
        <w:rPr>
          <w:rFonts w:ascii="Consolas" w:eastAsia="Times New Roman" w:hAnsi="Consolas" w:cs="Times New Roman"/>
          <w:color w:val="569CD6"/>
          <w:sz w:val="21"/>
          <w:szCs w:val="21"/>
          <w:highlight w:val="magenta"/>
        </w:rPr>
        <w:t>let</w:t>
      </w:r>
      <w:r w:rsidRPr="0013105A">
        <w:rPr>
          <w:rFonts w:ascii="Consolas" w:eastAsia="Times New Roman" w:hAnsi="Consolas" w:cs="Times New Roman"/>
          <w:color w:val="D4D4D4"/>
          <w:sz w:val="21"/>
          <w:szCs w:val="21"/>
          <w:highlight w:val="magenta"/>
        </w:rPr>
        <w:t xml:space="preserve"> </w:t>
      </w:r>
      <w:r w:rsidRPr="0013105A">
        <w:rPr>
          <w:rFonts w:ascii="Consolas" w:eastAsia="Times New Roman" w:hAnsi="Consolas" w:cs="Times New Roman"/>
          <w:color w:val="9CDCFE"/>
          <w:sz w:val="21"/>
          <w:szCs w:val="21"/>
          <w:highlight w:val="magenta"/>
        </w:rPr>
        <w:t>number</w:t>
      </w:r>
      <w:r w:rsidRPr="0013105A">
        <w:rPr>
          <w:rFonts w:ascii="Consolas" w:eastAsia="Times New Roman" w:hAnsi="Consolas" w:cs="Times New Roman"/>
          <w:color w:val="D4D4D4"/>
          <w:sz w:val="21"/>
          <w:szCs w:val="21"/>
          <w:highlight w:val="magenta"/>
        </w:rPr>
        <w:t xml:space="preserve"> =</w:t>
      </w:r>
      <w:r w:rsidRPr="00C3772C">
        <w:rPr>
          <w:rFonts w:ascii="Consolas" w:eastAsia="Times New Roman" w:hAnsi="Consolas" w:cs="Times New Roman"/>
          <w:color w:val="D4D4D4"/>
          <w:sz w:val="21"/>
          <w:szCs w:val="21"/>
        </w:rPr>
        <w:t xml:space="preserve"> </w:t>
      </w:r>
      <w:proofErr w:type="gramStart"/>
      <w:r w:rsidRPr="00C3772C">
        <w:rPr>
          <w:rFonts w:ascii="Consolas" w:eastAsia="Times New Roman" w:hAnsi="Consolas" w:cs="Times New Roman"/>
          <w:color w:val="DCDCAA"/>
          <w:sz w:val="21"/>
          <w:szCs w:val="21"/>
        </w:rPr>
        <w:t>square</w:t>
      </w:r>
      <w:r w:rsidRPr="00C3772C">
        <w:rPr>
          <w:rFonts w:ascii="Consolas" w:eastAsia="Times New Roman" w:hAnsi="Consolas" w:cs="Times New Roman"/>
          <w:color w:val="D4D4D4"/>
          <w:sz w:val="21"/>
          <w:szCs w:val="21"/>
        </w:rPr>
        <w:t>(</w:t>
      </w:r>
      <w:proofErr w:type="gramEnd"/>
      <w:r w:rsidRPr="009374CB">
        <w:rPr>
          <w:rFonts w:ascii="Consolas" w:eastAsia="Times New Roman" w:hAnsi="Consolas" w:cs="Times New Roman"/>
          <w:color w:val="B5CEA8"/>
          <w:sz w:val="21"/>
          <w:szCs w:val="21"/>
        </w:rPr>
        <w:t>2</w:t>
      </w:r>
      <w:r w:rsidRPr="00C3772C">
        <w:rPr>
          <w:rFonts w:ascii="Consolas" w:eastAsia="Times New Roman" w:hAnsi="Consolas" w:cs="Times New Roman"/>
          <w:color w:val="D4D4D4"/>
          <w:sz w:val="21"/>
          <w:szCs w:val="21"/>
        </w:rPr>
        <w:t>);</w:t>
      </w:r>
    </w:p>
    <w:p w14:paraId="52DB609F" w14:textId="77777777" w:rsidR="00E65791" w:rsidRDefault="00E65791" w:rsidP="00E65791">
      <w:pPr>
        <w:pStyle w:val="NoSpacing"/>
      </w:pPr>
    </w:p>
    <w:p w14:paraId="4516A2F5" w14:textId="77777777" w:rsidR="00E65791" w:rsidRDefault="00E65791" w:rsidP="00E65791">
      <w:pPr>
        <w:pStyle w:val="NoSpacing"/>
      </w:pPr>
      <w:r>
        <w:t xml:space="preserve">“…and simply pass square of two to console.log”  </w:t>
      </w:r>
    </w:p>
    <w:p w14:paraId="107659C3" w14:textId="77777777" w:rsidR="00E65791" w:rsidRPr="008A3564" w:rsidRDefault="00E65791" w:rsidP="00E65791">
      <w:pPr>
        <w:shd w:val="clear" w:color="auto" w:fill="1E1E1E"/>
        <w:spacing w:after="0" w:line="285" w:lineRule="atLeast"/>
        <w:rPr>
          <w:rFonts w:ascii="Consolas" w:eastAsia="Times New Roman" w:hAnsi="Consolas" w:cs="Times New Roman"/>
          <w:color w:val="D4D4D4"/>
          <w:sz w:val="21"/>
          <w:szCs w:val="21"/>
        </w:rPr>
      </w:pPr>
      <w:r w:rsidRPr="008A3564">
        <w:rPr>
          <w:rFonts w:ascii="Consolas" w:eastAsia="Times New Roman" w:hAnsi="Consolas" w:cs="Times New Roman"/>
          <w:color w:val="569CD6"/>
          <w:sz w:val="21"/>
          <w:szCs w:val="21"/>
        </w:rPr>
        <w:t>function</w:t>
      </w: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DCDCAA"/>
          <w:sz w:val="21"/>
          <w:szCs w:val="21"/>
        </w:rPr>
        <w:t>square</w:t>
      </w:r>
      <w:r w:rsidRPr="008A3564">
        <w:rPr>
          <w:rFonts w:ascii="Consolas" w:eastAsia="Times New Roman" w:hAnsi="Consolas" w:cs="Times New Roman"/>
          <w:color w:val="D4D4D4"/>
          <w:sz w:val="21"/>
          <w:szCs w:val="21"/>
        </w:rPr>
        <w:t>(</w:t>
      </w:r>
      <w:r w:rsidRPr="008A3564">
        <w:rPr>
          <w:rFonts w:ascii="Consolas" w:eastAsia="Times New Roman" w:hAnsi="Consolas" w:cs="Times New Roman"/>
          <w:color w:val="9CDCFE"/>
          <w:sz w:val="21"/>
          <w:szCs w:val="21"/>
        </w:rPr>
        <w:t>number</w:t>
      </w:r>
      <w:r w:rsidRPr="008A3564">
        <w:rPr>
          <w:rFonts w:ascii="Consolas" w:eastAsia="Times New Roman" w:hAnsi="Consolas" w:cs="Times New Roman"/>
          <w:color w:val="D4D4D4"/>
          <w:sz w:val="21"/>
          <w:szCs w:val="21"/>
        </w:rPr>
        <w:t>) {</w:t>
      </w:r>
    </w:p>
    <w:p w14:paraId="275E4FA1"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C586C0"/>
          <w:sz w:val="21"/>
          <w:szCs w:val="21"/>
        </w:rPr>
        <w:t>return</w:t>
      </w: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9CDCFE"/>
          <w:sz w:val="21"/>
          <w:szCs w:val="21"/>
        </w:rPr>
        <w:t>number</w:t>
      </w:r>
      <w:r w:rsidRPr="008A3564">
        <w:rPr>
          <w:rFonts w:ascii="Consolas" w:eastAsia="Times New Roman" w:hAnsi="Consolas" w:cs="Times New Roman"/>
          <w:color w:val="D4D4D4"/>
          <w:sz w:val="21"/>
          <w:szCs w:val="21"/>
        </w:rPr>
        <w:t xml:space="preserve"> * </w:t>
      </w:r>
      <w:r w:rsidRPr="008A3564">
        <w:rPr>
          <w:rFonts w:ascii="Consolas" w:eastAsia="Times New Roman" w:hAnsi="Consolas" w:cs="Times New Roman"/>
          <w:color w:val="9CDCFE"/>
          <w:sz w:val="21"/>
          <w:szCs w:val="21"/>
        </w:rPr>
        <w:t>number</w:t>
      </w:r>
      <w:r w:rsidRPr="008A3564">
        <w:rPr>
          <w:rFonts w:ascii="Consolas" w:eastAsia="Times New Roman" w:hAnsi="Consolas" w:cs="Times New Roman"/>
          <w:color w:val="D4D4D4"/>
          <w:sz w:val="21"/>
          <w:szCs w:val="21"/>
        </w:rPr>
        <w:t>;</w:t>
      </w:r>
    </w:p>
    <w:p w14:paraId="68219965" w14:textId="77777777" w:rsidR="00E65791" w:rsidRPr="008A3564" w:rsidRDefault="00E65791" w:rsidP="00E6579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w:t>
      </w:r>
    </w:p>
    <w:p w14:paraId="6C06A396" w14:textId="77777777" w:rsidR="00E65791" w:rsidRPr="0050617C" w:rsidRDefault="00E65791" w:rsidP="00E65791">
      <w:pPr>
        <w:shd w:val="clear" w:color="auto" w:fill="1E1E1E"/>
        <w:spacing w:after="0" w:line="285" w:lineRule="atLeast"/>
        <w:rPr>
          <w:rFonts w:ascii="Consolas" w:eastAsia="Times New Roman" w:hAnsi="Consolas" w:cs="Times New Roman"/>
          <w:color w:val="569CD6"/>
          <w:sz w:val="21"/>
          <w:szCs w:val="21"/>
        </w:rPr>
      </w:pPr>
      <w:r w:rsidRPr="007014E3">
        <w:rPr>
          <w:rFonts w:ascii="Consolas" w:eastAsia="Times New Roman" w:hAnsi="Consolas" w:cs="Times New Roman"/>
          <w:color w:val="9CDCFE"/>
          <w:sz w:val="21"/>
          <w:szCs w:val="21"/>
        </w:rPr>
        <w:t>console</w:t>
      </w:r>
      <w:r w:rsidRPr="007014E3">
        <w:rPr>
          <w:rFonts w:ascii="Consolas" w:eastAsia="Times New Roman" w:hAnsi="Consolas" w:cs="Times New Roman"/>
          <w:color w:val="D4D4D4"/>
          <w:sz w:val="21"/>
          <w:szCs w:val="21"/>
        </w:rPr>
        <w:t>.</w:t>
      </w:r>
      <w:r w:rsidRPr="007014E3">
        <w:rPr>
          <w:rFonts w:ascii="Consolas" w:eastAsia="Times New Roman" w:hAnsi="Consolas" w:cs="Times New Roman"/>
          <w:color w:val="DCDCAA"/>
          <w:sz w:val="21"/>
          <w:szCs w:val="21"/>
        </w:rPr>
        <w:t>log</w:t>
      </w:r>
      <w:r w:rsidRPr="007014E3">
        <w:rPr>
          <w:rFonts w:ascii="Consolas" w:eastAsia="Times New Roman" w:hAnsi="Consolas" w:cs="Times New Roman"/>
          <w:color w:val="D4D4D4"/>
          <w:sz w:val="21"/>
          <w:szCs w:val="21"/>
        </w:rPr>
        <w:t>(</w:t>
      </w:r>
      <w:proofErr w:type="gramStart"/>
      <w:r w:rsidRPr="007014E3">
        <w:rPr>
          <w:rFonts w:ascii="Consolas" w:eastAsia="Times New Roman" w:hAnsi="Consolas" w:cs="Times New Roman"/>
          <w:color w:val="DCDCAA"/>
          <w:sz w:val="21"/>
          <w:szCs w:val="21"/>
        </w:rPr>
        <w:t>square</w:t>
      </w:r>
      <w:r w:rsidRPr="007014E3">
        <w:rPr>
          <w:rFonts w:ascii="Consolas" w:eastAsia="Times New Roman" w:hAnsi="Consolas" w:cs="Times New Roman"/>
          <w:color w:val="D4D4D4"/>
          <w:sz w:val="21"/>
          <w:szCs w:val="21"/>
        </w:rPr>
        <w:t>(</w:t>
      </w:r>
      <w:proofErr w:type="gramEnd"/>
      <w:r w:rsidRPr="007014E3">
        <w:rPr>
          <w:rFonts w:ascii="Consolas" w:eastAsia="Times New Roman" w:hAnsi="Consolas" w:cs="Times New Roman"/>
          <w:color w:val="B5CEA8"/>
          <w:sz w:val="21"/>
          <w:szCs w:val="21"/>
        </w:rPr>
        <w:t>2</w:t>
      </w:r>
      <w:r w:rsidRPr="007014E3">
        <w:rPr>
          <w:rFonts w:ascii="Consolas" w:eastAsia="Times New Roman" w:hAnsi="Consolas" w:cs="Times New Roman"/>
          <w:color w:val="D4D4D4"/>
          <w:sz w:val="21"/>
          <w:szCs w:val="21"/>
        </w:rPr>
        <w:t>));</w:t>
      </w:r>
    </w:p>
    <w:p w14:paraId="55BEA0E9" w14:textId="77777777" w:rsidR="00E65791" w:rsidRDefault="00E65791" w:rsidP="00E65791">
      <w:pPr>
        <w:pStyle w:val="NoSpacing"/>
      </w:pPr>
    </w:p>
    <w:p w14:paraId="0D2FE862" w14:textId="77777777" w:rsidR="00E65791" w:rsidRDefault="00E65791" w:rsidP="00E65791">
      <w:pPr>
        <w:pStyle w:val="NoSpacing"/>
      </w:pPr>
    </w:p>
    <w:p w14:paraId="01F2B3FF" w14:textId="77777777" w:rsidR="00E65791" w:rsidRPr="00861DF7" w:rsidRDefault="00E65791" w:rsidP="00E65791">
      <w:pPr>
        <w:pStyle w:val="NoSpacing"/>
        <w:rPr>
          <w:b/>
          <w:bCs/>
        </w:rPr>
      </w:pPr>
      <w:r w:rsidRPr="00861DF7">
        <w:rPr>
          <w:b/>
          <w:bCs/>
        </w:rPr>
        <w:t>((Here, the</w:t>
      </w:r>
      <w:r>
        <w:rPr>
          <w:b/>
          <w:bCs/>
        </w:rPr>
        <w:t xml:space="preserve"> log</w:t>
      </w:r>
      <w:r w:rsidRPr="00861DF7">
        <w:rPr>
          <w:b/>
          <w:bCs/>
        </w:rPr>
        <w:t xml:space="preserve"> function square has an argument</w:t>
      </w:r>
      <w:r>
        <w:rPr>
          <w:b/>
          <w:bCs/>
        </w:rPr>
        <w:t xml:space="preserve"> value</w:t>
      </w:r>
      <w:r w:rsidRPr="00861DF7">
        <w:rPr>
          <w:b/>
          <w:bCs/>
        </w:rPr>
        <w:t xml:space="preserve"> of 2, which </w:t>
      </w:r>
      <w:r>
        <w:rPr>
          <w:b/>
          <w:bCs/>
        </w:rPr>
        <w:t>it will pass</w:t>
      </w:r>
      <w:r w:rsidRPr="00861DF7">
        <w:rPr>
          <w:b/>
          <w:bCs/>
        </w:rPr>
        <w:t xml:space="preserve"> to the function square with a parameter value of two, which undergoes the function 2X2</w:t>
      </w:r>
      <w:r>
        <w:rPr>
          <w:b/>
          <w:bCs/>
        </w:rPr>
        <w:t>, and this value will be passed to console.log</w:t>
      </w:r>
      <w:r w:rsidRPr="00861DF7">
        <w:rPr>
          <w:b/>
          <w:bCs/>
        </w:rPr>
        <w:t>))</w:t>
      </w:r>
    </w:p>
    <w:p w14:paraId="56F0008C" w14:textId="77777777" w:rsidR="00E65791" w:rsidRDefault="00E65791" w:rsidP="00E65791">
      <w:pPr>
        <w:pStyle w:val="NoSpacing"/>
      </w:pPr>
      <w:r>
        <w:t xml:space="preserve">  </w:t>
      </w:r>
    </w:p>
    <w:p w14:paraId="5051DC91" w14:textId="77777777" w:rsidR="00E65791" w:rsidRDefault="00E65791" w:rsidP="00E65791">
      <w:pPr>
        <w:pStyle w:val="NoSpacing"/>
      </w:pPr>
    </w:p>
    <w:p w14:paraId="6F87921F" w14:textId="77777777" w:rsidR="00E65791" w:rsidRDefault="00E65791" w:rsidP="00E65791">
      <w:pPr>
        <w:pStyle w:val="NoSpacing"/>
      </w:pPr>
      <w:r>
        <w:t>“So, when the java script engine executes this code, first it will call this function [[</w:t>
      </w:r>
      <w:proofErr w:type="gramStart"/>
      <w:r>
        <w:t>square(</w:t>
      </w:r>
      <w:proofErr w:type="gramEnd"/>
      <w:r>
        <w:t>2)]], it will get a value, and then pass that value to console.log.”</w:t>
      </w:r>
    </w:p>
    <w:p w14:paraId="3EFD9B3C" w14:textId="77777777" w:rsidR="00E65791" w:rsidRDefault="00E65791" w:rsidP="00E65791">
      <w:pPr>
        <w:pStyle w:val="NoSpacing"/>
      </w:pPr>
    </w:p>
    <w:p w14:paraId="22391CE6" w14:textId="77777777" w:rsidR="00E65791" w:rsidRDefault="00E65791" w:rsidP="00E65791">
      <w:pPr>
        <w:pStyle w:val="NoSpacing"/>
      </w:pPr>
      <w:r>
        <w:rPr>
          <w:noProof/>
        </w:rPr>
        <w:drawing>
          <wp:inline distT="0" distB="0" distL="0" distR="0" wp14:anchorId="62FCEF81" wp14:editId="1C7D0E11">
            <wp:extent cx="3364523" cy="1110752"/>
            <wp:effectExtent l="0" t="0" r="762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377071" cy="1114895"/>
                    </a:xfrm>
                    <a:prstGeom prst="rect">
                      <a:avLst/>
                    </a:prstGeom>
                  </pic:spPr>
                </pic:pic>
              </a:graphicData>
            </a:graphic>
          </wp:inline>
        </w:drawing>
      </w:r>
    </w:p>
    <w:p w14:paraId="04165DB4" w14:textId="77777777" w:rsidR="00E65791" w:rsidRDefault="00E65791" w:rsidP="00E65791">
      <w:pPr>
        <w:pStyle w:val="NoSpacing"/>
      </w:pPr>
    </w:p>
    <w:p w14:paraId="69157411" w14:textId="77777777" w:rsidR="00E65791" w:rsidRDefault="00E65791" w:rsidP="00E65791">
      <w:pPr>
        <w:pStyle w:val="NoSpacing"/>
      </w:pPr>
    </w:p>
    <w:p w14:paraId="77129A6C" w14:textId="77777777" w:rsidR="00E65791" w:rsidRDefault="00E65791" w:rsidP="00E65791">
      <w:pPr>
        <w:pStyle w:val="NoSpacing"/>
      </w:pPr>
      <w:r>
        <w:t>“How many function calls do we have in this code?”</w:t>
      </w:r>
    </w:p>
    <w:p w14:paraId="1FBB10CE" w14:textId="77777777" w:rsidR="00E65791" w:rsidRPr="008A3564" w:rsidRDefault="00E65791" w:rsidP="00E65791">
      <w:pPr>
        <w:shd w:val="clear" w:color="auto" w:fill="1E1E1E"/>
        <w:spacing w:after="0" w:line="285" w:lineRule="atLeast"/>
        <w:rPr>
          <w:rFonts w:ascii="Consolas" w:eastAsia="Times New Roman" w:hAnsi="Consolas" w:cs="Times New Roman"/>
          <w:color w:val="D4D4D4"/>
          <w:sz w:val="21"/>
          <w:szCs w:val="21"/>
        </w:rPr>
      </w:pPr>
      <w:r w:rsidRPr="008A3564">
        <w:rPr>
          <w:rFonts w:ascii="Consolas" w:eastAsia="Times New Roman" w:hAnsi="Consolas" w:cs="Times New Roman"/>
          <w:color w:val="569CD6"/>
          <w:sz w:val="21"/>
          <w:szCs w:val="21"/>
        </w:rPr>
        <w:t>function</w:t>
      </w: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DCDCAA"/>
          <w:sz w:val="21"/>
          <w:szCs w:val="21"/>
        </w:rPr>
        <w:t>square</w:t>
      </w:r>
      <w:r w:rsidRPr="008A3564">
        <w:rPr>
          <w:rFonts w:ascii="Consolas" w:eastAsia="Times New Roman" w:hAnsi="Consolas" w:cs="Times New Roman"/>
          <w:color w:val="D4D4D4"/>
          <w:sz w:val="21"/>
          <w:szCs w:val="21"/>
        </w:rPr>
        <w:t>(</w:t>
      </w:r>
      <w:r w:rsidRPr="009374CB">
        <w:rPr>
          <w:rFonts w:ascii="Consolas" w:eastAsia="Times New Roman" w:hAnsi="Consolas" w:cs="Times New Roman"/>
          <w:color w:val="9CDCFE"/>
          <w:sz w:val="21"/>
          <w:szCs w:val="21"/>
        </w:rPr>
        <w:t>number</w:t>
      </w:r>
      <w:r w:rsidRPr="008A3564">
        <w:rPr>
          <w:rFonts w:ascii="Consolas" w:eastAsia="Times New Roman" w:hAnsi="Consolas" w:cs="Times New Roman"/>
          <w:color w:val="D4D4D4"/>
          <w:sz w:val="21"/>
          <w:szCs w:val="21"/>
        </w:rPr>
        <w:t>) {</w:t>
      </w:r>
    </w:p>
    <w:p w14:paraId="66807425"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C586C0"/>
          <w:sz w:val="21"/>
          <w:szCs w:val="21"/>
        </w:rPr>
        <w:t>return</w:t>
      </w: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9CDCFE"/>
          <w:sz w:val="21"/>
          <w:szCs w:val="21"/>
        </w:rPr>
        <w:t>number</w:t>
      </w:r>
      <w:r w:rsidRPr="008A3564">
        <w:rPr>
          <w:rFonts w:ascii="Consolas" w:eastAsia="Times New Roman" w:hAnsi="Consolas" w:cs="Times New Roman"/>
          <w:color w:val="D4D4D4"/>
          <w:sz w:val="21"/>
          <w:szCs w:val="21"/>
        </w:rPr>
        <w:t xml:space="preserve"> * </w:t>
      </w:r>
      <w:r w:rsidRPr="008A3564">
        <w:rPr>
          <w:rFonts w:ascii="Consolas" w:eastAsia="Times New Roman" w:hAnsi="Consolas" w:cs="Times New Roman"/>
          <w:color w:val="9CDCFE"/>
          <w:sz w:val="21"/>
          <w:szCs w:val="21"/>
        </w:rPr>
        <w:t>number</w:t>
      </w:r>
      <w:r w:rsidRPr="008A3564">
        <w:rPr>
          <w:rFonts w:ascii="Consolas" w:eastAsia="Times New Roman" w:hAnsi="Consolas" w:cs="Times New Roman"/>
          <w:color w:val="D4D4D4"/>
          <w:sz w:val="21"/>
          <w:szCs w:val="21"/>
        </w:rPr>
        <w:t>;</w:t>
      </w:r>
    </w:p>
    <w:p w14:paraId="68F489F4" w14:textId="77777777" w:rsidR="00E65791" w:rsidRPr="008A3564" w:rsidRDefault="00E65791" w:rsidP="00E6579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w:t>
      </w:r>
    </w:p>
    <w:p w14:paraId="085D3FAB" w14:textId="77777777" w:rsidR="00E65791" w:rsidRDefault="00E65791" w:rsidP="00E65791">
      <w:pPr>
        <w:shd w:val="clear" w:color="auto" w:fill="1E1E1E"/>
        <w:spacing w:after="0" w:line="285" w:lineRule="atLeast"/>
        <w:rPr>
          <w:rFonts w:ascii="Consolas" w:eastAsia="Times New Roman" w:hAnsi="Consolas" w:cs="Times New Roman"/>
          <w:color w:val="9CDCFE"/>
          <w:sz w:val="21"/>
          <w:szCs w:val="21"/>
        </w:rPr>
      </w:pPr>
    </w:p>
    <w:p w14:paraId="7C60376B" w14:textId="77777777" w:rsidR="00E65791" w:rsidRPr="00836502" w:rsidRDefault="00E65791" w:rsidP="00E65791">
      <w:pPr>
        <w:shd w:val="clear" w:color="auto" w:fill="1E1E1E"/>
        <w:spacing w:after="0" w:line="285" w:lineRule="atLeast"/>
        <w:rPr>
          <w:rFonts w:ascii="Consolas" w:eastAsia="Times New Roman" w:hAnsi="Consolas" w:cs="Times New Roman"/>
          <w:color w:val="D4D4D4"/>
          <w:sz w:val="21"/>
          <w:szCs w:val="21"/>
        </w:rPr>
      </w:pPr>
      <w:r w:rsidRPr="00836502">
        <w:rPr>
          <w:rFonts w:ascii="Consolas" w:eastAsia="Times New Roman" w:hAnsi="Consolas" w:cs="Times New Roman"/>
          <w:color w:val="9CDCFE"/>
          <w:sz w:val="21"/>
          <w:szCs w:val="21"/>
        </w:rPr>
        <w:t>console</w:t>
      </w:r>
      <w:r w:rsidRPr="00836502">
        <w:rPr>
          <w:rFonts w:ascii="Consolas" w:eastAsia="Times New Roman" w:hAnsi="Consolas" w:cs="Times New Roman"/>
          <w:color w:val="D4D4D4"/>
          <w:sz w:val="21"/>
          <w:szCs w:val="21"/>
        </w:rPr>
        <w:t>.</w:t>
      </w:r>
      <w:r w:rsidRPr="00836502">
        <w:rPr>
          <w:rFonts w:ascii="Consolas" w:eastAsia="Times New Roman" w:hAnsi="Consolas" w:cs="Times New Roman"/>
          <w:color w:val="DCDCAA"/>
          <w:sz w:val="21"/>
          <w:szCs w:val="21"/>
        </w:rPr>
        <w:t>log</w:t>
      </w:r>
      <w:r w:rsidRPr="00836502">
        <w:rPr>
          <w:rFonts w:ascii="Consolas" w:eastAsia="Times New Roman" w:hAnsi="Consolas" w:cs="Times New Roman"/>
          <w:color w:val="D4D4D4"/>
          <w:sz w:val="21"/>
          <w:szCs w:val="21"/>
        </w:rPr>
        <w:t>(</w:t>
      </w:r>
      <w:proofErr w:type="gramStart"/>
      <w:r w:rsidRPr="00836502">
        <w:rPr>
          <w:rFonts w:ascii="Consolas" w:eastAsia="Times New Roman" w:hAnsi="Consolas" w:cs="Times New Roman"/>
          <w:color w:val="DCDCAA"/>
          <w:sz w:val="21"/>
          <w:szCs w:val="21"/>
        </w:rPr>
        <w:t>square</w:t>
      </w:r>
      <w:r w:rsidRPr="00836502">
        <w:rPr>
          <w:rFonts w:ascii="Consolas" w:eastAsia="Times New Roman" w:hAnsi="Consolas" w:cs="Times New Roman"/>
          <w:color w:val="D4D4D4"/>
          <w:sz w:val="21"/>
          <w:szCs w:val="21"/>
        </w:rPr>
        <w:t>(</w:t>
      </w:r>
      <w:proofErr w:type="gramEnd"/>
      <w:r w:rsidRPr="00836502">
        <w:rPr>
          <w:rFonts w:ascii="Consolas" w:eastAsia="Times New Roman" w:hAnsi="Consolas" w:cs="Times New Roman"/>
          <w:color w:val="B5CEA8"/>
          <w:sz w:val="21"/>
          <w:szCs w:val="21"/>
        </w:rPr>
        <w:t>2</w:t>
      </w:r>
      <w:r w:rsidRPr="00836502">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w:t>
      </w:r>
    </w:p>
    <w:p w14:paraId="123AFBD6" w14:textId="77777777" w:rsidR="00E65791" w:rsidRDefault="00E65791" w:rsidP="00E65791">
      <w:pPr>
        <w:pStyle w:val="NoSpacing"/>
      </w:pPr>
    </w:p>
    <w:p w14:paraId="7BDBECDF" w14:textId="77777777" w:rsidR="00E65791" w:rsidRDefault="00E65791" w:rsidP="00E65791">
      <w:pPr>
        <w:pStyle w:val="NoSpacing"/>
      </w:pPr>
      <w:r>
        <w:t xml:space="preserve">“We have two function calls”.  (((What is a function call?  </w:t>
      </w:r>
      <w:proofErr w:type="spellStart"/>
      <w:r>
        <w:t>Duuuur</w:t>
      </w:r>
      <w:proofErr w:type="spellEnd"/>
      <w:r>
        <w:t xml:space="preserve">.  It’s the thing that Activates the function))).  “Square of two is </w:t>
      </w:r>
      <w:r w:rsidRPr="009563CD">
        <w:rPr>
          <w:highlight w:val="red"/>
        </w:rPr>
        <w:t>one</w:t>
      </w:r>
      <w:r>
        <w:t xml:space="preserve"> function call.</w:t>
      </w:r>
    </w:p>
    <w:p w14:paraId="3F1B26B1" w14:textId="77777777" w:rsidR="00E65791" w:rsidRPr="008A3564" w:rsidRDefault="00E65791" w:rsidP="00E65791">
      <w:pPr>
        <w:shd w:val="clear" w:color="auto" w:fill="1E1E1E"/>
        <w:spacing w:after="0" w:line="285" w:lineRule="atLeast"/>
        <w:rPr>
          <w:rFonts w:ascii="Consolas" w:eastAsia="Times New Roman" w:hAnsi="Consolas" w:cs="Times New Roman"/>
          <w:color w:val="D4D4D4"/>
          <w:sz w:val="21"/>
          <w:szCs w:val="21"/>
        </w:rPr>
      </w:pPr>
      <w:r w:rsidRPr="008A3564">
        <w:rPr>
          <w:rFonts w:ascii="Consolas" w:eastAsia="Times New Roman" w:hAnsi="Consolas" w:cs="Times New Roman"/>
          <w:color w:val="569CD6"/>
          <w:sz w:val="21"/>
          <w:szCs w:val="21"/>
        </w:rPr>
        <w:t>function</w:t>
      </w: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DCDCAA"/>
          <w:sz w:val="21"/>
          <w:szCs w:val="21"/>
        </w:rPr>
        <w:t>square</w:t>
      </w:r>
      <w:r w:rsidRPr="008A3564">
        <w:rPr>
          <w:rFonts w:ascii="Consolas" w:eastAsia="Times New Roman" w:hAnsi="Consolas" w:cs="Times New Roman"/>
          <w:color w:val="D4D4D4"/>
          <w:sz w:val="21"/>
          <w:szCs w:val="21"/>
        </w:rPr>
        <w:t>(</w:t>
      </w:r>
      <w:r w:rsidRPr="009374CB">
        <w:rPr>
          <w:rFonts w:ascii="Consolas" w:eastAsia="Times New Roman" w:hAnsi="Consolas" w:cs="Times New Roman"/>
          <w:color w:val="9CDCFE"/>
          <w:sz w:val="21"/>
          <w:szCs w:val="21"/>
        </w:rPr>
        <w:t>number</w:t>
      </w:r>
      <w:r w:rsidRPr="008A3564">
        <w:rPr>
          <w:rFonts w:ascii="Consolas" w:eastAsia="Times New Roman" w:hAnsi="Consolas" w:cs="Times New Roman"/>
          <w:color w:val="D4D4D4"/>
          <w:sz w:val="21"/>
          <w:szCs w:val="21"/>
        </w:rPr>
        <w:t>) {</w:t>
      </w:r>
    </w:p>
    <w:p w14:paraId="0FA81B90"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C586C0"/>
          <w:sz w:val="21"/>
          <w:szCs w:val="21"/>
        </w:rPr>
        <w:t>return</w:t>
      </w: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9CDCFE"/>
          <w:sz w:val="21"/>
          <w:szCs w:val="21"/>
        </w:rPr>
        <w:t>number</w:t>
      </w:r>
      <w:r w:rsidRPr="008A3564">
        <w:rPr>
          <w:rFonts w:ascii="Consolas" w:eastAsia="Times New Roman" w:hAnsi="Consolas" w:cs="Times New Roman"/>
          <w:color w:val="D4D4D4"/>
          <w:sz w:val="21"/>
          <w:szCs w:val="21"/>
        </w:rPr>
        <w:t xml:space="preserve"> * </w:t>
      </w:r>
      <w:r w:rsidRPr="008A3564">
        <w:rPr>
          <w:rFonts w:ascii="Consolas" w:eastAsia="Times New Roman" w:hAnsi="Consolas" w:cs="Times New Roman"/>
          <w:color w:val="9CDCFE"/>
          <w:sz w:val="21"/>
          <w:szCs w:val="21"/>
        </w:rPr>
        <w:t>number</w:t>
      </w:r>
      <w:r w:rsidRPr="008A3564">
        <w:rPr>
          <w:rFonts w:ascii="Consolas" w:eastAsia="Times New Roman" w:hAnsi="Consolas" w:cs="Times New Roman"/>
          <w:color w:val="D4D4D4"/>
          <w:sz w:val="21"/>
          <w:szCs w:val="21"/>
        </w:rPr>
        <w:t>;</w:t>
      </w:r>
    </w:p>
    <w:p w14:paraId="3F360CD3" w14:textId="77777777" w:rsidR="00E65791" w:rsidRPr="008A3564" w:rsidRDefault="00E65791" w:rsidP="00E6579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w:t>
      </w:r>
    </w:p>
    <w:p w14:paraId="1796C642" w14:textId="77777777" w:rsidR="00E65791" w:rsidRDefault="00E65791" w:rsidP="00E65791">
      <w:pPr>
        <w:shd w:val="clear" w:color="auto" w:fill="1E1E1E"/>
        <w:spacing w:after="0" w:line="285" w:lineRule="atLeast"/>
        <w:rPr>
          <w:rFonts w:ascii="Consolas" w:eastAsia="Times New Roman" w:hAnsi="Consolas" w:cs="Times New Roman"/>
          <w:color w:val="9CDCFE"/>
          <w:sz w:val="21"/>
          <w:szCs w:val="21"/>
        </w:rPr>
      </w:pPr>
    </w:p>
    <w:p w14:paraId="0E409005" w14:textId="77777777" w:rsidR="00E65791" w:rsidRPr="009563CD" w:rsidRDefault="00E65791" w:rsidP="00E65791">
      <w:pPr>
        <w:shd w:val="clear" w:color="auto" w:fill="1E1E1E"/>
        <w:spacing w:after="0" w:line="285" w:lineRule="atLeast"/>
        <w:rPr>
          <w:rFonts w:ascii="Consolas" w:eastAsia="Times New Roman" w:hAnsi="Consolas" w:cs="Times New Roman"/>
          <w:color w:val="D4D4D4"/>
          <w:sz w:val="21"/>
          <w:szCs w:val="21"/>
        </w:rPr>
      </w:pPr>
      <w:r w:rsidRPr="009563CD">
        <w:rPr>
          <w:rFonts w:ascii="Consolas" w:eastAsia="Times New Roman" w:hAnsi="Consolas" w:cs="Times New Roman"/>
          <w:color w:val="9CDCFE"/>
          <w:sz w:val="21"/>
          <w:szCs w:val="21"/>
        </w:rPr>
        <w:t>console</w:t>
      </w:r>
      <w:r w:rsidRPr="009563CD">
        <w:rPr>
          <w:rFonts w:ascii="Consolas" w:eastAsia="Times New Roman" w:hAnsi="Consolas" w:cs="Times New Roman"/>
          <w:color w:val="D4D4D4"/>
          <w:sz w:val="21"/>
          <w:szCs w:val="21"/>
        </w:rPr>
        <w:t>.</w:t>
      </w:r>
      <w:r w:rsidRPr="009563CD">
        <w:rPr>
          <w:rFonts w:ascii="Consolas" w:eastAsia="Times New Roman" w:hAnsi="Consolas" w:cs="Times New Roman"/>
          <w:color w:val="DCDCAA"/>
          <w:sz w:val="21"/>
          <w:szCs w:val="21"/>
        </w:rPr>
        <w:t>log</w:t>
      </w:r>
      <w:r w:rsidRPr="009563CD">
        <w:rPr>
          <w:rFonts w:ascii="Consolas" w:eastAsia="Times New Roman" w:hAnsi="Consolas" w:cs="Times New Roman"/>
          <w:color w:val="D4D4D4"/>
          <w:sz w:val="21"/>
          <w:szCs w:val="21"/>
        </w:rPr>
        <w:t>(</w:t>
      </w:r>
      <w:proofErr w:type="gramStart"/>
      <w:r w:rsidRPr="009563CD">
        <w:rPr>
          <w:rFonts w:ascii="Consolas" w:eastAsia="Times New Roman" w:hAnsi="Consolas" w:cs="Times New Roman"/>
          <w:color w:val="DCDCAA"/>
          <w:sz w:val="21"/>
          <w:szCs w:val="21"/>
          <w:highlight w:val="red"/>
        </w:rPr>
        <w:t>square</w:t>
      </w:r>
      <w:r w:rsidRPr="009563CD">
        <w:rPr>
          <w:rFonts w:ascii="Consolas" w:eastAsia="Times New Roman" w:hAnsi="Consolas" w:cs="Times New Roman"/>
          <w:color w:val="D4D4D4"/>
          <w:sz w:val="21"/>
          <w:szCs w:val="21"/>
          <w:highlight w:val="red"/>
        </w:rPr>
        <w:t>(</w:t>
      </w:r>
      <w:proofErr w:type="gramEnd"/>
      <w:r w:rsidRPr="009563CD">
        <w:rPr>
          <w:rFonts w:ascii="Consolas" w:eastAsia="Times New Roman" w:hAnsi="Consolas" w:cs="Times New Roman"/>
          <w:color w:val="B5CEA8"/>
          <w:sz w:val="21"/>
          <w:szCs w:val="21"/>
          <w:highlight w:val="red"/>
        </w:rPr>
        <w:t>2</w:t>
      </w:r>
      <w:r w:rsidRPr="009563CD">
        <w:rPr>
          <w:rFonts w:ascii="Consolas" w:eastAsia="Times New Roman" w:hAnsi="Consolas" w:cs="Times New Roman"/>
          <w:color w:val="D4D4D4"/>
          <w:sz w:val="21"/>
          <w:szCs w:val="21"/>
          <w:highlight w:val="red"/>
        </w:rPr>
        <w:t>)</w:t>
      </w:r>
      <w:r w:rsidRPr="009563CD">
        <w:rPr>
          <w:rFonts w:ascii="Consolas" w:eastAsia="Times New Roman" w:hAnsi="Consolas" w:cs="Times New Roman"/>
          <w:color w:val="D4D4D4"/>
          <w:sz w:val="21"/>
          <w:szCs w:val="21"/>
        </w:rPr>
        <w:t>);</w:t>
      </w:r>
    </w:p>
    <w:p w14:paraId="5DE1D293" w14:textId="77777777" w:rsidR="00E65791" w:rsidRDefault="00E65791" w:rsidP="00E65791">
      <w:pPr>
        <w:pStyle w:val="NoSpacing"/>
      </w:pPr>
    </w:p>
    <w:p w14:paraId="3B584B89" w14:textId="77777777" w:rsidR="00E65791" w:rsidRDefault="00E65791" w:rsidP="00E65791">
      <w:pPr>
        <w:pStyle w:val="NoSpacing"/>
      </w:pPr>
    </w:p>
    <w:p w14:paraId="4556A375" w14:textId="77777777" w:rsidR="00E65791" w:rsidRDefault="00E65791" w:rsidP="00E65791">
      <w:pPr>
        <w:pStyle w:val="NoSpacing"/>
      </w:pPr>
      <w:r>
        <w:t xml:space="preserve">“But console dot log is also Another function call, because </w:t>
      </w:r>
      <w:r w:rsidRPr="009563CD">
        <w:rPr>
          <w:highlight w:val="magenta"/>
        </w:rPr>
        <w:t>here</w:t>
      </w:r>
      <w:r>
        <w:t xml:space="preserve"> we have parenthesis”.</w:t>
      </w:r>
    </w:p>
    <w:p w14:paraId="27C98D6E" w14:textId="77777777" w:rsidR="00E65791" w:rsidRPr="008A3564" w:rsidRDefault="00E65791" w:rsidP="00E65791">
      <w:pPr>
        <w:shd w:val="clear" w:color="auto" w:fill="1E1E1E"/>
        <w:spacing w:after="0" w:line="285" w:lineRule="atLeast"/>
        <w:rPr>
          <w:rFonts w:ascii="Consolas" w:eastAsia="Times New Roman" w:hAnsi="Consolas" w:cs="Times New Roman"/>
          <w:color w:val="D4D4D4"/>
          <w:sz w:val="21"/>
          <w:szCs w:val="21"/>
        </w:rPr>
      </w:pPr>
      <w:r w:rsidRPr="008A3564">
        <w:rPr>
          <w:rFonts w:ascii="Consolas" w:eastAsia="Times New Roman" w:hAnsi="Consolas" w:cs="Times New Roman"/>
          <w:color w:val="569CD6"/>
          <w:sz w:val="21"/>
          <w:szCs w:val="21"/>
        </w:rPr>
        <w:t>function</w:t>
      </w: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DCDCAA"/>
          <w:sz w:val="21"/>
          <w:szCs w:val="21"/>
        </w:rPr>
        <w:t>square</w:t>
      </w:r>
      <w:r w:rsidRPr="008A3564">
        <w:rPr>
          <w:rFonts w:ascii="Consolas" w:eastAsia="Times New Roman" w:hAnsi="Consolas" w:cs="Times New Roman"/>
          <w:color w:val="D4D4D4"/>
          <w:sz w:val="21"/>
          <w:szCs w:val="21"/>
        </w:rPr>
        <w:t>(</w:t>
      </w:r>
      <w:r w:rsidRPr="009374CB">
        <w:rPr>
          <w:rFonts w:ascii="Consolas" w:eastAsia="Times New Roman" w:hAnsi="Consolas" w:cs="Times New Roman"/>
          <w:color w:val="9CDCFE"/>
          <w:sz w:val="21"/>
          <w:szCs w:val="21"/>
        </w:rPr>
        <w:t>number</w:t>
      </w:r>
      <w:r w:rsidRPr="008A3564">
        <w:rPr>
          <w:rFonts w:ascii="Consolas" w:eastAsia="Times New Roman" w:hAnsi="Consolas" w:cs="Times New Roman"/>
          <w:color w:val="D4D4D4"/>
          <w:sz w:val="21"/>
          <w:szCs w:val="21"/>
        </w:rPr>
        <w:t>) {</w:t>
      </w:r>
    </w:p>
    <w:p w14:paraId="7A438B33"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C586C0"/>
          <w:sz w:val="21"/>
          <w:szCs w:val="21"/>
        </w:rPr>
        <w:t>return</w:t>
      </w: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9CDCFE"/>
          <w:sz w:val="21"/>
          <w:szCs w:val="21"/>
        </w:rPr>
        <w:t>number</w:t>
      </w:r>
      <w:r w:rsidRPr="008A3564">
        <w:rPr>
          <w:rFonts w:ascii="Consolas" w:eastAsia="Times New Roman" w:hAnsi="Consolas" w:cs="Times New Roman"/>
          <w:color w:val="D4D4D4"/>
          <w:sz w:val="21"/>
          <w:szCs w:val="21"/>
        </w:rPr>
        <w:t xml:space="preserve"> * </w:t>
      </w:r>
      <w:r w:rsidRPr="008A3564">
        <w:rPr>
          <w:rFonts w:ascii="Consolas" w:eastAsia="Times New Roman" w:hAnsi="Consolas" w:cs="Times New Roman"/>
          <w:color w:val="9CDCFE"/>
          <w:sz w:val="21"/>
          <w:szCs w:val="21"/>
        </w:rPr>
        <w:t>number</w:t>
      </w:r>
      <w:r w:rsidRPr="008A3564">
        <w:rPr>
          <w:rFonts w:ascii="Consolas" w:eastAsia="Times New Roman" w:hAnsi="Consolas" w:cs="Times New Roman"/>
          <w:color w:val="D4D4D4"/>
          <w:sz w:val="21"/>
          <w:szCs w:val="21"/>
        </w:rPr>
        <w:t>;</w:t>
      </w:r>
    </w:p>
    <w:p w14:paraId="0C40265B" w14:textId="77777777" w:rsidR="00E65791" w:rsidRPr="008A3564" w:rsidRDefault="00E65791" w:rsidP="00E6579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w:t>
      </w:r>
    </w:p>
    <w:p w14:paraId="140C2A3B" w14:textId="77777777" w:rsidR="00E65791" w:rsidRDefault="00E65791" w:rsidP="00E65791">
      <w:pPr>
        <w:shd w:val="clear" w:color="auto" w:fill="1E1E1E"/>
        <w:spacing w:after="0" w:line="285" w:lineRule="atLeast"/>
        <w:rPr>
          <w:rFonts w:ascii="Consolas" w:eastAsia="Times New Roman" w:hAnsi="Consolas" w:cs="Times New Roman"/>
          <w:color w:val="9CDCFE"/>
          <w:sz w:val="21"/>
          <w:szCs w:val="21"/>
        </w:rPr>
      </w:pPr>
    </w:p>
    <w:p w14:paraId="31BCE39D" w14:textId="77777777" w:rsidR="00E65791" w:rsidRPr="009563CD"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9563CD">
        <w:rPr>
          <w:rFonts w:ascii="Consolas" w:eastAsia="Times New Roman" w:hAnsi="Consolas" w:cs="Times New Roman"/>
          <w:color w:val="9CDCFE"/>
          <w:sz w:val="21"/>
          <w:szCs w:val="21"/>
        </w:rPr>
        <w:t>console</w:t>
      </w:r>
      <w:r w:rsidRPr="009563CD">
        <w:rPr>
          <w:rFonts w:ascii="Consolas" w:eastAsia="Times New Roman" w:hAnsi="Consolas" w:cs="Times New Roman"/>
          <w:color w:val="D4D4D4"/>
          <w:sz w:val="21"/>
          <w:szCs w:val="21"/>
        </w:rPr>
        <w:t>.</w:t>
      </w:r>
      <w:r w:rsidRPr="009563CD">
        <w:rPr>
          <w:rFonts w:ascii="Consolas" w:eastAsia="Times New Roman" w:hAnsi="Consolas" w:cs="Times New Roman"/>
          <w:color w:val="DCDCAA"/>
          <w:sz w:val="21"/>
          <w:szCs w:val="21"/>
        </w:rPr>
        <w:t>log</w:t>
      </w:r>
      <w:r w:rsidRPr="009563CD">
        <w:rPr>
          <w:rFonts w:ascii="Consolas" w:eastAsia="Times New Roman" w:hAnsi="Consolas" w:cs="Times New Roman"/>
          <w:color w:val="D4D4D4"/>
          <w:sz w:val="21"/>
          <w:szCs w:val="21"/>
          <w:highlight w:val="magenta"/>
        </w:rPr>
        <w:t>(</w:t>
      </w:r>
      <w:proofErr w:type="gramEnd"/>
      <w:r w:rsidRPr="009563CD">
        <w:rPr>
          <w:rFonts w:ascii="Consolas" w:eastAsia="Times New Roman" w:hAnsi="Consolas" w:cs="Times New Roman"/>
          <w:color w:val="D4D4D4"/>
          <w:sz w:val="21"/>
          <w:szCs w:val="21"/>
          <w:highlight w:val="magenta"/>
        </w:rPr>
        <w:t>)</w:t>
      </w:r>
      <w:r w:rsidRPr="009563CD">
        <w:rPr>
          <w:rFonts w:ascii="Consolas" w:eastAsia="Times New Roman" w:hAnsi="Consolas" w:cs="Times New Roman"/>
          <w:color w:val="D4D4D4"/>
          <w:sz w:val="21"/>
          <w:szCs w:val="21"/>
        </w:rPr>
        <w:t>;</w:t>
      </w:r>
    </w:p>
    <w:p w14:paraId="3674D122" w14:textId="77777777" w:rsidR="00E65791" w:rsidRDefault="00E65791" w:rsidP="00E65791">
      <w:pPr>
        <w:pStyle w:val="NoSpacing"/>
      </w:pPr>
    </w:p>
    <w:p w14:paraId="3A87C9B0" w14:textId="77777777" w:rsidR="00E65791" w:rsidRDefault="00E65791" w:rsidP="00E65791">
      <w:pPr>
        <w:pStyle w:val="NoSpacing"/>
      </w:pPr>
      <w:r>
        <w:lastRenderedPageBreak/>
        <w:t xml:space="preserve">“We are calling the </w:t>
      </w:r>
      <w:r w:rsidRPr="001C549B">
        <w:rPr>
          <w:highlight w:val="red"/>
        </w:rPr>
        <w:t>log</w:t>
      </w:r>
      <w:r>
        <w:t xml:space="preserve"> function which is defined somewhere, and passing an argument ((between the brackets)).  </w:t>
      </w:r>
    </w:p>
    <w:p w14:paraId="06513198" w14:textId="77777777" w:rsidR="00E65791" w:rsidRPr="008A3564" w:rsidRDefault="00E65791" w:rsidP="00E65791">
      <w:pPr>
        <w:shd w:val="clear" w:color="auto" w:fill="1E1E1E"/>
        <w:spacing w:after="0" w:line="285" w:lineRule="atLeast"/>
        <w:rPr>
          <w:rFonts w:ascii="Consolas" w:eastAsia="Times New Roman" w:hAnsi="Consolas" w:cs="Times New Roman"/>
          <w:color w:val="D4D4D4"/>
          <w:sz w:val="21"/>
          <w:szCs w:val="21"/>
        </w:rPr>
      </w:pPr>
      <w:r w:rsidRPr="008A3564">
        <w:rPr>
          <w:rFonts w:ascii="Consolas" w:eastAsia="Times New Roman" w:hAnsi="Consolas" w:cs="Times New Roman"/>
          <w:color w:val="569CD6"/>
          <w:sz w:val="21"/>
          <w:szCs w:val="21"/>
        </w:rPr>
        <w:t>function</w:t>
      </w: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DCDCAA"/>
          <w:sz w:val="21"/>
          <w:szCs w:val="21"/>
        </w:rPr>
        <w:t>square</w:t>
      </w:r>
      <w:r w:rsidRPr="008A3564">
        <w:rPr>
          <w:rFonts w:ascii="Consolas" w:eastAsia="Times New Roman" w:hAnsi="Consolas" w:cs="Times New Roman"/>
          <w:color w:val="D4D4D4"/>
          <w:sz w:val="21"/>
          <w:szCs w:val="21"/>
        </w:rPr>
        <w:t>(</w:t>
      </w:r>
      <w:r w:rsidRPr="009374CB">
        <w:rPr>
          <w:rFonts w:ascii="Consolas" w:eastAsia="Times New Roman" w:hAnsi="Consolas" w:cs="Times New Roman"/>
          <w:color w:val="9CDCFE"/>
          <w:sz w:val="21"/>
          <w:szCs w:val="21"/>
        </w:rPr>
        <w:t>number</w:t>
      </w:r>
      <w:r w:rsidRPr="008A3564">
        <w:rPr>
          <w:rFonts w:ascii="Consolas" w:eastAsia="Times New Roman" w:hAnsi="Consolas" w:cs="Times New Roman"/>
          <w:color w:val="D4D4D4"/>
          <w:sz w:val="21"/>
          <w:szCs w:val="21"/>
        </w:rPr>
        <w:t>) {</w:t>
      </w:r>
    </w:p>
    <w:p w14:paraId="73E840B9"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C586C0"/>
          <w:sz w:val="21"/>
          <w:szCs w:val="21"/>
        </w:rPr>
        <w:t>return</w:t>
      </w: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9CDCFE"/>
          <w:sz w:val="21"/>
          <w:szCs w:val="21"/>
        </w:rPr>
        <w:t>number</w:t>
      </w:r>
      <w:r w:rsidRPr="008A3564">
        <w:rPr>
          <w:rFonts w:ascii="Consolas" w:eastAsia="Times New Roman" w:hAnsi="Consolas" w:cs="Times New Roman"/>
          <w:color w:val="D4D4D4"/>
          <w:sz w:val="21"/>
          <w:szCs w:val="21"/>
        </w:rPr>
        <w:t xml:space="preserve"> * </w:t>
      </w:r>
      <w:r w:rsidRPr="008A3564">
        <w:rPr>
          <w:rFonts w:ascii="Consolas" w:eastAsia="Times New Roman" w:hAnsi="Consolas" w:cs="Times New Roman"/>
          <w:color w:val="9CDCFE"/>
          <w:sz w:val="21"/>
          <w:szCs w:val="21"/>
        </w:rPr>
        <w:t>number</w:t>
      </w:r>
      <w:r w:rsidRPr="008A3564">
        <w:rPr>
          <w:rFonts w:ascii="Consolas" w:eastAsia="Times New Roman" w:hAnsi="Consolas" w:cs="Times New Roman"/>
          <w:color w:val="D4D4D4"/>
          <w:sz w:val="21"/>
          <w:szCs w:val="21"/>
        </w:rPr>
        <w:t>;</w:t>
      </w:r>
    </w:p>
    <w:p w14:paraId="3007F55D" w14:textId="77777777" w:rsidR="00E65791" w:rsidRPr="008A3564" w:rsidRDefault="00E65791" w:rsidP="00E6579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w:t>
      </w:r>
    </w:p>
    <w:p w14:paraId="3C5CC9E0" w14:textId="77777777" w:rsidR="00E65791" w:rsidRDefault="00E65791" w:rsidP="00E65791">
      <w:pPr>
        <w:shd w:val="clear" w:color="auto" w:fill="1E1E1E"/>
        <w:spacing w:after="0" w:line="285" w:lineRule="atLeast"/>
        <w:rPr>
          <w:rFonts w:ascii="Consolas" w:eastAsia="Times New Roman" w:hAnsi="Consolas" w:cs="Times New Roman"/>
          <w:color w:val="9CDCFE"/>
          <w:sz w:val="21"/>
          <w:szCs w:val="21"/>
        </w:rPr>
      </w:pPr>
    </w:p>
    <w:p w14:paraId="4EB96F17" w14:textId="77777777" w:rsidR="00E65791" w:rsidRPr="00836502"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836502">
        <w:rPr>
          <w:rFonts w:ascii="Consolas" w:eastAsia="Times New Roman" w:hAnsi="Consolas" w:cs="Times New Roman"/>
          <w:color w:val="9CDCFE"/>
          <w:sz w:val="21"/>
          <w:szCs w:val="21"/>
        </w:rPr>
        <w:t>console</w:t>
      </w:r>
      <w:r w:rsidRPr="00836502">
        <w:rPr>
          <w:rFonts w:ascii="Consolas" w:eastAsia="Times New Roman" w:hAnsi="Consolas" w:cs="Times New Roman"/>
          <w:color w:val="D4D4D4"/>
          <w:sz w:val="21"/>
          <w:szCs w:val="21"/>
        </w:rPr>
        <w:t>.</w:t>
      </w:r>
      <w:r w:rsidRPr="00836502">
        <w:rPr>
          <w:rFonts w:ascii="Consolas" w:eastAsia="Times New Roman" w:hAnsi="Consolas" w:cs="Times New Roman"/>
          <w:color w:val="DCDCAA"/>
          <w:sz w:val="21"/>
          <w:szCs w:val="21"/>
          <w:highlight w:val="red"/>
        </w:rPr>
        <w:t>log</w:t>
      </w:r>
      <w:r w:rsidRPr="00836502">
        <w:rPr>
          <w:rFonts w:ascii="Consolas" w:eastAsia="Times New Roman" w:hAnsi="Consolas" w:cs="Times New Roman"/>
          <w:color w:val="D4D4D4"/>
          <w:sz w:val="21"/>
          <w:szCs w:val="21"/>
        </w:rPr>
        <w:t>(</w:t>
      </w:r>
      <w:proofErr w:type="gramEnd"/>
      <w:r w:rsidRPr="00836502">
        <w:rPr>
          <w:rFonts w:ascii="Consolas" w:eastAsia="Times New Roman" w:hAnsi="Consolas" w:cs="Times New Roman"/>
          <w:color w:val="D4D4D4"/>
          <w:sz w:val="21"/>
          <w:szCs w:val="21"/>
        </w:rPr>
        <w:t>)</w:t>
      </w:r>
    </w:p>
    <w:p w14:paraId="3AE7A198" w14:textId="77777777" w:rsidR="00E65791" w:rsidRDefault="00E65791" w:rsidP="00E65791">
      <w:pPr>
        <w:pStyle w:val="NoSpacing"/>
      </w:pPr>
    </w:p>
    <w:p w14:paraId="632F0EB2" w14:textId="77777777" w:rsidR="00E65791" w:rsidRDefault="00E65791" w:rsidP="00E65791">
      <w:pPr>
        <w:pStyle w:val="NoSpacing"/>
      </w:pPr>
      <w:r>
        <w:t>“We could pass a simple string like hello:”</w:t>
      </w:r>
    </w:p>
    <w:p w14:paraId="1F53B1A3" w14:textId="77777777" w:rsidR="00E65791" w:rsidRPr="008A3564" w:rsidRDefault="00E65791" w:rsidP="00E65791">
      <w:pPr>
        <w:shd w:val="clear" w:color="auto" w:fill="1E1E1E"/>
        <w:spacing w:after="0" w:line="285" w:lineRule="atLeast"/>
        <w:rPr>
          <w:rFonts w:ascii="Consolas" w:eastAsia="Times New Roman" w:hAnsi="Consolas" w:cs="Times New Roman"/>
          <w:color w:val="D4D4D4"/>
          <w:sz w:val="21"/>
          <w:szCs w:val="21"/>
        </w:rPr>
      </w:pPr>
      <w:r w:rsidRPr="008A3564">
        <w:rPr>
          <w:rFonts w:ascii="Consolas" w:eastAsia="Times New Roman" w:hAnsi="Consolas" w:cs="Times New Roman"/>
          <w:color w:val="569CD6"/>
          <w:sz w:val="21"/>
          <w:szCs w:val="21"/>
        </w:rPr>
        <w:t>function</w:t>
      </w: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DCDCAA"/>
          <w:sz w:val="21"/>
          <w:szCs w:val="21"/>
        </w:rPr>
        <w:t>square</w:t>
      </w:r>
      <w:r w:rsidRPr="008A3564">
        <w:rPr>
          <w:rFonts w:ascii="Consolas" w:eastAsia="Times New Roman" w:hAnsi="Consolas" w:cs="Times New Roman"/>
          <w:color w:val="D4D4D4"/>
          <w:sz w:val="21"/>
          <w:szCs w:val="21"/>
        </w:rPr>
        <w:t>(</w:t>
      </w:r>
      <w:r w:rsidRPr="009374CB">
        <w:rPr>
          <w:rFonts w:ascii="Consolas" w:eastAsia="Times New Roman" w:hAnsi="Consolas" w:cs="Times New Roman"/>
          <w:color w:val="9CDCFE"/>
          <w:sz w:val="21"/>
          <w:szCs w:val="21"/>
        </w:rPr>
        <w:t>number</w:t>
      </w:r>
      <w:r w:rsidRPr="008A3564">
        <w:rPr>
          <w:rFonts w:ascii="Consolas" w:eastAsia="Times New Roman" w:hAnsi="Consolas" w:cs="Times New Roman"/>
          <w:color w:val="D4D4D4"/>
          <w:sz w:val="21"/>
          <w:szCs w:val="21"/>
        </w:rPr>
        <w:t>) {</w:t>
      </w:r>
    </w:p>
    <w:p w14:paraId="68D26E10"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C586C0"/>
          <w:sz w:val="21"/>
          <w:szCs w:val="21"/>
        </w:rPr>
        <w:t>return</w:t>
      </w: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9CDCFE"/>
          <w:sz w:val="21"/>
          <w:szCs w:val="21"/>
        </w:rPr>
        <w:t>number</w:t>
      </w:r>
      <w:r w:rsidRPr="008A3564">
        <w:rPr>
          <w:rFonts w:ascii="Consolas" w:eastAsia="Times New Roman" w:hAnsi="Consolas" w:cs="Times New Roman"/>
          <w:color w:val="D4D4D4"/>
          <w:sz w:val="21"/>
          <w:szCs w:val="21"/>
        </w:rPr>
        <w:t xml:space="preserve"> * </w:t>
      </w:r>
      <w:r w:rsidRPr="008A3564">
        <w:rPr>
          <w:rFonts w:ascii="Consolas" w:eastAsia="Times New Roman" w:hAnsi="Consolas" w:cs="Times New Roman"/>
          <w:color w:val="9CDCFE"/>
          <w:sz w:val="21"/>
          <w:szCs w:val="21"/>
        </w:rPr>
        <w:t>number</w:t>
      </w:r>
      <w:r w:rsidRPr="008A3564">
        <w:rPr>
          <w:rFonts w:ascii="Consolas" w:eastAsia="Times New Roman" w:hAnsi="Consolas" w:cs="Times New Roman"/>
          <w:color w:val="D4D4D4"/>
          <w:sz w:val="21"/>
          <w:szCs w:val="21"/>
        </w:rPr>
        <w:t>;</w:t>
      </w:r>
    </w:p>
    <w:p w14:paraId="6BD55053" w14:textId="77777777" w:rsidR="00E65791" w:rsidRPr="008A3564" w:rsidRDefault="00E65791" w:rsidP="00E6579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w:t>
      </w:r>
    </w:p>
    <w:p w14:paraId="71776B4C" w14:textId="77777777" w:rsidR="00E65791" w:rsidRDefault="00E65791" w:rsidP="00E65791">
      <w:pPr>
        <w:shd w:val="clear" w:color="auto" w:fill="1E1E1E"/>
        <w:spacing w:after="0" w:line="285" w:lineRule="atLeast"/>
        <w:rPr>
          <w:rFonts w:ascii="Consolas" w:eastAsia="Times New Roman" w:hAnsi="Consolas" w:cs="Times New Roman"/>
          <w:color w:val="9CDCFE"/>
          <w:sz w:val="21"/>
          <w:szCs w:val="21"/>
        </w:rPr>
      </w:pPr>
    </w:p>
    <w:p w14:paraId="0D5C3939" w14:textId="77777777" w:rsidR="00E65791" w:rsidRPr="00836502" w:rsidRDefault="00E65791" w:rsidP="00E65791">
      <w:pPr>
        <w:shd w:val="clear" w:color="auto" w:fill="1E1E1E"/>
        <w:spacing w:after="0" w:line="285" w:lineRule="atLeast"/>
        <w:rPr>
          <w:rFonts w:ascii="Consolas" w:eastAsia="Times New Roman" w:hAnsi="Consolas" w:cs="Times New Roman"/>
          <w:color w:val="D4D4D4"/>
          <w:sz w:val="21"/>
          <w:szCs w:val="21"/>
        </w:rPr>
      </w:pPr>
      <w:r w:rsidRPr="00836502">
        <w:rPr>
          <w:rFonts w:ascii="Consolas" w:eastAsia="Times New Roman" w:hAnsi="Consolas" w:cs="Times New Roman"/>
          <w:color w:val="9CDCFE"/>
          <w:sz w:val="21"/>
          <w:szCs w:val="21"/>
        </w:rPr>
        <w:t>console</w:t>
      </w:r>
      <w:r w:rsidRPr="00836502">
        <w:rPr>
          <w:rFonts w:ascii="Consolas" w:eastAsia="Times New Roman" w:hAnsi="Consolas" w:cs="Times New Roman"/>
          <w:color w:val="D4D4D4"/>
          <w:sz w:val="21"/>
          <w:szCs w:val="21"/>
        </w:rPr>
        <w:t>.</w:t>
      </w:r>
      <w:r w:rsidRPr="00836502">
        <w:rPr>
          <w:rFonts w:ascii="Consolas" w:eastAsia="Times New Roman" w:hAnsi="Consolas" w:cs="Times New Roman"/>
          <w:color w:val="DCDCAA"/>
          <w:sz w:val="21"/>
          <w:szCs w:val="21"/>
        </w:rPr>
        <w:t>log</w:t>
      </w:r>
      <w:r w:rsidRPr="00836502">
        <w:rPr>
          <w:rFonts w:ascii="Consolas" w:eastAsia="Times New Roman" w:hAnsi="Consolas" w:cs="Times New Roman"/>
          <w:color w:val="D4D4D4"/>
          <w:sz w:val="21"/>
          <w:szCs w:val="21"/>
        </w:rPr>
        <w:t>(</w:t>
      </w:r>
      <w:r w:rsidRPr="00836502">
        <w:rPr>
          <w:rFonts w:ascii="Consolas" w:eastAsia="Times New Roman" w:hAnsi="Consolas" w:cs="Times New Roman"/>
          <w:color w:val="CE9178"/>
          <w:sz w:val="21"/>
          <w:szCs w:val="21"/>
        </w:rPr>
        <w:t>'Hello'</w:t>
      </w:r>
      <w:r w:rsidRPr="00836502">
        <w:rPr>
          <w:rFonts w:ascii="Consolas" w:eastAsia="Times New Roman" w:hAnsi="Consolas" w:cs="Times New Roman"/>
          <w:color w:val="D4D4D4"/>
          <w:sz w:val="21"/>
          <w:szCs w:val="21"/>
        </w:rPr>
        <w:t>);</w:t>
      </w:r>
    </w:p>
    <w:p w14:paraId="260C07DD" w14:textId="77777777" w:rsidR="00E65791" w:rsidRDefault="00E65791" w:rsidP="00E65791">
      <w:pPr>
        <w:pStyle w:val="NoSpacing"/>
      </w:pPr>
    </w:p>
    <w:p w14:paraId="3696800E" w14:textId="77777777" w:rsidR="00E65791" w:rsidRDefault="00E65791" w:rsidP="00E65791">
      <w:pPr>
        <w:pStyle w:val="NoSpacing"/>
      </w:pPr>
      <w:r>
        <w:t>“Or we can pass an expression.  That expression can be a call to Another function… like square of 2”</w:t>
      </w:r>
    </w:p>
    <w:p w14:paraId="46BB5999" w14:textId="77777777" w:rsidR="00E65791" w:rsidRPr="008A3564" w:rsidRDefault="00E65791" w:rsidP="00E65791">
      <w:pPr>
        <w:shd w:val="clear" w:color="auto" w:fill="1E1E1E"/>
        <w:spacing w:after="0" w:line="285" w:lineRule="atLeast"/>
        <w:rPr>
          <w:rFonts w:ascii="Consolas" w:eastAsia="Times New Roman" w:hAnsi="Consolas" w:cs="Times New Roman"/>
          <w:color w:val="D4D4D4"/>
          <w:sz w:val="21"/>
          <w:szCs w:val="21"/>
        </w:rPr>
      </w:pPr>
      <w:r w:rsidRPr="008A3564">
        <w:rPr>
          <w:rFonts w:ascii="Consolas" w:eastAsia="Times New Roman" w:hAnsi="Consolas" w:cs="Times New Roman"/>
          <w:color w:val="569CD6"/>
          <w:sz w:val="21"/>
          <w:szCs w:val="21"/>
        </w:rPr>
        <w:t>function</w:t>
      </w: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DCDCAA"/>
          <w:sz w:val="21"/>
          <w:szCs w:val="21"/>
        </w:rPr>
        <w:t>square</w:t>
      </w:r>
      <w:r w:rsidRPr="008A3564">
        <w:rPr>
          <w:rFonts w:ascii="Consolas" w:eastAsia="Times New Roman" w:hAnsi="Consolas" w:cs="Times New Roman"/>
          <w:color w:val="D4D4D4"/>
          <w:sz w:val="21"/>
          <w:szCs w:val="21"/>
        </w:rPr>
        <w:t>(</w:t>
      </w:r>
      <w:r w:rsidRPr="009374CB">
        <w:rPr>
          <w:rFonts w:ascii="Consolas" w:eastAsia="Times New Roman" w:hAnsi="Consolas" w:cs="Times New Roman"/>
          <w:color w:val="9CDCFE"/>
          <w:sz w:val="21"/>
          <w:szCs w:val="21"/>
        </w:rPr>
        <w:t>number</w:t>
      </w:r>
      <w:r w:rsidRPr="008A3564">
        <w:rPr>
          <w:rFonts w:ascii="Consolas" w:eastAsia="Times New Roman" w:hAnsi="Consolas" w:cs="Times New Roman"/>
          <w:color w:val="D4D4D4"/>
          <w:sz w:val="21"/>
          <w:szCs w:val="21"/>
        </w:rPr>
        <w:t>) {</w:t>
      </w:r>
    </w:p>
    <w:p w14:paraId="1C692B7C"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C586C0"/>
          <w:sz w:val="21"/>
          <w:szCs w:val="21"/>
        </w:rPr>
        <w:t>return</w:t>
      </w: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9CDCFE"/>
          <w:sz w:val="21"/>
          <w:szCs w:val="21"/>
        </w:rPr>
        <w:t>number</w:t>
      </w:r>
      <w:r w:rsidRPr="008A3564">
        <w:rPr>
          <w:rFonts w:ascii="Consolas" w:eastAsia="Times New Roman" w:hAnsi="Consolas" w:cs="Times New Roman"/>
          <w:color w:val="D4D4D4"/>
          <w:sz w:val="21"/>
          <w:szCs w:val="21"/>
        </w:rPr>
        <w:t xml:space="preserve"> * </w:t>
      </w:r>
      <w:r w:rsidRPr="008A3564">
        <w:rPr>
          <w:rFonts w:ascii="Consolas" w:eastAsia="Times New Roman" w:hAnsi="Consolas" w:cs="Times New Roman"/>
          <w:color w:val="9CDCFE"/>
          <w:sz w:val="21"/>
          <w:szCs w:val="21"/>
        </w:rPr>
        <w:t>number</w:t>
      </w:r>
      <w:r w:rsidRPr="008A3564">
        <w:rPr>
          <w:rFonts w:ascii="Consolas" w:eastAsia="Times New Roman" w:hAnsi="Consolas" w:cs="Times New Roman"/>
          <w:color w:val="D4D4D4"/>
          <w:sz w:val="21"/>
          <w:szCs w:val="21"/>
        </w:rPr>
        <w:t>;</w:t>
      </w:r>
    </w:p>
    <w:p w14:paraId="09B5F2EA" w14:textId="77777777" w:rsidR="00E65791" w:rsidRPr="008A3564" w:rsidRDefault="00E65791" w:rsidP="00E6579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w:t>
      </w:r>
    </w:p>
    <w:p w14:paraId="2434BDB2" w14:textId="77777777" w:rsidR="00E65791" w:rsidRDefault="00E65791" w:rsidP="00E65791">
      <w:pPr>
        <w:shd w:val="clear" w:color="auto" w:fill="1E1E1E"/>
        <w:spacing w:after="0" w:line="285" w:lineRule="atLeast"/>
        <w:rPr>
          <w:rFonts w:ascii="Consolas" w:eastAsia="Times New Roman" w:hAnsi="Consolas" w:cs="Times New Roman"/>
          <w:color w:val="9CDCFE"/>
          <w:sz w:val="21"/>
          <w:szCs w:val="21"/>
        </w:rPr>
      </w:pPr>
    </w:p>
    <w:p w14:paraId="165E2278" w14:textId="77777777" w:rsidR="00E65791" w:rsidRPr="00836502" w:rsidRDefault="00E65791" w:rsidP="00E65791">
      <w:pPr>
        <w:shd w:val="clear" w:color="auto" w:fill="1E1E1E"/>
        <w:spacing w:after="0" w:line="285" w:lineRule="atLeast"/>
        <w:rPr>
          <w:rFonts w:ascii="Consolas" w:eastAsia="Times New Roman" w:hAnsi="Consolas" w:cs="Times New Roman"/>
          <w:color w:val="D4D4D4"/>
          <w:sz w:val="21"/>
          <w:szCs w:val="21"/>
        </w:rPr>
      </w:pPr>
      <w:r w:rsidRPr="00836502">
        <w:rPr>
          <w:rFonts w:ascii="Consolas" w:eastAsia="Times New Roman" w:hAnsi="Consolas" w:cs="Times New Roman"/>
          <w:color w:val="9CDCFE"/>
          <w:sz w:val="21"/>
          <w:szCs w:val="21"/>
        </w:rPr>
        <w:t>console</w:t>
      </w:r>
      <w:r w:rsidRPr="00836502">
        <w:rPr>
          <w:rFonts w:ascii="Consolas" w:eastAsia="Times New Roman" w:hAnsi="Consolas" w:cs="Times New Roman"/>
          <w:color w:val="D4D4D4"/>
          <w:sz w:val="21"/>
          <w:szCs w:val="21"/>
        </w:rPr>
        <w:t>.</w:t>
      </w:r>
      <w:r w:rsidRPr="00836502">
        <w:rPr>
          <w:rFonts w:ascii="Consolas" w:eastAsia="Times New Roman" w:hAnsi="Consolas" w:cs="Times New Roman"/>
          <w:color w:val="DCDCAA"/>
          <w:sz w:val="21"/>
          <w:szCs w:val="21"/>
        </w:rPr>
        <w:t>log</w:t>
      </w:r>
      <w:r w:rsidRPr="00836502">
        <w:rPr>
          <w:rFonts w:ascii="Consolas" w:eastAsia="Times New Roman" w:hAnsi="Consolas" w:cs="Times New Roman"/>
          <w:color w:val="D4D4D4"/>
          <w:sz w:val="21"/>
          <w:szCs w:val="21"/>
        </w:rPr>
        <w:t>(</w:t>
      </w:r>
      <w:proofErr w:type="gramStart"/>
      <w:r w:rsidRPr="00836502">
        <w:rPr>
          <w:rFonts w:ascii="Consolas" w:eastAsia="Times New Roman" w:hAnsi="Consolas" w:cs="Times New Roman"/>
          <w:color w:val="DCDCAA"/>
          <w:sz w:val="21"/>
          <w:szCs w:val="21"/>
        </w:rPr>
        <w:t>square</w:t>
      </w:r>
      <w:r w:rsidRPr="00836502">
        <w:rPr>
          <w:rFonts w:ascii="Consolas" w:eastAsia="Times New Roman" w:hAnsi="Consolas" w:cs="Times New Roman"/>
          <w:color w:val="D4D4D4"/>
          <w:sz w:val="21"/>
          <w:szCs w:val="21"/>
        </w:rPr>
        <w:t>(</w:t>
      </w:r>
      <w:proofErr w:type="gramEnd"/>
      <w:r w:rsidRPr="00836502">
        <w:rPr>
          <w:rFonts w:ascii="Consolas" w:eastAsia="Times New Roman" w:hAnsi="Consolas" w:cs="Times New Roman"/>
          <w:color w:val="B5CEA8"/>
          <w:sz w:val="21"/>
          <w:szCs w:val="21"/>
        </w:rPr>
        <w:t>2</w:t>
      </w:r>
      <w:r w:rsidRPr="00836502">
        <w:rPr>
          <w:rFonts w:ascii="Consolas" w:eastAsia="Times New Roman" w:hAnsi="Consolas" w:cs="Times New Roman"/>
          <w:color w:val="D4D4D4"/>
          <w:sz w:val="21"/>
          <w:szCs w:val="21"/>
        </w:rPr>
        <w:t>))</w:t>
      </w:r>
    </w:p>
    <w:p w14:paraId="345D100A" w14:textId="77777777" w:rsidR="00E65791" w:rsidRDefault="00E65791" w:rsidP="00E65791">
      <w:pPr>
        <w:pStyle w:val="NoSpacing"/>
      </w:pPr>
    </w:p>
    <w:p w14:paraId="713D1D2E" w14:textId="77777777" w:rsidR="00E65791" w:rsidRDefault="00E65791" w:rsidP="00E65791">
      <w:pPr>
        <w:pStyle w:val="NoSpacing"/>
        <w:rPr>
          <w:i/>
          <w:iCs/>
        </w:rPr>
      </w:pPr>
    </w:p>
    <w:p w14:paraId="50956DD6" w14:textId="77777777" w:rsidR="00E65791" w:rsidRDefault="00E65791" w:rsidP="00E65791">
      <w:pPr>
        <w:pStyle w:val="NoSpacing"/>
      </w:pPr>
      <w:r>
        <w:t>“For now, all I want you to take away is that a function is a set of statements that either performs a task for calculates and returns a value.”</w:t>
      </w:r>
    </w:p>
    <w:p w14:paraId="0FA39BF6" w14:textId="77777777" w:rsidR="00E65791" w:rsidRDefault="00E65791" w:rsidP="00E65791">
      <w:pPr>
        <w:pStyle w:val="NoSpacing"/>
      </w:pPr>
    </w:p>
    <w:p w14:paraId="12A2F174" w14:textId="77777777" w:rsidR="00E65791" w:rsidRDefault="00E65791" w:rsidP="00E65791">
      <w:pPr>
        <w:pStyle w:val="NoSpacing"/>
      </w:pPr>
    </w:p>
    <w:p w14:paraId="1015B4C1" w14:textId="77777777" w:rsidR="00E65791" w:rsidRPr="00ED1ED7" w:rsidRDefault="00E65791" w:rsidP="00E65791">
      <w:pPr>
        <w:shd w:val="clear" w:color="auto" w:fill="1E1E1E"/>
        <w:spacing w:line="285" w:lineRule="atLeast"/>
        <w:rPr>
          <w:rFonts w:ascii="Consolas" w:eastAsia="Times New Roman" w:hAnsi="Consolas" w:cs="Times New Roman"/>
          <w:color w:val="D4D4D4"/>
          <w:sz w:val="21"/>
          <w:szCs w:val="21"/>
        </w:rPr>
      </w:pPr>
      <w:r w:rsidRPr="00ED1ED7">
        <w:rPr>
          <w:rFonts w:ascii="Consolas" w:eastAsia="Times New Roman" w:hAnsi="Consolas" w:cs="Times New Roman"/>
          <w:color w:val="6A9955"/>
          <w:sz w:val="21"/>
          <w:szCs w:val="21"/>
        </w:rPr>
        <w:t>/*</w:t>
      </w:r>
    </w:p>
    <w:p w14:paraId="2BC3F9C6" w14:textId="77777777" w:rsidR="00E65791" w:rsidRPr="00ED1ED7" w:rsidRDefault="00E65791" w:rsidP="00E65791">
      <w:pPr>
        <w:shd w:val="clear" w:color="auto" w:fill="1E1E1E"/>
        <w:spacing w:after="0" w:line="285" w:lineRule="atLeast"/>
        <w:rPr>
          <w:rFonts w:ascii="Consolas" w:eastAsia="Times New Roman" w:hAnsi="Consolas" w:cs="Times New Roman"/>
          <w:color w:val="D4D4D4"/>
          <w:sz w:val="21"/>
          <w:szCs w:val="21"/>
        </w:rPr>
      </w:pPr>
      <w:r w:rsidRPr="00ED1ED7">
        <w:rPr>
          <w:rFonts w:ascii="Consolas" w:eastAsia="Times New Roman" w:hAnsi="Consolas" w:cs="Times New Roman"/>
          <w:color w:val="6A9955"/>
          <w:sz w:val="21"/>
          <w:szCs w:val="21"/>
        </w:rPr>
        <w:t> </w:t>
      </w:r>
    </w:p>
    <w:p w14:paraId="1851FA79" w14:textId="77777777" w:rsidR="00E65791" w:rsidRPr="00ED1ED7" w:rsidRDefault="00E65791" w:rsidP="00E65791">
      <w:pPr>
        <w:shd w:val="clear" w:color="auto" w:fill="1E1E1E"/>
        <w:spacing w:after="0" w:line="285" w:lineRule="atLeast"/>
        <w:rPr>
          <w:rFonts w:ascii="Consolas" w:eastAsia="Times New Roman" w:hAnsi="Consolas" w:cs="Times New Roman"/>
          <w:color w:val="D4D4D4"/>
          <w:sz w:val="21"/>
          <w:szCs w:val="21"/>
        </w:rPr>
      </w:pPr>
      <w:r w:rsidRPr="00ED1ED7">
        <w:rPr>
          <w:rFonts w:ascii="Consolas" w:eastAsia="Times New Roman" w:hAnsi="Consolas" w:cs="Times New Roman"/>
          <w:color w:val="6A9955"/>
          <w:sz w:val="21"/>
          <w:szCs w:val="21"/>
        </w:rPr>
        <w:t>This function is Performing a task.</w:t>
      </w:r>
    </w:p>
    <w:p w14:paraId="1C02A9C2" w14:textId="77777777" w:rsidR="00E65791" w:rsidRPr="00ED1ED7" w:rsidRDefault="00E65791" w:rsidP="00E65791">
      <w:pPr>
        <w:shd w:val="clear" w:color="auto" w:fill="1E1E1E"/>
        <w:spacing w:after="0" w:line="285" w:lineRule="atLeast"/>
        <w:rPr>
          <w:rFonts w:ascii="Consolas" w:eastAsia="Times New Roman" w:hAnsi="Consolas" w:cs="Times New Roman"/>
          <w:color w:val="D4D4D4"/>
          <w:sz w:val="21"/>
          <w:szCs w:val="21"/>
        </w:rPr>
      </w:pPr>
      <w:r w:rsidRPr="00ED1ED7">
        <w:rPr>
          <w:rFonts w:ascii="Consolas" w:eastAsia="Times New Roman" w:hAnsi="Consolas" w:cs="Times New Roman"/>
          <w:color w:val="6A9955"/>
          <w:sz w:val="21"/>
          <w:szCs w:val="21"/>
        </w:rPr>
        <w:t xml:space="preserve">function </w:t>
      </w:r>
      <w:proofErr w:type="gramStart"/>
      <w:r w:rsidRPr="00ED1ED7">
        <w:rPr>
          <w:rFonts w:ascii="Consolas" w:eastAsia="Times New Roman" w:hAnsi="Consolas" w:cs="Times New Roman"/>
          <w:color w:val="6A9955"/>
          <w:sz w:val="21"/>
          <w:szCs w:val="21"/>
        </w:rPr>
        <w:t>greet(</w:t>
      </w:r>
      <w:proofErr w:type="gramEnd"/>
      <w:r w:rsidRPr="00ED1ED7">
        <w:rPr>
          <w:rFonts w:ascii="Consolas" w:eastAsia="Times New Roman" w:hAnsi="Consolas" w:cs="Times New Roman"/>
          <w:color w:val="6A9955"/>
          <w:sz w:val="21"/>
          <w:szCs w:val="21"/>
        </w:rPr>
        <w:t xml:space="preserve">name, </w:t>
      </w:r>
      <w:proofErr w:type="spellStart"/>
      <w:r w:rsidRPr="00ED1ED7">
        <w:rPr>
          <w:rFonts w:ascii="Consolas" w:eastAsia="Times New Roman" w:hAnsi="Consolas" w:cs="Times New Roman"/>
          <w:color w:val="6A9955"/>
          <w:sz w:val="21"/>
          <w:szCs w:val="21"/>
        </w:rPr>
        <w:t>lastName</w:t>
      </w:r>
      <w:proofErr w:type="spellEnd"/>
      <w:r w:rsidRPr="00ED1ED7">
        <w:rPr>
          <w:rFonts w:ascii="Consolas" w:eastAsia="Times New Roman" w:hAnsi="Consolas" w:cs="Times New Roman"/>
          <w:color w:val="6A9955"/>
          <w:sz w:val="21"/>
          <w:szCs w:val="21"/>
        </w:rPr>
        <w:t>) {</w:t>
      </w:r>
    </w:p>
    <w:p w14:paraId="2D373AFD" w14:textId="77777777" w:rsidR="00E65791" w:rsidRPr="00ED1ED7" w:rsidRDefault="00E65791" w:rsidP="00E65791">
      <w:pPr>
        <w:shd w:val="clear" w:color="auto" w:fill="1E1E1E"/>
        <w:spacing w:after="0" w:line="285" w:lineRule="atLeast"/>
        <w:rPr>
          <w:rFonts w:ascii="Consolas" w:eastAsia="Times New Roman" w:hAnsi="Consolas" w:cs="Times New Roman"/>
          <w:color w:val="D4D4D4"/>
          <w:sz w:val="21"/>
          <w:szCs w:val="21"/>
        </w:rPr>
      </w:pPr>
      <w:r w:rsidRPr="00ED1ED7">
        <w:rPr>
          <w:rFonts w:ascii="Consolas" w:eastAsia="Times New Roman" w:hAnsi="Consolas" w:cs="Times New Roman"/>
          <w:color w:val="6A9955"/>
          <w:sz w:val="21"/>
          <w:szCs w:val="21"/>
        </w:rPr>
        <w:t xml:space="preserve">    </w:t>
      </w:r>
      <w:proofErr w:type="gramStart"/>
      <w:r w:rsidRPr="00ED1ED7">
        <w:rPr>
          <w:rFonts w:ascii="Consolas" w:eastAsia="Times New Roman" w:hAnsi="Consolas" w:cs="Times New Roman"/>
          <w:color w:val="6A9955"/>
          <w:sz w:val="21"/>
          <w:szCs w:val="21"/>
        </w:rPr>
        <w:t>console.log(</w:t>
      </w:r>
      <w:proofErr w:type="gramEnd"/>
      <w:r w:rsidRPr="00ED1ED7">
        <w:rPr>
          <w:rFonts w:ascii="Consolas" w:eastAsia="Times New Roman" w:hAnsi="Consolas" w:cs="Times New Roman"/>
          <w:color w:val="6A9955"/>
          <w:sz w:val="21"/>
          <w:szCs w:val="21"/>
        </w:rPr>
        <w:t xml:space="preserve">'Hello ' + name + ' ' + </w:t>
      </w:r>
      <w:proofErr w:type="spellStart"/>
      <w:r w:rsidRPr="00ED1ED7">
        <w:rPr>
          <w:rFonts w:ascii="Consolas" w:eastAsia="Times New Roman" w:hAnsi="Consolas" w:cs="Times New Roman"/>
          <w:color w:val="6A9955"/>
          <w:sz w:val="21"/>
          <w:szCs w:val="21"/>
        </w:rPr>
        <w:t>lastName</w:t>
      </w:r>
      <w:proofErr w:type="spellEnd"/>
      <w:r w:rsidRPr="00ED1ED7">
        <w:rPr>
          <w:rFonts w:ascii="Consolas" w:eastAsia="Times New Roman" w:hAnsi="Consolas" w:cs="Times New Roman"/>
          <w:color w:val="6A9955"/>
          <w:sz w:val="21"/>
          <w:szCs w:val="21"/>
        </w:rPr>
        <w:t>);</w:t>
      </w:r>
    </w:p>
    <w:p w14:paraId="3ADEC8A3" w14:textId="77777777" w:rsidR="00E65791" w:rsidRPr="00ED1ED7" w:rsidRDefault="00E65791" w:rsidP="00E65791">
      <w:pPr>
        <w:shd w:val="clear" w:color="auto" w:fill="1E1E1E"/>
        <w:spacing w:after="0" w:line="285" w:lineRule="atLeast"/>
        <w:rPr>
          <w:rFonts w:ascii="Consolas" w:eastAsia="Times New Roman" w:hAnsi="Consolas" w:cs="Times New Roman"/>
          <w:color w:val="D4D4D4"/>
          <w:sz w:val="21"/>
          <w:szCs w:val="21"/>
        </w:rPr>
      </w:pPr>
      <w:r w:rsidRPr="00ED1ED7">
        <w:rPr>
          <w:rFonts w:ascii="Consolas" w:eastAsia="Times New Roman" w:hAnsi="Consolas" w:cs="Times New Roman"/>
          <w:color w:val="6A9955"/>
          <w:sz w:val="21"/>
          <w:szCs w:val="21"/>
        </w:rPr>
        <w:t>}</w:t>
      </w:r>
    </w:p>
    <w:p w14:paraId="0FC3EF0F" w14:textId="77777777" w:rsidR="00E65791" w:rsidRPr="00ED1ED7" w:rsidRDefault="00E65791" w:rsidP="00E65791">
      <w:pPr>
        <w:shd w:val="clear" w:color="auto" w:fill="1E1E1E"/>
        <w:spacing w:after="0" w:line="285" w:lineRule="atLeast"/>
        <w:rPr>
          <w:rFonts w:ascii="Consolas" w:eastAsia="Times New Roman" w:hAnsi="Consolas" w:cs="Times New Roman"/>
          <w:color w:val="D4D4D4"/>
          <w:sz w:val="21"/>
          <w:szCs w:val="21"/>
        </w:rPr>
      </w:pPr>
    </w:p>
    <w:p w14:paraId="6AB6BDC1" w14:textId="77777777" w:rsidR="00E65791" w:rsidRPr="00ED1ED7"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ED1ED7">
        <w:rPr>
          <w:rFonts w:ascii="Consolas" w:eastAsia="Times New Roman" w:hAnsi="Consolas" w:cs="Times New Roman"/>
          <w:color w:val="6A9955"/>
          <w:sz w:val="21"/>
          <w:szCs w:val="21"/>
        </w:rPr>
        <w:t>greet(</w:t>
      </w:r>
      <w:proofErr w:type="gramEnd"/>
      <w:r w:rsidRPr="00ED1ED7">
        <w:rPr>
          <w:rFonts w:ascii="Consolas" w:eastAsia="Times New Roman" w:hAnsi="Consolas" w:cs="Times New Roman"/>
          <w:color w:val="6A9955"/>
          <w:sz w:val="21"/>
          <w:szCs w:val="21"/>
        </w:rPr>
        <w:t>'John', 'Smith');</w:t>
      </w:r>
    </w:p>
    <w:p w14:paraId="7F9A94DD" w14:textId="77777777" w:rsidR="00E65791" w:rsidRPr="00ED1ED7" w:rsidRDefault="00E65791" w:rsidP="00E65791">
      <w:pPr>
        <w:shd w:val="clear" w:color="auto" w:fill="1E1E1E"/>
        <w:spacing w:after="240" w:line="285" w:lineRule="atLeast"/>
        <w:rPr>
          <w:rFonts w:ascii="Consolas" w:eastAsia="Times New Roman" w:hAnsi="Consolas" w:cs="Times New Roman"/>
          <w:color w:val="D4D4D4"/>
          <w:sz w:val="21"/>
          <w:szCs w:val="21"/>
        </w:rPr>
      </w:pPr>
      <w:r w:rsidRPr="00ED1ED7">
        <w:rPr>
          <w:rFonts w:ascii="Consolas" w:eastAsia="Times New Roman" w:hAnsi="Consolas" w:cs="Times New Roman"/>
          <w:color w:val="D4D4D4"/>
          <w:sz w:val="21"/>
          <w:szCs w:val="21"/>
        </w:rPr>
        <w:br/>
      </w:r>
    </w:p>
    <w:p w14:paraId="684DD6DF" w14:textId="77777777" w:rsidR="00E65791" w:rsidRPr="00ED1ED7" w:rsidRDefault="00E65791" w:rsidP="00E65791">
      <w:pPr>
        <w:shd w:val="clear" w:color="auto" w:fill="1E1E1E"/>
        <w:spacing w:after="0" w:line="285" w:lineRule="atLeast"/>
        <w:rPr>
          <w:rFonts w:ascii="Consolas" w:eastAsia="Times New Roman" w:hAnsi="Consolas" w:cs="Times New Roman"/>
          <w:color w:val="D4D4D4"/>
          <w:sz w:val="21"/>
          <w:szCs w:val="21"/>
        </w:rPr>
      </w:pPr>
      <w:r w:rsidRPr="00ED1ED7">
        <w:rPr>
          <w:rFonts w:ascii="Consolas" w:eastAsia="Times New Roman" w:hAnsi="Consolas" w:cs="Times New Roman"/>
          <w:color w:val="6A9955"/>
          <w:sz w:val="21"/>
          <w:szCs w:val="21"/>
        </w:rPr>
        <w:t>function square(number) {</w:t>
      </w:r>
    </w:p>
    <w:p w14:paraId="0D391B22" w14:textId="77777777" w:rsidR="00E65791" w:rsidRPr="00ED1ED7" w:rsidRDefault="00E65791" w:rsidP="00E65791">
      <w:pPr>
        <w:shd w:val="clear" w:color="auto" w:fill="1E1E1E"/>
        <w:spacing w:after="0" w:line="285" w:lineRule="atLeast"/>
        <w:rPr>
          <w:rFonts w:ascii="Consolas" w:eastAsia="Times New Roman" w:hAnsi="Consolas" w:cs="Times New Roman"/>
          <w:color w:val="D4D4D4"/>
          <w:sz w:val="21"/>
          <w:szCs w:val="21"/>
        </w:rPr>
      </w:pPr>
      <w:r w:rsidRPr="00ED1ED7">
        <w:rPr>
          <w:rFonts w:ascii="Consolas" w:eastAsia="Times New Roman" w:hAnsi="Consolas" w:cs="Times New Roman"/>
          <w:color w:val="6A9955"/>
          <w:sz w:val="21"/>
          <w:szCs w:val="21"/>
        </w:rPr>
        <w:t>    return number * number;</w:t>
      </w:r>
    </w:p>
    <w:p w14:paraId="62D28CF7" w14:textId="77777777" w:rsidR="00E65791" w:rsidRPr="00ED1ED7" w:rsidRDefault="00E65791" w:rsidP="00E65791">
      <w:pPr>
        <w:shd w:val="clear" w:color="auto" w:fill="1E1E1E"/>
        <w:spacing w:after="0" w:line="285" w:lineRule="atLeast"/>
        <w:rPr>
          <w:rFonts w:ascii="Consolas" w:eastAsia="Times New Roman" w:hAnsi="Consolas" w:cs="Times New Roman"/>
          <w:color w:val="D4D4D4"/>
          <w:sz w:val="21"/>
          <w:szCs w:val="21"/>
        </w:rPr>
      </w:pPr>
      <w:r w:rsidRPr="00ED1ED7">
        <w:rPr>
          <w:rFonts w:ascii="Consolas" w:eastAsia="Times New Roman" w:hAnsi="Consolas" w:cs="Times New Roman"/>
          <w:color w:val="6A9955"/>
          <w:sz w:val="21"/>
          <w:szCs w:val="21"/>
        </w:rPr>
        <w:t>}</w:t>
      </w:r>
    </w:p>
    <w:p w14:paraId="4276C09D" w14:textId="77777777" w:rsidR="00E65791" w:rsidRPr="00ED1ED7" w:rsidRDefault="00E65791" w:rsidP="00E65791">
      <w:pPr>
        <w:shd w:val="clear" w:color="auto" w:fill="1E1E1E"/>
        <w:spacing w:after="0" w:line="285" w:lineRule="atLeast"/>
        <w:rPr>
          <w:rFonts w:ascii="Consolas" w:eastAsia="Times New Roman" w:hAnsi="Consolas" w:cs="Times New Roman"/>
          <w:color w:val="D4D4D4"/>
          <w:sz w:val="21"/>
          <w:szCs w:val="21"/>
        </w:rPr>
      </w:pPr>
    </w:p>
    <w:p w14:paraId="60C81B8D" w14:textId="77777777" w:rsidR="00E65791" w:rsidRPr="00ED1ED7" w:rsidRDefault="00E65791" w:rsidP="00E65791">
      <w:pPr>
        <w:shd w:val="clear" w:color="auto" w:fill="1E1E1E"/>
        <w:spacing w:after="0" w:line="285" w:lineRule="atLeast"/>
        <w:rPr>
          <w:rFonts w:ascii="Consolas" w:eastAsia="Times New Roman" w:hAnsi="Consolas" w:cs="Times New Roman"/>
          <w:color w:val="D4D4D4"/>
          <w:sz w:val="21"/>
          <w:szCs w:val="21"/>
        </w:rPr>
      </w:pPr>
      <w:r w:rsidRPr="00ED1ED7">
        <w:rPr>
          <w:rFonts w:ascii="Consolas" w:eastAsia="Times New Roman" w:hAnsi="Consolas" w:cs="Times New Roman"/>
          <w:color w:val="6A9955"/>
          <w:sz w:val="21"/>
          <w:szCs w:val="21"/>
        </w:rPr>
        <w:t>//We were calling the greet function.  Now we are calling the square function.</w:t>
      </w:r>
    </w:p>
    <w:p w14:paraId="77D5EC3A" w14:textId="77777777" w:rsidR="00E65791" w:rsidRPr="00ED1ED7" w:rsidRDefault="00E65791" w:rsidP="00E65791">
      <w:pPr>
        <w:shd w:val="clear" w:color="auto" w:fill="1E1E1E"/>
        <w:spacing w:after="0" w:line="285" w:lineRule="atLeast"/>
        <w:rPr>
          <w:rFonts w:ascii="Consolas" w:eastAsia="Times New Roman" w:hAnsi="Consolas" w:cs="Times New Roman"/>
          <w:color w:val="D4D4D4"/>
          <w:sz w:val="21"/>
          <w:szCs w:val="21"/>
        </w:rPr>
      </w:pPr>
      <w:r w:rsidRPr="00ED1ED7">
        <w:rPr>
          <w:rFonts w:ascii="Consolas" w:eastAsia="Times New Roman" w:hAnsi="Consolas" w:cs="Times New Roman"/>
          <w:color w:val="6A9955"/>
          <w:sz w:val="21"/>
          <w:szCs w:val="21"/>
        </w:rPr>
        <w:t xml:space="preserve">let number = </w:t>
      </w:r>
      <w:proofErr w:type="gramStart"/>
      <w:r w:rsidRPr="00ED1ED7">
        <w:rPr>
          <w:rFonts w:ascii="Consolas" w:eastAsia="Times New Roman" w:hAnsi="Consolas" w:cs="Times New Roman"/>
          <w:color w:val="6A9955"/>
          <w:sz w:val="21"/>
          <w:szCs w:val="21"/>
        </w:rPr>
        <w:t>square(</w:t>
      </w:r>
      <w:proofErr w:type="gramEnd"/>
      <w:r w:rsidRPr="00ED1ED7">
        <w:rPr>
          <w:rFonts w:ascii="Consolas" w:eastAsia="Times New Roman" w:hAnsi="Consolas" w:cs="Times New Roman"/>
          <w:color w:val="6A9955"/>
          <w:sz w:val="21"/>
          <w:szCs w:val="21"/>
        </w:rPr>
        <w:t>2);</w:t>
      </w:r>
    </w:p>
    <w:p w14:paraId="64D45E83" w14:textId="77777777" w:rsidR="00E65791" w:rsidRPr="00ED1ED7" w:rsidRDefault="00E65791" w:rsidP="00E65791">
      <w:pPr>
        <w:shd w:val="clear" w:color="auto" w:fill="1E1E1E"/>
        <w:spacing w:after="0" w:line="285" w:lineRule="atLeast"/>
        <w:rPr>
          <w:rFonts w:ascii="Consolas" w:eastAsia="Times New Roman" w:hAnsi="Consolas" w:cs="Times New Roman"/>
          <w:color w:val="D4D4D4"/>
          <w:sz w:val="21"/>
          <w:szCs w:val="21"/>
        </w:rPr>
      </w:pPr>
      <w:r w:rsidRPr="00ED1ED7">
        <w:rPr>
          <w:rFonts w:ascii="Consolas" w:eastAsia="Times New Roman" w:hAnsi="Consolas" w:cs="Times New Roman"/>
          <w:color w:val="6A9955"/>
          <w:sz w:val="21"/>
          <w:szCs w:val="21"/>
        </w:rPr>
        <w:t>console.log(number);</w:t>
      </w:r>
    </w:p>
    <w:p w14:paraId="423AA1BB" w14:textId="77777777" w:rsidR="00E65791" w:rsidRPr="00ED1ED7"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5E5B4A1D" w14:textId="77777777" w:rsidR="00E65791" w:rsidRPr="00ED1ED7" w:rsidRDefault="00E65791" w:rsidP="00E65791">
      <w:pPr>
        <w:shd w:val="clear" w:color="auto" w:fill="1E1E1E"/>
        <w:spacing w:after="0" w:line="285" w:lineRule="atLeast"/>
        <w:rPr>
          <w:rFonts w:ascii="Consolas" w:eastAsia="Times New Roman" w:hAnsi="Consolas" w:cs="Times New Roman"/>
          <w:color w:val="D4D4D4"/>
          <w:sz w:val="21"/>
          <w:szCs w:val="21"/>
        </w:rPr>
      </w:pPr>
      <w:r w:rsidRPr="00ED1ED7">
        <w:rPr>
          <w:rFonts w:ascii="Consolas" w:eastAsia="Times New Roman" w:hAnsi="Consolas" w:cs="Times New Roman"/>
          <w:color w:val="6A9955"/>
          <w:sz w:val="21"/>
          <w:szCs w:val="21"/>
        </w:rPr>
        <w:t>Soo... we'll call the function Square.  Square has a number parameter.  We will return number times number.</w:t>
      </w:r>
    </w:p>
    <w:p w14:paraId="6F3729CD" w14:textId="77777777" w:rsidR="00E65791" w:rsidRPr="00ED1ED7" w:rsidRDefault="00E65791" w:rsidP="00E65791">
      <w:pPr>
        <w:shd w:val="clear" w:color="auto" w:fill="1E1E1E"/>
        <w:spacing w:after="0" w:line="285" w:lineRule="atLeast"/>
        <w:rPr>
          <w:rFonts w:ascii="Consolas" w:eastAsia="Times New Roman" w:hAnsi="Consolas" w:cs="Times New Roman"/>
          <w:color w:val="D4D4D4"/>
          <w:sz w:val="21"/>
          <w:szCs w:val="21"/>
        </w:rPr>
      </w:pPr>
    </w:p>
    <w:p w14:paraId="324B9390" w14:textId="77777777" w:rsidR="00E65791" w:rsidRPr="00ED1ED7" w:rsidRDefault="00E65791" w:rsidP="00E65791">
      <w:pPr>
        <w:shd w:val="clear" w:color="auto" w:fill="1E1E1E"/>
        <w:spacing w:after="0" w:line="285" w:lineRule="atLeast"/>
        <w:rPr>
          <w:rFonts w:ascii="Consolas" w:eastAsia="Times New Roman" w:hAnsi="Consolas" w:cs="Times New Roman"/>
          <w:color w:val="D4D4D4"/>
          <w:sz w:val="21"/>
          <w:szCs w:val="21"/>
        </w:rPr>
      </w:pPr>
      <w:r w:rsidRPr="00ED1ED7">
        <w:rPr>
          <w:rFonts w:ascii="Consolas" w:eastAsia="Times New Roman" w:hAnsi="Consolas" w:cs="Times New Roman"/>
          <w:color w:val="6A9955"/>
          <w:sz w:val="21"/>
          <w:szCs w:val="21"/>
        </w:rPr>
        <w:t xml:space="preserve">Our variable says that number will equal square function (N times N), with the number parameter being 2.  There is an order of operations aspect.  The same </w:t>
      </w:r>
      <w:r w:rsidRPr="00ED1ED7">
        <w:rPr>
          <w:rFonts w:ascii="Consolas" w:eastAsia="Times New Roman" w:hAnsi="Consolas" w:cs="Times New Roman"/>
          <w:color w:val="6A9955"/>
          <w:sz w:val="21"/>
          <w:szCs w:val="21"/>
        </w:rPr>
        <w:lastRenderedPageBreak/>
        <w:t>term can have different values on the page... because sometimes that term is being acted upon, and other... things are receiving that finished output  </w:t>
      </w:r>
    </w:p>
    <w:p w14:paraId="1868B8FB" w14:textId="77777777" w:rsidR="00E65791" w:rsidRPr="00ED1ED7" w:rsidRDefault="00E65791" w:rsidP="00E65791">
      <w:pPr>
        <w:shd w:val="clear" w:color="auto" w:fill="1E1E1E"/>
        <w:spacing w:after="0" w:line="285" w:lineRule="atLeast"/>
        <w:rPr>
          <w:rFonts w:ascii="Consolas" w:eastAsia="Times New Roman" w:hAnsi="Consolas" w:cs="Times New Roman"/>
          <w:color w:val="D4D4D4"/>
          <w:sz w:val="21"/>
          <w:szCs w:val="21"/>
        </w:rPr>
      </w:pPr>
    </w:p>
    <w:p w14:paraId="048D3B78" w14:textId="77777777" w:rsidR="00E65791" w:rsidRPr="00ED1ED7" w:rsidRDefault="00E65791" w:rsidP="00E65791">
      <w:pPr>
        <w:shd w:val="clear" w:color="auto" w:fill="1E1E1E"/>
        <w:spacing w:after="0" w:line="285" w:lineRule="atLeast"/>
        <w:rPr>
          <w:rFonts w:ascii="Consolas" w:eastAsia="Times New Roman" w:hAnsi="Consolas" w:cs="Times New Roman"/>
          <w:color w:val="D4D4D4"/>
          <w:sz w:val="21"/>
          <w:szCs w:val="21"/>
        </w:rPr>
      </w:pPr>
      <w:r w:rsidRPr="00ED1ED7">
        <w:rPr>
          <w:rFonts w:ascii="Consolas" w:eastAsia="Times New Roman" w:hAnsi="Consolas" w:cs="Times New Roman"/>
          <w:color w:val="6A9955"/>
          <w:sz w:val="21"/>
          <w:szCs w:val="21"/>
        </w:rPr>
        <w:t>function square(number) {</w:t>
      </w:r>
    </w:p>
    <w:p w14:paraId="392F2C9B" w14:textId="77777777" w:rsidR="00E65791" w:rsidRPr="00ED1ED7" w:rsidRDefault="00E65791" w:rsidP="00E65791">
      <w:pPr>
        <w:shd w:val="clear" w:color="auto" w:fill="1E1E1E"/>
        <w:spacing w:after="0" w:line="285" w:lineRule="atLeast"/>
        <w:rPr>
          <w:rFonts w:ascii="Consolas" w:eastAsia="Times New Roman" w:hAnsi="Consolas" w:cs="Times New Roman"/>
          <w:color w:val="D4D4D4"/>
          <w:sz w:val="21"/>
          <w:szCs w:val="21"/>
        </w:rPr>
      </w:pPr>
      <w:r w:rsidRPr="00ED1ED7">
        <w:rPr>
          <w:rFonts w:ascii="Consolas" w:eastAsia="Times New Roman" w:hAnsi="Consolas" w:cs="Times New Roman"/>
          <w:color w:val="6A9955"/>
          <w:sz w:val="21"/>
          <w:szCs w:val="21"/>
        </w:rPr>
        <w:t>    return number * number;</w:t>
      </w:r>
    </w:p>
    <w:p w14:paraId="61CF111F" w14:textId="77777777" w:rsidR="00E65791" w:rsidRPr="00ED1ED7" w:rsidRDefault="00E65791" w:rsidP="00E65791">
      <w:pPr>
        <w:shd w:val="clear" w:color="auto" w:fill="1E1E1E"/>
        <w:spacing w:after="0" w:line="285" w:lineRule="atLeast"/>
        <w:rPr>
          <w:rFonts w:ascii="Consolas" w:eastAsia="Times New Roman" w:hAnsi="Consolas" w:cs="Times New Roman"/>
          <w:color w:val="D4D4D4"/>
          <w:sz w:val="21"/>
          <w:szCs w:val="21"/>
        </w:rPr>
      </w:pPr>
      <w:r w:rsidRPr="00ED1ED7">
        <w:rPr>
          <w:rFonts w:ascii="Consolas" w:eastAsia="Times New Roman" w:hAnsi="Consolas" w:cs="Times New Roman"/>
          <w:color w:val="6A9955"/>
          <w:sz w:val="21"/>
          <w:szCs w:val="21"/>
        </w:rPr>
        <w:t>}</w:t>
      </w:r>
    </w:p>
    <w:p w14:paraId="5FD0B1CB" w14:textId="77777777" w:rsidR="00E65791" w:rsidRPr="00ED1ED7" w:rsidRDefault="00E65791" w:rsidP="00E65791">
      <w:pPr>
        <w:shd w:val="clear" w:color="auto" w:fill="1E1E1E"/>
        <w:spacing w:after="0" w:line="285" w:lineRule="atLeast"/>
        <w:rPr>
          <w:rFonts w:ascii="Consolas" w:eastAsia="Times New Roman" w:hAnsi="Consolas" w:cs="Times New Roman"/>
          <w:color w:val="D4D4D4"/>
          <w:sz w:val="21"/>
          <w:szCs w:val="21"/>
        </w:rPr>
      </w:pPr>
    </w:p>
    <w:p w14:paraId="6441A949" w14:textId="77777777" w:rsidR="00E65791" w:rsidRPr="00ED1ED7" w:rsidRDefault="00E65791" w:rsidP="00E65791">
      <w:pPr>
        <w:shd w:val="clear" w:color="auto" w:fill="1E1E1E"/>
        <w:spacing w:after="0" w:line="285" w:lineRule="atLeast"/>
        <w:rPr>
          <w:rFonts w:ascii="Consolas" w:eastAsia="Times New Roman" w:hAnsi="Consolas" w:cs="Times New Roman"/>
          <w:color w:val="D4D4D4"/>
          <w:sz w:val="21"/>
          <w:szCs w:val="21"/>
        </w:rPr>
      </w:pPr>
      <w:r w:rsidRPr="00ED1ED7">
        <w:rPr>
          <w:rFonts w:ascii="Consolas" w:eastAsia="Times New Roman" w:hAnsi="Consolas" w:cs="Times New Roman"/>
          <w:color w:val="6A9955"/>
          <w:sz w:val="21"/>
          <w:szCs w:val="21"/>
        </w:rPr>
        <w:t xml:space="preserve">let number = </w:t>
      </w:r>
      <w:proofErr w:type="gramStart"/>
      <w:r w:rsidRPr="00ED1ED7">
        <w:rPr>
          <w:rFonts w:ascii="Consolas" w:eastAsia="Times New Roman" w:hAnsi="Consolas" w:cs="Times New Roman"/>
          <w:color w:val="6A9955"/>
          <w:sz w:val="21"/>
          <w:szCs w:val="21"/>
        </w:rPr>
        <w:t>square(</w:t>
      </w:r>
      <w:proofErr w:type="gramEnd"/>
      <w:r w:rsidRPr="00ED1ED7">
        <w:rPr>
          <w:rFonts w:ascii="Consolas" w:eastAsia="Times New Roman" w:hAnsi="Consolas" w:cs="Times New Roman"/>
          <w:color w:val="6A9955"/>
          <w:sz w:val="21"/>
          <w:szCs w:val="21"/>
        </w:rPr>
        <w:t>2);</w:t>
      </w:r>
    </w:p>
    <w:p w14:paraId="46084EFA" w14:textId="77777777" w:rsidR="00E65791" w:rsidRPr="00ED1ED7" w:rsidRDefault="00E65791" w:rsidP="00E65791">
      <w:pPr>
        <w:shd w:val="clear" w:color="auto" w:fill="1E1E1E"/>
        <w:spacing w:after="0" w:line="285" w:lineRule="atLeast"/>
        <w:rPr>
          <w:rFonts w:ascii="Consolas" w:eastAsia="Times New Roman" w:hAnsi="Consolas" w:cs="Times New Roman"/>
          <w:color w:val="D4D4D4"/>
          <w:sz w:val="21"/>
          <w:szCs w:val="21"/>
        </w:rPr>
      </w:pPr>
      <w:r w:rsidRPr="00ED1ED7">
        <w:rPr>
          <w:rFonts w:ascii="Consolas" w:eastAsia="Times New Roman" w:hAnsi="Consolas" w:cs="Times New Roman"/>
          <w:color w:val="6A9955"/>
          <w:sz w:val="21"/>
          <w:szCs w:val="21"/>
        </w:rPr>
        <w:t>console.log(number);</w:t>
      </w:r>
    </w:p>
    <w:p w14:paraId="47CAB785" w14:textId="77777777" w:rsidR="00E65791" w:rsidRPr="00ED1ED7"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46EF35F8" w14:textId="77777777" w:rsidR="00E65791" w:rsidRPr="00ED1ED7" w:rsidRDefault="00E65791" w:rsidP="00E65791">
      <w:pPr>
        <w:shd w:val="clear" w:color="auto" w:fill="1E1E1E"/>
        <w:spacing w:after="0" w:line="285" w:lineRule="atLeast"/>
        <w:rPr>
          <w:rFonts w:ascii="Consolas" w:eastAsia="Times New Roman" w:hAnsi="Consolas" w:cs="Times New Roman"/>
          <w:color w:val="D4D4D4"/>
          <w:sz w:val="21"/>
          <w:szCs w:val="21"/>
        </w:rPr>
      </w:pPr>
      <w:r w:rsidRPr="00ED1ED7">
        <w:rPr>
          <w:rFonts w:ascii="Consolas" w:eastAsia="Times New Roman" w:hAnsi="Consolas" w:cs="Times New Roman"/>
          <w:color w:val="6A9955"/>
          <w:sz w:val="21"/>
          <w:szCs w:val="21"/>
        </w:rPr>
        <w:t>*/</w:t>
      </w:r>
    </w:p>
    <w:p w14:paraId="61F63DF6" w14:textId="77777777" w:rsidR="00E65791" w:rsidRPr="00ED1ED7" w:rsidRDefault="00E65791" w:rsidP="00E65791">
      <w:pPr>
        <w:shd w:val="clear" w:color="auto" w:fill="1E1E1E"/>
        <w:spacing w:after="0" w:line="285" w:lineRule="atLeast"/>
        <w:rPr>
          <w:rFonts w:ascii="Consolas" w:eastAsia="Times New Roman" w:hAnsi="Consolas" w:cs="Times New Roman"/>
          <w:color w:val="D4D4D4"/>
          <w:sz w:val="21"/>
          <w:szCs w:val="21"/>
        </w:rPr>
      </w:pPr>
      <w:r w:rsidRPr="00ED1ED7">
        <w:rPr>
          <w:rFonts w:ascii="Consolas" w:eastAsia="Times New Roman" w:hAnsi="Consolas" w:cs="Times New Roman"/>
          <w:color w:val="6A9955"/>
          <w:sz w:val="21"/>
          <w:szCs w:val="21"/>
        </w:rPr>
        <w:t>//Performing a task</w:t>
      </w:r>
    </w:p>
    <w:p w14:paraId="3EB40286" w14:textId="77777777" w:rsidR="00E65791" w:rsidRPr="00ED1ED7" w:rsidRDefault="00E65791" w:rsidP="00E65791">
      <w:pPr>
        <w:shd w:val="clear" w:color="auto" w:fill="1E1E1E"/>
        <w:spacing w:after="0" w:line="285" w:lineRule="atLeast"/>
        <w:rPr>
          <w:rFonts w:ascii="Consolas" w:eastAsia="Times New Roman" w:hAnsi="Consolas" w:cs="Times New Roman"/>
          <w:color w:val="D4D4D4"/>
          <w:sz w:val="21"/>
          <w:szCs w:val="21"/>
        </w:rPr>
      </w:pPr>
      <w:r w:rsidRPr="00ED1ED7">
        <w:rPr>
          <w:rFonts w:ascii="Consolas" w:eastAsia="Times New Roman" w:hAnsi="Consolas" w:cs="Times New Roman"/>
          <w:color w:val="569CD6"/>
          <w:sz w:val="21"/>
          <w:szCs w:val="21"/>
        </w:rPr>
        <w:t>function</w:t>
      </w:r>
      <w:r w:rsidRPr="00ED1ED7">
        <w:rPr>
          <w:rFonts w:ascii="Consolas" w:eastAsia="Times New Roman" w:hAnsi="Consolas" w:cs="Times New Roman"/>
          <w:color w:val="D4D4D4"/>
          <w:sz w:val="21"/>
          <w:szCs w:val="21"/>
        </w:rPr>
        <w:t xml:space="preserve"> </w:t>
      </w:r>
      <w:proofErr w:type="gramStart"/>
      <w:r w:rsidRPr="00ED1ED7">
        <w:rPr>
          <w:rFonts w:ascii="Consolas" w:eastAsia="Times New Roman" w:hAnsi="Consolas" w:cs="Times New Roman"/>
          <w:color w:val="DCDCAA"/>
          <w:sz w:val="21"/>
          <w:szCs w:val="21"/>
        </w:rPr>
        <w:t>greet</w:t>
      </w:r>
      <w:r w:rsidRPr="00ED1ED7">
        <w:rPr>
          <w:rFonts w:ascii="Consolas" w:eastAsia="Times New Roman" w:hAnsi="Consolas" w:cs="Times New Roman"/>
          <w:color w:val="D4D4D4"/>
          <w:sz w:val="21"/>
          <w:szCs w:val="21"/>
        </w:rPr>
        <w:t>(</w:t>
      </w:r>
      <w:proofErr w:type="gramEnd"/>
      <w:r w:rsidRPr="00ED1ED7">
        <w:rPr>
          <w:rFonts w:ascii="Consolas" w:eastAsia="Times New Roman" w:hAnsi="Consolas" w:cs="Times New Roman"/>
          <w:color w:val="9CDCFE"/>
          <w:sz w:val="21"/>
          <w:szCs w:val="21"/>
        </w:rPr>
        <w:t>name</w:t>
      </w:r>
      <w:r w:rsidRPr="00ED1ED7">
        <w:rPr>
          <w:rFonts w:ascii="Consolas" w:eastAsia="Times New Roman" w:hAnsi="Consolas" w:cs="Times New Roman"/>
          <w:color w:val="D4D4D4"/>
          <w:sz w:val="21"/>
          <w:szCs w:val="21"/>
        </w:rPr>
        <w:t xml:space="preserve">, </w:t>
      </w:r>
      <w:proofErr w:type="spellStart"/>
      <w:r w:rsidRPr="00ED1ED7">
        <w:rPr>
          <w:rFonts w:ascii="Consolas" w:eastAsia="Times New Roman" w:hAnsi="Consolas" w:cs="Times New Roman"/>
          <w:color w:val="9CDCFE"/>
          <w:sz w:val="21"/>
          <w:szCs w:val="21"/>
        </w:rPr>
        <w:t>lastName</w:t>
      </w:r>
      <w:proofErr w:type="spellEnd"/>
      <w:r w:rsidRPr="00ED1ED7">
        <w:rPr>
          <w:rFonts w:ascii="Consolas" w:eastAsia="Times New Roman" w:hAnsi="Consolas" w:cs="Times New Roman"/>
          <w:color w:val="D4D4D4"/>
          <w:sz w:val="21"/>
          <w:szCs w:val="21"/>
        </w:rPr>
        <w:t>) {</w:t>
      </w:r>
    </w:p>
    <w:p w14:paraId="1AD1A7B2" w14:textId="77777777" w:rsidR="00E65791" w:rsidRPr="00ED1ED7" w:rsidRDefault="00E65791" w:rsidP="00E65791">
      <w:pPr>
        <w:shd w:val="clear" w:color="auto" w:fill="1E1E1E"/>
        <w:spacing w:after="0" w:line="285" w:lineRule="atLeast"/>
        <w:rPr>
          <w:rFonts w:ascii="Consolas" w:eastAsia="Times New Roman" w:hAnsi="Consolas" w:cs="Times New Roman"/>
          <w:color w:val="D4D4D4"/>
          <w:sz w:val="21"/>
          <w:szCs w:val="21"/>
        </w:rPr>
      </w:pPr>
      <w:r w:rsidRPr="00ED1ED7">
        <w:rPr>
          <w:rFonts w:ascii="Consolas" w:eastAsia="Times New Roman" w:hAnsi="Consolas" w:cs="Times New Roman"/>
          <w:color w:val="D4D4D4"/>
          <w:sz w:val="21"/>
          <w:szCs w:val="21"/>
        </w:rPr>
        <w:t xml:space="preserve">    </w:t>
      </w:r>
      <w:proofErr w:type="gramStart"/>
      <w:r w:rsidRPr="00ED1ED7">
        <w:rPr>
          <w:rFonts w:ascii="Consolas" w:eastAsia="Times New Roman" w:hAnsi="Consolas" w:cs="Times New Roman"/>
          <w:color w:val="9CDCFE"/>
          <w:sz w:val="21"/>
          <w:szCs w:val="21"/>
        </w:rPr>
        <w:t>console</w:t>
      </w:r>
      <w:r w:rsidRPr="00ED1ED7">
        <w:rPr>
          <w:rFonts w:ascii="Consolas" w:eastAsia="Times New Roman" w:hAnsi="Consolas" w:cs="Times New Roman"/>
          <w:color w:val="D4D4D4"/>
          <w:sz w:val="21"/>
          <w:szCs w:val="21"/>
        </w:rPr>
        <w:t>.</w:t>
      </w:r>
      <w:r w:rsidRPr="00ED1ED7">
        <w:rPr>
          <w:rFonts w:ascii="Consolas" w:eastAsia="Times New Roman" w:hAnsi="Consolas" w:cs="Times New Roman"/>
          <w:color w:val="DCDCAA"/>
          <w:sz w:val="21"/>
          <w:szCs w:val="21"/>
        </w:rPr>
        <w:t>log</w:t>
      </w:r>
      <w:r w:rsidRPr="00ED1ED7">
        <w:rPr>
          <w:rFonts w:ascii="Consolas" w:eastAsia="Times New Roman" w:hAnsi="Consolas" w:cs="Times New Roman"/>
          <w:color w:val="D4D4D4"/>
          <w:sz w:val="21"/>
          <w:szCs w:val="21"/>
        </w:rPr>
        <w:t>(</w:t>
      </w:r>
      <w:proofErr w:type="gramEnd"/>
      <w:r w:rsidRPr="00ED1ED7">
        <w:rPr>
          <w:rFonts w:ascii="Consolas" w:eastAsia="Times New Roman" w:hAnsi="Consolas" w:cs="Times New Roman"/>
          <w:color w:val="CE9178"/>
          <w:sz w:val="21"/>
          <w:szCs w:val="21"/>
        </w:rPr>
        <w:t>'Hello '</w:t>
      </w:r>
      <w:r w:rsidRPr="00ED1ED7">
        <w:rPr>
          <w:rFonts w:ascii="Consolas" w:eastAsia="Times New Roman" w:hAnsi="Consolas" w:cs="Times New Roman"/>
          <w:color w:val="D4D4D4"/>
          <w:sz w:val="21"/>
          <w:szCs w:val="21"/>
        </w:rPr>
        <w:t xml:space="preserve"> + </w:t>
      </w:r>
      <w:r w:rsidRPr="00ED1ED7">
        <w:rPr>
          <w:rFonts w:ascii="Consolas" w:eastAsia="Times New Roman" w:hAnsi="Consolas" w:cs="Times New Roman"/>
          <w:color w:val="9CDCFE"/>
          <w:sz w:val="21"/>
          <w:szCs w:val="21"/>
        </w:rPr>
        <w:t>name</w:t>
      </w:r>
      <w:r w:rsidRPr="00ED1ED7">
        <w:rPr>
          <w:rFonts w:ascii="Consolas" w:eastAsia="Times New Roman" w:hAnsi="Consolas" w:cs="Times New Roman"/>
          <w:color w:val="D4D4D4"/>
          <w:sz w:val="21"/>
          <w:szCs w:val="21"/>
        </w:rPr>
        <w:t xml:space="preserve"> + </w:t>
      </w:r>
      <w:r w:rsidRPr="00ED1ED7">
        <w:rPr>
          <w:rFonts w:ascii="Consolas" w:eastAsia="Times New Roman" w:hAnsi="Consolas" w:cs="Times New Roman"/>
          <w:color w:val="CE9178"/>
          <w:sz w:val="21"/>
          <w:szCs w:val="21"/>
        </w:rPr>
        <w:t>' '</w:t>
      </w:r>
      <w:r w:rsidRPr="00ED1ED7">
        <w:rPr>
          <w:rFonts w:ascii="Consolas" w:eastAsia="Times New Roman" w:hAnsi="Consolas" w:cs="Times New Roman"/>
          <w:color w:val="D4D4D4"/>
          <w:sz w:val="21"/>
          <w:szCs w:val="21"/>
        </w:rPr>
        <w:t xml:space="preserve"> + </w:t>
      </w:r>
      <w:proofErr w:type="spellStart"/>
      <w:r w:rsidRPr="00ED1ED7">
        <w:rPr>
          <w:rFonts w:ascii="Consolas" w:eastAsia="Times New Roman" w:hAnsi="Consolas" w:cs="Times New Roman"/>
          <w:color w:val="9CDCFE"/>
          <w:sz w:val="21"/>
          <w:szCs w:val="21"/>
        </w:rPr>
        <w:t>lastName</w:t>
      </w:r>
      <w:proofErr w:type="spellEnd"/>
      <w:r w:rsidRPr="00ED1ED7">
        <w:rPr>
          <w:rFonts w:ascii="Consolas" w:eastAsia="Times New Roman" w:hAnsi="Consolas" w:cs="Times New Roman"/>
          <w:color w:val="D4D4D4"/>
          <w:sz w:val="21"/>
          <w:szCs w:val="21"/>
        </w:rPr>
        <w:t>);</w:t>
      </w:r>
    </w:p>
    <w:p w14:paraId="781B2968" w14:textId="77777777" w:rsidR="00E65791" w:rsidRPr="00ED1ED7" w:rsidRDefault="00E65791" w:rsidP="00E65791">
      <w:pPr>
        <w:shd w:val="clear" w:color="auto" w:fill="1E1E1E"/>
        <w:spacing w:after="0" w:line="285" w:lineRule="atLeast"/>
        <w:rPr>
          <w:rFonts w:ascii="Consolas" w:eastAsia="Times New Roman" w:hAnsi="Consolas" w:cs="Times New Roman"/>
          <w:color w:val="D4D4D4"/>
          <w:sz w:val="21"/>
          <w:szCs w:val="21"/>
        </w:rPr>
      </w:pPr>
      <w:r w:rsidRPr="00ED1ED7">
        <w:rPr>
          <w:rFonts w:ascii="Consolas" w:eastAsia="Times New Roman" w:hAnsi="Consolas" w:cs="Times New Roman"/>
          <w:color w:val="D4D4D4"/>
          <w:sz w:val="21"/>
          <w:szCs w:val="21"/>
        </w:rPr>
        <w:t>}</w:t>
      </w:r>
    </w:p>
    <w:p w14:paraId="45108181" w14:textId="77777777" w:rsidR="00E65791" w:rsidRPr="00ED1ED7"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2544FC1F" w14:textId="77777777" w:rsidR="00E65791" w:rsidRPr="00ED1ED7" w:rsidRDefault="00E65791" w:rsidP="00E65791">
      <w:pPr>
        <w:shd w:val="clear" w:color="auto" w:fill="1E1E1E"/>
        <w:spacing w:after="0" w:line="285" w:lineRule="atLeast"/>
        <w:rPr>
          <w:rFonts w:ascii="Consolas" w:eastAsia="Times New Roman" w:hAnsi="Consolas" w:cs="Times New Roman"/>
          <w:color w:val="D4D4D4"/>
          <w:sz w:val="21"/>
          <w:szCs w:val="21"/>
        </w:rPr>
      </w:pPr>
      <w:r w:rsidRPr="00ED1ED7">
        <w:rPr>
          <w:rFonts w:ascii="Consolas" w:eastAsia="Times New Roman" w:hAnsi="Consolas" w:cs="Times New Roman"/>
          <w:color w:val="569CD6"/>
          <w:sz w:val="21"/>
          <w:szCs w:val="21"/>
        </w:rPr>
        <w:t>function</w:t>
      </w:r>
      <w:r w:rsidRPr="00ED1ED7">
        <w:rPr>
          <w:rFonts w:ascii="Consolas" w:eastAsia="Times New Roman" w:hAnsi="Consolas" w:cs="Times New Roman"/>
          <w:color w:val="D4D4D4"/>
          <w:sz w:val="21"/>
          <w:szCs w:val="21"/>
        </w:rPr>
        <w:t xml:space="preserve"> </w:t>
      </w:r>
      <w:r w:rsidRPr="00ED1ED7">
        <w:rPr>
          <w:rFonts w:ascii="Consolas" w:eastAsia="Times New Roman" w:hAnsi="Consolas" w:cs="Times New Roman"/>
          <w:color w:val="DCDCAA"/>
          <w:sz w:val="21"/>
          <w:szCs w:val="21"/>
        </w:rPr>
        <w:t>square</w:t>
      </w:r>
      <w:r w:rsidRPr="00ED1ED7">
        <w:rPr>
          <w:rFonts w:ascii="Consolas" w:eastAsia="Times New Roman" w:hAnsi="Consolas" w:cs="Times New Roman"/>
          <w:color w:val="D4D4D4"/>
          <w:sz w:val="21"/>
          <w:szCs w:val="21"/>
        </w:rPr>
        <w:t>(</w:t>
      </w:r>
      <w:r w:rsidRPr="00ED1ED7">
        <w:rPr>
          <w:rFonts w:ascii="Consolas" w:eastAsia="Times New Roman" w:hAnsi="Consolas" w:cs="Times New Roman"/>
          <w:color w:val="9CDCFE"/>
          <w:sz w:val="21"/>
          <w:szCs w:val="21"/>
        </w:rPr>
        <w:t>number</w:t>
      </w:r>
      <w:r w:rsidRPr="00ED1ED7">
        <w:rPr>
          <w:rFonts w:ascii="Consolas" w:eastAsia="Times New Roman" w:hAnsi="Consolas" w:cs="Times New Roman"/>
          <w:color w:val="D4D4D4"/>
          <w:sz w:val="21"/>
          <w:szCs w:val="21"/>
        </w:rPr>
        <w:t>) {</w:t>
      </w:r>
    </w:p>
    <w:p w14:paraId="6288E4F6" w14:textId="77777777" w:rsidR="00E65791" w:rsidRPr="00ED1ED7" w:rsidRDefault="00E65791" w:rsidP="00E65791">
      <w:pPr>
        <w:shd w:val="clear" w:color="auto" w:fill="1E1E1E"/>
        <w:spacing w:after="0" w:line="285" w:lineRule="atLeast"/>
        <w:rPr>
          <w:rFonts w:ascii="Consolas" w:eastAsia="Times New Roman" w:hAnsi="Consolas" w:cs="Times New Roman"/>
          <w:color w:val="D4D4D4"/>
          <w:sz w:val="21"/>
          <w:szCs w:val="21"/>
        </w:rPr>
      </w:pPr>
      <w:r w:rsidRPr="00ED1ED7">
        <w:rPr>
          <w:rFonts w:ascii="Consolas" w:eastAsia="Times New Roman" w:hAnsi="Consolas" w:cs="Times New Roman"/>
          <w:color w:val="D4D4D4"/>
          <w:sz w:val="21"/>
          <w:szCs w:val="21"/>
        </w:rPr>
        <w:t xml:space="preserve">    </w:t>
      </w:r>
      <w:r w:rsidRPr="00ED1ED7">
        <w:rPr>
          <w:rFonts w:ascii="Consolas" w:eastAsia="Times New Roman" w:hAnsi="Consolas" w:cs="Times New Roman"/>
          <w:color w:val="C586C0"/>
          <w:sz w:val="21"/>
          <w:szCs w:val="21"/>
        </w:rPr>
        <w:t>return</w:t>
      </w:r>
      <w:r w:rsidRPr="00ED1ED7">
        <w:rPr>
          <w:rFonts w:ascii="Consolas" w:eastAsia="Times New Roman" w:hAnsi="Consolas" w:cs="Times New Roman"/>
          <w:color w:val="D4D4D4"/>
          <w:sz w:val="21"/>
          <w:szCs w:val="21"/>
        </w:rPr>
        <w:t xml:space="preserve"> </w:t>
      </w:r>
      <w:r w:rsidRPr="00ED1ED7">
        <w:rPr>
          <w:rFonts w:ascii="Consolas" w:eastAsia="Times New Roman" w:hAnsi="Consolas" w:cs="Times New Roman"/>
          <w:color w:val="9CDCFE"/>
          <w:sz w:val="21"/>
          <w:szCs w:val="21"/>
        </w:rPr>
        <w:t>number</w:t>
      </w:r>
      <w:r w:rsidRPr="00ED1ED7">
        <w:rPr>
          <w:rFonts w:ascii="Consolas" w:eastAsia="Times New Roman" w:hAnsi="Consolas" w:cs="Times New Roman"/>
          <w:color w:val="D4D4D4"/>
          <w:sz w:val="21"/>
          <w:szCs w:val="21"/>
        </w:rPr>
        <w:t xml:space="preserve"> * </w:t>
      </w:r>
      <w:r w:rsidRPr="00ED1ED7">
        <w:rPr>
          <w:rFonts w:ascii="Consolas" w:eastAsia="Times New Roman" w:hAnsi="Consolas" w:cs="Times New Roman"/>
          <w:color w:val="9CDCFE"/>
          <w:sz w:val="21"/>
          <w:szCs w:val="21"/>
        </w:rPr>
        <w:t>number</w:t>
      </w:r>
      <w:r w:rsidRPr="00ED1ED7">
        <w:rPr>
          <w:rFonts w:ascii="Consolas" w:eastAsia="Times New Roman" w:hAnsi="Consolas" w:cs="Times New Roman"/>
          <w:color w:val="D4D4D4"/>
          <w:sz w:val="21"/>
          <w:szCs w:val="21"/>
        </w:rPr>
        <w:t>;</w:t>
      </w:r>
    </w:p>
    <w:p w14:paraId="38C497F2" w14:textId="77777777" w:rsidR="00E65791" w:rsidRPr="00ED1ED7" w:rsidRDefault="00E65791" w:rsidP="00E65791">
      <w:pPr>
        <w:shd w:val="clear" w:color="auto" w:fill="1E1E1E"/>
        <w:spacing w:after="0" w:line="285" w:lineRule="atLeast"/>
        <w:rPr>
          <w:rFonts w:ascii="Consolas" w:eastAsia="Times New Roman" w:hAnsi="Consolas" w:cs="Times New Roman"/>
          <w:color w:val="D4D4D4"/>
          <w:sz w:val="21"/>
          <w:szCs w:val="21"/>
        </w:rPr>
      </w:pPr>
      <w:r w:rsidRPr="00ED1ED7">
        <w:rPr>
          <w:rFonts w:ascii="Consolas" w:eastAsia="Times New Roman" w:hAnsi="Consolas" w:cs="Times New Roman"/>
          <w:color w:val="D4D4D4"/>
          <w:sz w:val="21"/>
          <w:szCs w:val="21"/>
        </w:rPr>
        <w:t>}</w:t>
      </w:r>
    </w:p>
    <w:p w14:paraId="6905EBF0" w14:textId="77777777" w:rsidR="00E65791" w:rsidRPr="00ED1ED7"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23394BE7" w14:textId="77777777" w:rsidR="00E65791" w:rsidRPr="00ED1ED7" w:rsidRDefault="00E65791" w:rsidP="00E65791">
      <w:pPr>
        <w:shd w:val="clear" w:color="auto" w:fill="1E1E1E"/>
        <w:spacing w:after="0" w:line="285" w:lineRule="atLeast"/>
        <w:rPr>
          <w:rFonts w:ascii="Consolas" w:eastAsia="Times New Roman" w:hAnsi="Consolas" w:cs="Times New Roman"/>
          <w:color w:val="D4D4D4"/>
          <w:sz w:val="21"/>
          <w:szCs w:val="21"/>
        </w:rPr>
      </w:pPr>
      <w:r w:rsidRPr="00ED1ED7">
        <w:rPr>
          <w:rFonts w:ascii="Consolas" w:eastAsia="Times New Roman" w:hAnsi="Consolas" w:cs="Times New Roman"/>
          <w:color w:val="9CDCFE"/>
          <w:sz w:val="21"/>
          <w:szCs w:val="21"/>
        </w:rPr>
        <w:t>console</w:t>
      </w:r>
      <w:r w:rsidRPr="00ED1ED7">
        <w:rPr>
          <w:rFonts w:ascii="Consolas" w:eastAsia="Times New Roman" w:hAnsi="Consolas" w:cs="Times New Roman"/>
          <w:color w:val="D4D4D4"/>
          <w:sz w:val="21"/>
          <w:szCs w:val="21"/>
        </w:rPr>
        <w:t>.</w:t>
      </w:r>
      <w:r w:rsidRPr="00ED1ED7">
        <w:rPr>
          <w:rFonts w:ascii="Consolas" w:eastAsia="Times New Roman" w:hAnsi="Consolas" w:cs="Times New Roman"/>
          <w:color w:val="DCDCAA"/>
          <w:sz w:val="21"/>
          <w:szCs w:val="21"/>
        </w:rPr>
        <w:t>log</w:t>
      </w:r>
      <w:r w:rsidRPr="00ED1ED7">
        <w:rPr>
          <w:rFonts w:ascii="Consolas" w:eastAsia="Times New Roman" w:hAnsi="Consolas" w:cs="Times New Roman"/>
          <w:color w:val="D4D4D4"/>
          <w:sz w:val="21"/>
          <w:szCs w:val="21"/>
        </w:rPr>
        <w:t>(</w:t>
      </w:r>
      <w:proofErr w:type="gramStart"/>
      <w:r w:rsidRPr="00ED1ED7">
        <w:rPr>
          <w:rFonts w:ascii="Consolas" w:eastAsia="Times New Roman" w:hAnsi="Consolas" w:cs="Times New Roman"/>
          <w:color w:val="DCDCAA"/>
          <w:sz w:val="21"/>
          <w:szCs w:val="21"/>
        </w:rPr>
        <w:t>square</w:t>
      </w:r>
      <w:r w:rsidRPr="00ED1ED7">
        <w:rPr>
          <w:rFonts w:ascii="Consolas" w:eastAsia="Times New Roman" w:hAnsi="Consolas" w:cs="Times New Roman"/>
          <w:color w:val="D4D4D4"/>
          <w:sz w:val="21"/>
          <w:szCs w:val="21"/>
        </w:rPr>
        <w:t>(</w:t>
      </w:r>
      <w:proofErr w:type="gramEnd"/>
      <w:r w:rsidRPr="00ED1ED7">
        <w:rPr>
          <w:rFonts w:ascii="Consolas" w:eastAsia="Times New Roman" w:hAnsi="Consolas" w:cs="Times New Roman"/>
          <w:color w:val="B5CEA8"/>
          <w:sz w:val="21"/>
          <w:szCs w:val="21"/>
        </w:rPr>
        <w:t>2</w:t>
      </w:r>
      <w:r w:rsidRPr="00ED1ED7">
        <w:rPr>
          <w:rFonts w:ascii="Consolas" w:eastAsia="Times New Roman" w:hAnsi="Consolas" w:cs="Times New Roman"/>
          <w:color w:val="D4D4D4"/>
          <w:sz w:val="21"/>
          <w:szCs w:val="21"/>
        </w:rPr>
        <w:t>));</w:t>
      </w:r>
    </w:p>
    <w:p w14:paraId="68219E1A" w14:textId="77777777" w:rsidR="00E65791" w:rsidRPr="00ED1ED7" w:rsidRDefault="00E65791" w:rsidP="00E65791">
      <w:pPr>
        <w:shd w:val="clear" w:color="auto" w:fill="1E1E1E"/>
        <w:spacing w:after="0" w:line="285" w:lineRule="atLeast"/>
        <w:rPr>
          <w:rFonts w:ascii="Consolas" w:eastAsia="Times New Roman" w:hAnsi="Consolas" w:cs="Times New Roman"/>
          <w:color w:val="D4D4D4"/>
          <w:sz w:val="21"/>
          <w:szCs w:val="21"/>
        </w:rPr>
      </w:pPr>
    </w:p>
    <w:p w14:paraId="6CBB4CB2" w14:textId="77777777" w:rsidR="00E65791" w:rsidRDefault="00E65791" w:rsidP="00E65791">
      <w:pPr>
        <w:pStyle w:val="NoSpacing"/>
      </w:pPr>
    </w:p>
    <w:p w14:paraId="687A2F2A" w14:textId="77777777" w:rsidR="00E65791" w:rsidRDefault="00E65791" w:rsidP="00E65791">
      <w:pPr>
        <w:pStyle w:val="NoSpacing"/>
      </w:pPr>
    </w:p>
    <w:p w14:paraId="32704AAE" w14:textId="77777777" w:rsidR="00E65791" w:rsidRDefault="00E65791" w:rsidP="00E65791">
      <w:pPr>
        <w:pStyle w:val="NoSpacing"/>
      </w:pPr>
    </w:p>
    <w:p w14:paraId="18EDC8AF" w14:textId="77777777" w:rsidR="00E65791" w:rsidRDefault="00E65791" w:rsidP="00E65791">
      <w:pPr>
        <w:pStyle w:val="NoSpacing"/>
      </w:pPr>
    </w:p>
    <w:p w14:paraId="7538A262" w14:textId="77777777" w:rsidR="00E65791" w:rsidRDefault="00E65791" w:rsidP="00E65791">
      <w:pPr>
        <w:pStyle w:val="NoSpacing"/>
      </w:pPr>
    </w:p>
    <w:p w14:paraId="18BA8E61" w14:textId="77777777" w:rsidR="00E65791" w:rsidRDefault="00E65791" w:rsidP="00E65791">
      <w:pPr>
        <w:pStyle w:val="NoSpacing"/>
      </w:pPr>
    </w:p>
    <w:p w14:paraId="47F4CD9E" w14:textId="77777777" w:rsidR="00E65791" w:rsidRDefault="00E65791" w:rsidP="00E65791">
      <w:pPr>
        <w:pStyle w:val="NoSpacing"/>
      </w:pPr>
    </w:p>
    <w:p w14:paraId="158110F3" w14:textId="77777777" w:rsidR="00E65791" w:rsidRDefault="00E65791" w:rsidP="00E65791">
      <w:pPr>
        <w:pStyle w:val="NoSpacing"/>
      </w:pPr>
    </w:p>
    <w:p w14:paraId="1373F8FF" w14:textId="77777777" w:rsidR="00E65791" w:rsidRDefault="00E65791" w:rsidP="00E65791">
      <w:pPr>
        <w:pStyle w:val="NoSpacing"/>
      </w:pPr>
    </w:p>
    <w:p w14:paraId="63240362" w14:textId="77777777" w:rsidR="00E65791" w:rsidRDefault="00E65791" w:rsidP="00E65791">
      <w:pPr>
        <w:pStyle w:val="NoSpacing"/>
      </w:pPr>
    </w:p>
    <w:p w14:paraId="77A2C201" w14:textId="77777777" w:rsidR="00E65791" w:rsidRDefault="00E65791" w:rsidP="00E65791">
      <w:pPr>
        <w:pStyle w:val="Heading2"/>
      </w:pPr>
      <w:r>
        <w:t>03 - Operators - 01 - JavaScript Operators - .40</w:t>
      </w:r>
    </w:p>
    <w:p w14:paraId="39F9A6C9" w14:textId="77777777" w:rsidR="00E65791" w:rsidRDefault="00E65791" w:rsidP="00E65791">
      <w:pPr>
        <w:pStyle w:val="NoSpacing"/>
      </w:pPr>
    </w:p>
    <w:p w14:paraId="398041C4" w14:textId="77777777" w:rsidR="00E65791" w:rsidRDefault="00E65791" w:rsidP="00E65791">
      <w:pPr>
        <w:pStyle w:val="NoSpacing"/>
      </w:pPr>
    </w:p>
    <w:p w14:paraId="0867C064" w14:textId="77777777" w:rsidR="00E65791" w:rsidRDefault="00E65791" w:rsidP="00E65791">
      <w:pPr>
        <w:pStyle w:val="NoSpacing"/>
      </w:pPr>
      <w:r>
        <w:t>We utilize operators along with variables and constants to create expressions.  With expressions we can implement logic and algorithms.</w:t>
      </w:r>
    </w:p>
    <w:p w14:paraId="0F4C7B0C" w14:textId="77777777" w:rsidR="00E65791" w:rsidRDefault="00E65791" w:rsidP="00E65791">
      <w:pPr>
        <w:pStyle w:val="NoSpacing"/>
      </w:pPr>
    </w:p>
    <w:p w14:paraId="0419301D" w14:textId="77777777" w:rsidR="00E65791" w:rsidRDefault="00E65791" w:rsidP="00E65791">
      <w:pPr>
        <w:pStyle w:val="NoSpacing"/>
      </w:pPr>
      <w:r>
        <w:t>Kinds of operators:</w:t>
      </w:r>
    </w:p>
    <w:p w14:paraId="55577737" w14:textId="77777777" w:rsidR="00E65791" w:rsidRDefault="00E65791" w:rsidP="00E65791">
      <w:pPr>
        <w:pStyle w:val="NoSpacing"/>
        <w:numPr>
          <w:ilvl w:val="0"/>
          <w:numId w:val="7"/>
        </w:numPr>
      </w:pPr>
      <w:r>
        <w:t>Arithmetic operators</w:t>
      </w:r>
    </w:p>
    <w:p w14:paraId="1785590B" w14:textId="77777777" w:rsidR="00E65791" w:rsidRDefault="00E65791" w:rsidP="00E65791">
      <w:pPr>
        <w:pStyle w:val="NoSpacing"/>
        <w:numPr>
          <w:ilvl w:val="0"/>
          <w:numId w:val="7"/>
        </w:numPr>
      </w:pPr>
      <w:r>
        <w:t>Assignment operators</w:t>
      </w:r>
    </w:p>
    <w:p w14:paraId="71B5A939" w14:textId="77777777" w:rsidR="00E65791" w:rsidRDefault="00E65791" w:rsidP="00E65791">
      <w:pPr>
        <w:pStyle w:val="NoSpacing"/>
        <w:numPr>
          <w:ilvl w:val="0"/>
          <w:numId w:val="7"/>
        </w:numPr>
      </w:pPr>
      <w:r>
        <w:t>Comparison operators</w:t>
      </w:r>
    </w:p>
    <w:p w14:paraId="6129F2AE" w14:textId="77777777" w:rsidR="00E65791" w:rsidRDefault="00E65791" w:rsidP="00E65791">
      <w:pPr>
        <w:pStyle w:val="NoSpacing"/>
        <w:numPr>
          <w:ilvl w:val="0"/>
          <w:numId w:val="7"/>
        </w:numPr>
      </w:pPr>
      <w:r>
        <w:t>Logical operators</w:t>
      </w:r>
    </w:p>
    <w:p w14:paraId="214FEA89" w14:textId="77777777" w:rsidR="00E65791" w:rsidRDefault="00E65791" w:rsidP="00E65791">
      <w:pPr>
        <w:pStyle w:val="NoSpacing"/>
        <w:numPr>
          <w:ilvl w:val="0"/>
          <w:numId w:val="7"/>
        </w:numPr>
      </w:pPr>
      <w:r>
        <w:t>Bitwise operators</w:t>
      </w:r>
    </w:p>
    <w:p w14:paraId="11E53DC6" w14:textId="77777777" w:rsidR="00E65791" w:rsidRDefault="00E65791" w:rsidP="00E65791">
      <w:pPr>
        <w:pStyle w:val="NoSpacing"/>
      </w:pPr>
    </w:p>
    <w:p w14:paraId="227F8AA8" w14:textId="77777777" w:rsidR="00E65791" w:rsidRDefault="00E65791" w:rsidP="00E65791">
      <w:pPr>
        <w:pStyle w:val="NoSpacing"/>
      </w:pPr>
    </w:p>
    <w:p w14:paraId="11F70B94" w14:textId="77777777" w:rsidR="00E65791" w:rsidRDefault="00E65791" w:rsidP="00E65791">
      <w:pPr>
        <w:pStyle w:val="NoSpacing"/>
      </w:pPr>
    </w:p>
    <w:p w14:paraId="4D83D740" w14:textId="77777777" w:rsidR="00E65791" w:rsidRDefault="00E65791" w:rsidP="00E65791">
      <w:pPr>
        <w:pStyle w:val="NoSpacing"/>
      </w:pPr>
    </w:p>
    <w:p w14:paraId="55E58BB7" w14:textId="77777777" w:rsidR="00E65791" w:rsidRDefault="00E65791" w:rsidP="00E65791">
      <w:pPr>
        <w:pStyle w:val="NoSpacing"/>
      </w:pPr>
    </w:p>
    <w:p w14:paraId="622DC0AC" w14:textId="77777777" w:rsidR="00E65791" w:rsidRDefault="00E65791" w:rsidP="00E65791">
      <w:pPr>
        <w:pStyle w:val="NoSpacing"/>
      </w:pPr>
    </w:p>
    <w:p w14:paraId="1045747B" w14:textId="77777777" w:rsidR="00E65791" w:rsidRDefault="00E65791" w:rsidP="00E65791">
      <w:pPr>
        <w:pStyle w:val="NoSpacing"/>
      </w:pPr>
    </w:p>
    <w:p w14:paraId="53925F09" w14:textId="77777777" w:rsidR="00E65791" w:rsidRDefault="00E65791" w:rsidP="00E65791">
      <w:pPr>
        <w:pStyle w:val="NoSpacing"/>
      </w:pPr>
    </w:p>
    <w:p w14:paraId="3154B9A2" w14:textId="77777777" w:rsidR="00E65791" w:rsidRDefault="00E65791" w:rsidP="00E65791">
      <w:pPr>
        <w:pStyle w:val="NoSpacing"/>
      </w:pPr>
    </w:p>
    <w:p w14:paraId="1A623BC5" w14:textId="77777777" w:rsidR="00E65791" w:rsidRDefault="00E65791" w:rsidP="00E65791">
      <w:pPr>
        <w:pStyle w:val="NoSpacing"/>
      </w:pPr>
    </w:p>
    <w:p w14:paraId="459BA5B8" w14:textId="77777777" w:rsidR="00E65791" w:rsidRDefault="00E65791" w:rsidP="00E65791">
      <w:pPr>
        <w:pStyle w:val="Heading2"/>
      </w:pPr>
      <w:r>
        <w:t xml:space="preserve">03 - Operators - 02 - Arithmetic Operators </w:t>
      </w:r>
    </w:p>
    <w:p w14:paraId="7F3163AC" w14:textId="77777777" w:rsidR="00E65791" w:rsidRDefault="00E65791" w:rsidP="00E65791">
      <w:pPr>
        <w:pStyle w:val="NoSpacing"/>
      </w:pPr>
    </w:p>
    <w:p w14:paraId="24C9C9E7" w14:textId="77777777" w:rsidR="00E65791" w:rsidRDefault="00E65791" w:rsidP="00E65791">
      <w:pPr>
        <w:pStyle w:val="NoSpacing"/>
      </w:pPr>
    </w:p>
    <w:p w14:paraId="6C5365AD" w14:textId="77777777" w:rsidR="00E65791" w:rsidRDefault="00E65791" w:rsidP="00E65791">
      <w:pPr>
        <w:pStyle w:val="NoSpacing"/>
      </w:pPr>
      <w:r>
        <w:t>We use arithmetic operators for performing calculations, just like in mathematics.  Let’s examine some of them.</w:t>
      </w:r>
    </w:p>
    <w:p w14:paraId="567097FB" w14:textId="77777777" w:rsidR="00E65791" w:rsidRDefault="00E65791" w:rsidP="00E65791">
      <w:pPr>
        <w:pStyle w:val="NoSpacing"/>
      </w:pPr>
    </w:p>
    <w:p w14:paraId="38835505" w14:textId="77777777" w:rsidR="00E65791" w:rsidRDefault="00E65791" w:rsidP="00E65791">
      <w:pPr>
        <w:pStyle w:val="NoSpacing"/>
      </w:pPr>
      <w:r>
        <w:t xml:space="preserve">We use them for performing calculations, just like in mathematics.  </w:t>
      </w:r>
      <w:r>
        <w:br/>
      </w:r>
      <w:r>
        <w:br/>
        <w:t>Here’s an example of the addition operator:</w:t>
      </w:r>
    </w:p>
    <w:p w14:paraId="21617CAE" w14:textId="77777777" w:rsidR="00E65791" w:rsidRDefault="00E65791" w:rsidP="00E65791">
      <w:pPr>
        <w:pStyle w:val="NoSpacing"/>
      </w:pPr>
    </w:p>
    <w:p w14:paraId="33F8ED36" w14:textId="77777777" w:rsidR="00E65791" w:rsidRPr="00F265B7" w:rsidRDefault="00E65791" w:rsidP="00E65791">
      <w:pPr>
        <w:shd w:val="clear" w:color="auto" w:fill="1E1E1E"/>
        <w:spacing w:after="0" w:line="285" w:lineRule="atLeast"/>
        <w:rPr>
          <w:rFonts w:ascii="Consolas" w:eastAsia="Times New Roman" w:hAnsi="Consolas" w:cs="Times New Roman"/>
          <w:color w:val="D4D4D4"/>
          <w:sz w:val="21"/>
          <w:szCs w:val="21"/>
        </w:rPr>
      </w:pPr>
      <w:r w:rsidRPr="00F265B7">
        <w:rPr>
          <w:rFonts w:ascii="Consolas" w:eastAsia="Times New Roman" w:hAnsi="Consolas" w:cs="Times New Roman"/>
          <w:color w:val="569CD6"/>
          <w:sz w:val="21"/>
          <w:szCs w:val="21"/>
        </w:rPr>
        <w:t>let</w:t>
      </w:r>
      <w:r w:rsidRPr="00F265B7">
        <w:rPr>
          <w:rFonts w:ascii="Consolas" w:eastAsia="Times New Roman" w:hAnsi="Consolas" w:cs="Times New Roman"/>
          <w:color w:val="D4D4D4"/>
          <w:sz w:val="21"/>
          <w:szCs w:val="21"/>
        </w:rPr>
        <w:t xml:space="preserve"> </w:t>
      </w:r>
      <w:r w:rsidRPr="00F265B7">
        <w:rPr>
          <w:rFonts w:ascii="Consolas" w:eastAsia="Times New Roman" w:hAnsi="Consolas" w:cs="Times New Roman"/>
          <w:color w:val="9CDCFE"/>
          <w:sz w:val="21"/>
          <w:szCs w:val="21"/>
        </w:rPr>
        <w:t>x</w:t>
      </w:r>
      <w:r w:rsidRPr="00F265B7">
        <w:rPr>
          <w:rFonts w:ascii="Consolas" w:eastAsia="Times New Roman" w:hAnsi="Consolas" w:cs="Times New Roman"/>
          <w:color w:val="D4D4D4"/>
          <w:sz w:val="21"/>
          <w:szCs w:val="21"/>
        </w:rPr>
        <w:t xml:space="preserve"> = </w:t>
      </w:r>
      <w:r w:rsidRPr="00F265B7">
        <w:rPr>
          <w:rFonts w:ascii="Consolas" w:eastAsia="Times New Roman" w:hAnsi="Consolas" w:cs="Times New Roman"/>
          <w:color w:val="B5CEA8"/>
          <w:sz w:val="21"/>
          <w:szCs w:val="21"/>
        </w:rPr>
        <w:t>10</w:t>
      </w:r>
      <w:r w:rsidRPr="00F265B7">
        <w:rPr>
          <w:rFonts w:ascii="Consolas" w:eastAsia="Times New Roman" w:hAnsi="Consolas" w:cs="Times New Roman"/>
          <w:color w:val="D4D4D4"/>
          <w:sz w:val="21"/>
          <w:szCs w:val="21"/>
        </w:rPr>
        <w:t>;</w:t>
      </w:r>
    </w:p>
    <w:p w14:paraId="6FB10DD3" w14:textId="77777777" w:rsidR="00E65791" w:rsidRPr="00F265B7" w:rsidRDefault="00E65791" w:rsidP="00E65791">
      <w:pPr>
        <w:shd w:val="clear" w:color="auto" w:fill="1E1E1E"/>
        <w:spacing w:after="0" w:line="285" w:lineRule="atLeast"/>
        <w:rPr>
          <w:rFonts w:ascii="Consolas" w:eastAsia="Times New Roman" w:hAnsi="Consolas" w:cs="Times New Roman"/>
          <w:color w:val="D4D4D4"/>
          <w:sz w:val="21"/>
          <w:szCs w:val="21"/>
        </w:rPr>
      </w:pPr>
      <w:r w:rsidRPr="00F265B7">
        <w:rPr>
          <w:rFonts w:ascii="Consolas" w:eastAsia="Times New Roman" w:hAnsi="Consolas" w:cs="Times New Roman"/>
          <w:color w:val="569CD6"/>
          <w:sz w:val="21"/>
          <w:szCs w:val="21"/>
        </w:rPr>
        <w:t>let</w:t>
      </w:r>
      <w:r w:rsidRPr="00F265B7">
        <w:rPr>
          <w:rFonts w:ascii="Consolas" w:eastAsia="Times New Roman" w:hAnsi="Consolas" w:cs="Times New Roman"/>
          <w:color w:val="D4D4D4"/>
          <w:sz w:val="21"/>
          <w:szCs w:val="21"/>
        </w:rPr>
        <w:t xml:space="preserve"> </w:t>
      </w:r>
      <w:r w:rsidRPr="00F265B7">
        <w:rPr>
          <w:rFonts w:ascii="Consolas" w:eastAsia="Times New Roman" w:hAnsi="Consolas" w:cs="Times New Roman"/>
          <w:color w:val="9CDCFE"/>
          <w:sz w:val="21"/>
          <w:szCs w:val="21"/>
        </w:rPr>
        <w:t>y</w:t>
      </w:r>
      <w:r w:rsidRPr="00F265B7">
        <w:rPr>
          <w:rFonts w:ascii="Consolas" w:eastAsia="Times New Roman" w:hAnsi="Consolas" w:cs="Times New Roman"/>
          <w:color w:val="D4D4D4"/>
          <w:sz w:val="21"/>
          <w:szCs w:val="21"/>
        </w:rPr>
        <w:t xml:space="preserve"> = </w:t>
      </w:r>
      <w:r w:rsidRPr="00F265B7">
        <w:rPr>
          <w:rFonts w:ascii="Consolas" w:eastAsia="Times New Roman" w:hAnsi="Consolas" w:cs="Times New Roman"/>
          <w:color w:val="B5CEA8"/>
          <w:sz w:val="21"/>
          <w:szCs w:val="21"/>
        </w:rPr>
        <w:t>3</w:t>
      </w:r>
      <w:r w:rsidRPr="00F265B7">
        <w:rPr>
          <w:rFonts w:ascii="Consolas" w:eastAsia="Times New Roman" w:hAnsi="Consolas" w:cs="Times New Roman"/>
          <w:color w:val="D4D4D4"/>
          <w:sz w:val="21"/>
          <w:szCs w:val="21"/>
        </w:rPr>
        <w:t>;</w:t>
      </w:r>
    </w:p>
    <w:p w14:paraId="766C565A" w14:textId="77777777" w:rsidR="00E65791" w:rsidRPr="00F265B7"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3539C0E5" w14:textId="77777777" w:rsidR="00E65791" w:rsidRPr="00F265B7"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F265B7">
        <w:rPr>
          <w:rFonts w:ascii="Consolas" w:eastAsia="Times New Roman" w:hAnsi="Consolas" w:cs="Times New Roman"/>
          <w:color w:val="9CDCFE"/>
          <w:sz w:val="21"/>
          <w:szCs w:val="21"/>
        </w:rPr>
        <w:t>console</w:t>
      </w:r>
      <w:r w:rsidRPr="00F265B7">
        <w:rPr>
          <w:rFonts w:ascii="Consolas" w:eastAsia="Times New Roman" w:hAnsi="Consolas" w:cs="Times New Roman"/>
          <w:color w:val="D4D4D4"/>
          <w:sz w:val="21"/>
          <w:szCs w:val="21"/>
        </w:rPr>
        <w:t>.</w:t>
      </w:r>
      <w:r w:rsidRPr="00F265B7">
        <w:rPr>
          <w:rFonts w:ascii="Consolas" w:eastAsia="Times New Roman" w:hAnsi="Consolas" w:cs="Times New Roman"/>
          <w:color w:val="DCDCAA"/>
          <w:sz w:val="21"/>
          <w:szCs w:val="21"/>
        </w:rPr>
        <w:t>log</w:t>
      </w:r>
      <w:r w:rsidRPr="00F265B7">
        <w:rPr>
          <w:rFonts w:ascii="Consolas" w:eastAsia="Times New Roman" w:hAnsi="Consolas" w:cs="Times New Roman"/>
          <w:color w:val="D4D4D4"/>
          <w:sz w:val="21"/>
          <w:szCs w:val="21"/>
        </w:rPr>
        <w:t>(</w:t>
      </w:r>
      <w:proofErr w:type="gramEnd"/>
      <w:r w:rsidRPr="00F265B7">
        <w:rPr>
          <w:rFonts w:ascii="Consolas" w:eastAsia="Times New Roman" w:hAnsi="Consolas" w:cs="Times New Roman"/>
          <w:color w:val="9CDCFE"/>
          <w:sz w:val="21"/>
          <w:szCs w:val="21"/>
        </w:rPr>
        <w:t>x</w:t>
      </w:r>
      <w:r w:rsidRPr="00F265B7">
        <w:rPr>
          <w:rFonts w:ascii="Consolas" w:eastAsia="Times New Roman" w:hAnsi="Consolas" w:cs="Times New Roman"/>
          <w:color w:val="D4D4D4"/>
          <w:sz w:val="21"/>
          <w:szCs w:val="21"/>
        </w:rPr>
        <w:t xml:space="preserve"> + </w:t>
      </w:r>
      <w:r w:rsidRPr="00F265B7">
        <w:rPr>
          <w:rFonts w:ascii="Consolas" w:eastAsia="Times New Roman" w:hAnsi="Consolas" w:cs="Times New Roman"/>
          <w:color w:val="4FC1FF"/>
          <w:sz w:val="21"/>
          <w:szCs w:val="21"/>
        </w:rPr>
        <w:t>Y</w:t>
      </w:r>
      <w:r w:rsidRPr="00F265B7">
        <w:rPr>
          <w:rFonts w:ascii="Consolas" w:eastAsia="Times New Roman" w:hAnsi="Consolas" w:cs="Times New Roman"/>
          <w:color w:val="D4D4D4"/>
          <w:sz w:val="21"/>
          <w:szCs w:val="21"/>
        </w:rPr>
        <w:t>);</w:t>
      </w:r>
    </w:p>
    <w:p w14:paraId="03A9D0F6" w14:textId="77777777" w:rsidR="00E65791" w:rsidRDefault="00E65791" w:rsidP="00E65791">
      <w:pPr>
        <w:pStyle w:val="NoSpacing"/>
      </w:pPr>
    </w:p>
    <w:p w14:paraId="24C21096" w14:textId="77777777" w:rsidR="00E65791" w:rsidRDefault="00E65791" w:rsidP="00E65791">
      <w:pPr>
        <w:pStyle w:val="NoSpacing"/>
      </w:pPr>
    </w:p>
    <w:p w14:paraId="44030C34" w14:textId="77777777" w:rsidR="00E65791" w:rsidRDefault="00E65791" w:rsidP="00E65791">
      <w:pPr>
        <w:pStyle w:val="NoSpacing"/>
      </w:pPr>
      <w:r>
        <w:t>Arithmetic operators usually take two operands (like x &amp; y) and then produce a new value.</w:t>
      </w:r>
    </w:p>
    <w:p w14:paraId="43F80C32" w14:textId="77777777" w:rsidR="00E65791" w:rsidRDefault="00E65791" w:rsidP="00E65791">
      <w:pPr>
        <w:pStyle w:val="NoSpacing"/>
      </w:pPr>
      <w:r>
        <w:t xml:space="preserve">An expression is something that produces a value.  E.g., X + Y.  </w:t>
      </w:r>
    </w:p>
    <w:p w14:paraId="1DF8A3D2" w14:textId="77777777" w:rsidR="00E65791" w:rsidRDefault="00E65791" w:rsidP="00E65791">
      <w:pPr>
        <w:pStyle w:val="NoSpacing"/>
      </w:pPr>
    </w:p>
    <w:p w14:paraId="66B177F8" w14:textId="77777777" w:rsidR="00E65791" w:rsidRDefault="00E65791" w:rsidP="00E65791">
      <w:pPr>
        <w:pStyle w:val="NoSpacing"/>
      </w:pPr>
      <w:r>
        <w:t xml:space="preserve">Comment out - Mosh - 03 - Arithmetic Operators - Highlight a group of text in </w:t>
      </w:r>
      <w:proofErr w:type="spellStart"/>
      <w:r>
        <w:t>VSCode</w:t>
      </w:r>
      <w:proofErr w:type="spellEnd"/>
      <w:r>
        <w:t xml:space="preserve"> and control and slash.  It turns text into this:</w:t>
      </w:r>
    </w:p>
    <w:p w14:paraId="41544647" w14:textId="77777777" w:rsidR="00E65791" w:rsidRDefault="00E65791" w:rsidP="00E65791">
      <w:pPr>
        <w:pStyle w:val="NoSpacing"/>
      </w:pPr>
    </w:p>
    <w:p w14:paraId="5918DBD2" w14:textId="77777777" w:rsidR="00E65791" w:rsidRDefault="00E65791" w:rsidP="00E65791">
      <w:pPr>
        <w:pStyle w:val="NoSpacing"/>
      </w:pPr>
      <w:r>
        <w:t>More Operators:</w:t>
      </w:r>
    </w:p>
    <w:p w14:paraId="29B5F2D0" w14:textId="77777777" w:rsidR="00E65791" w:rsidRPr="000F3141" w:rsidRDefault="00E65791" w:rsidP="00E65791">
      <w:pPr>
        <w:pStyle w:val="NoSpacing"/>
        <w:numPr>
          <w:ilvl w:val="0"/>
          <w:numId w:val="10"/>
        </w:numPr>
        <w:rPr>
          <w:rFonts w:ascii="Consolas" w:eastAsia="Times New Roman" w:hAnsi="Consolas" w:cs="Times New Roman"/>
          <w:color w:val="000000" w:themeColor="text1"/>
          <w:sz w:val="21"/>
          <w:szCs w:val="21"/>
        </w:rPr>
      </w:pPr>
      <w:r>
        <w:rPr>
          <w:rFonts w:ascii="Consolas" w:eastAsia="Times New Roman" w:hAnsi="Consolas" w:cs="Times New Roman"/>
          <w:color w:val="000000" w:themeColor="text1"/>
          <w:sz w:val="21"/>
          <w:szCs w:val="21"/>
        </w:rPr>
        <w:t xml:space="preserve">// </w:t>
      </w:r>
      <w:proofErr w:type="gramStart"/>
      <w:r w:rsidRPr="000F3141">
        <w:rPr>
          <w:rFonts w:ascii="Consolas" w:eastAsia="Times New Roman" w:hAnsi="Consolas" w:cs="Times New Roman"/>
          <w:color w:val="000000" w:themeColor="text1"/>
          <w:sz w:val="21"/>
          <w:szCs w:val="21"/>
        </w:rPr>
        <w:t>console.log(</w:t>
      </w:r>
      <w:proofErr w:type="gramEnd"/>
      <w:r w:rsidRPr="000F3141">
        <w:rPr>
          <w:rFonts w:ascii="Consolas" w:eastAsia="Times New Roman" w:hAnsi="Consolas" w:cs="Times New Roman"/>
          <w:color w:val="000000" w:themeColor="text1"/>
          <w:sz w:val="21"/>
          <w:szCs w:val="21"/>
        </w:rPr>
        <w:t>x + Y);</w:t>
      </w:r>
    </w:p>
    <w:p w14:paraId="4430E224" w14:textId="77777777" w:rsidR="00E65791" w:rsidRPr="000F3141" w:rsidRDefault="00E65791" w:rsidP="00E65791">
      <w:pPr>
        <w:pStyle w:val="NoSpacing"/>
        <w:numPr>
          <w:ilvl w:val="0"/>
          <w:numId w:val="10"/>
        </w:numPr>
        <w:rPr>
          <w:rFonts w:ascii="Consolas" w:eastAsia="Times New Roman" w:hAnsi="Consolas" w:cs="Times New Roman"/>
          <w:color w:val="000000" w:themeColor="text1"/>
          <w:sz w:val="21"/>
          <w:szCs w:val="21"/>
        </w:rPr>
      </w:pPr>
      <w:r w:rsidRPr="000F3141">
        <w:rPr>
          <w:rFonts w:ascii="Consolas" w:eastAsia="Times New Roman" w:hAnsi="Consolas" w:cs="Times New Roman"/>
          <w:color w:val="000000" w:themeColor="text1"/>
          <w:sz w:val="21"/>
          <w:szCs w:val="21"/>
        </w:rPr>
        <w:t xml:space="preserve">// </w:t>
      </w:r>
      <w:proofErr w:type="gramStart"/>
      <w:r w:rsidRPr="000F3141">
        <w:rPr>
          <w:rFonts w:ascii="Consolas" w:eastAsia="Times New Roman" w:hAnsi="Consolas" w:cs="Times New Roman"/>
          <w:color w:val="000000" w:themeColor="text1"/>
          <w:sz w:val="21"/>
          <w:szCs w:val="21"/>
        </w:rPr>
        <w:t>console.log(</w:t>
      </w:r>
      <w:proofErr w:type="gramEnd"/>
      <w:r w:rsidRPr="000F3141">
        <w:rPr>
          <w:rFonts w:ascii="Consolas" w:eastAsia="Times New Roman" w:hAnsi="Consolas" w:cs="Times New Roman"/>
          <w:color w:val="000000" w:themeColor="text1"/>
          <w:sz w:val="21"/>
          <w:szCs w:val="21"/>
        </w:rPr>
        <w:t>x - Y);</w:t>
      </w:r>
    </w:p>
    <w:p w14:paraId="22604AFC" w14:textId="77777777" w:rsidR="00E65791" w:rsidRPr="000F3141" w:rsidRDefault="00E65791" w:rsidP="00E65791">
      <w:pPr>
        <w:pStyle w:val="NoSpacing"/>
        <w:numPr>
          <w:ilvl w:val="0"/>
          <w:numId w:val="10"/>
        </w:numPr>
        <w:rPr>
          <w:rFonts w:ascii="Consolas" w:eastAsia="Times New Roman" w:hAnsi="Consolas" w:cs="Times New Roman"/>
          <w:color w:val="000000" w:themeColor="text1"/>
          <w:sz w:val="21"/>
          <w:szCs w:val="21"/>
        </w:rPr>
      </w:pPr>
      <w:r w:rsidRPr="000F3141">
        <w:rPr>
          <w:rFonts w:ascii="Consolas" w:eastAsia="Times New Roman" w:hAnsi="Consolas" w:cs="Times New Roman"/>
          <w:color w:val="000000" w:themeColor="text1"/>
          <w:sz w:val="21"/>
          <w:szCs w:val="21"/>
        </w:rPr>
        <w:t xml:space="preserve">// </w:t>
      </w:r>
      <w:proofErr w:type="gramStart"/>
      <w:r w:rsidRPr="000F3141">
        <w:rPr>
          <w:rFonts w:ascii="Consolas" w:eastAsia="Times New Roman" w:hAnsi="Consolas" w:cs="Times New Roman"/>
          <w:color w:val="000000" w:themeColor="text1"/>
          <w:sz w:val="21"/>
          <w:szCs w:val="21"/>
        </w:rPr>
        <w:t>console.log(</w:t>
      </w:r>
      <w:proofErr w:type="gramEnd"/>
      <w:r w:rsidRPr="000F3141">
        <w:rPr>
          <w:rFonts w:ascii="Consolas" w:eastAsia="Times New Roman" w:hAnsi="Consolas" w:cs="Times New Roman"/>
          <w:color w:val="000000" w:themeColor="text1"/>
          <w:sz w:val="21"/>
          <w:szCs w:val="21"/>
        </w:rPr>
        <w:t>x * Y);</w:t>
      </w:r>
    </w:p>
    <w:p w14:paraId="63295919" w14:textId="77777777" w:rsidR="00E65791" w:rsidRPr="000F3141" w:rsidRDefault="00E65791" w:rsidP="00E65791">
      <w:pPr>
        <w:pStyle w:val="NoSpacing"/>
        <w:numPr>
          <w:ilvl w:val="0"/>
          <w:numId w:val="10"/>
        </w:numPr>
        <w:rPr>
          <w:rFonts w:ascii="Consolas" w:eastAsia="Times New Roman" w:hAnsi="Consolas" w:cs="Times New Roman"/>
          <w:color w:val="000000" w:themeColor="text1"/>
          <w:sz w:val="21"/>
          <w:szCs w:val="21"/>
        </w:rPr>
      </w:pPr>
      <w:r w:rsidRPr="000F3141">
        <w:rPr>
          <w:rFonts w:ascii="Consolas" w:eastAsia="Times New Roman" w:hAnsi="Consolas" w:cs="Times New Roman"/>
          <w:color w:val="000000" w:themeColor="text1"/>
          <w:sz w:val="21"/>
          <w:szCs w:val="21"/>
        </w:rPr>
        <w:t xml:space="preserve">// </w:t>
      </w:r>
      <w:proofErr w:type="gramStart"/>
      <w:r w:rsidRPr="000F3141">
        <w:rPr>
          <w:rFonts w:ascii="Consolas" w:eastAsia="Times New Roman" w:hAnsi="Consolas" w:cs="Times New Roman"/>
          <w:color w:val="000000" w:themeColor="text1"/>
          <w:sz w:val="21"/>
          <w:szCs w:val="21"/>
        </w:rPr>
        <w:t>console.log(</w:t>
      </w:r>
      <w:proofErr w:type="gramEnd"/>
      <w:r w:rsidRPr="000F3141">
        <w:rPr>
          <w:rFonts w:ascii="Consolas" w:eastAsia="Times New Roman" w:hAnsi="Consolas" w:cs="Times New Roman"/>
          <w:color w:val="000000" w:themeColor="text1"/>
          <w:sz w:val="21"/>
          <w:szCs w:val="21"/>
        </w:rPr>
        <w:t>x / Y);</w:t>
      </w:r>
    </w:p>
    <w:p w14:paraId="444BECB9" w14:textId="77777777" w:rsidR="00E65791" w:rsidRPr="000F3141" w:rsidRDefault="00E65791" w:rsidP="00E65791">
      <w:pPr>
        <w:pStyle w:val="NoSpacing"/>
        <w:numPr>
          <w:ilvl w:val="0"/>
          <w:numId w:val="10"/>
        </w:numPr>
        <w:rPr>
          <w:rFonts w:ascii="Consolas" w:eastAsia="Times New Roman" w:hAnsi="Consolas" w:cs="Times New Roman"/>
          <w:color w:val="000000" w:themeColor="text1"/>
          <w:sz w:val="21"/>
          <w:szCs w:val="21"/>
        </w:rPr>
      </w:pPr>
      <w:r w:rsidRPr="000F3141">
        <w:rPr>
          <w:rFonts w:ascii="Consolas" w:eastAsia="Times New Roman" w:hAnsi="Consolas" w:cs="Times New Roman"/>
          <w:color w:val="000000" w:themeColor="text1"/>
          <w:sz w:val="21"/>
          <w:szCs w:val="21"/>
        </w:rPr>
        <w:t xml:space="preserve">// </w:t>
      </w:r>
      <w:proofErr w:type="gramStart"/>
      <w:r w:rsidRPr="000F3141">
        <w:rPr>
          <w:rFonts w:ascii="Consolas" w:eastAsia="Times New Roman" w:hAnsi="Consolas" w:cs="Times New Roman"/>
          <w:color w:val="000000" w:themeColor="text1"/>
          <w:sz w:val="21"/>
          <w:szCs w:val="21"/>
        </w:rPr>
        <w:t>console.log(</w:t>
      </w:r>
      <w:proofErr w:type="gramEnd"/>
      <w:r w:rsidRPr="000F3141">
        <w:rPr>
          <w:rFonts w:ascii="Consolas" w:eastAsia="Times New Roman" w:hAnsi="Consolas" w:cs="Times New Roman"/>
          <w:color w:val="000000" w:themeColor="text1"/>
          <w:sz w:val="21"/>
          <w:szCs w:val="21"/>
        </w:rPr>
        <w:t>x % Y);  Remainer of division</w:t>
      </w:r>
    </w:p>
    <w:p w14:paraId="2FC54A7A" w14:textId="77777777" w:rsidR="00E65791" w:rsidRPr="000F3141" w:rsidRDefault="00E65791" w:rsidP="00E65791">
      <w:pPr>
        <w:pStyle w:val="NoSpacing"/>
        <w:numPr>
          <w:ilvl w:val="0"/>
          <w:numId w:val="10"/>
        </w:numPr>
        <w:rPr>
          <w:rFonts w:ascii="Consolas" w:eastAsia="Times New Roman" w:hAnsi="Consolas" w:cs="Times New Roman"/>
          <w:color w:val="000000" w:themeColor="text1"/>
          <w:sz w:val="21"/>
          <w:szCs w:val="21"/>
        </w:rPr>
      </w:pPr>
      <w:r w:rsidRPr="000F3141">
        <w:rPr>
          <w:rFonts w:ascii="Consolas" w:eastAsia="Times New Roman" w:hAnsi="Consolas" w:cs="Times New Roman"/>
          <w:color w:val="000000" w:themeColor="text1"/>
          <w:sz w:val="21"/>
          <w:szCs w:val="21"/>
        </w:rPr>
        <w:t xml:space="preserve">// </w:t>
      </w:r>
      <w:proofErr w:type="gramStart"/>
      <w:r w:rsidRPr="000F3141">
        <w:rPr>
          <w:rFonts w:ascii="Consolas" w:eastAsia="Times New Roman" w:hAnsi="Consolas" w:cs="Times New Roman"/>
          <w:color w:val="000000" w:themeColor="text1"/>
          <w:sz w:val="21"/>
          <w:szCs w:val="21"/>
        </w:rPr>
        <w:t>console.log(</w:t>
      </w:r>
      <w:proofErr w:type="gramEnd"/>
      <w:r w:rsidRPr="000F3141">
        <w:rPr>
          <w:rFonts w:ascii="Consolas" w:eastAsia="Times New Roman" w:hAnsi="Consolas" w:cs="Times New Roman"/>
          <w:color w:val="000000" w:themeColor="text1"/>
          <w:sz w:val="21"/>
          <w:szCs w:val="21"/>
        </w:rPr>
        <w:t>x ** Y);  Exponential?  X to the power of Y</w:t>
      </w:r>
    </w:p>
    <w:p w14:paraId="3EC6F8EC" w14:textId="77777777" w:rsidR="00E65791" w:rsidRPr="000F3141" w:rsidRDefault="00E65791" w:rsidP="00E65791">
      <w:pPr>
        <w:pStyle w:val="NoSpacing"/>
        <w:numPr>
          <w:ilvl w:val="0"/>
          <w:numId w:val="10"/>
        </w:numPr>
        <w:rPr>
          <w:rFonts w:ascii="Consolas" w:eastAsia="Times New Roman" w:hAnsi="Consolas" w:cs="Times New Roman"/>
          <w:color w:val="000000" w:themeColor="text1"/>
          <w:sz w:val="21"/>
          <w:szCs w:val="21"/>
        </w:rPr>
      </w:pPr>
      <w:r w:rsidRPr="000F3141">
        <w:rPr>
          <w:rFonts w:ascii="Consolas" w:eastAsia="Times New Roman" w:hAnsi="Consolas" w:cs="Times New Roman"/>
          <w:color w:val="000000" w:themeColor="text1"/>
          <w:sz w:val="21"/>
          <w:szCs w:val="21"/>
        </w:rPr>
        <w:t xml:space="preserve">// </w:t>
      </w:r>
      <w:proofErr w:type="gramStart"/>
      <w:r w:rsidRPr="000F3141">
        <w:rPr>
          <w:rFonts w:ascii="Consolas" w:eastAsia="Times New Roman" w:hAnsi="Consolas" w:cs="Times New Roman"/>
          <w:color w:val="000000" w:themeColor="text1"/>
          <w:sz w:val="21"/>
          <w:szCs w:val="21"/>
        </w:rPr>
        <w:t>console.log(</w:t>
      </w:r>
      <w:proofErr w:type="gramEnd"/>
      <w:r w:rsidRPr="000F3141">
        <w:rPr>
          <w:rFonts w:ascii="Consolas" w:eastAsia="Times New Roman" w:hAnsi="Consolas" w:cs="Times New Roman"/>
          <w:color w:val="000000" w:themeColor="text1"/>
          <w:sz w:val="21"/>
          <w:szCs w:val="21"/>
        </w:rPr>
        <w:t>x + Y);</w:t>
      </w:r>
    </w:p>
    <w:p w14:paraId="72483DF6" w14:textId="77777777" w:rsidR="00E65791" w:rsidRPr="000F3141" w:rsidRDefault="00E65791" w:rsidP="00E65791">
      <w:pPr>
        <w:pStyle w:val="NoSpacing"/>
        <w:numPr>
          <w:ilvl w:val="0"/>
          <w:numId w:val="10"/>
        </w:numPr>
        <w:rPr>
          <w:color w:val="000000" w:themeColor="text1"/>
        </w:rPr>
      </w:pPr>
      <w:r w:rsidRPr="000F3141">
        <w:rPr>
          <w:rFonts w:ascii="Consolas" w:eastAsia="Times New Roman" w:hAnsi="Consolas" w:cs="Times New Roman"/>
          <w:color w:val="000000" w:themeColor="text1"/>
          <w:sz w:val="21"/>
          <w:szCs w:val="21"/>
        </w:rPr>
        <w:t xml:space="preserve">// </w:t>
      </w:r>
      <w:proofErr w:type="gramStart"/>
      <w:r w:rsidRPr="000F3141">
        <w:rPr>
          <w:rFonts w:ascii="Consolas" w:eastAsia="Times New Roman" w:hAnsi="Consolas" w:cs="Times New Roman"/>
          <w:color w:val="000000" w:themeColor="text1"/>
          <w:sz w:val="21"/>
          <w:szCs w:val="21"/>
        </w:rPr>
        <w:t>console.log(</w:t>
      </w:r>
      <w:proofErr w:type="gramEnd"/>
      <w:r w:rsidRPr="000F3141">
        <w:rPr>
          <w:rFonts w:ascii="Consolas" w:eastAsia="Times New Roman" w:hAnsi="Consolas" w:cs="Times New Roman"/>
          <w:color w:val="000000" w:themeColor="text1"/>
          <w:sz w:val="21"/>
          <w:szCs w:val="21"/>
        </w:rPr>
        <w:t>x + Y);</w:t>
      </w:r>
    </w:p>
    <w:p w14:paraId="587E0A77" w14:textId="77777777" w:rsidR="00E65791" w:rsidRDefault="00E65791" w:rsidP="00E65791">
      <w:pPr>
        <w:pStyle w:val="NoSpacing"/>
      </w:pPr>
    </w:p>
    <w:p w14:paraId="76645A0F" w14:textId="77777777" w:rsidR="00E65791" w:rsidRDefault="00E65791" w:rsidP="00E65791">
      <w:pPr>
        <w:pStyle w:val="NoSpacing"/>
      </w:pPr>
    </w:p>
    <w:p w14:paraId="02DFE1B2" w14:textId="77777777" w:rsidR="00E65791" w:rsidRDefault="00E65791" w:rsidP="00E65791">
      <w:pPr>
        <w:pStyle w:val="NoSpacing"/>
      </w:pPr>
      <w:bookmarkStart w:id="41" w:name="_Hlk104995567"/>
      <w:r>
        <w:t>Increment operators are indicated by two plus signs (++).  Depending on where we put the plus signs this operator will behave differently.</w:t>
      </w:r>
    </w:p>
    <w:bookmarkEnd w:id="41"/>
    <w:p w14:paraId="61E22109" w14:textId="77777777" w:rsidR="00E65791" w:rsidRDefault="00E65791" w:rsidP="00E65791">
      <w:pPr>
        <w:pStyle w:val="NoSpacing"/>
      </w:pPr>
    </w:p>
    <w:p w14:paraId="3B1A3907" w14:textId="77777777" w:rsidR="00E65791" w:rsidRDefault="00E65791" w:rsidP="00E65791">
      <w:pPr>
        <w:pStyle w:val="NoSpacing"/>
      </w:pPr>
      <w:r>
        <w:t xml:space="preserve">Console.log(x) ((log of X)).  “X is initialized to </w:t>
      </w:r>
      <w:proofErr w:type="gramStart"/>
      <w:r>
        <w:t>10”  (</w:t>
      </w:r>
      <w:proofErr w:type="gramEnd"/>
      <w:r>
        <w:t xml:space="preserve">(Highlights 10 above)).  </w:t>
      </w:r>
    </w:p>
    <w:p w14:paraId="780A9B74" w14:textId="77777777" w:rsidR="00E65791" w:rsidRDefault="00E65791" w:rsidP="00E65791">
      <w:pPr>
        <w:pStyle w:val="NoSpacing"/>
      </w:pPr>
    </w:p>
    <w:p w14:paraId="49FAB025" w14:textId="77777777" w:rsidR="00E65791" w:rsidRDefault="00E65791" w:rsidP="00E65791">
      <w:pPr>
        <w:pStyle w:val="NoSpacing"/>
      </w:pPr>
      <w:r>
        <w:t xml:space="preserve">10 displays on console.  </w:t>
      </w:r>
    </w:p>
    <w:p w14:paraId="314450C9" w14:textId="77777777" w:rsidR="00E65791" w:rsidRDefault="00E65791" w:rsidP="00E65791">
      <w:pPr>
        <w:pStyle w:val="NoSpacing"/>
      </w:pPr>
    </w:p>
    <w:p w14:paraId="24DC0497" w14:textId="77777777" w:rsidR="00E65791" w:rsidRDefault="00E65791" w:rsidP="00E65791">
      <w:pPr>
        <w:pStyle w:val="NoSpacing"/>
      </w:pPr>
    </w:p>
    <w:p w14:paraId="27A8D8F8" w14:textId="77777777" w:rsidR="00E65791" w:rsidRPr="007E03DA" w:rsidRDefault="00E65791" w:rsidP="00E65791">
      <w:pPr>
        <w:shd w:val="clear" w:color="auto" w:fill="1E1E1E"/>
        <w:spacing w:after="0" w:line="285" w:lineRule="atLeast"/>
        <w:rPr>
          <w:rFonts w:ascii="Consolas" w:eastAsia="Times New Roman" w:hAnsi="Consolas" w:cs="Times New Roman"/>
          <w:color w:val="D4D4D4"/>
          <w:sz w:val="21"/>
          <w:szCs w:val="21"/>
        </w:rPr>
      </w:pPr>
      <w:bookmarkStart w:id="42" w:name="_Hlk104995601"/>
      <w:r w:rsidRPr="007E03DA">
        <w:rPr>
          <w:rFonts w:ascii="Consolas" w:eastAsia="Times New Roman" w:hAnsi="Consolas" w:cs="Times New Roman"/>
          <w:color w:val="569CD6"/>
          <w:sz w:val="21"/>
          <w:szCs w:val="21"/>
        </w:rPr>
        <w:t>let</w:t>
      </w:r>
      <w:r w:rsidRPr="007E03DA">
        <w:rPr>
          <w:rFonts w:ascii="Consolas" w:eastAsia="Times New Roman" w:hAnsi="Consolas" w:cs="Times New Roman"/>
          <w:color w:val="D4D4D4"/>
          <w:sz w:val="21"/>
          <w:szCs w:val="21"/>
        </w:rPr>
        <w:t xml:space="preserve"> </w:t>
      </w:r>
      <w:r w:rsidRPr="007E03DA">
        <w:rPr>
          <w:rFonts w:ascii="Consolas" w:eastAsia="Times New Roman" w:hAnsi="Consolas" w:cs="Times New Roman"/>
          <w:color w:val="9CDCFE"/>
          <w:sz w:val="21"/>
          <w:szCs w:val="21"/>
        </w:rPr>
        <w:t>x</w:t>
      </w:r>
      <w:r w:rsidRPr="007E03DA">
        <w:rPr>
          <w:rFonts w:ascii="Consolas" w:eastAsia="Times New Roman" w:hAnsi="Consolas" w:cs="Times New Roman"/>
          <w:color w:val="D4D4D4"/>
          <w:sz w:val="21"/>
          <w:szCs w:val="21"/>
        </w:rPr>
        <w:t xml:space="preserve"> = </w:t>
      </w:r>
      <w:r w:rsidRPr="007E03DA">
        <w:rPr>
          <w:rFonts w:ascii="Consolas" w:eastAsia="Times New Roman" w:hAnsi="Consolas" w:cs="Times New Roman"/>
          <w:color w:val="B5CEA8"/>
          <w:sz w:val="21"/>
          <w:szCs w:val="21"/>
        </w:rPr>
        <w:t>10</w:t>
      </w:r>
      <w:r w:rsidRPr="007E03DA">
        <w:rPr>
          <w:rFonts w:ascii="Consolas" w:eastAsia="Times New Roman" w:hAnsi="Consolas" w:cs="Times New Roman"/>
          <w:color w:val="D4D4D4"/>
          <w:sz w:val="21"/>
          <w:szCs w:val="21"/>
        </w:rPr>
        <w:t>;</w:t>
      </w:r>
    </w:p>
    <w:p w14:paraId="139859D8" w14:textId="77777777" w:rsidR="00E65791" w:rsidRPr="007E03DA" w:rsidRDefault="00E65791" w:rsidP="00E65791">
      <w:pPr>
        <w:shd w:val="clear" w:color="auto" w:fill="1E1E1E"/>
        <w:spacing w:after="0" w:line="285" w:lineRule="atLeast"/>
        <w:rPr>
          <w:rFonts w:ascii="Consolas" w:eastAsia="Times New Roman" w:hAnsi="Consolas" w:cs="Times New Roman"/>
          <w:color w:val="D4D4D4"/>
          <w:sz w:val="21"/>
          <w:szCs w:val="21"/>
        </w:rPr>
      </w:pPr>
      <w:r w:rsidRPr="007E03DA">
        <w:rPr>
          <w:rFonts w:ascii="Consolas" w:eastAsia="Times New Roman" w:hAnsi="Consolas" w:cs="Times New Roman"/>
          <w:color w:val="569CD6"/>
          <w:sz w:val="21"/>
          <w:szCs w:val="21"/>
        </w:rPr>
        <w:t>let</w:t>
      </w:r>
      <w:r w:rsidRPr="007E03DA">
        <w:rPr>
          <w:rFonts w:ascii="Consolas" w:eastAsia="Times New Roman" w:hAnsi="Consolas" w:cs="Times New Roman"/>
          <w:color w:val="D4D4D4"/>
          <w:sz w:val="21"/>
          <w:szCs w:val="21"/>
        </w:rPr>
        <w:t xml:space="preserve"> </w:t>
      </w:r>
      <w:r w:rsidRPr="007E03DA">
        <w:rPr>
          <w:rFonts w:ascii="Consolas" w:eastAsia="Times New Roman" w:hAnsi="Consolas" w:cs="Times New Roman"/>
          <w:color w:val="9CDCFE"/>
          <w:sz w:val="21"/>
          <w:szCs w:val="21"/>
        </w:rPr>
        <w:t>y</w:t>
      </w:r>
      <w:r w:rsidRPr="007E03DA">
        <w:rPr>
          <w:rFonts w:ascii="Consolas" w:eastAsia="Times New Roman" w:hAnsi="Consolas" w:cs="Times New Roman"/>
          <w:color w:val="D4D4D4"/>
          <w:sz w:val="21"/>
          <w:szCs w:val="21"/>
        </w:rPr>
        <w:t xml:space="preserve"> = </w:t>
      </w:r>
      <w:r w:rsidRPr="007E03DA">
        <w:rPr>
          <w:rFonts w:ascii="Consolas" w:eastAsia="Times New Roman" w:hAnsi="Consolas" w:cs="Times New Roman"/>
          <w:color w:val="B5CEA8"/>
          <w:sz w:val="21"/>
          <w:szCs w:val="21"/>
        </w:rPr>
        <w:t>3</w:t>
      </w:r>
      <w:r w:rsidRPr="007E03DA">
        <w:rPr>
          <w:rFonts w:ascii="Consolas" w:eastAsia="Times New Roman" w:hAnsi="Consolas" w:cs="Times New Roman"/>
          <w:color w:val="D4D4D4"/>
          <w:sz w:val="21"/>
          <w:szCs w:val="21"/>
        </w:rPr>
        <w:t>;</w:t>
      </w:r>
    </w:p>
    <w:p w14:paraId="56BB6C57" w14:textId="77777777" w:rsidR="00E65791" w:rsidRPr="007E03DA" w:rsidRDefault="00E65791" w:rsidP="00E65791">
      <w:pPr>
        <w:shd w:val="clear" w:color="auto" w:fill="1E1E1E"/>
        <w:spacing w:after="0" w:line="285" w:lineRule="atLeast"/>
        <w:rPr>
          <w:rFonts w:ascii="Consolas" w:eastAsia="Times New Roman" w:hAnsi="Consolas" w:cs="Times New Roman"/>
          <w:color w:val="D4D4D4"/>
          <w:sz w:val="21"/>
          <w:szCs w:val="21"/>
        </w:rPr>
      </w:pPr>
    </w:p>
    <w:p w14:paraId="6F381A46" w14:textId="77777777" w:rsidR="00E65791" w:rsidRPr="007E03DA" w:rsidRDefault="00E65791" w:rsidP="00E65791">
      <w:pPr>
        <w:shd w:val="clear" w:color="auto" w:fill="1E1E1E"/>
        <w:spacing w:after="0" w:line="285" w:lineRule="atLeast"/>
        <w:rPr>
          <w:rFonts w:ascii="Consolas" w:eastAsia="Times New Roman" w:hAnsi="Consolas" w:cs="Times New Roman"/>
          <w:color w:val="D4D4D4"/>
          <w:sz w:val="21"/>
          <w:szCs w:val="21"/>
        </w:rPr>
      </w:pPr>
      <w:r w:rsidRPr="007E03DA">
        <w:rPr>
          <w:rFonts w:ascii="Consolas" w:eastAsia="Times New Roman" w:hAnsi="Consolas" w:cs="Times New Roman"/>
          <w:color w:val="9CDCFE"/>
          <w:sz w:val="21"/>
          <w:szCs w:val="21"/>
        </w:rPr>
        <w:t>console</w:t>
      </w:r>
      <w:r w:rsidRPr="007E03DA">
        <w:rPr>
          <w:rFonts w:ascii="Consolas" w:eastAsia="Times New Roman" w:hAnsi="Consolas" w:cs="Times New Roman"/>
          <w:color w:val="D4D4D4"/>
          <w:sz w:val="21"/>
          <w:szCs w:val="21"/>
        </w:rPr>
        <w:t>.</w:t>
      </w:r>
      <w:r w:rsidRPr="007E03DA">
        <w:rPr>
          <w:rFonts w:ascii="Consolas" w:eastAsia="Times New Roman" w:hAnsi="Consolas" w:cs="Times New Roman"/>
          <w:color w:val="DCDCAA"/>
          <w:sz w:val="21"/>
          <w:szCs w:val="21"/>
        </w:rPr>
        <w:t>log</w:t>
      </w:r>
      <w:r w:rsidRPr="007E03DA">
        <w:rPr>
          <w:rFonts w:ascii="Consolas" w:eastAsia="Times New Roman" w:hAnsi="Consolas" w:cs="Times New Roman"/>
          <w:color w:val="D4D4D4"/>
          <w:sz w:val="21"/>
          <w:szCs w:val="21"/>
        </w:rPr>
        <w:t>(++</w:t>
      </w:r>
      <w:r w:rsidRPr="007E03DA">
        <w:rPr>
          <w:rFonts w:ascii="Consolas" w:eastAsia="Times New Roman" w:hAnsi="Consolas" w:cs="Times New Roman"/>
          <w:color w:val="9CDCFE"/>
          <w:sz w:val="21"/>
          <w:szCs w:val="21"/>
        </w:rPr>
        <w:t>x</w:t>
      </w:r>
      <w:r w:rsidRPr="007E03DA">
        <w:rPr>
          <w:rFonts w:ascii="Consolas" w:eastAsia="Times New Roman" w:hAnsi="Consolas" w:cs="Times New Roman"/>
          <w:color w:val="D4D4D4"/>
          <w:sz w:val="21"/>
          <w:szCs w:val="21"/>
        </w:rPr>
        <w:t>);</w:t>
      </w:r>
    </w:p>
    <w:p w14:paraId="5654D302" w14:textId="77777777" w:rsidR="00E65791" w:rsidRDefault="00E65791" w:rsidP="00E65791">
      <w:pPr>
        <w:pStyle w:val="NoSpacing"/>
      </w:pPr>
      <w:r>
        <w:t xml:space="preserve">Displays 11.  </w:t>
      </w:r>
    </w:p>
    <w:p w14:paraId="0F2FDD01" w14:textId="77777777" w:rsidR="00E65791" w:rsidRDefault="00E65791" w:rsidP="00E65791">
      <w:pPr>
        <w:pStyle w:val="NoSpacing"/>
      </w:pPr>
    </w:p>
    <w:p w14:paraId="3A3E2AB5" w14:textId="77777777" w:rsidR="00E65791" w:rsidRDefault="00E65791" w:rsidP="00E65791">
      <w:pPr>
        <w:pStyle w:val="NoSpacing"/>
      </w:pPr>
      <w:r>
        <w:t>This is where things get Weird.  If we put this operator After X like so:</w:t>
      </w:r>
    </w:p>
    <w:p w14:paraId="7DF93632" w14:textId="77777777" w:rsidR="00E65791" w:rsidRDefault="00E65791" w:rsidP="00E65791">
      <w:pPr>
        <w:pStyle w:val="NoSpacing"/>
      </w:pPr>
    </w:p>
    <w:p w14:paraId="5CA11133" w14:textId="77777777" w:rsidR="00E65791" w:rsidRPr="007E03DA" w:rsidRDefault="00E65791" w:rsidP="00E65791">
      <w:pPr>
        <w:shd w:val="clear" w:color="auto" w:fill="1E1E1E"/>
        <w:spacing w:after="0" w:line="285" w:lineRule="atLeast"/>
        <w:rPr>
          <w:rFonts w:ascii="Consolas" w:eastAsia="Times New Roman" w:hAnsi="Consolas" w:cs="Times New Roman"/>
          <w:color w:val="D4D4D4"/>
          <w:sz w:val="21"/>
          <w:szCs w:val="21"/>
        </w:rPr>
      </w:pPr>
      <w:r w:rsidRPr="007E03DA">
        <w:rPr>
          <w:rFonts w:ascii="Consolas" w:eastAsia="Times New Roman" w:hAnsi="Consolas" w:cs="Times New Roman"/>
          <w:color w:val="569CD6"/>
          <w:sz w:val="21"/>
          <w:szCs w:val="21"/>
        </w:rPr>
        <w:t>let</w:t>
      </w:r>
      <w:r w:rsidRPr="007E03DA">
        <w:rPr>
          <w:rFonts w:ascii="Consolas" w:eastAsia="Times New Roman" w:hAnsi="Consolas" w:cs="Times New Roman"/>
          <w:color w:val="D4D4D4"/>
          <w:sz w:val="21"/>
          <w:szCs w:val="21"/>
        </w:rPr>
        <w:t xml:space="preserve"> </w:t>
      </w:r>
      <w:r w:rsidRPr="007E03DA">
        <w:rPr>
          <w:rFonts w:ascii="Consolas" w:eastAsia="Times New Roman" w:hAnsi="Consolas" w:cs="Times New Roman"/>
          <w:color w:val="9CDCFE"/>
          <w:sz w:val="21"/>
          <w:szCs w:val="21"/>
        </w:rPr>
        <w:t>x</w:t>
      </w:r>
      <w:r w:rsidRPr="007E03DA">
        <w:rPr>
          <w:rFonts w:ascii="Consolas" w:eastAsia="Times New Roman" w:hAnsi="Consolas" w:cs="Times New Roman"/>
          <w:color w:val="D4D4D4"/>
          <w:sz w:val="21"/>
          <w:szCs w:val="21"/>
        </w:rPr>
        <w:t xml:space="preserve"> = </w:t>
      </w:r>
      <w:r w:rsidRPr="007E03DA">
        <w:rPr>
          <w:rFonts w:ascii="Consolas" w:eastAsia="Times New Roman" w:hAnsi="Consolas" w:cs="Times New Roman"/>
          <w:color w:val="B5CEA8"/>
          <w:sz w:val="21"/>
          <w:szCs w:val="21"/>
        </w:rPr>
        <w:t>10</w:t>
      </w:r>
      <w:r w:rsidRPr="007E03DA">
        <w:rPr>
          <w:rFonts w:ascii="Consolas" w:eastAsia="Times New Roman" w:hAnsi="Consolas" w:cs="Times New Roman"/>
          <w:color w:val="D4D4D4"/>
          <w:sz w:val="21"/>
          <w:szCs w:val="21"/>
        </w:rPr>
        <w:t>;</w:t>
      </w:r>
    </w:p>
    <w:p w14:paraId="2A1DC73E" w14:textId="77777777" w:rsidR="00E65791" w:rsidRPr="007E03DA" w:rsidRDefault="00E65791" w:rsidP="00E65791">
      <w:pPr>
        <w:shd w:val="clear" w:color="auto" w:fill="1E1E1E"/>
        <w:spacing w:after="0" w:line="285" w:lineRule="atLeast"/>
        <w:rPr>
          <w:rFonts w:ascii="Consolas" w:eastAsia="Times New Roman" w:hAnsi="Consolas" w:cs="Times New Roman"/>
          <w:color w:val="D4D4D4"/>
          <w:sz w:val="21"/>
          <w:szCs w:val="21"/>
        </w:rPr>
      </w:pPr>
      <w:r w:rsidRPr="007E03DA">
        <w:rPr>
          <w:rFonts w:ascii="Consolas" w:eastAsia="Times New Roman" w:hAnsi="Consolas" w:cs="Times New Roman"/>
          <w:color w:val="569CD6"/>
          <w:sz w:val="21"/>
          <w:szCs w:val="21"/>
        </w:rPr>
        <w:t>let</w:t>
      </w:r>
      <w:r w:rsidRPr="007E03DA">
        <w:rPr>
          <w:rFonts w:ascii="Consolas" w:eastAsia="Times New Roman" w:hAnsi="Consolas" w:cs="Times New Roman"/>
          <w:color w:val="D4D4D4"/>
          <w:sz w:val="21"/>
          <w:szCs w:val="21"/>
        </w:rPr>
        <w:t xml:space="preserve"> </w:t>
      </w:r>
      <w:r w:rsidRPr="007E03DA">
        <w:rPr>
          <w:rFonts w:ascii="Consolas" w:eastAsia="Times New Roman" w:hAnsi="Consolas" w:cs="Times New Roman"/>
          <w:color w:val="9CDCFE"/>
          <w:sz w:val="21"/>
          <w:szCs w:val="21"/>
        </w:rPr>
        <w:t>y</w:t>
      </w:r>
      <w:r w:rsidRPr="007E03DA">
        <w:rPr>
          <w:rFonts w:ascii="Consolas" w:eastAsia="Times New Roman" w:hAnsi="Consolas" w:cs="Times New Roman"/>
          <w:color w:val="D4D4D4"/>
          <w:sz w:val="21"/>
          <w:szCs w:val="21"/>
        </w:rPr>
        <w:t xml:space="preserve"> = </w:t>
      </w:r>
      <w:r w:rsidRPr="007E03DA">
        <w:rPr>
          <w:rFonts w:ascii="Consolas" w:eastAsia="Times New Roman" w:hAnsi="Consolas" w:cs="Times New Roman"/>
          <w:color w:val="B5CEA8"/>
          <w:sz w:val="21"/>
          <w:szCs w:val="21"/>
        </w:rPr>
        <w:t>3</w:t>
      </w:r>
      <w:r w:rsidRPr="007E03DA">
        <w:rPr>
          <w:rFonts w:ascii="Consolas" w:eastAsia="Times New Roman" w:hAnsi="Consolas" w:cs="Times New Roman"/>
          <w:color w:val="D4D4D4"/>
          <w:sz w:val="21"/>
          <w:szCs w:val="21"/>
        </w:rPr>
        <w:t>;</w:t>
      </w:r>
    </w:p>
    <w:p w14:paraId="537156B6" w14:textId="77777777" w:rsidR="00E65791" w:rsidRPr="007E03DA" w:rsidRDefault="00E65791" w:rsidP="00E65791">
      <w:pPr>
        <w:shd w:val="clear" w:color="auto" w:fill="1E1E1E"/>
        <w:spacing w:after="0" w:line="285" w:lineRule="atLeast"/>
        <w:rPr>
          <w:rFonts w:ascii="Consolas" w:eastAsia="Times New Roman" w:hAnsi="Consolas" w:cs="Times New Roman"/>
          <w:color w:val="D4D4D4"/>
          <w:sz w:val="21"/>
          <w:szCs w:val="21"/>
        </w:rPr>
      </w:pPr>
    </w:p>
    <w:p w14:paraId="3E185F01" w14:textId="77777777" w:rsidR="00E65791" w:rsidRPr="007E03DA" w:rsidRDefault="00E65791" w:rsidP="00E65791">
      <w:pPr>
        <w:shd w:val="clear" w:color="auto" w:fill="1E1E1E"/>
        <w:spacing w:after="0" w:line="285" w:lineRule="atLeast"/>
        <w:rPr>
          <w:rFonts w:ascii="Consolas" w:eastAsia="Times New Roman" w:hAnsi="Consolas" w:cs="Times New Roman"/>
          <w:color w:val="D4D4D4"/>
          <w:sz w:val="21"/>
          <w:szCs w:val="21"/>
        </w:rPr>
      </w:pPr>
      <w:r w:rsidRPr="007E03DA">
        <w:rPr>
          <w:rFonts w:ascii="Consolas" w:eastAsia="Times New Roman" w:hAnsi="Consolas" w:cs="Times New Roman"/>
          <w:color w:val="9CDCFE"/>
          <w:sz w:val="21"/>
          <w:szCs w:val="21"/>
        </w:rPr>
        <w:lastRenderedPageBreak/>
        <w:t>console</w:t>
      </w:r>
      <w:r w:rsidRPr="007E03DA">
        <w:rPr>
          <w:rFonts w:ascii="Consolas" w:eastAsia="Times New Roman" w:hAnsi="Consolas" w:cs="Times New Roman"/>
          <w:color w:val="D4D4D4"/>
          <w:sz w:val="21"/>
          <w:szCs w:val="21"/>
        </w:rPr>
        <w:t>.</w:t>
      </w:r>
      <w:r w:rsidRPr="007E03DA">
        <w:rPr>
          <w:rFonts w:ascii="Consolas" w:eastAsia="Times New Roman" w:hAnsi="Consolas" w:cs="Times New Roman"/>
          <w:color w:val="DCDCAA"/>
          <w:sz w:val="21"/>
          <w:szCs w:val="21"/>
        </w:rPr>
        <w:t>log</w:t>
      </w:r>
      <w:r w:rsidRPr="007E03DA">
        <w:rPr>
          <w:rFonts w:ascii="Consolas" w:eastAsia="Times New Roman" w:hAnsi="Consolas" w:cs="Times New Roman"/>
          <w:color w:val="D4D4D4"/>
          <w:sz w:val="21"/>
          <w:szCs w:val="21"/>
        </w:rPr>
        <w:t>(</w:t>
      </w:r>
      <w:r w:rsidRPr="007E03DA">
        <w:rPr>
          <w:rFonts w:ascii="Consolas" w:eastAsia="Times New Roman" w:hAnsi="Consolas" w:cs="Times New Roman"/>
          <w:color w:val="9CDCFE"/>
          <w:sz w:val="21"/>
          <w:szCs w:val="21"/>
        </w:rPr>
        <w:t>x</w:t>
      </w:r>
      <w:r w:rsidRPr="007E03DA">
        <w:rPr>
          <w:rFonts w:ascii="Consolas" w:eastAsia="Times New Roman" w:hAnsi="Consolas" w:cs="Times New Roman"/>
          <w:color w:val="D4D4D4"/>
          <w:sz w:val="21"/>
          <w:szCs w:val="21"/>
        </w:rPr>
        <w:t>++);</w:t>
      </w:r>
    </w:p>
    <w:p w14:paraId="48018FDD" w14:textId="77777777" w:rsidR="00E65791" w:rsidRDefault="00E65791" w:rsidP="00E65791">
      <w:pPr>
        <w:pStyle w:val="NoSpacing"/>
      </w:pPr>
    </w:p>
    <w:p w14:paraId="7EF8FDB4" w14:textId="77777777" w:rsidR="00E65791" w:rsidRDefault="00E65791" w:rsidP="00E65791">
      <w:pPr>
        <w:pStyle w:val="NoSpacing"/>
      </w:pPr>
      <w:r>
        <w:t xml:space="preserve">The value of X displays first.  And </w:t>
      </w:r>
      <w:proofErr w:type="gramStart"/>
      <w:r>
        <w:t>Then</w:t>
      </w:r>
      <w:proofErr w:type="gramEnd"/>
      <w:r>
        <w:t xml:space="preserve"> the value of X will be incremented by one.  So, if we do a Second log:</w:t>
      </w:r>
    </w:p>
    <w:p w14:paraId="3129DC3A" w14:textId="77777777" w:rsidR="00E65791" w:rsidRDefault="00E65791" w:rsidP="00E65791">
      <w:pPr>
        <w:pStyle w:val="NoSpacing"/>
      </w:pPr>
    </w:p>
    <w:p w14:paraId="2DF25E09" w14:textId="77777777" w:rsidR="00E65791" w:rsidRPr="009F7218" w:rsidRDefault="00E65791" w:rsidP="00E65791">
      <w:pPr>
        <w:shd w:val="clear" w:color="auto" w:fill="1E1E1E"/>
        <w:spacing w:after="0" w:line="285" w:lineRule="atLeast"/>
        <w:rPr>
          <w:rFonts w:ascii="Consolas" w:eastAsia="Times New Roman" w:hAnsi="Consolas" w:cs="Times New Roman"/>
          <w:color w:val="D4D4D4"/>
          <w:sz w:val="21"/>
          <w:szCs w:val="21"/>
        </w:rPr>
      </w:pPr>
      <w:r w:rsidRPr="009F7218">
        <w:rPr>
          <w:rFonts w:ascii="Consolas" w:eastAsia="Times New Roman" w:hAnsi="Consolas" w:cs="Times New Roman"/>
          <w:color w:val="569CD6"/>
          <w:sz w:val="21"/>
          <w:szCs w:val="21"/>
        </w:rPr>
        <w:t>let</w:t>
      </w:r>
      <w:r w:rsidRPr="009F7218">
        <w:rPr>
          <w:rFonts w:ascii="Consolas" w:eastAsia="Times New Roman" w:hAnsi="Consolas" w:cs="Times New Roman"/>
          <w:color w:val="D4D4D4"/>
          <w:sz w:val="21"/>
          <w:szCs w:val="21"/>
        </w:rPr>
        <w:t xml:space="preserve"> </w:t>
      </w:r>
      <w:r w:rsidRPr="009F7218">
        <w:rPr>
          <w:rFonts w:ascii="Consolas" w:eastAsia="Times New Roman" w:hAnsi="Consolas" w:cs="Times New Roman"/>
          <w:color w:val="9CDCFE"/>
          <w:sz w:val="21"/>
          <w:szCs w:val="21"/>
        </w:rPr>
        <w:t>x</w:t>
      </w:r>
      <w:r w:rsidRPr="009F7218">
        <w:rPr>
          <w:rFonts w:ascii="Consolas" w:eastAsia="Times New Roman" w:hAnsi="Consolas" w:cs="Times New Roman"/>
          <w:color w:val="D4D4D4"/>
          <w:sz w:val="21"/>
          <w:szCs w:val="21"/>
        </w:rPr>
        <w:t xml:space="preserve"> = </w:t>
      </w:r>
      <w:r w:rsidRPr="009F7218">
        <w:rPr>
          <w:rFonts w:ascii="Consolas" w:eastAsia="Times New Roman" w:hAnsi="Consolas" w:cs="Times New Roman"/>
          <w:color w:val="B5CEA8"/>
          <w:sz w:val="21"/>
          <w:szCs w:val="21"/>
        </w:rPr>
        <w:t>10</w:t>
      </w:r>
      <w:r w:rsidRPr="009F7218">
        <w:rPr>
          <w:rFonts w:ascii="Consolas" w:eastAsia="Times New Roman" w:hAnsi="Consolas" w:cs="Times New Roman"/>
          <w:color w:val="D4D4D4"/>
          <w:sz w:val="21"/>
          <w:szCs w:val="21"/>
        </w:rPr>
        <w:t>;</w:t>
      </w:r>
    </w:p>
    <w:p w14:paraId="460E4541" w14:textId="77777777" w:rsidR="00E65791" w:rsidRPr="009F7218" w:rsidRDefault="00E65791" w:rsidP="00E65791">
      <w:pPr>
        <w:shd w:val="clear" w:color="auto" w:fill="1E1E1E"/>
        <w:spacing w:after="0" w:line="285" w:lineRule="atLeast"/>
        <w:rPr>
          <w:rFonts w:ascii="Consolas" w:eastAsia="Times New Roman" w:hAnsi="Consolas" w:cs="Times New Roman"/>
          <w:color w:val="D4D4D4"/>
          <w:sz w:val="21"/>
          <w:szCs w:val="21"/>
        </w:rPr>
      </w:pPr>
      <w:r w:rsidRPr="009F7218">
        <w:rPr>
          <w:rFonts w:ascii="Consolas" w:eastAsia="Times New Roman" w:hAnsi="Consolas" w:cs="Times New Roman"/>
          <w:color w:val="569CD6"/>
          <w:sz w:val="21"/>
          <w:szCs w:val="21"/>
        </w:rPr>
        <w:t>let</w:t>
      </w:r>
      <w:r w:rsidRPr="009F7218">
        <w:rPr>
          <w:rFonts w:ascii="Consolas" w:eastAsia="Times New Roman" w:hAnsi="Consolas" w:cs="Times New Roman"/>
          <w:color w:val="D4D4D4"/>
          <w:sz w:val="21"/>
          <w:szCs w:val="21"/>
        </w:rPr>
        <w:t xml:space="preserve"> </w:t>
      </w:r>
      <w:r w:rsidRPr="009F7218">
        <w:rPr>
          <w:rFonts w:ascii="Consolas" w:eastAsia="Times New Roman" w:hAnsi="Consolas" w:cs="Times New Roman"/>
          <w:color w:val="9CDCFE"/>
          <w:sz w:val="21"/>
          <w:szCs w:val="21"/>
        </w:rPr>
        <w:t>y</w:t>
      </w:r>
      <w:r w:rsidRPr="009F7218">
        <w:rPr>
          <w:rFonts w:ascii="Consolas" w:eastAsia="Times New Roman" w:hAnsi="Consolas" w:cs="Times New Roman"/>
          <w:color w:val="D4D4D4"/>
          <w:sz w:val="21"/>
          <w:szCs w:val="21"/>
        </w:rPr>
        <w:t xml:space="preserve"> = </w:t>
      </w:r>
      <w:r w:rsidRPr="009F7218">
        <w:rPr>
          <w:rFonts w:ascii="Consolas" w:eastAsia="Times New Roman" w:hAnsi="Consolas" w:cs="Times New Roman"/>
          <w:color w:val="B5CEA8"/>
          <w:sz w:val="21"/>
          <w:szCs w:val="21"/>
        </w:rPr>
        <w:t>3</w:t>
      </w:r>
      <w:r w:rsidRPr="009F7218">
        <w:rPr>
          <w:rFonts w:ascii="Consolas" w:eastAsia="Times New Roman" w:hAnsi="Consolas" w:cs="Times New Roman"/>
          <w:color w:val="D4D4D4"/>
          <w:sz w:val="21"/>
          <w:szCs w:val="21"/>
        </w:rPr>
        <w:t>;</w:t>
      </w:r>
    </w:p>
    <w:p w14:paraId="2C839B1E" w14:textId="77777777" w:rsidR="00E65791" w:rsidRPr="009F7218" w:rsidRDefault="00E65791" w:rsidP="00E65791">
      <w:pPr>
        <w:shd w:val="clear" w:color="auto" w:fill="1E1E1E"/>
        <w:spacing w:after="0" w:line="285" w:lineRule="atLeast"/>
        <w:rPr>
          <w:rFonts w:ascii="Consolas" w:eastAsia="Times New Roman" w:hAnsi="Consolas" w:cs="Times New Roman"/>
          <w:color w:val="D4D4D4"/>
          <w:sz w:val="21"/>
          <w:szCs w:val="21"/>
        </w:rPr>
      </w:pPr>
    </w:p>
    <w:p w14:paraId="4FE292D5" w14:textId="77777777" w:rsidR="00E65791" w:rsidRPr="009F7218" w:rsidRDefault="00E65791" w:rsidP="00E65791">
      <w:pPr>
        <w:shd w:val="clear" w:color="auto" w:fill="1E1E1E"/>
        <w:spacing w:after="0" w:line="285" w:lineRule="atLeast"/>
        <w:rPr>
          <w:rFonts w:ascii="Consolas" w:eastAsia="Times New Roman" w:hAnsi="Consolas" w:cs="Times New Roman"/>
          <w:color w:val="D4D4D4"/>
          <w:sz w:val="21"/>
          <w:szCs w:val="21"/>
        </w:rPr>
      </w:pPr>
      <w:r w:rsidRPr="009F7218">
        <w:rPr>
          <w:rFonts w:ascii="Consolas" w:eastAsia="Times New Roman" w:hAnsi="Consolas" w:cs="Times New Roman"/>
          <w:color w:val="9CDCFE"/>
          <w:sz w:val="21"/>
          <w:szCs w:val="21"/>
        </w:rPr>
        <w:t>console</w:t>
      </w:r>
      <w:r w:rsidRPr="009F7218">
        <w:rPr>
          <w:rFonts w:ascii="Consolas" w:eastAsia="Times New Roman" w:hAnsi="Consolas" w:cs="Times New Roman"/>
          <w:color w:val="D4D4D4"/>
          <w:sz w:val="21"/>
          <w:szCs w:val="21"/>
        </w:rPr>
        <w:t>.</w:t>
      </w:r>
      <w:r w:rsidRPr="009F7218">
        <w:rPr>
          <w:rFonts w:ascii="Consolas" w:eastAsia="Times New Roman" w:hAnsi="Consolas" w:cs="Times New Roman"/>
          <w:color w:val="DCDCAA"/>
          <w:sz w:val="21"/>
          <w:szCs w:val="21"/>
        </w:rPr>
        <w:t>log</w:t>
      </w:r>
      <w:r w:rsidRPr="009F7218">
        <w:rPr>
          <w:rFonts w:ascii="Consolas" w:eastAsia="Times New Roman" w:hAnsi="Consolas" w:cs="Times New Roman"/>
          <w:color w:val="D4D4D4"/>
          <w:sz w:val="21"/>
          <w:szCs w:val="21"/>
        </w:rPr>
        <w:t>(</w:t>
      </w:r>
      <w:r w:rsidRPr="009F7218">
        <w:rPr>
          <w:rFonts w:ascii="Consolas" w:eastAsia="Times New Roman" w:hAnsi="Consolas" w:cs="Times New Roman"/>
          <w:color w:val="9CDCFE"/>
          <w:sz w:val="21"/>
          <w:szCs w:val="21"/>
        </w:rPr>
        <w:t>x</w:t>
      </w:r>
      <w:r w:rsidRPr="009F7218">
        <w:rPr>
          <w:rFonts w:ascii="Consolas" w:eastAsia="Times New Roman" w:hAnsi="Consolas" w:cs="Times New Roman"/>
          <w:color w:val="D4D4D4"/>
          <w:sz w:val="21"/>
          <w:szCs w:val="21"/>
        </w:rPr>
        <w:t>++);</w:t>
      </w:r>
    </w:p>
    <w:p w14:paraId="4227D36A" w14:textId="77777777" w:rsidR="00E65791" w:rsidRPr="009F7218" w:rsidRDefault="00E65791" w:rsidP="00E65791">
      <w:pPr>
        <w:shd w:val="clear" w:color="auto" w:fill="1E1E1E"/>
        <w:spacing w:after="0" w:line="285" w:lineRule="atLeast"/>
        <w:rPr>
          <w:rFonts w:ascii="Consolas" w:eastAsia="Times New Roman" w:hAnsi="Consolas" w:cs="Times New Roman"/>
          <w:color w:val="D4D4D4"/>
          <w:sz w:val="21"/>
          <w:szCs w:val="21"/>
        </w:rPr>
      </w:pPr>
      <w:r w:rsidRPr="009F7218">
        <w:rPr>
          <w:rFonts w:ascii="Consolas" w:eastAsia="Times New Roman" w:hAnsi="Consolas" w:cs="Times New Roman"/>
          <w:color w:val="9CDCFE"/>
          <w:sz w:val="21"/>
          <w:szCs w:val="21"/>
        </w:rPr>
        <w:t>console</w:t>
      </w:r>
      <w:r w:rsidRPr="009F7218">
        <w:rPr>
          <w:rFonts w:ascii="Consolas" w:eastAsia="Times New Roman" w:hAnsi="Consolas" w:cs="Times New Roman"/>
          <w:color w:val="D4D4D4"/>
          <w:sz w:val="21"/>
          <w:szCs w:val="21"/>
        </w:rPr>
        <w:t>.</w:t>
      </w:r>
      <w:r w:rsidRPr="009F7218">
        <w:rPr>
          <w:rFonts w:ascii="Consolas" w:eastAsia="Times New Roman" w:hAnsi="Consolas" w:cs="Times New Roman"/>
          <w:color w:val="DCDCAA"/>
          <w:sz w:val="21"/>
          <w:szCs w:val="21"/>
        </w:rPr>
        <w:t>log</w:t>
      </w:r>
      <w:r w:rsidRPr="009F7218">
        <w:rPr>
          <w:rFonts w:ascii="Consolas" w:eastAsia="Times New Roman" w:hAnsi="Consolas" w:cs="Times New Roman"/>
          <w:color w:val="D4D4D4"/>
          <w:sz w:val="21"/>
          <w:szCs w:val="21"/>
        </w:rPr>
        <w:t>(</w:t>
      </w:r>
      <w:r w:rsidRPr="009F7218">
        <w:rPr>
          <w:rFonts w:ascii="Consolas" w:eastAsia="Times New Roman" w:hAnsi="Consolas" w:cs="Times New Roman"/>
          <w:color w:val="9CDCFE"/>
          <w:sz w:val="21"/>
          <w:szCs w:val="21"/>
        </w:rPr>
        <w:t>x</w:t>
      </w:r>
      <w:r w:rsidRPr="009F7218">
        <w:rPr>
          <w:rFonts w:ascii="Consolas" w:eastAsia="Times New Roman" w:hAnsi="Consolas" w:cs="Times New Roman"/>
          <w:color w:val="D4D4D4"/>
          <w:sz w:val="21"/>
          <w:szCs w:val="21"/>
        </w:rPr>
        <w:t>)</w:t>
      </w:r>
    </w:p>
    <w:p w14:paraId="0CE661C7" w14:textId="77777777" w:rsidR="00E65791" w:rsidRDefault="00E65791" w:rsidP="00E65791">
      <w:pPr>
        <w:pStyle w:val="NoSpacing"/>
      </w:pPr>
    </w:p>
    <w:p w14:paraId="7D41C1B7" w14:textId="77777777" w:rsidR="00E65791" w:rsidRDefault="00E65791" w:rsidP="00E65791">
      <w:pPr>
        <w:pStyle w:val="NoSpacing"/>
      </w:pPr>
      <w:r>
        <w:t xml:space="preserve">10, Then 11 displays on the console.  </w:t>
      </w:r>
    </w:p>
    <w:bookmarkEnd w:id="42"/>
    <w:p w14:paraId="5EB1930C" w14:textId="77777777" w:rsidR="00E65791" w:rsidRDefault="00E65791" w:rsidP="00E65791">
      <w:pPr>
        <w:pStyle w:val="NoSpacing"/>
      </w:pPr>
    </w:p>
    <w:p w14:paraId="5D632014" w14:textId="77777777" w:rsidR="00E65791" w:rsidRDefault="00E65791" w:rsidP="00E65791">
      <w:pPr>
        <w:pStyle w:val="NoSpacing"/>
      </w:pPr>
    </w:p>
    <w:p w14:paraId="3ED28E9C" w14:textId="77777777" w:rsidR="00E65791" w:rsidRDefault="00E65791" w:rsidP="00E65791">
      <w:pPr>
        <w:pStyle w:val="NoSpacing"/>
      </w:pPr>
    </w:p>
    <w:p w14:paraId="2EB5CD5E" w14:textId="77777777" w:rsidR="00E65791" w:rsidRDefault="00E65791" w:rsidP="00E65791">
      <w:pPr>
        <w:pStyle w:val="NoSpacing"/>
      </w:pPr>
    </w:p>
    <w:p w14:paraId="0F9448B2" w14:textId="77777777" w:rsidR="00E65791" w:rsidRPr="00E3543B" w:rsidRDefault="00E65791" w:rsidP="00E65791">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6A9955"/>
          <w:sz w:val="21"/>
          <w:szCs w:val="21"/>
        </w:rPr>
        <w:t>/*</w:t>
      </w:r>
    </w:p>
    <w:p w14:paraId="46B59B52" w14:textId="77777777" w:rsidR="00E65791" w:rsidRPr="00E3543B" w:rsidRDefault="00E65791" w:rsidP="00E65791">
      <w:pPr>
        <w:shd w:val="clear" w:color="auto" w:fill="1E1E1E"/>
        <w:spacing w:after="0" w:line="285" w:lineRule="atLeast"/>
        <w:rPr>
          <w:rFonts w:ascii="Consolas" w:eastAsia="Times New Roman" w:hAnsi="Consolas" w:cs="Times New Roman"/>
          <w:color w:val="D4D4D4"/>
          <w:sz w:val="21"/>
          <w:szCs w:val="21"/>
        </w:rPr>
      </w:pPr>
    </w:p>
    <w:p w14:paraId="40147DA5" w14:textId="77777777" w:rsidR="00E65791" w:rsidRPr="00E3543B" w:rsidRDefault="00E65791" w:rsidP="00E65791">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6A9955"/>
          <w:sz w:val="21"/>
          <w:szCs w:val="21"/>
        </w:rPr>
        <w:t>let x = 10;</w:t>
      </w:r>
    </w:p>
    <w:p w14:paraId="6D24E926" w14:textId="77777777" w:rsidR="00E65791" w:rsidRPr="00E3543B" w:rsidRDefault="00E65791" w:rsidP="00E65791">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6A9955"/>
          <w:sz w:val="21"/>
          <w:szCs w:val="21"/>
        </w:rPr>
        <w:t>let y = 3;</w:t>
      </w:r>
    </w:p>
    <w:p w14:paraId="3C113836" w14:textId="77777777" w:rsidR="00E65791" w:rsidRPr="00E3543B" w:rsidRDefault="00E65791" w:rsidP="00E65791">
      <w:pPr>
        <w:shd w:val="clear" w:color="auto" w:fill="1E1E1E"/>
        <w:spacing w:after="0" w:line="285" w:lineRule="atLeast"/>
        <w:rPr>
          <w:rFonts w:ascii="Consolas" w:eastAsia="Times New Roman" w:hAnsi="Consolas" w:cs="Times New Roman"/>
          <w:color w:val="D4D4D4"/>
          <w:sz w:val="21"/>
          <w:szCs w:val="21"/>
        </w:rPr>
      </w:pPr>
    </w:p>
    <w:p w14:paraId="7BA64E8C" w14:textId="77777777" w:rsidR="00E65791" w:rsidRPr="00E3543B" w:rsidRDefault="00E65791" w:rsidP="00E65791">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6A9955"/>
          <w:sz w:val="21"/>
          <w:szCs w:val="21"/>
        </w:rPr>
        <w:t>console.log(x);</w:t>
      </w:r>
    </w:p>
    <w:p w14:paraId="36205662" w14:textId="77777777" w:rsidR="00E65791" w:rsidRPr="00E3543B" w:rsidRDefault="00E65791" w:rsidP="00E65791">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6A9955"/>
          <w:sz w:val="21"/>
          <w:szCs w:val="21"/>
        </w:rPr>
        <w:t>Outputs 10</w:t>
      </w:r>
    </w:p>
    <w:p w14:paraId="119EBB75" w14:textId="77777777" w:rsidR="00E65791" w:rsidRPr="00E3543B" w:rsidRDefault="00E65791" w:rsidP="00E65791">
      <w:pPr>
        <w:shd w:val="clear" w:color="auto" w:fill="1E1E1E"/>
        <w:spacing w:after="24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D4D4D4"/>
          <w:sz w:val="21"/>
          <w:szCs w:val="21"/>
        </w:rPr>
        <w:br/>
      </w:r>
    </w:p>
    <w:p w14:paraId="118A206B" w14:textId="77777777" w:rsidR="00E65791" w:rsidRPr="00E3543B" w:rsidRDefault="00E65791" w:rsidP="00E65791">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6A9955"/>
          <w:sz w:val="21"/>
          <w:szCs w:val="21"/>
        </w:rPr>
        <w:t>let x = 10;</w:t>
      </w:r>
    </w:p>
    <w:p w14:paraId="7B0A6316" w14:textId="77777777" w:rsidR="00E65791" w:rsidRPr="00E3543B" w:rsidRDefault="00E65791" w:rsidP="00E65791">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6A9955"/>
          <w:sz w:val="21"/>
          <w:szCs w:val="21"/>
        </w:rPr>
        <w:t>let y = 3;</w:t>
      </w:r>
    </w:p>
    <w:p w14:paraId="5888485D" w14:textId="77777777" w:rsidR="00E65791" w:rsidRPr="00E3543B" w:rsidRDefault="00E65791" w:rsidP="00E65791">
      <w:pPr>
        <w:shd w:val="clear" w:color="auto" w:fill="1E1E1E"/>
        <w:spacing w:after="0" w:line="285" w:lineRule="atLeast"/>
        <w:rPr>
          <w:rFonts w:ascii="Consolas" w:eastAsia="Times New Roman" w:hAnsi="Consolas" w:cs="Times New Roman"/>
          <w:color w:val="D4D4D4"/>
          <w:sz w:val="21"/>
          <w:szCs w:val="21"/>
        </w:rPr>
      </w:pPr>
    </w:p>
    <w:p w14:paraId="7F4CFDE9" w14:textId="77777777" w:rsidR="00E65791" w:rsidRPr="00E3543B" w:rsidRDefault="00E65791" w:rsidP="00E65791">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6A9955"/>
          <w:sz w:val="21"/>
          <w:szCs w:val="21"/>
        </w:rPr>
        <w:t>console.log(++x);</w:t>
      </w:r>
    </w:p>
    <w:p w14:paraId="47B5C396" w14:textId="77777777" w:rsidR="00E65791" w:rsidRPr="00E3543B" w:rsidRDefault="00E65791" w:rsidP="00E65791">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6A9955"/>
          <w:sz w:val="21"/>
          <w:szCs w:val="21"/>
        </w:rPr>
        <w:t>Outputs 11</w:t>
      </w:r>
    </w:p>
    <w:p w14:paraId="231D39B8" w14:textId="77777777" w:rsidR="00E65791" w:rsidRPr="00E3543B"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333C14B9" w14:textId="77777777" w:rsidR="00E65791" w:rsidRPr="00E3543B" w:rsidRDefault="00E65791" w:rsidP="00E65791">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6A9955"/>
          <w:sz w:val="21"/>
          <w:szCs w:val="21"/>
        </w:rPr>
        <w:t>let x = 10;</w:t>
      </w:r>
    </w:p>
    <w:p w14:paraId="22F3BE9F" w14:textId="77777777" w:rsidR="00E65791" w:rsidRPr="00E3543B" w:rsidRDefault="00E65791" w:rsidP="00E65791">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6A9955"/>
          <w:sz w:val="21"/>
          <w:szCs w:val="21"/>
        </w:rPr>
        <w:t>let y = 3;</w:t>
      </w:r>
    </w:p>
    <w:p w14:paraId="7BE4A330" w14:textId="77777777" w:rsidR="00E65791" w:rsidRPr="00E3543B" w:rsidRDefault="00E65791" w:rsidP="00E65791">
      <w:pPr>
        <w:shd w:val="clear" w:color="auto" w:fill="1E1E1E"/>
        <w:spacing w:after="0" w:line="285" w:lineRule="atLeast"/>
        <w:rPr>
          <w:rFonts w:ascii="Consolas" w:eastAsia="Times New Roman" w:hAnsi="Consolas" w:cs="Times New Roman"/>
          <w:color w:val="D4D4D4"/>
          <w:sz w:val="21"/>
          <w:szCs w:val="21"/>
        </w:rPr>
      </w:pPr>
    </w:p>
    <w:p w14:paraId="0D5568F1" w14:textId="77777777" w:rsidR="00E65791" w:rsidRPr="00E3543B" w:rsidRDefault="00E65791" w:rsidP="00E65791">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6A9955"/>
          <w:sz w:val="21"/>
          <w:szCs w:val="21"/>
        </w:rPr>
        <w:t>console.log(x++);</w:t>
      </w:r>
    </w:p>
    <w:p w14:paraId="20A7ACCF" w14:textId="77777777" w:rsidR="00E65791" w:rsidRPr="00E3543B" w:rsidRDefault="00E65791" w:rsidP="00E65791">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6A9955"/>
          <w:sz w:val="21"/>
          <w:szCs w:val="21"/>
        </w:rPr>
        <w:t>Outputs 10 for the First console, but X Has been incremented by one.</w:t>
      </w:r>
    </w:p>
    <w:p w14:paraId="5B9D5112" w14:textId="77777777" w:rsidR="00E65791" w:rsidRPr="00E3543B" w:rsidRDefault="00E65791" w:rsidP="00E65791">
      <w:pPr>
        <w:shd w:val="clear" w:color="auto" w:fill="1E1E1E"/>
        <w:spacing w:after="24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D4D4D4"/>
          <w:sz w:val="21"/>
          <w:szCs w:val="21"/>
        </w:rPr>
        <w:br/>
      </w:r>
      <w:r w:rsidRPr="00E3543B">
        <w:rPr>
          <w:rFonts w:ascii="Consolas" w:eastAsia="Times New Roman" w:hAnsi="Consolas" w:cs="Times New Roman"/>
          <w:color w:val="D4D4D4"/>
          <w:sz w:val="21"/>
          <w:szCs w:val="21"/>
        </w:rPr>
        <w:br/>
      </w:r>
    </w:p>
    <w:p w14:paraId="3D3C1181" w14:textId="77777777" w:rsidR="00E65791" w:rsidRPr="00E3543B" w:rsidRDefault="00E65791" w:rsidP="00E65791">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6A9955"/>
          <w:sz w:val="21"/>
          <w:szCs w:val="21"/>
        </w:rPr>
        <w:t>let x = 10;</w:t>
      </w:r>
    </w:p>
    <w:p w14:paraId="44786644" w14:textId="77777777" w:rsidR="00E65791" w:rsidRPr="00E3543B" w:rsidRDefault="00E65791" w:rsidP="00E65791">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6A9955"/>
          <w:sz w:val="21"/>
          <w:szCs w:val="21"/>
        </w:rPr>
        <w:t>let y = 3;</w:t>
      </w:r>
    </w:p>
    <w:p w14:paraId="59F827D4" w14:textId="77777777" w:rsidR="00E65791" w:rsidRPr="00E3543B" w:rsidRDefault="00E65791" w:rsidP="00E65791">
      <w:pPr>
        <w:shd w:val="clear" w:color="auto" w:fill="1E1E1E"/>
        <w:spacing w:after="0" w:line="285" w:lineRule="atLeast"/>
        <w:rPr>
          <w:rFonts w:ascii="Consolas" w:eastAsia="Times New Roman" w:hAnsi="Consolas" w:cs="Times New Roman"/>
          <w:color w:val="D4D4D4"/>
          <w:sz w:val="21"/>
          <w:szCs w:val="21"/>
        </w:rPr>
      </w:pPr>
    </w:p>
    <w:p w14:paraId="201CC3CA" w14:textId="77777777" w:rsidR="00E65791" w:rsidRPr="00E3543B" w:rsidRDefault="00E65791" w:rsidP="00E65791">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6A9955"/>
          <w:sz w:val="21"/>
          <w:szCs w:val="21"/>
        </w:rPr>
        <w:t>console.log(x++);</w:t>
      </w:r>
    </w:p>
    <w:p w14:paraId="0A8FD2B6" w14:textId="77777777" w:rsidR="00E65791" w:rsidRPr="00E3543B" w:rsidRDefault="00E65791" w:rsidP="00E65791">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6A9955"/>
          <w:sz w:val="21"/>
          <w:szCs w:val="21"/>
        </w:rPr>
        <w:t>console.log(x)</w:t>
      </w:r>
    </w:p>
    <w:p w14:paraId="4A9337AE" w14:textId="77777777" w:rsidR="00E65791" w:rsidRPr="00E3543B" w:rsidRDefault="00E65791" w:rsidP="00E65791">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6A9955"/>
          <w:sz w:val="21"/>
          <w:szCs w:val="21"/>
        </w:rPr>
        <w:t>Displays 10, and 11 on console, because x is incremented by one after first console.log</w:t>
      </w:r>
    </w:p>
    <w:p w14:paraId="0CCBE475" w14:textId="77777777" w:rsidR="00E65791" w:rsidRPr="00E3543B"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0508129B" w14:textId="77777777" w:rsidR="00E65791" w:rsidRPr="00E3543B" w:rsidRDefault="00E65791" w:rsidP="00E65791">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6A9955"/>
          <w:sz w:val="21"/>
          <w:szCs w:val="21"/>
        </w:rPr>
        <w:t>Decrement works in the same manner.</w:t>
      </w:r>
    </w:p>
    <w:p w14:paraId="21BE7D55" w14:textId="77777777" w:rsidR="00E65791" w:rsidRPr="00E3543B" w:rsidRDefault="00E65791" w:rsidP="00E65791">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6A9955"/>
          <w:sz w:val="21"/>
          <w:szCs w:val="21"/>
        </w:rPr>
        <w:t>*/</w:t>
      </w:r>
    </w:p>
    <w:p w14:paraId="23DAE220" w14:textId="77777777" w:rsidR="00E65791" w:rsidRPr="00E3543B" w:rsidRDefault="00E65791" w:rsidP="00E65791">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569CD6"/>
          <w:sz w:val="21"/>
          <w:szCs w:val="21"/>
        </w:rPr>
        <w:t>let</w:t>
      </w:r>
      <w:r w:rsidRPr="00E3543B">
        <w:rPr>
          <w:rFonts w:ascii="Consolas" w:eastAsia="Times New Roman" w:hAnsi="Consolas" w:cs="Times New Roman"/>
          <w:color w:val="D4D4D4"/>
          <w:sz w:val="21"/>
          <w:szCs w:val="21"/>
        </w:rPr>
        <w:t xml:space="preserve"> </w:t>
      </w:r>
      <w:r w:rsidRPr="00E3543B">
        <w:rPr>
          <w:rFonts w:ascii="Consolas" w:eastAsia="Times New Roman" w:hAnsi="Consolas" w:cs="Times New Roman"/>
          <w:color w:val="9CDCFE"/>
          <w:sz w:val="21"/>
          <w:szCs w:val="21"/>
        </w:rPr>
        <w:t>x</w:t>
      </w:r>
      <w:r w:rsidRPr="00E3543B">
        <w:rPr>
          <w:rFonts w:ascii="Consolas" w:eastAsia="Times New Roman" w:hAnsi="Consolas" w:cs="Times New Roman"/>
          <w:color w:val="D4D4D4"/>
          <w:sz w:val="21"/>
          <w:szCs w:val="21"/>
        </w:rPr>
        <w:t xml:space="preserve"> = </w:t>
      </w:r>
      <w:r w:rsidRPr="00E3543B">
        <w:rPr>
          <w:rFonts w:ascii="Consolas" w:eastAsia="Times New Roman" w:hAnsi="Consolas" w:cs="Times New Roman"/>
          <w:color w:val="B5CEA8"/>
          <w:sz w:val="21"/>
          <w:szCs w:val="21"/>
        </w:rPr>
        <w:t>10</w:t>
      </w:r>
      <w:r w:rsidRPr="00E3543B">
        <w:rPr>
          <w:rFonts w:ascii="Consolas" w:eastAsia="Times New Roman" w:hAnsi="Consolas" w:cs="Times New Roman"/>
          <w:color w:val="D4D4D4"/>
          <w:sz w:val="21"/>
          <w:szCs w:val="21"/>
        </w:rPr>
        <w:t>;</w:t>
      </w:r>
    </w:p>
    <w:p w14:paraId="1F219A9A" w14:textId="77777777" w:rsidR="00E65791" w:rsidRPr="00E3543B" w:rsidRDefault="00E65791" w:rsidP="00E65791">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569CD6"/>
          <w:sz w:val="21"/>
          <w:szCs w:val="21"/>
        </w:rPr>
        <w:lastRenderedPageBreak/>
        <w:t>let</w:t>
      </w:r>
      <w:r w:rsidRPr="00E3543B">
        <w:rPr>
          <w:rFonts w:ascii="Consolas" w:eastAsia="Times New Roman" w:hAnsi="Consolas" w:cs="Times New Roman"/>
          <w:color w:val="D4D4D4"/>
          <w:sz w:val="21"/>
          <w:szCs w:val="21"/>
        </w:rPr>
        <w:t xml:space="preserve"> </w:t>
      </w:r>
      <w:r w:rsidRPr="00E3543B">
        <w:rPr>
          <w:rFonts w:ascii="Consolas" w:eastAsia="Times New Roman" w:hAnsi="Consolas" w:cs="Times New Roman"/>
          <w:color w:val="9CDCFE"/>
          <w:sz w:val="21"/>
          <w:szCs w:val="21"/>
        </w:rPr>
        <w:t>y</w:t>
      </w:r>
      <w:r w:rsidRPr="00E3543B">
        <w:rPr>
          <w:rFonts w:ascii="Consolas" w:eastAsia="Times New Roman" w:hAnsi="Consolas" w:cs="Times New Roman"/>
          <w:color w:val="D4D4D4"/>
          <w:sz w:val="21"/>
          <w:szCs w:val="21"/>
        </w:rPr>
        <w:t xml:space="preserve"> = </w:t>
      </w:r>
      <w:r w:rsidRPr="00E3543B">
        <w:rPr>
          <w:rFonts w:ascii="Consolas" w:eastAsia="Times New Roman" w:hAnsi="Consolas" w:cs="Times New Roman"/>
          <w:color w:val="B5CEA8"/>
          <w:sz w:val="21"/>
          <w:szCs w:val="21"/>
        </w:rPr>
        <w:t>3</w:t>
      </w:r>
      <w:r w:rsidRPr="00E3543B">
        <w:rPr>
          <w:rFonts w:ascii="Consolas" w:eastAsia="Times New Roman" w:hAnsi="Consolas" w:cs="Times New Roman"/>
          <w:color w:val="D4D4D4"/>
          <w:sz w:val="21"/>
          <w:szCs w:val="21"/>
        </w:rPr>
        <w:t>;</w:t>
      </w:r>
    </w:p>
    <w:p w14:paraId="6734C987" w14:textId="77777777" w:rsidR="00E65791" w:rsidRPr="00E3543B" w:rsidRDefault="00E65791" w:rsidP="00E65791">
      <w:pPr>
        <w:shd w:val="clear" w:color="auto" w:fill="1E1E1E"/>
        <w:spacing w:after="0" w:line="285" w:lineRule="atLeast"/>
        <w:rPr>
          <w:rFonts w:ascii="Consolas" w:eastAsia="Times New Roman" w:hAnsi="Consolas" w:cs="Times New Roman"/>
          <w:color w:val="D4D4D4"/>
          <w:sz w:val="21"/>
          <w:szCs w:val="21"/>
        </w:rPr>
      </w:pPr>
    </w:p>
    <w:p w14:paraId="6F243A19" w14:textId="77777777" w:rsidR="00E65791" w:rsidRPr="00E3543B" w:rsidRDefault="00E65791" w:rsidP="00E65791">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9CDCFE"/>
          <w:sz w:val="21"/>
          <w:szCs w:val="21"/>
        </w:rPr>
        <w:t>console</w:t>
      </w:r>
      <w:r w:rsidRPr="00E3543B">
        <w:rPr>
          <w:rFonts w:ascii="Consolas" w:eastAsia="Times New Roman" w:hAnsi="Consolas" w:cs="Times New Roman"/>
          <w:color w:val="D4D4D4"/>
          <w:sz w:val="21"/>
          <w:szCs w:val="21"/>
        </w:rPr>
        <w:t>.</w:t>
      </w:r>
      <w:r w:rsidRPr="00E3543B">
        <w:rPr>
          <w:rFonts w:ascii="Consolas" w:eastAsia="Times New Roman" w:hAnsi="Consolas" w:cs="Times New Roman"/>
          <w:color w:val="DCDCAA"/>
          <w:sz w:val="21"/>
          <w:szCs w:val="21"/>
        </w:rPr>
        <w:t>log</w:t>
      </w:r>
      <w:r w:rsidRPr="00E3543B">
        <w:rPr>
          <w:rFonts w:ascii="Consolas" w:eastAsia="Times New Roman" w:hAnsi="Consolas" w:cs="Times New Roman"/>
          <w:color w:val="D4D4D4"/>
          <w:sz w:val="21"/>
          <w:szCs w:val="21"/>
        </w:rPr>
        <w:t>(</w:t>
      </w:r>
      <w:r w:rsidRPr="00E3543B">
        <w:rPr>
          <w:rFonts w:ascii="Consolas" w:eastAsia="Times New Roman" w:hAnsi="Consolas" w:cs="Times New Roman"/>
          <w:color w:val="9CDCFE"/>
          <w:sz w:val="21"/>
          <w:szCs w:val="21"/>
        </w:rPr>
        <w:t>x</w:t>
      </w:r>
      <w:r w:rsidRPr="00E3543B">
        <w:rPr>
          <w:rFonts w:ascii="Consolas" w:eastAsia="Times New Roman" w:hAnsi="Consolas" w:cs="Times New Roman"/>
          <w:color w:val="D4D4D4"/>
          <w:sz w:val="21"/>
          <w:szCs w:val="21"/>
        </w:rPr>
        <w:t>++);</w:t>
      </w:r>
    </w:p>
    <w:p w14:paraId="5BD5CD29" w14:textId="77777777" w:rsidR="00E65791" w:rsidRPr="00E3543B" w:rsidRDefault="00E65791" w:rsidP="00E65791">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9CDCFE"/>
          <w:sz w:val="21"/>
          <w:szCs w:val="21"/>
        </w:rPr>
        <w:t>console</w:t>
      </w:r>
      <w:r w:rsidRPr="00E3543B">
        <w:rPr>
          <w:rFonts w:ascii="Consolas" w:eastAsia="Times New Roman" w:hAnsi="Consolas" w:cs="Times New Roman"/>
          <w:color w:val="D4D4D4"/>
          <w:sz w:val="21"/>
          <w:szCs w:val="21"/>
        </w:rPr>
        <w:t>.</w:t>
      </w:r>
      <w:r w:rsidRPr="00E3543B">
        <w:rPr>
          <w:rFonts w:ascii="Consolas" w:eastAsia="Times New Roman" w:hAnsi="Consolas" w:cs="Times New Roman"/>
          <w:color w:val="DCDCAA"/>
          <w:sz w:val="21"/>
          <w:szCs w:val="21"/>
        </w:rPr>
        <w:t>log</w:t>
      </w:r>
      <w:r w:rsidRPr="00E3543B">
        <w:rPr>
          <w:rFonts w:ascii="Consolas" w:eastAsia="Times New Roman" w:hAnsi="Consolas" w:cs="Times New Roman"/>
          <w:color w:val="D4D4D4"/>
          <w:sz w:val="21"/>
          <w:szCs w:val="21"/>
        </w:rPr>
        <w:t>(</w:t>
      </w:r>
      <w:r w:rsidRPr="00E3543B">
        <w:rPr>
          <w:rFonts w:ascii="Consolas" w:eastAsia="Times New Roman" w:hAnsi="Consolas" w:cs="Times New Roman"/>
          <w:color w:val="9CDCFE"/>
          <w:sz w:val="21"/>
          <w:szCs w:val="21"/>
        </w:rPr>
        <w:t>x</w:t>
      </w:r>
      <w:r w:rsidRPr="00E3543B">
        <w:rPr>
          <w:rFonts w:ascii="Consolas" w:eastAsia="Times New Roman" w:hAnsi="Consolas" w:cs="Times New Roman"/>
          <w:color w:val="D4D4D4"/>
          <w:sz w:val="21"/>
          <w:szCs w:val="21"/>
        </w:rPr>
        <w:t>)</w:t>
      </w:r>
    </w:p>
    <w:p w14:paraId="342C964E" w14:textId="77777777" w:rsidR="00E65791" w:rsidRPr="00E3543B"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2D8F0435" w14:textId="77777777" w:rsidR="00E65791" w:rsidRPr="00E3543B" w:rsidRDefault="00E65791" w:rsidP="00E65791">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6A9955"/>
          <w:sz w:val="21"/>
          <w:szCs w:val="21"/>
        </w:rPr>
        <w:t xml:space="preserve">// </w:t>
      </w:r>
      <w:proofErr w:type="gramStart"/>
      <w:r w:rsidRPr="00E3543B">
        <w:rPr>
          <w:rFonts w:ascii="Consolas" w:eastAsia="Times New Roman" w:hAnsi="Consolas" w:cs="Times New Roman"/>
          <w:color w:val="6A9955"/>
          <w:sz w:val="21"/>
          <w:szCs w:val="21"/>
        </w:rPr>
        <w:t>console.log(</w:t>
      </w:r>
      <w:proofErr w:type="gramEnd"/>
      <w:r w:rsidRPr="00E3543B">
        <w:rPr>
          <w:rFonts w:ascii="Consolas" w:eastAsia="Times New Roman" w:hAnsi="Consolas" w:cs="Times New Roman"/>
          <w:color w:val="6A9955"/>
          <w:sz w:val="21"/>
          <w:szCs w:val="21"/>
        </w:rPr>
        <w:t>x + Y);</w:t>
      </w:r>
    </w:p>
    <w:p w14:paraId="62A11EDF" w14:textId="77777777" w:rsidR="00E65791" w:rsidRPr="00E3543B" w:rsidRDefault="00E65791" w:rsidP="00E65791">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6A9955"/>
          <w:sz w:val="21"/>
          <w:szCs w:val="21"/>
        </w:rPr>
        <w:t xml:space="preserve">// </w:t>
      </w:r>
      <w:proofErr w:type="gramStart"/>
      <w:r w:rsidRPr="00E3543B">
        <w:rPr>
          <w:rFonts w:ascii="Consolas" w:eastAsia="Times New Roman" w:hAnsi="Consolas" w:cs="Times New Roman"/>
          <w:color w:val="6A9955"/>
          <w:sz w:val="21"/>
          <w:szCs w:val="21"/>
        </w:rPr>
        <w:t>console.log(</w:t>
      </w:r>
      <w:proofErr w:type="gramEnd"/>
      <w:r w:rsidRPr="00E3543B">
        <w:rPr>
          <w:rFonts w:ascii="Consolas" w:eastAsia="Times New Roman" w:hAnsi="Consolas" w:cs="Times New Roman"/>
          <w:color w:val="6A9955"/>
          <w:sz w:val="21"/>
          <w:szCs w:val="21"/>
        </w:rPr>
        <w:t>x - Y);</w:t>
      </w:r>
    </w:p>
    <w:p w14:paraId="5A2A4500" w14:textId="77777777" w:rsidR="00E65791" w:rsidRPr="00E3543B" w:rsidRDefault="00E65791" w:rsidP="00E65791">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6A9955"/>
          <w:sz w:val="21"/>
          <w:szCs w:val="21"/>
        </w:rPr>
        <w:t xml:space="preserve">// </w:t>
      </w:r>
      <w:proofErr w:type="gramStart"/>
      <w:r w:rsidRPr="00E3543B">
        <w:rPr>
          <w:rFonts w:ascii="Consolas" w:eastAsia="Times New Roman" w:hAnsi="Consolas" w:cs="Times New Roman"/>
          <w:color w:val="6A9955"/>
          <w:sz w:val="21"/>
          <w:szCs w:val="21"/>
        </w:rPr>
        <w:t>console.log(</w:t>
      </w:r>
      <w:proofErr w:type="gramEnd"/>
      <w:r w:rsidRPr="00E3543B">
        <w:rPr>
          <w:rFonts w:ascii="Consolas" w:eastAsia="Times New Roman" w:hAnsi="Consolas" w:cs="Times New Roman"/>
          <w:color w:val="6A9955"/>
          <w:sz w:val="21"/>
          <w:szCs w:val="21"/>
        </w:rPr>
        <w:t>x * Y);</w:t>
      </w:r>
    </w:p>
    <w:p w14:paraId="22A5F1BC" w14:textId="77777777" w:rsidR="00E65791" w:rsidRPr="00E3543B" w:rsidRDefault="00E65791" w:rsidP="00E65791">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6A9955"/>
          <w:sz w:val="21"/>
          <w:szCs w:val="21"/>
        </w:rPr>
        <w:t xml:space="preserve">// </w:t>
      </w:r>
      <w:proofErr w:type="gramStart"/>
      <w:r w:rsidRPr="00E3543B">
        <w:rPr>
          <w:rFonts w:ascii="Consolas" w:eastAsia="Times New Roman" w:hAnsi="Consolas" w:cs="Times New Roman"/>
          <w:color w:val="6A9955"/>
          <w:sz w:val="21"/>
          <w:szCs w:val="21"/>
        </w:rPr>
        <w:t>console.log(</w:t>
      </w:r>
      <w:proofErr w:type="gramEnd"/>
      <w:r w:rsidRPr="00E3543B">
        <w:rPr>
          <w:rFonts w:ascii="Consolas" w:eastAsia="Times New Roman" w:hAnsi="Consolas" w:cs="Times New Roman"/>
          <w:color w:val="6A9955"/>
          <w:sz w:val="21"/>
          <w:szCs w:val="21"/>
        </w:rPr>
        <w:t>x / Y);</w:t>
      </w:r>
    </w:p>
    <w:p w14:paraId="53377FE1" w14:textId="77777777" w:rsidR="00E65791" w:rsidRPr="00E3543B" w:rsidRDefault="00E65791" w:rsidP="00E65791">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6A9955"/>
          <w:sz w:val="21"/>
          <w:szCs w:val="21"/>
        </w:rPr>
        <w:t xml:space="preserve">// </w:t>
      </w:r>
      <w:proofErr w:type="gramStart"/>
      <w:r w:rsidRPr="00E3543B">
        <w:rPr>
          <w:rFonts w:ascii="Consolas" w:eastAsia="Times New Roman" w:hAnsi="Consolas" w:cs="Times New Roman"/>
          <w:color w:val="6A9955"/>
          <w:sz w:val="21"/>
          <w:szCs w:val="21"/>
        </w:rPr>
        <w:t>console.log(</w:t>
      </w:r>
      <w:proofErr w:type="gramEnd"/>
      <w:r w:rsidRPr="00E3543B">
        <w:rPr>
          <w:rFonts w:ascii="Consolas" w:eastAsia="Times New Roman" w:hAnsi="Consolas" w:cs="Times New Roman"/>
          <w:color w:val="6A9955"/>
          <w:sz w:val="21"/>
          <w:szCs w:val="21"/>
        </w:rPr>
        <w:t>x % Y);  Remainer of division</w:t>
      </w:r>
    </w:p>
    <w:p w14:paraId="1331B8A0" w14:textId="77777777" w:rsidR="00E65791" w:rsidRPr="00E3543B" w:rsidRDefault="00E65791" w:rsidP="00E65791">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6A9955"/>
          <w:sz w:val="21"/>
          <w:szCs w:val="21"/>
        </w:rPr>
        <w:t xml:space="preserve">// </w:t>
      </w:r>
      <w:proofErr w:type="gramStart"/>
      <w:r w:rsidRPr="00E3543B">
        <w:rPr>
          <w:rFonts w:ascii="Consolas" w:eastAsia="Times New Roman" w:hAnsi="Consolas" w:cs="Times New Roman"/>
          <w:color w:val="6A9955"/>
          <w:sz w:val="21"/>
          <w:szCs w:val="21"/>
        </w:rPr>
        <w:t>console.log(</w:t>
      </w:r>
      <w:proofErr w:type="gramEnd"/>
      <w:r w:rsidRPr="00E3543B">
        <w:rPr>
          <w:rFonts w:ascii="Consolas" w:eastAsia="Times New Roman" w:hAnsi="Consolas" w:cs="Times New Roman"/>
          <w:color w:val="6A9955"/>
          <w:sz w:val="21"/>
          <w:szCs w:val="21"/>
        </w:rPr>
        <w:t>x ** Y);  Exponential?  X to the power of Y</w:t>
      </w:r>
    </w:p>
    <w:p w14:paraId="75849C73" w14:textId="77777777" w:rsidR="00E65791" w:rsidRPr="00E3543B" w:rsidRDefault="00E65791" w:rsidP="00E65791">
      <w:pPr>
        <w:shd w:val="clear" w:color="auto" w:fill="1E1E1E"/>
        <w:spacing w:after="0" w:line="285" w:lineRule="atLeast"/>
        <w:rPr>
          <w:rFonts w:ascii="Consolas" w:eastAsia="Times New Roman" w:hAnsi="Consolas" w:cs="Times New Roman"/>
          <w:color w:val="D4D4D4"/>
          <w:sz w:val="21"/>
          <w:szCs w:val="21"/>
        </w:rPr>
      </w:pPr>
    </w:p>
    <w:p w14:paraId="7B72EF2B" w14:textId="77777777" w:rsidR="00E65791" w:rsidRPr="00E3543B" w:rsidRDefault="00E65791" w:rsidP="00E65791">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6A9955"/>
          <w:sz w:val="21"/>
          <w:szCs w:val="21"/>
        </w:rPr>
        <w:t>// Increment (++)</w:t>
      </w:r>
    </w:p>
    <w:p w14:paraId="034E4D85" w14:textId="77777777" w:rsidR="00E65791" w:rsidRPr="00E3543B" w:rsidRDefault="00E65791" w:rsidP="00E65791">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6A9955"/>
          <w:sz w:val="21"/>
          <w:szCs w:val="21"/>
        </w:rPr>
        <w:t>// Decrement (--)</w:t>
      </w:r>
    </w:p>
    <w:p w14:paraId="6E009565" w14:textId="77777777" w:rsidR="00E65791" w:rsidRPr="00E3543B" w:rsidRDefault="00E65791" w:rsidP="00E65791">
      <w:pPr>
        <w:shd w:val="clear" w:color="auto" w:fill="1E1E1E"/>
        <w:spacing w:after="24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D4D4D4"/>
          <w:sz w:val="21"/>
          <w:szCs w:val="21"/>
        </w:rPr>
        <w:br/>
      </w:r>
      <w:r w:rsidRPr="00E3543B">
        <w:rPr>
          <w:rFonts w:ascii="Consolas" w:eastAsia="Times New Roman" w:hAnsi="Consolas" w:cs="Times New Roman"/>
          <w:color w:val="D4D4D4"/>
          <w:sz w:val="21"/>
          <w:szCs w:val="21"/>
        </w:rPr>
        <w:br/>
      </w:r>
      <w:r w:rsidRPr="00E3543B">
        <w:rPr>
          <w:rFonts w:ascii="Consolas" w:eastAsia="Times New Roman" w:hAnsi="Consolas" w:cs="Times New Roman"/>
          <w:color w:val="D4D4D4"/>
          <w:sz w:val="21"/>
          <w:szCs w:val="21"/>
        </w:rPr>
        <w:br/>
      </w:r>
      <w:r w:rsidRPr="00E3543B">
        <w:rPr>
          <w:rFonts w:ascii="Consolas" w:eastAsia="Times New Roman" w:hAnsi="Consolas" w:cs="Times New Roman"/>
          <w:color w:val="D4D4D4"/>
          <w:sz w:val="21"/>
          <w:szCs w:val="21"/>
        </w:rPr>
        <w:br/>
      </w:r>
    </w:p>
    <w:p w14:paraId="277038BC" w14:textId="77777777" w:rsidR="00E65791" w:rsidRDefault="00E65791" w:rsidP="00E65791">
      <w:pPr>
        <w:pStyle w:val="NoSpacing"/>
      </w:pPr>
    </w:p>
    <w:p w14:paraId="173D4437" w14:textId="77777777" w:rsidR="00E65791" w:rsidRDefault="00E65791" w:rsidP="00E65791">
      <w:pPr>
        <w:pStyle w:val="NoSpacing"/>
      </w:pPr>
    </w:p>
    <w:p w14:paraId="246EA323" w14:textId="77777777" w:rsidR="00E65791" w:rsidRDefault="00E65791" w:rsidP="00E65791">
      <w:pPr>
        <w:pStyle w:val="NoSpacing"/>
      </w:pPr>
    </w:p>
    <w:p w14:paraId="43752F2F" w14:textId="77777777" w:rsidR="00E65791" w:rsidRDefault="00E65791" w:rsidP="00E65791">
      <w:pPr>
        <w:pStyle w:val="NoSpacing"/>
      </w:pPr>
    </w:p>
    <w:p w14:paraId="01A00421" w14:textId="77777777" w:rsidR="00E65791" w:rsidRDefault="00E65791" w:rsidP="00E65791">
      <w:pPr>
        <w:pStyle w:val="NoSpacing"/>
      </w:pPr>
    </w:p>
    <w:p w14:paraId="72CB2899" w14:textId="77777777" w:rsidR="00E65791" w:rsidRDefault="00E65791" w:rsidP="00E65791">
      <w:pPr>
        <w:pStyle w:val="NoSpacing"/>
      </w:pPr>
    </w:p>
    <w:p w14:paraId="76E161C7" w14:textId="77777777" w:rsidR="00E65791" w:rsidRDefault="00E65791" w:rsidP="00E65791">
      <w:pPr>
        <w:pStyle w:val="NoSpacing"/>
      </w:pPr>
    </w:p>
    <w:p w14:paraId="3F70FFC3" w14:textId="77777777" w:rsidR="00E65791" w:rsidRDefault="00E65791" w:rsidP="00E65791">
      <w:pPr>
        <w:pStyle w:val="NoSpacing"/>
      </w:pPr>
    </w:p>
    <w:p w14:paraId="6D10A80A" w14:textId="77777777" w:rsidR="00E65791" w:rsidRDefault="00E65791" w:rsidP="00E65791">
      <w:pPr>
        <w:pStyle w:val="NoSpacing"/>
      </w:pPr>
    </w:p>
    <w:p w14:paraId="330B7D6C" w14:textId="77777777" w:rsidR="00E65791" w:rsidRDefault="00E65791" w:rsidP="00E65791">
      <w:pPr>
        <w:pStyle w:val="NoSpacing"/>
      </w:pPr>
    </w:p>
    <w:p w14:paraId="5AD76064" w14:textId="77777777" w:rsidR="00E65791" w:rsidRDefault="00E65791" w:rsidP="00E65791">
      <w:pPr>
        <w:pStyle w:val="NoSpacing"/>
      </w:pPr>
    </w:p>
    <w:p w14:paraId="1399B319" w14:textId="77777777" w:rsidR="00E65791" w:rsidRDefault="00E65791" w:rsidP="00E65791">
      <w:pPr>
        <w:pStyle w:val="NoSpacing"/>
      </w:pPr>
    </w:p>
    <w:p w14:paraId="0A788699" w14:textId="77777777" w:rsidR="00E65791" w:rsidRDefault="00E65791" w:rsidP="00E65791">
      <w:pPr>
        <w:pStyle w:val="NoSpacing"/>
      </w:pPr>
    </w:p>
    <w:p w14:paraId="4CD05E1E" w14:textId="77777777" w:rsidR="00E65791" w:rsidRDefault="00E65791" w:rsidP="00E65791">
      <w:pPr>
        <w:pStyle w:val="Heading2"/>
      </w:pPr>
      <w:r>
        <w:t>03 - Operators - 03 - Comparison Operators - 2.01</w:t>
      </w:r>
    </w:p>
    <w:p w14:paraId="70B78A20" w14:textId="77777777" w:rsidR="00E65791" w:rsidRDefault="00E65791" w:rsidP="00E65791">
      <w:pPr>
        <w:pStyle w:val="NoSpacing"/>
      </w:pPr>
    </w:p>
    <w:p w14:paraId="4C3AD6AD" w14:textId="77777777" w:rsidR="00E65791" w:rsidRDefault="00E65791" w:rsidP="00E65791">
      <w:pPr>
        <w:pStyle w:val="NoSpacing"/>
      </w:pPr>
    </w:p>
    <w:p w14:paraId="084A77CE" w14:textId="77777777" w:rsidR="00E65791" w:rsidRDefault="00E65791" w:rsidP="00E65791">
      <w:pPr>
        <w:pStyle w:val="NoSpacing"/>
      </w:pPr>
      <w:r>
        <w:t>We use comparison operators to compare the value of a variable with something else.</w:t>
      </w:r>
    </w:p>
    <w:p w14:paraId="2BE2BBDB" w14:textId="77777777" w:rsidR="00E65791" w:rsidRDefault="00E65791" w:rsidP="00E65791">
      <w:pPr>
        <w:pStyle w:val="NoSpacing"/>
      </w:pPr>
    </w:p>
    <w:p w14:paraId="344D85DE" w14:textId="77777777" w:rsidR="00E65791" w:rsidRDefault="00E65791" w:rsidP="00E65791">
      <w:pPr>
        <w:pStyle w:val="NoSpacing"/>
      </w:pPr>
      <w:r>
        <w:t>Here we have the x set to 1.</w:t>
      </w:r>
    </w:p>
    <w:p w14:paraId="1D15702A" w14:textId="77777777" w:rsidR="00E65791" w:rsidRDefault="00E65791" w:rsidP="00E65791">
      <w:pPr>
        <w:pStyle w:val="NoSpacing"/>
      </w:pPr>
    </w:p>
    <w:p w14:paraId="5A7CBEEB" w14:textId="77777777" w:rsidR="00E65791" w:rsidRDefault="00E65791" w:rsidP="00E65791">
      <w:pPr>
        <w:pStyle w:val="NoSpacing"/>
        <w:rPr>
          <w:i/>
          <w:iCs/>
        </w:rPr>
      </w:pPr>
      <w:r>
        <w:rPr>
          <w:i/>
          <w:iCs/>
        </w:rPr>
        <w:t>let x = 1;</w:t>
      </w:r>
    </w:p>
    <w:p w14:paraId="7EB51808" w14:textId="77777777" w:rsidR="00E65791" w:rsidRDefault="00E65791" w:rsidP="00E65791">
      <w:pPr>
        <w:pStyle w:val="NoSpacing"/>
      </w:pPr>
    </w:p>
    <w:p w14:paraId="0467E2DF" w14:textId="77777777" w:rsidR="00E65791" w:rsidRDefault="00E65791" w:rsidP="00E65791">
      <w:pPr>
        <w:pStyle w:val="NoSpacing"/>
        <w:rPr>
          <w:i/>
          <w:iCs/>
        </w:rPr>
      </w:pPr>
      <w:r>
        <w:t xml:space="preserve">Let’s look at the first comparison operator that is greater than.  </w:t>
      </w:r>
      <w:proofErr w:type="gramStart"/>
      <w:r>
        <w:rPr>
          <w:i/>
          <w:iCs/>
        </w:rPr>
        <w:t>console.log(</w:t>
      </w:r>
      <w:proofErr w:type="gramEnd"/>
      <w:r>
        <w:rPr>
          <w:i/>
          <w:iCs/>
        </w:rPr>
        <w:t>x &gt; 0);</w:t>
      </w:r>
    </w:p>
    <w:p w14:paraId="20773126" w14:textId="77777777" w:rsidR="00E65791" w:rsidRDefault="00E65791" w:rsidP="00E65791">
      <w:pPr>
        <w:pStyle w:val="NoSpacing"/>
        <w:rPr>
          <w:i/>
          <w:iCs/>
        </w:rPr>
      </w:pPr>
    </w:p>
    <w:p w14:paraId="17A531C2" w14:textId="77777777" w:rsidR="00E65791" w:rsidRDefault="00E65791" w:rsidP="00E65791">
      <w:pPr>
        <w:pStyle w:val="NoSpacing"/>
      </w:pPr>
      <w:r>
        <w:t>“</w:t>
      </w:r>
      <w:proofErr w:type="gramStart"/>
      <w:r>
        <w:t>So</w:t>
      </w:r>
      <w:proofErr w:type="gramEnd"/>
      <w:r>
        <w:t xml:space="preserve"> we want to check of X’s greater than zero”</w:t>
      </w:r>
    </w:p>
    <w:p w14:paraId="3772A6BC" w14:textId="77777777" w:rsidR="00E65791" w:rsidRDefault="00E65791" w:rsidP="00E65791">
      <w:pPr>
        <w:pStyle w:val="NoSpacing"/>
      </w:pPr>
    </w:p>
    <w:p w14:paraId="44734A2C" w14:textId="77777777" w:rsidR="00E65791" w:rsidRPr="009E0DDC" w:rsidRDefault="00E65791" w:rsidP="00E65791">
      <w:pPr>
        <w:shd w:val="clear" w:color="auto" w:fill="1E1E1E"/>
        <w:spacing w:after="0" w:line="285" w:lineRule="atLeast"/>
        <w:rPr>
          <w:rFonts w:ascii="Consolas" w:eastAsia="Times New Roman" w:hAnsi="Consolas" w:cs="Times New Roman"/>
          <w:color w:val="D4D4D4"/>
          <w:sz w:val="21"/>
          <w:szCs w:val="21"/>
        </w:rPr>
      </w:pPr>
      <w:r w:rsidRPr="009E0DDC">
        <w:rPr>
          <w:rFonts w:ascii="Consolas" w:eastAsia="Times New Roman" w:hAnsi="Consolas" w:cs="Times New Roman"/>
          <w:color w:val="569CD6"/>
          <w:sz w:val="21"/>
          <w:szCs w:val="21"/>
        </w:rPr>
        <w:t>let</w:t>
      </w:r>
      <w:r w:rsidRPr="009E0DDC">
        <w:rPr>
          <w:rFonts w:ascii="Consolas" w:eastAsia="Times New Roman" w:hAnsi="Consolas" w:cs="Times New Roman"/>
          <w:color w:val="D4D4D4"/>
          <w:sz w:val="21"/>
          <w:szCs w:val="21"/>
        </w:rPr>
        <w:t xml:space="preserve"> </w:t>
      </w:r>
      <w:r w:rsidRPr="009E0DDC">
        <w:rPr>
          <w:rFonts w:ascii="Consolas" w:eastAsia="Times New Roman" w:hAnsi="Consolas" w:cs="Times New Roman"/>
          <w:color w:val="9CDCFE"/>
          <w:sz w:val="21"/>
          <w:szCs w:val="21"/>
        </w:rPr>
        <w:t>x</w:t>
      </w:r>
      <w:r w:rsidRPr="009E0DDC">
        <w:rPr>
          <w:rFonts w:ascii="Consolas" w:eastAsia="Times New Roman" w:hAnsi="Consolas" w:cs="Times New Roman"/>
          <w:color w:val="D4D4D4"/>
          <w:sz w:val="21"/>
          <w:szCs w:val="21"/>
        </w:rPr>
        <w:t xml:space="preserve"> = </w:t>
      </w:r>
      <w:r w:rsidRPr="009E0DDC">
        <w:rPr>
          <w:rFonts w:ascii="Consolas" w:eastAsia="Times New Roman" w:hAnsi="Consolas" w:cs="Times New Roman"/>
          <w:color w:val="B5CEA8"/>
          <w:sz w:val="21"/>
          <w:szCs w:val="21"/>
        </w:rPr>
        <w:t>1</w:t>
      </w:r>
      <w:r w:rsidRPr="009E0DDC">
        <w:rPr>
          <w:rFonts w:ascii="Consolas" w:eastAsia="Times New Roman" w:hAnsi="Consolas" w:cs="Times New Roman"/>
          <w:color w:val="D4D4D4"/>
          <w:sz w:val="21"/>
          <w:szCs w:val="21"/>
        </w:rPr>
        <w:t>;</w:t>
      </w:r>
    </w:p>
    <w:p w14:paraId="15F14597" w14:textId="77777777" w:rsidR="00E65791" w:rsidRPr="009E0DDC" w:rsidRDefault="00E65791" w:rsidP="00E65791">
      <w:pPr>
        <w:shd w:val="clear" w:color="auto" w:fill="1E1E1E"/>
        <w:spacing w:after="0" w:line="285" w:lineRule="atLeast"/>
        <w:rPr>
          <w:rFonts w:ascii="Consolas" w:eastAsia="Times New Roman" w:hAnsi="Consolas" w:cs="Times New Roman"/>
          <w:color w:val="D4D4D4"/>
          <w:sz w:val="21"/>
          <w:szCs w:val="21"/>
        </w:rPr>
      </w:pPr>
    </w:p>
    <w:p w14:paraId="64076FE5" w14:textId="77777777" w:rsidR="00E65791" w:rsidRPr="009E0DDC"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9E0DDC">
        <w:rPr>
          <w:rFonts w:ascii="Consolas" w:eastAsia="Times New Roman" w:hAnsi="Consolas" w:cs="Times New Roman"/>
          <w:color w:val="9CDCFE"/>
          <w:sz w:val="21"/>
          <w:szCs w:val="21"/>
        </w:rPr>
        <w:t>console</w:t>
      </w:r>
      <w:r w:rsidRPr="009E0DDC">
        <w:rPr>
          <w:rFonts w:ascii="Consolas" w:eastAsia="Times New Roman" w:hAnsi="Consolas" w:cs="Times New Roman"/>
          <w:color w:val="D4D4D4"/>
          <w:sz w:val="21"/>
          <w:szCs w:val="21"/>
        </w:rPr>
        <w:t>.</w:t>
      </w:r>
      <w:r w:rsidRPr="009E0DDC">
        <w:rPr>
          <w:rFonts w:ascii="Consolas" w:eastAsia="Times New Roman" w:hAnsi="Consolas" w:cs="Times New Roman"/>
          <w:color w:val="DCDCAA"/>
          <w:sz w:val="21"/>
          <w:szCs w:val="21"/>
        </w:rPr>
        <w:t>log</w:t>
      </w:r>
      <w:r w:rsidRPr="009E0DDC">
        <w:rPr>
          <w:rFonts w:ascii="Consolas" w:eastAsia="Times New Roman" w:hAnsi="Consolas" w:cs="Times New Roman"/>
          <w:color w:val="D4D4D4"/>
          <w:sz w:val="21"/>
          <w:szCs w:val="21"/>
        </w:rPr>
        <w:t>(</w:t>
      </w:r>
      <w:proofErr w:type="gramEnd"/>
      <w:r w:rsidRPr="009E0DDC">
        <w:rPr>
          <w:rFonts w:ascii="Consolas" w:eastAsia="Times New Roman" w:hAnsi="Consolas" w:cs="Times New Roman"/>
          <w:color w:val="9CDCFE"/>
          <w:sz w:val="21"/>
          <w:szCs w:val="21"/>
        </w:rPr>
        <w:t>x</w:t>
      </w:r>
      <w:r w:rsidRPr="009E0DDC">
        <w:rPr>
          <w:rFonts w:ascii="Consolas" w:eastAsia="Times New Roman" w:hAnsi="Consolas" w:cs="Times New Roman"/>
          <w:color w:val="D4D4D4"/>
          <w:sz w:val="21"/>
          <w:szCs w:val="21"/>
        </w:rPr>
        <w:t xml:space="preserve"> &gt; </w:t>
      </w:r>
      <w:r w:rsidRPr="009E0DDC">
        <w:rPr>
          <w:rFonts w:ascii="Consolas" w:eastAsia="Times New Roman" w:hAnsi="Consolas" w:cs="Times New Roman"/>
          <w:color w:val="B5CEA8"/>
          <w:sz w:val="21"/>
          <w:szCs w:val="21"/>
        </w:rPr>
        <w:t>0</w:t>
      </w:r>
      <w:r w:rsidRPr="009E0DDC">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w:t>
      </w:r>
    </w:p>
    <w:p w14:paraId="0C5C8D52" w14:textId="77777777" w:rsidR="00E65791" w:rsidRDefault="00E65791" w:rsidP="00E65791">
      <w:pPr>
        <w:pStyle w:val="NoSpacing"/>
      </w:pPr>
    </w:p>
    <w:p w14:paraId="55A63032" w14:textId="77777777" w:rsidR="00E65791" w:rsidRDefault="00E65791" w:rsidP="00E65791">
      <w:pPr>
        <w:pStyle w:val="NoSpacing"/>
      </w:pPr>
      <w:r>
        <w:t>The console displays this as true.</w:t>
      </w:r>
    </w:p>
    <w:p w14:paraId="6393CAD9" w14:textId="77777777" w:rsidR="00E65791" w:rsidRDefault="00E65791" w:rsidP="00E65791">
      <w:pPr>
        <w:pStyle w:val="NoSpacing"/>
      </w:pPr>
    </w:p>
    <w:p w14:paraId="37D9DB1F" w14:textId="77777777" w:rsidR="00E65791" w:rsidRDefault="00E65791" w:rsidP="00E65791">
      <w:pPr>
        <w:pStyle w:val="NoSpacing"/>
      </w:pPr>
      <w:r>
        <w:t>“</w:t>
      </w:r>
      <w:proofErr w:type="gramStart"/>
      <w:r>
        <w:t>So</w:t>
      </w:r>
      <w:proofErr w:type="gramEnd"/>
      <w:r>
        <w:t xml:space="preserve"> </w:t>
      </w:r>
      <w:bookmarkStart w:id="43" w:name="_Hlk104911338"/>
      <w:r>
        <w:t>the result of an expression that includes a comparison operator is a Boolean… It’s true or false</w:t>
      </w:r>
      <w:bookmarkEnd w:id="43"/>
      <w:r>
        <w:t xml:space="preserve">”.  </w:t>
      </w:r>
    </w:p>
    <w:p w14:paraId="3BB80A81" w14:textId="77777777" w:rsidR="00E65791" w:rsidRDefault="00E65791" w:rsidP="00E65791">
      <w:pPr>
        <w:pStyle w:val="NoSpacing"/>
      </w:pPr>
    </w:p>
    <w:p w14:paraId="1E77D354" w14:textId="77777777" w:rsidR="00E65791" w:rsidRPr="00807431"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807431">
        <w:rPr>
          <w:rFonts w:ascii="Consolas" w:eastAsia="Times New Roman" w:hAnsi="Consolas" w:cs="Times New Roman"/>
          <w:color w:val="9CDCFE"/>
          <w:sz w:val="21"/>
          <w:szCs w:val="21"/>
        </w:rPr>
        <w:lastRenderedPageBreak/>
        <w:t>console</w:t>
      </w:r>
      <w:r w:rsidRPr="00807431">
        <w:rPr>
          <w:rFonts w:ascii="Consolas" w:eastAsia="Times New Roman" w:hAnsi="Consolas" w:cs="Times New Roman"/>
          <w:color w:val="D4D4D4"/>
          <w:sz w:val="21"/>
          <w:szCs w:val="21"/>
        </w:rPr>
        <w:t>.</w:t>
      </w:r>
      <w:r w:rsidRPr="00807431">
        <w:rPr>
          <w:rFonts w:ascii="Consolas" w:eastAsia="Times New Roman" w:hAnsi="Consolas" w:cs="Times New Roman"/>
          <w:color w:val="DCDCAA"/>
          <w:sz w:val="21"/>
          <w:szCs w:val="21"/>
        </w:rPr>
        <w:t>log</w:t>
      </w:r>
      <w:r w:rsidRPr="00807431">
        <w:rPr>
          <w:rFonts w:ascii="Consolas" w:eastAsia="Times New Roman" w:hAnsi="Consolas" w:cs="Times New Roman"/>
          <w:color w:val="D4D4D4"/>
          <w:sz w:val="21"/>
          <w:szCs w:val="21"/>
        </w:rPr>
        <w:t>(</w:t>
      </w:r>
      <w:proofErr w:type="gramEnd"/>
      <w:r w:rsidRPr="00807431">
        <w:rPr>
          <w:rFonts w:ascii="Consolas" w:eastAsia="Times New Roman" w:hAnsi="Consolas" w:cs="Times New Roman"/>
          <w:color w:val="9CDCFE"/>
          <w:sz w:val="21"/>
          <w:szCs w:val="21"/>
        </w:rPr>
        <w:t>x</w:t>
      </w:r>
      <w:r w:rsidRPr="00807431">
        <w:rPr>
          <w:rFonts w:ascii="Consolas" w:eastAsia="Times New Roman" w:hAnsi="Consolas" w:cs="Times New Roman"/>
          <w:color w:val="D4D4D4"/>
          <w:sz w:val="21"/>
          <w:szCs w:val="21"/>
        </w:rPr>
        <w:t xml:space="preserve"> &gt;= </w:t>
      </w:r>
      <w:r>
        <w:rPr>
          <w:rFonts w:ascii="Consolas" w:eastAsia="Times New Roman" w:hAnsi="Consolas" w:cs="Times New Roman"/>
          <w:color w:val="B5CEA8"/>
          <w:sz w:val="21"/>
          <w:szCs w:val="21"/>
        </w:rPr>
        <w:t>1</w:t>
      </w:r>
      <w:r w:rsidRPr="00807431">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w:t>
      </w:r>
    </w:p>
    <w:p w14:paraId="75F2F688" w14:textId="77777777" w:rsidR="00E65791" w:rsidRDefault="00E65791" w:rsidP="00E65791">
      <w:pPr>
        <w:pStyle w:val="NoSpacing"/>
      </w:pPr>
    </w:p>
    <w:p w14:paraId="04E8C861" w14:textId="77777777" w:rsidR="00E65791" w:rsidRDefault="00E65791" w:rsidP="00E65791">
      <w:pPr>
        <w:pStyle w:val="NoSpacing"/>
      </w:pPr>
      <w:r>
        <w:rPr>
          <w:noProof/>
        </w:rPr>
        <w:drawing>
          <wp:inline distT="0" distB="0" distL="0" distR="0" wp14:anchorId="049172BA" wp14:editId="5AEB0729">
            <wp:extent cx="5760720" cy="7715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771525"/>
                    </a:xfrm>
                    <a:prstGeom prst="rect">
                      <a:avLst/>
                    </a:prstGeom>
                  </pic:spPr>
                </pic:pic>
              </a:graphicData>
            </a:graphic>
          </wp:inline>
        </w:drawing>
      </w:r>
    </w:p>
    <w:p w14:paraId="715BE636" w14:textId="77777777" w:rsidR="00E65791" w:rsidRDefault="00E65791" w:rsidP="00E65791">
      <w:pPr>
        <w:pStyle w:val="NoSpacing"/>
      </w:pPr>
    </w:p>
    <w:p w14:paraId="6D9B8F90" w14:textId="77777777" w:rsidR="00E65791" w:rsidRDefault="00E65791" w:rsidP="00E65791">
      <w:pPr>
        <w:pStyle w:val="NoSpacing"/>
      </w:pPr>
    </w:p>
    <w:p w14:paraId="03DF8186" w14:textId="77777777" w:rsidR="00E65791" w:rsidRDefault="00E65791" w:rsidP="00E65791">
      <w:pPr>
        <w:pStyle w:val="NoSpacing"/>
      </w:pPr>
      <w:r>
        <w:t>We also have less than, and less than or equal to:</w:t>
      </w:r>
    </w:p>
    <w:p w14:paraId="3078AF0C" w14:textId="77777777" w:rsidR="00E65791" w:rsidRDefault="00E65791" w:rsidP="00E65791">
      <w:pPr>
        <w:pStyle w:val="NoSpacing"/>
      </w:pPr>
    </w:p>
    <w:p w14:paraId="20E03022" w14:textId="77777777" w:rsidR="00E65791" w:rsidRPr="00807431" w:rsidRDefault="00E65791" w:rsidP="00E65791">
      <w:pPr>
        <w:shd w:val="clear" w:color="auto" w:fill="1E1E1E"/>
        <w:spacing w:after="0" w:line="285" w:lineRule="atLeast"/>
        <w:rPr>
          <w:rFonts w:ascii="Consolas" w:eastAsia="Times New Roman" w:hAnsi="Consolas" w:cs="Times New Roman"/>
          <w:color w:val="D4D4D4"/>
          <w:sz w:val="21"/>
          <w:szCs w:val="21"/>
        </w:rPr>
      </w:pPr>
      <w:r w:rsidRPr="00807431">
        <w:rPr>
          <w:rFonts w:ascii="Consolas" w:eastAsia="Times New Roman" w:hAnsi="Consolas" w:cs="Times New Roman"/>
          <w:color w:val="569CD6"/>
          <w:sz w:val="21"/>
          <w:szCs w:val="21"/>
        </w:rPr>
        <w:t>let</w:t>
      </w:r>
      <w:r w:rsidRPr="00807431">
        <w:rPr>
          <w:rFonts w:ascii="Consolas" w:eastAsia="Times New Roman" w:hAnsi="Consolas" w:cs="Times New Roman"/>
          <w:color w:val="D4D4D4"/>
          <w:sz w:val="21"/>
          <w:szCs w:val="21"/>
        </w:rPr>
        <w:t xml:space="preserve"> </w:t>
      </w:r>
      <w:r w:rsidRPr="00807431">
        <w:rPr>
          <w:rFonts w:ascii="Consolas" w:eastAsia="Times New Roman" w:hAnsi="Consolas" w:cs="Times New Roman"/>
          <w:color w:val="9CDCFE"/>
          <w:sz w:val="21"/>
          <w:szCs w:val="21"/>
        </w:rPr>
        <w:t>x</w:t>
      </w:r>
      <w:r w:rsidRPr="00807431">
        <w:rPr>
          <w:rFonts w:ascii="Consolas" w:eastAsia="Times New Roman" w:hAnsi="Consolas" w:cs="Times New Roman"/>
          <w:color w:val="D4D4D4"/>
          <w:sz w:val="21"/>
          <w:szCs w:val="21"/>
        </w:rPr>
        <w:t xml:space="preserve"> = </w:t>
      </w:r>
      <w:r w:rsidRPr="00807431">
        <w:rPr>
          <w:rFonts w:ascii="Consolas" w:eastAsia="Times New Roman" w:hAnsi="Consolas" w:cs="Times New Roman"/>
          <w:color w:val="B5CEA8"/>
          <w:sz w:val="21"/>
          <w:szCs w:val="21"/>
        </w:rPr>
        <w:t>1</w:t>
      </w:r>
      <w:r w:rsidRPr="00807431">
        <w:rPr>
          <w:rFonts w:ascii="Consolas" w:eastAsia="Times New Roman" w:hAnsi="Consolas" w:cs="Times New Roman"/>
          <w:color w:val="D4D4D4"/>
          <w:sz w:val="21"/>
          <w:szCs w:val="21"/>
        </w:rPr>
        <w:t>;</w:t>
      </w:r>
    </w:p>
    <w:p w14:paraId="53A35AD9" w14:textId="77777777" w:rsidR="00E65791" w:rsidRPr="00807431" w:rsidRDefault="00E65791" w:rsidP="00E65791">
      <w:pPr>
        <w:shd w:val="clear" w:color="auto" w:fill="1E1E1E"/>
        <w:spacing w:after="0" w:line="285" w:lineRule="atLeast"/>
        <w:rPr>
          <w:rFonts w:ascii="Consolas" w:eastAsia="Times New Roman" w:hAnsi="Consolas" w:cs="Times New Roman"/>
          <w:color w:val="D4D4D4"/>
          <w:sz w:val="21"/>
          <w:szCs w:val="21"/>
        </w:rPr>
      </w:pPr>
    </w:p>
    <w:p w14:paraId="3CE11026" w14:textId="77777777" w:rsidR="00E65791" w:rsidRPr="00807431"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807431">
        <w:rPr>
          <w:rFonts w:ascii="Consolas" w:eastAsia="Times New Roman" w:hAnsi="Consolas" w:cs="Times New Roman"/>
          <w:color w:val="9CDCFE"/>
          <w:sz w:val="21"/>
          <w:szCs w:val="21"/>
        </w:rPr>
        <w:t>console</w:t>
      </w:r>
      <w:r w:rsidRPr="00807431">
        <w:rPr>
          <w:rFonts w:ascii="Consolas" w:eastAsia="Times New Roman" w:hAnsi="Consolas" w:cs="Times New Roman"/>
          <w:color w:val="D4D4D4"/>
          <w:sz w:val="21"/>
          <w:szCs w:val="21"/>
        </w:rPr>
        <w:t>.</w:t>
      </w:r>
      <w:r w:rsidRPr="00807431">
        <w:rPr>
          <w:rFonts w:ascii="Consolas" w:eastAsia="Times New Roman" w:hAnsi="Consolas" w:cs="Times New Roman"/>
          <w:color w:val="DCDCAA"/>
          <w:sz w:val="21"/>
          <w:szCs w:val="21"/>
        </w:rPr>
        <w:t>log</w:t>
      </w:r>
      <w:r w:rsidRPr="00807431">
        <w:rPr>
          <w:rFonts w:ascii="Consolas" w:eastAsia="Times New Roman" w:hAnsi="Consolas" w:cs="Times New Roman"/>
          <w:color w:val="D4D4D4"/>
          <w:sz w:val="21"/>
          <w:szCs w:val="21"/>
        </w:rPr>
        <w:t>(</w:t>
      </w:r>
      <w:proofErr w:type="gramEnd"/>
      <w:r w:rsidRPr="00807431">
        <w:rPr>
          <w:rFonts w:ascii="Consolas" w:eastAsia="Times New Roman" w:hAnsi="Consolas" w:cs="Times New Roman"/>
          <w:color w:val="9CDCFE"/>
          <w:sz w:val="21"/>
          <w:szCs w:val="21"/>
        </w:rPr>
        <w:t>x</w:t>
      </w:r>
      <w:r w:rsidRPr="00807431">
        <w:rPr>
          <w:rFonts w:ascii="Consolas" w:eastAsia="Times New Roman" w:hAnsi="Consolas" w:cs="Times New Roman"/>
          <w:color w:val="D4D4D4"/>
          <w:sz w:val="21"/>
          <w:szCs w:val="21"/>
        </w:rPr>
        <w:t xml:space="preserve"> &gt; </w:t>
      </w:r>
      <w:r w:rsidRPr="00807431">
        <w:rPr>
          <w:rFonts w:ascii="Consolas" w:eastAsia="Times New Roman" w:hAnsi="Consolas" w:cs="Times New Roman"/>
          <w:color w:val="B5CEA8"/>
          <w:sz w:val="21"/>
          <w:szCs w:val="21"/>
        </w:rPr>
        <w:t>0</w:t>
      </w:r>
      <w:r w:rsidRPr="00807431">
        <w:rPr>
          <w:rFonts w:ascii="Consolas" w:eastAsia="Times New Roman" w:hAnsi="Consolas" w:cs="Times New Roman"/>
          <w:color w:val="D4D4D4"/>
          <w:sz w:val="21"/>
          <w:szCs w:val="21"/>
        </w:rPr>
        <w:t>);</w:t>
      </w:r>
    </w:p>
    <w:p w14:paraId="21354910" w14:textId="77777777" w:rsidR="00E65791" w:rsidRPr="00807431"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807431">
        <w:rPr>
          <w:rFonts w:ascii="Consolas" w:eastAsia="Times New Roman" w:hAnsi="Consolas" w:cs="Times New Roman"/>
          <w:color w:val="9CDCFE"/>
          <w:sz w:val="21"/>
          <w:szCs w:val="21"/>
        </w:rPr>
        <w:t>console</w:t>
      </w:r>
      <w:r w:rsidRPr="00807431">
        <w:rPr>
          <w:rFonts w:ascii="Consolas" w:eastAsia="Times New Roman" w:hAnsi="Consolas" w:cs="Times New Roman"/>
          <w:color w:val="D4D4D4"/>
          <w:sz w:val="21"/>
          <w:szCs w:val="21"/>
        </w:rPr>
        <w:t>.</w:t>
      </w:r>
      <w:r w:rsidRPr="00807431">
        <w:rPr>
          <w:rFonts w:ascii="Consolas" w:eastAsia="Times New Roman" w:hAnsi="Consolas" w:cs="Times New Roman"/>
          <w:color w:val="DCDCAA"/>
          <w:sz w:val="21"/>
          <w:szCs w:val="21"/>
        </w:rPr>
        <w:t>log</w:t>
      </w:r>
      <w:r w:rsidRPr="00807431">
        <w:rPr>
          <w:rFonts w:ascii="Consolas" w:eastAsia="Times New Roman" w:hAnsi="Consolas" w:cs="Times New Roman"/>
          <w:color w:val="D4D4D4"/>
          <w:sz w:val="21"/>
          <w:szCs w:val="21"/>
        </w:rPr>
        <w:t>(</w:t>
      </w:r>
      <w:proofErr w:type="gramEnd"/>
      <w:r w:rsidRPr="00807431">
        <w:rPr>
          <w:rFonts w:ascii="Consolas" w:eastAsia="Times New Roman" w:hAnsi="Consolas" w:cs="Times New Roman"/>
          <w:color w:val="9CDCFE"/>
          <w:sz w:val="21"/>
          <w:szCs w:val="21"/>
        </w:rPr>
        <w:t>x</w:t>
      </w:r>
      <w:r w:rsidRPr="00807431">
        <w:rPr>
          <w:rFonts w:ascii="Consolas" w:eastAsia="Times New Roman" w:hAnsi="Consolas" w:cs="Times New Roman"/>
          <w:color w:val="D4D4D4"/>
          <w:sz w:val="21"/>
          <w:szCs w:val="21"/>
        </w:rPr>
        <w:t xml:space="preserve"> &gt;= </w:t>
      </w:r>
      <w:r w:rsidRPr="00807431">
        <w:rPr>
          <w:rFonts w:ascii="Consolas" w:eastAsia="Times New Roman" w:hAnsi="Consolas" w:cs="Times New Roman"/>
          <w:color w:val="B5CEA8"/>
          <w:sz w:val="21"/>
          <w:szCs w:val="21"/>
        </w:rPr>
        <w:t>1</w:t>
      </w:r>
      <w:r w:rsidRPr="00807431">
        <w:rPr>
          <w:rFonts w:ascii="Consolas" w:eastAsia="Times New Roman" w:hAnsi="Consolas" w:cs="Times New Roman"/>
          <w:color w:val="D4D4D4"/>
          <w:sz w:val="21"/>
          <w:szCs w:val="21"/>
        </w:rPr>
        <w:t>);</w:t>
      </w:r>
    </w:p>
    <w:p w14:paraId="1440BAB0" w14:textId="77777777" w:rsidR="00E65791" w:rsidRPr="00807431"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807431">
        <w:rPr>
          <w:rFonts w:ascii="Consolas" w:eastAsia="Times New Roman" w:hAnsi="Consolas" w:cs="Times New Roman"/>
          <w:color w:val="9CDCFE"/>
          <w:sz w:val="21"/>
          <w:szCs w:val="21"/>
        </w:rPr>
        <w:t>console</w:t>
      </w:r>
      <w:r w:rsidRPr="00807431">
        <w:rPr>
          <w:rFonts w:ascii="Consolas" w:eastAsia="Times New Roman" w:hAnsi="Consolas" w:cs="Times New Roman"/>
          <w:color w:val="D4D4D4"/>
          <w:sz w:val="21"/>
          <w:szCs w:val="21"/>
        </w:rPr>
        <w:t>.</w:t>
      </w:r>
      <w:r w:rsidRPr="00807431">
        <w:rPr>
          <w:rFonts w:ascii="Consolas" w:eastAsia="Times New Roman" w:hAnsi="Consolas" w:cs="Times New Roman"/>
          <w:color w:val="DCDCAA"/>
          <w:sz w:val="21"/>
          <w:szCs w:val="21"/>
        </w:rPr>
        <w:t>log</w:t>
      </w:r>
      <w:r w:rsidRPr="00807431">
        <w:rPr>
          <w:rFonts w:ascii="Consolas" w:eastAsia="Times New Roman" w:hAnsi="Consolas" w:cs="Times New Roman"/>
          <w:color w:val="D4D4D4"/>
          <w:sz w:val="21"/>
          <w:szCs w:val="21"/>
        </w:rPr>
        <w:t>(</w:t>
      </w:r>
      <w:proofErr w:type="gramEnd"/>
      <w:r w:rsidRPr="00807431">
        <w:rPr>
          <w:rFonts w:ascii="Consolas" w:eastAsia="Times New Roman" w:hAnsi="Consolas" w:cs="Times New Roman"/>
          <w:color w:val="9CDCFE"/>
          <w:sz w:val="21"/>
          <w:szCs w:val="21"/>
        </w:rPr>
        <w:t>x</w:t>
      </w:r>
      <w:r w:rsidRPr="00807431">
        <w:rPr>
          <w:rFonts w:ascii="Consolas" w:eastAsia="Times New Roman" w:hAnsi="Consolas" w:cs="Times New Roman"/>
          <w:color w:val="D4D4D4"/>
          <w:sz w:val="21"/>
          <w:szCs w:val="21"/>
        </w:rPr>
        <w:t xml:space="preserve"> &lt; </w:t>
      </w:r>
      <w:r w:rsidRPr="00807431">
        <w:rPr>
          <w:rFonts w:ascii="Consolas" w:eastAsia="Times New Roman" w:hAnsi="Consolas" w:cs="Times New Roman"/>
          <w:color w:val="B5CEA8"/>
          <w:sz w:val="21"/>
          <w:szCs w:val="21"/>
        </w:rPr>
        <w:t>1</w:t>
      </w:r>
      <w:r w:rsidRPr="00807431">
        <w:rPr>
          <w:rFonts w:ascii="Consolas" w:eastAsia="Times New Roman" w:hAnsi="Consolas" w:cs="Times New Roman"/>
          <w:color w:val="D4D4D4"/>
          <w:sz w:val="21"/>
          <w:szCs w:val="21"/>
        </w:rPr>
        <w:t>);</w:t>
      </w:r>
    </w:p>
    <w:p w14:paraId="1246BD8B" w14:textId="77777777" w:rsidR="00E65791" w:rsidRPr="00807431"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807431">
        <w:rPr>
          <w:rFonts w:ascii="Consolas" w:eastAsia="Times New Roman" w:hAnsi="Consolas" w:cs="Times New Roman"/>
          <w:color w:val="9CDCFE"/>
          <w:sz w:val="21"/>
          <w:szCs w:val="21"/>
        </w:rPr>
        <w:t>console</w:t>
      </w:r>
      <w:r w:rsidRPr="00807431">
        <w:rPr>
          <w:rFonts w:ascii="Consolas" w:eastAsia="Times New Roman" w:hAnsi="Consolas" w:cs="Times New Roman"/>
          <w:color w:val="D4D4D4"/>
          <w:sz w:val="21"/>
          <w:szCs w:val="21"/>
        </w:rPr>
        <w:t>.</w:t>
      </w:r>
      <w:r w:rsidRPr="00807431">
        <w:rPr>
          <w:rFonts w:ascii="Consolas" w:eastAsia="Times New Roman" w:hAnsi="Consolas" w:cs="Times New Roman"/>
          <w:color w:val="DCDCAA"/>
          <w:sz w:val="21"/>
          <w:szCs w:val="21"/>
        </w:rPr>
        <w:t>log</w:t>
      </w:r>
      <w:r w:rsidRPr="00807431">
        <w:rPr>
          <w:rFonts w:ascii="Consolas" w:eastAsia="Times New Roman" w:hAnsi="Consolas" w:cs="Times New Roman"/>
          <w:color w:val="D4D4D4"/>
          <w:sz w:val="21"/>
          <w:szCs w:val="21"/>
        </w:rPr>
        <w:t>(</w:t>
      </w:r>
      <w:proofErr w:type="gramEnd"/>
      <w:r w:rsidRPr="00807431">
        <w:rPr>
          <w:rFonts w:ascii="Consolas" w:eastAsia="Times New Roman" w:hAnsi="Consolas" w:cs="Times New Roman"/>
          <w:color w:val="9CDCFE"/>
          <w:sz w:val="21"/>
          <w:szCs w:val="21"/>
        </w:rPr>
        <w:t>x</w:t>
      </w:r>
      <w:r w:rsidRPr="00807431">
        <w:rPr>
          <w:rFonts w:ascii="Consolas" w:eastAsia="Times New Roman" w:hAnsi="Consolas" w:cs="Times New Roman"/>
          <w:color w:val="D4D4D4"/>
          <w:sz w:val="21"/>
          <w:szCs w:val="21"/>
        </w:rPr>
        <w:t xml:space="preserve"> &lt;= </w:t>
      </w:r>
      <w:r w:rsidRPr="00807431">
        <w:rPr>
          <w:rFonts w:ascii="Consolas" w:eastAsia="Times New Roman" w:hAnsi="Consolas" w:cs="Times New Roman"/>
          <w:color w:val="B5CEA8"/>
          <w:sz w:val="21"/>
          <w:szCs w:val="21"/>
        </w:rPr>
        <w:t>1</w:t>
      </w:r>
      <w:r w:rsidRPr="00807431">
        <w:rPr>
          <w:rFonts w:ascii="Consolas" w:eastAsia="Times New Roman" w:hAnsi="Consolas" w:cs="Times New Roman"/>
          <w:color w:val="D4D4D4"/>
          <w:sz w:val="21"/>
          <w:szCs w:val="21"/>
        </w:rPr>
        <w:t>);</w:t>
      </w:r>
    </w:p>
    <w:p w14:paraId="3EE23B8A" w14:textId="77777777" w:rsidR="00E65791" w:rsidRDefault="00E65791" w:rsidP="00E65791">
      <w:pPr>
        <w:pStyle w:val="NoSpacing"/>
      </w:pPr>
      <w:r>
        <w:rPr>
          <w:noProof/>
        </w:rPr>
        <w:drawing>
          <wp:inline distT="0" distB="0" distL="0" distR="0" wp14:anchorId="057E9593" wp14:editId="643CEE89">
            <wp:extent cx="4437184" cy="1080439"/>
            <wp:effectExtent l="0" t="0" r="1905"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446928" cy="1082812"/>
                    </a:xfrm>
                    <a:prstGeom prst="rect">
                      <a:avLst/>
                    </a:prstGeom>
                  </pic:spPr>
                </pic:pic>
              </a:graphicData>
            </a:graphic>
          </wp:inline>
        </w:drawing>
      </w:r>
    </w:p>
    <w:p w14:paraId="0812DFE6" w14:textId="77777777" w:rsidR="00E65791" w:rsidRDefault="00E65791" w:rsidP="00E65791">
      <w:pPr>
        <w:pStyle w:val="NoSpacing"/>
      </w:pPr>
    </w:p>
    <w:p w14:paraId="572427F6" w14:textId="77777777" w:rsidR="00E65791" w:rsidRDefault="00E65791" w:rsidP="00E65791">
      <w:pPr>
        <w:pStyle w:val="NoSpacing"/>
      </w:pPr>
      <w:r>
        <w:t>We refer to the above operators as relational operators.</w:t>
      </w:r>
    </w:p>
    <w:p w14:paraId="211DE50E" w14:textId="77777777" w:rsidR="00E65791" w:rsidRDefault="00E65791" w:rsidP="00E65791">
      <w:pPr>
        <w:pStyle w:val="NoSpacing"/>
      </w:pPr>
    </w:p>
    <w:p w14:paraId="12E91804" w14:textId="77777777" w:rsidR="00E65791" w:rsidRDefault="00E65791" w:rsidP="00E65791">
      <w:pPr>
        <w:pStyle w:val="NoSpacing"/>
      </w:pPr>
    </w:p>
    <w:p w14:paraId="134B0156" w14:textId="77777777" w:rsidR="00E65791" w:rsidRDefault="00E65791" w:rsidP="00E65791">
      <w:pPr>
        <w:pStyle w:val="NoSpacing"/>
      </w:pPr>
      <w:r>
        <w:t>We also have equality operators.  We can check and see if X is equal to one:</w:t>
      </w:r>
    </w:p>
    <w:p w14:paraId="3F7EF657" w14:textId="77777777" w:rsidR="00E65791" w:rsidRDefault="00E65791" w:rsidP="00E65791">
      <w:pPr>
        <w:pStyle w:val="NoSpacing"/>
      </w:pPr>
    </w:p>
    <w:p w14:paraId="04BD46FE" w14:textId="77777777" w:rsidR="00E65791" w:rsidRPr="00A1792A"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A1792A">
        <w:rPr>
          <w:rFonts w:ascii="Consolas" w:eastAsia="Times New Roman" w:hAnsi="Consolas" w:cs="Times New Roman"/>
          <w:color w:val="9CDCFE"/>
          <w:sz w:val="21"/>
          <w:szCs w:val="21"/>
        </w:rPr>
        <w:t>console</w:t>
      </w:r>
      <w:r w:rsidRPr="00A1792A">
        <w:rPr>
          <w:rFonts w:ascii="Consolas" w:eastAsia="Times New Roman" w:hAnsi="Consolas" w:cs="Times New Roman"/>
          <w:color w:val="D4D4D4"/>
          <w:sz w:val="21"/>
          <w:szCs w:val="21"/>
        </w:rPr>
        <w:t>.</w:t>
      </w:r>
      <w:r w:rsidRPr="00A1792A">
        <w:rPr>
          <w:rFonts w:ascii="Consolas" w:eastAsia="Times New Roman" w:hAnsi="Consolas" w:cs="Times New Roman"/>
          <w:color w:val="DCDCAA"/>
          <w:sz w:val="21"/>
          <w:szCs w:val="21"/>
        </w:rPr>
        <w:t>log</w:t>
      </w:r>
      <w:r w:rsidRPr="00A1792A">
        <w:rPr>
          <w:rFonts w:ascii="Consolas" w:eastAsia="Times New Roman" w:hAnsi="Consolas" w:cs="Times New Roman"/>
          <w:color w:val="D4D4D4"/>
          <w:sz w:val="21"/>
          <w:szCs w:val="21"/>
        </w:rPr>
        <w:t>(</w:t>
      </w:r>
      <w:proofErr w:type="gramEnd"/>
      <w:r w:rsidRPr="00A1792A">
        <w:rPr>
          <w:rFonts w:ascii="Consolas" w:eastAsia="Times New Roman" w:hAnsi="Consolas" w:cs="Times New Roman"/>
          <w:color w:val="9CDCFE"/>
          <w:sz w:val="21"/>
          <w:szCs w:val="21"/>
        </w:rPr>
        <w:t>x</w:t>
      </w:r>
      <w:r w:rsidRPr="00A1792A">
        <w:rPr>
          <w:rFonts w:ascii="Consolas" w:eastAsia="Times New Roman" w:hAnsi="Consolas" w:cs="Times New Roman"/>
          <w:color w:val="D4D4D4"/>
          <w:sz w:val="21"/>
          <w:szCs w:val="21"/>
        </w:rPr>
        <w:t xml:space="preserve"> === </w:t>
      </w:r>
      <w:r w:rsidRPr="00A1792A">
        <w:rPr>
          <w:rFonts w:ascii="Consolas" w:eastAsia="Times New Roman" w:hAnsi="Consolas" w:cs="Times New Roman"/>
          <w:color w:val="B5CEA8"/>
          <w:sz w:val="21"/>
          <w:szCs w:val="21"/>
        </w:rPr>
        <w:t>1</w:t>
      </w:r>
      <w:r w:rsidRPr="00A1792A">
        <w:rPr>
          <w:rFonts w:ascii="Consolas" w:eastAsia="Times New Roman" w:hAnsi="Consolas" w:cs="Times New Roman"/>
          <w:color w:val="D4D4D4"/>
          <w:sz w:val="21"/>
          <w:szCs w:val="21"/>
        </w:rPr>
        <w:t>);</w:t>
      </w:r>
    </w:p>
    <w:p w14:paraId="6C593A83" w14:textId="77777777" w:rsidR="00E65791" w:rsidRDefault="00E65791" w:rsidP="00E65791">
      <w:pPr>
        <w:pStyle w:val="NoSpacing"/>
      </w:pPr>
    </w:p>
    <w:p w14:paraId="3626B54B" w14:textId="77777777" w:rsidR="00E65791" w:rsidRDefault="00E65791" w:rsidP="00E65791">
      <w:pPr>
        <w:pStyle w:val="NoSpacing"/>
      </w:pPr>
    </w:p>
    <w:p w14:paraId="0605C1E9" w14:textId="77777777" w:rsidR="00E65791" w:rsidRDefault="00E65791" w:rsidP="00E65791">
      <w:pPr>
        <w:pStyle w:val="NoSpacing"/>
      </w:pPr>
      <w:r>
        <w:t>If we want to see if x is not equal to a given value, replace the equal sign with an exclamation mark.</w:t>
      </w:r>
    </w:p>
    <w:p w14:paraId="25ECBBF2" w14:textId="77777777" w:rsidR="00E65791" w:rsidRDefault="00E65791" w:rsidP="00E65791">
      <w:pPr>
        <w:pStyle w:val="NoSpacing"/>
      </w:pPr>
    </w:p>
    <w:p w14:paraId="05F30484" w14:textId="77777777" w:rsidR="00E65791" w:rsidRDefault="00E65791" w:rsidP="00E65791">
      <w:pPr>
        <w:pStyle w:val="NoSpacing"/>
      </w:pPr>
      <w:r>
        <w:t>((</w:t>
      </w:r>
      <w:bookmarkStart w:id="44" w:name="_Hlk105004968"/>
      <w:r>
        <w:t xml:space="preserve">From </w:t>
      </w:r>
      <w:hyperlink r:id="rId39" w:history="1">
        <w:r>
          <w:rPr>
            <w:rStyle w:val="Hyperlink"/>
          </w:rPr>
          <w:t>MDN</w:t>
        </w:r>
      </w:hyperlink>
      <w:r>
        <w:t xml:space="preserve"> - This is a Strict Inequality Operator.  “</w:t>
      </w:r>
      <w:r w:rsidRPr="001F7635">
        <w:t xml:space="preserve">The strict inequality operator </w:t>
      </w:r>
      <w:proofErr w:type="gramStart"/>
      <w:r w:rsidRPr="001F7635">
        <w:t>( !</w:t>
      </w:r>
      <w:proofErr w:type="gramEnd"/>
      <w:r w:rsidRPr="001F7635">
        <w:t>== ) </w:t>
      </w:r>
      <w:r w:rsidRPr="001F7635">
        <w:rPr>
          <w:b/>
          <w:bCs/>
        </w:rPr>
        <w:t>checks whether its two operands are not equal, returning a Boolean result</w:t>
      </w:r>
      <w:r w:rsidRPr="001F7635">
        <w:t>. Unlike the inequality operator, the strict inequality operator always considers operands of different types to be different.</w:t>
      </w:r>
      <w:r>
        <w:t>”</w:t>
      </w:r>
      <w:bookmarkEnd w:id="44"/>
      <w:r>
        <w:t>))</w:t>
      </w:r>
    </w:p>
    <w:p w14:paraId="5700E803" w14:textId="77777777" w:rsidR="00E65791" w:rsidRDefault="00E65791" w:rsidP="00E65791">
      <w:pPr>
        <w:pStyle w:val="NoSpacing"/>
      </w:pPr>
    </w:p>
    <w:p w14:paraId="58D18D6F" w14:textId="77777777" w:rsidR="00E65791" w:rsidRPr="00A1792A"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A1792A">
        <w:rPr>
          <w:rFonts w:ascii="Consolas" w:eastAsia="Times New Roman" w:hAnsi="Consolas" w:cs="Times New Roman"/>
          <w:color w:val="9CDCFE"/>
          <w:sz w:val="21"/>
          <w:szCs w:val="21"/>
        </w:rPr>
        <w:t>console</w:t>
      </w:r>
      <w:r w:rsidRPr="00A1792A">
        <w:rPr>
          <w:rFonts w:ascii="Consolas" w:eastAsia="Times New Roman" w:hAnsi="Consolas" w:cs="Times New Roman"/>
          <w:color w:val="D4D4D4"/>
          <w:sz w:val="21"/>
          <w:szCs w:val="21"/>
        </w:rPr>
        <w:t>.</w:t>
      </w:r>
      <w:r w:rsidRPr="00A1792A">
        <w:rPr>
          <w:rFonts w:ascii="Consolas" w:eastAsia="Times New Roman" w:hAnsi="Consolas" w:cs="Times New Roman"/>
          <w:color w:val="DCDCAA"/>
          <w:sz w:val="21"/>
          <w:szCs w:val="21"/>
        </w:rPr>
        <w:t>log</w:t>
      </w:r>
      <w:r w:rsidRPr="00A1792A">
        <w:rPr>
          <w:rFonts w:ascii="Consolas" w:eastAsia="Times New Roman" w:hAnsi="Consolas" w:cs="Times New Roman"/>
          <w:color w:val="D4D4D4"/>
          <w:sz w:val="21"/>
          <w:szCs w:val="21"/>
        </w:rPr>
        <w:t>(</w:t>
      </w:r>
      <w:proofErr w:type="gramEnd"/>
      <w:r w:rsidRPr="00A1792A">
        <w:rPr>
          <w:rFonts w:ascii="Consolas" w:eastAsia="Times New Roman" w:hAnsi="Consolas" w:cs="Times New Roman"/>
          <w:color w:val="9CDCFE"/>
          <w:sz w:val="21"/>
          <w:szCs w:val="21"/>
        </w:rPr>
        <w:t>x</w:t>
      </w:r>
      <w:r w:rsidRPr="00A1792A">
        <w:rPr>
          <w:rFonts w:ascii="Consolas" w:eastAsia="Times New Roman" w:hAnsi="Consolas" w:cs="Times New Roman"/>
          <w:color w:val="D4D4D4"/>
          <w:sz w:val="21"/>
          <w:szCs w:val="21"/>
        </w:rPr>
        <w:t xml:space="preserve"> !== </w:t>
      </w:r>
      <w:r w:rsidRPr="00A1792A">
        <w:rPr>
          <w:rFonts w:ascii="Consolas" w:eastAsia="Times New Roman" w:hAnsi="Consolas" w:cs="Times New Roman"/>
          <w:color w:val="B5CEA8"/>
          <w:sz w:val="21"/>
          <w:szCs w:val="21"/>
        </w:rPr>
        <w:t>1</w:t>
      </w:r>
      <w:r w:rsidRPr="00A1792A">
        <w:rPr>
          <w:rFonts w:ascii="Consolas" w:eastAsia="Times New Roman" w:hAnsi="Consolas" w:cs="Times New Roman"/>
          <w:color w:val="D4D4D4"/>
          <w:sz w:val="21"/>
          <w:szCs w:val="21"/>
        </w:rPr>
        <w:t>);</w:t>
      </w:r>
    </w:p>
    <w:p w14:paraId="7A2BCD10" w14:textId="77777777" w:rsidR="00E65791" w:rsidRDefault="00E65791" w:rsidP="00E65791">
      <w:pPr>
        <w:pStyle w:val="NoSpacing"/>
      </w:pPr>
    </w:p>
    <w:p w14:paraId="7D66D4AC" w14:textId="77777777" w:rsidR="00E65791" w:rsidRDefault="00E65791" w:rsidP="00E65791">
      <w:pPr>
        <w:pStyle w:val="NoSpacing"/>
      </w:pPr>
      <w:r>
        <w:rPr>
          <w:noProof/>
        </w:rPr>
        <w:drawing>
          <wp:inline distT="0" distB="0" distL="0" distR="0" wp14:anchorId="1097D836" wp14:editId="2C4E4C50">
            <wp:extent cx="996686" cy="1318846"/>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003680" cy="1328100"/>
                    </a:xfrm>
                    <a:prstGeom prst="rect">
                      <a:avLst/>
                    </a:prstGeom>
                  </pic:spPr>
                </pic:pic>
              </a:graphicData>
            </a:graphic>
          </wp:inline>
        </w:drawing>
      </w:r>
    </w:p>
    <w:p w14:paraId="6CF9C00B" w14:textId="77777777" w:rsidR="00E65791" w:rsidRDefault="00E65791" w:rsidP="00E65791">
      <w:pPr>
        <w:pStyle w:val="NoSpacing"/>
      </w:pPr>
    </w:p>
    <w:p w14:paraId="4449660C" w14:textId="77777777" w:rsidR="00E65791" w:rsidRDefault="00E65791" w:rsidP="00E65791">
      <w:pPr>
        <w:pStyle w:val="NoSpacing"/>
      </w:pPr>
      <w:r>
        <w:t>These are all the comparison operators in JavaScript.</w:t>
      </w:r>
    </w:p>
    <w:p w14:paraId="4EDCC488" w14:textId="77777777" w:rsidR="00E65791" w:rsidRDefault="00E65791" w:rsidP="00E65791">
      <w:pPr>
        <w:pStyle w:val="NoSpacing"/>
      </w:pPr>
    </w:p>
    <w:p w14:paraId="066C7E03" w14:textId="77777777" w:rsidR="00E65791" w:rsidRDefault="00E65791" w:rsidP="00E65791">
      <w:pPr>
        <w:pStyle w:val="NoSpacing"/>
      </w:pPr>
    </w:p>
    <w:p w14:paraId="0B2ADC16" w14:textId="77777777" w:rsidR="00E65791" w:rsidRPr="00A1792A" w:rsidRDefault="00E65791" w:rsidP="00E65791">
      <w:pPr>
        <w:shd w:val="clear" w:color="auto" w:fill="1E1E1E"/>
        <w:spacing w:after="0" w:line="285" w:lineRule="atLeast"/>
        <w:rPr>
          <w:rFonts w:ascii="Consolas" w:eastAsia="Times New Roman" w:hAnsi="Consolas" w:cs="Times New Roman"/>
          <w:color w:val="D4D4D4"/>
          <w:sz w:val="21"/>
          <w:szCs w:val="21"/>
        </w:rPr>
      </w:pPr>
      <w:r w:rsidRPr="00A1792A">
        <w:rPr>
          <w:rFonts w:ascii="Consolas" w:eastAsia="Times New Roman" w:hAnsi="Consolas" w:cs="Times New Roman"/>
          <w:color w:val="569CD6"/>
          <w:sz w:val="21"/>
          <w:szCs w:val="21"/>
        </w:rPr>
        <w:t>let</w:t>
      </w:r>
      <w:r w:rsidRPr="00A1792A">
        <w:rPr>
          <w:rFonts w:ascii="Consolas" w:eastAsia="Times New Roman" w:hAnsi="Consolas" w:cs="Times New Roman"/>
          <w:color w:val="D4D4D4"/>
          <w:sz w:val="21"/>
          <w:szCs w:val="21"/>
        </w:rPr>
        <w:t xml:space="preserve"> </w:t>
      </w:r>
      <w:r w:rsidRPr="00A1792A">
        <w:rPr>
          <w:rFonts w:ascii="Consolas" w:eastAsia="Times New Roman" w:hAnsi="Consolas" w:cs="Times New Roman"/>
          <w:color w:val="9CDCFE"/>
          <w:sz w:val="21"/>
          <w:szCs w:val="21"/>
        </w:rPr>
        <w:t>x</w:t>
      </w:r>
      <w:r w:rsidRPr="00A1792A">
        <w:rPr>
          <w:rFonts w:ascii="Consolas" w:eastAsia="Times New Roman" w:hAnsi="Consolas" w:cs="Times New Roman"/>
          <w:color w:val="D4D4D4"/>
          <w:sz w:val="21"/>
          <w:szCs w:val="21"/>
        </w:rPr>
        <w:t xml:space="preserve"> = </w:t>
      </w:r>
      <w:r w:rsidRPr="00A1792A">
        <w:rPr>
          <w:rFonts w:ascii="Consolas" w:eastAsia="Times New Roman" w:hAnsi="Consolas" w:cs="Times New Roman"/>
          <w:color w:val="B5CEA8"/>
          <w:sz w:val="21"/>
          <w:szCs w:val="21"/>
        </w:rPr>
        <w:t>1</w:t>
      </w:r>
      <w:r w:rsidRPr="00A1792A">
        <w:rPr>
          <w:rFonts w:ascii="Consolas" w:eastAsia="Times New Roman" w:hAnsi="Consolas" w:cs="Times New Roman"/>
          <w:color w:val="D4D4D4"/>
          <w:sz w:val="21"/>
          <w:szCs w:val="21"/>
        </w:rPr>
        <w:t>;</w:t>
      </w:r>
    </w:p>
    <w:p w14:paraId="0649E4CE" w14:textId="77777777" w:rsidR="00E65791" w:rsidRPr="00A1792A" w:rsidRDefault="00E65791" w:rsidP="00E65791">
      <w:pPr>
        <w:shd w:val="clear" w:color="auto" w:fill="1E1E1E"/>
        <w:spacing w:after="0" w:line="285" w:lineRule="atLeast"/>
        <w:rPr>
          <w:rFonts w:ascii="Consolas" w:eastAsia="Times New Roman" w:hAnsi="Consolas" w:cs="Times New Roman"/>
          <w:color w:val="D4D4D4"/>
          <w:sz w:val="21"/>
          <w:szCs w:val="21"/>
        </w:rPr>
      </w:pPr>
    </w:p>
    <w:p w14:paraId="5BDB57C6" w14:textId="77777777" w:rsidR="00E65791" w:rsidRPr="00A1792A" w:rsidRDefault="00E65791" w:rsidP="00E65791">
      <w:pPr>
        <w:shd w:val="clear" w:color="auto" w:fill="1E1E1E"/>
        <w:spacing w:after="0" w:line="285" w:lineRule="atLeast"/>
        <w:rPr>
          <w:rFonts w:ascii="Consolas" w:eastAsia="Times New Roman" w:hAnsi="Consolas" w:cs="Times New Roman"/>
          <w:color w:val="D4D4D4"/>
          <w:sz w:val="21"/>
          <w:szCs w:val="21"/>
        </w:rPr>
      </w:pPr>
      <w:r w:rsidRPr="00A1792A">
        <w:rPr>
          <w:rFonts w:ascii="Consolas" w:eastAsia="Times New Roman" w:hAnsi="Consolas" w:cs="Times New Roman"/>
          <w:color w:val="6A9955"/>
          <w:sz w:val="21"/>
          <w:szCs w:val="21"/>
        </w:rPr>
        <w:t>//Relational</w:t>
      </w:r>
    </w:p>
    <w:p w14:paraId="08C335D4" w14:textId="77777777" w:rsidR="00E65791" w:rsidRPr="00A1792A"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A1792A">
        <w:rPr>
          <w:rFonts w:ascii="Consolas" w:eastAsia="Times New Roman" w:hAnsi="Consolas" w:cs="Times New Roman"/>
          <w:color w:val="9CDCFE"/>
          <w:sz w:val="21"/>
          <w:szCs w:val="21"/>
        </w:rPr>
        <w:t>console</w:t>
      </w:r>
      <w:r w:rsidRPr="00A1792A">
        <w:rPr>
          <w:rFonts w:ascii="Consolas" w:eastAsia="Times New Roman" w:hAnsi="Consolas" w:cs="Times New Roman"/>
          <w:color w:val="D4D4D4"/>
          <w:sz w:val="21"/>
          <w:szCs w:val="21"/>
        </w:rPr>
        <w:t>.</w:t>
      </w:r>
      <w:r w:rsidRPr="00A1792A">
        <w:rPr>
          <w:rFonts w:ascii="Consolas" w:eastAsia="Times New Roman" w:hAnsi="Consolas" w:cs="Times New Roman"/>
          <w:color w:val="DCDCAA"/>
          <w:sz w:val="21"/>
          <w:szCs w:val="21"/>
        </w:rPr>
        <w:t>log</w:t>
      </w:r>
      <w:r w:rsidRPr="00A1792A">
        <w:rPr>
          <w:rFonts w:ascii="Consolas" w:eastAsia="Times New Roman" w:hAnsi="Consolas" w:cs="Times New Roman"/>
          <w:color w:val="D4D4D4"/>
          <w:sz w:val="21"/>
          <w:szCs w:val="21"/>
        </w:rPr>
        <w:t>(</w:t>
      </w:r>
      <w:proofErr w:type="gramEnd"/>
      <w:r w:rsidRPr="00A1792A">
        <w:rPr>
          <w:rFonts w:ascii="Consolas" w:eastAsia="Times New Roman" w:hAnsi="Consolas" w:cs="Times New Roman"/>
          <w:color w:val="9CDCFE"/>
          <w:sz w:val="21"/>
          <w:szCs w:val="21"/>
        </w:rPr>
        <w:t>x</w:t>
      </w:r>
      <w:r w:rsidRPr="00A1792A">
        <w:rPr>
          <w:rFonts w:ascii="Consolas" w:eastAsia="Times New Roman" w:hAnsi="Consolas" w:cs="Times New Roman"/>
          <w:color w:val="D4D4D4"/>
          <w:sz w:val="21"/>
          <w:szCs w:val="21"/>
        </w:rPr>
        <w:t xml:space="preserve"> &gt; </w:t>
      </w:r>
      <w:r w:rsidRPr="00A1792A">
        <w:rPr>
          <w:rFonts w:ascii="Consolas" w:eastAsia="Times New Roman" w:hAnsi="Consolas" w:cs="Times New Roman"/>
          <w:color w:val="B5CEA8"/>
          <w:sz w:val="21"/>
          <w:szCs w:val="21"/>
        </w:rPr>
        <w:t>0</w:t>
      </w:r>
      <w:r w:rsidRPr="00A1792A">
        <w:rPr>
          <w:rFonts w:ascii="Consolas" w:eastAsia="Times New Roman" w:hAnsi="Consolas" w:cs="Times New Roman"/>
          <w:color w:val="D4D4D4"/>
          <w:sz w:val="21"/>
          <w:szCs w:val="21"/>
        </w:rPr>
        <w:t>);</w:t>
      </w:r>
    </w:p>
    <w:p w14:paraId="43F4B2E6" w14:textId="77777777" w:rsidR="00E65791" w:rsidRPr="00A1792A"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A1792A">
        <w:rPr>
          <w:rFonts w:ascii="Consolas" w:eastAsia="Times New Roman" w:hAnsi="Consolas" w:cs="Times New Roman"/>
          <w:color w:val="9CDCFE"/>
          <w:sz w:val="21"/>
          <w:szCs w:val="21"/>
        </w:rPr>
        <w:lastRenderedPageBreak/>
        <w:t>console</w:t>
      </w:r>
      <w:r w:rsidRPr="00A1792A">
        <w:rPr>
          <w:rFonts w:ascii="Consolas" w:eastAsia="Times New Roman" w:hAnsi="Consolas" w:cs="Times New Roman"/>
          <w:color w:val="D4D4D4"/>
          <w:sz w:val="21"/>
          <w:szCs w:val="21"/>
        </w:rPr>
        <w:t>.</w:t>
      </w:r>
      <w:r w:rsidRPr="00A1792A">
        <w:rPr>
          <w:rFonts w:ascii="Consolas" w:eastAsia="Times New Roman" w:hAnsi="Consolas" w:cs="Times New Roman"/>
          <w:color w:val="DCDCAA"/>
          <w:sz w:val="21"/>
          <w:szCs w:val="21"/>
        </w:rPr>
        <w:t>log</w:t>
      </w:r>
      <w:r w:rsidRPr="00A1792A">
        <w:rPr>
          <w:rFonts w:ascii="Consolas" w:eastAsia="Times New Roman" w:hAnsi="Consolas" w:cs="Times New Roman"/>
          <w:color w:val="D4D4D4"/>
          <w:sz w:val="21"/>
          <w:szCs w:val="21"/>
        </w:rPr>
        <w:t>(</w:t>
      </w:r>
      <w:proofErr w:type="gramEnd"/>
      <w:r w:rsidRPr="00A1792A">
        <w:rPr>
          <w:rFonts w:ascii="Consolas" w:eastAsia="Times New Roman" w:hAnsi="Consolas" w:cs="Times New Roman"/>
          <w:color w:val="9CDCFE"/>
          <w:sz w:val="21"/>
          <w:szCs w:val="21"/>
        </w:rPr>
        <w:t>x</w:t>
      </w:r>
      <w:r w:rsidRPr="00A1792A">
        <w:rPr>
          <w:rFonts w:ascii="Consolas" w:eastAsia="Times New Roman" w:hAnsi="Consolas" w:cs="Times New Roman"/>
          <w:color w:val="D4D4D4"/>
          <w:sz w:val="21"/>
          <w:szCs w:val="21"/>
        </w:rPr>
        <w:t xml:space="preserve"> &gt;= </w:t>
      </w:r>
      <w:r w:rsidRPr="00A1792A">
        <w:rPr>
          <w:rFonts w:ascii="Consolas" w:eastAsia="Times New Roman" w:hAnsi="Consolas" w:cs="Times New Roman"/>
          <w:color w:val="B5CEA8"/>
          <w:sz w:val="21"/>
          <w:szCs w:val="21"/>
        </w:rPr>
        <w:t>1</w:t>
      </w:r>
      <w:r w:rsidRPr="00A1792A">
        <w:rPr>
          <w:rFonts w:ascii="Consolas" w:eastAsia="Times New Roman" w:hAnsi="Consolas" w:cs="Times New Roman"/>
          <w:color w:val="D4D4D4"/>
          <w:sz w:val="21"/>
          <w:szCs w:val="21"/>
        </w:rPr>
        <w:t>);</w:t>
      </w:r>
    </w:p>
    <w:p w14:paraId="1D7FF3D4" w14:textId="77777777" w:rsidR="00E65791" w:rsidRPr="00A1792A"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A1792A">
        <w:rPr>
          <w:rFonts w:ascii="Consolas" w:eastAsia="Times New Roman" w:hAnsi="Consolas" w:cs="Times New Roman"/>
          <w:color w:val="9CDCFE"/>
          <w:sz w:val="21"/>
          <w:szCs w:val="21"/>
        </w:rPr>
        <w:t>console</w:t>
      </w:r>
      <w:r w:rsidRPr="00A1792A">
        <w:rPr>
          <w:rFonts w:ascii="Consolas" w:eastAsia="Times New Roman" w:hAnsi="Consolas" w:cs="Times New Roman"/>
          <w:color w:val="D4D4D4"/>
          <w:sz w:val="21"/>
          <w:szCs w:val="21"/>
        </w:rPr>
        <w:t>.</w:t>
      </w:r>
      <w:r w:rsidRPr="00A1792A">
        <w:rPr>
          <w:rFonts w:ascii="Consolas" w:eastAsia="Times New Roman" w:hAnsi="Consolas" w:cs="Times New Roman"/>
          <w:color w:val="DCDCAA"/>
          <w:sz w:val="21"/>
          <w:szCs w:val="21"/>
        </w:rPr>
        <w:t>log</w:t>
      </w:r>
      <w:r w:rsidRPr="00A1792A">
        <w:rPr>
          <w:rFonts w:ascii="Consolas" w:eastAsia="Times New Roman" w:hAnsi="Consolas" w:cs="Times New Roman"/>
          <w:color w:val="D4D4D4"/>
          <w:sz w:val="21"/>
          <w:szCs w:val="21"/>
        </w:rPr>
        <w:t>(</w:t>
      </w:r>
      <w:proofErr w:type="gramEnd"/>
      <w:r w:rsidRPr="00A1792A">
        <w:rPr>
          <w:rFonts w:ascii="Consolas" w:eastAsia="Times New Roman" w:hAnsi="Consolas" w:cs="Times New Roman"/>
          <w:color w:val="9CDCFE"/>
          <w:sz w:val="21"/>
          <w:szCs w:val="21"/>
        </w:rPr>
        <w:t>x</w:t>
      </w:r>
      <w:r w:rsidRPr="00A1792A">
        <w:rPr>
          <w:rFonts w:ascii="Consolas" w:eastAsia="Times New Roman" w:hAnsi="Consolas" w:cs="Times New Roman"/>
          <w:color w:val="D4D4D4"/>
          <w:sz w:val="21"/>
          <w:szCs w:val="21"/>
        </w:rPr>
        <w:t xml:space="preserve"> &lt; </w:t>
      </w:r>
      <w:r w:rsidRPr="00A1792A">
        <w:rPr>
          <w:rFonts w:ascii="Consolas" w:eastAsia="Times New Roman" w:hAnsi="Consolas" w:cs="Times New Roman"/>
          <w:color w:val="B5CEA8"/>
          <w:sz w:val="21"/>
          <w:szCs w:val="21"/>
        </w:rPr>
        <w:t>1</w:t>
      </w:r>
      <w:r w:rsidRPr="00A1792A">
        <w:rPr>
          <w:rFonts w:ascii="Consolas" w:eastAsia="Times New Roman" w:hAnsi="Consolas" w:cs="Times New Roman"/>
          <w:color w:val="D4D4D4"/>
          <w:sz w:val="21"/>
          <w:szCs w:val="21"/>
        </w:rPr>
        <w:t>);</w:t>
      </w:r>
    </w:p>
    <w:p w14:paraId="50B9D06D" w14:textId="77777777" w:rsidR="00E65791" w:rsidRPr="00A1792A"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A1792A">
        <w:rPr>
          <w:rFonts w:ascii="Consolas" w:eastAsia="Times New Roman" w:hAnsi="Consolas" w:cs="Times New Roman"/>
          <w:color w:val="9CDCFE"/>
          <w:sz w:val="21"/>
          <w:szCs w:val="21"/>
        </w:rPr>
        <w:t>console</w:t>
      </w:r>
      <w:r w:rsidRPr="00A1792A">
        <w:rPr>
          <w:rFonts w:ascii="Consolas" w:eastAsia="Times New Roman" w:hAnsi="Consolas" w:cs="Times New Roman"/>
          <w:color w:val="D4D4D4"/>
          <w:sz w:val="21"/>
          <w:szCs w:val="21"/>
        </w:rPr>
        <w:t>.</w:t>
      </w:r>
      <w:r w:rsidRPr="00A1792A">
        <w:rPr>
          <w:rFonts w:ascii="Consolas" w:eastAsia="Times New Roman" w:hAnsi="Consolas" w:cs="Times New Roman"/>
          <w:color w:val="DCDCAA"/>
          <w:sz w:val="21"/>
          <w:szCs w:val="21"/>
        </w:rPr>
        <w:t>log</w:t>
      </w:r>
      <w:r w:rsidRPr="00A1792A">
        <w:rPr>
          <w:rFonts w:ascii="Consolas" w:eastAsia="Times New Roman" w:hAnsi="Consolas" w:cs="Times New Roman"/>
          <w:color w:val="D4D4D4"/>
          <w:sz w:val="21"/>
          <w:szCs w:val="21"/>
        </w:rPr>
        <w:t>(</w:t>
      </w:r>
      <w:proofErr w:type="gramEnd"/>
      <w:r w:rsidRPr="00A1792A">
        <w:rPr>
          <w:rFonts w:ascii="Consolas" w:eastAsia="Times New Roman" w:hAnsi="Consolas" w:cs="Times New Roman"/>
          <w:color w:val="9CDCFE"/>
          <w:sz w:val="21"/>
          <w:szCs w:val="21"/>
        </w:rPr>
        <w:t>x</w:t>
      </w:r>
      <w:r w:rsidRPr="00A1792A">
        <w:rPr>
          <w:rFonts w:ascii="Consolas" w:eastAsia="Times New Roman" w:hAnsi="Consolas" w:cs="Times New Roman"/>
          <w:color w:val="D4D4D4"/>
          <w:sz w:val="21"/>
          <w:szCs w:val="21"/>
        </w:rPr>
        <w:t xml:space="preserve"> &lt;= </w:t>
      </w:r>
      <w:r w:rsidRPr="00A1792A">
        <w:rPr>
          <w:rFonts w:ascii="Consolas" w:eastAsia="Times New Roman" w:hAnsi="Consolas" w:cs="Times New Roman"/>
          <w:color w:val="B5CEA8"/>
          <w:sz w:val="21"/>
          <w:szCs w:val="21"/>
        </w:rPr>
        <w:t>1</w:t>
      </w:r>
      <w:r w:rsidRPr="00A1792A">
        <w:rPr>
          <w:rFonts w:ascii="Consolas" w:eastAsia="Times New Roman" w:hAnsi="Consolas" w:cs="Times New Roman"/>
          <w:color w:val="D4D4D4"/>
          <w:sz w:val="21"/>
          <w:szCs w:val="21"/>
        </w:rPr>
        <w:t>);</w:t>
      </w:r>
    </w:p>
    <w:p w14:paraId="037DB939" w14:textId="77777777" w:rsidR="00E65791" w:rsidRPr="00A1792A" w:rsidRDefault="00E65791" w:rsidP="00E65791">
      <w:pPr>
        <w:shd w:val="clear" w:color="auto" w:fill="1E1E1E"/>
        <w:spacing w:after="0" w:line="285" w:lineRule="atLeast"/>
        <w:rPr>
          <w:rFonts w:ascii="Consolas" w:eastAsia="Times New Roman" w:hAnsi="Consolas" w:cs="Times New Roman"/>
          <w:color w:val="D4D4D4"/>
          <w:sz w:val="21"/>
          <w:szCs w:val="21"/>
        </w:rPr>
      </w:pPr>
    </w:p>
    <w:p w14:paraId="09376819" w14:textId="77777777" w:rsidR="00E65791" w:rsidRPr="00A1792A" w:rsidRDefault="00E65791" w:rsidP="00E65791">
      <w:pPr>
        <w:shd w:val="clear" w:color="auto" w:fill="1E1E1E"/>
        <w:spacing w:after="0" w:line="285" w:lineRule="atLeast"/>
        <w:rPr>
          <w:rFonts w:ascii="Consolas" w:eastAsia="Times New Roman" w:hAnsi="Consolas" w:cs="Times New Roman"/>
          <w:color w:val="D4D4D4"/>
          <w:sz w:val="21"/>
          <w:szCs w:val="21"/>
        </w:rPr>
      </w:pPr>
      <w:r w:rsidRPr="00A1792A">
        <w:rPr>
          <w:rFonts w:ascii="Consolas" w:eastAsia="Times New Roman" w:hAnsi="Consolas" w:cs="Times New Roman"/>
          <w:color w:val="6A9955"/>
          <w:sz w:val="21"/>
          <w:szCs w:val="21"/>
        </w:rPr>
        <w:t>//Equality</w:t>
      </w:r>
    </w:p>
    <w:p w14:paraId="2DA136E3" w14:textId="77777777" w:rsidR="00E65791" w:rsidRPr="00A1792A"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A1792A">
        <w:rPr>
          <w:rFonts w:ascii="Consolas" w:eastAsia="Times New Roman" w:hAnsi="Consolas" w:cs="Times New Roman"/>
          <w:color w:val="9CDCFE"/>
          <w:sz w:val="21"/>
          <w:szCs w:val="21"/>
        </w:rPr>
        <w:t>console</w:t>
      </w:r>
      <w:r w:rsidRPr="00A1792A">
        <w:rPr>
          <w:rFonts w:ascii="Consolas" w:eastAsia="Times New Roman" w:hAnsi="Consolas" w:cs="Times New Roman"/>
          <w:color w:val="D4D4D4"/>
          <w:sz w:val="21"/>
          <w:szCs w:val="21"/>
        </w:rPr>
        <w:t>.</w:t>
      </w:r>
      <w:r w:rsidRPr="00A1792A">
        <w:rPr>
          <w:rFonts w:ascii="Consolas" w:eastAsia="Times New Roman" w:hAnsi="Consolas" w:cs="Times New Roman"/>
          <w:color w:val="DCDCAA"/>
          <w:sz w:val="21"/>
          <w:szCs w:val="21"/>
        </w:rPr>
        <w:t>log</w:t>
      </w:r>
      <w:r w:rsidRPr="00A1792A">
        <w:rPr>
          <w:rFonts w:ascii="Consolas" w:eastAsia="Times New Roman" w:hAnsi="Consolas" w:cs="Times New Roman"/>
          <w:color w:val="D4D4D4"/>
          <w:sz w:val="21"/>
          <w:szCs w:val="21"/>
        </w:rPr>
        <w:t>(</w:t>
      </w:r>
      <w:proofErr w:type="gramEnd"/>
      <w:r w:rsidRPr="00A1792A">
        <w:rPr>
          <w:rFonts w:ascii="Consolas" w:eastAsia="Times New Roman" w:hAnsi="Consolas" w:cs="Times New Roman"/>
          <w:color w:val="9CDCFE"/>
          <w:sz w:val="21"/>
          <w:szCs w:val="21"/>
        </w:rPr>
        <w:t>x</w:t>
      </w:r>
      <w:r w:rsidRPr="00A1792A">
        <w:rPr>
          <w:rFonts w:ascii="Consolas" w:eastAsia="Times New Roman" w:hAnsi="Consolas" w:cs="Times New Roman"/>
          <w:color w:val="D4D4D4"/>
          <w:sz w:val="21"/>
          <w:szCs w:val="21"/>
        </w:rPr>
        <w:t xml:space="preserve"> === </w:t>
      </w:r>
      <w:r w:rsidRPr="00A1792A">
        <w:rPr>
          <w:rFonts w:ascii="Consolas" w:eastAsia="Times New Roman" w:hAnsi="Consolas" w:cs="Times New Roman"/>
          <w:color w:val="B5CEA8"/>
          <w:sz w:val="21"/>
          <w:szCs w:val="21"/>
        </w:rPr>
        <w:t>1</w:t>
      </w:r>
      <w:r w:rsidRPr="00A1792A">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Is x equal to 1.</w:t>
      </w:r>
    </w:p>
    <w:p w14:paraId="1CC377F6" w14:textId="77777777" w:rsidR="00E65791" w:rsidRPr="00A1792A"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A1792A">
        <w:rPr>
          <w:rFonts w:ascii="Consolas" w:eastAsia="Times New Roman" w:hAnsi="Consolas" w:cs="Times New Roman"/>
          <w:color w:val="9CDCFE"/>
          <w:sz w:val="21"/>
          <w:szCs w:val="21"/>
        </w:rPr>
        <w:t>console</w:t>
      </w:r>
      <w:r w:rsidRPr="00A1792A">
        <w:rPr>
          <w:rFonts w:ascii="Consolas" w:eastAsia="Times New Roman" w:hAnsi="Consolas" w:cs="Times New Roman"/>
          <w:color w:val="D4D4D4"/>
          <w:sz w:val="21"/>
          <w:szCs w:val="21"/>
        </w:rPr>
        <w:t>.</w:t>
      </w:r>
      <w:r w:rsidRPr="00A1792A">
        <w:rPr>
          <w:rFonts w:ascii="Consolas" w:eastAsia="Times New Roman" w:hAnsi="Consolas" w:cs="Times New Roman"/>
          <w:color w:val="DCDCAA"/>
          <w:sz w:val="21"/>
          <w:szCs w:val="21"/>
        </w:rPr>
        <w:t>log</w:t>
      </w:r>
      <w:r w:rsidRPr="00A1792A">
        <w:rPr>
          <w:rFonts w:ascii="Consolas" w:eastAsia="Times New Roman" w:hAnsi="Consolas" w:cs="Times New Roman"/>
          <w:color w:val="D4D4D4"/>
          <w:sz w:val="21"/>
          <w:szCs w:val="21"/>
        </w:rPr>
        <w:t>(</w:t>
      </w:r>
      <w:proofErr w:type="gramEnd"/>
      <w:r w:rsidRPr="00A1792A">
        <w:rPr>
          <w:rFonts w:ascii="Consolas" w:eastAsia="Times New Roman" w:hAnsi="Consolas" w:cs="Times New Roman"/>
          <w:color w:val="9CDCFE"/>
          <w:sz w:val="21"/>
          <w:szCs w:val="21"/>
        </w:rPr>
        <w:t>x</w:t>
      </w:r>
      <w:r w:rsidRPr="00A1792A">
        <w:rPr>
          <w:rFonts w:ascii="Consolas" w:eastAsia="Times New Roman" w:hAnsi="Consolas" w:cs="Times New Roman"/>
          <w:color w:val="D4D4D4"/>
          <w:sz w:val="21"/>
          <w:szCs w:val="21"/>
        </w:rPr>
        <w:t xml:space="preserve"> !== </w:t>
      </w:r>
      <w:r w:rsidRPr="00A1792A">
        <w:rPr>
          <w:rFonts w:ascii="Consolas" w:eastAsia="Times New Roman" w:hAnsi="Consolas" w:cs="Times New Roman"/>
          <w:color w:val="B5CEA8"/>
          <w:sz w:val="21"/>
          <w:szCs w:val="21"/>
        </w:rPr>
        <w:t>1</w:t>
      </w:r>
      <w:r w:rsidRPr="00A1792A">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Is x Not equal to 1.</w:t>
      </w:r>
    </w:p>
    <w:p w14:paraId="11DDD583" w14:textId="77777777" w:rsidR="00E65791" w:rsidRDefault="00E65791" w:rsidP="00E65791">
      <w:pPr>
        <w:pStyle w:val="NoSpacing"/>
      </w:pPr>
    </w:p>
    <w:p w14:paraId="0654BE76" w14:textId="77777777" w:rsidR="00E65791" w:rsidRDefault="00E65791" w:rsidP="00E65791">
      <w:pPr>
        <w:pStyle w:val="NoSpacing"/>
      </w:pPr>
    </w:p>
    <w:p w14:paraId="7C1B6D5C" w14:textId="77777777" w:rsidR="00E65791" w:rsidRDefault="00E65791" w:rsidP="00E65791">
      <w:pPr>
        <w:pStyle w:val="NoSpacing"/>
      </w:pPr>
    </w:p>
    <w:p w14:paraId="433F60FA" w14:textId="77777777" w:rsidR="00E65791" w:rsidRDefault="00E65791" w:rsidP="00E65791">
      <w:pPr>
        <w:pStyle w:val="NoSpacing"/>
      </w:pPr>
    </w:p>
    <w:p w14:paraId="717828B7" w14:textId="77777777" w:rsidR="00E65791" w:rsidRDefault="00E65791" w:rsidP="00E65791">
      <w:pPr>
        <w:pStyle w:val="NoSpacing"/>
      </w:pPr>
    </w:p>
    <w:p w14:paraId="29BEE2C7" w14:textId="77777777" w:rsidR="00E65791" w:rsidRDefault="00E65791" w:rsidP="00E65791">
      <w:pPr>
        <w:pStyle w:val="NoSpacing"/>
      </w:pPr>
    </w:p>
    <w:p w14:paraId="1B0EAE28" w14:textId="77777777" w:rsidR="00E65791" w:rsidRDefault="00E65791" w:rsidP="00E65791">
      <w:pPr>
        <w:pStyle w:val="NoSpacing"/>
      </w:pPr>
    </w:p>
    <w:p w14:paraId="1D3C0169" w14:textId="77777777" w:rsidR="00E65791" w:rsidRDefault="00E65791" w:rsidP="00E65791">
      <w:pPr>
        <w:pStyle w:val="NoSpacing"/>
      </w:pPr>
    </w:p>
    <w:p w14:paraId="220EDA8F" w14:textId="77777777" w:rsidR="00E65791" w:rsidRDefault="00E65791" w:rsidP="00E65791">
      <w:pPr>
        <w:pStyle w:val="NoSpacing"/>
      </w:pPr>
    </w:p>
    <w:p w14:paraId="2EE36961" w14:textId="77777777" w:rsidR="00E65791" w:rsidRDefault="00E65791" w:rsidP="00E65791">
      <w:pPr>
        <w:pStyle w:val="NoSpacing"/>
      </w:pPr>
    </w:p>
    <w:p w14:paraId="654E8860" w14:textId="77777777" w:rsidR="00E65791" w:rsidRDefault="00E65791" w:rsidP="00E65791">
      <w:pPr>
        <w:pStyle w:val="NoSpacing"/>
      </w:pPr>
    </w:p>
    <w:p w14:paraId="10D2B86C" w14:textId="77777777" w:rsidR="00E65791" w:rsidRDefault="00E65791" w:rsidP="00E65791">
      <w:pPr>
        <w:pStyle w:val="NoSpacing"/>
      </w:pPr>
    </w:p>
    <w:p w14:paraId="7EF9D023" w14:textId="77777777" w:rsidR="00E65791" w:rsidRDefault="00E65791" w:rsidP="00E65791">
      <w:pPr>
        <w:pStyle w:val="NoSpacing"/>
      </w:pPr>
    </w:p>
    <w:p w14:paraId="50B2C4CD" w14:textId="77777777" w:rsidR="00E65791" w:rsidRDefault="00E65791" w:rsidP="00E65791">
      <w:pPr>
        <w:pStyle w:val="NoSpacing"/>
      </w:pPr>
    </w:p>
    <w:p w14:paraId="7534D080" w14:textId="77777777" w:rsidR="00E65791" w:rsidRDefault="00E65791" w:rsidP="00E65791">
      <w:pPr>
        <w:pStyle w:val="NoSpacing"/>
      </w:pPr>
    </w:p>
    <w:p w14:paraId="062FAB26" w14:textId="77777777" w:rsidR="00E65791" w:rsidRDefault="00E65791" w:rsidP="00E65791">
      <w:pPr>
        <w:pStyle w:val="Heading2"/>
      </w:pPr>
      <w:r>
        <w:t>03 - Operators - 05 - Equality Operators</w:t>
      </w:r>
    </w:p>
    <w:p w14:paraId="6DC592F7" w14:textId="77777777" w:rsidR="00E65791" w:rsidRDefault="00E65791" w:rsidP="00E65791">
      <w:pPr>
        <w:pStyle w:val="NoSpacing"/>
      </w:pPr>
    </w:p>
    <w:p w14:paraId="4FA3F67B" w14:textId="77777777" w:rsidR="00E65791" w:rsidRDefault="00E65791" w:rsidP="00E65791">
      <w:pPr>
        <w:pStyle w:val="NoSpacing"/>
      </w:pPr>
    </w:p>
    <w:p w14:paraId="6033A420" w14:textId="77777777" w:rsidR="00E65791" w:rsidRDefault="00E65791" w:rsidP="00E65791">
      <w:pPr>
        <w:pStyle w:val="NoSpacing"/>
      </w:pPr>
      <w:r>
        <w:t>Previously we learned about the equality operator.  E.g.,</w:t>
      </w:r>
    </w:p>
    <w:p w14:paraId="382C387E" w14:textId="77777777" w:rsidR="00E65791" w:rsidRPr="00041DFF" w:rsidRDefault="00E65791" w:rsidP="00E65791">
      <w:pPr>
        <w:shd w:val="clear" w:color="auto" w:fill="1E1E1E"/>
        <w:spacing w:after="0" w:line="285" w:lineRule="atLeast"/>
        <w:rPr>
          <w:rFonts w:ascii="Consolas" w:eastAsia="Times New Roman" w:hAnsi="Consolas" w:cs="Times New Roman"/>
          <w:color w:val="D4D4D4"/>
          <w:sz w:val="21"/>
          <w:szCs w:val="21"/>
        </w:rPr>
      </w:pPr>
      <w:bookmarkStart w:id="45" w:name="_Hlk104923666"/>
      <w:r w:rsidRPr="00041DFF">
        <w:rPr>
          <w:rFonts w:ascii="Consolas" w:eastAsia="Times New Roman" w:hAnsi="Consolas" w:cs="Times New Roman"/>
          <w:color w:val="6A9955"/>
          <w:sz w:val="21"/>
          <w:szCs w:val="21"/>
        </w:rPr>
        <w:t>//</w:t>
      </w:r>
      <w:r>
        <w:rPr>
          <w:rFonts w:ascii="Consolas" w:eastAsia="Times New Roman" w:hAnsi="Consolas" w:cs="Times New Roman"/>
          <w:color w:val="6A9955"/>
          <w:sz w:val="21"/>
          <w:szCs w:val="21"/>
        </w:rPr>
        <w:t xml:space="preserve"> </w:t>
      </w:r>
      <w:r w:rsidRPr="00041DFF">
        <w:rPr>
          <w:rFonts w:ascii="Consolas" w:eastAsia="Times New Roman" w:hAnsi="Consolas" w:cs="Times New Roman"/>
          <w:color w:val="6A9955"/>
          <w:sz w:val="21"/>
          <w:szCs w:val="21"/>
        </w:rPr>
        <w:t>Strict Equality Operator</w:t>
      </w:r>
      <w:r>
        <w:rPr>
          <w:rFonts w:ascii="Consolas" w:eastAsia="Times New Roman" w:hAnsi="Consolas" w:cs="Times New Roman"/>
          <w:color w:val="6A9955"/>
          <w:sz w:val="21"/>
          <w:szCs w:val="21"/>
        </w:rPr>
        <w:t xml:space="preserve"> (Type + Value)</w:t>
      </w:r>
    </w:p>
    <w:p w14:paraId="137FFD96" w14:textId="77777777" w:rsidR="00E65791" w:rsidRPr="00041DFF"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041DFF">
        <w:rPr>
          <w:rFonts w:ascii="Consolas" w:eastAsia="Times New Roman" w:hAnsi="Consolas" w:cs="Times New Roman"/>
          <w:color w:val="9CDCFE"/>
          <w:sz w:val="21"/>
          <w:szCs w:val="21"/>
        </w:rPr>
        <w:t>console</w:t>
      </w:r>
      <w:r w:rsidRPr="00041DFF">
        <w:rPr>
          <w:rFonts w:ascii="Consolas" w:eastAsia="Times New Roman" w:hAnsi="Consolas" w:cs="Times New Roman"/>
          <w:color w:val="D4D4D4"/>
          <w:sz w:val="21"/>
          <w:szCs w:val="21"/>
        </w:rPr>
        <w:t>.</w:t>
      </w:r>
      <w:r w:rsidRPr="00041DFF">
        <w:rPr>
          <w:rFonts w:ascii="Consolas" w:eastAsia="Times New Roman" w:hAnsi="Consolas" w:cs="Times New Roman"/>
          <w:color w:val="DCDCAA"/>
          <w:sz w:val="21"/>
          <w:szCs w:val="21"/>
        </w:rPr>
        <w:t>log</w:t>
      </w:r>
      <w:r w:rsidRPr="00041DFF">
        <w:rPr>
          <w:rFonts w:ascii="Consolas" w:eastAsia="Times New Roman" w:hAnsi="Consolas" w:cs="Times New Roman"/>
          <w:color w:val="D4D4D4"/>
          <w:sz w:val="21"/>
          <w:szCs w:val="21"/>
        </w:rPr>
        <w:t>(</w:t>
      </w:r>
      <w:proofErr w:type="gramEnd"/>
      <w:r w:rsidRPr="00041DFF">
        <w:rPr>
          <w:rFonts w:ascii="Consolas" w:eastAsia="Times New Roman" w:hAnsi="Consolas" w:cs="Times New Roman"/>
          <w:color w:val="B5CEA8"/>
          <w:sz w:val="21"/>
          <w:szCs w:val="21"/>
        </w:rPr>
        <w:t>1</w:t>
      </w:r>
      <w:r w:rsidRPr="00041DFF">
        <w:rPr>
          <w:rFonts w:ascii="Consolas" w:eastAsia="Times New Roman" w:hAnsi="Consolas" w:cs="Times New Roman"/>
          <w:color w:val="D4D4D4"/>
          <w:sz w:val="21"/>
          <w:szCs w:val="21"/>
        </w:rPr>
        <w:t xml:space="preserve"> === </w:t>
      </w:r>
      <w:r w:rsidRPr="00041DFF">
        <w:rPr>
          <w:rFonts w:ascii="Consolas" w:eastAsia="Times New Roman" w:hAnsi="Consolas" w:cs="Times New Roman"/>
          <w:color w:val="B5CEA8"/>
          <w:sz w:val="21"/>
          <w:szCs w:val="21"/>
        </w:rPr>
        <w:t>1</w:t>
      </w:r>
      <w:r w:rsidRPr="00041DFF">
        <w:rPr>
          <w:rFonts w:ascii="Consolas" w:eastAsia="Times New Roman" w:hAnsi="Consolas" w:cs="Times New Roman"/>
          <w:color w:val="D4D4D4"/>
          <w:sz w:val="21"/>
          <w:szCs w:val="21"/>
        </w:rPr>
        <w:t>);</w:t>
      </w:r>
    </w:p>
    <w:bookmarkEnd w:id="45"/>
    <w:p w14:paraId="303025BB" w14:textId="77777777" w:rsidR="00E65791" w:rsidRPr="00041DFF" w:rsidRDefault="00E65791" w:rsidP="00E65791">
      <w:pPr>
        <w:pStyle w:val="NoSpacing"/>
      </w:pPr>
    </w:p>
    <w:p w14:paraId="4224404A" w14:textId="77777777" w:rsidR="00E65791" w:rsidRDefault="00E65791" w:rsidP="00E65791">
      <w:pPr>
        <w:pStyle w:val="NoSpacing"/>
      </w:pPr>
    </w:p>
    <w:p w14:paraId="03C32A0F" w14:textId="77777777" w:rsidR="00E65791" w:rsidRDefault="00E65791" w:rsidP="00E65791">
      <w:pPr>
        <w:pStyle w:val="NoSpacing"/>
      </w:pPr>
      <w:r>
        <w:t>In JavaScript we have another equality operator that is indicated by two equals signs.</w:t>
      </w:r>
    </w:p>
    <w:p w14:paraId="71312663" w14:textId="77777777" w:rsidR="00E65791" w:rsidRDefault="00E65791" w:rsidP="00E65791">
      <w:pPr>
        <w:pStyle w:val="NoSpacing"/>
      </w:pPr>
    </w:p>
    <w:p w14:paraId="059A92DD" w14:textId="77777777" w:rsidR="00E65791" w:rsidRPr="005775A3" w:rsidRDefault="00E65791" w:rsidP="00E65791">
      <w:pPr>
        <w:shd w:val="clear" w:color="auto" w:fill="1E1E1E"/>
        <w:spacing w:after="0" w:line="285" w:lineRule="atLeast"/>
        <w:rPr>
          <w:rFonts w:ascii="Consolas" w:eastAsia="Times New Roman" w:hAnsi="Consolas" w:cs="Times New Roman"/>
          <w:color w:val="D4D4D4"/>
          <w:sz w:val="21"/>
          <w:szCs w:val="21"/>
        </w:rPr>
      </w:pPr>
      <w:r w:rsidRPr="005775A3">
        <w:rPr>
          <w:rFonts w:ascii="Consolas" w:eastAsia="Times New Roman" w:hAnsi="Consolas" w:cs="Times New Roman"/>
          <w:color w:val="6A9955"/>
          <w:sz w:val="21"/>
          <w:szCs w:val="21"/>
        </w:rPr>
        <w:t xml:space="preserve">// Lose </w:t>
      </w:r>
      <w:proofErr w:type="spellStart"/>
      <w:r w:rsidRPr="005775A3">
        <w:rPr>
          <w:rFonts w:ascii="Consolas" w:eastAsia="Times New Roman" w:hAnsi="Consolas" w:cs="Times New Roman"/>
          <w:color w:val="6A9955"/>
          <w:sz w:val="21"/>
          <w:szCs w:val="21"/>
        </w:rPr>
        <w:t>Eqaulity</w:t>
      </w:r>
      <w:proofErr w:type="spellEnd"/>
      <w:r w:rsidRPr="005775A3">
        <w:rPr>
          <w:rFonts w:ascii="Consolas" w:eastAsia="Times New Roman" w:hAnsi="Consolas" w:cs="Times New Roman"/>
          <w:color w:val="6A9955"/>
          <w:sz w:val="21"/>
          <w:szCs w:val="21"/>
        </w:rPr>
        <w:t xml:space="preserve"> Operator</w:t>
      </w:r>
    </w:p>
    <w:p w14:paraId="1600D52C" w14:textId="77777777" w:rsidR="00E65791" w:rsidRPr="00041DFF"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041DFF">
        <w:rPr>
          <w:rFonts w:ascii="Consolas" w:eastAsia="Times New Roman" w:hAnsi="Consolas" w:cs="Times New Roman"/>
          <w:color w:val="9CDCFE"/>
          <w:sz w:val="21"/>
          <w:szCs w:val="21"/>
        </w:rPr>
        <w:t>console</w:t>
      </w:r>
      <w:r w:rsidRPr="00041DFF">
        <w:rPr>
          <w:rFonts w:ascii="Consolas" w:eastAsia="Times New Roman" w:hAnsi="Consolas" w:cs="Times New Roman"/>
          <w:color w:val="D4D4D4"/>
          <w:sz w:val="21"/>
          <w:szCs w:val="21"/>
        </w:rPr>
        <w:t>.</w:t>
      </w:r>
      <w:r w:rsidRPr="00041DFF">
        <w:rPr>
          <w:rFonts w:ascii="Consolas" w:eastAsia="Times New Roman" w:hAnsi="Consolas" w:cs="Times New Roman"/>
          <w:color w:val="DCDCAA"/>
          <w:sz w:val="21"/>
          <w:szCs w:val="21"/>
        </w:rPr>
        <w:t>log</w:t>
      </w:r>
      <w:r w:rsidRPr="00041DFF">
        <w:rPr>
          <w:rFonts w:ascii="Consolas" w:eastAsia="Times New Roman" w:hAnsi="Consolas" w:cs="Times New Roman"/>
          <w:color w:val="D4D4D4"/>
          <w:sz w:val="21"/>
          <w:szCs w:val="21"/>
        </w:rPr>
        <w:t>(</w:t>
      </w:r>
      <w:proofErr w:type="gramEnd"/>
      <w:r w:rsidRPr="00041DFF">
        <w:rPr>
          <w:rFonts w:ascii="Consolas" w:eastAsia="Times New Roman" w:hAnsi="Consolas" w:cs="Times New Roman"/>
          <w:color w:val="B5CEA8"/>
          <w:sz w:val="21"/>
          <w:szCs w:val="21"/>
        </w:rPr>
        <w:t>1</w:t>
      </w:r>
      <w:r w:rsidRPr="00041DFF">
        <w:rPr>
          <w:rFonts w:ascii="Consolas" w:eastAsia="Times New Roman" w:hAnsi="Consolas" w:cs="Times New Roman"/>
          <w:color w:val="D4D4D4"/>
          <w:sz w:val="21"/>
          <w:szCs w:val="21"/>
        </w:rPr>
        <w:t xml:space="preserve"> == </w:t>
      </w:r>
      <w:r w:rsidRPr="00041DFF">
        <w:rPr>
          <w:rFonts w:ascii="Consolas" w:eastAsia="Times New Roman" w:hAnsi="Consolas" w:cs="Times New Roman"/>
          <w:color w:val="B5CEA8"/>
          <w:sz w:val="21"/>
          <w:szCs w:val="21"/>
        </w:rPr>
        <w:t>1</w:t>
      </w:r>
      <w:r w:rsidRPr="00041DFF">
        <w:rPr>
          <w:rFonts w:ascii="Consolas" w:eastAsia="Times New Roman" w:hAnsi="Consolas" w:cs="Times New Roman"/>
          <w:color w:val="D4D4D4"/>
          <w:sz w:val="21"/>
          <w:szCs w:val="21"/>
        </w:rPr>
        <w:t>);</w:t>
      </w:r>
    </w:p>
    <w:p w14:paraId="38FEA4E5" w14:textId="77777777" w:rsidR="00E65791" w:rsidRDefault="00E65791" w:rsidP="00E65791">
      <w:pPr>
        <w:pStyle w:val="NoSpacing"/>
      </w:pPr>
    </w:p>
    <w:p w14:paraId="1C08A99A" w14:textId="77777777" w:rsidR="00E65791" w:rsidRDefault="00E65791" w:rsidP="00E65791">
      <w:pPr>
        <w:pStyle w:val="NoSpacing"/>
      </w:pPr>
    </w:p>
    <w:p w14:paraId="135F4C91" w14:textId="77777777" w:rsidR="00E65791" w:rsidRDefault="00E65791" w:rsidP="00E65791">
      <w:pPr>
        <w:pStyle w:val="NoSpacing"/>
      </w:pPr>
      <w:r>
        <w:t>The strict equality operator ensures that the values on either side of this operator have the same type and value.</w:t>
      </w:r>
    </w:p>
    <w:p w14:paraId="4A09256D" w14:textId="77777777" w:rsidR="00E65791" w:rsidRDefault="00E65791" w:rsidP="00E65791">
      <w:pPr>
        <w:pStyle w:val="NoSpacing"/>
      </w:pPr>
    </w:p>
    <w:p w14:paraId="5BED9CC4" w14:textId="77777777" w:rsidR="00E65791" w:rsidRDefault="00E65791" w:rsidP="00E65791">
      <w:pPr>
        <w:pStyle w:val="NoSpacing"/>
      </w:pPr>
    </w:p>
    <w:p w14:paraId="45A3E0B2" w14:textId="77777777" w:rsidR="00E65791" w:rsidRDefault="00E65791" w:rsidP="00E65791">
      <w:pPr>
        <w:pStyle w:val="NoSpacing"/>
      </w:pPr>
      <w:r>
        <w:t xml:space="preserve">For </w:t>
      </w:r>
      <w:proofErr w:type="gramStart"/>
      <w:r>
        <w:t>example</w:t>
      </w:r>
      <w:proofErr w:type="gramEnd"/>
      <w:r>
        <w:t xml:space="preserve"> on both sides of this operator there are two numbers.  Both their type and their value are equal.</w:t>
      </w:r>
    </w:p>
    <w:p w14:paraId="3AEFF02B" w14:textId="77777777" w:rsidR="00E65791" w:rsidRPr="0083142A"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83142A">
        <w:rPr>
          <w:rFonts w:ascii="Consolas" w:eastAsia="Times New Roman" w:hAnsi="Consolas" w:cs="Times New Roman"/>
          <w:color w:val="9CDCFE"/>
          <w:sz w:val="21"/>
          <w:szCs w:val="21"/>
        </w:rPr>
        <w:t>console</w:t>
      </w:r>
      <w:r w:rsidRPr="0083142A">
        <w:rPr>
          <w:rFonts w:ascii="Consolas" w:eastAsia="Times New Roman" w:hAnsi="Consolas" w:cs="Times New Roman"/>
          <w:color w:val="D4D4D4"/>
          <w:sz w:val="21"/>
          <w:szCs w:val="21"/>
        </w:rPr>
        <w:t>.</w:t>
      </w:r>
      <w:r w:rsidRPr="0083142A">
        <w:rPr>
          <w:rFonts w:ascii="Consolas" w:eastAsia="Times New Roman" w:hAnsi="Consolas" w:cs="Times New Roman"/>
          <w:color w:val="DCDCAA"/>
          <w:sz w:val="21"/>
          <w:szCs w:val="21"/>
        </w:rPr>
        <w:t>log</w:t>
      </w:r>
      <w:r w:rsidRPr="0083142A">
        <w:rPr>
          <w:rFonts w:ascii="Consolas" w:eastAsia="Times New Roman" w:hAnsi="Consolas" w:cs="Times New Roman"/>
          <w:color w:val="D4D4D4"/>
          <w:sz w:val="21"/>
          <w:szCs w:val="21"/>
        </w:rPr>
        <w:t>(</w:t>
      </w:r>
      <w:proofErr w:type="gramEnd"/>
      <w:r w:rsidRPr="0083142A">
        <w:rPr>
          <w:rFonts w:ascii="Consolas" w:eastAsia="Times New Roman" w:hAnsi="Consolas" w:cs="Times New Roman"/>
          <w:color w:val="B5CEA8"/>
          <w:sz w:val="21"/>
          <w:szCs w:val="21"/>
        </w:rPr>
        <w:t>1</w:t>
      </w:r>
      <w:r w:rsidRPr="0083142A">
        <w:rPr>
          <w:rFonts w:ascii="Consolas" w:eastAsia="Times New Roman" w:hAnsi="Consolas" w:cs="Times New Roman"/>
          <w:color w:val="D4D4D4"/>
          <w:sz w:val="21"/>
          <w:szCs w:val="21"/>
        </w:rPr>
        <w:t xml:space="preserve"> === </w:t>
      </w:r>
      <w:r w:rsidRPr="0083142A">
        <w:rPr>
          <w:rFonts w:ascii="Consolas" w:eastAsia="Times New Roman" w:hAnsi="Consolas" w:cs="Times New Roman"/>
          <w:color w:val="B5CEA8"/>
          <w:sz w:val="21"/>
          <w:szCs w:val="21"/>
        </w:rPr>
        <w:t>1</w:t>
      </w:r>
      <w:r w:rsidRPr="0083142A">
        <w:rPr>
          <w:rFonts w:ascii="Consolas" w:eastAsia="Times New Roman" w:hAnsi="Consolas" w:cs="Times New Roman"/>
          <w:color w:val="D4D4D4"/>
          <w:sz w:val="21"/>
          <w:szCs w:val="21"/>
        </w:rPr>
        <w:t>);</w:t>
      </w:r>
    </w:p>
    <w:p w14:paraId="21DD83DB" w14:textId="77777777" w:rsidR="00E65791" w:rsidRPr="0083142A" w:rsidRDefault="00E65791" w:rsidP="00E65791">
      <w:pPr>
        <w:pStyle w:val="NoSpacing"/>
      </w:pPr>
    </w:p>
    <w:p w14:paraId="4A18210E" w14:textId="77777777" w:rsidR="00E65791" w:rsidRDefault="00E65791" w:rsidP="00E65791">
      <w:pPr>
        <w:pStyle w:val="NoSpacing"/>
      </w:pPr>
    </w:p>
    <w:p w14:paraId="1AB8EE47" w14:textId="77777777" w:rsidR="00E65791" w:rsidRDefault="00E65791" w:rsidP="00E65791">
      <w:pPr>
        <w:pStyle w:val="NoSpacing"/>
      </w:pPr>
      <w:r>
        <w:t>Suppose we change one of the numbers to a string, like so:</w:t>
      </w:r>
    </w:p>
    <w:p w14:paraId="4399EB9D" w14:textId="77777777" w:rsidR="00E65791" w:rsidRPr="0083142A" w:rsidRDefault="00E65791" w:rsidP="00E65791">
      <w:pPr>
        <w:shd w:val="clear" w:color="auto" w:fill="1E1E1E"/>
        <w:spacing w:after="0" w:line="285" w:lineRule="atLeast"/>
        <w:rPr>
          <w:rFonts w:ascii="Consolas" w:eastAsia="Times New Roman" w:hAnsi="Consolas" w:cs="Times New Roman"/>
          <w:color w:val="D4D4D4"/>
          <w:sz w:val="21"/>
          <w:szCs w:val="21"/>
        </w:rPr>
      </w:pPr>
      <w:bookmarkStart w:id="46" w:name="_Hlk104930856"/>
      <w:proofErr w:type="gramStart"/>
      <w:r w:rsidRPr="0083142A">
        <w:rPr>
          <w:rFonts w:ascii="Consolas" w:eastAsia="Times New Roman" w:hAnsi="Consolas" w:cs="Times New Roman"/>
          <w:color w:val="9CDCFE"/>
          <w:sz w:val="21"/>
          <w:szCs w:val="21"/>
        </w:rPr>
        <w:t>console</w:t>
      </w:r>
      <w:r w:rsidRPr="0083142A">
        <w:rPr>
          <w:rFonts w:ascii="Consolas" w:eastAsia="Times New Roman" w:hAnsi="Consolas" w:cs="Times New Roman"/>
          <w:color w:val="D4D4D4"/>
          <w:sz w:val="21"/>
          <w:szCs w:val="21"/>
        </w:rPr>
        <w:t>.</w:t>
      </w:r>
      <w:r w:rsidRPr="0083142A">
        <w:rPr>
          <w:rFonts w:ascii="Consolas" w:eastAsia="Times New Roman" w:hAnsi="Consolas" w:cs="Times New Roman"/>
          <w:color w:val="DCDCAA"/>
          <w:sz w:val="21"/>
          <w:szCs w:val="21"/>
        </w:rPr>
        <w:t>log</w:t>
      </w:r>
      <w:r w:rsidRPr="0083142A">
        <w:rPr>
          <w:rFonts w:ascii="Consolas" w:eastAsia="Times New Roman" w:hAnsi="Consolas" w:cs="Times New Roman"/>
          <w:color w:val="D4D4D4"/>
          <w:sz w:val="21"/>
          <w:szCs w:val="21"/>
        </w:rPr>
        <w:t>(</w:t>
      </w:r>
      <w:proofErr w:type="gramEnd"/>
      <w:r w:rsidRPr="0083142A">
        <w:rPr>
          <w:rFonts w:ascii="Consolas" w:eastAsia="Times New Roman" w:hAnsi="Consolas" w:cs="Times New Roman"/>
          <w:color w:val="CE9178"/>
          <w:sz w:val="21"/>
          <w:szCs w:val="21"/>
        </w:rPr>
        <w:t>'1'</w:t>
      </w:r>
      <w:r w:rsidRPr="0083142A">
        <w:rPr>
          <w:rFonts w:ascii="Consolas" w:eastAsia="Times New Roman" w:hAnsi="Consolas" w:cs="Times New Roman"/>
          <w:color w:val="D4D4D4"/>
          <w:sz w:val="21"/>
          <w:szCs w:val="21"/>
        </w:rPr>
        <w:t xml:space="preserve"> === </w:t>
      </w:r>
      <w:r w:rsidRPr="0083142A">
        <w:rPr>
          <w:rFonts w:ascii="Consolas" w:eastAsia="Times New Roman" w:hAnsi="Consolas" w:cs="Times New Roman"/>
          <w:color w:val="B5CEA8"/>
          <w:sz w:val="21"/>
          <w:szCs w:val="21"/>
        </w:rPr>
        <w:t>1</w:t>
      </w:r>
      <w:r w:rsidRPr="0083142A">
        <w:rPr>
          <w:rFonts w:ascii="Consolas" w:eastAsia="Times New Roman" w:hAnsi="Consolas" w:cs="Times New Roman"/>
          <w:color w:val="D4D4D4"/>
          <w:sz w:val="21"/>
          <w:szCs w:val="21"/>
        </w:rPr>
        <w:t>);</w:t>
      </w:r>
    </w:p>
    <w:bookmarkEnd w:id="46"/>
    <w:p w14:paraId="02F0CD5E" w14:textId="77777777" w:rsidR="00E65791" w:rsidRDefault="00E65791" w:rsidP="00E65791">
      <w:pPr>
        <w:pStyle w:val="NoSpacing"/>
      </w:pPr>
    </w:p>
    <w:p w14:paraId="6B032EC4" w14:textId="77777777" w:rsidR="00E65791" w:rsidRDefault="00E65791" w:rsidP="00E65791">
      <w:pPr>
        <w:pStyle w:val="NoSpacing"/>
      </w:pPr>
    </w:p>
    <w:p w14:paraId="74260811" w14:textId="77777777" w:rsidR="00E65791" w:rsidRDefault="00E65791" w:rsidP="00E65791">
      <w:pPr>
        <w:pStyle w:val="NoSpacing"/>
      </w:pPr>
      <w:r>
        <w:t xml:space="preserve">This expression is going to evaluate </w:t>
      </w:r>
      <w:proofErr w:type="gramStart"/>
      <w:r>
        <w:t>to</w:t>
      </w:r>
      <w:proofErr w:type="gramEnd"/>
      <w:r>
        <w:t xml:space="preserve"> false.  We are comparing a string to a number.  The types do not match.</w:t>
      </w:r>
    </w:p>
    <w:p w14:paraId="72107679" w14:textId="77777777" w:rsidR="00E65791" w:rsidRDefault="00E65791" w:rsidP="00E65791">
      <w:pPr>
        <w:pStyle w:val="NoSpacing"/>
      </w:pPr>
    </w:p>
    <w:p w14:paraId="7C9DFB5C" w14:textId="77777777" w:rsidR="00E65791" w:rsidRDefault="00E65791" w:rsidP="00E65791">
      <w:pPr>
        <w:pStyle w:val="NoSpacing"/>
      </w:pPr>
    </w:p>
    <w:p w14:paraId="53C0FEEB" w14:textId="77777777" w:rsidR="00E65791" w:rsidRDefault="00E65791" w:rsidP="00E65791">
      <w:pPr>
        <w:pStyle w:val="NoSpacing"/>
      </w:pPr>
      <w:r>
        <w:t>Whereas if we compare a lose equality operator that features a number and a string like so:</w:t>
      </w:r>
    </w:p>
    <w:p w14:paraId="2E005903" w14:textId="77777777" w:rsidR="00E65791" w:rsidRDefault="00E65791" w:rsidP="00E65791">
      <w:pPr>
        <w:pStyle w:val="NoSpacing"/>
      </w:pPr>
    </w:p>
    <w:p w14:paraId="5E63812F" w14:textId="77777777" w:rsidR="00E65791" w:rsidRPr="002669A9" w:rsidRDefault="00E65791" w:rsidP="00E65791">
      <w:pPr>
        <w:shd w:val="clear" w:color="auto" w:fill="1E1E1E"/>
        <w:spacing w:after="0" w:line="285" w:lineRule="atLeast"/>
        <w:rPr>
          <w:rFonts w:ascii="Consolas" w:eastAsia="Times New Roman" w:hAnsi="Consolas" w:cs="Times New Roman"/>
          <w:color w:val="D4D4D4"/>
          <w:sz w:val="21"/>
          <w:szCs w:val="21"/>
        </w:rPr>
      </w:pPr>
      <w:bookmarkStart w:id="47" w:name="_Hlk104930975"/>
      <w:r w:rsidRPr="002669A9">
        <w:rPr>
          <w:rFonts w:ascii="Consolas" w:eastAsia="Times New Roman" w:hAnsi="Consolas" w:cs="Times New Roman"/>
          <w:color w:val="6A9955"/>
          <w:sz w:val="21"/>
          <w:szCs w:val="21"/>
        </w:rPr>
        <w:lastRenderedPageBreak/>
        <w:t xml:space="preserve">// Lose </w:t>
      </w:r>
      <w:proofErr w:type="spellStart"/>
      <w:r w:rsidRPr="002669A9">
        <w:rPr>
          <w:rFonts w:ascii="Consolas" w:eastAsia="Times New Roman" w:hAnsi="Consolas" w:cs="Times New Roman"/>
          <w:color w:val="6A9955"/>
          <w:sz w:val="21"/>
          <w:szCs w:val="21"/>
        </w:rPr>
        <w:t>Eqaulity</w:t>
      </w:r>
      <w:proofErr w:type="spellEnd"/>
      <w:r w:rsidRPr="002669A9">
        <w:rPr>
          <w:rFonts w:ascii="Consolas" w:eastAsia="Times New Roman" w:hAnsi="Consolas" w:cs="Times New Roman"/>
          <w:color w:val="6A9955"/>
          <w:sz w:val="21"/>
          <w:szCs w:val="21"/>
        </w:rPr>
        <w:t xml:space="preserve"> Operator</w:t>
      </w:r>
    </w:p>
    <w:p w14:paraId="2A5FD1A6" w14:textId="77777777" w:rsidR="00E65791" w:rsidRPr="002669A9"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2669A9">
        <w:rPr>
          <w:rFonts w:ascii="Consolas" w:eastAsia="Times New Roman" w:hAnsi="Consolas" w:cs="Times New Roman"/>
          <w:color w:val="9CDCFE"/>
          <w:sz w:val="21"/>
          <w:szCs w:val="21"/>
        </w:rPr>
        <w:t>console</w:t>
      </w:r>
      <w:r w:rsidRPr="002669A9">
        <w:rPr>
          <w:rFonts w:ascii="Consolas" w:eastAsia="Times New Roman" w:hAnsi="Consolas" w:cs="Times New Roman"/>
          <w:color w:val="D4D4D4"/>
          <w:sz w:val="21"/>
          <w:szCs w:val="21"/>
        </w:rPr>
        <w:t>.</w:t>
      </w:r>
      <w:r w:rsidRPr="002669A9">
        <w:rPr>
          <w:rFonts w:ascii="Consolas" w:eastAsia="Times New Roman" w:hAnsi="Consolas" w:cs="Times New Roman"/>
          <w:color w:val="DCDCAA"/>
          <w:sz w:val="21"/>
          <w:szCs w:val="21"/>
        </w:rPr>
        <w:t>log</w:t>
      </w:r>
      <w:r w:rsidRPr="002669A9">
        <w:rPr>
          <w:rFonts w:ascii="Consolas" w:eastAsia="Times New Roman" w:hAnsi="Consolas" w:cs="Times New Roman"/>
          <w:color w:val="D4D4D4"/>
          <w:sz w:val="21"/>
          <w:szCs w:val="21"/>
        </w:rPr>
        <w:t>(</w:t>
      </w:r>
      <w:proofErr w:type="gramEnd"/>
      <w:r w:rsidRPr="002669A9">
        <w:rPr>
          <w:rFonts w:ascii="Consolas" w:eastAsia="Times New Roman" w:hAnsi="Consolas" w:cs="Times New Roman"/>
          <w:color w:val="B5CEA8"/>
          <w:sz w:val="21"/>
          <w:szCs w:val="21"/>
        </w:rPr>
        <w:t>1</w:t>
      </w:r>
      <w:r w:rsidRPr="002669A9">
        <w:rPr>
          <w:rFonts w:ascii="Consolas" w:eastAsia="Times New Roman" w:hAnsi="Consolas" w:cs="Times New Roman"/>
          <w:color w:val="D4D4D4"/>
          <w:sz w:val="21"/>
          <w:szCs w:val="21"/>
        </w:rPr>
        <w:t xml:space="preserve"> == </w:t>
      </w:r>
      <w:r w:rsidRPr="002669A9">
        <w:rPr>
          <w:rFonts w:ascii="Consolas" w:eastAsia="Times New Roman" w:hAnsi="Consolas" w:cs="Times New Roman"/>
          <w:color w:val="B5CEA8"/>
          <w:sz w:val="21"/>
          <w:szCs w:val="21"/>
        </w:rPr>
        <w:t>1</w:t>
      </w:r>
      <w:r w:rsidRPr="002669A9">
        <w:rPr>
          <w:rFonts w:ascii="Consolas" w:eastAsia="Times New Roman" w:hAnsi="Consolas" w:cs="Times New Roman"/>
          <w:color w:val="D4D4D4"/>
          <w:sz w:val="21"/>
          <w:szCs w:val="21"/>
        </w:rPr>
        <w:t>);</w:t>
      </w:r>
    </w:p>
    <w:p w14:paraId="38FAA486" w14:textId="77777777" w:rsidR="00E65791" w:rsidRPr="002669A9"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2669A9">
        <w:rPr>
          <w:rFonts w:ascii="Consolas" w:eastAsia="Times New Roman" w:hAnsi="Consolas" w:cs="Times New Roman"/>
          <w:color w:val="9CDCFE"/>
          <w:sz w:val="21"/>
          <w:szCs w:val="21"/>
        </w:rPr>
        <w:t>console</w:t>
      </w:r>
      <w:r w:rsidRPr="002669A9">
        <w:rPr>
          <w:rFonts w:ascii="Consolas" w:eastAsia="Times New Roman" w:hAnsi="Consolas" w:cs="Times New Roman"/>
          <w:color w:val="D4D4D4"/>
          <w:sz w:val="21"/>
          <w:szCs w:val="21"/>
        </w:rPr>
        <w:t>.</w:t>
      </w:r>
      <w:r w:rsidRPr="002669A9">
        <w:rPr>
          <w:rFonts w:ascii="Consolas" w:eastAsia="Times New Roman" w:hAnsi="Consolas" w:cs="Times New Roman"/>
          <w:color w:val="DCDCAA"/>
          <w:sz w:val="21"/>
          <w:szCs w:val="21"/>
        </w:rPr>
        <w:t>log</w:t>
      </w:r>
      <w:r w:rsidRPr="002669A9">
        <w:rPr>
          <w:rFonts w:ascii="Consolas" w:eastAsia="Times New Roman" w:hAnsi="Consolas" w:cs="Times New Roman"/>
          <w:color w:val="D4D4D4"/>
          <w:sz w:val="21"/>
          <w:szCs w:val="21"/>
        </w:rPr>
        <w:t>(</w:t>
      </w:r>
      <w:proofErr w:type="gramEnd"/>
      <w:r w:rsidRPr="002669A9">
        <w:rPr>
          <w:rFonts w:ascii="Consolas" w:eastAsia="Times New Roman" w:hAnsi="Consolas" w:cs="Times New Roman"/>
          <w:color w:val="CE9178"/>
          <w:sz w:val="21"/>
          <w:szCs w:val="21"/>
        </w:rPr>
        <w:t>'1'</w:t>
      </w:r>
      <w:r w:rsidRPr="002669A9">
        <w:rPr>
          <w:rFonts w:ascii="Consolas" w:eastAsia="Times New Roman" w:hAnsi="Consolas" w:cs="Times New Roman"/>
          <w:color w:val="D4D4D4"/>
          <w:sz w:val="21"/>
          <w:szCs w:val="21"/>
        </w:rPr>
        <w:t xml:space="preserve"> == </w:t>
      </w:r>
      <w:r w:rsidRPr="002669A9">
        <w:rPr>
          <w:rFonts w:ascii="Consolas" w:eastAsia="Times New Roman" w:hAnsi="Consolas" w:cs="Times New Roman"/>
          <w:color w:val="B5CEA8"/>
          <w:sz w:val="21"/>
          <w:szCs w:val="21"/>
        </w:rPr>
        <w:t>1</w:t>
      </w:r>
      <w:r w:rsidRPr="002669A9">
        <w:rPr>
          <w:rFonts w:ascii="Consolas" w:eastAsia="Times New Roman" w:hAnsi="Consolas" w:cs="Times New Roman"/>
          <w:color w:val="D4D4D4"/>
          <w:sz w:val="21"/>
          <w:szCs w:val="21"/>
        </w:rPr>
        <w:t>);</w:t>
      </w:r>
    </w:p>
    <w:bookmarkEnd w:id="47"/>
    <w:p w14:paraId="02866CA5" w14:textId="77777777" w:rsidR="00E65791" w:rsidRDefault="00E65791" w:rsidP="00E65791">
      <w:pPr>
        <w:pStyle w:val="NoSpacing"/>
      </w:pPr>
    </w:p>
    <w:p w14:paraId="7A029FC0" w14:textId="77777777" w:rsidR="00E65791" w:rsidRDefault="00E65791" w:rsidP="00E65791">
      <w:pPr>
        <w:pStyle w:val="NoSpacing"/>
      </w:pPr>
      <w:r>
        <w:t>The result is still true.</w:t>
      </w:r>
    </w:p>
    <w:p w14:paraId="51B7703A" w14:textId="77777777" w:rsidR="00E65791" w:rsidRDefault="00E65791" w:rsidP="00E65791">
      <w:pPr>
        <w:pStyle w:val="NoSpacing"/>
      </w:pPr>
    </w:p>
    <w:p w14:paraId="05594BFF" w14:textId="77777777" w:rsidR="00E65791" w:rsidRDefault="00E65791" w:rsidP="00E65791">
      <w:pPr>
        <w:pStyle w:val="NoSpacing"/>
      </w:pPr>
      <w:r>
        <w:t>In this case, the operator ((the two equals signs)) looks at the value on the left side, observes that it is a string, and converts the numeral on the right to a string as well.</w:t>
      </w:r>
    </w:p>
    <w:p w14:paraId="4DC530D4" w14:textId="77777777" w:rsidR="00E65791" w:rsidRDefault="00E65791" w:rsidP="00E65791">
      <w:pPr>
        <w:pStyle w:val="NoSpacing"/>
      </w:pPr>
    </w:p>
    <w:p w14:paraId="20EF21E3" w14:textId="77777777" w:rsidR="00E65791" w:rsidRDefault="00E65791" w:rsidP="00E65791">
      <w:pPr>
        <w:pStyle w:val="NoSpacing"/>
      </w:pPr>
    </w:p>
    <w:p w14:paraId="10F3D863" w14:textId="77777777" w:rsidR="00E65791" w:rsidRDefault="00E65791" w:rsidP="00E65791">
      <w:pPr>
        <w:pStyle w:val="NoSpacing"/>
      </w:pPr>
      <w:bookmarkStart w:id="48" w:name="_Hlk104931127"/>
      <w:r>
        <w:t>What if on the left side we have a Boolean?</w:t>
      </w:r>
    </w:p>
    <w:p w14:paraId="75C0F60C" w14:textId="77777777" w:rsidR="00E65791" w:rsidRPr="002669A9"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2669A9">
        <w:rPr>
          <w:rFonts w:ascii="Consolas" w:eastAsia="Times New Roman" w:hAnsi="Consolas" w:cs="Times New Roman"/>
          <w:color w:val="9CDCFE"/>
          <w:sz w:val="21"/>
          <w:szCs w:val="21"/>
        </w:rPr>
        <w:t>console</w:t>
      </w:r>
      <w:r w:rsidRPr="002669A9">
        <w:rPr>
          <w:rFonts w:ascii="Consolas" w:eastAsia="Times New Roman" w:hAnsi="Consolas" w:cs="Times New Roman"/>
          <w:color w:val="D4D4D4"/>
          <w:sz w:val="21"/>
          <w:szCs w:val="21"/>
        </w:rPr>
        <w:t>.</w:t>
      </w:r>
      <w:r w:rsidRPr="002669A9">
        <w:rPr>
          <w:rFonts w:ascii="Consolas" w:eastAsia="Times New Roman" w:hAnsi="Consolas" w:cs="Times New Roman"/>
          <w:color w:val="DCDCAA"/>
          <w:sz w:val="21"/>
          <w:szCs w:val="21"/>
        </w:rPr>
        <w:t>log</w:t>
      </w:r>
      <w:r w:rsidRPr="002669A9">
        <w:rPr>
          <w:rFonts w:ascii="Consolas" w:eastAsia="Times New Roman" w:hAnsi="Consolas" w:cs="Times New Roman"/>
          <w:color w:val="D4D4D4"/>
          <w:sz w:val="21"/>
          <w:szCs w:val="21"/>
        </w:rPr>
        <w:t>(</w:t>
      </w:r>
      <w:proofErr w:type="gramEnd"/>
      <w:r w:rsidRPr="002669A9">
        <w:rPr>
          <w:rFonts w:ascii="Consolas" w:eastAsia="Times New Roman" w:hAnsi="Consolas" w:cs="Times New Roman"/>
          <w:color w:val="569CD6"/>
          <w:sz w:val="21"/>
          <w:szCs w:val="21"/>
        </w:rPr>
        <w:t>true</w:t>
      </w:r>
      <w:r w:rsidRPr="002669A9">
        <w:rPr>
          <w:rFonts w:ascii="Consolas" w:eastAsia="Times New Roman" w:hAnsi="Consolas" w:cs="Times New Roman"/>
          <w:color w:val="D4D4D4"/>
          <w:sz w:val="21"/>
          <w:szCs w:val="21"/>
        </w:rPr>
        <w:t xml:space="preserve"> == </w:t>
      </w:r>
      <w:r w:rsidRPr="002669A9">
        <w:rPr>
          <w:rFonts w:ascii="Consolas" w:eastAsia="Times New Roman" w:hAnsi="Consolas" w:cs="Times New Roman"/>
          <w:color w:val="B5CEA8"/>
          <w:sz w:val="21"/>
          <w:szCs w:val="21"/>
        </w:rPr>
        <w:t>1</w:t>
      </w:r>
      <w:r w:rsidRPr="002669A9">
        <w:rPr>
          <w:rFonts w:ascii="Consolas" w:eastAsia="Times New Roman" w:hAnsi="Consolas" w:cs="Times New Roman"/>
          <w:color w:val="D4D4D4"/>
          <w:sz w:val="21"/>
          <w:szCs w:val="21"/>
        </w:rPr>
        <w:t>);</w:t>
      </w:r>
    </w:p>
    <w:p w14:paraId="06AC3162" w14:textId="77777777" w:rsidR="00E65791" w:rsidRDefault="00E65791" w:rsidP="00E65791">
      <w:pPr>
        <w:pStyle w:val="NoSpacing"/>
      </w:pPr>
    </w:p>
    <w:p w14:paraId="16EF3C5E" w14:textId="77777777" w:rsidR="00E65791" w:rsidRDefault="00E65791" w:rsidP="00E65791">
      <w:pPr>
        <w:pStyle w:val="NoSpacing"/>
      </w:pPr>
      <w:r>
        <w:t xml:space="preserve">The operator will automatically convert the value on the right side to a Boolean.  </w:t>
      </w:r>
    </w:p>
    <w:p w14:paraId="72EBABBA" w14:textId="77777777" w:rsidR="00E65791" w:rsidRDefault="00E65791" w:rsidP="00E65791">
      <w:pPr>
        <w:pStyle w:val="NoSpacing"/>
      </w:pPr>
      <w:r>
        <w:t>The console will also read this as true.</w:t>
      </w:r>
    </w:p>
    <w:bookmarkEnd w:id="48"/>
    <w:p w14:paraId="5627E6A5" w14:textId="77777777" w:rsidR="00E65791" w:rsidRDefault="00E65791" w:rsidP="00E65791">
      <w:pPr>
        <w:pStyle w:val="NoSpacing"/>
      </w:pPr>
    </w:p>
    <w:p w14:paraId="53C82D52" w14:textId="77777777" w:rsidR="00E65791" w:rsidRDefault="00E65791" w:rsidP="00E65791">
      <w:pPr>
        <w:pStyle w:val="NoSpacing"/>
      </w:pPr>
    </w:p>
    <w:p w14:paraId="417F736A" w14:textId="77777777" w:rsidR="00E65791" w:rsidRDefault="00E65791" w:rsidP="00E65791">
      <w:pPr>
        <w:pStyle w:val="NoSpacing"/>
      </w:pPr>
      <w:bookmarkStart w:id="49" w:name="_Hlk104052472"/>
      <w:r>
        <w:t>“Here’s what you need to take away: the strict equality operator ensures that both values have the same type and the same value.  The lose equality operator does not care about the types matching; if the types don’t match it will convert that type on the right side to match the type on the left side.  Then, it will only check if the values are equal”</w:t>
      </w:r>
    </w:p>
    <w:bookmarkEnd w:id="49"/>
    <w:p w14:paraId="517B6E11" w14:textId="77777777" w:rsidR="00E65791" w:rsidRDefault="00E65791" w:rsidP="00E65791">
      <w:pPr>
        <w:pStyle w:val="NoSpacing"/>
      </w:pPr>
    </w:p>
    <w:p w14:paraId="073A63BC" w14:textId="77777777" w:rsidR="00E65791" w:rsidRDefault="00E65791" w:rsidP="00E65791">
      <w:pPr>
        <w:pStyle w:val="NoSpacing"/>
      </w:pPr>
      <w:bookmarkStart w:id="50" w:name="_Hlk104931182"/>
      <w:r>
        <w:t>Generally, you will use the strict equality operator because it is more precise and accurate.</w:t>
      </w:r>
    </w:p>
    <w:bookmarkEnd w:id="50"/>
    <w:p w14:paraId="6610E9CD" w14:textId="77777777" w:rsidR="00E65791" w:rsidRDefault="00E65791" w:rsidP="00E65791">
      <w:pPr>
        <w:pStyle w:val="NoSpacing"/>
      </w:pPr>
    </w:p>
    <w:p w14:paraId="31E65AC1" w14:textId="77777777" w:rsidR="00E65791" w:rsidRPr="008379B6" w:rsidRDefault="00E65791" w:rsidP="00E65791">
      <w:pPr>
        <w:shd w:val="clear" w:color="auto" w:fill="1E1E1E"/>
        <w:spacing w:after="0" w:line="285" w:lineRule="atLeast"/>
        <w:rPr>
          <w:rFonts w:ascii="Consolas" w:eastAsia="Times New Roman" w:hAnsi="Consolas" w:cs="Times New Roman"/>
          <w:color w:val="D4D4D4"/>
          <w:sz w:val="21"/>
          <w:szCs w:val="21"/>
        </w:rPr>
      </w:pPr>
      <w:r w:rsidRPr="008379B6">
        <w:rPr>
          <w:rFonts w:ascii="Consolas" w:eastAsia="Times New Roman" w:hAnsi="Consolas" w:cs="Times New Roman"/>
          <w:color w:val="6A9955"/>
          <w:sz w:val="21"/>
          <w:szCs w:val="21"/>
        </w:rPr>
        <w:t xml:space="preserve">/* </w:t>
      </w:r>
    </w:p>
    <w:p w14:paraId="6D346C90" w14:textId="77777777" w:rsidR="00E65791" w:rsidRPr="008379B6" w:rsidRDefault="00E65791" w:rsidP="00E65791">
      <w:pPr>
        <w:shd w:val="clear" w:color="auto" w:fill="1E1E1E"/>
        <w:spacing w:after="0" w:line="285" w:lineRule="atLeast"/>
        <w:rPr>
          <w:rFonts w:ascii="Consolas" w:eastAsia="Times New Roman" w:hAnsi="Consolas" w:cs="Times New Roman"/>
          <w:color w:val="D4D4D4"/>
          <w:sz w:val="21"/>
          <w:szCs w:val="21"/>
        </w:rPr>
      </w:pPr>
      <w:r w:rsidRPr="008379B6">
        <w:rPr>
          <w:rFonts w:ascii="Consolas" w:eastAsia="Times New Roman" w:hAnsi="Consolas" w:cs="Times New Roman"/>
          <w:color w:val="6A9955"/>
          <w:sz w:val="21"/>
          <w:szCs w:val="21"/>
        </w:rPr>
        <w:t>// Strict Equality Operator (Type + Value)</w:t>
      </w:r>
    </w:p>
    <w:p w14:paraId="0F35B0F9" w14:textId="77777777" w:rsidR="00E65791" w:rsidRPr="008379B6"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8379B6">
        <w:rPr>
          <w:rFonts w:ascii="Consolas" w:eastAsia="Times New Roman" w:hAnsi="Consolas" w:cs="Times New Roman"/>
          <w:color w:val="6A9955"/>
          <w:sz w:val="21"/>
          <w:szCs w:val="21"/>
        </w:rPr>
        <w:t>console.log(</w:t>
      </w:r>
      <w:proofErr w:type="gramEnd"/>
      <w:r w:rsidRPr="008379B6">
        <w:rPr>
          <w:rFonts w:ascii="Consolas" w:eastAsia="Times New Roman" w:hAnsi="Consolas" w:cs="Times New Roman"/>
          <w:color w:val="6A9955"/>
          <w:sz w:val="21"/>
          <w:szCs w:val="21"/>
        </w:rPr>
        <w:t>1 === 1);</w:t>
      </w:r>
    </w:p>
    <w:p w14:paraId="19D30039" w14:textId="77777777" w:rsidR="00E65791" w:rsidRPr="008379B6"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8379B6">
        <w:rPr>
          <w:rFonts w:ascii="Consolas" w:eastAsia="Times New Roman" w:hAnsi="Consolas" w:cs="Times New Roman"/>
          <w:color w:val="6A9955"/>
          <w:sz w:val="21"/>
          <w:szCs w:val="21"/>
        </w:rPr>
        <w:t>console.log(</w:t>
      </w:r>
      <w:proofErr w:type="gramEnd"/>
      <w:r w:rsidRPr="008379B6">
        <w:rPr>
          <w:rFonts w:ascii="Consolas" w:eastAsia="Times New Roman" w:hAnsi="Consolas" w:cs="Times New Roman"/>
          <w:color w:val="6A9955"/>
          <w:sz w:val="21"/>
          <w:szCs w:val="21"/>
        </w:rPr>
        <w:t>'1' === 1);</w:t>
      </w:r>
    </w:p>
    <w:p w14:paraId="4EBC5449" w14:textId="77777777" w:rsidR="00E65791" w:rsidRPr="008379B6"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29FA5C99" w14:textId="77777777" w:rsidR="00E65791" w:rsidRPr="008379B6" w:rsidRDefault="00E65791" w:rsidP="00E65791">
      <w:pPr>
        <w:shd w:val="clear" w:color="auto" w:fill="1E1E1E"/>
        <w:spacing w:after="0" w:line="285" w:lineRule="atLeast"/>
        <w:rPr>
          <w:rFonts w:ascii="Consolas" w:eastAsia="Times New Roman" w:hAnsi="Consolas" w:cs="Times New Roman"/>
          <w:color w:val="D4D4D4"/>
          <w:sz w:val="21"/>
          <w:szCs w:val="21"/>
        </w:rPr>
      </w:pPr>
      <w:r w:rsidRPr="008379B6">
        <w:rPr>
          <w:rFonts w:ascii="Consolas" w:eastAsia="Times New Roman" w:hAnsi="Consolas" w:cs="Times New Roman"/>
          <w:color w:val="6A9955"/>
          <w:sz w:val="21"/>
          <w:szCs w:val="21"/>
        </w:rPr>
        <w:t xml:space="preserve">// Lose </w:t>
      </w:r>
      <w:proofErr w:type="spellStart"/>
      <w:r w:rsidRPr="008379B6">
        <w:rPr>
          <w:rFonts w:ascii="Consolas" w:eastAsia="Times New Roman" w:hAnsi="Consolas" w:cs="Times New Roman"/>
          <w:color w:val="6A9955"/>
          <w:sz w:val="21"/>
          <w:szCs w:val="21"/>
        </w:rPr>
        <w:t>Eqaulity</w:t>
      </w:r>
      <w:proofErr w:type="spellEnd"/>
      <w:r w:rsidRPr="008379B6">
        <w:rPr>
          <w:rFonts w:ascii="Consolas" w:eastAsia="Times New Roman" w:hAnsi="Consolas" w:cs="Times New Roman"/>
          <w:color w:val="6A9955"/>
          <w:sz w:val="21"/>
          <w:szCs w:val="21"/>
        </w:rPr>
        <w:t xml:space="preserve"> Operator</w:t>
      </w:r>
    </w:p>
    <w:p w14:paraId="04BF1887" w14:textId="77777777" w:rsidR="00E65791" w:rsidRPr="008379B6"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8379B6">
        <w:rPr>
          <w:rFonts w:ascii="Consolas" w:eastAsia="Times New Roman" w:hAnsi="Consolas" w:cs="Times New Roman"/>
          <w:color w:val="6A9955"/>
          <w:sz w:val="21"/>
          <w:szCs w:val="21"/>
        </w:rPr>
        <w:t>console.log(</w:t>
      </w:r>
      <w:proofErr w:type="gramEnd"/>
      <w:r w:rsidRPr="008379B6">
        <w:rPr>
          <w:rFonts w:ascii="Consolas" w:eastAsia="Times New Roman" w:hAnsi="Consolas" w:cs="Times New Roman"/>
          <w:color w:val="6A9955"/>
          <w:sz w:val="21"/>
          <w:szCs w:val="21"/>
        </w:rPr>
        <w:t>1 == 1);</w:t>
      </w:r>
    </w:p>
    <w:p w14:paraId="321C9656" w14:textId="77777777" w:rsidR="00E65791" w:rsidRPr="008379B6" w:rsidRDefault="00E65791" w:rsidP="00E65791">
      <w:pPr>
        <w:shd w:val="clear" w:color="auto" w:fill="1E1E1E"/>
        <w:spacing w:after="0" w:line="285" w:lineRule="atLeast"/>
        <w:rPr>
          <w:rFonts w:ascii="Consolas" w:eastAsia="Times New Roman" w:hAnsi="Consolas" w:cs="Times New Roman"/>
          <w:color w:val="D4D4D4"/>
          <w:sz w:val="21"/>
          <w:szCs w:val="21"/>
        </w:rPr>
      </w:pPr>
    </w:p>
    <w:p w14:paraId="0DC029ED" w14:textId="77777777" w:rsidR="00E65791" w:rsidRPr="008379B6" w:rsidRDefault="00E65791" w:rsidP="00E65791">
      <w:pPr>
        <w:shd w:val="clear" w:color="auto" w:fill="1E1E1E"/>
        <w:spacing w:after="0" w:line="285" w:lineRule="atLeast"/>
        <w:rPr>
          <w:rFonts w:ascii="Consolas" w:eastAsia="Times New Roman" w:hAnsi="Consolas" w:cs="Times New Roman"/>
          <w:color w:val="D4D4D4"/>
          <w:sz w:val="21"/>
          <w:szCs w:val="21"/>
        </w:rPr>
      </w:pPr>
      <w:r w:rsidRPr="008379B6">
        <w:rPr>
          <w:rFonts w:ascii="Consolas" w:eastAsia="Times New Roman" w:hAnsi="Consolas" w:cs="Times New Roman"/>
          <w:color w:val="6A9955"/>
          <w:sz w:val="21"/>
          <w:szCs w:val="21"/>
        </w:rPr>
        <w:t>*/</w:t>
      </w:r>
    </w:p>
    <w:p w14:paraId="201523EB" w14:textId="77777777" w:rsidR="00E65791" w:rsidRPr="008379B6" w:rsidRDefault="00E65791" w:rsidP="00E65791">
      <w:pPr>
        <w:shd w:val="clear" w:color="auto" w:fill="1E1E1E"/>
        <w:spacing w:after="0" w:line="285" w:lineRule="atLeast"/>
        <w:rPr>
          <w:rFonts w:ascii="Consolas" w:eastAsia="Times New Roman" w:hAnsi="Consolas" w:cs="Times New Roman"/>
          <w:color w:val="D4D4D4"/>
          <w:sz w:val="21"/>
          <w:szCs w:val="21"/>
        </w:rPr>
      </w:pPr>
    </w:p>
    <w:p w14:paraId="660FB866" w14:textId="77777777" w:rsidR="00E65791" w:rsidRPr="008379B6" w:rsidRDefault="00E65791" w:rsidP="00E65791">
      <w:pPr>
        <w:shd w:val="clear" w:color="auto" w:fill="1E1E1E"/>
        <w:spacing w:after="0" w:line="285" w:lineRule="atLeast"/>
        <w:rPr>
          <w:rFonts w:ascii="Consolas" w:eastAsia="Times New Roman" w:hAnsi="Consolas" w:cs="Times New Roman"/>
          <w:color w:val="D4D4D4"/>
          <w:sz w:val="21"/>
          <w:szCs w:val="21"/>
        </w:rPr>
      </w:pPr>
      <w:r w:rsidRPr="008379B6">
        <w:rPr>
          <w:rFonts w:ascii="Consolas" w:eastAsia="Times New Roman" w:hAnsi="Consolas" w:cs="Times New Roman"/>
          <w:color w:val="6A9955"/>
          <w:sz w:val="21"/>
          <w:szCs w:val="21"/>
        </w:rPr>
        <w:t xml:space="preserve">// Lose </w:t>
      </w:r>
      <w:proofErr w:type="spellStart"/>
      <w:r w:rsidRPr="008379B6">
        <w:rPr>
          <w:rFonts w:ascii="Consolas" w:eastAsia="Times New Roman" w:hAnsi="Consolas" w:cs="Times New Roman"/>
          <w:color w:val="6A9955"/>
          <w:sz w:val="21"/>
          <w:szCs w:val="21"/>
        </w:rPr>
        <w:t>Eqaulity</w:t>
      </w:r>
      <w:proofErr w:type="spellEnd"/>
      <w:r w:rsidRPr="008379B6">
        <w:rPr>
          <w:rFonts w:ascii="Consolas" w:eastAsia="Times New Roman" w:hAnsi="Consolas" w:cs="Times New Roman"/>
          <w:color w:val="6A9955"/>
          <w:sz w:val="21"/>
          <w:szCs w:val="21"/>
        </w:rPr>
        <w:t xml:space="preserve"> Operator</w:t>
      </w:r>
    </w:p>
    <w:p w14:paraId="04220C95" w14:textId="77777777" w:rsidR="00E65791" w:rsidRPr="008379B6"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8379B6">
        <w:rPr>
          <w:rFonts w:ascii="Consolas" w:eastAsia="Times New Roman" w:hAnsi="Consolas" w:cs="Times New Roman"/>
          <w:color w:val="9CDCFE"/>
          <w:sz w:val="21"/>
          <w:szCs w:val="21"/>
        </w:rPr>
        <w:t>console</w:t>
      </w:r>
      <w:r w:rsidRPr="008379B6">
        <w:rPr>
          <w:rFonts w:ascii="Consolas" w:eastAsia="Times New Roman" w:hAnsi="Consolas" w:cs="Times New Roman"/>
          <w:color w:val="D4D4D4"/>
          <w:sz w:val="21"/>
          <w:szCs w:val="21"/>
        </w:rPr>
        <w:t>.</w:t>
      </w:r>
      <w:r w:rsidRPr="008379B6">
        <w:rPr>
          <w:rFonts w:ascii="Consolas" w:eastAsia="Times New Roman" w:hAnsi="Consolas" w:cs="Times New Roman"/>
          <w:color w:val="DCDCAA"/>
          <w:sz w:val="21"/>
          <w:szCs w:val="21"/>
        </w:rPr>
        <w:t>log</w:t>
      </w:r>
      <w:r w:rsidRPr="008379B6">
        <w:rPr>
          <w:rFonts w:ascii="Consolas" w:eastAsia="Times New Roman" w:hAnsi="Consolas" w:cs="Times New Roman"/>
          <w:color w:val="D4D4D4"/>
          <w:sz w:val="21"/>
          <w:szCs w:val="21"/>
        </w:rPr>
        <w:t>(</w:t>
      </w:r>
      <w:proofErr w:type="gramEnd"/>
      <w:r w:rsidRPr="008379B6">
        <w:rPr>
          <w:rFonts w:ascii="Consolas" w:eastAsia="Times New Roman" w:hAnsi="Consolas" w:cs="Times New Roman"/>
          <w:color w:val="B5CEA8"/>
          <w:sz w:val="21"/>
          <w:szCs w:val="21"/>
        </w:rPr>
        <w:t>1</w:t>
      </w:r>
      <w:r w:rsidRPr="008379B6">
        <w:rPr>
          <w:rFonts w:ascii="Consolas" w:eastAsia="Times New Roman" w:hAnsi="Consolas" w:cs="Times New Roman"/>
          <w:color w:val="D4D4D4"/>
          <w:sz w:val="21"/>
          <w:szCs w:val="21"/>
        </w:rPr>
        <w:t xml:space="preserve"> == </w:t>
      </w:r>
      <w:r w:rsidRPr="008379B6">
        <w:rPr>
          <w:rFonts w:ascii="Consolas" w:eastAsia="Times New Roman" w:hAnsi="Consolas" w:cs="Times New Roman"/>
          <w:color w:val="B5CEA8"/>
          <w:sz w:val="21"/>
          <w:szCs w:val="21"/>
        </w:rPr>
        <w:t>1</w:t>
      </w:r>
      <w:r w:rsidRPr="008379B6">
        <w:rPr>
          <w:rFonts w:ascii="Consolas" w:eastAsia="Times New Roman" w:hAnsi="Consolas" w:cs="Times New Roman"/>
          <w:color w:val="D4D4D4"/>
          <w:sz w:val="21"/>
          <w:szCs w:val="21"/>
        </w:rPr>
        <w:t>);</w:t>
      </w:r>
    </w:p>
    <w:p w14:paraId="29495658" w14:textId="77777777" w:rsidR="00E65791" w:rsidRPr="008379B6"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8379B6">
        <w:rPr>
          <w:rFonts w:ascii="Consolas" w:eastAsia="Times New Roman" w:hAnsi="Consolas" w:cs="Times New Roman"/>
          <w:color w:val="9CDCFE"/>
          <w:sz w:val="21"/>
          <w:szCs w:val="21"/>
        </w:rPr>
        <w:t>console</w:t>
      </w:r>
      <w:r w:rsidRPr="008379B6">
        <w:rPr>
          <w:rFonts w:ascii="Consolas" w:eastAsia="Times New Roman" w:hAnsi="Consolas" w:cs="Times New Roman"/>
          <w:color w:val="D4D4D4"/>
          <w:sz w:val="21"/>
          <w:szCs w:val="21"/>
        </w:rPr>
        <w:t>.</w:t>
      </w:r>
      <w:r w:rsidRPr="008379B6">
        <w:rPr>
          <w:rFonts w:ascii="Consolas" w:eastAsia="Times New Roman" w:hAnsi="Consolas" w:cs="Times New Roman"/>
          <w:color w:val="DCDCAA"/>
          <w:sz w:val="21"/>
          <w:szCs w:val="21"/>
        </w:rPr>
        <w:t>log</w:t>
      </w:r>
      <w:r w:rsidRPr="008379B6">
        <w:rPr>
          <w:rFonts w:ascii="Consolas" w:eastAsia="Times New Roman" w:hAnsi="Consolas" w:cs="Times New Roman"/>
          <w:color w:val="D4D4D4"/>
          <w:sz w:val="21"/>
          <w:szCs w:val="21"/>
        </w:rPr>
        <w:t>(</w:t>
      </w:r>
      <w:proofErr w:type="gramEnd"/>
      <w:r w:rsidRPr="008379B6">
        <w:rPr>
          <w:rFonts w:ascii="Consolas" w:eastAsia="Times New Roman" w:hAnsi="Consolas" w:cs="Times New Roman"/>
          <w:color w:val="CE9178"/>
          <w:sz w:val="21"/>
          <w:szCs w:val="21"/>
        </w:rPr>
        <w:t>'1'</w:t>
      </w:r>
      <w:r w:rsidRPr="008379B6">
        <w:rPr>
          <w:rFonts w:ascii="Consolas" w:eastAsia="Times New Roman" w:hAnsi="Consolas" w:cs="Times New Roman"/>
          <w:color w:val="D4D4D4"/>
          <w:sz w:val="21"/>
          <w:szCs w:val="21"/>
        </w:rPr>
        <w:t xml:space="preserve"> == </w:t>
      </w:r>
      <w:r w:rsidRPr="008379B6">
        <w:rPr>
          <w:rFonts w:ascii="Consolas" w:eastAsia="Times New Roman" w:hAnsi="Consolas" w:cs="Times New Roman"/>
          <w:color w:val="B5CEA8"/>
          <w:sz w:val="21"/>
          <w:szCs w:val="21"/>
        </w:rPr>
        <w:t>1</w:t>
      </w:r>
      <w:r w:rsidRPr="008379B6">
        <w:rPr>
          <w:rFonts w:ascii="Consolas" w:eastAsia="Times New Roman" w:hAnsi="Consolas" w:cs="Times New Roman"/>
          <w:color w:val="D4D4D4"/>
          <w:sz w:val="21"/>
          <w:szCs w:val="21"/>
        </w:rPr>
        <w:t>);</w:t>
      </w:r>
    </w:p>
    <w:p w14:paraId="7D8239DE" w14:textId="77777777" w:rsidR="00E65791" w:rsidRPr="008379B6"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8379B6">
        <w:rPr>
          <w:rFonts w:ascii="Consolas" w:eastAsia="Times New Roman" w:hAnsi="Consolas" w:cs="Times New Roman"/>
          <w:color w:val="9CDCFE"/>
          <w:sz w:val="21"/>
          <w:szCs w:val="21"/>
        </w:rPr>
        <w:t>console</w:t>
      </w:r>
      <w:r w:rsidRPr="008379B6">
        <w:rPr>
          <w:rFonts w:ascii="Consolas" w:eastAsia="Times New Roman" w:hAnsi="Consolas" w:cs="Times New Roman"/>
          <w:color w:val="D4D4D4"/>
          <w:sz w:val="21"/>
          <w:szCs w:val="21"/>
        </w:rPr>
        <w:t>.</w:t>
      </w:r>
      <w:r w:rsidRPr="008379B6">
        <w:rPr>
          <w:rFonts w:ascii="Consolas" w:eastAsia="Times New Roman" w:hAnsi="Consolas" w:cs="Times New Roman"/>
          <w:color w:val="DCDCAA"/>
          <w:sz w:val="21"/>
          <w:szCs w:val="21"/>
        </w:rPr>
        <w:t>log</w:t>
      </w:r>
      <w:r w:rsidRPr="008379B6">
        <w:rPr>
          <w:rFonts w:ascii="Consolas" w:eastAsia="Times New Roman" w:hAnsi="Consolas" w:cs="Times New Roman"/>
          <w:color w:val="D4D4D4"/>
          <w:sz w:val="21"/>
          <w:szCs w:val="21"/>
        </w:rPr>
        <w:t>(</w:t>
      </w:r>
      <w:proofErr w:type="gramEnd"/>
      <w:r w:rsidRPr="008379B6">
        <w:rPr>
          <w:rFonts w:ascii="Consolas" w:eastAsia="Times New Roman" w:hAnsi="Consolas" w:cs="Times New Roman"/>
          <w:color w:val="569CD6"/>
          <w:sz w:val="21"/>
          <w:szCs w:val="21"/>
        </w:rPr>
        <w:t>true</w:t>
      </w:r>
      <w:r w:rsidRPr="008379B6">
        <w:rPr>
          <w:rFonts w:ascii="Consolas" w:eastAsia="Times New Roman" w:hAnsi="Consolas" w:cs="Times New Roman"/>
          <w:color w:val="D4D4D4"/>
          <w:sz w:val="21"/>
          <w:szCs w:val="21"/>
        </w:rPr>
        <w:t xml:space="preserve"> == </w:t>
      </w:r>
      <w:r w:rsidRPr="008379B6">
        <w:rPr>
          <w:rFonts w:ascii="Consolas" w:eastAsia="Times New Roman" w:hAnsi="Consolas" w:cs="Times New Roman"/>
          <w:color w:val="B5CEA8"/>
          <w:sz w:val="21"/>
          <w:szCs w:val="21"/>
        </w:rPr>
        <w:t>1</w:t>
      </w:r>
      <w:r w:rsidRPr="008379B6">
        <w:rPr>
          <w:rFonts w:ascii="Consolas" w:eastAsia="Times New Roman" w:hAnsi="Consolas" w:cs="Times New Roman"/>
          <w:color w:val="D4D4D4"/>
          <w:sz w:val="21"/>
          <w:szCs w:val="21"/>
        </w:rPr>
        <w:t>);</w:t>
      </w:r>
    </w:p>
    <w:p w14:paraId="07F2F9EE" w14:textId="77777777" w:rsidR="00E65791" w:rsidRDefault="00E65791" w:rsidP="00E65791">
      <w:pPr>
        <w:pStyle w:val="NoSpacing"/>
      </w:pPr>
    </w:p>
    <w:p w14:paraId="0F6AD1BE" w14:textId="77777777" w:rsidR="00E65791" w:rsidRDefault="00E65791" w:rsidP="00E65791">
      <w:pPr>
        <w:pStyle w:val="NoSpacing"/>
      </w:pPr>
    </w:p>
    <w:p w14:paraId="0FFD14EF" w14:textId="77777777" w:rsidR="00E65791" w:rsidRDefault="00E65791" w:rsidP="00E65791">
      <w:pPr>
        <w:pStyle w:val="NoSpacing"/>
      </w:pPr>
    </w:p>
    <w:p w14:paraId="7B18BD0F" w14:textId="77777777" w:rsidR="00E65791" w:rsidRDefault="00E65791" w:rsidP="00E65791">
      <w:pPr>
        <w:pStyle w:val="NoSpacing"/>
      </w:pPr>
    </w:p>
    <w:p w14:paraId="7F19D70A" w14:textId="77777777" w:rsidR="00E65791" w:rsidRDefault="00E65791" w:rsidP="00E65791">
      <w:pPr>
        <w:pStyle w:val="NoSpacing"/>
      </w:pPr>
    </w:p>
    <w:p w14:paraId="1D5B9EBC" w14:textId="77777777" w:rsidR="00E65791" w:rsidRPr="0083142A" w:rsidRDefault="00E65791" w:rsidP="00E65791">
      <w:pPr>
        <w:pStyle w:val="NoSpacing"/>
      </w:pPr>
    </w:p>
    <w:p w14:paraId="5EE54EC3" w14:textId="77777777" w:rsidR="00E65791" w:rsidRPr="0083142A" w:rsidRDefault="00E65791" w:rsidP="00E65791">
      <w:pPr>
        <w:pStyle w:val="NoSpacing"/>
      </w:pPr>
    </w:p>
    <w:p w14:paraId="1E0B7F16" w14:textId="77777777" w:rsidR="00E65791" w:rsidRPr="0083142A" w:rsidRDefault="00E65791" w:rsidP="00E65791">
      <w:pPr>
        <w:pStyle w:val="NoSpacing"/>
      </w:pPr>
    </w:p>
    <w:p w14:paraId="3A172637" w14:textId="77777777" w:rsidR="00E65791" w:rsidRPr="0083142A" w:rsidRDefault="00E65791" w:rsidP="00E65791">
      <w:pPr>
        <w:pStyle w:val="NoSpacing"/>
      </w:pPr>
    </w:p>
    <w:p w14:paraId="2521E0CD" w14:textId="77777777" w:rsidR="00E65791" w:rsidRDefault="00E65791" w:rsidP="00E65791">
      <w:pPr>
        <w:pStyle w:val="NoSpacing"/>
      </w:pPr>
    </w:p>
    <w:p w14:paraId="1FB9E3A1" w14:textId="77777777" w:rsidR="00E65791" w:rsidRDefault="00E65791" w:rsidP="00E65791">
      <w:pPr>
        <w:pStyle w:val="NoSpacing"/>
      </w:pPr>
    </w:p>
    <w:p w14:paraId="395E5215" w14:textId="77777777" w:rsidR="00E65791" w:rsidRDefault="00E65791" w:rsidP="00E65791">
      <w:pPr>
        <w:pStyle w:val="Heading2"/>
      </w:pPr>
      <w:bookmarkStart w:id="51" w:name="_Hlk111235393"/>
      <w:r>
        <w:t>03 - Operators - 06 - Ternary Operator</w:t>
      </w:r>
    </w:p>
    <w:p w14:paraId="727FCB1D" w14:textId="77777777" w:rsidR="00E65791" w:rsidRDefault="00E65791" w:rsidP="00E65791">
      <w:pPr>
        <w:pStyle w:val="NoSpacing"/>
      </w:pPr>
    </w:p>
    <w:p w14:paraId="2BA00F6C" w14:textId="77777777" w:rsidR="00E65791" w:rsidRDefault="00E65791" w:rsidP="00E65791">
      <w:pPr>
        <w:pStyle w:val="NoSpacing"/>
      </w:pPr>
    </w:p>
    <w:p w14:paraId="367C6DB0" w14:textId="77777777" w:rsidR="00E65791" w:rsidRDefault="00E65791" w:rsidP="00E65791">
      <w:pPr>
        <w:pStyle w:val="NoSpacing"/>
      </w:pPr>
      <w:r>
        <w:t xml:space="preserve">Let’s examine the Ternary or conditional operator, which is incidentally one of </w:t>
      </w:r>
      <w:proofErr w:type="spellStart"/>
      <w:r>
        <w:t>Mosh’s</w:t>
      </w:r>
      <w:proofErr w:type="spellEnd"/>
      <w:r>
        <w:t xml:space="preserve"> favorites.</w:t>
      </w:r>
    </w:p>
    <w:p w14:paraId="5E88CF67" w14:textId="77777777" w:rsidR="00E65791" w:rsidRDefault="00E65791" w:rsidP="00E65791">
      <w:pPr>
        <w:pStyle w:val="NoSpacing"/>
      </w:pPr>
    </w:p>
    <w:p w14:paraId="418993C9" w14:textId="77777777" w:rsidR="00E65791" w:rsidRDefault="00E65791" w:rsidP="00E65791">
      <w:pPr>
        <w:pStyle w:val="NoSpacing"/>
      </w:pPr>
      <w:r>
        <w:lastRenderedPageBreak/>
        <w:t>Consider the following problem:</w:t>
      </w:r>
    </w:p>
    <w:p w14:paraId="55F7590A" w14:textId="77777777" w:rsidR="00E65791" w:rsidRDefault="00E65791" w:rsidP="00E65791">
      <w:pPr>
        <w:pStyle w:val="NoSpacing"/>
      </w:pPr>
    </w:p>
    <w:p w14:paraId="0D1FB85E" w14:textId="77777777" w:rsidR="00E65791" w:rsidRPr="00A868B8" w:rsidRDefault="00E65791" w:rsidP="00E65791">
      <w:pPr>
        <w:shd w:val="clear" w:color="auto" w:fill="1E1E1E"/>
        <w:spacing w:after="0" w:line="285" w:lineRule="atLeast"/>
        <w:rPr>
          <w:rFonts w:ascii="Consolas" w:eastAsia="Times New Roman" w:hAnsi="Consolas" w:cs="Times New Roman"/>
          <w:color w:val="D4D4D4"/>
          <w:sz w:val="21"/>
          <w:szCs w:val="21"/>
        </w:rPr>
      </w:pPr>
      <w:r w:rsidRPr="00A868B8">
        <w:rPr>
          <w:rFonts w:ascii="Consolas" w:eastAsia="Times New Roman" w:hAnsi="Consolas" w:cs="Times New Roman"/>
          <w:color w:val="6A9955"/>
          <w:sz w:val="21"/>
          <w:szCs w:val="21"/>
        </w:rPr>
        <w:t xml:space="preserve">// If a customer has more than 100 points, </w:t>
      </w:r>
    </w:p>
    <w:p w14:paraId="14F09890" w14:textId="77777777" w:rsidR="00E65791" w:rsidRPr="00A868B8" w:rsidRDefault="00E65791" w:rsidP="00E65791">
      <w:pPr>
        <w:shd w:val="clear" w:color="auto" w:fill="1E1E1E"/>
        <w:spacing w:after="0" w:line="285" w:lineRule="atLeast"/>
        <w:rPr>
          <w:rFonts w:ascii="Consolas" w:eastAsia="Times New Roman" w:hAnsi="Consolas" w:cs="Times New Roman"/>
          <w:color w:val="D4D4D4"/>
          <w:sz w:val="21"/>
          <w:szCs w:val="21"/>
        </w:rPr>
      </w:pPr>
      <w:r w:rsidRPr="00A868B8">
        <w:rPr>
          <w:rFonts w:ascii="Consolas" w:eastAsia="Times New Roman" w:hAnsi="Consolas" w:cs="Times New Roman"/>
          <w:color w:val="6A9955"/>
          <w:sz w:val="21"/>
          <w:szCs w:val="21"/>
        </w:rPr>
        <w:t>// they are a 'gold' customer, otherwise,</w:t>
      </w:r>
    </w:p>
    <w:p w14:paraId="6D197871" w14:textId="77777777" w:rsidR="00E65791" w:rsidRPr="00A868B8" w:rsidRDefault="00E65791" w:rsidP="00E65791">
      <w:pPr>
        <w:shd w:val="clear" w:color="auto" w:fill="1E1E1E"/>
        <w:spacing w:after="0" w:line="285" w:lineRule="atLeast"/>
        <w:rPr>
          <w:rFonts w:ascii="Consolas" w:eastAsia="Times New Roman" w:hAnsi="Consolas" w:cs="Times New Roman"/>
          <w:color w:val="D4D4D4"/>
          <w:sz w:val="21"/>
          <w:szCs w:val="21"/>
        </w:rPr>
      </w:pPr>
      <w:r w:rsidRPr="00A868B8">
        <w:rPr>
          <w:rFonts w:ascii="Consolas" w:eastAsia="Times New Roman" w:hAnsi="Consolas" w:cs="Times New Roman"/>
          <w:color w:val="6A9955"/>
          <w:sz w:val="21"/>
          <w:szCs w:val="21"/>
        </w:rPr>
        <w:t xml:space="preserve">// they are a 'silver' customer. </w:t>
      </w:r>
    </w:p>
    <w:p w14:paraId="052E86BC" w14:textId="77777777" w:rsidR="00E65791" w:rsidRDefault="00E65791" w:rsidP="00E65791">
      <w:pPr>
        <w:pStyle w:val="NoSpacing"/>
      </w:pPr>
    </w:p>
    <w:p w14:paraId="64F37B30" w14:textId="77777777" w:rsidR="00E65791" w:rsidRDefault="00E65791" w:rsidP="00E65791">
      <w:pPr>
        <w:pStyle w:val="NoSpacing"/>
      </w:pPr>
    </w:p>
    <w:p w14:paraId="6BC9D6AC" w14:textId="77777777" w:rsidR="00E65791" w:rsidRDefault="00E65791" w:rsidP="00E65791">
      <w:pPr>
        <w:pStyle w:val="NoSpacing"/>
      </w:pPr>
      <w:r>
        <w:t>Let’s start by declaring a variable to keep track of the number of points.</w:t>
      </w:r>
    </w:p>
    <w:p w14:paraId="393D7673" w14:textId="77777777" w:rsidR="00E65791" w:rsidRPr="00A868B8" w:rsidRDefault="00E65791" w:rsidP="00E65791">
      <w:pPr>
        <w:shd w:val="clear" w:color="auto" w:fill="1E1E1E"/>
        <w:spacing w:after="0" w:line="285" w:lineRule="atLeast"/>
        <w:rPr>
          <w:rFonts w:ascii="Consolas" w:eastAsia="Times New Roman" w:hAnsi="Consolas" w:cs="Times New Roman"/>
          <w:color w:val="D4D4D4"/>
          <w:sz w:val="21"/>
          <w:szCs w:val="21"/>
        </w:rPr>
      </w:pPr>
      <w:r w:rsidRPr="00A868B8">
        <w:rPr>
          <w:rFonts w:ascii="Consolas" w:eastAsia="Times New Roman" w:hAnsi="Consolas" w:cs="Times New Roman"/>
          <w:color w:val="569CD6"/>
          <w:sz w:val="21"/>
          <w:szCs w:val="21"/>
        </w:rPr>
        <w:t>let</w:t>
      </w:r>
      <w:r w:rsidRPr="00A868B8">
        <w:rPr>
          <w:rFonts w:ascii="Consolas" w:eastAsia="Times New Roman" w:hAnsi="Consolas" w:cs="Times New Roman"/>
          <w:color w:val="D4D4D4"/>
          <w:sz w:val="21"/>
          <w:szCs w:val="21"/>
        </w:rPr>
        <w:t xml:space="preserve"> </w:t>
      </w:r>
      <w:r w:rsidRPr="00A868B8">
        <w:rPr>
          <w:rFonts w:ascii="Consolas" w:eastAsia="Times New Roman" w:hAnsi="Consolas" w:cs="Times New Roman"/>
          <w:color w:val="9CDCFE"/>
          <w:sz w:val="21"/>
          <w:szCs w:val="21"/>
        </w:rPr>
        <w:t>points</w:t>
      </w:r>
      <w:r w:rsidRPr="00A868B8">
        <w:rPr>
          <w:rFonts w:ascii="Consolas" w:eastAsia="Times New Roman" w:hAnsi="Consolas" w:cs="Times New Roman"/>
          <w:color w:val="D4D4D4"/>
          <w:sz w:val="21"/>
          <w:szCs w:val="21"/>
        </w:rPr>
        <w:t xml:space="preserve"> = </w:t>
      </w:r>
      <w:r w:rsidRPr="00A868B8">
        <w:rPr>
          <w:rFonts w:ascii="Consolas" w:eastAsia="Times New Roman" w:hAnsi="Consolas" w:cs="Times New Roman"/>
          <w:color w:val="B5CEA8"/>
          <w:sz w:val="21"/>
          <w:szCs w:val="21"/>
        </w:rPr>
        <w:t>110</w:t>
      </w:r>
      <w:r w:rsidRPr="00A868B8">
        <w:rPr>
          <w:rFonts w:ascii="Consolas" w:eastAsia="Times New Roman" w:hAnsi="Consolas" w:cs="Times New Roman"/>
          <w:color w:val="D4D4D4"/>
          <w:sz w:val="21"/>
          <w:szCs w:val="21"/>
        </w:rPr>
        <w:t>;</w:t>
      </w:r>
    </w:p>
    <w:p w14:paraId="05F5FE43" w14:textId="77777777" w:rsidR="00E65791" w:rsidRDefault="00E65791" w:rsidP="00E65791">
      <w:pPr>
        <w:pStyle w:val="NoSpacing"/>
      </w:pPr>
    </w:p>
    <w:p w14:paraId="4927F3B5" w14:textId="77777777" w:rsidR="00E65791" w:rsidRDefault="00E65791" w:rsidP="00E65791">
      <w:pPr>
        <w:pStyle w:val="NoSpacing"/>
      </w:pPr>
    </w:p>
    <w:p w14:paraId="1CBD3668" w14:textId="77777777" w:rsidR="00E65791" w:rsidRDefault="00E65791" w:rsidP="00E65791">
      <w:pPr>
        <w:pStyle w:val="NoSpacing"/>
      </w:pPr>
      <w:r>
        <w:t>Now let’s declare another variable called type, that will represent the type of customer.</w:t>
      </w:r>
    </w:p>
    <w:p w14:paraId="21DCEA7B" w14:textId="77777777" w:rsidR="00E65791" w:rsidRDefault="00E65791" w:rsidP="00E65791">
      <w:pPr>
        <w:pStyle w:val="NoSpacing"/>
      </w:pPr>
    </w:p>
    <w:p w14:paraId="331C3B17" w14:textId="77777777" w:rsidR="00E65791" w:rsidRPr="004B7BD9" w:rsidRDefault="00E65791" w:rsidP="00E65791">
      <w:pPr>
        <w:shd w:val="clear" w:color="auto" w:fill="1E1E1E"/>
        <w:spacing w:after="0" w:line="285" w:lineRule="atLeast"/>
        <w:rPr>
          <w:rFonts w:ascii="Consolas" w:eastAsia="Times New Roman" w:hAnsi="Consolas" w:cs="Times New Roman"/>
          <w:color w:val="D4D4D4"/>
          <w:sz w:val="21"/>
          <w:szCs w:val="21"/>
        </w:rPr>
      </w:pPr>
      <w:r w:rsidRPr="004B7BD9">
        <w:rPr>
          <w:rFonts w:ascii="Consolas" w:eastAsia="Times New Roman" w:hAnsi="Consolas" w:cs="Times New Roman"/>
          <w:color w:val="569CD6"/>
          <w:sz w:val="21"/>
          <w:szCs w:val="21"/>
        </w:rPr>
        <w:t>let</w:t>
      </w:r>
      <w:r w:rsidRPr="004B7BD9">
        <w:rPr>
          <w:rFonts w:ascii="Consolas" w:eastAsia="Times New Roman" w:hAnsi="Consolas" w:cs="Times New Roman"/>
          <w:color w:val="D4D4D4"/>
          <w:sz w:val="21"/>
          <w:szCs w:val="21"/>
        </w:rPr>
        <w:t xml:space="preserve"> </w:t>
      </w:r>
      <w:r w:rsidRPr="004B7BD9">
        <w:rPr>
          <w:rFonts w:ascii="Consolas" w:eastAsia="Times New Roman" w:hAnsi="Consolas" w:cs="Times New Roman"/>
          <w:color w:val="9CDCFE"/>
          <w:sz w:val="21"/>
          <w:szCs w:val="21"/>
        </w:rPr>
        <w:t>points</w:t>
      </w:r>
      <w:r w:rsidRPr="004B7BD9">
        <w:rPr>
          <w:rFonts w:ascii="Consolas" w:eastAsia="Times New Roman" w:hAnsi="Consolas" w:cs="Times New Roman"/>
          <w:color w:val="D4D4D4"/>
          <w:sz w:val="21"/>
          <w:szCs w:val="21"/>
        </w:rPr>
        <w:t xml:space="preserve"> = </w:t>
      </w:r>
      <w:r w:rsidRPr="004B7BD9">
        <w:rPr>
          <w:rFonts w:ascii="Consolas" w:eastAsia="Times New Roman" w:hAnsi="Consolas" w:cs="Times New Roman"/>
          <w:color w:val="B5CEA8"/>
          <w:sz w:val="21"/>
          <w:szCs w:val="21"/>
        </w:rPr>
        <w:t>110</w:t>
      </w:r>
      <w:r w:rsidRPr="004B7BD9">
        <w:rPr>
          <w:rFonts w:ascii="Consolas" w:eastAsia="Times New Roman" w:hAnsi="Consolas" w:cs="Times New Roman"/>
          <w:color w:val="D4D4D4"/>
          <w:sz w:val="21"/>
          <w:szCs w:val="21"/>
        </w:rPr>
        <w:t>;</w:t>
      </w:r>
    </w:p>
    <w:p w14:paraId="5D13A2FE" w14:textId="77777777" w:rsidR="00E65791" w:rsidRPr="004B7BD9" w:rsidRDefault="00E65791" w:rsidP="00E65791">
      <w:pPr>
        <w:shd w:val="clear" w:color="auto" w:fill="1E1E1E"/>
        <w:spacing w:after="0" w:line="285" w:lineRule="atLeast"/>
        <w:rPr>
          <w:rFonts w:ascii="Consolas" w:eastAsia="Times New Roman" w:hAnsi="Consolas" w:cs="Times New Roman"/>
          <w:color w:val="D4D4D4"/>
          <w:sz w:val="21"/>
          <w:szCs w:val="21"/>
        </w:rPr>
      </w:pPr>
      <w:r w:rsidRPr="004B7BD9">
        <w:rPr>
          <w:rFonts w:ascii="Consolas" w:eastAsia="Times New Roman" w:hAnsi="Consolas" w:cs="Times New Roman"/>
          <w:color w:val="569CD6"/>
          <w:sz w:val="21"/>
          <w:szCs w:val="21"/>
        </w:rPr>
        <w:t>let</w:t>
      </w:r>
      <w:r w:rsidRPr="004B7BD9">
        <w:rPr>
          <w:rFonts w:ascii="Consolas" w:eastAsia="Times New Roman" w:hAnsi="Consolas" w:cs="Times New Roman"/>
          <w:color w:val="D4D4D4"/>
          <w:sz w:val="21"/>
          <w:szCs w:val="21"/>
        </w:rPr>
        <w:t xml:space="preserve"> </w:t>
      </w:r>
      <w:r w:rsidRPr="004B7BD9">
        <w:rPr>
          <w:rFonts w:ascii="Consolas" w:eastAsia="Times New Roman" w:hAnsi="Consolas" w:cs="Times New Roman"/>
          <w:color w:val="9CDCFE"/>
          <w:sz w:val="21"/>
          <w:szCs w:val="21"/>
        </w:rPr>
        <w:t>type</w:t>
      </w:r>
      <w:r w:rsidRPr="004B7BD9">
        <w:rPr>
          <w:rFonts w:ascii="Consolas" w:eastAsia="Times New Roman" w:hAnsi="Consolas" w:cs="Times New Roman"/>
          <w:color w:val="D4D4D4"/>
          <w:sz w:val="21"/>
          <w:szCs w:val="21"/>
        </w:rPr>
        <w:t xml:space="preserve"> =</w:t>
      </w:r>
    </w:p>
    <w:p w14:paraId="5560C89B" w14:textId="77777777" w:rsidR="00E65791" w:rsidRDefault="00E65791" w:rsidP="00E65791">
      <w:pPr>
        <w:pStyle w:val="NoSpacing"/>
        <w:rPr>
          <w:i/>
          <w:iCs/>
        </w:rPr>
      </w:pPr>
    </w:p>
    <w:p w14:paraId="7CFCD672" w14:textId="77777777" w:rsidR="00E65791" w:rsidRDefault="00E65791" w:rsidP="00E65791">
      <w:pPr>
        <w:pStyle w:val="NoSpacing"/>
        <w:rPr>
          <w:i/>
          <w:iCs/>
        </w:rPr>
      </w:pPr>
    </w:p>
    <w:p w14:paraId="0ABBC216" w14:textId="77777777" w:rsidR="00E65791" w:rsidRDefault="00E65791" w:rsidP="00E65791">
      <w:pPr>
        <w:pStyle w:val="NoSpacing"/>
      </w:pPr>
      <w:r>
        <w:t>Let’s start with a condition.  We want to compare the number of points with 100.</w:t>
      </w:r>
    </w:p>
    <w:p w14:paraId="60118468" w14:textId="77777777" w:rsidR="00E65791" w:rsidRDefault="00E65791" w:rsidP="00E65791">
      <w:pPr>
        <w:pStyle w:val="NoSpacing"/>
      </w:pPr>
    </w:p>
    <w:p w14:paraId="1B116F63" w14:textId="77777777" w:rsidR="00E65791" w:rsidRDefault="00E65791" w:rsidP="00E65791">
      <w:pPr>
        <w:pStyle w:val="NoSpacing"/>
      </w:pPr>
      <w:r>
        <w:t>So, we use the comparative operator here:</w:t>
      </w:r>
    </w:p>
    <w:p w14:paraId="06EAE822" w14:textId="77777777" w:rsidR="00E65791" w:rsidRDefault="00E65791" w:rsidP="00E65791">
      <w:pPr>
        <w:pStyle w:val="NoSpacing"/>
      </w:pPr>
    </w:p>
    <w:p w14:paraId="7CD8188B" w14:textId="77777777" w:rsidR="00E65791" w:rsidRPr="004B7BD9" w:rsidRDefault="00E65791" w:rsidP="00E65791">
      <w:pPr>
        <w:pStyle w:val="NoSpacing"/>
      </w:pPr>
    </w:p>
    <w:p w14:paraId="0932958B" w14:textId="77777777" w:rsidR="00E65791" w:rsidRPr="004B7BD9" w:rsidRDefault="00E65791" w:rsidP="00E65791">
      <w:pPr>
        <w:shd w:val="clear" w:color="auto" w:fill="1E1E1E"/>
        <w:spacing w:after="0" w:line="285" w:lineRule="atLeast"/>
        <w:rPr>
          <w:rFonts w:ascii="Consolas" w:eastAsia="Times New Roman" w:hAnsi="Consolas" w:cs="Times New Roman"/>
          <w:color w:val="D4D4D4"/>
          <w:sz w:val="21"/>
          <w:szCs w:val="21"/>
        </w:rPr>
      </w:pPr>
      <w:r w:rsidRPr="004B7BD9">
        <w:rPr>
          <w:rFonts w:ascii="Consolas" w:eastAsia="Times New Roman" w:hAnsi="Consolas" w:cs="Times New Roman"/>
          <w:color w:val="569CD6"/>
          <w:sz w:val="21"/>
          <w:szCs w:val="21"/>
        </w:rPr>
        <w:t>let</w:t>
      </w:r>
      <w:r w:rsidRPr="004B7BD9">
        <w:rPr>
          <w:rFonts w:ascii="Consolas" w:eastAsia="Times New Roman" w:hAnsi="Consolas" w:cs="Times New Roman"/>
          <w:color w:val="D4D4D4"/>
          <w:sz w:val="21"/>
          <w:szCs w:val="21"/>
        </w:rPr>
        <w:t xml:space="preserve"> </w:t>
      </w:r>
      <w:r w:rsidRPr="004B7BD9">
        <w:rPr>
          <w:rFonts w:ascii="Consolas" w:eastAsia="Times New Roman" w:hAnsi="Consolas" w:cs="Times New Roman"/>
          <w:color w:val="9CDCFE"/>
          <w:sz w:val="21"/>
          <w:szCs w:val="21"/>
        </w:rPr>
        <w:t>points</w:t>
      </w:r>
      <w:r w:rsidRPr="004B7BD9">
        <w:rPr>
          <w:rFonts w:ascii="Consolas" w:eastAsia="Times New Roman" w:hAnsi="Consolas" w:cs="Times New Roman"/>
          <w:color w:val="D4D4D4"/>
          <w:sz w:val="21"/>
          <w:szCs w:val="21"/>
        </w:rPr>
        <w:t xml:space="preserve"> = </w:t>
      </w:r>
      <w:r w:rsidRPr="004B7BD9">
        <w:rPr>
          <w:rFonts w:ascii="Consolas" w:eastAsia="Times New Roman" w:hAnsi="Consolas" w:cs="Times New Roman"/>
          <w:color w:val="B5CEA8"/>
          <w:sz w:val="21"/>
          <w:szCs w:val="21"/>
        </w:rPr>
        <w:t>110</w:t>
      </w:r>
      <w:r w:rsidRPr="004B7BD9">
        <w:rPr>
          <w:rFonts w:ascii="Consolas" w:eastAsia="Times New Roman" w:hAnsi="Consolas" w:cs="Times New Roman"/>
          <w:color w:val="D4D4D4"/>
          <w:sz w:val="21"/>
          <w:szCs w:val="21"/>
        </w:rPr>
        <w:t>;</w:t>
      </w:r>
    </w:p>
    <w:p w14:paraId="749FB183" w14:textId="77777777" w:rsidR="00E65791" w:rsidRPr="004B7BD9" w:rsidRDefault="00E65791" w:rsidP="00E65791">
      <w:pPr>
        <w:shd w:val="clear" w:color="auto" w:fill="1E1E1E"/>
        <w:spacing w:after="0" w:line="285" w:lineRule="atLeast"/>
        <w:rPr>
          <w:rFonts w:ascii="Consolas" w:eastAsia="Times New Roman" w:hAnsi="Consolas" w:cs="Times New Roman"/>
          <w:color w:val="D4D4D4"/>
          <w:sz w:val="21"/>
          <w:szCs w:val="21"/>
        </w:rPr>
      </w:pPr>
      <w:r w:rsidRPr="004B7BD9">
        <w:rPr>
          <w:rFonts w:ascii="Consolas" w:eastAsia="Times New Roman" w:hAnsi="Consolas" w:cs="Times New Roman"/>
          <w:color w:val="569CD6"/>
          <w:sz w:val="21"/>
          <w:szCs w:val="21"/>
        </w:rPr>
        <w:t>let</w:t>
      </w:r>
      <w:r w:rsidRPr="004B7BD9">
        <w:rPr>
          <w:rFonts w:ascii="Consolas" w:eastAsia="Times New Roman" w:hAnsi="Consolas" w:cs="Times New Roman"/>
          <w:color w:val="D4D4D4"/>
          <w:sz w:val="21"/>
          <w:szCs w:val="21"/>
        </w:rPr>
        <w:t xml:space="preserve"> </w:t>
      </w:r>
      <w:r w:rsidRPr="004B7BD9">
        <w:rPr>
          <w:rFonts w:ascii="Consolas" w:eastAsia="Times New Roman" w:hAnsi="Consolas" w:cs="Times New Roman"/>
          <w:color w:val="9CDCFE"/>
          <w:sz w:val="21"/>
          <w:szCs w:val="21"/>
        </w:rPr>
        <w:t>type</w:t>
      </w:r>
      <w:r w:rsidRPr="004B7BD9">
        <w:rPr>
          <w:rFonts w:ascii="Consolas" w:eastAsia="Times New Roman" w:hAnsi="Consolas" w:cs="Times New Roman"/>
          <w:color w:val="D4D4D4"/>
          <w:sz w:val="21"/>
          <w:szCs w:val="21"/>
        </w:rPr>
        <w:t xml:space="preserve"> = </w:t>
      </w:r>
      <w:r w:rsidRPr="004B7BD9">
        <w:rPr>
          <w:rFonts w:ascii="Consolas" w:eastAsia="Times New Roman" w:hAnsi="Consolas" w:cs="Times New Roman"/>
          <w:color w:val="FF0000"/>
          <w:sz w:val="21"/>
          <w:szCs w:val="21"/>
        </w:rPr>
        <w:t>points &gt; 100</w:t>
      </w:r>
    </w:p>
    <w:p w14:paraId="2D69DB63" w14:textId="77777777" w:rsidR="00E65791" w:rsidRDefault="00E65791" w:rsidP="00E65791">
      <w:pPr>
        <w:pStyle w:val="NoSpacing"/>
        <w:rPr>
          <w:i/>
          <w:iCs/>
        </w:rPr>
      </w:pPr>
    </w:p>
    <w:p w14:paraId="511234EA" w14:textId="77777777" w:rsidR="00E65791" w:rsidRDefault="00E65791" w:rsidP="00E65791">
      <w:pPr>
        <w:pStyle w:val="NoSpacing"/>
      </w:pPr>
      <w:r w:rsidRPr="00862D36">
        <w:rPr>
          <w:color w:val="FF0000"/>
        </w:rPr>
        <w:t xml:space="preserve">This expression </w:t>
      </w:r>
      <w:r>
        <w:t>produces a Boolean.  The result of this expression is either true or false.</w:t>
      </w:r>
    </w:p>
    <w:p w14:paraId="4284C794" w14:textId="77777777" w:rsidR="00E65791" w:rsidRDefault="00E65791" w:rsidP="00E65791">
      <w:pPr>
        <w:pStyle w:val="NoSpacing"/>
      </w:pPr>
    </w:p>
    <w:p w14:paraId="7AE9590C" w14:textId="77777777" w:rsidR="00E65791" w:rsidRDefault="00E65791" w:rsidP="00E65791">
      <w:pPr>
        <w:pStyle w:val="NoSpacing"/>
      </w:pPr>
      <w:r>
        <w:t>Depending on the result, we’ll set the type variable to a different value.  Let’s add a question mark:</w:t>
      </w:r>
    </w:p>
    <w:p w14:paraId="650A0ADB" w14:textId="77777777" w:rsidR="00E65791" w:rsidRDefault="00E65791" w:rsidP="00E65791">
      <w:pPr>
        <w:pStyle w:val="NoSpacing"/>
      </w:pPr>
    </w:p>
    <w:p w14:paraId="4D4F6A2B" w14:textId="77777777" w:rsidR="00E65791" w:rsidRDefault="00E65791" w:rsidP="00E65791">
      <w:pPr>
        <w:pStyle w:val="NoSpacing"/>
        <w:rPr>
          <w:i/>
          <w:iCs/>
        </w:rPr>
      </w:pPr>
      <w:r>
        <w:rPr>
          <w:i/>
          <w:iCs/>
        </w:rPr>
        <w:t xml:space="preserve">let type = </w:t>
      </w:r>
      <w:r w:rsidRPr="00A81302">
        <w:rPr>
          <w:i/>
          <w:iCs/>
          <w:highlight w:val="yellow"/>
        </w:rPr>
        <w:t xml:space="preserve">points &gt; </w:t>
      </w:r>
      <w:proofErr w:type="gramStart"/>
      <w:r w:rsidRPr="00A81302">
        <w:rPr>
          <w:i/>
          <w:iCs/>
          <w:highlight w:val="yellow"/>
        </w:rPr>
        <w:t>100</w:t>
      </w:r>
      <w:r>
        <w:rPr>
          <w:i/>
          <w:iCs/>
        </w:rPr>
        <w:t xml:space="preserve"> ?</w:t>
      </w:r>
      <w:proofErr w:type="gramEnd"/>
    </w:p>
    <w:p w14:paraId="7AA8E210" w14:textId="77777777" w:rsidR="00E65791" w:rsidRDefault="00E65791" w:rsidP="00E65791">
      <w:pPr>
        <w:pStyle w:val="NoSpacing"/>
      </w:pPr>
    </w:p>
    <w:p w14:paraId="3BF575FA" w14:textId="77777777" w:rsidR="00E65791" w:rsidRDefault="00E65791" w:rsidP="00E65791">
      <w:pPr>
        <w:pStyle w:val="NoSpacing"/>
      </w:pPr>
      <w:r>
        <w:t xml:space="preserve">If this </w:t>
      </w:r>
      <w:r w:rsidRPr="00A81302">
        <w:rPr>
          <w:highlight w:val="yellow"/>
        </w:rPr>
        <w:t>expression</w:t>
      </w:r>
      <w:r>
        <w:t xml:space="preserve"> evaluates to true, that means this is a gold customer…  </w:t>
      </w:r>
      <w:proofErr w:type="gramStart"/>
      <w:r>
        <w:t>So</w:t>
      </w:r>
      <w:proofErr w:type="gramEnd"/>
      <w:r>
        <w:t xml:space="preserve"> we want to set type to gold.</w:t>
      </w:r>
    </w:p>
    <w:p w14:paraId="52BBBC87" w14:textId="77777777" w:rsidR="00E65791" w:rsidRDefault="00E65791" w:rsidP="00E65791">
      <w:pPr>
        <w:pStyle w:val="NoSpacing"/>
      </w:pPr>
    </w:p>
    <w:p w14:paraId="073C768A" w14:textId="77777777" w:rsidR="00E65791" w:rsidRPr="00A81302" w:rsidRDefault="00E65791" w:rsidP="00E65791">
      <w:pPr>
        <w:shd w:val="clear" w:color="auto" w:fill="1E1E1E"/>
        <w:spacing w:after="0" w:line="285" w:lineRule="atLeast"/>
        <w:rPr>
          <w:rFonts w:ascii="Consolas" w:eastAsia="Times New Roman" w:hAnsi="Consolas" w:cs="Times New Roman"/>
          <w:color w:val="D4D4D4"/>
          <w:sz w:val="21"/>
          <w:szCs w:val="21"/>
        </w:rPr>
      </w:pPr>
      <w:r w:rsidRPr="00A81302">
        <w:rPr>
          <w:rFonts w:ascii="Consolas" w:eastAsia="Times New Roman" w:hAnsi="Consolas" w:cs="Times New Roman"/>
          <w:color w:val="569CD6"/>
          <w:sz w:val="21"/>
          <w:szCs w:val="21"/>
        </w:rPr>
        <w:t>let</w:t>
      </w:r>
      <w:r w:rsidRPr="00A81302">
        <w:rPr>
          <w:rFonts w:ascii="Consolas" w:eastAsia="Times New Roman" w:hAnsi="Consolas" w:cs="Times New Roman"/>
          <w:color w:val="D4D4D4"/>
          <w:sz w:val="21"/>
          <w:szCs w:val="21"/>
        </w:rPr>
        <w:t xml:space="preserve"> </w:t>
      </w:r>
      <w:r w:rsidRPr="00A81302">
        <w:rPr>
          <w:rFonts w:ascii="Consolas" w:eastAsia="Times New Roman" w:hAnsi="Consolas" w:cs="Times New Roman"/>
          <w:color w:val="9CDCFE"/>
          <w:sz w:val="21"/>
          <w:szCs w:val="21"/>
        </w:rPr>
        <w:t>points</w:t>
      </w:r>
      <w:r w:rsidRPr="00A81302">
        <w:rPr>
          <w:rFonts w:ascii="Consolas" w:eastAsia="Times New Roman" w:hAnsi="Consolas" w:cs="Times New Roman"/>
          <w:color w:val="D4D4D4"/>
          <w:sz w:val="21"/>
          <w:szCs w:val="21"/>
        </w:rPr>
        <w:t xml:space="preserve"> = </w:t>
      </w:r>
      <w:r w:rsidRPr="00A81302">
        <w:rPr>
          <w:rFonts w:ascii="Consolas" w:eastAsia="Times New Roman" w:hAnsi="Consolas" w:cs="Times New Roman"/>
          <w:color w:val="B5CEA8"/>
          <w:sz w:val="21"/>
          <w:szCs w:val="21"/>
        </w:rPr>
        <w:t>110</w:t>
      </w:r>
      <w:r w:rsidRPr="00A81302">
        <w:rPr>
          <w:rFonts w:ascii="Consolas" w:eastAsia="Times New Roman" w:hAnsi="Consolas" w:cs="Times New Roman"/>
          <w:color w:val="D4D4D4"/>
          <w:sz w:val="21"/>
          <w:szCs w:val="21"/>
        </w:rPr>
        <w:t>;</w:t>
      </w:r>
    </w:p>
    <w:p w14:paraId="359C4A66" w14:textId="77777777" w:rsidR="00E65791" w:rsidRPr="00A81302" w:rsidRDefault="00E65791" w:rsidP="00E65791">
      <w:pPr>
        <w:shd w:val="clear" w:color="auto" w:fill="1E1E1E"/>
        <w:spacing w:after="0" w:line="285" w:lineRule="atLeast"/>
        <w:rPr>
          <w:rFonts w:ascii="Consolas" w:eastAsia="Times New Roman" w:hAnsi="Consolas" w:cs="Times New Roman"/>
          <w:color w:val="D4D4D4"/>
          <w:sz w:val="21"/>
          <w:szCs w:val="21"/>
        </w:rPr>
      </w:pPr>
      <w:r w:rsidRPr="00A81302">
        <w:rPr>
          <w:rFonts w:ascii="Consolas" w:eastAsia="Times New Roman" w:hAnsi="Consolas" w:cs="Times New Roman"/>
          <w:color w:val="569CD6"/>
          <w:sz w:val="21"/>
          <w:szCs w:val="21"/>
        </w:rPr>
        <w:t>let</w:t>
      </w:r>
      <w:r w:rsidRPr="00A81302">
        <w:rPr>
          <w:rFonts w:ascii="Consolas" w:eastAsia="Times New Roman" w:hAnsi="Consolas" w:cs="Times New Roman"/>
          <w:color w:val="D4D4D4"/>
          <w:sz w:val="21"/>
          <w:szCs w:val="21"/>
        </w:rPr>
        <w:t xml:space="preserve"> </w:t>
      </w:r>
      <w:r w:rsidRPr="00862D36">
        <w:rPr>
          <w:rFonts w:ascii="Consolas" w:eastAsia="Times New Roman" w:hAnsi="Consolas" w:cs="Times New Roman"/>
          <w:color w:val="FF0000"/>
          <w:sz w:val="21"/>
          <w:szCs w:val="21"/>
        </w:rPr>
        <w:t xml:space="preserve">type </w:t>
      </w:r>
      <w:r w:rsidRPr="00A81302">
        <w:rPr>
          <w:rFonts w:ascii="Consolas" w:eastAsia="Times New Roman" w:hAnsi="Consolas" w:cs="Times New Roman"/>
          <w:color w:val="D4D4D4"/>
          <w:sz w:val="21"/>
          <w:szCs w:val="21"/>
        </w:rPr>
        <w:t xml:space="preserve">= </w:t>
      </w:r>
      <w:r w:rsidRPr="00A81302">
        <w:rPr>
          <w:rFonts w:ascii="Consolas" w:eastAsia="Times New Roman" w:hAnsi="Consolas" w:cs="Times New Roman"/>
          <w:color w:val="9CDCFE"/>
          <w:sz w:val="21"/>
          <w:szCs w:val="21"/>
        </w:rPr>
        <w:t>points</w:t>
      </w:r>
      <w:r w:rsidRPr="00A81302">
        <w:rPr>
          <w:rFonts w:ascii="Consolas" w:eastAsia="Times New Roman" w:hAnsi="Consolas" w:cs="Times New Roman"/>
          <w:color w:val="D4D4D4"/>
          <w:sz w:val="21"/>
          <w:szCs w:val="21"/>
        </w:rPr>
        <w:t xml:space="preserve"> &gt; </w:t>
      </w:r>
      <w:proofErr w:type="gramStart"/>
      <w:r w:rsidRPr="00A81302">
        <w:rPr>
          <w:rFonts w:ascii="Consolas" w:eastAsia="Times New Roman" w:hAnsi="Consolas" w:cs="Times New Roman"/>
          <w:color w:val="B5CEA8"/>
          <w:sz w:val="21"/>
          <w:szCs w:val="21"/>
        </w:rPr>
        <w:t>100</w:t>
      </w:r>
      <w:r w:rsidRPr="00A81302">
        <w:rPr>
          <w:rFonts w:ascii="Consolas" w:eastAsia="Times New Roman" w:hAnsi="Consolas" w:cs="Times New Roman"/>
          <w:color w:val="D4D4D4"/>
          <w:sz w:val="21"/>
          <w:szCs w:val="21"/>
        </w:rPr>
        <w:t xml:space="preserve"> ?</w:t>
      </w:r>
      <w:proofErr w:type="gramEnd"/>
      <w:r w:rsidRPr="00A81302">
        <w:rPr>
          <w:rFonts w:ascii="Consolas" w:eastAsia="Times New Roman" w:hAnsi="Consolas" w:cs="Times New Roman"/>
          <w:color w:val="D4D4D4"/>
          <w:sz w:val="21"/>
          <w:szCs w:val="21"/>
        </w:rPr>
        <w:t xml:space="preserve"> </w:t>
      </w:r>
      <w:r w:rsidRPr="00862D36">
        <w:rPr>
          <w:rFonts w:ascii="Consolas" w:eastAsia="Times New Roman" w:hAnsi="Consolas" w:cs="Times New Roman"/>
          <w:color w:val="FF0000"/>
          <w:sz w:val="21"/>
          <w:szCs w:val="21"/>
        </w:rPr>
        <w:t>'gold</w:t>
      </w:r>
      <w:proofErr w:type="gramStart"/>
      <w:r w:rsidRPr="00862D36">
        <w:rPr>
          <w:rFonts w:ascii="Consolas" w:eastAsia="Times New Roman" w:hAnsi="Consolas" w:cs="Times New Roman"/>
          <w:color w:val="FF0000"/>
          <w:sz w:val="21"/>
          <w:szCs w:val="21"/>
        </w:rPr>
        <w:t xml:space="preserve">' </w:t>
      </w:r>
      <w:r>
        <w:rPr>
          <w:rFonts w:ascii="Consolas" w:eastAsia="Times New Roman" w:hAnsi="Consolas" w:cs="Times New Roman"/>
          <w:color w:val="CE9178"/>
          <w:sz w:val="21"/>
          <w:szCs w:val="21"/>
        </w:rPr>
        <w:t>:</w:t>
      </w:r>
      <w:proofErr w:type="gramEnd"/>
    </w:p>
    <w:p w14:paraId="47DF02B8" w14:textId="77777777" w:rsidR="00E65791" w:rsidRPr="00A81302" w:rsidRDefault="00E65791" w:rsidP="00E65791">
      <w:pPr>
        <w:pStyle w:val="NoSpacing"/>
        <w:rPr>
          <w:color w:val="000000" w:themeColor="text1"/>
        </w:rPr>
      </w:pPr>
    </w:p>
    <w:p w14:paraId="51783A9D" w14:textId="77777777" w:rsidR="00E65791" w:rsidRDefault="00E65791" w:rsidP="00E65791">
      <w:pPr>
        <w:pStyle w:val="NoSpacing"/>
      </w:pPr>
    </w:p>
    <w:p w14:paraId="0C6D76D9" w14:textId="77777777" w:rsidR="00E65791" w:rsidRDefault="00E65791" w:rsidP="00E65791">
      <w:pPr>
        <w:pStyle w:val="NoSpacing"/>
      </w:pPr>
      <w:r>
        <w:t>If the expression evaluates to false up, we want to set the type to:</w:t>
      </w:r>
    </w:p>
    <w:p w14:paraId="5E752631" w14:textId="77777777" w:rsidR="00E65791" w:rsidRDefault="00E65791" w:rsidP="00E65791">
      <w:pPr>
        <w:pStyle w:val="NoSpacing"/>
      </w:pPr>
    </w:p>
    <w:p w14:paraId="4F470AF4" w14:textId="77777777" w:rsidR="00E65791" w:rsidRPr="00A81302" w:rsidRDefault="00E65791" w:rsidP="00E65791">
      <w:pPr>
        <w:shd w:val="clear" w:color="auto" w:fill="1E1E1E"/>
        <w:spacing w:after="0" w:line="285" w:lineRule="atLeast"/>
        <w:rPr>
          <w:rFonts w:ascii="Consolas" w:eastAsia="Times New Roman" w:hAnsi="Consolas" w:cs="Times New Roman"/>
          <w:color w:val="D4D4D4"/>
          <w:sz w:val="21"/>
          <w:szCs w:val="21"/>
        </w:rPr>
      </w:pPr>
      <w:r w:rsidRPr="00A81302">
        <w:rPr>
          <w:rFonts w:ascii="Consolas" w:eastAsia="Times New Roman" w:hAnsi="Consolas" w:cs="Times New Roman"/>
          <w:color w:val="569CD6"/>
          <w:sz w:val="21"/>
          <w:szCs w:val="21"/>
        </w:rPr>
        <w:t>let</w:t>
      </w:r>
      <w:r w:rsidRPr="00A81302">
        <w:rPr>
          <w:rFonts w:ascii="Consolas" w:eastAsia="Times New Roman" w:hAnsi="Consolas" w:cs="Times New Roman"/>
          <w:color w:val="D4D4D4"/>
          <w:sz w:val="21"/>
          <w:szCs w:val="21"/>
        </w:rPr>
        <w:t xml:space="preserve"> </w:t>
      </w:r>
      <w:r w:rsidRPr="00A81302">
        <w:rPr>
          <w:rFonts w:ascii="Consolas" w:eastAsia="Times New Roman" w:hAnsi="Consolas" w:cs="Times New Roman"/>
          <w:color w:val="9CDCFE"/>
          <w:sz w:val="21"/>
          <w:szCs w:val="21"/>
        </w:rPr>
        <w:t>points</w:t>
      </w:r>
      <w:r w:rsidRPr="00A81302">
        <w:rPr>
          <w:rFonts w:ascii="Consolas" w:eastAsia="Times New Roman" w:hAnsi="Consolas" w:cs="Times New Roman"/>
          <w:color w:val="D4D4D4"/>
          <w:sz w:val="21"/>
          <w:szCs w:val="21"/>
        </w:rPr>
        <w:t xml:space="preserve"> = </w:t>
      </w:r>
      <w:r w:rsidRPr="00A81302">
        <w:rPr>
          <w:rFonts w:ascii="Consolas" w:eastAsia="Times New Roman" w:hAnsi="Consolas" w:cs="Times New Roman"/>
          <w:color w:val="B5CEA8"/>
          <w:sz w:val="21"/>
          <w:szCs w:val="21"/>
        </w:rPr>
        <w:t>110</w:t>
      </w:r>
      <w:r w:rsidRPr="00A81302">
        <w:rPr>
          <w:rFonts w:ascii="Consolas" w:eastAsia="Times New Roman" w:hAnsi="Consolas" w:cs="Times New Roman"/>
          <w:color w:val="D4D4D4"/>
          <w:sz w:val="21"/>
          <w:szCs w:val="21"/>
        </w:rPr>
        <w:t>;</w:t>
      </w:r>
    </w:p>
    <w:p w14:paraId="737C14B8" w14:textId="77777777" w:rsidR="00E65791" w:rsidRPr="00A81302" w:rsidRDefault="00E65791" w:rsidP="00E65791">
      <w:pPr>
        <w:shd w:val="clear" w:color="auto" w:fill="1E1E1E"/>
        <w:spacing w:after="0" w:line="285" w:lineRule="atLeast"/>
        <w:rPr>
          <w:rFonts w:ascii="Consolas" w:eastAsia="Times New Roman" w:hAnsi="Consolas" w:cs="Times New Roman"/>
          <w:color w:val="D4D4D4"/>
          <w:sz w:val="21"/>
          <w:szCs w:val="21"/>
        </w:rPr>
      </w:pPr>
      <w:r w:rsidRPr="00A81302">
        <w:rPr>
          <w:rFonts w:ascii="Consolas" w:eastAsia="Times New Roman" w:hAnsi="Consolas" w:cs="Times New Roman"/>
          <w:color w:val="569CD6"/>
          <w:sz w:val="21"/>
          <w:szCs w:val="21"/>
        </w:rPr>
        <w:t>let</w:t>
      </w:r>
      <w:r w:rsidRPr="00A81302">
        <w:rPr>
          <w:rFonts w:ascii="Consolas" w:eastAsia="Times New Roman" w:hAnsi="Consolas" w:cs="Times New Roman"/>
          <w:color w:val="D4D4D4"/>
          <w:sz w:val="21"/>
          <w:szCs w:val="21"/>
        </w:rPr>
        <w:t xml:space="preserve"> </w:t>
      </w:r>
      <w:r w:rsidRPr="00862D36">
        <w:rPr>
          <w:rFonts w:ascii="Consolas" w:eastAsia="Times New Roman" w:hAnsi="Consolas" w:cs="Times New Roman"/>
          <w:color w:val="9CDCFE"/>
          <w:sz w:val="21"/>
          <w:szCs w:val="21"/>
          <w:highlight w:val="yellow"/>
        </w:rPr>
        <w:t>type</w:t>
      </w:r>
      <w:r w:rsidRPr="00A81302">
        <w:rPr>
          <w:rFonts w:ascii="Consolas" w:eastAsia="Times New Roman" w:hAnsi="Consolas" w:cs="Times New Roman"/>
          <w:color w:val="D4D4D4"/>
          <w:sz w:val="21"/>
          <w:szCs w:val="21"/>
        </w:rPr>
        <w:t xml:space="preserve"> = </w:t>
      </w:r>
      <w:r w:rsidRPr="00A81302">
        <w:rPr>
          <w:rFonts w:ascii="Consolas" w:eastAsia="Times New Roman" w:hAnsi="Consolas" w:cs="Times New Roman"/>
          <w:color w:val="9CDCFE"/>
          <w:sz w:val="21"/>
          <w:szCs w:val="21"/>
        </w:rPr>
        <w:t>points</w:t>
      </w:r>
      <w:r w:rsidRPr="00A81302">
        <w:rPr>
          <w:rFonts w:ascii="Consolas" w:eastAsia="Times New Roman" w:hAnsi="Consolas" w:cs="Times New Roman"/>
          <w:color w:val="D4D4D4"/>
          <w:sz w:val="21"/>
          <w:szCs w:val="21"/>
        </w:rPr>
        <w:t xml:space="preserve"> &gt; </w:t>
      </w:r>
      <w:proofErr w:type="gramStart"/>
      <w:r w:rsidRPr="00A81302">
        <w:rPr>
          <w:rFonts w:ascii="Consolas" w:eastAsia="Times New Roman" w:hAnsi="Consolas" w:cs="Times New Roman"/>
          <w:color w:val="B5CEA8"/>
          <w:sz w:val="21"/>
          <w:szCs w:val="21"/>
        </w:rPr>
        <w:t>100</w:t>
      </w:r>
      <w:r w:rsidRPr="00A81302">
        <w:rPr>
          <w:rFonts w:ascii="Consolas" w:eastAsia="Times New Roman" w:hAnsi="Consolas" w:cs="Times New Roman"/>
          <w:color w:val="D4D4D4"/>
          <w:sz w:val="21"/>
          <w:szCs w:val="21"/>
        </w:rPr>
        <w:t xml:space="preserve"> ?</w:t>
      </w:r>
      <w:proofErr w:type="gramEnd"/>
      <w:r w:rsidRPr="00A81302">
        <w:rPr>
          <w:rFonts w:ascii="Consolas" w:eastAsia="Times New Roman" w:hAnsi="Consolas" w:cs="Times New Roman"/>
          <w:color w:val="D4D4D4"/>
          <w:sz w:val="21"/>
          <w:szCs w:val="21"/>
        </w:rPr>
        <w:t xml:space="preserve"> </w:t>
      </w:r>
      <w:r w:rsidRPr="00A81302">
        <w:rPr>
          <w:rFonts w:ascii="Consolas" w:eastAsia="Times New Roman" w:hAnsi="Consolas" w:cs="Times New Roman"/>
          <w:color w:val="CE9178"/>
          <w:sz w:val="21"/>
          <w:szCs w:val="21"/>
        </w:rPr>
        <w:t>'gold</w:t>
      </w:r>
      <w:proofErr w:type="gramStart"/>
      <w:r w:rsidRPr="00A81302">
        <w:rPr>
          <w:rFonts w:ascii="Consolas" w:eastAsia="Times New Roman" w:hAnsi="Consolas" w:cs="Times New Roman"/>
          <w:color w:val="CE9178"/>
          <w:sz w:val="21"/>
          <w:szCs w:val="21"/>
        </w:rPr>
        <w:t>'</w:t>
      </w:r>
      <w:r w:rsidRPr="00A81302">
        <w:rPr>
          <w:rFonts w:ascii="Consolas" w:eastAsia="Times New Roman" w:hAnsi="Consolas" w:cs="Times New Roman"/>
          <w:color w:val="D4D4D4"/>
          <w:sz w:val="21"/>
          <w:szCs w:val="21"/>
        </w:rPr>
        <w:t xml:space="preserve"> :</w:t>
      </w:r>
      <w:proofErr w:type="gramEnd"/>
      <w:r w:rsidRPr="00A81302">
        <w:rPr>
          <w:rFonts w:ascii="Consolas" w:eastAsia="Times New Roman" w:hAnsi="Consolas" w:cs="Times New Roman"/>
          <w:color w:val="D4D4D4"/>
          <w:sz w:val="21"/>
          <w:szCs w:val="21"/>
        </w:rPr>
        <w:t xml:space="preserve"> </w:t>
      </w:r>
      <w:r w:rsidRPr="00862D36">
        <w:rPr>
          <w:rFonts w:ascii="Consolas" w:eastAsia="Times New Roman" w:hAnsi="Consolas" w:cs="Times New Roman"/>
          <w:color w:val="CE9178"/>
          <w:sz w:val="21"/>
          <w:szCs w:val="21"/>
          <w:highlight w:val="yellow"/>
        </w:rPr>
        <w:t>'silver'</w:t>
      </w:r>
      <w:r>
        <w:rPr>
          <w:rFonts w:ascii="Consolas" w:eastAsia="Times New Roman" w:hAnsi="Consolas" w:cs="Times New Roman"/>
          <w:color w:val="CE9178"/>
          <w:sz w:val="21"/>
          <w:szCs w:val="21"/>
        </w:rPr>
        <w:t>;</w:t>
      </w:r>
    </w:p>
    <w:p w14:paraId="7A33CE20" w14:textId="77777777" w:rsidR="00E65791" w:rsidRPr="00A81302" w:rsidRDefault="00E65791" w:rsidP="00E65791">
      <w:pPr>
        <w:pStyle w:val="NoSpacing"/>
      </w:pPr>
    </w:p>
    <w:p w14:paraId="3077A86C" w14:textId="77777777" w:rsidR="00E65791" w:rsidRDefault="00E65791" w:rsidP="00E65791">
      <w:pPr>
        <w:pStyle w:val="NoSpacing"/>
      </w:pPr>
    </w:p>
    <w:p w14:paraId="79850861" w14:textId="77777777" w:rsidR="00E65791" w:rsidRDefault="00E65791" w:rsidP="00E65791">
      <w:pPr>
        <w:pStyle w:val="NoSpacing"/>
      </w:pPr>
      <w:r>
        <w:t>Let’s log type on the console.</w:t>
      </w:r>
    </w:p>
    <w:p w14:paraId="7F9F6693" w14:textId="77777777" w:rsidR="00E65791" w:rsidRDefault="00E65791" w:rsidP="00E65791">
      <w:pPr>
        <w:pStyle w:val="NoSpacing"/>
      </w:pPr>
    </w:p>
    <w:p w14:paraId="212F00A0" w14:textId="77777777" w:rsidR="00E65791" w:rsidRPr="00E15B48" w:rsidRDefault="00E65791" w:rsidP="00E65791">
      <w:pPr>
        <w:shd w:val="clear" w:color="auto" w:fill="1E1E1E"/>
        <w:spacing w:after="0" w:line="285" w:lineRule="atLeast"/>
        <w:rPr>
          <w:rFonts w:ascii="Consolas" w:eastAsia="Times New Roman" w:hAnsi="Consolas" w:cs="Times New Roman"/>
          <w:color w:val="D4D4D4"/>
          <w:sz w:val="21"/>
          <w:szCs w:val="21"/>
        </w:rPr>
      </w:pPr>
      <w:r w:rsidRPr="00E15B48">
        <w:rPr>
          <w:rFonts w:ascii="Consolas" w:eastAsia="Times New Roman" w:hAnsi="Consolas" w:cs="Times New Roman"/>
          <w:color w:val="569CD6"/>
          <w:sz w:val="21"/>
          <w:szCs w:val="21"/>
        </w:rPr>
        <w:t>let</w:t>
      </w:r>
      <w:r w:rsidRPr="00E15B48">
        <w:rPr>
          <w:rFonts w:ascii="Consolas" w:eastAsia="Times New Roman" w:hAnsi="Consolas" w:cs="Times New Roman"/>
          <w:color w:val="D4D4D4"/>
          <w:sz w:val="21"/>
          <w:szCs w:val="21"/>
        </w:rPr>
        <w:t xml:space="preserve"> </w:t>
      </w:r>
      <w:r w:rsidRPr="00E15B48">
        <w:rPr>
          <w:rFonts w:ascii="Consolas" w:eastAsia="Times New Roman" w:hAnsi="Consolas" w:cs="Times New Roman"/>
          <w:color w:val="9CDCFE"/>
          <w:sz w:val="21"/>
          <w:szCs w:val="21"/>
        </w:rPr>
        <w:t>points</w:t>
      </w:r>
      <w:r w:rsidRPr="00E15B48">
        <w:rPr>
          <w:rFonts w:ascii="Consolas" w:eastAsia="Times New Roman" w:hAnsi="Consolas" w:cs="Times New Roman"/>
          <w:color w:val="D4D4D4"/>
          <w:sz w:val="21"/>
          <w:szCs w:val="21"/>
        </w:rPr>
        <w:t xml:space="preserve"> = </w:t>
      </w:r>
      <w:r w:rsidRPr="00E15B48">
        <w:rPr>
          <w:rFonts w:ascii="Consolas" w:eastAsia="Times New Roman" w:hAnsi="Consolas" w:cs="Times New Roman"/>
          <w:color w:val="B5CEA8"/>
          <w:sz w:val="21"/>
          <w:szCs w:val="21"/>
        </w:rPr>
        <w:t>110</w:t>
      </w:r>
      <w:r w:rsidRPr="00E15B48">
        <w:rPr>
          <w:rFonts w:ascii="Consolas" w:eastAsia="Times New Roman" w:hAnsi="Consolas" w:cs="Times New Roman"/>
          <w:color w:val="D4D4D4"/>
          <w:sz w:val="21"/>
          <w:szCs w:val="21"/>
        </w:rPr>
        <w:t>;</w:t>
      </w:r>
    </w:p>
    <w:p w14:paraId="2337D145" w14:textId="77777777" w:rsidR="00E65791" w:rsidRPr="00E15B48" w:rsidRDefault="00E65791" w:rsidP="00E65791">
      <w:pPr>
        <w:shd w:val="clear" w:color="auto" w:fill="1E1E1E"/>
        <w:spacing w:after="0" w:line="285" w:lineRule="atLeast"/>
        <w:rPr>
          <w:rFonts w:ascii="Consolas" w:eastAsia="Times New Roman" w:hAnsi="Consolas" w:cs="Times New Roman"/>
          <w:color w:val="D4D4D4"/>
          <w:sz w:val="21"/>
          <w:szCs w:val="21"/>
        </w:rPr>
      </w:pPr>
      <w:r w:rsidRPr="00E15B48">
        <w:rPr>
          <w:rFonts w:ascii="Consolas" w:eastAsia="Times New Roman" w:hAnsi="Consolas" w:cs="Times New Roman"/>
          <w:color w:val="569CD6"/>
          <w:sz w:val="21"/>
          <w:szCs w:val="21"/>
        </w:rPr>
        <w:t>let</w:t>
      </w:r>
      <w:r w:rsidRPr="00E15B48">
        <w:rPr>
          <w:rFonts w:ascii="Consolas" w:eastAsia="Times New Roman" w:hAnsi="Consolas" w:cs="Times New Roman"/>
          <w:color w:val="D4D4D4"/>
          <w:sz w:val="21"/>
          <w:szCs w:val="21"/>
        </w:rPr>
        <w:t xml:space="preserve"> </w:t>
      </w:r>
      <w:r w:rsidRPr="00E15B48">
        <w:rPr>
          <w:rFonts w:ascii="Consolas" w:eastAsia="Times New Roman" w:hAnsi="Consolas" w:cs="Times New Roman"/>
          <w:color w:val="9CDCFE"/>
          <w:sz w:val="21"/>
          <w:szCs w:val="21"/>
        </w:rPr>
        <w:t>type</w:t>
      </w:r>
      <w:r w:rsidRPr="00E15B48">
        <w:rPr>
          <w:rFonts w:ascii="Consolas" w:eastAsia="Times New Roman" w:hAnsi="Consolas" w:cs="Times New Roman"/>
          <w:color w:val="D4D4D4"/>
          <w:sz w:val="21"/>
          <w:szCs w:val="21"/>
        </w:rPr>
        <w:t xml:space="preserve"> = </w:t>
      </w:r>
      <w:r w:rsidRPr="00E15B48">
        <w:rPr>
          <w:rFonts w:ascii="Consolas" w:eastAsia="Times New Roman" w:hAnsi="Consolas" w:cs="Times New Roman"/>
          <w:color w:val="9CDCFE"/>
          <w:sz w:val="21"/>
          <w:szCs w:val="21"/>
        </w:rPr>
        <w:t>points</w:t>
      </w:r>
      <w:r w:rsidRPr="00E15B48">
        <w:rPr>
          <w:rFonts w:ascii="Consolas" w:eastAsia="Times New Roman" w:hAnsi="Consolas" w:cs="Times New Roman"/>
          <w:color w:val="D4D4D4"/>
          <w:sz w:val="21"/>
          <w:szCs w:val="21"/>
        </w:rPr>
        <w:t xml:space="preserve"> &gt; </w:t>
      </w:r>
      <w:proofErr w:type="gramStart"/>
      <w:r w:rsidRPr="00E15B48">
        <w:rPr>
          <w:rFonts w:ascii="Consolas" w:eastAsia="Times New Roman" w:hAnsi="Consolas" w:cs="Times New Roman"/>
          <w:color w:val="B5CEA8"/>
          <w:sz w:val="21"/>
          <w:szCs w:val="21"/>
        </w:rPr>
        <w:t>100</w:t>
      </w:r>
      <w:r w:rsidRPr="00E15B48">
        <w:rPr>
          <w:rFonts w:ascii="Consolas" w:eastAsia="Times New Roman" w:hAnsi="Consolas" w:cs="Times New Roman"/>
          <w:color w:val="D4D4D4"/>
          <w:sz w:val="21"/>
          <w:szCs w:val="21"/>
        </w:rPr>
        <w:t xml:space="preserve"> ?</w:t>
      </w:r>
      <w:proofErr w:type="gramEnd"/>
      <w:r w:rsidRPr="00E15B48">
        <w:rPr>
          <w:rFonts w:ascii="Consolas" w:eastAsia="Times New Roman" w:hAnsi="Consolas" w:cs="Times New Roman"/>
          <w:color w:val="D4D4D4"/>
          <w:sz w:val="21"/>
          <w:szCs w:val="21"/>
        </w:rPr>
        <w:t xml:space="preserve"> </w:t>
      </w:r>
      <w:r w:rsidRPr="00E15B48">
        <w:rPr>
          <w:rFonts w:ascii="Consolas" w:eastAsia="Times New Roman" w:hAnsi="Consolas" w:cs="Times New Roman"/>
          <w:color w:val="CE9178"/>
          <w:sz w:val="21"/>
          <w:szCs w:val="21"/>
        </w:rPr>
        <w:t>'gold</w:t>
      </w:r>
      <w:proofErr w:type="gramStart"/>
      <w:r w:rsidRPr="00E15B48">
        <w:rPr>
          <w:rFonts w:ascii="Consolas" w:eastAsia="Times New Roman" w:hAnsi="Consolas" w:cs="Times New Roman"/>
          <w:color w:val="CE9178"/>
          <w:sz w:val="21"/>
          <w:szCs w:val="21"/>
        </w:rPr>
        <w:t>'</w:t>
      </w:r>
      <w:r w:rsidRPr="00E15B48">
        <w:rPr>
          <w:rFonts w:ascii="Consolas" w:eastAsia="Times New Roman" w:hAnsi="Consolas" w:cs="Times New Roman"/>
          <w:color w:val="D4D4D4"/>
          <w:sz w:val="21"/>
          <w:szCs w:val="21"/>
        </w:rPr>
        <w:t xml:space="preserve"> :</w:t>
      </w:r>
      <w:proofErr w:type="gramEnd"/>
      <w:r w:rsidRPr="00E15B48">
        <w:rPr>
          <w:rFonts w:ascii="Consolas" w:eastAsia="Times New Roman" w:hAnsi="Consolas" w:cs="Times New Roman"/>
          <w:color w:val="D4D4D4"/>
          <w:sz w:val="21"/>
          <w:szCs w:val="21"/>
        </w:rPr>
        <w:t xml:space="preserve"> </w:t>
      </w:r>
      <w:r w:rsidRPr="00E15B48">
        <w:rPr>
          <w:rFonts w:ascii="Consolas" w:eastAsia="Times New Roman" w:hAnsi="Consolas" w:cs="Times New Roman"/>
          <w:color w:val="CE9178"/>
          <w:sz w:val="21"/>
          <w:szCs w:val="21"/>
        </w:rPr>
        <w:t>'silver'</w:t>
      </w:r>
      <w:r w:rsidRPr="00E15B48">
        <w:rPr>
          <w:rFonts w:ascii="Consolas" w:eastAsia="Times New Roman" w:hAnsi="Consolas" w:cs="Times New Roman"/>
          <w:color w:val="D4D4D4"/>
          <w:sz w:val="21"/>
          <w:szCs w:val="21"/>
        </w:rPr>
        <w:t>;</w:t>
      </w:r>
    </w:p>
    <w:p w14:paraId="2F64010F" w14:textId="77777777" w:rsidR="00E65791" w:rsidRPr="00E15B48" w:rsidRDefault="00E65791" w:rsidP="00E65791">
      <w:pPr>
        <w:shd w:val="clear" w:color="auto" w:fill="1E1E1E"/>
        <w:spacing w:after="0" w:line="285" w:lineRule="atLeast"/>
        <w:rPr>
          <w:rFonts w:ascii="Consolas" w:eastAsia="Times New Roman" w:hAnsi="Consolas" w:cs="Times New Roman"/>
          <w:color w:val="D4D4D4"/>
          <w:sz w:val="21"/>
          <w:szCs w:val="21"/>
        </w:rPr>
      </w:pPr>
    </w:p>
    <w:p w14:paraId="2A8970BF" w14:textId="77777777" w:rsidR="00E65791" w:rsidRPr="00E15B48" w:rsidRDefault="00E65791" w:rsidP="00E65791">
      <w:pPr>
        <w:shd w:val="clear" w:color="auto" w:fill="1E1E1E"/>
        <w:spacing w:after="0" w:line="285" w:lineRule="atLeast"/>
        <w:rPr>
          <w:rFonts w:ascii="Consolas" w:eastAsia="Times New Roman" w:hAnsi="Consolas" w:cs="Times New Roman"/>
          <w:color w:val="D4D4D4"/>
          <w:sz w:val="21"/>
          <w:szCs w:val="21"/>
        </w:rPr>
      </w:pPr>
      <w:r w:rsidRPr="00E15B48">
        <w:rPr>
          <w:rFonts w:ascii="Consolas" w:eastAsia="Times New Roman" w:hAnsi="Consolas" w:cs="Times New Roman"/>
          <w:color w:val="9CDCFE"/>
          <w:sz w:val="21"/>
          <w:szCs w:val="21"/>
        </w:rPr>
        <w:t>console</w:t>
      </w:r>
      <w:r w:rsidRPr="00E15B48">
        <w:rPr>
          <w:rFonts w:ascii="Consolas" w:eastAsia="Times New Roman" w:hAnsi="Consolas" w:cs="Times New Roman"/>
          <w:color w:val="D4D4D4"/>
          <w:sz w:val="21"/>
          <w:szCs w:val="21"/>
        </w:rPr>
        <w:t>.</w:t>
      </w:r>
      <w:r w:rsidRPr="00E15B48">
        <w:rPr>
          <w:rFonts w:ascii="Consolas" w:eastAsia="Times New Roman" w:hAnsi="Consolas" w:cs="Times New Roman"/>
          <w:color w:val="DCDCAA"/>
          <w:sz w:val="21"/>
          <w:szCs w:val="21"/>
        </w:rPr>
        <w:t>log</w:t>
      </w:r>
      <w:r w:rsidRPr="00E15B48">
        <w:rPr>
          <w:rFonts w:ascii="Consolas" w:eastAsia="Times New Roman" w:hAnsi="Consolas" w:cs="Times New Roman"/>
          <w:color w:val="D4D4D4"/>
          <w:sz w:val="21"/>
          <w:szCs w:val="21"/>
        </w:rPr>
        <w:t>(</w:t>
      </w:r>
      <w:r w:rsidRPr="00E15B48">
        <w:rPr>
          <w:rFonts w:ascii="Consolas" w:eastAsia="Times New Roman" w:hAnsi="Consolas" w:cs="Times New Roman"/>
          <w:color w:val="9CDCFE"/>
          <w:sz w:val="21"/>
          <w:szCs w:val="21"/>
        </w:rPr>
        <w:t>type</w:t>
      </w:r>
      <w:r w:rsidRPr="00E15B48">
        <w:rPr>
          <w:rFonts w:ascii="Consolas" w:eastAsia="Times New Roman" w:hAnsi="Consolas" w:cs="Times New Roman"/>
          <w:color w:val="D4D4D4"/>
          <w:sz w:val="21"/>
          <w:szCs w:val="21"/>
        </w:rPr>
        <w:t>);</w:t>
      </w:r>
    </w:p>
    <w:p w14:paraId="75B7101F" w14:textId="77777777" w:rsidR="00E65791" w:rsidRDefault="00E65791" w:rsidP="00E65791">
      <w:pPr>
        <w:pStyle w:val="NoSpacing"/>
      </w:pPr>
      <w:r>
        <w:t>The console displays gold.</w:t>
      </w:r>
    </w:p>
    <w:p w14:paraId="0AF27312" w14:textId="77777777" w:rsidR="00E65791" w:rsidRDefault="00E65791" w:rsidP="00E65791">
      <w:pPr>
        <w:pStyle w:val="NoSpacing"/>
      </w:pPr>
    </w:p>
    <w:p w14:paraId="12352C1E" w14:textId="77777777" w:rsidR="00E65791" w:rsidRDefault="00E65791" w:rsidP="00E65791">
      <w:pPr>
        <w:pStyle w:val="NoSpacing"/>
      </w:pPr>
    </w:p>
    <w:p w14:paraId="1CEA45AE" w14:textId="77777777" w:rsidR="00E65791" w:rsidRPr="00E15B48" w:rsidRDefault="00E65791" w:rsidP="00E65791">
      <w:pPr>
        <w:shd w:val="clear" w:color="auto" w:fill="1E1E1E"/>
        <w:spacing w:after="0" w:line="285" w:lineRule="atLeast"/>
        <w:rPr>
          <w:rFonts w:ascii="Consolas" w:eastAsia="Times New Roman" w:hAnsi="Consolas" w:cs="Times New Roman"/>
          <w:color w:val="D4D4D4"/>
          <w:sz w:val="21"/>
          <w:szCs w:val="21"/>
        </w:rPr>
      </w:pPr>
      <w:r w:rsidRPr="00E15B48">
        <w:rPr>
          <w:rFonts w:ascii="Consolas" w:eastAsia="Times New Roman" w:hAnsi="Consolas" w:cs="Times New Roman"/>
          <w:color w:val="569CD6"/>
          <w:sz w:val="21"/>
          <w:szCs w:val="21"/>
        </w:rPr>
        <w:t>let</w:t>
      </w:r>
      <w:r w:rsidRPr="00E15B48">
        <w:rPr>
          <w:rFonts w:ascii="Consolas" w:eastAsia="Times New Roman" w:hAnsi="Consolas" w:cs="Times New Roman"/>
          <w:color w:val="D4D4D4"/>
          <w:sz w:val="21"/>
          <w:szCs w:val="21"/>
        </w:rPr>
        <w:t xml:space="preserve"> </w:t>
      </w:r>
      <w:r w:rsidRPr="00E15B48">
        <w:rPr>
          <w:rFonts w:ascii="Consolas" w:eastAsia="Times New Roman" w:hAnsi="Consolas" w:cs="Times New Roman"/>
          <w:color w:val="9CDCFE"/>
          <w:sz w:val="21"/>
          <w:szCs w:val="21"/>
        </w:rPr>
        <w:t>points</w:t>
      </w:r>
      <w:r w:rsidRPr="00E15B48">
        <w:rPr>
          <w:rFonts w:ascii="Consolas" w:eastAsia="Times New Roman" w:hAnsi="Consolas" w:cs="Times New Roman"/>
          <w:color w:val="D4D4D4"/>
          <w:sz w:val="21"/>
          <w:szCs w:val="21"/>
        </w:rPr>
        <w:t xml:space="preserve"> = </w:t>
      </w:r>
      <w:r w:rsidRPr="00E15B48">
        <w:rPr>
          <w:rFonts w:ascii="Consolas" w:eastAsia="Times New Roman" w:hAnsi="Consolas" w:cs="Times New Roman"/>
          <w:color w:val="B5CEA8"/>
          <w:sz w:val="21"/>
          <w:szCs w:val="21"/>
        </w:rPr>
        <w:t>90</w:t>
      </w:r>
      <w:r w:rsidRPr="00E15B48">
        <w:rPr>
          <w:rFonts w:ascii="Consolas" w:eastAsia="Times New Roman" w:hAnsi="Consolas" w:cs="Times New Roman"/>
          <w:color w:val="D4D4D4"/>
          <w:sz w:val="21"/>
          <w:szCs w:val="21"/>
        </w:rPr>
        <w:t>;</w:t>
      </w:r>
    </w:p>
    <w:p w14:paraId="627FE253" w14:textId="77777777" w:rsidR="00E65791" w:rsidRPr="00E15B48" w:rsidRDefault="00E65791" w:rsidP="00E65791">
      <w:pPr>
        <w:shd w:val="clear" w:color="auto" w:fill="1E1E1E"/>
        <w:spacing w:after="0" w:line="285" w:lineRule="atLeast"/>
        <w:rPr>
          <w:rFonts w:ascii="Consolas" w:eastAsia="Times New Roman" w:hAnsi="Consolas" w:cs="Times New Roman"/>
          <w:color w:val="D4D4D4"/>
          <w:sz w:val="21"/>
          <w:szCs w:val="21"/>
        </w:rPr>
      </w:pPr>
      <w:r w:rsidRPr="00E15B48">
        <w:rPr>
          <w:rFonts w:ascii="Consolas" w:eastAsia="Times New Roman" w:hAnsi="Consolas" w:cs="Times New Roman"/>
          <w:color w:val="569CD6"/>
          <w:sz w:val="21"/>
          <w:szCs w:val="21"/>
        </w:rPr>
        <w:t>let</w:t>
      </w:r>
      <w:r w:rsidRPr="00E15B48">
        <w:rPr>
          <w:rFonts w:ascii="Consolas" w:eastAsia="Times New Roman" w:hAnsi="Consolas" w:cs="Times New Roman"/>
          <w:color w:val="D4D4D4"/>
          <w:sz w:val="21"/>
          <w:szCs w:val="21"/>
        </w:rPr>
        <w:t xml:space="preserve"> </w:t>
      </w:r>
      <w:r w:rsidRPr="00E15B48">
        <w:rPr>
          <w:rFonts w:ascii="Consolas" w:eastAsia="Times New Roman" w:hAnsi="Consolas" w:cs="Times New Roman"/>
          <w:color w:val="9CDCFE"/>
          <w:sz w:val="21"/>
          <w:szCs w:val="21"/>
        </w:rPr>
        <w:t>type</w:t>
      </w:r>
      <w:r w:rsidRPr="00E15B48">
        <w:rPr>
          <w:rFonts w:ascii="Consolas" w:eastAsia="Times New Roman" w:hAnsi="Consolas" w:cs="Times New Roman"/>
          <w:color w:val="D4D4D4"/>
          <w:sz w:val="21"/>
          <w:szCs w:val="21"/>
        </w:rPr>
        <w:t xml:space="preserve"> = </w:t>
      </w:r>
      <w:r w:rsidRPr="00E15B48">
        <w:rPr>
          <w:rFonts w:ascii="Consolas" w:eastAsia="Times New Roman" w:hAnsi="Consolas" w:cs="Times New Roman"/>
          <w:color w:val="9CDCFE"/>
          <w:sz w:val="21"/>
          <w:szCs w:val="21"/>
        </w:rPr>
        <w:t>points</w:t>
      </w:r>
      <w:r w:rsidRPr="00E15B48">
        <w:rPr>
          <w:rFonts w:ascii="Consolas" w:eastAsia="Times New Roman" w:hAnsi="Consolas" w:cs="Times New Roman"/>
          <w:color w:val="D4D4D4"/>
          <w:sz w:val="21"/>
          <w:szCs w:val="21"/>
        </w:rPr>
        <w:t xml:space="preserve"> &gt; </w:t>
      </w:r>
      <w:proofErr w:type="gramStart"/>
      <w:r w:rsidRPr="00E15B48">
        <w:rPr>
          <w:rFonts w:ascii="Consolas" w:eastAsia="Times New Roman" w:hAnsi="Consolas" w:cs="Times New Roman"/>
          <w:color w:val="B5CEA8"/>
          <w:sz w:val="21"/>
          <w:szCs w:val="21"/>
        </w:rPr>
        <w:t>100</w:t>
      </w:r>
      <w:r w:rsidRPr="00E15B48">
        <w:rPr>
          <w:rFonts w:ascii="Consolas" w:eastAsia="Times New Roman" w:hAnsi="Consolas" w:cs="Times New Roman"/>
          <w:color w:val="D4D4D4"/>
          <w:sz w:val="21"/>
          <w:szCs w:val="21"/>
        </w:rPr>
        <w:t xml:space="preserve"> ?</w:t>
      </w:r>
      <w:proofErr w:type="gramEnd"/>
      <w:r w:rsidRPr="00E15B48">
        <w:rPr>
          <w:rFonts w:ascii="Consolas" w:eastAsia="Times New Roman" w:hAnsi="Consolas" w:cs="Times New Roman"/>
          <w:color w:val="D4D4D4"/>
          <w:sz w:val="21"/>
          <w:szCs w:val="21"/>
        </w:rPr>
        <w:t xml:space="preserve"> </w:t>
      </w:r>
      <w:r w:rsidRPr="00E15B48">
        <w:rPr>
          <w:rFonts w:ascii="Consolas" w:eastAsia="Times New Roman" w:hAnsi="Consolas" w:cs="Times New Roman"/>
          <w:color w:val="CE9178"/>
          <w:sz w:val="21"/>
          <w:szCs w:val="21"/>
        </w:rPr>
        <w:t>'gold</w:t>
      </w:r>
      <w:proofErr w:type="gramStart"/>
      <w:r w:rsidRPr="00E15B48">
        <w:rPr>
          <w:rFonts w:ascii="Consolas" w:eastAsia="Times New Roman" w:hAnsi="Consolas" w:cs="Times New Roman"/>
          <w:color w:val="CE9178"/>
          <w:sz w:val="21"/>
          <w:szCs w:val="21"/>
        </w:rPr>
        <w:t>'</w:t>
      </w:r>
      <w:r w:rsidRPr="00E15B48">
        <w:rPr>
          <w:rFonts w:ascii="Consolas" w:eastAsia="Times New Roman" w:hAnsi="Consolas" w:cs="Times New Roman"/>
          <w:color w:val="D4D4D4"/>
          <w:sz w:val="21"/>
          <w:szCs w:val="21"/>
        </w:rPr>
        <w:t xml:space="preserve"> :</w:t>
      </w:r>
      <w:proofErr w:type="gramEnd"/>
      <w:r w:rsidRPr="00E15B48">
        <w:rPr>
          <w:rFonts w:ascii="Consolas" w:eastAsia="Times New Roman" w:hAnsi="Consolas" w:cs="Times New Roman"/>
          <w:color w:val="D4D4D4"/>
          <w:sz w:val="21"/>
          <w:szCs w:val="21"/>
        </w:rPr>
        <w:t xml:space="preserve"> </w:t>
      </w:r>
      <w:r w:rsidRPr="00E15B48">
        <w:rPr>
          <w:rFonts w:ascii="Consolas" w:eastAsia="Times New Roman" w:hAnsi="Consolas" w:cs="Times New Roman"/>
          <w:color w:val="CE9178"/>
          <w:sz w:val="21"/>
          <w:szCs w:val="21"/>
        </w:rPr>
        <w:t>'silver'</w:t>
      </w:r>
      <w:r w:rsidRPr="00E15B48">
        <w:rPr>
          <w:rFonts w:ascii="Consolas" w:eastAsia="Times New Roman" w:hAnsi="Consolas" w:cs="Times New Roman"/>
          <w:color w:val="D4D4D4"/>
          <w:sz w:val="21"/>
          <w:szCs w:val="21"/>
        </w:rPr>
        <w:t>;</w:t>
      </w:r>
    </w:p>
    <w:p w14:paraId="5F1A7A3E" w14:textId="77777777" w:rsidR="00E65791" w:rsidRPr="00E15B48" w:rsidRDefault="00E65791" w:rsidP="00E65791">
      <w:pPr>
        <w:shd w:val="clear" w:color="auto" w:fill="1E1E1E"/>
        <w:spacing w:after="0" w:line="285" w:lineRule="atLeast"/>
        <w:rPr>
          <w:rFonts w:ascii="Consolas" w:eastAsia="Times New Roman" w:hAnsi="Consolas" w:cs="Times New Roman"/>
          <w:color w:val="D4D4D4"/>
          <w:sz w:val="21"/>
          <w:szCs w:val="21"/>
        </w:rPr>
      </w:pPr>
    </w:p>
    <w:p w14:paraId="15D0928A" w14:textId="77777777" w:rsidR="00E65791" w:rsidRPr="00E15B48" w:rsidRDefault="00E65791" w:rsidP="00E65791">
      <w:pPr>
        <w:shd w:val="clear" w:color="auto" w:fill="1E1E1E"/>
        <w:spacing w:after="0" w:line="285" w:lineRule="atLeast"/>
        <w:rPr>
          <w:rFonts w:ascii="Consolas" w:eastAsia="Times New Roman" w:hAnsi="Consolas" w:cs="Times New Roman"/>
          <w:color w:val="D4D4D4"/>
          <w:sz w:val="21"/>
          <w:szCs w:val="21"/>
        </w:rPr>
      </w:pPr>
      <w:r w:rsidRPr="00E15B48">
        <w:rPr>
          <w:rFonts w:ascii="Consolas" w:eastAsia="Times New Roman" w:hAnsi="Consolas" w:cs="Times New Roman"/>
          <w:color w:val="9CDCFE"/>
          <w:sz w:val="21"/>
          <w:szCs w:val="21"/>
        </w:rPr>
        <w:t>console</w:t>
      </w:r>
      <w:r w:rsidRPr="00E15B48">
        <w:rPr>
          <w:rFonts w:ascii="Consolas" w:eastAsia="Times New Roman" w:hAnsi="Consolas" w:cs="Times New Roman"/>
          <w:color w:val="D4D4D4"/>
          <w:sz w:val="21"/>
          <w:szCs w:val="21"/>
        </w:rPr>
        <w:t>.</w:t>
      </w:r>
      <w:r w:rsidRPr="00E15B48">
        <w:rPr>
          <w:rFonts w:ascii="Consolas" w:eastAsia="Times New Roman" w:hAnsi="Consolas" w:cs="Times New Roman"/>
          <w:color w:val="DCDCAA"/>
          <w:sz w:val="21"/>
          <w:szCs w:val="21"/>
        </w:rPr>
        <w:t>log</w:t>
      </w:r>
      <w:r w:rsidRPr="00E15B48">
        <w:rPr>
          <w:rFonts w:ascii="Consolas" w:eastAsia="Times New Roman" w:hAnsi="Consolas" w:cs="Times New Roman"/>
          <w:color w:val="D4D4D4"/>
          <w:sz w:val="21"/>
          <w:szCs w:val="21"/>
        </w:rPr>
        <w:t>(</w:t>
      </w:r>
      <w:r w:rsidRPr="00E15B48">
        <w:rPr>
          <w:rFonts w:ascii="Consolas" w:eastAsia="Times New Roman" w:hAnsi="Consolas" w:cs="Times New Roman"/>
          <w:color w:val="9CDCFE"/>
          <w:sz w:val="21"/>
          <w:szCs w:val="21"/>
        </w:rPr>
        <w:t>type</w:t>
      </w:r>
      <w:r w:rsidRPr="00E15B48">
        <w:rPr>
          <w:rFonts w:ascii="Consolas" w:eastAsia="Times New Roman" w:hAnsi="Consolas" w:cs="Times New Roman"/>
          <w:color w:val="D4D4D4"/>
          <w:sz w:val="21"/>
          <w:szCs w:val="21"/>
        </w:rPr>
        <w:t>);</w:t>
      </w:r>
    </w:p>
    <w:p w14:paraId="7D926ED4" w14:textId="77777777" w:rsidR="00E65791" w:rsidRDefault="00E65791" w:rsidP="00E65791">
      <w:pPr>
        <w:pStyle w:val="NoSpacing"/>
      </w:pPr>
    </w:p>
    <w:p w14:paraId="75B2ABC8" w14:textId="77777777" w:rsidR="00E65791" w:rsidRDefault="00E65791" w:rsidP="00E65791">
      <w:pPr>
        <w:pStyle w:val="NoSpacing"/>
      </w:pPr>
      <w:r>
        <w:t>Now the console displays silver.</w:t>
      </w:r>
    </w:p>
    <w:p w14:paraId="6274FFBB" w14:textId="77777777" w:rsidR="00E65791" w:rsidRDefault="00E65791" w:rsidP="00E65791">
      <w:pPr>
        <w:pStyle w:val="NoSpacing"/>
      </w:pPr>
    </w:p>
    <w:p w14:paraId="3D838E50" w14:textId="77777777" w:rsidR="00E65791" w:rsidRDefault="00E65791" w:rsidP="00E65791">
      <w:pPr>
        <w:pStyle w:val="NoSpacing"/>
      </w:pPr>
    </w:p>
    <w:p w14:paraId="7AF763AF" w14:textId="77777777" w:rsidR="00E65791" w:rsidRDefault="00E65791" w:rsidP="00E65791">
      <w:pPr>
        <w:pStyle w:val="NoSpacing"/>
      </w:pPr>
    </w:p>
    <w:p w14:paraId="7FB81B7E" w14:textId="77777777" w:rsidR="00E65791" w:rsidRPr="00E9454E" w:rsidRDefault="00E65791" w:rsidP="00E65791">
      <w:pPr>
        <w:shd w:val="clear" w:color="auto" w:fill="1E1E1E"/>
        <w:spacing w:after="0" w:line="285" w:lineRule="atLeast"/>
        <w:ind w:left="720"/>
        <w:rPr>
          <w:rFonts w:ascii="Consolas" w:eastAsia="Times New Roman" w:hAnsi="Consolas" w:cs="Times New Roman"/>
          <w:color w:val="D4D4D4"/>
          <w:sz w:val="21"/>
          <w:szCs w:val="21"/>
        </w:rPr>
      </w:pPr>
      <w:r w:rsidRPr="00E9454E">
        <w:rPr>
          <w:rFonts w:ascii="Consolas" w:eastAsia="Times New Roman" w:hAnsi="Consolas" w:cs="Times New Roman"/>
          <w:color w:val="569CD6"/>
          <w:sz w:val="21"/>
          <w:szCs w:val="21"/>
        </w:rPr>
        <w:t>let</w:t>
      </w:r>
      <w:r w:rsidRPr="00E9454E">
        <w:rPr>
          <w:rFonts w:ascii="Consolas" w:eastAsia="Times New Roman" w:hAnsi="Consolas" w:cs="Times New Roman"/>
          <w:color w:val="D4D4D4"/>
          <w:sz w:val="21"/>
          <w:szCs w:val="21"/>
        </w:rPr>
        <w:t xml:space="preserve"> </w:t>
      </w:r>
      <w:r w:rsidRPr="00E9454E">
        <w:rPr>
          <w:rFonts w:ascii="Consolas" w:eastAsia="Times New Roman" w:hAnsi="Consolas" w:cs="Times New Roman"/>
          <w:color w:val="9CDCFE"/>
          <w:sz w:val="21"/>
          <w:szCs w:val="21"/>
        </w:rPr>
        <w:t>points</w:t>
      </w:r>
      <w:r w:rsidRPr="00E9454E">
        <w:rPr>
          <w:rFonts w:ascii="Consolas" w:eastAsia="Times New Roman" w:hAnsi="Consolas" w:cs="Times New Roman"/>
          <w:color w:val="D4D4D4"/>
          <w:sz w:val="21"/>
          <w:szCs w:val="21"/>
        </w:rPr>
        <w:t xml:space="preserve"> = </w:t>
      </w:r>
      <w:r w:rsidRPr="00E9454E">
        <w:rPr>
          <w:rFonts w:ascii="Consolas" w:eastAsia="Times New Roman" w:hAnsi="Consolas" w:cs="Times New Roman"/>
          <w:color w:val="B5CEA8"/>
          <w:sz w:val="21"/>
          <w:szCs w:val="21"/>
        </w:rPr>
        <w:t>110</w:t>
      </w:r>
      <w:r w:rsidRPr="00E9454E">
        <w:rPr>
          <w:rFonts w:ascii="Consolas" w:eastAsia="Times New Roman" w:hAnsi="Consolas" w:cs="Times New Roman"/>
          <w:color w:val="D4D4D4"/>
          <w:sz w:val="21"/>
          <w:szCs w:val="21"/>
        </w:rPr>
        <w:t>;</w:t>
      </w:r>
    </w:p>
    <w:p w14:paraId="5503B8C4" w14:textId="77777777" w:rsidR="00E65791" w:rsidRPr="00E9454E" w:rsidRDefault="00E65791" w:rsidP="00E65791">
      <w:pPr>
        <w:shd w:val="clear" w:color="auto" w:fill="1E1E1E"/>
        <w:spacing w:after="0" w:line="285" w:lineRule="atLeast"/>
        <w:ind w:left="720"/>
        <w:rPr>
          <w:rFonts w:ascii="Consolas" w:eastAsia="Times New Roman" w:hAnsi="Consolas" w:cs="Times New Roman"/>
          <w:color w:val="D4D4D4"/>
          <w:sz w:val="21"/>
          <w:szCs w:val="21"/>
        </w:rPr>
      </w:pPr>
      <w:r w:rsidRPr="00E9454E">
        <w:rPr>
          <w:rFonts w:ascii="Consolas" w:eastAsia="Times New Roman" w:hAnsi="Consolas" w:cs="Times New Roman"/>
          <w:color w:val="569CD6"/>
          <w:sz w:val="21"/>
          <w:szCs w:val="21"/>
        </w:rPr>
        <w:t>let</w:t>
      </w:r>
      <w:r w:rsidRPr="00E9454E">
        <w:rPr>
          <w:rFonts w:ascii="Consolas" w:eastAsia="Times New Roman" w:hAnsi="Consolas" w:cs="Times New Roman"/>
          <w:color w:val="D4D4D4"/>
          <w:sz w:val="21"/>
          <w:szCs w:val="21"/>
        </w:rPr>
        <w:t xml:space="preserve"> </w:t>
      </w:r>
      <w:r w:rsidRPr="00E9454E">
        <w:rPr>
          <w:rFonts w:ascii="Consolas" w:eastAsia="Times New Roman" w:hAnsi="Consolas" w:cs="Times New Roman"/>
          <w:color w:val="FF0000"/>
          <w:sz w:val="21"/>
          <w:szCs w:val="21"/>
        </w:rPr>
        <w:t xml:space="preserve">type </w:t>
      </w:r>
      <w:r w:rsidRPr="00E9454E">
        <w:rPr>
          <w:rFonts w:ascii="Consolas" w:eastAsia="Times New Roman" w:hAnsi="Consolas" w:cs="Times New Roman"/>
          <w:color w:val="D4D4D4"/>
          <w:sz w:val="21"/>
          <w:szCs w:val="21"/>
        </w:rPr>
        <w:t xml:space="preserve">= </w:t>
      </w:r>
      <w:r w:rsidRPr="00E9454E">
        <w:rPr>
          <w:rFonts w:ascii="Consolas" w:eastAsia="Times New Roman" w:hAnsi="Consolas" w:cs="Times New Roman"/>
          <w:color w:val="9CDCFE"/>
          <w:sz w:val="21"/>
          <w:szCs w:val="21"/>
          <w:highlight w:val="yellow"/>
        </w:rPr>
        <w:t>points</w:t>
      </w:r>
      <w:r w:rsidRPr="00E9454E">
        <w:rPr>
          <w:rFonts w:ascii="Consolas" w:eastAsia="Times New Roman" w:hAnsi="Consolas" w:cs="Times New Roman"/>
          <w:color w:val="D4D4D4"/>
          <w:sz w:val="21"/>
          <w:szCs w:val="21"/>
          <w:highlight w:val="yellow"/>
        </w:rPr>
        <w:t xml:space="preserve"> &gt; </w:t>
      </w:r>
      <w:proofErr w:type="gramStart"/>
      <w:r w:rsidRPr="00E9454E">
        <w:rPr>
          <w:rFonts w:ascii="Consolas" w:eastAsia="Times New Roman" w:hAnsi="Consolas" w:cs="Times New Roman"/>
          <w:color w:val="B5CEA8"/>
          <w:sz w:val="21"/>
          <w:szCs w:val="21"/>
          <w:highlight w:val="yellow"/>
        </w:rPr>
        <w:t>100</w:t>
      </w:r>
      <w:r w:rsidRPr="00E9454E">
        <w:rPr>
          <w:rFonts w:ascii="Consolas" w:eastAsia="Times New Roman" w:hAnsi="Consolas" w:cs="Times New Roman"/>
          <w:color w:val="D4D4D4"/>
          <w:sz w:val="21"/>
          <w:szCs w:val="21"/>
        </w:rPr>
        <w:t xml:space="preserve"> </w:t>
      </w:r>
      <w:r w:rsidRPr="00E9454E">
        <w:rPr>
          <w:rFonts w:ascii="Consolas" w:eastAsia="Times New Roman" w:hAnsi="Consolas" w:cs="Times New Roman"/>
          <w:color w:val="000000" w:themeColor="text1"/>
          <w:sz w:val="21"/>
          <w:szCs w:val="21"/>
          <w:highlight w:val="green"/>
        </w:rPr>
        <w:t>?</w:t>
      </w:r>
      <w:proofErr w:type="gramEnd"/>
      <w:r w:rsidRPr="00E9454E">
        <w:rPr>
          <w:rFonts w:ascii="Consolas" w:eastAsia="Times New Roman" w:hAnsi="Consolas" w:cs="Times New Roman"/>
          <w:color w:val="D4D4D4"/>
          <w:sz w:val="21"/>
          <w:szCs w:val="21"/>
        </w:rPr>
        <w:t xml:space="preserve"> </w:t>
      </w:r>
      <w:r w:rsidRPr="00E9454E">
        <w:rPr>
          <w:rFonts w:ascii="Consolas" w:eastAsia="Times New Roman" w:hAnsi="Consolas" w:cs="Times New Roman"/>
          <w:color w:val="4F81BD" w:themeColor="accent1"/>
          <w:sz w:val="21"/>
          <w:szCs w:val="21"/>
        </w:rPr>
        <w:t>'gold</w:t>
      </w:r>
      <w:proofErr w:type="gramStart"/>
      <w:r w:rsidRPr="00E9454E">
        <w:rPr>
          <w:rFonts w:ascii="Consolas" w:eastAsia="Times New Roman" w:hAnsi="Consolas" w:cs="Times New Roman"/>
          <w:color w:val="4F81BD" w:themeColor="accent1"/>
          <w:sz w:val="21"/>
          <w:szCs w:val="21"/>
        </w:rPr>
        <w:t xml:space="preserve">' </w:t>
      </w:r>
      <w:r w:rsidRPr="00E9454E">
        <w:rPr>
          <w:rFonts w:ascii="Consolas" w:eastAsia="Times New Roman" w:hAnsi="Consolas" w:cs="Times New Roman"/>
          <w:color w:val="D4D4D4"/>
          <w:sz w:val="21"/>
          <w:szCs w:val="21"/>
        </w:rPr>
        <w:t>:</w:t>
      </w:r>
      <w:proofErr w:type="gramEnd"/>
      <w:r w:rsidRPr="00E9454E">
        <w:rPr>
          <w:rFonts w:ascii="Consolas" w:eastAsia="Times New Roman" w:hAnsi="Consolas" w:cs="Times New Roman"/>
          <w:color w:val="D4D4D4"/>
          <w:sz w:val="21"/>
          <w:szCs w:val="21"/>
        </w:rPr>
        <w:t xml:space="preserve"> </w:t>
      </w:r>
      <w:r w:rsidRPr="00E9454E">
        <w:rPr>
          <w:rFonts w:ascii="Consolas" w:eastAsia="Times New Roman" w:hAnsi="Consolas" w:cs="Times New Roman"/>
          <w:color w:val="4F81BD" w:themeColor="accent1"/>
          <w:sz w:val="21"/>
          <w:szCs w:val="21"/>
        </w:rPr>
        <w:t>'silver'</w:t>
      </w:r>
      <w:r w:rsidRPr="00E9454E">
        <w:rPr>
          <w:rFonts w:ascii="Consolas" w:eastAsia="Times New Roman" w:hAnsi="Consolas" w:cs="Times New Roman"/>
          <w:color w:val="D4D4D4"/>
          <w:sz w:val="21"/>
          <w:szCs w:val="21"/>
        </w:rPr>
        <w:t>;</w:t>
      </w:r>
    </w:p>
    <w:p w14:paraId="0AD42B1F" w14:textId="77777777" w:rsidR="00E65791" w:rsidRPr="00E9454E" w:rsidRDefault="00E65791" w:rsidP="00E65791">
      <w:pPr>
        <w:shd w:val="clear" w:color="auto" w:fill="1E1E1E"/>
        <w:spacing w:after="0" w:line="285" w:lineRule="atLeast"/>
        <w:ind w:left="720"/>
        <w:rPr>
          <w:rFonts w:ascii="Consolas" w:eastAsia="Times New Roman" w:hAnsi="Consolas" w:cs="Times New Roman"/>
          <w:color w:val="D4D4D4"/>
          <w:sz w:val="21"/>
          <w:szCs w:val="21"/>
        </w:rPr>
      </w:pPr>
    </w:p>
    <w:p w14:paraId="0886F7AB" w14:textId="77777777" w:rsidR="00E65791" w:rsidRPr="00E9454E" w:rsidRDefault="00E65791" w:rsidP="00E65791">
      <w:pPr>
        <w:shd w:val="clear" w:color="auto" w:fill="1E1E1E"/>
        <w:spacing w:after="0" w:line="285" w:lineRule="atLeast"/>
        <w:ind w:left="720"/>
        <w:rPr>
          <w:rFonts w:ascii="Consolas" w:eastAsia="Times New Roman" w:hAnsi="Consolas" w:cs="Times New Roman"/>
          <w:color w:val="D4D4D4"/>
          <w:sz w:val="21"/>
          <w:szCs w:val="21"/>
        </w:rPr>
      </w:pPr>
      <w:r w:rsidRPr="00E9454E">
        <w:rPr>
          <w:rFonts w:ascii="Consolas" w:eastAsia="Times New Roman" w:hAnsi="Consolas" w:cs="Times New Roman"/>
          <w:color w:val="9CDCFE"/>
          <w:sz w:val="21"/>
          <w:szCs w:val="21"/>
        </w:rPr>
        <w:t>console</w:t>
      </w:r>
      <w:r w:rsidRPr="00E9454E">
        <w:rPr>
          <w:rFonts w:ascii="Consolas" w:eastAsia="Times New Roman" w:hAnsi="Consolas" w:cs="Times New Roman"/>
          <w:color w:val="D4D4D4"/>
          <w:sz w:val="21"/>
          <w:szCs w:val="21"/>
        </w:rPr>
        <w:t>.</w:t>
      </w:r>
      <w:r w:rsidRPr="00E9454E">
        <w:rPr>
          <w:rFonts w:ascii="Consolas" w:eastAsia="Times New Roman" w:hAnsi="Consolas" w:cs="Times New Roman"/>
          <w:color w:val="DCDCAA"/>
          <w:sz w:val="21"/>
          <w:szCs w:val="21"/>
        </w:rPr>
        <w:t>log</w:t>
      </w:r>
      <w:r w:rsidRPr="00E9454E">
        <w:rPr>
          <w:rFonts w:ascii="Consolas" w:eastAsia="Times New Roman" w:hAnsi="Consolas" w:cs="Times New Roman"/>
          <w:color w:val="D4D4D4"/>
          <w:sz w:val="21"/>
          <w:szCs w:val="21"/>
        </w:rPr>
        <w:t>(</w:t>
      </w:r>
      <w:r w:rsidRPr="00E9454E">
        <w:rPr>
          <w:rFonts w:ascii="Consolas" w:eastAsia="Times New Roman" w:hAnsi="Consolas" w:cs="Times New Roman"/>
          <w:color w:val="9CDCFE"/>
          <w:sz w:val="21"/>
          <w:szCs w:val="21"/>
        </w:rPr>
        <w:t>type</w:t>
      </w:r>
      <w:r w:rsidRPr="00E9454E">
        <w:rPr>
          <w:rFonts w:ascii="Consolas" w:eastAsia="Times New Roman" w:hAnsi="Consolas" w:cs="Times New Roman"/>
          <w:color w:val="D4D4D4"/>
          <w:sz w:val="21"/>
          <w:szCs w:val="21"/>
        </w:rPr>
        <w:t>);</w:t>
      </w:r>
    </w:p>
    <w:p w14:paraId="3CD7FF76" w14:textId="77777777" w:rsidR="00E65791" w:rsidRDefault="00E65791" w:rsidP="00E65791">
      <w:pPr>
        <w:pStyle w:val="NoSpacing"/>
      </w:pPr>
    </w:p>
    <w:p w14:paraId="45702F61" w14:textId="77777777" w:rsidR="00E65791" w:rsidRDefault="00E65791" w:rsidP="00E65791">
      <w:pPr>
        <w:pStyle w:val="NoSpacing"/>
      </w:pPr>
    </w:p>
    <w:p w14:paraId="7BD66A16" w14:textId="77777777" w:rsidR="00E65791" w:rsidRPr="00E9454E" w:rsidRDefault="00E65791" w:rsidP="00E65791">
      <w:pPr>
        <w:pStyle w:val="NoSpacing"/>
        <w:ind w:left="720"/>
        <w:rPr>
          <w:color w:val="000000" w:themeColor="text1"/>
        </w:rPr>
      </w:pPr>
      <w:r>
        <w:t xml:space="preserve">Start with a </w:t>
      </w:r>
      <w:r w:rsidRPr="00E9454E">
        <w:rPr>
          <w:highlight w:val="yellow"/>
        </w:rPr>
        <w:t>condition</w:t>
      </w:r>
      <w:r>
        <w:t xml:space="preserve"> ((using a conditional operator)).  If that condition </w:t>
      </w:r>
      <w:r w:rsidRPr="00E9454E">
        <w:rPr>
          <w:highlight w:val="green"/>
        </w:rPr>
        <w:t>evaluates</w:t>
      </w:r>
      <w:r>
        <w:t xml:space="preserve"> to true, then the </w:t>
      </w:r>
      <w:r w:rsidRPr="003657BE">
        <w:rPr>
          <w:color w:val="FF0000"/>
        </w:rPr>
        <w:t xml:space="preserve">type </w:t>
      </w:r>
      <w:r>
        <w:t xml:space="preserve">will receive the </w:t>
      </w:r>
      <w:r w:rsidRPr="00FA156B">
        <w:rPr>
          <w:color w:val="4F81BD" w:themeColor="accent1"/>
        </w:rPr>
        <w:t xml:space="preserve">value </w:t>
      </w:r>
      <w:r>
        <w:t xml:space="preserve">gold.  If false, </w:t>
      </w:r>
      <w:r w:rsidRPr="00FA156B">
        <w:rPr>
          <w:color w:val="4F81BD" w:themeColor="accent1"/>
        </w:rPr>
        <w:t>silver</w:t>
      </w:r>
      <w:r>
        <w:t>.</w:t>
      </w:r>
    </w:p>
    <w:p w14:paraId="6BB0C3A1" w14:textId="77777777" w:rsidR="00E65791" w:rsidRDefault="00E65791" w:rsidP="00E65791">
      <w:pPr>
        <w:pStyle w:val="NoSpacing"/>
      </w:pPr>
    </w:p>
    <w:p w14:paraId="774DD838" w14:textId="77777777" w:rsidR="00E65791" w:rsidRDefault="00E65791" w:rsidP="00E65791">
      <w:pPr>
        <w:pStyle w:val="NoSpacing"/>
      </w:pPr>
    </w:p>
    <w:p w14:paraId="006CC95E" w14:textId="77777777" w:rsidR="00E65791" w:rsidRPr="00E15B48" w:rsidRDefault="00E65791" w:rsidP="00E65791">
      <w:pPr>
        <w:shd w:val="clear" w:color="auto" w:fill="1E1E1E"/>
        <w:spacing w:after="0" w:line="285" w:lineRule="atLeast"/>
        <w:rPr>
          <w:rFonts w:ascii="Consolas" w:eastAsia="Times New Roman" w:hAnsi="Consolas" w:cs="Times New Roman"/>
          <w:color w:val="D4D4D4"/>
          <w:sz w:val="21"/>
          <w:szCs w:val="21"/>
        </w:rPr>
      </w:pPr>
      <w:r w:rsidRPr="00E15B48">
        <w:rPr>
          <w:rFonts w:ascii="Consolas" w:eastAsia="Times New Roman" w:hAnsi="Consolas" w:cs="Times New Roman"/>
          <w:color w:val="6A9955"/>
          <w:sz w:val="21"/>
          <w:szCs w:val="21"/>
        </w:rPr>
        <w:t xml:space="preserve">/* </w:t>
      </w:r>
    </w:p>
    <w:p w14:paraId="6875D9B6" w14:textId="77777777" w:rsidR="00E65791" w:rsidRPr="00E15B48" w:rsidRDefault="00E65791" w:rsidP="00E65791">
      <w:pPr>
        <w:shd w:val="clear" w:color="auto" w:fill="1E1E1E"/>
        <w:spacing w:after="0" w:line="285" w:lineRule="atLeast"/>
        <w:rPr>
          <w:rFonts w:ascii="Consolas" w:eastAsia="Times New Roman" w:hAnsi="Consolas" w:cs="Times New Roman"/>
          <w:color w:val="D4D4D4"/>
          <w:sz w:val="21"/>
          <w:szCs w:val="21"/>
        </w:rPr>
      </w:pPr>
      <w:r w:rsidRPr="00E15B48">
        <w:rPr>
          <w:rFonts w:ascii="Consolas" w:eastAsia="Times New Roman" w:hAnsi="Consolas" w:cs="Times New Roman"/>
          <w:color w:val="6A9955"/>
          <w:sz w:val="21"/>
          <w:szCs w:val="21"/>
        </w:rPr>
        <w:t>let points = 110;</w:t>
      </w:r>
    </w:p>
    <w:p w14:paraId="0C2E0EA9" w14:textId="77777777" w:rsidR="00E65791" w:rsidRPr="00E15B48" w:rsidRDefault="00E65791" w:rsidP="00E65791">
      <w:pPr>
        <w:shd w:val="clear" w:color="auto" w:fill="1E1E1E"/>
        <w:spacing w:after="0" w:line="285" w:lineRule="atLeast"/>
        <w:rPr>
          <w:rFonts w:ascii="Consolas" w:eastAsia="Times New Roman" w:hAnsi="Consolas" w:cs="Times New Roman"/>
          <w:color w:val="D4D4D4"/>
          <w:sz w:val="21"/>
          <w:szCs w:val="21"/>
        </w:rPr>
      </w:pPr>
      <w:r w:rsidRPr="00E15B48">
        <w:rPr>
          <w:rFonts w:ascii="Consolas" w:eastAsia="Times New Roman" w:hAnsi="Consolas" w:cs="Times New Roman"/>
          <w:color w:val="6A9955"/>
          <w:sz w:val="21"/>
          <w:szCs w:val="21"/>
        </w:rPr>
        <w:t xml:space="preserve">let type = points &gt; </w:t>
      </w:r>
      <w:proofErr w:type="gramStart"/>
      <w:r w:rsidRPr="00E15B48">
        <w:rPr>
          <w:rFonts w:ascii="Consolas" w:eastAsia="Times New Roman" w:hAnsi="Consolas" w:cs="Times New Roman"/>
          <w:color w:val="6A9955"/>
          <w:sz w:val="21"/>
          <w:szCs w:val="21"/>
        </w:rPr>
        <w:t>100 ?</w:t>
      </w:r>
      <w:proofErr w:type="gramEnd"/>
      <w:r w:rsidRPr="00E15B48">
        <w:rPr>
          <w:rFonts w:ascii="Consolas" w:eastAsia="Times New Roman" w:hAnsi="Consolas" w:cs="Times New Roman"/>
          <w:color w:val="6A9955"/>
          <w:sz w:val="21"/>
          <w:szCs w:val="21"/>
        </w:rPr>
        <w:t xml:space="preserve"> 'gold</w:t>
      </w:r>
      <w:proofErr w:type="gramStart"/>
      <w:r w:rsidRPr="00E15B48">
        <w:rPr>
          <w:rFonts w:ascii="Consolas" w:eastAsia="Times New Roman" w:hAnsi="Consolas" w:cs="Times New Roman"/>
          <w:color w:val="6A9955"/>
          <w:sz w:val="21"/>
          <w:szCs w:val="21"/>
        </w:rPr>
        <w:t>' :</w:t>
      </w:r>
      <w:proofErr w:type="gramEnd"/>
      <w:r w:rsidRPr="00E15B48">
        <w:rPr>
          <w:rFonts w:ascii="Consolas" w:eastAsia="Times New Roman" w:hAnsi="Consolas" w:cs="Times New Roman"/>
          <w:color w:val="6A9955"/>
          <w:sz w:val="21"/>
          <w:szCs w:val="21"/>
        </w:rPr>
        <w:t xml:space="preserve"> 'silver';</w:t>
      </w:r>
    </w:p>
    <w:p w14:paraId="5DF52BC8" w14:textId="77777777" w:rsidR="00E65791" w:rsidRPr="00E15B48" w:rsidRDefault="00E65791" w:rsidP="00E65791">
      <w:pPr>
        <w:shd w:val="clear" w:color="auto" w:fill="1E1E1E"/>
        <w:spacing w:after="0" w:line="285" w:lineRule="atLeast"/>
        <w:rPr>
          <w:rFonts w:ascii="Consolas" w:eastAsia="Times New Roman" w:hAnsi="Consolas" w:cs="Times New Roman"/>
          <w:color w:val="D4D4D4"/>
          <w:sz w:val="21"/>
          <w:szCs w:val="21"/>
        </w:rPr>
      </w:pPr>
    </w:p>
    <w:p w14:paraId="219D6EF3" w14:textId="77777777" w:rsidR="00E65791" w:rsidRPr="00E15B48" w:rsidRDefault="00E65791" w:rsidP="00E65791">
      <w:pPr>
        <w:shd w:val="clear" w:color="auto" w:fill="1E1E1E"/>
        <w:spacing w:after="0" w:line="285" w:lineRule="atLeast"/>
        <w:rPr>
          <w:rFonts w:ascii="Consolas" w:eastAsia="Times New Roman" w:hAnsi="Consolas" w:cs="Times New Roman"/>
          <w:color w:val="D4D4D4"/>
          <w:sz w:val="21"/>
          <w:szCs w:val="21"/>
        </w:rPr>
      </w:pPr>
      <w:r w:rsidRPr="00E15B48">
        <w:rPr>
          <w:rFonts w:ascii="Consolas" w:eastAsia="Times New Roman" w:hAnsi="Consolas" w:cs="Times New Roman"/>
          <w:color w:val="6A9955"/>
          <w:sz w:val="21"/>
          <w:szCs w:val="21"/>
        </w:rPr>
        <w:t>console.log(type);</w:t>
      </w:r>
    </w:p>
    <w:p w14:paraId="2FB62B35" w14:textId="77777777" w:rsidR="00E65791" w:rsidRPr="00E15B48" w:rsidRDefault="00E65791" w:rsidP="00E65791">
      <w:pPr>
        <w:shd w:val="clear" w:color="auto" w:fill="1E1E1E"/>
        <w:spacing w:after="0" w:line="285" w:lineRule="atLeast"/>
        <w:rPr>
          <w:rFonts w:ascii="Consolas" w:eastAsia="Times New Roman" w:hAnsi="Consolas" w:cs="Times New Roman"/>
          <w:color w:val="D4D4D4"/>
          <w:sz w:val="21"/>
          <w:szCs w:val="21"/>
        </w:rPr>
      </w:pPr>
    </w:p>
    <w:p w14:paraId="7AA45C4E" w14:textId="77777777" w:rsidR="00E65791" w:rsidRPr="00E15B48" w:rsidRDefault="00E65791" w:rsidP="00E65791">
      <w:pPr>
        <w:shd w:val="clear" w:color="auto" w:fill="1E1E1E"/>
        <w:spacing w:after="0" w:line="285" w:lineRule="atLeast"/>
        <w:rPr>
          <w:rFonts w:ascii="Consolas" w:eastAsia="Times New Roman" w:hAnsi="Consolas" w:cs="Times New Roman"/>
          <w:color w:val="D4D4D4"/>
          <w:sz w:val="21"/>
          <w:szCs w:val="21"/>
        </w:rPr>
      </w:pPr>
      <w:r w:rsidRPr="00E15B48">
        <w:rPr>
          <w:rFonts w:ascii="Consolas" w:eastAsia="Times New Roman" w:hAnsi="Consolas" w:cs="Times New Roman"/>
          <w:color w:val="6A9955"/>
          <w:sz w:val="21"/>
          <w:szCs w:val="21"/>
        </w:rPr>
        <w:t>*/</w:t>
      </w:r>
    </w:p>
    <w:p w14:paraId="0E760431" w14:textId="77777777" w:rsidR="00E65791" w:rsidRPr="00E15B48" w:rsidRDefault="00E65791" w:rsidP="00E65791">
      <w:pPr>
        <w:shd w:val="clear" w:color="auto" w:fill="1E1E1E"/>
        <w:spacing w:after="0" w:line="285" w:lineRule="atLeast"/>
        <w:rPr>
          <w:rFonts w:ascii="Consolas" w:eastAsia="Times New Roman" w:hAnsi="Consolas" w:cs="Times New Roman"/>
          <w:color w:val="D4D4D4"/>
          <w:sz w:val="21"/>
          <w:szCs w:val="21"/>
        </w:rPr>
      </w:pPr>
    </w:p>
    <w:p w14:paraId="608B75FC" w14:textId="77777777" w:rsidR="00E65791" w:rsidRPr="00E15B48" w:rsidRDefault="00E65791" w:rsidP="00E65791">
      <w:pPr>
        <w:shd w:val="clear" w:color="auto" w:fill="1E1E1E"/>
        <w:spacing w:after="0" w:line="285" w:lineRule="atLeast"/>
        <w:rPr>
          <w:rFonts w:ascii="Consolas" w:eastAsia="Times New Roman" w:hAnsi="Consolas" w:cs="Times New Roman"/>
          <w:color w:val="D4D4D4"/>
          <w:sz w:val="21"/>
          <w:szCs w:val="21"/>
        </w:rPr>
      </w:pPr>
      <w:r w:rsidRPr="00E15B48">
        <w:rPr>
          <w:rFonts w:ascii="Consolas" w:eastAsia="Times New Roman" w:hAnsi="Consolas" w:cs="Times New Roman"/>
          <w:color w:val="6A9955"/>
          <w:sz w:val="21"/>
          <w:szCs w:val="21"/>
        </w:rPr>
        <w:t xml:space="preserve">// If a customer has more than 100 points, </w:t>
      </w:r>
    </w:p>
    <w:p w14:paraId="613A2880" w14:textId="77777777" w:rsidR="00E65791" w:rsidRPr="00E15B48" w:rsidRDefault="00E65791" w:rsidP="00E65791">
      <w:pPr>
        <w:shd w:val="clear" w:color="auto" w:fill="1E1E1E"/>
        <w:spacing w:after="0" w:line="285" w:lineRule="atLeast"/>
        <w:rPr>
          <w:rFonts w:ascii="Consolas" w:eastAsia="Times New Roman" w:hAnsi="Consolas" w:cs="Times New Roman"/>
          <w:color w:val="D4D4D4"/>
          <w:sz w:val="21"/>
          <w:szCs w:val="21"/>
        </w:rPr>
      </w:pPr>
      <w:r w:rsidRPr="00E15B48">
        <w:rPr>
          <w:rFonts w:ascii="Consolas" w:eastAsia="Times New Roman" w:hAnsi="Consolas" w:cs="Times New Roman"/>
          <w:color w:val="6A9955"/>
          <w:sz w:val="21"/>
          <w:szCs w:val="21"/>
        </w:rPr>
        <w:t>// they are a 'gold' customer, otherwise,</w:t>
      </w:r>
    </w:p>
    <w:p w14:paraId="0F309C2E" w14:textId="77777777" w:rsidR="00E65791" w:rsidRPr="00E15B48" w:rsidRDefault="00E65791" w:rsidP="00E65791">
      <w:pPr>
        <w:shd w:val="clear" w:color="auto" w:fill="1E1E1E"/>
        <w:spacing w:after="0" w:line="285" w:lineRule="atLeast"/>
        <w:rPr>
          <w:rFonts w:ascii="Consolas" w:eastAsia="Times New Roman" w:hAnsi="Consolas" w:cs="Times New Roman"/>
          <w:color w:val="D4D4D4"/>
          <w:sz w:val="21"/>
          <w:szCs w:val="21"/>
        </w:rPr>
      </w:pPr>
      <w:r w:rsidRPr="00E15B48">
        <w:rPr>
          <w:rFonts w:ascii="Consolas" w:eastAsia="Times New Roman" w:hAnsi="Consolas" w:cs="Times New Roman"/>
          <w:color w:val="6A9955"/>
          <w:sz w:val="21"/>
          <w:szCs w:val="21"/>
        </w:rPr>
        <w:t>// they are a 'silver' customer.  </w:t>
      </w:r>
    </w:p>
    <w:p w14:paraId="56E456D8" w14:textId="77777777" w:rsidR="00E65791" w:rsidRPr="00E15B48"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10E476E9" w14:textId="77777777" w:rsidR="00E65791" w:rsidRPr="00E15B48" w:rsidRDefault="00E65791" w:rsidP="00E65791">
      <w:pPr>
        <w:shd w:val="clear" w:color="auto" w:fill="1E1E1E"/>
        <w:spacing w:after="0" w:line="285" w:lineRule="atLeast"/>
        <w:rPr>
          <w:rFonts w:ascii="Consolas" w:eastAsia="Times New Roman" w:hAnsi="Consolas" w:cs="Times New Roman"/>
          <w:color w:val="D4D4D4"/>
          <w:sz w:val="21"/>
          <w:szCs w:val="21"/>
        </w:rPr>
      </w:pPr>
      <w:r w:rsidRPr="00E15B48">
        <w:rPr>
          <w:rFonts w:ascii="Consolas" w:eastAsia="Times New Roman" w:hAnsi="Consolas" w:cs="Times New Roman"/>
          <w:color w:val="569CD6"/>
          <w:sz w:val="21"/>
          <w:szCs w:val="21"/>
        </w:rPr>
        <w:t>let</w:t>
      </w:r>
      <w:r w:rsidRPr="00E15B48">
        <w:rPr>
          <w:rFonts w:ascii="Consolas" w:eastAsia="Times New Roman" w:hAnsi="Consolas" w:cs="Times New Roman"/>
          <w:color w:val="D4D4D4"/>
          <w:sz w:val="21"/>
          <w:szCs w:val="21"/>
        </w:rPr>
        <w:t xml:space="preserve"> </w:t>
      </w:r>
      <w:r w:rsidRPr="00E15B48">
        <w:rPr>
          <w:rFonts w:ascii="Consolas" w:eastAsia="Times New Roman" w:hAnsi="Consolas" w:cs="Times New Roman"/>
          <w:color w:val="9CDCFE"/>
          <w:sz w:val="21"/>
          <w:szCs w:val="21"/>
        </w:rPr>
        <w:t>points</w:t>
      </w:r>
      <w:r w:rsidRPr="00E15B48">
        <w:rPr>
          <w:rFonts w:ascii="Consolas" w:eastAsia="Times New Roman" w:hAnsi="Consolas" w:cs="Times New Roman"/>
          <w:color w:val="D4D4D4"/>
          <w:sz w:val="21"/>
          <w:szCs w:val="21"/>
        </w:rPr>
        <w:t xml:space="preserve"> = </w:t>
      </w:r>
      <w:r w:rsidRPr="00E15B48">
        <w:rPr>
          <w:rFonts w:ascii="Consolas" w:eastAsia="Times New Roman" w:hAnsi="Consolas" w:cs="Times New Roman"/>
          <w:color w:val="B5CEA8"/>
          <w:sz w:val="21"/>
          <w:szCs w:val="21"/>
        </w:rPr>
        <w:t>90</w:t>
      </w:r>
      <w:r w:rsidRPr="00E15B48">
        <w:rPr>
          <w:rFonts w:ascii="Consolas" w:eastAsia="Times New Roman" w:hAnsi="Consolas" w:cs="Times New Roman"/>
          <w:color w:val="D4D4D4"/>
          <w:sz w:val="21"/>
          <w:szCs w:val="21"/>
        </w:rPr>
        <w:t>;</w:t>
      </w:r>
    </w:p>
    <w:p w14:paraId="27B28557" w14:textId="77777777" w:rsidR="00E65791" w:rsidRPr="00E15B48" w:rsidRDefault="00E65791" w:rsidP="00E65791">
      <w:pPr>
        <w:shd w:val="clear" w:color="auto" w:fill="1E1E1E"/>
        <w:spacing w:after="0" w:line="285" w:lineRule="atLeast"/>
        <w:rPr>
          <w:rFonts w:ascii="Consolas" w:eastAsia="Times New Roman" w:hAnsi="Consolas" w:cs="Times New Roman"/>
          <w:color w:val="D4D4D4"/>
          <w:sz w:val="21"/>
          <w:szCs w:val="21"/>
        </w:rPr>
      </w:pPr>
      <w:r w:rsidRPr="00E15B48">
        <w:rPr>
          <w:rFonts w:ascii="Consolas" w:eastAsia="Times New Roman" w:hAnsi="Consolas" w:cs="Times New Roman"/>
          <w:color w:val="569CD6"/>
          <w:sz w:val="21"/>
          <w:szCs w:val="21"/>
        </w:rPr>
        <w:t>let</w:t>
      </w:r>
      <w:r w:rsidRPr="00E15B48">
        <w:rPr>
          <w:rFonts w:ascii="Consolas" w:eastAsia="Times New Roman" w:hAnsi="Consolas" w:cs="Times New Roman"/>
          <w:color w:val="D4D4D4"/>
          <w:sz w:val="21"/>
          <w:szCs w:val="21"/>
        </w:rPr>
        <w:t xml:space="preserve"> </w:t>
      </w:r>
      <w:r w:rsidRPr="00E15B48">
        <w:rPr>
          <w:rFonts w:ascii="Consolas" w:eastAsia="Times New Roman" w:hAnsi="Consolas" w:cs="Times New Roman"/>
          <w:color w:val="9CDCFE"/>
          <w:sz w:val="21"/>
          <w:szCs w:val="21"/>
        </w:rPr>
        <w:t>type</w:t>
      </w:r>
      <w:r w:rsidRPr="00E15B48">
        <w:rPr>
          <w:rFonts w:ascii="Consolas" w:eastAsia="Times New Roman" w:hAnsi="Consolas" w:cs="Times New Roman"/>
          <w:color w:val="D4D4D4"/>
          <w:sz w:val="21"/>
          <w:szCs w:val="21"/>
        </w:rPr>
        <w:t xml:space="preserve"> = </w:t>
      </w:r>
      <w:r w:rsidRPr="00E15B48">
        <w:rPr>
          <w:rFonts w:ascii="Consolas" w:eastAsia="Times New Roman" w:hAnsi="Consolas" w:cs="Times New Roman"/>
          <w:color w:val="9CDCFE"/>
          <w:sz w:val="21"/>
          <w:szCs w:val="21"/>
        </w:rPr>
        <w:t>points</w:t>
      </w:r>
      <w:r w:rsidRPr="00E15B48">
        <w:rPr>
          <w:rFonts w:ascii="Consolas" w:eastAsia="Times New Roman" w:hAnsi="Consolas" w:cs="Times New Roman"/>
          <w:color w:val="D4D4D4"/>
          <w:sz w:val="21"/>
          <w:szCs w:val="21"/>
        </w:rPr>
        <w:t xml:space="preserve"> &gt; </w:t>
      </w:r>
      <w:proofErr w:type="gramStart"/>
      <w:r w:rsidRPr="00E15B48">
        <w:rPr>
          <w:rFonts w:ascii="Consolas" w:eastAsia="Times New Roman" w:hAnsi="Consolas" w:cs="Times New Roman"/>
          <w:color w:val="B5CEA8"/>
          <w:sz w:val="21"/>
          <w:szCs w:val="21"/>
        </w:rPr>
        <w:t>100</w:t>
      </w:r>
      <w:r w:rsidRPr="00E15B48">
        <w:rPr>
          <w:rFonts w:ascii="Consolas" w:eastAsia="Times New Roman" w:hAnsi="Consolas" w:cs="Times New Roman"/>
          <w:color w:val="D4D4D4"/>
          <w:sz w:val="21"/>
          <w:szCs w:val="21"/>
        </w:rPr>
        <w:t xml:space="preserve"> ?</w:t>
      </w:r>
      <w:proofErr w:type="gramEnd"/>
      <w:r w:rsidRPr="00E15B48">
        <w:rPr>
          <w:rFonts w:ascii="Consolas" w:eastAsia="Times New Roman" w:hAnsi="Consolas" w:cs="Times New Roman"/>
          <w:color w:val="D4D4D4"/>
          <w:sz w:val="21"/>
          <w:szCs w:val="21"/>
        </w:rPr>
        <w:t xml:space="preserve"> </w:t>
      </w:r>
      <w:r w:rsidRPr="00E15B48">
        <w:rPr>
          <w:rFonts w:ascii="Consolas" w:eastAsia="Times New Roman" w:hAnsi="Consolas" w:cs="Times New Roman"/>
          <w:color w:val="CE9178"/>
          <w:sz w:val="21"/>
          <w:szCs w:val="21"/>
        </w:rPr>
        <w:t>'gold</w:t>
      </w:r>
      <w:proofErr w:type="gramStart"/>
      <w:r w:rsidRPr="00E15B48">
        <w:rPr>
          <w:rFonts w:ascii="Consolas" w:eastAsia="Times New Roman" w:hAnsi="Consolas" w:cs="Times New Roman"/>
          <w:color w:val="CE9178"/>
          <w:sz w:val="21"/>
          <w:szCs w:val="21"/>
        </w:rPr>
        <w:t>'</w:t>
      </w:r>
      <w:r w:rsidRPr="00E15B48">
        <w:rPr>
          <w:rFonts w:ascii="Consolas" w:eastAsia="Times New Roman" w:hAnsi="Consolas" w:cs="Times New Roman"/>
          <w:color w:val="D4D4D4"/>
          <w:sz w:val="21"/>
          <w:szCs w:val="21"/>
        </w:rPr>
        <w:t xml:space="preserve"> :</w:t>
      </w:r>
      <w:proofErr w:type="gramEnd"/>
      <w:r w:rsidRPr="00E15B48">
        <w:rPr>
          <w:rFonts w:ascii="Consolas" w:eastAsia="Times New Roman" w:hAnsi="Consolas" w:cs="Times New Roman"/>
          <w:color w:val="D4D4D4"/>
          <w:sz w:val="21"/>
          <w:szCs w:val="21"/>
        </w:rPr>
        <w:t xml:space="preserve"> </w:t>
      </w:r>
      <w:r w:rsidRPr="00E15B48">
        <w:rPr>
          <w:rFonts w:ascii="Consolas" w:eastAsia="Times New Roman" w:hAnsi="Consolas" w:cs="Times New Roman"/>
          <w:color w:val="CE9178"/>
          <w:sz w:val="21"/>
          <w:szCs w:val="21"/>
        </w:rPr>
        <w:t>'silver'</w:t>
      </w:r>
      <w:r w:rsidRPr="00E15B48">
        <w:rPr>
          <w:rFonts w:ascii="Consolas" w:eastAsia="Times New Roman" w:hAnsi="Consolas" w:cs="Times New Roman"/>
          <w:color w:val="D4D4D4"/>
          <w:sz w:val="21"/>
          <w:szCs w:val="21"/>
        </w:rPr>
        <w:t>;</w:t>
      </w:r>
    </w:p>
    <w:p w14:paraId="06B21308" w14:textId="77777777" w:rsidR="00E65791" w:rsidRPr="00E15B48" w:rsidRDefault="00E65791" w:rsidP="00E65791">
      <w:pPr>
        <w:shd w:val="clear" w:color="auto" w:fill="1E1E1E"/>
        <w:spacing w:after="0" w:line="285" w:lineRule="atLeast"/>
        <w:rPr>
          <w:rFonts w:ascii="Consolas" w:eastAsia="Times New Roman" w:hAnsi="Consolas" w:cs="Times New Roman"/>
          <w:color w:val="D4D4D4"/>
          <w:sz w:val="21"/>
          <w:szCs w:val="21"/>
        </w:rPr>
      </w:pPr>
    </w:p>
    <w:p w14:paraId="7890C4C3" w14:textId="77777777" w:rsidR="00E65791" w:rsidRPr="00E15B48" w:rsidRDefault="00E65791" w:rsidP="00E65791">
      <w:pPr>
        <w:shd w:val="clear" w:color="auto" w:fill="1E1E1E"/>
        <w:spacing w:after="0" w:line="285" w:lineRule="atLeast"/>
        <w:rPr>
          <w:rFonts w:ascii="Consolas" w:eastAsia="Times New Roman" w:hAnsi="Consolas" w:cs="Times New Roman"/>
          <w:color w:val="D4D4D4"/>
          <w:sz w:val="21"/>
          <w:szCs w:val="21"/>
        </w:rPr>
      </w:pPr>
      <w:r w:rsidRPr="00E15B48">
        <w:rPr>
          <w:rFonts w:ascii="Consolas" w:eastAsia="Times New Roman" w:hAnsi="Consolas" w:cs="Times New Roman"/>
          <w:color w:val="9CDCFE"/>
          <w:sz w:val="21"/>
          <w:szCs w:val="21"/>
        </w:rPr>
        <w:t>console</w:t>
      </w:r>
      <w:r w:rsidRPr="00E15B48">
        <w:rPr>
          <w:rFonts w:ascii="Consolas" w:eastAsia="Times New Roman" w:hAnsi="Consolas" w:cs="Times New Roman"/>
          <w:color w:val="D4D4D4"/>
          <w:sz w:val="21"/>
          <w:szCs w:val="21"/>
        </w:rPr>
        <w:t>.</w:t>
      </w:r>
      <w:r w:rsidRPr="00E15B48">
        <w:rPr>
          <w:rFonts w:ascii="Consolas" w:eastAsia="Times New Roman" w:hAnsi="Consolas" w:cs="Times New Roman"/>
          <w:color w:val="DCDCAA"/>
          <w:sz w:val="21"/>
          <w:szCs w:val="21"/>
        </w:rPr>
        <w:t>log</w:t>
      </w:r>
      <w:r w:rsidRPr="00E15B48">
        <w:rPr>
          <w:rFonts w:ascii="Consolas" w:eastAsia="Times New Roman" w:hAnsi="Consolas" w:cs="Times New Roman"/>
          <w:color w:val="D4D4D4"/>
          <w:sz w:val="21"/>
          <w:szCs w:val="21"/>
        </w:rPr>
        <w:t>(</w:t>
      </w:r>
      <w:r w:rsidRPr="00E15B48">
        <w:rPr>
          <w:rFonts w:ascii="Consolas" w:eastAsia="Times New Roman" w:hAnsi="Consolas" w:cs="Times New Roman"/>
          <w:color w:val="9CDCFE"/>
          <w:sz w:val="21"/>
          <w:szCs w:val="21"/>
        </w:rPr>
        <w:t>type</w:t>
      </w:r>
      <w:r w:rsidRPr="00E15B48">
        <w:rPr>
          <w:rFonts w:ascii="Consolas" w:eastAsia="Times New Roman" w:hAnsi="Consolas" w:cs="Times New Roman"/>
          <w:color w:val="D4D4D4"/>
          <w:sz w:val="21"/>
          <w:szCs w:val="21"/>
        </w:rPr>
        <w:t>);</w:t>
      </w:r>
    </w:p>
    <w:p w14:paraId="64D96925" w14:textId="77777777" w:rsidR="00E65791" w:rsidRDefault="00E65791" w:rsidP="00E65791">
      <w:pPr>
        <w:pStyle w:val="NoSpacing"/>
      </w:pPr>
    </w:p>
    <w:p w14:paraId="03A39779" w14:textId="77777777" w:rsidR="00E65791" w:rsidRDefault="00E65791" w:rsidP="00E65791">
      <w:pPr>
        <w:pStyle w:val="NoSpacing"/>
      </w:pPr>
    </w:p>
    <w:bookmarkEnd w:id="51"/>
    <w:p w14:paraId="35F6A711" w14:textId="77777777" w:rsidR="00E65791" w:rsidRDefault="00E65791" w:rsidP="00E65791">
      <w:pPr>
        <w:pStyle w:val="NoSpacing"/>
      </w:pPr>
    </w:p>
    <w:p w14:paraId="52741429" w14:textId="77777777" w:rsidR="00E65791" w:rsidRDefault="00E65791" w:rsidP="00E65791">
      <w:pPr>
        <w:pStyle w:val="NoSpacing"/>
      </w:pPr>
    </w:p>
    <w:p w14:paraId="4A3652B1" w14:textId="77777777" w:rsidR="00E65791" w:rsidRDefault="00E65791" w:rsidP="00E65791">
      <w:pPr>
        <w:pStyle w:val="NoSpacing"/>
      </w:pPr>
    </w:p>
    <w:p w14:paraId="210F3C6D" w14:textId="77777777" w:rsidR="00E65791" w:rsidRDefault="00E65791" w:rsidP="00E65791">
      <w:pPr>
        <w:pStyle w:val="NoSpacing"/>
      </w:pPr>
    </w:p>
    <w:p w14:paraId="608DD931" w14:textId="77777777" w:rsidR="00E65791" w:rsidRDefault="00E65791" w:rsidP="00E65791">
      <w:pPr>
        <w:pStyle w:val="NoSpacing"/>
      </w:pPr>
    </w:p>
    <w:p w14:paraId="3CD22476" w14:textId="77777777" w:rsidR="00E65791" w:rsidRDefault="00E65791" w:rsidP="00E65791">
      <w:pPr>
        <w:pStyle w:val="NoSpacing"/>
      </w:pPr>
    </w:p>
    <w:p w14:paraId="64CD9FC7" w14:textId="77777777" w:rsidR="00E65791" w:rsidRDefault="00E65791" w:rsidP="00E65791">
      <w:pPr>
        <w:pStyle w:val="NoSpacing"/>
      </w:pPr>
    </w:p>
    <w:p w14:paraId="3F777820" w14:textId="77777777" w:rsidR="00E65791" w:rsidRDefault="00E65791" w:rsidP="00E65791">
      <w:pPr>
        <w:pStyle w:val="NoSpacing"/>
      </w:pPr>
    </w:p>
    <w:p w14:paraId="65482D81" w14:textId="77777777" w:rsidR="00E65791" w:rsidRDefault="00E65791" w:rsidP="00E65791">
      <w:pPr>
        <w:pStyle w:val="NoSpacing"/>
      </w:pPr>
    </w:p>
    <w:p w14:paraId="1D068B74" w14:textId="77777777" w:rsidR="00E65791" w:rsidRDefault="00E65791" w:rsidP="00E65791">
      <w:pPr>
        <w:pStyle w:val="NoSpacing"/>
      </w:pPr>
    </w:p>
    <w:p w14:paraId="1F208F99" w14:textId="77777777" w:rsidR="00E65791" w:rsidRDefault="00E65791" w:rsidP="00E65791">
      <w:pPr>
        <w:pStyle w:val="NoSpacing"/>
      </w:pPr>
    </w:p>
    <w:p w14:paraId="3F31ABBC" w14:textId="77777777" w:rsidR="00E65791" w:rsidRDefault="00E65791" w:rsidP="00E65791">
      <w:pPr>
        <w:pStyle w:val="NoSpacing"/>
      </w:pPr>
    </w:p>
    <w:p w14:paraId="6F962C40" w14:textId="77777777" w:rsidR="00E65791" w:rsidRDefault="00E65791" w:rsidP="00E65791">
      <w:pPr>
        <w:pStyle w:val="NoSpacing"/>
      </w:pPr>
    </w:p>
    <w:p w14:paraId="6F2C9519" w14:textId="77777777" w:rsidR="00E65791" w:rsidRDefault="00E65791" w:rsidP="00E65791">
      <w:pPr>
        <w:pStyle w:val="NoSpacing"/>
      </w:pPr>
    </w:p>
    <w:p w14:paraId="1C60D80B" w14:textId="77777777" w:rsidR="00E65791" w:rsidRDefault="00E65791" w:rsidP="00E65791">
      <w:pPr>
        <w:pStyle w:val="NoSpacing"/>
      </w:pPr>
    </w:p>
    <w:p w14:paraId="4A4CF07E" w14:textId="77777777" w:rsidR="00E65791" w:rsidRDefault="00E65791" w:rsidP="00E65791">
      <w:pPr>
        <w:pStyle w:val="NoSpacing"/>
      </w:pPr>
    </w:p>
    <w:p w14:paraId="04B2EB18" w14:textId="77777777" w:rsidR="00E65791" w:rsidRDefault="00E65791" w:rsidP="00E65791">
      <w:pPr>
        <w:pStyle w:val="NoSpacing"/>
      </w:pPr>
    </w:p>
    <w:p w14:paraId="5EF1989C" w14:textId="77777777" w:rsidR="00E65791" w:rsidRDefault="00E65791" w:rsidP="00E65791">
      <w:pPr>
        <w:pStyle w:val="NoSpacing"/>
      </w:pPr>
    </w:p>
    <w:p w14:paraId="75788EE8" w14:textId="77777777" w:rsidR="00E65791" w:rsidRDefault="00E65791" w:rsidP="00E65791">
      <w:pPr>
        <w:pStyle w:val="NoSpacing"/>
      </w:pPr>
    </w:p>
    <w:p w14:paraId="2D0F4C40" w14:textId="77777777" w:rsidR="00E65791" w:rsidRDefault="00E65791" w:rsidP="00E65791">
      <w:pPr>
        <w:pStyle w:val="NoSpacing"/>
      </w:pPr>
    </w:p>
    <w:p w14:paraId="3EECF15E" w14:textId="77777777" w:rsidR="00E65791" w:rsidRDefault="00E65791" w:rsidP="00E65791">
      <w:pPr>
        <w:pStyle w:val="NoSpacing"/>
      </w:pPr>
    </w:p>
    <w:p w14:paraId="22F46CE1" w14:textId="77777777" w:rsidR="00E65791" w:rsidRDefault="00E65791" w:rsidP="00E65791">
      <w:pPr>
        <w:pStyle w:val="Heading2"/>
      </w:pPr>
      <w:r>
        <w:t>03 - Operators - 07 - Logical Operators - 5.30</w:t>
      </w:r>
    </w:p>
    <w:p w14:paraId="1601C364" w14:textId="77777777" w:rsidR="00E65791" w:rsidRDefault="00E65791" w:rsidP="00E65791">
      <w:pPr>
        <w:pStyle w:val="NoSpacing"/>
      </w:pPr>
    </w:p>
    <w:p w14:paraId="5CB18A06" w14:textId="77777777" w:rsidR="00E65791" w:rsidRDefault="00E65791" w:rsidP="00E65791">
      <w:pPr>
        <w:pStyle w:val="NoSpacing"/>
      </w:pPr>
    </w:p>
    <w:p w14:paraId="2208F8F3" w14:textId="77777777" w:rsidR="00E65791" w:rsidRDefault="00E65791" w:rsidP="00E65791">
      <w:pPr>
        <w:pStyle w:val="NoSpacing"/>
      </w:pPr>
      <w:bookmarkStart w:id="52" w:name="_Hlk104933751"/>
      <w:r>
        <w:t>We use logical operators to make decisions based on multiple conditions.  In JavaScript we have three kinds of logical operators:</w:t>
      </w:r>
    </w:p>
    <w:p w14:paraId="4D4343EA" w14:textId="77777777" w:rsidR="00E65791" w:rsidRDefault="00E65791" w:rsidP="00E65791">
      <w:pPr>
        <w:pStyle w:val="NoSpacing"/>
      </w:pPr>
    </w:p>
    <w:p w14:paraId="28914658" w14:textId="77777777" w:rsidR="00E65791" w:rsidRDefault="00E65791" w:rsidP="00E65791">
      <w:pPr>
        <w:pStyle w:val="NoSpacing"/>
        <w:numPr>
          <w:ilvl w:val="0"/>
          <w:numId w:val="8"/>
        </w:numPr>
      </w:pPr>
      <w:r>
        <w:t>Logical and</w:t>
      </w:r>
    </w:p>
    <w:p w14:paraId="68446BBE" w14:textId="77777777" w:rsidR="00E65791" w:rsidRDefault="00E65791" w:rsidP="00E65791">
      <w:pPr>
        <w:pStyle w:val="NoSpacing"/>
        <w:numPr>
          <w:ilvl w:val="0"/>
          <w:numId w:val="8"/>
        </w:numPr>
      </w:pPr>
      <w:r>
        <w:t>Logical or</w:t>
      </w:r>
    </w:p>
    <w:p w14:paraId="23E646B2" w14:textId="77777777" w:rsidR="00E65791" w:rsidRDefault="00E65791" w:rsidP="00E65791">
      <w:pPr>
        <w:pStyle w:val="NoSpacing"/>
        <w:numPr>
          <w:ilvl w:val="0"/>
          <w:numId w:val="8"/>
        </w:numPr>
      </w:pPr>
      <w:r>
        <w:t>Not</w:t>
      </w:r>
    </w:p>
    <w:bookmarkEnd w:id="52"/>
    <w:p w14:paraId="5432D901" w14:textId="77777777" w:rsidR="00E65791" w:rsidRDefault="00E65791" w:rsidP="00E65791">
      <w:pPr>
        <w:pStyle w:val="NoSpacing"/>
      </w:pPr>
    </w:p>
    <w:p w14:paraId="3DBBDA00" w14:textId="77777777" w:rsidR="00E65791" w:rsidRDefault="00E65791" w:rsidP="00E65791">
      <w:pPr>
        <w:pStyle w:val="NoSpacing"/>
      </w:pPr>
      <w:r>
        <w:t xml:space="preserve">We’ll start with </w:t>
      </w:r>
      <w:r w:rsidRPr="00DD1874">
        <w:rPr>
          <w:i/>
          <w:iCs/>
        </w:rPr>
        <w:t>Logical AND</w:t>
      </w:r>
      <w:r>
        <w:t xml:space="preserve">, which is indicated with two ampersands: &amp;&amp;.   </w:t>
      </w:r>
    </w:p>
    <w:p w14:paraId="6AA6F549" w14:textId="77777777" w:rsidR="00E65791" w:rsidRDefault="00E65791" w:rsidP="00E65791">
      <w:pPr>
        <w:pStyle w:val="NoSpacing"/>
      </w:pPr>
    </w:p>
    <w:p w14:paraId="221CCFB5" w14:textId="77777777" w:rsidR="00E65791" w:rsidRDefault="00E65791" w:rsidP="00E65791">
      <w:pPr>
        <w:pStyle w:val="NoSpacing"/>
      </w:pPr>
      <w:r>
        <w:t>Here is the basic rule of thumb: logical and returns TRUE if both operands are TRUE.  Let’s see an example.</w:t>
      </w:r>
    </w:p>
    <w:p w14:paraId="46591298" w14:textId="77777777" w:rsidR="00E65791" w:rsidRDefault="00E65791" w:rsidP="00E65791">
      <w:pPr>
        <w:pStyle w:val="NoSpacing"/>
      </w:pPr>
    </w:p>
    <w:p w14:paraId="622B21C4" w14:textId="77777777" w:rsidR="00E65791" w:rsidRDefault="00E65791" w:rsidP="00E65791">
      <w:pPr>
        <w:pStyle w:val="NoSpacing"/>
      </w:pPr>
    </w:p>
    <w:p w14:paraId="2BBB4029" w14:textId="77777777" w:rsidR="00E65791" w:rsidRPr="00927B5C" w:rsidRDefault="00E65791" w:rsidP="00E65791">
      <w:pPr>
        <w:shd w:val="clear" w:color="auto" w:fill="1E1E1E"/>
        <w:spacing w:after="0" w:line="285" w:lineRule="atLeast"/>
        <w:rPr>
          <w:rFonts w:ascii="Consolas" w:eastAsia="Times New Roman" w:hAnsi="Consolas" w:cs="Times New Roman"/>
          <w:color w:val="D4D4D4"/>
          <w:sz w:val="21"/>
          <w:szCs w:val="21"/>
        </w:rPr>
      </w:pPr>
      <w:bookmarkStart w:id="53" w:name="_Hlk104933905"/>
      <w:proofErr w:type="gramStart"/>
      <w:r w:rsidRPr="00927B5C">
        <w:rPr>
          <w:rFonts w:ascii="Consolas" w:eastAsia="Times New Roman" w:hAnsi="Consolas" w:cs="Times New Roman"/>
          <w:color w:val="9CDCFE"/>
          <w:sz w:val="21"/>
          <w:szCs w:val="21"/>
        </w:rPr>
        <w:t>console</w:t>
      </w:r>
      <w:r w:rsidRPr="00927B5C">
        <w:rPr>
          <w:rFonts w:ascii="Consolas" w:eastAsia="Times New Roman" w:hAnsi="Consolas" w:cs="Times New Roman"/>
          <w:color w:val="D4D4D4"/>
          <w:sz w:val="21"/>
          <w:szCs w:val="21"/>
        </w:rPr>
        <w:t>.</w:t>
      </w:r>
      <w:r w:rsidRPr="00927B5C">
        <w:rPr>
          <w:rFonts w:ascii="Consolas" w:eastAsia="Times New Roman" w:hAnsi="Consolas" w:cs="Times New Roman"/>
          <w:color w:val="DCDCAA"/>
          <w:sz w:val="21"/>
          <w:szCs w:val="21"/>
        </w:rPr>
        <w:t>log</w:t>
      </w:r>
      <w:r w:rsidRPr="00927B5C">
        <w:rPr>
          <w:rFonts w:ascii="Consolas" w:eastAsia="Times New Roman" w:hAnsi="Consolas" w:cs="Times New Roman"/>
          <w:color w:val="D4D4D4"/>
          <w:sz w:val="21"/>
          <w:szCs w:val="21"/>
        </w:rPr>
        <w:t>(</w:t>
      </w:r>
      <w:proofErr w:type="gramEnd"/>
      <w:r w:rsidRPr="00927B5C">
        <w:rPr>
          <w:rFonts w:ascii="Consolas" w:eastAsia="Times New Roman" w:hAnsi="Consolas" w:cs="Times New Roman"/>
          <w:color w:val="569CD6"/>
          <w:sz w:val="21"/>
          <w:szCs w:val="21"/>
        </w:rPr>
        <w:t>true</w:t>
      </w:r>
      <w:r w:rsidRPr="00927B5C">
        <w:rPr>
          <w:rFonts w:ascii="Consolas" w:eastAsia="Times New Roman" w:hAnsi="Consolas" w:cs="Times New Roman"/>
          <w:color w:val="D4D4D4"/>
          <w:sz w:val="21"/>
          <w:szCs w:val="21"/>
        </w:rPr>
        <w:t xml:space="preserve"> </w:t>
      </w:r>
      <w:r w:rsidRPr="00DD1874">
        <w:rPr>
          <w:rFonts w:ascii="Consolas" w:eastAsia="Times New Roman" w:hAnsi="Consolas" w:cs="Times New Roman"/>
          <w:color w:val="D4D4D4"/>
          <w:sz w:val="21"/>
          <w:szCs w:val="21"/>
        </w:rPr>
        <w:t xml:space="preserve">&amp;&amp; </w:t>
      </w:r>
      <w:r w:rsidRPr="00927B5C">
        <w:rPr>
          <w:rFonts w:ascii="Consolas" w:eastAsia="Times New Roman" w:hAnsi="Consolas" w:cs="Times New Roman"/>
          <w:color w:val="569CD6"/>
          <w:sz w:val="21"/>
          <w:szCs w:val="21"/>
        </w:rPr>
        <w:t>true</w:t>
      </w:r>
      <w:r w:rsidRPr="00927B5C">
        <w:rPr>
          <w:rFonts w:ascii="Consolas" w:eastAsia="Times New Roman" w:hAnsi="Consolas" w:cs="Times New Roman"/>
          <w:color w:val="D4D4D4"/>
          <w:sz w:val="21"/>
          <w:szCs w:val="21"/>
        </w:rPr>
        <w:t>)</w:t>
      </w:r>
    </w:p>
    <w:bookmarkEnd w:id="53"/>
    <w:p w14:paraId="49992435" w14:textId="77777777" w:rsidR="00E65791" w:rsidRDefault="00E65791" w:rsidP="00E65791">
      <w:pPr>
        <w:pStyle w:val="NoSpacing"/>
      </w:pPr>
    </w:p>
    <w:p w14:paraId="130EF1C1" w14:textId="77777777" w:rsidR="00E65791" w:rsidRDefault="00E65791" w:rsidP="00E65791">
      <w:pPr>
        <w:pStyle w:val="NoSpacing"/>
      </w:pPr>
      <w:r>
        <w:t xml:space="preserve">We have two operands, and they are both true.  So, the result of evaluating this expression will be true.  </w:t>
      </w:r>
    </w:p>
    <w:p w14:paraId="3F5D2D30" w14:textId="77777777" w:rsidR="00E65791" w:rsidRDefault="00E65791" w:rsidP="00E65791">
      <w:pPr>
        <w:pStyle w:val="NoSpacing"/>
      </w:pPr>
    </w:p>
    <w:p w14:paraId="749B6D7D" w14:textId="77777777" w:rsidR="00E65791" w:rsidRDefault="00E65791" w:rsidP="00E65791">
      <w:pPr>
        <w:pStyle w:val="NoSpacing"/>
      </w:pPr>
      <w:r>
        <w:t>If either of these are false, the result will be false.</w:t>
      </w:r>
    </w:p>
    <w:p w14:paraId="09C45990" w14:textId="77777777" w:rsidR="00E65791" w:rsidRPr="00F94002"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F94002">
        <w:rPr>
          <w:rFonts w:ascii="Consolas" w:eastAsia="Times New Roman" w:hAnsi="Consolas" w:cs="Times New Roman"/>
          <w:color w:val="9CDCFE"/>
          <w:sz w:val="21"/>
          <w:szCs w:val="21"/>
        </w:rPr>
        <w:t>console</w:t>
      </w:r>
      <w:r w:rsidRPr="00F94002">
        <w:rPr>
          <w:rFonts w:ascii="Consolas" w:eastAsia="Times New Roman" w:hAnsi="Consolas" w:cs="Times New Roman"/>
          <w:color w:val="D4D4D4"/>
          <w:sz w:val="21"/>
          <w:szCs w:val="21"/>
        </w:rPr>
        <w:t>.</w:t>
      </w:r>
      <w:r w:rsidRPr="00F94002">
        <w:rPr>
          <w:rFonts w:ascii="Consolas" w:eastAsia="Times New Roman" w:hAnsi="Consolas" w:cs="Times New Roman"/>
          <w:color w:val="DCDCAA"/>
          <w:sz w:val="21"/>
          <w:szCs w:val="21"/>
        </w:rPr>
        <w:t>log</w:t>
      </w:r>
      <w:r w:rsidRPr="00F94002">
        <w:rPr>
          <w:rFonts w:ascii="Consolas" w:eastAsia="Times New Roman" w:hAnsi="Consolas" w:cs="Times New Roman"/>
          <w:color w:val="D4D4D4"/>
          <w:sz w:val="21"/>
          <w:szCs w:val="21"/>
        </w:rPr>
        <w:t>(</w:t>
      </w:r>
      <w:proofErr w:type="gramEnd"/>
      <w:r w:rsidRPr="00F94002">
        <w:rPr>
          <w:rFonts w:ascii="Consolas" w:eastAsia="Times New Roman" w:hAnsi="Consolas" w:cs="Times New Roman"/>
          <w:color w:val="569CD6"/>
          <w:sz w:val="21"/>
          <w:szCs w:val="21"/>
        </w:rPr>
        <w:t>false</w:t>
      </w:r>
      <w:r w:rsidRPr="00F94002">
        <w:rPr>
          <w:rFonts w:ascii="Consolas" w:eastAsia="Times New Roman" w:hAnsi="Consolas" w:cs="Times New Roman"/>
          <w:color w:val="D4D4D4"/>
          <w:sz w:val="21"/>
          <w:szCs w:val="21"/>
        </w:rPr>
        <w:t xml:space="preserve"> &amp;&amp; </w:t>
      </w:r>
      <w:r w:rsidRPr="00F94002">
        <w:rPr>
          <w:rFonts w:ascii="Consolas" w:eastAsia="Times New Roman" w:hAnsi="Consolas" w:cs="Times New Roman"/>
          <w:color w:val="569CD6"/>
          <w:sz w:val="21"/>
          <w:szCs w:val="21"/>
        </w:rPr>
        <w:t>true</w:t>
      </w:r>
      <w:r w:rsidRPr="00F94002">
        <w:rPr>
          <w:rFonts w:ascii="Consolas" w:eastAsia="Times New Roman" w:hAnsi="Consolas" w:cs="Times New Roman"/>
          <w:color w:val="D4D4D4"/>
          <w:sz w:val="21"/>
          <w:szCs w:val="21"/>
        </w:rPr>
        <w:t>)</w:t>
      </w:r>
    </w:p>
    <w:p w14:paraId="4CAC943F" w14:textId="77777777" w:rsidR="00E65791" w:rsidRDefault="00E65791" w:rsidP="00E65791">
      <w:pPr>
        <w:pStyle w:val="NoSpacing"/>
      </w:pPr>
    </w:p>
    <w:p w14:paraId="13C011CD" w14:textId="77777777" w:rsidR="00E65791" w:rsidRDefault="00E65791" w:rsidP="00E65791">
      <w:pPr>
        <w:pStyle w:val="NoSpacing"/>
      </w:pPr>
      <w:r>
        <w:t>The console outputs false.  The console output false if one or both are false.</w:t>
      </w:r>
    </w:p>
    <w:p w14:paraId="4A77A1F1" w14:textId="77777777" w:rsidR="00E65791" w:rsidRDefault="00E65791" w:rsidP="00E65791">
      <w:pPr>
        <w:pStyle w:val="NoSpacing"/>
      </w:pPr>
    </w:p>
    <w:p w14:paraId="6A8C646E" w14:textId="77777777" w:rsidR="00E65791" w:rsidRDefault="00E65791" w:rsidP="00E65791">
      <w:pPr>
        <w:pStyle w:val="NoSpacing"/>
      </w:pPr>
      <w:r>
        <w:t>What is a real world to use case for this operator?  Suppose we want to build an application for approving loans.  We want to see if the applicant has high income and a good credit score.</w:t>
      </w:r>
    </w:p>
    <w:p w14:paraId="26F5AD8C" w14:textId="77777777" w:rsidR="00E65791" w:rsidRDefault="00E65791" w:rsidP="00E65791">
      <w:pPr>
        <w:pStyle w:val="NoSpacing"/>
      </w:pPr>
    </w:p>
    <w:p w14:paraId="3A0FA8AE" w14:textId="77777777" w:rsidR="00E65791" w:rsidRDefault="00E65791" w:rsidP="00E65791">
      <w:pPr>
        <w:pStyle w:val="NoSpacing"/>
      </w:pPr>
      <w:r>
        <w:t>Let’s declare a couple variables:</w:t>
      </w:r>
    </w:p>
    <w:p w14:paraId="05C6E65E" w14:textId="77777777" w:rsidR="00E65791" w:rsidRPr="00C63917" w:rsidRDefault="00E65791" w:rsidP="00E65791">
      <w:pPr>
        <w:shd w:val="clear" w:color="auto" w:fill="1E1E1E"/>
        <w:spacing w:after="0" w:line="285" w:lineRule="atLeast"/>
        <w:rPr>
          <w:rFonts w:ascii="Consolas" w:eastAsia="Times New Roman" w:hAnsi="Consolas" w:cs="Times New Roman"/>
          <w:color w:val="D4D4D4"/>
          <w:sz w:val="21"/>
          <w:szCs w:val="21"/>
        </w:rPr>
      </w:pPr>
      <w:r w:rsidRPr="00C63917">
        <w:rPr>
          <w:rFonts w:ascii="Consolas" w:eastAsia="Times New Roman" w:hAnsi="Consolas" w:cs="Times New Roman"/>
          <w:color w:val="569CD6"/>
          <w:sz w:val="21"/>
          <w:szCs w:val="21"/>
        </w:rPr>
        <w:t>let</w:t>
      </w:r>
      <w:r w:rsidRPr="00C63917">
        <w:rPr>
          <w:rFonts w:ascii="Consolas" w:eastAsia="Times New Roman" w:hAnsi="Consolas" w:cs="Times New Roman"/>
          <w:color w:val="D4D4D4"/>
          <w:sz w:val="21"/>
          <w:szCs w:val="21"/>
        </w:rPr>
        <w:t xml:space="preserve"> </w:t>
      </w:r>
      <w:proofErr w:type="spellStart"/>
      <w:r w:rsidRPr="00C63917">
        <w:rPr>
          <w:rFonts w:ascii="Consolas" w:eastAsia="Times New Roman" w:hAnsi="Consolas" w:cs="Times New Roman"/>
          <w:color w:val="9CDCFE"/>
          <w:sz w:val="21"/>
          <w:szCs w:val="21"/>
        </w:rPr>
        <w:t>highincome</w:t>
      </w:r>
      <w:proofErr w:type="spellEnd"/>
      <w:r w:rsidRPr="00C63917">
        <w:rPr>
          <w:rFonts w:ascii="Consolas" w:eastAsia="Times New Roman" w:hAnsi="Consolas" w:cs="Times New Roman"/>
          <w:color w:val="D4D4D4"/>
          <w:sz w:val="21"/>
          <w:szCs w:val="21"/>
        </w:rPr>
        <w:t xml:space="preserve"> = </w:t>
      </w:r>
      <w:r w:rsidRPr="00C63917">
        <w:rPr>
          <w:rFonts w:ascii="Consolas" w:eastAsia="Times New Roman" w:hAnsi="Consolas" w:cs="Times New Roman"/>
          <w:color w:val="569CD6"/>
          <w:sz w:val="21"/>
          <w:szCs w:val="21"/>
        </w:rPr>
        <w:t>true</w:t>
      </w:r>
      <w:r w:rsidRPr="00C63917">
        <w:rPr>
          <w:rFonts w:ascii="Consolas" w:eastAsia="Times New Roman" w:hAnsi="Consolas" w:cs="Times New Roman"/>
          <w:color w:val="D4D4D4"/>
          <w:sz w:val="21"/>
          <w:szCs w:val="21"/>
        </w:rPr>
        <w:t>;</w:t>
      </w:r>
    </w:p>
    <w:p w14:paraId="3A805EBE" w14:textId="77777777" w:rsidR="00E65791" w:rsidRPr="00C63917" w:rsidRDefault="00E65791" w:rsidP="00E65791">
      <w:pPr>
        <w:shd w:val="clear" w:color="auto" w:fill="1E1E1E"/>
        <w:spacing w:after="0" w:line="285" w:lineRule="atLeast"/>
        <w:rPr>
          <w:rFonts w:ascii="Consolas" w:eastAsia="Times New Roman" w:hAnsi="Consolas" w:cs="Times New Roman"/>
          <w:color w:val="D4D4D4"/>
          <w:sz w:val="21"/>
          <w:szCs w:val="21"/>
        </w:rPr>
      </w:pPr>
      <w:r w:rsidRPr="00C63917">
        <w:rPr>
          <w:rFonts w:ascii="Consolas" w:eastAsia="Times New Roman" w:hAnsi="Consolas" w:cs="Times New Roman"/>
          <w:color w:val="569CD6"/>
          <w:sz w:val="21"/>
          <w:szCs w:val="21"/>
        </w:rPr>
        <w:t>let</w:t>
      </w:r>
      <w:r w:rsidRPr="00C63917">
        <w:rPr>
          <w:rFonts w:ascii="Consolas" w:eastAsia="Times New Roman" w:hAnsi="Consolas" w:cs="Times New Roman"/>
          <w:color w:val="D4D4D4"/>
          <w:sz w:val="21"/>
          <w:szCs w:val="21"/>
        </w:rPr>
        <w:t xml:space="preserve"> </w:t>
      </w:r>
      <w:proofErr w:type="spellStart"/>
      <w:r w:rsidRPr="00C63917">
        <w:rPr>
          <w:rFonts w:ascii="Consolas" w:eastAsia="Times New Roman" w:hAnsi="Consolas" w:cs="Times New Roman"/>
          <w:color w:val="9CDCFE"/>
          <w:sz w:val="21"/>
          <w:szCs w:val="21"/>
        </w:rPr>
        <w:t>goodCreditScore</w:t>
      </w:r>
      <w:proofErr w:type="spellEnd"/>
      <w:r w:rsidRPr="00C63917">
        <w:rPr>
          <w:rFonts w:ascii="Consolas" w:eastAsia="Times New Roman" w:hAnsi="Consolas" w:cs="Times New Roman"/>
          <w:color w:val="D4D4D4"/>
          <w:sz w:val="21"/>
          <w:szCs w:val="21"/>
        </w:rPr>
        <w:t xml:space="preserve"> = </w:t>
      </w:r>
      <w:r w:rsidRPr="00C63917">
        <w:rPr>
          <w:rFonts w:ascii="Consolas" w:eastAsia="Times New Roman" w:hAnsi="Consolas" w:cs="Times New Roman"/>
          <w:color w:val="569CD6"/>
          <w:sz w:val="21"/>
          <w:szCs w:val="21"/>
        </w:rPr>
        <w:t>true</w:t>
      </w:r>
      <w:r w:rsidRPr="00C63917">
        <w:rPr>
          <w:rFonts w:ascii="Consolas" w:eastAsia="Times New Roman" w:hAnsi="Consolas" w:cs="Times New Roman"/>
          <w:color w:val="D4D4D4"/>
          <w:sz w:val="21"/>
          <w:szCs w:val="21"/>
        </w:rPr>
        <w:t>;</w:t>
      </w:r>
    </w:p>
    <w:p w14:paraId="69BF7A82" w14:textId="77777777" w:rsidR="00E65791" w:rsidRDefault="00E65791" w:rsidP="00E65791">
      <w:pPr>
        <w:pStyle w:val="NoSpacing"/>
      </w:pPr>
    </w:p>
    <w:p w14:paraId="71CBC51C" w14:textId="77777777" w:rsidR="00E65791" w:rsidRDefault="00E65791" w:rsidP="00E65791">
      <w:pPr>
        <w:pStyle w:val="NoSpacing"/>
      </w:pPr>
    </w:p>
    <w:p w14:paraId="3155B4FD" w14:textId="77777777" w:rsidR="00E65791" w:rsidRDefault="00E65791" w:rsidP="00E65791">
      <w:pPr>
        <w:pStyle w:val="NoSpacing"/>
      </w:pPr>
      <w:r>
        <w:t>Here we are dealing with two conditions.  We need to know that the applicant is true for both high income and credit score.  That’s where we use the logical And.</w:t>
      </w:r>
    </w:p>
    <w:p w14:paraId="400D2474" w14:textId="77777777" w:rsidR="00E65791" w:rsidRDefault="00E65791" w:rsidP="00E65791">
      <w:pPr>
        <w:pStyle w:val="NoSpacing"/>
      </w:pPr>
    </w:p>
    <w:p w14:paraId="533C481D" w14:textId="77777777" w:rsidR="00E65791" w:rsidRDefault="00E65791" w:rsidP="00E65791">
      <w:pPr>
        <w:pStyle w:val="NoSpacing"/>
      </w:pPr>
      <w:r>
        <w:t>Let’s declare another variable:</w:t>
      </w:r>
    </w:p>
    <w:p w14:paraId="4AA74F6F" w14:textId="77777777" w:rsidR="00E65791" w:rsidRDefault="00E65791" w:rsidP="00E65791">
      <w:pPr>
        <w:pStyle w:val="NoSpacing"/>
      </w:pPr>
    </w:p>
    <w:p w14:paraId="0F9F396F" w14:textId="77777777" w:rsidR="00E65791" w:rsidRPr="001247F2" w:rsidRDefault="00E65791" w:rsidP="00E65791">
      <w:pPr>
        <w:shd w:val="clear" w:color="auto" w:fill="1E1E1E"/>
        <w:spacing w:after="0" w:line="285" w:lineRule="atLeast"/>
        <w:rPr>
          <w:rFonts w:ascii="Consolas" w:eastAsia="Times New Roman" w:hAnsi="Consolas" w:cs="Times New Roman"/>
          <w:color w:val="D4D4D4"/>
          <w:sz w:val="21"/>
          <w:szCs w:val="21"/>
        </w:rPr>
      </w:pPr>
      <w:r w:rsidRPr="001247F2">
        <w:rPr>
          <w:rFonts w:ascii="Consolas" w:eastAsia="Times New Roman" w:hAnsi="Consolas" w:cs="Times New Roman"/>
          <w:color w:val="569CD6"/>
          <w:sz w:val="21"/>
          <w:szCs w:val="21"/>
        </w:rPr>
        <w:t>let</w:t>
      </w:r>
      <w:r w:rsidRPr="001247F2">
        <w:rPr>
          <w:rFonts w:ascii="Consolas" w:eastAsia="Times New Roman" w:hAnsi="Consolas" w:cs="Times New Roman"/>
          <w:color w:val="D4D4D4"/>
          <w:sz w:val="21"/>
          <w:szCs w:val="21"/>
        </w:rPr>
        <w:t xml:space="preserve"> </w:t>
      </w:r>
      <w:proofErr w:type="spellStart"/>
      <w:r w:rsidRPr="001247F2">
        <w:rPr>
          <w:rFonts w:ascii="Consolas" w:eastAsia="Times New Roman" w:hAnsi="Consolas" w:cs="Times New Roman"/>
          <w:color w:val="9CDCFE"/>
          <w:sz w:val="21"/>
          <w:szCs w:val="21"/>
        </w:rPr>
        <w:t>eligibleForLoan</w:t>
      </w:r>
      <w:proofErr w:type="spellEnd"/>
      <w:r w:rsidRPr="001247F2">
        <w:rPr>
          <w:rFonts w:ascii="Consolas" w:eastAsia="Times New Roman" w:hAnsi="Consolas" w:cs="Times New Roman"/>
          <w:color w:val="D4D4D4"/>
          <w:sz w:val="21"/>
          <w:szCs w:val="21"/>
        </w:rPr>
        <w:t xml:space="preserve"> = </w:t>
      </w:r>
    </w:p>
    <w:p w14:paraId="6A6AFE36" w14:textId="77777777" w:rsidR="00E65791" w:rsidRDefault="00E65791" w:rsidP="00E65791">
      <w:pPr>
        <w:pStyle w:val="NoSpacing"/>
      </w:pPr>
    </w:p>
    <w:p w14:paraId="25A741E0" w14:textId="77777777" w:rsidR="00E65791" w:rsidRDefault="00E65791" w:rsidP="00E65791">
      <w:pPr>
        <w:pStyle w:val="NoSpacing"/>
      </w:pPr>
      <w:r>
        <w:t>This is where we use the logical and operator:</w:t>
      </w:r>
    </w:p>
    <w:p w14:paraId="1C96E334" w14:textId="77777777" w:rsidR="00E65791" w:rsidRDefault="00E65791" w:rsidP="00E65791">
      <w:pPr>
        <w:pStyle w:val="NoSpacing"/>
      </w:pPr>
    </w:p>
    <w:p w14:paraId="6396F78A" w14:textId="77777777" w:rsidR="00E65791" w:rsidRPr="001247F2" w:rsidRDefault="00E65791" w:rsidP="00E65791">
      <w:pPr>
        <w:shd w:val="clear" w:color="auto" w:fill="1E1E1E"/>
        <w:spacing w:after="0" w:line="285" w:lineRule="atLeast"/>
        <w:rPr>
          <w:rFonts w:ascii="Consolas" w:eastAsia="Times New Roman" w:hAnsi="Consolas" w:cs="Times New Roman"/>
          <w:color w:val="D4D4D4"/>
          <w:sz w:val="21"/>
          <w:szCs w:val="21"/>
        </w:rPr>
      </w:pPr>
      <w:bookmarkStart w:id="54" w:name="_Hlk104934113"/>
      <w:r w:rsidRPr="001247F2">
        <w:rPr>
          <w:rFonts w:ascii="Consolas" w:eastAsia="Times New Roman" w:hAnsi="Consolas" w:cs="Times New Roman"/>
          <w:color w:val="569CD6"/>
          <w:sz w:val="21"/>
          <w:szCs w:val="21"/>
        </w:rPr>
        <w:t>let</w:t>
      </w:r>
      <w:r w:rsidRPr="001247F2">
        <w:rPr>
          <w:rFonts w:ascii="Consolas" w:eastAsia="Times New Roman" w:hAnsi="Consolas" w:cs="Times New Roman"/>
          <w:color w:val="D4D4D4"/>
          <w:sz w:val="21"/>
          <w:szCs w:val="21"/>
        </w:rPr>
        <w:t xml:space="preserve"> </w:t>
      </w:r>
      <w:proofErr w:type="spellStart"/>
      <w:r w:rsidRPr="001247F2">
        <w:rPr>
          <w:rFonts w:ascii="Consolas" w:eastAsia="Times New Roman" w:hAnsi="Consolas" w:cs="Times New Roman"/>
          <w:color w:val="9CDCFE"/>
          <w:sz w:val="21"/>
          <w:szCs w:val="21"/>
        </w:rPr>
        <w:t>eligibleForLoan</w:t>
      </w:r>
      <w:proofErr w:type="spellEnd"/>
      <w:r w:rsidRPr="001247F2">
        <w:rPr>
          <w:rFonts w:ascii="Consolas" w:eastAsia="Times New Roman" w:hAnsi="Consolas" w:cs="Times New Roman"/>
          <w:color w:val="D4D4D4"/>
          <w:sz w:val="21"/>
          <w:szCs w:val="21"/>
        </w:rPr>
        <w:t xml:space="preserve"> = </w:t>
      </w:r>
      <w:proofErr w:type="spellStart"/>
      <w:r w:rsidRPr="001247F2">
        <w:rPr>
          <w:rFonts w:ascii="Consolas" w:eastAsia="Times New Roman" w:hAnsi="Consolas" w:cs="Times New Roman"/>
          <w:color w:val="9CDCFE"/>
          <w:sz w:val="21"/>
          <w:szCs w:val="21"/>
        </w:rPr>
        <w:t>highIncome</w:t>
      </w:r>
      <w:proofErr w:type="spellEnd"/>
      <w:r w:rsidRPr="001247F2">
        <w:rPr>
          <w:rFonts w:ascii="Consolas" w:eastAsia="Times New Roman" w:hAnsi="Consolas" w:cs="Times New Roman"/>
          <w:color w:val="D4D4D4"/>
          <w:sz w:val="21"/>
          <w:szCs w:val="21"/>
        </w:rPr>
        <w:t xml:space="preserve"> &amp;&amp; </w:t>
      </w:r>
      <w:proofErr w:type="spellStart"/>
      <w:r w:rsidRPr="001247F2">
        <w:rPr>
          <w:rFonts w:ascii="Consolas" w:eastAsia="Times New Roman" w:hAnsi="Consolas" w:cs="Times New Roman"/>
          <w:color w:val="9CDCFE"/>
          <w:sz w:val="21"/>
          <w:szCs w:val="21"/>
        </w:rPr>
        <w:t>goodCreditScore</w:t>
      </w:r>
      <w:proofErr w:type="spellEnd"/>
      <w:r w:rsidRPr="001247F2">
        <w:rPr>
          <w:rFonts w:ascii="Consolas" w:eastAsia="Times New Roman" w:hAnsi="Consolas" w:cs="Times New Roman"/>
          <w:color w:val="D4D4D4"/>
          <w:sz w:val="21"/>
          <w:szCs w:val="21"/>
        </w:rPr>
        <w:t>;</w:t>
      </w:r>
    </w:p>
    <w:bookmarkEnd w:id="54"/>
    <w:p w14:paraId="31A34512" w14:textId="77777777" w:rsidR="00E65791" w:rsidRDefault="00E65791" w:rsidP="00E65791">
      <w:pPr>
        <w:pStyle w:val="NoSpacing"/>
      </w:pPr>
    </w:p>
    <w:p w14:paraId="5F9D9882" w14:textId="77777777" w:rsidR="00E65791" w:rsidRDefault="00E65791" w:rsidP="00E65791">
      <w:pPr>
        <w:pStyle w:val="NoSpacing"/>
      </w:pPr>
      <w:r>
        <w:t xml:space="preserve">Now let’s log this on the console:  </w:t>
      </w:r>
    </w:p>
    <w:p w14:paraId="3BF08C51" w14:textId="77777777" w:rsidR="00E65791" w:rsidRDefault="00E65791" w:rsidP="00E65791">
      <w:pPr>
        <w:pStyle w:val="NoSpacing"/>
      </w:pPr>
    </w:p>
    <w:p w14:paraId="1643D825" w14:textId="77777777" w:rsidR="00E65791" w:rsidRPr="001247F2" w:rsidRDefault="00E65791" w:rsidP="00E65791">
      <w:pPr>
        <w:shd w:val="clear" w:color="auto" w:fill="1E1E1E"/>
        <w:spacing w:after="0" w:line="285" w:lineRule="atLeast"/>
        <w:rPr>
          <w:rFonts w:ascii="Consolas" w:eastAsia="Times New Roman" w:hAnsi="Consolas" w:cs="Times New Roman"/>
          <w:color w:val="D4D4D4"/>
          <w:sz w:val="21"/>
          <w:szCs w:val="21"/>
        </w:rPr>
      </w:pPr>
      <w:r w:rsidRPr="001247F2">
        <w:rPr>
          <w:rFonts w:ascii="Consolas" w:eastAsia="Times New Roman" w:hAnsi="Consolas" w:cs="Times New Roman"/>
          <w:color w:val="569CD6"/>
          <w:sz w:val="21"/>
          <w:szCs w:val="21"/>
        </w:rPr>
        <w:t>let</w:t>
      </w:r>
      <w:r w:rsidRPr="001247F2">
        <w:rPr>
          <w:rFonts w:ascii="Consolas" w:eastAsia="Times New Roman" w:hAnsi="Consolas" w:cs="Times New Roman"/>
          <w:color w:val="D4D4D4"/>
          <w:sz w:val="21"/>
          <w:szCs w:val="21"/>
        </w:rPr>
        <w:t xml:space="preserve"> </w:t>
      </w:r>
      <w:proofErr w:type="spellStart"/>
      <w:r w:rsidRPr="001247F2">
        <w:rPr>
          <w:rFonts w:ascii="Consolas" w:eastAsia="Times New Roman" w:hAnsi="Consolas" w:cs="Times New Roman"/>
          <w:color w:val="9CDCFE"/>
          <w:sz w:val="21"/>
          <w:szCs w:val="21"/>
        </w:rPr>
        <w:t>eligibleForLoan</w:t>
      </w:r>
      <w:proofErr w:type="spellEnd"/>
      <w:r w:rsidRPr="001247F2">
        <w:rPr>
          <w:rFonts w:ascii="Consolas" w:eastAsia="Times New Roman" w:hAnsi="Consolas" w:cs="Times New Roman"/>
          <w:color w:val="D4D4D4"/>
          <w:sz w:val="21"/>
          <w:szCs w:val="21"/>
        </w:rPr>
        <w:t xml:space="preserve"> = </w:t>
      </w:r>
      <w:proofErr w:type="spellStart"/>
      <w:r w:rsidRPr="001247F2">
        <w:rPr>
          <w:rFonts w:ascii="Consolas" w:eastAsia="Times New Roman" w:hAnsi="Consolas" w:cs="Times New Roman"/>
          <w:color w:val="9CDCFE"/>
          <w:sz w:val="21"/>
          <w:szCs w:val="21"/>
        </w:rPr>
        <w:t>highIncome</w:t>
      </w:r>
      <w:proofErr w:type="spellEnd"/>
      <w:r w:rsidRPr="001247F2">
        <w:rPr>
          <w:rFonts w:ascii="Consolas" w:eastAsia="Times New Roman" w:hAnsi="Consolas" w:cs="Times New Roman"/>
          <w:color w:val="D4D4D4"/>
          <w:sz w:val="21"/>
          <w:szCs w:val="21"/>
        </w:rPr>
        <w:t xml:space="preserve"> &amp;&amp; </w:t>
      </w:r>
      <w:proofErr w:type="spellStart"/>
      <w:r w:rsidRPr="001247F2">
        <w:rPr>
          <w:rFonts w:ascii="Consolas" w:eastAsia="Times New Roman" w:hAnsi="Consolas" w:cs="Times New Roman"/>
          <w:color w:val="9CDCFE"/>
          <w:sz w:val="21"/>
          <w:szCs w:val="21"/>
        </w:rPr>
        <w:t>goodCreditScore</w:t>
      </w:r>
      <w:proofErr w:type="spellEnd"/>
      <w:r w:rsidRPr="001247F2">
        <w:rPr>
          <w:rFonts w:ascii="Consolas" w:eastAsia="Times New Roman" w:hAnsi="Consolas" w:cs="Times New Roman"/>
          <w:color w:val="D4D4D4"/>
          <w:sz w:val="21"/>
          <w:szCs w:val="21"/>
        </w:rPr>
        <w:t>;</w:t>
      </w:r>
    </w:p>
    <w:p w14:paraId="43C7B951" w14:textId="77777777" w:rsidR="00E65791" w:rsidRDefault="00E65791" w:rsidP="00E65791">
      <w:pPr>
        <w:pStyle w:val="NoSpacing"/>
      </w:pPr>
    </w:p>
    <w:p w14:paraId="601D22E7" w14:textId="77777777" w:rsidR="00E65791" w:rsidRDefault="00E65791" w:rsidP="00E65791">
      <w:pPr>
        <w:pStyle w:val="NoSpacing"/>
      </w:pPr>
    </w:p>
    <w:p w14:paraId="58D0E6E3" w14:textId="77777777" w:rsidR="00E65791" w:rsidRPr="001247F2" w:rsidRDefault="00E65791" w:rsidP="00E65791">
      <w:pPr>
        <w:shd w:val="clear" w:color="auto" w:fill="1E1E1E"/>
        <w:spacing w:after="0" w:line="285" w:lineRule="atLeast"/>
        <w:rPr>
          <w:rFonts w:ascii="Consolas" w:eastAsia="Times New Roman" w:hAnsi="Consolas" w:cs="Times New Roman"/>
          <w:color w:val="D4D4D4"/>
          <w:sz w:val="21"/>
          <w:szCs w:val="21"/>
        </w:rPr>
      </w:pPr>
      <w:bookmarkStart w:id="55" w:name="_Hlk104934153"/>
      <w:r w:rsidRPr="001247F2">
        <w:rPr>
          <w:rFonts w:ascii="Consolas" w:eastAsia="Times New Roman" w:hAnsi="Consolas" w:cs="Times New Roman"/>
          <w:color w:val="569CD6"/>
          <w:sz w:val="21"/>
          <w:szCs w:val="21"/>
        </w:rPr>
        <w:t>let</w:t>
      </w:r>
      <w:r w:rsidRPr="001247F2">
        <w:rPr>
          <w:rFonts w:ascii="Consolas" w:eastAsia="Times New Roman" w:hAnsi="Consolas" w:cs="Times New Roman"/>
          <w:color w:val="D4D4D4"/>
          <w:sz w:val="21"/>
          <w:szCs w:val="21"/>
        </w:rPr>
        <w:t xml:space="preserve"> </w:t>
      </w:r>
      <w:proofErr w:type="spellStart"/>
      <w:r w:rsidRPr="001247F2">
        <w:rPr>
          <w:rFonts w:ascii="Consolas" w:eastAsia="Times New Roman" w:hAnsi="Consolas" w:cs="Times New Roman"/>
          <w:color w:val="9CDCFE"/>
          <w:sz w:val="21"/>
          <w:szCs w:val="21"/>
        </w:rPr>
        <w:t>highIncome</w:t>
      </w:r>
      <w:proofErr w:type="spellEnd"/>
      <w:r w:rsidRPr="001247F2">
        <w:rPr>
          <w:rFonts w:ascii="Consolas" w:eastAsia="Times New Roman" w:hAnsi="Consolas" w:cs="Times New Roman"/>
          <w:color w:val="D4D4D4"/>
          <w:sz w:val="21"/>
          <w:szCs w:val="21"/>
        </w:rPr>
        <w:t xml:space="preserve"> = </w:t>
      </w:r>
      <w:r w:rsidRPr="001247F2">
        <w:rPr>
          <w:rFonts w:ascii="Consolas" w:eastAsia="Times New Roman" w:hAnsi="Consolas" w:cs="Times New Roman"/>
          <w:color w:val="569CD6"/>
          <w:sz w:val="21"/>
          <w:szCs w:val="21"/>
        </w:rPr>
        <w:t>true</w:t>
      </w:r>
      <w:r w:rsidRPr="001247F2">
        <w:rPr>
          <w:rFonts w:ascii="Consolas" w:eastAsia="Times New Roman" w:hAnsi="Consolas" w:cs="Times New Roman"/>
          <w:color w:val="D4D4D4"/>
          <w:sz w:val="21"/>
          <w:szCs w:val="21"/>
        </w:rPr>
        <w:t>;</w:t>
      </w:r>
    </w:p>
    <w:p w14:paraId="61366CAD" w14:textId="77777777" w:rsidR="00E65791" w:rsidRPr="001247F2" w:rsidRDefault="00E65791" w:rsidP="00E65791">
      <w:pPr>
        <w:shd w:val="clear" w:color="auto" w:fill="1E1E1E"/>
        <w:spacing w:after="0" w:line="285" w:lineRule="atLeast"/>
        <w:rPr>
          <w:rFonts w:ascii="Consolas" w:eastAsia="Times New Roman" w:hAnsi="Consolas" w:cs="Times New Roman"/>
          <w:color w:val="D4D4D4"/>
          <w:sz w:val="21"/>
          <w:szCs w:val="21"/>
        </w:rPr>
      </w:pPr>
      <w:r w:rsidRPr="001247F2">
        <w:rPr>
          <w:rFonts w:ascii="Consolas" w:eastAsia="Times New Roman" w:hAnsi="Consolas" w:cs="Times New Roman"/>
          <w:color w:val="569CD6"/>
          <w:sz w:val="21"/>
          <w:szCs w:val="21"/>
        </w:rPr>
        <w:t>let</w:t>
      </w:r>
      <w:r w:rsidRPr="001247F2">
        <w:rPr>
          <w:rFonts w:ascii="Consolas" w:eastAsia="Times New Roman" w:hAnsi="Consolas" w:cs="Times New Roman"/>
          <w:color w:val="D4D4D4"/>
          <w:sz w:val="21"/>
          <w:szCs w:val="21"/>
        </w:rPr>
        <w:t xml:space="preserve"> </w:t>
      </w:r>
      <w:proofErr w:type="spellStart"/>
      <w:r w:rsidRPr="001247F2">
        <w:rPr>
          <w:rFonts w:ascii="Consolas" w:eastAsia="Times New Roman" w:hAnsi="Consolas" w:cs="Times New Roman"/>
          <w:color w:val="9CDCFE"/>
          <w:sz w:val="21"/>
          <w:szCs w:val="21"/>
        </w:rPr>
        <w:t>goodCreditScore</w:t>
      </w:r>
      <w:proofErr w:type="spellEnd"/>
      <w:r w:rsidRPr="001247F2">
        <w:rPr>
          <w:rFonts w:ascii="Consolas" w:eastAsia="Times New Roman" w:hAnsi="Consolas" w:cs="Times New Roman"/>
          <w:color w:val="D4D4D4"/>
          <w:sz w:val="21"/>
          <w:szCs w:val="21"/>
        </w:rPr>
        <w:t xml:space="preserve"> = </w:t>
      </w:r>
      <w:r w:rsidRPr="001247F2">
        <w:rPr>
          <w:rFonts w:ascii="Consolas" w:eastAsia="Times New Roman" w:hAnsi="Consolas" w:cs="Times New Roman"/>
          <w:color w:val="569CD6"/>
          <w:sz w:val="21"/>
          <w:szCs w:val="21"/>
        </w:rPr>
        <w:t>true</w:t>
      </w:r>
      <w:r w:rsidRPr="001247F2">
        <w:rPr>
          <w:rFonts w:ascii="Consolas" w:eastAsia="Times New Roman" w:hAnsi="Consolas" w:cs="Times New Roman"/>
          <w:color w:val="D4D4D4"/>
          <w:sz w:val="21"/>
          <w:szCs w:val="21"/>
        </w:rPr>
        <w:t>;</w:t>
      </w:r>
    </w:p>
    <w:p w14:paraId="7FF41D5C" w14:textId="77777777" w:rsidR="00E65791" w:rsidRPr="001247F2" w:rsidRDefault="00E65791" w:rsidP="00E65791">
      <w:pPr>
        <w:shd w:val="clear" w:color="auto" w:fill="1E1E1E"/>
        <w:spacing w:after="0" w:line="285" w:lineRule="atLeast"/>
        <w:rPr>
          <w:rFonts w:ascii="Consolas" w:eastAsia="Times New Roman" w:hAnsi="Consolas" w:cs="Times New Roman"/>
          <w:color w:val="D4D4D4"/>
          <w:sz w:val="21"/>
          <w:szCs w:val="21"/>
        </w:rPr>
      </w:pPr>
      <w:r w:rsidRPr="001247F2">
        <w:rPr>
          <w:rFonts w:ascii="Consolas" w:eastAsia="Times New Roman" w:hAnsi="Consolas" w:cs="Times New Roman"/>
          <w:color w:val="569CD6"/>
          <w:sz w:val="21"/>
          <w:szCs w:val="21"/>
        </w:rPr>
        <w:t>let</w:t>
      </w:r>
      <w:r w:rsidRPr="001247F2">
        <w:rPr>
          <w:rFonts w:ascii="Consolas" w:eastAsia="Times New Roman" w:hAnsi="Consolas" w:cs="Times New Roman"/>
          <w:color w:val="D4D4D4"/>
          <w:sz w:val="21"/>
          <w:szCs w:val="21"/>
        </w:rPr>
        <w:t xml:space="preserve"> </w:t>
      </w:r>
      <w:proofErr w:type="spellStart"/>
      <w:r w:rsidRPr="001247F2">
        <w:rPr>
          <w:rFonts w:ascii="Consolas" w:eastAsia="Times New Roman" w:hAnsi="Consolas" w:cs="Times New Roman"/>
          <w:color w:val="9CDCFE"/>
          <w:sz w:val="21"/>
          <w:szCs w:val="21"/>
        </w:rPr>
        <w:t>eligibleForLoan</w:t>
      </w:r>
      <w:proofErr w:type="spellEnd"/>
      <w:r w:rsidRPr="001247F2">
        <w:rPr>
          <w:rFonts w:ascii="Consolas" w:eastAsia="Times New Roman" w:hAnsi="Consolas" w:cs="Times New Roman"/>
          <w:color w:val="D4D4D4"/>
          <w:sz w:val="21"/>
          <w:szCs w:val="21"/>
        </w:rPr>
        <w:t xml:space="preserve"> = </w:t>
      </w:r>
      <w:proofErr w:type="spellStart"/>
      <w:r w:rsidRPr="001247F2">
        <w:rPr>
          <w:rFonts w:ascii="Consolas" w:eastAsia="Times New Roman" w:hAnsi="Consolas" w:cs="Times New Roman"/>
          <w:color w:val="9CDCFE"/>
          <w:sz w:val="21"/>
          <w:szCs w:val="21"/>
        </w:rPr>
        <w:t>highIncome</w:t>
      </w:r>
      <w:proofErr w:type="spellEnd"/>
      <w:r w:rsidRPr="001247F2">
        <w:rPr>
          <w:rFonts w:ascii="Consolas" w:eastAsia="Times New Roman" w:hAnsi="Consolas" w:cs="Times New Roman"/>
          <w:color w:val="D4D4D4"/>
          <w:sz w:val="21"/>
          <w:szCs w:val="21"/>
        </w:rPr>
        <w:t xml:space="preserve"> &amp;&amp; </w:t>
      </w:r>
      <w:proofErr w:type="spellStart"/>
      <w:r w:rsidRPr="001247F2">
        <w:rPr>
          <w:rFonts w:ascii="Consolas" w:eastAsia="Times New Roman" w:hAnsi="Consolas" w:cs="Times New Roman"/>
          <w:color w:val="9CDCFE"/>
          <w:sz w:val="21"/>
          <w:szCs w:val="21"/>
        </w:rPr>
        <w:t>goodCreditScore</w:t>
      </w:r>
      <w:proofErr w:type="spellEnd"/>
      <w:r w:rsidRPr="001247F2">
        <w:rPr>
          <w:rFonts w:ascii="Consolas" w:eastAsia="Times New Roman" w:hAnsi="Consolas" w:cs="Times New Roman"/>
          <w:color w:val="D4D4D4"/>
          <w:sz w:val="21"/>
          <w:szCs w:val="21"/>
        </w:rPr>
        <w:t>;</w:t>
      </w:r>
    </w:p>
    <w:p w14:paraId="53173D92" w14:textId="77777777" w:rsidR="00E65791" w:rsidRPr="001247F2" w:rsidRDefault="00E65791" w:rsidP="00E65791">
      <w:pPr>
        <w:shd w:val="clear" w:color="auto" w:fill="1E1E1E"/>
        <w:spacing w:after="0" w:line="285" w:lineRule="atLeast"/>
        <w:rPr>
          <w:rFonts w:ascii="Consolas" w:eastAsia="Times New Roman" w:hAnsi="Consolas" w:cs="Times New Roman"/>
          <w:color w:val="D4D4D4"/>
          <w:sz w:val="21"/>
          <w:szCs w:val="21"/>
        </w:rPr>
      </w:pPr>
    </w:p>
    <w:p w14:paraId="3DA1DA4A" w14:textId="77777777" w:rsidR="00E65791" w:rsidRPr="001247F2" w:rsidRDefault="00E65791" w:rsidP="00E65791">
      <w:pPr>
        <w:shd w:val="clear" w:color="auto" w:fill="1E1E1E"/>
        <w:spacing w:after="0" w:line="285" w:lineRule="atLeast"/>
        <w:rPr>
          <w:rFonts w:ascii="Consolas" w:eastAsia="Times New Roman" w:hAnsi="Consolas" w:cs="Times New Roman"/>
          <w:color w:val="D4D4D4"/>
          <w:sz w:val="21"/>
          <w:szCs w:val="21"/>
        </w:rPr>
      </w:pPr>
      <w:r w:rsidRPr="001247F2">
        <w:rPr>
          <w:rFonts w:ascii="Consolas" w:eastAsia="Times New Roman" w:hAnsi="Consolas" w:cs="Times New Roman"/>
          <w:color w:val="9CDCFE"/>
          <w:sz w:val="21"/>
          <w:szCs w:val="21"/>
        </w:rPr>
        <w:t>console</w:t>
      </w:r>
      <w:r w:rsidRPr="001247F2">
        <w:rPr>
          <w:rFonts w:ascii="Consolas" w:eastAsia="Times New Roman" w:hAnsi="Consolas" w:cs="Times New Roman"/>
          <w:color w:val="D4D4D4"/>
          <w:sz w:val="21"/>
          <w:szCs w:val="21"/>
        </w:rPr>
        <w:t>.</w:t>
      </w:r>
      <w:r w:rsidRPr="001247F2">
        <w:rPr>
          <w:rFonts w:ascii="Consolas" w:eastAsia="Times New Roman" w:hAnsi="Consolas" w:cs="Times New Roman"/>
          <w:color w:val="DCDCAA"/>
          <w:sz w:val="21"/>
          <w:szCs w:val="21"/>
        </w:rPr>
        <w:t>log</w:t>
      </w:r>
      <w:r w:rsidRPr="001247F2">
        <w:rPr>
          <w:rFonts w:ascii="Consolas" w:eastAsia="Times New Roman" w:hAnsi="Consolas" w:cs="Times New Roman"/>
          <w:color w:val="D4D4D4"/>
          <w:sz w:val="21"/>
          <w:szCs w:val="21"/>
        </w:rPr>
        <w:t>(</w:t>
      </w:r>
      <w:proofErr w:type="spellStart"/>
      <w:r w:rsidRPr="001247F2">
        <w:rPr>
          <w:rFonts w:ascii="Consolas" w:eastAsia="Times New Roman" w:hAnsi="Consolas" w:cs="Times New Roman"/>
          <w:color w:val="9CDCFE"/>
          <w:sz w:val="21"/>
          <w:szCs w:val="21"/>
        </w:rPr>
        <w:t>eligibleForLoan</w:t>
      </w:r>
      <w:proofErr w:type="spellEnd"/>
      <w:r w:rsidRPr="001247F2">
        <w:rPr>
          <w:rFonts w:ascii="Consolas" w:eastAsia="Times New Roman" w:hAnsi="Consolas" w:cs="Times New Roman"/>
          <w:color w:val="D4D4D4"/>
          <w:sz w:val="21"/>
          <w:szCs w:val="21"/>
        </w:rPr>
        <w:t>);</w:t>
      </w:r>
    </w:p>
    <w:bookmarkEnd w:id="55"/>
    <w:p w14:paraId="054010F8" w14:textId="77777777" w:rsidR="00E65791" w:rsidRDefault="00E65791" w:rsidP="00E65791">
      <w:pPr>
        <w:pStyle w:val="NoSpacing"/>
      </w:pPr>
    </w:p>
    <w:p w14:paraId="05D7A388" w14:textId="77777777" w:rsidR="00E65791" w:rsidRDefault="00E65791" w:rsidP="00E65791">
      <w:pPr>
        <w:pStyle w:val="NoSpacing"/>
      </w:pPr>
      <w:r>
        <w:t>The console outputs true.</w:t>
      </w:r>
    </w:p>
    <w:p w14:paraId="3CA95D0B" w14:textId="77777777" w:rsidR="00E65791" w:rsidRDefault="00E65791" w:rsidP="00E65791">
      <w:pPr>
        <w:pStyle w:val="NoSpacing"/>
      </w:pPr>
    </w:p>
    <w:p w14:paraId="48633128" w14:textId="77777777" w:rsidR="00E65791" w:rsidRDefault="00E65791" w:rsidP="00E65791">
      <w:pPr>
        <w:pStyle w:val="NoSpacing"/>
      </w:pPr>
    </w:p>
    <w:p w14:paraId="2061B449" w14:textId="77777777" w:rsidR="00E65791" w:rsidRDefault="00E65791" w:rsidP="00E65791">
      <w:pPr>
        <w:pStyle w:val="NoSpacing"/>
      </w:pPr>
      <w:r>
        <w:t>Now let’s examine the logical or.</w:t>
      </w:r>
    </w:p>
    <w:p w14:paraId="5F4E0572" w14:textId="77777777" w:rsidR="00E65791" w:rsidRDefault="00E65791" w:rsidP="00E65791">
      <w:pPr>
        <w:pStyle w:val="NoSpacing"/>
      </w:pPr>
      <w:bookmarkStart w:id="56" w:name="_Hlk104934333"/>
      <w:r>
        <w:t xml:space="preserve">Logical OR is indicated by two vertical lines.  </w:t>
      </w:r>
      <w:bookmarkStart w:id="57" w:name="_Hlk104934238"/>
      <w:bookmarkEnd w:id="56"/>
      <w:r>
        <w:t xml:space="preserve">This returns true if one or both of the operands are TRUE.  </w:t>
      </w:r>
    </w:p>
    <w:bookmarkEnd w:id="57"/>
    <w:p w14:paraId="4F33D7B4" w14:textId="77777777" w:rsidR="00E65791" w:rsidRDefault="00E65791" w:rsidP="00E65791">
      <w:pPr>
        <w:pStyle w:val="NoSpacing"/>
      </w:pPr>
    </w:p>
    <w:p w14:paraId="12E706CF" w14:textId="77777777" w:rsidR="00E65791" w:rsidRDefault="00E65791" w:rsidP="00E65791">
      <w:pPr>
        <w:pStyle w:val="NoSpacing"/>
      </w:pPr>
      <w:r>
        <w:t>Let’s edit the logical and, and turn it into a logical or, and change one of the operands to false.</w:t>
      </w:r>
    </w:p>
    <w:p w14:paraId="43FCF4B0" w14:textId="77777777" w:rsidR="00E65791" w:rsidRDefault="00E65791" w:rsidP="00E65791">
      <w:pPr>
        <w:pStyle w:val="NoSpacing"/>
      </w:pPr>
    </w:p>
    <w:p w14:paraId="5A43D456" w14:textId="77777777" w:rsidR="00E65791" w:rsidRPr="00635FC7" w:rsidRDefault="00E65791" w:rsidP="00E65791">
      <w:pPr>
        <w:shd w:val="clear" w:color="auto" w:fill="1E1E1E"/>
        <w:spacing w:after="0" w:line="285" w:lineRule="atLeast"/>
        <w:rPr>
          <w:rFonts w:ascii="Consolas" w:eastAsia="Times New Roman" w:hAnsi="Consolas" w:cs="Times New Roman"/>
          <w:color w:val="D4D4D4"/>
          <w:sz w:val="21"/>
          <w:szCs w:val="21"/>
        </w:rPr>
      </w:pPr>
      <w:bookmarkStart w:id="58" w:name="_Hlk104934280"/>
      <w:r w:rsidRPr="00635FC7">
        <w:rPr>
          <w:rFonts w:ascii="Consolas" w:eastAsia="Times New Roman" w:hAnsi="Consolas" w:cs="Times New Roman"/>
          <w:color w:val="569CD6"/>
          <w:sz w:val="21"/>
          <w:szCs w:val="21"/>
        </w:rPr>
        <w:t>let</w:t>
      </w:r>
      <w:r w:rsidRPr="00635FC7">
        <w:rPr>
          <w:rFonts w:ascii="Consolas" w:eastAsia="Times New Roman" w:hAnsi="Consolas" w:cs="Times New Roman"/>
          <w:color w:val="D4D4D4"/>
          <w:sz w:val="21"/>
          <w:szCs w:val="21"/>
        </w:rPr>
        <w:t xml:space="preserve"> </w:t>
      </w:r>
      <w:proofErr w:type="spellStart"/>
      <w:r w:rsidRPr="00635FC7">
        <w:rPr>
          <w:rFonts w:ascii="Consolas" w:eastAsia="Times New Roman" w:hAnsi="Consolas" w:cs="Times New Roman"/>
          <w:color w:val="9CDCFE"/>
          <w:sz w:val="21"/>
          <w:szCs w:val="21"/>
        </w:rPr>
        <w:t>highIncome</w:t>
      </w:r>
      <w:proofErr w:type="spellEnd"/>
      <w:r w:rsidRPr="00635FC7">
        <w:rPr>
          <w:rFonts w:ascii="Consolas" w:eastAsia="Times New Roman" w:hAnsi="Consolas" w:cs="Times New Roman"/>
          <w:color w:val="D4D4D4"/>
          <w:sz w:val="21"/>
          <w:szCs w:val="21"/>
        </w:rPr>
        <w:t xml:space="preserve"> = </w:t>
      </w:r>
      <w:r>
        <w:rPr>
          <w:rFonts w:ascii="Consolas" w:eastAsia="Times New Roman" w:hAnsi="Consolas" w:cs="Times New Roman"/>
          <w:color w:val="569CD6"/>
          <w:sz w:val="21"/>
          <w:szCs w:val="21"/>
        </w:rPr>
        <w:t>false</w:t>
      </w:r>
      <w:r w:rsidRPr="00635FC7">
        <w:rPr>
          <w:rFonts w:ascii="Consolas" w:eastAsia="Times New Roman" w:hAnsi="Consolas" w:cs="Times New Roman"/>
          <w:color w:val="D4D4D4"/>
          <w:sz w:val="21"/>
          <w:szCs w:val="21"/>
        </w:rPr>
        <w:t>;</w:t>
      </w:r>
    </w:p>
    <w:p w14:paraId="7735BD42" w14:textId="77777777" w:rsidR="00E65791" w:rsidRPr="00635FC7" w:rsidRDefault="00E65791" w:rsidP="00E65791">
      <w:pPr>
        <w:shd w:val="clear" w:color="auto" w:fill="1E1E1E"/>
        <w:spacing w:after="0" w:line="285" w:lineRule="atLeast"/>
        <w:rPr>
          <w:rFonts w:ascii="Consolas" w:eastAsia="Times New Roman" w:hAnsi="Consolas" w:cs="Times New Roman"/>
          <w:color w:val="D4D4D4"/>
          <w:sz w:val="21"/>
          <w:szCs w:val="21"/>
        </w:rPr>
      </w:pPr>
      <w:r w:rsidRPr="00635FC7">
        <w:rPr>
          <w:rFonts w:ascii="Consolas" w:eastAsia="Times New Roman" w:hAnsi="Consolas" w:cs="Times New Roman"/>
          <w:color w:val="569CD6"/>
          <w:sz w:val="21"/>
          <w:szCs w:val="21"/>
        </w:rPr>
        <w:t>let</w:t>
      </w:r>
      <w:r w:rsidRPr="00635FC7">
        <w:rPr>
          <w:rFonts w:ascii="Consolas" w:eastAsia="Times New Roman" w:hAnsi="Consolas" w:cs="Times New Roman"/>
          <w:color w:val="D4D4D4"/>
          <w:sz w:val="21"/>
          <w:szCs w:val="21"/>
        </w:rPr>
        <w:t xml:space="preserve"> </w:t>
      </w:r>
      <w:proofErr w:type="spellStart"/>
      <w:r w:rsidRPr="00635FC7">
        <w:rPr>
          <w:rFonts w:ascii="Consolas" w:eastAsia="Times New Roman" w:hAnsi="Consolas" w:cs="Times New Roman"/>
          <w:color w:val="9CDCFE"/>
          <w:sz w:val="21"/>
          <w:szCs w:val="21"/>
        </w:rPr>
        <w:t>goodCreditScore</w:t>
      </w:r>
      <w:proofErr w:type="spellEnd"/>
      <w:r w:rsidRPr="00635FC7">
        <w:rPr>
          <w:rFonts w:ascii="Consolas" w:eastAsia="Times New Roman" w:hAnsi="Consolas" w:cs="Times New Roman"/>
          <w:color w:val="D4D4D4"/>
          <w:sz w:val="21"/>
          <w:szCs w:val="21"/>
        </w:rPr>
        <w:t xml:space="preserve"> = </w:t>
      </w:r>
      <w:r w:rsidRPr="00635FC7">
        <w:rPr>
          <w:rFonts w:ascii="Consolas" w:eastAsia="Times New Roman" w:hAnsi="Consolas" w:cs="Times New Roman"/>
          <w:color w:val="569CD6"/>
          <w:sz w:val="21"/>
          <w:szCs w:val="21"/>
        </w:rPr>
        <w:t>true</w:t>
      </w:r>
      <w:r w:rsidRPr="00635FC7">
        <w:rPr>
          <w:rFonts w:ascii="Consolas" w:eastAsia="Times New Roman" w:hAnsi="Consolas" w:cs="Times New Roman"/>
          <w:color w:val="D4D4D4"/>
          <w:sz w:val="21"/>
          <w:szCs w:val="21"/>
        </w:rPr>
        <w:t>;</w:t>
      </w:r>
    </w:p>
    <w:p w14:paraId="63AA7AE5" w14:textId="77777777" w:rsidR="00E65791" w:rsidRPr="00635FC7" w:rsidRDefault="00E65791" w:rsidP="00E65791">
      <w:pPr>
        <w:shd w:val="clear" w:color="auto" w:fill="1E1E1E"/>
        <w:spacing w:after="0" w:line="285" w:lineRule="atLeast"/>
        <w:rPr>
          <w:rFonts w:ascii="Consolas" w:eastAsia="Times New Roman" w:hAnsi="Consolas" w:cs="Times New Roman"/>
          <w:color w:val="D4D4D4"/>
          <w:sz w:val="21"/>
          <w:szCs w:val="21"/>
        </w:rPr>
      </w:pPr>
      <w:r w:rsidRPr="00635FC7">
        <w:rPr>
          <w:rFonts w:ascii="Consolas" w:eastAsia="Times New Roman" w:hAnsi="Consolas" w:cs="Times New Roman"/>
          <w:color w:val="569CD6"/>
          <w:sz w:val="21"/>
          <w:szCs w:val="21"/>
        </w:rPr>
        <w:t>let</w:t>
      </w:r>
      <w:r w:rsidRPr="00635FC7">
        <w:rPr>
          <w:rFonts w:ascii="Consolas" w:eastAsia="Times New Roman" w:hAnsi="Consolas" w:cs="Times New Roman"/>
          <w:color w:val="D4D4D4"/>
          <w:sz w:val="21"/>
          <w:szCs w:val="21"/>
        </w:rPr>
        <w:t xml:space="preserve"> </w:t>
      </w:r>
      <w:proofErr w:type="spellStart"/>
      <w:r w:rsidRPr="00635FC7">
        <w:rPr>
          <w:rFonts w:ascii="Consolas" w:eastAsia="Times New Roman" w:hAnsi="Consolas" w:cs="Times New Roman"/>
          <w:color w:val="9CDCFE"/>
          <w:sz w:val="21"/>
          <w:szCs w:val="21"/>
        </w:rPr>
        <w:t>eligibleForLoan</w:t>
      </w:r>
      <w:proofErr w:type="spellEnd"/>
      <w:r w:rsidRPr="00635FC7">
        <w:rPr>
          <w:rFonts w:ascii="Consolas" w:eastAsia="Times New Roman" w:hAnsi="Consolas" w:cs="Times New Roman"/>
          <w:color w:val="D4D4D4"/>
          <w:sz w:val="21"/>
          <w:szCs w:val="21"/>
        </w:rPr>
        <w:t xml:space="preserve"> = </w:t>
      </w:r>
      <w:proofErr w:type="spellStart"/>
      <w:r w:rsidRPr="00635FC7">
        <w:rPr>
          <w:rFonts w:ascii="Consolas" w:eastAsia="Times New Roman" w:hAnsi="Consolas" w:cs="Times New Roman"/>
          <w:color w:val="9CDCFE"/>
          <w:sz w:val="21"/>
          <w:szCs w:val="21"/>
        </w:rPr>
        <w:t>highIncome</w:t>
      </w:r>
      <w:proofErr w:type="spellEnd"/>
      <w:r w:rsidRPr="00635FC7">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w:t>
      </w:r>
      <w:r w:rsidRPr="00635FC7">
        <w:rPr>
          <w:rFonts w:ascii="Consolas" w:eastAsia="Times New Roman" w:hAnsi="Consolas" w:cs="Times New Roman"/>
          <w:color w:val="D4D4D4"/>
          <w:sz w:val="21"/>
          <w:szCs w:val="21"/>
        </w:rPr>
        <w:t xml:space="preserve"> </w:t>
      </w:r>
      <w:proofErr w:type="spellStart"/>
      <w:r w:rsidRPr="00635FC7">
        <w:rPr>
          <w:rFonts w:ascii="Consolas" w:eastAsia="Times New Roman" w:hAnsi="Consolas" w:cs="Times New Roman"/>
          <w:color w:val="9CDCFE"/>
          <w:sz w:val="21"/>
          <w:szCs w:val="21"/>
        </w:rPr>
        <w:t>goodCreditScore</w:t>
      </w:r>
      <w:proofErr w:type="spellEnd"/>
      <w:r w:rsidRPr="00635FC7">
        <w:rPr>
          <w:rFonts w:ascii="Consolas" w:eastAsia="Times New Roman" w:hAnsi="Consolas" w:cs="Times New Roman"/>
          <w:color w:val="D4D4D4"/>
          <w:sz w:val="21"/>
          <w:szCs w:val="21"/>
        </w:rPr>
        <w:t>;</w:t>
      </w:r>
    </w:p>
    <w:p w14:paraId="1E398F04" w14:textId="77777777" w:rsidR="00E65791" w:rsidRPr="00635FC7" w:rsidRDefault="00E65791" w:rsidP="00E65791">
      <w:pPr>
        <w:shd w:val="clear" w:color="auto" w:fill="1E1E1E"/>
        <w:spacing w:after="0" w:line="285" w:lineRule="atLeast"/>
        <w:rPr>
          <w:rFonts w:ascii="Consolas" w:eastAsia="Times New Roman" w:hAnsi="Consolas" w:cs="Times New Roman"/>
          <w:color w:val="D4D4D4"/>
          <w:sz w:val="21"/>
          <w:szCs w:val="21"/>
        </w:rPr>
      </w:pPr>
    </w:p>
    <w:p w14:paraId="21304E8B" w14:textId="77777777" w:rsidR="00E65791" w:rsidRPr="00635FC7" w:rsidRDefault="00E65791" w:rsidP="00E65791">
      <w:pPr>
        <w:shd w:val="clear" w:color="auto" w:fill="1E1E1E"/>
        <w:spacing w:after="0" w:line="285" w:lineRule="atLeast"/>
        <w:rPr>
          <w:rFonts w:ascii="Consolas" w:eastAsia="Times New Roman" w:hAnsi="Consolas" w:cs="Times New Roman"/>
          <w:color w:val="D4D4D4"/>
          <w:sz w:val="21"/>
          <w:szCs w:val="21"/>
        </w:rPr>
      </w:pPr>
      <w:r w:rsidRPr="00635FC7">
        <w:rPr>
          <w:rFonts w:ascii="Consolas" w:eastAsia="Times New Roman" w:hAnsi="Consolas" w:cs="Times New Roman"/>
          <w:color w:val="9CDCFE"/>
          <w:sz w:val="21"/>
          <w:szCs w:val="21"/>
        </w:rPr>
        <w:t>console</w:t>
      </w:r>
      <w:r w:rsidRPr="00635FC7">
        <w:rPr>
          <w:rFonts w:ascii="Consolas" w:eastAsia="Times New Roman" w:hAnsi="Consolas" w:cs="Times New Roman"/>
          <w:color w:val="D4D4D4"/>
          <w:sz w:val="21"/>
          <w:szCs w:val="21"/>
        </w:rPr>
        <w:t>.</w:t>
      </w:r>
      <w:r w:rsidRPr="00635FC7">
        <w:rPr>
          <w:rFonts w:ascii="Consolas" w:eastAsia="Times New Roman" w:hAnsi="Consolas" w:cs="Times New Roman"/>
          <w:color w:val="DCDCAA"/>
          <w:sz w:val="21"/>
          <w:szCs w:val="21"/>
        </w:rPr>
        <w:t>log</w:t>
      </w:r>
      <w:r w:rsidRPr="00635FC7">
        <w:rPr>
          <w:rFonts w:ascii="Consolas" w:eastAsia="Times New Roman" w:hAnsi="Consolas" w:cs="Times New Roman"/>
          <w:color w:val="D4D4D4"/>
          <w:sz w:val="21"/>
          <w:szCs w:val="21"/>
        </w:rPr>
        <w:t>(</w:t>
      </w:r>
      <w:proofErr w:type="spellStart"/>
      <w:r w:rsidRPr="00635FC7">
        <w:rPr>
          <w:rFonts w:ascii="Consolas" w:eastAsia="Times New Roman" w:hAnsi="Consolas" w:cs="Times New Roman"/>
          <w:color w:val="9CDCFE"/>
          <w:sz w:val="21"/>
          <w:szCs w:val="21"/>
        </w:rPr>
        <w:t>eligibleForLoan</w:t>
      </w:r>
      <w:proofErr w:type="spellEnd"/>
      <w:r w:rsidRPr="00635FC7">
        <w:rPr>
          <w:rFonts w:ascii="Consolas" w:eastAsia="Times New Roman" w:hAnsi="Consolas" w:cs="Times New Roman"/>
          <w:color w:val="D4D4D4"/>
          <w:sz w:val="21"/>
          <w:szCs w:val="21"/>
        </w:rPr>
        <w:t>);</w:t>
      </w:r>
    </w:p>
    <w:bookmarkEnd w:id="58"/>
    <w:p w14:paraId="5541E5EA" w14:textId="77777777" w:rsidR="00E65791" w:rsidRDefault="00E65791" w:rsidP="00E65791">
      <w:pPr>
        <w:pStyle w:val="NoSpacing"/>
      </w:pPr>
    </w:p>
    <w:p w14:paraId="5C1E1D6B" w14:textId="77777777" w:rsidR="00E65791" w:rsidRDefault="00E65791" w:rsidP="00E65791">
      <w:pPr>
        <w:pStyle w:val="NoSpacing"/>
      </w:pPr>
    </w:p>
    <w:p w14:paraId="0A5B82CB" w14:textId="77777777" w:rsidR="00E65791" w:rsidRDefault="00E65791" w:rsidP="00E65791">
      <w:pPr>
        <w:pStyle w:val="NoSpacing"/>
      </w:pPr>
    </w:p>
    <w:p w14:paraId="73B54EF4" w14:textId="77777777" w:rsidR="00E65791" w:rsidRDefault="00E65791" w:rsidP="00E65791">
      <w:pPr>
        <w:pStyle w:val="NoSpacing"/>
      </w:pPr>
      <w:r>
        <w:t xml:space="preserve">Lastly, let’s look at the NOT operator.  </w:t>
      </w:r>
      <w:bookmarkStart w:id="59" w:name="_Hlk104934481"/>
      <w:r>
        <w:t>The not operator is indicated by an exclamation mark.</w:t>
      </w:r>
      <w:bookmarkEnd w:id="59"/>
    </w:p>
    <w:p w14:paraId="0DA2E31A" w14:textId="77777777" w:rsidR="00E65791" w:rsidRDefault="00E65791" w:rsidP="00E65791">
      <w:pPr>
        <w:pStyle w:val="NoSpacing"/>
      </w:pPr>
    </w:p>
    <w:p w14:paraId="3CEF04AF" w14:textId="77777777" w:rsidR="00E65791" w:rsidRDefault="00E65791" w:rsidP="00E65791">
      <w:pPr>
        <w:pStyle w:val="NoSpacing"/>
      </w:pPr>
    </w:p>
    <w:p w14:paraId="389375CE" w14:textId="77777777" w:rsidR="00E65791" w:rsidRDefault="00E65791" w:rsidP="00E65791">
      <w:pPr>
        <w:pStyle w:val="NoSpacing"/>
      </w:pPr>
      <w:r>
        <w:t xml:space="preserve">If the applicant is not eligible for loan, we want to consider their application as refused.  </w:t>
      </w:r>
    </w:p>
    <w:p w14:paraId="0C1B3D93" w14:textId="77777777" w:rsidR="00E65791" w:rsidRDefault="00E65791" w:rsidP="00E65791">
      <w:pPr>
        <w:pStyle w:val="NoSpacing"/>
      </w:pPr>
    </w:p>
    <w:p w14:paraId="0C15ECCC" w14:textId="77777777" w:rsidR="00E65791" w:rsidRDefault="00E65791" w:rsidP="00E65791">
      <w:pPr>
        <w:pStyle w:val="NoSpacing"/>
      </w:pPr>
      <w:r>
        <w:t>Let’s declare another variable:</w:t>
      </w:r>
    </w:p>
    <w:p w14:paraId="402A1105" w14:textId="77777777" w:rsidR="00E65791" w:rsidRDefault="00E65791" w:rsidP="00E65791">
      <w:pPr>
        <w:pStyle w:val="NoSpacing"/>
      </w:pPr>
    </w:p>
    <w:p w14:paraId="28DBCE86" w14:textId="77777777" w:rsidR="00E65791" w:rsidRDefault="00E65791" w:rsidP="00E65791">
      <w:pPr>
        <w:pStyle w:val="NoSpacing"/>
      </w:pPr>
      <w:r>
        <w:rPr>
          <w:i/>
          <w:iCs/>
        </w:rPr>
        <w:t xml:space="preserve">let </w:t>
      </w:r>
      <w:proofErr w:type="spellStart"/>
      <w:r>
        <w:rPr>
          <w:i/>
          <w:iCs/>
        </w:rPr>
        <w:t>applicationRefused</w:t>
      </w:r>
      <w:proofErr w:type="spellEnd"/>
      <w:r>
        <w:rPr>
          <w:i/>
          <w:iCs/>
        </w:rPr>
        <w:t xml:space="preserve">  </w:t>
      </w:r>
    </w:p>
    <w:p w14:paraId="138EBF20" w14:textId="77777777" w:rsidR="00E65791" w:rsidRDefault="00E65791" w:rsidP="00E65791">
      <w:pPr>
        <w:pStyle w:val="NoSpacing"/>
      </w:pPr>
    </w:p>
    <w:p w14:paraId="6646FD4C" w14:textId="77777777" w:rsidR="00E65791" w:rsidRDefault="00E65791" w:rsidP="00E65791">
      <w:pPr>
        <w:pStyle w:val="NoSpacing"/>
      </w:pPr>
      <w:r>
        <w:t>Let’s use the NOT operator:</w:t>
      </w:r>
    </w:p>
    <w:p w14:paraId="4C70422C" w14:textId="77777777" w:rsidR="00E65791" w:rsidRDefault="00E65791" w:rsidP="00E65791">
      <w:pPr>
        <w:pStyle w:val="NoSpacing"/>
      </w:pPr>
    </w:p>
    <w:p w14:paraId="09A76B9A" w14:textId="77777777" w:rsidR="00E65791" w:rsidRDefault="00E65791" w:rsidP="00E65791">
      <w:pPr>
        <w:pStyle w:val="NoSpacing"/>
        <w:rPr>
          <w:i/>
          <w:iCs/>
        </w:rPr>
      </w:pPr>
      <w:r>
        <w:rPr>
          <w:i/>
          <w:iCs/>
        </w:rPr>
        <w:t xml:space="preserve">let </w:t>
      </w:r>
      <w:proofErr w:type="spellStart"/>
      <w:proofErr w:type="gramStart"/>
      <w:r>
        <w:rPr>
          <w:i/>
          <w:iCs/>
        </w:rPr>
        <w:t>applicationRefused</w:t>
      </w:r>
      <w:proofErr w:type="spellEnd"/>
      <w:r>
        <w:rPr>
          <w:i/>
          <w:iCs/>
        </w:rPr>
        <w:t xml:space="preserve">  =</w:t>
      </w:r>
      <w:proofErr w:type="gramEnd"/>
      <w:r>
        <w:rPr>
          <w:i/>
          <w:iCs/>
        </w:rPr>
        <w:t xml:space="preserve"> !</w:t>
      </w:r>
    </w:p>
    <w:p w14:paraId="76D7AFB6" w14:textId="77777777" w:rsidR="00E65791" w:rsidRDefault="00E65791" w:rsidP="00E65791">
      <w:pPr>
        <w:pStyle w:val="NoSpacing"/>
        <w:rPr>
          <w:i/>
          <w:iCs/>
        </w:rPr>
      </w:pPr>
    </w:p>
    <w:p w14:paraId="4B7CBEDF" w14:textId="77777777" w:rsidR="00E65791" w:rsidRDefault="00E65791" w:rsidP="00E65791">
      <w:pPr>
        <w:pStyle w:val="NoSpacing"/>
      </w:pPr>
      <w:r>
        <w:t xml:space="preserve">We apply it on </w:t>
      </w:r>
      <w:proofErr w:type="spellStart"/>
      <w:r>
        <w:t>eligibleForLoan</w:t>
      </w:r>
      <w:proofErr w:type="spellEnd"/>
      <w:r>
        <w:t>:</w:t>
      </w:r>
    </w:p>
    <w:p w14:paraId="0BB33E44" w14:textId="77777777" w:rsidR="00E65791" w:rsidRDefault="00E65791" w:rsidP="00E65791">
      <w:pPr>
        <w:pStyle w:val="NoSpacing"/>
      </w:pPr>
    </w:p>
    <w:p w14:paraId="76687497" w14:textId="77777777" w:rsidR="00E65791" w:rsidRPr="00B900CE" w:rsidRDefault="00E65791" w:rsidP="00E65791">
      <w:pPr>
        <w:shd w:val="clear" w:color="auto" w:fill="1E1E1E"/>
        <w:spacing w:after="0" w:line="285" w:lineRule="atLeast"/>
        <w:rPr>
          <w:rFonts w:ascii="Consolas" w:eastAsia="Times New Roman" w:hAnsi="Consolas" w:cs="Times New Roman"/>
          <w:color w:val="D4D4D4"/>
          <w:sz w:val="21"/>
          <w:szCs w:val="21"/>
        </w:rPr>
      </w:pPr>
      <w:r w:rsidRPr="00B900CE">
        <w:rPr>
          <w:rFonts w:ascii="Consolas" w:eastAsia="Times New Roman" w:hAnsi="Consolas" w:cs="Times New Roman"/>
          <w:color w:val="569CD6"/>
          <w:sz w:val="21"/>
          <w:szCs w:val="21"/>
        </w:rPr>
        <w:t>let</w:t>
      </w:r>
      <w:r w:rsidRPr="00B900CE">
        <w:rPr>
          <w:rFonts w:ascii="Consolas" w:eastAsia="Times New Roman" w:hAnsi="Consolas" w:cs="Times New Roman"/>
          <w:color w:val="D4D4D4"/>
          <w:sz w:val="21"/>
          <w:szCs w:val="21"/>
        </w:rPr>
        <w:t xml:space="preserve"> </w:t>
      </w:r>
      <w:proofErr w:type="spellStart"/>
      <w:r w:rsidRPr="00B900CE">
        <w:rPr>
          <w:rFonts w:ascii="Consolas" w:eastAsia="Times New Roman" w:hAnsi="Consolas" w:cs="Times New Roman"/>
          <w:color w:val="9CDCFE"/>
          <w:sz w:val="21"/>
          <w:szCs w:val="21"/>
        </w:rPr>
        <w:t>applicationRefused</w:t>
      </w:r>
      <w:proofErr w:type="spellEnd"/>
      <w:r w:rsidRPr="00B900CE">
        <w:rPr>
          <w:rFonts w:ascii="Consolas" w:eastAsia="Times New Roman" w:hAnsi="Consolas" w:cs="Times New Roman"/>
          <w:color w:val="D4D4D4"/>
          <w:sz w:val="21"/>
          <w:szCs w:val="21"/>
        </w:rPr>
        <w:t xml:space="preserve"> </w:t>
      </w:r>
      <w:proofErr w:type="gramStart"/>
      <w:r w:rsidRPr="00B900CE">
        <w:rPr>
          <w:rFonts w:ascii="Consolas" w:eastAsia="Times New Roman" w:hAnsi="Consolas" w:cs="Times New Roman"/>
          <w:color w:val="D4D4D4"/>
          <w:sz w:val="21"/>
          <w:szCs w:val="21"/>
        </w:rPr>
        <w:t>= !</w:t>
      </w:r>
      <w:proofErr w:type="spellStart"/>
      <w:r w:rsidRPr="00B900CE">
        <w:rPr>
          <w:rFonts w:ascii="Consolas" w:eastAsia="Times New Roman" w:hAnsi="Consolas" w:cs="Times New Roman"/>
          <w:color w:val="9CDCFE"/>
          <w:sz w:val="21"/>
          <w:szCs w:val="21"/>
        </w:rPr>
        <w:t>eligibleForLoan</w:t>
      </w:r>
      <w:proofErr w:type="spellEnd"/>
      <w:proofErr w:type="gramEnd"/>
      <w:r w:rsidRPr="00B900CE">
        <w:rPr>
          <w:rFonts w:ascii="Consolas" w:eastAsia="Times New Roman" w:hAnsi="Consolas" w:cs="Times New Roman"/>
          <w:color w:val="D4D4D4"/>
          <w:sz w:val="21"/>
          <w:szCs w:val="21"/>
        </w:rPr>
        <w:t>;</w:t>
      </w:r>
    </w:p>
    <w:p w14:paraId="204DC669" w14:textId="77777777" w:rsidR="00E65791" w:rsidRDefault="00E65791" w:rsidP="00E65791">
      <w:pPr>
        <w:pStyle w:val="NoSpacing"/>
      </w:pPr>
    </w:p>
    <w:p w14:paraId="62C15FDE" w14:textId="77777777" w:rsidR="00E65791" w:rsidRDefault="00E65791" w:rsidP="00E65791">
      <w:pPr>
        <w:pStyle w:val="NoSpacing"/>
      </w:pPr>
    </w:p>
    <w:p w14:paraId="2F87AA8E" w14:textId="77777777" w:rsidR="00E65791" w:rsidRPr="00FB6656" w:rsidRDefault="00E65791" w:rsidP="00E65791">
      <w:pPr>
        <w:shd w:val="clear" w:color="auto" w:fill="1E1E1E"/>
        <w:spacing w:after="0" w:line="285" w:lineRule="atLeast"/>
        <w:rPr>
          <w:rFonts w:ascii="Consolas" w:eastAsia="Times New Roman" w:hAnsi="Consolas" w:cs="Times New Roman"/>
          <w:color w:val="D4D4D4"/>
          <w:sz w:val="21"/>
          <w:szCs w:val="21"/>
        </w:rPr>
      </w:pPr>
      <w:bookmarkStart w:id="60" w:name="_Hlk104934544"/>
      <w:r w:rsidRPr="00FB6656">
        <w:rPr>
          <w:rFonts w:ascii="Consolas" w:eastAsia="Times New Roman" w:hAnsi="Consolas" w:cs="Times New Roman"/>
          <w:color w:val="569CD6"/>
          <w:sz w:val="21"/>
          <w:szCs w:val="21"/>
        </w:rPr>
        <w:t>let</w:t>
      </w:r>
      <w:r w:rsidRPr="00FB6656">
        <w:rPr>
          <w:rFonts w:ascii="Consolas" w:eastAsia="Times New Roman" w:hAnsi="Consolas" w:cs="Times New Roman"/>
          <w:color w:val="D4D4D4"/>
          <w:sz w:val="21"/>
          <w:szCs w:val="21"/>
        </w:rPr>
        <w:t xml:space="preserve"> </w:t>
      </w:r>
      <w:proofErr w:type="spellStart"/>
      <w:r w:rsidRPr="00FB6656">
        <w:rPr>
          <w:rFonts w:ascii="Consolas" w:eastAsia="Times New Roman" w:hAnsi="Consolas" w:cs="Times New Roman"/>
          <w:color w:val="9CDCFE"/>
          <w:sz w:val="21"/>
          <w:szCs w:val="21"/>
        </w:rPr>
        <w:t>highIncome</w:t>
      </w:r>
      <w:proofErr w:type="spellEnd"/>
      <w:r w:rsidRPr="00FB6656">
        <w:rPr>
          <w:rFonts w:ascii="Consolas" w:eastAsia="Times New Roman" w:hAnsi="Consolas" w:cs="Times New Roman"/>
          <w:color w:val="D4D4D4"/>
          <w:sz w:val="21"/>
          <w:szCs w:val="21"/>
        </w:rPr>
        <w:t xml:space="preserve"> = </w:t>
      </w:r>
      <w:r w:rsidRPr="00FB6656">
        <w:rPr>
          <w:rFonts w:ascii="Consolas" w:eastAsia="Times New Roman" w:hAnsi="Consolas" w:cs="Times New Roman"/>
          <w:color w:val="569CD6"/>
          <w:sz w:val="21"/>
          <w:szCs w:val="21"/>
        </w:rPr>
        <w:t>false</w:t>
      </w:r>
      <w:r w:rsidRPr="00FB6656">
        <w:rPr>
          <w:rFonts w:ascii="Consolas" w:eastAsia="Times New Roman" w:hAnsi="Consolas" w:cs="Times New Roman"/>
          <w:color w:val="D4D4D4"/>
          <w:sz w:val="21"/>
          <w:szCs w:val="21"/>
        </w:rPr>
        <w:t>;</w:t>
      </w:r>
    </w:p>
    <w:p w14:paraId="02A6DA70" w14:textId="77777777" w:rsidR="00E65791" w:rsidRPr="00FB6656" w:rsidRDefault="00E65791" w:rsidP="00E65791">
      <w:pPr>
        <w:shd w:val="clear" w:color="auto" w:fill="1E1E1E"/>
        <w:spacing w:after="0" w:line="285" w:lineRule="atLeast"/>
        <w:rPr>
          <w:rFonts w:ascii="Consolas" w:eastAsia="Times New Roman" w:hAnsi="Consolas" w:cs="Times New Roman"/>
          <w:color w:val="D4D4D4"/>
          <w:sz w:val="21"/>
          <w:szCs w:val="21"/>
        </w:rPr>
      </w:pPr>
      <w:r w:rsidRPr="00FB6656">
        <w:rPr>
          <w:rFonts w:ascii="Consolas" w:eastAsia="Times New Roman" w:hAnsi="Consolas" w:cs="Times New Roman"/>
          <w:color w:val="569CD6"/>
          <w:sz w:val="21"/>
          <w:szCs w:val="21"/>
        </w:rPr>
        <w:t>let</w:t>
      </w:r>
      <w:r w:rsidRPr="00FB6656">
        <w:rPr>
          <w:rFonts w:ascii="Consolas" w:eastAsia="Times New Roman" w:hAnsi="Consolas" w:cs="Times New Roman"/>
          <w:color w:val="D4D4D4"/>
          <w:sz w:val="21"/>
          <w:szCs w:val="21"/>
        </w:rPr>
        <w:t xml:space="preserve"> </w:t>
      </w:r>
      <w:proofErr w:type="spellStart"/>
      <w:r w:rsidRPr="00FB6656">
        <w:rPr>
          <w:rFonts w:ascii="Consolas" w:eastAsia="Times New Roman" w:hAnsi="Consolas" w:cs="Times New Roman"/>
          <w:color w:val="9CDCFE"/>
          <w:sz w:val="21"/>
          <w:szCs w:val="21"/>
        </w:rPr>
        <w:t>goodCreditScore</w:t>
      </w:r>
      <w:proofErr w:type="spellEnd"/>
      <w:r w:rsidRPr="00FB6656">
        <w:rPr>
          <w:rFonts w:ascii="Consolas" w:eastAsia="Times New Roman" w:hAnsi="Consolas" w:cs="Times New Roman"/>
          <w:color w:val="D4D4D4"/>
          <w:sz w:val="21"/>
          <w:szCs w:val="21"/>
        </w:rPr>
        <w:t xml:space="preserve"> = </w:t>
      </w:r>
      <w:r>
        <w:rPr>
          <w:rFonts w:ascii="Consolas" w:eastAsia="Times New Roman" w:hAnsi="Consolas" w:cs="Times New Roman"/>
          <w:color w:val="569CD6"/>
          <w:sz w:val="21"/>
          <w:szCs w:val="21"/>
        </w:rPr>
        <w:t>true</w:t>
      </w:r>
      <w:r w:rsidRPr="00FB6656">
        <w:rPr>
          <w:rFonts w:ascii="Consolas" w:eastAsia="Times New Roman" w:hAnsi="Consolas" w:cs="Times New Roman"/>
          <w:color w:val="D4D4D4"/>
          <w:sz w:val="21"/>
          <w:szCs w:val="21"/>
        </w:rPr>
        <w:t>;</w:t>
      </w:r>
    </w:p>
    <w:p w14:paraId="5616ADCA" w14:textId="77777777" w:rsidR="00E65791" w:rsidRPr="00FB6656" w:rsidRDefault="00E65791" w:rsidP="00E65791">
      <w:pPr>
        <w:shd w:val="clear" w:color="auto" w:fill="1E1E1E"/>
        <w:spacing w:after="0" w:line="285" w:lineRule="atLeast"/>
        <w:rPr>
          <w:rFonts w:ascii="Consolas" w:eastAsia="Times New Roman" w:hAnsi="Consolas" w:cs="Times New Roman"/>
          <w:color w:val="D4D4D4"/>
          <w:sz w:val="21"/>
          <w:szCs w:val="21"/>
        </w:rPr>
      </w:pPr>
      <w:r w:rsidRPr="00FB6656">
        <w:rPr>
          <w:rFonts w:ascii="Consolas" w:eastAsia="Times New Roman" w:hAnsi="Consolas" w:cs="Times New Roman"/>
          <w:color w:val="569CD6"/>
          <w:sz w:val="21"/>
          <w:szCs w:val="21"/>
        </w:rPr>
        <w:t>let</w:t>
      </w:r>
      <w:r w:rsidRPr="00FB6656">
        <w:rPr>
          <w:rFonts w:ascii="Consolas" w:eastAsia="Times New Roman" w:hAnsi="Consolas" w:cs="Times New Roman"/>
          <w:color w:val="D4D4D4"/>
          <w:sz w:val="21"/>
          <w:szCs w:val="21"/>
        </w:rPr>
        <w:t xml:space="preserve"> </w:t>
      </w:r>
      <w:proofErr w:type="spellStart"/>
      <w:r w:rsidRPr="00FB6656">
        <w:rPr>
          <w:rFonts w:ascii="Consolas" w:eastAsia="Times New Roman" w:hAnsi="Consolas" w:cs="Times New Roman"/>
          <w:color w:val="9CDCFE"/>
          <w:sz w:val="21"/>
          <w:szCs w:val="21"/>
        </w:rPr>
        <w:t>eligibleForLoan</w:t>
      </w:r>
      <w:proofErr w:type="spellEnd"/>
      <w:r w:rsidRPr="00FB6656">
        <w:rPr>
          <w:rFonts w:ascii="Consolas" w:eastAsia="Times New Roman" w:hAnsi="Consolas" w:cs="Times New Roman"/>
          <w:color w:val="D4D4D4"/>
          <w:sz w:val="21"/>
          <w:szCs w:val="21"/>
        </w:rPr>
        <w:t xml:space="preserve"> = </w:t>
      </w:r>
      <w:proofErr w:type="spellStart"/>
      <w:r w:rsidRPr="00FB6656">
        <w:rPr>
          <w:rFonts w:ascii="Consolas" w:eastAsia="Times New Roman" w:hAnsi="Consolas" w:cs="Times New Roman"/>
          <w:color w:val="9CDCFE"/>
          <w:sz w:val="21"/>
          <w:szCs w:val="21"/>
        </w:rPr>
        <w:t>highIncome</w:t>
      </w:r>
      <w:proofErr w:type="spellEnd"/>
      <w:r w:rsidRPr="00FB6656">
        <w:rPr>
          <w:rFonts w:ascii="Consolas" w:eastAsia="Times New Roman" w:hAnsi="Consolas" w:cs="Times New Roman"/>
          <w:color w:val="D4D4D4"/>
          <w:sz w:val="21"/>
          <w:szCs w:val="21"/>
        </w:rPr>
        <w:t xml:space="preserve"> || </w:t>
      </w:r>
      <w:proofErr w:type="spellStart"/>
      <w:r w:rsidRPr="00FB6656">
        <w:rPr>
          <w:rFonts w:ascii="Consolas" w:eastAsia="Times New Roman" w:hAnsi="Consolas" w:cs="Times New Roman"/>
          <w:color w:val="9CDCFE"/>
          <w:sz w:val="21"/>
          <w:szCs w:val="21"/>
        </w:rPr>
        <w:t>goodCreditScore</w:t>
      </w:r>
      <w:proofErr w:type="spellEnd"/>
      <w:r w:rsidRPr="00FB6656">
        <w:rPr>
          <w:rFonts w:ascii="Consolas" w:eastAsia="Times New Roman" w:hAnsi="Consolas" w:cs="Times New Roman"/>
          <w:color w:val="D4D4D4"/>
          <w:sz w:val="21"/>
          <w:szCs w:val="21"/>
        </w:rPr>
        <w:t>;</w:t>
      </w:r>
    </w:p>
    <w:p w14:paraId="3F15F394" w14:textId="77777777" w:rsidR="00E65791" w:rsidRPr="00FB6656"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482E5366" w14:textId="77777777" w:rsidR="00E65791" w:rsidRPr="00FB6656" w:rsidRDefault="00E65791" w:rsidP="00E65791">
      <w:pPr>
        <w:shd w:val="clear" w:color="auto" w:fill="1E1E1E"/>
        <w:spacing w:after="0" w:line="285" w:lineRule="atLeast"/>
        <w:rPr>
          <w:rFonts w:ascii="Consolas" w:eastAsia="Times New Roman" w:hAnsi="Consolas" w:cs="Times New Roman"/>
          <w:color w:val="D4D4D4"/>
          <w:sz w:val="21"/>
          <w:szCs w:val="21"/>
        </w:rPr>
      </w:pPr>
      <w:r w:rsidRPr="00FB6656">
        <w:rPr>
          <w:rFonts w:ascii="Consolas" w:eastAsia="Times New Roman" w:hAnsi="Consolas" w:cs="Times New Roman"/>
          <w:color w:val="6A9955"/>
          <w:sz w:val="21"/>
          <w:szCs w:val="21"/>
        </w:rPr>
        <w:t>//NOT (!)</w:t>
      </w:r>
    </w:p>
    <w:p w14:paraId="344259B4" w14:textId="77777777" w:rsidR="00E65791" w:rsidRPr="00FB6656" w:rsidRDefault="00E65791" w:rsidP="00E65791">
      <w:pPr>
        <w:shd w:val="clear" w:color="auto" w:fill="1E1E1E"/>
        <w:spacing w:after="0" w:line="285" w:lineRule="atLeast"/>
        <w:rPr>
          <w:rFonts w:ascii="Consolas" w:eastAsia="Times New Roman" w:hAnsi="Consolas" w:cs="Times New Roman"/>
          <w:color w:val="D4D4D4"/>
          <w:sz w:val="21"/>
          <w:szCs w:val="21"/>
        </w:rPr>
      </w:pPr>
      <w:r w:rsidRPr="00FB6656">
        <w:rPr>
          <w:rFonts w:ascii="Consolas" w:eastAsia="Times New Roman" w:hAnsi="Consolas" w:cs="Times New Roman"/>
          <w:color w:val="569CD6"/>
          <w:sz w:val="21"/>
          <w:szCs w:val="21"/>
        </w:rPr>
        <w:t>let</w:t>
      </w:r>
      <w:r w:rsidRPr="00FB6656">
        <w:rPr>
          <w:rFonts w:ascii="Consolas" w:eastAsia="Times New Roman" w:hAnsi="Consolas" w:cs="Times New Roman"/>
          <w:color w:val="D4D4D4"/>
          <w:sz w:val="21"/>
          <w:szCs w:val="21"/>
        </w:rPr>
        <w:t xml:space="preserve"> </w:t>
      </w:r>
      <w:proofErr w:type="spellStart"/>
      <w:r w:rsidRPr="00FB6656">
        <w:rPr>
          <w:rFonts w:ascii="Consolas" w:eastAsia="Times New Roman" w:hAnsi="Consolas" w:cs="Times New Roman"/>
          <w:color w:val="9CDCFE"/>
          <w:sz w:val="21"/>
          <w:szCs w:val="21"/>
        </w:rPr>
        <w:t>applicationRefused</w:t>
      </w:r>
      <w:proofErr w:type="spellEnd"/>
      <w:r w:rsidRPr="00FB6656">
        <w:rPr>
          <w:rFonts w:ascii="Consolas" w:eastAsia="Times New Roman" w:hAnsi="Consolas" w:cs="Times New Roman"/>
          <w:color w:val="D4D4D4"/>
          <w:sz w:val="21"/>
          <w:szCs w:val="21"/>
        </w:rPr>
        <w:t xml:space="preserve"> </w:t>
      </w:r>
      <w:proofErr w:type="gramStart"/>
      <w:r w:rsidRPr="00FB6656">
        <w:rPr>
          <w:rFonts w:ascii="Consolas" w:eastAsia="Times New Roman" w:hAnsi="Consolas" w:cs="Times New Roman"/>
          <w:color w:val="D4D4D4"/>
          <w:sz w:val="21"/>
          <w:szCs w:val="21"/>
        </w:rPr>
        <w:t>= !</w:t>
      </w:r>
      <w:proofErr w:type="spellStart"/>
      <w:r w:rsidRPr="00FB6656">
        <w:rPr>
          <w:rFonts w:ascii="Consolas" w:eastAsia="Times New Roman" w:hAnsi="Consolas" w:cs="Times New Roman"/>
          <w:color w:val="9CDCFE"/>
          <w:sz w:val="21"/>
          <w:szCs w:val="21"/>
        </w:rPr>
        <w:t>eligibleForLoan</w:t>
      </w:r>
      <w:proofErr w:type="spellEnd"/>
      <w:proofErr w:type="gramEnd"/>
      <w:r w:rsidRPr="00FB6656">
        <w:rPr>
          <w:rFonts w:ascii="Consolas" w:eastAsia="Times New Roman" w:hAnsi="Consolas" w:cs="Times New Roman"/>
          <w:color w:val="D4D4D4"/>
          <w:sz w:val="21"/>
          <w:szCs w:val="21"/>
        </w:rPr>
        <w:t>;</w:t>
      </w:r>
    </w:p>
    <w:p w14:paraId="70782C93" w14:textId="77777777" w:rsidR="00E65791" w:rsidRPr="00FB6656" w:rsidRDefault="00E65791" w:rsidP="00E65791">
      <w:pPr>
        <w:shd w:val="clear" w:color="auto" w:fill="1E1E1E"/>
        <w:spacing w:after="0" w:line="285" w:lineRule="atLeast"/>
        <w:rPr>
          <w:rFonts w:ascii="Consolas" w:eastAsia="Times New Roman" w:hAnsi="Consolas" w:cs="Times New Roman"/>
          <w:color w:val="D4D4D4"/>
          <w:sz w:val="21"/>
          <w:szCs w:val="21"/>
        </w:rPr>
      </w:pPr>
    </w:p>
    <w:p w14:paraId="4D52E99B" w14:textId="77777777" w:rsidR="00E65791" w:rsidRPr="00FB6656" w:rsidRDefault="00E65791" w:rsidP="00E65791">
      <w:pPr>
        <w:shd w:val="clear" w:color="auto" w:fill="1E1E1E"/>
        <w:spacing w:after="0" w:line="285" w:lineRule="atLeast"/>
        <w:rPr>
          <w:rFonts w:ascii="Consolas" w:eastAsia="Times New Roman" w:hAnsi="Consolas" w:cs="Times New Roman"/>
          <w:color w:val="D4D4D4"/>
          <w:sz w:val="21"/>
          <w:szCs w:val="21"/>
        </w:rPr>
      </w:pPr>
      <w:r w:rsidRPr="00FB6656">
        <w:rPr>
          <w:rFonts w:ascii="Consolas" w:eastAsia="Times New Roman" w:hAnsi="Consolas" w:cs="Times New Roman"/>
          <w:color w:val="9CDCFE"/>
          <w:sz w:val="21"/>
          <w:szCs w:val="21"/>
        </w:rPr>
        <w:t>console</w:t>
      </w:r>
      <w:r w:rsidRPr="00FB6656">
        <w:rPr>
          <w:rFonts w:ascii="Consolas" w:eastAsia="Times New Roman" w:hAnsi="Consolas" w:cs="Times New Roman"/>
          <w:color w:val="D4D4D4"/>
          <w:sz w:val="21"/>
          <w:szCs w:val="21"/>
        </w:rPr>
        <w:t>.</w:t>
      </w:r>
      <w:r w:rsidRPr="00FB6656">
        <w:rPr>
          <w:rFonts w:ascii="Consolas" w:eastAsia="Times New Roman" w:hAnsi="Consolas" w:cs="Times New Roman"/>
          <w:color w:val="DCDCAA"/>
          <w:sz w:val="21"/>
          <w:szCs w:val="21"/>
        </w:rPr>
        <w:t>log</w:t>
      </w:r>
      <w:r w:rsidRPr="00FB6656">
        <w:rPr>
          <w:rFonts w:ascii="Consolas" w:eastAsia="Times New Roman" w:hAnsi="Consolas" w:cs="Times New Roman"/>
          <w:color w:val="D4D4D4"/>
          <w:sz w:val="21"/>
          <w:szCs w:val="21"/>
        </w:rPr>
        <w:t>(</w:t>
      </w:r>
      <w:proofErr w:type="spellStart"/>
      <w:r w:rsidRPr="00FB6656">
        <w:rPr>
          <w:rFonts w:ascii="Consolas" w:eastAsia="Times New Roman" w:hAnsi="Consolas" w:cs="Times New Roman"/>
          <w:color w:val="9CDCFE"/>
          <w:sz w:val="21"/>
          <w:szCs w:val="21"/>
        </w:rPr>
        <w:t>eligibleForLoan</w:t>
      </w:r>
      <w:proofErr w:type="spellEnd"/>
      <w:r w:rsidRPr="00FB6656">
        <w:rPr>
          <w:rFonts w:ascii="Consolas" w:eastAsia="Times New Roman" w:hAnsi="Consolas" w:cs="Times New Roman"/>
          <w:color w:val="D4D4D4"/>
          <w:sz w:val="21"/>
          <w:szCs w:val="21"/>
        </w:rPr>
        <w:t>);</w:t>
      </w:r>
    </w:p>
    <w:bookmarkEnd w:id="60"/>
    <w:p w14:paraId="00D8AFDC" w14:textId="77777777" w:rsidR="00E65791" w:rsidRDefault="00E65791" w:rsidP="00E65791">
      <w:pPr>
        <w:pStyle w:val="NoSpacing"/>
      </w:pPr>
    </w:p>
    <w:p w14:paraId="13DF4884" w14:textId="77777777" w:rsidR="00E65791" w:rsidRDefault="00E65791" w:rsidP="00E65791">
      <w:pPr>
        <w:pStyle w:val="NoSpacing"/>
      </w:pPr>
      <w:r>
        <w:t xml:space="preserve">If the </w:t>
      </w:r>
      <w:proofErr w:type="spellStart"/>
      <w:r>
        <w:t>eligibleForLoan</w:t>
      </w:r>
      <w:proofErr w:type="spellEnd"/>
      <w:r>
        <w:t xml:space="preserve"> is true, the not operator will convert that to false.  So, whatever we give it, it will give us the opposite.  </w:t>
      </w:r>
      <w:proofErr w:type="gramStart"/>
      <w:r>
        <w:t>So</w:t>
      </w:r>
      <w:proofErr w:type="gramEnd"/>
      <w:r>
        <w:t xml:space="preserve"> if </w:t>
      </w:r>
      <w:proofErr w:type="spellStart"/>
      <w:r>
        <w:t>eligibleForLoan</w:t>
      </w:r>
      <w:proofErr w:type="spellEnd"/>
      <w:r>
        <w:t xml:space="preserve"> is true, this will be converted to False, which means </w:t>
      </w:r>
      <w:proofErr w:type="spellStart"/>
      <w:r>
        <w:t>applicationRefused</w:t>
      </w:r>
      <w:proofErr w:type="spellEnd"/>
      <w:r>
        <w:t xml:space="preserve"> will Also be false.  </w:t>
      </w:r>
    </w:p>
    <w:p w14:paraId="77EDAF44" w14:textId="77777777" w:rsidR="00E65791" w:rsidRDefault="00E65791" w:rsidP="00E65791">
      <w:pPr>
        <w:pStyle w:val="NoSpacing"/>
      </w:pPr>
    </w:p>
    <w:p w14:paraId="7469BBB3" w14:textId="77777777" w:rsidR="00E65791" w:rsidRDefault="00E65791" w:rsidP="00E65791">
      <w:pPr>
        <w:pStyle w:val="NoSpacing"/>
      </w:pPr>
      <w:r>
        <w:t xml:space="preserve">In this scenario, </w:t>
      </w:r>
      <w:proofErr w:type="spellStart"/>
      <w:r>
        <w:t>applicationRefused</w:t>
      </w:r>
      <w:proofErr w:type="spellEnd"/>
      <w:r>
        <w:t xml:space="preserve"> is always the opposite of </w:t>
      </w:r>
      <w:proofErr w:type="spellStart"/>
      <w:r>
        <w:t>eligibleForLoan</w:t>
      </w:r>
      <w:proofErr w:type="spellEnd"/>
      <w:r>
        <w:t xml:space="preserve">.  That’s where we use the not operator.  </w:t>
      </w:r>
    </w:p>
    <w:p w14:paraId="1752AB28" w14:textId="77777777" w:rsidR="00E65791" w:rsidRDefault="00E65791" w:rsidP="00E65791">
      <w:pPr>
        <w:pStyle w:val="NoSpacing"/>
      </w:pPr>
    </w:p>
    <w:p w14:paraId="597CCB03" w14:textId="77777777" w:rsidR="00E65791" w:rsidRDefault="00E65791" w:rsidP="00E65791">
      <w:pPr>
        <w:pStyle w:val="NoSpacing"/>
      </w:pPr>
      <w:r>
        <w:lastRenderedPageBreak/>
        <w:t>So… let’s try changing both conditions to False:</w:t>
      </w:r>
    </w:p>
    <w:p w14:paraId="238515BF" w14:textId="77777777" w:rsidR="00E65791" w:rsidRPr="005F5549" w:rsidRDefault="00E65791" w:rsidP="00E65791">
      <w:pPr>
        <w:pStyle w:val="NoSpacing"/>
      </w:pPr>
    </w:p>
    <w:p w14:paraId="43A00A31" w14:textId="77777777" w:rsidR="00E65791" w:rsidRPr="00FB6656" w:rsidRDefault="00E65791" w:rsidP="00E65791">
      <w:pPr>
        <w:shd w:val="clear" w:color="auto" w:fill="1E1E1E"/>
        <w:spacing w:after="0" w:line="285" w:lineRule="atLeast"/>
        <w:rPr>
          <w:rFonts w:ascii="Consolas" w:eastAsia="Times New Roman" w:hAnsi="Consolas" w:cs="Times New Roman"/>
          <w:color w:val="D4D4D4"/>
          <w:sz w:val="21"/>
          <w:szCs w:val="21"/>
        </w:rPr>
      </w:pPr>
      <w:r w:rsidRPr="00FB6656">
        <w:rPr>
          <w:rFonts w:ascii="Consolas" w:eastAsia="Times New Roman" w:hAnsi="Consolas" w:cs="Times New Roman"/>
          <w:color w:val="569CD6"/>
          <w:sz w:val="21"/>
          <w:szCs w:val="21"/>
        </w:rPr>
        <w:t>let</w:t>
      </w:r>
      <w:r w:rsidRPr="00FB6656">
        <w:rPr>
          <w:rFonts w:ascii="Consolas" w:eastAsia="Times New Roman" w:hAnsi="Consolas" w:cs="Times New Roman"/>
          <w:color w:val="D4D4D4"/>
          <w:sz w:val="21"/>
          <w:szCs w:val="21"/>
        </w:rPr>
        <w:t xml:space="preserve"> </w:t>
      </w:r>
      <w:proofErr w:type="spellStart"/>
      <w:r w:rsidRPr="00FB6656">
        <w:rPr>
          <w:rFonts w:ascii="Consolas" w:eastAsia="Times New Roman" w:hAnsi="Consolas" w:cs="Times New Roman"/>
          <w:color w:val="9CDCFE"/>
          <w:sz w:val="21"/>
          <w:szCs w:val="21"/>
        </w:rPr>
        <w:t>highIncome</w:t>
      </w:r>
      <w:proofErr w:type="spellEnd"/>
      <w:r w:rsidRPr="00FB6656">
        <w:rPr>
          <w:rFonts w:ascii="Consolas" w:eastAsia="Times New Roman" w:hAnsi="Consolas" w:cs="Times New Roman"/>
          <w:color w:val="D4D4D4"/>
          <w:sz w:val="21"/>
          <w:szCs w:val="21"/>
        </w:rPr>
        <w:t xml:space="preserve"> = </w:t>
      </w:r>
      <w:r w:rsidRPr="00FB6656">
        <w:rPr>
          <w:rFonts w:ascii="Consolas" w:eastAsia="Times New Roman" w:hAnsi="Consolas" w:cs="Times New Roman"/>
          <w:color w:val="569CD6"/>
          <w:sz w:val="21"/>
          <w:szCs w:val="21"/>
        </w:rPr>
        <w:t>false</w:t>
      </w:r>
      <w:r w:rsidRPr="00FB6656">
        <w:rPr>
          <w:rFonts w:ascii="Consolas" w:eastAsia="Times New Roman" w:hAnsi="Consolas" w:cs="Times New Roman"/>
          <w:color w:val="D4D4D4"/>
          <w:sz w:val="21"/>
          <w:szCs w:val="21"/>
        </w:rPr>
        <w:t>;</w:t>
      </w:r>
    </w:p>
    <w:p w14:paraId="6DB3D06A" w14:textId="77777777" w:rsidR="00E65791" w:rsidRPr="00FB6656" w:rsidRDefault="00E65791" w:rsidP="00E65791">
      <w:pPr>
        <w:shd w:val="clear" w:color="auto" w:fill="1E1E1E"/>
        <w:spacing w:after="0" w:line="285" w:lineRule="atLeast"/>
        <w:rPr>
          <w:rFonts w:ascii="Consolas" w:eastAsia="Times New Roman" w:hAnsi="Consolas" w:cs="Times New Roman"/>
          <w:color w:val="D4D4D4"/>
          <w:sz w:val="21"/>
          <w:szCs w:val="21"/>
        </w:rPr>
      </w:pPr>
      <w:r w:rsidRPr="00FB6656">
        <w:rPr>
          <w:rFonts w:ascii="Consolas" w:eastAsia="Times New Roman" w:hAnsi="Consolas" w:cs="Times New Roman"/>
          <w:color w:val="569CD6"/>
          <w:sz w:val="21"/>
          <w:szCs w:val="21"/>
        </w:rPr>
        <w:t>let</w:t>
      </w:r>
      <w:r w:rsidRPr="00FB6656">
        <w:rPr>
          <w:rFonts w:ascii="Consolas" w:eastAsia="Times New Roman" w:hAnsi="Consolas" w:cs="Times New Roman"/>
          <w:color w:val="D4D4D4"/>
          <w:sz w:val="21"/>
          <w:szCs w:val="21"/>
        </w:rPr>
        <w:t xml:space="preserve"> </w:t>
      </w:r>
      <w:proofErr w:type="spellStart"/>
      <w:r w:rsidRPr="00FB6656">
        <w:rPr>
          <w:rFonts w:ascii="Consolas" w:eastAsia="Times New Roman" w:hAnsi="Consolas" w:cs="Times New Roman"/>
          <w:color w:val="9CDCFE"/>
          <w:sz w:val="21"/>
          <w:szCs w:val="21"/>
        </w:rPr>
        <w:t>goodCreditScore</w:t>
      </w:r>
      <w:proofErr w:type="spellEnd"/>
      <w:r w:rsidRPr="00FB6656">
        <w:rPr>
          <w:rFonts w:ascii="Consolas" w:eastAsia="Times New Roman" w:hAnsi="Consolas" w:cs="Times New Roman"/>
          <w:color w:val="D4D4D4"/>
          <w:sz w:val="21"/>
          <w:szCs w:val="21"/>
        </w:rPr>
        <w:t xml:space="preserve"> = </w:t>
      </w:r>
      <w:r w:rsidRPr="00FB6656">
        <w:rPr>
          <w:rFonts w:ascii="Consolas" w:eastAsia="Times New Roman" w:hAnsi="Consolas" w:cs="Times New Roman"/>
          <w:color w:val="569CD6"/>
          <w:sz w:val="21"/>
          <w:szCs w:val="21"/>
        </w:rPr>
        <w:t>false</w:t>
      </w:r>
      <w:r w:rsidRPr="00FB6656">
        <w:rPr>
          <w:rFonts w:ascii="Consolas" w:eastAsia="Times New Roman" w:hAnsi="Consolas" w:cs="Times New Roman"/>
          <w:color w:val="D4D4D4"/>
          <w:sz w:val="21"/>
          <w:szCs w:val="21"/>
        </w:rPr>
        <w:t>;</w:t>
      </w:r>
    </w:p>
    <w:p w14:paraId="264F71D0" w14:textId="77777777" w:rsidR="00E65791" w:rsidRPr="00FB6656" w:rsidRDefault="00E65791" w:rsidP="00E65791">
      <w:pPr>
        <w:shd w:val="clear" w:color="auto" w:fill="1E1E1E"/>
        <w:spacing w:after="0" w:line="285" w:lineRule="atLeast"/>
        <w:rPr>
          <w:rFonts w:ascii="Consolas" w:eastAsia="Times New Roman" w:hAnsi="Consolas" w:cs="Times New Roman"/>
          <w:color w:val="D4D4D4"/>
          <w:sz w:val="21"/>
          <w:szCs w:val="21"/>
        </w:rPr>
      </w:pPr>
      <w:r w:rsidRPr="00FB6656">
        <w:rPr>
          <w:rFonts w:ascii="Consolas" w:eastAsia="Times New Roman" w:hAnsi="Consolas" w:cs="Times New Roman"/>
          <w:color w:val="569CD6"/>
          <w:sz w:val="21"/>
          <w:szCs w:val="21"/>
        </w:rPr>
        <w:t>let</w:t>
      </w:r>
      <w:r w:rsidRPr="00FB6656">
        <w:rPr>
          <w:rFonts w:ascii="Consolas" w:eastAsia="Times New Roman" w:hAnsi="Consolas" w:cs="Times New Roman"/>
          <w:color w:val="D4D4D4"/>
          <w:sz w:val="21"/>
          <w:szCs w:val="21"/>
        </w:rPr>
        <w:t xml:space="preserve"> </w:t>
      </w:r>
      <w:proofErr w:type="spellStart"/>
      <w:r w:rsidRPr="00FB6656">
        <w:rPr>
          <w:rFonts w:ascii="Consolas" w:eastAsia="Times New Roman" w:hAnsi="Consolas" w:cs="Times New Roman"/>
          <w:color w:val="9CDCFE"/>
          <w:sz w:val="21"/>
          <w:szCs w:val="21"/>
        </w:rPr>
        <w:t>eligibleForLoan</w:t>
      </w:r>
      <w:proofErr w:type="spellEnd"/>
      <w:r w:rsidRPr="00FB6656">
        <w:rPr>
          <w:rFonts w:ascii="Consolas" w:eastAsia="Times New Roman" w:hAnsi="Consolas" w:cs="Times New Roman"/>
          <w:color w:val="D4D4D4"/>
          <w:sz w:val="21"/>
          <w:szCs w:val="21"/>
        </w:rPr>
        <w:t xml:space="preserve"> = </w:t>
      </w:r>
      <w:proofErr w:type="spellStart"/>
      <w:r w:rsidRPr="00FB6656">
        <w:rPr>
          <w:rFonts w:ascii="Consolas" w:eastAsia="Times New Roman" w:hAnsi="Consolas" w:cs="Times New Roman"/>
          <w:color w:val="9CDCFE"/>
          <w:sz w:val="21"/>
          <w:szCs w:val="21"/>
        </w:rPr>
        <w:t>highIncome</w:t>
      </w:r>
      <w:proofErr w:type="spellEnd"/>
      <w:r w:rsidRPr="00FB6656">
        <w:rPr>
          <w:rFonts w:ascii="Consolas" w:eastAsia="Times New Roman" w:hAnsi="Consolas" w:cs="Times New Roman"/>
          <w:color w:val="D4D4D4"/>
          <w:sz w:val="21"/>
          <w:szCs w:val="21"/>
        </w:rPr>
        <w:t xml:space="preserve"> || </w:t>
      </w:r>
      <w:proofErr w:type="spellStart"/>
      <w:r w:rsidRPr="00FB6656">
        <w:rPr>
          <w:rFonts w:ascii="Consolas" w:eastAsia="Times New Roman" w:hAnsi="Consolas" w:cs="Times New Roman"/>
          <w:color w:val="9CDCFE"/>
          <w:sz w:val="21"/>
          <w:szCs w:val="21"/>
        </w:rPr>
        <w:t>goodCreditScore</w:t>
      </w:r>
      <w:proofErr w:type="spellEnd"/>
      <w:r w:rsidRPr="00FB6656">
        <w:rPr>
          <w:rFonts w:ascii="Consolas" w:eastAsia="Times New Roman" w:hAnsi="Consolas" w:cs="Times New Roman"/>
          <w:color w:val="D4D4D4"/>
          <w:sz w:val="21"/>
          <w:szCs w:val="21"/>
        </w:rPr>
        <w:t>;</w:t>
      </w:r>
    </w:p>
    <w:p w14:paraId="50CE036A" w14:textId="77777777" w:rsidR="00E65791" w:rsidRPr="00FB6656" w:rsidRDefault="00E65791" w:rsidP="00E65791">
      <w:pPr>
        <w:shd w:val="clear" w:color="auto" w:fill="1E1E1E"/>
        <w:spacing w:after="0" w:line="285" w:lineRule="atLeast"/>
        <w:rPr>
          <w:rFonts w:ascii="Consolas" w:eastAsia="Times New Roman" w:hAnsi="Consolas" w:cs="Times New Roman"/>
          <w:color w:val="D4D4D4"/>
          <w:sz w:val="21"/>
          <w:szCs w:val="21"/>
        </w:rPr>
      </w:pPr>
      <w:r w:rsidRPr="00FB6656">
        <w:rPr>
          <w:rFonts w:ascii="Consolas" w:eastAsia="Times New Roman" w:hAnsi="Consolas" w:cs="Times New Roman"/>
          <w:color w:val="9CDCFE"/>
          <w:sz w:val="21"/>
          <w:szCs w:val="21"/>
        </w:rPr>
        <w:t>console</w:t>
      </w:r>
      <w:r w:rsidRPr="00FB6656">
        <w:rPr>
          <w:rFonts w:ascii="Consolas" w:eastAsia="Times New Roman" w:hAnsi="Consolas" w:cs="Times New Roman"/>
          <w:color w:val="D4D4D4"/>
          <w:sz w:val="21"/>
          <w:szCs w:val="21"/>
        </w:rPr>
        <w:t>.</w:t>
      </w:r>
      <w:r w:rsidRPr="00FB6656">
        <w:rPr>
          <w:rFonts w:ascii="Consolas" w:eastAsia="Times New Roman" w:hAnsi="Consolas" w:cs="Times New Roman"/>
          <w:color w:val="DCDCAA"/>
          <w:sz w:val="21"/>
          <w:szCs w:val="21"/>
        </w:rPr>
        <w:t>log</w:t>
      </w:r>
      <w:r w:rsidRPr="00FB6656">
        <w:rPr>
          <w:rFonts w:ascii="Consolas" w:eastAsia="Times New Roman" w:hAnsi="Consolas" w:cs="Times New Roman"/>
          <w:color w:val="D4D4D4"/>
          <w:sz w:val="21"/>
          <w:szCs w:val="21"/>
        </w:rPr>
        <w:t>(</w:t>
      </w:r>
      <w:proofErr w:type="spellStart"/>
      <w:r w:rsidRPr="00FB6656">
        <w:rPr>
          <w:rFonts w:ascii="Consolas" w:eastAsia="Times New Roman" w:hAnsi="Consolas" w:cs="Times New Roman"/>
          <w:color w:val="9CDCFE"/>
          <w:sz w:val="21"/>
          <w:szCs w:val="21"/>
        </w:rPr>
        <w:t>eligibleForLoan</w:t>
      </w:r>
      <w:proofErr w:type="spellEnd"/>
      <w:r w:rsidRPr="00FB6656">
        <w:rPr>
          <w:rFonts w:ascii="Consolas" w:eastAsia="Times New Roman" w:hAnsi="Consolas" w:cs="Times New Roman"/>
          <w:color w:val="D4D4D4"/>
          <w:sz w:val="21"/>
          <w:szCs w:val="21"/>
        </w:rPr>
        <w:t>);</w:t>
      </w:r>
    </w:p>
    <w:p w14:paraId="0A65E4F5" w14:textId="77777777" w:rsidR="00E65791" w:rsidRPr="00FB6656"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020D509E" w14:textId="77777777" w:rsidR="00E65791" w:rsidRPr="00FB6656" w:rsidRDefault="00E65791" w:rsidP="00E65791">
      <w:pPr>
        <w:shd w:val="clear" w:color="auto" w:fill="1E1E1E"/>
        <w:spacing w:after="0" w:line="285" w:lineRule="atLeast"/>
        <w:rPr>
          <w:rFonts w:ascii="Consolas" w:eastAsia="Times New Roman" w:hAnsi="Consolas" w:cs="Times New Roman"/>
          <w:color w:val="D4D4D4"/>
          <w:sz w:val="21"/>
          <w:szCs w:val="21"/>
        </w:rPr>
      </w:pPr>
      <w:r w:rsidRPr="00FB6656">
        <w:rPr>
          <w:rFonts w:ascii="Consolas" w:eastAsia="Times New Roman" w:hAnsi="Consolas" w:cs="Times New Roman"/>
          <w:color w:val="6A9955"/>
          <w:sz w:val="21"/>
          <w:szCs w:val="21"/>
        </w:rPr>
        <w:t>//NOT (!)</w:t>
      </w:r>
    </w:p>
    <w:p w14:paraId="53DA670F" w14:textId="77777777" w:rsidR="00E65791" w:rsidRPr="00FB6656" w:rsidRDefault="00E65791" w:rsidP="00E65791">
      <w:pPr>
        <w:shd w:val="clear" w:color="auto" w:fill="1E1E1E"/>
        <w:spacing w:after="0" w:line="285" w:lineRule="atLeast"/>
        <w:rPr>
          <w:rFonts w:ascii="Consolas" w:eastAsia="Times New Roman" w:hAnsi="Consolas" w:cs="Times New Roman"/>
          <w:color w:val="D4D4D4"/>
          <w:sz w:val="21"/>
          <w:szCs w:val="21"/>
        </w:rPr>
      </w:pPr>
      <w:r w:rsidRPr="00FB6656">
        <w:rPr>
          <w:rFonts w:ascii="Consolas" w:eastAsia="Times New Roman" w:hAnsi="Consolas" w:cs="Times New Roman"/>
          <w:color w:val="569CD6"/>
          <w:sz w:val="21"/>
          <w:szCs w:val="21"/>
        </w:rPr>
        <w:t>let</w:t>
      </w:r>
      <w:r w:rsidRPr="00FB6656">
        <w:rPr>
          <w:rFonts w:ascii="Consolas" w:eastAsia="Times New Roman" w:hAnsi="Consolas" w:cs="Times New Roman"/>
          <w:color w:val="D4D4D4"/>
          <w:sz w:val="21"/>
          <w:szCs w:val="21"/>
        </w:rPr>
        <w:t xml:space="preserve"> </w:t>
      </w:r>
      <w:proofErr w:type="spellStart"/>
      <w:r w:rsidRPr="00FB6656">
        <w:rPr>
          <w:rFonts w:ascii="Consolas" w:eastAsia="Times New Roman" w:hAnsi="Consolas" w:cs="Times New Roman"/>
          <w:color w:val="9CDCFE"/>
          <w:sz w:val="21"/>
          <w:szCs w:val="21"/>
        </w:rPr>
        <w:t>applicationRefused</w:t>
      </w:r>
      <w:proofErr w:type="spellEnd"/>
      <w:r w:rsidRPr="00FB6656">
        <w:rPr>
          <w:rFonts w:ascii="Consolas" w:eastAsia="Times New Roman" w:hAnsi="Consolas" w:cs="Times New Roman"/>
          <w:color w:val="D4D4D4"/>
          <w:sz w:val="21"/>
          <w:szCs w:val="21"/>
        </w:rPr>
        <w:t xml:space="preserve"> </w:t>
      </w:r>
      <w:proofErr w:type="gramStart"/>
      <w:r w:rsidRPr="00FB6656">
        <w:rPr>
          <w:rFonts w:ascii="Consolas" w:eastAsia="Times New Roman" w:hAnsi="Consolas" w:cs="Times New Roman"/>
          <w:color w:val="D4D4D4"/>
          <w:sz w:val="21"/>
          <w:szCs w:val="21"/>
        </w:rPr>
        <w:t>= !</w:t>
      </w:r>
      <w:proofErr w:type="spellStart"/>
      <w:r w:rsidRPr="00FB6656">
        <w:rPr>
          <w:rFonts w:ascii="Consolas" w:eastAsia="Times New Roman" w:hAnsi="Consolas" w:cs="Times New Roman"/>
          <w:color w:val="9CDCFE"/>
          <w:sz w:val="21"/>
          <w:szCs w:val="21"/>
        </w:rPr>
        <w:t>eligibleForLoan</w:t>
      </w:r>
      <w:proofErr w:type="spellEnd"/>
      <w:proofErr w:type="gramEnd"/>
      <w:r w:rsidRPr="00FB6656">
        <w:rPr>
          <w:rFonts w:ascii="Consolas" w:eastAsia="Times New Roman" w:hAnsi="Consolas" w:cs="Times New Roman"/>
          <w:color w:val="D4D4D4"/>
          <w:sz w:val="21"/>
          <w:szCs w:val="21"/>
        </w:rPr>
        <w:t>;</w:t>
      </w:r>
    </w:p>
    <w:p w14:paraId="7CB083FD" w14:textId="77777777" w:rsidR="00E65791" w:rsidRPr="00FB6656" w:rsidRDefault="00E65791" w:rsidP="00E65791">
      <w:pPr>
        <w:shd w:val="clear" w:color="auto" w:fill="1E1E1E"/>
        <w:spacing w:after="0" w:line="285" w:lineRule="atLeast"/>
        <w:rPr>
          <w:rFonts w:ascii="Consolas" w:eastAsia="Times New Roman" w:hAnsi="Consolas" w:cs="Times New Roman"/>
          <w:color w:val="D4D4D4"/>
          <w:sz w:val="21"/>
          <w:szCs w:val="21"/>
        </w:rPr>
      </w:pPr>
    </w:p>
    <w:p w14:paraId="1AC47414" w14:textId="77777777" w:rsidR="00E65791" w:rsidRDefault="00E65791" w:rsidP="00E65791">
      <w:pPr>
        <w:pStyle w:val="NoSpacing"/>
      </w:pPr>
    </w:p>
    <w:p w14:paraId="7DA5DDC8" w14:textId="77777777" w:rsidR="00E65791" w:rsidRDefault="00E65791" w:rsidP="00E65791">
      <w:pPr>
        <w:pStyle w:val="NoSpacing"/>
      </w:pPr>
      <w:r>
        <w:t>And… let’s add a label to console.log:</w:t>
      </w:r>
    </w:p>
    <w:p w14:paraId="5F3A3C89" w14:textId="77777777" w:rsidR="00E65791" w:rsidRPr="001E09BF"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1E09BF">
        <w:rPr>
          <w:rFonts w:ascii="Consolas" w:eastAsia="Times New Roman" w:hAnsi="Consolas" w:cs="Times New Roman"/>
          <w:color w:val="9CDCFE"/>
          <w:sz w:val="21"/>
          <w:szCs w:val="21"/>
        </w:rPr>
        <w:t>console</w:t>
      </w:r>
      <w:r w:rsidRPr="001E09BF">
        <w:rPr>
          <w:rFonts w:ascii="Consolas" w:eastAsia="Times New Roman" w:hAnsi="Consolas" w:cs="Times New Roman"/>
          <w:color w:val="D4D4D4"/>
          <w:sz w:val="21"/>
          <w:szCs w:val="21"/>
        </w:rPr>
        <w:t>.</w:t>
      </w:r>
      <w:r w:rsidRPr="001E09BF">
        <w:rPr>
          <w:rFonts w:ascii="Consolas" w:eastAsia="Times New Roman" w:hAnsi="Consolas" w:cs="Times New Roman"/>
          <w:color w:val="DCDCAA"/>
          <w:sz w:val="21"/>
          <w:szCs w:val="21"/>
        </w:rPr>
        <w:t>log</w:t>
      </w:r>
      <w:r w:rsidRPr="001E09BF">
        <w:rPr>
          <w:rFonts w:ascii="Consolas" w:eastAsia="Times New Roman" w:hAnsi="Consolas" w:cs="Times New Roman"/>
          <w:color w:val="D4D4D4"/>
          <w:sz w:val="21"/>
          <w:szCs w:val="21"/>
        </w:rPr>
        <w:t>(</w:t>
      </w:r>
      <w:proofErr w:type="gramEnd"/>
      <w:r w:rsidRPr="001E09BF">
        <w:rPr>
          <w:rFonts w:ascii="Consolas" w:eastAsia="Times New Roman" w:hAnsi="Consolas" w:cs="Times New Roman"/>
          <w:color w:val="CE9178"/>
          <w:sz w:val="21"/>
          <w:szCs w:val="21"/>
        </w:rPr>
        <w:t>'Eligible'</w:t>
      </w:r>
      <w:r w:rsidRPr="001E09BF">
        <w:rPr>
          <w:rFonts w:ascii="Consolas" w:eastAsia="Times New Roman" w:hAnsi="Consolas" w:cs="Times New Roman"/>
          <w:color w:val="D4D4D4"/>
          <w:sz w:val="21"/>
          <w:szCs w:val="21"/>
        </w:rPr>
        <w:t xml:space="preserve">, </w:t>
      </w:r>
      <w:proofErr w:type="spellStart"/>
      <w:r w:rsidRPr="001E09BF">
        <w:rPr>
          <w:rFonts w:ascii="Consolas" w:eastAsia="Times New Roman" w:hAnsi="Consolas" w:cs="Times New Roman"/>
          <w:color w:val="9CDCFE"/>
          <w:sz w:val="21"/>
          <w:szCs w:val="21"/>
        </w:rPr>
        <w:t>eligibleForLoan</w:t>
      </w:r>
      <w:proofErr w:type="spellEnd"/>
      <w:r w:rsidRPr="001E09BF">
        <w:rPr>
          <w:rFonts w:ascii="Consolas" w:eastAsia="Times New Roman" w:hAnsi="Consolas" w:cs="Times New Roman"/>
          <w:color w:val="D4D4D4"/>
          <w:sz w:val="21"/>
          <w:szCs w:val="21"/>
        </w:rPr>
        <w:t>);</w:t>
      </w:r>
    </w:p>
    <w:p w14:paraId="58314FC6" w14:textId="77777777" w:rsidR="00E65791" w:rsidRDefault="00E65791" w:rsidP="00E65791">
      <w:pPr>
        <w:pStyle w:val="NoSpacing"/>
      </w:pPr>
    </w:p>
    <w:p w14:paraId="76CE505E" w14:textId="77777777" w:rsidR="00E65791" w:rsidRDefault="00E65791" w:rsidP="00E65791">
      <w:pPr>
        <w:pStyle w:val="NoSpacing"/>
      </w:pPr>
      <w:r>
        <w:t>((When I test this in the console, it gives the result “Eligible false”, instead of just false.))</w:t>
      </w:r>
    </w:p>
    <w:p w14:paraId="63EE2680" w14:textId="77777777" w:rsidR="00E65791" w:rsidRDefault="00E65791" w:rsidP="00E65791">
      <w:pPr>
        <w:pStyle w:val="NoSpacing"/>
      </w:pPr>
    </w:p>
    <w:p w14:paraId="4247DC2F" w14:textId="77777777" w:rsidR="00E65791" w:rsidRDefault="00E65791" w:rsidP="00E65791">
      <w:pPr>
        <w:pStyle w:val="NoSpacing"/>
      </w:pPr>
      <w:r>
        <w:t>Let’s do another console.log, and add another label:</w:t>
      </w:r>
    </w:p>
    <w:p w14:paraId="59D6CF30" w14:textId="77777777" w:rsidR="00E65791" w:rsidRDefault="00E65791" w:rsidP="00E65791">
      <w:pPr>
        <w:pStyle w:val="NoSpacing"/>
      </w:pPr>
    </w:p>
    <w:p w14:paraId="20D755A8" w14:textId="77777777" w:rsidR="00E65791" w:rsidRPr="0064190A" w:rsidRDefault="00E65791" w:rsidP="00E65791">
      <w:pPr>
        <w:shd w:val="clear" w:color="auto" w:fill="1E1E1E"/>
        <w:spacing w:after="0" w:line="285" w:lineRule="atLeast"/>
        <w:rPr>
          <w:rFonts w:ascii="Consolas" w:eastAsia="Times New Roman" w:hAnsi="Consolas" w:cs="Times New Roman"/>
          <w:color w:val="D4D4D4"/>
          <w:sz w:val="21"/>
          <w:szCs w:val="21"/>
        </w:rPr>
      </w:pPr>
      <w:r w:rsidRPr="0064190A">
        <w:rPr>
          <w:rFonts w:ascii="Consolas" w:eastAsia="Times New Roman" w:hAnsi="Consolas" w:cs="Times New Roman"/>
          <w:color w:val="6A9955"/>
          <w:sz w:val="21"/>
          <w:szCs w:val="21"/>
        </w:rPr>
        <w:t>//NOT (!)</w:t>
      </w:r>
    </w:p>
    <w:p w14:paraId="7FFDD31D" w14:textId="77777777" w:rsidR="00E65791" w:rsidRPr="0064190A" w:rsidRDefault="00E65791" w:rsidP="00E65791">
      <w:pPr>
        <w:shd w:val="clear" w:color="auto" w:fill="1E1E1E"/>
        <w:spacing w:after="0" w:line="285" w:lineRule="atLeast"/>
        <w:rPr>
          <w:rFonts w:ascii="Consolas" w:eastAsia="Times New Roman" w:hAnsi="Consolas" w:cs="Times New Roman"/>
          <w:color w:val="D4D4D4"/>
          <w:sz w:val="21"/>
          <w:szCs w:val="21"/>
        </w:rPr>
      </w:pPr>
      <w:r w:rsidRPr="0064190A">
        <w:rPr>
          <w:rFonts w:ascii="Consolas" w:eastAsia="Times New Roman" w:hAnsi="Consolas" w:cs="Times New Roman"/>
          <w:color w:val="569CD6"/>
          <w:sz w:val="21"/>
          <w:szCs w:val="21"/>
        </w:rPr>
        <w:t>let</w:t>
      </w:r>
      <w:r w:rsidRPr="0064190A">
        <w:rPr>
          <w:rFonts w:ascii="Consolas" w:eastAsia="Times New Roman" w:hAnsi="Consolas" w:cs="Times New Roman"/>
          <w:color w:val="D4D4D4"/>
          <w:sz w:val="21"/>
          <w:szCs w:val="21"/>
        </w:rPr>
        <w:t xml:space="preserve"> </w:t>
      </w:r>
      <w:proofErr w:type="spellStart"/>
      <w:r w:rsidRPr="0064190A">
        <w:rPr>
          <w:rFonts w:ascii="Consolas" w:eastAsia="Times New Roman" w:hAnsi="Consolas" w:cs="Times New Roman"/>
          <w:color w:val="9CDCFE"/>
          <w:sz w:val="21"/>
          <w:szCs w:val="21"/>
        </w:rPr>
        <w:t>applicationRefused</w:t>
      </w:r>
      <w:proofErr w:type="spellEnd"/>
      <w:r w:rsidRPr="0064190A">
        <w:rPr>
          <w:rFonts w:ascii="Consolas" w:eastAsia="Times New Roman" w:hAnsi="Consolas" w:cs="Times New Roman"/>
          <w:color w:val="D4D4D4"/>
          <w:sz w:val="21"/>
          <w:szCs w:val="21"/>
        </w:rPr>
        <w:t xml:space="preserve"> </w:t>
      </w:r>
      <w:proofErr w:type="gramStart"/>
      <w:r w:rsidRPr="0064190A">
        <w:rPr>
          <w:rFonts w:ascii="Consolas" w:eastAsia="Times New Roman" w:hAnsi="Consolas" w:cs="Times New Roman"/>
          <w:color w:val="D4D4D4"/>
          <w:sz w:val="21"/>
          <w:szCs w:val="21"/>
        </w:rPr>
        <w:t>= !</w:t>
      </w:r>
      <w:proofErr w:type="spellStart"/>
      <w:r w:rsidRPr="0064190A">
        <w:rPr>
          <w:rFonts w:ascii="Consolas" w:eastAsia="Times New Roman" w:hAnsi="Consolas" w:cs="Times New Roman"/>
          <w:color w:val="9CDCFE"/>
          <w:sz w:val="21"/>
          <w:szCs w:val="21"/>
        </w:rPr>
        <w:t>eligibleForLoan</w:t>
      </w:r>
      <w:proofErr w:type="spellEnd"/>
      <w:proofErr w:type="gramEnd"/>
      <w:r w:rsidRPr="0064190A">
        <w:rPr>
          <w:rFonts w:ascii="Consolas" w:eastAsia="Times New Roman" w:hAnsi="Consolas" w:cs="Times New Roman"/>
          <w:color w:val="D4D4D4"/>
          <w:sz w:val="21"/>
          <w:szCs w:val="21"/>
        </w:rPr>
        <w:t>;</w:t>
      </w:r>
    </w:p>
    <w:p w14:paraId="4798EB82" w14:textId="77777777" w:rsidR="00E65791" w:rsidRPr="0064190A"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64190A">
        <w:rPr>
          <w:rFonts w:ascii="Consolas" w:eastAsia="Times New Roman" w:hAnsi="Consolas" w:cs="Times New Roman"/>
          <w:color w:val="9CDCFE"/>
          <w:sz w:val="21"/>
          <w:szCs w:val="21"/>
        </w:rPr>
        <w:t>console</w:t>
      </w:r>
      <w:r w:rsidRPr="0064190A">
        <w:rPr>
          <w:rFonts w:ascii="Consolas" w:eastAsia="Times New Roman" w:hAnsi="Consolas" w:cs="Times New Roman"/>
          <w:color w:val="D4D4D4"/>
          <w:sz w:val="21"/>
          <w:szCs w:val="21"/>
        </w:rPr>
        <w:t>.</w:t>
      </w:r>
      <w:r w:rsidRPr="0064190A">
        <w:rPr>
          <w:rFonts w:ascii="Consolas" w:eastAsia="Times New Roman" w:hAnsi="Consolas" w:cs="Times New Roman"/>
          <w:color w:val="DCDCAA"/>
          <w:sz w:val="21"/>
          <w:szCs w:val="21"/>
        </w:rPr>
        <w:t>log</w:t>
      </w:r>
      <w:r w:rsidRPr="0064190A">
        <w:rPr>
          <w:rFonts w:ascii="Consolas" w:eastAsia="Times New Roman" w:hAnsi="Consolas" w:cs="Times New Roman"/>
          <w:color w:val="D4D4D4"/>
          <w:sz w:val="21"/>
          <w:szCs w:val="21"/>
        </w:rPr>
        <w:t>(</w:t>
      </w:r>
      <w:proofErr w:type="gramEnd"/>
      <w:r w:rsidRPr="0064190A">
        <w:rPr>
          <w:rFonts w:ascii="Consolas" w:eastAsia="Times New Roman" w:hAnsi="Consolas" w:cs="Times New Roman"/>
          <w:color w:val="CE9178"/>
          <w:sz w:val="21"/>
          <w:szCs w:val="21"/>
        </w:rPr>
        <w:t>'Application Refused'</w:t>
      </w:r>
      <w:r w:rsidRPr="0064190A">
        <w:rPr>
          <w:rFonts w:ascii="Consolas" w:eastAsia="Times New Roman" w:hAnsi="Consolas" w:cs="Times New Roman"/>
          <w:color w:val="D4D4D4"/>
          <w:sz w:val="21"/>
          <w:szCs w:val="21"/>
        </w:rPr>
        <w:t>)</w:t>
      </w:r>
    </w:p>
    <w:p w14:paraId="508FAA53" w14:textId="77777777" w:rsidR="00E65791" w:rsidRDefault="00E65791" w:rsidP="00E65791">
      <w:pPr>
        <w:pStyle w:val="NoSpacing"/>
      </w:pPr>
    </w:p>
    <w:p w14:paraId="328612A9" w14:textId="77777777" w:rsidR="00E65791" w:rsidRDefault="00E65791" w:rsidP="00E65791">
      <w:pPr>
        <w:pStyle w:val="NoSpacing"/>
      </w:pPr>
      <w:r>
        <w:t xml:space="preserve">And we log the </w:t>
      </w:r>
      <w:proofErr w:type="spellStart"/>
      <w:r>
        <w:t>applicationRefused</w:t>
      </w:r>
      <w:proofErr w:type="spellEnd"/>
      <w:r>
        <w:t xml:space="preserve"> variable:</w:t>
      </w:r>
    </w:p>
    <w:p w14:paraId="5C86B56F" w14:textId="77777777" w:rsidR="00E65791" w:rsidRDefault="00E65791" w:rsidP="00E65791">
      <w:pPr>
        <w:pStyle w:val="NoSpacing"/>
      </w:pPr>
    </w:p>
    <w:p w14:paraId="36EB4D93" w14:textId="77777777" w:rsidR="00E65791" w:rsidRPr="0064190A" w:rsidRDefault="00E65791" w:rsidP="00E65791">
      <w:pPr>
        <w:shd w:val="clear" w:color="auto" w:fill="1E1E1E"/>
        <w:spacing w:after="0" w:line="285" w:lineRule="atLeast"/>
        <w:rPr>
          <w:rFonts w:ascii="Consolas" w:eastAsia="Times New Roman" w:hAnsi="Consolas" w:cs="Times New Roman"/>
          <w:color w:val="D4D4D4"/>
          <w:sz w:val="21"/>
          <w:szCs w:val="21"/>
        </w:rPr>
      </w:pPr>
      <w:r w:rsidRPr="0064190A">
        <w:rPr>
          <w:rFonts w:ascii="Consolas" w:eastAsia="Times New Roman" w:hAnsi="Consolas" w:cs="Times New Roman"/>
          <w:color w:val="6A9955"/>
          <w:sz w:val="21"/>
          <w:szCs w:val="21"/>
        </w:rPr>
        <w:t>//NOT (!)</w:t>
      </w:r>
    </w:p>
    <w:p w14:paraId="7C0BC99B" w14:textId="77777777" w:rsidR="00E65791" w:rsidRPr="0064190A" w:rsidRDefault="00E65791" w:rsidP="00E65791">
      <w:pPr>
        <w:shd w:val="clear" w:color="auto" w:fill="1E1E1E"/>
        <w:spacing w:after="0" w:line="285" w:lineRule="atLeast"/>
        <w:rPr>
          <w:rFonts w:ascii="Consolas" w:eastAsia="Times New Roman" w:hAnsi="Consolas" w:cs="Times New Roman"/>
          <w:color w:val="D4D4D4"/>
          <w:sz w:val="21"/>
          <w:szCs w:val="21"/>
        </w:rPr>
      </w:pPr>
      <w:r w:rsidRPr="0064190A">
        <w:rPr>
          <w:rFonts w:ascii="Consolas" w:eastAsia="Times New Roman" w:hAnsi="Consolas" w:cs="Times New Roman"/>
          <w:color w:val="569CD6"/>
          <w:sz w:val="21"/>
          <w:szCs w:val="21"/>
        </w:rPr>
        <w:t>let</w:t>
      </w:r>
      <w:r w:rsidRPr="0064190A">
        <w:rPr>
          <w:rFonts w:ascii="Consolas" w:eastAsia="Times New Roman" w:hAnsi="Consolas" w:cs="Times New Roman"/>
          <w:color w:val="D4D4D4"/>
          <w:sz w:val="21"/>
          <w:szCs w:val="21"/>
        </w:rPr>
        <w:t xml:space="preserve"> </w:t>
      </w:r>
      <w:proofErr w:type="spellStart"/>
      <w:r w:rsidRPr="0064190A">
        <w:rPr>
          <w:rFonts w:ascii="Consolas" w:eastAsia="Times New Roman" w:hAnsi="Consolas" w:cs="Times New Roman"/>
          <w:color w:val="9CDCFE"/>
          <w:sz w:val="21"/>
          <w:szCs w:val="21"/>
        </w:rPr>
        <w:t>applicationRefused</w:t>
      </w:r>
      <w:proofErr w:type="spellEnd"/>
      <w:r w:rsidRPr="0064190A">
        <w:rPr>
          <w:rFonts w:ascii="Consolas" w:eastAsia="Times New Roman" w:hAnsi="Consolas" w:cs="Times New Roman"/>
          <w:color w:val="D4D4D4"/>
          <w:sz w:val="21"/>
          <w:szCs w:val="21"/>
        </w:rPr>
        <w:t xml:space="preserve"> </w:t>
      </w:r>
      <w:proofErr w:type="gramStart"/>
      <w:r w:rsidRPr="0064190A">
        <w:rPr>
          <w:rFonts w:ascii="Consolas" w:eastAsia="Times New Roman" w:hAnsi="Consolas" w:cs="Times New Roman"/>
          <w:color w:val="D4D4D4"/>
          <w:sz w:val="21"/>
          <w:szCs w:val="21"/>
        </w:rPr>
        <w:t>= !</w:t>
      </w:r>
      <w:proofErr w:type="spellStart"/>
      <w:r w:rsidRPr="0064190A">
        <w:rPr>
          <w:rFonts w:ascii="Consolas" w:eastAsia="Times New Roman" w:hAnsi="Consolas" w:cs="Times New Roman"/>
          <w:color w:val="9CDCFE"/>
          <w:sz w:val="21"/>
          <w:szCs w:val="21"/>
        </w:rPr>
        <w:t>eligibleForLoan</w:t>
      </w:r>
      <w:proofErr w:type="spellEnd"/>
      <w:proofErr w:type="gramEnd"/>
      <w:r w:rsidRPr="0064190A">
        <w:rPr>
          <w:rFonts w:ascii="Consolas" w:eastAsia="Times New Roman" w:hAnsi="Consolas" w:cs="Times New Roman"/>
          <w:color w:val="D4D4D4"/>
          <w:sz w:val="21"/>
          <w:szCs w:val="21"/>
        </w:rPr>
        <w:t>;</w:t>
      </w:r>
    </w:p>
    <w:p w14:paraId="6B422AE7" w14:textId="77777777" w:rsidR="00E65791" w:rsidRPr="0064190A"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64190A">
        <w:rPr>
          <w:rFonts w:ascii="Consolas" w:eastAsia="Times New Roman" w:hAnsi="Consolas" w:cs="Times New Roman"/>
          <w:color w:val="9CDCFE"/>
          <w:sz w:val="21"/>
          <w:szCs w:val="21"/>
        </w:rPr>
        <w:t>console</w:t>
      </w:r>
      <w:r w:rsidRPr="0064190A">
        <w:rPr>
          <w:rFonts w:ascii="Consolas" w:eastAsia="Times New Roman" w:hAnsi="Consolas" w:cs="Times New Roman"/>
          <w:color w:val="D4D4D4"/>
          <w:sz w:val="21"/>
          <w:szCs w:val="21"/>
        </w:rPr>
        <w:t>.</w:t>
      </w:r>
      <w:r w:rsidRPr="0064190A">
        <w:rPr>
          <w:rFonts w:ascii="Consolas" w:eastAsia="Times New Roman" w:hAnsi="Consolas" w:cs="Times New Roman"/>
          <w:color w:val="DCDCAA"/>
          <w:sz w:val="21"/>
          <w:szCs w:val="21"/>
        </w:rPr>
        <w:t>log</w:t>
      </w:r>
      <w:r w:rsidRPr="0064190A">
        <w:rPr>
          <w:rFonts w:ascii="Consolas" w:eastAsia="Times New Roman" w:hAnsi="Consolas" w:cs="Times New Roman"/>
          <w:color w:val="D4D4D4"/>
          <w:sz w:val="21"/>
          <w:szCs w:val="21"/>
        </w:rPr>
        <w:t>(</w:t>
      </w:r>
      <w:proofErr w:type="gramEnd"/>
      <w:r w:rsidRPr="0064190A">
        <w:rPr>
          <w:rFonts w:ascii="Consolas" w:eastAsia="Times New Roman" w:hAnsi="Consolas" w:cs="Times New Roman"/>
          <w:color w:val="CE9178"/>
          <w:sz w:val="21"/>
          <w:szCs w:val="21"/>
        </w:rPr>
        <w:t>'Application Refused'</w:t>
      </w:r>
      <w:r w:rsidRPr="0064190A">
        <w:rPr>
          <w:rFonts w:ascii="Consolas" w:eastAsia="Times New Roman" w:hAnsi="Consolas" w:cs="Times New Roman"/>
          <w:color w:val="D4D4D4"/>
          <w:sz w:val="21"/>
          <w:szCs w:val="21"/>
        </w:rPr>
        <w:t xml:space="preserve">, </w:t>
      </w:r>
      <w:proofErr w:type="spellStart"/>
      <w:r w:rsidRPr="0064190A">
        <w:rPr>
          <w:rFonts w:ascii="Consolas" w:eastAsia="Times New Roman" w:hAnsi="Consolas" w:cs="Times New Roman"/>
          <w:color w:val="9CDCFE"/>
          <w:sz w:val="21"/>
          <w:szCs w:val="21"/>
        </w:rPr>
        <w:t>applicationRefused</w:t>
      </w:r>
      <w:proofErr w:type="spellEnd"/>
      <w:r w:rsidRPr="0064190A">
        <w:rPr>
          <w:rFonts w:ascii="Consolas" w:eastAsia="Times New Roman" w:hAnsi="Consolas" w:cs="Times New Roman"/>
          <w:color w:val="D4D4D4"/>
          <w:sz w:val="21"/>
          <w:szCs w:val="21"/>
        </w:rPr>
        <w:t>);</w:t>
      </w:r>
    </w:p>
    <w:p w14:paraId="6474D9D3" w14:textId="77777777" w:rsidR="00E65791" w:rsidRDefault="00E65791" w:rsidP="00E65791">
      <w:pPr>
        <w:pStyle w:val="NoSpacing"/>
      </w:pPr>
    </w:p>
    <w:p w14:paraId="71D561DF" w14:textId="77777777" w:rsidR="00E65791" w:rsidRDefault="00E65791" w:rsidP="00E65791">
      <w:pPr>
        <w:pStyle w:val="NoSpacing"/>
      </w:pPr>
    </w:p>
    <w:p w14:paraId="22188945" w14:textId="77777777" w:rsidR="00E65791" w:rsidRPr="0064190A" w:rsidRDefault="00E65791" w:rsidP="00E65791">
      <w:pPr>
        <w:shd w:val="clear" w:color="auto" w:fill="1E1E1E"/>
        <w:spacing w:after="0" w:line="285" w:lineRule="atLeast"/>
        <w:rPr>
          <w:rFonts w:ascii="Consolas" w:eastAsia="Times New Roman" w:hAnsi="Consolas" w:cs="Times New Roman"/>
          <w:color w:val="D4D4D4"/>
          <w:sz w:val="21"/>
          <w:szCs w:val="21"/>
        </w:rPr>
      </w:pPr>
      <w:bookmarkStart w:id="61" w:name="_Hlk104935798"/>
      <w:r w:rsidRPr="0064190A">
        <w:rPr>
          <w:rFonts w:ascii="Consolas" w:eastAsia="Times New Roman" w:hAnsi="Consolas" w:cs="Times New Roman"/>
          <w:color w:val="569CD6"/>
          <w:sz w:val="21"/>
          <w:szCs w:val="21"/>
        </w:rPr>
        <w:t>let</w:t>
      </w:r>
      <w:r w:rsidRPr="0064190A">
        <w:rPr>
          <w:rFonts w:ascii="Consolas" w:eastAsia="Times New Roman" w:hAnsi="Consolas" w:cs="Times New Roman"/>
          <w:color w:val="D4D4D4"/>
          <w:sz w:val="21"/>
          <w:szCs w:val="21"/>
        </w:rPr>
        <w:t xml:space="preserve"> </w:t>
      </w:r>
      <w:proofErr w:type="spellStart"/>
      <w:r w:rsidRPr="0064190A">
        <w:rPr>
          <w:rFonts w:ascii="Consolas" w:eastAsia="Times New Roman" w:hAnsi="Consolas" w:cs="Times New Roman"/>
          <w:color w:val="9CDCFE"/>
          <w:sz w:val="21"/>
          <w:szCs w:val="21"/>
        </w:rPr>
        <w:t>highIncome</w:t>
      </w:r>
      <w:proofErr w:type="spellEnd"/>
      <w:r w:rsidRPr="0064190A">
        <w:rPr>
          <w:rFonts w:ascii="Consolas" w:eastAsia="Times New Roman" w:hAnsi="Consolas" w:cs="Times New Roman"/>
          <w:color w:val="D4D4D4"/>
          <w:sz w:val="21"/>
          <w:szCs w:val="21"/>
        </w:rPr>
        <w:t xml:space="preserve"> = </w:t>
      </w:r>
      <w:r w:rsidRPr="0064190A">
        <w:rPr>
          <w:rFonts w:ascii="Consolas" w:eastAsia="Times New Roman" w:hAnsi="Consolas" w:cs="Times New Roman"/>
          <w:color w:val="569CD6"/>
          <w:sz w:val="21"/>
          <w:szCs w:val="21"/>
        </w:rPr>
        <w:t>false</w:t>
      </w:r>
      <w:r w:rsidRPr="0064190A">
        <w:rPr>
          <w:rFonts w:ascii="Consolas" w:eastAsia="Times New Roman" w:hAnsi="Consolas" w:cs="Times New Roman"/>
          <w:color w:val="D4D4D4"/>
          <w:sz w:val="21"/>
          <w:szCs w:val="21"/>
        </w:rPr>
        <w:t>;</w:t>
      </w:r>
    </w:p>
    <w:p w14:paraId="2256ED37" w14:textId="77777777" w:rsidR="00E65791" w:rsidRPr="0064190A" w:rsidRDefault="00E65791" w:rsidP="00E65791">
      <w:pPr>
        <w:shd w:val="clear" w:color="auto" w:fill="1E1E1E"/>
        <w:spacing w:after="0" w:line="285" w:lineRule="atLeast"/>
        <w:rPr>
          <w:rFonts w:ascii="Consolas" w:eastAsia="Times New Roman" w:hAnsi="Consolas" w:cs="Times New Roman"/>
          <w:color w:val="D4D4D4"/>
          <w:sz w:val="21"/>
          <w:szCs w:val="21"/>
        </w:rPr>
      </w:pPr>
      <w:r w:rsidRPr="0064190A">
        <w:rPr>
          <w:rFonts w:ascii="Consolas" w:eastAsia="Times New Roman" w:hAnsi="Consolas" w:cs="Times New Roman"/>
          <w:color w:val="569CD6"/>
          <w:sz w:val="21"/>
          <w:szCs w:val="21"/>
        </w:rPr>
        <w:t>let</w:t>
      </w:r>
      <w:r w:rsidRPr="0064190A">
        <w:rPr>
          <w:rFonts w:ascii="Consolas" w:eastAsia="Times New Roman" w:hAnsi="Consolas" w:cs="Times New Roman"/>
          <w:color w:val="D4D4D4"/>
          <w:sz w:val="21"/>
          <w:szCs w:val="21"/>
        </w:rPr>
        <w:t xml:space="preserve"> </w:t>
      </w:r>
      <w:proofErr w:type="spellStart"/>
      <w:r w:rsidRPr="0064190A">
        <w:rPr>
          <w:rFonts w:ascii="Consolas" w:eastAsia="Times New Roman" w:hAnsi="Consolas" w:cs="Times New Roman"/>
          <w:color w:val="9CDCFE"/>
          <w:sz w:val="21"/>
          <w:szCs w:val="21"/>
        </w:rPr>
        <w:t>goodCreditScore</w:t>
      </w:r>
      <w:proofErr w:type="spellEnd"/>
      <w:r w:rsidRPr="0064190A">
        <w:rPr>
          <w:rFonts w:ascii="Consolas" w:eastAsia="Times New Roman" w:hAnsi="Consolas" w:cs="Times New Roman"/>
          <w:color w:val="D4D4D4"/>
          <w:sz w:val="21"/>
          <w:szCs w:val="21"/>
        </w:rPr>
        <w:t xml:space="preserve"> = </w:t>
      </w:r>
      <w:r w:rsidRPr="0064190A">
        <w:rPr>
          <w:rFonts w:ascii="Consolas" w:eastAsia="Times New Roman" w:hAnsi="Consolas" w:cs="Times New Roman"/>
          <w:color w:val="569CD6"/>
          <w:sz w:val="21"/>
          <w:szCs w:val="21"/>
        </w:rPr>
        <w:t>false</w:t>
      </w:r>
      <w:r w:rsidRPr="0064190A">
        <w:rPr>
          <w:rFonts w:ascii="Consolas" w:eastAsia="Times New Roman" w:hAnsi="Consolas" w:cs="Times New Roman"/>
          <w:color w:val="D4D4D4"/>
          <w:sz w:val="21"/>
          <w:szCs w:val="21"/>
        </w:rPr>
        <w:t>;</w:t>
      </w:r>
    </w:p>
    <w:p w14:paraId="7BD725F4" w14:textId="77777777" w:rsidR="00E65791" w:rsidRPr="0064190A" w:rsidRDefault="00E65791" w:rsidP="00E65791">
      <w:pPr>
        <w:shd w:val="clear" w:color="auto" w:fill="1E1E1E"/>
        <w:spacing w:after="0" w:line="285" w:lineRule="atLeast"/>
        <w:rPr>
          <w:rFonts w:ascii="Consolas" w:eastAsia="Times New Roman" w:hAnsi="Consolas" w:cs="Times New Roman"/>
          <w:color w:val="D4D4D4"/>
          <w:sz w:val="21"/>
          <w:szCs w:val="21"/>
        </w:rPr>
      </w:pPr>
      <w:r w:rsidRPr="0064190A">
        <w:rPr>
          <w:rFonts w:ascii="Consolas" w:eastAsia="Times New Roman" w:hAnsi="Consolas" w:cs="Times New Roman"/>
          <w:color w:val="569CD6"/>
          <w:sz w:val="21"/>
          <w:szCs w:val="21"/>
        </w:rPr>
        <w:t>let</w:t>
      </w:r>
      <w:r w:rsidRPr="0064190A">
        <w:rPr>
          <w:rFonts w:ascii="Consolas" w:eastAsia="Times New Roman" w:hAnsi="Consolas" w:cs="Times New Roman"/>
          <w:color w:val="D4D4D4"/>
          <w:sz w:val="21"/>
          <w:szCs w:val="21"/>
        </w:rPr>
        <w:t xml:space="preserve"> </w:t>
      </w:r>
      <w:proofErr w:type="spellStart"/>
      <w:r w:rsidRPr="0064190A">
        <w:rPr>
          <w:rFonts w:ascii="Consolas" w:eastAsia="Times New Roman" w:hAnsi="Consolas" w:cs="Times New Roman"/>
          <w:color w:val="9CDCFE"/>
          <w:sz w:val="21"/>
          <w:szCs w:val="21"/>
        </w:rPr>
        <w:t>eligibleForLoan</w:t>
      </w:r>
      <w:proofErr w:type="spellEnd"/>
      <w:r w:rsidRPr="0064190A">
        <w:rPr>
          <w:rFonts w:ascii="Consolas" w:eastAsia="Times New Roman" w:hAnsi="Consolas" w:cs="Times New Roman"/>
          <w:color w:val="D4D4D4"/>
          <w:sz w:val="21"/>
          <w:szCs w:val="21"/>
        </w:rPr>
        <w:t xml:space="preserve"> = </w:t>
      </w:r>
      <w:proofErr w:type="spellStart"/>
      <w:r w:rsidRPr="0064190A">
        <w:rPr>
          <w:rFonts w:ascii="Consolas" w:eastAsia="Times New Roman" w:hAnsi="Consolas" w:cs="Times New Roman"/>
          <w:color w:val="9CDCFE"/>
          <w:sz w:val="21"/>
          <w:szCs w:val="21"/>
        </w:rPr>
        <w:t>highIncome</w:t>
      </w:r>
      <w:proofErr w:type="spellEnd"/>
      <w:r w:rsidRPr="0064190A">
        <w:rPr>
          <w:rFonts w:ascii="Consolas" w:eastAsia="Times New Roman" w:hAnsi="Consolas" w:cs="Times New Roman"/>
          <w:color w:val="D4D4D4"/>
          <w:sz w:val="21"/>
          <w:szCs w:val="21"/>
        </w:rPr>
        <w:t xml:space="preserve"> || </w:t>
      </w:r>
      <w:proofErr w:type="spellStart"/>
      <w:r w:rsidRPr="0064190A">
        <w:rPr>
          <w:rFonts w:ascii="Consolas" w:eastAsia="Times New Roman" w:hAnsi="Consolas" w:cs="Times New Roman"/>
          <w:color w:val="9CDCFE"/>
          <w:sz w:val="21"/>
          <w:szCs w:val="21"/>
        </w:rPr>
        <w:t>goodCreditScore</w:t>
      </w:r>
      <w:proofErr w:type="spellEnd"/>
      <w:r w:rsidRPr="0064190A">
        <w:rPr>
          <w:rFonts w:ascii="Consolas" w:eastAsia="Times New Roman" w:hAnsi="Consolas" w:cs="Times New Roman"/>
          <w:color w:val="D4D4D4"/>
          <w:sz w:val="21"/>
          <w:szCs w:val="21"/>
        </w:rPr>
        <w:t>;</w:t>
      </w:r>
    </w:p>
    <w:p w14:paraId="07D7ECB8" w14:textId="77777777" w:rsidR="00E65791" w:rsidRPr="0064190A"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64190A">
        <w:rPr>
          <w:rFonts w:ascii="Consolas" w:eastAsia="Times New Roman" w:hAnsi="Consolas" w:cs="Times New Roman"/>
          <w:color w:val="9CDCFE"/>
          <w:sz w:val="21"/>
          <w:szCs w:val="21"/>
        </w:rPr>
        <w:t>console</w:t>
      </w:r>
      <w:r w:rsidRPr="0064190A">
        <w:rPr>
          <w:rFonts w:ascii="Consolas" w:eastAsia="Times New Roman" w:hAnsi="Consolas" w:cs="Times New Roman"/>
          <w:color w:val="D4D4D4"/>
          <w:sz w:val="21"/>
          <w:szCs w:val="21"/>
        </w:rPr>
        <w:t>.</w:t>
      </w:r>
      <w:r w:rsidRPr="0064190A">
        <w:rPr>
          <w:rFonts w:ascii="Consolas" w:eastAsia="Times New Roman" w:hAnsi="Consolas" w:cs="Times New Roman"/>
          <w:color w:val="DCDCAA"/>
          <w:sz w:val="21"/>
          <w:szCs w:val="21"/>
        </w:rPr>
        <w:t>log</w:t>
      </w:r>
      <w:r w:rsidRPr="0064190A">
        <w:rPr>
          <w:rFonts w:ascii="Consolas" w:eastAsia="Times New Roman" w:hAnsi="Consolas" w:cs="Times New Roman"/>
          <w:color w:val="D4D4D4"/>
          <w:sz w:val="21"/>
          <w:szCs w:val="21"/>
        </w:rPr>
        <w:t>(</w:t>
      </w:r>
      <w:bookmarkStart w:id="62" w:name="_Hlk104935806"/>
      <w:proofErr w:type="gramEnd"/>
      <w:r w:rsidRPr="0064190A">
        <w:rPr>
          <w:rFonts w:ascii="Consolas" w:eastAsia="Times New Roman" w:hAnsi="Consolas" w:cs="Times New Roman"/>
          <w:color w:val="CE9178"/>
          <w:sz w:val="21"/>
          <w:szCs w:val="21"/>
        </w:rPr>
        <w:t>'Eligible'</w:t>
      </w:r>
      <w:r w:rsidRPr="0064190A">
        <w:rPr>
          <w:rFonts w:ascii="Consolas" w:eastAsia="Times New Roman" w:hAnsi="Consolas" w:cs="Times New Roman"/>
          <w:color w:val="D4D4D4"/>
          <w:sz w:val="21"/>
          <w:szCs w:val="21"/>
        </w:rPr>
        <w:t xml:space="preserve">, </w:t>
      </w:r>
      <w:bookmarkEnd w:id="62"/>
      <w:proofErr w:type="spellStart"/>
      <w:r w:rsidRPr="0064190A">
        <w:rPr>
          <w:rFonts w:ascii="Consolas" w:eastAsia="Times New Roman" w:hAnsi="Consolas" w:cs="Times New Roman"/>
          <w:color w:val="9CDCFE"/>
          <w:sz w:val="21"/>
          <w:szCs w:val="21"/>
        </w:rPr>
        <w:t>eligibleForLoan</w:t>
      </w:r>
      <w:proofErr w:type="spellEnd"/>
      <w:r w:rsidRPr="0064190A">
        <w:rPr>
          <w:rFonts w:ascii="Consolas" w:eastAsia="Times New Roman" w:hAnsi="Consolas" w:cs="Times New Roman"/>
          <w:color w:val="D4D4D4"/>
          <w:sz w:val="21"/>
          <w:szCs w:val="21"/>
        </w:rPr>
        <w:t>);</w:t>
      </w:r>
    </w:p>
    <w:p w14:paraId="01A0F1B1" w14:textId="77777777" w:rsidR="00E65791" w:rsidRPr="0064190A" w:rsidRDefault="00E65791" w:rsidP="00E65791">
      <w:pPr>
        <w:shd w:val="clear" w:color="auto" w:fill="1E1E1E"/>
        <w:spacing w:after="0" w:line="285" w:lineRule="atLeast"/>
        <w:rPr>
          <w:rFonts w:ascii="Consolas" w:eastAsia="Times New Roman" w:hAnsi="Consolas" w:cs="Times New Roman"/>
          <w:color w:val="D4D4D4"/>
          <w:sz w:val="21"/>
          <w:szCs w:val="21"/>
        </w:rPr>
      </w:pPr>
    </w:p>
    <w:p w14:paraId="1664B22D" w14:textId="77777777" w:rsidR="00E65791" w:rsidRPr="0064190A" w:rsidRDefault="00E65791" w:rsidP="00E65791">
      <w:pPr>
        <w:shd w:val="clear" w:color="auto" w:fill="1E1E1E"/>
        <w:spacing w:after="0" w:line="285" w:lineRule="atLeast"/>
        <w:rPr>
          <w:rFonts w:ascii="Consolas" w:eastAsia="Times New Roman" w:hAnsi="Consolas" w:cs="Times New Roman"/>
          <w:color w:val="D4D4D4"/>
          <w:sz w:val="21"/>
          <w:szCs w:val="21"/>
        </w:rPr>
      </w:pPr>
      <w:r w:rsidRPr="0064190A">
        <w:rPr>
          <w:rFonts w:ascii="Consolas" w:eastAsia="Times New Roman" w:hAnsi="Consolas" w:cs="Times New Roman"/>
          <w:color w:val="6A9955"/>
          <w:sz w:val="21"/>
          <w:szCs w:val="21"/>
        </w:rPr>
        <w:t>//NOT (!)</w:t>
      </w:r>
    </w:p>
    <w:p w14:paraId="30141588" w14:textId="77777777" w:rsidR="00E65791" w:rsidRPr="0064190A" w:rsidRDefault="00E65791" w:rsidP="00E65791">
      <w:pPr>
        <w:shd w:val="clear" w:color="auto" w:fill="1E1E1E"/>
        <w:spacing w:after="0" w:line="285" w:lineRule="atLeast"/>
        <w:rPr>
          <w:rFonts w:ascii="Consolas" w:eastAsia="Times New Roman" w:hAnsi="Consolas" w:cs="Times New Roman"/>
          <w:color w:val="D4D4D4"/>
          <w:sz w:val="21"/>
          <w:szCs w:val="21"/>
        </w:rPr>
      </w:pPr>
      <w:r w:rsidRPr="0064190A">
        <w:rPr>
          <w:rFonts w:ascii="Consolas" w:eastAsia="Times New Roman" w:hAnsi="Consolas" w:cs="Times New Roman"/>
          <w:color w:val="569CD6"/>
          <w:sz w:val="21"/>
          <w:szCs w:val="21"/>
        </w:rPr>
        <w:t>let</w:t>
      </w:r>
      <w:r w:rsidRPr="0064190A">
        <w:rPr>
          <w:rFonts w:ascii="Consolas" w:eastAsia="Times New Roman" w:hAnsi="Consolas" w:cs="Times New Roman"/>
          <w:color w:val="D4D4D4"/>
          <w:sz w:val="21"/>
          <w:szCs w:val="21"/>
        </w:rPr>
        <w:t xml:space="preserve"> </w:t>
      </w:r>
      <w:proofErr w:type="spellStart"/>
      <w:r w:rsidRPr="0064190A">
        <w:rPr>
          <w:rFonts w:ascii="Consolas" w:eastAsia="Times New Roman" w:hAnsi="Consolas" w:cs="Times New Roman"/>
          <w:color w:val="9CDCFE"/>
          <w:sz w:val="21"/>
          <w:szCs w:val="21"/>
        </w:rPr>
        <w:t>applicationRefused</w:t>
      </w:r>
      <w:proofErr w:type="spellEnd"/>
      <w:r w:rsidRPr="0064190A">
        <w:rPr>
          <w:rFonts w:ascii="Consolas" w:eastAsia="Times New Roman" w:hAnsi="Consolas" w:cs="Times New Roman"/>
          <w:color w:val="D4D4D4"/>
          <w:sz w:val="21"/>
          <w:szCs w:val="21"/>
        </w:rPr>
        <w:t xml:space="preserve"> </w:t>
      </w:r>
      <w:proofErr w:type="gramStart"/>
      <w:r w:rsidRPr="0064190A">
        <w:rPr>
          <w:rFonts w:ascii="Consolas" w:eastAsia="Times New Roman" w:hAnsi="Consolas" w:cs="Times New Roman"/>
          <w:color w:val="D4D4D4"/>
          <w:sz w:val="21"/>
          <w:szCs w:val="21"/>
        </w:rPr>
        <w:t>= !</w:t>
      </w:r>
      <w:proofErr w:type="spellStart"/>
      <w:r w:rsidRPr="0064190A">
        <w:rPr>
          <w:rFonts w:ascii="Consolas" w:eastAsia="Times New Roman" w:hAnsi="Consolas" w:cs="Times New Roman"/>
          <w:color w:val="9CDCFE"/>
          <w:sz w:val="21"/>
          <w:szCs w:val="21"/>
        </w:rPr>
        <w:t>eligibleForLoan</w:t>
      </w:r>
      <w:proofErr w:type="spellEnd"/>
      <w:proofErr w:type="gramEnd"/>
      <w:r w:rsidRPr="0064190A">
        <w:rPr>
          <w:rFonts w:ascii="Consolas" w:eastAsia="Times New Roman" w:hAnsi="Consolas" w:cs="Times New Roman"/>
          <w:color w:val="D4D4D4"/>
          <w:sz w:val="21"/>
          <w:szCs w:val="21"/>
        </w:rPr>
        <w:t>;</w:t>
      </w:r>
    </w:p>
    <w:p w14:paraId="0D8AD5B1" w14:textId="77777777" w:rsidR="00E65791" w:rsidRPr="0064190A" w:rsidRDefault="00E65791" w:rsidP="00E6579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9CDCFE"/>
          <w:sz w:val="21"/>
          <w:szCs w:val="21"/>
        </w:rPr>
        <w:t>c</w:t>
      </w:r>
    </w:p>
    <w:bookmarkEnd w:id="61"/>
    <w:p w14:paraId="2234A9E0" w14:textId="77777777" w:rsidR="00E65791" w:rsidRDefault="00E65791" w:rsidP="00E65791">
      <w:pPr>
        <w:pStyle w:val="NoSpacing"/>
      </w:pPr>
    </w:p>
    <w:p w14:paraId="5965CBE8" w14:textId="77777777" w:rsidR="00E65791" w:rsidRDefault="00E65791" w:rsidP="00E65791">
      <w:pPr>
        <w:pStyle w:val="NoSpacing"/>
      </w:pPr>
    </w:p>
    <w:p w14:paraId="314C5717" w14:textId="77777777" w:rsidR="00E65791" w:rsidRDefault="00E65791" w:rsidP="00E65791">
      <w:pPr>
        <w:pStyle w:val="NoSpacing"/>
      </w:pPr>
      <w:r>
        <w:rPr>
          <w:noProof/>
        </w:rPr>
        <w:drawing>
          <wp:inline distT="0" distB="0" distL="0" distR="0" wp14:anchorId="52D2517C" wp14:editId="698CD344">
            <wp:extent cx="4239328" cy="808893"/>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262152" cy="813248"/>
                    </a:xfrm>
                    <a:prstGeom prst="rect">
                      <a:avLst/>
                    </a:prstGeom>
                  </pic:spPr>
                </pic:pic>
              </a:graphicData>
            </a:graphic>
          </wp:inline>
        </w:drawing>
      </w:r>
    </w:p>
    <w:p w14:paraId="58B5DA61" w14:textId="77777777" w:rsidR="00E65791" w:rsidRDefault="00E65791" w:rsidP="00E65791">
      <w:pPr>
        <w:pStyle w:val="NoSpacing"/>
      </w:pPr>
    </w:p>
    <w:p w14:paraId="5387B0F3" w14:textId="77777777" w:rsidR="00E65791" w:rsidRDefault="00E65791" w:rsidP="00E65791">
      <w:pPr>
        <w:pStyle w:val="NoSpacing"/>
      </w:pPr>
    </w:p>
    <w:p w14:paraId="179C41D5"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 xml:space="preserve">/* </w:t>
      </w:r>
    </w:p>
    <w:p w14:paraId="60963CE7"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//Logical AND (&amp;&amp;)</w:t>
      </w:r>
    </w:p>
    <w:p w14:paraId="7EAB506B"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//Returns TRUE if both operands are TRUE</w:t>
      </w:r>
    </w:p>
    <w:p w14:paraId="0D39054C"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p>
    <w:p w14:paraId="5F8CE1CA"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DB6EBA">
        <w:rPr>
          <w:rFonts w:ascii="Consolas" w:eastAsia="Times New Roman" w:hAnsi="Consolas" w:cs="Times New Roman"/>
          <w:color w:val="6A9955"/>
          <w:sz w:val="21"/>
          <w:szCs w:val="21"/>
        </w:rPr>
        <w:t>console.log(</w:t>
      </w:r>
      <w:proofErr w:type="gramEnd"/>
      <w:r w:rsidRPr="00DB6EBA">
        <w:rPr>
          <w:rFonts w:ascii="Consolas" w:eastAsia="Times New Roman" w:hAnsi="Consolas" w:cs="Times New Roman"/>
          <w:color w:val="6A9955"/>
          <w:sz w:val="21"/>
          <w:szCs w:val="21"/>
        </w:rPr>
        <w:t>true &amp;&amp; true)</w:t>
      </w:r>
    </w:p>
    <w:p w14:paraId="3ABEF087"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We have two operands, and they are both true.  So, the result of evaluating this expression will be true.  </w:t>
      </w:r>
    </w:p>
    <w:p w14:paraId="4A1E4555" w14:textId="77777777" w:rsidR="00E65791" w:rsidRPr="00DB6EBA"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0656A300"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DB6EBA">
        <w:rPr>
          <w:rFonts w:ascii="Consolas" w:eastAsia="Times New Roman" w:hAnsi="Consolas" w:cs="Times New Roman"/>
          <w:color w:val="6A9955"/>
          <w:sz w:val="21"/>
          <w:szCs w:val="21"/>
        </w:rPr>
        <w:lastRenderedPageBreak/>
        <w:t>console.log(</w:t>
      </w:r>
      <w:proofErr w:type="gramEnd"/>
      <w:r w:rsidRPr="00DB6EBA">
        <w:rPr>
          <w:rFonts w:ascii="Consolas" w:eastAsia="Times New Roman" w:hAnsi="Consolas" w:cs="Times New Roman"/>
          <w:color w:val="6A9955"/>
          <w:sz w:val="21"/>
          <w:szCs w:val="21"/>
        </w:rPr>
        <w:t>false &amp;&amp; true)</w:t>
      </w:r>
    </w:p>
    <w:p w14:paraId="44B7F7AA"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The console outputs false.  The console output false if one or both are false.</w:t>
      </w:r>
    </w:p>
    <w:p w14:paraId="60A5053B"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p>
    <w:p w14:paraId="35C6856C"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 xml:space="preserve">let </w:t>
      </w:r>
      <w:proofErr w:type="spellStart"/>
      <w:r w:rsidRPr="00DB6EBA">
        <w:rPr>
          <w:rFonts w:ascii="Consolas" w:eastAsia="Times New Roman" w:hAnsi="Consolas" w:cs="Times New Roman"/>
          <w:color w:val="6A9955"/>
          <w:sz w:val="21"/>
          <w:szCs w:val="21"/>
        </w:rPr>
        <w:t>highIncome</w:t>
      </w:r>
      <w:proofErr w:type="spellEnd"/>
      <w:r w:rsidRPr="00DB6EBA">
        <w:rPr>
          <w:rFonts w:ascii="Consolas" w:eastAsia="Times New Roman" w:hAnsi="Consolas" w:cs="Times New Roman"/>
          <w:color w:val="6A9955"/>
          <w:sz w:val="21"/>
          <w:szCs w:val="21"/>
        </w:rPr>
        <w:t xml:space="preserve"> = true;</w:t>
      </w:r>
    </w:p>
    <w:p w14:paraId="1BF943AC"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 xml:space="preserve">let </w:t>
      </w:r>
      <w:proofErr w:type="spellStart"/>
      <w:r w:rsidRPr="00DB6EBA">
        <w:rPr>
          <w:rFonts w:ascii="Consolas" w:eastAsia="Times New Roman" w:hAnsi="Consolas" w:cs="Times New Roman"/>
          <w:color w:val="6A9955"/>
          <w:sz w:val="21"/>
          <w:szCs w:val="21"/>
        </w:rPr>
        <w:t>goodCreditScore</w:t>
      </w:r>
      <w:proofErr w:type="spellEnd"/>
      <w:r w:rsidRPr="00DB6EBA">
        <w:rPr>
          <w:rFonts w:ascii="Consolas" w:eastAsia="Times New Roman" w:hAnsi="Consolas" w:cs="Times New Roman"/>
          <w:color w:val="6A9955"/>
          <w:sz w:val="21"/>
          <w:szCs w:val="21"/>
        </w:rPr>
        <w:t xml:space="preserve"> = true;</w:t>
      </w:r>
    </w:p>
    <w:p w14:paraId="44A5E33E"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 xml:space="preserve">let </w:t>
      </w:r>
      <w:proofErr w:type="spellStart"/>
      <w:r w:rsidRPr="00DB6EBA">
        <w:rPr>
          <w:rFonts w:ascii="Consolas" w:eastAsia="Times New Roman" w:hAnsi="Consolas" w:cs="Times New Roman"/>
          <w:color w:val="6A9955"/>
          <w:sz w:val="21"/>
          <w:szCs w:val="21"/>
        </w:rPr>
        <w:t>eligibleForLoan</w:t>
      </w:r>
      <w:proofErr w:type="spellEnd"/>
      <w:r w:rsidRPr="00DB6EBA">
        <w:rPr>
          <w:rFonts w:ascii="Consolas" w:eastAsia="Times New Roman" w:hAnsi="Consolas" w:cs="Times New Roman"/>
          <w:color w:val="6A9955"/>
          <w:sz w:val="21"/>
          <w:szCs w:val="21"/>
        </w:rPr>
        <w:t xml:space="preserve"> = </w:t>
      </w:r>
      <w:proofErr w:type="spellStart"/>
      <w:r w:rsidRPr="00DB6EBA">
        <w:rPr>
          <w:rFonts w:ascii="Consolas" w:eastAsia="Times New Roman" w:hAnsi="Consolas" w:cs="Times New Roman"/>
          <w:color w:val="6A9955"/>
          <w:sz w:val="21"/>
          <w:szCs w:val="21"/>
        </w:rPr>
        <w:t>highIncome</w:t>
      </w:r>
      <w:proofErr w:type="spellEnd"/>
      <w:r w:rsidRPr="00DB6EBA">
        <w:rPr>
          <w:rFonts w:ascii="Consolas" w:eastAsia="Times New Roman" w:hAnsi="Consolas" w:cs="Times New Roman"/>
          <w:color w:val="6A9955"/>
          <w:sz w:val="21"/>
          <w:szCs w:val="21"/>
        </w:rPr>
        <w:t xml:space="preserve"> &amp;&amp; </w:t>
      </w:r>
      <w:proofErr w:type="spellStart"/>
      <w:r w:rsidRPr="00DB6EBA">
        <w:rPr>
          <w:rFonts w:ascii="Consolas" w:eastAsia="Times New Roman" w:hAnsi="Consolas" w:cs="Times New Roman"/>
          <w:color w:val="6A9955"/>
          <w:sz w:val="21"/>
          <w:szCs w:val="21"/>
        </w:rPr>
        <w:t>goodCreditScore</w:t>
      </w:r>
      <w:proofErr w:type="spellEnd"/>
      <w:r w:rsidRPr="00DB6EBA">
        <w:rPr>
          <w:rFonts w:ascii="Consolas" w:eastAsia="Times New Roman" w:hAnsi="Consolas" w:cs="Times New Roman"/>
          <w:color w:val="6A9955"/>
          <w:sz w:val="21"/>
          <w:szCs w:val="21"/>
        </w:rPr>
        <w:t>;</w:t>
      </w:r>
    </w:p>
    <w:p w14:paraId="2B0B9F7C"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console.log(</w:t>
      </w:r>
      <w:proofErr w:type="spellStart"/>
      <w:r w:rsidRPr="00DB6EBA">
        <w:rPr>
          <w:rFonts w:ascii="Consolas" w:eastAsia="Times New Roman" w:hAnsi="Consolas" w:cs="Times New Roman"/>
          <w:color w:val="6A9955"/>
          <w:sz w:val="21"/>
          <w:szCs w:val="21"/>
        </w:rPr>
        <w:t>eligibleForLoan</w:t>
      </w:r>
      <w:proofErr w:type="spellEnd"/>
      <w:r w:rsidRPr="00DB6EBA">
        <w:rPr>
          <w:rFonts w:ascii="Consolas" w:eastAsia="Times New Roman" w:hAnsi="Consolas" w:cs="Times New Roman"/>
          <w:color w:val="6A9955"/>
          <w:sz w:val="21"/>
          <w:szCs w:val="21"/>
        </w:rPr>
        <w:t>);</w:t>
      </w:r>
    </w:p>
    <w:p w14:paraId="77F22957"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This outputs as true.</w:t>
      </w:r>
    </w:p>
    <w:p w14:paraId="2028F1E2" w14:textId="77777777" w:rsidR="00E65791" w:rsidRPr="00DB6EBA"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5DD42791"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 Logical OR (||)</w:t>
      </w:r>
    </w:p>
    <w:p w14:paraId="2EFED5EB"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 Returns TRUE if one or both of the operands is TRUE</w:t>
      </w:r>
    </w:p>
    <w:p w14:paraId="016175F6"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 xml:space="preserve">let </w:t>
      </w:r>
      <w:proofErr w:type="spellStart"/>
      <w:r w:rsidRPr="00DB6EBA">
        <w:rPr>
          <w:rFonts w:ascii="Consolas" w:eastAsia="Times New Roman" w:hAnsi="Consolas" w:cs="Times New Roman"/>
          <w:color w:val="6A9955"/>
          <w:sz w:val="21"/>
          <w:szCs w:val="21"/>
        </w:rPr>
        <w:t>highIncome</w:t>
      </w:r>
      <w:proofErr w:type="spellEnd"/>
      <w:r w:rsidRPr="00DB6EBA">
        <w:rPr>
          <w:rFonts w:ascii="Consolas" w:eastAsia="Times New Roman" w:hAnsi="Consolas" w:cs="Times New Roman"/>
          <w:color w:val="6A9955"/>
          <w:sz w:val="21"/>
          <w:szCs w:val="21"/>
        </w:rPr>
        <w:t xml:space="preserve"> = false;</w:t>
      </w:r>
    </w:p>
    <w:p w14:paraId="12F70CD3"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 xml:space="preserve">let </w:t>
      </w:r>
      <w:proofErr w:type="spellStart"/>
      <w:r w:rsidRPr="00DB6EBA">
        <w:rPr>
          <w:rFonts w:ascii="Consolas" w:eastAsia="Times New Roman" w:hAnsi="Consolas" w:cs="Times New Roman"/>
          <w:color w:val="6A9955"/>
          <w:sz w:val="21"/>
          <w:szCs w:val="21"/>
        </w:rPr>
        <w:t>goodCreditScore</w:t>
      </w:r>
      <w:proofErr w:type="spellEnd"/>
      <w:r w:rsidRPr="00DB6EBA">
        <w:rPr>
          <w:rFonts w:ascii="Consolas" w:eastAsia="Times New Roman" w:hAnsi="Consolas" w:cs="Times New Roman"/>
          <w:color w:val="6A9955"/>
          <w:sz w:val="21"/>
          <w:szCs w:val="21"/>
        </w:rPr>
        <w:t xml:space="preserve"> = true;</w:t>
      </w:r>
    </w:p>
    <w:p w14:paraId="2AB3C5CF"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 xml:space="preserve">let </w:t>
      </w:r>
      <w:proofErr w:type="spellStart"/>
      <w:r w:rsidRPr="00DB6EBA">
        <w:rPr>
          <w:rFonts w:ascii="Consolas" w:eastAsia="Times New Roman" w:hAnsi="Consolas" w:cs="Times New Roman"/>
          <w:color w:val="6A9955"/>
          <w:sz w:val="21"/>
          <w:szCs w:val="21"/>
        </w:rPr>
        <w:t>eligibleForLoan</w:t>
      </w:r>
      <w:proofErr w:type="spellEnd"/>
      <w:r w:rsidRPr="00DB6EBA">
        <w:rPr>
          <w:rFonts w:ascii="Consolas" w:eastAsia="Times New Roman" w:hAnsi="Consolas" w:cs="Times New Roman"/>
          <w:color w:val="6A9955"/>
          <w:sz w:val="21"/>
          <w:szCs w:val="21"/>
        </w:rPr>
        <w:t xml:space="preserve"> = </w:t>
      </w:r>
      <w:proofErr w:type="spellStart"/>
      <w:r w:rsidRPr="00DB6EBA">
        <w:rPr>
          <w:rFonts w:ascii="Consolas" w:eastAsia="Times New Roman" w:hAnsi="Consolas" w:cs="Times New Roman"/>
          <w:color w:val="6A9955"/>
          <w:sz w:val="21"/>
          <w:szCs w:val="21"/>
        </w:rPr>
        <w:t>highIncome</w:t>
      </w:r>
      <w:proofErr w:type="spellEnd"/>
      <w:r w:rsidRPr="00DB6EBA">
        <w:rPr>
          <w:rFonts w:ascii="Consolas" w:eastAsia="Times New Roman" w:hAnsi="Consolas" w:cs="Times New Roman"/>
          <w:color w:val="6A9955"/>
          <w:sz w:val="21"/>
          <w:szCs w:val="21"/>
        </w:rPr>
        <w:t xml:space="preserve"> || </w:t>
      </w:r>
      <w:proofErr w:type="spellStart"/>
      <w:r w:rsidRPr="00DB6EBA">
        <w:rPr>
          <w:rFonts w:ascii="Consolas" w:eastAsia="Times New Roman" w:hAnsi="Consolas" w:cs="Times New Roman"/>
          <w:color w:val="6A9955"/>
          <w:sz w:val="21"/>
          <w:szCs w:val="21"/>
        </w:rPr>
        <w:t>goodCreditScore</w:t>
      </w:r>
      <w:proofErr w:type="spellEnd"/>
      <w:r w:rsidRPr="00DB6EBA">
        <w:rPr>
          <w:rFonts w:ascii="Consolas" w:eastAsia="Times New Roman" w:hAnsi="Consolas" w:cs="Times New Roman"/>
          <w:color w:val="6A9955"/>
          <w:sz w:val="21"/>
          <w:szCs w:val="21"/>
        </w:rPr>
        <w:t>;</w:t>
      </w:r>
    </w:p>
    <w:p w14:paraId="4DB85C4B"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p>
    <w:p w14:paraId="34B99362"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console.log(</w:t>
      </w:r>
      <w:proofErr w:type="spellStart"/>
      <w:r w:rsidRPr="00DB6EBA">
        <w:rPr>
          <w:rFonts w:ascii="Consolas" w:eastAsia="Times New Roman" w:hAnsi="Consolas" w:cs="Times New Roman"/>
          <w:color w:val="6A9955"/>
          <w:sz w:val="21"/>
          <w:szCs w:val="21"/>
        </w:rPr>
        <w:t>eligibleForLoan</w:t>
      </w:r>
      <w:proofErr w:type="spellEnd"/>
      <w:r w:rsidRPr="00DB6EBA">
        <w:rPr>
          <w:rFonts w:ascii="Consolas" w:eastAsia="Times New Roman" w:hAnsi="Consolas" w:cs="Times New Roman"/>
          <w:color w:val="6A9955"/>
          <w:sz w:val="21"/>
          <w:szCs w:val="21"/>
        </w:rPr>
        <w:t>);</w:t>
      </w:r>
    </w:p>
    <w:p w14:paraId="4E57E893" w14:textId="77777777" w:rsidR="00E65791" w:rsidRPr="00DB6EBA" w:rsidRDefault="00E65791" w:rsidP="00E65791">
      <w:pPr>
        <w:shd w:val="clear" w:color="auto" w:fill="1E1E1E"/>
        <w:spacing w:after="24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D4D4D4"/>
          <w:sz w:val="21"/>
          <w:szCs w:val="21"/>
        </w:rPr>
        <w:br/>
      </w:r>
      <w:r w:rsidRPr="00DB6EBA">
        <w:rPr>
          <w:rFonts w:ascii="Consolas" w:eastAsia="Times New Roman" w:hAnsi="Consolas" w:cs="Times New Roman"/>
          <w:color w:val="D4D4D4"/>
          <w:sz w:val="21"/>
          <w:szCs w:val="21"/>
        </w:rPr>
        <w:br/>
      </w:r>
    </w:p>
    <w:p w14:paraId="1D821E4E"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 xml:space="preserve">let </w:t>
      </w:r>
      <w:proofErr w:type="spellStart"/>
      <w:r w:rsidRPr="00DB6EBA">
        <w:rPr>
          <w:rFonts w:ascii="Consolas" w:eastAsia="Times New Roman" w:hAnsi="Consolas" w:cs="Times New Roman"/>
          <w:color w:val="6A9955"/>
          <w:sz w:val="21"/>
          <w:szCs w:val="21"/>
        </w:rPr>
        <w:t>highIncome</w:t>
      </w:r>
      <w:proofErr w:type="spellEnd"/>
      <w:r w:rsidRPr="00DB6EBA">
        <w:rPr>
          <w:rFonts w:ascii="Consolas" w:eastAsia="Times New Roman" w:hAnsi="Consolas" w:cs="Times New Roman"/>
          <w:color w:val="6A9955"/>
          <w:sz w:val="21"/>
          <w:szCs w:val="21"/>
        </w:rPr>
        <w:t xml:space="preserve"> = false;</w:t>
      </w:r>
    </w:p>
    <w:p w14:paraId="23D15414"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 xml:space="preserve">let </w:t>
      </w:r>
      <w:proofErr w:type="spellStart"/>
      <w:r w:rsidRPr="00DB6EBA">
        <w:rPr>
          <w:rFonts w:ascii="Consolas" w:eastAsia="Times New Roman" w:hAnsi="Consolas" w:cs="Times New Roman"/>
          <w:color w:val="6A9955"/>
          <w:sz w:val="21"/>
          <w:szCs w:val="21"/>
        </w:rPr>
        <w:t>goodCreditScore</w:t>
      </w:r>
      <w:proofErr w:type="spellEnd"/>
      <w:r w:rsidRPr="00DB6EBA">
        <w:rPr>
          <w:rFonts w:ascii="Consolas" w:eastAsia="Times New Roman" w:hAnsi="Consolas" w:cs="Times New Roman"/>
          <w:color w:val="6A9955"/>
          <w:sz w:val="21"/>
          <w:szCs w:val="21"/>
        </w:rPr>
        <w:t xml:space="preserve"> = true;</w:t>
      </w:r>
    </w:p>
    <w:p w14:paraId="30935085"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 xml:space="preserve">let </w:t>
      </w:r>
      <w:proofErr w:type="spellStart"/>
      <w:r w:rsidRPr="00DB6EBA">
        <w:rPr>
          <w:rFonts w:ascii="Consolas" w:eastAsia="Times New Roman" w:hAnsi="Consolas" w:cs="Times New Roman"/>
          <w:color w:val="6A9955"/>
          <w:sz w:val="21"/>
          <w:szCs w:val="21"/>
        </w:rPr>
        <w:t>eligibleForLoan</w:t>
      </w:r>
      <w:proofErr w:type="spellEnd"/>
      <w:r w:rsidRPr="00DB6EBA">
        <w:rPr>
          <w:rFonts w:ascii="Consolas" w:eastAsia="Times New Roman" w:hAnsi="Consolas" w:cs="Times New Roman"/>
          <w:color w:val="6A9955"/>
          <w:sz w:val="21"/>
          <w:szCs w:val="21"/>
        </w:rPr>
        <w:t xml:space="preserve"> = </w:t>
      </w:r>
      <w:proofErr w:type="spellStart"/>
      <w:r w:rsidRPr="00DB6EBA">
        <w:rPr>
          <w:rFonts w:ascii="Consolas" w:eastAsia="Times New Roman" w:hAnsi="Consolas" w:cs="Times New Roman"/>
          <w:color w:val="6A9955"/>
          <w:sz w:val="21"/>
          <w:szCs w:val="21"/>
        </w:rPr>
        <w:t>highIncome</w:t>
      </w:r>
      <w:proofErr w:type="spellEnd"/>
      <w:r w:rsidRPr="00DB6EBA">
        <w:rPr>
          <w:rFonts w:ascii="Consolas" w:eastAsia="Times New Roman" w:hAnsi="Consolas" w:cs="Times New Roman"/>
          <w:color w:val="6A9955"/>
          <w:sz w:val="21"/>
          <w:szCs w:val="21"/>
        </w:rPr>
        <w:t xml:space="preserve"> || </w:t>
      </w:r>
      <w:proofErr w:type="spellStart"/>
      <w:r w:rsidRPr="00DB6EBA">
        <w:rPr>
          <w:rFonts w:ascii="Consolas" w:eastAsia="Times New Roman" w:hAnsi="Consolas" w:cs="Times New Roman"/>
          <w:color w:val="6A9955"/>
          <w:sz w:val="21"/>
          <w:szCs w:val="21"/>
        </w:rPr>
        <w:t>goodCreditScore</w:t>
      </w:r>
      <w:proofErr w:type="spellEnd"/>
      <w:r w:rsidRPr="00DB6EBA">
        <w:rPr>
          <w:rFonts w:ascii="Consolas" w:eastAsia="Times New Roman" w:hAnsi="Consolas" w:cs="Times New Roman"/>
          <w:color w:val="6A9955"/>
          <w:sz w:val="21"/>
          <w:szCs w:val="21"/>
        </w:rPr>
        <w:t>;</w:t>
      </w:r>
    </w:p>
    <w:p w14:paraId="1E84BC36"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//NOT (!)</w:t>
      </w:r>
    </w:p>
    <w:p w14:paraId="65351871"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 xml:space="preserve">let </w:t>
      </w:r>
      <w:proofErr w:type="spellStart"/>
      <w:r w:rsidRPr="00DB6EBA">
        <w:rPr>
          <w:rFonts w:ascii="Consolas" w:eastAsia="Times New Roman" w:hAnsi="Consolas" w:cs="Times New Roman"/>
          <w:color w:val="6A9955"/>
          <w:sz w:val="21"/>
          <w:szCs w:val="21"/>
        </w:rPr>
        <w:t>applicationRefused</w:t>
      </w:r>
      <w:proofErr w:type="spellEnd"/>
      <w:r w:rsidRPr="00DB6EBA">
        <w:rPr>
          <w:rFonts w:ascii="Consolas" w:eastAsia="Times New Roman" w:hAnsi="Consolas" w:cs="Times New Roman"/>
          <w:color w:val="6A9955"/>
          <w:sz w:val="21"/>
          <w:szCs w:val="21"/>
        </w:rPr>
        <w:t xml:space="preserve"> </w:t>
      </w:r>
      <w:proofErr w:type="gramStart"/>
      <w:r w:rsidRPr="00DB6EBA">
        <w:rPr>
          <w:rFonts w:ascii="Consolas" w:eastAsia="Times New Roman" w:hAnsi="Consolas" w:cs="Times New Roman"/>
          <w:color w:val="6A9955"/>
          <w:sz w:val="21"/>
          <w:szCs w:val="21"/>
        </w:rPr>
        <w:t>= !</w:t>
      </w:r>
      <w:proofErr w:type="spellStart"/>
      <w:r w:rsidRPr="00DB6EBA">
        <w:rPr>
          <w:rFonts w:ascii="Consolas" w:eastAsia="Times New Roman" w:hAnsi="Consolas" w:cs="Times New Roman"/>
          <w:color w:val="6A9955"/>
          <w:sz w:val="21"/>
          <w:szCs w:val="21"/>
        </w:rPr>
        <w:t>eligibleForLoan</w:t>
      </w:r>
      <w:proofErr w:type="spellEnd"/>
      <w:proofErr w:type="gramEnd"/>
      <w:r w:rsidRPr="00DB6EBA">
        <w:rPr>
          <w:rFonts w:ascii="Consolas" w:eastAsia="Times New Roman" w:hAnsi="Consolas" w:cs="Times New Roman"/>
          <w:color w:val="6A9955"/>
          <w:sz w:val="21"/>
          <w:szCs w:val="21"/>
        </w:rPr>
        <w:t>;</w:t>
      </w:r>
    </w:p>
    <w:p w14:paraId="40F78310"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console.log(</w:t>
      </w:r>
      <w:proofErr w:type="spellStart"/>
      <w:r w:rsidRPr="00DB6EBA">
        <w:rPr>
          <w:rFonts w:ascii="Consolas" w:eastAsia="Times New Roman" w:hAnsi="Consolas" w:cs="Times New Roman"/>
          <w:color w:val="6A9955"/>
          <w:sz w:val="21"/>
          <w:szCs w:val="21"/>
        </w:rPr>
        <w:t>eligibleForLoan</w:t>
      </w:r>
      <w:proofErr w:type="spellEnd"/>
      <w:r w:rsidRPr="00DB6EBA">
        <w:rPr>
          <w:rFonts w:ascii="Consolas" w:eastAsia="Times New Roman" w:hAnsi="Consolas" w:cs="Times New Roman"/>
          <w:color w:val="6A9955"/>
          <w:sz w:val="21"/>
          <w:szCs w:val="21"/>
        </w:rPr>
        <w:t>);</w:t>
      </w:r>
    </w:p>
    <w:p w14:paraId="726BD8BF"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 xml:space="preserve">This will return the opposite value it receives.  In the above case, the applicant Is eligible for the loan, which means </w:t>
      </w:r>
      <w:proofErr w:type="spellStart"/>
      <w:r w:rsidRPr="00DB6EBA">
        <w:rPr>
          <w:rFonts w:ascii="Consolas" w:eastAsia="Times New Roman" w:hAnsi="Consolas" w:cs="Times New Roman"/>
          <w:color w:val="6A9955"/>
          <w:sz w:val="21"/>
          <w:szCs w:val="21"/>
        </w:rPr>
        <w:t>eligibleForLoan</w:t>
      </w:r>
      <w:proofErr w:type="spellEnd"/>
      <w:r w:rsidRPr="00DB6EBA">
        <w:rPr>
          <w:rFonts w:ascii="Consolas" w:eastAsia="Times New Roman" w:hAnsi="Consolas" w:cs="Times New Roman"/>
          <w:color w:val="6A9955"/>
          <w:sz w:val="21"/>
          <w:szCs w:val="21"/>
        </w:rPr>
        <w:t xml:space="preserve"> returns false, which means </w:t>
      </w:r>
      <w:proofErr w:type="spellStart"/>
      <w:r w:rsidRPr="00DB6EBA">
        <w:rPr>
          <w:rFonts w:ascii="Consolas" w:eastAsia="Times New Roman" w:hAnsi="Consolas" w:cs="Times New Roman"/>
          <w:color w:val="6A9955"/>
          <w:sz w:val="21"/>
          <w:szCs w:val="21"/>
        </w:rPr>
        <w:t>applicationRefused</w:t>
      </w:r>
      <w:proofErr w:type="spellEnd"/>
      <w:r w:rsidRPr="00DB6EBA">
        <w:rPr>
          <w:rFonts w:ascii="Consolas" w:eastAsia="Times New Roman" w:hAnsi="Consolas" w:cs="Times New Roman"/>
          <w:color w:val="6A9955"/>
          <w:sz w:val="21"/>
          <w:szCs w:val="21"/>
        </w:rPr>
        <w:t xml:space="preserve"> is Also false.</w:t>
      </w:r>
    </w:p>
    <w:p w14:paraId="2E6712B8"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p>
    <w:p w14:paraId="4345F615"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w:t>
      </w:r>
    </w:p>
    <w:p w14:paraId="6DFE6A47"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 Logical OR (||)</w:t>
      </w:r>
    </w:p>
    <w:p w14:paraId="54402026"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 Returns TRUE if one or both of the operands is TRUE</w:t>
      </w:r>
    </w:p>
    <w:p w14:paraId="3B1E4379"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569CD6"/>
          <w:sz w:val="21"/>
          <w:szCs w:val="21"/>
        </w:rPr>
        <w:t>let</w:t>
      </w:r>
      <w:r w:rsidRPr="00DB6EBA">
        <w:rPr>
          <w:rFonts w:ascii="Consolas" w:eastAsia="Times New Roman" w:hAnsi="Consolas" w:cs="Times New Roman"/>
          <w:color w:val="D4D4D4"/>
          <w:sz w:val="21"/>
          <w:szCs w:val="21"/>
        </w:rPr>
        <w:t xml:space="preserve"> </w:t>
      </w:r>
      <w:proofErr w:type="spellStart"/>
      <w:r w:rsidRPr="00DB6EBA">
        <w:rPr>
          <w:rFonts w:ascii="Consolas" w:eastAsia="Times New Roman" w:hAnsi="Consolas" w:cs="Times New Roman"/>
          <w:color w:val="9CDCFE"/>
          <w:sz w:val="21"/>
          <w:szCs w:val="21"/>
        </w:rPr>
        <w:t>highIncome</w:t>
      </w:r>
      <w:proofErr w:type="spellEnd"/>
      <w:r w:rsidRPr="00DB6EBA">
        <w:rPr>
          <w:rFonts w:ascii="Consolas" w:eastAsia="Times New Roman" w:hAnsi="Consolas" w:cs="Times New Roman"/>
          <w:color w:val="D4D4D4"/>
          <w:sz w:val="21"/>
          <w:szCs w:val="21"/>
        </w:rPr>
        <w:t xml:space="preserve"> = </w:t>
      </w:r>
      <w:r w:rsidRPr="00DB6EBA">
        <w:rPr>
          <w:rFonts w:ascii="Consolas" w:eastAsia="Times New Roman" w:hAnsi="Consolas" w:cs="Times New Roman"/>
          <w:color w:val="569CD6"/>
          <w:sz w:val="21"/>
          <w:szCs w:val="21"/>
        </w:rPr>
        <w:t>false</w:t>
      </w:r>
      <w:r w:rsidRPr="00DB6EBA">
        <w:rPr>
          <w:rFonts w:ascii="Consolas" w:eastAsia="Times New Roman" w:hAnsi="Consolas" w:cs="Times New Roman"/>
          <w:color w:val="D4D4D4"/>
          <w:sz w:val="21"/>
          <w:szCs w:val="21"/>
        </w:rPr>
        <w:t>;</w:t>
      </w:r>
    </w:p>
    <w:p w14:paraId="130F417E"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569CD6"/>
          <w:sz w:val="21"/>
          <w:szCs w:val="21"/>
        </w:rPr>
        <w:t>let</w:t>
      </w:r>
      <w:r w:rsidRPr="00DB6EBA">
        <w:rPr>
          <w:rFonts w:ascii="Consolas" w:eastAsia="Times New Roman" w:hAnsi="Consolas" w:cs="Times New Roman"/>
          <w:color w:val="D4D4D4"/>
          <w:sz w:val="21"/>
          <w:szCs w:val="21"/>
        </w:rPr>
        <w:t xml:space="preserve"> </w:t>
      </w:r>
      <w:proofErr w:type="spellStart"/>
      <w:r w:rsidRPr="00DB6EBA">
        <w:rPr>
          <w:rFonts w:ascii="Consolas" w:eastAsia="Times New Roman" w:hAnsi="Consolas" w:cs="Times New Roman"/>
          <w:color w:val="9CDCFE"/>
          <w:sz w:val="21"/>
          <w:szCs w:val="21"/>
        </w:rPr>
        <w:t>goodCreditScore</w:t>
      </w:r>
      <w:proofErr w:type="spellEnd"/>
      <w:r w:rsidRPr="00DB6EBA">
        <w:rPr>
          <w:rFonts w:ascii="Consolas" w:eastAsia="Times New Roman" w:hAnsi="Consolas" w:cs="Times New Roman"/>
          <w:color w:val="D4D4D4"/>
          <w:sz w:val="21"/>
          <w:szCs w:val="21"/>
        </w:rPr>
        <w:t xml:space="preserve"> = </w:t>
      </w:r>
      <w:r w:rsidRPr="00DB6EBA">
        <w:rPr>
          <w:rFonts w:ascii="Consolas" w:eastAsia="Times New Roman" w:hAnsi="Consolas" w:cs="Times New Roman"/>
          <w:color w:val="569CD6"/>
          <w:sz w:val="21"/>
          <w:szCs w:val="21"/>
        </w:rPr>
        <w:t>false</w:t>
      </w:r>
      <w:r w:rsidRPr="00DB6EBA">
        <w:rPr>
          <w:rFonts w:ascii="Consolas" w:eastAsia="Times New Roman" w:hAnsi="Consolas" w:cs="Times New Roman"/>
          <w:color w:val="D4D4D4"/>
          <w:sz w:val="21"/>
          <w:szCs w:val="21"/>
        </w:rPr>
        <w:t>;</w:t>
      </w:r>
    </w:p>
    <w:p w14:paraId="4B502BA8"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569CD6"/>
          <w:sz w:val="21"/>
          <w:szCs w:val="21"/>
        </w:rPr>
        <w:t>let</w:t>
      </w:r>
      <w:r w:rsidRPr="00DB6EBA">
        <w:rPr>
          <w:rFonts w:ascii="Consolas" w:eastAsia="Times New Roman" w:hAnsi="Consolas" w:cs="Times New Roman"/>
          <w:color w:val="D4D4D4"/>
          <w:sz w:val="21"/>
          <w:szCs w:val="21"/>
        </w:rPr>
        <w:t xml:space="preserve"> </w:t>
      </w:r>
      <w:proofErr w:type="spellStart"/>
      <w:r w:rsidRPr="00DB6EBA">
        <w:rPr>
          <w:rFonts w:ascii="Consolas" w:eastAsia="Times New Roman" w:hAnsi="Consolas" w:cs="Times New Roman"/>
          <w:color w:val="9CDCFE"/>
          <w:sz w:val="21"/>
          <w:szCs w:val="21"/>
        </w:rPr>
        <w:t>eligibleForLoan</w:t>
      </w:r>
      <w:proofErr w:type="spellEnd"/>
      <w:r w:rsidRPr="00DB6EBA">
        <w:rPr>
          <w:rFonts w:ascii="Consolas" w:eastAsia="Times New Roman" w:hAnsi="Consolas" w:cs="Times New Roman"/>
          <w:color w:val="D4D4D4"/>
          <w:sz w:val="21"/>
          <w:szCs w:val="21"/>
        </w:rPr>
        <w:t xml:space="preserve"> = </w:t>
      </w:r>
      <w:proofErr w:type="spellStart"/>
      <w:r w:rsidRPr="00DB6EBA">
        <w:rPr>
          <w:rFonts w:ascii="Consolas" w:eastAsia="Times New Roman" w:hAnsi="Consolas" w:cs="Times New Roman"/>
          <w:color w:val="9CDCFE"/>
          <w:sz w:val="21"/>
          <w:szCs w:val="21"/>
        </w:rPr>
        <w:t>highIncome</w:t>
      </w:r>
      <w:proofErr w:type="spellEnd"/>
      <w:r w:rsidRPr="00DB6EBA">
        <w:rPr>
          <w:rFonts w:ascii="Consolas" w:eastAsia="Times New Roman" w:hAnsi="Consolas" w:cs="Times New Roman"/>
          <w:color w:val="D4D4D4"/>
          <w:sz w:val="21"/>
          <w:szCs w:val="21"/>
        </w:rPr>
        <w:t xml:space="preserve"> || </w:t>
      </w:r>
      <w:proofErr w:type="spellStart"/>
      <w:r w:rsidRPr="00DB6EBA">
        <w:rPr>
          <w:rFonts w:ascii="Consolas" w:eastAsia="Times New Roman" w:hAnsi="Consolas" w:cs="Times New Roman"/>
          <w:color w:val="9CDCFE"/>
          <w:sz w:val="21"/>
          <w:szCs w:val="21"/>
        </w:rPr>
        <w:t>goodCreditScore</w:t>
      </w:r>
      <w:proofErr w:type="spellEnd"/>
      <w:r w:rsidRPr="00DB6EBA">
        <w:rPr>
          <w:rFonts w:ascii="Consolas" w:eastAsia="Times New Roman" w:hAnsi="Consolas" w:cs="Times New Roman"/>
          <w:color w:val="D4D4D4"/>
          <w:sz w:val="21"/>
          <w:szCs w:val="21"/>
        </w:rPr>
        <w:t>;</w:t>
      </w:r>
    </w:p>
    <w:p w14:paraId="5DA79E4D"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DB6EBA">
        <w:rPr>
          <w:rFonts w:ascii="Consolas" w:eastAsia="Times New Roman" w:hAnsi="Consolas" w:cs="Times New Roman"/>
          <w:color w:val="9CDCFE"/>
          <w:sz w:val="21"/>
          <w:szCs w:val="21"/>
        </w:rPr>
        <w:t>console</w:t>
      </w:r>
      <w:r w:rsidRPr="00DB6EBA">
        <w:rPr>
          <w:rFonts w:ascii="Consolas" w:eastAsia="Times New Roman" w:hAnsi="Consolas" w:cs="Times New Roman"/>
          <w:color w:val="D4D4D4"/>
          <w:sz w:val="21"/>
          <w:szCs w:val="21"/>
        </w:rPr>
        <w:t>.</w:t>
      </w:r>
      <w:r w:rsidRPr="00DB6EBA">
        <w:rPr>
          <w:rFonts w:ascii="Consolas" w:eastAsia="Times New Roman" w:hAnsi="Consolas" w:cs="Times New Roman"/>
          <w:color w:val="DCDCAA"/>
          <w:sz w:val="21"/>
          <w:szCs w:val="21"/>
        </w:rPr>
        <w:t>log</w:t>
      </w:r>
      <w:r w:rsidRPr="00DB6EBA">
        <w:rPr>
          <w:rFonts w:ascii="Consolas" w:eastAsia="Times New Roman" w:hAnsi="Consolas" w:cs="Times New Roman"/>
          <w:color w:val="D4D4D4"/>
          <w:sz w:val="21"/>
          <w:szCs w:val="21"/>
        </w:rPr>
        <w:t>(</w:t>
      </w:r>
      <w:proofErr w:type="gramEnd"/>
      <w:r w:rsidRPr="00DB6EBA">
        <w:rPr>
          <w:rFonts w:ascii="Consolas" w:eastAsia="Times New Roman" w:hAnsi="Consolas" w:cs="Times New Roman"/>
          <w:color w:val="CE9178"/>
          <w:sz w:val="21"/>
          <w:szCs w:val="21"/>
        </w:rPr>
        <w:t>'Eligible'</w:t>
      </w:r>
      <w:r w:rsidRPr="00DB6EBA">
        <w:rPr>
          <w:rFonts w:ascii="Consolas" w:eastAsia="Times New Roman" w:hAnsi="Consolas" w:cs="Times New Roman"/>
          <w:color w:val="D4D4D4"/>
          <w:sz w:val="21"/>
          <w:szCs w:val="21"/>
        </w:rPr>
        <w:t xml:space="preserve">, </w:t>
      </w:r>
      <w:proofErr w:type="spellStart"/>
      <w:r w:rsidRPr="00DB6EBA">
        <w:rPr>
          <w:rFonts w:ascii="Consolas" w:eastAsia="Times New Roman" w:hAnsi="Consolas" w:cs="Times New Roman"/>
          <w:color w:val="9CDCFE"/>
          <w:sz w:val="21"/>
          <w:szCs w:val="21"/>
        </w:rPr>
        <w:t>eligibleForLoan</w:t>
      </w:r>
      <w:proofErr w:type="spellEnd"/>
      <w:r w:rsidRPr="00DB6EBA">
        <w:rPr>
          <w:rFonts w:ascii="Consolas" w:eastAsia="Times New Roman" w:hAnsi="Consolas" w:cs="Times New Roman"/>
          <w:color w:val="D4D4D4"/>
          <w:sz w:val="21"/>
          <w:szCs w:val="21"/>
        </w:rPr>
        <w:t>);</w:t>
      </w:r>
    </w:p>
    <w:p w14:paraId="0270DAC0"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p>
    <w:p w14:paraId="3E84A502"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//NOT (!)</w:t>
      </w:r>
    </w:p>
    <w:p w14:paraId="01BB0C7C"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569CD6"/>
          <w:sz w:val="21"/>
          <w:szCs w:val="21"/>
        </w:rPr>
        <w:t>let</w:t>
      </w:r>
      <w:r w:rsidRPr="00DB6EBA">
        <w:rPr>
          <w:rFonts w:ascii="Consolas" w:eastAsia="Times New Roman" w:hAnsi="Consolas" w:cs="Times New Roman"/>
          <w:color w:val="D4D4D4"/>
          <w:sz w:val="21"/>
          <w:szCs w:val="21"/>
        </w:rPr>
        <w:t xml:space="preserve"> </w:t>
      </w:r>
      <w:proofErr w:type="spellStart"/>
      <w:r w:rsidRPr="00DB6EBA">
        <w:rPr>
          <w:rFonts w:ascii="Consolas" w:eastAsia="Times New Roman" w:hAnsi="Consolas" w:cs="Times New Roman"/>
          <w:color w:val="9CDCFE"/>
          <w:sz w:val="21"/>
          <w:szCs w:val="21"/>
        </w:rPr>
        <w:t>applicationRefused</w:t>
      </w:r>
      <w:proofErr w:type="spellEnd"/>
      <w:r w:rsidRPr="00DB6EBA">
        <w:rPr>
          <w:rFonts w:ascii="Consolas" w:eastAsia="Times New Roman" w:hAnsi="Consolas" w:cs="Times New Roman"/>
          <w:color w:val="D4D4D4"/>
          <w:sz w:val="21"/>
          <w:szCs w:val="21"/>
        </w:rPr>
        <w:t xml:space="preserve"> </w:t>
      </w:r>
      <w:proofErr w:type="gramStart"/>
      <w:r w:rsidRPr="00DB6EBA">
        <w:rPr>
          <w:rFonts w:ascii="Consolas" w:eastAsia="Times New Roman" w:hAnsi="Consolas" w:cs="Times New Roman"/>
          <w:color w:val="D4D4D4"/>
          <w:sz w:val="21"/>
          <w:szCs w:val="21"/>
        </w:rPr>
        <w:t>= !</w:t>
      </w:r>
      <w:proofErr w:type="spellStart"/>
      <w:r w:rsidRPr="00DB6EBA">
        <w:rPr>
          <w:rFonts w:ascii="Consolas" w:eastAsia="Times New Roman" w:hAnsi="Consolas" w:cs="Times New Roman"/>
          <w:color w:val="9CDCFE"/>
          <w:sz w:val="21"/>
          <w:szCs w:val="21"/>
        </w:rPr>
        <w:t>eligibleForLoan</w:t>
      </w:r>
      <w:proofErr w:type="spellEnd"/>
      <w:proofErr w:type="gramEnd"/>
      <w:r w:rsidRPr="00DB6EBA">
        <w:rPr>
          <w:rFonts w:ascii="Consolas" w:eastAsia="Times New Roman" w:hAnsi="Consolas" w:cs="Times New Roman"/>
          <w:color w:val="D4D4D4"/>
          <w:sz w:val="21"/>
          <w:szCs w:val="21"/>
        </w:rPr>
        <w:t>;</w:t>
      </w:r>
    </w:p>
    <w:p w14:paraId="7FDA917D"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DB6EBA">
        <w:rPr>
          <w:rFonts w:ascii="Consolas" w:eastAsia="Times New Roman" w:hAnsi="Consolas" w:cs="Times New Roman"/>
          <w:color w:val="9CDCFE"/>
          <w:sz w:val="21"/>
          <w:szCs w:val="21"/>
        </w:rPr>
        <w:t>console</w:t>
      </w:r>
      <w:r w:rsidRPr="00DB6EBA">
        <w:rPr>
          <w:rFonts w:ascii="Consolas" w:eastAsia="Times New Roman" w:hAnsi="Consolas" w:cs="Times New Roman"/>
          <w:color w:val="D4D4D4"/>
          <w:sz w:val="21"/>
          <w:szCs w:val="21"/>
        </w:rPr>
        <w:t>.</w:t>
      </w:r>
      <w:r w:rsidRPr="00DB6EBA">
        <w:rPr>
          <w:rFonts w:ascii="Consolas" w:eastAsia="Times New Roman" w:hAnsi="Consolas" w:cs="Times New Roman"/>
          <w:color w:val="DCDCAA"/>
          <w:sz w:val="21"/>
          <w:szCs w:val="21"/>
        </w:rPr>
        <w:t>log</w:t>
      </w:r>
      <w:r w:rsidRPr="00DB6EBA">
        <w:rPr>
          <w:rFonts w:ascii="Consolas" w:eastAsia="Times New Roman" w:hAnsi="Consolas" w:cs="Times New Roman"/>
          <w:color w:val="D4D4D4"/>
          <w:sz w:val="21"/>
          <w:szCs w:val="21"/>
        </w:rPr>
        <w:t>(</w:t>
      </w:r>
      <w:proofErr w:type="gramEnd"/>
      <w:r w:rsidRPr="00DB6EBA">
        <w:rPr>
          <w:rFonts w:ascii="Consolas" w:eastAsia="Times New Roman" w:hAnsi="Consolas" w:cs="Times New Roman"/>
          <w:color w:val="CE9178"/>
          <w:sz w:val="21"/>
          <w:szCs w:val="21"/>
        </w:rPr>
        <w:t>'Application Refused'</w:t>
      </w:r>
      <w:r w:rsidRPr="00DB6EBA">
        <w:rPr>
          <w:rFonts w:ascii="Consolas" w:eastAsia="Times New Roman" w:hAnsi="Consolas" w:cs="Times New Roman"/>
          <w:color w:val="D4D4D4"/>
          <w:sz w:val="21"/>
          <w:szCs w:val="21"/>
        </w:rPr>
        <w:t xml:space="preserve">, </w:t>
      </w:r>
      <w:proofErr w:type="spellStart"/>
      <w:r w:rsidRPr="00DB6EBA">
        <w:rPr>
          <w:rFonts w:ascii="Consolas" w:eastAsia="Times New Roman" w:hAnsi="Consolas" w:cs="Times New Roman"/>
          <w:color w:val="9CDCFE"/>
          <w:sz w:val="21"/>
          <w:szCs w:val="21"/>
        </w:rPr>
        <w:t>applicationRefused</w:t>
      </w:r>
      <w:proofErr w:type="spellEnd"/>
      <w:r w:rsidRPr="00DB6EBA">
        <w:rPr>
          <w:rFonts w:ascii="Consolas" w:eastAsia="Times New Roman" w:hAnsi="Consolas" w:cs="Times New Roman"/>
          <w:color w:val="D4D4D4"/>
          <w:sz w:val="21"/>
          <w:szCs w:val="21"/>
        </w:rPr>
        <w:t>);</w:t>
      </w:r>
    </w:p>
    <w:p w14:paraId="7F0C5B33"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p>
    <w:p w14:paraId="1813AEF0"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 xml:space="preserve">/* Basically, when </w:t>
      </w:r>
      <w:proofErr w:type="spellStart"/>
      <w:r w:rsidRPr="00DB6EBA">
        <w:rPr>
          <w:rFonts w:ascii="Consolas" w:eastAsia="Times New Roman" w:hAnsi="Consolas" w:cs="Times New Roman"/>
          <w:color w:val="6A9955"/>
          <w:sz w:val="21"/>
          <w:szCs w:val="21"/>
        </w:rPr>
        <w:t>highIncome</w:t>
      </w:r>
      <w:proofErr w:type="spellEnd"/>
      <w:r w:rsidRPr="00DB6EBA">
        <w:rPr>
          <w:rFonts w:ascii="Consolas" w:eastAsia="Times New Roman" w:hAnsi="Consolas" w:cs="Times New Roman"/>
          <w:color w:val="6A9955"/>
          <w:sz w:val="21"/>
          <w:szCs w:val="21"/>
        </w:rPr>
        <w:t xml:space="preserve"> and </w:t>
      </w:r>
      <w:proofErr w:type="spellStart"/>
      <w:r w:rsidRPr="00DB6EBA">
        <w:rPr>
          <w:rFonts w:ascii="Consolas" w:eastAsia="Times New Roman" w:hAnsi="Consolas" w:cs="Times New Roman"/>
          <w:color w:val="6A9955"/>
          <w:sz w:val="21"/>
          <w:szCs w:val="21"/>
        </w:rPr>
        <w:t>goodCreditScore</w:t>
      </w:r>
      <w:proofErr w:type="spellEnd"/>
      <w:r w:rsidRPr="00DB6EBA">
        <w:rPr>
          <w:rFonts w:ascii="Consolas" w:eastAsia="Times New Roman" w:hAnsi="Consolas" w:cs="Times New Roman"/>
          <w:color w:val="6A9955"/>
          <w:sz w:val="21"/>
          <w:szCs w:val="21"/>
        </w:rPr>
        <w:t xml:space="preserve"> are false, then </w:t>
      </w:r>
      <w:proofErr w:type="spellStart"/>
      <w:r w:rsidRPr="00DB6EBA">
        <w:rPr>
          <w:rFonts w:ascii="Consolas" w:eastAsia="Times New Roman" w:hAnsi="Consolas" w:cs="Times New Roman"/>
          <w:color w:val="6A9955"/>
          <w:sz w:val="21"/>
          <w:szCs w:val="21"/>
        </w:rPr>
        <w:t>eligibleForLOad</w:t>
      </w:r>
      <w:proofErr w:type="spellEnd"/>
      <w:r w:rsidRPr="00DB6EBA">
        <w:rPr>
          <w:rFonts w:ascii="Consolas" w:eastAsia="Times New Roman" w:hAnsi="Consolas" w:cs="Times New Roman"/>
          <w:color w:val="6A9955"/>
          <w:sz w:val="21"/>
          <w:szCs w:val="21"/>
        </w:rPr>
        <w:t xml:space="preserve"> is false.</w:t>
      </w:r>
    </w:p>
    <w:p w14:paraId="462AE6F5"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And the console.log will display the value, along with a label.</w:t>
      </w:r>
    </w:p>
    <w:p w14:paraId="76EB2090" w14:textId="77777777" w:rsidR="00E65791" w:rsidRPr="00DB6EBA"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354D332B"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DB6EBA">
        <w:rPr>
          <w:rFonts w:ascii="Consolas" w:eastAsia="Times New Roman" w:hAnsi="Consolas" w:cs="Times New Roman"/>
          <w:color w:val="6A9955"/>
          <w:sz w:val="21"/>
          <w:szCs w:val="21"/>
        </w:rPr>
        <w:t>If !</w:t>
      </w:r>
      <w:proofErr w:type="spellStart"/>
      <w:r w:rsidRPr="00DB6EBA">
        <w:rPr>
          <w:rFonts w:ascii="Consolas" w:eastAsia="Times New Roman" w:hAnsi="Consolas" w:cs="Times New Roman"/>
          <w:color w:val="6A9955"/>
          <w:sz w:val="21"/>
          <w:szCs w:val="21"/>
        </w:rPr>
        <w:t>eligibleforloan</w:t>
      </w:r>
      <w:proofErr w:type="spellEnd"/>
      <w:proofErr w:type="gramEnd"/>
      <w:r w:rsidRPr="00DB6EBA">
        <w:rPr>
          <w:rFonts w:ascii="Consolas" w:eastAsia="Times New Roman" w:hAnsi="Consolas" w:cs="Times New Roman"/>
          <w:color w:val="6A9955"/>
          <w:sz w:val="21"/>
          <w:szCs w:val="21"/>
        </w:rPr>
        <w:t xml:space="preserve"> has a false input value, it will flip it to true, and </w:t>
      </w:r>
      <w:proofErr w:type="spellStart"/>
      <w:r w:rsidRPr="00DB6EBA">
        <w:rPr>
          <w:rFonts w:ascii="Consolas" w:eastAsia="Times New Roman" w:hAnsi="Consolas" w:cs="Times New Roman"/>
          <w:color w:val="6A9955"/>
          <w:sz w:val="21"/>
          <w:szCs w:val="21"/>
        </w:rPr>
        <w:t>applicationRefused</w:t>
      </w:r>
      <w:proofErr w:type="spellEnd"/>
      <w:r w:rsidRPr="00DB6EBA">
        <w:rPr>
          <w:rFonts w:ascii="Consolas" w:eastAsia="Times New Roman" w:hAnsi="Consolas" w:cs="Times New Roman"/>
          <w:color w:val="6A9955"/>
          <w:sz w:val="21"/>
          <w:szCs w:val="21"/>
        </w:rPr>
        <w:t xml:space="preserve"> will be true.  </w:t>
      </w:r>
    </w:p>
    <w:p w14:paraId="6DB0C006"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p>
    <w:p w14:paraId="30C3AA5B"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 xml:space="preserve">Console.log will show the label string, and that </w:t>
      </w:r>
      <w:proofErr w:type="spellStart"/>
      <w:r w:rsidRPr="00DB6EBA">
        <w:rPr>
          <w:rFonts w:ascii="Consolas" w:eastAsia="Times New Roman" w:hAnsi="Consolas" w:cs="Times New Roman"/>
          <w:color w:val="6A9955"/>
          <w:sz w:val="21"/>
          <w:szCs w:val="21"/>
        </w:rPr>
        <w:t>applicationRefused</w:t>
      </w:r>
      <w:proofErr w:type="spellEnd"/>
      <w:r w:rsidRPr="00DB6EBA">
        <w:rPr>
          <w:rFonts w:ascii="Consolas" w:eastAsia="Times New Roman" w:hAnsi="Consolas" w:cs="Times New Roman"/>
          <w:color w:val="6A9955"/>
          <w:sz w:val="21"/>
          <w:szCs w:val="21"/>
        </w:rPr>
        <w:t xml:space="preserve"> is True. */</w:t>
      </w:r>
    </w:p>
    <w:p w14:paraId="5D6B286B" w14:textId="77777777" w:rsidR="00E65791" w:rsidRDefault="00E65791" w:rsidP="00E65791">
      <w:pPr>
        <w:pStyle w:val="NoSpacing"/>
      </w:pPr>
    </w:p>
    <w:p w14:paraId="72FA7606" w14:textId="77777777" w:rsidR="00E65791" w:rsidRDefault="00E65791" w:rsidP="00E65791">
      <w:pPr>
        <w:pStyle w:val="NoSpacing"/>
      </w:pPr>
    </w:p>
    <w:p w14:paraId="0D8EA644" w14:textId="77777777" w:rsidR="00E65791" w:rsidRDefault="00E65791" w:rsidP="00E65791">
      <w:pPr>
        <w:pStyle w:val="NoSpacing"/>
      </w:pPr>
    </w:p>
    <w:p w14:paraId="348D2957" w14:textId="77777777" w:rsidR="00E65791" w:rsidRDefault="00E65791" w:rsidP="00E65791">
      <w:pPr>
        <w:pStyle w:val="NoSpacing"/>
      </w:pPr>
    </w:p>
    <w:p w14:paraId="2677AFA5" w14:textId="77777777" w:rsidR="00E65791" w:rsidRDefault="00E65791" w:rsidP="00E65791">
      <w:pPr>
        <w:pStyle w:val="NoSpacing"/>
      </w:pPr>
    </w:p>
    <w:p w14:paraId="589A19E4" w14:textId="77777777" w:rsidR="00E65791" w:rsidRDefault="00E65791" w:rsidP="00E65791">
      <w:pPr>
        <w:pStyle w:val="NoSpacing"/>
      </w:pPr>
    </w:p>
    <w:p w14:paraId="2AE02E93" w14:textId="77777777" w:rsidR="00E65791" w:rsidRDefault="00E65791" w:rsidP="00E65791">
      <w:pPr>
        <w:pStyle w:val="NoSpacing"/>
      </w:pPr>
    </w:p>
    <w:p w14:paraId="756782B5" w14:textId="77777777" w:rsidR="00E65791" w:rsidRDefault="00E65791" w:rsidP="00E65791">
      <w:pPr>
        <w:pStyle w:val="NoSpacing"/>
      </w:pPr>
    </w:p>
    <w:p w14:paraId="1F0E5AA2" w14:textId="77777777" w:rsidR="00E65791" w:rsidRDefault="00E65791" w:rsidP="00E65791">
      <w:pPr>
        <w:pStyle w:val="NoSpacing"/>
      </w:pPr>
    </w:p>
    <w:p w14:paraId="04B7BC84" w14:textId="77777777" w:rsidR="00E65791" w:rsidRDefault="00E65791" w:rsidP="00E65791">
      <w:pPr>
        <w:pStyle w:val="NoSpacing"/>
      </w:pPr>
    </w:p>
    <w:p w14:paraId="17C7C841" w14:textId="77777777" w:rsidR="00E65791" w:rsidRDefault="00E65791" w:rsidP="00E65791">
      <w:pPr>
        <w:pStyle w:val="NoSpacing"/>
      </w:pPr>
    </w:p>
    <w:p w14:paraId="665A3735" w14:textId="77777777" w:rsidR="00E65791" w:rsidRDefault="00E65791" w:rsidP="00E65791">
      <w:pPr>
        <w:pStyle w:val="NoSpacing"/>
      </w:pPr>
    </w:p>
    <w:p w14:paraId="2E04E50A" w14:textId="77777777" w:rsidR="00E65791" w:rsidRDefault="00E65791" w:rsidP="00E65791">
      <w:pPr>
        <w:pStyle w:val="NoSpacing"/>
      </w:pPr>
    </w:p>
    <w:p w14:paraId="0CD382FC" w14:textId="77777777" w:rsidR="00E65791" w:rsidRDefault="00E65791" w:rsidP="00E65791">
      <w:pPr>
        <w:pStyle w:val="Heading2"/>
      </w:pPr>
      <w:r>
        <w:t>03 - Operators - 08 - Logical Operators with Non-</w:t>
      </w:r>
      <w:proofErr w:type="spellStart"/>
      <w:r>
        <w:t>booleans</w:t>
      </w:r>
      <w:proofErr w:type="spellEnd"/>
      <w:r>
        <w:t xml:space="preserve"> - 5.53</w:t>
      </w:r>
    </w:p>
    <w:p w14:paraId="2954A290" w14:textId="77777777" w:rsidR="00E65791" w:rsidRDefault="00E65791" w:rsidP="00E65791">
      <w:pPr>
        <w:pStyle w:val="NoSpacing"/>
      </w:pPr>
    </w:p>
    <w:p w14:paraId="2EED3DD0" w14:textId="77777777" w:rsidR="00E65791" w:rsidRDefault="00E65791" w:rsidP="00E65791">
      <w:pPr>
        <w:pStyle w:val="NoSpacing"/>
      </w:pPr>
    </w:p>
    <w:p w14:paraId="5E6923AF" w14:textId="77777777" w:rsidR="00E65791" w:rsidRDefault="00E65791" w:rsidP="00E65791">
      <w:pPr>
        <w:pStyle w:val="NoSpacing"/>
      </w:pPr>
      <w:r>
        <w:t xml:space="preserve">In JavaScript unlike many other programming </w:t>
      </w:r>
      <w:proofErr w:type="gramStart"/>
      <w:r>
        <w:t>languages</w:t>
      </w:r>
      <w:proofErr w:type="gramEnd"/>
      <w:r>
        <w:t xml:space="preserve"> we can use logical operators with Non-</w:t>
      </w:r>
      <w:proofErr w:type="spellStart"/>
      <w:r>
        <w:t>booleans</w:t>
      </w:r>
      <w:proofErr w:type="spellEnd"/>
      <w:r>
        <w:t xml:space="preserve"> values.</w:t>
      </w:r>
    </w:p>
    <w:p w14:paraId="028AE996" w14:textId="77777777" w:rsidR="00E65791" w:rsidRDefault="00E65791" w:rsidP="00E65791">
      <w:pPr>
        <w:pStyle w:val="NoSpacing"/>
      </w:pPr>
    </w:p>
    <w:p w14:paraId="262FE062" w14:textId="77777777" w:rsidR="00E65791" w:rsidRDefault="00E65791" w:rsidP="00E65791">
      <w:pPr>
        <w:pStyle w:val="NoSpacing"/>
      </w:pPr>
      <w:r>
        <w:t xml:space="preserve">false or true, aka </w:t>
      </w:r>
    </w:p>
    <w:p w14:paraId="15BFCE9F" w14:textId="77777777" w:rsidR="00E65791" w:rsidRDefault="00E65791" w:rsidP="00E65791">
      <w:pPr>
        <w:pStyle w:val="NoSpacing"/>
      </w:pPr>
    </w:p>
    <w:p w14:paraId="7A666B05" w14:textId="77777777" w:rsidR="00E65791" w:rsidRDefault="00E65791" w:rsidP="00E65791">
      <w:pPr>
        <w:pStyle w:val="NoSpacing"/>
      </w:pPr>
      <w:r>
        <w:t xml:space="preserve">false || true   </w:t>
      </w:r>
    </w:p>
    <w:p w14:paraId="4624A709" w14:textId="77777777" w:rsidR="00E65791" w:rsidRDefault="00E65791" w:rsidP="00E65791">
      <w:pPr>
        <w:pStyle w:val="NoSpacing"/>
      </w:pPr>
      <w:r>
        <w:t>The above is a true expression.</w:t>
      </w:r>
    </w:p>
    <w:p w14:paraId="0728E6CE" w14:textId="77777777" w:rsidR="00E65791" w:rsidRDefault="00E65791" w:rsidP="00E65791">
      <w:pPr>
        <w:pStyle w:val="NoSpacing"/>
      </w:pPr>
    </w:p>
    <w:p w14:paraId="472B1AD8" w14:textId="77777777" w:rsidR="00E65791" w:rsidRDefault="00E65791" w:rsidP="00E65791">
      <w:pPr>
        <w:pStyle w:val="NoSpacing"/>
      </w:pPr>
      <w:r>
        <w:t>How about:</w:t>
      </w:r>
    </w:p>
    <w:p w14:paraId="5BB1982C" w14:textId="77777777" w:rsidR="00E65791" w:rsidRDefault="00E65791" w:rsidP="00E65791">
      <w:pPr>
        <w:pStyle w:val="NoSpacing"/>
      </w:pPr>
    </w:p>
    <w:p w14:paraId="4727C9AB" w14:textId="77777777" w:rsidR="00E65791" w:rsidRDefault="00E65791" w:rsidP="00E65791">
      <w:pPr>
        <w:pStyle w:val="NoSpacing"/>
      </w:pPr>
      <w:r>
        <w:t xml:space="preserve"> false || ‘Mosh’</w:t>
      </w:r>
    </w:p>
    <w:p w14:paraId="5C707E5C" w14:textId="77777777" w:rsidR="00E65791" w:rsidRDefault="00E65791" w:rsidP="00E65791">
      <w:pPr>
        <w:pStyle w:val="NoSpacing"/>
      </w:pPr>
    </w:p>
    <w:p w14:paraId="62AC7612" w14:textId="77777777" w:rsidR="00E65791" w:rsidRDefault="00E65791" w:rsidP="00E65791">
      <w:pPr>
        <w:pStyle w:val="NoSpacing"/>
      </w:pPr>
      <w:r>
        <w:rPr>
          <w:noProof/>
        </w:rPr>
        <w:drawing>
          <wp:inline distT="0" distB="0" distL="0" distR="0" wp14:anchorId="5A91D402" wp14:editId="277F37AE">
            <wp:extent cx="4032738" cy="1170436"/>
            <wp:effectExtent l="0" t="0" r="635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049666" cy="1175349"/>
                    </a:xfrm>
                    <a:prstGeom prst="rect">
                      <a:avLst/>
                    </a:prstGeom>
                  </pic:spPr>
                </pic:pic>
              </a:graphicData>
            </a:graphic>
          </wp:inline>
        </w:drawing>
      </w:r>
    </w:p>
    <w:p w14:paraId="0D3A8AE6" w14:textId="77777777" w:rsidR="00E65791" w:rsidRDefault="00E65791" w:rsidP="00E65791">
      <w:pPr>
        <w:pStyle w:val="NoSpacing"/>
      </w:pPr>
    </w:p>
    <w:p w14:paraId="19EF64C9" w14:textId="77777777" w:rsidR="00E65791" w:rsidRDefault="00E65791" w:rsidP="00E65791">
      <w:pPr>
        <w:pStyle w:val="NoSpacing"/>
      </w:pPr>
    </w:p>
    <w:p w14:paraId="0FFA3496" w14:textId="77777777" w:rsidR="00E65791" w:rsidRDefault="00E65791" w:rsidP="00E65791">
      <w:pPr>
        <w:pStyle w:val="NoSpacing"/>
      </w:pPr>
      <w:r>
        <w:t>How about:</w:t>
      </w:r>
    </w:p>
    <w:p w14:paraId="0CC00F80" w14:textId="77777777" w:rsidR="00E65791" w:rsidRDefault="00E65791" w:rsidP="00E65791">
      <w:pPr>
        <w:pStyle w:val="NoSpacing"/>
      </w:pPr>
    </w:p>
    <w:p w14:paraId="3F1F4D09" w14:textId="77777777" w:rsidR="00E65791" w:rsidRDefault="00E65791" w:rsidP="00E65791">
      <w:pPr>
        <w:pStyle w:val="NoSpacing"/>
      </w:pPr>
      <w:r>
        <w:t>false || 1</w:t>
      </w:r>
    </w:p>
    <w:p w14:paraId="2EDB1A34" w14:textId="77777777" w:rsidR="00E65791" w:rsidRDefault="00E65791" w:rsidP="00E65791">
      <w:pPr>
        <w:pStyle w:val="NoSpacing"/>
      </w:pPr>
    </w:p>
    <w:p w14:paraId="2688FEC1" w14:textId="77777777" w:rsidR="00E65791" w:rsidRDefault="00E65791" w:rsidP="00E65791">
      <w:pPr>
        <w:pStyle w:val="NoSpacing"/>
      </w:pPr>
      <w:r>
        <w:t>We get an output of 1.</w:t>
      </w:r>
    </w:p>
    <w:p w14:paraId="70A1FEFD" w14:textId="77777777" w:rsidR="00E65791" w:rsidRDefault="00E65791" w:rsidP="00E65791">
      <w:pPr>
        <w:pStyle w:val="NoSpacing"/>
      </w:pPr>
    </w:p>
    <w:p w14:paraId="11C017B0" w14:textId="77777777" w:rsidR="00E65791" w:rsidRDefault="00E65791" w:rsidP="00E65791">
      <w:pPr>
        <w:pStyle w:val="NoSpacing"/>
      </w:pPr>
    </w:p>
    <w:p w14:paraId="11598472" w14:textId="77777777" w:rsidR="00E65791" w:rsidRDefault="00E65791" w:rsidP="00E65791">
      <w:pPr>
        <w:pStyle w:val="NoSpacing"/>
      </w:pPr>
      <w:r>
        <w:t>What we realize is that the result of a logical expression is not necessarily true or false.  That depends on the value of the operands we have.</w:t>
      </w:r>
    </w:p>
    <w:p w14:paraId="323AC429" w14:textId="77777777" w:rsidR="00E65791" w:rsidRDefault="00E65791" w:rsidP="00E65791">
      <w:pPr>
        <w:pStyle w:val="NoSpacing"/>
      </w:pPr>
    </w:p>
    <w:p w14:paraId="13841BF5" w14:textId="77777777" w:rsidR="00E65791" w:rsidRDefault="00E65791" w:rsidP="00E65791">
      <w:pPr>
        <w:pStyle w:val="NoSpacing"/>
      </w:pPr>
      <w:r>
        <w:t xml:space="preserve">In the first example our second operands </w:t>
      </w:r>
      <w:proofErr w:type="gramStart"/>
      <w:r>
        <w:t>is</w:t>
      </w:r>
      <w:proofErr w:type="gramEnd"/>
      <w:r>
        <w:t xml:space="preserve"> true, which is why we get true back.</w:t>
      </w:r>
    </w:p>
    <w:p w14:paraId="4E314F49" w14:textId="77777777" w:rsidR="00E65791" w:rsidRDefault="00E65791" w:rsidP="00E65791">
      <w:pPr>
        <w:pStyle w:val="NoSpacing"/>
      </w:pPr>
      <w:r>
        <w:t>In our second example, our second Operand is a string, which is why we get a string back.</w:t>
      </w:r>
    </w:p>
    <w:p w14:paraId="54BB6FB8" w14:textId="77777777" w:rsidR="00E65791" w:rsidRDefault="00E65791" w:rsidP="00E65791">
      <w:pPr>
        <w:pStyle w:val="NoSpacing"/>
      </w:pPr>
      <w:r>
        <w:t>In the third example our second Operand is a number which is why we get a number back.</w:t>
      </w:r>
    </w:p>
    <w:p w14:paraId="35B9DBA2" w14:textId="77777777" w:rsidR="00E65791" w:rsidRDefault="00E65791" w:rsidP="00E65791">
      <w:pPr>
        <w:pStyle w:val="NoSpacing"/>
      </w:pPr>
    </w:p>
    <w:p w14:paraId="362B9E02" w14:textId="77777777" w:rsidR="00E65791" w:rsidRDefault="00E65791" w:rsidP="00E65791">
      <w:pPr>
        <w:pStyle w:val="NoSpacing"/>
      </w:pPr>
      <w:proofErr w:type="gramStart"/>
      <w:r>
        <w:t>So</w:t>
      </w:r>
      <w:proofErr w:type="gramEnd"/>
      <w:r>
        <w:t xml:space="preserve"> when our JavaScript engine tries to evaluate this expression it looks at each operand.  </w:t>
      </w:r>
      <w:bookmarkStart w:id="63" w:name="_Hlk104936111"/>
      <w:r>
        <w:t xml:space="preserve">If that operand is not a Boolean true or false, it will try to interpret it as what we call truthy or </w:t>
      </w:r>
      <w:proofErr w:type="spellStart"/>
      <w:r>
        <w:t>falsy</w:t>
      </w:r>
      <w:proofErr w:type="spellEnd"/>
      <w:r>
        <w:t xml:space="preserve">.  </w:t>
      </w:r>
      <w:bookmarkEnd w:id="63"/>
    </w:p>
    <w:p w14:paraId="4259897E" w14:textId="77777777" w:rsidR="00E65791" w:rsidRDefault="00E65791" w:rsidP="00E65791">
      <w:pPr>
        <w:pStyle w:val="NoSpacing"/>
      </w:pPr>
    </w:p>
    <w:p w14:paraId="7FFC8DA5" w14:textId="77777777" w:rsidR="00E65791" w:rsidRDefault="00E65791" w:rsidP="00E65791">
      <w:pPr>
        <w:pStyle w:val="NoSpacing"/>
      </w:pPr>
    </w:p>
    <w:p w14:paraId="16D30235" w14:textId="77777777" w:rsidR="00E65791" w:rsidRDefault="00E65791" w:rsidP="00E65791">
      <w:pPr>
        <w:pStyle w:val="NoSpacing"/>
      </w:pPr>
      <w:proofErr w:type="spellStart"/>
      <w:r>
        <w:t>Falsy</w:t>
      </w:r>
      <w:proofErr w:type="spellEnd"/>
      <w:r>
        <w:t xml:space="preserve"> is not the same as Boolean false.  </w:t>
      </w:r>
    </w:p>
    <w:p w14:paraId="38086A1F" w14:textId="77777777" w:rsidR="00E65791" w:rsidRDefault="00E65791" w:rsidP="00E65791">
      <w:pPr>
        <w:pStyle w:val="NoSpacing"/>
      </w:pPr>
    </w:p>
    <w:p w14:paraId="35DBE9F3" w14:textId="77777777" w:rsidR="00E65791" w:rsidRDefault="00E65791" w:rsidP="00E65791">
      <w:pPr>
        <w:pStyle w:val="NoSpacing"/>
      </w:pPr>
      <w:bookmarkStart w:id="64" w:name="_Hlk104935969"/>
      <w:r>
        <w:lastRenderedPageBreak/>
        <w:t xml:space="preserve">The values of </w:t>
      </w:r>
      <w:proofErr w:type="spellStart"/>
      <w:r>
        <w:t>falsy</w:t>
      </w:r>
      <w:proofErr w:type="spellEnd"/>
      <w:r>
        <w:t xml:space="preserve"> are:</w:t>
      </w:r>
    </w:p>
    <w:p w14:paraId="50AADC14" w14:textId="77777777" w:rsidR="00E65791" w:rsidRDefault="00E65791" w:rsidP="00E65791">
      <w:pPr>
        <w:pStyle w:val="NoSpacing"/>
        <w:numPr>
          <w:ilvl w:val="0"/>
          <w:numId w:val="9"/>
        </w:numPr>
      </w:pPr>
      <w:r>
        <w:t>Undefined</w:t>
      </w:r>
    </w:p>
    <w:p w14:paraId="45C9CC13" w14:textId="77777777" w:rsidR="00E65791" w:rsidRDefault="00E65791" w:rsidP="00E65791">
      <w:pPr>
        <w:pStyle w:val="NoSpacing"/>
        <w:numPr>
          <w:ilvl w:val="0"/>
          <w:numId w:val="9"/>
        </w:numPr>
      </w:pPr>
      <w:r>
        <w:t>Null</w:t>
      </w:r>
    </w:p>
    <w:p w14:paraId="69A6C273" w14:textId="77777777" w:rsidR="00E65791" w:rsidRDefault="00E65791" w:rsidP="00E65791">
      <w:pPr>
        <w:pStyle w:val="NoSpacing"/>
        <w:numPr>
          <w:ilvl w:val="0"/>
          <w:numId w:val="9"/>
        </w:numPr>
      </w:pPr>
      <w:r>
        <w:t>The number zero 0</w:t>
      </w:r>
    </w:p>
    <w:p w14:paraId="3D7EB5E8" w14:textId="77777777" w:rsidR="00E65791" w:rsidRDefault="00E65791" w:rsidP="00E65791">
      <w:pPr>
        <w:pStyle w:val="NoSpacing"/>
        <w:numPr>
          <w:ilvl w:val="0"/>
          <w:numId w:val="9"/>
        </w:numPr>
      </w:pPr>
      <w:r>
        <w:t>Boolean false</w:t>
      </w:r>
    </w:p>
    <w:p w14:paraId="41154FFC" w14:textId="77777777" w:rsidR="00E65791" w:rsidRDefault="00E65791" w:rsidP="00E65791">
      <w:pPr>
        <w:pStyle w:val="NoSpacing"/>
        <w:numPr>
          <w:ilvl w:val="0"/>
          <w:numId w:val="9"/>
        </w:numPr>
      </w:pPr>
      <w:r>
        <w:t>Empty string ‘’</w:t>
      </w:r>
    </w:p>
    <w:p w14:paraId="69AA540E" w14:textId="77777777" w:rsidR="00E65791" w:rsidRDefault="00E65791" w:rsidP="00E65791">
      <w:pPr>
        <w:pStyle w:val="NoSpacing"/>
        <w:numPr>
          <w:ilvl w:val="0"/>
          <w:numId w:val="9"/>
        </w:numPr>
      </w:pPr>
      <w:r>
        <w:t xml:space="preserve">Not a number </w:t>
      </w:r>
      <w:proofErr w:type="spellStart"/>
      <w:r>
        <w:t>NaN</w:t>
      </w:r>
      <w:proofErr w:type="spellEnd"/>
      <w:r>
        <w:t xml:space="preserve"> groups</w:t>
      </w:r>
    </w:p>
    <w:bookmarkEnd w:id="64"/>
    <w:p w14:paraId="4667914D" w14:textId="77777777" w:rsidR="00E65791" w:rsidRDefault="00E65791" w:rsidP="00E65791">
      <w:pPr>
        <w:pStyle w:val="NoSpacing"/>
      </w:pPr>
      <w:r>
        <w:t>Not a number is a special value in JavaScript.  Mathematical calculations that do not produce a valid number, this value, not the number, is returned.</w:t>
      </w:r>
    </w:p>
    <w:p w14:paraId="0E3E0640" w14:textId="77777777" w:rsidR="00E65791" w:rsidRDefault="00E65791" w:rsidP="00E65791">
      <w:pPr>
        <w:pStyle w:val="NoSpacing"/>
      </w:pPr>
    </w:p>
    <w:p w14:paraId="7C827F77" w14:textId="77777777" w:rsidR="00E65791" w:rsidRDefault="00E65791" w:rsidP="00E65791">
      <w:pPr>
        <w:pStyle w:val="NoSpacing"/>
      </w:pPr>
      <w:r>
        <w:t xml:space="preserve">If we use any of these </w:t>
      </w:r>
      <w:proofErr w:type="spellStart"/>
      <w:r>
        <w:t>Falsy</w:t>
      </w:r>
      <w:proofErr w:type="spellEnd"/>
      <w:r>
        <w:t xml:space="preserve"> values in a logical expression, they will be treated as </w:t>
      </w:r>
      <w:proofErr w:type="spellStart"/>
      <w:r>
        <w:t>Falsy</w:t>
      </w:r>
      <w:proofErr w:type="spellEnd"/>
      <w:r>
        <w:t xml:space="preserve">, which is </w:t>
      </w:r>
      <w:proofErr w:type="spellStart"/>
      <w:r>
        <w:t>kinda</w:t>
      </w:r>
      <w:proofErr w:type="spellEnd"/>
      <w:r>
        <w:t xml:space="preserve"> like a Boolean false, but it is not exactly the same.</w:t>
      </w:r>
    </w:p>
    <w:p w14:paraId="3560FD9B" w14:textId="77777777" w:rsidR="00E65791" w:rsidRDefault="00E65791" w:rsidP="00E65791">
      <w:pPr>
        <w:pStyle w:val="NoSpacing"/>
      </w:pPr>
    </w:p>
    <w:p w14:paraId="64EDE312" w14:textId="77777777" w:rsidR="00E65791" w:rsidRDefault="00E65791" w:rsidP="00E65791">
      <w:pPr>
        <w:pStyle w:val="NoSpacing"/>
      </w:pPr>
    </w:p>
    <w:p w14:paraId="152D197C" w14:textId="77777777" w:rsidR="00E65791" w:rsidRDefault="00E65791" w:rsidP="00E65791">
      <w:pPr>
        <w:pStyle w:val="NoSpacing"/>
      </w:pPr>
      <w:r>
        <w:t xml:space="preserve">Anything that is not </w:t>
      </w:r>
      <w:proofErr w:type="spellStart"/>
      <w:r>
        <w:t>Falsy</w:t>
      </w:r>
      <w:proofErr w:type="spellEnd"/>
      <w:r>
        <w:t xml:space="preserve">, is truthy.  </w:t>
      </w:r>
    </w:p>
    <w:p w14:paraId="7E376BC1" w14:textId="77777777" w:rsidR="00E65791" w:rsidRDefault="00E65791" w:rsidP="00E65791">
      <w:pPr>
        <w:pStyle w:val="NoSpacing"/>
      </w:pPr>
    </w:p>
    <w:p w14:paraId="2F2DD6C8" w14:textId="77777777" w:rsidR="00E65791" w:rsidRDefault="00E65791" w:rsidP="00E65791">
      <w:pPr>
        <w:pStyle w:val="NoSpacing"/>
      </w:pPr>
      <w:r>
        <w:t xml:space="preserve">In our second example, our second operand is a string with four characters. ((‘Mosh’)).  It’s not an empty string.  It’s not falsely.  </w:t>
      </w:r>
      <w:proofErr w:type="gramStart"/>
      <w:r>
        <w:t>So</w:t>
      </w:r>
      <w:proofErr w:type="gramEnd"/>
      <w:r>
        <w:t xml:space="preserve"> it’s truthy.  Because with the logical/or operator, the result will be true if One of the operands is true.  The first operands </w:t>
      </w:r>
      <w:proofErr w:type="gramStart"/>
      <w:r>
        <w:t>is</w:t>
      </w:r>
      <w:proofErr w:type="gramEnd"/>
      <w:r>
        <w:t xml:space="preserve"> false (false || ‘Mosh’), and so the JavaScript engine examines the second operand, which it finds to be not </w:t>
      </w:r>
      <w:proofErr w:type="spellStart"/>
      <w:r>
        <w:t>falsy</w:t>
      </w:r>
      <w:proofErr w:type="spellEnd"/>
      <w:r>
        <w:t>, and therefore truthy.</w:t>
      </w:r>
    </w:p>
    <w:p w14:paraId="0C958050" w14:textId="77777777" w:rsidR="00E65791" w:rsidRDefault="00E65791" w:rsidP="00E65791">
      <w:pPr>
        <w:pStyle w:val="NoSpacing"/>
      </w:pPr>
    </w:p>
    <w:p w14:paraId="5E6845BE" w14:textId="77777777" w:rsidR="00E65791" w:rsidRDefault="00E65791" w:rsidP="00E65791">
      <w:pPr>
        <w:pStyle w:val="NoSpacing"/>
      </w:pPr>
      <w:r>
        <w:t>The same goes for the third example.  (false || 1</w:t>
      </w:r>
      <w:proofErr w:type="gramStart"/>
      <w:r>
        <w:t>)  The</w:t>
      </w:r>
      <w:proofErr w:type="gramEnd"/>
      <w:r>
        <w:t xml:space="preserve"> 1 is not a Boolean true…  It’s truthy.  That’s why the value of that operands is returned.</w:t>
      </w:r>
    </w:p>
    <w:p w14:paraId="61486B34" w14:textId="77777777" w:rsidR="00E65791" w:rsidRDefault="00E65791" w:rsidP="00E65791">
      <w:pPr>
        <w:pStyle w:val="NoSpacing"/>
      </w:pPr>
    </w:p>
    <w:p w14:paraId="32459A49" w14:textId="77777777" w:rsidR="00E65791" w:rsidRDefault="00E65791" w:rsidP="00E65791">
      <w:pPr>
        <w:pStyle w:val="NoSpacing"/>
      </w:pPr>
    </w:p>
    <w:p w14:paraId="333CA7AE" w14:textId="77777777" w:rsidR="00E65791" w:rsidRDefault="00E65791" w:rsidP="00E65791">
      <w:pPr>
        <w:pStyle w:val="NoSpacing"/>
      </w:pPr>
      <w:r>
        <w:t xml:space="preserve">What if we have a triple expression?  </w:t>
      </w:r>
    </w:p>
    <w:p w14:paraId="38F98ACA" w14:textId="77777777" w:rsidR="00E65791" w:rsidRDefault="00E65791" w:rsidP="00E65791">
      <w:pPr>
        <w:pStyle w:val="NoSpacing"/>
      </w:pPr>
    </w:p>
    <w:p w14:paraId="584E3349" w14:textId="77777777" w:rsidR="00E65791" w:rsidRDefault="00E65791" w:rsidP="00E65791">
      <w:pPr>
        <w:pStyle w:val="NoSpacing"/>
      </w:pPr>
      <w:bookmarkStart w:id="65" w:name="_Hlk104936373"/>
      <w:r>
        <w:t>false || 1 || 2</w:t>
      </w:r>
    </w:p>
    <w:p w14:paraId="4B12516F" w14:textId="77777777" w:rsidR="00E65791" w:rsidRDefault="00E65791" w:rsidP="00E65791">
      <w:pPr>
        <w:pStyle w:val="NoSpacing"/>
      </w:pPr>
      <w:r>
        <w:t xml:space="preserve">The console outputs 1.  </w:t>
      </w:r>
    </w:p>
    <w:bookmarkEnd w:id="65"/>
    <w:p w14:paraId="18CAE7F8" w14:textId="77777777" w:rsidR="00E65791" w:rsidRDefault="00E65791" w:rsidP="00E65791">
      <w:pPr>
        <w:pStyle w:val="NoSpacing"/>
      </w:pPr>
    </w:p>
    <w:p w14:paraId="3B31C400" w14:textId="77777777" w:rsidR="00E65791" w:rsidRDefault="00E65791" w:rsidP="00E65791">
      <w:pPr>
        <w:pStyle w:val="NoSpacing"/>
      </w:pPr>
      <w:r>
        <w:t xml:space="preserve">With the logical/or operator, it will return a result as soon as it finds an operand that is truthy.  The first truthy operand discovered is the one the console will output.  You could have a dozen more operands… it will only return the first truthy operand it encounters.  This is called </w:t>
      </w:r>
      <w:bookmarkStart w:id="66" w:name="_Hlk104936499"/>
      <w:r>
        <w:t>Short-Circuiting.</w:t>
      </w:r>
      <w:bookmarkEnd w:id="66"/>
    </w:p>
    <w:p w14:paraId="7F390299" w14:textId="77777777" w:rsidR="00E65791" w:rsidRDefault="00E65791" w:rsidP="00E65791">
      <w:pPr>
        <w:pStyle w:val="NoSpacing"/>
      </w:pPr>
    </w:p>
    <w:p w14:paraId="4925962D" w14:textId="77777777" w:rsidR="00E65791" w:rsidRDefault="00E65791" w:rsidP="00E65791">
      <w:pPr>
        <w:pStyle w:val="NoSpacing"/>
      </w:pPr>
    </w:p>
    <w:p w14:paraId="41FF1A15" w14:textId="77777777" w:rsidR="00E65791" w:rsidRDefault="00E65791" w:rsidP="00E65791">
      <w:pPr>
        <w:pStyle w:val="NoSpacing"/>
      </w:pPr>
    </w:p>
    <w:p w14:paraId="72987A62" w14:textId="77777777" w:rsidR="00E65791" w:rsidRDefault="00E65791" w:rsidP="00E65791">
      <w:pPr>
        <w:pStyle w:val="NoSpacing"/>
      </w:pPr>
      <w:r>
        <w:t>When do we actually use non-Boolean operators?</w:t>
      </w:r>
    </w:p>
    <w:p w14:paraId="5E9BEAE0" w14:textId="77777777" w:rsidR="00E65791" w:rsidRDefault="00E65791" w:rsidP="00E65791">
      <w:pPr>
        <w:pStyle w:val="NoSpacing"/>
      </w:pPr>
    </w:p>
    <w:p w14:paraId="1E8E7529" w14:textId="77777777" w:rsidR="00E65791" w:rsidRDefault="00E65791" w:rsidP="00E65791">
      <w:pPr>
        <w:pStyle w:val="NoSpacing"/>
      </w:pPr>
      <w:r>
        <w:t xml:space="preserve">Suppose we are building an application, and somewhere the user has to pick a color, or were going to use a default color.  E.g., the color of the T-shirt they want to buy.  </w:t>
      </w:r>
    </w:p>
    <w:p w14:paraId="5A315AF1" w14:textId="77777777" w:rsidR="00E65791" w:rsidRDefault="00E65791" w:rsidP="00E65791">
      <w:pPr>
        <w:pStyle w:val="NoSpacing"/>
      </w:pPr>
    </w:p>
    <w:p w14:paraId="327AC078" w14:textId="77777777" w:rsidR="00E65791" w:rsidRDefault="00E65791" w:rsidP="00E65791">
      <w:pPr>
        <w:pStyle w:val="NoSpacing"/>
      </w:pPr>
      <w:r>
        <w:t>Let’s declare a few variables:</w:t>
      </w:r>
    </w:p>
    <w:p w14:paraId="2A368B2B" w14:textId="77777777" w:rsidR="00E65791" w:rsidRDefault="00E65791" w:rsidP="00E65791">
      <w:pPr>
        <w:pStyle w:val="NoSpacing"/>
      </w:pPr>
    </w:p>
    <w:p w14:paraId="0985C6B8" w14:textId="77777777" w:rsidR="00E65791" w:rsidRPr="00D7430E" w:rsidRDefault="00E65791" w:rsidP="00E65791">
      <w:pPr>
        <w:shd w:val="clear" w:color="auto" w:fill="1E1E1E"/>
        <w:spacing w:after="0" w:line="285" w:lineRule="atLeast"/>
        <w:rPr>
          <w:rFonts w:ascii="Consolas" w:eastAsia="Times New Roman" w:hAnsi="Consolas" w:cs="Times New Roman"/>
          <w:color w:val="D4D4D4"/>
          <w:sz w:val="21"/>
          <w:szCs w:val="21"/>
        </w:rPr>
      </w:pPr>
      <w:r w:rsidRPr="00D7430E">
        <w:rPr>
          <w:rFonts w:ascii="Consolas" w:eastAsia="Times New Roman" w:hAnsi="Consolas" w:cs="Times New Roman"/>
          <w:color w:val="569CD6"/>
          <w:sz w:val="21"/>
          <w:szCs w:val="21"/>
        </w:rPr>
        <w:t>let</w:t>
      </w:r>
      <w:r w:rsidRPr="00D7430E">
        <w:rPr>
          <w:rFonts w:ascii="Consolas" w:eastAsia="Times New Roman" w:hAnsi="Consolas" w:cs="Times New Roman"/>
          <w:color w:val="D4D4D4"/>
          <w:sz w:val="21"/>
          <w:szCs w:val="21"/>
        </w:rPr>
        <w:t xml:space="preserve"> </w:t>
      </w:r>
      <w:proofErr w:type="spellStart"/>
      <w:r w:rsidRPr="00D7430E">
        <w:rPr>
          <w:rFonts w:ascii="Consolas" w:eastAsia="Times New Roman" w:hAnsi="Consolas" w:cs="Times New Roman"/>
          <w:color w:val="9CDCFE"/>
          <w:sz w:val="21"/>
          <w:szCs w:val="21"/>
        </w:rPr>
        <w:t>userColor</w:t>
      </w:r>
      <w:proofErr w:type="spellEnd"/>
      <w:r w:rsidRPr="00D7430E">
        <w:rPr>
          <w:rFonts w:ascii="Consolas" w:eastAsia="Times New Roman" w:hAnsi="Consolas" w:cs="Times New Roman"/>
          <w:color w:val="D4D4D4"/>
          <w:sz w:val="21"/>
          <w:szCs w:val="21"/>
        </w:rPr>
        <w:t xml:space="preserve"> = </w:t>
      </w:r>
      <w:r w:rsidRPr="00D7430E">
        <w:rPr>
          <w:rFonts w:ascii="Consolas" w:eastAsia="Times New Roman" w:hAnsi="Consolas" w:cs="Times New Roman"/>
          <w:color w:val="CE9178"/>
          <w:sz w:val="21"/>
          <w:szCs w:val="21"/>
        </w:rPr>
        <w:t>'red'</w:t>
      </w:r>
      <w:r w:rsidRPr="00D7430E">
        <w:rPr>
          <w:rFonts w:ascii="Consolas" w:eastAsia="Times New Roman" w:hAnsi="Consolas" w:cs="Times New Roman"/>
          <w:color w:val="D4D4D4"/>
          <w:sz w:val="21"/>
          <w:szCs w:val="21"/>
        </w:rPr>
        <w:t>;</w:t>
      </w:r>
    </w:p>
    <w:p w14:paraId="6C252901" w14:textId="77777777" w:rsidR="00E65791" w:rsidRPr="00D7430E" w:rsidRDefault="00E65791" w:rsidP="00E65791">
      <w:pPr>
        <w:shd w:val="clear" w:color="auto" w:fill="1E1E1E"/>
        <w:spacing w:after="0" w:line="285" w:lineRule="atLeast"/>
        <w:rPr>
          <w:rFonts w:ascii="Consolas" w:eastAsia="Times New Roman" w:hAnsi="Consolas" w:cs="Times New Roman"/>
          <w:color w:val="D4D4D4"/>
          <w:sz w:val="21"/>
          <w:szCs w:val="21"/>
        </w:rPr>
      </w:pPr>
      <w:r w:rsidRPr="00D7430E">
        <w:rPr>
          <w:rFonts w:ascii="Consolas" w:eastAsia="Times New Roman" w:hAnsi="Consolas" w:cs="Times New Roman"/>
          <w:color w:val="569CD6"/>
          <w:sz w:val="21"/>
          <w:szCs w:val="21"/>
        </w:rPr>
        <w:t>let</w:t>
      </w:r>
      <w:r w:rsidRPr="00D7430E">
        <w:rPr>
          <w:rFonts w:ascii="Consolas" w:eastAsia="Times New Roman" w:hAnsi="Consolas" w:cs="Times New Roman"/>
          <w:color w:val="D4D4D4"/>
          <w:sz w:val="21"/>
          <w:szCs w:val="21"/>
        </w:rPr>
        <w:t xml:space="preserve"> </w:t>
      </w:r>
      <w:proofErr w:type="spellStart"/>
      <w:r w:rsidRPr="00D7430E">
        <w:rPr>
          <w:rFonts w:ascii="Consolas" w:eastAsia="Times New Roman" w:hAnsi="Consolas" w:cs="Times New Roman"/>
          <w:color w:val="9CDCFE"/>
          <w:sz w:val="21"/>
          <w:szCs w:val="21"/>
        </w:rPr>
        <w:t>defaultCol</w:t>
      </w:r>
      <w:r>
        <w:rPr>
          <w:rFonts w:ascii="Consolas" w:eastAsia="Times New Roman" w:hAnsi="Consolas" w:cs="Times New Roman"/>
          <w:color w:val="9CDCFE"/>
          <w:sz w:val="21"/>
          <w:szCs w:val="21"/>
        </w:rPr>
        <w:t>o</w:t>
      </w:r>
      <w:r w:rsidRPr="00D7430E">
        <w:rPr>
          <w:rFonts w:ascii="Consolas" w:eastAsia="Times New Roman" w:hAnsi="Consolas" w:cs="Times New Roman"/>
          <w:color w:val="9CDCFE"/>
          <w:sz w:val="21"/>
          <w:szCs w:val="21"/>
        </w:rPr>
        <w:t>r</w:t>
      </w:r>
      <w:proofErr w:type="spellEnd"/>
      <w:r w:rsidRPr="00D7430E">
        <w:rPr>
          <w:rFonts w:ascii="Consolas" w:eastAsia="Times New Roman" w:hAnsi="Consolas" w:cs="Times New Roman"/>
          <w:color w:val="D4D4D4"/>
          <w:sz w:val="21"/>
          <w:szCs w:val="21"/>
        </w:rPr>
        <w:t xml:space="preserve"> = </w:t>
      </w:r>
      <w:r w:rsidRPr="00D7430E">
        <w:rPr>
          <w:rFonts w:ascii="Consolas" w:eastAsia="Times New Roman" w:hAnsi="Consolas" w:cs="Times New Roman"/>
          <w:color w:val="CE9178"/>
          <w:sz w:val="21"/>
          <w:szCs w:val="21"/>
        </w:rPr>
        <w:t>'blue'</w:t>
      </w:r>
      <w:r w:rsidRPr="00D7430E">
        <w:rPr>
          <w:rFonts w:ascii="Consolas" w:eastAsia="Times New Roman" w:hAnsi="Consolas" w:cs="Times New Roman"/>
          <w:color w:val="D4D4D4"/>
          <w:sz w:val="21"/>
          <w:szCs w:val="21"/>
        </w:rPr>
        <w:t>;</w:t>
      </w:r>
    </w:p>
    <w:p w14:paraId="68A2F2FD" w14:textId="77777777" w:rsidR="00E65791" w:rsidRPr="00D7430E" w:rsidRDefault="00E65791" w:rsidP="00E65791">
      <w:pPr>
        <w:shd w:val="clear" w:color="auto" w:fill="1E1E1E"/>
        <w:spacing w:after="0" w:line="285" w:lineRule="atLeast"/>
        <w:rPr>
          <w:rFonts w:ascii="Consolas" w:eastAsia="Times New Roman" w:hAnsi="Consolas" w:cs="Times New Roman"/>
          <w:color w:val="D4D4D4"/>
          <w:sz w:val="21"/>
          <w:szCs w:val="21"/>
        </w:rPr>
      </w:pPr>
      <w:r w:rsidRPr="00D7430E">
        <w:rPr>
          <w:rFonts w:ascii="Consolas" w:eastAsia="Times New Roman" w:hAnsi="Consolas" w:cs="Times New Roman"/>
          <w:color w:val="569CD6"/>
          <w:sz w:val="21"/>
          <w:szCs w:val="21"/>
        </w:rPr>
        <w:t>let</w:t>
      </w:r>
      <w:r w:rsidRPr="00D7430E">
        <w:rPr>
          <w:rFonts w:ascii="Consolas" w:eastAsia="Times New Roman" w:hAnsi="Consolas" w:cs="Times New Roman"/>
          <w:color w:val="D4D4D4"/>
          <w:sz w:val="21"/>
          <w:szCs w:val="21"/>
        </w:rPr>
        <w:t xml:space="preserve"> </w:t>
      </w:r>
      <w:proofErr w:type="spellStart"/>
      <w:r w:rsidRPr="00D7430E">
        <w:rPr>
          <w:rFonts w:ascii="Consolas" w:eastAsia="Times New Roman" w:hAnsi="Consolas" w:cs="Times New Roman"/>
          <w:color w:val="9CDCFE"/>
          <w:sz w:val="21"/>
          <w:szCs w:val="21"/>
        </w:rPr>
        <w:t>currentColor</w:t>
      </w:r>
      <w:proofErr w:type="spellEnd"/>
      <w:r w:rsidRPr="00D7430E">
        <w:rPr>
          <w:rFonts w:ascii="Consolas" w:eastAsia="Times New Roman" w:hAnsi="Consolas" w:cs="Times New Roman"/>
          <w:color w:val="D4D4D4"/>
          <w:sz w:val="21"/>
          <w:szCs w:val="21"/>
        </w:rPr>
        <w:t xml:space="preserve"> = </w:t>
      </w:r>
      <w:proofErr w:type="spellStart"/>
      <w:r w:rsidRPr="00D7430E">
        <w:rPr>
          <w:rFonts w:ascii="Consolas" w:eastAsia="Times New Roman" w:hAnsi="Consolas" w:cs="Times New Roman"/>
          <w:color w:val="9CDCFE"/>
          <w:sz w:val="21"/>
          <w:szCs w:val="21"/>
        </w:rPr>
        <w:t>userColor</w:t>
      </w:r>
      <w:proofErr w:type="spellEnd"/>
      <w:r w:rsidRPr="00D7430E">
        <w:rPr>
          <w:rFonts w:ascii="Consolas" w:eastAsia="Times New Roman" w:hAnsi="Consolas" w:cs="Times New Roman"/>
          <w:color w:val="D4D4D4"/>
          <w:sz w:val="21"/>
          <w:szCs w:val="21"/>
        </w:rPr>
        <w:t xml:space="preserve"> || </w:t>
      </w:r>
      <w:proofErr w:type="spellStart"/>
      <w:r w:rsidRPr="00D7430E">
        <w:rPr>
          <w:rFonts w:ascii="Consolas" w:eastAsia="Times New Roman" w:hAnsi="Consolas" w:cs="Times New Roman"/>
          <w:color w:val="9CDCFE"/>
          <w:sz w:val="21"/>
          <w:szCs w:val="21"/>
        </w:rPr>
        <w:t>defaultColor</w:t>
      </w:r>
      <w:proofErr w:type="spellEnd"/>
      <w:r w:rsidRPr="00D7430E">
        <w:rPr>
          <w:rFonts w:ascii="Consolas" w:eastAsia="Times New Roman" w:hAnsi="Consolas" w:cs="Times New Roman"/>
          <w:color w:val="D4D4D4"/>
          <w:sz w:val="21"/>
          <w:szCs w:val="21"/>
        </w:rPr>
        <w:t>;</w:t>
      </w:r>
    </w:p>
    <w:p w14:paraId="4E50B5D7" w14:textId="77777777" w:rsidR="00E65791" w:rsidRDefault="00E65791" w:rsidP="00E65791">
      <w:pPr>
        <w:pStyle w:val="NoSpacing"/>
      </w:pPr>
    </w:p>
    <w:p w14:paraId="095CE275" w14:textId="77777777" w:rsidR="00E65791" w:rsidRDefault="00E65791" w:rsidP="00E65791">
      <w:pPr>
        <w:pStyle w:val="NoSpacing"/>
      </w:pPr>
    </w:p>
    <w:p w14:paraId="4B6864D1" w14:textId="77777777" w:rsidR="00E65791" w:rsidRDefault="00E65791" w:rsidP="00E65791">
      <w:pPr>
        <w:pStyle w:val="NoSpacing"/>
      </w:pPr>
      <w:r>
        <w:t>Let’s log this on the console:</w:t>
      </w:r>
    </w:p>
    <w:p w14:paraId="7EF0763F" w14:textId="77777777" w:rsidR="00E65791" w:rsidRDefault="00E65791" w:rsidP="00E65791">
      <w:pPr>
        <w:pStyle w:val="NoSpacing"/>
      </w:pPr>
    </w:p>
    <w:p w14:paraId="69F5444C" w14:textId="77777777" w:rsidR="00E65791" w:rsidRPr="00D7430E" w:rsidRDefault="00E65791" w:rsidP="00E65791">
      <w:pPr>
        <w:shd w:val="clear" w:color="auto" w:fill="1E1E1E"/>
        <w:spacing w:after="0" w:line="285" w:lineRule="atLeast"/>
        <w:rPr>
          <w:rFonts w:ascii="Consolas" w:eastAsia="Times New Roman" w:hAnsi="Consolas" w:cs="Times New Roman"/>
          <w:color w:val="D4D4D4"/>
          <w:sz w:val="21"/>
          <w:szCs w:val="21"/>
        </w:rPr>
      </w:pPr>
      <w:bookmarkStart w:id="67" w:name="_Hlk104937160"/>
      <w:r w:rsidRPr="00D7430E">
        <w:rPr>
          <w:rFonts w:ascii="Consolas" w:eastAsia="Times New Roman" w:hAnsi="Consolas" w:cs="Times New Roman"/>
          <w:color w:val="569CD6"/>
          <w:sz w:val="21"/>
          <w:szCs w:val="21"/>
        </w:rPr>
        <w:t>let</w:t>
      </w:r>
      <w:r w:rsidRPr="00D7430E">
        <w:rPr>
          <w:rFonts w:ascii="Consolas" w:eastAsia="Times New Roman" w:hAnsi="Consolas" w:cs="Times New Roman"/>
          <w:color w:val="D4D4D4"/>
          <w:sz w:val="21"/>
          <w:szCs w:val="21"/>
        </w:rPr>
        <w:t xml:space="preserve"> </w:t>
      </w:r>
      <w:proofErr w:type="spellStart"/>
      <w:r w:rsidRPr="00D7430E">
        <w:rPr>
          <w:rFonts w:ascii="Consolas" w:eastAsia="Times New Roman" w:hAnsi="Consolas" w:cs="Times New Roman"/>
          <w:color w:val="9CDCFE"/>
          <w:sz w:val="21"/>
          <w:szCs w:val="21"/>
        </w:rPr>
        <w:t>userColor</w:t>
      </w:r>
      <w:proofErr w:type="spellEnd"/>
      <w:r w:rsidRPr="00D7430E">
        <w:rPr>
          <w:rFonts w:ascii="Consolas" w:eastAsia="Times New Roman" w:hAnsi="Consolas" w:cs="Times New Roman"/>
          <w:color w:val="D4D4D4"/>
          <w:sz w:val="21"/>
          <w:szCs w:val="21"/>
        </w:rPr>
        <w:t xml:space="preserve"> = </w:t>
      </w:r>
      <w:r w:rsidRPr="00D7430E">
        <w:rPr>
          <w:rFonts w:ascii="Consolas" w:eastAsia="Times New Roman" w:hAnsi="Consolas" w:cs="Times New Roman"/>
          <w:color w:val="CE9178"/>
          <w:sz w:val="21"/>
          <w:szCs w:val="21"/>
        </w:rPr>
        <w:t>'red'</w:t>
      </w:r>
      <w:r w:rsidRPr="00D7430E">
        <w:rPr>
          <w:rFonts w:ascii="Consolas" w:eastAsia="Times New Roman" w:hAnsi="Consolas" w:cs="Times New Roman"/>
          <w:color w:val="D4D4D4"/>
          <w:sz w:val="21"/>
          <w:szCs w:val="21"/>
        </w:rPr>
        <w:t>;</w:t>
      </w:r>
    </w:p>
    <w:p w14:paraId="014A09BB" w14:textId="77777777" w:rsidR="00E65791" w:rsidRPr="00D7430E" w:rsidRDefault="00E65791" w:rsidP="00E65791">
      <w:pPr>
        <w:shd w:val="clear" w:color="auto" w:fill="1E1E1E"/>
        <w:spacing w:after="0" w:line="285" w:lineRule="atLeast"/>
        <w:rPr>
          <w:rFonts w:ascii="Consolas" w:eastAsia="Times New Roman" w:hAnsi="Consolas" w:cs="Times New Roman"/>
          <w:color w:val="D4D4D4"/>
          <w:sz w:val="21"/>
          <w:szCs w:val="21"/>
        </w:rPr>
      </w:pPr>
      <w:r w:rsidRPr="00D7430E">
        <w:rPr>
          <w:rFonts w:ascii="Consolas" w:eastAsia="Times New Roman" w:hAnsi="Consolas" w:cs="Times New Roman"/>
          <w:color w:val="569CD6"/>
          <w:sz w:val="21"/>
          <w:szCs w:val="21"/>
        </w:rPr>
        <w:t>let</w:t>
      </w:r>
      <w:r w:rsidRPr="00D7430E">
        <w:rPr>
          <w:rFonts w:ascii="Consolas" w:eastAsia="Times New Roman" w:hAnsi="Consolas" w:cs="Times New Roman"/>
          <w:color w:val="D4D4D4"/>
          <w:sz w:val="21"/>
          <w:szCs w:val="21"/>
        </w:rPr>
        <w:t xml:space="preserve"> </w:t>
      </w:r>
      <w:proofErr w:type="spellStart"/>
      <w:r w:rsidRPr="00D7430E">
        <w:rPr>
          <w:rFonts w:ascii="Consolas" w:eastAsia="Times New Roman" w:hAnsi="Consolas" w:cs="Times New Roman"/>
          <w:color w:val="9CDCFE"/>
          <w:sz w:val="21"/>
          <w:szCs w:val="21"/>
        </w:rPr>
        <w:t>defaultColor</w:t>
      </w:r>
      <w:proofErr w:type="spellEnd"/>
      <w:r w:rsidRPr="00D7430E">
        <w:rPr>
          <w:rFonts w:ascii="Consolas" w:eastAsia="Times New Roman" w:hAnsi="Consolas" w:cs="Times New Roman"/>
          <w:color w:val="D4D4D4"/>
          <w:sz w:val="21"/>
          <w:szCs w:val="21"/>
        </w:rPr>
        <w:t xml:space="preserve"> = </w:t>
      </w:r>
      <w:r w:rsidRPr="00D7430E">
        <w:rPr>
          <w:rFonts w:ascii="Consolas" w:eastAsia="Times New Roman" w:hAnsi="Consolas" w:cs="Times New Roman"/>
          <w:color w:val="CE9178"/>
          <w:sz w:val="21"/>
          <w:szCs w:val="21"/>
        </w:rPr>
        <w:t>'blue'</w:t>
      </w:r>
      <w:r w:rsidRPr="00D7430E">
        <w:rPr>
          <w:rFonts w:ascii="Consolas" w:eastAsia="Times New Roman" w:hAnsi="Consolas" w:cs="Times New Roman"/>
          <w:color w:val="D4D4D4"/>
          <w:sz w:val="21"/>
          <w:szCs w:val="21"/>
        </w:rPr>
        <w:t>;</w:t>
      </w:r>
    </w:p>
    <w:p w14:paraId="1063F08D" w14:textId="77777777" w:rsidR="00E65791" w:rsidRPr="00D7430E" w:rsidRDefault="00E65791" w:rsidP="00E65791">
      <w:pPr>
        <w:shd w:val="clear" w:color="auto" w:fill="1E1E1E"/>
        <w:spacing w:after="0" w:line="285" w:lineRule="atLeast"/>
        <w:rPr>
          <w:rFonts w:ascii="Consolas" w:eastAsia="Times New Roman" w:hAnsi="Consolas" w:cs="Times New Roman"/>
          <w:color w:val="D4D4D4"/>
          <w:sz w:val="21"/>
          <w:szCs w:val="21"/>
        </w:rPr>
      </w:pPr>
      <w:r w:rsidRPr="00D7430E">
        <w:rPr>
          <w:rFonts w:ascii="Consolas" w:eastAsia="Times New Roman" w:hAnsi="Consolas" w:cs="Times New Roman"/>
          <w:color w:val="569CD6"/>
          <w:sz w:val="21"/>
          <w:szCs w:val="21"/>
        </w:rPr>
        <w:t>let</w:t>
      </w:r>
      <w:r w:rsidRPr="00D7430E">
        <w:rPr>
          <w:rFonts w:ascii="Consolas" w:eastAsia="Times New Roman" w:hAnsi="Consolas" w:cs="Times New Roman"/>
          <w:color w:val="D4D4D4"/>
          <w:sz w:val="21"/>
          <w:szCs w:val="21"/>
        </w:rPr>
        <w:t xml:space="preserve"> </w:t>
      </w:r>
      <w:proofErr w:type="spellStart"/>
      <w:r w:rsidRPr="00D7430E">
        <w:rPr>
          <w:rFonts w:ascii="Consolas" w:eastAsia="Times New Roman" w:hAnsi="Consolas" w:cs="Times New Roman"/>
          <w:color w:val="9CDCFE"/>
          <w:sz w:val="21"/>
          <w:szCs w:val="21"/>
        </w:rPr>
        <w:t>currentColor</w:t>
      </w:r>
      <w:proofErr w:type="spellEnd"/>
      <w:r w:rsidRPr="00D7430E">
        <w:rPr>
          <w:rFonts w:ascii="Consolas" w:eastAsia="Times New Roman" w:hAnsi="Consolas" w:cs="Times New Roman"/>
          <w:color w:val="D4D4D4"/>
          <w:sz w:val="21"/>
          <w:szCs w:val="21"/>
        </w:rPr>
        <w:t xml:space="preserve"> = </w:t>
      </w:r>
      <w:proofErr w:type="spellStart"/>
      <w:r w:rsidRPr="00D7430E">
        <w:rPr>
          <w:rFonts w:ascii="Consolas" w:eastAsia="Times New Roman" w:hAnsi="Consolas" w:cs="Times New Roman"/>
          <w:color w:val="9CDCFE"/>
          <w:sz w:val="21"/>
          <w:szCs w:val="21"/>
        </w:rPr>
        <w:t>userColor</w:t>
      </w:r>
      <w:proofErr w:type="spellEnd"/>
      <w:r w:rsidRPr="00D7430E">
        <w:rPr>
          <w:rFonts w:ascii="Consolas" w:eastAsia="Times New Roman" w:hAnsi="Consolas" w:cs="Times New Roman"/>
          <w:color w:val="D4D4D4"/>
          <w:sz w:val="21"/>
          <w:szCs w:val="21"/>
        </w:rPr>
        <w:t xml:space="preserve"> || </w:t>
      </w:r>
      <w:proofErr w:type="spellStart"/>
      <w:r w:rsidRPr="00D7430E">
        <w:rPr>
          <w:rFonts w:ascii="Consolas" w:eastAsia="Times New Roman" w:hAnsi="Consolas" w:cs="Times New Roman"/>
          <w:color w:val="9CDCFE"/>
          <w:sz w:val="21"/>
          <w:szCs w:val="21"/>
        </w:rPr>
        <w:t>defaultColor</w:t>
      </w:r>
      <w:proofErr w:type="spellEnd"/>
      <w:r w:rsidRPr="00D7430E">
        <w:rPr>
          <w:rFonts w:ascii="Consolas" w:eastAsia="Times New Roman" w:hAnsi="Consolas" w:cs="Times New Roman"/>
          <w:color w:val="D4D4D4"/>
          <w:sz w:val="21"/>
          <w:szCs w:val="21"/>
        </w:rPr>
        <w:t>;</w:t>
      </w:r>
    </w:p>
    <w:p w14:paraId="65100BBE" w14:textId="77777777" w:rsidR="00E65791" w:rsidRPr="00D7430E" w:rsidRDefault="00E65791" w:rsidP="00E65791">
      <w:pPr>
        <w:shd w:val="clear" w:color="auto" w:fill="1E1E1E"/>
        <w:spacing w:after="0" w:line="285" w:lineRule="atLeast"/>
        <w:rPr>
          <w:rFonts w:ascii="Consolas" w:eastAsia="Times New Roman" w:hAnsi="Consolas" w:cs="Times New Roman"/>
          <w:color w:val="D4D4D4"/>
          <w:sz w:val="21"/>
          <w:szCs w:val="21"/>
        </w:rPr>
      </w:pPr>
    </w:p>
    <w:p w14:paraId="339F580C" w14:textId="77777777" w:rsidR="00E65791" w:rsidRPr="00D7430E" w:rsidRDefault="00E65791" w:rsidP="00E65791">
      <w:pPr>
        <w:shd w:val="clear" w:color="auto" w:fill="1E1E1E"/>
        <w:spacing w:after="0" w:line="285" w:lineRule="atLeast"/>
        <w:rPr>
          <w:rFonts w:ascii="Consolas" w:eastAsia="Times New Roman" w:hAnsi="Consolas" w:cs="Times New Roman"/>
          <w:color w:val="D4D4D4"/>
          <w:sz w:val="21"/>
          <w:szCs w:val="21"/>
        </w:rPr>
      </w:pPr>
      <w:r w:rsidRPr="00D7430E">
        <w:rPr>
          <w:rFonts w:ascii="Consolas" w:eastAsia="Times New Roman" w:hAnsi="Consolas" w:cs="Times New Roman"/>
          <w:color w:val="9CDCFE"/>
          <w:sz w:val="21"/>
          <w:szCs w:val="21"/>
        </w:rPr>
        <w:t>console</w:t>
      </w:r>
      <w:r w:rsidRPr="00D7430E">
        <w:rPr>
          <w:rFonts w:ascii="Consolas" w:eastAsia="Times New Roman" w:hAnsi="Consolas" w:cs="Times New Roman"/>
          <w:color w:val="D4D4D4"/>
          <w:sz w:val="21"/>
          <w:szCs w:val="21"/>
        </w:rPr>
        <w:t>.</w:t>
      </w:r>
      <w:r w:rsidRPr="00D7430E">
        <w:rPr>
          <w:rFonts w:ascii="Consolas" w:eastAsia="Times New Roman" w:hAnsi="Consolas" w:cs="Times New Roman"/>
          <w:color w:val="DCDCAA"/>
          <w:sz w:val="21"/>
          <w:szCs w:val="21"/>
        </w:rPr>
        <w:t>log</w:t>
      </w:r>
      <w:r w:rsidRPr="00D7430E">
        <w:rPr>
          <w:rFonts w:ascii="Consolas" w:eastAsia="Times New Roman" w:hAnsi="Consolas" w:cs="Times New Roman"/>
          <w:color w:val="D4D4D4"/>
          <w:sz w:val="21"/>
          <w:szCs w:val="21"/>
        </w:rPr>
        <w:t>(</w:t>
      </w:r>
      <w:proofErr w:type="spellStart"/>
      <w:r w:rsidRPr="00D7430E">
        <w:rPr>
          <w:rFonts w:ascii="Consolas" w:eastAsia="Times New Roman" w:hAnsi="Consolas" w:cs="Times New Roman"/>
          <w:color w:val="9CDCFE"/>
          <w:sz w:val="21"/>
          <w:szCs w:val="21"/>
        </w:rPr>
        <w:t>currentColor</w:t>
      </w:r>
      <w:proofErr w:type="spellEnd"/>
      <w:r w:rsidRPr="00D7430E">
        <w:rPr>
          <w:rFonts w:ascii="Consolas" w:eastAsia="Times New Roman" w:hAnsi="Consolas" w:cs="Times New Roman"/>
          <w:color w:val="D4D4D4"/>
          <w:sz w:val="21"/>
          <w:szCs w:val="21"/>
        </w:rPr>
        <w:t>);</w:t>
      </w:r>
    </w:p>
    <w:bookmarkEnd w:id="67"/>
    <w:p w14:paraId="03018241" w14:textId="77777777" w:rsidR="00E65791" w:rsidRDefault="00E65791" w:rsidP="00E65791">
      <w:pPr>
        <w:pStyle w:val="NoSpacing"/>
      </w:pPr>
    </w:p>
    <w:p w14:paraId="6BEEAC6F" w14:textId="77777777" w:rsidR="00E65791" w:rsidRDefault="00E65791" w:rsidP="00E65791">
      <w:pPr>
        <w:pStyle w:val="NoSpacing"/>
      </w:pPr>
      <w:r>
        <w:lastRenderedPageBreak/>
        <w:t>The console output is “red”.   Because, our user has selected a color.</w:t>
      </w:r>
    </w:p>
    <w:p w14:paraId="3E5A20B4" w14:textId="77777777" w:rsidR="00E65791" w:rsidRDefault="00E65791" w:rsidP="00E65791">
      <w:pPr>
        <w:pStyle w:val="NoSpacing"/>
      </w:pPr>
    </w:p>
    <w:p w14:paraId="22A5660B" w14:textId="77777777" w:rsidR="00E65791" w:rsidRDefault="00E65791" w:rsidP="00E65791">
      <w:pPr>
        <w:pStyle w:val="NoSpacing"/>
      </w:pPr>
    </w:p>
    <w:p w14:paraId="3E4886DE" w14:textId="77777777" w:rsidR="00E65791" w:rsidRDefault="00E65791" w:rsidP="00E65791">
      <w:pPr>
        <w:pStyle w:val="NoSpacing"/>
      </w:pPr>
      <w:r>
        <w:t>If the user has not selected a color, then you get the obvious result:</w:t>
      </w:r>
    </w:p>
    <w:p w14:paraId="7F6AC870" w14:textId="77777777" w:rsidR="00E65791" w:rsidRDefault="00E65791" w:rsidP="00E65791">
      <w:pPr>
        <w:pStyle w:val="NoSpacing"/>
      </w:pPr>
    </w:p>
    <w:p w14:paraId="3E987011" w14:textId="77777777" w:rsidR="00E65791" w:rsidRPr="00E066A3" w:rsidRDefault="00E65791" w:rsidP="00E65791">
      <w:pPr>
        <w:shd w:val="clear" w:color="auto" w:fill="1E1E1E"/>
        <w:spacing w:after="0" w:line="285" w:lineRule="atLeast"/>
        <w:rPr>
          <w:rFonts w:ascii="Consolas" w:eastAsia="Times New Roman" w:hAnsi="Consolas" w:cs="Times New Roman"/>
          <w:color w:val="D4D4D4"/>
          <w:sz w:val="21"/>
          <w:szCs w:val="21"/>
        </w:rPr>
      </w:pPr>
      <w:r w:rsidRPr="00E066A3">
        <w:rPr>
          <w:rFonts w:ascii="Consolas" w:eastAsia="Times New Roman" w:hAnsi="Consolas" w:cs="Times New Roman"/>
          <w:color w:val="569CD6"/>
          <w:sz w:val="21"/>
          <w:szCs w:val="21"/>
        </w:rPr>
        <w:t>let</w:t>
      </w:r>
      <w:r w:rsidRPr="00E066A3">
        <w:rPr>
          <w:rFonts w:ascii="Consolas" w:eastAsia="Times New Roman" w:hAnsi="Consolas" w:cs="Times New Roman"/>
          <w:color w:val="D4D4D4"/>
          <w:sz w:val="21"/>
          <w:szCs w:val="21"/>
        </w:rPr>
        <w:t xml:space="preserve"> </w:t>
      </w:r>
      <w:proofErr w:type="spellStart"/>
      <w:r w:rsidRPr="00E066A3">
        <w:rPr>
          <w:rFonts w:ascii="Consolas" w:eastAsia="Times New Roman" w:hAnsi="Consolas" w:cs="Times New Roman"/>
          <w:color w:val="9CDCFE"/>
          <w:sz w:val="21"/>
          <w:szCs w:val="21"/>
        </w:rPr>
        <w:t>userColor</w:t>
      </w:r>
      <w:proofErr w:type="spellEnd"/>
      <w:r w:rsidRPr="00E066A3">
        <w:rPr>
          <w:rFonts w:ascii="Consolas" w:eastAsia="Times New Roman" w:hAnsi="Consolas" w:cs="Times New Roman"/>
          <w:color w:val="D4D4D4"/>
          <w:sz w:val="21"/>
          <w:szCs w:val="21"/>
        </w:rPr>
        <w:t xml:space="preserve"> = </w:t>
      </w:r>
      <w:r w:rsidRPr="00E066A3">
        <w:rPr>
          <w:rFonts w:ascii="Consolas" w:eastAsia="Times New Roman" w:hAnsi="Consolas" w:cs="Times New Roman"/>
          <w:color w:val="569CD6"/>
          <w:sz w:val="21"/>
          <w:szCs w:val="21"/>
        </w:rPr>
        <w:t>undefined</w:t>
      </w:r>
      <w:r w:rsidRPr="00E066A3">
        <w:rPr>
          <w:rFonts w:ascii="Consolas" w:eastAsia="Times New Roman" w:hAnsi="Consolas" w:cs="Times New Roman"/>
          <w:color w:val="D4D4D4"/>
          <w:sz w:val="21"/>
          <w:szCs w:val="21"/>
        </w:rPr>
        <w:t>;</w:t>
      </w:r>
    </w:p>
    <w:p w14:paraId="79100DEB" w14:textId="77777777" w:rsidR="00E65791" w:rsidRPr="00E066A3" w:rsidRDefault="00E65791" w:rsidP="00E65791">
      <w:pPr>
        <w:shd w:val="clear" w:color="auto" w:fill="1E1E1E"/>
        <w:spacing w:after="0" w:line="285" w:lineRule="atLeast"/>
        <w:rPr>
          <w:rFonts w:ascii="Consolas" w:eastAsia="Times New Roman" w:hAnsi="Consolas" w:cs="Times New Roman"/>
          <w:color w:val="D4D4D4"/>
          <w:sz w:val="21"/>
          <w:szCs w:val="21"/>
        </w:rPr>
      </w:pPr>
      <w:r w:rsidRPr="00E066A3">
        <w:rPr>
          <w:rFonts w:ascii="Consolas" w:eastAsia="Times New Roman" w:hAnsi="Consolas" w:cs="Times New Roman"/>
          <w:color w:val="569CD6"/>
          <w:sz w:val="21"/>
          <w:szCs w:val="21"/>
        </w:rPr>
        <w:t>let</w:t>
      </w:r>
      <w:r w:rsidRPr="00E066A3">
        <w:rPr>
          <w:rFonts w:ascii="Consolas" w:eastAsia="Times New Roman" w:hAnsi="Consolas" w:cs="Times New Roman"/>
          <w:color w:val="D4D4D4"/>
          <w:sz w:val="21"/>
          <w:szCs w:val="21"/>
        </w:rPr>
        <w:t xml:space="preserve"> </w:t>
      </w:r>
      <w:proofErr w:type="spellStart"/>
      <w:r w:rsidRPr="00E066A3">
        <w:rPr>
          <w:rFonts w:ascii="Consolas" w:eastAsia="Times New Roman" w:hAnsi="Consolas" w:cs="Times New Roman"/>
          <w:color w:val="9CDCFE"/>
          <w:sz w:val="21"/>
          <w:szCs w:val="21"/>
        </w:rPr>
        <w:t>defaultColor</w:t>
      </w:r>
      <w:proofErr w:type="spellEnd"/>
      <w:r w:rsidRPr="00E066A3">
        <w:rPr>
          <w:rFonts w:ascii="Consolas" w:eastAsia="Times New Roman" w:hAnsi="Consolas" w:cs="Times New Roman"/>
          <w:color w:val="D4D4D4"/>
          <w:sz w:val="21"/>
          <w:szCs w:val="21"/>
        </w:rPr>
        <w:t xml:space="preserve"> = </w:t>
      </w:r>
      <w:r w:rsidRPr="00E066A3">
        <w:rPr>
          <w:rFonts w:ascii="Consolas" w:eastAsia="Times New Roman" w:hAnsi="Consolas" w:cs="Times New Roman"/>
          <w:color w:val="CE9178"/>
          <w:sz w:val="21"/>
          <w:szCs w:val="21"/>
        </w:rPr>
        <w:t>'blue'</w:t>
      </w:r>
      <w:r w:rsidRPr="00E066A3">
        <w:rPr>
          <w:rFonts w:ascii="Consolas" w:eastAsia="Times New Roman" w:hAnsi="Consolas" w:cs="Times New Roman"/>
          <w:color w:val="D4D4D4"/>
          <w:sz w:val="21"/>
          <w:szCs w:val="21"/>
        </w:rPr>
        <w:t>;</w:t>
      </w:r>
    </w:p>
    <w:p w14:paraId="77F2F717" w14:textId="77777777" w:rsidR="00E65791" w:rsidRPr="00E066A3" w:rsidRDefault="00E65791" w:rsidP="00E65791">
      <w:pPr>
        <w:shd w:val="clear" w:color="auto" w:fill="1E1E1E"/>
        <w:spacing w:after="0" w:line="285" w:lineRule="atLeast"/>
        <w:rPr>
          <w:rFonts w:ascii="Consolas" w:eastAsia="Times New Roman" w:hAnsi="Consolas" w:cs="Times New Roman"/>
          <w:color w:val="D4D4D4"/>
          <w:sz w:val="21"/>
          <w:szCs w:val="21"/>
        </w:rPr>
      </w:pPr>
      <w:r w:rsidRPr="00E066A3">
        <w:rPr>
          <w:rFonts w:ascii="Consolas" w:eastAsia="Times New Roman" w:hAnsi="Consolas" w:cs="Times New Roman"/>
          <w:color w:val="569CD6"/>
          <w:sz w:val="21"/>
          <w:szCs w:val="21"/>
        </w:rPr>
        <w:t>let</w:t>
      </w:r>
      <w:r w:rsidRPr="00E066A3">
        <w:rPr>
          <w:rFonts w:ascii="Consolas" w:eastAsia="Times New Roman" w:hAnsi="Consolas" w:cs="Times New Roman"/>
          <w:color w:val="D4D4D4"/>
          <w:sz w:val="21"/>
          <w:szCs w:val="21"/>
        </w:rPr>
        <w:t xml:space="preserve"> </w:t>
      </w:r>
      <w:proofErr w:type="spellStart"/>
      <w:r w:rsidRPr="00E066A3">
        <w:rPr>
          <w:rFonts w:ascii="Consolas" w:eastAsia="Times New Roman" w:hAnsi="Consolas" w:cs="Times New Roman"/>
          <w:color w:val="9CDCFE"/>
          <w:sz w:val="21"/>
          <w:szCs w:val="21"/>
        </w:rPr>
        <w:t>currentColor</w:t>
      </w:r>
      <w:proofErr w:type="spellEnd"/>
      <w:r w:rsidRPr="00E066A3">
        <w:rPr>
          <w:rFonts w:ascii="Consolas" w:eastAsia="Times New Roman" w:hAnsi="Consolas" w:cs="Times New Roman"/>
          <w:color w:val="D4D4D4"/>
          <w:sz w:val="21"/>
          <w:szCs w:val="21"/>
        </w:rPr>
        <w:t xml:space="preserve"> = </w:t>
      </w:r>
      <w:proofErr w:type="spellStart"/>
      <w:r w:rsidRPr="00E066A3">
        <w:rPr>
          <w:rFonts w:ascii="Consolas" w:eastAsia="Times New Roman" w:hAnsi="Consolas" w:cs="Times New Roman"/>
          <w:color w:val="9CDCFE"/>
          <w:sz w:val="21"/>
          <w:szCs w:val="21"/>
        </w:rPr>
        <w:t>userColor</w:t>
      </w:r>
      <w:proofErr w:type="spellEnd"/>
      <w:r w:rsidRPr="00E066A3">
        <w:rPr>
          <w:rFonts w:ascii="Consolas" w:eastAsia="Times New Roman" w:hAnsi="Consolas" w:cs="Times New Roman"/>
          <w:color w:val="D4D4D4"/>
          <w:sz w:val="21"/>
          <w:szCs w:val="21"/>
        </w:rPr>
        <w:t xml:space="preserve"> || </w:t>
      </w:r>
      <w:proofErr w:type="spellStart"/>
      <w:r w:rsidRPr="00E066A3">
        <w:rPr>
          <w:rFonts w:ascii="Consolas" w:eastAsia="Times New Roman" w:hAnsi="Consolas" w:cs="Times New Roman"/>
          <w:color w:val="9CDCFE"/>
          <w:sz w:val="21"/>
          <w:szCs w:val="21"/>
        </w:rPr>
        <w:t>defaultColor</w:t>
      </w:r>
      <w:proofErr w:type="spellEnd"/>
      <w:r w:rsidRPr="00E066A3">
        <w:rPr>
          <w:rFonts w:ascii="Consolas" w:eastAsia="Times New Roman" w:hAnsi="Consolas" w:cs="Times New Roman"/>
          <w:color w:val="D4D4D4"/>
          <w:sz w:val="21"/>
          <w:szCs w:val="21"/>
        </w:rPr>
        <w:t>;</w:t>
      </w:r>
    </w:p>
    <w:p w14:paraId="3EFE1DF9" w14:textId="77777777" w:rsidR="00E65791" w:rsidRPr="00E066A3" w:rsidRDefault="00E65791" w:rsidP="00E65791">
      <w:pPr>
        <w:shd w:val="clear" w:color="auto" w:fill="1E1E1E"/>
        <w:spacing w:after="0" w:line="285" w:lineRule="atLeast"/>
        <w:rPr>
          <w:rFonts w:ascii="Consolas" w:eastAsia="Times New Roman" w:hAnsi="Consolas" w:cs="Times New Roman"/>
          <w:color w:val="D4D4D4"/>
          <w:sz w:val="21"/>
          <w:szCs w:val="21"/>
        </w:rPr>
      </w:pPr>
    </w:p>
    <w:p w14:paraId="35D0B399" w14:textId="77777777" w:rsidR="00E65791" w:rsidRPr="00E066A3" w:rsidRDefault="00E65791" w:rsidP="00E65791">
      <w:pPr>
        <w:shd w:val="clear" w:color="auto" w:fill="1E1E1E"/>
        <w:spacing w:after="0" w:line="285" w:lineRule="atLeast"/>
        <w:rPr>
          <w:rFonts w:ascii="Consolas" w:eastAsia="Times New Roman" w:hAnsi="Consolas" w:cs="Times New Roman"/>
          <w:color w:val="D4D4D4"/>
          <w:sz w:val="21"/>
          <w:szCs w:val="21"/>
        </w:rPr>
      </w:pPr>
      <w:r w:rsidRPr="00E066A3">
        <w:rPr>
          <w:rFonts w:ascii="Consolas" w:eastAsia="Times New Roman" w:hAnsi="Consolas" w:cs="Times New Roman"/>
          <w:color w:val="9CDCFE"/>
          <w:sz w:val="21"/>
          <w:szCs w:val="21"/>
        </w:rPr>
        <w:t>console</w:t>
      </w:r>
      <w:r w:rsidRPr="00E066A3">
        <w:rPr>
          <w:rFonts w:ascii="Consolas" w:eastAsia="Times New Roman" w:hAnsi="Consolas" w:cs="Times New Roman"/>
          <w:color w:val="D4D4D4"/>
          <w:sz w:val="21"/>
          <w:szCs w:val="21"/>
        </w:rPr>
        <w:t>.</w:t>
      </w:r>
      <w:r w:rsidRPr="00E066A3">
        <w:rPr>
          <w:rFonts w:ascii="Consolas" w:eastAsia="Times New Roman" w:hAnsi="Consolas" w:cs="Times New Roman"/>
          <w:color w:val="DCDCAA"/>
          <w:sz w:val="21"/>
          <w:szCs w:val="21"/>
        </w:rPr>
        <w:t>log</w:t>
      </w:r>
      <w:r w:rsidRPr="00E066A3">
        <w:rPr>
          <w:rFonts w:ascii="Consolas" w:eastAsia="Times New Roman" w:hAnsi="Consolas" w:cs="Times New Roman"/>
          <w:color w:val="D4D4D4"/>
          <w:sz w:val="21"/>
          <w:szCs w:val="21"/>
        </w:rPr>
        <w:t>(</w:t>
      </w:r>
      <w:proofErr w:type="spellStart"/>
      <w:r w:rsidRPr="00E066A3">
        <w:rPr>
          <w:rFonts w:ascii="Consolas" w:eastAsia="Times New Roman" w:hAnsi="Consolas" w:cs="Times New Roman"/>
          <w:color w:val="9CDCFE"/>
          <w:sz w:val="21"/>
          <w:szCs w:val="21"/>
        </w:rPr>
        <w:t>currentColor</w:t>
      </w:r>
      <w:proofErr w:type="spellEnd"/>
      <w:r w:rsidRPr="00E066A3">
        <w:rPr>
          <w:rFonts w:ascii="Consolas" w:eastAsia="Times New Roman" w:hAnsi="Consolas" w:cs="Times New Roman"/>
          <w:color w:val="D4D4D4"/>
          <w:sz w:val="21"/>
          <w:szCs w:val="21"/>
        </w:rPr>
        <w:t>);</w:t>
      </w:r>
    </w:p>
    <w:p w14:paraId="2286BBC4" w14:textId="77777777" w:rsidR="00E65791" w:rsidRDefault="00E65791" w:rsidP="00E65791">
      <w:pPr>
        <w:pStyle w:val="NoSpacing"/>
      </w:pPr>
    </w:p>
    <w:p w14:paraId="25DE171C" w14:textId="77777777" w:rsidR="00E65791" w:rsidRDefault="00E65791" w:rsidP="00E65791">
      <w:pPr>
        <w:pStyle w:val="NoSpacing"/>
      </w:pPr>
      <w:r>
        <w:t>Console output is ‘blue’.</w:t>
      </w:r>
    </w:p>
    <w:p w14:paraId="54295CE5" w14:textId="77777777" w:rsidR="00E65791" w:rsidRDefault="00E65791" w:rsidP="00E65791">
      <w:pPr>
        <w:pStyle w:val="NoSpacing"/>
      </w:pPr>
    </w:p>
    <w:p w14:paraId="51DDA138" w14:textId="77777777" w:rsidR="00E65791" w:rsidRDefault="00E65791" w:rsidP="00E65791">
      <w:pPr>
        <w:pStyle w:val="NoSpacing"/>
      </w:pPr>
      <w:r>
        <w:t>“This is the power of using the logical or operator between non-Boolean’s. With this technique we can provide default values.”</w:t>
      </w:r>
    </w:p>
    <w:p w14:paraId="3E7ECDFD" w14:textId="77777777" w:rsidR="00E65791" w:rsidRDefault="00E65791" w:rsidP="00E65791">
      <w:pPr>
        <w:pStyle w:val="NoSpacing"/>
      </w:pPr>
    </w:p>
    <w:p w14:paraId="21B14B4A" w14:textId="77777777" w:rsidR="00E65791" w:rsidRDefault="00E65791" w:rsidP="00E65791">
      <w:pPr>
        <w:pStyle w:val="NoSpacing"/>
      </w:pPr>
    </w:p>
    <w:p w14:paraId="29A20A56" w14:textId="77777777" w:rsidR="00E65791" w:rsidRDefault="00E65791" w:rsidP="00E65791">
      <w:pPr>
        <w:pStyle w:val="NoSpacing"/>
      </w:pPr>
    </w:p>
    <w:p w14:paraId="48733E6A" w14:textId="77777777" w:rsidR="00E65791" w:rsidRPr="004479D3" w:rsidRDefault="00E65791" w:rsidP="00E65791">
      <w:pPr>
        <w:shd w:val="clear" w:color="auto" w:fill="1E1E1E"/>
        <w:spacing w:after="0" w:line="285" w:lineRule="atLeast"/>
        <w:rPr>
          <w:rFonts w:ascii="Consolas" w:eastAsia="Times New Roman" w:hAnsi="Consolas" w:cs="Times New Roman"/>
          <w:color w:val="D4D4D4"/>
          <w:sz w:val="21"/>
          <w:szCs w:val="21"/>
        </w:rPr>
      </w:pPr>
      <w:r w:rsidRPr="004479D3">
        <w:rPr>
          <w:rFonts w:ascii="Consolas" w:eastAsia="Times New Roman" w:hAnsi="Consolas" w:cs="Times New Roman"/>
          <w:color w:val="6A9955"/>
          <w:sz w:val="21"/>
          <w:szCs w:val="21"/>
        </w:rPr>
        <w:t>/*</w:t>
      </w:r>
    </w:p>
    <w:p w14:paraId="082E32B1" w14:textId="77777777" w:rsidR="00E65791" w:rsidRPr="004479D3" w:rsidRDefault="00E65791" w:rsidP="00E65791">
      <w:pPr>
        <w:shd w:val="clear" w:color="auto" w:fill="1E1E1E"/>
        <w:spacing w:after="0" w:line="285" w:lineRule="atLeast"/>
        <w:rPr>
          <w:rFonts w:ascii="Consolas" w:eastAsia="Times New Roman" w:hAnsi="Consolas" w:cs="Times New Roman"/>
          <w:color w:val="D4D4D4"/>
          <w:sz w:val="21"/>
          <w:szCs w:val="21"/>
        </w:rPr>
      </w:pPr>
    </w:p>
    <w:p w14:paraId="6F5B5D08" w14:textId="77777777" w:rsidR="00E65791" w:rsidRPr="004479D3"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4479D3">
        <w:rPr>
          <w:rFonts w:ascii="Consolas" w:eastAsia="Times New Roman" w:hAnsi="Consolas" w:cs="Times New Roman"/>
          <w:color w:val="6A9955"/>
          <w:sz w:val="21"/>
          <w:szCs w:val="21"/>
        </w:rPr>
        <w:t>Falsy</w:t>
      </w:r>
      <w:proofErr w:type="spellEnd"/>
      <w:r w:rsidRPr="004479D3">
        <w:rPr>
          <w:rFonts w:ascii="Consolas" w:eastAsia="Times New Roman" w:hAnsi="Consolas" w:cs="Times New Roman"/>
          <w:color w:val="6A9955"/>
          <w:sz w:val="21"/>
          <w:szCs w:val="21"/>
        </w:rPr>
        <w:t xml:space="preserve"> (false</w:t>
      </w:r>
      <w:proofErr w:type="gramStart"/>
      <w:r w:rsidRPr="004479D3">
        <w:rPr>
          <w:rFonts w:ascii="Consolas" w:eastAsia="Times New Roman" w:hAnsi="Consolas" w:cs="Times New Roman"/>
          <w:color w:val="6A9955"/>
          <w:sz w:val="21"/>
          <w:szCs w:val="21"/>
        </w:rPr>
        <w:t>) :</w:t>
      </w:r>
      <w:proofErr w:type="gramEnd"/>
    </w:p>
    <w:p w14:paraId="1F0CE69B" w14:textId="77777777" w:rsidR="00E65791" w:rsidRPr="004479D3" w:rsidRDefault="00E65791" w:rsidP="00E65791">
      <w:pPr>
        <w:shd w:val="clear" w:color="auto" w:fill="1E1E1E"/>
        <w:spacing w:after="0" w:line="285" w:lineRule="atLeast"/>
        <w:rPr>
          <w:rFonts w:ascii="Consolas" w:eastAsia="Times New Roman" w:hAnsi="Consolas" w:cs="Times New Roman"/>
          <w:color w:val="D4D4D4"/>
          <w:sz w:val="21"/>
          <w:szCs w:val="21"/>
        </w:rPr>
      </w:pPr>
      <w:r w:rsidRPr="004479D3">
        <w:rPr>
          <w:rFonts w:ascii="Consolas" w:eastAsia="Times New Roman" w:hAnsi="Consolas" w:cs="Times New Roman"/>
          <w:color w:val="6A9955"/>
          <w:sz w:val="21"/>
          <w:szCs w:val="21"/>
        </w:rPr>
        <w:t>Undefined</w:t>
      </w:r>
    </w:p>
    <w:p w14:paraId="4CF794F6" w14:textId="77777777" w:rsidR="00E65791" w:rsidRPr="004479D3" w:rsidRDefault="00E65791" w:rsidP="00E65791">
      <w:pPr>
        <w:shd w:val="clear" w:color="auto" w:fill="1E1E1E"/>
        <w:spacing w:after="0" w:line="285" w:lineRule="atLeast"/>
        <w:rPr>
          <w:rFonts w:ascii="Consolas" w:eastAsia="Times New Roman" w:hAnsi="Consolas" w:cs="Times New Roman"/>
          <w:color w:val="D4D4D4"/>
          <w:sz w:val="21"/>
          <w:szCs w:val="21"/>
        </w:rPr>
      </w:pPr>
      <w:r w:rsidRPr="004479D3">
        <w:rPr>
          <w:rFonts w:ascii="Consolas" w:eastAsia="Times New Roman" w:hAnsi="Consolas" w:cs="Times New Roman"/>
          <w:color w:val="6A9955"/>
          <w:sz w:val="21"/>
          <w:szCs w:val="21"/>
        </w:rPr>
        <w:t>null</w:t>
      </w:r>
    </w:p>
    <w:p w14:paraId="511A743D" w14:textId="77777777" w:rsidR="00E65791" w:rsidRPr="004479D3" w:rsidRDefault="00E65791" w:rsidP="00E65791">
      <w:pPr>
        <w:shd w:val="clear" w:color="auto" w:fill="1E1E1E"/>
        <w:spacing w:after="0" w:line="285" w:lineRule="atLeast"/>
        <w:rPr>
          <w:rFonts w:ascii="Consolas" w:eastAsia="Times New Roman" w:hAnsi="Consolas" w:cs="Times New Roman"/>
          <w:color w:val="D4D4D4"/>
          <w:sz w:val="21"/>
          <w:szCs w:val="21"/>
        </w:rPr>
      </w:pPr>
      <w:r w:rsidRPr="004479D3">
        <w:rPr>
          <w:rFonts w:ascii="Consolas" w:eastAsia="Times New Roman" w:hAnsi="Consolas" w:cs="Times New Roman"/>
          <w:color w:val="6A9955"/>
          <w:sz w:val="21"/>
          <w:szCs w:val="21"/>
        </w:rPr>
        <w:t>0</w:t>
      </w:r>
    </w:p>
    <w:p w14:paraId="7EEA1DF3" w14:textId="77777777" w:rsidR="00E65791" w:rsidRPr="004479D3"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4479D3">
        <w:rPr>
          <w:rFonts w:ascii="Consolas" w:eastAsia="Times New Roman" w:hAnsi="Consolas" w:cs="Times New Roman"/>
          <w:color w:val="6A9955"/>
          <w:sz w:val="21"/>
          <w:szCs w:val="21"/>
        </w:rPr>
        <w:t>boolean</w:t>
      </w:r>
      <w:proofErr w:type="spellEnd"/>
      <w:r w:rsidRPr="004479D3">
        <w:rPr>
          <w:rFonts w:ascii="Consolas" w:eastAsia="Times New Roman" w:hAnsi="Consolas" w:cs="Times New Roman"/>
          <w:color w:val="6A9955"/>
          <w:sz w:val="21"/>
          <w:szCs w:val="21"/>
        </w:rPr>
        <w:t xml:space="preserve"> false</w:t>
      </w:r>
    </w:p>
    <w:p w14:paraId="768BF2A7" w14:textId="77777777" w:rsidR="00E65791" w:rsidRPr="004479D3" w:rsidRDefault="00E65791" w:rsidP="00E65791">
      <w:pPr>
        <w:shd w:val="clear" w:color="auto" w:fill="1E1E1E"/>
        <w:spacing w:after="0" w:line="285" w:lineRule="atLeast"/>
        <w:rPr>
          <w:rFonts w:ascii="Consolas" w:eastAsia="Times New Roman" w:hAnsi="Consolas" w:cs="Times New Roman"/>
          <w:color w:val="D4D4D4"/>
          <w:sz w:val="21"/>
          <w:szCs w:val="21"/>
        </w:rPr>
      </w:pPr>
      <w:r w:rsidRPr="004479D3">
        <w:rPr>
          <w:rFonts w:ascii="Consolas" w:eastAsia="Times New Roman" w:hAnsi="Consolas" w:cs="Times New Roman"/>
          <w:color w:val="6A9955"/>
          <w:sz w:val="21"/>
          <w:szCs w:val="21"/>
        </w:rPr>
        <w:t>empty string ''</w:t>
      </w:r>
    </w:p>
    <w:p w14:paraId="71E8E8C6" w14:textId="77777777" w:rsidR="00E65791" w:rsidRPr="004479D3" w:rsidRDefault="00E65791" w:rsidP="00E65791">
      <w:pPr>
        <w:shd w:val="clear" w:color="auto" w:fill="1E1E1E"/>
        <w:spacing w:after="0" w:line="285" w:lineRule="atLeast"/>
        <w:rPr>
          <w:rFonts w:ascii="Consolas" w:eastAsia="Times New Roman" w:hAnsi="Consolas" w:cs="Times New Roman"/>
          <w:color w:val="D4D4D4"/>
          <w:sz w:val="21"/>
          <w:szCs w:val="21"/>
        </w:rPr>
      </w:pPr>
      <w:r w:rsidRPr="004479D3">
        <w:rPr>
          <w:rFonts w:ascii="Consolas" w:eastAsia="Times New Roman" w:hAnsi="Consolas" w:cs="Times New Roman"/>
          <w:color w:val="6A9955"/>
          <w:sz w:val="21"/>
          <w:szCs w:val="21"/>
        </w:rPr>
        <w:t xml:space="preserve">Not a Number </w:t>
      </w:r>
      <w:proofErr w:type="spellStart"/>
      <w:r w:rsidRPr="004479D3">
        <w:rPr>
          <w:rFonts w:ascii="Consolas" w:eastAsia="Times New Roman" w:hAnsi="Consolas" w:cs="Times New Roman"/>
          <w:color w:val="6A9955"/>
          <w:sz w:val="21"/>
          <w:szCs w:val="21"/>
        </w:rPr>
        <w:t>NaN</w:t>
      </w:r>
      <w:proofErr w:type="spellEnd"/>
    </w:p>
    <w:p w14:paraId="0F36FABB" w14:textId="77777777" w:rsidR="00E65791" w:rsidRPr="004479D3" w:rsidRDefault="00E65791" w:rsidP="00E65791">
      <w:pPr>
        <w:shd w:val="clear" w:color="auto" w:fill="1E1E1E"/>
        <w:spacing w:after="0" w:line="285" w:lineRule="atLeast"/>
        <w:rPr>
          <w:rFonts w:ascii="Consolas" w:eastAsia="Times New Roman" w:hAnsi="Consolas" w:cs="Times New Roman"/>
          <w:color w:val="D4D4D4"/>
          <w:sz w:val="21"/>
          <w:szCs w:val="21"/>
        </w:rPr>
      </w:pPr>
    </w:p>
    <w:p w14:paraId="4B3D82B8" w14:textId="77777777" w:rsidR="00E65791" w:rsidRPr="004479D3" w:rsidRDefault="00E65791" w:rsidP="00E65791">
      <w:pPr>
        <w:shd w:val="clear" w:color="auto" w:fill="1E1E1E"/>
        <w:spacing w:after="0" w:line="285" w:lineRule="atLeast"/>
        <w:rPr>
          <w:rFonts w:ascii="Consolas" w:eastAsia="Times New Roman" w:hAnsi="Consolas" w:cs="Times New Roman"/>
          <w:color w:val="D4D4D4"/>
          <w:sz w:val="21"/>
          <w:szCs w:val="21"/>
        </w:rPr>
      </w:pPr>
      <w:r w:rsidRPr="004479D3">
        <w:rPr>
          <w:rFonts w:ascii="Consolas" w:eastAsia="Times New Roman" w:hAnsi="Consolas" w:cs="Times New Roman"/>
          <w:color w:val="6A9955"/>
          <w:sz w:val="21"/>
          <w:szCs w:val="21"/>
        </w:rPr>
        <w:t xml:space="preserve">Anything that is not </w:t>
      </w:r>
      <w:proofErr w:type="spellStart"/>
      <w:r w:rsidRPr="004479D3">
        <w:rPr>
          <w:rFonts w:ascii="Consolas" w:eastAsia="Times New Roman" w:hAnsi="Consolas" w:cs="Times New Roman"/>
          <w:color w:val="6A9955"/>
          <w:sz w:val="21"/>
          <w:szCs w:val="21"/>
        </w:rPr>
        <w:t>Falsy</w:t>
      </w:r>
      <w:proofErr w:type="spellEnd"/>
      <w:r w:rsidRPr="004479D3">
        <w:rPr>
          <w:rFonts w:ascii="Consolas" w:eastAsia="Times New Roman" w:hAnsi="Consolas" w:cs="Times New Roman"/>
          <w:color w:val="6A9955"/>
          <w:sz w:val="21"/>
          <w:szCs w:val="21"/>
        </w:rPr>
        <w:t xml:space="preserve"> -&gt; Truthy</w:t>
      </w:r>
    </w:p>
    <w:p w14:paraId="11CC9BD2" w14:textId="77777777" w:rsidR="00E65791" w:rsidRPr="004479D3" w:rsidRDefault="00E65791" w:rsidP="00E65791">
      <w:pPr>
        <w:shd w:val="clear" w:color="auto" w:fill="1E1E1E"/>
        <w:spacing w:after="0" w:line="285" w:lineRule="atLeast"/>
        <w:rPr>
          <w:rFonts w:ascii="Consolas" w:eastAsia="Times New Roman" w:hAnsi="Consolas" w:cs="Times New Roman"/>
          <w:color w:val="D4D4D4"/>
          <w:sz w:val="21"/>
          <w:szCs w:val="21"/>
        </w:rPr>
      </w:pPr>
    </w:p>
    <w:p w14:paraId="71828BFF" w14:textId="77777777" w:rsidR="00E65791" w:rsidRPr="004479D3" w:rsidRDefault="00E65791" w:rsidP="00E65791">
      <w:pPr>
        <w:shd w:val="clear" w:color="auto" w:fill="1E1E1E"/>
        <w:spacing w:after="0" w:line="285" w:lineRule="atLeast"/>
        <w:rPr>
          <w:rFonts w:ascii="Consolas" w:eastAsia="Times New Roman" w:hAnsi="Consolas" w:cs="Times New Roman"/>
          <w:color w:val="D4D4D4"/>
          <w:sz w:val="21"/>
          <w:szCs w:val="21"/>
        </w:rPr>
      </w:pPr>
      <w:r w:rsidRPr="004479D3">
        <w:rPr>
          <w:rFonts w:ascii="Consolas" w:eastAsia="Times New Roman" w:hAnsi="Consolas" w:cs="Times New Roman"/>
          <w:color w:val="6A9955"/>
          <w:sz w:val="21"/>
          <w:szCs w:val="21"/>
        </w:rPr>
        <w:t>E.g.:</w:t>
      </w:r>
    </w:p>
    <w:p w14:paraId="3841A521" w14:textId="77777777" w:rsidR="00E65791" w:rsidRPr="004479D3" w:rsidRDefault="00E65791" w:rsidP="00E65791">
      <w:pPr>
        <w:shd w:val="clear" w:color="auto" w:fill="1E1E1E"/>
        <w:spacing w:after="0" w:line="285" w:lineRule="atLeast"/>
        <w:rPr>
          <w:rFonts w:ascii="Consolas" w:eastAsia="Times New Roman" w:hAnsi="Consolas" w:cs="Times New Roman"/>
          <w:color w:val="D4D4D4"/>
          <w:sz w:val="21"/>
          <w:szCs w:val="21"/>
        </w:rPr>
      </w:pPr>
    </w:p>
    <w:p w14:paraId="4968C79E" w14:textId="77777777" w:rsidR="00E65791" w:rsidRPr="004479D3" w:rsidRDefault="00E65791" w:rsidP="00E65791">
      <w:pPr>
        <w:shd w:val="clear" w:color="auto" w:fill="1E1E1E"/>
        <w:spacing w:after="0" w:line="285" w:lineRule="atLeast"/>
        <w:rPr>
          <w:rFonts w:ascii="Consolas" w:eastAsia="Times New Roman" w:hAnsi="Consolas" w:cs="Times New Roman"/>
          <w:color w:val="D4D4D4"/>
          <w:sz w:val="21"/>
          <w:szCs w:val="21"/>
        </w:rPr>
      </w:pPr>
      <w:r w:rsidRPr="004479D3">
        <w:rPr>
          <w:rFonts w:ascii="Consolas" w:eastAsia="Times New Roman" w:hAnsi="Consolas" w:cs="Times New Roman"/>
          <w:color w:val="6A9955"/>
          <w:sz w:val="21"/>
          <w:szCs w:val="21"/>
        </w:rPr>
        <w:t> false || ‘Mosh’</w:t>
      </w:r>
    </w:p>
    <w:p w14:paraId="53BED010" w14:textId="77777777" w:rsidR="00E65791" w:rsidRPr="004479D3" w:rsidRDefault="00E65791" w:rsidP="00E65791">
      <w:pPr>
        <w:shd w:val="clear" w:color="auto" w:fill="1E1E1E"/>
        <w:spacing w:after="0" w:line="285" w:lineRule="atLeast"/>
        <w:rPr>
          <w:rFonts w:ascii="Consolas" w:eastAsia="Times New Roman" w:hAnsi="Consolas" w:cs="Times New Roman"/>
          <w:color w:val="D4D4D4"/>
          <w:sz w:val="21"/>
          <w:szCs w:val="21"/>
        </w:rPr>
      </w:pPr>
      <w:r w:rsidRPr="004479D3">
        <w:rPr>
          <w:rFonts w:ascii="Consolas" w:eastAsia="Times New Roman" w:hAnsi="Consolas" w:cs="Times New Roman"/>
          <w:color w:val="6A9955"/>
          <w:sz w:val="21"/>
          <w:szCs w:val="21"/>
        </w:rPr>
        <w:t>returns: 'Mosh'</w:t>
      </w:r>
    </w:p>
    <w:p w14:paraId="5A40E395" w14:textId="77777777" w:rsidR="00E65791" w:rsidRPr="004479D3" w:rsidRDefault="00E65791" w:rsidP="00E65791">
      <w:pPr>
        <w:shd w:val="clear" w:color="auto" w:fill="1E1E1E"/>
        <w:spacing w:after="0" w:line="285" w:lineRule="atLeast"/>
        <w:rPr>
          <w:rFonts w:ascii="Consolas" w:eastAsia="Times New Roman" w:hAnsi="Consolas" w:cs="Times New Roman"/>
          <w:color w:val="D4D4D4"/>
          <w:sz w:val="21"/>
          <w:szCs w:val="21"/>
        </w:rPr>
      </w:pPr>
    </w:p>
    <w:p w14:paraId="0667A8F1" w14:textId="77777777" w:rsidR="00E65791" w:rsidRPr="004479D3" w:rsidRDefault="00E65791" w:rsidP="00E65791">
      <w:pPr>
        <w:shd w:val="clear" w:color="auto" w:fill="1E1E1E"/>
        <w:spacing w:after="0" w:line="285" w:lineRule="atLeast"/>
        <w:rPr>
          <w:rFonts w:ascii="Consolas" w:eastAsia="Times New Roman" w:hAnsi="Consolas" w:cs="Times New Roman"/>
          <w:color w:val="D4D4D4"/>
          <w:sz w:val="21"/>
          <w:szCs w:val="21"/>
        </w:rPr>
      </w:pPr>
      <w:r w:rsidRPr="004479D3">
        <w:rPr>
          <w:rFonts w:ascii="Consolas" w:eastAsia="Times New Roman" w:hAnsi="Consolas" w:cs="Times New Roman"/>
          <w:color w:val="6A9955"/>
          <w:sz w:val="21"/>
          <w:szCs w:val="21"/>
        </w:rPr>
        <w:t>false || 1</w:t>
      </w:r>
    </w:p>
    <w:p w14:paraId="51C8E8E9" w14:textId="77777777" w:rsidR="00E65791" w:rsidRPr="004479D3" w:rsidRDefault="00E65791" w:rsidP="00E65791">
      <w:pPr>
        <w:shd w:val="clear" w:color="auto" w:fill="1E1E1E"/>
        <w:spacing w:after="0" w:line="285" w:lineRule="atLeast"/>
        <w:rPr>
          <w:rFonts w:ascii="Consolas" w:eastAsia="Times New Roman" w:hAnsi="Consolas" w:cs="Times New Roman"/>
          <w:color w:val="D4D4D4"/>
          <w:sz w:val="21"/>
          <w:szCs w:val="21"/>
        </w:rPr>
      </w:pPr>
      <w:r w:rsidRPr="004479D3">
        <w:rPr>
          <w:rFonts w:ascii="Consolas" w:eastAsia="Times New Roman" w:hAnsi="Consolas" w:cs="Times New Roman"/>
          <w:color w:val="6A9955"/>
          <w:sz w:val="21"/>
          <w:szCs w:val="21"/>
        </w:rPr>
        <w:t>We get an output of 1.</w:t>
      </w:r>
    </w:p>
    <w:p w14:paraId="239C17CD" w14:textId="77777777" w:rsidR="00E65791" w:rsidRPr="004479D3" w:rsidRDefault="00E65791" w:rsidP="00E65791">
      <w:pPr>
        <w:shd w:val="clear" w:color="auto" w:fill="1E1E1E"/>
        <w:spacing w:after="0" w:line="285" w:lineRule="atLeast"/>
        <w:rPr>
          <w:rFonts w:ascii="Consolas" w:eastAsia="Times New Roman" w:hAnsi="Consolas" w:cs="Times New Roman"/>
          <w:color w:val="D4D4D4"/>
          <w:sz w:val="21"/>
          <w:szCs w:val="21"/>
        </w:rPr>
      </w:pPr>
    </w:p>
    <w:p w14:paraId="3649CF31" w14:textId="77777777" w:rsidR="00E65791" w:rsidRPr="004479D3" w:rsidRDefault="00E65791" w:rsidP="00E65791">
      <w:pPr>
        <w:shd w:val="clear" w:color="auto" w:fill="1E1E1E"/>
        <w:spacing w:after="0" w:line="285" w:lineRule="atLeast"/>
        <w:rPr>
          <w:rFonts w:ascii="Consolas" w:eastAsia="Times New Roman" w:hAnsi="Consolas" w:cs="Times New Roman"/>
          <w:color w:val="D4D4D4"/>
          <w:sz w:val="21"/>
          <w:szCs w:val="21"/>
        </w:rPr>
      </w:pPr>
      <w:r w:rsidRPr="004479D3">
        <w:rPr>
          <w:rFonts w:ascii="Consolas" w:eastAsia="Times New Roman" w:hAnsi="Consolas" w:cs="Times New Roman"/>
          <w:color w:val="6A9955"/>
          <w:sz w:val="21"/>
          <w:szCs w:val="21"/>
        </w:rPr>
        <w:t>false || 1 || 2</w:t>
      </w:r>
    </w:p>
    <w:p w14:paraId="489E5BB9" w14:textId="77777777" w:rsidR="00E65791" w:rsidRPr="004479D3" w:rsidRDefault="00E65791" w:rsidP="00E65791">
      <w:pPr>
        <w:shd w:val="clear" w:color="auto" w:fill="1E1E1E"/>
        <w:spacing w:after="0" w:line="285" w:lineRule="atLeast"/>
        <w:rPr>
          <w:rFonts w:ascii="Consolas" w:eastAsia="Times New Roman" w:hAnsi="Consolas" w:cs="Times New Roman"/>
          <w:color w:val="D4D4D4"/>
          <w:sz w:val="21"/>
          <w:szCs w:val="21"/>
        </w:rPr>
      </w:pPr>
      <w:r w:rsidRPr="004479D3">
        <w:rPr>
          <w:rFonts w:ascii="Consolas" w:eastAsia="Times New Roman" w:hAnsi="Consolas" w:cs="Times New Roman"/>
          <w:color w:val="6A9955"/>
          <w:sz w:val="21"/>
          <w:szCs w:val="21"/>
        </w:rPr>
        <w:t>The console outputs 1.  </w:t>
      </w:r>
    </w:p>
    <w:p w14:paraId="7E31A8A3" w14:textId="77777777" w:rsidR="00E65791" w:rsidRPr="004479D3" w:rsidRDefault="00E65791" w:rsidP="00E65791">
      <w:pPr>
        <w:shd w:val="clear" w:color="auto" w:fill="1E1E1E"/>
        <w:spacing w:after="0" w:line="285" w:lineRule="atLeast"/>
        <w:rPr>
          <w:rFonts w:ascii="Consolas" w:eastAsia="Times New Roman" w:hAnsi="Consolas" w:cs="Times New Roman"/>
          <w:color w:val="D4D4D4"/>
          <w:sz w:val="21"/>
          <w:szCs w:val="21"/>
        </w:rPr>
      </w:pPr>
    </w:p>
    <w:p w14:paraId="521F6CA6" w14:textId="77777777" w:rsidR="00E65791" w:rsidRPr="004479D3" w:rsidRDefault="00E65791" w:rsidP="00E65791">
      <w:pPr>
        <w:shd w:val="clear" w:color="auto" w:fill="1E1E1E"/>
        <w:spacing w:after="0" w:line="285" w:lineRule="atLeast"/>
        <w:rPr>
          <w:rFonts w:ascii="Consolas" w:eastAsia="Times New Roman" w:hAnsi="Consolas" w:cs="Times New Roman"/>
          <w:color w:val="D4D4D4"/>
          <w:sz w:val="21"/>
          <w:szCs w:val="21"/>
        </w:rPr>
      </w:pPr>
      <w:r w:rsidRPr="004479D3">
        <w:rPr>
          <w:rFonts w:ascii="Consolas" w:eastAsia="Times New Roman" w:hAnsi="Consolas" w:cs="Times New Roman"/>
          <w:color w:val="6A9955"/>
          <w:sz w:val="21"/>
          <w:szCs w:val="21"/>
        </w:rPr>
        <w:t>With the logical/or operator, it will return a result as soon as it finds an operand that is truthy.  </w:t>
      </w:r>
    </w:p>
    <w:p w14:paraId="1A980AD4" w14:textId="77777777" w:rsidR="00E65791" w:rsidRPr="004479D3" w:rsidRDefault="00E65791" w:rsidP="00E65791">
      <w:pPr>
        <w:shd w:val="clear" w:color="auto" w:fill="1E1E1E"/>
        <w:spacing w:after="0" w:line="285" w:lineRule="atLeast"/>
        <w:rPr>
          <w:rFonts w:ascii="Consolas" w:eastAsia="Times New Roman" w:hAnsi="Consolas" w:cs="Times New Roman"/>
          <w:color w:val="D4D4D4"/>
          <w:sz w:val="21"/>
          <w:szCs w:val="21"/>
        </w:rPr>
      </w:pPr>
    </w:p>
    <w:p w14:paraId="55E4176B" w14:textId="77777777" w:rsidR="00E65791" w:rsidRPr="004479D3" w:rsidRDefault="00E65791" w:rsidP="00E65791">
      <w:pPr>
        <w:shd w:val="clear" w:color="auto" w:fill="1E1E1E"/>
        <w:spacing w:after="0" w:line="285" w:lineRule="atLeast"/>
        <w:rPr>
          <w:rFonts w:ascii="Consolas" w:eastAsia="Times New Roman" w:hAnsi="Consolas" w:cs="Times New Roman"/>
          <w:color w:val="D4D4D4"/>
          <w:sz w:val="21"/>
          <w:szCs w:val="21"/>
        </w:rPr>
      </w:pPr>
      <w:r w:rsidRPr="004479D3">
        <w:rPr>
          <w:rFonts w:ascii="Consolas" w:eastAsia="Times New Roman" w:hAnsi="Consolas" w:cs="Times New Roman"/>
          <w:color w:val="6A9955"/>
          <w:sz w:val="21"/>
          <w:szCs w:val="21"/>
        </w:rPr>
        <w:t>You could have a dozen more operands… it will only return the first truthy operand it encounters.  This is called Short-Circuiting.</w:t>
      </w:r>
    </w:p>
    <w:p w14:paraId="2A634AC0" w14:textId="77777777" w:rsidR="00E65791" w:rsidRPr="004479D3" w:rsidRDefault="00E65791" w:rsidP="00E65791">
      <w:pPr>
        <w:shd w:val="clear" w:color="auto" w:fill="1E1E1E"/>
        <w:spacing w:after="240" w:line="285" w:lineRule="atLeast"/>
        <w:rPr>
          <w:rFonts w:ascii="Consolas" w:eastAsia="Times New Roman" w:hAnsi="Consolas" w:cs="Times New Roman"/>
          <w:color w:val="D4D4D4"/>
          <w:sz w:val="21"/>
          <w:szCs w:val="21"/>
        </w:rPr>
      </w:pPr>
      <w:r w:rsidRPr="004479D3">
        <w:rPr>
          <w:rFonts w:ascii="Consolas" w:eastAsia="Times New Roman" w:hAnsi="Consolas" w:cs="Times New Roman"/>
          <w:color w:val="D4D4D4"/>
          <w:sz w:val="21"/>
          <w:szCs w:val="21"/>
        </w:rPr>
        <w:br/>
      </w:r>
    </w:p>
    <w:p w14:paraId="3E376A49" w14:textId="77777777" w:rsidR="00E65791" w:rsidRPr="004479D3" w:rsidRDefault="00E65791" w:rsidP="00E65791">
      <w:pPr>
        <w:shd w:val="clear" w:color="auto" w:fill="1E1E1E"/>
        <w:spacing w:after="0" w:line="285" w:lineRule="atLeast"/>
        <w:rPr>
          <w:rFonts w:ascii="Consolas" w:eastAsia="Times New Roman" w:hAnsi="Consolas" w:cs="Times New Roman"/>
          <w:color w:val="D4D4D4"/>
          <w:sz w:val="21"/>
          <w:szCs w:val="21"/>
        </w:rPr>
      </w:pPr>
      <w:r w:rsidRPr="004479D3">
        <w:rPr>
          <w:rFonts w:ascii="Consolas" w:eastAsia="Times New Roman" w:hAnsi="Consolas" w:cs="Times New Roman"/>
          <w:color w:val="6A9955"/>
          <w:sz w:val="21"/>
          <w:szCs w:val="21"/>
        </w:rPr>
        <w:t xml:space="preserve">let </w:t>
      </w:r>
      <w:proofErr w:type="spellStart"/>
      <w:r w:rsidRPr="004479D3">
        <w:rPr>
          <w:rFonts w:ascii="Consolas" w:eastAsia="Times New Roman" w:hAnsi="Consolas" w:cs="Times New Roman"/>
          <w:color w:val="6A9955"/>
          <w:sz w:val="21"/>
          <w:szCs w:val="21"/>
        </w:rPr>
        <w:t>userColor</w:t>
      </w:r>
      <w:proofErr w:type="spellEnd"/>
      <w:r w:rsidRPr="004479D3">
        <w:rPr>
          <w:rFonts w:ascii="Consolas" w:eastAsia="Times New Roman" w:hAnsi="Consolas" w:cs="Times New Roman"/>
          <w:color w:val="6A9955"/>
          <w:sz w:val="21"/>
          <w:szCs w:val="21"/>
        </w:rPr>
        <w:t xml:space="preserve"> = 'red';</w:t>
      </w:r>
    </w:p>
    <w:p w14:paraId="6EF557BF" w14:textId="77777777" w:rsidR="00E65791" w:rsidRPr="004479D3" w:rsidRDefault="00E65791" w:rsidP="00E65791">
      <w:pPr>
        <w:shd w:val="clear" w:color="auto" w:fill="1E1E1E"/>
        <w:spacing w:after="0" w:line="285" w:lineRule="atLeast"/>
        <w:rPr>
          <w:rFonts w:ascii="Consolas" w:eastAsia="Times New Roman" w:hAnsi="Consolas" w:cs="Times New Roman"/>
          <w:color w:val="D4D4D4"/>
          <w:sz w:val="21"/>
          <w:szCs w:val="21"/>
        </w:rPr>
      </w:pPr>
      <w:r w:rsidRPr="004479D3">
        <w:rPr>
          <w:rFonts w:ascii="Consolas" w:eastAsia="Times New Roman" w:hAnsi="Consolas" w:cs="Times New Roman"/>
          <w:color w:val="6A9955"/>
          <w:sz w:val="21"/>
          <w:szCs w:val="21"/>
        </w:rPr>
        <w:t xml:space="preserve">let </w:t>
      </w:r>
      <w:proofErr w:type="spellStart"/>
      <w:r w:rsidRPr="004479D3">
        <w:rPr>
          <w:rFonts w:ascii="Consolas" w:eastAsia="Times New Roman" w:hAnsi="Consolas" w:cs="Times New Roman"/>
          <w:color w:val="6A9955"/>
          <w:sz w:val="21"/>
          <w:szCs w:val="21"/>
        </w:rPr>
        <w:t>defaultColor</w:t>
      </w:r>
      <w:proofErr w:type="spellEnd"/>
      <w:r w:rsidRPr="004479D3">
        <w:rPr>
          <w:rFonts w:ascii="Consolas" w:eastAsia="Times New Roman" w:hAnsi="Consolas" w:cs="Times New Roman"/>
          <w:color w:val="6A9955"/>
          <w:sz w:val="21"/>
          <w:szCs w:val="21"/>
        </w:rPr>
        <w:t xml:space="preserve"> = 'blue';</w:t>
      </w:r>
    </w:p>
    <w:p w14:paraId="5534236F" w14:textId="77777777" w:rsidR="00E65791" w:rsidRPr="004479D3" w:rsidRDefault="00E65791" w:rsidP="00E65791">
      <w:pPr>
        <w:shd w:val="clear" w:color="auto" w:fill="1E1E1E"/>
        <w:spacing w:after="0" w:line="285" w:lineRule="atLeast"/>
        <w:rPr>
          <w:rFonts w:ascii="Consolas" w:eastAsia="Times New Roman" w:hAnsi="Consolas" w:cs="Times New Roman"/>
          <w:color w:val="D4D4D4"/>
          <w:sz w:val="21"/>
          <w:szCs w:val="21"/>
        </w:rPr>
      </w:pPr>
      <w:r w:rsidRPr="004479D3">
        <w:rPr>
          <w:rFonts w:ascii="Consolas" w:eastAsia="Times New Roman" w:hAnsi="Consolas" w:cs="Times New Roman"/>
          <w:color w:val="6A9955"/>
          <w:sz w:val="21"/>
          <w:szCs w:val="21"/>
        </w:rPr>
        <w:t xml:space="preserve">let </w:t>
      </w:r>
      <w:proofErr w:type="spellStart"/>
      <w:r w:rsidRPr="004479D3">
        <w:rPr>
          <w:rFonts w:ascii="Consolas" w:eastAsia="Times New Roman" w:hAnsi="Consolas" w:cs="Times New Roman"/>
          <w:color w:val="6A9955"/>
          <w:sz w:val="21"/>
          <w:szCs w:val="21"/>
        </w:rPr>
        <w:t>currentColor</w:t>
      </w:r>
      <w:proofErr w:type="spellEnd"/>
      <w:r w:rsidRPr="004479D3">
        <w:rPr>
          <w:rFonts w:ascii="Consolas" w:eastAsia="Times New Roman" w:hAnsi="Consolas" w:cs="Times New Roman"/>
          <w:color w:val="6A9955"/>
          <w:sz w:val="21"/>
          <w:szCs w:val="21"/>
        </w:rPr>
        <w:t xml:space="preserve"> = </w:t>
      </w:r>
      <w:proofErr w:type="spellStart"/>
      <w:r w:rsidRPr="004479D3">
        <w:rPr>
          <w:rFonts w:ascii="Consolas" w:eastAsia="Times New Roman" w:hAnsi="Consolas" w:cs="Times New Roman"/>
          <w:color w:val="6A9955"/>
          <w:sz w:val="21"/>
          <w:szCs w:val="21"/>
        </w:rPr>
        <w:t>userColor</w:t>
      </w:r>
      <w:proofErr w:type="spellEnd"/>
      <w:r w:rsidRPr="004479D3">
        <w:rPr>
          <w:rFonts w:ascii="Consolas" w:eastAsia="Times New Roman" w:hAnsi="Consolas" w:cs="Times New Roman"/>
          <w:color w:val="6A9955"/>
          <w:sz w:val="21"/>
          <w:szCs w:val="21"/>
        </w:rPr>
        <w:t xml:space="preserve"> || </w:t>
      </w:r>
      <w:proofErr w:type="spellStart"/>
      <w:r w:rsidRPr="004479D3">
        <w:rPr>
          <w:rFonts w:ascii="Consolas" w:eastAsia="Times New Roman" w:hAnsi="Consolas" w:cs="Times New Roman"/>
          <w:color w:val="6A9955"/>
          <w:sz w:val="21"/>
          <w:szCs w:val="21"/>
        </w:rPr>
        <w:t>defaultColor</w:t>
      </w:r>
      <w:proofErr w:type="spellEnd"/>
      <w:r w:rsidRPr="004479D3">
        <w:rPr>
          <w:rFonts w:ascii="Consolas" w:eastAsia="Times New Roman" w:hAnsi="Consolas" w:cs="Times New Roman"/>
          <w:color w:val="6A9955"/>
          <w:sz w:val="21"/>
          <w:szCs w:val="21"/>
        </w:rPr>
        <w:t>;</w:t>
      </w:r>
    </w:p>
    <w:p w14:paraId="4C404CA3" w14:textId="77777777" w:rsidR="00E65791" w:rsidRPr="004479D3" w:rsidRDefault="00E65791" w:rsidP="00E65791">
      <w:pPr>
        <w:shd w:val="clear" w:color="auto" w:fill="1E1E1E"/>
        <w:spacing w:after="0" w:line="285" w:lineRule="atLeast"/>
        <w:rPr>
          <w:rFonts w:ascii="Consolas" w:eastAsia="Times New Roman" w:hAnsi="Consolas" w:cs="Times New Roman"/>
          <w:color w:val="D4D4D4"/>
          <w:sz w:val="21"/>
          <w:szCs w:val="21"/>
        </w:rPr>
      </w:pPr>
    </w:p>
    <w:p w14:paraId="59C8F7F5" w14:textId="77777777" w:rsidR="00E65791" w:rsidRPr="004479D3" w:rsidRDefault="00E65791" w:rsidP="00E65791">
      <w:pPr>
        <w:shd w:val="clear" w:color="auto" w:fill="1E1E1E"/>
        <w:spacing w:after="0" w:line="285" w:lineRule="atLeast"/>
        <w:rPr>
          <w:rFonts w:ascii="Consolas" w:eastAsia="Times New Roman" w:hAnsi="Consolas" w:cs="Times New Roman"/>
          <w:color w:val="D4D4D4"/>
          <w:sz w:val="21"/>
          <w:szCs w:val="21"/>
        </w:rPr>
      </w:pPr>
      <w:r w:rsidRPr="004479D3">
        <w:rPr>
          <w:rFonts w:ascii="Consolas" w:eastAsia="Times New Roman" w:hAnsi="Consolas" w:cs="Times New Roman"/>
          <w:color w:val="6A9955"/>
          <w:sz w:val="21"/>
          <w:szCs w:val="21"/>
        </w:rPr>
        <w:t>console.log(</w:t>
      </w:r>
      <w:proofErr w:type="spellStart"/>
      <w:r w:rsidRPr="004479D3">
        <w:rPr>
          <w:rFonts w:ascii="Consolas" w:eastAsia="Times New Roman" w:hAnsi="Consolas" w:cs="Times New Roman"/>
          <w:color w:val="6A9955"/>
          <w:sz w:val="21"/>
          <w:szCs w:val="21"/>
        </w:rPr>
        <w:t>currentColor</w:t>
      </w:r>
      <w:proofErr w:type="spellEnd"/>
      <w:r w:rsidRPr="004479D3">
        <w:rPr>
          <w:rFonts w:ascii="Consolas" w:eastAsia="Times New Roman" w:hAnsi="Consolas" w:cs="Times New Roman"/>
          <w:color w:val="6A9955"/>
          <w:sz w:val="21"/>
          <w:szCs w:val="21"/>
        </w:rPr>
        <w:t>);</w:t>
      </w:r>
    </w:p>
    <w:p w14:paraId="0DDD5DAE" w14:textId="77777777" w:rsidR="00E65791" w:rsidRPr="004479D3" w:rsidRDefault="00E65791" w:rsidP="00E65791">
      <w:pPr>
        <w:shd w:val="clear" w:color="auto" w:fill="1E1E1E"/>
        <w:spacing w:after="0" w:line="285" w:lineRule="atLeast"/>
        <w:rPr>
          <w:rFonts w:ascii="Consolas" w:eastAsia="Times New Roman" w:hAnsi="Consolas" w:cs="Times New Roman"/>
          <w:color w:val="D4D4D4"/>
          <w:sz w:val="21"/>
          <w:szCs w:val="21"/>
        </w:rPr>
      </w:pPr>
      <w:r w:rsidRPr="004479D3">
        <w:rPr>
          <w:rFonts w:ascii="Consolas" w:eastAsia="Times New Roman" w:hAnsi="Consolas" w:cs="Times New Roman"/>
          <w:color w:val="6A9955"/>
          <w:sz w:val="21"/>
          <w:szCs w:val="21"/>
        </w:rPr>
        <w:lastRenderedPageBreak/>
        <w:t>The output is Red, because user color is selected</w:t>
      </w:r>
    </w:p>
    <w:p w14:paraId="005F905E" w14:textId="77777777" w:rsidR="00E65791" w:rsidRPr="004479D3" w:rsidRDefault="00E65791" w:rsidP="00E65791">
      <w:pPr>
        <w:shd w:val="clear" w:color="auto" w:fill="1E1E1E"/>
        <w:spacing w:after="0" w:line="285" w:lineRule="atLeast"/>
        <w:rPr>
          <w:rFonts w:ascii="Consolas" w:eastAsia="Times New Roman" w:hAnsi="Consolas" w:cs="Times New Roman"/>
          <w:color w:val="D4D4D4"/>
          <w:sz w:val="21"/>
          <w:szCs w:val="21"/>
        </w:rPr>
      </w:pPr>
      <w:r w:rsidRPr="004479D3">
        <w:rPr>
          <w:rFonts w:ascii="Consolas" w:eastAsia="Times New Roman" w:hAnsi="Consolas" w:cs="Times New Roman"/>
          <w:color w:val="6A9955"/>
          <w:sz w:val="21"/>
          <w:szCs w:val="21"/>
        </w:rPr>
        <w:t>*/</w:t>
      </w:r>
    </w:p>
    <w:p w14:paraId="6D320371" w14:textId="77777777" w:rsidR="00E65791" w:rsidRPr="004479D3" w:rsidRDefault="00E65791" w:rsidP="00E65791">
      <w:pPr>
        <w:shd w:val="clear" w:color="auto" w:fill="1E1E1E"/>
        <w:spacing w:after="0" w:line="285" w:lineRule="atLeast"/>
        <w:rPr>
          <w:rFonts w:ascii="Consolas" w:eastAsia="Times New Roman" w:hAnsi="Consolas" w:cs="Times New Roman"/>
          <w:color w:val="D4D4D4"/>
          <w:sz w:val="21"/>
          <w:szCs w:val="21"/>
        </w:rPr>
      </w:pPr>
    </w:p>
    <w:p w14:paraId="32BB0714" w14:textId="77777777" w:rsidR="00E65791" w:rsidRPr="004479D3" w:rsidRDefault="00E65791" w:rsidP="00E65791">
      <w:pPr>
        <w:shd w:val="clear" w:color="auto" w:fill="1E1E1E"/>
        <w:spacing w:after="0" w:line="285" w:lineRule="atLeast"/>
        <w:rPr>
          <w:rFonts w:ascii="Consolas" w:eastAsia="Times New Roman" w:hAnsi="Consolas" w:cs="Times New Roman"/>
          <w:color w:val="D4D4D4"/>
          <w:sz w:val="21"/>
          <w:szCs w:val="21"/>
        </w:rPr>
      </w:pPr>
      <w:r w:rsidRPr="004479D3">
        <w:rPr>
          <w:rFonts w:ascii="Consolas" w:eastAsia="Times New Roman" w:hAnsi="Consolas" w:cs="Times New Roman"/>
          <w:color w:val="569CD6"/>
          <w:sz w:val="21"/>
          <w:szCs w:val="21"/>
        </w:rPr>
        <w:t>let</w:t>
      </w:r>
      <w:r w:rsidRPr="004479D3">
        <w:rPr>
          <w:rFonts w:ascii="Consolas" w:eastAsia="Times New Roman" w:hAnsi="Consolas" w:cs="Times New Roman"/>
          <w:color w:val="D4D4D4"/>
          <w:sz w:val="21"/>
          <w:szCs w:val="21"/>
        </w:rPr>
        <w:t xml:space="preserve"> </w:t>
      </w:r>
      <w:proofErr w:type="spellStart"/>
      <w:r w:rsidRPr="004479D3">
        <w:rPr>
          <w:rFonts w:ascii="Consolas" w:eastAsia="Times New Roman" w:hAnsi="Consolas" w:cs="Times New Roman"/>
          <w:color w:val="9CDCFE"/>
          <w:sz w:val="21"/>
          <w:szCs w:val="21"/>
        </w:rPr>
        <w:t>userColor</w:t>
      </w:r>
      <w:proofErr w:type="spellEnd"/>
      <w:r w:rsidRPr="004479D3">
        <w:rPr>
          <w:rFonts w:ascii="Consolas" w:eastAsia="Times New Roman" w:hAnsi="Consolas" w:cs="Times New Roman"/>
          <w:color w:val="D4D4D4"/>
          <w:sz w:val="21"/>
          <w:szCs w:val="21"/>
        </w:rPr>
        <w:t xml:space="preserve"> = </w:t>
      </w:r>
      <w:r w:rsidRPr="004479D3">
        <w:rPr>
          <w:rFonts w:ascii="Consolas" w:eastAsia="Times New Roman" w:hAnsi="Consolas" w:cs="Times New Roman"/>
          <w:color w:val="569CD6"/>
          <w:sz w:val="21"/>
          <w:szCs w:val="21"/>
        </w:rPr>
        <w:t>undefined</w:t>
      </w:r>
      <w:r w:rsidRPr="004479D3">
        <w:rPr>
          <w:rFonts w:ascii="Consolas" w:eastAsia="Times New Roman" w:hAnsi="Consolas" w:cs="Times New Roman"/>
          <w:color w:val="D4D4D4"/>
          <w:sz w:val="21"/>
          <w:szCs w:val="21"/>
        </w:rPr>
        <w:t>;</w:t>
      </w:r>
    </w:p>
    <w:p w14:paraId="4C0B6A40" w14:textId="77777777" w:rsidR="00E65791" w:rsidRPr="004479D3" w:rsidRDefault="00E65791" w:rsidP="00E65791">
      <w:pPr>
        <w:shd w:val="clear" w:color="auto" w:fill="1E1E1E"/>
        <w:spacing w:after="0" w:line="285" w:lineRule="atLeast"/>
        <w:rPr>
          <w:rFonts w:ascii="Consolas" w:eastAsia="Times New Roman" w:hAnsi="Consolas" w:cs="Times New Roman"/>
          <w:color w:val="D4D4D4"/>
          <w:sz w:val="21"/>
          <w:szCs w:val="21"/>
        </w:rPr>
      </w:pPr>
      <w:r w:rsidRPr="004479D3">
        <w:rPr>
          <w:rFonts w:ascii="Consolas" w:eastAsia="Times New Roman" w:hAnsi="Consolas" w:cs="Times New Roman"/>
          <w:color w:val="569CD6"/>
          <w:sz w:val="21"/>
          <w:szCs w:val="21"/>
        </w:rPr>
        <w:t>let</w:t>
      </w:r>
      <w:r w:rsidRPr="004479D3">
        <w:rPr>
          <w:rFonts w:ascii="Consolas" w:eastAsia="Times New Roman" w:hAnsi="Consolas" w:cs="Times New Roman"/>
          <w:color w:val="D4D4D4"/>
          <w:sz w:val="21"/>
          <w:szCs w:val="21"/>
        </w:rPr>
        <w:t xml:space="preserve"> </w:t>
      </w:r>
      <w:proofErr w:type="spellStart"/>
      <w:r w:rsidRPr="004479D3">
        <w:rPr>
          <w:rFonts w:ascii="Consolas" w:eastAsia="Times New Roman" w:hAnsi="Consolas" w:cs="Times New Roman"/>
          <w:color w:val="9CDCFE"/>
          <w:sz w:val="21"/>
          <w:szCs w:val="21"/>
        </w:rPr>
        <w:t>defaultColor</w:t>
      </w:r>
      <w:proofErr w:type="spellEnd"/>
      <w:r w:rsidRPr="004479D3">
        <w:rPr>
          <w:rFonts w:ascii="Consolas" w:eastAsia="Times New Roman" w:hAnsi="Consolas" w:cs="Times New Roman"/>
          <w:color w:val="D4D4D4"/>
          <w:sz w:val="21"/>
          <w:szCs w:val="21"/>
        </w:rPr>
        <w:t xml:space="preserve"> = </w:t>
      </w:r>
      <w:r w:rsidRPr="004479D3">
        <w:rPr>
          <w:rFonts w:ascii="Consolas" w:eastAsia="Times New Roman" w:hAnsi="Consolas" w:cs="Times New Roman"/>
          <w:color w:val="CE9178"/>
          <w:sz w:val="21"/>
          <w:szCs w:val="21"/>
        </w:rPr>
        <w:t>'blue'</w:t>
      </w:r>
      <w:r w:rsidRPr="004479D3">
        <w:rPr>
          <w:rFonts w:ascii="Consolas" w:eastAsia="Times New Roman" w:hAnsi="Consolas" w:cs="Times New Roman"/>
          <w:color w:val="D4D4D4"/>
          <w:sz w:val="21"/>
          <w:szCs w:val="21"/>
        </w:rPr>
        <w:t>;</w:t>
      </w:r>
    </w:p>
    <w:p w14:paraId="6CF7E6E0" w14:textId="77777777" w:rsidR="00E65791" w:rsidRPr="004479D3" w:rsidRDefault="00E65791" w:rsidP="00E65791">
      <w:pPr>
        <w:shd w:val="clear" w:color="auto" w:fill="1E1E1E"/>
        <w:spacing w:after="0" w:line="285" w:lineRule="atLeast"/>
        <w:rPr>
          <w:rFonts w:ascii="Consolas" w:eastAsia="Times New Roman" w:hAnsi="Consolas" w:cs="Times New Roman"/>
          <w:color w:val="D4D4D4"/>
          <w:sz w:val="21"/>
          <w:szCs w:val="21"/>
        </w:rPr>
      </w:pPr>
      <w:r w:rsidRPr="004479D3">
        <w:rPr>
          <w:rFonts w:ascii="Consolas" w:eastAsia="Times New Roman" w:hAnsi="Consolas" w:cs="Times New Roman"/>
          <w:color w:val="569CD6"/>
          <w:sz w:val="21"/>
          <w:szCs w:val="21"/>
        </w:rPr>
        <w:t>let</w:t>
      </w:r>
      <w:r w:rsidRPr="004479D3">
        <w:rPr>
          <w:rFonts w:ascii="Consolas" w:eastAsia="Times New Roman" w:hAnsi="Consolas" w:cs="Times New Roman"/>
          <w:color w:val="D4D4D4"/>
          <w:sz w:val="21"/>
          <w:szCs w:val="21"/>
        </w:rPr>
        <w:t xml:space="preserve"> </w:t>
      </w:r>
      <w:proofErr w:type="spellStart"/>
      <w:r w:rsidRPr="004479D3">
        <w:rPr>
          <w:rFonts w:ascii="Consolas" w:eastAsia="Times New Roman" w:hAnsi="Consolas" w:cs="Times New Roman"/>
          <w:color w:val="9CDCFE"/>
          <w:sz w:val="21"/>
          <w:szCs w:val="21"/>
        </w:rPr>
        <w:t>currentColor</w:t>
      </w:r>
      <w:proofErr w:type="spellEnd"/>
      <w:r w:rsidRPr="004479D3">
        <w:rPr>
          <w:rFonts w:ascii="Consolas" w:eastAsia="Times New Roman" w:hAnsi="Consolas" w:cs="Times New Roman"/>
          <w:color w:val="D4D4D4"/>
          <w:sz w:val="21"/>
          <w:szCs w:val="21"/>
        </w:rPr>
        <w:t xml:space="preserve"> = </w:t>
      </w:r>
      <w:proofErr w:type="spellStart"/>
      <w:r w:rsidRPr="004479D3">
        <w:rPr>
          <w:rFonts w:ascii="Consolas" w:eastAsia="Times New Roman" w:hAnsi="Consolas" w:cs="Times New Roman"/>
          <w:color w:val="9CDCFE"/>
          <w:sz w:val="21"/>
          <w:szCs w:val="21"/>
        </w:rPr>
        <w:t>userColor</w:t>
      </w:r>
      <w:proofErr w:type="spellEnd"/>
      <w:r w:rsidRPr="004479D3">
        <w:rPr>
          <w:rFonts w:ascii="Consolas" w:eastAsia="Times New Roman" w:hAnsi="Consolas" w:cs="Times New Roman"/>
          <w:color w:val="D4D4D4"/>
          <w:sz w:val="21"/>
          <w:szCs w:val="21"/>
        </w:rPr>
        <w:t xml:space="preserve"> || </w:t>
      </w:r>
      <w:proofErr w:type="spellStart"/>
      <w:r w:rsidRPr="004479D3">
        <w:rPr>
          <w:rFonts w:ascii="Consolas" w:eastAsia="Times New Roman" w:hAnsi="Consolas" w:cs="Times New Roman"/>
          <w:color w:val="9CDCFE"/>
          <w:sz w:val="21"/>
          <w:szCs w:val="21"/>
        </w:rPr>
        <w:t>defaultColor</w:t>
      </w:r>
      <w:proofErr w:type="spellEnd"/>
      <w:r w:rsidRPr="004479D3">
        <w:rPr>
          <w:rFonts w:ascii="Consolas" w:eastAsia="Times New Roman" w:hAnsi="Consolas" w:cs="Times New Roman"/>
          <w:color w:val="D4D4D4"/>
          <w:sz w:val="21"/>
          <w:szCs w:val="21"/>
        </w:rPr>
        <w:t>;</w:t>
      </w:r>
    </w:p>
    <w:p w14:paraId="7D61001B" w14:textId="77777777" w:rsidR="00E65791" w:rsidRPr="004479D3" w:rsidRDefault="00E65791" w:rsidP="00E65791">
      <w:pPr>
        <w:shd w:val="clear" w:color="auto" w:fill="1E1E1E"/>
        <w:spacing w:after="0" w:line="285" w:lineRule="atLeast"/>
        <w:rPr>
          <w:rFonts w:ascii="Consolas" w:eastAsia="Times New Roman" w:hAnsi="Consolas" w:cs="Times New Roman"/>
          <w:color w:val="D4D4D4"/>
          <w:sz w:val="21"/>
          <w:szCs w:val="21"/>
        </w:rPr>
      </w:pPr>
    </w:p>
    <w:p w14:paraId="0D4DF8D5" w14:textId="77777777" w:rsidR="00E65791" w:rsidRPr="004479D3" w:rsidRDefault="00E65791" w:rsidP="00E65791">
      <w:pPr>
        <w:shd w:val="clear" w:color="auto" w:fill="1E1E1E"/>
        <w:spacing w:after="0" w:line="285" w:lineRule="atLeast"/>
        <w:rPr>
          <w:rFonts w:ascii="Consolas" w:eastAsia="Times New Roman" w:hAnsi="Consolas" w:cs="Times New Roman"/>
          <w:color w:val="D4D4D4"/>
          <w:sz w:val="21"/>
          <w:szCs w:val="21"/>
        </w:rPr>
      </w:pPr>
      <w:r w:rsidRPr="004479D3">
        <w:rPr>
          <w:rFonts w:ascii="Consolas" w:eastAsia="Times New Roman" w:hAnsi="Consolas" w:cs="Times New Roman"/>
          <w:color w:val="9CDCFE"/>
          <w:sz w:val="21"/>
          <w:szCs w:val="21"/>
        </w:rPr>
        <w:t>console</w:t>
      </w:r>
      <w:r w:rsidRPr="004479D3">
        <w:rPr>
          <w:rFonts w:ascii="Consolas" w:eastAsia="Times New Roman" w:hAnsi="Consolas" w:cs="Times New Roman"/>
          <w:color w:val="D4D4D4"/>
          <w:sz w:val="21"/>
          <w:szCs w:val="21"/>
        </w:rPr>
        <w:t>.</w:t>
      </w:r>
      <w:r w:rsidRPr="004479D3">
        <w:rPr>
          <w:rFonts w:ascii="Consolas" w:eastAsia="Times New Roman" w:hAnsi="Consolas" w:cs="Times New Roman"/>
          <w:color w:val="DCDCAA"/>
          <w:sz w:val="21"/>
          <w:szCs w:val="21"/>
        </w:rPr>
        <w:t>log</w:t>
      </w:r>
      <w:r w:rsidRPr="004479D3">
        <w:rPr>
          <w:rFonts w:ascii="Consolas" w:eastAsia="Times New Roman" w:hAnsi="Consolas" w:cs="Times New Roman"/>
          <w:color w:val="D4D4D4"/>
          <w:sz w:val="21"/>
          <w:szCs w:val="21"/>
        </w:rPr>
        <w:t>(</w:t>
      </w:r>
      <w:proofErr w:type="spellStart"/>
      <w:r w:rsidRPr="004479D3">
        <w:rPr>
          <w:rFonts w:ascii="Consolas" w:eastAsia="Times New Roman" w:hAnsi="Consolas" w:cs="Times New Roman"/>
          <w:color w:val="9CDCFE"/>
          <w:sz w:val="21"/>
          <w:szCs w:val="21"/>
        </w:rPr>
        <w:t>currentColor</w:t>
      </w:r>
      <w:proofErr w:type="spellEnd"/>
      <w:r w:rsidRPr="004479D3">
        <w:rPr>
          <w:rFonts w:ascii="Consolas" w:eastAsia="Times New Roman" w:hAnsi="Consolas" w:cs="Times New Roman"/>
          <w:color w:val="D4D4D4"/>
          <w:sz w:val="21"/>
          <w:szCs w:val="21"/>
        </w:rPr>
        <w:t>);</w:t>
      </w:r>
    </w:p>
    <w:p w14:paraId="034FC1F3" w14:textId="77777777" w:rsidR="00E65791" w:rsidRDefault="00E65791" w:rsidP="00E65791">
      <w:pPr>
        <w:pStyle w:val="NoSpacing"/>
      </w:pPr>
    </w:p>
    <w:p w14:paraId="25D02E18" w14:textId="77777777" w:rsidR="00E65791" w:rsidRDefault="00E65791" w:rsidP="00E65791">
      <w:pPr>
        <w:pStyle w:val="NoSpacing"/>
      </w:pPr>
    </w:p>
    <w:p w14:paraId="3E8505A5" w14:textId="77777777" w:rsidR="00E65791" w:rsidRDefault="00E65791" w:rsidP="00E65791">
      <w:pPr>
        <w:pStyle w:val="NoSpacing"/>
      </w:pPr>
    </w:p>
    <w:p w14:paraId="10365AE5" w14:textId="77777777" w:rsidR="00E65791" w:rsidRDefault="00E65791" w:rsidP="00E65791">
      <w:pPr>
        <w:pStyle w:val="NoSpacing"/>
      </w:pPr>
    </w:p>
    <w:p w14:paraId="1049AF67" w14:textId="77777777" w:rsidR="00E65791" w:rsidRDefault="00E65791" w:rsidP="00E65791">
      <w:pPr>
        <w:pStyle w:val="NoSpacing"/>
      </w:pPr>
    </w:p>
    <w:p w14:paraId="75DABC56" w14:textId="77777777" w:rsidR="00E65791" w:rsidRDefault="00E65791" w:rsidP="00E65791">
      <w:pPr>
        <w:pStyle w:val="NoSpacing"/>
      </w:pPr>
    </w:p>
    <w:p w14:paraId="637818BD" w14:textId="77777777" w:rsidR="00E65791" w:rsidRDefault="00E65791" w:rsidP="00E65791">
      <w:pPr>
        <w:pStyle w:val="NoSpacing"/>
      </w:pPr>
    </w:p>
    <w:p w14:paraId="115A0146" w14:textId="77777777" w:rsidR="00E65791" w:rsidRDefault="00E65791" w:rsidP="00E65791">
      <w:pPr>
        <w:pStyle w:val="NoSpacing"/>
      </w:pPr>
    </w:p>
    <w:p w14:paraId="44EFA283" w14:textId="77777777" w:rsidR="00E65791" w:rsidRDefault="00E65791" w:rsidP="00E65791">
      <w:pPr>
        <w:pStyle w:val="NoSpacing"/>
      </w:pPr>
    </w:p>
    <w:p w14:paraId="383A4B64" w14:textId="77777777" w:rsidR="00E65791" w:rsidRDefault="00E65791" w:rsidP="00E65791">
      <w:pPr>
        <w:pStyle w:val="NoSpacing"/>
      </w:pPr>
    </w:p>
    <w:p w14:paraId="2F6AFFF7" w14:textId="77777777" w:rsidR="00E65791" w:rsidRDefault="00E65791" w:rsidP="00E65791">
      <w:pPr>
        <w:pStyle w:val="NoSpacing"/>
      </w:pPr>
    </w:p>
    <w:p w14:paraId="36EA68E5" w14:textId="77777777" w:rsidR="00E65791" w:rsidRDefault="00E65791" w:rsidP="00E65791">
      <w:pPr>
        <w:pStyle w:val="NoSpacing"/>
      </w:pPr>
    </w:p>
    <w:p w14:paraId="59C6DB94" w14:textId="77777777" w:rsidR="00E65791" w:rsidRDefault="00E65791" w:rsidP="00E65791">
      <w:pPr>
        <w:pStyle w:val="NoSpacing"/>
      </w:pPr>
    </w:p>
    <w:p w14:paraId="3CE2940F" w14:textId="77777777" w:rsidR="00E65791" w:rsidRDefault="00E65791" w:rsidP="00E65791">
      <w:pPr>
        <w:pStyle w:val="NoSpacing"/>
      </w:pPr>
    </w:p>
    <w:p w14:paraId="5B56CE60" w14:textId="77777777" w:rsidR="00E65791" w:rsidRDefault="00E65791" w:rsidP="00E65791">
      <w:pPr>
        <w:pStyle w:val="NoSpacing"/>
      </w:pPr>
    </w:p>
    <w:p w14:paraId="2C382B4B" w14:textId="77777777" w:rsidR="00E65791" w:rsidRDefault="00E65791" w:rsidP="00E65791">
      <w:pPr>
        <w:pStyle w:val="NoSpacing"/>
      </w:pPr>
    </w:p>
    <w:p w14:paraId="01E19DBD" w14:textId="77777777" w:rsidR="00E65791" w:rsidRDefault="00E65791" w:rsidP="00E65791">
      <w:pPr>
        <w:pStyle w:val="NoSpacing"/>
      </w:pPr>
    </w:p>
    <w:p w14:paraId="476D05B2" w14:textId="77777777" w:rsidR="00E65791" w:rsidRDefault="00E65791" w:rsidP="00E65791">
      <w:pPr>
        <w:pStyle w:val="Heading2"/>
      </w:pPr>
      <w:r>
        <w:t>03 - Operators - 09 - Bitwise Operator</w:t>
      </w:r>
    </w:p>
    <w:p w14:paraId="3C8053AF" w14:textId="77777777" w:rsidR="00E65791" w:rsidRDefault="00E65791" w:rsidP="00E65791">
      <w:pPr>
        <w:pStyle w:val="NoSpacing"/>
      </w:pPr>
    </w:p>
    <w:p w14:paraId="22173F23" w14:textId="77777777" w:rsidR="00E65791" w:rsidRDefault="00E65791" w:rsidP="00E65791">
      <w:pPr>
        <w:pStyle w:val="NoSpacing"/>
      </w:pPr>
      <w:r w:rsidRPr="008F06D2">
        <w:t xml:space="preserve">These operators are more on the theoretical side and not something we'd use on </w:t>
      </w:r>
      <w:r>
        <w:t>a</w:t>
      </w:r>
      <w:r w:rsidRPr="008F06D2">
        <w:t xml:space="preserve"> daily basis</w:t>
      </w:r>
      <w:r>
        <w:t>.  This section of the lecture is for the enthusiasts, a.k.a. autists.  ((Mosh encourages us to skip this lesson if we like)).</w:t>
      </w:r>
    </w:p>
    <w:p w14:paraId="70DDDE08" w14:textId="77777777" w:rsidR="00E65791" w:rsidRDefault="00E65791" w:rsidP="00E65791">
      <w:pPr>
        <w:pStyle w:val="NoSpacing"/>
      </w:pPr>
    </w:p>
    <w:p w14:paraId="0A9BBB37" w14:textId="77777777" w:rsidR="00E65791" w:rsidRDefault="00E65791" w:rsidP="00E65791">
      <w:pPr>
        <w:pStyle w:val="NoSpacing"/>
      </w:pPr>
      <w:r>
        <w:t xml:space="preserve">We humans use the decimal system to represent numbers.  “12345”.  In computers these numbers are stored in the binary format.  </w:t>
      </w:r>
    </w:p>
    <w:p w14:paraId="1369EC73" w14:textId="77777777" w:rsidR="00E65791" w:rsidRDefault="00E65791" w:rsidP="00E65791">
      <w:pPr>
        <w:pStyle w:val="NoSpacing"/>
      </w:pPr>
    </w:p>
    <w:p w14:paraId="61A0A57B" w14:textId="77777777" w:rsidR="00E65791" w:rsidRDefault="00E65791" w:rsidP="00E65791">
      <w:pPr>
        <w:pStyle w:val="NoSpacing"/>
      </w:pPr>
      <w:r>
        <w:t xml:space="preserve">E.g., the number one in the decimal system is represented by seven zeros “00000001”.  We have eight </w:t>
      </w:r>
      <w:proofErr w:type="gramStart"/>
      <w:r>
        <w:t>digits,</w:t>
      </w:r>
      <w:proofErr w:type="gramEnd"/>
      <w:r>
        <w:t xml:space="preserve"> each digit is what we call a bit. Above we have eight bits which represent one byte of information.</w:t>
      </w:r>
    </w:p>
    <w:p w14:paraId="6AF9583E" w14:textId="77777777" w:rsidR="00E65791" w:rsidRDefault="00E65791" w:rsidP="00E65791">
      <w:pPr>
        <w:pStyle w:val="NoSpacing"/>
      </w:pPr>
    </w:p>
    <w:p w14:paraId="7ABB2653" w14:textId="77777777" w:rsidR="00E65791" w:rsidRDefault="00E65791" w:rsidP="00E65791">
      <w:pPr>
        <w:pStyle w:val="NoSpacing"/>
      </w:pPr>
      <w:r>
        <w:t>Number two equals six zeros and then one zero.  “00000010”.</w:t>
      </w:r>
    </w:p>
    <w:p w14:paraId="78BA3C41" w14:textId="77777777" w:rsidR="00E65791" w:rsidRDefault="00E65791" w:rsidP="00E65791">
      <w:pPr>
        <w:pStyle w:val="NoSpacing"/>
      </w:pPr>
    </w:p>
    <w:p w14:paraId="1BA67E6E" w14:textId="77777777" w:rsidR="00E65791" w:rsidRDefault="00E65791" w:rsidP="00E65791">
      <w:pPr>
        <w:pStyle w:val="NoSpacing"/>
      </w:pPr>
      <w:r>
        <w:t>“There are mathematical formulas behind these for converting numbers between decimal and binary systems”.  If you don’t want to learn the mathematics, simply Google decimal to binary converters.</w:t>
      </w:r>
    </w:p>
    <w:p w14:paraId="5D4CFC54" w14:textId="77777777" w:rsidR="00E65791" w:rsidRDefault="00E65791" w:rsidP="00E65791">
      <w:pPr>
        <w:pStyle w:val="NoSpacing"/>
      </w:pPr>
    </w:p>
    <w:p w14:paraId="6D790F75" w14:textId="77777777" w:rsidR="00E65791" w:rsidRDefault="00E65791" w:rsidP="00E65791">
      <w:pPr>
        <w:pStyle w:val="NoSpacing"/>
      </w:pPr>
    </w:p>
    <w:p w14:paraId="5852FFC0" w14:textId="77777777" w:rsidR="00E65791" w:rsidRDefault="00E65791" w:rsidP="00E65791">
      <w:pPr>
        <w:pStyle w:val="NoSpacing"/>
      </w:pPr>
      <w:bookmarkStart w:id="68" w:name="_Hlk104982850"/>
      <w:r>
        <w:t>“Bitwise operators in JavaScript or any other programming languages are similar to logical operators but they work on the individual bits of a number.”</w:t>
      </w:r>
    </w:p>
    <w:bookmarkEnd w:id="68"/>
    <w:p w14:paraId="032A5985" w14:textId="77777777" w:rsidR="00E65791" w:rsidRDefault="00E65791" w:rsidP="00E65791">
      <w:pPr>
        <w:pStyle w:val="NoSpacing"/>
      </w:pPr>
    </w:p>
    <w:p w14:paraId="0AB904F5" w14:textId="77777777" w:rsidR="00E65791" w:rsidRDefault="00E65791" w:rsidP="00E65791">
      <w:pPr>
        <w:pStyle w:val="NoSpacing"/>
      </w:pPr>
    </w:p>
    <w:p w14:paraId="76FFE2FA" w14:textId="77777777" w:rsidR="00E65791" w:rsidRDefault="00E65791" w:rsidP="00E65791">
      <w:pPr>
        <w:pStyle w:val="NoSpacing"/>
      </w:pPr>
      <w:r>
        <w:t>E.g.:</w:t>
      </w:r>
    </w:p>
    <w:p w14:paraId="51B37597" w14:textId="77777777" w:rsidR="00E65791" w:rsidRDefault="00E65791" w:rsidP="00E65791">
      <w:pPr>
        <w:pStyle w:val="NoSpacing"/>
      </w:pPr>
    </w:p>
    <w:p w14:paraId="6CB2F83F" w14:textId="77777777" w:rsidR="00E65791" w:rsidRPr="00077AE8"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077AE8">
        <w:rPr>
          <w:rFonts w:ascii="Consolas" w:eastAsia="Times New Roman" w:hAnsi="Consolas" w:cs="Times New Roman"/>
          <w:color w:val="9CDCFE"/>
          <w:sz w:val="21"/>
          <w:szCs w:val="21"/>
        </w:rPr>
        <w:t>console</w:t>
      </w:r>
      <w:r w:rsidRPr="00077AE8">
        <w:rPr>
          <w:rFonts w:ascii="Consolas" w:eastAsia="Times New Roman" w:hAnsi="Consolas" w:cs="Times New Roman"/>
          <w:color w:val="D4D4D4"/>
          <w:sz w:val="21"/>
          <w:szCs w:val="21"/>
        </w:rPr>
        <w:t>.</w:t>
      </w:r>
      <w:r w:rsidRPr="00077AE8">
        <w:rPr>
          <w:rFonts w:ascii="Consolas" w:eastAsia="Times New Roman" w:hAnsi="Consolas" w:cs="Times New Roman"/>
          <w:color w:val="DCDCAA"/>
          <w:sz w:val="21"/>
          <w:szCs w:val="21"/>
        </w:rPr>
        <w:t>log</w:t>
      </w:r>
      <w:r w:rsidRPr="00077AE8">
        <w:rPr>
          <w:rFonts w:ascii="Consolas" w:eastAsia="Times New Roman" w:hAnsi="Consolas" w:cs="Times New Roman"/>
          <w:color w:val="D4D4D4"/>
          <w:sz w:val="21"/>
          <w:szCs w:val="21"/>
        </w:rPr>
        <w:t>(</w:t>
      </w:r>
      <w:proofErr w:type="gramEnd"/>
      <w:r w:rsidRPr="00077AE8">
        <w:rPr>
          <w:rFonts w:ascii="Consolas" w:eastAsia="Times New Roman" w:hAnsi="Consolas" w:cs="Times New Roman"/>
          <w:color w:val="B5CEA8"/>
          <w:sz w:val="21"/>
          <w:szCs w:val="21"/>
        </w:rPr>
        <w:t>1</w:t>
      </w:r>
      <w:r w:rsidRPr="00077AE8">
        <w:rPr>
          <w:rFonts w:ascii="Consolas" w:eastAsia="Times New Roman" w:hAnsi="Consolas" w:cs="Times New Roman"/>
          <w:color w:val="D4D4D4"/>
          <w:sz w:val="21"/>
          <w:szCs w:val="21"/>
        </w:rPr>
        <w:t xml:space="preserve"> | </w:t>
      </w:r>
      <w:r w:rsidRPr="00077AE8">
        <w:rPr>
          <w:rFonts w:ascii="Consolas" w:eastAsia="Times New Roman" w:hAnsi="Consolas" w:cs="Times New Roman"/>
          <w:color w:val="B5CEA8"/>
          <w:sz w:val="21"/>
          <w:szCs w:val="21"/>
        </w:rPr>
        <w:t>2</w:t>
      </w:r>
      <w:r w:rsidRPr="00077AE8">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w:t>
      </w:r>
    </w:p>
    <w:p w14:paraId="28EA7349" w14:textId="77777777" w:rsidR="00E65791" w:rsidRDefault="00E65791" w:rsidP="00E65791">
      <w:pPr>
        <w:pStyle w:val="NoSpacing"/>
      </w:pPr>
    </w:p>
    <w:p w14:paraId="45558EA9" w14:textId="77777777" w:rsidR="00E65791" w:rsidRDefault="00E65791" w:rsidP="00E65791">
      <w:pPr>
        <w:pStyle w:val="NoSpacing"/>
      </w:pPr>
      <w:r>
        <w:t>Note that we have a single vertical line, that represents a bitwise or.  ((1 or 2, 1 | 2</w:t>
      </w:r>
      <w:proofErr w:type="gramStart"/>
      <w:r>
        <w:t>))  (</w:t>
      </w:r>
      <w:proofErr w:type="gramEnd"/>
      <w:r>
        <w:t xml:space="preserve">(Logical </w:t>
      </w:r>
      <w:proofErr w:type="spellStart"/>
      <w:r>
        <w:t>ors</w:t>
      </w:r>
      <w:proofErr w:type="spellEnd"/>
      <w:r>
        <w:t xml:space="preserve"> have double vertical lines)).</w:t>
      </w:r>
    </w:p>
    <w:p w14:paraId="7E4ECCBF" w14:textId="77777777" w:rsidR="00E65791" w:rsidRDefault="00E65791" w:rsidP="00E65791">
      <w:pPr>
        <w:pStyle w:val="NoSpacing"/>
      </w:pPr>
    </w:p>
    <w:p w14:paraId="3011B60C" w14:textId="77777777" w:rsidR="00E65791" w:rsidRDefault="00E65791" w:rsidP="00E65791">
      <w:pPr>
        <w:pStyle w:val="NoSpacing"/>
      </w:pPr>
    </w:p>
    <w:p w14:paraId="3281AB2C" w14:textId="77777777" w:rsidR="00E65791" w:rsidRDefault="00E65791" w:rsidP="00E65791">
      <w:pPr>
        <w:pStyle w:val="NoSpacing"/>
      </w:pPr>
    </w:p>
    <w:p w14:paraId="33909565" w14:textId="77777777" w:rsidR="00E65791" w:rsidRDefault="00E65791" w:rsidP="00E65791">
      <w:pPr>
        <w:pStyle w:val="NoSpacing"/>
      </w:pPr>
    </w:p>
    <w:p w14:paraId="4CC0186F" w14:textId="77777777" w:rsidR="00E65791" w:rsidRDefault="00E65791" w:rsidP="00E65791">
      <w:pPr>
        <w:pStyle w:val="NoSpacing"/>
      </w:pPr>
      <w:r>
        <w:t>“When we apply the bitwise or between one and two, this is what’s going to happen…”</w:t>
      </w:r>
    </w:p>
    <w:p w14:paraId="007644E0" w14:textId="77777777" w:rsidR="00E65791" w:rsidRDefault="00E65791" w:rsidP="00E65791">
      <w:pPr>
        <w:pStyle w:val="NoSpacing"/>
      </w:pPr>
    </w:p>
    <w:p w14:paraId="543D0417" w14:textId="77777777" w:rsidR="00E65791" w:rsidRDefault="00E65791" w:rsidP="00E65791">
      <w:pPr>
        <w:pStyle w:val="NoSpacing"/>
      </w:pPr>
      <w:r>
        <w:t xml:space="preserve">“I add R as the result here (R =).  </w:t>
      </w:r>
      <w:bookmarkStart w:id="69" w:name="_Hlk104983653"/>
      <w:r>
        <w:t xml:space="preserve">Now, this operator here is going to look at each of these bits in a vertical way. ((Like adding sums?)).  If either of these bits is one, the result will be one. </w:t>
      </w:r>
      <w:proofErr w:type="gramStart"/>
      <w:r>
        <w:t>Otherwise</w:t>
      </w:r>
      <w:proofErr w:type="gramEnd"/>
      <w:r>
        <w:t xml:space="preserve"> it will be zero”</w:t>
      </w:r>
    </w:p>
    <w:bookmarkEnd w:id="69"/>
    <w:p w14:paraId="43D2C178" w14:textId="77777777" w:rsidR="00E65791" w:rsidRDefault="00E65791" w:rsidP="00E65791">
      <w:pPr>
        <w:pStyle w:val="NoSpacing"/>
      </w:pPr>
    </w:p>
    <w:p w14:paraId="0754F91B" w14:textId="77777777" w:rsidR="00E65791" w:rsidRDefault="00E65791" w:rsidP="00E65791">
      <w:pPr>
        <w:pStyle w:val="NoSpacing"/>
      </w:pPr>
    </w:p>
    <w:p w14:paraId="61E5327C" w14:textId="77777777" w:rsidR="00E65791" w:rsidRPr="00BE72AE" w:rsidRDefault="00E65791" w:rsidP="00E65791">
      <w:pPr>
        <w:shd w:val="clear" w:color="auto" w:fill="1E1E1E"/>
        <w:spacing w:after="0" w:line="285" w:lineRule="atLeast"/>
        <w:rPr>
          <w:rFonts w:ascii="Consolas" w:eastAsia="Times New Roman" w:hAnsi="Consolas" w:cs="Times New Roman"/>
          <w:color w:val="D4D4D4"/>
          <w:sz w:val="21"/>
          <w:szCs w:val="21"/>
        </w:rPr>
      </w:pPr>
      <w:bookmarkStart w:id="70" w:name="_Hlk104983198"/>
      <w:r w:rsidRPr="00BE72AE">
        <w:rPr>
          <w:rFonts w:ascii="Consolas" w:eastAsia="Times New Roman" w:hAnsi="Consolas" w:cs="Times New Roman"/>
          <w:color w:val="6A9955"/>
          <w:sz w:val="21"/>
          <w:szCs w:val="21"/>
        </w:rPr>
        <w:t>1 = 0000001</w:t>
      </w:r>
    </w:p>
    <w:p w14:paraId="30CEA94C" w14:textId="77777777" w:rsidR="00E65791" w:rsidRPr="00BE72AE" w:rsidRDefault="00E65791" w:rsidP="00E65791">
      <w:pPr>
        <w:shd w:val="clear" w:color="auto" w:fill="1E1E1E"/>
        <w:spacing w:after="0" w:line="285" w:lineRule="atLeast"/>
        <w:rPr>
          <w:rFonts w:ascii="Consolas" w:eastAsia="Times New Roman" w:hAnsi="Consolas" w:cs="Times New Roman"/>
          <w:color w:val="D4D4D4"/>
          <w:sz w:val="21"/>
          <w:szCs w:val="21"/>
        </w:rPr>
      </w:pPr>
      <w:r w:rsidRPr="00BE72AE">
        <w:rPr>
          <w:rFonts w:ascii="Consolas" w:eastAsia="Times New Roman" w:hAnsi="Consolas" w:cs="Times New Roman"/>
          <w:color w:val="6A9955"/>
          <w:sz w:val="21"/>
          <w:szCs w:val="21"/>
        </w:rPr>
        <w:t>2 = 0000010</w:t>
      </w:r>
    </w:p>
    <w:p w14:paraId="034191D1" w14:textId="77777777" w:rsidR="00E65791" w:rsidRPr="00BE72AE" w:rsidRDefault="00E65791" w:rsidP="00E65791">
      <w:pPr>
        <w:shd w:val="clear" w:color="auto" w:fill="1E1E1E"/>
        <w:spacing w:after="0" w:line="285" w:lineRule="atLeast"/>
        <w:rPr>
          <w:rFonts w:ascii="Consolas" w:eastAsia="Times New Roman" w:hAnsi="Consolas" w:cs="Times New Roman"/>
          <w:color w:val="D4D4D4"/>
          <w:sz w:val="21"/>
          <w:szCs w:val="21"/>
        </w:rPr>
      </w:pPr>
      <w:r w:rsidRPr="00BE72AE">
        <w:rPr>
          <w:rFonts w:ascii="Consolas" w:eastAsia="Times New Roman" w:hAnsi="Consolas" w:cs="Times New Roman"/>
          <w:color w:val="6A9955"/>
          <w:sz w:val="21"/>
          <w:szCs w:val="21"/>
        </w:rPr>
        <w:t>R = 0000011</w:t>
      </w:r>
    </w:p>
    <w:bookmarkEnd w:id="70"/>
    <w:p w14:paraId="0583C42A" w14:textId="77777777" w:rsidR="00E65791" w:rsidRDefault="00E65791" w:rsidP="00E65791">
      <w:pPr>
        <w:pStyle w:val="NoSpacing"/>
      </w:pPr>
    </w:p>
    <w:p w14:paraId="2B092C72" w14:textId="77777777" w:rsidR="00E65791" w:rsidRDefault="00E65791" w:rsidP="00E65791">
      <w:pPr>
        <w:pStyle w:val="NoSpacing"/>
      </w:pPr>
    </w:p>
    <w:p w14:paraId="19FAC9D4" w14:textId="77777777" w:rsidR="00E65791" w:rsidRDefault="00E65791" w:rsidP="00E65791">
      <w:pPr>
        <w:pStyle w:val="NoSpacing"/>
      </w:pPr>
    </w:p>
    <w:p w14:paraId="451D8BFD" w14:textId="77777777" w:rsidR="00E65791" w:rsidRDefault="00E65791" w:rsidP="00E65791">
      <w:pPr>
        <w:pStyle w:val="NoSpacing"/>
      </w:pPr>
      <w:r>
        <w:t xml:space="preserve">“If you convert this binary number (00000011, aka the sum of 0000001 and 00000010) to a decimal number, the result will be three”.  </w:t>
      </w:r>
    </w:p>
    <w:p w14:paraId="1990536C" w14:textId="77777777" w:rsidR="00E65791" w:rsidRDefault="00E65791" w:rsidP="00E65791">
      <w:pPr>
        <w:pStyle w:val="NoSpacing"/>
      </w:pPr>
    </w:p>
    <w:p w14:paraId="50DD249C" w14:textId="77777777" w:rsidR="00E65791" w:rsidRDefault="00E65791" w:rsidP="00E65791">
      <w:pPr>
        <w:pStyle w:val="NoSpacing"/>
      </w:pPr>
      <w:r>
        <w:t>The console displays 3.</w:t>
      </w:r>
    </w:p>
    <w:p w14:paraId="4ED24E5C" w14:textId="77777777" w:rsidR="00E65791" w:rsidRDefault="00E65791" w:rsidP="00E65791">
      <w:pPr>
        <w:pStyle w:val="NoSpacing"/>
      </w:pPr>
    </w:p>
    <w:p w14:paraId="75150984" w14:textId="77777777" w:rsidR="00E65791" w:rsidRDefault="00E65791" w:rsidP="00E65791">
      <w:pPr>
        <w:pStyle w:val="NoSpacing"/>
      </w:pPr>
    </w:p>
    <w:p w14:paraId="431B14F3" w14:textId="77777777" w:rsidR="00E65791" w:rsidRDefault="00E65791" w:rsidP="00E65791">
      <w:pPr>
        <w:pStyle w:val="NoSpacing"/>
      </w:pPr>
      <w:r>
        <w:t>Bitwise and is similar.  We use a single ampersand instead of a vertical line.</w:t>
      </w:r>
    </w:p>
    <w:p w14:paraId="00FF7BD5" w14:textId="77777777" w:rsidR="00E65791" w:rsidRDefault="00E65791" w:rsidP="00E65791">
      <w:pPr>
        <w:pStyle w:val="NoSpacing"/>
      </w:pPr>
    </w:p>
    <w:p w14:paraId="643E4DC7" w14:textId="77777777" w:rsidR="00E65791" w:rsidRDefault="00E65791" w:rsidP="00E65791">
      <w:pPr>
        <w:pStyle w:val="NoSpacing"/>
      </w:pPr>
      <w:bookmarkStart w:id="71" w:name="_Hlk104983797"/>
      <w:r>
        <w:t>If both numbers are one, one will be returned, otherwise the result will be zero.</w:t>
      </w:r>
    </w:p>
    <w:bookmarkEnd w:id="71"/>
    <w:p w14:paraId="453ABC5C" w14:textId="77777777" w:rsidR="00E65791" w:rsidRDefault="00E65791" w:rsidP="00E65791">
      <w:pPr>
        <w:pStyle w:val="NoSpacing"/>
      </w:pPr>
    </w:p>
    <w:p w14:paraId="7958FE65" w14:textId="77777777" w:rsidR="00E65791" w:rsidRDefault="00E65791" w:rsidP="00E65791">
      <w:pPr>
        <w:pStyle w:val="NoSpacing"/>
      </w:pPr>
    </w:p>
    <w:p w14:paraId="662454E3" w14:textId="77777777" w:rsidR="00E65791" w:rsidRPr="00FC2C2B" w:rsidRDefault="00E65791" w:rsidP="00E65791">
      <w:pPr>
        <w:shd w:val="clear" w:color="auto" w:fill="1E1E1E"/>
        <w:spacing w:after="0" w:line="285" w:lineRule="atLeast"/>
        <w:rPr>
          <w:rFonts w:ascii="Consolas" w:eastAsia="Times New Roman" w:hAnsi="Consolas" w:cs="Times New Roman"/>
          <w:color w:val="D4D4D4"/>
          <w:sz w:val="21"/>
          <w:szCs w:val="21"/>
        </w:rPr>
      </w:pPr>
      <w:bookmarkStart w:id="72" w:name="_Hlk104984225"/>
      <w:r w:rsidRPr="00FC2C2B">
        <w:rPr>
          <w:rFonts w:ascii="Consolas" w:eastAsia="Times New Roman" w:hAnsi="Consolas" w:cs="Times New Roman"/>
          <w:color w:val="6A9955"/>
          <w:sz w:val="21"/>
          <w:szCs w:val="21"/>
        </w:rPr>
        <w:t>1 = 0000001</w:t>
      </w:r>
    </w:p>
    <w:p w14:paraId="1AD96D65" w14:textId="77777777" w:rsidR="00E65791" w:rsidRPr="00FC2C2B" w:rsidRDefault="00E65791" w:rsidP="00E65791">
      <w:pPr>
        <w:shd w:val="clear" w:color="auto" w:fill="1E1E1E"/>
        <w:spacing w:after="0" w:line="285" w:lineRule="atLeast"/>
        <w:rPr>
          <w:rFonts w:ascii="Consolas" w:eastAsia="Times New Roman" w:hAnsi="Consolas" w:cs="Times New Roman"/>
          <w:color w:val="D4D4D4"/>
          <w:sz w:val="21"/>
          <w:szCs w:val="21"/>
        </w:rPr>
      </w:pPr>
      <w:r w:rsidRPr="00FC2C2B">
        <w:rPr>
          <w:rFonts w:ascii="Consolas" w:eastAsia="Times New Roman" w:hAnsi="Consolas" w:cs="Times New Roman"/>
          <w:color w:val="6A9955"/>
          <w:sz w:val="21"/>
          <w:szCs w:val="21"/>
        </w:rPr>
        <w:t>2 = 0000010</w:t>
      </w:r>
    </w:p>
    <w:p w14:paraId="224688DF" w14:textId="77777777" w:rsidR="00E65791" w:rsidRPr="00FC2C2B" w:rsidRDefault="00E65791" w:rsidP="00E65791">
      <w:pPr>
        <w:shd w:val="clear" w:color="auto" w:fill="1E1E1E"/>
        <w:spacing w:after="0" w:line="285" w:lineRule="atLeast"/>
        <w:rPr>
          <w:rFonts w:ascii="Consolas" w:eastAsia="Times New Roman" w:hAnsi="Consolas" w:cs="Times New Roman"/>
          <w:color w:val="D4D4D4"/>
          <w:sz w:val="21"/>
          <w:szCs w:val="21"/>
        </w:rPr>
      </w:pPr>
      <w:r w:rsidRPr="00FC2C2B">
        <w:rPr>
          <w:rFonts w:ascii="Consolas" w:eastAsia="Times New Roman" w:hAnsi="Consolas" w:cs="Times New Roman"/>
          <w:color w:val="6A9955"/>
          <w:sz w:val="21"/>
          <w:szCs w:val="21"/>
        </w:rPr>
        <w:t>3 = 0000011</w:t>
      </w:r>
    </w:p>
    <w:p w14:paraId="06FD89F0" w14:textId="77777777" w:rsidR="00E65791" w:rsidRPr="00FC2C2B" w:rsidRDefault="00E65791" w:rsidP="00E65791">
      <w:pPr>
        <w:shd w:val="clear" w:color="auto" w:fill="1E1E1E"/>
        <w:spacing w:after="0" w:line="285" w:lineRule="atLeast"/>
        <w:rPr>
          <w:rFonts w:ascii="Consolas" w:eastAsia="Times New Roman" w:hAnsi="Consolas" w:cs="Times New Roman"/>
          <w:color w:val="D4D4D4"/>
          <w:sz w:val="21"/>
          <w:szCs w:val="21"/>
        </w:rPr>
      </w:pPr>
      <w:r w:rsidRPr="00FC2C2B">
        <w:rPr>
          <w:rFonts w:ascii="Consolas" w:eastAsia="Times New Roman" w:hAnsi="Consolas" w:cs="Times New Roman"/>
          <w:color w:val="6A9955"/>
          <w:sz w:val="21"/>
          <w:szCs w:val="21"/>
        </w:rPr>
        <w:t>R = 0000000</w:t>
      </w:r>
      <w:bookmarkEnd w:id="72"/>
    </w:p>
    <w:p w14:paraId="47A17522" w14:textId="77777777" w:rsidR="00E65791" w:rsidRDefault="00E65791" w:rsidP="00E65791">
      <w:pPr>
        <w:pStyle w:val="NoSpacing"/>
      </w:pPr>
    </w:p>
    <w:p w14:paraId="181774FE" w14:textId="77777777" w:rsidR="00E65791" w:rsidRPr="00FC2C2B"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FC2C2B">
        <w:rPr>
          <w:rFonts w:ascii="Consolas" w:eastAsia="Times New Roman" w:hAnsi="Consolas" w:cs="Times New Roman"/>
          <w:color w:val="9CDCFE"/>
          <w:sz w:val="21"/>
          <w:szCs w:val="21"/>
        </w:rPr>
        <w:t>console</w:t>
      </w:r>
      <w:r w:rsidRPr="00FC2C2B">
        <w:rPr>
          <w:rFonts w:ascii="Consolas" w:eastAsia="Times New Roman" w:hAnsi="Consolas" w:cs="Times New Roman"/>
          <w:color w:val="D4D4D4"/>
          <w:sz w:val="21"/>
          <w:szCs w:val="21"/>
        </w:rPr>
        <w:t>.</w:t>
      </w:r>
      <w:r w:rsidRPr="00FC2C2B">
        <w:rPr>
          <w:rFonts w:ascii="Consolas" w:eastAsia="Times New Roman" w:hAnsi="Consolas" w:cs="Times New Roman"/>
          <w:color w:val="DCDCAA"/>
          <w:sz w:val="21"/>
          <w:szCs w:val="21"/>
        </w:rPr>
        <w:t>log</w:t>
      </w:r>
      <w:r w:rsidRPr="00FC2C2B">
        <w:rPr>
          <w:rFonts w:ascii="Consolas" w:eastAsia="Times New Roman" w:hAnsi="Consolas" w:cs="Times New Roman"/>
          <w:color w:val="D4D4D4"/>
          <w:sz w:val="21"/>
          <w:szCs w:val="21"/>
        </w:rPr>
        <w:t>(</w:t>
      </w:r>
      <w:proofErr w:type="gramEnd"/>
      <w:r w:rsidRPr="00FC2C2B">
        <w:rPr>
          <w:rFonts w:ascii="Consolas" w:eastAsia="Times New Roman" w:hAnsi="Consolas" w:cs="Times New Roman"/>
          <w:color w:val="B5CEA8"/>
          <w:sz w:val="21"/>
          <w:szCs w:val="21"/>
        </w:rPr>
        <w:t>1</w:t>
      </w:r>
      <w:r w:rsidRPr="00FC2C2B">
        <w:rPr>
          <w:rFonts w:ascii="Consolas" w:eastAsia="Times New Roman" w:hAnsi="Consolas" w:cs="Times New Roman"/>
          <w:color w:val="D4D4D4"/>
          <w:sz w:val="21"/>
          <w:szCs w:val="21"/>
        </w:rPr>
        <w:t xml:space="preserve"> | </w:t>
      </w:r>
      <w:r w:rsidRPr="00FC2C2B">
        <w:rPr>
          <w:rFonts w:ascii="Consolas" w:eastAsia="Times New Roman" w:hAnsi="Consolas" w:cs="Times New Roman"/>
          <w:color w:val="B5CEA8"/>
          <w:sz w:val="21"/>
          <w:szCs w:val="21"/>
        </w:rPr>
        <w:t>2</w:t>
      </w:r>
      <w:r w:rsidRPr="00FC2C2B">
        <w:rPr>
          <w:rFonts w:ascii="Consolas" w:eastAsia="Times New Roman" w:hAnsi="Consolas" w:cs="Times New Roman"/>
          <w:color w:val="D4D4D4"/>
          <w:sz w:val="21"/>
          <w:szCs w:val="21"/>
        </w:rPr>
        <w:t xml:space="preserve">); </w:t>
      </w:r>
      <w:r w:rsidRPr="00FC2C2B">
        <w:rPr>
          <w:rFonts w:ascii="Consolas" w:eastAsia="Times New Roman" w:hAnsi="Consolas" w:cs="Times New Roman"/>
          <w:color w:val="6A9955"/>
          <w:sz w:val="21"/>
          <w:szCs w:val="21"/>
        </w:rPr>
        <w:t>// Bitwise Or</w:t>
      </w:r>
    </w:p>
    <w:p w14:paraId="56EFED5E" w14:textId="77777777" w:rsidR="00E65791" w:rsidRPr="00FC2C2B" w:rsidRDefault="00E65791" w:rsidP="00E65791">
      <w:pPr>
        <w:shd w:val="clear" w:color="auto" w:fill="1E1E1E"/>
        <w:spacing w:after="0" w:line="285" w:lineRule="atLeast"/>
        <w:rPr>
          <w:rFonts w:ascii="Consolas" w:eastAsia="Times New Roman" w:hAnsi="Consolas" w:cs="Times New Roman"/>
          <w:color w:val="D4D4D4"/>
          <w:sz w:val="21"/>
          <w:szCs w:val="21"/>
        </w:rPr>
      </w:pPr>
      <w:bookmarkStart w:id="73" w:name="_Hlk104983908"/>
      <w:proofErr w:type="gramStart"/>
      <w:r w:rsidRPr="00FC2C2B">
        <w:rPr>
          <w:rFonts w:ascii="Consolas" w:eastAsia="Times New Roman" w:hAnsi="Consolas" w:cs="Times New Roman"/>
          <w:color w:val="9CDCFE"/>
          <w:sz w:val="21"/>
          <w:szCs w:val="21"/>
        </w:rPr>
        <w:t>console</w:t>
      </w:r>
      <w:r w:rsidRPr="00FC2C2B">
        <w:rPr>
          <w:rFonts w:ascii="Consolas" w:eastAsia="Times New Roman" w:hAnsi="Consolas" w:cs="Times New Roman"/>
          <w:color w:val="D4D4D4"/>
          <w:sz w:val="21"/>
          <w:szCs w:val="21"/>
        </w:rPr>
        <w:t>.</w:t>
      </w:r>
      <w:r w:rsidRPr="00FC2C2B">
        <w:rPr>
          <w:rFonts w:ascii="Consolas" w:eastAsia="Times New Roman" w:hAnsi="Consolas" w:cs="Times New Roman"/>
          <w:color w:val="DCDCAA"/>
          <w:sz w:val="21"/>
          <w:szCs w:val="21"/>
        </w:rPr>
        <w:t>log</w:t>
      </w:r>
      <w:r w:rsidRPr="00FC2C2B">
        <w:rPr>
          <w:rFonts w:ascii="Consolas" w:eastAsia="Times New Roman" w:hAnsi="Consolas" w:cs="Times New Roman"/>
          <w:color w:val="D4D4D4"/>
          <w:sz w:val="21"/>
          <w:szCs w:val="21"/>
        </w:rPr>
        <w:t>(</w:t>
      </w:r>
      <w:proofErr w:type="gramEnd"/>
      <w:r w:rsidRPr="00FC2C2B">
        <w:rPr>
          <w:rFonts w:ascii="Consolas" w:eastAsia="Times New Roman" w:hAnsi="Consolas" w:cs="Times New Roman"/>
          <w:color w:val="B5CEA8"/>
          <w:sz w:val="21"/>
          <w:szCs w:val="21"/>
        </w:rPr>
        <w:t>1</w:t>
      </w:r>
      <w:r w:rsidRPr="00FC2C2B">
        <w:rPr>
          <w:rFonts w:ascii="Consolas" w:eastAsia="Times New Roman" w:hAnsi="Consolas" w:cs="Times New Roman"/>
          <w:color w:val="D4D4D4"/>
          <w:sz w:val="21"/>
          <w:szCs w:val="21"/>
        </w:rPr>
        <w:t xml:space="preserve"> &amp; </w:t>
      </w:r>
      <w:r w:rsidRPr="00FC2C2B">
        <w:rPr>
          <w:rFonts w:ascii="Consolas" w:eastAsia="Times New Roman" w:hAnsi="Consolas" w:cs="Times New Roman"/>
          <w:color w:val="B5CEA8"/>
          <w:sz w:val="21"/>
          <w:szCs w:val="21"/>
        </w:rPr>
        <w:t>2</w:t>
      </w:r>
      <w:r w:rsidRPr="00FC2C2B">
        <w:rPr>
          <w:rFonts w:ascii="Consolas" w:eastAsia="Times New Roman" w:hAnsi="Consolas" w:cs="Times New Roman"/>
          <w:color w:val="D4D4D4"/>
          <w:sz w:val="21"/>
          <w:szCs w:val="21"/>
        </w:rPr>
        <w:t xml:space="preserve">); </w:t>
      </w:r>
      <w:r w:rsidRPr="00FC2C2B">
        <w:rPr>
          <w:rFonts w:ascii="Consolas" w:eastAsia="Times New Roman" w:hAnsi="Consolas" w:cs="Times New Roman"/>
          <w:color w:val="6A9955"/>
          <w:sz w:val="21"/>
          <w:szCs w:val="21"/>
        </w:rPr>
        <w:t>// Bitwise And</w:t>
      </w:r>
    </w:p>
    <w:bookmarkEnd w:id="73"/>
    <w:p w14:paraId="4D7218B9" w14:textId="77777777" w:rsidR="00E65791" w:rsidRDefault="00E65791" w:rsidP="00E65791">
      <w:pPr>
        <w:pStyle w:val="NoSpacing"/>
      </w:pPr>
    </w:p>
    <w:p w14:paraId="2D2B486D" w14:textId="77777777" w:rsidR="00E65791" w:rsidRDefault="00E65791" w:rsidP="00E65791">
      <w:pPr>
        <w:pStyle w:val="NoSpacing"/>
      </w:pPr>
    </w:p>
    <w:p w14:paraId="7086418E" w14:textId="77777777" w:rsidR="00E65791" w:rsidRDefault="00E65791" w:rsidP="00E65791">
      <w:pPr>
        <w:pStyle w:val="NoSpacing"/>
      </w:pPr>
      <w:r>
        <w:t>The console outputs 3 and 0.</w:t>
      </w:r>
    </w:p>
    <w:p w14:paraId="698DDB1F" w14:textId="77777777" w:rsidR="00E65791" w:rsidRDefault="00E65791" w:rsidP="00E65791">
      <w:pPr>
        <w:pStyle w:val="NoSpacing"/>
      </w:pPr>
    </w:p>
    <w:p w14:paraId="021C1BE4" w14:textId="77777777" w:rsidR="00E65791" w:rsidRDefault="00E65791" w:rsidP="00E65791">
      <w:pPr>
        <w:pStyle w:val="NoSpacing"/>
      </w:pPr>
    </w:p>
    <w:p w14:paraId="0B66B553" w14:textId="77777777" w:rsidR="00E65791" w:rsidRDefault="00E65791" w:rsidP="00E65791">
      <w:pPr>
        <w:pStyle w:val="NoSpacing"/>
      </w:pPr>
      <w:r>
        <w:t>Suppose you want to implement an access control system. The user can have the following permissions “Read, Write, Execute”.</w:t>
      </w:r>
    </w:p>
    <w:p w14:paraId="7E46ED2B" w14:textId="77777777" w:rsidR="00E65791" w:rsidRDefault="00E65791" w:rsidP="00E65791">
      <w:pPr>
        <w:pStyle w:val="NoSpacing"/>
      </w:pPr>
    </w:p>
    <w:p w14:paraId="02058E6A" w14:textId="77777777" w:rsidR="00E65791" w:rsidRDefault="00E65791" w:rsidP="00E65791">
      <w:pPr>
        <w:pStyle w:val="NoSpacing"/>
      </w:pPr>
      <w:r>
        <w:t>We can use one byte of information (or eight bits) to determine the kind permission of a user can have.</w:t>
      </w:r>
    </w:p>
    <w:p w14:paraId="2A35302E" w14:textId="77777777" w:rsidR="00E65791" w:rsidRDefault="00E65791" w:rsidP="00E65791">
      <w:pPr>
        <w:pStyle w:val="NoSpacing"/>
      </w:pPr>
    </w:p>
    <w:p w14:paraId="55862CFA" w14:textId="77777777" w:rsidR="00E65791" w:rsidRDefault="00E65791" w:rsidP="00E65791">
      <w:pPr>
        <w:pStyle w:val="NoSpacing"/>
      </w:pPr>
      <w:r>
        <w:t xml:space="preserve">E.g., we can use five zeros 00000 (the first 5 bits are irrelevant), for the last three bits, if the user has </w:t>
      </w:r>
      <w:proofErr w:type="gramStart"/>
      <w:r>
        <w:t>permission</w:t>
      </w:r>
      <w:proofErr w:type="gramEnd"/>
      <w:r>
        <w:t xml:space="preserve"> we will use 1, otherwise we will use 0. </w:t>
      </w:r>
    </w:p>
    <w:p w14:paraId="1778629E" w14:textId="77777777" w:rsidR="00E65791" w:rsidRDefault="00E65791" w:rsidP="00E65791">
      <w:pPr>
        <w:pStyle w:val="NoSpacing"/>
      </w:pPr>
    </w:p>
    <w:p w14:paraId="006BFB2E" w14:textId="77777777" w:rsidR="00E65791" w:rsidRDefault="00E65791" w:rsidP="00E65791">
      <w:pPr>
        <w:pStyle w:val="NoSpacing"/>
      </w:pPr>
      <w:r>
        <w:t>E.g., read only permission would look like this: 00000100.</w:t>
      </w:r>
    </w:p>
    <w:p w14:paraId="498FB487" w14:textId="77777777" w:rsidR="00E65791" w:rsidRDefault="00E65791" w:rsidP="00E65791">
      <w:pPr>
        <w:pStyle w:val="NoSpacing"/>
      </w:pPr>
    </w:p>
    <w:p w14:paraId="290D8E50" w14:textId="77777777" w:rsidR="00E65791" w:rsidRPr="007D4881" w:rsidRDefault="00E65791" w:rsidP="00E65791">
      <w:pPr>
        <w:shd w:val="clear" w:color="auto" w:fill="1E1E1E"/>
        <w:spacing w:after="0" w:line="285" w:lineRule="atLeast"/>
        <w:rPr>
          <w:rFonts w:ascii="Consolas" w:eastAsia="Times New Roman" w:hAnsi="Consolas" w:cs="Times New Roman"/>
          <w:color w:val="D4D4D4"/>
          <w:sz w:val="21"/>
          <w:szCs w:val="21"/>
        </w:rPr>
      </w:pPr>
      <w:r w:rsidRPr="007D4881">
        <w:rPr>
          <w:rFonts w:ascii="Consolas" w:eastAsia="Times New Roman" w:hAnsi="Consolas" w:cs="Times New Roman"/>
          <w:color w:val="6A9955"/>
          <w:sz w:val="21"/>
          <w:szCs w:val="21"/>
        </w:rPr>
        <w:t>00000100 Read</w:t>
      </w:r>
    </w:p>
    <w:p w14:paraId="08196E41" w14:textId="77777777" w:rsidR="00E65791" w:rsidRPr="007D4881" w:rsidRDefault="00E65791" w:rsidP="00E65791">
      <w:pPr>
        <w:shd w:val="clear" w:color="auto" w:fill="1E1E1E"/>
        <w:spacing w:after="0" w:line="285" w:lineRule="atLeast"/>
        <w:rPr>
          <w:rFonts w:ascii="Consolas" w:eastAsia="Times New Roman" w:hAnsi="Consolas" w:cs="Times New Roman"/>
          <w:color w:val="D4D4D4"/>
          <w:sz w:val="21"/>
          <w:szCs w:val="21"/>
        </w:rPr>
      </w:pPr>
      <w:r w:rsidRPr="007D4881">
        <w:rPr>
          <w:rFonts w:ascii="Consolas" w:eastAsia="Times New Roman" w:hAnsi="Consolas" w:cs="Times New Roman"/>
          <w:color w:val="6A9955"/>
          <w:sz w:val="21"/>
          <w:szCs w:val="21"/>
        </w:rPr>
        <w:t>00000</w:t>
      </w:r>
      <w:r>
        <w:rPr>
          <w:rFonts w:ascii="Consolas" w:eastAsia="Times New Roman" w:hAnsi="Consolas" w:cs="Times New Roman"/>
          <w:color w:val="6A9955"/>
          <w:sz w:val="21"/>
          <w:szCs w:val="21"/>
        </w:rPr>
        <w:t>0</w:t>
      </w:r>
      <w:r w:rsidRPr="007D4881">
        <w:rPr>
          <w:rFonts w:ascii="Consolas" w:eastAsia="Times New Roman" w:hAnsi="Consolas" w:cs="Times New Roman"/>
          <w:color w:val="6A9955"/>
          <w:sz w:val="21"/>
          <w:szCs w:val="21"/>
        </w:rPr>
        <w:t>10 Write</w:t>
      </w:r>
    </w:p>
    <w:p w14:paraId="52A76943" w14:textId="77777777" w:rsidR="00E65791" w:rsidRPr="007D4881" w:rsidRDefault="00E65791" w:rsidP="00E65791">
      <w:pPr>
        <w:shd w:val="clear" w:color="auto" w:fill="1E1E1E"/>
        <w:spacing w:after="0" w:line="285" w:lineRule="atLeast"/>
        <w:rPr>
          <w:rFonts w:ascii="Consolas" w:eastAsia="Times New Roman" w:hAnsi="Consolas" w:cs="Times New Roman"/>
          <w:color w:val="D4D4D4"/>
          <w:sz w:val="21"/>
          <w:szCs w:val="21"/>
        </w:rPr>
      </w:pPr>
      <w:r w:rsidRPr="007D4881">
        <w:rPr>
          <w:rFonts w:ascii="Consolas" w:eastAsia="Times New Roman" w:hAnsi="Consolas" w:cs="Times New Roman"/>
          <w:color w:val="6A9955"/>
          <w:sz w:val="21"/>
          <w:szCs w:val="21"/>
        </w:rPr>
        <w:t>00000</w:t>
      </w:r>
      <w:r>
        <w:rPr>
          <w:rFonts w:ascii="Consolas" w:eastAsia="Times New Roman" w:hAnsi="Consolas" w:cs="Times New Roman"/>
          <w:color w:val="6A9955"/>
          <w:sz w:val="21"/>
          <w:szCs w:val="21"/>
        </w:rPr>
        <w:t>001 Execute</w:t>
      </w:r>
    </w:p>
    <w:p w14:paraId="7B7E0B46" w14:textId="77777777" w:rsidR="00E65791" w:rsidRDefault="00E65791" w:rsidP="00E65791">
      <w:pPr>
        <w:pStyle w:val="NoSpacing"/>
      </w:pPr>
    </w:p>
    <w:p w14:paraId="2D8377C3" w14:textId="77777777" w:rsidR="00E65791" w:rsidRDefault="00E65791" w:rsidP="00E65791">
      <w:pPr>
        <w:pStyle w:val="NoSpacing"/>
      </w:pPr>
    </w:p>
    <w:p w14:paraId="27964D15" w14:textId="77777777" w:rsidR="00E65791" w:rsidRDefault="00E65791" w:rsidP="00E65791">
      <w:pPr>
        <w:pStyle w:val="NoSpacing"/>
      </w:pPr>
      <w:r>
        <w:t xml:space="preserve">This is where we use bitwise operators.  </w:t>
      </w:r>
    </w:p>
    <w:p w14:paraId="4C17DEEB" w14:textId="77777777" w:rsidR="00E65791" w:rsidRDefault="00E65791" w:rsidP="00E65791">
      <w:pPr>
        <w:pStyle w:val="NoSpacing"/>
      </w:pPr>
    </w:p>
    <w:p w14:paraId="4ACFB15E" w14:textId="77777777" w:rsidR="00E65791" w:rsidRDefault="00E65791" w:rsidP="00E65791">
      <w:pPr>
        <w:pStyle w:val="NoSpacing"/>
      </w:pPr>
      <w:r>
        <w:t>Let’s implement an access control system using bitwise operators.</w:t>
      </w:r>
    </w:p>
    <w:p w14:paraId="1CD42E61" w14:textId="77777777" w:rsidR="00E65791" w:rsidRDefault="00E65791" w:rsidP="00E65791">
      <w:pPr>
        <w:pStyle w:val="NoSpacing"/>
      </w:pPr>
    </w:p>
    <w:p w14:paraId="130400CE" w14:textId="77777777" w:rsidR="00E65791" w:rsidRDefault="00E65791" w:rsidP="00E65791">
      <w:pPr>
        <w:pStyle w:val="NoSpacing"/>
      </w:pPr>
    </w:p>
    <w:p w14:paraId="1B9F8FD7" w14:textId="77777777" w:rsidR="00E65791" w:rsidRDefault="00E65791" w:rsidP="00E65791">
      <w:pPr>
        <w:pStyle w:val="NoSpacing"/>
      </w:pPr>
    </w:p>
    <w:p w14:paraId="535DFD00" w14:textId="77777777" w:rsidR="00E65791" w:rsidRDefault="00E65791" w:rsidP="00E65791">
      <w:pPr>
        <w:pStyle w:val="NoSpacing"/>
      </w:pPr>
      <w:r>
        <w:t xml:space="preserve">Let’s define a constant called read permission, and set it to a decimal number that is equivalent to a binary number 00000100, </w:t>
      </w:r>
      <w:proofErr w:type="gramStart"/>
      <w:r>
        <w:t>i.e.</w:t>
      </w:r>
      <w:proofErr w:type="gramEnd"/>
      <w:r>
        <w:t xml:space="preserve"> 4.</w:t>
      </w:r>
    </w:p>
    <w:p w14:paraId="57BFD74B" w14:textId="77777777" w:rsidR="00E65791" w:rsidRDefault="00E65791" w:rsidP="00E65791">
      <w:pPr>
        <w:pStyle w:val="NoSpacing"/>
      </w:pPr>
    </w:p>
    <w:p w14:paraId="75B34078" w14:textId="77777777" w:rsidR="00E65791" w:rsidRPr="007D4881" w:rsidRDefault="00E65791" w:rsidP="00E65791">
      <w:pPr>
        <w:shd w:val="clear" w:color="auto" w:fill="1E1E1E"/>
        <w:spacing w:after="0" w:line="285" w:lineRule="atLeast"/>
        <w:rPr>
          <w:rFonts w:ascii="Consolas" w:eastAsia="Times New Roman" w:hAnsi="Consolas" w:cs="Times New Roman"/>
          <w:color w:val="D4D4D4"/>
          <w:sz w:val="21"/>
          <w:szCs w:val="21"/>
        </w:rPr>
      </w:pPr>
      <w:r w:rsidRPr="007D4881">
        <w:rPr>
          <w:rFonts w:ascii="Consolas" w:eastAsia="Times New Roman" w:hAnsi="Consolas" w:cs="Times New Roman"/>
          <w:color w:val="6A9955"/>
          <w:sz w:val="21"/>
          <w:szCs w:val="21"/>
        </w:rPr>
        <w:t>00000100 Read</w:t>
      </w:r>
    </w:p>
    <w:p w14:paraId="78BD2ED5" w14:textId="77777777" w:rsidR="00E65791" w:rsidRPr="007D4881" w:rsidRDefault="00E65791" w:rsidP="00E65791">
      <w:pPr>
        <w:shd w:val="clear" w:color="auto" w:fill="1E1E1E"/>
        <w:spacing w:after="0" w:line="285" w:lineRule="atLeast"/>
        <w:rPr>
          <w:rFonts w:ascii="Consolas" w:eastAsia="Times New Roman" w:hAnsi="Consolas" w:cs="Times New Roman"/>
          <w:color w:val="D4D4D4"/>
          <w:sz w:val="21"/>
          <w:szCs w:val="21"/>
        </w:rPr>
      </w:pPr>
      <w:r w:rsidRPr="007D4881">
        <w:rPr>
          <w:rFonts w:ascii="Consolas" w:eastAsia="Times New Roman" w:hAnsi="Consolas" w:cs="Times New Roman"/>
          <w:color w:val="6A9955"/>
          <w:sz w:val="21"/>
          <w:szCs w:val="21"/>
        </w:rPr>
        <w:t>00000</w:t>
      </w:r>
      <w:r>
        <w:rPr>
          <w:rFonts w:ascii="Consolas" w:eastAsia="Times New Roman" w:hAnsi="Consolas" w:cs="Times New Roman"/>
          <w:color w:val="6A9955"/>
          <w:sz w:val="21"/>
          <w:szCs w:val="21"/>
        </w:rPr>
        <w:t>0</w:t>
      </w:r>
      <w:r w:rsidRPr="007D4881">
        <w:rPr>
          <w:rFonts w:ascii="Consolas" w:eastAsia="Times New Roman" w:hAnsi="Consolas" w:cs="Times New Roman"/>
          <w:color w:val="6A9955"/>
          <w:sz w:val="21"/>
          <w:szCs w:val="21"/>
        </w:rPr>
        <w:t>10 Write</w:t>
      </w:r>
    </w:p>
    <w:p w14:paraId="0CBA894F" w14:textId="77777777" w:rsidR="00E65791" w:rsidRPr="007D4881" w:rsidRDefault="00E65791" w:rsidP="00E65791">
      <w:pPr>
        <w:shd w:val="clear" w:color="auto" w:fill="1E1E1E"/>
        <w:spacing w:after="0" w:line="285" w:lineRule="atLeast"/>
        <w:rPr>
          <w:rFonts w:ascii="Consolas" w:eastAsia="Times New Roman" w:hAnsi="Consolas" w:cs="Times New Roman"/>
          <w:color w:val="D4D4D4"/>
          <w:sz w:val="21"/>
          <w:szCs w:val="21"/>
        </w:rPr>
      </w:pPr>
      <w:r w:rsidRPr="007D4881">
        <w:rPr>
          <w:rFonts w:ascii="Consolas" w:eastAsia="Times New Roman" w:hAnsi="Consolas" w:cs="Times New Roman"/>
          <w:color w:val="6A9955"/>
          <w:sz w:val="21"/>
          <w:szCs w:val="21"/>
        </w:rPr>
        <w:t>00000</w:t>
      </w:r>
      <w:r>
        <w:rPr>
          <w:rFonts w:ascii="Consolas" w:eastAsia="Times New Roman" w:hAnsi="Consolas" w:cs="Times New Roman"/>
          <w:color w:val="6A9955"/>
          <w:sz w:val="21"/>
          <w:szCs w:val="21"/>
        </w:rPr>
        <w:t>001 Execute</w:t>
      </w:r>
    </w:p>
    <w:p w14:paraId="6B324CC6" w14:textId="77777777" w:rsidR="00E65791" w:rsidRDefault="00E65791" w:rsidP="00E65791">
      <w:pPr>
        <w:pStyle w:val="NoSpacing"/>
      </w:pPr>
    </w:p>
    <w:p w14:paraId="03B84729" w14:textId="77777777" w:rsidR="00E65791" w:rsidRDefault="00E65791" w:rsidP="00E65791">
      <w:pPr>
        <w:pStyle w:val="NoSpacing"/>
      </w:pPr>
    </w:p>
    <w:p w14:paraId="4F8EB3DB" w14:textId="77777777" w:rsidR="00E65791" w:rsidRPr="007D4881" w:rsidRDefault="00E65791" w:rsidP="00E65791">
      <w:pPr>
        <w:shd w:val="clear" w:color="auto" w:fill="1E1E1E"/>
        <w:spacing w:after="0" w:line="285" w:lineRule="atLeast"/>
        <w:rPr>
          <w:rFonts w:ascii="Consolas" w:eastAsia="Times New Roman" w:hAnsi="Consolas" w:cs="Times New Roman"/>
          <w:color w:val="D4D4D4"/>
          <w:sz w:val="21"/>
          <w:szCs w:val="21"/>
        </w:rPr>
      </w:pPr>
      <w:r w:rsidRPr="007D4881">
        <w:rPr>
          <w:rFonts w:ascii="Consolas" w:eastAsia="Times New Roman" w:hAnsi="Consolas" w:cs="Times New Roman"/>
          <w:color w:val="569CD6"/>
          <w:sz w:val="21"/>
          <w:szCs w:val="21"/>
        </w:rPr>
        <w:t>const</w:t>
      </w:r>
      <w:r w:rsidRPr="007D4881">
        <w:rPr>
          <w:rFonts w:ascii="Consolas" w:eastAsia="Times New Roman" w:hAnsi="Consolas" w:cs="Times New Roman"/>
          <w:color w:val="D4D4D4"/>
          <w:sz w:val="21"/>
          <w:szCs w:val="21"/>
        </w:rPr>
        <w:t xml:space="preserve"> </w:t>
      </w:r>
      <w:proofErr w:type="spellStart"/>
      <w:r w:rsidRPr="007D4881">
        <w:rPr>
          <w:rFonts w:ascii="Consolas" w:eastAsia="Times New Roman" w:hAnsi="Consolas" w:cs="Times New Roman"/>
          <w:color w:val="4FC1FF"/>
          <w:sz w:val="21"/>
          <w:szCs w:val="21"/>
        </w:rPr>
        <w:t>readPermission</w:t>
      </w:r>
      <w:proofErr w:type="spellEnd"/>
      <w:r w:rsidRPr="007D4881">
        <w:rPr>
          <w:rFonts w:ascii="Consolas" w:eastAsia="Times New Roman" w:hAnsi="Consolas" w:cs="Times New Roman"/>
          <w:color w:val="D4D4D4"/>
          <w:sz w:val="21"/>
          <w:szCs w:val="21"/>
        </w:rPr>
        <w:t xml:space="preserve"> = </w:t>
      </w:r>
      <w:r w:rsidRPr="007D4881">
        <w:rPr>
          <w:rFonts w:ascii="Consolas" w:eastAsia="Times New Roman" w:hAnsi="Consolas" w:cs="Times New Roman"/>
          <w:color w:val="B5CEA8"/>
          <w:sz w:val="21"/>
          <w:szCs w:val="21"/>
        </w:rPr>
        <w:t>4</w:t>
      </w:r>
      <w:r w:rsidRPr="007D4881">
        <w:rPr>
          <w:rFonts w:ascii="Consolas" w:eastAsia="Times New Roman" w:hAnsi="Consolas" w:cs="Times New Roman"/>
          <w:color w:val="D4D4D4"/>
          <w:sz w:val="21"/>
          <w:szCs w:val="21"/>
        </w:rPr>
        <w:t>;</w:t>
      </w:r>
    </w:p>
    <w:p w14:paraId="3096A8BC" w14:textId="77777777" w:rsidR="00E65791" w:rsidRPr="007D4881" w:rsidRDefault="00E65791" w:rsidP="00E65791">
      <w:pPr>
        <w:shd w:val="clear" w:color="auto" w:fill="1E1E1E"/>
        <w:spacing w:after="0" w:line="285" w:lineRule="atLeast"/>
        <w:rPr>
          <w:rFonts w:ascii="Consolas" w:eastAsia="Times New Roman" w:hAnsi="Consolas" w:cs="Times New Roman"/>
          <w:color w:val="D4D4D4"/>
          <w:sz w:val="21"/>
          <w:szCs w:val="21"/>
        </w:rPr>
      </w:pPr>
      <w:r w:rsidRPr="007D4881">
        <w:rPr>
          <w:rFonts w:ascii="Consolas" w:eastAsia="Times New Roman" w:hAnsi="Consolas" w:cs="Times New Roman"/>
          <w:color w:val="569CD6"/>
          <w:sz w:val="21"/>
          <w:szCs w:val="21"/>
        </w:rPr>
        <w:t>const</w:t>
      </w:r>
      <w:r w:rsidRPr="007D4881">
        <w:rPr>
          <w:rFonts w:ascii="Consolas" w:eastAsia="Times New Roman" w:hAnsi="Consolas" w:cs="Times New Roman"/>
          <w:color w:val="D4D4D4"/>
          <w:sz w:val="21"/>
          <w:szCs w:val="21"/>
        </w:rPr>
        <w:t xml:space="preserve"> </w:t>
      </w:r>
      <w:proofErr w:type="spellStart"/>
      <w:r w:rsidRPr="007D4881">
        <w:rPr>
          <w:rFonts w:ascii="Consolas" w:eastAsia="Times New Roman" w:hAnsi="Consolas" w:cs="Times New Roman"/>
          <w:color w:val="4FC1FF"/>
          <w:sz w:val="21"/>
          <w:szCs w:val="21"/>
        </w:rPr>
        <w:t>writePermission</w:t>
      </w:r>
      <w:proofErr w:type="spellEnd"/>
      <w:r w:rsidRPr="007D4881">
        <w:rPr>
          <w:rFonts w:ascii="Consolas" w:eastAsia="Times New Roman" w:hAnsi="Consolas" w:cs="Times New Roman"/>
          <w:color w:val="D4D4D4"/>
          <w:sz w:val="21"/>
          <w:szCs w:val="21"/>
        </w:rPr>
        <w:t xml:space="preserve"> = </w:t>
      </w:r>
      <w:r w:rsidRPr="007D4881">
        <w:rPr>
          <w:rFonts w:ascii="Consolas" w:eastAsia="Times New Roman" w:hAnsi="Consolas" w:cs="Times New Roman"/>
          <w:color w:val="B5CEA8"/>
          <w:sz w:val="21"/>
          <w:szCs w:val="21"/>
        </w:rPr>
        <w:t>2</w:t>
      </w:r>
      <w:r w:rsidRPr="007D4881">
        <w:rPr>
          <w:rFonts w:ascii="Consolas" w:eastAsia="Times New Roman" w:hAnsi="Consolas" w:cs="Times New Roman"/>
          <w:color w:val="D4D4D4"/>
          <w:sz w:val="21"/>
          <w:szCs w:val="21"/>
        </w:rPr>
        <w:t>;</w:t>
      </w:r>
    </w:p>
    <w:p w14:paraId="1ED3F569" w14:textId="77777777" w:rsidR="00E65791" w:rsidRPr="007D4881" w:rsidRDefault="00E65791" w:rsidP="00E65791">
      <w:pPr>
        <w:shd w:val="clear" w:color="auto" w:fill="1E1E1E"/>
        <w:spacing w:after="0" w:line="285" w:lineRule="atLeast"/>
        <w:rPr>
          <w:rFonts w:ascii="Consolas" w:eastAsia="Times New Roman" w:hAnsi="Consolas" w:cs="Times New Roman"/>
          <w:color w:val="D4D4D4"/>
          <w:sz w:val="21"/>
          <w:szCs w:val="21"/>
        </w:rPr>
      </w:pPr>
      <w:r w:rsidRPr="007D4881">
        <w:rPr>
          <w:rFonts w:ascii="Consolas" w:eastAsia="Times New Roman" w:hAnsi="Consolas" w:cs="Times New Roman"/>
          <w:color w:val="569CD6"/>
          <w:sz w:val="21"/>
          <w:szCs w:val="21"/>
        </w:rPr>
        <w:t>const</w:t>
      </w:r>
      <w:r w:rsidRPr="007D4881">
        <w:rPr>
          <w:rFonts w:ascii="Consolas" w:eastAsia="Times New Roman" w:hAnsi="Consolas" w:cs="Times New Roman"/>
          <w:color w:val="D4D4D4"/>
          <w:sz w:val="21"/>
          <w:szCs w:val="21"/>
        </w:rPr>
        <w:t xml:space="preserve"> </w:t>
      </w:r>
      <w:proofErr w:type="spellStart"/>
      <w:r w:rsidRPr="007D4881">
        <w:rPr>
          <w:rFonts w:ascii="Consolas" w:eastAsia="Times New Roman" w:hAnsi="Consolas" w:cs="Times New Roman"/>
          <w:color w:val="4FC1FF"/>
          <w:sz w:val="21"/>
          <w:szCs w:val="21"/>
        </w:rPr>
        <w:t>executePermission</w:t>
      </w:r>
      <w:proofErr w:type="spellEnd"/>
      <w:r w:rsidRPr="007D4881">
        <w:rPr>
          <w:rFonts w:ascii="Consolas" w:eastAsia="Times New Roman" w:hAnsi="Consolas" w:cs="Times New Roman"/>
          <w:color w:val="D4D4D4"/>
          <w:sz w:val="21"/>
          <w:szCs w:val="21"/>
        </w:rPr>
        <w:t xml:space="preserve"> = </w:t>
      </w:r>
      <w:r w:rsidRPr="007D4881">
        <w:rPr>
          <w:rFonts w:ascii="Consolas" w:eastAsia="Times New Roman" w:hAnsi="Consolas" w:cs="Times New Roman"/>
          <w:color w:val="B5CEA8"/>
          <w:sz w:val="21"/>
          <w:szCs w:val="21"/>
        </w:rPr>
        <w:t>1</w:t>
      </w:r>
      <w:r w:rsidRPr="007D4881">
        <w:rPr>
          <w:rFonts w:ascii="Consolas" w:eastAsia="Times New Roman" w:hAnsi="Consolas" w:cs="Times New Roman"/>
          <w:color w:val="D4D4D4"/>
          <w:sz w:val="21"/>
          <w:szCs w:val="21"/>
        </w:rPr>
        <w:t>;</w:t>
      </w:r>
    </w:p>
    <w:p w14:paraId="447A9110" w14:textId="77777777" w:rsidR="00E65791" w:rsidRDefault="00E65791" w:rsidP="00E65791">
      <w:pPr>
        <w:pStyle w:val="NoSpacing"/>
      </w:pPr>
    </w:p>
    <w:p w14:paraId="2D1BFD70" w14:textId="77777777" w:rsidR="00E65791" w:rsidRDefault="00E65791" w:rsidP="00E65791">
      <w:pPr>
        <w:pStyle w:val="NoSpacing"/>
      </w:pPr>
    </w:p>
    <w:p w14:paraId="25D6775F" w14:textId="77777777" w:rsidR="00E65791" w:rsidRDefault="00E65791" w:rsidP="00E65791">
      <w:pPr>
        <w:pStyle w:val="NoSpacing"/>
      </w:pPr>
      <w:r>
        <w:t>Let’s declare a variable like my permission and initially set that to 0.</w:t>
      </w:r>
    </w:p>
    <w:p w14:paraId="2FAE4E81" w14:textId="77777777" w:rsidR="00E65791" w:rsidRDefault="00E65791" w:rsidP="00E65791">
      <w:pPr>
        <w:pStyle w:val="NoSpacing"/>
      </w:pPr>
    </w:p>
    <w:p w14:paraId="4D068048" w14:textId="77777777" w:rsidR="00E65791" w:rsidRPr="007D4881" w:rsidRDefault="00E65791" w:rsidP="00E65791">
      <w:pPr>
        <w:shd w:val="clear" w:color="auto" w:fill="1E1E1E"/>
        <w:spacing w:after="0" w:line="285" w:lineRule="atLeast"/>
        <w:rPr>
          <w:rFonts w:ascii="Consolas" w:eastAsia="Times New Roman" w:hAnsi="Consolas" w:cs="Times New Roman"/>
          <w:color w:val="D4D4D4"/>
          <w:sz w:val="21"/>
          <w:szCs w:val="21"/>
        </w:rPr>
      </w:pPr>
      <w:r w:rsidRPr="007D4881">
        <w:rPr>
          <w:rFonts w:ascii="Consolas" w:eastAsia="Times New Roman" w:hAnsi="Consolas" w:cs="Times New Roman"/>
          <w:color w:val="569CD6"/>
          <w:sz w:val="21"/>
          <w:szCs w:val="21"/>
        </w:rPr>
        <w:t>const</w:t>
      </w:r>
      <w:r w:rsidRPr="007D4881">
        <w:rPr>
          <w:rFonts w:ascii="Consolas" w:eastAsia="Times New Roman" w:hAnsi="Consolas" w:cs="Times New Roman"/>
          <w:color w:val="D4D4D4"/>
          <w:sz w:val="21"/>
          <w:szCs w:val="21"/>
        </w:rPr>
        <w:t xml:space="preserve"> </w:t>
      </w:r>
      <w:proofErr w:type="spellStart"/>
      <w:r w:rsidRPr="007D4881">
        <w:rPr>
          <w:rFonts w:ascii="Consolas" w:eastAsia="Times New Roman" w:hAnsi="Consolas" w:cs="Times New Roman"/>
          <w:color w:val="4FC1FF"/>
          <w:sz w:val="21"/>
          <w:szCs w:val="21"/>
        </w:rPr>
        <w:t>readPermission</w:t>
      </w:r>
      <w:proofErr w:type="spellEnd"/>
      <w:r w:rsidRPr="007D4881">
        <w:rPr>
          <w:rFonts w:ascii="Consolas" w:eastAsia="Times New Roman" w:hAnsi="Consolas" w:cs="Times New Roman"/>
          <w:color w:val="D4D4D4"/>
          <w:sz w:val="21"/>
          <w:szCs w:val="21"/>
        </w:rPr>
        <w:t xml:space="preserve"> = </w:t>
      </w:r>
      <w:r w:rsidRPr="007D4881">
        <w:rPr>
          <w:rFonts w:ascii="Consolas" w:eastAsia="Times New Roman" w:hAnsi="Consolas" w:cs="Times New Roman"/>
          <w:color w:val="B5CEA8"/>
          <w:sz w:val="21"/>
          <w:szCs w:val="21"/>
        </w:rPr>
        <w:t>4</w:t>
      </w:r>
      <w:r w:rsidRPr="007D4881">
        <w:rPr>
          <w:rFonts w:ascii="Consolas" w:eastAsia="Times New Roman" w:hAnsi="Consolas" w:cs="Times New Roman"/>
          <w:color w:val="D4D4D4"/>
          <w:sz w:val="21"/>
          <w:szCs w:val="21"/>
        </w:rPr>
        <w:t>;</w:t>
      </w:r>
    </w:p>
    <w:p w14:paraId="0D7426B2" w14:textId="77777777" w:rsidR="00E65791" w:rsidRPr="007D4881" w:rsidRDefault="00E65791" w:rsidP="00E65791">
      <w:pPr>
        <w:shd w:val="clear" w:color="auto" w:fill="1E1E1E"/>
        <w:spacing w:after="0" w:line="285" w:lineRule="atLeast"/>
        <w:rPr>
          <w:rFonts w:ascii="Consolas" w:eastAsia="Times New Roman" w:hAnsi="Consolas" w:cs="Times New Roman"/>
          <w:color w:val="D4D4D4"/>
          <w:sz w:val="21"/>
          <w:szCs w:val="21"/>
        </w:rPr>
      </w:pPr>
      <w:r w:rsidRPr="007D4881">
        <w:rPr>
          <w:rFonts w:ascii="Consolas" w:eastAsia="Times New Roman" w:hAnsi="Consolas" w:cs="Times New Roman"/>
          <w:color w:val="569CD6"/>
          <w:sz w:val="21"/>
          <w:szCs w:val="21"/>
        </w:rPr>
        <w:t>const</w:t>
      </w:r>
      <w:r w:rsidRPr="007D4881">
        <w:rPr>
          <w:rFonts w:ascii="Consolas" w:eastAsia="Times New Roman" w:hAnsi="Consolas" w:cs="Times New Roman"/>
          <w:color w:val="D4D4D4"/>
          <w:sz w:val="21"/>
          <w:szCs w:val="21"/>
        </w:rPr>
        <w:t xml:space="preserve"> </w:t>
      </w:r>
      <w:proofErr w:type="spellStart"/>
      <w:r w:rsidRPr="007D4881">
        <w:rPr>
          <w:rFonts w:ascii="Consolas" w:eastAsia="Times New Roman" w:hAnsi="Consolas" w:cs="Times New Roman"/>
          <w:color w:val="4FC1FF"/>
          <w:sz w:val="21"/>
          <w:szCs w:val="21"/>
        </w:rPr>
        <w:t>writePermission</w:t>
      </w:r>
      <w:proofErr w:type="spellEnd"/>
      <w:r w:rsidRPr="007D4881">
        <w:rPr>
          <w:rFonts w:ascii="Consolas" w:eastAsia="Times New Roman" w:hAnsi="Consolas" w:cs="Times New Roman"/>
          <w:color w:val="D4D4D4"/>
          <w:sz w:val="21"/>
          <w:szCs w:val="21"/>
        </w:rPr>
        <w:t xml:space="preserve"> = </w:t>
      </w:r>
      <w:r w:rsidRPr="007D4881">
        <w:rPr>
          <w:rFonts w:ascii="Consolas" w:eastAsia="Times New Roman" w:hAnsi="Consolas" w:cs="Times New Roman"/>
          <w:color w:val="B5CEA8"/>
          <w:sz w:val="21"/>
          <w:szCs w:val="21"/>
        </w:rPr>
        <w:t>2</w:t>
      </w:r>
      <w:r w:rsidRPr="007D4881">
        <w:rPr>
          <w:rFonts w:ascii="Consolas" w:eastAsia="Times New Roman" w:hAnsi="Consolas" w:cs="Times New Roman"/>
          <w:color w:val="D4D4D4"/>
          <w:sz w:val="21"/>
          <w:szCs w:val="21"/>
        </w:rPr>
        <w:t>;</w:t>
      </w:r>
    </w:p>
    <w:p w14:paraId="3BFD3AA7" w14:textId="77777777" w:rsidR="00E65791" w:rsidRPr="007D4881" w:rsidRDefault="00E65791" w:rsidP="00E65791">
      <w:pPr>
        <w:shd w:val="clear" w:color="auto" w:fill="1E1E1E"/>
        <w:spacing w:after="0" w:line="285" w:lineRule="atLeast"/>
        <w:rPr>
          <w:rFonts w:ascii="Consolas" w:eastAsia="Times New Roman" w:hAnsi="Consolas" w:cs="Times New Roman"/>
          <w:color w:val="D4D4D4"/>
          <w:sz w:val="21"/>
          <w:szCs w:val="21"/>
        </w:rPr>
      </w:pPr>
      <w:r w:rsidRPr="007D4881">
        <w:rPr>
          <w:rFonts w:ascii="Consolas" w:eastAsia="Times New Roman" w:hAnsi="Consolas" w:cs="Times New Roman"/>
          <w:color w:val="569CD6"/>
          <w:sz w:val="21"/>
          <w:szCs w:val="21"/>
        </w:rPr>
        <w:t>const</w:t>
      </w:r>
      <w:r w:rsidRPr="007D4881">
        <w:rPr>
          <w:rFonts w:ascii="Consolas" w:eastAsia="Times New Roman" w:hAnsi="Consolas" w:cs="Times New Roman"/>
          <w:color w:val="D4D4D4"/>
          <w:sz w:val="21"/>
          <w:szCs w:val="21"/>
        </w:rPr>
        <w:t xml:space="preserve"> </w:t>
      </w:r>
      <w:proofErr w:type="spellStart"/>
      <w:r w:rsidRPr="007D4881">
        <w:rPr>
          <w:rFonts w:ascii="Consolas" w:eastAsia="Times New Roman" w:hAnsi="Consolas" w:cs="Times New Roman"/>
          <w:color w:val="4FC1FF"/>
          <w:sz w:val="21"/>
          <w:szCs w:val="21"/>
        </w:rPr>
        <w:t>executePermission</w:t>
      </w:r>
      <w:proofErr w:type="spellEnd"/>
      <w:r w:rsidRPr="007D4881">
        <w:rPr>
          <w:rFonts w:ascii="Consolas" w:eastAsia="Times New Roman" w:hAnsi="Consolas" w:cs="Times New Roman"/>
          <w:color w:val="D4D4D4"/>
          <w:sz w:val="21"/>
          <w:szCs w:val="21"/>
        </w:rPr>
        <w:t xml:space="preserve"> = </w:t>
      </w:r>
      <w:r w:rsidRPr="007D4881">
        <w:rPr>
          <w:rFonts w:ascii="Consolas" w:eastAsia="Times New Roman" w:hAnsi="Consolas" w:cs="Times New Roman"/>
          <w:color w:val="B5CEA8"/>
          <w:sz w:val="21"/>
          <w:szCs w:val="21"/>
        </w:rPr>
        <w:t>1</w:t>
      </w:r>
      <w:r w:rsidRPr="007D4881">
        <w:rPr>
          <w:rFonts w:ascii="Consolas" w:eastAsia="Times New Roman" w:hAnsi="Consolas" w:cs="Times New Roman"/>
          <w:color w:val="D4D4D4"/>
          <w:sz w:val="21"/>
          <w:szCs w:val="21"/>
        </w:rPr>
        <w:t>;</w:t>
      </w:r>
    </w:p>
    <w:p w14:paraId="7CBFF726" w14:textId="77777777" w:rsidR="00E65791" w:rsidRPr="009A01D5" w:rsidRDefault="00E65791" w:rsidP="00E6579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569CD6"/>
          <w:sz w:val="21"/>
          <w:szCs w:val="21"/>
        </w:rPr>
        <w:br/>
      </w:r>
      <w:r w:rsidRPr="009A01D5">
        <w:rPr>
          <w:rFonts w:ascii="Consolas" w:eastAsia="Times New Roman" w:hAnsi="Consolas" w:cs="Times New Roman"/>
          <w:color w:val="569CD6"/>
          <w:sz w:val="21"/>
          <w:szCs w:val="21"/>
        </w:rPr>
        <w:t>let</w:t>
      </w:r>
      <w:r w:rsidRPr="009A01D5">
        <w:rPr>
          <w:rFonts w:ascii="Consolas" w:eastAsia="Times New Roman" w:hAnsi="Consolas" w:cs="Times New Roman"/>
          <w:color w:val="D4D4D4"/>
          <w:sz w:val="21"/>
          <w:szCs w:val="21"/>
        </w:rPr>
        <w:t xml:space="preserve"> </w:t>
      </w:r>
      <w:proofErr w:type="spellStart"/>
      <w:r w:rsidRPr="009A01D5">
        <w:rPr>
          <w:rFonts w:ascii="Consolas" w:eastAsia="Times New Roman" w:hAnsi="Consolas" w:cs="Times New Roman"/>
          <w:color w:val="9CDCFE"/>
          <w:sz w:val="21"/>
          <w:szCs w:val="21"/>
        </w:rPr>
        <w:t>myPermission</w:t>
      </w:r>
      <w:proofErr w:type="spellEnd"/>
      <w:r w:rsidRPr="009A01D5">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 xml:space="preserve"> </w:t>
      </w:r>
      <w:r w:rsidRPr="009A01D5">
        <w:rPr>
          <w:rFonts w:ascii="Consolas" w:eastAsia="Times New Roman" w:hAnsi="Consolas" w:cs="Times New Roman"/>
          <w:color w:val="B5CEA8"/>
          <w:sz w:val="21"/>
          <w:szCs w:val="21"/>
        </w:rPr>
        <w:t>0</w:t>
      </w:r>
      <w:r w:rsidRPr="009A01D5">
        <w:rPr>
          <w:rFonts w:ascii="Consolas" w:eastAsia="Times New Roman" w:hAnsi="Consolas" w:cs="Times New Roman"/>
          <w:color w:val="D4D4D4"/>
          <w:sz w:val="21"/>
          <w:szCs w:val="21"/>
        </w:rPr>
        <w:t>;</w:t>
      </w:r>
    </w:p>
    <w:p w14:paraId="6B796EE1" w14:textId="77777777" w:rsidR="00E65791" w:rsidRDefault="00E65791" w:rsidP="00E65791">
      <w:pPr>
        <w:pStyle w:val="NoSpacing"/>
      </w:pPr>
    </w:p>
    <w:p w14:paraId="2C9F942B" w14:textId="77777777" w:rsidR="00E65791" w:rsidRDefault="00E65791" w:rsidP="00E65791">
      <w:pPr>
        <w:pStyle w:val="NoSpacing"/>
      </w:pPr>
      <w:r>
        <w:t>Now let’s give ourselves extra permissions.</w:t>
      </w:r>
    </w:p>
    <w:p w14:paraId="0103F4CA" w14:textId="77777777" w:rsidR="00E65791" w:rsidRDefault="00E65791" w:rsidP="00E65791">
      <w:pPr>
        <w:pStyle w:val="NoSpacing"/>
      </w:pPr>
    </w:p>
    <w:p w14:paraId="0FD2A195" w14:textId="77777777" w:rsidR="00E65791" w:rsidRPr="007D4881" w:rsidRDefault="00E65791" w:rsidP="00E65791">
      <w:pPr>
        <w:shd w:val="clear" w:color="auto" w:fill="1E1E1E"/>
        <w:spacing w:after="0" w:line="285" w:lineRule="atLeast"/>
        <w:rPr>
          <w:rFonts w:ascii="Consolas" w:eastAsia="Times New Roman" w:hAnsi="Consolas" w:cs="Times New Roman"/>
          <w:color w:val="D4D4D4"/>
          <w:sz w:val="21"/>
          <w:szCs w:val="21"/>
        </w:rPr>
      </w:pPr>
      <w:r w:rsidRPr="007D4881">
        <w:rPr>
          <w:rFonts w:ascii="Consolas" w:eastAsia="Times New Roman" w:hAnsi="Consolas" w:cs="Times New Roman"/>
          <w:color w:val="569CD6"/>
          <w:sz w:val="21"/>
          <w:szCs w:val="21"/>
        </w:rPr>
        <w:t>const</w:t>
      </w:r>
      <w:r w:rsidRPr="007D4881">
        <w:rPr>
          <w:rFonts w:ascii="Consolas" w:eastAsia="Times New Roman" w:hAnsi="Consolas" w:cs="Times New Roman"/>
          <w:color w:val="D4D4D4"/>
          <w:sz w:val="21"/>
          <w:szCs w:val="21"/>
        </w:rPr>
        <w:t xml:space="preserve"> </w:t>
      </w:r>
      <w:proofErr w:type="spellStart"/>
      <w:r w:rsidRPr="007D4881">
        <w:rPr>
          <w:rFonts w:ascii="Consolas" w:eastAsia="Times New Roman" w:hAnsi="Consolas" w:cs="Times New Roman"/>
          <w:color w:val="4FC1FF"/>
          <w:sz w:val="21"/>
          <w:szCs w:val="21"/>
        </w:rPr>
        <w:t>readPermission</w:t>
      </w:r>
      <w:proofErr w:type="spellEnd"/>
      <w:r w:rsidRPr="007D4881">
        <w:rPr>
          <w:rFonts w:ascii="Consolas" w:eastAsia="Times New Roman" w:hAnsi="Consolas" w:cs="Times New Roman"/>
          <w:color w:val="D4D4D4"/>
          <w:sz w:val="21"/>
          <w:szCs w:val="21"/>
        </w:rPr>
        <w:t xml:space="preserve"> = </w:t>
      </w:r>
      <w:r w:rsidRPr="007D4881">
        <w:rPr>
          <w:rFonts w:ascii="Consolas" w:eastAsia="Times New Roman" w:hAnsi="Consolas" w:cs="Times New Roman"/>
          <w:color w:val="B5CEA8"/>
          <w:sz w:val="21"/>
          <w:szCs w:val="21"/>
        </w:rPr>
        <w:t>4</w:t>
      </w:r>
      <w:r w:rsidRPr="007D4881">
        <w:rPr>
          <w:rFonts w:ascii="Consolas" w:eastAsia="Times New Roman" w:hAnsi="Consolas" w:cs="Times New Roman"/>
          <w:color w:val="D4D4D4"/>
          <w:sz w:val="21"/>
          <w:szCs w:val="21"/>
        </w:rPr>
        <w:t>;</w:t>
      </w:r>
    </w:p>
    <w:p w14:paraId="1E8D8D73" w14:textId="77777777" w:rsidR="00E65791" w:rsidRPr="007D4881" w:rsidRDefault="00E65791" w:rsidP="00E65791">
      <w:pPr>
        <w:shd w:val="clear" w:color="auto" w:fill="1E1E1E"/>
        <w:spacing w:after="0" w:line="285" w:lineRule="atLeast"/>
        <w:rPr>
          <w:rFonts w:ascii="Consolas" w:eastAsia="Times New Roman" w:hAnsi="Consolas" w:cs="Times New Roman"/>
          <w:color w:val="D4D4D4"/>
          <w:sz w:val="21"/>
          <w:szCs w:val="21"/>
        </w:rPr>
      </w:pPr>
      <w:r w:rsidRPr="007D4881">
        <w:rPr>
          <w:rFonts w:ascii="Consolas" w:eastAsia="Times New Roman" w:hAnsi="Consolas" w:cs="Times New Roman"/>
          <w:color w:val="569CD6"/>
          <w:sz w:val="21"/>
          <w:szCs w:val="21"/>
        </w:rPr>
        <w:t>const</w:t>
      </w:r>
      <w:r w:rsidRPr="007D4881">
        <w:rPr>
          <w:rFonts w:ascii="Consolas" w:eastAsia="Times New Roman" w:hAnsi="Consolas" w:cs="Times New Roman"/>
          <w:color w:val="D4D4D4"/>
          <w:sz w:val="21"/>
          <w:szCs w:val="21"/>
        </w:rPr>
        <w:t xml:space="preserve"> </w:t>
      </w:r>
      <w:proofErr w:type="spellStart"/>
      <w:r w:rsidRPr="007D4881">
        <w:rPr>
          <w:rFonts w:ascii="Consolas" w:eastAsia="Times New Roman" w:hAnsi="Consolas" w:cs="Times New Roman"/>
          <w:color w:val="4FC1FF"/>
          <w:sz w:val="21"/>
          <w:szCs w:val="21"/>
        </w:rPr>
        <w:t>writePermission</w:t>
      </w:r>
      <w:proofErr w:type="spellEnd"/>
      <w:r w:rsidRPr="007D4881">
        <w:rPr>
          <w:rFonts w:ascii="Consolas" w:eastAsia="Times New Roman" w:hAnsi="Consolas" w:cs="Times New Roman"/>
          <w:color w:val="D4D4D4"/>
          <w:sz w:val="21"/>
          <w:szCs w:val="21"/>
        </w:rPr>
        <w:t xml:space="preserve"> = </w:t>
      </w:r>
      <w:r w:rsidRPr="007D4881">
        <w:rPr>
          <w:rFonts w:ascii="Consolas" w:eastAsia="Times New Roman" w:hAnsi="Consolas" w:cs="Times New Roman"/>
          <w:color w:val="B5CEA8"/>
          <w:sz w:val="21"/>
          <w:szCs w:val="21"/>
        </w:rPr>
        <w:t>2</w:t>
      </w:r>
      <w:r w:rsidRPr="007D4881">
        <w:rPr>
          <w:rFonts w:ascii="Consolas" w:eastAsia="Times New Roman" w:hAnsi="Consolas" w:cs="Times New Roman"/>
          <w:color w:val="D4D4D4"/>
          <w:sz w:val="21"/>
          <w:szCs w:val="21"/>
        </w:rPr>
        <w:t>;</w:t>
      </w:r>
    </w:p>
    <w:p w14:paraId="37783C39" w14:textId="77777777" w:rsidR="00E65791" w:rsidRPr="007D4881" w:rsidRDefault="00E65791" w:rsidP="00E65791">
      <w:pPr>
        <w:shd w:val="clear" w:color="auto" w:fill="1E1E1E"/>
        <w:spacing w:after="0" w:line="285" w:lineRule="atLeast"/>
        <w:rPr>
          <w:rFonts w:ascii="Consolas" w:eastAsia="Times New Roman" w:hAnsi="Consolas" w:cs="Times New Roman"/>
          <w:color w:val="D4D4D4"/>
          <w:sz w:val="21"/>
          <w:szCs w:val="21"/>
        </w:rPr>
      </w:pPr>
      <w:r w:rsidRPr="007D4881">
        <w:rPr>
          <w:rFonts w:ascii="Consolas" w:eastAsia="Times New Roman" w:hAnsi="Consolas" w:cs="Times New Roman"/>
          <w:color w:val="569CD6"/>
          <w:sz w:val="21"/>
          <w:szCs w:val="21"/>
        </w:rPr>
        <w:t>const</w:t>
      </w:r>
      <w:r w:rsidRPr="007D4881">
        <w:rPr>
          <w:rFonts w:ascii="Consolas" w:eastAsia="Times New Roman" w:hAnsi="Consolas" w:cs="Times New Roman"/>
          <w:color w:val="D4D4D4"/>
          <w:sz w:val="21"/>
          <w:szCs w:val="21"/>
        </w:rPr>
        <w:t xml:space="preserve"> </w:t>
      </w:r>
      <w:proofErr w:type="spellStart"/>
      <w:r w:rsidRPr="007D4881">
        <w:rPr>
          <w:rFonts w:ascii="Consolas" w:eastAsia="Times New Roman" w:hAnsi="Consolas" w:cs="Times New Roman"/>
          <w:color w:val="4FC1FF"/>
          <w:sz w:val="21"/>
          <w:szCs w:val="21"/>
        </w:rPr>
        <w:t>executePermission</w:t>
      </w:r>
      <w:proofErr w:type="spellEnd"/>
      <w:r w:rsidRPr="007D4881">
        <w:rPr>
          <w:rFonts w:ascii="Consolas" w:eastAsia="Times New Roman" w:hAnsi="Consolas" w:cs="Times New Roman"/>
          <w:color w:val="D4D4D4"/>
          <w:sz w:val="21"/>
          <w:szCs w:val="21"/>
        </w:rPr>
        <w:t xml:space="preserve"> = </w:t>
      </w:r>
      <w:r w:rsidRPr="007D4881">
        <w:rPr>
          <w:rFonts w:ascii="Consolas" w:eastAsia="Times New Roman" w:hAnsi="Consolas" w:cs="Times New Roman"/>
          <w:color w:val="B5CEA8"/>
          <w:sz w:val="21"/>
          <w:szCs w:val="21"/>
        </w:rPr>
        <w:t>1</w:t>
      </w:r>
      <w:r w:rsidRPr="007D4881">
        <w:rPr>
          <w:rFonts w:ascii="Consolas" w:eastAsia="Times New Roman" w:hAnsi="Consolas" w:cs="Times New Roman"/>
          <w:color w:val="D4D4D4"/>
          <w:sz w:val="21"/>
          <w:szCs w:val="21"/>
        </w:rPr>
        <w:t>;</w:t>
      </w:r>
    </w:p>
    <w:p w14:paraId="1AAB24D3" w14:textId="77777777" w:rsidR="00E65791" w:rsidRPr="009A01D5" w:rsidRDefault="00E65791" w:rsidP="00E6579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569CD6"/>
          <w:sz w:val="21"/>
          <w:szCs w:val="21"/>
        </w:rPr>
        <w:br/>
      </w:r>
      <w:r w:rsidRPr="009A01D5">
        <w:rPr>
          <w:rFonts w:ascii="Consolas" w:eastAsia="Times New Roman" w:hAnsi="Consolas" w:cs="Times New Roman"/>
          <w:color w:val="569CD6"/>
          <w:sz w:val="21"/>
          <w:szCs w:val="21"/>
        </w:rPr>
        <w:t>let</w:t>
      </w:r>
      <w:r w:rsidRPr="009A01D5">
        <w:rPr>
          <w:rFonts w:ascii="Consolas" w:eastAsia="Times New Roman" w:hAnsi="Consolas" w:cs="Times New Roman"/>
          <w:color w:val="D4D4D4"/>
          <w:sz w:val="21"/>
          <w:szCs w:val="21"/>
        </w:rPr>
        <w:t xml:space="preserve"> </w:t>
      </w:r>
      <w:proofErr w:type="spellStart"/>
      <w:r w:rsidRPr="009A01D5">
        <w:rPr>
          <w:rFonts w:ascii="Consolas" w:eastAsia="Times New Roman" w:hAnsi="Consolas" w:cs="Times New Roman"/>
          <w:color w:val="9CDCFE"/>
          <w:sz w:val="21"/>
          <w:szCs w:val="21"/>
        </w:rPr>
        <w:t>myPermission</w:t>
      </w:r>
      <w:proofErr w:type="spellEnd"/>
      <w:r w:rsidRPr="009A01D5">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 xml:space="preserve"> </w:t>
      </w:r>
      <w:r w:rsidRPr="009A01D5">
        <w:rPr>
          <w:rFonts w:ascii="Consolas" w:eastAsia="Times New Roman" w:hAnsi="Consolas" w:cs="Times New Roman"/>
          <w:color w:val="B5CEA8"/>
          <w:sz w:val="21"/>
          <w:szCs w:val="21"/>
        </w:rPr>
        <w:t>0</w:t>
      </w:r>
      <w:r w:rsidRPr="009A01D5">
        <w:rPr>
          <w:rFonts w:ascii="Consolas" w:eastAsia="Times New Roman" w:hAnsi="Consolas" w:cs="Times New Roman"/>
          <w:color w:val="D4D4D4"/>
          <w:sz w:val="21"/>
          <w:szCs w:val="21"/>
        </w:rPr>
        <w:t>;</w:t>
      </w:r>
    </w:p>
    <w:p w14:paraId="32B060CF" w14:textId="77777777" w:rsidR="00E65791" w:rsidRDefault="00E65791" w:rsidP="00E65791">
      <w:pPr>
        <w:shd w:val="clear" w:color="auto" w:fill="1E1E1E"/>
        <w:spacing w:after="0" w:line="285" w:lineRule="atLeast"/>
        <w:rPr>
          <w:rFonts w:ascii="Consolas" w:eastAsia="Times New Roman" w:hAnsi="Consolas" w:cs="Times New Roman"/>
          <w:color w:val="9CDCFE"/>
          <w:sz w:val="21"/>
          <w:szCs w:val="21"/>
        </w:rPr>
      </w:pPr>
    </w:p>
    <w:p w14:paraId="337EBAD8" w14:textId="77777777" w:rsidR="00E65791" w:rsidRPr="0064760F"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64760F">
        <w:rPr>
          <w:rFonts w:ascii="Consolas" w:eastAsia="Times New Roman" w:hAnsi="Consolas" w:cs="Times New Roman"/>
          <w:color w:val="9CDCFE"/>
          <w:sz w:val="21"/>
          <w:szCs w:val="21"/>
        </w:rPr>
        <w:t>myPermission</w:t>
      </w:r>
      <w:proofErr w:type="spellEnd"/>
      <w:r w:rsidRPr="0064760F">
        <w:rPr>
          <w:rFonts w:ascii="Consolas" w:eastAsia="Times New Roman" w:hAnsi="Consolas" w:cs="Times New Roman"/>
          <w:color w:val="D4D4D4"/>
          <w:sz w:val="21"/>
          <w:szCs w:val="21"/>
        </w:rPr>
        <w:t xml:space="preserve"> = </w:t>
      </w:r>
      <w:proofErr w:type="spellStart"/>
      <w:r w:rsidRPr="0064760F">
        <w:rPr>
          <w:rFonts w:ascii="Consolas" w:eastAsia="Times New Roman" w:hAnsi="Consolas" w:cs="Times New Roman"/>
          <w:color w:val="9CDCFE"/>
          <w:sz w:val="21"/>
          <w:szCs w:val="21"/>
        </w:rPr>
        <w:t>myPermission</w:t>
      </w:r>
      <w:proofErr w:type="spellEnd"/>
      <w:r w:rsidRPr="0064760F">
        <w:rPr>
          <w:rFonts w:ascii="Consolas" w:eastAsia="Times New Roman" w:hAnsi="Consolas" w:cs="Times New Roman"/>
          <w:color w:val="D4D4D4"/>
          <w:sz w:val="21"/>
          <w:szCs w:val="21"/>
        </w:rPr>
        <w:t xml:space="preserve"> | </w:t>
      </w:r>
      <w:proofErr w:type="spellStart"/>
      <w:r w:rsidRPr="0064760F">
        <w:rPr>
          <w:rFonts w:ascii="Consolas" w:eastAsia="Times New Roman" w:hAnsi="Consolas" w:cs="Times New Roman"/>
          <w:color w:val="4FC1FF"/>
          <w:sz w:val="21"/>
          <w:szCs w:val="21"/>
        </w:rPr>
        <w:t>readPermission</w:t>
      </w:r>
      <w:proofErr w:type="spellEnd"/>
      <w:r w:rsidRPr="0064760F">
        <w:rPr>
          <w:rFonts w:ascii="Consolas" w:eastAsia="Times New Roman" w:hAnsi="Consolas" w:cs="Times New Roman"/>
          <w:color w:val="D4D4D4"/>
          <w:sz w:val="21"/>
          <w:szCs w:val="21"/>
        </w:rPr>
        <w:t xml:space="preserve"> | </w:t>
      </w:r>
      <w:proofErr w:type="spellStart"/>
      <w:r w:rsidRPr="0064760F">
        <w:rPr>
          <w:rFonts w:ascii="Consolas" w:eastAsia="Times New Roman" w:hAnsi="Consolas" w:cs="Times New Roman"/>
          <w:color w:val="4FC1FF"/>
          <w:sz w:val="21"/>
          <w:szCs w:val="21"/>
        </w:rPr>
        <w:t>writePermission</w:t>
      </w:r>
      <w:proofErr w:type="spellEnd"/>
      <w:r w:rsidRPr="0064760F">
        <w:rPr>
          <w:rFonts w:ascii="Consolas" w:eastAsia="Times New Roman" w:hAnsi="Consolas" w:cs="Times New Roman"/>
          <w:color w:val="D4D4D4"/>
          <w:sz w:val="21"/>
          <w:szCs w:val="21"/>
        </w:rPr>
        <w:t>;</w:t>
      </w:r>
    </w:p>
    <w:p w14:paraId="1FD2BB8D" w14:textId="77777777" w:rsidR="00E65791" w:rsidRDefault="00E65791" w:rsidP="00E65791">
      <w:pPr>
        <w:pStyle w:val="NoSpacing"/>
      </w:pPr>
    </w:p>
    <w:p w14:paraId="7271C3D8" w14:textId="77777777" w:rsidR="00E65791" w:rsidRDefault="00E65791" w:rsidP="00E65791">
      <w:pPr>
        <w:pStyle w:val="NoSpacing"/>
      </w:pPr>
    </w:p>
    <w:p w14:paraId="11733B72" w14:textId="77777777" w:rsidR="00E65791" w:rsidRPr="000F46C1" w:rsidRDefault="00E65791" w:rsidP="00E65791">
      <w:pPr>
        <w:pStyle w:val="NoSpacing"/>
      </w:pPr>
      <w:r>
        <w:t xml:space="preserve">((Ah ha.  So, my permission equals 0, </w:t>
      </w:r>
      <w:r>
        <w:rPr>
          <w:b/>
          <w:bCs/>
        </w:rPr>
        <w:t>OR</w:t>
      </w:r>
      <w:r>
        <w:t xml:space="preserve"> it equals </w:t>
      </w:r>
      <w:proofErr w:type="spellStart"/>
      <w:r>
        <w:t>readPermission</w:t>
      </w:r>
      <w:proofErr w:type="spellEnd"/>
      <w:r>
        <w:t xml:space="preserve">, aka 4, or </w:t>
      </w:r>
      <w:proofErr w:type="spellStart"/>
      <w:r>
        <w:t>writePermission</w:t>
      </w:r>
      <w:proofErr w:type="spellEnd"/>
      <w:r>
        <w:t xml:space="preserve">, aka 2.  </w:t>
      </w:r>
    </w:p>
    <w:p w14:paraId="0CBC2F34" w14:textId="77777777" w:rsidR="00E65791" w:rsidRDefault="00E65791" w:rsidP="00E65791">
      <w:pPr>
        <w:pStyle w:val="NoSpacing"/>
      </w:pPr>
      <w:r>
        <w:t>But… what is the point of adding the numbers together?  I don’t get it.  Ah, if it’s six, that means read and write?))</w:t>
      </w:r>
    </w:p>
    <w:p w14:paraId="2A6B8681" w14:textId="77777777" w:rsidR="00E65791" w:rsidRDefault="00E65791" w:rsidP="00E65791">
      <w:pPr>
        <w:pStyle w:val="NoSpacing"/>
      </w:pPr>
    </w:p>
    <w:p w14:paraId="7A13C792" w14:textId="77777777" w:rsidR="00E65791" w:rsidRDefault="00E65791" w:rsidP="00E65791">
      <w:pPr>
        <w:pStyle w:val="NoSpacing"/>
      </w:pPr>
      <w:r>
        <w:t>Let’s log this:</w:t>
      </w:r>
    </w:p>
    <w:p w14:paraId="63DC1B88" w14:textId="77777777" w:rsidR="00E65791" w:rsidRDefault="00E65791" w:rsidP="00E65791">
      <w:pPr>
        <w:pStyle w:val="NoSpacing"/>
      </w:pPr>
    </w:p>
    <w:p w14:paraId="0E19150A" w14:textId="77777777" w:rsidR="00E65791" w:rsidRPr="0064760F" w:rsidRDefault="00E65791" w:rsidP="00E65791">
      <w:pPr>
        <w:shd w:val="clear" w:color="auto" w:fill="1E1E1E"/>
        <w:spacing w:after="0" w:line="285" w:lineRule="atLeast"/>
        <w:rPr>
          <w:rFonts w:ascii="Consolas" w:eastAsia="Times New Roman" w:hAnsi="Consolas" w:cs="Times New Roman"/>
          <w:color w:val="D4D4D4"/>
          <w:sz w:val="21"/>
          <w:szCs w:val="21"/>
        </w:rPr>
      </w:pPr>
    </w:p>
    <w:p w14:paraId="7348D1EF" w14:textId="77777777" w:rsidR="00E65791" w:rsidRPr="0064760F" w:rsidRDefault="00E65791" w:rsidP="00E65791">
      <w:pPr>
        <w:shd w:val="clear" w:color="auto" w:fill="1E1E1E"/>
        <w:spacing w:after="0" w:line="285" w:lineRule="atLeast"/>
        <w:rPr>
          <w:rFonts w:ascii="Consolas" w:eastAsia="Times New Roman" w:hAnsi="Consolas" w:cs="Times New Roman"/>
          <w:color w:val="D4D4D4"/>
          <w:sz w:val="21"/>
          <w:szCs w:val="21"/>
        </w:rPr>
      </w:pPr>
      <w:r w:rsidRPr="0064760F">
        <w:rPr>
          <w:rFonts w:ascii="Consolas" w:eastAsia="Times New Roman" w:hAnsi="Consolas" w:cs="Times New Roman"/>
          <w:color w:val="569CD6"/>
          <w:sz w:val="21"/>
          <w:szCs w:val="21"/>
        </w:rPr>
        <w:t>const</w:t>
      </w:r>
      <w:r w:rsidRPr="0064760F">
        <w:rPr>
          <w:rFonts w:ascii="Consolas" w:eastAsia="Times New Roman" w:hAnsi="Consolas" w:cs="Times New Roman"/>
          <w:color w:val="D4D4D4"/>
          <w:sz w:val="21"/>
          <w:szCs w:val="21"/>
        </w:rPr>
        <w:t xml:space="preserve"> </w:t>
      </w:r>
      <w:proofErr w:type="spellStart"/>
      <w:r w:rsidRPr="0064760F">
        <w:rPr>
          <w:rFonts w:ascii="Consolas" w:eastAsia="Times New Roman" w:hAnsi="Consolas" w:cs="Times New Roman"/>
          <w:color w:val="4FC1FF"/>
          <w:sz w:val="21"/>
          <w:szCs w:val="21"/>
        </w:rPr>
        <w:t>readPermission</w:t>
      </w:r>
      <w:proofErr w:type="spellEnd"/>
      <w:r w:rsidRPr="0064760F">
        <w:rPr>
          <w:rFonts w:ascii="Consolas" w:eastAsia="Times New Roman" w:hAnsi="Consolas" w:cs="Times New Roman"/>
          <w:color w:val="D4D4D4"/>
          <w:sz w:val="21"/>
          <w:szCs w:val="21"/>
        </w:rPr>
        <w:t xml:space="preserve"> = </w:t>
      </w:r>
      <w:r w:rsidRPr="0064760F">
        <w:rPr>
          <w:rFonts w:ascii="Consolas" w:eastAsia="Times New Roman" w:hAnsi="Consolas" w:cs="Times New Roman"/>
          <w:color w:val="B5CEA8"/>
          <w:sz w:val="21"/>
          <w:szCs w:val="21"/>
        </w:rPr>
        <w:t>4</w:t>
      </w:r>
      <w:r w:rsidRPr="0064760F">
        <w:rPr>
          <w:rFonts w:ascii="Consolas" w:eastAsia="Times New Roman" w:hAnsi="Consolas" w:cs="Times New Roman"/>
          <w:color w:val="D4D4D4"/>
          <w:sz w:val="21"/>
          <w:szCs w:val="21"/>
        </w:rPr>
        <w:t>;</w:t>
      </w:r>
    </w:p>
    <w:p w14:paraId="4BAAAB98" w14:textId="77777777" w:rsidR="00E65791" w:rsidRPr="0064760F" w:rsidRDefault="00E65791" w:rsidP="00E65791">
      <w:pPr>
        <w:shd w:val="clear" w:color="auto" w:fill="1E1E1E"/>
        <w:spacing w:after="0" w:line="285" w:lineRule="atLeast"/>
        <w:rPr>
          <w:rFonts w:ascii="Consolas" w:eastAsia="Times New Roman" w:hAnsi="Consolas" w:cs="Times New Roman"/>
          <w:color w:val="D4D4D4"/>
          <w:sz w:val="21"/>
          <w:szCs w:val="21"/>
        </w:rPr>
      </w:pPr>
      <w:r w:rsidRPr="0064760F">
        <w:rPr>
          <w:rFonts w:ascii="Consolas" w:eastAsia="Times New Roman" w:hAnsi="Consolas" w:cs="Times New Roman"/>
          <w:color w:val="569CD6"/>
          <w:sz w:val="21"/>
          <w:szCs w:val="21"/>
        </w:rPr>
        <w:t>const</w:t>
      </w:r>
      <w:r w:rsidRPr="0064760F">
        <w:rPr>
          <w:rFonts w:ascii="Consolas" w:eastAsia="Times New Roman" w:hAnsi="Consolas" w:cs="Times New Roman"/>
          <w:color w:val="D4D4D4"/>
          <w:sz w:val="21"/>
          <w:szCs w:val="21"/>
        </w:rPr>
        <w:t xml:space="preserve"> </w:t>
      </w:r>
      <w:proofErr w:type="spellStart"/>
      <w:r w:rsidRPr="0064760F">
        <w:rPr>
          <w:rFonts w:ascii="Consolas" w:eastAsia="Times New Roman" w:hAnsi="Consolas" w:cs="Times New Roman"/>
          <w:color w:val="4FC1FF"/>
          <w:sz w:val="21"/>
          <w:szCs w:val="21"/>
        </w:rPr>
        <w:t>writePermission</w:t>
      </w:r>
      <w:proofErr w:type="spellEnd"/>
      <w:r w:rsidRPr="0064760F">
        <w:rPr>
          <w:rFonts w:ascii="Consolas" w:eastAsia="Times New Roman" w:hAnsi="Consolas" w:cs="Times New Roman"/>
          <w:color w:val="D4D4D4"/>
          <w:sz w:val="21"/>
          <w:szCs w:val="21"/>
        </w:rPr>
        <w:t xml:space="preserve"> = </w:t>
      </w:r>
      <w:r w:rsidRPr="0064760F">
        <w:rPr>
          <w:rFonts w:ascii="Consolas" w:eastAsia="Times New Roman" w:hAnsi="Consolas" w:cs="Times New Roman"/>
          <w:color w:val="B5CEA8"/>
          <w:sz w:val="21"/>
          <w:szCs w:val="21"/>
        </w:rPr>
        <w:t>2</w:t>
      </w:r>
      <w:r w:rsidRPr="0064760F">
        <w:rPr>
          <w:rFonts w:ascii="Consolas" w:eastAsia="Times New Roman" w:hAnsi="Consolas" w:cs="Times New Roman"/>
          <w:color w:val="D4D4D4"/>
          <w:sz w:val="21"/>
          <w:szCs w:val="21"/>
        </w:rPr>
        <w:t>;</w:t>
      </w:r>
    </w:p>
    <w:p w14:paraId="6D85C41A" w14:textId="77777777" w:rsidR="00E65791" w:rsidRPr="0064760F" w:rsidRDefault="00E65791" w:rsidP="00E65791">
      <w:pPr>
        <w:shd w:val="clear" w:color="auto" w:fill="1E1E1E"/>
        <w:spacing w:after="0" w:line="285" w:lineRule="atLeast"/>
        <w:rPr>
          <w:rFonts w:ascii="Consolas" w:eastAsia="Times New Roman" w:hAnsi="Consolas" w:cs="Times New Roman"/>
          <w:color w:val="D4D4D4"/>
          <w:sz w:val="21"/>
          <w:szCs w:val="21"/>
        </w:rPr>
      </w:pPr>
      <w:r w:rsidRPr="0064760F">
        <w:rPr>
          <w:rFonts w:ascii="Consolas" w:eastAsia="Times New Roman" w:hAnsi="Consolas" w:cs="Times New Roman"/>
          <w:color w:val="569CD6"/>
          <w:sz w:val="21"/>
          <w:szCs w:val="21"/>
        </w:rPr>
        <w:t>const</w:t>
      </w:r>
      <w:r w:rsidRPr="0064760F">
        <w:rPr>
          <w:rFonts w:ascii="Consolas" w:eastAsia="Times New Roman" w:hAnsi="Consolas" w:cs="Times New Roman"/>
          <w:color w:val="D4D4D4"/>
          <w:sz w:val="21"/>
          <w:szCs w:val="21"/>
        </w:rPr>
        <w:t xml:space="preserve"> </w:t>
      </w:r>
      <w:proofErr w:type="spellStart"/>
      <w:r w:rsidRPr="0064760F">
        <w:rPr>
          <w:rFonts w:ascii="Consolas" w:eastAsia="Times New Roman" w:hAnsi="Consolas" w:cs="Times New Roman"/>
          <w:color w:val="4FC1FF"/>
          <w:sz w:val="21"/>
          <w:szCs w:val="21"/>
        </w:rPr>
        <w:t>executePermission</w:t>
      </w:r>
      <w:proofErr w:type="spellEnd"/>
      <w:r w:rsidRPr="0064760F">
        <w:rPr>
          <w:rFonts w:ascii="Consolas" w:eastAsia="Times New Roman" w:hAnsi="Consolas" w:cs="Times New Roman"/>
          <w:color w:val="D4D4D4"/>
          <w:sz w:val="21"/>
          <w:szCs w:val="21"/>
        </w:rPr>
        <w:t xml:space="preserve"> = </w:t>
      </w:r>
      <w:r w:rsidRPr="0064760F">
        <w:rPr>
          <w:rFonts w:ascii="Consolas" w:eastAsia="Times New Roman" w:hAnsi="Consolas" w:cs="Times New Roman"/>
          <w:color w:val="B5CEA8"/>
          <w:sz w:val="21"/>
          <w:szCs w:val="21"/>
        </w:rPr>
        <w:t>1</w:t>
      </w:r>
      <w:r w:rsidRPr="0064760F">
        <w:rPr>
          <w:rFonts w:ascii="Consolas" w:eastAsia="Times New Roman" w:hAnsi="Consolas" w:cs="Times New Roman"/>
          <w:color w:val="D4D4D4"/>
          <w:sz w:val="21"/>
          <w:szCs w:val="21"/>
        </w:rPr>
        <w:t>;</w:t>
      </w:r>
    </w:p>
    <w:p w14:paraId="3FC10A23" w14:textId="77777777" w:rsidR="00E65791" w:rsidRPr="0064760F" w:rsidRDefault="00E65791" w:rsidP="00E65791">
      <w:pPr>
        <w:shd w:val="clear" w:color="auto" w:fill="1E1E1E"/>
        <w:spacing w:after="0" w:line="285" w:lineRule="atLeast"/>
        <w:rPr>
          <w:rFonts w:ascii="Consolas" w:eastAsia="Times New Roman" w:hAnsi="Consolas" w:cs="Times New Roman"/>
          <w:color w:val="D4D4D4"/>
          <w:sz w:val="21"/>
          <w:szCs w:val="21"/>
        </w:rPr>
      </w:pPr>
    </w:p>
    <w:p w14:paraId="6BAEC1BF" w14:textId="77777777" w:rsidR="00E65791" w:rsidRPr="0064760F" w:rsidRDefault="00E65791" w:rsidP="00E65791">
      <w:pPr>
        <w:shd w:val="clear" w:color="auto" w:fill="1E1E1E"/>
        <w:spacing w:after="0" w:line="285" w:lineRule="atLeast"/>
        <w:rPr>
          <w:rFonts w:ascii="Consolas" w:eastAsia="Times New Roman" w:hAnsi="Consolas" w:cs="Times New Roman"/>
          <w:color w:val="D4D4D4"/>
          <w:sz w:val="21"/>
          <w:szCs w:val="21"/>
        </w:rPr>
      </w:pPr>
      <w:r w:rsidRPr="0064760F">
        <w:rPr>
          <w:rFonts w:ascii="Consolas" w:eastAsia="Times New Roman" w:hAnsi="Consolas" w:cs="Times New Roman"/>
          <w:color w:val="569CD6"/>
          <w:sz w:val="21"/>
          <w:szCs w:val="21"/>
        </w:rPr>
        <w:t>let</w:t>
      </w:r>
      <w:r w:rsidRPr="0064760F">
        <w:rPr>
          <w:rFonts w:ascii="Consolas" w:eastAsia="Times New Roman" w:hAnsi="Consolas" w:cs="Times New Roman"/>
          <w:color w:val="D4D4D4"/>
          <w:sz w:val="21"/>
          <w:szCs w:val="21"/>
        </w:rPr>
        <w:t xml:space="preserve"> </w:t>
      </w:r>
      <w:proofErr w:type="spellStart"/>
      <w:r w:rsidRPr="0064760F">
        <w:rPr>
          <w:rFonts w:ascii="Consolas" w:eastAsia="Times New Roman" w:hAnsi="Consolas" w:cs="Times New Roman"/>
          <w:color w:val="9CDCFE"/>
          <w:sz w:val="21"/>
          <w:szCs w:val="21"/>
        </w:rPr>
        <w:t>myPermission</w:t>
      </w:r>
      <w:proofErr w:type="spellEnd"/>
      <w:r w:rsidRPr="0064760F">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 xml:space="preserve"> </w:t>
      </w:r>
      <w:r w:rsidRPr="0064760F">
        <w:rPr>
          <w:rFonts w:ascii="Consolas" w:eastAsia="Times New Roman" w:hAnsi="Consolas" w:cs="Times New Roman"/>
          <w:color w:val="B5CEA8"/>
          <w:sz w:val="21"/>
          <w:szCs w:val="21"/>
        </w:rPr>
        <w:t>0</w:t>
      </w:r>
      <w:r w:rsidRPr="0064760F">
        <w:rPr>
          <w:rFonts w:ascii="Consolas" w:eastAsia="Times New Roman" w:hAnsi="Consolas" w:cs="Times New Roman"/>
          <w:color w:val="D4D4D4"/>
          <w:sz w:val="21"/>
          <w:szCs w:val="21"/>
        </w:rPr>
        <w:t>;</w:t>
      </w:r>
    </w:p>
    <w:p w14:paraId="2A4B9ED8" w14:textId="77777777" w:rsidR="00E65791" w:rsidRPr="0064760F"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64760F">
        <w:rPr>
          <w:rFonts w:ascii="Consolas" w:eastAsia="Times New Roman" w:hAnsi="Consolas" w:cs="Times New Roman"/>
          <w:color w:val="9CDCFE"/>
          <w:sz w:val="21"/>
          <w:szCs w:val="21"/>
        </w:rPr>
        <w:t>myPermission</w:t>
      </w:r>
      <w:proofErr w:type="spellEnd"/>
      <w:r w:rsidRPr="0064760F">
        <w:rPr>
          <w:rFonts w:ascii="Consolas" w:eastAsia="Times New Roman" w:hAnsi="Consolas" w:cs="Times New Roman"/>
          <w:color w:val="D4D4D4"/>
          <w:sz w:val="21"/>
          <w:szCs w:val="21"/>
        </w:rPr>
        <w:t xml:space="preserve"> = </w:t>
      </w:r>
      <w:proofErr w:type="spellStart"/>
      <w:r w:rsidRPr="0064760F">
        <w:rPr>
          <w:rFonts w:ascii="Consolas" w:eastAsia="Times New Roman" w:hAnsi="Consolas" w:cs="Times New Roman"/>
          <w:color w:val="9CDCFE"/>
          <w:sz w:val="21"/>
          <w:szCs w:val="21"/>
        </w:rPr>
        <w:t>myPermission</w:t>
      </w:r>
      <w:proofErr w:type="spellEnd"/>
      <w:r w:rsidRPr="0064760F">
        <w:rPr>
          <w:rFonts w:ascii="Consolas" w:eastAsia="Times New Roman" w:hAnsi="Consolas" w:cs="Times New Roman"/>
          <w:color w:val="D4D4D4"/>
          <w:sz w:val="21"/>
          <w:szCs w:val="21"/>
        </w:rPr>
        <w:t xml:space="preserve"> | </w:t>
      </w:r>
      <w:proofErr w:type="spellStart"/>
      <w:r w:rsidRPr="0064760F">
        <w:rPr>
          <w:rFonts w:ascii="Consolas" w:eastAsia="Times New Roman" w:hAnsi="Consolas" w:cs="Times New Roman"/>
          <w:color w:val="4FC1FF"/>
          <w:sz w:val="21"/>
          <w:szCs w:val="21"/>
        </w:rPr>
        <w:t>readPermission</w:t>
      </w:r>
      <w:proofErr w:type="spellEnd"/>
      <w:r w:rsidRPr="0064760F">
        <w:rPr>
          <w:rFonts w:ascii="Consolas" w:eastAsia="Times New Roman" w:hAnsi="Consolas" w:cs="Times New Roman"/>
          <w:color w:val="D4D4D4"/>
          <w:sz w:val="21"/>
          <w:szCs w:val="21"/>
        </w:rPr>
        <w:t xml:space="preserve"> | </w:t>
      </w:r>
      <w:proofErr w:type="spellStart"/>
      <w:r w:rsidRPr="0064760F">
        <w:rPr>
          <w:rFonts w:ascii="Consolas" w:eastAsia="Times New Roman" w:hAnsi="Consolas" w:cs="Times New Roman"/>
          <w:color w:val="4FC1FF"/>
          <w:sz w:val="21"/>
          <w:szCs w:val="21"/>
        </w:rPr>
        <w:t>writePermission</w:t>
      </w:r>
      <w:proofErr w:type="spellEnd"/>
      <w:r w:rsidRPr="0064760F">
        <w:rPr>
          <w:rFonts w:ascii="Consolas" w:eastAsia="Times New Roman" w:hAnsi="Consolas" w:cs="Times New Roman"/>
          <w:color w:val="D4D4D4"/>
          <w:sz w:val="21"/>
          <w:szCs w:val="21"/>
        </w:rPr>
        <w:t>;</w:t>
      </w:r>
    </w:p>
    <w:p w14:paraId="32199205" w14:textId="77777777" w:rsidR="00E65791" w:rsidRPr="0064760F" w:rsidRDefault="00E65791" w:rsidP="00E65791">
      <w:pPr>
        <w:shd w:val="clear" w:color="auto" w:fill="1E1E1E"/>
        <w:spacing w:after="0" w:line="285" w:lineRule="atLeast"/>
        <w:rPr>
          <w:rFonts w:ascii="Consolas" w:eastAsia="Times New Roman" w:hAnsi="Consolas" w:cs="Times New Roman"/>
          <w:color w:val="D4D4D4"/>
          <w:sz w:val="21"/>
          <w:szCs w:val="21"/>
        </w:rPr>
      </w:pPr>
    </w:p>
    <w:p w14:paraId="1A03A395" w14:textId="77777777" w:rsidR="00E65791" w:rsidRPr="0064760F" w:rsidRDefault="00E65791" w:rsidP="00E65791">
      <w:pPr>
        <w:shd w:val="clear" w:color="auto" w:fill="1E1E1E"/>
        <w:spacing w:after="0" w:line="285" w:lineRule="atLeast"/>
        <w:rPr>
          <w:rFonts w:ascii="Consolas" w:eastAsia="Times New Roman" w:hAnsi="Consolas" w:cs="Times New Roman"/>
          <w:color w:val="D4D4D4"/>
          <w:sz w:val="21"/>
          <w:szCs w:val="21"/>
        </w:rPr>
      </w:pPr>
      <w:r w:rsidRPr="0064760F">
        <w:rPr>
          <w:rFonts w:ascii="Consolas" w:eastAsia="Times New Roman" w:hAnsi="Consolas" w:cs="Times New Roman"/>
          <w:color w:val="9CDCFE"/>
          <w:sz w:val="21"/>
          <w:szCs w:val="21"/>
        </w:rPr>
        <w:t>console</w:t>
      </w:r>
      <w:r w:rsidRPr="0064760F">
        <w:rPr>
          <w:rFonts w:ascii="Consolas" w:eastAsia="Times New Roman" w:hAnsi="Consolas" w:cs="Times New Roman"/>
          <w:color w:val="D4D4D4"/>
          <w:sz w:val="21"/>
          <w:szCs w:val="21"/>
        </w:rPr>
        <w:t>.</w:t>
      </w:r>
      <w:r w:rsidRPr="0064760F">
        <w:rPr>
          <w:rFonts w:ascii="Consolas" w:eastAsia="Times New Roman" w:hAnsi="Consolas" w:cs="Times New Roman"/>
          <w:color w:val="DCDCAA"/>
          <w:sz w:val="21"/>
          <w:szCs w:val="21"/>
        </w:rPr>
        <w:t>log</w:t>
      </w:r>
      <w:r w:rsidRPr="0064760F">
        <w:rPr>
          <w:rFonts w:ascii="Consolas" w:eastAsia="Times New Roman" w:hAnsi="Consolas" w:cs="Times New Roman"/>
          <w:color w:val="D4D4D4"/>
          <w:sz w:val="21"/>
          <w:szCs w:val="21"/>
        </w:rPr>
        <w:t>(</w:t>
      </w:r>
      <w:proofErr w:type="spellStart"/>
      <w:r w:rsidRPr="0064760F">
        <w:rPr>
          <w:rFonts w:ascii="Consolas" w:eastAsia="Times New Roman" w:hAnsi="Consolas" w:cs="Times New Roman"/>
          <w:color w:val="9CDCFE"/>
          <w:sz w:val="21"/>
          <w:szCs w:val="21"/>
        </w:rPr>
        <w:t>myPermission</w:t>
      </w:r>
      <w:proofErr w:type="spellEnd"/>
      <w:r w:rsidRPr="0064760F">
        <w:rPr>
          <w:rFonts w:ascii="Consolas" w:eastAsia="Times New Roman" w:hAnsi="Consolas" w:cs="Times New Roman"/>
          <w:color w:val="D4D4D4"/>
          <w:sz w:val="21"/>
          <w:szCs w:val="21"/>
        </w:rPr>
        <w:t>);</w:t>
      </w:r>
    </w:p>
    <w:p w14:paraId="18A755D6" w14:textId="77777777" w:rsidR="00E65791" w:rsidRDefault="00E65791" w:rsidP="00E65791">
      <w:pPr>
        <w:pStyle w:val="NoSpacing"/>
      </w:pPr>
    </w:p>
    <w:p w14:paraId="6694A9E3" w14:textId="77777777" w:rsidR="00E65791" w:rsidRDefault="00E65791" w:rsidP="00E65791">
      <w:pPr>
        <w:pStyle w:val="NoSpacing"/>
      </w:pPr>
      <w:r>
        <w:t xml:space="preserve">6 is our output.  </w:t>
      </w:r>
    </w:p>
    <w:p w14:paraId="70465DAD" w14:textId="77777777" w:rsidR="00E65791" w:rsidRDefault="00E65791" w:rsidP="00E65791">
      <w:pPr>
        <w:pStyle w:val="NoSpacing"/>
      </w:pPr>
    </w:p>
    <w:p w14:paraId="5684AB7C" w14:textId="77777777" w:rsidR="00E65791" w:rsidRDefault="00E65791" w:rsidP="00E65791">
      <w:pPr>
        <w:pStyle w:val="NoSpacing"/>
      </w:pPr>
      <w:r>
        <w:lastRenderedPageBreak/>
        <w:t xml:space="preserve">“Technically we don’t care about this decimal number.  We can use the bitwise and operator to see if I have a given permission.”  </w:t>
      </w:r>
    </w:p>
    <w:p w14:paraId="3AB394C8" w14:textId="77777777" w:rsidR="00E65791" w:rsidRDefault="00E65791" w:rsidP="00E65791">
      <w:pPr>
        <w:pStyle w:val="NoSpacing"/>
      </w:pPr>
    </w:p>
    <w:p w14:paraId="165F833E" w14:textId="77777777" w:rsidR="00E65791" w:rsidRDefault="00E65791" w:rsidP="00E65791">
      <w:pPr>
        <w:pStyle w:val="NoSpacing"/>
      </w:pPr>
      <w:r>
        <w:t>For example:</w:t>
      </w:r>
    </w:p>
    <w:p w14:paraId="693A990B" w14:textId="77777777" w:rsidR="00E65791" w:rsidRDefault="00E65791" w:rsidP="00E65791">
      <w:pPr>
        <w:pStyle w:val="NoSpacing"/>
      </w:pPr>
    </w:p>
    <w:p w14:paraId="080E2BB1" w14:textId="77777777" w:rsidR="00E65791" w:rsidRDefault="00E65791" w:rsidP="00E65791">
      <w:pPr>
        <w:pStyle w:val="NoSpacing"/>
      </w:pPr>
      <w:r>
        <w:t xml:space="preserve">Let’s declare a variable message. </w:t>
      </w:r>
    </w:p>
    <w:p w14:paraId="22AEDFF9" w14:textId="77777777" w:rsidR="00E65791" w:rsidRDefault="00E65791" w:rsidP="00E65791">
      <w:pPr>
        <w:pStyle w:val="NoSpacing"/>
      </w:pPr>
    </w:p>
    <w:p w14:paraId="29D30F8D" w14:textId="77777777" w:rsidR="00E65791" w:rsidRPr="0064760F" w:rsidRDefault="00E65791" w:rsidP="00E65791">
      <w:pPr>
        <w:shd w:val="clear" w:color="auto" w:fill="1E1E1E"/>
        <w:spacing w:after="0" w:line="285" w:lineRule="atLeast"/>
        <w:rPr>
          <w:rFonts w:ascii="Consolas" w:eastAsia="Times New Roman" w:hAnsi="Consolas" w:cs="Times New Roman"/>
          <w:color w:val="D4D4D4"/>
          <w:sz w:val="21"/>
          <w:szCs w:val="21"/>
        </w:rPr>
      </w:pPr>
      <w:r w:rsidRPr="0064760F">
        <w:rPr>
          <w:rFonts w:ascii="Consolas" w:eastAsia="Times New Roman" w:hAnsi="Consolas" w:cs="Times New Roman"/>
          <w:color w:val="569CD6"/>
          <w:sz w:val="21"/>
          <w:szCs w:val="21"/>
        </w:rPr>
        <w:t>const</w:t>
      </w:r>
      <w:r w:rsidRPr="0064760F">
        <w:rPr>
          <w:rFonts w:ascii="Consolas" w:eastAsia="Times New Roman" w:hAnsi="Consolas" w:cs="Times New Roman"/>
          <w:color w:val="D4D4D4"/>
          <w:sz w:val="21"/>
          <w:szCs w:val="21"/>
        </w:rPr>
        <w:t xml:space="preserve"> </w:t>
      </w:r>
      <w:proofErr w:type="spellStart"/>
      <w:r w:rsidRPr="0064760F">
        <w:rPr>
          <w:rFonts w:ascii="Consolas" w:eastAsia="Times New Roman" w:hAnsi="Consolas" w:cs="Times New Roman"/>
          <w:color w:val="4FC1FF"/>
          <w:sz w:val="21"/>
          <w:szCs w:val="21"/>
        </w:rPr>
        <w:t>readPermission</w:t>
      </w:r>
      <w:proofErr w:type="spellEnd"/>
      <w:r w:rsidRPr="0064760F">
        <w:rPr>
          <w:rFonts w:ascii="Consolas" w:eastAsia="Times New Roman" w:hAnsi="Consolas" w:cs="Times New Roman"/>
          <w:color w:val="D4D4D4"/>
          <w:sz w:val="21"/>
          <w:szCs w:val="21"/>
        </w:rPr>
        <w:t xml:space="preserve"> = </w:t>
      </w:r>
      <w:r w:rsidRPr="0064760F">
        <w:rPr>
          <w:rFonts w:ascii="Consolas" w:eastAsia="Times New Roman" w:hAnsi="Consolas" w:cs="Times New Roman"/>
          <w:color w:val="B5CEA8"/>
          <w:sz w:val="21"/>
          <w:szCs w:val="21"/>
        </w:rPr>
        <w:t>4</w:t>
      </w:r>
      <w:r w:rsidRPr="0064760F">
        <w:rPr>
          <w:rFonts w:ascii="Consolas" w:eastAsia="Times New Roman" w:hAnsi="Consolas" w:cs="Times New Roman"/>
          <w:color w:val="D4D4D4"/>
          <w:sz w:val="21"/>
          <w:szCs w:val="21"/>
        </w:rPr>
        <w:t>;</w:t>
      </w:r>
    </w:p>
    <w:p w14:paraId="210861A0" w14:textId="77777777" w:rsidR="00E65791" w:rsidRPr="0064760F" w:rsidRDefault="00E65791" w:rsidP="00E65791">
      <w:pPr>
        <w:shd w:val="clear" w:color="auto" w:fill="1E1E1E"/>
        <w:spacing w:after="0" w:line="285" w:lineRule="atLeast"/>
        <w:rPr>
          <w:rFonts w:ascii="Consolas" w:eastAsia="Times New Roman" w:hAnsi="Consolas" w:cs="Times New Roman"/>
          <w:color w:val="D4D4D4"/>
          <w:sz w:val="21"/>
          <w:szCs w:val="21"/>
        </w:rPr>
      </w:pPr>
      <w:r w:rsidRPr="0064760F">
        <w:rPr>
          <w:rFonts w:ascii="Consolas" w:eastAsia="Times New Roman" w:hAnsi="Consolas" w:cs="Times New Roman"/>
          <w:color w:val="569CD6"/>
          <w:sz w:val="21"/>
          <w:szCs w:val="21"/>
        </w:rPr>
        <w:t>const</w:t>
      </w:r>
      <w:r w:rsidRPr="0064760F">
        <w:rPr>
          <w:rFonts w:ascii="Consolas" w:eastAsia="Times New Roman" w:hAnsi="Consolas" w:cs="Times New Roman"/>
          <w:color w:val="D4D4D4"/>
          <w:sz w:val="21"/>
          <w:szCs w:val="21"/>
        </w:rPr>
        <w:t xml:space="preserve"> </w:t>
      </w:r>
      <w:proofErr w:type="spellStart"/>
      <w:r w:rsidRPr="0064760F">
        <w:rPr>
          <w:rFonts w:ascii="Consolas" w:eastAsia="Times New Roman" w:hAnsi="Consolas" w:cs="Times New Roman"/>
          <w:color w:val="4FC1FF"/>
          <w:sz w:val="21"/>
          <w:szCs w:val="21"/>
        </w:rPr>
        <w:t>writePermission</w:t>
      </w:r>
      <w:proofErr w:type="spellEnd"/>
      <w:r w:rsidRPr="0064760F">
        <w:rPr>
          <w:rFonts w:ascii="Consolas" w:eastAsia="Times New Roman" w:hAnsi="Consolas" w:cs="Times New Roman"/>
          <w:color w:val="D4D4D4"/>
          <w:sz w:val="21"/>
          <w:szCs w:val="21"/>
        </w:rPr>
        <w:t xml:space="preserve"> = </w:t>
      </w:r>
      <w:r w:rsidRPr="0064760F">
        <w:rPr>
          <w:rFonts w:ascii="Consolas" w:eastAsia="Times New Roman" w:hAnsi="Consolas" w:cs="Times New Roman"/>
          <w:color w:val="B5CEA8"/>
          <w:sz w:val="21"/>
          <w:szCs w:val="21"/>
        </w:rPr>
        <w:t>2</w:t>
      </w:r>
      <w:r w:rsidRPr="0064760F">
        <w:rPr>
          <w:rFonts w:ascii="Consolas" w:eastAsia="Times New Roman" w:hAnsi="Consolas" w:cs="Times New Roman"/>
          <w:color w:val="D4D4D4"/>
          <w:sz w:val="21"/>
          <w:szCs w:val="21"/>
        </w:rPr>
        <w:t>;</w:t>
      </w:r>
    </w:p>
    <w:p w14:paraId="599602F4" w14:textId="77777777" w:rsidR="00E65791" w:rsidRPr="0064760F" w:rsidRDefault="00E65791" w:rsidP="00E65791">
      <w:pPr>
        <w:shd w:val="clear" w:color="auto" w:fill="1E1E1E"/>
        <w:spacing w:after="0" w:line="285" w:lineRule="atLeast"/>
        <w:rPr>
          <w:rFonts w:ascii="Consolas" w:eastAsia="Times New Roman" w:hAnsi="Consolas" w:cs="Times New Roman"/>
          <w:color w:val="D4D4D4"/>
          <w:sz w:val="21"/>
          <w:szCs w:val="21"/>
        </w:rPr>
      </w:pPr>
      <w:r w:rsidRPr="0064760F">
        <w:rPr>
          <w:rFonts w:ascii="Consolas" w:eastAsia="Times New Roman" w:hAnsi="Consolas" w:cs="Times New Roman"/>
          <w:color w:val="569CD6"/>
          <w:sz w:val="21"/>
          <w:szCs w:val="21"/>
        </w:rPr>
        <w:t>const</w:t>
      </w:r>
      <w:r w:rsidRPr="0064760F">
        <w:rPr>
          <w:rFonts w:ascii="Consolas" w:eastAsia="Times New Roman" w:hAnsi="Consolas" w:cs="Times New Roman"/>
          <w:color w:val="D4D4D4"/>
          <w:sz w:val="21"/>
          <w:szCs w:val="21"/>
        </w:rPr>
        <w:t xml:space="preserve"> </w:t>
      </w:r>
      <w:proofErr w:type="spellStart"/>
      <w:r w:rsidRPr="0064760F">
        <w:rPr>
          <w:rFonts w:ascii="Consolas" w:eastAsia="Times New Roman" w:hAnsi="Consolas" w:cs="Times New Roman"/>
          <w:color w:val="4FC1FF"/>
          <w:sz w:val="21"/>
          <w:szCs w:val="21"/>
        </w:rPr>
        <w:t>executePermission</w:t>
      </w:r>
      <w:proofErr w:type="spellEnd"/>
      <w:r w:rsidRPr="0064760F">
        <w:rPr>
          <w:rFonts w:ascii="Consolas" w:eastAsia="Times New Roman" w:hAnsi="Consolas" w:cs="Times New Roman"/>
          <w:color w:val="D4D4D4"/>
          <w:sz w:val="21"/>
          <w:szCs w:val="21"/>
        </w:rPr>
        <w:t xml:space="preserve"> = </w:t>
      </w:r>
      <w:r w:rsidRPr="0064760F">
        <w:rPr>
          <w:rFonts w:ascii="Consolas" w:eastAsia="Times New Roman" w:hAnsi="Consolas" w:cs="Times New Roman"/>
          <w:color w:val="B5CEA8"/>
          <w:sz w:val="21"/>
          <w:szCs w:val="21"/>
        </w:rPr>
        <w:t>1</w:t>
      </w:r>
      <w:r w:rsidRPr="0064760F">
        <w:rPr>
          <w:rFonts w:ascii="Consolas" w:eastAsia="Times New Roman" w:hAnsi="Consolas" w:cs="Times New Roman"/>
          <w:color w:val="D4D4D4"/>
          <w:sz w:val="21"/>
          <w:szCs w:val="21"/>
        </w:rPr>
        <w:t>;</w:t>
      </w:r>
    </w:p>
    <w:p w14:paraId="6AFC1D95" w14:textId="77777777" w:rsidR="00E65791" w:rsidRPr="0064760F" w:rsidRDefault="00E65791" w:rsidP="00E65791">
      <w:pPr>
        <w:shd w:val="clear" w:color="auto" w:fill="1E1E1E"/>
        <w:spacing w:after="0" w:line="285" w:lineRule="atLeast"/>
        <w:rPr>
          <w:rFonts w:ascii="Consolas" w:eastAsia="Times New Roman" w:hAnsi="Consolas" w:cs="Times New Roman"/>
          <w:color w:val="D4D4D4"/>
          <w:sz w:val="21"/>
          <w:szCs w:val="21"/>
        </w:rPr>
      </w:pPr>
    </w:p>
    <w:p w14:paraId="6507E040" w14:textId="77777777" w:rsidR="00E65791" w:rsidRPr="0064760F" w:rsidRDefault="00E65791" w:rsidP="00E65791">
      <w:pPr>
        <w:shd w:val="clear" w:color="auto" w:fill="1E1E1E"/>
        <w:spacing w:after="0" w:line="285" w:lineRule="atLeast"/>
        <w:rPr>
          <w:rFonts w:ascii="Consolas" w:eastAsia="Times New Roman" w:hAnsi="Consolas" w:cs="Times New Roman"/>
          <w:color w:val="D4D4D4"/>
          <w:sz w:val="21"/>
          <w:szCs w:val="21"/>
        </w:rPr>
      </w:pPr>
      <w:r w:rsidRPr="0064760F">
        <w:rPr>
          <w:rFonts w:ascii="Consolas" w:eastAsia="Times New Roman" w:hAnsi="Consolas" w:cs="Times New Roman"/>
          <w:color w:val="569CD6"/>
          <w:sz w:val="21"/>
          <w:szCs w:val="21"/>
        </w:rPr>
        <w:t>let</w:t>
      </w:r>
      <w:r w:rsidRPr="0064760F">
        <w:rPr>
          <w:rFonts w:ascii="Consolas" w:eastAsia="Times New Roman" w:hAnsi="Consolas" w:cs="Times New Roman"/>
          <w:color w:val="D4D4D4"/>
          <w:sz w:val="21"/>
          <w:szCs w:val="21"/>
        </w:rPr>
        <w:t xml:space="preserve"> </w:t>
      </w:r>
      <w:proofErr w:type="spellStart"/>
      <w:r w:rsidRPr="0064760F">
        <w:rPr>
          <w:rFonts w:ascii="Consolas" w:eastAsia="Times New Roman" w:hAnsi="Consolas" w:cs="Times New Roman"/>
          <w:color w:val="9CDCFE"/>
          <w:sz w:val="21"/>
          <w:szCs w:val="21"/>
        </w:rPr>
        <w:t>myPermission</w:t>
      </w:r>
      <w:proofErr w:type="spellEnd"/>
      <w:r w:rsidRPr="0064760F">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 xml:space="preserve"> </w:t>
      </w:r>
      <w:r w:rsidRPr="0064760F">
        <w:rPr>
          <w:rFonts w:ascii="Consolas" w:eastAsia="Times New Roman" w:hAnsi="Consolas" w:cs="Times New Roman"/>
          <w:color w:val="B5CEA8"/>
          <w:sz w:val="21"/>
          <w:szCs w:val="21"/>
        </w:rPr>
        <w:t>0</w:t>
      </w:r>
      <w:r w:rsidRPr="0064760F">
        <w:rPr>
          <w:rFonts w:ascii="Consolas" w:eastAsia="Times New Roman" w:hAnsi="Consolas" w:cs="Times New Roman"/>
          <w:color w:val="D4D4D4"/>
          <w:sz w:val="21"/>
          <w:szCs w:val="21"/>
        </w:rPr>
        <w:t>;</w:t>
      </w:r>
    </w:p>
    <w:p w14:paraId="7A32F2A7"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64760F">
        <w:rPr>
          <w:rFonts w:ascii="Consolas" w:eastAsia="Times New Roman" w:hAnsi="Consolas" w:cs="Times New Roman"/>
          <w:color w:val="9CDCFE"/>
          <w:sz w:val="21"/>
          <w:szCs w:val="21"/>
        </w:rPr>
        <w:t>myPermission</w:t>
      </w:r>
      <w:proofErr w:type="spellEnd"/>
      <w:r w:rsidRPr="0064760F">
        <w:rPr>
          <w:rFonts w:ascii="Consolas" w:eastAsia="Times New Roman" w:hAnsi="Consolas" w:cs="Times New Roman"/>
          <w:color w:val="D4D4D4"/>
          <w:sz w:val="21"/>
          <w:szCs w:val="21"/>
        </w:rPr>
        <w:t xml:space="preserve"> = </w:t>
      </w:r>
      <w:proofErr w:type="spellStart"/>
      <w:r w:rsidRPr="0064760F">
        <w:rPr>
          <w:rFonts w:ascii="Consolas" w:eastAsia="Times New Roman" w:hAnsi="Consolas" w:cs="Times New Roman"/>
          <w:color w:val="9CDCFE"/>
          <w:sz w:val="21"/>
          <w:szCs w:val="21"/>
        </w:rPr>
        <w:t>myPermission</w:t>
      </w:r>
      <w:proofErr w:type="spellEnd"/>
      <w:r w:rsidRPr="0064760F">
        <w:rPr>
          <w:rFonts w:ascii="Consolas" w:eastAsia="Times New Roman" w:hAnsi="Consolas" w:cs="Times New Roman"/>
          <w:color w:val="D4D4D4"/>
          <w:sz w:val="21"/>
          <w:szCs w:val="21"/>
        </w:rPr>
        <w:t xml:space="preserve"> | </w:t>
      </w:r>
      <w:proofErr w:type="spellStart"/>
      <w:r w:rsidRPr="0064760F">
        <w:rPr>
          <w:rFonts w:ascii="Consolas" w:eastAsia="Times New Roman" w:hAnsi="Consolas" w:cs="Times New Roman"/>
          <w:color w:val="4FC1FF"/>
          <w:sz w:val="21"/>
          <w:szCs w:val="21"/>
        </w:rPr>
        <w:t>readPermission</w:t>
      </w:r>
      <w:proofErr w:type="spellEnd"/>
      <w:r w:rsidRPr="0064760F">
        <w:rPr>
          <w:rFonts w:ascii="Consolas" w:eastAsia="Times New Roman" w:hAnsi="Consolas" w:cs="Times New Roman"/>
          <w:color w:val="D4D4D4"/>
          <w:sz w:val="21"/>
          <w:szCs w:val="21"/>
        </w:rPr>
        <w:t xml:space="preserve"> | </w:t>
      </w:r>
      <w:proofErr w:type="spellStart"/>
      <w:r w:rsidRPr="0064760F">
        <w:rPr>
          <w:rFonts w:ascii="Consolas" w:eastAsia="Times New Roman" w:hAnsi="Consolas" w:cs="Times New Roman"/>
          <w:color w:val="4FC1FF"/>
          <w:sz w:val="21"/>
          <w:szCs w:val="21"/>
        </w:rPr>
        <w:t>writePermission</w:t>
      </w:r>
      <w:proofErr w:type="spellEnd"/>
      <w:r w:rsidRPr="0064760F">
        <w:rPr>
          <w:rFonts w:ascii="Consolas" w:eastAsia="Times New Roman" w:hAnsi="Consolas" w:cs="Times New Roman"/>
          <w:color w:val="D4D4D4"/>
          <w:sz w:val="21"/>
          <w:szCs w:val="21"/>
        </w:rPr>
        <w:t>;</w:t>
      </w:r>
    </w:p>
    <w:p w14:paraId="0F93F718"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p>
    <w:p w14:paraId="3A7B021A" w14:textId="77777777" w:rsidR="00E65791" w:rsidRPr="0064760F" w:rsidRDefault="00E65791" w:rsidP="00E6579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let message =</w:t>
      </w:r>
    </w:p>
    <w:p w14:paraId="1C0C63A2" w14:textId="77777777" w:rsidR="00E65791" w:rsidRDefault="00E65791" w:rsidP="00E65791">
      <w:pPr>
        <w:pStyle w:val="NoSpacing"/>
      </w:pPr>
      <w:r>
        <w:t>And use the t</w:t>
      </w:r>
      <w:r w:rsidRPr="00C36B1B">
        <w:t>ernary</w:t>
      </w:r>
      <w:r>
        <w:t>/conditional</w:t>
      </w:r>
      <w:r w:rsidRPr="00C36B1B">
        <w:t xml:space="preserve"> operator</w:t>
      </w:r>
      <w:r>
        <w:t xml:space="preserve">. </w:t>
      </w:r>
      <w:r>
        <w:br/>
      </w:r>
      <w:r>
        <w:br/>
      </w:r>
      <w:r w:rsidRPr="007E1F65">
        <w:rPr>
          <w:i/>
          <w:iCs/>
        </w:rPr>
        <w:t>For refreshers:</w:t>
      </w:r>
    </w:p>
    <w:p w14:paraId="2256FC92" w14:textId="77777777" w:rsidR="00E65791" w:rsidRPr="007E1F65" w:rsidRDefault="00E65791" w:rsidP="00E65791">
      <w:pPr>
        <w:shd w:val="clear" w:color="auto" w:fill="1E1E1E"/>
        <w:spacing w:after="0" w:line="285" w:lineRule="atLeast"/>
        <w:rPr>
          <w:rFonts w:ascii="Consolas" w:eastAsia="Times New Roman" w:hAnsi="Consolas" w:cs="Times New Roman"/>
          <w:color w:val="D4D4D4"/>
          <w:sz w:val="21"/>
          <w:szCs w:val="21"/>
        </w:rPr>
      </w:pPr>
      <w:r w:rsidRPr="00A81302">
        <w:rPr>
          <w:rFonts w:ascii="Consolas" w:eastAsia="Times New Roman" w:hAnsi="Consolas" w:cs="Times New Roman"/>
          <w:color w:val="569CD6"/>
          <w:sz w:val="21"/>
          <w:szCs w:val="21"/>
        </w:rPr>
        <w:t>let</w:t>
      </w:r>
      <w:r w:rsidRPr="00A81302">
        <w:rPr>
          <w:rFonts w:ascii="Consolas" w:eastAsia="Times New Roman" w:hAnsi="Consolas" w:cs="Times New Roman"/>
          <w:color w:val="D4D4D4"/>
          <w:sz w:val="21"/>
          <w:szCs w:val="21"/>
        </w:rPr>
        <w:t xml:space="preserve"> </w:t>
      </w:r>
      <w:r w:rsidRPr="00862D36">
        <w:rPr>
          <w:rFonts w:ascii="Consolas" w:eastAsia="Times New Roman" w:hAnsi="Consolas" w:cs="Times New Roman"/>
          <w:color w:val="FF0000"/>
          <w:sz w:val="21"/>
          <w:szCs w:val="21"/>
        </w:rPr>
        <w:t xml:space="preserve">type </w:t>
      </w:r>
      <w:r w:rsidRPr="00A81302">
        <w:rPr>
          <w:rFonts w:ascii="Consolas" w:eastAsia="Times New Roman" w:hAnsi="Consolas" w:cs="Times New Roman"/>
          <w:color w:val="D4D4D4"/>
          <w:sz w:val="21"/>
          <w:szCs w:val="21"/>
        </w:rPr>
        <w:t xml:space="preserve">= </w:t>
      </w:r>
      <w:r w:rsidRPr="00A81302">
        <w:rPr>
          <w:rFonts w:ascii="Consolas" w:eastAsia="Times New Roman" w:hAnsi="Consolas" w:cs="Times New Roman"/>
          <w:color w:val="9CDCFE"/>
          <w:sz w:val="21"/>
          <w:szCs w:val="21"/>
        </w:rPr>
        <w:t>points</w:t>
      </w:r>
      <w:r w:rsidRPr="00A81302">
        <w:rPr>
          <w:rFonts w:ascii="Consolas" w:eastAsia="Times New Roman" w:hAnsi="Consolas" w:cs="Times New Roman"/>
          <w:color w:val="D4D4D4"/>
          <w:sz w:val="21"/>
          <w:szCs w:val="21"/>
        </w:rPr>
        <w:t xml:space="preserve"> &gt; </w:t>
      </w:r>
      <w:proofErr w:type="gramStart"/>
      <w:r w:rsidRPr="00A81302">
        <w:rPr>
          <w:rFonts w:ascii="Consolas" w:eastAsia="Times New Roman" w:hAnsi="Consolas" w:cs="Times New Roman"/>
          <w:color w:val="B5CEA8"/>
          <w:sz w:val="21"/>
          <w:szCs w:val="21"/>
        </w:rPr>
        <w:t>100</w:t>
      </w:r>
      <w:r w:rsidRPr="00A81302">
        <w:rPr>
          <w:rFonts w:ascii="Consolas" w:eastAsia="Times New Roman" w:hAnsi="Consolas" w:cs="Times New Roman"/>
          <w:color w:val="D4D4D4"/>
          <w:sz w:val="21"/>
          <w:szCs w:val="21"/>
        </w:rPr>
        <w:t xml:space="preserve"> ?</w:t>
      </w:r>
      <w:proofErr w:type="gramEnd"/>
      <w:r w:rsidRPr="00A81302">
        <w:rPr>
          <w:rFonts w:ascii="Consolas" w:eastAsia="Times New Roman" w:hAnsi="Consolas" w:cs="Times New Roman"/>
          <w:color w:val="D4D4D4"/>
          <w:sz w:val="21"/>
          <w:szCs w:val="21"/>
        </w:rPr>
        <w:t xml:space="preserve"> </w:t>
      </w:r>
      <w:r w:rsidRPr="00862D36">
        <w:rPr>
          <w:rFonts w:ascii="Consolas" w:eastAsia="Times New Roman" w:hAnsi="Consolas" w:cs="Times New Roman"/>
          <w:color w:val="FF0000"/>
          <w:sz w:val="21"/>
          <w:szCs w:val="21"/>
        </w:rPr>
        <w:t>'gold</w:t>
      </w:r>
      <w:proofErr w:type="gramStart"/>
      <w:r w:rsidRPr="00862D36">
        <w:rPr>
          <w:rFonts w:ascii="Consolas" w:eastAsia="Times New Roman" w:hAnsi="Consolas" w:cs="Times New Roman"/>
          <w:color w:val="FF0000"/>
          <w:sz w:val="21"/>
          <w:szCs w:val="21"/>
        </w:rPr>
        <w:t xml:space="preserve">' </w:t>
      </w:r>
      <w:r>
        <w:rPr>
          <w:rFonts w:ascii="Consolas" w:eastAsia="Times New Roman" w:hAnsi="Consolas" w:cs="Times New Roman"/>
          <w:color w:val="CE9178"/>
          <w:sz w:val="21"/>
          <w:szCs w:val="21"/>
        </w:rPr>
        <w:t>:</w:t>
      </w:r>
      <w:proofErr w:type="gramEnd"/>
    </w:p>
    <w:p w14:paraId="7E2421C9" w14:textId="77777777" w:rsidR="00E65791" w:rsidRDefault="00E65791" w:rsidP="00E65791">
      <w:pPr>
        <w:pStyle w:val="NoSpacing"/>
      </w:pPr>
    </w:p>
    <w:p w14:paraId="4B31176D" w14:textId="77777777" w:rsidR="00E65791" w:rsidRPr="00963237" w:rsidRDefault="00E65791" w:rsidP="00E65791">
      <w:pPr>
        <w:pStyle w:val="NoSpacing"/>
      </w:pPr>
      <w:r>
        <w:t xml:space="preserve">“We start with a condition”: = </w:t>
      </w:r>
      <w:proofErr w:type="gramStart"/>
      <w:r w:rsidRPr="00CA4D25">
        <w:rPr>
          <w:b/>
          <w:bCs/>
        </w:rPr>
        <w:t>()</w:t>
      </w:r>
      <w:r>
        <w:rPr>
          <w:b/>
          <w:bCs/>
        </w:rPr>
        <w:t xml:space="preserve">   </w:t>
      </w:r>
      <w:proofErr w:type="gramEnd"/>
      <w:r>
        <w:t xml:space="preserve">((When working with ternary/conditional operators above, no parenthesis were used.  We had a greater than </w:t>
      </w:r>
      <w:proofErr w:type="gramStart"/>
      <w:r>
        <w:t>&gt; )</w:t>
      </w:r>
      <w:proofErr w:type="gramEnd"/>
      <w:r>
        <w:t>)</w:t>
      </w:r>
    </w:p>
    <w:p w14:paraId="355C90BB" w14:textId="77777777" w:rsidR="00E65791" w:rsidRDefault="00E65791" w:rsidP="00E65791">
      <w:pPr>
        <w:pStyle w:val="NoSpacing"/>
      </w:pPr>
    </w:p>
    <w:p w14:paraId="3B29317F" w14:textId="77777777" w:rsidR="00E65791" w:rsidRPr="007E1F65" w:rsidRDefault="00E65791" w:rsidP="00E65791">
      <w:pPr>
        <w:shd w:val="clear" w:color="auto" w:fill="1E1E1E"/>
        <w:spacing w:after="0" w:line="285" w:lineRule="atLeast"/>
        <w:rPr>
          <w:rFonts w:ascii="Consolas" w:eastAsia="Times New Roman" w:hAnsi="Consolas" w:cs="Times New Roman"/>
          <w:color w:val="D4D4D4"/>
          <w:sz w:val="21"/>
          <w:szCs w:val="21"/>
        </w:rPr>
      </w:pPr>
      <w:r w:rsidRPr="007E1F65">
        <w:rPr>
          <w:rFonts w:ascii="Consolas" w:eastAsia="Times New Roman" w:hAnsi="Consolas" w:cs="Times New Roman"/>
          <w:color w:val="569CD6"/>
          <w:sz w:val="21"/>
          <w:szCs w:val="21"/>
        </w:rPr>
        <w:t>const</w:t>
      </w:r>
      <w:r w:rsidRPr="007E1F65">
        <w:rPr>
          <w:rFonts w:ascii="Consolas" w:eastAsia="Times New Roman" w:hAnsi="Consolas" w:cs="Times New Roman"/>
          <w:color w:val="D4D4D4"/>
          <w:sz w:val="21"/>
          <w:szCs w:val="21"/>
        </w:rPr>
        <w:t xml:space="preserve"> </w:t>
      </w:r>
      <w:proofErr w:type="spellStart"/>
      <w:r w:rsidRPr="007E1F65">
        <w:rPr>
          <w:rFonts w:ascii="Consolas" w:eastAsia="Times New Roman" w:hAnsi="Consolas" w:cs="Times New Roman"/>
          <w:color w:val="4FC1FF"/>
          <w:sz w:val="21"/>
          <w:szCs w:val="21"/>
        </w:rPr>
        <w:t>readPermission</w:t>
      </w:r>
      <w:proofErr w:type="spellEnd"/>
      <w:r w:rsidRPr="007E1F65">
        <w:rPr>
          <w:rFonts w:ascii="Consolas" w:eastAsia="Times New Roman" w:hAnsi="Consolas" w:cs="Times New Roman"/>
          <w:color w:val="D4D4D4"/>
          <w:sz w:val="21"/>
          <w:szCs w:val="21"/>
        </w:rPr>
        <w:t xml:space="preserve"> = </w:t>
      </w:r>
      <w:r w:rsidRPr="007E1F65">
        <w:rPr>
          <w:rFonts w:ascii="Consolas" w:eastAsia="Times New Roman" w:hAnsi="Consolas" w:cs="Times New Roman"/>
          <w:color w:val="B5CEA8"/>
          <w:sz w:val="21"/>
          <w:szCs w:val="21"/>
        </w:rPr>
        <w:t>4</w:t>
      </w:r>
      <w:r w:rsidRPr="007E1F65">
        <w:rPr>
          <w:rFonts w:ascii="Consolas" w:eastAsia="Times New Roman" w:hAnsi="Consolas" w:cs="Times New Roman"/>
          <w:color w:val="D4D4D4"/>
          <w:sz w:val="21"/>
          <w:szCs w:val="21"/>
        </w:rPr>
        <w:t>;</w:t>
      </w:r>
    </w:p>
    <w:p w14:paraId="365CADA1" w14:textId="77777777" w:rsidR="00E65791" w:rsidRPr="007E1F65" w:rsidRDefault="00E65791" w:rsidP="00E65791">
      <w:pPr>
        <w:shd w:val="clear" w:color="auto" w:fill="1E1E1E"/>
        <w:spacing w:after="0" w:line="285" w:lineRule="atLeast"/>
        <w:rPr>
          <w:rFonts w:ascii="Consolas" w:eastAsia="Times New Roman" w:hAnsi="Consolas" w:cs="Times New Roman"/>
          <w:color w:val="D4D4D4"/>
          <w:sz w:val="21"/>
          <w:szCs w:val="21"/>
        </w:rPr>
      </w:pPr>
      <w:r w:rsidRPr="007E1F65">
        <w:rPr>
          <w:rFonts w:ascii="Consolas" w:eastAsia="Times New Roman" w:hAnsi="Consolas" w:cs="Times New Roman"/>
          <w:color w:val="569CD6"/>
          <w:sz w:val="21"/>
          <w:szCs w:val="21"/>
        </w:rPr>
        <w:t>const</w:t>
      </w:r>
      <w:r w:rsidRPr="007E1F65">
        <w:rPr>
          <w:rFonts w:ascii="Consolas" w:eastAsia="Times New Roman" w:hAnsi="Consolas" w:cs="Times New Roman"/>
          <w:color w:val="D4D4D4"/>
          <w:sz w:val="21"/>
          <w:szCs w:val="21"/>
        </w:rPr>
        <w:t xml:space="preserve"> </w:t>
      </w:r>
      <w:proofErr w:type="spellStart"/>
      <w:r w:rsidRPr="007E1F65">
        <w:rPr>
          <w:rFonts w:ascii="Consolas" w:eastAsia="Times New Roman" w:hAnsi="Consolas" w:cs="Times New Roman"/>
          <w:color w:val="4FC1FF"/>
          <w:sz w:val="21"/>
          <w:szCs w:val="21"/>
        </w:rPr>
        <w:t>writePermission</w:t>
      </w:r>
      <w:proofErr w:type="spellEnd"/>
      <w:r w:rsidRPr="007E1F65">
        <w:rPr>
          <w:rFonts w:ascii="Consolas" w:eastAsia="Times New Roman" w:hAnsi="Consolas" w:cs="Times New Roman"/>
          <w:color w:val="D4D4D4"/>
          <w:sz w:val="21"/>
          <w:szCs w:val="21"/>
        </w:rPr>
        <w:t xml:space="preserve"> = </w:t>
      </w:r>
      <w:r w:rsidRPr="007E1F65">
        <w:rPr>
          <w:rFonts w:ascii="Consolas" w:eastAsia="Times New Roman" w:hAnsi="Consolas" w:cs="Times New Roman"/>
          <w:color w:val="B5CEA8"/>
          <w:sz w:val="21"/>
          <w:szCs w:val="21"/>
        </w:rPr>
        <w:t>2</w:t>
      </w:r>
      <w:r w:rsidRPr="007E1F65">
        <w:rPr>
          <w:rFonts w:ascii="Consolas" w:eastAsia="Times New Roman" w:hAnsi="Consolas" w:cs="Times New Roman"/>
          <w:color w:val="D4D4D4"/>
          <w:sz w:val="21"/>
          <w:szCs w:val="21"/>
        </w:rPr>
        <w:t>;</w:t>
      </w:r>
    </w:p>
    <w:p w14:paraId="1C7DC0D3" w14:textId="77777777" w:rsidR="00E65791" w:rsidRPr="007E1F65" w:rsidRDefault="00E65791" w:rsidP="00E65791">
      <w:pPr>
        <w:shd w:val="clear" w:color="auto" w:fill="1E1E1E"/>
        <w:spacing w:after="0" w:line="285" w:lineRule="atLeast"/>
        <w:rPr>
          <w:rFonts w:ascii="Consolas" w:eastAsia="Times New Roman" w:hAnsi="Consolas" w:cs="Times New Roman"/>
          <w:color w:val="D4D4D4"/>
          <w:sz w:val="21"/>
          <w:szCs w:val="21"/>
        </w:rPr>
      </w:pPr>
      <w:r w:rsidRPr="007E1F65">
        <w:rPr>
          <w:rFonts w:ascii="Consolas" w:eastAsia="Times New Roman" w:hAnsi="Consolas" w:cs="Times New Roman"/>
          <w:color w:val="569CD6"/>
          <w:sz w:val="21"/>
          <w:szCs w:val="21"/>
        </w:rPr>
        <w:t>const</w:t>
      </w:r>
      <w:r w:rsidRPr="007E1F65">
        <w:rPr>
          <w:rFonts w:ascii="Consolas" w:eastAsia="Times New Roman" w:hAnsi="Consolas" w:cs="Times New Roman"/>
          <w:color w:val="D4D4D4"/>
          <w:sz w:val="21"/>
          <w:szCs w:val="21"/>
        </w:rPr>
        <w:t xml:space="preserve"> </w:t>
      </w:r>
      <w:proofErr w:type="spellStart"/>
      <w:r w:rsidRPr="007E1F65">
        <w:rPr>
          <w:rFonts w:ascii="Consolas" w:eastAsia="Times New Roman" w:hAnsi="Consolas" w:cs="Times New Roman"/>
          <w:color w:val="4FC1FF"/>
          <w:sz w:val="21"/>
          <w:szCs w:val="21"/>
        </w:rPr>
        <w:t>executePermission</w:t>
      </w:r>
      <w:proofErr w:type="spellEnd"/>
      <w:r w:rsidRPr="007E1F65">
        <w:rPr>
          <w:rFonts w:ascii="Consolas" w:eastAsia="Times New Roman" w:hAnsi="Consolas" w:cs="Times New Roman"/>
          <w:color w:val="D4D4D4"/>
          <w:sz w:val="21"/>
          <w:szCs w:val="21"/>
        </w:rPr>
        <w:t xml:space="preserve"> = </w:t>
      </w:r>
      <w:r w:rsidRPr="007E1F65">
        <w:rPr>
          <w:rFonts w:ascii="Consolas" w:eastAsia="Times New Roman" w:hAnsi="Consolas" w:cs="Times New Roman"/>
          <w:color w:val="B5CEA8"/>
          <w:sz w:val="21"/>
          <w:szCs w:val="21"/>
        </w:rPr>
        <w:t>1</w:t>
      </w:r>
      <w:r w:rsidRPr="007E1F65">
        <w:rPr>
          <w:rFonts w:ascii="Consolas" w:eastAsia="Times New Roman" w:hAnsi="Consolas" w:cs="Times New Roman"/>
          <w:color w:val="D4D4D4"/>
          <w:sz w:val="21"/>
          <w:szCs w:val="21"/>
        </w:rPr>
        <w:t>;</w:t>
      </w:r>
    </w:p>
    <w:p w14:paraId="1F5B0F22" w14:textId="77777777" w:rsidR="00E65791" w:rsidRPr="007E1F65" w:rsidRDefault="00E65791" w:rsidP="00E65791">
      <w:pPr>
        <w:shd w:val="clear" w:color="auto" w:fill="1E1E1E"/>
        <w:spacing w:after="0" w:line="285" w:lineRule="atLeast"/>
        <w:rPr>
          <w:rFonts w:ascii="Consolas" w:eastAsia="Times New Roman" w:hAnsi="Consolas" w:cs="Times New Roman"/>
          <w:color w:val="D4D4D4"/>
          <w:sz w:val="21"/>
          <w:szCs w:val="21"/>
        </w:rPr>
      </w:pPr>
    </w:p>
    <w:p w14:paraId="036052D6" w14:textId="77777777" w:rsidR="00E65791" w:rsidRPr="007E1F65" w:rsidRDefault="00E65791" w:rsidP="00E65791">
      <w:pPr>
        <w:shd w:val="clear" w:color="auto" w:fill="1E1E1E"/>
        <w:spacing w:after="0" w:line="285" w:lineRule="atLeast"/>
        <w:rPr>
          <w:rFonts w:ascii="Consolas" w:eastAsia="Times New Roman" w:hAnsi="Consolas" w:cs="Times New Roman"/>
          <w:color w:val="D4D4D4"/>
          <w:sz w:val="21"/>
          <w:szCs w:val="21"/>
        </w:rPr>
      </w:pPr>
      <w:r w:rsidRPr="007E1F65">
        <w:rPr>
          <w:rFonts w:ascii="Consolas" w:eastAsia="Times New Roman" w:hAnsi="Consolas" w:cs="Times New Roman"/>
          <w:color w:val="569CD6"/>
          <w:sz w:val="21"/>
          <w:szCs w:val="21"/>
        </w:rPr>
        <w:t>let</w:t>
      </w:r>
      <w:r w:rsidRPr="007E1F65">
        <w:rPr>
          <w:rFonts w:ascii="Consolas" w:eastAsia="Times New Roman" w:hAnsi="Consolas" w:cs="Times New Roman"/>
          <w:color w:val="D4D4D4"/>
          <w:sz w:val="21"/>
          <w:szCs w:val="21"/>
        </w:rPr>
        <w:t xml:space="preserve"> </w:t>
      </w:r>
      <w:proofErr w:type="spellStart"/>
      <w:r w:rsidRPr="007E1F65">
        <w:rPr>
          <w:rFonts w:ascii="Consolas" w:eastAsia="Times New Roman" w:hAnsi="Consolas" w:cs="Times New Roman"/>
          <w:color w:val="9CDCFE"/>
          <w:sz w:val="21"/>
          <w:szCs w:val="21"/>
        </w:rPr>
        <w:t>myPermission</w:t>
      </w:r>
      <w:proofErr w:type="spellEnd"/>
      <w:r w:rsidRPr="007E1F65">
        <w:rPr>
          <w:rFonts w:ascii="Consolas" w:eastAsia="Times New Roman" w:hAnsi="Consolas" w:cs="Times New Roman"/>
          <w:color w:val="D4D4D4"/>
          <w:sz w:val="21"/>
          <w:szCs w:val="21"/>
        </w:rPr>
        <w:t xml:space="preserve"> = </w:t>
      </w:r>
      <w:r w:rsidRPr="007E1F65">
        <w:rPr>
          <w:rFonts w:ascii="Consolas" w:eastAsia="Times New Roman" w:hAnsi="Consolas" w:cs="Times New Roman"/>
          <w:color w:val="B5CEA8"/>
          <w:sz w:val="21"/>
          <w:szCs w:val="21"/>
        </w:rPr>
        <w:t>0</w:t>
      </w:r>
      <w:r w:rsidRPr="007E1F65">
        <w:rPr>
          <w:rFonts w:ascii="Consolas" w:eastAsia="Times New Roman" w:hAnsi="Consolas" w:cs="Times New Roman"/>
          <w:color w:val="D4D4D4"/>
          <w:sz w:val="21"/>
          <w:szCs w:val="21"/>
        </w:rPr>
        <w:t>;</w:t>
      </w:r>
    </w:p>
    <w:p w14:paraId="21569A29" w14:textId="77777777" w:rsidR="00E65791" w:rsidRPr="007E1F65"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7E1F65">
        <w:rPr>
          <w:rFonts w:ascii="Consolas" w:eastAsia="Times New Roman" w:hAnsi="Consolas" w:cs="Times New Roman"/>
          <w:color w:val="9CDCFE"/>
          <w:sz w:val="21"/>
          <w:szCs w:val="21"/>
        </w:rPr>
        <w:t>myPermission</w:t>
      </w:r>
      <w:proofErr w:type="spellEnd"/>
      <w:r w:rsidRPr="007E1F65">
        <w:rPr>
          <w:rFonts w:ascii="Consolas" w:eastAsia="Times New Roman" w:hAnsi="Consolas" w:cs="Times New Roman"/>
          <w:color w:val="D4D4D4"/>
          <w:sz w:val="21"/>
          <w:szCs w:val="21"/>
        </w:rPr>
        <w:t xml:space="preserve"> = </w:t>
      </w:r>
      <w:proofErr w:type="spellStart"/>
      <w:r w:rsidRPr="007E1F65">
        <w:rPr>
          <w:rFonts w:ascii="Consolas" w:eastAsia="Times New Roman" w:hAnsi="Consolas" w:cs="Times New Roman"/>
          <w:color w:val="9CDCFE"/>
          <w:sz w:val="21"/>
          <w:szCs w:val="21"/>
        </w:rPr>
        <w:t>myPermission</w:t>
      </w:r>
      <w:proofErr w:type="spellEnd"/>
      <w:r w:rsidRPr="007E1F65">
        <w:rPr>
          <w:rFonts w:ascii="Consolas" w:eastAsia="Times New Roman" w:hAnsi="Consolas" w:cs="Times New Roman"/>
          <w:color w:val="D4D4D4"/>
          <w:sz w:val="21"/>
          <w:szCs w:val="21"/>
        </w:rPr>
        <w:t xml:space="preserve"> | </w:t>
      </w:r>
      <w:proofErr w:type="spellStart"/>
      <w:r w:rsidRPr="007E1F65">
        <w:rPr>
          <w:rFonts w:ascii="Consolas" w:eastAsia="Times New Roman" w:hAnsi="Consolas" w:cs="Times New Roman"/>
          <w:color w:val="4FC1FF"/>
          <w:sz w:val="21"/>
          <w:szCs w:val="21"/>
        </w:rPr>
        <w:t>readPermission</w:t>
      </w:r>
      <w:proofErr w:type="spellEnd"/>
      <w:r w:rsidRPr="007E1F65">
        <w:rPr>
          <w:rFonts w:ascii="Consolas" w:eastAsia="Times New Roman" w:hAnsi="Consolas" w:cs="Times New Roman"/>
          <w:color w:val="D4D4D4"/>
          <w:sz w:val="21"/>
          <w:szCs w:val="21"/>
        </w:rPr>
        <w:t xml:space="preserve"> | </w:t>
      </w:r>
      <w:proofErr w:type="spellStart"/>
      <w:r w:rsidRPr="007E1F65">
        <w:rPr>
          <w:rFonts w:ascii="Consolas" w:eastAsia="Times New Roman" w:hAnsi="Consolas" w:cs="Times New Roman"/>
          <w:color w:val="4FC1FF"/>
          <w:sz w:val="21"/>
          <w:szCs w:val="21"/>
        </w:rPr>
        <w:t>writePermission</w:t>
      </w:r>
      <w:proofErr w:type="spellEnd"/>
      <w:r w:rsidRPr="007E1F65">
        <w:rPr>
          <w:rFonts w:ascii="Consolas" w:eastAsia="Times New Roman" w:hAnsi="Consolas" w:cs="Times New Roman"/>
          <w:color w:val="D4D4D4"/>
          <w:sz w:val="21"/>
          <w:szCs w:val="21"/>
        </w:rPr>
        <w:t>;</w:t>
      </w:r>
    </w:p>
    <w:p w14:paraId="1264D623" w14:textId="77777777" w:rsidR="00E65791" w:rsidRDefault="00E65791" w:rsidP="00E65791">
      <w:pPr>
        <w:shd w:val="clear" w:color="auto" w:fill="1E1E1E"/>
        <w:spacing w:after="0" w:line="285" w:lineRule="atLeast"/>
        <w:rPr>
          <w:rFonts w:ascii="Consolas" w:eastAsia="Times New Roman" w:hAnsi="Consolas" w:cs="Times New Roman"/>
          <w:color w:val="569CD6"/>
          <w:sz w:val="21"/>
          <w:szCs w:val="21"/>
        </w:rPr>
      </w:pPr>
    </w:p>
    <w:p w14:paraId="4177BBE1" w14:textId="77777777" w:rsidR="00E65791" w:rsidRPr="007E1F65" w:rsidRDefault="00E65791" w:rsidP="00E65791">
      <w:pPr>
        <w:shd w:val="clear" w:color="auto" w:fill="1E1E1E"/>
        <w:spacing w:after="0" w:line="285" w:lineRule="atLeast"/>
        <w:rPr>
          <w:rFonts w:ascii="Consolas" w:eastAsia="Times New Roman" w:hAnsi="Consolas" w:cs="Times New Roman"/>
          <w:color w:val="D4D4D4"/>
          <w:sz w:val="21"/>
          <w:szCs w:val="21"/>
        </w:rPr>
      </w:pPr>
      <w:r w:rsidRPr="007E1F65">
        <w:rPr>
          <w:rFonts w:ascii="Consolas" w:eastAsia="Times New Roman" w:hAnsi="Consolas" w:cs="Times New Roman"/>
          <w:color w:val="569CD6"/>
          <w:sz w:val="21"/>
          <w:szCs w:val="21"/>
        </w:rPr>
        <w:t>let</w:t>
      </w:r>
      <w:r w:rsidRPr="007E1F65">
        <w:rPr>
          <w:rFonts w:ascii="Consolas" w:eastAsia="Times New Roman" w:hAnsi="Consolas" w:cs="Times New Roman"/>
          <w:color w:val="D4D4D4"/>
          <w:sz w:val="21"/>
          <w:szCs w:val="21"/>
        </w:rPr>
        <w:t xml:space="preserve"> </w:t>
      </w:r>
      <w:r w:rsidRPr="007E1F65">
        <w:rPr>
          <w:rFonts w:ascii="Consolas" w:eastAsia="Times New Roman" w:hAnsi="Consolas" w:cs="Times New Roman"/>
          <w:color w:val="9CDCFE"/>
          <w:sz w:val="21"/>
          <w:szCs w:val="21"/>
        </w:rPr>
        <w:t>message</w:t>
      </w:r>
      <w:r w:rsidRPr="007E1F65">
        <w:rPr>
          <w:rFonts w:ascii="Consolas" w:eastAsia="Times New Roman" w:hAnsi="Consolas" w:cs="Times New Roman"/>
          <w:color w:val="D4D4D4"/>
          <w:sz w:val="21"/>
          <w:szCs w:val="21"/>
        </w:rPr>
        <w:t xml:space="preserve"> = ()</w:t>
      </w:r>
    </w:p>
    <w:p w14:paraId="296F854D" w14:textId="77777777" w:rsidR="00E65791" w:rsidRDefault="00E65791" w:rsidP="00E65791">
      <w:pPr>
        <w:pStyle w:val="NoSpacing"/>
      </w:pPr>
    </w:p>
    <w:p w14:paraId="3659974A" w14:textId="77777777" w:rsidR="00E65791" w:rsidRDefault="00E65791" w:rsidP="00E65791">
      <w:pPr>
        <w:pStyle w:val="NoSpacing"/>
      </w:pPr>
      <w:r>
        <w:t xml:space="preserve">“We take </w:t>
      </w:r>
      <w:proofErr w:type="spellStart"/>
      <w:r>
        <w:t>myPermission</w:t>
      </w:r>
      <w:proofErr w:type="spellEnd"/>
      <w:r>
        <w:t>”</w:t>
      </w:r>
    </w:p>
    <w:p w14:paraId="260DD431" w14:textId="77777777" w:rsidR="00E65791" w:rsidRDefault="00E65791" w:rsidP="00E65791">
      <w:pPr>
        <w:pStyle w:val="NoSpacing"/>
        <w:rPr>
          <w:i/>
          <w:iCs/>
        </w:rPr>
      </w:pPr>
      <w:r w:rsidRPr="0030170A">
        <w:rPr>
          <w:i/>
          <w:iCs/>
        </w:rPr>
        <w:t>Let message = (</w:t>
      </w:r>
      <w:proofErr w:type="spellStart"/>
      <w:r w:rsidRPr="0030170A">
        <w:rPr>
          <w:i/>
          <w:iCs/>
        </w:rPr>
        <w:t>myPermission</w:t>
      </w:r>
      <w:proofErr w:type="spellEnd"/>
      <w:r w:rsidRPr="0030170A">
        <w:rPr>
          <w:i/>
          <w:iCs/>
        </w:rPr>
        <w:t>)</w:t>
      </w:r>
    </w:p>
    <w:p w14:paraId="7B921B43" w14:textId="77777777" w:rsidR="00E65791" w:rsidRPr="007E1F65" w:rsidRDefault="00E65791" w:rsidP="00E65791">
      <w:pPr>
        <w:shd w:val="clear" w:color="auto" w:fill="1E1E1E"/>
        <w:spacing w:after="0" w:line="285" w:lineRule="atLeast"/>
        <w:rPr>
          <w:rFonts w:ascii="Consolas" w:eastAsia="Times New Roman" w:hAnsi="Consolas" w:cs="Times New Roman"/>
          <w:color w:val="D4D4D4"/>
          <w:sz w:val="21"/>
          <w:szCs w:val="21"/>
        </w:rPr>
      </w:pPr>
    </w:p>
    <w:p w14:paraId="2F2CD3C6" w14:textId="77777777" w:rsidR="00E65791" w:rsidRPr="007E1F65" w:rsidRDefault="00E65791" w:rsidP="00E65791">
      <w:pPr>
        <w:shd w:val="clear" w:color="auto" w:fill="1E1E1E"/>
        <w:spacing w:after="0" w:line="285" w:lineRule="atLeast"/>
        <w:rPr>
          <w:rFonts w:ascii="Consolas" w:eastAsia="Times New Roman" w:hAnsi="Consolas" w:cs="Times New Roman"/>
          <w:color w:val="D4D4D4"/>
          <w:sz w:val="21"/>
          <w:szCs w:val="21"/>
        </w:rPr>
      </w:pPr>
      <w:r w:rsidRPr="007E1F65">
        <w:rPr>
          <w:rFonts w:ascii="Consolas" w:eastAsia="Times New Roman" w:hAnsi="Consolas" w:cs="Times New Roman"/>
          <w:color w:val="569CD6"/>
          <w:sz w:val="21"/>
          <w:szCs w:val="21"/>
        </w:rPr>
        <w:t>const</w:t>
      </w:r>
      <w:r w:rsidRPr="007E1F65">
        <w:rPr>
          <w:rFonts w:ascii="Consolas" w:eastAsia="Times New Roman" w:hAnsi="Consolas" w:cs="Times New Roman"/>
          <w:color w:val="D4D4D4"/>
          <w:sz w:val="21"/>
          <w:szCs w:val="21"/>
        </w:rPr>
        <w:t xml:space="preserve"> </w:t>
      </w:r>
      <w:proofErr w:type="spellStart"/>
      <w:r w:rsidRPr="007E1F65">
        <w:rPr>
          <w:rFonts w:ascii="Consolas" w:eastAsia="Times New Roman" w:hAnsi="Consolas" w:cs="Times New Roman"/>
          <w:color w:val="4FC1FF"/>
          <w:sz w:val="21"/>
          <w:szCs w:val="21"/>
        </w:rPr>
        <w:t>readPermission</w:t>
      </w:r>
      <w:proofErr w:type="spellEnd"/>
      <w:r w:rsidRPr="007E1F65">
        <w:rPr>
          <w:rFonts w:ascii="Consolas" w:eastAsia="Times New Roman" w:hAnsi="Consolas" w:cs="Times New Roman"/>
          <w:color w:val="D4D4D4"/>
          <w:sz w:val="21"/>
          <w:szCs w:val="21"/>
        </w:rPr>
        <w:t xml:space="preserve"> = </w:t>
      </w:r>
      <w:r w:rsidRPr="007E1F65">
        <w:rPr>
          <w:rFonts w:ascii="Consolas" w:eastAsia="Times New Roman" w:hAnsi="Consolas" w:cs="Times New Roman"/>
          <w:color w:val="B5CEA8"/>
          <w:sz w:val="21"/>
          <w:szCs w:val="21"/>
        </w:rPr>
        <w:t>4</w:t>
      </w:r>
      <w:r w:rsidRPr="007E1F65">
        <w:rPr>
          <w:rFonts w:ascii="Consolas" w:eastAsia="Times New Roman" w:hAnsi="Consolas" w:cs="Times New Roman"/>
          <w:color w:val="D4D4D4"/>
          <w:sz w:val="21"/>
          <w:szCs w:val="21"/>
        </w:rPr>
        <w:t>;</w:t>
      </w:r>
    </w:p>
    <w:p w14:paraId="65C52546" w14:textId="77777777" w:rsidR="00E65791" w:rsidRPr="007E1F65" w:rsidRDefault="00E65791" w:rsidP="00E65791">
      <w:pPr>
        <w:shd w:val="clear" w:color="auto" w:fill="1E1E1E"/>
        <w:spacing w:after="0" w:line="285" w:lineRule="atLeast"/>
        <w:rPr>
          <w:rFonts w:ascii="Consolas" w:eastAsia="Times New Roman" w:hAnsi="Consolas" w:cs="Times New Roman"/>
          <w:color w:val="D4D4D4"/>
          <w:sz w:val="21"/>
          <w:szCs w:val="21"/>
        </w:rPr>
      </w:pPr>
      <w:r w:rsidRPr="007E1F65">
        <w:rPr>
          <w:rFonts w:ascii="Consolas" w:eastAsia="Times New Roman" w:hAnsi="Consolas" w:cs="Times New Roman"/>
          <w:color w:val="569CD6"/>
          <w:sz w:val="21"/>
          <w:szCs w:val="21"/>
        </w:rPr>
        <w:t>const</w:t>
      </w:r>
      <w:r w:rsidRPr="007E1F65">
        <w:rPr>
          <w:rFonts w:ascii="Consolas" w:eastAsia="Times New Roman" w:hAnsi="Consolas" w:cs="Times New Roman"/>
          <w:color w:val="D4D4D4"/>
          <w:sz w:val="21"/>
          <w:szCs w:val="21"/>
        </w:rPr>
        <w:t xml:space="preserve"> </w:t>
      </w:r>
      <w:proofErr w:type="spellStart"/>
      <w:r w:rsidRPr="007E1F65">
        <w:rPr>
          <w:rFonts w:ascii="Consolas" w:eastAsia="Times New Roman" w:hAnsi="Consolas" w:cs="Times New Roman"/>
          <w:color w:val="4FC1FF"/>
          <w:sz w:val="21"/>
          <w:szCs w:val="21"/>
        </w:rPr>
        <w:t>writePermission</w:t>
      </w:r>
      <w:proofErr w:type="spellEnd"/>
      <w:r w:rsidRPr="007E1F65">
        <w:rPr>
          <w:rFonts w:ascii="Consolas" w:eastAsia="Times New Roman" w:hAnsi="Consolas" w:cs="Times New Roman"/>
          <w:color w:val="D4D4D4"/>
          <w:sz w:val="21"/>
          <w:szCs w:val="21"/>
        </w:rPr>
        <w:t xml:space="preserve"> = </w:t>
      </w:r>
      <w:r w:rsidRPr="007E1F65">
        <w:rPr>
          <w:rFonts w:ascii="Consolas" w:eastAsia="Times New Roman" w:hAnsi="Consolas" w:cs="Times New Roman"/>
          <w:color w:val="B5CEA8"/>
          <w:sz w:val="21"/>
          <w:szCs w:val="21"/>
        </w:rPr>
        <w:t>2</w:t>
      </w:r>
      <w:r w:rsidRPr="007E1F65">
        <w:rPr>
          <w:rFonts w:ascii="Consolas" w:eastAsia="Times New Roman" w:hAnsi="Consolas" w:cs="Times New Roman"/>
          <w:color w:val="D4D4D4"/>
          <w:sz w:val="21"/>
          <w:szCs w:val="21"/>
        </w:rPr>
        <w:t>;</w:t>
      </w:r>
    </w:p>
    <w:p w14:paraId="5733E02B" w14:textId="77777777" w:rsidR="00E65791" w:rsidRPr="007E1F65" w:rsidRDefault="00E65791" w:rsidP="00E65791">
      <w:pPr>
        <w:shd w:val="clear" w:color="auto" w:fill="1E1E1E"/>
        <w:spacing w:after="0" w:line="285" w:lineRule="atLeast"/>
        <w:rPr>
          <w:rFonts w:ascii="Consolas" w:eastAsia="Times New Roman" w:hAnsi="Consolas" w:cs="Times New Roman"/>
          <w:color w:val="D4D4D4"/>
          <w:sz w:val="21"/>
          <w:szCs w:val="21"/>
        </w:rPr>
      </w:pPr>
      <w:r w:rsidRPr="007E1F65">
        <w:rPr>
          <w:rFonts w:ascii="Consolas" w:eastAsia="Times New Roman" w:hAnsi="Consolas" w:cs="Times New Roman"/>
          <w:color w:val="569CD6"/>
          <w:sz w:val="21"/>
          <w:szCs w:val="21"/>
        </w:rPr>
        <w:t>const</w:t>
      </w:r>
      <w:r w:rsidRPr="007E1F65">
        <w:rPr>
          <w:rFonts w:ascii="Consolas" w:eastAsia="Times New Roman" w:hAnsi="Consolas" w:cs="Times New Roman"/>
          <w:color w:val="D4D4D4"/>
          <w:sz w:val="21"/>
          <w:szCs w:val="21"/>
        </w:rPr>
        <w:t xml:space="preserve"> </w:t>
      </w:r>
      <w:proofErr w:type="spellStart"/>
      <w:r w:rsidRPr="007E1F65">
        <w:rPr>
          <w:rFonts w:ascii="Consolas" w:eastAsia="Times New Roman" w:hAnsi="Consolas" w:cs="Times New Roman"/>
          <w:color w:val="4FC1FF"/>
          <w:sz w:val="21"/>
          <w:szCs w:val="21"/>
        </w:rPr>
        <w:t>executePermission</w:t>
      </w:r>
      <w:proofErr w:type="spellEnd"/>
      <w:r w:rsidRPr="007E1F65">
        <w:rPr>
          <w:rFonts w:ascii="Consolas" w:eastAsia="Times New Roman" w:hAnsi="Consolas" w:cs="Times New Roman"/>
          <w:color w:val="D4D4D4"/>
          <w:sz w:val="21"/>
          <w:szCs w:val="21"/>
        </w:rPr>
        <w:t xml:space="preserve"> = </w:t>
      </w:r>
      <w:r w:rsidRPr="007E1F65">
        <w:rPr>
          <w:rFonts w:ascii="Consolas" w:eastAsia="Times New Roman" w:hAnsi="Consolas" w:cs="Times New Roman"/>
          <w:color w:val="B5CEA8"/>
          <w:sz w:val="21"/>
          <w:szCs w:val="21"/>
        </w:rPr>
        <w:t>1</w:t>
      </w:r>
      <w:r w:rsidRPr="007E1F65">
        <w:rPr>
          <w:rFonts w:ascii="Consolas" w:eastAsia="Times New Roman" w:hAnsi="Consolas" w:cs="Times New Roman"/>
          <w:color w:val="D4D4D4"/>
          <w:sz w:val="21"/>
          <w:szCs w:val="21"/>
        </w:rPr>
        <w:t>;</w:t>
      </w:r>
    </w:p>
    <w:p w14:paraId="7C2BC77B" w14:textId="77777777" w:rsidR="00E65791" w:rsidRPr="007E1F65" w:rsidRDefault="00E65791" w:rsidP="00E65791">
      <w:pPr>
        <w:shd w:val="clear" w:color="auto" w:fill="1E1E1E"/>
        <w:spacing w:after="0" w:line="285" w:lineRule="atLeast"/>
        <w:rPr>
          <w:rFonts w:ascii="Consolas" w:eastAsia="Times New Roman" w:hAnsi="Consolas" w:cs="Times New Roman"/>
          <w:color w:val="D4D4D4"/>
          <w:sz w:val="21"/>
          <w:szCs w:val="21"/>
        </w:rPr>
      </w:pPr>
    </w:p>
    <w:p w14:paraId="3690AF2C" w14:textId="77777777" w:rsidR="00E65791" w:rsidRPr="007E1F65" w:rsidRDefault="00E65791" w:rsidP="00E65791">
      <w:pPr>
        <w:shd w:val="clear" w:color="auto" w:fill="1E1E1E"/>
        <w:spacing w:after="0" w:line="285" w:lineRule="atLeast"/>
        <w:rPr>
          <w:rFonts w:ascii="Consolas" w:eastAsia="Times New Roman" w:hAnsi="Consolas" w:cs="Times New Roman"/>
          <w:color w:val="D4D4D4"/>
          <w:sz w:val="21"/>
          <w:szCs w:val="21"/>
        </w:rPr>
      </w:pPr>
      <w:r w:rsidRPr="007E1F65">
        <w:rPr>
          <w:rFonts w:ascii="Consolas" w:eastAsia="Times New Roman" w:hAnsi="Consolas" w:cs="Times New Roman"/>
          <w:color w:val="569CD6"/>
          <w:sz w:val="21"/>
          <w:szCs w:val="21"/>
        </w:rPr>
        <w:t>let</w:t>
      </w:r>
      <w:r w:rsidRPr="007E1F65">
        <w:rPr>
          <w:rFonts w:ascii="Consolas" w:eastAsia="Times New Roman" w:hAnsi="Consolas" w:cs="Times New Roman"/>
          <w:color w:val="D4D4D4"/>
          <w:sz w:val="21"/>
          <w:szCs w:val="21"/>
        </w:rPr>
        <w:t xml:space="preserve"> </w:t>
      </w:r>
      <w:proofErr w:type="spellStart"/>
      <w:r w:rsidRPr="007E1F65">
        <w:rPr>
          <w:rFonts w:ascii="Consolas" w:eastAsia="Times New Roman" w:hAnsi="Consolas" w:cs="Times New Roman"/>
          <w:color w:val="9CDCFE"/>
          <w:sz w:val="21"/>
          <w:szCs w:val="21"/>
        </w:rPr>
        <w:t>myPermission</w:t>
      </w:r>
      <w:proofErr w:type="spellEnd"/>
      <w:r w:rsidRPr="007E1F65">
        <w:rPr>
          <w:rFonts w:ascii="Consolas" w:eastAsia="Times New Roman" w:hAnsi="Consolas" w:cs="Times New Roman"/>
          <w:color w:val="D4D4D4"/>
          <w:sz w:val="21"/>
          <w:szCs w:val="21"/>
        </w:rPr>
        <w:t xml:space="preserve"> = </w:t>
      </w:r>
      <w:r w:rsidRPr="007E1F65">
        <w:rPr>
          <w:rFonts w:ascii="Consolas" w:eastAsia="Times New Roman" w:hAnsi="Consolas" w:cs="Times New Roman"/>
          <w:color w:val="B5CEA8"/>
          <w:sz w:val="21"/>
          <w:szCs w:val="21"/>
        </w:rPr>
        <w:t>0</w:t>
      </w:r>
      <w:r w:rsidRPr="007E1F65">
        <w:rPr>
          <w:rFonts w:ascii="Consolas" w:eastAsia="Times New Roman" w:hAnsi="Consolas" w:cs="Times New Roman"/>
          <w:color w:val="D4D4D4"/>
          <w:sz w:val="21"/>
          <w:szCs w:val="21"/>
        </w:rPr>
        <w:t>;</w:t>
      </w:r>
    </w:p>
    <w:p w14:paraId="679CFDA1" w14:textId="77777777" w:rsidR="00E65791" w:rsidRPr="007E1F65"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7E1F65">
        <w:rPr>
          <w:rFonts w:ascii="Consolas" w:eastAsia="Times New Roman" w:hAnsi="Consolas" w:cs="Times New Roman"/>
          <w:color w:val="9CDCFE"/>
          <w:sz w:val="21"/>
          <w:szCs w:val="21"/>
        </w:rPr>
        <w:t>myPermission</w:t>
      </w:r>
      <w:proofErr w:type="spellEnd"/>
      <w:r w:rsidRPr="007E1F65">
        <w:rPr>
          <w:rFonts w:ascii="Consolas" w:eastAsia="Times New Roman" w:hAnsi="Consolas" w:cs="Times New Roman"/>
          <w:color w:val="D4D4D4"/>
          <w:sz w:val="21"/>
          <w:szCs w:val="21"/>
        </w:rPr>
        <w:t xml:space="preserve"> = </w:t>
      </w:r>
      <w:proofErr w:type="spellStart"/>
      <w:r w:rsidRPr="007E1F65">
        <w:rPr>
          <w:rFonts w:ascii="Consolas" w:eastAsia="Times New Roman" w:hAnsi="Consolas" w:cs="Times New Roman"/>
          <w:color w:val="9CDCFE"/>
          <w:sz w:val="21"/>
          <w:szCs w:val="21"/>
        </w:rPr>
        <w:t>myPermission</w:t>
      </w:r>
      <w:proofErr w:type="spellEnd"/>
      <w:r w:rsidRPr="007E1F65">
        <w:rPr>
          <w:rFonts w:ascii="Consolas" w:eastAsia="Times New Roman" w:hAnsi="Consolas" w:cs="Times New Roman"/>
          <w:color w:val="D4D4D4"/>
          <w:sz w:val="21"/>
          <w:szCs w:val="21"/>
        </w:rPr>
        <w:t xml:space="preserve"> | </w:t>
      </w:r>
      <w:proofErr w:type="spellStart"/>
      <w:r w:rsidRPr="007E1F65">
        <w:rPr>
          <w:rFonts w:ascii="Consolas" w:eastAsia="Times New Roman" w:hAnsi="Consolas" w:cs="Times New Roman"/>
          <w:color w:val="4FC1FF"/>
          <w:sz w:val="21"/>
          <w:szCs w:val="21"/>
        </w:rPr>
        <w:t>readPermission</w:t>
      </w:r>
      <w:proofErr w:type="spellEnd"/>
      <w:r w:rsidRPr="007E1F65">
        <w:rPr>
          <w:rFonts w:ascii="Consolas" w:eastAsia="Times New Roman" w:hAnsi="Consolas" w:cs="Times New Roman"/>
          <w:color w:val="D4D4D4"/>
          <w:sz w:val="21"/>
          <w:szCs w:val="21"/>
        </w:rPr>
        <w:t xml:space="preserve"> | </w:t>
      </w:r>
      <w:proofErr w:type="spellStart"/>
      <w:r w:rsidRPr="007E1F65">
        <w:rPr>
          <w:rFonts w:ascii="Consolas" w:eastAsia="Times New Roman" w:hAnsi="Consolas" w:cs="Times New Roman"/>
          <w:color w:val="4FC1FF"/>
          <w:sz w:val="21"/>
          <w:szCs w:val="21"/>
        </w:rPr>
        <w:t>writePermission</w:t>
      </w:r>
      <w:proofErr w:type="spellEnd"/>
      <w:r w:rsidRPr="007E1F65">
        <w:rPr>
          <w:rFonts w:ascii="Consolas" w:eastAsia="Times New Roman" w:hAnsi="Consolas" w:cs="Times New Roman"/>
          <w:color w:val="D4D4D4"/>
          <w:sz w:val="21"/>
          <w:szCs w:val="21"/>
        </w:rPr>
        <w:t>;</w:t>
      </w:r>
    </w:p>
    <w:p w14:paraId="0CBAF0BE" w14:textId="77777777" w:rsidR="00E65791" w:rsidRPr="007E1F65" w:rsidRDefault="00E65791" w:rsidP="00E65791">
      <w:pPr>
        <w:shd w:val="clear" w:color="auto" w:fill="1E1E1E"/>
        <w:spacing w:after="0" w:line="285" w:lineRule="atLeast"/>
        <w:rPr>
          <w:rFonts w:ascii="Consolas" w:eastAsia="Times New Roman" w:hAnsi="Consolas" w:cs="Times New Roman"/>
          <w:color w:val="D4D4D4"/>
          <w:sz w:val="21"/>
          <w:szCs w:val="21"/>
        </w:rPr>
      </w:pPr>
    </w:p>
    <w:p w14:paraId="7AB26809" w14:textId="77777777" w:rsidR="00E65791" w:rsidRPr="007E1F65" w:rsidRDefault="00E65791" w:rsidP="00E65791">
      <w:pPr>
        <w:shd w:val="clear" w:color="auto" w:fill="1E1E1E"/>
        <w:spacing w:after="0" w:line="285" w:lineRule="atLeast"/>
        <w:rPr>
          <w:rFonts w:ascii="Consolas" w:eastAsia="Times New Roman" w:hAnsi="Consolas" w:cs="Times New Roman"/>
          <w:color w:val="D4D4D4"/>
          <w:sz w:val="21"/>
          <w:szCs w:val="21"/>
        </w:rPr>
      </w:pPr>
      <w:r w:rsidRPr="007E1F65">
        <w:rPr>
          <w:rFonts w:ascii="Consolas" w:eastAsia="Times New Roman" w:hAnsi="Consolas" w:cs="Times New Roman"/>
          <w:color w:val="569CD6"/>
          <w:sz w:val="21"/>
          <w:szCs w:val="21"/>
        </w:rPr>
        <w:t>let</w:t>
      </w:r>
      <w:r w:rsidRPr="007E1F65">
        <w:rPr>
          <w:rFonts w:ascii="Consolas" w:eastAsia="Times New Roman" w:hAnsi="Consolas" w:cs="Times New Roman"/>
          <w:color w:val="D4D4D4"/>
          <w:sz w:val="21"/>
          <w:szCs w:val="21"/>
        </w:rPr>
        <w:t xml:space="preserve"> </w:t>
      </w:r>
      <w:r w:rsidRPr="007E1F65">
        <w:rPr>
          <w:rFonts w:ascii="Consolas" w:eastAsia="Times New Roman" w:hAnsi="Consolas" w:cs="Times New Roman"/>
          <w:color w:val="9CDCFE"/>
          <w:sz w:val="21"/>
          <w:szCs w:val="21"/>
        </w:rPr>
        <w:t>message</w:t>
      </w:r>
      <w:r w:rsidRPr="007E1F65">
        <w:rPr>
          <w:rFonts w:ascii="Consolas" w:eastAsia="Times New Roman" w:hAnsi="Consolas" w:cs="Times New Roman"/>
          <w:color w:val="D4D4D4"/>
          <w:sz w:val="21"/>
          <w:szCs w:val="21"/>
        </w:rPr>
        <w:t xml:space="preserve"> = (</w:t>
      </w:r>
      <w:proofErr w:type="spellStart"/>
      <w:r w:rsidRPr="007E1F65">
        <w:rPr>
          <w:rFonts w:ascii="Consolas" w:eastAsia="Times New Roman" w:hAnsi="Consolas" w:cs="Times New Roman"/>
          <w:color w:val="9CDCFE"/>
          <w:sz w:val="21"/>
          <w:szCs w:val="21"/>
        </w:rPr>
        <w:t>myPermission</w:t>
      </w:r>
      <w:proofErr w:type="spellEnd"/>
      <w:r w:rsidRPr="007E1F65">
        <w:rPr>
          <w:rFonts w:ascii="Consolas" w:eastAsia="Times New Roman" w:hAnsi="Consolas" w:cs="Times New Roman"/>
          <w:color w:val="D4D4D4"/>
          <w:sz w:val="21"/>
          <w:szCs w:val="21"/>
        </w:rPr>
        <w:t>)</w:t>
      </w:r>
    </w:p>
    <w:p w14:paraId="294E1842" w14:textId="77777777" w:rsidR="00E65791" w:rsidRPr="0030170A" w:rsidRDefault="00E65791" w:rsidP="00E65791">
      <w:pPr>
        <w:pStyle w:val="NoSpacing"/>
        <w:rPr>
          <w:i/>
          <w:iCs/>
        </w:rPr>
      </w:pPr>
    </w:p>
    <w:p w14:paraId="34056089" w14:textId="77777777" w:rsidR="00E65791" w:rsidRDefault="00E65791" w:rsidP="00E65791">
      <w:pPr>
        <w:pStyle w:val="NoSpacing"/>
      </w:pPr>
    </w:p>
    <w:p w14:paraId="4D554953" w14:textId="77777777" w:rsidR="00E65791" w:rsidRDefault="00E65791" w:rsidP="00E65791">
      <w:pPr>
        <w:pStyle w:val="NoSpacing"/>
      </w:pPr>
      <w:r>
        <w:t>“And use the bitwise &amp; operator”</w:t>
      </w:r>
    </w:p>
    <w:p w14:paraId="5BEAE206" w14:textId="77777777" w:rsidR="00E65791" w:rsidRPr="007E1F65" w:rsidRDefault="00E65791" w:rsidP="00E65791">
      <w:pPr>
        <w:shd w:val="clear" w:color="auto" w:fill="1E1E1E"/>
        <w:spacing w:after="0" w:line="285" w:lineRule="atLeast"/>
        <w:rPr>
          <w:rFonts w:ascii="Consolas" w:eastAsia="Times New Roman" w:hAnsi="Consolas" w:cs="Times New Roman"/>
          <w:color w:val="D4D4D4"/>
          <w:sz w:val="21"/>
          <w:szCs w:val="21"/>
        </w:rPr>
      </w:pPr>
      <w:r w:rsidRPr="007E1F65">
        <w:rPr>
          <w:rFonts w:ascii="Consolas" w:eastAsia="Times New Roman" w:hAnsi="Consolas" w:cs="Times New Roman"/>
          <w:color w:val="569CD6"/>
          <w:sz w:val="21"/>
          <w:szCs w:val="21"/>
        </w:rPr>
        <w:t>const</w:t>
      </w:r>
      <w:r w:rsidRPr="007E1F65">
        <w:rPr>
          <w:rFonts w:ascii="Consolas" w:eastAsia="Times New Roman" w:hAnsi="Consolas" w:cs="Times New Roman"/>
          <w:color w:val="D4D4D4"/>
          <w:sz w:val="21"/>
          <w:szCs w:val="21"/>
        </w:rPr>
        <w:t xml:space="preserve"> </w:t>
      </w:r>
      <w:proofErr w:type="spellStart"/>
      <w:r w:rsidRPr="007E1F65">
        <w:rPr>
          <w:rFonts w:ascii="Consolas" w:eastAsia="Times New Roman" w:hAnsi="Consolas" w:cs="Times New Roman"/>
          <w:color w:val="4FC1FF"/>
          <w:sz w:val="21"/>
          <w:szCs w:val="21"/>
        </w:rPr>
        <w:t>readPermission</w:t>
      </w:r>
      <w:proofErr w:type="spellEnd"/>
      <w:r w:rsidRPr="007E1F65">
        <w:rPr>
          <w:rFonts w:ascii="Consolas" w:eastAsia="Times New Roman" w:hAnsi="Consolas" w:cs="Times New Roman"/>
          <w:color w:val="D4D4D4"/>
          <w:sz w:val="21"/>
          <w:szCs w:val="21"/>
        </w:rPr>
        <w:t xml:space="preserve"> = </w:t>
      </w:r>
      <w:r w:rsidRPr="007E1F65">
        <w:rPr>
          <w:rFonts w:ascii="Consolas" w:eastAsia="Times New Roman" w:hAnsi="Consolas" w:cs="Times New Roman"/>
          <w:color w:val="B5CEA8"/>
          <w:sz w:val="21"/>
          <w:szCs w:val="21"/>
        </w:rPr>
        <w:t>4</w:t>
      </w:r>
      <w:r w:rsidRPr="007E1F65">
        <w:rPr>
          <w:rFonts w:ascii="Consolas" w:eastAsia="Times New Roman" w:hAnsi="Consolas" w:cs="Times New Roman"/>
          <w:color w:val="D4D4D4"/>
          <w:sz w:val="21"/>
          <w:szCs w:val="21"/>
        </w:rPr>
        <w:t>;</w:t>
      </w:r>
    </w:p>
    <w:p w14:paraId="5CEDD718" w14:textId="77777777" w:rsidR="00E65791" w:rsidRPr="007E1F65" w:rsidRDefault="00E65791" w:rsidP="00E65791">
      <w:pPr>
        <w:shd w:val="clear" w:color="auto" w:fill="1E1E1E"/>
        <w:spacing w:after="0" w:line="285" w:lineRule="atLeast"/>
        <w:rPr>
          <w:rFonts w:ascii="Consolas" w:eastAsia="Times New Roman" w:hAnsi="Consolas" w:cs="Times New Roman"/>
          <w:color w:val="D4D4D4"/>
          <w:sz w:val="21"/>
          <w:szCs w:val="21"/>
        </w:rPr>
      </w:pPr>
      <w:r w:rsidRPr="007E1F65">
        <w:rPr>
          <w:rFonts w:ascii="Consolas" w:eastAsia="Times New Roman" w:hAnsi="Consolas" w:cs="Times New Roman"/>
          <w:color w:val="569CD6"/>
          <w:sz w:val="21"/>
          <w:szCs w:val="21"/>
        </w:rPr>
        <w:t>const</w:t>
      </w:r>
      <w:r w:rsidRPr="007E1F65">
        <w:rPr>
          <w:rFonts w:ascii="Consolas" w:eastAsia="Times New Roman" w:hAnsi="Consolas" w:cs="Times New Roman"/>
          <w:color w:val="D4D4D4"/>
          <w:sz w:val="21"/>
          <w:szCs w:val="21"/>
        </w:rPr>
        <w:t xml:space="preserve"> </w:t>
      </w:r>
      <w:proofErr w:type="spellStart"/>
      <w:r w:rsidRPr="007E1F65">
        <w:rPr>
          <w:rFonts w:ascii="Consolas" w:eastAsia="Times New Roman" w:hAnsi="Consolas" w:cs="Times New Roman"/>
          <w:color w:val="4FC1FF"/>
          <w:sz w:val="21"/>
          <w:szCs w:val="21"/>
        </w:rPr>
        <w:t>writePermission</w:t>
      </w:r>
      <w:proofErr w:type="spellEnd"/>
      <w:r w:rsidRPr="007E1F65">
        <w:rPr>
          <w:rFonts w:ascii="Consolas" w:eastAsia="Times New Roman" w:hAnsi="Consolas" w:cs="Times New Roman"/>
          <w:color w:val="D4D4D4"/>
          <w:sz w:val="21"/>
          <w:szCs w:val="21"/>
        </w:rPr>
        <w:t xml:space="preserve"> = </w:t>
      </w:r>
      <w:r w:rsidRPr="007E1F65">
        <w:rPr>
          <w:rFonts w:ascii="Consolas" w:eastAsia="Times New Roman" w:hAnsi="Consolas" w:cs="Times New Roman"/>
          <w:color w:val="B5CEA8"/>
          <w:sz w:val="21"/>
          <w:szCs w:val="21"/>
        </w:rPr>
        <w:t>2</w:t>
      </w:r>
      <w:r w:rsidRPr="007E1F65">
        <w:rPr>
          <w:rFonts w:ascii="Consolas" w:eastAsia="Times New Roman" w:hAnsi="Consolas" w:cs="Times New Roman"/>
          <w:color w:val="D4D4D4"/>
          <w:sz w:val="21"/>
          <w:szCs w:val="21"/>
        </w:rPr>
        <w:t>;</w:t>
      </w:r>
    </w:p>
    <w:p w14:paraId="2B61A889" w14:textId="77777777" w:rsidR="00E65791" w:rsidRPr="007E1F65" w:rsidRDefault="00E65791" w:rsidP="00E65791">
      <w:pPr>
        <w:shd w:val="clear" w:color="auto" w:fill="1E1E1E"/>
        <w:spacing w:after="0" w:line="285" w:lineRule="atLeast"/>
        <w:rPr>
          <w:rFonts w:ascii="Consolas" w:eastAsia="Times New Roman" w:hAnsi="Consolas" w:cs="Times New Roman"/>
          <w:color w:val="D4D4D4"/>
          <w:sz w:val="21"/>
          <w:szCs w:val="21"/>
        </w:rPr>
      </w:pPr>
      <w:r w:rsidRPr="007E1F65">
        <w:rPr>
          <w:rFonts w:ascii="Consolas" w:eastAsia="Times New Roman" w:hAnsi="Consolas" w:cs="Times New Roman"/>
          <w:color w:val="569CD6"/>
          <w:sz w:val="21"/>
          <w:szCs w:val="21"/>
        </w:rPr>
        <w:t>const</w:t>
      </w:r>
      <w:r w:rsidRPr="007E1F65">
        <w:rPr>
          <w:rFonts w:ascii="Consolas" w:eastAsia="Times New Roman" w:hAnsi="Consolas" w:cs="Times New Roman"/>
          <w:color w:val="D4D4D4"/>
          <w:sz w:val="21"/>
          <w:szCs w:val="21"/>
        </w:rPr>
        <w:t xml:space="preserve"> </w:t>
      </w:r>
      <w:proofErr w:type="spellStart"/>
      <w:r w:rsidRPr="007E1F65">
        <w:rPr>
          <w:rFonts w:ascii="Consolas" w:eastAsia="Times New Roman" w:hAnsi="Consolas" w:cs="Times New Roman"/>
          <w:color w:val="4FC1FF"/>
          <w:sz w:val="21"/>
          <w:szCs w:val="21"/>
        </w:rPr>
        <w:t>executePermission</w:t>
      </w:r>
      <w:proofErr w:type="spellEnd"/>
      <w:r w:rsidRPr="007E1F65">
        <w:rPr>
          <w:rFonts w:ascii="Consolas" w:eastAsia="Times New Roman" w:hAnsi="Consolas" w:cs="Times New Roman"/>
          <w:color w:val="D4D4D4"/>
          <w:sz w:val="21"/>
          <w:szCs w:val="21"/>
        </w:rPr>
        <w:t xml:space="preserve"> = </w:t>
      </w:r>
      <w:r w:rsidRPr="007E1F65">
        <w:rPr>
          <w:rFonts w:ascii="Consolas" w:eastAsia="Times New Roman" w:hAnsi="Consolas" w:cs="Times New Roman"/>
          <w:color w:val="B5CEA8"/>
          <w:sz w:val="21"/>
          <w:szCs w:val="21"/>
        </w:rPr>
        <w:t>1</w:t>
      </w:r>
      <w:r w:rsidRPr="007E1F65">
        <w:rPr>
          <w:rFonts w:ascii="Consolas" w:eastAsia="Times New Roman" w:hAnsi="Consolas" w:cs="Times New Roman"/>
          <w:color w:val="D4D4D4"/>
          <w:sz w:val="21"/>
          <w:szCs w:val="21"/>
        </w:rPr>
        <w:t>;</w:t>
      </w:r>
    </w:p>
    <w:p w14:paraId="5C8B4A10" w14:textId="77777777" w:rsidR="00E65791" w:rsidRPr="007E1F65" w:rsidRDefault="00E65791" w:rsidP="00E65791">
      <w:pPr>
        <w:shd w:val="clear" w:color="auto" w:fill="1E1E1E"/>
        <w:spacing w:after="0" w:line="285" w:lineRule="atLeast"/>
        <w:rPr>
          <w:rFonts w:ascii="Consolas" w:eastAsia="Times New Roman" w:hAnsi="Consolas" w:cs="Times New Roman"/>
          <w:color w:val="D4D4D4"/>
          <w:sz w:val="21"/>
          <w:szCs w:val="21"/>
        </w:rPr>
      </w:pPr>
    </w:p>
    <w:p w14:paraId="66A52DCA" w14:textId="77777777" w:rsidR="00E65791" w:rsidRPr="007E1F65" w:rsidRDefault="00E65791" w:rsidP="00E65791">
      <w:pPr>
        <w:shd w:val="clear" w:color="auto" w:fill="1E1E1E"/>
        <w:spacing w:after="0" w:line="285" w:lineRule="atLeast"/>
        <w:rPr>
          <w:rFonts w:ascii="Consolas" w:eastAsia="Times New Roman" w:hAnsi="Consolas" w:cs="Times New Roman"/>
          <w:color w:val="D4D4D4"/>
          <w:sz w:val="21"/>
          <w:szCs w:val="21"/>
        </w:rPr>
      </w:pPr>
      <w:r w:rsidRPr="007E1F65">
        <w:rPr>
          <w:rFonts w:ascii="Consolas" w:eastAsia="Times New Roman" w:hAnsi="Consolas" w:cs="Times New Roman"/>
          <w:color w:val="569CD6"/>
          <w:sz w:val="21"/>
          <w:szCs w:val="21"/>
        </w:rPr>
        <w:t>let</w:t>
      </w:r>
      <w:r w:rsidRPr="007E1F65">
        <w:rPr>
          <w:rFonts w:ascii="Consolas" w:eastAsia="Times New Roman" w:hAnsi="Consolas" w:cs="Times New Roman"/>
          <w:color w:val="D4D4D4"/>
          <w:sz w:val="21"/>
          <w:szCs w:val="21"/>
        </w:rPr>
        <w:t xml:space="preserve"> </w:t>
      </w:r>
      <w:proofErr w:type="spellStart"/>
      <w:r w:rsidRPr="007E1F65">
        <w:rPr>
          <w:rFonts w:ascii="Consolas" w:eastAsia="Times New Roman" w:hAnsi="Consolas" w:cs="Times New Roman"/>
          <w:color w:val="9CDCFE"/>
          <w:sz w:val="21"/>
          <w:szCs w:val="21"/>
        </w:rPr>
        <w:t>myPermission</w:t>
      </w:r>
      <w:proofErr w:type="spellEnd"/>
      <w:r w:rsidRPr="007E1F65">
        <w:rPr>
          <w:rFonts w:ascii="Consolas" w:eastAsia="Times New Roman" w:hAnsi="Consolas" w:cs="Times New Roman"/>
          <w:color w:val="D4D4D4"/>
          <w:sz w:val="21"/>
          <w:szCs w:val="21"/>
        </w:rPr>
        <w:t xml:space="preserve"> = </w:t>
      </w:r>
      <w:r w:rsidRPr="007E1F65">
        <w:rPr>
          <w:rFonts w:ascii="Consolas" w:eastAsia="Times New Roman" w:hAnsi="Consolas" w:cs="Times New Roman"/>
          <w:color w:val="B5CEA8"/>
          <w:sz w:val="21"/>
          <w:szCs w:val="21"/>
        </w:rPr>
        <w:t>0</w:t>
      </w:r>
      <w:r w:rsidRPr="007E1F65">
        <w:rPr>
          <w:rFonts w:ascii="Consolas" w:eastAsia="Times New Roman" w:hAnsi="Consolas" w:cs="Times New Roman"/>
          <w:color w:val="D4D4D4"/>
          <w:sz w:val="21"/>
          <w:szCs w:val="21"/>
        </w:rPr>
        <w:t>;</w:t>
      </w:r>
    </w:p>
    <w:p w14:paraId="69DA8063" w14:textId="77777777" w:rsidR="00E65791" w:rsidRPr="007E1F65"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7E1F65">
        <w:rPr>
          <w:rFonts w:ascii="Consolas" w:eastAsia="Times New Roman" w:hAnsi="Consolas" w:cs="Times New Roman"/>
          <w:color w:val="9CDCFE"/>
          <w:sz w:val="21"/>
          <w:szCs w:val="21"/>
        </w:rPr>
        <w:t>myPermission</w:t>
      </w:r>
      <w:proofErr w:type="spellEnd"/>
      <w:r w:rsidRPr="007E1F65">
        <w:rPr>
          <w:rFonts w:ascii="Consolas" w:eastAsia="Times New Roman" w:hAnsi="Consolas" w:cs="Times New Roman"/>
          <w:color w:val="D4D4D4"/>
          <w:sz w:val="21"/>
          <w:szCs w:val="21"/>
        </w:rPr>
        <w:t xml:space="preserve"> = </w:t>
      </w:r>
      <w:proofErr w:type="spellStart"/>
      <w:r w:rsidRPr="007E1F65">
        <w:rPr>
          <w:rFonts w:ascii="Consolas" w:eastAsia="Times New Roman" w:hAnsi="Consolas" w:cs="Times New Roman"/>
          <w:color w:val="9CDCFE"/>
          <w:sz w:val="21"/>
          <w:szCs w:val="21"/>
        </w:rPr>
        <w:t>myPermission</w:t>
      </w:r>
      <w:proofErr w:type="spellEnd"/>
      <w:r w:rsidRPr="007E1F65">
        <w:rPr>
          <w:rFonts w:ascii="Consolas" w:eastAsia="Times New Roman" w:hAnsi="Consolas" w:cs="Times New Roman"/>
          <w:color w:val="D4D4D4"/>
          <w:sz w:val="21"/>
          <w:szCs w:val="21"/>
        </w:rPr>
        <w:t xml:space="preserve"> | </w:t>
      </w:r>
      <w:proofErr w:type="spellStart"/>
      <w:r w:rsidRPr="007E1F65">
        <w:rPr>
          <w:rFonts w:ascii="Consolas" w:eastAsia="Times New Roman" w:hAnsi="Consolas" w:cs="Times New Roman"/>
          <w:color w:val="4FC1FF"/>
          <w:sz w:val="21"/>
          <w:szCs w:val="21"/>
        </w:rPr>
        <w:t>readPermission</w:t>
      </w:r>
      <w:proofErr w:type="spellEnd"/>
      <w:r w:rsidRPr="007E1F65">
        <w:rPr>
          <w:rFonts w:ascii="Consolas" w:eastAsia="Times New Roman" w:hAnsi="Consolas" w:cs="Times New Roman"/>
          <w:color w:val="D4D4D4"/>
          <w:sz w:val="21"/>
          <w:szCs w:val="21"/>
        </w:rPr>
        <w:t xml:space="preserve"> | </w:t>
      </w:r>
      <w:proofErr w:type="spellStart"/>
      <w:r w:rsidRPr="007E1F65">
        <w:rPr>
          <w:rFonts w:ascii="Consolas" w:eastAsia="Times New Roman" w:hAnsi="Consolas" w:cs="Times New Roman"/>
          <w:color w:val="4FC1FF"/>
          <w:sz w:val="21"/>
          <w:szCs w:val="21"/>
        </w:rPr>
        <w:t>writePermission</w:t>
      </w:r>
      <w:proofErr w:type="spellEnd"/>
      <w:r w:rsidRPr="007E1F65">
        <w:rPr>
          <w:rFonts w:ascii="Consolas" w:eastAsia="Times New Roman" w:hAnsi="Consolas" w:cs="Times New Roman"/>
          <w:color w:val="D4D4D4"/>
          <w:sz w:val="21"/>
          <w:szCs w:val="21"/>
        </w:rPr>
        <w:t>;</w:t>
      </w:r>
    </w:p>
    <w:p w14:paraId="7E7C4647" w14:textId="77777777" w:rsidR="00E65791" w:rsidRPr="007E1F65" w:rsidRDefault="00E65791" w:rsidP="00E65791">
      <w:pPr>
        <w:shd w:val="clear" w:color="auto" w:fill="1E1E1E"/>
        <w:spacing w:after="0" w:line="285" w:lineRule="atLeast"/>
        <w:rPr>
          <w:rFonts w:ascii="Consolas" w:eastAsia="Times New Roman" w:hAnsi="Consolas" w:cs="Times New Roman"/>
          <w:color w:val="D4D4D4"/>
          <w:sz w:val="21"/>
          <w:szCs w:val="21"/>
        </w:rPr>
      </w:pPr>
    </w:p>
    <w:p w14:paraId="00A11CB7" w14:textId="77777777" w:rsidR="00E65791" w:rsidRPr="007E1F65" w:rsidRDefault="00E65791" w:rsidP="00E65791">
      <w:pPr>
        <w:shd w:val="clear" w:color="auto" w:fill="1E1E1E"/>
        <w:spacing w:after="0" w:line="285" w:lineRule="atLeast"/>
        <w:rPr>
          <w:rFonts w:ascii="Consolas" w:eastAsia="Times New Roman" w:hAnsi="Consolas" w:cs="Times New Roman"/>
          <w:color w:val="D4D4D4"/>
          <w:sz w:val="21"/>
          <w:szCs w:val="21"/>
        </w:rPr>
      </w:pPr>
      <w:r w:rsidRPr="007E1F65">
        <w:rPr>
          <w:rFonts w:ascii="Consolas" w:eastAsia="Times New Roman" w:hAnsi="Consolas" w:cs="Times New Roman"/>
          <w:color w:val="569CD6"/>
          <w:sz w:val="21"/>
          <w:szCs w:val="21"/>
        </w:rPr>
        <w:t>let</w:t>
      </w:r>
      <w:r w:rsidRPr="007E1F65">
        <w:rPr>
          <w:rFonts w:ascii="Consolas" w:eastAsia="Times New Roman" w:hAnsi="Consolas" w:cs="Times New Roman"/>
          <w:color w:val="D4D4D4"/>
          <w:sz w:val="21"/>
          <w:szCs w:val="21"/>
        </w:rPr>
        <w:t xml:space="preserve"> </w:t>
      </w:r>
      <w:r w:rsidRPr="007E1F65">
        <w:rPr>
          <w:rFonts w:ascii="Consolas" w:eastAsia="Times New Roman" w:hAnsi="Consolas" w:cs="Times New Roman"/>
          <w:color w:val="9CDCFE"/>
          <w:sz w:val="21"/>
          <w:szCs w:val="21"/>
        </w:rPr>
        <w:t>message</w:t>
      </w:r>
      <w:r w:rsidRPr="007E1F65">
        <w:rPr>
          <w:rFonts w:ascii="Consolas" w:eastAsia="Times New Roman" w:hAnsi="Consolas" w:cs="Times New Roman"/>
          <w:color w:val="D4D4D4"/>
          <w:sz w:val="21"/>
          <w:szCs w:val="21"/>
        </w:rPr>
        <w:t xml:space="preserve"> = (</w:t>
      </w:r>
      <w:proofErr w:type="spellStart"/>
      <w:r w:rsidRPr="007E1F65">
        <w:rPr>
          <w:rFonts w:ascii="Consolas" w:eastAsia="Times New Roman" w:hAnsi="Consolas" w:cs="Times New Roman"/>
          <w:color w:val="9CDCFE"/>
          <w:sz w:val="21"/>
          <w:szCs w:val="21"/>
        </w:rPr>
        <w:t>myPermission</w:t>
      </w:r>
      <w:proofErr w:type="spellEnd"/>
      <w:r w:rsidRPr="007E1F65">
        <w:rPr>
          <w:rFonts w:ascii="Consolas" w:eastAsia="Times New Roman" w:hAnsi="Consolas" w:cs="Times New Roman"/>
          <w:color w:val="D4D4D4"/>
          <w:sz w:val="21"/>
          <w:szCs w:val="21"/>
        </w:rPr>
        <w:t xml:space="preserve"> &amp;)</w:t>
      </w:r>
    </w:p>
    <w:p w14:paraId="3FD742F7" w14:textId="77777777" w:rsidR="00E65791" w:rsidRDefault="00E65791" w:rsidP="00E65791">
      <w:pPr>
        <w:pStyle w:val="NoSpacing"/>
      </w:pPr>
    </w:p>
    <w:p w14:paraId="4030D732" w14:textId="77777777" w:rsidR="00E65791" w:rsidRPr="00CA4D25" w:rsidRDefault="00E65791" w:rsidP="00E65791">
      <w:pPr>
        <w:pStyle w:val="NoSpacing"/>
      </w:pPr>
    </w:p>
    <w:p w14:paraId="2CBC79D3" w14:textId="77777777" w:rsidR="00E65791" w:rsidRDefault="00E65791" w:rsidP="00E65791">
      <w:pPr>
        <w:pStyle w:val="NoSpacing"/>
      </w:pPr>
      <w:r>
        <w:t xml:space="preserve">“Along with the </w:t>
      </w:r>
      <w:proofErr w:type="spellStart"/>
      <w:r>
        <w:t>readPermission</w:t>
      </w:r>
      <w:proofErr w:type="spellEnd"/>
      <w:r>
        <w:t>”</w:t>
      </w:r>
    </w:p>
    <w:p w14:paraId="559A5344" w14:textId="77777777" w:rsidR="00E65791" w:rsidRPr="007E1F65" w:rsidRDefault="00E65791" w:rsidP="00E65791">
      <w:pPr>
        <w:shd w:val="clear" w:color="auto" w:fill="1E1E1E"/>
        <w:spacing w:after="0" w:line="285" w:lineRule="atLeast"/>
        <w:rPr>
          <w:rFonts w:ascii="Consolas" w:eastAsia="Times New Roman" w:hAnsi="Consolas" w:cs="Times New Roman"/>
          <w:color w:val="D4D4D4"/>
          <w:sz w:val="21"/>
          <w:szCs w:val="21"/>
        </w:rPr>
      </w:pPr>
      <w:r w:rsidRPr="007E1F65">
        <w:rPr>
          <w:rFonts w:ascii="Consolas" w:eastAsia="Times New Roman" w:hAnsi="Consolas" w:cs="Times New Roman"/>
          <w:color w:val="569CD6"/>
          <w:sz w:val="21"/>
          <w:szCs w:val="21"/>
        </w:rPr>
        <w:t>const</w:t>
      </w:r>
      <w:r w:rsidRPr="007E1F65">
        <w:rPr>
          <w:rFonts w:ascii="Consolas" w:eastAsia="Times New Roman" w:hAnsi="Consolas" w:cs="Times New Roman"/>
          <w:color w:val="D4D4D4"/>
          <w:sz w:val="21"/>
          <w:szCs w:val="21"/>
        </w:rPr>
        <w:t xml:space="preserve"> </w:t>
      </w:r>
      <w:proofErr w:type="spellStart"/>
      <w:r w:rsidRPr="007E1F65">
        <w:rPr>
          <w:rFonts w:ascii="Consolas" w:eastAsia="Times New Roman" w:hAnsi="Consolas" w:cs="Times New Roman"/>
          <w:color w:val="4FC1FF"/>
          <w:sz w:val="21"/>
          <w:szCs w:val="21"/>
        </w:rPr>
        <w:t>readPermission</w:t>
      </w:r>
      <w:proofErr w:type="spellEnd"/>
      <w:r w:rsidRPr="007E1F65">
        <w:rPr>
          <w:rFonts w:ascii="Consolas" w:eastAsia="Times New Roman" w:hAnsi="Consolas" w:cs="Times New Roman"/>
          <w:color w:val="D4D4D4"/>
          <w:sz w:val="21"/>
          <w:szCs w:val="21"/>
        </w:rPr>
        <w:t xml:space="preserve"> = </w:t>
      </w:r>
      <w:r w:rsidRPr="007E1F65">
        <w:rPr>
          <w:rFonts w:ascii="Consolas" w:eastAsia="Times New Roman" w:hAnsi="Consolas" w:cs="Times New Roman"/>
          <w:color w:val="B5CEA8"/>
          <w:sz w:val="21"/>
          <w:szCs w:val="21"/>
        </w:rPr>
        <w:t>4</w:t>
      </w:r>
      <w:r w:rsidRPr="007E1F65">
        <w:rPr>
          <w:rFonts w:ascii="Consolas" w:eastAsia="Times New Roman" w:hAnsi="Consolas" w:cs="Times New Roman"/>
          <w:color w:val="D4D4D4"/>
          <w:sz w:val="21"/>
          <w:szCs w:val="21"/>
        </w:rPr>
        <w:t>;</w:t>
      </w:r>
    </w:p>
    <w:p w14:paraId="1C7939B6" w14:textId="77777777" w:rsidR="00E65791" w:rsidRPr="007E1F65" w:rsidRDefault="00E65791" w:rsidP="00E65791">
      <w:pPr>
        <w:shd w:val="clear" w:color="auto" w:fill="1E1E1E"/>
        <w:spacing w:after="0" w:line="285" w:lineRule="atLeast"/>
        <w:rPr>
          <w:rFonts w:ascii="Consolas" w:eastAsia="Times New Roman" w:hAnsi="Consolas" w:cs="Times New Roman"/>
          <w:color w:val="D4D4D4"/>
          <w:sz w:val="21"/>
          <w:szCs w:val="21"/>
        </w:rPr>
      </w:pPr>
      <w:r w:rsidRPr="007E1F65">
        <w:rPr>
          <w:rFonts w:ascii="Consolas" w:eastAsia="Times New Roman" w:hAnsi="Consolas" w:cs="Times New Roman"/>
          <w:color w:val="569CD6"/>
          <w:sz w:val="21"/>
          <w:szCs w:val="21"/>
        </w:rPr>
        <w:t>const</w:t>
      </w:r>
      <w:r w:rsidRPr="007E1F65">
        <w:rPr>
          <w:rFonts w:ascii="Consolas" w:eastAsia="Times New Roman" w:hAnsi="Consolas" w:cs="Times New Roman"/>
          <w:color w:val="D4D4D4"/>
          <w:sz w:val="21"/>
          <w:szCs w:val="21"/>
        </w:rPr>
        <w:t xml:space="preserve"> </w:t>
      </w:r>
      <w:proofErr w:type="spellStart"/>
      <w:r w:rsidRPr="007E1F65">
        <w:rPr>
          <w:rFonts w:ascii="Consolas" w:eastAsia="Times New Roman" w:hAnsi="Consolas" w:cs="Times New Roman"/>
          <w:color w:val="4FC1FF"/>
          <w:sz w:val="21"/>
          <w:szCs w:val="21"/>
        </w:rPr>
        <w:t>writePermission</w:t>
      </w:r>
      <w:proofErr w:type="spellEnd"/>
      <w:r w:rsidRPr="007E1F65">
        <w:rPr>
          <w:rFonts w:ascii="Consolas" w:eastAsia="Times New Roman" w:hAnsi="Consolas" w:cs="Times New Roman"/>
          <w:color w:val="D4D4D4"/>
          <w:sz w:val="21"/>
          <w:szCs w:val="21"/>
        </w:rPr>
        <w:t xml:space="preserve"> = </w:t>
      </w:r>
      <w:r w:rsidRPr="007E1F65">
        <w:rPr>
          <w:rFonts w:ascii="Consolas" w:eastAsia="Times New Roman" w:hAnsi="Consolas" w:cs="Times New Roman"/>
          <w:color w:val="B5CEA8"/>
          <w:sz w:val="21"/>
          <w:szCs w:val="21"/>
        </w:rPr>
        <w:t>2</w:t>
      </w:r>
      <w:r w:rsidRPr="007E1F65">
        <w:rPr>
          <w:rFonts w:ascii="Consolas" w:eastAsia="Times New Roman" w:hAnsi="Consolas" w:cs="Times New Roman"/>
          <w:color w:val="D4D4D4"/>
          <w:sz w:val="21"/>
          <w:szCs w:val="21"/>
        </w:rPr>
        <w:t>;</w:t>
      </w:r>
    </w:p>
    <w:p w14:paraId="71A7C512" w14:textId="77777777" w:rsidR="00E65791" w:rsidRPr="007E1F65" w:rsidRDefault="00E65791" w:rsidP="00E65791">
      <w:pPr>
        <w:shd w:val="clear" w:color="auto" w:fill="1E1E1E"/>
        <w:spacing w:after="0" w:line="285" w:lineRule="atLeast"/>
        <w:rPr>
          <w:rFonts w:ascii="Consolas" w:eastAsia="Times New Roman" w:hAnsi="Consolas" w:cs="Times New Roman"/>
          <w:color w:val="D4D4D4"/>
          <w:sz w:val="21"/>
          <w:szCs w:val="21"/>
        </w:rPr>
      </w:pPr>
      <w:r w:rsidRPr="007E1F65">
        <w:rPr>
          <w:rFonts w:ascii="Consolas" w:eastAsia="Times New Roman" w:hAnsi="Consolas" w:cs="Times New Roman"/>
          <w:color w:val="569CD6"/>
          <w:sz w:val="21"/>
          <w:szCs w:val="21"/>
        </w:rPr>
        <w:t>const</w:t>
      </w:r>
      <w:r w:rsidRPr="007E1F65">
        <w:rPr>
          <w:rFonts w:ascii="Consolas" w:eastAsia="Times New Roman" w:hAnsi="Consolas" w:cs="Times New Roman"/>
          <w:color w:val="D4D4D4"/>
          <w:sz w:val="21"/>
          <w:szCs w:val="21"/>
        </w:rPr>
        <w:t xml:space="preserve"> </w:t>
      </w:r>
      <w:proofErr w:type="spellStart"/>
      <w:r w:rsidRPr="007E1F65">
        <w:rPr>
          <w:rFonts w:ascii="Consolas" w:eastAsia="Times New Roman" w:hAnsi="Consolas" w:cs="Times New Roman"/>
          <w:color w:val="4FC1FF"/>
          <w:sz w:val="21"/>
          <w:szCs w:val="21"/>
        </w:rPr>
        <w:t>executePermission</w:t>
      </w:r>
      <w:proofErr w:type="spellEnd"/>
      <w:r w:rsidRPr="007E1F65">
        <w:rPr>
          <w:rFonts w:ascii="Consolas" w:eastAsia="Times New Roman" w:hAnsi="Consolas" w:cs="Times New Roman"/>
          <w:color w:val="D4D4D4"/>
          <w:sz w:val="21"/>
          <w:szCs w:val="21"/>
        </w:rPr>
        <w:t xml:space="preserve"> = </w:t>
      </w:r>
      <w:r w:rsidRPr="007E1F65">
        <w:rPr>
          <w:rFonts w:ascii="Consolas" w:eastAsia="Times New Roman" w:hAnsi="Consolas" w:cs="Times New Roman"/>
          <w:color w:val="B5CEA8"/>
          <w:sz w:val="21"/>
          <w:szCs w:val="21"/>
        </w:rPr>
        <w:t>1</w:t>
      </w:r>
      <w:r w:rsidRPr="007E1F65">
        <w:rPr>
          <w:rFonts w:ascii="Consolas" w:eastAsia="Times New Roman" w:hAnsi="Consolas" w:cs="Times New Roman"/>
          <w:color w:val="D4D4D4"/>
          <w:sz w:val="21"/>
          <w:szCs w:val="21"/>
        </w:rPr>
        <w:t>;</w:t>
      </w:r>
    </w:p>
    <w:p w14:paraId="4C402818" w14:textId="77777777" w:rsidR="00E65791" w:rsidRPr="007E1F65" w:rsidRDefault="00E65791" w:rsidP="00E65791">
      <w:pPr>
        <w:shd w:val="clear" w:color="auto" w:fill="1E1E1E"/>
        <w:spacing w:after="0" w:line="285" w:lineRule="atLeast"/>
        <w:rPr>
          <w:rFonts w:ascii="Consolas" w:eastAsia="Times New Roman" w:hAnsi="Consolas" w:cs="Times New Roman"/>
          <w:color w:val="D4D4D4"/>
          <w:sz w:val="21"/>
          <w:szCs w:val="21"/>
        </w:rPr>
      </w:pPr>
    </w:p>
    <w:p w14:paraId="544EF191" w14:textId="77777777" w:rsidR="00E65791" w:rsidRPr="007E1F65" w:rsidRDefault="00E65791" w:rsidP="00E65791">
      <w:pPr>
        <w:shd w:val="clear" w:color="auto" w:fill="1E1E1E"/>
        <w:spacing w:after="0" w:line="285" w:lineRule="atLeast"/>
        <w:rPr>
          <w:rFonts w:ascii="Consolas" w:eastAsia="Times New Roman" w:hAnsi="Consolas" w:cs="Times New Roman"/>
          <w:color w:val="D4D4D4"/>
          <w:sz w:val="21"/>
          <w:szCs w:val="21"/>
        </w:rPr>
      </w:pPr>
      <w:r w:rsidRPr="007E1F65">
        <w:rPr>
          <w:rFonts w:ascii="Consolas" w:eastAsia="Times New Roman" w:hAnsi="Consolas" w:cs="Times New Roman"/>
          <w:color w:val="569CD6"/>
          <w:sz w:val="21"/>
          <w:szCs w:val="21"/>
        </w:rPr>
        <w:t>let</w:t>
      </w:r>
      <w:r w:rsidRPr="007E1F65">
        <w:rPr>
          <w:rFonts w:ascii="Consolas" w:eastAsia="Times New Roman" w:hAnsi="Consolas" w:cs="Times New Roman"/>
          <w:color w:val="D4D4D4"/>
          <w:sz w:val="21"/>
          <w:szCs w:val="21"/>
        </w:rPr>
        <w:t xml:space="preserve"> </w:t>
      </w:r>
      <w:proofErr w:type="spellStart"/>
      <w:r w:rsidRPr="007E1F65">
        <w:rPr>
          <w:rFonts w:ascii="Consolas" w:eastAsia="Times New Roman" w:hAnsi="Consolas" w:cs="Times New Roman"/>
          <w:color w:val="9CDCFE"/>
          <w:sz w:val="21"/>
          <w:szCs w:val="21"/>
        </w:rPr>
        <w:t>myPermission</w:t>
      </w:r>
      <w:proofErr w:type="spellEnd"/>
      <w:r w:rsidRPr="007E1F65">
        <w:rPr>
          <w:rFonts w:ascii="Consolas" w:eastAsia="Times New Roman" w:hAnsi="Consolas" w:cs="Times New Roman"/>
          <w:color w:val="D4D4D4"/>
          <w:sz w:val="21"/>
          <w:szCs w:val="21"/>
        </w:rPr>
        <w:t xml:space="preserve"> = </w:t>
      </w:r>
      <w:r w:rsidRPr="007E1F65">
        <w:rPr>
          <w:rFonts w:ascii="Consolas" w:eastAsia="Times New Roman" w:hAnsi="Consolas" w:cs="Times New Roman"/>
          <w:color w:val="B5CEA8"/>
          <w:sz w:val="21"/>
          <w:szCs w:val="21"/>
        </w:rPr>
        <w:t>0</w:t>
      </w:r>
      <w:r w:rsidRPr="007E1F65">
        <w:rPr>
          <w:rFonts w:ascii="Consolas" w:eastAsia="Times New Roman" w:hAnsi="Consolas" w:cs="Times New Roman"/>
          <w:color w:val="D4D4D4"/>
          <w:sz w:val="21"/>
          <w:szCs w:val="21"/>
        </w:rPr>
        <w:t>;</w:t>
      </w:r>
    </w:p>
    <w:p w14:paraId="73962123" w14:textId="77777777" w:rsidR="00E65791" w:rsidRPr="007E1F65"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7E1F65">
        <w:rPr>
          <w:rFonts w:ascii="Consolas" w:eastAsia="Times New Roman" w:hAnsi="Consolas" w:cs="Times New Roman"/>
          <w:color w:val="9CDCFE"/>
          <w:sz w:val="21"/>
          <w:szCs w:val="21"/>
        </w:rPr>
        <w:t>myPermission</w:t>
      </w:r>
      <w:proofErr w:type="spellEnd"/>
      <w:r w:rsidRPr="007E1F65">
        <w:rPr>
          <w:rFonts w:ascii="Consolas" w:eastAsia="Times New Roman" w:hAnsi="Consolas" w:cs="Times New Roman"/>
          <w:color w:val="D4D4D4"/>
          <w:sz w:val="21"/>
          <w:szCs w:val="21"/>
        </w:rPr>
        <w:t xml:space="preserve"> = </w:t>
      </w:r>
      <w:proofErr w:type="spellStart"/>
      <w:r w:rsidRPr="007E1F65">
        <w:rPr>
          <w:rFonts w:ascii="Consolas" w:eastAsia="Times New Roman" w:hAnsi="Consolas" w:cs="Times New Roman"/>
          <w:color w:val="9CDCFE"/>
          <w:sz w:val="21"/>
          <w:szCs w:val="21"/>
        </w:rPr>
        <w:t>myPermission</w:t>
      </w:r>
      <w:proofErr w:type="spellEnd"/>
      <w:r w:rsidRPr="007E1F65">
        <w:rPr>
          <w:rFonts w:ascii="Consolas" w:eastAsia="Times New Roman" w:hAnsi="Consolas" w:cs="Times New Roman"/>
          <w:color w:val="D4D4D4"/>
          <w:sz w:val="21"/>
          <w:szCs w:val="21"/>
        </w:rPr>
        <w:t xml:space="preserve"> | </w:t>
      </w:r>
      <w:proofErr w:type="spellStart"/>
      <w:r w:rsidRPr="007E1F65">
        <w:rPr>
          <w:rFonts w:ascii="Consolas" w:eastAsia="Times New Roman" w:hAnsi="Consolas" w:cs="Times New Roman"/>
          <w:color w:val="4FC1FF"/>
          <w:sz w:val="21"/>
          <w:szCs w:val="21"/>
        </w:rPr>
        <w:t>readPermission</w:t>
      </w:r>
      <w:proofErr w:type="spellEnd"/>
      <w:r w:rsidRPr="007E1F65">
        <w:rPr>
          <w:rFonts w:ascii="Consolas" w:eastAsia="Times New Roman" w:hAnsi="Consolas" w:cs="Times New Roman"/>
          <w:color w:val="D4D4D4"/>
          <w:sz w:val="21"/>
          <w:szCs w:val="21"/>
        </w:rPr>
        <w:t xml:space="preserve"> | </w:t>
      </w:r>
      <w:proofErr w:type="spellStart"/>
      <w:r w:rsidRPr="007E1F65">
        <w:rPr>
          <w:rFonts w:ascii="Consolas" w:eastAsia="Times New Roman" w:hAnsi="Consolas" w:cs="Times New Roman"/>
          <w:color w:val="4FC1FF"/>
          <w:sz w:val="21"/>
          <w:szCs w:val="21"/>
        </w:rPr>
        <w:t>writePermission</w:t>
      </w:r>
      <w:proofErr w:type="spellEnd"/>
      <w:r w:rsidRPr="007E1F65">
        <w:rPr>
          <w:rFonts w:ascii="Consolas" w:eastAsia="Times New Roman" w:hAnsi="Consolas" w:cs="Times New Roman"/>
          <w:color w:val="D4D4D4"/>
          <w:sz w:val="21"/>
          <w:szCs w:val="21"/>
        </w:rPr>
        <w:t>;</w:t>
      </w:r>
    </w:p>
    <w:p w14:paraId="61823745" w14:textId="77777777" w:rsidR="00E65791" w:rsidRPr="007E1F65" w:rsidRDefault="00E65791" w:rsidP="00E65791">
      <w:pPr>
        <w:shd w:val="clear" w:color="auto" w:fill="1E1E1E"/>
        <w:spacing w:after="0" w:line="285" w:lineRule="atLeast"/>
        <w:rPr>
          <w:rFonts w:ascii="Consolas" w:eastAsia="Times New Roman" w:hAnsi="Consolas" w:cs="Times New Roman"/>
          <w:color w:val="D4D4D4"/>
          <w:sz w:val="21"/>
          <w:szCs w:val="21"/>
        </w:rPr>
      </w:pPr>
    </w:p>
    <w:p w14:paraId="5B8F4022" w14:textId="77777777" w:rsidR="00E65791" w:rsidRPr="007E1F65" w:rsidRDefault="00E65791" w:rsidP="00E65791">
      <w:pPr>
        <w:shd w:val="clear" w:color="auto" w:fill="1E1E1E"/>
        <w:spacing w:after="0" w:line="285" w:lineRule="atLeast"/>
        <w:rPr>
          <w:rFonts w:ascii="Consolas" w:eastAsia="Times New Roman" w:hAnsi="Consolas" w:cs="Times New Roman"/>
          <w:color w:val="D4D4D4"/>
          <w:sz w:val="21"/>
          <w:szCs w:val="21"/>
        </w:rPr>
      </w:pPr>
      <w:r w:rsidRPr="007E1F65">
        <w:rPr>
          <w:rFonts w:ascii="Consolas" w:eastAsia="Times New Roman" w:hAnsi="Consolas" w:cs="Times New Roman"/>
          <w:color w:val="569CD6"/>
          <w:sz w:val="21"/>
          <w:szCs w:val="21"/>
        </w:rPr>
        <w:t>let</w:t>
      </w:r>
      <w:r w:rsidRPr="007E1F65">
        <w:rPr>
          <w:rFonts w:ascii="Consolas" w:eastAsia="Times New Roman" w:hAnsi="Consolas" w:cs="Times New Roman"/>
          <w:color w:val="D4D4D4"/>
          <w:sz w:val="21"/>
          <w:szCs w:val="21"/>
        </w:rPr>
        <w:t xml:space="preserve"> </w:t>
      </w:r>
      <w:r w:rsidRPr="007E1F65">
        <w:rPr>
          <w:rFonts w:ascii="Consolas" w:eastAsia="Times New Roman" w:hAnsi="Consolas" w:cs="Times New Roman"/>
          <w:color w:val="9CDCFE"/>
          <w:sz w:val="21"/>
          <w:szCs w:val="21"/>
        </w:rPr>
        <w:t>message</w:t>
      </w:r>
      <w:r w:rsidRPr="007E1F65">
        <w:rPr>
          <w:rFonts w:ascii="Consolas" w:eastAsia="Times New Roman" w:hAnsi="Consolas" w:cs="Times New Roman"/>
          <w:color w:val="D4D4D4"/>
          <w:sz w:val="21"/>
          <w:szCs w:val="21"/>
        </w:rPr>
        <w:t xml:space="preserve"> = (</w:t>
      </w:r>
      <w:proofErr w:type="spellStart"/>
      <w:r w:rsidRPr="007E1F65">
        <w:rPr>
          <w:rFonts w:ascii="Consolas" w:eastAsia="Times New Roman" w:hAnsi="Consolas" w:cs="Times New Roman"/>
          <w:color w:val="9CDCFE"/>
          <w:sz w:val="21"/>
          <w:szCs w:val="21"/>
        </w:rPr>
        <w:t>myPermission</w:t>
      </w:r>
      <w:proofErr w:type="spellEnd"/>
      <w:r w:rsidRPr="007E1F65">
        <w:rPr>
          <w:rFonts w:ascii="Consolas" w:eastAsia="Times New Roman" w:hAnsi="Consolas" w:cs="Times New Roman"/>
          <w:color w:val="D4D4D4"/>
          <w:sz w:val="21"/>
          <w:szCs w:val="21"/>
        </w:rPr>
        <w:t xml:space="preserve"> &amp; </w:t>
      </w:r>
      <w:proofErr w:type="spellStart"/>
      <w:r w:rsidRPr="007E1F65">
        <w:rPr>
          <w:rFonts w:ascii="Consolas" w:eastAsia="Times New Roman" w:hAnsi="Consolas" w:cs="Times New Roman"/>
          <w:color w:val="4FC1FF"/>
          <w:sz w:val="21"/>
          <w:szCs w:val="21"/>
        </w:rPr>
        <w:t>readPermission</w:t>
      </w:r>
      <w:proofErr w:type="spellEnd"/>
      <w:r w:rsidRPr="007E1F65">
        <w:rPr>
          <w:rFonts w:ascii="Consolas" w:eastAsia="Times New Roman" w:hAnsi="Consolas" w:cs="Times New Roman"/>
          <w:color w:val="D4D4D4"/>
          <w:sz w:val="21"/>
          <w:szCs w:val="21"/>
        </w:rPr>
        <w:t>)</w:t>
      </w:r>
    </w:p>
    <w:p w14:paraId="219C520A" w14:textId="77777777" w:rsidR="00E65791" w:rsidRDefault="00E65791" w:rsidP="00E65791">
      <w:pPr>
        <w:pStyle w:val="NoSpacing"/>
      </w:pPr>
    </w:p>
    <w:p w14:paraId="0503FC83" w14:textId="77777777" w:rsidR="00E65791" w:rsidRDefault="00E65791" w:rsidP="00E65791">
      <w:pPr>
        <w:pStyle w:val="NoSpacing"/>
      </w:pPr>
      <w:r>
        <w:t xml:space="preserve">“If this evaluates to true” </w:t>
      </w:r>
      <w:r w:rsidRPr="005352D5">
        <w:rPr>
          <w:i/>
          <w:iCs/>
        </w:rPr>
        <w:t>let message = (</w:t>
      </w:r>
      <w:proofErr w:type="spellStart"/>
      <w:r w:rsidRPr="005352D5">
        <w:rPr>
          <w:b/>
          <w:bCs/>
          <w:i/>
          <w:iCs/>
        </w:rPr>
        <w:t>myPermission</w:t>
      </w:r>
      <w:proofErr w:type="spellEnd"/>
      <w:r w:rsidRPr="005352D5">
        <w:rPr>
          <w:b/>
          <w:bCs/>
          <w:i/>
          <w:iCs/>
        </w:rPr>
        <w:t xml:space="preserve"> &amp; </w:t>
      </w:r>
      <w:proofErr w:type="spellStart"/>
      <w:r w:rsidRPr="005352D5">
        <w:rPr>
          <w:b/>
          <w:bCs/>
          <w:i/>
          <w:iCs/>
        </w:rPr>
        <w:t>readPermission</w:t>
      </w:r>
      <w:proofErr w:type="spellEnd"/>
      <w:r w:rsidRPr="005352D5">
        <w:rPr>
          <w:i/>
          <w:iCs/>
        </w:rPr>
        <w:t>)</w:t>
      </w:r>
      <w:r>
        <w:t xml:space="preserve"> “that means I have the read permission.”</w:t>
      </w:r>
      <w:r>
        <w:br/>
      </w:r>
      <w:r>
        <w:br/>
      </w:r>
      <w:r w:rsidRPr="000C46CC">
        <w:rPr>
          <w:b/>
          <w:bCs/>
          <w:i/>
          <w:iCs/>
        </w:rPr>
        <w:t>((How does any of this evaluate as true or false?</w:t>
      </w:r>
      <w:r>
        <w:rPr>
          <w:b/>
          <w:bCs/>
          <w:i/>
          <w:iCs/>
        </w:rPr>
        <w:t xml:space="preserve">  If they just aren’t zero?  Ah.  So, my permission is zero, and read permission can be 0 or 4.  If four, then true, and the message displays?</w:t>
      </w:r>
      <w:r w:rsidRPr="000C46CC">
        <w:rPr>
          <w:b/>
          <w:bCs/>
          <w:i/>
          <w:iCs/>
        </w:rPr>
        <w:t>))</w:t>
      </w:r>
    </w:p>
    <w:p w14:paraId="04FAEDE2" w14:textId="77777777" w:rsidR="00E65791" w:rsidRDefault="00E65791" w:rsidP="00E65791">
      <w:pPr>
        <w:pStyle w:val="NoSpacing"/>
      </w:pPr>
    </w:p>
    <w:p w14:paraId="2984A4BC" w14:textId="77777777" w:rsidR="00E65791" w:rsidRDefault="00E65791" w:rsidP="00E65791">
      <w:pPr>
        <w:pStyle w:val="NoSpacing"/>
      </w:pPr>
      <w:r>
        <w:t xml:space="preserve">“Let’s say we want to display a message like yes: </w:t>
      </w:r>
    </w:p>
    <w:p w14:paraId="60B08B86" w14:textId="77777777" w:rsidR="00E65791" w:rsidRPr="007E1F65" w:rsidRDefault="00E65791" w:rsidP="00E65791">
      <w:pPr>
        <w:shd w:val="clear" w:color="auto" w:fill="1E1E1E"/>
        <w:spacing w:after="0" w:line="285" w:lineRule="atLeast"/>
        <w:rPr>
          <w:rFonts w:ascii="Consolas" w:eastAsia="Times New Roman" w:hAnsi="Consolas" w:cs="Times New Roman"/>
          <w:color w:val="D4D4D4"/>
          <w:sz w:val="21"/>
          <w:szCs w:val="21"/>
        </w:rPr>
      </w:pPr>
      <w:r w:rsidRPr="007E1F65">
        <w:rPr>
          <w:rFonts w:ascii="Consolas" w:eastAsia="Times New Roman" w:hAnsi="Consolas" w:cs="Times New Roman"/>
          <w:color w:val="569CD6"/>
          <w:sz w:val="21"/>
          <w:szCs w:val="21"/>
        </w:rPr>
        <w:t>const</w:t>
      </w:r>
      <w:r w:rsidRPr="007E1F65">
        <w:rPr>
          <w:rFonts w:ascii="Consolas" w:eastAsia="Times New Roman" w:hAnsi="Consolas" w:cs="Times New Roman"/>
          <w:color w:val="D4D4D4"/>
          <w:sz w:val="21"/>
          <w:szCs w:val="21"/>
        </w:rPr>
        <w:t xml:space="preserve"> </w:t>
      </w:r>
      <w:proofErr w:type="spellStart"/>
      <w:r w:rsidRPr="007E1F65">
        <w:rPr>
          <w:rFonts w:ascii="Consolas" w:eastAsia="Times New Roman" w:hAnsi="Consolas" w:cs="Times New Roman"/>
          <w:color w:val="4FC1FF"/>
          <w:sz w:val="21"/>
          <w:szCs w:val="21"/>
        </w:rPr>
        <w:t>readPermission</w:t>
      </w:r>
      <w:proofErr w:type="spellEnd"/>
      <w:r w:rsidRPr="007E1F65">
        <w:rPr>
          <w:rFonts w:ascii="Consolas" w:eastAsia="Times New Roman" w:hAnsi="Consolas" w:cs="Times New Roman"/>
          <w:color w:val="D4D4D4"/>
          <w:sz w:val="21"/>
          <w:szCs w:val="21"/>
        </w:rPr>
        <w:t xml:space="preserve"> = </w:t>
      </w:r>
      <w:r w:rsidRPr="007E1F65">
        <w:rPr>
          <w:rFonts w:ascii="Consolas" w:eastAsia="Times New Roman" w:hAnsi="Consolas" w:cs="Times New Roman"/>
          <w:color w:val="B5CEA8"/>
          <w:sz w:val="21"/>
          <w:szCs w:val="21"/>
        </w:rPr>
        <w:t>4</w:t>
      </w:r>
      <w:r w:rsidRPr="007E1F65">
        <w:rPr>
          <w:rFonts w:ascii="Consolas" w:eastAsia="Times New Roman" w:hAnsi="Consolas" w:cs="Times New Roman"/>
          <w:color w:val="D4D4D4"/>
          <w:sz w:val="21"/>
          <w:szCs w:val="21"/>
        </w:rPr>
        <w:t>;</w:t>
      </w:r>
    </w:p>
    <w:p w14:paraId="6FE57B9A" w14:textId="77777777" w:rsidR="00E65791" w:rsidRPr="007E1F65" w:rsidRDefault="00E65791" w:rsidP="00E65791">
      <w:pPr>
        <w:shd w:val="clear" w:color="auto" w:fill="1E1E1E"/>
        <w:spacing w:after="0" w:line="285" w:lineRule="atLeast"/>
        <w:rPr>
          <w:rFonts w:ascii="Consolas" w:eastAsia="Times New Roman" w:hAnsi="Consolas" w:cs="Times New Roman"/>
          <w:color w:val="D4D4D4"/>
          <w:sz w:val="21"/>
          <w:szCs w:val="21"/>
        </w:rPr>
      </w:pPr>
      <w:r w:rsidRPr="007E1F65">
        <w:rPr>
          <w:rFonts w:ascii="Consolas" w:eastAsia="Times New Roman" w:hAnsi="Consolas" w:cs="Times New Roman"/>
          <w:color w:val="569CD6"/>
          <w:sz w:val="21"/>
          <w:szCs w:val="21"/>
        </w:rPr>
        <w:t>const</w:t>
      </w:r>
      <w:r w:rsidRPr="007E1F65">
        <w:rPr>
          <w:rFonts w:ascii="Consolas" w:eastAsia="Times New Roman" w:hAnsi="Consolas" w:cs="Times New Roman"/>
          <w:color w:val="D4D4D4"/>
          <w:sz w:val="21"/>
          <w:szCs w:val="21"/>
        </w:rPr>
        <w:t xml:space="preserve"> </w:t>
      </w:r>
      <w:proofErr w:type="spellStart"/>
      <w:r w:rsidRPr="007E1F65">
        <w:rPr>
          <w:rFonts w:ascii="Consolas" w:eastAsia="Times New Roman" w:hAnsi="Consolas" w:cs="Times New Roman"/>
          <w:color w:val="4FC1FF"/>
          <w:sz w:val="21"/>
          <w:szCs w:val="21"/>
        </w:rPr>
        <w:t>writePermission</w:t>
      </w:r>
      <w:proofErr w:type="spellEnd"/>
      <w:r w:rsidRPr="007E1F65">
        <w:rPr>
          <w:rFonts w:ascii="Consolas" w:eastAsia="Times New Roman" w:hAnsi="Consolas" w:cs="Times New Roman"/>
          <w:color w:val="D4D4D4"/>
          <w:sz w:val="21"/>
          <w:szCs w:val="21"/>
        </w:rPr>
        <w:t xml:space="preserve"> = </w:t>
      </w:r>
      <w:r w:rsidRPr="007E1F65">
        <w:rPr>
          <w:rFonts w:ascii="Consolas" w:eastAsia="Times New Roman" w:hAnsi="Consolas" w:cs="Times New Roman"/>
          <w:color w:val="B5CEA8"/>
          <w:sz w:val="21"/>
          <w:szCs w:val="21"/>
        </w:rPr>
        <w:t>2</w:t>
      </w:r>
      <w:r w:rsidRPr="007E1F65">
        <w:rPr>
          <w:rFonts w:ascii="Consolas" w:eastAsia="Times New Roman" w:hAnsi="Consolas" w:cs="Times New Roman"/>
          <w:color w:val="D4D4D4"/>
          <w:sz w:val="21"/>
          <w:szCs w:val="21"/>
        </w:rPr>
        <w:t>;</w:t>
      </w:r>
    </w:p>
    <w:p w14:paraId="51C3C0AD" w14:textId="77777777" w:rsidR="00E65791" w:rsidRPr="007E1F65" w:rsidRDefault="00E65791" w:rsidP="00E65791">
      <w:pPr>
        <w:shd w:val="clear" w:color="auto" w:fill="1E1E1E"/>
        <w:spacing w:after="0" w:line="285" w:lineRule="atLeast"/>
        <w:rPr>
          <w:rFonts w:ascii="Consolas" w:eastAsia="Times New Roman" w:hAnsi="Consolas" w:cs="Times New Roman"/>
          <w:color w:val="D4D4D4"/>
          <w:sz w:val="21"/>
          <w:szCs w:val="21"/>
        </w:rPr>
      </w:pPr>
      <w:r w:rsidRPr="007E1F65">
        <w:rPr>
          <w:rFonts w:ascii="Consolas" w:eastAsia="Times New Roman" w:hAnsi="Consolas" w:cs="Times New Roman"/>
          <w:color w:val="569CD6"/>
          <w:sz w:val="21"/>
          <w:szCs w:val="21"/>
        </w:rPr>
        <w:t>const</w:t>
      </w:r>
      <w:r w:rsidRPr="007E1F65">
        <w:rPr>
          <w:rFonts w:ascii="Consolas" w:eastAsia="Times New Roman" w:hAnsi="Consolas" w:cs="Times New Roman"/>
          <w:color w:val="D4D4D4"/>
          <w:sz w:val="21"/>
          <w:szCs w:val="21"/>
        </w:rPr>
        <w:t xml:space="preserve"> </w:t>
      </w:r>
      <w:proofErr w:type="spellStart"/>
      <w:r w:rsidRPr="007E1F65">
        <w:rPr>
          <w:rFonts w:ascii="Consolas" w:eastAsia="Times New Roman" w:hAnsi="Consolas" w:cs="Times New Roman"/>
          <w:color w:val="4FC1FF"/>
          <w:sz w:val="21"/>
          <w:szCs w:val="21"/>
        </w:rPr>
        <w:t>executePermission</w:t>
      </w:r>
      <w:proofErr w:type="spellEnd"/>
      <w:r w:rsidRPr="007E1F65">
        <w:rPr>
          <w:rFonts w:ascii="Consolas" w:eastAsia="Times New Roman" w:hAnsi="Consolas" w:cs="Times New Roman"/>
          <w:color w:val="D4D4D4"/>
          <w:sz w:val="21"/>
          <w:szCs w:val="21"/>
        </w:rPr>
        <w:t xml:space="preserve"> = </w:t>
      </w:r>
      <w:r w:rsidRPr="007E1F65">
        <w:rPr>
          <w:rFonts w:ascii="Consolas" w:eastAsia="Times New Roman" w:hAnsi="Consolas" w:cs="Times New Roman"/>
          <w:color w:val="B5CEA8"/>
          <w:sz w:val="21"/>
          <w:szCs w:val="21"/>
        </w:rPr>
        <w:t>1</w:t>
      </w:r>
      <w:r w:rsidRPr="007E1F65">
        <w:rPr>
          <w:rFonts w:ascii="Consolas" w:eastAsia="Times New Roman" w:hAnsi="Consolas" w:cs="Times New Roman"/>
          <w:color w:val="D4D4D4"/>
          <w:sz w:val="21"/>
          <w:szCs w:val="21"/>
        </w:rPr>
        <w:t>;</w:t>
      </w:r>
    </w:p>
    <w:p w14:paraId="5DC37EE5" w14:textId="77777777" w:rsidR="00E65791" w:rsidRPr="007E1F65" w:rsidRDefault="00E65791" w:rsidP="00E65791">
      <w:pPr>
        <w:shd w:val="clear" w:color="auto" w:fill="1E1E1E"/>
        <w:spacing w:after="0" w:line="285" w:lineRule="atLeast"/>
        <w:rPr>
          <w:rFonts w:ascii="Consolas" w:eastAsia="Times New Roman" w:hAnsi="Consolas" w:cs="Times New Roman"/>
          <w:color w:val="D4D4D4"/>
          <w:sz w:val="21"/>
          <w:szCs w:val="21"/>
        </w:rPr>
      </w:pPr>
    </w:p>
    <w:p w14:paraId="2FE7ED0F" w14:textId="77777777" w:rsidR="00E65791" w:rsidRPr="007E1F65" w:rsidRDefault="00E65791" w:rsidP="00E65791">
      <w:pPr>
        <w:shd w:val="clear" w:color="auto" w:fill="1E1E1E"/>
        <w:spacing w:after="0" w:line="285" w:lineRule="atLeast"/>
        <w:rPr>
          <w:rFonts w:ascii="Consolas" w:eastAsia="Times New Roman" w:hAnsi="Consolas" w:cs="Times New Roman"/>
          <w:color w:val="D4D4D4"/>
          <w:sz w:val="21"/>
          <w:szCs w:val="21"/>
        </w:rPr>
      </w:pPr>
      <w:r w:rsidRPr="007E1F65">
        <w:rPr>
          <w:rFonts w:ascii="Consolas" w:eastAsia="Times New Roman" w:hAnsi="Consolas" w:cs="Times New Roman"/>
          <w:color w:val="569CD6"/>
          <w:sz w:val="21"/>
          <w:szCs w:val="21"/>
        </w:rPr>
        <w:t>let</w:t>
      </w:r>
      <w:r w:rsidRPr="007E1F65">
        <w:rPr>
          <w:rFonts w:ascii="Consolas" w:eastAsia="Times New Roman" w:hAnsi="Consolas" w:cs="Times New Roman"/>
          <w:color w:val="D4D4D4"/>
          <w:sz w:val="21"/>
          <w:szCs w:val="21"/>
        </w:rPr>
        <w:t xml:space="preserve"> </w:t>
      </w:r>
      <w:proofErr w:type="spellStart"/>
      <w:r w:rsidRPr="007E1F65">
        <w:rPr>
          <w:rFonts w:ascii="Consolas" w:eastAsia="Times New Roman" w:hAnsi="Consolas" w:cs="Times New Roman"/>
          <w:color w:val="9CDCFE"/>
          <w:sz w:val="21"/>
          <w:szCs w:val="21"/>
        </w:rPr>
        <w:t>myPermission</w:t>
      </w:r>
      <w:proofErr w:type="spellEnd"/>
      <w:r w:rsidRPr="007E1F65">
        <w:rPr>
          <w:rFonts w:ascii="Consolas" w:eastAsia="Times New Roman" w:hAnsi="Consolas" w:cs="Times New Roman"/>
          <w:color w:val="D4D4D4"/>
          <w:sz w:val="21"/>
          <w:szCs w:val="21"/>
        </w:rPr>
        <w:t xml:space="preserve"> = </w:t>
      </w:r>
      <w:r w:rsidRPr="007E1F65">
        <w:rPr>
          <w:rFonts w:ascii="Consolas" w:eastAsia="Times New Roman" w:hAnsi="Consolas" w:cs="Times New Roman"/>
          <w:color w:val="B5CEA8"/>
          <w:sz w:val="21"/>
          <w:szCs w:val="21"/>
        </w:rPr>
        <w:t>0</w:t>
      </w:r>
      <w:r w:rsidRPr="007E1F65">
        <w:rPr>
          <w:rFonts w:ascii="Consolas" w:eastAsia="Times New Roman" w:hAnsi="Consolas" w:cs="Times New Roman"/>
          <w:color w:val="D4D4D4"/>
          <w:sz w:val="21"/>
          <w:szCs w:val="21"/>
        </w:rPr>
        <w:t>;</w:t>
      </w:r>
    </w:p>
    <w:p w14:paraId="6F7E386E" w14:textId="77777777" w:rsidR="00E65791" w:rsidRPr="007E1F65"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7E1F65">
        <w:rPr>
          <w:rFonts w:ascii="Consolas" w:eastAsia="Times New Roman" w:hAnsi="Consolas" w:cs="Times New Roman"/>
          <w:color w:val="9CDCFE"/>
          <w:sz w:val="21"/>
          <w:szCs w:val="21"/>
        </w:rPr>
        <w:t>myPermission</w:t>
      </w:r>
      <w:proofErr w:type="spellEnd"/>
      <w:r w:rsidRPr="007E1F65">
        <w:rPr>
          <w:rFonts w:ascii="Consolas" w:eastAsia="Times New Roman" w:hAnsi="Consolas" w:cs="Times New Roman"/>
          <w:color w:val="D4D4D4"/>
          <w:sz w:val="21"/>
          <w:szCs w:val="21"/>
        </w:rPr>
        <w:t xml:space="preserve"> = </w:t>
      </w:r>
      <w:proofErr w:type="spellStart"/>
      <w:r w:rsidRPr="007E1F65">
        <w:rPr>
          <w:rFonts w:ascii="Consolas" w:eastAsia="Times New Roman" w:hAnsi="Consolas" w:cs="Times New Roman"/>
          <w:color w:val="9CDCFE"/>
          <w:sz w:val="21"/>
          <w:szCs w:val="21"/>
        </w:rPr>
        <w:t>myPermission</w:t>
      </w:r>
      <w:proofErr w:type="spellEnd"/>
      <w:r w:rsidRPr="007E1F65">
        <w:rPr>
          <w:rFonts w:ascii="Consolas" w:eastAsia="Times New Roman" w:hAnsi="Consolas" w:cs="Times New Roman"/>
          <w:color w:val="D4D4D4"/>
          <w:sz w:val="21"/>
          <w:szCs w:val="21"/>
        </w:rPr>
        <w:t xml:space="preserve"> | </w:t>
      </w:r>
      <w:proofErr w:type="spellStart"/>
      <w:r w:rsidRPr="007E1F65">
        <w:rPr>
          <w:rFonts w:ascii="Consolas" w:eastAsia="Times New Roman" w:hAnsi="Consolas" w:cs="Times New Roman"/>
          <w:color w:val="4FC1FF"/>
          <w:sz w:val="21"/>
          <w:szCs w:val="21"/>
        </w:rPr>
        <w:t>readPermission</w:t>
      </w:r>
      <w:proofErr w:type="spellEnd"/>
      <w:r w:rsidRPr="007E1F65">
        <w:rPr>
          <w:rFonts w:ascii="Consolas" w:eastAsia="Times New Roman" w:hAnsi="Consolas" w:cs="Times New Roman"/>
          <w:color w:val="D4D4D4"/>
          <w:sz w:val="21"/>
          <w:szCs w:val="21"/>
        </w:rPr>
        <w:t xml:space="preserve"> | </w:t>
      </w:r>
      <w:proofErr w:type="spellStart"/>
      <w:r w:rsidRPr="007E1F65">
        <w:rPr>
          <w:rFonts w:ascii="Consolas" w:eastAsia="Times New Roman" w:hAnsi="Consolas" w:cs="Times New Roman"/>
          <w:color w:val="4FC1FF"/>
          <w:sz w:val="21"/>
          <w:szCs w:val="21"/>
        </w:rPr>
        <w:t>writePermission</w:t>
      </w:r>
      <w:proofErr w:type="spellEnd"/>
      <w:r w:rsidRPr="007E1F65">
        <w:rPr>
          <w:rFonts w:ascii="Consolas" w:eastAsia="Times New Roman" w:hAnsi="Consolas" w:cs="Times New Roman"/>
          <w:color w:val="D4D4D4"/>
          <w:sz w:val="21"/>
          <w:szCs w:val="21"/>
        </w:rPr>
        <w:t>;</w:t>
      </w:r>
    </w:p>
    <w:p w14:paraId="5847C7F3" w14:textId="77777777" w:rsidR="00E65791" w:rsidRPr="007E1F65" w:rsidRDefault="00E65791" w:rsidP="00E65791">
      <w:pPr>
        <w:shd w:val="clear" w:color="auto" w:fill="1E1E1E"/>
        <w:spacing w:after="0" w:line="285" w:lineRule="atLeast"/>
        <w:rPr>
          <w:rFonts w:ascii="Consolas" w:eastAsia="Times New Roman" w:hAnsi="Consolas" w:cs="Times New Roman"/>
          <w:color w:val="D4D4D4"/>
          <w:sz w:val="21"/>
          <w:szCs w:val="21"/>
        </w:rPr>
      </w:pPr>
    </w:p>
    <w:p w14:paraId="54CE9602" w14:textId="77777777" w:rsidR="00E65791" w:rsidRPr="002B40E8" w:rsidRDefault="00E65791" w:rsidP="00E65791">
      <w:pPr>
        <w:shd w:val="clear" w:color="auto" w:fill="1E1E1E"/>
        <w:spacing w:after="0" w:line="285" w:lineRule="atLeast"/>
        <w:rPr>
          <w:rFonts w:ascii="Consolas" w:eastAsia="Times New Roman" w:hAnsi="Consolas" w:cs="Times New Roman"/>
          <w:color w:val="D4D4D4"/>
          <w:sz w:val="21"/>
          <w:szCs w:val="21"/>
        </w:rPr>
      </w:pPr>
      <w:r w:rsidRPr="002B40E8">
        <w:rPr>
          <w:rFonts w:ascii="Consolas" w:eastAsia="Times New Roman" w:hAnsi="Consolas" w:cs="Times New Roman"/>
          <w:color w:val="569CD6"/>
          <w:sz w:val="21"/>
          <w:szCs w:val="21"/>
        </w:rPr>
        <w:t>let</w:t>
      </w:r>
      <w:r w:rsidRPr="002B40E8">
        <w:rPr>
          <w:rFonts w:ascii="Consolas" w:eastAsia="Times New Roman" w:hAnsi="Consolas" w:cs="Times New Roman"/>
          <w:color w:val="D4D4D4"/>
          <w:sz w:val="21"/>
          <w:szCs w:val="21"/>
        </w:rPr>
        <w:t xml:space="preserve"> </w:t>
      </w:r>
      <w:r w:rsidRPr="002B40E8">
        <w:rPr>
          <w:rFonts w:ascii="Consolas" w:eastAsia="Times New Roman" w:hAnsi="Consolas" w:cs="Times New Roman"/>
          <w:color w:val="9CDCFE"/>
          <w:sz w:val="21"/>
          <w:szCs w:val="21"/>
        </w:rPr>
        <w:t>message</w:t>
      </w:r>
      <w:r w:rsidRPr="002B40E8">
        <w:rPr>
          <w:rFonts w:ascii="Consolas" w:eastAsia="Times New Roman" w:hAnsi="Consolas" w:cs="Times New Roman"/>
          <w:color w:val="D4D4D4"/>
          <w:sz w:val="21"/>
          <w:szCs w:val="21"/>
        </w:rPr>
        <w:t xml:space="preserve"> = (</w:t>
      </w:r>
      <w:proofErr w:type="spellStart"/>
      <w:r w:rsidRPr="002B40E8">
        <w:rPr>
          <w:rFonts w:ascii="Consolas" w:eastAsia="Times New Roman" w:hAnsi="Consolas" w:cs="Times New Roman"/>
          <w:color w:val="9CDCFE"/>
          <w:sz w:val="21"/>
          <w:szCs w:val="21"/>
        </w:rPr>
        <w:t>myPermission</w:t>
      </w:r>
      <w:proofErr w:type="spellEnd"/>
      <w:r w:rsidRPr="002B40E8">
        <w:rPr>
          <w:rFonts w:ascii="Consolas" w:eastAsia="Times New Roman" w:hAnsi="Consolas" w:cs="Times New Roman"/>
          <w:color w:val="D4D4D4"/>
          <w:sz w:val="21"/>
          <w:szCs w:val="21"/>
        </w:rPr>
        <w:t xml:space="preserve"> &amp; </w:t>
      </w:r>
      <w:proofErr w:type="spellStart"/>
      <w:r w:rsidRPr="002B40E8">
        <w:rPr>
          <w:rFonts w:ascii="Consolas" w:eastAsia="Times New Roman" w:hAnsi="Consolas" w:cs="Times New Roman"/>
          <w:color w:val="4FC1FF"/>
          <w:sz w:val="21"/>
          <w:szCs w:val="21"/>
        </w:rPr>
        <w:t>readPermission</w:t>
      </w:r>
      <w:proofErr w:type="spellEnd"/>
      <w:proofErr w:type="gramStart"/>
      <w:r w:rsidRPr="002B40E8">
        <w:rPr>
          <w:rFonts w:ascii="Consolas" w:eastAsia="Times New Roman" w:hAnsi="Consolas" w:cs="Times New Roman"/>
          <w:color w:val="D4D4D4"/>
          <w:sz w:val="21"/>
          <w:szCs w:val="21"/>
        </w:rPr>
        <w:t>) ?</w:t>
      </w:r>
      <w:proofErr w:type="gramEnd"/>
      <w:r w:rsidRPr="002B40E8">
        <w:rPr>
          <w:rFonts w:ascii="Consolas" w:eastAsia="Times New Roman" w:hAnsi="Consolas" w:cs="Times New Roman"/>
          <w:color w:val="D4D4D4"/>
          <w:sz w:val="21"/>
          <w:szCs w:val="21"/>
        </w:rPr>
        <w:t xml:space="preserve"> </w:t>
      </w:r>
      <w:r w:rsidRPr="002B40E8">
        <w:rPr>
          <w:rFonts w:ascii="Consolas" w:eastAsia="Times New Roman" w:hAnsi="Consolas" w:cs="Times New Roman"/>
          <w:color w:val="CE9178"/>
          <w:sz w:val="21"/>
          <w:szCs w:val="21"/>
        </w:rPr>
        <w:t>'yes'</w:t>
      </w:r>
    </w:p>
    <w:p w14:paraId="145DB7AD" w14:textId="77777777" w:rsidR="00E65791" w:rsidRDefault="00E65791" w:rsidP="00E65791">
      <w:pPr>
        <w:pStyle w:val="NoSpacing"/>
      </w:pPr>
    </w:p>
    <w:p w14:paraId="6A5C1F5E" w14:textId="77777777" w:rsidR="00E65791" w:rsidRDefault="00E65791" w:rsidP="00E65791">
      <w:pPr>
        <w:pStyle w:val="NoSpacing"/>
      </w:pPr>
      <w:r>
        <w:t xml:space="preserve">“Otherwise, we want to display no” </w:t>
      </w:r>
    </w:p>
    <w:p w14:paraId="6B2C49D7" w14:textId="77777777" w:rsidR="00E65791" w:rsidRPr="002B40E8" w:rsidRDefault="00E65791" w:rsidP="00E65791">
      <w:pPr>
        <w:shd w:val="clear" w:color="auto" w:fill="1E1E1E"/>
        <w:spacing w:after="0" w:line="285" w:lineRule="atLeast"/>
        <w:rPr>
          <w:rFonts w:ascii="Consolas" w:eastAsia="Times New Roman" w:hAnsi="Consolas" w:cs="Times New Roman"/>
          <w:color w:val="D4D4D4"/>
          <w:sz w:val="21"/>
          <w:szCs w:val="21"/>
        </w:rPr>
      </w:pPr>
      <w:r w:rsidRPr="002B40E8">
        <w:rPr>
          <w:rFonts w:ascii="Consolas" w:eastAsia="Times New Roman" w:hAnsi="Consolas" w:cs="Times New Roman"/>
          <w:color w:val="569CD6"/>
          <w:sz w:val="21"/>
          <w:szCs w:val="21"/>
        </w:rPr>
        <w:t>const</w:t>
      </w:r>
      <w:r w:rsidRPr="002B40E8">
        <w:rPr>
          <w:rFonts w:ascii="Consolas" w:eastAsia="Times New Roman" w:hAnsi="Consolas" w:cs="Times New Roman"/>
          <w:color w:val="D4D4D4"/>
          <w:sz w:val="21"/>
          <w:szCs w:val="21"/>
        </w:rPr>
        <w:t xml:space="preserve"> </w:t>
      </w:r>
      <w:proofErr w:type="spellStart"/>
      <w:r w:rsidRPr="002B40E8">
        <w:rPr>
          <w:rFonts w:ascii="Consolas" w:eastAsia="Times New Roman" w:hAnsi="Consolas" w:cs="Times New Roman"/>
          <w:color w:val="4FC1FF"/>
          <w:sz w:val="21"/>
          <w:szCs w:val="21"/>
        </w:rPr>
        <w:t>readPermission</w:t>
      </w:r>
      <w:proofErr w:type="spellEnd"/>
      <w:r w:rsidRPr="002B40E8">
        <w:rPr>
          <w:rFonts w:ascii="Consolas" w:eastAsia="Times New Roman" w:hAnsi="Consolas" w:cs="Times New Roman"/>
          <w:color w:val="D4D4D4"/>
          <w:sz w:val="21"/>
          <w:szCs w:val="21"/>
        </w:rPr>
        <w:t xml:space="preserve"> = </w:t>
      </w:r>
      <w:r w:rsidRPr="002B40E8">
        <w:rPr>
          <w:rFonts w:ascii="Consolas" w:eastAsia="Times New Roman" w:hAnsi="Consolas" w:cs="Times New Roman"/>
          <w:color w:val="B5CEA8"/>
          <w:sz w:val="21"/>
          <w:szCs w:val="21"/>
        </w:rPr>
        <w:t>4</w:t>
      </w:r>
      <w:r w:rsidRPr="002B40E8">
        <w:rPr>
          <w:rFonts w:ascii="Consolas" w:eastAsia="Times New Roman" w:hAnsi="Consolas" w:cs="Times New Roman"/>
          <w:color w:val="D4D4D4"/>
          <w:sz w:val="21"/>
          <w:szCs w:val="21"/>
        </w:rPr>
        <w:t>;</w:t>
      </w:r>
    </w:p>
    <w:p w14:paraId="1D199E24" w14:textId="77777777" w:rsidR="00E65791" w:rsidRPr="002B40E8" w:rsidRDefault="00E65791" w:rsidP="00E65791">
      <w:pPr>
        <w:shd w:val="clear" w:color="auto" w:fill="1E1E1E"/>
        <w:spacing w:after="0" w:line="285" w:lineRule="atLeast"/>
        <w:rPr>
          <w:rFonts w:ascii="Consolas" w:eastAsia="Times New Roman" w:hAnsi="Consolas" w:cs="Times New Roman"/>
          <w:color w:val="D4D4D4"/>
          <w:sz w:val="21"/>
          <w:szCs w:val="21"/>
        </w:rPr>
      </w:pPr>
      <w:r w:rsidRPr="002B40E8">
        <w:rPr>
          <w:rFonts w:ascii="Consolas" w:eastAsia="Times New Roman" w:hAnsi="Consolas" w:cs="Times New Roman"/>
          <w:color w:val="569CD6"/>
          <w:sz w:val="21"/>
          <w:szCs w:val="21"/>
        </w:rPr>
        <w:t>const</w:t>
      </w:r>
      <w:r w:rsidRPr="002B40E8">
        <w:rPr>
          <w:rFonts w:ascii="Consolas" w:eastAsia="Times New Roman" w:hAnsi="Consolas" w:cs="Times New Roman"/>
          <w:color w:val="D4D4D4"/>
          <w:sz w:val="21"/>
          <w:szCs w:val="21"/>
        </w:rPr>
        <w:t xml:space="preserve"> </w:t>
      </w:r>
      <w:proofErr w:type="spellStart"/>
      <w:r w:rsidRPr="002B40E8">
        <w:rPr>
          <w:rFonts w:ascii="Consolas" w:eastAsia="Times New Roman" w:hAnsi="Consolas" w:cs="Times New Roman"/>
          <w:color w:val="4FC1FF"/>
          <w:sz w:val="21"/>
          <w:szCs w:val="21"/>
        </w:rPr>
        <w:t>writePermission</w:t>
      </w:r>
      <w:proofErr w:type="spellEnd"/>
      <w:r w:rsidRPr="002B40E8">
        <w:rPr>
          <w:rFonts w:ascii="Consolas" w:eastAsia="Times New Roman" w:hAnsi="Consolas" w:cs="Times New Roman"/>
          <w:color w:val="D4D4D4"/>
          <w:sz w:val="21"/>
          <w:szCs w:val="21"/>
        </w:rPr>
        <w:t xml:space="preserve"> = </w:t>
      </w:r>
      <w:r w:rsidRPr="002B40E8">
        <w:rPr>
          <w:rFonts w:ascii="Consolas" w:eastAsia="Times New Roman" w:hAnsi="Consolas" w:cs="Times New Roman"/>
          <w:color w:val="B5CEA8"/>
          <w:sz w:val="21"/>
          <w:szCs w:val="21"/>
        </w:rPr>
        <w:t>2</w:t>
      </w:r>
      <w:r w:rsidRPr="002B40E8">
        <w:rPr>
          <w:rFonts w:ascii="Consolas" w:eastAsia="Times New Roman" w:hAnsi="Consolas" w:cs="Times New Roman"/>
          <w:color w:val="D4D4D4"/>
          <w:sz w:val="21"/>
          <w:szCs w:val="21"/>
        </w:rPr>
        <w:t>;</w:t>
      </w:r>
    </w:p>
    <w:p w14:paraId="7AD4873E" w14:textId="77777777" w:rsidR="00E65791" w:rsidRPr="002B40E8" w:rsidRDefault="00E65791" w:rsidP="00E65791">
      <w:pPr>
        <w:shd w:val="clear" w:color="auto" w:fill="1E1E1E"/>
        <w:spacing w:after="0" w:line="285" w:lineRule="atLeast"/>
        <w:rPr>
          <w:rFonts w:ascii="Consolas" w:eastAsia="Times New Roman" w:hAnsi="Consolas" w:cs="Times New Roman"/>
          <w:color w:val="D4D4D4"/>
          <w:sz w:val="21"/>
          <w:szCs w:val="21"/>
        </w:rPr>
      </w:pPr>
      <w:r w:rsidRPr="002B40E8">
        <w:rPr>
          <w:rFonts w:ascii="Consolas" w:eastAsia="Times New Roman" w:hAnsi="Consolas" w:cs="Times New Roman"/>
          <w:color w:val="569CD6"/>
          <w:sz w:val="21"/>
          <w:szCs w:val="21"/>
        </w:rPr>
        <w:t>const</w:t>
      </w:r>
      <w:r w:rsidRPr="002B40E8">
        <w:rPr>
          <w:rFonts w:ascii="Consolas" w:eastAsia="Times New Roman" w:hAnsi="Consolas" w:cs="Times New Roman"/>
          <w:color w:val="D4D4D4"/>
          <w:sz w:val="21"/>
          <w:szCs w:val="21"/>
        </w:rPr>
        <w:t xml:space="preserve"> </w:t>
      </w:r>
      <w:proofErr w:type="spellStart"/>
      <w:r w:rsidRPr="002B40E8">
        <w:rPr>
          <w:rFonts w:ascii="Consolas" w:eastAsia="Times New Roman" w:hAnsi="Consolas" w:cs="Times New Roman"/>
          <w:color w:val="4FC1FF"/>
          <w:sz w:val="21"/>
          <w:szCs w:val="21"/>
        </w:rPr>
        <w:t>executePermission</w:t>
      </w:r>
      <w:proofErr w:type="spellEnd"/>
      <w:r w:rsidRPr="002B40E8">
        <w:rPr>
          <w:rFonts w:ascii="Consolas" w:eastAsia="Times New Roman" w:hAnsi="Consolas" w:cs="Times New Roman"/>
          <w:color w:val="D4D4D4"/>
          <w:sz w:val="21"/>
          <w:szCs w:val="21"/>
        </w:rPr>
        <w:t xml:space="preserve"> = </w:t>
      </w:r>
      <w:r w:rsidRPr="002B40E8">
        <w:rPr>
          <w:rFonts w:ascii="Consolas" w:eastAsia="Times New Roman" w:hAnsi="Consolas" w:cs="Times New Roman"/>
          <w:color w:val="B5CEA8"/>
          <w:sz w:val="21"/>
          <w:szCs w:val="21"/>
        </w:rPr>
        <w:t>1</w:t>
      </w:r>
      <w:r w:rsidRPr="002B40E8">
        <w:rPr>
          <w:rFonts w:ascii="Consolas" w:eastAsia="Times New Roman" w:hAnsi="Consolas" w:cs="Times New Roman"/>
          <w:color w:val="D4D4D4"/>
          <w:sz w:val="21"/>
          <w:szCs w:val="21"/>
        </w:rPr>
        <w:t>;</w:t>
      </w:r>
    </w:p>
    <w:p w14:paraId="46555042" w14:textId="77777777" w:rsidR="00E65791" w:rsidRPr="002B40E8" w:rsidRDefault="00E65791" w:rsidP="00E65791">
      <w:pPr>
        <w:shd w:val="clear" w:color="auto" w:fill="1E1E1E"/>
        <w:spacing w:after="0" w:line="285" w:lineRule="atLeast"/>
        <w:rPr>
          <w:rFonts w:ascii="Consolas" w:eastAsia="Times New Roman" w:hAnsi="Consolas" w:cs="Times New Roman"/>
          <w:color w:val="D4D4D4"/>
          <w:sz w:val="21"/>
          <w:szCs w:val="21"/>
        </w:rPr>
      </w:pPr>
    </w:p>
    <w:p w14:paraId="51F4BBD5" w14:textId="77777777" w:rsidR="00E65791" w:rsidRPr="002B40E8" w:rsidRDefault="00E65791" w:rsidP="00E65791">
      <w:pPr>
        <w:shd w:val="clear" w:color="auto" w:fill="1E1E1E"/>
        <w:spacing w:after="0" w:line="285" w:lineRule="atLeast"/>
        <w:rPr>
          <w:rFonts w:ascii="Consolas" w:eastAsia="Times New Roman" w:hAnsi="Consolas" w:cs="Times New Roman"/>
          <w:color w:val="D4D4D4"/>
          <w:sz w:val="21"/>
          <w:szCs w:val="21"/>
        </w:rPr>
      </w:pPr>
      <w:r w:rsidRPr="002B40E8">
        <w:rPr>
          <w:rFonts w:ascii="Consolas" w:eastAsia="Times New Roman" w:hAnsi="Consolas" w:cs="Times New Roman"/>
          <w:color w:val="569CD6"/>
          <w:sz w:val="21"/>
          <w:szCs w:val="21"/>
        </w:rPr>
        <w:t>let</w:t>
      </w:r>
      <w:r w:rsidRPr="002B40E8">
        <w:rPr>
          <w:rFonts w:ascii="Consolas" w:eastAsia="Times New Roman" w:hAnsi="Consolas" w:cs="Times New Roman"/>
          <w:color w:val="D4D4D4"/>
          <w:sz w:val="21"/>
          <w:szCs w:val="21"/>
        </w:rPr>
        <w:t xml:space="preserve"> </w:t>
      </w:r>
      <w:proofErr w:type="spellStart"/>
      <w:r w:rsidRPr="002B40E8">
        <w:rPr>
          <w:rFonts w:ascii="Consolas" w:eastAsia="Times New Roman" w:hAnsi="Consolas" w:cs="Times New Roman"/>
          <w:color w:val="9CDCFE"/>
          <w:sz w:val="21"/>
          <w:szCs w:val="21"/>
        </w:rPr>
        <w:t>myPermission</w:t>
      </w:r>
      <w:proofErr w:type="spellEnd"/>
      <w:r w:rsidRPr="002B40E8">
        <w:rPr>
          <w:rFonts w:ascii="Consolas" w:eastAsia="Times New Roman" w:hAnsi="Consolas" w:cs="Times New Roman"/>
          <w:color w:val="D4D4D4"/>
          <w:sz w:val="21"/>
          <w:szCs w:val="21"/>
        </w:rPr>
        <w:t xml:space="preserve"> = </w:t>
      </w:r>
      <w:r w:rsidRPr="002B40E8">
        <w:rPr>
          <w:rFonts w:ascii="Consolas" w:eastAsia="Times New Roman" w:hAnsi="Consolas" w:cs="Times New Roman"/>
          <w:color w:val="B5CEA8"/>
          <w:sz w:val="21"/>
          <w:szCs w:val="21"/>
        </w:rPr>
        <w:t>0</w:t>
      </w:r>
      <w:r w:rsidRPr="002B40E8">
        <w:rPr>
          <w:rFonts w:ascii="Consolas" w:eastAsia="Times New Roman" w:hAnsi="Consolas" w:cs="Times New Roman"/>
          <w:color w:val="D4D4D4"/>
          <w:sz w:val="21"/>
          <w:szCs w:val="21"/>
        </w:rPr>
        <w:t>;</w:t>
      </w:r>
    </w:p>
    <w:p w14:paraId="34D6BBA3" w14:textId="77777777" w:rsidR="00E65791" w:rsidRPr="002B40E8"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2B40E8">
        <w:rPr>
          <w:rFonts w:ascii="Consolas" w:eastAsia="Times New Roman" w:hAnsi="Consolas" w:cs="Times New Roman"/>
          <w:color w:val="9CDCFE"/>
          <w:sz w:val="21"/>
          <w:szCs w:val="21"/>
        </w:rPr>
        <w:t>myPermission</w:t>
      </w:r>
      <w:proofErr w:type="spellEnd"/>
      <w:r w:rsidRPr="002B40E8">
        <w:rPr>
          <w:rFonts w:ascii="Consolas" w:eastAsia="Times New Roman" w:hAnsi="Consolas" w:cs="Times New Roman"/>
          <w:color w:val="D4D4D4"/>
          <w:sz w:val="21"/>
          <w:szCs w:val="21"/>
        </w:rPr>
        <w:t xml:space="preserve"> = </w:t>
      </w:r>
      <w:proofErr w:type="spellStart"/>
      <w:r w:rsidRPr="002B40E8">
        <w:rPr>
          <w:rFonts w:ascii="Consolas" w:eastAsia="Times New Roman" w:hAnsi="Consolas" w:cs="Times New Roman"/>
          <w:color w:val="9CDCFE"/>
          <w:sz w:val="21"/>
          <w:szCs w:val="21"/>
        </w:rPr>
        <w:t>myPermission</w:t>
      </w:r>
      <w:proofErr w:type="spellEnd"/>
      <w:r w:rsidRPr="002B40E8">
        <w:rPr>
          <w:rFonts w:ascii="Consolas" w:eastAsia="Times New Roman" w:hAnsi="Consolas" w:cs="Times New Roman"/>
          <w:color w:val="D4D4D4"/>
          <w:sz w:val="21"/>
          <w:szCs w:val="21"/>
        </w:rPr>
        <w:t xml:space="preserve"> | </w:t>
      </w:r>
      <w:proofErr w:type="spellStart"/>
      <w:r w:rsidRPr="002B40E8">
        <w:rPr>
          <w:rFonts w:ascii="Consolas" w:eastAsia="Times New Roman" w:hAnsi="Consolas" w:cs="Times New Roman"/>
          <w:color w:val="4FC1FF"/>
          <w:sz w:val="21"/>
          <w:szCs w:val="21"/>
        </w:rPr>
        <w:t>readPermission</w:t>
      </w:r>
      <w:proofErr w:type="spellEnd"/>
      <w:r w:rsidRPr="002B40E8">
        <w:rPr>
          <w:rFonts w:ascii="Consolas" w:eastAsia="Times New Roman" w:hAnsi="Consolas" w:cs="Times New Roman"/>
          <w:color w:val="D4D4D4"/>
          <w:sz w:val="21"/>
          <w:szCs w:val="21"/>
        </w:rPr>
        <w:t xml:space="preserve"> | </w:t>
      </w:r>
      <w:proofErr w:type="spellStart"/>
      <w:r w:rsidRPr="002B40E8">
        <w:rPr>
          <w:rFonts w:ascii="Consolas" w:eastAsia="Times New Roman" w:hAnsi="Consolas" w:cs="Times New Roman"/>
          <w:color w:val="4FC1FF"/>
          <w:sz w:val="21"/>
          <w:szCs w:val="21"/>
        </w:rPr>
        <w:t>writePermission</w:t>
      </w:r>
      <w:proofErr w:type="spellEnd"/>
      <w:r w:rsidRPr="002B40E8">
        <w:rPr>
          <w:rFonts w:ascii="Consolas" w:eastAsia="Times New Roman" w:hAnsi="Consolas" w:cs="Times New Roman"/>
          <w:color w:val="D4D4D4"/>
          <w:sz w:val="21"/>
          <w:szCs w:val="21"/>
        </w:rPr>
        <w:t>;</w:t>
      </w:r>
    </w:p>
    <w:p w14:paraId="2CE92D37" w14:textId="77777777" w:rsidR="00E65791" w:rsidRPr="002B40E8" w:rsidRDefault="00E65791" w:rsidP="00E65791">
      <w:pPr>
        <w:shd w:val="clear" w:color="auto" w:fill="1E1E1E"/>
        <w:spacing w:after="0" w:line="285" w:lineRule="atLeast"/>
        <w:rPr>
          <w:rFonts w:ascii="Consolas" w:eastAsia="Times New Roman" w:hAnsi="Consolas" w:cs="Times New Roman"/>
          <w:color w:val="D4D4D4"/>
          <w:sz w:val="21"/>
          <w:szCs w:val="21"/>
        </w:rPr>
      </w:pPr>
    </w:p>
    <w:p w14:paraId="08785806" w14:textId="77777777" w:rsidR="00E65791" w:rsidRPr="002B40E8" w:rsidRDefault="00E65791" w:rsidP="00E65791">
      <w:pPr>
        <w:shd w:val="clear" w:color="auto" w:fill="1E1E1E"/>
        <w:spacing w:after="0" w:line="285" w:lineRule="atLeast"/>
        <w:rPr>
          <w:rFonts w:ascii="Consolas" w:eastAsia="Times New Roman" w:hAnsi="Consolas" w:cs="Times New Roman"/>
          <w:color w:val="D4D4D4"/>
          <w:sz w:val="21"/>
          <w:szCs w:val="21"/>
        </w:rPr>
      </w:pPr>
      <w:r w:rsidRPr="002B40E8">
        <w:rPr>
          <w:rFonts w:ascii="Consolas" w:eastAsia="Times New Roman" w:hAnsi="Consolas" w:cs="Times New Roman"/>
          <w:color w:val="569CD6"/>
          <w:sz w:val="21"/>
          <w:szCs w:val="21"/>
        </w:rPr>
        <w:t>let</w:t>
      </w:r>
      <w:r w:rsidRPr="002B40E8">
        <w:rPr>
          <w:rFonts w:ascii="Consolas" w:eastAsia="Times New Roman" w:hAnsi="Consolas" w:cs="Times New Roman"/>
          <w:color w:val="D4D4D4"/>
          <w:sz w:val="21"/>
          <w:szCs w:val="21"/>
        </w:rPr>
        <w:t xml:space="preserve"> </w:t>
      </w:r>
      <w:r w:rsidRPr="002B40E8">
        <w:rPr>
          <w:rFonts w:ascii="Consolas" w:eastAsia="Times New Roman" w:hAnsi="Consolas" w:cs="Times New Roman"/>
          <w:color w:val="9CDCFE"/>
          <w:sz w:val="21"/>
          <w:szCs w:val="21"/>
        </w:rPr>
        <w:t>message</w:t>
      </w:r>
      <w:r w:rsidRPr="002B40E8">
        <w:rPr>
          <w:rFonts w:ascii="Consolas" w:eastAsia="Times New Roman" w:hAnsi="Consolas" w:cs="Times New Roman"/>
          <w:color w:val="D4D4D4"/>
          <w:sz w:val="21"/>
          <w:szCs w:val="21"/>
        </w:rPr>
        <w:t xml:space="preserve"> = (</w:t>
      </w:r>
      <w:proofErr w:type="spellStart"/>
      <w:r w:rsidRPr="002B40E8">
        <w:rPr>
          <w:rFonts w:ascii="Consolas" w:eastAsia="Times New Roman" w:hAnsi="Consolas" w:cs="Times New Roman"/>
          <w:color w:val="9CDCFE"/>
          <w:sz w:val="21"/>
          <w:szCs w:val="21"/>
        </w:rPr>
        <w:t>myPermission</w:t>
      </w:r>
      <w:proofErr w:type="spellEnd"/>
      <w:r w:rsidRPr="002B40E8">
        <w:rPr>
          <w:rFonts w:ascii="Consolas" w:eastAsia="Times New Roman" w:hAnsi="Consolas" w:cs="Times New Roman"/>
          <w:color w:val="D4D4D4"/>
          <w:sz w:val="21"/>
          <w:szCs w:val="21"/>
        </w:rPr>
        <w:t xml:space="preserve"> &amp; </w:t>
      </w:r>
      <w:proofErr w:type="spellStart"/>
      <w:r w:rsidRPr="002B40E8">
        <w:rPr>
          <w:rFonts w:ascii="Consolas" w:eastAsia="Times New Roman" w:hAnsi="Consolas" w:cs="Times New Roman"/>
          <w:color w:val="4FC1FF"/>
          <w:sz w:val="21"/>
          <w:szCs w:val="21"/>
        </w:rPr>
        <w:t>readPermission</w:t>
      </w:r>
      <w:proofErr w:type="spellEnd"/>
      <w:proofErr w:type="gramStart"/>
      <w:r w:rsidRPr="002B40E8">
        <w:rPr>
          <w:rFonts w:ascii="Consolas" w:eastAsia="Times New Roman" w:hAnsi="Consolas" w:cs="Times New Roman"/>
          <w:color w:val="D4D4D4"/>
          <w:sz w:val="21"/>
          <w:szCs w:val="21"/>
        </w:rPr>
        <w:t>) ?</w:t>
      </w:r>
      <w:proofErr w:type="gramEnd"/>
      <w:r w:rsidRPr="002B40E8">
        <w:rPr>
          <w:rFonts w:ascii="Consolas" w:eastAsia="Times New Roman" w:hAnsi="Consolas" w:cs="Times New Roman"/>
          <w:color w:val="D4D4D4"/>
          <w:sz w:val="21"/>
          <w:szCs w:val="21"/>
        </w:rPr>
        <w:t xml:space="preserve"> </w:t>
      </w:r>
      <w:r w:rsidRPr="002B40E8">
        <w:rPr>
          <w:rFonts w:ascii="Consolas" w:eastAsia="Times New Roman" w:hAnsi="Consolas" w:cs="Times New Roman"/>
          <w:color w:val="CE9178"/>
          <w:sz w:val="21"/>
          <w:szCs w:val="21"/>
        </w:rPr>
        <w:t>'yes'</w:t>
      </w:r>
      <w:r w:rsidRPr="002B40E8">
        <w:rPr>
          <w:rFonts w:ascii="Consolas" w:eastAsia="Times New Roman" w:hAnsi="Consolas" w:cs="Times New Roman"/>
          <w:color w:val="D4D4D4"/>
          <w:sz w:val="21"/>
          <w:szCs w:val="21"/>
        </w:rPr>
        <w:t xml:space="preserve">: </w:t>
      </w:r>
      <w:r w:rsidRPr="002B40E8">
        <w:rPr>
          <w:rFonts w:ascii="Consolas" w:eastAsia="Times New Roman" w:hAnsi="Consolas" w:cs="Times New Roman"/>
          <w:color w:val="CE9178"/>
          <w:sz w:val="21"/>
          <w:szCs w:val="21"/>
        </w:rPr>
        <w:t>'no'</w:t>
      </w:r>
      <w:r w:rsidRPr="002B40E8">
        <w:rPr>
          <w:rFonts w:ascii="Consolas" w:eastAsia="Times New Roman" w:hAnsi="Consolas" w:cs="Times New Roman"/>
          <w:color w:val="D4D4D4"/>
          <w:sz w:val="21"/>
          <w:szCs w:val="21"/>
        </w:rPr>
        <w:t>;</w:t>
      </w:r>
    </w:p>
    <w:p w14:paraId="0BD584C5" w14:textId="77777777" w:rsidR="00E65791" w:rsidRDefault="00E65791" w:rsidP="00E65791">
      <w:pPr>
        <w:pStyle w:val="NoSpacing"/>
      </w:pPr>
    </w:p>
    <w:p w14:paraId="195341F3" w14:textId="77777777" w:rsidR="00E65791" w:rsidRDefault="00E65791" w:rsidP="00E65791">
      <w:pPr>
        <w:pStyle w:val="NoSpacing"/>
      </w:pPr>
    </w:p>
    <w:p w14:paraId="2A15CC96" w14:textId="77777777" w:rsidR="00E65791" w:rsidRDefault="00E65791" w:rsidP="00E65791">
      <w:pPr>
        <w:pStyle w:val="NoSpacing"/>
      </w:pPr>
      <w:r>
        <w:t>“Let me break this up into multiple lines so we can see clearly”</w:t>
      </w:r>
    </w:p>
    <w:p w14:paraId="21567102" w14:textId="77777777" w:rsidR="00E65791" w:rsidRDefault="00E65791" w:rsidP="00E65791">
      <w:pPr>
        <w:pStyle w:val="NoSpacing"/>
      </w:pPr>
    </w:p>
    <w:p w14:paraId="0C3A1D64" w14:textId="77777777" w:rsidR="00E65791" w:rsidRPr="003711B3" w:rsidRDefault="00E65791" w:rsidP="00E65791">
      <w:pPr>
        <w:shd w:val="clear" w:color="auto" w:fill="1E1E1E"/>
        <w:spacing w:after="0" w:line="285" w:lineRule="atLeast"/>
        <w:rPr>
          <w:rFonts w:ascii="Consolas" w:eastAsia="Times New Roman" w:hAnsi="Consolas" w:cs="Times New Roman"/>
          <w:color w:val="D4D4D4"/>
          <w:sz w:val="21"/>
          <w:szCs w:val="21"/>
        </w:rPr>
      </w:pPr>
      <w:r w:rsidRPr="003711B3">
        <w:rPr>
          <w:rFonts w:ascii="Consolas" w:eastAsia="Times New Roman" w:hAnsi="Consolas" w:cs="Times New Roman"/>
          <w:color w:val="569CD6"/>
          <w:sz w:val="21"/>
          <w:szCs w:val="21"/>
        </w:rPr>
        <w:t>const</w:t>
      </w:r>
      <w:r w:rsidRPr="003711B3">
        <w:rPr>
          <w:rFonts w:ascii="Consolas" w:eastAsia="Times New Roman" w:hAnsi="Consolas" w:cs="Times New Roman"/>
          <w:color w:val="D4D4D4"/>
          <w:sz w:val="21"/>
          <w:szCs w:val="21"/>
        </w:rPr>
        <w:t xml:space="preserve"> </w:t>
      </w:r>
      <w:proofErr w:type="spellStart"/>
      <w:r w:rsidRPr="003711B3">
        <w:rPr>
          <w:rFonts w:ascii="Consolas" w:eastAsia="Times New Roman" w:hAnsi="Consolas" w:cs="Times New Roman"/>
          <w:color w:val="4FC1FF"/>
          <w:sz w:val="21"/>
          <w:szCs w:val="21"/>
        </w:rPr>
        <w:t>readPermission</w:t>
      </w:r>
      <w:proofErr w:type="spellEnd"/>
      <w:r w:rsidRPr="003711B3">
        <w:rPr>
          <w:rFonts w:ascii="Consolas" w:eastAsia="Times New Roman" w:hAnsi="Consolas" w:cs="Times New Roman"/>
          <w:color w:val="D4D4D4"/>
          <w:sz w:val="21"/>
          <w:szCs w:val="21"/>
        </w:rPr>
        <w:t xml:space="preserve"> = </w:t>
      </w:r>
      <w:r w:rsidRPr="003711B3">
        <w:rPr>
          <w:rFonts w:ascii="Consolas" w:eastAsia="Times New Roman" w:hAnsi="Consolas" w:cs="Times New Roman"/>
          <w:color w:val="B5CEA8"/>
          <w:sz w:val="21"/>
          <w:szCs w:val="21"/>
        </w:rPr>
        <w:t>4</w:t>
      </w:r>
      <w:r w:rsidRPr="003711B3">
        <w:rPr>
          <w:rFonts w:ascii="Consolas" w:eastAsia="Times New Roman" w:hAnsi="Consolas" w:cs="Times New Roman"/>
          <w:color w:val="D4D4D4"/>
          <w:sz w:val="21"/>
          <w:szCs w:val="21"/>
        </w:rPr>
        <w:t>;</w:t>
      </w:r>
    </w:p>
    <w:p w14:paraId="2C8639A1" w14:textId="77777777" w:rsidR="00E65791" w:rsidRPr="003711B3" w:rsidRDefault="00E65791" w:rsidP="00E65791">
      <w:pPr>
        <w:shd w:val="clear" w:color="auto" w:fill="1E1E1E"/>
        <w:spacing w:after="0" w:line="285" w:lineRule="atLeast"/>
        <w:rPr>
          <w:rFonts w:ascii="Consolas" w:eastAsia="Times New Roman" w:hAnsi="Consolas" w:cs="Times New Roman"/>
          <w:color w:val="D4D4D4"/>
          <w:sz w:val="21"/>
          <w:szCs w:val="21"/>
        </w:rPr>
      </w:pPr>
      <w:r w:rsidRPr="003711B3">
        <w:rPr>
          <w:rFonts w:ascii="Consolas" w:eastAsia="Times New Roman" w:hAnsi="Consolas" w:cs="Times New Roman"/>
          <w:color w:val="569CD6"/>
          <w:sz w:val="21"/>
          <w:szCs w:val="21"/>
        </w:rPr>
        <w:t>const</w:t>
      </w:r>
      <w:r w:rsidRPr="003711B3">
        <w:rPr>
          <w:rFonts w:ascii="Consolas" w:eastAsia="Times New Roman" w:hAnsi="Consolas" w:cs="Times New Roman"/>
          <w:color w:val="D4D4D4"/>
          <w:sz w:val="21"/>
          <w:szCs w:val="21"/>
        </w:rPr>
        <w:t xml:space="preserve"> </w:t>
      </w:r>
      <w:proofErr w:type="spellStart"/>
      <w:r w:rsidRPr="003711B3">
        <w:rPr>
          <w:rFonts w:ascii="Consolas" w:eastAsia="Times New Roman" w:hAnsi="Consolas" w:cs="Times New Roman"/>
          <w:color w:val="4FC1FF"/>
          <w:sz w:val="21"/>
          <w:szCs w:val="21"/>
        </w:rPr>
        <w:t>writePermission</w:t>
      </w:r>
      <w:proofErr w:type="spellEnd"/>
      <w:r w:rsidRPr="003711B3">
        <w:rPr>
          <w:rFonts w:ascii="Consolas" w:eastAsia="Times New Roman" w:hAnsi="Consolas" w:cs="Times New Roman"/>
          <w:color w:val="D4D4D4"/>
          <w:sz w:val="21"/>
          <w:szCs w:val="21"/>
        </w:rPr>
        <w:t xml:space="preserve"> = </w:t>
      </w:r>
      <w:r w:rsidRPr="003711B3">
        <w:rPr>
          <w:rFonts w:ascii="Consolas" w:eastAsia="Times New Roman" w:hAnsi="Consolas" w:cs="Times New Roman"/>
          <w:color w:val="B5CEA8"/>
          <w:sz w:val="21"/>
          <w:szCs w:val="21"/>
        </w:rPr>
        <w:t>2</w:t>
      </w:r>
      <w:r w:rsidRPr="003711B3">
        <w:rPr>
          <w:rFonts w:ascii="Consolas" w:eastAsia="Times New Roman" w:hAnsi="Consolas" w:cs="Times New Roman"/>
          <w:color w:val="D4D4D4"/>
          <w:sz w:val="21"/>
          <w:szCs w:val="21"/>
        </w:rPr>
        <w:t>;</w:t>
      </w:r>
    </w:p>
    <w:p w14:paraId="345DA716" w14:textId="77777777" w:rsidR="00E65791" w:rsidRPr="003711B3" w:rsidRDefault="00E65791" w:rsidP="00E65791">
      <w:pPr>
        <w:shd w:val="clear" w:color="auto" w:fill="1E1E1E"/>
        <w:spacing w:after="0" w:line="285" w:lineRule="atLeast"/>
        <w:rPr>
          <w:rFonts w:ascii="Consolas" w:eastAsia="Times New Roman" w:hAnsi="Consolas" w:cs="Times New Roman"/>
          <w:color w:val="D4D4D4"/>
          <w:sz w:val="21"/>
          <w:szCs w:val="21"/>
        </w:rPr>
      </w:pPr>
      <w:r w:rsidRPr="003711B3">
        <w:rPr>
          <w:rFonts w:ascii="Consolas" w:eastAsia="Times New Roman" w:hAnsi="Consolas" w:cs="Times New Roman"/>
          <w:color w:val="569CD6"/>
          <w:sz w:val="21"/>
          <w:szCs w:val="21"/>
        </w:rPr>
        <w:t>const</w:t>
      </w:r>
      <w:r w:rsidRPr="003711B3">
        <w:rPr>
          <w:rFonts w:ascii="Consolas" w:eastAsia="Times New Roman" w:hAnsi="Consolas" w:cs="Times New Roman"/>
          <w:color w:val="D4D4D4"/>
          <w:sz w:val="21"/>
          <w:szCs w:val="21"/>
        </w:rPr>
        <w:t xml:space="preserve"> </w:t>
      </w:r>
      <w:proofErr w:type="spellStart"/>
      <w:r w:rsidRPr="003711B3">
        <w:rPr>
          <w:rFonts w:ascii="Consolas" w:eastAsia="Times New Roman" w:hAnsi="Consolas" w:cs="Times New Roman"/>
          <w:color w:val="4FC1FF"/>
          <w:sz w:val="21"/>
          <w:szCs w:val="21"/>
        </w:rPr>
        <w:t>executePermission</w:t>
      </w:r>
      <w:proofErr w:type="spellEnd"/>
      <w:r w:rsidRPr="003711B3">
        <w:rPr>
          <w:rFonts w:ascii="Consolas" w:eastAsia="Times New Roman" w:hAnsi="Consolas" w:cs="Times New Roman"/>
          <w:color w:val="D4D4D4"/>
          <w:sz w:val="21"/>
          <w:szCs w:val="21"/>
        </w:rPr>
        <w:t xml:space="preserve"> = </w:t>
      </w:r>
      <w:r w:rsidRPr="003711B3">
        <w:rPr>
          <w:rFonts w:ascii="Consolas" w:eastAsia="Times New Roman" w:hAnsi="Consolas" w:cs="Times New Roman"/>
          <w:color w:val="B5CEA8"/>
          <w:sz w:val="21"/>
          <w:szCs w:val="21"/>
        </w:rPr>
        <w:t>1</w:t>
      </w:r>
      <w:r w:rsidRPr="003711B3">
        <w:rPr>
          <w:rFonts w:ascii="Consolas" w:eastAsia="Times New Roman" w:hAnsi="Consolas" w:cs="Times New Roman"/>
          <w:color w:val="D4D4D4"/>
          <w:sz w:val="21"/>
          <w:szCs w:val="21"/>
        </w:rPr>
        <w:t>;</w:t>
      </w:r>
    </w:p>
    <w:p w14:paraId="07DFC96B" w14:textId="77777777" w:rsidR="00E65791" w:rsidRPr="003711B3" w:rsidRDefault="00E65791" w:rsidP="00E65791">
      <w:pPr>
        <w:shd w:val="clear" w:color="auto" w:fill="1E1E1E"/>
        <w:spacing w:after="0" w:line="285" w:lineRule="atLeast"/>
        <w:rPr>
          <w:rFonts w:ascii="Consolas" w:eastAsia="Times New Roman" w:hAnsi="Consolas" w:cs="Times New Roman"/>
          <w:color w:val="D4D4D4"/>
          <w:sz w:val="21"/>
          <w:szCs w:val="21"/>
        </w:rPr>
      </w:pPr>
    </w:p>
    <w:p w14:paraId="2F3EB9DB" w14:textId="77777777" w:rsidR="00E65791" w:rsidRPr="003711B3" w:rsidRDefault="00E65791" w:rsidP="00E65791">
      <w:pPr>
        <w:shd w:val="clear" w:color="auto" w:fill="1E1E1E"/>
        <w:spacing w:after="0" w:line="285" w:lineRule="atLeast"/>
        <w:rPr>
          <w:rFonts w:ascii="Consolas" w:eastAsia="Times New Roman" w:hAnsi="Consolas" w:cs="Times New Roman"/>
          <w:color w:val="D4D4D4"/>
          <w:sz w:val="21"/>
          <w:szCs w:val="21"/>
        </w:rPr>
      </w:pPr>
      <w:r w:rsidRPr="003711B3">
        <w:rPr>
          <w:rFonts w:ascii="Consolas" w:eastAsia="Times New Roman" w:hAnsi="Consolas" w:cs="Times New Roman"/>
          <w:color w:val="569CD6"/>
          <w:sz w:val="21"/>
          <w:szCs w:val="21"/>
        </w:rPr>
        <w:t>let</w:t>
      </w:r>
      <w:r w:rsidRPr="003711B3">
        <w:rPr>
          <w:rFonts w:ascii="Consolas" w:eastAsia="Times New Roman" w:hAnsi="Consolas" w:cs="Times New Roman"/>
          <w:color w:val="D4D4D4"/>
          <w:sz w:val="21"/>
          <w:szCs w:val="21"/>
        </w:rPr>
        <w:t xml:space="preserve"> </w:t>
      </w:r>
      <w:proofErr w:type="spellStart"/>
      <w:r w:rsidRPr="003711B3">
        <w:rPr>
          <w:rFonts w:ascii="Consolas" w:eastAsia="Times New Roman" w:hAnsi="Consolas" w:cs="Times New Roman"/>
          <w:color w:val="9CDCFE"/>
          <w:sz w:val="21"/>
          <w:szCs w:val="21"/>
        </w:rPr>
        <w:t>myPermission</w:t>
      </w:r>
      <w:proofErr w:type="spellEnd"/>
      <w:r w:rsidRPr="003711B3">
        <w:rPr>
          <w:rFonts w:ascii="Consolas" w:eastAsia="Times New Roman" w:hAnsi="Consolas" w:cs="Times New Roman"/>
          <w:color w:val="D4D4D4"/>
          <w:sz w:val="21"/>
          <w:szCs w:val="21"/>
        </w:rPr>
        <w:t xml:space="preserve"> = </w:t>
      </w:r>
      <w:r w:rsidRPr="003711B3">
        <w:rPr>
          <w:rFonts w:ascii="Consolas" w:eastAsia="Times New Roman" w:hAnsi="Consolas" w:cs="Times New Roman"/>
          <w:color w:val="B5CEA8"/>
          <w:sz w:val="21"/>
          <w:szCs w:val="21"/>
        </w:rPr>
        <w:t>0</w:t>
      </w:r>
      <w:r w:rsidRPr="003711B3">
        <w:rPr>
          <w:rFonts w:ascii="Consolas" w:eastAsia="Times New Roman" w:hAnsi="Consolas" w:cs="Times New Roman"/>
          <w:color w:val="D4D4D4"/>
          <w:sz w:val="21"/>
          <w:szCs w:val="21"/>
        </w:rPr>
        <w:t>;</w:t>
      </w:r>
    </w:p>
    <w:p w14:paraId="146CD1F0" w14:textId="77777777" w:rsidR="00E65791" w:rsidRPr="003711B3"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3711B3">
        <w:rPr>
          <w:rFonts w:ascii="Consolas" w:eastAsia="Times New Roman" w:hAnsi="Consolas" w:cs="Times New Roman"/>
          <w:color w:val="9CDCFE"/>
          <w:sz w:val="21"/>
          <w:szCs w:val="21"/>
        </w:rPr>
        <w:t>myPermission</w:t>
      </w:r>
      <w:proofErr w:type="spellEnd"/>
      <w:r w:rsidRPr="003711B3">
        <w:rPr>
          <w:rFonts w:ascii="Consolas" w:eastAsia="Times New Roman" w:hAnsi="Consolas" w:cs="Times New Roman"/>
          <w:color w:val="D4D4D4"/>
          <w:sz w:val="21"/>
          <w:szCs w:val="21"/>
        </w:rPr>
        <w:t xml:space="preserve"> = </w:t>
      </w:r>
      <w:proofErr w:type="spellStart"/>
      <w:r w:rsidRPr="003711B3">
        <w:rPr>
          <w:rFonts w:ascii="Consolas" w:eastAsia="Times New Roman" w:hAnsi="Consolas" w:cs="Times New Roman"/>
          <w:color w:val="9CDCFE"/>
          <w:sz w:val="21"/>
          <w:szCs w:val="21"/>
        </w:rPr>
        <w:t>myPermission</w:t>
      </w:r>
      <w:proofErr w:type="spellEnd"/>
      <w:r w:rsidRPr="003711B3">
        <w:rPr>
          <w:rFonts w:ascii="Consolas" w:eastAsia="Times New Roman" w:hAnsi="Consolas" w:cs="Times New Roman"/>
          <w:color w:val="D4D4D4"/>
          <w:sz w:val="21"/>
          <w:szCs w:val="21"/>
        </w:rPr>
        <w:t xml:space="preserve"> | </w:t>
      </w:r>
      <w:proofErr w:type="spellStart"/>
      <w:r w:rsidRPr="003711B3">
        <w:rPr>
          <w:rFonts w:ascii="Consolas" w:eastAsia="Times New Roman" w:hAnsi="Consolas" w:cs="Times New Roman"/>
          <w:color w:val="4FC1FF"/>
          <w:sz w:val="21"/>
          <w:szCs w:val="21"/>
        </w:rPr>
        <w:t>readPermission</w:t>
      </w:r>
      <w:proofErr w:type="spellEnd"/>
      <w:r w:rsidRPr="003711B3">
        <w:rPr>
          <w:rFonts w:ascii="Consolas" w:eastAsia="Times New Roman" w:hAnsi="Consolas" w:cs="Times New Roman"/>
          <w:color w:val="D4D4D4"/>
          <w:sz w:val="21"/>
          <w:szCs w:val="21"/>
        </w:rPr>
        <w:t xml:space="preserve"> | </w:t>
      </w:r>
      <w:proofErr w:type="spellStart"/>
      <w:r w:rsidRPr="003711B3">
        <w:rPr>
          <w:rFonts w:ascii="Consolas" w:eastAsia="Times New Roman" w:hAnsi="Consolas" w:cs="Times New Roman"/>
          <w:color w:val="4FC1FF"/>
          <w:sz w:val="21"/>
          <w:szCs w:val="21"/>
        </w:rPr>
        <w:t>writePermission</w:t>
      </w:r>
      <w:proofErr w:type="spellEnd"/>
      <w:r w:rsidRPr="003711B3">
        <w:rPr>
          <w:rFonts w:ascii="Consolas" w:eastAsia="Times New Roman" w:hAnsi="Consolas" w:cs="Times New Roman"/>
          <w:color w:val="D4D4D4"/>
          <w:sz w:val="21"/>
          <w:szCs w:val="21"/>
        </w:rPr>
        <w:t>;</w:t>
      </w:r>
    </w:p>
    <w:p w14:paraId="2DBEB3B0" w14:textId="77777777" w:rsidR="00E65791" w:rsidRPr="003711B3" w:rsidRDefault="00E65791" w:rsidP="00E65791">
      <w:pPr>
        <w:shd w:val="clear" w:color="auto" w:fill="1E1E1E"/>
        <w:spacing w:after="0" w:line="285" w:lineRule="atLeast"/>
        <w:rPr>
          <w:rFonts w:ascii="Consolas" w:eastAsia="Times New Roman" w:hAnsi="Consolas" w:cs="Times New Roman"/>
          <w:color w:val="D4D4D4"/>
          <w:sz w:val="21"/>
          <w:szCs w:val="21"/>
        </w:rPr>
      </w:pPr>
    </w:p>
    <w:p w14:paraId="08003611" w14:textId="77777777" w:rsidR="00E65791" w:rsidRPr="003711B3" w:rsidRDefault="00E65791" w:rsidP="00E65791">
      <w:pPr>
        <w:shd w:val="clear" w:color="auto" w:fill="1E1E1E"/>
        <w:spacing w:after="0" w:line="285" w:lineRule="atLeast"/>
        <w:rPr>
          <w:rFonts w:ascii="Consolas" w:eastAsia="Times New Roman" w:hAnsi="Consolas" w:cs="Times New Roman"/>
          <w:color w:val="D4D4D4"/>
          <w:sz w:val="21"/>
          <w:szCs w:val="21"/>
        </w:rPr>
      </w:pPr>
      <w:r w:rsidRPr="003711B3">
        <w:rPr>
          <w:rFonts w:ascii="Consolas" w:eastAsia="Times New Roman" w:hAnsi="Consolas" w:cs="Times New Roman"/>
          <w:color w:val="569CD6"/>
          <w:sz w:val="21"/>
          <w:szCs w:val="21"/>
        </w:rPr>
        <w:t>let</w:t>
      </w:r>
      <w:r w:rsidRPr="003711B3">
        <w:rPr>
          <w:rFonts w:ascii="Consolas" w:eastAsia="Times New Roman" w:hAnsi="Consolas" w:cs="Times New Roman"/>
          <w:color w:val="D4D4D4"/>
          <w:sz w:val="21"/>
          <w:szCs w:val="21"/>
        </w:rPr>
        <w:t xml:space="preserve"> </w:t>
      </w:r>
      <w:r w:rsidRPr="003711B3">
        <w:rPr>
          <w:rFonts w:ascii="Consolas" w:eastAsia="Times New Roman" w:hAnsi="Consolas" w:cs="Times New Roman"/>
          <w:color w:val="9CDCFE"/>
          <w:sz w:val="21"/>
          <w:szCs w:val="21"/>
        </w:rPr>
        <w:t>message</w:t>
      </w:r>
      <w:r w:rsidRPr="003711B3">
        <w:rPr>
          <w:rFonts w:ascii="Consolas" w:eastAsia="Times New Roman" w:hAnsi="Consolas" w:cs="Times New Roman"/>
          <w:color w:val="D4D4D4"/>
          <w:sz w:val="21"/>
          <w:szCs w:val="21"/>
        </w:rPr>
        <w:t xml:space="preserve"> = </w:t>
      </w:r>
    </w:p>
    <w:p w14:paraId="0B26D676" w14:textId="77777777" w:rsidR="00E65791" w:rsidRPr="003711B3" w:rsidRDefault="00E65791" w:rsidP="00E65791">
      <w:pPr>
        <w:shd w:val="clear" w:color="auto" w:fill="1E1E1E"/>
        <w:spacing w:after="0" w:line="285" w:lineRule="atLeast"/>
        <w:rPr>
          <w:rFonts w:ascii="Consolas" w:eastAsia="Times New Roman" w:hAnsi="Consolas" w:cs="Times New Roman"/>
          <w:color w:val="D4D4D4"/>
          <w:sz w:val="21"/>
          <w:szCs w:val="21"/>
        </w:rPr>
      </w:pPr>
      <w:r w:rsidRPr="003711B3">
        <w:rPr>
          <w:rFonts w:ascii="Consolas" w:eastAsia="Times New Roman" w:hAnsi="Consolas" w:cs="Times New Roman"/>
          <w:color w:val="D4D4D4"/>
          <w:sz w:val="21"/>
          <w:szCs w:val="21"/>
          <w:highlight w:val="yellow"/>
        </w:rPr>
        <w:t>(</w:t>
      </w:r>
      <w:proofErr w:type="spellStart"/>
      <w:r w:rsidRPr="003711B3">
        <w:rPr>
          <w:rFonts w:ascii="Consolas" w:eastAsia="Times New Roman" w:hAnsi="Consolas" w:cs="Times New Roman"/>
          <w:color w:val="9CDCFE"/>
          <w:sz w:val="21"/>
          <w:szCs w:val="21"/>
          <w:highlight w:val="yellow"/>
        </w:rPr>
        <w:t>myPermission</w:t>
      </w:r>
      <w:proofErr w:type="spellEnd"/>
      <w:r w:rsidRPr="003711B3">
        <w:rPr>
          <w:rFonts w:ascii="Consolas" w:eastAsia="Times New Roman" w:hAnsi="Consolas" w:cs="Times New Roman"/>
          <w:color w:val="D4D4D4"/>
          <w:sz w:val="21"/>
          <w:szCs w:val="21"/>
          <w:highlight w:val="yellow"/>
        </w:rPr>
        <w:t xml:space="preserve"> &amp; </w:t>
      </w:r>
      <w:proofErr w:type="spellStart"/>
      <w:r w:rsidRPr="003711B3">
        <w:rPr>
          <w:rFonts w:ascii="Consolas" w:eastAsia="Times New Roman" w:hAnsi="Consolas" w:cs="Times New Roman"/>
          <w:color w:val="4FC1FF"/>
          <w:sz w:val="21"/>
          <w:szCs w:val="21"/>
          <w:highlight w:val="yellow"/>
        </w:rPr>
        <w:t>readPermission</w:t>
      </w:r>
      <w:proofErr w:type="spellEnd"/>
      <w:proofErr w:type="gramStart"/>
      <w:r w:rsidRPr="003711B3">
        <w:rPr>
          <w:rFonts w:ascii="Consolas" w:eastAsia="Times New Roman" w:hAnsi="Consolas" w:cs="Times New Roman"/>
          <w:color w:val="D4D4D4"/>
          <w:sz w:val="21"/>
          <w:szCs w:val="21"/>
          <w:highlight w:val="yellow"/>
        </w:rPr>
        <w:t>)</w:t>
      </w:r>
      <w:r w:rsidRPr="003711B3">
        <w:rPr>
          <w:rFonts w:ascii="Consolas" w:eastAsia="Times New Roman" w:hAnsi="Consolas" w:cs="Times New Roman"/>
          <w:color w:val="D4D4D4"/>
          <w:sz w:val="21"/>
          <w:szCs w:val="21"/>
        </w:rPr>
        <w:t xml:space="preserve"> ?</w:t>
      </w:r>
      <w:proofErr w:type="gramEnd"/>
      <w:r w:rsidRPr="003711B3">
        <w:rPr>
          <w:rFonts w:ascii="Consolas" w:eastAsia="Times New Roman" w:hAnsi="Consolas" w:cs="Times New Roman"/>
          <w:color w:val="D4D4D4"/>
          <w:sz w:val="21"/>
          <w:szCs w:val="21"/>
        </w:rPr>
        <w:t xml:space="preserve"> </w:t>
      </w:r>
      <w:r w:rsidRPr="003711B3">
        <w:rPr>
          <w:rFonts w:ascii="Consolas" w:eastAsia="Times New Roman" w:hAnsi="Consolas" w:cs="Times New Roman"/>
          <w:color w:val="CE9178"/>
          <w:sz w:val="21"/>
          <w:szCs w:val="21"/>
          <w:highlight w:val="red"/>
        </w:rPr>
        <w:t>'yes'</w:t>
      </w:r>
      <w:r w:rsidRPr="003711B3">
        <w:rPr>
          <w:rFonts w:ascii="Consolas" w:eastAsia="Times New Roman" w:hAnsi="Consolas" w:cs="Times New Roman"/>
          <w:color w:val="D4D4D4"/>
          <w:sz w:val="21"/>
          <w:szCs w:val="21"/>
        </w:rPr>
        <w:t xml:space="preserve">: </w:t>
      </w:r>
      <w:r w:rsidRPr="003711B3">
        <w:rPr>
          <w:rFonts w:ascii="Consolas" w:eastAsia="Times New Roman" w:hAnsi="Consolas" w:cs="Times New Roman"/>
          <w:color w:val="CE9178"/>
          <w:sz w:val="21"/>
          <w:szCs w:val="21"/>
          <w:highlight w:val="green"/>
        </w:rPr>
        <w:t>'no'</w:t>
      </w:r>
      <w:r w:rsidRPr="003711B3">
        <w:rPr>
          <w:rFonts w:ascii="Consolas" w:eastAsia="Times New Roman" w:hAnsi="Consolas" w:cs="Times New Roman"/>
          <w:color w:val="D4D4D4"/>
          <w:sz w:val="21"/>
          <w:szCs w:val="21"/>
        </w:rPr>
        <w:t>;</w:t>
      </w:r>
    </w:p>
    <w:p w14:paraId="6BFE2DC1" w14:textId="77777777" w:rsidR="00E65791" w:rsidRDefault="00E65791" w:rsidP="00E65791">
      <w:pPr>
        <w:pStyle w:val="NoSpacing"/>
      </w:pPr>
    </w:p>
    <w:p w14:paraId="112E2A7F" w14:textId="77777777" w:rsidR="00E65791" w:rsidRDefault="00E65791" w:rsidP="00E65791">
      <w:pPr>
        <w:pStyle w:val="NoSpacing"/>
      </w:pPr>
    </w:p>
    <w:p w14:paraId="3320F479" w14:textId="77777777" w:rsidR="00E65791" w:rsidRDefault="00E65791" w:rsidP="00E65791">
      <w:pPr>
        <w:pStyle w:val="NoSpacing"/>
      </w:pPr>
      <w:r>
        <w:t xml:space="preserve">“Here’s our Ternary Operator” Referring to the bottom half I believe.  “We have a </w:t>
      </w:r>
      <w:r w:rsidRPr="003711B3">
        <w:rPr>
          <w:highlight w:val="yellow"/>
        </w:rPr>
        <w:t>condition</w:t>
      </w:r>
      <w:r>
        <w:t xml:space="preserve">; if that evaluates to true, </w:t>
      </w:r>
      <w:r w:rsidRPr="003711B3">
        <w:rPr>
          <w:highlight w:val="red"/>
        </w:rPr>
        <w:t>this</w:t>
      </w:r>
      <w:r>
        <w:t xml:space="preserve"> value will be used.  Otherwise, this other value will be used”.  </w:t>
      </w:r>
    </w:p>
    <w:p w14:paraId="124F917D" w14:textId="77777777" w:rsidR="00E65791" w:rsidRDefault="00E65791" w:rsidP="00E65791">
      <w:pPr>
        <w:pStyle w:val="NoSpacing"/>
      </w:pPr>
    </w:p>
    <w:p w14:paraId="118D1F7C" w14:textId="77777777" w:rsidR="00E65791" w:rsidRDefault="00E65791" w:rsidP="00E65791">
      <w:pPr>
        <w:pStyle w:val="NoSpacing"/>
      </w:pPr>
    </w:p>
    <w:p w14:paraId="6DFD9EED" w14:textId="77777777" w:rsidR="00E65791" w:rsidRDefault="00E65791" w:rsidP="00E65791">
      <w:pPr>
        <w:pStyle w:val="NoSpacing"/>
      </w:pPr>
    </w:p>
    <w:p w14:paraId="35C6E3DB" w14:textId="77777777" w:rsidR="00E65791" w:rsidRDefault="00E65791" w:rsidP="00E65791">
      <w:pPr>
        <w:pStyle w:val="NoSpacing"/>
      </w:pPr>
      <w:r>
        <w:t>“Finally, let’s log this message on the console.</w:t>
      </w:r>
    </w:p>
    <w:p w14:paraId="2A2028D8" w14:textId="77777777" w:rsidR="00E65791" w:rsidRDefault="00E65791" w:rsidP="00E65791">
      <w:pPr>
        <w:pStyle w:val="NoSpacing"/>
      </w:pPr>
    </w:p>
    <w:p w14:paraId="2ECBA99B" w14:textId="77777777" w:rsidR="00E65791" w:rsidRDefault="00E65791" w:rsidP="00E65791">
      <w:pPr>
        <w:pStyle w:val="NoSpacing"/>
      </w:pPr>
      <w:r>
        <w:t xml:space="preserve">Console.log(message);   </w:t>
      </w:r>
    </w:p>
    <w:p w14:paraId="56366F8E" w14:textId="77777777" w:rsidR="00E65791" w:rsidRDefault="00E65791" w:rsidP="00E65791">
      <w:pPr>
        <w:pStyle w:val="NoSpacing"/>
      </w:pPr>
    </w:p>
    <w:p w14:paraId="01628909" w14:textId="77777777" w:rsidR="00E65791" w:rsidRPr="00EA212E" w:rsidRDefault="00E65791" w:rsidP="00E65791">
      <w:pPr>
        <w:shd w:val="clear" w:color="auto" w:fill="1E1E1E"/>
        <w:spacing w:after="0" w:line="285" w:lineRule="atLeast"/>
        <w:rPr>
          <w:rFonts w:ascii="Consolas" w:eastAsia="Times New Roman" w:hAnsi="Consolas" w:cs="Times New Roman"/>
          <w:color w:val="D4D4D4"/>
          <w:sz w:val="21"/>
          <w:szCs w:val="21"/>
        </w:rPr>
      </w:pPr>
      <w:r w:rsidRPr="00EA212E">
        <w:rPr>
          <w:rFonts w:ascii="Consolas" w:eastAsia="Times New Roman" w:hAnsi="Consolas" w:cs="Times New Roman"/>
          <w:color w:val="569CD6"/>
          <w:sz w:val="21"/>
          <w:szCs w:val="21"/>
        </w:rPr>
        <w:t>const</w:t>
      </w:r>
      <w:r w:rsidRPr="00EA212E">
        <w:rPr>
          <w:rFonts w:ascii="Consolas" w:eastAsia="Times New Roman" w:hAnsi="Consolas" w:cs="Times New Roman"/>
          <w:color w:val="D4D4D4"/>
          <w:sz w:val="21"/>
          <w:szCs w:val="21"/>
        </w:rPr>
        <w:t xml:space="preserve"> </w:t>
      </w:r>
      <w:proofErr w:type="spellStart"/>
      <w:r w:rsidRPr="00EA212E">
        <w:rPr>
          <w:rFonts w:ascii="Consolas" w:eastAsia="Times New Roman" w:hAnsi="Consolas" w:cs="Times New Roman"/>
          <w:color w:val="4FC1FF"/>
          <w:sz w:val="21"/>
          <w:szCs w:val="21"/>
        </w:rPr>
        <w:t>readPermission</w:t>
      </w:r>
      <w:proofErr w:type="spellEnd"/>
      <w:r w:rsidRPr="00EA212E">
        <w:rPr>
          <w:rFonts w:ascii="Consolas" w:eastAsia="Times New Roman" w:hAnsi="Consolas" w:cs="Times New Roman"/>
          <w:color w:val="D4D4D4"/>
          <w:sz w:val="21"/>
          <w:szCs w:val="21"/>
        </w:rPr>
        <w:t xml:space="preserve"> = </w:t>
      </w:r>
      <w:r w:rsidRPr="00EA212E">
        <w:rPr>
          <w:rFonts w:ascii="Consolas" w:eastAsia="Times New Roman" w:hAnsi="Consolas" w:cs="Times New Roman"/>
          <w:color w:val="B5CEA8"/>
          <w:sz w:val="21"/>
          <w:szCs w:val="21"/>
        </w:rPr>
        <w:t>4</w:t>
      </w:r>
      <w:r w:rsidRPr="00EA212E">
        <w:rPr>
          <w:rFonts w:ascii="Consolas" w:eastAsia="Times New Roman" w:hAnsi="Consolas" w:cs="Times New Roman"/>
          <w:color w:val="D4D4D4"/>
          <w:sz w:val="21"/>
          <w:szCs w:val="21"/>
        </w:rPr>
        <w:t>;</w:t>
      </w:r>
    </w:p>
    <w:p w14:paraId="3C2FC7B5" w14:textId="77777777" w:rsidR="00E65791" w:rsidRPr="00EA212E" w:rsidRDefault="00E65791" w:rsidP="00E65791">
      <w:pPr>
        <w:shd w:val="clear" w:color="auto" w:fill="1E1E1E"/>
        <w:spacing w:after="0" w:line="285" w:lineRule="atLeast"/>
        <w:rPr>
          <w:rFonts w:ascii="Consolas" w:eastAsia="Times New Roman" w:hAnsi="Consolas" w:cs="Times New Roman"/>
          <w:color w:val="D4D4D4"/>
          <w:sz w:val="21"/>
          <w:szCs w:val="21"/>
        </w:rPr>
      </w:pPr>
      <w:r w:rsidRPr="00EA212E">
        <w:rPr>
          <w:rFonts w:ascii="Consolas" w:eastAsia="Times New Roman" w:hAnsi="Consolas" w:cs="Times New Roman"/>
          <w:color w:val="569CD6"/>
          <w:sz w:val="21"/>
          <w:szCs w:val="21"/>
        </w:rPr>
        <w:t>const</w:t>
      </w:r>
      <w:r w:rsidRPr="00EA212E">
        <w:rPr>
          <w:rFonts w:ascii="Consolas" w:eastAsia="Times New Roman" w:hAnsi="Consolas" w:cs="Times New Roman"/>
          <w:color w:val="D4D4D4"/>
          <w:sz w:val="21"/>
          <w:szCs w:val="21"/>
        </w:rPr>
        <w:t xml:space="preserve"> </w:t>
      </w:r>
      <w:proofErr w:type="spellStart"/>
      <w:r w:rsidRPr="00EA212E">
        <w:rPr>
          <w:rFonts w:ascii="Consolas" w:eastAsia="Times New Roman" w:hAnsi="Consolas" w:cs="Times New Roman"/>
          <w:color w:val="4FC1FF"/>
          <w:sz w:val="21"/>
          <w:szCs w:val="21"/>
        </w:rPr>
        <w:t>writePermission</w:t>
      </w:r>
      <w:proofErr w:type="spellEnd"/>
      <w:r w:rsidRPr="00EA212E">
        <w:rPr>
          <w:rFonts w:ascii="Consolas" w:eastAsia="Times New Roman" w:hAnsi="Consolas" w:cs="Times New Roman"/>
          <w:color w:val="D4D4D4"/>
          <w:sz w:val="21"/>
          <w:szCs w:val="21"/>
        </w:rPr>
        <w:t xml:space="preserve"> = </w:t>
      </w:r>
      <w:r w:rsidRPr="00EA212E">
        <w:rPr>
          <w:rFonts w:ascii="Consolas" w:eastAsia="Times New Roman" w:hAnsi="Consolas" w:cs="Times New Roman"/>
          <w:color w:val="B5CEA8"/>
          <w:sz w:val="21"/>
          <w:szCs w:val="21"/>
        </w:rPr>
        <w:t>2</w:t>
      </w:r>
      <w:r w:rsidRPr="00EA212E">
        <w:rPr>
          <w:rFonts w:ascii="Consolas" w:eastAsia="Times New Roman" w:hAnsi="Consolas" w:cs="Times New Roman"/>
          <w:color w:val="D4D4D4"/>
          <w:sz w:val="21"/>
          <w:szCs w:val="21"/>
        </w:rPr>
        <w:t>;</w:t>
      </w:r>
    </w:p>
    <w:p w14:paraId="100D2F65" w14:textId="77777777" w:rsidR="00E65791" w:rsidRPr="00EA212E" w:rsidRDefault="00E65791" w:rsidP="00E65791">
      <w:pPr>
        <w:shd w:val="clear" w:color="auto" w:fill="1E1E1E"/>
        <w:spacing w:after="0" w:line="285" w:lineRule="atLeast"/>
        <w:rPr>
          <w:rFonts w:ascii="Consolas" w:eastAsia="Times New Roman" w:hAnsi="Consolas" w:cs="Times New Roman"/>
          <w:color w:val="D4D4D4"/>
          <w:sz w:val="21"/>
          <w:szCs w:val="21"/>
        </w:rPr>
      </w:pPr>
      <w:r w:rsidRPr="00EA212E">
        <w:rPr>
          <w:rFonts w:ascii="Consolas" w:eastAsia="Times New Roman" w:hAnsi="Consolas" w:cs="Times New Roman"/>
          <w:color w:val="569CD6"/>
          <w:sz w:val="21"/>
          <w:szCs w:val="21"/>
        </w:rPr>
        <w:t>const</w:t>
      </w:r>
      <w:r w:rsidRPr="00EA212E">
        <w:rPr>
          <w:rFonts w:ascii="Consolas" w:eastAsia="Times New Roman" w:hAnsi="Consolas" w:cs="Times New Roman"/>
          <w:color w:val="D4D4D4"/>
          <w:sz w:val="21"/>
          <w:szCs w:val="21"/>
        </w:rPr>
        <w:t xml:space="preserve"> </w:t>
      </w:r>
      <w:proofErr w:type="spellStart"/>
      <w:r w:rsidRPr="00EA212E">
        <w:rPr>
          <w:rFonts w:ascii="Consolas" w:eastAsia="Times New Roman" w:hAnsi="Consolas" w:cs="Times New Roman"/>
          <w:color w:val="4FC1FF"/>
          <w:sz w:val="21"/>
          <w:szCs w:val="21"/>
        </w:rPr>
        <w:t>executePermission</w:t>
      </w:r>
      <w:proofErr w:type="spellEnd"/>
      <w:r w:rsidRPr="00EA212E">
        <w:rPr>
          <w:rFonts w:ascii="Consolas" w:eastAsia="Times New Roman" w:hAnsi="Consolas" w:cs="Times New Roman"/>
          <w:color w:val="D4D4D4"/>
          <w:sz w:val="21"/>
          <w:szCs w:val="21"/>
        </w:rPr>
        <w:t xml:space="preserve"> = </w:t>
      </w:r>
      <w:r w:rsidRPr="00EA212E">
        <w:rPr>
          <w:rFonts w:ascii="Consolas" w:eastAsia="Times New Roman" w:hAnsi="Consolas" w:cs="Times New Roman"/>
          <w:color w:val="B5CEA8"/>
          <w:sz w:val="21"/>
          <w:szCs w:val="21"/>
        </w:rPr>
        <w:t>1</w:t>
      </w:r>
      <w:r w:rsidRPr="00EA212E">
        <w:rPr>
          <w:rFonts w:ascii="Consolas" w:eastAsia="Times New Roman" w:hAnsi="Consolas" w:cs="Times New Roman"/>
          <w:color w:val="D4D4D4"/>
          <w:sz w:val="21"/>
          <w:szCs w:val="21"/>
        </w:rPr>
        <w:t>;</w:t>
      </w:r>
    </w:p>
    <w:p w14:paraId="64DFDCF4" w14:textId="77777777" w:rsidR="00E65791" w:rsidRPr="00EA212E" w:rsidRDefault="00E65791" w:rsidP="00E65791">
      <w:pPr>
        <w:shd w:val="clear" w:color="auto" w:fill="1E1E1E"/>
        <w:spacing w:after="0" w:line="285" w:lineRule="atLeast"/>
        <w:rPr>
          <w:rFonts w:ascii="Consolas" w:eastAsia="Times New Roman" w:hAnsi="Consolas" w:cs="Times New Roman"/>
          <w:color w:val="D4D4D4"/>
          <w:sz w:val="21"/>
          <w:szCs w:val="21"/>
        </w:rPr>
      </w:pPr>
    </w:p>
    <w:p w14:paraId="7B2C5D5F" w14:textId="77777777" w:rsidR="00E65791" w:rsidRPr="00EA212E" w:rsidRDefault="00E65791" w:rsidP="00E65791">
      <w:pPr>
        <w:shd w:val="clear" w:color="auto" w:fill="1E1E1E"/>
        <w:spacing w:after="0" w:line="285" w:lineRule="atLeast"/>
        <w:rPr>
          <w:rFonts w:ascii="Consolas" w:eastAsia="Times New Roman" w:hAnsi="Consolas" w:cs="Times New Roman"/>
          <w:color w:val="D4D4D4"/>
          <w:sz w:val="21"/>
          <w:szCs w:val="21"/>
        </w:rPr>
      </w:pPr>
      <w:r w:rsidRPr="00EA212E">
        <w:rPr>
          <w:rFonts w:ascii="Consolas" w:eastAsia="Times New Roman" w:hAnsi="Consolas" w:cs="Times New Roman"/>
          <w:color w:val="569CD6"/>
          <w:sz w:val="21"/>
          <w:szCs w:val="21"/>
        </w:rPr>
        <w:t>let</w:t>
      </w:r>
      <w:r w:rsidRPr="00EA212E">
        <w:rPr>
          <w:rFonts w:ascii="Consolas" w:eastAsia="Times New Roman" w:hAnsi="Consolas" w:cs="Times New Roman"/>
          <w:color w:val="D4D4D4"/>
          <w:sz w:val="21"/>
          <w:szCs w:val="21"/>
        </w:rPr>
        <w:t xml:space="preserve"> </w:t>
      </w:r>
      <w:proofErr w:type="spellStart"/>
      <w:r w:rsidRPr="00EA212E">
        <w:rPr>
          <w:rFonts w:ascii="Consolas" w:eastAsia="Times New Roman" w:hAnsi="Consolas" w:cs="Times New Roman"/>
          <w:color w:val="9CDCFE"/>
          <w:sz w:val="21"/>
          <w:szCs w:val="21"/>
        </w:rPr>
        <w:t>myPermission</w:t>
      </w:r>
      <w:proofErr w:type="spellEnd"/>
      <w:r w:rsidRPr="00EA212E">
        <w:rPr>
          <w:rFonts w:ascii="Consolas" w:eastAsia="Times New Roman" w:hAnsi="Consolas" w:cs="Times New Roman"/>
          <w:color w:val="D4D4D4"/>
          <w:sz w:val="21"/>
          <w:szCs w:val="21"/>
        </w:rPr>
        <w:t xml:space="preserve"> = </w:t>
      </w:r>
      <w:r w:rsidRPr="00EA212E">
        <w:rPr>
          <w:rFonts w:ascii="Consolas" w:eastAsia="Times New Roman" w:hAnsi="Consolas" w:cs="Times New Roman"/>
          <w:color w:val="B5CEA8"/>
          <w:sz w:val="21"/>
          <w:szCs w:val="21"/>
        </w:rPr>
        <w:t>0</w:t>
      </w:r>
      <w:r w:rsidRPr="00EA212E">
        <w:rPr>
          <w:rFonts w:ascii="Consolas" w:eastAsia="Times New Roman" w:hAnsi="Consolas" w:cs="Times New Roman"/>
          <w:color w:val="D4D4D4"/>
          <w:sz w:val="21"/>
          <w:szCs w:val="21"/>
        </w:rPr>
        <w:t>;</w:t>
      </w:r>
    </w:p>
    <w:p w14:paraId="7006F274" w14:textId="77777777" w:rsidR="00E65791" w:rsidRPr="00EA212E"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EA212E">
        <w:rPr>
          <w:rFonts w:ascii="Consolas" w:eastAsia="Times New Roman" w:hAnsi="Consolas" w:cs="Times New Roman"/>
          <w:color w:val="9CDCFE"/>
          <w:sz w:val="21"/>
          <w:szCs w:val="21"/>
        </w:rPr>
        <w:t>myPermission</w:t>
      </w:r>
      <w:proofErr w:type="spellEnd"/>
      <w:r w:rsidRPr="00EA212E">
        <w:rPr>
          <w:rFonts w:ascii="Consolas" w:eastAsia="Times New Roman" w:hAnsi="Consolas" w:cs="Times New Roman"/>
          <w:color w:val="D4D4D4"/>
          <w:sz w:val="21"/>
          <w:szCs w:val="21"/>
        </w:rPr>
        <w:t xml:space="preserve"> = </w:t>
      </w:r>
      <w:proofErr w:type="spellStart"/>
      <w:r w:rsidRPr="00EA212E">
        <w:rPr>
          <w:rFonts w:ascii="Consolas" w:eastAsia="Times New Roman" w:hAnsi="Consolas" w:cs="Times New Roman"/>
          <w:color w:val="9CDCFE"/>
          <w:sz w:val="21"/>
          <w:szCs w:val="21"/>
        </w:rPr>
        <w:t>myPermission</w:t>
      </w:r>
      <w:proofErr w:type="spellEnd"/>
      <w:r w:rsidRPr="00EA212E">
        <w:rPr>
          <w:rFonts w:ascii="Consolas" w:eastAsia="Times New Roman" w:hAnsi="Consolas" w:cs="Times New Roman"/>
          <w:color w:val="D4D4D4"/>
          <w:sz w:val="21"/>
          <w:szCs w:val="21"/>
        </w:rPr>
        <w:t xml:space="preserve"> | </w:t>
      </w:r>
      <w:proofErr w:type="spellStart"/>
      <w:r w:rsidRPr="00EA212E">
        <w:rPr>
          <w:rFonts w:ascii="Consolas" w:eastAsia="Times New Roman" w:hAnsi="Consolas" w:cs="Times New Roman"/>
          <w:color w:val="4FC1FF"/>
          <w:sz w:val="21"/>
          <w:szCs w:val="21"/>
        </w:rPr>
        <w:t>readPermission</w:t>
      </w:r>
      <w:proofErr w:type="spellEnd"/>
      <w:r w:rsidRPr="00EA212E">
        <w:rPr>
          <w:rFonts w:ascii="Consolas" w:eastAsia="Times New Roman" w:hAnsi="Consolas" w:cs="Times New Roman"/>
          <w:color w:val="D4D4D4"/>
          <w:sz w:val="21"/>
          <w:szCs w:val="21"/>
        </w:rPr>
        <w:t xml:space="preserve"> | </w:t>
      </w:r>
      <w:proofErr w:type="spellStart"/>
      <w:r w:rsidRPr="00EA212E">
        <w:rPr>
          <w:rFonts w:ascii="Consolas" w:eastAsia="Times New Roman" w:hAnsi="Consolas" w:cs="Times New Roman"/>
          <w:color w:val="4FC1FF"/>
          <w:sz w:val="21"/>
          <w:szCs w:val="21"/>
        </w:rPr>
        <w:t>writePermission</w:t>
      </w:r>
      <w:proofErr w:type="spellEnd"/>
      <w:r w:rsidRPr="00EA212E">
        <w:rPr>
          <w:rFonts w:ascii="Consolas" w:eastAsia="Times New Roman" w:hAnsi="Consolas" w:cs="Times New Roman"/>
          <w:color w:val="D4D4D4"/>
          <w:sz w:val="21"/>
          <w:szCs w:val="21"/>
        </w:rPr>
        <w:t>;</w:t>
      </w:r>
    </w:p>
    <w:p w14:paraId="5590508A" w14:textId="77777777" w:rsidR="00E65791" w:rsidRPr="00EA212E" w:rsidRDefault="00E65791" w:rsidP="00E65791">
      <w:pPr>
        <w:shd w:val="clear" w:color="auto" w:fill="1E1E1E"/>
        <w:spacing w:after="0" w:line="285" w:lineRule="atLeast"/>
        <w:rPr>
          <w:rFonts w:ascii="Consolas" w:eastAsia="Times New Roman" w:hAnsi="Consolas" w:cs="Times New Roman"/>
          <w:color w:val="D4D4D4"/>
          <w:sz w:val="21"/>
          <w:szCs w:val="21"/>
        </w:rPr>
      </w:pPr>
    </w:p>
    <w:p w14:paraId="1C6E967A" w14:textId="77777777" w:rsidR="00E65791" w:rsidRPr="00EA212E" w:rsidRDefault="00E65791" w:rsidP="00E65791">
      <w:pPr>
        <w:shd w:val="clear" w:color="auto" w:fill="1E1E1E"/>
        <w:spacing w:after="0" w:line="285" w:lineRule="atLeast"/>
        <w:rPr>
          <w:rFonts w:ascii="Consolas" w:eastAsia="Times New Roman" w:hAnsi="Consolas" w:cs="Times New Roman"/>
          <w:color w:val="D4D4D4"/>
          <w:sz w:val="21"/>
          <w:szCs w:val="21"/>
        </w:rPr>
      </w:pPr>
      <w:r w:rsidRPr="00EA212E">
        <w:rPr>
          <w:rFonts w:ascii="Consolas" w:eastAsia="Times New Roman" w:hAnsi="Consolas" w:cs="Times New Roman"/>
          <w:color w:val="569CD6"/>
          <w:sz w:val="21"/>
          <w:szCs w:val="21"/>
        </w:rPr>
        <w:t>let</w:t>
      </w:r>
      <w:r w:rsidRPr="00EA212E">
        <w:rPr>
          <w:rFonts w:ascii="Consolas" w:eastAsia="Times New Roman" w:hAnsi="Consolas" w:cs="Times New Roman"/>
          <w:color w:val="D4D4D4"/>
          <w:sz w:val="21"/>
          <w:szCs w:val="21"/>
        </w:rPr>
        <w:t xml:space="preserve"> </w:t>
      </w:r>
      <w:r w:rsidRPr="00EA212E">
        <w:rPr>
          <w:rFonts w:ascii="Consolas" w:eastAsia="Times New Roman" w:hAnsi="Consolas" w:cs="Times New Roman"/>
          <w:color w:val="9CDCFE"/>
          <w:sz w:val="21"/>
          <w:szCs w:val="21"/>
        </w:rPr>
        <w:t>message</w:t>
      </w:r>
      <w:r w:rsidRPr="00EA212E">
        <w:rPr>
          <w:rFonts w:ascii="Consolas" w:eastAsia="Times New Roman" w:hAnsi="Consolas" w:cs="Times New Roman"/>
          <w:color w:val="D4D4D4"/>
          <w:sz w:val="21"/>
          <w:szCs w:val="21"/>
        </w:rPr>
        <w:t xml:space="preserve"> =</w:t>
      </w:r>
    </w:p>
    <w:p w14:paraId="598F7FB7" w14:textId="77777777" w:rsidR="00E65791" w:rsidRPr="00EA212E" w:rsidRDefault="00E65791" w:rsidP="00E65791">
      <w:pPr>
        <w:shd w:val="clear" w:color="auto" w:fill="1E1E1E"/>
        <w:spacing w:after="0" w:line="285" w:lineRule="atLeast"/>
        <w:rPr>
          <w:rFonts w:ascii="Consolas" w:eastAsia="Times New Roman" w:hAnsi="Consolas" w:cs="Times New Roman"/>
          <w:color w:val="D4D4D4"/>
          <w:sz w:val="21"/>
          <w:szCs w:val="21"/>
        </w:rPr>
      </w:pPr>
      <w:r w:rsidRPr="00EA212E">
        <w:rPr>
          <w:rFonts w:ascii="Consolas" w:eastAsia="Times New Roman" w:hAnsi="Consolas" w:cs="Times New Roman"/>
          <w:color w:val="D4D4D4"/>
          <w:sz w:val="21"/>
          <w:szCs w:val="21"/>
        </w:rPr>
        <w:t> (</w:t>
      </w:r>
      <w:proofErr w:type="spellStart"/>
      <w:r w:rsidRPr="00EA212E">
        <w:rPr>
          <w:rFonts w:ascii="Consolas" w:eastAsia="Times New Roman" w:hAnsi="Consolas" w:cs="Times New Roman"/>
          <w:color w:val="9CDCFE"/>
          <w:sz w:val="21"/>
          <w:szCs w:val="21"/>
        </w:rPr>
        <w:t>myPermission</w:t>
      </w:r>
      <w:proofErr w:type="spellEnd"/>
      <w:r w:rsidRPr="00EA212E">
        <w:rPr>
          <w:rFonts w:ascii="Consolas" w:eastAsia="Times New Roman" w:hAnsi="Consolas" w:cs="Times New Roman"/>
          <w:color w:val="D4D4D4"/>
          <w:sz w:val="21"/>
          <w:szCs w:val="21"/>
        </w:rPr>
        <w:t xml:space="preserve"> &amp; </w:t>
      </w:r>
      <w:proofErr w:type="spellStart"/>
      <w:r w:rsidRPr="00EA212E">
        <w:rPr>
          <w:rFonts w:ascii="Consolas" w:eastAsia="Times New Roman" w:hAnsi="Consolas" w:cs="Times New Roman"/>
          <w:color w:val="4FC1FF"/>
          <w:sz w:val="21"/>
          <w:szCs w:val="21"/>
        </w:rPr>
        <w:t>readPermission</w:t>
      </w:r>
      <w:proofErr w:type="spellEnd"/>
      <w:proofErr w:type="gramStart"/>
      <w:r w:rsidRPr="00EA212E">
        <w:rPr>
          <w:rFonts w:ascii="Consolas" w:eastAsia="Times New Roman" w:hAnsi="Consolas" w:cs="Times New Roman"/>
          <w:color w:val="D4D4D4"/>
          <w:sz w:val="21"/>
          <w:szCs w:val="21"/>
        </w:rPr>
        <w:t>) ?</w:t>
      </w:r>
      <w:proofErr w:type="gramEnd"/>
      <w:r w:rsidRPr="00EA212E">
        <w:rPr>
          <w:rFonts w:ascii="Consolas" w:eastAsia="Times New Roman" w:hAnsi="Consolas" w:cs="Times New Roman"/>
          <w:color w:val="D4D4D4"/>
          <w:sz w:val="21"/>
          <w:szCs w:val="21"/>
        </w:rPr>
        <w:t xml:space="preserve"> </w:t>
      </w:r>
      <w:r w:rsidRPr="00EA212E">
        <w:rPr>
          <w:rFonts w:ascii="Consolas" w:eastAsia="Times New Roman" w:hAnsi="Consolas" w:cs="Times New Roman"/>
          <w:color w:val="CE9178"/>
          <w:sz w:val="21"/>
          <w:szCs w:val="21"/>
        </w:rPr>
        <w:t>'yes'</w:t>
      </w:r>
      <w:r w:rsidRPr="00EA212E">
        <w:rPr>
          <w:rFonts w:ascii="Consolas" w:eastAsia="Times New Roman" w:hAnsi="Consolas" w:cs="Times New Roman"/>
          <w:color w:val="D4D4D4"/>
          <w:sz w:val="21"/>
          <w:szCs w:val="21"/>
        </w:rPr>
        <w:t xml:space="preserve">: </w:t>
      </w:r>
      <w:r w:rsidRPr="00EA212E">
        <w:rPr>
          <w:rFonts w:ascii="Consolas" w:eastAsia="Times New Roman" w:hAnsi="Consolas" w:cs="Times New Roman"/>
          <w:color w:val="CE9178"/>
          <w:sz w:val="21"/>
          <w:szCs w:val="21"/>
        </w:rPr>
        <w:t>'no'</w:t>
      </w:r>
      <w:r w:rsidRPr="00EA212E">
        <w:rPr>
          <w:rFonts w:ascii="Consolas" w:eastAsia="Times New Roman" w:hAnsi="Consolas" w:cs="Times New Roman"/>
          <w:color w:val="D4D4D4"/>
          <w:sz w:val="21"/>
          <w:szCs w:val="21"/>
        </w:rPr>
        <w:t>;</w:t>
      </w:r>
    </w:p>
    <w:p w14:paraId="71236E90" w14:textId="77777777" w:rsidR="00E65791" w:rsidRPr="00EA212E" w:rsidRDefault="00E65791" w:rsidP="00E65791">
      <w:pPr>
        <w:shd w:val="clear" w:color="auto" w:fill="1E1E1E"/>
        <w:spacing w:after="0" w:line="285" w:lineRule="atLeast"/>
        <w:rPr>
          <w:rFonts w:ascii="Consolas" w:eastAsia="Times New Roman" w:hAnsi="Consolas" w:cs="Times New Roman"/>
          <w:color w:val="D4D4D4"/>
          <w:sz w:val="21"/>
          <w:szCs w:val="21"/>
        </w:rPr>
      </w:pPr>
    </w:p>
    <w:p w14:paraId="77557768" w14:textId="77777777" w:rsidR="00E65791" w:rsidRPr="00EA212E" w:rsidRDefault="00E65791" w:rsidP="00E65791">
      <w:pPr>
        <w:shd w:val="clear" w:color="auto" w:fill="1E1E1E"/>
        <w:spacing w:after="0" w:line="285" w:lineRule="atLeast"/>
        <w:rPr>
          <w:rFonts w:ascii="Consolas" w:eastAsia="Times New Roman" w:hAnsi="Consolas" w:cs="Times New Roman"/>
          <w:color w:val="D4D4D4"/>
          <w:sz w:val="21"/>
          <w:szCs w:val="21"/>
        </w:rPr>
      </w:pPr>
      <w:r w:rsidRPr="00EA212E">
        <w:rPr>
          <w:rFonts w:ascii="Consolas" w:eastAsia="Times New Roman" w:hAnsi="Consolas" w:cs="Times New Roman"/>
          <w:color w:val="D4D4D4"/>
          <w:sz w:val="21"/>
          <w:szCs w:val="21"/>
        </w:rPr>
        <w:t> </w:t>
      </w:r>
      <w:r w:rsidRPr="00EA212E">
        <w:rPr>
          <w:rFonts w:ascii="Consolas" w:eastAsia="Times New Roman" w:hAnsi="Consolas" w:cs="Times New Roman"/>
          <w:color w:val="9CDCFE"/>
          <w:sz w:val="21"/>
          <w:szCs w:val="21"/>
        </w:rPr>
        <w:t>console</w:t>
      </w:r>
      <w:r w:rsidRPr="00EA212E">
        <w:rPr>
          <w:rFonts w:ascii="Consolas" w:eastAsia="Times New Roman" w:hAnsi="Consolas" w:cs="Times New Roman"/>
          <w:color w:val="D4D4D4"/>
          <w:sz w:val="21"/>
          <w:szCs w:val="21"/>
        </w:rPr>
        <w:t>.</w:t>
      </w:r>
      <w:r w:rsidRPr="00EA212E">
        <w:rPr>
          <w:rFonts w:ascii="Consolas" w:eastAsia="Times New Roman" w:hAnsi="Consolas" w:cs="Times New Roman"/>
          <w:color w:val="DCDCAA"/>
          <w:sz w:val="21"/>
          <w:szCs w:val="21"/>
        </w:rPr>
        <w:t>log</w:t>
      </w:r>
      <w:r w:rsidRPr="00EA212E">
        <w:rPr>
          <w:rFonts w:ascii="Consolas" w:eastAsia="Times New Roman" w:hAnsi="Consolas" w:cs="Times New Roman"/>
          <w:color w:val="D4D4D4"/>
          <w:sz w:val="21"/>
          <w:szCs w:val="21"/>
        </w:rPr>
        <w:t>(</w:t>
      </w:r>
      <w:r w:rsidRPr="00EA212E">
        <w:rPr>
          <w:rFonts w:ascii="Consolas" w:eastAsia="Times New Roman" w:hAnsi="Consolas" w:cs="Times New Roman"/>
          <w:color w:val="9CDCFE"/>
          <w:sz w:val="21"/>
          <w:szCs w:val="21"/>
        </w:rPr>
        <w:t>message</w:t>
      </w:r>
      <w:r w:rsidRPr="00EA212E">
        <w:rPr>
          <w:rFonts w:ascii="Consolas" w:eastAsia="Times New Roman" w:hAnsi="Consolas" w:cs="Times New Roman"/>
          <w:color w:val="D4D4D4"/>
          <w:sz w:val="21"/>
          <w:szCs w:val="21"/>
        </w:rPr>
        <w:t>);</w:t>
      </w:r>
    </w:p>
    <w:p w14:paraId="24D2BC9B" w14:textId="77777777" w:rsidR="00E65791" w:rsidRDefault="00E65791" w:rsidP="00E65791">
      <w:pPr>
        <w:pStyle w:val="NoSpacing"/>
      </w:pPr>
    </w:p>
    <w:p w14:paraId="439A4878" w14:textId="77777777" w:rsidR="00E65791" w:rsidRDefault="00E65791" w:rsidP="00E65791">
      <w:pPr>
        <w:pStyle w:val="NoSpacing"/>
      </w:pPr>
      <w:r>
        <w:t>Console outputs: yes</w:t>
      </w:r>
    </w:p>
    <w:p w14:paraId="10DB0C59" w14:textId="77777777" w:rsidR="00E65791" w:rsidRDefault="00E65791" w:rsidP="00E65791">
      <w:pPr>
        <w:pStyle w:val="NoSpacing"/>
      </w:pPr>
    </w:p>
    <w:p w14:paraId="3E756343" w14:textId="77777777" w:rsidR="00E65791" w:rsidRDefault="00E65791" w:rsidP="00E65791">
      <w:pPr>
        <w:pStyle w:val="NoSpacing"/>
      </w:pPr>
      <w:r>
        <w:t>((Interesting.  When you remove the yes: no, the console outputs 4.  But, when you add that “?” and the yes: no</w:t>
      </w:r>
      <w:proofErr w:type="gramStart"/>
      <w:r>
        <w:t xml:space="preserve">   [</w:t>
      </w:r>
      <w:proofErr w:type="gramEnd"/>
      <w:r>
        <w:t xml:space="preserve">[gold: silver in the example way above]], it now hinges on the truth of the condition.  If it evaluates to true, the first value (yes) will be used.  So, perhaps </w:t>
      </w:r>
      <w:proofErr w:type="gramStart"/>
      <w:r>
        <w:t>the ?</w:t>
      </w:r>
      <w:proofErr w:type="gramEnd"/>
      <w:r>
        <w:t xml:space="preserve"> : make it a conditional/ternary… thing))</w:t>
      </w:r>
    </w:p>
    <w:p w14:paraId="386DCC45" w14:textId="77777777" w:rsidR="00E65791" w:rsidRDefault="00E65791" w:rsidP="00E65791">
      <w:pPr>
        <w:pStyle w:val="NoSpacing"/>
      </w:pPr>
    </w:p>
    <w:p w14:paraId="67423F1E" w14:textId="77777777" w:rsidR="00E65791" w:rsidRDefault="00E65791" w:rsidP="00E65791">
      <w:pPr>
        <w:pStyle w:val="NoSpacing"/>
      </w:pPr>
    </w:p>
    <w:p w14:paraId="737C49BF" w14:textId="77777777" w:rsidR="00E65791" w:rsidRDefault="00E65791" w:rsidP="00E65791">
      <w:pPr>
        <w:pStyle w:val="NoSpacing"/>
      </w:pPr>
      <w:r>
        <w:t xml:space="preserve">((If we remove </w:t>
      </w:r>
      <w:proofErr w:type="spellStart"/>
      <w:r>
        <w:t>readPermission</w:t>
      </w:r>
      <w:proofErr w:type="spellEnd"/>
      <w:r>
        <w:t xml:space="preserve"> from the </w:t>
      </w:r>
      <w:proofErr w:type="spellStart"/>
      <w:r>
        <w:t>myPermission</w:t>
      </w:r>
      <w:proofErr w:type="spellEnd"/>
      <w:r>
        <w:t xml:space="preserve"> variable, then the </w:t>
      </w:r>
      <w:r>
        <w:rPr>
          <w:i/>
          <w:iCs/>
        </w:rPr>
        <w:t xml:space="preserve">let </w:t>
      </w:r>
      <w:r w:rsidRPr="00A835CF">
        <w:rPr>
          <w:i/>
          <w:iCs/>
        </w:rPr>
        <w:t>message</w:t>
      </w:r>
      <w:r>
        <w:t xml:space="preserve"> variable will output as false, and therefore no)).</w:t>
      </w:r>
    </w:p>
    <w:p w14:paraId="02261B27" w14:textId="77777777" w:rsidR="00E65791" w:rsidRDefault="00E65791" w:rsidP="00E65791">
      <w:pPr>
        <w:pStyle w:val="NoSpacing"/>
      </w:pPr>
    </w:p>
    <w:p w14:paraId="0AEC56E7" w14:textId="77777777" w:rsidR="00E65791" w:rsidRPr="00A835CF" w:rsidRDefault="00E65791" w:rsidP="00E65791">
      <w:pPr>
        <w:shd w:val="clear" w:color="auto" w:fill="1E1E1E"/>
        <w:spacing w:after="0" w:line="285" w:lineRule="atLeast"/>
        <w:rPr>
          <w:rFonts w:ascii="Consolas" w:eastAsia="Times New Roman" w:hAnsi="Consolas" w:cs="Times New Roman"/>
          <w:color w:val="D4D4D4"/>
          <w:sz w:val="21"/>
          <w:szCs w:val="21"/>
        </w:rPr>
      </w:pPr>
      <w:bookmarkStart w:id="74" w:name="_Hlk104987834"/>
      <w:r w:rsidRPr="00A835CF">
        <w:rPr>
          <w:rFonts w:ascii="Consolas" w:eastAsia="Times New Roman" w:hAnsi="Consolas" w:cs="Times New Roman"/>
          <w:color w:val="569CD6"/>
          <w:sz w:val="21"/>
          <w:szCs w:val="21"/>
        </w:rPr>
        <w:t>const</w:t>
      </w:r>
      <w:r w:rsidRPr="00A835CF">
        <w:rPr>
          <w:rFonts w:ascii="Consolas" w:eastAsia="Times New Roman" w:hAnsi="Consolas" w:cs="Times New Roman"/>
          <w:color w:val="D4D4D4"/>
          <w:sz w:val="21"/>
          <w:szCs w:val="21"/>
        </w:rPr>
        <w:t xml:space="preserve"> </w:t>
      </w:r>
      <w:proofErr w:type="spellStart"/>
      <w:r w:rsidRPr="00A835CF">
        <w:rPr>
          <w:rFonts w:ascii="Consolas" w:eastAsia="Times New Roman" w:hAnsi="Consolas" w:cs="Times New Roman"/>
          <w:color w:val="4FC1FF"/>
          <w:sz w:val="21"/>
          <w:szCs w:val="21"/>
        </w:rPr>
        <w:t>readPermission</w:t>
      </w:r>
      <w:proofErr w:type="spellEnd"/>
      <w:r w:rsidRPr="00A835CF">
        <w:rPr>
          <w:rFonts w:ascii="Consolas" w:eastAsia="Times New Roman" w:hAnsi="Consolas" w:cs="Times New Roman"/>
          <w:color w:val="D4D4D4"/>
          <w:sz w:val="21"/>
          <w:szCs w:val="21"/>
        </w:rPr>
        <w:t xml:space="preserve"> = </w:t>
      </w:r>
      <w:r w:rsidRPr="00A835CF">
        <w:rPr>
          <w:rFonts w:ascii="Consolas" w:eastAsia="Times New Roman" w:hAnsi="Consolas" w:cs="Times New Roman"/>
          <w:color w:val="B5CEA8"/>
          <w:sz w:val="21"/>
          <w:szCs w:val="21"/>
        </w:rPr>
        <w:t>4</w:t>
      </w:r>
      <w:r w:rsidRPr="00A835CF">
        <w:rPr>
          <w:rFonts w:ascii="Consolas" w:eastAsia="Times New Roman" w:hAnsi="Consolas" w:cs="Times New Roman"/>
          <w:color w:val="D4D4D4"/>
          <w:sz w:val="21"/>
          <w:szCs w:val="21"/>
        </w:rPr>
        <w:t>;</w:t>
      </w:r>
    </w:p>
    <w:p w14:paraId="27CE8415" w14:textId="77777777" w:rsidR="00E65791" w:rsidRPr="00A835CF" w:rsidRDefault="00E65791" w:rsidP="00E65791">
      <w:pPr>
        <w:shd w:val="clear" w:color="auto" w:fill="1E1E1E"/>
        <w:spacing w:after="0" w:line="285" w:lineRule="atLeast"/>
        <w:rPr>
          <w:rFonts w:ascii="Consolas" w:eastAsia="Times New Roman" w:hAnsi="Consolas" w:cs="Times New Roman"/>
          <w:color w:val="D4D4D4"/>
          <w:sz w:val="21"/>
          <w:szCs w:val="21"/>
        </w:rPr>
      </w:pPr>
      <w:r w:rsidRPr="00A835CF">
        <w:rPr>
          <w:rFonts w:ascii="Consolas" w:eastAsia="Times New Roman" w:hAnsi="Consolas" w:cs="Times New Roman"/>
          <w:color w:val="569CD6"/>
          <w:sz w:val="21"/>
          <w:szCs w:val="21"/>
        </w:rPr>
        <w:t>const</w:t>
      </w:r>
      <w:r w:rsidRPr="00A835CF">
        <w:rPr>
          <w:rFonts w:ascii="Consolas" w:eastAsia="Times New Roman" w:hAnsi="Consolas" w:cs="Times New Roman"/>
          <w:color w:val="D4D4D4"/>
          <w:sz w:val="21"/>
          <w:szCs w:val="21"/>
        </w:rPr>
        <w:t xml:space="preserve"> </w:t>
      </w:r>
      <w:proofErr w:type="spellStart"/>
      <w:r w:rsidRPr="00A835CF">
        <w:rPr>
          <w:rFonts w:ascii="Consolas" w:eastAsia="Times New Roman" w:hAnsi="Consolas" w:cs="Times New Roman"/>
          <w:color w:val="4FC1FF"/>
          <w:sz w:val="21"/>
          <w:szCs w:val="21"/>
        </w:rPr>
        <w:t>writePermission</w:t>
      </w:r>
      <w:proofErr w:type="spellEnd"/>
      <w:r w:rsidRPr="00A835CF">
        <w:rPr>
          <w:rFonts w:ascii="Consolas" w:eastAsia="Times New Roman" w:hAnsi="Consolas" w:cs="Times New Roman"/>
          <w:color w:val="D4D4D4"/>
          <w:sz w:val="21"/>
          <w:szCs w:val="21"/>
        </w:rPr>
        <w:t xml:space="preserve"> = </w:t>
      </w:r>
      <w:r w:rsidRPr="00A835CF">
        <w:rPr>
          <w:rFonts w:ascii="Consolas" w:eastAsia="Times New Roman" w:hAnsi="Consolas" w:cs="Times New Roman"/>
          <w:color w:val="B5CEA8"/>
          <w:sz w:val="21"/>
          <w:szCs w:val="21"/>
        </w:rPr>
        <w:t>2</w:t>
      </w:r>
      <w:r w:rsidRPr="00A835CF">
        <w:rPr>
          <w:rFonts w:ascii="Consolas" w:eastAsia="Times New Roman" w:hAnsi="Consolas" w:cs="Times New Roman"/>
          <w:color w:val="D4D4D4"/>
          <w:sz w:val="21"/>
          <w:szCs w:val="21"/>
        </w:rPr>
        <w:t>;</w:t>
      </w:r>
    </w:p>
    <w:p w14:paraId="38ADF1E3" w14:textId="77777777" w:rsidR="00E65791" w:rsidRPr="00A835CF" w:rsidRDefault="00E65791" w:rsidP="00E65791">
      <w:pPr>
        <w:shd w:val="clear" w:color="auto" w:fill="1E1E1E"/>
        <w:spacing w:after="0" w:line="285" w:lineRule="atLeast"/>
        <w:rPr>
          <w:rFonts w:ascii="Consolas" w:eastAsia="Times New Roman" w:hAnsi="Consolas" w:cs="Times New Roman"/>
          <w:color w:val="D4D4D4"/>
          <w:sz w:val="21"/>
          <w:szCs w:val="21"/>
        </w:rPr>
      </w:pPr>
      <w:r w:rsidRPr="00A835CF">
        <w:rPr>
          <w:rFonts w:ascii="Consolas" w:eastAsia="Times New Roman" w:hAnsi="Consolas" w:cs="Times New Roman"/>
          <w:color w:val="569CD6"/>
          <w:sz w:val="21"/>
          <w:szCs w:val="21"/>
        </w:rPr>
        <w:t>const</w:t>
      </w:r>
      <w:r w:rsidRPr="00A835CF">
        <w:rPr>
          <w:rFonts w:ascii="Consolas" w:eastAsia="Times New Roman" w:hAnsi="Consolas" w:cs="Times New Roman"/>
          <w:color w:val="D4D4D4"/>
          <w:sz w:val="21"/>
          <w:szCs w:val="21"/>
        </w:rPr>
        <w:t xml:space="preserve"> </w:t>
      </w:r>
      <w:proofErr w:type="spellStart"/>
      <w:r w:rsidRPr="00A835CF">
        <w:rPr>
          <w:rFonts w:ascii="Consolas" w:eastAsia="Times New Roman" w:hAnsi="Consolas" w:cs="Times New Roman"/>
          <w:color w:val="4FC1FF"/>
          <w:sz w:val="21"/>
          <w:szCs w:val="21"/>
        </w:rPr>
        <w:t>executePermission</w:t>
      </w:r>
      <w:proofErr w:type="spellEnd"/>
      <w:r w:rsidRPr="00A835CF">
        <w:rPr>
          <w:rFonts w:ascii="Consolas" w:eastAsia="Times New Roman" w:hAnsi="Consolas" w:cs="Times New Roman"/>
          <w:color w:val="D4D4D4"/>
          <w:sz w:val="21"/>
          <w:szCs w:val="21"/>
        </w:rPr>
        <w:t xml:space="preserve"> = </w:t>
      </w:r>
      <w:r w:rsidRPr="00A835CF">
        <w:rPr>
          <w:rFonts w:ascii="Consolas" w:eastAsia="Times New Roman" w:hAnsi="Consolas" w:cs="Times New Roman"/>
          <w:color w:val="B5CEA8"/>
          <w:sz w:val="21"/>
          <w:szCs w:val="21"/>
        </w:rPr>
        <w:t>1</w:t>
      </w:r>
      <w:r w:rsidRPr="00A835CF">
        <w:rPr>
          <w:rFonts w:ascii="Consolas" w:eastAsia="Times New Roman" w:hAnsi="Consolas" w:cs="Times New Roman"/>
          <w:color w:val="D4D4D4"/>
          <w:sz w:val="21"/>
          <w:szCs w:val="21"/>
        </w:rPr>
        <w:t>;</w:t>
      </w:r>
    </w:p>
    <w:p w14:paraId="04255B03" w14:textId="77777777" w:rsidR="00E65791" w:rsidRPr="00A835CF" w:rsidRDefault="00E65791" w:rsidP="00E65791">
      <w:pPr>
        <w:shd w:val="clear" w:color="auto" w:fill="1E1E1E"/>
        <w:spacing w:after="0" w:line="285" w:lineRule="atLeast"/>
        <w:rPr>
          <w:rFonts w:ascii="Consolas" w:eastAsia="Times New Roman" w:hAnsi="Consolas" w:cs="Times New Roman"/>
          <w:color w:val="D4D4D4"/>
          <w:sz w:val="21"/>
          <w:szCs w:val="21"/>
        </w:rPr>
      </w:pPr>
    </w:p>
    <w:p w14:paraId="28212D1A" w14:textId="77777777" w:rsidR="00E65791" w:rsidRPr="00A835CF" w:rsidRDefault="00E65791" w:rsidP="00E65791">
      <w:pPr>
        <w:shd w:val="clear" w:color="auto" w:fill="1E1E1E"/>
        <w:spacing w:after="0" w:line="285" w:lineRule="atLeast"/>
        <w:rPr>
          <w:rFonts w:ascii="Consolas" w:eastAsia="Times New Roman" w:hAnsi="Consolas" w:cs="Times New Roman"/>
          <w:color w:val="D4D4D4"/>
          <w:sz w:val="21"/>
          <w:szCs w:val="21"/>
        </w:rPr>
      </w:pPr>
      <w:r w:rsidRPr="00A835CF">
        <w:rPr>
          <w:rFonts w:ascii="Consolas" w:eastAsia="Times New Roman" w:hAnsi="Consolas" w:cs="Times New Roman"/>
          <w:color w:val="569CD6"/>
          <w:sz w:val="21"/>
          <w:szCs w:val="21"/>
        </w:rPr>
        <w:t>let</w:t>
      </w:r>
      <w:r w:rsidRPr="00A835CF">
        <w:rPr>
          <w:rFonts w:ascii="Consolas" w:eastAsia="Times New Roman" w:hAnsi="Consolas" w:cs="Times New Roman"/>
          <w:color w:val="D4D4D4"/>
          <w:sz w:val="21"/>
          <w:szCs w:val="21"/>
        </w:rPr>
        <w:t xml:space="preserve"> </w:t>
      </w:r>
      <w:proofErr w:type="spellStart"/>
      <w:r w:rsidRPr="00A835CF">
        <w:rPr>
          <w:rFonts w:ascii="Consolas" w:eastAsia="Times New Roman" w:hAnsi="Consolas" w:cs="Times New Roman"/>
          <w:color w:val="9CDCFE"/>
          <w:sz w:val="21"/>
          <w:szCs w:val="21"/>
        </w:rPr>
        <w:t>myPermission</w:t>
      </w:r>
      <w:proofErr w:type="spellEnd"/>
      <w:r w:rsidRPr="00A835CF">
        <w:rPr>
          <w:rFonts w:ascii="Consolas" w:eastAsia="Times New Roman" w:hAnsi="Consolas" w:cs="Times New Roman"/>
          <w:color w:val="D4D4D4"/>
          <w:sz w:val="21"/>
          <w:szCs w:val="21"/>
        </w:rPr>
        <w:t xml:space="preserve"> = </w:t>
      </w:r>
      <w:r w:rsidRPr="00A835CF">
        <w:rPr>
          <w:rFonts w:ascii="Consolas" w:eastAsia="Times New Roman" w:hAnsi="Consolas" w:cs="Times New Roman"/>
          <w:color w:val="B5CEA8"/>
          <w:sz w:val="21"/>
          <w:szCs w:val="21"/>
        </w:rPr>
        <w:t>0</w:t>
      </w:r>
      <w:r w:rsidRPr="00A835CF">
        <w:rPr>
          <w:rFonts w:ascii="Consolas" w:eastAsia="Times New Roman" w:hAnsi="Consolas" w:cs="Times New Roman"/>
          <w:color w:val="D4D4D4"/>
          <w:sz w:val="21"/>
          <w:szCs w:val="21"/>
        </w:rPr>
        <w:t>;</w:t>
      </w:r>
    </w:p>
    <w:p w14:paraId="1BCBFBF7" w14:textId="77777777" w:rsidR="00E65791" w:rsidRPr="00A835CF"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A835CF">
        <w:rPr>
          <w:rFonts w:ascii="Consolas" w:eastAsia="Times New Roman" w:hAnsi="Consolas" w:cs="Times New Roman"/>
          <w:color w:val="9CDCFE"/>
          <w:sz w:val="21"/>
          <w:szCs w:val="21"/>
        </w:rPr>
        <w:t>myPermission</w:t>
      </w:r>
      <w:proofErr w:type="spellEnd"/>
      <w:r w:rsidRPr="00A835CF">
        <w:rPr>
          <w:rFonts w:ascii="Consolas" w:eastAsia="Times New Roman" w:hAnsi="Consolas" w:cs="Times New Roman"/>
          <w:color w:val="D4D4D4"/>
          <w:sz w:val="21"/>
          <w:szCs w:val="21"/>
        </w:rPr>
        <w:t xml:space="preserve"> = </w:t>
      </w:r>
      <w:proofErr w:type="spellStart"/>
      <w:r w:rsidRPr="00A835CF">
        <w:rPr>
          <w:rFonts w:ascii="Consolas" w:eastAsia="Times New Roman" w:hAnsi="Consolas" w:cs="Times New Roman"/>
          <w:color w:val="9CDCFE"/>
          <w:sz w:val="21"/>
          <w:szCs w:val="21"/>
        </w:rPr>
        <w:t>myPermission</w:t>
      </w:r>
      <w:proofErr w:type="spellEnd"/>
      <w:r w:rsidRPr="00A835CF">
        <w:rPr>
          <w:rFonts w:ascii="Consolas" w:eastAsia="Times New Roman" w:hAnsi="Consolas" w:cs="Times New Roman"/>
          <w:color w:val="D4D4D4"/>
          <w:sz w:val="21"/>
          <w:szCs w:val="21"/>
        </w:rPr>
        <w:t xml:space="preserve"> | </w:t>
      </w:r>
      <w:proofErr w:type="spellStart"/>
      <w:r w:rsidRPr="00A835CF">
        <w:rPr>
          <w:rFonts w:ascii="Consolas" w:eastAsia="Times New Roman" w:hAnsi="Consolas" w:cs="Times New Roman"/>
          <w:color w:val="4FC1FF"/>
          <w:sz w:val="21"/>
          <w:szCs w:val="21"/>
        </w:rPr>
        <w:t>writePermission</w:t>
      </w:r>
      <w:proofErr w:type="spellEnd"/>
      <w:r w:rsidRPr="00A835CF">
        <w:rPr>
          <w:rFonts w:ascii="Consolas" w:eastAsia="Times New Roman" w:hAnsi="Consolas" w:cs="Times New Roman"/>
          <w:color w:val="D4D4D4"/>
          <w:sz w:val="21"/>
          <w:szCs w:val="21"/>
        </w:rPr>
        <w:t>;</w:t>
      </w:r>
    </w:p>
    <w:p w14:paraId="7B8DEB13" w14:textId="77777777" w:rsidR="00E65791" w:rsidRPr="00A835CF" w:rsidRDefault="00E65791" w:rsidP="00E65791">
      <w:pPr>
        <w:shd w:val="clear" w:color="auto" w:fill="1E1E1E"/>
        <w:spacing w:after="0" w:line="285" w:lineRule="atLeast"/>
        <w:rPr>
          <w:rFonts w:ascii="Consolas" w:eastAsia="Times New Roman" w:hAnsi="Consolas" w:cs="Times New Roman"/>
          <w:color w:val="D4D4D4"/>
          <w:sz w:val="21"/>
          <w:szCs w:val="21"/>
        </w:rPr>
      </w:pPr>
    </w:p>
    <w:p w14:paraId="0E802886" w14:textId="77777777" w:rsidR="00E65791" w:rsidRPr="00A835CF" w:rsidRDefault="00E65791" w:rsidP="00E65791">
      <w:pPr>
        <w:shd w:val="clear" w:color="auto" w:fill="1E1E1E"/>
        <w:spacing w:after="0" w:line="285" w:lineRule="atLeast"/>
        <w:rPr>
          <w:rFonts w:ascii="Consolas" w:eastAsia="Times New Roman" w:hAnsi="Consolas" w:cs="Times New Roman"/>
          <w:color w:val="D4D4D4"/>
          <w:sz w:val="21"/>
          <w:szCs w:val="21"/>
        </w:rPr>
      </w:pPr>
      <w:r w:rsidRPr="00A835CF">
        <w:rPr>
          <w:rFonts w:ascii="Consolas" w:eastAsia="Times New Roman" w:hAnsi="Consolas" w:cs="Times New Roman"/>
          <w:color w:val="569CD6"/>
          <w:sz w:val="21"/>
          <w:szCs w:val="21"/>
        </w:rPr>
        <w:t>let</w:t>
      </w:r>
      <w:r w:rsidRPr="00A835CF">
        <w:rPr>
          <w:rFonts w:ascii="Consolas" w:eastAsia="Times New Roman" w:hAnsi="Consolas" w:cs="Times New Roman"/>
          <w:color w:val="D4D4D4"/>
          <w:sz w:val="21"/>
          <w:szCs w:val="21"/>
        </w:rPr>
        <w:t xml:space="preserve"> </w:t>
      </w:r>
      <w:r w:rsidRPr="00A835CF">
        <w:rPr>
          <w:rFonts w:ascii="Consolas" w:eastAsia="Times New Roman" w:hAnsi="Consolas" w:cs="Times New Roman"/>
          <w:color w:val="9CDCFE"/>
          <w:sz w:val="21"/>
          <w:szCs w:val="21"/>
        </w:rPr>
        <w:t>message</w:t>
      </w:r>
      <w:r w:rsidRPr="00A835CF">
        <w:rPr>
          <w:rFonts w:ascii="Consolas" w:eastAsia="Times New Roman" w:hAnsi="Consolas" w:cs="Times New Roman"/>
          <w:color w:val="D4D4D4"/>
          <w:sz w:val="21"/>
          <w:szCs w:val="21"/>
        </w:rPr>
        <w:t xml:space="preserve"> =</w:t>
      </w:r>
    </w:p>
    <w:p w14:paraId="659F5074" w14:textId="77777777" w:rsidR="00E65791" w:rsidRPr="00A835CF" w:rsidRDefault="00E65791" w:rsidP="00E65791">
      <w:pPr>
        <w:shd w:val="clear" w:color="auto" w:fill="1E1E1E"/>
        <w:spacing w:after="0" w:line="285" w:lineRule="atLeast"/>
        <w:rPr>
          <w:rFonts w:ascii="Consolas" w:eastAsia="Times New Roman" w:hAnsi="Consolas" w:cs="Times New Roman"/>
          <w:color w:val="D4D4D4"/>
          <w:sz w:val="21"/>
          <w:szCs w:val="21"/>
        </w:rPr>
      </w:pPr>
      <w:r w:rsidRPr="00A835CF">
        <w:rPr>
          <w:rFonts w:ascii="Consolas" w:eastAsia="Times New Roman" w:hAnsi="Consolas" w:cs="Times New Roman"/>
          <w:color w:val="D4D4D4"/>
          <w:sz w:val="21"/>
          <w:szCs w:val="21"/>
        </w:rPr>
        <w:t> (</w:t>
      </w:r>
      <w:proofErr w:type="spellStart"/>
      <w:r w:rsidRPr="00A835CF">
        <w:rPr>
          <w:rFonts w:ascii="Consolas" w:eastAsia="Times New Roman" w:hAnsi="Consolas" w:cs="Times New Roman"/>
          <w:color w:val="9CDCFE"/>
          <w:sz w:val="21"/>
          <w:szCs w:val="21"/>
        </w:rPr>
        <w:t>myPermission</w:t>
      </w:r>
      <w:proofErr w:type="spellEnd"/>
      <w:r w:rsidRPr="00A835CF">
        <w:rPr>
          <w:rFonts w:ascii="Consolas" w:eastAsia="Times New Roman" w:hAnsi="Consolas" w:cs="Times New Roman"/>
          <w:color w:val="D4D4D4"/>
          <w:sz w:val="21"/>
          <w:szCs w:val="21"/>
        </w:rPr>
        <w:t xml:space="preserve"> &amp; </w:t>
      </w:r>
      <w:proofErr w:type="spellStart"/>
      <w:r w:rsidRPr="00A835CF">
        <w:rPr>
          <w:rFonts w:ascii="Consolas" w:eastAsia="Times New Roman" w:hAnsi="Consolas" w:cs="Times New Roman"/>
          <w:color w:val="4FC1FF"/>
          <w:sz w:val="21"/>
          <w:szCs w:val="21"/>
        </w:rPr>
        <w:t>readPermission</w:t>
      </w:r>
      <w:proofErr w:type="spellEnd"/>
      <w:proofErr w:type="gramStart"/>
      <w:r w:rsidRPr="00A835CF">
        <w:rPr>
          <w:rFonts w:ascii="Consolas" w:eastAsia="Times New Roman" w:hAnsi="Consolas" w:cs="Times New Roman"/>
          <w:color w:val="D4D4D4"/>
          <w:sz w:val="21"/>
          <w:szCs w:val="21"/>
        </w:rPr>
        <w:t>) ?</w:t>
      </w:r>
      <w:proofErr w:type="gramEnd"/>
      <w:r w:rsidRPr="00A835CF">
        <w:rPr>
          <w:rFonts w:ascii="Consolas" w:eastAsia="Times New Roman" w:hAnsi="Consolas" w:cs="Times New Roman"/>
          <w:color w:val="D4D4D4"/>
          <w:sz w:val="21"/>
          <w:szCs w:val="21"/>
        </w:rPr>
        <w:t xml:space="preserve"> </w:t>
      </w:r>
      <w:r w:rsidRPr="00A835CF">
        <w:rPr>
          <w:rFonts w:ascii="Consolas" w:eastAsia="Times New Roman" w:hAnsi="Consolas" w:cs="Times New Roman"/>
          <w:color w:val="CE9178"/>
          <w:sz w:val="21"/>
          <w:szCs w:val="21"/>
        </w:rPr>
        <w:t>'yes'</w:t>
      </w:r>
      <w:r w:rsidRPr="00A835CF">
        <w:rPr>
          <w:rFonts w:ascii="Consolas" w:eastAsia="Times New Roman" w:hAnsi="Consolas" w:cs="Times New Roman"/>
          <w:color w:val="D4D4D4"/>
          <w:sz w:val="21"/>
          <w:szCs w:val="21"/>
        </w:rPr>
        <w:t xml:space="preserve">: </w:t>
      </w:r>
      <w:r w:rsidRPr="00A835CF">
        <w:rPr>
          <w:rFonts w:ascii="Consolas" w:eastAsia="Times New Roman" w:hAnsi="Consolas" w:cs="Times New Roman"/>
          <w:color w:val="CE9178"/>
          <w:sz w:val="21"/>
          <w:szCs w:val="21"/>
        </w:rPr>
        <w:t>'no'</w:t>
      </w:r>
      <w:r w:rsidRPr="00A835CF">
        <w:rPr>
          <w:rFonts w:ascii="Consolas" w:eastAsia="Times New Roman" w:hAnsi="Consolas" w:cs="Times New Roman"/>
          <w:color w:val="D4D4D4"/>
          <w:sz w:val="21"/>
          <w:szCs w:val="21"/>
        </w:rPr>
        <w:t>;</w:t>
      </w:r>
    </w:p>
    <w:p w14:paraId="2BDE5FB0" w14:textId="77777777" w:rsidR="00E65791" w:rsidRPr="00A835CF" w:rsidRDefault="00E65791" w:rsidP="00E65791">
      <w:pPr>
        <w:shd w:val="clear" w:color="auto" w:fill="1E1E1E"/>
        <w:spacing w:after="0" w:line="285" w:lineRule="atLeast"/>
        <w:rPr>
          <w:rFonts w:ascii="Consolas" w:eastAsia="Times New Roman" w:hAnsi="Consolas" w:cs="Times New Roman"/>
          <w:color w:val="D4D4D4"/>
          <w:sz w:val="21"/>
          <w:szCs w:val="21"/>
        </w:rPr>
      </w:pPr>
    </w:p>
    <w:p w14:paraId="0D09ABD9" w14:textId="77777777" w:rsidR="00E65791" w:rsidRPr="00A835CF" w:rsidRDefault="00E65791" w:rsidP="00E65791">
      <w:pPr>
        <w:shd w:val="clear" w:color="auto" w:fill="1E1E1E"/>
        <w:spacing w:after="0" w:line="285" w:lineRule="atLeast"/>
        <w:rPr>
          <w:rFonts w:ascii="Consolas" w:eastAsia="Times New Roman" w:hAnsi="Consolas" w:cs="Times New Roman"/>
          <w:color w:val="D4D4D4"/>
          <w:sz w:val="21"/>
          <w:szCs w:val="21"/>
        </w:rPr>
      </w:pPr>
      <w:r w:rsidRPr="00A835CF">
        <w:rPr>
          <w:rFonts w:ascii="Consolas" w:eastAsia="Times New Roman" w:hAnsi="Consolas" w:cs="Times New Roman"/>
          <w:color w:val="D4D4D4"/>
          <w:sz w:val="21"/>
          <w:szCs w:val="21"/>
        </w:rPr>
        <w:t> </w:t>
      </w:r>
      <w:r w:rsidRPr="00A835CF">
        <w:rPr>
          <w:rFonts w:ascii="Consolas" w:eastAsia="Times New Roman" w:hAnsi="Consolas" w:cs="Times New Roman"/>
          <w:color w:val="9CDCFE"/>
          <w:sz w:val="21"/>
          <w:szCs w:val="21"/>
        </w:rPr>
        <w:t>console</w:t>
      </w:r>
      <w:r w:rsidRPr="00A835CF">
        <w:rPr>
          <w:rFonts w:ascii="Consolas" w:eastAsia="Times New Roman" w:hAnsi="Consolas" w:cs="Times New Roman"/>
          <w:color w:val="D4D4D4"/>
          <w:sz w:val="21"/>
          <w:szCs w:val="21"/>
        </w:rPr>
        <w:t>.</w:t>
      </w:r>
      <w:r w:rsidRPr="00A835CF">
        <w:rPr>
          <w:rFonts w:ascii="Consolas" w:eastAsia="Times New Roman" w:hAnsi="Consolas" w:cs="Times New Roman"/>
          <w:color w:val="DCDCAA"/>
          <w:sz w:val="21"/>
          <w:szCs w:val="21"/>
        </w:rPr>
        <w:t>log</w:t>
      </w:r>
      <w:r w:rsidRPr="00A835CF">
        <w:rPr>
          <w:rFonts w:ascii="Consolas" w:eastAsia="Times New Roman" w:hAnsi="Consolas" w:cs="Times New Roman"/>
          <w:color w:val="D4D4D4"/>
          <w:sz w:val="21"/>
          <w:szCs w:val="21"/>
        </w:rPr>
        <w:t>(</w:t>
      </w:r>
      <w:r w:rsidRPr="00A835CF">
        <w:rPr>
          <w:rFonts w:ascii="Consolas" w:eastAsia="Times New Roman" w:hAnsi="Consolas" w:cs="Times New Roman"/>
          <w:color w:val="9CDCFE"/>
          <w:sz w:val="21"/>
          <w:szCs w:val="21"/>
        </w:rPr>
        <w:t>message</w:t>
      </w:r>
      <w:r w:rsidRPr="00A835CF">
        <w:rPr>
          <w:rFonts w:ascii="Consolas" w:eastAsia="Times New Roman" w:hAnsi="Consolas" w:cs="Times New Roman"/>
          <w:color w:val="D4D4D4"/>
          <w:sz w:val="21"/>
          <w:szCs w:val="21"/>
        </w:rPr>
        <w:t>);</w:t>
      </w:r>
    </w:p>
    <w:bookmarkEnd w:id="74"/>
    <w:p w14:paraId="47124D31" w14:textId="77777777" w:rsidR="00E65791" w:rsidRDefault="00E65791" w:rsidP="00E65791">
      <w:pPr>
        <w:pStyle w:val="NoSpacing"/>
      </w:pPr>
    </w:p>
    <w:p w14:paraId="242834D5" w14:textId="77777777" w:rsidR="00E65791" w:rsidRDefault="00E65791" w:rsidP="00E65791">
      <w:pPr>
        <w:pStyle w:val="NoSpacing"/>
      </w:pPr>
    </w:p>
    <w:p w14:paraId="357F95AA" w14:textId="77777777" w:rsidR="00E65791" w:rsidRDefault="00E65791" w:rsidP="00E65791">
      <w:pPr>
        <w:pStyle w:val="NoSpacing"/>
      </w:pPr>
    </w:p>
    <w:p w14:paraId="7A9D5CC4" w14:textId="77777777" w:rsidR="00E65791" w:rsidRPr="001F6FD6" w:rsidRDefault="00E65791" w:rsidP="00E65791">
      <w:pPr>
        <w:pStyle w:val="NoSpacing"/>
      </w:pPr>
      <w:bookmarkStart w:id="75" w:name="_Hlk104988604"/>
      <w:r>
        <w:t xml:space="preserve">“So, here’s what I want you to take away. With the </w:t>
      </w:r>
      <w:r w:rsidRPr="00B964D8">
        <w:rPr>
          <w:highlight w:val="yellow"/>
        </w:rPr>
        <w:t xml:space="preserve">bitwise or </w:t>
      </w:r>
      <w:proofErr w:type="gramStart"/>
      <w:r w:rsidRPr="00B964D8">
        <w:rPr>
          <w:highlight w:val="yellow"/>
        </w:rPr>
        <w:t>operator</w:t>
      </w:r>
      <w:proofErr w:type="gramEnd"/>
      <w:r>
        <w:t xml:space="preserve"> we can add permissions.  And with the </w:t>
      </w:r>
      <w:r w:rsidRPr="00B964D8">
        <w:rPr>
          <w:highlight w:val="red"/>
        </w:rPr>
        <w:t>bitwise &amp; operator</w:t>
      </w:r>
      <w:r>
        <w:t xml:space="preserve"> we can check to see if we have a given permission.”</w:t>
      </w:r>
    </w:p>
    <w:bookmarkEnd w:id="75"/>
    <w:p w14:paraId="01FCCC62" w14:textId="77777777" w:rsidR="00E65791" w:rsidRDefault="00E65791" w:rsidP="00E65791">
      <w:pPr>
        <w:pStyle w:val="NoSpacing"/>
      </w:pPr>
    </w:p>
    <w:p w14:paraId="5A3984C5" w14:textId="77777777" w:rsidR="00E65791" w:rsidRDefault="00E65791" w:rsidP="00E65791">
      <w:pPr>
        <w:pStyle w:val="NoSpacing"/>
      </w:pPr>
    </w:p>
    <w:p w14:paraId="6BA76A1C" w14:textId="77777777" w:rsidR="00E65791" w:rsidRPr="00B964D8" w:rsidRDefault="00E65791" w:rsidP="00E65791">
      <w:pPr>
        <w:shd w:val="clear" w:color="auto" w:fill="1E1E1E"/>
        <w:spacing w:after="0" w:line="285" w:lineRule="atLeast"/>
        <w:rPr>
          <w:rFonts w:ascii="Consolas" w:eastAsia="Times New Roman" w:hAnsi="Consolas" w:cs="Times New Roman"/>
          <w:color w:val="D4D4D4"/>
          <w:sz w:val="21"/>
          <w:szCs w:val="21"/>
        </w:rPr>
      </w:pPr>
      <w:r w:rsidRPr="00B964D8">
        <w:rPr>
          <w:rFonts w:ascii="Consolas" w:eastAsia="Times New Roman" w:hAnsi="Consolas" w:cs="Times New Roman"/>
          <w:color w:val="569CD6"/>
          <w:sz w:val="21"/>
          <w:szCs w:val="21"/>
        </w:rPr>
        <w:t>const</w:t>
      </w:r>
      <w:r w:rsidRPr="00B964D8">
        <w:rPr>
          <w:rFonts w:ascii="Consolas" w:eastAsia="Times New Roman" w:hAnsi="Consolas" w:cs="Times New Roman"/>
          <w:color w:val="D4D4D4"/>
          <w:sz w:val="21"/>
          <w:szCs w:val="21"/>
        </w:rPr>
        <w:t xml:space="preserve"> </w:t>
      </w:r>
      <w:proofErr w:type="spellStart"/>
      <w:r w:rsidRPr="00B964D8">
        <w:rPr>
          <w:rFonts w:ascii="Consolas" w:eastAsia="Times New Roman" w:hAnsi="Consolas" w:cs="Times New Roman"/>
          <w:color w:val="4FC1FF"/>
          <w:sz w:val="21"/>
          <w:szCs w:val="21"/>
        </w:rPr>
        <w:t>readPermission</w:t>
      </w:r>
      <w:proofErr w:type="spellEnd"/>
      <w:r w:rsidRPr="00B964D8">
        <w:rPr>
          <w:rFonts w:ascii="Consolas" w:eastAsia="Times New Roman" w:hAnsi="Consolas" w:cs="Times New Roman"/>
          <w:color w:val="D4D4D4"/>
          <w:sz w:val="21"/>
          <w:szCs w:val="21"/>
        </w:rPr>
        <w:t xml:space="preserve"> = </w:t>
      </w:r>
      <w:r w:rsidRPr="00B964D8">
        <w:rPr>
          <w:rFonts w:ascii="Consolas" w:eastAsia="Times New Roman" w:hAnsi="Consolas" w:cs="Times New Roman"/>
          <w:color w:val="B5CEA8"/>
          <w:sz w:val="21"/>
          <w:szCs w:val="21"/>
        </w:rPr>
        <w:t>4</w:t>
      </w:r>
      <w:r w:rsidRPr="00B964D8">
        <w:rPr>
          <w:rFonts w:ascii="Consolas" w:eastAsia="Times New Roman" w:hAnsi="Consolas" w:cs="Times New Roman"/>
          <w:color w:val="D4D4D4"/>
          <w:sz w:val="21"/>
          <w:szCs w:val="21"/>
        </w:rPr>
        <w:t>;</w:t>
      </w:r>
    </w:p>
    <w:p w14:paraId="109E9E46" w14:textId="77777777" w:rsidR="00E65791" w:rsidRPr="00B964D8" w:rsidRDefault="00E65791" w:rsidP="00E65791">
      <w:pPr>
        <w:shd w:val="clear" w:color="auto" w:fill="1E1E1E"/>
        <w:spacing w:after="0" w:line="285" w:lineRule="atLeast"/>
        <w:rPr>
          <w:rFonts w:ascii="Consolas" w:eastAsia="Times New Roman" w:hAnsi="Consolas" w:cs="Times New Roman"/>
          <w:color w:val="D4D4D4"/>
          <w:sz w:val="21"/>
          <w:szCs w:val="21"/>
        </w:rPr>
      </w:pPr>
      <w:r w:rsidRPr="00B964D8">
        <w:rPr>
          <w:rFonts w:ascii="Consolas" w:eastAsia="Times New Roman" w:hAnsi="Consolas" w:cs="Times New Roman"/>
          <w:color w:val="569CD6"/>
          <w:sz w:val="21"/>
          <w:szCs w:val="21"/>
        </w:rPr>
        <w:t>const</w:t>
      </w:r>
      <w:r w:rsidRPr="00B964D8">
        <w:rPr>
          <w:rFonts w:ascii="Consolas" w:eastAsia="Times New Roman" w:hAnsi="Consolas" w:cs="Times New Roman"/>
          <w:color w:val="D4D4D4"/>
          <w:sz w:val="21"/>
          <w:szCs w:val="21"/>
        </w:rPr>
        <w:t xml:space="preserve"> </w:t>
      </w:r>
      <w:proofErr w:type="spellStart"/>
      <w:r w:rsidRPr="00B964D8">
        <w:rPr>
          <w:rFonts w:ascii="Consolas" w:eastAsia="Times New Roman" w:hAnsi="Consolas" w:cs="Times New Roman"/>
          <w:color w:val="4FC1FF"/>
          <w:sz w:val="21"/>
          <w:szCs w:val="21"/>
        </w:rPr>
        <w:t>writePermission</w:t>
      </w:r>
      <w:proofErr w:type="spellEnd"/>
      <w:r w:rsidRPr="00B964D8">
        <w:rPr>
          <w:rFonts w:ascii="Consolas" w:eastAsia="Times New Roman" w:hAnsi="Consolas" w:cs="Times New Roman"/>
          <w:color w:val="D4D4D4"/>
          <w:sz w:val="21"/>
          <w:szCs w:val="21"/>
        </w:rPr>
        <w:t xml:space="preserve"> = </w:t>
      </w:r>
      <w:r w:rsidRPr="00B964D8">
        <w:rPr>
          <w:rFonts w:ascii="Consolas" w:eastAsia="Times New Roman" w:hAnsi="Consolas" w:cs="Times New Roman"/>
          <w:color w:val="B5CEA8"/>
          <w:sz w:val="21"/>
          <w:szCs w:val="21"/>
        </w:rPr>
        <w:t>2</w:t>
      </w:r>
      <w:r w:rsidRPr="00B964D8">
        <w:rPr>
          <w:rFonts w:ascii="Consolas" w:eastAsia="Times New Roman" w:hAnsi="Consolas" w:cs="Times New Roman"/>
          <w:color w:val="D4D4D4"/>
          <w:sz w:val="21"/>
          <w:szCs w:val="21"/>
        </w:rPr>
        <w:t>;</w:t>
      </w:r>
    </w:p>
    <w:p w14:paraId="302A9EB3" w14:textId="77777777" w:rsidR="00E65791" w:rsidRPr="00B964D8" w:rsidRDefault="00E65791" w:rsidP="00E65791">
      <w:pPr>
        <w:shd w:val="clear" w:color="auto" w:fill="1E1E1E"/>
        <w:spacing w:after="0" w:line="285" w:lineRule="atLeast"/>
        <w:rPr>
          <w:rFonts w:ascii="Consolas" w:eastAsia="Times New Roman" w:hAnsi="Consolas" w:cs="Times New Roman"/>
          <w:color w:val="D4D4D4"/>
          <w:sz w:val="21"/>
          <w:szCs w:val="21"/>
        </w:rPr>
      </w:pPr>
      <w:r w:rsidRPr="00B964D8">
        <w:rPr>
          <w:rFonts w:ascii="Consolas" w:eastAsia="Times New Roman" w:hAnsi="Consolas" w:cs="Times New Roman"/>
          <w:color w:val="569CD6"/>
          <w:sz w:val="21"/>
          <w:szCs w:val="21"/>
        </w:rPr>
        <w:t>const</w:t>
      </w:r>
      <w:r w:rsidRPr="00B964D8">
        <w:rPr>
          <w:rFonts w:ascii="Consolas" w:eastAsia="Times New Roman" w:hAnsi="Consolas" w:cs="Times New Roman"/>
          <w:color w:val="D4D4D4"/>
          <w:sz w:val="21"/>
          <w:szCs w:val="21"/>
        </w:rPr>
        <w:t xml:space="preserve"> </w:t>
      </w:r>
      <w:proofErr w:type="spellStart"/>
      <w:r w:rsidRPr="00B964D8">
        <w:rPr>
          <w:rFonts w:ascii="Consolas" w:eastAsia="Times New Roman" w:hAnsi="Consolas" w:cs="Times New Roman"/>
          <w:color w:val="4FC1FF"/>
          <w:sz w:val="21"/>
          <w:szCs w:val="21"/>
        </w:rPr>
        <w:t>executePermission</w:t>
      </w:r>
      <w:proofErr w:type="spellEnd"/>
      <w:r w:rsidRPr="00B964D8">
        <w:rPr>
          <w:rFonts w:ascii="Consolas" w:eastAsia="Times New Roman" w:hAnsi="Consolas" w:cs="Times New Roman"/>
          <w:color w:val="D4D4D4"/>
          <w:sz w:val="21"/>
          <w:szCs w:val="21"/>
        </w:rPr>
        <w:t xml:space="preserve"> = </w:t>
      </w:r>
      <w:r w:rsidRPr="00B964D8">
        <w:rPr>
          <w:rFonts w:ascii="Consolas" w:eastAsia="Times New Roman" w:hAnsi="Consolas" w:cs="Times New Roman"/>
          <w:color w:val="B5CEA8"/>
          <w:sz w:val="21"/>
          <w:szCs w:val="21"/>
        </w:rPr>
        <w:t>1</w:t>
      </w:r>
      <w:r w:rsidRPr="00B964D8">
        <w:rPr>
          <w:rFonts w:ascii="Consolas" w:eastAsia="Times New Roman" w:hAnsi="Consolas" w:cs="Times New Roman"/>
          <w:color w:val="D4D4D4"/>
          <w:sz w:val="21"/>
          <w:szCs w:val="21"/>
        </w:rPr>
        <w:t>;</w:t>
      </w:r>
    </w:p>
    <w:p w14:paraId="6E170680" w14:textId="77777777" w:rsidR="00E65791" w:rsidRPr="00B964D8" w:rsidRDefault="00E65791" w:rsidP="00E65791">
      <w:pPr>
        <w:shd w:val="clear" w:color="auto" w:fill="1E1E1E"/>
        <w:spacing w:after="0" w:line="285" w:lineRule="atLeast"/>
        <w:rPr>
          <w:rFonts w:ascii="Consolas" w:eastAsia="Times New Roman" w:hAnsi="Consolas" w:cs="Times New Roman"/>
          <w:color w:val="D4D4D4"/>
          <w:sz w:val="21"/>
          <w:szCs w:val="21"/>
        </w:rPr>
      </w:pPr>
    </w:p>
    <w:p w14:paraId="046155AA" w14:textId="77777777" w:rsidR="00E65791" w:rsidRPr="00B964D8" w:rsidRDefault="00E65791" w:rsidP="00E65791">
      <w:pPr>
        <w:shd w:val="clear" w:color="auto" w:fill="1E1E1E"/>
        <w:spacing w:after="0" w:line="285" w:lineRule="atLeast"/>
        <w:rPr>
          <w:rFonts w:ascii="Consolas" w:eastAsia="Times New Roman" w:hAnsi="Consolas" w:cs="Times New Roman"/>
          <w:color w:val="D4D4D4"/>
          <w:sz w:val="21"/>
          <w:szCs w:val="21"/>
        </w:rPr>
      </w:pPr>
      <w:r w:rsidRPr="00B964D8">
        <w:rPr>
          <w:rFonts w:ascii="Consolas" w:eastAsia="Times New Roman" w:hAnsi="Consolas" w:cs="Times New Roman"/>
          <w:color w:val="569CD6"/>
          <w:sz w:val="21"/>
          <w:szCs w:val="21"/>
        </w:rPr>
        <w:t>let</w:t>
      </w:r>
      <w:r w:rsidRPr="00B964D8">
        <w:rPr>
          <w:rFonts w:ascii="Consolas" w:eastAsia="Times New Roman" w:hAnsi="Consolas" w:cs="Times New Roman"/>
          <w:color w:val="D4D4D4"/>
          <w:sz w:val="21"/>
          <w:szCs w:val="21"/>
        </w:rPr>
        <w:t xml:space="preserve"> </w:t>
      </w:r>
      <w:proofErr w:type="spellStart"/>
      <w:r w:rsidRPr="00B964D8">
        <w:rPr>
          <w:rFonts w:ascii="Consolas" w:eastAsia="Times New Roman" w:hAnsi="Consolas" w:cs="Times New Roman"/>
          <w:color w:val="9CDCFE"/>
          <w:sz w:val="21"/>
          <w:szCs w:val="21"/>
        </w:rPr>
        <w:t>myPermission</w:t>
      </w:r>
      <w:proofErr w:type="spellEnd"/>
      <w:r w:rsidRPr="00B964D8">
        <w:rPr>
          <w:rFonts w:ascii="Consolas" w:eastAsia="Times New Roman" w:hAnsi="Consolas" w:cs="Times New Roman"/>
          <w:color w:val="D4D4D4"/>
          <w:sz w:val="21"/>
          <w:szCs w:val="21"/>
        </w:rPr>
        <w:t xml:space="preserve"> = </w:t>
      </w:r>
      <w:r w:rsidRPr="00B964D8">
        <w:rPr>
          <w:rFonts w:ascii="Consolas" w:eastAsia="Times New Roman" w:hAnsi="Consolas" w:cs="Times New Roman"/>
          <w:color w:val="B5CEA8"/>
          <w:sz w:val="21"/>
          <w:szCs w:val="21"/>
        </w:rPr>
        <w:t>0</w:t>
      </w:r>
      <w:r w:rsidRPr="00B964D8">
        <w:rPr>
          <w:rFonts w:ascii="Consolas" w:eastAsia="Times New Roman" w:hAnsi="Consolas" w:cs="Times New Roman"/>
          <w:color w:val="D4D4D4"/>
          <w:sz w:val="21"/>
          <w:szCs w:val="21"/>
        </w:rPr>
        <w:t>;</w:t>
      </w:r>
    </w:p>
    <w:p w14:paraId="2520034C" w14:textId="77777777" w:rsidR="00E65791" w:rsidRPr="00B964D8"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B964D8">
        <w:rPr>
          <w:rFonts w:ascii="Consolas" w:eastAsia="Times New Roman" w:hAnsi="Consolas" w:cs="Times New Roman"/>
          <w:color w:val="9CDCFE"/>
          <w:sz w:val="21"/>
          <w:szCs w:val="21"/>
        </w:rPr>
        <w:t>myPermission</w:t>
      </w:r>
      <w:proofErr w:type="spellEnd"/>
      <w:r w:rsidRPr="00B964D8">
        <w:rPr>
          <w:rFonts w:ascii="Consolas" w:eastAsia="Times New Roman" w:hAnsi="Consolas" w:cs="Times New Roman"/>
          <w:color w:val="D4D4D4"/>
          <w:sz w:val="21"/>
          <w:szCs w:val="21"/>
        </w:rPr>
        <w:t xml:space="preserve"> = </w:t>
      </w:r>
      <w:proofErr w:type="spellStart"/>
      <w:r w:rsidRPr="00B964D8">
        <w:rPr>
          <w:rFonts w:ascii="Consolas" w:eastAsia="Times New Roman" w:hAnsi="Consolas" w:cs="Times New Roman"/>
          <w:color w:val="9CDCFE"/>
          <w:sz w:val="21"/>
          <w:szCs w:val="21"/>
          <w:highlight w:val="yellow"/>
        </w:rPr>
        <w:t>myPermission</w:t>
      </w:r>
      <w:proofErr w:type="spellEnd"/>
      <w:r w:rsidRPr="00B964D8">
        <w:rPr>
          <w:rFonts w:ascii="Consolas" w:eastAsia="Times New Roman" w:hAnsi="Consolas" w:cs="Times New Roman"/>
          <w:color w:val="D4D4D4"/>
          <w:sz w:val="21"/>
          <w:szCs w:val="21"/>
          <w:highlight w:val="yellow"/>
        </w:rPr>
        <w:t xml:space="preserve"> | </w:t>
      </w:r>
      <w:proofErr w:type="spellStart"/>
      <w:r w:rsidRPr="00B964D8">
        <w:rPr>
          <w:rFonts w:ascii="Consolas" w:eastAsia="Times New Roman" w:hAnsi="Consolas" w:cs="Times New Roman"/>
          <w:color w:val="4FC1FF"/>
          <w:sz w:val="21"/>
          <w:szCs w:val="21"/>
          <w:highlight w:val="yellow"/>
        </w:rPr>
        <w:t>writePermission</w:t>
      </w:r>
      <w:proofErr w:type="spellEnd"/>
      <w:r w:rsidRPr="00B964D8">
        <w:rPr>
          <w:rFonts w:ascii="Consolas" w:eastAsia="Times New Roman" w:hAnsi="Consolas" w:cs="Times New Roman"/>
          <w:color w:val="D4D4D4"/>
          <w:sz w:val="21"/>
          <w:szCs w:val="21"/>
        </w:rPr>
        <w:t>;</w:t>
      </w:r>
    </w:p>
    <w:p w14:paraId="582B3859" w14:textId="77777777" w:rsidR="00E65791" w:rsidRPr="00B964D8" w:rsidRDefault="00E65791" w:rsidP="00E65791">
      <w:pPr>
        <w:shd w:val="clear" w:color="auto" w:fill="1E1E1E"/>
        <w:spacing w:after="0" w:line="285" w:lineRule="atLeast"/>
        <w:rPr>
          <w:rFonts w:ascii="Consolas" w:eastAsia="Times New Roman" w:hAnsi="Consolas" w:cs="Times New Roman"/>
          <w:color w:val="D4D4D4"/>
          <w:sz w:val="21"/>
          <w:szCs w:val="21"/>
        </w:rPr>
      </w:pPr>
    </w:p>
    <w:p w14:paraId="0D1DA1F3" w14:textId="77777777" w:rsidR="00E65791" w:rsidRPr="00B964D8" w:rsidRDefault="00E65791" w:rsidP="00E65791">
      <w:pPr>
        <w:shd w:val="clear" w:color="auto" w:fill="1E1E1E"/>
        <w:spacing w:after="0" w:line="285" w:lineRule="atLeast"/>
        <w:rPr>
          <w:rFonts w:ascii="Consolas" w:eastAsia="Times New Roman" w:hAnsi="Consolas" w:cs="Times New Roman"/>
          <w:color w:val="D4D4D4"/>
          <w:sz w:val="21"/>
          <w:szCs w:val="21"/>
        </w:rPr>
      </w:pPr>
      <w:r w:rsidRPr="00B964D8">
        <w:rPr>
          <w:rFonts w:ascii="Consolas" w:eastAsia="Times New Roman" w:hAnsi="Consolas" w:cs="Times New Roman"/>
          <w:color w:val="569CD6"/>
          <w:sz w:val="21"/>
          <w:szCs w:val="21"/>
        </w:rPr>
        <w:lastRenderedPageBreak/>
        <w:t>let</w:t>
      </w:r>
      <w:r w:rsidRPr="00B964D8">
        <w:rPr>
          <w:rFonts w:ascii="Consolas" w:eastAsia="Times New Roman" w:hAnsi="Consolas" w:cs="Times New Roman"/>
          <w:color w:val="D4D4D4"/>
          <w:sz w:val="21"/>
          <w:szCs w:val="21"/>
        </w:rPr>
        <w:t xml:space="preserve"> </w:t>
      </w:r>
      <w:r w:rsidRPr="00B964D8">
        <w:rPr>
          <w:rFonts w:ascii="Consolas" w:eastAsia="Times New Roman" w:hAnsi="Consolas" w:cs="Times New Roman"/>
          <w:color w:val="9CDCFE"/>
          <w:sz w:val="21"/>
          <w:szCs w:val="21"/>
        </w:rPr>
        <w:t>message</w:t>
      </w:r>
      <w:r w:rsidRPr="00B964D8">
        <w:rPr>
          <w:rFonts w:ascii="Consolas" w:eastAsia="Times New Roman" w:hAnsi="Consolas" w:cs="Times New Roman"/>
          <w:color w:val="D4D4D4"/>
          <w:sz w:val="21"/>
          <w:szCs w:val="21"/>
        </w:rPr>
        <w:t xml:space="preserve"> =</w:t>
      </w:r>
    </w:p>
    <w:p w14:paraId="44DAA52B" w14:textId="77777777" w:rsidR="00E65791" w:rsidRPr="00B964D8" w:rsidRDefault="00E65791" w:rsidP="00E65791">
      <w:pPr>
        <w:shd w:val="clear" w:color="auto" w:fill="1E1E1E"/>
        <w:spacing w:after="0" w:line="285" w:lineRule="atLeast"/>
        <w:rPr>
          <w:rFonts w:ascii="Consolas" w:eastAsia="Times New Roman" w:hAnsi="Consolas" w:cs="Times New Roman"/>
          <w:color w:val="D4D4D4"/>
          <w:sz w:val="21"/>
          <w:szCs w:val="21"/>
        </w:rPr>
      </w:pPr>
      <w:r w:rsidRPr="00B964D8">
        <w:rPr>
          <w:rFonts w:ascii="Consolas" w:eastAsia="Times New Roman" w:hAnsi="Consolas" w:cs="Times New Roman"/>
          <w:color w:val="D4D4D4"/>
          <w:sz w:val="21"/>
          <w:szCs w:val="21"/>
        </w:rPr>
        <w:t> </w:t>
      </w:r>
      <w:r w:rsidRPr="00B964D8">
        <w:rPr>
          <w:rFonts w:ascii="Consolas" w:eastAsia="Times New Roman" w:hAnsi="Consolas" w:cs="Times New Roman"/>
          <w:color w:val="D4D4D4"/>
          <w:sz w:val="21"/>
          <w:szCs w:val="21"/>
          <w:highlight w:val="red"/>
        </w:rPr>
        <w:t>(</w:t>
      </w:r>
      <w:proofErr w:type="spellStart"/>
      <w:r w:rsidRPr="00B964D8">
        <w:rPr>
          <w:rFonts w:ascii="Consolas" w:eastAsia="Times New Roman" w:hAnsi="Consolas" w:cs="Times New Roman"/>
          <w:color w:val="9CDCFE"/>
          <w:sz w:val="21"/>
          <w:szCs w:val="21"/>
          <w:highlight w:val="red"/>
        </w:rPr>
        <w:t>myPermission</w:t>
      </w:r>
      <w:proofErr w:type="spellEnd"/>
      <w:r w:rsidRPr="00B964D8">
        <w:rPr>
          <w:rFonts w:ascii="Consolas" w:eastAsia="Times New Roman" w:hAnsi="Consolas" w:cs="Times New Roman"/>
          <w:color w:val="D4D4D4"/>
          <w:sz w:val="21"/>
          <w:szCs w:val="21"/>
          <w:highlight w:val="red"/>
        </w:rPr>
        <w:t xml:space="preserve"> &amp; </w:t>
      </w:r>
      <w:proofErr w:type="spellStart"/>
      <w:r w:rsidRPr="00B964D8">
        <w:rPr>
          <w:rFonts w:ascii="Consolas" w:eastAsia="Times New Roman" w:hAnsi="Consolas" w:cs="Times New Roman"/>
          <w:color w:val="4FC1FF"/>
          <w:sz w:val="21"/>
          <w:szCs w:val="21"/>
          <w:highlight w:val="red"/>
        </w:rPr>
        <w:t>readPermission</w:t>
      </w:r>
      <w:proofErr w:type="spellEnd"/>
      <w:proofErr w:type="gramStart"/>
      <w:r w:rsidRPr="00B964D8">
        <w:rPr>
          <w:rFonts w:ascii="Consolas" w:eastAsia="Times New Roman" w:hAnsi="Consolas" w:cs="Times New Roman"/>
          <w:color w:val="D4D4D4"/>
          <w:sz w:val="21"/>
          <w:szCs w:val="21"/>
          <w:highlight w:val="red"/>
        </w:rPr>
        <w:t>)</w:t>
      </w:r>
      <w:r w:rsidRPr="00B964D8">
        <w:rPr>
          <w:rFonts w:ascii="Consolas" w:eastAsia="Times New Roman" w:hAnsi="Consolas" w:cs="Times New Roman"/>
          <w:color w:val="D4D4D4"/>
          <w:sz w:val="21"/>
          <w:szCs w:val="21"/>
        </w:rPr>
        <w:t xml:space="preserve"> ?</w:t>
      </w:r>
      <w:proofErr w:type="gramEnd"/>
      <w:r w:rsidRPr="00B964D8">
        <w:rPr>
          <w:rFonts w:ascii="Consolas" w:eastAsia="Times New Roman" w:hAnsi="Consolas" w:cs="Times New Roman"/>
          <w:color w:val="D4D4D4"/>
          <w:sz w:val="21"/>
          <w:szCs w:val="21"/>
        </w:rPr>
        <w:t xml:space="preserve"> </w:t>
      </w:r>
      <w:r w:rsidRPr="00B964D8">
        <w:rPr>
          <w:rFonts w:ascii="Consolas" w:eastAsia="Times New Roman" w:hAnsi="Consolas" w:cs="Times New Roman"/>
          <w:color w:val="CE9178"/>
          <w:sz w:val="21"/>
          <w:szCs w:val="21"/>
        </w:rPr>
        <w:t>'yes'</w:t>
      </w:r>
      <w:r w:rsidRPr="00B964D8">
        <w:rPr>
          <w:rFonts w:ascii="Consolas" w:eastAsia="Times New Roman" w:hAnsi="Consolas" w:cs="Times New Roman"/>
          <w:color w:val="D4D4D4"/>
          <w:sz w:val="21"/>
          <w:szCs w:val="21"/>
        </w:rPr>
        <w:t xml:space="preserve">: </w:t>
      </w:r>
      <w:r w:rsidRPr="00B964D8">
        <w:rPr>
          <w:rFonts w:ascii="Consolas" w:eastAsia="Times New Roman" w:hAnsi="Consolas" w:cs="Times New Roman"/>
          <w:color w:val="CE9178"/>
          <w:sz w:val="21"/>
          <w:szCs w:val="21"/>
        </w:rPr>
        <w:t>'no'</w:t>
      </w:r>
      <w:r w:rsidRPr="00B964D8">
        <w:rPr>
          <w:rFonts w:ascii="Consolas" w:eastAsia="Times New Roman" w:hAnsi="Consolas" w:cs="Times New Roman"/>
          <w:color w:val="D4D4D4"/>
          <w:sz w:val="21"/>
          <w:szCs w:val="21"/>
        </w:rPr>
        <w:t>;</w:t>
      </w:r>
    </w:p>
    <w:p w14:paraId="12FF3DD0" w14:textId="77777777" w:rsidR="00E65791" w:rsidRPr="00B964D8" w:rsidRDefault="00E65791" w:rsidP="00E65791">
      <w:pPr>
        <w:shd w:val="clear" w:color="auto" w:fill="1E1E1E"/>
        <w:spacing w:after="0" w:line="285" w:lineRule="atLeast"/>
        <w:rPr>
          <w:rFonts w:ascii="Consolas" w:eastAsia="Times New Roman" w:hAnsi="Consolas" w:cs="Times New Roman"/>
          <w:color w:val="D4D4D4"/>
          <w:sz w:val="21"/>
          <w:szCs w:val="21"/>
        </w:rPr>
      </w:pPr>
    </w:p>
    <w:p w14:paraId="64F30A36" w14:textId="77777777" w:rsidR="00E65791" w:rsidRPr="00B964D8" w:rsidRDefault="00E65791" w:rsidP="00E65791">
      <w:pPr>
        <w:shd w:val="clear" w:color="auto" w:fill="1E1E1E"/>
        <w:spacing w:after="0" w:line="285" w:lineRule="atLeast"/>
        <w:rPr>
          <w:rFonts w:ascii="Consolas" w:eastAsia="Times New Roman" w:hAnsi="Consolas" w:cs="Times New Roman"/>
          <w:color w:val="D4D4D4"/>
          <w:sz w:val="21"/>
          <w:szCs w:val="21"/>
        </w:rPr>
      </w:pPr>
      <w:r w:rsidRPr="00B964D8">
        <w:rPr>
          <w:rFonts w:ascii="Consolas" w:eastAsia="Times New Roman" w:hAnsi="Consolas" w:cs="Times New Roman"/>
          <w:color w:val="D4D4D4"/>
          <w:sz w:val="21"/>
          <w:szCs w:val="21"/>
        </w:rPr>
        <w:t> </w:t>
      </w:r>
      <w:r w:rsidRPr="00B964D8">
        <w:rPr>
          <w:rFonts w:ascii="Consolas" w:eastAsia="Times New Roman" w:hAnsi="Consolas" w:cs="Times New Roman"/>
          <w:color w:val="9CDCFE"/>
          <w:sz w:val="21"/>
          <w:szCs w:val="21"/>
        </w:rPr>
        <w:t>console</w:t>
      </w:r>
      <w:r w:rsidRPr="00B964D8">
        <w:rPr>
          <w:rFonts w:ascii="Consolas" w:eastAsia="Times New Roman" w:hAnsi="Consolas" w:cs="Times New Roman"/>
          <w:color w:val="D4D4D4"/>
          <w:sz w:val="21"/>
          <w:szCs w:val="21"/>
        </w:rPr>
        <w:t>.</w:t>
      </w:r>
      <w:r w:rsidRPr="00B964D8">
        <w:rPr>
          <w:rFonts w:ascii="Consolas" w:eastAsia="Times New Roman" w:hAnsi="Consolas" w:cs="Times New Roman"/>
          <w:color w:val="DCDCAA"/>
          <w:sz w:val="21"/>
          <w:szCs w:val="21"/>
        </w:rPr>
        <w:t>log</w:t>
      </w:r>
      <w:r w:rsidRPr="00B964D8">
        <w:rPr>
          <w:rFonts w:ascii="Consolas" w:eastAsia="Times New Roman" w:hAnsi="Consolas" w:cs="Times New Roman"/>
          <w:color w:val="D4D4D4"/>
          <w:sz w:val="21"/>
          <w:szCs w:val="21"/>
        </w:rPr>
        <w:t>(</w:t>
      </w:r>
      <w:r w:rsidRPr="00B964D8">
        <w:rPr>
          <w:rFonts w:ascii="Consolas" w:eastAsia="Times New Roman" w:hAnsi="Consolas" w:cs="Times New Roman"/>
          <w:color w:val="9CDCFE"/>
          <w:sz w:val="21"/>
          <w:szCs w:val="21"/>
        </w:rPr>
        <w:t>message</w:t>
      </w:r>
      <w:r w:rsidRPr="00B964D8">
        <w:rPr>
          <w:rFonts w:ascii="Consolas" w:eastAsia="Times New Roman" w:hAnsi="Consolas" w:cs="Times New Roman"/>
          <w:color w:val="D4D4D4"/>
          <w:sz w:val="21"/>
          <w:szCs w:val="21"/>
        </w:rPr>
        <w:t>);</w:t>
      </w:r>
    </w:p>
    <w:p w14:paraId="5ADB958E" w14:textId="77777777" w:rsidR="00E65791" w:rsidRDefault="00E65791" w:rsidP="00E65791">
      <w:pPr>
        <w:pStyle w:val="NoSpacing"/>
      </w:pPr>
    </w:p>
    <w:p w14:paraId="35053D8E" w14:textId="77777777" w:rsidR="00E65791" w:rsidRDefault="00E65791" w:rsidP="00E65791">
      <w:pPr>
        <w:pStyle w:val="NoSpacing"/>
      </w:pPr>
      <w:r>
        <w:t>“</w:t>
      </w:r>
      <w:proofErr w:type="gramStart"/>
      <w:r>
        <w:t>Of course</w:t>
      </w:r>
      <w:proofErr w:type="gramEnd"/>
      <w:r>
        <w:t xml:space="preserve"> this is just one real world use case for using the bitwise operators.  There are other use cases, but as I told you before they are really not that common. </w:t>
      </w:r>
      <w:proofErr w:type="gramStart"/>
      <w:r>
        <w:t>So</w:t>
      </w:r>
      <w:proofErr w:type="gramEnd"/>
      <w:r>
        <w:t xml:space="preserve"> if this lecture was confusing, don’t worry about it.”</w:t>
      </w:r>
    </w:p>
    <w:p w14:paraId="251749AD" w14:textId="77777777" w:rsidR="00E65791" w:rsidRDefault="00E65791" w:rsidP="00E65791">
      <w:pPr>
        <w:pStyle w:val="NoSpacing"/>
      </w:pPr>
    </w:p>
    <w:p w14:paraId="09724A91" w14:textId="77777777" w:rsidR="00E65791" w:rsidRDefault="00E65791" w:rsidP="00E65791">
      <w:pPr>
        <w:pStyle w:val="NoSpacing"/>
      </w:pPr>
    </w:p>
    <w:p w14:paraId="00A3528E"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w:t>
      </w:r>
    </w:p>
    <w:p w14:paraId="14A2B5B4"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p>
    <w:p w14:paraId="412182FF"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 xml:space="preserve">Example of a bitwise or with a single vertical line: </w:t>
      </w:r>
      <w:proofErr w:type="gramStart"/>
      <w:r w:rsidRPr="00A51670">
        <w:rPr>
          <w:rFonts w:ascii="Consolas" w:eastAsia="Times New Roman" w:hAnsi="Consolas" w:cs="Times New Roman"/>
          <w:color w:val="6A9955"/>
          <w:sz w:val="21"/>
          <w:szCs w:val="21"/>
        </w:rPr>
        <w:t>console.log(</w:t>
      </w:r>
      <w:proofErr w:type="gramEnd"/>
      <w:r w:rsidRPr="00A51670">
        <w:rPr>
          <w:rFonts w:ascii="Consolas" w:eastAsia="Times New Roman" w:hAnsi="Consolas" w:cs="Times New Roman"/>
          <w:color w:val="6A9955"/>
          <w:sz w:val="21"/>
          <w:szCs w:val="21"/>
        </w:rPr>
        <w:t>1 | 2);</w:t>
      </w:r>
    </w:p>
    <w:p w14:paraId="3DAB565A"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 xml:space="preserve">(Logical </w:t>
      </w:r>
      <w:proofErr w:type="spellStart"/>
      <w:r w:rsidRPr="00A51670">
        <w:rPr>
          <w:rFonts w:ascii="Consolas" w:eastAsia="Times New Roman" w:hAnsi="Consolas" w:cs="Times New Roman"/>
          <w:color w:val="6A9955"/>
          <w:sz w:val="21"/>
          <w:szCs w:val="21"/>
        </w:rPr>
        <w:t>ors</w:t>
      </w:r>
      <w:proofErr w:type="spellEnd"/>
      <w:r w:rsidRPr="00A51670">
        <w:rPr>
          <w:rFonts w:ascii="Consolas" w:eastAsia="Times New Roman" w:hAnsi="Consolas" w:cs="Times New Roman"/>
          <w:color w:val="6A9955"/>
          <w:sz w:val="21"/>
          <w:szCs w:val="21"/>
        </w:rPr>
        <w:t xml:space="preserve"> have double vertical lines ||)</w:t>
      </w:r>
    </w:p>
    <w:p w14:paraId="711C9774"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p>
    <w:p w14:paraId="70EB3865"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 xml:space="preserve">// Bitwise </w:t>
      </w:r>
      <w:proofErr w:type="gramStart"/>
      <w:r w:rsidRPr="00A51670">
        <w:rPr>
          <w:rFonts w:ascii="Consolas" w:eastAsia="Times New Roman" w:hAnsi="Consolas" w:cs="Times New Roman"/>
          <w:color w:val="6A9955"/>
          <w:sz w:val="21"/>
          <w:szCs w:val="21"/>
        </w:rPr>
        <w:t>Or  If</w:t>
      </w:r>
      <w:proofErr w:type="gramEnd"/>
      <w:r w:rsidRPr="00A51670">
        <w:rPr>
          <w:rFonts w:ascii="Consolas" w:eastAsia="Times New Roman" w:hAnsi="Consolas" w:cs="Times New Roman"/>
          <w:color w:val="6A9955"/>
          <w:sz w:val="21"/>
          <w:szCs w:val="21"/>
        </w:rPr>
        <w:t xml:space="preserve"> Either of the bits are 1, the result will be 1.</w:t>
      </w:r>
    </w:p>
    <w:p w14:paraId="0ADF7341"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A51670">
        <w:rPr>
          <w:rFonts w:ascii="Consolas" w:eastAsia="Times New Roman" w:hAnsi="Consolas" w:cs="Times New Roman"/>
          <w:color w:val="6A9955"/>
          <w:sz w:val="21"/>
          <w:szCs w:val="21"/>
        </w:rPr>
        <w:t>console.log(</w:t>
      </w:r>
      <w:proofErr w:type="gramEnd"/>
      <w:r w:rsidRPr="00A51670">
        <w:rPr>
          <w:rFonts w:ascii="Consolas" w:eastAsia="Times New Roman" w:hAnsi="Consolas" w:cs="Times New Roman"/>
          <w:color w:val="6A9955"/>
          <w:sz w:val="21"/>
          <w:szCs w:val="21"/>
        </w:rPr>
        <w:t xml:space="preserve">1 | 2);   </w:t>
      </w:r>
    </w:p>
    <w:p w14:paraId="39554221"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1 = 0000001</w:t>
      </w:r>
    </w:p>
    <w:p w14:paraId="16D6CAB3"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2 = 0000010</w:t>
      </w:r>
    </w:p>
    <w:p w14:paraId="492AFF48"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R = 0000011</w:t>
      </w:r>
    </w:p>
    <w:p w14:paraId="11904739" w14:textId="77777777" w:rsidR="00E65791" w:rsidRPr="00A51670"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670915EB"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 Bitwise And - If both numbers are one, one will be returned.  Otherwise, the result will be zero:</w:t>
      </w:r>
    </w:p>
    <w:p w14:paraId="629ACBC2"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p>
    <w:p w14:paraId="6787C730"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A51670">
        <w:rPr>
          <w:rFonts w:ascii="Consolas" w:eastAsia="Times New Roman" w:hAnsi="Consolas" w:cs="Times New Roman"/>
          <w:color w:val="6A9955"/>
          <w:sz w:val="21"/>
          <w:szCs w:val="21"/>
        </w:rPr>
        <w:t>console.log(</w:t>
      </w:r>
      <w:proofErr w:type="gramEnd"/>
      <w:r w:rsidRPr="00A51670">
        <w:rPr>
          <w:rFonts w:ascii="Consolas" w:eastAsia="Times New Roman" w:hAnsi="Consolas" w:cs="Times New Roman"/>
          <w:color w:val="6A9955"/>
          <w:sz w:val="21"/>
          <w:szCs w:val="21"/>
        </w:rPr>
        <w:t xml:space="preserve">1 &amp; 2); </w:t>
      </w:r>
    </w:p>
    <w:p w14:paraId="5EF163FD"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1 = 0000001</w:t>
      </w:r>
    </w:p>
    <w:p w14:paraId="6D95BBCC"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2 = 0000010</w:t>
      </w:r>
    </w:p>
    <w:p w14:paraId="2452679D"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3 = 0000011</w:t>
      </w:r>
    </w:p>
    <w:p w14:paraId="085DB819"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R = 0000000</w:t>
      </w:r>
    </w:p>
    <w:p w14:paraId="0E6C4431" w14:textId="77777777" w:rsidR="00E65791" w:rsidRPr="00A51670"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6A80CC9D"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A51670">
        <w:rPr>
          <w:rFonts w:ascii="Consolas" w:eastAsia="Times New Roman" w:hAnsi="Consolas" w:cs="Times New Roman"/>
          <w:color w:val="6A9955"/>
          <w:sz w:val="21"/>
          <w:szCs w:val="21"/>
        </w:rPr>
        <w:t>console.log(</w:t>
      </w:r>
      <w:proofErr w:type="gramEnd"/>
      <w:r w:rsidRPr="00A51670">
        <w:rPr>
          <w:rFonts w:ascii="Consolas" w:eastAsia="Times New Roman" w:hAnsi="Consolas" w:cs="Times New Roman"/>
          <w:color w:val="6A9955"/>
          <w:sz w:val="21"/>
          <w:szCs w:val="21"/>
        </w:rPr>
        <w:t xml:space="preserve">1 | 2); </w:t>
      </w:r>
    </w:p>
    <w:p w14:paraId="6A368171"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A51670">
        <w:rPr>
          <w:rFonts w:ascii="Consolas" w:eastAsia="Times New Roman" w:hAnsi="Consolas" w:cs="Times New Roman"/>
          <w:color w:val="6A9955"/>
          <w:sz w:val="21"/>
          <w:szCs w:val="21"/>
        </w:rPr>
        <w:t>console.log(</w:t>
      </w:r>
      <w:proofErr w:type="gramEnd"/>
      <w:r w:rsidRPr="00A51670">
        <w:rPr>
          <w:rFonts w:ascii="Consolas" w:eastAsia="Times New Roman" w:hAnsi="Consolas" w:cs="Times New Roman"/>
          <w:color w:val="6A9955"/>
          <w:sz w:val="21"/>
          <w:szCs w:val="21"/>
        </w:rPr>
        <w:t xml:space="preserve">1 &amp; 2); </w:t>
      </w:r>
    </w:p>
    <w:p w14:paraId="4810C728"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p>
    <w:p w14:paraId="46B53414"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The console outputs 3 and 0.</w:t>
      </w:r>
    </w:p>
    <w:p w14:paraId="309BC858"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p>
    <w:p w14:paraId="6361B314"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These are the fundamentals.  </w:t>
      </w:r>
    </w:p>
    <w:p w14:paraId="362001AC" w14:textId="77777777" w:rsidR="00E65791" w:rsidRPr="00A51670"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04ED038C"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 xml:space="preserve">//Read, Write, </w:t>
      </w:r>
      <w:proofErr w:type="spellStart"/>
      <w:proofErr w:type="gramStart"/>
      <w:r w:rsidRPr="00A51670">
        <w:rPr>
          <w:rFonts w:ascii="Consolas" w:eastAsia="Times New Roman" w:hAnsi="Consolas" w:cs="Times New Roman"/>
          <w:color w:val="6A9955"/>
          <w:sz w:val="21"/>
          <w:szCs w:val="21"/>
        </w:rPr>
        <w:t>Exectute</w:t>
      </w:r>
      <w:proofErr w:type="spellEnd"/>
      <w:r w:rsidRPr="00A51670">
        <w:rPr>
          <w:rFonts w:ascii="Consolas" w:eastAsia="Times New Roman" w:hAnsi="Consolas" w:cs="Times New Roman"/>
          <w:color w:val="6A9955"/>
          <w:sz w:val="21"/>
          <w:szCs w:val="21"/>
        </w:rPr>
        <w:t xml:space="preserve">  (</w:t>
      </w:r>
      <w:proofErr w:type="gramEnd"/>
      <w:r w:rsidRPr="00A51670">
        <w:rPr>
          <w:rFonts w:ascii="Consolas" w:eastAsia="Times New Roman" w:hAnsi="Consolas" w:cs="Times New Roman"/>
          <w:color w:val="6A9955"/>
          <w:sz w:val="21"/>
          <w:szCs w:val="21"/>
        </w:rPr>
        <w:t>User features)</w:t>
      </w:r>
    </w:p>
    <w:p w14:paraId="13ADC018"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//00000 (the first five bits are irrelevant).  The remaining bits indicate that the user has permission if the value is one.</w:t>
      </w:r>
    </w:p>
    <w:p w14:paraId="0BAF0EF8"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p>
    <w:p w14:paraId="55DE070D"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00000100 Read</w:t>
      </w:r>
    </w:p>
    <w:p w14:paraId="41C15816"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00000010 Write</w:t>
      </w:r>
    </w:p>
    <w:p w14:paraId="315D2015"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00000001</w:t>
      </w:r>
    </w:p>
    <w:p w14:paraId="5CA4822B" w14:textId="77777777" w:rsidR="00E65791" w:rsidRPr="00A51670"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2E22A2D5"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 xml:space="preserve">const </w:t>
      </w:r>
      <w:proofErr w:type="spellStart"/>
      <w:r w:rsidRPr="00A51670">
        <w:rPr>
          <w:rFonts w:ascii="Consolas" w:eastAsia="Times New Roman" w:hAnsi="Consolas" w:cs="Times New Roman"/>
          <w:color w:val="6A9955"/>
          <w:sz w:val="21"/>
          <w:szCs w:val="21"/>
        </w:rPr>
        <w:t>readPermission</w:t>
      </w:r>
      <w:proofErr w:type="spellEnd"/>
      <w:r w:rsidRPr="00A51670">
        <w:rPr>
          <w:rFonts w:ascii="Consolas" w:eastAsia="Times New Roman" w:hAnsi="Consolas" w:cs="Times New Roman"/>
          <w:color w:val="6A9955"/>
          <w:sz w:val="21"/>
          <w:szCs w:val="21"/>
        </w:rPr>
        <w:t xml:space="preserve"> = 4;</w:t>
      </w:r>
    </w:p>
    <w:p w14:paraId="01CD9ED9"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 xml:space="preserve">const </w:t>
      </w:r>
      <w:proofErr w:type="spellStart"/>
      <w:r w:rsidRPr="00A51670">
        <w:rPr>
          <w:rFonts w:ascii="Consolas" w:eastAsia="Times New Roman" w:hAnsi="Consolas" w:cs="Times New Roman"/>
          <w:color w:val="6A9955"/>
          <w:sz w:val="21"/>
          <w:szCs w:val="21"/>
        </w:rPr>
        <w:t>writePermission</w:t>
      </w:r>
      <w:proofErr w:type="spellEnd"/>
      <w:r w:rsidRPr="00A51670">
        <w:rPr>
          <w:rFonts w:ascii="Consolas" w:eastAsia="Times New Roman" w:hAnsi="Consolas" w:cs="Times New Roman"/>
          <w:color w:val="6A9955"/>
          <w:sz w:val="21"/>
          <w:szCs w:val="21"/>
        </w:rPr>
        <w:t xml:space="preserve"> = 2;</w:t>
      </w:r>
    </w:p>
    <w:p w14:paraId="485399A9"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 xml:space="preserve">const </w:t>
      </w:r>
      <w:proofErr w:type="spellStart"/>
      <w:r w:rsidRPr="00A51670">
        <w:rPr>
          <w:rFonts w:ascii="Consolas" w:eastAsia="Times New Roman" w:hAnsi="Consolas" w:cs="Times New Roman"/>
          <w:color w:val="6A9955"/>
          <w:sz w:val="21"/>
          <w:szCs w:val="21"/>
        </w:rPr>
        <w:t>executePermission</w:t>
      </w:r>
      <w:proofErr w:type="spellEnd"/>
      <w:r w:rsidRPr="00A51670">
        <w:rPr>
          <w:rFonts w:ascii="Consolas" w:eastAsia="Times New Roman" w:hAnsi="Consolas" w:cs="Times New Roman"/>
          <w:color w:val="6A9955"/>
          <w:sz w:val="21"/>
          <w:szCs w:val="21"/>
        </w:rPr>
        <w:t xml:space="preserve"> = 1;</w:t>
      </w:r>
    </w:p>
    <w:p w14:paraId="4A3AD664"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p>
    <w:p w14:paraId="4E3F9DAF"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 xml:space="preserve">let </w:t>
      </w:r>
      <w:proofErr w:type="spellStart"/>
      <w:r w:rsidRPr="00A51670">
        <w:rPr>
          <w:rFonts w:ascii="Consolas" w:eastAsia="Times New Roman" w:hAnsi="Consolas" w:cs="Times New Roman"/>
          <w:color w:val="6A9955"/>
          <w:sz w:val="21"/>
          <w:szCs w:val="21"/>
        </w:rPr>
        <w:t>myPermission</w:t>
      </w:r>
      <w:proofErr w:type="spellEnd"/>
      <w:r w:rsidRPr="00A51670">
        <w:rPr>
          <w:rFonts w:ascii="Consolas" w:eastAsia="Times New Roman" w:hAnsi="Consolas" w:cs="Times New Roman"/>
          <w:color w:val="6A9955"/>
          <w:sz w:val="21"/>
          <w:szCs w:val="21"/>
        </w:rPr>
        <w:t xml:space="preserve"> =0;</w:t>
      </w:r>
    </w:p>
    <w:p w14:paraId="799116DE"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A51670">
        <w:rPr>
          <w:rFonts w:ascii="Consolas" w:eastAsia="Times New Roman" w:hAnsi="Consolas" w:cs="Times New Roman"/>
          <w:color w:val="6A9955"/>
          <w:sz w:val="21"/>
          <w:szCs w:val="21"/>
        </w:rPr>
        <w:lastRenderedPageBreak/>
        <w:t>myPermission</w:t>
      </w:r>
      <w:proofErr w:type="spellEnd"/>
      <w:r w:rsidRPr="00A51670">
        <w:rPr>
          <w:rFonts w:ascii="Consolas" w:eastAsia="Times New Roman" w:hAnsi="Consolas" w:cs="Times New Roman"/>
          <w:color w:val="6A9955"/>
          <w:sz w:val="21"/>
          <w:szCs w:val="21"/>
        </w:rPr>
        <w:t xml:space="preserve"> = </w:t>
      </w:r>
      <w:proofErr w:type="spellStart"/>
      <w:r w:rsidRPr="00A51670">
        <w:rPr>
          <w:rFonts w:ascii="Consolas" w:eastAsia="Times New Roman" w:hAnsi="Consolas" w:cs="Times New Roman"/>
          <w:color w:val="6A9955"/>
          <w:sz w:val="21"/>
          <w:szCs w:val="21"/>
        </w:rPr>
        <w:t>myPermission</w:t>
      </w:r>
      <w:proofErr w:type="spellEnd"/>
      <w:r w:rsidRPr="00A51670">
        <w:rPr>
          <w:rFonts w:ascii="Consolas" w:eastAsia="Times New Roman" w:hAnsi="Consolas" w:cs="Times New Roman"/>
          <w:color w:val="6A9955"/>
          <w:sz w:val="21"/>
          <w:szCs w:val="21"/>
        </w:rPr>
        <w:t xml:space="preserve"> | </w:t>
      </w:r>
      <w:proofErr w:type="spellStart"/>
      <w:r w:rsidRPr="00A51670">
        <w:rPr>
          <w:rFonts w:ascii="Consolas" w:eastAsia="Times New Roman" w:hAnsi="Consolas" w:cs="Times New Roman"/>
          <w:color w:val="6A9955"/>
          <w:sz w:val="21"/>
          <w:szCs w:val="21"/>
        </w:rPr>
        <w:t>readPermission</w:t>
      </w:r>
      <w:proofErr w:type="spellEnd"/>
      <w:r w:rsidRPr="00A51670">
        <w:rPr>
          <w:rFonts w:ascii="Consolas" w:eastAsia="Times New Roman" w:hAnsi="Consolas" w:cs="Times New Roman"/>
          <w:color w:val="6A9955"/>
          <w:sz w:val="21"/>
          <w:szCs w:val="21"/>
        </w:rPr>
        <w:t xml:space="preserve"> | </w:t>
      </w:r>
      <w:proofErr w:type="spellStart"/>
      <w:r w:rsidRPr="00A51670">
        <w:rPr>
          <w:rFonts w:ascii="Consolas" w:eastAsia="Times New Roman" w:hAnsi="Consolas" w:cs="Times New Roman"/>
          <w:color w:val="6A9955"/>
          <w:sz w:val="21"/>
          <w:szCs w:val="21"/>
        </w:rPr>
        <w:t>writePermission</w:t>
      </w:r>
      <w:proofErr w:type="spellEnd"/>
      <w:r w:rsidRPr="00A51670">
        <w:rPr>
          <w:rFonts w:ascii="Consolas" w:eastAsia="Times New Roman" w:hAnsi="Consolas" w:cs="Times New Roman"/>
          <w:color w:val="6A9955"/>
          <w:sz w:val="21"/>
          <w:szCs w:val="21"/>
        </w:rPr>
        <w:t>;</w:t>
      </w:r>
    </w:p>
    <w:p w14:paraId="4E2729C0"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p>
    <w:p w14:paraId="4F798231"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console.log(</w:t>
      </w:r>
      <w:proofErr w:type="spellStart"/>
      <w:r w:rsidRPr="00A51670">
        <w:rPr>
          <w:rFonts w:ascii="Consolas" w:eastAsia="Times New Roman" w:hAnsi="Consolas" w:cs="Times New Roman"/>
          <w:color w:val="6A9955"/>
          <w:sz w:val="21"/>
          <w:szCs w:val="21"/>
        </w:rPr>
        <w:t>myPermission</w:t>
      </w:r>
      <w:proofErr w:type="spellEnd"/>
      <w:r w:rsidRPr="00A51670">
        <w:rPr>
          <w:rFonts w:ascii="Consolas" w:eastAsia="Times New Roman" w:hAnsi="Consolas" w:cs="Times New Roman"/>
          <w:color w:val="6A9955"/>
          <w:sz w:val="21"/>
          <w:szCs w:val="21"/>
        </w:rPr>
        <w:t>);</w:t>
      </w:r>
    </w:p>
    <w:p w14:paraId="03846AAB"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((console displays 6))</w:t>
      </w:r>
    </w:p>
    <w:p w14:paraId="09FCE5EF" w14:textId="77777777" w:rsidR="00E65791" w:rsidRPr="00A51670" w:rsidRDefault="00E65791" w:rsidP="00E65791">
      <w:pPr>
        <w:shd w:val="clear" w:color="auto" w:fill="1E1E1E"/>
        <w:spacing w:after="24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D4D4D4"/>
          <w:sz w:val="21"/>
          <w:szCs w:val="21"/>
        </w:rPr>
        <w:br/>
      </w:r>
      <w:r w:rsidRPr="00A51670">
        <w:rPr>
          <w:rFonts w:ascii="Consolas" w:eastAsia="Times New Roman" w:hAnsi="Consolas" w:cs="Times New Roman"/>
          <w:color w:val="D4D4D4"/>
          <w:sz w:val="21"/>
          <w:szCs w:val="21"/>
        </w:rPr>
        <w:br/>
      </w:r>
    </w:p>
    <w:p w14:paraId="460DC410"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 xml:space="preserve">const </w:t>
      </w:r>
      <w:proofErr w:type="spellStart"/>
      <w:r w:rsidRPr="00A51670">
        <w:rPr>
          <w:rFonts w:ascii="Consolas" w:eastAsia="Times New Roman" w:hAnsi="Consolas" w:cs="Times New Roman"/>
          <w:color w:val="6A9955"/>
          <w:sz w:val="21"/>
          <w:szCs w:val="21"/>
        </w:rPr>
        <w:t>readPermission</w:t>
      </w:r>
      <w:proofErr w:type="spellEnd"/>
      <w:r w:rsidRPr="00A51670">
        <w:rPr>
          <w:rFonts w:ascii="Consolas" w:eastAsia="Times New Roman" w:hAnsi="Consolas" w:cs="Times New Roman"/>
          <w:color w:val="6A9955"/>
          <w:sz w:val="21"/>
          <w:szCs w:val="21"/>
        </w:rPr>
        <w:t xml:space="preserve"> = 4;</w:t>
      </w:r>
    </w:p>
    <w:p w14:paraId="1927632C"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 xml:space="preserve">const </w:t>
      </w:r>
      <w:proofErr w:type="spellStart"/>
      <w:r w:rsidRPr="00A51670">
        <w:rPr>
          <w:rFonts w:ascii="Consolas" w:eastAsia="Times New Roman" w:hAnsi="Consolas" w:cs="Times New Roman"/>
          <w:color w:val="6A9955"/>
          <w:sz w:val="21"/>
          <w:szCs w:val="21"/>
        </w:rPr>
        <w:t>writePermission</w:t>
      </w:r>
      <w:proofErr w:type="spellEnd"/>
      <w:r w:rsidRPr="00A51670">
        <w:rPr>
          <w:rFonts w:ascii="Consolas" w:eastAsia="Times New Roman" w:hAnsi="Consolas" w:cs="Times New Roman"/>
          <w:color w:val="6A9955"/>
          <w:sz w:val="21"/>
          <w:szCs w:val="21"/>
        </w:rPr>
        <w:t xml:space="preserve"> = 2;</w:t>
      </w:r>
    </w:p>
    <w:p w14:paraId="17143BCB"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 xml:space="preserve">const </w:t>
      </w:r>
      <w:proofErr w:type="spellStart"/>
      <w:r w:rsidRPr="00A51670">
        <w:rPr>
          <w:rFonts w:ascii="Consolas" w:eastAsia="Times New Roman" w:hAnsi="Consolas" w:cs="Times New Roman"/>
          <w:color w:val="6A9955"/>
          <w:sz w:val="21"/>
          <w:szCs w:val="21"/>
        </w:rPr>
        <w:t>executePermission</w:t>
      </w:r>
      <w:proofErr w:type="spellEnd"/>
      <w:r w:rsidRPr="00A51670">
        <w:rPr>
          <w:rFonts w:ascii="Consolas" w:eastAsia="Times New Roman" w:hAnsi="Consolas" w:cs="Times New Roman"/>
          <w:color w:val="6A9955"/>
          <w:sz w:val="21"/>
          <w:szCs w:val="21"/>
        </w:rPr>
        <w:t xml:space="preserve"> = 1;</w:t>
      </w:r>
    </w:p>
    <w:p w14:paraId="7E46A60C"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p>
    <w:p w14:paraId="775D0940"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 xml:space="preserve">let </w:t>
      </w:r>
      <w:proofErr w:type="spellStart"/>
      <w:r w:rsidRPr="00A51670">
        <w:rPr>
          <w:rFonts w:ascii="Consolas" w:eastAsia="Times New Roman" w:hAnsi="Consolas" w:cs="Times New Roman"/>
          <w:color w:val="6A9955"/>
          <w:sz w:val="21"/>
          <w:szCs w:val="21"/>
        </w:rPr>
        <w:t>myPermission</w:t>
      </w:r>
      <w:proofErr w:type="spellEnd"/>
      <w:r w:rsidRPr="00A51670">
        <w:rPr>
          <w:rFonts w:ascii="Consolas" w:eastAsia="Times New Roman" w:hAnsi="Consolas" w:cs="Times New Roman"/>
          <w:color w:val="6A9955"/>
          <w:sz w:val="21"/>
          <w:szCs w:val="21"/>
        </w:rPr>
        <w:t xml:space="preserve"> = 0;</w:t>
      </w:r>
    </w:p>
    <w:p w14:paraId="4738D5DC"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A51670">
        <w:rPr>
          <w:rFonts w:ascii="Consolas" w:eastAsia="Times New Roman" w:hAnsi="Consolas" w:cs="Times New Roman"/>
          <w:color w:val="6A9955"/>
          <w:sz w:val="21"/>
          <w:szCs w:val="21"/>
        </w:rPr>
        <w:t>myPermission</w:t>
      </w:r>
      <w:proofErr w:type="spellEnd"/>
      <w:r w:rsidRPr="00A51670">
        <w:rPr>
          <w:rFonts w:ascii="Consolas" w:eastAsia="Times New Roman" w:hAnsi="Consolas" w:cs="Times New Roman"/>
          <w:color w:val="6A9955"/>
          <w:sz w:val="21"/>
          <w:szCs w:val="21"/>
        </w:rPr>
        <w:t xml:space="preserve"> = </w:t>
      </w:r>
      <w:proofErr w:type="spellStart"/>
      <w:r w:rsidRPr="00A51670">
        <w:rPr>
          <w:rFonts w:ascii="Consolas" w:eastAsia="Times New Roman" w:hAnsi="Consolas" w:cs="Times New Roman"/>
          <w:color w:val="6A9955"/>
          <w:sz w:val="21"/>
          <w:szCs w:val="21"/>
        </w:rPr>
        <w:t>myPermission</w:t>
      </w:r>
      <w:proofErr w:type="spellEnd"/>
      <w:r w:rsidRPr="00A51670">
        <w:rPr>
          <w:rFonts w:ascii="Consolas" w:eastAsia="Times New Roman" w:hAnsi="Consolas" w:cs="Times New Roman"/>
          <w:color w:val="6A9955"/>
          <w:sz w:val="21"/>
          <w:szCs w:val="21"/>
        </w:rPr>
        <w:t xml:space="preserve"> | </w:t>
      </w:r>
      <w:proofErr w:type="spellStart"/>
      <w:r w:rsidRPr="00A51670">
        <w:rPr>
          <w:rFonts w:ascii="Consolas" w:eastAsia="Times New Roman" w:hAnsi="Consolas" w:cs="Times New Roman"/>
          <w:color w:val="6A9955"/>
          <w:sz w:val="21"/>
          <w:szCs w:val="21"/>
        </w:rPr>
        <w:t>readPermission</w:t>
      </w:r>
      <w:proofErr w:type="spellEnd"/>
      <w:r w:rsidRPr="00A51670">
        <w:rPr>
          <w:rFonts w:ascii="Consolas" w:eastAsia="Times New Roman" w:hAnsi="Consolas" w:cs="Times New Roman"/>
          <w:color w:val="6A9955"/>
          <w:sz w:val="21"/>
          <w:szCs w:val="21"/>
        </w:rPr>
        <w:t xml:space="preserve"> | </w:t>
      </w:r>
      <w:proofErr w:type="spellStart"/>
      <w:r w:rsidRPr="00A51670">
        <w:rPr>
          <w:rFonts w:ascii="Consolas" w:eastAsia="Times New Roman" w:hAnsi="Consolas" w:cs="Times New Roman"/>
          <w:color w:val="6A9955"/>
          <w:sz w:val="21"/>
          <w:szCs w:val="21"/>
        </w:rPr>
        <w:t>writePermission</w:t>
      </w:r>
      <w:proofErr w:type="spellEnd"/>
      <w:r w:rsidRPr="00A51670">
        <w:rPr>
          <w:rFonts w:ascii="Consolas" w:eastAsia="Times New Roman" w:hAnsi="Consolas" w:cs="Times New Roman"/>
          <w:color w:val="6A9955"/>
          <w:sz w:val="21"/>
          <w:szCs w:val="21"/>
        </w:rPr>
        <w:t>;</w:t>
      </w:r>
    </w:p>
    <w:p w14:paraId="6A712B44"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p>
    <w:p w14:paraId="1295C173"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let message =</w:t>
      </w:r>
    </w:p>
    <w:p w14:paraId="162B01EA"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 (</w:t>
      </w:r>
      <w:proofErr w:type="spellStart"/>
      <w:r w:rsidRPr="00A51670">
        <w:rPr>
          <w:rFonts w:ascii="Consolas" w:eastAsia="Times New Roman" w:hAnsi="Consolas" w:cs="Times New Roman"/>
          <w:color w:val="6A9955"/>
          <w:sz w:val="21"/>
          <w:szCs w:val="21"/>
        </w:rPr>
        <w:t>myPermission</w:t>
      </w:r>
      <w:proofErr w:type="spellEnd"/>
      <w:r w:rsidRPr="00A51670">
        <w:rPr>
          <w:rFonts w:ascii="Consolas" w:eastAsia="Times New Roman" w:hAnsi="Consolas" w:cs="Times New Roman"/>
          <w:color w:val="6A9955"/>
          <w:sz w:val="21"/>
          <w:szCs w:val="21"/>
        </w:rPr>
        <w:t xml:space="preserve"> &amp; </w:t>
      </w:r>
      <w:proofErr w:type="spellStart"/>
      <w:r w:rsidRPr="00A51670">
        <w:rPr>
          <w:rFonts w:ascii="Consolas" w:eastAsia="Times New Roman" w:hAnsi="Consolas" w:cs="Times New Roman"/>
          <w:color w:val="6A9955"/>
          <w:sz w:val="21"/>
          <w:szCs w:val="21"/>
        </w:rPr>
        <w:t>readPermission</w:t>
      </w:r>
      <w:proofErr w:type="spellEnd"/>
      <w:proofErr w:type="gramStart"/>
      <w:r w:rsidRPr="00A51670">
        <w:rPr>
          <w:rFonts w:ascii="Consolas" w:eastAsia="Times New Roman" w:hAnsi="Consolas" w:cs="Times New Roman"/>
          <w:color w:val="6A9955"/>
          <w:sz w:val="21"/>
          <w:szCs w:val="21"/>
        </w:rPr>
        <w:t>) ?</w:t>
      </w:r>
      <w:proofErr w:type="gramEnd"/>
      <w:r w:rsidRPr="00A51670">
        <w:rPr>
          <w:rFonts w:ascii="Consolas" w:eastAsia="Times New Roman" w:hAnsi="Consolas" w:cs="Times New Roman"/>
          <w:color w:val="6A9955"/>
          <w:sz w:val="21"/>
          <w:szCs w:val="21"/>
        </w:rPr>
        <w:t xml:space="preserve"> 'yes': 'no';</w:t>
      </w:r>
    </w:p>
    <w:p w14:paraId="0AF53D23"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p>
    <w:p w14:paraId="7D3713FE"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 console.log(message);</w:t>
      </w:r>
    </w:p>
    <w:p w14:paraId="450704E3"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Outputs to yes</w:t>
      </w:r>
    </w:p>
    <w:p w14:paraId="39535DFE"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p>
    <w:p w14:paraId="4E49B7D5"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w:t>
      </w:r>
    </w:p>
    <w:p w14:paraId="7D1E490E"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p>
    <w:p w14:paraId="0DE5A6C2"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569CD6"/>
          <w:sz w:val="21"/>
          <w:szCs w:val="21"/>
        </w:rPr>
        <w:t>const</w:t>
      </w:r>
      <w:r w:rsidRPr="00A51670">
        <w:rPr>
          <w:rFonts w:ascii="Consolas" w:eastAsia="Times New Roman" w:hAnsi="Consolas" w:cs="Times New Roman"/>
          <w:color w:val="D4D4D4"/>
          <w:sz w:val="21"/>
          <w:szCs w:val="21"/>
        </w:rPr>
        <w:t xml:space="preserve"> </w:t>
      </w:r>
      <w:proofErr w:type="spellStart"/>
      <w:r w:rsidRPr="00A51670">
        <w:rPr>
          <w:rFonts w:ascii="Consolas" w:eastAsia="Times New Roman" w:hAnsi="Consolas" w:cs="Times New Roman"/>
          <w:color w:val="4FC1FF"/>
          <w:sz w:val="21"/>
          <w:szCs w:val="21"/>
        </w:rPr>
        <w:t>readPermission</w:t>
      </w:r>
      <w:proofErr w:type="spellEnd"/>
      <w:r w:rsidRPr="00A51670">
        <w:rPr>
          <w:rFonts w:ascii="Consolas" w:eastAsia="Times New Roman" w:hAnsi="Consolas" w:cs="Times New Roman"/>
          <w:color w:val="D4D4D4"/>
          <w:sz w:val="21"/>
          <w:szCs w:val="21"/>
        </w:rPr>
        <w:t xml:space="preserve"> = </w:t>
      </w:r>
      <w:r w:rsidRPr="00A51670">
        <w:rPr>
          <w:rFonts w:ascii="Consolas" w:eastAsia="Times New Roman" w:hAnsi="Consolas" w:cs="Times New Roman"/>
          <w:color w:val="B5CEA8"/>
          <w:sz w:val="21"/>
          <w:szCs w:val="21"/>
        </w:rPr>
        <w:t>4</w:t>
      </w:r>
      <w:r w:rsidRPr="00A51670">
        <w:rPr>
          <w:rFonts w:ascii="Consolas" w:eastAsia="Times New Roman" w:hAnsi="Consolas" w:cs="Times New Roman"/>
          <w:color w:val="D4D4D4"/>
          <w:sz w:val="21"/>
          <w:szCs w:val="21"/>
        </w:rPr>
        <w:t>;</w:t>
      </w:r>
    </w:p>
    <w:p w14:paraId="3E3B1FF1"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569CD6"/>
          <w:sz w:val="21"/>
          <w:szCs w:val="21"/>
        </w:rPr>
        <w:t>const</w:t>
      </w:r>
      <w:r w:rsidRPr="00A51670">
        <w:rPr>
          <w:rFonts w:ascii="Consolas" w:eastAsia="Times New Roman" w:hAnsi="Consolas" w:cs="Times New Roman"/>
          <w:color w:val="D4D4D4"/>
          <w:sz w:val="21"/>
          <w:szCs w:val="21"/>
        </w:rPr>
        <w:t xml:space="preserve"> </w:t>
      </w:r>
      <w:proofErr w:type="spellStart"/>
      <w:r w:rsidRPr="00A51670">
        <w:rPr>
          <w:rFonts w:ascii="Consolas" w:eastAsia="Times New Roman" w:hAnsi="Consolas" w:cs="Times New Roman"/>
          <w:color w:val="4FC1FF"/>
          <w:sz w:val="21"/>
          <w:szCs w:val="21"/>
        </w:rPr>
        <w:t>writePermission</w:t>
      </w:r>
      <w:proofErr w:type="spellEnd"/>
      <w:r w:rsidRPr="00A51670">
        <w:rPr>
          <w:rFonts w:ascii="Consolas" w:eastAsia="Times New Roman" w:hAnsi="Consolas" w:cs="Times New Roman"/>
          <w:color w:val="D4D4D4"/>
          <w:sz w:val="21"/>
          <w:szCs w:val="21"/>
        </w:rPr>
        <w:t xml:space="preserve"> = </w:t>
      </w:r>
      <w:r w:rsidRPr="00A51670">
        <w:rPr>
          <w:rFonts w:ascii="Consolas" w:eastAsia="Times New Roman" w:hAnsi="Consolas" w:cs="Times New Roman"/>
          <w:color w:val="B5CEA8"/>
          <w:sz w:val="21"/>
          <w:szCs w:val="21"/>
        </w:rPr>
        <w:t>2</w:t>
      </w:r>
      <w:r w:rsidRPr="00A51670">
        <w:rPr>
          <w:rFonts w:ascii="Consolas" w:eastAsia="Times New Roman" w:hAnsi="Consolas" w:cs="Times New Roman"/>
          <w:color w:val="D4D4D4"/>
          <w:sz w:val="21"/>
          <w:szCs w:val="21"/>
        </w:rPr>
        <w:t>;</w:t>
      </w:r>
    </w:p>
    <w:p w14:paraId="7D45349E"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569CD6"/>
          <w:sz w:val="21"/>
          <w:szCs w:val="21"/>
        </w:rPr>
        <w:t>const</w:t>
      </w:r>
      <w:r w:rsidRPr="00A51670">
        <w:rPr>
          <w:rFonts w:ascii="Consolas" w:eastAsia="Times New Roman" w:hAnsi="Consolas" w:cs="Times New Roman"/>
          <w:color w:val="D4D4D4"/>
          <w:sz w:val="21"/>
          <w:szCs w:val="21"/>
        </w:rPr>
        <w:t xml:space="preserve"> </w:t>
      </w:r>
      <w:proofErr w:type="spellStart"/>
      <w:r w:rsidRPr="00A51670">
        <w:rPr>
          <w:rFonts w:ascii="Consolas" w:eastAsia="Times New Roman" w:hAnsi="Consolas" w:cs="Times New Roman"/>
          <w:color w:val="4FC1FF"/>
          <w:sz w:val="21"/>
          <w:szCs w:val="21"/>
        </w:rPr>
        <w:t>executePermission</w:t>
      </w:r>
      <w:proofErr w:type="spellEnd"/>
      <w:r w:rsidRPr="00A51670">
        <w:rPr>
          <w:rFonts w:ascii="Consolas" w:eastAsia="Times New Roman" w:hAnsi="Consolas" w:cs="Times New Roman"/>
          <w:color w:val="D4D4D4"/>
          <w:sz w:val="21"/>
          <w:szCs w:val="21"/>
        </w:rPr>
        <w:t xml:space="preserve"> = </w:t>
      </w:r>
      <w:r w:rsidRPr="00A51670">
        <w:rPr>
          <w:rFonts w:ascii="Consolas" w:eastAsia="Times New Roman" w:hAnsi="Consolas" w:cs="Times New Roman"/>
          <w:color w:val="B5CEA8"/>
          <w:sz w:val="21"/>
          <w:szCs w:val="21"/>
        </w:rPr>
        <w:t>1</w:t>
      </w:r>
      <w:r w:rsidRPr="00A51670">
        <w:rPr>
          <w:rFonts w:ascii="Consolas" w:eastAsia="Times New Roman" w:hAnsi="Consolas" w:cs="Times New Roman"/>
          <w:color w:val="D4D4D4"/>
          <w:sz w:val="21"/>
          <w:szCs w:val="21"/>
        </w:rPr>
        <w:t>;</w:t>
      </w:r>
    </w:p>
    <w:p w14:paraId="630089F5"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p>
    <w:p w14:paraId="26B95FE3"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569CD6"/>
          <w:sz w:val="21"/>
          <w:szCs w:val="21"/>
        </w:rPr>
        <w:t>let</w:t>
      </w:r>
      <w:r w:rsidRPr="00A51670">
        <w:rPr>
          <w:rFonts w:ascii="Consolas" w:eastAsia="Times New Roman" w:hAnsi="Consolas" w:cs="Times New Roman"/>
          <w:color w:val="D4D4D4"/>
          <w:sz w:val="21"/>
          <w:szCs w:val="21"/>
        </w:rPr>
        <w:t xml:space="preserve"> </w:t>
      </w:r>
      <w:proofErr w:type="spellStart"/>
      <w:r w:rsidRPr="00A51670">
        <w:rPr>
          <w:rFonts w:ascii="Consolas" w:eastAsia="Times New Roman" w:hAnsi="Consolas" w:cs="Times New Roman"/>
          <w:color w:val="9CDCFE"/>
          <w:sz w:val="21"/>
          <w:szCs w:val="21"/>
        </w:rPr>
        <w:t>myPermission</w:t>
      </w:r>
      <w:proofErr w:type="spellEnd"/>
      <w:r w:rsidRPr="00A51670">
        <w:rPr>
          <w:rFonts w:ascii="Consolas" w:eastAsia="Times New Roman" w:hAnsi="Consolas" w:cs="Times New Roman"/>
          <w:color w:val="D4D4D4"/>
          <w:sz w:val="21"/>
          <w:szCs w:val="21"/>
        </w:rPr>
        <w:t xml:space="preserve"> = </w:t>
      </w:r>
      <w:r w:rsidRPr="00A51670">
        <w:rPr>
          <w:rFonts w:ascii="Consolas" w:eastAsia="Times New Roman" w:hAnsi="Consolas" w:cs="Times New Roman"/>
          <w:color w:val="B5CEA8"/>
          <w:sz w:val="21"/>
          <w:szCs w:val="21"/>
        </w:rPr>
        <w:t>0</w:t>
      </w:r>
      <w:r w:rsidRPr="00A51670">
        <w:rPr>
          <w:rFonts w:ascii="Consolas" w:eastAsia="Times New Roman" w:hAnsi="Consolas" w:cs="Times New Roman"/>
          <w:color w:val="D4D4D4"/>
          <w:sz w:val="21"/>
          <w:szCs w:val="21"/>
        </w:rPr>
        <w:t>;</w:t>
      </w:r>
    </w:p>
    <w:p w14:paraId="30A03FD0"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A51670">
        <w:rPr>
          <w:rFonts w:ascii="Consolas" w:eastAsia="Times New Roman" w:hAnsi="Consolas" w:cs="Times New Roman"/>
          <w:color w:val="9CDCFE"/>
          <w:sz w:val="21"/>
          <w:szCs w:val="21"/>
        </w:rPr>
        <w:t>myPermission</w:t>
      </w:r>
      <w:proofErr w:type="spellEnd"/>
      <w:r w:rsidRPr="00A51670">
        <w:rPr>
          <w:rFonts w:ascii="Consolas" w:eastAsia="Times New Roman" w:hAnsi="Consolas" w:cs="Times New Roman"/>
          <w:color w:val="D4D4D4"/>
          <w:sz w:val="21"/>
          <w:szCs w:val="21"/>
        </w:rPr>
        <w:t xml:space="preserve"> = </w:t>
      </w:r>
      <w:proofErr w:type="spellStart"/>
      <w:r w:rsidRPr="00A51670">
        <w:rPr>
          <w:rFonts w:ascii="Consolas" w:eastAsia="Times New Roman" w:hAnsi="Consolas" w:cs="Times New Roman"/>
          <w:color w:val="9CDCFE"/>
          <w:sz w:val="21"/>
          <w:szCs w:val="21"/>
        </w:rPr>
        <w:t>myPermission</w:t>
      </w:r>
      <w:proofErr w:type="spellEnd"/>
      <w:r w:rsidRPr="00A51670">
        <w:rPr>
          <w:rFonts w:ascii="Consolas" w:eastAsia="Times New Roman" w:hAnsi="Consolas" w:cs="Times New Roman"/>
          <w:color w:val="D4D4D4"/>
          <w:sz w:val="21"/>
          <w:szCs w:val="21"/>
        </w:rPr>
        <w:t xml:space="preserve"> | </w:t>
      </w:r>
      <w:proofErr w:type="spellStart"/>
      <w:r w:rsidRPr="00A51670">
        <w:rPr>
          <w:rFonts w:ascii="Consolas" w:eastAsia="Times New Roman" w:hAnsi="Consolas" w:cs="Times New Roman"/>
          <w:color w:val="4FC1FF"/>
          <w:sz w:val="21"/>
          <w:szCs w:val="21"/>
        </w:rPr>
        <w:t>writePermission</w:t>
      </w:r>
      <w:proofErr w:type="spellEnd"/>
      <w:r w:rsidRPr="00A51670">
        <w:rPr>
          <w:rFonts w:ascii="Consolas" w:eastAsia="Times New Roman" w:hAnsi="Consolas" w:cs="Times New Roman"/>
          <w:color w:val="D4D4D4"/>
          <w:sz w:val="21"/>
          <w:szCs w:val="21"/>
        </w:rPr>
        <w:t>;</w:t>
      </w:r>
    </w:p>
    <w:p w14:paraId="0EBCD8D2"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p>
    <w:p w14:paraId="7DD6A3FC"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569CD6"/>
          <w:sz w:val="21"/>
          <w:szCs w:val="21"/>
        </w:rPr>
        <w:t>let</w:t>
      </w:r>
      <w:r w:rsidRPr="00A51670">
        <w:rPr>
          <w:rFonts w:ascii="Consolas" w:eastAsia="Times New Roman" w:hAnsi="Consolas" w:cs="Times New Roman"/>
          <w:color w:val="D4D4D4"/>
          <w:sz w:val="21"/>
          <w:szCs w:val="21"/>
        </w:rPr>
        <w:t xml:space="preserve"> </w:t>
      </w:r>
      <w:r w:rsidRPr="00A51670">
        <w:rPr>
          <w:rFonts w:ascii="Consolas" w:eastAsia="Times New Roman" w:hAnsi="Consolas" w:cs="Times New Roman"/>
          <w:color w:val="9CDCFE"/>
          <w:sz w:val="21"/>
          <w:szCs w:val="21"/>
        </w:rPr>
        <w:t>message</w:t>
      </w:r>
      <w:r w:rsidRPr="00A51670">
        <w:rPr>
          <w:rFonts w:ascii="Consolas" w:eastAsia="Times New Roman" w:hAnsi="Consolas" w:cs="Times New Roman"/>
          <w:color w:val="D4D4D4"/>
          <w:sz w:val="21"/>
          <w:szCs w:val="21"/>
        </w:rPr>
        <w:t xml:space="preserve"> =</w:t>
      </w:r>
    </w:p>
    <w:p w14:paraId="2E5E077D"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D4D4D4"/>
          <w:sz w:val="21"/>
          <w:szCs w:val="21"/>
        </w:rPr>
        <w:t> (</w:t>
      </w:r>
      <w:proofErr w:type="spellStart"/>
      <w:r w:rsidRPr="00A51670">
        <w:rPr>
          <w:rFonts w:ascii="Consolas" w:eastAsia="Times New Roman" w:hAnsi="Consolas" w:cs="Times New Roman"/>
          <w:color w:val="9CDCFE"/>
          <w:sz w:val="21"/>
          <w:szCs w:val="21"/>
        </w:rPr>
        <w:t>myPermission</w:t>
      </w:r>
      <w:proofErr w:type="spellEnd"/>
      <w:r w:rsidRPr="00A51670">
        <w:rPr>
          <w:rFonts w:ascii="Consolas" w:eastAsia="Times New Roman" w:hAnsi="Consolas" w:cs="Times New Roman"/>
          <w:color w:val="D4D4D4"/>
          <w:sz w:val="21"/>
          <w:szCs w:val="21"/>
        </w:rPr>
        <w:t xml:space="preserve"> &amp; </w:t>
      </w:r>
      <w:proofErr w:type="spellStart"/>
      <w:r w:rsidRPr="00A51670">
        <w:rPr>
          <w:rFonts w:ascii="Consolas" w:eastAsia="Times New Roman" w:hAnsi="Consolas" w:cs="Times New Roman"/>
          <w:color w:val="4FC1FF"/>
          <w:sz w:val="21"/>
          <w:szCs w:val="21"/>
        </w:rPr>
        <w:t>readPermission</w:t>
      </w:r>
      <w:proofErr w:type="spellEnd"/>
      <w:proofErr w:type="gramStart"/>
      <w:r w:rsidRPr="00A51670">
        <w:rPr>
          <w:rFonts w:ascii="Consolas" w:eastAsia="Times New Roman" w:hAnsi="Consolas" w:cs="Times New Roman"/>
          <w:color w:val="D4D4D4"/>
          <w:sz w:val="21"/>
          <w:szCs w:val="21"/>
        </w:rPr>
        <w:t>) ?</w:t>
      </w:r>
      <w:proofErr w:type="gramEnd"/>
      <w:r w:rsidRPr="00A51670">
        <w:rPr>
          <w:rFonts w:ascii="Consolas" w:eastAsia="Times New Roman" w:hAnsi="Consolas" w:cs="Times New Roman"/>
          <w:color w:val="D4D4D4"/>
          <w:sz w:val="21"/>
          <w:szCs w:val="21"/>
        </w:rPr>
        <w:t xml:space="preserve"> </w:t>
      </w:r>
      <w:r w:rsidRPr="00A51670">
        <w:rPr>
          <w:rFonts w:ascii="Consolas" w:eastAsia="Times New Roman" w:hAnsi="Consolas" w:cs="Times New Roman"/>
          <w:color w:val="CE9178"/>
          <w:sz w:val="21"/>
          <w:szCs w:val="21"/>
        </w:rPr>
        <w:t>'yes'</w:t>
      </w:r>
      <w:r w:rsidRPr="00A51670">
        <w:rPr>
          <w:rFonts w:ascii="Consolas" w:eastAsia="Times New Roman" w:hAnsi="Consolas" w:cs="Times New Roman"/>
          <w:color w:val="D4D4D4"/>
          <w:sz w:val="21"/>
          <w:szCs w:val="21"/>
        </w:rPr>
        <w:t xml:space="preserve">: </w:t>
      </w:r>
      <w:r w:rsidRPr="00A51670">
        <w:rPr>
          <w:rFonts w:ascii="Consolas" w:eastAsia="Times New Roman" w:hAnsi="Consolas" w:cs="Times New Roman"/>
          <w:color w:val="CE9178"/>
          <w:sz w:val="21"/>
          <w:szCs w:val="21"/>
        </w:rPr>
        <w:t>'no'</w:t>
      </w:r>
      <w:r w:rsidRPr="00A51670">
        <w:rPr>
          <w:rFonts w:ascii="Consolas" w:eastAsia="Times New Roman" w:hAnsi="Consolas" w:cs="Times New Roman"/>
          <w:color w:val="D4D4D4"/>
          <w:sz w:val="21"/>
          <w:szCs w:val="21"/>
        </w:rPr>
        <w:t>;</w:t>
      </w:r>
    </w:p>
    <w:p w14:paraId="68521382"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p>
    <w:p w14:paraId="2FC35EE9"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D4D4D4"/>
          <w:sz w:val="21"/>
          <w:szCs w:val="21"/>
        </w:rPr>
        <w:t> </w:t>
      </w:r>
      <w:r w:rsidRPr="00A51670">
        <w:rPr>
          <w:rFonts w:ascii="Consolas" w:eastAsia="Times New Roman" w:hAnsi="Consolas" w:cs="Times New Roman"/>
          <w:color w:val="9CDCFE"/>
          <w:sz w:val="21"/>
          <w:szCs w:val="21"/>
        </w:rPr>
        <w:t>console</w:t>
      </w:r>
      <w:r w:rsidRPr="00A51670">
        <w:rPr>
          <w:rFonts w:ascii="Consolas" w:eastAsia="Times New Roman" w:hAnsi="Consolas" w:cs="Times New Roman"/>
          <w:color w:val="D4D4D4"/>
          <w:sz w:val="21"/>
          <w:szCs w:val="21"/>
        </w:rPr>
        <w:t>.</w:t>
      </w:r>
      <w:r w:rsidRPr="00A51670">
        <w:rPr>
          <w:rFonts w:ascii="Consolas" w:eastAsia="Times New Roman" w:hAnsi="Consolas" w:cs="Times New Roman"/>
          <w:color w:val="DCDCAA"/>
          <w:sz w:val="21"/>
          <w:szCs w:val="21"/>
        </w:rPr>
        <w:t>log</w:t>
      </w:r>
      <w:r w:rsidRPr="00A51670">
        <w:rPr>
          <w:rFonts w:ascii="Consolas" w:eastAsia="Times New Roman" w:hAnsi="Consolas" w:cs="Times New Roman"/>
          <w:color w:val="D4D4D4"/>
          <w:sz w:val="21"/>
          <w:szCs w:val="21"/>
        </w:rPr>
        <w:t>(</w:t>
      </w:r>
      <w:r w:rsidRPr="00A51670">
        <w:rPr>
          <w:rFonts w:ascii="Consolas" w:eastAsia="Times New Roman" w:hAnsi="Consolas" w:cs="Times New Roman"/>
          <w:color w:val="9CDCFE"/>
          <w:sz w:val="21"/>
          <w:szCs w:val="21"/>
        </w:rPr>
        <w:t>message</w:t>
      </w:r>
      <w:r w:rsidRPr="00A51670">
        <w:rPr>
          <w:rFonts w:ascii="Consolas" w:eastAsia="Times New Roman" w:hAnsi="Consolas" w:cs="Times New Roman"/>
          <w:color w:val="D4D4D4"/>
          <w:sz w:val="21"/>
          <w:szCs w:val="21"/>
        </w:rPr>
        <w:t>);</w:t>
      </w:r>
    </w:p>
    <w:p w14:paraId="751CCDB5" w14:textId="77777777" w:rsidR="00E65791" w:rsidRDefault="00E65791" w:rsidP="00E65791">
      <w:pPr>
        <w:pStyle w:val="NoSpacing"/>
      </w:pPr>
    </w:p>
    <w:p w14:paraId="6D0C9A61" w14:textId="77777777" w:rsidR="00E65791" w:rsidRDefault="00E65791" w:rsidP="00E65791">
      <w:pPr>
        <w:pStyle w:val="NoSpacing"/>
      </w:pPr>
    </w:p>
    <w:p w14:paraId="178B5E5F" w14:textId="77777777" w:rsidR="00E65791" w:rsidRDefault="00E65791" w:rsidP="00E65791">
      <w:pPr>
        <w:pStyle w:val="NoSpacing"/>
      </w:pPr>
    </w:p>
    <w:p w14:paraId="58B021FA" w14:textId="77777777" w:rsidR="00E65791" w:rsidRDefault="00E65791" w:rsidP="00E65791">
      <w:pPr>
        <w:pStyle w:val="NoSpacing"/>
      </w:pPr>
    </w:p>
    <w:p w14:paraId="781447E3" w14:textId="77777777" w:rsidR="00E65791" w:rsidRDefault="00E65791" w:rsidP="00E65791">
      <w:pPr>
        <w:pStyle w:val="NoSpacing"/>
      </w:pPr>
    </w:p>
    <w:p w14:paraId="3D16C806" w14:textId="77777777" w:rsidR="00E65791" w:rsidRDefault="00E65791" w:rsidP="00E65791">
      <w:pPr>
        <w:pStyle w:val="NoSpacing"/>
      </w:pPr>
    </w:p>
    <w:p w14:paraId="2E04720F" w14:textId="77777777" w:rsidR="00E65791" w:rsidRDefault="00E65791" w:rsidP="00E65791">
      <w:pPr>
        <w:pStyle w:val="NoSpacing"/>
      </w:pPr>
    </w:p>
    <w:p w14:paraId="7B988828" w14:textId="77777777" w:rsidR="00E65791" w:rsidRDefault="00E65791" w:rsidP="00E65791">
      <w:pPr>
        <w:pStyle w:val="NoSpacing"/>
      </w:pPr>
    </w:p>
    <w:p w14:paraId="25AC5727" w14:textId="77777777" w:rsidR="00E65791" w:rsidRDefault="00E65791" w:rsidP="00E65791">
      <w:pPr>
        <w:pStyle w:val="NoSpacing"/>
      </w:pPr>
    </w:p>
    <w:p w14:paraId="5F9826F1" w14:textId="77777777" w:rsidR="00E65791" w:rsidRDefault="00E65791" w:rsidP="00E65791">
      <w:pPr>
        <w:pStyle w:val="NoSpacing"/>
      </w:pPr>
    </w:p>
    <w:p w14:paraId="6B1AD918" w14:textId="77777777" w:rsidR="00E65791" w:rsidRDefault="00E65791" w:rsidP="00E65791">
      <w:pPr>
        <w:pStyle w:val="NoSpacing"/>
      </w:pPr>
    </w:p>
    <w:p w14:paraId="00075CFE" w14:textId="77777777" w:rsidR="00E65791" w:rsidRDefault="00E65791" w:rsidP="00E65791">
      <w:pPr>
        <w:pStyle w:val="NoSpacing"/>
      </w:pPr>
    </w:p>
    <w:p w14:paraId="358725B6" w14:textId="77777777" w:rsidR="00E65791" w:rsidRDefault="00E65791" w:rsidP="00E65791">
      <w:pPr>
        <w:pStyle w:val="NoSpacing"/>
      </w:pPr>
    </w:p>
    <w:p w14:paraId="1CBE7BC1" w14:textId="77777777" w:rsidR="00E65791" w:rsidRDefault="00E65791" w:rsidP="00E65791">
      <w:pPr>
        <w:pStyle w:val="NoSpacing"/>
      </w:pPr>
    </w:p>
    <w:p w14:paraId="529E6AE9" w14:textId="77777777" w:rsidR="00E65791" w:rsidRDefault="00E65791" w:rsidP="00E65791">
      <w:pPr>
        <w:pStyle w:val="NoSpacing"/>
      </w:pPr>
    </w:p>
    <w:p w14:paraId="227857A5" w14:textId="77777777" w:rsidR="00E65791" w:rsidRDefault="00E65791" w:rsidP="00E65791">
      <w:pPr>
        <w:pStyle w:val="NoSpacing"/>
      </w:pPr>
    </w:p>
    <w:p w14:paraId="7DC7171A" w14:textId="77777777" w:rsidR="00E65791" w:rsidRDefault="00E65791" w:rsidP="00E65791">
      <w:pPr>
        <w:pStyle w:val="NoSpacing"/>
      </w:pPr>
    </w:p>
    <w:p w14:paraId="59CE2932" w14:textId="77777777" w:rsidR="00E65791" w:rsidRDefault="00E65791" w:rsidP="00E65791">
      <w:pPr>
        <w:pStyle w:val="NoSpacing"/>
      </w:pPr>
    </w:p>
    <w:p w14:paraId="550F3A9B" w14:textId="77777777" w:rsidR="00E65791" w:rsidRDefault="00E65791" w:rsidP="00E65791">
      <w:pPr>
        <w:pStyle w:val="NoSpacing"/>
      </w:pPr>
    </w:p>
    <w:p w14:paraId="4448252C" w14:textId="77777777" w:rsidR="00E65791" w:rsidRDefault="00E65791" w:rsidP="00E65791">
      <w:pPr>
        <w:pStyle w:val="NoSpacing"/>
      </w:pPr>
    </w:p>
    <w:p w14:paraId="1EC6F329" w14:textId="77777777" w:rsidR="00E65791" w:rsidRDefault="00E65791" w:rsidP="00E65791">
      <w:pPr>
        <w:pStyle w:val="NoSpacing"/>
      </w:pPr>
    </w:p>
    <w:p w14:paraId="516B2E21" w14:textId="77777777" w:rsidR="00E65791" w:rsidRDefault="00E65791" w:rsidP="00E65791">
      <w:pPr>
        <w:pStyle w:val="NoSpacing"/>
      </w:pPr>
    </w:p>
    <w:p w14:paraId="17D597B6" w14:textId="77777777" w:rsidR="00E65791" w:rsidRDefault="00E65791" w:rsidP="00E65791">
      <w:pPr>
        <w:pStyle w:val="Heading2"/>
      </w:pPr>
      <w:r>
        <w:t xml:space="preserve">03 - Operators - 10 - Operators Precedence </w:t>
      </w:r>
    </w:p>
    <w:p w14:paraId="7829CDEC" w14:textId="77777777" w:rsidR="00E65791" w:rsidRDefault="00E65791" w:rsidP="00E65791">
      <w:pPr>
        <w:pStyle w:val="NoSpacing"/>
      </w:pPr>
    </w:p>
    <w:p w14:paraId="76CDC866" w14:textId="77777777" w:rsidR="00E65791" w:rsidRDefault="00E65791" w:rsidP="00E65791">
      <w:pPr>
        <w:pStyle w:val="NoSpacing"/>
      </w:pPr>
    </w:p>
    <w:p w14:paraId="4F8DE006" w14:textId="77777777" w:rsidR="00E65791" w:rsidRDefault="00E65791" w:rsidP="00E65791">
      <w:pPr>
        <w:pStyle w:val="NoSpacing"/>
      </w:pPr>
      <w:r>
        <w:t>Complex expressions require you to consider the precedence of the operators.</w:t>
      </w:r>
    </w:p>
    <w:p w14:paraId="10D82079" w14:textId="77777777" w:rsidR="00E65791" w:rsidRDefault="00E65791" w:rsidP="00E65791">
      <w:pPr>
        <w:pStyle w:val="NoSpacing"/>
      </w:pPr>
    </w:p>
    <w:p w14:paraId="4E6270B6" w14:textId="77777777" w:rsidR="00E65791" w:rsidRDefault="00E65791" w:rsidP="00E65791">
      <w:pPr>
        <w:pStyle w:val="NoSpacing"/>
      </w:pPr>
      <w:r>
        <w:t xml:space="preserve">E.g., </w:t>
      </w:r>
    </w:p>
    <w:p w14:paraId="318ADD25" w14:textId="77777777" w:rsidR="00E65791" w:rsidRDefault="00E65791" w:rsidP="00E65791">
      <w:pPr>
        <w:pStyle w:val="NoSpacing"/>
      </w:pPr>
    </w:p>
    <w:p w14:paraId="3752A4EA" w14:textId="77777777" w:rsidR="00E65791" w:rsidRPr="00B64019" w:rsidRDefault="00E65791" w:rsidP="00E65791">
      <w:pPr>
        <w:shd w:val="clear" w:color="auto" w:fill="1E1E1E"/>
        <w:spacing w:after="0" w:line="285" w:lineRule="atLeast"/>
        <w:rPr>
          <w:rFonts w:ascii="Consolas" w:eastAsia="Times New Roman" w:hAnsi="Consolas" w:cs="Times New Roman"/>
          <w:color w:val="D4D4D4"/>
          <w:sz w:val="21"/>
          <w:szCs w:val="21"/>
        </w:rPr>
      </w:pPr>
      <w:r w:rsidRPr="00B64019">
        <w:rPr>
          <w:rFonts w:ascii="Consolas" w:eastAsia="Times New Roman" w:hAnsi="Consolas" w:cs="Times New Roman"/>
          <w:color w:val="569CD6"/>
          <w:sz w:val="21"/>
          <w:szCs w:val="21"/>
        </w:rPr>
        <w:t>let</w:t>
      </w:r>
      <w:r w:rsidRPr="00B64019">
        <w:rPr>
          <w:rFonts w:ascii="Consolas" w:eastAsia="Times New Roman" w:hAnsi="Consolas" w:cs="Times New Roman"/>
          <w:color w:val="D4D4D4"/>
          <w:sz w:val="21"/>
          <w:szCs w:val="21"/>
        </w:rPr>
        <w:t xml:space="preserve"> </w:t>
      </w:r>
      <w:r w:rsidRPr="00B64019">
        <w:rPr>
          <w:rFonts w:ascii="Consolas" w:eastAsia="Times New Roman" w:hAnsi="Consolas" w:cs="Times New Roman"/>
          <w:color w:val="9CDCFE"/>
          <w:sz w:val="21"/>
          <w:szCs w:val="21"/>
        </w:rPr>
        <w:t>x</w:t>
      </w:r>
      <w:r w:rsidRPr="00B64019">
        <w:rPr>
          <w:rFonts w:ascii="Consolas" w:eastAsia="Times New Roman" w:hAnsi="Consolas" w:cs="Times New Roman"/>
          <w:color w:val="D4D4D4"/>
          <w:sz w:val="21"/>
          <w:szCs w:val="21"/>
        </w:rPr>
        <w:t xml:space="preserve"> = </w:t>
      </w:r>
      <w:r w:rsidRPr="00B64019">
        <w:rPr>
          <w:rFonts w:ascii="Consolas" w:eastAsia="Times New Roman" w:hAnsi="Consolas" w:cs="Times New Roman"/>
          <w:color w:val="B5CEA8"/>
          <w:sz w:val="21"/>
          <w:szCs w:val="21"/>
        </w:rPr>
        <w:t>2</w:t>
      </w:r>
      <w:r w:rsidRPr="00B64019">
        <w:rPr>
          <w:rFonts w:ascii="Consolas" w:eastAsia="Times New Roman" w:hAnsi="Consolas" w:cs="Times New Roman"/>
          <w:color w:val="D4D4D4"/>
          <w:sz w:val="21"/>
          <w:szCs w:val="21"/>
        </w:rPr>
        <w:t xml:space="preserve"> + </w:t>
      </w:r>
      <w:r w:rsidRPr="00B64019">
        <w:rPr>
          <w:rFonts w:ascii="Consolas" w:eastAsia="Times New Roman" w:hAnsi="Consolas" w:cs="Times New Roman"/>
          <w:color w:val="B5CEA8"/>
          <w:sz w:val="21"/>
          <w:szCs w:val="21"/>
        </w:rPr>
        <w:t>3</w:t>
      </w:r>
      <w:r w:rsidRPr="00B64019">
        <w:rPr>
          <w:rFonts w:ascii="Consolas" w:eastAsia="Times New Roman" w:hAnsi="Consolas" w:cs="Times New Roman"/>
          <w:color w:val="D4D4D4"/>
          <w:sz w:val="21"/>
          <w:szCs w:val="21"/>
        </w:rPr>
        <w:t xml:space="preserve"> * </w:t>
      </w:r>
      <w:r w:rsidRPr="00B64019">
        <w:rPr>
          <w:rFonts w:ascii="Consolas" w:eastAsia="Times New Roman" w:hAnsi="Consolas" w:cs="Times New Roman"/>
          <w:color w:val="B5CEA8"/>
          <w:sz w:val="21"/>
          <w:szCs w:val="21"/>
        </w:rPr>
        <w:t>4</w:t>
      </w:r>
      <w:r w:rsidRPr="00B64019">
        <w:rPr>
          <w:rFonts w:ascii="Consolas" w:eastAsia="Times New Roman" w:hAnsi="Consolas" w:cs="Times New Roman"/>
          <w:color w:val="D4D4D4"/>
          <w:sz w:val="21"/>
          <w:szCs w:val="21"/>
        </w:rPr>
        <w:t>;</w:t>
      </w:r>
    </w:p>
    <w:p w14:paraId="788D81FE" w14:textId="77777777" w:rsidR="00E65791" w:rsidRDefault="00E65791" w:rsidP="00E65791">
      <w:pPr>
        <w:pStyle w:val="NoSpacing"/>
      </w:pPr>
    </w:p>
    <w:p w14:paraId="67C0D712" w14:textId="77777777" w:rsidR="00E65791" w:rsidRDefault="00E65791" w:rsidP="00E65791">
      <w:pPr>
        <w:pStyle w:val="NoSpacing"/>
      </w:pPr>
      <w:r>
        <w:t>Let’s ask the console for the answer:</w:t>
      </w:r>
    </w:p>
    <w:p w14:paraId="6C07B9A9" w14:textId="77777777" w:rsidR="00E65791" w:rsidRDefault="00E65791" w:rsidP="00E65791">
      <w:pPr>
        <w:pStyle w:val="NoSpacing"/>
      </w:pPr>
    </w:p>
    <w:p w14:paraId="7F6A665A" w14:textId="77777777" w:rsidR="00E65791" w:rsidRPr="00B64019" w:rsidRDefault="00E65791" w:rsidP="00E65791">
      <w:pPr>
        <w:shd w:val="clear" w:color="auto" w:fill="1E1E1E"/>
        <w:spacing w:after="0" w:line="285" w:lineRule="atLeast"/>
        <w:rPr>
          <w:rFonts w:ascii="Consolas" w:eastAsia="Times New Roman" w:hAnsi="Consolas" w:cs="Times New Roman"/>
          <w:color w:val="D4D4D4"/>
          <w:sz w:val="21"/>
          <w:szCs w:val="21"/>
        </w:rPr>
      </w:pPr>
      <w:r w:rsidRPr="00B64019">
        <w:rPr>
          <w:rFonts w:ascii="Consolas" w:eastAsia="Times New Roman" w:hAnsi="Consolas" w:cs="Times New Roman"/>
          <w:color w:val="9CDCFE"/>
          <w:sz w:val="21"/>
          <w:szCs w:val="21"/>
        </w:rPr>
        <w:t>console</w:t>
      </w:r>
      <w:r w:rsidRPr="00B64019">
        <w:rPr>
          <w:rFonts w:ascii="Consolas" w:eastAsia="Times New Roman" w:hAnsi="Consolas" w:cs="Times New Roman"/>
          <w:color w:val="D4D4D4"/>
          <w:sz w:val="21"/>
          <w:szCs w:val="21"/>
        </w:rPr>
        <w:t>.</w:t>
      </w:r>
      <w:r w:rsidRPr="00B64019">
        <w:rPr>
          <w:rFonts w:ascii="Consolas" w:eastAsia="Times New Roman" w:hAnsi="Consolas" w:cs="Times New Roman"/>
          <w:color w:val="DCDCAA"/>
          <w:sz w:val="21"/>
          <w:szCs w:val="21"/>
        </w:rPr>
        <w:t>log</w:t>
      </w:r>
      <w:r w:rsidRPr="00B64019">
        <w:rPr>
          <w:rFonts w:ascii="Consolas" w:eastAsia="Times New Roman" w:hAnsi="Consolas" w:cs="Times New Roman"/>
          <w:color w:val="D4D4D4"/>
          <w:sz w:val="21"/>
          <w:szCs w:val="21"/>
        </w:rPr>
        <w:t>(</w:t>
      </w:r>
      <w:r w:rsidRPr="00B64019">
        <w:rPr>
          <w:rFonts w:ascii="Consolas" w:eastAsia="Times New Roman" w:hAnsi="Consolas" w:cs="Times New Roman"/>
          <w:color w:val="9CDCFE"/>
          <w:sz w:val="21"/>
          <w:szCs w:val="21"/>
        </w:rPr>
        <w:t>x</w:t>
      </w:r>
      <w:r w:rsidRPr="00B64019">
        <w:rPr>
          <w:rFonts w:ascii="Consolas" w:eastAsia="Times New Roman" w:hAnsi="Consolas" w:cs="Times New Roman"/>
          <w:color w:val="D4D4D4"/>
          <w:sz w:val="21"/>
          <w:szCs w:val="21"/>
        </w:rPr>
        <w:t>);</w:t>
      </w:r>
    </w:p>
    <w:p w14:paraId="2FE58282" w14:textId="77777777" w:rsidR="00E65791" w:rsidRDefault="00E65791" w:rsidP="00E65791">
      <w:pPr>
        <w:pStyle w:val="NoSpacing"/>
      </w:pPr>
    </w:p>
    <w:p w14:paraId="12CC79CA" w14:textId="77777777" w:rsidR="00E65791" w:rsidRDefault="00E65791" w:rsidP="00E65791">
      <w:pPr>
        <w:pStyle w:val="NoSpacing"/>
      </w:pPr>
      <w:r>
        <w:t>14</w:t>
      </w:r>
    </w:p>
    <w:p w14:paraId="4968F593" w14:textId="77777777" w:rsidR="00E65791" w:rsidRDefault="00E65791" w:rsidP="00E65791">
      <w:pPr>
        <w:pStyle w:val="NoSpacing"/>
      </w:pPr>
    </w:p>
    <w:p w14:paraId="5AA1F546" w14:textId="77777777" w:rsidR="00E65791" w:rsidRDefault="00E65791" w:rsidP="00E65791">
      <w:pPr>
        <w:pStyle w:val="NoSpacing"/>
      </w:pPr>
      <w:r>
        <w:t>Of course, the multiplication expression is evaluated before the addition expression.</w:t>
      </w:r>
    </w:p>
    <w:p w14:paraId="124B555A" w14:textId="77777777" w:rsidR="00E65791" w:rsidRDefault="00E65791" w:rsidP="00E65791">
      <w:pPr>
        <w:pStyle w:val="NoSpacing"/>
      </w:pPr>
    </w:p>
    <w:p w14:paraId="6F1605C8" w14:textId="77777777" w:rsidR="00E65791" w:rsidRDefault="00E65791" w:rsidP="00E65791">
      <w:pPr>
        <w:pStyle w:val="NoSpacing"/>
      </w:pPr>
      <w:r>
        <w:t xml:space="preserve">It is hard to memorize which operators have higher or lower precedence. </w:t>
      </w:r>
      <w:proofErr w:type="gramStart"/>
      <w:r>
        <w:t>So</w:t>
      </w:r>
      <w:proofErr w:type="gramEnd"/>
      <w:r>
        <w:t xml:space="preserve"> when working with complex expressions, you can use parenthesis to determine how these operators are applied. E.g.,</w:t>
      </w:r>
    </w:p>
    <w:p w14:paraId="3AE8AA50" w14:textId="77777777" w:rsidR="00E65791" w:rsidRDefault="00E65791" w:rsidP="00E65791">
      <w:pPr>
        <w:pStyle w:val="NoSpacing"/>
      </w:pPr>
    </w:p>
    <w:p w14:paraId="0ADAA531" w14:textId="77777777" w:rsidR="00E65791" w:rsidRPr="00B64019" w:rsidRDefault="00E65791" w:rsidP="00E65791">
      <w:pPr>
        <w:shd w:val="clear" w:color="auto" w:fill="1E1E1E"/>
        <w:spacing w:after="0" w:line="285" w:lineRule="atLeast"/>
        <w:rPr>
          <w:rFonts w:ascii="Consolas" w:eastAsia="Times New Roman" w:hAnsi="Consolas" w:cs="Times New Roman"/>
          <w:color w:val="D4D4D4"/>
          <w:sz w:val="21"/>
          <w:szCs w:val="21"/>
        </w:rPr>
      </w:pPr>
      <w:r w:rsidRPr="00B64019">
        <w:rPr>
          <w:rFonts w:ascii="Consolas" w:eastAsia="Times New Roman" w:hAnsi="Consolas" w:cs="Times New Roman"/>
          <w:color w:val="569CD6"/>
          <w:sz w:val="21"/>
          <w:szCs w:val="21"/>
        </w:rPr>
        <w:t>let</w:t>
      </w:r>
      <w:r w:rsidRPr="00B64019">
        <w:rPr>
          <w:rFonts w:ascii="Consolas" w:eastAsia="Times New Roman" w:hAnsi="Consolas" w:cs="Times New Roman"/>
          <w:color w:val="D4D4D4"/>
          <w:sz w:val="21"/>
          <w:szCs w:val="21"/>
        </w:rPr>
        <w:t xml:space="preserve"> </w:t>
      </w:r>
      <w:r w:rsidRPr="00B64019">
        <w:rPr>
          <w:rFonts w:ascii="Consolas" w:eastAsia="Times New Roman" w:hAnsi="Consolas" w:cs="Times New Roman"/>
          <w:color w:val="9CDCFE"/>
          <w:sz w:val="21"/>
          <w:szCs w:val="21"/>
        </w:rPr>
        <w:t>x</w:t>
      </w:r>
      <w:r w:rsidRPr="00B64019">
        <w:rPr>
          <w:rFonts w:ascii="Consolas" w:eastAsia="Times New Roman" w:hAnsi="Consolas" w:cs="Times New Roman"/>
          <w:color w:val="D4D4D4"/>
          <w:sz w:val="21"/>
          <w:szCs w:val="21"/>
        </w:rPr>
        <w:t xml:space="preserve"> = (</w:t>
      </w:r>
      <w:r w:rsidRPr="00B64019">
        <w:rPr>
          <w:rFonts w:ascii="Consolas" w:eastAsia="Times New Roman" w:hAnsi="Consolas" w:cs="Times New Roman"/>
          <w:color w:val="B5CEA8"/>
          <w:sz w:val="21"/>
          <w:szCs w:val="21"/>
        </w:rPr>
        <w:t>2</w:t>
      </w:r>
      <w:r w:rsidRPr="00B64019">
        <w:rPr>
          <w:rFonts w:ascii="Consolas" w:eastAsia="Times New Roman" w:hAnsi="Consolas" w:cs="Times New Roman"/>
          <w:color w:val="D4D4D4"/>
          <w:sz w:val="21"/>
          <w:szCs w:val="21"/>
        </w:rPr>
        <w:t xml:space="preserve"> + </w:t>
      </w:r>
      <w:r w:rsidRPr="00B64019">
        <w:rPr>
          <w:rFonts w:ascii="Consolas" w:eastAsia="Times New Roman" w:hAnsi="Consolas" w:cs="Times New Roman"/>
          <w:color w:val="B5CEA8"/>
          <w:sz w:val="21"/>
          <w:szCs w:val="21"/>
        </w:rPr>
        <w:t>3</w:t>
      </w:r>
      <w:r w:rsidRPr="00B64019">
        <w:rPr>
          <w:rFonts w:ascii="Consolas" w:eastAsia="Times New Roman" w:hAnsi="Consolas" w:cs="Times New Roman"/>
          <w:color w:val="D4D4D4"/>
          <w:sz w:val="21"/>
          <w:szCs w:val="21"/>
        </w:rPr>
        <w:t xml:space="preserve">) * </w:t>
      </w:r>
      <w:r w:rsidRPr="00B64019">
        <w:rPr>
          <w:rFonts w:ascii="Consolas" w:eastAsia="Times New Roman" w:hAnsi="Consolas" w:cs="Times New Roman"/>
          <w:color w:val="B5CEA8"/>
          <w:sz w:val="21"/>
          <w:szCs w:val="21"/>
        </w:rPr>
        <w:t>4</w:t>
      </w:r>
      <w:r w:rsidRPr="00B64019">
        <w:rPr>
          <w:rFonts w:ascii="Consolas" w:eastAsia="Times New Roman" w:hAnsi="Consolas" w:cs="Times New Roman"/>
          <w:color w:val="D4D4D4"/>
          <w:sz w:val="21"/>
          <w:szCs w:val="21"/>
        </w:rPr>
        <w:t>;</w:t>
      </w:r>
    </w:p>
    <w:p w14:paraId="01001262" w14:textId="77777777" w:rsidR="00E65791" w:rsidRPr="00B64019" w:rsidRDefault="00E65791" w:rsidP="00E65791">
      <w:pPr>
        <w:shd w:val="clear" w:color="auto" w:fill="1E1E1E"/>
        <w:spacing w:after="0" w:line="285" w:lineRule="atLeast"/>
        <w:rPr>
          <w:rFonts w:ascii="Consolas" w:eastAsia="Times New Roman" w:hAnsi="Consolas" w:cs="Times New Roman"/>
          <w:color w:val="D4D4D4"/>
          <w:sz w:val="21"/>
          <w:szCs w:val="21"/>
        </w:rPr>
      </w:pPr>
    </w:p>
    <w:p w14:paraId="7ACDFB4F" w14:textId="77777777" w:rsidR="00E65791" w:rsidRPr="00B64019" w:rsidRDefault="00E65791" w:rsidP="00E65791">
      <w:pPr>
        <w:shd w:val="clear" w:color="auto" w:fill="1E1E1E"/>
        <w:spacing w:after="0" w:line="285" w:lineRule="atLeast"/>
        <w:rPr>
          <w:rFonts w:ascii="Consolas" w:eastAsia="Times New Roman" w:hAnsi="Consolas" w:cs="Times New Roman"/>
          <w:color w:val="D4D4D4"/>
          <w:sz w:val="21"/>
          <w:szCs w:val="21"/>
        </w:rPr>
      </w:pPr>
      <w:r w:rsidRPr="00B64019">
        <w:rPr>
          <w:rFonts w:ascii="Consolas" w:eastAsia="Times New Roman" w:hAnsi="Consolas" w:cs="Times New Roman"/>
          <w:color w:val="9CDCFE"/>
          <w:sz w:val="21"/>
          <w:szCs w:val="21"/>
        </w:rPr>
        <w:t>console</w:t>
      </w:r>
      <w:r w:rsidRPr="00B64019">
        <w:rPr>
          <w:rFonts w:ascii="Consolas" w:eastAsia="Times New Roman" w:hAnsi="Consolas" w:cs="Times New Roman"/>
          <w:color w:val="D4D4D4"/>
          <w:sz w:val="21"/>
          <w:szCs w:val="21"/>
        </w:rPr>
        <w:t>.</w:t>
      </w:r>
      <w:r w:rsidRPr="00B64019">
        <w:rPr>
          <w:rFonts w:ascii="Consolas" w:eastAsia="Times New Roman" w:hAnsi="Consolas" w:cs="Times New Roman"/>
          <w:color w:val="DCDCAA"/>
          <w:sz w:val="21"/>
          <w:szCs w:val="21"/>
        </w:rPr>
        <w:t>log</w:t>
      </w:r>
      <w:r w:rsidRPr="00B64019">
        <w:rPr>
          <w:rFonts w:ascii="Consolas" w:eastAsia="Times New Roman" w:hAnsi="Consolas" w:cs="Times New Roman"/>
          <w:color w:val="D4D4D4"/>
          <w:sz w:val="21"/>
          <w:szCs w:val="21"/>
        </w:rPr>
        <w:t>(</w:t>
      </w:r>
      <w:r w:rsidRPr="00B64019">
        <w:rPr>
          <w:rFonts w:ascii="Consolas" w:eastAsia="Times New Roman" w:hAnsi="Consolas" w:cs="Times New Roman"/>
          <w:color w:val="9CDCFE"/>
          <w:sz w:val="21"/>
          <w:szCs w:val="21"/>
        </w:rPr>
        <w:t>x</w:t>
      </w:r>
      <w:r w:rsidRPr="00B64019">
        <w:rPr>
          <w:rFonts w:ascii="Consolas" w:eastAsia="Times New Roman" w:hAnsi="Consolas" w:cs="Times New Roman"/>
          <w:color w:val="D4D4D4"/>
          <w:sz w:val="21"/>
          <w:szCs w:val="21"/>
        </w:rPr>
        <w:t>);</w:t>
      </w:r>
    </w:p>
    <w:p w14:paraId="4B2F115E" w14:textId="77777777" w:rsidR="00E65791" w:rsidRDefault="00E65791" w:rsidP="00E65791">
      <w:pPr>
        <w:pStyle w:val="NoSpacing"/>
      </w:pPr>
    </w:p>
    <w:p w14:paraId="67BA1857" w14:textId="77777777" w:rsidR="00E65791" w:rsidRDefault="00E65791" w:rsidP="00E65791">
      <w:pPr>
        <w:pStyle w:val="NoSpacing"/>
      </w:pPr>
      <w:r>
        <w:t xml:space="preserve">Now our output is 20.  </w:t>
      </w:r>
    </w:p>
    <w:p w14:paraId="6944AF99" w14:textId="77777777" w:rsidR="00E65791" w:rsidRDefault="00E65791" w:rsidP="00E65791">
      <w:pPr>
        <w:pStyle w:val="NoSpacing"/>
      </w:pPr>
    </w:p>
    <w:p w14:paraId="0B11734D" w14:textId="77777777" w:rsidR="00E65791" w:rsidRDefault="00E65791" w:rsidP="00E65791">
      <w:pPr>
        <w:pStyle w:val="NoSpacing"/>
      </w:pPr>
    </w:p>
    <w:p w14:paraId="378107F9" w14:textId="77777777" w:rsidR="00E65791" w:rsidRPr="00B64019" w:rsidRDefault="00E65791" w:rsidP="00E65791">
      <w:pPr>
        <w:shd w:val="clear" w:color="auto" w:fill="1E1E1E"/>
        <w:spacing w:after="0" w:line="285" w:lineRule="atLeast"/>
        <w:rPr>
          <w:rFonts w:ascii="Consolas" w:eastAsia="Times New Roman" w:hAnsi="Consolas" w:cs="Times New Roman"/>
          <w:color w:val="D4D4D4"/>
          <w:sz w:val="21"/>
          <w:szCs w:val="21"/>
        </w:rPr>
      </w:pPr>
      <w:r w:rsidRPr="00B64019">
        <w:rPr>
          <w:rFonts w:ascii="Consolas" w:eastAsia="Times New Roman" w:hAnsi="Consolas" w:cs="Times New Roman"/>
          <w:color w:val="6A9955"/>
          <w:sz w:val="21"/>
          <w:szCs w:val="21"/>
        </w:rPr>
        <w:t>/*</w:t>
      </w:r>
    </w:p>
    <w:p w14:paraId="6C1B9B5E" w14:textId="77777777" w:rsidR="00E65791" w:rsidRPr="00B64019" w:rsidRDefault="00E65791" w:rsidP="00E65791">
      <w:pPr>
        <w:shd w:val="clear" w:color="auto" w:fill="1E1E1E"/>
        <w:spacing w:after="0" w:line="285" w:lineRule="atLeast"/>
        <w:rPr>
          <w:rFonts w:ascii="Consolas" w:eastAsia="Times New Roman" w:hAnsi="Consolas" w:cs="Times New Roman"/>
          <w:color w:val="D4D4D4"/>
          <w:sz w:val="21"/>
          <w:szCs w:val="21"/>
        </w:rPr>
      </w:pPr>
      <w:r w:rsidRPr="00B64019">
        <w:rPr>
          <w:rFonts w:ascii="Consolas" w:eastAsia="Times New Roman" w:hAnsi="Consolas" w:cs="Times New Roman"/>
          <w:color w:val="6A9955"/>
          <w:sz w:val="21"/>
          <w:szCs w:val="21"/>
        </w:rPr>
        <w:t>let x = 2 + 3 * 4;</w:t>
      </w:r>
    </w:p>
    <w:p w14:paraId="7A246306" w14:textId="77777777" w:rsidR="00E65791" w:rsidRPr="00B64019" w:rsidRDefault="00E65791" w:rsidP="00E65791">
      <w:pPr>
        <w:shd w:val="clear" w:color="auto" w:fill="1E1E1E"/>
        <w:spacing w:after="0" w:line="285" w:lineRule="atLeast"/>
        <w:rPr>
          <w:rFonts w:ascii="Consolas" w:eastAsia="Times New Roman" w:hAnsi="Consolas" w:cs="Times New Roman"/>
          <w:color w:val="D4D4D4"/>
          <w:sz w:val="21"/>
          <w:szCs w:val="21"/>
        </w:rPr>
      </w:pPr>
    </w:p>
    <w:p w14:paraId="60F7E360" w14:textId="77777777" w:rsidR="00E65791" w:rsidRPr="00B64019" w:rsidRDefault="00E65791" w:rsidP="00E65791">
      <w:pPr>
        <w:shd w:val="clear" w:color="auto" w:fill="1E1E1E"/>
        <w:spacing w:after="0" w:line="285" w:lineRule="atLeast"/>
        <w:rPr>
          <w:rFonts w:ascii="Consolas" w:eastAsia="Times New Roman" w:hAnsi="Consolas" w:cs="Times New Roman"/>
          <w:color w:val="D4D4D4"/>
          <w:sz w:val="21"/>
          <w:szCs w:val="21"/>
        </w:rPr>
      </w:pPr>
      <w:r w:rsidRPr="00B64019">
        <w:rPr>
          <w:rFonts w:ascii="Consolas" w:eastAsia="Times New Roman" w:hAnsi="Consolas" w:cs="Times New Roman"/>
          <w:color w:val="6A9955"/>
          <w:sz w:val="21"/>
          <w:szCs w:val="21"/>
        </w:rPr>
        <w:t>console.log(x);</w:t>
      </w:r>
    </w:p>
    <w:p w14:paraId="20DAC001" w14:textId="77777777" w:rsidR="00E65791" w:rsidRPr="00B64019" w:rsidRDefault="00E65791" w:rsidP="00E65791">
      <w:pPr>
        <w:shd w:val="clear" w:color="auto" w:fill="1E1E1E"/>
        <w:spacing w:after="0" w:line="285" w:lineRule="atLeast"/>
        <w:rPr>
          <w:rFonts w:ascii="Consolas" w:eastAsia="Times New Roman" w:hAnsi="Consolas" w:cs="Times New Roman"/>
          <w:color w:val="D4D4D4"/>
          <w:sz w:val="21"/>
          <w:szCs w:val="21"/>
        </w:rPr>
      </w:pPr>
    </w:p>
    <w:p w14:paraId="0304AFF2" w14:textId="77777777" w:rsidR="00E65791" w:rsidRPr="00B64019" w:rsidRDefault="00E65791" w:rsidP="00E65791">
      <w:pPr>
        <w:shd w:val="clear" w:color="auto" w:fill="1E1E1E"/>
        <w:spacing w:after="0" w:line="285" w:lineRule="atLeast"/>
        <w:rPr>
          <w:rFonts w:ascii="Consolas" w:eastAsia="Times New Roman" w:hAnsi="Consolas" w:cs="Times New Roman"/>
          <w:color w:val="D4D4D4"/>
          <w:sz w:val="21"/>
          <w:szCs w:val="21"/>
        </w:rPr>
      </w:pPr>
      <w:r w:rsidRPr="00B64019">
        <w:rPr>
          <w:rFonts w:ascii="Consolas" w:eastAsia="Times New Roman" w:hAnsi="Consolas" w:cs="Times New Roman"/>
          <w:color w:val="6A9955"/>
          <w:sz w:val="21"/>
          <w:szCs w:val="21"/>
        </w:rPr>
        <w:t>The output is 14</w:t>
      </w:r>
    </w:p>
    <w:p w14:paraId="65DE98A0" w14:textId="77777777" w:rsidR="00E65791" w:rsidRPr="00B64019"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2792176F" w14:textId="77777777" w:rsidR="00E65791" w:rsidRPr="00B64019" w:rsidRDefault="00E65791" w:rsidP="00E65791">
      <w:pPr>
        <w:shd w:val="clear" w:color="auto" w:fill="1E1E1E"/>
        <w:spacing w:after="0" w:line="285" w:lineRule="atLeast"/>
        <w:rPr>
          <w:rFonts w:ascii="Consolas" w:eastAsia="Times New Roman" w:hAnsi="Consolas" w:cs="Times New Roman"/>
          <w:color w:val="D4D4D4"/>
          <w:sz w:val="21"/>
          <w:szCs w:val="21"/>
        </w:rPr>
      </w:pPr>
      <w:r w:rsidRPr="00B64019">
        <w:rPr>
          <w:rFonts w:ascii="Consolas" w:eastAsia="Times New Roman" w:hAnsi="Consolas" w:cs="Times New Roman"/>
          <w:color w:val="6A9955"/>
          <w:sz w:val="21"/>
          <w:szCs w:val="21"/>
        </w:rPr>
        <w:t>let x = (2 + 3) * 4;</w:t>
      </w:r>
    </w:p>
    <w:p w14:paraId="2A99B79F" w14:textId="77777777" w:rsidR="00E65791" w:rsidRPr="00B64019" w:rsidRDefault="00E65791" w:rsidP="00E65791">
      <w:pPr>
        <w:shd w:val="clear" w:color="auto" w:fill="1E1E1E"/>
        <w:spacing w:after="0" w:line="285" w:lineRule="atLeast"/>
        <w:rPr>
          <w:rFonts w:ascii="Consolas" w:eastAsia="Times New Roman" w:hAnsi="Consolas" w:cs="Times New Roman"/>
          <w:color w:val="D4D4D4"/>
          <w:sz w:val="21"/>
          <w:szCs w:val="21"/>
        </w:rPr>
      </w:pPr>
    </w:p>
    <w:p w14:paraId="66260E60" w14:textId="77777777" w:rsidR="00E65791" w:rsidRPr="00B64019" w:rsidRDefault="00E65791" w:rsidP="00E65791">
      <w:pPr>
        <w:shd w:val="clear" w:color="auto" w:fill="1E1E1E"/>
        <w:spacing w:after="0" w:line="285" w:lineRule="atLeast"/>
        <w:rPr>
          <w:rFonts w:ascii="Consolas" w:eastAsia="Times New Roman" w:hAnsi="Consolas" w:cs="Times New Roman"/>
          <w:color w:val="D4D4D4"/>
          <w:sz w:val="21"/>
          <w:szCs w:val="21"/>
        </w:rPr>
      </w:pPr>
      <w:r w:rsidRPr="00B64019">
        <w:rPr>
          <w:rFonts w:ascii="Consolas" w:eastAsia="Times New Roman" w:hAnsi="Consolas" w:cs="Times New Roman"/>
          <w:color w:val="6A9955"/>
          <w:sz w:val="21"/>
          <w:szCs w:val="21"/>
        </w:rPr>
        <w:t>console.log(x);</w:t>
      </w:r>
    </w:p>
    <w:p w14:paraId="5D025AE1" w14:textId="77777777" w:rsidR="00E65791" w:rsidRPr="00B64019" w:rsidRDefault="00E65791" w:rsidP="00E65791">
      <w:pPr>
        <w:shd w:val="clear" w:color="auto" w:fill="1E1E1E"/>
        <w:spacing w:after="0" w:line="285" w:lineRule="atLeast"/>
        <w:rPr>
          <w:rFonts w:ascii="Consolas" w:eastAsia="Times New Roman" w:hAnsi="Consolas" w:cs="Times New Roman"/>
          <w:color w:val="D4D4D4"/>
          <w:sz w:val="21"/>
          <w:szCs w:val="21"/>
        </w:rPr>
      </w:pPr>
    </w:p>
    <w:p w14:paraId="3E655A0E" w14:textId="77777777" w:rsidR="00E65791" w:rsidRPr="00B64019" w:rsidRDefault="00E65791" w:rsidP="00E65791">
      <w:pPr>
        <w:shd w:val="clear" w:color="auto" w:fill="1E1E1E"/>
        <w:spacing w:after="0" w:line="285" w:lineRule="atLeast"/>
        <w:rPr>
          <w:rFonts w:ascii="Consolas" w:eastAsia="Times New Roman" w:hAnsi="Consolas" w:cs="Times New Roman"/>
          <w:color w:val="D4D4D4"/>
          <w:sz w:val="21"/>
          <w:szCs w:val="21"/>
        </w:rPr>
      </w:pPr>
      <w:r w:rsidRPr="00B64019">
        <w:rPr>
          <w:rFonts w:ascii="Consolas" w:eastAsia="Times New Roman" w:hAnsi="Consolas" w:cs="Times New Roman"/>
          <w:color w:val="6A9955"/>
          <w:sz w:val="21"/>
          <w:szCs w:val="21"/>
        </w:rPr>
        <w:t>This output is 20.</w:t>
      </w:r>
    </w:p>
    <w:p w14:paraId="513CAFA4" w14:textId="77777777" w:rsidR="00E65791" w:rsidRPr="00B64019" w:rsidRDefault="00E65791" w:rsidP="00E65791">
      <w:pPr>
        <w:shd w:val="clear" w:color="auto" w:fill="1E1E1E"/>
        <w:spacing w:after="0" w:line="285" w:lineRule="atLeast"/>
        <w:rPr>
          <w:rFonts w:ascii="Consolas" w:eastAsia="Times New Roman" w:hAnsi="Consolas" w:cs="Times New Roman"/>
          <w:color w:val="D4D4D4"/>
          <w:sz w:val="21"/>
          <w:szCs w:val="21"/>
        </w:rPr>
      </w:pPr>
    </w:p>
    <w:p w14:paraId="202AF747" w14:textId="77777777" w:rsidR="00E65791" w:rsidRPr="00B64019" w:rsidRDefault="00E65791" w:rsidP="00E65791">
      <w:pPr>
        <w:shd w:val="clear" w:color="auto" w:fill="1E1E1E"/>
        <w:spacing w:after="0" w:line="285" w:lineRule="atLeast"/>
        <w:rPr>
          <w:rFonts w:ascii="Consolas" w:eastAsia="Times New Roman" w:hAnsi="Consolas" w:cs="Times New Roman"/>
          <w:color w:val="D4D4D4"/>
          <w:sz w:val="21"/>
          <w:szCs w:val="21"/>
        </w:rPr>
      </w:pPr>
      <w:r w:rsidRPr="00B64019">
        <w:rPr>
          <w:rFonts w:ascii="Consolas" w:eastAsia="Times New Roman" w:hAnsi="Consolas" w:cs="Times New Roman"/>
          <w:color w:val="6A9955"/>
          <w:sz w:val="21"/>
          <w:szCs w:val="21"/>
        </w:rPr>
        <w:t>*/</w:t>
      </w:r>
    </w:p>
    <w:p w14:paraId="2B5D2A53" w14:textId="77777777" w:rsidR="00E65791" w:rsidRPr="00B64019"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302D693A" w14:textId="77777777" w:rsidR="00E65791" w:rsidRPr="00B64019" w:rsidRDefault="00E65791" w:rsidP="00E65791">
      <w:pPr>
        <w:shd w:val="clear" w:color="auto" w:fill="1E1E1E"/>
        <w:spacing w:after="0" w:line="285" w:lineRule="atLeast"/>
        <w:rPr>
          <w:rFonts w:ascii="Consolas" w:eastAsia="Times New Roman" w:hAnsi="Consolas" w:cs="Times New Roman"/>
          <w:color w:val="D4D4D4"/>
          <w:sz w:val="21"/>
          <w:szCs w:val="21"/>
        </w:rPr>
      </w:pPr>
      <w:r w:rsidRPr="00B64019">
        <w:rPr>
          <w:rFonts w:ascii="Consolas" w:eastAsia="Times New Roman" w:hAnsi="Consolas" w:cs="Times New Roman"/>
          <w:color w:val="569CD6"/>
          <w:sz w:val="21"/>
          <w:szCs w:val="21"/>
        </w:rPr>
        <w:t>let</w:t>
      </w:r>
      <w:r w:rsidRPr="00B64019">
        <w:rPr>
          <w:rFonts w:ascii="Consolas" w:eastAsia="Times New Roman" w:hAnsi="Consolas" w:cs="Times New Roman"/>
          <w:color w:val="D4D4D4"/>
          <w:sz w:val="21"/>
          <w:szCs w:val="21"/>
        </w:rPr>
        <w:t xml:space="preserve"> </w:t>
      </w:r>
      <w:r w:rsidRPr="00B64019">
        <w:rPr>
          <w:rFonts w:ascii="Consolas" w:eastAsia="Times New Roman" w:hAnsi="Consolas" w:cs="Times New Roman"/>
          <w:color w:val="9CDCFE"/>
          <w:sz w:val="21"/>
          <w:szCs w:val="21"/>
        </w:rPr>
        <w:t>x</w:t>
      </w:r>
      <w:r w:rsidRPr="00B64019">
        <w:rPr>
          <w:rFonts w:ascii="Consolas" w:eastAsia="Times New Roman" w:hAnsi="Consolas" w:cs="Times New Roman"/>
          <w:color w:val="D4D4D4"/>
          <w:sz w:val="21"/>
          <w:szCs w:val="21"/>
        </w:rPr>
        <w:t xml:space="preserve"> = (</w:t>
      </w:r>
      <w:r w:rsidRPr="00B64019">
        <w:rPr>
          <w:rFonts w:ascii="Consolas" w:eastAsia="Times New Roman" w:hAnsi="Consolas" w:cs="Times New Roman"/>
          <w:color w:val="B5CEA8"/>
          <w:sz w:val="21"/>
          <w:szCs w:val="21"/>
        </w:rPr>
        <w:t>2</w:t>
      </w:r>
      <w:r w:rsidRPr="00B64019">
        <w:rPr>
          <w:rFonts w:ascii="Consolas" w:eastAsia="Times New Roman" w:hAnsi="Consolas" w:cs="Times New Roman"/>
          <w:color w:val="D4D4D4"/>
          <w:sz w:val="21"/>
          <w:szCs w:val="21"/>
        </w:rPr>
        <w:t xml:space="preserve"> + </w:t>
      </w:r>
      <w:r w:rsidRPr="00B64019">
        <w:rPr>
          <w:rFonts w:ascii="Consolas" w:eastAsia="Times New Roman" w:hAnsi="Consolas" w:cs="Times New Roman"/>
          <w:color w:val="B5CEA8"/>
          <w:sz w:val="21"/>
          <w:szCs w:val="21"/>
        </w:rPr>
        <w:t>3</w:t>
      </w:r>
      <w:r w:rsidRPr="00B64019">
        <w:rPr>
          <w:rFonts w:ascii="Consolas" w:eastAsia="Times New Roman" w:hAnsi="Consolas" w:cs="Times New Roman"/>
          <w:color w:val="D4D4D4"/>
          <w:sz w:val="21"/>
          <w:szCs w:val="21"/>
        </w:rPr>
        <w:t xml:space="preserve">) * </w:t>
      </w:r>
      <w:r w:rsidRPr="00B64019">
        <w:rPr>
          <w:rFonts w:ascii="Consolas" w:eastAsia="Times New Roman" w:hAnsi="Consolas" w:cs="Times New Roman"/>
          <w:color w:val="B5CEA8"/>
          <w:sz w:val="21"/>
          <w:szCs w:val="21"/>
        </w:rPr>
        <w:t>4</w:t>
      </w:r>
      <w:r w:rsidRPr="00B64019">
        <w:rPr>
          <w:rFonts w:ascii="Consolas" w:eastAsia="Times New Roman" w:hAnsi="Consolas" w:cs="Times New Roman"/>
          <w:color w:val="D4D4D4"/>
          <w:sz w:val="21"/>
          <w:szCs w:val="21"/>
        </w:rPr>
        <w:t>;</w:t>
      </w:r>
    </w:p>
    <w:p w14:paraId="592A9CF4" w14:textId="77777777" w:rsidR="00E65791" w:rsidRPr="00B64019" w:rsidRDefault="00E65791" w:rsidP="00E65791">
      <w:pPr>
        <w:shd w:val="clear" w:color="auto" w:fill="1E1E1E"/>
        <w:spacing w:after="0" w:line="285" w:lineRule="atLeast"/>
        <w:rPr>
          <w:rFonts w:ascii="Consolas" w:eastAsia="Times New Roman" w:hAnsi="Consolas" w:cs="Times New Roman"/>
          <w:color w:val="D4D4D4"/>
          <w:sz w:val="21"/>
          <w:szCs w:val="21"/>
        </w:rPr>
      </w:pPr>
    </w:p>
    <w:p w14:paraId="52D41009" w14:textId="77777777" w:rsidR="00E65791" w:rsidRPr="00B64019" w:rsidRDefault="00E65791" w:rsidP="00E65791">
      <w:pPr>
        <w:shd w:val="clear" w:color="auto" w:fill="1E1E1E"/>
        <w:spacing w:after="0" w:line="285" w:lineRule="atLeast"/>
        <w:rPr>
          <w:rFonts w:ascii="Consolas" w:eastAsia="Times New Roman" w:hAnsi="Consolas" w:cs="Times New Roman"/>
          <w:color w:val="D4D4D4"/>
          <w:sz w:val="21"/>
          <w:szCs w:val="21"/>
        </w:rPr>
      </w:pPr>
      <w:r w:rsidRPr="00B64019">
        <w:rPr>
          <w:rFonts w:ascii="Consolas" w:eastAsia="Times New Roman" w:hAnsi="Consolas" w:cs="Times New Roman"/>
          <w:color w:val="9CDCFE"/>
          <w:sz w:val="21"/>
          <w:szCs w:val="21"/>
        </w:rPr>
        <w:t>console</w:t>
      </w:r>
      <w:r w:rsidRPr="00B64019">
        <w:rPr>
          <w:rFonts w:ascii="Consolas" w:eastAsia="Times New Roman" w:hAnsi="Consolas" w:cs="Times New Roman"/>
          <w:color w:val="D4D4D4"/>
          <w:sz w:val="21"/>
          <w:szCs w:val="21"/>
        </w:rPr>
        <w:t>.</w:t>
      </w:r>
      <w:r w:rsidRPr="00B64019">
        <w:rPr>
          <w:rFonts w:ascii="Consolas" w:eastAsia="Times New Roman" w:hAnsi="Consolas" w:cs="Times New Roman"/>
          <w:color w:val="DCDCAA"/>
          <w:sz w:val="21"/>
          <w:szCs w:val="21"/>
        </w:rPr>
        <w:t>log</w:t>
      </w:r>
      <w:r w:rsidRPr="00B64019">
        <w:rPr>
          <w:rFonts w:ascii="Consolas" w:eastAsia="Times New Roman" w:hAnsi="Consolas" w:cs="Times New Roman"/>
          <w:color w:val="D4D4D4"/>
          <w:sz w:val="21"/>
          <w:szCs w:val="21"/>
        </w:rPr>
        <w:t>(</w:t>
      </w:r>
      <w:r w:rsidRPr="00B64019">
        <w:rPr>
          <w:rFonts w:ascii="Consolas" w:eastAsia="Times New Roman" w:hAnsi="Consolas" w:cs="Times New Roman"/>
          <w:color w:val="9CDCFE"/>
          <w:sz w:val="21"/>
          <w:szCs w:val="21"/>
        </w:rPr>
        <w:t>x</w:t>
      </w:r>
      <w:r w:rsidRPr="00B64019">
        <w:rPr>
          <w:rFonts w:ascii="Consolas" w:eastAsia="Times New Roman" w:hAnsi="Consolas" w:cs="Times New Roman"/>
          <w:color w:val="D4D4D4"/>
          <w:sz w:val="21"/>
          <w:szCs w:val="21"/>
        </w:rPr>
        <w:t>);</w:t>
      </w:r>
    </w:p>
    <w:p w14:paraId="2C78097B" w14:textId="77777777" w:rsidR="00E65791" w:rsidRDefault="00E65791" w:rsidP="00E65791">
      <w:pPr>
        <w:pStyle w:val="NoSpacing"/>
      </w:pPr>
    </w:p>
    <w:p w14:paraId="14106FDB" w14:textId="77777777" w:rsidR="00E65791" w:rsidRDefault="00E65791" w:rsidP="00E65791">
      <w:pPr>
        <w:pStyle w:val="NoSpacing"/>
      </w:pPr>
    </w:p>
    <w:p w14:paraId="559FD290" w14:textId="77777777" w:rsidR="00E65791" w:rsidRDefault="00E65791" w:rsidP="00E65791">
      <w:pPr>
        <w:pStyle w:val="NoSpacing"/>
      </w:pPr>
    </w:p>
    <w:p w14:paraId="6F5DCC61" w14:textId="77777777" w:rsidR="00E65791" w:rsidRDefault="00E65791" w:rsidP="00E65791">
      <w:pPr>
        <w:pStyle w:val="NoSpacing"/>
      </w:pPr>
    </w:p>
    <w:p w14:paraId="7C769EEB" w14:textId="77777777" w:rsidR="00E65791" w:rsidRDefault="00E65791" w:rsidP="00E65791">
      <w:pPr>
        <w:pStyle w:val="NoSpacing"/>
      </w:pPr>
    </w:p>
    <w:p w14:paraId="6DBB9CF9" w14:textId="77777777" w:rsidR="00E65791" w:rsidRDefault="00E65791" w:rsidP="00E65791">
      <w:pPr>
        <w:pStyle w:val="NoSpacing"/>
      </w:pPr>
    </w:p>
    <w:p w14:paraId="5181E32F" w14:textId="77777777" w:rsidR="00E65791" w:rsidRDefault="00E65791" w:rsidP="00E65791">
      <w:pPr>
        <w:pStyle w:val="NoSpacing"/>
      </w:pPr>
    </w:p>
    <w:p w14:paraId="7EF55D1C" w14:textId="77777777" w:rsidR="00E65791" w:rsidRDefault="00E65791" w:rsidP="00E65791">
      <w:pPr>
        <w:pStyle w:val="NoSpacing"/>
      </w:pPr>
    </w:p>
    <w:p w14:paraId="2601EF9D" w14:textId="77777777" w:rsidR="00E65791" w:rsidRDefault="00E65791" w:rsidP="00E65791">
      <w:pPr>
        <w:pStyle w:val="NoSpacing"/>
      </w:pPr>
    </w:p>
    <w:p w14:paraId="33521801" w14:textId="77777777" w:rsidR="00E65791" w:rsidRDefault="00E65791" w:rsidP="00E65791">
      <w:pPr>
        <w:pStyle w:val="NoSpacing"/>
      </w:pPr>
    </w:p>
    <w:p w14:paraId="6F6F9A27" w14:textId="77777777" w:rsidR="00E65791" w:rsidRDefault="00E65791" w:rsidP="00E65791">
      <w:pPr>
        <w:pStyle w:val="NoSpacing"/>
      </w:pPr>
    </w:p>
    <w:p w14:paraId="2779C86D" w14:textId="77777777" w:rsidR="00E65791" w:rsidRDefault="00E65791" w:rsidP="00E65791">
      <w:pPr>
        <w:pStyle w:val="NoSpacing"/>
      </w:pPr>
    </w:p>
    <w:p w14:paraId="060AB3A0" w14:textId="77777777" w:rsidR="00E65791" w:rsidRDefault="00E65791" w:rsidP="00E65791">
      <w:pPr>
        <w:pStyle w:val="Heading2"/>
      </w:pPr>
      <w:r>
        <w:t>03 - Operators - 11 - Drill</w:t>
      </w:r>
    </w:p>
    <w:p w14:paraId="6399B32D" w14:textId="77777777" w:rsidR="00E65791" w:rsidRDefault="00E65791" w:rsidP="00E65791"/>
    <w:p w14:paraId="1A7BAC14" w14:textId="77777777" w:rsidR="00E65791" w:rsidRDefault="00E65791" w:rsidP="00E65791"/>
    <w:p w14:paraId="15852FDE" w14:textId="77777777" w:rsidR="00E65791" w:rsidRDefault="00E65791" w:rsidP="00E65791">
      <w:pPr>
        <w:pStyle w:val="NoSpacing"/>
      </w:pPr>
      <w:r>
        <w:t>1 - What is the result of “true &amp;&amp; false”?</w:t>
      </w:r>
    </w:p>
    <w:p w14:paraId="318A1EC2" w14:textId="77777777" w:rsidR="00E65791" w:rsidRPr="000B1F2D" w:rsidRDefault="00E65791" w:rsidP="00E65791">
      <w:pPr>
        <w:pStyle w:val="NoSpacing"/>
      </w:pPr>
    </w:p>
    <w:p w14:paraId="1ACABA6B" w14:textId="77777777" w:rsidR="00E65791" w:rsidRDefault="00E65791" w:rsidP="00E65791">
      <w:pPr>
        <w:pStyle w:val="NoSpacing"/>
      </w:pPr>
      <w:r>
        <w:t>This statement uses the double ampersand, logical and operator, where the statement is true if both operands are true.  Boolean?</w:t>
      </w:r>
    </w:p>
    <w:p w14:paraId="6E5E485A" w14:textId="77777777" w:rsidR="00E65791" w:rsidRDefault="00E65791" w:rsidP="00E65791">
      <w:pPr>
        <w:pStyle w:val="NoSpacing"/>
      </w:pPr>
    </w:p>
    <w:p w14:paraId="320A885A" w14:textId="77777777" w:rsidR="00E65791" w:rsidRDefault="00E65791" w:rsidP="00E65791">
      <w:pPr>
        <w:pStyle w:val="NoSpacing"/>
      </w:pPr>
      <w:r>
        <w:t>Statement is therefore False.</w:t>
      </w:r>
    </w:p>
    <w:p w14:paraId="591DAEA6" w14:textId="77777777" w:rsidR="00E65791" w:rsidRDefault="00E65791" w:rsidP="00E65791">
      <w:pPr>
        <w:pStyle w:val="NoSpacing"/>
      </w:pPr>
    </w:p>
    <w:p w14:paraId="62C1FADB" w14:textId="77777777" w:rsidR="00E65791" w:rsidRDefault="00E65791" w:rsidP="00E65791">
      <w:pPr>
        <w:pStyle w:val="NoSpacing"/>
      </w:pPr>
    </w:p>
    <w:p w14:paraId="46C19A9F" w14:textId="77777777" w:rsidR="00E65791" w:rsidRDefault="00E65791" w:rsidP="00E65791">
      <w:pPr>
        <w:pStyle w:val="NoSpacing"/>
      </w:pPr>
      <w:r>
        <w:t>2 - What is the result of “(true &amp;&amp; false) || true”?</w:t>
      </w:r>
    </w:p>
    <w:p w14:paraId="0C55914B" w14:textId="77777777" w:rsidR="00E65791" w:rsidRDefault="00E65791" w:rsidP="00E65791">
      <w:pPr>
        <w:pStyle w:val="NoSpacing"/>
      </w:pPr>
    </w:p>
    <w:p w14:paraId="49B3A151" w14:textId="77777777" w:rsidR="00E65791" w:rsidRDefault="00E65791" w:rsidP="00E65791">
      <w:pPr>
        <w:pStyle w:val="NoSpacing"/>
      </w:pPr>
      <w:r>
        <w:t>The Logical and statement is false, and is considered first because it is in parentheses, according to the order of operations. The double vertical lines indicate logical or, where only one of the operands need to be true.  The statement is therefore true.</w:t>
      </w:r>
    </w:p>
    <w:p w14:paraId="0B408DAD" w14:textId="77777777" w:rsidR="00E65791" w:rsidRDefault="00E65791" w:rsidP="00E65791">
      <w:pPr>
        <w:pStyle w:val="NoSpacing"/>
      </w:pPr>
    </w:p>
    <w:p w14:paraId="4687D2E1" w14:textId="77777777" w:rsidR="00E65791" w:rsidRDefault="00E65791" w:rsidP="00E65791">
      <w:pPr>
        <w:pStyle w:val="NoSpacing"/>
      </w:pPr>
      <w:proofErr w:type="gramStart"/>
      <w:r>
        <w:t>3  -</w:t>
      </w:r>
      <w:proofErr w:type="gramEnd"/>
      <w:r>
        <w:t xml:space="preserve"> What is the value of y?</w:t>
      </w:r>
    </w:p>
    <w:p w14:paraId="63B1E1F2" w14:textId="77777777" w:rsidR="00E65791" w:rsidRDefault="00E65791" w:rsidP="00E65791">
      <w:pPr>
        <w:pStyle w:val="NoSpacing"/>
      </w:pPr>
    </w:p>
    <w:p w14:paraId="3A35E372" w14:textId="77777777" w:rsidR="00E65791" w:rsidRDefault="00E65791" w:rsidP="00E65791">
      <w:pPr>
        <w:pStyle w:val="NoSpacing"/>
      </w:pPr>
      <w:r>
        <w:t>Let x = 10;</w:t>
      </w:r>
    </w:p>
    <w:p w14:paraId="406360C9" w14:textId="77777777" w:rsidR="00E65791" w:rsidRDefault="00E65791" w:rsidP="00E65791">
      <w:pPr>
        <w:pStyle w:val="NoSpacing"/>
      </w:pPr>
      <w:r>
        <w:t>Let y = (x &gt; 10</w:t>
      </w:r>
      <w:proofErr w:type="gramStart"/>
      <w:r>
        <w:t>) ?</w:t>
      </w:r>
      <w:proofErr w:type="gramEnd"/>
      <w:r>
        <w:t xml:space="preserve"> </w:t>
      </w:r>
      <w:proofErr w:type="gramStart"/>
      <w:r>
        <w:t>1 :</w:t>
      </w:r>
      <w:proofErr w:type="gramEnd"/>
      <w:r>
        <w:t xml:space="preserve"> 0;</w:t>
      </w:r>
    </w:p>
    <w:p w14:paraId="3F84C6BA" w14:textId="77777777" w:rsidR="00E65791" w:rsidRDefault="00E65791" w:rsidP="00E65791">
      <w:pPr>
        <w:pStyle w:val="NoSpacing"/>
      </w:pPr>
    </w:p>
    <w:p w14:paraId="63C8A0E4" w14:textId="77777777" w:rsidR="00E65791" w:rsidRDefault="00E65791" w:rsidP="00E65791">
      <w:pPr>
        <w:pStyle w:val="NoSpacing"/>
      </w:pPr>
      <w:r>
        <w:t>Using the comparison operator, we find that 10 is not greater than 10.  The ternary, or conditional operator is indicated by the question mark.  If true, I believe the value is 1.  If false, 0.</w:t>
      </w:r>
    </w:p>
    <w:p w14:paraId="22D12412" w14:textId="77777777" w:rsidR="00E65791" w:rsidRDefault="00E65791" w:rsidP="00E65791">
      <w:pPr>
        <w:pStyle w:val="NoSpacing"/>
      </w:pPr>
    </w:p>
    <w:p w14:paraId="4C6186D4" w14:textId="77777777" w:rsidR="00E65791" w:rsidRDefault="00E65791" w:rsidP="00E65791">
      <w:pPr>
        <w:pStyle w:val="NoSpacing"/>
      </w:pPr>
      <w:r>
        <w:t>Y = 0.</w:t>
      </w:r>
    </w:p>
    <w:p w14:paraId="547E4702" w14:textId="77777777" w:rsidR="00E65791" w:rsidRDefault="00E65791" w:rsidP="00E65791">
      <w:pPr>
        <w:pStyle w:val="NoSpacing"/>
      </w:pPr>
    </w:p>
    <w:p w14:paraId="0B770952" w14:textId="77777777" w:rsidR="00E65791" w:rsidRDefault="00E65791" w:rsidP="00E65791">
      <w:pPr>
        <w:pStyle w:val="NoSpacing"/>
      </w:pPr>
    </w:p>
    <w:p w14:paraId="70AD5059" w14:textId="77777777" w:rsidR="00E65791" w:rsidRDefault="00E65791" w:rsidP="00E65791">
      <w:pPr>
        <w:pStyle w:val="NoSpacing"/>
      </w:pPr>
      <w:r>
        <w:t>4 - What is the value of x?</w:t>
      </w:r>
      <w:r>
        <w:br/>
      </w:r>
      <w:r>
        <w:br/>
        <w:t>let x = (2 + 3) * (4 + 5);</w:t>
      </w:r>
    </w:p>
    <w:p w14:paraId="43F06410" w14:textId="77777777" w:rsidR="00E65791" w:rsidRDefault="00E65791" w:rsidP="00E65791">
      <w:pPr>
        <w:pStyle w:val="NoSpacing"/>
      </w:pPr>
      <w:r>
        <w:t>X = 5*9</w:t>
      </w:r>
    </w:p>
    <w:p w14:paraId="783B8BDB" w14:textId="77777777" w:rsidR="00E65791" w:rsidRDefault="00E65791" w:rsidP="00E65791">
      <w:pPr>
        <w:pStyle w:val="NoSpacing"/>
      </w:pPr>
      <w:r>
        <w:t>X = 45</w:t>
      </w:r>
    </w:p>
    <w:p w14:paraId="1F714CCB" w14:textId="77777777" w:rsidR="00E65791" w:rsidRDefault="00E65791" w:rsidP="00E65791">
      <w:pPr>
        <w:pStyle w:val="NoSpacing"/>
      </w:pPr>
    </w:p>
    <w:p w14:paraId="589BC184" w14:textId="77777777" w:rsidR="00E65791" w:rsidRDefault="00E65791" w:rsidP="00E65791">
      <w:pPr>
        <w:pStyle w:val="NoSpacing"/>
      </w:pPr>
      <w:r>
        <w:t>5 - Which expression returns true?</w:t>
      </w:r>
    </w:p>
    <w:p w14:paraId="6A5BC083" w14:textId="77777777" w:rsidR="00E65791" w:rsidRDefault="00E65791" w:rsidP="00E65791">
      <w:pPr>
        <w:pStyle w:val="NoSpacing"/>
      </w:pPr>
    </w:p>
    <w:p w14:paraId="5CF56071" w14:textId="77777777" w:rsidR="00E65791" w:rsidRDefault="00E65791" w:rsidP="00E65791">
      <w:pPr>
        <w:pStyle w:val="NoSpacing"/>
        <w:ind w:firstLine="720"/>
      </w:pPr>
      <w:r>
        <w:t>A - ‘1’ === 1;</w:t>
      </w:r>
    </w:p>
    <w:p w14:paraId="4C81BCBF" w14:textId="77777777" w:rsidR="00E65791" w:rsidRDefault="00E65791" w:rsidP="00E65791">
      <w:pPr>
        <w:pStyle w:val="NoSpacing"/>
        <w:ind w:firstLine="720"/>
      </w:pPr>
      <w:r>
        <w:t>B - 1 == 1</w:t>
      </w:r>
    </w:p>
    <w:p w14:paraId="2832C23B" w14:textId="77777777" w:rsidR="00E65791" w:rsidRDefault="00E65791" w:rsidP="00E65791">
      <w:pPr>
        <w:pStyle w:val="NoSpacing"/>
        <w:ind w:firstLine="720"/>
      </w:pPr>
      <w:r>
        <w:t>C - 1 === 1</w:t>
      </w:r>
    </w:p>
    <w:p w14:paraId="3E5218EA" w14:textId="77777777" w:rsidR="00E65791" w:rsidRDefault="00E65791" w:rsidP="00E65791">
      <w:pPr>
        <w:pStyle w:val="NoSpacing"/>
        <w:ind w:firstLine="720"/>
      </w:pPr>
    </w:p>
    <w:p w14:paraId="6E92ADC9" w14:textId="77777777" w:rsidR="00E65791" w:rsidRDefault="00E65791" w:rsidP="00E65791">
      <w:pPr>
        <w:pStyle w:val="NoSpacing"/>
      </w:pPr>
      <w:r>
        <w:t xml:space="preserve">The above involve Equality operators. Strict equality operators are indicated by triple equal’s signs ===, and require both the Value And the type to be the same.  </w:t>
      </w:r>
      <w:r w:rsidRPr="00AB1389">
        <w:rPr>
          <w:b/>
          <w:bCs/>
        </w:rPr>
        <w:t>A</w:t>
      </w:r>
      <w:r>
        <w:t xml:space="preserve"> evaluates as false, as ‘1’ is a string, and a different type.</w:t>
      </w:r>
    </w:p>
    <w:p w14:paraId="0C21DDA0" w14:textId="77777777" w:rsidR="00E65791" w:rsidRDefault="00E65791" w:rsidP="00E65791">
      <w:pPr>
        <w:pStyle w:val="NoSpacing"/>
      </w:pPr>
    </w:p>
    <w:p w14:paraId="0A40024B" w14:textId="77777777" w:rsidR="00E65791" w:rsidRDefault="00E65791" w:rsidP="00E65791">
      <w:pPr>
        <w:pStyle w:val="NoSpacing"/>
      </w:pPr>
      <w:r>
        <w:t xml:space="preserve">The Lose Equality Operator requires that the value, but not the type must be the same.  It will convert the type on the right to match the left, and then evaluate.  </w:t>
      </w:r>
      <w:r w:rsidRPr="00AB1389">
        <w:rPr>
          <w:b/>
          <w:bCs/>
        </w:rPr>
        <w:t>B</w:t>
      </w:r>
      <w:r>
        <w:t xml:space="preserve"> evaluates as true, with either operator.</w:t>
      </w:r>
    </w:p>
    <w:p w14:paraId="54A4AF71" w14:textId="77777777" w:rsidR="00E65791" w:rsidRDefault="00E65791" w:rsidP="00E65791">
      <w:pPr>
        <w:pStyle w:val="NoSpacing"/>
      </w:pPr>
    </w:p>
    <w:p w14:paraId="4CEB64BB" w14:textId="77777777" w:rsidR="00E65791" w:rsidRDefault="00E65791" w:rsidP="00E65791">
      <w:pPr>
        <w:pStyle w:val="NoSpacing"/>
      </w:pPr>
      <w:r w:rsidRPr="00AB1389">
        <w:rPr>
          <w:b/>
          <w:bCs/>
        </w:rPr>
        <w:lastRenderedPageBreak/>
        <w:t>C</w:t>
      </w:r>
      <w:r>
        <w:t xml:space="preserve"> evaluates as true, as both the type and value are the same for a Strict Equality Operator.</w:t>
      </w:r>
    </w:p>
    <w:p w14:paraId="7D843C3C" w14:textId="77777777" w:rsidR="00E65791" w:rsidRPr="00741284" w:rsidRDefault="00E65791" w:rsidP="00E65791">
      <w:pPr>
        <w:pStyle w:val="NoSpacing"/>
      </w:pPr>
    </w:p>
    <w:p w14:paraId="5507D5FD" w14:textId="77777777" w:rsidR="00E65791" w:rsidRDefault="00E65791" w:rsidP="00E65791">
      <w:pPr>
        <w:pStyle w:val="NoSpacing"/>
      </w:pPr>
    </w:p>
    <w:p w14:paraId="28A91F0E" w14:textId="77777777" w:rsidR="00E65791" w:rsidRDefault="00E65791" w:rsidP="00E65791">
      <w:pPr>
        <w:pStyle w:val="NoSpacing"/>
      </w:pPr>
      <w:r>
        <w:t>6 - What is the value of x?</w:t>
      </w:r>
    </w:p>
    <w:p w14:paraId="7B19353F" w14:textId="77777777" w:rsidR="00E65791" w:rsidRDefault="00E65791" w:rsidP="00E65791">
      <w:pPr>
        <w:pStyle w:val="NoSpacing"/>
      </w:pPr>
    </w:p>
    <w:p w14:paraId="111CB7F0" w14:textId="77777777" w:rsidR="00E65791" w:rsidRDefault="00E65791" w:rsidP="00E65791">
      <w:pPr>
        <w:pStyle w:val="NoSpacing"/>
      </w:pPr>
      <w:r>
        <w:t>Let x = (1 == true);</w:t>
      </w:r>
    </w:p>
    <w:p w14:paraId="15C92405" w14:textId="77777777" w:rsidR="00E65791" w:rsidRDefault="00E65791" w:rsidP="00E65791">
      <w:pPr>
        <w:pStyle w:val="NoSpacing"/>
      </w:pPr>
    </w:p>
    <w:p w14:paraId="60777F46" w14:textId="77777777" w:rsidR="00E65791" w:rsidRDefault="00E65791" w:rsidP="00E65791">
      <w:pPr>
        <w:pStyle w:val="NoSpacing"/>
      </w:pPr>
      <w:r>
        <w:t>With the Lose Equality Operator, the type on the left is converted to the type on the right, and only then evaluated.  Mind you… What numeral is it converted to?  Seems to be 1.</w:t>
      </w:r>
    </w:p>
    <w:p w14:paraId="635A87C1" w14:textId="77777777" w:rsidR="00E65791" w:rsidRDefault="00E65791" w:rsidP="00E65791">
      <w:pPr>
        <w:pStyle w:val="NoSpacing"/>
      </w:pPr>
    </w:p>
    <w:p w14:paraId="2316E376" w14:textId="77777777" w:rsidR="00E65791" w:rsidRDefault="00E65791" w:rsidP="00E65791">
      <w:pPr>
        <w:pStyle w:val="NoSpacing"/>
      </w:pPr>
      <w:r>
        <w:t>So, 1 == true turns into 1 == 1.  Which is a True statement.  Therefore, x = true.</w:t>
      </w:r>
    </w:p>
    <w:p w14:paraId="4020F25F" w14:textId="77777777" w:rsidR="00E65791" w:rsidRDefault="00E65791" w:rsidP="00E65791">
      <w:pPr>
        <w:pStyle w:val="NoSpacing"/>
      </w:pPr>
    </w:p>
    <w:p w14:paraId="4AFEEB72" w14:textId="77777777" w:rsidR="00E65791" w:rsidRDefault="00E65791" w:rsidP="00E65791">
      <w:pPr>
        <w:pStyle w:val="NoSpacing"/>
      </w:pPr>
    </w:p>
    <w:p w14:paraId="309B5273" w14:textId="77777777" w:rsidR="00E65791" w:rsidRDefault="00E65791" w:rsidP="00E65791">
      <w:pPr>
        <w:pStyle w:val="NoSpacing"/>
      </w:pPr>
    </w:p>
    <w:p w14:paraId="51B6DE0B" w14:textId="77777777" w:rsidR="00E65791" w:rsidRDefault="00E65791" w:rsidP="00E65791">
      <w:pPr>
        <w:pStyle w:val="NoSpacing"/>
      </w:pPr>
      <w:r>
        <w:t>7 - What is the value of y?</w:t>
      </w:r>
    </w:p>
    <w:p w14:paraId="6F7124C9" w14:textId="77777777" w:rsidR="00E65791" w:rsidRDefault="00E65791" w:rsidP="00E65791">
      <w:pPr>
        <w:pStyle w:val="NoSpacing"/>
      </w:pPr>
    </w:p>
    <w:p w14:paraId="629D1639" w14:textId="77777777" w:rsidR="00E65791" w:rsidRDefault="00E65791" w:rsidP="00E65791">
      <w:pPr>
        <w:pStyle w:val="NoSpacing"/>
      </w:pPr>
      <w:r>
        <w:t>Let x = 10</w:t>
      </w:r>
    </w:p>
    <w:p w14:paraId="3F6A756E" w14:textId="77777777" w:rsidR="00E65791" w:rsidRDefault="00E65791" w:rsidP="00E65791">
      <w:pPr>
        <w:pStyle w:val="NoSpacing"/>
      </w:pPr>
      <w:r>
        <w:t>Let y = (x &gt; 5) &amp;&amp; (x &lt; 15);</w:t>
      </w:r>
    </w:p>
    <w:p w14:paraId="7227C5F0" w14:textId="77777777" w:rsidR="00E65791" w:rsidRDefault="00E65791" w:rsidP="00E65791">
      <w:pPr>
        <w:pStyle w:val="NoSpacing"/>
      </w:pPr>
    </w:p>
    <w:p w14:paraId="7AE1853D" w14:textId="77777777" w:rsidR="00E65791" w:rsidRDefault="00E65791" w:rsidP="00E65791">
      <w:pPr>
        <w:pStyle w:val="NoSpacing"/>
      </w:pPr>
      <w:r>
        <w:t>Let y = (10 &gt; 5) &amp;&amp; (10 &lt; 15);</w:t>
      </w:r>
    </w:p>
    <w:p w14:paraId="38C17B82" w14:textId="77777777" w:rsidR="00E65791" w:rsidRDefault="00E65791" w:rsidP="00E65791">
      <w:pPr>
        <w:pStyle w:val="NoSpacing"/>
      </w:pPr>
    </w:p>
    <w:p w14:paraId="71ABF7ED" w14:textId="77777777" w:rsidR="00E65791" w:rsidRDefault="00E65791" w:rsidP="00E65791">
      <w:pPr>
        <w:pStyle w:val="NoSpacing"/>
      </w:pPr>
      <w:r>
        <w:t>Let y = true &amp;&amp; true</w:t>
      </w:r>
    </w:p>
    <w:p w14:paraId="6D5326CC" w14:textId="77777777" w:rsidR="00E65791" w:rsidRDefault="00E65791" w:rsidP="00E65791">
      <w:pPr>
        <w:pStyle w:val="NoSpacing"/>
      </w:pPr>
    </w:p>
    <w:p w14:paraId="2A0448F0" w14:textId="77777777" w:rsidR="00E65791" w:rsidRDefault="00E65791" w:rsidP="00E65791">
      <w:pPr>
        <w:pStyle w:val="NoSpacing"/>
      </w:pPr>
      <w:r>
        <w:t>Let y = true.</w:t>
      </w:r>
    </w:p>
    <w:p w14:paraId="016ED72A" w14:textId="77777777" w:rsidR="00E65791" w:rsidRDefault="00E65791" w:rsidP="00E65791">
      <w:pPr>
        <w:pStyle w:val="NoSpacing"/>
      </w:pPr>
    </w:p>
    <w:p w14:paraId="14410DAC" w14:textId="77777777" w:rsidR="00E65791" w:rsidRDefault="00E65791" w:rsidP="00E65791">
      <w:pPr>
        <w:pStyle w:val="NoSpacing"/>
      </w:pPr>
      <w:r>
        <w:t>&amp;&amp; indicates Logical &amp;, where the value is true if both operands are true.</w:t>
      </w:r>
    </w:p>
    <w:p w14:paraId="1EB647CB" w14:textId="77777777" w:rsidR="00E65791" w:rsidRDefault="00E65791" w:rsidP="00E65791">
      <w:pPr>
        <w:pStyle w:val="NoSpacing"/>
      </w:pPr>
    </w:p>
    <w:p w14:paraId="51ED0096" w14:textId="77777777" w:rsidR="00E65791" w:rsidRDefault="00E65791" w:rsidP="00E65791">
      <w:pPr>
        <w:pStyle w:val="NoSpacing"/>
      </w:pPr>
    </w:p>
    <w:p w14:paraId="0C3C67C7" w14:textId="77777777" w:rsidR="00E65791" w:rsidRDefault="00E65791" w:rsidP="00E65791">
      <w:pPr>
        <w:pStyle w:val="NoSpacing"/>
      </w:pPr>
      <w:r>
        <w:t>8 - What is the value of x?</w:t>
      </w:r>
    </w:p>
    <w:p w14:paraId="04660108" w14:textId="77777777" w:rsidR="00E65791" w:rsidRDefault="00E65791" w:rsidP="00E65791">
      <w:pPr>
        <w:pStyle w:val="NoSpacing"/>
      </w:pPr>
    </w:p>
    <w:p w14:paraId="58424B2C" w14:textId="77777777" w:rsidR="00E65791" w:rsidRDefault="00E65791" w:rsidP="00E65791">
      <w:pPr>
        <w:pStyle w:val="NoSpacing"/>
      </w:pPr>
      <w:r>
        <w:t>Let x = 5;</w:t>
      </w:r>
    </w:p>
    <w:p w14:paraId="024ACAD4" w14:textId="77777777" w:rsidR="00E65791" w:rsidRDefault="00E65791" w:rsidP="00E65791">
      <w:pPr>
        <w:pStyle w:val="NoSpacing"/>
      </w:pPr>
      <w:r>
        <w:t>X += 3;</w:t>
      </w:r>
    </w:p>
    <w:p w14:paraId="0A53D374" w14:textId="77777777" w:rsidR="00E65791" w:rsidRDefault="00E65791" w:rsidP="00E65791">
      <w:pPr>
        <w:pStyle w:val="NoSpacing"/>
      </w:pPr>
    </w:p>
    <w:p w14:paraId="4CE3B19B" w14:textId="77777777" w:rsidR="00E65791" w:rsidRDefault="00E65791" w:rsidP="00E65791">
      <w:pPr>
        <w:pStyle w:val="NoSpacing"/>
      </w:pPr>
      <w:r>
        <w:t>This was not covered in the course.  This is an Addition Assignment Operator.  It adds the value of the Right operand to a variable, and “assigns the result (of the addition?) to the variable”.</w:t>
      </w:r>
    </w:p>
    <w:p w14:paraId="56215513" w14:textId="77777777" w:rsidR="00E65791" w:rsidRDefault="00E65791" w:rsidP="00E65791">
      <w:pPr>
        <w:pStyle w:val="NoSpacing"/>
      </w:pPr>
    </w:p>
    <w:p w14:paraId="57C99949" w14:textId="77777777" w:rsidR="00E65791" w:rsidRDefault="00E65791" w:rsidP="00E65791">
      <w:pPr>
        <w:pStyle w:val="NoSpacing"/>
      </w:pPr>
      <w:r>
        <w:t xml:space="preserve">5 += 3 </w:t>
      </w:r>
      <w:proofErr w:type="gramStart"/>
      <w:r>
        <w:t>or  5</w:t>
      </w:r>
      <w:proofErr w:type="gramEnd"/>
      <w:r>
        <w:t>+3=8</w:t>
      </w:r>
    </w:p>
    <w:p w14:paraId="6C0A681F" w14:textId="77777777" w:rsidR="00E65791" w:rsidRDefault="00E65791" w:rsidP="00E65791">
      <w:pPr>
        <w:pStyle w:val="NoSpacing"/>
      </w:pPr>
    </w:p>
    <w:p w14:paraId="66496EF6" w14:textId="77777777" w:rsidR="00E65791" w:rsidRDefault="00E65791" w:rsidP="00E65791">
      <w:pPr>
        <w:pStyle w:val="NoSpacing"/>
      </w:pPr>
      <w:r>
        <w:t>X = 8</w:t>
      </w:r>
      <w:r>
        <w:br/>
      </w:r>
      <w:r>
        <w:br/>
      </w:r>
      <w:r>
        <w:br/>
        <w:t>10 - What is the value of y?</w:t>
      </w:r>
    </w:p>
    <w:p w14:paraId="2A32BD64" w14:textId="77777777" w:rsidR="00E65791" w:rsidRDefault="00E65791" w:rsidP="00E65791">
      <w:pPr>
        <w:pStyle w:val="NoSpacing"/>
      </w:pPr>
    </w:p>
    <w:p w14:paraId="77987FFD" w14:textId="77777777" w:rsidR="00E65791" w:rsidRDefault="00E65791" w:rsidP="00E65791">
      <w:pPr>
        <w:pStyle w:val="NoSpacing"/>
      </w:pPr>
      <w:r>
        <w:t>Let x = 10;</w:t>
      </w:r>
    </w:p>
    <w:p w14:paraId="307304DF" w14:textId="77777777" w:rsidR="00E65791" w:rsidRDefault="00E65791" w:rsidP="00E65791">
      <w:pPr>
        <w:pStyle w:val="NoSpacing"/>
      </w:pPr>
      <w:r>
        <w:t>Let y = x++;</w:t>
      </w:r>
    </w:p>
    <w:p w14:paraId="478EB182" w14:textId="77777777" w:rsidR="00E65791" w:rsidRDefault="00E65791" w:rsidP="00E65791">
      <w:pPr>
        <w:pStyle w:val="NoSpacing"/>
      </w:pPr>
    </w:p>
    <w:p w14:paraId="483CA18A" w14:textId="77777777" w:rsidR="00E65791" w:rsidRDefault="00E65791" w:rsidP="00E65791">
      <w:pPr>
        <w:pStyle w:val="NoSpacing"/>
      </w:pPr>
      <w:r>
        <w:t xml:space="preserve">Incremental operators are indicated by two plus signs ++ raise the value of a number by one when assessed Before the number.  </w:t>
      </w:r>
      <w:r>
        <w:br/>
      </w:r>
    </w:p>
    <w:p w14:paraId="590E18C0" w14:textId="77777777" w:rsidR="00E65791" w:rsidRDefault="00E65791" w:rsidP="00E65791">
      <w:pPr>
        <w:pStyle w:val="NoSpacing"/>
      </w:pPr>
      <w:r>
        <w:t>When displayed After a number, the increment is only counted when logged a Second time.</w:t>
      </w:r>
    </w:p>
    <w:p w14:paraId="0CD873FE" w14:textId="77777777" w:rsidR="00E65791" w:rsidRDefault="00E65791" w:rsidP="00E65791">
      <w:pPr>
        <w:pStyle w:val="NoSpacing"/>
      </w:pPr>
    </w:p>
    <w:p w14:paraId="66E67C83" w14:textId="77777777" w:rsidR="00E65791" w:rsidRDefault="00E65791" w:rsidP="00E65791">
      <w:pPr>
        <w:pStyle w:val="NoSpacing"/>
      </w:pPr>
      <w:r>
        <w:t xml:space="preserve">So, if this were a double log console.log(x++) and console.log(x), the x would be 11.  Instead, it is only 11 in </w:t>
      </w:r>
      <w:proofErr w:type="spellStart"/>
      <w:r>
        <w:t>potentia</w:t>
      </w:r>
      <w:proofErr w:type="spellEnd"/>
      <w:r>
        <w:t xml:space="preserve">.  </w:t>
      </w:r>
    </w:p>
    <w:p w14:paraId="334391FF" w14:textId="77777777" w:rsidR="00E65791" w:rsidRDefault="00E65791" w:rsidP="00E65791">
      <w:pPr>
        <w:pStyle w:val="NoSpacing"/>
      </w:pPr>
    </w:p>
    <w:p w14:paraId="4244A666" w14:textId="77777777" w:rsidR="00E65791" w:rsidRDefault="00E65791" w:rsidP="00E65791">
      <w:pPr>
        <w:pStyle w:val="NoSpacing"/>
      </w:pPr>
      <w:r>
        <w:t>X = 10</w:t>
      </w:r>
    </w:p>
    <w:p w14:paraId="5EB06AD3" w14:textId="77777777" w:rsidR="00E65791" w:rsidRDefault="00E65791" w:rsidP="00E65791">
      <w:pPr>
        <w:pStyle w:val="NoSpacing"/>
      </w:pPr>
    </w:p>
    <w:p w14:paraId="30FEFD57" w14:textId="77777777" w:rsidR="00E65791" w:rsidRDefault="00E65791" w:rsidP="00E65791">
      <w:pPr>
        <w:pStyle w:val="NoSpacing"/>
      </w:pPr>
    </w:p>
    <w:p w14:paraId="4149C088" w14:textId="77777777" w:rsidR="00E65791" w:rsidRDefault="00E65791" w:rsidP="00E65791">
      <w:pPr>
        <w:pStyle w:val="NoSpacing"/>
      </w:pPr>
      <w:r>
        <w:t>10 - What is the value of y?</w:t>
      </w:r>
    </w:p>
    <w:p w14:paraId="456BF7A6" w14:textId="77777777" w:rsidR="00E65791" w:rsidRDefault="00E65791" w:rsidP="00E65791">
      <w:pPr>
        <w:pStyle w:val="NoSpacing"/>
      </w:pPr>
    </w:p>
    <w:p w14:paraId="5A0877C4" w14:textId="77777777" w:rsidR="00E65791" w:rsidRDefault="00E65791" w:rsidP="00E65791">
      <w:pPr>
        <w:pStyle w:val="NoSpacing"/>
      </w:pPr>
      <w:r>
        <w:t>Let x = 1;</w:t>
      </w:r>
    </w:p>
    <w:p w14:paraId="11E77997" w14:textId="77777777" w:rsidR="00E65791" w:rsidRDefault="00E65791" w:rsidP="00E65791">
      <w:pPr>
        <w:pStyle w:val="NoSpacing"/>
      </w:pPr>
      <w:r>
        <w:t xml:space="preserve">Let y = </w:t>
      </w:r>
      <w:proofErr w:type="gramStart"/>
      <w:r>
        <w:t>x !</w:t>
      </w:r>
      <w:proofErr w:type="gramEnd"/>
      <w:r>
        <w:t>==2;</w:t>
      </w:r>
    </w:p>
    <w:p w14:paraId="78305218" w14:textId="77777777" w:rsidR="00E65791" w:rsidRDefault="00E65791" w:rsidP="00E65791">
      <w:pPr>
        <w:pStyle w:val="NoSpacing"/>
      </w:pPr>
    </w:p>
    <w:p w14:paraId="70CA646B" w14:textId="77777777" w:rsidR="00E65791" w:rsidRDefault="00E65791" w:rsidP="00E65791">
      <w:pPr>
        <w:pStyle w:val="NoSpacing"/>
      </w:pPr>
      <w:r>
        <w:t>This is not a pairing of the Loose Equality operator and the Logical Not as I thought.  This is the Strict Inequality Operator.  It checks to see if the operands are not equal, and returns a Boolean. It considers operands of different types to be different.</w:t>
      </w:r>
    </w:p>
    <w:p w14:paraId="1F7B46E6" w14:textId="77777777" w:rsidR="00E65791" w:rsidRDefault="00E65791" w:rsidP="00E65791">
      <w:pPr>
        <w:pStyle w:val="NoSpacing"/>
      </w:pPr>
    </w:p>
    <w:p w14:paraId="575B99EE" w14:textId="77777777" w:rsidR="00E65791" w:rsidRDefault="00E65791" w:rsidP="00E65791">
      <w:pPr>
        <w:pStyle w:val="NoSpacing"/>
      </w:pPr>
      <w:r>
        <w:t xml:space="preserve">Y = </w:t>
      </w:r>
      <w:proofErr w:type="gramStart"/>
      <w:r>
        <w:t>1 !</w:t>
      </w:r>
      <w:proofErr w:type="gramEnd"/>
      <w:r>
        <w:t>==2;</w:t>
      </w:r>
    </w:p>
    <w:p w14:paraId="702D1806" w14:textId="77777777" w:rsidR="00E65791" w:rsidRDefault="00E65791" w:rsidP="00E65791">
      <w:pPr>
        <w:pStyle w:val="NoSpacing"/>
      </w:pPr>
    </w:p>
    <w:p w14:paraId="0CFF92D9" w14:textId="77777777" w:rsidR="00E65791" w:rsidRDefault="00E65791" w:rsidP="00E65791">
      <w:pPr>
        <w:pStyle w:val="NoSpacing"/>
      </w:pPr>
      <w:r>
        <w:t>1 is unequal to 2.  True.</w:t>
      </w:r>
    </w:p>
    <w:p w14:paraId="43B13B44" w14:textId="77777777" w:rsidR="00E65791" w:rsidRDefault="00E65791" w:rsidP="00E65791">
      <w:pPr>
        <w:pStyle w:val="NoSpacing"/>
      </w:pPr>
    </w:p>
    <w:p w14:paraId="013B6E88" w14:textId="77777777" w:rsidR="00E65791" w:rsidRDefault="00E65791" w:rsidP="00E65791">
      <w:pPr>
        <w:pStyle w:val="NoSpacing"/>
      </w:pPr>
      <w:r>
        <w:t>Y is True</w:t>
      </w:r>
    </w:p>
    <w:p w14:paraId="600C0E2D" w14:textId="77777777" w:rsidR="00E65791" w:rsidRDefault="00E65791" w:rsidP="00E65791">
      <w:pPr>
        <w:pStyle w:val="NoSpacing"/>
      </w:pPr>
    </w:p>
    <w:p w14:paraId="4988CC15" w14:textId="77777777" w:rsidR="00E65791" w:rsidRDefault="00E65791" w:rsidP="00E65791">
      <w:pPr>
        <w:pStyle w:val="NoSpacing"/>
      </w:pPr>
    </w:p>
    <w:p w14:paraId="200A30FA" w14:textId="77777777" w:rsidR="00E65791" w:rsidRDefault="00E65791" w:rsidP="00E65791">
      <w:pPr>
        <w:pStyle w:val="NoSpacing"/>
      </w:pPr>
    </w:p>
    <w:p w14:paraId="42059726" w14:textId="77777777" w:rsidR="00E65791" w:rsidRDefault="00E65791" w:rsidP="00E65791">
      <w:pPr>
        <w:pStyle w:val="NoSpacing"/>
      </w:pPr>
    </w:p>
    <w:p w14:paraId="6B846CB6" w14:textId="77777777" w:rsidR="00E65791" w:rsidRDefault="00E65791" w:rsidP="00E65791">
      <w:pPr>
        <w:pStyle w:val="NoSpacing"/>
      </w:pPr>
    </w:p>
    <w:p w14:paraId="524B6F23" w14:textId="77777777" w:rsidR="00E65791" w:rsidRDefault="00E65791" w:rsidP="00E65791">
      <w:pPr>
        <w:pStyle w:val="NoSpacing"/>
      </w:pPr>
    </w:p>
    <w:p w14:paraId="32F376A5" w14:textId="77777777" w:rsidR="00E65791" w:rsidRDefault="00E65791" w:rsidP="00E65791">
      <w:pPr>
        <w:pStyle w:val="NoSpacing"/>
      </w:pPr>
    </w:p>
    <w:p w14:paraId="411B651E" w14:textId="77777777" w:rsidR="00E65791" w:rsidRDefault="00E65791" w:rsidP="00E65791">
      <w:pPr>
        <w:pStyle w:val="Heading2"/>
      </w:pPr>
      <w:r>
        <w:t>03 - Operators - 12 - Swapping Variables</w:t>
      </w:r>
    </w:p>
    <w:p w14:paraId="53030D2F" w14:textId="77777777" w:rsidR="00E65791" w:rsidRDefault="00E65791" w:rsidP="00E65791">
      <w:pPr>
        <w:pStyle w:val="NoSpacing"/>
      </w:pPr>
    </w:p>
    <w:p w14:paraId="371DA362" w14:textId="77777777" w:rsidR="00E65791" w:rsidRDefault="00E65791" w:rsidP="00E65791">
      <w:pPr>
        <w:pStyle w:val="NoSpacing"/>
      </w:pPr>
    </w:p>
    <w:p w14:paraId="0711C23E" w14:textId="77777777" w:rsidR="00E65791" w:rsidRPr="00741284" w:rsidRDefault="00E65791" w:rsidP="00E65791">
      <w:pPr>
        <w:pStyle w:val="NoSpacing"/>
      </w:pPr>
      <w:r>
        <w:t>Let’s do a simple programming exercise.  Let’s declare two variables:</w:t>
      </w:r>
    </w:p>
    <w:p w14:paraId="4F557D9E" w14:textId="77777777" w:rsidR="00E65791" w:rsidRDefault="00E65791" w:rsidP="00E65791">
      <w:pPr>
        <w:pStyle w:val="NoSpacing"/>
      </w:pPr>
    </w:p>
    <w:p w14:paraId="1DC0FFFA" w14:textId="77777777" w:rsidR="00E65791" w:rsidRDefault="00E65791" w:rsidP="00E65791">
      <w:pPr>
        <w:pStyle w:val="NoSpacing"/>
      </w:pPr>
    </w:p>
    <w:p w14:paraId="1028CAAD" w14:textId="77777777" w:rsidR="00E65791" w:rsidRPr="00A74C68" w:rsidRDefault="00E65791" w:rsidP="00E65791">
      <w:pPr>
        <w:shd w:val="clear" w:color="auto" w:fill="1E1E1E"/>
        <w:spacing w:after="0" w:line="285" w:lineRule="atLeast"/>
        <w:rPr>
          <w:rFonts w:ascii="Consolas" w:eastAsia="Times New Roman" w:hAnsi="Consolas" w:cs="Times New Roman"/>
          <w:color w:val="D4D4D4"/>
          <w:sz w:val="21"/>
          <w:szCs w:val="21"/>
        </w:rPr>
      </w:pPr>
      <w:r w:rsidRPr="00A74C68">
        <w:rPr>
          <w:rFonts w:ascii="Consolas" w:eastAsia="Times New Roman" w:hAnsi="Consolas" w:cs="Times New Roman"/>
          <w:color w:val="569CD6"/>
          <w:sz w:val="21"/>
          <w:szCs w:val="21"/>
        </w:rPr>
        <w:t>let</w:t>
      </w:r>
      <w:r w:rsidRPr="00A74C68">
        <w:rPr>
          <w:rFonts w:ascii="Consolas" w:eastAsia="Times New Roman" w:hAnsi="Consolas" w:cs="Times New Roman"/>
          <w:color w:val="D4D4D4"/>
          <w:sz w:val="21"/>
          <w:szCs w:val="21"/>
        </w:rPr>
        <w:t xml:space="preserve"> </w:t>
      </w:r>
      <w:r w:rsidRPr="00A74C68">
        <w:rPr>
          <w:rFonts w:ascii="Consolas" w:eastAsia="Times New Roman" w:hAnsi="Consolas" w:cs="Times New Roman"/>
          <w:color w:val="9CDCFE"/>
          <w:sz w:val="21"/>
          <w:szCs w:val="21"/>
        </w:rPr>
        <w:t>a</w:t>
      </w:r>
      <w:r w:rsidRPr="00A74C68">
        <w:rPr>
          <w:rFonts w:ascii="Consolas" w:eastAsia="Times New Roman" w:hAnsi="Consolas" w:cs="Times New Roman"/>
          <w:color w:val="D4D4D4"/>
          <w:sz w:val="21"/>
          <w:szCs w:val="21"/>
        </w:rPr>
        <w:t xml:space="preserve"> = </w:t>
      </w:r>
      <w:r w:rsidRPr="00A74C68">
        <w:rPr>
          <w:rFonts w:ascii="Consolas" w:eastAsia="Times New Roman" w:hAnsi="Consolas" w:cs="Times New Roman"/>
          <w:color w:val="CE9178"/>
          <w:sz w:val="21"/>
          <w:szCs w:val="21"/>
        </w:rPr>
        <w:t>'red'</w:t>
      </w:r>
      <w:r w:rsidRPr="00A74C68">
        <w:rPr>
          <w:rFonts w:ascii="Consolas" w:eastAsia="Times New Roman" w:hAnsi="Consolas" w:cs="Times New Roman"/>
          <w:color w:val="D4D4D4"/>
          <w:sz w:val="21"/>
          <w:szCs w:val="21"/>
        </w:rPr>
        <w:t>;</w:t>
      </w:r>
    </w:p>
    <w:p w14:paraId="07F412D0" w14:textId="77777777" w:rsidR="00E65791" w:rsidRPr="00A74C68" w:rsidRDefault="00E65791" w:rsidP="00E65791">
      <w:pPr>
        <w:shd w:val="clear" w:color="auto" w:fill="1E1E1E"/>
        <w:spacing w:after="0" w:line="285" w:lineRule="atLeast"/>
        <w:rPr>
          <w:rFonts w:ascii="Consolas" w:eastAsia="Times New Roman" w:hAnsi="Consolas" w:cs="Times New Roman"/>
          <w:color w:val="D4D4D4"/>
          <w:sz w:val="21"/>
          <w:szCs w:val="21"/>
        </w:rPr>
      </w:pPr>
      <w:r w:rsidRPr="00A74C68">
        <w:rPr>
          <w:rFonts w:ascii="Consolas" w:eastAsia="Times New Roman" w:hAnsi="Consolas" w:cs="Times New Roman"/>
          <w:color w:val="569CD6"/>
          <w:sz w:val="21"/>
          <w:szCs w:val="21"/>
        </w:rPr>
        <w:t>let</w:t>
      </w:r>
      <w:r w:rsidRPr="00A74C68">
        <w:rPr>
          <w:rFonts w:ascii="Consolas" w:eastAsia="Times New Roman" w:hAnsi="Consolas" w:cs="Times New Roman"/>
          <w:color w:val="D4D4D4"/>
          <w:sz w:val="21"/>
          <w:szCs w:val="21"/>
        </w:rPr>
        <w:t xml:space="preserve"> </w:t>
      </w:r>
      <w:r w:rsidRPr="00A74C68">
        <w:rPr>
          <w:rFonts w:ascii="Consolas" w:eastAsia="Times New Roman" w:hAnsi="Consolas" w:cs="Times New Roman"/>
          <w:color w:val="9CDCFE"/>
          <w:sz w:val="21"/>
          <w:szCs w:val="21"/>
        </w:rPr>
        <w:t>b</w:t>
      </w:r>
      <w:r w:rsidRPr="00A74C68">
        <w:rPr>
          <w:rFonts w:ascii="Consolas" w:eastAsia="Times New Roman" w:hAnsi="Consolas" w:cs="Times New Roman"/>
          <w:color w:val="D4D4D4"/>
          <w:sz w:val="21"/>
          <w:szCs w:val="21"/>
        </w:rPr>
        <w:t xml:space="preserve"> = </w:t>
      </w:r>
      <w:r w:rsidRPr="00A74C68">
        <w:rPr>
          <w:rFonts w:ascii="Consolas" w:eastAsia="Times New Roman" w:hAnsi="Consolas" w:cs="Times New Roman"/>
          <w:color w:val="CE9178"/>
          <w:sz w:val="21"/>
          <w:szCs w:val="21"/>
        </w:rPr>
        <w:t>'blue'</w:t>
      </w:r>
      <w:r w:rsidRPr="00A74C68">
        <w:rPr>
          <w:rFonts w:ascii="Consolas" w:eastAsia="Times New Roman" w:hAnsi="Consolas" w:cs="Times New Roman"/>
          <w:color w:val="D4D4D4"/>
          <w:sz w:val="21"/>
          <w:szCs w:val="21"/>
        </w:rPr>
        <w:t>;</w:t>
      </w:r>
    </w:p>
    <w:p w14:paraId="39825F60" w14:textId="77777777" w:rsidR="00E65791" w:rsidRPr="00A74C68" w:rsidRDefault="00E65791" w:rsidP="00E65791">
      <w:pPr>
        <w:shd w:val="clear" w:color="auto" w:fill="1E1E1E"/>
        <w:spacing w:after="0" w:line="285" w:lineRule="atLeast"/>
        <w:rPr>
          <w:rFonts w:ascii="Consolas" w:eastAsia="Times New Roman" w:hAnsi="Consolas" w:cs="Times New Roman"/>
          <w:color w:val="D4D4D4"/>
          <w:sz w:val="21"/>
          <w:szCs w:val="21"/>
        </w:rPr>
      </w:pPr>
    </w:p>
    <w:p w14:paraId="5991A6FD" w14:textId="77777777" w:rsidR="00E65791" w:rsidRPr="00A74C68" w:rsidRDefault="00E65791" w:rsidP="00E65791">
      <w:pPr>
        <w:shd w:val="clear" w:color="auto" w:fill="1E1E1E"/>
        <w:spacing w:after="0" w:line="285" w:lineRule="atLeast"/>
        <w:rPr>
          <w:rFonts w:ascii="Consolas" w:eastAsia="Times New Roman" w:hAnsi="Consolas" w:cs="Times New Roman"/>
          <w:color w:val="D4D4D4"/>
          <w:sz w:val="21"/>
          <w:szCs w:val="21"/>
        </w:rPr>
      </w:pPr>
    </w:p>
    <w:p w14:paraId="43C00BD4" w14:textId="77777777" w:rsidR="00E65791" w:rsidRPr="00A74C68" w:rsidRDefault="00E65791" w:rsidP="00E65791">
      <w:pPr>
        <w:shd w:val="clear" w:color="auto" w:fill="1E1E1E"/>
        <w:spacing w:after="0" w:line="285" w:lineRule="atLeast"/>
        <w:rPr>
          <w:rFonts w:ascii="Consolas" w:eastAsia="Times New Roman" w:hAnsi="Consolas" w:cs="Times New Roman"/>
          <w:color w:val="D4D4D4"/>
          <w:sz w:val="21"/>
          <w:szCs w:val="21"/>
        </w:rPr>
      </w:pPr>
      <w:r w:rsidRPr="00A74C68">
        <w:rPr>
          <w:rFonts w:ascii="Consolas" w:eastAsia="Times New Roman" w:hAnsi="Consolas" w:cs="Times New Roman"/>
          <w:color w:val="9CDCFE"/>
          <w:sz w:val="21"/>
          <w:szCs w:val="21"/>
        </w:rPr>
        <w:t>console</w:t>
      </w:r>
      <w:r w:rsidRPr="00A74C68">
        <w:rPr>
          <w:rFonts w:ascii="Consolas" w:eastAsia="Times New Roman" w:hAnsi="Consolas" w:cs="Times New Roman"/>
          <w:color w:val="D4D4D4"/>
          <w:sz w:val="21"/>
          <w:szCs w:val="21"/>
        </w:rPr>
        <w:t>.</w:t>
      </w:r>
      <w:r w:rsidRPr="00A74C68">
        <w:rPr>
          <w:rFonts w:ascii="Consolas" w:eastAsia="Times New Roman" w:hAnsi="Consolas" w:cs="Times New Roman"/>
          <w:color w:val="DCDCAA"/>
          <w:sz w:val="21"/>
          <w:szCs w:val="21"/>
        </w:rPr>
        <w:t>log</w:t>
      </w:r>
      <w:r w:rsidRPr="00A74C68">
        <w:rPr>
          <w:rFonts w:ascii="Consolas" w:eastAsia="Times New Roman" w:hAnsi="Consolas" w:cs="Times New Roman"/>
          <w:color w:val="D4D4D4"/>
          <w:sz w:val="21"/>
          <w:szCs w:val="21"/>
        </w:rPr>
        <w:t>(</w:t>
      </w:r>
      <w:r w:rsidRPr="00A74C68">
        <w:rPr>
          <w:rFonts w:ascii="Consolas" w:eastAsia="Times New Roman" w:hAnsi="Consolas" w:cs="Times New Roman"/>
          <w:color w:val="9CDCFE"/>
          <w:sz w:val="21"/>
          <w:szCs w:val="21"/>
        </w:rPr>
        <w:t>a</w:t>
      </w:r>
      <w:r w:rsidRPr="00A74C68">
        <w:rPr>
          <w:rFonts w:ascii="Consolas" w:eastAsia="Times New Roman" w:hAnsi="Consolas" w:cs="Times New Roman"/>
          <w:color w:val="D4D4D4"/>
          <w:sz w:val="21"/>
          <w:szCs w:val="21"/>
        </w:rPr>
        <w:t>)</w:t>
      </w:r>
    </w:p>
    <w:p w14:paraId="3992AEA4" w14:textId="77777777" w:rsidR="00E65791" w:rsidRPr="00A74C68" w:rsidRDefault="00E65791" w:rsidP="00E65791">
      <w:pPr>
        <w:shd w:val="clear" w:color="auto" w:fill="1E1E1E"/>
        <w:spacing w:after="0" w:line="285" w:lineRule="atLeast"/>
        <w:rPr>
          <w:rFonts w:ascii="Consolas" w:eastAsia="Times New Roman" w:hAnsi="Consolas" w:cs="Times New Roman"/>
          <w:color w:val="D4D4D4"/>
          <w:sz w:val="21"/>
          <w:szCs w:val="21"/>
        </w:rPr>
      </w:pPr>
      <w:r w:rsidRPr="00A74C68">
        <w:rPr>
          <w:rFonts w:ascii="Consolas" w:eastAsia="Times New Roman" w:hAnsi="Consolas" w:cs="Times New Roman"/>
          <w:color w:val="9CDCFE"/>
          <w:sz w:val="21"/>
          <w:szCs w:val="21"/>
        </w:rPr>
        <w:t>console</w:t>
      </w:r>
      <w:r w:rsidRPr="00A74C68">
        <w:rPr>
          <w:rFonts w:ascii="Consolas" w:eastAsia="Times New Roman" w:hAnsi="Consolas" w:cs="Times New Roman"/>
          <w:color w:val="D4D4D4"/>
          <w:sz w:val="21"/>
          <w:szCs w:val="21"/>
        </w:rPr>
        <w:t>.</w:t>
      </w:r>
      <w:r w:rsidRPr="00A74C68">
        <w:rPr>
          <w:rFonts w:ascii="Consolas" w:eastAsia="Times New Roman" w:hAnsi="Consolas" w:cs="Times New Roman"/>
          <w:color w:val="DCDCAA"/>
          <w:sz w:val="21"/>
          <w:szCs w:val="21"/>
        </w:rPr>
        <w:t>log</w:t>
      </w:r>
      <w:r w:rsidRPr="00A74C68">
        <w:rPr>
          <w:rFonts w:ascii="Consolas" w:eastAsia="Times New Roman" w:hAnsi="Consolas" w:cs="Times New Roman"/>
          <w:color w:val="D4D4D4"/>
          <w:sz w:val="21"/>
          <w:szCs w:val="21"/>
        </w:rPr>
        <w:t>(</w:t>
      </w:r>
      <w:r w:rsidRPr="00A74C68">
        <w:rPr>
          <w:rFonts w:ascii="Consolas" w:eastAsia="Times New Roman" w:hAnsi="Consolas" w:cs="Times New Roman"/>
          <w:color w:val="9CDCFE"/>
          <w:sz w:val="21"/>
          <w:szCs w:val="21"/>
        </w:rPr>
        <w:t>b</w:t>
      </w:r>
      <w:r w:rsidRPr="00A74C68">
        <w:rPr>
          <w:rFonts w:ascii="Consolas" w:eastAsia="Times New Roman" w:hAnsi="Consolas" w:cs="Times New Roman"/>
          <w:color w:val="D4D4D4"/>
          <w:sz w:val="21"/>
          <w:szCs w:val="21"/>
        </w:rPr>
        <w:t>)</w:t>
      </w:r>
    </w:p>
    <w:p w14:paraId="4B428F43" w14:textId="77777777" w:rsidR="00E65791" w:rsidRDefault="00E65791" w:rsidP="00E65791">
      <w:pPr>
        <w:pStyle w:val="NoSpacing"/>
      </w:pPr>
    </w:p>
    <w:p w14:paraId="537ED455" w14:textId="77777777" w:rsidR="00E65791" w:rsidRDefault="00E65791" w:rsidP="00E65791">
      <w:pPr>
        <w:pStyle w:val="NoSpacing"/>
      </w:pPr>
      <w:r>
        <w:t>We are supposed to add some code to make A post red, and B post blue.  I tried this:</w:t>
      </w:r>
    </w:p>
    <w:p w14:paraId="43A4964C" w14:textId="77777777" w:rsidR="00E65791" w:rsidRDefault="00E65791" w:rsidP="00E65791">
      <w:pPr>
        <w:pStyle w:val="NoSpacing"/>
      </w:pPr>
    </w:p>
    <w:p w14:paraId="1C26BE26" w14:textId="77777777" w:rsidR="00E65791" w:rsidRPr="00A74C68" w:rsidRDefault="00E65791" w:rsidP="00E65791">
      <w:pPr>
        <w:shd w:val="clear" w:color="auto" w:fill="1E1E1E"/>
        <w:spacing w:after="0" w:line="285" w:lineRule="atLeast"/>
        <w:rPr>
          <w:rFonts w:ascii="Consolas" w:eastAsia="Times New Roman" w:hAnsi="Consolas" w:cs="Times New Roman"/>
          <w:color w:val="D4D4D4"/>
          <w:sz w:val="21"/>
          <w:szCs w:val="21"/>
        </w:rPr>
      </w:pPr>
      <w:r w:rsidRPr="00A74C68">
        <w:rPr>
          <w:rFonts w:ascii="Consolas" w:eastAsia="Times New Roman" w:hAnsi="Consolas" w:cs="Times New Roman"/>
          <w:color w:val="569CD6"/>
          <w:sz w:val="21"/>
          <w:szCs w:val="21"/>
        </w:rPr>
        <w:t>let</w:t>
      </w:r>
      <w:r w:rsidRPr="00A74C68">
        <w:rPr>
          <w:rFonts w:ascii="Consolas" w:eastAsia="Times New Roman" w:hAnsi="Consolas" w:cs="Times New Roman"/>
          <w:color w:val="D4D4D4"/>
          <w:sz w:val="21"/>
          <w:szCs w:val="21"/>
        </w:rPr>
        <w:t xml:space="preserve"> </w:t>
      </w:r>
      <w:r w:rsidRPr="00A74C68">
        <w:rPr>
          <w:rFonts w:ascii="Consolas" w:eastAsia="Times New Roman" w:hAnsi="Consolas" w:cs="Times New Roman"/>
          <w:color w:val="9CDCFE"/>
          <w:sz w:val="21"/>
          <w:szCs w:val="21"/>
        </w:rPr>
        <w:t>a</w:t>
      </w:r>
      <w:r w:rsidRPr="00A74C68">
        <w:rPr>
          <w:rFonts w:ascii="Consolas" w:eastAsia="Times New Roman" w:hAnsi="Consolas" w:cs="Times New Roman"/>
          <w:color w:val="D4D4D4"/>
          <w:sz w:val="21"/>
          <w:szCs w:val="21"/>
        </w:rPr>
        <w:t xml:space="preserve"> = </w:t>
      </w:r>
      <w:r w:rsidRPr="00A74C68">
        <w:rPr>
          <w:rFonts w:ascii="Consolas" w:eastAsia="Times New Roman" w:hAnsi="Consolas" w:cs="Times New Roman"/>
          <w:color w:val="CE9178"/>
          <w:sz w:val="21"/>
          <w:szCs w:val="21"/>
        </w:rPr>
        <w:t>'red'</w:t>
      </w:r>
      <w:r w:rsidRPr="00A74C68">
        <w:rPr>
          <w:rFonts w:ascii="Consolas" w:eastAsia="Times New Roman" w:hAnsi="Consolas" w:cs="Times New Roman"/>
          <w:color w:val="D4D4D4"/>
          <w:sz w:val="21"/>
          <w:szCs w:val="21"/>
        </w:rPr>
        <w:t>;</w:t>
      </w:r>
    </w:p>
    <w:p w14:paraId="155977CC" w14:textId="77777777" w:rsidR="00E65791" w:rsidRPr="00A74C68" w:rsidRDefault="00E65791" w:rsidP="00E65791">
      <w:pPr>
        <w:shd w:val="clear" w:color="auto" w:fill="1E1E1E"/>
        <w:spacing w:after="0" w:line="285" w:lineRule="atLeast"/>
        <w:rPr>
          <w:rFonts w:ascii="Consolas" w:eastAsia="Times New Roman" w:hAnsi="Consolas" w:cs="Times New Roman"/>
          <w:color w:val="D4D4D4"/>
          <w:sz w:val="21"/>
          <w:szCs w:val="21"/>
        </w:rPr>
      </w:pPr>
      <w:r w:rsidRPr="00A74C68">
        <w:rPr>
          <w:rFonts w:ascii="Consolas" w:eastAsia="Times New Roman" w:hAnsi="Consolas" w:cs="Times New Roman"/>
          <w:color w:val="569CD6"/>
          <w:sz w:val="21"/>
          <w:szCs w:val="21"/>
        </w:rPr>
        <w:t>let</w:t>
      </w:r>
      <w:r w:rsidRPr="00A74C68">
        <w:rPr>
          <w:rFonts w:ascii="Consolas" w:eastAsia="Times New Roman" w:hAnsi="Consolas" w:cs="Times New Roman"/>
          <w:color w:val="D4D4D4"/>
          <w:sz w:val="21"/>
          <w:szCs w:val="21"/>
        </w:rPr>
        <w:t xml:space="preserve"> </w:t>
      </w:r>
      <w:r w:rsidRPr="00A74C68">
        <w:rPr>
          <w:rFonts w:ascii="Consolas" w:eastAsia="Times New Roman" w:hAnsi="Consolas" w:cs="Times New Roman"/>
          <w:color w:val="9CDCFE"/>
          <w:sz w:val="21"/>
          <w:szCs w:val="21"/>
        </w:rPr>
        <w:t>b</w:t>
      </w:r>
      <w:r w:rsidRPr="00A74C68">
        <w:rPr>
          <w:rFonts w:ascii="Consolas" w:eastAsia="Times New Roman" w:hAnsi="Consolas" w:cs="Times New Roman"/>
          <w:color w:val="D4D4D4"/>
          <w:sz w:val="21"/>
          <w:szCs w:val="21"/>
        </w:rPr>
        <w:t xml:space="preserve"> = </w:t>
      </w:r>
      <w:r w:rsidRPr="00A74C68">
        <w:rPr>
          <w:rFonts w:ascii="Consolas" w:eastAsia="Times New Roman" w:hAnsi="Consolas" w:cs="Times New Roman"/>
          <w:color w:val="CE9178"/>
          <w:sz w:val="21"/>
          <w:szCs w:val="21"/>
        </w:rPr>
        <w:t>'blue'</w:t>
      </w:r>
      <w:r w:rsidRPr="00A74C68">
        <w:rPr>
          <w:rFonts w:ascii="Consolas" w:eastAsia="Times New Roman" w:hAnsi="Consolas" w:cs="Times New Roman"/>
          <w:color w:val="D4D4D4"/>
          <w:sz w:val="21"/>
          <w:szCs w:val="21"/>
        </w:rPr>
        <w:t>;</w:t>
      </w:r>
    </w:p>
    <w:p w14:paraId="2455853C" w14:textId="77777777" w:rsidR="00E65791" w:rsidRPr="00A74C68" w:rsidRDefault="00E65791" w:rsidP="00E65791">
      <w:pPr>
        <w:shd w:val="clear" w:color="auto" w:fill="1E1E1E"/>
        <w:spacing w:after="0" w:line="285" w:lineRule="atLeast"/>
        <w:rPr>
          <w:rFonts w:ascii="Consolas" w:eastAsia="Times New Roman" w:hAnsi="Consolas" w:cs="Times New Roman"/>
          <w:color w:val="D4D4D4"/>
          <w:sz w:val="21"/>
          <w:szCs w:val="21"/>
        </w:rPr>
      </w:pPr>
    </w:p>
    <w:p w14:paraId="7FE50424" w14:textId="77777777" w:rsidR="00E65791" w:rsidRPr="00A74C68" w:rsidRDefault="00E65791" w:rsidP="00E65791">
      <w:pPr>
        <w:shd w:val="clear" w:color="auto" w:fill="1E1E1E"/>
        <w:spacing w:after="0" w:line="285" w:lineRule="atLeast"/>
        <w:rPr>
          <w:rFonts w:ascii="Consolas" w:eastAsia="Times New Roman" w:hAnsi="Consolas" w:cs="Times New Roman"/>
          <w:color w:val="D4D4D4"/>
          <w:sz w:val="21"/>
          <w:szCs w:val="21"/>
        </w:rPr>
      </w:pPr>
      <w:r w:rsidRPr="00A74C68">
        <w:rPr>
          <w:rFonts w:ascii="Consolas" w:eastAsia="Times New Roman" w:hAnsi="Consolas" w:cs="Times New Roman"/>
          <w:color w:val="9CDCFE"/>
          <w:sz w:val="21"/>
          <w:szCs w:val="21"/>
        </w:rPr>
        <w:t>a</w:t>
      </w:r>
      <w:r w:rsidRPr="00A74C68">
        <w:rPr>
          <w:rFonts w:ascii="Consolas" w:eastAsia="Times New Roman" w:hAnsi="Consolas" w:cs="Times New Roman"/>
          <w:color w:val="D4D4D4"/>
          <w:sz w:val="21"/>
          <w:szCs w:val="21"/>
        </w:rPr>
        <w:t xml:space="preserve"> = </w:t>
      </w:r>
      <w:r w:rsidRPr="00A74C68">
        <w:rPr>
          <w:rFonts w:ascii="Consolas" w:eastAsia="Times New Roman" w:hAnsi="Consolas" w:cs="Times New Roman"/>
          <w:color w:val="CE9178"/>
          <w:sz w:val="21"/>
          <w:szCs w:val="21"/>
        </w:rPr>
        <w:t>'blue'</w:t>
      </w:r>
      <w:r w:rsidRPr="00A74C68">
        <w:rPr>
          <w:rFonts w:ascii="Consolas" w:eastAsia="Times New Roman" w:hAnsi="Consolas" w:cs="Times New Roman"/>
          <w:color w:val="D4D4D4"/>
          <w:sz w:val="21"/>
          <w:szCs w:val="21"/>
        </w:rPr>
        <w:t>;</w:t>
      </w:r>
    </w:p>
    <w:p w14:paraId="0FDCE5DF" w14:textId="77777777" w:rsidR="00E65791" w:rsidRPr="00A74C68" w:rsidRDefault="00E65791" w:rsidP="00E65791">
      <w:pPr>
        <w:shd w:val="clear" w:color="auto" w:fill="1E1E1E"/>
        <w:spacing w:after="0" w:line="285" w:lineRule="atLeast"/>
        <w:rPr>
          <w:rFonts w:ascii="Consolas" w:eastAsia="Times New Roman" w:hAnsi="Consolas" w:cs="Times New Roman"/>
          <w:color w:val="D4D4D4"/>
          <w:sz w:val="21"/>
          <w:szCs w:val="21"/>
        </w:rPr>
      </w:pPr>
      <w:r w:rsidRPr="00A74C68">
        <w:rPr>
          <w:rFonts w:ascii="Consolas" w:eastAsia="Times New Roman" w:hAnsi="Consolas" w:cs="Times New Roman"/>
          <w:color w:val="9CDCFE"/>
          <w:sz w:val="21"/>
          <w:szCs w:val="21"/>
        </w:rPr>
        <w:t>b</w:t>
      </w:r>
      <w:r w:rsidRPr="00A74C68">
        <w:rPr>
          <w:rFonts w:ascii="Consolas" w:eastAsia="Times New Roman" w:hAnsi="Consolas" w:cs="Times New Roman"/>
          <w:color w:val="D4D4D4"/>
          <w:sz w:val="21"/>
          <w:szCs w:val="21"/>
        </w:rPr>
        <w:t xml:space="preserve"> = </w:t>
      </w:r>
      <w:r w:rsidRPr="00A74C68">
        <w:rPr>
          <w:rFonts w:ascii="Consolas" w:eastAsia="Times New Roman" w:hAnsi="Consolas" w:cs="Times New Roman"/>
          <w:color w:val="CE9178"/>
          <w:sz w:val="21"/>
          <w:szCs w:val="21"/>
        </w:rPr>
        <w:t>'red'</w:t>
      </w:r>
      <w:r w:rsidRPr="00A74C68">
        <w:rPr>
          <w:rFonts w:ascii="Consolas" w:eastAsia="Times New Roman" w:hAnsi="Consolas" w:cs="Times New Roman"/>
          <w:color w:val="D4D4D4"/>
          <w:sz w:val="21"/>
          <w:szCs w:val="21"/>
        </w:rPr>
        <w:t>;</w:t>
      </w:r>
    </w:p>
    <w:p w14:paraId="286B5B2E" w14:textId="77777777" w:rsidR="00E65791" w:rsidRPr="00A74C68" w:rsidRDefault="00E65791" w:rsidP="00E65791">
      <w:pPr>
        <w:shd w:val="clear" w:color="auto" w:fill="1E1E1E"/>
        <w:spacing w:after="0" w:line="285" w:lineRule="atLeast"/>
        <w:rPr>
          <w:rFonts w:ascii="Consolas" w:eastAsia="Times New Roman" w:hAnsi="Consolas" w:cs="Times New Roman"/>
          <w:color w:val="D4D4D4"/>
          <w:sz w:val="21"/>
          <w:szCs w:val="21"/>
        </w:rPr>
      </w:pPr>
    </w:p>
    <w:p w14:paraId="3995ABE8" w14:textId="77777777" w:rsidR="00E65791" w:rsidRPr="00A74C68" w:rsidRDefault="00E65791" w:rsidP="00E65791">
      <w:pPr>
        <w:shd w:val="clear" w:color="auto" w:fill="1E1E1E"/>
        <w:spacing w:after="0" w:line="285" w:lineRule="atLeast"/>
        <w:rPr>
          <w:rFonts w:ascii="Consolas" w:eastAsia="Times New Roman" w:hAnsi="Consolas" w:cs="Times New Roman"/>
          <w:color w:val="D4D4D4"/>
          <w:sz w:val="21"/>
          <w:szCs w:val="21"/>
        </w:rPr>
      </w:pPr>
      <w:r w:rsidRPr="00A74C68">
        <w:rPr>
          <w:rFonts w:ascii="Consolas" w:eastAsia="Times New Roman" w:hAnsi="Consolas" w:cs="Times New Roman"/>
          <w:color w:val="9CDCFE"/>
          <w:sz w:val="21"/>
          <w:szCs w:val="21"/>
        </w:rPr>
        <w:t>console</w:t>
      </w:r>
      <w:r w:rsidRPr="00A74C68">
        <w:rPr>
          <w:rFonts w:ascii="Consolas" w:eastAsia="Times New Roman" w:hAnsi="Consolas" w:cs="Times New Roman"/>
          <w:color w:val="D4D4D4"/>
          <w:sz w:val="21"/>
          <w:szCs w:val="21"/>
        </w:rPr>
        <w:t>.</w:t>
      </w:r>
      <w:r w:rsidRPr="00A74C68">
        <w:rPr>
          <w:rFonts w:ascii="Consolas" w:eastAsia="Times New Roman" w:hAnsi="Consolas" w:cs="Times New Roman"/>
          <w:color w:val="DCDCAA"/>
          <w:sz w:val="21"/>
          <w:szCs w:val="21"/>
        </w:rPr>
        <w:t>log</w:t>
      </w:r>
      <w:r w:rsidRPr="00A74C68">
        <w:rPr>
          <w:rFonts w:ascii="Consolas" w:eastAsia="Times New Roman" w:hAnsi="Consolas" w:cs="Times New Roman"/>
          <w:color w:val="D4D4D4"/>
          <w:sz w:val="21"/>
          <w:szCs w:val="21"/>
        </w:rPr>
        <w:t>(</w:t>
      </w:r>
      <w:r w:rsidRPr="00A74C68">
        <w:rPr>
          <w:rFonts w:ascii="Consolas" w:eastAsia="Times New Roman" w:hAnsi="Consolas" w:cs="Times New Roman"/>
          <w:color w:val="9CDCFE"/>
          <w:sz w:val="21"/>
          <w:szCs w:val="21"/>
        </w:rPr>
        <w:t>a</w:t>
      </w:r>
      <w:r w:rsidRPr="00A74C68">
        <w:rPr>
          <w:rFonts w:ascii="Consolas" w:eastAsia="Times New Roman" w:hAnsi="Consolas" w:cs="Times New Roman"/>
          <w:color w:val="D4D4D4"/>
          <w:sz w:val="21"/>
          <w:szCs w:val="21"/>
        </w:rPr>
        <w:t>)</w:t>
      </w:r>
    </w:p>
    <w:p w14:paraId="3DF0C5F6" w14:textId="77777777" w:rsidR="00E65791" w:rsidRPr="00A74C68" w:rsidRDefault="00E65791" w:rsidP="00E65791">
      <w:pPr>
        <w:shd w:val="clear" w:color="auto" w:fill="1E1E1E"/>
        <w:spacing w:after="0" w:line="285" w:lineRule="atLeast"/>
        <w:rPr>
          <w:rFonts w:ascii="Consolas" w:eastAsia="Times New Roman" w:hAnsi="Consolas" w:cs="Times New Roman"/>
          <w:color w:val="D4D4D4"/>
          <w:sz w:val="21"/>
          <w:szCs w:val="21"/>
        </w:rPr>
      </w:pPr>
      <w:r w:rsidRPr="00A74C68">
        <w:rPr>
          <w:rFonts w:ascii="Consolas" w:eastAsia="Times New Roman" w:hAnsi="Consolas" w:cs="Times New Roman"/>
          <w:color w:val="9CDCFE"/>
          <w:sz w:val="21"/>
          <w:szCs w:val="21"/>
        </w:rPr>
        <w:t>console</w:t>
      </w:r>
      <w:r w:rsidRPr="00A74C68">
        <w:rPr>
          <w:rFonts w:ascii="Consolas" w:eastAsia="Times New Roman" w:hAnsi="Consolas" w:cs="Times New Roman"/>
          <w:color w:val="D4D4D4"/>
          <w:sz w:val="21"/>
          <w:szCs w:val="21"/>
        </w:rPr>
        <w:t>.</w:t>
      </w:r>
      <w:r w:rsidRPr="00A74C68">
        <w:rPr>
          <w:rFonts w:ascii="Consolas" w:eastAsia="Times New Roman" w:hAnsi="Consolas" w:cs="Times New Roman"/>
          <w:color w:val="DCDCAA"/>
          <w:sz w:val="21"/>
          <w:szCs w:val="21"/>
        </w:rPr>
        <w:t>log</w:t>
      </w:r>
      <w:r w:rsidRPr="00A74C68">
        <w:rPr>
          <w:rFonts w:ascii="Consolas" w:eastAsia="Times New Roman" w:hAnsi="Consolas" w:cs="Times New Roman"/>
          <w:color w:val="D4D4D4"/>
          <w:sz w:val="21"/>
          <w:szCs w:val="21"/>
        </w:rPr>
        <w:t>(</w:t>
      </w:r>
      <w:r w:rsidRPr="00A74C68">
        <w:rPr>
          <w:rFonts w:ascii="Consolas" w:eastAsia="Times New Roman" w:hAnsi="Consolas" w:cs="Times New Roman"/>
          <w:color w:val="9CDCFE"/>
          <w:sz w:val="21"/>
          <w:szCs w:val="21"/>
        </w:rPr>
        <w:t>b</w:t>
      </w:r>
      <w:r w:rsidRPr="00A74C68">
        <w:rPr>
          <w:rFonts w:ascii="Consolas" w:eastAsia="Times New Roman" w:hAnsi="Consolas" w:cs="Times New Roman"/>
          <w:color w:val="D4D4D4"/>
          <w:sz w:val="21"/>
          <w:szCs w:val="21"/>
        </w:rPr>
        <w:t>)</w:t>
      </w:r>
    </w:p>
    <w:p w14:paraId="58E750AC" w14:textId="77777777" w:rsidR="00E65791" w:rsidRDefault="00E65791" w:rsidP="00E65791">
      <w:pPr>
        <w:pStyle w:val="NoSpacing"/>
      </w:pPr>
    </w:p>
    <w:p w14:paraId="3D0EBC50" w14:textId="77777777" w:rsidR="00E65791" w:rsidRDefault="00E65791" w:rsidP="00E65791">
      <w:pPr>
        <w:pStyle w:val="NoSpacing"/>
      </w:pPr>
      <w:r>
        <w:t>Which works, but is apparently the wrong answer.</w:t>
      </w:r>
    </w:p>
    <w:p w14:paraId="795B1D21" w14:textId="77777777" w:rsidR="00E65791" w:rsidRDefault="00E65791" w:rsidP="00E65791">
      <w:pPr>
        <w:pStyle w:val="NoSpacing"/>
      </w:pPr>
    </w:p>
    <w:p w14:paraId="3779738C" w14:textId="77777777" w:rsidR="00E65791" w:rsidRDefault="00E65791" w:rsidP="00E65791">
      <w:pPr>
        <w:pStyle w:val="NoSpacing"/>
      </w:pPr>
      <w:r>
        <w:t>Mosh is talking about a 3</w:t>
      </w:r>
      <w:r w:rsidRPr="00A74C68">
        <w:rPr>
          <w:vertAlign w:val="superscript"/>
        </w:rPr>
        <w:t>rd</w:t>
      </w:r>
      <w:r>
        <w:t xml:space="preserve"> variable.  Can we employ logical not?  </w:t>
      </w:r>
    </w:p>
    <w:p w14:paraId="4952A5BD" w14:textId="77777777" w:rsidR="00E65791" w:rsidRDefault="00E65791" w:rsidP="00E65791">
      <w:pPr>
        <w:pStyle w:val="NoSpacing"/>
      </w:pPr>
    </w:p>
    <w:p w14:paraId="02AD2260" w14:textId="77777777" w:rsidR="00E65791" w:rsidRDefault="00E65791" w:rsidP="00E65791">
      <w:pPr>
        <w:pStyle w:val="NoSpacing"/>
      </w:pPr>
    </w:p>
    <w:p w14:paraId="470C60C4" w14:textId="77777777" w:rsidR="00E65791" w:rsidRDefault="00E65791" w:rsidP="00E65791">
      <w:pPr>
        <w:pStyle w:val="NoSpacing"/>
      </w:pPr>
      <w:r>
        <w:t>Huh.  We use a third variable as a ‘backup’.  Probably, because you’d have a circle if you just tried to make a and b equal each other.</w:t>
      </w:r>
    </w:p>
    <w:p w14:paraId="40E91945" w14:textId="77777777" w:rsidR="00E65791" w:rsidRDefault="00E65791" w:rsidP="00E65791">
      <w:pPr>
        <w:pStyle w:val="NoSpacing"/>
      </w:pPr>
    </w:p>
    <w:p w14:paraId="497B4348" w14:textId="77777777" w:rsidR="00E65791" w:rsidRDefault="00E65791" w:rsidP="00E65791">
      <w:pPr>
        <w:pStyle w:val="NoSpacing"/>
      </w:pPr>
    </w:p>
    <w:p w14:paraId="18D10B7B" w14:textId="77777777" w:rsidR="00E65791" w:rsidRDefault="00E65791" w:rsidP="00E65791">
      <w:pPr>
        <w:pStyle w:val="NoSpacing"/>
      </w:pPr>
      <w:r>
        <w:lastRenderedPageBreak/>
        <w:t>C is assigned the value of A.</w:t>
      </w:r>
    </w:p>
    <w:p w14:paraId="26B23DDC" w14:textId="77777777" w:rsidR="00E65791" w:rsidRDefault="00E65791" w:rsidP="00E65791">
      <w:pPr>
        <w:pStyle w:val="NoSpacing"/>
      </w:pPr>
    </w:p>
    <w:p w14:paraId="1EFBE209" w14:textId="77777777" w:rsidR="00E65791" w:rsidRDefault="00E65791" w:rsidP="00E65791">
      <w:pPr>
        <w:pStyle w:val="NoSpacing"/>
      </w:pPr>
      <w:r>
        <w:t>A is overwritten by b.</w:t>
      </w:r>
    </w:p>
    <w:p w14:paraId="401B4731" w14:textId="77777777" w:rsidR="00E65791" w:rsidRDefault="00E65791" w:rsidP="00E65791">
      <w:pPr>
        <w:pStyle w:val="NoSpacing"/>
      </w:pPr>
    </w:p>
    <w:p w14:paraId="7186E70F" w14:textId="77777777" w:rsidR="00E65791" w:rsidRDefault="00E65791" w:rsidP="00E65791">
      <w:pPr>
        <w:pStyle w:val="NoSpacing"/>
      </w:pPr>
      <w:r>
        <w:t>B is overwritten by C.</w:t>
      </w:r>
    </w:p>
    <w:p w14:paraId="5F5B167F" w14:textId="77777777" w:rsidR="00E65791" w:rsidRDefault="00E65791" w:rsidP="00E65791">
      <w:pPr>
        <w:pStyle w:val="NoSpacing"/>
      </w:pPr>
    </w:p>
    <w:p w14:paraId="447ADD47" w14:textId="77777777" w:rsidR="00E65791" w:rsidRDefault="00E65791" w:rsidP="00E65791">
      <w:pPr>
        <w:pStyle w:val="NoSpacing"/>
      </w:pPr>
      <w:r>
        <w:t>But the A that is overwritten by b, is Not the b overwritten by C.</w:t>
      </w:r>
    </w:p>
    <w:p w14:paraId="3887D026" w14:textId="77777777" w:rsidR="00E65791" w:rsidRPr="00FA7159" w:rsidRDefault="00E65791" w:rsidP="00E65791">
      <w:pPr>
        <w:shd w:val="clear" w:color="auto" w:fill="1E1E1E"/>
        <w:spacing w:after="0" w:line="285" w:lineRule="atLeast"/>
        <w:rPr>
          <w:rFonts w:ascii="Consolas" w:eastAsia="Times New Roman" w:hAnsi="Consolas" w:cs="Times New Roman"/>
          <w:color w:val="D4D4D4"/>
          <w:sz w:val="21"/>
          <w:szCs w:val="21"/>
        </w:rPr>
      </w:pPr>
      <w:r w:rsidRPr="00FA7159">
        <w:rPr>
          <w:rFonts w:ascii="Consolas" w:eastAsia="Times New Roman" w:hAnsi="Consolas" w:cs="Times New Roman"/>
          <w:color w:val="569CD6"/>
          <w:sz w:val="21"/>
          <w:szCs w:val="21"/>
        </w:rPr>
        <w:t>let</w:t>
      </w:r>
      <w:r w:rsidRPr="00FA7159">
        <w:rPr>
          <w:rFonts w:ascii="Consolas" w:eastAsia="Times New Roman" w:hAnsi="Consolas" w:cs="Times New Roman"/>
          <w:color w:val="D4D4D4"/>
          <w:sz w:val="21"/>
          <w:szCs w:val="21"/>
        </w:rPr>
        <w:t xml:space="preserve"> </w:t>
      </w:r>
      <w:r w:rsidRPr="00FA7159">
        <w:rPr>
          <w:rFonts w:ascii="Consolas" w:eastAsia="Times New Roman" w:hAnsi="Consolas" w:cs="Times New Roman"/>
          <w:color w:val="9CDCFE"/>
          <w:sz w:val="21"/>
          <w:szCs w:val="21"/>
        </w:rPr>
        <w:t>a</w:t>
      </w:r>
      <w:r w:rsidRPr="00FA7159">
        <w:rPr>
          <w:rFonts w:ascii="Consolas" w:eastAsia="Times New Roman" w:hAnsi="Consolas" w:cs="Times New Roman"/>
          <w:color w:val="D4D4D4"/>
          <w:sz w:val="21"/>
          <w:szCs w:val="21"/>
        </w:rPr>
        <w:t xml:space="preserve"> = </w:t>
      </w:r>
      <w:r w:rsidRPr="00FA7159">
        <w:rPr>
          <w:rFonts w:ascii="Consolas" w:eastAsia="Times New Roman" w:hAnsi="Consolas" w:cs="Times New Roman"/>
          <w:color w:val="CE9178"/>
          <w:sz w:val="21"/>
          <w:szCs w:val="21"/>
        </w:rPr>
        <w:t>'red'</w:t>
      </w:r>
      <w:r w:rsidRPr="00FA7159">
        <w:rPr>
          <w:rFonts w:ascii="Consolas" w:eastAsia="Times New Roman" w:hAnsi="Consolas" w:cs="Times New Roman"/>
          <w:color w:val="D4D4D4"/>
          <w:sz w:val="21"/>
          <w:szCs w:val="21"/>
        </w:rPr>
        <w:t>;</w:t>
      </w:r>
    </w:p>
    <w:p w14:paraId="4D491619" w14:textId="77777777" w:rsidR="00E65791" w:rsidRPr="00FA7159" w:rsidRDefault="00E65791" w:rsidP="00E65791">
      <w:pPr>
        <w:shd w:val="clear" w:color="auto" w:fill="1E1E1E"/>
        <w:spacing w:after="0" w:line="285" w:lineRule="atLeast"/>
        <w:rPr>
          <w:rFonts w:ascii="Consolas" w:eastAsia="Times New Roman" w:hAnsi="Consolas" w:cs="Times New Roman"/>
          <w:color w:val="D4D4D4"/>
          <w:sz w:val="21"/>
          <w:szCs w:val="21"/>
        </w:rPr>
      </w:pPr>
      <w:r w:rsidRPr="00FA7159">
        <w:rPr>
          <w:rFonts w:ascii="Consolas" w:eastAsia="Times New Roman" w:hAnsi="Consolas" w:cs="Times New Roman"/>
          <w:color w:val="569CD6"/>
          <w:sz w:val="21"/>
          <w:szCs w:val="21"/>
        </w:rPr>
        <w:t>let</w:t>
      </w:r>
      <w:r w:rsidRPr="00FA7159">
        <w:rPr>
          <w:rFonts w:ascii="Consolas" w:eastAsia="Times New Roman" w:hAnsi="Consolas" w:cs="Times New Roman"/>
          <w:color w:val="D4D4D4"/>
          <w:sz w:val="21"/>
          <w:szCs w:val="21"/>
        </w:rPr>
        <w:t xml:space="preserve"> </w:t>
      </w:r>
      <w:r w:rsidRPr="00FA7159">
        <w:rPr>
          <w:rFonts w:ascii="Consolas" w:eastAsia="Times New Roman" w:hAnsi="Consolas" w:cs="Times New Roman"/>
          <w:color w:val="9CDCFE"/>
          <w:sz w:val="21"/>
          <w:szCs w:val="21"/>
        </w:rPr>
        <w:t>b</w:t>
      </w:r>
      <w:r w:rsidRPr="00FA7159">
        <w:rPr>
          <w:rFonts w:ascii="Consolas" w:eastAsia="Times New Roman" w:hAnsi="Consolas" w:cs="Times New Roman"/>
          <w:color w:val="D4D4D4"/>
          <w:sz w:val="21"/>
          <w:szCs w:val="21"/>
        </w:rPr>
        <w:t xml:space="preserve"> = </w:t>
      </w:r>
      <w:r w:rsidRPr="00FA7159">
        <w:rPr>
          <w:rFonts w:ascii="Consolas" w:eastAsia="Times New Roman" w:hAnsi="Consolas" w:cs="Times New Roman"/>
          <w:color w:val="CE9178"/>
          <w:sz w:val="21"/>
          <w:szCs w:val="21"/>
        </w:rPr>
        <w:t>'blue'</w:t>
      </w:r>
      <w:r w:rsidRPr="00FA7159">
        <w:rPr>
          <w:rFonts w:ascii="Consolas" w:eastAsia="Times New Roman" w:hAnsi="Consolas" w:cs="Times New Roman"/>
          <w:color w:val="D4D4D4"/>
          <w:sz w:val="21"/>
          <w:szCs w:val="21"/>
        </w:rPr>
        <w:t>;</w:t>
      </w:r>
    </w:p>
    <w:p w14:paraId="07E1A430" w14:textId="77777777" w:rsidR="00E65791" w:rsidRPr="00FA7159" w:rsidRDefault="00E65791" w:rsidP="00E65791">
      <w:pPr>
        <w:shd w:val="clear" w:color="auto" w:fill="1E1E1E"/>
        <w:spacing w:after="0" w:line="285" w:lineRule="atLeast"/>
        <w:rPr>
          <w:rFonts w:ascii="Consolas" w:eastAsia="Times New Roman" w:hAnsi="Consolas" w:cs="Times New Roman"/>
          <w:color w:val="D4D4D4"/>
          <w:sz w:val="21"/>
          <w:szCs w:val="21"/>
        </w:rPr>
      </w:pPr>
    </w:p>
    <w:p w14:paraId="76647683" w14:textId="77777777" w:rsidR="00E65791" w:rsidRPr="00FA7159" w:rsidRDefault="00E65791" w:rsidP="00E65791">
      <w:pPr>
        <w:shd w:val="clear" w:color="auto" w:fill="1E1E1E"/>
        <w:spacing w:after="0" w:line="285" w:lineRule="atLeast"/>
        <w:rPr>
          <w:rFonts w:ascii="Consolas" w:eastAsia="Times New Roman" w:hAnsi="Consolas" w:cs="Times New Roman"/>
          <w:color w:val="D4D4D4"/>
          <w:sz w:val="21"/>
          <w:szCs w:val="21"/>
        </w:rPr>
      </w:pPr>
      <w:r w:rsidRPr="00FA7159">
        <w:rPr>
          <w:rFonts w:ascii="Consolas" w:eastAsia="Times New Roman" w:hAnsi="Consolas" w:cs="Times New Roman"/>
          <w:color w:val="569CD6"/>
          <w:sz w:val="21"/>
          <w:szCs w:val="21"/>
        </w:rPr>
        <w:t>let</w:t>
      </w:r>
      <w:r w:rsidRPr="00FA7159">
        <w:rPr>
          <w:rFonts w:ascii="Consolas" w:eastAsia="Times New Roman" w:hAnsi="Consolas" w:cs="Times New Roman"/>
          <w:color w:val="D4D4D4"/>
          <w:sz w:val="21"/>
          <w:szCs w:val="21"/>
        </w:rPr>
        <w:t xml:space="preserve"> </w:t>
      </w:r>
      <w:r w:rsidRPr="00FA7159">
        <w:rPr>
          <w:rFonts w:ascii="Consolas" w:eastAsia="Times New Roman" w:hAnsi="Consolas" w:cs="Times New Roman"/>
          <w:color w:val="9CDCFE"/>
          <w:sz w:val="21"/>
          <w:szCs w:val="21"/>
        </w:rPr>
        <w:t>c</w:t>
      </w:r>
      <w:r w:rsidRPr="00FA7159">
        <w:rPr>
          <w:rFonts w:ascii="Consolas" w:eastAsia="Times New Roman" w:hAnsi="Consolas" w:cs="Times New Roman"/>
          <w:color w:val="D4D4D4"/>
          <w:sz w:val="21"/>
          <w:szCs w:val="21"/>
        </w:rPr>
        <w:t xml:space="preserve"> = </w:t>
      </w:r>
      <w:r w:rsidRPr="00FA7159">
        <w:rPr>
          <w:rFonts w:ascii="Consolas" w:eastAsia="Times New Roman" w:hAnsi="Consolas" w:cs="Times New Roman"/>
          <w:color w:val="9CDCFE"/>
          <w:sz w:val="21"/>
          <w:szCs w:val="21"/>
        </w:rPr>
        <w:t>a</w:t>
      </w:r>
      <w:r w:rsidRPr="00FA7159">
        <w:rPr>
          <w:rFonts w:ascii="Consolas" w:eastAsia="Times New Roman" w:hAnsi="Consolas" w:cs="Times New Roman"/>
          <w:color w:val="D4D4D4"/>
          <w:sz w:val="21"/>
          <w:szCs w:val="21"/>
        </w:rPr>
        <w:t>;</w:t>
      </w:r>
    </w:p>
    <w:p w14:paraId="07237ED2" w14:textId="77777777" w:rsidR="00E65791" w:rsidRPr="00FA7159" w:rsidRDefault="00E65791" w:rsidP="00E65791">
      <w:pPr>
        <w:shd w:val="clear" w:color="auto" w:fill="1E1E1E"/>
        <w:spacing w:after="0" w:line="285" w:lineRule="atLeast"/>
        <w:rPr>
          <w:rFonts w:ascii="Consolas" w:eastAsia="Times New Roman" w:hAnsi="Consolas" w:cs="Times New Roman"/>
          <w:color w:val="D4D4D4"/>
          <w:sz w:val="21"/>
          <w:szCs w:val="21"/>
        </w:rPr>
      </w:pPr>
      <w:r w:rsidRPr="00FA7159">
        <w:rPr>
          <w:rFonts w:ascii="Consolas" w:eastAsia="Times New Roman" w:hAnsi="Consolas" w:cs="Times New Roman"/>
          <w:color w:val="9CDCFE"/>
          <w:sz w:val="21"/>
          <w:szCs w:val="21"/>
        </w:rPr>
        <w:t>a</w:t>
      </w:r>
      <w:r w:rsidRPr="00FA7159">
        <w:rPr>
          <w:rFonts w:ascii="Consolas" w:eastAsia="Times New Roman" w:hAnsi="Consolas" w:cs="Times New Roman"/>
          <w:color w:val="D4D4D4"/>
          <w:sz w:val="21"/>
          <w:szCs w:val="21"/>
        </w:rPr>
        <w:t xml:space="preserve"> = </w:t>
      </w:r>
      <w:r w:rsidRPr="00FA7159">
        <w:rPr>
          <w:rFonts w:ascii="Consolas" w:eastAsia="Times New Roman" w:hAnsi="Consolas" w:cs="Times New Roman"/>
          <w:color w:val="9CDCFE"/>
          <w:sz w:val="21"/>
          <w:szCs w:val="21"/>
        </w:rPr>
        <w:t>b</w:t>
      </w:r>
      <w:r w:rsidRPr="00FA7159">
        <w:rPr>
          <w:rFonts w:ascii="Consolas" w:eastAsia="Times New Roman" w:hAnsi="Consolas" w:cs="Times New Roman"/>
          <w:color w:val="D4D4D4"/>
          <w:sz w:val="21"/>
          <w:szCs w:val="21"/>
        </w:rPr>
        <w:t xml:space="preserve">; </w:t>
      </w:r>
      <w:r w:rsidRPr="00FA7159">
        <w:rPr>
          <w:rFonts w:ascii="Consolas" w:eastAsia="Times New Roman" w:hAnsi="Consolas" w:cs="Times New Roman"/>
          <w:color w:val="6A9955"/>
          <w:sz w:val="21"/>
          <w:szCs w:val="21"/>
        </w:rPr>
        <w:t>//A is overwritten by b</w:t>
      </w:r>
    </w:p>
    <w:p w14:paraId="77C5023F" w14:textId="77777777" w:rsidR="00E65791" w:rsidRPr="00FA7159" w:rsidRDefault="00E65791" w:rsidP="00E65791">
      <w:pPr>
        <w:shd w:val="clear" w:color="auto" w:fill="1E1E1E"/>
        <w:spacing w:after="0" w:line="285" w:lineRule="atLeast"/>
        <w:rPr>
          <w:rFonts w:ascii="Consolas" w:eastAsia="Times New Roman" w:hAnsi="Consolas" w:cs="Times New Roman"/>
          <w:color w:val="D4D4D4"/>
          <w:sz w:val="21"/>
          <w:szCs w:val="21"/>
        </w:rPr>
      </w:pPr>
      <w:r w:rsidRPr="00FA7159">
        <w:rPr>
          <w:rFonts w:ascii="Consolas" w:eastAsia="Times New Roman" w:hAnsi="Consolas" w:cs="Times New Roman"/>
          <w:color w:val="9CDCFE"/>
          <w:sz w:val="21"/>
          <w:szCs w:val="21"/>
        </w:rPr>
        <w:t>b</w:t>
      </w:r>
      <w:r w:rsidRPr="00FA7159">
        <w:rPr>
          <w:rFonts w:ascii="Consolas" w:eastAsia="Times New Roman" w:hAnsi="Consolas" w:cs="Times New Roman"/>
          <w:color w:val="D4D4D4"/>
          <w:sz w:val="21"/>
          <w:szCs w:val="21"/>
        </w:rPr>
        <w:t xml:space="preserve"> = </w:t>
      </w:r>
      <w:r w:rsidRPr="00FA7159">
        <w:rPr>
          <w:rFonts w:ascii="Consolas" w:eastAsia="Times New Roman" w:hAnsi="Consolas" w:cs="Times New Roman"/>
          <w:color w:val="9CDCFE"/>
          <w:sz w:val="21"/>
          <w:szCs w:val="21"/>
        </w:rPr>
        <w:t>c</w:t>
      </w:r>
      <w:r w:rsidRPr="00FA7159">
        <w:rPr>
          <w:rFonts w:ascii="Consolas" w:eastAsia="Times New Roman" w:hAnsi="Consolas" w:cs="Times New Roman"/>
          <w:color w:val="D4D4D4"/>
          <w:sz w:val="21"/>
          <w:szCs w:val="21"/>
        </w:rPr>
        <w:t xml:space="preserve">; </w:t>
      </w:r>
      <w:r w:rsidRPr="00FA7159">
        <w:rPr>
          <w:rFonts w:ascii="Consolas" w:eastAsia="Times New Roman" w:hAnsi="Consolas" w:cs="Times New Roman"/>
          <w:color w:val="6A9955"/>
          <w:sz w:val="21"/>
          <w:szCs w:val="21"/>
        </w:rPr>
        <w:t>//C, which has A's value, is overwriting b</w:t>
      </w:r>
    </w:p>
    <w:p w14:paraId="5BF4216C" w14:textId="77777777" w:rsidR="00E65791" w:rsidRPr="00FA7159"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3FB313DC" w14:textId="77777777" w:rsidR="00E65791" w:rsidRPr="00FA7159" w:rsidRDefault="00E65791" w:rsidP="00E65791">
      <w:pPr>
        <w:shd w:val="clear" w:color="auto" w:fill="1E1E1E"/>
        <w:spacing w:after="0" w:line="285" w:lineRule="atLeast"/>
        <w:rPr>
          <w:rFonts w:ascii="Consolas" w:eastAsia="Times New Roman" w:hAnsi="Consolas" w:cs="Times New Roman"/>
          <w:color w:val="D4D4D4"/>
          <w:sz w:val="21"/>
          <w:szCs w:val="21"/>
        </w:rPr>
      </w:pPr>
      <w:r w:rsidRPr="00FA7159">
        <w:rPr>
          <w:rFonts w:ascii="Consolas" w:eastAsia="Times New Roman" w:hAnsi="Consolas" w:cs="Times New Roman"/>
          <w:color w:val="9CDCFE"/>
          <w:sz w:val="21"/>
          <w:szCs w:val="21"/>
        </w:rPr>
        <w:t>console</w:t>
      </w:r>
      <w:r w:rsidRPr="00FA7159">
        <w:rPr>
          <w:rFonts w:ascii="Consolas" w:eastAsia="Times New Roman" w:hAnsi="Consolas" w:cs="Times New Roman"/>
          <w:color w:val="D4D4D4"/>
          <w:sz w:val="21"/>
          <w:szCs w:val="21"/>
        </w:rPr>
        <w:t>.</w:t>
      </w:r>
      <w:r w:rsidRPr="00FA7159">
        <w:rPr>
          <w:rFonts w:ascii="Consolas" w:eastAsia="Times New Roman" w:hAnsi="Consolas" w:cs="Times New Roman"/>
          <w:color w:val="DCDCAA"/>
          <w:sz w:val="21"/>
          <w:szCs w:val="21"/>
        </w:rPr>
        <w:t>log</w:t>
      </w:r>
      <w:r w:rsidRPr="00FA7159">
        <w:rPr>
          <w:rFonts w:ascii="Consolas" w:eastAsia="Times New Roman" w:hAnsi="Consolas" w:cs="Times New Roman"/>
          <w:color w:val="D4D4D4"/>
          <w:sz w:val="21"/>
          <w:szCs w:val="21"/>
        </w:rPr>
        <w:t>(</w:t>
      </w:r>
      <w:r w:rsidRPr="00FA7159">
        <w:rPr>
          <w:rFonts w:ascii="Consolas" w:eastAsia="Times New Roman" w:hAnsi="Consolas" w:cs="Times New Roman"/>
          <w:color w:val="9CDCFE"/>
          <w:sz w:val="21"/>
          <w:szCs w:val="21"/>
        </w:rPr>
        <w:t>a</w:t>
      </w:r>
      <w:r w:rsidRPr="00FA7159">
        <w:rPr>
          <w:rFonts w:ascii="Consolas" w:eastAsia="Times New Roman" w:hAnsi="Consolas" w:cs="Times New Roman"/>
          <w:color w:val="D4D4D4"/>
          <w:sz w:val="21"/>
          <w:szCs w:val="21"/>
        </w:rPr>
        <w:t>)</w:t>
      </w:r>
    </w:p>
    <w:p w14:paraId="540DC0C7" w14:textId="77777777" w:rsidR="00E65791" w:rsidRPr="00FA7159" w:rsidRDefault="00E65791" w:rsidP="00E65791">
      <w:pPr>
        <w:shd w:val="clear" w:color="auto" w:fill="1E1E1E"/>
        <w:spacing w:after="0" w:line="285" w:lineRule="atLeast"/>
        <w:rPr>
          <w:rFonts w:ascii="Consolas" w:eastAsia="Times New Roman" w:hAnsi="Consolas" w:cs="Times New Roman"/>
          <w:color w:val="D4D4D4"/>
          <w:sz w:val="21"/>
          <w:szCs w:val="21"/>
        </w:rPr>
      </w:pPr>
      <w:r w:rsidRPr="00FA7159">
        <w:rPr>
          <w:rFonts w:ascii="Consolas" w:eastAsia="Times New Roman" w:hAnsi="Consolas" w:cs="Times New Roman"/>
          <w:color w:val="9CDCFE"/>
          <w:sz w:val="21"/>
          <w:szCs w:val="21"/>
        </w:rPr>
        <w:t>console</w:t>
      </w:r>
      <w:r w:rsidRPr="00FA7159">
        <w:rPr>
          <w:rFonts w:ascii="Consolas" w:eastAsia="Times New Roman" w:hAnsi="Consolas" w:cs="Times New Roman"/>
          <w:color w:val="D4D4D4"/>
          <w:sz w:val="21"/>
          <w:szCs w:val="21"/>
        </w:rPr>
        <w:t>.</w:t>
      </w:r>
      <w:r w:rsidRPr="00FA7159">
        <w:rPr>
          <w:rFonts w:ascii="Consolas" w:eastAsia="Times New Roman" w:hAnsi="Consolas" w:cs="Times New Roman"/>
          <w:color w:val="DCDCAA"/>
          <w:sz w:val="21"/>
          <w:szCs w:val="21"/>
        </w:rPr>
        <w:t>log</w:t>
      </w:r>
      <w:r w:rsidRPr="00FA7159">
        <w:rPr>
          <w:rFonts w:ascii="Consolas" w:eastAsia="Times New Roman" w:hAnsi="Consolas" w:cs="Times New Roman"/>
          <w:color w:val="D4D4D4"/>
          <w:sz w:val="21"/>
          <w:szCs w:val="21"/>
        </w:rPr>
        <w:t>(</w:t>
      </w:r>
      <w:r w:rsidRPr="00FA7159">
        <w:rPr>
          <w:rFonts w:ascii="Consolas" w:eastAsia="Times New Roman" w:hAnsi="Consolas" w:cs="Times New Roman"/>
          <w:color w:val="9CDCFE"/>
          <w:sz w:val="21"/>
          <w:szCs w:val="21"/>
        </w:rPr>
        <w:t>b</w:t>
      </w:r>
      <w:r w:rsidRPr="00FA7159">
        <w:rPr>
          <w:rFonts w:ascii="Consolas" w:eastAsia="Times New Roman" w:hAnsi="Consolas" w:cs="Times New Roman"/>
          <w:color w:val="D4D4D4"/>
          <w:sz w:val="21"/>
          <w:szCs w:val="21"/>
        </w:rPr>
        <w:t>)</w:t>
      </w:r>
    </w:p>
    <w:p w14:paraId="2EA974AD" w14:textId="77777777" w:rsidR="00E65791" w:rsidRDefault="00E65791" w:rsidP="00E65791">
      <w:pPr>
        <w:pStyle w:val="NoSpacing"/>
      </w:pPr>
    </w:p>
    <w:p w14:paraId="35EDD748" w14:textId="77777777" w:rsidR="00E65791" w:rsidRDefault="00E65791" w:rsidP="00E65791">
      <w:pPr>
        <w:pStyle w:val="NoSpacing"/>
      </w:pPr>
    </w:p>
    <w:p w14:paraId="0068B51C" w14:textId="77777777" w:rsidR="00E65791" w:rsidRDefault="00E65791" w:rsidP="00E65791">
      <w:pPr>
        <w:pStyle w:val="NoSpacing"/>
      </w:pPr>
    </w:p>
    <w:p w14:paraId="4BF89F61" w14:textId="77777777" w:rsidR="00E65791" w:rsidRDefault="00E65791" w:rsidP="00E65791">
      <w:pPr>
        <w:pStyle w:val="NoSpacing"/>
      </w:pPr>
    </w:p>
    <w:p w14:paraId="1C072C86" w14:textId="77777777" w:rsidR="00E65791" w:rsidRDefault="00E65791" w:rsidP="00E65791">
      <w:pPr>
        <w:pStyle w:val="NoSpacing"/>
      </w:pPr>
    </w:p>
    <w:p w14:paraId="5A43E233" w14:textId="77777777" w:rsidR="00E65791" w:rsidRDefault="00E65791" w:rsidP="00E65791">
      <w:pPr>
        <w:pStyle w:val="NoSpacing"/>
      </w:pPr>
    </w:p>
    <w:p w14:paraId="7949B057" w14:textId="77777777" w:rsidR="00E65791" w:rsidRDefault="00E65791" w:rsidP="00E65791">
      <w:pPr>
        <w:pStyle w:val="NoSpacing"/>
      </w:pPr>
    </w:p>
    <w:p w14:paraId="1AFEF670" w14:textId="77777777" w:rsidR="00E65791" w:rsidRDefault="00E65791" w:rsidP="00E65791">
      <w:pPr>
        <w:pStyle w:val="NoSpacing"/>
      </w:pPr>
    </w:p>
    <w:p w14:paraId="4240F1D7" w14:textId="77777777" w:rsidR="00E65791" w:rsidRDefault="00E65791" w:rsidP="00E65791">
      <w:pPr>
        <w:pStyle w:val="NoSpacing"/>
      </w:pPr>
    </w:p>
    <w:p w14:paraId="508AA610" w14:textId="77777777" w:rsidR="00E65791" w:rsidRDefault="00E65791" w:rsidP="00E65791">
      <w:pPr>
        <w:pStyle w:val="NoSpacing"/>
      </w:pPr>
    </w:p>
    <w:p w14:paraId="72118F4C" w14:textId="77777777" w:rsidR="00E65791" w:rsidRDefault="00E65791" w:rsidP="00E65791">
      <w:pPr>
        <w:pStyle w:val="NoSpacing"/>
      </w:pPr>
    </w:p>
    <w:p w14:paraId="26B34E7F" w14:textId="77777777" w:rsidR="00E65791" w:rsidRDefault="00E65791" w:rsidP="00E65791">
      <w:pPr>
        <w:pStyle w:val="NoSpacing"/>
      </w:pPr>
    </w:p>
    <w:p w14:paraId="47D72997" w14:textId="77777777" w:rsidR="00E65791" w:rsidRDefault="00E65791" w:rsidP="00E65791">
      <w:pPr>
        <w:pStyle w:val="Heading2"/>
      </w:pPr>
      <w:r>
        <w:t>04 - Control Flow - If…else</w:t>
      </w:r>
    </w:p>
    <w:p w14:paraId="24635C53" w14:textId="77777777" w:rsidR="00E65791" w:rsidRDefault="00E65791" w:rsidP="00E65791">
      <w:pPr>
        <w:pStyle w:val="NoSpacing"/>
      </w:pPr>
    </w:p>
    <w:p w14:paraId="12D9A729" w14:textId="77777777" w:rsidR="00E65791" w:rsidRDefault="00E65791" w:rsidP="00E65791">
      <w:pPr>
        <w:pStyle w:val="NoSpacing"/>
      </w:pPr>
    </w:p>
    <w:p w14:paraId="42EE7C8D" w14:textId="77777777" w:rsidR="00E65791" w:rsidRDefault="00E65791" w:rsidP="00E65791">
      <w:pPr>
        <w:pStyle w:val="NoSpacing"/>
      </w:pPr>
      <w:r>
        <w:t>We’re going to learn how to use expressions and operators along with conditional statements to implement interactivity in our applications.</w:t>
      </w:r>
    </w:p>
    <w:p w14:paraId="522D10F4" w14:textId="77777777" w:rsidR="00E65791" w:rsidRDefault="00E65791" w:rsidP="00E65791">
      <w:pPr>
        <w:pStyle w:val="NoSpacing"/>
      </w:pPr>
    </w:p>
    <w:p w14:paraId="25F0316A" w14:textId="77777777" w:rsidR="00E65791" w:rsidRDefault="00E65791" w:rsidP="00E65791">
      <w:pPr>
        <w:pStyle w:val="NoSpacing"/>
      </w:pPr>
      <w:r>
        <w:t>JavaScript has two kinds of conditional statements:</w:t>
      </w:r>
    </w:p>
    <w:p w14:paraId="0AA48202" w14:textId="77777777" w:rsidR="00E65791" w:rsidRDefault="00E65791" w:rsidP="00E65791">
      <w:pPr>
        <w:pStyle w:val="NoSpacing"/>
        <w:numPr>
          <w:ilvl w:val="0"/>
          <w:numId w:val="12"/>
        </w:numPr>
      </w:pPr>
      <w:r>
        <w:t>if and else - If…else</w:t>
      </w:r>
    </w:p>
    <w:p w14:paraId="641C39AD" w14:textId="77777777" w:rsidR="00E65791" w:rsidRDefault="00E65791" w:rsidP="00E65791">
      <w:pPr>
        <w:pStyle w:val="NoSpacing"/>
        <w:numPr>
          <w:ilvl w:val="0"/>
          <w:numId w:val="12"/>
        </w:numPr>
      </w:pPr>
      <w:r>
        <w:t>switch and case - Switch…case</w:t>
      </w:r>
    </w:p>
    <w:p w14:paraId="29DD8F78" w14:textId="77777777" w:rsidR="00E65791" w:rsidRDefault="00E65791" w:rsidP="00E65791">
      <w:pPr>
        <w:pStyle w:val="NoSpacing"/>
      </w:pPr>
    </w:p>
    <w:p w14:paraId="33D5BE78" w14:textId="77777777" w:rsidR="00E65791" w:rsidRDefault="00E65791" w:rsidP="00E65791">
      <w:pPr>
        <w:pStyle w:val="NoSpacing"/>
      </w:pPr>
    </w:p>
    <w:p w14:paraId="29F8CD33" w14:textId="77777777" w:rsidR="00E65791" w:rsidRDefault="00E65791" w:rsidP="00E65791">
      <w:pPr>
        <w:pStyle w:val="NoSpacing"/>
      </w:pPr>
      <w:r>
        <w:t>Suppose we want to get the current hour and depending on its value, we’ll greet the user with a different message.</w:t>
      </w:r>
    </w:p>
    <w:p w14:paraId="48E4DB91" w14:textId="77777777" w:rsidR="00E65791" w:rsidRDefault="00E65791" w:rsidP="00E65791">
      <w:pPr>
        <w:pStyle w:val="NoSpacing"/>
      </w:pPr>
    </w:p>
    <w:p w14:paraId="0EC832CE" w14:textId="77777777" w:rsidR="00E65791" w:rsidRDefault="00E65791" w:rsidP="00E65791">
      <w:pPr>
        <w:pStyle w:val="NoSpacing"/>
      </w:pPr>
      <w:proofErr w:type="gramStart"/>
      <w:r>
        <w:t>So</w:t>
      </w:r>
      <w:proofErr w:type="gramEnd"/>
      <w:r>
        <w:t xml:space="preserve"> if the hour is between 6 AM and 12 PM, we’ll display a “good morning!” message.</w:t>
      </w:r>
    </w:p>
    <w:p w14:paraId="3151B63E" w14:textId="77777777" w:rsidR="00E65791" w:rsidRDefault="00E65791" w:rsidP="00E65791">
      <w:pPr>
        <w:pStyle w:val="NoSpacing"/>
      </w:pPr>
    </w:p>
    <w:p w14:paraId="26C94536" w14:textId="77777777" w:rsidR="00E65791" w:rsidRDefault="00E65791" w:rsidP="00E65791">
      <w:pPr>
        <w:pStyle w:val="NoSpacing"/>
      </w:pPr>
      <w:r>
        <w:t>If between 12 PM and 6 PM we’ll display good afternoon.</w:t>
      </w:r>
    </w:p>
    <w:p w14:paraId="1270F68C" w14:textId="77777777" w:rsidR="00E65791" w:rsidRDefault="00E65791" w:rsidP="00E65791">
      <w:pPr>
        <w:pStyle w:val="NoSpacing"/>
      </w:pPr>
    </w:p>
    <w:p w14:paraId="12AF08BE" w14:textId="77777777" w:rsidR="00E65791" w:rsidRDefault="00E65791" w:rsidP="00E65791">
      <w:pPr>
        <w:pStyle w:val="NoSpacing"/>
      </w:pPr>
      <w:proofErr w:type="gramStart"/>
      <w:r>
        <w:t>Otherwise</w:t>
      </w:r>
      <w:proofErr w:type="gramEnd"/>
      <w:r>
        <w:t xml:space="preserve"> we will display good evening.</w:t>
      </w:r>
    </w:p>
    <w:p w14:paraId="5FEF171F" w14:textId="77777777" w:rsidR="00E65791" w:rsidRDefault="00E65791" w:rsidP="00E65791">
      <w:pPr>
        <w:pStyle w:val="NoSpacing"/>
      </w:pPr>
    </w:p>
    <w:p w14:paraId="7256DFA5" w14:textId="77777777" w:rsidR="00E65791" w:rsidRDefault="00E65791" w:rsidP="00E65791">
      <w:pPr>
        <w:pStyle w:val="NoSpacing"/>
      </w:pPr>
    </w:p>
    <w:p w14:paraId="09CE9F8D" w14:textId="77777777" w:rsidR="00E65791" w:rsidRDefault="00E65791" w:rsidP="00E65791">
      <w:pPr>
        <w:pStyle w:val="NoSpacing"/>
      </w:pPr>
      <w:r>
        <w:t xml:space="preserve">If our </w:t>
      </w:r>
      <w:r w:rsidRPr="00D519CF">
        <w:rPr>
          <w:i/>
          <w:iCs/>
        </w:rPr>
        <w:t>condition</w:t>
      </w:r>
      <w:r>
        <w:t xml:space="preserve"> evaluates to true, the following </w:t>
      </w:r>
      <w:r w:rsidRPr="00D519CF">
        <w:rPr>
          <w:i/>
          <w:iCs/>
        </w:rPr>
        <w:t>statement</w:t>
      </w:r>
      <w:r>
        <w:t xml:space="preserve"> will be executed.  </w:t>
      </w:r>
    </w:p>
    <w:p w14:paraId="56CB9932" w14:textId="77777777" w:rsidR="00E65791" w:rsidRPr="007D49F6" w:rsidRDefault="00E65791" w:rsidP="00E65791">
      <w:pPr>
        <w:shd w:val="clear" w:color="auto" w:fill="1E1E1E"/>
        <w:spacing w:after="0" w:line="285" w:lineRule="atLeast"/>
        <w:rPr>
          <w:rFonts w:ascii="Consolas" w:eastAsia="Times New Roman" w:hAnsi="Consolas" w:cs="Times New Roman"/>
          <w:color w:val="D4D4D4"/>
          <w:sz w:val="21"/>
          <w:szCs w:val="21"/>
        </w:rPr>
      </w:pPr>
      <w:r w:rsidRPr="007D49F6">
        <w:rPr>
          <w:rFonts w:ascii="Consolas" w:eastAsia="Times New Roman" w:hAnsi="Consolas" w:cs="Times New Roman"/>
          <w:color w:val="C586C0"/>
          <w:sz w:val="21"/>
          <w:szCs w:val="21"/>
        </w:rPr>
        <w:t>if</w:t>
      </w:r>
      <w:r w:rsidRPr="007D49F6">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 xml:space="preserve">a </w:t>
      </w:r>
      <w:r>
        <w:rPr>
          <w:rFonts w:ascii="Consolas" w:eastAsia="Times New Roman" w:hAnsi="Consolas" w:cs="Times New Roman"/>
          <w:b/>
          <w:bCs/>
          <w:color w:val="9CDCFE"/>
          <w:sz w:val="21"/>
          <w:szCs w:val="21"/>
        </w:rPr>
        <w:t>C</w:t>
      </w:r>
      <w:r w:rsidRPr="00877066">
        <w:rPr>
          <w:rFonts w:ascii="Consolas" w:eastAsia="Times New Roman" w:hAnsi="Consolas" w:cs="Times New Roman"/>
          <w:b/>
          <w:bCs/>
          <w:color w:val="9CDCFE"/>
          <w:sz w:val="21"/>
          <w:szCs w:val="21"/>
        </w:rPr>
        <w:t>ondition</w:t>
      </w:r>
      <w:r>
        <w:rPr>
          <w:rFonts w:ascii="Consolas" w:eastAsia="Times New Roman" w:hAnsi="Consolas" w:cs="Times New Roman"/>
          <w:color w:val="9CDCFE"/>
          <w:sz w:val="21"/>
          <w:szCs w:val="21"/>
        </w:rPr>
        <w:t>, which executes statement if true</w:t>
      </w:r>
      <w:r w:rsidRPr="007D49F6">
        <w:rPr>
          <w:rFonts w:ascii="Consolas" w:eastAsia="Times New Roman" w:hAnsi="Consolas" w:cs="Times New Roman"/>
          <w:color w:val="D4D4D4"/>
          <w:sz w:val="21"/>
          <w:szCs w:val="21"/>
        </w:rPr>
        <w:t>)</w:t>
      </w:r>
    </w:p>
    <w:p w14:paraId="5BC0FD1C" w14:textId="77777777" w:rsidR="00E65791" w:rsidRPr="007D49F6" w:rsidRDefault="00E65791" w:rsidP="00E65791">
      <w:pPr>
        <w:shd w:val="clear" w:color="auto" w:fill="1E1E1E"/>
        <w:spacing w:after="0" w:line="285" w:lineRule="atLeast"/>
        <w:rPr>
          <w:rFonts w:ascii="Consolas" w:eastAsia="Times New Roman" w:hAnsi="Consolas" w:cs="Times New Roman"/>
          <w:color w:val="D4D4D4"/>
          <w:sz w:val="21"/>
          <w:szCs w:val="21"/>
        </w:rPr>
      </w:pPr>
      <w:r w:rsidRPr="007D49F6">
        <w:rPr>
          <w:rFonts w:ascii="Consolas" w:eastAsia="Times New Roman" w:hAnsi="Consolas" w:cs="Times New Roman"/>
          <w:color w:val="9CDCFE"/>
          <w:sz w:val="21"/>
          <w:szCs w:val="21"/>
        </w:rPr>
        <w:t>statement</w:t>
      </w:r>
    </w:p>
    <w:p w14:paraId="15BB153C" w14:textId="77777777" w:rsidR="00E65791" w:rsidRDefault="00E65791" w:rsidP="00E65791">
      <w:pPr>
        <w:pStyle w:val="NoSpacing"/>
      </w:pPr>
      <w:r>
        <w:br/>
        <w:t>(If we have multiple statements put them between curly braces. This creates a block of code).</w:t>
      </w:r>
    </w:p>
    <w:p w14:paraId="452A4E27"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C586C0"/>
          <w:sz w:val="21"/>
          <w:szCs w:val="21"/>
        </w:rPr>
        <w:lastRenderedPageBreak/>
        <w:t>if</w:t>
      </w:r>
      <w:r w:rsidRPr="008075AA">
        <w:rPr>
          <w:rFonts w:ascii="Consolas" w:eastAsia="Times New Roman" w:hAnsi="Consolas" w:cs="Times New Roman"/>
          <w:color w:val="D4D4D4"/>
          <w:sz w:val="21"/>
          <w:szCs w:val="21"/>
        </w:rPr>
        <w:t xml:space="preserve"> (</w:t>
      </w:r>
      <w:r w:rsidRPr="008075AA">
        <w:rPr>
          <w:rFonts w:ascii="Consolas" w:eastAsia="Times New Roman" w:hAnsi="Consolas" w:cs="Times New Roman"/>
          <w:color w:val="9CDCFE"/>
          <w:sz w:val="21"/>
          <w:szCs w:val="21"/>
        </w:rPr>
        <w:t>condition</w:t>
      </w:r>
      <w:r w:rsidRPr="008075AA">
        <w:rPr>
          <w:rFonts w:ascii="Consolas" w:eastAsia="Times New Roman" w:hAnsi="Consolas" w:cs="Times New Roman"/>
          <w:color w:val="D4D4D4"/>
          <w:sz w:val="21"/>
          <w:szCs w:val="21"/>
        </w:rPr>
        <w:t>) {</w:t>
      </w:r>
    </w:p>
    <w:p w14:paraId="03050038"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D4D4D4"/>
          <w:sz w:val="21"/>
          <w:szCs w:val="21"/>
        </w:rPr>
        <w:t xml:space="preserve">    </w:t>
      </w:r>
      <w:r w:rsidRPr="008075AA">
        <w:rPr>
          <w:rFonts w:ascii="Consolas" w:eastAsia="Times New Roman" w:hAnsi="Consolas" w:cs="Times New Roman"/>
          <w:color w:val="9CDCFE"/>
          <w:sz w:val="21"/>
          <w:szCs w:val="21"/>
        </w:rPr>
        <w:t>statement</w:t>
      </w:r>
    </w:p>
    <w:p w14:paraId="71E613D8"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D4D4D4"/>
          <w:sz w:val="21"/>
          <w:szCs w:val="21"/>
        </w:rPr>
        <w:t>}</w:t>
      </w:r>
    </w:p>
    <w:p w14:paraId="22944BD2" w14:textId="77777777" w:rsidR="00E65791" w:rsidRDefault="00E65791" w:rsidP="00E65791">
      <w:pPr>
        <w:pStyle w:val="NoSpacing"/>
      </w:pPr>
    </w:p>
    <w:p w14:paraId="2E2D758E" w14:textId="77777777" w:rsidR="00E65791" w:rsidRDefault="00E65791" w:rsidP="00E65791">
      <w:pPr>
        <w:pStyle w:val="NoSpacing"/>
      </w:pPr>
    </w:p>
    <w:p w14:paraId="2103A041" w14:textId="77777777" w:rsidR="00E65791" w:rsidRDefault="00E65791" w:rsidP="00E65791">
      <w:pPr>
        <w:pStyle w:val="NoSpacing"/>
      </w:pPr>
      <w:r>
        <w:t>We can also have Another condition.  If this condition is true, the other statement will be executed.</w:t>
      </w:r>
    </w:p>
    <w:p w14:paraId="2327A506"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C586C0"/>
          <w:sz w:val="21"/>
          <w:szCs w:val="21"/>
        </w:rPr>
        <w:t>if</w:t>
      </w:r>
      <w:r w:rsidRPr="008075AA">
        <w:rPr>
          <w:rFonts w:ascii="Consolas" w:eastAsia="Times New Roman" w:hAnsi="Consolas" w:cs="Times New Roman"/>
          <w:color w:val="D4D4D4"/>
          <w:sz w:val="21"/>
          <w:szCs w:val="21"/>
        </w:rPr>
        <w:t xml:space="preserve"> (</w:t>
      </w:r>
      <w:r w:rsidRPr="008075AA">
        <w:rPr>
          <w:rFonts w:ascii="Consolas" w:eastAsia="Times New Roman" w:hAnsi="Consolas" w:cs="Times New Roman"/>
          <w:color w:val="9CDCFE"/>
          <w:sz w:val="21"/>
          <w:szCs w:val="21"/>
        </w:rPr>
        <w:t>condition</w:t>
      </w:r>
      <w:r w:rsidRPr="008075AA">
        <w:rPr>
          <w:rFonts w:ascii="Consolas" w:eastAsia="Times New Roman" w:hAnsi="Consolas" w:cs="Times New Roman"/>
          <w:color w:val="D4D4D4"/>
          <w:sz w:val="21"/>
          <w:szCs w:val="21"/>
        </w:rPr>
        <w:t>) {</w:t>
      </w:r>
    </w:p>
    <w:p w14:paraId="42F28EA0"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D4D4D4"/>
          <w:sz w:val="21"/>
          <w:szCs w:val="21"/>
        </w:rPr>
        <w:t xml:space="preserve">    </w:t>
      </w:r>
      <w:r w:rsidRPr="008075AA">
        <w:rPr>
          <w:rFonts w:ascii="Consolas" w:eastAsia="Times New Roman" w:hAnsi="Consolas" w:cs="Times New Roman"/>
          <w:color w:val="9CDCFE"/>
          <w:sz w:val="21"/>
          <w:szCs w:val="21"/>
        </w:rPr>
        <w:t>statement</w:t>
      </w:r>
    </w:p>
    <w:p w14:paraId="6E5679D9" w14:textId="77777777" w:rsidR="00E65791" w:rsidRPr="00877066" w:rsidRDefault="00E65791" w:rsidP="00E6579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D4D4D4"/>
          <w:sz w:val="21"/>
          <w:szCs w:val="21"/>
        </w:rPr>
        <w:t>}</w:t>
      </w:r>
    </w:p>
    <w:p w14:paraId="068D5EFD"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C586C0"/>
          <w:sz w:val="21"/>
          <w:szCs w:val="21"/>
        </w:rPr>
        <w:t>else</w:t>
      </w:r>
      <w:r w:rsidRPr="008075AA">
        <w:rPr>
          <w:rFonts w:ascii="Consolas" w:eastAsia="Times New Roman" w:hAnsi="Consolas" w:cs="Times New Roman"/>
          <w:color w:val="D4D4D4"/>
          <w:sz w:val="21"/>
          <w:szCs w:val="21"/>
        </w:rPr>
        <w:t xml:space="preserve"> </w:t>
      </w:r>
      <w:r w:rsidRPr="008075AA">
        <w:rPr>
          <w:rFonts w:ascii="Consolas" w:eastAsia="Times New Roman" w:hAnsi="Consolas" w:cs="Times New Roman"/>
          <w:color w:val="C586C0"/>
          <w:sz w:val="21"/>
          <w:szCs w:val="21"/>
        </w:rPr>
        <w:t>if</w:t>
      </w:r>
      <w:r w:rsidRPr="008075AA">
        <w:rPr>
          <w:rFonts w:ascii="Consolas" w:eastAsia="Times New Roman" w:hAnsi="Consolas" w:cs="Times New Roman"/>
          <w:color w:val="D4D4D4"/>
          <w:sz w:val="21"/>
          <w:szCs w:val="21"/>
        </w:rPr>
        <w:t xml:space="preserve"> (</w:t>
      </w:r>
      <w:proofErr w:type="spellStart"/>
      <w:r w:rsidRPr="008075AA">
        <w:rPr>
          <w:rFonts w:ascii="Consolas" w:eastAsia="Times New Roman" w:hAnsi="Consolas" w:cs="Times New Roman"/>
          <w:color w:val="9CDCFE"/>
          <w:sz w:val="21"/>
          <w:szCs w:val="21"/>
        </w:rPr>
        <w:t>anotherCondition</w:t>
      </w:r>
      <w:proofErr w:type="spellEnd"/>
      <w:r w:rsidRPr="008075AA">
        <w:rPr>
          <w:rFonts w:ascii="Consolas" w:eastAsia="Times New Roman" w:hAnsi="Consolas" w:cs="Times New Roman"/>
          <w:color w:val="D4D4D4"/>
          <w:sz w:val="21"/>
          <w:szCs w:val="21"/>
        </w:rPr>
        <w:t>)</w:t>
      </w:r>
    </w:p>
    <w:p w14:paraId="7881CBC6"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9CDCFE"/>
          <w:sz w:val="21"/>
          <w:szCs w:val="21"/>
        </w:rPr>
        <w:t>statement</w:t>
      </w:r>
    </w:p>
    <w:p w14:paraId="26737027" w14:textId="77777777" w:rsidR="00E65791" w:rsidRDefault="00E65791" w:rsidP="00E65791">
      <w:pPr>
        <w:pStyle w:val="NoSpacing"/>
      </w:pPr>
    </w:p>
    <w:p w14:paraId="35A26082" w14:textId="77777777" w:rsidR="00E65791" w:rsidRDefault="00E65791" w:rsidP="00E65791">
      <w:pPr>
        <w:pStyle w:val="NoSpacing"/>
      </w:pPr>
    </w:p>
    <w:p w14:paraId="315D3AFC" w14:textId="77777777" w:rsidR="00E65791" w:rsidRDefault="00E65791" w:rsidP="00E65791">
      <w:pPr>
        <w:pStyle w:val="NoSpacing"/>
      </w:pPr>
      <w:r>
        <w:t>We can add more curly braces if we want to add more statements.</w:t>
      </w:r>
    </w:p>
    <w:p w14:paraId="60ACB4A1" w14:textId="77777777" w:rsidR="00E65791" w:rsidRDefault="00E65791" w:rsidP="00E65791">
      <w:pPr>
        <w:shd w:val="clear" w:color="auto" w:fill="1E1E1E"/>
        <w:spacing w:after="0" w:line="285" w:lineRule="atLeast"/>
        <w:rPr>
          <w:rFonts w:ascii="Consolas" w:eastAsia="Times New Roman" w:hAnsi="Consolas" w:cs="Times New Roman"/>
          <w:color w:val="C586C0"/>
          <w:sz w:val="21"/>
          <w:szCs w:val="21"/>
        </w:rPr>
      </w:pPr>
    </w:p>
    <w:p w14:paraId="5C9A7195" w14:textId="77777777" w:rsidR="00E65791" w:rsidRDefault="00E65791" w:rsidP="00E65791">
      <w:pPr>
        <w:shd w:val="clear" w:color="auto" w:fill="1E1E1E"/>
        <w:spacing w:after="0" w:line="285" w:lineRule="atLeast"/>
        <w:rPr>
          <w:rFonts w:ascii="Consolas" w:eastAsia="Times New Roman" w:hAnsi="Consolas" w:cs="Times New Roman"/>
          <w:color w:val="C586C0"/>
          <w:sz w:val="21"/>
          <w:szCs w:val="21"/>
        </w:rPr>
      </w:pPr>
    </w:p>
    <w:p w14:paraId="2C044CF4"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C586C0"/>
          <w:sz w:val="21"/>
          <w:szCs w:val="21"/>
        </w:rPr>
        <w:t>if</w:t>
      </w:r>
      <w:r w:rsidRPr="008075AA">
        <w:rPr>
          <w:rFonts w:ascii="Consolas" w:eastAsia="Times New Roman" w:hAnsi="Consolas" w:cs="Times New Roman"/>
          <w:color w:val="D4D4D4"/>
          <w:sz w:val="21"/>
          <w:szCs w:val="21"/>
        </w:rPr>
        <w:t xml:space="preserve"> (</w:t>
      </w:r>
      <w:r w:rsidRPr="008075AA">
        <w:rPr>
          <w:rFonts w:ascii="Consolas" w:eastAsia="Times New Roman" w:hAnsi="Consolas" w:cs="Times New Roman"/>
          <w:color w:val="9CDCFE"/>
          <w:sz w:val="21"/>
          <w:szCs w:val="21"/>
        </w:rPr>
        <w:t>condition</w:t>
      </w:r>
      <w:r w:rsidRPr="008075AA">
        <w:rPr>
          <w:rFonts w:ascii="Consolas" w:eastAsia="Times New Roman" w:hAnsi="Consolas" w:cs="Times New Roman"/>
          <w:color w:val="D4D4D4"/>
          <w:sz w:val="21"/>
          <w:szCs w:val="21"/>
        </w:rPr>
        <w:t>) {</w:t>
      </w:r>
    </w:p>
    <w:p w14:paraId="3C08EEBA"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D4D4D4"/>
          <w:sz w:val="21"/>
          <w:szCs w:val="21"/>
        </w:rPr>
        <w:t xml:space="preserve">    </w:t>
      </w:r>
      <w:r w:rsidRPr="008075AA">
        <w:rPr>
          <w:rFonts w:ascii="Consolas" w:eastAsia="Times New Roman" w:hAnsi="Consolas" w:cs="Times New Roman"/>
          <w:color w:val="9CDCFE"/>
          <w:sz w:val="21"/>
          <w:szCs w:val="21"/>
        </w:rPr>
        <w:t>statement</w:t>
      </w:r>
    </w:p>
    <w:p w14:paraId="3DBB375A"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D4D4D4"/>
          <w:sz w:val="21"/>
          <w:szCs w:val="21"/>
        </w:rPr>
        <w:t>}</w:t>
      </w:r>
    </w:p>
    <w:p w14:paraId="5247531B" w14:textId="77777777" w:rsidR="00E65791" w:rsidRPr="008075AA"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154C23BA"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C586C0"/>
          <w:sz w:val="21"/>
          <w:szCs w:val="21"/>
        </w:rPr>
        <w:t>else</w:t>
      </w:r>
      <w:r w:rsidRPr="008075AA">
        <w:rPr>
          <w:rFonts w:ascii="Consolas" w:eastAsia="Times New Roman" w:hAnsi="Consolas" w:cs="Times New Roman"/>
          <w:color w:val="D4D4D4"/>
          <w:sz w:val="21"/>
          <w:szCs w:val="21"/>
        </w:rPr>
        <w:t xml:space="preserve"> </w:t>
      </w:r>
      <w:r w:rsidRPr="008075AA">
        <w:rPr>
          <w:rFonts w:ascii="Consolas" w:eastAsia="Times New Roman" w:hAnsi="Consolas" w:cs="Times New Roman"/>
          <w:color w:val="C586C0"/>
          <w:sz w:val="21"/>
          <w:szCs w:val="21"/>
        </w:rPr>
        <w:t>if</w:t>
      </w:r>
      <w:r w:rsidRPr="008075AA">
        <w:rPr>
          <w:rFonts w:ascii="Consolas" w:eastAsia="Times New Roman" w:hAnsi="Consolas" w:cs="Times New Roman"/>
          <w:color w:val="D4D4D4"/>
          <w:sz w:val="21"/>
          <w:szCs w:val="21"/>
        </w:rPr>
        <w:t xml:space="preserve"> (</w:t>
      </w:r>
      <w:proofErr w:type="spellStart"/>
      <w:r w:rsidRPr="008075AA">
        <w:rPr>
          <w:rFonts w:ascii="Consolas" w:eastAsia="Times New Roman" w:hAnsi="Consolas" w:cs="Times New Roman"/>
          <w:color w:val="9CDCFE"/>
          <w:sz w:val="21"/>
          <w:szCs w:val="21"/>
        </w:rPr>
        <w:t>anotherCondition</w:t>
      </w:r>
      <w:proofErr w:type="spellEnd"/>
      <w:r w:rsidRPr="008075AA">
        <w:rPr>
          <w:rFonts w:ascii="Consolas" w:eastAsia="Times New Roman" w:hAnsi="Consolas" w:cs="Times New Roman"/>
          <w:color w:val="D4D4D4"/>
          <w:sz w:val="21"/>
          <w:szCs w:val="21"/>
        </w:rPr>
        <w:t>) {</w:t>
      </w:r>
    </w:p>
    <w:p w14:paraId="25036625"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D4D4D4"/>
          <w:sz w:val="21"/>
          <w:szCs w:val="21"/>
        </w:rPr>
        <w:t xml:space="preserve">    </w:t>
      </w:r>
      <w:r w:rsidRPr="008075AA">
        <w:rPr>
          <w:rFonts w:ascii="Consolas" w:eastAsia="Times New Roman" w:hAnsi="Consolas" w:cs="Times New Roman"/>
          <w:color w:val="9CDCFE"/>
          <w:sz w:val="21"/>
          <w:szCs w:val="21"/>
        </w:rPr>
        <w:t>statement</w:t>
      </w:r>
    </w:p>
    <w:p w14:paraId="0E726F8A"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D4D4D4"/>
          <w:sz w:val="21"/>
          <w:szCs w:val="21"/>
        </w:rPr>
        <w:t>}</w:t>
      </w:r>
    </w:p>
    <w:p w14:paraId="572DA94B"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p>
    <w:p w14:paraId="0DC489E0" w14:textId="77777777" w:rsidR="00E65791" w:rsidRDefault="00E65791" w:rsidP="00E65791">
      <w:pPr>
        <w:pStyle w:val="NoSpacing"/>
      </w:pPr>
    </w:p>
    <w:p w14:paraId="47EA11DE" w14:textId="77777777" w:rsidR="00E65791" w:rsidRDefault="00E65791" w:rsidP="00E65791">
      <w:pPr>
        <w:pStyle w:val="NoSpacing"/>
      </w:pPr>
    </w:p>
    <w:p w14:paraId="79BC5407" w14:textId="77777777" w:rsidR="00E65791" w:rsidRDefault="00E65791" w:rsidP="00E65791">
      <w:pPr>
        <w:pStyle w:val="NoSpacing"/>
      </w:pPr>
    </w:p>
    <w:p w14:paraId="48F07D57" w14:textId="77777777" w:rsidR="00E65791" w:rsidRDefault="00E65791" w:rsidP="00E65791">
      <w:pPr>
        <w:pStyle w:val="NoSpacing"/>
      </w:pPr>
      <w:r>
        <w:t xml:space="preserve">As a convention, when we want to define a block of </w:t>
      </w:r>
      <w:proofErr w:type="gramStart"/>
      <w:r>
        <w:t>code</w:t>
      </w:r>
      <w:proofErr w:type="gramEnd"/>
      <w:r>
        <w:t xml:space="preserve"> we put the first curly brace on the same line as displayed above.</w:t>
      </w:r>
    </w:p>
    <w:p w14:paraId="4D05428E" w14:textId="77777777" w:rsidR="00E65791" w:rsidRDefault="00E65791" w:rsidP="00E65791">
      <w:pPr>
        <w:pStyle w:val="NoSpacing"/>
      </w:pPr>
    </w:p>
    <w:p w14:paraId="5DD71428"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p>
    <w:p w14:paraId="1F2D22D1"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C586C0"/>
          <w:sz w:val="21"/>
          <w:szCs w:val="21"/>
        </w:rPr>
        <w:t>if</w:t>
      </w:r>
      <w:r w:rsidRPr="008075AA">
        <w:rPr>
          <w:rFonts w:ascii="Consolas" w:eastAsia="Times New Roman" w:hAnsi="Consolas" w:cs="Times New Roman"/>
          <w:color w:val="D4D4D4"/>
          <w:sz w:val="21"/>
          <w:szCs w:val="21"/>
        </w:rPr>
        <w:t xml:space="preserve"> (</w:t>
      </w:r>
      <w:r w:rsidRPr="008075AA">
        <w:rPr>
          <w:rFonts w:ascii="Consolas" w:eastAsia="Times New Roman" w:hAnsi="Consolas" w:cs="Times New Roman"/>
          <w:color w:val="9CDCFE"/>
          <w:sz w:val="21"/>
          <w:szCs w:val="21"/>
        </w:rPr>
        <w:t>condition</w:t>
      </w:r>
      <w:r w:rsidRPr="008075AA">
        <w:rPr>
          <w:rFonts w:ascii="Consolas" w:eastAsia="Times New Roman" w:hAnsi="Consolas" w:cs="Times New Roman"/>
          <w:color w:val="D4D4D4"/>
          <w:sz w:val="21"/>
          <w:szCs w:val="21"/>
        </w:rPr>
        <w:t>) {</w:t>
      </w:r>
    </w:p>
    <w:p w14:paraId="219D6F10"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D4D4D4"/>
          <w:sz w:val="21"/>
          <w:szCs w:val="21"/>
        </w:rPr>
        <w:t xml:space="preserve">    </w:t>
      </w:r>
      <w:r w:rsidRPr="008075AA">
        <w:rPr>
          <w:rFonts w:ascii="Consolas" w:eastAsia="Times New Roman" w:hAnsi="Consolas" w:cs="Times New Roman"/>
          <w:color w:val="9CDCFE"/>
          <w:sz w:val="21"/>
          <w:szCs w:val="21"/>
        </w:rPr>
        <w:t>statement</w:t>
      </w:r>
    </w:p>
    <w:p w14:paraId="2FBA8910"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D4D4D4"/>
          <w:sz w:val="21"/>
          <w:szCs w:val="21"/>
        </w:rPr>
        <w:t>}</w:t>
      </w:r>
    </w:p>
    <w:p w14:paraId="2228F2E5" w14:textId="77777777" w:rsidR="00E65791" w:rsidRPr="008075AA"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17FB0AFE"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C586C0"/>
          <w:sz w:val="21"/>
          <w:szCs w:val="21"/>
        </w:rPr>
        <w:t>else</w:t>
      </w:r>
      <w:r w:rsidRPr="008075AA">
        <w:rPr>
          <w:rFonts w:ascii="Consolas" w:eastAsia="Times New Roman" w:hAnsi="Consolas" w:cs="Times New Roman"/>
          <w:color w:val="D4D4D4"/>
          <w:sz w:val="21"/>
          <w:szCs w:val="21"/>
        </w:rPr>
        <w:t xml:space="preserve"> </w:t>
      </w:r>
      <w:r w:rsidRPr="008075AA">
        <w:rPr>
          <w:rFonts w:ascii="Consolas" w:eastAsia="Times New Roman" w:hAnsi="Consolas" w:cs="Times New Roman"/>
          <w:color w:val="C586C0"/>
          <w:sz w:val="21"/>
          <w:szCs w:val="21"/>
        </w:rPr>
        <w:t>if</w:t>
      </w:r>
      <w:r w:rsidRPr="008075AA">
        <w:rPr>
          <w:rFonts w:ascii="Consolas" w:eastAsia="Times New Roman" w:hAnsi="Consolas" w:cs="Times New Roman"/>
          <w:color w:val="D4D4D4"/>
          <w:sz w:val="21"/>
          <w:szCs w:val="21"/>
        </w:rPr>
        <w:t xml:space="preserve"> (</w:t>
      </w:r>
      <w:proofErr w:type="spellStart"/>
      <w:r w:rsidRPr="008075AA">
        <w:rPr>
          <w:rFonts w:ascii="Consolas" w:eastAsia="Times New Roman" w:hAnsi="Consolas" w:cs="Times New Roman"/>
          <w:color w:val="9CDCFE"/>
          <w:sz w:val="21"/>
          <w:szCs w:val="21"/>
        </w:rPr>
        <w:t>anotherCondition</w:t>
      </w:r>
      <w:proofErr w:type="spellEnd"/>
      <w:r w:rsidRPr="008075AA">
        <w:rPr>
          <w:rFonts w:ascii="Consolas" w:eastAsia="Times New Roman" w:hAnsi="Consolas" w:cs="Times New Roman"/>
          <w:color w:val="D4D4D4"/>
          <w:sz w:val="21"/>
          <w:szCs w:val="21"/>
        </w:rPr>
        <w:t xml:space="preserve">) </w:t>
      </w:r>
      <w:proofErr w:type="gramStart"/>
      <w:r w:rsidRPr="008075AA">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proofErr w:type="gramEnd"/>
      <w:r>
        <w:rPr>
          <w:rFonts w:ascii="Consolas" w:eastAsia="Times New Roman" w:hAnsi="Consolas" w:cs="Times New Roman"/>
          <w:color w:val="D4D4D4"/>
          <w:sz w:val="21"/>
          <w:szCs w:val="21"/>
        </w:rPr>
        <w:t xml:space="preserve">      //Goes on this line not below</w:t>
      </w:r>
    </w:p>
    <w:p w14:paraId="14E176E9"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D4D4D4"/>
          <w:sz w:val="21"/>
          <w:szCs w:val="21"/>
        </w:rPr>
        <w:t xml:space="preserve">    </w:t>
      </w:r>
      <w:r w:rsidRPr="008075AA">
        <w:rPr>
          <w:rFonts w:ascii="Consolas" w:eastAsia="Times New Roman" w:hAnsi="Consolas" w:cs="Times New Roman"/>
          <w:color w:val="9CDCFE"/>
          <w:sz w:val="21"/>
          <w:szCs w:val="21"/>
        </w:rPr>
        <w:t>statement</w:t>
      </w:r>
    </w:p>
    <w:p w14:paraId="289B8ACF"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D4D4D4"/>
          <w:sz w:val="21"/>
          <w:szCs w:val="21"/>
        </w:rPr>
        <w:t>}</w:t>
      </w:r>
    </w:p>
    <w:p w14:paraId="7228E995"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p>
    <w:p w14:paraId="2695F6C9"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C586C0"/>
          <w:sz w:val="21"/>
          <w:szCs w:val="21"/>
        </w:rPr>
        <w:t>else</w:t>
      </w:r>
      <w:r w:rsidRPr="008075AA">
        <w:rPr>
          <w:rFonts w:ascii="Consolas" w:eastAsia="Times New Roman" w:hAnsi="Consolas" w:cs="Times New Roman"/>
          <w:color w:val="D4D4D4"/>
          <w:sz w:val="21"/>
          <w:szCs w:val="21"/>
        </w:rPr>
        <w:t xml:space="preserve"> </w:t>
      </w:r>
      <w:r w:rsidRPr="008075AA">
        <w:rPr>
          <w:rFonts w:ascii="Consolas" w:eastAsia="Times New Roman" w:hAnsi="Consolas" w:cs="Times New Roman"/>
          <w:color w:val="C586C0"/>
          <w:sz w:val="21"/>
          <w:szCs w:val="21"/>
        </w:rPr>
        <w:t>if</w:t>
      </w:r>
      <w:r w:rsidRPr="008075AA">
        <w:rPr>
          <w:rFonts w:ascii="Consolas" w:eastAsia="Times New Roman" w:hAnsi="Consolas" w:cs="Times New Roman"/>
          <w:color w:val="D4D4D4"/>
          <w:sz w:val="21"/>
          <w:szCs w:val="21"/>
        </w:rPr>
        <w:t xml:space="preserve"> (</w:t>
      </w:r>
      <w:proofErr w:type="spellStart"/>
      <w:r w:rsidRPr="008075AA">
        <w:rPr>
          <w:rFonts w:ascii="Consolas" w:eastAsia="Times New Roman" w:hAnsi="Consolas" w:cs="Times New Roman"/>
          <w:color w:val="9CDCFE"/>
          <w:sz w:val="21"/>
          <w:szCs w:val="21"/>
        </w:rPr>
        <w:t>yetAnotherCondition</w:t>
      </w:r>
      <w:proofErr w:type="spellEnd"/>
      <w:r w:rsidRPr="008075AA">
        <w:rPr>
          <w:rFonts w:ascii="Consolas" w:eastAsia="Times New Roman" w:hAnsi="Consolas" w:cs="Times New Roman"/>
          <w:color w:val="D4D4D4"/>
          <w:sz w:val="21"/>
          <w:szCs w:val="21"/>
        </w:rPr>
        <w:t>)</w:t>
      </w:r>
    </w:p>
    <w:p w14:paraId="62294805"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9CDCFE"/>
          <w:sz w:val="21"/>
          <w:szCs w:val="21"/>
        </w:rPr>
        <w:t>statement</w:t>
      </w:r>
    </w:p>
    <w:p w14:paraId="64BCE133" w14:textId="77777777" w:rsidR="00E65791" w:rsidRDefault="00E65791" w:rsidP="00E65791">
      <w:pPr>
        <w:pStyle w:val="NoSpacing"/>
      </w:pPr>
    </w:p>
    <w:p w14:paraId="3D184542" w14:textId="77777777" w:rsidR="00E65791" w:rsidRDefault="00E65791" w:rsidP="00E65791">
      <w:pPr>
        <w:pStyle w:val="NoSpacing"/>
      </w:pPr>
    </w:p>
    <w:p w14:paraId="6725C5BF" w14:textId="77777777" w:rsidR="00E65791" w:rsidRDefault="00E65791" w:rsidP="00E65791">
      <w:pPr>
        <w:pStyle w:val="NoSpacing"/>
      </w:pPr>
      <w:r>
        <w:t>If none of the above statements evaluate to true (note we’ve added more else ifs) we can use else to execute one or more other statements.</w:t>
      </w:r>
    </w:p>
    <w:p w14:paraId="2F20293F"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C586C0"/>
          <w:sz w:val="21"/>
          <w:szCs w:val="21"/>
        </w:rPr>
        <w:t>if</w:t>
      </w:r>
      <w:r w:rsidRPr="008075AA">
        <w:rPr>
          <w:rFonts w:ascii="Consolas" w:eastAsia="Times New Roman" w:hAnsi="Consolas" w:cs="Times New Roman"/>
          <w:color w:val="D4D4D4"/>
          <w:sz w:val="21"/>
          <w:szCs w:val="21"/>
        </w:rPr>
        <w:t xml:space="preserve"> (</w:t>
      </w:r>
      <w:r w:rsidRPr="008075AA">
        <w:rPr>
          <w:rFonts w:ascii="Consolas" w:eastAsia="Times New Roman" w:hAnsi="Consolas" w:cs="Times New Roman"/>
          <w:color w:val="9CDCFE"/>
          <w:sz w:val="21"/>
          <w:szCs w:val="21"/>
        </w:rPr>
        <w:t>condition</w:t>
      </w:r>
      <w:r w:rsidRPr="008075AA">
        <w:rPr>
          <w:rFonts w:ascii="Consolas" w:eastAsia="Times New Roman" w:hAnsi="Consolas" w:cs="Times New Roman"/>
          <w:color w:val="D4D4D4"/>
          <w:sz w:val="21"/>
          <w:szCs w:val="21"/>
        </w:rPr>
        <w:t>) {</w:t>
      </w:r>
    </w:p>
    <w:p w14:paraId="7FDB2F33"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D4D4D4"/>
          <w:sz w:val="21"/>
          <w:szCs w:val="21"/>
        </w:rPr>
        <w:t xml:space="preserve">    </w:t>
      </w:r>
      <w:r w:rsidRPr="008075AA">
        <w:rPr>
          <w:rFonts w:ascii="Consolas" w:eastAsia="Times New Roman" w:hAnsi="Consolas" w:cs="Times New Roman"/>
          <w:color w:val="9CDCFE"/>
          <w:sz w:val="21"/>
          <w:szCs w:val="21"/>
        </w:rPr>
        <w:t>statement</w:t>
      </w:r>
    </w:p>
    <w:p w14:paraId="16AEA526"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D4D4D4"/>
          <w:sz w:val="21"/>
          <w:szCs w:val="21"/>
        </w:rPr>
        <w:t>}</w:t>
      </w:r>
    </w:p>
    <w:p w14:paraId="450272C1" w14:textId="77777777" w:rsidR="00E65791" w:rsidRPr="008075AA"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09F928B0"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C586C0"/>
          <w:sz w:val="21"/>
          <w:szCs w:val="21"/>
        </w:rPr>
        <w:t>else</w:t>
      </w:r>
      <w:r w:rsidRPr="008075AA">
        <w:rPr>
          <w:rFonts w:ascii="Consolas" w:eastAsia="Times New Roman" w:hAnsi="Consolas" w:cs="Times New Roman"/>
          <w:color w:val="D4D4D4"/>
          <w:sz w:val="21"/>
          <w:szCs w:val="21"/>
        </w:rPr>
        <w:t xml:space="preserve"> </w:t>
      </w:r>
      <w:r w:rsidRPr="008075AA">
        <w:rPr>
          <w:rFonts w:ascii="Consolas" w:eastAsia="Times New Roman" w:hAnsi="Consolas" w:cs="Times New Roman"/>
          <w:color w:val="C586C0"/>
          <w:sz w:val="21"/>
          <w:szCs w:val="21"/>
        </w:rPr>
        <w:t>if</w:t>
      </w:r>
      <w:r w:rsidRPr="008075AA">
        <w:rPr>
          <w:rFonts w:ascii="Consolas" w:eastAsia="Times New Roman" w:hAnsi="Consolas" w:cs="Times New Roman"/>
          <w:color w:val="D4D4D4"/>
          <w:sz w:val="21"/>
          <w:szCs w:val="21"/>
        </w:rPr>
        <w:t xml:space="preserve"> (</w:t>
      </w:r>
      <w:proofErr w:type="spellStart"/>
      <w:r w:rsidRPr="008075AA">
        <w:rPr>
          <w:rFonts w:ascii="Consolas" w:eastAsia="Times New Roman" w:hAnsi="Consolas" w:cs="Times New Roman"/>
          <w:color w:val="9CDCFE"/>
          <w:sz w:val="21"/>
          <w:szCs w:val="21"/>
        </w:rPr>
        <w:t>anotherCondition</w:t>
      </w:r>
      <w:proofErr w:type="spellEnd"/>
      <w:r w:rsidRPr="008075AA">
        <w:rPr>
          <w:rFonts w:ascii="Consolas" w:eastAsia="Times New Roman" w:hAnsi="Consolas" w:cs="Times New Roman"/>
          <w:color w:val="D4D4D4"/>
          <w:sz w:val="21"/>
          <w:szCs w:val="21"/>
        </w:rPr>
        <w:t>) {</w:t>
      </w:r>
    </w:p>
    <w:p w14:paraId="369AA1DC"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D4D4D4"/>
          <w:sz w:val="21"/>
          <w:szCs w:val="21"/>
        </w:rPr>
        <w:t xml:space="preserve">    </w:t>
      </w:r>
      <w:r w:rsidRPr="008075AA">
        <w:rPr>
          <w:rFonts w:ascii="Consolas" w:eastAsia="Times New Roman" w:hAnsi="Consolas" w:cs="Times New Roman"/>
          <w:color w:val="9CDCFE"/>
          <w:sz w:val="21"/>
          <w:szCs w:val="21"/>
        </w:rPr>
        <w:t>statement</w:t>
      </w:r>
    </w:p>
    <w:p w14:paraId="6540380E"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D4D4D4"/>
          <w:sz w:val="21"/>
          <w:szCs w:val="21"/>
        </w:rPr>
        <w:lastRenderedPageBreak/>
        <w:t>}</w:t>
      </w:r>
    </w:p>
    <w:p w14:paraId="6BB367B2"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p>
    <w:p w14:paraId="5C9E061B"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C586C0"/>
          <w:sz w:val="21"/>
          <w:szCs w:val="21"/>
        </w:rPr>
        <w:t>else</w:t>
      </w:r>
      <w:r w:rsidRPr="008075AA">
        <w:rPr>
          <w:rFonts w:ascii="Consolas" w:eastAsia="Times New Roman" w:hAnsi="Consolas" w:cs="Times New Roman"/>
          <w:color w:val="D4D4D4"/>
          <w:sz w:val="21"/>
          <w:szCs w:val="21"/>
        </w:rPr>
        <w:t xml:space="preserve"> </w:t>
      </w:r>
      <w:r w:rsidRPr="008075AA">
        <w:rPr>
          <w:rFonts w:ascii="Consolas" w:eastAsia="Times New Roman" w:hAnsi="Consolas" w:cs="Times New Roman"/>
          <w:color w:val="C586C0"/>
          <w:sz w:val="21"/>
          <w:szCs w:val="21"/>
        </w:rPr>
        <w:t>if</w:t>
      </w:r>
      <w:r w:rsidRPr="008075AA">
        <w:rPr>
          <w:rFonts w:ascii="Consolas" w:eastAsia="Times New Roman" w:hAnsi="Consolas" w:cs="Times New Roman"/>
          <w:color w:val="D4D4D4"/>
          <w:sz w:val="21"/>
          <w:szCs w:val="21"/>
        </w:rPr>
        <w:t xml:space="preserve"> (</w:t>
      </w:r>
      <w:proofErr w:type="spellStart"/>
      <w:r w:rsidRPr="008075AA">
        <w:rPr>
          <w:rFonts w:ascii="Consolas" w:eastAsia="Times New Roman" w:hAnsi="Consolas" w:cs="Times New Roman"/>
          <w:color w:val="9CDCFE"/>
          <w:sz w:val="21"/>
          <w:szCs w:val="21"/>
        </w:rPr>
        <w:t>yetAnotherCondition</w:t>
      </w:r>
      <w:proofErr w:type="spellEnd"/>
      <w:r w:rsidRPr="008075AA">
        <w:rPr>
          <w:rFonts w:ascii="Consolas" w:eastAsia="Times New Roman" w:hAnsi="Consolas" w:cs="Times New Roman"/>
          <w:color w:val="D4D4D4"/>
          <w:sz w:val="21"/>
          <w:szCs w:val="21"/>
        </w:rPr>
        <w:t>)</w:t>
      </w:r>
    </w:p>
    <w:p w14:paraId="355D301F"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9CDCFE"/>
          <w:sz w:val="21"/>
          <w:szCs w:val="21"/>
        </w:rPr>
        <w:t>statement</w:t>
      </w:r>
    </w:p>
    <w:p w14:paraId="530BE7D5"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p>
    <w:p w14:paraId="0AC9B6AA"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C586C0"/>
          <w:sz w:val="21"/>
          <w:szCs w:val="21"/>
        </w:rPr>
        <w:t>else</w:t>
      </w:r>
    </w:p>
    <w:p w14:paraId="77715AE4"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9CDCFE"/>
          <w:sz w:val="21"/>
          <w:szCs w:val="21"/>
        </w:rPr>
        <w:t>statement</w:t>
      </w:r>
    </w:p>
    <w:p w14:paraId="52B8D370" w14:textId="77777777" w:rsidR="00E65791" w:rsidRDefault="00E65791" w:rsidP="00E65791">
      <w:pPr>
        <w:pStyle w:val="NoSpacing"/>
      </w:pPr>
    </w:p>
    <w:p w14:paraId="17945E36" w14:textId="77777777" w:rsidR="00E65791" w:rsidRDefault="00E65791" w:rsidP="00E65791">
      <w:pPr>
        <w:pStyle w:val="NoSpacing"/>
      </w:pPr>
    </w:p>
    <w:p w14:paraId="31EEEE06" w14:textId="77777777" w:rsidR="00E65791" w:rsidRDefault="00E65791" w:rsidP="00E65791">
      <w:pPr>
        <w:pStyle w:val="NoSpacing"/>
      </w:pPr>
    </w:p>
    <w:p w14:paraId="362E1CB2" w14:textId="77777777" w:rsidR="00E65791" w:rsidRDefault="00E65791" w:rsidP="00E65791">
      <w:pPr>
        <w:pStyle w:val="NoSpacing"/>
      </w:pPr>
      <w:r>
        <w:t>The first statement we want to execute is good morning. We will declare a variable to simulate the time.</w:t>
      </w:r>
    </w:p>
    <w:p w14:paraId="220F9B34"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569CD6"/>
          <w:sz w:val="21"/>
          <w:szCs w:val="21"/>
        </w:rPr>
        <w:t>let</w:t>
      </w:r>
      <w:r w:rsidRPr="008075AA">
        <w:rPr>
          <w:rFonts w:ascii="Consolas" w:eastAsia="Times New Roman" w:hAnsi="Consolas" w:cs="Times New Roman"/>
          <w:color w:val="D4D4D4"/>
          <w:sz w:val="21"/>
          <w:szCs w:val="21"/>
        </w:rPr>
        <w:t xml:space="preserve"> </w:t>
      </w:r>
      <w:r w:rsidRPr="008075AA">
        <w:rPr>
          <w:rFonts w:ascii="Consolas" w:eastAsia="Times New Roman" w:hAnsi="Consolas" w:cs="Times New Roman"/>
          <w:color w:val="9CDCFE"/>
          <w:sz w:val="21"/>
          <w:szCs w:val="21"/>
        </w:rPr>
        <w:t>hour</w:t>
      </w:r>
      <w:r w:rsidRPr="008075AA">
        <w:rPr>
          <w:rFonts w:ascii="Consolas" w:eastAsia="Times New Roman" w:hAnsi="Consolas" w:cs="Times New Roman"/>
          <w:color w:val="D4D4D4"/>
          <w:sz w:val="21"/>
          <w:szCs w:val="21"/>
        </w:rPr>
        <w:t xml:space="preserve"> = </w:t>
      </w:r>
      <w:r w:rsidRPr="008075AA">
        <w:rPr>
          <w:rFonts w:ascii="Consolas" w:eastAsia="Times New Roman" w:hAnsi="Consolas" w:cs="Times New Roman"/>
          <w:color w:val="B5CEA8"/>
          <w:sz w:val="21"/>
          <w:szCs w:val="21"/>
        </w:rPr>
        <w:t>10</w:t>
      </w:r>
      <w:r w:rsidRPr="008075AA">
        <w:rPr>
          <w:rFonts w:ascii="Consolas" w:eastAsia="Times New Roman" w:hAnsi="Consolas" w:cs="Times New Roman"/>
          <w:color w:val="D4D4D4"/>
          <w:sz w:val="21"/>
          <w:szCs w:val="21"/>
        </w:rPr>
        <w:t>;</w:t>
      </w:r>
    </w:p>
    <w:p w14:paraId="4BC1D8C1"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p>
    <w:p w14:paraId="66A54D29"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C586C0"/>
          <w:sz w:val="21"/>
          <w:szCs w:val="21"/>
        </w:rPr>
        <w:t>if</w:t>
      </w:r>
      <w:r w:rsidRPr="008075AA">
        <w:rPr>
          <w:rFonts w:ascii="Consolas" w:eastAsia="Times New Roman" w:hAnsi="Consolas" w:cs="Times New Roman"/>
          <w:color w:val="D4D4D4"/>
          <w:sz w:val="21"/>
          <w:szCs w:val="21"/>
        </w:rPr>
        <w:t xml:space="preserve"> (</w:t>
      </w:r>
      <w:r w:rsidRPr="008075AA">
        <w:rPr>
          <w:rFonts w:ascii="Consolas" w:eastAsia="Times New Roman" w:hAnsi="Consolas" w:cs="Times New Roman"/>
          <w:color w:val="9CDCFE"/>
          <w:sz w:val="21"/>
          <w:szCs w:val="21"/>
        </w:rPr>
        <w:t>condition</w:t>
      </w:r>
      <w:r w:rsidRPr="008075AA">
        <w:rPr>
          <w:rFonts w:ascii="Consolas" w:eastAsia="Times New Roman" w:hAnsi="Consolas" w:cs="Times New Roman"/>
          <w:color w:val="D4D4D4"/>
          <w:sz w:val="21"/>
          <w:szCs w:val="21"/>
        </w:rPr>
        <w:t>) {</w:t>
      </w:r>
    </w:p>
    <w:p w14:paraId="6E8E110F"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D4D4D4"/>
          <w:sz w:val="21"/>
          <w:szCs w:val="21"/>
        </w:rPr>
        <w:t xml:space="preserve">    </w:t>
      </w:r>
      <w:r w:rsidRPr="008075AA">
        <w:rPr>
          <w:rFonts w:ascii="Consolas" w:eastAsia="Times New Roman" w:hAnsi="Consolas" w:cs="Times New Roman"/>
          <w:color w:val="9CDCFE"/>
          <w:sz w:val="21"/>
          <w:szCs w:val="21"/>
        </w:rPr>
        <w:t>statement</w:t>
      </w:r>
    </w:p>
    <w:p w14:paraId="5B314D41"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D4D4D4"/>
          <w:sz w:val="21"/>
          <w:szCs w:val="21"/>
        </w:rPr>
        <w:t>}</w:t>
      </w:r>
    </w:p>
    <w:p w14:paraId="0D6DAA88"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C586C0"/>
          <w:sz w:val="21"/>
          <w:szCs w:val="21"/>
        </w:rPr>
        <w:t>else</w:t>
      </w:r>
      <w:r w:rsidRPr="008075AA">
        <w:rPr>
          <w:rFonts w:ascii="Consolas" w:eastAsia="Times New Roman" w:hAnsi="Consolas" w:cs="Times New Roman"/>
          <w:color w:val="D4D4D4"/>
          <w:sz w:val="21"/>
          <w:szCs w:val="21"/>
        </w:rPr>
        <w:t xml:space="preserve"> </w:t>
      </w:r>
      <w:r w:rsidRPr="008075AA">
        <w:rPr>
          <w:rFonts w:ascii="Consolas" w:eastAsia="Times New Roman" w:hAnsi="Consolas" w:cs="Times New Roman"/>
          <w:color w:val="C586C0"/>
          <w:sz w:val="21"/>
          <w:szCs w:val="21"/>
        </w:rPr>
        <w:t>if</w:t>
      </w:r>
      <w:r w:rsidRPr="008075AA">
        <w:rPr>
          <w:rFonts w:ascii="Consolas" w:eastAsia="Times New Roman" w:hAnsi="Consolas" w:cs="Times New Roman"/>
          <w:color w:val="D4D4D4"/>
          <w:sz w:val="21"/>
          <w:szCs w:val="21"/>
        </w:rPr>
        <w:t xml:space="preserve"> (</w:t>
      </w:r>
      <w:proofErr w:type="spellStart"/>
      <w:r w:rsidRPr="008075AA">
        <w:rPr>
          <w:rFonts w:ascii="Consolas" w:eastAsia="Times New Roman" w:hAnsi="Consolas" w:cs="Times New Roman"/>
          <w:color w:val="9CDCFE"/>
          <w:sz w:val="21"/>
          <w:szCs w:val="21"/>
        </w:rPr>
        <w:t>anotherCondition</w:t>
      </w:r>
      <w:proofErr w:type="spellEnd"/>
      <w:r w:rsidRPr="008075AA">
        <w:rPr>
          <w:rFonts w:ascii="Consolas" w:eastAsia="Times New Roman" w:hAnsi="Consolas" w:cs="Times New Roman"/>
          <w:color w:val="D4D4D4"/>
          <w:sz w:val="21"/>
          <w:szCs w:val="21"/>
        </w:rPr>
        <w:t>) {</w:t>
      </w:r>
    </w:p>
    <w:p w14:paraId="4333D6CF"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D4D4D4"/>
          <w:sz w:val="21"/>
          <w:szCs w:val="21"/>
        </w:rPr>
        <w:t xml:space="preserve">    </w:t>
      </w:r>
      <w:r w:rsidRPr="008075AA">
        <w:rPr>
          <w:rFonts w:ascii="Consolas" w:eastAsia="Times New Roman" w:hAnsi="Consolas" w:cs="Times New Roman"/>
          <w:color w:val="9CDCFE"/>
          <w:sz w:val="21"/>
          <w:szCs w:val="21"/>
        </w:rPr>
        <w:t>statement</w:t>
      </w:r>
    </w:p>
    <w:p w14:paraId="36C48DE7"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D4D4D4"/>
          <w:sz w:val="21"/>
          <w:szCs w:val="21"/>
        </w:rPr>
        <w:t>}</w:t>
      </w:r>
    </w:p>
    <w:p w14:paraId="2D84B46E"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p>
    <w:p w14:paraId="570AADCF"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C586C0"/>
          <w:sz w:val="21"/>
          <w:szCs w:val="21"/>
        </w:rPr>
        <w:t>else</w:t>
      </w:r>
      <w:r w:rsidRPr="008075AA">
        <w:rPr>
          <w:rFonts w:ascii="Consolas" w:eastAsia="Times New Roman" w:hAnsi="Consolas" w:cs="Times New Roman"/>
          <w:color w:val="D4D4D4"/>
          <w:sz w:val="21"/>
          <w:szCs w:val="21"/>
        </w:rPr>
        <w:t xml:space="preserve"> </w:t>
      </w:r>
      <w:r w:rsidRPr="008075AA">
        <w:rPr>
          <w:rFonts w:ascii="Consolas" w:eastAsia="Times New Roman" w:hAnsi="Consolas" w:cs="Times New Roman"/>
          <w:color w:val="C586C0"/>
          <w:sz w:val="21"/>
          <w:szCs w:val="21"/>
        </w:rPr>
        <w:t>if</w:t>
      </w:r>
      <w:r w:rsidRPr="008075AA">
        <w:rPr>
          <w:rFonts w:ascii="Consolas" w:eastAsia="Times New Roman" w:hAnsi="Consolas" w:cs="Times New Roman"/>
          <w:color w:val="D4D4D4"/>
          <w:sz w:val="21"/>
          <w:szCs w:val="21"/>
        </w:rPr>
        <w:t xml:space="preserve"> (</w:t>
      </w:r>
      <w:proofErr w:type="spellStart"/>
      <w:r w:rsidRPr="008075AA">
        <w:rPr>
          <w:rFonts w:ascii="Consolas" w:eastAsia="Times New Roman" w:hAnsi="Consolas" w:cs="Times New Roman"/>
          <w:color w:val="9CDCFE"/>
          <w:sz w:val="21"/>
          <w:szCs w:val="21"/>
        </w:rPr>
        <w:t>yetAnotherCondition</w:t>
      </w:r>
      <w:proofErr w:type="spellEnd"/>
      <w:r w:rsidRPr="008075AA">
        <w:rPr>
          <w:rFonts w:ascii="Consolas" w:eastAsia="Times New Roman" w:hAnsi="Consolas" w:cs="Times New Roman"/>
          <w:color w:val="D4D4D4"/>
          <w:sz w:val="21"/>
          <w:szCs w:val="21"/>
        </w:rPr>
        <w:t>)</w:t>
      </w:r>
    </w:p>
    <w:p w14:paraId="4FBAD3D6"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9CDCFE"/>
          <w:sz w:val="21"/>
          <w:szCs w:val="21"/>
        </w:rPr>
        <w:t>statement</w:t>
      </w:r>
    </w:p>
    <w:p w14:paraId="4D5D9953"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p>
    <w:p w14:paraId="1ACFE42A"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C586C0"/>
          <w:sz w:val="21"/>
          <w:szCs w:val="21"/>
        </w:rPr>
        <w:t>else</w:t>
      </w:r>
    </w:p>
    <w:p w14:paraId="3470DF06"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9CDCFE"/>
          <w:sz w:val="21"/>
          <w:szCs w:val="21"/>
        </w:rPr>
        <w:t>statement</w:t>
      </w:r>
    </w:p>
    <w:p w14:paraId="6928B2C2" w14:textId="77777777" w:rsidR="00E65791" w:rsidRDefault="00E65791" w:rsidP="00E65791">
      <w:pPr>
        <w:pStyle w:val="NoSpacing"/>
      </w:pPr>
    </w:p>
    <w:p w14:paraId="595EA48D" w14:textId="77777777" w:rsidR="00E65791" w:rsidRDefault="00E65791" w:rsidP="00E65791">
      <w:pPr>
        <w:pStyle w:val="NoSpacing"/>
      </w:pPr>
    </w:p>
    <w:p w14:paraId="1EDB9A87" w14:textId="77777777" w:rsidR="00E65791" w:rsidRDefault="00E65791" w:rsidP="00E65791">
      <w:pPr>
        <w:pStyle w:val="NoSpacing"/>
      </w:pPr>
      <w:r>
        <w:t xml:space="preserve">Let’s use </w:t>
      </w:r>
      <w:proofErr w:type="gramStart"/>
      <w:r>
        <w:t>24 hour</w:t>
      </w:r>
      <w:proofErr w:type="gramEnd"/>
      <w:r>
        <w:t xml:space="preserve"> time format to keep things simple for ourselves.</w:t>
      </w:r>
    </w:p>
    <w:p w14:paraId="69C3F6B2" w14:textId="77777777" w:rsidR="00E65791" w:rsidRDefault="00E65791" w:rsidP="00E65791">
      <w:pPr>
        <w:pStyle w:val="NoSpacing"/>
      </w:pPr>
      <w:r>
        <w:t xml:space="preserve">We are using two </w:t>
      </w:r>
      <w:r w:rsidRPr="009A35ED">
        <w:rPr>
          <w:highlight w:val="red"/>
        </w:rPr>
        <w:t>comparison operators</w:t>
      </w:r>
      <w:r>
        <w:t xml:space="preserve"> and two </w:t>
      </w:r>
      <w:r w:rsidRPr="009A35ED">
        <w:rPr>
          <w:b/>
          <w:color w:val="000000" w:themeColor="text1"/>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Expressions</w:t>
      </w:r>
      <w:r>
        <w:t xml:space="preserve">, and applying logical and &amp;&amp; in between them. If both of these expressions evaluate to true, then the result of the </w:t>
      </w:r>
      <w:r w:rsidRPr="009A35ED">
        <w:rPr>
          <w:i/>
          <w:iCs/>
          <w:u w:val="single"/>
        </w:rPr>
        <w:t>full expression</w:t>
      </w:r>
      <w:r>
        <w:t xml:space="preserve"> will also be true.</w:t>
      </w:r>
    </w:p>
    <w:p w14:paraId="1DDBF9B6" w14:textId="77777777" w:rsidR="00E65791" w:rsidRPr="009A35ED" w:rsidRDefault="00E65791" w:rsidP="00E65791">
      <w:pPr>
        <w:shd w:val="clear" w:color="auto" w:fill="1E1E1E"/>
        <w:spacing w:after="0" w:line="285" w:lineRule="atLeast"/>
        <w:rPr>
          <w:rFonts w:ascii="Consolas" w:eastAsia="Times New Roman" w:hAnsi="Consolas" w:cs="Times New Roman"/>
          <w:color w:val="D4D4D4"/>
          <w:sz w:val="21"/>
          <w:szCs w:val="21"/>
        </w:rPr>
      </w:pPr>
      <w:r w:rsidRPr="009A35ED">
        <w:rPr>
          <w:rFonts w:ascii="Consolas" w:eastAsia="Times New Roman" w:hAnsi="Consolas" w:cs="Times New Roman"/>
          <w:color w:val="569CD6"/>
          <w:sz w:val="21"/>
          <w:szCs w:val="21"/>
        </w:rPr>
        <w:t>let</w:t>
      </w:r>
      <w:r w:rsidRPr="009A35ED">
        <w:rPr>
          <w:rFonts w:ascii="Consolas" w:eastAsia="Times New Roman" w:hAnsi="Consolas" w:cs="Times New Roman"/>
          <w:color w:val="D4D4D4"/>
          <w:sz w:val="21"/>
          <w:szCs w:val="21"/>
        </w:rPr>
        <w:t xml:space="preserve"> </w:t>
      </w:r>
      <w:r w:rsidRPr="009A35ED">
        <w:rPr>
          <w:rFonts w:ascii="Consolas" w:eastAsia="Times New Roman" w:hAnsi="Consolas" w:cs="Times New Roman"/>
          <w:color w:val="9CDCFE"/>
          <w:sz w:val="21"/>
          <w:szCs w:val="21"/>
        </w:rPr>
        <w:t>hour</w:t>
      </w:r>
      <w:r w:rsidRPr="009A35ED">
        <w:rPr>
          <w:rFonts w:ascii="Consolas" w:eastAsia="Times New Roman" w:hAnsi="Consolas" w:cs="Times New Roman"/>
          <w:color w:val="D4D4D4"/>
          <w:sz w:val="21"/>
          <w:szCs w:val="21"/>
        </w:rPr>
        <w:t xml:space="preserve"> = </w:t>
      </w:r>
      <w:r w:rsidRPr="009A35ED">
        <w:rPr>
          <w:rFonts w:ascii="Consolas" w:eastAsia="Times New Roman" w:hAnsi="Consolas" w:cs="Times New Roman"/>
          <w:color w:val="B5CEA8"/>
          <w:sz w:val="21"/>
          <w:szCs w:val="21"/>
        </w:rPr>
        <w:t>10</w:t>
      </w:r>
      <w:r w:rsidRPr="009A35ED">
        <w:rPr>
          <w:rFonts w:ascii="Consolas" w:eastAsia="Times New Roman" w:hAnsi="Consolas" w:cs="Times New Roman"/>
          <w:color w:val="D4D4D4"/>
          <w:sz w:val="21"/>
          <w:szCs w:val="21"/>
        </w:rPr>
        <w:t>;</w:t>
      </w:r>
    </w:p>
    <w:p w14:paraId="1B0775F0" w14:textId="77777777" w:rsidR="00E65791" w:rsidRPr="009A35ED" w:rsidRDefault="00E65791" w:rsidP="00E65791">
      <w:pPr>
        <w:shd w:val="clear" w:color="auto" w:fill="1E1E1E"/>
        <w:spacing w:after="0" w:line="285" w:lineRule="atLeast"/>
        <w:rPr>
          <w:rFonts w:ascii="Consolas" w:eastAsia="Times New Roman" w:hAnsi="Consolas" w:cs="Times New Roman"/>
          <w:color w:val="D4D4D4"/>
          <w:sz w:val="21"/>
          <w:szCs w:val="21"/>
        </w:rPr>
      </w:pPr>
    </w:p>
    <w:p w14:paraId="08444238" w14:textId="77777777" w:rsidR="00E65791" w:rsidRPr="009A35ED" w:rsidRDefault="00E65791" w:rsidP="00E65791">
      <w:pPr>
        <w:shd w:val="clear" w:color="auto" w:fill="1E1E1E"/>
        <w:spacing w:after="0" w:line="285" w:lineRule="atLeast"/>
        <w:rPr>
          <w:rFonts w:ascii="Consolas" w:eastAsia="Times New Roman" w:hAnsi="Consolas" w:cs="Times New Roman"/>
          <w:color w:val="D4D4D4"/>
          <w:sz w:val="21"/>
          <w:szCs w:val="21"/>
        </w:rPr>
      </w:pPr>
      <w:r w:rsidRPr="009A35ED">
        <w:rPr>
          <w:rFonts w:ascii="Consolas" w:eastAsia="Times New Roman" w:hAnsi="Consolas" w:cs="Times New Roman"/>
          <w:color w:val="C586C0"/>
          <w:sz w:val="21"/>
          <w:szCs w:val="21"/>
        </w:rPr>
        <w:t>if</w:t>
      </w:r>
      <w:r w:rsidRPr="009A35ED">
        <w:rPr>
          <w:rFonts w:ascii="Consolas" w:eastAsia="Times New Roman" w:hAnsi="Consolas" w:cs="Times New Roman"/>
          <w:color w:val="D4D4D4"/>
          <w:sz w:val="21"/>
          <w:szCs w:val="21"/>
        </w:rPr>
        <w:t xml:space="preserve"> </w:t>
      </w:r>
      <w:r w:rsidRPr="009A35ED">
        <w:rPr>
          <w:rFonts w:ascii="Consolas" w:eastAsia="Times New Roman" w:hAnsi="Consolas" w:cs="Times New Roman"/>
          <w:i/>
          <w:iCs/>
          <w:color w:val="D4D4D4"/>
          <w:sz w:val="21"/>
          <w:szCs w:val="21"/>
          <w:u w:val="single"/>
        </w:rPr>
        <w:t>(</w:t>
      </w:r>
      <w:r w:rsidRPr="009A35ED">
        <w:rPr>
          <w:rFonts w:ascii="Consolas" w:eastAsia="Times New Roman" w:hAnsi="Consolas" w:cs="Times New Roman"/>
          <w:b/>
          <w:i/>
          <w:iCs/>
          <w:color w:val="000000" w:themeColor="text1"/>
          <w:sz w:val="21"/>
          <w:szCs w:val="21"/>
          <w:u w:val="single"/>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 xml:space="preserve">hour </w:t>
      </w:r>
      <w:r w:rsidRPr="009A35ED">
        <w:rPr>
          <w:rFonts w:ascii="Consolas" w:eastAsia="Times New Roman" w:hAnsi="Consolas" w:cs="Times New Roman"/>
          <w:b/>
          <w:i/>
          <w:iCs/>
          <w:color w:val="000000" w:themeColor="text1"/>
          <w:sz w:val="21"/>
          <w:szCs w:val="21"/>
          <w:highlight w:val="red"/>
          <w:u w:val="single"/>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&gt;=</w:t>
      </w:r>
      <w:r w:rsidRPr="009A35ED">
        <w:rPr>
          <w:rFonts w:ascii="Consolas" w:eastAsia="Times New Roman" w:hAnsi="Consolas" w:cs="Times New Roman"/>
          <w:b/>
          <w:i/>
          <w:iCs/>
          <w:color w:val="000000" w:themeColor="text1"/>
          <w:sz w:val="21"/>
          <w:szCs w:val="21"/>
          <w:u w:val="single"/>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 xml:space="preserve"> 6 </w:t>
      </w:r>
      <w:r w:rsidRPr="009A35ED">
        <w:rPr>
          <w:rFonts w:ascii="Consolas" w:eastAsia="Times New Roman" w:hAnsi="Consolas" w:cs="Times New Roman"/>
          <w:i/>
          <w:iCs/>
          <w:color w:val="D4D4D4"/>
          <w:sz w:val="21"/>
          <w:szCs w:val="21"/>
          <w:u w:val="single"/>
        </w:rPr>
        <w:t xml:space="preserve">&amp;&amp; </w:t>
      </w:r>
      <w:r w:rsidRPr="009A35ED">
        <w:rPr>
          <w:rFonts w:ascii="Consolas" w:eastAsia="Times New Roman" w:hAnsi="Consolas" w:cs="Times New Roman"/>
          <w:b/>
          <w:i/>
          <w:iCs/>
          <w:color w:val="000000" w:themeColor="text1"/>
          <w:sz w:val="21"/>
          <w:szCs w:val="21"/>
          <w:u w:val="single"/>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 xml:space="preserve">hour </w:t>
      </w:r>
      <w:proofErr w:type="gramStart"/>
      <w:r w:rsidRPr="009A35ED">
        <w:rPr>
          <w:rFonts w:ascii="Consolas" w:eastAsia="Times New Roman" w:hAnsi="Consolas" w:cs="Times New Roman"/>
          <w:b/>
          <w:i/>
          <w:iCs/>
          <w:color w:val="000000" w:themeColor="text1"/>
          <w:sz w:val="21"/>
          <w:szCs w:val="21"/>
          <w:highlight w:val="red"/>
          <w:u w:val="single"/>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&lt;</w:t>
      </w:r>
      <w:r w:rsidRPr="009A35ED">
        <w:rPr>
          <w:rFonts w:ascii="Consolas" w:eastAsia="Times New Roman" w:hAnsi="Consolas" w:cs="Times New Roman"/>
          <w:b/>
          <w:i/>
          <w:iCs/>
          <w:color w:val="000000" w:themeColor="text1"/>
          <w:sz w:val="21"/>
          <w:szCs w:val="21"/>
          <w:u w:val="single"/>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 xml:space="preserve">  12</w:t>
      </w:r>
      <w:proofErr w:type="gramEnd"/>
      <w:r w:rsidRPr="009A35ED">
        <w:rPr>
          <w:rFonts w:ascii="Consolas" w:eastAsia="Times New Roman" w:hAnsi="Consolas" w:cs="Times New Roman"/>
          <w:b/>
          <w:i/>
          <w:iCs/>
          <w:color w:val="000000" w:themeColor="text1"/>
          <w:sz w:val="21"/>
          <w:szCs w:val="21"/>
          <w:u w:val="single"/>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 xml:space="preserve"> </w:t>
      </w:r>
      <w:r w:rsidRPr="009A35ED">
        <w:rPr>
          <w:rFonts w:ascii="Consolas" w:eastAsia="Times New Roman" w:hAnsi="Consolas" w:cs="Times New Roman"/>
          <w:i/>
          <w:iCs/>
          <w:color w:val="D4D4D4"/>
          <w:sz w:val="21"/>
          <w:szCs w:val="21"/>
          <w:u w:val="single"/>
        </w:rPr>
        <w:t>)</w:t>
      </w:r>
      <w:r w:rsidRPr="009A35ED">
        <w:rPr>
          <w:rFonts w:ascii="Consolas" w:eastAsia="Times New Roman" w:hAnsi="Consolas" w:cs="Times New Roman"/>
          <w:color w:val="D4D4D4"/>
          <w:sz w:val="21"/>
          <w:szCs w:val="21"/>
        </w:rPr>
        <w:t xml:space="preserve"> {</w:t>
      </w:r>
    </w:p>
    <w:p w14:paraId="3DAD2381" w14:textId="77777777" w:rsidR="00E65791" w:rsidRPr="009A35ED" w:rsidRDefault="00E65791" w:rsidP="00E65791">
      <w:pPr>
        <w:shd w:val="clear" w:color="auto" w:fill="1E1E1E"/>
        <w:spacing w:after="0" w:line="285" w:lineRule="atLeast"/>
        <w:rPr>
          <w:rFonts w:ascii="Consolas" w:eastAsia="Times New Roman" w:hAnsi="Consolas" w:cs="Times New Roman"/>
          <w:b/>
          <w:color w:val="000000" w:themeColor="text1"/>
          <w:sz w:val="21"/>
          <w:szCs w:val="21"/>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9A35ED">
        <w:rPr>
          <w:rFonts w:ascii="Consolas" w:eastAsia="Times New Roman" w:hAnsi="Consolas" w:cs="Times New Roman"/>
          <w:color w:val="D4D4D4"/>
          <w:sz w:val="21"/>
          <w:szCs w:val="21"/>
        </w:rPr>
        <w:t xml:space="preserve">    </w:t>
      </w:r>
      <w:r w:rsidRPr="009A35ED">
        <w:rPr>
          <w:rFonts w:ascii="Consolas" w:eastAsia="Times New Roman" w:hAnsi="Consolas" w:cs="Times New Roman"/>
          <w:color w:val="9CDCFE"/>
          <w:sz w:val="21"/>
          <w:szCs w:val="21"/>
        </w:rPr>
        <w:t>statement</w:t>
      </w:r>
    </w:p>
    <w:p w14:paraId="3637D871" w14:textId="77777777" w:rsidR="00E65791" w:rsidRPr="009A35ED" w:rsidRDefault="00E65791" w:rsidP="00E65791">
      <w:pPr>
        <w:shd w:val="clear" w:color="auto" w:fill="1E1E1E"/>
        <w:spacing w:after="0" w:line="285" w:lineRule="atLeast"/>
        <w:rPr>
          <w:rFonts w:ascii="Consolas" w:eastAsia="Times New Roman" w:hAnsi="Consolas" w:cs="Times New Roman"/>
          <w:color w:val="D4D4D4"/>
          <w:sz w:val="21"/>
          <w:szCs w:val="21"/>
        </w:rPr>
      </w:pPr>
      <w:r w:rsidRPr="009A35ED">
        <w:rPr>
          <w:rFonts w:ascii="Consolas" w:eastAsia="Times New Roman" w:hAnsi="Consolas" w:cs="Times New Roman"/>
          <w:color w:val="D4D4D4"/>
          <w:sz w:val="21"/>
          <w:szCs w:val="21"/>
        </w:rPr>
        <w:t>}</w:t>
      </w:r>
    </w:p>
    <w:p w14:paraId="177732F5" w14:textId="77777777" w:rsidR="00E65791" w:rsidRPr="009A35ED"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52EA948E" w14:textId="77777777" w:rsidR="00E65791" w:rsidRPr="009A35ED" w:rsidRDefault="00E65791" w:rsidP="00E65791">
      <w:pPr>
        <w:shd w:val="clear" w:color="auto" w:fill="1E1E1E"/>
        <w:spacing w:after="0" w:line="285" w:lineRule="atLeast"/>
        <w:rPr>
          <w:rFonts w:ascii="Consolas" w:eastAsia="Times New Roman" w:hAnsi="Consolas" w:cs="Times New Roman"/>
          <w:color w:val="D4D4D4"/>
          <w:sz w:val="21"/>
          <w:szCs w:val="21"/>
        </w:rPr>
      </w:pPr>
      <w:r w:rsidRPr="009A35ED">
        <w:rPr>
          <w:rFonts w:ascii="Consolas" w:eastAsia="Times New Roman" w:hAnsi="Consolas" w:cs="Times New Roman"/>
          <w:color w:val="C586C0"/>
          <w:sz w:val="21"/>
          <w:szCs w:val="21"/>
        </w:rPr>
        <w:t>else</w:t>
      </w:r>
      <w:r w:rsidRPr="009A35ED">
        <w:rPr>
          <w:rFonts w:ascii="Consolas" w:eastAsia="Times New Roman" w:hAnsi="Consolas" w:cs="Times New Roman"/>
          <w:color w:val="D4D4D4"/>
          <w:sz w:val="21"/>
          <w:szCs w:val="21"/>
        </w:rPr>
        <w:t xml:space="preserve"> </w:t>
      </w:r>
      <w:r w:rsidRPr="009A35ED">
        <w:rPr>
          <w:rFonts w:ascii="Consolas" w:eastAsia="Times New Roman" w:hAnsi="Consolas" w:cs="Times New Roman"/>
          <w:color w:val="C586C0"/>
          <w:sz w:val="21"/>
          <w:szCs w:val="21"/>
        </w:rPr>
        <w:t>if</w:t>
      </w:r>
      <w:r w:rsidRPr="009A35ED">
        <w:rPr>
          <w:rFonts w:ascii="Consolas" w:eastAsia="Times New Roman" w:hAnsi="Consolas" w:cs="Times New Roman"/>
          <w:color w:val="D4D4D4"/>
          <w:sz w:val="21"/>
          <w:szCs w:val="21"/>
        </w:rPr>
        <w:t xml:space="preserve"> (</w:t>
      </w:r>
      <w:proofErr w:type="spellStart"/>
      <w:r w:rsidRPr="009A35ED">
        <w:rPr>
          <w:rFonts w:ascii="Consolas" w:eastAsia="Times New Roman" w:hAnsi="Consolas" w:cs="Times New Roman"/>
          <w:color w:val="9CDCFE"/>
          <w:sz w:val="21"/>
          <w:szCs w:val="21"/>
        </w:rPr>
        <w:t>anotherCondition</w:t>
      </w:r>
      <w:proofErr w:type="spellEnd"/>
      <w:r w:rsidRPr="009A35ED">
        <w:rPr>
          <w:rFonts w:ascii="Consolas" w:eastAsia="Times New Roman" w:hAnsi="Consolas" w:cs="Times New Roman"/>
          <w:color w:val="D4D4D4"/>
          <w:sz w:val="21"/>
          <w:szCs w:val="21"/>
        </w:rPr>
        <w:t>) {</w:t>
      </w:r>
    </w:p>
    <w:p w14:paraId="0C51E43B" w14:textId="77777777" w:rsidR="00E65791" w:rsidRPr="009A35ED" w:rsidRDefault="00E65791" w:rsidP="00E65791">
      <w:pPr>
        <w:shd w:val="clear" w:color="auto" w:fill="1E1E1E"/>
        <w:spacing w:after="0" w:line="285" w:lineRule="atLeast"/>
        <w:rPr>
          <w:rFonts w:ascii="Consolas" w:eastAsia="Times New Roman" w:hAnsi="Consolas" w:cs="Times New Roman"/>
          <w:color w:val="D4D4D4"/>
          <w:sz w:val="21"/>
          <w:szCs w:val="21"/>
        </w:rPr>
      </w:pPr>
      <w:r w:rsidRPr="009A35ED">
        <w:rPr>
          <w:rFonts w:ascii="Consolas" w:eastAsia="Times New Roman" w:hAnsi="Consolas" w:cs="Times New Roman"/>
          <w:color w:val="D4D4D4"/>
          <w:sz w:val="21"/>
          <w:szCs w:val="21"/>
        </w:rPr>
        <w:t xml:space="preserve">    </w:t>
      </w:r>
      <w:r w:rsidRPr="009A35ED">
        <w:rPr>
          <w:rFonts w:ascii="Consolas" w:eastAsia="Times New Roman" w:hAnsi="Consolas" w:cs="Times New Roman"/>
          <w:color w:val="9CDCFE"/>
          <w:sz w:val="21"/>
          <w:szCs w:val="21"/>
        </w:rPr>
        <w:t>statement</w:t>
      </w:r>
    </w:p>
    <w:p w14:paraId="3CAD5A57" w14:textId="77777777" w:rsidR="00E65791" w:rsidRPr="009A35ED" w:rsidRDefault="00E65791" w:rsidP="00E65791">
      <w:pPr>
        <w:shd w:val="clear" w:color="auto" w:fill="1E1E1E"/>
        <w:spacing w:after="0" w:line="285" w:lineRule="atLeast"/>
        <w:rPr>
          <w:rFonts w:ascii="Consolas" w:eastAsia="Times New Roman" w:hAnsi="Consolas" w:cs="Times New Roman"/>
          <w:color w:val="D4D4D4"/>
          <w:sz w:val="21"/>
          <w:szCs w:val="21"/>
        </w:rPr>
      </w:pPr>
      <w:r w:rsidRPr="009A35ED">
        <w:rPr>
          <w:rFonts w:ascii="Consolas" w:eastAsia="Times New Roman" w:hAnsi="Consolas" w:cs="Times New Roman"/>
          <w:color w:val="D4D4D4"/>
          <w:sz w:val="21"/>
          <w:szCs w:val="21"/>
        </w:rPr>
        <w:t>}</w:t>
      </w:r>
    </w:p>
    <w:p w14:paraId="616F8A34" w14:textId="77777777" w:rsidR="00E65791" w:rsidRPr="009A35ED" w:rsidRDefault="00E65791" w:rsidP="00E65791">
      <w:pPr>
        <w:shd w:val="clear" w:color="auto" w:fill="1E1E1E"/>
        <w:spacing w:after="0" w:line="285" w:lineRule="atLeast"/>
        <w:rPr>
          <w:rFonts w:ascii="Consolas" w:eastAsia="Times New Roman" w:hAnsi="Consolas" w:cs="Times New Roman"/>
          <w:color w:val="D4D4D4"/>
          <w:sz w:val="21"/>
          <w:szCs w:val="21"/>
        </w:rPr>
      </w:pPr>
    </w:p>
    <w:p w14:paraId="0F15DB7D" w14:textId="77777777" w:rsidR="00E65791" w:rsidRPr="009A35ED" w:rsidRDefault="00E65791" w:rsidP="00E65791">
      <w:pPr>
        <w:shd w:val="clear" w:color="auto" w:fill="1E1E1E"/>
        <w:spacing w:after="0" w:line="285" w:lineRule="atLeast"/>
        <w:rPr>
          <w:rFonts w:ascii="Consolas" w:eastAsia="Times New Roman" w:hAnsi="Consolas" w:cs="Times New Roman"/>
          <w:color w:val="D4D4D4"/>
          <w:sz w:val="21"/>
          <w:szCs w:val="21"/>
        </w:rPr>
      </w:pPr>
      <w:r w:rsidRPr="009A35ED">
        <w:rPr>
          <w:rFonts w:ascii="Consolas" w:eastAsia="Times New Roman" w:hAnsi="Consolas" w:cs="Times New Roman"/>
          <w:color w:val="C586C0"/>
          <w:sz w:val="21"/>
          <w:szCs w:val="21"/>
        </w:rPr>
        <w:t>else</w:t>
      </w:r>
      <w:r w:rsidRPr="009A35ED">
        <w:rPr>
          <w:rFonts w:ascii="Consolas" w:eastAsia="Times New Roman" w:hAnsi="Consolas" w:cs="Times New Roman"/>
          <w:color w:val="D4D4D4"/>
          <w:sz w:val="21"/>
          <w:szCs w:val="21"/>
        </w:rPr>
        <w:t xml:space="preserve"> </w:t>
      </w:r>
      <w:r w:rsidRPr="009A35ED">
        <w:rPr>
          <w:rFonts w:ascii="Consolas" w:eastAsia="Times New Roman" w:hAnsi="Consolas" w:cs="Times New Roman"/>
          <w:color w:val="C586C0"/>
          <w:sz w:val="21"/>
          <w:szCs w:val="21"/>
        </w:rPr>
        <w:t>if</w:t>
      </w:r>
      <w:r w:rsidRPr="009A35ED">
        <w:rPr>
          <w:rFonts w:ascii="Consolas" w:eastAsia="Times New Roman" w:hAnsi="Consolas" w:cs="Times New Roman"/>
          <w:color w:val="D4D4D4"/>
          <w:sz w:val="21"/>
          <w:szCs w:val="21"/>
        </w:rPr>
        <w:t xml:space="preserve"> (</w:t>
      </w:r>
      <w:proofErr w:type="spellStart"/>
      <w:r w:rsidRPr="009A35ED">
        <w:rPr>
          <w:rFonts w:ascii="Consolas" w:eastAsia="Times New Roman" w:hAnsi="Consolas" w:cs="Times New Roman"/>
          <w:color w:val="9CDCFE"/>
          <w:sz w:val="21"/>
          <w:szCs w:val="21"/>
        </w:rPr>
        <w:t>yetAnotherCondition</w:t>
      </w:r>
      <w:proofErr w:type="spellEnd"/>
      <w:r w:rsidRPr="009A35ED">
        <w:rPr>
          <w:rFonts w:ascii="Consolas" w:eastAsia="Times New Roman" w:hAnsi="Consolas" w:cs="Times New Roman"/>
          <w:color w:val="D4D4D4"/>
          <w:sz w:val="21"/>
          <w:szCs w:val="21"/>
        </w:rPr>
        <w:t>)</w:t>
      </w:r>
    </w:p>
    <w:p w14:paraId="549201C8" w14:textId="77777777" w:rsidR="00E65791" w:rsidRPr="009A35ED" w:rsidRDefault="00E65791" w:rsidP="00E65791">
      <w:pPr>
        <w:shd w:val="clear" w:color="auto" w:fill="1E1E1E"/>
        <w:spacing w:after="0" w:line="285" w:lineRule="atLeast"/>
        <w:rPr>
          <w:rFonts w:ascii="Consolas" w:eastAsia="Times New Roman" w:hAnsi="Consolas" w:cs="Times New Roman"/>
          <w:color w:val="D4D4D4"/>
          <w:sz w:val="21"/>
          <w:szCs w:val="21"/>
        </w:rPr>
      </w:pPr>
      <w:r w:rsidRPr="009A35ED">
        <w:rPr>
          <w:rFonts w:ascii="Consolas" w:eastAsia="Times New Roman" w:hAnsi="Consolas" w:cs="Times New Roman"/>
          <w:color w:val="9CDCFE"/>
          <w:sz w:val="21"/>
          <w:szCs w:val="21"/>
        </w:rPr>
        <w:t>statement</w:t>
      </w:r>
    </w:p>
    <w:p w14:paraId="005B386A" w14:textId="77777777" w:rsidR="00E65791" w:rsidRPr="009A35ED" w:rsidRDefault="00E65791" w:rsidP="00E65791">
      <w:pPr>
        <w:shd w:val="clear" w:color="auto" w:fill="1E1E1E"/>
        <w:spacing w:after="0" w:line="285" w:lineRule="atLeast"/>
        <w:rPr>
          <w:rFonts w:ascii="Consolas" w:eastAsia="Times New Roman" w:hAnsi="Consolas" w:cs="Times New Roman"/>
          <w:color w:val="D4D4D4"/>
          <w:sz w:val="21"/>
          <w:szCs w:val="21"/>
        </w:rPr>
      </w:pPr>
    </w:p>
    <w:p w14:paraId="468FFD6B" w14:textId="77777777" w:rsidR="00E65791" w:rsidRPr="009A35ED" w:rsidRDefault="00E65791" w:rsidP="00E65791">
      <w:pPr>
        <w:shd w:val="clear" w:color="auto" w:fill="1E1E1E"/>
        <w:spacing w:after="0" w:line="285" w:lineRule="atLeast"/>
        <w:rPr>
          <w:rFonts w:ascii="Consolas" w:eastAsia="Times New Roman" w:hAnsi="Consolas" w:cs="Times New Roman"/>
          <w:color w:val="D4D4D4"/>
          <w:sz w:val="21"/>
          <w:szCs w:val="21"/>
        </w:rPr>
      </w:pPr>
      <w:r w:rsidRPr="009A35ED">
        <w:rPr>
          <w:rFonts w:ascii="Consolas" w:eastAsia="Times New Roman" w:hAnsi="Consolas" w:cs="Times New Roman"/>
          <w:color w:val="C586C0"/>
          <w:sz w:val="21"/>
          <w:szCs w:val="21"/>
        </w:rPr>
        <w:t>else</w:t>
      </w:r>
    </w:p>
    <w:p w14:paraId="1CF9D395" w14:textId="77777777" w:rsidR="00E65791" w:rsidRPr="009A35ED" w:rsidRDefault="00E65791" w:rsidP="00E65791">
      <w:pPr>
        <w:shd w:val="clear" w:color="auto" w:fill="1E1E1E"/>
        <w:spacing w:after="0" w:line="285" w:lineRule="atLeast"/>
        <w:rPr>
          <w:rFonts w:ascii="Consolas" w:eastAsia="Times New Roman" w:hAnsi="Consolas" w:cs="Times New Roman"/>
          <w:color w:val="D4D4D4"/>
          <w:sz w:val="21"/>
          <w:szCs w:val="21"/>
        </w:rPr>
      </w:pPr>
      <w:r w:rsidRPr="009A35ED">
        <w:rPr>
          <w:rFonts w:ascii="Consolas" w:eastAsia="Times New Roman" w:hAnsi="Consolas" w:cs="Times New Roman"/>
          <w:color w:val="9CDCFE"/>
          <w:sz w:val="21"/>
          <w:szCs w:val="21"/>
        </w:rPr>
        <w:t>statement</w:t>
      </w:r>
    </w:p>
    <w:p w14:paraId="3736B799" w14:textId="77777777" w:rsidR="00E65791" w:rsidRDefault="00E65791" w:rsidP="00E65791">
      <w:pPr>
        <w:pStyle w:val="NoSpacing"/>
      </w:pPr>
    </w:p>
    <w:p w14:paraId="492E3276" w14:textId="77777777" w:rsidR="00E65791" w:rsidRDefault="00E65791" w:rsidP="00E65791">
      <w:pPr>
        <w:pStyle w:val="NoSpacing"/>
      </w:pPr>
    </w:p>
    <w:p w14:paraId="0C52B675" w14:textId="77777777" w:rsidR="00E65791" w:rsidRDefault="00E65791" w:rsidP="00E65791">
      <w:pPr>
        <w:pStyle w:val="NoSpacing"/>
      </w:pPr>
      <w:r w:rsidRPr="000A342E">
        <w:t>Let’s add the good morning statement</w:t>
      </w:r>
      <w:r>
        <w:t>, using console.log.</w:t>
      </w:r>
    </w:p>
    <w:p w14:paraId="5C2E54F5" w14:textId="77777777" w:rsidR="00E65791" w:rsidRPr="000A342E" w:rsidRDefault="00E65791" w:rsidP="00E65791">
      <w:pPr>
        <w:shd w:val="clear" w:color="auto" w:fill="1E1E1E"/>
        <w:spacing w:after="0" w:line="285" w:lineRule="atLeast"/>
        <w:rPr>
          <w:rFonts w:ascii="Consolas" w:eastAsia="Times New Roman" w:hAnsi="Consolas" w:cs="Times New Roman"/>
          <w:color w:val="D4D4D4"/>
          <w:sz w:val="21"/>
          <w:szCs w:val="21"/>
        </w:rPr>
      </w:pPr>
      <w:r w:rsidRPr="000A342E">
        <w:rPr>
          <w:rFonts w:ascii="Consolas" w:eastAsia="Times New Roman" w:hAnsi="Consolas" w:cs="Times New Roman"/>
          <w:color w:val="569CD6"/>
          <w:sz w:val="21"/>
          <w:szCs w:val="21"/>
        </w:rPr>
        <w:t>let</w:t>
      </w:r>
      <w:r w:rsidRPr="000A342E">
        <w:rPr>
          <w:rFonts w:ascii="Consolas" w:eastAsia="Times New Roman" w:hAnsi="Consolas" w:cs="Times New Roman"/>
          <w:color w:val="D4D4D4"/>
          <w:sz w:val="21"/>
          <w:szCs w:val="21"/>
        </w:rPr>
        <w:t xml:space="preserve"> </w:t>
      </w:r>
      <w:r w:rsidRPr="000A342E">
        <w:rPr>
          <w:rFonts w:ascii="Consolas" w:eastAsia="Times New Roman" w:hAnsi="Consolas" w:cs="Times New Roman"/>
          <w:color w:val="9CDCFE"/>
          <w:sz w:val="21"/>
          <w:szCs w:val="21"/>
        </w:rPr>
        <w:t>hour</w:t>
      </w:r>
      <w:r w:rsidRPr="000A342E">
        <w:rPr>
          <w:rFonts w:ascii="Consolas" w:eastAsia="Times New Roman" w:hAnsi="Consolas" w:cs="Times New Roman"/>
          <w:color w:val="D4D4D4"/>
          <w:sz w:val="21"/>
          <w:szCs w:val="21"/>
        </w:rPr>
        <w:t xml:space="preserve"> = </w:t>
      </w:r>
      <w:r w:rsidRPr="000A342E">
        <w:rPr>
          <w:rFonts w:ascii="Consolas" w:eastAsia="Times New Roman" w:hAnsi="Consolas" w:cs="Times New Roman"/>
          <w:color w:val="B5CEA8"/>
          <w:sz w:val="21"/>
          <w:szCs w:val="21"/>
        </w:rPr>
        <w:t>10</w:t>
      </w:r>
      <w:r w:rsidRPr="000A342E">
        <w:rPr>
          <w:rFonts w:ascii="Consolas" w:eastAsia="Times New Roman" w:hAnsi="Consolas" w:cs="Times New Roman"/>
          <w:color w:val="D4D4D4"/>
          <w:sz w:val="21"/>
          <w:szCs w:val="21"/>
        </w:rPr>
        <w:t>;</w:t>
      </w:r>
    </w:p>
    <w:p w14:paraId="787E2C84" w14:textId="77777777" w:rsidR="00E65791" w:rsidRPr="000A342E" w:rsidRDefault="00E65791" w:rsidP="00E65791">
      <w:pPr>
        <w:shd w:val="clear" w:color="auto" w:fill="1E1E1E"/>
        <w:spacing w:after="0" w:line="285" w:lineRule="atLeast"/>
        <w:rPr>
          <w:rFonts w:ascii="Consolas" w:eastAsia="Times New Roman" w:hAnsi="Consolas" w:cs="Times New Roman"/>
          <w:color w:val="D4D4D4"/>
          <w:sz w:val="21"/>
          <w:szCs w:val="21"/>
        </w:rPr>
      </w:pPr>
    </w:p>
    <w:p w14:paraId="1B7ECB47" w14:textId="77777777" w:rsidR="00E65791" w:rsidRPr="000A342E" w:rsidRDefault="00E65791" w:rsidP="00E65791">
      <w:pPr>
        <w:shd w:val="clear" w:color="auto" w:fill="1E1E1E"/>
        <w:spacing w:after="0" w:line="285" w:lineRule="atLeast"/>
        <w:rPr>
          <w:rFonts w:ascii="Consolas" w:eastAsia="Times New Roman" w:hAnsi="Consolas" w:cs="Times New Roman"/>
          <w:color w:val="D4D4D4"/>
          <w:sz w:val="21"/>
          <w:szCs w:val="21"/>
        </w:rPr>
      </w:pPr>
      <w:r w:rsidRPr="000A342E">
        <w:rPr>
          <w:rFonts w:ascii="Consolas" w:eastAsia="Times New Roman" w:hAnsi="Consolas" w:cs="Times New Roman"/>
          <w:color w:val="C586C0"/>
          <w:sz w:val="21"/>
          <w:szCs w:val="21"/>
        </w:rPr>
        <w:t>if</w:t>
      </w:r>
      <w:r w:rsidRPr="000A342E">
        <w:rPr>
          <w:rFonts w:ascii="Consolas" w:eastAsia="Times New Roman" w:hAnsi="Consolas" w:cs="Times New Roman"/>
          <w:color w:val="D4D4D4"/>
          <w:sz w:val="21"/>
          <w:szCs w:val="21"/>
        </w:rPr>
        <w:t xml:space="preserve"> (</w:t>
      </w:r>
      <w:r w:rsidRPr="000A342E">
        <w:rPr>
          <w:rFonts w:ascii="Consolas" w:eastAsia="Times New Roman" w:hAnsi="Consolas" w:cs="Times New Roman"/>
          <w:color w:val="9CDCFE"/>
          <w:sz w:val="21"/>
          <w:szCs w:val="21"/>
        </w:rPr>
        <w:t>hour</w:t>
      </w:r>
      <w:r w:rsidRPr="000A342E">
        <w:rPr>
          <w:rFonts w:ascii="Consolas" w:eastAsia="Times New Roman" w:hAnsi="Consolas" w:cs="Times New Roman"/>
          <w:color w:val="D4D4D4"/>
          <w:sz w:val="21"/>
          <w:szCs w:val="21"/>
        </w:rPr>
        <w:t xml:space="preserve"> &gt;= </w:t>
      </w:r>
      <w:r w:rsidRPr="000A342E">
        <w:rPr>
          <w:rFonts w:ascii="Consolas" w:eastAsia="Times New Roman" w:hAnsi="Consolas" w:cs="Times New Roman"/>
          <w:color w:val="B5CEA8"/>
          <w:sz w:val="21"/>
          <w:szCs w:val="21"/>
        </w:rPr>
        <w:t>6</w:t>
      </w:r>
      <w:r w:rsidRPr="000A342E">
        <w:rPr>
          <w:rFonts w:ascii="Consolas" w:eastAsia="Times New Roman" w:hAnsi="Consolas" w:cs="Times New Roman"/>
          <w:color w:val="D4D4D4"/>
          <w:sz w:val="21"/>
          <w:szCs w:val="21"/>
        </w:rPr>
        <w:t xml:space="preserve"> &amp;&amp; </w:t>
      </w:r>
      <w:r w:rsidRPr="000A342E">
        <w:rPr>
          <w:rFonts w:ascii="Consolas" w:eastAsia="Times New Roman" w:hAnsi="Consolas" w:cs="Times New Roman"/>
          <w:color w:val="9CDCFE"/>
          <w:sz w:val="21"/>
          <w:szCs w:val="21"/>
        </w:rPr>
        <w:t>hour</w:t>
      </w:r>
      <w:r w:rsidRPr="000A342E">
        <w:rPr>
          <w:rFonts w:ascii="Consolas" w:eastAsia="Times New Roman" w:hAnsi="Consolas" w:cs="Times New Roman"/>
          <w:color w:val="D4D4D4"/>
          <w:sz w:val="21"/>
          <w:szCs w:val="21"/>
        </w:rPr>
        <w:t xml:space="preserve"> </w:t>
      </w:r>
      <w:proofErr w:type="gramStart"/>
      <w:r w:rsidRPr="000A342E">
        <w:rPr>
          <w:rFonts w:ascii="Consolas" w:eastAsia="Times New Roman" w:hAnsi="Consolas" w:cs="Times New Roman"/>
          <w:color w:val="D4D4D4"/>
          <w:sz w:val="21"/>
          <w:szCs w:val="21"/>
        </w:rPr>
        <w:t>&lt;  </w:t>
      </w:r>
      <w:r w:rsidRPr="000A342E">
        <w:rPr>
          <w:rFonts w:ascii="Consolas" w:eastAsia="Times New Roman" w:hAnsi="Consolas" w:cs="Times New Roman"/>
          <w:color w:val="B5CEA8"/>
          <w:sz w:val="21"/>
          <w:szCs w:val="21"/>
        </w:rPr>
        <w:t>12</w:t>
      </w:r>
      <w:proofErr w:type="gramEnd"/>
      <w:r w:rsidRPr="000A342E">
        <w:rPr>
          <w:rFonts w:ascii="Consolas" w:eastAsia="Times New Roman" w:hAnsi="Consolas" w:cs="Times New Roman"/>
          <w:color w:val="D4D4D4"/>
          <w:sz w:val="21"/>
          <w:szCs w:val="21"/>
        </w:rPr>
        <w:t xml:space="preserve"> ) {</w:t>
      </w:r>
    </w:p>
    <w:p w14:paraId="6A491811" w14:textId="77777777" w:rsidR="00E65791" w:rsidRPr="000A342E" w:rsidRDefault="00E65791" w:rsidP="00E65791">
      <w:pPr>
        <w:shd w:val="clear" w:color="auto" w:fill="1E1E1E"/>
        <w:spacing w:after="0" w:line="285" w:lineRule="atLeast"/>
        <w:rPr>
          <w:rFonts w:ascii="Consolas" w:eastAsia="Times New Roman" w:hAnsi="Consolas" w:cs="Times New Roman"/>
          <w:color w:val="D4D4D4"/>
          <w:sz w:val="21"/>
          <w:szCs w:val="21"/>
        </w:rPr>
      </w:pPr>
      <w:r w:rsidRPr="000A342E">
        <w:rPr>
          <w:rFonts w:ascii="Consolas" w:eastAsia="Times New Roman" w:hAnsi="Consolas" w:cs="Times New Roman"/>
          <w:color w:val="D4D4D4"/>
          <w:sz w:val="21"/>
          <w:szCs w:val="21"/>
        </w:rPr>
        <w:lastRenderedPageBreak/>
        <w:t xml:space="preserve">    </w:t>
      </w:r>
      <w:proofErr w:type="gramStart"/>
      <w:r w:rsidRPr="000A342E">
        <w:rPr>
          <w:rFonts w:ascii="Consolas" w:eastAsia="Times New Roman" w:hAnsi="Consolas" w:cs="Times New Roman"/>
          <w:color w:val="9CDCFE"/>
          <w:sz w:val="21"/>
          <w:szCs w:val="21"/>
        </w:rPr>
        <w:t>console</w:t>
      </w:r>
      <w:r w:rsidRPr="000A342E">
        <w:rPr>
          <w:rFonts w:ascii="Consolas" w:eastAsia="Times New Roman" w:hAnsi="Consolas" w:cs="Times New Roman"/>
          <w:color w:val="D4D4D4"/>
          <w:sz w:val="21"/>
          <w:szCs w:val="21"/>
        </w:rPr>
        <w:t>.</w:t>
      </w:r>
      <w:r w:rsidRPr="000A342E">
        <w:rPr>
          <w:rFonts w:ascii="Consolas" w:eastAsia="Times New Roman" w:hAnsi="Consolas" w:cs="Times New Roman"/>
          <w:color w:val="DCDCAA"/>
          <w:sz w:val="21"/>
          <w:szCs w:val="21"/>
        </w:rPr>
        <w:t>log</w:t>
      </w:r>
      <w:r w:rsidRPr="000A342E">
        <w:rPr>
          <w:rFonts w:ascii="Consolas" w:eastAsia="Times New Roman" w:hAnsi="Consolas" w:cs="Times New Roman"/>
          <w:color w:val="D4D4D4"/>
          <w:sz w:val="21"/>
          <w:szCs w:val="21"/>
        </w:rPr>
        <w:t>(</w:t>
      </w:r>
      <w:proofErr w:type="gramEnd"/>
      <w:r w:rsidRPr="000A342E">
        <w:rPr>
          <w:rFonts w:ascii="Consolas" w:eastAsia="Times New Roman" w:hAnsi="Consolas" w:cs="Times New Roman"/>
          <w:color w:val="CE9178"/>
          <w:sz w:val="21"/>
          <w:szCs w:val="21"/>
        </w:rPr>
        <w:t>'Good morning'</w:t>
      </w:r>
      <w:r w:rsidRPr="000A342E">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w:t>
      </w:r>
    </w:p>
    <w:p w14:paraId="112D23A3" w14:textId="77777777" w:rsidR="00E65791" w:rsidRPr="000A342E" w:rsidRDefault="00E65791" w:rsidP="00E65791">
      <w:pPr>
        <w:shd w:val="clear" w:color="auto" w:fill="1E1E1E"/>
        <w:spacing w:after="0" w:line="285" w:lineRule="atLeast"/>
        <w:rPr>
          <w:rFonts w:ascii="Consolas" w:eastAsia="Times New Roman" w:hAnsi="Consolas" w:cs="Times New Roman"/>
          <w:color w:val="D4D4D4"/>
          <w:sz w:val="21"/>
          <w:szCs w:val="21"/>
        </w:rPr>
      </w:pPr>
      <w:r w:rsidRPr="000A342E">
        <w:rPr>
          <w:rFonts w:ascii="Consolas" w:eastAsia="Times New Roman" w:hAnsi="Consolas" w:cs="Times New Roman"/>
          <w:color w:val="D4D4D4"/>
          <w:sz w:val="21"/>
          <w:szCs w:val="21"/>
        </w:rPr>
        <w:t>}</w:t>
      </w:r>
    </w:p>
    <w:p w14:paraId="0BBCE76E" w14:textId="77777777" w:rsidR="00E65791" w:rsidRPr="000A342E"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690717D0" w14:textId="77777777" w:rsidR="00E65791" w:rsidRPr="000A342E" w:rsidRDefault="00E65791" w:rsidP="00E65791">
      <w:pPr>
        <w:shd w:val="clear" w:color="auto" w:fill="1E1E1E"/>
        <w:spacing w:after="0" w:line="285" w:lineRule="atLeast"/>
        <w:rPr>
          <w:rFonts w:ascii="Consolas" w:eastAsia="Times New Roman" w:hAnsi="Consolas" w:cs="Times New Roman"/>
          <w:color w:val="D4D4D4"/>
          <w:sz w:val="21"/>
          <w:szCs w:val="21"/>
        </w:rPr>
      </w:pPr>
      <w:r w:rsidRPr="000A342E">
        <w:rPr>
          <w:rFonts w:ascii="Consolas" w:eastAsia="Times New Roman" w:hAnsi="Consolas" w:cs="Times New Roman"/>
          <w:color w:val="C586C0"/>
          <w:sz w:val="21"/>
          <w:szCs w:val="21"/>
        </w:rPr>
        <w:t>else</w:t>
      </w:r>
      <w:r w:rsidRPr="000A342E">
        <w:rPr>
          <w:rFonts w:ascii="Consolas" w:eastAsia="Times New Roman" w:hAnsi="Consolas" w:cs="Times New Roman"/>
          <w:color w:val="D4D4D4"/>
          <w:sz w:val="21"/>
          <w:szCs w:val="21"/>
        </w:rPr>
        <w:t xml:space="preserve"> </w:t>
      </w:r>
      <w:r w:rsidRPr="000A342E">
        <w:rPr>
          <w:rFonts w:ascii="Consolas" w:eastAsia="Times New Roman" w:hAnsi="Consolas" w:cs="Times New Roman"/>
          <w:color w:val="C586C0"/>
          <w:sz w:val="21"/>
          <w:szCs w:val="21"/>
        </w:rPr>
        <w:t>if</w:t>
      </w:r>
      <w:r w:rsidRPr="000A342E">
        <w:rPr>
          <w:rFonts w:ascii="Consolas" w:eastAsia="Times New Roman" w:hAnsi="Consolas" w:cs="Times New Roman"/>
          <w:color w:val="D4D4D4"/>
          <w:sz w:val="21"/>
          <w:szCs w:val="21"/>
        </w:rPr>
        <w:t xml:space="preserve"> (</w:t>
      </w:r>
      <w:proofErr w:type="spellStart"/>
      <w:r w:rsidRPr="000A342E">
        <w:rPr>
          <w:rFonts w:ascii="Consolas" w:eastAsia="Times New Roman" w:hAnsi="Consolas" w:cs="Times New Roman"/>
          <w:color w:val="9CDCFE"/>
          <w:sz w:val="21"/>
          <w:szCs w:val="21"/>
        </w:rPr>
        <w:t>anotherCondition</w:t>
      </w:r>
      <w:proofErr w:type="spellEnd"/>
      <w:r w:rsidRPr="000A342E">
        <w:rPr>
          <w:rFonts w:ascii="Consolas" w:eastAsia="Times New Roman" w:hAnsi="Consolas" w:cs="Times New Roman"/>
          <w:color w:val="D4D4D4"/>
          <w:sz w:val="21"/>
          <w:szCs w:val="21"/>
        </w:rPr>
        <w:t>) {</w:t>
      </w:r>
    </w:p>
    <w:p w14:paraId="502970E3" w14:textId="77777777" w:rsidR="00E65791" w:rsidRPr="000A342E" w:rsidRDefault="00E65791" w:rsidP="00E65791">
      <w:pPr>
        <w:shd w:val="clear" w:color="auto" w:fill="1E1E1E"/>
        <w:spacing w:after="0" w:line="285" w:lineRule="atLeast"/>
        <w:rPr>
          <w:rFonts w:ascii="Consolas" w:eastAsia="Times New Roman" w:hAnsi="Consolas" w:cs="Times New Roman"/>
          <w:color w:val="D4D4D4"/>
          <w:sz w:val="21"/>
          <w:szCs w:val="21"/>
        </w:rPr>
      </w:pPr>
      <w:r w:rsidRPr="000A342E">
        <w:rPr>
          <w:rFonts w:ascii="Consolas" w:eastAsia="Times New Roman" w:hAnsi="Consolas" w:cs="Times New Roman"/>
          <w:color w:val="D4D4D4"/>
          <w:sz w:val="21"/>
          <w:szCs w:val="21"/>
        </w:rPr>
        <w:t xml:space="preserve">    </w:t>
      </w:r>
      <w:r w:rsidRPr="000A342E">
        <w:rPr>
          <w:rFonts w:ascii="Consolas" w:eastAsia="Times New Roman" w:hAnsi="Consolas" w:cs="Times New Roman"/>
          <w:color w:val="9CDCFE"/>
          <w:sz w:val="21"/>
          <w:szCs w:val="21"/>
        </w:rPr>
        <w:t>statement</w:t>
      </w:r>
    </w:p>
    <w:p w14:paraId="60DC84A3" w14:textId="77777777" w:rsidR="00E65791" w:rsidRPr="000A342E" w:rsidRDefault="00E65791" w:rsidP="00E65791">
      <w:pPr>
        <w:shd w:val="clear" w:color="auto" w:fill="1E1E1E"/>
        <w:spacing w:after="0" w:line="285" w:lineRule="atLeast"/>
        <w:rPr>
          <w:rFonts w:ascii="Consolas" w:eastAsia="Times New Roman" w:hAnsi="Consolas" w:cs="Times New Roman"/>
          <w:color w:val="D4D4D4"/>
          <w:sz w:val="21"/>
          <w:szCs w:val="21"/>
        </w:rPr>
      </w:pPr>
      <w:r w:rsidRPr="000A342E">
        <w:rPr>
          <w:rFonts w:ascii="Consolas" w:eastAsia="Times New Roman" w:hAnsi="Consolas" w:cs="Times New Roman"/>
          <w:color w:val="D4D4D4"/>
          <w:sz w:val="21"/>
          <w:szCs w:val="21"/>
        </w:rPr>
        <w:t>}</w:t>
      </w:r>
    </w:p>
    <w:p w14:paraId="06D948B2" w14:textId="77777777" w:rsidR="00E65791" w:rsidRPr="000A342E" w:rsidRDefault="00E65791" w:rsidP="00E65791">
      <w:pPr>
        <w:shd w:val="clear" w:color="auto" w:fill="1E1E1E"/>
        <w:spacing w:after="0" w:line="285" w:lineRule="atLeast"/>
        <w:rPr>
          <w:rFonts w:ascii="Consolas" w:eastAsia="Times New Roman" w:hAnsi="Consolas" w:cs="Times New Roman"/>
          <w:color w:val="D4D4D4"/>
          <w:sz w:val="21"/>
          <w:szCs w:val="21"/>
        </w:rPr>
      </w:pPr>
    </w:p>
    <w:p w14:paraId="58C68238" w14:textId="77777777" w:rsidR="00E65791" w:rsidRPr="000A342E" w:rsidRDefault="00E65791" w:rsidP="00E65791">
      <w:pPr>
        <w:shd w:val="clear" w:color="auto" w:fill="1E1E1E"/>
        <w:spacing w:after="0" w:line="285" w:lineRule="atLeast"/>
        <w:rPr>
          <w:rFonts w:ascii="Consolas" w:eastAsia="Times New Roman" w:hAnsi="Consolas" w:cs="Times New Roman"/>
          <w:color w:val="D4D4D4"/>
          <w:sz w:val="21"/>
          <w:szCs w:val="21"/>
        </w:rPr>
      </w:pPr>
      <w:r w:rsidRPr="000A342E">
        <w:rPr>
          <w:rFonts w:ascii="Consolas" w:eastAsia="Times New Roman" w:hAnsi="Consolas" w:cs="Times New Roman"/>
          <w:color w:val="C586C0"/>
          <w:sz w:val="21"/>
          <w:szCs w:val="21"/>
        </w:rPr>
        <w:t>else</w:t>
      </w:r>
      <w:r w:rsidRPr="000A342E">
        <w:rPr>
          <w:rFonts w:ascii="Consolas" w:eastAsia="Times New Roman" w:hAnsi="Consolas" w:cs="Times New Roman"/>
          <w:color w:val="D4D4D4"/>
          <w:sz w:val="21"/>
          <w:szCs w:val="21"/>
        </w:rPr>
        <w:t xml:space="preserve"> </w:t>
      </w:r>
      <w:r w:rsidRPr="000A342E">
        <w:rPr>
          <w:rFonts w:ascii="Consolas" w:eastAsia="Times New Roman" w:hAnsi="Consolas" w:cs="Times New Roman"/>
          <w:color w:val="C586C0"/>
          <w:sz w:val="21"/>
          <w:szCs w:val="21"/>
        </w:rPr>
        <w:t>if</w:t>
      </w:r>
      <w:r w:rsidRPr="000A342E">
        <w:rPr>
          <w:rFonts w:ascii="Consolas" w:eastAsia="Times New Roman" w:hAnsi="Consolas" w:cs="Times New Roman"/>
          <w:color w:val="D4D4D4"/>
          <w:sz w:val="21"/>
          <w:szCs w:val="21"/>
        </w:rPr>
        <w:t xml:space="preserve"> (</w:t>
      </w:r>
      <w:proofErr w:type="spellStart"/>
      <w:r w:rsidRPr="000A342E">
        <w:rPr>
          <w:rFonts w:ascii="Consolas" w:eastAsia="Times New Roman" w:hAnsi="Consolas" w:cs="Times New Roman"/>
          <w:color w:val="9CDCFE"/>
          <w:sz w:val="21"/>
          <w:szCs w:val="21"/>
        </w:rPr>
        <w:t>yetAnotherCondition</w:t>
      </w:r>
      <w:proofErr w:type="spellEnd"/>
      <w:r w:rsidRPr="000A342E">
        <w:rPr>
          <w:rFonts w:ascii="Consolas" w:eastAsia="Times New Roman" w:hAnsi="Consolas" w:cs="Times New Roman"/>
          <w:color w:val="D4D4D4"/>
          <w:sz w:val="21"/>
          <w:szCs w:val="21"/>
        </w:rPr>
        <w:t>)</w:t>
      </w:r>
    </w:p>
    <w:p w14:paraId="527E88F7" w14:textId="77777777" w:rsidR="00E65791" w:rsidRPr="000A342E" w:rsidRDefault="00E65791" w:rsidP="00E65791">
      <w:pPr>
        <w:shd w:val="clear" w:color="auto" w:fill="1E1E1E"/>
        <w:spacing w:after="0" w:line="285" w:lineRule="atLeast"/>
        <w:rPr>
          <w:rFonts w:ascii="Consolas" w:eastAsia="Times New Roman" w:hAnsi="Consolas" w:cs="Times New Roman"/>
          <w:color w:val="D4D4D4"/>
          <w:sz w:val="21"/>
          <w:szCs w:val="21"/>
        </w:rPr>
      </w:pPr>
      <w:r w:rsidRPr="000A342E">
        <w:rPr>
          <w:rFonts w:ascii="Consolas" w:eastAsia="Times New Roman" w:hAnsi="Consolas" w:cs="Times New Roman"/>
          <w:color w:val="9CDCFE"/>
          <w:sz w:val="21"/>
          <w:szCs w:val="21"/>
        </w:rPr>
        <w:t>statement</w:t>
      </w:r>
    </w:p>
    <w:p w14:paraId="5B5957C7" w14:textId="77777777" w:rsidR="00E65791" w:rsidRPr="000A342E" w:rsidRDefault="00E65791" w:rsidP="00E65791">
      <w:pPr>
        <w:shd w:val="clear" w:color="auto" w:fill="1E1E1E"/>
        <w:spacing w:after="0" w:line="285" w:lineRule="atLeast"/>
        <w:rPr>
          <w:rFonts w:ascii="Consolas" w:eastAsia="Times New Roman" w:hAnsi="Consolas" w:cs="Times New Roman"/>
          <w:color w:val="D4D4D4"/>
          <w:sz w:val="21"/>
          <w:szCs w:val="21"/>
        </w:rPr>
      </w:pPr>
    </w:p>
    <w:p w14:paraId="0D89444A" w14:textId="77777777" w:rsidR="00E65791" w:rsidRPr="000A342E" w:rsidRDefault="00E65791" w:rsidP="00E65791">
      <w:pPr>
        <w:shd w:val="clear" w:color="auto" w:fill="1E1E1E"/>
        <w:spacing w:after="0" w:line="285" w:lineRule="atLeast"/>
        <w:rPr>
          <w:rFonts w:ascii="Consolas" w:eastAsia="Times New Roman" w:hAnsi="Consolas" w:cs="Times New Roman"/>
          <w:color w:val="D4D4D4"/>
          <w:sz w:val="21"/>
          <w:szCs w:val="21"/>
        </w:rPr>
      </w:pPr>
      <w:r w:rsidRPr="000A342E">
        <w:rPr>
          <w:rFonts w:ascii="Consolas" w:eastAsia="Times New Roman" w:hAnsi="Consolas" w:cs="Times New Roman"/>
          <w:color w:val="C586C0"/>
          <w:sz w:val="21"/>
          <w:szCs w:val="21"/>
        </w:rPr>
        <w:t>else</w:t>
      </w:r>
    </w:p>
    <w:p w14:paraId="660D79F0" w14:textId="77777777" w:rsidR="00E65791" w:rsidRPr="000A342E" w:rsidRDefault="00E65791" w:rsidP="00E65791">
      <w:pPr>
        <w:shd w:val="clear" w:color="auto" w:fill="1E1E1E"/>
        <w:spacing w:after="0" w:line="285" w:lineRule="atLeast"/>
        <w:rPr>
          <w:rFonts w:ascii="Consolas" w:eastAsia="Times New Roman" w:hAnsi="Consolas" w:cs="Times New Roman"/>
          <w:color w:val="D4D4D4"/>
          <w:sz w:val="21"/>
          <w:szCs w:val="21"/>
        </w:rPr>
      </w:pPr>
      <w:r w:rsidRPr="000A342E">
        <w:rPr>
          <w:rFonts w:ascii="Consolas" w:eastAsia="Times New Roman" w:hAnsi="Consolas" w:cs="Times New Roman"/>
          <w:color w:val="9CDCFE"/>
          <w:sz w:val="21"/>
          <w:szCs w:val="21"/>
        </w:rPr>
        <w:t>statement</w:t>
      </w:r>
    </w:p>
    <w:p w14:paraId="2E0BC8BA" w14:textId="77777777" w:rsidR="00E65791" w:rsidRDefault="00E65791" w:rsidP="00E65791">
      <w:pPr>
        <w:pStyle w:val="NoSpacing"/>
      </w:pPr>
    </w:p>
    <w:p w14:paraId="15204790" w14:textId="77777777" w:rsidR="00E65791" w:rsidRDefault="00E65791" w:rsidP="00E65791">
      <w:pPr>
        <w:pStyle w:val="NoSpacing"/>
      </w:pPr>
    </w:p>
    <w:p w14:paraId="12661770" w14:textId="77777777" w:rsidR="00E65791" w:rsidRDefault="00E65791" w:rsidP="00E65791">
      <w:pPr>
        <w:pStyle w:val="NoSpacing"/>
      </w:pPr>
      <w:r>
        <w:t xml:space="preserve">Mosh suggested finishing on our own.  So, I came up with two solutions to the problem of 6PM to 12AM, and 12 AM to 6 AM being in the same statement.  So, I could either use a Logical Or ||, or just make two consoles.  Let’s test it.  </w:t>
      </w:r>
    </w:p>
    <w:p w14:paraId="719DD909" w14:textId="77777777" w:rsidR="00E65791" w:rsidRDefault="00E65791" w:rsidP="00E65791">
      <w:pPr>
        <w:pStyle w:val="NoSpacing"/>
      </w:pPr>
    </w:p>
    <w:p w14:paraId="4F9C14B2" w14:textId="77777777" w:rsidR="00E65791" w:rsidRPr="00F04F73" w:rsidRDefault="00E65791" w:rsidP="00E65791">
      <w:pPr>
        <w:shd w:val="clear" w:color="auto" w:fill="1E1E1E"/>
        <w:spacing w:after="0" w:line="285" w:lineRule="atLeast"/>
        <w:rPr>
          <w:rFonts w:ascii="Consolas" w:eastAsia="Times New Roman" w:hAnsi="Consolas" w:cs="Times New Roman"/>
          <w:color w:val="D4D4D4"/>
          <w:sz w:val="21"/>
          <w:szCs w:val="21"/>
        </w:rPr>
      </w:pPr>
      <w:r w:rsidRPr="00F04F73">
        <w:rPr>
          <w:rFonts w:ascii="Consolas" w:eastAsia="Times New Roman" w:hAnsi="Consolas" w:cs="Times New Roman"/>
          <w:color w:val="569CD6"/>
          <w:sz w:val="21"/>
          <w:szCs w:val="21"/>
        </w:rPr>
        <w:t>let</w:t>
      </w:r>
      <w:r w:rsidRPr="00F04F73">
        <w:rPr>
          <w:rFonts w:ascii="Consolas" w:eastAsia="Times New Roman" w:hAnsi="Consolas" w:cs="Times New Roman"/>
          <w:color w:val="D4D4D4"/>
          <w:sz w:val="21"/>
          <w:szCs w:val="21"/>
        </w:rPr>
        <w:t xml:space="preserve"> </w:t>
      </w:r>
      <w:r w:rsidRPr="00F04F73">
        <w:rPr>
          <w:rFonts w:ascii="Consolas" w:eastAsia="Times New Roman" w:hAnsi="Consolas" w:cs="Times New Roman"/>
          <w:color w:val="9CDCFE"/>
          <w:sz w:val="21"/>
          <w:szCs w:val="21"/>
        </w:rPr>
        <w:t>hour</w:t>
      </w:r>
      <w:r w:rsidRPr="00F04F73">
        <w:rPr>
          <w:rFonts w:ascii="Consolas" w:eastAsia="Times New Roman" w:hAnsi="Consolas" w:cs="Times New Roman"/>
          <w:color w:val="D4D4D4"/>
          <w:sz w:val="21"/>
          <w:szCs w:val="21"/>
        </w:rPr>
        <w:t xml:space="preserve"> </w:t>
      </w:r>
      <w:proofErr w:type="gramStart"/>
      <w:r w:rsidRPr="00F04F73">
        <w:rPr>
          <w:rFonts w:ascii="Consolas" w:eastAsia="Times New Roman" w:hAnsi="Consolas" w:cs="Times New Roman"/>
          <w:color w:val="D4D4D4"/>
          <w:sz w:val="21"/>
          <w:szCs w:val="21"/>
        </w:rPr>
        <w:t>=  </w:t>
      </w:r>
      <w:r w:rsidRPr="00F04F73">
        <w:rPr>
          <w:rFonts w:ascii="Consolas" w:eastAsia="Times New Roman" w:hAnsi="Consolas" w:cs="Times New Roman"/>
          <w:color w:val="B5CEA8"/>
          <w:sz w:val="21"/>
          <w:szCs w:val="21"/>
        </w:rPr>
        <w:t>22</w:t>
      </w:r>
      <w:proofErr w:type="gramEnd"/>
      <w:r w:rsidRPr="00F04F73">
        <w:rPr>
          <w:rFonts w:ascii="Consolas" w:eastAsia="Times New Roman" w:hAnsi="Consolas" w:cs="Times New Roman"/>
          <w:color w:val="D4D4D4"/>
          <w:sz w:val="21"/>
          <w:szCs w:val="21"/>
        </w:rPr>
        <w:t>;</w:t>
      </w:r>
    </w:p>
    <w:p w14:paraId="31D2D631" w14:textId="77777777" w:rsidR="00E65791" w:rsidRPr="00F04F73" w:rsidRDefault="00E65791" w:rsidP="00E65791">
      <w:pPr>
        <w:shd w:val="clear" w:color="auto" w:fill="1E1E1E"/>
        <w:spacing w:after="0" w:line="285" w:lineRule="atLeast"/>
        <w:rPr>
          <w:rFonts w:ascii="Consolas" w:eastAsia="Times New Roman" w:hAnsi="Consolas" w:cs="Times New Roman"/>
          <w:color w:val="D4D4D4"/>
          <w:sz w:val="21"/>
          <w:szCs w:val="21"/>
        </w:rPr>
      </w:pPr>
    </w:p>
    <w:p w14:paraId="006FF45D" w14:textId="77777777" w:rsidR="00E65791" w:rsidRPr="00F04F73" w:rsidRDefault="00E65791" w:rsidP="00E65791">
      <w:pPr>
        <w:shd w:val="clear" w:color="auto" w:fill="1E1E1E"/>
        <w:spacing w:after="0" w:line="285" w:lineRule="atLeast"/>
        <w:rPr>
          <w:rFonts w:ascii="Consolas" w:eastAsia="Times New Roman" w:hAnsi="Consolas" w:cs="Times New Roman"/>
          <w:color w:val="D4D4D4"/>
          <w:sz w:val="21"/>
          <w:szCs w:val="21"/>
        </w:rPr>
      </w:pPr>
      <w:r w:rsidRPr="00F04F73">
        <w:rPr>
          <w:rFonts w:ascii="Consolas" w:eastAsia="Times New Roman" w:hAnsi="Consolas" w:cs="Times New Roman"/>
          <w:color w:val="C586C0"/>
          <w:sz w:val="21"/>
          <w:szCs w:val="21"/>
        </w:rPr>
        <w:t>if</w:t>
      </w:r>
      <w:r w:rsidRPr="00F04F73">
        <w:rPr>
          <w:rFonts w:ascii="Consolas" w:eastAsia="Times New Roman" w:hAnsi="Consolas" w:cs="Times New Roman"/>
          <w:color w:val="D4D4D4"/>
          <w:sz w:val="21"/>
          <w:szCs w:val="21"/>
        </w:rPr>
        <w:t xml:space="preserve"> (</w:t>
      </w:r>
      <w:r w:rsidRPr="00F04F73">
        <w:rPr>
          <w:rFonts w:ascii="Consolas" w:eastAsia="Times New Roman" w:hAnsi="Consolas" w:cs="Times New Roman"/>
          <w:color w:val="9CDCFE"/>
          <w:sz w:val="21"/>
          <w:szCs w:val="21"/>
        </w:rPr>
        <w:t>hour</w:t>
      </w:r>
      <w:r w:rsidRPr="00F04F73">
        <w:rPr>
          <w:rFonts w:ascii="Consolas" w:eastAsia="Times New Roman" w:hAnsi="Consolas" w:cs="Times New Roman"/>
          <w:color w:val="D4D4D4"/>
          <w:sz w:val="21"/>
          <w:szCs w:val="21"/>
        </w:rPr>
        <w:t xml:space="preserve"> &gt;= </w:t>
      </w:r>
      <w:r w:rsidRPr="00F04F73">
        <w:rPr>
          <w:rFonts w:ascii="Consolas" w:eastAsia="Times New Roman" w:hAnsi="Consolas" w:cs="Times New Roman"/>
          <w:color w:val="B5CEA8"/>
          <w:sz w:val="21"/>
          <w:szCs w:val="21"/>
        </w:rPr>
        <w:t>6</w:t>
      </w:r>
      <w:r w:rsidRPr="00F04F73">
        <w:rPr>
          <w:rFonts w:ascii="Consolas" w:eastAsia="Times New Roman" w:hAnsi="Consolas" w:cs="Times New Roman"/>
          <w:color w:val="D4D4D4"/>
          <w:sz w:val="21"/>
          <w:szCs w:val="21"/>
        </w:rPr>
        <w:t xml:space="preserve"> &amp;&amp; </w:t>
      </w:r>
      <w:r w:rsidRPr="00F04F73">
        <w:rPr>
          <w:rFonts w:ascii="Consolas" w:eastAsia="Times New Roman" w:hAnsi="Consolas" w:cs="Times New Roman"/>
          <w:color w:val="9CDCFE"/>
          <w:sz w:val="21"/>
          <w:szCs w:val="21"/>
        </w:rPr>
        <w:t>hour</w:t>
      </w:r>
      <w:r w:rsidRPr="00F04F73">
        <w:rPr>
          <w:rFonts w:ascii="Consolas" w:eastAsia="Times New Roman" w:hAnsi="Consolas" w:cs="Times New Roman"/>
          <w:color w:val="D4D4D4"/>
          <w:sz w:val="21"/>
          <w:szCs w:val="21"/>
        </w:rPr>
        <w:t xml:space="preserve"> &lt; </w:t>
      </w:r>
      <w:proofErr w:type="gramStart"/>
      <w:r w:rsidRPr="00F04F73">
        <w:rPr>
          <w:rFonts w:ascii="Consolas" w:eastAsia="Times New Roman" w:hAnsi="Consolas" w:cs="Times New Roman"/>
          <w:color w:val="B5CEA8"/>
          <w:sz w:val="21"/>
          <w:szCs w:val="21"/>
        </w:rPr>
        <w:t>12</w:t>
      </w:r>
      <w:r w:rsidRPr="00F04F73">
        <w:rPr>
          <w:rFonts w:ascii="Consolas" w:eastAsia="Times New Roman" w:hAnsi="Consolas" w:cs="Times New Roman"/>
          <w:color w:val="D4D4D4"/>
          <w:sz w:val="21"/>
          <w:szCs w:val="21"/>
        </w:rPr>
        <w:t xml:space="preserve"> )</w:t>
      </w:r>
      <w:proofErr w:type="gramEnd"/>
      <w:r w:rsidRPr="00F04F73">
        <w:rPr>
          <w:rFonts w:ascii="Consolas" w:eastAsia="Times New Roman" w:hAnsi="Consolas" w:cs="Times New Roman"/>
          <w:color w:val="D4D4D4"/>
          <w:sz w:val="21"/>
          <w:szCs w:val="21"/>
        </w:rPr>
        <w:t xml:space="preserve"> {</w:t>
      </w:r>
    </w:p>
    <w:p w14:paraId="61FE501A" w14:textId="77777777" w:rsidR="00E65791" w:rsidRPr="00F04F73" w:rsidRDefault="00E65791" w:rsidP="00E65791">
      <w:pPr>
        <w:shd w:val="clear" w:color="auto" w:fill="1E1E1E"/>
        <w:spacing w:after="0" w:line="285" w:lineRule="atLeast"/>
        <w:rPr>
          <w:rFonts w:ascii="Consolas" w:eastAsia="Times New Roman" w:hAnsi="Consolas" w:cs="Times New Roman"/>
          <w:color w:val="D4D4D4"/>
          <w:sz w:val="21"/>
          <w:szCs w:val="21"/>
        </w:rPr>
      </w:pPr>
      <w:r w:rsidRPr="00F04F73">
        <w:rPr>
          <w:rFonts w:ascii="Consolas" w:eastAsia="Times New Roman" w:hAnsi="Consolas" w:cs="Times New Roman"/>
          <w:color w:val="D4D4D4"/>
          <w:sz w:val="21"/>
          <w:szCs w:val="21"/>
        </w:rPr>
        <w:t xml:space="preserve">    </w:t>
      </w:r>
      <w:proofErr w:type="gramStart"/>
      <w:r w:rsidRPr="00F04F73">
        <w:rPr>
          <w:rFonts w:ascii="Consolas" w:eastAsia="Times New Roman" w:hAnsi="Consolas" w:cs="Times New Roman"/>
          <w:color w:val="9CDCFE"/>
          <w:sz w:val="21"/>
          <w:szCs w:val="21"/>
        </w:rPr>
        <w:t>console</w:t>
      </w:r>
      <w:r w:rsidRPr="00F04F73">
        <w:rPr>
          <w:rFonts w:ascii="Consolas" w:eastAsia="Times New Roman" w:hAnsi="Consolas" w:cs="Times New Roman"/>
          <w:color w:val="D4D4D4"/>
          <w:sz w:val="21"/>
          <w:szCs w:val="21"/>
        </w:rPr>
        <w:t>.</w:t>
      </w:r>
      <w:r w:rsidRPr="00F04F73">
        <w:rPr>
          <w:rFonts w:ascii="Consolas" w:eastAsia="Times New Roman" w:hAnsi="Consolas" w:cs="Times New Roman"/>
          <w:color w:val="DCDCAA"/>
          <w:sz w:val="21"/>
          <w:szCs w:val="21"/>
        </w:rPr>
        <w:t>log</w:t>
      </w:r>
      <w:r w:rsidRPr="00F04F73">
        <w:rPr>
          <w:rFonts w:ascii="Consolas" w:eastAsia="Times New Roman" w:hAnsi="Consolas" w:cs="Times New Roman"/>
          <w:color w:val="D4D4D4"/>
          <w:sz w:val="21"/>
          <w:szCs w:val="21"/>
        </w:rPr>
        <w:t>(</w:t>
      </w:r>
      <w:proofErr w:type="gramEnd"/>
      <w:r w:rsidRPr="00F04F73">
        <w:rPr>
          <w:rFonts w:ascii="Consolas" w:eastAsia="Times New Roman" w:hAnsi="Consolas" w:cs="Times New Roman"/>
          <w:color w:val="CE9178"/>
          <w:sz w:val="21"/>
          <w:szCs w:val="21"/>
        </w:rPr>
        <w:t>'Good morning'</w:t>
      </w:r>
      <w:r w:rsidRPr="00F04F73">
        <w:rPr>
          <w:rFonts w:ascii="Consolas" w:eastAsia="Times New Roman" w:hAnsi="Consolas" w:cs="Times New Roman"/>
          <w:color w:val="D4D4D4"/>
          <w:sz w:val="21"/>
          <w:szCs w:val="21"/>
        </w:rPr>
        <w:t>);</w:t>
      </w:r>
    </w:p>
    <w:p w14:paraId="7453D7C0" w14:textId="77777777" w:rsidR="00E65791" w:rsidRPr="00F04F73" w:rsidRDefault="00E65791" w:rsidP="00E65791">
      <w:pPr>
        <w:shd w:val="clear" w:color="auto" w:fill="1E1E1E"/>
        <w:spacing w:after="0" w:line="285" w:lineRule="atLeast"/>
        <w:rPr>
          <w:rFonts w:ascii="Consolas" w:eastAsia="Times New Roman" w:hAnsi="Consolas" w:cs="Times New Roman"/>
          <w:color w:val="D4D4D4"/>
          <w:sz w:val="21"/>
          <w:szCs w:val="21"/>
        </w:rPr>
      </w:pPr>
      <w:r w:rsidRPr="00F04F73">
        <w:rPr>
          <w:rFonts w:ascii="Consolas" w:eastAsia="Times New Roman" w:hAnsi="Consolas" w:cs="Times New Roman"/>
          <w:color w:val="D4D4D4"/>
          <w:sz w:val="21"/>
          <w:szCs w:val="21"/>
        </w:rPr>
        <w:t>}</w:t>
      </w:r>
    </w:p>
    <w:p w14:paraId="4F88D20A" w14:textId="77777777" w:rsidR="00E65791" w:rsidRPr="00F04F73"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4EEEBC0C" w14:textId="77777777" w:rsidR="00E65791" w:rsidRPr="00F04F73" w:rsidRDefault="00E65791" w:rsidP="00E65791">
      <w:pPr>
        <w:shd w:val="clear" w:color="auto" w:fill="1E1E1E"/>
        <w:spacing w:after="0" w:line="285" w:lineRule="atLeast"/>
        <w:rPr>
          <w:rFonts w:ascii="Consolas" w:eastAsia="Times New Roman" w:hAnsi="Consolas" w:cs="Times New Roman"/>
          <w:color w:val="D4D4D4"/>
          <w:sz w:val="21"/>
          <w:szCs w:val="21"/>
        </w:rPr>
      </w:pPr>
      <w:r w:rsidRPr="00F04F73">
        <w:rPr>
          <w:rFonts w:ascii="Consolas" w:eastAsia="Times New Roman" w:hAnsi="Consolas" w:cs="Times New Roman"/>
          <w:color w:val="C586C0"/>
          <w:sz w:val="21"/>
          <w:szCs w:val="21"/>
        </w:rPr>
        <w:t>else</w:t>
      </w:r>
      <w:r w:rsidRPr="00F04F73">
        <w:rPr>
          <w:rFonts w:ascii="Consolas" w:eastAsia="Times New Roman" w:hAnsi="Consolas" w:cs="Times New Roman"/>
          <w:color w:val="D4D4D4"/>
          <w:sz w:val="21"/>
          <w:szCs w:val="21"/>
        </w:rPr>
        <w:t xml:space="preserve"> </w:t>
      </w:r>
      <w:r w:rsidRPr="00F04F73">
        <w:rPr>
          <w:rFonts w:ascii="Consolas" w:eastAsia="Times New Roman" w:hAnsi="Consolas" w:cs="Times New Roman"/>
          <w:color w:val="C586C0"/>
          <w:sz w:val="21"/>
          <w:szCs w:val="21"/>
        </w:rPr>
        <w:t>if</w:t>
      </w:r>
      <w:r w:rsidRPr="00F04F73">
        <w:rPr>
          <w:rFonts w:ascii="Consolas" w:eastAsia="Times New Roman" w:hAnsi="Consolas" w:cs="Times New Roman"/>
          <w:color w:val="D4D4D4"/>
          <w:sz w:val="21"/>
          <w:szCs w:val="21"/>
        </w:rPr>
        <w:t xml:space="preserve"> (</w:t>
      </w:r>
      <w:r w:rsidRPr="00F04F73">
        <w:rPr>
          <w:rFonts w:ascii="Consolas" w:eastAsia="Times New Roman" w:hAnsi="Consolas" w:cs="Times New Roman"/>
          <w:color w:val="9CDCFE"/>
          <w:sz w:val="21"/>
          <w:szCs w:val="21"/>
        </w:rPr>
        <w:t>hour</w:t>
      </w:r>
      <w:r w:rsidRPr="00F04F73">
        <w:rPr>
          <w:rFonts w:ascii="Consolas" w:eastAsia="Times New Roman" w:hAnsi="Consolas" w:cs="Times New Roman"/>
          <w:color w:val="D4D4D4"/>
          <w:sz w:val="21"/>
          <w:szCs w:val="21"/>
        </w:rPr>
        <w:t xml:space="preserve"> &gt;= </w:t>
      </w:r>
      <w:r w:rsidRPr="00F04F73">
        <w:rPr>
          <w:rFonts w:ascii="Consolas" w:eastAsia="Times New Roman" w:hAnsi="Consolas" w:cs="Times New Roman"/>
          <w:color w:val="B5CEA8"/>
          <w:sz w:val="21"/>
          <w:szCs w:val="21"/>
        </w:rPr>
        <w:t>12</w:t>
      </w:r>
      <w:r w:rsidRPr="00F04F73">
        <w:rPr>
          <w:rFonts w:ascii="Consolas" w:eastAsia="Times New Roman" w:hAnsi="Consolas" w:cs="Times New Roman"/>
          <w:color w:val="D4D4D4"/>
          <w:sz w:val="21"/>
          <w:szCs w:val="21"/>
        </w:rPr>
        <w:t xml:space="preserve"> &amp;&amp; </w:t>
      </w:r>
      <w:r w:rsidRPr="00F04F73">
        <w:rPr>
          <w:rFonts w:ascii="Consolas" w:eastAsia="Times New Roman" w:hAnsi="Consolas" w:cs="Times New Roman"/>
          <w:color w:val="9CDCFE"/>
          <w:sz w:val="21"/>
          <w:szCs w:val="21"/>
        </w:rPr>
        <w:t>hour</w:t>
      </w:r>
      <w:r w:rsidRPr="00F04F73">
        <w:rPr>
          <w:rFonts w:ascii="Consolas" w:eastAsia="Times New Roman" w:hAnsi="Consolas" w:cs="Times New Roman"/>
          <w:color w:val="D4D4D4"/>
          <w:sz w:val="21"/>
          <w:szCs w:val="21"/>
        </w:rPr>
        <w:t xml:space="preserve"> &lt; </w:t>
      </w:r>
      <w:r w:rsidRPr="00F04F73">
        <w:rPr>
          <w:rFonts w:ascii="Consolas" w:eastAsia="Times New Roman" w:hAnsi="Consolas" w:cs="Times New Roman"/>
          <w:color w:val="B5CEA8"/>
          <w:sz w:val="21"/>
          <w:szCs w:val="21"/>
        </w:rPr>
        <w:t>18</w:t>
      </w:r>
      <w:r w:rsidRPr="00F04F73">
        <w:rPr>
          <w:rFonts w:ascii="Consolas" w:eastAsia="Times New Roman" w:hAnsi="Consolas" w:cs="Times New Roman"/>
          <w:color w:val="D4D4D4"/>
          <w:sz w:val="21"/>
          <w:szCs w:val="21"/>
        </w:rPr>
        <w:t>) {</w:t>
      </w:r>
    </w:p>
    <w:p w14:paraId="37B10036" w14:textId="77777777" w:rsidR="00E65791" w:rsidRPr="00F04F73" w:rsidRDefault="00E65791" w:rsidP="00E65791">
      <w:pPr>
        <w:shd w:val="clear" w:color="auto" w:fill="1E1E1E"/>
        <w:spacing w:after="0" w:line="285" w:lineRule="atLeast"/>
        <w:rPr>
          <w:rFonts w:ascii="Consolas" w:eastAsia="Times New Roman" w:hAnsi="Consolas" w:cs="Times New Roman"/>
          <w:color w:val="D4D4D4"/>
          <w:sz w:val="21"/>
          <w:szCs w:val="21"/>
        </w:rPr>
      </w:pPr>
      <w:r w:rsidRPr="00F04F73">
        <w:rPr>
          <w:rFonts w:ascii="Consolas" w:eastAsia="Times New Roman" w:hAnsi="Consolas" w:cs="Times New Roman"/>
          <w:color w:val="D4D4D4"/>
          <w:sz w:val="21"/>
          <w:szCs w:val="21"/>
        </w:rPr>
        <w:t xml:space="preserve">    </w:t>
      </w:r>
      <w:proofErr w:type="gramStart"/>
      <w:r w:rsidRPr="00F04F73">
        <w:rPr>
          <w:rFonts w:ascii="Consolas" w:eastAsia="Times New Roman" w:hAnsi="Consolas" w:cs="Times New Roman"/>
          <w:color w:val="9CDCFE"/>
          <w:sz w:val="21"/>
          <w:szCs w:val="21"/>
        </w:rPr>
        <w:t>console</w:t>
      </w:r>
      <w:r w:rsidRPr="00F04F73">
        <w:rPr>
          <w:rFonts w:ascii="Consolas" w:eastAsia="Times New Roman" w:hAnsi="Consolas" w:cs="Times New Roman"/>
          <w:color w:val="D4D4D4"/>
          <w:sz w:val="21"/>
          <w:szCs w:val="21"/>
        </w:rPr>
        <w:t>.</w:t>
      </w:r>
      <w:r w:rsidRPr="00F04F73">
        <w:rPr>
          <w:rFonts w:ascii="Consolas" w:eastAsia="Times New Roman" w:hAnsi="Consolas" w:cs="Times New Roman"/>
          <w:color w:val="DCDCAA"/>
          <w:sz w:val="21"/>
          <w:szCs w:val="21"/>
        </w:rPr>
        <w:t>log</w:t>
      </w:r>
      <w:r w:rsidRPr="00F04F73">
        <w:rPr>
          <w:rFonts w:ascii="Consolas" w:eastAsia="Times New Roman" w:hAnsi="Consolas" w:cs="Times New Roman"/>
          <w:color w:val="D4D4D4"/>
          <w:sz w:val="21"/>
          <w:szCs w:val="21"/>
        </w:rPr>
        <w:t>(</w:t>
      </w:r>
      <w:proofErr w:type="gramEnd"/>
      <w:r w:rsidRPr="00F04F73">
        <w:rPr>
          <w:rFonts w:ascii="Consolas" w:eastAsia="Times New Roman" w:hAnsi="Consolas" w:cs="Times New Roman"/>
          <w:color w:val="CE9178"/>
          <w:sz w:val="21"/>
          <w:szCs w:val="21"/>
        </w:rPr>
        <w:t>'Good Afternoon!'</w:t>
      </w:r>
      <w:r w:rsidRPr="00F04F73">
        <w:rPr>
          <w:rFonts w:ascii="Consolas" w:eastAsia="Times New Roman" w:hAnsi="Consolas" w:cs="Times New Roman"/>
          <w:color w:val="D4D4D4"/>
          <w:sz w:val="21"/>
          <w:szCs w:val="21"/>
        </w:rPr>
        <w:t>);</w:t>
      </w:r>
    </w:p>
    <w:p w14:paraId="1C61E805" w14:textId="77777777" w:rsidR="00E65791" w:rsidRPr="00F04F73" w:rsidRDefault="00E65791" w:rsidP="00E65791">
      <w:pPr>
        <w:shd w:val="clear" w:color="auto" w:fill="1E1E1E"/>
        <w:spacing w:after="0" w:line="285" w:lineRule="atLeast"/>
        <w:rPr>
          <w:rFonts w:ascii="Consolas" w:eastAsia="Times New Roman" w:hAnsi="Consolas" w:cs="Times New Roman"/>
          <w:color w:val="D4D4D4"/>
          <w:sz w:val="21"/>
          <w:szCs w:val="21"/>
        </w:rPr>
      </w:pPr>
      <w:r w:rsidRPr="00F04F73">
        <w:rPr>
          <w:rFonts w:ascii="Consolas" w:eastAsia="Times New Roman" w:hAnsi="Consolas" w:cs="Times New Roman"/>
          <w:color w:val="D4D4D4"/>
          <w:sz w:val="21"/>
          <w:szCs w:val="21"/>
        </w:rPr>
        <w:t>}</w:t>
      </w:r>
    </w:p>
    <w:p w14:paraId="730EB778" w14:textId="77777777" w:rsidR="00E65791" w:rsidRPr="00F04F73" w:rsidRDefault="00E65791" w:rsidP="00E65791">
      <w:pPr>
        <w:shd w:val="clear" w:color="auto" w:fill="1E1E1E"/>
        <w:spacing w:after="0" w:line="285" w:lineRule="atLeast"/>
        <w:rPr>
          <w:rFonts w:ascii="Consolas" w:eastAsia="Times New Roman" w:hAnsi="Consolas" w:cs="Times New Roman"/>
          <w:color w:val="D4D4D4"/>
          <w:sz w:val="21"/>
          <w:szCs w:val="21"/>
        </w:rPr>
      </w:pPr>
    </w:p>
    <w:p w14:paraId="16A16484" w14:textId="77777777" w:rsidR="00E65791" w:rsidRPr="00F04F73" w:rsidRDefault="00E65791" w:rsidP="00E65791">
      <w:pPr>
        <w:shd w:val="clear" w:color="auto" w:fill="1E1E1E"/>
        <w:spacing w:after="0" w:line="285" w:lineRule="atLeast"/>
        <w:rPr>
          <w:rFonts w:ascii="Consolas" w:eastAsia="Times New Roman" w:hAnsi="Consolas" w:cs="Times New Roman"/>
          <w:color w:val="D4D4D4"/>
          <w:sz w:val="21"/>
          <w:szCs w:val="21"/>
        </w:rPr>
      </w:pPr>
      <w:r w:rsidRPr="00F04F73">
        <w:rPr>
          <w:rFonts w:ascii="Consolas" w:eastAsia="Times New Roman" w:hAnsi="Consolas" w:cs="Times New Roman"/>
          <w:color w:val="C586C0"/>
          <w:sz w:val="21"/>
          <w:szCs w:val="21"/>
        </w:rPr>
        <w:t>else</w:t>
      </w:r>
      <w:r w:rsidRPr="00F04F73">
        <w:rPr>
          <w:rFonts w:ascii="Consolas" w:eastAsia="Times New Roman" w:hAnsi="Consolas" w:cs="Times New Roman"/>
          <w:color w:val="D4D4D4"/>
          <w:sz w:val="21"/>
          <w:szCs w:val="21"/>
        </w:rPr>
        <w:t xml:space="preserve"> </w:t>
      </w:r>
      <w:r w:rsidRPr="00F04F73">
        <w:rPr>
          <w:rFonts w:ascii="Consolas" w:eastAsia="Times New Roman" w:hAnsi="Consolas" w:cs="Times New Roman"/>
          <w:color w:val="C586C0"/>
          <w:sz w:val="21"/>
          <w:szCs w:val="21"/>
        </w:rPr>
        <w:t>if</w:t>
      </w:r>
      <w:r w:rsidRPr="00F04F73">
        <w:rPr>
          <w:rFonts w:ascii="Consolas" w:eastAsia="Times New Roman" w:hAnsi="Consolas" w:cs="Times New Roman"/>
          <w:color w:val="D4D4D4"/>
          <w:sz w:val="21"/>
          <w:szCs w:val="21"/>
        </w:rPr>
        <w:t xml:space="preserve"> ((</w:t>
      </w:r>
      <w:r w:rsidRPr="00F04F73">
        <w:rPr>
          <w:rFonts w:ascii="Consolas" w:eastAsia="Times New Roman" w:hAnsi="Consolas" w:cs="Times New Roman"/>
          <w:color w:val="9CDCFE"/>
          <w:sz w:val="21"/>
          <w:szCs w:val="21"/>
        </w:rPr>
        <w:t>hour</w:t>
      </w:r>
      <w:r w:rsidRPr="00F04F73">
        <w:rPr>
          <w:rFonts w:ascii="Consolas" w:eastAsia="Times New Roman" w:hAnsi="Consolas" w:cs="Times New Roman"/>
          <w:color w:val="D4D4D4"/>
          <w:sz w:val="21"/>
          <w:szCs w:val="21"/>
        </w:rPr>
        <w:t xml:space="preserve"> &gt;= </w:t>
      </w:r>
      <w:r w:rsidRPr="00F04F73">
        <w:rPr>
          <w:rFonts w:ascii="Consolas" w:eastAsia="Times New Roman" w:hAnsi="Consolas" w:cs="Times New Roman"/>
          <w:color w:val="B5CEA8"/>
          <w:sz w:val="21"/>
          <w:szCs w:val="21"/>
        </w:rPr>
        <w:t>18</w:t>
      </w:r>
      <w:r w:rsidRPr="00F04F73">
        <w:rPr>
          <w:rFonts w:ascii="Consolas" w:eastAsia="Times New Roman" w:hAnsi="Consolas" w:cs="Times New Roman"/>
          <w:color w:val="D4D4D4"/>
          <w:sz w:val="21"/>
          <w:szCs w:val="21"/>
        </w:rPr>
        <w:t xml:space="preserve"> &amp;&amp; </w:t>
      </w:r>
      <w:r w:rsidRPr="00F04F73">
        <w:rPr>
          <w:rFonts w:ascii="Consolas" w:eastAsia="Times New Roman" w:hAnsi="Consolas" w:cs="Times New Roman"/>
          <w:color w:val="9CDCFE"/>
          <w:sz w:val="21"/>
          <w:szCs w:val="21"/>
        </w:rPr>
        <w:t>hour</w:t>
      </w:r>
      <w:r w:rsidRPr="00F04F73">
        <w:rPr>
          <w:rFonts w:ascii="Consolas" w:eastAsia="Times New Roman" w:hAnsi="Consolas" w:cs="Times New Roman"/>
          <w:color w:val="D4D4D4"/>
          <w:sz w:val="21"/>
          <w:szCs w:val="21"/>
        </w:rPr>
        <w:t xml:space="preserve"> &lt; </w:t>
      </w:r>
      <w:r w:rsidRPr="00F04F73">
        <w:rPr>
          <w:rFonts w:ascii="Consolas" w:eastAsia="Times New Roman" w:hAnsi="Consolas" w:cs="Times New Roman"/>
          <w:color w:val="B5CEA8"/>
          <w:sz w:val="21"/>
          <w:szCs w:val="21"/>
        </w:rPr>
        <w:t>24</w:t>
      </w:r>
      <w:r w:rsidRPr="00F04F73">
        <w:rPr>
          <w:rFonts w:ascii="Consolas" w:eastAsia="Times New Roman" w:hAnsi="Consolas" w:cs="Times New Roman"/>
          <w:color w:val="D4D4D4"/>
          <w:sz w:val="21"/>
          <w:szCs w:val="21"/>
        </w:rPr>
        <w:t>) || (</w:t>
      </w:r>
      <w:r w:rsidRPr="00F04F73">
        <w:rPr>
          <w:rFonts w:ascii="Consolas" w:eastAsia="Times New Roman" w:hAnsi="Consolas" w:cs="Times New Roman"/>
          <w:color w:val="9CDCFE"/>
          <w:sz w:val="21"/>
          <w:szCs w:val="21"/>
        </w:rPr>
        <w:t>hour</w:t>
      </w:r>
      <w:r w:rsidRPr="00F04F73">
        <w:rPr>
          <w:rFonts w:ascii="Consolas" w:eastAsia="Times New Roman" w:hAnsi="Consolas" w:cs="Times New Roman"/>
          <w:color w:val="D4D4D4"/>
          <w:sz w:val="21"/>
          <w:szCs w:val="21"/>
        </w:rPr>
        <w:t xml:space="preserve"> &gt; </w:t>
      </w:r>
      <w:r w:rsidRPr="00F04F73">
        <w:rPr>
          <w:rFonts w:ascii="Consolas" w:eastAsia="Times New Roman" w:hAnsi="Consolas" w:cs="Times New Roman"/>
          <w:color w:val="B5CEA8"/>
          <w:sz w:val="21"/>
          <w:szCs w:val="21"/>
        </w:rPr>
        <w:t>0</w:t>
      </w:r>
      <w:r w:rsidRPr="00F04F73">
        <w:rPr>
          <w:rFonts w:ascii="Consolas" w:eastAsia="Times New Roman" w:hAnsi="Consolas" w:cs="Times New Roman"/>
          <w:color w:val="D4D4D4"/>
          <w:sz w:val="21"/>
          <w:szCs w:val="21"/>
        </w:rPr>
        <w:t xml:space="preserve"> &amp;&amp; </w:t>
      </w:r>
      <w:r w:rsidRPr="00F04F73">
        <w:rPr>
          <w:rFonts w:ascii="Consolas" w:eastAsia="Times New Roman" w:hAnsi="Consolas" w:cs="Times New Roman"/>
          <w:color w:val="9CDCFE"/>
          <w:sz w:val="21"/>
          <w:szCs w:val="21"/>
        </w:rPr>
        <w:t>hour</w:t>
      </w:r>
      <w:r w:rsidRPr="00F04F73">
        <w:rPr>
          <w:rFonts w:ascii="Consolas" w:eastAsia="Times New Roman" w:hAnsi="Consolas" w:cs="Times New Roman"/>
          <w:color w:val="D4D4D4"/>
          <w:sz w:val="21"/>
          <w:szCs w:val="21"/>
        </w:rPr>
        <w:t xml:space="preserve"> &lt; </w:t>
      </w:r>
      <w:r w:rsidRPr="00F04F73">
        <w:rPr>
          <w:rFonts w:ascii="Consolas" w:eastAsia="Times New Roman" w:hAnsi="Consolas" w:cs="Times New Roman"/>
          <w:color w:val="B5CEA8"/>
          <w:sz w:val="21"/>
          <w:szCs w:val="21"/>
        </w:rPr>
        <w:t>6</w:t>
      </w:r>
      <w:r w:rsidRPr="00F04F73">
        <w:rPr>
          <w:rFonts w:ascii="Consolas" w:eastAsia="Times New Roman" w:hAnsi="Consolas" w:cs="Times New Roman"/>
          <w:color w:val="D4D4D4"/>
          <w:sz w:val="21"/>
          <w:szCs w:val="21"/>
        </w:rPr>
        <w:t>)) {</w:t>
      </w:r>
    </w:p>
    <w:p w14:paraId="4899E169" w14:textId="77777777" w:rsidR="00E65791" w:rsidRPr="00F04F73"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F04F73">
        <w:rPr>
          <w:rFonts w:ascii="Consolas" w:eastAsia="Times New Roman" w:hAnsi="Consolas" w:cs="Times New Roman"/>
          <w:color w:val="9CDCFE"/>
          <w:sz w:val="21"/>
          <w:szCs w:val="21"/>
        </w:rPr>
        <w:t>console</w:t>
      </w:r>
      <w:r w:rsidRPr="00F04F73">
        <w:rPr>
          <w:rFonts w:ascii="Consolas" w:eastAsia="Times New Roman" w:hAnsi="Consolas" w:cs="Times New Roman"/>
          <w:color w:val="D4D4D4"/>
          <w:sz w:val="21"/>
          <w:szCs w:val="21"/>
        </w:rPr>
        <w:t>.</w:t>
      </w:r>
      <w:r w:rsidRPr="00F04F73">
        <w:rPr>
          <w:rFonts w:ascii="Consolas" w:eastAsia="Times New Roman" w:hAnsi="Consolas" w:cs="Times New Roman"/>
          <w:color w:val="DCDCAA"/>
          <w:sz w:val="21"/>
          <w:szCs w:val="21"/>
        </w:rPr>
        <w:t>log</w:t>
      </w:r>
      <w:r w:rsidRPr="00F04F73">
        <w:rPr>
          <w:rFonts w:ascii="Consolas" w:eastAsia="Times New Roman" w:hAnsi="Consolas" w:cs="Times New Roman"/>
          <w:color w:val="D4D4D4"/>
          <w:sz w:val="21"/>
          <w:szCs w:val="21"/>
        </w:rPr>
        <w:t>(</w:t>
      </w:r>
      <w:proofErr w:type="gramEnd"/>
      <w:r w:rsidRPr="00F04F73">
        <w:rPr>
          <w:rFonts w:ascii="Consolas" w:eastAsia="Times New Roman" w:hAnsi="Consolas" w:cs="Times New Roman"/>
          <w:color w:val="CE9178"/>
          <w:sz w:val="21"/>
          <w:szCs w:val="21"/>
        </w:rPr>
        <w:t>'Good Evening!'</w:t>
      </w:r>
      <w:r w:rsidRPr="00F04F73">
        <w:rPr>
          <w:rFonts w:ascii="Consolas" w:eastAsia="Times New Roman" w:hAnsi="Consolas" w:cs="Times New Roman"/>
          <w:color w:val="D4D4D4"/>
          <w:sz w:val="21"/>
          <w:szCs w:val="21"/>
        </w:rPr>
        <w:t>);</w:t>
      </w:r>
    </w:p>
    <w:p w14:paraId="52696198" w14:textId="77777777" w:rsidR="00E65791" w:rsidRPr="00F04F73" w:rsidRDefault="00E65791" w:rsidP="00E65791">
      <w:pPr>
        <w:shd w:val="clear" w:color="auto" w:fill="1E1E1E"/>
        <w:spacing w:after="0" w:line="285" w:lineRule="atLeast"/>
        <w:rPr>
          <w:rFonts w:ascii="Consolas" w:eastAsia="Times New Roman" w:hAnsi="Consolas" w:cs="Times New Roman"/>
          <w:color w:val="D4D4D4"/>
          <w:sz w:val="21"/>
          <w:szCs w:val="21"/>
        </w:rPr>
      </w:pPr>
      <w:r w:rsidRPr="00F04F73">
        <w:rPr>
          <w:rFonts w:ascii="Consolas" w:eastAsia="Times New Roman" w:hAnsi="Consolas" w:cs="Times New Roman"/>
          <w:color w:val="D4D4D4"/>
          <w:sz w:val="21"/>
          <w:szCs w:val="21"/>
        </w:rPr>
        <w:t>}</w:t>
      </w:r>
    </w:p>
    <w:p w14:paraId="2FD1E600" w14:textId="77777777" w:rsidR="00E65791" w:rsidRPr="00F04F73" w:rsidRDefault="00E65791" w:rsidP="00E65791">
      <w:pPr>
        <w:shd w:val="clear" w:color="auto" w:fill="1E1E1E"/>
        <w:spacing w:after="0" w:line="285" w:lineRule="atLeast"/>
        <w:rPr>
          <w:rFonts w:ascii="Consolas" w:eastAsia="Times New Roman" w:hAnsi="Consolas" w:cs="Times New Roman"/>
          <w:color w:val="D4D4D4"/>
          <w:sz w:val="21"/>
          <w:szCs w:val="21"/>
        </w:rPr>
      </w:pPr>
    </w:p>
    <w:p w14:paraId="2271696A" w14:textId="77777777" w:rsidR="00E65791" w:rsidRDefault="00E65791" w:rsidP="00E65791">
      <w:pPr>
        <w:pStyle w:val="NoSpacing"/>
      </w:pPr>
    </w:p>
    <w:p w14:paraId="73E5D20F" w14:textId="77777777" w:rsidR="00E65791" w:rsidRDefault="00E65791" w:rsidP="00E65791">
      <w:pPr>
        <w:pStyle w:val="NoSpacing"/>
      </w:pPr>
      <w:r>
        <w:t xml:space="preserve">Works fine.  </w:t>
      </w:r>
    </w:p>
    <w:p w14:paraId="52B87F63" w14:textId="77777777" w:rsidR="00E65791" w:rsidRDefault="00E65791" w:rsidP="00E65791">
      <w:pPr>
        <w:pStyle w:val="NoSpacing"/>
      </w:pPr>
    </w:p>
    <w:p w14:paraId="0AFBCF36" w14:textId="77777777" w:rsidR="00E65791" w:rsidRDefault="00E65791" w:rsidP="00E65791">
      <w:pPr>
        <w:pStyle w:val="NoSpacing"/>
      </w:pPr>
    </w:p>
    <w:p w14:paraId="794900B6" w14:textId="77777777" w:rsidR="00E65791" w:rsidRDefault="00E65791" w:rsidP="00E65791">
      <w:pPr>
        <w:pStyle w:val="NoSpacing"/>
      </w:pPr>
      <w:r>
        <w:t>Let’s try splitting up the statement.  This also works:</w:t>
      </w:r>
    </w:p>
    <w:p w14:paraId="00AD4BDE" w14:textId="77777777" w:rsidR="00E65791" w:rsidRPr="00F04F73" w:rsidRDefault="00E65791" w:rsidP="00E65791">
      <w:pPr>
        <w:shd w:val="clear" w:color="auto" w:fill="1E1E1E"/>
        <w:spacing w:after="0" w:line="285" w:lineRule="atLeast"/>
        <w:rPr>
          <w:rFonts w:ascii="Consolas" w:eastAsia="Times New Roman" w:hAnsi="Consolas" w:cs="Times New Roman"/>
          <w:color w:val="D4D4D4"/>
          <w:sz w:val="21"/>
          <w:szCs w:val="21"/>
        </w:rPr>
      </w:pPr>
      <w:r w:rsidRPr="00F04F73">
        <w:rPr>
          <w:rFonts w:ascii="Consolas" w:eastAsia="Times New Roman" w:hAnsi="Consolas" w:cs="Times New Roman"/>
          <w:color w:val="569CD6"/>
          <w:sz w:val="21"/>
          <w:szCs w:val="21"/>
        </w:rPr>
        <w:t>let</w:t>
      </w:r>
      <w:r w:rsidRPr="00F04F73">
        <w:rPr>
          <w:rFonts w:ascii="Consolas" w:eastAsia="Times New Roman" w:hAnsi="Consolas" w:cs="Times New Roman"/>
          <w:color w:val="D4D4D4"/>
          <w:sz w:val="21"/>
          <w:szCs w:val="21"/>
        </w:rPr>
        <w:t xml:space="preserve"> </w:t>
      </w:r>
      <w:r w:rsidRPr="00F04F73">
        <w:rPr>
          <w:rFonts w:ascii="Consolas" w:eastAsia="Times New Roman" w:hAnsi="Consolas" w:cs="Times New Roman"/>
          <w:color w:val="9CDCFE"/>
          <w:sz w:val="21"/>
          <w:szCs w:val="21"/>
        </w:rPr>
        <w:t>hour</w:t>
      </w:r>
      <w:r w:rsidRPr="00F04F73">
        <w:rPr>
          <w:rFonts w:ascii="Consolas" w:eastAsia="Times New Roman" w:hAnsi="Consolas" w:cs="Times New Roman"/>
          <w:color w:val="D4D4D4"/>
          <w:sz w:val="21"/>
          <w:szCs w:val="21"/>
        </w:rPr>
        <w:t xml:space="preserve"> </w:t>
      </w:r>
      <w:proofErr w:type="gramStart"/>
      <w:r w:rsidRPr="00F04F73">
        <w:rPr>
          <w:rFonts w:ascii="Consolas" w:eastAsia="Times New Roman" w:hAnsi="Consolas" w:cs="Times New Roman"/>
          <w:color w:val="D4D4D4"/>
          <w:sz w:val="21"/>
          <w:szCs w:val="21"/>
        </w:rPr>
        <w:t>=  </w:t>
      </w:r>
      <w:r w:rsidRPr="00F04F73">
        <w:rPr>
          <w:rFonts w:ascii="Consolas" w:eastAsia="Times New Roman" w:hAnsi="Consolas" w:cs="Times New Roman"/>
          <w:color w:val="B5CEA8"/>
          <w:sz w:val="21"/>
          <w:szCs w:val="21"/>
        </w:rPr>
        <w:t>4</w:t>
      </w:r>
      <w:proofErr w:type="gramEnd"/>
      <w:r w:rsidRPr="00F04F73">
        <w:rPr>
          <w:rFonts w:ascii="Consolas" w:eastAsia="Times New Roman" w:hAnsi="Consolas" w:cs="Times New Roman"/>
          <w:color w:val="D4D4D4"/>
          <w:sz w:val="21"/>
          <w:szCs w:val="21"/>
        </w:rPr>
        <w:t>;</w:t>
      </w:r>
    </w:p>
    <w:p w14:paraId="13443FF8" w14:textId="77777777" w:rsidR="00E65791" w:rsidRPr="00F04F73" w:rsidRDefault="00E65791" w:rsidP="00E65791">
      <w:pPr>
        <w:shd w:val="clear" w:color="auto" w:fill="1E1E1E"/>
        <w:spacing w:after="0" w:line="285" w:lineRule="atLeast"/>
        <w:rPr>
          <w:rFonts w:ascii="Consolas" w:eastAsia="Times New Roman" w:hAnsi="Consolas" w:cs="Times New Roman"/>
          <w:color w:val="D4D4D4"/>
          <w:sz w:val="21"/>
          <w:szCs w:val="21"/>
        </w:rPr>
      </w:pPr>
    </w:p>
    <w:p w14:paraId="3C56C90A" w14:textId="77777777" w:rsidR="00E65791" w:rsidRPr="00F04F73" w:rsidRDefault="00E65791" w:rsidP="00E65791">
      <w:pPr>
        <w:shd w:val="clear" w:color="auto" w:fill="1E1E1E"/>
        <w:spacing w:after="0" w:line="285" w:lineRule="atLeast"/>
        <w:rPr>
          <w:rFonts w:ascii="Consolas" w:eastAsia="Times New Roman" w:hAnsi="Consolas" w:cs="Times New Roman"/>
          <w:color w:val="D4D4D4"/>
          <w:sz w:val="21"/>
          <w:szCs w:val="21"/>
        </w:rPr>
      </w:pPr>
      <w:r w:rsidRPr="00F04F73">
        <w:rPr>
          <w:rFonts w:ascii="Consolas" w:eastAsia="Times New Roman" w:hAnsi="Consolas" w:cs="Times New Roman"/>
          <w:color w:val="C586C0"/>
          <w:sz w:val="21"/>
          <w:szCs w:val="21"/>
        </w:rPr>
        <w:t>if</w:t>
      </w:r>
      <w:r w:rsidRPr="00F04F73">
        <w:rPr>
          <w:rFonts w:ascii="Consolas" w:eastAsia="Times New Roman" w:hAnsi="Consolas" w:cs="Times New Roman"/>
          <w:color w:val="D4D4D4"/>
          <w:sz w:val="21"/>
          <w:szCs w:val="21"/>
        </w:rPr>
        <w:t xml:space="preserve"> (</w:t>
      </w:r>
      <w:r w:rsidRPr="00F04F73">
        <w:rPr>
          <w:rFonts w:ascii="Consolas" w:eastAsia="Times New Roman" w:hAnsi="Consolas" w:cs="Times New Roman"/>
          <w:color w:val="9CDCFE"/>
          <w:sz w:val="21"/>
          <w:szCs w:val="21"/>
        </w:rPr>
        <w:t>hour</w:t>
      </w:r>
      <w:r w:rsidRPr="00F04F73">
        <w:rPr>
          <w:rFonts w:ascii="Consolas" w:eastAsia="Times New Roman" w:hAnsi="Consolas" w:cs="Times New Roman"/>
          <w:color w:val="D4D4D4"/>
          <w:sz w:val="21"/>
          <w:szCs w:val="21"/>
        </w:rPr>
        <w:t xml:space="preserve"> &gt;= </w:t>
      </w:r>
      <w:r w:rsidRPr="00F04F73">
        <w:rPr>
          <w:rFonts w:ascii="Consolas" w:eastAsia="Times New Roman" w:hAnsi="Consolas" w:cs="Times New Roman"/>
          <w:color w:val="B5CEA8"/>
          <w:sz w:val="21"/>
          <w:szCs w:val="21"/>
        </w:rPr>
        <w:t>6</w:t>
      </w:r>
      <w:r w:rsidRPr="00F04F73">
        <w:rPr>
          <w:rFonts w:ascii="Consolas" w:eastAsia="Times New Roman" w:hAnsi="Consolas" w:cs="Times New Roman"/>
          <w:color w:val="D4D4D4"/>
          <w:sz w:val="21"/>
          <w:szCs w:val="21"/>
        </w:rPr>
        <w:t xml:space="preserve"> &amp;&amp; </w:t>
      </w:r>
      <w:r w:rsidRPr="00F04F73">
        <w:rPr>
          <w:rFonts w:ascii="Consolas" w:eastAsia="Times New Roman" w:hAnsi="Consolas" w:cs="Times New Roman"/>
          <w:color w:val="9CDCFE"/>
          <w:sz w:val="21"/>
          <w:szCs w:val="21"/>
        </w:rPr>
        <w:t>hour</w:t>
      </w:r>
      <w:r w:rsidRPr="00F04F73">
        <w:rPr>
          <w:rFonts w:ascii="Consolas" w:eastAsia="Times New Roman" w:hAnsi="Consolas" w:cs="Times New Roman"/>
          <w:color w:val="D4D4D4"/>
          <w:sz w:val="21"/>
          <w:szCs w:val="21"/>
        </w:rPr>
        <w:t xml:space="preserve"> &lt; </w:t>
      </w:r>
      <w:proofErr w:type="gramStart"/>
      <w:r w:rsidRPr="00F04F73">
        <w:rPr>
          <w:rFonts w:ascii="Consolas" w:eastAsia="Times New Roman" w:hAnsi="Consolas" w:cs="Times New Roman"/>
          <w:color w:val="B5CEA8"/>
          <w:sz w:val="21"/>
          <w:szCs w:val="21"/>
        </w:rPr>
        <w:t>12</w:t>
      </w:r>
      <w:r w:rsidRPr="00F04F73">
        <w:rPr>
          <w:rFonts w:ascii="Consolas" w:eastAsia="Times New Roman" w:hAnsi="Consolas" w:cs="Times New Roman"/>
          <w:color w:val="D4D4D4"/>
          <w:sz w:val="21"/>
          <w:szCs w:val="21"/>
        </w:rPr>
        <w:t xml:space="preserve"> )</w:t>
      </w:r>
      <w:proofErr w:type="gramEnd"/>
      <w:r w:rsidRPr="00F04F73">
        <w:rPr>
          <w:rFonts w:ascii="Consolas" w:eastAsia="Times New Roman" w:hAnsi="Consolas" w:cs="Times New Roman"/>
          <w:color w:val="D4D4D4"/>
          <w:sz w:val="21"/>
          <w:szCs w:val="21"/>
        </w:rPr>
        <w:t xml:space="preserve"> {</w:t>
      </w:r>
    </w:p>
    <w:p w14:paraId="686B4F99" w14:textId="77777777" w:rsidR="00E65791" w:rsidRPr="00F04F73" w:rsidRDefault="00E65791" w:rsidP="00E65791">
      <w:pPr>
        <w:shd w:val="clear" w:color="auto" w:fill="1E1E1E"/>
        <w:spacing w:after="0" w:line="285" w:lineRule="atLeast"/>
        <w:rPr>
          <w:rFonts w:ascii="Consolas" w:eastAsia="Times New Roman" w:hAnsi="Consolas" w:cs="Times New Roman"/>
          <w:color w:val="D4D4D4"/>
          <w:sz w:val="21"/>
          <w:szCs w:val="21"/>
        </w:rPr>
      </w:pPr>
      <w:r w:rsidRPr="00F04F73">
        <w:rPr>
          <w:rFonts w:ascii="Consolas" w:eastAsia="Times New Roman" w:hAnsi="Consolas" w:cs="Times New Roman"/>
          <w:color w:val="D4D4D4"/>
          <w:sz w:val="21"/>
          <w:szCs w:val="21"/>
        </w:rPr>
        <w:t xml:space="preserve">    </w:t>
      </w:r>
      <w:proofErr w:type="gramStart"/>
      <w:r w:rsidRPr="00F04F73">
        <w:rPr>
          <w:rFonts w:ascii="Consolas" w:eastAsia="Times New Roman" w:hAnsi="Consolas" w:cs="Times New Roman"/>
          <w:color w:val="9CDCFE"/>
          <w:sz w:val="21"/>
          <w:szCs w:val="21"/>
        </w:rPr>
        <w:t>console</w:t>
      </w:r>
      <w:r w:rsidRPr="00F04F73">
        <w:rPr>
          <w:rFonts w:ascii="Consolas" w:eastAsia="Times New Roman" w:hAnsi="Consolas" w:cs="Times New Roman"/>
          <w:color w:val="D4D4D4"/>
          <w:sz w:val="21"/>
          <w:szCs w:val="21"/>
        </w:rPr>
        <w:t>.</w:t>
      </w:r>
      <w:r w:rsidRPr="00F04F73">
        <w:rPr>
          <w:rFonts w:ascii="Consolas" w:eastAsia="Times New Roman" w:hAnsi="Consolas" w:cs="Times New Roman"/>
          <w:color w:val="DCDCAA"/>
          <w:sz w:val="21"/>
          <w:szCs w:val="21"/>
        </w:rPr>
        <w:t>log</w:t>
      </w:r>
      <w:r w:rsidRPr="00F04F73">
        <w:rPr>
          <w:rFonts w:ascii="Consolas" w:eastAsia="Times New Roman" w:hAnsi="Consolas" w:cs="Times New Roman"/>
          <w:color w:val="D4D4D4"/>
          <w:sz w:val="21"/>
          <w:szCs w:val="21"/>
        </w:rPr>
        <w:t>(</w:t>
      </w:r>
      <w:proofErr w:type="gramEnd"/>
      <w:r w:rsidRPr="00F04F73">
        <w:rPr>
          <w:rFonts w:ascii="Consolas" w:eastAsia="Times New Roman" w:hAnsi="Consolas" w:cs="Times New Roman"/>
          <w:color w:val="CE9178"/>
          <w:sz w:val="21"/>
          <w:szCs w:val="21"/>
        </w:rPr>
        <w:t>'Good morning'</w:t>
      </w:r>
      <w:r w:rsidRPr="00F04F73">
        <w:rPr>
          <w:rFonts w:ascii="Consolas" w:eastAsia="Times New Roman" w:hAnsi="Consolas" w:cs="Times New Roman"/>
          <w:color w:val="D4D4D4"/>
          <w:sz w:val="21"/>
          <w:szCs w:val="21"/>
        </w:rPr>
        <w:t>);</w:t>
      </w:r>
    </w:p>
    <w:p w14:paraId="77D98356" w14:textId="77777777" w:rsidR="00E65791" w:rsidRPr="00F04F73" w:rsidRDefault="00E65791" w:rsidP="00E65791">
      <w:pPr>
        <w:shd w:val="clear" w:color="auto" w:fill="1E1E1E"/>
        <w:spacing w:after="0" w:line="285" w:lineRule="atLeast"/>
        <w:rPr>
          <w:rFonts w:ascii="Consolas" w:eastAsia="Times New Roman" w:hAnsi="Consolas" w:cs="Times New Roman"/>
          <w:color w:val="D4D4D4"/>
          <w:sz w:val="21"/>
          <w:szCs w:val="21"/>
        </w:rPr>
      </w:pPr>
      <w:r w:rsidRPr="00F04F73">
        <w:rPr>
          <w:rFonts w:ascii="Consolas" w:eastAsia="Times New Roman" w:hAnsi="Consolas" w:cs="Times New Roman"/>
          <w:color w:val="D4D4D4"/>
          <w:sz w:val="21"/>
          <w:szCs w:val="21"/>
        </w:rPr>
        <w:t>}</w:t>
      </w:r>
    </w:p>
    <w:p w14:paraId="6E906384" w14:textId="77777777" w:rsidR="00E65791" w:rsidRPr="00F04F73"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3446A0BC" w14:textId="77777777" w:rsidR="00E65791" w:rsidRPr="00F04F73" w:rsidRDefault="00E65791" w:rsidP="00E65791">
      <w:pPr>
        <w:shd w:val="clear" w:color="auto" w:fill="1E1E1E"/>
        <w:spacing w:after="0" w:line="285" w:lineRule="atLeast"/>
        <w:rPr>
          <w:rFonts w:ascii="Consolas" w:eastAsia="Times New Roman" w:hAnsi="Consolas" w:cs="Times New Roman"/>
          <w:color w:val="D4D4D4"/>
          <w:sz w:val="21"/>
          <w:szCs w:val="21"/>
        </w:rPr>
      </w:pPr>
      <w:r w:rsidRPr="00F04F73">
        <w:rPr>
          <w:rFonts w:ascii="Consolas" w:eastAsia="Times New Roman" w:hAnsi="Consolas" w:cs="Times New Roman"/>
          <w:color w:val="C586C0"/>
          <w:sz w:val="21"/>
          <w:szCs w:val="21"/>
        </w:rPr>
        <w:t>else</w:t>
      </w:r>
      <w:r w:rsidRPr="00F04F73">
        <w:rPr>
          <w:rFonts w:ascii="Consolas" w:eastAsia="Times New Roman" w:hAnsi="Consolas" w:cs="Times New Roman"/>
          <w:color w:val="D4D4D4"/>
          <w:sz w:val="21"/>
          <w:szCs w:val="21"/>
        </w:rPr>
        <w:t xml:space="preserve"> </w:t>
      </w:r>
      <w:r w:rsidRPr="00F04F73">
        <w:rPr>
          <w:rFonts w:ascii="Consolas" w:eastAsia="Times New Roman" w:hAnsi="Consolas" w:cs="Times New Roman"/>
          <w:color w:val="C586C0"/>
          <w:sz w:val="21"/>
          <w:szCs w:val="21"/>
        </w:rPr>
        <w:t>if</w:t>
      </w:r>
      <w:r w:rsidRPr="00F04F73">
        <w:rPr>
          <w:rFonts w:ascii="Consolas" w:eastAsia="Times New Roman" w:hAnsi="Consolas" w:cs="Times New Roman"/>
          <w:color w:val="D4D4D4"/>
          <w:sz w:val="21"/>
          <w:szCs w:val="21"/>
        </w:rPr>
        <w:t xml:space="preserve"> (</w:t>
      </w:r>
      <w:r w:rsidRPr="00F04F73">
        <w:rPr>
          <w:rFonts w:ascii="Consolas" w:eastAsia="Times New Roman" w:hAnsi="Consolas" w:cs="Times New Roman"/>
          <w:color w:val="9CDCFE"/>
          <w:sz w:val="21"/>
          <w:szCs w:val="21"/>
        </w:rPr>
        <w:t>hour</w:t>
      </w:r>
      <w:r w:rsidRPr="00F04F73">
        <w:rPr>
          <w:rFonts w:ascii="Consolas" w:eastAsia="Times New Roman" w:hAnsi="Consolas" w:cs="Times New Roman"/>
          <w:color w:val="D4D4D4"/>
          <w:sz w:val="21"/>
          <w:szCs w:val="21"/>
        </w:rPr>
        <w:t xml:space="preserve"> &gt;= </w:t>
      </w:r>
      <w:r w:rsidRPr="00F04F73">
        <w:rPr>
          <w:rFonts w:ascii="Consolas" w:eastAsia="Times New Roman" w:hAnsi="Consolas" w:cs="Times New Roman"/>
          <w:color w:val="B5CEA8"/>
          <w:sz w:val="21"/>
          <w:szCs w:val="21"/>
        </w:rPr>
        <w:t>12</w:t>
      </w:r>
      <w:r w:rsidRPr="00F04F73">
        <w:rPr>
          <w:rFonts w:ascii="Consolas" w:eastAsia="Times New Roman" w:hAnsi="Consolas" w:cs="Times New Roman"/>
          <w:color w:val="D4D4D4"/>
          <w:sz w:val="21"/>
          <w:szCs w:val="21"/>
        </w:rPr>
        <w:t xml:space="preserve"> &amp;&amp; </w:t>
      </w:r>
      <w:r w:rsidRPr="00F04F73">
        <w:rPr>
          <w:rFonts w:ascii="Consolas" w:eastAsia="Times New Roman" w:hAnsi="Consolas" w:cs="Times New Roman"/>
          <w:color w:val="9CDCFE"/>
          <w:sz w:val="21"/>
          <w:szCs w:val="21"/>
        </w:rPr>
        <w:t>hour</w:t>
      </w:r>
      <w:r w:rsidRPr="00F04F73">
        <w:rPr>
          <w:rFonts w:ascii="Consolas" w:eastAsia="Times New Roman" w:hAnsi="Consolas" w:cs="Times New Roman"/>
          <w:color w:val="D4D4D4"/>
          <w:sz w:val="21"/>
          <w:szCs w:val="21"/>
        </w:rPr>
        <w:t xml:space="preserve"> &lt; </w:t>
      </w:r>
      <w:r w:rsidRPr="00F04F73">
        <w:rPr>
          <w:rFonts w:ascii="Consolas" w:eastAsia="Times New Roman" w:hAnsi="Consolas" w:cs="Times New Roman"/>
          <w:color w:val="B5CEA8"/>
          <w:sz w:val="21"/>
          <w:szCs w:val="21"/>
        </w:rPr>
        <w:t>18</w:t>
      </w:r>
      <w:r w:rsidRPr="00F04F73">
        <w:rPr>
          <w:rFonts w:ascii="Consolas" w:eastAsia="Times New Roman" w:hAnsi="Consolas" w:cs="Times New Roman"/>
          <w:color w:val="D4D4D4"/>
          <w:sz w:val="21"/>
          <w:szCs w:val="21"/>
        </w:rPr>
        <w:t>) {</w:t>
      </w:r>
    </w:p>
    <w:p w14:paraId="149127CA" w14:textId="77777777" w:rsidR="00E65791" w:rsidRPr="00F04F73" w:rsidRDefault="00E65791" w:rsidP="00E65791">
      <w:pPr>
        <w:shd w:val="clear" w:color="auto" w:fill="1E1E1E"/>
        <w:spacing w:after="0" w:line="285" w:lineRule="atLeast"/>
        <w:rPr>
          <w:rFonts w:ascii="Consolas" w:eastAsia="Times New Roman" w:hAnsi="Consolas" w:cs="Times New Roman"/>
          <w:color w:val="D4D4D4"/>
          <w:sz w:val="21"/>
          <w:szCs w:val="21"/>
        </w:rPr>
      </w:pPr>
      <w:r w:rsidRPr="00F04F73">
        <w:rPr>
          <w:rFonts w:ascii="Consolas" w:eastAsia="Times New Roman" w:hAnsi="Consolas" w:cs="Times New Roman"/>
          <w:color w:val="D4D4D4"/>
          <w:sz w:val="21"/>
          <w:szCs w:val="21"/>
        </w:rPr>
        <w:t xml:space="preserve">    </w:t>
      </w:r>
      <w:proofErr w:type="gramStart"/>
      <w:r w:rsidRPr="00F04F73">
        <w:rPr>
          <w:rFonts w:ascii="Consolas" w:eastAsia="Times New Roman" w:hAnsi="Consolas" w:cs="Times New Roman"/>
          <w:color w:val="9CDCFE"/>
          <w:sz w:val="21"/>
          <w:szCs w:val="21"/>
        </w:rPr>
        <w:t>console</w:t>
      </w:r>
      <w:r w:rsidRPr="00F04F73">
        <w:rPr>
          <w:rFonts w:ascii="Consolas" w:eastAsia="Times New Roman" w:hAnsi="Consolas" w:cs="Times New Roman"/>
          <w:color w:val="D4D4D4"/>
          <w:sz w:val="21"/>
          <w:szCs w:val="21"/>
        </w:rPr>
        <w:t>.</w:t>
      </w:r>
      <w:r w:rsidRPr="00F04F73">
        <w:rPr>
          <w:rFonts w:ascii="Consolas" w:eastAsia="Times New Roman" w:hAnsi="Consolas" w:cs="Times New Roman"/>
          <w:color w:val="DCDCAA"/>
          <w:sz w:val="21"/>
          <w:szCs w:val="21"/>
        </w:rPr>
        <w:t>log</w:t>
      </w:r>
      <w:r w:rsidRPr="00F04F73">
        <w:rPr>
          <w:rFonts w:ascii="Consolas" w:eastAsia="Times New Roman" w:hAnsi="Consolas" w:cs="Times New Roman"/>
          <w:color w:val="D4D4D4"/>
          <w:sz w:val="21"/>
          <w:szCs w:val="21"/>
        </w:rPr>
        <w:t>(</w:t>
      </w:r>
      <w:proofErr w:type="gramEnd"/>
      <w:r w:rsidRPr="00F04F73">
        <w:rPr>
          <w:rFonts w:ascii="Consolas" w:eastAsia="Times New Roman" w:hAnsi="Consolas" w:cs="Times New Roman"/>
          <w:color w:val="CE9178"/>
          <w:sz w:val="21"/>
          <w:szCs w:val="21"/>
        </w:rPr>
        <w:t>'Good Afternoon!'</w:t>
      </w:r>
      <w:r w:rsidRPr="00F04F73">
        <w:rPr>
          <w:rFonts w:ascii="Consolas" w:eastAsia="Times New Roman" w:hAnsi="Consolas" w:cs="Times New Roman"/>
          <w:color w:val="D4D4D4"/>
          <w:sz w:val="21"/>
          <w:szCs w:val="21"/>
        </w:rPr>
        <w:t>);</w:t>
      </w:r>
    </w:p>
    <w:p w14:paraId="1FB01B8B" w14:textId="77777777" w:rsidR="00E65791" w:rsidRPr="00F04F73" w:rsidRDefault="00E65791" w:rsidP="00E65791">
      <w:pPr>
        <w:shd w:val="clear" w:color="auto" w:fill="1E1E1E"/>
        <w:spacing w:after="0" w:line="285" w:lineRule="atLeast"/>
        <w:rPr>
          <w:rFonts w:ascii="Consolas" w:eastAsia="Times New Roman" w:hAnsi="Consolas" w:cs="Times New Roman"/>
          <w:color w:val="D4D4D4"/>
          <w:sz w:val="21"/>
          <w:szCs w:val="21"/>
        </w:rPr>
      </w:pPr>
      <w:r w:rsidRPr="00F04F73">
        <w:rPr>
          <w:rFonts w:ascii="Consolas" w:eastAsia="Times New Roman" w:hAnsi="Consolas" w:cs="Times New Roman"/>
          <w:color w:val="D4D4D4"/>
          <w:sz w:val="21"/>
          <w:szCs w:val="21"/>
        </w:rPr>
        <w:t>}</w:t>
      </w:r>
    </w:p>
    <w:p w14:paraId="421D6EF3" w14:textId="77777777" w:rsidR="00E65791" w:rsidRPr="00F04F73" w:rsidRDefault="00E65791" w:rsidP="00E65791">
      <w:pPr>
        <w:shd w:val="clear" w:color="auto" w:fill="1E1E1E"/>
        <w:spacing w:after="0" w:line="285" w:lineRule="atLeast"/>
        <w:rPr>
          <w:rFonts w:ascii="Consolas" w:eastAsia="Times New Roman" w:hAnsi="Consolas" w:cs="Times New Roman"/>
          <w:color w:val="D4D4D4"/>
          <w:sz w:val="21"/>
          <w:szCs w:val="21"/>
        </w:rPr>
      </w:pPr>
    </w:p>
    <w:p w14:paraId="7E3636BE" w14:textId="77777777" w:rsidR="00E65791" w:rsidRPr="00F04F73" w:rsidRDefault="00E65791" w:rsidP="00E65791">
      <w:pPr>
        <w:shd w:val="clear" w:color="auto" w:fill="1E1E1E"/>
        <w:spacing w:after="0" w:line="285" w:lineRule="atLeast"/>
        <w:rPr>
          <w:rFonts w:ascii="Consolas" w:eastAsia="Times New Roman" w:hAnsi="Consolas" w:cs="Times New Roman"/>
          <w:color w:val="D4D4D4"/>
          <w:sz w:val="21"/>
          <w:szCs w:val="21"/>
        </w:rPr>
      </w:pPr>
      <w:r w:rsidRPr="00F04F73">
        <w:rPr>
          <w:rFonts w:ascii="Consolas" w:eastAsia="Times New Roman" w:hAnsi="Consolas" w:cs="Times New Roman"/>
          <w:color w:val="C586C0"/>
          <w:sz w:val="21"/>
          <w:szCs w:val="21"/>
        </w:rPr>
        <w:t>else</w:t>
      </w:r>
      <w:r w:rsidRPr="00F04F73">
        <w:rPr>
          <w:rFonts w:ascii="Consolas" w:eastAsia="Times New Roman" w:hAnsi="Consolas" w:cs="Times New Roman"/>
          <w:color w:val="D4D4D4"/>
          <w:sz w:val="21"/>
          <w:szCs w:val="21"/>
        </w:rPr>
        <w:t xml:space="preserve"> </w:t>
      </w:r>
      <w:r w:rsidRPr="00F04F73">
        <w:rPr>
          <w:rFonts w:ascii="Consolas" w:eastAsia="Times New Roman" w:hAnsi="Consolas" w:cs="Times New Roman"/>
          <w:color w:val="C586C0"/>
          <w:sz w:val="21"/>
          <w:szCs w:val="21"/>
        </w:rPr>
        <w:t>if</w:t>
      </w:r>
      <w:r w:rsidRPr="00F04F73">
        <w:rPr>
          <w:rFonts w:ascii="Consolas" w:eastAsia="Times New Roman" w:hAnsi="Consolas" w:cs="Times New Roman"/>
          <w:color w:val="D4D4D4"/>
          <w:sz w:val="21"/>
          <w:szCs w:val="21"/>
        </w:rPr>
        <w:t xml:space="preserve"> (</w:t>
      </w:r>
      <w:r w:rsidRPr="00F04F73">
        <w:rPr>
          <w:rFonts w:ascii="Consolas" w:eastAsia="Times New Roman" w:hAnsi="Consolas" w:cs="Times New Roman"/>
          <w:color w:val="9CDCFE"/>
          <w:sz w:val="21"/>
          <w:szCs w:val="21"/>
        </w:rPr>
        <w:t>hour</w:t>
      </w:r>
      <w:r w:rsidRPr="00F04F73">
        <w:rPr>
          <w:rFonts w:ascii="Consolas" w:eastAsia="Times New Roman" w:hAnsi="Consolas" w:cs="Times New Roman"/>
          <w:color w:val="D4D4D4"/>
          <w:sz w:val="21"/>
          <w:szCs w:val="21"/>
        </w:rPr>
        <w:t xml:space="preserve"> &gt;= </w:t>
      </w:r>
      <w:r w:rsidRPr="00F04F73">
        <w:rPr>
          <w:rFonts w:ascii="Consolas" w:eastAsia="Times New Roman" w:hAnsi="Consolas" w:cs="Times New Roman"/>
          <w:color w:val="B5CEA8"/>
          <w:sz w:val="21"/>
          <w:szCs w:val="21"/>
        </w:rPr>
        <w:t>18</w:t>
      </w:r>
      <w:r w:rsidRPr="00F04F73">
        <w:rPr>
          <w:rFonts w:ascii="Consolas" w:eastAsia="Times New Roman" w:hAnsi="Consolas" w:cs="Times New Roman"/>
          <w:color w:val="D4D4D4"/>
          <w:sz w:val="21"/>
          <w:szCs w:val="21"/>
        </w:rPr>
        <w:t xml:space="preserve"> &amp;&amp; </w:t>
      </w:r>
      <w:r w:rsidRPr="00F04F73">
        <w:rPr>
          <w:rFonts w:ascii="Consolas" w:eastAsia="Times New Roman" w:hAnsi="Consolas" w:cs="Times New Roman"/>
          <w:color w:val="9CDCFE"/>
          <w:sz w:val="21"/>
          <w:szCs w:val="21"/>
        </w:rPr>
        <w:t>hour</w:t>
      </w:r>
      <w:r w:rsidRPr="00F04F73">
        <w:rPr>
          <w:rFonts w:ascii="Consolas" w:eastAsia="Times New Roman" w:hAnsi="Consolas" w:cs="Times New Roman"/>
          <w:color w:val="D4D4D4"/>
          <w:sz w:val="21"/>
          <w:szCs w:val="21"/>
        </w:rPr>
        <w:t xml:space="preserve"> &lt; </w:t>
      </w:r>
      <w:r w:rsidRPr="00F04F73">
        <w:rPr>
          <w:rFonts w:ascii="Consolas" w:eastAsia="Times New Roman" w:hAnsi="Consolas" w:cs="Times New Roman"/>
          <w:color w:val="B5CEA8"/>
          <w:sz w:val="21"/>
          <w:szCs w:val="21"/>
        </w:rPr>
        <w:t>24</w:t>
      </w:r>
      <w:r w:rsidRPr="00F04F73">
        <w:rPr>
          <w:rFonts w:ascii="Consolas" w:eastAsia="Times New Roman" w:hAnsi="Consolas" w:cs="Times New Roman"/>
          <w:color w:val="D4D4D4"/>
          <w:sz w:val="21"/>
          <w:szCs w:val="21"/>
        </w:rPr>
        <w:t>) {</w:t>
      </w:r>
    </w:p>
    <w:p w14:paraId="00DF0865" w14:textId="77777777" w:rsidR="00E65791" w:rsidRPr="00F04F73"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F04F73">
        <w:rPr>
          <w:rFonts w:ascii="Consolas" w:eastAsia="Times New Roman" w:hAnsi="Consolas" w:cs="Times New Roman"/>
          <w:color w:val="9CDCFE"/>
          <w:sz w:val="21"/>
          <w:szCs w:val="21"/>
        </w:rPr>
        <w:t>console</w:t>
      </w:r>
      <w:r w:rsidRPr="00F04F73">
        <w:rPr>
          <w:rFonts w:ascii="Consolas" w:eastAsia="Times New Roman" w:hAnsi="Consolas" w:cs="Times New Roman"/>
          <w:color w:val="D4D4D4"/>
          <w:sz w:val="21"/>
          <w:szCs w:val="21"/>
        </w:rPr>
        <w:t>.</w:t>
      </w:r>
      <w:r w:rsidRPr="00F04F73">
        <w:rPr>
          <w:rFonts w:ascii="Consolas" w:eastAsia="Times New Roman" w:hAnsi="Consolas" w:cs="Times New Roman"/>
          <w:color w:val="DCDCAA"/>
          <w:sz w:val="21"/>
          <w:szCs w:val="21"/>
        </w:rPr>
        <w:t>log</w:t>
      </w:r>
      <w:r w:rsidRPr="00F04F73">
        <w:rPr>
          <w:rFonts w:ascii="Consolas" w:eastAsia="Times New Roman" w:hAnsi="Consolas" w:cs="Times New Roman"/>
          <w:color w:val="D4D4D4"/>
          <w:sz w:val="21"/>
          <w:szCs w:val="21"/>
        </w:rPr>
        <w:t>(</w:t>
      </w:r>
      <w:proofErr w:type="gramEnd"/>
      <w:r w:rsidRPr="00F04F73">
        <w:rPr>
          <w:rFonts w:ascii="Consolas" w:eastAsia="Times New Roman" w:hAnsi="Consolas" w:cs="Times New Roman"/>
          <w:color w:val="CE9178"/>
          <w:sz w:val="21"/>
          <w:szCs w:val="21"/>
        </w:rPr>
        <w:t>'Good Evening!'</w:t>
      </w:r>
      <w:r w:rsidRPr="00F04F73">
        <w:rPr>
          <w:rFonts w:ascii="Consolas" w:eastAsia="Times New Roman" w:hAnsi="Consolas" w:cs="Times New Roman"/>
          <w:color w:val="D4D4D4"/>
          <w:sz w:val="21"/>
          <w:szCs w:val="21"/>
        </w:rPr>
        <w:t>);</w:t>
      </w:r>
    </w:p>
    <w:p w14:paraId="0751B76D" w14:textId="77777777" w:rsidR="00E65791" w:rsidRPr="00F04F73" w:rsidRDefault="00E65791" w:rsidP="00E65791">
      <w:pPr>
        <w:shd w:val="clear" w:color="auto" w:fill="1E1E1E"/>
        <w:spacing w:after="0" w:line="285" w:lineRule="atLeast"/>
        <w:rPr>
          <w:rFonts w:ascii="Consolas" w:eastAsia="Times New Roman" w:hAnsi="Consolas" w:cs="Times New Roman"/>
          <w:color w:val="D4D4D4"/>
          <w:sz w:val="21"/>
          <w:szCs w:val="21"/>
        </w:rPr>
      </w:pPr>
      <w:r w:rsidRPr="00F04F73">
        <w:rPr>
          <w:rFonts w:ascii="Consolas" w:eastAsia="Times New Roman" w:hAnsi="Consolas" w:cs="Times New Roman"/>
          <w:color w:val="D4D4D4"/>
          <w:sz w:val="21"/>
          <w:szCs w:val="21"/>
        </w:rPr>
        <w:t>}</w:t>
      </w:r>
    </w:p>
    <w:p w14:paraId="64F694EE" w14:textId="77777777" w:rsidR="00E65791" w:rsidRPr="00F04F73" w:rsidRDefault="00E65791" w:rsidP="00E65791">
      <w:pPr>
        <w:shd w:val="clear" w:color="auto" w:fill="1E1E1E"/>
        <w:spacing w:after="0" w:line="285" w:lineRule="atLeast"/>
        <w:rPr>
          <w:rFonts w:ascii="Consolas" w:eastAsia="Times New Roman" w:hAnsi="Consolas" w:cs="Times New Roman"/>
          <w:color w:val="D4D4D4"/>
          <w:sz w:val="21"/>
          <w:szCs w:val="21"/>
        </w:rPr>
      </w:pPr>
    </w:p>
    <w:p w14:paraId="62BC6CFA" w14:textId="77777777" w:rsidR="00E65791" w:rsidRPr="00F04F73" w:rsidRDefault="00E65791" w:rsidP="00E65791">
      <w:pPr>
        <w:shd w:val="clear" w:color="auto" w:fill="1E1E1E"/>
        <w:spacing w:after="0" w:line="285" w:lineRule="atLeast"/>
        <w:rPr>
          <w:rFonts w:ascii="Consolas" w:eastAsia="Times New Roman" w:hAnsi="Consolas" w:cs="Times New Roman"/>
          <w:color w:val="D4D4D4"/>
          <w:sz w:val="21"/>
          <w:szCs w:val="21"/>
        </w:rPr>
      </w:pPr>
      <w:r w:rsidRPr="00F04F73">
        <w:rPr>
          <w:rFonts w:ascii="Consolas" w:eastAsia="Times New Roman" w:hAnsi="Consolas" w:cs="Times New Roman"/>
          <w:color w:val="C586C0"/>
          <w:sz w:val="21"/>
          <w:szCs w:val="21"/>
        </w:rPr>
        <w:lastRenderedPageBreak/>
        <w:t>else</w:t>
      </w:r>
      <w:r w:rsidRPr="00F04F73">
        <w:rPr>
          <w:rFonts w:ascii="Consolas" w:eastAsia="Times New Roman" w:hAnsi="Consolas" w:cs="Times New Roman"/>
          <w:color w:val="D4D4D4"/>
          <w:sz w:val="21"/>
          <w:szCs w:val="21"/>
        </w:rPr>
        <w:t xml:space="preserve"> </w:t>
      </w:r>
      <w:r w:rsidRPr="00F04F73">
        <w:rPr>
          <w:rFonts w:ascii="Consolas" w:eastAsia="Times New Roman" w:hAnsi="Consolas" w:cs="Times New Roman"/>
          <w:color w:val="C586C0"/>
          <w:sz w:val="21"/>
          <w:szCs w:val="21"/>
        </w:rPr>
        <w:t>if</w:t>
      </w:r>
      <w:r w:rsidRPr="00F04F73">
        <w:rPr>
          <w:rFonts w:ascii="Consolas" w:eastAsia="Times New Roman" w:hAnsi="Consolas" w:cs="Times New Roman"/>
          <w:color w:val="D4D4D4"/>
          <w:sz w:val="21"/>
          <w:szCs w:val="21"/>
        </w:rPr>
        <w:t xml:space="preserve"> (</w:t>
      </w:r>
      <w:r w:rsidRPr="00F04F73">
        <w:rPr>
          <w:rFonts w:ascii="Consolas" w:eastAsia="Times New Roman" w:hAnsi="Consolas" w:cs="Times New Roman"/>
          <w:color w:val="9CDCFE"/>
          <w:sz w:val="21"/>
          <w:szCs w:val="21"/>
        </w:rPr>
        <w:t>hour</w:t>
      </w:r>
      <w:r w:rsidRPr="00F04F73">
        <w:rPr>
          <w:rFonts w:ascii="Consolas" w:eastAsia="Times New Roman" w:hAnsi="Consolas" w:cs="Times New Roman"/>
          <w:color w:val="D4D4D4"/>
          <w:sz w:val="21"/>
          <w:szCs w:val="21"/>
        </w:rPr>
        <w:t xml:space="preserve"> &gt; </w:t>
      </w:r>
      <w:r w:rsidRPr="00F04F73">
        <w:rPr>
          <w:rFonts w:ascii="Consolas" w:eastAsia="Times New Roman" w:hAnsi="Consolas" w:cs="Times New Roman"/>
          <w:color w:val="B5CEA8"/>
          <w:sz w:val="21"/>
          <w:szCs w:val="21"/>
        </w:rPr>
        <w:t>0</w:t>
      </w:r>
      <w:r w:rsidRPr="00F04F73">
        <w:rPr>
          <w:rFonts w:ascii="Consolas" w:eastAsia="Times New Roman" w:hAnsi="Consolas" w:cs="Times New Roman"/>
          <w:color w:val="D4D4D4"/>
          <w:sz w:val="21"/>
          <w:szCs w:val="21"/>
        </w:rPr>
        <w:t xml:space="preserve"> &amp;&amp; </w:t>
      </w:r>
      <w:r w:rsidRPr="00F04F73">
        <w:rPr>
          <w:rFonts w:ascii="Consolas" w:eastAsia="Times New Roman" w:hAnsi="Consolas" w:cs="Times New Roman"/>
          <w:color w:val="9CDCFE"/>
          <w:sz w:val="21"/>
          <w:szCs w:val="21"/>
        </w:rPr>
        <w:t>hour</w:t>
      </w:r>
      <w:r w:rsidRPr="00F04F73">
        <w:rPr>
          <w:rFonts w:ascii="Consolas" w:eastAsia="Times New Roman" w:hAnsi="Consolas" w:cs="Times New Roman"/>
          <w:color w:val="D4D4D4"/>
          <w:sz w:val="21"/>
          <w:szCs w:val="21"/>
        </w:rPr>
        <w:t xml:space="preserve"> &lt; </w:t>
      </w:r>
      <w:r w:rsidRPr="00F04F73">
        <w:rPr>
          <w:rFonts w:ascii="Consolas" w:eastAsia="Times New Roman" w:hAnsi="Consolas" w:cs="Times New Roman"/>
          <w:color w:val="B5CEA8"/>
          <w:sz w:val="21"/>
          <w:szCs w:val="21"/>
        </w:rPr>
        <w:t>6</w:t>
      </w:r>
      <w:r w:rsidRPr="00F04F73">
        <w:rPr>
          <w:rFonts w:ascii="Consolas" w:eastAsia="Times New Roman" w:hAnsi="Consolas" w:cs="Times New Roman"/>
          <w:color w:val="D4D4D4"/>
          <w:sz w:val="21"/>
          <w:szCs w:val="21"/>
        </w:rPr>
        <w:t>) {</w:t>
      </w:r>
    </w:p>
    <w:p w14:paraId="71AD9460" w14:textId="77777777" w:rsidR="00E65791" w:rsidRPr="00F04F73" w:rsidRDefault="00E65791" w:rsidP="00E65791">
      <w:pPr>
        <w:shd w:val="clear" w:color="auto" w:fill="1E1E1E"/>
        <w:spacing w:after="0" w:line="285" w:lineRule="atLeast"/>
        <w:rPr>
          <w:rFonts w:ascii="Consolas" w:eastAsia="Times New Roman" w:hAnsi="Consolas" w:cs="Times New Roman"/>
          <w:color w:val="D4D4D4"/>
          <w:sz w:val="21"/>
          <w:szCs w:val="21"/>
        </w:rPr>
      </w:pPr>
      <w:r w:rsidRPr="00F04F73">
        <w:rPr>
          <w:rFonts w:ascii="Consolas" w:eastAsia="Times New Roman" w:hAnsi="Consolas" w:cs="Times New Roman"/>
          <w:color w:val="D4D4D4"/>
          <w:sz w:val="21"/>
          <w:szCs w:val="21"/>
        </w:rPr>
        <w:t xml:space="preserve">    </w:t>
      </w:r>
      <w:proofErr w:type="gramStart"/>
      <w:r w:rsidRPr="00F04F73">
        <w:rPr>
          <w:rFonts w:ascii="Consolas" w:eastAsia="Times New Roman" w:hAnsi="Consolas" w:cs="Times New Roman"/>
          <w:color w:val="9CDCFE"/>
          <w:sz w:val="21"/>
          <w:szCs w:val="21"/>
        </w:rPr>
        <w:t>console</w:t>
      </w:r>
      <w:r w:rsidRPr="00F04F73">
        <w:rPr>
          <w:rFonts w:ascii="Consolas" w:eastAsia="Times New Roman" w:hAnsi="Consolas" w:cs="Times New Roman"/>
          <w:color w:val="D4D4D4"/>
          <w:sz w:val="21"/>
          <w:szCs w:val="21"/>
        </w:rPr>
        <w:t>.</w:t>
      </w:r>
      <w:r w:rsidRPr="00F04F73">
        <w:rPr>
          <w:rFonts w:ascii="Consolas" w:eastAsia="Times New Roman" w:hAnsi="Consolas" w:cs="Times New Roman"/>
          <w:color w:val="DCDCAA"/>
          <w:sz w:val="21"/>
          <w:szCs w:val="21"/>
        </w:rPr>
        <w:t>log</w:t>
      </w:r>
      <w:r w:rsidRPr="00F04F73">
        <w:rPr>
          <w:rFonts w:ascii="Consolas" w:eastAsia="Times New Roman" w:hAnsi="Consolas" w:cs="Times New Roman"/>
          <w:color w:val="D4D4D4"/>
          <w:sz w:val="21"/>
          <w:szCs w:val="21"/>
        </w:rPr>
        <w:t>(</w:t>
      </w:r>
      <w:proofErr w:type="gramEnd"/>
      <w:r w:rsidRPr="00F04F73">
        <w:rPr>
          <w:rFonts w:ascii="Consolas" w:eastAsia="Times New Roman" w:hAnsi="Consolas" w:cs="Times New Roman"/>
          <w:color w:val="CE9178"/>
          <w:sz w:val="21"/>
          <w:szCs w:val="21"/>
        </w:rPr>
        <w:t>'Good Evening!'</w:t>
      </w:r>
      <w:r w:rsidRPr="00F04F73">
        <w:rPr>
          <w:rFonts w:ascii="Consolas" w:eastAsia="Times New Roman" w:hAnsi="Consolas" w:cs="Times New Roman"/>
          <w:color w:val="D4D4D4"/>
          <w:sz w:val="21"/>
          <w:szCs w:val="21"/>
        </w:rPr>
        <w:t>);</w:t>
      </w:r>
    </w:p>
    <w:p w14:paraId="2B2213BF" w14:textId="77777777" w:rsidR="00E65791" w:rsidRPr="00F04F73" w:rsidRDefault="00E65791" w:rsidP="00E65791">
      <w:pPr>
        <w:shd w:val="clear" w:color="auto" w:fill="1E1E1E"/>
        <w:spacing w:after="0" w:line="285" w:lineRule="atLeast"/>
        <w:rPr>
          <w:rFonts w:ascii="Consolas" w:eastAsia="Times New Roman" w:hAnsi="Consolas" w:cs="Times New Roman"/>
          <w:color w:val="D4D4D4"/>
          <w:sz w:val="21"/>
          <w:szCs w:val="21"/>
        </w:rPr>
      </w:pPr>
      <w:r w:rsidRPr="00F04F73">
        <w:rPr>
          <w:rFonts w:ascii="Consolas" w:eastAsia="Times New Roman" w:hAnsi="Consolas" w:cs="Times New Roman"/>
          <w:color w:val="D4D4D4"/>
          <w:sz w:val="21"/>
          <w:szCs w:val="21"/>
        </w:rPr>
        <w:t>    }</w:t>
      </w:r>
    </w:p>
    <w:p w14:paraId="555C5D61" w14:textId="77777777" w:rsidR="00E65791" w:rsidRDefault="00E65791" w:rsidP="00E65791">
      <w:pPr>
        <w:pStyle w:val="NoSpacing"/>
      </w:pPr>
    </w:p>
    <w:p w14:paraId="537727A8" w14:textId="77777777" w:rsidR="00E65791" w:rsidRDefault="00E65791" w:rsidP="00E65791">
      <w:pPr>
        <w:pStyle w:val="NoSpacing"/>
      </w:pPr>
    </w:p>
    <w:p w14:paraId="1D393492" w14:textId="77777777" w:rsidR="00E65791" w:rsidRDefault="00E65791" w:rsidP="00E65791">
      <w:pPr>
        <w:pStyle w:val="NoSpacing"/>
      </w:pPr>
      <w:r>
        <w:t>But Both are wrong!</w:t>
      </w:r>
    </w:p>
    <w:p w14:paraId="36A28507" w14:textId="77777777" w:rsidR="00E65791" w:rsidRDefault="00E65791" w:rsidP="00E65791">
      <w:pPr>
        <w:pStyle w:val="NoSpacing"/>
      </w:pPr>
    </w:p>
    <w:p w14:paraId="13D63C08" w14:textId="77777777" w:rsidR="00E65791" w:rsidRDefault="00E65791" w:rsidP="00E65791">
      <w:pPr>
        <w:pStyle w:val="NoSpacing"/>
      </w:pPr>
      <w:r>
        <w:t>Apparently else covers everything else.</w:t>
      </w:r>
    </w:p>
    <w:p w14:paraId="1CC9B442" w14:textId="77777777" w:rsidR="00E65791" w:rsidRPr="00550768" w:rsidRDefault="00E65791" w:rsidP="00E65791">
      <w:pPr>
        <w:shd w:val="clear" w:color="auto" w:fill="1E1E1E"/>
        <w:spacing w:after="0" w:line="285" w:lineRule="atLeast"/>
        <w:rPr>
          <w:rFonts w:ascii="Consolas" w:eastAsia="Times New Roman" w:hAnsi="Consolas" w:cs="Times New Roman"/>
          <w:color w:val="D4D4D4"/>
          <w:sz w:val="21"/>
          <w:szCs w:val="21"/>
        </w:rPr>
      </w:pPr>
      <w:r w:rsidRPr="00550768">
        <w:rPr>
          <w:rFonts w:ascii="Consolas" w:eastAsia="Times New Roman" w:hAnsi="Consolas" w:cs="Times New Roman"/>
          <w:color w:val="569CD6"/>
          <w:sz w:val="21"/>
          <w:szCs w:val="21"/>
        </w:rPr>
        <w:t>let</w:t>
      </w:r>
      <w:r w:rsidRPr="00550768">
        <w:rPr>
          <w:rFonts w:ascii="Consolas" w:eastAsia="Times New Roman" w:hAnsi="Consolas" w:cs="Times New Roman"/>
          <w:color w:val="D4D4D4"/>
          <w:sz w:val="21"/>
          <w:szCs w:val="21"/>
        </w:rPr>
        <w:t xml:space="preserve"> </w:t>
      </w:r>
      <w:r w:rsidRPr="00550768">
        <w:rPr>
          <w:rFonts w:ascii="Consolas" w:eastAsia="Times New Roman" w:hAnsi="Consolas" w:cs="Times New Roman"/>
          <w:color w:val="9CDCFE"/>
          <w:sz w:val="21"/>
          <w:szCs w:val="21"/>
        </w:rPr>
        <w:t>hour</w:t>
      </w:r>
      <w:r w:rsidRPr="00550768">
        <w:rPr>
          <w:rFonts w:ascii="Consolas" w:eastAsia="Times New Roman" w:hAnsi="Consolas" w:cs="Times New Roman"/>
          <w:color w:val="D4D4D4"/>
          <w:sz w:val="21"/>
          <w:szCs w:val="21"/>
        </w:rPr>
        <w:t xml:space="preserve"> = </w:t>
      </w:r>
      <w:r w:rsidRPr="00550768">
        <w:rPr>
          <w:rFonts w:ascii="Consolas" w:eastAsia="Times New Roman" w:hAnsi="Consolas" w:cs="Times New Roman"/>
          <w:color w:val="B5CEA8"/>
          <w:sz w:val="21"/>
          <w:szCs w:val="21"/>
        </w:rPr>
        <w:t>4</w:t>
      </w:r>
      <w:r w:rsidRPr="00550768">
        <w:rPr>
          <w:rFonts w:ascii="Consolas" w:eastAsia="Times New Roman" w:hAnsi="Consolas" w:cs="Times New Roman"/>
          <w:color w:val="D4D4D4"/>
          <w:sz w:val="21"/>
          <w:szCs w:val="21"/>
        </w:rPr>
        <w:t>;</w:t>
      </w:r>
    </w:p>
    <w:p w14:paraId="0115080B" w14:textId="77777777" w:rsidR="00E65791" w:rsidRPr="00550768" w:rsidRDefault="00E65791" w:rsidP="00E65791">
      <w:pPr>
        <w:shd w:val="clear" w:color="auto" w:fill="1E1E1E"/>
        <w:spacing w:after="0" w:line="285" w:lineRule="atLeast"/>
        <w:rPr>
          <w:rFonts w:ascii="Consolas" w:eastAsia="Times New Roman" w:hAnsi="Consolas" w:cs="Times New Roman"/>
          <w:color w:val="D4D4D4"/>
          <w:sz w:val="21"/>
          <w:szCs w:val="21"/>
        </w:rPr>
      </w:pPr>
    </w:p>
    <w:p w14:paraId="1EE24D17" w14:textId="77777777" w:rsidR="00E65791" w:rsidRPr="00550768" w:rsidRDefault="00E65791" w:rsidP="00E65791">
      <w:pPr>
        <w:shd w:val="clear" w:color="auto" w:fill="1E1E1E"/>
        <w:spacing w:after="0" w:line="285" w:lineRule="atLeast"/>
        <w:rPr>
          <w:rFonts w:ascii="Consolas" w:eastAsia="Times New Roman" w:hAnsi="Consolas" w:cs="Times New Roman"/>
          <w:color w:val="D4D4D4"/>
          <w:sz w:val="21"/>
          <w:szCs w:val="21"/>
        </w:rPr>
      </w:pPr>
      <w:r w:rsidRPr="00550768">
        <w:rPr>
          <w:rFonts w:ascii="Consolas" w:eastAsia="Times New Roman" w:hAnsi="Consolas" w:cs="Times New Roman"/>
          <w:color w:val="C586C0"/>
          <w:sz w:val="21"/>
          <w:szCs w:val="21"/>
        </w:rPr>
        <w:t>if</w:t>
      </w:r>
      <w:r w:rsidRPr="00550768">
        <w:rPr>
          <w:rFonts w:ascii="Consolas" w:eastAsia="Times New Roman" w:hAnsi="Consolas" w:cs="Times New Roman"/>
          <w:color w:val="D4D4D4"/>
          <w:sz w:val="21"/>
          <w:szCs w:val="21"/>
        </w:rPr>
        <w:t xml:space="preserve"> (</w:t>
      </w:r>
      <w:r w:rsidRPr="00550768">
        <w:rPr>
          <w:rFonts w:ascii="Consolas" w:eastAsia="Times New Roman" w:hAnsi="Consolas" w:cs="Times New Roman"/>
          <w:color w:val="9CDCFE"/>
          <w:sz w:val="21"/>
          <w:szCs w:val="21"/>
        </w:rPr>
        <w:t>hour</w:t>
      </w:r>
      <w:r w:rsidRPr="00550768">
        <w:rPr>
          <w:rFonts w:ascii="Consolas" w:eastAsia="Times New Roman" w:hAnsi="Consolas" w:cs="Times New Roman"/>
          <w:color w:val="D4D4D4"/>
          <w:sz w:val="21"/>
          <w:szCs w:val="21"/>
        </w:rPr>
        <w:t xml:space="preserve"> &gt;= </w:t>
      </w:r>
      <w:r w:rsidRPr="00550768">
        <w:rPr>
          <w:rFonts w:ascii="Consolas" w:eastAsia="Times New Roman" w:hAnsi="Consolas" w:cs="Times New Roman"/>
          <w:color w:val="B5CEA8"/>
          <w:sz w:val="21"/>
          <w:szCs w:val="21"/>
        </w:rPr>
        <w:t>6</w:t>
      </w:r>
      <w:r w:rsidRPr="00550768">
        <w:rPr>
          <w:rFonts w:ascii="Consolas" w:eastAsia="Times New Roman" w:hAnsi="Consolas" w:cs="Times New Roman"/>
          <w:color w:val="D4D4D4"/>
          <w:sz w:val="21"/>
          <w:szCs w:val="21"/>
        </w:rPr>
        <w:t xml:space="preserve"> &amp;&amp; </w:t>
      </w:r>
      <w:r w:rsidRPr="00550768">
        <w:rPr>
          <w:rFonts w:ascii="Consolas" w:eastAsia="Times New Roman" w:hAnsi="Consolas" w:cs="Times New Roman"/>
          <w:color w:val="9CDCFE"/>
          <w:sz w:val="21"/>
          <w:szCs w:val="21"/>
        </w:rPr>
        <w:t>hour</w:t>
      </w:r>
      <w:r w:rsidRPr="00550768">
        <w:rPr>
          <w:rFonts w:ascii="Consolas" w:eastAsia="Times New Roman" w:hAnsi="Consolas" w:cs="Times New Roman"/>
          <w:color w:val="D4D4D4"/>
          <w:sz w:val="21"/>
          <w:szCs w:val="21"/>
        </w:rPr>
        <w:t xml:space="preserve"> &lt; </w:t>
      </w:r>
      <w:proofErr w:type="gramStart"/>
      <w:r w:rsidRPr="00550768">
        <w:rPr>
          <w:rFonts w:ascii="Consolas" w:eastAsia="Times New Roman" w:hAnsi="Consolas" w:cs="Times New Roman"/>
          <w:color w:val="B5CEA8"/>
          <w:sz w:val="21"/>
          <w:szCs w:val="21"/>
        </w:rPr>
        <w:t>12</w:t>
      </w:r>
      <w:r w:rsidRPr="00550768">
        <w:rPr>
          <w:rFonts w:ascii="Consolas" w:eastAsia="Times New Roman" w:hAnsi="Consolas" w:cs="Times New Roman"/>
          <w:color w:val="D4D4D4"/>
          <w:sz w:val="21"/>
          <w:szCs w:val="21"/>
        </w:rPr>
        <w:t xml:space="preserve"> )</w:t>
      </w:r>
      <w:proofErr w:type="gramEnd"/>
      <w:r w:rsidRPr="00550768">
        <w:rPr>
          <w:rFonts w:ascii="Consolas" w:eastAsia="Times New Roman" w:hAnsi="Consolas" w:cs="Times New Roman"/>
          <w:color w:val="D4D4D4"/>
          <w:sz w:val="21"/>
          <w:szCs w:val="21"/>
        </w:rPr>
        <w:t xml:space="preserve"> {</w:t>
      </w:r>
    </w:p>
    <w:p w14:paraId="6AB41C95" w14:textId="77777777" w:rsidR="00E65791" w:rsidRPr="00550768" w:rsidRDefault="00E65791" w:rsidP="00E65791">
      <w:pPr>
        <w:shd w:val="clear" w:color="auto" w:fill="1E1E1E"/>
        <w:spacing w:after="0" w:line="285" w:lineRule="atLeast"/>
        <w:rPr>
          <w:rFonts w:ascii="Consolas" w:eastAsia="Times New Roman" w:hAnsi="Consolas" w:cs="Times New Roman"/>
          <w:color w:val="D4D4D4"/>
          <w:sz w:val="21"/>
          <w:szCs w:val="21"/>
        </w:rPr>
      </w:pPr>
      <w:r w:rsidRPr="00550768">
        <w:rPr>
          <w:rFonts w:ascii="Consolas" w:eastAsia="Times New Roman" w:hAnsi="Consolas" w:cs="Times New Roman"/>
          <w:color w:val="D4D4D4"/>
          <w:sz w:val="21"/>
          <w:szCs w:val="21"/>
        </w:rPr>
        <w:t xml:space="preserve">    </w:t>
      </w:r>
      <w:proofErr w:type="gramStart"/>
      <w:r w:rsidRPr="00550768">
        <w:rPr>
          <w:rFonts w:ascii="Consolas" w:eastAsia="Times New Roman" w:hAnsi="Consolas" w:cs="Times New Roman"/>
          <w:color w:val="9CDCFE"/>
          <w:sz w:val="21"/>
          <w:szCs w:val="21"/>
        </w:rPr>
        <w:t>console</w:t>
      </w:r>
      <w:r w:rsidRPr="00550768">
        <w:rPr>
          <w:rFonts w:ascii="Consolas" w:eastAsia="Times New Roman" w:hAnsi="Consolas" w:cs="Times New Roman"/>
          <w:color w:val="D4D4D4"/>
          <w:sz w:val="21"/>
          <w:szCs w:val="21"/>
        </w:rPr>
        <w:t>.</w:t>
      </w:r>
      <w:r w:rsidRPr="00550768">
        <w:rPr>
          <w:rFonts w:ascii="Consolas" w:eastAsia="Times New Roman" w:hAnsi="Consolas" w:cs="Times New Roman"/>
          <w:color w:val="DCDCAA"/>
          <w:sz w:val="21"/>
          <w:szCs w:val="21"/>
        </w:rPr>
        <w:t>log</w:t>
      </w:r>
      <w:r w:rsidRPr="00550768">
        <w:rPr>
          <w:rFonts w:ascii="Consolas" w:eastAsia="Times New Roman" w:hAnsi="Consolas" w:cs="Times New Roman"/>
          <w:color w:val="D4D4D4"/>
          <w:sz w:val="21"/>
          <w:szCs w:val="21"/>
        </w:rPr>
        <w:t>(</w:t>
      </w:r>
      <w:proofErr w:type="gramEnd"/>
      <w:r w:rsidRPr="00550768">
        <w:rPr>
          <w:rFonts w:ascii="Consolas" w:eastAsia="Times New Roman" w:hAnsi="Consolas" w:cs="Times New Roman"/>
          <w:color w:val="CE9178"/>
          <w:sz w:val="21"/>
          <w:szCs w:val="21"/>
        </w:rPr>
        <w:t>'Good morning'</w:t>
      </w:r>
      <w:r w:rsidRPr="00550768">
        <w:rPr>
          <w:rFonts w:ascii="Consolas" w:eastAsia="Times New Roman" w:hAnsi="Consolas" w:cs="Times New Roman"/>
          <w:color w:val="D4D4D4"/>
          <w:sz w:val="21"/>
          <w:szCs w:val="21"/>
        </w:rPr>
        <w:t>);</w:t>
      </w:r>
    </w:p>
    <w:p w14:paraId="1AB9726F" w14:textId="77777777" w:rsidR="00E65791" w:rsidRPr="00550768" w:rsidRDefault="00E65791" w:rsidP="00E65791">
      <w:pPr>
        <w:shd w:val="clear" w:color="auto" w:fill="1E1E1E"/>
        <w:spacing w:after="0" w:line="285" w:lineRule="atLeast"/>
        <w:rPr>
          <w:rFonts w:ascii="Consolas" w:eastAsia="Times New Roman" w:hAnsi="Consolas" w:cs="Times New Roman"/>
          <w:color w:val="D4D4D4"/>
          <w:sz w:val="21"/>
          <w:szCs w:val="21"/>
        </w:rPr>
      </w:pPr>
      <w:r w:rsidRPr="00550768">
        <w:rPr>
          <w:rFonts w:ascii="Consolas" w:eastAsia="Times New Roman" w:hAnsi="Consolas" w:cs="Times New Roman"/>
          <w:color w:val="D4D4D4"/>
          <w:sz w:val="21"/>
          <w:szCs w:val="21"/>
        </w:rPr>
        <w:t>}</w:t>
      </w:r>
    </w:p>
    <w:p w14:paraId="5767D681" w14:textId="77777777" w:rsidR="00E65791" w:rsidRPr="00550768"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459CE5F5" w14:textId="77777777" w:rsidR="00E65791" w:rsidRPr="00550768" w:rsidRDefault="00E65791" w:rsidP="00E65791">
      <w:pPr>
        <w:shd w:val="clear" w:color="auto" w:fill="1E1E1E"/>
        <w:spacing w:after="0" w:line="285" w:lineRule="atLeast"/>
        <w:rPr>
          <w:rFonts w:ascii="Consolas" w:eastAsia="Times New Roman" w:hAnsi="Consolas" w:cs="Times New Roman"/>
          <w:color w:val="D4D4D4"/>
          <w:sz w:val="21"/>
          <w:szCs w:val="21"/>
        </w:rPr>
      </w:pPr>
      <w:r w:rsidRPr="00550768">
        <w:rPr>
          <w:rFonts w:ascii="Consolas" w:eastAsia="Times New Roman" w:hAnsi="Consolas" w:cs="Times New Roman"/>
          <w:color w:val="C586C0"/>
          <w:sz w:val="21"/>
          <w:szCs w:val="21"/>
        </w:rPr>
        <w:t>else</w:t>
      </w:r>
      <w:r w:rsidRPr="00550768">
        <w:rPr>
          <w:rFonts w:ascii="Consolas" w:eastAsia="Times New Roman" w:hAnsi="Consolas" w:cs="Times New Roman"/>
          <w:color w:val="D4D4D4"/>
          <w:sz w:val="21"/>
          <w:szCs w:val="21"/>
        </w:rPr>
        <w:t xml:space="preserve"> </w:t>
      </w:r>
      <w:r w:rsidRPr="00550768">
        <w:rPr>
          <w:rFonts w:ascii="Consolas" w:eastAsia="Times New Roman" w:hAnsi="Consolas" w:cs="Times New Roman"/>
          <w:color w:val="C586C0"/>
          <w:sz w:val="21"/>
          <w:szCs w:val="21"/>
        </w:rPr>
        <w:t>if</w:t>
      </w:r>
      <w:r w:rsidRPr="00550768">
        <w:rPr>
          <w:rFonts w:ascii="Consolas" w:eastAsia="Times New Roman" w:hAnsi="Consolas" w:cs="Times New Roman"/>
          <w:color w:val="D4D4D4"/>
          <w:sz w:val="21"/>
          <w:szCs w:val="21"/>
        </w:rPr>
        <w:t xml:space="preserve"> (</w:t>
      </w:r>
      <w:r w:rsidRPr="00550768">
        <w:rPr>
          <w:rFonts w:ascii="Consolas" w:eastAsia="Times New Roman" w:hAnsi="Consolas" w:cs="Times New Roman"/>
          <w:color w:val="9CDCFE"/>
          <w:sz w:val="21"/>
          <w:szCs w:val="21"/>
        </w:rPr>
        <w:t>hour</w:t>
      </w:r>
      <w:r w:rsidRPr="00550768">
        <w:rPr>
          <w:rFonts w:ascii="Consolas" w:eastAsia="Times New Roman" w:hAnsi="Consolas" w:cs="Times New Roman"/>
          <w:color w:val="D4D4D4"/>
          <w:sz w:val="21"/>
          <w:szCs w:val="21"/>
        </w:rPr>
        <w:t xml:space="preserve"> &gt;= </w:t>
      </w:r>
      <w:r w:rsidRPr="00550768">
        <w:rPr>
          <w:rFonts w:ascii="Consolas" w:eastAsia="Times New Roman" w:hAnsi="Consolas" w:cs="Times New Roman"/>
          <w:color w:val="B5CEA8"/>
          <w:sz w:val="21"/>
          <w:szCs w:val="21"/>
        </w:rPr>
        <w:t>12</w:t>
      </w:r>
      <w:r w:rsidRPr="00550768">
        <w:rPr>
          <w:rFonts w:ascii="Consolas" w:eastAsia="Times New Roman" w:hAnsi="Consolas" w:cs="Times New Roman"/>
          <w:color w:val="D4D4D4"/>
          <w:sz w:val="21"/>
          <w:szCs w:val="21"/>
        </w:rPr>
        <w:t xml:space="preserve"> &amp;&amp; </w:t>
      </w:r>
      <w:r w:rsidRPr="00550768">
        <w:rPr>
          <w:rFonts w:ascii="Consolas" w:eastAsia="Times New Roman" w:hAnsi="Consolas" w:cs="Times New Roman"/>
          <w:color w:val="9CDCFE"/>
          <w:sz w:val="21"/>
          <w:szCs w:val="21"/>
        </w:rPr>
        <w:t>hour</w:t>
      </w:r>
      <w:r w:rsidRPr="00550768">
        <w:rPr>
          <w:rFonts w:ascii="Consolas" w:eastAsia="Times New Roman" w:hAnsi="Consolas" w:cs="Times New Roman"/>
          <w:color w:val="D4D4D4"/>
          <w:sz w:val="21"/>
          <w:szCs w:val="21"/>
        </w:rPr>
        <w:t xml:space="preserve"> &lt; </w:t>
      </w:r>
      <w:r w:rsidRPr="00550768">
        <w:rPr>
          <w:rFonts w:ascii="Consolas" w:eastAsia="Times New Roman" w:hAnsi="Consolas" w:cs="Times New Roman"/>
          <w:color w:val="B5CEA8"/>
          <w:sz w:val="21"/>
          <w:szCs w:val="21"/>
        </w:rPr>
        <w:t>18</w:t>
      </w:r>
      <w:r w:rsidRPr="00550768">
        <w:rPr>
          <w:rFonts w:ascii="Consolas" w:eastAsia="Times New Roman" w:hAnsi="Consolas" w:cs="Times New Roman"/>
          <w:color w:val="D4D4D4"/>
          <w:sz w:val="21"/>
          <w:szCs w:val="21"/>
        </w:rPr>
        <w:t>) {</w:t>
      </w:r>
    </w:p>
    <w:p w14:paraId="2F2ED2B4" w14:textId="77777777" w:rsidR="00E65791" w:rsidRPr="00550768" w:rsidRDefault="00E65791" w:rsidP="00E65791">
      <w:pPr>
        <w:shd w:val="clear" w:color="auto" w:fill="1E1E1E"/>
        <w:spacing w:after="0" w:line="285" w:lineRule="atLeast"/>
        <w:rPr>
          <w:rFonts w:ascii="Consolas" w:eastAsia="Times New Roman" w:hAnsi="Consolas" w:cs="Times New Roman"/>
          <w:color w:val="D4D4D4"/>
          <w:sz w:val="21"/>
          <w:szCs w:val="21"/>
        </w:rPr>
      </w:pPr>
      <w:r w:rsidRPr="00550768">
        <w:rPr>
          <w:rFonts w:ascii="Consolas" w:eastAsia="Times New Roman" w:hAnsi="Consolas" w:cs="Times New Roman"/>
          <w:color w:val="D4D4D4"/>
          <w:sz w:val="21"/>
          <w:szCs w:val="21"/>
        </w:rPr>
        <w:t xml:space="preserve">    </w:t>
      </w:r>
      <w:proofErr w:type="gramStart"/>
      <w:r w:rsidRPr="00550768">
        <w:rPr>
          <w:rFonts w:ascii="Consolas" w:eastAsia="Times New Roman" w:hAnsi="Consolas" w:cs="Times New Roman"/>
          <w:color w:val="9CDCFE"/>
          <w:sz w:val="21"/>
          <w:szCs w:val="21"/>
        </w:rPr>
        <w:t>console</w:t>
      </w:r>
      <w:r w:rsidRPr="00550768">
        <w:rPr>
          <w:rFonts w:ascii="Consolas" w:eastAsia="Times New Roman" w:hAnsi="Consolas" w:cs="Times New Roman"/>
          <w:color w:val="D4D4D4"/>
          <w:sz w:val="21"/>
          <w:szCs w:val="21"/>
        </w:rPr>
        <w:t>.</w:t>
      </w:r>
      <w:r w:rsidRPr="00550768">
        <w:rPr>
          <w:rFonts w:ascii="Consolas" w:eastAsia="Times New Roman" w:hAnsi="Consolas" w:cs="Times New Roman"/>
          <w:color w:val="DCDCAA"/>
          <w:sz w:val="21"/>
          <w:szCs w:val="21"/>
        </w:rPr>
        <w:t>log</w:t>
      </w:r>
      <w:r w:rsidRPr="00550768">
        <w:rPr>
          <w:rFonts w:ascii="Consolas" w:eastAsia="Times New Roman" w:hAnsi="Consolas" w:cs="Times New Roman"/>
          <w:color w:val="D4D4D4"/>
          <w:sz w:val="21"/>
          <w:szCs w:val="21"/>
        </w:rPr>
        <w:t>(</w:t>
      </w:r>
      <w:proofErr w:type="gramEnd"/>
      <w:r w:rsidRPr="00550768">
        <w:rPr>
          <w:rFonts w:ascii="Consolas" w:eastAsia="Times New Roman" w:hAnsi="Consolas" w:cs="Times New Roman"/>
          <w:color w:val="CE9178"/>
          <w:sz w:val="21"/>
          <w:szCs w:val="21"/>
        </w:rPr>
        <w:t>'Good Afternoon!'</w:t>
      </w:r>
      <w:r w:rsidRPr="00550768">
        <w:rPr>
          <w:rFonts w:ascii="Consolas" w:eastAsia="Times New Roman" w:hAnsi="Consolas" w:cs="Times New Roman"/>
          <w:color w:val="D4D4D4"/>
          <w:sz w:val="21"/>
          <w:szCs w:val="21"/>
        </w:rPr>
        <w:t>);</w:t>
      </w:r>
    </w:p>
    <w:p w14:paraId="3256100B" w14:textId="77777777" w:rsidR="00E65791" w:rsidRPr="00550768" w:rsidRDefault="00E65791" w:rsidP="00E65791">
      <w:pPr>
        <w:shd w:val="clear" w:color="auto" w:fill="1E1E1E"/>
        <w:spacing w:after="0" w:line="285" w:lineRule="atLeast"/>
        <w:rPr>
          <w:rFonts w:ascii="Consolas" w:eastAsia="Times New Roman" w:hAnsi="Consolas" w:cs="Times New Roman"/>
          <w:color w:val="D4D4D4"/>
          <w:sz w:val="21"/>
          <w:szCs w:val="21"/>
        </w:rPr>
      </w:pPr>
    </w:p>
    <w:p w14:paraId="2AB248DE" w14:textId="77777777" w:rsidR="00E65791" w:rsidRPr="00550768" w:rsidRDefault="00E65791" w:rsidP="00E65791">
      <w:pPr>
        <w:shd w:val="clear" w:color="auto" w:fill="1E1E1E"/>
        <w:spacing w:after="0" w:line="285" w:lineRule="atLeast"/>
        <w:rPr>
          <w:rFonts w:ascii="Consolas" w:eastAsia="Times New Roman" w:hAnsi="Consolas" w:cs="Times New Roman"/>
          <w:color w:val="D4D4D4"/>
          <w:sz w:val="21"/>
          <w:szCs w:val="21"/>
        </w:rPr>
      </w:pPr>
      <w:r w:rsidRPr="00550768">
        <w:rPr>
          <w:rFonts w:ascii="Consolas" w:eastAsia="Times New Roman" w:hAnsi="Consolas" w:cs="Times New Roman"/>
          <w:color w:val="C586C0"/>
          <w:sz w:val="21"/>
          <w:szCs w:val="21"/>
        </w:rPr>
        <w:t>else</w:t>
      </w:r>
      <w:r w:rsidRPr="00550768">
        <w:rPr>
          <w:rFonts w:ascii="Consolas" w:eastAsia="Times New Roman" w:hAnsi="Consolas" w:cs="Times New Roman"/>
          <w:color w:val="D4D4D4"/>
          <w:sz w:val="21"/>
          <w:szCs w:val="21"/>
        </w:rPr>
        <w:t xml:space="preserve"> </w:t>
      </w:r>
    </w:p>
    <w:p w14:paraId="14A24272" w14:textId="77777777" w:rsidR="00E65791" w:rsidRPr="00550768"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550768">
        <w:rPr>
          <w:rFonts w:ascii="Consolas" w:eastAsia="Times New Roman" w:hAnsi="Consolas" w:cs="Times New Roman"/>
          <w:color w:val="9CDCFE"/>
          <w:sz w:val="21"/>
          <w:szCs w:val="21"/>
        </w:rPr>
        <w:t>console</w:t>
      </w:r>
      <w:r w:rsidRPr="00550768">
        <w:rPr>
          <w:rFonts w:ascii="Consolas" w:eastAsia="Times New Roman" w:hAnsi="Consolas" w:cs="Times New Roman"/>
          <w:color w:val="D4D4D4"/>
          <w:sz w:val="21"/>
          <w:szCs w:val="21"/>
        </w:rPr>
        <w:t>.</w:t>
      </w:r>
      <w:r w:rsidRPr="00550768">
        <w:rPr>
          <w:rFonts w:ascii="Consolas" w:eastAsia="Times New Roman" w:hAnsi="Consolas" w:cs="Times New Roman"/>
          <w:color w:val="DCDCAA"/>
          <w:sz w:val="21"/>
          <w:szCs w:val="21"/>
        </w:rPr>
        <w:t>log</w:t>
      </w:r>
      <w:r w:rsidRPr="00550768">
        <w:rPr>
          <w:rFonts w:ascii="Consolas" w:eastAsia="Times New Roman" w:hAnsi="Consolas" w:cs="Times New Roman"/>
          <w:color w:val="D4D4D4"/>
          <w:sz w:val="21"/>
          <w:szCs w:val="21"/>
        </w:rPr>
        <w:t>(</w:t>
      </w:r>
      <w:proofErr w:type="gramEnd"/>
      <w:r w:rsidRPr="00550768">
        <w:rPr>
          <w:rFonts w:ascii="Consolas" w:eastAsia="Times New Roman" w:hAnsi="Consolas" w:cs="Times New Roman"/>
          <w:color w:val="CE9178"/>
          <w:sz w:val="21"/>
          <w:szCs w:val="21"/>
        </w:rPr>
        <w:t>'Good evening'</w:t>
      </w:r>
      <w:r w:rsidRPr="00550768">
        <w:rPr>
          <w:rFonts w:ascii="Consolas" w:eastAsia="Times New Roman" w:hAnsi="Consolas" w:cs="Times New Roman"/>
          <w:color w:val="D4D4D4"/>
          <w:sz w:val="21"/>
          <w:szCs w:val="21"/>
        </w:rPr>
        <w:t>);</w:t>
      </w:r>
    </w:p>
    <w:p w14:paraId="2FDBC211" w14:textId="77777777" w:rsidR="00E65791" w:rsidRDefault="00E65791" w:rsidP="00E65791">
      <w:pPr>
        <w:pStyle w:val="NoSpacing"/>
      </w:pPr>
    </w:p>
    <w:p w14:paraId="1CB0D7ED" w14:textId="77777777" w:rsidR="00E65791" w:rsidRDefault="00E65791" w:rsidP="00E65791">
      <w:pPr>
        <w:pStyle w:val="NoSpacing"/>
      </w:pPr>
    </w:p>
    <w:p w14:paraId="47585918" w14:textId="77777777" w:rsidR="00E65791" w:rsidRDefault="00E65791" w:rsidP="00E65791">
      <w:pPr>
        <w:pStyle w:val="NoSpacing"/>
      </w:pPr>
    </w:p>
    <w:p w14:paraId="235EB7D3" w14:textId="77777777" w:rsidR="00E65791" w:rsidRDefault="00E65791" w:rsidP="00E65791">
      <w:pPr>
        <w:pStyle w:val="NoSpacing"/>
      </w:pPr>
      <w:r>
        <w:t>Mosh says to get rid of the brackets, because there aren’t Multiple statements inside the brackets.</w:t>
      </w:r>
    </w:p>
    <w:p w14:paraId="03BEE5C9" w14:textId="77777777" w:rsidR="00E65791" w:rsidRPr="00550768" w:rsidRDefault="00E65791" w:rsidP="00E65791">
      <w:pPr>
        <w:shd w:val="clear" w:color="auto" w:fill="1E1E1E"/>
        <w:spacing w:after="0" w:line="285" w:lineRule="atLeast"/>
        <w:rPr>
          <w:rFonts w:ascii="Consolas" w:eastAsia="Times New Roman" w:hAnsi="Consolas" w:cs="Times New Roman"/>
          <w:color w:val="D4D4D4"/>
          <w:sz w:val="21"/>
          <w:szCs w:val="21"/>
        </w:rPr>
      </w:pPr>
      <w:r w:rsidRPr="00550768">
        <w:rPr>
          <w:rFonts w:ascii="Consolas" w:eastAsia="Times New Roman" w:hAnsi="Consolas" w:cs="Times New Roman"/>
          <w:color w:val="569CD6"/>
          <w:sz w:val="21"/>
          <w:szCs w:val="21"/>
        </w:rPr>
        <w:t>let</w:t>
      </w:r>
      <w:r w:rsidRPr="00550768">
        <w:rPr>
          <w:rFonts w:ascii="Consolas" w:eastAsia="Times New Roman" w:hAnsi="Consolas" w:cs="Times New Roman"/>
          <w:color w:val="D4D4D4"/>
          <w:sz w:val="21"/>
          <w:szCs w:val="21"/>
        </w:rPr>
        <w:t xml:space="preserve"> </w:t>
      </w:r>
      <w:r w:rsidRPr="00550768">
        <w:rPr>
          <w:rFonts w:ascii="Consolas" w:eastAsia="Times New Roman" w:hAnsi="Consolas" w:cs="Times New Roman"/>
          <w:color w:val="9CDCFE"/>
          <w:sz w:val="21"/>
          <w:szCs w:val="21"/>
        </w:rPr>
        <w:t>hour</w:t>
      </w:r>
      <w:r w:rsidRPr="00550768">
        <w:rPr>
          <w:rFonts w:ascii="Consolas" w:eastAsia="Times New Roman" w:hAnsi="Consolas" w:cs="Times New Roman"/>
          <w:color w:val="D4D4D4"/>
          <w:sz w:val="21"/>
          <w:szCs w:val="21"/>
        </w:rPr>
        <w:t xml:space="preserve"> </w:t>
      </w:r>
      <w:proofErr w:type="gramStart"/>
      <w:r w:rsidRPr="00550768">
        <w:rPr>
          <w:rFonts w:ascii="Consolas" w:eastAsia="Times New Roman" w:hAnsi="Consolas" w:cs="Times New Roman"/>
          <w:color w:val="D4D4D4"/>
          <w:sz w:val="21"/>
          <w:szCs w:val="21"/>
        </w:rPr>
        <w:t>=  </w:t>
      </w:r>
      <w:r w:rsidRPr="00550768">
        <w:rPr>
          <w:rFonts w:ascii="Consolas" w:eastAsia="Times New Roman" w:hAnsi="Consolas" w:cs="Times New Roman"/>
          <w:color w:val="B5CEA8"/>
          <w:sz w:val="21"/>
          <w:szCs w:val="21"/>
        </w:rPr>
        <w:t>4</w:t>
      </w:r>
      <w:proofErr w:type="gramEnd"/>
      <w:r w:rsidRPr="00550768">
        <w:rPr>
          <w:rFonts w:ascii="Consolas" w:eastAsia="Times New Roman" w:hAnsi="Consolas" w:cs="Times New Roman"/>
          <w:color w:val="D4D4D4"/>
          <w:sz w:val="21"/>
          <w:szCs w:val="21"/>
        </w:rPr>
        <w:t>;</w:t>
      </w:r>
    </w:p>
    <w:p w14:paraId="4D81F21D" w14:textId="77777777" w:rsidR="00E65791" w:rsidRPr="00550768" w:rsidRDefault="00E65791" w:rsidP="00E65791">
      <w:pPr>
        <w:shd w:val="clear" w:color="auto" w:fill="1E1E1E"/>
        <w:spacing w:after="0" w:line="285" w:lineRule="atLeast"/>
        <w:rPr>
          <w:rFonts w:ascii="Consolas" w:eastAsia="Times New Roman" w:hAnsi="Consolas" w:cs="Times New Roman"/>
          <w:color w:val="D4D4D4"/>
          <w:sz w:val="21"/>
          <w:szCs w:val="21"/>
        </w:rPr>
      </w:pPr>
    </w:p>
    <w:p w14:paraId="0D320ED1" w14:textId="77777777" w:rsidR="00E65791" w:rsidRPr="00550768" w:rsidRDefault="00E65791" w:rsidP="00E65791">
      <w:pPr>
        <w:shd w:val="clear" w:color="auto" w:fill="1E1E1E"/>
        <w:spacing w:after="0" w:line="285" w:lineRule="atLeast"/>
        <w:rPr>
          <w:rFonts w:ascii="Consolas" w:eastAsia="Times New Roman" w:hAnsi="Consolas" w:cs="Times New Roman"/>
          <w:color w:val="D4D4D4"/>
          <w:sz w:val="21"/>
          <w:szCs w:val="21"/>
        </w:rPr>
      </w:pPr>
      <w:r w:rsidRPr="00550768">
        <w:rPr>
          <w:rFonts w:ascii="Consolas" w:eastAsia="Times New Roman" w:hAnsi="Consolas" w:cs="Times New Roman"/>
          <w:color w:val="C586C0"/>
          <w:sz w:val="21"/>
          <w:szCs w:val="21"/>
        </w:rPr>
        <w:t>if</w:t>
      </w:r>
      <w:r w:rsidRPr="00550768">
        <w:rPr>
          <w:rFonts w:ascii="Consolas" w:eastAsia="Times New Roman" w:hAnsi="Consolas" w:cs="Times New Roman"/>
          <w:color w:val="D4D4D4"/>
          <w:sz w:val="21"/>
          <w:szCs w:val="21"/>
        </w:rPr>
        <w:t xml:space="preserve"> (</w:t>
      </w:r>
      <w:r w:rsidRPr="00550768">
        <w:rPr>
          <w:rFonts w:ascii="Consolas" w:eastAsia="Times New Roman" w:hAnsi="Consolas" w:cs="Times New Roman"/>
          <w:color w:val="9CDCFE"/>
          <w:sz w:val="21"/>
          <w:szCs w:val="21"/>
        </w:rPr>
        <w:t>hour</w:t>
      </w:r>
      <w:r w:rsidRPr="00550768">
        <w:rPr>
          <w:rFonts w:ascii="Consolas" w:eastAsia="Times New Roman" w:hAnsi="Consolas" w:cs="Times New Roman"/>
          <w:color w:val="D4D4D4"/>
          <w:sz w:val="21"/>
          <w:szCs w:val="21"/>
        </w:rPr>
        <w:t xml:space="preserve"> &gt;= </w:t>
      </w:r>
      <w:r w:rsidRPr="00550768">
        <w:rPr>
          <w:rFonts w:ascii="Consolas" w:eastAsia="Times New Roman" w:hAnsi="Consolas" w:cs="Times New Roman"/>
          <w:color w:val="B5CEA8"/>
          <w:sz w:val="21"/>
          <w:szCs w:val="21"/>
        </w:rPr>
        <w:t>6</w:t>
      </w:r>
      <w:r w:rsidRPr="00550768">
        <w:rPr>
          <w:rFonts w:ascii="Consolas" w:eastAsia="Times New Roman" w:hAnsi="Consolas" w:cs="Times New Roman"/>
          <w:color w:val="D4D4D4"/>
          <w:sz w:val="21"/>
          <w:szCs w:val="21"/>
        </w:rPr>
        <w:t xml:space="preserve"> &amp;&amp; </w:t>
      </w:r>
      <w:r w:rsidRPr="00550768">
        <w:rPr>
          <w:rFonts w:ascii="Consolas" w:eastAsia="Times New Roman" w:hAnsi="Consolas" w:cs="Times New Roman"/>
          <w:color w:val="9CDCFE"/>
          <w:sz w:val="21"/>
          <w:szCs w:val="21"/>
        </w:rPr>
        <w:t>hour</w:t>
      </w:r>
      <w:r w:rsidRPr="00550768">
        <w:rPr>
          <w:rFonts w:ascii="Consolas" w:eastAsia="Times New Roman" w:hAnsi="Consolas" w:cs="Times New Roman"/>
          <w:color w:val="D4D4D4"/>
          <w:sz w:val="21"/>
          <w:szCs w:val="21"/>
        </w:rPr>
        <w:t xml:space="preserve"> &lt; </w:t>
      </w:r>
      <w:proofErr w:type="gramStart"/>
      <w:r w:rsidRPr="00550768">
        <w:rPr>
          <w:rFonts w:ascii="Consolas" w:eastAsia="Times New Roman" w:hAnsi="Consolas" w:cs="Times New Roman"/>
          <w:color w:val="B5CEA8"/>
          <w:sz w:val="21"/>
          <w:szCs w:val="21"/>
        </w:rPr>
        <w:t>12</w:t>
      </w:r>
      <w:r w:rsidRPr="00550768">
        <w:rPr>
          <w:rFonts w:ascii="Consolas" w:eastAsia="Times New Roman" w:hAnsi="Consolas" w:cs="Times New Roman"/>
          <w:color w:val="D4D4D4"/>
          <w:sz w:val="21"/>
          <w:szCs w:val="21"/>
        </w:rPr>
        <w:t xml:space="preserve"> )</w:t>
      </w:r>
      <w:proofErr w:type="gramEnd"/>
      <w:r w:rsidRPr="00550768">
        <w:rPr>
          <w:rFonts w:ascii="Consolas" w:eastAsia="Times New Roman" w:hAnsi="Consolas" w:cs="Times New Roman"/>
          <w:color w:val="D4D4D4"/>
          <w:sz w:val="21"/>
          <w:szCs w:val="21"/>
        </w:rPr>
        <w:t xml:space="preserve"> </w:t>
      </w:r>
    </w:p>
    <w:p w14:paraId="546F17F4" w14:textId="77777777" w:rsidR="00E65791" w:rsidRPr="00550768" w:rsidRDefault="00E65791" w:rsidP="00E65791">
      <w:pPr>
        <w:shd w:val="clear" w:color="auto" w:fill="1E1E1E"/>
        <w:spacing w:after="0" w:line="285" w:lineRule="atLeast"/>
        <w:rPr>
          <w:rFonts w:ascii="Consolas" w:eastAsia="Times New Roman" w:hAnsi="Consolas" w:cs="Times New Roman"/>
          <w:color w:val="D4D4D4"/>
          <w:sz w:val="21"/>
          <w:szCs w:val="21"/>
        </w:rPr>
      </w:pPr>
      <w:r w:rsidRPr="00550768">
        <w:rPr>
          <w:rFonts w:ascii="Consolas" w:eastAsia="Times New Roman" w:hAnsi="Consolas" w:cs="Times New Roman"/>
          <w:color w:val="D4D4D4"/>
          <w:sz w:val="21"/>
          <w:szCs w:val="21"/>
        </w:rPr>
        <w:t xml:space="preserve">    </w:t>
      </w:r>
      <w:proofErr w:type="gramStart"/>
      <w:r w:rsidRPr="00550768">
        <w:rPr>
          <w:rFonts w:ascii="Consolas" w:eastAsia="Times New Roman" w:hAnsi="Consolas" w:cs="Times New Roman"/>
          <w:color w:val="9CDCFE"/>
          <w:sz w:val="21"/>
          <w:szCs w:val="21"/>
        </w:rPr>
        <w:t>console</w:t>
      </w:r>
      <w:r w:rsidRPr="00550768">
        <w:rPr>
          <w:rFonts w:ascii="Consolas" w:eastAsia="Times New Roman" w:hAnsi="Consolas" w:cs="Times New Roman"/>
          <w:color w:val="D4D4D4"/>
          <w:sz w:val="21"/>
          <w:szCs w:val="21"/>
        </w:rPr>
        <w:t>.</w:t>
      </w:r>
      <w:r w:rsidRPr="00550768">
        <w:rPr>
          <w:rFonts w:ascii="Consolas" w:eastAsia="Times New Roman" w:hAnsi="Consolas" w:cs="Times New Roman"/>
          <w:color w:val="DCDCAA"/>
          <w:sz w:val="21"/>
          <w:szCs w:val="21"/>
        </w:rPr>
        <w:t>log</w:t>
      </w:r>
      <w:r w:rsidRPr="00550768">
        <w:rPr>
          <w:rFonts w:ascii="Consolas" w:eastAsia="Times New Roman" w:hAnsi="Consolas" w:cs="Times New Roman"/>
          <w:color w:val="D4D4D4"/>
          <w:sz w:val="21"/>
          <w:szCs w:val="21"/>
        </w:rPr>
        <w:t>(</w:t>
      </w:r>
      <w:proofErr w:type="gramEnd"/>
      <w:r w:rsidRPr="00550768">
        <w:rPr>
          <w:rFonts w:ascii="Consolas" w:eastAsia="Times New Roman" w:hAnsi="Consolas" w:cs="Times New Roman"/>
          <w:color w:val="CE9178"/>
          <w:sz w:val="21"/>
          <w:szCs w:val="21"/>
        </w:rPr>
        <w:t>'Good morning'</w:t>
      </w:r>
      <w:r w:rsidRPr="00550768">
        <w:rPr>
          <w:rFonts w:ascii="Consolas" w:eastAsia="Times New Roman" w:hAnsi="Consolas" w:cs="Times New Roman"/>
          <w:color w:val="D4D4D4"/>
          <w:sz w:val="21"/>
          <w:szCs w:val="21"/>
        </w:rPr>
        <w:t>);</w:t>
      </w:r>
    </w:p>
    <w:p w14:paraId="44F6D60A" w14:textId="77777777" w:rsidR="00E65791" w:rsidRPr="00550768" w:rsidRDefault="00E65791" w:rsidP="00E65791">
      <w:pPr>
        <w:shd w:val="clear" w:color="auto" w:fill="1E1E1E"/>
        <w:spacing w:after="0" w:line="285" w:lineRule="atLeast"/>
        <w:rPr>
          <w:rFonts w:ascii="Consolas" w:eastAsia="Times New Roman" w:hAnsi="Consolas" w:cs="Times New Roman"/>
          <w:color w:val="D4D4D4"/>
          <w:sz w:val="21"/>
          <w:szCs w:val="21"/>
        </w:rPr>
      </w:pPr>
      <w:r w:rsidRPr="00550768">
        <w:rPr>
          <w:rFonts w:ascii="Consolas" w:eastAsia="Times New Roman" w:hAnsi="Consolas" w:cs="Times New Roman"/>
          <w:color w:val="C586C0"/>
          <w:sz w:val="21"/>
          <w:szCs w:val="21"/>
        </w:rPr>
        <w:t>else</w:t>
      </w:r>
      <w:r w:rsidRPr="00550768">
        <w:rPr>
          <w:rFonts w:ascii="Consolas" w:eastAsia="Times New Roman" w:hAnsi="Consolas" w:cs="Times New Roman"/>
          <w:color w:val="D4D4D4"/>
          <w:sz w:val="21"/>
          <w:szCs w:val="21"/>
        </w:rPr>
        <w:t xml:space="preserve"> </w:t>
      </w:r>
      <w:r w:rsidRPr="00550768">
        <w:rPr>
          <w:rFonts w:ascii="Consolas" w:eastAsia="Times New Roman" w:hAnsi="Consolas" w:cs="Times New Roman"/>
          <w:color w:val="C586C0"/>
          <w:sz w:val="21"/>
          <w:szCs w:val="21"/>
        </w:rPr>
        <w:t>if</w:t>
      </w:r>
      <w:r w:rsidRPr="00550768">
        <w:rPr>
          <w:rFonts w:ascii="Consolas" w:eastAsia="Times New Roman" w:hAnsi="Consolas" w:cs="Times New Roman"/>
          <w:color w:val="D4D4D4"/>
          <w:sz w:val="21"/>
          <w:szCs w:val="21"/>
        </w:rPr>
        <w:t xml:space="preserve"> (</w:t>
      </w:r>
      <w:r w:rsidRPr="00550768">
        <w:rPr>
          <w:rFonts w:ascii="Consolas" w:eastAsia="Times New Roman" w:hAnsi="Consolas" w:cs="Times New Roman"/>
          <w:color w:val="9CDCFE"/>
          <w:sz w:val="21"/>
          <w:szCs w:val="21"/>
        </w:rPr>
        <w:t>hour</w:t>
      </w:r>
      <w:r w:rsidRPr="00550768">
        <w:rPr>
          <w:rFonts w:ascii="Consolas" w:eastAsia="Times New Roman" w:hAnsi="Consolas" w:cs="Times New Roman"/>
          <w:color w:val="D4D4D4"/>
          <w:sz w:val="21"/>
          <w:szCs w:val="21"/>
        </w:rPr>
        <w:t xml:space="preserve"> &gt;= </w:t>
      </w:r>
      <w:r w:rsidRPr="00550768">
        <w:rPr>
          <w:rFonts w:ascii="Consolas" w:eastAsia="Times New Roman" w:hAnsi="Consolas" w:cs="Times New Roman"/>
          <w:color w:val="B5CEA8"/>
          <w:sz w:val="21"/>
          <w:szCs w:val="21"/>
        </w:rPr>
        <w:t>12</w:t>
      </w:r>
      <w:r w:rsidRPr="00550768">
        <w:rPr>
          <w:rFonts w:ascii="Consolas" w:eastAsia="Times New Roman" w:hAnsi="Consolas" w:cs="Times New Roman"/>
          <w:color w:val="D4D4D4"/>
          <w:sz w:val="21"/>
          <w:szCs w:val="21"/>
        </w:rPr>
        <w:t xml:space="preserve"> &amp;&amp; </w:t>
      </w:r>
      <w:r w:rsidRPr="00550768">
        <w:rPr>
          <w:rFonts w:ascii="Consolas" w:eastAsia="Times New Roman" w:hAnsi="Consolas" w:cs="Times New Roman"/>
          <w:color w:val="9CDCFE"/>
          <w:sz w:val="21"/>
          <w:szCs w:val="21"/>
        </w:rPr>
        <w:t>hour</w:t>
      </w:r>
      <w:r w:rsidRPr="00550768">
        <w:rPr>
          <w:rFonts w:ascii="Consolas" w:eastAsia="Times New Roman" w:hAnsi="Consolas" w:cs="Times New Roman"/>
          <w:color w:val="D4D4D4"/>
          <w:sz w:val="21"/>
          <w:szCs w:val="21"/>
        </w:rPr>
        <w:t xml:space="preserve"> &lt; </w:t>
      </w:r>
      <w:r w:rsidRPr="00550768">
        <w:rPr>
          <w:rFonts w:ascii="Consolas" w:eastAsia="Times New Roman" w:hAnsi="Consolas" w:cs="Times New Roman"/>
          <w:color w:val="B5CEA8"/>
          <w:sz w:val="21"/>
          <w:szCs w:val="21"/>
        </w:rPr>
        <w:t>18</w:t>
      </w:r>
      <w:r w:rsidRPr="00550768">
        <w:rPr>
          <w:rFonts w:ascii="Consolas" w:eastAsia="Times New Roman" w:hAnsi="Consolas" w:cs="Times New Roman"/>
          <w:color w:val="D4D4D4"/>
          <w:sz w:val="21"/>
          <w:szCs w:val="21"/>
        </w:rPr>
        <w:t xml:space="preserve">) </w:t>
      </w:r>
    </w:p>
    <w:p w14:paraId="4C7E14C6" w14:textId="77777777" w:rsidR="00E65791" w:rsidRPr="00550768" w:rsidRDefault="00E65791" w:rsidP="00E65791">
      <w:pPr>
        <w:shd w:val="clear" w:color="auto" w:fill="1E1E1E"/>
        <w:spacing w:after="0" w:line="285" w:lineRule="atLeast"/>
        <w:rPr>
          <w:rFonts w:ascii="Consolas" w:eastAsia="Times New Roman" w:hAnsi="Consolas" w:cs="Times New Roman"/>
          <w:color w:val="D4D4D4"/>
          <w:sz w:val="21"/>
          <w:szCs w:val="21"/>
        </w:rPr>
      </w:pPr>
      <w:r w:rsidRPr="00550768">
        <w:rPr>
          <w:rFonts w:ascii="Consolas" w:eastAsia="Times New Roman" w:hAnsi="Consolas" w:cs="Times New Roman"/>
          <w:color w:val="D4D4D4"/>
          <w:sz w:val="21"/>
          <w:szCs w:val="21"/>
        </w:rPr>
        <w:t xml:space="preserve">    </w:t>
      </w:r>
      <w:proofErr w:type="gramStart"/>
      <w:r w:rsidRPr="00550768">
        <w:rPr>
          <w:rFonts w:ascii="Consolas" w:eastAsia="Times New Roman" w:hAnsi="Consolas" w:cs="Times New Roman"/>
          <w:color w:val="9CDCFE"/>
          <w:sz w:val="21"/>
          <w:szCs w:val="21"/>
        </w:rPr>
        <w:t>console</w:t>
      </w:r>
      <w:r w:rsidRPr="00550768">
        <w:rPr>
          <w:rFonts w:ascii="Consolas" w:eastAsia="Times New Roman" w:hAnsi="Consolas" w:cs="Times New Roman"/>
          <w:color w:val="D4D4D4"/>
          <w:sz w:val="21"/>
          <w:szCs w:val="21"/>
        </w:rPr>
        <w:t>.</w:t>
      </w:r>
      <w:r w:rsidRPr="00550768">
        <w:rPr>
          <w:rFonts w:ascii="Consolas" w:eastAsia="Times New Roman" w:hAnsi="Consolas" w:cs="Times New Roman"/>
          <w:color w:val="DCDCAA"/>
          <w:sz w:val="21"/>
          <w:szCs w:val="21"/>
        </w:rPr>
        <w:t>log</w:t>
      </w:r>
      <w:r w:rsidRPr="00550768">
        <w:rPr>
          <w:rFonts w:ascii="Consolas" w:eastAsia="Times New Roman" w:hAnsi="Consolas" w:cs="Times New Roman"/>
          <w:color w:val="D4D4D4"/>
          <w:sz w:val="21"/>
          <w:szCs w:val="21"/>
        </w:rPr>
        <w:t>(</w:t>
      </w:r>
      <w:proofErr w:type="gramEnd"/>
      <w:r w:rsidRPr="00550768">
        <w:rPr>
          <w:rFonts w:ascii="Consolas" w:eastAsia="Times New Roman" w:hAnsi="Consolas" w:cs="Times New Roman"/>
          <w:color w:val="CE9178"/>
          <w:sz w:val="21"/>
          <w:szCs w:val="21"/>
        </w:rPr>
        <w:t>'Good Afternoon!'</w:t>
      </w:r>
      <w:r w:rsidRPr="00550768">
        <w:rPr>
          <w:rFonts w:ascii="Consolas" w:eastAsia="Times New Roman" w:hAnsi="Consolas" w:cs="Times New Roman"/>
          <w:color w:val="D4D4D4"/>
          <w:sz w:val="21"/>
          <w:szCs w:val="21"/>
        </w:rPr>
        <w:t>);</w:t>
      </w:r>
    </w:p>
    <w:p w14:paraId="1BEFD34A" w14:textId="77777777" w:rsidR="00E65791" w:rsidRPr="00550768" w:rsidRDefault="00E65791" w:rsidP="00E65791">
      <w:pPr>
        <w:shd w:val="clear" w:color="auto" w:fill="1E1E1E"/>
        <w:spacing w:after="0" w:line="285" w:lineRule="atLeast"/>
        <w:rPr>
          <w:rFonts w:ascii="Consolas" w:eastAsia="Times New Roman" w:hAnsi="Consolas" w:cs="Times New Roman"/>
          <w:color w:val="D4D4D4"/>
          <w:sz w:val="21"/>
          <w:szCs w:val="21"/>
        </w:rPr>
      </w:pPr>
      <w:r w:rsidRPr="00550768">
        <w:rPr>
          <w:rFonts w:ascii="Consolas" w:eastAsia="Times New Roman" w:hAnsi="Consolas" w:cs="Times New Roman"/>
          <w:color w:val="C586C0"/>
          <w:sz w:val="21"/>
          <w:szCs w:val="21"/>
        </w:rPr>
        <w:t>else</w:t>
      </w:r>
      <w:r w:rsidRPr="00550768">
        <w:rPr>
          <w:rFonts w:ascii="Consolas" w:eastAsia="Times New Roman" w:hAnsi="Consolas" w:cs="Times New Roman"/>
          <w:color w:val="D4D4D4"/>
          <w:sz w:val="21"/>
          <w:szCs w:val="21"/>
        </w:rPr>
        <w:t xml:space="preserve"> </w:t>
      </w:r>
    </w:p>
    <w:p w14:paraId="5A896BD0" w14:textId="77777777" w:rsidR="00E65791" w:rsidRPr="00550768"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550768">
        <w:rPr>
          <w:rFonts w:ascii="Consolas" w:eastAsia="Times New Roman" w:hAnsi="Consolas" w:cs="Times New Roman"/>
          <w:color w:val="9CDCFE"/>
          <w:sz w:val="21"/>
          <w:szCs w:val="21"/>
        </w:rPr>
        <w:t>console</w:t>
      </w:r>
      <w:r w:rsidRPr="00550768">
        <w:rPr>
          <w:rFonts w:ascii="Consolas" w:eastAsia="Times New Roman" w:hAnsi="Consolas" w:cs="Times New Roman"/>
          <w:color w:val="D4D4D4"/>
          <w:sz w:val="21"/>
          <w:szCs w:val="21"/>
        </w:rPr>
        <w:t>.</w:t>
      </w:r>
      <w:r w:rsidRPr="00550768">
        <w:rPr>
          <w:rFonts w:ascii="Consolas" w:eastAsia="Times New Roman" w:hAnsi="Consolas" w:cs="Times New Roman"/>
          <w:color w:val="DCDCAA"/>
          <w:sz w:val="21"/>
          <w:szCs w:val="21"/>
        </w:rPr>
        <w:t>log</w:t>
      </w:r>
      <w:r w:rsidRPr="00550768">
        <w:rPr>
          <w:rFonts w:ascii="Consolas" w:eastAsia="Times New Roman" w:hAnsi="Consolas" w:cs="Times New Roman"/>
          <w:color w:val="D4D4D4"/>
          <w:sz w:val="21"/>
          <w:szCs w:val="21"/>
        </w:rPr>
        <w:t>(</w:t>
      </w:r>
      <w:proofErr w:type="gramEnd"/>
      <w:r w:rsidRPr="00550768">
        <w:rPr>
          <w:rFonts w:ascii="Consolas" w:eastAsia="Times New Roman" w:hAnsi="Consolas" w:cs="Times New Roman"/>
          <w:color w:val="CE9178"/>
          <w:sz w:val="21"/>
          <w:szCs w:val="21"/>
        </w:rPr>
        <w:t>'Good evening'</w:t>
      </w:r>
      <w:r w:rsidRPr="00550768">
        <w:rPr>
          <w:rFonts w:ascii="Consolas" w:eastAsia="Times New Roman" w:hAnsi="Consolas" w:cs="Times New Roman"/>
          <w:color w:val="D4D4D4"/>
          <w:sz w:val="21"/>
          <w:szCs w:val="21"/>
        </w:rPr>
        <w:t>);</w:t>
      </w:r>
    </w:p>
    <w:p w14:paraId="64F9F1A9" w14:textId="77777777" w:rsidR="00E65791" w:rsidRDefault="00E65791" w:rsidP="00E65791">
      <w:pPr>
        <w:pStyle w:val="NoSpacing"/>
      </w:pPr>
    </w:p>
    <w:p w14:paraId="63B8DE33" w14:textId="77777777" w:rsidR="00E65791" w:rsidRDefault="00E65791" w:rsidP="00E65791">
      <w:pPr>
        <w:pStyle w:val="NoSpacing"/>
      </w:pPr>
    </w:p>
    <w:p w14:paraId="46312364"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w:t>
      </w:r>
    </w:p>
    <w:p w14:paraId="66279D80"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Ff the hour is between 6 AM and 12 PM, we’ll display a “Good morning!” message.</w:t>
      </w:r>
    </w:p>
    <w:p w14:paraId="18D2201A"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p>
    <w:p w14:paraId="50264ECD"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 xml:space="preserve">If between 12 PM and 6 PM we’ll display </w:t>
      </w:r>
      <w:proofErr w:type="gramStart"/>
      <w:r w:rsidRPr="002007EA">
        <w:rPr>
          <w:rFonts w:ascii="Consolas" w:eastAsia="Times New Roman" w:hAnsi="Consolas" w:cs="Times New Roman"/>
          <w:color w:val="6A9955"/>
          <w:sz w:val="21"/>
          <w:szCs w:val="21"/>
        </w:rPr>
        <w:t>Good</w:t>
      </w:r>
      <w:proofErr w:type="gramEnd"/>
      <w:r w:rsidRPr="002007EA">
        <w:rPr>
          <w:rFonts w:ascii="Consolas" w:eastAsia="Times New Roman" w:hAnsi="Consolas" w:cs="Times New Roman"/>
          <w:color w:val="6A9955"/>
          <w:sz w:val="21"/>
          <w:szCs w:val="21"/>
        </w:rPr>
        <w:t xml:space="preserve"> afternoon!</w:t>
      </w:r>
    </w:p>
    <w:p w14:paraId="68A9E1A4"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p>
    <w:p w14:paraId="5842423E"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2007EA">
        <w:rPr>
          <w:rFonts w:ascii="Consolas" w:eastAsia="Times New Roman" w:hAnsi="Consolas" w:cs="Times New Roman"/>
          <w:color w:val="6A9955"/>
          <w:sz w:val="21"/>
          <w:szCs w:val="21"/>
        </w:rPr>
        <w:t>Otherwise</w:t>
      </w:r>
      <w:proofErr w:type="gramEnd"/>
      <w:r w:rsidRPr="002007EA">
        <w:rPr>
          <w:rFonts w:ascii="Consolas" w:eastAsia="Times New Roman" w:hAnsi="Consolas" w:cs="Times New Roman"/>
          <w:color w:val="6A9955"/>
          <w:sz w:val="21"/>
          <w:szCs w:val="21"/>
        </w:rPr>
        <w:t xml:space="preserve"> we will display Good evening!</w:t>
      </w:r>
    </w:p>
    <w:p w14:paraId="00F4336C"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p>
    <w:p w14:paraId="3365631E"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 xml:space="preserve">let hour </w:t>
      </w:r>
      <w:proofErr w:type="gramStart"/>
      <w:r w:rsidRPr="002007EA">
        <w:rPr>
          <w:rFonts w:ascii="Consolas" w:eastAsia="Times New Roman" w:hAnsi="Consolas" w:cs="Times New Roman"/>
          <w:color w:val="6A9955"/>
          <w:sz w:val="21"/>
          <w:szCs w:val="21"/>
        </w:rPr>
        <w:t>=  22</w:t>
      </w:r>
      <w:proofErr w:type="gramEnd"/>
      <w:r w:rsidRPr="002007EA">
        <w:rPr>
          <w:rFonts w:ascii="Consolas" w:eastAsia="Times New Roman" w:hAnsi="Consolas" w:cs="Times New Roman"/>
          <w:color w:val="6A9955"/>
          <w:sz w:val="21"/>
          <w:szCs w:val="21"/>
        </w:rPr>
        <w:t>;</w:t>
      </w:r>
    </w:p>
    <w:p w14:paraId="5398482C"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p>
    <w:p w14:paraId="14158FE6"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 xml:space="preserve">if (hour &gt;= 6 &amp;&amp; hour &lt; </w:t>
      </w:r>
      <w:proofErr w:type="gramStart"/>
      <w:r w:rsidRPr="002007EA">
        <w:rPr>
          <w:rFonts w:ascii="Consolas" w:eastAsia="Times New Roman" w:hAnsi="Consolas" w:cs="Times New Roman"/>
          <w:color w:val="6A9955"/>
          <w:sz w:val="21"/>
          <w:szCs w:val="21"/>
        </w:rPr>
        <w:t>12 )</w:t>
      </w:r>
      <w:proofErr w:type="gramEnd"/>
      <w:r w:rsidRPr="002007EA">
        <w:rPr>
          <w:rFonts w:ascii="Consolas" w:eastAsia="Times New Roman" w:hAnsi="Consolas" w:cs="Times New Roman"/>
          <w:color w:val="6A9955"/>
          <w:sz w:val="21"/>
          <w:szCs w:val="21"/>
        </w:rPr>
        <w:t xml:space="preserve"> {</w:t>
      </w:r>
    </w:p>
    <w:p w14:paraId="1A3E2680"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 xml:space="preserve">    </w:t>
      </w:r>
      <w:proofErr w:type="gramStart"/>
      <w:r w:rsidRPr="002007EA">
        <w:rPr>
          <w:rFonts w:ascii="Consolas" w:eastAsia="Times New Roman" w:hAnsi="Consolas" w:cs="Times New Roman"/>
          <w:color w:val="6A9955"/>
          <w:sz w:val="21"/>
          <w:szCs w:val="21"/>
        </w:rPr>
        <w:t>console.log(</w:t>
      </w:r>
      <w:proofErr w:type="gramEnd"/>
      <w:r w:rsidRPr="002007EA">
        <w:rPr>
          <w:rFonts w:ascii="Consolas" w:eastAsia="Times New Roman" w:hAnsi="Consolas" w:cs="Times New Roman"/>
          <w:color w:val="6A9955"/>
          <w:sz w:val="21"/>
          <w:szCs w:val="21"/>
        </w:rPr>
        <w:t>'Good morning');</w:t>
      </w:r>
    </w:p>
    <w:p w14:paraId="5D57BBF6"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w:t>
      </w:r>
    </w:p>
    <w:p w14:paraId="09D2C6CE"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p>
    <w:p w14:paraId="762178AA"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else if (hour &gt;= 12 &amp;&amp; hour &lt; 18) {</w:t>
      </w:r>
    </w:p>
    <w:p w14:paraId="7D1F1BEC"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 xml:space="preserve">    </w:t>
      </w:r>
      <w:proofErr w:type="gramStart"/>
      <w:r w:rsidRPr="002007EA">
        <w:rPr>
          <w:rFonts w:ascii="Consolas" w:eastAsia="Times New Roman" w:hAnsi="Consolas" w:cs="Times New Roman"/>
          <w:color w:val="6A9955"/>
          <w:sz w:val="21"/>
          <w:szCs w:val="21"/>
        </w:rPr>
        <w:t>console.log(</w:t>
      </w:r>
      <w:proofErr w:type="gramEnd"/>
      <w:r w:rsidRPr="002007EA">
        <w:rPr>
          <w:rFonts w:ascii="Consolas" w:eastAsia="Times New Roman" w:hAnsi="Consolas" w:cs="Times New Roman"/>
          <w:color w:val="6A9955"/>
          <w:sz w:val="21"/>
          <w:szCs w:val="21"/>
        </w:rPr>
        <w:t>'Good Afternoon!');</w:t>
      </w:r>
    </w:p>
    <w:p w14:paraId="2D7F2AD7"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w:t>
      </w:r>
    </w:p>
    <w:p w14:paraId="029B488F"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p>
    <w:p w14:paraId="1A3B503F"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else if ((hour &gt;= 18 &amp;&amp; hour &lt; 24) || (hour &gt; 0 &amp;&amp; hour &lt; 6)) {</w:t>
      </w:r>
    </w:p>
    <w:p w14:paraId="70824080"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2007EA">
        <w:rPr>
          <w:rFonts w:ascii="Consolas" w:eastAsia="Times New Roman" w:hAnsi="Consolas" w:cs="Times New Roman"/>
          <w:color w:val="6A9955"/>
          <w:sz w:val="21"/>
          <w:szCs w:val="21"/>
        </w:rPr>
        <w:t>console.log(</w:t>
      </w:r>
      <w:proofErr w:type="gramEnd"/>
      <w:r w:rsidRPr="002007EA">
        <w:rPr>
          <w:rFonts w:ascii="Consolas" w:eastAsia="Times New Roman" w:hAnsi="Consolas" w:cs="Times New Roman"/>
          <w:color w:val="6A9955"/>
          <w:sz w:val="21"/>
          <w:szCs w:val="21"/>
        </w:rPr>
        <w:t>'Good Evening!');</w:t>
      </w:r>
    </w:p>
    <w:p w14:paraId="4FF16782"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lastRenderedPageBreak/>
        <w:t>}</w:t>
      </w:r>
    </w:p>
    <w:p w14:paraId="7B1CCD8D" w14:textId="77777777" w:rsidR="00E65791" w:rsidRPr="002007EA"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1B068692"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Works fine.  Let’s try splitting up the statement.</w:t>
      </w:r>
    </w:p>
    <w:p w14:paraId="64655BB0" w14:textId="77777777" w:rsidR="00E65791" w:rsidRPr="002007EA" w:rsidRDefault="00E65791" w:rsidP="00E65791">
      <w:pPr>
        <w:shd w:val="clear" w:color="auto" w:fill="1E1E1E"/>
        <w:spacing w:after="24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D4D4D4"/>
          <w:sz w:val="21"/>
          <w:szCs w:val="21"/>
        </w:rPr>
        <w:br/>
      </w:r>
    </w:p>
    <w:p w14:paraId="1F7B682C"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This also works:</w:t>
      </w:r>
    </w:p>
    <w:p w14:paraId="5C5835C7"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p>
    <w:p w14:paraId="3F13EC4F"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 xml:space="preserve">let hour </w:t>
      </w:r>
      <w:proofErr w:type="gramStart"/>
      <w:r w:rsidRPr="002007EA">
        <w:rPr>
          <w:rFonts w:ascii="Consolas" w:eastAsia="Times New Roman" w:hAnsi="Consolas" w:cs="Times New Roman"/>
          <w:color w:val="6A9955"/>
          <w:sz w:val="21"/>
          <w:szCs w:val="21"/>
        </w:rPr>
        <w:t>=  4</w:t>
      </w:r>
      <w:proofErr w:type="gramEnd"/>
      <w:r w:rsidRPr="002007EA">
        <w:rPr>
          <w:rFonts w:ascii="Consolas" w:eastAsia="Times New Roman" w:hAnsi="Consolas" w:cs="Times New Roman"/>
          <w:color w:val="6A9955"/>
          <w:sz w:val="21"/>
          <w:szCs w:val="21"/>
        </w:rPr>
        <w:t>;</w:t>
      </w:r>
    </w:p>
    <w:p w14:paraId="7A5D6471"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p>
    <w:p w14:paraId="6BE349C5"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 xml:space="preserve">if (hour &gt;= 6 &amp;&amp; hour &lt; </w:t>
      </w:r>
      <w:proofErr w:type="gramStart"/>
      <w:r w:rsidRPr="002007EA">
        <w:rPr>
          <w:rFonts w:ascii="Consolas" w:eastAsia="Times New Roman" w:hAnsi="Consolas" w:cs="Times New Roman"/>
          <w:color w:val="6A9955"/>
          <w:sz w:val="21"/>
          <w:szCs w:val="21"/>
        </w:rPr>
        <w:t>12 )</w:t>
      </w:r>
      <w:proofErr w:type="gramEnd"/>
      <w:r w:rsidRPr="002007EA">
        <w:rPr>
          <w:rFonts w:ascii="Consolas" w:eastAsia="Times New Roman" w:hAnsi="Consolas" w:cs="Times New Roman"/>
          <w:color w:val="6A9955"/>
          <w:sz w:val="21"/>
          <w:szCs w:val="21"/>
        </w:rPr>
        <w:t xml:space="preserve"> {</w:t>
      </w:r>
    </w:p>
    <w:p w14:paraId="0991FB30"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 xml:space="preserve">    </w:t>
      </w:r>
      <w:proofErr w:type="gramStart"/>
      <w:r w:rsidRPr="002007EA">
        <w:rPr>
          <w:rFonts w:ascii="Consolas" w:eastAsia="Times New Roman" w:hAnsi="Consolas" w:cs="Times New Roman"/>
          <w:color w:val="6A9955"/>
          <w:sz w:val="21"/>
          <w:szCs w:val="21"/>
        </w:rPr>
        <w:t>console.log(</w:t>
      </w:r>
      <w:proofErr w:type="gramEnd"/>
      <w:r w:rsidRPr="002007EA">
        <w:rPr>
          <w:rFonts w:ascii="Consolas" w:eastAsia="Times New Roman" w:hAnsi="Consolas" w:cs="Times New Roman"/>
          <w:color w:val="6A9955"/>
          <w:sz w:val="21"/>
          <w:szCs w:val="21"/>
        </w:rPr>
        <w:t>'Good morning');</w:t>
      </w:r>
    </w:p>
    <w:p w14:paraId="405E1437"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w:t>
      </w:r>
    </w:p>
    <w:p w14:paraId="743A4929"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p>
    <w:p w14:paraId="7B159929"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else if (hour &gt;= 12 &amp;&amp; hour &lt; 18) {</w:t>
      </w:r>
    </w:p>
    <w:p w14:paraId="06A1B00F"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 xml:space="preserve">    </w:t>
      </w:r>
      <w:proofErr w:type="gramStart"/>
      <w:r w:rsidRPr="002007EA">
        <w:rPr>
          <w:rFonts w:ascii="Consolas" w:eastAsia="Times New Roman" w:hAnsi="Consolas" w:cs="Times New Roman"/>
          <w:color w:val="6A9955"/>
          <w:sz w:val="21"/>
          <w:szCs w:val="21"/>
        </w:rPr>
        <w:t>console.log(</w:t>
      </w:r>
      <w:proofErr w:type="gramEnd"/>
      <w:r w:rsidRPr="002007EA">
        <w:rPr>
          <w:rFonts w:ascii="Consolas" w:eastAsia="Times New Roman" w:hAnsi="Consolas" w:cs="Times New Roman"/>
          <w:color w:val="6A9955"/>
          <w:sz w:val="21"/>
          <w:szCs w:val="21"/>
        </w:rPr>
        <w:t>'Good Afternoon!');</w:t>
      </w:r>
    </w:p>
    <w:p w14:paraId="03EBF42A"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w:t>
      </w:r>
    </w:p>
    <w:p w14:paraId="0E029207"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p>
    <w:p w14:paraId="13A8D4D0"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else if (hour &gt;= 18 &amp;&amp; hour &lt; 24) {</w:t>
      </w:r>
    </w:p>
    <w:p w14:paraId="4EF8E0DD"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2007EA">
        <w:rPr>
          <w:rFonts w:ascii="Consolas" w:eastAsia="Times New Roman" w:hAnsi="Consolas" w:cs="Times New Roman"/>
          <w:color w:val="6A9955"/>
          <w:sz w:val="21"/>
          <w:szCs w:val="21"/>
        </w:rPr>
        <w:t>console.log(</w:t>
      </w:r>
      <w:proofErr w:type="gramEnd"/>
      <w:r w:rsidRPr="002007EA">
        <w:rPr>
          <w:rFonts w:ascii="Consolas" w:eastAsia="Times New Roman" w:hAnsi="Consolas" w:cs="Times New Roman"/>
          <w:color w:val="6A9955"/>
          <w:sz w:val="21"/>
          <w:szCs w:val="21"/>
        </w:rPr>
        <w:t>'Good Evening!');</w:t>
      </w:r>
    </w:p>
    <w:p w14:paraId="3CD76C0E"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w:t>
      </w:r>
    </w:p>
    <w:p w14:paraId="2F5932E6"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p>
    <w:p w14:paraId="0C0264EB"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else if (hour &gt; 0 &amp;&amp; hour &lt; 6) {</w:t>
      </w:r>
    </w:p>
    <w:p w14:paraId="52E64A29"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 xml:space="preserve">    </w:t>
      </w:r>
      <w:proofErr w:type="gramStart"/>
      <w:r w:rsidRPr="002007EA">
        <w:rPr>
          <w:rFonts w:ascii="Consolas" w:eastAsia="Times New Roman" w:hAnsi="Consolas" w:cs="Times New Roman"/>
          <w:color w:val="6A9955"/>
          <w:sz w:val="21"/>
          <w:szCs w:val="21"/>
        </w:rPr>
        <w:t>console.log(</w:t>
      </w:r>
      <w:proofErr w:type="gramEnd"/>
      <w:r w:rsidRPr="002007EA">
        <w:rPr>
          <w:rFonts w:ascii="Consolas" w:eastAsia="Times New Roman" w:hAnsi="Consolas" w:cs="Times New Roman"/>
          <w:color w:val="6A9955"/>
          <w:sz w:val="21"/>
          <w:szCs w:val="21"/>
        </w:rPr>
        <w:t>'Good Evening!');</w:t>
      </w:r>
    </w:p>
    <w:p w14:paraId="67B7E8F9"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    }</w:t>
      </w:r>
    </w:p>
    <w:p w14:paraId="15718FBF" w14:textId="77777777" w:rsidR="00E65791" w:rsidRPr="002007EA" w:rsidRDefault="00E65791" w:rsidP="00E65791">
      <w:pPr>
        <w:shd w:val="clear" w:color="auto" w:fill="1E1E1E"/>
        <w:spacing w:after="24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D4D4D4"/>
          <w:sz w:val="21"/>
          <w:szCs w:val="21"/>
        </w:rPr>
        <w:br/>
      </w:r>
      <w:r w:rsidRPr="002007EA">
        <w:rPr>
          <w:rFonts w:ascii="Consolas" w:eastAsia="Times New Roman" w:hAnsi="Consolas" w:cs="Times New Roman"/>
          <w:color w:val="D4D4D4"/>
          <w:sz w:val="21"/>
          <w:szCs w:val="21"/>
        </w:rPr>
        <w:br/>
      </w:r>
      <w:r w:rsidRPr="002007EA">
        <w:rPr>
          <w:rFonts w:ascii="Consolas" w:eastAsia="Times New Roman" w:hAnsi="Consolas" w:cs="Times New Roman"/>
          <w:color w:val="D4D4D4"/>
          <w:sz w:val="21"/>
          <w:szCs w:val="21"/>
        </w:rPr>
        <w:br/>
      </w:r>
    </w:p>
    <w:p w14:paraId="40A44C75"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 xml:space="preserve">let hour </w:t>
      </w:r>
      <w:proofErr w:type="gramStart"/>
      <w:r w:rsidRPr="002007EA">
        <w:rPr>
          <w:rFonts w:ascii="Consolas" w:eastAsia="Times New Roman" w:hAnsi="Consolas" w:cs="Times New Roman"/>
          <w:color w:val="6A9955"/>
          <w:sz w:val="21"/>
          <w:szCs w:val="21"/>
        </w:rPr>
        <w:t>=  4</w:t>
      </w:r>
      <w:proofErr w:type="gramEnd"/>
      <w:r w:rsidRPr="002007EA">
        <w:rPr>
          <w:rFonts w:ascii="Consolas" w:eastAsia="Times New Roman" w:hAnsi="Consolas" w:cs="Times New Roman"/>
          <w:color w:val="6A9955"/>
          <w:sz w:val="21"/>
          <w:szCs w:val="21"/>
        </w:rPr>
        <w:t>;</w:t>
      </w:r>
    </w:p>
    <w:p w14:paraId="7A15F593"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p>
    <w:p w14:paraId="377AF6C6"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 xml:space="preserve">if (hour &gt;= 6 &amp;&amp; hour &lt; </w:t>
      </w:r>
      <w:proofErr w:type="gramStart"/>
      <w:r w:rsidRPr="002007EA">
        <w:rPr>
          <w:rFonts w:ascii="Consolas" w:eastAsia="Times New Roman" w:hAnsi="Consolas" w:cs="Times New Roman"/>
          <w:color w:val="6A9955"/>
          <w:sz w:val="21"/>
          <w:szCs w:val="21"/>
        </w:rPr>
        <w:t>12 )</w:t>
      </w:r>
      <w:proofErr w:type="gramEnd"/>
      <w:r w:rsidRPr="002007EA">
        <w:rPr>
          <w:rFonts w:ascii="Consolas" w:eastAsia="Times New Roman" w:hAnsi="Consolas" w:cs="Times New Roman"/>
          <w:color w:val="6A9955"/>
          <w:sz w:val="21"/>
          <w:szCs w:val="21"/>
        </w:rPr>
        <w:t xml:space="preserve"> {</w:t>
      </w:r>
    </w:p>
    <w:p w14:paraId="0359D2D7"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 xml:space="preserve">    </w:t>
      </w:r>
      <w:proofErr w:type="gramStart"/>
      <w:r w:rsidRPr="002007EA">
        <w:rPr>
          <w:rFonts w:ascii="Consolas" w:eastAsia="Times New Roman" w:hAnsi="Consolas" w:cs="Times New Roman"/>
          <w:color w:val="6A9955"/>
          <w:sz w:val="21"/>
          <w:szCs w:val="21"/>
        </w:rPr>
        <w:t>console.log(</w:t>
      </w:r>
      <w:proofErr w:type="gramEnd"/>
      <w:r w:rsidRPr="002007EA">
        <w:rPr>
          <w:rFonts w:ascii="Consolas" w:eastAsia="Times New Roman" w:hAnsi="Consolas" w:cs="Times New Roman"/>
          <w:color w:val="6A9955"/>
          <w:sz w:val="21"/>
          <w:szCs w:val="21"/>
        </w:rPr>
        <w:t>'Good morning');</w:t>
      </w:r>
    </w:p>
    <w:p w14:paraId="27FA2B78"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w:t>
      </w:r>
    </w:p>
    <w:p w14:paraId="43625843" w14:textId="77777777" w:rsidR="00E65791" w:rsidRPr="002007EA"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2EE0C8A0"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else if (hour &gt;= 12 &amp;&amp; hour &lt; 18) {</w:t>
      </w:r>
    </w:p>
    <w:p w14:paraId="007D6424"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 xml:space="preserve">    </w:t>
      </w:r>
      <w:proofErr w:type="gramStart"/>
      <w:r w:rsidRPr="002007EA">
        <w:rPr>
          <w:rFonts w:ascii="Consolas" w:eastAsia="Times New Roman" w:hAnsi="Consolas" w:cs="Times New Roman"/>
          <w:color w:val="6A9955"/>
          <w:sz w:val="21"/>
          <w:szCs w:val="21"/>
        </w:rPr>
        <w:t>console.log(</w:t>
      </w:r>
      <w:proofErr w:type="gramEnd"/>
      <w:r w:rsidRPr="002007EA">
        <w:rPr>
          <w:rFonts w:ascii="Consolas" w:eastAsia="Times New Roman" w:hAnsi="Consolas" w:cs="Times New Roman"/>
          <w:color w:val="6A9955"/>
          <w:sz w:val="21"/>
          <w:szCs w:val="21"/>
        </w:rPr>
        <w:t>'Good Afternoon!');</w:t>
      </w:r>
    </w:p>
    <w:p w14:paraId="65776D87"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w:t>
      </w:r>
    </w:p>
    <w:p w14:paraId="31B1B394"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p>
    <w:p w14:paraId="09430A6A"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 xml:space="preserve">else </w:t>
      </w:r>
    </w:p>
    <w:p w14:paraId="6BF32938"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2007EA">
        <w:rPr>
          <w:rFonts w:ascii="Consolas" w:eastAsia="Times New Roman" w:hAnsi="Consolas" w:cs="Times New Roman"/>
          <w:color w:val="6A9955"/>
          <w:sz w:val="21"/>
          <w:szCs w:val="21"/>
        </w:rPr>
        <w:t>console.log(</w:t>
      </w:r>
      <w:proofErr w:type="gramEnd"/>
      <w:r w:rsidRPr="002007EA">
        <w:rPr>
          <w:rFonts w:ascii="Consolas" w:eastAsia="Times New Roman" w:hAnsi="Consolas" w:cs="Times New Roman"/>
          <w:color w:val="6A9955"/>
          <w:sz w:val="21"/>
          <w:szCs w:val="21"/>
        </w:rPr>
        <w:t>'Good evening');</w:t>
      </w:r>
    </w:p>
    <w:p w14:paraId="6A8149B2"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p>
    <w:p w14:paraId="7CF51158"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w:t>
      </w:r>
    </w:p>
    <w:p w14:paraId="60A75B72"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p>
    <w:p w14:paraId="0F6C15A2"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//Mosh says get rid of ugly brackets.  </w:t>
      </w:r>
    </w:p>
    <w:p w14:paraId="4086ACF0"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bookmarkStart w:id="76" w:name="_Hlk105076880"/>
      <w:r w:rsidRPr="002007EA">
        <w:rPr>
          <w:rFonts w:ascii="Consolas" w:eastAsia="Times New Roman" w:hAnsi="Consolas" w:cs="Times New Roman"/>
          <w:color w:val="569CD6"/>
          <w:sz w:val="21"/>
          <w:szCs w:val="21"/>
        </w:rPr>
        <w:t>let</w:t>
      </w:r>
      <w:r w:rsidRPr="002007EA">
        <w:rPr>
          <w:rFonts w:ascii="Consolas" w:eastAsia="Times New Roman" w:hAnsi="Consolas" w:cs="Times New Roman"/>
          <w:color w:val="D4D4D4"/>
          <w:sz w:val="21"/>
          <w:szCs w:val="21"/>
        </w:rPr>
        <w:t xml:space="preserve"> </w:t>
      </w:r>
      <w:r w:rsidRPr="002007EA">
        <w:rPr>
          <w:rFonts w:ascii="Consolas" w:eastAsia="Times New Roman" w:hAnsi="Consolas" w:cs="Times New Roman"/>
          <w:color w:val="9CDCFE"/>
          <w:sz w:val="21"/>
          <w:szCs w:val="21"/>
        </w:rPr>
        <w:t>hour</w:t>
      </w:r>
      <w:r w:rsidRPr="002007EA">
        <w:rPr>
          <w:rFonts w:ascii="Consolas" w:eastAsia="Times New Roman" w:hAnsi="Consolas" w:cs="Times New Roman"/>
          <w:color w:val="D4D4D4"/>
          <w:sz w:val="21"/>
          <w:szCs w:val="21"/>
        </w:rPr>
        <w:t xml:space="preserve"> </w:t>
      </w:r>
      <w:proofErr w:type="gramStart"/>
      <w:r w:rsidRPr="002007EA">
        <w:rPr>
          <w:rFonts w:ascii="Consolas" w:eastAsia="Times New Roman" w:hAnsi="Consolas" w:cs="Times New Roman"/>
          <w:color w:val="D4D4D4"/>
          <w:sz w:val="21"/>
          <w:szCs w:val="21"/>
        </w:rPr>
        <w:t>=  </w:t>
      </w:r>
      <w:r w:rsidRPr="002007EA">
        <w:rPr>
          <w:rFonts w:ascii="Consolas" w:eastAsia="Times New Roman" w:hAnsi="Consolas" w:cs="Times New Roman"/>
          <w:color w:val="B5CEA8"/>
          <w:sz w:val="21"/>
          <w:szCs w:val="21"/>
        </w:rPr>
        <w:t>4</w:t>
      </w:r>
      <w:proofErr w:type="gramEnd"/>
      <w:r w:rsidRPr="002007EA">
        <w:rPr>
          <w:rFonts w:ascii="Consolas" w:eastAsia="Times New Roman" w:hAnsi="Consolas" w:cs="Times New Roman"/>
          <w:color w:val="D4D4D4"/>
          <w:sz w:val="21"/>
          <w:szCs w:val="21"/>
        </w:rPr>
        <w:t>;</w:t>
      </w:r>
    </w:p>
    <w:p w14:paraId="09A538CD"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p>
    <w:p w14:paraId="2280BA23"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C586C0"/>
          <w:sz w:val="21"/>
          <w:szCs w:val="21"/>
        </w:rPr>
        <w:t>if</w:t>
      </w:r>
      <w:r w:rsidRPr="002007EA">
        <w:rPr>
          <w:rFonts w:ascii="Consolas" w:eastAsia="Times New Roman" w:hAnsi="Consolas" w:cs="Times New Roman"/>
          <w:color w:val="D4D4D4"/>
          <w:sz w:val="21"/>
          <w:szCs w:val="21"/>
        </w:rPr>
        <w:t xml:space="preserve"> (</w:t>
      </w:r>
      <w:r w:rsidRPr="002007EA">
        <w:rPr>
          <w:rFonts w:ascii="Consolas" w:eastAsia="Times New Roman" w:hAnsi="Consolas" w:cs="Times New Roman"/>
          <w:color w:val="9CDCFE"/>
          <w:sz w:val="21"/>
          <w:szCs w:val="21"/>
        </w:rPr>
        <w:t>hour</w:t>
      </w:r>
      <w:r w:rsidRPr="002007EA">
        <w:rPr>
          <w:rFonts w:ascii="Consolas" w:eastAsia="Times New Roman" w:hAnsi="Consolas" w:cs="Times New Roman"/>
          <w:color w:val="D4D4D4"/>
          <w:sz w:val="21"/>
          <w:szCs w:val="21"/>
        </w:rPr>
        <w:t xml:space="preserve"> &gt;= </w:t>
      </w:r>
      <w:r w:rsidRPr="002007EA">
        <w:rPr>
          <w:rFonts w:ascii="Consolas" w:eastAsia="Times New Roman" w:hAnsi="Consolas" w:cs="Times New Roman"/>
          <w:color w:val="B5CEA8"/>
          <w:sz w:val="21"/>
          <w:szCs w:val="21"/>
        </w:rPr>
        <w:t>6</w:t>
      </w:r>
      <w:r w:rsidRPr="002007EA">
        <w:rPr>
          <w:rFonts w:ascii="Consolas" w:eastAsia="Times New Roman" w:hAnsi="Consolas" w:cs="Times New Roman"/>
          <w:color w:val="D4D4D4"/>
          <w:sz w:val="21"/>
          <w:szCs w:val="21"/>
        </w:rPr>
        <w:t xml:space="preserve"> &amp;&amp; </w:t>
      </w:r>
      <w:r w:rsidRPr="002007EA">
        <w:rPr>
          <w:rFonts w:ascii="Consolas" w:eastAsia="Times New Roman" w:hAnsi="Consolas" w:cs="Times New Roman"/>
          <w:color w:val="9CDCFE"/>
          <w:sz w:val="21"/>
          <w:szCs w:val="21"/>
        </w:rPr>
        <w:t>hour</w:t>
      </w:r>
      <w:r w:rsidRPr="002007EA">
        <w:rPr>
          <w:rFonts w:ascii="Consolas" w:eastAsia="Times New Roman" w:hAnsi="Consolas" w:cs="Times New Roman"/>
          <w:color w:val="D4D4D4"/>
          <w:sz w:val="21"/>
          <w:szCs w:val="21"/>
        </w:rPr>
        <w:t xml:space="preserve"> &lt; </w:t>
      </w:r>
      <w:proofErr w:type="gramStart"/>
      <w:r w:rsidRPr="002007EA">
        <w:rPr>
          <w:rFonts w:ascii="Consolas" w:eastAsia="Times New Roman" w:hAnsi="Consolas" w:cs="Times New Roman"/>
          <w:color w:val="B5CEA8"/>
          <w:sz w:val="21"/>
          <w:szCs w:val="21"/>
        </w:rPr>
        <w:t>12</w:t>
      </w:r>
      <w:r w:rsidRPr="002007EA">
        <w:rPr>
          <w:rFonts w:ascii="Consolas" w:eastAsia="Times New Roman" w:hAnsi="Consolas" w:cs="Times New Roman"/>
          <w:color w:val="D4D4D4"/>
          <w:sz w:val="21"/>
          <w:szCs w:val="21"/>
        </w:rPr>
        <w:t xml:space="preserve"> )</w:t>
      </w:r>
      <w:proofErr w:type="gramEnd"/>
      <w:r w:rsidRPr="002007EA">
        <w:rPr>
          <w:rFonts w:ascii="Consolas" w:eastAsia="Times New Roman" w:hAnsi="Consolas" w:cs="Times New Roman"/>
          <w:color w:val="D4D4D4"/>
          <w:sz w:val="21"/>
          <w:szCs w:val="21"/>
        </w:rPr>
        <w:t xml:space="preserve"> </w:t>
      </w:r>
    </w:p>
    <w:p w14:paraId="3F7183E4"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D4D4D4"/>
          <w:sz w:val="21"/>
          <w:szCs w:val="21"/>
        </w:rPr>
        <w:t xml:space="preserve">    </w:t>
      </w:r>
      <w:proofErr w:type="gramStart"/>
      <w:r w:rsidRPr="002007EA">
        <w:rPr>
          <w:rFonts w:ascii="Consolas" w:eastAsia="Times New Roman" w:hAnsi="Consolas" w:cs="Times New Roman"/>
          <w:color w:val="9CDCFE"/>
          <w:sz w:val="21"/>
          <w:szCs w:val="21"/>
        </w:rPr>
        <w:t>console</w:t>
      </w:r>
      <w:r w:rsidRPr="002007EA">
        <w:rPr>
          <w:rFonts w:ascii="Consolas" w:eastAsia="Times New Roman" w:hAnsi="Consolas" w:cs="Times New Roman"/>
          <w:color w:val="D4D4D4"/>
          <w:sz w:val="21"/>
          <w:szCs w:val="21"/>
        </w:rPr>
        <w:t>.</w:t>
      </w:r>
      <w:r w:rsidRPr="002007EA">
        <w:rPr>
          <w:rFonts w:ascii="Consolas" w:eastAsia="Times New Roman" w:hAnsi="Consolas" w:cs="Times New Roman"/>
          <w:color w:val="DCDCAA"/>
          <w:sz w:val="21"/>
          <w:szCs w:val="21"/>
        </w:rPr>
        <w:t>log</w:t>
      </w:r>
      <w:r w:rsidRPr="002007EA">
        <w:rPr>
          <w:rFonts w:ascii="Consolas" w:eastAsia="Times New Roman" w:hAnsi="Consolas" w:cs="Times New Roman"/>
          <w:color w:val="D4D4D4"/>
          <w:sz w:val="21"/>
          <w:szCs w:val="21"/>
        </w:rPr>
        <w:t>(</w:t>
      </w:r>
      <w:proofErr w:type="gramEnd"/>
      <w:r w:rsidRPr="002007EA">
        <w:rPr>
          <w:rFonts w:ascii="Consolas" w:eastAsia="Times New Roman" w:hAnsi="Consolas" w:cs="Times New Roman"/>
          <w:color w:val="CE9178"/>
          <w:sz w:val="21"/>
          <w:szCs w:val="21"/>
        </w:rPr>
        <w:t>'Good morning'</w:t>
      </w:r>
      <w:r w:rsidRPr="002007EA">
        <w:rPr>
          <w:rFonts w:ascii="Consolas" w:eastAsia="Times New Roman" w:hAnsi="Consolas" w:cs="Times New Roman"/>
          <w:color w:val="D4D4D4"/>
          <w:sz w:val="21"/>
          <w:szCs w:val="21"/>
        </w:rPr>
        <w:t>);</w:t>
      </w:r>
    </w:p>
    <w:p w14:paraId="00DD9DFE"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C586C0"/>
          <w:sz w:val="21"/>
          <w:szCs w:val="21"/>
        </w:rPr>
        <w:t>else</w:t>
      </w:r>
      <w:r w:rsidRPr="002007EA">
        <w:rPr>
          <w:rFonts w:ascii="Consolas" w:eastAsia="Times New Roman" w:hAnsi="Consolas" w:cs="Times New Roman"/>
          <w:color w:val="D4D4D4"/>
          <w:sz w:val="21"/>
          <w:szCs w:val="21"/>
        </w:rPr>
        <w:t xml:space="preserve"> </w:t>
      </w:r>
      <w:r w:rsidRPr="002007EA">
        <w:rPr>
          <w:rFonts w:ascii="Consolas" w:eastAsia="Times New Roman" w:hAnsi="Consolas" w:cs="Times New Roman"/>
          <w:color w:val="C586C0"/>
          <w:sz w:val="21"/>
          <w:szCs w:val="21"/>
        </w:rPr>
        <w:t>if</w:t>
      </w:r>
      <w:r w:rsidRPr="002007EA">
        <w:rPr>
          <w:rFonts w:ascii="Consolas" w:eastAsia="Times New Roman" w:hAnsi="Consolas" w:cs="Times New Roman"/>
          <w:color w:val="D4D4D4"/>
          <w:sz w:val="21"/>
          <w:szCs w:val="21"/>
        </w:rPr>
        <w:t xml:space="preserve"> (</w:t>
      </w:r>
      <w:r w:rsidRPr="002007EA">
        <w:rPr>
          <w:rFonts w:ascii="Consolas" w:eastAsia="Times New Roman" w:hAnsi="Consolas" w:cs="Times New Roman"/>
          <w:color w:val="9CDCFE"/>
          <w:sz w:val="21"/>
          <w:szCs w:val="21"/>
        </w:rPr>
        <w:t>hour</w:t>
      </w:r>
      <w:r w:rsidRPr="002007EA">
        <w:rPr>
          <w:rFonts w:ascii="Consolas" w:eastAsia="Times New Roman" w:hAnsi="Consolas" w:cs="Times New Roman"/>
          <w:color w:val="D4D4D4"/>
          <w:sz w:val="21"/>
          <w:szCs w:val="21"/>
        </w:rPr>
        <w:t xml:space="preserve"> &gt;= </w:t>
      </w:r>
      <w:r w:rsidRPr="002007EA">
        <w:rPr>
          <w:rFonts w:ascii="Consolas" w:eastAsia="Times New Roman" w:hAnsi="Consolas" w:cs="Times New Roman"/>
          <w:color w:val="B5CEA8"/>
          <w:sz w:val="21"/>
          <w:szCs w:val="21"/>
        </w:rPr>
        <w:t>12</w:t>
      </w:r>
      <w:r w:rsidRPr="002007EA">
        <w:rPr>
          <w:rFonts w:ascii="Consolas" w:eastAsia="Times New Roman" w:hAnsi="Consolas" w:cs="Times New Roman"/>
          <w:color w:val="D4D4D4"/>
          <w:sz w:val="21"/>
          <w:szCs w:val="21"/>
        </w:rPr>
        <w:t xml:space="preserve"> &amp;&amp; </w:t>
      </w:r>
      <w:r w:rsidRPr="002007EA">
        <w:rPr>
          <w:rFonts w:ascii="Consolas" w:eastAsia="Times New Roman" w:hAnsi="Consolas" w:cs="Times New Roman"/>
          <w:color w:val="9CDCFE"/>
          <w:sz w:val="21"/>
          <w:szCs w:val="21"/>
        </w:rPr>
        <w:t>hour</w:t>
      </w:r>
      <w:r w:rsidRPr="002007EA">
        <w:rPr>
          <w:rFonts w:ascii="Consolas" w:eastAsia="Times New Roman" w:hAnsi="Consolas" w:cs="Times New Roman"/>
          <w:color w:val="D4D4D4"/>
          <w:sz w:val="21"/>
          <w:szCs w:val="21"/>
        </w:rPr>
        <w:t xml:space="preserve"> &lt; </w:t>
      </w:r>
      <w:r w:rsidRPr="002007EA">
        <w:rPr>
          <w:rFonts w:ascii="Consolas" w:eastAsia="Times New Roman" w:hAnsi="Consolas" w:cs="Times New Roman"/>
          <w:color w:val="B5CEA8"/>
          <w:sz w:val="21"/>
          <w:szCs w:val="21"/>
        </w:rPr>
        <w:t>18</w:t>
      </w:r>
      <w:r w:rsidRPr="002007EA">
        <w:rPr>
          <w:rFonts w:ascii="Consolas" w:eastAsia="Times New Roman" w:hAnsi="Consolas" w:cs="Times New Roman"/>
          <w:color w:val="D4D4D4"/>
          <w:sz w:val="21"/>
          <w:szCs w:val="21"/>
        </w:rPr>
        <w:t xml:space="preserve">) </w:t>
      </w:r>
    </w:p>
    <w:p w14:paraId="5102DCC8"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D4D4D4"/>
          <w:sz w:val="21"/>
          <w:szCs w:val="21"/>
        </w:rPr>
        <w:t xml:space="preserve">    </w:t>
      </w:r>
      <w:proofErr w:type="gramStart"/>
      <w:r w:rsidRPr="002007EA">
        <w:rPr>
          <w:rFonts w:ascii="Consolas" w:eastAsia="Times New Roman" w:hAnsi="Consolas" w:cs="Times New Roman"/>
          <w:color w:val="9CDCFE"/>
          <w:sz w:val="21"/>
          <w:szCs w:val="21"/>
        </w:rPr>
        <w:t>console</w:t>
      </w:r>
      <w:r w:rsidRPr="002007EA">
        <w:rPr>
          <w:rFonts w:ascii="Consolas" w:eastAsia="Times New Roman" w:hAnsi="Consolas" w:cs="Times New Roman"/>
          <w:color w:val="D4D4D4"/>
          <w:sz w:val="21"/>
          <w:szCs w:val="21"/>
        </w:rPr>
        <w:t>.</w:t>
      </w:r>
      <w:r w:rsidRPr="002007EA">
        <w:rPr>
          <w:rFonts w:ascii="Consolas" w:eastAsia="Times New Roman" w:hAnsi="Consolas" w:cs="Times New Roman"/>
          <w:color w:val="DCDCAA"/>
          <w:sz w:val="21"/>
          <w:szCs w:val="21"/>
        </w:rPr>
        <w:t>log</w:t>
      </w:r>
      <w:r w:rsidRPr="002007EA">
        <w:rPr>
          <w:rFonts w:ascii="Consolas" w:eastAsia="Times New Roman" w:hAnsi="Consolas" w:cs="Times New Roman"/>
          <w:color w:val="D4D4D4"/>
          <w:sz w:val="21"/>
          <w:szCs w:val="21"/>
        </w:rPr>
        <w:t>(</w:t>
      </w:r>
      <w:proofErr w:type="gramEnd"/>
      <w:r w:rsidRPr="002007EA">
        <w:rPr>
          <w:rFonts w:ascii="Consolas" w:eastAsia="Times New Roman" w:hAnsi="Consolas" w:cs="Times New Roman"/>
          <w:color w:val="CE9178"/>
          <w:sz w:val="21"/>
          <w:szCs w:val="21"/>
        </w:rPr>
        <w:t>'Good Afternoon!'</w:t>
      </w:r>
      <w:r w:rsidRPr="002007EA">
        <w:rPr>
          <w:rFonts w:ascii="Consolas" w:eastAsia="Times New Roman" w:hAnsi="Consolas" w:cs="Times New Roman"/>
          <w:color w:val="D4D4D4"/>
          <w:sz w:val="21"/>
          <w:szCs w:val="21"/>
        </w:rPr>
        <w:t>);</w:t>
      </w:r>
    </w:p>
    <w:p w14:paraId="75DCD7BF"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C586C0"/>
          <w:sz w:val="21"/>
          <w:szCs w:val="21"/>
        </w:rPr>
        <w:lastRenderedPageBreak/>
        <w:t>else</w:t>
      </w:r>
      <w:r w:rsidRPr="002007EA">
        <w:rPr>
          <w:rFonts w:ascii="Consolas" w:eastAsia="Times New Roman" w:hAnsi="Consolas" w:cs="Times New Roman"/>
          <w:color w:val="D4D4D4"/>
          <w:sz w:val="21"/>
          <w:szCs w:val="21"/>
        </w:rPr>
        <w:t xml:space="preserve"> </w:t>
      </w:r>
    </w:p>
    <w:p w14:paraId="344D9FB1"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2007EA">
        <w:rPr>
          <w:rFonts w:ascii="Consolas" w:eastAsia="Times New Roman" w:hAnsi="Consolas" w:cs="Times New Roman"/>
          <w:color w:val="9CDCFE"/>
          <w:sz w:val="21"/>
          <w:szCs w:val="21"/>
        </w:rPr>
        <w:t>console</w:t>
      </w:r>
      <w:r w:rsidRPr="002007EA">
        <w:rPr>
          <w:rFonts w:ascii="Consolas" w:eastAsia="Times New Roman" w:hAnsi="Consolas" w:cs="Times New Roman"/>
          <w:color w:val="D4D4D4"/>
          <w:sz w:val="21"/>
          <w:szCs w:val="21"/>
        </w:rPr>
        <w:t>.</w:t>
      </w:r>
      <w:r w:rsidRPr="002007EA">
        <w:rPr>
          <w:rFonts w:ascii="Consolas" w:eastAsia="Times New Roman" w:hAnsi="Consolas" w:cs="Times New Roman"/>
          <w:color w:val="DCDCAA"/>
          <w:sz w:val="21"/>
          <w:szCs w:val="21"/>
        </w:rPr>
        <w:t>log</w:t>
      </w:r>
      <w:r w:rsidRPr="002007EA">
        <w:rPr>
          <w:rFonts w:ascii="Consolas" w:eastAsia="Times New Roman" w:hAnsi="Consolas" w:cs="Times New Roman"/>
          <w:color w:val="D4D4D4"/>
          <w:sz w:val="21"/>
          <w:szCs w:val="21"/>
        </w:rPr>
        <w:t>(</w:t>
      </w:r>
      <w:proofErr w:type="gramEnd"/>
      <w:r w:rsidRPr="002007EA">
        <w:rPr>
          <w:rFonts w:ascii="Consolas" w:eastAsia="Times New Roman" w:hAnsi="Consolas" w:cs="Times New Roman"/>
          <w:color w:val="CE9178"/>
          <w:sz w:val="21"/>
          <w:szCs w:val="21"/>
        </w:rPr>
        <w:t>'Good evening'</w:t>
      </w:r>
      <w:r w:rsidRPr="002007EA">
        <w:rPr>
          <w:rFonts w:ascii="Consolas" w:eastAsia="Times New Roman" w:hAnsi="Consolas" w:cs="Times New Roman"/>
          <w:color w:val="D4D4D4"/>
          <w:sz w:val="21"/>
          <w:szCs w:val="21"/>
        </w:rPr>
        <w:t>);</w:t>
      </w:r>
    </w:p>
    <w:bookmarkEnd w:id="76"/>
    <w:p w14:paraId="20F412F5" w14:textId="77777777" w:rsidR="00E65791" w:rsidRDefault="00E65791" w:rsidP="00E65791">
      <w:pPr>
        <w:pStyle w:val="NoSpacing"/>
      </w:pPr>
    </w:p>
    <w:p w14:paraId="4E8809AF" w14:textId="77777777" w:rsidR="00E65791" w:rsidRDefault="00E65791" w:rsidP="00E65791">
      <w:pPr>
        <w:pStyle w:val="NoSpacing"/>
      </w:pPr>
    </w:p>
    <w:p w14:paraId="53E85FC1" w14:textId="77777777" w:rsidR="00E65791" w:rsidRDefault="00E65791" w:rsidP="00E65791">
      <w:pPr>
        <w:pStyle w:val="NoSpacing"/>
      </w:pPr>
    </w:p>
    <w:p w14:paraId="14AE5F82" w14:textId="77777777" w:rsidR="00E65791" w:rsidRDefault="00E65791" w:rsidP="00E65791">
      <w:pPr>
        <w:pStyle w:val="NoSpacing"/>
      </w:pPr>
    </w:p>
    <w:p w14:paraId="0092C364" w14:textId="77777777" w:rsidR="00E65791" w:rsidRDefault="00E65791" w:rsidP="00E65791">
      <w:pPr>
        <w:pStyle w:val="NoSpacing"/>
      </w:pPr>
    </w:p>
    <w:p w14:paraId="195E798B" w14:textId="77777777" w:rsidR="00E65791" w:rsidRDefault="00E65791" w:rsidP="00E65791">
      <w:pPr>
        <w:pStyle w:val="NoSpacing"/>
      </w:pPr>
    </w:p>
    <w:p w14:paraId="58699566" w14:textId="77777777" w:rsidR="00E65791" w:rsidRDefault="00E65791" w:rsidP="00E65791">
      <w:pPr>
        <w:pStyle w:val="NoSpacing"/>
      </w:pPr>
    </w:p>
    <w:p w14:paraId="65954F78" w14:textId="77777777" w:rsidR="00E65791" w:rsidRDefault="00E65791" w:rsidP="00E65791">
      <w:pPr>
        <w:pStyle w:val="NoSpacing"/>
      </w:pPr>
    </w:p>
    <w:p w14:paraId="2C1695D9" w14:textId="77777777" w:rsidR="00E65791" w:rsidRDefault="00E65791" w:rsidP="00E65791">
      <w:pPr>
        <w:pStyle w:val="NoSpacing"/>
      </w:pPr>
    </w:p>
    <w:p w14:paraId="797F64D8" w14:textId="77777777" w:rsidR="00E65791" w:rsidRDefault="00E65791" w:rsidP="00E65791">
      <w:pPr>
        <w:pStyle w:val="NoSpacing"/>
      </w:pPr>
    </w:p>
    <w:p w14:paraId="274CA975" w14:textId="77777777" w:rsidR="00E65791" w:rsidRDefault="00E65791" w:rsidP="00E65791">
      <w:pPr>
        <w:pStyle w:val="NoSpacing"/>
      </w:pPr>
    </w:p>
    <w:p w14:paraId="430DB210" w14:textId="77777777" w:rsidR="00E65791" w:rsidRDefault="00E65791" w:rsidP="00E65791">
      <w:pPr>
        <w:pStyle w:val="NoSpacing"/>
      </w:pPr>
    </w:p>
    <w:p w14:paraId="7F74F15E" w14:textId="77777777" w:rsidR="00E65791" w:rsidRDefault="00E65791" w:rsidP="00E65791">
      <w:pPr>
        <w:pStyle w:val="NoSpacing"/>
      </w:pPr>
    </w:p>
    <w:p w14:paraId="445C9005" w14:textId="77777777" w:rsidR="00E65791" w:rsidRDefault="00E65791" w:rsidP="00E65791">
      <w:pPr>
        <w:pStyle w:val="NoSpacing"/>
      </w:pPr>
    </w:p>
    <w:p w14:paraId="2E0DE6CF" w14:textId="77777777" w:rsidR="00E65791" w:rsidRDefault="00E65791" w:rsidP="00E65791">
      <w:pPr>
        <w:pStyle w:val="NoSpacing"/>
      </w:pPr>
    </w:p>
    <w:p w14:paraId="665C689E" w14:textId="77777777" w:rsidR="00E65791" w:rsidRDefault="00E65791" w:rsidP="00E65791">
      <w:pPr>
        <w:pStyle w:val="NoSpacing"/>
      </w:pPr>
    </w:p>
    <w:p w14:paraId="022651F0" w14:textId="77777777" w:rsidR="00E65791" w:rsidRDefault="00E65791" w:rsidP="00E65791">
      <w:pPr>
        <w:pStyle w:val="NoSpacing"/>
      </w:pPr>
    </w:p>
    <w:p w14:paraId="1322242E" w14:textId="77777777" w:rsidR="00E65791" w:rsidRDefault="00E65791" w:rsidP="00E65791">
      <w:pPr>
        <w:pStyle w:val="NoSpacing"/>
      </w:pPr>
    </w:p>
    <w:p w14:paraId="1FD2B0D6" w14:textId="77777777" w:rsidR="00E65791" w:rsidRDefault="00E65791" w:rsidP="00E65791">
      <w:pPr>
        <w:pStyle w:val="NoSpacing"/>
      </w:pPr>
    </w:p>
    <w:p w14:paraId="70D6CE17" w14:textId="77777777" w:rsidR="00E65791" w:rsidRDefault="00E65791" w:rsidP="00E65791">
      <w:pPr>
        <w:pStyle w:val="NoSpacing"/>
      </w:pPr>
    </w:p>
    <w:p w14:paraId="7BAD4C13" w14:textId="77777777" w:rsidR="00E65791" w:rsidRDefault="00E65791" w:rsidP="00E65791">
      <w:pPr>
        <w:pStyle w:val="NoSpacing"/>
      </w:pPr>
    </w:p>
    <w:p w14:paraId="424C81B1" w14:textId="77777777" w:rsidR="00E65791" w:rsidRDefault="00E65791" w:rsidP="00E65791">
      <w:pPr>
        <w:pStyle w:val="NoSpacing"/>
      </w:pPr>
    </w:p>
    <w:p w14:paraId="0C1848D5" w14:textId="77777777" w:rsidR="00E65791" w:rsidRDefault="00E65791" w:rsidP="00E65791">
      <w:pPr>
        <w:pStyle w:val="NoSpacing"/>
      </w:pPr>
    </w:p>
    <w:p w14:paraId="1AAECB94" w14:textId="77777777" w:rsidR="00E65791" w:rsidRDefault="00E65791" w:rsidP="00E65791">
      <w:pPr>
        <w:pStyle w:val="NoSpacing"/>
      </w:pPr>
    </w:p>
    <w:p w14:paraId="3EC4A915" w14:textId="77777777" w:rsidR="00E65791" w:rsidRDefault="00E65791" w:rsidP="00E65791">
      <w:pPr>
        <w:pStyle w:val="NoSpacing"/>
      </w:pPr>
    </w:p>
    <w:p w14:paraId="19976CF0" w14:textId="77777777" w:rsidR="00E65791" w:rsidRDefault="00E65791" w:rsidP="00E65791">
      <w:pPr>
        <w:pStyle w:val="NoSpacing"/>
      </w:pPr>
    </w:p>
    <w:p w14:paraId="613AF2A6" w14:textId="77777777" w:rsidR="00E65791" w:rsidRDefault="00E65791" w:rsidP="00E65791">
      <w:pPr>
        <w:pStyle w:val="NoSpacing"/>
      </w:pPr>
    </w:p>
    <w:p w14:paraId="2D7BC4BD" w14:textId="77777777" w:rsidR="00E65791" w:rsidRDefault="00E65791" w:rsidP="00E65791">
      <w:pPr>
        <w:pStyle w:val="Heading2"/>
      </w:pPr>
      <w:bookmarkStart w:id="77" w:name="_Hlk105090870"/>
      <w:r>
        <w:t>04 - Control Flow - 02 Switch…Case</w:t>
      </w:r>
    </w:p>
    <w:bookmarkEnd w:id="77"/>
    <w:p w14:paraId="003758DC" w14:textId="77777777" w:rsidR="00E65791" w:rsidRDefault="00E65791" w:rsidP="00E65791">
      <w:pPr>
        <w:pStyle w:val="NoSpacing"/>
      </w:pPr>
    </w:p>
    <w:p w14:paraId="6658AD5C" w14:textId="77777777" w:rsidR="00E65791" w:rsidRDefault="00E65791" w:rsidP="00E65791">
      <w:pPr>
        <w:pStyle w:val="NoSpacing"/>
      </w:pPr>
    </w:p>
    <w:p w14:paraId="72FFA086" w14:textId="77777777" w:rsidR="00E65791" w:rsidRDefault="00E65791" w:rsidP="00E65791">
      <w:pPr>
        <w:pStyle w:val="NoSpacing"/>
      </w:pPr>
      <w:r>
        <w:t xml:space="preserve">Let’s declare a variable called role.  We’ll imagine that this represents the role of the current user </w:t>
      </w:r>
    </w:p>
    <w:p w14:paraId="53BE37CE" w14:textId="77777777" w:rsidR="00E65791" w:rsidRPr="00C33E44" w:rsidRDefault="00E65791" w:rsidP="00E65791">
      <w:pPr>
        <w:shd w:val="clear" w:color="auto" w:fill="1E1E1E"/>
        <w:spacing w:after="0" w:line="285" w:lineRule="atLeast"/>
        <w:rPr>
          <w:rFonts w:ascii="Consolas" w:eastAsia="Times New Roman" w:hAnsi="Consolas" w:cs="Times New Roman"/>
          <w:color w:val="D4D4D4"/>
          <w:sz w:val="21"/>
          <w:szCs w:val="21"/>
        </w:rPr>
      </w:pPr>
      <w:r w:rsidRPr="00C33E44">
        <w:rPr>
          <w:rFonts w:ascii="Consolas" w:eastAsia="Times New Roman" w:hAnsi="Consolas" w:cs="Times New Roman"/>
          <w:color w:val="569CD6"/>
          <w:sz w:val="21"/>
          <w:szCs w:val="21"/>
        </w:rPr>
        <w:t>let</w:t>
      </w:r>
      <w:r w:rsidRPr="00C33E44">
        <w:rPr>
          <w:rFonts w:ascii="Consolas" w:eastAsia="Times New Roman" w:hAnsi="Consolas" w:cs="Times New Roman"/>
          <w:color w:val="D4D4D4"/>
          <w:sz w:val="21"/>
          <w:szCs w:val="21"/>
        </w:rPr>
        <w:t xml:space="preserve"> </w:t>
      </w:r>
      <w:r w:rsidRPr="00C33E44">
        <w:rPr>
          <w:rFonts w:ascii="Consolas" w:eastAsia="Times New Roman" w:hAnsi="Consolas" w:cs="Times New Roman"/>
          <w:color w:val="9CDCFE"/>
          <w:sz w:val="21"/>
          <w:szCs w:val="21"/>
        </w:rPr>
        <w:t>role</w:t>
      </w:r>
      <w:r w:rsidRPr="00C33E44">
        <w:rPr>
          <w:rFonts w:ascii="Consolas" w:eastAsia="Times New Roman" w:hAnsi="Consolas" w:cs="Times New Roman"/>
          <w:color w:val="D4D4D4"/>
          <w:sz w:val="21"/>
          <w:szCs w:val="21"/>
        </w:rPr>
        <w:t>;</w:t>
      </w:r>
    </w:p>
    <w:p w14:paraId="436FAEE1" w14:textId="77777777" w:rsidR="00E65791" w:rsidRDefault="00E65791" w:rsidP="00E65791">
      <w:pPr>
        <w:pStyle w:val="NoSpacing"/>
      </w:pPr>
    </w:p>
    <w:p w14:paraId="2E94CDCC" w14:textId="77777777" w:rsidR="00E65791" w:rsidRDefault="00E65791" w:rsidP="00E65791">
      <w:pPr>
        <w:pStyle w:val="NoSpacing"/>
      </w:pPr>
      <w:r>
        <w:t xml:space="preserve">Suppose we want to determine the role of the current user </w:t>
      </w:r>
      <w:proofErr w:type="gramStart"/>
      <w:r>
        <w:t>i.e.</w:t>
      </w:r>
      <w:proofErr w:type="gramEnd"/>
      <w:r>
        <w:t xml:space="preserve"> guest, moderator, or an admin. We could implement this logic using </w:t>
      </w:r>
      <w:r w:rsidRPr="000C39D8">
        <w:rPr>
          <w:i/>
          <w:iCs/>
        </w:rPr>
        <w:t>if and else</w:t>
      </w:r>
      <w:r>
        <w:t xml:space="preserve"> statements, but there’s another way. Switch and case.</w:t>
      </w:r>
    </w:p>
    <w:p w14:paraId="1DA7DFB5" w14:textId="77777777" w:rsidR="00E65791" w:rsidRDefault="00E65791" w:rsidP="00E65791">
      <w:pPr>
        <w:pStyle w:val="NoSpacing"/>
      </w:pPr>
    </w:p>
    <w:p w14:paraId="4C3DD900" w14:textId="77777777" w:rsidR="00E65791" w:rsidRDefault="00E65791" w:rsidP="00E65791">
      <w:pPr>
        <w:pStyle w:val="NoSpacing"/>
      </w:pPr>
    </w:p>
    <w:p w14:paraId="7BBAC251" w14:textId="77777777" w:rsidR="00E65791" w:rsidRDefault="00E65791" w:rsidP="00E65791">
      <w:pPr>
        <w:pStyle w:val="NoSpacing"/>
      </w:pPr>
      <w:r>
        <w:t>Start with a switch statement:</w:t>
      </w:r>
    </w:p>
    <w:p w14:paraId="46BD9E27" w14:textId="77777777" w:rsidR="00E65791" w:rsidRPr="00C33E44" w:rsidRDefault="00E65791" w:rsidP="00E65791">
      <w:pPr>
        <w:shd w:val="clear" w:color="auto" w:fill="1E1E1E"/>
        <w:spacing w:after="0" w:line="285" w:lineRule="atLeast"/>
        <w:rPr>
          <w:rFonts w:ascii="Consolas" w:eastAsia="Times New Roman" w:hAnsi="Consolas" w:cs="Times New Roman"/>
          <w:color w:val="D4D4D4"/>
          <w:sz w:val="21"/>
          <w:szCs w:val="21"/>
        </w:rPr>
      </w:pPr>
      <w:r w:rsidRPr="00C33E44">
        <w:rPr>
          <w:rFonts w:ascii="Consolas" w:eastAsia="Times New Roman" w:hAnsi="Consolas" w:cs="Times New Roman"/>
          <w:color w:val="C586C0"/>
          <w:sz w:val="21"/>
          <w:szCs w:val="21"/>
        </w:rPr>
        <w:t>switch</w:t>
      </w:r>
    </w:p>
    <w:p w14:paraId="73691A67" w14:textId="77777777" w:rsidR="00E65791" w:rsidRDefault="00E65791" w:rsidP="00E65791">
      <w:pPr>
        <w:pStyle w:val="NoSpacing"/>
      </w:pPr>
    </w:p>
    <w:p w14:paraId="2226D243" w14:textId="77777777" w:rsidR="00E65791" w:rsidRDefault="00E65791" w:rsidP="00E65791">
      <w:pPr>
        <w:pStyle w:val="NoSpacing"/>
      </w:pPr>
      <w:r>
        <w:t>Now let’s add a variable (role) instead of condition:</w:t>
      </w:r>
    </w:p>
    <w:p w14:paraId="465D1D18" w14:textId="77777777" w:rsidR="00E65791" w:rsidRPr="00C33E44" w:rsidRDefault="00E65791" w:rsidP="00E65791">
      <w:pPr>
        <w:shd w:val="clear" w:color="auto" w:fill="1E1E1E"/>
        <w:spacing w:after="0" w:line="285" w:lineRule="atLeast"/>
        <w:rPr>
          <w:rFonts w:ascii="Consolas" w:eastAsia="Times New Roman" w:hAnsi="Consolas" w:cs="Times New Roman"/>
          <w:color w:val="D4D4D4"/>
          <w:sz w:val="21"/>
          <w:szCs w:val="21"/>
        </w:rPr>
      </w:pPr>
      <w:r w:rsidRPr="00C33E44">
        <w:rPr>
          <w:rFonts w:ascii="Consolas" w:eastAsia="Times New Roman" w:hAnsi="Consolas" w:cs="Times New Roman"/>
          <w:color w:val="C586C0"/>
          <w:sz w:val="21"/>
          <w:szCs w:val="21"/>
        </w:rPr>
        <w:t>switch</w:t>
      </w:r>
      <w:r w:rsidRPr="00C33E44">
        <w:rPr>
          <w:rFonts w:ascii="Consolas" w:eastAsia="Times New Roman" w:hAnsi="Consolas" w:cs="Times New Roman"/>
          <w:color w:val="D4D4D4"/>
          <w:sz w:val="21"/>
          <w:szCs w:val="21"/>
        </w:rPr>
        <w:t xml:space="preserve"> (</w:t>
      </w:r>
      <w:r w:rsidRPr="00C33E44">
        <w:rPr>
          <w:rFonts w:ascii="Consolas" w:eastAsia="Times New Roman" w:hAnsi="Consolas" w:cs="Times New Roman"/>
          <w:color w:val="9CDCFE"/>
          <w:sz w:val="21"/>
          <w:szCs w:val="21"/>
          <w:highlight w:val="red"/>
        </w:rPr>
        <w:t>role</w:t>
      </w:r>
      <w:r w:rsidRPr="00C33E44">
        <w:rPr>
          <w:rFonts w:ascii="Consolas" w:eastAsia="Times New Roman" w:hAnsi="Consolas" w:cs="Times New Roman"/>
          <w:color w:val="D4D4D4"/>
          <w:sz w:val="21"/>
          <w:szCs w:val="21"/>
        </w:rPr>
        <w:t>) {</w:t>
      </w:r>
    </w:p>
    <w:p w14:paraId="7D3209DE" w14:textId="77777777" w:rsidR="00E65791" w:rsidRPr="00C33E44" w:rsidRDefault="00E65791" w:rsidP="00E65791">
      <w:pPr>
        <w:shd w:val="clear" w:color="auto" w:fill="1E1E1E"/>
        <w:spacing w:after="0" w:line="285" w:lineRule="atLeast"/>
        <w:rPr>
          <w:rFonts w:ascii="Consolas" w:eastAsia="Times New Roman" w:hAnsi="Consolas" w:cs="Times New Roman"/>
          <w:color w:val="D4D4D4"/>
          <w:sz w:val="21"/>
          <w:szCs w:val="21"/>
        </w:rPr>
      </w:pPr>
    </w:p>
    <w:p w14:paraId="03B175ED" w14:textId="77777777" w:rsidR="00E65791" w:rsidRPr="00C33E44" w:rsidRDefault="00E65791" w:rsidP="00E65791">
      <w:pPr>
        <w:shd w:val="clear" w:color="auto" w:fill="1E1E1E"/>
        <w:spacing w:after="0" w:line="285" w:lineRule="atLeast"/>
        <w:rPr>
          <w:rFonts w:ascii="Consolas" w:eastAsia="Times New Roman" w:hAnsi="Consolas" w:cs="Times New Roman"/>
          <w:color w:val="D4D4D4"/>
          <w:sz w:val="21"/>
          <w:szCs w:val="21"/>
        </w:rPr>
      </w:pPr>
      <w:r w:rsidRPr="00C33E44">
        <w:rPr>
          <w:rFonts w:ascii="Consolas" w:eastAsia="Times New Roman" w:hAnsi="Consolas" w:cs="Times New Roman"/>
          <w:color w:val="D4D4D4"/>
          <w:sz w:val="21"/>
          <w:szCs w:val="21"/>
        </w:rPr>
        <w:t>}</w:t>
      </w:r>
    </w:p>
    <w:p w14:paraId="4A05A458" w14:textId="77777777" w:rsidR="00E65791" w:rsidRDefault="00E65791" w:rsidP="00E65791">
      <w:pPr>
        <w:pStyle w:val="NoSpacing"/>
      </w:pPr>
    </w:p>
    <w:p w14:paraId="557E93FE" w14:textId="77777777" w:rsidR="00E65791" w:rsidRDefault="00E65791" w:rsidP="00E65791">
      <w:pPr>
        <w:pStyle w:val="NoSpacing"/>
      </w:pPr>
    </w:p>
    <w:p w14:paraId="740050CF" w14:textId="77777777" w:rsidR="00E65791" w:rsidRDefault="00E65791" w:rsidP="00E65791">
      <w:pPr>
        <w:pStyle w:val="NoSpacing"/>
      </w:pPr>
      <w:r>
        <w:t xml:space="preserve">Now let’s add one or more </w:t>
      </w:r>
      <w:r w:rsidRPr="007D40CF">
        <w:rPr>
          <w:b/>
          <w:bCs/>
        </w:rPr>
        <w:t>case statements</w:t>
      </w:r>
      <w:r>
        <w:t xml:space="preserve">. Case statements compare the value of the </w:t>
      </w:r>
      <w:r w:rsidRPr="00C33E44">
        <w:rPr>
          <w:highlight w:val="red"/>
        </w:rPr>
        <w:t>variable</w:t>
      </w:r>
      <w:r>
        <w:t xml:space="preserve"> with ‘something’.</w:t>
      </w:r>
    </w:p>
    <w:p w14:paraId="4B2917B9" w14:textId="77777777" w:rsidR="00E65791" w:rsidRDefault="00E65791" w:rsidP="00E65791">
      <w:pPr>
        <w:pStyle w:val="NoSpacing"/>
      </w:pPr>
    </w:p>
    <w:p w14:paraId="027FFE3C" w14:textId="77777777" w:rsidR="00E65791" w:rsidRDefault="00E65791" w:rsidP="00E65791">
      <w:pPr>
        <w:pStyle w:val="NoSpacing"/>
      </w:pPr>
      <w:r>
        <w:t>Here’s our first case.  [[I.e., case (in switch in case) means, “Switch means X.  In that case, do Y”]]</w:t>
      </w:r>
    </w:p>
    <w:p w14:paraId="0348F81A" w14:textId="77777777" w:rsidR="00E65791" w:rsidRPr="00C33E44" w:rsidRDefault="00E65791" w:rsidP="00E65791">
      <w:pPr>
        <w:shd w:val="clear" w:color="auto" w:fill="1E1E1E"/>
        <w:spacing w:after="0" w:line="285" w:lineRule="atLeast"/>
        <w:rPr>
          <w:rFonts w:ascii="Consolas" w:eastAsia="Times New Roman" w:hAnsi="Consolas" w:cs="Times New Roman"/>
          <w:color w:val="D4D4D4"/>
          <w:sz w:val="21"/>
          <w:szCs w:val="21"/>
        </w:rPr>
      </w:pPr>
      <w:r w:rsidRPr="00C33E44">
        <w:rPr>
          <w:rFonts w:ascii="Consolas" w:eastAsia="Times New Roman" w:hAnsi="Consolas" w:cs="Times New Roman"/>
          <w:color w:val="569CD6"/>
          <w:sz w:val="21"/>
          <w:szCs w:val="21"/>
        </w:rPr>
        <w:t>let</w:t>
      </w:r>
      <w:r w:rsidRPr="00C33E44">
        <w:rPr>
          <w:rFonts w:ascii="Consolas" w:eastAsia="Times New Roman" w:hAnsi="Consolas" w:cs="Times New Roman"/>
          <w:color w:val="D4D4D4"/>
          <w:sz w:val="21"/>
          <w:szCs w:val="21"/>
        </w:rPr>
        <w:t xml:space="preserve"> </w:t>
      </w:r>
      <w:r w:rsidRPr="00C33E44">
        <w:rPr>
          <w:rFonts w:ascii="Consolas" w:eastAsia="Times New Roman" w:hAnsi="Consolas" w:cs="Times New Roman"/>
          <w:color w:val="9CDCFE"/>
          <w:sz w:val="21"/>
          <w:szCs w:val="21"/>
        </w:rPr>
        <w:t>role</w:t>
      </w:r>
      <w:r w:rsidRPr="00C33E44">
        <w:rPr>
          <w:rFonts w:ascii="Consolas" w:eastAsia="Times New Roman" w:hAnsi="Consolas" w:cs="Times New Roman"/>
          <w:color w:val="D4D4D4"/>
          <w:sz w:val="21"/>
          <w:szCs w:val="21"/>
        </w:rPr>
        <w:t>;</w:t>
      </w:r>
    </w:p>
    <w:p w14:paraId="2162A8AF" w14:textId="77777777" w:rsidR="00E65791" w:rsidRPr="00C33E44" w:rsidRDefault="00E65791" w:rsidP="00E65791">
      <w:pPr>
        <w:shd w:val="clear" w:color="auto" w:fill="1E1E1E"/>
        <w:spacing w:after="0" w:line="285" w:lineRule="atLeast"/>
        <w:rPr>
          <w:rFonts w:ascii="Consolas" w:eastAsia="Times New Roman" w:hAnsi="Consolas" w:cs="Times New Roman"/>
          <w:color w:val="D4D4D4"/>
          <w:sz w:val="21"/>
          <w:szCs w:val="21"/>
        </w:rPr>
      </w:pPr>
    </w:p>
    <w:p w14:paraId="60EE04A1" w14:textId="77777777" w:rsidR="00E65791" w:rsidRPr="00C33E44" w:rsidRDefault="00E65791" w:rsidP="00E65791">
      <w:pPr>
        <w:shd w:val="clear" w:color="auto" w:fill="1E1E1E"/>
        <w:spacing w:after="0" w:line="285" w:lineRule="atLeast"/>
        <w:rPr>
          <w:rFonts w:ascii="Consolas" w:eastAsia="Times New Roman" w:hAnsi="Consolas" w:cs="Times New Roman"/>
          <w:color w:val="D4D4D4"/>
          <w:sz w:val="21"/>
          <w:szCs w:val="21"/>
        </w:rPr>
      </w:pPr>
      <w:r w:rsidRPr="00C33E44">
        <w:rPr>
          <w:rFonts w:ascii="Consolas" w:eastAsia="Times New Roman" w:hAnsi="Consolas" w:cs="Times New Roman"/>
          <w:color w:val="C586C0"/>
          <w:sz w:val="21"/>
          <w:szCs w:val="21"/>
        </w:rPr>
        <w:t>switch</w:t>
      </w:r>
      <w:r w:rsidRPr="00C33E44">
        <w:rPr>
          <w:rFonts w:ascii="Consolas" w:eastAsia="Times New Roman" w:hAnsi="Consolas" w:cs="Times New Roman"/>
          <w:color w:val="D4D4D4"/>
          <w:sz w:val="21"/>
          <w:szCs w:val="21"/>
        </w:rPr>
        <w:t xml:space="preserve"> (</w:t>
      </w:r>
      <w:r w:rsidRPr="00C33E44">
        <w:rPr>
          <w:rFonts w:ascii="Consolas" w:eastAsia="Times New Roman" w:hAnsi="Consolas" w:cs="Times New Roman"/>
          <w:color w:val="9CDCFE"/>
          <w:sz w:val="21"/>
          <w:szCs w:val="21"/>
        </w:rPr>
        <w:t>role</w:t>
      </w:r>
      <w:r w:rsidRPr="00C33E44">
        <w:rPr>
          <w:rFonts w:ascii="Consolas" w:eastAsia="Times New Roman" w:hAnsi="Consolas" w:cs="Times New Roman"/>
          <w:color w:val="D4D4D4"/>
          <w:sz w:val="21"/>
          <w:szCs w:val="21"/>
        </w:rPr>
        <w:t>) {</w:t>
      </w:r>
    </w:p>
    <w:p w14:paraId="26347C7E" w14:textId="77777777" w:rsidR="00E65791" w:rsidRPr="00C33E44" w:rsidRDefault="00E65791" w:rsidP="00E65791">
      <w:pPr>
        <w:shd w:val="clear" w:color="auto" w:fill="1E1E1E"/>
        <w:spacing w:after="0" w:line="285" w:lineRule="atLeast"/>
        <w:rPr>
          <w:rFonts w:ascii="Consolas" w:eastAsia="Times New Roman" w:hAnsi="Consolas" w:cs="Times New Roman"/>
          <w:color w:val="D4D4D4"/>
          <w:sz w:val="21"/>
          <w:szCs w:val="21"/>
        </w:rPr>
      </w:pPr>
      <w:r w:rsidRPr="00C33E44">
        <w:rPr>
          <w:rFonts w:ascii="Consolas" w:eastAsia="Times New Roman" w:hAnsi="Consolas" w:cs="Times New Roman"/>
          <w:color w:val="C586C0"/>
          <w:sz w:val="21"/>
          <w:szCs w:val="21"/>
        </w:rPr>
        <w:lastRenderedPageBreak/>
        <w:t>case</w:t>
      </w:r>
    </w:p>
    <w:p w14:paraId="4698A5BF" w14:textId="77777777" w:rsidR="00E65791" w:rsidRPr="00C33E44" w:rsidRDefault="00E65791" w:rsidP="00E65791">
      <w:pPr>
        <w:shd w:val="clear" w:color="auto" w:fill="1E1E1E"/>
        <w:spacing w:after="0" w:line="285" w:lineRule="atLeast"/>
        <w:rPr>
          <w:rFonts w:ascii="Consolas" w:eastAsia="Times New Roman" w:hAnsi="Consolas" w:cs="Times New Roman"/>
          <w:color w:val="D4D4D4"/>
          <w:sz w:val="21"/>
          <w:szCs w:val="21"/>
        </w:rPr>
      </w:pPr>
    </w:p>
    <w:p w14:paraId="691B5E29" w14:textId="77777777" w:rsidR="00E65791" w:rsidRPr="00C33E44" w:rsidRDefault="00E65791" w:rsidP="00E65791">
      <w:pPr>
        <w:shd w:val="clear" w:color="auto" w:fill="1E1E1E"/>
        <w:spacing w:after="0" w:line="285" w:lineRule="atLeast"/>
        <w:rPr>
          <w:rFonts w:ascii="Consolas" w:eastAsia="Times New Roman" w:hAnsi="Consolas" w:cs="Times New Roman"/>
          <w:color w:val="D4D4D4"/>
          <w:sz w:val="21"/>
          <w:szCs w:val="21"/>
        </w:rPr>
      </w:pPr>
      <w:r w:rsidRPr="00C33E44">
        <w:rPr>
          <w:rFonts w:ascii="Consolas" w:eastAsia="Times New Roman" w:hAnsi="Consolas" w:cs="Times New Roman"/>
          <w:color w:val="D4D4D4"/>
          <w:sz w:val="21"/>
          <w:szCs w:val="21"/>
        </w:rPr>
        <w:t>}</w:t>
      </w:r>
    </w:p>
    <w:p w14:paraId="59F83990" w14:textId="77777777" w:rsidR="00E65791" w:rsidRDefault="00E65791" w:rsidP="00E65791">
      <w:pPr>
        <w:pStyle w:val="NoSpacing"/>
      </w:pPr>
    </w:p>
    <w:p w14:paraId="22C52E05" w14:textId="77777777" w:rsidR="00E65791" w:rsidRDefault="00E65791" w:rsidP="00E65791">
      <w:pPr>
        <w:pStyle w:val="NoSpacing"/>
      </w:pPr>
    </w:p>
    <w:p w14:paraId="01832E17" w14:textId="77777777" w:rsidR="00E65791" w:rsidRDefault="00E65791" w:rsidP="00E65791">
      <w:pPr>
        <w:pStyle w:val="NoSpacing"/>
      </w:pPr>
      <w:r>
        <w:t>If this role equals guest:</w:t>
      </w:r>
    </w:p>
    <w:p w14:paraId="208BEBA5" w14:textId="77777777" w:rsidR="00E65791" w:rsidRPr="00C33E44" w:rsidRDefault="00E65791" w:rsidP="00E65791">
      <w:pPr>
        <w:shd w:val="clear" w:color="auto" w:fill="1E1E1E"/>
        <w:spacing w:after="0" w:line="285" w:lineRule="atLeast"/>
        <w:rPr>
          <w:rFonts w:ascii="Consolas" w:eastAsia="Times New Roman" w:hAnsi="Consolas" w:cs="Times New Roman"/>
          <w:color w:val="D4D4D4"/>
          <w:sz w:val="21"/>
          <w:szCs w:val="21"/>
        </w:rPr>
      </w:pPr>
      <w:r w:rsidRPr="00C33E44">
        <w:rPr>
          <w:rFonts w:ascii="Consolas" w:eastAsia="Times New Roman" w:hAnsi="Consolas" w:cs="Times New Roman"/>
          <w:color w:val="569CD6"/>
          <w:sz w:val="21"/>
          <w:szCs w:val="21"/>
        </w:rPr>
        <w:t>let</w:t>
      </w:r>
      <w:r w:rsidRPr="00C33E44">
        <w:rPr>
          <w:rFonts w:ascii="Consolas" w:eastAsia="Times New Roman" w:hAnsi="Consolas" w:cs="Times New Roman"/>
          <w:color w:val="D4D4D4"/>
          <w:sz w:val="21"/>
          <w:szCs w:val="21"/>
        </w:rPr>
        <w:t xml:space="preserve"> </w:t>
      </w:r>
      <w:r w:rsidRPr="00C33E44">
        <w:rPr>
          <w:rFonts w:ascii="Consolas" w:eastAsia="Times New Roman" w:hAnsi="Consolas" w:cs="Times New Roman"/>
          <w:color w:val="9CDCFE"/>
          <w:sz w:val="21"/>
          <w:szCs w:val="21"/>
        </w:rPr>
        <w:t>role</w:t>
      </w:r>
      <w:r w:rsidRPr="00C33E44">
        <w:rPr>
          <w:rFonts w:ascii="Consolas" w:eastAsia="Times New Roman" w:hAnsi="Consolas" w:cs="Times New Roman"/>
          <w:color w:val="D4D4D4"/>
          <w:sz w:val="21"/>
          <w:szCs w:val="21"/>
        </w:rPr>
        <w:t>;</w:t>
      </w:r>
    </w:p>
    <w:p w14:paraId="32DBD0C4" w14:textId="77777777" w:rsidR="00E65791" w:rsidRPr="00C33E44" w:rsidRDefault="00E65791" w:rsidP="00E65791">
      <w:pPr>
        <w:shd w:val="clear" w:color="auto" w:fill="1E1E1E"/>
        <w:spacing w:after="0" w:line="285" w:lineRule="atLeast"/>
        <w:rPr>
          <w:rFonts w:ascii="Consolas" w:eastAsia="Times New Roman" w:hAnsi="Consolas" w:cs="Times New Roman"/>
          <w:color w:val="D4D4D4"/>
          <w:sz w:val="21"/>
          <w:szCs w:val="21"/>
        </w:rPr>
      </w:pPr>
    </w:p>
    <w:p w14:paraId="35E4BA8B" w14:textId="77777777" w:rsidR="00E65791" w:rsidRPr="00C33E44" w:rsidRDefault="00E65791" w:rsidP="00E65791">
      <w:pPr>
        <w:shd w:val="clear" w:color="auto" w:fill="1E1E1E"/>
        <w:spacing w:after="0" w:line="285" w:lineRule="atLeast"/>
        <w:rPr>
          <w:rFonts w:ascii="Consolas" w:eastAsia="Times New Roman" w:hAnsi="Consolas" w:cs="Times New Roman"/>
          <w:color w:val="D4D4D4"/>
          <w:sz w:val="21"/>
          <w:szCs w:val="21"/>
        </w:rPr>
      </w:pPr>
      <w:r w:rsidRPr="00C33E44">
        <w:rPr>
          <w:rFonts w:ascii="Consolas" w:eastAsia="Times New Roman" w:hAnsi="Consolas" w:cs="Times New Roman"/>
          <w:color w:val="C586C0"/>
          <w:sz w:val="21"/>
          <w:szCs w:val="21"/>
        </w:rPr>
        <w:t>switch</w:t>
      </w:r>
      <w:r w:rsidRPr="00C33E44">
        <w:rPr>
          <w:rFonts w:ascii="Consolas" w:eastAsia="Times New Roman" w:hAnsi="Consolas" w:cs="Times New Roman"/>
          <w:color w:val="D4D4D4"/>
          <w:sz w:val="21"/>
          <w:szCs w:val="21"/>
        </w:rPr>
        <w:t xml:space="preserve"> (</w:t>
      </w:r>
      <w:r w:rsidRPr="00C33E44">
        <w:rPr>
          <w:rFonts w:ascii="Consolas" w:eastAsia="Times New Roman" w:hAnsi="Consolas" w:cs="Times New Roman"/>
          <w:color w:val="9CDCFE"/>
          <w:sz w:val="21"/>
          <w:szCs w:val="21"/>
        </w:rPr>
        <w:t>role</w:t>
      </w:r>
      <w:r w:rsidRPr="00C33E44">
        <w:rPr>
          <w:rFonts w:ascii="Consolas" w:eastAsia="Times New Roman" w:hAnsi="Consolas" w:cs="Times New Roman"/>
          <w:color w:val="D4D4D4"/>
          <w:sz w:val="21"/>
          <w:szCs w:val="21"/>
        </w:rPr>
        <w:t>) {</w:t>
      </w:r>
    </w:p>
    <w:p w14:paraId="22D545B2" w14:textId="77777777" w:rsidR="00E65791" w:rsidRPr="00C33E44" w:rsidRDefault="00E65791" w:rsidP="00E65791">
      <w:pPr>
        <w:shd w:val="clear" w:color="auto" w:fill="1E1E1E"/>
        <w:spacing w:after="0" w:line="285" w:lineRule="atLeast"/>
        <w:rPr>
          <w:rFonts w:ascii="Consolas" w:eastAsia="Times New Roman" w:hAnsi="Consolas" w:cs="Times New Roman"/>
          <w:color w:val="D4D4D4"/>
          <w:sz w:val="21"/>
          <w:szCs w:val="21"/>
        </w:rPr>
      </w:pPr>
      <w:r w:rsidRPr="00C33E44">
        <w:rPr>
          <w:rFonts w:ascii="Consolas" w:eastAsia="Times New Roman" w:hAnsi="Consolas" w:cs="Times New Roman"/>
          <w:color w:val="C586C0"/>
          <w:sz w:val="21"/>
          <w:szCs w:val="21"/>
        </w:rPr>
        <w:t>case</w:t>
      </w:r>
      <w:r w:rsidRPr="00C33E44">
        <w:rPr>
          <w:rFonts w:ascii="Consolas" w:eastAsia="Times New Roman" w:hAnsi="Consolas" w:cs="Times New Roman"/>
          <w:color w:val="D4D4D4"/>
          <w:sz w:val="21"/>
          <w:szCs w:val="21"/>
        </w:rPr>
        <w:t xml:space="preserve"> </w:t>
      </w:r>
      <w:r w:rsidRPr="00C33E44">
        <w:rPr>
          <w:rFonts w:ascii="Consolas" w:eastAsia="Times New Roman" w:hAnsi="Consolas" w:cs="Times New Roman"/>
          <w:color w:val="CE9178"/>
          <w:sz w:val="21"/>
          <w:szCs w:val="21"/>
        </w:rPr>
        <w:t>'guest'</w:t>
      </w:r>
    </w:p>
    <w:p w14:paraId="6ADF7BB4" w14:textId="77777777" w:rsidR="00E65791" w:rsidRPr="00C33E44" w:rsidRDefault="00E65791" w:rsidP="00E65791">
      <w:pPr>
        <w:shd w:val="clear" w:color="auto" w:fill="1E1E1E"/>
        <w:spacing w:after="0" w:line="285" w:lineRule="atLeast"/>
        <w:rPr>
          <w:rFonts w:ascii="Consolas" w:eastAsia="Times New Roman" w:hAnsi="Consolas" w:cs="Times New Roman"/>
          <w:color w:val="D4D4D4"/>
          <w:sz w:val="21"/>
          <w:szCs w:val="21"/>
        </w:rPr>
      </w:pPr>
    </w:p>
    <w:p w14:paraId="1A999185" w14:textId="77777777" w:rsidR="00E65791" w:rsidRPr="00C33E44" w:rsidRDefault="00E65791" w:rsidP="00E65791">
      <w:pPr>
        <w:shd w:val="clear" w:color="auto" w:fill="1E1E1E"/>
        <w:spacing w:after="0" w:line="285" w:lineRule="atLeast"/>
        <w:rPr>
          <w:rFonts w:ascii="Consolas" w:eastAsia="Times New Roman" w:hAnsi="Consolas" w:cs="Times New Roman"/>
          <w:color w:val="D4D4D4"/>
          <w:sz w:val="21"/>
          <w:szCs w:val="21"/>
        </w:rPr>
      </w:pPr>
      <w:r w:rsidRPr="00C33E44">
        <w:rPr>
          <w:rFonts w:ascii="Consolas" w:eastAsia="Times New Roman" w:hAnsi="Consolas" w:cs="Times New Roman"/>
          <w:color w:val="D4D4D4"/>
          <w:sz w:val="21"/>
          <w:szCs w:val="21"/>
        </w:rPr>
        <w:t>}</w:t>
      </w:r>
    </w:p>
    <w:p w14:paraId="107048CD" w14:textId="77777777" w:rsidR="00E65791" w:rsidRDefault="00E65791" w:rsidP="00E65791">
      <w:pPr>
        <w:pStyle w:val="NoSpacing"/>
      </w:pPr>
      <w:r>
        <w:t>(We are comparing the value of role with guest).</w:t>
      </w:r>
    </w:p>
    <w:p w14:paraId="3EA59DC4" w14:textId="77777777" w:rsidR="00E65791" w:rsidRDefault="00E65791" w:rsidP="00E65791">
      <w:pPr>
        <w:pStyle w:val="NoSpacing"/>
      </w:pPr>
    </w:p>
    <w:p w14:paraId="72A23201" w14:textId="77777777" w:rsidR="00E65791" w:rsidRDefault="00E65791" w:rsidP="00E65791">
      <w:pPr>
        <w:pStyle w:val="NoSpacing"/>
      </w:pPr>
    </w:p>
    <w:p w14:paraId="53654D58" w14:textId="77777777" w:rsidR="00E65791" w:rsidRDefault="00E65791" w:rsidP="00E65791">
      <w:pPr>
        <w:pStyle w:val="NoSpacing"/>
      </w:pPr>
      <w:r>
        <w:t>Then we add a colon and one or more statements.</w:t>
      </w:r>
    </w:p>
    <w:p w14:paraId="705501E8" w14:textId="77777777" w:rsidR="00E65791" w:rsidRPr="00655F1C" w:rsidRDefault="00E65791" w:rsidP="00E65791">
      <w:pPr>
        <w:shd w:val="clear" w:color="auto" w:fill="1E1E1E"/>
        <w:spacing w:after="0" w:line="285" w:lineRule="atLeast"/>
        <w:rPr>
          <w:rFonts w:ascii="Consolas" w:eastAsia="Times New Roman" w:hAnsi="Consolas" w:cs="Times New Roman"/>
          <w:color w:val="D4D4D4"/>
          <w:sz w:val="21"/>
          <w:szCs w:val="21"/>
        </w:rPr>
      </w:pPr>
      <w:r w:rsidRPr="00655F1C">
        <w:rPr>
          <w:rFonts w:ascii="Consolas" w:eastAsia="Times New Roman" w:hAnsi="Consolas" w:cs="Times New Roman"/>
          <w:color w:val="569CD6"/>
          <w:sz w:val="21"/>
          <w:szCs w:val="21"/>
        </w:rPr>
        <w:t>let</w:t>
      </w:r>
      <w:r w:rsidRPr="00655F1C">
        <w:rPr>
          <w:rFonts w:ascii="Consolas" w:eastAsia="Times New Roman" w:hAnsi="Consolas" w:cs="Times New Roman"/>
          <w:color w:val="D4D4D4"/>
          <w:sz w:val="21"/>
          <w:szCs w:val="21"/>
        </w:rPr>
        <w:t xml:space="preserve"> </w:t>
      </w:r>
      <w:r w:rsidRPr="00655F1C">
        <w:rPr>
          <w:rFonts w:ascii="Consolas" w:eastAsia="Times New Roman" w:hAnsi="Consolas" w:cs="Times New Roman"/>
          <w:color w:val="9CDCFE"/>
          <w:sz w:val="21"/>
          <w:szCs w:val="21"/>
        </w:rPr>
        <w:t>role</w:t>
      </w:r>
      <w:r w:rsidRPr="00655F1C">
        <w:rPr>
          <w:rFonts w:ascii="Consolas" w:eastAsia="Times New Roman" w:hAnsi="Consolas" w:cs="Times New Roman"/>
          <w:color w:val="D4D4D4"/>
          <w:sz w:val="21"/>
          <w:szCs w:val="21"/>
        </w:rPr>
        <w:t>;</w:t>
      </w:r>
    </w:p>
    <w:p w14:paraId="0837126D" w14:textId="77777777" w:rsidR="00E65791" w:rsidRPr="00655F1C" w:rsidRDefault="00E65791" w:rsidP="00E65791">
      <w:pPr>
        <w:shd w:val="clear" w:color="auto" w:fill="1E1E1E"/>
        <w:spacing w:after="0" w:line="285" w:lineRule="atLeast"/>
        <w:rPr>
          <w:rFonts w:ascii="Consolas" w:eastAsia="Times New Roman" w:hAnsi="Consolas" w:cs="Times New Roman"/>
          <w:color w:val="D4D4D4"/>
          <w:sz w:val="21"/>
          <w:szCs w:val="21"/>
        </w:rPr>
      </w:pPr>
    </w:p>
    <w:p w14:paraId="43CA9DDD" w14:textId="77777777" w:rsidR="00E65791" w:rsidRPr="00655F1C" w:rsidRDefault="00E65791" w:rsidP="00E65791">
      <w:pPr>
        <w:shd w:val="clear" w:color="auto" w:fill="1E1E1E"/>
        <w:spacing w:after="0" w:line="285" w:lineRule="atLeast"/>
        <w:rPr>
          <w:rFonts w:ascii="Consolas" w:eastAsia="Times New Roman" w:hAnsi="Consolas" w:cs="Times New Roman"/>
          <w:color w:val="D4D4D4"/>
          <w:sz w:val="21"/>
          <w:szCs w:val="21"/>
        </w:rPr>
      </w:pPr>
      <w:r w:rsidRPr="00655F1C">
        <w:rPr>
          <w:rFonts w:ascii="Consolas" w:eastAsia="Times New Roman" w:hAnsi="Consolas" w:cs="Times New Roman"/>
          <w:color w:val="C586C0"/>
          <w:sz w:val="21"/>
          <w:szCs w:val="21"/>
        </w:rPr>
        <w:t>switch</w:t>
      </w:r>
      <w:r w:rsidRPr="00655F1C">
        <w:rPr>
          <w:rFonts w:ascii="Consolas" w:eastAsia="Times New Roman" w:hAnsi="Consolas" w:cs="Times New Roman"/>
          <w:color w:val="D4D4D4"/>
          <w:sz w:val="21"/>
          <w:szCs w:val="21"/>
        </w:rPr>
        <w:t xml:space="preserve"> (</w:t>
      </w:r>
      <w:r w:rsidRPr="00655F1C">
        <w:rPr>
          <w:rFonts w:ascii="Consolas" w:eastAsia="Times New Roman" w:hAnsi="Consolas" w:cs="Times New Roman"/>
          <w:color w:val="9CDCFE"/>
          <w:sz w:val="21"/>
          <w:szCs w:val="21"/>
        </w:rPr>
        <w:t>role</w:t>
      </w:r>
      <w:r w:rsidRPr="00655F1C">
        <w:rPr>
          <w:rFonts w:ascii="Consolas" w:eastAsia="Times New Roman" w:hAnsi="Consolas" w:cs="Times New Roman"/>
          <w:color w:val="D4D4D4"/>
          <w:sz w:val="21"/>
          <w:szCs w:val="21"/>
        </w:rPr>
        <w:t>) {</w:t>
      </w:r>
    </w:p>
    <w:p w14:paraId="4F16FEF3" w14:textId="77777777" w:rsidR="00E65791" w:rsidRPr="00655F1C" w:rsidRDefault="00E65791" w:rsidP="00E65791">
      <w:pPr>
        <w:shd w:val="clear" w:color="auto" w:fill="1E1E1E"/>
        <w:spacing w:after="0" w:line="285" w:lineRule="atLeast"/>
        <w:rPr>
          <w:rFonts w:ascii="Consolas" w:eastAsia="Times New Roman" w:hAnsi="Consolas" w:cs="Times New Roman"/>
          <w:color w:val="D4D4D4"/>
          <w:sz w:val="21"/>
          <w:szCs w:val="21"/>
        </w:rPr>
      </w:pPr>
      <w:r w:rsidRPr="00655F1C">
        <w:rPr>
          <w:rFonts w:ascii="Consolas" w:eastAsia="Times New Roman" w:hAnsi="Consolas" w:cs="Times New Roman"/>
          <w:color w:val="C586C0"/>
          <w:sz w:val="21"/>
          <w:szCs w:val="21"/>
        </w:rPr>
        <w:t>case</w:t>
      </w:r>
      <w:r w:rsidRPr="00655F1C">
        <w:rPr>
          <w:rFonts w:ascii="Consolas" w:eastAsia="Times New Roman" w:hAnsi="Consolas" w:cs="Times New Roman"/>
          <w:color w:val="D4D4D4"/>
          <w:sz w:val="21"/>
          <w:szCs w:val="21"/>
        </w:rPr>
        <w:t xml:space="preserve"> </w:t>
      </w:r>
      <w:r w:rsidRPr="00655F1C">
        <w:rPr>
          <w:rFonts w:ascii="Consolas" w:eastAsia="Times New Roman" w:hAnsi="Consolas" w:cs="Times New Roman"/>
          <w:color w:val="CE9178"/>
          <w:sz w:val="21"/>
          <w:szCs w:val="21"/>
        </w:rPr>
        <w:t>'guest'</w:t>
      </w:r>
      <w:r w:rsidRPr="00655F1C">
        <w:rPr>
          <w:rFonts w:ascii="Consolas" w:eastAsia="Times New Roman" w:hAnsi="Consolas" w:cs="Times New Roman"/>
          <w:color w:val="D4D4D4"/>
          <w:sz w:val="21"/>
          <w:szCs w:val="21"/>
        </w:rPr>
        <w:t>:</w:t>
      </w:r>
    </w:p>
    <w:p w14:paraId="403F9E0C" w14:textId="77777777" w:rsidR="00E65791" w:rsidRPr="00655F1C" w:rsidRDefault="00E65791" w:rsidP="00E65791">
      <w:pPr>
        <w:shd w:val="clear" w:color="auto" w:fill="1E1E1E"/>
        <w:spacing w:after="0" w:line="285" w:lineRule="atLeast"/>
        <w:rPr>
          <w:rFonts w:ascii="Consolas" w:eastAsia="Times New Roman" w:hAnsi="Consolas" w:cs="Times New Roman"/>
          <w:color w:val="D4D4D4"/>
          <w:sz w:val="21"/>
          <w:szCs w:val="21"/>
        </w:rPr>
      </w:pPr>
      <w:r w:rsidRPr="00655F1C">
        <w:rPr>
          <w:rFonts w:ascii="Consolas" w:eastAsia="Times New Roman" w:hAnsi="Consolas" w:cs="Times New Roman"/>
          <w:color w:val="D4D4D4"/>
          <w:sz w:val="21"/>
          <w:szCs w:val="21"/>
        </w:rPr>
        <w:t xml:space="preserve">    </w:t>
      </w:r>
      <w:r w:rsidRPr="00655F1C">
        <w:rPr>
          <w:rFonts w:ascii="Consolas" w:eastAsia="Times New Roman" w:hAnsi="Consolas" w:cs="Times New Roman"/>
          <w:color w:val="9CDCFE"/>
          <w:sz w:val="21"/>
          <w:szCs w:val="21"/>
        </w:rPr>
        <w:t>console</w:t>
      </w:r>
      <w:r w:rsidRPr="00655F1C">
        <w:rPr>
          <w:rFonts w:ascii="Consolas" w:eastAsia="Times New Roman" w:hAnsi="Consolas" w:cs="Times New Roman"/>
          <w:color w:val="D4D4D4"/>
          <w:sz w:val="21"/>
          <w:szCs w:val="21"/>
        </w:rPr>
        <w:t>.</w:t>
      </w:r>
      <w:r w:rsidRPr="00655F1C">
        <w:rPr>
          <w:rFonts w:ascii="Consolas" w:eastAsia="Times New Roman" w:hAnsi="Consolas" w:cs="Times New Roman"/>
          <w:color w:val="DCDCAA"/>
          <w:sz w:val="21"/>
          <w:szCs w:val="21"/>
        </w:rPr>
        <w:t>log</w:t>
      </w:r>
      <w:r w:rsidRPr="00655F1C">
        <w:rPr>
          <w:rFonts w:ascii="Consolas" w:eastAsia="Times New Roman" w:hAnsi="Consolas" w:cs="Times New Roman"/>
          <w:color w:val="D4D4D4"/>
          <w:sz w:val="21"/>
          <w:szCs w:val="21"/>
        </w:rPr>
        <w:t>(</w:t>
      </w:r>
      <w:r w:rsidRPr="00655F1C">
        <w:rPr>
          <w:rFonts w:ascii="Consolas" w:eastAsia="Times New Roman" w:hAnsi="Consolas" w:cs="Times New Roman"/>
          <w:color w:val="CE9178"/>
          <w:sz w:val="21"/>
          <w:szCs w:val="21"/>
        </w:rPr>
        <w:t>'Guest'</w:t>
      </w:r>
      <w:r w:rsidRPr="00655F1C">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w:t>
      </w:r>
    </w:p>
    <w:p w14:paraId="639F102B" w14:textId="77777777" w:rsidR="00E65791" w:rsidRPr="00655F1C" w:rsidRDefault="00E65791" w:rsidP="00E65791">
      <w:pPr>
        <w:shd w:val="clear" w:color="auto" w:fill="1E1E1E"/>
        <w:spacing w:after="0" w:line="285" w:lineRule="atLeast"/>
        <w:rPr>
          <w:rFonts w:ascii="Consolas" w:eastAsia="Times New Roman" w:hAnsi="Consolas" w:cs="Times New Roman"/>
          <w:color w:val="D4D4D4"/>
          <w:sz w:val="21"/>
          <w:szCs w:val="21"/>
        </w:rPr>
      </w:pPr>
    </w:p>
    <w:p w14:paraId="683C2B58" w14:textId="77777777" w:rsidR="00E65791" w:rsidRPr="00655F1C" w:rsidRDefault="00E65791" w:rsidP="00E65791">
      <w:pPr>
        <w:shd w:val="clear" w:color="auto" w:fill="1E1E1E"/>
        <w:spacing w:after="0" w:line="285" w:lineRule="atLeast"/>
        <w:rPr>
          <w:rFonts w:ascii="Consolas" w:eastAsia="Times New Roman" w:hAnsi="Consolas" w:cs="Times New Roman"/>
          <w:color w:val="D4D4D4"/>
          <w:sz w:val="21"/>
          <w:szCs w:val="21"/>
        </w:rPr>
      </w:pPr>
      <w:r w:rsidRPr="00655F1C">
        <w:rPr>
          <w:rFonts w:ascii="Consolas" w:eastAsia="Times New Roman" w:hAnsi="Consolas" w:cs="Times New Roman"/>
          <w:color w:val="D4D4D4"/>
          <w:sz w:val="21"/>
          <w:szCs w:val="21"/>
        </w:rPr>
        <w:t>}</w:t>
      </w:r>
    </w:p>
    <w:p w14:paraId="6757B41F" w14:textId="77777777" w:rsidR="00E65791" w:rsidRDefault="00E65791" w:rsidP="00E65791">
      <w:pPr>
        <w:pStyle w:val="NoSpacing"/>
      </w:pPr>
    </w:p>
    <w:p w14:paraId="2AA5EB58" w14:textId="77777777" w:rsidR="00E65791" w:rsidRDefault="00E65791" w:rsidP="00E65791">
      <w:pPr>
        <w:pStyle w:val="NoSpacing"/>
      </w:pPr>
    </w:p>
    <w:p w14:paraId="3A425FE4" w14:textId="77777777" w:rsidR="00E65791" w:rsidRDefault="00E65791" w:rsidP="00E65791">
      <w:pPr>
        <w:pStyle w:val="NoSpacing"/>
      </w:pPr>
      <w:r>
        <w:t xml:space="preserve">Now we need to add the break statement, to jump us out of this switch block… Otherwise the other statements ‘below’ will be executed.   </w:t>
      </w:r>
    </w:p>
    <w:p w14:paraId="1F658E43" w14:textId="77777777" w:rsidR="00E65791" w:rsidRPr="00655F1C" w:rsidRDefault="00E65791" w:rsidP="00E65791">
      <w:pPr>
        <w:shd w:val="clear" w:color="auto" w:fill="1E1E1E"/>
        <w:spacing w:after="0" w:line="285" w:lineRule="atLeast"/>
        <w:rPr>
          <w:rFonts w:ascii="Consolas" w:eastAsia="Times New Roman" w:hAnsi="Consolas" w:cs="Times New Roman"/>
          <w:color w:val="D4D4D4"/>
          <w:sz w:val="21"/>
          <w:szCs w:val="21"/>
        </w:rPr>
      </w:pPr>
      <w:r w:rsidRPr="00655F1C">
        <w:rPr>
          <w:rFonts w:ascii="Consolas" w:eastAsia="Times New Roman" w:hAnsi="Consolas" w:cs="Times New Roman"/>
          <w:color w:val="569CD6"/>
          <w:sz w:val="21"/>
          <w:szCs w:val="21"/>
        </w:rPr>
        <w:t>let</w:t>
      </w:r>
      <w:r w:rsidRPr="00655F1C">
        <w:rPr>
          <w:rFonts w:ascii="Consolas" w:eastAsia="Times New Roman" w:hAnsi="Consolas" w:cs="Times New Roman"/>
          <w:color w:val="D4D4D4"/>
          <w:sz w:val="21"/>
          <w:szCs w:val="21"/>
        </w:rPr>
        <w:t xml:space="preserve"> </w:t>
      </w:r>
      <w:r w:rsidRPr="00655F1C">
        <w:rPr>
          <w:rFonts w:ascii="Consolas" w:eastAsia="Times New Roman" w:hAnsi="Consolas" w:cs="Times New Roman"/>
          <w:color w:val="9CDCFE"/>
          <w:sz w:val="21"/>
          <w:szCs w:val="21"/>
        </w:rPr>
        <w:t>role</w:t>
      </w:r>
      <w:r w:rsidRPr="00655F1C">
        <w:rPr>
          <w:rFonts w:ascii="Consolas" w:eastAsia="Times New Roman" w:hAnsi="Consolas" w:cs="Times New Roman"/>
          <w:color w:val="D4D4D4"/>
          <w:sz w:val="21"/>
          <w:szCs w:val="21"/>
        </w:rPr>
        <w:t>;</w:t>
      </w:r>
    </w:p>
    <w:p w14:paraId="160F716A" w14:textId="77777777" w:rsidR="00E65791" w:rsidRPr="00655F1C" w:rsidRDefault="00E65791" w:rsidP="00E65791">
      <w:pPr>
        <w:shd w:val="clear" w:color="auto" w:fill="1E1E1E"/>
        <w:spacing w:after="0" w:line="285" w:lineRule="atLeast"/>
        <w:rPr>
          <w:rFonts w:ascii="Consolas" w:eastAsia="Times New Roman" w:hAnsi="Consolas" w:cs="Times New Roman"/>
          <w:color w:val="D4D4D4"/>
          <w:sz w:val="21"/>
          <w:szCs w:val="21"/>
        </w:rPr>
      </w:pPr>
    </w:p>
    <w:p w14:paraId="697EB783" w14:textId="77777777" w:rsidR="00E65791" w:rsidRPr="00655F1C" w:rsidRDefault="00E65791" w:rsidP="00E65791">
      <w:pPr>
        <w:shd w:val="clear" w:color="auto" w:fill="1E1E1E"/>
        <w:spacing w:after="0" w:line="285" w:lineRule="atLeast"/>
        <w:rPr>
          <w:rFonts w:ascii="Consolas" w:eastAsia="Times New Roman" w:hAnsi="Consolas" w:cs="Times New Roman"/>
          <w:color w:val="D4D4D4"/>
          <w:sz w:val="21"/>
          <w:szCs w:val="21"/>
        </w:rPr>
      </w:pPr>
      <w:r w:rsidRPr="00655F1C">
        <w:rPr>
          <w:rFonts w:ascii="Consolas" w:eastAsia="Times New Roman" w:hAnsi="Consolas" w:cs="Times New Roman"/>
          <w:color w:val="C586C0"/>
          <w:sz w:val="21"/>
          <w:szCs w:val="21"/>
        </w:rPr>
        <w:t>switch</w:t>
      </w:r>
      <w:r w:rsidRPr="00655F1C">
        <w:rPr>
          <w:rFonts w:ascii="Consolas" w:eastAsia="Times New Roman" w:hAnsi="Consolas" w:cs="Times New Roman"/>
          <w:color w:val="D4D4D4"/>
          <w:sz w:val="21"/>
          <w:szCs w:val="21"/>
        </w:rPr>
        <w:t xml:space="preserve"> (</w:t>
      </w:r>
      <w:r w:rsidRPr="00655F1C">
        <w:rPr>
          <w:rFonts w:ascii="Consolas" w:eastAsia="Times New Roman" w:hAnsi="Consolas" w:cs="Times New Roman"/>
          <w:color w:val="9CDCFE"/>
          <w:sz w:val="21"/>
          <w:szCs w:val="21"/>
        </w:rPr>
        <w:t>role</w:t>
      </w:r>
      <w:r w:rsidRPr="00655F1C">
        <w:rPr>
          <w:rFonts w:ascii="Consolas" w:eastAsia="Times New Roman" w:hAnsi="Consolas" w:cs="Times New Roman"/>
          <w:color w:val="D4D4D4"/>
          <w:sz w:val="21"/>
          <w:szCs w:val="21"/>
        </w:rPr>
        <w:t>) {</w:t>
      </w:r>
    </w:p>
    <w:p w14:paraId="3D530BC9" w14:textId="77777777" w:rsidR="00E65791" w:rsidRPr="00655F1C" w:rsidRDefault="00E65791" w:rsidP="00E65791">
      <w:pPr>
        <w:shd w:val="clear" w:color="auto" w:fill="1E1E1E"/>
        <w:spacing w:after="0" w:line="285" w:lineRule="atLeast"/>
        <w:rPr>
          <w:rFonts w:ascii="Consolas" w:eastAsia="Times New Roman" w:hAnsi="Consolas" w:cs="Times New Roman"/>
          <w:color w:val="D4D4D4"/>
          <w:sz w:val="21"/>
          <w:szCs w:val="21"/>
        </w:rPr>
      </w:pPr>
      <w:r w:rsidRPr="00655F1C">
        <w:rPr>
          <w:rFonts w:ascii="Consolas" w:eastAsia="Times New Roman" w:hAnsi="Consolas" w:cs="Times New Roman"/>
          <w:color w:val="C586C0"/>
          <w:sz w:val="21"/>
          <w:szCs w:val="21"/>
        </w:rPr>
        <w:t>case</w:t>
      </w:r>
      <w:r w:rsidRPr="00655F1C">
        <w:rPr>
          <w:rFonts w:ascii="Consolas" w:eastAsia="Times New Roman" w:hAnsi="Consolas" w:cs="Times New Roman"/>
          <w:color w:val="D4D4D4"/>
          <w:sz w:val="21"/>
          <w:szCs w:val="21"/>
        </w:rPr>
        <w:t xml:space="preserve"> </w:t>
      </w:r>
      <w:r w:rsidRPr="00655F1C">
        <w:rPr>
          <w:rFonts w:ascii="Consolas" w:eastAsia="Times New Roman" w:hAnsi="Consolas" w:cs="Times New Roman"/>
          <w:color w:val="CE9178"/>
          <w:sz w:val="21"/>
          <w:szCs w:val="21"/>
        </w:rPr>
        <w:t>'guest'</w:t>
      </w:r>
      <w:r w:rsidRPr="00655F1C">
        <w:rPr>
          <w:rFonts w:ascii="Consolas" w:eastAsia="Times New Roman" w:hAnsi="Consolas" w:cs="Times New Roman"/>
          <w:color w:val="D4D4D4"/>
          <w:sz w:val="21"/>
          <w:szCs w:val="21"/>
        </w:rPr>
        <w:t>:</w:t>
      </w:r>
    </w:p>
    <w:p w14:paraId="35F7E6C7" w14:textId="77777777" w:rsidR="00E65791" w:rsidRPr="00655F1C" w:rsidRDefault="00E65791" w:rsidP="00E65791">
      <w:pPr>
        <w:shd w:val="clear" w:color="auto" w:fill="1E1E1E"/>
        <w:spacing w:after="0" w:line="285" w:lineRule="atLeast"/>
        <w:rPr>
          <w:rFonts w:ascii="Consolas" w:eastAsia="Times New Roman" w:hAnsi="Consolas" w:cs="Times New Roman"/>
          <w:color w:val="D4D4D4"/>
          <w:sz w:val="21"/>
          <w:szCs w:val="21"/>
        </w:rPr>
      </w:pPr>
      <w:r w:rsidRPr="00655F1C">
        <w:rPr>
          <w:rFonts w:ascii="Consolas" w:eastAsia="Times New Roman" w:hAnsi="Consolas" w:cs="Times New Roman"/>
          <w:color w:val="D4D4D4"/>
          <w:sz w:val="21"/>
          <w:szCs w:val="21"/>
        </w:rPr>
        <w:t xml:space="preserve">    </w:t>
      </w:r>
      <w:r w:rsidRPr="00655F1C">
        <w:rPr>
          <w:rFonts w:ascii="Consolas" w:eastAsia="Times New Roman" w:hAnsi="Consolas" w:cs="Times New Roman"/>
          <w:color w:val="9CDCFE"/>
          <w:sz w:val="21"/>
          <w:szCs w:val="21"/>
        </w:rPr>
        <w:t>console</w:t>
      </w:r>
      <w:r w:rsidRPr="00655F1C">
        <w:rPr>
          <w:rFonts w:ascii="Consolas" w:eastAsia="Times New Roman" w:hAnsi="Consolas" w:cs="Times New Roman"/>
          <w:color w:val="D4D4D4"/>
          <w:sz w:val="21"/>
          <w:szCs w:val="21"/>
        </w:rPr>
        <w:t>.</w:t>
      </w:r>
      <w:r w:rsidRPr="00655F1C">
        <w:rPr>
          <w:rFonts w:ascii="Consolas" w:eastAsia="Times New Roman" w:hAnsi="Consolas" w:cs="Times New Roman"/>
          <w:color w:val="DCDCAA"/>
          <w:sz w:val="21"/>
          <w:szCs w:val="21"/>
        </w:rPr>
        <w:t>log</w:t>
      </w:r>
      <w:r w:rsidRPr="00655F1C">
        <w:rPr>
          <w:rFonts w:ascii="Consolas" w:eastAsia="Times New Roman" w:hAnsi="Consolas" w:cs="Times New Roman"/>
          <w:color w:val="D4D4D4"/>
          <w:sz w:val="21"/>
          <w:szCs w:val="21"/>
        </w:rPr>
        <w:t>(</w:t>
      </w:r>
      <w:r w:rsidRPr="00655F1C">
        <w:rPr>
          <w:rFonts w:ascii="Consolas" w:eastAsia="Times New Roman" w:hAnsi="Consolas" w:cs="Times New Roman"/>
          <w:color w:val="CE9178"/>
          <w:sz w:val="21"/>
          <w:szCs w:val="21"/>
        </w:rPr>
        <w:t>'Guest'</w:t>
      </w:r>
      <w:r w:rsidRPr="00655F1C">
        <w:rPr>
          <w:rFonts w:ascii="Consolas" w:eastAsia="Times New Roman" w:hAnsi="Consolas" w:cs="Times New Roman"/>
          <w:color w:val="D4D4D4"/>
          <w:sz w:val="21"/>
          <w:szCs w:val="21"/>
        </w:rPr>
        <w:t>);</w:t>
      </w:r>
    </w:p>
    <w:p w14:paraId="025D2216" w14:textId="77777777" w:rsidR="00E65791" w:rsidRPr="00655F1C" w:rsidRDefault="00E65791" w:rsidP="00E65791">
      <w:pPr>
        <w:shd w:val="clear" w:color="auto" w:fill="1E1E1E"/>
        <w:spacing w:after="0" w:line="285" w:lineRule="atLeast"/>
        <w:rPr>
          <w:rFonts w:ascii="Consolas" w:eastAsia="Times New Roman" w:hAnsi="Consolas" w:cs="Times New Roman"/>
          <w:color w:val="D4D4D4"/>
          <w:sz w:val="21"/>
          <w:szCs w:val="21"/>
        </w:rPr>
      </w:pPr>
      <w:r w:rsidRPr="00655F1C">
        <w:rPr>
          <w:rFonts w:ascii="Consolas" w:eastAsia="Times New Roman" w:hAnsi="Consolas" w:cs="Times New Roman"/>
          <w:color w:val="C586C0"/>
          <w:sz w:val="21"/>
          <w:szCs w:val="21"/>
        </w:rPr>
        <w:t>break</w:t>
      </w:r>
      <w:r w:rsidRPr="00655F1C">
        <w:rPr>
          <w:rFonts w:ascii="Consolas" w:eastAsia="Times New Roman" w:hAnsi="Consolas" w:cs="Times New Roman"/>
          <w:color w:val="D4D4D4"/>
          <w:sz w:val="21"/>
          <w:szCs w:val="21"/>
        </w:rPr>
        <w:t>;</w:t>
      </w:r>
    </w:p>
    <w:p w14:paraId="49F14589" w14:textId="77777777" w:rsidR="00E65791" w:rsidRPr="00655F1C" w:rsidRDefault="00E65791" w:rsidP="00E65791">
      <w:pPr>
        <w:shd w:val="clear" w:color="auto" w:fill="1E1E1E"/>
        <w:spacing w:after="0" w:line="285" w:lineRule="atLeast"/>
        <w:rPr>
          <w:rFonts w:ascii="Consolas" w:eastAsia="Times New Roman" w:hAnsi="Consolas" w:cs="Times New Roman"/>
          <w:color w:val="D4D4D4"/>
          <w:sz w:val="21"/>
          <w:szCs w:val="21"/>
        </w:rPr>
      </w:pPr>
      <w:r w:rsidRPr="00655F1C">
        <w:rPr>
          <w:rFonts w:ascii="Consolas" w:eastAsia="Times New Roman" w:hAnsi="Consolas" w:cs="Times New Roman"/>
          <w:color w:val="D4D4D4"/>
          <w:sz w:val="21"/>
          <w:szCs w:val="21"/>
        </w:rPr>
        <w:t>}</w:t>
      </w:r>
    </w:p>
    <w:p w14:paraId="480584AB" w14:textId="77777777" w:rsidR="00E65791" w:rsidRDefault="00E65791" w:rsidP="00E65791">
      <w:pPr>
        <w:pStyle w:val="NoSpacing"/>
      </w:pPr>
    </w:p>
    <w:p w14:paraId="16BF742F" w14:textId="77777777" w:rsidR="00E65791" w:rsidRDefault="00E65791" w:rsidP="00E65791">
      <w:pPr>
        <w:pStyle w:val="NoSpacing"/>
      </w:pPr>
    </w:p>
    <w:p w14:paraId="49D8DD4E" w14:textId="77777777" w:rsidR="00E65791" w:rsidRDefault="00E65791" w:rsidP="00E65791">
      <w:pPr>
        <w:pStyle w:val="NoSpacing"/>
      </w:pPr>
    </w:p>
    <w:p w14:paraId="1FAED5F3" w14:textId="77777777" w:rsidR="00E65791" w:rsidRDefault="00E65791" w:rsidP="00E65791">
      <w:pPr>
        <w:pStyle w:val="NoSpacing"/>
      </w:pPr>
      <w:proofErr w:type="gramStart"/>
      <w:r>
        <w:t>E.g.</w:t>
      </w:r>
      <w:proofErr w:type="gramEnd"/>
      <w:r>
        <w:t xml:space="preserve"> let’s add another case statement. If this user is a moderator, we want to display on console.log ‘moderator user’.  Then add a break.</w:t>
      </w:r>
    </w:p>
    <w:p w14:paraId="1152923D" w14:textId="77777777" w:rsidR="00E65791" w:rsidRDefault="00E65791" w:rsidP="00E65791">
      <w:pPr>
        <w:pStyle w:val="NoSpacing"/>
      </w:pPr>
    </w:p>
    <w:p w14:paraId="27C0E22A" w14:textId="77777777" w:rsidR="00E65791" w:rsidRPr="00655F1C" w:rsidRDefault="00E65791" w:rsidP="00E65791">
      <w:pPr>
        <w:shd w:val="clear" w:color="auto" w:fill="1E1E1E"/>
        <w:spacing w:after="0" w:line="285" w:lineRule="atLeast"/>
        <w:rPr>
          <w:rFonts w:ascii="Consolas" w:eastAsia="Times New Roman" w:hAnsi="Consolas" w:cs="Times New Roman"/>
          <w:color w:val="D4D4D4"/>
          <w:sz w:val="21"/>
          <w:szCs w:val="21"/>
        </w:rPr>
      </w:pPr>
      <w:r w:rsidRPr="00655F1C">
        <w:rPr>
          <w:rFonts w:ascii="Consolas" w:eastAsia="Times New Roman" w:hAnsi="Consolas" w:cs="Times New Roman"/>
          <w:color w:val="569CD6"/>
          <w:sz w:val="21"/>
          <w:szCs w:val="21"/>
        </w:rPr>
        <w:t>let</w:t>
      </w:r>
      <w:r w:rsidRPr="00655F1C">
        <w:rPr>
          <w:rFonts w:ascii="Consolas" w:eastAsia="Times New Roman" w:hAnsi="Consolas" w:cs="Times New Roman"/>
          <w:color w:val="D4D4D4"/>
          <w:sz w:val="21"/>
          <w:szCs w:val="21"/>
        </w:rPr>
        <w:t xml:space="preserve"> </w:t>
      </w:r>
      <w:r w:rsidRPr="00655F1C">
        <w:rPr>
          <w:rFonts w:ascii="Consolas" w:eastAsia="Times New Roman" w:hAnsi="Consolas" w:cs="Times New Roman"/>
          <w:color w:val="9CDCFE"/>
          <w:sz w:val="21"/>
          <w:szCs w:val="21"/>
        </w:rPr>
        <w:t>role</w:t>
      </w:r>
      <w:r w:rsidRPr="00655F1C">
        <w:rPr>
          <w:rFonts w:ascii="Consolas" w:eastAsia="Times New Roman" w:hAnsi="Consolas" w:cs="Times New Roman"/>
          <w:color w:val="D4D4D4"/>
          <w:sz w:val="21"/>
          <w:szCs w:val="21"/>
        </w:rPr>
        <w:t>;</w:t>
      </w:r>
    </w:p>
    <w:p w14:paraId="2DB11AFC" w14:textId="77777777" w:rsidR="00E65791" w:rsidRPr="00655F1C" w:rsidRDefault="00E65791" w:rsidP="00E65791">
      <w:pPr>
        <w:shd w:val="clear" w:color="auto" w:fill="1E1E1E"/>
        <w:spacing w:after="0" w:line="285" w:lineRule="atLeast"/>
        <w:rPr>
          <w:rFonts w:ascii="Consolas" w:eastAsia="Times New Roman" w:hAnsi="Consolas" w:cs="Times New Roman"/>
          <w:color w:val="D4D4D4"/>
          <w:sz w:val="21"/>
          <w:szCs w:val="21"/>
        </w:rPr>
      </w:pPr>
    </w:p>
    <w:p w14:paraId="7E64F216" w14:textId="77777777" w:rsidR="00E65791" w:rsidRPr="00655F1C" w:rsidRDefault="00E65791" w:rsidP="00E65791">
      <w:pPr>
        <w:shd w:val="clear" w:color="auto" w:fill="1E1E1E"/>
        <w:spacing w:after="0" w:line="285" w:lineRule="atLeast"/>
        <w:rPr>
          <w:rFonts w:ascii="Consolas" w:eastAsia="Times New Roman" w:hAnsi="Consolas" w:cs="Times New Roman"/>
          <w:color w:val="D4D4D4"/>
          <w:sz w:val="21"/>
          <w:szCs w:val="21"/>
        </w:rPr>
      </w:pPr>
      <w:r w:rsidRPr="00655F1C">
        <w:rPr>
          <w:rFonts w:ascii="Consolas" w:eastAsia="Times New Roman" w:hAnsi="Consolas" w:cs="Times New Roman"/>
          <w:color w:val="C586C0"/>
          <w:sz w:val="21"/>
          <w:szCs w:val="21"/>
        </w:rPr>
        <w:t>switch</w:t>
      </w:r>
      <w:r w:rsidRPr="00655F1C">
        <w:rPr>
          <w:rFonts w:ascii="Consolas" w:eastAsia="Times New Roman" w:hAnsi="Consolas" w:cs="Times New Roman"/>
          <w:color w:val="D4D4D4"/>
          <w:sz w:val="21"/>
          <w:szCs w:val="21"/>
        </w:rPr>
        <w:t xml:space="preserve"> (</w:t>
      </w:r>
      <w:r w:rsidRPr="00655F1C">
        <w:rPr>
          <w:rFonts w:ascii="Consolas" w:eastAsia="Times New Roman" w:hAnsi="Consolas" w:cs="Times New Roman"/>
          <w:color w:val="9CDCFE"/>
          <w:sz w:val="21"/>
          <w:szCs w:val="21"/>
        </w:rPr>
        <w:t>role</w:t>
      </w:r>
      <w:r w:rsidRPr="00655F1C">
        <w:rPr>
          <w:rFonts w:ascii="Consolas" w:eastAsia="Times New Roman" w:hAnsi="Consolas" w:cs="Times New Roman"/>
          <w:color w:val="D4D4D4"/>
          <w:sz w:val="21"/>
          <w:szCs w:val="21"/>
        </w:rPr>
        <w:t>) {</w:t>
      </w:r>
    </w:p>
    <w:p w14:paraId="01A82D35" w14:textId="77777777" w:rsidR="00E65791" w:rsidRPr="00655F1C" w:rsidRDefault="00E65791" w:rsidP="00E65791">
      <w:pPr>
        <w:shd w:val="clear" w:color="auto" w:fill="1E1E1E"/>
        <w:spacing w:after="0" w:line="285" w:lineRule="atLeast"/>
        <w:rPr>
          <w:rFonts w:ascii="Consolas" w:eastAsia="Times New Roman" w:hAnsi="Consolas" w:cs="Times New Roman"/>
          <w:color w:val="D4D4D4"/>
          <w:sz w:val="21"/>
          <w:szCs w:val="21"/>
        </w:rPr>
      </w:pPr>
      <w:r w:rsidRPr="00655F1C">
        <w:rPr>
          <w:rFonts w:ascii="Consolas" w:eastAsia="Times New Roman" w:hAnsi="Consolas" w:cs="Times New Roman"/>
          <w:color w:val="C586C0"/>
          <w:sz w:val="21"/>
          <w:szCs w:val="21"/>
        </w:rPr>
        <w:t>case</w:t>
      </w:r>
      <w:r w:rsidRPr="00655F1C">
        <w:rPr>
          <w:rFonts w:ascii="Consolas" w:eastAsia="Times New Roman" w:hAnsi="Consolas" w:cs="Times New Roman"/>
          <w:color w:val="D4D4D4"/>
          <w:sz w:val="21"/>
          <w:szCs w:val="21"/>
        </w:rPr>
        <w:t xml:space="preserve"> </w:t>
      </w:r>
      <w:r w:rsidRPr="00655F1C">
        <w:rPr>
          <w:rFonts w:ascii="Consolas" w:eastAsia="Times New Roman" w:hAnsi="Consolas" w:cs="Times New Roman"/>
          <w:color w:val="CE9178"/>
          <w:sz w:val="21"/>
          <w:szCs w:val="21"/>
        </w:rPr>
        <w:t>'guest'</w:t>
      </w:r>
      <w:r w:rsidRPr="00655F1C">
        <w:rPr>
          <w:rFonts w:ascii="Consolas" w:eastAsia="Times New Roman" w:hAnsi="Consolas" w:cs="Times New Roman"/>
          <w:color w:val="D4D4D4"/>
          <w:sz w:val="21"/>
          <w:szCs w:val="21"/>
        </w:rPr>
        <w:t>:</w:t>
      </w:r>
    </w:p>
    <w:p w14:paraId="2BDAFD6E" w14:textId="77777777" w:rsidR="00E65791" w:rsidRPr="00655F1C" w:rsidRDefault="00E65791" w:rsidP="00E65791">
      <w:pPr>
        <w:shd w:val="clear" w:color="auto" w:fill="1E1E1E"/>
        <w:spacing w:after="0" w:line="285" w:lineRule="atLeast"/>
        <w:rPr>
          <w:rFonts w:ascii="Consolas" w:eastAsia="Times New Roman" w:hAnsi="Consolas" w:cs="Times New Roman"/>
          <w:color w:val="D4D4D4"/>
          <w:sz w:val="21"/>
          <w:szCs w:val="21"/>
        </w:rPr>
      </w:pPr>
      <w:r w:rsidRPr="00655F1C">
        <w:rPr>
          <w:rFonts w:ascii="Consolas" w:eastAsia="Times New Roman" w:hAnsi="Consolas" w:cs="Times New Roman"/>
          <w:color w:val="D4D4D4"/>
          <w:sz w:val="21"/>
          <w:szCs w:val="21"/>
        </w:rPr>
        <w:t xml:space="preserve">    </w:t>
      </w:r>
      <w:r w:rsidRPr="00655F1C">
        <w:rPr>
          <w:rFonts w:ascii="Consolas" w:eastAsia="Times New Roman" w:hAnsi="Consolas" w:cs="Times New Roman"/>
          <w:color w:val="9CDCFE"/>
          <w:sz w:val="21"/>
          <w:szCs w:val="21"/>
        </w:rPr>
        <w:t>console</w:t>
      </w:r>
      <w:r w:rsidRPr="00655F1C">
        <w:rPr>
          <w:rFonts w:ascii="Consolas" w:eastAsia="Times New Roman" w:hAnsi="Consolas" w:cs="Times New Roman"/>
          <w:color w:val="D4D4D4"/>
          <w:sz w:val="21"/>
          <w:szCs w:val="21"/>
        </w:rPr>
        <w:t>.</w:t>
      </w:r>
      <w:r w:rsidRPr="00655F1C">
        <w:rPr>
          <w:rFonts w:ascii="Consolas" w:eastAsia="Times New Roman" w:hAnsi="Consolas" w:cs="Times New Roman"/>
          <w:color w:val="DCDCAA"/>
          <w:sz w:val="21"/>
          <w:szCs w:val="21"/>
        </w:rPr>
        <w:t>log</w:t>
      </w:r>
      <w:r w:rsidRPr="00655F1C">
        <w:rPr>
          <w:rFonts w:ascii="Consolas" w:eastAsia="Times New Roman" w:hAnsi="Consolas" w:cs="Times New Roman"/>
          <w:color w:val="D4D4D4"/>
          <w:sz w:val="21"/>
          <w:szCs w:val="21"/>
        </w:rPr>
        <w:t>(</w:t>
      </w:r>
      <w:r w:rsidRPr="00655F1C">
        <w:rPr>
          <w:rFonts w:ascii="Consolas" w:eastAsia="Times New Roman" w:hAnsi="Consolas" w:cs="Times New Roman"/>
          <w:color w:val="CE9178"/>
          <w:sz w:val="21"/>
          <w:szCs w:val="21"/>
        </w:rPr>
        <w:t>'Guest'</w:t>
      </w:r>
      <w:r w:rsidRPr="00655F1C">
        <w:rPr>
          <w:rFonts w:ascii="Consolas" w:eastAsia="Times New Roman" w:hAnsi="Consolas" w:cs="Times New Roman"/>
          <w:color w:val="D4D4D4"/>
          <w:sz w:val="21"/>
          <w:szCs w:val="21"/>
        </w:rPr>
        <w:t>);</w:t>
      </w:r>
    </w:p>
    <w:p w14:paraId="0B394121" w14:textId="77777777" w:rsidR="00E65791" w:rsidRPr="00655F1C" w:rsidRDefault="00E65791" w:rsidP="00E65791">
      <w:pPr>
        <w:shd w:val="clear" w:color="auto" w:fill="1E1E1E"/>
        <w:spacing w:after="0" w:line="285" w:lineRule="atLeast"/>
        <w:rPr>
          <w:rFonts w:ascii="Consolas" w:eastAsia="Times New Roman" w:hAnsi="Consolas" w:cs="Times New Roman"/>
          <w:color w:val="D4D4D4"/>
          <w:sz w:val="21"/>
          <w:szCs w:val="21"/>
        </w:rPr>
      </w:pPr>
      <w:r w:rsidRPr="00655F1C">
        <w:rPr>
          <w:rFonts w:ascii="Consolas" w:eastAsia="Times New Roman" w:hAnsi="Consolas" w:cs="Times New Roman"/>
          <w:color w:val="C586C0"/>
          <w:sz w:val="21"/>
          <w:szCs w:val="21"/>
          <w:highlight w:val="red"/>
        </w:rPr>
        <w:t>break</w:t>
      </w:r>
      <w:r w:rsidRPr="00655F1C">
        <w:rPr>
          <w:rFonts w:ascii="Consolas" w:eastAsia="Times New Roman" w:hAnsi="Consolas" w:cs="Times New Roman"/>
          <w:color w:val="D4D4D4"/>
          <w:sz w:val="21"/>
          <w:szCs w:val="21"/>
        </w:rPr>
        <w:t>;</w:t>
      </w:r>
    </w:p>
    <w:p w14:paraId="2E8437A3" w14:textId="77777777" w:rsidR="00E65791" w:rsidRPr="00655F1C" w:rsidRDefault="00E65791" w:rsidP="00E65791">
      <w:pPr>
        <w:shd w:val="clear" w:color="auto" w:fill="1E1E1E"/>
        <w:spacing w:after="0" w:line="285" w:lineRule="atLeast"/>
        <w:rPr>
          <w:rFonts w:ascii="Consolas" w:eastAsia="Times New Roman" w:hAnsi="Consolas" w:cs="Times New Roman"/>
          <w:color w:val="D4D4D4"/>
          <w:sz w:val="21"/>
          <w:szCs w:val="21"/>
        </w:rPr>
      </w:pPr>
    </w:p>
    <w:p w14:paraId="21574398" w14:textId="77777777" w:rsidR="00E65791" w:rsidRPr="00655F1C" w:rsidRDefault="00E65791" w:rsidP="00E65791">
      <w:pPr>
        <w:shd w:val="clear" w:color="auto" w:fill="1E1E1E"/>
        <w:spacing w:after="0" w:line="285" w:lineRule="atLeast"/>
        <w:rPr>
          <w:rFonts w:ascii="Consolas" w:eastAsia="Times New Roman" w:hAnsi="Consolas" w:cs="Times New Roman"/>
          <w:color w:val="D4D4D4"/>
          <w:sz w:val="21"/>
          <w:szCs w:val="21"/>
        </w:rPr>
      </w:pPr>
      <w:r w:rsidRPr="00655F1C">
        <w:rPr>
          <w:rFonts w:ascii="Consolas" w:eastAsia="Times New Roman" w:hAnsi="Consolas" w:cs="Times New Roman"/>
          <w:color w:val="C586C0"/>
          <w:sz w:val="21"/>
          <w:szCs w:val="21"/>
        </w:rPr>
        <w:t>case</w:t>
      </w:r>
      <w:r w:rsidRPr="00655F1C">
        <w:rPr>
          <w:rFonts w:ascii="Consolas" w:eastAsia="Times New Roman" w:hAnsi="Consolas" w:cs="Times New Roman"/>
          <w:color w:val="D4D4D4"/>
          <w:sz w:val="21"/>
          <w:szCs w:val="21"/>
        </w:rPr>
        <w:t xml:space="preserve"> </w:t>
      </w:r>
      <w:r w:rsidRPr="00655F1C">
        <w:rPr>
          <w:rFonts w:ascii="Consolas" w:eastAsia="Times New Roman" w:hAnsi="Consolas" w:cs="Times New Roman"/>
          <w:color w:val="CE9178"/>
          <w:sz w:val="21"/>
          <w:szCs w:val="21"/>
        </w:rPr>
        <w:t>'moderator'</w:t>
      </w:r>
      <w:r w:rsidRPr="00655F1C">
        <w:rPr>
          <w:rFonts w:ascii="Consolas" w:eastAsia="Times New Roman" w:hAnsi="Consolas" w:cs="Times New Roman"/>
          <w:color w:val="D4D4D4"/>
          <w:sz w:val="21"/>
          <w:szCs w:val="21"/>
        </w:rPr>
        <w:t>:</w:t>
      </w:r>
    </w:p>
    <w:p w14:paraId="2BC8D21C" w14:textId="77777777" w:rsidR="00E65791" w:rsidRPr="00655F1C" w:rsidRDefault="00E65791" w:rsidP="00E65791">
      <w:pPr>
        <w:shd w:val="clear" w:color="auto" w:fill="1E1E1E"/>
        <w:spacing w:after="0" w:line="285" w:lineRule="atLeast"/>
        <w:rPr>
          <w:rFonts w:ascii="Consolas" w:eastAsia="Times New Roman" w:hAnsi="Consolas" w:cs="Times New Roman"/>
          <w:color w:val="D4D4D4"/>
          <w:sz w:val="21"/>
          <w:szCs w:val="21"/>
        </w:rPr>
      </w:pPr>
      <w:r w:rsidRPr="00655F1C">
        <w:rPr>
          <w:rFonts w:ascii="Consolas" w:eastAsia="Times New Roman" w:hAnsi="Consolas" w:cs="Times New Roman"/>
          <w:color w:val="D4D4D4"/>
          <w:sz w:val="21"/>
          <w:szCs w:val="21"/>
        </w:rPr>
        <w:t xml:space="preserve">    </w:t>
      </w:r>
      <w:proofErr w:type="gramStart"/>
      <w:r w:rsidRPr="00655F1C">
        <w:rPr>
          <w:rFonts w:ascii="Consolas" w:eastAsia="Times New Roman" w:hAnsi="Consolas" w:cs="Times New Roman"/>
          <w:color w:val="9CDCFE"/>
          <w:sz w:val="21"/>
          <w:szCs w:val="21"/>
        </w:rPr>
        <w:t>console</w:t>
      </w:r>
      <w:r w:rsidRPr="00655F1C">
        <w:rPr>
          <w:rFonts w:ascii="Consolas" w:eastAsia="Times New Roman" w:hAnsi="Consolas" w:cs="Times New Roman"/>
          <w:color w:val="D4D4D4"/>
          <w:sz w:val="21"/>
          <w:szCs w:val="21"/>
        </w:rPr>
        <w:t>.</w:t>
      </w:r>
      <w:r w:rsidRPr="00655F1C">
        <w:rPr>
          <w:rFonts w:ascii="Consolas" w:eastAsia="Times New Roman" w:hAnsi="Consolas" w:cs="Times New Roman"/>
          <w:color w:val="DCDCAA"/>
          <w:sz w:val="21"/>
          <w:szCs w:val="21"/>
        </w:rPr>
        <w:t>log</w:t>
      </w:r>
      <w:r w:rsidRPr="00655F1C">
        <w:rPr>
          <w:rFonts w:ascii="Consolas" w:eastAsia="Times New Roman" w:hAnsi="Consolas" w:cs="Times New Roman"/>
          <w:color w:val="D4D4D4"/>
          <w:sz w:val="21"/>
          <w:szCs w:val="21"/>
        </w:rPr>
        <w:t>(</w:t>
      </w:r>
      <w:proofErr w:type="gramEnd"/>
      <w:r w:rsidRPr="00655F1C">
        <w:rPr>
          <w:rFonts w:ascii="Consolas" w:eastAsia="Times New Roman" w:hAnsi="Consolas" w:cs="Times New Roman"/>
          <w:color w:val="CE9178"/>
          <w:sz w:val="21"/>
          <w:szCs w:val="21"/>
        </w:rPr>
        <w:t>'Moderator User'</w:t>
      </w:r>
      <w:r w:rsidRPr="00655F1C">
        <w:rPr>
          <w:rFonts w:ascii="Consolas" w:eastAsia="Times New Roman" w:hAnsi="Consolas" w:cs="Times New Roman"/>
          <w:color w:val="D4D4D4"/>
          <w:sz w:val="21"/>
          <w:szCs w:val="21"/>
        </w:rPr>
        <w:t>);</w:t>
      </w:r>
    </w:p>
    <w:p w14:paraId="52313AA0" w14:textId="77777777" w:rsidR="00E65791" w:rsidRPr="00655F1C" w:rsidRDefault="00E65791" w:rsidP="00E65791">
      <w:pPr>
        <w:shd w:val="clear" w:color="auto" w:fill="1E1E1E"/>
        <w:spacing w:after="0" w:line="285" w:lineRule="atLeast"/>
        <w:rPr>
          <w:rFonts w:ascii="Consolas" w:eastAsia="Times New Roman" w:hAnsi="Consolas" w:cs="Times New Roman"/>
          <w:color w:val="D4D4D4"/>
          <w:sz w:val="21"/>
          <w:szCs w:val="21"/>
        </w:rPr>
      </w:pPr>
      <w:r w:rsidRPr="00655F1C">
        <w:rPr>
          <w:rFonts w:ascii="Consolas" w:eastAsia="Times New Roman" w:hAnsi="Consolas" w:cs="Times New Roman"/>
          <w:color w:val="D4D4D4"/>
          <w:sz w:val="21"/>
          <w:szCs w:val="21"/>
        </w:rPr>
        <w:t xml:space="preserve">    </w:t>
      </w:r>
      <w:r w:rsidRPr="00655F1C">
        <w:rPr>
          <w:rFonts w:ascii="Consolas" w:eastAsia="Times New Roman" w:hAnsi="Consolas" w:cs="Times New Roman"/>
          <w:color w:val="C586C0"/>
          <w:sz w:val="21"/>
          <w:szCs w:val="21"/>
        </w:rPr>
        <w:t>break</w:t>
      </w:r>
      <w:r w:rsidRPr="00655F1C">
        <w:rPr>
          <w:rFonts w:ascii="Consolas" w:eastAsia="Times New Roman" w:hAnsi="Consolas" w:cs="Times New Roman"/>
          <w:color w:val="D4D4D4"/>
          <w:sz w:val="21"/>
          <w:szCs w:val="21"/>
        </w:rPr>
        <w:t>;</w:t>
      </w:r>
    </w:p>
    <w:p w14:paraId="45A2E208" w14:textId="77777777" w:rsidR="00E65791" w:rsidRPr="00655F1C" w:rsidRDefault="00E65791" w:rsidP="00E65791">
      <w:pPr>
        <w:shd w:val="clear" w:color="auto" w:fill="1E1E1E"/>
        <w:spacing w:after="0" w:line="285" w:lineRule="atLeast"/>
        <w:rPr>
          <w:rFonts w:ascii="Consolas" w:eastAsia="Times New Roman" w:hAnsi="Consolas" w:cs="Times New Roman"/>
          <w:color w:val="D4D4D4"/>
          <w:sz w:val="21"/>
          <w:szCs w:val="21"/>
        </w:rPr>
      </w:pPr>
      <w:r w:rsidRPr="00655F1C">
        <w:rPr>
          <w:rFonts w:ascii="Consolas" w:eastAsia="Times New Roman" w:hAnsi="Consolas" w:cs="Times New Roman"/>
          <w:color w:val="D4D4D4"/>
          <w:sz w:val="21"/>
          <w:szCs w:val="21"/>
        </w:rPr>
        <w:t>}</w:t>
      </w:r>
    </w:p>
    <w:p w14:paraId="14C61D3B" w14:textId="77777777" w:rsidR="00E65791" w:rsidRDefault="00E65791" w:rsidP="00E65791">
      <w:pPr>
        <w:pStyle w:val="NoSpacing"/>
      </w:pPr>
    </w:p>
    <w:p w14:paraId="0F5C2F7C" w14:textId="77777777" w:rsidR="00E65791" w:rsidRDefault="00E65791" w:rsidP="00E65791">
      <w:pPr>
        <w:pStyle w:val="NoSpacing"/>
      </w:pPr>
    </w:p>
    <w:p w14:paraId="5E9673B9" w14:textId="77777777" w:rsidR="00E65791" w:rsidRDefault="00E65791" w:rsidP="00E65791">
      <w:pPr>
        <w:pStyle w:val="NoSpacing"/>
      </w:pPr>
      <w:r>
        <w:lastRenderedPageBreak/>
        <w:t xml:space="preserve">So, if we don’t add the first </w:t>
      </w:r>
      <w:r w:rsidRPr="0013659D">
        <w:rPr>
          <w:highlight w:val="red"/>
        </w:rPr>
        <w:t>break</w:t>
      </w:r>
      <w:r>
        <w:t xml:space="preserve"> statement above, and the role equals guest, both the console.log statements will be executed. Adding a break allows us to jump out of the switch block.</w:t>
      </w:r>
    </w:p>
    <w:p w14:paraId="4CE26B94" w14:textId="77777777" w:rsidR="00E65791" w:rsidRPr="00EF61D6" w:rsidRDefault="00E65791" w:rsidP="00E65791">
      <w:pPr>
        <w:shd w:val="clear" w:color="auto" w:fill="1E1E1E"/>
        <w:spacing w:after="0" w:line="285" w:lineRule="atLeast"/>
        <w:rPr>
          <w:rFonts w:ascii="Consolas" w:eastAsia="Times New Roman" w:hAnsi="Consolas" w:cs="Times New Roman"/>
          <w:color w:val="D4D4D4"/>
          <w:sz w:val="21"/>
          <w:szCs w:val="21"/>
        </w:rPr>
      </w:pPr>
      <w:r w:rsidRPr="00EF61D6">
        <w:rPr>
          <w:rFonts w:ascii="Consolas" w:eastAsia="Times New Roman" w:hAnsi="Consolas" w:cs="Times New Roman"/>
          <w:color w:val="569CD6"/>
          <w:sz w:val="21"/>
          <w:szCs w:val="21"/>
        </w:rPr>
        <w:t>let</w:t>
      </w:r>
      <w:r w:rsidRPr="00EF61D6">
        <w:rPr>
          <w:rFonts w:ascii="Consolas" w:eastAsia="Times New Roman" w:hAnsi="Consolas" w:cs="Times New Roman"/>
          <w:color w:val="D4D4D4"/>
          <w:sz w:val="21"/>
          <w:szCs w:val="21"/>
        </w:rPr>
        <w:t xml:space="preserve"> </w:t>
      </w:r>
      <w:r w:rsidRPr="00EF61D6">
        <w:rPr>
          <w:rFonts w:ascii="Consolas" w:eastAsia="Times New Roman" w:hAnsi="Consolas" w:cs="Times New Roman"/>
          <w:color w:val="9CDCFE"/>
          <w:sz w:val="21"/>
          <w:szCs w:val="21"/>
        </w:rPr>
        <w:t>role</w:t>
      </w:r>
      <w:r w:rsidRPr="00EF61D6">
        <w:rPr>
          <w:rFonts w:ascii="Consolas" w:eastAsia="Times New Roman" w:hAnsi="Consolas" w:cs="Times New Roman"/>
          <w:color w:val="D4D4D4"/>
          <w:sz w:val="21"/>
          <w:szCs w:val="21"/>
        </w:rPr>
        <w:t>;</w:t>
      </w:r>
    </w:p>
    <w:p w14:paraId="2545F1C5" w14:textId="77777777" w:rsidR="00E65791" w:rsidRPr="00EF61D6" w:rsidRDefault="00E65791" w:rsidP="00E65791">
      <w:pPr>
        <w:shd w:val="clear" w:color="auto" w:fill="1E1E1E"/>
        <w:spacing w:after="0" w:line="285" w:lineRule="atLeast"/>
        <w:rPr>
          <w:rFonts w:ascii="Consolas" w:eastAsia="Times New Roman" w:hAnsi="Consolas" w:cs="Times New Roman"/>
          <w:color w:val="D4D4D4"/>
          <w:sz w:val="21"/>
          <w:szCs w:val="21"/>
        </w:rPr>
      </w:pPr>
    </w:p>
    <w:p w14:paraId="0758E6B7" w14:textId="77777777" w:rsidR="00E65791" w:rsidRPr="00EF61D6" w:rsidRDefault="00E65791" w:rsidP="00E65791">
      <w:pPr>
        <w:shd w:val="clear" w:color="auto" w:fill="1E1E1E"/>
        <w:spacing w:after="0" w:line="285" w:lineRule="atLeast"/>
        <w:rPr>
          <w:rFonts w:ascii="Consolas" w:eastAsia="Times New Roman" w:hAnsi="Consolas" w:cs="Times New Roman"/>
          <w:color w:val="D4D4D4"/>
          <w:sz w:val="21"/>
          <w:szCs w:val="21"/>
        </w:rPr>
      </w:pPr>
      <w:r w:rsidRPr="00EF61D6">
        <w:rPr>
          <w:rFonts w:ascii="Consolas" w:eastAsia="Times New Roman" w:hAnsi="Consolas" w:cs="Times New Roman"/>
          <w:color w:val="C586C0"/>
          <w:sz w:val="21"/>
          <w:szCs w:val="21"/>
        </w:rPr>
        <w:t>switch</w:t>
      </w:r>
      <w:r w:rsidRPr="00EF61D6">
        <w:rPr>
          <w:rFonts w:ascii="Consolas" w:eastAsia="Times New Roman" w:hAnsi="Consolas" w:cs="Times New Roman"/>
          <w:color w:val="D4D4D4"/>
          <w:sz w:val="21"/>
          <w:szCs w:val="21"/>
        </w:rPr>
        <w:t xml:space="preserve"> (</w:t>
      </w:r>
      <w:r w:rsidRPr="00EF61D6">
        <w:rPr>
          <w:rFonts w:ascii="Consolas" w:eastAsia="Times New Roman" w:hAnsi="Consolas" w:cs="Times New Roman"/>
          <w:color w:val="9CDCFE"/>
          <w:sz w:val="21"/>
          <w:szCs w:val="21"/>
        </w:rPr>
        <w:t>role</w:t>
      </w:r>
      <w:r w:rsidRPr="00EF61D6">
        <w:rPr>
          <w:rFonts w:ascii="Consolas" w:eastAsia="Times New Roman" w:hAnsi="Consolas" w:cs="Times New Roman"/>
          <w:color w:val="D4D4D4"/>
          <w:sz w:val="21"/>
          <w:szCs w:val="21"/>
        </w:rPr>
        <w:t>) {</w:t>
      </w:r>
    </w:p>
    <w:p w14:paraId="7897AD47" w14:textId="77777777" w:rsidR="00E65791" w:rsidRPr="00EF61D6" w:rsidRDefault="00E65791" w:rsidP="00E65791">
      <w:pPr>
        <w:shd w:val="clear" w:color="auto" w:fill="1E1E1E"/>
        <w:spacing w:after="0" w:line="285" w:lineRule="atLeast"/>
        <w:rPr>
          <w:rFonts w:ascii="Consolas" w:eastAsia="Times New Roman" w:hAnsi="Consolas" w:cs="Times New Roman"/>
          <w:color w:val="D4D4D4"/>
          <w:sz w:val="21"/>
          <w:szCs w:val="21"/>
        </w:rPr>
      </w:pPr>
      <w:r w:rsidRPr="00EF61D6">
        <w:rPr>
          <w:rFonts w:ascii="Consolas" w:eastAsia="Times New Roman" w:hAnsi="Consolas" w:cs="Times New Roman"/>
          <w:color w:val="C586C0"/>
          <w:sz w:val="21"/>
          <w:szCs w:val="21"/>
        </w:rPr>
        <w:t>case</w:t>
      </w:r>
      <w:r w:rsidRPr="00EF61D6">
        <w:rPr>
          <w:rFonts w:ascii="Consolas" w:eastAsia="Times New Roman" w:hAnsi="Consolas" w:cs="Times New Roman"/>
          <w:color w:val="D4D4D4"/>
          <w:sz w:val="21"/>
          <w:szCs w:val="21"/>
        </w:rPr>
        <w:t xml:space="preserve"> </w:t>
      </w:r>
      <w:r w:rsidRPr="00EF61D6">
        <w:rPr>
          <w:rFonts w:ascii="Consolas" w:eastAsia="Times New Roman" w:hAnsi="Consolas" w:cs="Times New Roman"/>
          <w:color w:val="CE9178"/>
          <w:sz w:val="21"/>
          <w:szCs w:val="21"/>
        </w:rPr>
        <w:t>'guest'</w:t>
      </w:r>
      <w:r w:rsidRPr="00EF61D6">
        <w:rPr>
          <w:rFonts w:ascii="Consolas" w:eastAsia="Times New Roman" w:hAnsi="Consolas" w:cs="Times New Roman"/>
          <w:color w:val="D4D4D4"/>
          <w:sz w:val="21"/>
          <w:szCs w:val="21"/>
        </w:rPr>
        <w:t>:</w:t>
      </w:r>
    </w:p>
    <w:p w14:paraId="6DDF82D6" w14:textId="77777777" w:rsidR="00E65791" w:rsidRPr="00EF61D6" w:rsidRDefault="00E65791" w:rsidP="00E65791">
      <w:pPr>
        <w:shd w:val="clear" w:color="auto" w:fill="1E1E1E"/>
        <w:spacing w:after="0" w:line="285" w:lineRule="atLeast"/>
        <w:rPr>
          <w:rFonts w:ascii="Consolas" w:eastAsia="Times New Roman" w:hAnsi="Consolas" w:cs="Times New Roman"/>
          <w:color w:val="D4D4D4"/>
          <w:sz w:val="21"/>
          <w:szCs w:val="21"/>
        </w:rPr>
      </w:pPr>
      <w:r w:rsidRPr="00EF61D6">
        <w:rPr>
          <w:rFonts w:ascii="Consolas" w:eastAsia="Times New Roman" w:hAnsi="Consolas" w:cs="Times New Roman"/>
          <w:color w:val="D4D4D4"/>
          <w:sz w:val="21"/>
          <w:szCs w:val="21"/>
        </w:rPr>
        <w:t xml:space="preserve">    </w:t>
      </w:r>
      <w:r w:rsidRPr="00EF61D6">
        <w:rPr>
          <w:rFonts w:ascii="Consolas" w:eastAsia="Times New Roman" w:hAnsi="Consolas" w:cs="Times New Roman"/>
          <w:color w:val="9CDCFE"/>
          <w:sz w:val="21"/>
          <w:szCs w:val="21"/>
        </w:rPr>
        <w:t>console</w:t>
      </w:r>
      <w:r w:rsidRPr="00EF61D6">
        <w:rPr>
          <w:rFonts w:ascii="Consolas" w:eastAsia="Times New Roman" w:hAnsi="Consolas" w:cs="Times New Roman"/>
          <w:color w:val="D4D4D4"/>
          <w:sz w:val="21"/>
          <w:szCs w:val="21"/>
        </w:rPr>
        <w:t>.</w:t>
      </w:r>
      <w:r w:rsidRPr="00EF61D6">
        <w:rPr>
          <w:rFonts w:ascii="Consolas" w:eastAsia="Times New Roman" w:hAnsi="Consolas" w:cs="Times New Roman"/>
          <w:color w:val="DCDCAA"/>
          <w:sz w:val="21"/>
          <w:szCs w:val="21"/>
        </w:rPr>
        <w:t>log</w:t>
      </w:r>
      <w:r w:rsidRPr="00EF61D6">
        <w:rPr>
          <w:rFonts w:ascii="Consolas" w:eastAsia="Times New Roman" w:hAnsi="Consolas" w:cs="Times New Roman"/>
          <w:color w:val="D4D4D4"/>
          <w:sz w:val="21"/>
          <w:szCs w:val="21"/>
        </w:rPr>
        <w:t>(</w:t>
      </w:r>
      <w:r w:rsidRPr="00EF61D6">
        <w:rPr>
          <w:rFonts w:ascii="Consolas" w:eastAsia="Times New Roman" w:hAnsi="Consolas" w:cs="Times New Roman"/>
          <w:color w:val="CE9178"/>
          <w:sz w:val="21"/>
          <w:szCs w:val="21"/>
        </w:rPr>
        <w:t>'Guest'</w:t>
      </w:r>
      <w:r w:rsidRPr="00EF61D6">
        <w:rPr>
          <w:rFonts w:ascii="Consolas" w:eastAsia="Times New Roman" w:hAnsi="Consolas" w:cs="Times New Roman"/>
          <w:color w:val="D4D4D4"/>
          <w:sz w:val="21"/>
          <w:szCs w:val="21"/>
        </w:rPr>
        <w:t>);</w:t>
      </w:r>
    </w:p>
    <w:p w14:paraId="32AB4A4C" w14:textId="77777777" w:rsidR="00E65791" w:rsidRPr="00EF61D6" w:rsidRDefault="00E65791" w:rsidP="00E65791">
      <w:pPr>
        <w:shd w:val="clear" w:color="auto" w:fill="1E1E1E"/>
        <w:spacing w:after="0" w:line="285" w:lineRule="atLeast"/>
        <w:rPr>
          <w:rFonts w:ascii="Consolas" w:eastAsia="Times New Roman" w:hAnsi="Consolas" w:cs="Times New Roman"/>
          <w:color w:val="D4D4D4"/>
          <w:sz w:val="21"/>
          <w:szCs w:val="21"/>
        </w:rPr>
      </w:pPr>
      <w:r w:rsidRPr="00EF61D6">
        <w:rPr>
          <w:rFonts w:ascii="Consolas" w:eastAsia="Times New Roman" w:hAnsi="Consolas" w:cs="Times New Roman"/>
          <w:color w:val="C586C0"/>
          <w:sz w:val="21"/>
          <w:szCs w:val="21"/>
        </w:rPr>
        <w:t>break</w:t>
      </w:r>
      <w:r w:rsidRPr="00EF61D6">
        <w:rPr>
          <w:rFonts w:ascii="Consolas" w:eastAsia="Times New Roman" w:hAnsi="Consolas" w:cs="Times New Roman"/>
          <w:color w:val="D4D4D4"/>
          <w:sz w:val="21"/>
          <w:szCs w:val="21"/>
        </w:rPr>
        <w:t>;</w:t>
      </w:r>
    </w:p>
    <w:p w14:paraId="704E1781" w14:textId="77777777" w:rsidR="00E65791" w:rsidRPr="00EF61D6" w:rsidRDefault="00E65791" w:rsidP="00E65791">
      <w:pPr>
        <w:shd w:val="clear" w:color="auto" w:fill="1E1E1E"/>
        <w:spacing w:after="0" w:line="285" w:lineRule="atLeast"/>
        <w:rPr>
          <w:rFonts w:ascii="Consolas" w:eastAsia="Times New Roman" w:hAnsi="Consolas" w:cs="Times New Roman"/>
          <w:color w:val="D4D4D4"/>
          <w:sz w:val="21"/>
          <w:szCs w:val="21"/>
        </w:rPr>
      </w:pPr>
    </w:p>
    <w:p w14:paraId="7EE89E27" w14:textId="77777777" w:rsidR="00E65791" w:rsidRPr="00EF61D6" w:rsidRDefault="00E65791" w:rsidP="00E65791">
      <w:pPr>
        <w:shd w:val="clear" w:color="auto" w:fill="1E1E1E"/>
        <w:spacing w:after="0" w:line="285" w:lineRule="atLeast"/>
        <w:rPr>
          <w:rFonts w:ascii="Consolas" w:eastAsia="Times New Roman" w:hAnsi="Consolas" w:cs="Times New Roman"/>
          <w:color w:val="D4D4D4"/>
          <w:sz w:val="21"/>
          <w:szCs w:val="21"/>
        </w:rPr>
      </w:pPr>
      <w:r w:rsidRPr="00EF61D6">
        <w:rPr>
          <w:rFonts w:ascii="Consolas" w:eastAsia="Times New Roman" w:hAnsi="Consolas" w:cs="Times New Roman"/>
          <w:color w:val="C586C0"/>
          <w:sz w:val="21"/>
          <w:szCs w:val="21"/>
        </w:rPr>
        <w:t>case</w:t>
      </w:r>
      <w:r w:rsidRPr="00EF61D6">
        <w:rPr>
          <w:rFonts w:ascii="Consolas" w:eastAsia="Times New Roman" w:hAnsi="Consolas" w:cs="Times New Roman"/>
          <w:color w:val="D4D4D4"/>
          <w:sz w:val="21"/>
          <w:szCs w:val="21"/>
        </w:rPr>
        <w:t xml:space="preserve"> </w:t>
      </w:r>
      <w:r w:rsidRPr="00EF61D6">
        <w:rPr>
          <w:rFonts w:ascii="Consolas" w:eastAsia="Times New Roman" w:hAnsi="Consolas" w:cs="Times New Roman"/>
          <w:color w:val="CE9178"/>
          <w:sz w:val="21"/>
          <w:szCs w:val="21"/>
        </w:rPr>
        <w:t>'moderator'</w:t>
      </w:r>
      <w:r w:rsidRPr="00EF61D6">
        <w:rPr>
          <w:rFonts w:ascii="Consolas" w:eastAsia="Times New Roman" w:hAnsi="Consolas" w:cs="Times New Roman"/>
          <w:color w:val="D4D4D4"/>
          <w:sz w:val="21"/>
          <w:szCs w:val="21"/>
        </w:rPr>
        <w:t>:</w:t>
      </w:r>
    </w:p>
    <w:p w14:paraId="3D084CC2" w14:textId="77777777" w:rsidR="00E65791" w:rsidRPr="00EF61D6" w:rsidRDefault="00E65791" w:rsidP="00E65791">
      <w:pPr>
        <w:shd w:val="clear" w:color="auto" w:fill="1E1E1E"/>
        <w:spacing w:after="0" w:line="285" w:lineRule="atLeast"/>
        <w:rPr>
          <w:rFonts w:ascii="Consolas" w:eastAsia="Times New Roman" w:hAnsi="Consolas" w:cs="Times New Roman"/>
          <w:color w:val="D4D4D4"/>
          <w:sz w:val="21"/>
          <w:szCs w:val="21"/>
        </w:rPr>
      </w:pPr>
      <w:r w:rsidRPr="00EF61D6">
        <w:rPr>
          <w:rFonts w:ascii="Consolas" w:eastAsia="Times New Roman" w:hAnsi="Consolas" w:cs="Times New Roman"/>
          <w:color w:val="D4D4D4"/>
          <w:sz w:val="21"/>
          <w:szCs w:val="21"/>
        </w:rPr>
        <w:t xml:space="preserve">    </w:t>
      </w:r>
      <w:proofErr w:type="gramStart"/>
      <w:r w:rsidRPr="00EF61D6">
        <w:rPr>
          <w:rFonts w:ascii="Consolas" w:eastAsia="Times New Roman" w:hAnsi="Consolas" w:cs="Times New Roman"/>
          <w:color w:val="9CDCFE"/>
          <w:sz w:val="21"/>
          <w:szCs w:val="21"/>
        </w:rPr>
        <w:t>console</w:t>
      </w:r>
      <w:r w:rsidRPr="00EF61D6">
        <w:rPr>
          <w:rFonts w:ascii="Consolas" w:eastAsia="Times New Roman" w:hAnsi="Consolas" w:cs="Times New Roman"/>
          <w:color w:val="D4D4D4"/>
          <w:sz w:val="21"/>
          <w:szCs w:val="21"/>
        </w:rPr>
        <w:t>.</w:t>
      </w:r>
      <w:r w:rsidRPr="00EF61D6">
        <w:rPr>
          <w:rFonts w:ascii="Consolas" w:eastAsia="Times New Roman" w:hAnsi="Consolas" w:cs="Times New Roman"/>
          <w:color w:val="DCDCAA"/>
          <w:sz w:val="21"/>
          <w:szCs w:val="21"/>
        </w:rPr>
        <w:t>log</w:t>
      </w:r>
      <w:r w:rsidRPr="00EF61D6">
        <w:rPr>
          <w:rFonts w:ascii="Consolas" w:eastAsia="Times New Roman" w:hAnsi="Consolas" w:cs="Times New Roman"/>
          <w:color w:val="D4D4D4"/>
          <w:sz w:val="21"/>
          <w:szCs w:val="21"/>
        </w:rPr>
        <w:t>(</w:t>
      </w:r>
      <w:proofErr w:type="gramEnd"/>
      <w:r w:rsidRPr="00EF61D6">
        <w:rPr>
          <w:rFonts w:ascii="Consolas" w:eastAsia="Times New Roman" w:hAnsi="Consolas" w:cs="Times New Roman"/>
          <w:color w:val="CE9178"/>
          <w:sz w:val="21"/>
          <w:szCs w:val="21"/>
        </w:rPr>
        <w:t>'Moderator User'</w:t>
      </w:r>
      <w:r w:rsidRPr="00EF61D6">
        <w:rPr>
          <w:rFonts w:ascii="Consolas" w:eastAsia="Times New Roman" w:hAnsi="Consolas" w:cs="Times New Roman"/>
          <w:color w:val="D4D4D4"/>
          <w:sz w:val="21"/>
          <w:szCs w:val="21"/>
        </w:rPr>
        <w:t>);</w:t>
      </w:r>
    </w:p>
    <w:p w14:paraId="02757B6F" w14:textId="77777777" w:rsidR="00E65791" w:rsidRPr="00EF61D6" w:rsidRDefault="00E65791" w:rsidP="00E65791">
      <w:pPr>
        <w:shd w:val="clear" w:color="auto" w:fill="1E1E1E"/>
        <w:spacing w:after="0" w:line="285" w:lineRule="atLeast"/>
        <w:rPr>
          <w:rFonts w:ascii="Consolas" w:eastAsia="Times New Roman" w:hAnsi="Consolas" w:cs="Times New Roman"/>
          <w:color w:val="D4D4D4"/>
          <w:sz w:val="21"/>
          <w:szCs w:val="21"/>
        </w:rPr>
      </w:pPr>
      <w:r w:rsidRPr="00EF61D6">
        <w:rPr>
          <w:rFonts w:ascii="Consolas" w:eastAsia="Times New Roman" w:hAnsi="Consolas" w:cs="Times New Roman"/>
          <w:color w:val="D4D4D4"/>
          <w:sz w:val="21"/>
          <w:szCs w:val="21"/>
        </w:rPr>
        <w:t xml:space="preserve">    </w:t>
      </w:r>
      <w:r w:rsidRPr="00EF61D6">
        <w:rPr>
          <w:rFonts w:ascii="Consolas" w:eastAsia="Times New Roman" w:hAnsi="Consolas" w:cs="Times New Roman"/>
          <w:color w:val="C586C0"/>
          <w:sz w:val="21"/>
          <w:szCs w:val="21"/>
        </w:rPr>
        <w:t>break</w:t>
      </w:r>
      <w:r w:rsidRPr="00EF61D6">
        <w:rPr>
          <w:rFonts w:ascii="Consolas" w:eastAsia="Times New Roman" w:hAnsi="Consolas" w:cs="Times New Roman"/>
          <w:color w:val="D4D4D4"/>
          <w:sz w:val="21"/>
          <w:szCs w:val="21"/>
        </w:rPr>
        <w:t>;</w:t>
      </w:r>
    </w:p>
    <w:p w14:paraId="700CF357" w14:textId="77777777" w:rsidR="00E65791" w:rsidRPr="00EF61D6" w:rsidRDefault="00E65791" w:rsidP="00E65791">
      <w:pPr>
        <w:shd w:val="clear" w:color="auto" w:fill="1E1E1E"/>
        <w:spacing w:after="0" w:line="285" w:lineRule="atLeast"/>
        <w:rPr>
          <w:rFonts w:ascii="Consolas" w:eastAsia="Times New Roman" w:hAnsi="Consolas" w:cs="Times New Roman"/>
          <w:color w:val="D4D4D4"/>
          <w:sz w:val="21"/>
          <w:szCs w:val="21"/>
        </w:rPr>
      </w:pPr>
    </w:p>
    <w:p w14:paraId="3BE03C48" w14:textId="77777777" w:rsidR="00E65791" w:rsidRPr="00EF61D6" w:rsidRDefault="00E65791" w:rsidP="00E65791">
      <w:pPr>
        <w:shd w:val="clear" w:color="auto" w:fill="1E1E1E"/>
        <w:spacing w:after="0" w:line="285" w:lineRule="atLeast"/>
        <w:rPr>
          <w:rFonts w:ascii="Consolas" w:eastAsia="Times New Roman" w:hAnsi="Consolas" w:cs="Times New Roman"/>
          <w:color w:val="D4D4D4"/>
          <w:sz w:val="21"/>
          <w:szCs w:val="21"/>
        </w:rPr>
      </w:pPr>
      <w:r w:rsidRPr="00EF61D6">
        <w:rPr>
          <w:rFonts w:ascii="Consolas" w:eastAsia="Times New Roman" w:hAnsi="Consolas" w:cs="Times New Roman"/>
          <w:color w:val="D4D4D4"/>
          <w:sz w:val="21"/>
          <w:szCs w:val="21"/>
        </w:rPr>
        <w:t xml:space="preserve">    </w:t>
      </w:r>
      <w:r w:rsidRPr="00EF61D6">
        <w:rPr>
          <w:rFonts w:ascii="Consolas" w:eastAsia="Times New Roman" w:hAnsi="Consolas" w:cs="Times New Roman"/>
          <w:color w:val="C586C0"/>
          <w:sz w:val="21"/>
          <w:szCs w:val="21"/>
        </w:rPr>
        <w:t>default</w:t>
      </w:r>
      <w:r w:rsidRPr="00EF61D6">
        <w:rPr>
          <w:rFonts w:ascii="Consolas" w:eastAsia="Times New Roman" w:hAnsi="Consolas" w:cs="Times New Roman"/>
          <w:color w:val="D4D4D4"/>
          <w:sz w:val="21"/>
          <w:szCs w:val="21"/>
        </w:rPr>
        <w:t>:</w:t>
      </w:r>
    </w:p>
    <w:p w14:paraId="24756150" w14:textId="77777777" w:rsidR="00E65791" w:rsidRPr="00EF61D6" w:rsidRDefault="00E65791" w:rsidP="00E65791">
      <w:pPr>
        <w:shd w:val="clear" w:color="auto" w:fill="1E1E1E"/>
        <w:spacing w:after="0" w:line="285" w:lineRule="atLeast"/>
        <w:rPr>
          <w:rFonts w:ascii="Consolas" w:eastAsia="Times New Roman" w:hAnsi="Consolas" w:cs="Times New Roman"/>
          <w:color w:val="D4D4D4"/>
          <w:sz w:val="21"/>
          <w:szCs w:val="21"/>
        </w:rPr>
      </w:pPr>
      <w:r w:rsidRPr="00EF61D6">
        <w:rPr>
          <w:rFonts w:ascii="Consolas" w:eastAsia="Times New Roman" w:hAnsi="Consolas" w:cs="Times New Roman"/>
          <w:color w:val="D4D4D4"/>
          <w:sz w:val="21"/>
          <w:szCs w:val="21"/>
        </w:rPr>
        <w:t xml:space="preserve">        </w:t>
      </w:r>
      <w:proofErr w:type="gramStart"/>
      <w:r w:rsidRPr="00EF61D6">
        <w:rPr>
          <w:rFonts w:ascii="Consolas" w:eastAsia="Times New Roman" w:hAnsi="Consolas" w:cs="Times New Roman"/>
          <w:color w:val="9CDCFE"/>
          <w:sz w:val="21"/>
          <w:szCs w:val="21"/>
        </w:rPr>
        <w:t>console</w:t>
      </w:r>
      <w:r w:rsidRPr="00EF61D6">
        <w:rPr>
          <w:rFonts w:ascii="Consolas" w:eastAsia="Times New Roman" w:hAnsi="Consolas" w:cs="Times New Roman"/>
          <w:color w:val="D4D4D4"/>
          <w:sz w:val="21"/>
          <w:szCs w:val="21"/>
        </w:rPr>
        <w:t>.</w:t>
      </w:r>
      <w:r w:rsidRPr="00EF61D6">
        <w:rPr>
          <w:rFonts w:ascii="Consolas" w:eastAsia="Times New Roman" w:hAnsi="Consolas" w:cs="Times New Roman"/>
          <w:color w:val="DCDCAA"/>
          <w:sz w:val="21"/>
          <w:szCs w:val="21"/>
        </w:rPr>
        <w:t>log</w:t>
      </w:r>
      <w:r w:rsidRPr="00EF61D6">
        <w:rPr>
          <w:rFonts w:ascii="Consolas" w:eastAsia="Times New Roman" w:hAnsi="Consolas" w:cs="Times New Roman"/>
          <w:color w:val="D4D4D4"/>
          <w:sz w:val="21"/>
          <w:szCs w:val="21"/>
        </w:rPr>
        <w:t>(</w:t>
      </w:r>
      <w:proofErr w:type="gramEnd"/>
      <w:r w:rsidRPr="00EF61D6">
        <w:rPr>
          <w:rFonts w:ascii="Consolas" w:eastAsia="Times New Roman" w:hAnsi="Consolas" w:cs="Times New Roman"/>
          <w:color w:val="CE9178"/>
          <w:sz w:val="21"/>
          <w:szCs w:val="21"/>
        </w:rPr>
        <w:t>'Unknown User'</w:t>
      </w:r>
      <w:r w:rsidRPr="00EF61D6">
        <w:rPr>
          <w:rFonts w:ascii="Consolas" w:eastAsia="Times New Roman" w:hAnsi="Consolas" w:cs="Times New Roman"/>
          <w:color w:val="D4D4D4"/>
          <w:sz w:val="21"/>
          <w:szCs w:val="21"/>
        </w:rPr>
        <w:t>);</w:t>
      </w:r>
    </w:p>
    <w:p w14:paraId="4622F4A8" w14:textId="77777777" w:rsidR="00E65791" w:rsidRPr="00EF61D6" w:rsidRDefault="00E65791" w:rsidP="00E65791">
      <w:pPr>
        <w:shd w:val="clear" w:color="auto" w:fill="1E1E1E"/>
        <w:spacing w:after="0" w:line="285" w:lineRule="atLeast"/>
        <w:rPr>
          <w:rFonts w:ascii="Consolas" w:eastAsia="Times New Roman" w:hAnsi="Consolas" w:cs="Times New Roman"/>
          <w:color w:val="D4D4D4"/>
          <w:sz w:val="21"/>
          <w:szCs w:val="21"/>
        </w:rPr>
      </w:pPr>
      <w:r w:rsidRPr="00EF61D6">
        <w:rPr>
          <w:rFonts w:ascii="Consolas" w:eastAsia="Times New Roman" w:hAnsi="Consolas" w:cs="Times New Roman"/>
          <w:color w:val="D4D4D4"/>
          <w:sz w:val="21"/>
          <w:szCs w:val="21"/>
        </w:rPr>
        <w:t>}</w:t>
      </w:r>
    </w:p>
    <w:p w14:paraId="4610AC85" w14:textId="77777777" w:rsidR="00E65791" w:rsidRPr="00EF61D6" w:rsidRDefault="00E65791" w:rsidP="00E65791">
      <w:pPr>
        <w:pStyle w:val="NoSpacing"/>
      </w:pPr>
    </w:p>
    <w:p w14:paraId="08B73BD8" w14:textId="77777777" w:rsidR="00E65791" w:rsidRDefault="00E65791" w:rsidP="00E65791">
      <w:pPr>
        <w:pStyle w:val="NoSpacing"/>
      </w:pPr>
    </w:p>
    <w:p w14:paraId="787F728E" w14:textId="77777777" w:rsidR="00E65791" w:rsidRDefault="00E65791" w:rsidP="00E65791">
      <w:pPr>
        <w:pStyle w:val="NoSpacing"/>
      </w:pPr>
    </w:p>
    <w:p w14:paraId="4C5AAE6B" w14:textId="77777777" w:rsidR="00E65791" w:rsidRDefault="00E65791" w:rsidP="00E65791">
      <w:pPr>
        <w:pStyle w:val="NoSpacing"/>
      </w:pPr>
      <w:r>
        <w:t>If none of these cases are matched, we can have a default statement. We can use it to execute one or more statements. Like console.log unknown user.</w:t>
      </w:r>
    </w:p>
    <w:p w14:paraId="4DE20A06" w14:textId="77777777" w:rsidR="00E65791" w:rsidRDefault="00E65791" w:rsidP="00E65791">
      <w:pPr>
        <w:pStyle w:val="NoSpacing"/>
      </w:pPr>
    </w:p>
    <w:p w14:paraId="73A76922" w14:textId="77777777" w:rsidR="00E65791" w:rsidRDefault="00E65791" w:rsidP="00E65791">
      <w:pPr>
        <w:pStyle w:val="NoSpacing"/>
      </w:pPr>
      <w:r>
        <w:t>We don’t need a break for the default statement “because at this point the control would automatically get out of the switch block”.</w:t>
      </w:r>
    </w:p>
    <w:p w14:paraId="78793F33" w14:textId="77777777" w:rsidR="00E65791" w:rsidRDefault="00E65791" w:rsidP="00E65791">
      <w:pPr>
        <w:pStyle w:val="NoSpacing"/>
      </w:pPr>
    </w:p>
    <w:p w14:paraId="5E7A7F7C" w14:textId="77777777" w:rsidR="00E65791" w:rsidRDefault="00E65791" w:rsidP="00E65791">
      <w:pPr>
        <w:pStyle w:val="NoSpacing"/>
      </w:pPr>
    </w:p>
    <w:p w14:paraId="1C79B0E9" w14:textId="77777777" w:rsidR="00E65791" w:rsidRDefault="00E65791" w:rsidP="00E65791">
      <w:pPr>
        <w:pStyle w:val="NoSpacing"/>
      </w:pPr>
      <w:r>
        <w:t xml:space="preserve">The console is outputting unknown user because we have not initialized </w:t>
      </w:r>
      <w:r w:rsidRPr="00EF61D6">
        <w:rPr>
          <w:i/>
          <w:iCs/>
        </w:rPr>
        <w:t>role</w:t>
      </w:r>
      <w:r>
        <w:t xml:space="preserve"> and its default value is undefined, and it doesn’t match any of our case statements.</w:t>
      </w:r>
    </w:p>
    <w:p w14:paraId="03848D9A" w14:textId="77777777" w:rsidR="00E65791" w:rsidRPr="00230466" w:rsidRDefault="00E65791" w:rsidP="00E65791">
      <w:pPr>
        <w:shd w:val="clear" w:color="auto" w:fill="1E1E1E"/>
        <w:spacing w:after="0" w:line="285" w:lineRule="atLeast"/>
        <w:rPr>
          <w:rFonts w:ascii="Consolas" w:eastAsia="Times New Roman" w:hAnsi="Consolas" w:cs="Times New Roman"/>
          <w:color w:val="D4D4D4"/>
          <w:sz w:val="21"/>
          <w:szCs w:val="21"/>
        </w:rPr>
      </w:pPr>
      <w:bookmarkStart w:id="78" w:name="_Hlk105087437"/>
      <w:r w:rsidRPr="00230466">
        <w:rPr>
          <w:rFonts w:ascii="Consolas" w:eastAsia="Times New Roman" w:hAnsi="Consolas" w:cs="Times New Roman"/>
          <w:color w:val="569CD6"/>
          <w:sz w:val="21"/>
          <w:szCs w:val="21"/>
        </w:rPr>
        <w:t>let</w:t>
      </w:r>
      <w:r w:rsidRPr="00230466">
        <w:rPr>
          <w:rFonts w:ascii="Consolas" w:eastAsia="Times New Roman" w:hAnsi="Consolas" w:cs="Times New Roman"/>
          <w:color w:val="D4D4D4"/>
          <w:sz w:val="21"/>
          <w:szCs w:val="21"/>
        </w:rPr>
        <w:t xml:space="preserve"> </w:t>
      </w:r>
      <w:r w:rsidRPr="00230466">
        <w:rPr>
          <w:rFonts w:ascii="Consolas" w:eastAsia="Times New Roman" w:hAnsi="Consolas" w:cs="Times New Roman"/>
          <w:color w:val="9CDCFE"/>
          <w:sz w:val="21"/>
          <w:szCs w:val="21"/>
        </w:rPr>
        <w:t>role</w:t>
      </w:r>
      <w:r w:rsidRPr="00230466">
        <w:rPr>
          <w:rFonts w:ascii="Consolas" w:eastAsia="Times New Roman" w:hAnsi="Consolas" w:cs="Times New Roman"/>
          <w:color w:val="D4D4D4"/>
          <w:sz w:val="21"/>
          <w:szCs w:val="21"/>
        </w:rPr>
        <w:t>;</w:t>
      </w:r>
    </w:p>
    <w:p w14:paraId="0F38EDD8" w14:textId="77777777" w:rsidR="00E65791" w:rsidRPr="00230466" w:rsidRDefault="00E65791" w:rsidP="00E65791">
      <w:pPr>
        <w:shd w:val="clear" w:color="auto" w:fill="1E1E1E"/>
        <w:spacing w:after="0" w:line="285" w:lineRule="atLeast"/>
        <w:rPr>
          <w:rFonts w:ascii="Consolas" w:eastAsia="Times New Roman" w:hAnsi="Consolas" w:cs="Times New Roman"/>
          <w:color w:val="D4D4D4"/>
          <w:sz w:val="21"/>
          <w:szCs w:val="21"/>
        </w:rPr>
      </w:pPr>
    </w:p>
    <w:p w14:paraId="160920FB" w14:textId="77777777" w:rsidR="00E65791" w:rsidRPr="00230466" w:rsidRDefault="00E65791" w:rsidP="00E65791">
      <w:pPr>
        <w:shd w:val="clear" w:color="auto" w:fill="1E1E1E"/>
        <w:spacing w:after="0" w:line="285" w:lineRule="atLeast"/>
        <w:rPr>
          <w:rFonts w:ascii="Consolas" w:eastAsia="Times New Roman" w:hAnsi="Consolas" w:cs="Times New Roman"/>
          <w:color w:val="D4D4D4"/>
          <w:sz w:val="21"/>
          <w:szCs w:val="21"/>
        </w:rPr>
      </w:pPr>
      <w:r w:rsidRPr="00230466">
        <w:rPr>
          <w:rFonts w:ascii="Consolas" w:eastAsia="Times New Roman" w:hAnsi="Consolas" w:cs="Times New Roman"/>
          <w:color w:val="C586C0"/>
          <w:sz w:val="21"/>
          <w:szCs w:val="21"/>
        </w:rPr>
        <w:t>switch</w:t>
      </w:r>
      <w:r w:rsidRPr="00230466">
        <w:rPr>
          <w:rFonts w:ascii="Consolas" w:eastAsia="Times New Roman" w:hAnsi="Consolas" w:cs="Times New Roman"/>
          <w:color w:val="D4D4D4"/>
          <w:sz w:val="21"/>
          <w:szCs w:val="21"/>
        </w:rPr>
        <w:t xml:space="preserve"> (</w:t>
      </w:r>
      <w:r w:rsidRPr="00230466">
        <w:rPr>
          <w:rFonts w:ascii="Consolas" w:eastAsia="Times New Roman" w:hAnsi="Consolas" w:cs="Times New Roman"/>
          <w:color w:val="9CDCFE"/>
          <w:sz w:val="21"/>
          <w:szCs w:val="21"/>
        </w:rPr>
        <w:t>role</w:t>
      </w:r>
      <w:r w:rsidRPr="00230466">
        <w:rPr>
          <w:rFonts w:ascii="Consolas" w:eastAsia="Times New Roman" w:hAnsi="Consolas" w:cs="Times New Roman"/>
          <w:color w:val="D4D4D4"/>
          <w:sz w:val="21"/>
          <w:szCs w:val="21"/>
        </w:rPr>
        <w:t>) {</w:t>
      </w:r>
    </w:p>
    <w:p w14:paraId="774308C8" w14:textId="77777777" w:rsidR="00E65791" w:rsidRPr="00230466" w:rsidRDefault="00E65791" w:rsidP="00E65791">
      <w:pPr>
        <w:shd w:val="clear" w:color="auto" w:fill="1E1E1E"/>
        <w:spacing w:after="0" w:line="285" w:lineRule="atLeast"/>
        <w:rPr>
          <w:rFonts w:ascii="Consolas" w:eastAsia="Times New Roman" w:hAnsi="Consolas" w:cs="Times New Roman"/>
          <w:color w:val="D4D4D4"/>
          <w:sz w:val="21"/>
          <w:szCs w:val="21"/>
        </w:rPr>
      </w:pPr>
      <w:r w:rsidRPr="00230466">
        <w:rPr>
          <w:rFonts w:ascii="Consolas" w:eastAsia="Times New Roman" w:hAnsi="Consolas" w:cs="Times New Roman"/>
          <w:color w:val="C586C0"/>
          <w:sz w:val="21"/>
          <w:szCs w:val="21"/>
          <w:highlight w:val="red"/>
        </w:rPr>
        <w:t>case</w:t>
      </w:r>
      <w:r w:rsidRPr="00230466">
        <w:rPr>
          <w:rFonts w:ascii="Consolas" w:eastAsia="Times New Roman" w:hAnsi="Consolas" w:cs="Times New Roman"/>
          <w:color w:val="D4D4D4"/>
          <w:sz w:val="21"/>
          <w:szCs w:val="21"/>
          <w:highlight w:val="red"/>
        </w:rPr>
        <w:t xml:space="preserve"> </w:t>
      </w:r>
      <w:r w:rsidRPr="00230466">
        <w:rPr>
          <w:rFonts w:ascii="Consolas" w:eastAsia="Times New Roman" w:hAnsi="Consolas" w:cs="Times New Roman"/>
          <w:color w:val="CE9178"/>
          <w:sz w:val="21"/>
          <w:szCs w:val="21"/>
          <w:highlight w:val="red"/>
        </w:rPr>
        <w:t>'guest'</w:t>
      </w:r>
      <w:r w:rsidRPr="00230466">
        <w:rPr>
          <w:rFonts w:ascii="Consolas" w:eastAsia="Times New Roman" w:hAnsi="Consolas" w:cs="Times New Roman"/>
          <w:color w:val="D4D4D4"/>
          <w:sz w:val="21"/>
          <w:szCs w:val="21"/>
          <w:highlight w:val="red"/>
        </w:rPr>
        <w:t>:</w:t>
      </w:r>
    </w:p>
    <w:p w14:paraId="61B4EB6C" w14:textId="77777777" w:rsidR="00E65791" w:rsidRPr="00230466" w:rsidRDefault="00E65791" w:rsidP="00E65791">
      <w:pPr>
        <w:shd w:val="clear" w:color="auto" w:fill="1E1E1E"/>
        <w:spacing w:after="0" w:line="285" w:lineRule="atLeast"/>
        <w:rPr>
          <w:rFonts w:ascii="Consolas" w:eastAsia="Times New Roman" w:hAnsi="Consolas" w:cs="Times New Roman"/>
          <w:color w:val="D4D4D4"/>
          <w:sz w:val="21"/>
          <w:szCs w:val="21"/>
        </w:rPr>
      </w:pPr>
      <w:r w:rsidRPr="00230466">
        <w:rPr>
          <w:rFonts w:ascii="Consolas" w:eastAsia="Times New Roman" w:hAnsi="Consolas" w:cs="Times New Roman"/>
          <w:color w:val="D4D4D4"/>
          <w:sz w:val="21"/>
          <w:szCs w:val="21"/>
        </w:rPr>
        <w:t xml:space="preserve">    </w:t>
      </w:r>
      <w:proofErr w:type="gramStart"/>
      <w:r w:rsidRPr="00230466">
        <w:rPr>
          <w:rFonts w:ascii="Consolas" w:eastAsia="Times New Roman" w:hAnsi="Consolas" w:cs="Times New Roman"/>
          <w:color w:val="9CDCFE"/>
          <w:sz w:val="21"/>
          <w:szCs w:val="21"/>
        </w:rPr>
        <w:t>console</w:t>
      </w:r>
      <w:r w:rsidRPr="00230466">
        <w:rPr>
          <w:rFonts w:ascii="Consolas" w:eastAsia="Times New Roman" w:hAnsi="Consolas" w:cs="Times New Roman"/>
          <w:color w:val="D4D4D4"/>
          <w:sz w:val="21"/>
          <w:szCs w:val="21"/>
        </w:rPr>
        <w:t>.</w:t>
      </w:r>
      <w:r w:rsidRPr="00230466">
        <w:rPr>
          <w:rFonts w:ascii="Consolas" w:eastAsia="Times New Roman" w:hAnsi="Consolas" w:cs="Times New Roman"/>
          <w:color w:val="DCDCAA"/>
          <w:sz w:val="21"/>
          <w:szCs w:val="21"/>
        </w:rPr>
        <w:t>log</w:t>
      </w:r>
      <w:r w:rsidRPr="00230466">
        <w:rPr>
          <w:rFonts w:ascii="Consolas" w:eastAsia="Times New Roman" w:hAnsi="Consolas" w:cs="Times New Roman"/>
          <w:color w:val="D4D4D4"/>
          <w:sz w:val="21"/>
          <w:szCs w:val="21"/>
        </w:rPr>
        <w:t>(</w:t>
      </w:r>
      <w:proofErr w:type="gramEnd"/>
      <w:r w:rsidRPr="00230466">
        <w:rPr>
          <w:rFonts w:ascii="Consolas" w:eastAsia="Times New Roman" w:hAnsi="Consolas" w:cs="Times New Roman"/>
          <w:color w:val="CE9178"/>
          <w:sz w:val="21"/>
          <w:szCs w:val="21"/>
        </w:rPr>
        <w:t>'Guest User'</w:t>
      </w:r>
      <w:r w:rsidRPr="00230466">
        <w:rPr>
          <w:rFonts w:ascii="Consolas" w:eastAsia="Times New Roman" w:hAnsi="Consolas" w:cs="Times New Roman"/>
          <w:color w:val="D4D4D4"/>
          <w:sz w:val="21"/>
          <w:szCs w:val="21"/>
        </w:rPr>
        <w:t>);</w:t>
      </w:r>
    </w:p>
    <w:p w14:paraId="74B8775B" w14:textId="77777777" w:rsidR="00E65791" w:rsidRPr="00230466" w:rsidRDefault="00E65791" w:rsidP="00E65791">
      <w:pPr>
        <w:shd w:val="clear" w:color="auto" w:fill="1E1E1E"/>
        <w:spacing w:after="0" w:line="285" w:lineRule="atLeast"/>
        <w:rPr>
          <w:rFonts w:ascii="Consolas" w:eastAsia="Times New Roman" w:hAnsi="Consolas" w:cs="Times New Roman"/>
          <w:color w:val="D4D4D4"/>
          <w:sz w:val="21"/>
          <w:szCs w:val="21"/>
        </w:rPr>
      </w:pPr>
      <w:r w:rsidRPr="00230466">
        <w:rPr>
          <w:rFonts w:ascii="Consolas" w:eastAsia="Times New Roman" w:hAnsi="Consolas" w:cs="Times New Roman"/>
          <w:color w:val="C586C0"/>
          <w:sz w:val="21"/>
          <w:szCs w:val="21"/>
        </w:rPr>
        <w:t>break</w:t>
      </w:r>
      <w:r w:rsidRPr="00230466">
        <w:rPr>
          <w:rFonts w:ascii="Consolas" w:eastAsia="Times New Roman" w:hAnsi="Consolas" w:cs="Times New Roman"/>
          <w:color w:val="D4D4D4"/>
          <w:sz w:val="21"/>
          <w:szCs w:val="21"/>
        </w:rPr>
        <w:t>;</w:t>
      </w:r>
    </w:p>
    <w:p w14:paraId="63C7D831" w14:textId="77777777" w:rsidR="00E65791" w:rsidRPr="00230466" w:rsidRDefault="00E65791" w:rsidP="00E65791">
      <w:pPr>
        <w:shd w:val="clear" w:color="auto" w:fill="1E1E1E"/>
        <w:spacing w:after="0" w:line="285" w:lineRule="atLeast"/>
        <w:rPr>
          <w:rFonts w:ascii="Consolas" w:eastAsia="Times New Roman" w:hAnsi="Consolas" w:cs="Times New Roman"/>
          <w:color w:val="D4D4D4"/>
          <w:sz w:val="21"/>
          <w:szCs w:val="21"/>
        </w:rPr>
      </w:pPr>
    </w:p>
    <w:p w14:paraId="04BDACA4" w14:textId="77777777" w:rsidR="00E65791" w:rsidRPr="00230466" w:rsidRDefault="00E65791" w:rsidP="00E65791">
      <w:pPr>
        <w:shd w:val="clear" w:color="auto" w:fill="1E1E1E"/>
        <w:spacing w:after="0" w:line="285" w:lineRule="atLeast"/>
        <w:rPr>
          <w:rFonts w:ascii="Consolas" w:eastAsia="Times New Roman" w:hAnsi="Consolas" w:cs="Times New Roman"/>
          <w:color w:val="D4D4D4"/>
          <w:sz w:val="21"/>
          <w:szCs w:val="21"/>
        </w:rPr>
      </w:pPr>
      <w:r w:rsidRPr="00230466">
        <w:rPr>
          <w:rFonts w:ascii="Consolas" w:eastAsia="Times New Roman" w:hAnsi="Consolas" w:cs="Times New Roman"/>
          <w:color w:val="C586C0"/>
          <w:sz w:val="21"/>
          <w:szCs w:val="21"/>
          <w:highlight w:val="red"/>
        </w:rPr>
        <w:t>case</w:t>
      </w:r>
      <w:r w:rsidRPr="00230466">
        <w:rPr>
          <w:rFonts w:ascii="Consolas" w:eastAsia="Times New Roman" w:hAnsi="Consolas" w:cs="Times New Roman"/>
          <w:color w:val="D4D4D4"/>
          <w:sz w:val="21"/>
          <w:szCs w:val="21"/>
          <w:highlight w:val="red"/>
        </w:rPr>
        <w:t xml:space="preserve"> </w:t>
      </w:r>
      <w:r w:rsidRPr="00230466">
        <w:rPr>
          <w:rFonts w:ascii="Consolas" w:eastAsia="Times New Roman" w:hAnsi="Consolas" w:cs="Times New Roman"/>
          <w:color w:val="CE9178"/>
          <w:sz w:val="21"/>
          <w:szCs w:val="21"/>
          <w:highlight w:val="red"/>
        </w:rPr>
        <w:t>'moderator'</w:t>
      </w:r>
      <w:r w:rsidRPr="00230466">
        <w:rPr>
          <w:rFonts w:ascii="Consolas" w:eastAsia="Times New Roman" w:hAnsi="Consolas" w:cs="Times New Roman"/>
          <w:color w:val="D4D4D4"/>
          <w:sz w:val="21"/>
          <w:szCs w:val="21"/>
          <w:highlight w:val="red"/>
        </w:rPr>
        <w:t>:</w:t>
      </w:r>
    </w:p>
    <w:p w14:paraId="7B94C513" w14:textId="77777777" w:rsidR="00E65791" w:rsidRPr="00230466" w:rsidRDefault="00E65791" w:rsidP="00E65791">
      <w:pPr>
        <w:shd w:val="clear" w:color="auto" w:fill="1E1E1E"/>
        <w:spacing w:after="0" w:line="285" w:lineRule="atLeast"/>
        <w:rPr>
          <w:rFonts w:ascii="Consolas" w:eastAsia="Times New Roman" w:hAnsi="Consolas" w:cs="Times New Roman"/>
          <w:color w:val="D4D4D4"/>
          <w:sz w:val="21"/>
          <w:szCs w:val="21"/>
        </w:rPr>
      </w:pPr>
      <w:r w:rsidRPr="00230466">
        <w:rPr>
          <w:rFonts w:ascii="Consolas" w:eastAsia="Times New Roman" w:hAnsi="Consolas" w:cs="Times New Roman"/>
          <w:color w:val="D4D4D4"/>
          <w:sz w:val="21"/>
          <w:szCs w:val="21"/>
        </w:rPr>
        <w:t xml:space="preserve">    </w:t>
      </w:r>
      <w:proofErr w:type="gramStart"/>
      <w:r w:rsidRPr="00230466">
        <w:rPr>
          <w:rFonts w:ascii="Consolas" w:eastAsia="Times New Roman" w:hAnsi="Consolas" w:cs="Times New Roman"/>
          <w:color w:val="9CDCFE"/>
          <w:sz w:val="21"/>
          <w:szCs w:val="21"/>
        </w:rPr>
        <w:t>console</w:t>
      </w:r>
      <w:r w:rsidRPr="00230466">
        <w:rPr>
          <w:rFonts w:ascii="Consolas" w:eastAsia="Times New Roman" w:hAnsi="Consolas" w:cs="Times New Roman"/>
          <w:color w:val="D4D4D4"/>
          <w:sz w:val="21"/>
          <w:szCs w:val="21"/>
        </w:rPr>
        <w:t>.</w:t>
      </w:r>
      <w:r w:rsidRPr="00230466">
        <w:rPr>
          <w:rFonts w:ascii="Consolas" w:eastAsia="Times New Roman" w:hAnsi="Consolas" w:cs="Times New Roman"/>
          <w:color w:val="DCDCAA"/>
          <w:sz w:val="21"/>
          <w:szCs w:val="21"/>
        </w:rPr>
        <w:t>log</w:t>
      </w:r>
      <w:r w:rsidRPr="00230466">
        <w:rPr>
          <w:rFonts w:ascii="Consolas" w:eastAsia="Times New Roman" w:hAnsi="Consolas" w:cs="Times New Roman"/>
          <w:color w:val="D4D4D4"/>
          <w:sz w:val="21"/>
          <w:szCs w:val="21"/>
        </w:rPr>
        <w:t>(</w:t>
      </w:r>
      <w:proofErr w:type="gramEnd"/>
      <w:r w:rsidRPr="00230466">
        <w:rPr>
          <w:rFonts w:ascii="Consolas" w:eastAsia="Times New Roman" w:hAnsi="Consolas" w:cs="Times New Roman"/>
          <w:color w:val="CE9178"/>
          <w:sz w:val="21"/>
          <w:szCs w:val="21"/>
        </w:rPr>
        <w:t>'Moderator User'</w:t>
      </w:r>
      <w:r w:rsidRPr="00230466">
        <w:rPr>
          <w:rFonts w:ascii="Consolas" w:eastAsia="Times New Roman" w:hAnsi="Consolas" w:cs="Times New Roman"/>
          <w:color w:val="D4D4D4"/>
          <w:sz w:val="21"/>
          <w:szCs w:val="21"/>
        </w:rPr>
        <w:t>);</w:t>
      </w:r>
    </w:p>
    <w:p w14:paraId="15595E45" w14:textId="77777777" w:rsidR="00E65791" w:rsidRPr="00230466" w:rsidRDefault="00E65791" w:rsidP="00E65791">
      <w:pPr>
        <w:shd w:val="clear" w:color="auto" w:fill="1E1E1E"/>
        <w:spacing w:after="0" w:line="285" w:lineRule="atLeast"/>
        <w:rPr>
          <w:rFonts w:ascii="Consolas" w:eastAsia="Times New Roman" w:hAnsi="Consolas" w:cs="Times New Roman"/>
          <w:color w:val="D4D4D4"/>
          <w:sz w:val="21"/>
          <w:szCs w:val="21"/>
        </w:rPr>
      </w:pPr>
      <w:r w:rsidRPr="00230466">
        <w:rPr>
          <w:rFonts w:ascii="Consolas" w:eastAsia="Times New Roman" w:hAnsi="Consolas" w:cs="Times New Roman"/>
          <w:color w:val="D4D4D4"/>
          <w:sz w:val="21"/>
          <w:szCs w:val="21"/>
        </w:rPr>
        <w:t xml:space="preserve">    </w:t>
      </w:r>
      <w:r w:rsidRPr="00230466">
        <w:rPr>
          <w:rFonts w:ascii="Consolas" w:eastAsia="Times New Roman" w:hAnsi="Consolas" w:cs="Times New Roman"/>
          <w:color w:val="C586C0"/>
          <w:sz w:val="21"/>
          <w:szCs w:val="21"/>
        </w:rPr>
        <w:t>break</w:t>
      </w:r>
      <w:r w:rsidRPr="00230466">
        <w:rPr>
          <w:rFonts w:ascii="Consolas" w:eastAsia="Times New Roman" w:hAnsi="Consolas" w:cs="Times New Roman"/>
          <w:color w:val="D4D4D4"/>
          <w:sz w:val="21"/>
          <w:szCs w:val="21"/>
        </w:rPr>
        <w:t>;</w:t>
      </w:r>
    </w:p>
    <w:p w14:paraId="208233FE" w14:textId="77777777" w:rsidR="00E65791" w:rsidRPr="00230466" w:rsidRDefault="00E65791" w:rsidP="00E65791">
      <w:pPr>
        <w:shd w:val="clear" w:color="auto" w:fill="1E1E1E"/>
        <w:spacing w:after="0" w:line="285" w:lineRule="atLeast"/>
        <w:rPr>
          <w:rFonts w:ascii="Consolas" w:eastAsia="Times New Roman" w:hAnsi="Consolas" w:cs="Times New Roman"/>
          <w:color w:val="D4D4D4"/>
          <w:sz w:val="21"/>
          <w:szCs w:val="21"/>
        </w:rPr>
      </w:pPr>
    </w:p>
    <w:p w14:paraId="3E115038" w14:textId="77777777" w:rsidR="00E65791" w:rsidRPr="00230466" w:rsidRDefault="00E65791" w:rsidP="00E65791">
      <w:pPr>
        <w:shd w:val="clear" w:color="auto" w:fill="1E1E1E"/>
        <w:spacing w:after="0" w:line="285" w:lineRule="atLeast"/>
        <w:rPr>
          <w:rFonts w:ascii="Consolas" w:eastAsia="Times New Roman" w:hAnsi="Consolas" w:cs="Times New Roman"/>
          <w:color w:val="D4D4D4"/>
          <w:sz w:val="21"/>
          <w:szCs w:val="21"/>
        </w:rPr>
      </w:pPr>
      <w:r w:rsidRPr="00230466">
        <w:rPr>
          <w:rFonts w:ascii="Consolas" w:eastAsia="Times New Roman" w:hAnsi="Consolas" w:cs="Times New Roman"/>
          <w:color w:val="D4D4D4"/>
          <w:sz w:val="21"/>
          <w:szCs w:val="21"/>
        </w:rPr>
        <w:t xml:space="preserve">    </w:t>
      </w:r>
      <w:r w:rsidRPr="00230466">
        <w:rPr>
          <w:rFonts w:ascii="Consolas" w:eastAsia="Times New Roman" w:hAnsi="Consolas" w:cs="Times New Roman"/>
          <w:color w:val="C586C0"/>
          <w:sz w:val="21"/>
          <w:szCs w:val="21"/>
        </w:rPr>
        <w:t>default</w:t>
      </w:r>
      <w:r w:rsidRPr="00230466">
        <w:rPr>
          <w:rFonts w:ascii="Consolas" w:eastAsia="Times New Roman" w:hAnsi="Consolas" w:cs="Times New Roman"/>
          <w:color w:val="D4D4D4"/>
          <w:sz w:val="21"/>
          <w:szCs w:val="21"/>
        </w:rPr>
        <w:t>:</w:t>
      </w:r>
    </w:p>
    <w:p w14:paraId="393F4FFB" w14:textId="77777777" w:rsidR="00E65791" w:rsidRPr="00230466" w:rsidRDefault="00E65791" w:rsidP="00E65791">
      <w:pPr>
        <w:shd w:val="clear" w:color="auto" w:fill="1E1E1E"/>
        <w:spacing w:after="0" w:line="285" w:lineRule="atLeast"/>
        <w:rPr>
          <w:rFonts w:ascii="Consolas" w:eastAsia="Times New Roman" w:hAnsi="Consolas" w:cs="Times New Roman"/>
          <w:color w:val="D4D4D4"/>
          <w:sz w:val="21"/>
          <w:szCs w:val="21"/>
        </w:rPr>
      </w:pPr>
      <w:r w:rsidRPr="00230466">
        <w:rPr>
          <w:rFonts w:ascii="Consolas" w:eastAsia="Times New Roman" w:hAnsi="Consolas" w:cs="Times New Roman"/>
          <w:color w:val="D4D4D4"/>
          <w:sz w:val="21"/>
          <w:szCs w:val="21"/>
        </w:rPr>
        <w:t xml:space="preserve">        </w:t>
      </w:r>
      <w:proofErr w:type="gramStart"/>
      <w:r w:rsidRPr="00230466">
        <w:rPr>
          <w:rFonts w:ascii="Consolas" w:eastAsia="Times New Roman" w:hAnsi="Consolas" w:cs="Times New Roman"/>
          <w:color w:val="9CDCFE"/>
          <w:sz w:val="21"/>
          <w:szCs w:val="21"/>
        </w:rPr>
        <w:t>console</w:t>
      </w:r>
      <w:r w:rsidRPr="00230466">
        <w:rPr>
          <w:rFonts w:ascii="Consolas" w:eastAsia="Times New Roman" w:hAnsi="Consolas" w:cs="Times New Roman"/>
          <w:color w:val="D4D4D4"/>
          <w:sz w:val="21"/>
          <w:szCs w:val="21"/>
        </w:rPr>
        <w:t>.</w:t>
      </w:r>
      <w:r w:rsidRPr="00230466">
        <w:rPr>
          <w:rFonts w:ascii="Consolas" w:eastAsia="Times New Roman" w:hAnsi="Consolas" w:cs="Times New Roman"/>
          <w:color w:val="DCDCAA"/>
          <w:sz w:val="21"/>
          <w:szCs w:val="21"/>
        </w:rPr>
        <w:t>log</w:t>
      </w:r>
      <w:r w:rsidRPr="00230466">
        <w:rPr>
          <w:rFonts w:ascii="Consolas" w:eastAsia="Times New Roman" w:hAnsi="Consolas" w:cs="Times New Roman"/>
          <w:color w:val="D4D4D4"/>
          <w:sz w:val="21"/>
          <w:szCs w:val="21"/>
        </w:rPr>
        <w:t>(</w:t>
      </w:r>
      <w:proofErr w:type="gramEnd"/>
      <w:r w:rsidRPr="00230466">
        <w:rPr>
          <w:rFonts w:ascii="Consolas" w:eastAsia="Times New Roman" w:hAnsi="Consolas" w:cs="Times New Roman"/>
          <w:color w:val="CE9178"/>
          <w:sz w:val="21"/>
          <w:szCs w:val="21"/>
        </w:rPr>
        <w:t>'Unknown User'</w:t>
      </w:r>
      <w:r w:rsidRPr="00230466">
        <w:rPr>
          <w:rFonts w:ascii="Consolas" w:eastAsia="Times New Roman" w:hAnsi="Consolas" w:cs="Times New Roman"/>
          <w:color w:val="D4D4D4"/>
          <w:sz w:val="21"/>
          <w:szCs w:val="21"/>
        </w:rPr>
        <w:t>);</w:t>
      </w:r>
    </w:p>
    <w:p w14:paraId="4CEC2FA4" w14:textId="77777777" w:rsidR="00E65791" w:rsidRPr="00230466" w:rsidRDefault="00E65791" w:rsidP="00E65791">
      <w:pPr>
        <w:shd w:val="clear" w:color="auto" w:fill="1E1E1E"/>
        <w:spacing w:after="0" w:line="285" w:lineRule="atLeast"/>
        <w:rPr>
          <w:rFonts w:ascii="Consolas" w:eastAsia="Times New Roman" w:hAnsi="Consolas" w:cs="Times New Roman"/>
          <w:color w:val="D4D4D4"/>
          <w:sz w:val="21"/>
          <w:szCs w:val="21"/>
        </w:rPr>
      </w:pPr>
      <w:r w:rsidRPr="00230466">
        <w:rPr>
          <w:rFonts w:ascii="Consolas" w:eastAsia="Times New Roman" w:hAnsi="Consolas" w:cs="Times New Roman"/>
          <w:color w:val="D4D4D4"/>
          <w:sz w:val="21"/>
          <w:szCs w:val="21"/>
        </w:rPr>
        <w:t>}</w:t>
      </w:r>
    </w:p>
    <w:p w14:paraId="1BEC9028" w14:textId="77777777" w:rsidR="00E65791" w:rsidRDefault="00E65791" w:rsidP="00E65791">
      <w:pPr>
        <w:pStyle w:val="NoSpacing"/>
      </w:pPr>
    </w:p>
    <w:p w14:paraId="5D62FF62" w14:textId="77777777" w:rsidR="00E65791" w:rsidRDefault="00E65791" w:rsidP="00E65791">
      <w:pPr>
        <w:pStyle w:val="NoSpacing"/>
      </w:pPr>
      <w:r>
        <w:t>Whereas, if we define role, we will output guest.</w:t>
      </w:r>
    </w:p>
    <w:p w14:paraId="39EC3CED" w14:textId="77777777" w:rsidR="00E65791" w:rsidRPr="00230466" w:rsidRDefault="00E65791" w:rsidP="00E65791">
      <w:pPr>
        <w:shd w:val="clear" w:color="auto" w:fill="1E1E1E"/>
        <w:spacing w:after="0" w:line="285" w:lineRule="atLeast"/>
        <w:rPr>
          <w:rFonts w:ascii="Consolas" w:eastAsia="Times New Roman" w:hAnsi="Consolas" w:cs="Times New Roman"/>
          <w:color w:val="D4D4D4"/>
          <w:sz w:val="21"/>
          <w:szCs w:val="21"/>
        </w:rPr>
      </w:pPr>
      <w:r w:rsidRPr="00230466">
        <w:rPr>
          <w:rFonts w:ascii="Consolas" w:eastAsia="Times New Roman" w:hAnsi="Consolas" w:cs="Times New Roman"/>
          <w:color w:val="569CD6"/>
          <w:sz w:val="21"/>
          <w:szCs w:val="21"/>
        </w:rPr>
        <w:t>let</w:t>
      </w:r>
      <w:r w:rsidRPr="00230466">
        <w:rPr>
          <w:rFonts w:ascii="Consolas" w:eastAsia="Times New Roman" w:hAnsi="Consolas" w:cs="Times New Roman"/>
          <w:color w:val="D4D4D4"/>
          <w:sz w:val="21"/>
          <w:szCs w:val="21"/>
        </w:rPr>
        <w:t xml:space="preserve"> </w:t>
      </w:r>
      <w:r w:rsidRPr="00230466">
        <w:rPr>
          <w:rFonts w:ascii="Consolas" w:eastAsia="Times New Roman" w:hAnsi="Consolas" w:cs="Times New Roman"/>
          <w:color w:val="9CDCFE"/>
          <w:sz w:val="21"/>
          <w:szCs w:val="21"/>
        </w:rPr>
        <w:t>role</w:t>
      </w:r>
      <w:r w:rsidRPr="00230466">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‘guest’;</w:t>
      </w:r>
    </w:p>
    <w:p w14:paraId="36EA2046" w14:textId="77777777" w:rsidR="00E65791" w:rsidRPr="00230466" w:rsidRDefault="00E65791" w:rsidP="00E65791">
      <w:pPr>
        <w:shd w:val="clear" w:color="auto" w:fill="1E1E1E"/>
        <w:spacing w:after="0" w:line="285" w:lineRule="atLeast"/>
        <w:rPr>
          <w:rFonts w:ascii="Consolas" w:eastAsia="Times New Roman" w:hAnsi="Consolas" w:cs="Times New Roman"/>
          <w:color w:val="D4D4D4"/>
          <w:sz w:val="21"/>
          <w:szCs w:val="21"/>
        </w:rPr>
      </w:pPr>
    </w:p>
    <w:p w14:paraId="4EE4DE8B" w14:textId="77777777" w:rsidR="00E65791" w:rsidRPr="00230466" w:rsidRDefault="00E65791" w:rsidP="00E65791">
      <w:pPr>
        <w:shd w:val="clear" w:color="auto" w:fill="1E1E1E"/>
        <w:spacing w:after="0" w:line="285" w:lineRule="atLeast"/>
        <w:rPr>
          <w:rFonts w:ascii="Consolas" w:eastAsia="Times New Roman" w:hAnsi="Consolas" w:cs="Times New Roman"/>
          <w:color w:val="D4D4D4"/>
          <w:sz w:val="21"/>
          <w:szCs w:val="21"/>
        </w:rPr>
      </w:pPr>
      <w:r w:rsidRPr="00230466">
        <w:rPr>
          <w:rFonts w:ascii="Consolas" w:eastAsia="Times New Roman" w:hAnsi="Consolas" w:cs="Times New Roman"/>
          <w:color w:val="C586C0"/>
          <w:sz w:val="21"/>
          <w:szCs w:val="21"/>
        </w:rPr>
        <w:t>switch</w:t>
      </w:r>
      <w:r w:rsidRPr="00230466">
        <w:rPr>
          <w:rFonts w:ascii="Consolas" w:eastAsia="Times New Roman" w:hAnsi="Consolas" w:cs="Times New Roman"/>
          <w:color w:val="D4D4D4"/>
          <w:sz w:val="21"/>
          <w:szCs w:val="21"/>
        </w:rPr>
        <w:t xml:space="preserve"> (</w:t>
      </w:r>
      <w:r w:rsidRPr="00643FFA">
        <w:rPr>
          <w:rFonts w:ascii="Consolas" w:eastAsia="Times New Roman" w:hAnsi="Consolas" w:cs="Times New Roman"/>
          <w:color w:val="000000" w:themeColor="text1"/>
          <w:sz w:val="21"/>
          <w:szCs w:val="21"/>
          <w:highlight w:val="yellow"/>
        </w:rPr>
        <w:t>role</w:t>
      </w:r>
      <w:r w:rsidRPr="00230466">
        <w:rPr>
          <w:rFonts w:ascii="Consolas" w:eastAsia="Times New Roman" w:hAnsi="Consolas" w:cs="Times New Roman"/>
          <w:color w:val="D4D4D4"/>
          <w:sz w:val="21"/>
          <w:szCs w:val="21"/>
        </w:rPr>
        <w:t>) {</w:t>
      </w:r>
    </w:p>
    <w:p w14:paraId="3D3A4E6B" w14:textId="77777777" w:rsidR="00E65791" w:rsidRPr="00230466" w:rsidRDefault="00E65791" w:rsidP="00E65791">
      <w:pPr>
        <w:shd w:val="clear" w:color="auto" w:fill="1E1E1E"/>
        <w:spacing w:after="0" w:line="285" w:lineRule="atLeast"/>
        <w:rPr>
          <w:rFonts w:ascii="Consolas" w:eastAsia="Times New Roman" w:hAnsi="Consolas" w:cs="Times New Roman"/>
          <w:color w:val="D4D4D4"/>
          <w:sz w:val="21"/>
          <w:szCs w:val="21"/>
        </w:rPr>
      </w:pPr>
      <w:r w:rsidRPr="00230466">
        <w:rPr>
          <w:rFonts w:ascii="Consolas" w:eastAsia="Times New Roman" w:hAnsi="Consolas" w:cs="Times New Roman"/>
          <w:color w:val="C586C0"/>
          <w:sz w:val="21"/>
          <w:szCs w:val="21"/>
          <w:highlight w:val="red"/>
        </w:rPr>
        <w:t>case</w:t>
      </w:r>
      <w:r w:rsidRPr="00230466">
        <w:rPr>
          <w:rFonts w:ascii="Consolas" w:eastAsia="Times New Roman" w:hAnsi="Consolas" w:cs="Times New Roman"/>
          <w:color w:val="D4D4D4"/>
          <w:sz w:val="21"/>
          <w:szCs w:val="21"/>
          <w:highlight w:val="red"/>
        </w:rPr>
        <w:t xml:space="preserve"> </w:t>
      </w:r>
      <w:r w:rsidRPr="00230466">
        <w:rPr>
          <w:rFonts w:ascii="Consolas" w:eastAsia="Times New Roman" w:hAnsi="Consolas" w:cs="Times New Roman"/>
          <w:color w:val="CE9178"/>
          <w:sz w:val="21"/>
          <w:szCs w:val="21"/>
          <w:highlight w:val="red"/>
        </w:rPr>
        <w:t>'guest'</w:t>
      </w:r>
      <w:r w:rsidRPr="00230466">
        <w:rPr>
          <w:rFonts w:ascii="Consolas" w:eastAsia="Times New Roman" w:hAnsi="Consolas" w:cs="Times New Roman"/>
          <w:color w:val="D4D4D4"/>
          <w:sz w:val="21"/>
          <w:szCs w:val="21"/>
          <w:highlight w:val="red"/>
        </w:rPr>
        <w:t>:</w:t>
      </w:r>
    </w:p>
    <w:p w14:paraId="00DF2323" w14:textId="77777777" w:rsidR="00E65791" w:rsidRPr="00230466" w:rsidRDefault="00E65791" w:rsidP="00E65791">
      <w:pPr>
        <w:shd w:val="clear" w:color="auto" w:fill="1E1E1E"/>
        <w:spacing w:after="0" w:line="285" w:lineRule="atLeast"/>
        <w:rPr>
          <w:rFonts w:ascii="Consolas" w:eastAsia="Times New Roman" w:hAnsi="Consolas" w:cs="Times New Roman"/>
          <w:color w:val="D4D4D4"/>
          <w:sz w:val="21"/>
          <w:szCs w:val="21"/>
        </w:rPr>
      </w:pPr>
      <w:r w:rsidRPr="00230466">
        <w:rPr>
          <w:rFonts w:ascii="Consolas" w:eastAsia="Times New Roman" w:hAnsi="Consolas" w:cs="Times New Roman"/>
          <w:color w:val="D4D4D4"/>
          <w:sz w:val="21"/>
          <w:szCs w:val="21"/>
        </w:rPr>
        <w:t xml:space="preserve">    </w:t>
      </w:r>
      <w:proofErr w:type="gramStart"/>
      <w:r w:rsidRPr="00230466">
        <w:rPr>
          <w:rFonts w:ascii="Consolas" w:eastAsia="Times New Roman" w:hAnsi="Consolas" w:cs="Times New Roman"/>
          <w:color w:val="9CDCFE"/>
          <w:sz w:val="21"/>
          <w:szCs w:val="21"/>
        </w:rPr>
        <w:t>console</w:t>
      </w:r>
      <w:r w:rsidRPr="00230466">
        <w:rPr>
          <w:rFonts w:ascii="Consolas" w:eastAsia="Times New Roman" w:hAnsi="Consolas" w:cs="Times New Roman"/>
          <w:color w:val="D4D4D4"/>
          <w:sz w:val="21"/>
          <w:szCs w:val="21"/>
        </w:rPr>
        <w:t>.</w:t>
      </w:r>
      <w:r w:rsidRPr="00230466">
        <w:rPr>
          <w:rFonts w:ascii="Consolas" w:eastAsia="Times New Roman" w:hAnsi="Consolas" w:cs="Times New Roman"/>
          <w:color w:val="DCDCAA"/>
          <w:sz w:val="21"/>
          <w:szCs w:val="21"/>
        </w:rPr>
        <w:t>log</w:t>
      </w:r>
      <w:r w:rsidRPr="00230466">
        <w:rPr>
          <w:rFonts w:ascii="Consolas" w:eastAsia="Times New Roman" w:hAnsi="Consolas" w:cs="Times New Roman"/>
          <w:color w:val="D4D4D4"/>
          <w:sz w:val="21"/>
          <w:szCs w:val="21"/>
        </w:rPr>
        <w:t>(</w:t>
      </w:r>
      <w:proofErr w:type="gramEnd"/>
      <w:r w:rsidRPr="00230466">
        <w:rPr>
          <w:rFonts w:ascii="Consolas" w:eastAsia="Times New Roman" w:hAnsi="Consolas" w:cs="Times New Roman"/>
          <w:color w:val="CE9178"/>
          <w:sz w:val="21"/>
          <w:szCs w:val="21"/>
        </w:rPr>
        <w:t>'Guest User'</w:t>
      </w:r>
      <w:r w:rsidRPr="00230466">
        <w:rPr>
          <w:rFonts w:ascii="Consolas" w:eastAsia="Times New Roman" w:hAnsi="Consolas" w:cs="Times New Roman"/>
          <w:color w:val="D4D4D4"/>
          <w:sz w:val="21"/>
          <w:szCs w:val="21"/>
        </w:rPr>
        <w:t>);</w:t>
      </w:r>
    </w:p>
    <w:p w14:paraId="0B53950A" w14:textId="77777777" w:rsidR="00E65791" w:rsidRPr="00230466" w:rsidRDefault="00E65791" w:rsidP="00E65791">
      <w:pPr>
        <w:shd w:val="clear" w:color="auto" w:fill="1E1E1E"/>
        <w:spacing w:after="0" w:line="285" w:lineRule="atLeast"/>
        <w:rPr>
          <w:rFonts w:ascii="Consolas" w:eastAsia="Times New Roman" w:hAnsi="Consolas" w:cs="Times New Roman"/>
          <w:color w:val="D4D4D4"/>
          <w:sz w:val="21"/>
          <w:szCs w:val="21"/>
        </w:rPr>
      </w:pPr>
      <w:r w:rsidRPr="00230466">
        <w:rPr>
          <w:rFonts w:ascii="Consolas" w:eastAsia="Times New Roman" w:hAnsi="Consolas" w:cs="Times New Roman"/>
          <w:color w:val="C586C0"/>
          <w:sz w:val="21"/>
          <w:szCs w:val="21"/>
        </w:rPr>
        <w:t>break</w:t>
      </w:r>
      <w:r w:rsidRPr="00230466">
        <w:rPr>
          <w:rFonts w:ascii="Consolas" w:eastAsia="Times New Roman" w:hAnsi="Consolas" w:cs="Times New Roman"/>
          <w:color w:val="D4D4D4"/>
          <w:sz w:val="21"/>
          <w:szCs w:val="21"/>
        </w:rPr>
        <w:t>;</w:t>
      </w:r>
    </w:p>
    <w:p w14:paraId="20895144" w14:textId="77777777" w:rsidR="00E65791" w:rsidRPr="00230466" w:rsidRDefault="00E65791" w:rsidP="00E65791">
      <w:pPr>
        <w:shd w:val="clear" w:color="auto" w:fill="1E1E1E"/>
        <w:spacing w:after="0" w:line="285" w:lineRule="atLeast"/>
        <w:rPr>
          <w:rFonts w:ascii="Consolas" w:eastAsia="Times New Roman" w:hAnsi="Consolas" w:cs="Times New Roman"/>
          <w:color w:val="D4D4D4"/>
          <w:sz w:val="21"/>
          <w:szCs w:val="21"/>
        </w:rPr>
      </w:pPr>
    </w:p>
    <w:p w14:paraId="4EFF5842" w14:textId="77777777" w:rsidR="00E65791" w:rsidRPr="00230466" w:rsidRDefault="00E65791" w:rsidP="00E65791">
      <w:pPr>
        <w:shd w:val="clear" w:color="auto" w:fill="1E1E1E"/>
        <w:spacing w:after="0" w:line="285" w:lineRule="atLeast"/>
        <w:rPr>
          <w:rFonts w:ascii="Consolas" w:eastAsia="Times New Roman" w:hAnsi="Consolas" w:cs="Times New Roman"/>
          <w:color w:val="D4D4D4"/>
          <w:sz w:val="21"/>
          <w:szCs w:val="21"/>
        </w:rPr>
      </w:pPr>
      <w:r w:rsidRPr="00230466">
        <w:rPr>
          <w:rFonts w:ascii="Consolas" w:eastAsia="Times New Roman" w:hAnsi="Consolas" w:cs="Times New Roman"/>
          <w:color w:val="C586C0"/>
          <w:sz w:val="21"/>
          <w:szCs w:val="21"/>
          <w:highlight w:val="red"/>
        </w:rPr>
        <w:t>case</w:t>
      </w:r>
      <w:r w:rsidRPr="00230466">
        <w:rPr>
          <w:rFonts w:ascii="Consolas" w:eastAsia="Times New Roman" w:hAnsi="Consolas" w:cs="Times New Roman"/>
          <w:color w:val="D4D4D4"/>
          <w:sz w:val="21"/>
          <w:szCs w:val="21"/>
          <w:highlight w:val="red"/>
        </w:rPr>
        <w:t xml:space="preserve"> </w:t>
      </w:r>
      <w:r w:rsidRPr="00230466">
        <w:rPr>
          <w:rFonts w:ascii="Consolas" w:eastAsia="Times New Roman" w:hAnsi="Consolas" w:cs="Times New Roman"/>
          <w:color w:val="CE9178"/>
          <w:sz w:val="21"/>
          <w:szCs w:val="21"/>
          <w:highlight w:val="red"/>
        </w:rPr>
        <w:t>'moderator'</w:t>
      </w:r>
      <w:r w:rsidRPr="00230466">
        <w:rPr>
          <w:rFonts w:ascii="Consolas" w:eastAsia="Times New Roman" w:hAnsi="Consolas" w:cs="Times New Roman"/>
          <w:color w:val="D4D4D4"/>
          <w:sz w:val="21"/>
          <w:szCs w:val="21"/>
          <w:highlight w:val="red"/>
        </w:rPr>
        <w:t>:</w:t>
      </w:r>
    </w:p>
    <w:p w14:paraId="34E9C72A" w14:textId="77777777" w:rsidR="00E65791" w:rsidRPr="00230466" w:rsidRDefault="00E65791" w:rsidP="00E65791">
      <w:pPr>
        <w:shd w:val="clear" w:color="auto" w:fill="1E1E1E"/>
        <w:spacing w:after="0" w:line="285" w:lineRule="atLeast"/>
        <w:rPr>
          <w:rFonts w:ascii="Consolas" w:eastAsia="Times New Roman" w:hAnsi="Consolas" w:cs="Times New Roman"/>
          <w:color w:val="D4D4D4"/>
          <w:sz w:val="21"/>
          <w:szCs w:val="21"/>
        </w:rPr>
      </w:pPr>
      <w:r w:rsidRPr="00230466">
        <w:rPr>
          <w:rFonts w:ascii="Consolas" w:eastAsia="Times New Roman" w:hAnsi="Consolas" w:cs="Times New Roman"/>
          <w:color w:val="D4D4D4"/>
          <w:sz w:val="21"/>
          <w:szCs w:val="21"/>
        </w:rPr>
        <w:t xml:space="preserve">    </w:t>
      </w:r>
      <w:proofErr w:type="gramStart"/>
      <w:r w:rsidRPr="00230466">
        <w:rPr>
          <w:rFonts w:ascii="Consolas" w:eastAsia="Times New Roman" w:hAnsi="Consolas" w:cs="Times New Roman"/>
          <w:color w:val="9CDCFE"/>
          <w:sz w:val="21"/>
          <w:szCs w:val="21"/>
        </w:rPr>
        <w:t>console</w:t>
      </w:r>
      <w:r w:rsidRPr="00230466">
        <w:rPr>
          <w:rFonts w:ascii="Consolas" w:eastAsia="Times New Roman" w:hAnsi="Consolas" w:cs="Times New Roman"/>
          <w:color w:val="D4D4D4"/>
          <w:sz w:val="21"/>
          <w:szCs w:val="21"/>
        </w:rPr>
        <w:t>.</w:t>
      </w:r>
      <w:r w:rsidRPr="00230466">
        <w:rPr>
          <w:rFonts w:ascii="Consolas" w:eastAsia="Times New Roman" w:hAnsi="Consolas" w:cs="Times New Roman"/>
          <w:color w:val="DCDCAA"/>
          <w:sz w:val="21"/>
          <w:szCs w:val="21"/>
        </w:rPr>
        <w:t>log</w:t>
      </w:r>
      <w:r w:rsidRPr="00230466">
        <w:rPr>
          <w:rFonts w:ascii="Consolas" w:eastAsia="Times New Roman" w:hAnsi="Consolas" w:cs="Times New Roman"/>
          <w:color w:val="D4D4D4"/>
          <w:sz w:val="21"/>
          <w:szCs w:val="21"/>
        </w:rPr>
        <w:t>(</w:t>
      </w:r>
      <w:proofErr w:type="gramEnd"/>
      <w:r w:rsidRPr="00230466">
        <w:rPr>
          <w:rFonts w:ascii="Consolas" w:eastAsia="Times New Roman" w:hAnsi="Consolas" w:cs="Times New Roman"/>
          <w:color w:val="CE9178"/>
          <w:sz w:val="21"/>
          <w:szCs w:val="21"/>
        </w:rPr>
        <w:t>'Moderator User'</w:t>
      </w:r>
      <w:r w:rsidRPr="00230466">
        <w:rPr>
          <w:rFonts w:ascii="Consolas" w:eastAsia="Times New Roman" w:hAnsi="Consolas" w:cs="Times New Roman"/>
          <w:color w:val="D4D4D4"/>
          <w:sz w:val="21"/>
          <w:szCs w:val="21"/>
        </w:rPr>
        <w:t>);</w:t>
      </w:r>
    </w:p>
    <w:p w14:paraId="078A56B3" w14:textId="77777777" w:rsidR="00E65791" w:rsidRPr="00230466" w:rsidRDefault="00E65791" w:rsidP="00E65791">
      <w:pPr>
        <w:shd w:val="clear" w:color="auto" w:fill="1E1E1E"/>
        <w:spacing w:after="0" w:line="285" w:lineRule="atLeast"/>
        <w:rPr>
          <w:rFonts w:ascii="Consolas" w:eastAsia="Times New Roman" w:hAnsi="Consolas" w:cs="Times New Roman"/>
          <w:color w:val="D4D4D4"/>
          <w:sz w:val="21"/>
          <w:szCs w:val="21"/>
        </w:rPr>
      </w:pPr>
      <w:r w:rsidRPr="00230466">
        <w:rPr>
          <w:rFonts w:ascii="Consolas" w:eastAsia="Times New Roman" w:hAnsi="Consolas" w:cs="Times New Roman"/>
          <w:color w:val="D4D4D4"/>
          <w:sz w:val="21"/>
          <w:szCs w:val="21"/>
        </w:rPr>
        <w:t xml:space="preserve">    </w:t>
      </w:r>
      <w:r w:rsidRPr="00230466">
        <w:rPr>
          <w:rFonts w:ascii="Consolas" w:eastAsia="Times New Roman" w:hAnsi="Consolas" w:cs="Times New Roman"/>
          <w:color w:val="C586C0"/>
          <w:sz w:val="21"/>
          <w:szCs w:val="21"/>
        </w:rPr>
        <w:t>break</w:t>
      </w:r>
      <w:r w:rsidRPr="00230466">
        <w:rPr>
          <w:rFonts w:ascii="Consolas" w:eastAsia="Times New Roman" w:hAnsi="Consolas" w:cs="Times New Roman"/>
          <w:color w:val="D4D4D4"/>
          <w:sz w:val="21"/>
          <w:szCs w:val="21"/>
        </w:rPr>
        <w:t>;</w:t>
      </w:r>
    </w:p>
    <w:p w14:paraId="612CCC98" w14:textId="77777777" w:rsidR="00E65791" w:rsidRPr="00230466" w:rsidRDefault="00E65791" w:rsidP="00E65791">
      <w:pPr>
        <w:shd w:val="clear" w:color="auto" w:fill="1E1E1E"/>
        <w:spacing w:after="0" w:line="285" w:lineRule="atLeast"/>
        <w:rPr>
          <w:rFonts w:ascii="Consolas" w:eastAsia="Times New Roman" w:hAnsi="Consolas" w:cs="Times New Roman"/>
          <w:color w:val="D4D4D4"/>
          <w:sz w:val="21"/>
          <w:szCs w:val="21"/>
        </w:rPr>
      </w:pPr>
    </w:p>
    <w:p w14:paraId="0EB1CC92" w14:textId="77777777" w:rsidR="00E65791" w:rsidRPr="00230466" w:rsidRDefault="00E65791" w:rsidP="00E65791">
      <w:pPr>
        <w:shd w:val="clear" w:color="auto" w:fill="1E1E1E"/>
        <w:spacing w:after="0" w:line="285" w:lineRule="atLeast"/>
        <w:rPr>
          <w:rFonts w:ascii="Consolas" w:eastAsia="Times New Roman" w:hAnsi="Consolas" w:cs="Times New Roman"/>
          <w:color w:val="D4D4D4"/>
          <w:sz w:val="21"/>
          <w:szCs w:val="21"/>
        </w:rPr>
      </w:pPr>
      <w:r w:rsidRPr="00230466">
        <w:rPr>
          <w:rFonts w:ascii="Consolas" w:eastAsia="Times New Roman" w:hAnsi="Consolas" w:cs="Times New Roman"/>
          <w:color w:val="D4D4D4"/>
          <w:sz w:val="21"/>
          <w:szCs w:val="21"/>
        </w:rPr>
        <w:t xml:space="preserve">    </w:t>
      </w:r>
      <w:r w:rsidRPr="00230466">
        <w:rPr>
          <w:rFonts w:ascii="Consolas" w:eastAsia="Times New Roman" w:hAnsi="Consolas" w:cs="Times New Roman"/>
          <w:color w:val="C586C0"/>
          <w:sz w:val="21"/>
          <w:szCs w:val="21"/>
        </w:rPr>
        <w:t>default</w:t>
      </w:r>
      <w:r w:rsidRPr="00230466">
        <w:rPr>
          <w:rFonts w:ascii="Consolas" w:eastAsia="Times New Roman" w:hAnsi="Consolas" w:cs="Times New Roman"/>
          <w:color w:val="D4D4D4"/>
          <w:sz w:val="21"/>
          <w:szCs w:val="21"/>
        </w:rPr>
        <w:t>:</w:t>
      </w:r>
    </w:p>
    <w:p w14:paraId="5601BF59" w14:textId="77777777" w:rsidR="00E65791" w:rsidRPr="00230466" w:rsidRDefault="00E65791" w:rsidP="00E65791">
      <w:pPr>
        <w:shd w:val="clear" w:color="auto" w:fill="1E1E1E"/>
        <w:spacing w:after="0" w:line="285" w:lineRule="atLeast"/>
        <w:rPr>
          <w:rFonts w:ascii="Consolas" w:eastAsia="Times New Roman" w:hAnsi="Consolas" w:cs="Times New Roman"/>
          <w:color w:val="D4D4D4"/>
          <w:sz w:val="21"/>
          <w:szCs w:val="21"/>
        </w:rPr>
      </w:pPr>
      <w:r w:rsidRPr="00230466">
        <w:rPr>
          <w:rFonts w:ascii="Consolas" w:eastAsia="Times New Roman" w:hAnsi="Consolas" w:cs="Times New Roman"/>
          <w:color w:val="D4D4D4"/>
          <w:sz w:val="21"/>
          <w:szCs w:val="21"/>
        </w:rPr>
        <w:t xml:space="preserve">        </w:t>
      </w:r>
      <w:proofErr w:type="gramStart"/>
      <w:r w:rsidRPr="00230466">
        <w:rPr>
          <w:rFonts w:ascii="Consolas" w:eastAsia="Times New Roman" w:hAnsi="Consolas" w:cs="Times New Roman"/>
          <w:color w:val="9CDCFE"/>
          <w:sz w:val="21"/>
          <w:szCs w:val="21"/>
        </w:rPr>
        <w:t>console</w:t>
      </w:r>
      <w:r w:rsidRPr="00230466">
        <w:rPr>
          <w:rFonts w:ascii="Consolas" w:eastAsia="Times New Roman" w:hAnsi="Consolas" w:cs="Times New Roman"/>
          <w:color w:val="D4D4D4"/>
          <w:sz w:val="21"/>
          <w:szCs w:val="21"/>
        </w:rPr>
        <w:t>.</w:t>
      </w:r>
      <w:r w:rsidRPr="00230466">
        <w:rPr>
          <w:rFonts w:ascii="Consolas" w:eastAsia="Times New Roman" w:hAnsi="Consolas" w:cs="Times New Roman"/>
          <w:color w:val="DCDCAA"/>
          <w:sz w:val="21"/>
          <w:szCs w:val="21"/>
        </w:rPr>
        <w:t>log</w:t>
      </w:r>
      <w:r w:rsidRPr="00230466">
        <w:rPr>
          <w:rFonts w:ascii="Consolas" w:eastAsia="Times New Roman" w:hAnsi="Consolas" w:cs="Times New Roman"/>
          <w:color w:val="D4D4D4"/>
          <w:sz w:val="21"/>
          <w:szCs w:val="21"/>
        </w:rPr>
        <w:t>(</w:t>
      </w:r>
      <w:proofErr w:type="gramEnd"/>
      <w:r w:rsidRPr="00230466">
        <w:rPr>
          <w:rFonts w:ascii="Consolas" w:eastAsia="Times New Roman" w:hAnsi="Consolas" w:cs="Times New Roman"/>
          <w:color w:val="CE9178"/>
          <w:sz w:val="21"/>
          <w:szCs w:val="21"/>
        </w:rPr>
        <w:t>'Unknown User'</w:t>
      </w:r>
      <w:r w:rsidRPr="00230466">
        <w:rPr>
          <w:rFonts w:ascii="Consolas" w:eastAsia="Times New Roman" w:hAnsi="Consolas" w:cs="Times New Roman"/>
          <w:color w:val="D4D4D4"/>
          <w:sz w:val="21"/>
          <w:szCs w:val="21"/>
        </w:rPr>
        <w:t>);</w:t>
      </w:r>
    </w:p>
    <w:p w14:paraId="1C16B005" w14:textId="77777777" w:rsidR="00E65791" w:rsidRPr="00230466" w:rsidRDefault="00E65791" w:rsidP="00E65791">
      <w:pPr>
        <w:shd w:val="clear" w:color="auto" w:fill="1E1E1E"/>
        <w:spacing w:after="0" w:line="285" w:lineRule="atLeast"/>
        <w:rPr>
          <w:rFonts w:ascii="Consolas" w:eastAsia="Times New Roman" w:hAnsi="Consolas" w:cs="Times New Roman"/>
          <w:color w:val="D4D4D4"/>
          <w:sz w:val="21"/>
          <w:szCs w:val="21"/>
        </w:rPr>
      </w:pPr>
      <w:r w:rsidRPr="00230466">
        <w:rPr>
          <w:rFonts w:ascii="Consolas" w:eastAsia="Times New Roman" w:hAnsi="Consolas" w:cs="Times New Roman"/>
          <w:color w:val="D4D4D4"/>
          <w:sz w:val="21"/>
          <w:szCs w:val="21"/>
        </w:rPr>
        <w:t>}</w:t>
      </w:r>
    </w:p>
    <w:p w14:paraId="2D6B7EDE" w14:textId="77777777" w:rsidR="00E65791" w:rsidRDefault="00E65791" w:rsidP="00E65791">
      <w:pPr>
        <w:pStyle w:val="NoSpacing"/>
      </w:pPr>
    </w:p>
    <w:bookmarkEnd w:id="78"/>
    <w:p w14:paraId="0FEED654" w14:textId="77777777" w:rsidR="00E65791" w:rsidRDefault="00E65791" w:rsidP="00E65791">
      <w:pPr>
        <w:pStyle w:val="NoSpacing"/>
      </w:pPr>
    </w:p>
    <w:p w14:paraId="58A11986" w14:textId="77777777" w:rsidR="00E65791" w:rsidRDefault="00E65791" w:rsidP="00E65791">
      <w:pPr>
        <w:pStyle w:val="NoSpacing"/>
      </w:pPr>
      <w:bookmarkStart w:id="79" w:name="_Hlk105087418"/>
      <w:r>
        <w:t xml:space="preserve">With switch in case, we can compare the value of a </w:t>
      </w:r>
      <w:r w:rsidRPr="00643FFA">
        <w:rPr>
          <w:color w:val="000000" w:themeColor="text1"/>
          <w:highlight w:val="yellow"/>
        </w:rPr>
        <w:t>variable</w:t>
      </w:r>
      <w:r w:rsidRPr="00643FFA">
        <w:rPr>
          <w:color w:val="000000" w:themeColor="text1"/>
        </w:rPr>
        <w:t xml:space="preserve"> </w:t>
      </w:r>
      <w:r>
        <w:t xml:space="preserve">against multiple other </w:t>
      </w:r>
      <w:r w:rsidRPr="00230466">
        <w:rPr>
          <w:highlight w:val="red"/>
        </w:rPr>
        <w:t>values</w:t>
      </w:r>
      <w:r>
        <w:t xml:space="preserve">.  They don’t have to be </w:t>
      </w:r>
      <w:proofErr w:type="gramStart"/>
      <w:r>
        <w:t>strings,</w:t>
      </w:r>
      <w:proofErr w:type="gramEnd"/>
      <w:r>
        <w:t xml:space="preserve"> they can be numbers or even Boolean’s… though using Boolean’s here is less common… Because if you want to compare the value of a variable with true and false it makes more sense to use an if statement.</w:t>
      </w:r>
    </w:p>
    <w:bookmarkEnd w:id="79"/>
    <w:p w14:paraId="375D0EAF" w14:textId="77777777" w:rsidR="00E65791" w:rsidRDefault="00E65791" w:rsidP="00E65791">
      <w:pPr>
        <w:pStyle w:val="NoSpacing"/>
      </w:pPr>
    </w:p>
    <w:p w14:paraId="080923B9" w14:textId="77777777" w:rsidR="00E65791" w:rsidRDefault="00E65791" w:rsidP="00E65791">
      <w:pPr>
        <w:pStyle w:val="NoSpacing"/>
      </w:pPr>
      <w:r>
        <w:t>We can also implement this exact logic using if and else statements.</w:t>
      </w:r>
    </w:p>
    <w:p w14:paraId="61AC2302" w14:textId="77777777" w:rsidR="00E65791" w:rsidRPr="00E14C29" w:rsidRDefault="00E65791" w:rsidP="00E65791">
      <w:pPr>
        <w:shd w:val="clear" w:color="auto" w:fill="1E1E1E"/>
        <w:spacing w:after="0" w:line="285" w:lineRule="atLeast"/>
        <w:rPr>
          <w:rFonts w:ascii="Consolas" w:eastAsia="Times New Roman" w:hAnsi="Consolas" w:cs="Times New Roman"/>
          <w:color w:val="D4D4D4"/>
          <w:sz w:val="21"/>
          <w:szCs w:val="21"/>
        </w:rPr>
      </w:pPr>
      <w:r w:rsidRPr="00E14C29">
        <w:rPr>
          <w:rFonts w:ascii="Consolas" w:eastAsia="Times New Roman" w:hAnsi="Consolas" w:cs="Times New Roman"/>
          <w:color w:val="C586C0"/>
          <w:sz w:val="21"/>
          <w:szCs w:val="21"/>
        </w:rPr>
        <w:t>if</w:t>
      </w:r>
      <w:r w:rsidRPr="00E14C29">
        <w:rPr>
          <w:rFonts w:ascii="Consolas" w:eastAsia="Times New Roman" w:hAnsi="Consolas" w:cs="Times New Roman"/>
          <w:color w:val="D4D4D4"/>
          <w:sz w:val="21"/>
          <w:szCs w:val="21"/>
        </w:rPr>
        <w:t xml:space="preserve"> (</w:t>
      </w:r>
      <w:r w:rsidRPr="00E14C29">
        <w:rPr>
          <w:rFonts w:ascii="Consolas" w:eastAsia="Times New Roman" w:hAnsi="Consolas" w:cs="Times New Roman"/>
          <w:color w:val="9CDCFE"/>
          <w:sz w:val="21"/>
          <w:szCs w:val="21"/>
        </w:rPr>
        <w:t>role</w:t>
      </w:r>
      <w:r w:rsidRPr="00E14C29">
        <w:rPr>
          <w:rFonts w:ascii="Consolas" w:eastAsia="Times New Roman" w:hAnsi="Consolas" w:cs="Times New Roman"/>
          <w:color w:val="D4D4D4"/>
          <w:sz w:val="21"/>
          <w:szCs w:val="21"/>
        </w:rPr>
        <w:t xml:space="preserve"> === </w:t>
      </w:r>
      <w:r w:rsidRPr="00E14C29">
        <w:rPr>
          <w:rFonts w:ascii="Consolas" w:eastAsia="Times New Roman" w:hAnsi="Consolas" w:cs="Times New Roman"/>
          <w:color w:val="CE9178"/>
          <w:sz w:val="21"/>
          <w:szCs w:val="21"/>
        </w:rPr>
        <w:t>'guest'</w:t>
      </w:r>
      <w:r w:rsidRPr="00E14C29">
        <w:rPr>
          <w:rFonts w:ascii="Consolas" w:eastAsia="Times New Roman" w:hAnsi="Consolas" w:cs="Times New Roman"/>
          <w:color w:val="D4D4D4"/>
          <w:sz w:val="21"/>
          <w:szCs w:val="21"/>
        </w:rPr>
        <w:t xml:space="preserve">) </w:t>
      </w:r>
      <w:proofErr w:type="gramStart"/>
      <w:r w:rsidRPr="00E14C29">
        <w:rPr>
          <w:rFonts w:ascii="Consolas" w:eastAsia="Times New Roman" w:hAnsi="Consolas" w:cs="Times New Roman"/>
          <w:color w:val="9CDCFE"/>
          <w:sz w:val="21"/>
          <w:szCs w:val="21"/>
        </w:rPr>
        <w:t>console</w:t>
      </w:r>
      <w:r w:rsidRPr="00E14C29">
        <w:rPr>
          <w:rFonts w:ascii="Consolas" w:eastAsia="Times New Roman" w:hAnsi="Consolas" w:cs="Times New Roman"/>
          <w:color w:val="D4D4D4"/>
          <w:sz w:val="21"/>
          <w:szCs w:val="21"/>
        </w:rPr>
        <w:t>.</w:t>
      </w:r>
      <w:r w:rsidRPr="00E14C29">
        <w:rPr>
          <w:rFonts w:ascii="Consolas" w:eastAsia="Times New Roman" w:hAnsi="Consolas" w:cs="Times New Roman"/>
          <w:color w:val="DCDCAA"/>
          <w:sz w:val="21"/>
          <w:szCs w:val="21"/>
        </w:rPr>
        <w:t>log</w:t>
      </w:r>
      <w:r w:rsidRPr="00E14C29">
        <w:rPr>
          <w:rFonts w:ascii="Consolas" w:eastAsia="Times New Roman" w:hAnsi="Consolas" w:cs="Times New Roman"/>
          <w:color w:val="D4D4D4"/>
          <w:sz w:val="21"/>
          <w:szCs w:val="21"/>
        </w:rPr>
        <w:t>(</w:t>
      </w:r>
      <w:proofErr w:type="gramEnd"/>
      <w:r w:rsidRPr="00E14C29">
        <w:rPr>
          <w:rFonts w:ascii="Consolas" w:eastAsia="Times New Roman" w:hAnsi="Consolas" w:cs="Times New Roman"/>
          <w:color w:val="CE9178"/>
          <w:sz w:val="21"/>
          <w:szCs w:val="21"/>
        </w:rPr>
        <w:t>'Guest User'</w:t>
      </w:r>
      <w:r w:rsidRPr="00E14C29">
        <w:rPr>
          <w:rFonts w:ascii="Consolas" w:eastAsia="Times New Roman" w:hAnsi="Consolas" w:cs="Times New Roman"/>
          <w:color w:val="D4D4D4"/>
          <w:sz w:val="21"/>
          <w:szCs w:val="21"/>
        </w:rPr>
        <w:t>);</w:t>
      </w:r>
    </w:p>
    <w:p w14:paraId="23C7E369" w14:textId="77777777" w:rsidR="00E65791" w:rsidRPr="00E14C29" w:rsidRDefault="00E65791" w:rsidP="00E65791">
      <w:pPr>
        <w:shd w:val="clear" w:color="auto" w:fill="1E1E1E"/>
        <w:spacing w:after="0" w:line="285" w:lineRule="atLeast"/>
        <w:rPr>
          <w:rFonts w:ascii="Consolas" w:eastAsia="Times New Roman" w:hAnsi="Consolas" w:cs="Times New Roman"/>
          <w:color w:val="D4D4D4"/>
          <w:sz w:val="21"/>
          <w:szCs w:val="21"/>
        </w:rPr>
      </w:pPr>
      <w:r w:rsidRPr="00E14C29">
        <w:rPr>
          <w:rFonts w:ascii="Consolas" w:eastAsia="Times New Roman" w:hAnsi="Consolas" w:cs="Times New Roman"/>
          <w:color w:val="C586C0"/>
          <w:sz w:val="21"/>
          <w:szCs w:val="21"/>
        </w:rPr>
        <w:t>else</w:t>
      </w:r>
      <w:r w:rsidRPr="00E14C29">
        <w:rPr>
          <w:rFonts w:ascii="Consolas" w:eastAsia="Times New Roman" w:hAnsi="Consolas" w:cs="Times New Roman"/>
          <w:color w:val="D4D4D4"/>
          <w:sz w:val="21"/>
          <w:szCs w:val="21"/>
        </w:rPr>
        <w:t xml:space="preserve"> </w:t>
      </w:r>
      <w:r w:rsidRPr="00E14C29">
        <w:rPr>
          <w:rFonts w:ascii="Consolas" w:eastAsia="Times New Roman" w:hAnsi="Consolas" w:cs="Times New Roman"/>
          <w:color w:val="C586C0"/>
          <w:sz w:val="21"/>
          <w:szCs w:val="21"/>
        </w:rPr>
        <w:t>if</w:t>
      </w:r>
      <w:r w:rsidRPr="00E14C29">
        <w:rPr>
          <w:rFonts w:ascii="Consolas" w:eastAsia="Times New Roman" w:hAnsi="Consolas" w:cs="Times New Roman"/>
          <w:color w:val="D4D4D4"/>
          <w:sz w:val="21"/>
          <w:szCs w:val="21"/>
        </w:rPr>
        <w:t xml:space="preserve"> (</w:t>
      </w:r>
      <w:r w:rsidRPr="00E14C29">
        <w:rPr>
          <w:rFonts w:ascii="Consolas" w:eastAsia="Times New Roman" w:hAnsi="Consolas" w:cs="Times New Roman"/>
          <w:color w:val="9CDCFE"/>
          <w:sz w:val="21"/>
          <w:szCs w:val="21"/>
        </w:rPr>
        <w:t>role</w:t>
      </w:r>
      <w:r w:rsidRPr="00E14C29">
        <w:rPr>
          <w:rFonts w:ascii="Consolas" w:eastAsia="Times New Roman" w:hAnsi="Consolas" w:cs="Times New Roman"/>
          <w:color w:val="D4D4D4"/>
          <w:sz w:val="21"/>
          <w:szCs w:val="21"/>
        </w:rPr>
        <w:t xml:space="preserve"> === </w:t>
      </w:r>
      <w:r w:rsidRPr="00E14C29">
        <w:rPr>
          <w:rFonts w:ascii="Consolas" w:eastAsia="Times New Roman" w:hAnsi="Consolas" w:cs="Times New Roman"/>
          <w:color w:val="CE9178"/>
          <w:sz w:val="21"/>
          <w:szCs w:val="21"/>
        </w:rPr>
        <w:t>'moderator'</w:t>
      </w:r>
      <w:r w:rsidRPr="00E14C29">
        <w:rPr>
          <w:rFonts w:ascii="Consolas" w:eastAsia="Times New Roman" w:hAnsi="Consolas" w:cs="Times New Roman"/>
          <w:color w:val="D4D4D4"/>
          <w:sz w:val="21"/>
          <w:szCs w:val="21"/>
        </w:rPr>
        <w:t xml:space="preserve">) </w:t>
      </w:r>
      <w:proofErr w:type="gramStart"/>
      <w:r w:rsidRPr="00E14C29">
        <w:rPr>
          <w:rFonts w:ascii="Consolas" w:eastAsia="Times New Roman" w:hAnsi="Consolas" w:cs="Times New Roman"/>
          <w:color w:val="9CDCFE"/>
          <w:sz w:val="21"/>
          <w:szCs w:val="21"/>
        </w:rPr>
        <w:t>console</w:t>
      </w:r>
      <w:r w:rsidRPr="00E14C29">
        <w:rPr>
          <w:rFonts w:ascii="Consolas" w:eastAsia="Times New Roman" w:hAnsi="Consolas" w:cs="Times New Roman"/>
          <w:color w:val="D4D4D4"/>
          <w:sz w:val="21"/>
          <w:szCs w:val="21"/>
        </w:rPr>
        <w:t>.</w:t>
      </w:r>
      <w:r w:rsidRPr="00E14C29">
        <w:rPr>
          <w:rFonts w:ascii="Consolas" w:eastAsia="Times New Roman" w:hAnsi="Consolas" w:cs="Times New Roman"/>
          <w:color w:val="DCDCAA"/>
          <w:sz w:val="21"/>
          <w:szCs w:val="21"/>
        </w:rPr>
        <w:t>log</w:t>
      </w:r>
      <w:r w:rsidRPr="00E14C29">
        <w:rPr>
          <w:rFonts w:ascii="Consolas" w:eastAsia="Times New Roman" w:hAnsi="Consolas" w:cs="Times New Roman"/>
          <w:color w:val="D4D4D4"/>
          <w:sz w:val="21"/>
          <w:szCs w:val="21"/>
        </w:rPr>
        <w:t>(</w:t>
      </w:r>
      <w:proofErr w:type="gramEnd"/>
      <w:r w:rsidRPr="00E14C29">
        <w:rPr>
          <w:rFonts w:ascii="Consolas" w:eastAsia="Times New Roman" w:hAnsi="Consolas" w:cs="Times New Roman"/>
          <w:color w:val="CE9178"/>
          <w:sz w:val="21"/>
          <w:szCs w:val="21"/>
        </w:rPr>
        <w:t>'Moderator User'</w:t>
      </w:r>
      <w:r w:rsidRPr="00E14C29">
        <w:rPr>
          <w:rFonts w:ascii="Consolas" w:eastAsia="Times New Roman" w:hAnsi="Consolas" w:cs="Times New Roman"/>
          <w:color w:val="D4D4D4"/>
          <w:sz w:val="21"/>
          <w:szCs w:val="21"/>
        </w:rPr>
        <w:t>);</w:t>
      </w:r>
    </w:p>
    <w:p w14:paraId="466C0B43" w14:textId="77777777" w:rsidR="00E65791" w:rsidRPr="00E14C29" w:rsidRDefault="00E65791" w:rsidP="00E65791">
      <w:pPr>
        <w:shd w:val="clear" w:color="auto" w:fill="1E1E1E"/>
        <w:spacing w:after="0" w:line="285" w:lineRule="atLeast"/>
        <w:rPr>
          <w:rFonts w:ascii="Consolas" w:eastAsia="Times New Roman" w:hAnsi="Consolas" w:cs="Times New Roman"/>
          <w:color w:val="D4D4D4"/>
          <w:sz w:val="21"/>
          <w:szCs w:val="21"/>
        </w:rPr>
      </w:pPr>
      <w:r w:rsidRPr="00E14C29">
        <w:rPr>
          <w:rFonts w:ascii="Consolas" w:eastAsia="Times New Roman" w:hAnsi="Consolas" w:cs="Times New Roman"/>
          <w:color w:val="C586C0"/>
          <w:sz w:val="21"/>
          <w:szCs w:val="21"/>
        </w:rPr>
        <w:t>else</w:t>
      </w:r>
      <w:r w:rsidRPr="00E14C29">
        <w:rPr>
          <w:rFonts w:ascii="Consolas" w:eastAsia="Times New Roman" w:hAnsi="Consolas" w:cs="Times New Roman"/>
          <w:color w:val="D4D4D4"/>
          <w:sz w:val="21"/>
          <w:szCs w:val="21"/>
        </w:rPr>
        <w:t xml:space="preserve"> </w:t>
      </w:r>
      <w:proofErr w:type="gramStart"/>
      <w:r w:rsidRPr="00E14C29">
        <w:rPr>
          <w:rFonts w:ascii="Consolas" w:eastAsia="Times New Roman" w:hAnsi="Consolas" w:cs="Times New Roman"/>
          <w:color w:val="9CDCFE"/>
          <w:sz w:val="21"/>
          <w:szCs w:val="21"/>
        </w:rPr>
        <w:t>console</w:t>
      </w:r>
      <w:r w:rsidRPr="00E14C29">
        <w:rPr>
          <w:rFonts w:ascii="Consolas" w:eastAsia="Times New Roman" w:hAnsi="Consolas" w:cs="Times New Roman"/>
          <w:color w:val="D4D4D4"/>
          <w:sz w:val="21"/>
          <w:szCs w:val="21"/>
        </w:rPr>
        <w:t>.</w:t>
      </w:r>
      <w:r w:rsidRPr="00E14C29">
        <w:rPr>
          <w:rFonts w:ascii="Consolas" w:eastAsia="Times New Roman" w:hAnsi="Consolas" w:cs="Times New Roman"/>
          <w:color w:val="DCDCAA"/>
          <w:sz w:val="21"/>
          <w:szCs w:val="21"/>
        </w:rPr>
        <w:t>log</w:t>
      </w:r>
      <w:r w:rsidRPr="00E14C29">
        <w:rPr>
          <w:rFonts w:ascii="Consolas" w:eastAsia="Times New Roman" w:hAnsi="Consolas" w:cs="Times New Roman"/>
          <w:color w:val="D4D4D4"/>
          <w:sz w:val="21"/>
          <w:szCs w:val="21"/>
        </w:rPr>
        <w:t>(</w:t>
      </w:r>
      <w:proofErr w:type="gramEnd"/>
      <w:r w:rsidRPr="00E14C29">
        <w:rPr>
          <w:rFonts w:ascii="Consolas" w:eastAsia="Times New Roman" w:hAnsi="Consolas" w:cs="Times New Roman"/>
          <w:color w:val="CE9178"/>
          <w:sz w:val="21"/>
          <w:szCs w:val="21"/>
        </w:rPr>
        <w:t>'Unknown User'</w:t>
      </w:r>
      <w:r w:rsidRPr="00E14C29">
        <w:rPr>
          <w:rFonts w:ascii="Consolas" w:eastAsia="Times New Roman" w:hAnsi="Consolas" w:cs="Times New Roman"/>
          <w:color w:val="D4D4D4"/>
          <w:sz w:val="21"/>
          <w:szCs w:val="21"/>
        </w:rPr>
        <w:t>);</w:t>
      </w:r>
    </w:p>
    <w:p w14:paraId="39F8D432" w14:textId="77777777" w:rsidR="00E65791" w:rsidRDefault="00E65791" w:rsidP="00E65791">
      <w:pPr>
        <w:pStyle w:val="NoSpacing"/>
      </w:pPr>
    </w:p>
    <w:p w14:paraId="19F14740" w14:textId="77777777" w:rsidR="00E65791" w:rsidRDefault="00E65791" w:rsidP="00E65791">
      <w:pPr>
        <w:pStyle w:val="NoSpacing"/>
      </w:pPr>
    </w:p>
    <w:p w14:paraId="584727DB" w14:textId="77777777" w:rsidR="00E65791" w:rsidRDefault="00E65791" w:rsidP="00E65791">
      <w:pPr>
        <w:pStyle w:val="NoSpacing"/>
      </w:pPr>
      <w:r>
        <w:t>Note that the if and else implementation is cleaner and shorter. We don’t have the break statements or default or the curly braces. Some people still use switch and case though they are somewhat outdated.  “And look a little bit ugly in my personal opinion.” However, sometimes they are more explicit and it comes down to your own personal preference.</w:t>
      </w:r>
    </w:p>
    <w:p w14:paraId="3CD0F2F2" w14:textId="77777777" w:rsidR="00E65791" w:rsidRDefault="00E65791" w:rsidP="00E65791">
      <w:pPr>
        <w:pStyle w:val="NoSpacing"/>
      </w:pPr>
    </w:p>
    <w:p w14:paraId="37050774" w14:textId="77777777" w:rsidR="00E65791" w:rsidRPr="002E3FB5" w:rsidRDefault="00E65791" w:rsidP="00E65791">
      <w:pPr>
        <w:shd w:val="clear" w:color="auto" w:fill="1E1E1E"/>
        <w:spacing w:after="0" w:line="285" w:lineRule="atLeast"/>
        <w:rPr>
          <w:rFonts w:ascii="Consolas" w:eastAsia="Times New Roman" w:hAnsi="Consolas" w:cs="Times New Roman"/>
          <w:color w:val="D4D4D4"/>
          <w:sz w:val="21"/>
          <w:szCs w:val="21"/>
        </w:rPr>
      </w:pPr>
      <w:r w:rsidRPr="002E3FB5">
        <w:rPr>
          <w:rFonts w:ascii="Consolas" w:eastAsia="Times New Roman" w:hAnsi="Consolas" w:cs="Times New Roman"/>
          <w:color w:val="6A9955"/>
          <w:sz w:val="21"/>
          <w:szCs w:val="21"/>
        </w:rPr>
        <w:t>/*</w:t>
      </w:r>
    </w:p>
    <w:p w14:paraId="56FBC94D" w14:textId="77777777" w:rsidR="00E65791" w:rsidRPr="002E3FB5" w:rsidRDefault="00E65791" w:rsidP="00E65791">
      <w:pPr>
        <w:shd w:val="clear" w:color="auto" w:fill="1E1E1E"/>
        <w:spacing w:after="0" w:line="285" w:lineRule="atLeast"/>
        <w:rPr>
          <w:rFonts w:ascii="Consolas" w:eastAsia="Times New Roman" w:hAnsi="Consolas" w:cs="Times New Roman"/>
          <w:color w:val="D4D4D4"/>
          <w:sz w:val="21"/>
          <w:szCs w:val="21"/>
        </w:rPr>
      </w:pPr>
      <w:r w:rsidRPr="002E3FB5">
        <w:rPr>
          <w:rFonts w:ascii="Consolas" w:eastAsia="Times New Roman" w:hAnsi="Consolas" w:cs="Times New Roman"/>
          <w:color w:val="6A9955"/>
          <w:sz w:val="21"/>
          <w:szCs w:val="21"/>
        </w:rPr>
        <w:t xml:space="preserve">Suppose we want to determine the role of the current user </w:t>
      </w:r>
      <w:proofErr w:type="gramStart"/>
      <w:r w:rsidRPr="002E3FB5">
        <w:rPr>
          <w:rFonts w:ascii="Consolas" w:eastAsia="Times New Roman" w:hAnsi="Consolas" w:cs="Times New Roman"/>
          <w:color w:val="6A9955"/>
          <w:sz w:val="21"/>
          <w:szCs w:val="21"/>
        </w:rPr>
        <w:t>i.e.</w:t>
      </w:r>
      <w:proofErr w:type="gramEnd"/>
      <w:r w:rsidRPr="002E3FB5">
        <w:rPr>
          <w:rFonts w:ascii="Consolas" w:eastAsia="Times New Roman" w:hAnsi="Consolas" w:cs="Times New Roman"/>
          <w:color w:val="6A9955"/>
          <w:sz w:val="21"/>
          <w:szCs w:val="21"/>
        </w:rPr>
        <w:t xml:space="preserve"> guest, moderator, or an admin.</w:t>
      </w:r>
    </w:p>
    <w:p w14:paraId="146678D9" w14:textId="77777777" w:rsidR="00E65791" w:rsidRPr="002E3FB5" w:rsidRDefault="00E65791" w:rsidP="00E65791">
      <w:pPr>
        <w:shd w:val="clear" w:color="auto" w:fill="1E1E1E"/>
        <w:spacing w:after="0" w:line="285" w:lineRule="atLeast"/>
        <w:rPr>
          <w:rFonts w:ascii="Consolas" w:eastAsia="Times New Roman" w:hAnsi="Consolas" w:cs="Times New Roman"/>
          <w:color w:val="D4D4D4"/>
          <w:sz w:val="21"/>
          <w:szCs w:val="21"/>
        </w:rPr>
      </w:pPr>
    </w:p>
    <w:p w14:paraId="3A36E98F" w14:textId="77777777" w:rsidR="00E65791" w:rsidRPr="002E3FB5" w:rsidRDefault="00E65791" w:rsidP="00E65791">
      <w:pPr>
        <w:shd w:val="clear" w:color="auto" w:fill="1E1E1E"/>
        <w:spacing w:after="0" w:line="285" w:lineRule="atLeast"/>
        <w:rPr>
          <w:rFonts w:ascii="Consolas" w:eastAsia="Times New Roman" w:hAnsi="Consolas" w:cs="Times New Roman"/>
          <w:color w:val="D4D4D4"/>
          <w:sz w:val="21"/>
          <w:szCs w:val="21"/>
        </w:rPr>
      </w:pPr>
      <w:r w:rsidRPr="002E3FB5">
        <w:rPr>
          <w:rFonts w:ascii="Consolas" w:eastAsia="Times New Roman" w:hAnsi="Consolas" w:cs="Times New Roman"/>
          <w:color w:val="6A9955"/>
          <w:sz w:val="21"/>
          <w:szCs w:val="21"/>
        </w:rPr>
        <w:t>let role;</w:t>
      </w:r>
    </w:p>
    <w:p w14:paraId="67AAECC9" w14:textId="77777777" w:rsidR="00E65791" w:rsidRPr="002E3FB5" w:rsidRDefault="00E65791" w:rsidP="00E65791">
      <w:pPr>
        <w:shd w:val="clear" w:color="auto" w:fill="1E1E1E"/>
        <w:spacing w:after="0" w:line="285" w:lineRule="atLeast"/>
        <w:rPr>
          <w:rFonts w:ascii="Consolas" w:eastAsia="Times New Roman" w:hAnsi="Consolas" w:cs="Times New Roman"/>
          <w:color w:val="D4D4D4"/>
          <w:sz w:val="21"/>
          <w:szCs w:val="21"/>
        </w:rPr>
      </w:pPr>
    </w:p>
    <w:p w14:paraId="234AD30F" w14:textId="77777777" w:rsidR="00E65791" w:rsidRPr="002E3FB5" w:rsidRDefault="00E65791" w:rsidP="00E65791">
      <w:pPr>
        <w:shd w:val="clear" w:color="auto" w:fill="1E1E1E"/>
        <w:spacing w:after="0" w:line="285" w:lineRule="atLeast"/>
        <w:rPr>
          <w:rFonts w:ascii="Consolas" w:eastAsia="Times New Roman" w:hAnsi="Consolas" w:cs="Times New Roman"/>
          <w:color w:val="D4D4D4"/>
          <w:sz w:val="21"/>
          <w:szCs w:val="21"/>
        </w:rPr>
      </w:pPr>
      <w:r w:rsidRPr="002E3FB5">
        <w:rPr>
          <w:rFonts w:ascii="Consolas" w:eastAsia="Times New Roman" w:hAnsi="Consolas" w:cs="Times New Roman"/>
          <w:color w:val="6A9955"/>
          <w:sz w:val="21"/>
          <w:szCs w:val="21"/>
        </w:rPr>
        <w:t>switch (role) {</w:t>
      </w:r>
    </w:p>
    <w:p w14:paraId="088F997B" w14:textId="77777777" w:rsidR="00E65791" w:rsidRPr="002E3FB5" w:rsidRDefault="00E65791" w:rsidP="00E65791">
      <w:pPr>
        <w:shd w:val="clear" w:color="auto" w:fill="1E1E1E"/>
        <w:spacing w:after="0" w:line="285" w:lineRule="atLeast"/>
        <w:rPr>
          <w:rFonts w:ascii="Consolas" w:eastAsia="Times New Roman" w:hAnsi="Consolas" w:cs="Times New Roman"/>
          <w:color w:val="D4D4D4"/>
          <w:sz w:val="21"/>
          <w:szCs w:val="21"/>
        </w:rPr>
      </w:pPr>
      <w:r w:rsidRPr="002E3FB5">
        <w:rPr>
          <w:rFonts w:ascii="Consolas" w:eastAsia="Times New Roman" w:hAnsi="Consolas" w:cs="Times New Roman"/>
          <w:color w:val="6A9955"/>
          <w:sz w:val="21"/>
          <w:szCs w:val="21"/>
        </w:rPr>
        <w:t>case 'guest':</w:t>
      </w:r>
    </w:p>
    <w:p w14:paraId="07FFAB8D" w14:textId="77777777" w:rsidR="00E65791" w:rsidRPr="002E3FB5" w:rsidRDefault="00E65791" w:rsidP="00E65791">
      <w:pPr>
        <w:shd w:val="clear" w:color="auto" w:fill="1E1E1E"/>
        <w:spacing w:after="0" w:line="285" w:lineRule="atLeast"/>
        <w:rPr>
          <w:rFonts w:ascii="Consolas" w:eastAsia="Times New Roman" w:hAnsi="Consolas" w:cs="Times New Roman"/>
          <w:color w:val="D4D4D4"/>
          <w:sz w:val="21"/>
          <w:szCs w:val="21"/>
        </w:rPr>
      </w:pPr>
      <w:r w:rsidRPr="002E3FB5">
        <w:rPr>
          <w:rFonts w:ascii="Consolas" w:eastAsia="Times New Roman" w:hAnsi="Consolas" w:cs="Times New Roman"/>
          <w:color w:val="6A9955"/>
          <w:sz w:val="21"/>
          <w:szCs w:val="21"/>
        </w:rPr>
        <w:t>    console.log('Guest');</w:t>
      </w:r>
    </w:p>
    <w:p w14:paraId="7664E59C" w14:textId="77777777" w:rsidR="00E65791" w:rsidRPr="002E3FB5" w:rsidRDefault="00E65791" w:rsidP="00E65791">
      <w:pPr>
        <w:shd w:val="clear" w:color="auto" w:fill="1E1E1E"/>
        <w:spacing w:after="0" w:line="285" w:lineRule="atLeast"/>
        <w:rPr>
          <w:rFonts w:ascii="Consolas" w:eastAsia="Times New Roman" w:hAnsi="Consolas" w:cs="Times New Roman"/>
          <w:color w:val="D4D4D4"/>
          <w:sz w:val="21"/>
          <w:szCs w:val="21"/>
        </w:rPr>
      </w:pPr>
      <w:r w:rsidRPr="002E3FB5">
        <w:rPr>
          <w:rFonts w:ascii="Consolas" w:eastAsia="Times New Roman" w:hAnsi="Consolas" w:cs="Times New Roman"/>
          <w:color w:val="6A9955"/>
          <w:sz w:val="21"/>
          <w:szCs w:val="21"/>
        </w:rPr>
        <w:t>break;</w:t>
      </w:r>
    </w:p>
    <w:p w14:paraId="17C98404" w14:textId="77777777" w:rsidR="00E65791" w:rsidRPr="002E3FB5" w:rsidRDefault="00E65791" w:rsidP="00E65791">
      <w:pPr>
        <w:shd w:val="clear" w:color="auto" w:fill="1E1E1E"/>
        <w:spacing w:after="0" w:line="285" w:lineRule="atLeast"/>
        <w:rPr>
          <w:rFonts w:ascii="Consolas" w:eastAsia="Times New Roman" w:hAnsi="Consolas" w:cs="Times New Roman"/>
          <w:color w:val="D4D4D4"/>
          <w:sz w:val="21"/>
          <w:szCs w:val="21"/>
        </w:rPr>
      </w:pPr>
    </w:p>
    <w:p w14:paraId="28DA4820" w14:textId="77777777" w:rsidR="00E65791" w:rsidRPr="002E3FB5" w:rsidRDefault="00E65791" w:rsidP="00E65791">
      <w:pPr>
        <w:shd w:val="clear" w:color="auto" w:fill="1E1E1E"/>
        <w:spacing w:after="0" w:line="285" w:lineRule="atLeast"/>
        <w:rPr>
          <w:rFonts w:ascii="Consolas" w:eastAsia="Times New Roman" w:hAnsi="Consolas" w:cs="Times New Roman"/>
          <w:color w:val="D4D4D4"/>
          <w:sz w:val="21"/>
          <w:szCs w:val="21"/>
        </w:rPr>
      </w:pPr>
      <w:r w:rsidRPr="002E3FB5">
        <w:rPr>
          <w:rFonts w:ascii="Consolas" w:eastAsia="Times New Roman" w:hAnsi="Consolas" w:cs="Times New Roman"/>
          <w:color w:val="6A9955"/>
          <w:sz w:val="21"/>
          <w:szCs w:val="21"/>
        </w:rPr>
        <w:t>case 'moderator':</w:t>
      </w:r>
    </w:p>
    <w:p w14:paraId="590DAFB7" w14:textId="77777777" w:rsidR="00E65791" w:rsidRPr="002E3FB5" w:rsidRDefault="00E65791" w:rsidP="00E65791">
      <w:pPr>
        <w:shd w:val="clear" w:color="auto" w:fill="1E1E1E"/>
        <w:spacing w:after="0" w:line="285" w:lineRule="atLeast"/>
        <w:rPr>
          <w:rFonts w:ascii="Consolas" w:eastAsia="Times New Roman" w:hAnsi="Consolas" w:cs="Times New Roman"/>
          <w:color w:val="D4D4D4"/>
          <w:sz w:val="21"/>
          <w:szCs w:val="21"/>
        </w:rPr>
      </w:pPr>
      <w:r w:rsidRPr="002E3FB5">
        <w:rPr>
          <w:rFonts w:ascii="Consolas" w:eastAsia="Times New Roman" w:hAnsi="Consolas" w:cs="Times New Roman"/>
          <w:color w:val="6A9955"/>
          <w:sz w:val="21"/>
          <w:szCs w:val="21"/>
        </w:rPr>
        <w:t xml:space="preserve">    </w:t>
      </w:r>
      <w:proofErr w:type="gramStart"/>
      <w:r w:rsidRPr="002E3FB5">
        <w:rPr>
          <w:rFonts w:ascii="Consolas" w:eastAsia="Times New Roman" w:hAnsi="Consolas" w:cs="Times New Roman"/>
          <w:color w:val="6A9955"/>
          <w:sz w:val="21"/>
          <w:szCs w:val="21"/>
        </w:rPr>
        <w:t>console.log(</w:t>
      </w:r>
      <w:proofErr w:type="gramEnd"/>
      <w:r w:rsidRPr="002E3FB5">
        <w:rPr>
          <w:rFonts w:ascii="Consolas" w:eastAsia="Times New Roman" w:hAnsi="Consolas" w:cs="Times New Roman"/>
          <w:color w:val="6A9955"/>
          <w:sz w:val="21"/>
          <w:szCs w:val="21"/>
        </w:rPr>
        <w:t>'Moderator User');</w:t>
      </w:r>
    </w:p>
    <w:p w14:paraId="7D1AF33E" w14:textId="77777777" w:rsidR="00E65791" w:rsidRPr="002E3FB5" w:rsidRDefault="00E65791" w:rsidP="00E65791">
      <w:pPr>
        <w:shd w:val="clear" w:color="auto" w:fill="1E1E1E"/>
        <w:spacing w:after="0" w:line="285" w:lineRule="atLeast"/>
        <w:rPr>
          <w:rFonts w:ascii="Consolas" w:eastAsia="Times New Roman" w:hAnsi="Consolas" w:cs="Times New Roman"/>
          <w:color w:val="D4D4D4"/>
          <w:sz w:val="21"/>
          <w:szCs w:val="21"/>
        </w:rPr>
      </w:pPr>
      <w:r w:rsidRPr="002E3FB5">
        <w:rPr>
          <w:rFonts w:ascii="Consolas" w:eastAsia="Times New Roman" w:hAnsi="Consolas" w:cs="Times New Roman"/>
          <w:color w:val="6A9955"/>
          <w:sz w:val="21"/>
          <w:szCs w:val="21"/>
        </w:rPr>
        <w:t>    break;</w:t>
      </w:r>
    </w:p>
    <w:p w14:paraId="0DF283B8" w14:textId="77777777" w:rsidR="00E65791" w:rsidRPr="002E3FB5" w:rsidRDefault="00E65791" w:rsidP="00E65791">
      <w:pPr>
        <w:shd w:val="clear" w:color="auto" w:fill="1E1E1E"/>
        <w:spacing w:after="0" w:line="285" w:lineRule="atLeast"/>
        <w:rPr>
          <w:rFonts w:ascii="Consolas" w:eastAsia="Times New Roman" w:hAnsi="Consolas" w:cs="Times New Roman"/>
          <w:color w:val="D4D4D4"/>
          <w:sz w:val="21"/>
          <w:szCs w:val="21"/>
        </w:rPr>
      </w:pPr>
    </w:p>
    <w:p w14:paraId="2BB3D66D" w14:textId="77777777" w:rsidR="00E65791" w:rsidRPr="002E3FB5" w:rsidRDefault="00E65791" w:rsidP="00E65791">
      <w:pPr>
        <w:shd w:val="clear" w:color="auto" w:fill="1E1E1E"/>
        <w:spacing w:after="0" w:line="285" w:lineRule="atLeast"/>
        <w:rPr>
          <w:rFonts w:ascii="Consolas" w:eastAsia="Times New Roman" w:hAnsi="Consolas" w:cs="Times New Roman"/>
          <w:color w:val="D4D4D4"/>
          <w:sz w:val="21"/>
          <w:szCs w:val="21"/>
        </w:rPr>
      </w:pPr>
      <w:r w:rsidRPr="002E3FB5">
        <w:rPr>
          <w:rFonts w:ascii="Consolas" w:eastAsia="Times New Roman" w:hAnsi="Consolas" w:cs="Times New Roman"/>
          <w:color w:val="6A9955"/>
          <w:sz w:val="21"/>
          <w:szCs w:val="21"/>
        </w:rPr>
        <w:t>    default:</w:t>
      </w:r>
    </w:p>
    <w:p w14:paraId="2D35F05C" w14:textId="77777777" w:rsidR="00E65791" w:rsidRPr="002E3FB5" w:rsidRDefault="00E65791" w:rsidP="00E65791">
      <w:pPr>
        <w:shd w:val="clear" w:color="auto" w:fill="1E1E1E"/>
        <w:spacing w:after="0" w:line="285" w:lineRule="atLeast"/>
        <w:rPr>
          <w:rFonts w:ascii="Consolas" w:eastAsia="Times New Roman" w:hAnsi="Consolas" w:cs="Times New Roman"/>
          <w:color w:val="D4D4D4"/>
          <w:sz w:val="21"/>
          <w:szCs w:val="21"/>
        </w:rPr>
      </w:pPr>
      <w:r w:rsidRPr="002E3FB5">
        <w:rPr>
          <w:rFonts w:ascii="Consolas" w:eastAsia="Times New Roman" w:hAnsi="Consolas" w:cs="Times New Roman"/>
          <w:color w:val="6A9955"/>
          <w:sz w:val="21"/>
          <w:szCs w:val="21"/>
        </w:rPr>
        <w:t xml:space="preserve">        </w:t>
      </w:r>
      <w:proofErr w:type="gramStart"/>
      <w:r w:rsidRPr="002E3FB5">
        <w:rPr>
          <w:rFonts w:ascii="Consolas" w:eastAsia="Times New Roman" w:hAnsi="Consolas" w:cs="Times New Roman"/>
          <w:color w:val="6A9955"/>
          <w:sz w:val="21"/>
          <w:szCs w:val="21"/>
        </w:rPr>
        <w:t>console.log(</w:t>
      </w:r>
      <w:proofErr w:type="gramEnd"/>
      <w:r w:rsidRPr="002E3FB5">
        <w:rPr>
          <w:rFonts w:ascii="Consolas" w:eastAsia="Times New Roman" w:hAnsi="Consolas" w:cs="Times New Roman"/>
          <w:color w:val="6A9955"/>
          <w:sz w:val="21"/>
          <w:szCs w:val="21"/>
        </w:rPr>
        <w:t>'Unknown User');</w:t>
      </w:r>
    </w:p>
    <w:p w14:paraId="0952CE52" w14:textId="77777777" w:rsidR="00E65791" w:rsidRPr="002E3FB5" w:rsidRDefault="00E65791" w:rsidP="00E65791">
      <w:pPr>
        <w:shd w:val="clear" w:color="auto" w:fill="1E1E1E"/>
        <w:spacing w:after="0" w:line="285" w:lineRule="atLeast"/>
        <w:rPr>
          <w:rFonts w:ascii="Consolas" w:eastAsia="Times New Roman" w:hAnsi="Consolas" w:cs="Times New Roman"/>
          <w:color w:val="D4D4D4"/>
          <w:sz w:val="21"/>
          <w:szCs w:val="21"/>
        </w:rPr>
      </w:pPr>
      <w:r w:rsidRPr="002E3FB5">
        <w:rPr>
          <w:rFonts w:ascii="Consolas" w:eastAsia="Times New Roman" w:hAnsi="Consolas" w:cs="Times New Roman"/>
          <w:color w:val="6A9955"/>
          <w:sz w:val="21"/>
          <w:szCs w:val="21"/>
        </w:rPr>
        <w:t>The console is outputting unknown user because we have not initialized role and its default value is undefined, and it doesn’t match any of our case statements.</w:t>
      </w:r>
    </w:p>
    <w:p w14:paraId="48C1CB8C" w14:textId="77777777" w:rsidR="00E65791" w:rsidRPr="002E3FB5" w:rsidRDefault="00E65791" w:rsidP="00E65791">
      <w:pPr>
        <w:shd w:val="clear" w:color="auto" w:fill="1E1E1E"/>
        <w:spacing w:after="240" w:line="285" w:lineRule="atLeast"/>
        <w:rPr>
          <w:rFonts w:ascii="Consolas" w:eastAsia="Times New Roman" w:hAnsi="Consolas" w:cs="Times New Roman"/>
          <w:color w:val="D4D4D4"/>
          <w:sz w:val="21"/>
          <w:szCs w:val="21"/>
        </w:rPr>
      </w:pPr>
      <w:r w:rsidRPr="002E3FB5">
        <w:rPr>
          <w:rFonts w:ascii="Consolas" w:eastAsia="Times New Roman" w:hAnsi="Consolas" w:cs="Times New Roman"/>
          <w:color w:val="D4D4D4"/>
          <w:sz w:val="21"/>
          <w:szCs w:val="21"/>
        </w:rPr>
        <w:br/>
      </w:r>
    </w:p>
    <w:p w14:paraId="4DAA96B2" w14:textId="77777777" w:rsidR="00E65791" w:rsidRPr="002E3FB5" w:rsidRDefault="00E65791" w:rsidP="00E65791">
      <w:pPr>
        <w:shd w:val="clear" w:color="auto" w:fill="1E1E1E"/>
        <w:spacing w:after="0" w:line="285" w:lineRule="atLeast"/>
        <w:rPr>
          <w:rFonts w:ascii="Consolas" w:eastAsia="Times New Roman" w:hAnsi="Consolas" w:cs="Times New Roman"/>
          <w:color w:val="D4D4D4"/>
          <w:sz w:val="21"/>
          <w:szCs w:val="21"/>
        </w:rPr>
      </w:pPr>
      <w:r w:rsidRPr="002E3FB5">
        <w:rPr>
          <w:rFonts w:ascii="Consolas" w:eastAsia="Times New Roman" w:hAnsi="Consolas" w:cs="Times New Roman"/>
          <w:color w:val="6A9955"/>
          <w:sz w:val="21"/>
          <w:szCs w:val="21"/>
        </w:rPr>
        <w:t>*/</w:t>
      </w:r>
    </w:p>
    <w:p w14:paraId="24640687" w14:textId="77777777" w:rsidR="00E65791" w:rsidRPr="002E3FB5" w:rsidRDefault="00E65791" w:rsidP="00E65791">
      <w:pPr>
        <w:shd w:val="clear" w:color="auto" w:fill="1E1E1E"/>
        <w:spacing w:after="0" w:line="285" w:lineRule="atLeast"/>
        <w:rPr>
          <w:rFonts w:ascii="Consolas" w:eastAsia="Times New Roman" w:hAnsi="Consolas" w:cs="Times New Roman"/>
          <w:color w:val="D4D4D4"/>
          <w:sz w:val="21"/>
          <w:szCs w:val="21"/>
        </w:rPr>
      </w:pPr>
    </w:p>
    <w:p w14:paraId="2C5B370B" w14:textId="77777777" w:rsidR="00E65791" w:rsidRPr="002E3FB5" w:rsidRDefault="00E65791" w:rsidP="00E65791">
      <w:pPr>
        <w:shd w:val="clear" w:color="auto" w:fill="1E1E1E"/>
        <w:spacing w:after="0" w:line="285" w:lineRule="atLeast"/>
        <w:rPr>
          <w:rFonts w:ascii="Consolas" w:eastAsia="Times New Roman" w:hAnsi="Consolas" w:cs="Times New Roman"/>
          <w:color w:val="D4D4D4"/>
          <w:sz w:val="21"/>
          <w:szCs w:val="21"/>
        </w:rPr>
      </w:pPr>
      <w:r w:rsidRPr="002E3FB5">
        <w:rPr>
          <w:rFonts w:ascii="Consolas" w:eastAsia="Times New Roman" w:hAnsi="Consolas" w:cs="Times New Roman"/>
          <w:color w:val="569CD6"/>
          <w:sz w:val="21"/>
          <w:szCs w:val="21"/>
        </w:rPr>
        <w:t>let</w:t>
      </w:r>
      <w:r w:rsidRPr="002E3FB5">
        <w:rPr>
          <w:rFonts w:ascii="Consolas" w:eastAsia="Times New Roman" w:hAnsi="Consolas" w:cs="Times New Roman"/>
          <w:color w:val="D4D4D4"/>
          <w:sz w:val="21"/>
          <w:szCs w:val="21"/>
        </w:rPr>
        <w:t xml:space="preserve"> </w:t>
      </w:r>
      <w:r w:rsidRPr="002E3FB5">
        <w:rPr>
          <w:rFonts w:ascii="Consolas" w:eastAsia="Times New Roman" w:hAnsi="Consolas" w:cs="Times New Roman"/>
          <w:color w:val="9CDCFE"/>
          <w:sz w:val="21"/>
          <w:szCs w:val="21"/>
        </w:rPr>
        <w:t>role</w:t>
      </w:r>
      <w:r w:rsidRPr="002E3FB5">
        <w:rPr>
          <w:rFonts w:ascii="Consolas" w:eastAsia="Times New Roman" w:hAnsi="Consolas" w:cs="Times New Roman"/>
          <w:color w:val="D4D4D4"/>
          <w:sz w:val="21"/>
          <w:szCs w:val="21"/>
        </w:rPr>
        <w:t xml:space="preserve"> = </w:t>
      </w:r>
      <w:r w:rsidRPr="002E3FB5">
        <w:rPr>
          <w:rFonts w:ascii="Consolas" w:eastAsia="Times New Roman" w:hAnsi="Consolas" w:cs="Times New Roman"/>
          <w:color w:val="CE9178"/>
          <w:sz w:val="21"/>
          <w:szCs w:val="21"/>
        </w:rPr>
        <w:t>'guest'</w:t>
      </w:r>
      <w:r w:rsidRPr="002E3FB5">
        <w:rPr>
          <w:rFonts w:ascii="Consolas" w:eastAsia="Times New Roman" w:hAnsi="Consolas" w:cs="Times New Roman"/>
          <w:color w:val="D4D4D4"/>
          <w:sz w:val="21"/>
          <w:szCs w:val="21"/>
        </w:rPr>
        <w:t>;</w:t>
      </w:r>
    </w:p>
    <w:p w14:paraId="425B7E35" w14:textId="77777777" w:rsidR="00E65791" w:rsidRPr="002E3FB5" w:rsidRDefault="00E65791" w:rsidP="00E65791">
      <w:pPr>
        <w:shd w:val="clear" w:color="auto" w:fill="1E1E1E"/>
        <w:spacing w:after="0" w:line="285" w:lineRule="atLeast"/>
        <w:rPr>
          <w:rFonts w:ascii="Consolas" w:eastAsia="Times New Roman" w:hAnsi="Consolas" w:cs="Times New Roman"/>
          <w:color w:val="D4D4D4"/>
          <w:sz w:val="21"/>
          <w:szCs w:val="21"/>
        </w:rPr>
      </w:pPr>
    </w:p>
    <w:p w14:paraId="4B058F98" w14:textId="77777777" w:rsidR="00E65791" w:rsidRPr="002E3FB5" w:rsidRDefault="00E65791" w:rsidP="00E65791">
      <w:pPr>
        <w:shd w:val="clear" w:color="auto" w:fill="1E1E1E"/>
        <w:spacing w:after="0" w:line="285" w:lineRule="atLeast"/>
        <w:rPr>
          <w:rFonts w:ascii="Consolas" w:eastAsia="Times New Roman" w:hAnsi="Consolas" w:cs="Times New Roman"/>
          <w:color w:val="D4D4D4"/>
          <w:sz w:val="21"/>
          <w:szCs w:val="21"/>
        </w:rPr>
      </w:pPr>
      <w:r w:rsidRPr="002E3FB5">
        <w:rPr>
          <w:rFonts w:ascii="Consolas" w:eastAsia="Times New Roman" w:hAnsi="Consolas" w:cs="Times New Roman"/>
          <w:color w:val="C586C0"/>
          <w:sz w:val="21"/>
          <w:szCs w:val="21"/>
        </w:rPr>
        <w:t>switch</w:t>
      </w:r>
      <w:r w:rsidRPr="002E3FB5">
        <w:rPr>
          <w:rFonts w:ascii="Consolas" w:eastAsia="Times New Roman" w:hAnsi="Consolas" w:cs="Times New Roman"/>
          <w:color w:val="D4D4D4"/>
          <w:sz w:val="21"/>
          <w:szCs w:val="21"/>
        </w:rPr>
        <w:t xml:space="preserve"> (</w:t>
      </w:r>
      <w:r w:rsidRPr="002E3FB5">
        <w:rPr>
          <w:rFonts w:ascii="Consolas" w:eastAsia="Times New Roman" w:hAnsi="Consolas" w:cs="Times New Roman"/>
          <w:color w:val="9CDCFE"/>
          <w:sz w:val="21"/>
          <w:szCs w:val="21"/>
        </w:rPr>
        <w:t>role</w:t>
      </w:r>
      <w:r w:rsidRPr="002E3FB5">
        <w:rPr>
          <w:rFonts w:ascii="Consolas" w:eastAsia="Times New Roman" w:hAnsi="Consolas" w:cs="Times New Roman"/>
          <w:color w:val="D4D4D4"/>
          <w:sz w:val="21"/>
          <w:szCs w:val="21"/>
        </w:rPr>
        <w:t>) {</w:t>
      </w:r>
    </w:p>
    <w:p w14:paraId="2F6299FA" w14:textId="77777777" w:rsidR="00E65791" w:rsidRPr="002E3FB5" w:rsidRDefault="00E65791" w:rsidP="00E65791">
      <w:pPr>
        <w:shd w:val="clear" w:color="auto" w:fill="1E1E1E"/>
        <w:spacing w:after="0" w:line="285" w:lineRule="atLeast"/>
        <w:rPr>
          <w:rFonts w:ascii="Consolas" w:eastAsia="Times New Roman" w:hAnsi="Consolas" w:cs="Times New Roman"/>
          <w:color w:val="D4D4D4"/>
          <w:sz w:val="21"/>
          <w:szCs w:val="21"/>
        </w:rPr>
      </w:pPr>
      <w:r w:rsidRPr="002E3FB5">
        <w:rPr>
          <w:rFonts w:ascii="Consolas" w:eastAsia="Times New Roman" w:hAnsi="Consolas" w:cs="Times New Roman"/>
          <w:color w:val="C586C0"/>
          <w:sz w:val="21"/>
          <w:szCs w:val="21"/>
        </w:rPr>
        <w:t>case</w:t>
      </w:r>
      <w:r w:rsidRPr="002E3FB5">
        <w:rPr>
          <w:rFonts w:ascii="Consolas" w:eastAsia="Times New Roman" w:hAnsi="Consolas" w:cs="Times New Roman"/>
          <w:color w:val="D4D4D4"/>
          <w:sz w:val="21"/>
          <w:szCs w:val="21"/>
        </w:rPr>
        <w:t xml:space="preserve"> </w:t>
      </w:r>
      <w:r w:rsidRPr="002E3FB5">
        <w:rPr>
          <w:rFonts w:ascii="Consolas" w:eastAsia="Times New Roman" w:hAnsi="Consolas" w:cs="Times New Roman"/>
          <w:color w:val="CE9178"/>
          <w:sz w:val="21"/>
          <w:szCs w:val="21"/>
        </w:rPr>
        <w:t>'guest'</w:t>
      </w:r>
      <w:r w:rsidRPr="002E3FB5">
        <w:rPr>
          <w:rFonts w:ascii="Consolas" w:eastAsia="Times New Roman" w:hAnsi="Consolas" w:cs="Times New Roman"/>
          <w:color w:val="D4D4D4"/>
          <w:sz w:val="21"/>
          <w:szCs w:val="21"/>
        </w:rPr>
        <w:t>:</w:t>
      </w:r>
    </w:p>
    <w:p w14:paraId="74B9EAE7" w14:textId="77777777" w:rsidR="00E65791" w:rsidRPr="002E3FB5" w:rsidRDefault="00E65791" w:rsidP="00E65791">
      <w:pPr>
        <w:shd w:val="clear" w:color="auto" w:fill="1E1E1E"/>
        <w:spacing w:after="0" w:line="285" w:lineRule="atLeast"/>
        <w:rPr>
          <w:rFonts w:ascii="Consolas" w:eastAsia="Times New Roman" w:hAnsi="Consolas" w:cs="Times New Roman"/>
          <w:color w:val="D4D4D4"/>
          <w:sz w:val="21"/>
          <w:szCs w:val="21"/>
        </w:rPr>
      </w:pPr>
      <w:r w:rsidRPr="002E3FB5">
        <w:rPr>
          <w:rFonts w:ascii="Consolas" w:eastAsia="Times New Roman" w:hAnsi="Consolas" w:cs="Times New Roman"/>
          <w:color w:val="D4D4D4"/>
          <w:sz w:val="21"/>
          <w:szCs w:val="21"/>
        </w:rPr>
        <w:t xml:space="preserve">    </w:t>
      </w:r>
      <w:proofErr w:type="gramStart"/>
      <w:r w:rsidRPr="002E3FB5">
        <w:rPr>
          <w:rFonts w:ascii="Consolas" w:eastAsia="Times New Roman" w:hAnsi="Consolas" w:cs="Times New Roman"/>
          <w:color w:val="9CDCFE"/>
          <w:sz w:val="21"/>
          <w:szCs w:val="21"/>
        </w:rPr>
        <w:t>console</w:t>
      </w:r>
      <w:r w:rsidRPr="002E3FB5">
        <w:rPr>
          <w:rFonts w:ascii="Consolas" w:eastAsia="Times New Roman" w:hAnsi="Consolas" w:cs="Times New Roman"/>
          <w:color w:val="D4D4D4"/>
          <w:sz w:val="21"/>
          <w:szCs w:val="21"/>
        </w:rPr>
        <w:t>.</w:t>
      </w:r>
      <w:r w:rsidRPr="002E3FB5">
        <w:rPr>
          <w:rFonts w:ascii="Consolas" w:eastAsia="Times New Roman" w:hAnsi="Consolas" w:cs="Times New Roman"/>
          <w:color w:val="DCDCAA"/>
          <w:sz w:val="21"/>
          <w:szCs w:val="21"/>
        </w:rPr>
        <w:t>log</w:t>
      </w:r>
      <w:r w:rsidRPr="002E3FB5">
        <w:rPr>
          <w:rFonts w:ascii="Consolas" w:eastAsia="Times New Roman" w:hAnsi="Consolas" w:cs="Times New Roman"/>
          <w:color w:val="D4D4D4"/>
          <w:sz w:val="21"/>
          <w:szCs w:val="21"/>
        </w:rPr>
        <w:t>(</w:t>
      </w:r>
      <w:proofErr w:type="gramEnd"/>
      <w:r w:rsidRPr="002E3FB5">
        <w:rPr>
          <w:rFonts w:ascii="Consolas" w:eastAsia="Times New Roman" w:hAnsi="Consolas" w:cs="Times New Roman"/>
          <w:color w:val="CE9178"/>
          <w:sz w:val="21"/>
          <w:szCs w:val="21"/>
        </w:rPr>
        <w:t>'Guest User'</w:t>
      </w:r>
      <w:r w:rsidRPr="002E3FB5">
        <w:rPr>
          <w:rFonts w:ascii="Consolas" w:eastAsia="Times New Roman" w:hAnsi="Consolas" w:cs="Times New Roman"/>
          <w:color w:val="D4D4D4"/>
          <w:sz w:val="21"/>
          <w:szCs w:val="21"/>
        </w:rPr>
        <w:t>);</w:t>
      </w:r>
    </w:p>
    <w:p w14:paraId="1B758D04" w14:textId="77777777" w:rsidR="00E65791" w:rsidRPr="002E3FB5" w:rsidRDefault="00E65791" w:rsidP="00E65791">
      <w:pPr>
        <w:shd w:val="clear" w:color="auto" w:fill="1E1E1E"/>
        <w:spacing w:after="0" w:line="285" w:lineRule="atLeast"/>
        <w:rPr>
          <w:rFonts w:ascii="Consolas" w:eastAsia="Times New Roman" w:hAnsi="Consolas" w:cs="Times New Roman"/>
          <w:color w:val="D4D4D4"/>
          <w:sz w:val="21"/>
          <w:szCs w:val="21"/>
        </w:rPr>
      </w:pPr>
      <w:r w:rsidRPr="002E3FB5">
        <w:rPr>
          <w:rFonts w:ascii="Consolas" w:eastAsia="Times New Roman" w:hAnsi="Consolas" w:cs="Times New Roman"/>
          <w:color w:val="C586C0"/>
          <w:sz w:val="21"/>
          <w:szCs w:val="21"/>
        </w:rPr>
        <w:t>break</w:t>
      </w:r>
      <w:r w:rsidRPr="002E3FB5">
        <w:rPr>
          <w:rFonts w:ascii="Consolas" w:eastAsia="Times New Roman" w:hAnsi="Consolas" w:cs="Times New Roman"/>
          <w:color w:val="D4D4D4"/>
          <w:sz w:val="21"/>
          <w:szCs w:val="21"/>
        </w:rPr>
        <w:t>;</w:t>
      </w:r>
    </w:p>
    <w:p w14:paraId="07AF97EA" w14:textId="77777777" w:rsidR="00E65791" w:rsidRPr="002E3FB5" w:rsidRDefault="00E65791" w:rsidP="00E65791">
      <w:pPr>
        <w:shd w:val="clear" w:color="auto" w:fill="1E1E1E"/>
        <w:spacing w:after="0" w:line="285" w:lineRule="atLeast"/>
        <w:rPr>
          <w:rFonts w:ascii="Consolas" w:eastAsia="Times New Roman" w:hAnsi="Consolas" w:cs="Times New Roman"/>
          <w:color w:val="D4D4D4"/>
          <w:sz w:val="21"/>
          <w:szCs w:val="21"/>
        </w:rPr>
      </w:pPr>
    </w:p>
    <w:p w14:paraId="7663AE17" w14:textId="77777777" w:rsidR="00E65791" w:rsidRPr="002E3FB5" w:rsidRDefault="00E65791" w:rsidP="00E65791">
      <w:pPr>
        <w:shd w:val="clear" w:color="auto" w:fill="1E1E1E"/>
        <w:spacing w:after="0" w:line="285" w:lineRule="atLeast"/>
        <w:rPr>
          <w:rFonts w:ascii="Consolas" w:eastAsia="Times New Roman" w:hAnsi="Consolas" w:cs="Times New Roman"/>
          <w:color w:val="D4D4D4"/>
          <w:sz w:val="21"/>
          <w:szCs w:val="21"/>
        </w:rPr>
      </w:pPr>
      <w:r w:rsidRPr="002E3FB5">
        <w:rPr>
          <w:rFonts w:ascii="Consolas" w:eastAsia="Times New Roman" w:hAnsi="Consolas" w:cs="Times New Roman"/>
          <w:color w:val="C586C0"/>
          <w:sz w:val="21"/>
          <w:szCs w:val="21"/>
        </w:rPr>
        <w:lastRenderedPageBreak/>
        <w:t>case</w:t>
      </w:r>
      <w:r w:rsidRPr="002E3FB5">
        <w:rPr>
          <w:rFonts w:ascii="Consolas" w:eastAsia="Times New Roman" w:hAnsi="Consolas" w:cs="Times New Roman"/>
          <w:color w:val="D4D4D4"/>
          <w:sz w:val="21"/>
          <w:szCs w:val="21"/>
        </w:rPr>
        <w:t xml:space="preserve"> </w:t>
      </w:r>
      <w:r w:rsidRPr="002E3FB5">
        <w:rPr>
          <w:rFonts w:ascii="Consolas" w:eastAsia="Times New Roman" w:hAnsi="Consolas" w:cs="Times New Roman"/>
          <w:color w:val="CE9178"/>
          <w:sz w:val="21"/>
          <w:szCs w:val="21"/>
        </w:rPr>
        <w:t>'moderator'</w:t>
      </w:r>
      <w:r w:rsidRPr="002E3FB5">
        <w:rPr>
          <w:rFonts w:ascii="Consolas" w:eastAsia="Times New Roman" w:hAnsi="Consolas" w:cs="Times New Roman"/>
          <w:color w:val="D4D4D4"/>
          <w:sz w:val="21"/>
          <w:szCs w:val="21"/>
        </w:rPr>
        <w:t>:</w:t>
      </w:r>
    </w:p>
    <w:p w14:paraId="691AB07F" w14:textId="77777777" w:rsidR="00E65791" w:rsidRPr="002E3FB5" w:rsidRDefault="00E65791" w:rsidP="00E65791">
      <w:pPr>
        <w:shd w:val="clear" w:color="auto" w:fill="1E1E1E"/>
        <w:spacing w:after="0" w:line="285" w:lineRule="atLeast"/>
        <w:rPr>
          <w:rFonts w:ascii="Consolas" w:eastAsia="Times New Roman" w:hAnsi="Consolas" w:cs="Times New Roman"/>
          <w:color w:val="D4D4D4"/>
          <w:sz w:val="21"/>
          <w:szCs w:val="21"/>
        </w:rPr>
      </w:pPr>
      <w:r w:rsidRPr="002E3FB5">
        <w:rPr>
          <w:rFonts w:ascii="Consolas" w:eastAsia="Times New Roman" w:hAnsi="Consolas" w:cs="Times New Roman"/>
          <w:color w:val="D4D4D4"/>
          <w:sz w:val="21"/>
          <w:szCs w:val="21"/>
        </w:rPr>
        <w:t xml:space="preserve">    </w:t>
      </w:r>
      <w:proofErr w:type="gramStart"/>
      <w:r w:rsidRPr="002E3FB5">
        <w:rPr>
          <w:rFonts w:ascii="Consolas" w:eastAsia="Times New Roman" w:hAnsi="Consolas" w:cs="Times New Roman"/>
          <w:color w:val="9CDCFE"/>
          <w:sz w:val="21"/>
          <w:szCs w:val="21"/>
        </w:rPr>
        <w:t>console</w:t>
      </w:r>
      <w:r w:rsidRPr="002E3FB5">
        <w:rPr>
          <w:rFonts w:ascii="Consolas" w:eastAsia="Times New Roman" w:hAnsi="Consolas" w:cs="Times New Roman"/>
          <w:color w:val="D4D4D4"/>
          <w:sz w:val="21"/>
          <w:szCs w:val="21"/>
        </w:rPr>
        <w:t>.</w:t>
      </w:r>
      <w:r w:rsidRPr="002E3FB5">
        <w:rPr>
          <w:rFonts w:ascii="Consolas" w:eastAsia="Times New Roman" w:hAnsi="Consolas" w:cs="Times New Roman"/>
          <w:color w:val="DCDCAA"/>
          <w:sz w:val="21"/>
          <w:szCs w:val="21"/>
        </w:rPr>
        <w:t>log</w:t>
      </w:r>
      <w:r w:rsidRPr="002E3FB5">
        <w:rPr>
          <w:rFonts w:ascii="Consolas" w:eastAsia="Times New Roman" w:hAnsi="Consolas" w:cs="Times New Roman"/>
          <w:color w:val="D4D4D4"/>
          <w:sz w:val="21"/>
          <w:szCs w:val="21"/>
        </w:rPr>
        <w:t>(</w:t>
      </w:r>
      <w:proofErr w:type="gramEnd"/>
      <w:r w:rsidRPr="002E3FB5">
        <w:rPr>
          <w:rFonts w:ascii="Consolas" w:eastAsia="Times New Roman" w:hAnsi="Consolas" w:cs="Times New Roman"/>
          <w:color w:val="CE9178"/>
          <w:sz w:val="21"/>
          <w:szCs w:val="21"/>
        </w:rPr>
        <w:t>'Moderator User'</w:t>
      </w:r>
      <w:r w:rsidRPr="002E3FB5">
        <w:rPr>
          <w:rFonts w:ascii="Consolas" w:eastAsia="Times New Roman" w:hAnsi="Consolas" w:cs="Times New Roman"/>
          <w:color w:val="D4D4D4"/>
          <w:sz w:val="21"/>
          <w:szCs w:val="21"/>
        </w:rPr>
        <w:t>);</w:t>
      </w:r>
    </w:p>
    <w:p w14:paraId="3FF1F9FD" w14:textId="77777777" w:rsidR="00E65791" w:rsidRPr="002E3FB5" w:rsidRDefault="00E65791" w:rsidP="00E65791">
      <w:pPr>
        <w:shd w:val="clear" w:color="auto" w:fill="1E1E1E"/>
        <w:spacing w:after="0" w:line="285" w:lineRule="atLeast"/>
        <w:rPr>
          <w:rFonts w:ascii="Consolas" w:eastAsia="Times New Roman" w:hAnsi="Consolas" w:cs="Times New Roman"/>
          <w:color w:val="D4D4D4"/>
          <w:sz w:val="21"/>
          <w:szCs w:val="21"/>
        </w:rPr>
      </w:pPr>
      <w:r w:rsidRPr="002E3FB5">
        <w:rPr>
          <w:rFonts w:ascii="Consolas" w:eastAsia="Times New Roman" w:hAnsi="Consolas" w:cs="Times New Roman"/>
          <w:color w:val="D4D4D4"/>
          <w:sz w:val="21"/>
          <w:szCs w:val="21"/>
        </w:rPr>
        <w:t xml:space="preserve">    </w:t>
      </w:r>
      <w:r w:rsidRPr="002E3FB5">
        <w:rPr>
          <w:rFonts w:ascii="Consolas" w:eastAsia="Times New Roman" w:hAnsi="Consolas" w:cs="Times New Roman"/>
          <w:color w:val="C586C0"/>
          <w:sz w:val="21"/>
          <w:szCs w:val="21"/>
        </w:rPr>
        <w:t>break</w:t>
      </w:r>
      <w:r w:rsidRPr="002E3FB5">
        <w:rPr>
          <w:rFonts w:ascii="Consolas" w:eastAsia="Times New Roman" w:hAnsi="Consolas" w:cs="Times New Roman"/>
          <w:color w:val="D4D4D4"/>
          <w:sz w:val="21"/>
          <w:szCs w:val="21"/>
        </w:rPr>
        <w:t>;</w:t>
      </w:r>
    </w:p>
    <w:p w14:paraId="4110306F" w14:textId="77777777" w:rsidR="00E65791" w:rsidRPr="002E3FB5" w:rsidRDefault="00E65791" w:rsidP="00E65791">
      <w:pPr>
        <w:shd w:val="clear" w:color="auto" w:fill="1E1E1E"/>
        <w:spacing w:after="0" w:line="285" w:lineRule="atLeast"/>
        <w:rPr>
          <w:rFonts w:ascii="Consolas" w:eastAsia="Times New Roman" w:hAnsi="Consolas" w:cs="Times New Roman"/>
          <w:color w:val="D4D4D4"/>
          <w:sz w:val="21"/>
          <w:szCs w:val="21"/>
        </w:rPr>
      </w:pPr>
    </w:p>
    <w:p w14:paraId="251EDDC7" w14:textId="77777777" w:rsidR="00E65791" w:rsidRPr="002E3FB5" w:rsidRDefault="00E65791" w:rsidP="00E65791">
      <w:pPr>
        <w:shd w:val="clear" w:color="auto" w:fill="1E1E1E"/>
        <w:spacing w:after="0" w:line="285" w:lineRule="atLeast"/>
        <w:rPr>
          <w:rFonts w:ascii="Consolas" w:eastAsia="Times New Roman" w:hAnsi="Consolas" w:cs="Times New Roman"/>
          <w:color w:val="D4D4D4"/>
          <w:sz w:val="21"/>
          <w:szCs w:val="21"/>
        </w:rPr>
      </w:pPr>
      <w:r w:rsidRPr="002E3FB5">
        <w:rPr>
          <w:rFonts w:ascii="Consolas" w:eastAsia="Times New Roman" w:hAnsi="Consolas" w:cs="Times New Roman"/>
          <w:color w:val="D4D4D4"/>
          <w:sz w:val="21"/>
          <w:szCs w:val="21"/>
        </w:rPr>
        <w:t xml:space="preserve">    </w:t>
      </w:r>
      <w:r w:rsidRPr="002E3FB5">
        <w:rPr>
          <w:rFonts w:ascii="Consolas" w:eastAsia="Times New Roman" w:hAnsi="Consolas" w:cs="Times New Roman"/>
          <w:color w:val="C586C0"/>
          <w:sz w:val="21"/>
          <w:szCs w:val="21"/>
        </w:rPr>
        <w:t>default</w:t>
      </w:r>
      <w:r w:rsidRPr="002E3FB5">
        <w:rPr>
          <w:rFonts w:ascii="Consolas" w:eastAsia="Times New Roman" w:hAnsi="Consolas" w:cs="Times New Roman"/>
          <w:color w:val="D4D4D4"/>
          <w:sz w:val="21"/>
          <w:szCs w:val="21"/>
        </w:rPr>
        <w:t>:</w:t>
      </w:r>
    </w:p>
    <w:p w14:paraId="2C2EF1C3" w14:textId="77777777" w:rsidR="00E65791" w:rsidRPr="002E3FB5" w:rsidRDefault="00E65791" w:rsidP="00E65791">
      <w:pPr>
        <w:shd w:val="clear" w:color="auto" w:fill="1E1E1E"/>
        <w:spacing w:after="0" w:line="285" w:lineRule="atLeast"/>
        <w:rPr>
          <w:rFonts w:ascii="Consolas" w:eastAsia="Times New Roman" w:hAnsi="Consolas" w:cs="Times New Roman"/>
          <w:color w:val="D4D4D4"/>
          <w:sz w:val="21"/>
          <w:szCs w:val="21"/>
        </w:rPr>
      </w:pPr>
      <w:r w:rsidRPr="002E3FB5">
        <w:rPr>
          <w:rFonts w:ascii="Consolas" w:eastAsia="Times New Roman" w:hAnsi="Consolas" w:cs="Times New Roman"/>
          <w:color w:val="D4D4D4"/>
          <w:sz w:val="21"/>
          <w:szCs w:val="21"/>
        </w:rPr>
        <w:t xml:space="preserve">        </w:t>
      </w:r>
      <w:proofErr w:type="gramStart"/>
      <w:r w:rsidRPr="002E3FB5">
        <w:rPr>
          <w:rFonts w:ascii="Consolas" w:eastAsia="Times New Roman" w:hAnsi="Consolas" w:cs="Times New Roman"/>
          <w:color w:val="9CDCFE"/>
          <w:sz w:val="21"/>
          <w:szCs w:val="21"/>
        </w:rPr>
        <w:t>console</w:t>
      </w:r>
      <w:r w:rsidRPr="002E3FB5">
        <w:rPr>
          <w:rFonts w:ascii="Consolas" w:eastAsia="Times New Roman" w:hAnsi="Consolas" w:cs="Times New Roman"/>
          <w:color w:val="D4D4D4"/>
          <w:sz w:val="21"/>
          <w:szCs w:val="21"/>
        </w:rPr>
        <w:t>.</w:t>
      </w:r>
      <w:r w:rsidRPr="002E3FB5">
        <w:rPr>
          <w:rFonts w:ascii="Consolas" w:eastAsia="Times New Roman" w:hAnsi="Consolas" w:cs="Times New Roman"/>
          <w:color w:val="DCDCAA"/>
          <w:sz w:val="21"/>
          <w:szCs w:val="21"/>
        </w:rPr>
        <w:t>log</w:t>
      </w:r>
      <w:r w:rsidRPr="002E3FB5">
        <w:rPr>
          <w:rFonts w:ascii="Consolas" w:eastAsia="Times New Roman" w:hAnsi="Consolas" w:cs="Times New Roman"/>
          <w:color w:val="D4D4D4"/>
          <w:sz w:val="21"/>
          <w:szCs w:val="21"/>
        </w:rPr>
        <w:t>(</w:t>
      </w:r>
      <w:proofErr w:type="gramEnd"/>
      <w:r w:rsidRPr="002E3FB5">
        <w:rPr>
          <w:rFonts w:ascii="Consolas" w:eastAsia="Times New Roman" w:hAnsi="Consolas" w:cs="Times New Roman"/>
          <w:color w:val="CE9178"/>
          <w:sz w:val="21"/>
          <w:szCs w:val="21"/>
        </w:rPr>
        <w:t>'Unknown User'</w:t>
      </w:r>
      <w:r w:rsidRPr="002E3FB5">
        <w:rPr>
          <w:rFonts w:ascii="Consolas" w:eastAsia="Times New Roman" w:hAnsi="Consolas" w:cs="Times New Roman"/>
          <w:color w:val="D4D4D4"/>
          <w:sz w:val="21"/>
          <w:szCs w:val="21"/>
        </w:rPr>
        <w:t>);</w:t>
      </w:r>
    </w:p>
    <w:p w14:paraId="1FFD90D8" w14:textId="77777777" w:rsidR="00E65791" w:rsidRPr="002E3FB5" w:rsidRDefault="00E65791" w:rsidP="00E65791">
      <w:pPr>
        <w:shd w:val="clear" w:color="auto" w:fill="1E1E1E"/>
        <w:spacing w:after="0" w:line="285" w:lineRule="atLeast"/>
        <w:rPr>
          <w:rFonts w:ascii="Consolas" w:eastAsia="Times New Roman" w:hAnsi="Consolas" w:cs="Times New Roman"/>
          <w:color w:val="D4D4D4"/>
          <w:sz w:val="21"/>
          <w:szCs w:val="21"/>
        </w:rPr>
      </w:pPr>
      <w:r w:rsidRPr="002E3FB5">
        <w:rPr>
          <w:rFonts w:ascii="Consolas" w:eastAsia="Times New Roman" w:hAnsi="Consolas" w:cs="Times New Roman"/>
          <w:color w:val="D4D4D4"/>
          <w:sz w:val="21"/>
          <w:szCs w:val="21"/>
        </w:rPr>
        <w:t>}</w:t>
      </w:r>
    </w:p>
    <w:p w14:paraId="5DAA817D" w14:textId="77777777" w:rsidR="00E65791" w:rsidRPr="002E3FB5" w:rsidRDefault="00E65791" w:rsidP="00E65791">
      <w:pPr>
        <w:shd w:val="clear" w:color="auto" w:fill="1E1E1E"/>
        <w:spacing w:after="0" w:line="285" w:lineRule="atLeast"/>
        <w:rPr>
          <w:rFonts w:ascii="Consolas" w:eastAsia="Times New Roman" w:hAnsi="Consolas" w:cs="Times New Roman"/>
          <w:color w:val="D4D4D4"/>
          <w:sz w:val="21"/>
          <w:szCs w:val="21"/>
        </w:rPr>
      </w:pPr>
    </w:p>
    <w:p w14:paraId="71367C23" w14:textId="77777777" w:rsidR="00E65791" w:rsidRPr="002E3FB5" w:rsidRDefault="00E65791" w:rsidP="00E65791">
      <w:pPr>
        <w:shd w:val="clear" w:color="auto" w:fill="1E1E1E"/>
        <w:spacing w:after="0" w:line="285" w:lineRule="atLeast"/>
        <w:rPr>
          <w:rFonts w:ascii="Consolas" w:eastAsia="Times New Roman" w:hAnsi="Consolas" w:cs="Times New Roman"/>
          <w:color w:val="D4D4D4"/>
          <w:sz w:val="21"/>
          <w:szCs w:val="21"/>
        </w:rPr>
      </w:pPr>
      <w:r w:rsidRPr="002E3FB5">
        <w:rPr>
          <w:rFonts w:ascii="Consolas" w:eastAsia="Times New Roman" w:hAnsi="Consolas" w:cs="Times New Roman"/>
          <w:color w:val="6A9955"/>
          <w:sz w:val="21"/>
          <w:szCs w:val="21"/>
        </w:rPr>
        <w:t>//We can also implement this exact logic using if and else statements.</w:t>
      </w:r>
    </w:p>
    <w:p w14:paraId="524541DA" w14:textId="77777777" w:rsidR="00E65791" w:rsidRPr="002E3FB5" w:rsidRDefault="00E65791" w:rsidP="00E65791">
      <w:pPr>
        <w:shd w:val="clear" w:color="auto" w:fill="1E1E1E"/>
        <w:spacing w:after="0" w:line="285" w:lineRule="atLeast"/>
        <w:rPr>
          <w:rFonts w:ascii="Consolas" w:eastAsia="Times New Roman" w:hAnsi="Consolas" w:cs="Times New Roman"/>
          <w:color w:val="D4D4D4"/>
          <w:sz w:val="21"/>
          <w:szCs w:val="21"/>
        </w:rPr>
      </w:pPr>
    </w:p>
    <w:p w14:paraId="45FC1AD7" w14:textId="77777777" w:rsidR="00E65791" w:rsidRPr="002E3FB5" w:rsidRDefault="00E65791" w:rsidP="00E65791">
      <w:pPr>
        <w:shd w:val="clear" w:color="auto" w:fill="1E1E1E"/>
        <w:spacing w:after="0" w:line="285" w:lineRule="atLeast"/>
        <w:rPr>
          <w:rFonts w:ascii="Consolas" w:eastAsia="Times New Roman" w:hAnsi="Consolas" w:cs="Times New Roman"/>
          <w:color w:val="D4D4D4"/>
          <w:sz w:val="21"/>
          <w:szCs w:val="21"/>
        </w:rPr>
      </w:pPr>
      <w:r w:rsidRPr="002E3FB5">
        <w:rPr>
          <w:rFonts w:ascii="Consolas" w:eastAsia="Times New Roman" w:hAnsi="Consolas" w:cs="Times New Roman"/>
          <w:color w:val="C586C0"/>
          <w:sz w:val="21"/>
          <w:szCs w:val="21"/>
        </w:rPr>
        <w:t>if</w:t>
      </w:r>
      <w:r w:rsidRPr="002E3FB5">
        <w:rPr>
          <w:rFonts w:ascii="Consolas" w:eastAsia="Times New Roman" w:hAnsi="Consolas" w:cs="Times New Roman"/>
          <w:color w:val="D4D4D4"/>
          <w:sz w:val="21"/>
          <w:szCs w:val="21"/>
        </w:rPr>
        <w:t xml:space="preserve"> (</w:t>
      </w:r>
      <w:r w:rsidRPr="002E3FB5">
        <w:rPr>
          <w:rFonts w:ascii="Consolas" w:eastAsia="Times New Roman" w:hAnsi="Consolas" w:cs="Times New Roman"/>
          <w:color w:val="9CDCFE"/>
          <w:sz w:val="21"/>
          <w:szCs w:val="21"/>
        </w:rPr>
        <w:t>role</w:t>
      </w:r>
      <w:r w:rsidRPr="002E3FB5">
        <w:rPr>
          <w:rFonts w:ascii="Consolas" w:eastAsia="Times New Roman" w:hAnsi="Consolas" w:cs="Times New Roman"/>
          <w:color w:val="D4D4D4"/>
          <w:sz w:val="21"/>
          <w:szCs w:val="21"/>
        </w:rPr>
        <w:t xml:space="preserve"> === </w:t>
      </w:r>
      <w:r w:rsidRPr="002E3FB5">
        <w:rPr>
          <w:rFonts w:ascii="Consolas" w:eastAsia="Times New Roman" w:hAnsi="Consolas" w:cs="Times New Roman"/>
          <w:color w:val="CE9178"/>
          <w:sz w:val="21"/>
          <w:szCs w:val="21"/>
        </w:rPr>
        <w:t>'guest'</w:t>
      </w:r>
      <w:r w:rsidRPr="002E3FB5">
        <w:rPr>
          <w:rFonts w:ascii="Consolas" w:eastAsia="Times New Roman" w:hAnsi="Consolas" w:cs="Times New Roman"/>
          <w:color w:val="D4D4D4"/>
          <w:sz w:val="21"/>
          <w:szCs w:val="21"/>
        </w:rPr>
        <w:t xml:space="preserve">) </w:t>
      </w:r>
      <w:proofErr w:type="gramStart"/>
      <w:r w:rsidRPr="002E3FB5">
        <w:rPr>
          <w:rFonts w:ascii="Consolas" w:eastAsia="Times New Roman" w:hAnsi="Consolas" w:cs="Times New Roman"/>
          <w:color w:val="9CDCFE"/>
          <w:sz w:val="21"/>
          <w:szCs w:val="21"/>
        </w:rPr>
        <w:t>console</w:t>
      </w:r>
      <w:r w:rsidRPr="002E3FB5">
        <w:rPr>
          <w:rFonts w:ascii="Consolas" w:eastAsia="Times New Roman" w:hAnsi="Consolas" w:cs="Times New Roman"/>
          <w:color w:val="D4D4D4"/>
          <w:sz w:val="21"/>
          <w:szCs w:val="21"/>
        </w:rPr>
        <w:t>.</w:t>
      </w:r>
      <w:r w:rsidRPr="002E3FB5">
        <w:rPr>
          <w:rFonts w:ascii="Consolas" w:eastAsia="Times New Roman" w:hAnsi="Consolas" w:cs="Times New Roman"/>
          <w:color w:val="DCDCAA"/>
          <w:sz w:val="21"/>
          <w:szCs w:val="21"/>
        </w:rPr>
        <w:t>log</w:t>
      </w:r>
      <w:r w:rsidRPr="002E3FB5">
        <w:rPr>
          <w:rFonts w:ascii="Consolas" w:eastAsia="Times New Roman" w:hAnsi="Consolas" w:cs="Times New Roman"/>
          <w:color w:val="D4D4D4"/>
          <w:sz w:val="21"/>
          <w:szCs w:val="21"/>
        </w:rPr>
        <w:t>(</w:t>
      </w:r>
      <w:proofErr w:type="gramEnd"/>
      <w:r w:rsidRPr="002E3FB5">
        <w:rPr>
          <w:rFonts w:ascii="Consolas" w:eastAsia="Times New Roman" w:hAnsi="Consolas" w:cs="Times New Roman"/>
          <w:color w:val="CE9178"/>
          <w:sz w:val="21"/>
          <w:szCs w:val="21"/>
        </w:rPr>
        <w:t>'Guest User'</w:t>
      </w:r>
      <w:r w:rsidRPr="002E3FB5">
        <w:rPr>
          <w:rFonts w:ascii="Consolas" w:eastAsia="Times New Roman" w:hAnsi="Consolas" w:cs="Times New Roman"/>
          <w:color w:val="D4D4D4"/>
          <w:sz w:val="21"/>
          <w:szCs w:val="21"/>
        </w:rPr>
        <w:t>);</w:t>
      </w:r>
    </w:p>
    <w:p w14:paraId="739E915B" w14:textId="77777777" w:rsidR="00E65791" w:rsidRPr="002E3FB5" w:rsidRDefault="00E65791" w:rsidP="00E65791">
      <w:pPr>
        <w:shd w:val="clear" w:color="auto" w:fill="1E1E1E"/>
        <w:spacing w:after="0" w:line="285" w:lineRule="atLeast"/>
        <w:rPr>
          <w:rFonts w:ascii="Consolas" w:eastAsia="Times New Roman" w:hAnsi="Consolas" w:cs="Times New Roman"/>
          <w:color w:val="D4D4D4"/>
          <w:sz w:val="21"/>
          <w:szCs w:val="21"/>
        </w:rPr>
      </w:pPr>
      <w:r w:rsidRPr="002E3FB5">
        <w:rPr>
          <w:rFonts w:ascii="Consolas" w:eastAsia="Times New Roman" w:hAnsi="Consolas" w:cs="Times New Roman"/>
          <w:color w:val="C586C0"/>
          <w:sz w:val="21"/>
          <w:szCs w:val="21"/>
        </w:rPr>
        <w:t>else</w:t>
      </w:r>
      <w:r w:rsidRPr="002E3FB5">
        <w:rPr>
          <w:rFonts w:ascii="Consolas" w:eastAsia="Times New Roman" w:hAnsi="Consolas" w:cs="Times New Roman"/>
          <w:color w:val="D4D4D4"/>
          <w:sz w:val="21"/>
          <w:szCs w:val="21"/>
        </w:rPr>
        <w:t xml:space="preserve"> </w:t>
      </w:r>
      <w:r w:rsidRPr="002E3FB5">
        <w:rPr>
          <w:rFonts w:ascii="Consolas" w:eastAsia="Times New Roman" w:hAnsi="Consolas" w:cs="Times New Roman"/>
          <w:color w:val="C586C0"/>
          <w:sz w:val="21"/>
          <w:szCs w:val="21"/>
        </w:rPr>
        <w:t>if</w:t>
      </w:r>
      <w:r w:rsidRPr="002E3FB5">
        <w:rPr>
          <w:rFonts w:ascii="Consolas" w:eastAsia="Times New Roman" w:hAnsi="Consolas" w:cs="Times New Roman"/>
          <w:color w:val="D4D4D4"/>
          <w:sz w:val="21"/>
          <w:szCs w:val="21"/>
        </w:rPr>
        <w:t xml:space="preserve"> (</w:t>
      </w:r>
      <w:r w:rsidRPr="002E3FB5">
        <w:rPr>
          <w:rFonts w:ascii="Consolas" w:eastAsia="Times New Roman" w:hAnsi="Consolas" w:cs="Times New Roman"/>
          <w:color w:val="9CDCFE"/>
          <w:sz w:val="21"/>
          <w:szCs w:val="21"/>
        </w:rPr>
        <w:t>role</w:t>
      </w:r>
      <w:r w:rsidRPr="002E3FB5">
        <w:rPr>
          <w:rFonts w:ascii="Consolas" w:eastAsia="Times New Roman" w:hAnsi="Consolas" w:cs="Times New Roman"/>
          <w:color w:val="D4D4D4"/>
          <w:sz w:val="21"/>
          <w:szCs w:val="21"/>
        </w:rPr>
        <w:t xml:space="preserve"> === </w:t>
      </w:r>
      <w:r w:rsidRPr="002E3FB5">
        <w:rPr>
          <w:rFonts w:ascii="Consolas" w:eastAsia="Times New Roman" w:hAnsi="Consolas" w:cs="Times New Roman"/>
          <w:color w:val="CE9178"/>
          <w:sz w:val="21"/>
          <w:szCs w:val="21"/>
        </w:rPr>
        <w:t>'moderator'</w:t>
      </w:r>
      <w:r w:rsidRPr="002E3FB5">
        <w:rPr>
          <w:rFonts w:ascii="Consolas" w:eastAsia="Times New Roman" w:hAnsi="Consolas" w:cs="Times New Roman"/>
          <w:color w:val="D4D4D4"/>
          <w:sz w:val="21"/>
          <w:szCs w:val="21"/>
        </w:rPr>
        <w:t xml:space="preserve">) </w:t>
      </w:r>
      <w:proofErr w:type="gramStart"/>
      <w:r w:rsidRPr="002E3FB5">
        <w:rPr>
          <w:rFonts w:ascii="Consolas" w:eastAsia="Times New Roman" w:hAnsi="Consolas" w:cs="Times New Roman"/>
          <w:color w:val="9CDCFE"/>
          <w:sz w:val="21"/>
          <w:szCs w:val="21"/>
        </w:rPr>
        <w:t>console</w:t>
      </w:r>
      <w:r w:rsidRPr="002E3FB5">
        <w:rPr>
          <w:rFonts w:ascii="Consolas" w:eastAsia="Times New Roman" w:hAnsi="Consolas" w:cs="Times New Roman"/>
          <w:color w:val="D4D4D4"/>
          <w:sz w:val="21"/>
          <w:szCs w:val="21"/>
        </w:rPr>
        <w:t>.</w:t>
      </w:r>
      <w:r w:rsidRPr="002E3FB5">
        <w:rPr>
          <w:rFonts w:ascii="Consolas" w:eastAsia="Times New Roman" w:hAnsi="Consolas" w:cs="Times New Roman"/>
          <w:color w:val="DCDCAA"/>
          <w:sz w:val="21"/>
          <w:szCs w:val="21"/>
        </w:rPr>
        <w:t>log</w:t>
      </w:r>
      <w:r w:rsidRPr="002E3FB5">
        <w:rPr>
          <w:rFonts w:ascii="Consolas" w:eastAsia="Times New Roman" w:hAnsi="Consolas" w:cs="Times New Roman"/>
          <w:color w:val="D4D4D4"/>
          <w:sz w:val="21"/>
          <w:szCs w:val="21"/>
        </w:rPr>
        <w:t>(</w:t>
      </w:r>
      <w:proofErr w:type="gramEnd"/>
      <w:r w:rsidRPr="002E3FB5">
        <w:rPr>
          <w:rFonts w:ascii="Consolas" w:eastAsia="Times New Roman" w:hAnsi="Consolas" w:cs="Times New Roman"/>
          <w:color w:val="CE9178"/>
          <w:sz w:val="21"/>
          <w:szCs w:val="21"/>
        </w:rPr>
        <w:t>'Moderator User'</w:t>
      </w:r>
      <w:r w:rsidRPr="002E3FB5">
        <w:rPr>
          <w:rFonts w:ascii="Consolas" w:eastAsia="Times New Roman" w:hAnsi="Consolas" w:cs="Times New Roman"/>
          <w:color w:val="D4D4D4"/>
          <w:sz w:val="21"/>
          <w:szCs w:val="21"/>
        </w:rPr>
        <w:t>);</w:t>
      </w:r>
    </w:p>
    <w:p w14:paraId="253B3570" w14:textId="77777777" w:rsidR="00E65791" w:rsidRPr="002E3FB5" w:rsidRDefault="00E65791" w:rsidP="00E65791">
      <w:pPr>
        <w:shd w:val="clear" w:color="auto" w:fill="1E1E1E"/>
        <w:spacing w:after="0" w:line="285" w:lineRule="atLeast"/>
        <w:rPr>
          <w:rFonts w:ascii="Consolas" w:eastAsia="Times New Roman" w:hAnsi="Consolas" w:cs="Times New Roman"/>
          <w:color w:val="D4D4D4"/>
          <w:sz w:val="21"/>
          <w:szCs w:val="21"/>
        </w:rPr>
      </w:pPr>
      <w:r w:rsidRPr="002E3FB5">
        <w:rPr>
          <w:rFonts w:ascii="Consolas" w:eastAsia="Times New Roman" w:hAnsi="Consolas" w:cs="Times New Roman"/>
          <w:color w:val="C586C0"/>
          <w:sz w:val="21"/>
          <w:szCs w:val="21"/>
        </w:rPr>
        <w:t>else</w:t>
      </w:r>
      <w:r w:rsidRPr="002E3FB5">
        <w:rPr>
          <w:rFonts w:ascii="Consolas" w:eastAsia="Times New Roman" w:hAnsi="Consolas" w:cs="Times New Roman"/>
          <w:color w:val="D4D4D4"/>
          <w:sz w:val="21"/>
          <w:szCs w:val="21"/>
        </w:rPr>
        <w:t xml:space="preserve"> </w:t>
      </w:r>
      <w:proofErr w:type="gramStart"/>
      <w:r w:rsidRPr="002E3FB5">
        <w:rPr>
          <w:rFonts w:ascii="Consolas" w:eastAsia="Times New Roman" w:hAnsi="Consolas" w:cs="Times New Roman"/>
          <w:color w:val="9CDCFE"/>
          <w:sz w:val="21"/>
          <w:szCs w:val="21"/>
        </w:rPr>
        <w:t>console</w:t>
      </w:r>
      <w:r w:rsidRPr="002E3FB5">
        <w:rPr>
          <w:rFonts w:ascii="Consolas" w:eastAsia="Times New Roman" w:hAnsi="Consolas" w:cs="Times New Roman"/>
          <w:color w:val="D4D4D4"/>
          <w:sz w:val="21"/>
          <w:szCs w:val="21"/>
        </w:rPr>
        <w:t>.</w:t>
      </w:r>
      <w:r w:rsidRPr="002E3FB5">
        <w:rPr>
          <w:rFonts w:ascii="Consolas" w:eastAsia="Times New Roman" w:hAnsi="Consolas" w:cs="Times New Roman"/>
          <w:color w:val="DCDCAA"/>
          <w:sz w:val="21"/>
          <w:szCs w:val="21"/>
        </w:rPr>
        <w:t>log</w:t>
      </w:r>
      <w:r w:rsidRPr="002E3FB5">
        <w:rPr>
          <w:rFonts w:ascii="Consolas" w:eastAsia="Times New Roman" w:hAnsi="Consolas" w:cs="Times New Roman"/>
          <w:color w:val="D4D4D4"/>
          <w:sz w:val="21"/>
          <w:szCs w:val="21"/>
        </w:rPr>
        <w:t>(</w:t>
      </w:r>
      <w:proofErr w:type="gramEnd"/>
      <w:r w:rsidRPr="002E3FB5">
        <w:rPr>
          <w:rFonts w:ascii="Consolas" w:eastAsia="Times New Roman" w:hAnsi="Consolas" w:cs="Times New Roman"/>
          <w:color w:val="CE9178"/>
          <w:sz w:val="21"/>
          <w:szCs w:val="21"/>
        </w:rPr>
        <w:t>'Unknown User'</w:t>
      </w:r>
      <w:r w:rsidRPr="002E3FB5">
        <w:rPr>
          <w:rFonts w:ascii="Consolas" w:eastAsia="Times New Roman" w:hAnsi="Consolas" w:cs="Times New Roman"/>
          <w:color w:val="D4D4D4"/>
          <w:sz w:val="21"/>
          <w:szCs w:val="21"/>
        </w:rPr>
        <w:t>);</w:t>
      </w:r>
    </w:p>
    <w:p w14:paraId="6B7DDA62" w14:textId="77777777" w:rsidR="00E65791" w:rsidRDefault="00E65791" w:rsidP="00E65791">
      <w:pPr>
        <w:pStyle w:val="NoSpacing"/>
      </w:pPr>
    </w:p>
    <w:p w14:paraId="562FD37E" w14:textId="77777777" w:rsidR="00E65791" w:rsidRDefault="00E65791" w:rsidP="00E65791">
      <w:pPr>
        <w:pStyle w:val="NoSpacing"/>
      </w:pPr>
    </w:p>
    <w:p w14:paraId="03D16637" w14:textId="77777777" w:rsidR="00E65791" w:rsidRDefault="00E65791" w:rsidP="00E65791">
      <w:pPr>
        <w:pStyle w:val="NoSpacing"/>
      </w:pPr>
    </w:p>
    <w:p w14:paraId="134AEC81" w14:textId="77777777" w:rsidR="00E65791" w:rsidRDefault="00E65791" w:rsidP="00E65791">
      <w:pPr>
        <w:pStyle w:val="NoSpacing"/>
      </w:pPr>
    </w:p>
    <w:p w14:paraId="3C5FBDE5" w14:textId="77777777" w:rsidR="00E65791" w:rsidRDefault="00E65791" w:rsidP="00E65791">
      <w:pPr>
        <w:pStyle w:val="NoSpacing"/>
      </w:pPr>
    </w:p>
    <w:p w14:paraId="4004DA66" w14:textId="77777777" w:rsidR="00E65791" w:rsidRDefault="00E65791" w:rsidP="00E65791">
      <w:pPr>
        <w:pStyle w:val="NoSpacing"/>
      </w:pPr>
    </w:p>
    <w:p w14:paraId="153B5D97" w14:textId="77777777" w:rsidR="00E65791" w:rsidRDefault="00E65791" w:rsidP="00E65791">
      <w:pPr>
        <w:pStyle w:val="NoSpacing"/>
      </w:pPr>
    </w:p>
    <w:p w14:paraId="218217DD" w14:textId="77777777" w:rsidR="00E65791" w:rsidRDefault="00E65791" w:rsidP="00E65791">
      <w:pPr>
        <w:pStyle w:val="NoSpacing"/>
      </w:pPr>
    </w:p>
    <w:p w14:paraId="16DA40FF" w14:textId="77777777" w:rsidR="00E65791" w:rsidRDefault="00E65791" w:rsidP="00E65791">
      <w:pPr>
        <w:pStyle w:val="NoSpacing"/>
      </w:pPr>
    </w:p>
    <w:p w14:paraId="4DFC2398" w14:textId="77777777" w:rsidR="00E65791" w:rsidRDefault="00E65791" w:rsidP="00E65791">
      <w:pPr>
        <w:pStyle w:val="NoSpacing"/>
      </w:pPr>
    </w:p>
    <w:p w14:paraId="5CEE5775" w14:textId="77777777" w:rsidR="00E65791" w:rsidRDefault="00E65791" w:rsidP="00E65791">
      <w:pPr>
        <w:pStyle w:val="NoSpacing"/>
      </w:pPr>
    </w:p>
    <w:p w14:paraId="3E9E0A28" w14:textId="77777777" w:rsidR="00E65791" w:rsidRDefault="00E65791" w:rsidP="00E65791">
      <w:pPr>
        <w:pStyle w:val="NoSpacing"/>
      </w:pPr>
    </w:p>
    <w:p w14:paraId="4FF87486" w14:textId="77777777" w:rsidR="00E65791" w:rsidRDefault="00E65791" w:rsidP="00E65791">
      <w:pPr>
        <w:pStyle w:val="NoSpacing"/>
      </w:pPr>
    </w:p>
    <w:p w14:paraId="099B2A46" w14:textId="77777777" w:rsidR="00E65791" w:rsidRDefault="00E65791" w:rsidP="00E65791">
      <w:pPr>
        <w:pStyle w:val="NoSpacing"/>
      </w:pPr>
    </w:p>
    <w:p w14:paraId="20B180FF" w14:textId="77777777" w:rsidR="00E65791" w:rsidRDefault="00E65791" w:rsidP="00E65791">
      <w:pPr>
        <w:pStyle w:val="NoSpacing"/>
      </w:pPr>
    </w:p>
    <w:p w14:paraId="54AE67A4" w14:textId="77777777" w:rsidR="00E65791" w:rsidRDefault="00E65791" w:rsidP="00E65791">
      <w:pPr>
        <w:pStyle w:val="NoSpacing"/>
      </w:pPr>
    </w:p>
    <w:p w14:paraId="41CAD07A" w14:textId="77777777" w:rsidR="00E65791" w:rsidRDefault="00E65791" w:rsidP="00E65791">
      <w:pPr>
        <w:pStyle w:val="NoSpacing"/>
      </w:pPr>
    </w:p>
    <w:p w14:paraId="1CACA041" w14:textId="77777777" w:rsidR="00E65791" w:rsidRDefault="00E65791" w:rsidP="00E65791">
      <w:pPr>
        <w:pStyle w:val="NoSpacing"/>
      </w:pPr>
    </w:p>
    <w:p w14:paraId="258C9F7A" w14:textId="77777777" w:rsidR="00E65791" w:rsidRDefault="00E65791" w:rsidP="00E65791">
      <w:pPr>
        <w:pStyle w:val="NoSpacing"/>
      </w:pPr>
    </w:p>
    <w:p w14:paraId="1ECED833" w14:textId="77777777" w:rsidR="00E65791" w:rsidRDefault="00E65791" w:rsidP="00E65791">
      <w:pPr>
        <w:pStyle w:val="NoSpacing"/>
      </w:pPr>
    </w:p>
    <w:p w14:paraId="0048DDF2" w14:textId="77777777" w:rsidR="00E65791" w:rsidRDefault="00E65791" w:rsidP="00E65791">
      <w:pPr>
        <w:pStyle w:val="NoSpacing"/>
      </w:pPr>
    </w:p>
    <w:p w14:paraId="06772FFC" w14:textId="77777777" w:rsidR="00E65791" w:rsidRDefault="00E65791" w:rsidP="00E65791">
      <w:pPr>
        <w:pStyle w:val="NoSpacing"/>
      </w:pPr>
    </w:p>
    <w:p w14:paraId="25788A53" w14:textId="77777777" w:rsidR="00E65791" w:rsidRDefault="00E65791" w:rsidP="00E65791">
      <w:pPr>
        <w:pStyle w:val="NoSpacing"/>
      </w:pPr>
    </w:p>
    <w:p w14:paraId="1C5F67B5" w14:textId="77777777" w:rsidR="00E65791" w:rsidRDefault="00E65791" w:rsidP="00E65791">
      <w:pPr>
        <w:pStyle w:val="NoSpacing"/>
      </w:pPr>
    </w:p>
    <w:p w14:paraId="131A5E57" w14:textId="77777777" w:rsidR="00E65791" w:rsidRDefault="00E65791" w:rsidP="00E65791">
      <w:pPr>
        <w:pStyle w:val="Heading2"/>
      </w:pPr>
      <w:r>
        <w:t>04 - Control Flow - 03 - For</w:t>
      </w:r>
    </w:p>
    <w:p w14:paraId="75A1E7B0" w14:textId="77777777" w:rsidR="00E65791" w:rsidRDefault="00E65791" w:rsidP="00E65791">
      <w:pPr>
        <w:pStyle w:val="NoSpacing"/>
      </w:pPr>
    </w:p>
    <w:p w14:paraId="5F423658" w14:textId="77777777" w:rsidR="00E65791" w:rsidRDefault="00E65791" w:rsidP="00E65791">
      <w:pPr>
        <w:pStyle w:val="NoSpacing"/>
      </w:pPr>
      <w:r>
        <w:t>Suppose we wanted to repeat an action a number of times. For example, we might wish to say hello world five times.  Don’t do it like this:</w:t>
      </w:r>
    </w:p>
    <w:p w14:paraId="0A2BC9AE" w14:textId="77777777" w:rsidR="00E65791" w:rsidRDefault="00E65791" w:rsidP="00E65791">
      <w:pPr>
        <w:pStyle w:val="NoSpacing"/>
      </w:pPr>
    </w:p>
    <w:p w14:paraId="4CE4C76A" w14:textId="77777777" w:rsidR="00E65791" w:rsidRPr="00C5112C"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C5112C">
        <w:rPr>
          <w:rFonts w:ascii="Consolas" w:eastAsia="Times New Roman" w:hAnsi="Consolas" w:cs="Times New Roman"/>
          <w:color w:val="9CDCFE"/>
          <w:sz w:val="21"/>
          <w:szCs w:val="21"/>
        </w:rPr>
        <w:t>console</w:t>
      </w:r>
      <w:r w:rsidRPr="00C5112C">
        <w:rPr>
          <w:rFonts w:ascii="Consolas" w:eastAsia="Times New Roman" w:hAnsi="Consolas" w:cs="Times New Roman"/>
          <w:color w:val="D4D4D4"/>
          <w:sz w:val="21"/>
          <w:szCs w:val="21"/>
        </w:rPr>
        <w:t>.</w:t>
      </w:r>
      <w:r w:rsidRPr="00C5112C">
        <w:rPr>
          <w:rFonts w:ascii="Consolas" w:eastAsia="Times New Roman" w:hAnsi="Consolas" w:cs="Times New Roman"/>
          <w:color w:val="DCDCAA"/>
          <w:sz w:val="21"/>
          <w:szCs w:val="21"/>
        </w:rPr>
        <w:t>log</w:t>
      </w:r>
      <w:r w:rsidRPr="00C5112C">
        <w:rPr>
          <w:rFonts w:ascii="Consolas" w:eastAsia="Times New Roman" w:hAnsi="Consolas" w:cs="Times New Roman"/>
          <w:color w:val="D4D4D4"/>
          <w:sz w:val="21"/>
          <w:szCs w:val="21"/>
        </w:rPr>
        <w:t>(</w:t>
      </w:r>
      <w:proofErr w:type="gramEnd"/>
      <w:r w:rsidRPr="00C5112C">
        <w:rPr>
          <w:rFonts w:ascii="Consolas" w:eastAsia="Times New Roman" w:hAnsi="Consolas" w:cs="Times New Roman"/>
          <w:color w:val="CE9178"/>
          <w:sz w:val="21"/>
          <w:szCs w:val="21"/>
        </w:rPr>
        <w:t>'Hello World'</w:t>
      </w:r>
      <w:r w:rsidRPr="00C5112C">
        <w:rPr>
          <w:rFonts w:ascii="Consolas" w:eastAsia="Times New Roman" w:hAnsi="Consolas" w:cs="Times New Roman"/>
          <w:color w:val="D4D4D4"/>
          <w:sz w:val="21"/>
          <w:szCs w:val="21"/>
        </w:rPr>
        <w:t>);</w:t>
      </w:r>
    </w:p>
    <w:p w14:paraId="7FC317FA" w14:textId="77777777" w:rsidR="00E65791" w:rsidRPr="00C5112C"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C5112C">
        <w:rPr>
          <w:rFonts w:ascii="Consolas" w:eastAsia="Times New Roman" w:hAnsi="Consolas" w:cs="Times New Roman"/>
          <w:color w:val="9CDCFE"/>
          <w:sz w:val="21"/>
          <w:szCs w:val="21"/>
        </w:rPr>
        <w:t>console</w:t>
      </w:r>
      <w:r w:rsidRPr="00C5112C">
        <w:rPr>
          <w:rFonts w:ascii="Consolas" w:eastAsia="Times New Roman" w:hAnsi="Consolas" w:cs="Times New Roman"/>
          <w:color w:val="D4D4D4"/>
          <w:sz w:val="21"/>
          <w:szCs w:val="21"/>
        </w:rPr>
        <w:t>.</w:t>
      </w:r>
      <w:r w:rsidRPr="00C5112C">
        <w:rPr>
          <w:rFonts w:ascii="Consolas" w:eastAsia="Times New Roman" w:hAnsi="Consolas" w:cs="Times New Roman"/>
          <w:color w:val="DCDCAA"/>
          <w:sz w:val="21"/>
          <w:szCs w:val="21"/>
        </w:rPr>
        <w:t>log</w:t>
      </w:r>
      <w:r w:rsidRPr="00C5112C">
        <w:rPr>
          <w:rFonts w:ascii="Consolas" w:eastAsia="Times New Roman" w:hAnsi="Consolas" w:cs="Times New Roman"/>
          <w:color w:val="D4D4D4"/>
          <w:sz w:val="21"/>
          <w:szCs w:val="21"/>
        </w:rPr>
        <w:t>(</w:t>
      </w:r>
      <w:proofErr w:type="gramEnd"/>
      <w:r w:rsidRPr="00C5112C">
        <w:rPr>
          <w:rFonts w:ascii="Consolas" w:eastAsia="Times New Roman" w:hAnsi="Consolas" w:cs="Times New Roman"/>
          <w:color w:val="CE9178"/>
          <w:sz w:val="21"/>
          <w:szCs w:val="21"/>
        </w:rPr>
        <w:t>'Hello World'</w:t>
      </w:r>
      <w:r w:rsidRPr="00C5112C">
        <w:rPr>
          <w:rFonts w:ascii="Consolas" w:eastAsia="Times New Roman" w:hAnsi="Consolas" w:cs="Times New Roman"/>
          <w:color w:val="D4D4D4"/>
          <w:sz w:val="21"/>
          <w:szCs w:val="21"/>
        </w:rPr>
        <w:t>);</w:t>
      </w:r>
    </w:p>
    <w:p w14:paraId="7A7BD64A" w14:textId="77777777" w:rsidR="00E65791" w:rsidRPr="00C5112C"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C5112C">
        <w:rPr>
          <w:rFonts w:ascii="Consolas" w:eastAsia="Times New Roman" w:hAnsi="Consolas" w:cs="Times New Roman"/>
          <w:color w:val="9CDCFE"/>
          <w:sz w:val="21"/>
          <w:szCs w:val="21"/>
        </w:rPr>
        <w:t>console</w:t>
      </w:r>
      <w:r w:rsidRPr="00C5112C">
        <w:rPr>
          <w:rFonts w:ascii="Consolas" w:eastAsia="Times New Roman" w:hAnsi="Consolas" w:cs="Times New Roman"/>
          <w:color w:val="D4D4D4"/>
          <w:sz w:val="21"/>
          <w:szCs w:val="21"/>
        </w:rPr>
        <w:t>.</w:t>
      </w:r>
      <w:r w:rsidRPr="00C5112C">
        <w:rPr>
          <w:rFonts w:ascii="Consolas" w:eastAsia="Times New Roman" w:hAnsi="Consolas" w:cs="Times New Roman"/>
          <w:color w:val="DCDCAA"/>
          <w:sz w:val="21"/>
          <w:szCs w:val="21"/>
        </w:rPr>
        <w:t>log</w:t>
      </w:r>
      <w:r w:rsidRPr="00C5112C">
        <w:rPr>
          <w:rFonts w:ascii="Consolas" w:eastAsia="Times New Roman" w:hAnsi="Consolas" w:cs="Times New Roman"/>
          <w:color w:val="D4D4D4"/>
          <w:sz w:val="21"/>
          <w:szCs w:val="21"/>
        </w:rPr>
        <w:t>(</w:t>
      </w:r>
      <w:proofErr w:type="gramEnd"/>
      <w:r w:rsidRPr="00C5112C">
        <w:rPr>
          <w:rFonts w:ascii="Consolas" w:eastAsia="Times New Roman" w:hAnsi="Consolas" w:cs="Times New Roman"/>
          <w:color w:val="CE9178"/>
          <w:sz w:val="21"/>
          <w:szCs w:val="21"/>
        </w:rPr>
        <w:t>'Hello World'</w:t>
      </w:r>
      <w:r w:rsidRPr="00C5112C">
        <w:rPr>
          <w:rFonts w:ascii="Consolas" w:eastAsia="Times New Roman" w:hAnsi="Consolas" w:cs="Times New Roman"/>
          <w:color w:val="D4D4D4"/>
          <w:sz w:val="21"/>
          <w:szCs w:val="21"/>
        </w:rPr>
        <w:t>);</w:t>
      </w:r>
    </w:p>
    <w:p w14:paraId="7BD8DA7A" w14:textId="77777777" w:rsidR="00E65791" w:rsidRPr="00C5112C"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C5112C">
        <w:rPr>
          <w:rFonts w:ascii="Consolas" w:eastAsia="Times New Roman" w:hAnsi="Consolas" w:cs="Times New Roman"/>
          <w:color w:val="9CDCFE"/>
          <w:sz w:val="21"/>
          <w:szCs w:val="21"/>
        </w:rPr>
        <w:t>console</w:t>
      </w:r>
      <w:r w:rsidRPr="00C5112C">
        <w:rPr>
          <w:rFonts w:ascii="Consolas" w:eastAsia="Times New Roman" w:hAnsi="Consolas" w:cs="Times New Roman"/>
          <w:color w:val="D4D4D4"/>
          <w:sz w:val="21"/>
          <w:szCs w:val="21"/>
        </w:rPr>
        <w:t>.</w:t>
      </w:r>
      <w:r w:rsidRPr="00C5112C">
        <w:rPr>
          <w:rFonts w:ascii="Consolas" w:eastAsia="Times New Roman" w:hAnsi="Consolas" w:cs="Times New Roman"/>
          <w:color w:val="DCDCAA"/>
          <w:sz w:val="21"/>
          <w:szCs w:val="21"/>
        </w:rPr>
        <w:t>log</w:t>
      </w:r>
      <w:r w:rsidRPr="00C5112C">
        <w:rPr>
          <w:rFonts w:ascii="Consolas" w:eastAsia="Times New Roman" w:hAnsi="Consolas" w:cs="Times New Roman"/>
          <w:color w:val="D4D4D4"/>
          <w:sz w:val="21"/>
          <w:szCs w:val="21"/>
        </w:rPr>
        <w:t>(</w:t>
      </w:r>
      <w:proofErr w:type="gramEnd"/>
      <w:r w:rsidRPr="00C5112C">
        <w:rPr>
          <w:rFonts w:ascii="Consolas" w:eastAsia="Times New Roman" w:hAnsi="Consolas" w:cs="Times New Roman"/>
          <w:color w:val="CE9178"/>
          <w:sz w:val="21"/>
          <w:szCs w:val="21"/>
        </w:rPr>
        <w:t>'Hello World'</w:t>
      </w:r>
      <w:r w:rsidRPr="00C5112C">
        <w:rPr>
          <w:rFonts w:ascii="Consolas" w:eastAsia="Times New Roman" w:hAnsi="Consolas" w:cs="Times New Roman"/>
          <w:color w:val="D4D4D4"/>
          <w:sz w:val="21"/>
          <w:szCs w:val="21"/>
        </w:rPr>
        <w:t>);</w:t>
      </w:r>
    </w:p>
    <w:p w14:paraId="4942756D" w14:textId="77777777" w:rsidR="00E65791" w:rsidRPr="00C5112C"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C5112C">
        <w:rPr>
          <w:rFonts w:ascii="Consolas" w:eastAsia="Times New Roman" w:hAnsi="Consolas" w:cs="Times New Roman"/>
          <w:color w:val="9CDCFE"/>
          <w:sz w:val="21"/>
          <w:szCs w:val="21"/>
        </w:rPr>
        <w:t>console</w:t>
      </w:r>
      <w:r w:rsidRPr="00C5112C">
        <w:rPr>
          <w:rFonts w:ascii="Consolas" w:eastAsia="Times New Roman" w:hAnsi="Consolas" w:cs="Times New Roman"/>
          <w:color w:val="D4D4D4"/>
          <w:sz w:val="21"/>
          <w:szCs w:val="21"/>
        </w:rPr>
        <w:t>.</w:t>
      </w:r>
      <w:r w:rsidRPr="00C5112C">
        <w:rPr>
          <w:rFonts w:ascii="Consolas" w:eastAsia="Times New Roman" w:hAnsi="Consolas" w:cs="Times New Roman"/>
          <w:color w:val="DCDCAA"/>
          <w:sz w:val="21"/>
          <w:szCs w:val="21"/>
        </w:rPr>
        <w:t>log</w:t>
      </w:r>
      <w:r w:rsidRPr="00C5112C">
        <w:rPr>
          <w:rFonts w:ascii="Consolas" w:eastAsia="Times New Roman" w:hAnsi="Consolas" w:cs="Times New Roman"/>
          <w:color w:val="D4D4D4"/>
          <w:sz w:val="21"/>
          <w:szCs w:val="21"/>
        </w:rPr>
        <w:t>(</w:t>
      </w:r>
      <w:proofErr w:type="gramEnd"/>
      <w:r w:rsidRPr="00C5112C">
        <w:rPr>
          <w:rFonts w:ascii="Consolas" w:eastAsia="Times New Roman" w:hAnsi="Consolas" w:cs="Times New Roman"/>
          <w:color w:val="CE9178"/>
          <w:sz w:val="21"/>
          <w:szCs w:val="21"/>
        </w:rPr>
        <w:t>'Hello World'</w:t>
      </w:r>
      <w:r w:rsidRPr="00C5112C">
        <w:rPr>
          <w:rFonts w:ascii="Consolas" w:eastAsia="Times New Roman" w:hAnsi="Consolas" w:cs="Times New Roman"/>
          <w:color w:val="D4D4D4"/>
          <w:sz w:val="21"/>
          <w:szCs w:val="21"/>
        </w:rPr>
        <w:t>);</w:t>
      </w:r>
    </w:p>
    <w:p w14:paraId="159FC139" w14:textId="77777777" w:rsidR="00E65791" w:rsidRDefault="00E65791" w:rsidP="00E65791">
      <w:pPr>
        <w:pStyle w:val="NoSpacing"/>
      </w:pPr>
    </w:p>
    <w:p w14:paraId="2CC46D64" w14:textId="77777777" w:rsidR="00E65791" w:rsidRDefault="00E65791" w:rsidP="00E65791">
      <w:pPr>
        <w:pStyle w:val="NoSpacing"/>
      </w:pPr>
      <w:r>
        <w:t>To achieve a better result, use loops. Loops repeat an action a number of times.</w:t>
      </w:r>
    </w:p>
    <w:p w14:paraId="06A56C53" w14:textId="77777777" w:rsidR="00E65791" w:rsidRDefault="00E65791" w:rsidP="00E65791">
      <w:pPr>
        <w:pStyle w:val="NoSpacing"/>
      </w:pPr>
    </w:p>
    <w:p w14:paraId="13395B36" w14:textId="77777777" w:rsidR="00E65791" w:rsidRDefault="00E65791" w:rsidP="00E65791">
      <w:pPr>
        <w:pStyle w:val="NoSpacing"/>
      </w:pPr>
      <w:r>
        <w:t>Loops:</w:t>
      </w:r>
    </w:p>
    <w:p w14:paraId="1A6CDCCB" w14:textId="77777777" w:rsidR="00E65791" w:rsidRDefault="00E65791" w:rsidP="00E65791">
      <w:pPr>
        <w:pStyle w:val="NoSpacing"/>
        <w:numPr>
          <w:ilvl w:val="0"/>
          <w:numId w:val="13"/>
        </w:numPr>
      </w:pPr>
      <w:r>
        <w:t>For</w:t>
      </w:r>
    </w:p>
    <w:p w14:paraId="5D5F17BC" w14:textId="77777777" w:rsidR="00E65791" w:rsidRDefault="00E65791" w:rsidP="00E65791">
      <w:pPr>
        <w:pStyle w:val="NoSpacing"/>
        <w:numPr>
          <w:ilvl w:val="0"/>
          <w:numId w:val="13"/>
        </w:numPr>
      </w:pPr>
      <w:r>
        <w:t>While</w:t>
      </w:r>
    </w:p>
    <w:p w14:paraId="241E65C9" w14:textId="77777777" w:rsidR="00E65791" w:rsidRDefault="00E65791" w:rsidP="00E65791">
      <w:pPr>
        <w:pStyle w:val="NoSpacing"/>
        <w:numPr>
          <w:ilvl w:val="0"/>
          <w:numId w:val="13"/>
        </w:numPr>
      </w:pPr>
      <w:r>
        <w:t>Do…while</w:t>
      </w:r>
    </w:p>
    <w:p w14:paraId="3D33855E" w14:textId="77777777" w:rsidR="00E65791" w:rsidRDefault="00E65791" w:rsidP="00E65791">
      <w:pPr>
        <w:pStyle w:val="NoSpacing"/>
        <w:numPr>
          <w:ilvl w:val="0"/>
          <w:numId w:val="13"/>
        </w:numPr>
      </w:pPr>
      <w:r>
        <w:t>For…in</w:t>
      </w:r>
    </w:p>
    <w:p w14:paraId="7C904D92" w14:textId="77777777" w:rsidR="00E65791" w:rsidRDefault="00E65791" w:rsidP="00E65791">
      <w:pPr>
        <w:pStyle w:val="NoSpacing"/>
        <w:numPr>
          <w:ilvl w:val="0"/>
          <w:numId w:val="13"/>
        </w:numPr>
      </w:pPr>
      <w:r>
        <w:lastRenderedPageBreak/>
        <w:t>For…of</w:t>
      </w:r>
    </w:p>
    <w:p w14:paraId="46FCE5DB" w14:textId="77777777" w:rsidR="00E65791" w:rsidRDefault="00E65791" w:rsidP="00E65791">
      <w:pPr>
        <w:pStyle w:val="NoSpacing"/>
      </w:pPr>
    </w:p>
    <w:p w14:paraId="6F0ADA4C" w14:textId="77777777" w:rsidR="00E65791" w:rsidRDefault="00E65791" w:rsidP="00E65791">
      <w:pPr>
        <w:pStyle w:val="NoSpacing"/>
      </w:pPr>
      <w:r>
        <w:t>These loops all do basically the same thing.  But there are subtle differences between how they start and end.</w:t>
      </w:r>
    </w:p>
    <w:p w14:paraId="0E658A5A" w14:textId="77777777" w:rsidR="00E65791" w:rsidRDefault="00E65791" w:rsidP="00E65791">
      <w:pPr>
        <w:pStyle w:val="NoSpacing"/>
      </w:pPr>
    </w:p>
    <w:p w14:paraId="6879522B" w14:textId="77777777" w:rsidR="00E65791" w:rsidRDefault="00E65791" w:rsidP="00E65791">
      <w:pPr>
        <w:pStyle w:val="NoSpacing"/>
      </w:pPr>
    </w:p>
    <w:p w14:paraId="115233A9" w14:textId="77777777" w:rsidR="00E65791" w:rsidRDefault="00E65791" w:rsidP="00E65791">
      <w:pPr>
        <w:pStyle w:val="NoSpacing"/>
      </w:pPr>
      <w:r>
        <w:t>Let’s examine the for loop first.</w:t>
      </w:r>
    </w:p>
    <w:p w14:paraId="19948D6C" w14:textId="77777777" w:rsidR="00E65791" w:rsidRDefault="00E65791" w:rsidP="00E65791">
      <w:pPr>
        <w:pStyle w:val="NoSpacing"/>
      </w:pPr>
    </w:p>
    <w:p w14:paraId="73023675" w14:textId="77777777" w:rsidR="00E65791" w:rsidRDefault="00E65791" w:rsidP="00E65791">
      <w:pPr>
        <w:pStyle w:val="NoSpacing"/>
      </w:pPr>
      <w:r>
        <w:t xml:space="preserve">Now we need three statements. The first statement is the </w:t>
      </w:r>
      <w:proofErr w:type="spellStart"/>
      <w:r>
        <w:t>initialExpression</w:t>
      </w:r>
      <w:proofErr w:type="spellEnd"/>
      <w:r>
        <w:t>.</w:t>
      </w:r>
    </w:p>
    <w:p w14:paraId="36F0189F" w14:textId="77777777" w:rsidR="00E65791" w:rsidRPr="002964BF" w:rsidRDefault="00E65791" w:rsidP="00E65791">
      <w:pPr>
        <w:shd w:val="clear" w:color="auto" w:fill="1E1E1E"/>
        <w:spacing w:after="0" w:line="285" w:lineRule="atLeast"/>
        <w:rPr>
          <w:rFonts w:ascii="Consolas" w:eastAsia="Times New Roman" w:hAnsi="Consolas" w:cs="Times New Roman"/>
          <w:color w:val="D4D4D4"/>
          <w:sz w:val="21"/>
          <w:szCs w:val="21"/>
        </w:rPr>
      </w:pPr>
      <w:r w:rsidRPr="002964BF">
        <w:rPr>
          <w:rFonts w:ascii="Consolas" w:eastAsia="Times New Roman" w:hAnsi="Consolas" w:cs="Times New Roman"/>
          <w:color w:val="C586C0"/>
          <w:sz w:val="21"/>
          <w:szCs w:val="21"/>
        </w:rPr>
        <w:t>for</w:t>
      </w:r>
      <w:r w:rsidRPr="002964BF">
        <w:rPr>
          <w:rFonts w:ascii="Consolas" w:eastAsia="Times New Roman" w:hAnsi="Consolas" w:cs="Times New Roman"/>
          <w:color w:val="D4D4D4"/>
          <w:sz w:val="21"/>
          <w:szCs w:val="21"/>
        </w:rPr>
        <w:t xml:space="preserve"> (</w:t>
      </w:r>
      <w:proofErr w:type="spellStart"/>
      <w:r>
        <w:rPr>
          <w:rFonts w:ascii="Consolas" w:eastAsia="Times New Roman" w:hAnsi="Consolas" w:cs="Times New Roman"/>
          <w:color w:val="D4D4D4"/>
          <w:sz w:val="21"/>
          <w:szCs w:val="21"/>
        </w:rPr>
        <w:t>initialExpression</w:t>
      </w:r>
      <w:proofErr w:type="spellEnd"/>
      <w:r w:rsidRPr="002964BF">
        <w:rPr>
          <w:rFonts w:ascii="Consolas" w:eastAsia="Times New Roman" w:hAnsi="Consolas" w:cs="Times New Roman"/>
          <w:color w:val="D4D4D4"/>
          <w:sz w:val="21"/>
          <w:szCs w:val="21"/>
        </w:rPr>
        <w:t>)</w:t>
      </w:r>
    </w:p>
    <w:p w14:paraId="33ED57D1" w14:textId="77777777" w:rsidR="00E65791" w:rsidRPr="00157A56" w:rsidRDefault="00E65791" w:rsidP="00E65791">
      <w:pPr>
        <w:pStyle w:val="NoSpacing"/>
        <w:rPr>
          <w:b/>
          <w:bCs/>
        </w:rPr>
      </w:pPr>
    </w:p>
    <w:p w14:paraId="334EAE6A" w14:textId="77777777" w:rsidR="00E65791" w:rsidRDefault="00E65791" w:rsidP="00E65791">
      <w:pPr>
        <w:pStyle w:val="NoSpacing"/>
      </w:pPr>
      <w:r>
        <w:t xml:space="preserve">  </w:t>
      </w:r>
    </w:p>
    <w:p w14:paraId="6C85E8E7" w14:textId="77777777" w:rsidR="00E65791" w:rsidRDefault="00E65791" w:rsidP="00E65791">
      <w:pPr>
        <w:pStyle w:val="NoSpacing"/>
      </w:pPr>
      <w:r>
        <w:t xml:space="preserve">Here we declare and initialize a variable.  We use </w:t>
      </w:r>
      <w:r w:rsidRPr="00157A56">
        <w:rPr>
          <w:i/>
          <w:iCs/>
        </w:rPr>
        <w:t>let</w:t>
      </w:r>
      <w:r>
        <w:t xml:space="preserve"> to declare the variable </w:t>
      </w:r>
      <w:proofErr w:type="spellStart"/>
      <w:r w:rsidRPr="00157A56">
        <w:rPr>
          <w:i/>
          <w:iCs/>
        </w:rPr>
        <w:t>i</w:t>
      </w:r>
      <w:proofErr w:type="spellEnd"/>
      <w:r>
        <w:t xml:space="preserve">, and set it to </w:t>
      </w:r>
      <w:r w:rsidRPr="00157A56">
        <w:rPr>
          <w:i/>
          <w:iCs/>
        </w:rPr>
        <w:t>zero</w:t>
      </w:r>
      <w:r>
        <w:t>.</w:t>
      </w:r>
    </w:p>
    <w:p w14:paraId="6844E24C" w14:textId="77777777" w:rsidR="00E65791" w:rsidRPr="002964BF" w:rsidRDefault="00E65791" w:rsidP="00E65791">
      <w:pPr>
        <w:shd w:val="clear" w:color="auto" w:fill="1E1E1E"/>
        <w:spacing w:after="0" w:line="285" w:lineRule="atLeast"/>
        <w:rPr>
          <w:rFonts w:ascii="Consolas" w:eastAsia="Times New Roman" w:hAnsi="Consolas" w:cs="Times New Roman"/>
          <w:color w:val="D4D4D4"/>
          <w:sz w:val="21"/>
          <w:szCs w:val="21"/>
        </w:rPr>
      </w:pPr>
      <w:r w:rsidRPr="002964BF">
        <w:rPr>
          <w:rFonts w:ascii="Consolas" w:eastAsia="Times New Roman" w:hAnsi="Consolas" w:cs="Times New Roman"/>
          <w:color w:val="C586C0"/>
          <w:sz w:val="21"/>
          <w:szCs w:val="21"/>
        </w:rPr>
        <w:t>for</w:t>
      </w:r>
      <w:r w:rsidRPr="002964BF">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 xml:space="preserve">let </w:t>
      </w:r>
      <w:proofErr w:type="spellStart"/>
      <w:r w:rsidRPr="002964BF">
        <w:rPr>
          <w:rFonts w:ascii="Consolas" w:eastAsia="Times New Roman" w:hAnsi="Consolas" w:cs="Times New Roman"/>
          <w:color w:val="9CDCFE"/>
          <w:sz w:val="21"/>
          <w:szCs w:val="21"/>
        </w:rPr>
        <w:t>i</w:t>
      </w:r>
      <w:proofErr w:type="spellEnd"/>
      <w:r w:rsidRPr="002964BF">
        <w:rPr>
          <w:rFonts w:ascii="Consolas" w:eastAsia="Times New Roman" w:hAnsi="Consolas" w:cs="Times New Roman"/>
          <w:color w:val="D4D4D4"/>
          <w:sz w:val="21"/>
          <w:szCs w:val="21"/>
        </w:rPr>
        <w:t xml:space="preserve"> = </w:t>
      </w:r>
      <w:r w:rsidRPr="002964BF">
        <w:rPr>
          <w:rFonts w:ascii="Consolas" w:eastAsia="Times New Roman" w:hAnsi="Consolas" w:cs="Times New Roman"/>
          <w:color w:val="B5CEA8"/>
          <w:sz w:val="21"/>
          <w:szCs w:val="21"/>
        </w:rPr>
        <w:t>0</w:t>
      </w:r>
      <w:r w:rsidRPr="002964BF">
        <w:rPr>
          <w:rFonts w:ascii="Consolas" w:eastAsia="Times New Roman" w:hAnsi="Consolas" w:cs="Times New Roman"/>
          <w:color w:val="D4D4D4"/>
          <w:sz w:val="21"/>
          <w:szCs w:val="21"/>
        </w:rPr>
        <w:t>)</w:t>
      </w:r>
    </w:p>
    <w:p w14:paraId="35AA6B88" w14:textId="77777777" w:rsidR="00E65791" w:rsidRDefault="00E65791" w:rsidP="00E65791">
      <w:pPr>
        <w:pStyle w:val="NoSpacing"/>
      </w:pPr>
    </w:p>
    <w:p w14:paraId="65EC05CA" w14:textId="77777777" w:rsidR="00E65791" w:rsidRDefault="00E65791" w:rsidP="00E65791">
      <w:pPr>
        <w:pStyle w:val="NoSpacing"/>
      </w:pPr>
    </w:p>
    <w:p w14:paraId="2AA6F7DE" w14:textId="77777777" w:rsidR="00E65791" w:rsidRDefault="00E65791" w:rsidP="00E65791">
      <w:pPr>
        <w:pStyle w:val="NoSpacing"/>
      </w:pPr>
      <w:r>
        <w:t xml:space="preserve">I </w:t>
      </w:r>
      <w:proofErr w:type="gramStart"/>
      <w:r>
        <w:t>is</w:t>
      </w:r>
      <w:proofErr w:type="gramEnd"/>
      <w:r>
        <w:t xml:space="preserve"> short for index and is a common convention to use in for loops. This is what we call the loop variable.</w:t>
      </w:r>
    </w:p>
    <w:p w14:paraId="627FBF30" w14:textId="77777777" w:rsidR="00E65791" w:rsidRDefault="00E65791" w:rsidP="00E65791">
      <w:pPr>
        <w:pStyle w:val="NoSpacing"/>
      </w:pPr>
    </w:p>
    <w:p w14:paraId="59D66F79" w14:textId="77777777" w:rsidR="00E65791" w:rsidRDefault="00E65791" w:rsidP="00E65791">
      <w:pPr>
        <w:pStyle w:val="NoSpacing"/>
      </w:pPr>
      <w:r>
        <w:t>After initializing this to zero, we terminate the statement with a semicolon.</w:t>
      </w:r>
    </w:p>
    <w:p w14:paraId="127F6966" w14:textId="77777777" w:rsidR="00E65791" w:rsidRPr="00843727" w:rsidRDefault="00E65791" w:rsidP="00E65791">
      <w:pPr>
        <w:shd w:val="clear" w:color="auto" w:fill="1E1E1E"/>
        <w:spacing w:after="0" w:line="285" w:lineRule="atLeast"/>
        <w:rPr>
          <w:rFonts w:ascii="Consolas" w:eastAsia="Times New Roman" w:hAnsi="Consolas" w:cs="Times New Roman"/>
          <w:color w:val="D4D4D4"/>
          <w:sz w:val="21"/>
          <w:szCs w:val="21"/>
        </w:rPr>
      </w:pPr>
      <w:r w:rsidRPr="00843727">
        <w:rPr>
          <w:rFonts w:ascii="Consolas" w:eastAsia="Times New Roman" w:hAnsi="Consolas" w:cs="Times New Roman"/>
          <w:color w:val="C586C0"/>
          <w:sz w:val="21"/>
          <w:szCs w:val="21"/>
        </w:rPr>
        <w:t>for</w:t>
      </w:r>
      <w:r w:rsidRPr="00843727">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 xml:space="preserve">let </w:t>
      </w:r>
      <w:proofErr w:type="spellStart"/>
      <w:r w:rsidRPr="00843727">
        <w:rPr>
          <w:rFonts w:ascii="Consolas" w:eastAsia="Times New Roman" w:hAnsi="Consolas" w:cs="Times New Roman"/>
          <w:color w:val="9CDCFE"/>
          <w:sz w:val="21"/>
          <w:szCs w:val="21"/>
        </w:rPr>
        <w:t>i</w:t>
      </w:r>
      <w:proofErr w:type="spellEnd"/>
      <w:r w:rsidRPr="00843727">
        <w:rPr>
          <w:rFonts w:ascii="Consolas" w:eastAsia="Times New Roman" w:hAnsi="Consolas" w:cs="Times New Roman"/>
          <w:color w:val="D4D4D4"/>
          <w:sz w:val="21"/>
          <w:szCs w:val="21"/>
        </w:rPr>
        <w:t xml:space="preserve"> = </w:t>
      </w:r>
      <w:r w:rsidRPr="00843727">
        <w:rPr>
          <w:rFonts w:ascii="Consolas" w:eastAsia="Times New Roman" w:hAnsi="Consolas" w:cs="Times New Roman"/>
          <w:color w:val="B5CEA8"/>
          <w:sz w:val="21"/>
          <w:szCs w:val="21"/>
        </w:rPr>
        <w:t>0</w:t>
      </w:r>
      <w:r w:rsidRPr="00843727">
        <w:rPr>
          <w:rFonts w:ascii="Consolas" w:eastAsia="Times New Roman" w:hAnsi="Consolas" w:cs="Times New Roman"/>
          <w:color w:val="D4D4D4"/>
          <w:sz w:val="21"/>
          <w:szCs w:val="21"/>
        </w:rPr>
        <w:t>;)</w:t>
      </w:r>
    </w:p>
    <w:p w14:paraId="3CFB2BDF" w14:textId="77777777" w:rsidR="00E65791" w:rsidRDefault="00E65791" w:rsidP="00E65791">
      <w:pPr>
        <w:pStyle w:val="NoSpacing"/>
      </w:pPr>
    </w:p>
    <w:p w14:paraId="0ACEDE3C" w14:textId="77777777" w:rsidR="00E65791" w:rsidRDefault="00E65791" w:rsidP="00E65791">
      <w:pPr>
        <w:pStyle w:val="NoSpacing"/>
      </w:pPr>
    </w:p>
    <w:p w14:paraId="3D305D91" w14:textId="77777777" w:rsidR="00E65791" w:rsidRDefault="00E65791" w:rsidP="00E65791">
      <w:pPr>
        <w:pStyle w:val="NoSpacing"/>
      </w:pPr>
      <w:r>
        <w:t xml:space="preserve">The second part of the for loop is what we call a </w:t>
      </w:r>
      <w:r w:rsidRPr="00994E13">
        <w:rPr>
          <w:b/>
          <w:bCs/>
        </w:rPr>
        <w:t>condition</w:t>
      </w:r>
      <w:r>
        <w:t>.</w:t>
      </w:r>
    </w:p>
    <w:p w14:paraId="03825F3E" w14:textId="77777777" w:rsidR="00E65791" w:rsidRPr="00843727" w:rsidRDefault="00E65791" w:rsidP="00E65791">
      <w:pPr>
        <w:shd w:val="clear" w:color="auto" w:fill="1E1E1E"/>
        <w:spacing w:after="0" w:line="285" w:lineRule="atLeast"/>
        <w:rPr>
          <w:rFonts w:ascii="Consolas" w:eastAsia="Times New Roman" w:hAnsi="Consolas" w:cs="Times New Roman"/>
          <w:color w:val="D4D4D4"/>
          <w:sz w:val="21"/>
          <w:szCs w:val="21"/>
        </w:rPr>
      </w:pPr>
      <w:r w:rsidRPr="00843727">
        <w:rPr>
          <w:rFonts w:ascii="Consolas" w:eastAsia="Times New Roman" w:hAnsi="Consolas" w:cs="Times New Roman"/>
          <w:color w:val="C586C0"/>
          <w:sz w:val="21"/>
          <w:szCs w:val="21"/>
        </w:rPr>
        <w:t>for</w:t>
      </w:r>
      <w:r w:rsidRPr="00843727">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 xml:space="preserve">let </w:t>
      </w:r>
      <w:proofErr w:type="spellStart"/>
      <w:r w:rsidRPr="00843727">
        <w:rPr>
          <w:rFonts w:ascii="Consolas" w:eastAsia="Times New Roman" w:hAnsi="Consolas" w:cs="Times New Roman"/>
          <w:color w:val="9CDCFE"/>
          <w:sz w:val="21"/>
          <w:szCs w:val="21"/>
        </w:rPr>
        <w:t>i</w:t>
      </w:r>
      <w:proofErr w:type="spellEnd"/>
      <w:r w:rsidRPr="00843727">
        <w:rPr>
          <w:rFonts w:ascii="Consolas" w:eastAsia="Times New Roman" w:hAnsi="Consolas" w:cs="Times New Roman"/>
          <w:color w:val="D4D4D4"/>
          <w:sz w:val="21"/>
          <w:szCs w:val="21"/>
        </w:rPr>
        <w:t xml:space="preserve"> = </w:t>
      </w:r>
      <w:r w:rsidRPr="00843727">
        <w:rPr>
          <w:rFonts w:ascii="Consolas" w:eastAsia="Times New Roman" w:hAnsi="Consolas" w:cs="Times New Roman"/>
          <w:color w:val="B5CEA8"/>
          <w:sz w:val="21"/>
          <w:szCs w:val="21"/>
        </w:rPr>
        <w:t>0</w:t>
      </w:r>
      <w:r w:rsidRPr="00843727">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condition</w:t>
      </w:r>
      <w:r w:rsidRPr="00843727">
        <w:rPr>
          <w:rFonts w:ascii="Consolas" w:eastAsia="Times New Roman" w:hAnsi="Consolas" w:cs="Times New Roman"/>
          <w:color w:val="D4D4D4"/>
          <w:sz w:val="21"/>
          <w:szCs w:val="21"/>
        </w:rPr>
        <w:t>)</w:t>
      </w:r>
    </w:p>
    <w:p w14:paraId="3B8C7FA7" w14:textId="77777777" w:rsidR="00E65791" w:rsidRDefault="00E65791" w:rsidP="00E65791">
      <w:pPr>
        <w:pStyle w:val="NoSpacing"/>
      </w:pPr>
    </w:p>
    <w:p w14:paraId="1809F101" w14:textId="77777777" w:rsidR="00E65791" w:rsidRDefault="00E65791" w:rsidP="00E65791">
      <w:pPr>
        <w:pStyle w:val="NoSpacing"/>
      </w:pPr>
      <w:r>
        <w:t xml:space="preserve">Here we want to add a condition and compare the value of </w:t>
      </w:r>
      <w:proofErr w:type="spellStart"/>
      <w:r>
        <w:t>i</w:t>
      </w:r>
      <w:proofErr w:type="spellEnd"/>
      <w:r>
        <w:t xml:space="preserve"> with something else.  This loop will run as long as is condition evaluates to true.</w:t>
      </w:r>
    </w:p>
    <w:p w14:paraId="506F63D7" w14:textId="77777777" w:rsidR="00E65791" w:rsidRDefault="00E65791" w:rsidP="00E65791">
      <w:pPr>
        <w:pStyle w:val="NoSpacing"/>
      </w:pPr>
    </w:p>
    <w:p w14:paraId="5C561CF3" w14:textId="77777777" w:rsidR="00E65791" w:rsidRDefault="00E65791" w:rsidP="00E65791">
      <w:pPr>
        <w:pStyle w:val="NoSpacing"/>
      </w:pPr>
      <w:r>
        <w:t xml:space="preserve">So, if we want the loop to run five times, we’d compare I with five. </w:t>
      </w:r>
    </w:p>
    <w:p w14:paraId="6EA17B0E" w14:textId="77777777" w:rsidR="00E65791" w:rsidRPr="00843727" w:rsidRDefault="00E65791" w:rsidP="00E65791">
      <w:pPr>
        <w:shd w:val="clear" w:color="auto" w:fill="1E1E1E"/>
        <w:spacing w:after="0" w:line="285" w:lineRule="atLeast"/>
        <w:rPr>
          <w:rFonts w:ascii="Consolas" w:eastAsia="Times New Roman" w:hAnsi="Consolas" w:cs="Times New Roman"/>
          <w:color w:val="D4D4D4"/>
          <w:sz w:val="21"/>
          <w:szCs w:val="21"/>
        </w:rPr>
      </w:pPr>
      <w:r w:rsidRPr="00843727">
        <w:rPr>
          <w:rFonts w:ascii="Consolas" w:eastAsia="Times New Roman" w:hAnsi="Consolas" w:cs="Times New Roman"/>
          <w:color w:val="C586C0"/>
          <w:sz w:val="21"/>
          <w:szCs w:val="21"/>
        </w:rPr>
        <w:t>for</w:t>
      </w:r>
      <w:r w:rsidRPr="00843727">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 xml:space="preserve">let </w:t>
      </w:r>
      <w:proofErr w:type="spellStart"/>
      <w:r w:rsidRPr="00843727">
        <w:rPr>
          <w:rFonts w:ascii="Consolas" w:eastAsia="Times New Roman" w:hAnsi="Consolas" w:cs="Times New Roman"/>
          <w:color w:val="9CDCFE"/>
          <w:sz w:val="21"/>
          <w:szCs w:val="21"/>
        </w:rPr>
        <w:t>i</w:t>
      </w:r>
      <w:proofErr w:type="spellEnd"/>
      <w:r w:rsidRPr="00843727">
        <w:rPr>
          <w:rFonts w:ascii="Consolas" w:eastAsia="Times New Roman" w:hAnsi="Consolas" w:cs="Times New Roman"/>
          <w:color w:val="D4D4D4"/>
          <w:sz w:val="21"/>
          <w:szCs w:val="21"/>
        </w:rPr>
        <w:t xml:space="preserve"> = </w:t>
      </w:r>
      <w:r w:rsidRPr="00843727">
        <w:rPr>
          <w:rFonts w:ascii="Consolas" w:eastAsia="Times New Roman" w:hAnsi="Consolas" w:cs="Times New Roman"/>
          <w:color w:val="B5CEA8"/>
          <w:sz w:val="21"/>
          <w:szCs w:val="21"/>
        </w:rPr>
        <w:t>0</w:t>
      </w:r>
      <w:r w:rsidRPr="00843727">
        <w:rPr>
          <w:rFonts w:ascii="Consolas" w:eastAsia="Times New Roman" w:hAnsi="Consolas" w:cs="Times New Roman"/>
          <w:color w:val="D4D4D4"/>
          <w:sz w:val="21"/>
          <w:szCs w:val="21"/>
        </w:rPr>
        <w:t xml:space="preserve">; </w:t>
      </w:r>
      <w:proofErr w:type="spellStart"/>
      <w:r w:rsidRPr="00843727">
        <w:rPr>
          <w:rFonts w:ascii="Consolas" w:eastAsia="Times New Roman" w:hAnsi="Consolas" w:cs="Times New Roman"/>
          <w:color w:val="9CDCFE"/>
          <w:sz w:val="21"/>
          <w:szCs w:val="21"/>
        </w:rPr>
        <w:t>i</w:t>
      </w:r>
      <w:proofErr w:type="spellEnd"/>
      <w:r w:rsidRPr="00843727">
        <w:rPr>
          <w:rFonts w:ascii="Consolas" w:eastAsia="Times New Roman" w:hAnsi="Consolas" w:cs="Times New Roman"/>
          <w:color w:val="D4D4D4"/>
          <w:sz w:val="21"/>
          <w:szCs w:val="21"/>
        </w:rPr>
        <w:t xml:space="preserve"> &lt; </w:t>
      </w:r>
      <w:r w:rsidRPr="00843727">
        <w:rPr>
          <w:rFonts w:ascii="Consolas" w:eastAsia="Times New Roman" w:hAnsi="Consolas" w:cs="Times New Roman"/>
          <w:color w:val="B5CEA8"/>
          <w:sz w:val="21"/>
          <w:szCs w:val="21"/>
        </w:rPr>
        <w:t>5</w:t>
      </w:r>
      <w:proofErr w:type="gramStart"/>
      <w:r>
        <w:rPr>
          <w:rFonts w:ascii="Consolas" w:eastAsia="Times New Roman" w:hAnsi="Consolas" w:cs="Times New Roman"/>
          <w:color w:val="B5CEA8"/>
          <w:sz w:val="21"/>
          <w:szCs w:val="21"/>
        </w:rPr>
        <w:t xml:space="preserve">; </w:t>
      </w:r>
      <w:r w:rsidRPr="00843727">
        <w:rPr>
          <w:rFonts w:ascii="Consolas" w:eastAsia="Times New Roman" w:hAnsi="Consolas" w:cs="Times New Roman"/>
          <w:color w:val="D4D4D4"/>
          <w:sz w:val="21"/>
          <w:szCs w:val="21"/>
        </w:rPr>
        <w:t>)</w:t>
      </w:r>
      <w:proofErr w:type="gramEnd"/>
    </w:p>
    <w:p w14:paraId="43FAADB0" w14:textId="77777777" w:rsidR="00E65791" w:rsidRDefault="00E65791" w:rsidP="00E65791">
      <w:pPr>
        <w:pStyle w:val="NoSpacing"/>
      </w:pPr>
    </w:p>
    <w:p w14:paraId="02E61E78" w14:textId="77777777" w:rsidR="00E65791" w:rsidRDefault="00E65791" w:rsidP="00E65791">
      <w:pPr>
        <w:pStyle w:val="NoSpacing"/>
      </w:pPr>
    </w:p>
    <w:p w14:paraId="512B99CA" w14:textId="77777777" w:rsidR="00E65791" w:rsidRDefault="00E65791" w:rsidP="00E65791">
      <w:pPr>
        <w:pStyle w:val="NoSpacing"/>
      </w:pPr>
      <w:r>
        <w:t xml:space="preserve">The third part is what we call </w:t>
      </w:r>
      <w:proofErr w:type="spellStart"/>
      <w:r>
        <w:t>incrementExpression</w:t>
      </w:r>
      <w:proofErr w:type="spellEnd"/>
      <w:r>
        <w:t xml:space="preserve">.  Often times will use the increment operator like so, to increment the value of I with one. </w:t>
      </w:r>
    </w:p>
    <w:p w14:paraId="10B7BD12" w14:textId="77777777" w:rsidR="00E65791" w:rsidRPr="002640AD" w:rsidRDefault="00E65791" w:rsidP="00E65791">
      <w:pPr>
        <w:shd w:val="clear" w:color="auto" w:fill="1E1E1E"/>
        <w:spacing w:after="0" w:line="285" w:lineRule="atLeast"/>
        <w:rPr>
          <w:rFonts w:ascii="Consolas" w:eastAsia="Times New Roman" w:hAnsi="Consolas" w:cs="Times New Roman"/>
          <w:color w:val="D4D4D4"/>
          <w:sz w:val="21"/>
          <w:szCs w:val="21"/>
        </w:rPr>
      </w:pPr>
      <w:r w:rsidRPr="002640AD">
        <w:rPr>
          <w:rFonts w:ascii="Consolas" w:eastAsia="Times New Roman" w:hAnsi="Consolas" w:cs="Times New Roman"/>
          <w:color w:val="C586C0"/>
          <w:sz w:val="21"/>
          <w:szCs w:val="21"/>
        </w:rPr>
        <w:t>for</w:t>
      </w:r>
      <w:r w:rsidRPr="002640AD">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 xml:space="preserve">let </w:t>
      </w:r>
      <w:proofErr w:type="spellStart"/>
      <w:r w:rsidRPr="002640AD">
        <w:rPr>
          <w:rFonts w:ascii="Consolas" w:eastAsia="Times New Roman" w:hAnsi="Consolas" w:cs="Times New Roman"/>
          <w:color w:val="9CDCFE"/>
          <w:sz w:val="21"/>
          <w:szCs w:val="21"/>
        </w:rPr>
        <w:t>i</w:t>
      </w:r>
      <w:proofErr w:type="spellEnd"/>
      <w:r w:rsidRPr="002640AD">
        <w:rPr>
          <w:rFonts w:ascii="Consolas" w:eastAsia="Times New Roman" w:hAnsi="Consolas" w:cs="Times New Roman"/>
          <w:color w:val="D4D4D4"/>
          <w:sz w:val="21"/>
          <w:szCs w:val="21"/>
        </w:rPr>
        <w:t xml:space="preserve"> = </w:t>
      </w:r>
      <w:r w:rsidRPr="002640AD">
        <w:rPr>
          <w:rFonts w:ascii="Consolas" w:eastAsia="Times New Roman" w:hAnsi="Consolas" w:cs="Times New Roman"/>
          <w:color w:val="B5CEA8"/>
          <w:sz w:val="21"/>
          <w:szCs w:val="21"/>
        </w:rPr>
        <w:t>0</w:t>
      </w:r>
      <w:r w:rsidRPr="002640AD">
        <w:rPr>
          <w:rFonts w:ascii="Consolas" w:eastAsia="Times New Roman" w:hAnsi="Consolas" w:cs="Times New Roman"/>
          <w:color w:val="D4D4D4"/>
          <w:sz w:val="21"/>
          <w:szCs w:val="21"/>
        </w:rPr>
        <w:t xml:space="preserve">; </w:t>
      </w:r>
      <w:proofErr w:type="spellStart"/>
      <w:r w:rsidRPr="002640AD">
        <w:rPr>
          <w:rFonts w:ascii="Consolas" w:eastAsia="Times New Roman" w:hAnsi="Consolas" w:cs="Times New Roman"/>
          <w:color w:val="9CDCFE"/>
          <w:sz w:val="21"/>
          <w:szCs w:val="21"/>
        </w:rPr>
        <w:t>i</w:t>
      </w:r>
      <w:proofErr w:type="spellEnd"/>
      <w:r w:rsidRPr="002640AD">
        <w:rPr>
          <w:rFonts w:ascii="Consolas" w:eastAsia="Times New Roman" w:hAnsi="Consolas" w:cs="Times New Roman"/>
          <w:color w:val="D4D4D4"/>
          <w:sz w:val="21"/>
          <w:szCs w:val="21"/>
        </w:rPr>
        <w:t xml:space="preserve"> &lt; </w:t>
      </w:r>
      <w:r w:rsidRPr="002640AD">
        <w:rPr>
          <w:rFonts w:ascii="Consolas" w:eastAsia="Times New Roman" w:hAnsi="Consolas" w:cs="Times New Roman"/>
          <w:color w:val="B5CEA8"/>
          <w:sz w:val="21"/>
          <w:szCs w:val="21"/>
        </w:rPr>
        <w:t>5</w:t>
      </w:r>
      <w:r w:rsidRPr="002640AD">
        <w:rPr>
          <w:rFonts w:ascii="Consolas" w:eastAsia="Times New Roman" w:hAnsi="Consolas" w:cs="Times New Roman"/>
          <w:color w:val="D4D4D4"/>
          <w:sz w:val="21"/>
          <w:szCs w:val="21"/>
        </w:rPr>
        <w:t xml:space="preserve">; </w:t>
      </w:r>
      <w:proofErr w:type="spellStart"/>
      <w:r w:rsidRPr="002640AD">
        <w:rPr>
          <w:rFonts w:ascii="Consolas" w:eastAsia="Times New Roman" w:hAnsi="Consolas" w:cs="Times New Roman"/>
          <w:color w:val="9CDCFE"/>
          <w:sz w:val="21"/>
          <w:szCs w:val="21"/>
        </w:rPr>
        <w:t>i</w:t>
      </w:r>
      <w:proofErr w:type="spellEnd"/>
      <w:r w:rsidRPr="002640AD">
        <w:rPr>
          <w:rFonts w:ascii="Consolas" w:eastAsia="Times New Roman" w:hAnsi="Consolas" w:cs="Times New Roman"/>
          <w:color w:val="D4D4D4"/>
          <w:sz w:val="21"/>
          <w:szCs w:val="21"/>
        </w:rPr>
        <w:t>++)</w:t>
      </w:r>
    </w:p>
    <w:p w14:paraId="73DD081E" w14:textId="77777777" w:rsidR="00E65791" w:rsidRDefault="00E65791" w:rsidP="00E65791">
      <w:pPr>
        <w:pStyle w:val="NoSpacing"/>
      </w:pPr>
    </w:p>
    <w:p w14:paraId="018D6A07" w14:textId="77777777" w:rsidR="00E65791" w:rsidRDefault="00E65791" w:rsidP="00E65791">
      <w:pPr>
        <w:pStyle w:val="NoSpacing"/>
      </w:pPr>
    </w:p>
    <w:p w14:paraId="29293D3A" w14:textId="77777777" w:rsidR="00E65791" w:rsidRDefault="00E65791" w:rsidP="00E65791">
      <w:pPr>
        <w:pStyle w:val="NoSpacing"/>
      </w:pPr>
      <w:r>
        <w:t xml:space="preserve">After this </w:t>
      </w:r>
      <w:r w:rsidRPr="00994E13">
        <w:rPr>
          <w:i/>
          <w:iCs/>
        </w:rPr>
        <w:t>for</w:t>
      </w:r>
      <w:r>
        <w:t xml:space="preserve"> statement, we can add one or more statements. (If you have multiple statements you need to put them in a curly braces code block).</w:t>
      </w:r>
    </w:p>
    <w:p w14:paraId="2E1E93C5" w14:textId="77777777" w:rsidR="00E65791" w:rsidRPr="002640AD" w:rsidRDefault="00E65791" w:rsidP="00E65791">
      <w:pPr>
        <w:shd w:val="clear" w:color="auto" w:fill="1E1E1E"/>
        <w:spacing w:after="0" w:line="285" w:lineRule="atLeast"/>
        <w:rPr>
          <w:rFonts w:ascii="Consolas" w:eastAsia="Times New Roman" w:hAnsi="Consolas" w:cs="Times New Roman"/>
          <w:color w:val="D4D4D4"/>
          <w:sz w:val="21"/>
          <w:szCs w:val="21"/>
        </w:rPr>
      </w:pPr>
      <w:r w:rsidRPr="002640AD">
        <w:rPr>
          <w:rFonts w:ascii="Consolas" w:eastAsia="Times New Roman" w:hAnsi="Consolas" w:cs="Times New Roman"/>
          <w:color w:val="C586C0"/>
          <w:sz w:val="21"/>
          <w:szCs w:val="21"/>
        </w:rPr>
        <w:t>for</w:t>
      </w:r>
      <w:r w:rsidRPr="002640AD">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 xml:space="preserve">let </w:t>
      </w:r>
      <w:proofErr w:type="spellStart"/>
      <w:r w:rsidRPr="002640AD">
        <w:rPr>
          <w:rFonts w:ascii="Consolas" w:eastAsia="Times New Roman" w:hAnsi="Consolas" w:cs="Times New Roman"/>
          <w:color w:val="9CDCFE"/>
          <w:sz w:val="21"/>
          <w:szCs w:val="21"/>
        </w:rPr>
        <w:t>i</w:t>
      </w:r>
      <w:proofErr w:type="spellEnd"/>
      <w:r w:rsidRPr="002640AD">
        <w:rPr>
          <w:rFonts w:ascii="Consolas" w:eastAsia="Times New Roman" w:hAnsi="Consolas" w:cs="Times New Roman"/>
          <w:color w:val="D4D4D4"/>
          <w:sz w:val="21"/>
          <w:szCs w:val="21"/>
        </w:rPr>
        <w:t xml:space="preserve"> = </w:t>
      </w:r>
      <w:r w:rsidRPr="002640AD">
        <w:rPr>
          <w:rFonts w:ascii="Consolas" w:eastAsia="Times New Roman" w:hAnsi="Consolas" w:cs="Times New Roman"/>
          <w:color w:val="B5CEA8"/>
          <w:sz w:val="21"/>
          <w:szCs w:val="21"/>
        </w:rPr>
        <w:t>0</w:t>
      </w:r>
      <w:r w:rsidRPr="002640AD">
        <w:rPr>
          <w:rFonts w:ascii="Consolas" w:eastAsia="Times New Roman" w:hAnsi="Consolas" w:cs="Times New Roman"/>
          <w:color w:val="D4D4D4"/>
          <w:sz w:val="21"/>
          <w:szCs w:val="21"/>
        </w:rPr>
        <w:t xml:space="preserve">; </w:t>
      </w:r>
      <w:proofErr w:type="spellStart"/>
      <w:r w:rsidRPr="002640AD">
        <w:rPr>
          <w:rFonts w:ascii="Consolas" w:eastAsia="Times New Roman" w:hAnsi="Consolas" w:cs="Times New Roman"/>
          <w:color w:val="9CDCFE"/>
          <w:sz w:val="21"/>
          <w:szCs w:val="21"/>
        </w:rPr>
        <w:t>i</w:t>
      </w:r>
      <w:proofErr w:type="spellEnd"/>
      <w:r w:rsidRPr="002640AD">
        <w:rPr>
          <w:rFonts w:ascii="Consolas" w:eastAsia="Times New Roman" w:hAnsi="Consolas" w:cs="Times New Roman"/>
          <w:color w:val="D4D4D4"/>
          <w:sz w:val="21"/>
          <w:szCs w:val="21"/>
        </w:rPr>
        <w:t xml:space="preserve"> &lt; </w:t>
      </w:r>
      <w:r w:rsidRPr="002640AD">
        <w:rPr>
          <w:rFonts w:ascii="Consolas" w:eastAsia="Times New Roman" w:hAnsi="Consolas" w:cs="Times New Roman"/>
          <w:color w:val="B5CEA8"/>
          <w:sz w:val="21"/>
          <w:szCs w:val="21"/>
        </w:rPr>
        <w:t>5</w:t>
      </w:r>
      <w:r w:rsidRPr="002640AD">
        <w:rPr>
          <w:rFonts w:ascii="Consolas" w:eastAsia="Times New Roman" w:hAnsi="Consolas" w:cs="Times New Roman"/>
          <w:color w:val="D4D4D4"/>
          <w:sz w:val="21"/>
          <w:szCs w:val="21"/>
        </w:rPr>
        <w:t xml:space="preserve">; </w:t>
      </w:r>
      <w:proofErr w:type="spellStart"/>
      <w:r w:rsidRPr="002640AD">
        <w:rPr>
          <w:rFonts w:ascii="Consolas" w:eastAsia="Times New Roman" w:hAnsi="Consolas" w:cs="Times New Roman"/>
          <w:color w:val="9CDCFE"/>
          <w:sz w:val="21"/>
          <w:szCs w:val="21"/>
        </w:rPr>
        <w:t>i</w:t>
      </w:r>
      <w:proofErr w:type="spellEnd"/>
      <w:r w:rsidRPr="002640AD">
        <w:rPr>
          <w:rFonts w:ascii="Consolas" w:eastAsia="Times New Roman" w:hAnsi="Consolas" w:cs="Times New Roman"/>
          <w:color w:val="D4D4D4"/>
          <w:sz w:val="21"/>
          <w:szCs w:val="21"/>
        </w:rPr>
        <w:t>++) {</w:t>
      </w:r>
    </w:p>
    <w:p w14:paraId="6617A64C" w14:textId="77777777" w:rsidR="00E65791" w:rsidRPr="002640AD" w:rsidRDefault="00E65791" w:rsidP="00E65791">
      <w:pPr>
        <w:shd w:val="clear" w:color="auto" w:fill="1E1E1E"/>
        <w:spacing w:after="0" w:line="285" w:lineRule="atLeast"/>
        <w:rPr>
          <w:rFonts w:ascii="Consolas" w:eastAsia="Times New Roman" w:hAnsi="Consolas" w:cs="Times New Roman"/>
          <w:color w:val="D4D4D4"/>
          <w:sz w:val="21"/>
          <w:szCs w:val="21"/>
        </w:rPr>
      </w:pPr>
      <w:r w:rsidRPr="002640AD">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w:t>
      </w:r>
      <w:r w:rsidRPr="002640AD">
        <w:rPr>
          <w:rFonts w:ascii="Consolas" w:eastAsia="Times New Roman" w:hAnsi="Consolas" w:cs="Times New Roman"/>
          <w:color w:val="9CDCFE"/>
          <w:sz w:val="21"/>
          <w:szCs w:val="21"/>
        </w:rPr>
        <w:t>onsole</w:t>
      </w:r>
      <w:r w:rsidRPr="002640AD">
        <w:rPr>
          <w:rFonts w:ascii="Consolas" w:eastAsia="Times New Roman" w:hAnsi="Consolas" w:cs="Times New Roman"/>
          <w:color w:val="D4D4D4"/>
          <w:sz w:val="21"/>
          <w:szCs w:val="21"/>
        </w:rPr>
        <w:t>.</w:t>
      </w:r>
      <w:r w:rsidRPr="002640AD">
        <w:rPr>
          <w:rFonts w:ascii="Consolas" w:eastAsia="Times New Roman" w:hAnsi="Consolas" w:cs="Times New Roman"/>
          <w:color w:val="DCDCAA"/>
          <w:sz w:val="21"/>
          <w:szCs w:val="21"/>
        </w:rPr>
        <w:t>log</w:t>
      </w:r>
      <w:r w:rsidRPr="002640AD">
        <w:rPr>
          <w:rFonts w:ascii="Consolas" w:eastAsia="Times New Roman" w:hAnsi="Consolas" w:cs="Times New Roman"/>
          <w:color w:val="D4D4D4"/>
          <w:sz w:val="21"/>
          <w:szCs w:val="21"/>
        </w:rPr>
        <w:t xml:space="preserve"> (</w:t>
      </w:r>
      <w:r w:rsidRPr="002640AD">
        <w:rPr>
          <w:rFonts w:ascii="Consolas" w:eastAsia="Times New Roman" w:hAnsi="Consolas" w:cs="Times New Roman"/>
          <w:color w:val="CE9178"/>
          <w:sz w:val="21"/>
          <w:szCs w:val="21"/>
        </w:rPr>
        <w:t>'Hello World'</w:t>
      </w:r>
      <w:r w:rsidRPr="002640AD">
        <w:rPr>
          <w:rFonts w:ascii="Consolas" w:eastAsia="Times New Roman" w:hAnsi="Consolas" w:cs="Times New Roman"/>
          <w:color w:val="D4D4D4"/>
          <w:sz w:val="21"/>
          <w:szCs w:val="21"/>
        </w:rPr>
        <w:t>);</w:t>
      </w:r>
    </w:p>
    <w:p w14:paraId="34539CDF" w14:textId="77777777" w:rsidR="00E65791" w:rsidRPr="002640AD" w:rsidRDefault="00E65791" w:rsidP="00E65791">
      <w:pPr>
        <w:shd w:val="clear" w:color="auto" w:fill="1E1E1E"/>
        <w:spacing w:after="0" w:line="285" w:lineRule="atLeast"/>
        <w:rPr>
          <w:rFonts w:ascii="Consolas" w:eastAsia="Times New Roman" w:hAnsi="Consolas" w:cs="Times New Roman"/>
          <w:color w:val="D4D4D4"/>
          <w:sz w:val="21"/>
          <w:szCs w:val="21"/>
        </w:rPr>
      </w:pPr>
      <w:r w:rsidRPr="002640AD">
        <w:rPr>
          <w:rFonts w:ascii="Consolas" w:eastAsia="Times New Roman" w:hAnsi="Consolas" w:cs="Times New Roman"/>
          <w:color w:val="D4D4D4"/>
          <w:sz w:val="21"/>
          <w:szCs w:val="21"/>
        </w:rPr>
        <w:t>}</w:t>
      </w:r>
    </w:p>
    <w:p w14:paraId="06B5DE59" w14:textId="77777777" w:rsidR="00E65791" w:rsidRDefault="00E65791" w:rsidP="00E65791">
      <w:pPr>
        <w:pStyle w:val="NoSpacing"/>
      </w:pPr>
    </w:p>
    <w:p w14:paraId="0A1FACD0" w14:textId="77777777" w:rsidR="00E65791" w:rsidRDefault="00E65791" w:rsidP="00E65791">
      <w:pPr>
        <w:pStyle w:val="NoSpacing"/>
      </w:pPr>
      <w:r>
        <w:rPr>
          <w:noProof/>
        </w:rPr>
        <w:drawing>
          <wp:inline distT="0" distB="0" distL="0" distR="0" wp14:anchorId="5687D7B7" wp14:editId="346B6897">
            <wp:extent cx="5760720" cy="158940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1589405"/>
                    </a:xfrm>
                    <a:prstGeom prst="rect">
                      <a:avLst/>
                    </a:prstGeom>
                  </pic:spPr>
                </pic:pic>
              </a:graphicData>
            </a:graphic>
          </wp:inline>
        </w:drawing>
      </w:r>
    </w:p>
    <w:p w14:paraId="7C356F0A" w14:textId="77777777" w:rsidR="00E65791" w:rsidRDefault="00E65791" w:rsidP="00E65791">
      <w:pPr>
        <w:pStyle w:val="NoSpacing"/>
      </w:pPr>
    </w:p>
    <w:p w14:paraId="28F1DDC7" w14:textId="77777777" w:rsidR="00E65791" w:rsidRDefault="00E65791" w:rsidP="00E65791">
      <w:pPr>
        <w:pStyle w:val="NoSpacing"/>
      </w:pPr>
      <w:r>
        <w:t>So, how does this all work?</w:t>
      </w:r>
    </w:p>
    <w:p w14:paraId="61D5DA9B" w14:textId="77777777" w:rsidR="00E65791" w:rsidRDefault="00E65791" w:rsidP="00E65791">
      <w:pPr>
        <w:pStyle w:val="NoSpacing"/>
      </w:pPr>
    </w:p>
    <w:p w14:paraId="643058CE" w14:textId="77777777" w:rsidR="00E65791" w:rsidRDefault="00E65791" w:rsidP="00E65791">
      <w:pPr>
        <w:pStyle w:val="NoSpacing"/>
      </w:pPr>
      <w:r>
        <w:t xml:space="preserve">As mentioned before, this is what we call an </w:t>
      </w:r>
      <w:r w:rsidRPr="002546D9">
        <w:rPr>
          <w:highlight w:val="red"/>
        </w:rPr>
        <w:t>Initial Expression</w:t>
      </w:r>
      <w:r>
        <w:t xml:space="preserve">.  We are initializing I to 0.  ((I </w:t>
      </w:r>
      <w:proofErr w:type="gramStart"/>
      <w:r>
        <w:t>has</w:t>
      </w:r>
      <w:proofErr w:type="gramEnd"/>
      <w:r>
        <w:t xml:space="preserve"> a value of zero)).</w:t>
      </w:r>
    </w:p>
    <w:p w14:paraId="2DCBB147" w14:textId="77777777" w:rsidR="00E65791" w:rsidRPr="002640AD" w:rsidRDefault="00E65791" w:rsidP="00E65791">
      <w:pPr>
        <w:shd w:val="clear" w:color="auto" w:fill="1E1E1E"/>
        <w:spacing w:after="0" w:line="285" w:lineRule="atLeast"/>
        <w:rPr>
          <w:rFonts w:ascii="Consolas" w:eastAsia="Times New Roman" w:hAnsi="Consolas" w:cs="Times New Roman"/>
          <w:color w:val="D4D4D4"/>
          <w:sz w:val="21"/>
          <w:szCs w:val="21"/>
        </w:rPr>
      </w:pPr>
      <w:r w:rsidRPr="002640AD">
        <w:rPr>
          <w:rFonts w:ascii="Consolas" w:eastAsia="Times New Roman" w:hAnsi="Consolas" w:cs="Times New Roman"/>
          <w:color w:val="C586C0"/>
          <w:sz w:val="21"/>
          <w:szCs w:val="21"/>
        </w:rPr>
        <w:t>for</w:t>
      </w:r>
      <w:r w:rsidRPr="002640AD">
        <w:rPr>
          <w:rFonts w:ascii="Consolas" w:eastAsia="Times New Roman" w:hAnsi="Consolas" w:cs="Times New Roman"/>
          <w:color w:val="D4D4D4"/>
          <w:sz w:val="21"/>
          <w:szCs w:val="21"/>
        </w:rPr>
        <w:t xml:space="preserve"> (</w:t>
      </w:r>
      <w:r w:rsidRPr="002546D9">
        <w:rPr>
          <w:rFonts w:ascii="Consolas" w:eastAsia="Times New Roman" w:hAnsi="Consolas" w:cs="Times New Roman"/>
          <w:color w:val="D4D4D4"/>
          <w:sz w:val="21"/>
          <w:szCs w:val="21"/>
          <w:highlight w:val="red"/>
        </w:rPr>
        <w:t xml:space="preserve">let </w:t>
      </w:r>
      <w:proofErr w:type="spellStart"/>
      <w:r w:rsidRPr="002546D9">
        <w:rPr>
          <w:rFonts w:ascii="Consolas" w:eastAsia="Times New Roman" w:hAnsi="Consolas" w:cs="Times New Roman"/>
          <w:color w:val="9CDCFE"/>
          <w:sz w:val="21"/>
          <w:szCs w:val="21"/>
          <w:highlight w:val="red"/>
        </w:rPr>
        <w:t>i</w:t>
      </w:r>
      <w:proofErr w:type="spellEnd"/>
      <w:r w:rsidRPr="002546D9">
        <w:rPr>
          <w:rFonts w:ascii="Consolas" w:eastAsia="Times New Roman" w:hAnsi="Consolas" w:cs="Times New Roman"/>
          <w:color w:val="D4D4D4"/>
          <w:sz w:val="21"/>
          <w:szCs w:val="21"/>
          <w:highlight w:val="red"/>
        </w:rPr>
        <w:t xml:space="preserve"> = </w:t>
      </w:r>
      <w:r w:rsidRPr="002546D9">
        <w:rPr>
          <w:rFonts w:ascii="Consolas" w:eastAsia="Times New Roman" w:hAnsi="Consolas" w:cs="Times New Roman"/>
          <w:color w:val="B5CEA8"/>
          <w:sz w:val="21"/>
          <w:szCs w:val="21"/>
          <w:highlight w:val="red"/>
        </w:rPr>
        <w:t>0</w:t>
      </w:r>
      <w:r w:rsidRPr="002640AD">
        <w:rPr>
          <w:rFonts w:ascii="Consolas" w:eastAsia="Times New Roman" w:hAnsi="Consolas" w:cs="Times New Roman"/>
          <w:color w:val="D4D4D4"/>
          <w:sz w:val="21"/>
          <w:szCs w:val="21"/>
        </w:rPr>
        <w:t xml:space="preserve">; </w:t>
      </w:r>
      <w:proofErr w:type="spellStart"/>
      <w:r w:rsidRPr="002640AD">
        <w:rPr>
          <w:rFonts w:ascii="Consolas" w:eastAsia="Times New Roman" w:hAnsi="Consolas" w:cs="Times New Roman"/>
          <w:color w:val="9CDCFE"/>
          <w:sz w:val="21"/>
          <w:szCs w:val="21"/>
        </w:rPr>
        <w:t>i</w:t>
      </w:r>
      <w:proofErr w:type="spellEnd"/>
      <w:r w:rsidRPr="002640AD">
        <w:rPr>
          <w:rFonts w:ascii="Consolas" w:eastAsia="Times New Roman" w:hAnsi="Consolas" w:cs="Times New Roman"/>
          <w:color w:val="D4D4D4"/>
          <w:sz w:val="21"/>
          <w:szCs w:val="21"/>
        </w:rPr>
        <w:t xml:space="preserve"> &lt; </w:t>
      </w:r>
      <w:r w:rsidRPr="002640AD">
        <w:rPr>
          <w:rFonts w:ascii="Consolas" w:eastAsia="Times New Roman" w:hAnsi="Consolas" w:cs="Times New Roman"/>
          <w:color w:val="B5CEA8"/>
          <w:sz w:val="21"/>
          <w:szCs w:val="21"/>
        </w:rPr>
        <w:t>5</w:t>
      </w:r>
      <w:r w:rsidRPr="002640AD">
        <w:rPr>
          <w:rFonts w:ascii="Consolas" w:eastAsia="Times New Roman" w:hAnsi="Consolas" w:cs="Times New Roman"/>
          <w:color w:val="D4D4D4"/>
          <w:sz w:val="21"/>
          <w:szCs w:val="21"/>
        </w:rPr>
        <w:t xml:space="preserve">; </w:t>
      </w:r>
      <w:proofErr w:type="spellStart"/>
      <w:r w:rsidRPr="002640AD">
        <w:rPr>
          <w:rFonts w:ascii="Consolas" w:eastAsia="Times New Roman" w:hAnsi="Consolas" w:cs="Times New Roman"/>
          <w:color w:val="9CDCFE"/>
          <w:sz w:val="21"/>
          <w:szCs w:val="21"/>
        </w:rPr>
        <w:t>i</w:t>
      </w:r>
      <w:proofErr w:type="spellEnd"/>
      <w:r w:rsidRPr="002640AD">
        <w:rPr>
          <w:rFonts w:ascii="Consolas" w:eastAsia="Times New Roman" w:hAnsi="Consolas" w:cs="Times New Roman"/>
          <w:color w:val="D4D4D4"/>
          <w:sz w:val="21"/>
          <w:szCs w:val="21"/>
        </w:rPr>
        <w:t>++) {</w:t>
      </w:r>
    </w:p>
    <w:p w14:paraId="7A5CAD7B" w14:textId="77777777" w:rsidR="00E65791" w:rsidRPr="002640AD" w:rsidRDefault="00E65791" w:rsidP="00E65791">
      <w:pPr>
        <w:shd w:val="clear" w:color="auto" w:fill="1E1E1E"/>
        <w:spacing w:after="0" w:line="285" w:lineRule="atLeast"/>
        <w:rPr>
          <w:rFonts w:ascii="Consolas" w:eastAsia="Times New Roman" w:hAnsi="Consolas" w:cs="Times New Roman"/>
          <w:color w:val="D4D4D4"/>
          <w:sz w:val="21"/>
          <w:szCs w:val="21"/>
        </w:rPr>
      </w:pPr>
      <w:r w:rsidRPr="002640AD">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w:t>
      </w:r>
      <w:r w:rsidRPr="002640AD">
        <w:rPr>
          <w:rFonts w:ascii="Consolas" w:eastAsia="Times New Roman" w:hAnsi="Consolas" w:cs="Times New Roman"/>
          <w:color w:val="9CDCFE"/>
          <w:sz w:val="21"/>
          <w:szCs w:val="21"/>
        </w:rPr>
        <w:t>onsole</w:t>
      </w:r>
      <w:r w:rsidRPr="002640AD">
        <w:rPr>
          <w:rFonts w:ascii="Consolas" w:eastAsia="Times New Roman" w:hAnsi="Consolas" w:cs="Times New Roman"/>
          <w:color w:val="D4D4D4"/>
          <w:sz w:val="21"/>
          <w:szCs w:val="21"/>
        </w:rPr>
        <w:t>.</w:t>
      </w:r>
      <w:r w:rsidRPr="002640AD">
        <w:rPr>
          <w:rFonts w:ascii="Consolas" w:eastAsia="Times New Roman" w:hAnsi="Consolas" w:cs="Times New Roman"/>
          <w:color w:val="DCDCAA"/>
          <w:sz w:val="21"/>
          <w:szCs w:val="21"/>
        </w:rPr>
        <w:t>log</w:t>
      </w:r>
      <w:r w:rsidRPr="002640AD">
        <w:rPr>
          <w:rFonts w:ascii="Consolas" w:eastAsia="Times New Roman" w:hAnsi="Consolas" w:cs="Times New Roman"/>
          <w:color w:val="D4D4D4"/>
          <w:sz w:val="21"/>
          <w:szCs w:val="21"/>
        </w:rPr>
        <w:t xml:space="preserve"> (</w:t>
      </w:r>
      <w:r w:rsidRPr="002640AD">
        <w:rPr>
          <w:rFonts w:ascii="Consolas" w:eastAsia="Times New Roman" w:hAnsi="Consolas" w:cs="Times New Roman"/>
          <w:color w:val="CE9178"/>
          <w:sz w:val="21"/>
          <w:szCs w:val="21"/>
        </w:rPr>
        <w:t>'Hello World'</w:t>
      </w:r>
      <w:r w:rsidRPr="002640AD">
        <w:rPr>
          <w:rFonts w:ascii="Consolas" w:eastAsia="Times New Roman" w:hAnsi="Consolas" w:cs="Times New Roman"/>
          <w:color w:val="D4D4D4"/>
          <w:sz w:val="21"/>
          <w:szCs w:val="21"/>
        </w:rPr>
        <w:t>);</w:t>
      </w:r>
    </w:p>
    <w:p w14:paraId="50784CD5" w14:textId="77777777" w:rsidR="00E65791" w:rsidRPr="002640AD" w:rsidRDefault="00E65791" w:rsidP="00E65791">
      <w:pPr>
        <w:shd w:val="clear" w:color="auto" w:fill="1E1E1E"/>
        <w:spacing w:after="0" w:line="285" w:lineRule="atLeast"/>
        <w:rPr>
          <w:rFonts w:ascii="Consolas" w:eastAsia="Times New Roman" w:hAnsi="Consolas" w:cs="Times New Roman"/>
          <w:color w:val="D4D4D4"/>
          <w:sz w:val="21"/>
          <w:szCs w:val="21"/>
        </w:rPr>
      </w:pPr>
      <w:r w:rsidRPr="002640AD">
        <w:rPr>
          <w:rFonts w:ascii="Consolas" w:eastAsia="Times New Roman" w:hAnsi="Consolas" w:cs="Times New Roman"/>
          <w:color w:val="D4D4D4"/>
          <w:sz w:val="21"/>
          <w:szCs w:val="21"/>
        </w:rPr>
        <w:t>}</w:t>
      </w:r>
    </w:p>
    <w:p w14:paraId="322858AD" w14:textId="77777777" w:rsidR="00E65791" w:rsidRDefault="00E65791" w:rsidP="00E65791">
      <w:pPr>
        <w:pStyle w:val="NoSpacing"/>
      </w:pPr>
    </w:p>
    <w:p w14:paraId="50DEC1C2" w14:textId="77777777" w:rsidR="00E65791" w:rsidRDefault="00E65791" w:rsidP="00E65791">
      <w:pPr>
        <w:pStyle w:val="NoSpacing"/>
      </w:pPr>
    </w:p>
    <w:p w14:paraId="0CBC124F" w14:textId="77777777" w:rsidR="00E65791" w:rsidRDefault="00E65791" w:rsidP="00E65791">
      <w:pPr>
        <w:pStyle w:val="NoSpacing"/>
      </w:pPr>
    </w:p>
    <w:p w14:paraId="26172A95" w14:textId="77777777" w:rsidR="00E65791" w:rsidRDefault="00E65791" w:rsidP="00E65791">
      <w:pPr>
        <w:pStyle w:val="NoSpacing"/>
      </w:pPr>
      <w:bookmarkStart w:id="80" w:name="_Hlk108199044"/>
      <w:r>
        <w:t xml:space="preserve">This </w:t>
      </w:r>
      <w:r w:rsidRPr="002546D9">
        <w:rPr>
          <w:highlight w:val="red"/>
        </w:rPr>
        <w:t>loop</w:t>
      </w:r>
      <w:r>
        <w:t xml:space="preserve"> will execute</w:t>
      </w:r>
    </w:p>
    <w:p w14:paraId="61C94D59" w14:textId="77777777" w:rsidR="00E65791" w:rsidRPr="002640AD" w:rsidRDefault="00E65791" w:rsidP="00E65791">
      <w:pPr>
        <w:shd w:val="clear" w:color="auto" w:fill="1E1E1E"/>
        <w:spacing w:after="0" w:line="285" w:lineRule="atLeast"/>
        <w:rPr>
          <w:rFonts w:ascii="Consolas" w:eastAsia="Times New Roman" w:hAnsi="Consolas" w:cs="Times New Roman"/>
          <w:color w:val="D4D4D4"/>
          <w:sz w:val="21"/>
          <w:szCs w:val="21"/>
        </w:rPr>
      </w:pPr>
      <w:r w:rsidRPr="002640AD">
        <w:rPr>
          <w:rFonts w:ascii="Consolas" w:eastAsia="Times New Roman" w:hAnsi="Consolas" w:cs="Times New Roman"/>
          <w:color w:val="C586C0"/>
          <w:sz w:val="21"/>
          <w:szCs w:val="21"/>
        </w:rPr>
        <w:t>for</w:t>
      </w:r>
      <w:r w:rsidRPr="002640AD">
        <w:rPr>
          <w:rFonts w:ascii="Consolas" w:eastAsia="Times New Roman" w:hAnsi="Consolas" w:cs="Times New Roman"/>
          <w:color w:val="D4D4D4"/>
          <w:sz w:val="21"/>
          <w:szCs w:val="21"/>
        </w:rPr>
        <w:t xml:space="preserve"> (</w:t>
      </w:r>
      <w:r w:rsidRPr="002546D9">
        <w:rPr>
          <w:rFonts w:ascii="Consolas" w:eastAsia="Times New Roman" w:hAnsi="Consolas" w:cs="Times New Roman"/>
          <w:color w:val="D4D4D4"/>
          <w:sz w:val="21"/>
          <w:szCs w:val="21"/>
          <w:highlight w:val="red"/>
        </w:rPr>
        <w:t xml:space="preserve">let </w:t>
      </w:r>
      <w:proofErr w:type="spellStart"/>
      <w:r w:rsidRPr="002546D9">
        <w:rPr>
          <w:rFonts w:ascii="Consolas" w:eastAsia="Times New Roman" w:hAnsi="Consolas" w:cs="Times New Roman"/>
          <w:color w:val="9CDCFE"/>
          <w:sz w:val="21"/>
          <w:szCs w:val="21"/>
          <w:highlight w:val="red"/>
        </w:rPr>
        <w:t>i</w:t>
      </w:r>
      <w:proofErr w:type="spellEnd"/>
      <w:r w:rsidRPr="002546D9">
        <w:rPr>
          <w:rFonts w:ascii="Consolas" w:eastAsia="Times New Roman" w:hAnsi="Consolas" w:cs="Times New Roman"/>
          <w:color w:val="D4D4D4"/>
          <w:sz w:val="21"/>
          <w:szCs w:val="21"/>
          <w:highlight w:val="red"/>
        </w:rPr>
        <w:t xml:space="preserve"> = </w:t>
      </w:r>
      <w:r w:rsidRPr="002546D9">
        <w:rPr>
          <w:rFonts w:ascii="Consolas" w:eastAsia="Times New Roman" w:hAnsi="Consolas" w:cs="Times New Roman"/>
          <w:color w:val="B5CEA8"/>
          <w:sz w:val="21"/>
          <w:szCs w:val="21"/>
          <w:highlight w:val="red"/>
        </w:rPr>
        <w:t>0</w:t>
      </w:r>
      <w:r w:rsidRPr="002640AD">
        <w:rPr>
          <w:rFonts w:ascii="Consolas" w:eastAsia="Times New Roman" w:hAnsi="Consolas" w:cs="Times New Roman"/>
          <w:color w:val="D4D4D4"/>
          <w:sz w:val="21"/>
          <w:szCs w:val="21"/>
        </w:rPr>
        <w:t xml:space="preserve">; </w:t>
      </w:r>
      <w:proofErr w:type="spellStart"/>
      <w:r w:rsidRPr="002640AD">
        <w:rPr>
          <w:rFonts w:ascii="Consolas" w:eastAsia="Times New Roman" w:hAnsi="Consolas" w:cs="Times New Roman"/>
          <w:color w:val="9CDCFE"/>
          <w:sz w:val="21"/>
          <w:szCs w:val="21"/>
        </w:rPr>
        <w:t>i</w:t>
      </w:r>
      <w:proofErr w:type="spellEnd"/>
      <w:r w:rsidRPr="002640AD">
        <w:rPr>
          <w:rFonts w:ascii="Consolas" w:eastAsia="Times New Roman" w:hAnsi="Consolas" w:cs="Times New Roman"/>
          <w:color w:val="D4D4D4"/>
          <w:sz w:val="21"/>
          <w:szCs w:val="21"/>
        </w:rPr>
        <w:t xml:space="preserve"> &lt; </w:t>
      </w:r>
      <w:r w:rsidRPr="002640AD">
        <w:rPr>
          <w:rFonts w:ascii="Consolas" w:eastAsia="Times New Roman" w:hAnsi="Consolas" w:cs="Times New Roman"/>
          <w:color w:val="B5CEA8"/>
          <w:sz w:val="21"/>
          <w:szCs w:val="21"/>
        </w:rPr>
        <w:t>5</w:t>
      </w:r>
      <w:r w:rsidRPr="002640AD">
        <w:rPr>
          <w:rFonts w:ascii="Consolas" w:eastAsia="Times New Roman" w:hAnsi="Consolas" w:cs="Times New Roman"/>
          <w:color w:val="D4D4D4"/>
          <w:sz w:val="21"/>
          <w:szCs w:val="21"/>
        </w:rPr>
        <w:t xml:space="preserve">; </w:t>
      </w:r>
      <w:proofErr w:type="spellStart"/>
      <w:r w:rsidRPr="002640AD">
        <w:rPr>
          <w:rFonts w:ascii="Consolas" w:eastAsia="Times New Roman" w:hAnsi="Consolas" w:cs="Times New Roman"/>
          <w:color w:val="9CDCFE"/>
          <w:sz w:val="21"/>
          <w:szCs w:val="21"/>
        </w:rPr>
        <w:t>i</w:t>
      </w:r>
      <w:proofErr w:type="spellEnd"/>
      <w:r w:rsidRPr="002640AD">
        <w:rPr>
          <w:rFonts w:ascii="Consolas" w:eastAsia="Times New Roman" w:hAnsi="Consolas" w:cs="Times New Roman"/>
          <w:color w:val="D4D4D4"/>
          <w:sz w:val="21"/>
          <w:szCs w:val="21"/>
        </w:rPr>
        <w:t>++) {</w:t>
      </w:r>
    </w:p>
    <w:p w14:paraId="02A94A85" w14:textId="77777777" w:rsidR="00E65791" w:rsidRPr="002640AD" w:rsidRDefault="00E65791" w:rsidP="00E65791">
      <w:pPr>
        <w:shd w:val="clear" w:color="auto" w:fill="1E1E1E"/>
        <w:spacing w:after="0" w:line="285" w:lineRule="atLeast"/>
        <w:rPr>
          <w:rFonts w:ascii="Consolas" w:eastAsia="Times New Roman" w:hAnsi="Consolas" w:cs="Times New Roman"/>
          <w:color w:val="D4D4D4"/>
          <w:sz w:val="21"/>
          <w:szCs w:val="21"/>
        </w:rPr>
      </w:pPr>
      <w:r w:rsidRPr="002640AD">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w:t>
      </w:r>
      <w:r w:rsidRPr="002640AD">
        <w:rPr>
          <w:rFonts w:ascii="Consolas" w:eastAsia="Times New Roman" w:hAnsi="Consolas" w:cs="Times New Roman"/>
          <w:color w:val="9CDCFE"/>
          <w:sz w:val="21"/>
          <w:szCs w:val="21"/>
        </w:rPr>
        <w:t>onsole</w:t>
      </w:r>
      <w:r w:rsidRPr="002640AD">
        <w:rPr>
          <w:rFonts w:ascii="Consolas" w:eastAsia="Times New Roman" w:hAnsi="Consolas" w:cs="Times New Roman"/>
          <w:color w:val="D4D4D4"/>
          <w:sz w:val="21"/>
          <w:szCs w:val="21"/>
        </w:rPr>
        <w:t>.</w:t>
      </w:r>
      <w:r w:rsidRPr="002640AD">
        <w:rPr>
          <w:rFonts w:ascii="Consolas" w:eastAsia="Times New Roman" w:hAnsi="Consolas" w:cs="Times New Roman"/>
          <w:color w:val="DCDCAA"/>
          <w:sz w:val="21"/>
          <w:szCs w:val="21"/>
        </w:rPr>
        <w:t>log</w:t>
      </w:r>
      <w:r w:rsidRPr="002640AD">
        <w:rPr>
          <w:rFonts w:ascii="Consolas" w:eastAsia="Times New Roman" w:hAnsi="Consolas" w:cs="Times New Roman"/>
          <w:color w:val="D4D4D4"/>
          <w:sz w:val="21"/>
          <w:szCs w:val="21"/>
        </w:rPr>
        <w:t xml:space="preserve"> (</w:t>
      </w:r>
      <w:r w:rsidRPr="002640AD">
        <w:rPr>
          <w:rFonts w:ascii="Consolas" w:eastAsia="Times New Roman" w:hAnsi="Consolas" w:cs="Times New Roman"/>
          <w:color w:val="CE9178"/>
          <w:sz w:val="21"/>
          <w:szCs w:val="21"/>
        </w:rPr>
        <w:t>'Hello World'</w:t>
      </w:r>
      <w:r w:rsidRPr="002640AD">
        <w:rPr>
          <w:rFonts w:ascii="Consolas" w:eastAsia="Times New Roman" w:hAnsi="Consolas" w:cs="Times New Roman"/>
          <w:color w:val="D4D4D4"/>
          <w:sz w:val="21"/>
          <w:szCs w:val="21"/>
        </w:rPr>
        <w:t>);</w:t>
      </w:r>
    </w:p>
    <w:p w14:paraId="339C751B" w14:textId="77777777" w:rsidR="00E65791" w:rsidRPr="002640AD" w:rsidRDefault="00E65791" w:rsidP="00E65791">
      <w:pPr>
        <w:shd w:val="clear" w:color="auto" w:fill="1E1E1E"/>
        <w:spacing w:after="0" w:line="285" w:lineRule="atLeast"/>
        <w:rPr>
          <w:rFonts w:ascii="Consolas" w:eastAsia="Times New Roman" w:hAnsi="Consolas" w:cs="Times New Roman"/>
          <w:color w:val="D4D4D4"/>
          <w:sz w:val="21"/>
          <w:szCs w:val="21"/>
        </w:rPr>
      </w:pPr>
      <w:r w:rsidRPr="002640AD">
        <w:rPr>
          <w:rFonts w:ascii="Consolas" w:eastAsia="Times New Roman" w:hAnsi="Consolas" w:cs="Times New Roman"/>
          <w:color w:val="D4D4D4"/>
          <w:sz w:val="21"/>
          <w:szCs w:val="21"/>
        </w:rPr>
        <w:t>}</w:t>
      </w:r>
    </w:p>
    <w:p w14:paraId="14456DC5" w14:textId="77777777" w:rsidR="00E65791" w:rsidRDefault="00E65791" w:rsidP="00E65791">
      <w:pPr>
        <w:pStyle w:val="NoSpacing"/>
      </w:pPr>
    </w:p>
    <w:p w14:paraId="4690EAB2" w14:textId="77777777" w:rsidR="00E65791" w:rsidRDefault="00E65791" w:rsidP="00E65791">
      <w:pPr>
        <w:pStyle w:val="NoSpacing"/>
      </w:pPr>
      <w:r>
        <w:t xml:space="preserve">so long as this </w:t>
      </w:r>
      <w:r w:rsidRPr="002546D9">
        <w:rPr>
          <w:highlight w:val="red"/>
        </w:rPr>
        <w:t>condition</w:t>
      </w:r>
      <w:r>
        <w:t xml:space="preserve"> is true:</w:t>
      </w:r>
    </w:p>
    <w:p w14:paraId="4088771F" w14:textId="77777777" w:rsidR="00E65791" w:rsidRPr="002640AD" w:rsidRDefault="00E65791" w:rsidP="00E65791">
      <w:pPr>
        <w:shd w:val="clear" w:color="auto" w:fill="1E1E1E"/>
        <w:spacing w:after="0" w:line="285" w:lineRule="atLeast"/>
        <w:rPr>
          <w:rFonts w:ascii="Consolas" w:eastAsia="Times New Roman" w:hAnsi="Consolas" w:cs="Times New Roman"/>
          <w:color w:val="D4D4D4"/>
          <w:sz w:val="21"/>
          <w:szCs w:val="21"/>
        </w:rPr>
      </w:pPr>
      <w:r w:rsidRPr="002640AD">
        <w:rPr>
          <w:rFonts w:ascii="Consolas" w:eastAsia="Times New Roman" w:hAnsi="Consolas" w:cs="Times New Roman"/>
          <w:color w:val="C586C0"/>
          <w:sz w:val="21"/>
          <w:szCs w:val="21"/>
        </w:rPr>
        <w:t>for</w:t>
      </w:r>
      <w:r w:rsidRPr="002640AD">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 xml:space="preserve">let </w:t>
      </w:r>
      <w:proofErr w:type="spellStart"/>
      <w:r w:rsidRPr="002640AD">
        <w:rPr>
          <w:rFonts w:ascii="Consolas" w:eastAsia="Times New Roman" w:hAnsi="Consolas" w:cs="Times New Roman"/>
          <w:color w:val="9CDCFE"/>
          <w:sz w:val="21"/>
          <w:szCs w:val="21"/>
        </w:rPr>
        <w:t>i</w:t>
      </w:r>
      <w:proofErr w:type="spellEnd"/>
      <w:r w:rsidRPr="002640AD">
        <w:rPr>
          <w:rFonts w:ascii="Consolas" w:eastAsia="Times New Roman" w:hAnsi="Consolas" w:cs="Times New Roman"/>
          <w:color w:val="D4D4D4"/>
          <w:sz w:val="21"/>
          <w:szCs w:val="21"/>
        </w:rPr>
        <w:t xml:space="preserve"> = </w:t>
      </w:r>
      <w:r w:rsidRPr="002640AD">
        <w:rPr>
          <w:rFonts w:ascii="Consolas" w:eastAsia="Times New Roman" w:hAnsi="Consolas" w:cs="Times New Roman"/>
          <w:color w:val="B5CEA8"/>
          <w:sz w:val="21"/>
          <w:szCs w:val="21"/>
        </w:rPr>
        <w:t>0</w:t>
      </w:r>
      <w:r w:rsidRPr="002640AD">
        <w:rPr>
          <w:rFonts w:ascii="Consolas" w:eastAsia="Times New Roman" w:hAnsi="Consolas" w:cs="Times New Roman"/>
          <w:color w:val="D4D4D4"/>
          <w:sz w:val="21"/>
          <w:szCs w:val="21"/>
        </w:rPr>
        <w:t xml:space="preserve">; </w:t>
      </w:r>
      <w:proofErr w:type="spellStart"/>
      <w:r w:rsidRPr="002546D9">
        <w:rPr>
          <w:rFonts w:ascii="Consolas" w:eastAsia="Times New Roman" w:hAnsi="Consolas" w:cs="Times New Roman"/>
          <w:color w:val="9CDCFE"/>
          <w:sz w:val="21"/>
          <w:szCs w:val="21"/>
          <w:highlight w:val="red"/>
        </w:rPr>
        <w:t>i</w:t>
      </w:r>
      <w:proofErr w:type="spellEnd"/>
      <w:r w:rsidRPr="002546D9">
        <w:rPr>
          <w:rFonts w:ascii="Consolas" w:eastAsia="Times New Roman" w:hAnsi="Consolas" w:cs="Times New Roman"/>
          <w:color w:val="D4D4D4"/>
          <w:sz w:val="21"/>
          <w:szCs w:val="21"/>
          <w:highlight w:val="red"/>
        </w:rPr>
        <w:t xml:space="preserve"> &lt; </w:t>
      </w:r>
      <w:r w:rsidRPr="002546D9">
        <w:rPr>
          <w:rFonts w:ascii="Consolas" w:eastAsia="Times New Roman" w:hAnsi="Consolas" w:cs="Times New Roman"/>
          <w:color w:val="B5CEA8"/>
          <w:sz w:val="21"/>
          <w:szCs w:val="21"/>
          <w:highlight w:val="red"/>
        </w:rPr>
        <w:t>5</w:t>
      </w:r>
      <w:r w:rsidRPr="002640AD">
        <w:rPr>
          <w:rFonts w:ascii="Consolas" w:eastAsia="Times New Roman" w:hAnsi="Consolas" w:cs="Times New Roman"/>
          <w:color w:val="D4D4D4"/>
          <w:sz w:val="21"/>
          <w:szCs w:val="21"/>
        </w:rPr>
        <w:t xml:space="preserve">; </w:t>
      </w:r>
      <w:proofErr w:type="spellStart"/>
      <w:r w:rsidRPr="002640AD">
        <w:rPr>
          <w:rFonts w:ascii="Consolas" w:eastAsia="Times New Roman" w:hAnsi="Consolas" w:cs="Times New Roman"/>
          <w:color w:val="9CDCFE"/>
          <w:sz w:val="21"/>
          <w:szCs w:val="21"/>
        </w:rPr>
        <w:t>i</w:t>
      </w:r>
      <w:proofErr w:type="spellEnd"/>
      <w:r w:rsidRPr="002640AD">
        <w:rPr>
          <w:rFonts w:ascii="Consolas" w:eastAsia="Times New Roman" w:hAnsi="Consolas" w:cs="Times New Roman"/>
          <w:color w:val="D4D4D4"/>
          <w:sz w:val="21"/>
          <w:szCs w:val="21"/>
        </w:rPr>
        <w:t>++) {</w:t>
      </w:r>
    </w:p>
    <w:p w14:paraId="4E4EAC8A" w14:textId="77777777" w:rsidR="00E65791" w:rsidRPr="002640AD" w:rsidRDefault="00E65791" w:rsidP="00E65791">
      <w:pPr>
        <w:shd w:val="clear" w:color="auto" w:fill="1E1E1E"/>
        <w:spacing w:after="0" w:line="285" w:lineRule="atLeast"/>
        <w:rPr>
          <w:rFonts w:ascii="Consolas" w:eastAsia="Times New Roman" w:hAnsi="Consolas" w:cs="Times New Roman"/>
          <w:color w:val="D4D4D4"/>
          <w:sz w:val="21"/>
          <w:szCs w:val="21"/>
        </w:rPr>
      </w:pPr>
      <w:r w:rsidRPr="002640AD">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w:t>
      </w:r>
      <w:r w:rsidRPr="002640AD">
        <w:rPr>
          <w:rFonts w:ascii="Consolas" w:eastAsia="Times New Roman" w:hAnsi="Consolas" w:cs="Times New Roman"/>
          <w:color w:val="9CDCFE"/>
          <w:sz w:val="21"/>
          <w:szCs w:val="21"/>
        </w:rPr>
        <w:t>onsole</w:t>
      </w:r>
      <w:r w:rsidRPr="002640AD">
        <w:rPr>
          <w:rFonts w:ascii="Consolas" w:eastAsia="Times New Roman" w:hAnsi="Consolas" w:cs="Times New Roman"/>
          <w:color w:val="D4D4D4"/>
          <w:sz w:val="21"/>
          <w:szCs w:val="21"/>
        </w:rPr>
        <w:t>.</w:t>
      </w:r>
      <w:r w:rsidRPr="002640AD">
        <w:rPr>
          <w:rFonts w:ascii="Consolas" w:eastAsia="Times New Roman" w:hAnsi="Consolas" w:cs="Times New Roman"/>
          <w:color w:val="DCDCAA"/>
          <w:sz w:val="21"/>
          <w:szCs w:val="21"/>
        </w:rPr>
        <w:t>log</w:t>
      </w:r>
      <w:r w:rsidRPr="002640AD">
        <w:rPr>
          <w:rFonts w:ascii="Consolas" w:eastAsia="Times New Roman" w:hAnsi="Consolas" w:cs="Times New Roman"/>
          <w:color w:val="D4D4D4"/>
          <w:sz w:val="21"/>
          <w:szCs w:val="21"/>
        </w:rPr>
        <w:t xml:space="preserve"> (</w:t>
      </w:r>
      <w:r w:rsidRPr="002640AD">
        <w:rPr>
          <w:rFonts w:ascii="Consolas" w:eastAsia="Times New Roman" w:hAnsi="Consolas" w:cs="Times New Roman"/>
          <w:color w:val="CE9178"/>
          <w:sz w:val="21"/>
          <w:szCs w:val="21"/>
        </w:rPr>
        <w:t>'Hello World'</w:t>
      </w:r>
      <w:r w:rsidRPr="002640AD">
        <w:rPr>
          <w:rFonts w:ascii="Consolas" w:eastAsia="Times New Roman" w:hAnsi="Consolas" w:cs="Times New Roman"/>
          <w:color w:val="D4D4D4"/>
          <w:sz w:val="21"/>
          <w:szCs w:val="21"/>
        </w:rPr>
        <w:t>);</w:t>
      </w:r>
    </w:p>
    <w:p w14:paraId="3B3E0087" w14:textId="77777777" w:rsidR="00E65791" w:rsidRPr="002640AD" w:rsidRDefault="00E65791" w:rsidP="00E65791">
      <w:pPr>
        <w:shd w:val="clear" w:color="auto" w:fill="1E1E1E"/>
        <w:spacing w:after="0" w:line="285" w:lineRule="atLeast"/>
        <w:rPr>
          <w:rFonts w:ascii="Consolas" w:eastAsia="Times New Roman" w:hAnsi="Consolas" w:cs="Times New Roman"/>
          <w:color w:val="D4D4D4"/>
          <w:sz w:val="21"/>
          <w:szCs w:val="21"/>
        </w:rPr>
      </w:pPr>
      <w:r w:rsidRPr="002640AD">
        <w:rPr>
          <w:rFonts w:ascii="Consolas" w:eastAsia="Times New Roman" w:hAnsi="Consolas" w:cs="Times New Roman"/>
          <w:color w:val="D4D4D4"/>
          <w:sz w:val="21"/>
          <w:szCs w:val="21"/>
        </w:rPr>
        <w:t>}</w:t>
      </w:r>
    </w:p>
    <w:bookmarkEnd w:id="80"/>
    <w:p w14:paraId="54A6FF14" w14:textId="77777777" w:rsidR="00E65791" w:rsidRDefault="00E65791" w:rsidP="00E65791">
      <w:pPr>
        <w:pStyle w:val="NoSpacing"/>
      </w:pPr>
    </w:p>
    <w:p w14:paraId="25947969" w14:textId="77777777" w:rsidR="00E65791" w:rsidRDefault="00E65791" w:rsidP="00E65791">
      <w:pPr>
        <w:pStyle w:val="NoSpacing"/>
      </w:pPr>
      <w:r>
        <w:t xml:space="preserve">As long as I </w:t>
      </w:r>
      <w:proofErr w:type="gramStart"/>
      <w:r>
        <w:t>is</w:t>
      </w:r>
      <w:proofErr w:type="gramEnd"/>
      <w:r>
        <w:t xml:space="preserve"> less than five, the log statements will be executed.</w:t>
      </w:r>
    </w:p>
    <w:p w14:paraId="4C026E23" w14:textId="77777777" w:rsidR="00E65791" w:rsidRDefault="00E65791" w:rsidP="00E65791">
      <w:pPr>
        <w:pStyle w:val="NoSpacing"/>
      </w:pPr>
    </w:p>
    <w:p w14:paraId="14480903" w14:textId="77777777" w:rsidR="00E65791" w:rsidRDefault="00E65791" w:rsidP="00E65791">
      <w:pPr>
        <w:pStyle w:val="NoSpacing"/>
      </w:pPr>
      <w:r>
        <w:t xml:space="preserve">After the first iteration, </w:t>
      </w:r>
      <w:proofErr w:type="spellStart"/>
      <w:r>
        <w:t>i</w:t>
      </w:r>
      <w:proofErr w:type="spellEnd"/>
      <w:r>
        <w:t xml:space="preserve"> is incremented by one.  Then the </w:t>
      </w:r>
      <w:proofErr w:type="spellStart"/>
      <w:r>
        <w:t>i</w:t>
      </w:r>
      <w:proofErr w:type="spellEnd"/>
      <w:r>
        <w:t xml:space="preserve"> &lt; 5 condition is evaluated again, and one is less than five.</w:t>
      </w:r>
    </w:p>
    <w:p w14:paraId="2A8E78D4" w14:textId="77777777" w:rsidR="00E65791" w:rsidRDefault="00E65791" w:rsidP="00E65791">
      <w:pPr>
        <w:pStyle w:val="NoSpacing"/>
      </w:pPr>
    </w:p>
    <w:p w14:paraId="36BE3475" w14:textId="77777777" w:rsidR="00E65791" w:rsidRDefault="00E65791" w:rsidP="00E65791">
      <w:pPr>
        <w:pStyle w:val="NoSpacing"/>
      </w:pPr>
      <w:r>
        <w:t xml:space="preserve">After the second iteration, </w:t>
      </w:r>
      <w:proofErr w:type="spellStart"/>
      <w:r>
        <w:t>i</w:t>
      </w:r>
      <w:proofErr w:type="spellEnd"/>
      <w:r>
        <w:t xml:space="preserve"> is incremented by one, and now were in the third iteration.</w:t>
      </w:r>
    </w:p>
    <w:p w14:paraId="39EF455F" w14:textId="77777777" w:rsidR="00E65791" w:rsidRDefault="00E65791" w:rsidP="00E65791">
      <w:pPr>
        <w:pStyle w:val="NoSpacing"/>
      </w:pPr>
    </w:p>
    <w:p w14:paraId="2B451153" w14:textId="77777777" w:rsidR="00E65791" w:rsidRDefault="00E65791" w:rsidP="00E65791">
      <w:pPr>
        <w:pStyle w:val="NoSpacing"/>
      </w:pPr>
      <w:r>
        <w:t>To see this in action, let’s output on the console:</w:t>
      </w:r>
    </w:p>
    <w:p w14:paraId="13B65F64" w14:textId="77777777" w:rsidR="00E65791" w:rsidRDefault="00E65791" w:rsidP="00E65791">
      <w:pPr>
        <w:pStyle w:val="NoSpacing"/>
      </w:pPr>
      <w:r>
        <w:rPr>
          <w:noProof/>
        </w:rPr>
        <w:drawing>
          <wp:inline distT="0" distB="0" distL="0" distR="0" wp14:anchorId="17982BEB" wp14:editId="43D99FA7">
            <wp:extent cx="5760720" cy="17208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720" cy="1720850"/>
                    </a:xfrm>
                    <a:prstGeom prst="rect">
                      <a:avLst/>
                    </a:prstGeom>
                  </pic:spPr>
                </pic:pic>
              </a:graphicData>
            </a:graphic>
          </wp:inline>
        </w:drawing>
      </w:r>
    </w:p>
    <w:p w14:paraId="567648AF" w14:textId="77777777" w:rsidR="00E65791" w:rsidRDefault="00E65791" w:rsidP="00E65791">
      <w:pPr>
        <w:pStyle w:val="NoSpacing"/>
      </w:pPr>
    </w:p>
    <w:p w14:paraId="12CF34BF" w14:textId="77777777" w:rsidR="00E65791" w:rsidRDefault="00E65791" w:rsidP="00E65791">
      <w:pPr>
        <w:pStyle w:val="NoSpacing"/>
      </w:pPr>
      <w:r>
        <w:t xml:space="preserve">At the end of the fifth iteration, </w:t>
      </w:r>
      <w:proofErr w:type="spellStart"/>
      <w:r>
        <w:t>i</w:t>
      </w:r>
      <w:proofErr w:type="spellEnd"/>
      <w:r>
        <w:t xml:space="preserve"> will four, and when we increment that by </w:t>
      </w:r>
      <w:proofErr w:type="gramStart"/>
      <w:r>
        <w:t>one</w:t>
      </w:r>
      <w:proofErr w:type="gramEnd"/>
      <w:r>
        <w:t xml:space="preserve"> I will be five, and the condition will evaluate to false.</w:t>
      </w:r>
    </w:p>
    <w:p w14:paraId="32274EB1" w14:textId="77777777" w:rsidR="00E65791" w:rsidRDefault="00E65791" w:rsidP="00E65791">
      <w:pPr>
        <w:pStyle w:val="NoSpacing"/>
      </w:pPr>
    </w:p>
    <w:p w14:paraId="2902A4D5" w14:textId="77777777" w:rsidR="00E65791" w:rsidRDefault="00E65791" w:rsidP="00E65791">
      <w:pPr>
        <w:pStyle w:val="NoSpacing"/>
      </w:pPr>
    </w:p>
    <w:p w14:paraId="657A529F" w14:textId="77777777" w:rsidR="00E65791" w:rsidRDefault="00E65791" w:rsidP="00E65791">
      <w:pPr>
        <w:pStyle w:val="NoSpacing"/>
      </w:pPr>
    </w:p>
    <w:p w14:paraId="20C09666" w14:textId="77777777" w:rsidR="00E65791" w:rsidRDefault="00E65791" w:rsidP="00E65791">
      <w:pPr>
        <w:pStyle w:val="NoSpacing"/>
      </w:pPr>
      <w:r>
        <w:t>So, there are two ways to repeat an action using the for loop. We can initialize I to zero and check to see if it’s less than five.</w:t>
      </w:r>
    </w:p>
    <w:p w14:paraId="17568B78" w14:textId="77777777" w:rsidR="00E65791" w:rsidRDefault="00E65791" w:rsidP="00E65791">
      <w:pPr>
        <w:pStyle w:val="NoSpacing"/>
      </w:pPr>
    </w:p>
    <w:p w14:paraId="6E3127D9" w14:textId="77777777" w:rsidR="00E65791" w:rsidRDefault="00E65791" w:rsidP="00E65791">
      <w:pPr>
        <w:pStyle w:val="NoSpacing"/>
      </w:pPr>
      <w:r>
        <w:t xml:space="preserve">Alternately, I to 1, and see if it is less than or equal to five.  </w:t>
      </w:r>
    </w:p>
    <w:p w14:paraId="6ED2A4F1" w14:textId="77777777" w:rsidR="00E65791" w:rsidRPr="007764C1" w:rsidRDefault="00E65791" w:rsidP="00E65791">
      <w:pPr>
        <w:shd w:val="clear" w:color="auto" w:fill="1E1E1E"/>
        <w:spacing w:after="0" w:line="285" w:lineRule="atLeast"/>
        <w:rPr>
          <w:rFonts w:ascii="Consolas" w:eastAsia="Times New Roman" w:hAnsi="Consolas" w:cs="Times New Roman"/>
          <w:color w:val="D4D4D4"/>
          <w:sz w:val="21"/>
          <w:szCs w:val="21"/>
        </w:rPr>
      </w:pPr>
      <w:r w:rsidRPr="007764C1">
        <w:rPr>
          <w:rFonts w:ascii="Consolas" w:eastAsia="Times New Roman" w:hAnsi="Consolas" w:cs="Times New Roman"/>
          <w:color w:val="C586C0"/>
          <w:sz w:val="21"/>
          <w:szCs w:val="21"/>
        </w:rPr>
        <w:t>for</w:t>
      </w:r>
      <w:r w:rsidRPr="007764C1">
        <w:rPr>
          <w:rFonts w:ascii="Consolas" w:eastAsia="Times New Roman" w:hAnsi="Consolas" w:cs="Times New Roman"/>
          <w:color w:val="D4D4D4"/>
          <w:sz w:val="21"/>
          <w:szCs w:val="21"/>
        </w:rPr>
        <w:t xml:space="preserve"> (</w:t>
      </w:r>
      <w:r w:rsidRPr="007764C1">
        <w:rPr>
          <w:rFonts w:ascii="Consolas" w:eastAsia="Times New Roman" w:hAnsi="Consolas" w:cs="Times New Roman"/>
          <w:color w:val="569CD6"/>
          <w:sz w:val="21"/>
          <w:szCs w:val="21"/>
        </w:rPr>
        <w:t>let</w:t>
      </w:r>
      <w:r w:rsidRPr="007764C1">
        <w:rPr>
          <w:rFonts w:ascii="Consolas" w:eastAsia="Times New Roman" w:hAnsi="Consolas" w:cs="Times New Roman"/>
          <w:color w:val="D4D4D4"/>
          <w:sz w:val="21"/>
          <w:szCs w:val="21"/>
        </w:rPr>
        <w:t xml:space="preserve"> </w:t>
      </w:r>
      <w:proofErr w:type="spellStart"/>
      <w:r w:rsidRPr="007764C1">
        <w:rPr>
          <w:rFonts w:ascii="Consolas" w:eastAsia="Times New Roman" w:hAnsi="Consolas" w:cs="Times New Roman"/>
          <w:color w:val="9CDCFE"/>
          <w:sz w:val="21"/>
          <w:szCs w:val="21"/>
        </w:rPr>
        <w:t>i</w:t>
      </w:r>
      <w:proofErr w:type="spellEnd"/>
      <w:r w:rsidRPr="007764C1">
        <w:rPr>
          <w:rFonts w:ascii="Consolas" w:eastAsia="Times New Roman" w:hAnsi="Consolas" w:cs="Times New Roman"/>
          <w:color w:val="D4D4D4"/>
          <w:sz w:val="21"/>
          <w:szCs w:val="21"/>
        </w:rPr>
        <w:t xml:space="preserve"> = </w:t>
      </w:r>
      <w:r w:rsidRPr="007764C1">
        <w:rPr>
          <w:rFonts w:ascii="Consolas" w:eastAsia="Times New Roman" w:hAnsi="Consolas" w:cs="Times New Roman"/>
          <w:color w:val="B5CEA8"/>
          <w:sz w:val="21"/>
          <w:szCs w:val="21"/>
        </w:rPr>
        <w:t>1</w:t>
      </w:r>
      <w:r w:rsidRPr="007764C1">
        <w:rPr>
          <w:rFonts w:ascii="Consolas" w:eastAsia="Times New Roman" w:hAnsi="Consolas" w:cs="Times New Roman"/>
          <w:color w:val="D4D4D4"/>
          <w:sz w:val="21"/>
          <w:szCs w:val="21"/>
        </w:rPr>
        <w:t xml:space="preserve">; </w:t>
      </w:r>
      <w:proofErr w:type="spellStart"/>
      <w:r w:rsidRPr="007764C1">
        <w:rPr>
          <w:rFonts w:ascii="Consolas" w:eastAsia="Times New Roman" w:hAnsi="Consolas" w:cs="Times New Roman"/>
          <w:color w:val="9CDCFE"/>
          <w:sz w:val="21"/>
          <w:szCs w:val="21"/>
        </w:rPr>
        <w:t>i</w:t>
      </w:r>
      <w:proofErr w:type="spellEnd"/>
      <w:r w:rsidRPr="007764C1">
        <w:rPr>
          <w:rFonts w:ascii="Consolas" w:eastAsia="Times New Roman" w:hAnsi="Consolas" w:cs="Times New Roman"/>
          <w:color w:val="D4D4D4"/>
          <w:sz w:val="21"/>
          <w:szCs w:val="21"/>
        </w:rPr>
        <w:t xml:space="preserve"> &lt;= </w:t>
      </w:r>
      <w:r w:rsidRPr="007764C1">
        <w:rPr>
          <w:rFonts w:ascii="Consolas" w:eastAsia="Times New Roman" w:hAnsi="Consolas" w:cs="Times New Roman"/>
          <w:color w:val="B5CEA8"/>
          <w:sz w:val="21"/>
          <w:szCs w:val="21"/>
        </w:rPr>
        <w:t>5</w:t>
      </w:r>
      <w:r w:rsidRPr="007764C1">
        <w:rPr>
          <w:rFonts w:ascii="Consolas" w:eastAsia="Times New Roman" w:hAnsi="Consolas" w:cs="Times New Roman"/>
          <w:color w:val="D4D4D4"/>
          <w:sz w:val="21"/>
          <w:szCs w:val="21"/>
        </w:rPr>
        <w:t xml:space="preserve">; </w:t>
      </w:r>
      <w:proofErr w:type="spellStart"/>
      <w:r w:rsidRPr="007764C1">
        <w:rPr>
          <w:rFonts w:ascii="Consolas" w:eastAsia="Times New Roman" w:hAnsi="Consolas" w:cs="Times New Roman"/>
          <w:color w:val="9CDCFE"/>
          <w:sz w:val="21"/>
          <w:szCs w:val="21"/>
        </w:rPr>
        <w:t>i</w:t>
      </w:r>
      <w:proofErr w:type="spellEnd"/>
      <w:r w:rsidRPr="007764C1">
        <w:rPr>
          <w:rFonts w:ascii="Consolas" w:eastAsia="Times New Roman" w:hAnsi="Consolas" w:cs="Times New Roman"/>
          <w:color w:val="D4D4D4"/>
          <w:sz w:val="21"/>
          <w:szCs w:val="21"/>
        </w:rPr>
        <w:t>++) {</w:t>
      </w:r>
    </w:p>
    <w:p w14:paraId="220EAE29" w14:textId="77777777" w:rsidR="00E65791" w:rsidRPr="007764C1" w:rsidRDefault="00E65791" w:rsidP="00E65791">
      <w:pPr>
        <w:shd w:val="clear" w:color="auto" w:fill="1E1E1E"/>
        <w:spacing w:after="0" w:line="285" w:lineRule="atLeast"/>
        <w:rPr>
          <w:rFonts w:ascii="Consolas" w:eastAsia="Times New Roman" w:hAnsi="Consolas" w:cs="Times New Roman"/>
          <w:color w:val="D4D4D4"/>
          <w:sz w:val="21"/>
          <w:szCs w:val="21"/>
        </w:rPr>
      </w:pPr>
      <w:r w:rsidRPr="007764C1">
        <w:rPr>
          <w:rFonts w:ascii="Consolas" w:eastAsia="Times New Roman" w:hAnsi="Consolas" w:cs="Times New Roman"/>
          <w:color w:val="D4D4D4"/>
          <w:sz w:val="21"/>
          <w:szCs w:val="21"/>
        </w:rPr>
        <w:t xml:space="preserve">    </w:t>
      </w:r>
      <w:r w:rsidRPr="007764C1">
        <w:rPr>
          <w:rFonts w:ascii="Consolas" w:eastAsia="Times New Roman" w:hAnsi="Consolas" w:cs="Times New Roman"/>
          <w:color w:val="9CDCFE"/>
          <w:sz w:val="21"/>
          <w:szCs w:val="21"/>
        </w:rPr>
        <w:t>console</w:t>
      </w:r>
      <w:r w:rsidRPr="007764C1">
        <w:rPr>
          <w:rFonts w:ascii="Consolas" w:eastAsia="Times New Roman" w:hAnsi="Consolas" w:cs="Times New Roman"/>
          <w:color w:val="D4D4D4"/>
          <w:sz w:val="21"/>
          <w:szCs w:val="21"/>
        </w:rPr>
        <w:t>.</w:t>
      </w:r>
      <w:r w:rsidRPr="007764C1">
        <w:rPr>
          <w:rFonts w:ascii="Consolas" w:eastAsia="Times New Roman" w:hAnsi="Consolas" w:cs="Times New Roman"/>
          <w:color w:val="DCDCAA"/>
          <w:sz w:val="21"/>
          <w:szCs w:val="21"/>
        </w:rPr>
        <w:t>log</w:t>
      </w:r>
      <w:r w:rsidRPr="007764C1">
        <w:rPr>
          <w:rFonts w:ascii="Consolas" w:eastAsia="Times New Roman" w:hAnsi="Consolas" w:cs="Times New Roman"/>
          <w:color w:val="D4D4D4"/>
          <w:sz w:val="21"/>
          <w:szCs w:val="21"/>
        </w:rPr>
        <w:t xml:space="preserve"> (</w:t>
      </w:r>
      <w:r w:rsidRPr="007764C1">
        <w:rPr>
          <w:rFonts w:ascii="Consolas" w:eastAsia="Times New Roman" w:hAnsi="Consolas" w:cs="Times New Roman"/>
          <w:color w:val="CE9178"/>
          <w:sz w:val="21"/>
          <w:szCs w:val="21"/>
        </w:rPr>
        <w:t>'Hello World'</w:t>
      </w:r>
      <w:r w:rsidRPr="007764C1">
        <w:rPr>
          <w:rFonts w:ascii="Consolas" w:eastAsia="Times New Roman" w:hAnsi="Consolas" w:cs="Times New Roman"/>
          <w:color w:val="D4D4D4"/>
          <w:sz w:val="21"/>
          <w:szCs w:val="21"/>
        </w:rPr>
        <w:t xml:space="preserve">, </w:t>
      </w:r>
      <w:proofErr w:type="spellStart"/>
      <w:r w:rsidRPr="007764C1">
        <w:rPr>
          <w:rFonts w:ascii="Consolas" w:eastAsia="Times New Roman" w:hAnsi="Consolas" w:cs="Times New Roman"/>
          <w:color w:val="9CDCFE"/>
          <w:sz w:val="21"/>
          <w:szCs w:val="21"/>
        </w:rPr>
        <w:t>i</w:t>
      </w:r>
      <w:proofErr w:type="spellEnd"/>
      <w:r w:rsidRPr="007764C1">
        <w:rPr>
          <w:rFonts w:ascii="Consolas" w:eastAsia="Times New Roman" w:hAnsi="Consolas" w:cs="Times New Roman"/>
          <w:color w:val="D4D4D4"/>
          <w:sz w:val="21"/>
          <w:szCs w:val="21"/>
        </w:rPr>
        <w:t>);</w:t>
      </w:r>
    </w:p>
    <w:p w14:paraId="283C1112" w14:textId="77777777" w:rsidR="00E65791" w:rsidRPr="007764C1" w:rsidRDefault="00E65791" w:rsidP="00E65791">
      <w:pPr>
        <w:shd w:val="clear" w:color="auto" w:fill="1E1E1E"/>
        <w:spacing w:after="0" w:line="285" w:lineRule="atLeast"/>
        <w:rPr>
          <w:rFonts w:ascii="Consolas" w:eastAsia="Times New Roman" w:hAnsi="Consolas" w:cs="Times New Roman"/>
          <w:color w:val="D4D4D4"/>
          <w:sz w:val="21"/>
          <w:szCs w:val="21"/>
        </w:rPr>
      </w:pPr>
      <w:r w:rsidRPr="007764C1">
        <w:rPr>
          <w:rFonts w:ascii="Consolas" w:eastAsia="Times New Roman" w:hAnsi="Consolas" w:cs="Times New Roman"/>
          <w:color w:val="D4D4D4"/>
          <w:sz w:val="21"/>
          <w:szCs w:val="21"/>
        </w:rPr>
        <w:t>}</w:t>
      </w:r>
    </w:p>
    <w:p w14:paraId="23679F88" w14:textId="77777777" w:rsidR="00E65791" w:rsidRDefault="00E65791" w:rsidP="00E65791">
      <w:pPr>
        <w:pStyle w:val="NoSpacing"/>
      </w:pPr>
    </w:p>
    <w:p w14:paraId="595FDC87" w14:textId="77777777" w:rsidR="00E65791" w:rsidRDefault="00E65791" w:rsidP="00E65791">
      <w:pPr>
        <w:pStyle w:val="NoSpacing"/>
      </w:pPr>
      <w:r>
        <w:t>((Note that we are displaying 1 to 5 instead of 0 to 4))</w:t>
      </w:r>
    </w:p>
    <w:p w14:paraId="4D9C02C1" w14:textId="77777777" w:rsidR="00E65791" w:rsidRDefault="00E65791" w:rsidP="00E65791">
      <w:pPr>
        <w:pStyle w:val="NoSpacing"/>
      </w:pPr>
      <w:r>
        <w:rPr>
          <w:noProof/>
        </w:rPr>
        <w:lastRenderedPageBreak/>
        <w:drawing>
          <wp:inline distT="0" distB="0" distL="0" distR="0" wp14:anchorId="0ECE95E0" wp14:editId="26585B70">
            <wp:extent cx="1677302" cy="976658"/>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692686" cy="985616"/>
                    </a:xfrm>
                    <a:prstGeom prst="rect">
                      <a:avLst/>
                    </a:prstGeom>
                  </pic:spPr>
                </pic:pic>
              </a:graphicData>
            </a:graphic>
          </wp:inline>
        </w:drawing>
      </w:r>
    </w:p>
    <w:p w14:paraId="75228C8A" w14:textId="77777777" w:rsidR="00E65791" w:rsidRDefault="00E65791" w:rsidP="00E65791">
      <w:pPr>
        <w:pStyle w:val="NoSpacing"/>
      </w:pPr>
    </w:p>
    <w:p w14:paraId="49766F96" w14:textId="77777777" w:rsidR="00E65791" w:rsidRDefault="00E65791" w:rsidP="00E65791">
      <w:pPr>
        <w:pStyle w:val="NoSpacing"/>
      </w:pPr>
    </w:p>
    <w:p w14:paraId="5FA3A53B" w14:textId="77777777" w:rsidR="00E65791" w:rsidRDefault="00E65791" w:rsidP="00E65791">
      <w:pPr>
        <w:pStyle w:val="NoSpacing"/>
      </w:pPr>
      <w:r>
        <w:t>Suppose we only wanted to display the odd numbers between 1 to 5.</w:t>
      </w:r>
    </w:p>
    <w:p w14:paraId="2406BD2D" w14:textId="77777777" w:rsidR="00E65791" w:rsidRDefault="00E65791" w:rsidP="00E65791">
      <w:pPr>
        <w:pStyle w:val="NoSpacing"/>
      </w:pPr>
    </w:p>
    <w:p w14:paraId="31941AAD" w14:textId="77777777" w:rsidR="00E65791" w:rsidRDefault="00E65791" w:rsidP="00E65791">
      <w:pPr>
        <w:pStyle w:val="NoSpacing"/>
      </w:pPr>
    </w:p>
    <w:p w14:paraId="19D02296" w14:textId="77777777" w:rsidR="00E65791" w:rsidRDefault="00E65791" w:rsidP="00E65791">
      <w:pPr>
        <w:pStyle w:val="NoSpacing"/>
      </w:pPr>
      <w:r>
        <w:t xml:space="preserve">We can make an </w:t>
      </w:r>
      <w:r w:rsidRPr="00546269">
        <w:rPr>
          <w:i/>
          <w:iCs/>
        </w:rPr>
        <w:t>if</w:t>
      </w:r>
      <w:r>
        <w:t xml:space="preserve"> statement check the remainder of the division of I by two.  </w:t>
      </w:r>
    </w:p>
    <w:p w14:paraId="60CB8FC2"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7764C1">
        <w:rPr>
          <w:rFonts w:ascii="Consolas" w:eastAsia="Times New Roman" w:hAnsi="Consolas" w:cs="Times New Roman"/>
          <w:color w:val="C586C0"/>
          <w:sz w:val="21"/>
          <w:szCs w:val="21"/>
        </w:rPr>
        <w:t>for</w:t>
      </w:r>
      <w:r w:rsidRPr="007764C1">
        <w:rPr>
          <w:rFonts w:ascii="Consolas" w:eastAsia="Times New Roman" w:hAnsi="Consolas" w:cs="Times New Roman"/>
          <w:color w:val="D4D4D4"/>
          <w:sz w:val="21"/>
          <w:szCs w:val="21"/>
        </w:rPr>
        <w:t xml:space="preserve"> (</w:t>
      </w:r>
      <w:r w:rsidRPr="007764C1">
        <w:rPr>
          <w:rFonts w:ascii="Consolas" w:eastAsia="Times New Roman" w:hAnsi="Consolas" w:cs="Times New Roman"/>
          <w:color w:val="569CD6"/>
          <w:sz w:val="21"/>
          <w:szCs w:val="21"/>
        </w:rPr>
        <w:t>let</w:t>
      </w:r>
      <w:r w:rsidRPr="007764C1">
        <w:rPr>
          <w:rFonts w:ascii="Consolas" w:eastAsia="Times New Roman" w:hAnsi="Consolas" w:cs="Times New Roman"/>
          <w:color w:val="D4D4D4"/>
          <w:sz w:val="21"/>
          <w:szCs w:val="21"/>
        </w:rPr>
        <w:t xml:space="preserve"> </w:t>
      </w:r>
      <w:proofErr w:type="spellStart"/>
      <w:r w:rsidRPr="007764C1">
        <w:rPr>
          <w:rFonts w:ascii="Consolas" w:eastAsia="Times New Roman" w:hAnsi="Consolas" w:cs="Times New Roman"/>
          <w:color w:val="9CDCFE"/>
          <w:sz w:val="21"/>
          <w:szCs w:val="21"/>
        </w:rPr>
        <w:t>i</w:t>
      </w:r>
      <w:proofErr w:type="spellEnd"/>
      <w:r w:rsidRPr="007764C1">
        <w:rPr>
          <w:rFonts w:ascii="Consolas" w:eastAsia="Times New Roman" w:hAnsi="Consolas" w:cs="Times New Roman"/>
          <w:color w:val="D4D4D4"/>
          <w:sz w:val="21"/>
          <w:szCs w:val="21"/>
        </w:rPr>
        <w:t xml:space="preserve"> = </w:t>
      </w:r>
      <w:r w:rsidRPr="007764C1">
        <w:rPr>
          <w:rFonts w:ascii="Consolas" w:eastAsia="Times New Roman" w:hAnsi="Consolas" w:cs="Times New Roman"/>
          <w:color w:val="B5CEA8"/>
          <w:sz w:val="21"/>
          <w:szCs w:val="21"/>
        </w:rPr>
        <w:t>1</w:t>
      </w:r>
      <w:r w:rsidRPr="007764C1">
        <w:rPr>
          <w:rFonts w:ascii="Consolas" w:eastAsia="Times New Roman" w:hAnsi="Consolas" w:cs="Times New Roman"/>
          <w:color w:val="D4D4D4"/>
          <w:sz w:val="21"/>
          <w:szCs w:val="21"/>
        </w:rPr>
        <w:t xml:space="preserve">; </w:t>
      </w:r>
      <w:proofErr w:type="spellStart"/>
      <w:r w:rsidRPr="007764C1">
        <w:rPr>
          <w:rFonts w:ascii="Consolas" w:eastAsia="Times New Roman" w:hAnsi="Consolas" w:cs="Times New Roman"/>
          <w:color w:val="9CDCFE"/>
          <w:sz w:val="21"/>
          <w:szCs w:val="21"/>
        </w:rPr>
        <w:t>i</w:t>
      </w:r>
      <w:proofErr w:type="spellEnd"/>
      <w:r w:rsidRPr="007764C1">
        <w:rPr>
          <w:rFonts w:ascii="Consolas" w:eastAsia="Times New Roman" w:hAnsi="Consolas" w:cs="Times New Roman"/>
          <w:color w:val="D4D4D4"/>
          <w:sz w:val="21"/>
          <w:szCs w:val="21"/>
        </w:rPr>
        <w:t xml:space="preserve"> &lt;= </w:t>
      </w:r>
      <w:r w:rsidRPr="007764C1">
        <w:rPr>
          <w:rFonts w:ascii="Consolas" w:eastAsia="Times New Roman" w:hAnsi="Consolas" w:cs="Times New Roman"/>
          <w:color w:val="B5CEA8"/>
          <w:sz w:val="21"/>
          <w:szCs w:val="21"/>
        </w:rPr>
        <w:t>5</w:t>
      </w:r>
      <w:r w:rsidRPr="007764C1">
        <w:rPr>
          <w:rFonts w:ascii="Consolas" w:eastAsia="Times New Roman" w:hAnsi="Consolas" w:cs="Times New Roman"/>
          <w:color w:val="D4D4D4"/>
          <w:sz w:val="21"/>
          <w:szCs w:val="21"/>
        </w:rPr>
        <w:t xml:space="preserve">; </w:t>
      </w:r>
      <w:proofErr w:type="spellStart"/>
      <w:r w:rsidRPr="007764C1">
        <w:rPr>
          <w:rFonts w:ascii="Consolas" w:eastAsia="Times New Roman" w:hAnsi="Consolas" w:cs="Times New Roman"/>
          <w:color w:val="9CDCFE"/>
          <w:sz w:val="21"/>
          <w:szCs w:val="21"/>
        </w:rPr>
        <w:t>i</w:t>
      </w:r>
      <w:proofErr w:type="spellEnd"/>
      <w:r w:rsidRPr="007764C1">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w:t>
      </w:r>
    </w:p>
    <w:p w14:paraId="7C56F950"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D6149E">
        <w:rPr>
          <w:rFonts w:ascii="Consolas" w:eastAsia="Times New Roman" w:hAnsi="Consolas" w:cs="Times New Roman"/>
          <w:color w:val="C586C0"/>
          <w:sz w:val="21"/>
          <w:szCs w:val="21"/>
        </w:rPr>
        <w:t>if</w:t>
      </w:r>
      <w:r w:rsidRPr="00D6149E">
        <w:rPr>
          <w:rFonts w:ascii="Consolas" w:eastAsia="Times New Roman" w:hAnsi="Consolas" w:cs="Times New Roman"/>
          <w:color w:val="D4D4D4"/>
          <w:sz w:val="21"/>
          <w:szCs w:val="21"/>
        </w:rPr>
        <w:t xml:space="preserve"> (</w:t>
      </w:r>
      <w:proofErr w:type="spellStart"/>
      <w:r w:rsidRPr="00D6149E">
        <w:rPr>
          <w:rFonts w:ascii="Consolas" w:eastAsia="Times New Roman" w:hAnsi="Consolas" w:cs="Times New Roman"/>
          <w:color w:val="9CDCFE"/>
          <w:sz w:val="21"/>
          <w:szCs w:val="21"/>
        </w:rPr>
        <w:t>i</w:t>
      </w:r>
      <w:proofErr w:type="spellEnd"/>
      <w:r w:rsidRPr="00D6149E">
        <w:rPr>
          <w:rFonts w:ascii="Consolas" w:eastAsia="Times New Roman" w:hAnsi="Consolas" w:cs="Times New Roman"/>
          <w:color w:val="D4D4D4"/>
          <w:sz w:val="21"/>
          <w:szCs w:val="21"/>
        </w:rPr>
        <w:t xml:space="preserve"> % </w:t>
      </w:r>
      <w:proofErr w:type="gramStart"/>
      <w:r w:rsidRPr="00D6149E">
        <w:rPr>
          <w:rFonts w:ascii="Consolas" w:eastAsia="Times New Roman" w:hAnsi="Consolas" w:cs="Times New Roman"/>
          <w:color w:val="B5CEA8"/>
          <w:sz w:val="21"/>
          <w:szCs w:val="21"/>
        </w:rPr>
        <w:t>2</w:t>
      </w:r>
      <w:r w:rsidRPr="00D6149E">
        <w:rPr>
          <w:rFonts w:ascii="Consolas" w:eastAsia="Times New Roman" w:hAnsi="Consolas" w:cs="Times New Roman"/>
          <w:color w:val="D4D4D4"/>
          <w:sz w:val="21"/>
          <w:szCs w:val="21"/>
        </w:rPr>
        <w:t xml:space="preserve"> !</w:t>
      </w:r>
      <w:proofErr w:type="gramEnd"/>
      <w:r w:rsidRPr="00D6149E">
        <w:rPr>
          <w:rFonts w:ascii="Consolas" w:eastAsia="Times New Roman" w:hAnsi="Consolas" w:cs="Times New Roman"/>
          <w:color w:val="D4D4D4"/>
          <w:sz w:val="21"/>
          <w:szCs w:val="21"/>
        </w:rPr>
        <w:t xml:space="preserve">== </w:t>
      </w:r>
      <w:r w:rsidRPr="00D6149E">
        <w:rPr>
          <w:rFonts w:ascii="Consolas" w:eastAsia="Times New Roman" w:hAnsi="Consolas" w:cs="Times New Roman"/>
          <w:color w:val="B5CEA8"/>
          <w:sz w:val="21"/>
          <w:szCs w:val="21"/>
        </w:rPr>
        <w:t>0</w:t>
      </w:r>
      <w:r w:rsidRPr="00D6149E">
        <w:rPr>
          <w:rFonts w:ascii="Consolas" w:eastAsia="Times New Roman" w:hAnsi="Consolas" w:cs="Times New Roman"/>
          <w:color w:val="D4D4D4"/>
          <w:sz w:val="21"/>
          <w:szCs w:val="21"/>
        </w:rPr>
        <w:t>)</w:t>
      </w:r>
    </w:p>
    <w:p w14:paraId="2FA76B39" w14:textId="77777777" w:rsidR="00E65791" w:rsidRPr="00D6149E" w:rsidRDefault="00E65791" w:rsidP="00E6579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w:t>
      </w:r>
    </w:p>
    <w:p w14:paraId="44C9389B" w14:textId="77777777" w:rsidR="00E65791" w:rsidRDefault="00E65791" w:rsidP="00E65791">
      <w:pPr>
        <w:pStyle w:val="NoSpacing"/>
      </w:pPr>
      <w:r>
        <w:t>((Even numbers Don’t have remainders… i.e., they equal zero)).</w:t>
      </w:r>
    </w:p>
    <w:p w14:paraId="768D7669" w14:textId="77777777" w:rsidR="00E65791" w:rsidRDefault="00E65791" w:rsidP="00E65791">
      <w:pPr>
        <w:pStyle w:val="NoSpacing"/>
      </w:pPr>
    </w:p>
    <w:p w14:paraId="2C048DC3" w14:textId="77777777" w:rsidR="00E65791" w:rsidRDefault="00E65791" w:rsidP="00E65791">
      <w:pPr>
        <w:pStyle w:val="NoSpacing"/>
      </w:pPr>
      <w:r>
        <w:t>So, if the remainder of the division of I by two is not zero, that means I is an odd number.</w:t>
      </w:r>
    </w:p>
    <w:p w14:paraId="45BF2FCE" w14:textId="77777777" w:rsidR="00E65791" w:rsidRDefault="00E65791" w:rsidP="00E65791">
      <w:pPr>
        <w:pStyle w:val="NoSpacing"/>
      </w:pPr>
    </w:p>
    <w:p w14:paraId="5299D3FE" w14:textId="77777777" w:rsidR="00E65791" w:rsidRDefault="00E65791" w:rsidP="00E65791">
      <w:pPr>
        <w:pStyle w:val="NoSpacing"/>
      </w:pPr>
      <w:r>
        <w:t>Let’s displayed on the console.</w:t>
      </w:r>
    </w:p>
    <w:p w14:paraId="72668F29"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7764C1">
        <w:rPr>
          <w:rFonts w:ascii="Consolas" w:eastAsia="Times New Roman" w:hAnsi="Consolas" w:cs="Times New Roman"/>
          <w:color w:val="C586C0"/>
          <w:sz w:val="21"/>
          <w:szCs w:val="21"/>
        </w:rPr>
        <w:t>for</w:t>
      </w:r>
      <w:r w:rsidRPr="007764C1">
        <w:rPr>
          <w:rFonts w:ascii="Consolas" w:eastAsia="Times New Roman" w:hAnsi="Consolas" w:cs="Times New Roman"/>
          <w:color w:val="D4D4D4"/>
          <w:sz w:val="21"/>
          <w:szCs w:val="21"/>
        </w:rPr>
        <w:t xml:space="preserve"> (</w:t>
      </w:r>
      <w:r w:rsidRPr="007764C1">
        <w:rPr>
          <w:rFonts w:ascii="Consolas" w:eastAsia="Times New Roman" w:hAnsi="Consolas" w:cs="Times New Roman"/>
          <w:color w:val="569CD6"/>
          <w:sz w:val="21"/>
          <w:szCs w:val="21"/>
        </w:rPr>
        <w:t>let</w:t>
      </w:r>
      <w:r w:rsidRPr="007764C1">
        <w:rPr>
          <w:rFonts w:ascii="Consolas" w:eastAsia="Times New Roman" w:hAnsi="Consolas" w:cs="Times New Roman"/>
          <w:color w:val="D4D4D4"/>
          <w:sz w:val="21"/>
          <w:szCs w:val="21"/>
        </w:rPr>
        <w:t xml:space="preserve"> </w:t>
      </w:r>
      <w:proofErr w:type="spellStart"/>
      <w:r w:rsidRPr="007764C1">
        <w:rPr>
          <w:rFonts w:ascii="Consolas" w:eastAsia="Times New Roman" w:hAnsi="Consolas" w:cs="Times New Roman"/>
          <w:color w:val="9CDCFE"/>
          <w:sz w:val="21"/>
          <w:szCs w:val="21"/>
        </w:rPr>
        <w:t>i</w:t>
      </w:r>
      <w:proofErr w:type="spellEnd"/>
      <w:r w:rsidRPr="007764C1">
        <w:rPr>
          <w:rFonts w:ascii="Consolas" w:eastAsia="Times New Roman" w:hAnsi="Consolas" w:cs="Times New Roman"/>
          <w:color w:val="D4D4D4"/>
          <w:sz w:val="21"/>
          <w:szCs w:val="21"/>
        </w:rPr>
        <w:t xml:space="preserve"> = </w:t>
      </w:r>
      <w:r w:rsidRPr="007764C1">
        <w:rPr>
          <w:rFonts w:ascii="Consolas" w:eastAsia="Times New Roman" w:hAnsi="Consolas" w:cs="Times New Roman"/>
          <w:color w:val="B5CEA8"/>
          <w:sz w:val="21"/>
          <w:szCs w:val="21"/>
        </w:rPr>
        <w:t>1</w:t>
      </w:r>
      <w:r w:rsidRPr="007764C1">
        <w:rPr>
          <w:rFonts w:ascii="Consolas" w:eastAsia="Times New Roman" w:hAnsi="Consolas" w:cs="Times New Roman"/>
          <w:color w:val="D4D4D4"/>
          <w:sz w:val="21"/>
          <w:szCs w:val="21"/>
        </w:rPr>
        <w:t xml:space="preserve">; </w:t>
      </w:r>
      <w:proofErr w:type="spellStart"/>
      <w:r w:rsidRPr="007764C1">
        <w:rPr>
          <w:rFonts w:ascii="Consolas" w:eastAsia="Times New Roman" w:hAnsi="Consolas" w:cs="Times New Roman"/>
          <w:color w:val="9CDCFE"/>
          <w:sz w:val="21"/>
          <w:szCs w:val="21"/>
        </w:rPr>
        <w:t>i</w:t>
      </w:r>
      <w:proofErr w:type="spellEnd"/>
      <w:r w:rsidRPr="007764C1">
        <w:rPr>
          <w:rFonts w:ascii="Consolas" w:eastAsia="Times New Roman" w:hAnsi="Consolas" w:cs="Times New Roman"/>
          <w:color w:val="D4D4D4"/>
          <w:sz w:val="21"/>
          <w:szCs w:val="21"/>
        </w:rPr>
        <w:t xml:space="preserve"> &lt;= </w:t>
      </w:r>
      <w:r w:rsidRPr="007764C1">
        <w:rPr>
          <w:rFonts w:ascii="Consolas" w:eastAsia="Times New Roman" w:hAnsi="Consolas" w:cs="Times New Roman"/>
          <w:color w:val="B5CEA8"/>
          <w:sz w:val="21"/>
          <w:szCs w:val="21"/>
        </w:rPr>
        <w:t>5</w:t>
      </w:r>
      <w:r w:rsidRPr="007764C1">
        <w:rPr>
          <w:rFonts w:ascii="Consolas" w:eastAsia="Times New Roman" w:hAnsi="Consolas" w:cs="Times New Roman"/>
          <w:color w:val="D4D4D4"/>
          <w:sz w:val="21"/>
          <w:szCs w:val="21"/>
        </w:rPr>
        <w:t xml:space="preserve">; </w:t>
      </w:r>
      <w:proofErr w:type="spellStart"/>
      <w:r w:rsidRPr="007764C1">
        <w:rPr>
          <w:rFonts w:ascii="Consolas" w:eastAsia="Times New Roman" w:hAnsi="Consolas" w:cs="Times New Roman"/>
          <w:color w:val="9CDCFE"/>
          <w:sz w:val="21"/>
          <w:szCs w:val="21"/>
        </w:rPr>
        <w:t>i</w:t>
      </w:r>
      <w:proofErr w:type="spellEnd"/>
      <w:r w:rsidRPr="007764C1">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w:t>
      </w:r>
    </w:p>
    <w:p w14:paraId="638F1A91"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D6149E">
        <w:rPr>
          <w:rFonts w:ascii="Consolas" w:eastAsia="Times New Roman" w:hAnsi="Consolas" w:cs="Times New Roman"/>
          <w:color w:val="C586C0"/>
          <w:sz w:val="21"/>
          <w:szCs w:val="21"/>
        </w:rPr>
        <w:t>if</w:t>
      </w:r>
      <w:r w:rsidRPr="00D6149E">
        <w:rPr>
          <w:rFonts w:ascii="Consolas" w:eastAsia="Times New Roman" w:hAnsi="Consolas" w:cs="Times New Roman"/>
          <w:color w:val="D4D4D4"/>
          <w:sz w:val="21"/>
          <w:szCs w:val="21"/>
        </w:rPr>
        <w:t xml:space="preserve"> (</w:t>
      </w:r>
      <w:proofErr w:type="spellStart"/>
      <w:r w:rsidRPr="00D6149E">
        <w:rPr>
          <w:rFonts w:ascii="Consolas" w:eastAsia="Times New Roman" w:hAnsi="Consolas" w:cs="Times New Roman"/>
          <w:color w:val="9CDCFE"/>
          <w:sz w:val="21"/>
          <w:szCs w:val="21"/>
        </w:rPr>
        <w:t>i</w:t>
      </w:r>
      <w:proofErr w:type="spellEnd"/>
      <w:r w:rsidRPr="00D6149E">
        <w:rPr>
          <w:rFonts w:ascii="Consolas" w:eastAsia="Times New Roman" w:hAnsi="Consolas" w:cs="Times New Roman"/>
          <w:color w:val="D4D4D4"/>
          <w:sz w:val="21"/>
          <w:szCs w:val="21"/>
        </w:rPr>
        <w:t xml:space="preserve"> % </w:t>
      </w:r>
      <w:proofErr w:type="gramStart"/>
      <w:r w:rsidRPr="00D6149E">
        <w:rPr>
          <w:rFonts w:ascii="Consolas" w:eastAsia="Times New Roman" w:hAnsi="Consolas" w:cs="Times New Roman"/>
          <w:color w:val="B5CEA8"/>
          <w:sz w:val="21"/>
          <w:szCs w:val="21"/>
        </w:rPr>
        <w:t>2</w:t>
      </w:r>
      <w:r w:rsidRPr="00D6149E">
        <w:rPr>
          <w:rFonts w:ascii="Consolas" w:eastAsia="Times New Roman" w:hAnsi="Consolas" w:cs="Times New Roman"/>
          <w:color w:val="D4D4D4"/>
          <w:sz w:val="21"/>
          <w:szCs w:val="21"/>
        </w:rPr>
        <w:t xml:space="preserve"> !</w:t>
      </w:r>
      <w:proofErr w:type="gramEnd"/>
      <w:r w:rsidRPr="00D6149E">
        <w:rPr>
          <w:rFonts w:ascii="Consolas" w:eastAsia="Times New Roman" w:hAnsi="Consolas" w:cs="Times New Roman"/>
          <w:color w:val="D4D4D4"/>
          <w:sz w:val="21"/>
          <w:szCs w:val="21"/>
        </w:rPr>
        <w:t xml:space="preserve">== </w:t>
      </w:r>
      <w:r w:rsidRPr="00D6149E">
        <w:rPr>
          <w:rFonts w:ascii="Consolas" w:eastAsia="Times New Roman" w:hAnsi="Consolas" w:cs="Times New Roman"/>
          <w:color w:val="B5CEA8"/>
          <w:sz w:val="21"/>
          <w:szCs w:val="21"/>
        </w:rPr>
        <w:t>0</w:t>
      </w:r>
      <w:r w:rsidRPr="00D6149E">
        <w:rPr>
          <w:rFonts w:ascii="Consolas" w:eastAsia="Times New Roman" w:hAnsi="Consolas" w:cs="Times New Roman"/>
          <w:color w:val="D4D4D4"/>
          <w:sz w:val="21"/>
          <w:szCs w:val="21"/>
        </w:rPr>
        <w:t>)</w:t>
      </w:r>
    </w:p>
    <w:p w14:paraId="03FB247D" w14:textId="77777777" w:rsidR="00E65791" w:rsidRPr="00D6149E" w:rsidRDefault="00E65791" w:rsidP="00E6579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w:t>
      </w:r>
    </w:p>
    <w:p w14:paraId="54B393E5" w14:textId="77777777" w:rsidR="00E65791" w:rsidRDefault="00E65791" w:rsidP="00E65791">
      <w:pPr>
        <w:pStyle w:val="NoSpacing"/>
      </w:pPr>
    </w:p>
    <w:p w14:paraId="083D92C9" w14:textId="77777777" w:rsidR="00E65791" w:rsidRDefault="00E65791" w:rsidP="00E65791">
      <w:pPr>
        <w:pStyle w:val="NoSpacing"/>
      </w:pPr>
      <w:r>
        <w:rPr>
          <w:noProof/>
        </w:rPr>
        <w:drawing>
          <wp:inline distT="0" distB="0" distL="0" distR="0" wp14:anchorId="26B89FD8" wp14:editId="13D8F83D">
            <wp:extent cx="5760720" cy="141414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1414145"/>
                    </a:xfrm>
                    <a:prstGeom prst="rect">
                      <a:avLst/>
                    </a:prstGeom>
                  </pic:spPr>
                </pic:pic>
              </a:graphicData>
            </a:graphic>
          </wp:inline>
        </w:drawing>
      </w:r>
    </w:p>
    <w:p w14:paraId="3D34CD49" w14:textId="77777777" w:rsidR="00E65791" w:rsidRDefault="00E65791" w:rsidP="00E65791">
      <w:pPr>
        <w:pStyle w:val="NoSpacing"/>
      </w:pPr>
    </w:p>
    <w:p w14:paraId="2DB44010" w14:textId="77777777" w:rsidR="00E65791" w:rsidRDefault="00E65791" w:rsidP="00E65791">
      <w:pPr>
        <w:pStyle w:val="NoSpacing"/>
      </w:pPr>
      <w:r>
        <w:t>We can also work backwards; instead of going from 1 to 5, we can go from 5 to 1.</w:t>
      </w:r>
    </w:p>
    <w:p w14:paraId="770A77C8" w14:textId="77777777" w:rsidR="00E65791" w:rsidRPr="0081153F" w:rsidRDefault="00E65791" w:rsidP="00E65791">
      <w:pPr>
        <w:shd w:val="clear" w:color="auto" w:fill="1E1E1E"/>
        <w:spacing w:after="0" w:line="285" w:lineRule="atLeast"/>
        <w:rPr>
          <w:rFonts w:ascii="Consolas" w:eastAsia="Times New Roman" w:hAnsi="Consolas" w:cs="Times New Roman"/>
          <w:color w:val="D4D4D4"/>
          <w:sz w:val="21"/>
          <w:szCs w:val="21"/>
        </w:rPr>
      </w:pPr>
      <w:r w:rsidRPr="0081153F">
        <w:rPr>
          <w:rFonts w:ascii="Consolas" w:eastAsia="Times New Roman" w:hAnsi="Consolas" w:cs="Times New Roman"/>
          <w:color w:val="C586C0"/>
          <w:sz w:val="21"/>
          <w:szCs w:val="21"/>
        </w:rPr>
        <w:t>for</w:t>
      </w:r>
      <w:r w:rsidRPr="0081153F">
        <w:rPr>
          <w:rFonts w:ascii="Consolas" w:eastAsia="Times New Roman" w:hAnsi="Consolas" w:cs="Times New Roman"/>
          <w:color w:val="D4D4D4"/>
          <w:sz w:val="21"/>
          <w:szCs w:val="21"/>
        </w:rPr>
        <w:t xml:space="preserve"> (</w:t>
      </w:r>
      <w:r w:rsidRPr="0081153F">
        <w:rPr>
          <w:rFonts w:ascii="Consolas" w:eastAsia="Times New Roman" w:hAnsi="Consolas" w:cs="Times New Roman"/>
          <w:color w:val="569CD6"/>
          <w:sz w:val="21"/>
          <w:szCs w:val="21"/>
        </w:rPr>
        <w:t>let</w:t>
      </w:r>
      <w:r w:rsidRPr="0081153F">
        <w:rPr>
          <w:rFonts w:ascii="Consolas" w:eastAsia="Times New Roman" w:hAnsi="Consolas" w:cs="Times New Roman"/>
          <w:color w:val="D4D4D4"/>
          <w:sz w:val="21"/>
          <w:szCs w:val="21"/>
        </w:rPr>
        <w:t xml:space="preserve"> </w:t>
      </w:r>
      <w:proofErr w:type="spellStart"/>
      <w:r w:rsidRPr="0081153F">
        <w:rPr>
          <w:rFonts w:ascii="Consolas" w:eastAsia="Times New Roman" w:hAnsi="Consolas" w:cs="Times New Roman"/>
          <w:color w:val="9CDCFE"/>
          <w:sz w:val="21"/>
          <w:szCs w:val="21"/>
        </w:rPr>
        <w:t>i</w:t>
      </w:r>
      <w:proofErr w:type="spellEnd"/>
      <w:r w:rsidRPr="0081153F">
        <w:rPr>
          <w:rFonts w:ascii="Consolas" w:eastAsia="Times New Roman" w:hAnsi="Consolas" w:cs="Times New Roman"/>
          <w:color w:val="D4D4D4"/>
          <w:sz w:val="21"/>
          <w:szCs w:val="21"/>
        </w:rPr>
        <w:t xml:space="preserve"> = </w:t>
      </w:r>
      <w:r w:rsidRPr="0081153F">
        <w:rPr>
          <w:rFonts w:ascii="Consolas" w:eastAsia="Times New Roman" w:hAnsi="Consolas" w:cs="Times New Roman"/>
          <w:color w:val="B5CEA8"/>
          <w:sz w:val="21"/>
          <w:szCs w:val="21"/>
        </w:rPr>
        <w:t>5</w:t>
      </w:r>
      <w:r w:rsidRPr="0081153F">
        <w:rPr>
          <w:rFonts w:ascii="Consolas" w:eastAsia="Times New Roman" w:hAnsi="Consolas" w:cs="Times New Roman"/>
          <w:color w:val="D4D4D4"/>
          <w:sz w:val="21"/>
          <w:szCs w:val="21"/>
        </w:rPr>
        <w:t xml:space="preserve">; </w:t>
      </w:r>
      <w:proofErr w:type="spellStart"/>
      <w:r w:rsidRPr="0081153F">
        <w:rPr>
          <w:rFonts w:ascii="Consolas" w:eastAsia="Times New Roman" w:hAnsi="Consolas" w:cs="Times New Roman"/>
          <w:color w:val="9CDCFE"/>
          <w:sz w:val="21"/>
          <w:szCs w:val="21"/>
        </w:rPr>
        <w:t>i</w:t>
      </w:r>
      <w:proofErr w:type="spellEnd"/>
      <w:r w:rsidRPr="0081153F">
        <w:rPr>
          <w:rFonts w:ascii="Consolas" w:eastAsia="Times New Roman" w:hAnsi="Consolas" w:cs="Times New Roman"/>
          <w:color w:val="D4D4D4"/>
          <w:sz w:val="21"/>
          <w:szCs w:val="21"/>
        </w:rPr>
        <w:t xml:space="preserve"> &gt;= </w:t>
      </w:r>
      <w:r w:rsidRPr="0081153F">
        <w:rPr>
          <w:rFonts w:ascii="Consolas" w:eastAsia="Times New Roman" w:hAnsi="Consolas" w:cs="Times New Roman"/>
          <w:color w:val="B5CEA8"/>
          <w:sz w:val="21"/>
          <w:szCs w:val="21"/>
        </w:rPr>
        <w:t>1</w:t>
      </w:r>
      <w:r w:rsidRPr="0081153F">
        <w:rPr>
          <w:rFonts w:ascii="Consolas" w:eastAsia="Times New Roman" w:hAnsi="Consolas" w:cs="Times New Roman"/>
          <w:color w:val="D4D4D4"/>
          <w:sz w:val="21"/>
          <w:szCs w:val="21"/>
        </w:rPr>
        <w:t xml:space="preserve">; </w:t>
      </w:r>
      <w:proofErr w:type="spellStart"/>
      <w:r w:rsidRPr="0081153F">
        <w:rPr>
          <w:rFonts w:ascii="Consolas" w:eastAsia="Times New Roman" w:hAnsi="Consolas" w:cs="Times New Roman"/>
          <w:color w:val="9CDCFE"/>
          <w:sz w:val="21"/>
          <w:szCs w:val="21"/>
        </w:rPr>
        <w:t>i</w:t>
      </w:r>
      <w:proofErr w:type="spellEnd"/>
      <w:r w:rsidRPr="0081153F">
        <w:rPr>
          <w:rFonts w:ascii="Consolas" w:eastAsia="Times New Roman" w:hAnsi="Consolas" w:cs="Times New Roman"/>
          <w:color w:val="D4D4D4"/>
          <w:sz w:val="21"/>
          <w:szCs w:val="21"/>
        </w:rPr>
        <w:t>--) {</w:t>
      </w:r>
    </w:p>
    <w:p w14:paraId="67A228EB" w14:textId="77777777" w:rsidR="00E65791" w:rsidRPr="0081153F" w:rsidRDefault="00E65791" w:rsidP="00E65791">
      <w:pPr>
        <w:shd w:val="clear" w:color="auto" w:fill="1E1E1E"/>
        <w:spacing w:after="0" w:line="285" w:lineRule="atLeast"/>
        <w:rPr>
          <w:rFonts w:ascii="Consolas" w:eastAsia="Times New Roman" w:hAnsi="Consolas" w:cs="Times New Roman"/>
          <w:color w:val="D4D4D4"/>
          <w:sz w:val="21"/>
          <w:szCs w:val="21"/>
        </w:rPr>
      </w:pPr>
      <w:r w:rsidRPr="0081153F">
        <w:rPr>
          <w:rFonts w:ascii="Consolas" w:eastAsia="Times New Roman" w:hAnsi="Consolas" w:cs="Times New Roman"/>
          <w:color w:val="D4D4D4"/>
          <w:sz w:val="21"/>
          <w:szCs w:val="21"/>
        </w:rPr>
        <w:t>   </w:t>
      </w:r>
      <w:r w:rsidRPr="0081153F">
        <w:rPr>
          <w:rFonts w:ascii="Consolas" w:eastAsia="Times New Roman" w:hAnsi="Consolas" w:cs="Times New Roman"/>
          <w:color w:val="C586C0"/>
          <w:sz w:val="21"/>
          <w:szCs w:val="21"/>
        </w:rPr>
        <w:t>if</w:t>
      </w:r>
      <w:r w:rsidRPr="0081153F">
        <w:rPr>
          <w:rFonts w:ascii="Consolas" w:eastAsia="Times New Roman" w:hAnsi="Consolas" w:cs="Times New Roman"/>
          <w:color w:val="D4D4D4"/>
          <w:sz w:val="21"/>
          <w:szCs w:val="21"/>
        </w:rPr>
        <w:t xml:space="preserve"> (</w:t>
      </w:r>
      <w:proofErr w:type="spellStart"/>
      <w:r w:rsidRPr="0081153F">
        <w:rPr>
          <w:rFonts w:ascii="Consolas" w:eastAsia="Times New Roman" w:hAnsi="Consolas" w:cs="Times New Roman"/>
          <w:color w:val="9CDCFE"/>
          <w:sz w:val="21"/>
          <w:szCs w:val="21"/>
        </w:rPr>
        <w:t>i</w:t>
      </w:r>
      <w:proofErr w:type="spellEnd"/>
      <w:r w:rsidRPr="0081153F">
        <w:rPr>
          <w:rFonts w:ascii="Consolas" w:eastAsia="Times New Roman" w:hAnsi="Consolas" w:cs="Times New Roman"/>
          <w:color w:val="D4D4D4"/>
          <w:sz w:val="21"/>
          <w:szCs w:val="21"/>
        </w:rPr>
        <w:t xml:space="preserve"> % </w:t>
      </w:r>
      <w:proofErr w:type="gramStart"/>
      <w:r w:rsidRPr="0081153F">
        <w:rPr>
          <w:rFonts w:ascii="Consolas" w:eastAsia="Times New Roman" w:hAnsi="Consolas" w:cs="Times New Roman"/>
          <w:color w:val="B5CEA8"/>
          <w:sz w:val="21"/>
          <w:szCs w:val="21"/>
        </w:rPr>
        <w:t>2</w:t>
      </w:r>
      <w:r w:rsidRPr="0081153F">
        <w:rPr>
          <w:rFonts w:ascii="Consolas" w:eastAsia="Times New Roman" w:hAnsi="Consolas" w:cs="Times New Roman"/>
          <w:color w:val="D4D4D4"/>
          <w:sz w:val="21"/>
          <w:szCs w:val="21"/>
        </w:rPr>
        <w:t xml:space="preserve"> !</w:t>
      </w:r>
      <w:proofErr w:type="gramEnd"/>
      <w:r w:rsidRPr="0081153F">
        <w:rPr>
          <w:rFonts w:ascii="Consolas" w:eastAsia="Times New Roman" w:hAnsi="Consolas" w:cs="Times New Roman"/>
          <w:color w:val="D4D4D4"/>
          <w:sz w:val="21"/>
          <w:szCs w:val="21"/>
        </w:rPr>
        <w:t xml:space="preserve">== </w:t>
      </w:r>
      <w:r w:rsidRPr="0081153F">
        <w:rPr>
          <w:rFonts w:ascii="Consolas" w:eastAsia="Times New Roman" w:hAnsi="Consolas" w:cs="Times New Roman"/>
          <w:color w:val="B5CEA8"/>
          <w:sz w:val="21"/>
          <w:szCs w:val="21"/>
        </w:rPr>
        <w:t>0</w:t>
      </w:r>
      <w:r w:rsidRPr="0081153F">
        <w:rPr>
          <w:rFonts w:ascii="Consolas" w:eastAsia="Times New Roman" w:hAnsi="Consolas" w:cs="Times New Roman"/>
          <w:color w:val="D4D4D4"/>
          <w:sz w:val="21"/>
          <w:szCs w:val="21"/>
        </w:rPr>
        <w:t xml:space="preserve">) </w:t>
      </w:r>
      <w:r w:rsidRPr="0081153F">
        <w:rPr>
          <w:rFonts w:ascii="Consolas" w:eastAsia="Times New Roman" w:hAnsi="Consolas" w:cs="Times New Roman"/>
          <w:color w:val="9CDCFE"/>
          <w:sz w:val="21"/>
          <w:szCs w:val="21"/>
        </w:rPr>
        <w:t>console</w:t>
      </w:r>
      <w:r w:rsidRPr="0081153F">
        <w:rPr>
          <w:rFonts w:ascii="Consolas" w:eastAsia="Times New Roman" w:hAnsi="Consolas" w:cs="Times New Roman"/>
          <w:color w:val="D4D4D4"/>
          <w:sz w:val="21"/>
          <w:szCs w:val="21"/>
        </w:rPr>
        <w:t>.</w:t>
      </w:r>
      <w:r w:rsidRPr="0081153F">
        <w:rPr>
          <w:rFonts w:ascii="Consolas" w:eastAsia="Times New Roman" w:hAnsi="Consolas" w:cs="Times New Roman"/>
          <w:color w:val="DCDCAA"/>
          <w:sz w:val="21"/>
          <w:szCs w:val="21"/>
        </w:rPr>
        <w:t>log</w:t>
      </w:r>
      <w:r w:rsidRPr="0081153F">
        <w:rPr>
          <w:rFonts w:ascii="Consolas" w:eastAsia="Times New Roman" w:hAnsi="Consolas" w:cs="Times New Roman"/>
          <w:color w:val="D4D4D4"/>
          <w:sz w:val="21"/>
          <w:szCs w:val="21"/>
        </w:rPr>
        <w:t>(</w:t>
      </w:r>
      <w:proofErr w:type="spellStart"/>
      <w:r w:rsidRPr="0081153F">
        <w:rPr>
          <w:rFonts w:ascii="Consolas" w:eastAsia="Times New Roman" w:hAnsi="Consolas" w:cs="Times New Roman"/>
          <w:color w:val="9CDCFE"/>
          <w:sz w:val="21"/>
          <w:szCs w:val="21"/>
        </w:rPr>
        <w:t>i</w:t>
      </w:r>
      <w:proofErr w:type="spellEnd"/>
      <w:r w:rsidRPr="0081153F">
        <w:rPr>
          <w:rFonts w:ascii="Consolas" w:eastAsia="Times New Roman" w:hAnsi="Consolas" w:cs="Times New Roman"/>
          <w:color w:val="D4D4D4"/>
          <w:sz w:val="21"/>
          <w:szCs w:val="21"/>
        </w:rPr>
        <w:t>);</w:t>
      </w:r>
    </w:p>
    <w:p w14:paraId="5308A38D" w14:textId="77777777" w:rsidR="00E65791" w:rsidRPr="0081153F" w:rsidRDefault="00E65791" w:rsidP="00E65791">
      <w:pPr>
        <w:shd w:val="clear" w:color="auto" w:fill="1E1E1E"/>
        <w:spacing w:after="0" w:line="285" w:lineRule="atLeast"/>
        <w:rPr>
          <w:rFonts w:ascii="Consolas" w:eastAsia="Times New Roman" w:hAnsi="Consolas" w:cs="Times New Roman"/>
          <w:color w:val="D4D4D4"/>
          <w:sz w:val="21"/>
          <w:szCs w:val="21"/>
        </w:rPr>
      </w:pPr>
      <w:r w:rsidRPr="0081153F">
        <w:rPr>
          <w:rFonts w:ascii="Consolas" w:eastAsia="Times New Roman" w:hAnsi="Consolas" w:cs="Times New Roman"/>
          <w:color w:val="D4D4D4"/>
          <w:sz w:val="21"/>
          <w:szCs w:val="21"/>
        </w:rPr>
        <w:t>}</w:t>
      </w:r>
    </w:p>
    <w:p w14:paraId="0D772C72" w14:textId="77777777" w:rsidR="00E65791" w:rsidRDefault="00E65791" w:rsidP="00E65791">
      <w:pPr>
        <w:pStyle w:val="NoSpacing"/>
      </w:pPr>
    </w:p>
    <w:p w14:paraId="2FF0CB2F" w14:textId="77777777" w:rsidR="00E65791" w:rsidRDefault="00E65791" w:rsidP="00E65791">
      <w:pPr>
        <w:pStyle w:val="NoSpacing"/>
      </w:pPr>
      <w:r>
        <w:t xml:space="preserve">This outputs odd number in the reverse order.  </w:t>
      </w:r>
    </w:p>
    <w:p w14:paraId="43AFA5A3" w14:textId="77777777" w:rsidR="00E65791" w:rsidRDefault="00E65791" w:rsidP="00E65791">
      <w:pPr>
        <w:pStyle w:val="NoSpacing"/>
      </w:pPr>
    </w:p>
    <w:p w14:paraId="447236B5" w14:textId="77777777" w:rsidR="00E65791" w:rsidRDefault="00E65791" w:rsidP="00E65791">
      <w:pPr>
        <w:pStyle w:val="NoSpacing"/>
      </w:pPr>
      <w:r>
        <w:t xml:space="preserve">The previous form is more common… initializing I to zero or 1.  But for certain problems, you want to use the for loop in the reverse order.  </w:t>
      </w:r>
    </w:p>
    <w:p w14:paraId="6CA98515" w14:textId="77777777" w:rsidR="00E65791" w:rsidRDefault="00E65791" w:rsidP="00E65791">
      <w:pPr>
        <w:pStyle w:val="NoSpacing"/>
      </w:pPr>
    </w:p>
    <w:p w14:paraId="3E6373D6" w14:textId="77777777" w:rsidR="00E65791" w:rsidRDefault="00E65791" w:rsidP="00E65791">
      <w:pPr>
        <w:pStyle w:val="NoSpacing"/>
      </w:pPr>
    </w:p>
    <w:p w14:paraId="085FA04D" w14:textId="77777777" w:rsidR="00E65791" w:rsidRDefault="00E65791" w:rsidP="00E65791">
      <w:pPr>
        <w:pStyle w:val="NoSpacing"/>
      </w:pPr>
    </w:p>
    <w:p w14:paraId="57956F5B" w14:textId="77777777" w:rsidR="00E65791" w:rsidRDefault="00E65791" w:rsidP="00E65791">
      <w:pPr>
        <w:pStyle w:val="NoSpacing"/>
      </w:pPr>
    </w:p>
    <w:p w14:paraId="1ADDD78B" w14:textId="77777777" w:rsidR="00E65791" w:rsidRDefault="00E65791" w:rsidP="00E65791">
      <w:r>
        <w:br w:type="page"/>
      </w:r>
    </w:p>
    <w:p w14:paraId="4BA2AF09" w14:textId="77777777" w:rsidR="00E65791" w:rsidRPr="0081153F" w:rsidRDefault="00E65791" w:rsidP="00E65791">
      <w:pPr>
        <w:shd w:val="clear" w:color="auto" w:fill="1E1E1E"/>
        <w:spacing w:after="0" w:line="285" w:lineRule="atLeast"/>
        <w:rPr>
          <w:rFonts w:ascii="Consolas" w:eastAsia="Times New Roman" w:hAnsi="Consolas" w:cs="Times New Roman"/>
          <w:color w:val="D4D4D4"/>
          <w:sz w:val="21"/>
          <w:szCs w:val="21"/>
        </w:rPr>
      </w:pPr>
      <w:r w:rsidRPr="0081153F">
        <w:rPr>
          <w:rFonts w:ascii="Consolas" w:eastAsia="Times New Roman" w:hAnsi="Consolas" w:cs="Times New Roman"/>
          <w:color w:val="6A9955"/>
          <w:sz w:val="21"/>
          <w:szCs w:val="21"/>
        </w:rPr>
        <w:lastRenderedPageBreak/>
        <w:t>/*</w:t>
      </w:r>
    </w:p>
    <w:p w14:paraId="3B21C74F" w14:textId="77777777" w:rsidR="00E65791" w:rsidRPr="0081153F"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81153F">
        <w:rPr>
          <w:rFonts w:ascii="Consolas" w:eastAsia="Times New Roman" w:hAnsi="Consolas" w:cs="Times New Roman"/>
          <w:color w:val="6A9955"/>
          <w:sz w:val="21"/>
          <w:szCs w:val="21"/>
        </w:rPr>
        <w:t>console.log(</w:t>
      </w:r>
      <w:proofErr w:type="gramEnd"/>
      <w:r w:rsidRPr="0081153F">
        <w:rPr>
          <w:rFonts w:ascii="Consolas" w:eastAsia="Times New Roman" w:hAnsi="Consolas" w:cs="Times New Roman"/>
          <w:color w:val="6A9955"/>
          <w:sz w:val="21"/>
          <w:szCs w:val="21"/>
        </w:rPr>
        <w:t>'Hello World');</w:t>
      </w:r>
    </w:p>
    <w:p w14:paraId="19E7EFC7" w14:textId="77777777" w:rsidR="00E65791" w:rsidRPr="0081153F"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81153F">
        <w:rPr>
          <w:rFonts w:ascii="Consolas" w:eastAsia="Times New Roman" w:hAnsi="Consolas" w:cs="Times New Roman"/>
          <w:color w:val="6A9955"/>
          <w:sz w:val="21"/>
          <w:szCs w:val="21"/>
        </w:rPr>
        <w:t>console.log(</w:t>
      </w:r>
      <w:proofErr w:type="gramEnd"/>
      <w:r w:rsidRPr="0081153F">
        <w:rPr>
          <w:rFonts w:ascii="Consolas" w:eastAsia="Times New Roman" w:hAnsi="Consolas" w:cs="Times New Roman"/>
          <w:color w:val="6A9955"/>
          <w:sz w:val="21"/>
          <w:szCs w:val="21"/>
        </w:rPr>
        <w:t>'Hello World');</w:t>
      </w:r>
    </w:p>
    <w:p w14:paraId="71E6631B" w14:textId="77777777" w:rsidR="00E65791" w:rsidRPr="0081153F"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81153F">
        <w:rPr>
          <w:rFonts w:ascii="Consolas" w:eastAsia="Times New Roman" w:hAnsi="Consolas" w:cs="Times New Roman"/>
          <w:color w:val="6A9955"/>
          <w:sz w:val="21"/>
          <w:szCs w:val="21"/>
        </w:rPr>
        <w:t>console.log(</w:t>
      </w:r>
      <w:proofErr w:type="gramEnd"/>
      <w:r w:rsidRPr="0081153F">
        <w:rPr>
          <w:rFonts w:ascii="Consolas" w:eastAsia="Times New Roman" w:hAnsi="Consolas" w:cs="Times New Roman"/>
          <w:color w:val="6A9955"/>
          <w:sz w:val="21"/>
          <w:szCs w:val="21"/>
        </w:rPr>
        <w:t>'Hello World');</w:t>
      </w:r>
    </w:p>
    <w:p w14:paraId="2E74FD65" w14:textId="77777777" w:rsidR="00E65791" w:rsidRPr="0081153F"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81153F">
        <w:rPr>
          <w:rFonts w:ascii="Consolas" w:eastAsia="Times New Roman" w:hAnsi="Consolas" w:cs="Times New Roman"/>
          <w:color w:val="6A9955"/>
          <w:sz w:val="21"/>
          <w:szCs w:val="21"/>
        </w:rPr>
        <w:t>console.log(</w:t>
      </w:r>
      <w:proofErr w:type="gramEnd"/>
      <w:r w:rsidRPr="0081153F">
        <w:rPr>
          <w:rFonts w:ascii="Consolas" w:eastAsia="Times New Roman" w:hAnsi="Consolas" w:cs="Times New Roman"/>
          <w:color w:val="6A9955"/>
          <w:sz w:val="21"/>
          <w:szCs w:val="21"/>
        </w:rPr>
        <w:t>'Hello World');</w:t>
      </w:r>
    </w:p>
    <w:p w14:paraId="5929C576" w14:textId="77777777" w:rsidR="00E65791" w:rsidRPr="0081153F"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81153F">
        <w:rPr>
          <w:rFonts w:ascii="Consolas" w:eastAsia="Times New Roman" w:hAnsi="Consolas" w:cs="Times New Roman"/>
          <w:color w:val="6A9955"/>
          <w:sz w:val="21"/>
          <w:szCs w:val="21"/>
        </w:rPr>
        <w:t>console.log(</w:t>
      </w:r>
      <w:proofErr w:type="gramEnd"/>
      <w:r w:rsidRPr="0081153F">
        <w:rPr>
          <w:rFonts w:ascii="Consolas" w:eastAsia="Times New Roman" w:hAnsi="Consolas" w:cs="Times New Roman"/>
          <w:color w:val="6A9955"/>
          <w:sz w:val="21"/>
          <w:szCs w:val="21"/>
        </w:rPr>
        <w:t>'Hello World');</w:t>
      </w:r>
    </w:p>
    <w:p w14:paraId="32891B6E" w14:textId="77777777" w:rsidR="00E65791" w:rsidRPr="0081153F" w:rsidRDefault="00E65791" w:rsidP="00E65791">
      <w:pPr>
        <w:shd w:val="clear" w:color="auto" w:fill="1E1E1E"/>
        <w:spacing w:after="0" w:line="285" w:lineRule="atLeast"/>
        <w:rPr>
          <w:rFonts w:ascii="Consolas" w:eastAsia="Times New Roman" w:hAnsi="Consolas" w:cs="Times New Roman"/>
          <w:color w:val="D4D4D4"/>
          <w:sz w:val="21"/>
          <w:szCs w:val="21"/>
        </w:rPr>
      </w:pPr>
      <w:r w:rsidRPr="0081153F">
        <w:rPr>
          <w:rFonts w:ascii="Consolas" w:eastAsia="Times New Roman" w:hAnsi="Consolas" w:cs="Times New Roman"/>
          <w:color w:val="6A9955"/>
          <w:sz w:val="21"/>
          <w:szCs w:val="21"/>
        </w:rPr>
        <w:t>Don't be dumb.</w:t>
      </w:r>
    </w:p>
    <w:p w14:paraId="50EE2373" w14:textId="77777777" w:rsidR="00E65791" w:rsidRPr="0081153F"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5AD2E079" w14:textId="77777777" w:rsidR="00E65791" w:rsidRPr="0081153F" w:rsidRDefault="00E65791" w:rsidP="00E65791">
      <w:pPr>
        <w:shd w:val="clear" w:color="auto" w:fill="1E1E1E"/>
        <w:spacing w:after="0" w:line="285" w:lineRule="atLeast"/>
        <w:rPr>
          <w:rFonts w:ascii="Consolas" w:eastAsia="Times New Roman" w:hAnsi="Consolas" w:cs="Times New Roman"/>
          <w:color w:val="D4D4D4"/>
          <w:sz w:val="21"/>
          <w:szCs w:val="21"/>
        </w:rPr>
      </w:pPr>
      <w:r w:rsidRPr="0081153F">
        <w:rPr>
          <w:rFonts w:ascii="Consolas" w:eastAsia="Times New Roman" w:hAnsi="Consolas" w:cs="Times New Roman"/>
          <w:color w:val="6A9955"/>
          <w:sz w:val="21"/>
          <w:szCs w:val="21"/>
        </w:rPr>
        <w:t>this is how you do it.  </w:t>
      </w:r>
    </w:p>
    <w:p w14:paraId="66FA58CC" w14:textId="77777777" w:rsidR="00E65791" w:rsidRPr="0081153F" w:rsidRDefault="00E65791" w:rsidP="00E65791">
      <w:pPr>
        <w:shd w:val="clear" w:color="auto" w:fill="1E1E1E"/>
        <w:spacing w:after="0" w:line="285" w:lineRule="atLeast"/>
        <w:rPr>
          <w:rFonts w:ascii="Consolas" w:eastAsia="Times New Roman" w:hAnsi="Consolas" w:cs="Times New Roman"/>
          <w:color w:val="D4D4D4"/>
          <w:sz w:val="21"/>
          <w:szCs w:val="21"/>
        </w:rPr>
      </w:pPr>
      <w:r w:rsidRPr="0081153F">
        <w:rPr>
          <w:rFonts w:ascii="Consolas" w:eastAsia="Times New Roman" w:hAnsi="Consolas" w:cs="Times New Roman"/>
          <w:color w:val="6A9955"/>
          <w:sz w:val="21"/>
          <w:szCs w:val="21"/>
        </w:rPr>
        <w:t xml:space="preserve">for (let </w:t>
      </w:r>
      <w:proofErr w:type="spellStart"/>
      <w:r w:rsidRPr="0081153F">
        <w:rPr>
          <w:rFonts w:ascii="Consolas" w:eastAsia="Times New Roman" w:hAnsi="Consolas" w:cs="Times New Roman"/>
          <w:color w:val="6A9955"/>
          <w:sz w:val="21"/>
          <w:szCs w:val="21"/>
        </w:rPr>
        <w:t>i</w:t>
      </w:r>
      <w:proofErr w:type="spellEnd"/>
      <w:r w:rsidRPr="0081153F">
        <w:rPr>
          <w:rFonts w:ascii="Consolas" w:eastAsia="Times New Roman" w:hAnsi="Consolas" w:cs="Times New Roman"/>
          <w:color w:val="6A9955"/>
          <w:sz w:val="21"/>
          <w:szCs w:val="21"/>
        </w:rPr>
        <w:t xml:space="preserve"> = 0; </w:t>
      </w:r>
      <w:proofErr w:type="spellStart"/>
      <w:r w:rsidRPr="0081153F">
        <w:rPr>
          <w:rFonts w:ascii="Consolas" w:eastAsia="Times New Roman" w:hAnsi="Consolas" w:cs="Times New Roman"/>
          <w:color w:val="6A9955"/>
          <w:sz w:val="21"/>
          <w:szCs w:val="21"/>
        </w:rPr>
        <w:t>i</w:t>
      </w:r>
      <w:proofErr w:type="spellEnd"/>
      <w:r w:rsidRPr="0081153F">
        <w:rPr>
          <w:rFonts w:ascii="Consolas" w:eastAsia="Times New Roman" w:hAnsi="Consolas" w:cs="Times New Roman"/>
          <w:color w:val="6A9955"/>
          <w:sz w:val="21"/>
          <w:szCs w:val="21"/>
        </w:rPr>
        <w:t xml:space="preserve"> &lt; 5; </w:t>
      </w:r>
      <w:proofErr w:type="spellStart"/>
      <w:r w:rsidRPr="0081153F">
        <w:rPr>
          <w:rFonts w:ascii="Consolas" w:eastAsia="Times New Roman" w:hAnsi="Consolas" w:cs="Times New Roman"/>
          <w:color w:val="6A9955"/>
          <w:sz w:val="21"/>
          <w:szCs w:val="21"/>
        </w:rPr>
        <w:t>i</w:t>
      </w:r>
      <w:proofErr w:type="spellEnd"/>
      <w:r w:rsidRPr="0081153F">
        <w:rPr>
          <w:rFonts w:ascii="Consolas" w:eastAsia="Times New Roman" w:hAnsi="Consolas" w:cs="Times New Roman"/>
          <w:color w:val="6A9955"/>
          <w:sz w:val="21"/>
          <w:szCs w:val="21"/>
        </w:rPr>
        <w:t>++) {</w:t>
      </w:r>
    </w:p>
    <w:p w14:paraId="2D2D77F5" w14:textId="77777777" w:rsidR="00E65791" w:rsidRPr="0081153F" w:rsidRDefault="00E65791" w:rsidP="00E65791">
      <w:pPr>
        <w:shd w:val="clear" w:color="auto" w:fill="1E1E1E"/>
        <w:spacing w:after="0" w:line="285" w:lineRule="atLeast"/>
        <w:rPr>
          <w:rFonts w:ascii="Consolas" w:eastAsia="Times New Roman" w:hAnsi="Consolas" w:cs="Times New Roman"/>
          <w:color w:val="D4D4D4"/>
          <w:sz w:val="21"/>
          <w:szCs w:val="21"/>
        </w:rPr>
      </w:pPr>
      <w:r w:rsidRPr="0081153F">
        <w:rPr>
          <w:rFonts w:ascii="Consolas" w:eastAsia="Times New Roman" w:hAnsi="Consolas" w:cs="Times New Roman"/>
          <w:color w:val="6A9955"/>
          <w:sz w:val="21"/>
          <w:szCs w:val="21"/>
        </w:rPr>
        <w:t>    console.log ('Hello World');</w:t>
      </w:r>
    </w:p>
    <w:p w14:paraId="445FB06B" w14:textId="77777777" w:rsidR="00E65791" w:rsidRPr="0081153F" w:rsidRDefault="00E65791" w:rsidP="00E65791">
      <w:pPr>
        <w:shd w:val="clear" w:color="auto" w:fill="1E1E1E"/>
        <w:spacing w:after="0" w:line="285" w:lineRule="atLeast"/>
        <w:rPr>
          <w:rFonts w:ascii="Consolas" w:eastAsia="Times New Roman" w:hAnsi="Consolas" w:cs="Times New Roman"/>
          <w:color w:val="D4D4D4"/>
          <w:sz w:val="21"/>
          <w:szCs w:val="21"/>
        </w:rPr>
      </w:pPr>
      <w:r w:rsidRPr="0081153F">
        <w:rPr>
          <w:rFonts w:ascii="Consolas" w:eastAsia="Times New Roman" w:hAnsi="Consolas" w:cs="Times New Roman"/>
          <w:color w:val="6A9955"/>
          <w:sz w:val="21"/>
          <w:szCs w:val="21"/>
        </w:rPr>
        <w:t>}</w:t>
      </w:r>
    </w:p>
    <w:p w14:paraId="25FFDE7A" w14:textId="77777777" w:rsidR="00E65791" w:rsidRPr="0081153F"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6406AD7C" w14:textId="77777777" w:rsidR="00E65791" w:rsidRPr="0081153F" w:rsidRDefault="00E65791" w:rsidP="00E65791">
      <w:pPr>
        <w:shd w:val="clear" w:color="auto" w:fill="1E1E1E"/>
        <w:spacing w:after="0" w:line="285" w:lineRule="atLeast"/>
        <w:rPr>
          <w:rFonts w:ascii="Consolas" w:eastAsia="Times New Roman" w:hAnsi="Consolas" w:cs="Times New Roman"/>
          <w:color w:val="D4D4D4"/>
          <w:sz w:val="21"/>
          <w:szCs w:val="21"/>
        </w:rPr>
      </w:pPr>
      <w:r w:rsidRPr="0081153F">
        <w:rPr>
          <w:rFonts w:ascii="Consolas" w:eastAsia="Times New Roman" w:hAnsi="Consolas" w:cs="Times New Roman"/>
          <w:color w:val="6A9955"/>
          <w:sz w:val="21"/>
          <w:szCs w:val="21"/>
        </w:rPr>
        <w:t xml:space="preserve">note the value of the statement displayed on </w:t>
      </w:r>
      <w:proofErr w:type="spellStart"/>
      <w:r w:rsidRPr="0081153F">
        <w:rPr>
          <w:rFonts w:ascii="Consolas" w:eastAsia="Times New Roman" w:hAnsi="Consolas" w:cs="Times New Roman"/>
          <w:color w:val="6A9955"/>
          <w:sz w:val="21"/>
          <w:szCs w:val="21"/>
        </w:rPr>
        <w:t>conosole</w:t>
      </w:r>
      <w:proofErr w:type="spellEnd"/>
    </w:p>
    <w:p w14:paraId="6F3A4C9B" w14:textId="77777777" w:rsidR="00E65791" w:rsidRPr="0081153F" w:rsidRDefault="00E65791" w:rsidP="00E65791">
      <w:pPr>
        <w:shd w:val="clear" w:color="auto" w:fill="1E1E1E"/>
        <w:spacing w:after="0" w:line="285" w:lineRule="atLeast"/>
        <w:rPr>
          <w:rFonts w:ascii="Consolas" w:eastAsia="Times New Roman" w:hAnsi="Consolas" w:cs="Times New Roman"/>
          <w:color w:val="D4D4D4"/>
          <w:sz w:val="21"/>
          <w:szCs w:val="21"/>
        </w:rPr>
      </w:pPr>
      <w:r w:rsidRPr="0081153F">
        <w:rPr>
          <w:rFonts w:ascii="Consolas" w:eastAsia="Times New Roman" w:hAnsi="Consolas" w:cs="Times New Roman"/>
          <w:color w:val="6A9955"/>
          <w:sz w:val="21"/>
          <w:szCs w:val="21"/>
        </w:rPr>
        <w:t xml:space="preserve">for (let </w:t>
      </w:r>
      <w:proofErr w:type="spellStart"/>
      <w:r w:rsidRPr="0081153F">
        <w:rPr>
          <w:rFonts w:ascii="Consolas" w:eastAsia="Times New Roman" w:hAnsi="Consolas" w:cs="Times New Roman"/>
          <w:color w:val="6A9955"/>
          <w:sz w:val="21"/>
          <w:szCs w:val="21"/>
        </w:rPr>
        <w:t>i</w:t>
      </w:r>
      <w:proofErr w:type="spellEnd"/>
      <w:r w:rsidRPr="0081153F">
        <w:rPr>
          <w:rFonts w:ascii="Consolas" w:eastAsia="Times New Roman" w:hAnsi="Consolas" w:cs="Times New Roman"/>
          <w:color w:val="6A9955"/>
          <w:sz w:val="21"/>
          <w:szCs w:val="21"/>
        </w:rPr>
        <w:t xml:space="preserve"> = 0; </w:t>
      </w:r>
      <w:proofErr w:type="spellStart"/>
      <w:r w:rsidRPr="0081153F">
        <w:rPr>
          <w:rFonts w:ascii="Consolas" w:eastAsia="Times New Roman" w:hAnsi="Consolas" w:cs="Times New Roman"/>
          <w:color w:val="6A9955"/>
          <w:sz w:val="21"/>
          <w:szCs w:val="21"/>
        </w:rPr>
        <w:t>i</w:t>
      </w:r>
      <w:proofErr w:type="spellEnd"/>
      <w:r w:rsidRPr="0081153F">
        <w:rPr>
          <w:rFonts w:ascii="Consolas" w:eastAsia="Times New Roman" w:hAnsi="Consolas" w:cs="Times New Roman"/>
          <w:color w:val="6A9955"/>
          <w:sz w:val="21"/>
          <w:szCs w:val="21"/>
        </w:rPr>
        <w:t xml:space="preserve"> &lt; 5; </w:t>
      </w:r>
      <w:proofErr w:type="spellStart"/>
      <w:r w:rsidRPr="0081153F">
        <w:rPr>
          <w:rFonts w:ascii="Consolas" w:eastAsia="Times New Roman" w:hAnsi="Consolas" w:cs="Times New Roman"/>
          <w:color w:val="6A9955"/>
          <w:sz w:val="21"/>
          <w:szCs w:val="21"/>
        </w:rPr>
        <w:t>i</w:t>
      </w:r>
      <w:proofErr w:type="spellEnd"/>
      <w:r w:rsidRPr="0081153F">
        <w:rPr>
          <w:rFonts w:ascii="Consolas" w:eastAsia="Times New Roman" w:hAnsi="Consolas" w:cs="Times New Roman"/>
          <w:color w:val="6A9955"/>
          <w:sz w:val="21"/>
          <w:szCs w:val="21"/>
        </w:rPr>
        <w:t>++) {</w:t>
      </w:r>
    </w:p>
    <w:p w14:paraId="2A99B8FE" w14:textId="77777777" w:rsidR="00E65791" w:rsidRPr="0081153F" w:rsidRDefault="00E65791" w:rsidP="00E65791">
      <w:pPr>
        <w:shd w:val="clear" w:color="auto" w:fill="1E1E1E"/>
        <w:spacing w:after="0" w:line="285" w:lineRule="atLeast"/>
        <w:rPr>
          <w:rFonts w:ascii="Consolas" w:eastAsia="Times New Roman" w:hAnsi="Consolas" w:cs="Times New Roman"/>
          <w:color w:val="D4D4D4"/>
          <w:sz w:val="21"/>
          <w:szCs w:val="21"/>
        </w:rPr>
      </w:pPr>
      <w:r w:rsidRPr="0081153F">
        <w:rPr>
          <w:rFonts w:ascii="Consolas" w:eastAsia="Times New Roman" w:hAnsi="Consolas" w:cs="Times New Roman"/>
          <w:color w:val="6A9955"/>
          <w:sz w:val="21"/>
          <w:szCs w:val="21"/>
        </w:rPr>
        <w:t xml:space="preserve">    console.log ('Hello World', </w:t>
      </w:r>
      <w:proofErr w:type="spellStart"/>
      <w:r w:rsidRPr="0081153F">
        <w:rPr>
          <w:rFonts w:ascii="Consolas" w:eastAsia="Times New Roman" w:hAnsi="Consolas" w:cs="Times New Roman"/>
          <w:color w:val="6A9955"/>
          <w:sz w:val="21"/>
          <w:szCs w:val="21"/>
        </w:rPr>
        <w:t>i</w:t>
      </w:r>
      <w:proofErr w:type="spellEnd"/>
      <w:r w:rsidRPr="0081153F">
        <w:rPr>
          <w:rFonts w:ascii="Consolas" w:eastAsia="Times New Roman" w:hAnsi="Consolas" w:cs="Times New Roman"/>
          <w:color w:val="6A9955"/>
          <w:sz w:val="21"/>
          <w:szCs w:val="21"/>
        </w:rPr>
        <w:t>);</w:t>
      </w:r>
    </w:p>
    <w:p w14:paraId="665AA44A" w14:textId="77777777" w:rsidR="00E65791" w:rsidRPr="0081153F" w:rsidRDefault="00E65791" w:rsidP="00E65791">
      <w:pPr>
        <w:shd w:val="clear" w:color="auto" w:fill="1E1E1E"/>
        <w:spacing w:after="0" w:line="285" w:lineRule="atLeast"/>
        <w:rPr>
          <w:rFonts w:ascii="Consolas" w:eastAsia="Times New Roman" w:hAnsi="Consolas" w:cs="Times New Roman"/>
          <w:color w:val="D4D4D4"/>
          <w:sz w:val="21"/>
          <w:szCs w:val="21"/>
        </w:rPr>
      </w:pPr>
      <w:r w:rsidRPr="0081153F">
        <w:rPr>
          <w:rFonts w:ascii="Consolas" w:eastAsia="Times New Roman" w:hAnsi="Consolas" w:cs="Times New Roman"/>
          <w:color w:val="6A9955"/>
          <w:sz w:val="21"/>
          <w:szCs w:val="21"/>
        </w:rPr>
        <w:t>}</w:t>
      </w:r>
    </w:p>
    <w:p w14:paraId="3E5D97AE" w14:textId="77777777" w:rsidR="00E65791" w:rsidRPr="0081153F"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2790BE29" w14:textId="77777777" w:rsidR="00E65791" w:rsidRPr="0081153F" w:rsidRDefault="00E65791" w:rsidP="00E65791">
      <w:pPr>
        <w:shd w:val="clear" w:color="auto" w:fill="1E1E1E"/>
        <w:spacing w:after="0" w:line="285" w:lineRule="atLeast"/>
        <w:rPr>
          <w:rFonts w:ascii="Consolas" w:eastAsia="Times New Roman" w:hAnsi="Consolas" w:cs="Times New Roman"/>
          <w:color w:val="D4D4D4"/>
          <w:sz w:val="21"/>
          <w:szCs w:val="21"/>
        </w:rPr>
      </w:pPr>
      <w:r w:rsidRPr="0081153F">
        <w:rPr>
          <w:rFonts w:ascii="Consolas" w:eastAsia="Times New Roman" w:hAnsi="Consolas" w:cs="Times New Roman"/>
          <w:color w:val="6A9955"/>
          <w:sz w:val="21"/>
          <w:szCs w:val="21"/>
        </w:rPr>
        <w:t xml:space="preserve">We can start </w:t>
      </w:r>
      <w:proofErr w:type="spellStart"/>
      <w:r w:rsidRPr="0081153F">
        <w:rPr>
          <w:rFonts w:ascii="Consolas" w:eastAsia="Times New Roman" w:hAnsi="Consolas" w:cs="Times New Roman"/>
          <w:color w:val="6A9955"/>
          <w:sz w:val="21"/>
          <w:szCs w:val="21"/>
        </w:rPr>
        <w:t>i</w:t>
      </w:r>
      <w:proofErr w:type="spellEnd"/>
      <w:r w:rsidRPr="0081153F">
        <w:rPr>
          <w:rFonts w:ascii="Consolas" w:eastAsia="Times New Roman" w:hAnsi="Consolas" w:cs="Times New Roman"/>
          <w:color w:val="6A9955"/>
          <w:sz w:val="21"/>
          <w:szCs w:val="21"/>
        </w:rPr>
        <w:t xml:space="preserve"> </w:t>
      </w:r>
      <w:proofErr w:type="spellStart"/>
      <w:r w:rsidRPr="0081153F">
        <w:rPr>
          <w:rFonts w:ascii="Consolas" w:eastAsia="Times New Roman" w:hAnsi="Consolas" w:cs="Times New Roman"/>
          <w:color w:val="6A9955"/>
          <w:sz w:val="21"/>
          <w:szCs w:val="21"/>
        </w:rPr>
        <w:t>witha</w:t>
      </w:r>
      <w:proofErr w:type="spellEnd"/>
      <w:r w:rsidRPr="0081153F">
        <w:rPr>
          <w:rFonts w:ascii="Consolas" w:eastAsia="Times New Roman" w:hAnsi="Consolas" w:cs="Times New Roman"/>
          <w:color w:val="6A9955"/>
          <w:sz w:val="21"/>
          <w:szCs w:val="21"/>
        </w:rPr>
        <w:t xml:space="preserve"> value of 1</w:t>
      </w:r>
    </w:p>
    <w:p w14:paraId="76DBFD76" w14:textId="77777777" w:rsidR="00E65791" w:rsidRPr="0081153F" w:rsidRDefault="00E65791" w:rsidP="00E65791">
      <w:pPr>
        <w:shd w:val="clear" w:color="auto" w:fill="1E1E1E"/>
        <w:spacing w:after="0" w:line="285" w:lineRule="atLeast"/>
        <w:rPr>
          <w:rFonts w:ascii="Consolas" w:eastAsia="Times New Roman" w:hAnsi="Consolas" w:cs="Times New Roman"/>
          <w:color w:val="D4D4D4"/>
          <w:sz w:val="21"/>
          <w:szCs w:val="21"/>
        </w:rPr>
      </w:pPr>
      <w:r w:rsidRPr="0081153F">
        <w:rPr>
          <w:rFonts w:ascii="Consolas" w:eastAsia="Times New Roman" w:hAnsi="Consolas" w:cs="Times New Roman"/>
          <w:color w:val="6A9955"/>
          <w:sz w:val="21"/>
          <w:szCs w:val="21"/>
        </w:rPr>
        <w:t xml:space="preserve">for (let </w:t>
      </w:r>
      <w:proofErr w:type="spellStart"/>
      <w:r w:rsidRPr="0081153F">
        <w:rPr>
          <w:rFonts w:ascii="Consolas" w:eastAsia="Times New Roman" w:hAnsi="Consolas" w:cs="Times New Roman"/>
          <w:color w:val="6A9955"/>
          <w:sz w:val="21"/>
          <w:szCs w:val="21"/>
        </w:rPr>
        <w:t>i</w:t>
      </w:r>
      <w:proofErr w:type="spellEnd"/>
      <w:r w:rsidRPr="0081153F">
        <w:rPr>
          <w:rFonts w:ascii="Consolas" w:eastAsia="Times New Roman" w:hAnsi="Consolas" w:cs="Times New Roman"/>
          <w:color w:val="6A9955"/>
          <w:sz w:val="21"/>
          <w:szCs w:val="21"/>
        </w:rPr>
        <w:t xml:space="preserve"> = 1; </w:t>
      </w:r>
      <w:proofErr w:type="spellStart"/>
      <w:r w:rsidRPr="0081153F">
        <w:rPr>
          <w:rFonts w:ascii="Consolas" w:eastAsia="Times New Roman" w:hAnsi="Consolas" w:cs="Times New Roman"/>
          <w:color w:val="6A9955"/>
          <w:sz w:val="21"/>
          <w:szCs w:val="21"/>
        </w:rPr>
        <w:t>i</w:t>
      </w:r>
      <w:proofErr w:type="spellEnd"/>
      <w:r w:rsidRPr="0081153F">
        <w:rPr>
          <w:rFonts w:ascii="Consolas" w:eastAsia="Times New Roman" w:hAnsi="Consolas" w:cs="Times New Roman"/>
          <w:color w:val="6A9955"/>
          <w:sz w:val="21"/>
          <w:szCs w:val="21"/>
        </w:rPr>
        <w:t xml:space="preserve"> &lt;= 5; </w:t>
      </w:r>
      <w:proofErr w:type="spellStart"/>
      <w:r w:rsidRPr="0081153F">
        <w:rPr>
          <w:rFonts w:ascii="Consolas" w:eastAsia="Times New Roman" w:hAnsi="Consolas" w:cs="Times New Roman"/>
          <w:color w:val="6A9955"/>
          <w:sz w:val="21"/>
          <w:szCs w:val="21"/>
        </w:rPr>
        <w:t>i</w:t>
      </w:r>
      <w:proofErr w:type="spellEnd"/>
      <w:r w:rsidRPr="0081153F">
        <w:rPr>
          <w:rFonts w:ascii="Consolas" w:eastAsia="Times New Roman" w:hAnsi="Consolas" w:cs="Times New Roman"/>
          <w:color w:val="6A9955"/>
          <w:sz w:val="21"/>
          <w:szCs w:val="21"/>
        </w:rPr>
        <w:t>++) {</w:t>
      </w:r>
    </w:p>
    <w:p w14:paraId="70979E83" w14:textId="77777777" w:rsidR="00E65791" w:rsidRPr="0081153F" w:rsidRDefault="00E65791" w:rsidP="00E65791">
      <w:pPr>
        <w:shd w:val="clear" w:color="auto" w:fill="1E1E1E"/>
        <w:spacing w:after="0" w:line="285" w:lineRule="atLeast"/>
        <w:rPr>
          <w:rFonts w:ascii="Consolas" w:eastAsia="Times New Roman" w:hAnsi="Consolas" w:cs="Times New Roman"/>
          <w:color w:val="D4D4D4"/>
          <w:sz w:val="21"/>
          <w:szCs w:val="21"/>
        </w:rPr>
      </w:pPr>
      <w:r w:rsidRPr="0081153F">
        <w:rPr>
          <w:rFonts w:ascii="Consolas" w:eastAsia="Times New Roman" w:hAnsi="Consolas" w:cs="Times New Roman"/>
          <w:color w:val="6A9955"/>
          <w:sz w:val="21"/>
          <w:szCs w:val="21"/>
        </w:rPr>
        <w:t xml:space="preserve">    console.log ('Hello World', </w:t>
      </w:r>
      <w:proofErr w:type="spellStart"/>
      <w:r w:rsidRPr="0081153F">
        <w:rPr>
          <w:rFonts w:ascii="Consolas" w:eastAsia="Times New Roman" w:hAnsi="Consolas" w:cs="Times New Roman"/>
          <w:color w:val="6A9955"/>
          <w:sz w:val="21"/>
          <w:szCs w:val="21"/>
        </w:rPr>
        <w:t>i</w:t>
      </w:r>
      <w:proofErr w:type="spellEnd"/>
      <w:r w:rsidRPr="0081153F">
        <w:rPr>
          <w:rFonts w:ascii="Consolas" w:eastAsia="Times New Roman" w:hAnsi="Consolas" w:cs="Times New Roman"/>
          <w:color w:val="6A9955"/>
          <w:sz w:val="21"/>
          <w:szCs w:val="21"/>
        </w:rPr>
        <w:t>);</w:t>
      </w:r>
    </w:p>
    <w:p w14:paraId="03A8F12B" w14:textId="77777777" w:rsidR="00E65791" w:rsidRPr="0081153F" w:rsidRDefault="00E65791" w:rsidP="00E65791">
      <w:pPr>
        <w:shd w:val="clear" w:color="auto" w:fill="1E1E1E"/>
        <w:spacing w:after="0" w:line="285" w:lineRule="atLeast"/>
        <w:rPr>
          <w:rFonts w:ascii="Consolas" w:eastAsia="Times New Roman" w:hAnsi="Consolas" w:cs="Times New Roman"/>
          <w:color w:val="D4D4D4"/>
          <w:sz w:val="21"/>
          <w:szCs w:val="21"/>
        </w:rPr>
      </w:pPr>
      <w:r w:rsidRPr="0081153F">
        <w:rPr>
          <w:rFonts w:ascii="Consolas" w:eastAsia="Times New Roman" w:hAnsi="Consolas" w:cs="Times New Roman"/>
          <w:color w:val="6A9955"/>
          <w:sz w:val="21"/>
          <w:szCs w:val="21"/>
        </w:rPr>
        <w:t>}</w:t>
      </w:r>
    </w:p>
    <w:p w14:paraId="0338AF8E" w14:textId="77777777" w:rsidR="00E65791" w:rsidRPr="0081153F" w:rsidRDefault="00E65791" w:rsidP="00E65791">
      <w:pPr>
        <w:shd w:val="clear" w:color="auto" w:fill="1E1E1E"/>
        <w:spacing w:after="0" w:line="285" w:lineRule="atLeast"/>
        <w:rPr>
          <w:rFonts w:ascii="Consolas" w:eastAsia="Times New Roman" w:hAnsi="Consolas" w:cs="Times New Roman"/>
          <w:color w:val="D4D4D4"/>
          <w:sz w:val="21"/>
          <w:szCs w:val="21"/>
        </w:rPr>
      </w:pPr>
      <w:r w:rsidRPr="0081153F">
        <w:rPr>
          <w:rFonts w:ascii="Consolas" w:eastAsia="Times New Roman" w:hAnsi="Consolas" w:cs="Times New Roman"/>
          <w:color w:val="6A9955"/>
          <w:sz w:val="21"/>
          <w:szCs w:val="21"/>
        </w:rPr>
        <w:t>*/</w:t>
      </w:r>
    </w:p>
    <w:p w14:paraId="30B37F27" w14:textId="77777777" w:rsidR="00E65791" w:rsidRPr="0081153F"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7121C738" w14:textId="77777777" w:rsidR="00E65791" w:rsidRPr="0081153F" w:rsidRDefault="00E65791" w:rsidP="00E65791">
      <w:pPr>
        <w:shd w:val="clear" w:color="auto" w:fill="1E1E1E"/>
        <w:spacing w:after="0" w:line="285" w:lineRule="atLeast"/>
        <w:rPr>
          <w:rFonts w:ascii="Consolas" w:eastAsia="Times New Roman" w:hAnsi="Consolas" w:cs="Times New Roman"/>
          <w:color w:val="D4D4D4"/>
          <w:sz w:val="21"/>
          <w:szCs w:val="21"/>
        </w:rPr>
      </w:pPr>
      <w:r w:rsidRPr="0081153F">
        <w:rPr>
          <w:rFonts w:ascii="Consolas" w:eastAsia="Times New Roman" w:hAnsi="Consolas" w:cs="Times New Roman"/>
          <w:color w:val="C586C0"/>
          <w:sz w:val="21"/>
          <w:szCs w:val="21"/>
        </w:rPr>
        <w:t>for</w:t>
      </w:r>
      <w:r w:rsidRPr="0081153F">
        <w:rPr>
          <w:rFonts w:ascii="Consolas" w:eastAsia="Times New Roman" w:hAnsi="Consolas" w:cs="Times New Roman"/>
          <w:color w:val="D4D4D4"/>
          <w:sz w:val="21"/>
          <w:szCs w:val="21"/>
        </w:rPr>
        <w:t xml:space="preserve"> (</w:t>
      </w:r>
      <w:r w:rsidRPr="0081153F">
        <w:rPr>
          <w:rFonts w:ascii="Consolas" w:eastAsia="Times New Roman" w:hAnsi="Consolas" w:cs="Times New Roman"/>
          <w:color w:val="569CD6"/>
          <w:sz w:val="21"/>
          <w:szCs w:val="21"/>
        </w:rPr>
        <w:t>let</w:t>
      </w:r>
      <w:r w:rsidRPr="0081153F">
        <w:rPr>
          <w:rFonts w:ascii="Consolas" w:eastAsia="Times New Roman" w:hAnsi="Consolas" w:cs="Times New Roman"/>
          <w:color w:val="D4D4D4"/>
          <w:sz w:val="21"/>
          <w:szCs w:val="21"/>
        </w:rPr>
        <w:t xml:space="preserve"> </w:t>
      </w:r>
      <w:proofErr w:type="spellStart"/>
      <w:r w:rsidRPr="0081153F">
        <w:rPr>
          <w:rFonts w:ascii="Consolas" w:eastAsia="Times New Roman" w:hAnsi="Consolas" w:cs="Times New Roman"/>
          <w:color w:val="9CDCFE"/>
          <w:sz w:val="21"/>
          <w:szCs w:val="21"/>
        </w:rPr>
        <w:t>i</w:t>
      </w:r>
      <w:proofErr w:type="spellEnd"/>
      <w:r w:rsidRPr="0081153F">
        <w:rPr>
          <w:rFonts w:ascii="Consolas" w:eastAsia="Times New Roman" w:hAnsi="Consolas" w:cs="Times New Roman"/>
          <w:color w:val="D4D4D4"/>
          <w:sz w:val="21"/>
          <w:szCs w:val="21"/>
        </w:rPr>
        <w:t xml:space="preserve"> = </w:t>
      </w:r>
      <w:r w:rsidRPr="0081153F">
        <w:rPr>
          <w:rFonts w:ascii="Consolas" w:eastAsia="Times New Roman" w:hAnsi="Consolas" w:cs="Times New Roman"/>
          <w:color w:val="B5CEA8"/>
          <w:sz w:val="21"/>
          <w:szCs w:val="21"/>
        </w:rPr>
        <w:t>5</w:t>
      </w:r>
      <w:r w:rsidRPr="0081153F">
        <w:rPr>
          <w:rFonts w:ascii="Consolas" w:eastAsia="Times New Roman" w:hAnsi="Consolas" w:cs="Times New Roman"/>
          <w:color w:val="D4D4D4"/>
          <w:sz w:val="21"/>
          <w:szCs w:val="21"/>
        </w:rPr>
        <w:t xml:space="preserve">; </w:t>
      </w:r>
      <w:proofErr w:type="spellStart"/>
      <w:r w:rsidRPr="0081153F">
        <w:rPr>
          <w:rFonts w:ascii="Consolas" w:eastAsia="Times New Roman" w:hAnsi="Consolas" w:cs="Times New Roman"/>
          <w:color w:val="9CDCFE"/>
          <w:sz w:val="21"/>
          <w:szCs w:val="21"/>
        </w:rPr>
        <w:t>i</w:t>
      </w:r>
      <w:proofErr w:type="spellEnd"/>
      <w:r w:rsidRPr="0081153F">
        <w:rPr>
          <w:rFonts w:ascii="Consolas" w:eastAsia="Times New Roman" w:hAnsi="Consolas" w:cs="Times New Roman"/>
          <w:color w:val="D4D4D4"/>
          <w:sz w:val="21"/>
          <w:szCs w:val="21"/>
        </w:rPr>
        <w:t xml:space="preserve"> &gt;= </w:t>
      </w:r>
      <w:r w:rsidRPr="0081153F">
        <w:rPr>
          <w:rFonts w:ascii="Consolas" w:eastAsia="Times New Roman" w:hAnsi="Consolas" w:cs="Times New Roman"/>
          <w:color w:val="B5CEA8"/>
          <w:sz w:val="21"/>
          <w:szCs w:val="21"/>
        </w:rPr>
        <w:t>1</w:t>
      </w:r>
      <w:r w:rsidRPr="0081153F">
        <w:rPr>
          <w:rFonts w:ascii="Consolas" w:eastAsia="Times New Roman" w:hAnsi="Consolas" w:cs="Times New Roman"/>
          <w:color w:val="D4D4D4"/>
          <w:sz w:val="21"/>
          <w:szCs w:val="21"/>
        </w:rPr>
        <w:t xml:space="preserve">; </w:t>
      </w:r>
      <w:proofErr w:type="spellStart"/>
      <w:r w:rsidRPr="0081153F">
        <w:rPr>
          <w:rFonts w:ascii="Consolas" w:eastAsia="Times New Roman" w:hAnsi="Consolas" w:cs="Times New Roman"/>
          <w:color w:val="9CDCFE"/>
          <w:sz w:val="21"/>
          <w:szCs w:val="21"/>
        </w:rPr>
        <w:t>i</w:t>
      </w:r>
      <w:proofErr w:type="spellEnd"/>
      <w:r w:rsidRPr="0081153F">
        <w:rPr>
          <w:rFonts w:ascii="Consolas" w:eastAsia="Times New Roman" w:hAnsi="Consolas" w:cs="Times New Roman"/>
          <w:color w:val="D4D4D4"/>
          <w:sz w:val="21"/>
          <w:szCs w:val="21"/>
        </w:rPr>
        <w:t>--) {</w:t>
      </w:r>
    </w:p>
    <w:p w14:paraId="37E4AE33" w14:textId="77777777" w:rsidR="00E65791" w:rsidRPr="0081153F" w:rsidRDefault="00E65791" w:rsidP="00E65791">
      <w:pPr>
        <w:shd w:val="clear" w:color="auto" w:fill="1E1E1E"/>
        <w:spacing w:after="0" w:line="285" w:lineRule="atLeast"/>
        <w:rPr>
          <w:rFonts w:ascii="Consolas" w:eastAsia="Times New Roman" w:hAnsi="Consolas" w:cs="Times New Roman"/>
          <w:color w:val="D4D4D4"/>
          <w:sz w:val="21"/>
          <w:szCs w:val="21"/>
        </w:rPr>
      </w:pPr>
      <w:r w:rsidRPr="0081153F">
        <w:rPr>
          <w:rFonts w:ascii="Consolas" w:eastAsia="Times New Roman" w:hAnsi="Consolas" w:cs="Times New Roman"/>
          <w:color w:val="D4D4D4"/>
          <w:sz w:val="21"/>
          <w:szCs w:val="21"/>
        </w:rPr>
        <w:t>   </w:t>
      </w:r>
      <w:r w:rsidRPr="0081153F">
        <w:rPr>
          <w:rFonts w:ascii="Consolas" w:eastAsia="Times New Roman" w:hAnsi="Consolas" w:cs="Times New Roman"/>
          <w:color w:val="C586C0"/>
          <w:sz w:val="21"/>
          <w:szCs w:val="21"/>
        </w:rPr>
        <w:t>if</w:t>
      </w:r>
      <w:r w:rsidRPr="0081153F">
        <w:rPr>
          <w:rFonts w:ascii="Consolas" w:eastAsia="Times New Roman" w:hAnsi="Consolas" w:cs="Times New Roman"/>
          <w:color w:val="D4D4D4"/>
          <w:sz w:val="21"/>
          <w:szCs w:val="21"/>
        </w:rPr>
        <w:t xml:space="preserve"> (</w:t>
      </w:r>
      <w:proofErr w:type="spellStart"/>
      <w:r w:rsidRPr="0081153F">
        <w:rPr>
          <w:rFonts w:ascii="Consolas" w:eastAsia="Times New Roman" w:hAnsi="Consolas" w:cs="Times New Roman"/>
          <w:color w:val="9CDCFE"/>
          <w:sz w:val="21"/>
          <w:szCs w:val="21"/>
        </w:rPr>
        <w:t>i</w:t>
      </w:r>
      <w:proofErr w:type="spellEnd"/>
      <w:r w:rsidRPr="0081153F">
        <w:rPr>
          <w:rFonts w:ascii="Consolas" w:eastAsia="Times New Roman" w:hAnsi="Consolas" w:cs="Times New Roman"/>
          <w:color w:val="D4D4D4"/>
          <w:sz w:val="21"/>
          <w:szCs w:val="21"/>
        </w:rPr>
        <w:t xml:space="preserve"> % </w:t>
      </w:r>
      <w:proofErr w:type="gramStart"/>
      <w:r w:rsidRPr="0081153F">
        <w:rPr>
          <w:rFonts w:ascii="Consolas" w:eastAsia="Times New Roman" w:hAnsi="Consolas" w:cs="Times New Roman"/>
          <w:color w:val="B5CEA8"/>
          <w:sz w:val="21"/>
          <w:szCs w:val="21"/>
        </w:rPr>
        <w:t>2</w:t>
      </w:r>
      <w:r w:rsidRPr="0081153F">
        <w:rPr>
          <w:rFonts w:ascii="Consolas" w:eastAsia="Times New Roman" w:hAnsi="Consolas" w:cs="Times New Roman"/>
          <w:color w:val="D4D4D4"/>
          <w:sz w:val="21"/>
          <w:szCs w:val="21"/>
        </w:rPr>
        <w:t xml:space="preserve"> !</w:t>
      </w:r>
      <w:proofErr w:type="gramEnd"/>
      <w:r w:rsidRPr="0081153F">
        <w:rPr>
          <w:rFonts w:ascii="Consolas" w:eastAsia="Times New Roman" w:hAnsi="Consolas" w:cs="Times New Roman"/>
          <w:color w:val="D4D4D4"/>
          <w:sz w:val="21"/>
          <w:szCs w:val="21"/>
        </w:rPr>
        <w:t xml:space="preserve">== </w:t>
      </w:r>
      <w:r w:rsidRPr="0081153F">
        <w:rPr>
          <w:rFonts w:ascii="Consolas" w:eastAsia="Times New Roman" w:hAnsi="Consolas" w:cs="Times New Roman"/>
          <w:color w:val="B5CEA8"/>
          <w:sz w:val="21"/>
          <w:szCs w:val="21"/>
        </w:rPr>
        <w:t>0</w:t>
      </w:r>
      <w:r w:rsidRPr="0081153F">
        <w:rPr>
          <w:rFonts w:ascii="Consolas" w:eastAsia="Times New Roman" w:hAnsi="Consolas" w:cs="Times New Roman"/>
          <w:color w:val="D4D4D4"/>
          <w:sz w:val="21"/>
          <w:szCs w:val="21"/>
        </w:rPr>
        <w:t xml:space="preserve">) </w:t>
      </w:r>
      <w:r w:rsidRPr="0081153F">
        <w:rPr>
          <w:rFonts w:ascii="Consolas" w:eastAsia="Times New Roman" w:hAnsi="Consolas" w:cs="Times New Roman"/>
          <w:color w:val="9CDCFE"/>
          <w:sz w:val="21"/>
          <w:szCs w:val="21"/>
        </w:rPr>
        <w:t>console</w:t>
      </w:r>
      <w:r w:rsidRPr="0081153F">
        <w:rPr>
          <w:rFonts w:ascii="Consolas" w:eastAsia="Times New Roman" w:hAnsi="Consolas" w:cs="Times New Roman"/>
          <w:color w:val="D4D4D4"/>
          <w:sz w:val="21"/>
          <w:szCs w:val="21"/>
        </w:rPr>
        <w:t>.</w:t>
      </w:r>
      <w:r w:rsidRPr="0081153F">
        <w:rPr>
          <w:rFonts w:ascii="Consolas" w:eastAsia="Times New Roman" w:hAnsi="Consolas" w:cs="Times New Roman"/>
          <w:color w:val="DCDCAA"/>
          <w:sz w:val="21"/>
          <w:szCs w:val="21"/>
        </w:rPr>
        <w:t>log</w:t>
      </w:r>
      <w:r w:rsidRPr="0081153F">
        <w:rPr>
          <w:rFonts w:ascii="Consolas" w:eastAsia="Times New Roman" w:hAnsi="Consolas" w:cs="Times New Roman"/>
          <w:color w:val="D4D4D4"/>
          <w:sz w:val="21"/>
          <w:szCs w:val="21"/>
        </w:rPr>
        <w:t>(</w:t>
      </w:r>
      <w:proofErr w:type="spellStart"/>
      <w:r w:rsidRPr="0081153F">
        <w:rPr>
          <w:rFonts w:ascii="Consolas" w:eastAsia="Times New Roman" w:hAnsi="Consolas" w:cs="Times New Roman"/>
          <w:color w:val="9CDCFE"/>
          <w:sz w:val="21"/>
          <w:szCs w:val="21"/>
        </w:rPr>
        <w:t>i</w:t>
      </w:r>
      <w:proofErr w:type="spellEnd"/>
      <w:r w:rsidRPr="0081153F">
        <w:rPr>
          <w:rFonts w:ascii="Consolas" w:eastAsia="Times New Roman" w:hAnsi="Consolas" w:cs="Times New Roman"/>
          <w:color w:val="D4D4D4"/>
          <w:sz w:val="21"/>
          <w:szCs w:val="21"/>
        </w:rPr>
        <w:t>);</w:t>
      </w:r>
    </w:p>
    <w:p w14:paraId="5AFBA1EF" w14:textId="77777777" w:rsidR="00E65791" w:rsidRPr="0081153F" w:rsidRDefault="00E65791" w:rsidP="00E65791">
      <w:pPr>
        <w:shd w:val="clear" w:color="auto" w:fill="1E1E1E"/>
        <w:spacing w:after="0" w:line="285" w:lineRule="atLeast"/>
        <w:rPr>
          <w:rFonts w:ascii="Consolas" w:eastAsia="Times New Roman" w:hAnsi="Consolas" w:cs="Times New Roman"/>
          <w:color w:val="D4D4D4"/>
          <w:sz w:val="21"/>
          <w:szCs w:val="21"/>
        </w:rPr>
      </w:pPr>
      <w:r w:rsidRPr="0081153F">
        <w:rPr>
          <w:rFonts w:ascii="Consolas" w:eastAsia="Times New Roman" w:hAnsi="Consolas" w:cs="Times New Roman"/>
          <w:color w:val="D4D4D4"/>
          <w:sz w:val="21"/>
          <w:szCs w:val="21"/>
        </w:rPr>
        <w:t>}</w:t>
      </w:r>
    </w:p>
    <w:p w14:paraId="02802BA3" w14:textId="77777777" w:rsidR="00E65791" w:rsidRDefault="00E65791" w:rsidP="00E65791">
      <w:pPr>
        <w:pStyle w:val="NoSpacing"/>
      </w:pPr>
    </w:p>
    <w:p w14:paraId="0A16CF94" w14:textId="77777777" w:rsidR="00E65791" w:rsidRDefault="00E65791" w:rsidP="00E65791">
      <w:pPr>
        <w:pStyle w:val="NoSpacing"/>
      </w:pPr>
    </w:p>
    <w:p w14:paraId="28261F8F" w14:textId="77777777" w:rsidR="00E65791" w:rsidRDefault="00E65791" w:rsidP="00E65791">
      <w:pPr>
        <w:pStyle w:val="NoSpacing"/>
      </w:pPr>
    </w:p>
    <w:p w14:paraId="599583A9" w14:textId="77777777" w:rsidR="00E65791" w:rsidRDefault="00E65791" w:rsidP="00E65791">
      <w:pPr>
        <w:pStyle w:val="NoSpacing"/>
      </w:pPr>
    </w:p>
    <w:p w14:paraId="57E8C95D" w14:textId="77777777" w:rsidR="00E65791" w:rsidRDefault="00E65791" w:rsidP="00E65791">
      <w:pPr>
        <w:pStyle w:val="NoSpacing"/>
      </w:pPr>
    </w:p>
    <w:p w14:paraId="1881EA93" w14:textId="77777777" w:rsidR="00E65791" w:rsidRDefault="00E65791" w:rsidP="00E65791">
      <w:pPr>
        <w:pStyle w:val="NoSpacing"/>
      </w:pPr>
    </w:p>
    <w:p w14:paraId="4B10D18F" w14:textId="77777777" w:rsidR="00E65791" w:rsidRDefault="00E65791" w:rsidP="00E65791">
      <w:pPr>
        <w:pStyle w:val="NoSpacing"/>
      </w:pPr>
    </w:p>
    <w:p w14:paraId="5F4431B7" w14:textId="77777777" w:rsidR="00E65791" w:rsidRDefault="00E65791" w:rsidP="00E65791">
      <w:pPr>
        <w:pStyle w:val="NoSpacing"/>
      </w:pPr>
    </w:p>
    <w:p w14:paraId="5634205B" w14:textId="77777777" w:rsidR="00E65791" w:rsidRDefault="00E65791" w:rsidP="00E65791">
      <w:pPr>
        <w:pStyle w:val="NoSpacing"/>
      </w:pPr>
    </w:p>
    <w:p w14:paraId="28CA2BF6" w14:textId="77777777" w:rsidR="00E65791" w:rsidRDefault="00E65791" w:rsidP="00E65791">
      <w:pPr>
        <w:pStyle w:val="NoSpacing"/>
      </w:pPr>
    </w:p>
    <w:p w14:paraId="6F053B3B" w14:textId="77777777" w:rsidR="00E65791" w:rsidRDefault="00E65791" w:rsidP="00E65791">
      <w:pPr>
        <w:pStyle w:val="NoSpacing"/>
      </w:pPr>
    </w:p>
    <w:p w14:paraId="36BE2F7C" w14:textId="77777777" w:rsidR="00E65791" w:rsidRDefault="00E65791" w:rsidP="00E65791">
      <w:pPr>
        <w:pStyle w:val="NoSpacing"/>
      </w:pPr>
    </w:p>
    <w:p w14:paraId="39307500" w14:textId="77777777" w:rsidR="00E65791" w:rsidRDefault="00E65791" w:rsidP="00E65791">
      <w:pPr>
        <w:pStyle w:val="NoSpacing"/>
      </w:pPr>
    </w:p>
    <w:p w14:paraId="13054962" w14:textId="77777777" w:rsidR="00E65791" w:rsidRDefault="00E65791" w:rsidP="00E65791">
      <w:pPr>
        <w:pStyle w:val="NoSpacing"/>
      </w:pPr>
    </w:p>
    <w:p w14:paraId="4CDCF9E9" w14:textId="77777777" w:rsidR="00E65791" w:rsidRDefault="00E65791" w:rsidP="00E65791">
      <w:pPr>
        <w:pStyle w:val="NoSpacing"/>
      </w:pPr>
    </w:p>
    <w:p w14:paraId="546C3A28" w14:textId="77777777" w:rsidR="00E65791" w:rsidRDefault="00E65791" w:rsidP="00E65791">
      <w:pPr>
        <w:pStyle w:val="NoSpacing"/>
      </w:pPr>
    </w:p>
    <w:p w14:paraId="56FFFA8E" w14:textId="77777777" w:rsidR="00E65791" w:rsidRDefault="00E65791" w:rsidP="00E65791">
      <w:pPr>
        <w:pStyle w:val="NoSpacing"/>
      </w:pPr>
    </w:p>
    <w:p w14:paraId="353BF440" w14:textId="77777777" w:rsidR="00E65791" w:rsidRDefault="00E65791" w:rsidP="00E65791">
      <w:pPr>
        <w:pStyle w:val="NoSpacing"/>
      </w:pPr>
    </w:p>
    <w:p w14:paraId="58160CD9" w14:textId="77777777" w:rsidR="00E65791" w:rsidRDefault="00E65791" w:rsidP="00E65791">
      <w:pPr>
        <w:pStyle w:val="NoSpacing"/>
      </w:pPr>
    </w:p>
    <w:p w14:paraId="60F7B340" w14:textId="77777777" w:rsidR="00E65791" w:rsidRDefault="00E65791" w:rsidP="00E65791">
      <w:pPr>
        <w:pStyle w:val="NoSpacing"/>
      </w:pPr>
    </w:p>
    <w:p w14:paraId="19A496F6" w14:textId="77777777" w:rsidR="00E65791" w:rsidRDefault="00E65791" w:rsidP="00E65791">
      <w:pPr>
        <w:pStyle w:val="NoSpacing"/>
      </w:pPr>
    </w:p>
    <w:p w14:paraId="5A4026BE" w14:textId="77777777" w:rsidR="00E65791" w:rsidRDefault="00E65791" w:rsidP="00E65791">
      <w:pPr>
        <w:pStyle w:val="NoSpacing"/>
      </w:pPr>
    </w:p>
    <w:p w14:paraId="6A1B3CE2" w14:textId="77777777" w:rsidR="00E65791" w:rsidRDefault="00E65791" w:rsidP="00E65791">
      <w:pPr>
        <w:pStyle w:val="Heading2"/>
      </w:pPr>
      <w:r>
        <w:t>04 - Flow Control - 04 - While</w:t>
      </w:r>
    </w:p>
    <w:p w14:paraId="31FB9F97" w14:textId="77777777" w:rsidR="00E65791" w:rsidRDefault="00E65791" w:rsidP="00E65791">
      <w:pPr>
        <w:pStyle w:val="NoSpacing"/>
      </w:pPr>
    </w:p>
    <w:p w14:paraId="1D263681" w14:textId="77777777" w:rsidR="00E65791" w:rsidRDefault="00E65791" w:rsidP="00E65791">
      <w:pPr>
        <w:pStyle w:val="NoSpacing"/>
      </w:pPr>
      <w:r>
        <w:lastRenderedPageBreak/>
        <w:t>Loops:</w:t>
      </w:r>
    </w:p>
    <w:p w14:paraId="5E05B3C0" w14:textId="77777777" w:rsidR="00E65791" w:rsidRDefault="00E65791" w:rsidP="00E65791">
      <w:pPr>
        <w:pStyle w:val="NoSpacing"/>
        <w:numPr>
          <w:ilvl w:val="0"/>
          <w:numId w:val="13"/>
        </w:numPr>
      </w:pPr>
      <w:r>
        <w:t>For</w:t>
      </w:r>
    </w:p>
    <w:p w14:paraId="1BCDB221" w14:textId="77777777" w:rsidR="00E65791" w:rsidRDefault="00E65791" w:rsidP="00E65791">
      <w:pPr>
        <w:pStyle w:val="NoSpacing"/>
        <w:numPr>
          <w:ilvl w:val="0"/>
          <w:numId w:val="13"/>
        </w:numPr>
      </w:pPr>
      <w:r>
        <w:t>While</w:t>
      </w:r>
    </w:p>
    <w:p w14:paraId="3D376C9D" w14:textId="77777777" w:rsidR="00E65791" w:rsidRDefault="00E65791" w:rsidP="00E65791">
      <w:pPr>
        <w:pStyle w:val="NoSpacing"/>
        <w:numPr>
          <w:ilvl w:val="0"/>
          <w:numId w:val="13"/>
        </w:numPr>
      </w:pPr>
      <w:r>
        <w:t>Do…while</w:t>
      </w:r>
    </w:p>
    <w:p w14:paraId="124E8799" w14:textId="77777777" w:rsidR="00E65791" w:rsidRDefault="00E65791" w:rsidP="00E65791">
      <w:pPr>
        <w:pStyle w:val="NoSpacing"/>
        <w:numPr>
          <w:ilvl w:val="0"/>
          <w:numId w:val="13"/>
        </w:numPr>
      </w:pPr>
      <w:r>
        <w:t>For…in</w:t>
      </w:r>
    </w:p>
    <w:p w14:paraId="69B4B3C6" w14:textId="77777777" w:rsidR="00E65791" w:rsidRDefault="00E65791" w:rsidP="00E65791">
      <w:pPr>
        <w:pStyle w:val="NoSpacing"/>
        <w:numPr>
          <w:ilvl w:val="0"/>
          <w:numId w:val="13"/>
        </w:numPr>
      </w:pPr>
      <w:r>
        <w:t>For…of</w:t>
      </w:r>
    </w:p>
    <w:p w14:paraId="54619FCD" w14:textId="77777777" w:rsidR="00E65791" w:rsidRDefault="00E65791" w:rsidP="00E65791">
      <w:pPr>
        <w:pStyle w:val="NoSpacing"/>
      </w:pPr>
    </w:p>
    <w:p w14:paraId="403C5264" w14:textId="77777777" w:rsidR="00E65791" w:rsidRDefault="00E65791" w:rsidP="00E65791">
      <w:pPr>
        <w:pStyle w:val="NoSpacing"/>
      </w:pPr>
    </w:p>
    <w:p w14:paraId="653194C7" w14:textId="77777777" w:rsidR="00E65791" w:rsidRDefault="00E65791" w:rsidP="00E65791">
      <w:pPr>
        <w:pStyle w:val="NoSpacing"/>
      </w:pPr>
      <w:r>
        <w:t xml:space="preserve">In the previous lecture we wrote this for loop to display all odd numbers between zero and five. </w:t>
      </w:r>
    </w:p>
    <w:p w14:paraId="3A2576F3" w14:textId="77777777" w:rsidR="00E65791" w:rsidRDefault="00E65791" w:rsidP="00E65791">
      <w:pPr>
        <w:pStyle w:val="NoSpacing"/>
      </w:pPr>
    </w:p>
    <w:p w14:paraId="4A512E41" w14:textId="77777777" w:rsidR="00E65791" w:rsidRPr="00DF5CA3" w:rsidRDefault="00E65791" w:rsidP="00E65791">
      <w:pPr>
        <w:shd w:val="clear" w:color="auto" w:fill="1E1E1E"/>
        <w:spacing w:after="0" w:line="285" w:lineRule="atLeast"/>
        <w:rPr>
          <w:rFonts w:ascii="Consolas" w:eastAsia="Times New Roman" w:hAnsi="Consolas" w:cs="Times New Roman"/>
          <w:color w:val="D4D4D4"/>
          <w:sz w:val="21"/>
          <w:szCs w:val="21"/>
        </w:rPr>
      </w:pPr>
      <w:r w:rsidRPr="00DF5CA3">
        <w:rPr>
          <w:rFonts w:ascii="Consolas" w:eastAsia="Times New Roman" w:hAnsi="Consolas" w:cs="Times New Roman"/>
          <w:color w:val="C586C0"/>
          <w:sz w:val="21"/>
          <w:szCs w:val="21"/>
        </w:rPr>
        <w:t>for</w:t>
      </w:r>
      <w:r w:rsidRPr="00DF5CA3">
        <w:rPr>
          <w:rFonts w:ascii="Consolas" w:eastAsia="Times New Roman" w:hAnsi="Consolas" w:cs="Times New Roman"/>
          <w:color w:val="D4D4D4"/>
          <w:sz w:val="21"/>
          <w:szCs w:val="21"/>
        </w:rPr>
        <w:t xml:space="preserve"> (</w:t>
      </w:r>
      <w:r w:rsidRPr="00DF5CA3">
        <w:rPr>
          <w:rFonts w:ascii="Consolas" w:eastAsia="Times New Roman" w:hAnsi="Consolas" w:cs="Times New Roman"/>
          <w:color w:val="569CD6"/>
          <w:sz w:val="21"/>
          <w:szCs w:val="21"/>
        </w:rPr>
        <w:t>let</w:t>
      </w:r>
      <w:r w:rsidRPr="00DF5CA3">
        <w:rPr>
          <w:rFonts w:ascii="Consolas" w:eastAsia="Times New Roman" w:hAnsi="Consolas" w:cs="Times New Roman"/>
          <w:color w:val="D4D4D4"/>
          <w:sz w:val="21"/>
          <w:szCs w:val="21"/>
        </w:rPr>
        <w:t xml:space="preserve"> </w:t>
      </w:r>
      <w:proofErr w:type="spellStart"/>
      <w:r w:rsidRPr="00DF5CA3">
        <w:rPr>
          <w:rFonts w:ascii="Consolas" w:eastAsia="Times New Roman" w:hAnsi="Consolas" w:cs="Times New Roman"/>
          <w:color w:val="9CDCFE"/>
          <w:sz w:val="21"/>
          <w:szCs w:val="21"/>
        </w:rPr>
        <w:t>i</w:t>
      </w:r>
      <w:proofErr w:type="spellEnd"/>
      <w:r w:rsidRPr="00DF5CA3">
        <w:rPr>
          <w:rFonts w:ascii="Consolas" w:eastAsia="Times New Roman" w:hAnsi="Consolas" w:cs="Times New Roman"/>
          <w:color w:val="D4D4D4"/>
          <w:sz w:val="21"/>
          <w:szCs w:val="21"/>
        </w:rPr>
        <w:t xml:space="preserve"> = </w:t>
      </w:r>
      <w:r w:rsidRPr="00DF5CA3">
        <w:rPr>
          <w:rFonts w:ascii="Consolas" w:eastAsia="Times New Roman" w:hAnsi="Consolas" w:cs="Times New Roman"/>
          <w:color w:val="B5CEA8"/>
          <w:sz w:val="21"/>
          <w:szCs w:val="21"/>
        </w:rPr>
        <w:t>0</w:t>
      </w:r>
      <w:r w:rsidRPr="00DF5CA3">
        <w:rPr>
          <w:rFonts w:ascii="Consolas" w:eastAsia="Times New Roman" w:hAnsi="Consolas" w:cs="Times New Roman"/>
          <w:color w:val="D4D4D4"/>
          <w:sz w:val="21"/>
          <w:szCs w:val="21"/>
        </w:rPr>
        <w:t xml:space="preserve">; </w:t>
      </w:r>
      <w:proofErr w:type="spellStart"/>
      <w:r w:rsidRPr="00DF5CA3">
        <w:rPr>
          <w:rFonts w:ascii="Consolas" w:eastAsia="Times New Roman" w:hAnsi="Consolas" w:cs="Times New Roman"/>
          <w:color w:val="9CDCFE"/>
          <w:sz w:val="21"/>
          <w:szCs w:val="21"/>
        </w:rPr>
        <w:t>i</w:t>
      </w:r>
      <w:proofErr w:type="spellEnd"/>
      <w:r w:rsidRPr="00DF5CA3">
        <w:rPr>
          <w:rFonts w:ascii="Consolas" w:eastAsia="Times New Roman" w:hAnsi="Consolas" w:cs="Times New Roman"/>
          <w:color w:val="D4D4D4"/>
          <w:sz w:val="21"/>
          <w:szCs w:val="21"/>
        </w:rPr>
        <w:t xml:space="preserve"> &lt;= </w:t>
      </w:r>
      <w:r w:rsidRPr="00DF5CA3">
        <w:rPr>
          <w:rFonts w:ascii="Consolas" w:eastAsia="Times New Roman" w:hAnsi="Consolas" w:cs="Times New Roman"/>
          <w:color w:val="B5CEA8"/>
          <w:sz w:val="21"/>
          <w:szCs w:val="21"/>
        </w:rPr>
        <w:t>5</w:t>
      </w:r>
      <w:r w:rsidRPr="00DF5CA3">
        <w:rPr>
          <w:rFonts w:ascii="Consolas" w:eastAsia="Times New Roman" w:hAnsi="Consolas" w:cs="Times New Roman"/>
          <w:color w:val="D4D4D4"/>
          <w:sz w:val="21"/>
          <w:szCs w:val="21"/>
        </w:rPr>
        <w:t xml:space="preserve">; </w:t>
      </w:r>
      <w:proofErr w:type="spellStart"/>
      <w:r w:rsidRPr="00DF5CA3">
        <w:rPr>
          <w:rFonts w:ascii="Consolas" w:eastAsia="Times New Roman" w:hAnsi="Consolas" w:cs="Times New Roman"/>
          <w:color w:val="9CDCFE"/>
          <w:sz w:val="21"/>
          <w:szCs w:val="21"/>
        </w:rPr>
        <w:t>i</w:t>
      </w:r>
      <w:proofErr w:type="spellEnd"/>
      <w:r w:rsidRPr="00DF5CA3">
        <w:rPr>
          <w:rFonts w:ascii="Consolas" w:eastAsia="Times New Roman" w:hAnsi="Consolas" w:cs="Times New Roman"/>
          <w:color w:val="D4D4D4"/>
          <w:sz w:val="21"/>
          <w:szCs w:val="21"/>
        </w:rPr>
        <w:t>++) {</w:t>
      </w:r>
    </w:p>
    <w:p w14:paraId="2768559F" w14:textId="77777777" w:rsidR="00E65791" w:rsidRPr="00DF5CA3" w:rsidRDefault="00E65791" w:rsidP="00E65791">
      <w:pPr>
        <w:shd w:val="clear" w:color="auto" w:fill="1E1E1E"/>
        <w:spacing w:after="0" w:line="285" w:lineRule="atLeast"/>
        <w:rPr>
          <w:rFonts w:ascii="Consolas" w:eastAsia="Times New Roman" w:hAnsi="Consolas" w:cs="Times New Roman"/>
          <w:color w:val="D4D4D4"/>
          <w:sz w:val="21"/>
          <w:szCs w:val="21"/>
        </w:rPr>
      </w:pPr>
      <w:r w:rsidRPr="00DF5CA3">
        <w:rPr>
          <w:rFonts w:ascii="Consolas" w:eastAsia="Times New Roman" w:hAnsi="Consolas" w:cs="Times New Roman"/>
          <w:color w:val="D4D4D4"/>
          <w:sz w:val="21"/>
          <w:szCs w:val="21"/>
        </w:rPr>
        <w:t xml:space="preserve">    </w:t>
      </w:r>
      <w:r w:rsidRPr="00DF5CA3">
        <w:rPr>
          <w:rFonts w:ascii="Consolas" w:eastAsia="Times New Roman" w:hAnsi="Consolas" w:cs="Times New Roman"/>
          <w:color w:val="C586C0"/>
          <w:sz w:val="21"/>
          <w:szCs w:val="21"/>
        </w:rPr>
        <w:t>if</w:t>
      </w:r>
      <w:r w:rsidRPr="00DF5CA3">
        <w:rPr>
          <w:rFonts w:ascii="Consolas" w:eastAsia="Times New Roman" w:hAnsi="Consolas" w:cs="Times New Roman"/>
          <w:color w:val="D4D4D4"/>
          <w:sz w:val="21"/>
          <w:szCs w:val="21"/>
        </w:rPr>
        <w:t xml:space="preserve"> (</w:t>
      </w:r>
      <w:proofErr w:type="spellStart"/>
      <w:r w:rsidRPr="00DF5CA3">
        <w:rPr>
          <w:rFonts w:ascii="Consolas" w:eastAsia="Times New Roman" w:hAnsi="Consolas" w:cs="Times New Roman"/>
          <w:color w:val="9CDCFE"/>
          <w:sz w:val="21"/>
          <w:szCs w:val="21"/>
        </w:rPr>
        <w:t>i</w:t>
      </w:r>
      <w:proofErr w:type="spellEnd"/>
      <w:r w:rsidRPr="00DF5CA3">
        <w:rPr>
          <w:rFonts w:ascii="Consolas" w:eastAsia="Times New Roman" w:hAnsi="Consolas" w:cs="Times New Roman"/>
          <w:color w:val="D4D4D4"/>
          <w:sz w:val="21"/>
          <w:szCs w:val="21"/>
        </w:rPr>
        <w:t xml:space="preserve"> % </w:t>
      </w:r>
      <w:proofErr w:type="gramStart"/>
      <w:r w:rsidRPr="00DF5CA3">
        <w:rPr>
          <w:rFonts w:ascii="Consolas" w:eastAsia="Times New Roman" w:hAnsi="Consolas" w:cs="Times New Roman"/>
          <w:color w:val="B5CEA8"/>
          <w:sz w:val="21"/>
          <w:szCs w:val="21"/>
        </w:rPr>
        <w:t>2</w:t>
      </w:r>
      <w:r w:rsidRPr="00DF5CA3">
        <w:rPr>
          <w:rFonts w:ascii="Consolas" w:eastAsia="Times New Roman" w:hAnsi="Consolas" w:cs="Times New Roman"/>
          <w:color w:val="D4D4D4"/>
          <w:sz w:val="21"/>
          <w:szCs w:val="21"/>
        </w:rPr>
        <w:t xml:space="preserve"> !</w:t>
      </w:r>
      <w:proofErr w:type="gramEnd"/>
      <w:r w:rsidRPr="00DF5CA3">
        <w:rPr>
          <w:rFonts w:ascii="Consolas" w:eastAsia="Times New Roman" w:hAnsi="Consolas" w:cs="Times New Roman"/>
          <w:color w:val="D4D4D4"/>
          <w:sz w:val="21"/>
          <w:szCs w:val="21"/>
        </w:rPr>
        <w:t xml:space="preserve">== </w:t>
      </w:r>
      <w:r w:rsidRPr="00DF5CA3">
        <w:rPr>
          <w:rFonts w:ascii="Consolas" w:eastAsia="Times New Roman" w:hAnsi="Consolas" w:cs="Times New Roman"/>
          <w:color w:val="B5CEA8"/>
          <w:sz w:val="21"/>
          <w:szCs w:val="21"/>
        </w:rPr>
        <w:t>0</w:t>
      </w:r>
      <w:r w:rsidRPr="00DF5CA3">
        <w:rPr>
          <w:rFonts w:ascii="Consolas" w:eastAsia="Times New Roman" w:hAnsi="Consolas" w:cs="Times New Roman"/>
          <w:color w:val="D4D4D4"/>
          <w:sz w:val="21"/>
          <w:szCs w:val="21"/>
        </w:rPr>
        <w:t xml:space="preserve">) </w:t>
      </w:r>
      <w:r w:rsidRPr="00DF5CA3">
        <w:rPr>
          <w:rFonts w:ascii="Consolas" w:eastAsia="Times New Roman" w:hAnsi="Consolas" w:cs="Times New Roman"/>
          <w:color w:val="9CDCFE"/>
          <w:sz w:val="21"/>
          <w:szCs w:val="21"/>
        </w:rPr>
        <w:t>console</w:t>
      </w:r>
      <w:r w:rsidRPr="00DF5CA3">
        <w:rPr>
          <w:rFonts w:ascii="Consolas" w:eastAsia="Times New Roman" w:hAnsi="Consolas" w:cs="Times New Roman"/>
          <w:color w:val="D4D4D4"/>
          <w:sz w:val="21"/>
          <w:szCs w:val="21"/>
        </w:rPr>
        <w:t>.</w:t>
      </w:r>
      <w:r w:rsidRPr="00DF5CA3">
        <w:rPr>
          <w:rFonts w:ascii="Consolas" w:eastAsia="Times New Roman" w:hAnsi="Consolas" w:cs="Times New Roman"/>
          <w:color w:val="DCDCAA"/>
          <w:sz w:val="21"/>
          <w:szCs w:val="21"/>
        </w:rPr>
        <w:t>log</w:t>
      </w:r>
      <w:r w:rsidRPr="00DF5CA3">
        <w:rPr>
          <w:rFonts w:ascii="Consolas" w:eastAsia="Times New Roman" w:hAnsi="Consolas" w:cs="Times New Roman"/>
          <w:color w:val="D4D4D4"/>
          <w:sz w:val="21"/>
          <w:szCs w:val="21"/>
        </w:rPr>
        <w:t>(</w:t>
      </w:r>
      <w:proofErr w:type="spellStart"/>
      <w:r w:rsidRPr="00DF5CA3">
        <w:rPr>
          <w:rFonts w:ascii="Consolas" w:eastAsia="Times New Roman" w:hAnsi="Consolas" w:cs="Times New Roman"/>
          <w:color w:val="9CDCFE"/>
          <w:sz w:val="21"/>
          <w:szCs w:val="21"/>
        </w:rPr>
        <w:t>i</w:t>
      </w:r>
      <w:proofErr w:type="spellEnd"/>
      <w:r w:rsidRPr="00DF5CA3">
        <w:rPr>
          <w:rFonts w:ascii="Consolas" w:eastAsia="Times New Roman" w:hAnsi="Consolas" w:cs="Times New Roman"/>
          <w:color w:val="D4D4D4"/>
          <w:sz w:val="21"/>
          <w:szCs w:val="21"/>
        </w:rPr>
        <w:t>);</w:t>
      </w:r>
    </w:p>
    <w:p w14:paraId="68A97EB7" w14:textId="77777777" w:rsidR="00E65791" w:rsidRPr="00DF5CA3" w:rsidRDefault="00E65791" w:rsidP="00E65791">
      <w:pPr>
        <w:shd w:val="clear" w:color="auto" w:fill="1E1E1E"/>
        <w:spacing w:after="0" w:line="285" w:lineRule="atLeast"/>
        <w:rPr>
          <w:rFonts w:ascii="Consolas" w:eastAsia="Times New Roman" w:hAnsi="Consolas" w:cs="Times New Roman"/>
          <w:color w:val="D4D4D4"/>
          <w:sz w:val="21"/>
          <w:szCs w:val="21"/>
        </w:rPr>
      </w:pPr>
      <w:r w:rsidRPr="00DF5CA3">
        <w:rPr>
          <w:rFonts w:ascii="Consolas" w:eastAsia="Times New Roman" w:hAnsi="Consolas" w:cs="Times New Roman"/>
          <w:color w:val="D4D4D4"/>
          <w:sz w:val="21"/>
          <w:szCs w:val="21"/>
        </w:rPr>
        <w:t>}</w:t>
      </w:r>
    </w:p>
    <w:p w14:paraId="496F1709" w14:textId="77777777" w:rsidR="00E65791" w:rsidRDefault="00E65791" w:rsidP="00E65791">
      <w:pPr>
        <w:pStyle w:val="NoSpacing"/>
      </w:pPr>
    </w:p>
    <w:p w14:paraId="45D384F8" w14:textId="77777777" w:rsidR="00E65791" w:rsidRDefault="00E65791" w:rsidP="00E65791">
      <w:pPr>
        <w:pStyle w:val="NoSpacing"/>
      </w:pPr>
    </w:p>
    <w:p w14:paraId="5EA0E99F" w14:textId="77777777" w:rsidR="00E65791" w:rsidRDefault="00E65791" w:rsidP="00E65791">
      <w:pPr>
        <w:pStyle w:val="NoSpacing"/>
      </w:pPr>
      <w:r>
        <w:t>Let’s do the same thing with the while loop.</w:t>
      </w:r>
    </w:p>
    <w:p w14:paraId="5E2F5632" w14:textId="77777777" w:rsidR="00E65791" w:rsidRDefault="00E65791" w:rsidP="00E65791">
      <w:pPr>
        <w:pStyle w:val="NoSpacing"/>
      </w:pPr>
    </w:p>
    <w:p w14:paraId="590AA969" w14:textId="77777777" w:rsidR="00E65791" w:rsidRDefault="00E65791" w:rsidP="00E65791">
      <w:pPr>
        <w:pStyle w:val="NoSpacing"/>
      </w:pPr>
    </w:p>
    <w:p w14:paraId="0911F48B" w14:textId="77777777" w:rsidR="00E65791" w:rsidRDefault="00E65791" w:rsidP="00E65791">
      <w:pPr>
        <w:pStyle w:val="NoSpacing"/>
      </w:pPr>
      <w:bookmarkStart w:id="81" w:name="_Hlk105170199"/>
      <w:r>
        <w:t xml:space="preserve">In for loops, </w:t>
      </w:r>
      <w:r w:rsidRPr="00E761C6">
        <w:rPr>
          <w:highlight w:val="red"/>
        </w:rPr>
        <w:t>the loop variable</w:t>
      </w:r>
      <w:r>
        <w:t xml:space="preserve"> is part of the loop itself.</w:t>
      </w:r>
    </w:p>
    <w:p w14:paraId="10DF3258" w14:textId="77777777" w:rsidR="00E65791" w:rsidRPr="00DF5CA3" w:rsidRDefault="00E65791" w:rsidP="00E65791">
      <w:pPr>
        <w:shd w:val="clear" w:color="auto" w:fill="1E1E1E"/>
        <w:spacing w:after="0" w:line="285" w:lineRule="atLeast"/>
        <w:rPr>
          <w:rFonts w:ascii="Consolas" w:eastAsia="Times New Roman" w:hAnsi="Consolas" w:cs="Times New Roman"/>
          <w:color w:val="D4D4D4"/>
          <w:sz w:val="21"/>
          <w:szCs w:val="21"/>
        </w:rPr>
      </w:pPr>
      <w:r w:rsidRPr="00DF5CA3">
        <w:rPr>
          <w:rFonts w:ascii="Consolas" w:eastAsia="Times New Roman" w:hAnsi="Consolas" w:cs="Times New Roman"/>
          <w:color w:val="C586C0"/>
          <w:sz w:val="21"/>
          <w:szCs w:val="21"/>
        </w:rPr>
        <w:t>for</w:t>
      </w:r>
      <w:r w:rsidRPr="00DF5CA3">
        <w:rPr>
          <w:rFonts w:ascii="Consolas" w:eastAsia="Times New Roman" w:hAnsi="Consolas" w:cs="Times New Roman"/>
          <w:color w:val="D4D4D4"/>
          <w:sz w:val="21"/>
          <w:szCs w:val="21"/>
        </w:rPr>
        <w:t xml:space="preserve"> (</w:t>
      </w:r>
      <w:r w:rsidRPr="00DF5CA3">
        <w:rPr>
          <w:rFonts w:ascii="Consolas" w:eastAsia="Times New Roman" w:hAnsi="Consolas" w:cs="Times New Roman"/>
          <w:color w:val="569CD6"/>
          <w:sz w:val="21"/>
          <w:szCs w:val="21"/>
          <w:highlight w:val="red"/>
        </w:rPr>
        <w:t>let</w:t>
      </w:r>
      <w:r w:rsidRPr="00DF5CA3">
        <w:rPr>
          <w:rFonts w:ascii="Consolas" w:eastAsia="Times New Roman" w:hAnsi="Consolas" w:cs="Times New Roman"/>
          <w:color w:val="D4D4D4"/>
          <w:sz w:val="21"/>
          <w:szCs w:val="21"/>
          <w:highlight w:val="red"/>
        </w:rPr>
        <w:t xml:space="preserve"> </w:t>
      </w:r>
      <w:proofErr w:type="spellStart"/>
      <w:r w:rsidRPr="00DF5CA3">
        <w:rPr>
          <w:rFonts w:ascii="Consolas" w:eastAsia="Times New Roman" w:hAnsi="Consolas" w:cs="Times New Roman"/>
          <w:color w:val="9CDCFE"/>
          <w:sz w:val="21"/>
          <w:szCs w:val="21"/>
          <w:highlight w:val="red"/>
        </w:rPr>
        <w:t>i</w:t>
      </w:r>
      <w:proofErr w:type="spellEnd"/>
      <w:r w:rsidRPr="00DF5CA3">
        <w:rPr>
          <w:rFonts w:ascii="Consolas" w:eastAsia="Times New Roman" w:hAnsi="Consolas" w:cs="Times New Roman"/>
          <w:color w:val="D4D4D4"/>
          <w:sz w:val="21"/>
          <w:szCs w:val="21"/>
          <w:highlight w:val="red"/>
        </w:rPr>
        <w:t xml:space="preserve"> = </w:t>
      </w:r>
      <w:r w:rsidRPr="00DF5CA3">
        <w:rPr>
          <w:rFonts w:ascii="Consolas" w:eastAsia="Times New Roman" w:hAnsi="Consolas" w:cs="Times New Roman"/>
          <w:color w:val="B5CEA8"/>
          <w:sz w:val="21"/>
          <w:szCs w:val="21"/>
          <w:highlight w:val="red"/>
        </w:rPr>
        <w:t>0</w:t>
      </w:r>
      <w:r w:rsidRPr="00DF5CA3">
        <w:rPr>
          <w:rFonts w:ascii="Consolas" w:eastAsia="Times New Roman" w:hAnsi="Consolas" w:cs="Times New Roman"/>
          <w:color w:val="D4D4D4"/>
          <w:sz w:val="21"/>
          <w:szCs w:val="21"/>
          <w:highlight w:val="red"/>
        </w:rPr>
        <w:t>;</w:t>
      </w:r>
      <w:r w:rsidRPr="00DF5CA3">
        <w:rPr>
          <w:rFonts w:ascii="Consolas" w:eastAsia="Times New Roman" w:hAnsi="Consolas" w:cs="Times New Roman"/>
          <w:color w:val="D4D4D4"/>
          <w:sz w:val="21"/>
          <w:szCs w:val="21"/>
        </w:rPr>
        <w:t xml:space="preserve"> </w:t>
      </w:r>
      <w:proofErr w:type="spellStart"/>
      <w:r w:rsidRPr="00DF5CA3">
        <w:rPr>
          <w:rFonts w:ascii="Consolas" w:eastAsia="Times New Roman" w:hAnsi="Consolas" w:cs="Times New Roman"/>
          <w:color w:val="9CDCFE"/>
          <w:sz w:val="21"/>
          <w:szCs w:val="21"/>
        </w:rPr>
        <w:t>i</w:t>
      </w:r>
      <w:proofErr w:type="spellEnd"/>
      <w:r w:rsidRPr="00DF5CA3">
        <w:rPr>
          <w:rFonts w:ascii="Consolas" w:eastAsia="Times New Roman" w:hAnsi="Consolas" w:cs="Times New Roman"/>
          <w:color w:val="D4D4D4"/>
          <w:sz w:val="21"/>
          <w:szCs w:val="21"/>
        </w:rPr>
        <w:t xml:space="preserve"> &lt;= </w:t>
      </w:r>
      <w:r w:rsidRPr="00DF5CA3">
        <w:rPr>
          <w:rFonts w:ascii="Consolas" w:eastAsia="Times New Roman" w:hAnsi="Consolas" w:cs="Times New Roman"/>
          <w:color w:val="B5CEA8"/>
          <w:sz w:val="21"/>
          <w:szCs w:val="21"/>
        </w:rPr>
        <w:t>5</w:t>
      </w:r>
      <w:r w:rsidRPr="00DF5CA3">
        <w:rPr>
          <w:rFonts w:ascii="Consolas" w:eastAsia="Times New Roman" w:hAnsi="Consolas" w:cs="Times New Roman"/>
          <w:color w:val="D4D4D4"/>
          <w:sz w:val="21"/>
          <w:szCs w:val="21"/>
        </w:rPr>
        <w:t xml:space="preserve">; </w:t>
      </w:r>
      <w:proofErr w:type="spellStart"/>
      <w:r w:rsidRPr="00DF5CA3">
        <w:rPr>
          <w:rFonts w:ascii="Consolas" w:eastAsia="Times New Roman" w:hAnsi="Consolas" w:cs="Times New Roman"/>
          <w:color w:val="9CDCFE"/>
          <w:sz w:val="21"/>
          <w:szCs w:val="21"/>
        </w:rPr>
        <w:t>i</w:t>
      </w:r>
      <w:proofErr w:type="spellEnd"/>
      <w:r w:rsidRPr="00DF5CA3">
        <w:rPr>
          <w:rFonts w:ascii="Consolas" w:eastAsia="Times New Roman" w:hAnsi="Consolas" w:cs="Times New Roman"/>
          <w:color w:val="D4D4D4"/>
          <w:sz w:val="21"/>
          <w:szCs w:val="21"/>
        </w:rPr>
        <w:t>++) {</w:t>
      </w:r>
    </w:p>
    <w:p w14:paraId="5D9B1622" w14:textId="77777777" w:rsidR="00E65791" w:rsidRPr="00DF5CA3" w:rsidRDefault="00E65791" w:rsidP="00E65791">
      <w:pPr>
        <w:shd w:val="clear" w:color="auto" w:fill="1E1E1E"/>
        <w:spacing w:after="0" w:line="285" w:lineRule="atLeast"/>
        <w:rPr>
          <w:rFonts w:ascii="Consolas" w:eastAsia="Times New Roman" w:hAnsi="Consolas" w:cs="Times New Roman"/>
          <w:color w:val="D4D4D4"/>
          <w:sz w:val="21"/>
          <w:szCs w:val="21"/>
        </w:rPr>
      </w:pPr>
      <w:r w:rsidRPr="00DF5CA3">
        <w:rPr>
          <w:rFonts w:ascii="Consolas" w:eastAsia="Times New Roman" w:hAnsi="Consolas" w:cs="Times New Roman"/>
          <w:color w:val="D4D4D4"/>
          <w:sz w:val="21"/>
          <w:szCs w:val="21"/>
        </w:rPr>
        <w:t xml:space="preserve">    </w:t>
      </w:r>
      <w:r w:rsidRPr="00DF5CA3">
        <w:rPr>
          <w:rFonts w:ascii="Consolas" w:eastAsia="Times New Roman" w:hAnsi="Consolas" w:cs="Times New Roman"/>
          <w:color w:val="C586C0"/>
          <w:sz w:val="21"/>
          <w:szCs w:val="21"/>
        </w:rPr>
        <w:t>if</w:t>
      </w:r>
      <w:r w:rsidRPr="00DF5CA3">
        <w:rPr>
          <w:rFonts w:ascii="Consolas" w:eastAsia="Times New Roman" w:hAnsi="Consolas" w:cs="Times New Roman"/>
          <w:color w:val="D4D4D4"/>
          <w:sz w:val="21"/>
          <w:szCs w:val="21"/>
        </w:rPr>
        <w:t xml:space="preserve"> (</w:t>
      </w:r>
      <w:proofErr w:type="spellStart"/>
      <w:r w:rsidRPr="00DF5CA3">
        <w:rPr>
          <w:rFonts w:ascii="Consolas" w:eastAsia="Times New Roman" w:hAnsi="Consolas" w:cs="Times New Roman"/>
          <w:color w:val="9CDCFE"/>
          <w:sz w:val="21"/>
          <w:szCs w:val="21"/>
        </w:rPr>
        <w:t>i</w:t>
      </w:r>
      <w:proofErr w:type="spellEnd"/>
      <w:r w:rsidRPr="00DF5CA3">
        <w:rPr>
          <w:rFonts w:ascii="Consolas" w:eastAsia="Times New Roman" w:hAnsi="Consolas" w:cs="Times New Roman"/>
          <w:color w:val="D4D4D4"/>
          <w:sz w:val="21"/>
          <w:szCs w:val="21"/>
        </w:rPr>
        <w:t xml:space="preserve"> % </w:t>
      </w:r>
      <w:proofErr w:type="gramStart"/>
      <w:r w:rsidRPr="00DF5CA3">
        <w:rPr>
          <w:rFonts w:ascii="Consolas" w:eastAsia="Times New Roman" w:hAnsi="Consolas" w:cs="Times New Roman"/>
          <w:color w:val="B5CEA8"/>
          <w:sz w:val="21"/>
          <w:szCs w:val="21"/>
        </w:rPr>
        <w:t>2</w:t>
      </w:r>
      <w:r w:rsidRPr="00DF5CA3">
        <w:rPr>
          <w:rFonts w:ascii="Consolas" w:eastAsia="Times New Roman" w:hAnsi="Consolas" w:cs="Times New Roman"/>
          <w:color w:val="D4D4D4"/>
          <w:sz w:val="21"/>
          <w:szCs w:val="21"/>
        </w:rPr>
        <w:t xml:space="preserve"> !</w:t>
      </w:r>
      <w:proofErr w:type="gramEnd"/>
      <w:r w:rsidRPr="00DF5CA3">
        <w:rPr>
          <w:rFonts w:ascii="Consolas" w:eastAsia="Times New Roman" w:hAnsi="Consolas" w:cs="Times New Roman"/>
          <w:color w:val="D4D4D4"/>
          <w:sz w:val="21"/>
          <w:szCs w:val="21"/>
        </w:rPr>
        <w:t xml:space="preserve">== </w:t>
      </w:r>
      <w:r w:rsidRPr="00DF5CA3">
        <w:rPr>
          <w:rFonts w:ascii="Consolas" w:eastAsia="Times New Roman" w:hAnsi="Consolas" w:cs="Times New Roman"/>
          <w:color w:val="B5CEA8"/>
          <w:sz w:val="21"/>
          <w:szCs w:val="21"/>
        </w:rPr>
        <w:t>0</w:t>
      </w:r>
      <w:r w:rsidRPr="00DF5CA3">
        <w:rPr>
          <w:rFonts w:ascii="Consolas" w:eastAsia="Times New Roman" w:hAnsi="Consolas" w:cs="Times New Roman"/>
          <w:color w:val="D4D4D4"/>
          <w:sz w:val="21"/>
          <w:szCs w:val="21"/>
        </w:rPr>
        <w:t xml:space="preserve">) </w:t>
      </w:r>
      <w:r w:rsidRPr="00DF5CA3">
        <w:rPr>
          <w:rFonts w:ascii="Consolas" w:eastAsia="Times New Roman" w:hAnsi="Consolas" w:cs="Times New Roman"/>
          <w:color w:val="9CDCFE"/>
          <w:sz w:val="21"/>
          <w:szCs w:val="21"/>
        </w:rPr>
        <w:t>console</w:t>
      </w:r>
      <w:r w:rsidRPr="00DF5CA3">
        <w:rPr>
          <w:rFonts w:ascii="Consolas" w:eastAsia="Times New Roman" w:hAnsi="Consolas" w:cs="Times New Roman"/>
          <w:color w:val="D4D4D4"/>
          <w:sz w:val="21"/>
          <w:szCs w:val="21"/>
        </w:rPr>
        <w:t>.</w:t>
      </w:r>
      <w:r w:rsidRPr="00DF5CA3">
        <w:rPr>
          <w:rFonts w:ascii="Consolas" w:eastAsia="Times New Roman" w:hAnsi="Consolas" w:cs="Times New Roman"/>
          <w:color w:val="DCDCAA"/>
          <w:sz w:val="21"/>
          <w:szCs w:val="21"/>
        </w:rPr>
        <w:t>log</w:t>
      </w:r>
      <w:r w:rsidRPr="00DF5CA3">
        <w:rPr>
          <w:rFonts w:ascii="Consolas" w:eastAsia="Times New Roman" w:hAnsi="Consolas" w:cs="Times New Roman"/>
          <w:color w:val="D4D4D4"/>
          <w:sz w:val="21"/>
          <w:szCs w:val="21"/>
        </w:rPr>
        <w:t>(</w:t>
      </w:r>
      <w:proofErr w:type="spellStart"/>
      <w:r w:rsidRPr="00DF5CA3">
        <w:rPr>
          <w:rFonts w:ascii="Consolas" w:eastAsia="Times New Roman" w:hAnsi="Consolas" w:cs="Times New Roman"/>
          <w:color w:val="9CDCFE"/>
          <w:sz w:val="21"/>
          <w:szCs w:val="21"/>
        </w:rPr>
        <w:t>i</w:t>
      </w:r>
      <w:proofErr w:type="spellEnd"/>
      <w:r w:rsidRPr="00DF5CA3">
        <w:rPr>
          <w:rFonts w:ascii="Consolas" w:eastAsia="Times New Roman" w:hAnsi="Consolas" w:cs="Times New Roman"/>
          <w:color w:val="D4D4D4"/>
          <w:sz w:val="21"/>
          <w:szCs w:val="21"/>
        </w:rPr>
        <w:t>);</w:t>
      </w:r>
    </w:p>
    <w:p w14:paraId="21AD1116" w14:textId="77777777" w:rsidR="00E65791" w:rsidRPr="00DF5CA3" w:rsidRDefault="00E65791" w:rsidP="00E65791">
      <w:pPr>
        <w:shd w:val="clear" w:color="auto" w:fill="1E1E1E"/>
        <w:spacing w:after="0" w:line="285" w:lineRule="atLeast"/>
        <w:rPr>
          <w:rFonts w:ascii="Consolas" w:eastAsia="Times New Roman" w:hAnsi="Consolas" w:cs="Times New Roman"/>
          <w:color w:val="D4D4D4"/>
          <w:sz w:val="21"/>
          <w:szCs w:val="21"/>
        </w:rPr>
      </w:pPr>
      <w:r w:rsidRPr="00DF5CA3">
        <w:rPr>
          <w:rFonts w:ascii="Consolas" w:eastAsia="Times New Roman" w:hAnsi="Consolas" w:cs="Times New Roman"/>
          <w:color w:val="D4D4D4"/>
          <w:sz w:val="21"/>
          <w:szCs w:val="21"/>
        </w:rPr>
        <w:t>}</w:t>
      </w:r>
    </w:p>
    <w:p w14:paraId="077540B4" w14:textId="77777777" w:rsidR="00E65791" w:rsidRDefault="00E65791" w:rsidP="00E65791">
      <w:pPr>
        <w:pStyle w:val="NoSpacing"/>
      </w:pPr>
    </w:p>
    <w:p w14:paraId="383FE659" w14:textId="77777777" w:rsidR="00E65791" w:rsidRDefault="00E65791" w:rsidP="00E65791">
      <w:pPr>
        <w:pStyle w:val="NoSpacing"/>
      </w:pPr>
    </w:p>
    <w:p w14:paraId="0674BD93" w14:textId="77777777" w:rsidR="00E65791" w:rsidRDefault="00E65791" w:rsidP="00E65791">
      <w:pPr>
        <w:pStyle w:val="NoSpacing"/>
      </w:pPr>
      <w:r>
        <w:t>In while loops, we have to declare this variable externally.</w:t>
      </w:r>
    </w:p>
    <w:bookmarkEnd w:id="81"/>
    <w:p w14:paraId="479970B1" w14:textId="77777777" w:rsidR="00E65791" w:rsidRDefault="00E65791" w:rsidP="00E65791">
      <w:pPr>
        <w:pStyle w:val="NoSpacing"/>
      </w:pPr>
    </w:p>
    <w:p w14:paraId="64850A4B" w14:textId="77777777" w:rsidR="00E65791" w:rsidRDefault="00E65791" w:rsidP="00E65791">
      <w:pPr>
        <w:pStyle w:val="NoSpacing"/>
      </w:pPr>
      <w:r>
        <w:t xml:space="preserve">Let’s declare a variable like </w:t>
      </w:r>
      <w:proofErr w:type="spellStart"/>
      <w:r>
        <w:t>i</w:t>
      </w:r>
      <w:proofErr w:type="spellEnd"/>
      <w:r>
        <w:t>, and set it to zero:</w:t>
      </w:r>
    </w:p>
    <w:p w14:paraId="5EE8D0D6" w14:textId="77777777" w:rsidR="00E65791" w:rsidRPr="00251B35" w:rsidRDefault="00E65791" w:rsidP="00E65791">
      <w:pPr>
        <w:shd w:val="clear" w:color="auto" w:fill="1E1E1E"/>
        <w:spacing w:after="0" w:line="285" w:lineRule="atLeast"/>
        <w:rPr>
          <w:rFonts w:ascii="Consolas" w:eastAsia="Times New Roman" w:hAnsi="Consolas" w:cs="Times New Roman"/>
          <w:i/>
          <w:iCs/>
          <w:color w:val="D4D4D4"/>
          <w:sz w:val="21"/>
          <w:szCs w:val="21"/>
        </w:rPr>
      </w:pPr>
      <w:r>
        <w:rPr>
          <w:rFonts w:ascii="Consolas" w:eastAsia="Times New Roman" w:hAnsi="Consolas" w:cs="Times New Roman"/>
          <w:i/>
          <w:iCs/>
          <w:color w:val="C586C0"/>
          <w:sz w:val="21"/>
          <w:szCs w:val="21"/>
        </w:rPr>
        <w:t>//</w:t>
      </w:r>
      <w:r w:rsidRPr="00251B35">
        <w:rPr>
          <w:rFonts w:ascii="Consolas" w:eastAsia="Times New Roman" w:hAnsi="Consolas" w:cs="Times New Roman"/>
          <w:i/>
          <w:iCs/>
          <w:color w:val="C586C0"/>
          <w:sz w:val="21"/>
          <w:szCs w:val="21"/>
        </w:rPr>
        <w:t>for</w:t>
      </w:r>
      <w:r w:rsidRPr="00251B35">
        <w:rPr>
          <w:rFonts w:ascii="Consolas" w:eastAsia="Times New Roman" w:hAnsi="Consolas" w:cs="Times New Roman"/>
          <w:i/>
          <w:iCs/>
          <w:color w:val="D4D4D4"/>
          <w:sz w:val="21"/>
          <w:szCs w:val="21"/>
        </w:rPr>
        <w:t xml:space="preserve"> (</w:t>
      </w:r>
      <w:r w:rsidRPr="00251B35">
        <w:rPr>
          <w:rFonts w:ascii="Consolas" w:eastAsia="Times New Roman" w:hAnsi="Consolas" w:cs="Times New Roman"/>
          <w:i/>
          <w:iCs/>
          <w:color w:val="569CD6"/>
          <w:sz w:val="21"/>
          <w:szCs w:val="21"/>
        </w:rPr>
        <w:t>let</w:t>
      </w:r>
      <w:r w:rsidRPr="00251B35">
        <w:rPr>
          <w:rFonts w:ascii="Consolas" w:eastAsia="Times New Roman" w:hAnsi="Consolas" w:cs="Times New Roman"/>
          <w:i/>
          <w:iCs/>
          <w:color w:val="D4D4D4"/>
          <w:sz w:val="21"/>
          <w:szCs w:val="21"/>
        </w:rPr>
        <w:t xml:space="preserve"> </w:t>
      </w:r>
      <w:proofErr w:type="spellStart"/>
      <w:r w:rsidRPr="00251B35">
        <w:rPr>
          <w:rFonts w:ascii="Consolas" w:eastAsia="Times New Roman" w:hAnsi="Consolas" w:cs="Times New Roman"/>
          <w:i/>
          <w:iCs/>
          <w:color w:val="9CDCFE"/>
          <w:sz w:val="21"/>
          <w:szCs w:val="21"/>
        </w:rPr>
        <w:t>i</w:t>
      </w:r>
      <w:proofErr w:type="spellEnd"/>
      <w:r w:rsidRPr="00251B35">
        <w:rPr>
          <w:rFonts w:ascii="Consolas" w:eastAsia="Times New Roman" w:hAnsi="Consolas" w:cs="Times New Roman"/>
          <w:i/>
          <w:iCs/>
          <w:color w:val="D4D4D4"/>
          <w:sz w:val="21"/>
          <w:szCs w:val="21"/>
        </w:rPr>
        <w:t xml:space="preserve"> = </w:t>
      </w:r>
      <w:r w:rsidRPr="00251B35">
        <w:rPr>
          <w:rFonts w:ascii="Consolas" w:eastAsia="Times New Roman" w:hAnsi="Consolas" w:cs="Times New Roman"/>
          <w:i/>
          <w:iCs/>
          <w:color w:val="B5CEA8"/>
          <w:sz w:val="21"/>
          <w:szCs w:val="21"/>
        </w:rPr>
        <w:t>0</w:t>
      </w:r>
      <w:r w:rsidRPr="00251B35">
        <w:rPr>
          <w:rFonts w:ascii="Consolas" w:eastAsia="Times New Roman" w:hAnsi="Consolas" w:cs="Times New Roman"/>
          <w:i/>
          <w:iCs/>
          <w:color w:val="D4D4D4"/>
          <w:sz w:val="21"/>
          <w:szCs w:val="21"/>
        </w:rPr>
        <w:t xml:space="preserve">; </w:t>
      </w:r>
      <w:proofErr w:type="spellStart"/>
      <w:r w:rsidRPr="00251B35">
        <w:rPr>
          <w:rFonts w:ascii="Consolas" w:eastAsia="Times New Roman" w:hAnsi="Consolas" w:cs="Times New Roman"/>
          <w:i/>
          <w:iCs/>
          <w:color w:val="9CDCFE"/>
          <w:sz w:val="21"/>
          <w:szCs w:val="21"/>
        </w:rPr>
        <w:t>i</w:t>
      </w:r>
      <w:proofErr w:type="spellEnd"/>
      <w:r w:rsidRPr="00251B35">
        <w:rPr>
          <w:rFonts w:ascii="Consolas" w:eastAsia="Times New Roman" w:hAnsi="Consolas" w:cs="Times New Roman"/>
          <w:i/>
          <w:iCs/>
          <w:color w:val="D4D4D4"/>
          <w:sz w:val="21"/>
          <w:szCs w:val="21"/>
        </w:rPr>
        <w:t xml:space="preserve"> &lt;= </w:t>
      </w:r>
      <w:r w:rsidRPr="00251B35">
        <w:rPr>
          <w:rFonts w:ascii="Consolas" w:eastAsia="Times New Roman" w:hAnsi="Consolas" w:cs="Times New Roman"/>
          <w:i/>
          <w:iCs/>
          <w:color w:val="B5CEA8"/>
          <w:sz w:val="21"/>
          <w:szCs w:val="21"/>
        </w:rPr>
        <w:t>5</w:t>
      </w:r>
      <w:r w:rsidRPr="00251B35">
        <w:rPr>
          <w:rFonts w:ascii="Consolas" w:eastAsia="Times New Roman" w:hAnsi="Consolas" w:cs="Times New Roman"/>
          <w:i/>
          <w:iCs/>
          <w:color w:val="D4D4D4"/>
          <w:sz w:val="21"/>
          <w:szCs w:val="21"/>
        </w:rPr>
        <w:t xml:space="preserve">; </w:t>
      </w:r>
      <w:proofErr w:type="spellStart"/>
      <w:r w:rsidRPr="00251B35">
        <w:rPr>
          <w:rFonts w:ascii="Consolas" w:eastAsia="Times New Roman" w:hAnsi="Consolas" w:cs="Times New Roman"/>
          <w:i/>
          <w:iCs/>
          <w:color w:val="9CDCFE"/>
          <w:sz w:val="21"/>
          <w:szCs w:val="21"/>
        </w:rPr>
        <w:t>i</w:t>
      </w:r>
      <w:proofErr w:type="spellEnd"/>
      <w:r w:rsidRPr="00251B35">
        <w:rPr>
          <w:rFonts w:ascii="Consolas" w:eastAsia="Times New Roman" w:hAnsi="Consolas" w:cs="Times New Roman"/>
          <w:i/>
          <w:iCs/>
          <w:color w:val="D4D4D4"/>
          <w:sz w:val="21"/>
          <w:szCs w:val="21"/>
        </w:rPr>
        <w:t>++) {</w:t>
      </w:r>
    </w:p>
    <w:p w14:paraId="24A089AB" w14:textId="77777777" w:rsidR="00E65791" w:rsidRPr="00251B35" w:rsidRDefault="00E65791" w:rsidP="00E65791">
      <w:pPr>
        <w:shd w:val="clear" w:color="auto" w:fill="1E1E1E"/>
        <w:spacing w:after="0" w:line="285" w:lineRule="atLeast"/>
        <w:rPr>
          <w:rFonts w:ascii="Consolas" w:eastAsia="Times New Roman" w:hAnsi="Consolas" w:cs="Times New Roman"/>
          <w:i/>
          <w:iCs/>
          <w:color w:val="D4D4D4"/>
          <w:sz w:val="21"/>
          <w:szCs w:val="21"/>
        </w:rPr>
      </w:pPr>
      <w:r>
        <w:rPr>
          <w:rFonts w:ascii="Consolas" w:eastAsia="Times New Roman" w:hAnsi="Consolas" w:cs="Times New Roman"/>
          <w:i/>
          <w:iCs/>
          <w:color w:val="D4D4D4"/>
          <w:sz w:val="21"/>
          <w:szCs w:val="21"/>
        </w:rPr>
        <w:t>//</w:t>
      </w:r>
      <w:r w:rsidRPr="00251B35">
        <w:rPr>
          <w:rFonts w:ascii="Consolas" w:eastAsia="Times New Roman" w:hAnsi="Consolas" w:cs="Times New Roman"/>
          <w:i/>
          <w:iCs/>
          <w:color w:val="D4D4D4"/>
          <w:sz w:val="21"/>
          <w:szCs w:val="21"/>
        </w:rPr>
        <w:t xml:space="preserve">    </w:t>
      </w:r>
      <w:r w:rsidRPr="00251B35">
        <w:rPr>
          <w:rFonts w:ascii="Consolas" w:eastAsia="Times New Roman" w:hAnsi="Consolas" w:cs="Times New Roman"/>
          <w:i/>
          <w:iCs/>
          <w:color w:val="C586C0"/>
          <w:sz w:val="21"/>
          <w:szCs w:val="21"/>
        </w:rPr>
        <w:t>if</w:t>
      </w:r>
      <w:r w:rsidRPr="00251B35">
        <w:rPr>
          <w:rFonts w:ascii="Consolas" w:eastAsia="Times New Roman" w:hAnsi="Consolas" w:cs="Times New Roman"/>
          <w:i/>
          <w:iCs/>
          <w:color w:val="D4D4D4"/>
          <w:sz w:val="21"/>
          <w:szCs w:val="21"/>
        </w:rPr>
        <w:t xml:space="preserve"> (</w:t>
      </w:r>
      <w:proofErr w:type="spellStart"/>
      <w:r w:rsidRPr="00251B35">
        <w:rPr>
          <w:rFonts w:ascii="Consolas" w:eastAsia="Times New Roman" w:hAnsi="Consolas" w:cs="Times New Roman"/>
          <w:i/>
          <w:iCs/>
          <w:color w:val="9CDCFE"/>
          <w:sz w:val="21"/>
          <w:szCs w:val="21"/>
        </w:rPr>
        <w:t>i</w:t>
      </w:r>
      <w:proofErr w:type="spellEnd"/>
      <w:r w:rsidRPr="00251B35">
        <w:rPr>
          <w:rFonts w:ascii="Consolas" w:eastAsia="Times New Roman" w:hAnsi="Consolas" w:cs="Times New Roman"/>
          <w:i/>
          <w:iCs/>
          <w:color w:val="D4D4D4"/>
          <w:sz w:val="21"/>
          <w:szCs w:val="21"/>
        </w:rPr>
        <w:t xml:space="preserve"> % </w:t>
      </w:r>
      <w:proofErr w:type="gramStart"/>
      <w:r w:rsidRPr="00251B35">
        <w:rPr>
          <w:rFonts w:ascii="Consolas" w:eastAsia="Times New Roman" w:hAnsi="Consolas" w:cs="Times New Roman"/>
          <w:i/>
          <w:iCs/>
          <w:color w:val="B5CEA8"/>
          <w:sz w:val="21"/>
          <w:szCs w:val="21"/>
        </w:rPr>
        <w:t>2</w:t>
      </w:r>
      <w:r w:rsidRPr="00251B35">
        <w:rPr>
          <w:rFonts w:ascii="Consolas" w:eastAsia="Times New Roman" w:hAnsi="Consolas" w:cs="Times New Roman"/>
          <w:i/>
          <w:iCs/>
          <w:color w:val="D4D4D4"/>
          <w:sz w:val="21"/>
          <w:szCs w:val="21"/>
        </w:rPr>
        <w:t xml:space="preserve"> !</w:t>
      </w:r>
      <w:proofErr w:type="gramEnd"/>
      <w:r w:rsidRPr="00251B35">
        <w:rPr>
          <w:rFonts w:ascii="Consolas" w:eastAsia="Times New Roman" w:hAnsi="Consolas" w:cs="Times New Roman"/>
          <w:i/>
          <w:iCs/>
          <w:color w:val="D4D4D4"/>
          <w:sz w:val="21"/>
          <w:szCs w:val="21"/>
        </w:rPr>
        <w:t xml:space="preserve">== </w:t>
      </w:r>
      <w:r w:rsidRPr="00251B35">
        <w:rPr>
          <w:rFonts w:ascii="Consolas" w:eastAsia="Times New Roman" w:hAnsi="Consolas" w:cs="Times New Roman"/>
          <w:i/>
          <w:iCs/>
          <w:color w:val="B5CEA8"/>
          <w:sz w:val="21"/>
          <w:szCs w:val="21"/>
        </w:rPr>
        <w:t>0</w:t>
      </w:r>
      <w:r w:rsidRPr="00251B35">
        <w:rPr>
          <w:rFonts w:ascii="Consolas" w:eastAsia="Times New Roman" w:hAnsi="Consolas" w:cs="Times New Roman"/>
          <w:i/>
          <w:iCs/>
          <w:color w:val="D4D4D4"/>
          <w:sz w:val="21"/>
          <w:szCs w:val="21"/>
        </w:rPr>
        <w:t xml:space="preserve">) </w:t>
      </w:r>
      <w:r w:rsidRPr="00251B35">
        <w:rPr>
          <w:rFonts w:ascii="Consolas" w:eastAsia="Times New Roman" w:hAnsi="Consolas" w:cs="Times New Roman"/>
          <w:i/>
          <w:iCs/>
          <w:color w:val="9CDCFE"/>
          <w:sz w:val="21"/>
          <w:szCs w:val="21"/>
        </w:rPr>
        <w:t>console</w:t>
      </w:r>
      <w:r w:rsidRPr="00251B35">
        <w:rPr>
          <w:rFonts w:ascii="Consolas" w:eastAsia="Times New Roman" w:hAnsi="Consolas" w:cs="Times New Roman"/>
          <w:i/>
          <w:iCs/>
          <w:color w:val="D4D4D4"/>
          <w:sz w:val="21"/>
          <w:szCs w:val="21"/>
        </w:rPr>
        <w:t>.</w:t>
      </w:r>
      <w:r w:rsidRPr="00251B35">
        <w:rPr>
          <w:rFonts w:ascii="Consolas" w:eastAsia="Times New Roman" w:hAnsi="Consolas" w:cs="Times New Roman"/>
          <w:i/>
          <w:iCs/>
          <w:color w:val="DCDCAA"/>
          <w:sz w:val="21"/>
          <w:szCs w:val="21"/>
        </w:rPr>
        <w:t>log</w:t>
      </w:r>
      <w:r w:rsidRPr="00251B35">
        <w:rPr>
          <w:rFonts w:ascii="Consolas" w:eastAsia="Times New Roman" w:hAnsi="Consolas" w:cs="Times New Roman"/>
          <w:i/>
          <w:iCs/>
          <w:color w:val="D4D4D4"/>
          <w:sz w:val="21"/>
          <w:szCs w:val="21"/>
        </w:rPr>
        <w:t>(</w:t>
      </w:r>
      <w:proofErr w:type="spellStart"/>
      <w:r w:rsidRPr="00251B35">
        <w:rPr>
          <w:rFonts w:ascii="Consolas" w:eastAsia="Times New Roman" w:hAnsi="Consolas" w:cs="Times New Roman"/>
          <w:i/>
          <w:iCs/>
          <w:color w:val="9CDCFE"/>
          <w:sz w:val="21"/>
          <w:szCs w:val="21"/>
        </w:rPr>
        <w:t>i</w:t>
      </w:r>
      <w:proofErr w:type="spellEnd"/>
      <w:r w:rsidRPr="00251B35">
        <w:rPr>
          <w:rFonts w:ascii="Consolas" w:eastAsia="Times New Roman" w:hAnsi="Consolas" w:cs="Times New Roman"/>
          <w:i/>
          <w:iCs/>
          <w:color w:val="D4D4D4"/>
          <w:sz w:val="21"/>
          <w:szCs w:val="21"/>
        </w:rPr>
        <w:t>);</w:t>
      </w:r>
    </w:p>
    <w:p w14:paraId="3DCE3C7D" w14:textId="77777777" w:rsidR="00E65791" w:rsidRPr="00251B35" w:rsidRDefault="00E65791" w:rsidP="00E65791">
      <w:pPr>
        <w:shd w:val="clear" w:color="auto" w:fill="1E1E1E"/>
        <w:spacing w:after="0" w:line="285" w:lineRule="atLeast"/>
        <w:rPr>
          <w:rFonts w:ascii="Consolas" w:eastAsia="Times New Roman" w:hAnsi="Consolas" w:cs="Times New Roman"/>
          <w:i/>
          <w:iCs/>
          <w:color w:val="D4D4D4"/>
          <w:sz w:val="21"/>
          <w:szCs w:val="21"/>
        </w:rPr>
      </w:pPr>
      <w:r>
        <w:rPr>
          <w:rFonts w:ascii="Consolas" w:eastAsia="Times New Roman" w:hAnsi="Consolas" w:cs="Times New Roman"/>
          <w:i/>
          <w:iCs/>
          <w:color w:val="D4D4D4"/>
          <w:sz w:val="21"/>
          <w:szCs w:val="21"/>
        </w:rPr>
        <w:t>//</w:t>
      </w:r>
      <w:r w:rsidRPr="00251B35">
        <w:rPr>
          <w:rFonts w:ascii="Consolas" w:eastAsia="Times New Roman" w:hAnsi="Consolas" w:cs="Times New Roman"/>
          <w:i/>
          <w:iCs/>
          <w:color w:val="D4D4D4"/>
          <w:sz w:val="21"/>
          <w:szCs w:val="21"/>
        </w:rPr>
        <w:t>}</w:t>
      </w:r>
    </w:p>
    <w:p w14:paraId="2BF3594F" w14:textId="77777777" w:rsidR="00E65791" w:rsidRDefault="00E65791" w:rsidP="00E65791">
      <w:pPr>
        <w:shd w:val="clear" w:color="auto" w:fill="1E1E1E"/>
        <w:spacing w:after="0" w:line="285" w:lineRule="atLeast"/>
        <w:rPr>
          <w:rFonts w:ascii="Consolas" w:eastAsia="Times New Roman" w:hAnsi="Consolas" w:cs="Times New Roman"/>
          <w:color w:val="569CD6"/>
          <w:sz w:val="21"/>
          <w:szCs w:val="21"/>
        </w:rPr>
      </w:pPr>
    </w:p>
    <w:p w14:paraId="31B5F3A2" w14:textId="77777777" w:rsidR="00E65791" w:rsidRPr="00E761C6" w:rsidRDefault="00E65791" w:rsidP="00E65791">
      <w:pPr>
        <w:shd w:val="clear" w:color="auto" w:fill="1E1E1E"/>
        <w:spacing w:after="0" w:line="285" w:lineRule="atLeast"/>
        <w:rPr>
          <w:rFonts w:ascii="Consolas" w:eastAsia="Times New Roman" w:hAnsi="Consolas" w:cs="Times New Roman"/>
          <w:color w:val="D4D4D4"/>
          <w:sz w:val="21"/>
          <w:szCs w:val="21"/>
        </w:rPr>
      </w:pPr>
      <w:r w:rsidRPr="00E761C6">
        <w:rPr>
          <w:rFonts w:ascii="Consolas" w:eastAsia="Times New Roman" w:hAnsi="Consolas" w:cs="Times New Roman"/>
          <w:color w:val="569CD6"/>
          <w:sz w:val="21"/>
          <w:szCs w:val="21"/>
        </w:rPr>
        <w:t>let</w:t>
      </w:r>
      <w:r w:rsidRPr="00E761C6">
        <w:rPr>
          <w:rFonts w:ascii="Consolas" w:eastAsia="Times New Roman" w:hAnsi="Consolas" w:cs="Times New Roman"/>
          <w:color w:val="D4D4D4"/>
          <w:sz w:val="21"/>
          <w:szCs w:val="21"/>
        </w:rPr>
        <w:t xml:space="preserve"> </w:t>
      </w:r>
      <w:proofErr w:type="spellStart"/>
      <w:r w:rsidRPr="00E761C6">
        <w:rPr>
          <w:rFonts w:ascii="Consolas" w:eastAsia="Times New Roman" w:hAnsi="Consolas" w:cs="Times New Roman"/>
          <w:color w:val="9CDCFE"/>
          <w:sz w:val="21"/>
          <w:szCs w:val="21"/>
        </w:rPr>
        <w:t>i</w:t>
      </w:r>
      <w:proofErr w:type="spellEnd"/>
      <w:r w:rsidRPr="00E761C6">
        <w:rPr>
          <w:rFonts w:ascii="Consolas" w:eastAsia="Times New Roman" w:hAnsi="Consolas" w:cs="Times New Roman"/>
          <w:color w:val="D4D4D4"/>
          <w:sz w:val="21"/>
          <w:szCs w:val="21"/>
        </w:rPr>
        <w:t xml:space="preserve"> = </w:t>
      </w:r>
      <w:r w:rsidRPr="00E761C6">
        <w:rPr>
          <w:rFonts w:ascii="Consolas" w:eastAsia="Times New Roman" w:hAnsi="Consolas" w:cs="Times New Roman"/>
          <w:color w:val="B5CEA8"/>
          <w:sz w:val="21"/>
          <w:szCs w:val="21"/>
        </w:rPr>
        <w:t>0</w:t>
      </w:r>
      <w:r w:rsidRPr="00E761C6">
        <w:rPr>
          <w:rFonts w:ascii="Consolas" w:eastAsia="Times New Roman" w:hAnsi="Consolas" w:cs="Times New Roman"/>
          <w:color w:val="D4D4D4"/>
          <w:sz w:val="21"/>
          <w:szCs w:val="21"/>
        </w:rPr>
        <w:t>;</w:t>
      </w:r>
    </w:p>
    <w:p w14:paraId="2C504FB7" w14:textId="77777777" w:rsidR="00E65791" w:rsidRDefault="00E65791" w:rsidP="00E65791">
      <w:pPr>
        <w:pStyle w:val="NoSpacing"/>
      </w:pPr>
    </w:p>
    <w:p w14:paraId="200EEC5C" w14:textId="77777777" w:rsidR="00E65791" w:rsidRDefault="00E65791" w:rsidP="00E65791">
      <w:pPr>
        <w:pStyle w:val="NoSpacing"/>
      </w:pPr>
    </w:p>
    <w:p w14:paraId="778E46D5" w14:textId="77777777" w:rsidR="00E65791" w:rsidRDefault="00E65791" w:rsidP="00E65791">
      <w:pPr>
        <w:pStyle w:val="NoSpacing"/>
      </w:pPr>
      <w:r>
        <w:t xml:space="preserve">With the for loop, the variable was only meaningful and accessible inside the for loop.  It’s called </w:t>
      </w:r>
      <w:r w:rsidRPr="00251B35">
        <w:rPr>
          <w:b/>
          <w:bCs/>
        </w:rPr>
        <w:t>scope</w:t>
      </w:r>
      <w:r>
        <w:t xml:space="preserve">.  “These two </w:t>
      </w:r>
      <w:r w:rsidRPr="00217B70">
        <w:rPr>
          <w:highlight w:val="red"/>
        </w:rPr>
        <w:t>variables</w:t>
      </w:r>
      <w:r>
        <w:t xml:space="preserve"> are completely different, even though they are named the same.”</w:t>
      </w:r>
    </w:p>
    <w:p w14:paraId="2840492C" w14:textId="77777777" w:rsidR="00E65791" w:rsidRPr="00DF5CA3" w:rsidRDefault="00E65791" w:rsidP="00E6579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C586C0"/>
          <w:sz w:val="21"/>
          <w:szCs w:val="21"/>
        </w:rPr>
        <w:t>//</w:t>
      </w:r>
      <w:r w:rsidRPr="00DF5CA3">
        <w:rPr>
          <w:rFonts w:ascii="Consolas" w:eastAsia="Times New Roman" w:hAnsi="Consolas" w:cs="Times New Roman"/>
          <w:color w:val="C586C0"/>
          <w:sz w:val="21"/>
          <w:szCs w:val="21"/>
        </w:rPr>
        <w:t>for</w:t>
      </w:r>
      <w:r w:rsidRPr="00DF5CA3">
        <w:rPr>
          <w:rFonts w:ascii="Consolas" w:eastAsia="Times New Roman" w:hAnsi="Consolas" w:cs="Times New Roman"/>
          <w:color w:val="D4D4D4"/>
          <w:sz w:val="21"/>
          <w:szCs w:val="21"/>
        </w:rPr>
        <w:t xml:space="preserve"> (</w:t>
      </w:r>
      <w:r w:rsidRPr="00217B70">
        <w:rPr>
          <w:rFonts w:ascii="Consolas" w:eastAsia="Times New Roman" w:hAnsi="Consolas" w:cs="Times New Roman"/>
          <w:color w:val="569CD6"/>
          <w:sz w:val="21"/>
          <w:szCs w:val="21"/>
          <w:highlight w:val="red"/>
        </w:rPr>
        <w:t>let</w:t>
      </w:r>
      <w:r w:rsidRPr="00217B70">
        <w:rPr>
          <w:rFonts w:ascii="Consolas" w:eastAsia="Times New Roman" w:hAnsi="Consolas" w:cs="Times New Roman"/>
          <w:color w:val="D4D4D4"/>
          <w:sz w:val="21"/>
          <w:szCs w:val="21"/>
          <w:highlight w:val="red"/>
        </w:rPr>
        <w:t xml:space="preserve"> </w:t>
      </w:r>
      <w:proofErr w:type="spellStart"/>
      <w:r w:rsidRPr="00217B70">
        <w:rPr>
          <w:rFonts w:ascii="Consolas" w:eastAsia="Times New Roman" w:hAnsi="Consolas" w:cs="Times New Roman"/>
          <w:color w:val="9CDCFE"/>
          <w:sz w:val="21"/>
          <w:szCs w:val="21"/>
          <w:highlight w:val="red"/>
        </w:rPr>
        <w:t>i</w:t>
      </w:r>
      <w:proofErr w:type="spellEnd"/>
      <w:r w:rsidRPr="00217B70">
        <w:rPr>
          <w:rFonts w:ascii="Consolas" w:eastAsia="Times New Roman" w:hAnsi="Consolas" w:cs="Times New Roman"/>
          <w:color w:val="D4D4D4"/>
          <w:sz w:val="21"/>
          <w:szCs w:val="21"/>
          <w:highlight w:val="red"/>
        </w:rPr>
        <w:t xml:space="preserve"> = </w:t>
      </w:r>
      <w:r w:rsidRPr="00217B70">
        <w:rPr>
          <w:rFonts w:ascii="Consolas" w:eastAsia="Times New Roman" w:hAnsi="Consolas" w:cs="Times New Roman"/>
          <w:color w:val="B5CEA8"/>
          <w:sz w:val="21"/>
          <w:szCs w:val="21"/>
          <w:highlight w:val="red"/>
        </w:rPr>
        <w:t>0</w:t>
      </w:r>
      <w:r w:rsidRPr="00217B70">
        <w:rPr>
          <w:rFonts w:ascii="Consolas" w:eastAsia="Times New Roman" w:hAnsi="Consolas" w:cs="Times New Roman"/>
          <w:color w:val="D4D4D4"/>
          <w:sz w:val="21"/>
          <w:szCs w:val="21"/>
        </w:rPr>
        <w:t>;</w:t>
      </w:r>
      <w:r w:rsidRPr="00DF5CA3">
        <w:rPr>
          <w:rFonts w:ascii="Consolas" w:eastAsia="Times New Roman" w:hAnsi="Consolas" w:cs="Times New Roman"/>
          <w:color w:val="D4D4D4"/>
          <w:sz w:val="21"/>
          <w:szCs w:val="21"/>
        </w:rPr>
        <w:t xml:space="preserve"> </w:t>
      </w:r>
      <w:proofErr w:type="spellStart"/>
      <w:r w:rsidRPr="00DF5CA3">
        <w:rPr>
          <w:rFonts w:ascii="Consolas" w:eastAsia="Times New Roman" w:hAnsi="Consolas" w:cs="Times New Roman"/>
          <w:color w:val="9CDCFE"/>
          <w:sz w:val="21"/>
          <w:szCs w:val="21"/>
        </w:rPr>
        <w:t>i</w:t>
      </w:r>
      <w:proofErr w:type="spellEnd"/>
      <w:r w:rsidRPr="00DF5CA3">
        <w:rPr>
          <w:rFonts w:ascii="Consolas" w:eastAsia="Times New Roman" w:hAnsi="Consolas" w:cs="Times New Roman"/>
          <w:color w:val="D4D4D4"/>
          <w:sz w:val="21"/>
          <w:szCs w:val="21"/>
        </w:rPr>
        <w:t xml:space="preserve"> &lt;= </w:t>
      </w:r>
      <w:r w:rsidRPr="00DF5CA3">
        <w:rPr>
          <w:rFonts w:ascii="Consolas" w:eastAsia="Times New Roman" w:hAnsi="Consolas" w:cs="Times New Roman"/>
          <w:color w:val="B5CEA8"/>
          <w:sz w:val="21"/>
          <w:szCs w:val="21"/>
        </w:rPr>
        <w:t>5</w:t>
      </w:r>
      <w:r w:rsidRPr="00DF5CA3">
        <w:rPr>
          <w:rFonts w:ascii="Consolas" w:eastAsia="Times New Roman" w:hAnsi="Consolas" w:cs="Times New Roman"/>
          <w:color w:val="D4D4D4"/>
          <w:sz w:val="21"/>
          <w:szCs w:val="21"/>
        </w:rPr>
        <w:t xml:space="preserve">; </w:t>
      </w:r>
      <w:proofErr w:type="spellStart"/>
      <w:r w:rsidRPr="00DF5CA3">
        <w:rPr>
          <w:rFonts w:ascii="Consolas" w:eastAsia="Times New Roman" w:hAnsi="Consolas" w:cs="Times New Roman"/>
          <w:color w:val="9CDCFE"/>
          <w:sz w:val="21"/>
          <w:szCs w:val="21"/>
        </w:rPr>
        <w:t>i</w:t>
      </w:r>
      <w:proofErr w:type="spellEnd"/>
      <w:r w:rsidRPr="00DF5CA3">
        <w:rPr>
          <w:rFonts w:ascii="Consolas" w:eastAsia="Times New Roman" w:hAnsi="Consolas" w:cs="Times New Roman"/>
          <w:color w:val="D4D4D4"/>
          <w:sz w:val="21"/>
          <w:szCs w:val="21"/>
        </w:rPr>
        <w:t>++) {</w:t>
      </w:r>
    </w:p>
    <w:p w14:paraId="4543F720" w14:textId="77777777" w:rsidR="00E65791" w:rsidRPr="00DF5CA3" w:rsidRDefault="00E65791" w:rsidP="00E6579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w:t>
      </w:r>
      <w:r w:rsidRPr="00DF5CA3">
        <w:rPr>
          <w:rFonts w:ascii="Consolas" w:eastAsia="Times New Roman" w:hAnsi="Consolas" w:cs="Times New Roman"/>
          <w:color w:val="D4D4D4"/>
          <w:sz w:val="21"/>
          <w:szCs w:val="21"/>
        </w:rPr>
        <w:t xml:space="preserve">    </w:t>
      </w:r>
      <w:r w:rsidRPr="00DF5CA3">
        <w:rPr>
          <w:rFonts w:ascii="Consolas" w:eastAsia="Times New Roman" w:hAnsi="Consolas" w:cs="Times New Roman"/>
          <w:color w:val="C586C0"/>
          <w:sz w:val="21"/>
          <w:szCs w:val="21"/>
        </w:rPr>
        <w:t>if</w:t>
      </w:r>
      <w:r w:rsidRPr="00DF5CA3">
        <w:rPr>
          <w:rFonts w:ascii="Consolas" w:eastAsia="Times New Roman" w:hAnsi="Consolas" w:cs="Times New Roman"/>
          <w:color w:val="D4D4D4"/>
          <w:sz w:val="21"/>
          <w:szCs w:val="21"/>
        </w:rPr>
        <w:t xml:space="preserve"> (</w:t>
      </w:r>
      <w:proofErr w:type="spellStart"/>
      <w:r w:rsidRPr="00DF5CA3">
        <w:rPr>
          <w:rFonts w:ascii="Consolas" w:eastAsia="Times New Roman" w:hAnsi="Consolas" w:cs="Times New Roman"/>
          <w:color w:val="9CDCFE"/>
          <w:sz w:val="21"/>
          <w:szCs w:val="21"/>
        </w:rPr>
        <w:t>i</w:t>
      </w:r>
      <w:proofErr w:type="spellEnd"/>
      <w:r w:rsidRPr="00DF5CA3">
        <w:rPr>
          <w:rFonts w:ascii="Consolas" w:eastAsia="Times New Roman" w:hAnsi="Consolas" w:cs="Times New Roman"/>
          <w:color w:val="D4D4D4"/>
          <w:sz w:val="21"/>
          <w:szCs w:val="21"/>
        </w:rPr>
        <w:t xml:space="preserve"> % </w:t>
      </w:r>
      <w:proofErr w:type="gramStart"/>
      <w:r w:rsidRPr="00DF5CA3">
        <w:rPr>
          <w:rFonts w:ascii="Consolas" w:eastAsia="Times New Roman" w:hAnsi="Consolas" w:cs="Times New Roman"/>
          <w:color w:val="B5CEA8"/>
          <w:sz w:val="21"/>
          <w:szCs w:val="21"/>
        </w:rPr>
        <w:t>2</w:t>
      </w:r>
      <w:r w:rsidRPr="00DF5CA3">
        <w:rPr>
          <w:rFonts w:ascii="Consolas" w:eastAsia="Times New Roman" w:hAnsi="Consolas" w:cs="Times New Roman"/>
          <w:color w:val="D4D4D4"/>
          <w:sz w:val="21"/>
          <w:szCs w:val="21"/>
        </w:rPr>
        <w:t xml:space="preserve"> !</w:t>
      </w:r>
      <w:proofErr w:type="gramEnd"/>
      <w:r w:rsidRPr="00DF5CA3">
        <w:rPr>
          <w:rFonts w:ascii="Consolas" w:eastAsia="Times New Roman" w:hAnsi="Consolas" w:cs="Times New Roman"/>
          <w:color w:val="D4D4D4"/>
          <w:sz w:val="21"/>
          <w:szCs w:val="21"/>
        </w:rPr>
        <w:t xml:space="preserve">== </w:t>
      </w:r>
      <w:r w:rsidRPr="00DF5CA3">
        <w:rPr>
          <w:rFonts w:ascii="Consolas" w:eastAsia="Times New Roman" w:hAnsi="Consolas" w:cs="Times New Roman"/>
          <w:color w:val="B5CEA8"/>
          <w:sz w:val="21"/>
          <w:szCs w:val="21"/>
        </w:rPr>
        <w:t>0</w:t>
      </w:r>
      <w:r w:rsidRPr="00DF5CA3">
        <w:rPr>
          <w:rFonts w:ascii="Consolas" w:eastAsia="Times New Roman" w:hAnsi="Consolas" w:cs="Times New Roman"/>
          <w:color w:val="D4D4D4"/>
          <w:sz w:val="21"/>
          <w:szCs w:val="21"/>
        </w:rPr>
        <w:t xml:space="preserve">) </w:t>
      </w:r>
      <w:r w:rsidRPr="00DF5CA3">
        <w:rPr>
          <w:rFonts w:ascii="Consolas" w:eastAsia="Times New Roman" w:hAnsi="Consolas" w:cs="Times New Roman"/>
          <w:color w:val="9CDCFE"/>
          <w:sz w:val="21"/>
          <w:szCs w:val="21"/>
        </w:rPr>
        <w:t>console</w:t>
      </w:r>
      <w:r w:rsidRPr="00DF5CA3">
        <w:rPr>
          <w:rFonts w:ascii="Consolas" w:eastAsia="Times New Roman" w:hAnsi="Consolas" w:cs="Times New Roman"/>
          <w:color w:val="D4D4D4"/>
          <w:sz w:val="21"/>
          <w:szCs w:val="21"/>
        </w:rPr>
        <w:t>.</w:t>
      </w:r>
      <w:r w:rsidRPr="00DF5CA3">
        <w:rPr>
          <w:rFonts w:ascii="Consolas" w:eastAsia="Times New Roman" w:hAnsi="Consolas" w:cs="Times New Roman"/>
          <w:color w:val="DCDCAA"/>
          <w:sz w:val="21"/>
          <w:szCs w:val="21"/>
        </w:rPr>
        <w:t>log</w:t>
      </w:r>
      <w:r w:rsidRPr="00DF5CA3">
        <w:rPr>
          <w:rFonts w:ascii="Consolas" w:eastAsia="Times New Roman" w:hAnsi="Consolas" w:cs="Times New Roman"/>
          <w:color w:val="D4D4D4"/>
          <w:sz w:val="21"/>
          <w:szCs w:val="21"/>
        </w:rPr>
        <w:t>(</w:t>
      </w:r>
      <w:proofErr w:type="spellStart"/>
      <w:r w:rsidRPr="00DF5CA3">
        <w:rPr>
          <w:rFonts w:ascii="Consolas" w:eastAsia="Times New Roman" w:hAnsi="Consolas" w:cs="Times New Roman"/>
          <w:color w:val="9CDCFE"/>
          <w:sz w:val="21"/>
          <w:szCs w:val="21"/>
        </w:rPr>
        <w:t>i</w:t>
      </w:r>
      <w:proofErr w:type="spellEnd"/>
      <w:r w:rsidRPr="00DF5CA3">
        <w:rPr>
          <w:rFonts w:ascii="Consolas" w:eastAsia="Times New Roman" w:hAnsi="Consolas" w:cs="Times New Roman"/>
          <w:color w:val="D4D4D4"/>
          <w:sz w:val="21"/>
          <w:szCs w:val="21"/>
        </w:rPr>
        <w:t>);</w:t>
      </w:r>
    </w:p>
    <w:p w14:paraId="5B6C4DCE" w14:textId="77777777" w:rsidR="00E65791" w:rsidRPr="00DF5CA3" w:rsidRDefault="00E65791" w:rsidP="00E65791">
      <w:pPr>
        <w:shd w:val="clear" w:color="auto" w:fill="1E1E1E"/>
        <w:spacing w:after="0" w:line="285" w:lineRule="atLeast"/>
        <w:rPr>
          <w:rFonts w:ascii="Consolas" w:eastAsia="Times New Roman" w:hAnsi="Consolas" w:cs="Times New Roman"/>
          <w:color w:val="D4D4D4"/>
          <w:sz w:val="21"/>
          <w:szCs w:val="21"/>
        </w:rPr>
      </w:pPr>
      <w:r w:rsidRPr="00DF5CA3">
        <w:rPr>
          <w:rFonts w:ascii="Consolas" w:eastAsia="Times New Roman" w:hAnsi="Consolas" w:cs="Times New Roman"/>
          <w:color w:val="D4D4D4"/>
          <w:sz w:val="21"/>
          <w:szCs w:val="21"/>
        </w:rPr>
        <w:t>}</w:t>
      </w:r>
    </w:p>
    <w:p w14:paraId="64F1C71A" w14:textId="77777777" w:rsidR="00E65791" w:rsidRPr="00E761C6" w:rsidRDefault="00E65791" w:rsidP="00E65791">
      <w:pPr>
        <w:shd w:val="clear" w:color="auto" w:fill="1E1E1E"/>
        <w:spacing w:after="0" w:line="285" w:lineRule="atLeast"/>
        <w:rPr>
          <w:rFonts w:ascii="Consolas" w:eastAsia="Times New Roman" w:hAnsi="Consolas" w:cs="Times New Roman"/>
          <w:color w:val="D4D4D4"/>
          <w:sz w:val="21"/>
          <w:szCs w:val="21"/>
        </w:rPr>
      </w:pPr>
      <w:r w:rsidRPr="00251B35">
        <w:rPr>
          <w:rFonts w:ascii="Consolas" w:eastAsia="Times New Roman" w:hAnsi="Consolas" w:cs="Times New Roman"/>
          <w:color w:val="569CD6"/>
          <w:sz w:val="21"/>
          <w:szCs w:val="21"/>
          <w:highlight w:val="red"/>
        </w:rPr>
        <w:t>let</w:t>
      </w:r>
      <w:r w:rsidRPr="00251B35">
        <w:rPr>
          <w:rFonts w:ascii="Consolas" w:eastAsia="Times New Roman" w:hAnsi="Consolas" w:cs="Times New Roman"/>
          <w:color w:val="D4D4D4"/>
          <w:sz w:val="21"/>
          <w:szCs w:val="21"/>
          <w:highlight w:val="red"/>
        </w:rPr>
        <w:t xml:space="preserve"> </w:t>
      </w:r>
      <w:proofErr w:type="spellStart"/>
      <w:r w:rsidRPr="00251B35">
        <w:rPr>
          <w:rFonts w:ascii="Consolas" w:eastAsia="Times New Roman" w:hAnsi="Consolas" w:cs="Times New Roman"/>
          <w:color w:val="9CDCFE"/>
          <w:sz w:val="21"/>
          <w:szCs w:val="21"/>
          <w:highlight w:val="red"/>
        </w:rPr>
        <w:t>i</w:t>
      </w:r>
      <w:proofErr w:type="spellEnd"/>
      <w:r w:rsidRPr="00251B35">
        <w:rPr>
          <w:rFonts w:ascii="Consolas" w:eastAsia="Times New Roman" w:hAnsi="Consolas" w:cs="Times New Roman"/>
          <w:color w:val="D4D4D4"/>
          <w:sz w:val="21"/>
          <w:szCs w:val="21"/>
          <w:highlight w:val="red"/>
        </w:rPr>
        <w:t xml:space="preserve"> = </w:t>
      </w:r>
      <w:r w:rsidRPr="00251B35">
        <w:rPr>
          <w:rFonts w:ascii="Consolas" w:eastAsia="Times New Roman" w:hAnsi="Consolas" w:cs="Times New Roman"/>
          <w:color w:val="B5CEA8"/>
          <w:sz w:val="21"/>
          <w:szCs w:val="21"/>
          <w:highlight w:val="red"/>
        </w:rPr>
        <w:t>0</w:t>
      </w:r>
      <w:r w:rsidRPr="00E761C6">
        <w:rPr>
          <w:rFonts w:ascii="Consolas" w:eastAsia="Times New Roman" w:hAnsi="Consolas" w:cs="Times New Roman"/>
          <w:color w:val="D4D4D4"/>
          <w:sz w:val="21"/>
          <w:szCs w:val="21"/>
        </w:rPr>
        <w:t>;</w:t>
      </w:r>
    </w:p>
    <w:p w14:paraId="2A702689" w14:textId="77777777" w:rsidR="00E65791" w:rsidRDefault="00E65791" w:rsidP="00E65791">
      <w:pPr>
        <w:pStyle w:val="NoSpacing"/>
      </w:pPr>
    </w:p>
    <w:p w14:paraId="2B831370" w14:textId="77777777" w:rsidR="00E65791" w:rsidRDefault="00E65791" w:rsidP="00E65791">
      <w:pPr>
        <w:pStyle w:val="NoSpacing"/>
      </w:pPr>
    </w:p>
    <w:p w14:paraId="5E8D75F8" w14:textId="77777777" w:rsidR="00E65791" w:rsidRDefault="00E65791" w:rsidP="00E65791">
      <w:pPr>
        <w:pStyle w:val="NoSpacing"/>
      </w:pPr>
      <w:r>
        <w:t xml:space="preserve">Now let’s add a while statement, and in parenthesis will add our condition.  Our condition is that I </w:t>
      </w:r>
      <w:proofErr w:type="gramStart"/>
      <w:r>
        <w:t>is</w:t>
      </w:r>
      <w:proofErr w:type="gramEnd"/>
      <w:r>
        <w:t xml:space="preserve"> less than or equal to five.</w:t>
      </w:r>
    </w:p>
    <w:p w14:paraId="73F39377" w14:textId="77777777" w:rsidR="00E65791" w:rsidRPr="00765DFA" w:rsidRDefault="00E65791" w:rsidP="00E65791">
      <w:pPr>
        <w:shd w:val="clear" w:color="auto" w:fill="1E1E1E"/>
        <w:spacing w:after="0" w:line="285" w:lineRule="atLeast"/>
        <w:rPr>
          <w:rFonts w:ascii="Consolas" w:eastAsia="Times New Roman" w:hAnsi="Consolas" w:cs="Times New Roman"/>
          <w:color w:val="D4D4D4"/>
          <w:sz w:val="21"/>
          <w:szCs w:val="21"/>
        </w:rPr>
      </w:pPr>
      <w:r w:rsidRPr="00765DFA">
        <w:rPr>
          <w:rFonts w:ascii="Consolas" w:eastAsia="Times New Roman" w:hAnsi="Consolas" w:cs="Times New Roman"/>
          <w:color w:val="569CD6"/>
          <w:sz w:val="21"/>
          <w:szCs w:val="21"/>
        </w:rPr>
        <w:t>let</w:t>
      </w:r>
      <w:r w:rsidRPr="00765DFA">
        <w:rPr>
          <w:rFonts w:ascii="Consolas" w:eastAsia="Times New Roman" w:hAnsi="Consolas" w:cs="Times New Roman"/>
          <w:color w:val="D4D4D4"/>
          <w:sz w:val="21"/>
          <w:szCs w:val="21"/>
        </w:rPr>
        <w:t xml:space="preserve"> </w:t>
      </w:r>
      <w:proofErr w:type="spellStart"/>
      <w:r w:rsidRPr="00765DFA">
        <w:rPr>
          <w:rFonts w:ascii="Consolas" w:eastAsia="Times New Roman" w:hAnsi="Consolas" w:cs="Times New Roman"/>
          <w:color w:val="9CDCFE"/>
          <w:sz w:val="21"/>
          <w:szCs w:val="21"/>
        </w:rPr>
        <w:t>i</w:t>
      </w:r>
      <w:proofErr w:type="spellEnd"/>
      <w:r w:rsidRPr="00765DFA">
        <w:rPr>
          <w:rFonts w:ascii="Consolas" w:eastAsia="Times New Roman" w:hAnsi="Consolas" w:cs="Times New Roman"/>
          <w:color w:val="D4D4D4"/>
          <w:sz w:val="21"/>
          <w:szCs w:val="21"/>
        </w:rPr>
        <w:t xml:space="preserve"> = </w:t>
      </w:r>
      <w:r w:rsidRPr="00765DFA">
        <w:rPr>
          <w:rFonts w:ascii="Consolas" w:eastAsia="Times New Roman" w:hAnsi="Consolas" w:cs="Times New Roman"/>
          <w:color w:val="B5CEA8"/>
          <w:sz w:val="21"/>
          <w:szCs w:val="21"/>
        </w:rPr>
        <w:t>0</w:t>
      </w:r>
      <w:r w:rsidRPr="00765DFA">
        <w:rPr>
          <w:rFonts w:ascii="Consolas" w:eastAsia="Times New Roman" w:hAnsi="Consolas" w:cs="Times New Roman"/>
          <w:color w:val="D4D4D4"/>
          <w:sz w:val="21"/>
          <w:szCs w:val="21"/>
        </w:rPr>
        <w:t>;</w:t>
      </w:r>
    </w:p>
    <w:p w14:paraId="626D3D68" w14:textId="77777777" w:rsidR="00E65791" w:rsidRPr="00765DFA" w:rsidRDefault="00E65791" w:rsidP="00E65791">
      <w:pPr>
        <w:shd w:val="clear" w:color="auto" w:fill="1E1E1E"/>
        <w:spacing w:after="0" w:line="285" w:lineRule="atLeast"/>
        <w:rPr>
          <w:rFonts w:ascii="Consolas" w:eastAsia="Times New Roman" w:hAnsi="Consolas" w:cs="Times New Roman"/>
          <w:color w:val="D4D4D4"/>
          <w:sz w:val="21"/>
          <w:szCs w:val="21"/>
        </w:rPr>
      </w:pPr>
      <w:r w:rsidRPr="00765DFA">
        <w:rPr>
          <w:rFonts w:ascii="Consolas" w:eastAsia="Times New Roman" w:hAnsi="Consolas" w:cs="Times New Roman"/>
          <w:color w:val="C586C0"/>
          <w:sz w:val="21"/>
          <w:szCs w:val="21"/>
        </w:rPr>
        <w:t>while</w:t>
      </w:r>
      <w:r w:rsidRPr="00765DFA">
        <w:rPr>
          <w:rFonts w:ascii="Consolas" w:eastAsia="Times New Roman" w:hAnsi="Consolas" w:cs="Times New Roman"/>
          <w:color w:val="D4D4D4"/>
          <w:sz w:val="21"/>
          <w:szCs w:val="21"/>
        </w:rPr>
        <w:t xml:space="preserve"> (</w:t>
      </w:r>
      <w:proofErr w:type="spellStart"/>
      <w:r w:rsidRPr="00765DFA">
        <w:rPr>
          <w:rFonts w:ascii="Consolas" w:eastAsia="Times New Roman" w:hAnsi="Consolas" w:cs="Times New Roman"/>
          <w:color w:val="9CDCFE"/>
          <w:sz w:val="21"/>
          <w:szCs w:val="21"/>
        </w:rPr>
        <w:t>i</w:t>
      </w:r>
      <w:proofErr w:type="spellEnd"/>
      <w:r w:rsidRPr="00765DFA">
        <w:rPr>
          <w:rFonts w:ascii="Consolas" w:eastAsia="Times New Roman" w:hAnsi="Consolas" w:cs="Times New Roman"/>
          <w:color w:val="D4D4D4"/>
          <w:sz w:val="21"/>
          <w:szCs w:val="21"/>
        </w:rPr>
        <w:t xml:space="preserve"> &lt;= </w:t>
      </w:r>
      <w:r w:rsidRPr="00765DFA">
        <w:rPr>
          <w:rFonts w:ascii="Consolas" w:eastAsia="Times New Roman" w:hAnsi="Consolas" w:cs="Times New Roman"/>
          <w:color w:val="B5CEA8"/>
          <w:sz w:val="21"/>
          <w:szCs w:val="21"/>
        </w:rPr>
        <w:t>5</w:t>
      </w:r>
      <w:r w:rsidRPr="00765DFA">
        <w:rPr>
          <w:rFonts w:ascii="Consolas" w:eastAsia="Times New Roman" w:hAnsi="Consolas" w:cs="Times New Roman"/>
          <w:color w:val="D4D4D4"/>
          <w:sz w:val="21"/>
          <w:szCs w:val="21"/>
        </w:rPr>
        <w:t>)</w:t>
      </w:r>
    </w:p>
    <w:p w14:paraId="13D99E51" w14:textId="77777777" w:rsidR="00E65791" w:rsidRDefault="00E65791" w:rsidP="00E65791">
      <w:pPr>
        <w:pStyle w:val="NoSpacing"/>
      </w:pPr>
    </w:p>
    <w:p w14:paraId="1E9B539B" w14:textId="77777777" w:rsidR="00E65791" w:rsidRDefault="00E65791" w:rsidP="00E65791">
      <w:pPr>
        <w:pStyle w:val="NoSpacing"/>
      </w:pPr>
    </w:p>
    <w:p w14:paraId="47E33467" w14:textId="77777777" w:rsidR="00E65791" w:rsidRDefault="00E65791" w:rsidP="00E65791">
      <w:pPr>
        <w:pStyle w:val="NoSpacing"/>
      </w:pPr>
      <w:r>
        <w:t>Next will add our statements.</w:t>
      </w:r>
    </w:p>
    <w:p w14:paraId="725E3E1D" w14:textId="77777777" w:rsidR="00E65791" w:rsidRPr="00DF5CA3" w:rsidRDefault="00E65791" w:rsidP="00E65791">
      <w:pPr>
        <w:shd w:val="clear" w:color="auto" w:fill="1E1E1E"/>
        <w:spacing w:after="0" w:line="285" w:lineRule="atLeast"/>
        <w:rPr>
          <w:rFonts w:ascii="Consolas" w:eastAsia="Times New Roman" w:hAnsi="Consolas" w:cs="Times New Roman"/>
          <w:color w:val="D4D4D4"/>
          <w:sz w:val="21"/>
          <w:szCs w:val="21"/>
        </w:rPr>
      </w:pPr>
      <w:r w:rsidRPr="00DF5CA3">
        <w:rPr>
          <w:rFonts w:ascii="Consolas" w:eastAsia="Times New Roman" w:hAnsi="Consolas" w:cs="Times New Roman"/>
          <w:color w:val="569CD6"/>
          <w:sz w:val="21"/>
          <w:szCs w:val="21"/>
        </w:rPr>
        <w:t>let</w:t>
      </w:r>
      <w:r w:rsidRPr="00DF5CA3">
        <w:rPr>
          <w:rFonts w:ascii="Consolas" w:eastAsia="Times New Roman" w:hAnsi="Consolas" w:cs="Times New Roman"/>
          <w:color w:val="D4D4D4"/>
          <w:sz w:val="21"/>
          <w:szCs w:val="21"/>
        </w:rPr>
        <w:t xml:space="preserve"> </w:t>
      </w:r>
      <w:proofErr w:type="spellStart"/>
      <w:r w:rsidRPr="00DF5CA3">
        <w:rPr>
          <w:rFonts w:ascii="Consolas" w:eastAsia="Times New Roman" w:hAnsi="Consolas" w:cs="Times New Roman"/>
          <w:color w:val="9CDCFE"/>
          <w:sz w:val="21"/>
          <w:szCs w:val="21"/>
        </w:rPr>
        <w:t>i</w:t>
      </w:r>
      <w:proofErr w:type="spellEnd"/>
      <w:r w:rsidRPr="00DF5CA3">
        <w:rPr>
          <w:rFonts w:ascii="Consolas" w:eastAsia="Times New Roman" w:hAnsi="Consolas" w:cs="Times New Roman"/>
          <w:color w:val="D4D4D4"/>
          <w:sz w:val="21"/>
          <w:szCs w:val="21"/>
        </w:rPr>
        <w:t xml:space="preserve"> = </w:t>
      </w:r>
      <w:r w:rsidRPr="00DF5CA3">
        <w:rPr>
          <w:rFonts w:ascii="Consolas" w:eastAsia="Times New Roman" w:hAnsi="Consolas" w:cs="Times New Roman"/>
          <w:color w:val="B5CEA8"/>
          <w:sz w:val="21"/>
          <w:szCs w:val="21"/>
        </w:rPr>
        <w:t>0</w:t>
      </w:r>
      <w:r w:rsidRPr="00DF5CA3">
        <w:rPr>
          <w:rFonts w:ascii="Consolas" w:eastAsia="Times New Roman" w:hAnsi="Consolas" w:cs="Times New Roman"/>
          <w:color w:val="D4D4D4"/>
          <w:sz w:val="21"/>
          <w:szCs w:val="21"/>
        </w:rPr>
        <w:t>;</w:t>
      </w:r>
    </w:p>
    <w:p w14:paraId="2481D18D" w14:textId="77777777" w:rsidR="00E65791" w:rsidRPr="00DF5CA3" w:rsidRDefault="00E65791" w:rsidP="00E65791">
      <w:pPr>
        <w:shd w:val="clear" w:color="auto" w:fill="1E1E1E"/>
        <w:spacing w:after="0" w:line="285" w:lineRule="atLeast"/>
        <w:rPr>
          <w:rFonts w:ascii="Consolas" w:eastAsia="Times New Roman" w:hAnsi="Consolas" w:cs="Times New Roman"/>
          <w:color w:val="D4D4D4"/>
          <w:sz w:val="21"/>
          <w:szCs w:val="21"/>
        </w:rPr>
      </w:pPr>
      <w:r w:rsidRPr="00DF5CA3">
        <w:rPr>
          <w:rFonts w:ascii="Consolas" w:eastAsia="Times New Roman" w:hAnsi="Consolas" w:cs="Times New Roman"/>
          <w:color w:val="C586C0"/>
          <w:sz w:val="21"/>
          <w:szCs w:val="21"/>
        </w:rPr>
        <w:t>while</w:t>
      </w:r>
      <w:r w:rsidRPr="00DF5CA3">
        <w:rPr>
          <w:rFonts w:ascii="Consolas" w:eastAsia="Times New Roman" w:hAnsi="Consolas" w:cs="Times New Roman"/>
          <w:color w:val="D4D4D4"/>
          <w:sz w:val="21"/>
          <w:szCs w:val="21"/>
        </w:rPr>
        <w:t xml:space="preserve"> (</w:t>
      </w:r>
      <w:proofErr w:type="spellStart"/>
      <w:r w:rsidRPr="00DF5CA3">
        <w:rPr>
          <w:rFonts w:ascii="Consolas" w:eastAsia="Times New Roman" w:hAnsi="Consolas" w:cs="Times New Roman"/>
          <w:color w:val="9CDCFE"/>
          <w:sz w:val="21"/>
          <w:szCs w:val="21"/>
        </w:rPr>
        <w:t>i</w:t>
      </w:r>
      <w:proofErr w:type="spellEnd"/>
      <w:r w:rsidRPr="00DF5CA3">
        <w:rPr>
          <w:rFonts w:ascii="Consolas" w:eastAsia="Times New Roman" w:hAnsi="Consolas" w:cs="Times New Roman"/>
          <w:color w:val="D4D4D4"/>
          <w:sz w:val="21"/>
          <w:szCs w:val="21"/>
        </w:rPr>
        <w:t xml:space="preserve"> &lt;= </w:t>
      </w:r>
      <w:r w:rsidRPr="00DF5CA3">
        <w:rPr>
          <w:rFonts w:ascii="Consolas" w:eastAsia="Times New Roman" w:hAnsi="Consolas" w:cs="Times New Roman"/>
          <w:color w:val="B5CEA8"/>
          <w:sz w:val="21"/>
          <w:szCs w:val="21"/>
        </w:rPr>
        <w:t>5</w:t>
      </w:r>
      <w:r w:rsidRPr="00DF5CA3">
        <w:rPr>
          <w:rFonts w:ascii="Consolas" w:eastAsia="Times New Roman" w:hAnsi="Consolas" w:cs="Times New Roman"/>
          <w:color w:val="D4D4D4"/>
          <w:sz w:val="21"/>
          <w:szCs w:val="21"/>
        </w:rPr>
        <w:t>) {</w:t>
      </w:r>
    </w:p>
    <w:p w14:paraId="2350E12C" w14:textId="77777777" w:rsidR="00E65791" w:rsidRPr="00DF5CA3" w:rsidRDefault="00E65791" w:rsidP="00E65791">
      <w:pPr>
        <w:shd w:val="clear" w:color="auto" w:fill="1E1E1E"/>
        <w:spacing w:after="0" w:line="285" w:lineRule="atLeast"/>
        <w:rPr>
          <w:rFonts w:ascii="Consolas" w:eastAsia="Times New Roman" w:hAnsi="Consolas" w:cs="Times New Roman"/>
          <w:color w:val="D4D4D4"/>
          <w:sz w:val="21"/>
          <w:szCs w:val="21"/>
        </w:rPr>
      </w:pPr>
      <w:r w:rsidRPr="00DF5CA3">
        <w:rPr>
          <w:rFonts w:ascii="Consolas" w:eastAsia="Times New Roman" w:hAnsi="Consolas" w:cs="Times New Roman"/>
          <w:color w:val="C586C0"/>
          <w:sz w:val="21"/>
          <w:szCs w:val="21"/>
        </w:rPr>
        <w:t>if</w:t>
      </w:r>
      <w:r w:rsidRPr="00DF5CA3">
        <w:rPr>
          <w:rFonts w:ascii="Consolas" w:eastAsia="Times New Roman" w:hAnsi="Consolas" w:cs="Times New Roman"/>
          <w:color w:val="D4D4D4"/>
          <w:sz w:val="21"/>
          <w:szCs w:val="21"/>
        </w:rPr>
        <w:t xml:space="preserve"> (</w:t>
      </w:r>
      <w:proofErr w:type="spellStart"/>
      <w:r w:rsidRPr="00DF5CA3">
        <w:rPr>
          <w:rFonts w:ascii="Consolas" w:eastAsia="Times New Roman" w:hAnsi="Consolas" w:cs="Times New Roman"/>
          <w:color w:val="9CDCFE"/>
          <w:sz w:val="21"/>
          <w:szCs w:val="21"/>
        </w:rPr>
        <w:t>i</w:t>
      </w:r>
      <w:proofErr w:type="spellEnd"/>
      <w:r w:rsidRPr="00DF5CA3">
        <w:rPr>
          <w:rFonts w:ascii="Consolas" w:eastAsia="Times New Roman" w:hAnsi="Consolas" w:cs="Times New Roman"/>
          <w:color w:val="D4D4D4"/>
          <w:sz w:val="21"/>
          <w:szCs w:val="21"/>
        </w:rPr>
        <w:t xml:space="preserve"> % </w:t>
      </w:r>
      <w:proofErr w:type="gramStart"/>
      <w:r w:rsidRPr="00DF5CA3">
        <w:rPr>
          <w:rFonts w:ascii="Consolas" w:eastAsia="Times New Roman" w:hAnsi="Consolas" w:cs="Times New Roman"/>
          <w:color w:val="B5CEA8"/>
          <w:sz w:val="21"/>
          <w:szCs w:val="21"/>
        </w:rPr>
        <w:t>2</w:t>
      </w:r>
      <w:r w:rsidRPr="00DF5CA3">
        <w:rPr>
          <w:rFonts w:ascii="Consolas" w:eastAsia="Times New Roman" w:hAnsi="Consolas" w:cs="Times New Roman"/>
          <w:color w:val="D4D4D4"/>
          <w:sz w:val="21"/>
          <w:szCs w:val="21"/>
        </w:rPr>
        <w:t xml:space="preserve"> !</w:t>
      </w:r>
      <w:proofErr w:type="gramEnd"/>
      <w:r w:rsidRPr="00DF5CA3">
        <w:rPr>
          <w:rFonts w:ascii="Consolas" w:eastAsia="Times New Roman" w:hAnsi="Consolas" w:cs="Times New Roman"/>
          <w:color w:val="D4D4D4"/>
          <w:sz w:val="21"/>
          <w:szCs w:val="21"/>
        </w:rPr>
        <w:t xml:space="preserve">== </w:t>
      </w:r>
      <w:r w:rsidRPr="00DF5CA3">
        <w:rPr>
          <w:rFonts w:ascii="Consolas" w:eastAsia="Times New Roman" w:hAnsi="Consolas" w:cs="Times New Roman"/>
          <w:color w:val="B5CEA8"/>
          <w:sz w:val="21"/>
          <w:szCs w:val="21"/>
        </w:rPr>
        <w:t>0</w:t>
      </w:r>
      <w:r w:rsidRPr="00DF5CA3">
        <w:rPr>
          <w:rFonts w:ascii="Consolas" w:eastAsia="Times New Roman" w:hAnsi="Consolas" w:cs="Times New Roman"/>
          <w:color w:val="D4D4D4"/>
          <w:sz w:val="21"/>
          <w:szCs w:val="21"/>
        </w:rPr>
        <w:t xml:space="preserve">) </w:t>
      </w:r>
      <w:r w:rsidRPr="00DF5CA3">
        <w:rPr>
          <w:rFonts w:ascii="Consolas" w:eastAsia="Times New Roman" w:hAnsi="Consolas" w:cs="Times New Roman"/>
          <w:color w:val="9CDCFE"/>
          <w:sz w:val="21"/>
          <w:szCs w:val="21"/>
        </w:rPr>
        <w:t>console</w:t>
      </w:r>
      <w:r w:rsidRPr="00DF5CA3">
        <w:rPr>
          <w:rFonts w:ascii="Consolas" w:eastAsia="Times New Roman" w:hAnsi="Consolas" w:cs="Times New Roman"/>
          <w:color w:val="D4D4D4"/>
          <w:sz w:val="21"/>
          <w:szCs w:val="21"/>
        </w:rPr>
        <w:t>.</w:t>
      </w:r>
      <w:r w:rsidRPr="00DF5CA3">
        <w:rPr>
          <w:rFonts w:ascii="Consolas" w:eastAsia="Times New Roman" w:hAnsi="Consolas" w:cs="Times New Roman"/>
          <w:color w:val="DCDCAA"/>
          <w:sz w:val="21"/>
          <w:szCs w:val="21"/>
        </w:rPr>
        <w:t>log</w:t>
      </w:r>
      <w:r w:rsidRPr="00DF5CA3">
        <w:rPr>
          <w:rFonts w:ascii="Consolas" w:eastAsia="Times New Roman" w:hAnsi="Consolas" w:cs="Times New Roman"/>
          <w:color w:val="D4D4D4"/>
          <w:sz w:val="21"/>
          <w:szCs w:val="21"/>
        </w:rPr>
        <w:t>(</w:t>
      </w:r>
      <w:proofErr w:type="spellStart"/>
      <w:r w:rsidRPr="00DF5CA3">
        <w:rPr>
          <w:rFonts w:ascii="Consolas" w:eastAsia="Times New Roman" w:hAnsi="Consolas" w:cs="Times New Roman"/>
          <w:color w:val="9CDCFE"/>
          <w:sz w:val="21"/>
          <w:szCs w:val="21"/>
        </w:rPr>
        <w:t>i</w:t>
      </w:r>
      <w:proofErr w:type="spellEnd"/>
      <w:r w:rsidRPr="00DF5CA3">
        <w:rPr>
          <w:rFonts w:ascii="Consolas" w:eastAsia="Times New Roman" w:hAnsi="Consolas" w:cs="Times New Roman"/>
          <w:color w:val="D4D4D4"/>
          <w:sz w:val="21"/>
          <w:szCs w:val="21"/>
        </w:rPr>
        <w:t>);</w:t>
      </w:r>
    </w:p>
    <w:p w14:paraId="70DB0B61" w14:textId="77777777" w:rsidR="00E65791" w:rsidRPr="00DF5CA3" w:rsidRDefault="00E65791" w:rsidP="00E65791">
      <w:pPr>
        <w:shd w:val="clear" w:color="auto" w:fill="1E1E1E"/>
        <w:spacing w:after="0" w:line="285" w:lineRule="atLeast"/>
        <w:rPr>
          <w:rFonts w:ascii="Consolas" w:eastAsia="Times New Roman" w:hAnsi="Consolas" w:cs="Times New Roman"/>
          <w:color w:val="D4D4D4"/>
          <w:sz w:val="21"/>
          <w:szCs w:val="21"/>
        </w:rPr>
      </w:pPr>
      <w:r w:rsidRPr="00DF5CA3">
        <w:rPr>
          <w:rFonts w:ascii="Consolas" w:eastAsia="Times New Roman" w:hAnsi="Consolas" w:cs="Times New Roman"/>
          <w:color w:val="D4D4D4"/>
          <w:sz w:val="21"/>
          <w:szCs w:val="21"/>
        </w:rPr>
        <w:t>}</w:t>
      </w:r>
    </w:p>
    <w:p w14:paraId="1E50837F" w14:textId="77777777" w:rsidR="00E65791" w:rsidRDefault="00E65791" w:rsidP="00E65791">
      <w:pPr>
        <w:pStyle w:val="NoSpacing"/>
      </w:pPr>
    </w:p>
    <w:p w14:paraId="11D17156" w14:textId="77777777" w:rsidR="00E65791" w:rsidRDefault="00E65791" w:rsidP="00E65791">
      <w:pPr>
        <w:pStyle w:val="NoSpacing"/>
      </w:pPr>
      <w:r>
        <w:t xml:space="preserve">Lastly, at the end of our while block we need to </w:t>
      </w:r>
      <w:r w:rsidRPr="00EA2F85">
        <w:rPr>
          <w:highlight w:val="darkRed"/>
        </w:rPr>
        <w:t xml:space="preserve">increment </w:t>
      </w:r>
      <w:proofErr w:type="spellStart"/>
      <w:r w:rsidRPr="00EA2F85">
        <w:rPr>
          <w:highlight w:val="darkRed"/>
        </w:rPr>
        <w:t>i</w:t>
      </w:r>
      <w:proofErr w:type="spellEnd"/>
      <w:r w:rsidRPr="00EA2F85">
        <w:rPr>
          <w:highlight w:val="darkRed"/>
        </w:rPr>
        <w:t>.</w:t>
      </w:r>
    </w:p>
    <w:p w14:paraId="2AF5ADAF" w14:textId="77777777" w:rsidR="00E65791" w:rsidRPr="00DF5CA3" w:rsidRDefault="00E65791" w:rsidP="00E65791">
      <w:pPr>
        <w:shd w:val="clear" w:color="auto" w:fill="1E1E1E"/>
        <w:spacing w:after="0" w:line="285" w:lineRule="atLeast"/>
        <w:rPr>
          <w:rFonts w:ascii="Consolas" w:eastAsia="Times New Roman" w:hAnsi="Consolas" w:cs="Times New Roman"/>
          <w:color w:val="D4D4D4"/>
          <w:sz w:val="21"/>
          <w:szCs w:val="21"/>
        </w:rPr>
      </w:pPr>
      <w:r w:rsidRPr="00DF5CA3">
        <w:rPr>
          <w:rFonts w:ascii="Consolas" w:eastAsia="Times New Roman" w:hAnsi="Consolas" w:cs="Times New Roman"/>
          <w:color w:val="569CD6"/>
          <w:sz w:val="21"/>
          <w:szCs w:val="21"/>
        </w:rPr>
        <w:lastRenderedPageBreak/>
        <w:t>let</w:t>
      </w:r>
      <w:r w:rsidRPr="00DF5CA3">
        <w:rPr>
          <w:rFonts w:ascii="Consolas" w:eastAsia="Times New Roman" w:hAnsi="Consolas" w:cs="Times New Roman"/>
          <w:color w:val="D4D4D4"/>
          <w:sz w:val="21"/>
          <w:szCs w:val="21"/>
        </w:rPr>
        <w:t xml:space="preserve"> </w:t>
      </w:r>
      <w:proofErr w:type="spellStart"/>
      <w:r w:rsidRPr="00DF5CA3">
        <w:rPr>
          <w:rFonts w:ascii="Consolas" w:eastAsia="Times New Roman" w:hAnsi="Consolas" w:cs="Times New Roman"/>
          <w:color w:val="9CDCFE"/>
          <w:sz w:val="21"/>
          <w:szCs w:val="21"/>
        </w:rPr>
        <w:t>i</w:t>
      </w:r>
      <w:proofErr w:type="spellEnd"/>
      <w:r w:rsidRPr="00DF5CA3">
        <w:rPr>
          <w:rFonts w:ascii="Consolas" w:eastAsia="Times New Roman" w:hAnsi="Consolas" w:cs="Times New Roman"/>
          <w:color w:val="D4D4D4"/>
          <w:sz w:val="21"/>
          <w:szCs w:val="21"/>
        </w:rPr>
        <w:t xml:space="preserve"> = </w:t>
      </w:r>
      <w:r w:rsidRPr="00DF5CA3">
        <w:rPr>
          <w:rFonts w:ascii="Consolas" w:eastAsia="Times New Roman" w:hAnsi="Consolas" w:cs="Times New Roman"/>
          <w:color w:val="B5CEA8"/>
          <w:sz w:val="21"/>
          <w:szCs w:val="21"/>
        </w:rPr>
        <w:t>0</w:t>
      </w:r>
      <w:r w:rsidRPr="00DF5CA3">
        <w:rPr>
          <w:rFonts w:ascii="Consolas" w:eastAsia="Times New Roman" w:hAnsi="Consolas" w:cs="Times New Roman"/>
          <w:color w:val="D4D4D4"/>
          <w:sz w:val="21"/>
          <w:szCs w:val="21"/>
        </w:rPr>
        <w:t>;</w:t>
      </w:r>
    </w:p>
    <w:p w14:paraId="2E14EA51" w14:textId="77777777" w:rsidR="00E65791" w:rsidRPr="00DF5CA3" w:rsidRDefault="00E65791" w:rsidP="00E65791">
      <w:pPr>
        <w:shd w:val="clear" w:color="auto" w:fill="1E1E1E"/>
        <w:spacing w:after="0" w:line="285" w:lineRule="atLeast"/>
        <w:rPr>
          <w:rFonts w:ascii="Consolas" w:eastAsia="Times New Roman" w:hAnsi="Consolas" w:cs="Times New Roman"/>
          <w:color w:val="D4D4D4"/>
          <w:sz w:val="21"/>
          <w:szCs w:val="21"/>
        </w:rPr>
      </w:pPr>
      <w:r w:rsidRPr="00DF5CA3">
        <w:rPr>
          <w:rFonts w:ascii="Consolas" w:eastAsia="Times New Roman" w:hAnsi="Consolas" w:cs="Times New Roman"/>
          <w:color w:val="C586C0"/>
          <w:sz w:val="21"/>
          <w:szCs w:val="21"/>
        </w:rPr>
        <w:t>while</w:t>
      </w:r>
      <w:r w:rsidRPr="00DF5CA3">
        <w:rPr>
          <w:rFonts w:ascii="Consolas" w:eastAsia="Times New Roman" w:hAnsi="Consolas" w:cs="Times New Roman"/>
          <w:color w:val="D4D4D4"/>
          <w:sz w:val="21"/>
          <w:szCs w:val="21"/>
        </w:rPr>
        <w:t xml:space="preserve"> (</w:t>
      </w:r>
      <w:proofErr w:type="spellStart"/>
      <w:r w:rsidRPr="00DF5CA3">
        <w:rPr>
          <w:rFonts w:ascii="Consolas" w:eastAsia="Times New Roman" w:hAnsi="Consolas" w:cs="Times New Roman"/>
          <w:color w:val="9CDCFE"/>
          <w:sz w:val="21"/>
          <w:szCs w:val="21"/>
        </w:rPr>
        <w:t>i</w:t>
      </w:r>
      <w:proofErr w:type="spellEnd"/>
      <w:r w:rsidRPr="00DF5CA3">
        <w:rPr>
          <w:rFonts w:ascii="Consolas" w:eastAsia="Times New Roman" w:hAnsi="Consolas" w:cs="Times New Roman"/>
          <w:color w:val="D4D4D4"/>
          <w:sz w:val="21"/>
          <w:szCs w:val="21"/>
        </w:rPr>
        <w:t xml:space="preserve"> &lt;= </w:t>
      </w:r>
      <w:r w:rsidRPr="00DF5CA3">
        <w:rPr>
          <w:rFonts w:ascii="Consolas" w:eastAsia="Times New Roman" w:hAnsi="Consolas" w:cs="Times New Roman"/>
          <w:color w:val="B5CEA8"/>
          <w:sz w:val="21"/>
          <w:szCs w:val="21"/>
        </w:rPr>
        <w:t>5</w:t>
      </w:r>
      <w:r w:rsidRPr="00DF5CA3">
        <w:rPr>
          <w:rFonts w:ascii="Consolas" w:eastAsia="Times New Roman" w:hAnsi="Consolas" w:cs="Times New Roman"/>
          <w:color w:val="D4D4D4"/>
          <w:sz w:val="21"/>
          <w:szCs w:val="21"/>
        </w:rPr>
        <w:t>) {</w:t>
      </w:r>
    </w:p>
    <w:p w14:paraId="736DF3CC" w14:textId="77777777" w:rsidR="00E65791" w:rsidRPr="00DF5CA3" w:rsidRDefault="00E65791" w:rsidP="00E65791">
      <w:pPr>
        <w:shd w:val="clear" w:color="auto" w:fill="1E1E1E"/>
        <w:spacing w:after="0" w:line="285" w:lineRule="atLeast"/>
        <w:rPr>
          <w:rFonts w:ascii="Consolas" w:eastAsia="Times New Roman" w:hAnsi="Consolas" w:cs="Times New Roman"/>
          <w:color w:val="D4D4D4"/>
          <w:sz w:val="21"/>
          <w:szCs w:val="21"/>
        </w:rPr>
      </w:pPr>
      <w:r w:rsidRPr="00DF5CA3">
        <w:rPr>
          <w:rFonts w:ascii="Consolas" w:eastAsia="Times New Roman" w:hAnsi="Consolas" w:cs="Times New Roman"/>
          <w:color w:val="C586C0"/>
          <w:sz w:val="21"/>
          <w:szCs w:val="21"/>
        </w:rPr>
        <w:t>if</w:t>
      </w:r>
      <w:r w:rsidRPr="00DF5CA3">
        <w:rPr>
          <w:rFonts w:ascii="Consolas" w:eastAsia="Times New Roman" w:hAnsi="Consolas" w:cs="Times New Roman"/>
          <w:color w:val="D4D4D4"/>
          <w:sz w:val="21"/>
          <w:szCs w:val="21"/>
        </w:rPr>
        <w:t xml:space="preserve"> (</w:t>
      </w:r>
      <w:proofErr w:type="spellStart"/>
      <w:r w:rsidRPr="00DF5CA3">
        <w:rPr>
          <w:rFonts w:ascii="Consolas" w:eastAsia="Times New Roman" w:hAnsi="Consolas" w:cs="Times New Roman"/>
          <w:color w:val="9CDCFE"/>
          <w:sz w:val="21"/>
          <w:szCs w:val="21"/>
        </w:rPr>
        <w:t>i</w:t>
      </w:r>
      <w:proofErr w:type="spellEnd"/>
      <w:r w:rsidRPr="00DF5CA3">
        <w:rPr>
          <w:rFonts w:ascii="Consolas" w:eastAsia="Times New Roman" w:hAnsi="Consolas" w:cs="Times New Roman"/>
          <w:color w:val="D4D4D4"/>
          <w:sz w:val="21"/>
          <w:szCs w:val="21"/>
        </w:rPr>
        <w:t xml:space="preserve"> % </w:t>
      </w:r>
      <w:proofErr w:type="gramStart"/>
      <w:r w:rsidRPr="00DF5CA3">
        <w:rPr>
          <w:rFonts w:ascii="Consolas" w:eastAsia="Times New Roman" w:hAnsi="Consolas" w:cs="Times New Roman"/>
          <w:color w:val="B5CEA8"/>
          <w:sz w:val="21"/>
          <w:szCs w:val="21"/>
        </w:rPr>
        <w:t>2</w:t>
      </w:r>
      <w:r w:rsidRPr="00DF5CA3">
        <w:rPr>
          <w:rFonts w:ascii="Consolas" w:eastAsia="Times New Roman" w:hAnsi="Consolas" w:cs="Times New Roman"/>
          <w:color w:val="D4D4D4"/>
          <w:sz w:val="21"/>
          <w:szCs w:val="21"/>
        </w:rPr>
        <w:t xml:space="preserve"> !</w:t>
      </w:r>
      <w:proofErr w:type="gramEnd"/>
      <w:r w:rsidRPr="00DF5CA3">
        <w:rPr>
          <w:rFonts w:ascii="Consolas" w:eastAsia="Times New Roman" w:hAnsi="Consolas" w:cs="Times New Roman"/>
          <w:color w:val="D4D4D4"/>
          <w:sz w:val="21"/>
          <w:szCs w:val="21"/>
        </w:rPr>
        <w:t xml:space="preserve">== </w:t>
      </w:r>
      <w:r w:rsidRPr="00DF5CA3">
        <w:rPr>
          <w:rFonts w:ascii="Consolas" w:eastAsia="Times New Roman" w:hAnsi="Consolas" w:cs="Times New Roman"/>
          <w:color w:val="B5CEA8"/>
          <w:sz w:val="21"/>
          <w:szCs w:val="21"/>
        </w:rPr>
        <w:t>0</w:t>
      </w:r>
      <w:r w:rsidRPr="00DF5CA3">
        <w:rPr>
          <w:rFonts w:ascii="Consolas" w:eastAsia="Times New Roman" w:hAnsi="Consolas" w:cs="Times New Roman"/>
          <w:color w:val="D4D4D4"/>
          <w:sz w:val="21"/>
          <w:szCs w:val="21"/>
        </w:rPr>
        <w:t xml:space="preserve">) </w:t>
      </w:r>
      <w:r w:rsidRPr="00DF5CA3">
        <w:rPr>
          <w:rFonts w:ascii="Consolas" w:eastAsia="Times New Roman" w:hAnsi="Consolas" w:cs="Times New Roman"/>
          <w:color w:val="9CDCFE"/>
          <w:sz w:val="21"/>
          <w:szCs w:val="21"/>
        </w:rPr>
        <w:t>console</w:t>
      </w:r>
      <w:r w:rsidRPr="00DF5CA3">
        <w:rPr>
          <w:rFonts w:ascii="Consolas" w:eastAsia="Times New Roman" w:hAnsi="Consolas" w:cs="Times New Roman"/>
          <w:color w:val="D4D4D4"/>
          <w:sz w:val="21"/>
          <w:szCs w:val="21"/>
        </w:rPr>
        <w:t>.</w:t>
      </w:r>
      <w:r w:rsidRPr="00DF5CA3">
        <w:rPr>
          <w:rFonts w:ascii="Consolas" w:eastAsia="Times New Roman" w:hAnsi="Consolas" w:cs="Times New Roman"/>
          <w:color w:val="DCDCAA"/>
          <w:sz w:val="21"/>
          <w:szCs w:val="21"/>
        </w:rPr>
        <w:t>log</w:t>
      </w:r>
      <w:r w:rsidRPr="00DF5CA3">
        <w:rPr>
          <w:rFonts w:ascii="Consolas" w:eastAsia="Times New Roman" w:hAnsi="Consolas" w:cs="Times New Roman"/>
          <w:color w:val="D4D4D4"/>
          <w:sz w:val="21"/>
          <w:szCs w:val="21"/>
        </w:rPr>
        <w:t>(</w:t>
      </w:r>
      <w:proofErr w:type="spellStart"/>
      <w:r w:rsidRPr="00DF5CA3">
        <w:rPr>
          <w:rFonts w:ascii="Consolas" w:eastAsia="Times New Roman" w:hAnsi="Consolas" w:cs="Times New Roman"/>
          <w:color w:val="9CDCFE"/>
          <w:sz w:val="21"/>
          <w:szCs w:val="21"/>
        </w:rPr>
        <w:t>i</w:t>
      </w:r>
      <w:proofErr w:type="spellEnd"/>
      <w:r w:rsidRPr="00DF5CA3">
        <w:rPr>
          <w:rFonts w:ascii="Consolas" w:eastAsia="Times New Roman" w:hAnsi="Consolas" w:cs="Times New Roman"/>
          <w:color w:val="D4D4D4"/>
          <w:sz w:val="21"/>
          <w:szCs w:val="21"/>
        </w:rPr>
        <w:t>);</w:t>
      </w:r>
    </w:p>
    <w:p w14:paraId="5C2ED929"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EA2F85">
        <w:rPr>
          <w:rFonts w:ascii="Consolas" w:eastAsia="Times New Roman" w:hAnsi="Consolas" w:cs="Times New Roman"/>
          <w:color w:val="D4D4D4"/>
          <w:sz w:val="21"/>
          <w:szCs w:val="21"/>
          <w:highlight w:val="darkRed"/>
        </w:rPr>
        <w:t>i</w:t>
      </w:r>
      <w:proofErr w:type="spellEnd"/>
      <w:r w:rsidRPr="00EA2F85">
        <w:rPr>
          <w:rFonts w:ascii="Consolas" w:eastAsia="Times New Roman" w:hAnsi="Consolas" w:cs="Times New Roman"/>
          <w:color w:val="D4D4D4"/>
          <w:sz w:val="21"/>
          <w:szCs w:val="21"/>
          <w:highlight w:val="darkRed"/>
        </w:rPr>
        <w:t>++;</w:t>
      </w:r>
    </w:p>
    <w:p w14:paraId="0C4DE412" w14:textId="77777777" w:rsidR="00E65791" w:rsidRPr="00DF5CA3" w:rsidRDefault="00E65791" w:rsidP="00E65791">
      <w:pPr>
        <w:shd w:val="clear" w:color="auto" w:fill="1E1E1E"/>
        <w:spacing w:after="0" w:line="285" w:lineRule="atLeast"/>
        <w:rPr>
          <w:rFonts w:ascii="Consolas" w:eastAsia="Times New Roman" w:hAnsi="Consolas" w:cs="Times New Roman"/>
          <w:color w:val="D4D4D4"/>
          <w:sz w:val="21"/>
          <w:szCs w:val="21"/>
        </w:rPr>
      </w:pPr>
      <w:r w:rsidRPr="00DF5CA3">
        <w:rPr>
          <w:rFonts w:ascii="Consolas" w:eastAsia="Times New Roman" w:hAnsi="Consolas" w:cs="Times New Roman"/>
          <w:color w:val="D4D4D4"/>
          <w:sz w:val="21"/>
          <w:szCs w:val="21"/>
        </w:rPr>
        <w:t>}</w:t>
      </w:r>
    </w:p>
    <w:p w14:paraId="233348C7" w14:textId="77777777" w:rsidR="00E65791" w:rsidRDefault="00E65791" w:rsidP="00E65791">
      <w:pPr>
        <w:pStyle w:val="NoSpacing"/>
      </w:pPr>
    </w:p>
    <w:p w14:paraId="017BC3A7" w14:textId="77777777" w:rsidR="00E65791" w:rsidRDefault="00E65791" w:rsidP="00E65791">
      <w:pPr>
        <w:pStyle w:val="NoSpacing"/>
      </w:pPr>
      <w:r>
        <w:t>This is a direct translation from a for loop into a while loop.</w:t>
      </w:r>
    </w:p>
    <w:p w14:paraId="040D8A7B" w14:textId="77777777" w:rsidR="00E65791" w:rsidRPr="00DF5CA3" w:rsidRDefault="00E65791" w:rsidP="00E65791">
      <w:pPr>
        <w:shd w:val="clear" w:color="auto" w:fill="1E1E1E"/>
        <w:spacing w:after="0" w:line="285" w:lineRule="atLeast"/>
        <w:rPr>
          <w:rFonts w:ascii="Consolas" w:eastAsia="Times New Roman" w:hAnsi="Consolas" w:cs="Times New Roman"/>
          <w:color w:val="D4D4D4"/>
          <w:sz w:val="21"/>
          <w:szCs w:val="21"/>
        </w:rPr>
      </w:pPr>
      <w:r w:rsidRPr="00DF5CA3">
        <w:rPr>
          <w:rFonts w:ascii="Consolas" w:eastAsia="Times New Roman" w:hAnsi="Consolas" w:cs="Times New Roman"/>
          <w:color w:val="C586C0"/>
          <w:sz w:val="21"/>
          <w:szCs w:val="21"/>
        </w:rPr>
        <w:t>for</w:t>
      </w:r>
      <w:r w:rsidRPr="00DF5CA3">
        <w:rPr>
          <w:rFonts w:ascii="Consolas" w:eastAsia="Times New Roman" w:hAnsi="Consolas" w:cs="Times New Roman"/>
          <w:color w:val="D4D4D4"/>
          <w:sz w:val="21"/>
          <w:szCs w:val="21"/>
        </w:rPr>
        <w:t xml:space="preserve"> (</w:t>
      </w:r>
      <w:r w:rsidRPr="00DF5CA3">
        <w:rPr>
          <w:rFonts w:ascii="Consolas" w:eastAsia="Times New Roman" w:hAnsi="Consolas" w:cs="Times New Roman"/>
          <w:color w:val="569CD6"/>
          <w:sz w:val="21"/>
          <w:szCs w:val="21"/>
        </w:rPr>
        <w:t>let</w:t>
      </w:r>
      <w:r w:rsidRPr="00DF5CA3">
        <w:rPr>
          <w:rFonts w:ascii="Consolas" w:eastAsia="Times New Roman" w:hAnsi="Consolas" w:cs="Times New Roman"/>
          <w:color w:val="D4D4D4"/>
          <w:sz w:val="21"/>
          <w:szCs w:val="21"/>
        </w:rPr>
        <w:t xml:space="preserve"> </w:t>
      </w:r>
      <w:proofErr w:type="spellStart"/>
      <w:r w:rsidRPr="00DF5CA3">
        <w:rPr>
          <w:rFonts w:ascii="Consolas" w:eastAsia="Times New Roman" w:hAnsi="Consolas" w:cs="Times New Roman"/>
          <w:color w:val="9CDCFE"/>
          <w:sz w:val="21"/>
          <w:szCs w:val="21"/>
        </w:rPr>
        <w:t>i</w:t>
      </w:r>
      <w:proofErr w:type="spellEnd"/>
      <w:r w:rsidRPr="00DF5CA3">
        <w:rPr>
          <w:rFonts w:ascii="Consolas" w:eastAsia="Times New Roman" w:hAnsi="Consolas" w:cs="Times New Roman"/>
          <w:color w:val="D4D4D4"/>
          <w:sz w:val="21"/>
          <w:szCs w:val="21"/>
        </w:rPr>
        <w:t xml:space="preserve"> = </w:t>
      </w:r>
      <w:r w:rsidRPr="00DF5CA3">
        <w:rPr>
          <w:rFonts w:ascii="Consolas" w:eastAsia="Times New Roman" w:hAnsi="Consolas" w:cs="Times New Roman"/>
          <w:color w:val="B5CEA8"/>
          <w:sz w:val="21"/>
          <w:szCs w:val="21"/>
        </w:rPr>
        <w:t>0</w:t>
      </w:r>
      <w:r w:rsidRPr="00DF5CA3">
        <w:rPr>
          <w:rFonts w:ascii="Consolas" w:eastAsia="Times New Roman" w:hAnsi="Consolas" w:cs="Times New Roman"/>
          <w:color w:val="D4D4D4"/>
          <w:sz w:val="21"/>
          <w:szCs w:val="21"/>
        </w:rPr>
        <w:t xml:space="preserve">; </w:t>
      </w:r>
      <w:proofErr w:type="spellStart"/>
      <w:r w:rsidRPr="00DF5CA3">
        <w:rPr>
          <w:rFonts w:ascii="Consolas" w:eastAsia="Times New Roman" w:hAnsi="Consolas" w:cs="Times New Roman"/>
          <w:color w:val="9CDCFE"/>
          <w:sz w:val="21"/>
          <w:szCs w:val="21"/>
        </w:rPr>
        <w:t>i</w:t>
      </w:r>
      <w:proofErr w:type="spellEnd"/>
      <w:r w:rsidRPr="00DF5CA3">
        <w:rPr>
          <w:rFonts w:ascii="Consolas" w:eastAsia="Times New Roman" w:hAnsi="Consolas" w:cs="Times New Roman"/>
          <w:color w:val="D4D4D4"/>
          <w:sz w:val="21"/>
          <w:szCs w:val="21"/>
        </w:rPr>
        <w:t xml:space="preserve"> &lt;= </w:t>
      </w:r>
      <w:r w:rsidRPr="00DF5CA3">
        <w:rPr>
          <w:rFonts w:ascii="Consolas" w:eastAsia="Times New Roman" w:hAnsi="Consolas" w:cs="Times New Roman"/>
          <w:color w:val="B5CEA8"/>
          <w:sz w:val="21"/>
          <w:szCs w:val="21"/>
        </w:rPr>
        <w:t>5</w:t>
      </w:r>
      <w:r w:rsidRPr="00DF5CA3">
        <w:rPr>
          <w:rFonts w:ascii="Consolas" w:eastAsia="Times New Roman" w:hAnsi="Consolas" w:cs="Times New Roman"/>
          <w:color w:val="D4D4D4"/>
          <w:sz w:val="21"/>
          <w:szCs w:val="21"/>
        </w:rPr>
        <w:t xml:space="preserve">; </w:t>
      </w:r>
      <w:proofErr w:type="spellStart"/>
      <w:r w:rsidRPr="00DF5CA3">
        <w:rPr>
          <w:rFonts w:ascii="Consolas" w:eastAsia="Times New Roman" w:hAnsi="Consolas" w:cs="Times New Roman"/>
          <w:color w:val="9CDCFE"/>
          <w:sz w:val="21"/>
          <w:szCs w:val="21"/>
        </w:rPr>
        <w:t>i</w:t>
      </w:r>
      <w:proofErr w:type="spellEnd"/>
      <w:r w:rsidRPr="00DF5CA3">
        <w:rPr>
          <w:rFonts w:ascii="Consolas" w:eastAsia="Times New Roman" w:hAnsi="Consolas" w:cs="Times New Roman"/>
          <w:color w:val="D4D4D4"/>
          <w:sz w:val="21"/>
          <w:szCs w:val="21"/>
        </w:rPr>
        <w:t>++) {</w:t>
      </w:r>
    </w:p>
    <w:p w14:paraId="168635A1" w14:textId="77777777" w:rsidR="00E65791" w:rsidRPr="00DF5CA3" w:rsidRDefault="00E65791" w:rsidP="00E65791">
      <w:pPr>
        <w:shd w:val="clear" w:color="auto" w:fill="1E1E1E"/>
        <w:spacing w:after="0" w:line="285" w:lineRule="atLeast"/>
        <w:rPr>
          <w:rFonts w:ascii="Consolas" w:eastAsia="Times New Roman" w:hAnsi="Consolas" w:cs="Times New Roman"/>
          <w:color w:val="D4D4D4"/>
          <w:sz w:val="21"/>
          <w:szCs w:val="21"/>
        </w:rPr>
      </w:pPr>
      <w:r w:rsidRPr="00DF5CA3">
        <w:rPr>
          <w:rFonts w:ascii="Consolas" w:eastAsia="Times New Roman" w:hAnsi="Consolas" w:cs="Times New Roman"/>
          <w:color w:val="D4D4D4"/>
          <w:sz w:val="21"/>
          <w:szCs w:val="21"/>
        </w:rPr>
        <w:t xml:space="preserve">    </w:t>
      </w:r>
      <w:r w:rsidRPr="00DF5CA3">
        <w:rPr>
          <w:rFonts w:ascii="Consolas" w:eastAsia="Times New Roman" w:hAnsi="Consolas" w:cs="Times New Roman"/>
          <w:color w:val="C586C0"/>
          <w:sz w:val="21"/>
          <w:szCs w:val="21"/>
        </w:rPr>
        <w:t>if</w:t>
      </w:r>
      <w:r w:rsidRPr="00DF5CA3">
        <w:rPr>
          <w:rFonts w:ascii="Consolas" w:eastAsia="Times New Roman" w:hAnsi="Consolas" w:cs="Times New Roman"/>
          <w:color w:val="D4D4D4"/>
          <w:sz w:val="21"/>
          <w:szCs w:val="21"/>
        </w:rPr>
        <w:t xml:space="preserve"> (</w:t>
      </w:r>
      <w:proofErr w:type="spellStart"/>
      <w:r w:rsidRPr="00DF5CA3">
        <w:rPr>
          <w:rFonts w:ascii="Consolas" w:eastAsia="Times New Roman" w:hAnsi="Consolas" w:cs="Times New Roman"/>
          <w:color w:val="9CDCFE"/>
          <w:sz w:val="21"/>
          <w:szCs w:val="21"/>
        </w:rPr>
        <w:t>i</w:t>
      </w:r>
      <w:proofErr w:type="spellEnd"/>
      <w:r w:rsidRPr="00DF5CA3">
        <w:rPr>
          <w:rFonts w:ascii="Consolas" w:eastAsia="Times New Roman" w:hAnsi="Consolas" w:cs="Times New Roman"/>
          <w:color w:val="D4D4D4"/>
          <w:sz w:val="21"/>
          <w:szCs w:val="21"/>
        </w:rPr>
        <w:t xml:space="preserve"> % </w:t>
      </w:r>
      <w:proofErr w:type="gramStart"/>
      <w:r w:rsidRPr="00DF5CA3">
        <w:rPr>
          <w:rFonts w:ascii="Consolas" w:eastAsia="Times New Roman" w:hAnsi="Consolas" w:cs="Times New Roman"/>
          <w:color w:val="B5CEA8"/>
          <w:sz w:val="21"/>
          <w:szCs w:val="21"/>
        </w:rPr>
        <w:t>2</w:t>
      </w:r>
      <w:r w:rsidRPr="00DF5CA3">
        <w:rPr>
          <w:rFonts w:ascii="Consolas" w:eastAsia="Times New Roman" w:hAnsi="Consolas" w:cs="Times New Roman"/>
          <w:color w:val="D4D4D4"/>
          <w:sz w:val="21"/>
          <w:szCs w:val="21"/>
        </w:rPr>
        <w:t xml:space="preserve"> !</w:t>
      </w:r>
      <w:proofErr w:type="gramEnd"/>
      <w:r w:rsidRPr="00DF5CA3">
        <w:rPr>
          <w:rFonts w:ascii="Consolas" w:eastAsia="Times New Roman" w:hAnsi="Consolas" w:cs="Times New Roman"/>
          <w:color w:val="D4D4D4"/>
          <w:sz w:val="21"/>
          <w:szCs w:val="21"/>
        </w:rPr>
        <w:t xml:space="preserve">== </w:t>
      </w:r>
      <w:r w:rsidRPr="00DF5CA3">
        <w:rPr>
          <w:rFonts w:ascii="Consolas" w:eastAsia="Times New Roman" w:hAnsi="Consolas" w:cs="Times New Roman"/>
          <w:color w:val="B5CEA8"/>
          <w:sz w:val="21"/>
          <w:szCs w:val="21"/>
        </w:rPr>
        <w:t>0</w:t>
      </w:r>
      <w:r w:rsidRPr="00DF5CA3">
        <w:rPr>
          <w:rFonts w:ascii="Consolas" w:eastAsia="Times New Roman" w:hAnsi="Consolas" w:cs="Times New Roman"/>
          <w:color w:val="D4D4D4"/>
          <w:sz w:val="21"/>
          <w:szCs w:val="21"/>
        </w:rPr>
        <w:t xml:space="preserve">) </w:t>
      </w:r>
      <w:r w:rsidRPr="00DF5CA3">
        <w:rPr>
          <w:rFonts w:ascii="Consolas" w:eastAsia="Times New Roman" w:hAnsi="Consolas" w:cs="Times New Roman"/>
          <w:color w:val="9CDCFE"/>
          <w:sz w:val="21"/>
          <w:szCs w:val="21"/>
        </w:rPr>
        <w:t>console</w:t>
      </w:r>
      <w:r w:rsidRPr="00DF5CA3">
        <w:rPr>
          <w:rFonts w:ascii="Consolas" w:eastAsia="Times New Roman" w:hAnsi="Consolas" w:cs="Times New Roman"/>
          <w:color w:val="D4D4D4"/>
          <w:sz w:val="21"/>
          <w:szCs w:val="21"/>
        </w:rPr>
        <w:t>.</w:t>
      </w:r>
      <w:r w:rsidRPr="00DF5CA3">
        <w:rPr>
          <w:rFonts w:ascii="Consolas" w:eastAsia="Times New Roman" w:hAnsi="Consolas" w:cs="Times New Roman"/>
          <w:color w:val="DCDCAA"/>
          <w:sz w:val="21"/>
          <w:szCs w:val="21"/>
        </w:rPr>
        <w:t>log</w:t>
      </w:r>
      <w:r w:rsidRPr="00DF5CA3">
        <w:rPr>
          <w:rFonts w:ascii="Consolas" w:eastAsia="Times New Roman" w:hAnsi="Consolas" w:cs="Times New Roman"/>
          <w:color w:val="D4D4D4"/>
          <w:sz w:val="21"/>
          <w:szCs w:val="21"/>
        </w:rPr>
        <w:t>(</w:t>
      </w:r>
      <w:proofErr w:type="spellStart"/>
      <w:r w:rsidRPr="00DF5CA3">
        <w:rPr>
          <w:rFonts w:ascii="Consolas" w:eastAsia="Times New Roman" w:hAnsi="Consolas" w:cs="Times New Roman"/>
          <w:color w:val="9CDCFE"/>
          <w:sz w:val="21"/>
          <w:szCs w:val="21"/>
        </w:rPr>
        <w:t>i</w:t>
      </w:r>
      <w:proofErr w:type="spellEnd"/>
      <w:r w:rsidRPr="00DF5CA3">
        <w:rPr>
          <w:rFonts w:ascii="Consolas" w:eastAsia="Times New Roman" w:hAnsi="Consolas" w:cs="Times New Roman"/>
          <w:color w:val="D4D4D4"/>
          <w:sz w:val="21"/>
          <w:szCs w:val="21"/>
        </w:rPr>
        <w:t>);</w:t>
      </w:r>
    </w:p>
    <w:p w14:paraId="35C40F27" w14:textId="77777777" w:rsidR="00E65791" w:rsidRPr="00DF5CA3" w:rsidRDefault="00E65791" w:rsidP="00E65791">
      <w:pPr>
        <w:shd w:val="clear" w:color="auto" w:fill="1E1E1E"/>
        <w:spacing w:after="0" w:line="285" w:lineRule="atLeast"/>
        <w:rPr>
          <w:rFonts w:ascii="Consolas" w:eastAsia="Times New Roman" w:hAnsi="Consolas" w:cs="Times New Roman"/>
          <w:color w:val="D4D4D4"/>
          <w:sz w:val="21"/>
          <w:szCs w:val="21"/>
        </w:rPr>
      </w:pPr>
      <w:r w:rsidRPr="00DF5CA3">
        <w:rPr>
          <w:rFonts w:ascii="Consolas" w:eastAsia="Times New Roman" w:hAnsi="Consolas" w:cs="Times New Roman"/>
          <w:color w:val="D4D4D4"/>
          <w:sz w:val="21"/>
          <w:szCs w:val="21"/>
        </w:rPr>
        <w:t>}</w:t>
      </w:r>
    </w:p>
    <w:p w14:paraId="3D862570" w14:textId="77777777" w:rsidR="00E65791" w:rsidRPr="00DF5CA3"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5E5716AC" w14:textId="77777777" w:rsidR="00E65791" w:rsidRPr="00DF5CA3" w:rsidRDefault="00E65791" w:rsidP="00E65791">
      <w:pPr>
        <w:shd w:val="clear" w:color="auto" w:fill="1E1E1E"/>
        <w:spacing w:after="0" w:line="285" w:lineRule="atLeast"/>
        <w:rPr>
          <w:rFonts w:ascii="Consolas" w:eastAsia="Times New Roman" w:hAnsi="Consolas" w:cs="Times New Roman"/>
          <w:color w:val="D4D4D4"/>
          <w:sz w:val="21"/>
          <w:szCs w:val="21"/>
        </w:rPr>
      </w:pPr>
      <w:r w:rsidRPr="00DF5CA3">
        <w:rPr>
          <w:rFonts w:ascii="Consolas" w:eastAsia="Times New Roman" w:hAnsi="Consolas" w:cs="Times New Roman"/>
          <w:color w:val="569CD6"/>
          <w:sz w:val="21"/>
          <w:szCs w:val="21"/>
        </w:rPr>
        <w:t>let</w:t>
      </w:r>
      <w:r w:rsidRPr="00DF5CA3">
        <w:rPr>
          <w:rFonts w:ascii="Consolas" w:eastAsia="Times New Roman" w:hAnsi="Consolas" w:cs="Times New Roman"/>
          <w:color w:val="D4D4D4"/>
          <w:sz w:val="21"/>
          <w:szCs w:val="21"/>
        </w:rPr>
        <w:t xml:space="preserve"> </w:t>
      </w:r>
      <w:proofErr w:type="spellStart"/>
      <w:r w:rsidRPr="00DF5CA3">
        <w:rPr>
          <w:rFonts w:ascii="Consolas" w:eastAsia="Times New Roman" w:hAnsi="Consolas" w:cs="Times New Roman"/>
          <w:color w:val="9CDCFE"/>
          <w:sz w:val="21"/>
          <w:szCs w:val="21"/>
        </w:rPr>
        <w:t>i</w:t>
      </w:r>
      <w:proofErr w:type="spellEnd"/>
      <w:r w:rsidRPr="00DF5CA3">
        <w:rPr>
          <w:rFonts w:ascii="Consolas" w:eastAsia="Times New Roman" w:hAnsi="Consolas" w:cs="Times New Roman"/>
          <w:color w:val="D4D4D4"/>
          <w:sz w:val="21"/>
          <w:szCs w:val="21"/>
        </w:rPr>
        <w:t xml:space="preserve"> = </w:t>
      </w:r>
      <w:r w:rsidRPr="00DF5CA3">
        <w:rPr>
          <w:rFonts w:ascii="Consolas" w:eastAsia="Times New Roman" w:hAnsi="Consolas" w:cs="Times New Roman"/>
          <w:color w:val="B5CEA8"/>
          <w:sz w:val="21"/>
          <w:szCs w:val="21"/>
        </w:rPr>
        <w:t>0</w:t>
      </w:r>
      <w:r w:rsidRPr="00DF5CA3">
        <w:rPr>
          <w:rFonts w:ascii="Consolas" w:eastAsia="Times New Roman" w:hAnsi="Consolas" w:cs="Times New Roman"/>
          <w:color w:val="D4D4D4"/>
          <w:sz w:val="21"/>
          <w:szCs w:val="21"/>
        </w:rPr>
        <w:t>;</w:t>
      </w:r>
    </w:p>
    <w:p w14:paraId="4E0DAE48" w14:textId="77777777" w:rsidR="00E65791" w:rsidRPr="00C33676" w:rsidRDefault="00E65791" w:rsidP="00E65791">
      <w:pPr>
        <w:shd w:val="clear" w:color="auto" w:fill="1E1E1E"/>
        <w:spacing w:after="0" w:line="285" w:lineRule="atLeast"/>
        <w:rPr>
          <w:rFonts w:ascii="Consolas" w:eastAsia="Times New Roman" w:hAnsi="Consolas" w:cs="Times New Roman"/>
          <w:color w:val="D4D4D4"/>
          <w:sz w:val="21"/>
          <w:szCs w:val="21"/>
        </w:rPr>
      </w:pPr>
      <w:r w:rsidRPr="00DF5CA3">
        <w:rPr>
          <w:rFonts w:ascii="Consolas" w:eastAsia="Times New Roman" w:hAnsi="Consolas" w:cs="Times New Roman"/>
          <w:color w:val="C586C0"/>
          <w:sz w:val="21"/>
          <w:szCs w:val="21"/>
        </w:rPr>
        <w:t>whi</w:t>
      </w:r>
      <w:r w:rsidRPr="00C33676">
        <w:rPr>
          <w:rFonts w:ascii="Consolas" w:eastAsia="Times New Roman" w:hAnsi="Consolas" w:cs="Times New Roman"/>
          <w:color w:val="C586C0"/>
          <w:sz w:val="21"/>
          <w:szCs w:val="21"/>
        </w:rPr>
        <w:t>le</w:t>
      </w:r>
      <w:r w:rsidRPr="00C33676">
        <w:rPr>
          <w:rFonts w:ascii="Consolas" w:eastAsia="Times New Roman" w:hAnsi="Consolas" w:cs="Times New Roman"/>
          <w:color w:val="D4D4D4"/>
          <w:sz w:val="21"/>
          <w:szCs w:val="21"/>
        </w:rPr>
        <w:t xml:space="preserve"> (</w:t>
      </w:r>
      <w:proofErr w:type="spellStart"/>
      <w:r w:rsidRPr="00C33676">
        <w:rPr>
          <w:rFonts w:ascii="Consolas" w:eastAsia="Times New Roman" w:hAnsi="Consolas" w:cs="Times New Roman"/>
          <w:color w:val="9CDCFE"/>
          <w:sz w:val="21"/>
          <w:szCs w:val="21"/>
        </w:rPr>
        <w:t>i</w:t>
      </w:r>
      <w:proofErr w:type="spellEnd"/>
      <w:r w:rsidRPr="00C33676">
        <w:rPr>
          <w:rFonts w:ascii="Consolas" w:eastAsia="Times New Roman" w:hAnsi="Consolas" w:cs="Times New Roman"/>
          <w:color w:val="D4D4D4"/>
          <w:sz w:val="21"/>
          <w:szCs w:val="21"/>
        </w:rPr>
        <w:t xml:space="preserve"> &lt;= </w:t>
      </w:r>
      <w:r w:rsidRPr="00C33676">
        <w:rPr>
          <w:rFonts w:ascii="Consolas" w:eastAsia="Times New Roman" w:hAnsi="Consolas" w:cs="Times New Roman"/>
          <w:color w:val="B5CEA8"/>
          <w:sz w:val="21"/>
          <w:szCs w:val="21"/>
        </w:rPr>
        <w:t>5</w:t>
      </w:r>
      <w:r w:rsidRPr="00C33676">
        <w:rPr>
          <w:rFonts w:ascii="Consolas" w:eastAsia="Times New Roman" w:hAnsi="Consolas" w:cs="Times New Roman"/>
          <w:color w:val="D4D4D4"/>
          <w:sz w:val="21"/>
          <w:szCs w:val="21"/>
        </w:rPr>
        <w:t>) {</w:t>
      </w:r>
    </w:p>
    <w:p w14:paraId="7DE3EC46" w14:textId="77777777" w:rsidR="00E65791" w:rsidRPr="00C33676" w:rsidRDefault="00E65791" w:rsidP="00E65791">
      <w:pPr>
        <w:shd w:val="clear" w:color="auto" w:fill="1E1E1E"/>
        <w:spacing w:after="0" w:line="285" w:lineRule="atLeast"/>
        <w:rPr>
          <w:rFonts w:ascii="Consolas" w:eastAsia="Times New Roman" w:hAnsi="Consolas" w:cs="Times New Roman"/>
          <w:color w:val="D4D4D4"/>
          <w:sz w:val="21"/>
          <w:szCs w:val="21"/>
        </w:rPr>
      </w:pPr>
      <w:r w:rsidRPr="00C33676">
        <w:rPr>
          <w:rFonts w:ascii="Consolas" w:eastAsia="Times New Roman" w:hAnsi="Consolas" w:cs="Times New Roman"/>
          <w:color w:val="C586C0"/>
          <w:sz w:val="21"/>
          <w:szCs w:val="21"/>
        </w:rPr>
        <w:t>if</w:t>
      </w:r>
      <w:r w:rsidRPr="00C33676">
        <w:rPr>
          <w:rFonts w:ascii="Consolas" w:eastAsia="Times New Roman" w:hAnsi="Consolas" w:cs="Times New Roman"/>
          <w:color w:val="D4D4D4"/>
          <w:sz w:val="21"/>
          <w:szCs w:val="21"/>
        </w:rPr>
        <w:t xml:space="preserve"> (</w:t>
      </w:r>
      <w:proofErr w:type="spellStart"/>
      <w:r w:rsidRPr="00C33676">
        <w:rPr>
          <w:rFonts w:ascii="Consolas" w:eastAsia="Times New Roman" w:hAnsi="Consolas" w:cs="Times New Roman"/>
          <w:color w:val="9CDCFE"/>
          <w:sz w:val="21"/>
          <w:szCs w:val="21"/>
        </w:rPr>
        <w:t>i</w:t>
      </w:r>
      <w:proofErr w:type="spellEnd"/>
      <w:r w:rsidRPr="00C33676">
        <w:rPr>
          <w:rFonts w:ascii="Consolas" w:eastAsia="Times New Roman" w:hAnsi="Consolas" w:cs="Times New Roman"/>
          <w:color w:val="D4D4D4"/>
          <w:sz w:val="21"/>
          <w:szCs w:val="21"/>
        </w:rPr>
        <w:t xml:space="preserve"> % </w:t>
      </w:r>
      <w:proofErr w:type="gramStart"/>
      <w:r w:rsidRPr="00C33676">
        <w:rPr>
          <w:rFonts w:ascii="Consolas" w:eastAsia="Times New Roman" w:hAnsi="Consolas" w:cs="Times New Roman"/>
          <w:color w:val="B5CEA8"/>
          <w:sz w:val="21"/>
          <w:szCs w:val="21"/>
        </w:rPr>
        <w:t>2</w:t>
      </w:r>
      <w:r w:rsidRPr="00C33676">
        <w:rPr>
          <w:rFonts w:ascii="Consolas" w:eastAsia="Times New Roman" w:hAnsi="Consolas" w:cs="Times New Roman"/>
          <w:color w:val="D4D4D4"/>
          <w:sz w:val="21"/>
          <w:szCs w:val="21"/>
        </w:rPr>
        <w:t xml:space="preserve"> !</w:t>
      </w:r>
      <w:proofErr w:type="gramEnd"/>
      <w:r w:rsidRPr="00C33676">
        <w:rPr>
          <w:rFonts w:ascii="Consolas" w:eastAsia="Times New Roman" w:hAnsi="Consolas" w:cs="Times New Roman"/>
          <w:color w:val="D4D4D4"/>
          <w:sz w:val="21"/>
          <w:szCs w:val="21"/>
        </w:rPr>
        <w:t xml:space="preserve">== </w:t>
      </w:r>
      <w:r w:rsidRPr="00C33676">
        <w:rPr>
          <w:rFonts w:ascii="Consolas" w:eastAsia="Times New Roman" w:hAnsi="Consolas" w:cs="Times New Roman"/>
          <w:color w:val="B5CEA8"/>
          <w:sz w:val="21"/>
          <w:szCs w:val="21"/>
        </w:rPr>
        <w:t>0</w:t>
      </w:r>
      <w:r w:rsidRPr="00C33676">
        <w:rPr>
          <w:rFonts w:ascii="Consolas" w:eastAsia="Times New Roman" w:hAnsi="Consolas" w:cs="Times New Roman"/>
          <w:color w:val="D4D4D4"/>
          <w:sz w:val="21"/>
          <w:szCs w:val="21"/>
        </w:rPr>
        <w:t xml:space="preserve">) </w:t>
      </w:r>
      <w:r w:rsidRPr="00C33676">
        <w:rPr>
          <w:rFonts w:ascii="Consolas" w:eastAsia="Times New Roman" w:hAnsi="Consolas" w:cs="Times New Roman"/>
          <w:color w:val="9CDCFE"/>
          <w:sz w:val="21"/>
          <w:szCs w:val="21"/>
        </w:rPr>
        <w:t>console</w:t>
      </w:r>
      <w:r w:rsidRPr="00C33676">
        <w:rPr>
          <w:rFonts w:ascii="Consolas" w:eastAsia="Times New Roman" w:hAnsi="Consolas" w:cs="Times New Roman"/>
          <w:color w:val="D4D4D4"/>
          <w:sz w:val="21"/>
          <w:szCs w:val="21"/>
        </w:rPr>
        <w:t>.</w:t>
      </w:r>
      <w:r w:rsidRPr="00C33676">
        <w:rPr>
          <w:rFonts w:ascii="Consolas" w:eastAsia="Times New Roman" w:hAnsi="Consolas" w:cs="Times New Roman"/>
          <w:color w:val="DCDCAA"/>
          <w:sz w:val="21"/>
          <w:szCs w:val="21"/>
        </w:rPr>
        <w:t>log</w:t>
      </w:r>
      <w:r w:rsidRPr="00C33676">
        <w:rPr>
          <w:rFonts w:ascii="Consolas" w:eastAsia="Times New Roman" w:hAnsi="Consolas" w:cs="Times New Roman"/>
          <w:color w:val="D4D4D4"/>
          <w:sz w:val="21"/>
          <w:szCs w:val="21"/>
        </w:rPr>
        <w:t>(</w:t>
      </w:r>
      <w:proofErr w:type="spellStart"/>
      <w:r w:rsidRPr="00C33676">
        <w:rPr>
          <w:rFonts w:ascii="Consolas" w:eastAsia="Times New Roman" w:hAnsi="Consolas" w:cs="Times New Roman"/>
          <w:color w:val="9CDCFE"/>
          <w:sz w:val="21"/>
          <w:szCs w:val="21"/>
        </w:rPr>
        <w:t>i</w:t>
      </w:r>
      <w:proofErr w:type="spellEnd"/>
      <w:r w:rsidRPr="00C33676">
        <w:rPr>
          <w:rFonts w:ascii="Consolas" w:eastAsia="Times New Roman" w:hAnsi="Consolas" w:cs="Times New Roman"/>
          <w:color w:val="D4D4D4"/>
          <w:sz w:val="21"/>
          <w:szCs w:val="21"/>
        </w:rPr>
        <w:t>);</w:t>
      </w:r>
    </w:p>
    <w:p w14:paraId="2BEC3DC1" w14:textId="77777777" w:rsidR="00E65791" w:rsidRPr="00C33676"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C33676">
        <w:rPr>
          <w:rFonts w:ascii="Consolas" w:eastAsia="Times New Roman" w:hAnsi="Consolas" w:cs="Times New Roman"/>
          <w:color w:val="9CDCFE"/>
          <w:sz w:val="21"/>
          <w:szCs w:val="21"/>
        </w:rPr>
        <w:t>i</w:t>
      </w:r>
      <w:proofErr w:type="spellEnd"/>
      <w:r w:rsidRPr="00C33676">
        <w:rPr>
          <w:rFonts w:ascii="Consolas" w:eastAsia="Times New Roman" w:hAnsi="Consolas" w:cs="Times New Roman"/>
          <w:color w:val="D4D4D4"/>
          <w:sz w:val="21"/>
          <w:szCs w:val="21"/>
        </w:rPr>
        <w:t>++;</w:t>
      </w:r>
    </w:p>
    <w:p w14:paraId="2109E690" w14:textId="77777777" w:rsidR="00E65791" w:rsidRPr="00DF5CA3" w:rsidRDefault="00E65791" w:rsidP="00E65791">
      <w:pPr>
        <w:shd w:val="clear" w:color="auto" w:fill="1E1E1E"/>
        <w:spacing w:after="0" w:line="285" w:lineRule="atLeast"/>
        <w:rPr>
          <w:rFonts w:ascii="Consolas" w:eastAsia="Times New Roman" w:hAnsi="Consolas" w:cs="Times New Roman"/>
          <w:color w:val="D4D4D4"/>
          <w:sz w:val="21"/>
          <w:szCs w:val="21"/>
        </w:rPr>
      </w:pPr>
      <w:r w:rsidRPr="00C33676">
        <w:rPr>
          <w:rFonts w:ascii="Consolas" w:eastAsia="Times New Roman" w:hAnsi="Consolas" w:cs="Times New Roman"/>
          <w:color w:val="D4D4D4"/>
          <w:sz w:val="21"/>
          <w:szCs w:val="21"/>
        </w:rPr>
        <w:t>}</w:t>
      </w:r>
    </w:p>
    <w:p w14:paraId="13DEE6CD" w14:textId="77777777" w:rsidR="00E65791" w:rsidRDefault="00E65791" w:rsidP="00E65791">
      <w:pPr>
        <w:pStyle w:val="NoSpacing"/>
      </w:pPr>
    </w:p>
    <w:p w14:paraId="6948FAB2" w14:textId="77777777" w:rsidR="00E65791" w:rsidRDefault="00E65791" w:rsidP="00E65791">
      <w:pPr>
        <w:pStyle w:val="NoSpacing"/>
      </w:pPr>
    </w:p>
    <w:p w14:paraId="2FC66FA8" w14:textId="77777777" w:rsidR="00E65791" w:rsidRDefault="00E65791" w:rsidP="00E65791">
      <w:pPr>
        <w:pStyle w:val="NoSpacing"/>
      </w:pPr>
    </w:p>
    <w:p w14:paraId="6AB65692" w14:textId="77777777" w:rsidR="00E65791" w:rsidRDefault="00E65791" w:rsidP="00E65791">
      <w:pPr>
        <w:pStyle w:val="NoSpacing"/>
      </w:pPr>
      <w:r>
        <w:t xml:space="preserve">Let’s review the code below.  Initially, I </w:t>
      </w:r>
      <w:proofErr w:type="gramStart"/>
      <w:r>
        <w:t>is</w:t>
      </w:r>
      <w:proofErr w:type="gramEnd"/>
      <w:r>
        <w:t xml:space="preserve"> zero.</w:t>
      </w:r>
    </w:p>
    <w:p w14:paraId="7024175F" w14:textId="77777777" w:rsidR="00E65791" w:rsidRDefault="00E65791" w:rsidP="00E65791">
      <w:pPr>
        <w:pStyle w:val="NoSpacing"/>
      </w:pPr>
    </w:p>
    <w:p w14:paraId="33A18CC7" w14:textId="77777777" w:rsidR="00E65791" w:rsidRDefault="00E65791" w:rsidP="00E65791">
      <w:pPr>
        <w:pStyle w:val="NoSpacing"/>
      </w:pPr>
      <w:r>
        <w:t xml:space="preserve">In the why loop, first </w:t>
      </w:r>
      <w:r w:rsidRPr="00263C24">
        <w:rPr>
          <w:highlight w:val="red"/>
        </w:rPr>
        <w:t>this</w:t>
      </w:r>
      <w:r>
        <w:t xml:space="preserve"> condition is evaluated. If this condition is true, then the</w:t>
      </w:r>
      <w:r w:rsidRPr="00263C24">
        <w:rPr>
          <w:color w:val="FFFFFF" w:themeColor="background1"/>
        </w:rPr>
        <w:t xml:space="preserve"> </w:t>
      </w:r>
      <w:r w:rsidRPr="00263C24">
        <w:rPr>
          <w:color w:val="EEECE1" w:themeColor="background2"/>
          <w:highlight w:val="blue"/>
        </w:rPr>
        <w:t>body</w:t>
      </w:r>
      <w:r w:rsidRPr="00263C24">
        <w:rPr>
          <w:color w:val="FFFFFF" w:themeColor="background1"/>
        </w:rPr>
        <w:t xml:space="preserve"> </w:t>
      </w:r>
      <w:r>
        <w:t>of the while loop will be executed.</w:t>
      </w:r>
    </w:p>
    <w:p w14:paraId="57A26C1C" w14:textId="77777777" w:rsidR="00E65791" w:rsidRDefault="00E65791" w:rsidP="00E65791">
      <w:pPr>
        <w:pStyle w:val="NoSpacing"/>
      </w:pPr>
      <w:r>
        <w:br/>
        <w:t xml:space="preserve">In the next iteration the </w:t>
      </w:r>
      <w:r w:rsidRPr="00C33676">
        <w:rPr>
          <w:highlight w:val="red"/>
        </w:rPr>
        <w:t>condition</w:t>
      </w:r>
      <w:r>
        <w:t xml:space="preserve"> is evaluated again. If true, the statements in the while block will be executed, otherwise the while block will terminate.</w:t>
      </w:r>
    </w:p>
    <w:p w14:paraId="0D1A4265" w14:textId="77777777" w:rsidR="00E65791" w:rsidRPr="00DF5CA3" w:rsidRDefault="00E65791" w:rsidP="00E65791">
      <w:pPr>
        <w:shd w:val="clear" w:color="auto" w:fill="1E1E1E"/>
        <w:spacing w:after="0" w:line="285" w:lineRule="atLeast"/>
        <w:rPr>
          <w:rFonts w:ascii="Consolas" w:eastAsia="Times New Roman" w:hAnsi="Consolas" w:cs="Times New Roman"/>
          <w:color w:val="D4D4D4"/>
          <w:sz w:val="21"/>
          <w:szCs w:val="21"/>
        </w:rPr>
      </w:pPr>
      <w:r w:rsidRPr="00DF5CA3">
        <w:rPr>
          <w:rFonts w:ascii="Consolas" w:eastAsia="Times New Roman" w:hAnsi="Consolas" w:cs="Times New Roman"/>
          <w:color w:val="C586C0"/>
          <w:sz w:val="21"/>
          <w:szCs w:val="21"/>
        </w:rPr>
        <w:t>for</w:t>
      </w:r>
      <w:r w:rsidRPr="00DF5CA3">
        <w:rPr>
          <w:rFonts w:ascii="Consolas" w:eastAsia="Times New Roman" w:hAnsi="Consolas" w:cs="Times New Roman"/>
          <w:color w:val="D4D4D4"/>
          <w:sz w:val="21"/>
          <w:szCs w:val="21"/>
        </w:rPr>
        <w:t xml:space="preserve"> (</w:t>
      </w:r>
      <w:r w:rsidRPr="00DF5CA3">
        <w:rPr>
          <w:rFonts w:ascii="Consolas" w:eastAsia="Times New Roman" w:hAnsi="Consolas" w:cs="Times New Roman"/>
          <w:color w:val="569CD6"/>
          <w:sz w:val="21"/>
          <w:szCs w:val="21"/>
        </w:rPr>
        <w:t>let</w:t>
      </w:r>
      <w:r w:rsidRPr="00DF5CA3">
        <w:rPr>
          <w:rFonts w:ascii="Consolas" w:eastAsia="Times New Roman" w:hAnsi="Consolas" w:cs="Times New Roman"/>
          <w:color w:val="D4D4D4"/>
          <w:sz w:val="21"/>
          <w:szCs w:val="21"/>
        </w:rPr>
        <w:t xml:space="preserve"> </w:t>
      </w:r>
      <w:proofErr w:type="spellStart"/>
      <w:r w:rsidRPr="00DF5CA3">
        <w:rPr>
          <w:rFonts w:ascii="Consolas" w:eastAsia="Times New Roman" w:hAnsi="Consolas" w:cs="Times New Roman"/>
          <w:color w:val="9CDCFE"/>
          <w:sz w:val="21"/>
          <w:szCs w:val="21"/>
        </w:rPr>
        <w:t>i</w:t>
      </w:r>
      <w:proofErr w:type="spellEnd"/>
      <w:r w:rsidRPr="00DF5CA3">
        <w:rPr>
          <w:rFonts w:ascii="Consolas" w:eastAsia="Times New Roman" w:hAnsi="Consolas" w:cs="Times New Roman"/>
          <w:color w:val="D4D4D4"/>
          <w:sz w:val="21"/>
          <w:szCs w:val="21"/>
        </w:rPr>
        <w:t xml:space="preserve"> = </w:t>
      </w:r>
      <w:r w:rsidRPr="00DF5CA3">
        <w:rPr>
          <w:rFonts w:ascii="Consolas" w:eastAsia="Times New Roman" w:hAnsi="Consolas" w:cs="Times New Roman"/>
          <w:color w:val="B5CEA8"/>
          <w:sz w:val="21"/>
          <w:szCs w:val="21"/>
        </w:rPr>
        <w:t>0</w:t>
      </w:r>
      <w:r w:rsidRPr="00DF5CA3">
        <w:rPr>
          <w:rFonts w:ascii="Consolas" w:eastAsia="Times New Roman" w:hAnsi="Consolas" w:cs="Times New Roman"/>
          <w:color w:val="D4D4D4"/>
          <w:sz w:val="21"/>
          <w:szCs w:val="21"/>
        </w:rPr>
        <w:t xml:space="preserve">; </w:t>
      </w:r>
      <w:proofErr w:type="spellStart"/>
      <w:r w:rsidRPr="00DF5CA3">
        <w:rPr>
          <w:rFonts w:ascii="Consolas" w:eastAsia="Times New Roman" w:hAnsi="Consolas" w:cs="Times New Roman"/>
          <w:color w:val="9CDCFE"/>
          <w:sz w:val="21"/>
          <w:szCs w:val="21"/>
        </w:rPr>
        <w:t>i</w:t>
      </w:r>
      <w:proofErr w:type="spellEnd"/>
      <w:r w:rsidRPr="00DF5CA3">
        <w:rPr>
          <w:rFonts w:ascii="Consolas" w:eastAsia="Times New Roman" w:hAnsi="Consolas" w:cs="Times New Roman"/>
          <w:color w:val="D4D4D4"/>
          <w:sz w:val="21"/>
          <w:szCs w:val="21"/>
        </w:rPr>
        <w:t xml:space="preserve"> &lt;= </w:t>
      </w:r>
      <w:r w:rsidRPr="00DF5CA3">
        <w:rPr>
          <w:rFonts w:ascii="Consolas" w:eastAsia="Times New Roman" w:hAnsi="Consolas" w:cs="Times New Roman"/>
          <w:color w:val="B5CEA8"/>
          <w:sz w:val="21"/>
          <w:szCs w:val="21"/>
        </w:rPr>
        <w:t>5</w:t>
      </w:r>
      <w:r w:rsidRPr="00DF5CA3">
        <w:rPr>
          <w:rFonts w:ascii="Consolas" w:eastAsia="Times New Roman" w:hAnsi="Consolas" w:cs="Times New Roman"/>
          <w:color w:val="D4D4D4"/>
          <w:sz w:val="21"/>
          <w:szCs w:val="21"/>
        </w:rPr>
        <w:t xml:space="preserve">; </w:t>
      </w:r>
      <w:proofErr w:type="spellStart"/>
      <w:r w:rsidRPr="00DF5CA3">
        <w:rPr>
          <w:rFonts w:ascii="Consolas" w:eastAsia="Times New Roman" w:hAnsi="Consolas" w:cs="Times New Roman"/>
          <w:color w:val="9CDCFE"/>
          <w:sz w:val="21"/>
          <w:szCs w:val="21"/>
        </w:rPr>
        <w:t>i</w:t>
      </w:r>
      <w:proofErr w:type="spellEnd"/>
      <w:r w:rsidRPr="00DF5CA3">
        <w:rPr>
          <w:rFonts w:ascii="Consolas" w:eastAsia="Times New Roman" w:hAnsi="Consolas" w:cs="Times New Roman"/>
          <w:color w:val="D4D4D4"/>
          <w:sz w:val="21"/>
          <w:szCs w:val="21"/>
        </w:rPr>
        <w:t>++) {</w:t>
      </w:r>
    </w:p>
    <w:p w14:paraId="4371D676" w14:textId="77777777" w:rsidR="00E65791" w:rsidRPr="00DF5CA3" w:rsidRDefault="00E65791" w:rsidP="00E65791">
      <w:pPr>
        <w:shd w:val="clear" w:color="auto" w:fill="1E1E1E"/>
        <w:spacing w:after="0" w:line="285" w:lineRule="atLeast"/>
        <w:rPr>
          <w:rFonts w:ascii="Consolas" w:eastAsia="Times New Roman" w:hAnsi="Consolas" w:cs="Times New Roman"/>
          <w:color w:val="D4D4D4"/>
          <w:sz w:val="21"/>
          <w:szCs w:val="21"/>
        </w:rPr>
      </w:pPr>
      <w:r w:rsidRPr="00DF5CA3">
        <w:rPr>
          <w:rFonts w:ascii="Consolas" w:eastAsia="Times New Roman" w:hAnsi="Consolas" w:cs="Times New Roman"/>
          <w:color w:val="D4D4D4"/>
          <w:sz w:val="21"/>
          <w:szCs w:val="21"/>
        </w:rPr>
        <w:t xml:space="preserve">    </w:t>
      </w:r>
      <w:r w:rsidRPr="00DF5CA3">
        <w:rPr>
          <w:rFonts w:ascii="Consolas" w:eastAsia="Times New Roman" w:hAnsi="Consolas" w:cs="Times New Roman"/>
          <w:color w:val="C586C0"/>
          <w:sz w:val="21"/>
          <w:szCs w:val="21"/>
        </w:rPr>
        <w:t>if</w:t>
      </w:r>
      <w:r w:rsidRPr="00DF5CA3">
        <w:rPr>
          <w:rFonts w:ascii="Consolas" w:eastAsia="Times New Roman" w:hAnsi="Consolas" w:cs="Times New Roman"/>
          <w:color w:val="D4D4D4"/>
          <w:sz w:val="21"/>
          <w:szCs w:val="21"/>
        </w:rPr>
        <w:t xml:space="preserve"> (</w:t>
      </w:r>
      <w:proofErr w:type="spellStart"/>
      <w:r w:rsidRPr="00DF5CA3">
        <w:rPr>
          <w:rFonts w:ascii="Consolas" w:eastAsia="Times New Roman" w:hAnsi="Consolas" w:cs="Times New Roman"/>
          <w:color w:val="9CDCFE"/>
          <w:sz w:val="21"/>
          <w:szCs w:val="21"/>
        </w:rPr>
        <w:t>i</w:t>
      </w:r>
      <w:proofErr w:type="spellEnd"/>
      <w:r w:rsidRPr="00DF5CA3">
        <w:rPr>
          <w:rFonts w:ascii="Consolas" w:eastAsia="Times New Roman" w:hAnsi="Consolas" w:cs="Times New Roman"/>
          <w:color w:val="D4D4D4"/>
          <w:sz w:val="21"/>
          <w:szCs w:val="21"/>
        </w:rPr>
        <w:t xml:space="preserve"> % </w:t>
      </w:r>
      <w:proofErr w:type="gramStart"/>
      <w:r w:rsidRPr="00DF5CA3">
        <w:rPr>
          <w:rFonts w:ascii="Consolas" w:eastAsia="Times New Roman" w:hAnsi="Consolas" w:cs="Times New Roman"/>
          <w:color w:val="B5CEA8"/>
          <w:sz w:val="21"/>
          <w:szCs w:val="21"/>
        </w:rPr>
        <w:t>2</w:t>
      </w:r>
      <w:r w:rsidRPr="00DF5CA3">
        <w:rPr>
          <w:rFonts w:ascii="Consolas" w:eastAsia="Times New Roman" w:hAnsi="Consolas" w:cs="Times New Roman"/>
          <w:color w:val="D4D4D4"/>
          <w:sz w:val="21"/>
          <w:szCs w:val="21"/>
        </w:rPr>
        <w:t xml:space="preserve"> !</w:t>
      </w:r>
      <w:proofErr w:type="gramEnd"/>
      <w:r w:rsidRPr="00DF5CA3">
        <w:rPr>
          <w:rFonts w:ascii="Consolas" w:eastAsia="Times New Roman" w:hAnsi="Consolas" w:cs="Times New Roman"/>
          <w:color w:val="D4D4D4"/>
          <w:sz w:val="21"/>
          <w:szCs w:val="21"/>
        </w:rPr>
        <w:t xml:space="preserve">== </w:t>
      </w:r>
      <w:r w:rsidRPr="00DF5CA3">
        <w:rPr>
          <w:rFonts w:ascii="Consolas" w:eastAsia="Times New Roman" w:hAnsi="Consolas" w:cs="Times New Roman"/>
          <w:color w:val="B5CEA8"/>
          <w:sz w:val="21"/>
          <w:szCs w:val="21"/>
        </w:rPr>
        <w:t>0</w:t>
      </w:r>
      <w:r w:rsidRPr="00DF5CA3">
        <w:rPr>
          <w:rFonts w:ascii="Consolas" w:eastAsia="Times New Roman" w:hAnsi="Consolas" w:cs="Times New Roman"/>
          <w:color w:val="D4D4D4"/>
          <w:sz w:val="21"/>
          <w:szCs w:val="21"/>
        </w:rPr>
        <w:t xml:space="preserve">) </w:t>
      </w:r>
      <w:r w:rsidRPr="00DF5CA3">
        <w:rPr>
          <w:rFonts w:ascii="Consolas" w:eastAsia="Times New Roman" w:hAnsi="Consolas" w:cs="Times New Roman"/>
          <w:color w:val="9CDCFE"/>
          <w:sz w:val="21"/>
          <w:szCs w:val="21"/>
        </w:rPr>
        <w:t>console</w:t>
      </w:r>
      <w:r w:rsidRPr="00DF5CA3">
        <w:rPr>
          <w:rFonts w:ascii="Consolas" w:eastAsia="Times New Roman" w:hAnsi="Consolas" w:cs="Times New Roman"/>
          <w:color w:val="D4D4D4"/>
          <w:sz w:val="21"/>
          <w:szCs w:val="21"/>
        </w:rPr>
        <w:t>.</w:t>
      </w:r>
      <w:r w:rsidRPr="00DF5CA3">
        <w:rPr>
          <w:rFonts w:ascii="Consolas" w:eastAsia="Times New Roman" w:hAnsi="Consolas" w:cs="Times New Roman"/>
          <w:color w:val="DCDCAA"/>
          <w:sz w:val="21"/>
          <w:szCs w:val="21"/>
        </w:rPr>
        <w:t>log</w:t>
      </w:r>
      <w:r w:rsidRPr="00DF5CA3">
        <w:rPr>
          <w:rFonts w:ascii="Consolas" w:eastAsia="Times New Roman" w:hAnsi="Consolas" w:cs="Times New Roman"/>
          <w:color w:val="D4D4D4"/>
          <w:sz w:val="21"/>
          <w:szCs w:val="21"/>
        </w:rPr>
        <w:t>(</w:t>
      </w:r>
      <w:proofErr w:type="spellStart"/>
      <w:r w:rsidRPr="00DF5CA3">
        <w:rPr>
          <w:rFonts w:ascii="Consolas" w:eastAsia="Times New Roman" w:hAnsi="Consolas" w:cs="Times New Roman"/>
          <w:color w:val="9CDCFE"/>
          <w:sz w:val="21"/>
          <w:szCs w:val="21"/>
        </w:rPr>
        <w:t>i</w:t>
      </w:r>
      <w:proofErr w:type="spellEnd"/>
      <w:r w:rsidRPr="00DF5CA3">
        <w:rPr>
          <w:rFonts w:ascii="Consolas" w:eastAsia="Times New Roman" w:hAnsi="Consolas" w:cs="Times New Roman"/>
          <w:color w:val="D4D4D4"/>
          <w:sz w:val="21"/>
          <w:szCs w:val="21"/>
        </w:rPr>
        <w:t>);</w:t>
      </w:r>
    </w:p>
    <w:p w14:paraId="013D486F" w14:textId="77777777" w:rsidR="00E65791" w:rsidRPr="00DF5CA3" w:rsidRDefault="00E65791" w:rsidP="00E65791">
      <w:pPr>
        <w:shd w:val="clear" w:color="auto" w:fill="1E1E1E"/>
        <w:spacing w:after="0" w:line="285" w:lineRule="atLeast"/>
        <w:rPr>
          <w:rFonts w:ascii="Consolas" w:eastAsia="Times New Roman" w:hAnsi="Consolas" w:cs="Times New Roman"/>
          <w:color w:val="D4D4D4"/>
          <w:sz w:val="21"/>
          <w:szCs w:val="21"/>
        </w:rPr>
      </w:pPr>
      <w:r w:rsidRPr="00DF5CA3">
        <w:rPr>
          <w:rFonts w:ascii="Consolas" w:eastAsia="Times New Roman" w:hAnsi="Consolas" w:cs="Times New Roman"/>
          <w:color w:val="D4D4D4"/>
          <w:sz w:val="21"/>
          <w:szCs w:val="21"/>
        </w:rPr>
        <w:t>}</w:t>
      </w:r>
    </w:p>
    <w:p w14:paraId="27107C74" w14:textId="77777777" w:rsidR="00E65791" w:rsidRPr="00DF5CA3"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3E833579" w14:textId="77777777" w:rsidR="00E65791" w:rsidRPr="00DF5CA3" w:rsidRDefault="00E65791" w:rsidP="00E65791">
      <w:pPr>
        <w:shd w:val="clear" w:color="auto" w:fill="1E1E1E"/>
        <w:spacing w:after="0" w:line="285" w:lineRule="atLeast"/>
        <w:rPr>
          <w:rFonts w:ascii="Consolas" w:eastAsia="Times New Roman" w:hAnsi="Consolas" w:cs="Times New Roman"/>
          <w:color w:val="D4D4D4"/>
          <w:sz w:val="21"/>
          <w:szCs w:val="21"/>
        </w:rPr>
      </w:pPr>
      <w:r w:rsidRPr="00DF5CA3">
        <w:rPr>
          <w:rFonts w:ascii="Consolas" w:eastAsia="Times New Roman" w:hAnsi="Consolas" w:cs="Times New Roman"/>
          <w:color w:val="569CD6"/>
          <w:sz w:val="21"/>
          <w:szCs w:val="21"/>
        </w:rPr>
        <w:t>let</w:t>
      </w:r>
      <w:r w:rsidRPr="00DF5CA3">
        <w:rPr>
          <w:rFonts w:ascii="Consolas" w:eastAsia="Times New Roman" w:hAnsi="Consolas" w:cs="Times New Roman"/>
          <w:color w:val="D4D4D4"/>
          <w:sz w:val="21"/>
          <w:szCs w:val="21"/>
        </w:rPr>
        <w:t xml:space="preserve"> </w:t>
      </w:r>
      <w:proofErr w:type="spellStart"/>
      <w:r w:rsidRPr="00DF5CA3">
        <w:rPr>
          <w:rFonts w:ascii="Consolas" w:eastAsia="Times New Roman" w:hAnsi="Consolas" w:cs="Times New Roman"/>
          <w:color w:val="9CDCFE"/>
          <w:sz w:val="21"/>
          <w:szCs w:val="21"/>
        </w:rPr>
        <w:t>i</w:t>
      </w:r>
      <w:proofErr w:type="spellEnd"/>
      <w:r w:rsidRPr="00DF5CA3">
        <w:rPr>
          <w:rFonts w:ascii="Consolas" w:eastAsia="Times New Roman" w:hAnsi="Consolas" w:cs="Times New Roman"/>
          <w:color w:val="D4D4D4"/>
          <w:sz w:val="21"/>
          <w:szCs w:val="21"/>
        </w:rPr>
        <w:t xml:space="preserve"> = </w:t>
      </w:r>
      <w:r w:rsidRPr="00DF5CA3">
        <w:rPr>
          <w:rFonts w:ascii="Consolas" w:eastAsia="Times New Roman" w:hAnsi="Consolas" w:cs="Times New Roman"/>
          <w:color w:val="B5CEA8"/>
          <w:sz w:val="21"/>
          <w:szCs w:val="21"/>
        </w:rPr>
        <w:t>0</w:t>
      </w:r>
      <w:r w:rsidRPr="00DF5CA3">
        <w:rPr>
          <w:rFonts w:ascii="Consolas" w:eastAsia="Times New Roman" w:hAnsi="Consolas" w:cs="Times New Roman"/>
          <w:color w:val="D4D4D4"/>
          <w:sz w:val="21"/>
          <w:szCs w:val="21"/>
        </w:rPr>
        <w:t>;</w:t>
      </w:r>
    </w:p>
    <w:p w14:paraId="4AA7454D" w14:textId="77777777" w:rsidR="00E65791" w:rsidRPr="00DF5CA3" w:rsidRDefault="00E65791" w:rsidP="00E65791">
      <w:pPr>
        <w:shd w:val="clear" w:color="auto" w:fill="1E1E1E"/>
        <w:spacing w:after="0" w:line="285" w:lineRule="atLeast"/>
        <w:rPr>
          <w:rFonts w:ascii="Consolas" w:eastAsia="Times New Roman" w:hAnsi="Consolas" w:cs="Times New Roman"/>
          <w:color w:val="D4D4D4"/>
          <w:sz w:val="21"/>
          <w:szCs w:val="21"/>
          <w:highlight w:val="blue"/>
        </w:rPr>
      </w:pPr>
      <w:r w:rsidRPr="00DF5CA3">
        <w:rPr>
          <w:rFonts w:ascii="Consolas" w:eastAsia="Times New Roman" w:hAnsi="Consolas" w:cs="Times New Roman"/>
          <w:color w:val="C586C0"/>
          <w:sz w:val="21"/>
          <w:szCs w:val="21"/>
        </w:rPr>
        <w:t>while</w:t>
      </w:r>
      <w:r w:rsidRPr="00DF5CA3">
        <w:rPr>
          <w:rFonts w:ascii="Consolas" w:eastAsia="Times New Roman" w:hAnsi="Consolas" w:cs="Times New Roman"/>
          <w:color w:val="D4D4D4"/>
          <w:sz w:val="21"/>
          <w:szCs w:val="21"/>
        </w:rPr>
        <w:t xml:space="preserve"> </w:t>
      </w:r>
      <w:r w:rsidRPr="00DF5CA3">
        <w:rPr>
          <w:rFonts w:ascii="Consolas" w:eastAsia="Times New Roman" w:hAnsi="Consolas" w:cs="Times New Roman"/>
          <w:color w:val="D4D4D4"/>
          <w:sz w:val="21"/>
          <w:szCs w:val="21"/>
          <w:highlight w:val="red"/>
        </w:rPr>
        <w:t>(</w:t>
      </w:r>
      <w:proofErr w:type="spellStart"/>
      <w:r w:rsidRPr="00DF5CA3">
        <w:rPr>
          <w:rFonts w:ascii="Consolas" w:eastAsia="Times New Roman" w:hAnsi="Consolas" w:cs="Times New Roman"/>
          <w:color w:val="9CDCFE"/>
          <w:sz w:val="21"/>
          <w:szCs w:val="21"/>
          <w:highlight w:val="red"/>
        </w:rPr>
        <w:t>i</w:t>
      </w:r>
      <w:proofErr w:type="spellEnd"/>
      <w:r w:rsidRPr="00DF5CA3">
        <w:rPr>
          <w:rFonts w:ascii="Consolas" w:eastAsia="Times New Roman" w:hAnsi="Consolas" w:cs="Times New Roman"/>
          <w:color w:val="D4D4D4"/>
          <w:sz w:val="21"/>
          <w:szCs w:val="21"/>
          <w:highlight w:val="red"/>
        </w:rPr>
        <w:t xml:space="preserve"> &lt;= </w:t>
      </w:r>
      <w:r w:rsidRPr="00DF5CA3">
        <w:rPr>
          <w:rFonts w:ascii="Consolas" w:eastAsia="Times New Roman" w:hAnsi="Consolas" w:cs="Times New Roman"/>
          <w:color w:val="B5CEA8"/>
          <w:sz w:val="21"/>
          <w:szCs w:val="21"/>
          <w:highlight w:val="red"/>
        </w:rPr>
        <w:t>5</w:t>
      </w:r>
      <w:r w:rsidRPr="00DF5CA3">
        <w:rPr>
          <w:rFonts w:ascii="Consolas" w:eastAsia="Times New Roman" w:hAnsi="Consolas" w:cs="Times New Roman"/>
          <w:color w:val="D4D4D4"/>
          <w:sz w:val="21"/>
          <w:szCs w:val="21"/>
          <w:highlight w:val="red"/>
        </w:rPr>
        <w:t>)</w:t>
      </w:r>
      <w:r w:rsidRPr="00DF5CA3">
        <w:rPr>
          <w:rFonts w:ascii="Consolas" w:eastAsia="Times New Roman" w:hAnsi="Consolas" w:cs="Times New Roman"/>
          <w:color w:val="D4D4D4"/>
          <w:sz w:val="21"/>
          <w:szCs w:val="21"/>
        </w:rPr>
        <w:t xml:space="preserve"> </w:t>
      </w:r>
      <w:r w:rsidRPr="00DF5CA3">
        <w:rPr>
          <w:rFonts w:ascii="Consolas" w:eastAsia="Times New Roman" w:hAnsi="Consolas" w:cs="Times New Roman"/>
          <w:color w:val="D4D4D4"/>
          <w:sz w:val="21"/>
          <w:szCs w:val="21"/>
          <w:highlight w:val="blue"/>
        </w:rPr>
        <w:t>{</w:t>
      </w:r>
    </w:p>
    <w:p w14:paraId="0E1A7125" w14:textId="77777777" w:rsidR="00E65791" w:rsidRPr="00DF5CA3" w:rsidRDefault="00E65791" w:rsidP="00E65791">
      <w:pPr>
        <w:shd w:val="clear" w:color="auto" w:fill="1E1E1E"/>
        <w:spacing w:after="0" w:line="285" w:lineRule="atLeast"/>
        <w:rPr>
          <w:rFonts w:ascii="Consolas" w:eastAsia="Times New Roman" w:hAnsi="Consolas" w:cs="Times New Roman"/>
          <w:color w:val="D4D4D4"/>
          <w:sz w:val="21"/>
          <w:szCs w:val="21"/>
          <w:highlight w:val="blue"/>
        </w:rPr>
      </w:pPr>
      <w:r w:rsidRPr="00DF5CA3">
        <w:rPr>
          <w:rFonts w:ascii="Consolas" w:eastAsia="Times New Roman" w:hAnsi="Consolas" w:cs="Times New Roman"/>
          <w:color w:val="C586C0"/>
          <w:sz w:val="21"/>
          <w:szCs w:val="21"/>
          <w:highlight w:val="blue"/>
        </w:rPr>
        <w:t>if</w:t>
      </w:r>
      <w:r w:rsidRPr="00DF5CA3">
        <w:rPr>
          <w:rFonts w:ascii="Consolas" w:eastAsia="Times New Roman" w:hAnsi="Consolas" w:cs="Times New Roman"/>
          <w:color w:val="D4D4D4"/>
          <w:sz w:val="21"/>
          <w:szCs w:val="21"/>
          <w:highlight w:val="blue"/>
        </w:rPr>
        <w:t xml:space="preserve"> (</w:t>
      </w:r>
      <w:proofErr w:type="spellStart"/>
      <w:r w:rsidRPr="00DF5CA3">
        <w:rPr>
          <w:rFonts w:ascii="Consolas" w:eastAsia="Times New Roman" w:hAnsi="Consolas" w:cs="Times New Roman"/>
          <w:color w:val="9CDCFE"/>
          <w:sz w:val="21"/>
          <w:szCs w:val="21"/>
          <w:highlight w:val="blue"/>
        </w:rPr>
        <w:t>i</w:t>
      </w:r>
      <w:proofErr w:type="spellEnd"/>
      <w:r w:rsidRPr="00DF5CA3">
        <w:rPr>
          <w:rFonts w:ascii="Consolas" w:eastAsia="Times New Roman" w:hAnsi="Consolas" w:cs="Times New Roman"/>
          <w:color w:val="D4D4D4"/>
          <w:sz w:val="21"/>
          <w:szCs w:val="21"/>
          <w:highlight w:val="blue"/>
        </w:rPr>
        <w:t xml:space="preserve"> % </w:t>
      </w:r>
      <w:proofErr w:type="gramStart"/>
      <w:r w:rsidRPr="00DF5CA3">
        <w:rPr>
          <w:rFonts w:ascii="Consolas" w:eastAsia="Times New Roman" w:hAnsi="Consolas" w:cs="Times New Roman"/>
          <w:color w:val="B5CEA8"/>
          <w:sz w:val="21"/>
          <w:szCs w:val="21"/>
          <w:highlight w:val="blue"/>
        </w:rPr>
        <w:t>2</w:t>
      </w:r>
      <w:r w:rsidRPr="00DF5CA3">
        <w:rPr>
          <w:rFonts w:ascii="Consolas" w:eastAsia="Times New Roman" w:hAnsi="Consolas" w:cs="Times New Roman"/>
          <w:color w:val="D4D4D4"/>
          <w:sz w:val="21"/>
          <w:szCs w:val="21"/>
          <w:highlight w:val="blue"/>
        </w:rPr>
        <w:t xml:space="preserve"> !</w:t>
      </w:r>
      <w:proofErr w:type="gramEnd"/>
      <w:r w:rsidRPr="00DF5CA3">
        <w:rPr>
          <w:rFonts w:ascii="Consolas" w:eastAsia="Times New Roman" w:hAnsi="Consolas" w:cs="Times New Roman"/>
          <w:color w:val="D4D4D4"/>
          <w:sz w:val="21"/>
          <w:szCs w:val="21"/>
          <w:highlight w:val="blue"/>
        </w:rPr>
        <w:t xml:space="preserve">== </w:t>
      </w:r>
      <w:r w:rsidRPr="00DF5CA3">
        <w:rPr>
          <w:rFonts w:ascii="Consolas" w:eastAsia="Times New Roman" w:hAnsi="Consolas" w:cs="Times New Roman"/>
          <w:color w:val="B5CEA8"/>
          <w:sz w:val="21"/>
          <w:szCs w:val="21"/>
          <w:highlight w:val="blue"/>
        </w:rPr>
        <w:t>0</w:t>
      </w:r>
      <w:r w:rsidRPr="00DF5CA3">
        <w:rPr>
          <w:rFonts w:ascii="Consolas" w:eastAsia="Times New Roman" w:hAnsi="Consolas" w:cs="Times New Roman"/>
          <w:color w:val="D4D4D4"/>
          <w:sz w:val="21"/>
          <w:szCs w:val="21"/>
          <w:highlight w:val="blue"/>
        </w:rPr>
        <w:t xml:space="preserve">) </w:t>
      </w:r>
      <w:r w:rsidRPr="00DF5CA3">
        <w:rPr>
          <w:rFonts w:ascii="Consolas" w:eastAsia="Times New Roman" w:hAnsi="Consolas" w:cs="Times New Roman"/>
          <w:color w:val="9CDCFE"/>
          <w:sz w:val="21"/>
          <w:szCs w:val="21"/>
          <w:highlight w:val="blue"/>
        </w:rPr>
        <w:t>console</w:t>
      </w:r>
      <w:r w:rsidRPr="00DF5CA3">
        <w:rPr>
          <w:rFonts w:ascii="Consolas" w:eastAsia="Times New Roman" w:hAnsi="Consolas" w:cs="Times New Roman"/>
          <w:color w:val="D4D4D4"/>
          <w:sz w:val="21"/>
          <w:szCs w:val="21"/>
          <w:highlight w:val="blue"/>
        </w:rPr>
        <w:t>.</w:t>
      </w:r>
      <w:r w:rsidRPr="00DF5CA3">
        <w:rPr>
          <w:rFonts w:ascii="Consolas" w:eastAsia="Times New Roman" w:hAnsi="Consolas" w:cs="Times New Roman"/>
          <w:color w:val="DCDCAA"/>
          <w:sz w:val="21"/>
          <w:szCs w:val="21"/>
          <w:highlight w:val="blue"/>
        </w:rPr>
        <w:t>log</w:t>
      </w:r>
      <w:r w:rsidRPr="00DF5CA3">
        <w:rPr>
          <w:rFonts w:ascii="Consolas" w:eastAsia="Times New Roman" w:hAnsi="Consolas" w:cs="Times New Roman"/>
          <w:color w:val="D4D4D4"/>
          <w:sz w:val="21"/>
          <w:szCs w:val="21"/>
          <w:highlight w:val="blue"/>
        </w:rPr>
        <w:t>(</w:t>
      </w:r>
      <w:proofErr w:type="spellStart"/>
      <w:r w:rsidRPr="00DF5CA3">
        <w:rPr>
          <w:rFonts w:ascii="Consolas" w:eastAsia="Times New Roman" w:hAnsi="Consolas" w:cs="Times New Roman"/>
          <w:color w:val="9CDCFE"/>
          <w:sz w:val="21"/>
          <w:szCs w:val="21"/>
          <w:highlight w:val="blue"/>
        </w:rPr>
        <w:t>i</w:t>
      </w:r>
      <w:proofErr w:type="spellEnd"/>
      <w:r w:rsidRPr="00DF5CA3">
        <w:rPr>
          <w:rFonts w:ascii="Consolas" w:eastAsia="Times New Roman" w:hAnsi="Consolas" w:cs="Times New Roman"/>
          <w:color w:val="D4D4D4"/>
          <w:sz w:val="21"/>
          <w:szCs w:val="21"/>
          <w:highlight w:val="blue"/>
        </w:rPr>
        <w:t>);</w:t>
      </w:r>
    </w:p>
    <w:p w14:paraId="27734793" w14:textId="77777777" w:rsidR="00E65791" w:rsidRPr="00DF5CA3" w:rsidRDefault="00E65791" w:rsidP="00E65791">
      <w:pPr>
        <w:shd w:val="clear" w:color="auto" w:fill="1E1E1E"/>
        <w:spacing w:after="0" w:line="285" w:lineRule="atLeast"/>
        <w:rPr>
          <w:rFonts w:ascii="Consolas" w:eastAsia="Times New Roman" w:hAnsi="Consolas" w:cs="Times New Roman"/>
          <w:color w:val="D4D4D4"/>
          <w:sz w:val="21"/>
          <w:szCs w:val="21"/>
          <w:highlight w:val="blue"/>
        </w:rPr>
      </w:pPr>
      <w:proofErr w:type="spellStart"/>
      <w:r w:rsidRPr="00DF5CA3">
        <w:rPr>
          <w:rFonts w:ascii="Consolas" w:eastAsia="Times New Roman" w:hAnsi="Consolas" w:cs="Times New Roman"/>
          <w:color w:val="9CDCFE"/>
          <w:sz w:val="21"/>
          <w:szCs w:val="21"/>
          <w:highlight w:val="blue"/>
        </w:rPr>
        <w:t>i</w:t>
      </w:r>
      <w:proofErr w:type="spellEnd"/>
      <w:r w:rsidRPr="00DF5CA3">
        <w:rPr>
          <w:rFonts w:ascii="Consolas" w:eastAsia="Times New Roman" w:hAnsi="Consolas" w:cs="Times New Roman"/>
          <w:color w:val="D4D4D4"/>
          <w:sz w:val="21"/>
          <w:szCs w:val="21"/>
          <w:highlight w:val="blue"/>
        </w:rPr>
        <w:t>++;</w:t>
      </w:r>
    </w:p>
    <w:p w14:paraId="0C8D8F8C" w14:textId="77777777" w:rsidR="00E65791" w:rsidRPr="00DF5CA3" w:rsidRDefault="00E65791" w:rsidP="00E65791">
      <w:pPr>
        <w:shd w:val="clear" w:color="auto" w:fill="1E1E1E"/>
        <w:spacing w:after="0" w:line="285" w:lineRule="atLeast"/>
        <w:rPr>
          <w:rFonts w:ascii="Consolas" w:eastAsia="Times New Roman" w:hAnsi="Consolas" w:cs="Times New Roman"/>
          <w:color w:val="D4D4D4"/>
          <w:sz w:val="21"/>
          <w:szCs w:val="21"/>
        </w:rPr>
      </w:pPr>
      <w:r w:rsidRPr="00DF5CA3">
        <w:rPr>
          <w:rFonts w:ascii="Consolas" w:eastAsia="Times New Roman" w:hAnsi="Consolas" w:cs="Times New Roman"/>
          <w:color w:val="D4D4D4"/>
          <w:sz w:val="21"/>
          <w:szCs w:val="21"/>
          <w:highlight w:val="blue"/>
        </w:rPr>
        <w:t>}</w:t>
      </w:r>
    </w:p>
    <w:p w14:paraId="2DC8A9BB" w14:textId="77777777" w:rsidR="00E65791" w:rsidRDefault="00E65791" w:rsidP="00E65791">
      <w:pPr>
        <w:pStyle w:val="NoSpacing"/>
      </w:pPr>
    </w:p>
    <w:p w14:paraId="0624236F" w14:textId="77777777" w:rsidR="00E65791" w:rsidRDefault="00E65791" w:rsidP="00E65791">
      <w:pPr>
        <w:pStyle w:val="NoSpacing"/>
      </w:pPr>
    </w:p>
    <w:p w14:paraId="33700B27" w14:textId="77777777" w:rsidR="00E65791" w:rsidRDefault="00E65791" w:rsidP="00E65791">
      <w:pPr>
        <w:pStyle w:val="NoSpacing"/>
      </w:pPr>
    </w:p>
    <w:p w14:paraId="6C68A8FD" w14:textId="77777777" w:rsidR="00E65791" w:rsidRPr="00263C24" w:rsidRDefault="00E65791" w:rsidP="00E65791">
      <w:pPr>
        <w:shd w:val="clear" w:color="auto" w:fill="1E1E1E"/>
        <w:spacing w:after="0" w:line="285" w:lineRule="atLeast"/>
        <w:rPr>
          <w:rFonts w:ascii="Consolas" w:eastAsia="Times New Roman" w:hAnsi="Consolas" w:cs="Times New Roman"/>
          <w:color w:val="D4D4D4"/>
          <w:sz w:val="21"/>
          <w:szCs w:val="21"/>
        </w:rPr>
      </w:pPr>
      <w:r w:rsidRPr="00263C24">
        <w:rPr>
          <w:rFonts w:ascii="Consolas" w:eastAsia="Times New Roman" w:hAnsi="Consolas" w:cs="Times New Roman"/>
          <w:color w:val="C586C0"/>
          <w:sz w:val="21"/>
          <w:szCs w:val="21"/>
        </w:rPr>
        <w:t>for</w:t>
      </w:r>
      <w:r w:rsidRPr="00263C24">
        <w:rPr>
          <w:rFonts w:ascii="Consolas" w:eastAsia="Times New Roman" w:hAnsi="Consolas" w:cs="Times New Roman"/>
          <w:color w:val="D4D4D4"/>
          <w:sz w:val="21"/>
          <w:szCs w:val="21"/>
        </w:rPr>
        <w:t xml:space="preserve"> (</w:t>
      </w:r>
      <w:r w:rsidRPr="00263C24">
        <w:rPr>
          <w:rFonts w:ascii="Consolas" w:eastAsia="Times New Roman" w:hAnsi="Consolas" w:cs="Times New Roman"/>
          <w:color w:val="569CD6"/>
          <w:sz w:val="21"/>
          <w:szCs w:val="21"/>
        </w:rPr>
        <w:t>let</w:t>
      </w:r>
      <w:r w:rsidRPr="00263C24">
        <w:rPr>
          <w:rFonts w:ascii="Consolas" w:eastAsia="Times New Roman" w:hAnsi="Consolas" w:cs="Times New Roman"/>
          <w:color w:val="D4D4D4"/>
          <w:sz w:val="21"/>
          <w:szCs w:val="21"/>
        </w:rPr>
        <w:t xml:space="preserve"> </w:t>
      </w:r>
      <w:proofErr w:type="spellStart"/>
      <w:r w:rsidRPr="00263C24">
        <w:rPr>
          <w:rFonts w:ascii="Consolas" w:eastAsia="Times New Roman" w:hAnsi="Consolas" w:cs="Times New Roman"/>
          <w:color w:val="9CDCFE"/>
          <w:sz w:val="21"/>
          <w:szCs w:val="21"/>
        </w:rPr>
        <w:t>i</w:t>
      </w:r>
      <w:proofErr w:type="spellEnd"/>
      <w:r w:rsidRPr="00263C24">
        <w:rPr>
          <w:rFonts w:ascii="Consolas" w:eastAsia="Times New Roman" w:hAnsi="Consolas" w:cs="Times New Roman"/>
          <w:color w:val="D4D4D4"/>
          <w:sz w:val="21"/>
          <w:szCs w:val="21"/>
        </w:rPr>
        <w:t xml:space="preserve"> = </w:t>
      </w:r>
      <w:r w:rsidRPr="00263C24">
        <w:rPr>
          <w:rFonts w:ascii="Consolas" w:eastAsia="Times New Roman" w:hAnsi="Consolas" w:cs="Times New Roman"/>
          <w:color w:val="B5CEA8"/>
          <w:sz w:val="21"/>
          <w:szCs w:val="21"/>
        </w:rPr>
        <w:t>0</w:t>
      </w:r>
      <w:r w:rsidRPr="00263C24">
        <w:rPr>
          <w:rFonts w:ascii="Consolas" w:eastAsia="Times New Roman" w:hAnsi="Consolas" w:cs="Times New Roman"/>
          <w:color w:val="D4D4D4"/>
          <w:sz w:val="21"/>
          <w:szCs w:val="21"/>
        </w:rPr>
        <w:t xml:space="preserve">; </w:t>
      </w:r>
      <w:proofErr w:type="spellStart"/>
      <w:r w:rsidRPr="00263C24">
        <w:rPr>
          <w:rFonts w:ascii="Consolas" w:eastAsia="Times New Roman" w:hAnsi="Consolas" w:cs="Times New Roman"/>
          <w:color w:val="9CDCFE"/>
          <w:sz w:val="21"/>
          <w:szCs w:val="21"/>
        </w:rPr>
        <w:t>i</w:t>
      </w:r>
      <w:proofErr w:type="spellEnd"/>
      <w:r w:rsidRPr="00263C24">
        <w:rPr>
          <w:rFonts w:ascii="Consolas" w:eastAsia="Times New Roman" w:hAnsi="Consolas" w:cs="Times New Roman"/>
          <w:color w:val="D4D4D4"/>
          <w:sz w:val="21"/>
          <w:szCs w:val="21"/>
        </w:rPr>
        <w:t xml:space="preserve"> &lt;= </w:t>
      </w:r>
      <w:r w:rsidRPr="00263C24">
        <w:rPr>
          <w:rFonts w:ascii="Consolas" w:eastAsia="Times New Roman" w:hAnsi="Consolas" w:cs="Times New Roman"/>
          <w:color w:val="B5CEA8"/>
          <w:sz w:val="21"/>
          <w:szCs w:val="21"/>
        </w:rPr>
        <w:t>5</w:t>
      </w:r>
      <w:r w:rsidRPr="00263C24">
        <w:rPr>
          <w:rFonts w:ascii="Consolas" w:eastAsia="Times New Roman" w:hAnsi="Consolas" w:cs="Times New Roman"/>
          <w:color w:val="D4D4D4"/>
          <w:sz w:val="21"/>
          <w:szCs w:val="21"/>
        </w:rPr>
        <w:t xml:space="preserve">; </w:t>
      </w:r>
      <w:proofErr w:type="spellStart"/>
      <w:r w:rsidRPr="00263C24">
        <w:rPr>
          <w:rFonts w:ascii="Consolas" w:eastAsia="Times New Roman" w:hAnsi="Consolas" w:cs="Times New Roman"/>
          <w:color w:val="9CDCFE"/>
          <w:sz w:val="21"/>
          <w:szCs w:val="21"/>
        </w:rPr>
        <w:t>i</w:t>
      </w:r>
      <w:proofErr w:type="spellEnd"/>
      <w:r w:rsidRPr="00263C24">
        <w:rPr>
          <w:rFonts w:ascii="Consolas" w:eastAsia="Times New Roman" w:hAnsi="Consolas" w:cs="Times New Roman"/>
          <w:color w:val="D4D4D4"/>
          <w:sz w:val="21"/>
          <w:szCs w:val="21"/>
        </w:rPr>
        <w:t>++) {</w:t>
      </w:r>
    </w:p>
    <w:p w14:paraId="0627D93D" w14:textId="77777777" w:rsidR="00E65791" w:rsidRPr="00263C24" w:rsidRDefault="00E65791" w:rsidP="00E65791">
      <w:pPr>
        <w:shd w:val="clear" w:color="auto" w:fill="1E1E1E"/>
        <w:spacing w:after="0" w:line="285" w:lineRule="atLeast"/>
        <w:rPr>
          <w:rFonts w:ascii="Consolas" w:eastAsia="Times New Roman" w:hAnsi="Consolas" w:cs="Times New Roman"/>
          <w:color w:val="D4D4D4"/>
          <w:sz w:val="21"/>
          <w:szCs w:val="21"/>
        </w:rPr>
      </w:pPr>
      <w:r w:rsidRPr="00263C24">
        <w:rPr>
          <w:rFonts w:ascii="Consolas" w:eastAsia="Times New Roman" w:hAnsi="Consolas" w:cs="Times New Roman"/>
          <w:color w:val="D4D4D4"/>
          <w:sz w:val="21"/>
          <w:szCs w:val="21"/>
        </w:rPr>
        <w:t xml:space="preserve">    </w:t>
      </w:r>
      <w:r w:rsidRPr="00263C24">
        <w:rPr>
          <w:rFonts w:ascii="Consolas" w:eastAsia="Times New Roman" w:hAnsi="Consolas" w:cs="Times New Roman"/>
          <w:color w:val="C586C0"/>
          <w:sz w:val="21"/>
          <w:szCs w:val="21"/>
        </w:rPr>
        <w:t>if</w:t>
      </w:r>
      <w:r w:rsidRPr="00263C24">
        <w:rPr>
          <w:rFonts w:ascii="Consolas" w:eastAsia="Times New Roman" w:hAnsi="Consolas" w:cs="Times New Roman"/>
          <w:color w:val="D4D4D4"/>
          <w:sz w:val="21"/>
          <w:szCs w:val="21"/>
        </w:rPr>
        <w:t xml:space="preserve"> (</w:t>
      </w:r>
      <w:proofErr w:type="spellStart"/>
      <w:r w:rsidRPr="00263C24">
        <w:rPr>
          <w:rFonts w:ascii="Consolas" w:eastAsia="Times New Roman" w:hAnsi="Consolas" w:cs="Times New Roman"/>
          <w:color w:val="9CDCFE"/>
          <w:sz w:val="21"/>
          <w:szCs w:val="21"/>
        </w:rPr>
        <w:t>i</w:t>
      </w:r>
      <w:proofErr w:type="spellEnd"/>
      <w:r w:rsidRPr="00263C24">
        <w:rPr>
          <w:rFonts w:ascii="Consolas" w:eastAsia="Times New Roman" w:hAnsi="Consolas" w:cs="Times New Roman"/>
          <w:color w:val="D4D4D4"/>
          <w:sz w:val="21"/>
          <w:szCs w:val="21"/>
        </w:rPr>
        <w:t xml:space="preserve"> % </w:t>
      </w:r>
      <w:proofErr w:type="gramStart"/>
      <w:r w:rsidRPr="00263C24">
        <w:rPr>
          <w:rFonts w:ascii="Consolas" w:eastAsia="Times New Roman" w:hAnsi="Consolas" w:cs="Times New Roman"/>
          <w:color w:val="B5CEA8"/>
          <w:sz w:val="21"/>
          <w:szCs w:val="21"/>
        </w:rPr>
        <w:t>2</w:t>
      </w:r>
      <w:r w:rsidRPr="00263C24">
        <w:rPr>
          <w:rFonts w:ascii="Consolas" w:eastAsia="Times New Roman" w:hAnsi="Consolas" w:cs="Times New Roman"/>
          <w:color w:val="D4D4D4"/>
          <w:sz w:val="21"/>
          <w:szCs w:val="21"/>
        </w:rPr>
        <w:t xml:space="preserve"> !</w:t>
      </w:r>
      <w:proofErr w:type="gramEnd"/>
      <w:r w:rsidRPr="00263C24">
        <w:rPr>
          <w:rFonts w:ascii="Consolas" w:eastAsia="Times New Roman" w:hAnsi="Consolas" w:cs="Times New Roman"/>
          <w:color w:val="D4D4D4"/>
          <w:sz w:val="21"/>
          <w:szCs w:val="21"/>
        </w:rPr>
        <w:t xml:space="preserve">== </w:t>
      </w:r>
      <w:r w:rsidRPr="00263C24">
        <w:rPr>
          <w:rFonts w:ascii="Consolas" w:eastAsia="Times New Roman" w:hAnsi="Consolas" w:cs="Times New Roman"/>
          <w:color w:val="B5CEA8"/>
          <w:sz w:val="21"/>
          <w:szCs w:val="21"/>
        </w:rPr>
        <w:t>0</w:t>
      </w:r>
      <w:r w:rsidRPr="00263C24">
        <w:rPr>
          <w:rFonts w:ascii="Consolas" w:eastAsia="Times New Roman" w:hAnsi="Consolas" w:cs="Times New Roman"/>
          <w:color w:val="D4D4D4"/>
          <w:sz w:val="21"/>
          <w:szCs w:val="21"/>
        </w:rPr>
        <w:t xml:space="preserve">) </w:t>
      </w:r>
      <w:r w:rsidRPr="00263C24">
        <w:rPr>
          <w:rFonts w:ascii="Consolas" w:eastAsia="Times New Roman" w:hAnsi="Consolas" w:cs="Times New Roman"/>
          <w:color w:val="9CDCFE"/>
          <w:sz w:val="21"/>
          <w:szCs w:val="21"/>
        </w:rPr>
        <w:t>console</w:t>
      </w:r>
      <w:r w:rsidRPr="00263C24">
        <w:rPr>
          <w:rFonts w:ascii="Consolas" w:eastAsia="Times New Roman" w:hAnsi="Consolas" w:cs="Times New Roman"/>
          <w:color w:val="D4D4D4"/>
          <w:sz w:val="21"/>
          <w:szCs w:val="21"/>
        </w:rPr>
        <w:t>.</w:t>
      </w:r>
      <w:r w:rsidRPr="00263C24">
        <w:rPr>
          <w:rFonts w:ascii="Consolas" w:eastAsia="Times New Roman" w:hAnsi="Consolas" w:cs="Times New Roman"/>
          <w:color w:val="DCDCAA"/>
          <w:sz w:val="21"/>
          <w:szCs w:val="21"/>
        </w:rPr>
        <w:t>log</w:t>
      </w:r>
      <w:r w:rsidRPr="00263C24">
        <w:rPr>
          <w:rFonts w:ascii="Consolas" w:eastAsia="Times New Roman" w:hAnsi="Consolas" w:cs="Times New Roman"/>
          <w:color w:val="D4D4D4"/>
          <w:sz w:val="21"/>
          <w:szCs w:val="21"/>
        </w:rPr>
        <w:t>(</w:t>
      </w:r>
      <w:proofErr w:type="spellStart"/>
      <w:r w:rsidRPr="00263C24">
        <w:rPr>
          <w:rFonts w:ascii="Consolas" w:eastAsia="Times New Roman" w:hAnsi="Consolas" w:cs="Times New Roman"/>
          <w:color w:val="9CDCFE"/>
          <w:sz w:val="21"/>
          <w:szCs w:val="21"/>
        </w:rPr>
        <w:t>i</w:t>
      </w:r>
      <w:proofErr w:type="spellEnd"/>
      <w:r w:rsidRPr="00263C24">
        <w:rPr>
          <w:rFonts w:ascii="Consolas" w:eastAsia="Times New Roman" w:hAnsi="Consolas" w:cs="Times New Roman"/>
          <w:color w:val="D4D4D4"/>
          <w:sz w:val="21"/>
          <w:szCs w:val="21"/>
        </w:rPr>
        <w:t>);</w:t>
      </w:r>
    </w:p>
    <w:p w14:paraId="41C5BF38" w14:textId="77777777" w:rsidR="00E65791" w:rsidRPr="00263C24" w:rsidRDefault="00E65791" w:rsidP="00E65791">
      <w:pPr>
        <w:shd w:val="clear" w:color="auto" w:fill="1E1E1E"/>
        <w:spacing w:after="0" w:line="285" w:lineRule="atLeast"/>
        <w:rPr>
          <w:rFonts w:ascii="Consolas" w:eastAsia="Times New Roman" w:hAnsi="Consolas" w:cs="Times New Roman"/>
          <w:color w:val="D4D4D4"/>
          <w:sz w:val="21"/>
          <w:szCs w:val="21"/>
        </w:rPr>
      </w:pPr>
      <w:r w:rsidRPr="00263C24">
        <w:rPr>
          <w:rFonts w:ascii="Consolas" w:eastAsia="Times New Roman" w:hAnsi="Consolas" w:cs="Times New Roman"/>
          <w:color w:val="D4D4D4"/>
          <w:sz w:val="21"/>
          <w:szCs w:val="21"/>
        </w:rPr>
        <w:t>}</w:t>
      </w:r>
    </w:p>
    <w:p w14:paraId="5A459AD0" w14:textId="77777777" w:rsidR="00E65791" w:rsidRPr="00263C24"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3B5104BD" w14:textId="77777777" w:rsidR="00E65791" w:rsidRPr="00263C24" w:rsidRDefault="00E65791" w:rsidP="00E65791">
      <w:pPr>
        <w:shd w:val="clear" w:color="auto" w:fill="1E1E1E"/>
        <w:spacing w:after="0" w:line="285" w:lineRule="atLeast"/>
        <w:rPr>
          <w:rFonts w:ascii="Consolas" w:eastAsia="Times New Roman" w:hAnsi="Consolas" w:cs="Times New Roman"/>
          <w:color w:val="D4D4D4"/>
          <w:sz w:val="21"/>
          <w:szCs w:val="21"/>
        </w:rPr>
      </w:pPr>
      <w:r w:rsidRPr="00263C24">
        <w:rPr>
          <w:rFonts w:ascii="Consolas" w:eastAsia="Times New Roman" w:hAnsi="Consolas" w:cs="Times New Roman"/>
          <w:color w:val="569CD6"/>
          <w:sz w:val="21"/>
          <w:szCs w:val="21"/>
        </w:rPr>
        <w:t>let</w:t>
      </w:r>
      <w:r w:rsidRPr="00263C24">
        <w:rPr>
          <w:rFonts w:ascii="Consolas" w:eastAsia="Times New Roman" w:hAnsi="Consolas" w:cs="Times New Roman"/>
          <w:color w:val="D4D4D4"/>
          <w:sz w:val="21"/>
          <w:szCs w:val="21"/>
        </w:rPr>
        <w:t xml:space="preserve"> </w:t>
      </w:r>
      <w:proofErr w:type="spellStart"/>
      <w:r w:rsidRPr="00263C24">
        <w:rPr>
          <w:rFonts w:ascii="Consolas" w:eastAsia="Times New Roman" w:hAnsi="Consolas" w:cs="Times New Roman"/>
          <w:color w:val="9CDCFE"/>
          <w:sz w:val="21"/>
          <w:szCs w:val="21"/>
        </w:rPr>
        <w:t>i</w:t>
      </w:r>
      <w:proofErr w:type="spellEnd"/>
      <w:r w:rsidRPr="00263C24">
        <w:rPr>
          <w:rFonts w:ascii="Consolas" w:eastAsia="Times New Roman" w:hAnsi="Consolas" w:cs="Times New Roman"/>
          <w:color w:val="D4D4D4"/>
          <w:sz w:val="21"/>
          <w:szCs w:val="21"/>
        </w:rPr>
        <w:t xml:space="preserve"> = </w:t>
      </w:r>
      <w:r w:rsidRPr="00263C24">
        <w:rPr>
          <w:rFonts w:ascii="Consolas" w:eastAsia="Times New Roman" w:hAnsi="Consolas" w:cs="Times New Roman"/>
          <w:color w:val="B5CEA8"/>
          <w:sz w:val="21"/>
          <w:szCs w:val="21"/>
        </w:rPr>
        <w:t>0</w:t>
      </w:r>
      <w:r w:rsidRPr="00263C24">
        <w:rPr>
          <w:rFonts w:ascii="Consolas" w:eastAsia="Times New Roman" w:hAnsi="Consolas" w:cs="Times New Roman"/>
          <w:color w:val="D4D4D4"/>
          <w:sz w:val="21"/>
          <w:szCs w:val="21"/>
        </w:rPr>
        <w:t>;</w:t>
      </w:r>
    </w:p>
    <w:p w14:paraId="2E2FA512" w14:textId="77777777" w:rsidR="00E65791" w:rsidRPr="00263C24" w:rsidRDefault="00E65791" w:rsidP="00E65791">
      <w:pPr>
        <w:shd w:val="clear" w:color="auto" w:fill="1E1E1E"/>
        <w:spacing w:after="0" w:line="285" w:lineRule="atLeast"/>
        <w:rPr>
          <w:rFonts w:ascii="Consolas" w:eastAsia="Times New Roman" w:hAnsi="Consolas" w:cs="Times New Roman"/>
          <w:color w:val="D4D4D4"/>
          <w:sz w:val="21"/>
          <w:szCs w:val="21"/>
        </w:rPr>
      </w:pPr>
      <w:r w:rsidRPr="00263C24">
        <w:rPr>
          <w:rFonts w:ascii="Consolas" w:eastAsia="Times New Roman" w:hAnsi="Consolas" w:cs="Times New Roman"/>
          <w:color w:val="C586C0"/>
          <w:sz w:val="21"/>
          <w:szCs w:val="21"/>
        </w:rPr>
        <w:t>while</w:t>
      </w:r>
      <w:r w:rsidRPr="00263C24">
        <w:rPr>
          <w:rFonts w:ascii="Consolas" w:eastAsia="Times New Roman" w:hAnsi="Consolas" w:cs="Times New Roman"/>
          <w:color w:val="D4D4D4"/>
          <w:sz w:val="21"/>
          <w:szCs w:val="21"/>
        </w:rPr>
        <w:t xml:space="preserve"> (</w:t>
      </w:r>
      <w:proofErr w:type="spellStart"/>
      <w:r w:rsidRPr="00263C24">
        <w:rPr>
          <w:rFonts w:ascii="Consolas" w:eastAsia="Times New Roman" w:hAnsi="Consolas" w:cs="Times New Roman"/>
          <w:color w:val="9CDCFE"/>
          <w:sz w:val="21"/>
          <w:szCs w:val="21"/>
        </w:rPr>
        <w:t>i</w:t>
      </w:r>
      <w:proofErr w:type="spellEnd"/>
      <w:r w:rsidRPr="00263C24">
        <w:rPr>
          <w:rFonts w:ascii="Consolas" w:eastAsia="Times New Roman" w:hAnsi="Consolas" w:cs="Times New Roman"/>
          <w:color w:val="D4D4D4"/>
          <w:sz w:val="21"/>
          <w:szCs w:val="21"/>
        </w:rPr>
        <w:t xml:space="preserve"> &lt;= </w:t>
      </w:r>
      <w:r w:rsidRPr="00263C24">
        <w:rPr>
          <w:rFonts w:ascii="Consolas" w:eastAsia="Times New Roman" w:hAnsi="Consolas" w:cs="Times New Roman"/>
          <w:color w:val="B5CEA8"/>
          <w:sz w:val="21"/>
          <w:szCs w:val="21"/>
        </w:rPr>
        <w:t>5</w:t>
      </w:r>
      <w:r w:rsidRPr="00263C24">
        <w:rPr>
          <w:rFonts w:ascii="Consolas" w:eastAsia="Times New Roman" w:hAnsi="Consolas" w:cs="Times New Roman"/>
          <w:color w:val="D4D4D4"/>
          <w:sz w:val="21"/>
          <w:szCs w:val="21"/>
        </w:rPr>
        <w:t>) {</w:t>
      </w:r>
    </w:p>
    <w:p w14:paraId="74DC7848" w14:textId="77777777" w:rsidR="00E65791" w:rsidRPr="00263C24" w:rsidRDefault="00E65791" w:rsidP="00E65791">
      <w:pPr>
        <w:shd w:val="clear" w:color="auto" w:fill="1E1E1E"/>
        <w:spacing w:after="0" w:line="285" w:lineRule="atLeast"/>
        <w:rPr>
          <w:rFonts w:ascii="Consolas" w:eastAsia="Times New Roman" w:hAnsi="Consolas" w:cs="Times New Roman"/>
          <w:color w:val="D4D4D4"/>
          <w:sz w:val="21"/>
          <w:szCs w:val="21"/>
        </w:rPr>
      </w:pPr>
      <w:r w:rsidRPr="00263C24">
        <w:rPr>
          <w:rFonts w:ascii="Consolas" w:eastAsia="Times New Roman" w:hAnsi="Consolas" w:cs="Times New Roman"/>
          <w:color w:val="C586C0"/>
          <w:sz w:val="21"/>
          <w:szCs w:val="21"/>
        </w:rPr>
        <w:t>if</w:t>
      </w:r>
      <w:r w:rsidRPr="00263C24">
        <w:rPr>
          <w:rFonts w:ascii="Consolas" w:eastAsia="Times New Roman" w:hAnsi="Consolas" w:cs="Times New Roman"/>
          <w:color w:val="D4D4D4"/>
          <w:sz w:val="21"/>
          <w:szCs w:val="21"/>
        </w:rPr>
        <w:t xml:space="preserve"> (</w:t>
      </w:r>
      <w:proofErr w:type="spellStart"/>
      <w:r w:rsidRPr="00263C24">
        <w:rPr>
          <w:rFonts w:ascii="Consolas" w:eastAsia="Times New Roman" w:hAnsi="Consolas" w:cs="Times New Roman"/>
          <w:color w:val="9CDCFE"/>
          <w:sz w:val="21"/>
          <w:szCs w:val="21"/>
        </w:rPr>
        <w:t>i</w:t>
      </w:r>
      <w:proofErr w:type="spellEnd"/>
      <w:r w:rsidRPr="00263C24">
        <w:rPr>
          <w:rFonts w:ascii="Consolas" w:eastAsia="Times New Roman" w:hAnsi="Consolas" w:cs="Times New Roman"/>
          <w:color w:val="D4D4D4"/>
          <w:sz w:val="21"/>
          <w:szCs w:val="21"/>
        </w:rPr>
        <w:t xml:space="preserve"> % </w:t>
      </w:r>
      <w:proofErr w:type="gramStart"/>
      <w:r w:rsidRPr="00263C24">
        <w:rPr>
          <w:rFonts w:ascii="Consolas" w:eastAsia="Times New Roman" w:hAnsi="Consolas" w:cs="Times New Roman"/>
          <w:color w:val="B5CEA8"/>
          <w:sz w:val="21"/>
          <w:szCs w:val="21"/>
        </w:rPr>
        <w:t>2</w:t>
      </w:r>
      <w:r w:rsidRPr="00263C24">
        <w:rPr>
          <w:rFonts w:ascii="Consolas" w:eastAsia="Times New Roman" w:hAnsi="Consolas" w:cs="Times New Roman"/>
          <w:color w:val="D4D4D4"/>
          <w:sz w:val="21"/>
          <w:szCs w:val="21"/>
        </w:rPr>
        <w:t xml:space="preserve"> !</w:t>
      </w:r>
      <w:proofErr w:type="gramEnd"/>
      <w:r w:rsidRPr="00263C24">
        <w:rPr>
          <w:rFonts w:ascii="Consolas" w:eastAsia="Times New Roman" w:hAnsi="Consolas" w:cs="Times New Roman"/>
          <w:color w:val="D4D4D4"/>
          <w:sz w:val="21"/>
          <w:szCs w:val="21"/>
        </w:rPr>
        <w:t xml:space="preserve">== </w:t>
      </w:r>
      <w:r w:rsidRPr="00263C24">
        <w:rPr>
          <w:rFonts w:ascii="Consolas" w:eastAsia="Times New Roman" w:hAnsi="Consolas" w:cs="Times New Roman"/>
          <w:color w:val="B5CEA8"/>
          <w:sz w:val="21"/>
          <w:szCs w:val="21"/>
        </w:rPr>
        <w:t>0</w:t>
      </w:r>
      <w:r w:rsidRPr="00263C24">
        <w:rPr>
          <w:rFonts w:ascii="Consolas" w:eastAsia="Times New Roman" w:hAnsi="Consolas" w:cs="Times New Roman"/>
          <w:color w:val="D4D4D4"/>
          <w:sz w:val="21"/>
          <w:szCs w:val="21"/>
        </w:rPr>
        <w:t xml:space="preserve">) </w:t>
      </w:r>
      <w:r w:rsidRPr="00263C24">
        <w:rPr>
          <w:rFonts w:ascii="Consolas" w:eastAsia="Times New Roman" w:hAnsi="Consolas" w:cs="Times New Roman"/>
          <w:color w:val="9CDCFE"/>
          <w:sz w:val="21"/>
          <w:szCs w:val="21"/>
        </w:rPr>
        <w:t>console</w:t>
      </w:r>
      <w:r w:rsidRPr="00263C24">
        <w:rPr>
          <w:rFonts w:ascii="Consolas" w:eastAsia="Times New Roman" w:hAnsi="Consolas" w:cs="Times New Roman"/>
          <w:color w:val="D4D4D4"/>
          <w:sz w:val="21"/>
          <w:szCs w:val="21"/>
        </w:rPr>
        <w:t>.</w:t>
      </w:r>
      <w:r w:rsidRPr="00263C24">
        <w:rPr>
          <w:rFonts w:ascii="Consolas" w:eastAsia="Times New Roman" w:hAnsi="Consolas" w:cs="Times New Roman"/>
          <w:color w:val="DCDCAA"/>
          <w:sz w:val="21"/>
          <w:szCs w:val="21"/>
        </w:rPr>
        <w:t>log</w:t>
      </w:r>
      <w:r w:rsidRPr="00263C24">
        <w:rPr>
          <w:rFonts w:ascii="Consolas" w:eastAsia="Times New Roman" w:hAnsi="Consolas" w:cs="Times New Roman"/>
          <w:color w:val="D4D4D4"/>
          <w:sz w:val="21"/>
          <w:szCs w:val="21"/>
        </w:rPr>
        <w:t>(</w:t>
      </w:r>
      <w:proofErr w:type="spellStart"/>
      <w:r w:rsidRPr="00263C24">
        <w:rPr>
          <w:rFonts w:ascii="Consolas" w:eastAsia="Times New Roman" w:hAnsi="Consolas" w:cs="Times New Roman"/>
          <w:color w:val="9CDCFE"/>
          <w:sz w:val="21"/>
          <w:szCs w:val="21"/>
        </w:rPr>
        <w:t>i</w:t>
      </w:r>
      <w:proofErr w:type="spellEnd"/>
      <w:r w:rsidRPr="00263C24">
        <w:rPr>
          <w:rFonts w:ascii="Consolas" w:eastAsia="Times New Roman" w:hAnsi="Consolas" w:cs="Times New Roman"/>
          <w:color w:val="D4D4D4"/>
          <w:sz w:val="21"/>
          <w:szCs w:val="21"/>
        </w:rPr>
        <w:t>);</w:t>
      </w:r>
    </w:p>
    <w:p w14:paraId="48FF4CB4" w14:textId="77777777" w:rsidR="00E65791" w:rsidRPr="00263C24"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263C24">
        <w:rPr>
          <w:rFonts w:ascii="Consolas" w:eastAsia="Times New Roman" w:hAnsi="Consolas" w:cs="Times New Roman"/>
          <w:color w:val="9CDCFE"/>
          <w:sz w:val="21"/>
          <w:szCs w:val="21"/>
        </w:rPr>
        <w:t>i</w:t>
      </w:r>
      <w:proofErr w:type="spellEnd"/>
      <w:r w:rsidRPr="00263C24">
        <w:rPr>
          <w:rFonts w:ascii="Consolas" w:eastAsia="Times New Roman" w:hAnsi="Consolas" w:cs="Times New Roman"/>
          <w:color w:val="D4D4D4"/>
          <w:sz w:val="21"/>
          <w:szCs w:val="21"/>
        </w:rPr>
        <w:t>++;</w:t>
      </w:r>
    </w:p>
    <w:p w14:paraId="052E7A9F" w14:textId="77777777" w:rsidR="00E65791" w:rsidRPr="00263C24" w:rsidRDefault="00E65791" w:rsidP="00E65791">
      <w:pPr>
        <w:shd w:val="clear" w:color="auto" w:fill="1E1E1E"/>
        <w:spacing w:after="0" w:line="285" w:lineRule="atLeast"/>
        <w:rPr>
          <w:rFonts w:ascii="Consolas" w:eastAsia="Times New Roman" w:hAnsi="Consolas" w:cs="Times New Roman"/>
          <w:color w:val="D4D4D4"/>
          <w:sz w:val="21"/>
          <w:szCs w:val="21"/>
        </w:rPr>
      </w:pPr>
      <w:r w:rsidRPr="00263C24">
        <w:rPr>
          <w:rFonts w:ascii="Consolas" w:eastAsia="Times New Roman" w:hAnsi="Consolas" w:cs="Times New Roman"/>
          <w:color w:val="D4D4D4"/>
          <w:sz w:val="21"/>
          <w:szCs w:val="21"/>
        </w:rPr>
        <w:t>}</w:t>
      </w:r>
    </w:p>
    <w:p w14:paraId="6322E872" w14:textId="77777777" w:rsidR="00E65791" w:rsidRPr="00263C24"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4D3C5094" w14:textId="77777777" w:rsidR="00E65791" w:rsidRDefault="00E65791" w:rsidP="00E65791">
      <w:pPr>
        <w:pStyle w:val="NoSpacing"/>
      </w:pPr>
      <w:r>
        <w:t xml:space="preserve">((Also, </w:t>
      </w:r>
      <w:proofErr w:type="gramStart"/>
      <w:r>
        <w:t>T</w:t>
      </w:r>
      <w:r w:rsidRPr="00E615C9">
        <w:t>h</w:t>
      </w:r>
      <w:r w:rsidRPr="00E615C9">
        <w:rPr>
          <w:highlight w:val="red"/>
        </w:rPr>
        <w:t>is</w:t>
      </w:r>
      <w:proofErr w:type="gramEnd"/>
      <w:r>
        <w:t xml:space="preserve"> does not work.  Not sure why:</w:t>
      </w:r>
    </w:p>
    <w:p w14:paraId="1DEC1E93" w14:textId="77777777" w:rsidR="00E65791" w:rsidRDefault="00E65791" w:rsidP="00E65791">
      <w:pPr>
        <w:pStyle w:val="NoSpacing"/>
      </w:pPr>
    </w:p>
    <w:p w14:paraId="065DBAF5" w14:textId="77777777" w:rsidR="00E65791" w:rsidRPr="00E615C9" w:rsidRDefault="00E65791" w:rsidP="00E65791">
      <w:pPr>
        <w:shd w:val="clear" w:color="auto" w:fill="1E1E1E"/>
        <w:spacing w:after="0" w:line="285" w:lineRule="atLeast"/>
        <w:rPr>
          <w:rFonts w:ascii="Consolas" w:eastAsia="Times New Roman" w:hAnsi="Consolas" w:cs="Times New Roman"/>
          <w:color w:val="D4D4D4"/>
          <w:sz w:val="21"/>
          <w:szCs w:val="21"/>
        </w:rPr>
      </w:pPr>
      <w:r w:rsidRPr="00E615C9">
        <w:rPr>
          <w:rFonts w:ascii="Consolas" w:eastAsia="Times New Roman" w:hAnsi="Consolas" w:cs="Times New Roman"/>
          <w:color w:val="569CD6"/>
          <w:sz w:val="21"/>
          <w:szCs w:val="21"/>
        </w:rPr>
        <w:t>let</w:t>
      </w:r>
      <w:r w:rsidRPr="00E615C9">
        <w:rPr>
          <w:rFonts w:ascii="Consolas" w:eastAsia="Times New Roman" w:hAnsi="Consolas" w:cs="Times New Roman"/>
          <w:color w:val="D4D4D4"/>
          <w:sz w:val="21"/>
          <w:szCs w:val="21"/>
        </w:rPr>
        <w:t xml:space="preserve"> </w:t>
      </w:r>
      <w:proofErr w:type="spellStart"/>
      <w:r w:rsidRPr="00E615C9">
        <w:rPr>
          <w:rFonts w:ascii="Consolas" w:eastAsia="Times New Roman" w:hAnsi="Consolas" w:cs="Times New Roman"/>
          <w:color w:val="9CDCFE"/>
          <w:sz w:val="21"/>
          <w:szCs w:val="21"/>
        </w:rPr>
        <w:t>i</w:t>
      </w:r>
      <w:proofErr w:type="spellEnd"/>
      <w:r w:rsidRPr="00E615C9">
        <w:rPr>
          <w:rFonts w:ascii="Consolas" w:eastAsia="Times New Roman" w:hAnsi="Consolas" w:cs="Times New Roman"/>
          <w:color w:val="D4D4D4"/>
          <w:sz w:val="21"/>
          <w:szCs w:val="21"/>
        </w:rPr>
        <w:t xml:space="preserve"> = </w:t>
      </w:r>
      <w:r w:rsidRPr="00E615C9">
        <w:rPr>
          <w:rFonts w:ascii="Consolas" w:eastAsia="Times New Roman" w:hAnsi="Consolas" w:cs="Times New Roman"/>
          <w:color w:val="B5CEA8"/>
          <w:sz w:val="21"/>
          <w:szCs w:val="21"/>
        </w:rPr>
        <w:t>0</w:t>
      </w:r>
      <w:r w:rsidRPr="00E615C9">
        <w:rPr>
          <w:rFonts w:ascii="Consolas" w:eastAsia="Times New Roman" w:hAnsi="Consolas" w:cs="Times New Roman"/>
          <w:color w:val="D4D4D4"/>
          <w:sz w:val="21"/>
          <w:szCs w:val="21"/>
        </w:rPr>
        <w:t>;</w:t>
      </w:r>
    </w:p>
    <w:p w14:paraId="54D9FC67" w14:textId="77777777" w:rsidR="00E65791" w:rsidRPr="00E615C9" w:rsidRDefault="00E65791" w:rsidP="00E65791">
      <w:pPr>
        <w:shd w:val="clear" w:color="auto" w:fill="1E1E1E"/>
        <w:spacing w:after="0" w:line="285" w:lineRule="atLeast"/>
        <w:rPr>
          <w:rFonts w:ascii="Consolas" w:eastAsia="Times New Roman" w:hAnsi="Consolas" w:cs="Times New Roman"/>
          <w:color w:val="D4D4D4"/>
          <w:sz w:val="21"/>
          <w:szCs w:val="21"/>
        </w:rPr>
      </w:pPr>
      <w:r w:rsidRPr="00E615C9">
        <w:rPr>
          <w:rFonts w:ascii="Consolas" w:eastAsia="Times New Roman" w:hAnsi="Consolas" w:cs="Times New Roman"/>
          <w:color w:val="C586C0"/>
          <w:sz w:val="21"/>
          <w:szCs w:val="21"/>
        </w:rPr>
        <w:lastRenderedPageBreak/>
        <w:t>while</w:t>
      </w:r>
      <w:r w:rsidRPr="00E615C9">
        <w:rPr>
          <w:rFonts w:ascii="Consolas" w:eastAsia="Times New Roman" w:hAnsi="Consolas" w:cs="Times New Roman"/>
          <w:color w:val="D4D4D4"/>
          <w:sz w:val="21"/>
          <w:szCs w:val="21"/>
        </w:rPr>
        <w:t xml:space="preserve"> (</w:t>
      </w:r>
      <w:proofErr w:type="spellStart"/>
      <w:r w:rsidRPr="00E615C9">
        <w:rPr>
          <w:rFonts w:ascii="Consolas" w:eastAsia="Times New Roman" w:hAnsi="Consolas" w:cs="Times New Roman"/>
          <w:color w:val="9CDCFE"/>
          <w:sz w:val="21"/>
          <w:szCs w:val="21"/>
        </w:rPr>
        <w:t>i</w:t>
      </w:r>
      <w:proofErr w:type="spellEnd"/>
      <w:r w:rsidRPr="00E615C9">
        <w:rPr>
          <w:rFonts w:ascii="Consolas" w:eastAsia="Times New Roman" w:hAnsi="Consolas" w:cs="Times New Roman"/>
          <w:color w:val="D4D4D4"/>
          <w:sz w:val="21"/>
          <w:szCs w:val="21"/>
        </w:rPr>
        <w:t xml:space="preserve"> &lt;= </w:t>
      </w:r>
      <w:r w:rsidRPr="00E615C9">
        <w:rPr>
          <w:rFonts w:ascii="Consolas" w:eastAsia="Times New Roman" w:hAnsi="Consolas" w:cs="Times New Roman"/>
          <w:color w:val="B5CEA8"/>
          <w:sz w:val="21"/>
          <w:szCs w:val="21"/>
        </w:rPr>
        <w:t>5</w:t>
      </w:r>
      <w:r w:rsidRPr="00E615C9">
        <w:rPr>
          <w:rFonts w:ascii="Consolas" w:eastAsia="Times New Roman" w:hAnsi="Consolas" w:cs="Times New Roman"/>
          <w:color w:val="D4D4D4"/>
          <w:sz w:val="21"/>
          <w:szCs w:val="21"/>
        </w:rPr>
        <w:t xml:space="preserve">; </w:t>
      </w:r>
      <w:proofErr w:type="spellStart"/>
      <w:r w:rsidRPr="00E615C9">
        <w:rPr>
          <w:rFonts w:ascii="Consolas" w:eastAsia="Times New Roman" w:hAnsi="Consolas" w:cs="Times New Roman"/>
          <w:color w:val="9CDCFE"/>
          <w:sz w:val="21"/>
          <w:szCs w:val="21"/>
          <w:highlight w:val="red"/>
        </w:rPr>
        <w:t>i</w:t>
      </w:r>
      <w:proofErr w:type="spellEnd"/>
      <w:r w:rsidRPr="00E615C9">
        <w:rPr>
          <w:rFonts w:ascii="Consolas" w:eastAsia="Times New Roman" w:hAnsi="Consolas" w:cs="Times New Roman"/>
          <w:color w:val="D4D4D4"/>
          <w:sz w:val="21"/>
          <w:szCs w:val="21"/>
          <w:highlight w:val="red"/>
        </w:rPr>
        <w:t>++;)</w:t>
      </w:r>
      <w:r w:rsidRPr="00E615C9">
        <w:rPr>
          <w:rFonts w:ascii="Consolas" w:eastAsia="Times New Roman" w:hAnsi="Consolas" w:cs="Times New Roman"/>
          <w:color w:val="D4D4D4"/>
          <w:sz w:val="21"/>
          <w:szCs w:val="21"/>
        </w:rPr>
        <w:t xml:space="preserve"> {</w:t>
      </w:r>
    </w:p>
    <w:p w14:paraId="49B4EC7C" w14:textId="77777777" w:rsidR="00E65791" w:rsidRPr="00E615C9" w:rsidRDefault="00E65791" w:rsidP="00E65791">
      <w:pPr>
        <w:shd w:val="clear" w:color="auto" w:fill="1E1E1E"/>
        <w:spacing w:after="0" w:line="285" w:lineRule="atLeast"/>
        <w:rPr>
          <w:rFonts w:ascii="Consolas" w:eastAsia="Times New Roman" w:hAnsi="Consolas" w:cs="Times New Roman"/>
          <w:color w:val="D4D4D4"/>
          <w:sz w:val="21"/>
          <w:szCs w:val="21"/>
        </w:rPr>
      </w:pPr>
      <w:r w:rsidRPr="00E615C9">
        <w:rPr>
          <w:rFonts w:ascii="Consolas" w:eastAsia="Times New Roman" w:hAnsi="Consolas" w:cs="Times New Roman"/>
          <w:color w:val="C586C0"/>
          <w:sz w:val="21"/>
          <w:szCs w:val="21"/>
        </w:rPr>
        <w:t>if</w:t>
      </w:r>
      <w:r w:rsidRPr="00E615C9">
        <w:rPr>
          <w:rFonts w:ascii="Consolas" w:eastAsia="Times New Roman" w:hAnsi="Consolas" w:cs="Times New Roman"/>
          <w:color w:val="D4D4D4"/>
          <w:sz w:val="21"/>
          <w:szCs w:val="21"/>
        </w:rPr>
        <w:t xml:space="preserve"> (</w:t>
      </w:r>
      <w:proofErr w:type="spellStart"/>
      <w:r w:rsidRPr="00E615C9">
        <w:rPr>
          <w:rFonts w:ascii="Consolas" w:eastAsia="Times New Roman" w:hAnsi="Consolas" w:cs="Times New Roman"/>
          <w:color w:val="9CDCFE"/>
          <w:sz w:val="21"/>
          <w:szCs w:val="21"/>
        </w:rPr>
        <w:t>i</w:t>
      </w:r>
      <w:proofErr w:type="spellEnd"/>
      <w:r w:rsidRPr="00E615C9">
        <w:rPr>
          <w:rFonts w:ascii="Consolas" w:eastAsia="Times New Roman" w:hAnsi="Consolas" w:cs="Times New Roman"/>
          <w:color w:val="D4D4D4"/>
          <w:sz w:val="21"/>
          <w:szCs w:val="21"/>
        </w:rPr>
        <w:t xml:space="preserve"> % </w:t>
      </w:r>
      <w:proofErr w:type="gramStart"/>
      <w:r w:rsidRPr="00E615C9">
        <w:rPr>
          <w:rFonts w:ascii="Consolas" w:eastAsia="Times New Roman" w:hAnsi="Consolas" w:cs="Times New Roman"/>
          <w:color w:val="B5CEA8"/>
          <w:sz w:val="21"/>
          <w:szCs w:val="21"/>
        </w:rPr>
        <w:t>2</w:t>
      </w:r>
      <w:r w:rsidRPr="00E615C9">
        <w:rPr>
          <w:rFonts w:ascii="Consolas" w:eastAsia="Times New Roman" w:hAnsi="Consolas" w:cs="Times New Roman"/>
          <w:color w:val="D4D4D4"/>
          <w:sz w:val="21"/>
          <w:szCs w:val="21"/>
        </w:rPr>
        <w:t xml:space="preserve"> !</w:t>
      </w:r>
      <w:proofErr w:type="gramEnd"/>
      <w:r w:rsidRPr="00E615C9">
        <w:rPr>
          <w:rFonts w:ascii="Consolas" w:eastAsia="Times New Roman" w:hAnsi="Consolas" w:cs="Times New Roman"/>
          <w:color w:val="D4D4D4"/>
          <w:sz w:val="21"/>
          <w:szCs w:val="21"/>
        </w:rPr>
        <w:t xml:space="preserve">== </w:t>
      </w:r>
      <w:r w:rsidRPr="00E615C9">
        <w:rPr>
          <w:rFonts w:ascii="Consolas" w:eastAsia="Times New Roman" w:hAnsi="Consolas" w:cs="Times New Roman"/>
          <w:color w:val="B5CEA8"/>
          <w:sz w:val="21"/>
          <w:szCs w:val="21"/>
        </w:rPr>
        <w:t>0</w:t>
      </w:r>
      <w:r w:rsidRPr="00E615C9">
        <w:rPr>
          <w:rFonts w:ascii="Consolas" w:eastAsia="Times New Roman" w:hAnsi="Consolas" w:cs="Times New Roman"/>
          <w:color w:val="D4D4D4"/>
          <w:sz w:val="21"/>
          <w:szCs w:val="21"/>
        </w:rPr>
        <w:t xml:space="preserve">) </w:t>
      </w:r>
      <w:r w:rsidRPr="00E615C9">
        <w:rPr>
          <w:rFonts w:ascii="Consolas" w:eastAsia="Times New Roman" w:hAnsi="Consolas" w:cs="Times New Roman"/>
          <w:color w:val="9CDCFE"/>
          <w:sz w:val="21"/>
          <w:szCs w:val="21"/>
        </w:rPr>
        <w:t>console</w:t>
      </w:r>
      <w:r w:rsidRPr="00E615C9">
        <w:rPr>
          <w:rFonts w:ascii="Consolas" w:eastAsia="Times New Roman" w:hAnsi="Consolas" w:cs="Times New Roman"/>
          <w:color w:val="D4D4D4"/>
          <w:sz w:val="21"/>
          <w:szCs w:val="21"/>
        </w:rPr>
        <w:t>.</w:t>
      </w:r>
      <w:r w:rsidRPr="00E615C9">
        <w:rPr>
          <w:rFonts w:ascii="Consolas" w:eastAsia="Times New Roman" w:hAnsi="Consolas" w:cs="Times New Roman"/>
          <w:color w:val="DCDCAA"/>
          <w:sz w:val="21"/>
          <w:szCs w:val="21"/>
        </w:rPr>
        <w:t>log</w:t>
      </w:r>
      <w:r w:rsidRPr="00E615C9">
        <w:rPr>
          <w:rFonts w:ascii="Consolas" w:eastAsia="Times New Roman" w:hAnsi="Consolas" w:cs="Times New Roman"/>
          <w:color w:val="D4D4D4"/>
          <w:sz w:val="21"/>
          <w:szCs w:val="21"/>
        </w:rPr>
        <w:t>(</w:t>
      </w:r>
      <w:proofErr w:type="spellStart"/>
      <w:r w:rsidRPr="00E615C9">
        <w:rPr>
          <w:rFonts w:ascii="Consolas" w:eastAsia="Times New Roman" w:hAnsi="Consolas" w:cs="Times New Roman"/>
          <w:color w:val="9CDCFE"/>
          <w:sz w:val="21"/>
          <w:szCs w:val="21"/>
        </w:rPr>
        <w:t>i</w:t>
      </w:r>
      <w:proofErr w:type="spellEnd"/>
      <w:r w:rsidRPr="00E615C9">
        <w:rPr>
          <w:rFonts w:ascii="Consolas" w:eastAsia="Times New Roman" w:hAnsi="Consolas" w:cs="Times New Roman"/>
          <w:color w:val="D4D4D4"/>
          <w:sz w:val="21"/>
          <w:szCs w:val="21"/>
        </w:rPr>
        <w:t>);</w:t>
      </w:r>
    </w:p>
    <w:p w14:paraId="3CE12E8F" w14:textId="77777777" w:rsidR="00E65791" w:rsidRPr="00E615C9" w:rsidRDefault="00E65791" w:rsidP="00E65791">
      <w:pPr>
        <w:shd w:val="clear" w:color="auto" w:fill="1E1E1E"/>
        <w:spacing w:after="0" w:line="285" w:lineRule="atLeast"/>
        <w:rPr>
          <w:rFonts w:ascii="Consolas" w:eastAsia="Times New Roman" w:hAnsi="Consolas" w:cs="Times New Roman"/>
          <w:color w:val="D4D4D4"/>
          <w:sz w:val="21"/>
          <w:szCs w:val="21"/>
        </w:rPr>
      </w:pPr>
    </w:p>
    <w:p w14:paraId="25C3F1CD" w14:textId="77777777" w:rsidR="00E65791" w:rsidRPr="00E615C9" w:rsidRDefault="00E65791" w:rsidP="00E65791">
      <w:pPr>
        <w:shd w:val="clear" w:color="auto" w:fill="1E1E1E"/>
        <w:spacing w:after="0" w:line="285" w:lineRule="atLeast"/>
        <w:rPr>
          <w:rFonts w:ascii="Consolas" w:eastAsia="Times New Roman" w:hAnsi="Consolas" w:cs="Times New Roman"/>
          <w:color w:val="D4D4D4"/>
          <w:sz w:val="21"/>
          <w:szCs w:val="21"/>
        </w:rPr>
      </w:pPr>
      <w:r w:rsidRPr="00E615C9">
        <w:rPr>
          <w:rFonts w:ascii="Consolas" w:eastAsia="Times New Roman" w:hAnsi="Consolas" w:cs="Times New Roman"/>
          <w:color w:val="D4D4D4"/>
          <w:sz w:val="21"/>
          <w:szCs w:val="21"/>
        </w:rPr>
        <w:t>}</w:t>
      </w:r>
    </w:p>
    <w:p w14:paraId="692014BF" w14:textId="77777777" w:rsidR="00E65791" w:rsidRPr="00E615C9" w:rsidRDefault="00E65791" w:rsidP="00E65791">
      <w:pPr>
        <w:shd w:val="clear" w:color="auto" w:fill="1E1E1E"/>
        <w:spacing w:after="0" w:line="285" w:lineRule="atLeast"/>
        <w:rPr>
          <w:rFonts w:ascii="Consolas" w:eastAsia="Times New Roman" w:hAnsi="Consolas" w:cs="Times New Roman"/>
          <w:color w:val="D4D4D4"/>
          <w:sz w:val="21"/>
          <w:szCs w:val="21"/>
        </w:rPr>
      </w:pPr>
    </w:p>
    <w:p w14:paraId="0EC8C3F9" w14:textId="77777777" w:rsidR="00E65791" w:rsidRDefault="00E65791" w:rsidP="00E65791">
      <w:pPr>
        <w:pStyle w:val="NoSpacing"/>
      </w:pPr>
      <w:r>
        <w:t>))</w:t>
      </w:r>
    </w:p>
    <w:p w14:paraId="4712E01A" w14:textId="77777777" w:rsidR="00E65791" w:rsidRDefault="00E65791" w:rsidP="00E65791">
      <w:pPr>
        <w:pStyle w:val="NoSpacing"/>
      </w:pPr>
    </w:p>
    <w:p w14:paraId="3A2C2B93" w14:textId="77777777" w:rsidR="00E65791" w:rsidRDefault="00E65791" w:rsidP="00E65791">
      <w:pPr>
        <w:pStyle w:val="NoSpacing"/>
      </w:pPr>
    </w:p>
    <w:p w14:paraId="4B906FFB" w14:textId="77777777" w:rsidR="00E65791" w:rsidRDefault="00E65791" w:rsidP="00E65791">
      <w:pPr>
        <w:pStyle w:val="NoSpacing"/>
      </w:pPr>
    </w:p>
    <w:p w14:paraId="7F24D841" w14:textId="77777777" w:rsidR="00E65791" w:rsidRDefault="00E65791" w:rsidP="00E65791">
      <w:pPr>
        <w:pStyle w:val="NoSpacing"/>
      </w:pPr>
    </w:p>
    <w:p w14:paraId="43894148" w14:textId="77777777" w:rsidR="00E65791" w:rsidRDefault="00E65791" w:rsidP="00E65791">
      <w:pPr>
        <w:pStyle w:val="NoSpacing"/>
      </w:pPr>
    </w:p>
    <w:p w14:paraId="039A30D1" w14:textId="77777777" w:rsidR="00E65791" w:rsidRDefault="00E65791" w:rsidP="00E65791">
      <w:pPr>
        <w:pStyle w:val="NoSpacing"/>
      </w:pPr>
    </w:p>
    <w:p w14:paraId="4D4F643E" w14:textId="77777777" w:rsidR="00E65791" w:rsidRDefault="00E65791" w:rsidP="00E65791">
      <w:pPr>
        <w:pStyle w:val="NoSpacing"/>
      </w:pPr>
    </w:p>
    <w:p w14:paraId="79C57FB4" w14:textId="77777777" w:rsidR="00E65791" w:rsidRDefault="00E65791" w:rsidP="00E65791">
      <w:pPr>
        <w:pStyle w:val="NoSpacing"/>
      </w:pPr>
    </w:p>
    <w:p w14:paraId="28C10CC9" w14:textId="77777777" w:rsidR="00E65791" w:rsidRDefault="00E65791" w:rsidP="00E65791">
      <w:pPr>
        <w:pStyle w:val="NoSpacing"/>
      </w:pPr>
    </w:p>
    <w:p w14:paraId="1114402E" w14:textId="77777777" w:rsidR="00E65791" w:rsidRDefault="00E65791" w:rsidP="00E65791">
      <w:pPr>
        <w:pStyle w:val="NoSpacing"/>
      </w:pPr>
    </w:p>
    <w:p w14:paraId="50EEF149" w14:textId="77777777" w:rsidR="00E65791" w:rsidRDefault="00E65791" w:rsidP="00E65791">
      <w:pPr>
        <w:pStyle w:val="NoSpacing"/>
      </w:pPr>
    </w:p>
    <w:p w14:paraId="79AB6FC8" w14:textId="77777777" w:rsidR="00E65791" w:rsidRDefault="00E65791" w:rsidP="00E65791">
      <w:pPr>
        <w:pStyle w:val="NoSpacing"/>
      </w:pPr>
    </w:p>
    <w:p w14:paraId="40EC4BEF" w14:textId="77777777" w:rsidR="00E65791" w:rsidRDefault="00E65791" w:rsidP="00E65791">
      <w:pPr>
        <w:pStyle w:val="NoSpacing"/>
      </w:pPr>
    </w:p>
    <w:p w14:paraId="4429E877" w14:textId="77777777" w:rsidR="00E65791" w:rsidRDefault="00E65791" w:rsidP="00E65791">
      <w:pPr>
        <w:pStyle w:val="NoSpacing"/>
      </w:pPr>
    </w:p>
    <w:p w14:paraId="16C7F280" w14:textId="77777777" w:rsidR="00E65791" w:rsidRDefault="00E65791" w:rsidP="00E65791">
      <w:pPr>
        <w:pStyle w:val="NoSpacing"/>
      </w:pPr>
    </w:p>
    <w:p w14:paraId="0FAEE71A" w14:textId="77777777" w:rsidR="00E65791" w:rsidRDefault="00E65791" w:rsidP="00E65791">
      <w:pPr>
        <w:pStyle w:val="NoSpacing"/>
      </w:pPr>
    </w:p>
    <w:p w14:paraId="43E498AD" w14:textId="77777777" w:rsidR="00E65791" w:rsidRDefault="00E65791" w:rsidP="00E65791">
      <w:pPr>
        <w:pStyle w:val="NoSpacing"/>
      </w:pPr>
    </w:p>
    <w:p w14:paraId="33C20296" w14:textId="77777777" w:rsidR="00E65791" w:rsidRDefault="00E65791" w:rsidP="00E65791">
      <w:pPr>
        <w:pStyle w:val="NoSpacing"/>
      </w:pPr>
    </w:p>
    <w:p w14:paraId="34E9F0E3" w14:textId="77777777" w:rsidR="00E65791" w:rsidRDefault="00E65791" w:rsidP="00E65791">
      <w:pPr>
        <w:pStyle w:val="NoSpacing"/>
      </w:pPr>
    </w:p>
    <w:p w14:paraId="0DCAF761" w14:textId="77777777" w:rsidR="00E65791" w:rsidRDefault="00E65791" w:rsidP="00E65791">
      <w:pPr>
        <w:pStyle w:val="Heading2"/>
      </w:pPr>
      <w:r>
        <w:t>04 - Control Flow - 05 - Do…While</w:t>
      </w:r>
    </w:p>
    <w:p w14:paraId="3E80FF95" w14:textId="77777777" w:rsidR="00E65791" w:rsidRDefault="00E65791" w:rsidP="00E65791">
      <w:pPr>
        <w:pStyle w:val="NoSpacing"/>
      </w:pPr>
    </w:p>
    <w:p w14:paraId="75D9CB92" w14:textId="77777777" w:rsidR="00E65791" w:rsidRDefault="00E65791" w:rsidP="00E65791">
      <w:pPr>
        <w:pStyle w:val="NoSpacing"/>
      </w:pPr>
    </w:p>
    <w:p w14:paraId="3F639514" w14:textId="77777777" w:rsidR="00E65791" w:rsidRDefault="00E65791" w:rsidP="00E65791">
      <w:pPr>
        <w:pStyle w:val="NoSpacing"/>
      </w:pPr>
      <w:r>
        <w:t>Loops:</w:t>
      </w:r>
    </w:p>
    <w:p w14:paraId="6A5AEF9D" w14:textId="77777777" w:rsidR="00E65791" w:rsidRDefault="00E65791" w:rsidP="00E65791">
      <w:pPr>
        <w:pStyle w:val="NoSpacing"/>
        <w:numPr>
          <w:ilvl w:val="0"/>
          <w:numId w:val="13"/>
        </w:numPr>
      </w:pPr>
      <w:r>
        <w:t>For</w:t>
      </w:r>
    </w:p>
    <w:p w14:paraId="3DA74196" w14:textId="77777777" w:rsidR="00E65791" w:rsidRDefault="00E65791" w:rsidP="00E65791">
      <w:pPr>
        <w:pStyle w:val="NoSpacing"/>
        <w:numPr>
          <w:ilvl w:val="0"/>
          <w:numId w:val="13"/>
        </w:numPr>
      </w:pPr>
      <w:r>
        <w:t>While</w:t>
      </w:r>
    </w:p>
    <w:p w14:paraId="548BF261" w14:textId="77777777" w:rsidR="00E65791" w:rsidRDefault="00E65791" w:rsidP="00E65791">
      <w:pPr>
        <w:pStyle w:val="NoSpacing"/>
        <w:numPr>
          <w:ilvl w:val="0"/>
          <w:numId w:val="13"/>
        </w:numPr>
      </w:pPr>
      <w:r>
        <w:t>Do…while</w:t>
      </w:r>
    </w:p>
    <w:p w14:paraId="17DE59BE" w14:textId="77777777" w:rsidR="00E65791" w:rsidRDefault="00E65791" w:rsidP="00E65791">
      <w:pPr>
        <w:pStyle w:val="NoSpacing"/>
        <w:numPr>
          <w:ilvl w:val="0"/>
          <w:numId w:val="13"/>
        </w:numPr>
      </w:pPr>
      <w:r>
        <w:t>For…in</w:t>
      </w:r>
    </w:p>
    <w:p w14:paraId="48259415" w14:textId="77777777" w:rsidR="00E65791" w:rsidRDefault="00E65791" w:rsidP="00E65791">
      <w:pPr>
        <w:pStyle w:val="NoSpacing"/>
        <w:numPr>
          <w:ilvl w:val="0"/>
          <w:numId w:val="13"/>
        </w:numPr>
      </w:pPr>
      <w:r>
        <w:t>For…of</w:t>
      </w:r>
    </w:p>
    <w:p w14:paraId="64AEBD19" w14:textId="77777777" w:rsidR="00E65791" w:rsidRDefault="00E65791" w:rsidP="00E65791">
      <w:pPr>
        <w:pStyle w:val="NoSpacing"/>
      </w:pPr>
      <w:r>
        <w:br/>
        <w:t xml:space="preserve">Let’s rewrite this as a do…while loop. </w:t>
      </w:r>
    </w:p>
    <w:p w14:paraId="1E994F43" w14:textId="77777777" w:rsidR="00E65791" w:rsidRPr="009F2858" w:rsidRDefault="00E65791" w:rsidP="00E65791">
      <w:pPr>
        <w:shd w:val="clear" w:color="auto" w:fill="1E1E1E"/>
        <w:spacing w:after="0" w:line="285" w:lineRule="atLeast"/>
        <w:rPr>
          <w:rFonts w:ascii="Consolas" w:eastAsia="Times New Roman" w:hAnsi="Consolas" w:cs="Times New Roman"/>
          <w:color w:val="D4D4D4"/>
          <w:sz w:val="21"/>
          <w:szCs w:val="21"/>
        </w:rPr>
      </w:pPr>
      <w:bookmarkStart w:id="82" w:name="_Hlk108208552"/>
      <w:r w:rsidRPr="009F2858">
        <w:rPr>
          <w:rFonts w:ascii="Consolas" w:eastAsia="Times New Roman" w:hAnsi="Consolas" w:cs="Times New Roman"/>
          <w:color w:val="C586C0"/>
          <w:sz w:val="21"/>
          <w:szCs w:val="21"/>
        </w:rPr>
        <w:t>for</w:t>
      </w:r>
      <w:r w:rsidRPr="009F2858">
        <w:rPr>
          <w:rFonts w:ascii="Consolas" w:eastAsia="Times New Roman" w:hAnsi="Consolas" w:cs="Times New Roman"/>
          <w:color w:val="D4D4D4"/>
          <w:sz w:val="21"/>
          <w:szCs w:val="21"/>
        </w:rPr>
        <w:t xml:space="preserve"> (</w:t>
      </w:r>
      <w:r w:rsidRPr="009F2858">
        <w:rPr>
          <w:rFonts w:ascii="Consolas" w:eastAsia="Times New Roman" w:hAnsi="Consolas" w:cs="Times New Roman"/>
          <w:color w:val="569CD6"/>
          <w:sz w:val="21"/>
          <w:szCs w:val="21"/>
        </w:rPr>
        <w:t>let</w:t>
      </w:r>
      <w:r w:rsidRPr="009F2858">
        <w:rPr>
          <w:rFonts w:ascii="Consolas" w:eastAsia="Times New Roman" w:hAnsi="Consolas" w:cs="Times New Roman"/>
          <w:color w:val="D4D4D4"/>
          <w:sz w:val="21"/>
          <w:szCs w:val="21"/>
        </w:rPr>
        <w:t xml:space="preserve"> </w:t>
      </w:r>
      <w:proofErr w:type="spellStart"/>
      <w:r w:rsidRPr="009F2858">
        <w:rPr>
          <w:rFonts w:ascii="Consolas" w:eastAsia="Times New Roman" w:hAnsi="Consolas" w:cs="Times New Roman"/>
          <w:color w:val="9CDCFE"/>
          <w:sz w:val="21"/>
          <w:szCs w:val="21"/>
        </w:rPr>
        <w:t>i</w:t>
      </w:r>
      <w:proofErr w:type="spellEnd"/>
      <w:r w:rsidRPr="009F2858">
        <w:rPr>
          <w:rFonts w:ascii="Consolas" w:eastAsia="Times New Roman" w:hAnsi="Consolas" w:cs="Times New Roman"/>
          <w:color w:val="D4D4D4"/>
          <w:sz w:val="21"/>
          <w:szCs w:val="21"/>
        </w:rPr>
        <w:t xml:space="preserve"> = </w:t>
      </w:r>
      <w:r w:rsidRPr="009F2858">
        <w:rPr>
          <w:rFonts w:ascii="Consolas" w:eastAsia="Times New Roman" w:hAnsi="Consolas" w:cs="Times New Roman"/>
          <w:color w:val="B5CEA8"/>
          <w:sz w:val="21"/>
          <w:szCs w:val="21"/>
        </w:rPr>
        <w:t>0</w:t>
      </w:r>
      <w:r w:rsidRPr="009F2858">
        <w:rPr>
          <w:rFonts w:ascii="Consolas" w:eastAsia="Times New Roman" w:hAnsi="Consolas" w:cs="Times New Roman"/>
          <w:color w:val="D4D4D4"/>
          <w:sz w:val="21"/>
          <w:szCs w:val="21"/>
        </w:rPr>
        <w:t xml:space="preserve">; </w:t>
      </w:r>
      <w:proofErr w:type="spellStart"/>
      <w:r w:rsidRPr="009F2858">
        <w:rPr>
          <w:rFonts w:ascii="Consolas" w:eastAsia="Times New Roman" w:hAnsi="Consolas" w:cs="Times New Roman"/>
          <w:color w:val="9CDCFE"/>
          <w:sz w:val="21"/>
          <w:szCs w:val="21"/>
        </w:rPr>
        <w:t>i</w:t>
      </w:r>
      <w:proofErr w:type="spellEnd"/>
      <w:r w:rsidRPr="009F2858">
        <w:rPr>
          <w:rFonts w:ascii="Consolas" w:eastAsia="Times New Roman" w:hAnsi="Consolas" w:cs="Times New Roman"/>
          <w:color w:val="D4D4D4"/>
          <w:sz w:val="21"/>
          <w:szCs w:val="21"/>
        </w:rPr>
        <w:t xml:space="preserve"> &lt;= </w:t>
      </w:r>
      <w:r w:rsidRPr="009F2858">
        <w:rPr>
          <w:rFonts w:ascii="Consolas" w:eastAsia="Times New Roman" w:hAnsi="Consolas" w:cs="Times New Roman"/>
          <w:color w:val="B5CEA8"/>
          <w:sz w:val="21"/>
          <w:szCs w:val="21"/>
        </w:rPr>
        <w:t>5</w:t>
      </w:r>
      <w:r w:rsidRPr="009F2858">
        <w:rPr>
          <w:rFonts w:ascii="Consolas" w:eastAsia="Times New Roman" w:hAnsi="Consolas" w:cs="Times New Roman"/>
          <w:color w:val="D4D4D4"/>
          <w:sz w:val="21"/>
          <w:szCs w:val="21"/>
        </w:rPr>
        <w:t xml:space="preserve">; </w:t>
      </w:r>
      <w:proofErr w:type="spellStart"/>
      <w:r w:rsidRPr="009F2858">
        <w:rPr>
          <w:rFonts w:ascii="Consolas" w:eastAsia="Times New Roman" w:hAnsi="Consolas" w:cs="Times New Roman"/>
          <w:color w:val="9CDCFE"/>
          <w:sz w:val="21"/>
          <w:szCs w:val="21"/>
        </w:rPr>
        <w:t>i</w:t>
      </w:r>
      <w:proofErr w:type="spellEnd"/>
      <w:r w:rsidRPr="009F2858">
        <w:rPr>
          <w:rFonts w:ascii="Consolas" w:eastAsia="Times New Roman" w:hAnsi="Consolas" w:cs="Times New Roman"/>
          <w:color w:val="D4D4D4"/>
          <w:sz w:val="21"/>
          <w:szCs w:val="21"/>
        </w:rPr>
        <w:t>++) {</w:t>
      </w:r>
    </w:p>
    <w:p w14:paraId="7A827562" w14:textId="77777777" w:rsidR="00E65791" w:rsidRPr="009F2858" w:rsidRDefault="00E65791" w:rsidP="00E65791">
      <w:pPr>
        <w:shd w:val="clear" w:color="auto" w:fill="1E1E1E"/>
        <w:spacing w:after="0" w:line="285" w:lineRule="atLeast"/>
        <w:rPr>
          <w:rFonts w:ascii="Consolas" w:eastAsia="Times New Roman" w:hAnsi="Consolas" w:cs="Times New Roman"/>
          <w:color w:val="D4D4D4"/>
          <w:sz w:val="21"/>
          <w:szCs w:val="21"/>
        </w:rPr>
      </w:pPr>
      <w:r w:rsidRPr="009F2858">
        <w:rPr>
          <w:rFonts w:ascii="Consolas" w:eastAsia="Times New Roman" w:hAnsi="Consolas" w:cs="Times New Roman"/>
          <w:color w:val="D4D4D4"/>
          <w:sz w:val="21"/>
          <w:szCs w:val="21"/>
        </w:rPr>
        <w:t xml:space="preserve">    </w:t>
      </w:r>
      <w:r w:rsidRPr="009F2858">
        <w:rPr>
          <w:rFonts w:ascii="Consolas" w:eastAsia="Times New Roman" w:hAnsi="Consolas" w:cs="Times New Roman"/>
          <w:color w:val="C586C0"/>
          <w:sz w:val="21"/>
          <w:szCs w:val="21"/>
        </w:rPr>
        <w:t>if</w:t>
      </w:r>
      <w:r w:rsidRPr="009F2858">
        <w:rPr>
          <w:rFonts w:ascii="Consolas" w:eastAsia="Times New Roman" w:hAnsi="Consolas" w:cs="Times New Roman"/>
          <w:color w:val="D4D4D4"/>
          <w:sz w:val="21"/>
          <w:szCs w:val="21"/>
        </w:rPr>
        <w:t xml:space="preserve"> (</w:t>
      </w:r>
      <w:proofErr w:type="spellStart"/>
      <w:r w:rsidRPr="009F2858">
        <w:rPr>
          <w:rFonts w:ascii="Consolas" w:eastAsia="Times New Roman" w:hAnsi="Consolas" w:cs="Times New Roman"/>
          <w:color w:val="9CDCFE"/>
          <w:sz w:val="21"/>
          <w:szCs w:val="21"/>
        </w:rPr>
        <w:t>i</w:t>
      </w:r>
      <w:proofErr w:type="spellEnd"/>
      <w:r w:rsidRPr="009F2858">
        <w:rPr>
          <w:rFonts w:ascii="Consolas" w:eastAsia="Times New Roman" w:hAnsi="Consolas" w:cs="Times New Roman"/>
          <w:color w:val="D4D4D4"/>
          <w:sz w:val="21"/>
          <w:szCs w:val="21"/>
        </w:rPr>
        <w:t xml:space="preserve"> % </w:t>
      </w:r>
      <w:proofErr w:type="gramStart"/>
      <w:r w:rsidRPr="009F2858">
        <w:rPr>
          <w:rFonts w:ascii="Consolas" w:eastAsia="Times New Roman" w:hAnsi="Consolas" w:cs="Times New Roman"/>
          <w:color w:val="B5CEA8"/>
          <w:sz w:val="21"/>
          <w:szCs w:val="21"/>
        </w:rPr>
        <w:t>2</w:t>
      </w:r>
      <w:r w:rsidRPr="009F2858">
        <w:rPr>
          <w:rFonts w:ascii="Consolas" w:eastAsia="Times New Roman" w:hAnsi="Consolas" w:cs="Times New Roman"/>
          <w:color w:val="D4D4D4"/>
          <w:sz w:val="21"/>
          <w:szCs w:val="21"/>
        </w:rPr>
        <w:t xml:space="preserve"> !</w:t>
      </w:r>
      <w:proofErr w:type="gramEnd"/>
      <w:r w:rsidRPr="009F2858">
        <w:rPr>
          <w:rFonts w:ascii="Consolas" w:eastAsia="Times New Roman" w:hAnsi="Consolas" w:cs="Times New Roman"/>
          <w:color w:val="D4D4D4"/>
          <w:sz w:val="21"/>
          <w:szCs w:val="21"/>
        </w:rPr>
        <w:t xml:space="preserve">== </w:t>
      </w:r>
      <w:r w:rsidRPr="009F2858">
        <w:rPr>
          <w:rFonts w:ascii="Consolas" w:eastAsia="Times New Roman" w:hAnsi="Consolas" w:cs="Times New Roman"/>
          <w:color w:val="B5CEA8"/>
          <w:sz w:val="21"/>
          <w:szCs w:val="21"/>
        </w:rPr>
        <w:t>0</w:t>
      </w:r>
      <w:r w:rsidRPr="009F2858">
        <w:rPr>
          <w:rFonts w:ascii="Consolas" w:eastAsia="Times New Roman" w:hAnsi="Consolas" w:cs="Times New Roman"/>
          <w:color w:val="D4D4D4"/>
          <w:sz w:val="21"/>
          <w:szCs w:val="21"/>
        </w:rPr>
        <w:t xml:space="preserve">) </w:t>
      </w:r>
      <w:r w:rsidRPr="009F2858">
        <w:rPr>
          <w:rFonts w:ascii="Consolas" w:eastAsia="Times New Roman" w:hAnsi="Consolas" w:cs="Times New Roman"/>
          <w:color w:val="9CDCFE"/>
          <w:sz w:val="21"/>
          <w:szCs w:val="21"/>
        </w:rPr>
        <w:t>console</w:t>
      </w:r>
      <w:r w:rsidRPr="009F2858">
        <w:rPr>
          <w:rFonts w:ascii="Consolas" w:eastAsia="Times New Roman" w:hAnsi="Consolas" w:cs="Times New Roman"/>
          <w:color w:val="D4D4D4"/>
          <w:sz w:val="21"/>
          <w:szCs w:val="21"/>
        </w:rPr>
        <w:t>.</w:t>
      </w:r>
      <w:r w:rsidRPr="009F2858">
        <w:rPr>
          <w:rFonts w:ascii="Consolas" w:eastAsia="Times New Roman" w:hAnsi="Consolas" w:cs="Times New Roman"/>
          <w:color w:val="DCDCAA"/>
          <w:sz w:val="21"/>
          <w:szCs w:val="21"/>
        </w:rPr>
        <w:t>log</w:t>
      </w:r>
      <w:r w:rsidRPr="009F2858">
        <w:rPr>
          <w:rFonts w:ascii="Consolas" w:eastAsia="Times New Roman" w:hAnsi="Consolas" w:cs="Times New Roman"/>
          <w:color w:val="D4D4D4"/>
          <w:sz w:val="21"/>
          <w:szCs w:val="21"/>
        </w:rPr>
        <w:t>(</w:t>
      </w:r>
      <w:proofErr w:type="spellStart"/>
      <w:r w:rsidRPr="009F2858">
        <w:rPr>
          <w:rFonts w:ascii="Consolas" w:eastAsia="Times New Roman" w:hAnsi="Consolas" w:cs="Times New Roman"/>
          <w:color w:val="9CDCFE"/>
          <w:sz w:val="21"/>
          <w:szCs w:val="21"/>
        </w:rPr>
        <w:t>i</w:t>
      </w:r>
      <w:proofErr w:type="spellEnd"/>
      <w:r w:rsidRPr="009F2858">
        <w:rPr>
          <w:rFonts w:ascii="Consolas" w:eastAsia="Times New Roman" w:hAnsi="Consolas" w:cs="Times New Roman"/>
          <w:color w:val="D4D4D4"/>
          <w:sz w:val="21"/>
          <w:szCs w:val="21"/>
        </w:rPr>
        <w:t>);</w:t>
      </w:r>
    </w:p>
    <w:p w14:paraId="79DE2BB5" w14:textId="77777777" w:rsidR="00E65791" w:rsidRPr="009F2858" w:rsidRDefault="00E65791" w:rsidP="00E65791">
      <w:pPr>
        <w:shd w:val="clear" w:color="auto" w:fill="1E1E1E"/>
        <w:spacing w:after="0" w:line="285" w:lineRule="atLeast"/>
        <w:rPr>
          <w:rFonts w:ascii="Consolas" w:eastAsia="Times New Roman" w:hAnsi="Consolas" w:cs="Times New Roman"/>
          <w:color w:val="D4D4D4"/>
          <w:sz w:val="21"/>
          <w:szCs w:val="21"/>
        </w:rPr>
      </w:pPr>
      <w:r w:rsidRPr="009F2858">
        <w:rPr>
          <w:rFonts w:ascii="Consolas" w:eastAsia="Times New Roman" w:hAnsi="Consolas" w:cs="Times New Roman"/>
          <w:color w:val="D4D4D4"/>
          <w:sz w:val="21"/>
          <w:szCs w:val="21"/>
        </w:rPr>
        <w:t>}</w:t>
      </w:r>
    </w:p>
    <w:p w14:paraId="5B3FA960" w14:textId="77777777" w:rsidR="00E65791" w:rsidRPr="009F2858"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3451B3FF" w14:textId="77777777" w:rsidR="00E65791" w:rsidRPr="009F2858" w:rsidRDefault="00E65791" w:rsidP="00E65791">
      <w:pPr>
        <w:shd w:val="clear" w:color="auto" w:fill="1E1E1E"/>
        <w:spacing w:after="0" w:line="285" w:lineRule="atLeast"/>
        <w:rPr>
          <w:rFonts w:ascii="Consolas" w:eastAsia="Times New Roman" w:hAnsi="Consolas" w:cs="Times New Roman"/>
          <w:color w:val="D4D4D4"/>
          <w:sz w:val="21"/>
          <w:szCs w:val="21"/>
        </w:rPr>
      </w:pPr>
      <w:r w:rsidRPr="009F2858">
        <w:rPr>
          <w:rFonts w:ascii="Consolas" w:eastAsia="Times New Roman" w:hAnsi="Consolas" w:cs="Times New Roman"/>
          <w:color w:val="569CD6"/>
          <w:sz w:val="21"/>
          <w:szCs w:val="21"/>
        </w:rPr>
        <w:t>let</w:t>
      </w:r>
      <w:r w:rsidRPr="009F2858">
        <w:rPr>
          <w:rFonts w:ascii="Consolas" w:eastAsia="Times New Roman" w:hAnsi="Consolas" w:cs="Times New Roman"/>
          <w:color w:val="D4D4D4"/>
          <w:sz w:val="21"/>
          <w:szCs w:val="21"/>
        </w:rPr>
        <w:t xml:space="preserve"> </w:t>
      </w:r>
      <w:proofErr w:type="spellStart"/>
      <w:r w:rsidRPr="009F2858">
        <w:rPr>
          <w:rFonts w:ascii="Consolas" w:eastAsia="Times New Roman" w:hAnsi="Consolas" w:cs="Times New Roman"/>
          <w:color w:val="9CDCFE"/>
          <w:sz w:val="21"/>
          <w:szCs w:val="21"/>
        </w:rPr>
        <w:t>i</w:t>
      </w:r>
      <w:proofErr w:type="spellEnd"/>
      <w:r w:rsidRPr="009F2858">
        <w:rPr>
          <w:rFonts w:ascii="Consolas" w:eastAsia="Times New Roman" w:hAnsi="Consolas" w:cs="Times New Roman"/>
          <w:color w:val="D4D4D4"/>
          <w:sz w:val="21"/>
          <w:szCs w:val="21"/>
        </w:rPr>
        <w:t xml:space="preserve"> = </w:t>
      </w:r>
      <w:r w:rsidRPr="009F2858">
        <w:rPr>
          <w:rFonts w:ascii="Consolas" w:eastAsia="Times New Roman" w:hAnsi="Consolas" w:cs="Times New Roman"/>
          <w:color w:val="B5CEA8"/>
          <w:sz w:val="21"/>
          <w:szCs w:val="21"/>
        </w:rPr>
        <w:t>0</w:t>
      </w:r>
      <w:r w:rsidRPr="009F2858">
        <w:rPr>
          <w:rFonts w:ascii="Consolas" w:eastAsia="Times New Roman" w:hAnsi="Consolas" w:cs="Times New Roman"/>
          <w:color w:val="D4D4D4"/>
          <w:sz w:val="21"/>
          <w:szCs w:val="21"/>
        </w:rPr>
        <w:t>;</w:t>
      </w:r>
    </w:p>
    <w:p w14:paraId="3D731B99" w14:textId="77777777" w:rsidR="00E65791" w:rsidRPr="009F2858" w:rsidRDefault="00E65791" w:rsidP="00E65791">
      <w:pPr>
        <w:shd w:val="clear" w:color="auto" w:fill="1E1E1E"/>
        <w:spacing w:after="0" w:line="285" w:lineRule="atLeast"/>
        <w:rPr>
          <w:rFonts w:ascii="Consolas" w:eastAsia="Times New Roman" w:hAnsi="Consolas" w:cs="Times New Roman"/>
          <w:color w:val="D4D4D4"/>
          <w:sz w:val="21"/>
          <w:szCs w:val="21"/>
        </w:rPr>
      </w:pPr>
      <w:r w:rsidRPr="009F2858">
        <w:rPr>
          <w:rFonts w:ascii="Consolas" w:eastAsia="Times New Roman" w:hAnsi="Consolas" w:cs="Times New Roman"/>
          <w:color w:val="C586C0"/>
          <w:sz w:val="21"/>
          <w:szCs w:val="21"/>
        </w:rPr>
        <w:t>while</w:t>
      </w:r>
      <w:r w:rsidRPr="009F2858">
        <w:rPr>
          <w:rFonts w:ascii="Consolas" w:eastAsia="Times New Roman" w:hAnsi="Consolas" w:cs="Times New Roman"/>
          <w:color w:val="D4D4D4"/>
          <w:sz w:val="21"/>
          <w:szCs w:val="21"/>
        </w:rPr>
        <w:t xml:space="preserve"> (</w:t>
      </w:r>
      <w:proofErr w:type="spellStart"/>
      <w:r w:rsidRPr="009F2858">
        <w:rPr>
          <w:rFonts w:ascii="Consolas" w:eastAsia="Times New Roman" w:hAnsi="Consolas" w:cs="Times New Roman"/>
          <w:color w:val="9CDCFE"/>
          <w:sz w:val="21"/>
          <w:szCs w:val="21"/>
        </w:rPr>
        <w:t>i</w:t>
      </w:r>
      <w:proofErr w:type="spellEnd"/>
      <w:r w:rsidRPr="009F2858">
        <w:rPr>
          <w:rFonts w:ascii="Consolas" w:eastAsia="Times New Roman" w:hAnsi="Consolas" w:cs="Times New Roman"/>
          <w:color w:val="D4D4D4"/>
          <w:sz w:val="21"/>
          <w:szCs w:val="21"/>
        </w:rPr>
        <w:t xml:space="preserve"> &lt;= </w:t>
      </w:r>
      <w:r w:rsidRPr="009F2858">
        <w:rPr>
          <w:rFonts w:ascii="Consolas" w:eastAsia="Times New Roman" w:hAnsi="Consolas" w:cs="Times New Roman"/>
          <w:color w:val="B5CEA8"/>
          <w:sz w:val="21"/>
          <w:szCs w:val="21"/>
        </w:rPr>
        <w:t>5</w:t>
      </w:r>
      <w:r w:rsidRPr="009F2858">
        <w:rPr>
          <w:rFonts w:ascii="Consolas" w:eastAsia="Times New Roman" w:hAnsi="Consolas" w:cs="Times New Roman"/>
          <w:color w:val="D4D4D4"/>
          <w:sz w:val="21"/>
          <w:szCs w:val="21"/>
        </w:rPr>
        <w:t>) {</w:t>
      </w:r>
    </w:p>
    <w:p w14:paraId="03F68DE2" w14:textId="77777777" w:rsidR="00E65791" w:rsidRPr="009F2858" w:rsidRDefault="00E65791" w:rsidP="00E65791">
      <w:pPr>
        <w:shd w:val="clear" w:color="auto" w:fill="1E1E1E"/>
        <w:spacing w:after="0" w:line="285" w:lineRule="atLeast"/>
        <w:rPr>
          <w:rFonts w:ascii="Consolas" w:eastAsia="Times New Roman" w:hAnsi="Consolas" w:cs="Times New Roman"/>
          <w:color w:val="D4D4D4"/>
          <w:sz w:val="21"/>
          <w:szCs w:val="21"/>
        </w:rPr>
      </w:pPr>
      <w:r w:rsidRPr="009F2858">
        <w:rPr>
          <w:rFonts w:ascii="Consolas" w:eastAsia="Times New Roman" w:hAnsi="Consolas" w:cs="Times New Roman"/>
          <w:color w:val="C586C0"/>
          <w:sz w:val="21"/>
          <w:szCs w:val="21"/>
        </w:rPr>
        <w:t>if</w:t>
      </w:r>
      <w:r w:rsidRPr="009F2858">
        <w:rPr>
          <w:rFonts w:ascii="Consolas" w:eastAsia="Times New Roman" w:hAnsi="Consolas" w:cs="Times New Roman"/>
          <w:color w:val="D4D4D4"/>
          <w:sz w:val="21"/>
          <w:szCs w:val="21"/>
        </w:rPr>
        <w:t xml:space="preserve"> (</w:t>
      </w:r>
      <w:proofErr w:type="spellStart"/>
      <w:r w:rsidRPr="009F2858">
        <w:rPr>
          <w:rFonts w:ascii="Consolas" w:eastAsia="Times New Roman" w:hAnsi="Consolas" w:cs="Times New Roman"/>
          <w:color w:val="9CDCFE"/>
          <w:sz w:val="21"/>
          <w:szCs w:val="21"/>
        </w:rPr>
        <w:t>i</w:t>
      </w:r>
      <w:proofErr w:type="spellEnd"/>
      <w:r w:rsidRPr="009F2858">
        <w:rPr>
          <w:rFonts w:ascii="Consolas" w:eastAsia="Times New Roman" w:hAnsi="Consolas" w:cs="Times New Roman"/>
          <w:color w:val="D4D4D4"/>
          <w:sz w:val="21"/>
          <w:szCs w:val="21"/>
        </w:rPr>
        <w:t xml:space="preserve"> % </w:t>
      </w:r>
      <w:proofErr w:type="gramStart"/>
      <w:r w:rsidRPr="009F2858">
        <w:rPr>
          <w:rFonts w:ascii="Consolas" w:eastAsia="Times New Roman" w:hAnsi="Consolas" w:cs="Times New Roman"/>
          <w:color w:val="B5CEA8"/>
          <w:sz w:val="21"/>
          <w:szCs w:val="21"/>
        </w:rPr>
        <w:t>2</w:t>
      </w:r>
      <w:r w:rsidRPr="009F2858">
        <w:rPr>
          <w:rFonts w:ascii="Consolas" w:eastAsia="Times New Roman" w:hAnsi="Consolas" w:cs="Times New Roman"/>
          <w:color w:val="D4D4D4"/>
          <w:sz w:val="21"/>
          <w:szCs w:val="21"/>
        </w:rPr>
        <w:t xml:space="preserve"> !</w:t>
      </w:r>
      <w:proofErr w:type="gramEnd"/>
      <w:r w:rsidRPr="009F2858">
        <w:rPr>
          <w:rFonts w:ascii="Consolas" w:eastAsia="Times New Roman" w:hAnsi="Consolas" w:cs="Times New Roman"/>
          <w:color w:val="D4D4D4"/>
          <w:sz w:val="21"/>
          <w:szCs w:val="21"/>
        </w:rPr>
        <w:t xml:space="preserve">== </w:t>
      </w:r>
      <w:r w:rsidRPr="009F2858">
        <w:rPr>
          <w:rFonts w:ascii="Consolas" w:eastAsia="Times New Roman" w:hAnsi="Consolas" w:cs="Times New Roman"/>
          <w:color w:val="B5CEA8"/>
          <w:sz w:val="21"/>
          <w:szCs w:val="21"/>
        </w:rPr>
        <w:t>0</w:t>
      </w:r>
      <w:r w:rsidRPr="009F2858">
        <w:rPr>
          <w:rFonts w:ascii="Consolas" w:eastAsia="Times New Roman" w:hAnsi="Consolas" w:cs="Times New Roman"/>
          <w:color w:val="D4D4D4"/>
          <w:sz w:val="21"/>
          <w:szCs w:val="21"/>
        </w:rPr>
        <w:t xml:space="preserve">) </w:t>
      </w:r>
      <w:r w:rsidRPr="009F2858">
        <w:rPr>
          <w:rFonts w:ascii="Consolas" w:eastAsia="Times New Roman" w:hAnsi="Consolas" w:cs="Times New Roman"/>
          <w:color w:val="9CDCFE"/>
          <w:sz w:val="21"/>
          <w:szCs w:val="21"/>
        </w:rPr>
        <w:t>console</w:t>
      </w:r>
      <w:r w:rsidRPr="009F2858">
        <w:rPr>
          <w:rFonts w:ascii="Consolas" w:eastAsia="Times New Roman" w:hAnsi="Consolas" w:cs="Times New Roman"/>
          <w:color w:val="D4D4D4"/>
          <w:sz w:val="21"/>
          <w:szCs w:val="21"/>
        </w:rPr>
        <w:t>.</w:t>
      </w:r>
      <w:r w:rsidRPr="009F2858">
        <w:rPr>
          <w:rFonts w:ascii="Consolas" w:eastAsia="Times New Roman" w:hAnsi="Consolas" w:cs="Times New Roman"/>
          <w:color w:val="DCDCAA"/>
          <w:sz w:val="21"/>
          <w:szCs w:val="21"/>
        </w:rPr>
        <w:t>log</w:t>
      </w:r>
      <w:r w:rsidRPr="009F2858">
        <w:rPr>
          <w:rFonts w:ascii="Consolas" w:eastAsia="Times New Roman" w:hAnsi="Consolas" w:cs="Times New Roman"/>
          <w:color w:val="D4D4D4"/>
          <w:sz w:val="21"/>
          <w:szCs w:val="21"/>
        </w:rPr>
        <w:t>(</w:t>
      </w:r>
      <w:proofErr w:type="spellStart"/>
      <w:r w:rsidRPr="009F2858">
        <w:rPr>
          <w:rFonts w:ascii="Consolas" w:eastAsia="Times New Roman" w:hAnsi="Consolas" w:cs="Times New Roman"/>
          <w:color w:val="9CDCFE"/>
          <w:sz w:val="21"/>
          <w:szCs w:val="21"/>
        </w:rPr>
        <w:t>i</w:t>
      </w:r>
      <w:proofErr w:type="spellEnd"/>
      <w:r w:rsidRPr="009F2858">
        <w:rPr>
          <w:rFonts w:ascii="Consolas" w:eastAsia="Times New Roman" w:hAnsi="Consolas" w:cs="Times New Roman"/>
          <w:color w:val="D4D4D4"/>
          <w:sz w:val="21"/>
          <w:szCs w:val="21"/>
        </w:rPr>
        <w:t>);</w:t>
      </w:r>
    </w:p>
    <w:p w14:paraId="24ADCDA7" w14:textId="77777777" w:rsidR="00E65791" w:rsidRPr="009F2858"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9F2858">
        <w:rPr>
          <w:rFonts w:ascii="Consolas" w:eastAsia="Times New Roman" w:hAnsi="Consolas" w:cs="Times New Roman"/>
          <w:color w:val="9CDCFE"/>
          <w:sz w:val="21"/>
          <w:szCs w:val="21"/>
        </w:rPr>
        <w:t>i</w:t>
      </w:r>
      <w:proofErr w:type="spellEnd"/>
      <w:r w:rsidRPr="009F2858">
        <w:rPr>
          <w:rFonts w:ascii="Consolas" w:eastAsia="Times New Roman" w:hAnsi="Consolas" w:cs="Times New Roman"/>
          <w:color w:val="D4D4D4"/>
          <w:sz w:val="21"/>
          <w:szCs w:val="21"/>
        </w:rPr>
        <w:t>++;</w:t>
      </w:r>
    </w:p>
    <w:p w14:paraId="3AB73C23"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9F2858">
        <w:rPr>
          <w:rFonts w:ascii="Consolas" w:eastAsia="Times New Roman" w:hAnsi="Consolas" w:cs="Times New Roman"/>
          <w:color w:val="D4D4D4"/>
          <w:sz w:val="21"/>
          <w:szCs w:val="21"/>
        </w:rPr>
        <w:t>}</w:t>
      </w:r>
    </w:p>
    <w:p w14:paraId="228AD499"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p>
    <w:p w14:paraId="430AA8CE" w14:textId="77777777" w:rsidR="00E65791" w:rsidRPr="009F2858" w:rsidRDefault="00E65791" w:rsidP="00E6579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let </w:t>
      </w:r>
      <w:proofErr w:type="spellStart"/>
      <w:r>
        <w:rPr>
          <w:rFonts w:ascii="Consolas" w:eastAsia="Times New Roman" w:hAnsi="Consolas" w:cs="Times New Roman"/>
          <w:color w:val="D4D4D4"/>
          <w:sz w:val="21"/>
          <w:szCs w:val="21"/>
        </w:rPr>
        <w:t>i</w:t>
      </w:r>
      <w:proofErr w:type="spellEnd"/>
      <w:r>
        <w:rPr>
          <w:rFonts w:ascii="Consolas" w:eastAsia="Times New Roman" w:hAnsi="Consolas" w:cs="Times New Roman"/>
          <w:color w:val="D4D4D4"/>
          <w:sz w:val="21"/>
          <w:szCs w:val="21"/>
        </w:rPr>
        <w:t xml:space="preserve"> = 0;</w:t>
      </w:r>
    </w:p>
    <w:bookmarkEnd w:id="82"/>
    <w:p w14:paraId="0AFABBA9" w14:textId="77777777" w:rsidR="00E65791" w:rsidRDefault="00E65791" w:rsidP="00E65791">
      <w:pPr>
        <w:pStyle w:val="NoSpacing"/>
      </w:pPr>
    </w:p>
    <w:p w14:paraId="4FFDE72F" w14:textId="77777777" w:rsidR="00E65791" w:rsidRDefault="00E65791" w:rsidP="00E65791">
      <w:pPr>
        <w:pStyle w:val="NoSpacing"/>
      </w:pPr>
    </w:p>
    <w:p w14:paraId="5A9AD708" w14:textId="77777777" w:rsidR="00E65791" w:rsidRDefault="00E65791" w:rsidP="00E65791">
      <w:pPr>
        <w:pStyle w:val="NoSpacing"/>
      </w:pPr>
      <w:r>
        <w:t xml:space="preserve">Mosh points out that </w:t>
      </w:r>
      <w:proofErr w:type="spellStart"/>
      <w:r>
        <w:t>i</w:t>
      </w:r>
      <w:proofErr w:type="spellEnd"/>
      <w:r>
        <w:t xml:space="preserve"> has already been declared in this document as part of the </w:t>
      </w:r>
      <w:r w:rsidRPr="009C6DE3">
        <w:rPr>
          <w:highlight w:val="red"/>
        </w:rPr>
        <w:t>while loop</w:t>
      </w:r>
      <w:r>
        <w:t xml:space="preserve">.  It is </w:t>
      </w:r>
      <w:r>
        <w:rPr>
          <w:i/>
          <w:iCs/>
        </w:rPr>
        <w:t>not</w:t>
      </w:r>
      <w:r>
        <w:t xml:space="preserve"> incompatible with </w:t>
      </w:r>
      <w:proofErr w:type="spellStart"/>
      <w:r>
        <w:t>i</w:t>
      </w:r>
      <w:proofErr w:type="spellEnd"/>
      <w:r>
        <w:t xml:space="preserve"> in the </w:t>
      </w:r>
      <w:r w:rsidRPr="009C6DE3">
        <w:rPr>
          <w:highlight w:val="darkMagenta"/>
        </w:rPr>
        <w:t>for loop</w:t>
      </w:r>
      <w:r>
        <w:t xml:space="preserve"> as that is… contained.  </w:t>
      </w:r>
    </w:p>
    <w:p w14:paraId="01382966" w14:textId="77777777" w:rsidR="00E65791" w:rsidRPr="009C6DE3" w:rsidRDefault="00E65791" w:rsidP="00E65791">
      <w:pPr>
        <w:shd w:val="clear" w:color="auto" w:fill="1E1E1E"/>
        <w:spacing w:after="0" w:line="285" w:lineRule="atLeast"/>
        <w:rPr>
          <w:rFonts w:ascii="Consolas" w:eastAsia="Times New Roman" w:hAnsi="Consolas" w:cs="Times New Roman"/>
          <w:color w:val="D4D4D4"/>
          <w:sz w:val="21"/>
          <w:szCs w:val="21"/>
          <w:highlight w:val="darkMagenta"/>
        </w:rPr>
      </w:pPr>
      <w:r w:rsidRPr="009C6DE3">
        <w:rPr>
          <w:rFonts w:ascii="Consolas" w:eastAsia="Times New Roman" w:hAnsi="Consolas" w:cs="Times New Roman"/>
          <w:color w:val="C586C0"/>
          <w:sz w:val="21"/>
          <w:szCs w:val="21"/>
          <w:highlight w:val="darkMagenta"/>
        </w:rPr>
        <w:t>for</w:t>
      </w:r>
      <w:r w:rsidRPr="009C6DE3">
        <w:rPr>
          <w:rFonts w:ascii="Consolas" w:eastAsia="Times New Roman" w:hAnsi="Consolas" w:cs="Times New Roman"/>
          <w:color w:val="D4D4D4"/>
          <w:sz w:val="21"/>
          <w:szCs w:val="21"/>
          <w:highlight w:val="darkMagenta"/>
        </w:rPr>
        <w:t xml:space="preserve"> (</w:t>
      </w:r>
      <w:r w:rsidRPr="009C6DE3">
        <w:rPr>
          <w:rFonts w:ascii="Consolas" w:eastAsia="Times New Roman" w:hAnsi="Consolas" w:cs="Times New Roman"/>
          <w:color w:val="569CD6"/>
          <w:sz w:val="21"/>
          <w:szCs w:val="21"/>
          <w:highlight w:val="darkMagenta"/>
        </w:rPr>
        <w:t>let</w:t>
      </w:r>
      <w:r w:rsidRPr="009C6DE3">
        <w:rPr>
          <w:rFonts w:ascii="Consolas" w:eastAsia="Times New Roman" w:hAnsi="Consolas" w:cs="Times New Roman"/>
          <w:color w:val="D4D4D4"/>
          <w:sz w:val="21"/>
          <w:szCs w:val="21"/>
          <w:highlight w:val="darkMagenta"/>
        </w:rPr>
        <w:t xml:space="preserve"> </w:t>
      </w:r>
      <w:proofErr w:type="spellStart"/>
      <w:r w:rsidRPr="009C6DE3">
        <w:rPr>
          <w:rFonts w:ascii="Consolas" w:eastAsia="Times New Roman" w:hAnsi="Consolas" w:cs="Times New Roman"/>
          <w:color w:val="9CDCFE"/>
          <w:sz w:val="21"/>
          <w:szCs w:val="21"/>
          <w:highlight w:val="darkMagenta"/>
        </w:rPr>
        <w:t>i</w:t>
      </w:r>
      <w:proofErr w:type="spellEnd"/>
      <w:r w:rsidRPr="009C6DE3">
        <w:rPr>
          <w:rFonts w:ascii="Consolas" w:eastAsia="Times New Roman" w:hAnsi="Consolas" w:cs="Times New Roman"/>
          <w:color w:val="D4D4D4"/>
          <w:sz w:val="21"/>
          <w:szCs w:val="21"/>
          <w:highlight w:val="darkMagenta"/>
        </w:rPr>
        <w:t xml:space="preserve"> = </w:t>
      </w:r>
      <w:r w:rsidRPr="009C6DE3">
        <w:rPr>
          <w:rFonts w:ascii="Consolas" w:eastAsia="Times New Roman" w:hAnsi="Consolas" w:cs="Times New Roman"/>
          <w:color w:val="B5CEA8"/>
          <w:sz w:val="21"/>
          <w:szCs w:val="21"/>
          <w:highlight w:val="darkMagenta"/>
        </w:rPr>
        <w:t>0</w:t>
      </w:r>
      <w:r w:rsidRPr="009C6DE3">
        <w:rPr>
          <w:rFonts w:ascii="Consolas" w:eastAsia="Times New Roman" w:hAnsi="Consolas" w:cs="Times New Roman"/>
          <w:color w:val="D4D4D4"/>
          <w:sz w:val="21"/>
          <w:szCs w:val="21"/>
          <w:highlight w:val="darkMagenta"/>
        </w:rPr>
        <w:t xml:space="preserve">; </w:t>
      </w:r>
      <w:proofErr w:type="spellStart"/>
      <w:r w:rsidRPr="009C6DE3">
        <w:rPr>
          <w:rFonts w:ascii="Consolas" w:eastAsia="Times New Roman" w:hAnsi="Consolas" w:cs="Times New Roman"/>
          <w:color w:val="9CDCFE"/>
          <w:sz w:val="21"/>
          <w:szCs w:val="21"/>
          <w:highlight w:val="darkMagenta"/>
        </w:rPr>
        <w:t>i</w:t>
      </w:r>
      <w:proofErr w:type="spellEnd"/>
      <w:r w:rsidRPr="009C6DE3">
        <w:rPr>
          <w:rFonts w:ascii="Consolas" w:eastAsia="Times New Roman" w:hAnsi="Consolas" w:cs="Times New Roman"/>
          <w:color w:val="D4D4D4"/>
          <w:sz w:val="21"/>
          <w:szCs w:val="21"/>
          <w:highlight w:val="darkMagenta"/>
        </w:rPr>
        <w:t xml:space="preserve"> &lt;= </w:t>
      </w:r>
      <w:r w:rsidRPr="009C6DE3">
        <w:rPr>
          <w:rFonts w:ascii="Consolas" w:eastAsia="Times New Roman" w:hAnsi="Consolas" w:cs="Times New Roman"/>
          <w:color w:val="B5CEA8"/>
          <w:sz w:val="21"/>
          <w:szCs w:val="21"/>
          <w:highlight w:val="darkMagenta"/>
        </w:rPr>
        <w:t>5</w:t>
      </w:r>
      <w:r w:rsidRPr="009C6DE3">
        <w:rPr>
          <w:rFonts w:ascii="Consolas" w:eastAsia="Times New Roman" w:hAnsi="Consolas" w:cs="Times New Roman"/>
          <w:color w:val="D4D4D4"/>
          <w:sz w:val="21"/>
          <w:szCs w:val="21"/>
          <w:highlight w:val="darkMagenta"/>
        </w:rPr>
        <w:t xml:space="preserve">; </w:t>
      </w:r>
      <w:proofErr w:type="spellStart"/>
      <w:r w:rsidRPr="009C6DE3">
        <w:rPr>
          <w:rFonts w:ascii="Consolas" w:eastAsia="Times New Roman" w:hAnsi="Consolas" w:cs="Times New Roman"/>
          <w:color w:val="9CDCFE"/>
          <w:sz w:val="21"/>
          <w:szCs w:val="21"/>
          <w:highlight w:val="darkMagenta"/>
        </w:rPr>
        <w:t>i</w:t>
      </w:r>
      <w:proofErr w:type="spellEnd"/>
      <w:r w:rsidRPr="009C6DE3">
        <w:rPr>
          <w:rFonts w:ascii="Consolas" w:eastAsia="Times New Roman" w:hAnsi="Consolas" w:cs="Times New Roman"/>
          <w:color w:val="D4D4D4"/>
          <w:sz w:val="21"/>
          <w:szCs w:val="21"/>
          <w:highlight w:val="darkMagenta"/>
        </w:rPr>
        <w:t>++) {</w:t>
      </w:r>
    </w:p>
    <w:p w14:paraId="6298D936" w14:textId="77777777" w:rsidR="00E65791" w:rsidRPr="009C6DE3" w:rsidRDefault="00E65791" w:rsidP="00E65791">
      <w:pPr>
        <w:shd w:val="clear" w:color="auto" w:fill="1E1E1E"/>
        <w:spacing w:after="0" w:line="285" w:lineRule="atLeast"/>
        <w:rPr>
          <w:rFonts w:ascii="Consolas" w:eastAsia="Times New Roman" w:hAnsi="Consolas" w:cs="Times New Roman"/>
          <w:color w:val="D4D4D4"/>
          <w:sz w:val="21"/>
          <w:szCs w:val="21"/>
          <w:highlight w:val="darkMagenta"/>
        </w:rPr>
      </w:pPr>
      <w:r w:rsidRPr="009C6DE3">
        <w:rPr>
          <w:rFonts w:ascii="Consolas" w:eastAsia="Times New Roman" w:hAnsi="Consolas" w:cs="Times New Roman"/>
          <w:color w:val="D4D4D4"/>
          <w:sz w:val="21"/>
          <w:szCs w:val="21"/>
          <w:highlight w:val="darkMagenta"/>
        </w:rPr>
        <w:t xml:space="preserve">    </w:t>
      </w:r>
      <w:r w:rsidRPr="009C6DE3">
        <w:rPr>
          <w:rFonts w:ascii="Consolas" w:eastAsia="Times New Roman" w:hAnsi="Consolas" w:cs="Times New Roman"/>
          <w:color w:val="C586C0"/>
          <w:sz w:val="21"/>
          <w:szCs w:val="21"/>
          <w:highlight w:val="darkMagenta"/>
        </w:rPr>
        <w:t>if</w:t>
      </w:r>
      <w:r w:rsidRPr="009C6DE3">
        <w:rPr>
          <w:rFonts w:ascii="Consolas" w:eastAsia="Times New Roman" w:hAnsi="Consolas" w:cs="Times New Roman"/>
          <w:color w:val="D4D4D4"/>
          <w:sz w:val="21"/>
          <w:szCs w:val="21"/>
          <w:highlight w:val="darkMagenta"/>
        </w:rPr>
        <w:t xml:space="preserve"> (</w:t>
      </w:r>
      <w:proofErr w:type="spellStart"/>
      <w:r w:rsidRPr="009C6DE3">
        <w:rPr>
          <w:rFonts w:ascii="Consolas" w:eastAsia="Times New Roman" w:hAnsi="Consolas" w:cs="Times New Roman"/>
          <w:color w:val="9CDCFE"/>
          <w:sz w:val="21"/>
          <w:szCs w:val="21"/>
          <w:highlight w:val="darkMagenta"/>
        </w:rPr>
        <w:t>i</w:t>
      </w:r>
      <w:proofErr w:type="spellEnd"/>
      <w:r w:rsidRPr="009C6DE3">
        <w:rPr>
          <w:rFonts w:ascii="Consolas" w:eastAsia="Times New Roman" w:hAnsi="Consolas" w:cs="Times New Roman"/>
          <w:color w:val="D4D4D4"/>
          <w:sz w:val="21"/>
          <w:szCs w:val="21"/>
          <w:highlight w:val="darkMagenta"/>
        </w:rPr>
        <w:t xml:space="preserve"> % </w:t>
      </w:r>
      <w:proofErr w:type="gramStart"/>
      <w:r w:rsidRPr="009C6DE3">
        <w:rPr>
          <w:rFonts w:ascii="Consolas" w:eastAsia="Times New Roman" w:hAnsi="Consolas" w:cs="Times New Roman"/>
          <w:color w:val="B5CEA8"/>
          <w:sz w:val="21"/>
          <w:szCs w:val="21"/>
          <w:highlight w:val="darkMagenta"/>
        </w:rPr>
        <w:t>2</w:t>
      </w:r>
      <w:r w:rsidRPr="009C6DE3">
        <w:rPr>
          <w:rFonts w:ascii="Consolas" w:eastAsia="Times New Roman" w:hAnsi="Consolas" w:cs="Times New Roman"/>
          <w:color w:val="D4D4D4"/>
          <w:sz w:val="21"/>
          <w:szCs w:val="21"/>
          <w:highlight w:val="darkMagenta"/>
        </w:rPr>
        <w:t xml:space="preserve"> !</w:t>
      </w:r>
      <w:proofErr w:type="gramEnd"/>
      <w:r w:rsidRPr="009C6DE3">
        <w:rPr>
          <w:rFonts w:ascii="Consolas" w:eastAsia="Times New Roman" w:hAnsi="Consolas" w:cs="Times New Roman"/>
          <w:color w:val="D4D4D4"/>
          <w:sz w:val="21"/>
          <w:szCs w:val="21"/>
          <w:highlight w:val="darkMagenta"/>
        </w:rPr>
        <w:t xml:space="preserve">== </w:t>
      </w:r>
      <w:r w:rsidRPr="009C6DE3">
        <w:rPr>
          <w:rFonts w:ascii="Consolas" w:eastAsia="Times New Roman" w:hAnsi="Consolas" w:cs="Times New Roman"/>
          <w:color w:val="B5CEA8"/>
          <w:sz w:val="21"/>
          <w:szCs w:val="21"/>
          <w:highlight w:val="darkMagenta"/>
        </w:rPr>
        <w:t>0</w:t>
      </w:r>
      <w:r w:rsidRPr="009C6DE3">
        <w:rPr>
          <w:rFonts w:ascii="Consolas" w:eastAsia="Times New Roman" w:hAnsi="Consolas" w:cs="Times New Roman"/>
          <w:color w:val="D4D4D4"/>
          <w:sz w:val="21"/>
          <w:szCs w:val="21"/>
          <w:highlight w:val="darkMagenta"/>
        </w:rPr>
        <w:t xml:space="preserve">) </w:t>
      </w:r>
      <w:r w:rsidRPr="009C6DE3">
        <w:rPr>
          <w:rFonts w:ascii="Consolas" w:eastAsia="Times New Roman" w:hAnsi="Consolas" w:cs="Times New Roman"/>
          <w:color w:val="9CDCFE"/>
          <w:sz w:val="21"/>
          <w:szCs w:val="21"/>
          <w:highlight w:val="darkMagenta"/>
        </w:rPr>
        <w:t>console</w:t>
      </w:r>
      <w:r w:rsidRPr="009C6DE3">
        <w:rPr>
          <w:rFonts w:ascii="Consolas" w:eastAsia="Times New Roman" w:hAnsi="Consolas" w:cs="Times New Roman"/>
          <w:color w:val="D4D4D4"/>
          <w:sz w:val="21"/>
          <w:szCs w:val="21"/>
          <w:highlight w:val="darkMagenta"/>
        </w:rPr>
        <w:t>.</w:t>
      </w:r>
      <w:r w:rsidRPr="009C6DE3">
        <w:rPr>
          <w:rFonts w:ascii="Consolas" w:eastAsia="Times New Roman" w:hAnsi="Consolas" w:cs="Times New Roman"/>
          <w:color w:val="DCDCAA"/>
          <w:sz w:val="21"/>
          <w:szCs w:val="21"/>
          <w:highlight w:val="darkMagenta"/>
        </w:rPr>
        <w:t>log</w:t>
      </w:r>
      <w:r w:rsidRPr="009C6DE3">
        <w:rPr>
          <w:rFonts w:ascii="Consolas" w:eastAsia="Times New Roman" w:hAnsi="Consolas" w:cs="Times New Roman"/>
          <w:color w:val="D4D4D4"/>
          <w:sz w:val="21"/>
          <w:szCs w:val="21"/>
          <w:highlight w:val="darkMagenta"/>
        </w:rPr>
        <w:t>(</w:t>
      </w:r>
      <w:proofErr w:type="spellStart"/>
      <w:r w:rsidRPr="009C6DE3">
        <w:rPr>
          <w:rFonts w:ascii="Consolas" w:eastAsia="Times New Roman" w:hAnsi="Consolas" w:cs="Times New Roman"/>
          <w:color w:val="9CDCFE"/>
          <w:sz w:val="21"/>
          <w:szCs w:val="21"/>
          <w:highlight w:val="darkMagenta"/>
        </w:rPr>
        <w:t>i</w:t>
      </w:r>
      <w:proofErr w:type="spellEnd"/>
      <w:r w:rsidRPr="009C6DE3">
        <w:rPr>
          <w:rFonts w:ascii="Consolas" w:eastAsia="Times New Roman" w:hAnsi="Consolas" w:cs="Times New Roman"/>
          <w:color w:val="D4D4D4"/>
          <w:sz w:val="21"/>
          <w:szCs w:val="21"/>
          <w:highlight w:val="darkMagenta"/>
        </w:rPr>
        <w:t>);</w:t>
      </w:r>
    </w:p>
    <w:p w14:paraId="1CD1DE70" w14:textId="77777777" w:rsidR="00E65791" w:rsidRPr="009F2858" w:rsidRDefault="00E65791" w:rsidP="00E65791">
      <w:pPr>
        <w:shd w:val="clear" w:color="auto" w:fill="1E1E1E"/>
        <w:spacing w:after="0" w:line="285" w:lineRule="atLeast"/>
        <w:rPr>
          <w:rFonts w:ascii="Consolas" w:eastAsia="Times New Roman" w:hAnsi="Consolas" w:cs="Times New Roman"/>
          <w:color w:val="D4D4D4"/>
          <w:sz w:val="21"/>
          <w:szCs w:val="21"/>
        </w:rPr>
      </w:pPr>
      <w:r w:rsidRPr="009C6DE3">
        <w:rPr>
          <w:rFonts w:ascii="Consolas" w:eastAsia="Times New Roman" w:hAnsi="Consolas" w:cs="Times New Roman"/>
          <w:color w:val="D4D4D4"/>
          <w:sz w:val="21"/>
          <w:szCs w:val="21"/>
          <w:highlight w:val="darkMagenta"/>
        </w:rPr>
        <w:t>}</w:t>
      </w:r>
    </w:p>
    <w:p w14:paraId="3A4F2A42" w14:textId="77777777" w:rsidR="00E65791" w:rsidRPr="009F2858"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0A14E8F7" w14:textId="77777777" w:rsidR="00E65791" w:rsidRPr="009C6DE3"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9C6DE3">
        <w:rPr>
          <w:rFonts w:ascii="Consolas" w:eastAsia="Times New Roman" w:hAnsi="Consolas" w:cs="Times New Roman"/>
          <w:color w:val="569CD6"/>
          <w:sz w:val="21"/>
          <w:szCs w:val="21"/>
          <w:highlight w:val="red"/>
        </w:rPr>
        <w:t>let</w:t>
      </w:r>
      <w:r w:rsidRPr="009C6DE3">
        <w:rPr>
          <w:rFonts w:ascii="Consolas" w:eastAsia="Times New Roman" w:hAnsi="Consolas" w:cs="Times New Roman"/>
          <w:color w:val="D4D4D4"/>
          <w:sz w:val="21"/>
          <w:szCs w:val="21"/>
          <w:highlight w:val="red"/>
        </w:rPr>
        <w:t xml:space="preserve"> </w:t>
      </w:r>
      <w:proofErr w:type="spellStart"/>
      <w:r w:rsidRPr="009C6DE3">
        <w:rPr>
          <w:rFonts w:ascii="Consolas" w:eastAsia="Times New Roman" w:hAnsi="Consolas" w:cs="Times New Roman"/>
          <w:color w:val="9CDCFE"/>
          <w:sz w:val="21"/>
          <w:szCs w:val="21"/>
          <w:highlight w:val="red"/>
        </w:rPr>
        <w:t>i</w:t>
      </w:r>
      <w:proofErr w:type="spellEnd"/>
      <w:r w:rsidRPr="009C6DE3">
        <w:rPr>
          <w:rFonts w:ascii="Consolas" w:eastAsia="Times New Roman" w:hAnsi="Consolas" w:cs="Times New Roman"/>
          <w:color w:val="D4D4D4"/>
          <w:sz w:val="21"/>
          <w:szCs w:val="21"/>
          <w:highlight w:val="red"/>
        </w:rPr>
        <w:t xml:space="preserve"> = </w:t>
      </w:r>
      <w:r w:rsidRPr="009C6DE3">
        <w:rPr>
          <w:rFonts w:ascii="Consolas" w:eastAsia="Times New Roman" w:hAnsi="Consolas" w:cs="Times New Roman"/>
          <w:color w:val="B5CEA8"/>
          <w:sz w:val="21"/>
          <w:szCs w:val="21"/>
          <w:highlight w:val="red"/>
        </w:rPr>
        <w:t>0</w:t>
      </w:r>
      <w:r w:rsidRPr="009C6DE3">
        <w:rPr>
          <w:rFonts w:ascii="Consolas" w:eastAsia="Times New Roman" w:hAnsi="Consolas" w:cs="Times New Roman"/>
          <w:color w:val="D4D4D4"/>
          <w:sz w:val="21"/>
          <w:szCs w:val="21"/>
          <w:highlight w:val="red"/>
        </w:rPr>
        <w:t>;</w:t>
      </w:r>
    </w:p>
    <w:p w14:paraId="5F3A0E0A" w14:textId="77777777" w:rsidR="00E65791" w:rsidRPr="009C6DE3"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9C6DE3">
        <w:rPr>
          <w:rFonts w:ascii="Consolas" w:eastAsia="Times New Roman" w:hAnsi="Consolas" w:cs="Times New Roman"/>
          <w:color w:val="C586C0"/>
          <w:sz w:val="21"/>
          <w:szCs w:val="21"/>
          <w:highlight w:val="red"/>
        </w:rPr>
        <w:t>while</w:t>
      </w:r>
      <w:r w:rsidRPr="009C6DE3">
        <w:rPr>
          <w:rFonts w:ascii="Consolas" w:eastAsia="Times New Roman" w:hAnsi="Consolas" w:cs="Times New Roman"/>
          <w:color w:val="D4D4D4"/>
          <w:sz w:val="21"/>
          <w:szCs w:val="21"/>
          <w:highlight w:val="red"/>
        </w:rPr>
        <w:t xml:space="preserve"> (</w:t>
      </w:r>
      <w:proofErr w:type="spellStart"/>
      <w:r w:rsidRPr="009C6DE3">
        <w:rPr>
          <w:rFonts w:ascii="Consolas" w:eastAsia="Times New Roman" w:hAnsi="Consolas" w:cs="Times New Roman"/>
          <w:color w:val="9CDCFE"/>
          <w:sz w:val="21"/>
          <w:szCs w:val="21"/>
          <w:highlight w:val="red"/>
        </w:rPr>
        <w:t>i</w:t>
      </w:r>
      <w:proofErr w:type="spellEnd"/>
      <w:r w:rsidRPr="009C6DE3">
        <w:rPr>
          <w:rFonts w:ascii="Consolas" w:eastAsia="Times New Roman" w:hAnsi="Consolas" w:cs="Times New Roman"/>
          <w:color w:val="D4D4D4"/>
          <w:sz w:val="21"/>
          <w:szCs w:val="21"/>
          <w:highlight w:val="red"/>
        </w:rPr>
        <w:t xml:space="preserve"> &lt;= </w:t>
      </w:r>
      <w:r w:rsidRPr="009C6DE3">
        <w:rPr>
          <w:rFonts w:ascii="Consolas" w:eastAsia="Times New Roman" w:hAnsi="Consolas" w:cs="Times New Roman"/>
          <w:color w:val="B5CEA8"/>
          <w:sz w:val="21"/>
          <w:szCs w:val="21"/>
          <w:highlight w:val="red"/>
        </w:rPr>
        <w:t>5</w:t>
      </w:r>
      <w:r w:rsidRPr="009C6DE3">
        <w:rPr>
          <w:rFonts w:ascii="Consolas" w:eastAsia="Times New Roman" w:hAnsi="Consolas" w:cs="Times New Roman"/>
          <w:color w:val="D4D4D4"/>
          <w:sz w:val="21"/>
          <w:szCs w:val="21"/>
          <w:highlight w:val="red"/>
        </w:rPr>
        <w:t>) {</w:t>
      </w:r>
    </w:p>
    <w:p w14:paraId="51398C52" w14:textId="77777777" w:rsidR="00E65791" w:rsidRPr="009C6DE3"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9C6DE3">
        <w:rPr>
          <w:rFonts w:ascii="Consolas" w:eastAsia="Times New Roman" w:hAnsi="Consolas" w:cs="Times New Roman"/>
          <w:color w:val="C586C0"/>
          <w:sz w:val="21"/>
          <w:szCs w:val="21"/>
          <w:highlight w:val="red"/>
        </w:rPr>
        <w:t>if</w:t>
      </w:r>
      <w:r w:rsidRPr="009C6DE3">
        <w:rPr>
          <w:rFonts w:ascii="Consolas" w:eastAsia="Times New Roman" w:hAnsi="Consolas" w:cs="Times New Roman"/>
          <w:color w:val="D4D4D4"/>
          <w:sz w:val="21"/>
          <w:szCs w:val="21"/>
          <w:highlight w:val="red"/>
        </w:rPr>
        <w:t xml:space="preserve"> (</w:t>
      </w:r>
      <w:proofErr w:type="spellStart"/>
      <w:r w:rsidRPr="009C6DE3">
        <w:rPr>
          <w:rFonts w:ascii="Consolas" w:eastAsia="Times New Roman" w:hAnsi="Consolas" w:cs="Times New Roman"/>
          <w:color w:val="9CDCFE"/>
          <w:sz w:val="21"/>
          <w:szCs w:val="21"/>
          <w:highlight w:val="red"/>
        </w:rPr>
        <w:t>i</w:t>
      </w:r>
      <w:proofErr w:type="spellEnd"/>
      <w:r w:rsidRPr="009C6DE3">
        <w:rPr>
          <w:rFonts w:ascii="Consolas" w:eastAsia="Times New Roman" w:hAnsi="Consolas" w:cs="Times New Roman"/>
          <w:color w:val="D4D4D4"/>
          <w:sz w:val="21"/>
          <w:szCs w:val="21"/>
          <w:highlight w:val="red"/>
        </w:rPr>
        <w:t xml:space="preserve"> % </w:t>
      </w:r>
      <w:proofErr w:type="gramStart"/>
      <w:r w:rsidRPr="009C6DE3">
        <w:rPr>
          <w:rFonts w:ascii="Consolas" w:eastAsia="Times New Roman" w:hAnsi="Consolas" w:cs="Times New Roman"/>
          <w:color w:val="B5CEA8"/>
          <w:sz w:val="21"/>
          <w:szCs w:val="21"/>
          <w:highlight w:val="red"/>
        </w:rPr>
        <w:t>2</w:t>
      </w:r>
      <w:r w:rsidRPr="009C6DE3">
        <w:rPr>
          <w:rFonts w:ascii="Consolas" w:eastAsia="Times New Roman" w:hAnsi="Consolas" w:cs="Times New Roman"/>
          <w:color w:val="D4D4D4"/>
          <w:sz w:val="21"/>
          <w:szCs w:val="21"/>
          <w:highlight w:val="red"/>
        </w:rPr>
        <w:t xml:space="preserve"> !</w:t>
      </w:r>
      <w:proofErr w:type="gramEnd"/>
      <w:r w:rsidRPr="009C6DE3">
        <w:rPr>
          <w:rFonts w:ascii="Consolas" w:eastAsia="Times New Roman" w:hAnsi="Consolas" w:cs="Times New Roman"/>
          <w:color w:val="D4D4D4"/>
          <w:sz w:val="21"/>
          <w:szCs w:val="21"/>
          <w:highlight w:val="red"/>
        </w:rPr>
        <w:t xml:space="preserve">== </w:t>
      </w:r>
      <w:r w:rsidRPr="009C6DE3">
        <w:rPr>
          <w:rFonts w:ascii="Consolas" w:eastAsia="Times New Roman" w:hAnsi="Consolas" w:cs="Times New Roman"/>
          <w:color w:val="B5CEA8"/>
          <w:sz w:val="21"/>
          <w:szCs w:val="21"/>
          <w:highlight w:val="red"/>
        </w:rPr>
        <w:t>0</w:t>
      </w:r>
      <w:r w:rsidRPr="009C6DE3">
        <w:rPr>
          <w:rFonts w:ascii="Consolas" w:eastAsia="Times New Roman" w:hAnsi="Consolas" w:cs="Times New Roman"/>
          <w:color w:val="D4D4D4"/>
          <w:sz w:val="21"/>
          <w:szCs w:val="21"/>
          <w:highlight w:val="red"/>
        </w:rPr>
        <w:t xml:space="preserve">) </w:t>
      </w:r>
      <w:r w:rsidRPr="009C6DE3">
        <w:rPr>
          <w:rFonts w:ascii="Consolas" w:eastAsia="Times New Roman" w:hAnsi="Consolas" w:cs="Times New Roman"/>
          <w:color w:val="9CDCFE"/>
          <w:sz w:val="21"/>
          <w:szCs w:val="21"/>
          <w:highlight w:val="red"/>
        </w:rPr>
        <w:t>console</w:t>
      </w:r>
      <w:r w:rsidRPr="009C6DE3">
        <w:rPr>
          <w:rFonts w:ascii="Consolas" w:eastAsia="Times New Roman" w:hAnsi="Consolas" w:cs="Times New Roman"/>
          <w:color w:val="D4D4D4"/>
          <w:sz w:val="21"/>
          <w:szCs w:val="21"/>
          <w:highlight w:val="red"/>
        </w:rPr>
        <w:t>.</w:t>
      </w:r>
      <w:r w:rsidRPr="009C6DE3">
        <w:rPr>
          <w:rFonts w:ascii="Consolas" w:eastAsia="Times New Roman" w:hAnsi="Consolas" w:cs="Times New Roman"/>
          <w:color w:val="DCDCAA"/>
          <w:sz w:val="21"/>
          <w:szCs w:val="21"/>
          <w:highlight w:val="red"/>
        </w:rPr>
        <w:t>log</w:t>
      </w:r>
      <w:r w:rsidRPr="009C6DE3">
        <w:rPr>
          <w:rFonts w:ascii="Consolas" w:eastAsia="Times New Roman" w:hAnsi="Consolas" w:cs="Times New Roman"/>
          <w:color w:val="D4D4D4"/>
          <w:sz w:val="21"/>
          <w:szCs w:val="21"/>
          <w:highlight w:val="red"/>
        </w:rPr>
        <w:t>(</w:t>
      </w:r>
      <w:proofErr w:type="spellStart"/>
      <w:r w:rsidRPr="009C6DE3">
        <w:rPr>
          <w:rFonts w:ascii="Consolas" w:eastAsia="Times New Roman" w:hAnsi="Consolas" w:cs="Times New Roman"/>
          <w:color w:val="9CDCFE"/>
          <w:sz w:val="21"/>
          <w:szCs w:val="21"/>
          <w:highlight w:val="red"/>
        </w:rPr>
        <w:t>i</w:t>
      </w:r>
      <w:proofErr w:type="spellEnd"/>
      <w:r w:rsidRPr="009C6DE3">
        <w:rPr>
          <w:rFonts w:ascii="Consolas" w:eastAsia="Times New Roman" w:hAnsi="Consolas" w:cs="Times New Roman"/>
          <w:color w:val="D4D4D4"/>
          <w:sz w:val="21"/>
          <w:szCs w:val="21"/>
          <w:highlight w:val="red"/>
        </w:rPr>
        <w:t>);</w:t>
      </w:r>
    </w:p>
    <w:p w14:paraId="27C8F4D7" w14:textId="77777777" w:rsidR="00E65791" w:rsidRPr="009C6DE3"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proofErr w:type="spellStart"/>
      <w:r w:rsidRPr="009C6DE3">
        <w:rPr>
          <w:rFonts w:ascii="Consolas" w:eastAsia="Times New Roman" w:hAnsi="Consolas" w:cs="Times New Roman"/>
          <w:color w:val="9CDCFE"/>
          <w:sz w:val="21"/>
          <w:szCs w:val="21"/>
          <w:highlight w:val="red"/>
        </w:rPr>
        <w:t>i</w:t>
      </w:r>
      <w:proofErr w:type="spellEnd"/>
      <w:r w:rsidRPr="009C6DE3">
        <w:rPr>
          <w:rFonts w:ascii="Consolas" w:eastAsia="Times New Roman" w:hAnsi="Consolas" w:cs="Times New Roman"/>
          <w:color w:val="D4D4D4"/>
          <w:sz w:val="21"/>
          <w:szCs w:val="21"/>
          <w:highlight w:val="red"/>
        </w:rPr>
        <w:t>++;</w:t>
      </w:r>
    </w:p>
    <w:p w14:paraId="6365A7C8"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9C6DE3">
        <w:rPr>
          <w:rFonts w:ascii="Consolas" w:eastAsia="Times New Roman" w:hAnsi="Consolas" w:cs="Times New Roman"/>
          <w:color w:val="D4D4D4"/>
          <w:sz w:val="21"/>
          <w:szCs w:val="21"/>
          <w:highlight w:val="red"/>
        </w:rPr>
        <w:t>}</w:t>
      </w:r>
    </w:p>
    <w:p w14:paraId="4DE28F07"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p>
    <w:p w14:paraId="0795E48D" w14:textId="77777777" w:rsidR="00E65791" w:rsidRPr="009F2858" w:rsidRDefault="00E65791" w:rsidP="00E6579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let </w:t>
      </w:r>
      <w:proofErr w:type="spellStart"/>
      <w:r>
        <w:rPr>
          <w:rFonts w:ascii="Consolas" w:eastAsia="Times New Roman" w:hAnsi="Consolas" w:cs="Times New Roman"/>
          <w:color w:val="D4D4D4"/>
          <w:sz w:val="21"/>
          <w:szCs w:val="21"/>
        </w:rPr>
        <w:t>i</w:t>
      </w:r>
      <w:proofErr w:type="spellEnd"/>
      <w:r>
        <w:rPr>
          <w:rFonts w:ascii="Consolas" w:eastAsia="Times New Roman" w:hAnsi="Consolas" w:cs="Times New Roman"/>
          <w:color w:val="D4D4D4"/>
          <w:sz w:val="21"/>
          <w:szCs w:val="21"/>
        </w:rPr>
        <w:t xml:space="preserve"> = 0;</w:t>
      </w:r>
    </w:p>
    <w:p w14:paraId="1C6DA302" w14:textId="77777777" w:rsidR="00E65791" w:rsidRDefault="00E65791" w:rsidP="00E65791">
      <w:pPr>
        <w:pStyle w:val="NoSpacing"/>
      </w:pPr>
    </w:p>
    <w:p w14:paraId="35133687" w14:textId="77777777" w:rsidR="00E65791" w:rsidRDefault="00E65791" w:rsidP="00E65791">
      <w:pPr>
        <w:pStyle w:val="NoSpacing"/>
      </w:pPr>
    </w:p>
    <w:p w14:paraId="3D1FB8BA" w14:textId="77777777" w:rsidR="00E65791" w:rsidRDefault="00E65791" w:rsidP="00E65791">
      <w:pPr>
        <w:pStyle w:val="NoSpacing"/>
      </w:pPr>
      <w:proofErr w:type="gramStart"/>
      <w:r>
        <w:t>So</w:t>
      </w:r>
      <w:proofErr w:type="gramEnd"/>
      <w:r>
        <w:t xml:space="preserve"> we comment out those lines pressing control/.</w:t>
      </w:r>
    </w:p>
    <w:p w14:paraId="04FE8FB1" w14:textId="77777777" w:rsidR="00E65791" w:rsidRPr="009F2858" w:rsidRDefault="00E65791" w:rsidP="00E65791">
      <w:pPr>
        <w:shd w:val="clear" w:color="auto" w:fill="1E1E1E"/>
        <w:spacing w:after="0" w:line="285" w:lineRule="atLeast"/>
        <w:rPr>
          <w:rFonts w:ascii="Consolas" w:eastAsia="Times New Roman" w:hAnsi="Consolas" w:cs="Times New Roman"/>
          <w:color w:val="D4D4D4"/>
          <w:sz w:val="21"/>
          <w:szCs w:val="21"/>
        </w:rPr>
      </w:pPr>
      <w:r w:rsidRPr="009F2858">
        <w:rPr>
          <w:rFonts w:ascii="Consolas" w:eastAsia="Times New Roman" w:hAnsi="Consolas" w:cs="Times New Roman"/>
          <w:color w:val="C586C0"/>
          <w:sz w:val="21"/>
          <w:szCs w:val="21"/>
        </w:rPr>
        <w:t>for</w:t>
      </w:r>
      <w:r w:rsidRPr="009F2858">
        <w:rPr>
          <w:rFonts w:ascii="Consolas" w:eastAsia="Times New Roman" w:hAnsi="Consolas" w:cs="Times New Roman"/>
          <w:color w:val="D4D4D4"/>
          <w:sz w:val="21"/>
          <w:szCs w:val="21"/>
        </w:rPr>
        <w:t xml:space="preserve"> (</w:t>
      </w:r>
      <w:r w:rsidRPr="009F2858">
        <w:rPr>
          <w:rFonts w:ascii="Consolas" w:eastAsia="Times New Roman" w:hAnsi="Consolas" w:cs="Times New Roman"/>
          <w:color w:val="569CD6"/>
          <w:sz w:val="21"/>
          <w:szCs w:val="21"/>
        </w:rPr>
        <w:t>let</w:t>
      </w:r>
      <w:r w:rsidRPr="009F2858">
        <w:rPr>
          <w:rFonts w:ascii="Consolas" w:eastAsia="Times New Roman" w:hAnsi="Consolas" w:cs="Times New Roman"/>
          <w:color w:val="D4D4D4"/>
          <w:sz w:val="21"/>
          <w:szCs w:val="21"/>
        </w:rPr>
        <w:t xml:space="preserve"> </w:t>
      </w:r>
      <w:proofErr w:type="spellStart"/>
      <w:r w:rsidRPr="009F2858">
        <w:rPr>
          <w:rFonts w:ascii="Consolas" w:eastAsia="Times New Roman" w:hAnsi="Consolas" w:cs="Times New Roman"/>
          <w:color w:val="9CDCFE"/>
          <w:sz w:val="21"/>
          <w:szCs w:val="21"/>
        </w:rPr>
        <w:t>i</w:t>
      </w:r>
      <w:proofErr w:type="spellEnd"/>
      <w:r w:rsidRPr="009F2858">
        <w:rPr>
          <w:rFonts w:ascii="Consolas" w:eastAsia="Times New Roman" w:hAnsi="Consolas" w:cs="Times New Roman"/>
          <w:color w:val="D4D4D4"/>
          <w:sz w:val="21"/>
          <w:szCs w:val="21"/>
        </w:rPr>
        <w:t xml:space="preserve"> = </w:t>
      </w:r>
      <w:r w:rsidRPr="009F2858">
        <w:rPr>
          <w:rFonts w:ascii="Consolas" w:eastAsia="Times New Roman" w:hAnsi="Consolas" w:cs="Times New Roman"/>
          <w:color w:val="B5CEA8"/>
          <w:sz w:val="21"/>
          <w:szCs w:val="21"/>
        </w:rPr>
        <w:t>0</w:t>
      </w:r>
      <w:r w:rsidRPr="009F2858">
        <w:rPr>
          <w:rFonts w:ascii="Consolas" w:eastAsia="Times New Roman" w:hAnsi="Consolas" w:cs="Times New Roman"/>
          <w:color w:val="D4D4D4"/>
          <w:sz w:val="21"/>
          <w:szCs w:val="21"/>
        </w:rPr>
        <w:t xml:space="preserve">; </w:t>
      </w:r>
      <w:proofErr w:type="spellStart"/>
      <w:r w:rsidRPr="009F2858">
        <w:rPr>
          <w:rFonts w:ascii="Consolas" w:eastAsia="Times New Roman" w:hAnsi="Consolas" w:cs="Times New Roman"/>
          <w:color w:val="9CDCFE"/>
          <w:sz w:val="21"/>
          <w:szCs w:val="21"/>
        </w:rPr>
        <w:t>i</w:t>
      </w:r>
      <w:proofErr w:type="spellEnd"/>
      <w:r w:rsidRPr="009F2858">
        <w:rPr>
          <w:rFonts w:ascii="Consolas" w:eastAsia="Times New Roman" w:hAnsi="Consolas" w:cs="Times New Roman"/>
          <w:color w:val="D4D4D4"/>
          <w:sz w:val="21"/>
          <w:szCs w:val="21"/>
        </w:rPr>
        <w:t xml:space="preserve"> &lt;= </w:t>
      </w:r>
      <w:r w:rsidRPr="009F2858">
        <w:rPr>
          <w:rFonts w:ascii="Consolas" w:eastAsia="Times New Roman" w:hAnsi="Consolas" w:cs="Times New Roman"/>
          <w:color w:val="B5CEA8"/>
          <w:sz w:val="21"/>
          <w:szCs w:val="21"/>
        </w:rPr>
        <w:t>5</w:t>
      </w:r>
      <w:r w:rsidRPr="009F2858">
        <w:rPr>
          <w:rFonts w:ascii="Consolas" w:eastAsia="Times New Roman" w:hAnsi="Consolas" w:cs="Times New Roman"/>
          <w:color w:val="D4D4D4"/>
          <w:sz w:val="21"/>
          <w:szCs w:val="21"/>
        </w:rPr>
        <w:t xml:space="preserve">; </w:t>
      </w:r>
      <w:proofErr w:type="spellStart"/>
      <w:r w:rsidRPr="009F2858">
        <w:rPr>
          <w:rFonts w:ascii="Consolas" w:eastAsia="Times New Roman" w:hAnsi="Consolas" w:cs="Times New Roman"/>
          <w:color w:val="9CDCFE"/>
          <w:sz w:val="21"/>
          <w:szCs w:val="21"/>
        </w:rPr>
        <w:t>i</w:t>
      </w:r>
      <w:proofErr w:type="spellEnd"/>
      <w:r w:rsidRPr="009F2858">
        <w:rPr>
          <w:rFonts w:ascii="Consolas" w:eastAsia="Times New Roman" w:hAnsi="Consolas" w:cs="Times New Roman"/>
          <w:color w:val="D4D4D4"/>
          <w:sz w:val="21"/>
          <w:szCs w:val="21"/>
        </w:rPr>
        <w:t>++) {</w:t>
      </w:r>
    </w:p>
    <w:p w14:paraId="34DB1DCB" w14:textId="77777777" w:rsidR="00E65791" w:rsidRPr="009F2858" w:rsidRDefault="00E65791" w:rsidP="00E65791">
      <w:pPr>
        <w:shd w:val="clear" w:color="auto" w:fill="1E1E1E"/>
        <w:spacing w:after="0" w:line="285" w:lineRule="atLeast"/>
        <w:rPr>
          <w:rFonts w:ascii="Consolas" w:eastAsia="Times New Roman" w:hAnsi="Consolas" w:cs="Times New Roman"/>
          <w:color w:val="D4D4D4"/>
          <w:sz w:val="21"/>
          <w:szCs w:val="21"/>
        </w:rPr>
      </w:pPr>
      <w:r w:rsidRPr="009F2858">
        <w:rPr>
          <w:rFonts w:ascii="Consolas" w:eastAsia="Times New Roman" w:hAnsi="Consolas" w:cs="Times New Roman"/>
          <w:color w:val="D4D4D4"/>
          <w:sz w:val="21"/>
          <w:szCs w:val="21"/>
        </w:rPr>
        <w:t xml:space="preserve">    </w:t>
      </w:r>
      <w:r w:rsidRPr="009F2858">
        <w:rPr>
          <w:rFonts w:ascii="Consolas" w:eastAsia="Times New Roman" w:hAnsi="Consolas" w:cs="Times New Roman"/>
          <w:color w:val="C586C0"/>
          <w:sz w:val="21"/>
          <w:szCs w:val="21"/>
        </w:rPr>
        <w:t>if</w:t>
      </w:r>
      <w:r w:rsidRPr="009F2858">
        <w:rPr>
          <w:rFonts w:ascii="Consolas" w:eastAsia="Times New Roman" w:hAnsi="Consolas" w:cs="Times New Roman"/>
          <w:color w:val="D4D4D4"/>
          <w:sz w:val="21"/>
          <w:szCs w:val="21"/>
        </w:rPr>
        <w:t xml:space="preserve"> (</w:t>
      </w:r>
      <w:proofErr w:type="spellStart"/>
      <w:r w:rsidRPr="009F2858">
        <w:rPr>
          <w:rFonts w:ascii="Consolas" w:eastAsia="Times New Roman" w:hAnsi="Consolas" w:cs="Times New Roman"/>
          <w:color w:val="9CDCFE"/>
          <w:sz w:val="21"/>
          <w:szCs w:val="21"/>
        </w:rPr>
        <w:t>i</w:t>
      </w:r>
      <w:proofErr w:type="spellEnd"/>
      <w:r w:rsidRPr="009F2858">
        <w:rPr>
          <w:rFonts w:ascii="Consolas" w:eastAsia="Times New Roman" w:hAnsi="Consolas" w:cs="Times New Roman"/>
          <w:color w:val="D4D4D4"/>
          <w:sz w:val="21"/>
          <w:szCs w:val="21"/>
        </w:rPr>
        <w:t xml:space="preserve"> % </w:t>
      </w:r>
      <w:proofErr w:type="gramStart"/>
      <w:r w:rsidRPr="009F2858">
        <w:rPr>
          <w:rFonts w:ascii="Consolas" w:eastAsia="Times New Roman" w:hAnsi="Consolas" w:cs="Times New Roman"/>
          <w:color w:val="B5CEA8"/>
          <w:sz w:val="21"/>
          <w:szCs w:val="21"/>
        </w:rPr>
        <w:t>2</w:t>
      </w:r>
      <w:r w:rsidRPr="009F2858">
        <w:rPr>
          <w:rFonts w:ascii="Consolas" w:eastAsia="Times New Roman" w:hAnsi="Consolas" w:cs="Times New Roman"/>
          <w:color w:val="D4D4D4"/>
          <w:sz w:val="21"/>
          <w:szCs w:val="21"/>
        </w:rPr>
        <w:t xml:space="preserve"> !</w:t>
      </w:r>
      <w:proofErr w:type="gramEnd"/>
      <w:r w:rsidRPr="009F2858">
        <w:rPr>
          <w:rFonts w:ascii="Consolas" w:eastAsia="Times New Roman" w:hAnsi="Consolas" w:cs="Times New Roman"/>
          <w:color w:val="D4D4D4"/>
          <w:sz w:val="21"/>
          <w:szCs w:val="21"/>
        </w:rPr>
        <w:t xml:space="preserve">== </w:t>
      </w:r>
      <w:r w:rsidRPr="009F2858">
        <w:rPr>
          <w:rFonts w:ascii="Consolas" w:eastAsia="Times New Roman" w:hAnsi="Consolas" w:cs="Times New Roman"/>
          <w:color w:val="B5CEA8"/>
          <w:sz w:val="21"/>
          <w:szCs w:val="21"/>
        </w:rPr>
        <w:t>0</w:t>
      </w:r>
      <w:r w:rsidRPr="009F2858">
        <w:rPr>
          <w:rFonts w:ascii="Consolas" w:eastAsia="Times New Roman" w:hAnsi="Consolas" w:cs="Times New Roman"/>
          <w:color w:val="D4D4D4"/>
          <w:sz w:val="21"/>
          <w:szCs w:val="21"/>
        </w:rPr>
        <w:t xml:space="preserve">) </w:t>
      </w:r>
      <w:r w:rsidRPr="009F2858">
        <w:rPr>
          <w:rFonts w:ascii="Consolas" w:eastAsia="Times New Roman" w:hAnsi="Consolas" w:cs="Times New Roman"/>
          <w:color w:val="9CDCFE"/>
          <w:sz w:val="21"/>
          <w:szCs w:val="21"/>
        </w:rPr>
        <w:t>console</w:t>
      </w:r>
      <w:r w:rsidRPr="009F2858">
        <w:rPr>
          <w:rFonts w:ascii="Consolas" w:eastAsia="Times New Roman" w:hAnsi="Consolas" w:cs="Times New Roman"/>
          <w:color w:val="D4D4D4"/>
          <w:sz w:val="21"/>
          <w:szCs w:val="21"/>
        </w:rPr>
        <w:t>.</w:t>
      </w:r>
      <w:r w:rsidRPr="009F2858">
        <w:rPr>
          <w:rFonts w:ascii="Consolas" w:eastAsia="Times New Roman" w:hAnsi="Consolas" w:cs="Times New Roman"/>
          <w:color w:val="DCDCAA"/>
          <w:sz w:val="21"/>
          <w:szCs w:val="21"/>
        </w:rPr>
        <w:t>log</w:t>
      </w:r>
      <w:r w:rsidRPr="009F2858">
        <w:rPr>
          <w:rFonts w:ascii="Consolas" w:eastAsia="Times New Roman" w:hAnsi="Consolas" w:cs="Times New Roman"/>
          <w:color w:val="D4D4D4"/>
          <w:sz w:val="21"/>
          <w:szCs w:val="21"/>
        </w:rPr>
        <w:t>(</w:t>
      </w:r>
      <w:proofErr w:type="spellStart"/>
      <w:r w:rsidRPr="009F2858">
        <w:rPr>
          <w:rFonts w:ascii="Consolas" w:eastAsia="Times New Roman" w:hAnsi="Consolas" w:cs="Times New Roman"/>
          <w:color w:val="9CDCFE"/>
          <w:sz w:val="21"/>
          <w:szCs w:val="21"/>
        </w:rPr>
        <w:t>i</w:t>
      </w:r>
      <w:proofErr w:type="spellEnd"/>
      <w:r w:rsidRPr="009F2858">
        <w:rPr>
          <w:rFonts w:ascii="Consolas" w:eastAsia="Times New Roman" w:hAnsi="Consolas" w:cs="Times New Roman"/>
          <w:color w:val="D4D4D4"/>
          <w:sz w:val="21"/>
          <w:szCs w:val="21"/>
        </w:rPr>
        <w:t>);</w:t>
      </w:r>
    </w:p>
    <w:p w14:paraId="5512B9D4" w14:textId="77777777" w:rsidR="00E65791" w:rsidRPr="009F2858" w:rsidRDefault="00E65791" w:rsidP="00E65791">
      <w:pPr>
        <w:shd w:val="clear" w:color="auto" w:fill="1E1E1E"/>
        <w:spacing w:after="0" w:line="285" w:lineRule="atLeast"/>
        <w:rPr>
          <w:rFonts w:ascii="Consolas" w:eastAsia="Times New Roman" w:hAnsi="Consolas" w:cs="Times New Roman"/>
          <w:color w:val="D4D4D4"/>
          <w:sz w:val="21"/>
          <w:szCs w:val="21"/>
        </w:rPr>
      </w:pPr>
      <w:r w:rsidRPr="009F2858">
        <w:rPr>
          <w:rFonts w:ascii="Consolas" w:eastAsia="Times New Roman" w:hAnsi="Consolas" w:cs="Times New Roman"/>
          <w:color w:val="D4D4D4"/>
          <w:sz w:val="21"/>
          <w:szCs w:val="21"/>
        </w:rPr>
        <w:t>}</w:t>
      </w:r>
    </w:p>
    <w:p w14:paraId="4A6FE5FD" w14:textId="77777777" w:rsidR="00E65791" w:rsidRPr="009F2858"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41D6EAEF" w14:textId="77777777" w:rsidR="00E65791" w:rsidRPr="009F2858" w:rsidRDefault="00E65791" w:rsidP="00E6579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569CD6"/>
          <w:sz w:val="21"/>
          <w:szCs w:val="21"/>
        </w:rPr>
        <w:t>//</w:t>
      </w:r>
      <w:r w:rsidRPr="009F2858">
        <w:rPr>
          <w:rFonts w:ascii="Consolas" w:eastAsia="Times New Roman" w:hAnsi="Consolas" w:cs="Times New Roman"/>
          <w:color w:val="569CD6"/>
          <w:sz w:val="21"/>
          <w:szCs w:val="21"/>
        </w:rPr>
        <w:t>let</w:t>
      </w:r>
      <w:r w:rsidRPr="009F2858">
        <w:rPr>
          <w:rFonts w:ascii="Consolas" w:eastAsia="Times New Roman" w:hAnsi="Consolas" w:cs="Times New Roman"/>
          <w:color w:val="D4D4D4"/>
          <w:sz w:val="21"/>
          <w:szCs w:val="21"/>
        </w:rPr>
        <w:t xml:space="preserve"> </w:t>
      </w:r>
      <w:proofErr w:type="spellStart"/>
      <w:r w:rsidRPr="009F2858">
        <w:rPr>
          <w:rFonts w:ascii="Consolas" w:eastAsia="Times New Roman" w:hAnsi="Consolas" w:cs="Times New Roman"/>
          <w:color w:val="9CDCFE"/>
          <w:sz w:val="21"/>
          <w:szCs w:val="21"/>
        </w:rPr>
        <w:t>i</w:t>
      </w:r>
      <w:proofErr w:type="spellEnd"/>
      <w:r w:rsidRPr="009F2858">
        <w:rPr>
          <w:rFonts w:ascii="Consolas" w:eastAsia="Times New Roman" w:hAnsi="Consolas" w:cs="Times New Roman"/>
          <w:color w:val="D4D4D4"/>
          <w:sz w:val="21"/>
          <w:szCs w:val="21"/>
        </w:rPr>
        <w:t xml:space="preserve"> = </w:t>
      </w:r>
      <w:r w:rsidRPr="009F2858">
        <w:rPr>
          <w:rFonts w:ascii="Consolas" w:eastAsia="Times New Roman" w:hAnsi="Consolas" w:cs="Times New Roman"/>
          <w:color w:val="B5CEA8"/>
          <w:sz w:val="21"/>
          <w:szCs w:val="21"/>
        </w:rPr>
        <w:t>0</w:t>
      </w:r>
      <w:r w:rsidRPr="009F2858">
        <w:rPr>
          <w:rFonts w:ascii="Consolas" w:eastAsia="Times New Roman" w:hAnsi="Consolas" w:cs="Times New Roman"/>
          <w:color w:val="D4D4D4"/>
          <w:sz w:val="21"/>
          <w:szCs w:val="21"/>
        </w:rPr>
        <w:t>;</w:t>
      </w:r>
    </w:p>
    <w:p w14:paraId="6CFFAC5C" w14:textId="77777777" w:rsidR="00E65791" w:rsidRPr="009F2858" w:rsidRDefault="00E65791" w:rsidP="00E6579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C586C0"/>
          <w:sz w:val="21"/>
          <w:szCs w:val="21"/>
        </w:rPr>
        <w:t>//</w:t>
      </w:r>
      <w:r w:rsidRPr="009F2858">
        <w:rPr>
          <w:rFonts w:ascii="Consolas" w:eastAsia="Times New Roman" w:hAnsi="Consolas" w:cs="Times New Roman"/>
          <w:color w:val="C586C0"/>
          <w:sz w:val="21"/>
          <w:szCs w:val="21"/>
        </w:rPr>
        <w:t>while</w:t>
      </w:r>
      <w:r w:rsidRPr="009F2858">
        <w:rPr>
          <w:rFonts w:ascii="Consolas" w:eastAsia="Times New Roman" w:hAnsi="Consolas" w:cs="Times New Roman"/>
          <w:color w:val="D4D4D4"/>
          <w:sz w:val="21"/>
          <w:szCs w:val="21"/>
        </w:rPr>
        <w:t xml:space="preserve"> (</w:t>
      </w:r>
      <w:proofErr w:type="spellStart"/>
      <w:r w:rsidRPr="009F2858">
        <w:rPr>
          <w:rFonts w:ascii="Consolas" w:eastAsia="Times New Roman" w:hAnsi="Consolas" w:cs="Times New Roman"/>
          <w:color w:val="9CDCFE"/>
          <w:sz w:val="21"/>
          <w:szCs w:val="21"/>
        </w:rPr>
        <w:t>i</w:t>
      </w:r>
      <w:proofErr w:type="spellEnd"/>
      <w:r w:rsidRPr="009F2858">
        <w:rPr>
          <w:rFonts w:ascii="Consolas" w:eastAsia="Times New Roman" w:hAnsi="Consolas" w:cs="Times New Roman"/>
          <w:color w:val="D4D4D4"/>
          <w:sz w:val="21"/>
          <w:szCs w:val="21"/>
        </w:rPr>
        <w:t xml:space="preserve"> &lt;= </w:t>
      </w:r>
      <w:r w:rsidRPr="009F2858">
        <w:rPr>
          <w:rFonts w:ascii="Consolas" w:eastAsia="Times New Roman" w:hAnsi="Consolas" w:cs="Times New Roman"/>
          <w:color w:val="B5CEA8"/>
          <w:sz w:val="21"/>
          <w:szCs w:val="21"/>
        </w:rPr>
        <w:t>5</w:t>
      </w:r>
      <w:r w:rsidRPr="009F2858">
        <w:rPr>
          <w:rFonts w:ascii="Consolas" w:eastAsia="Times New Roman" w:hAnsi="Consolas" w:cs="Times New Roman"/>
          <w:color w:val="D4D4D4"/>
          <w:sz w:val="21"/>
          <w:szCs w:val="21"/>
        </w:rPr>
        <w:t>) {</w:t>
      </w:r>
    </w:p>
    <w:p w14:paraId="278447F3" w14:textId="77777777" w:rsidR="00E65791" w:rsidRPr="009F2858" w:rsidRDefault="00E65791" w:rsidP="00E6579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C586C0"/>
          <w:sz w:val="21"/>
          <w:szCs w:val="21"/>
        </w:rPr>
        <w:t>//</w:t>
      </w:r>
      <w:r w:rsidRPr="009F2858">
        <w:rPr>
          <w:rFonts w:ascii="Consolas" w:eastAsia="Times New Roman" w:hAnsi="Consolas" w:cs="Times New Roman"/>
          <w:color w:val="C586C0"/>
          <w:sz w:val="21"/>
          <w:szCs w:val="21"/>
        </w:rPr>
        <w:t>if</w:t>
      </w:r>
      <w:r w:rsidRPr="009F2858">
        <w:rPr>
          <w:rFonts w:ascii="Consolas" w:eastAsia="Times New Roman" w:hAnsi="Consolas" w:cs="Times New Roman"/>
          <w:color w:val="D4D4D4"/>
          <w:sz w:val="21"/>
          <w:szCs w:val="21"/>
        </w:rPr>
        <w:t xml:space="preserve"> (</w:t>
      </w:r>
      <w:proofErr w:type="spellStart"/>
      <w:r w:rsidRPr="009F2858">
        <w:rPr>
          <w:rFonts w:ascii="Consolas" w:eastAsia="Times New Roman" w:hAnsi="Consolas" w:cs="Times New Roman"/>
          <w:color w:val="9CDCFE"/>
          <w:sz w:val="21"/>
          <w:szCs w:val="21"/>
        </w:rPr>
        <w:t>i</w:t>
      </w:r>
      <w:proofErr w:type="spellEnd"/>
      <w:r w:rsidRPr="009F2858">
        <w:rPr>
          <w:rFonts w:ascii="Consolas" w:eastAsia="Times New Roman" w:hAnsi="Consolas" w:cs="Times New Roman"/>
          <w:color w:val="D4D4D4"/>
          <w:sz w:val="21"/>
          <w:szCs w:val="21"/>
        </w:rPr>
        <w:t xml:space="preserve"> % </w:t>
      </w:r>
      <w:proofErr w:type="gramStart"/>
      <w:r w:rsidRPr="009F2858">
        <w:rPr>
          <w:rFonts w:ascii="Consolas" w:eastAsia="Times New Roman" w:hAnsi="Consolas" w:cs="Times New Roman"/>
          <w:color w:val="B5CEA8"/>
          <w:sz w:val="21"/>
          <w:szCs w:val="21"/>
        </w:rPr>
        <w:t>2</w:t>
      </w:r>
      <w:r w:rsidRPr="009F2858">
        <w:rPr>
          <w:rFonts w:ascii="Consolas" w:eastAsia="Times New Roman" w:hAnsi="Consolas" w:cs="Times New Roman"/>
          <w:color w:val="D4D4D4"/>
          <w:sz w:val="21"/>
          <w:szCs w:val="21"/>
        </w:rPr>
        <w:t xml:space="preserve"> !</w:t>
      </w:r>
      <w:proofErr w:type="gramEnd"/>
      <w:r w:rsidRPr="009F2858">
        <w:rPr>
          <w:rFonts w:ascii="Consolas" w:eastAsia="Times New Roman" w:hAnsi="Consolas" w:cs="Times New Roman"/>
          <w:color w:val="D4D4D4"/>
          <w:sz w:val="21"/>
          <w:szCs w:val="21"/>
        </w:rPr>
        <w:t xml:space="preserve">== </w:t>
      </w:r>
      <w:r w:rsidRPr="009F2858">
        <w:rPr>
          <w:rFonts w:ascii="Consolas" w:eastAsia="Times New Roman" w:hAnsi="Consolas" w:cs="Times New Roman"/>
          <w:color w:val="B5CEA8"/>
          <w:sz w:val="21"/>
          <w:szCs w:val="21"/>
        </w:rPr>
        <w:t>0</w:t>
      </w:r>
      <w:r w:rsidRPr="009F2858">
        <w:rPr>
          <w:rFonts w:ascii="Consolas" w:eastAsia="Times New Roman" w:hAnsi="Consolas" w:cs="Times New Roman"/>
          <w:color w:val="D4D4D4"/>
          <w:sz w:val="21"/>
          <w:szCs w:val="21"/>
        </w:rPr>
        <w:t xml:space="preserve">) </w:t>
      </w:r>
      <w:r w:rsidRPr="009F2858">
        <w:rPr>
          <w:rFonts w:ascii="Consolas" w:eastAsia="Times New Roman" w:hAnsi="Consolas" w:cs="Times New Roman"/>
          <w:color w:val="9CDCFE"/>
          <w:sz w:val="21"/>
          <w:szCs w:val="21"/>
        </w:rPr>
        <w:t>console</w:t>
      </w:r>
      <w:r w:rsidRPr="009F2858">
        <w:rPr>
          <w:rFonts w:ascii="Consolas" w:eastAsia="Times New Roman" w:hAnsi="Consolas" w:cs="Times New Roman"/>
          <w:color w:val="D4D4D4"/>
          <w:sz w:val="21"/>
          <w:szCs w:val="21"/>
        </w:rPr>
        <w:t>.</w:t>
      </w:r>
      <w:r w:rsidRPr="009F2858">
        <w:rPr>
          <w:rFonts w:ascii="Consolas" w:eastAsia="Times New Roman" w:hAnsi="Consolas" w:cs="Times New Roman"/>
          <w:color w:val="DCDCAA"/>
          <w:sz w:val="21"/>
          <w:szCs w:val="21"/>
        </w:rPr>
        <w:t>log</w:t>
      </w:r>
      <w:r w:rsidRPr="009F2858">
        <w:rPr>
          <w:rFonts w:ascii="Consolas" w:eastAsia="Times New Roman" w:hAnsi="Consolas" w:cs="Times New Roman"/>
          <w:color w:val="D4D4D4"/>
          <w:sz w:val="21"/>
          <w:szCs w:val="21"/>
        </w:rPr>
        <w:t>(</w:t>
      </w:r>
      <w:proofErr w:type="spellStart"/>
      <w:r w:rsidRPr="009F2858">
        <w:rPr>
          <w:rFonts w:ascii="Consolas" w:eastAsia="Times New Roman" w:hAnsi="Consolas" w:cs="Times New Roman"/>
          <w:color w:val="9CDCFE"/>
          <w:sz w:val="21"/>
          <w:szCs w:val="21"/>
        </w:rPr>
        <w:t>i</w:t>
      </w:r>
      <w:proofErr w:type="spellEnd"/>
      <w:r w:rsidRPr="009F2858">
        <w:rPr>
          <w:rFonts w:ascii="Consolas" w:eastAsia="Times New Roman" w:hAnsi="Consolas" w:cs="Times New Roman"/>
          <w:color w:val="D4D4D4"/>
          <w:sz w:val="21"/>
          <w:szCs w:val="21"/>
        </w:rPr>
        <w:t>);</w:t>
      </w:r>
    </w:p>
    <w:p w14:paraId="18C8F8F1" w14:textId="77777777" w:rsidR="00E65791" w:rsidRPr="009F2858" w:rsidRDefault="00E65791" w:rsidP="00E6579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9CDCFE"/>
          <w:sz w:val="21"/>
          <w:szCs w:val="21"/>
        </w:rPr>
        <w:t>//</w:t>
      </w:r>
      <w:proofErr w:type="spellStart"/>
      <w:r w:rsidRPr="009F2858">
        <w:rPr>
          <w:rFonts w:ascii="Consolas" w:eastAsia="Times New Roman" w:hAnsi="Consolas" w:cs="Times New Roman"/>
          <w:color w:val="9CDCFE"/>
          <w:sz w:val="21"/>
          <w:szCs w:val="21"/>
        </w:rPr>
        <w:t>i</w:t>
      </w:r>
      <w:proofErr w:type="spellEnd"/>
      <w:r w:rsidRPr="009F2858">
        <w:rPr>
          <w:rFonts w:ascii="Consolas" w:eastAsia="Times New Roman" w:hAnsi="Consolas" w:cs="Times New Roman"/>
          <w:color w:val="D4D4D4"/>
          <w:sz w:val="21"/>
          <w:szCs w:val="21"/>
        </w:rPr>
        <w:t>++;</w:t>
      </w:r>
    </w:p>
    <w:p w14:paraId="7102E9D9"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w:t>
      </w:r>
      <w:r w:rsidRPr="009F2858">
        <w:rPr>
          <w:rFonts w:ascii="Consolas" w:eastAsia="Times New Roman" w:hAnsi="Consolas" w:cs="Times New Roman"/>
          <w:color w:val="D4D4D4"/>
          <w:sz w:val="21"/>
          <w:szCs w:val="21"/>
        </w:rPr>
        <w:t>}</w:t>
      </w:r>
    </w:p>
    <w:p w14:paraId="17D221CC"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p>
    <w:p w14:paraId="73673B3D" w14:textId="77777777" w:rsidR="00E65791" w:rsidRPr="009F2858" w:rsidRDefault="00E65791" w:rsidP="00E6579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let </w:t>
      </w:r>
      <w:proofErr w:type="spellStart"/>
      <w:r>
        <w:rPr>
          <w:rFonts w:ascii="Consolas" w:eastAsia="Times New Roman" w:hAnsi="Consolas" w:cs="Times New Roman"/>
          <w:color w:val="D4D4D4"/>
          <w:sz w:val="21"/>
          <w:szCs w:val="21"/>
        </w:rPr>
        <w:t>i</w:t>
      </w:r>
      <w:proofErr w:type="spellEnd"/>
      <w:r>
        <w:rPr>
          <w:rFonts w:ascii="Consolas" w:eastAsia="Times New Roman" w:hAnsi="Consolas" w:cs="Times New Roman"/>
          <w:color w:val="D4D4D4"/>
          <w:sz w:val="21"/>
          <w:szCs w:val="21"/>
        </w:rPr>
        <w:t xml:space="preserve"> = 0;</w:t>
      </w:r>
    </w:p>
    <w:p w14:paraId="5A5892D6" w14:textId="77777777" w:rsidR="00E65791" w:rsidRDefault="00E65791" w:rsidP="00E65791">
      <w:pPr>
        <w:pStyle w:val="NoSpacing"/>
      </w:pPr>
    </w:p>
    <w:p w14:paraId="1306095E" w14:textId="77777777" w:rsidR="00E65791" w:rsidRDefault="00E65791" w:rsidP="00E65791">
      <w:pPr>
        <w:pStyle w:val="NoSpacing"/>
      </w:pPr>
      <w:r>
        <w:t xml:space="preserve"> </w:t>
      </w:r>
    </w:p>
    <w:p w14:paraId="69A204A8" w14:textId="77777777" w:rsidR="00E65791" w:rsidRDefault="00E65791" w:rsidP="00E65791">
      <w:pPr>
        <w:pStyle w:val="NoSpacing"/>
      </w:pPr>
      <w:r>
        <w:t>Let’s rewrite the logic above.</w:t>
      </w:r>
    </w:p>
    <w:p w14:paraId="07999300" w14:textId="77777777" w:rsidR="00E65791" w:rsidRDefault="00E65791" w:rsidP="00E65791">
      <w:pPr>
        <w:pStyle w:val="NoSpacing"/>
      </w:pPr>
    </w:p>
    <w:p w14:paraId="29A9250B" w14:textId="77777777" w:rsidR="00E65791" w:rsidRDefault="00E65791" w:rsidP="00E65791">
      <w:pPr>
        <w:pStyle w:val="NoSpacing"/>
      </w:pPr>
      <w:r>
        <w:t xml:space="preserve">Like while loops, we have to declare our loop variable externally. We declare </w:t>
      </w:r>
      <w:proofErr w:type="spellStart"/>
      <w:r>
        <w:t>i</w:t>
      </w:r>
      <w:proofErr w:type="spellEnd"/>
      <w:r>
        <w:t xml:space="preserve"> and initialize it to zero. </w:t>
      </w:r>
    </w:p>
    <w:p w14:paraId="58FED9C2" w14:textId="77777777" w:rsidR="00E65791" w:rsidRDefault="00E65791" w:rsidP="00E65791">
      <w:pPr>
        <w:pStyle w:val="NoSpacing"/>
      </w:pPr>
      <w:r>
        <w:t>Now we add the “do statement” and a code block.</w:t>
      </w:r>
    </w:p>
    <w:p w14:paraId="43F4BB3F" w14:textId="77777777" w:rsidR="00E65791" w:rsidRPr="009F2858" w:rsidRDefault="00E65791" w:rsidP="00E65791">
      <w:pPr>
        <w:shd w:val="clear" w:color="auto" w:fill="1E1E1E"/>
        <w:spacing w:after="0" w:line="285" w:lineRule="atLeast"/>
        <w:rPr>
          <w:rFonts w:ascii="Consolas" w:eastAsia="Times New Roman" w:hAnsi="Consolas" w:cs="Times New Roman"/>
          <w:color w:val="D4D4D4"/>
          <w:sz w:val="21"/>
          <w:szCs w:val="21"/>
        </w:rPr>
      </w:pPr>
      <w:r w:rsidRPr="009F2858">
        <w:rPr>
          <w:rFonts w:ascii="Consolas" w:eastAsia="Times New Roman" w:hAnsi="Consolas" w:cs="Times New Roman"/>
          <w:color w:val="C586C0"/>
          <w:sz w:val="21"/>
          <w:szCs w:val="21"/>
        </w:rPr>
        <w:t>for</w:t>
      </w:r>
      <w:r w:rsidRPr="009F2858">
        <w:rPr>
          <w:rFonts w:ascii="Consolas" w:eastAsia="Times New Roman" w:hAnsi="Consolas" w:cs="Times New Roman"/>
          <w:color w:val="D4D4D4"/>
          <w:sz w:val="21"/>
          <w:szCs w:val="21"/>
        </w:rPr>
        <w:t xml:space="preserve"> (</w:t>
      </w:r>
      <w:r w:rsidRPr="009F2858">
        <w:rPr>
          <w:rFonts w:ascii="Consolas" w:eastAsia="Times New Roman" w:hAnsi="Consolas" w:cs="Times New Roman"/>
          <w:color w:val="569CD6"/>
          <w:sz w:val="21"/>
          <w:szCs w:val="21"/>
        </w:rPr>
        <w:t>let</w:t>
      </w:r>
      <w:r w:rsidRPr="009F2858">
        <w:rPr>
          <w:rFonts w:ascii="Consolas" w:eastAsia="Times New Roman" w:hAnsi="Consolas" w:cs="Times New Roman"/>
          <w:color w:val="D4D4D4"/>
          <w:sz w:val="21"/>
          <w:szCs w:val="21"/>
        </w:rPr>
        <w:t xml:space="preserve"> </w:t>
      </w:r>
      <w:proofErr w:type="spellStart"/>
      <w:r w:rsidRPr="009F2858">
        <w:rPr>
          <w:rFonts w:ascii="Consolas" w:eastAsia="Times New Roman" w:hAnsi="Consolas" w:cs="Times New Roman"/>
          <w:color w:val="9CDCFE"/>
          <w:sz w:val="21"/>
          <w:szCs w:val="21"/>
        </w:rPr>
        <w:t>i</w:t>
      </w:r>
      <w:proofErr w:type="spellEnd"/>
      <w:r w:rsidRPr="009F2858">
        <w:rPr>
          <w:rFonts w:ascii="Consolas" w:eastAsia="Times New Roman" w:hAnsi="Consolas" w:cs="Times New Roman"/>
          <w:color w:val="D4D4D4"/>
          <w:sz w:val="21"/>
          <w:szCs w:val="21"/>
        </w:rPr>
        <w:t xml:space="preserve"> = </w:t>
      </w:r>
      <w:r w:rsidRPr="009F2858">
        <w:rPr>
          <w:rFonts w:ascii="Consolas" w:eastAsia="Times New Roman" w:hAnsi="Consolas" w:cs="Times New Roman"/>
          <w:color w:val="B5CEA8"/>
          <w:sz w:val="21"/>
          <w:szCs w:val="21"/>
        </w:rPr>
        <w:t>0</w:t>
      </w:r>
      <w:r w:rsidRPr="009F2858">
        <w:rPr>
          <w:rFonts w:ascii="Consolas" w:eastAsia="Times New Roman" w:hAnsi="Consolas" w:cs="Times New Roman"/>
          <w:color w:val="D4D4D4"/>
          <w:sz w:val="21"/>
          <w:szCs w:val="21"/>
        </w:rPr>
        <w:t xml:space="preserve">; </w:t>
      </w:r>
      <w:proofErr w:type="spellStart"/>
      <w:r w:rsidRPr="009F2858">
        <w:rPr>
          <w:rFonts w:ascii="Consolas" w:eastAsia="Times New Roman" w:hAnsi="Consolas" w:cs="Times New Roman"/>
          <w:color w:val="9CDCFE"/>
          <w:sz w:val="21"/>
          <w:szCs w:val="21"/>
        </w:rPr>
        <w:t>i</w:t>
      </w:r>
      <w:proofErr w:type="spellEnd"/>
      <w:r w:rsidRPr="009F2858">
        <w:rPr>
          <w:rFonts w:ascii="Consolas" w:eastAsia="Times New Roman" w:hAnsi="Consolas" w:cs="Times New Roman"/>
          <w:color w:val="D4D4D4"/>
          <w:sz w:val="21"/>
          <w:szCs w:val="21"/>
        </w:rPr>
        <w:t xml:space="preserve"> &lt;= </w:t>
      </w:r>
      <w:r w:rsidRPr="009F2858">
        <w:rPr>
          <w:rFonts w:ascii="Consolas" w:eastAsia="Times New Roman" w:hAnsi="Consolas" w:cs="Times New Roman"/>
          <w:color w:val="B5CEA8"/>
          <w:sz w:val="21"/>
          <w:szCs w:val="21"/>
        </w:rPr>
        <w:t>5</w:t>
      </w:r>
      <w:r w:rsidRPr="009F2858">
        <w:rPr>
          <w:rFonts w:ascii="Consolas" w:eastAsia="Times New Roman" w:hAnsi="Consolas" w:cs="Times New Roman"/>
          <w:color w:val="D4D4D4"/>
          <w:sz w:val="21"/>
          <w:szCs w:val="21"/>
        </w:rPr>
        <w:t xml:space="preserve">; </w:t>
      </w:r>
      <w:proofErr w:type="spellStart"/>
      <w:r w:rsidRPr="009F2858">
        <w:rPr>
          <w:rFonts w:ascii="Consolas" w:eastAsia="Times New Roman" w:hAnsi="Consolas" w:cs="Times New Roman"/>
          <w:color w:val="9CDCFE"/>
          <w:sz w:val="21"/>
          <w:szCs w:val="21"/>
        </w:rPr>
        <w:t>i</w:t>
      </w:r>
      <w:proofErr w:type="spellEnd"/>
      <w:r w:rsidRPr="009F2858">
        <w:rPr>
          <w:rFonts w:ascii="Consolas" w:eastAsia="Times New Roman" w:hAnsi="Consolas" w:cs="Times New Roman"/>
          <w:color w:val="D4D4D4"/>
          <w:sz w:val="21"/>
          <w:szCs w:val="21"/>
        </w:rPr>
        <w:t>++) {</w:t>
      </w:r>
    </w:p>
    <w:p w14:paraId="1EC03C93" w14:textId="77777777" w:rsidR="00E65791" w:rsidRPr="009F2858" w:rsidRDefault="00E65791" w:rsidP="00E65791">
      <w:pPr>
        <w:shd w:val="clear" w:color="auto" w:fill="1E1E1E"/>
        <w:spacing w:after="0" w:line="285" w:lineRule="atLeast"/>
        <w:rPr>
          <w:rFonts w:ascii="Consolas" w:eastAsia="Times New Roman" w:hAnsi="Consolas" w:cs="Times New Roman"/>
          <w:color w:val="D4D4D4"/>
          <w:sz w:val="21"/>
          <w:szCs w:val="21"/>
        </w:rPr>
      </w:pPr>
      <w:r w:rsidRPr="009F2858">
        <w:rPr>
          <w:rFonts w:ascii="Consolas" w:eastAsia="Times New Roman" w:hAnsi="Consolas" w:cs="Times New Roman"/>
          <w:color w:val="D4D4D4"/>
          <w:sz w:val="21"/>
          <w:szCs w:val="21"/>
        </w:rPr>
        <w:t xml:space="preserve">    </w:t>
      </w:r>
      <w:r w:rsidRPr="009F2858">
        <w:rPr>
          <w:rFonts w:ascii="Consolas" w:eastAsia="Times New Roman" w:hAnsi="Consolas" w:cs="Times New Roman"/>
          <w:color w:val="C586C0"/>
          <w:sz w:val="21"/>
          <w:szCs w:val="21"/>
        </w:rPr>
        <w:t>if</w:t>
      </w:r>
      <w:r w:rsidRPr="009F2858">
        <w:rPr>
          <w:rFonts w:ascii="Consolas" w:eastAsia="Times New Roman" w:hAnsi="Consolas" w:cs="Times New Roman"/>
          <w:color w:val="D4D4D4"/>
          <w:sz w:val="21"/>
          <w:szCs w:val="21"/>
        </w:rPr>
        <w:t xml:space="preserve"> (</w:t>
      </w:r>
      <w:proofErr w:type="spellStart"/>
      <w:r w:rsidRPr="009F2858">
        <w:rPr>
          <w:rFonts w:ascii="Consolas" w:eastAsia="Times New Roman" w:hAnsi="Consolas" w:cs="Times New Roman"/>
          <w:color w:val="9CDCFE"/>
          <w:sz w:val="21"/>
          <w:szCs w:val="21"/>
        </w:rPr>
        <w:t>i</w:t>
      </w:r>
      <w:proofErr w:type="spellEnd"/>
      <w:r w:rsidRPr="009F2858">
        <w:rPr>
          <w:rFonts w:ascii="Consolas" w:eastAsia="Times New Roman" w:hAnsi="Consolas" w:cs="Times New Roman"/>
          <w:color w:val="D4D4D4"/>
          <w:sz w:val="21"/>
          <w:szCs w:val="21"/>
        </w:rPr>
        <w:t xml:space="preserve"> % </w:t>
      </w:r>
      <w:proofErr w:type="gramStart"/>
      <w:r w:rsidRPr="009F2858">
        <w:rPr>
          <w:rFonts w:ascii="Consolas" w:eastAsia="Times New Roman" w:hAnsi="Consolas" w:cs="Times New Roman"/>
          <w:color w:val="B5CEA8"/>
          <w:sz w:val="21"/>
          <w:szCs w:val="21"/>
        </w:rPr>
        <w:t>2</w:t>
      </w:r>
      <w:r w:rsidRPr="009F2858">
        <w:rPr>
          <w:rFonts w:ascii="Consolas" w:eastAsia="Times New Roman" w:hAnsi="Consolas" w:cs="Times New Roman"/>
          <w:color w:val="D4D4D4"/>
          <w:sz w:val="21"/>
          <w:szCs w:val="21"/>
        </w:rPr>
        <w:t xml:space="preserve"> !</w:t>
      </w:r>
      <w:proofErr w:type="gramEnd"/>
      <w:r w:rsidRPr="009F2858">
        <w:rPr>
          <w:rFonts w:ascii="Consolas" w:eastAsia="Times New Roman" w:hAnsi="Consolas" w:cs="Times New Roman"/>
          <w:color w:val="D4D4D4"/>
          <w:sz w:val="21"/>
          <w:szCs w:val="21"/>
        </w:rPr>
        <w:t xml:space="preserve">== </w:t>
      </w:r>
      <w:r w:rsidRPr="009F2858">
        <w:rPr>
          <w:rFonts w:ascii="Consolas" w:eastAsia="Times New Roman" w:hAnsi="Consolas" w:cs="Times New Roman"/>
          <w:color w:val="B5CEA8"/>
          <w:sz w:val="21"/>
          <w:szCs w:val="21"/>
        </w:rPr>
        <w:t>0</w:t>
      </w:r>
      <w:r w:rsidRPr="009F2858">
        <w:rPr>
          <w:rFonts w:ascii="Consolas" w:eastAsia="Times New Roman" w:hAnsi="Consolas" w:cs="Times New Roman"/>
          <w:color w:val="D4D4D4"/>
          <w:sz w:val="21"/>
          <w:szCs w:val="21"/>
        </w:rPr>
        <w:t xml:space="preserve">) </w:t>
      </w:r>
      <w:r w:rsidRPr="009F2858">
        <w:rPr>
          <w:rFonts w:ascii="Consolas" w:eastAsia="Times New Roman" w:hAnsi="Consolas" w:cs="Times New Roman"/>
          <w:color w:val="9CDCFE"/>
          <w:sz w:val="21"/>
          <w:szCs w:val="21"/>
        </w:rPr>
        <w:t>console</w:t>
      </w:r>
      <w:r w:rsidRPr="009F2858">
        <w:rPr>
          <w:rFonts w:ascii="Consolas" w:eastAsia="Times New Roman" w:hAnsi="Consolas" w:cs="Times New Roman"/>
          <w:color w:val="D4D4D4"/>
          <w:sz w:val="21"/>
          <w:szCs w:val="21"/>
        </w:rPr>
        <w:t>.</w:t>
      </w:r>
      <w:r w:rsidRPr="009F2858">
        <w:rPr>
          <w:rFonts w:ascii="Consolas" w:eastAsia="Times New Roman" w:hAnsi="Consolas" w:cs="Times New Roman"/>
          <w:color w:val="DCDCAA"/>
          <w:sz w:val="21"/>
          <w:szCs w:val="21"/>
        </w:rPr>
        <w:t>log</w:t>
      </w:r>
      <w:r w:rsidRPr="009F2858">
        <w:rPr>
          <w:rFonts w:ascii="Consolas" w:eastAsia="Times New Roman" w:hAnsi="Consolas" w:cs="Times New Roman"/>
          <w:color w:val="D4D4D4"/>
          <w:sz w:val="21"/>
          <w:szCs w:val="21"/>
        </w:rPr>
        <w:t>(</w:t>
      </w:r>
      <w:proofErr w:type="spellStart"/>
      <w:r w:rsidRPr="009F2858">
        <w:rPr>
          <w:rFonts w:ascii="Consolas" w:eastAsia="Times New Roman" w:hAnsi="Consolas" w:cs="Times New Roman"/>
          <w:color w:val="9CDCFE"/>
          <w:sz w:val="21"/>
          <w:szCs w:val="21"/>
        </w:rPr>
        <w:t>i</w:t>
      </w:r>
      <w:proofErr w:type="spellEnd"/>
      <w:r w:rsidRPr="009F2858">
        <w:rPr>
          <w:rFonts w:ascii="Consolas" w:eastAsia="Times New Roman" w:hAnsi="Consolas" w:cs="Times New Roman"/>
          <w:color w:val="D4D4D4"/>
          <w:sz w:val="21"/>
          <w:szCs w:val="21"/>
        </w:rPr>
        <w:t>);</w:t>
      </w:r>
    </w:p>
    <w:p w14:paraId="4FE0A154" w14:textId="77777777" w:rsidR="00E65791" w:rsidRPr="009F2858" w:rsidRDefault="00E65791" w:rsidP="00E65791">
      <w:pPr>
        <w:shd w:val="clear" w:color="auto" w:fill="1E1E1E"/>
        <w:spacing w:after="0" w:line="285" w:lineRule="atLeast"/>
        <w:rPr>
          <w:rFonts w:ascii="Consolas" w:eastAsia="Times New Roman" w:hAnsi="Consolas" w:cs="Times New Roman"/>
          <w:color w:val="D4D4D4"/>
          <w:sz w:val="21"/>
          <w:szCs w:val="21"/>
        </w:rPr>
      </w:pPr>
      <w:r w:rsidRPr="009F2858">
        <w:rPr>
          <w:rFonts w:ascii="Consolas" w:eastAsia="Times New Roman" w:hAnsi="Consolas" w:cs="Times New Roman"/>
          <w:color w:val="D4D4D4"/>
          <w:sz w:val="21"/>
          <w:szCs w:val="21"/>
        </w:rPr>
        <w:t>}</w:t>
      </w:r>
    </w:p>
    <w:p w14:paraId="7799E9C1"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p>
    <w:p w14:paraId="66A993F0" w14:textId="77777777" w:rsidR="00E65791" w:rsidRPr="009F2858" w:rsidRDefault="00E65791" w:rsidP="00E6579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569CD6"/>
          <w:sz w:val="21"/>
          <w:szCs w:val="21"/>
        </w:rPr>
        <w:t>//</w:t>
      </w:r>
      <w:r w:rsidRPr="009F2858">
        <w:rPr>
          <w:rFonts w:ascii="Consolas" w:eastAsia="Times New Roman" w:hAnsi="Consolas" w:cs="Times New Roman"/>
          <w:color w:val="569CD6"/>
          <w:sz w:val="21"/>
          <w:szCs w:val="21"/>
        </w:rPr>
        <w:t>let</w:t>
      </w:r>
      <w:r w:rsidRPr="009F2858">
        <w:rPr>
          <w:rFonts w:ascii="Consolas" w:eastAsia="Times New Roman" w:hAnsi="Consolas" w:cs="Times New Roman"/>
          <w:color w:val="D4D4D4"/>
          <w:sz w:val="21"/>
          <w:szCs w:val="21"/>
        </w:rPr>
        <w:t xml:space="preserve"> </w:t>
      </w:r>
      <w:proofErr w:type="spellStart"/>
      <w:r w:rsidRPr="009F2858">
        <w:rPr>
          <w:rFonts w:ascii="Consolas" w:eastAsia="Times New Roman" w:hAnsi="Consolas" w:cs="Times New Roman"/>
          <w:color w:val="9CDCFE"/>
          <w:sz w:val="21"/>
          <w:szCs w:val="21"/>
        </w:rPr>
        <w:t>i</w:t>
      </w:r>
      <w:proofErr w:type="spellEnd"/>
      <w:r w:rsidRPr="009F2858">
        <w:rPr>
          <w:rFonts w:ascii="Consolas" w:eastAsia="Times New Roman" w:hAnsi="Consolas" w:cs="Times New Roman"/>
          <w:color w:val="D4D4D4"/>
          <w:sz w:val="21"/>
          <w:szCs w:val="21"/>
        </w:rPr>
        <w:t xml:space="preserve"> = </w:t>
      </w:r>
      <w:r w:rsidRPr="009F2858">
        <w:rPr>
          <w:rFonts w:ascii="Consolas" w:eastAsia="Times New Roman" w:hAnsi="Consolas" w:cs="Times New Roman"/>
          <w:color w:val="B5CEA8"/>
          <w:sz w:val="21"/>
          <w:szCs w:val="21"/>
        </w:rPr>
        <w:t>0</w:t>
      </w:r>
      <w:r w:rsidRPr="009F2858">
        <w:rPr>
          <w:rFonts w:ascii="Consolas" w:eastAsia="Times New Roman" w:hAnsi="Consolas" w:cs="Times New Roman"/>
          <w:color w:val="D4D4D4"/>
          <w:sz w:val="21"/>
          <w:szCs w:val="21"/>
        </w:rPr>
        <w:t>;</w:t>
      </w:r>
    </w:p>
    <w:p w14:paraId="129D3DB9" w14:textId="77777777" w:rsidR="00E65791" w:rsidRPr="009F2858" w:rsidRDefault="00E65791" w:rsidP="00E6579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C586C0"/>
          <w:sz w:val="21"/>
          <w:szCs w:val="21"/>
        </w:rPr>
        <w:t>//</w:t>
      </w:r>
      <w:r w:rsidRPr="009F2858">
        <w:rPr>
          <w:rFonts w:ascii="Consolas" w:eastAsia="Times New Roman" w:hAnsi="Consolas" w:cs="Times New Roman"/>
          <w:color w:val="C586C0"/>
          <w:sz w:val="21"/>
          <w:szCs w:val="21"/>
        </w:rPr>
        <w:t>while</w:t>
      </w:r>
      <w:r w:rsidRPr="009F2858">
        <w:rPr>
          <w:rFonts w:ascii="Consolas" w:eastAsia="Times New Roman" w:hAnsi="Consolas" w:cs="Times New Roman"/>
          <w:color w:val="D4D4D4"/>
          <w:sz w:val="21"/>
          <w:szCs w:val="21"/>
        </w:rPr>
        <w:t xml:space="preserve"> (</w:t>
      </w:r>
      <w:proofErr w:type="spellStart"/>
      <w:r w:rsidRPr="009F2858">
        <w:rPr>
          <w:rFonts w:ascii="Consolas" w:eastAsia="Times New Roman" w:hAnsi="Consolas" w:cs="Times New Roman"/>
          <w:color w:val="9CDCFE"/>
          <w:sz w:val="21"/>
          <w:szCs w:val="21"/>
        </w:rPr>
        <w:t>i</w:t>
      </w:r>
      <w:proofErr w:type="spellEnd"/>
      <w:r w:rsidRPr="009F2858">
        <w:rPr>
          <w:rFonts w:ascii="Consolas" w:eastAsia="Times New Roman" w:hAnsi="Consolas" w:cs="Times New Roman"/>
          <w:color w:val="D4D4D4"/>
          <w:sz w:val="21"/>
          <w:szCs w:val="21"/>
        </w:rPr>
        <w:t xml:space="preserve"> &lt;= </w:t>
      </w:r>
      <w:r w:rsidRPr="009F2858">
        <w:rPr>
          <w:rFonts w:ascii="Consolas" w:eastAsia="Times New Roman" w:hAnsi="Consolas" w:cs="Times New Roman"/>
          <w:color w:val="B5CEA8"/>
          <w:sz w:val="21"/>
          <w:szCs w:val="21"/>
        </w:rPr>
        <w:t>5</w:t>
      </w:r>
      <w:r w:rsidRPr="009F2858">
        <w:rPr>
          <w:rFonts w:ascii="Consolas" w:eastAsia="Times New Roman" w:hAnsi="Consolas" w:cs="Times New Roman"/>
          <w:color w:val="D4D4D4"/>
          <w:sz w:val="21"/>
          <w:szCs w:val="21"/>
        </w:rPr>
        <w:t>) {</w:t>
      </w:r>
    </w:p>
    <w:p w14:paraId="3555AC63" w14:textId="77777777" w:rsidR="00E65791" w:rsidRPr="009F2858" w:rsidRDefault="00E65791" w:rsidP="00E6579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C586C0"/>
          <w:sz w:val="21"/>
          <w:szCs w:val="21"/>
        </w:rPr>
        <w:t>//</w:t>
      </w:r>
      <w:r w:rsidRPr="009F2858">
        <w:rPr>
          <w:rFonts w:ascii="Consolas" w:eastAsia="Times New Roman" w:hAnsi="Consolas" w:cs="Times New Roman"/>
          <w:color w:val="C586C0"/>
          <w:sz w:val="21"/>
          <w:szCs w:val="21"/>
        </w:rPr>
        <w:t>if</w:t>
      </w:r>
      <w:r w:rsidRPr="009F2858">
        <w:rPr>
          <w:rFonts w:ascii="Consolas" w:eastAsia="Times New Roman" w:hAnsi="Consolas" w:cs="Times New Roman"/>
          <w:color w:val="D4D4D4"/>
          <w:sz w:val="21"/>
          <w:szCs w:val="21"/>
        </w:rPr>
        <w:t xml:space="preserve"> (</w:t>
      </w:r>
      <w:proofErr w:type="spellStart"/>
      <w:r w:rsidRPr="009F2858">
        <w:rPr>
          <w:rFonts w:ascii="Consolas" w:eastAsia="Times New Roman" w:hAnsi="Consolas" w:cs="Times New Roman"/>
          <w:color w:val="9CDCFE"/>
          <w:sz w:val="21"/>
          <w:szCs w:val="21"/>
        </w:rPr>
        <w:t>i</w:t>
      </w:r>
      <w:proofErr w:type="spellEnd"/>
      <w:r w:rsidRPr="009F2858">
        <w:rPr>
          <w:rFonts w:ascii="Consolas" w:eastAsia="Times New Roman" w:hAnsi="Consolas" w:cs="Times New Roman"/>
          <w:color w:val="D4D4D4"/>
          <w:sz w:val="21"/>
          <w:szCs w:val="21"/>
        </w:rPr>
        <w:t xml:space="preserve"> % </w:t>
      </w:r>
      <w:proofErr w:type="gramStart"/>
      <w:r w:rsidRPr="009F2858">
        <w:rPr>
          <w:rFonts w:ascii="Consolas" w:eastAsia="Times New Roman" w:hAnsi="Consolas" w:cs="Times New Roman"/>
          <w:color w:val="B5CEA8"/>
          <w:sz w:val="21"/>
          <w:szCs w:val="21"/>
        </w:rPr>
        <w:t>2</w:t>
      </w:r>
      <w:r w:rsidRPr="009F2858">
        <w:rPr>
          <w:rFonts w:ascii="Consolas" w:eastAsia="Times New Roman" w:hAnsi="Consolas" w:cs="Times New Roman"/>
          <w:color w:val="D4D4D4"/>
          <w:sz w:val="21"/>
          <w:szCs w:val="21"/>
        </w:rPr>
        <w:t xml:space="preserve"> !</w:t>
      </w:r>
      <w:proofErr w:type="gramEnd"/>
      <w:r w:rsidRPr="009F2858">
        <w:rPr>
          <w:rFonts w:ascii="Consolas" w:eastAsia="Times New Roman" w:hAnsi="Consolas" w:cs="Times New Roman"/>
          <w:color w:val="D4D4D4"/>
          <w:sz w:val="21"/>
          <w:szCs w:val="21"/>
        </w:rPr>
        <w:t xml:space="preserve">== </w:t>
      </w:r>
      <w:r w:rsidRPr="009F2858">
        <w:rPr>
          <w:rFonts w:ascii="Consolas" w:eastAsia="Times New Roman" w:hAnsi="Consolas" w:cs="Times New Roman"/>
          <w:color w:val="B5CEA8"/>
          <w:sz w:val="21"/>
          <w:szCs w:val="21"/>
        </w:rPr>
        <w:t>0</w:t>
      </w:r>
      <w:r w:rsidRPr="009F2858">
        <w:rPr>
          <w:rFonts w:ascii="Consolas" w:eastAsia="Times New Roman" w:hAnsi="Consolas" w:cs="Times New Roman"/>
          <w:color w:val="D4D4D4"/>
          <w:sz w:val="21"/>
          <w:szCs w:val="21"/>
        </w:rPr>
        <w:t xml:space="preserve">) </w:t>
      </w:r>
      <w:r w:rsidRPr="009F2858">
        <w:rPr>
          <w:rFonts w:ascii="Consolas" w:eastAsia="Times New Roman" w:hAnsi="Consolas" w:cs="Times New Roman"/>
          <w:color w:val="9CDCFE"/>
          <w:sz w:val="21"/>
          <w:szCs w:val="21"/>
        </w:rPr>
        <w:t>console</w:t>
      </w:r>
      <w:r w:rsidRPr="009F2858">
        <w:rPr>
          <w:rFonts w:ascii="Consolas" w:eastAsia="Times New Roman" w:hAnsi="Consolas" w:cs="Times New Roman"/>
          <w:color w:val="D4D4D4"/>
          <w:sz w:val="21"/>
          <w:szCs w:val="21"/>
        </w:rPr>
        <w:t>.</w:t>
      </w:r>
      <w:r w:rsidRPr="009F2858">
        <w:rPr>
          <w:rFonts w:ascii="Consolas" w:eastAsia="Times New Roman" w:hAnsi="Consolas" w:cs="Times New Roman"/>
          <w:color w:val="DCDCAA"/>
          <w:sz w:val="21"/>
          <w:szCs w:val="21"/>
        </w:rPr>
        <w:t>log</w:t>
      </w:r>
      <w:r w:rsidRPr="009F2858">
        <w:rPr>
          <w:rFonts w:ascii="Consolas" w:eastAsia="Times New Roman" w:hAnsi="Consolas" w:cs="Times New Roman"/>
          <w:color w:val="D4D4D4"/>
          <w:sz w:val="21"/>
          <w:szCs w:val="21"/>
        </w:rPr>
        <w:t>(</w:t>
      </w:r>
      <w:proofErr w:type="spellStart"/>
      <w:r w:rsidRPr="009F2858">
        <w:rPr>
          <w:rFonts w:ascii="Consolas" w:eastAsia="Times New Roman" w:hAnsi="Consolas" w:cs="Times New Roman"/>
          <w:color w:val="9CDCFE"/>
          <w:sz w:val="21"/>
          <w:szCs w:val="21"/>
        </w:rPr>
        <w:t>i</w:t>
      </w:r>
      <w:proofErr w:type="spellEnd"/>
      <w:r w:rsidRPr="009F2858">
        <w:rPr>
          <w:rFonts w:ascii="Consolas" w:eastAsia="Times New Roman" w:hAnsi="Consolas" w:cs="Times New Roman"/>
          <w:color w:val="D4D4D4"/>
          <w:sz w:val="21"/>
          <w:szCs w:val="21"/>
        </w:rPr>
        <w:t>);</w:t>
      </w:r>
    </w:p>
    <w:p w14:paraId="32C32510" w14:textId="77777777" w:rsidR="00E65791" w:rsidRPr="009F2858" w:rsidRDefault="00E65791" w:rsidP="00E6579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9CDCFE"/>
          <w:sz w:val="21"/>
          <w:szCs w:val="21"/>
        </w:rPr>
        <w:t>//</w:t>
      </w:r>
      <w:proofErr w:type="spellStart"/>
      <w:r w:rsidRPr="009F2858">
        <w:rPr>
          <w:rFonts w:ascii="Consolas" w:eastAsia="Times New Roman" w:hAnsi="Consolas" w:cs="Times New Roman"/>
          <w:color w:val="9CDCFE"/>
          <w:sz w:val="21"/>
          <w:szCs w:val="21"/>
        </w:rPr>
        <w:t>i</w:t>
      </w:r>
      <w:proofErr w:type="spellEnd"/>
      <w:r w:rsidRPr="009F2858">
        <w:rPr>
          <w:rFonts w:ascii="Consolas" w:eastAsia="Times New Roman" w:hAnsi="Consolas" w:cs="Times New Roman"/>
          <w:color w:val="D4D4D4"/>
          <w:sz w:val="21"/>
          <w:szCs w:val="21"/>
        </w:rPr>
        <w:t>++;</w:t>
      </w:r>
    </w:p>
    <w:p w14:paraId="03719B27"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w:t>
      </w:r>
      <w:r w:rsidRPr="009F2858">
        <w:rPr>
          <w:rFonts w:ascii="Consolas" w:eastAsia="Times New Roman" w:hAnsi="Consolas" w:cs="Times New Roman"/>
          <w:color w:val="D4D4D4"/>
          <w:sz w:val="21"/>
          <w:szCs w:val="21"/>
        </w:rPr>
        <w:t>}</w:t>
      </w:r>
    </w:p>
    <w:p w14:paraId="3859CD75" w14:textId="77777777" w:rsidR="00E65791" w:rsidRPr="009C6DE3" w:rsidRDefault="00E65791" w:rsidP="00E65791">
      <w:pPr>
        <w:shd w:val="clear" w:color="auto" w:fill="1E1E1E"/>
        <w:spacing w:after="0" w:line="285" w:lineRule="atLeast"/>
        <w:rPr>
          <w:rFonts w:ascii="Consolas" w:eastAsia="Times New Roman" w:hAnsi="Consolas" w:cs="Times New Roman"/>
          <w:color w:val="D4D4D4"/>
          <w:sz w:val="21"/>
          <w:szCs w:val="21"/>
        </w:rPr>
      </w:pPr>
    </w:p>
    <w:p w14:paraId="682BD45F" w14:textId="77777777" w:rsidR="00E65791" w:rsidRPr="00C82607" w:rsidRDefault="00E65791" w:rsidP="00E65791">
      <w:pPr>
        <w:shd w:val="clear" w:color="auto" w:fill="1E1E1E"/>
        <w:spacing w:after="0" w:line="285" w:lineRule="atLeast"/>
        <w:rPr>
          <w:rFonts w:ascii="Consolas" w:eastAsia="Times New Roman" w:hAnsi="Consolas" w:cs="Times New Roman"/>
          <w:color w:val="D4D4D4"/>
          <w:sz w:val="21"/>
          <w:szCs w:val="21"/>
        </w:rPr>
      </w:pPr>
      <w:r w:rsidRPr="00C82607">
        <w:rPr>
          <w:rFonts w:ascii="Consolas" w:eastAsia="Times New Roman" w:hAnsi="Consolas" w:cs="Times New Roman"/>
          <w:color w:val="569CD6"/>
          <w:sz w:val="21"/>
          <w:szCs w:val="21"/>
        </w:rPr>
        <w:t>let</w:t>
      </w:r>
      <w:r w:rsidRPr="00C82607">
        <w:rPr>
          <w:rFonts w:ascii="Consolas" w:eastAsia="Times New Roman" w:hAnsi="Consolas" w:cs="Times New Roman"/>
          <w:color w:val="D4D4D4"/>
          <w:sz w:val="21"/>
          <w:szCs w:val="21"/>
        </w:rPr>
        <w:t xml:space="preserve"> </w:t>
      </w:r>
      <w:proofErr w:type="spellStart"/>
      <w:r w:rsidRPr="00C82607">
        <w:rPr>
          <w:rFonts w:ascii="Consolas" w:eastAsia="Times New Roman" w:hAnsi="Consolas" w:cs="Times New Roman"/>
          <w:color w:val="9CDCFE"/>
          <w:sz w:val="21"/>
          <w:szCs w:val="21"/>
        </w:rPr>
        <w:t>i</w:t>
      </w:r>
      <w:proofErr w:type="spellEnd"/>
      <w:r w:rsidRPr="00C82607">
        <w:rPr>
          <w:rFonts w:ascii="Consolas" w:eastAsia="Times New Roman" w:hAnsi="Consolas" w:cs="Times New Roman"/>
          <w:color w:val="D4D4D4"/>
          <w:sz w:val="21"/>
          <w:szCs w:val="21"/>
        </w:rPr>
        <w:t xml:space="preserve"> = </w:t>
      </w:r>
      <w:r w:rsidRPr="00C82607">
        <w:rPr>
          <w:rFonts w:ascii="Consolas" w:eastAsia="Times New Roman" w:hAnsi="Consolas" w:cs="Times New Roman"/>
          <w:color w:val="B5CEA8"/>
          <w:sz w:val="21"/>
          <w:szCs w:val="21"/>
        </w:rPr>
        <w:t>0</w:t>
      </w:r>
      <w:r w:rsidRPr="00C82607">
        <w:rPr>
          <w:rFonts w:ascii="Consolas" w:eastAsia="Times New Roman" w:hAnsi="Consolas" w:cs="Times New Roman"/>
          <w:color w:val="D4D4D4"/>
          <w:sz w:val="21"/>
          <w:szCs w:val="21"/>
        </w:rPr>
        <w:t>;</w:t>
      </w:r>
    </w:p>
    <w:p w14:paraId="747F3CAA"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C82607">
        <w:rPr>
          <w:rFonts w:ascii="Consolas" w:eastAsia="Times New Roman" w:hAnsi="Consolas" w:cs="Times New Roman"/>
          <w:color w:val="C586C0"/>
          <w:sz w:val="21"/>
          <w:szCs w:val="21"/>
        </w:rPr>
        <w:t>do</w:t>
      </w:r>
      <w:r w:rsidRPr="00C82607">
        <w:rPr>
          <w:rFonts w:ascii="Consolas" w:eastAsia="Times New Roman" w:hAnsi="Consolas" w:cs="Times New Roman"/>
          <w:color w:val="D4D4D4"/>
          <w:sz w:val="21"/>
          <w:szCs w:val="21"/>
        </w:rPr>
        <w:t xml:space="preserve"> {</w:t>
      </w:r>
    </w:p>
    <w:p w14:paraId="50474523" w14:textId="77777777" w:rsidR="00E65791" w:rsidRPr="00C82607" w:rsidRDefault="00E65791" w:rsidP="00E65791">
      <w:pPr>
        <w:shd w:val="clear" w:color="auto" w:fill="1E1E1E"/>
        <w:spacing w:after="0" w:line="285" w:lineRule="atLeast"/>
        <w:rPr>
          <w:rFonts w:ascii="Consolas" w:eastAsia="Times New Roman" w:hAnsi="Consolas" w:cs="Times New Roman"/>
          <w:color w:val="D4D4D4"/>
          <w:sz w:val="21"/>
          <w:szCs w:val="21"/>
        </w:rPr>
      </w:pPr>
      <w:r w:rsidRPr="00C82607">
        <w:rPr>
          <w:rFonts w:ascii="Consolas" w:eastAsia="Times New Roman" w:hAnsi="Consolas" w:cs="Times New Roman"/>
          <w:color w:val="D4D4D4"/>
          <w:sz w:val="21"/>
          <w:szCs w:val="21"/>
        </w:rPr>
        <w:t xml:space="preserve">    </w:t>
      </w:r>
    </w:p>
    <w:p w14:paraId="59342176" w14:textId="77777777" w:rsidR="00E65791" w:rsidRPr="00C82607" w:rsidRDefault="00E65791" w:rsidP="00E65791">
      <w:pPr>
        <w:shd w:val="clear" w:color="auto" w:fill="1E1E1E"/>
        <w:spacing w:after="0" w:line="285" w:lineRule="atLeast"/>
        <w:rPr>
          <w:rFonts w:ascii="Consolas" w:eastAsia="Times New Roman" w:hAnsi="Consolas" w:cs="Times New Roman"/>
          <w:color w:val="D4D4D4"/>
          <w:sz w:val="21"/>
          <w:szCs w:val="21"/>
        </w:rPr>
      </w:pPr>
      <w:r w:rsidRPr="00C82607">
        <w:rPr>
          <w:rFonts w:ascii="Consolas" w:eastAsia="Times New Roman" w:hAnsi="Consolas" w:cs="Times New Roman"/>
          <w:color w:val="D4D4D4"/>
          <w:sz w:val="21"/>
          <w:szCs w:val="21"/>
        </w:rPr>
        <w:t>}</w:t>
      </w:r>
    </w:p>
    <w:p w14:paraId="3FF48C3A" w14:textId="77777777" w:rsidR="00E65791" w:rsidRDefault="00E65791" w:rsidP="00E65791">
      <w:pPr>
        <w:pStyle w:val="NoSpacing"/>
      </w:pPr>
    </w:p>
    <w:p w14:paraId="23B4572D" w14:textId="77777777" w:rsidR="00E65791" w:rsidRDefault="00E65791" w:rsidP="00E65791">
      <w:pPr>
        <w:pStyle w:val="NoSpacing"/>
      </w:pPr>
      <w:r>
        <w:t>In this block we should have our statements. Let’s copy them from the while loop.</w:t>
      </w:r>
    </w:p>
    <w:p w14:paraId="58812579" w14:textId="77777777" w:rsidR="00E65791" w:rsidRPr="001C6CC0" w:rsidRDefault="00E65791" w:rsidP="00E65791">
      <w:pPr>
        <w:shd w:val="clear" w:color="auto" w:fill="1E1E1E"/>
        <w:spacing w:after="0" w:line="285" w:lineRule="atLeast"/>
        <w:rPr>
          <w:rFonts w:ascii="Consolas" w:eastAsia="Times New Roman" w:hAnsi="Consolas" w:cs="Times New Roman"/>
          <w:i/>
          <w:iCs/>
          <w:color w:val="D4D4D4"/>
          <w:sz w:val="21"/>
          <w:szCs w:val="21"/>
        </w:rPr>
      </w:pPr>
      <w:r w:rsidRPr="001C6CC0">
        <w:rPr>
          <w:rFonts w:ascii="Consolas" w:eastAsia="Times New Roman" w:hAnsi="Consolas" w:cs="Times New Roman"/>
          <w:i/>
          <w:iCs/>
          <w:color w:val="C586C0"/>
          <w:sz w:val="21"/>
          <w:szCs w:val="21"/>
        </w:rPr>
        <w:t>for</w:t>
      </w:r>
      <w:r w:rsidRPr="001C6CC0">
        <w:rPr>
          <w:rFonts w:ascii="Consolas" w:eastAsia="Times New Roman" w:hAnsi="Consolas" w:cs="Times New Roman"/>
          <w:i/>
          <w:iCs/>
          <w:color w:val="D4D4D4"/>
          <w:sz w:val="21"/>
          <w:szCs w:val="21"/>
        </w:rPr>
        <w:t xml:space="preserve"> (</w:t>
      </w:r>
      <w:r w:rsidRPr="001C6CC0">
        <w:rPr>
          <w:rFonts w:ascii="Consolas" w:eastAsia="Times New Roman" w:hAnsi="Consolas" w:cs="Times New Roman"/>
          <w:i/>
          <w:iCs/>
          <w:color w:val="569CD6"/>
          <w:sz w:val="21"/>
          <w:szCs w:val="21"/>
        </w:rPr>
        <w:t>let</w:t>
      </w:r>
      <w:r w:rsidRPr="001C6CC0">
        <w:rPr>
          <w:rFonts w:ascii="Consolas" w:eastAsia="Times New Roman" w:hAnsi="Consolas" w:cs="Times New Roman"/>
          <w:i/>
          <w:iCs/>
          <w:color w:val="D4D4D4"/>
          <w:sz w:val="21"/>
          <w:szCs w:val="21"/>
        </w:rPr>
        <w:t xml:space="preserve"> </w:t>
      </w:r>
      <w:proofErr w:type="spellStart"/>
      <w:r w:rsidRPr="001C6CC0">
        <w:rPr>
          <w:rFonts w:ascii="Consolas" w:eastAsia="Times New Roman" w:hAnsi="Consolas" w:cs="Times New Roman"/>
          <w:i/>
          <w:iCs/>
          <w:color w:val="9CDCFE"/>
          <w:sz w:val="21"/>
          <w:szCs w:val="21"/>
        </w:rPr>
        <w:t>i</w:t>
      </w:r>
      <w:proofErr w:type="spellEnd"/>
      <w:r w:rsidRPr="001C6CC0">
        <w:rPr>
          <w:rFonts w:ascii="Consolas" w:eastAsia="Times New Roman" w:hAnsi="Consolas" w:cs="Times New Roman"/>
          <w:i/>
          <w:iCs/>
          <w:color w:val="D4D4D4"/>
          <w:sz w:val="21"/>
          <w:szCs w:val="21"/>
        </w:rPr>
        <w:t xml:space="preserve"> = </w:t>
      </w:r>
      <w:r w:rsidRPr="001C6CC0">
        <w:rPr>
          <w:rFonts w:ascii="Consolas" w:eastAsia="Times New Roman" w:hAnsi="Consolas" w:cs="Times New Roman"/>
          <w:i/>
          <w:iCs/>
          <w:color w:val="B5CEA8"/>
          <w:sz w:val="21"/>
          <w:szCs w:val="21"/>
        </w:rPr>
        <w:t>0</w:t>
      </w:r>
      <w:r w:rsidRPr="001C6CC0">
        <w:rPr>
          <w:rFonts w:ascii="Consolas" w:eastAsia="Times New Roman" w:hAnsi="Consolas" w:cs="Times New Roman"/>
          <w:i/>
          <w:iCs/>
          <w:color w:val="D4D4D4"/>
          <w:sz w:val="21"/>
          <w:szCs w:val="21"/>
        </w:rPr>
        <w:t xml:space="preserve">; </w:t>
      </w:r>
      <w:proofErr w:type="spellStart"/>
      <w:r w:rsidRPr="001C6CC0">
        <w:rPr>
          <w:rFonts w:ascii="Consolas" w:eastAsia="Times New Roman" w:hAnsi="Consolas" w:cs="Times New Roman"/>
          <w:i/>
          <w:iCs/>
          <w:color w:val="9CDCFE"/>
          <w:sz w:val="21"/>
          <w:szCs w:val="21"/>
        </w:rPr>
        <w:t>i</w:t>
      </w:r>
      <w:proofErr w:type="spellEnd"/>
      <w:r w:rsidRPr="001C6CC0">
        <w:rPr>
          <w:rFonts w:ascii="Consolas" w:eastAsia="Times New Roman" w:hAnsi="Consolas" w:cs="Times New Roman"/>
          <w:i/>
          <w:iCs/>
          <w:color w:val="D4D4D4"/>
          <w:sz w:val="21"/>
          <w:szCs w:val="21"/>
        </w:rPr>
        <w:t xml:space="preserve"> &lt;= </w:t>
      </w:r>
      <w:r w:rsidRPr="001C6CC0">
        <w:rPr>
          <w:rFonts w:ascii="Consolas" w:eastAsia="Times New Roman" w:hAnsi="Consolas" w:cs="Times New Roman"/>
          <w:i/>
          <w:iCs/>
          <w:color w:val="B5CEA8"/>
          <w:sz w:val="21"/>
          <w:szCs w:val="21"/>
        </w:rPr>
        <w:t>5</w:t>
      </w:r>
      <w:r w:rsidRPr="001C6CC0">
        <w:rPr>
          <w:rFonts w:ascii="Consolas" w:eastAsia="Times New Roman" w:hAnsi="Consolas" w:cs="Times New Roman"/>
          <w:i/>
          <w:iCs/>
          <w:color w:val="D4D4D4"/>
          <w:sz w:val="21"/>
          <w:szCs w:val="21"/>
        </w:rPr>
        <w:t xml:space="preserve">; </w:t>
      </w:r>
      <w:proofErr w:type="spellStart"/>
      <w:r w:rsidRPr="001C6CC0">
        <w:rPr>
          <w:rFonts w:ascii="Consolas" w:eastAsia="Times New Roman" w:hAnsi="Consolas" w:cs="Times New Roman"/>
          <w:i/>
          <w:iCs/>
          <w:color w:val="9CDCFE"/>
          <w:sz w:val="21"/>
          <w:szCs w:val="21"/>
        </w:rPr>
        <w:t>i</w:t>
      </w:r>
      <w:proofErr w:type="spellEnd"/>
      <w:r w:rsidRPr="001C6CC0">
        <w:rPr>
          <w:rFonts w:ascii="Consolas" w:eastAsia="Times New Roman" w:hAnsi="Consolas" w:cs="Times New Roman"/>
          <w:i/>
          <w:iCs/>
          <w:color w:val="D4D4D4"/>
          <w:sz w:val="21"/>
          <w:szCs w:val="21"/>
        </w:rPr>
        <w:t>++) {</w:t>
      </w:r>
    </w:p>
    <w:p w14:paraId="6D8781C6" w14:textId="77777777" w:rsidR="00E65791" w:rsidRPr="001C6CC0" w:rsidRDefault="00E65791" w:rsidP="00E65791">
      <w:pPr>
        <w:shd w:val="clear" w:color="auto" w:fill="1E1E1E"/>
        <w:spacing w:after="0" w:line="285" w:lineRule="atLeast"/>
        <w:rPr>
          <w:rFonts w:ascii="Consolas" w:eastAsia="Times New Roman" w:hAnsi="Consolas" w:cs="Times New Roman"/>
          <w:i/>
          <w:iCs/>
          <w:color w:val="D4D4D4"/>
          <w:sz w:val="21"/>
          <w:szCs w:val="21"/>
        </w:rPr>
      </w:pPr>
      <w:r w:rsidRPr="001C6CC0">
        <w:rPr>
          <w:rFonts w:ascii="Consolas" w:eastAsia="Times New Roman" w:hAnsi="Consolas" w:cs="Times New Roman"/>
          <w:i/>
          <w:iCs/>
          <w:color w:val="D4D4D4"/>
          <w:sz w:val="21"/>
          <w:szCs w:val="21"/>
        </w:rPr>
        <w:t xml:space="preserve">    </w:t>
      </w:r>
      <w:r w:rsidRPr="001C6CC0">
        <w:rPr>
          <w:rFonts w:ascii="Consolas" w:eastAsia="Times New Roman" w:hAnsi="Consolas" w:cs="Times New Roman"/>
          <w:i/>
          <w:iCs/>
          <w:color w:val="C586C0"/>
          <w:sz w:val="21"/>
          <w:szCs w:val="21"/>
        </w:rPr>
        <w:t>if</w:t>
      </w:r>
      <w:r w:rsidRPr="001C6CC0">
        <w:rPr>
          <w:rFonts w:ascii="Consolas" w:eastAsia="Times New Roman" w:hAnsi="Consolas" w:cs="Times New Roman"/>
          <w:i/>
          <w:iCs/>
          <w:color w:val="D4D4D4"/>
          <w:sz w:val="21"/>
          <w:szCs w:val="21"/>
        </w:rPr>
        <w:t xml:space="preserve"> (</w:t>
      </w:r>
      <w:proofErr w:type="spellStart"/>
      <w:r w:rsidRPr="001C6CC0">
        <w:rPr>
          <w:rFonts w:ascii="Consolas" w:eastAsia="Times New Roman" w:hAnsi="Consolas" w:cs="Times New Roman"/>
          <w:i/>
          <w:iCs/>
          <w:color w:val="9CDCFE"/>
          <w:sz w:val="21"/>
          <w:szCs w:val="21"/>
        </w:rPr>
        <w:t>i</w:t>
      </w:r>
      <w:proofErr w:type="spellEnd"/>
      <w:r w:rsidRPr="001C6CC0">
        <w:rPr>
          <w:rFonts w:ascii="Consolas" w:eastAsia="Times New Roman" w:hAnsi="Consolas" w:cs="Times New Roman"/>
          <w:i/>
          <w:iCs/>
          <w:color w:val="D4D4D4"/>
          <w:sz w:val="21"/>
          <w:szCs w:val="21"/>
        </w:rPr>
        <w:t xml:space="preserve"> % </w:t>
      </w:r>
      <w:proofErr w:type="gramStart"/>
      <w:r w:rsidRPr="001C6CC0">
        <w:rPr>
          <w:rFonts w:ascii="Consolas" w:eastAsia="Times New Roman" w:hAnsi="Consolas" w:cs="Times New Roman"/>
          <w:i/>
          <w:iCs/>
          <w:color w:val="B5CEA8"/>
          <w:sz w:val="21"/>
          <w:szCs w:val="21"/>
        </w:rPr>
        <w:t>2</w:t>
      </w:r>
      <w:r w:rsidRPr="001C6CC0">
        <w:rPr>
          <w:rFonts w:ascii="Consolas" w:eastAsia="Times New Roman" w:hAnsi="Consolas" w:cs="Times New Roman"/>
          <w:i/>
          <w:iCs/>
          <w:color w:val="D4D4D4"/>
          <w:sz w:val="21"/>
          <w:szCs w:val="21"/>
        </w:rPr>
        <w:t xml:space="preserve"> !</w:t>
      </w:r>
      <w:proofErr w:type="gramEnd"/>
      <w:r w:rsidRPr="001C6CC0">
        <w:rPr>
          <w:rFonts w:ascii="Consolas" w:eastAsia="Times New Roman" w:hAnsi="Consolas" w:cs="Times New Roman"/>
          <w:i/>
          <w:iCs/>
          <w:color w:val="D4D4D4"/>
          <w:sz w:val="21"/>
          <w:szCs w:val="21"/>
        </w:rPr>
        <w:t xml:space="preserve">== </w:t>
      </w:r>
      <w:r w:rsidRPr="001C6CC0">
        <w:rPr>
          <w:rFonts w:ascii="Consolas" w:eastAsia="Times New Roman" w:hAnsi="Consolas" w:cs="Times New Roman"/>
          <w:i/>
          <w:iCs/>
          <w:color w:val="B5CEA8"/>
          <w:sz w:val="21"/>
          <w:szCs w:val="21"/>
        </w:rPr>
        <w:t>0</w:t>
      </w:r>
      <w:r w:rsidRPr="001C6CC0">
        <w:rPr>
          <w:rFonts w:ascii="Consolas" w:eastAsia="Times New Roman" w:hAnsi="Consolas" w:cs="Times New Roman"/>
          <w:i/>
          <w:iCs/>
          <w:color w:val="D4D4D4"/>
          <w:sz w:val="21"/>
          <w:szCs w:val="21"/>
        </w:rPr>
        <w:t xml:space="preserve">) </w:t>
      </w:r>
      <w:r w:rsidRPr="001C6CC0">
        <w:rPr>
          <w:rFonts w:ascii="Consolas" w:eastAsia="Times New Roman" w:hAnsi="Consolas" w:cs="Times New Roman"/>
          <w:i/>
          <w:iCs/>
          <w:color w:val="9CDCFE"/>
          <w:sz w:val="21"/>
          <w:szCs w:val="21"/>
        </w:rPr>
        <w:t>console</w:t>
      </w:r>
      <w:r w:rsidRPr="001C6CC0">
        <w:rPr>
          <w:rFonts w:ascii="Consolas" w:eastAsia="Times New Roman" w:hAnsi="Consolas" w:cs="Times New Roman"/>
          <w:i/>
          <w:iCs/>
          <w:color w:val="D4D4D4"/>
          <w:sz w:val="21"/>
          <w:szCs w:val="21"/>
        </w:rPr>
        <w:t>.</w:t>
      </w:r>
      <w:r w:rsidRPr="001C6CC0">
        <w:rPr>
          <w:rFonts w:ascii="Consolas" w:eastAsia="Times New Roman" w:hAnsi="Consolas" w:cs="Times New Roman"/>
          <w:i/>
          <w:iCs/>
          <w:color w:val="DCDCAA"/>
          <w:sz w:val="21"/>
          <w:szCs w:val="21"/>
        </w:rPr>
        <w:t>log</w:t>
      </w:r>
      <w:r w:rsidRPr="001C6CC0">
        <w:rPr>
          <w:rFonts w:ascii="Consolas" w:eastAsia="Times New Roman" w:hAnsi="Consolas" w:cs="Times New Roman"/>
          <w:i/>
          <w:iCs/>
          <w:color w:val="D4D4D4"/>
          <w:sz w:val="21"/>
          <w:szCs w:val="21"/>
        </w:rPr>
        <w:t>(</w:t>
      </w:r>
      <w:proofErr w:type="spellStart"/>
      <w:r w:rsidRPr="001C6CC0">
        <w:rPr>
          <w:rFonts w:ascii="Consolas" w:eastAsia="Times New Roman" w:hAnsi="Consolas" w:cs="Times New Roman"/>
          <w:i/>
          <w:iCs/>
          <w:color w:val="9CDCFE"/>
          <w:sz w:val="21"/>
          <w:szCs w:val="21"/>
        </w:rPr>
        <w:t>i</w:t>
      </w:r>
      <w:proofErr w:type="spellEnd"/>
      <w:r w:rsidRPr="001C6CC0">
        <w:rPr>
          <w:rFonts w:ascii="Consolas" w:eastAsia="Times New Roman" w:hAnsi="Consolas" w:cs="Times New Roman"/>
          <w:i/>
          <w:iCs/>
          <w:color w:val="D4D4D4"/>
          <w:sz w:val="21"/>
          <w:szCs w:val="21"/>
        </w:rPr>
        <w:t>);</w:t>
      </w:r>
    </w:p>
    <w:p w14:paraId="028A7B93" w14:textId="77777777" w:rsidR="00E65791" w:rsidRPr="001C6CC0" w:rsidRDefault="00E65791" w:rsidP="00E65791">
      <w:pPr>
        <w:shd w:val="clear" w:color="auto" w:fill="1E1E1E"/>
        <w:spacing w:after="0" w:line="285" w:lineRule="atLeast"/>
        <w:rPr>
          <w:rFonts w:ascii="Consolas" w:eastAsia="Times New Roman" w:hAnsi="Consolas" w:cs="Times New Roman"/>
          <w:i/>
          <w:iCs/>
          <w:color w:val="D4D4D4"/>
          <w:sz w:val="21"/>
          <w:szCs w:val="21"/>
        </w:rPr>
      </w:pPr>
      <w:r w:rsidRPr="001C6CC0">
        <w:rPr>
          <w:rFonts w:ascii="Consolas" w:eastAsia="Times New Roman" w:hAnsi="Consolas" w:cs="Times New Roman"/>
          <w:i/>
          <w:iCs/>
          <w:color w:val="D4D4D4"/>
          <w:sz w:val="21"/>
          <w:szCs w:val="21"/>
        </w:rPr>
        <w:t>}</w:t>
      </w:r>
    </w:p>
    <w:p w14:paraId="15B36696" w14:textId="77777777" w:rsidR="00E65791" w:rsidRPr="001C6CC0" w:rsidRDefault="00E65791" w:rsidP="00E65791">
      <w:pPr>
        <w:shd w:val="clear" w:color="auto" w:fill="1E1E1E"/>
        <w:spacing w:after="0" w:line="285" w:lineRule="atLeast"/>
        <w:rPr>
          <w:rFonts w:ascii="Consolas" w:eastAsia="Times New Roman" w:hAnsi="Consolas" w:cs="Times New Roman"/>
          <w:i/>
          <w:iCs/>
          <w:color w:val="D4D4D4"/>
          <w:sz w:val="21"/>
          <w:szCs w:val="21"/>
        </w:rPr>
      </w:pPr>
    </w:p>
    <w:p w14:paraId="1E73341B" w14:textId="77777777" w:rsidR="00E65791" w:rsidRPr="001C6CC0" w:rsidRDefault="00E65791" w:rsidP="00E65791">
      <w:pPr>
        <w:shd w:val="clear" w:color="auto" w:fill="1E1E1E"/>
        <w:spacing w:after="0" w:line="285" w:lineRule="atLeast"/>
        <w:rPr>
          <w:rFonts w:ascii="Consolas" w:eastAsia="Times New Roman" w:hAnsi="Consolas" w:cs="Times New Roman"/>
          <w:i/>
          <w:iCs/>
          <w:color w:val="D4D4D4"/>
          <w:sz w:val="21"/>
          <w:szCs w:val="21"/>
        </w:rPr>
      </w:pPr>
      <w:r w:rsidRPr="001C6CC0">
        <w:rPr>
          <w:rFonts w:ascii="Consolas" w:eastAsia="Times New Roman" w:hAnsi="Consolas" w:cs="Times New Roman"/>
          <w:i/>
          <w:iCs/>
          <w:color w:val="569CD6"/>
          <w:sz w:val="21"/>
          <w:szCs w:val="21"/>
        </w:rPr>
        <w:t>//let</w:t>
      </w:r>
      <w:r w:rsidRPr="001C6CC0">
        <w:rPr>
          <w:rFonts w:ascii="Consolas" w:eastAsia="Times New Roman" w:hAnsi="Consolas" w:cs="Times New Roman"/>
          <w:i/>
          <w:iCs/>
          <w:color w:val="D4D4D4"/>
          <w:sz w:val="21"/>
          <w:szCs w:val="21"/>
        </w:rPr>
        <w:t xml:space="preserve"> </w:t>
      </w:r>
      <w:proofErr w:type="spellStart"/>
      <w:r w:rsidRPr="001C6CC0">
        <w:rPr>
          <w:rFonts w:ascii="Consolas" w:eastAsia="Times New Roman" w:hAnsi="Consolas" w:cs="Times New Roman"/>
          <w:i/>
          <w:iCs/>
          <w:color w:val="9CDCFE"/>
          <w:sz w:val="21"/>
          <w:szCs w:val="21"/>
        </w:rPr>
        <w:t>i</w:t>
      </w:r>
      <w:proofErr w:type="spellEnd"/>
      <w:r w:rsidRPr="001C6CC0">
        <w:rPr>
          <w:rFonts w:ascii="Consolas" w:eastAsia="Times New Roman" w:hAnsi="Consolas" w:cs="Times New Roman"/>
          <w:i/>
          <w:iCs/>
          <w:color w:val="D4D4D4"/>
          <w:sz w:val="21"/>
          <w:szCs w:val="21"/>
        </w:rPr>
        <w:t xml:space="preserve"> = </w:t>
      </w:r>
      <w:r w:rsidRPr="001C6CC0">
        <w:rPr>
          <w:rFonts w:ascii="Consolas" w:eastAsia="Times New Roman" w:hAnsi="Consolas" w:cs="Times New Roman"/>
          <w:i/>
          <w:iCs/>
          <w:color w:val="B5CEA8"/>
          <w:sz w:val="21"/>
          <w:szCs w:val="21"/>
        </w:rPr>
        <w:t>0</w:t>
      </w:r>
      <w:r w:rsidRPr="001C6CC0">
        <w:rPr>
          <w:rFonts w:ascii="Consolas" w:eastAsia="Times New Roman" w:hAnsi="Consolas" w:cs="Times New Roman"/>
          <w:i/>
          <w:iCs/>
          <w:color w:val="D4D4D4"/>
          <w:sz w:val="21"/>
          <w:szCs w:val="21"/>
        </w:rPr>
        <w:t>;</w:t>
      </w:r>
    </w:p>
    <w:p w14:paraId="44A2AF59" w14:textId="77777777" w:rsidR="00E65791" w:rsidRPr="001C6CC0" w:rsidRDefault="00E65791" w:rsidP="00E65791">
      <w:pPr>
        <w:shd w:val="clear" w:color="auto" w:fill="1E1E1E"/>
        <w:spacing w:after="0" w:line="285" w:lineRule="atLeast"/>
        <w:rPr>
          <w:rFonts w:ascii="Consolas" w:eastAsia="Times New Roman" w:hAnsi="Consolas" w:cs="Times New Roman"/>
          <w:i/>
          <w:iCs/>
          <w:color w:val="D4D4D4"/>
          <w:sz w:val="21"/>
          <w:szCs w:val="21"/>
        </w:rPr>
      </w:pPr>
      <w:r w:rsidRPr="001C6CC0">
        <w:rPr>
          <w:rFonts w:ascii="Consolas" w:eastAsia="Times New Roman" w:hAnsi="Consolas" w:cs="Times New Roman"/>
          <w:i/>
          <w:iCs/>
          <w:color w:val="C586C0"/>
          <w:sz w:val="21"/>
          <w:szCs w:val="21"/>
        </w:rPr>
        <w:t>//while</w:t>
      </w:r>
      <w:r w:rsidRPr="001C6CC0">
        <w:rPr>
          <w:rFonts w:ascii="Consolas" w:eastAsia="Times New Roman" w:hAnsi="Consolas" w:cs="Times New Roman"/>
          <w:i/>
          <w:iCs/>
          <w:color w:val="D4D4D4"/>
          <w:sz w:val="21"/>
          <w:szCs w:val="21"/>
        </w:rPr>
        <w:t xml:space="preserve"> (</w:t>
      </w:r>
      <w:proofErr w:type="spellStart"/>
      <w:r w:rsidRPr="001C6CC0">
        <w:rPr>
          <w:rFonts w:ascii="Consolas" w:eastAsia="Times New Roman" w:hAnsi="Consolas" w:cs="Times New Roman"/>
          <w:i/>
          <w:iCs/>
          <w:color w:val="9CDCFE"/>
          <w:sz w:val="21"/>
          <w:szCs w:val="21"/>
        </w:rPr>
        <w:t>i</w:t>
      </w:r>
      <w:proofErr w:type="spellEnd"/>
      <w:r w:rsidRPr="001C6CC0">
        <w:rPr>
          <w:rFonts w:ascii="Consolas" w:eastAsia="Times New Roman" w:hAnsi="Consolas" w:cs="Times New Roman"/>
          <w:i/>
          <w:iCs/>
          <w:color w:val="D4D4D4"/>
          <w:sz w:val="21"/>
          <w:szCs w:val="21"/>
        </w:rPr>
        <w:t xml:space="preserve"> &lt;= </w:t>
      </w:r>
      <w:r w:rsidRPr="001C6CC0">
        <w:rPr>
          <w:rFonts w:ascii="Consolas" w:eastAsia="Times New Roman" w:hAnsi="Consolas" w:cs="Times New Roman"/>
          <w:i/>
          <w:iCs/>
          <w:color w:val="B5CEA8"/>
          <w:sz w:val="21"/>
          <w:szCs w:val="21"/>
        </w:rPr>
        <w:t>5</w:t>
      </w:r>
      <w:r w:rsidRPr="001C6CC0">
        <w:rPr>
          <w:rFonts w:ascii="Consolas" w:eastAsia="Times New Roman" w:hAnsi="Consolas" w:cs="Times New Roman"/>
          <w:i/>
          <w:iCs/>
          <w:color w:val="D4D4D4"/>
          <w:sz w:val="21"/>
          <w:szCs w:val="21"/>
        </w:rPr>
        <w:t>) {</w:t>
      </w:r>
    </w:p>
    <w:p w14:paraId="302DC45F" w14:textId="77777777" w:rsidR="00E65791" w:rsidRPr="001C6CC0" w:rsidRDefault="00E65791" w:rsidP="00E65791">
      <w:pPr>
        <w:shd w:val="clear" w:color="auto" w:fill="1E1E1E"/>
        <w:spacing w:after="0" w:line="285" w:lineRule="atLeast"/>
        <w:rPr>
          <w:rFonts w:ascii="Consolas" w:eastAsia="Times New Roman" w:hAnsi="Consolas" w:cs="Times New Roman"/>
          <w:i/>
          <w:iCs/>
          <w:color w:val="D4D4D4"/>
          <w:sz w:val="21"/>
          <w:szCs w:val="21"/>
        </w:rPr>
      </w:pPr>
      <w:r w:rsidRPr="001C6CC0">
        <w:rPr>
          <w:rFonts w:ascii="Consolas" w:eastAsia="Times New Roman" w:hAnsi="Consolas" w:cs="Times New Roman"/>
          <w:i/>
          <w:iCs/>
          <w:color w:val="C586C0"/>
          <w:sz w:val="21"/>
          <w:szCs w:val="21"/>
        </w:rPr>
        <w:t>//if</w:t>
      </w:r>
      <w:r w:rsidRPr="001C6CC0">
        <w:rPr>
          <w:rFonts w:ascii="Consolas" w:eastAsia="Times New Roman" w:hAnsi="Consolas" w:cs="Times New Roman"/>
          <w:i/>
          <w:iCs/>
          <w:color w:val="D4D4D4"/>
          <w:sz w:val="21"/>
          <w:szCs w:val="21"/>
        </w:rPr>
        <w:t xml:space="preserve"> (</w:t>
      </w:r>
      <w:proofErr w:type="spellStart"/>
      <w:r w:rsidRPr="001C6CC0">
        <w:rPr>
          <w:rFonts w:ascii="Consolas" w:eastAsia="Times New Roman" w:hAnsi="Consolas" w:cs="Times New Roman"/>
          <w:i/>
          <w:iCs/>
          <w:color w:val="9CDCFE"/>
          <w:sz w:val="21"/>
          <w:szCs w:val="21"/>
        </w:rPr>
        <w:t>i</w:t>
      </w:r>
      <w:proofErr w:type="spellEnd"/>
      <w:r w:rsidRPr="001C6CC0">
        <w:rPr>
          <w:rFonts w:ascii="Consolas" w:eastAsia="Times New Roman" w:hAnsi="Consolas" w:cs="Times New Roman"/>
          <w:i/>
          <w:iCs/>
          <w:color w:val="D4D4D4"/>
          <w:sz w:val="21"/>
          <w:szCs w:val="21"/>
        </w:rPr>
        <w:t xml:space="preserve"> % </w:t>
      </w:r>
      <w:proofErr w:type="gramStart"/>
      <w:r w:rsidRPr="001C6CC0">
        <w:rPr>
          <w:rFonts w:ascii="Consolas" w:eastAsia="Times New Roman" w:hAnsi="Consolas" w:cs="Times New Roman"/>
          <w:i/>
          <w:iCs/>
          <w:color w:val="B5CEA8"/>
          <w:sz w:val="21"/>
          <w:szCs w:val="21"/>
        </w:rPr>
        <w:t>2</w:t>
      </w:r>
      <w:r w:rsidRPr="001C6CC0">
        <w:rPr>
          <w:rFonts w:ascii="Consolas" w:eastAsia="Times New Roman" w:hAnsi="Consolas" w:cs="Times New Roman"/>
          <w:i/>
          <w:iCs/>
          <w:color w:val="D4D4D4"/>
          <w:sz w:val="21"/>
          <w:szCs w:val="21"/>
        </w:rPr>
        <w:t xml:space="preserve"> !</w:t>
      </w:r>
      <w:proofErr w:type="gramEnd"/>
      <w:r w:rsidRPr="001C6CC0">
        <w:rPr>
          <w:rFonts w:ascii="Consolas" w:eastAsia="Times New Roman" w:hAnsi="Consolas" w:cs="Times New Roman"/>
          <w:i/>
          <w:iCs/>
          <w:color w:val="D4D4D4"/>
          <w:sz w:val="21"/>
          <w:szCs w:val="21"/>
        </w:rPr>
        <w:t xml:space="preserve">== </w:t>
      </w:r>
      <w:r w:rsidRPr="001C6CC0">
        <w:rPr>
          <w:rFonts w:ascii="Consolas" w:eastAsia="Times New Roman" w:hAnsi="Consolas" w:cs="Times New Roman"/>
          <w:i/>
          <w:iCs/>
          <w:color w:val="B5CEA8"/>
          <w:sz w:val="21"/>
          <w:szCs w:val="21"/>
        </w:rPr>
        <w:t>0</w:t>
      </w:r>
      <w:r w:rsidRPr="001C6CC0">
        <w:rPr>
          <w:rFonts w:ascii="Consolas" w:eastAsia="Times New Roman" w:hAnsi="Consolas" w:cs="Times New Roman"/>
          <w:i/>
          <w:iCs/>
          <w:color w:val="D4D4D4"/>
          <w:sz w:val="21"/>
          <w:szCs w:val="21"/>
        </w:rPr>
        <w:t xml:space="preserve">) </w:t>
      </w:r>
      <w:r w:rsidRPr="001C6CC0">
        <w:rPr>
          <w:rFonts w:ascii="Consolas" w:eastAsia="Times New Roman" w:hAnsi="Consolas" w:cs="Times New Roman"/>
          <w:i/>
          <w:iCs/>
          <w:color w:val="9CDCFE"/>
          <w:sz w:val="21"/>
          <w:szCs w:val="21"/>
        </w:rPr>
        <w:t>console</w:t>
      </w:r>
      <w:r w:rsidRPr="001C6CC0">
        <w:rPr>
          <w:rFonts w:ascii="Consolas" w:eastAsia="Times New Roman" w:hAnsi="Consolas" w:cs="Times New Roman"/>
          <w:i/>
          <w:iCs/>
          <w:color w:val="D4D4D4"/>
          <w:sz w:val="21"/>
          <w:szCs w:val="21"/>
        </w:rPr>
        <w:t>.</w:t>
      </w:r>
      <w:r w:rsidRPr="001C6CC0">
        <w:rPr>
          <w:rFonts w:ascii="Consolas" w:eastAsia="Times New Roman" w:hAnsi="Consolas" w:cs="Times New Roman"/>
          <w:i/>
          <w:iCs/>
          <w:color w:val="DCDCAA"/>
          <w:sz w:val="21"/>
          <w:szCs w:val="21"/>
        </w:rPr>
        <w:t>log</w:t>
      </w:r>
      <w:r w:rsidRPr="001C6CC0">
        <w:rPr>
          <w:rFonts w:ascii="Consolas" w:eastAsia="Times New Roman" w:hAnsi="Consolas" w:cs="Times New Roman"/>
          <w:i/>
          <w:iCs/>
          <w:color w:val="D4D4D4"/>
          <w:sz w:val="21"/>
          <w:szCs w:val="21"/>
        </w:rPr>
        <w:t>(</w:t>
      </w:r>
      <w:proofErr w:type="spellStart"/>
      <w:r w:rsidRPr="001C6CC0">
        <w:rPr>
          <w:rFonts w:ascii="Consolas" w:eastAsia="Times New Roman" w:hAnsi="Consolas" w:cs="Times New Roman"/>
          <w:i/>
          <w:iCs/>
          <w:color w:val="9CDCFE"/>
          <w:sz w:val="21"/>
          <w:szCs w:val="21"/>
        </w:rPr>
        <w:t>i</w:t>
      </w:r>
      <w:proofErr w:type="spellEnd"/>
      <w:r w:rsidRPr="001C6CC0">
        <w:rPr>
          <w:rFonts w:ascii="Consolas" w:eastAsia="Times New Roman" w:hAnsi="Consolas" w:cs="Times New Roman"/>
          <w:i/>
          <w:iCs/>
          <w:color w:val="D4D4D4"/>
          <w:sz w:val="21"/>
          <w:szCs w:val="21"/>
        </w:rPr>
        <w:t>);</w:t>
      </w:r>
    </w:p>
    <w:p w14:paraId="66D33E96" w14:textId="77777777" w:rsidR="00E65791" w:rsidRPr="001C6CC0" w:rsidRDefault="00E65791" w:rsidP="00E65791">
      <w:pPr>
        <w:shd w:val="clear" w:color="auto" w:fill="1E1E1E"/>
        <w:spacing w:after="0" w:line="285" w:lineRule="atLeast"/>
        <w:rPr>
          <w:rFonts w:ascii="Consolas" w:eastAsia="Times New Roman" w:hAnsi="Consolas" w:cs="Times New Roman"/>
          <w:i/>
          <w:iCs/>
          <w:color w:val="D4D4D4"/>
          <w:sz w:val="21"/>
          <w:szCs w:val="21"/>
        </w:rPr>
      </w:pPr>
      <w:r w:rsidRPr="001C6CC0">
        <w:rPr>
          <w:rFonts w:ascii="Consolas" w:eastAsia="Times New Roman" w:hAnsi="Consolas" w:cs="Times New Roman"/>
          <w:i/>
          <w:iCs/>
          <w:color w:val="9CDCFE"/>
          <w:sz w:val="21"/>
          <w:szCs w:val="21"/>
        </w:rPr>
        <w:t>//</w:t>
      </w:r>
      <w:proofErr w:type="spellStart"/>
      <w:r w:rsidRPr="001C6CC0">
        <w:rPr>
          <w:rFonts w:ascii="Consolas" w:eastAsia="Times New Roman" w:hAnsi="Consolas" w:cs="Times New Roman"/>
          <w:i/>
          <w:iCs/>
          <w:color w:val="9CDCFE"/>
          <w:sz w:val="21"/>
          <w:szCs w:val="21"/>
        </w:rPr>
        <w:t>i</w:t>
      </w:r>
      <w:proofErr w:type="spellEnd"/>
      <w:r w:rsidRPr="001C6CC0">
        <w:rPr>
          <w:rFonts w:ascii="Consolas" w:eastAsia="Times New Roman" w:hAnsi="Consolas" w:cs="Times New Roman"/>
          <w:i/>
          <w:iCs/>
          <w:color w:val="D4D4D4"/>
          <w:sz w:val="21"/>
          <w:szCs w:val="21"/>
        </w:rPr>
        <w:t>++;</w:t>
      </w:r>
    </w:p>
    <w:p w14:paraId="5114E4AC" w14:textId="77777777" w:rsidR="00E65791" w:rsidRPr="001C6CC0" w:rsidRDefault="00E65791" w:rsidP="00E65791">
      <w:pPr>
        <w:shd w:val="clear" w:color="auto" w:fill="1E1E1E"/>
        <w:spacing w:after="0" w:line="285" w:lineRule="atLeast"/>
        <w:rPr>
          <w:rFonts w:ascii="Consolas" w:eastAsia="Times New Roman" w:hAnsi="Consolas" w:cs="Times New Roman"/>
          <w:i/>
          <w:iCs/>
          <w:color w:val="D4D4D4"/>
          <w:sz w:val="21"/>
          <w:szCs w:val="21"/>
        </w:rPr>
      </w:pPr>
      <w:r w:rsidRPr="001C6CC0">
        <w:rPr>
          <w:rFonts w:ascii="Consolas" w:eastAsia="Times New Roman" w:hAnsi="Consolas" w:cs="Times New Roman"/>
          <w:i/>
          <w:iCs/>
          <w:color w:val="D4D4D4"/>
          <w:sz w:val="21"/>
          <w:szCs w:val="21"/>
        </w:rPr>
        <w:lastRenderedPageBreak/>
        <w:t>//}</w:t>
      </w:r>
    </w:p>
    <w:p w14:paraId="29956EB5" w14:textId="77777777" w:rsidR="00E65791" w:rsidRPr="001C6CC0" w:rsidRDefault="00E65791" w:rsidP="00E65791">
      <w:pPr>
        <w:shd w:val="clear" w:color="auto" w:fill="1E1E1E"/>
        <w:spacing w:after="0" w:line="285" w:lineRule="atLeast"/>
        <w:rPr>
          <w:rFonts w:ascii="Consolas" w:eastAsia="Times New Roman" w:hAnsi="Consolas" w:cs="Times New Roman"/>
          <w:color w:val="D4D4D4"/>
          <w:sz w:val="21"/>
          <w:szCs w:val="21"/>
        </w:rPr>
      </w:pPr>
    </w:p>
    <w:p w14:paraId="64C4CF86" w14:textId="77777777" w:rsidR="00E65791" w:rsidRPr="00C82607" w:rsidRDefault="00E65791" w:rsidP="00E65791">
      <w:pPr>
        <w:shd w:val="clear" w:color="auto" w:fill="1E1E1E"/>
        <w:spacing w:after="0" w:line="285" w:lineRule="atLeast"/>
        <w:rPr>
          <w:rFonts w:ascii="Consolas" w:eastAsia="Times New Roman" w:hAnsi="Consolas" w:cs="Times New Roman"/>
          <w:color w:val="D4D4D4"/>
          <w:sz w:val="21"/>
          <w:szCs w:val="21"/>
        </w:rPr>
      </w:pPr>
      <w:r w:rsidRPr="00C82607">
        <w:rPr>
          <w:rFonts w:ascii="Consolas" w:eastAsia="Times New Roman" w:hAnsi="Consolas" w:cs="Times New Roman"/>
          <w:color w:val="569CD6"/>
          <w:sz w:val="21"/>
          <w:szCs w:val="21"/>
        </w:rPr>
        <w:t>let</w:t>
      </w:r>
      <w:r w:rsidRPr="00C82607">
        <w:rPr>
          <w:rFonts w:ascii="Consolas" w:eastAsia="Times New Roman" w:hAnsi="Consolas" w:cs="Times New Roman"/>
          <w:color w:val="D4D4D4"/>
          <w:sz w:val="21"/>
          <w:szCs w:val="21"/>
        </w:rPr>
        <w:t xml:space="preserve"> </w:t>
      </w:r>
      <w:proofErr w:type="spellStart"/>
      <w:r w:rsidRPr="00C82607">
        <w:rPr>
          <w:rFonts w:ascii="Consolas" w:eastAsia="Times New Roman" w:hAnsi="Consolas" w:cs="Times New Roman"/>
          <w:color w:val="9CDCFE"/>
          <w:sz w:val="21"/>
          <w:szCs w:val="21"/>
        </w:rPr>
        <w:t>i</w:t>
      </w:r>
      <w:proofErr w:type="spellEnd"/>
      <w:r w:rsidRPr="00C82607">
        <w:rPr>
          <w:rFonts w:ascii="Consolas" w:eastAsia="Times New Roman" w:hAnsi="Consolas" w:cs="Times New Roman"/>
          <w:color w:val="D4D4D4"/>
          <w:sz w:val="21"/>
          <w:szCs w:val="21"/>
        </w:rPr>
        <w:t xml:space="preserve"> = </w:t>
      </w:r>
      <w:r w:rsidRPr="00C82607">
        <w:rPr>
          <w:rFonts w:ascii="Consolas" w:eastAsia="Times New Roman" w:hAnsi="Consolas" w:cs="Times New Roman"/>
          <w:color w:val="B5CEA8"/>
          <w:sz w:val="21"/>
          <w:szCs w:val="21"/>
        </w:rPr>
        <w:t>0</w:t>
      </w:r>
      <w:r w:rsidRPr="00C82607">
        <w:rPr>
          <w:rFonts w:ascii="Consolas" w:eastAsia="Times New Roman" w:hAnsi="Consolas" w:cs="Times New Roman"/>
          <w:color w:val="D4D4D4"/>
          <w:sz w:val="21"/>
          <w:szCs w:val="21"/>
        </w:rPr>
        <w:t>;</w:t>
      </w:r>
    </w:p>
    <w:p w14:paraId="6D5A233D" w14:textId="77777777" w:rsidR="00E65791" w:rsidRPr="00C82607" w:rsidRDefault="00E65791" w:rsidP="00E65791">
      <w:pPr>
        <w:shd w:val="clear" w:color="auto" w:fill="1E1E1E"/>
        <w:spacing w:after="0" w:line="285" w:lineRule="atLeast"/>
        <w:rPr>
          <w:rFonts w:ascii="Consolas" w:eastAsia="Times New Roman" w:hAnsi="Consolas" w:cs="Times New Roman"/>
          <w:color w:val="D4D4D4"/>
          <w:sz w:val="21"/>
          <w:szCs w:val="21"/>
        </w:rPr>
      </w:pPr>
      <w:r w:rsidRPr="00C82607">
        <w:rPr>
          <w:rFonts w:ascii="Consolas" w:eastAsia="Times New Roman" w:hAnsi="Consolas" w:cs="Times New Roman"/>
          <w:color w:val="C586C0"/>
          <w:sz w:val="21"/>
          <w:szCs w:val="21"/>
        </w:rPr>
        <w:t>do</w:t>
      </w:r>
      <w:r w:rsidRPr="00C82607">
        <w:rPr>
          <w:rFonts w:ascii="Consolas" w:eastAsia="Times New Roman" w:hAnsi="Consolas" w:cs="Times New Roman"/>
          <w:color w:val="D4D4D4"/>
          <w:sz w:val="21"/>
          <w:szCs w:val="21"/>
        </w:rPr>
        <w:t xml:space="preserve"> {</w:t>
      </w:r>
    </w:p>
    <w:p w14:paraId="3606DA04" w14:textId="77777777" w:rsidR="00E65791" w:rsidRPr="00C82607" w:rsidRDefault="00E65791" w:rsidP="00E65791">
      <w:pPr>
        <w:shd w:val="clear" w:color="auto" w:fill="1E1E1E"/>
        <w:spacing w:after="0" w:line="285" w:lineRule="atLeast"/>
        <w:rPr>
          <w:rFonts w:ascii="Consolas" w:eastAsia="Times New Roman" w:hAnsi="Consolas" w:cs="Times New Roman"/>
          <w:color w:val="D4D4D4"/>
          <w:sz w:val="21"/>
          <w:szCs w:val="21"/>
        </w:rPr>
      </w:pPr>
      <w:r w:rsidRPr="00C82607">
        <w:rPr>
          <w:rFonts w:ascii="Consolas" w:eastAsia="Times New Roman" w:hAnsi="Consolas" w:cs="Times New Roman"/>
          <w:color w:val="D4D4D4"/>
          <w:sz w:val="21"/>
          <w:szCs w:val="21"/>
        </w:rPr>
        <w:t xml:space="preserve">    </w:t>
      </w:r>
      <w:r w:rsidRPr="00C82607">
        <w:rPr>
          <w:rFonts w:ascii="Consolas" w:eastAsia="Times New Roman" w:hAnsi="Consolas" w:cs="Times New Roman"/>
          <w:color w:val="C586C0"/>
          <w:sz w:val="21"/>
          <w:szCs w:val="21"/>
        </w:rPr>
        <w:t>if</w:t>
      </w:r>
      <w:r w:rsidRPr="00C82607">
        <w:rPr>
          <w:rFonts w:ascii="Consolas" w:eastAsia="Times New Roman" w:hAnsi="Consolas" w:cs="Times New Roman"/>
          <w:color w:val="D4D4D4"/>
          <w:sz w:val="21"/>
          <w:szCs w:val="21"/>
        </w:rPr>
        <w:t xml:space="preserve"> (</w:t>
      </w:r>
      <w:proofErr w:type="spellStart"/>
      <w:r w:rsidRPr="00C82607">
        <w:rPr>
          <w:rFonts w:ascii="Consolas" w:eastAsia="Times New Roman" w:hAnsi="Consolas" w:cs="Times New Roman"/>
          <w:color w:val="9CDCFE"/>
          <w:sz w:val="21"/>
          <w:szCs w:val="21"/>
        </w:rPr>
        <w:t>i</w:t>
      </w:r>
      <w:proofErr w:type="spellEnd"/>
      <w:r w:rsidRPr="00C82607">
        <w:rPr>
          <w:rFonts w:ascii="Consolas" w:eastAsia="Times New Roman" w:hAnsi="Consolas" w:cs="Times New Roman"/>
          <w:color w:val="D4D4D4"/>
          <w:sz w:val="21"/>
          <w:szCs w:val="21"/>
        </w:rPr>
        <w:t xml:space="preserve"> % </w:t>
      </w:r>
      <w:proofErr w:type="gramStart"/>
      <w:r w:rsidRPr="00C82607">
        <w:rPr>
          <w:rFonts w:ascii="Consolas" w:eastAsia="Times New Roman" w:hAnsi="Consolas" w:cs="Times New Roman"/>
          <w:color w:val="B5CEA8"/>
          <w:sz w:val="21"/>
          <w:szCs w:val="21"/>
        </w:rPr>
        <w:t>2</w:t>
      </w:r>
      <w:r w:rsidRPr="00C82607">
        <w:rPr>
          <w:rFonts w:ascii="Consolas" w:eastAsia="Times New Roman" w:hAnsi="Consolas" w:cs="Times New Roman"/>
          <w:color w:val="D4D4D4"/>
          <w:sz w:val="21"/>
          <w:szCs w:val="21"/>
        </w:rPr>
        <w:t xml:space="preserve"> !</w:t>
      </w:r>
      <w:proofErr w:type="gramEnd"/>
      <w:r w:rsidRPr="00C82607">
        <w:rPr>
          <w:rFonts w:ascii="Consolas" w:eastAsia="Times New Roman" w:hAnsi="Consolas" w:cs="Times New Roman"/>
          <w:color w:val="D4D4D4"/>
          <w:sz w:val="21"/>
          <w:szCs w:val="21"/>
        </w:rPr>
        <w:t xml:space="preserve">== </w:t>
      </w:r>
      <w:r w:rsidRPr="00C82607">
        <w:rPr>
          <w:rFonts w:ascii="Consolas" w:eastAsia="Times New Roman" w:hAnsi="Consolas" w:cs="Times New Roman"/>
          <w:color w:val="B5CEA8"/>
          <w:sz w:val="21"/>
          <w:szCs w:val="21"/>
        </w:rPr>
        <w:t>0</w:t>
      </w:r>
      <w:r w:rsidRPr="00C82607">
        <w:rPr>
          <w:rFonts w:ascii="Consolas" w:eastAsia="Times New Roman" w:hAnsi="Consolas" w:cs="Times New Roman"/>
          <w:color w:val="D4D4D4"/>
          <w:sz w:val="21"/>
          <w:szCs w:val="21"/>
        </w:rPr>
        <w:t xml:space="preserve">) </w:t>
      </w:r>
      <w:r w:rsidRPr="00C82607">
        <w:rPr>
          <w:rFonts w:ascii="Consolas" w:eastAsia="Times New Roman" w:hAnsi="Consolas" w:cs="Times New Roman"/>
          <w:color w:val="9CDCFE"/>
          <w:sz w:val="21"/>
          <w:szCs w:val="21"/>
        </w:rPr>
        <w:t>console</w:t>
      </w:r>
      <w:r w:rsidRPr="00C82607">
        <w:rPr>
          <w:rFonts w:ascii="Consolas" w:eastAsia="Times New Roman" w:hAnsi="Consolas" w:cs="Times New Roman"/>
          <w:color w:val="D4D4D4"/>
          <w:sz w:val="21"/>
          <w:szCs w:val="21"/>
        </w:rPr>
        <w:t>.</w:t>
      </w:r>
      <w:r w:rsidRPr="00C82607">
        <w:rPr>
          <w:rFonts w:ascii="Consolas" w:eastAsia="Times New Roman" w:hAnsi="Consolas" w:cs="Times New Roman"/>
          <w:color w:val="DCDCAA"/>
          <w:sz w:val="21"/>
          <w:szCs w:val="21"/>
        </w:rPr>
        <w:t>log</w:t>
      </w:r>
      <w:r w:rsidRPr="00C82607">
        <w:rPr>
          <w:rFonts w:ascii="Consolas" w:eastAsia="Times New Roman" w:hAnsi="Consolas" w:cs="Times New Roman"/>
          <w:color w:val="D4D4D4"/>
          <w:sz w:val="21"/>
          <w:szCs w:val="21"/>
        </w:rPr>
        <w:t>(</w:t>
      </w:r>
      <w:proofErr w:type="spellStart"/>
      <w:r w:rsidRPr="00C82607">
        <w:rPr>
          <w:rFonts w:ascii="Consolas" w:eastAsia="Times New Roman" w:hAnsi="Consolas" w:cs="Times New Roman"/>
          <w:color w:val="9CDCFE"/>
          <w:sz w:val="21"/>
          <w:szCs w:val="21"/>
        </w:rPr>
        <w:t>i</w:t>
      </w:r>
      <w:proofErr w:type="spellEnd"/>
      <w:r w:rsidRPr="00C82607">
        <w:rPr>
          <w:rFonts w:ascii="Consolas" w:eastAsia="Times New Roman" w:hAnsi="Consolas" w:cs="Times New Roman"/>
          <w:color w:val="D4D4D4"/>
          <w:sz w:val="21"/>
          <w:szCs w:val="21"/>
        </w:rPr>
        <w:t>);</w:t>
      </w:r>
    </w:p>
    <w:p w14:paraId="3FE692DC" w14:textId="77777777" w:rsidR="00E65791" w:rsidRPr="00C82607" w:rsidRDefault="00E65791" w:rsidP="00E65791">
      <w:pPr>
        <w:shd w:val="clear" w:color="auto" w:fill="1E1E1E"/>
        <w:spacing w:after="0" w:line="285" w:lineRule="atLeast"/>
        <w:rPr>
          <w:rFonts w:ascii="Consolas" w:eastAsia="Times New Roman" w:hAnsi="Consolas" w:cs="Times New Roman"/>
          <w:color w:val="D4D4D4"/>
          <w:sz w:val="21"/>
          <w:szCs w:val="21"/>
        </w:rPr>
      </w:pPr>
      <w:r w:rsidRPr="00C82607">
        <w:rPr>
          <w:rFonts w:ascii="Consolas" w:eastAsia="Times New Roman" w:hAnsi="Consolas" w:cs="Times New Roman"/>
          <w:color w:val="D4D4D4"/>
          <w:sz w:val="21"/>
          <w:szCs w:val="21"/>
        </w:rPr>
        <w:t>     </w:t>
      </w:r>
      <w:proofErr w:type="spellStart"/>
      <w:r w:rsidRPr="00C82607">
        <w:rPr>
          <w:rFonts w:ascii="Consolas" w:eastAsia="Times New Roman" w:hAnsi="Consolas" w:cs="Times New Roman"/>
          <w:color w:val="9CDCFE"/>
          <w:sz w:val="21"/>
          <w:szCs w:val="21"/>
        </w:rPr>
        <w:t>i</w:t>
      </w:r>
      <w:proofErr w:type="spellEnd"/>
      <w:r w:rsidRPr="00C82607">
        <w:rPr>
          <w:rFonts w:ascii="Consolas" w:eastAsia="Times New Roman" w:hAnsi="Consolas" w:cs="Times New Roman"/>
          <w:color w:val="D4D4D4"/>
          <w:sz w:val="21"/>
          <w:szCs w:val="21"/>
        </w:rPr>
        <w:t>++;</w:t>
      </w:r>
    </w:p>
    <w:p w14:paraId="0B9CDFBC" w14:textId="77777777" w:rsidR="00E65791" w:rsidRPr="00C82607" w:rsidRDefault="00E65791" w:rsidP="00E65791">
      <w:pPr>
        <w:shd w:val="clear" w:color="auto" w:fill="1E1E1E"/>
        <w:spacing w:after="0" w:line="285" w:lineRule="atLeast"/>
        <w:rPr>
          <w:rFonts w:ascii="Consolas" w:eastAsia="Times New Roman" w:hAnsi="Consolas" w:cs="Times New Roman"/>
          <w:color w:val="D4D4D4"/>
          <w:sz w:val="21"/>
          <w:szCs w:val="21"/>
        </w:rPr>
      </w:pPr>
      <w:r w:rsidRPr="00C82607">
        <w:rPr>
          <w:rFonts w:ascii="Consolas" w:eastAsia="Times New Roman" w:hAnsi="Consolas" w:cs="Times New Roman"/>
          <w:color w:val="D4D4D4"/>
          <w:sz w:val="21"/>
          <w:szCs w:val="21"/>
        </w:rPr>
        <w:t>}</w:t>
      </w:r>
    </w:p>
    <w:p w14:paraId="1C3FF2A9" w14:textId="77777777" w:rsidR="00E65791" w:rsidRDefault="00E65791" w:rsidP="00E65791">
      <w:pPr>
        <w:pStyle w:val="NoSpacing"/>
      </w:pPr>
    </w:p>
    <w:p w14:paraId="5C4CFC2F" w14:textId="77777777" w:rsidR="00E65791" w:rsidRDefault="00E65791" w:rsidP="00E65791">
      <w:pPr>
        <w:pStyle w:val="NoSpacing"/>
      </w:pPr>
    </w:p>
    <w:p w14:paraId="10737929" w14:textId="77777777" w:rsidR="00E65791" w:rsidRDefault="00E65791" w:rsidP="00E65791">
      <w:pPr>
        <w:pStyle w:val="NoSpacing"/>
      </w:pPr>
      <w:r>
        <w:t xml:space="preserve">At the end of this block, we add the </w:t>
      </w:r>
      <w:r w:rsidRPr="001C6CC0">
        <w:rPr>
          <w:highlight w:val="red"/>
        </w:rPr>
        <w:t>while</w:t>
      </w:r>
      <w:r>
        <w:t xml:space="preserve"> statement, along with our </w:t>
      </w:r>
      <w:r w:rsidRPr="001C6CC0">
        <w:rPr>
          <w:highlight w:val="darkMagenta"/>
        </w:rPr>
        <w:t>condition</w:t>
      </w:r>
      <w:r>
        <w:t xml:space="preserve"> in parentheses. That’s I less than or equal to five.</w:t>
      </w:r>
    </w:p>
    <w:p w14:paraId="38FBC474" w14:textId="77777777" w:rsidR="00E65791" w:rsidRPr="001C6CC0" w:rsidRDefault="00E65791" w:rsidP="00E65791">
      <w:pPr>
        <w:shd w:val="clear" w:color="auto" w:fill="1E1E1E"/>
        <w:spacing w:after="0" w:line="285" w:lineRule="atLeast"/>
        <w:rPr>
          <w:rFonts w:ascii="Consolas" w:eastAsia="Times New Roman" w:hAnsi="Consolas" w:cs="Times New Roman"/>
          <w:i/>
          <w:iCs/>
          <w:color w:val="D4D4D4"/>
          <w:sz w:val="21"/>
          <w:szCs w:val="21"/>
        </w:rPr>
      </w:pPr>
      <w:r w:rsidRPr="001C6CC0">
        <w:rPr>
          <w:rFonts w:ascii="Consolas" w:eastAsia="Times New Roman" w:hAnsi="Consolas" w:cs="Times New Roman"/>
          <w:i/>
          <w:iCs/>
          <w:color w:val="C586C0"/>
          <w:sz w:val="21"/>
          <w:szCs w:val="21"/>
        </w:rPr>
        <w:t>for</w:t>
      </w:r>
      <w:r w:rsidRPr="001C6CC0">
        <w:rPr>
          <w:rFonts w:ascii="Consolas" w:eastAsia="Times New Roman" w:hAnsi="Consolas" w:cs="Times New Roman"/>
          <w:i/>
          <w:iCs/>
          <w:color w:val="D4D4D4"/>
          <w:sz w:val="21"/>
          <w:szCs w:val="21"/>
        </w:rPr>
        <w:t xml:space="preserve"> (</w:t>
      </w:r>
      <w:r w:rsidRPr="001C6CC0">
        <w:rPr>
          <w:rFonts w:ascii="Consolas" w:eastAsia="Times New Roman" w:hAnsi="Consolas" w:cs="Times New Roman"/>
          <w:i/>
          <w:iCs/>
          <w:color w:val="569CD6"/>
          <w:sz w:val="21"/>
          <w:szCs w:val="21"/>
        </w:rPr>
        <w:t>let</w:t>
      </w:r>
      <w:r w:rsidRPr="001C6CC0">
        <w:rPr>
          <w:rFonts w:ascii="Consolas" w:eastAsia="Times New Roman" w:hAnsi="Consolas" w:cs="Times New Roman"/>
          <w:i/>
          <w:iCs/>
          <w:color w:val="D4D4D4"/>
          <w:sz w:val="21"/>
          <w:szCs w:val="21"/>
        </w:rPr>
        <w:t xml:space="preserve"> </w:t>
      </w:r>
      <w:proofErr w:type="spellStart"/>
      <w:r w:rsidRPr="001C6CC0">
        <w:rPr>
          <w:rFonts w:ascii="Consolas" w:eastAsia="Times New Roman" w:hAnsi="Consolas" w:cs="Times New Roman"/>
          <w:i/>
          <w:iCs/>
          <w:color w:val="9CDCFE"/>
          <w:sz w:val="21"/>
          <w:szCs w:val="21"/>
        </w:rPr>
        <w:t>i</w:t>
      </w:r>
      <w:proofErr w:type="spellEnd"/>
      <w:r w:rsidRPr="001C6CC0">
        <w:rPr>
          <w:rFonts w:ascii="Consolas" w:eastAsia="Times New Roman" w:hAnsi="Consolas" w:cs="Times New Roman"/>
          <w:i/>
          <w:iCs/>
          <w:color w:val="D4D4D4"/>
          <w:sz w:val="21"/>
          <w:szCs w:val="21"/>
        </w:rPr>
        <w:t xml:space="preserve"> = </w:t>
      </w:r>
      <w:r w:rsidRPr="001C6CC0">
        <w:rPr>
          <w:rFonts w:ascii="Consolas" w:eastAsia="Times New Roman" w:hAnsi="Consolas" w:cs="Times New Roman"/>
          <w:i/>
          <w:iCs/>
          <w:color w:val="B5CEA8"/>
          <w:sz w:val="21"/>
          <w:szCs w:val="21"/>
        </w:rPr>
        <w:t>0</w:t>
      </w:r>
      <w:r w:rsidRPr="001C6CC0">
        <w:rPr>
          <w:rFonts w:ascii="Consolas" w:eastAsia="Times New Roman" w:hAnsi="Consolas" w:cs="Times New Roman"/>
          <w:i/>
          <w:iCs/>
          <w:color w:val="D4D4D4"/>
          <w:sz w:val="21"/>
          <w:szCs w:val="21"/>
        </w:rPr>
        <w:t xml:space="preserve">; </w:t>
      </w:r>
      <w:proofErr w:type="spellStart"/>
      <w:r w:rsidRPr="001C6CC0">
        <w:rPr>
          <w:rFonts w:ascii="Consolas" w:eastAsia="Times New Roman" w:hAnsi="Consolas" w:cs="Times New Roman"/>
          <w:i/>
          <w:iCs/>
          <w:color w:val="9CDCFE"/>
          <w:sz w:val="21"/>
          <w:szCs w:val="21"/>
        </w:rPr>
        <w:t>i</w:t>
      </w:r>
      <w:proofErr w:type="spellEnd"/>
      <w:r w:rsidRPr="001C6CC0">
        <w:rPr>
          <w:rFonts w:ascii="Consolas" w:eastAsia="Times New Roman" w:hAnsi="Consolas" w:cs="Times New Roman"/>
          <w:i/>
          <w:iCs/>
          <w:color w:val="D4D4D4"/>
          <w:sz w:val="21"/>
          <w:szCs w:val="21"/>
        </w:rPr>
        <w:t xml:space="preserve"> &lt;= </w:t>
      </w:r>
      <w:r w:rsidRPr="001C6CC0">
        <w:rPr>
          <w:rFonts w:ascii="Consolas" w:eastAsia="Times New Roman" w:hAnsi="Consolas" w:cs="Times New Roman"/>
          <w:i/>
          <w:iCs/>
          <w:color w:val="B5CEA8"/>
          <w:sz w:val="21"/>
          <w:szCs w:val="21"/>
        </w:rPr>
        <w:t>5</w:t>
      </w:r>
      <w:r w:rsidRPr="001C6CC0">
        <w:rPr>
          <w:rFonts w:ascii="Consolas" w:eastAsia="Times New Roman" w:hAnsi="Consolas" w:cs="Times New Roman"/>
          <w:i/>
          <w:iCs/>
          <w:color w:val="D4D4D4"/>
          <w:sz w:val="21"/>
          <w:szCs w:val="21"/>
        </w:rPr>
        <w:t xml:space="preserve">; </w:t>
      </w:r>
      <w:proofErr w:type="spellStart"/>
      <w:r w:rsidRPr="001C6CC0">
        <w:rPr>
          <w:rFonts w:ascii="Consolas" w:eastAsia="Times New Roman" w:hAnsi="Consolas" w:cs="Times New Roman"/>
          <w:i/>
          <w:iCs/>
          <w:color w:val="9CDCFE"/>
          <w:sz w:val="21"/>
          <w:szCs w:val="21"/>
        </w:rPr>
        <w:t>i</w:t>
      </w:r>
      <w:proofErr w:type="spellEnd"/>
      <w:r w:rsidRPr="001C6CC0">
        <w:rPr>
          <w:rFonts w:ascii="Consolas" w:eastAsia="Times New Roman" w:hAnsi="Consolas" w:cs="Times New Roman"/>
          <w:i/>
          <w:iCs/>
          <w:color w:val="D4D4D4"/>
          <w:sz w:val="21"/>
          <w:szCs w:val="21"/>
        </w:rPr>
        <w:t>++) {</w:t>
      </w:r>
    </w:p>
    <w:p w14:paraId="2DAC7693" w14:textId="77777777" w:rsidR="00E65791" w:rsidRPr="001C6CC0" w:rsidRDefault="00E65791" w:rsidP="00E65791">
      <w:pPr>
        <w:shd w:val="clear" w:color="auto" w:fill="1E1E1E"/>
        <w:spacing w:after="0" w:line="285" w:lineRule="atLeast"/>
        <w:rPr>
          <w:rFonts w:ascii="Consolas" w:eastAsia="Times New Roman" w:hAnsi="Consolas" w:cs="Times New Roman"/>
          <w:i/>
          <w:iCs/>
          <w:color w:val="D4D4D4"/>
          <w:sz w:val="21"/>
          <w:szCs w:val="21"/>
        </w:rPr>
      </w:pPr>
      <w:r w:rsidRPr="001C6CC0">
        <w:rPr>
          <w:rFonts w:ascii="Consolas" w:eastAsia="Times New Roman" w:hAnsi="Consolas" w:cs="Times New Roman"/>
          <w:i/>
          <w:iCs/>
          <w:color w:val="D4D4D4"/>
          <w:sz w:val="21"/>
          <w:szCs w:val="21"/>
        </w:rPr>
        <w:t xml:space="preserve">    </w:t>
      </w:r>
      <w:r w:rsidRPr="001C6CC0">
        <w:rPr>
          <w:rFonts w:ascii="Consolas" w:eastAsia="Times New Roman" w:hAnsi="Consolas" w:cs="Times New Roman"/>
          <w:i/>
          <w:iCs/>
          <w:color w:val="C586C0"/>
          <w:sz w:val="21"/>
          <w:szCs w:val="21"/>
        </w:rPr>
        <w:t>if</w:t>
      </w:r>
      <w:r w:rsidRPr="001C6CC0">
        <w:rPr>
          <w:rFonts w:ascii="Consolas" w:eastAsia="Times New Roman" w:hAnsi="Consolas" w:cs="Times New Roman"/>
          <w:i/>
          <w:iCs/>
          <w:color w:val="D4D4D4"/>
          <w:sz w:val="21"/>
          <w:szCs w:val="21"/>
        </w:rPr>
        <w:t xml:space="preserve"> (</w:t>
      </w:r>
      <w:proofErr w:type="spellStart"/>
      <w:r w:rsidRPr="001C6CC0">
        <w:rPr>
          <w:rFonts w:ascii="Consolas" w:eastAsia="Times New Roman" w:hAnsi="Consolas" w:cs="Times New Roman"/>
          <w:i/>
          <w:iCs/>
          <w:color w:val="9CDCFE"/>
          <w:sz w:val="21"/>
          <w:szCs w:val="21"/>
        </w:rPr>
        <w:t>i</w:t>
      </w:r>
      <w:proofErr w:type="spellEnd"/>
      <w:r w:rsidRPr="001C6CC0">
        <w:rPr>
          <w:rFonts w:ascii="Consolas" w:eastAsia="Times New Roman" w:hAnsi="Consolas" w:cs="Times New Roman"/>
          <w:i/>
          <w:iCs/>
          <w:color w:val="D4D4D4"/>
          <w:sz w:val="21"/>
          <w:szCs w:val="21"/>
        </w:rPr>
        <w:t xml:space="preserve"> % </w:t>
      </w:r>
      <w:proofErr w:type="gramStart"/>
      <w:r w:rsidRPr="001C6CC0">
        <w:rPr>
          <w:rFonts w:ascii="Consolas" w:eastAsia="Times New Roman" w:hAnsi="Consolas" w:cs="Times New Roman"/>
          <w:i/>
          <w:iCs/>
          <w:color w:val="B5CEA8"/>
          <w:sz w:val="21"/>
          <w:szCs w:val="21"/>
        </w:rPr>
        <w:t>2</w:t>
      </w:r>
      <w:r w:rsidRPr="001C6CC0">
        <w:rPr>
          <w:rFonts w:ascii="Consolas" w:eastAsia="Times New Roman" w:hAnsi="Consolas" w:cs="Times New Roman"/>
          <w:i/>
          <w:iCs/>
          <w:color w:val="D4D4D4"/>
          <w:sz w:val="21"/>
          <w:szCs w:val="21"/>
        </w:rPr>
        <w:t xml:space="preserve"> !</w:t>
      </w:r>
      <w:proofErr w:type="gramEnd"/>
      <w:r w:rsidRPr="001C6CC0">
        <w:rPr>
          <w:rFonts w:ascii="Consolas" w:eastAsia="Times New Roman" w:hAnsi="Consolas" w:cs="Times New Roman"/>
          <w:i/>
          <w:iCs/>
          <w:color w:val="D4D4D4"/>
          <w:sz w:val="21"/>
          <w:szCs w:val="21"/>
        </w:rPr>
        <w:t xml:space="preserve">== </w:t>
      </w:r>
      <w:r w:rsidRPr="001C6CC0">
        <w:rPr>
          <w:rFonts w:ascii="Consolas" w:eastAsia="Times New Roman" w:hAnsi="Consolas" w:cs="Times New Roman"/>
          <w:i/>
          <w:iCs/>
          <w:color w:val="B5CEA8"/>
          <w:sz w:val="21"/>
          <w:szCs w:val="21"/>
        </w:rPr>
        <w:t>0</w:t>
      </w:r>
      <w:r w:rsidRPr="001C6CC0">
        <w:rPr>
          <w:rFonts w:ascii="Consolas" w:eastAsia="Times New Roman" w:hAnsi="Consolas" w:cs="Times New Roman"/>
          <w:i/>
          <w:iCs/>
          <w:color w:val="D4D4D4"/>
          <w:sz w:val="21"/>
          <w:szCs w:val="21"/>
        </w:rPr>
        <w:t xml:space="preserve">) </w:t>
      </w:r>
      <w:r w:rsidRPr="001C6CC0">
        <w:rPr>
          <w:rFonts w:ascii="Consolas" w:eastAsia="Times New Roman" w:hAnsi="Consolas" w:cs="Times New Roman"/>
          <w:i/>
          <w:iCs/>
          <w:color w:val="9CDCFE"/>
          <w:sz w:val="21"/>
          <w:szCs w:val="21"/>
        </w:rPr>
        <w:t>console</w:t>
      </w:r>
      <w:r w:rsidRPr="001C6CC0">
        <w:rPr>
          <w:rFonts w:ascii="Consolas" w:eastAsia="Times New Roman" w:hAnsi="Consolas" w:cs="Times New Roman"/>
          <w:i/>
          <w:iCs/>
          <w:color w:val="D4D4D4"/>
          <w:sz w:val="21"/>
          <w:szCs w:val="21"/>
        </w:rPr>
        <w:t>.</w:t>
      </w:r>
      <w:r w:rsidRPr="001C6CC0">
        <w:rPr>
          <w:rFonts w:ascii="Consolas" w:eastAsia="Times New Roman" w:hAnsi="Consolas" w:cs="Times New Roman"/>
          <w:i/>
          <w:iCs/>
          <w:color w:val="DCDCAA"/>
          <w:sz w:val="21"/>
          <w:szCs w:val="21"/>
        </w:rPr>
        <w:t>log</w:t>
      </w:r>
      <w:r w:rsidRPr="001C6CC0">
        <w:rPr>
          <w:rFonts w:ascii="Consolas" w:eastAsia="Times New Roman" w:hAnsi="Consolas" w:cs="Times New Roman"/>
          <w:i/>
          <w:iCs/>
          <w:color w:val="D4D4D4"/>
          <w:sz w:val="21"/>
          <w:szCs w:val="21"/>
        </w:rPr>
        <w:t>(</w:t>
      </w:r>
      <w:proofErr w:type="spellStart"/>
      <w:r w:rsidRPr="001C6CC0">
        <w:rPr>
          <w:rFonts w:ascii="Consolas" w:eastAsia="Times New Roman" w:hAnsi="Consolas" w:cs="Times New Roman"/>
          <w:i/>
          <w:iCs/>
          <w:color w:val="9CDCFE"/>
          <w:sz w:val="21"/>
          <w:szCs w:val="21"/>
        </w:rPr>
        <w:t>i</w:t>
      </w:r>
      <w:proofErr w:type="spellEnd"/>
      <w:r w:rsidRPr="001C6CC0">
        <w:rPr>
          <w:rFonts w:ascii="Consolas" w:eastAsia="Times New Roman" w:hAnsi="Consolas" w:cs="Times New Roman"/>
          <w:i/>
          <w:iCs/>
          <w:color w:val="D4D4D4"/>
          <w:sz w:val="21"/>
          <w:szCs w:val="21"/>
        </w:rPr>
        <w:t>);</w:t>
      </w:r>
    </w:p>
    <w:p w14:paraId="4C4DB679" w14:textId="77777777" w:rsidR="00E65791" w:rsidRPr="001C6CC0" w:rsidRDefault="00E65791" w:rsidP="00E65791">
      <w:pPr>
        <w:shd w:val="clear" w:color="auto" w:fill="1E1E1E"/>
        <w:spacing w:after="0" w:line="285" w:lineRule="atLeast"/>
        <w:rPr>
          <w:rFonts w:ascii="Consolas" w:eastAsia="Times New Roman" w:hAnsi="Consolas" w:cs="Times New Roman"/>
          <w:i/>
          <w:iCs/>
          <w:color w:val="D4D4D4"/>
          <w:sz w:val="21"/>
          <w:szCs w:val="21"/>
        </w:rPr>
      </w:pPr>
      <w:r w:rsidRPr="001C6CC0">
        <w:rPr>
          <w:rFonts w:ascii="Consolas" w:eastAsia="Times New Roman" w:hAnsi="Consolas" w:cs="Times New Roman"/>
          <w:i/>
          <w:iCs/>
          <w:color w:val="D4D4D4"/>
          <w:sz w:val="21"/>
          <w:szCs w:val="21"/>
        </w:rPr>
        <w:t>}</w:t>
      </w:r>
    </w:p>
    <w:p w14:paraId="5C5E2E53" w14:textId="77777777" w:rsidR="00E65791" w:rsidRPr="001C6CC0" w:rsidRDefault="00E65791" w:rsidP="00E65791">
      <w:pPr>
        <w:shd w:val="clear" w:color="auto" w:fill="1E1E1E"/>
        <w:spacing w:after="0" w:line="285" w:lineRule="atLeast"/>
        <w:rPr>
          <w:rFonts w:ascii="Consolas" w:eastAsia="Times New Roman" w:hAnsi="Consolas" w:cs="Times New Roman"/>
          <w:i/>
          <w:iCs/>
          <w:color w:val="D4D4D4"/>
          <w:sz w:val="21"/>
          <w:szCs w:val="21"/>
        </w:rPr>
      </w:pPr>
    </w:p>
    <w:p w14:paraId="24241559" w14:textId="77777777" w:rsidR="00E65791" w:rsidRPr="001C6CC0" w:rsidRDefault="00E65791" w:rsidP="00E65791">
      <w:pPr>
        <w:shd w:val="clear" w:color="auto" w:fill="1E1E1E"/>
        <w:spacing w:after="0" w:line="285" w:lineRule="atLeast"/>
        <w:rPr>
          <w:rFonts w:ascii="Consolas" w:eastAsia="Times New Roman" w:hAnsi="Consolas" w:cs="Times New Roman"/>
          <w:i/>
          <w:iCs/>
          <w:color w:val="D4D4D4"/>
          <w:sz w:val="21"/>
          <w:szCs w:val="21"/>
        </w:rPr>
      </w:pPr>
      <w:r w:rsidRPr="001C6CC0">
        <w:rPr>
          <w:rFonts w:ascii="Consolas" w:eastAsia="Times New Roman" w:hAnsi="Consolas" w:cs="Times New Roman"/>
          <w:i/>
          <w:iCs/>
          <w:color w:val="569CD6"/>
          <w:sz w:val="21"/>
          <w:szCs w:val="21"/>
        </w:rPr>
        <w:t>//let</w:t>
      </w:r>
      <w:r w:rsidRPr="001C6CC0">
        <w:rPr>
          <w:rFonts w:ascii="Consolas" w:eastAsia="Times New Roman" w:hAnsi="Consolas" w:cs="Times New Roman"/>
          <w:i/>
          <w:iCs/>
          <w:color w:val="D4D4D4"/>
          <w:sz w:val="21"/>
          <w:szCs w:val="21"/>
        </w:rPr>
        <w:t xml:space="preserve"> </w:t>
      </w:r>
      <w:proofErr w:type="spellStart"/>
      <w:r w:rsidRPr="001C6CC0">
        <w:rPr>
          <w:rFonts w:ascii="Consolas" w:eastAsia="Times New Roman" w:hAnsi="Consolas" w:cs="Times New Roman"/>
          <w:i/>
          <w:iCs/>
          <w:color w:val="9CDCFE"/>
          <w:sz w:val="21"/>
          <w:szCs w:val="21"/>
        </w:rPr>
        <w:t>i</w:t>
      </w:r>
      <w:proofErr w:type="spellEnd"/>
      <w:r w:rsidRPr="001C6CC0">
        <w:rPr>
          <w:rFonts w:ascii="Consolas" w:eastAsia="Times New Roman" w:hAnsi="Consolas" w:cs="Times New Roman"/>
          <w:i/>
          <w:iCs/>
          <w:color w:val="D4D4D4"/>
          <w:sz w:val="21"/>
          <w:szCs w:val="21"/>
        </w:rPr>
        <w:t xml:space="preserve"> = </w:t>
      </w:r>
      <w:r w:rsidRPr="001C6CC0">
        <w:rPr>
          <w:rFonts w:ascii="Consolas" w:eastAsia="Times New Roman" w:hAnsi="Consolas" w:cs="Times New Roman"/>
          <w:i/>
          <w:iCs/>
          <w:color w:val="B5CEA8"/>
          <w:sz w:val="21"/>
          <w:szCs w:val="21"/>
        </w:rPr>
        <w:t>0</w:t>
      </w:r>
      <w:r w:rsidRPr="001C6CC0">
        <w:rPr>
          <w:rFonts w:ascii="Consolas" w:eastAsia="Times New Roman" w:hAnsi="Consolas" w:cs="Times New Roman"/>
          <w:i/>
          <w:iCs/>
          <w:color w:val="D4D4D4"/>
          <w:sz w:val="21"/>
          <w:szCs w:val="21"/>
        </w:rPr>
        <w:t>;</w:t>
      </w:r>
    </w:p>
    <w:p w14:paraId="1753C017" w14:textId="77777777" w:rsidR="00E65791" w:rsidRPr="001C6CC0" w:rsidRDefault="00E65791" w:rsidP="00E65791">
      <w:pPr>
        <w:shd w:val="clear" w:color="auto" w:fill="1E1E1E"/>
        <w:spacing w:after="0" w:line="285" w:lineRule="atLeast"/>
        <w:rPr>
          <w:rFonts w:ascii="Consolas" w:eastAsia="Times New Roman" w:hAnsi="Consolas" w:cs="Times New Roman"/>
          <w:i/>
          <w:iCs/>
          <w:color w:val="D4D4D4"/>
          <w:sz w:val="21"/>
          <w:szCs w:val="21"/>
        </w:rPr>
      </w:pPr>
      <w:r w:rsidRPr="001C6CC0">
        <w:rPr>
          <w:rFonts w:ascii="Consolas" w:eastAsia="Times New Roman" w:hAnsi="Consolas" w:cs="Times New Roman"/>
          <w:i/>
          <w:iCs/>
          <w:color w:val="C586C0"/>
          <w:sz w:val="21"/>
          <w:szCs w:val="21"/>
        </w:rPr>
        <w:t>//while</w:t>
      </w:r>
      <w:r w:rsidRPr="001C6CC0">
        <w:rPr>
          <w:rFonts w:ascii="Consolas" w:eastAsia="Times New Roman" w:hAnsi="Consolas" w:cs="Times New Roman"/>
          <w:i/>
          <w:iCs/>
          <w:color w:val="D4D4D4"/>
          <w:sz w:val="21"/>
          <w:szCs w:val="21"/>
        </w:rPr>
        <w:t xml:space="preserve"> (</w:t>
      </w:r>
      <w:proofErr w:type="spellStart"/>
      <w:r w:rsidRPr="001C6CC0">
        <w:rPr>
          <w:rFonts w:ascii="Consolas" w:eastAsia="Times New Roman" w:hAnsi="Consolas" w:cs="Times New Roman"/>
          <w:i/>
          <w:iCs/>
          <w:color w:val="9CDCFE"/>
          <w:sz w:val="21"/>
          <w:szCs w:val="21"/>
        </w:rPr>
        <w:t>i</w:t>
      </w:r>
      <w:proofErr w:type="spellEnd"/>
      <w:r w:rsidRPr="001C6CC0">
        <w:rPr>
          <w:rFonts w:ascii="Consolas" w:eastAsia="Times New Roman" w:hAnsi="Consolas" w:cs="Times New Roman"/>
          <w:i/>
          <w:iCs/>
          <w:color w:val="D4D4D4"/>
          <w:sz w:val="21"/>
          <w:szCs w:val="21"/>
        </w:rPr>
        <w:t xml:space="preserve"> &lt;= </w:t>
      </w:r>
      <w:r w:rsidRPr="001C6CC0">
        <w:rPr>
          <w:rFonts w:ascii="Consolas" w:eastAsia="Times New Roman" w:hAnsi="Consolas" w:cs="Times New Roman"/>
          <w:i/>
          <w:iCs/>
          <w:color w:val="B5CEA8"/>
          <w:sz w:val="21"/>
          <w:szCs w:val="21"/>
        </w:rPr>
        <w:t>5</w:t>
      </w:r>
      <w:r w:rsidRPr="001C6CC0">
        <w:rPr>
          <w:rFonts w:ascii="Consolas" w:eastAsia="Times New Roman" w:hAnsi="Consolas" w:cs="Times New Roman"/>
          <w:i/>
          <w:iCs/>
          <w:color w:val="D4D4D4"/>
          <w:sz w:val="21"/>
          <w:szCs w:val="21"/>
        </w:rPr>
        <w:t>) {</w:t>
      </w:r>
    </w:p>
    <w:p w14:paraId="02FCF426" w14:textId="77777777" w:rsidR="00E65791" w:rsidRPr="001C6CC0" w:rsidRDefault="00E65791" w:rsidP="00E65791">
      <w:pPr>
        <w:shd w:val="clear" w:color="auto" w:fill="1E1E1E"/>
        <w:spacing w:after="0" w:line="285" w:lineRule="atLeast"/>
        <w:rPr>
          <w:rFonts w:ascii="Consolas" w:eastAsia="Times New Roman" w:hAnsi="Consolas" w:cs="Times New Roman"/>
          <w:i/>
          <w:iCs/>
          <w:color w:val="D4D4D4"/>
          <w:sz w:val="21"/>
          <w:szCs w:val="21"/>
        </w:rPr>
      </w:pPr>
      <w:r w:rsidRPr="001C6CC0">
        <w:rPr>
          <w:rFonts w:ascii="Consolas" w:eastAsia="Times New Roman" w:hAnsi="Consolas" w:cs="Times New Roman"/>
          <w:i/>
          <w:iCs/>
          <w:color w:val="C586C0"/>
          <w:sz w:val="21"/>
          <w:szCs w:val="21"/>
        </w:rPr>
        <w:t>//if</w:t>
      </w:r>
      <w:r w:rsidRPr="001C6CC0">
        <w:rPr>
          <w:rFonts w:ascii="Consolas" w:eastAsia="Times New Roman" w:hAnsi="Consolas" w:cs="Times New Roman"/>
          <w:i/>
          <w:iCs/>
          <w:color w:val="D4D4D4"/>
          <w:sz w:val="21"/>
          <w:szCs w:val="21"/>
        </w:rPr>
        <w:t xml:space="preserve"> (</w:t>
      </w:r>
      <w:proofErr w:type="spellStart"/>
      <w:r w:rsidRPr="001C6CC0">
        <w:rPr>
          <w:rFonts w:ascii="Consolas" w:eastAsia="Times New Roman" w:hAnsi="Consolas" w:cs="Times New Roman"/>
          <w:i/>
          <w:iCs/>
          <w:color w:val="9CDCFE"/>
          <w:sz w:val="21"/>
          <w:szCs w:val="21"/>
        </w:rPr>
        <w:t>i</w:t>
      </w:r>
      <w:proofErr w:type="spellEnd"/>
      <w:r w:rsidRPr="001C6CC0">
        <w:rPr>
          <w:rFonts w:ascii="Consolas" w:eastAsia="Times New Roman" w:hAnsi="Consolas" w:cs="Times New Roman"/>
          <w:i/>
          <w:iCs/>
          <w:color w:val="D4D4D4"/>
          <w:sz w:val="21"/>
          <w:szCs w:val="21"/>
        </w:rPr>
        <w:t xml:space="preserve"> % </w:t>
      </w:r>
      <w:proofErr w:type="gramStart"/>
      <w:r w:rsidRPr="001C6CC0">
        <w:rPr>
          <w:rFonts w:ascii="Consolas" w:eastAsia="Times New Roman" w:hAnsi="Consolas" w:cs="Times New Roman"/>
          <w:i/>
          <w:iCs/>
          <w:color w:val="B5CEA8"/>
          <w:sz w:val="21"/>
          <w:szCs w:val="21"/>
        </w:rPr>
        <w:t>2</w:t>
      </w:r>
      <w:r w:rsidRPr="001C6CC0">
        <w:rPr>
          <w:rFonts w:ascii="Consolas" w:eastAsia="Times New Roman" w:hAnsi="Consolas" w:cs="Times New Roman"/>
          <w:i/>
          <w:iCs/>
          <w:color w:val="D4D4D4"/>
          <w:sz w:val="21"/>
          <w:szCs w:val="21"/>
        </w:rPr>
        <w:t xml:space="preserve"> !</w:t>
      </w:r>
      <w:proofErr w:type="gramEnd"/>
      <w:r w:rsidRPr="001C6CC0">
        <w:rPr>
          <w:rFonts w:ascii="Consolas" w:eastAsia="Times New Roman" w:hAnsi="Consolas" w:cs="Times New Roman"/>
          <w:i/>
          <w:iCs/>
          <w:color w:val="D4D4D4"/>
          <w:sz w:val="21"/>
          <w:szCs w:val="21"/>
        </w:rPr>
        <w:t xml:space="preserve">== </w:t>
      </w:r>
      <w:r w:rsidRPr="001C6CC0">
        <w:rPr>
          <w:rFonts w:ascii="Consolas" w:eastAsia="Times New Roman" w:hAnsi="Consolas" w:cs="Times New Roman"/>
          <w:i/>
          <w:iCs/>
          <w:color w:val="B5CEA8"/>
          <w:sz w:val="21"/>
          <w:szCs w:val="21"/>
        </w:rPr>
        <w:t>0</w:t>
      </w:r>
      <w:r w:rsidRPr="001C6CC0">
        <w:rPr>
          <w:rFonts w:ascii="Consolas" w:eastAsia="Times New Roman" w:hAnsi="Consolas" w:cs="Times New Roman"/>
          <w:i/>
          <w:iCs/>
          <w:color w:val="D4D4D4"/>
          <w:sz w:val="21"/>
          <w:szCs w:val="21"/>
        </w:rPr>
        <w:t xml:space="preserve">) </w:t>
      </w:r>
      <w:r w:rsidRPr="001C6CC0">
        <w:rPr>
          <w:rFonts w:ascii="Consolas" w:eastAsia="Times New Roman" w:hAnsi="Consolas" w:cs="Times New Roman"/>
          <w:i/>
          <w:iCs/>
          <w:color w:val="9CDCFE"/>
          <w:sz w:val="21"/>
          <w:szCs w:val="21"/>
        </w:rPr>
        <w:t>console</w:t>
      </w:r>
      <w:r w:rsidRPr="001C6CC0">
        <w:rPr>
          <w:rFonts w:ascii="Consolas" w:eastAsia="Times New Roman" w:hAnsi="Consolas" w:cs="Times New Roman"/>
          <w:i/>
          <w:iCs/>
          <w:color w:val="D4D4D4"/>
          <w:sz w:val="21"/>
          <w:szCs w:val="21"/>
        </w:rPr>
        <w:t>.</w:t>
      </w:r>
      <w:r w:rsidRPr="001C6CC0">
        <w:rPr>
          <w:rFonts w:ascii="Consolas" w:eastAsia="Times New Roman" w:hAnsi="Consolas" w:cs="Times New Roman"/>
          <w:i/>
          <w:iCs/>
          <w:color w:val="DCDCAA"/>
          <w:sz w:val="21"/>
          <w:szCs w:val="21"/>
        </w:rPr>
        <w:t>log</w:t>
      </w:r>
      <w:r w:rsidRPr="001C6CC0">
        <w:rPr>
          <w:rFonts w:ascii="Consolas" w:eastAsia="Times New Roman" w:hAnsi="Consolas" w:cs="Times New Roman"/>
          <w:i/>
          <w:iCs/>
          <w:color w:val="D4D4D4"/>
          <w:sz w:val="21"/>
          <w:szCs w:val="21"/>
        </w:rPr>
        <w:t>(</w:t>
      </w:r>
      <w:proofErr w:type="spellStart"/>
      <w:r w:rsidRPr="001C6CC0">
        <w:rPr>
          <w:rFonts w:ascii="Consolas" w:eastAsia="Times New Roman" w:hAnsi="Consolas" w:cs="Times New Roman"/>
          <w:i/>
          <w:iCs/>
          <w:color w:val="9CDCFE"/>
          <w:sz w:val="21"/>
          <w:szCs w:val="21"/>
        </w:rPr>
        <w:t>i</w:t>
      </w:r>
      <w:proofErr w:type="spellEnd"/>
      <w:r w:rsidRPr="001C6CC0">
        <w:rPr>
          <w:rFonts w:ascii="Consolas" w:eastAsia="Times New Roman" w:hAnsi="Consolas" w:cs="Times New Roman"/>
          <w:i/>
          <w:iCs/>
          <w:color w:val="D4D4D4"/>
          <w:sz w:val="21"/>
          <w:szCs w:val="21"/>
        </w:rPr>
        <w:t>);</w:t>
      </w:r>
    </w:p>
    <w:p w14:paraId="3D2EF55A" w14:textId="77777777" w:rsidR="00E65791" w:rsidRPr="001C6CC0" w:rsidRDefault="00E65791" w:rsidP="00E65791">
      <w:pPr>
        <w:shd w:val="clear" w:color="auto" w:fill="1E1E1E"/>
        <w:spacing w:after="0" w:line="285" w:lineRule="atLeast"/>
        <w:rPr>
          <w:rFonts w:ascii="Consolas" w:eastAsia="Times New Roman" w:hAnsi="Consolas" w:cs="Times New Roman"/>
          <w:i/>
          <w:iCs/>
          <w:color w:val="D4D4D4"/>
          <w:sz w:val="21"/>
          <w:szCs w:val="21"/>
        </w:rPr>
      </w:pPr>
      <w:r w:rsidRPr="001C6CC0">
        <w:rPr>
          <w:rFonts w:ascii="Consolas" w:eastAsia="Times New Roman" w:hAnsi="Consolas" w:cs="Times New Roman"/>
          <w:i/>
          <w:iCs/>
          <w:color w:val="9CDCFE"/>
          <w:sz w:val="21"/>
          <w:szCs w:val="21"/>
        </w:rPr>
        <w:t>//</w:t>
      </w:r>
      <w:proofErr w:type="spellStart"/>
      <w:r w:rsidRPr="001C6CC0">
        <w:rPr>
          <w:rFonts w:ascii="Consolas" w:eastAsia="Times New Roman" w:hAnsi="Consolas" w:cs="Times New Roman"/>
          <w:i/>
          <w:iCs/>
          <w:color w:val="9CDCFE"/>
          <w:sz w:val="21"/>
          <w:szCs w:val="21"/>
        </w:rPr>
        <w:t>i</w:t>
      </w:r>
      <w:proofErr w:type="spellEnd"/>
      <w:r w:rsidRPr="001C6CC0">
        <w:rPr>
          <w:rFonts w:ascii="Consolas" w:eastAsia="Times New Roman" w:hAnsi="Consolas" w:cs="Times New Roman"/>
          <w:i/>
          <w:iCs/>
          <w:color w:val="D4D4D4"/>
          <w:sz w:val="21"/>
          <w:szCs w:val="21"/>
        </w:rPr>
        <w:t>++;</w:t>
      </w:r>
    </w:p>
    <w:p w14:paraId="4D87433B" w14:textId="77777777" w:rsidR="00E65791" w:rsidRPr="001C6CC0" w:rsidRDefault="00E65791" w:rsidP="00E65791">
      <w:pPr>
        <w:shd w:val="clear" w:color="auto" w:fill="1E1E1E"/>
        <w:spacing w:after="0" w:line="285" w:lineRule="atLeast"/>
        <w:rPr>
          <w:rFonts w:ascii="Consolas" w:eastAsia="Times New Roman" w:hAnsi="Consolas" w:cs="Times New Roman"/>
          <w:i/>
          <w:iCs/>
          <w:color w:val="D4D4D4"/>
          <w:sz w:val="21"/>
          <w:szCs w:val="21"/>
        </w:rPr>
      </w:pPr>
      <w:r w:rsidRPr="001C6CC0">
        <w:rPr>
          <w:rFonts w:ascii="Consolas" w:eastAsia="Times New Roman" w:hAnsi="Consolas" w:cs="Times New Roman"/>
          <w:i/>
          <w:iCs/>
          <w:color w:val="D4D4D4"/>
          <w:sz w:val="21"/>
          <w:szCs w:val="21"/>
        </w:rPr>
        <w:t>//}</w:t>
      </w:r>
    </w:p>
    <w:p w14:paraId="592B0E7E" w14:textId="77777777" w:rsidR="00E65791" w:rsidRDefault="00E65791" w:rsidP="00E65791">
      <w:pPr>
        <w:shd w:val="clear" w:color="auto" w:fill="1E1E1E"/>
        <w:spacing w:after="0" w:line="285" w:lineRule="atLeast"/>
        <w:rPr>
          <w:rFonts w:ascii="Consolas" w:eastAsia="Times New Roman" w:hAnsi="Consolas" w:cs="Times New Roman"/>
          <w:color w:val="569CD6"/>
          <w:sz w:val="21"/>
          <w:szCs w:val="21"/>
        </w:rPr>
      </w:pPr>
    </w:p>
    <w:p w14:paraId="63D7CC5E" w14:textId="77777777" w:rsidR="00E65791" w:rsidRPr="000F410D" w:rsidRDefault="00E65791" w:rsidP="00E65791">
      <w:pPr>
        <w:shd w:val="clear" w:color="auto" w:fill="1E1E1E"/>
        <w:spacing w:after="0" w:line="285" w:lineRule="atLeast"/>
        <w:rPr>
          <w:rFonts w:ascii="Consolas" w:eastAsia="Times New Roman" w:hAnsi="Consolas" w:cs="Times New Roman"/>
          <w:color w:val="D4D4D4"/>
          <w:sz w:val="21"/>
          <w:szCs w:val="21"/>
        </w:rPr>
      </w:pPr>
      <w:r w:rsidRPr="000F410D">
        <w:rPr>
          <w:rFonts w:ascii="Consolas" w:eastAsia="Times New Roman" w:hAnsi="Consolas" w:cs="Times New Roman"/>
          <w:color w:val="569CD6"/>
          <w:sz w:val="21"/>
          <w:szCs w:val="21"/>
        </w:rPr>
        <w:t>let</w:t>
      </w:r>
      <w:r w:rsidRPr="000F410D">
        <w:rPr>
          <w:rFonts w:ascii="Consolas" w:eastAsia="Times New Roman" w:hAnsi="Consolas" w:cs="Times New Roman"/>
          <w:color w:val="D4D4D4"/>
          <w:sz w:val="21"/>
          <w:szCs w:val="21"/>
        </w:rPr>
        <w:t xml:space="preserve"> </w:t>
      </w:r>
      <w:proofErr w:type="spellStart"/>
      <w:r w:rsidRPr="000F410D">
        <w:rPr>
          <w:rFonts w:ascii="Consolas" w:eastAsia="Times New Roman" w:hAnsi="Consolas" w:cs="Times New Roman"/>
          <w:color w:val="9CDCFE"/>
          <w:sz w:val="21"/>
          <w:szCs w:val="21"/>
        </w:rPr>
        <w:t>i</w:t>
      </w:r>
      <w:proofErr w:type="spellEnd"/>
      <w:r w:rsidRPr="000F410D">
        <w:rPr>
          <w:rFonts w:ascii="Consolas" w:eastAsia="Times New Roman" w:hAnsi="Consolas" w:cs="Times New Roman"/>
          <w:color w:val="D4D4D4"/>
          <w:sz w:val="21"/>
          <w:szCs w:val="21"/>
        </w:rPr>
        <w:t xml:space="preserve"> = </w:t>
      </w:r>
      <w:r w:rsidRPr="000F410D">
        <w:rPr>
          <w:rFonts w:ascii="Consolas" w:eastAsia="Times New Roman" w:hAnsi="Consolas" w:cs="Times New Roman"/>
          <w:color w:val="B5CEA8"/>
          <w:sz w:val="21"/>
          <w:szCs w:val="21"/>
        </w:rPr>
        <w:t>0</w:t>
      </w:r>
      <w:r w:rsidRPr="000F410D">
        <w:rPr>
          <w:rFonts w:ascii="Consolas" w:eastAsia="Times New Roman" w:hAnsi="Consolas" w:cs="Times New Roman"/>
          <w:color w:val="D4D4D4"/>
          <w:sz w:val="21"/>
          <w:szCs w:val="21"/>
        </w:rPr>
        <w:t>;</w:t>
      </w:r>
    </w:p>
    <w:p w14:paraId="68C80EC2" w14:textId="77777777" w:rsidR="00E65791" w:rsidRPr="000F410D" w:rsidRDefault="00E65791" w:rsidP="00E65791">
      <w:pPr>
        <w:shd w:val="clear" w:color="auto" w:fill="1E1E1E"/>
        <w:spacing w:after="0" w:line="285" w:lineRule="atLeast"/>
        <w:rPr>
          <w:rFonts w:ascii="Consolas" w:eastAsia="Times New Roman" w:hAnsi="Consolas" w:cs="Times New Roman"/>
          <w:color w:val="D4D4D4"/>
          <w:sz w:val="21"/>
          <w:szCs w:val="21"/>
        </w:rPr>
      </w:pPr>
      <w:r w:rsidRPr="000F410D">
        <w:rPr>
          <w:rFonts w:ascii="Consolas" w:eastAsia="Times New Roman" w:hAnsi="Consolas" w:cs="Times New Roman"/>
          <w:color w:val="C586C0"/>
          <w:sz w:val="21"/>
          <w:szCs w:val="21"/>
        </w:rPr>
        <w:t>do</w:t>
      </w:r>
      <w:r w:rsidRPr="000F410D">
        <w:rPr>
          <w:rFonts w:ascii="Consolas" w:eastAsia="Times New Roman" w:hAnsi="Consolas" w:cs="Times New Roman"/>
          <w:color w:val="D4D4D4"/>
          <w:sz w:val="21"/>
          <w:szCs w:val="21"/>
        </w:rPr>
        <w:t xml:space="preserve"> {</w:t>
      </w:r>
    </w:p>
    <w:p w14:paraId="5DEB15CC" w14:textId="77777777" w:rsidR="00E65791" w:rsidRPr="000F410D" w:rsidRDefault="00E65791" w:rsidP="00E65791">
      <w:pPr>
        <w:shd w:val="clear" w:color="auto" w:fill="1E1E1E"/>
        <w:spacing w:after="0" w:line="285" w:lineRule="atLeast"/>
        <w:rPr>
          <w:rFonts w:ascii="Consolas" w:eastAsia="Times New Roman" w:hAnsi="Consolas" w:cs="Times New Roman"/>
          <w:color w:val="D4D4D4"/>
          <w:sz w:val="21"/>
          <w:szCs w:val="21"/>
        </w:rPr>
      </w:pPr>
      <w:r w:rsidRPr="000F410D">
        <w:rPr>
          <w:rFonts w:ascii="Consolas" w:eastAsia="Times New Roman" w:hAnsi="Consolas" w:cs="Times New Roman"/>
          <w:color w:val="D4D4D4"/>
          <w:sz w:val="21"/>
          <w:szCs w:val="21"/>
        </w:rPr>
        <w:t xml:space="preserve">    </w:t>
      </w:r>
      <w:r w:rsidRPr="000F410D">
        <w:rPr>
          <w:rFonts w:ascii="Consolas" w:eastAsia="Times New Roman" w:hAnsi="Consolas" w:cs="Times New Roman"/>
          <w:color w:val="C586C0"/>
          <w:sz w:val="21"/>
          <w:szCs w:val="21"/>
        </w:rPr>
        <w:t>if</w:t>
      </w:r>
      <w:r w:rsidRPr="000F410D">
        <w:rPr>
          <w:rFonts w:ascii="Consolas" w:eastAsia="Times New Roman" w:hAnsi="Consolas" w:cs="Times New Roman"/>
          <w:color w:val="D4D4D4"/>
          <w:sz w:val="21"/>
          <w:szCs w:val="21"/>
        </w:rPr>
        <w:t xml:space="preserve"> (</w:t>
      </w:r>
      <w:proofErr w:type="spellStart"/>
      <w:r w:rsidRPr="000F410D">
        <w:rPr>
          <w:rFonts w:ascii="Consolas" w:eastAsia="Times New Roman" w:hAnsi="Consolas" w:cs="Times New Roman"/>
          <w:color w:val="9CDCFE"/>
          <w:sz w:val="21"/>
          <w:szCs w:val="21"/>
        </w:rPr>
        <w:t>i</w:t>
      </w:r>
      <w:proofErr w:type="spellEnd"/>
      <w:r w:rsidRPr="000F410D">
        <w:rPr>
          <w:rFonts w:ascii="Consolas" w:eastAsia="Times New Roman" w:hAnsi="Consolas" w:cs="Times New Roman"/>
          <w:color w:val="D4D4D4"/>
          <w:sz w:val="21"/>
          <w:szCs w:val="21"/>
        </w:rPr>
        <w:t xml:space="preserve"> % </w:t>
      </w:r>
      <w:proofErr w:type="gramStart"/>
      <w:r w:rsidRPr="000F410D">
        <w:rPr>
          <w:rFonts w:ascii="Consolas" w:eastAsia="Times New Roman" w:hAnsi="Consolas" w:cs="Times New Roman"/>
          <w:color w:val="B5CEA8"/>
          <w:sz w:val="21"/>
          <w:szCs w:val="21"/>
        </w:rPr>
        <w:t>2</w:t>
      </w:r>
      <w:r w:rsidRPr="000F410D">
        <w:rPr>
          <w:rFonts w:ascii="Consolas" w:eastAsia="Times New Roman" w:hAnsi="Consolas" w:cs="Times New Roman"/>
          <w:color w:val="D4D4D4"/>
          <w:sz w:val="21"/>
          <w:szCs w:val="21"/>
        </w:rPr>
        <w:t xml:space="preserve"> !</w:t>
      </w:r>
      <w:proofErr w:type="gramEnd"/>
      <w:r w:rsidRPr="000F410D">
        <w:rPr>
          <w:rFonts w:ascii="Consolas" w:eastAsia="Times New Roman" w:hAnsi="Consolas" w:cs="Times New Roman"/>
          <w:color w:val="D4D4D4"/>
          <w:sz w:val="21"/>
          <w:szCs w:val="21"/>
        </w:rPr>
        <w:t xml:space="preserve">== </w:t>
      </w:r>
      <w:r w:rsidRPr="000F410D">
        <w:rPr>
          <w:rFonts w:ascii="Consolas" w:eastAsia="Times New Roman" w:hAnsi="Consolas" w:cs="Times New Roman"/>
          <w:color w:val="B5CEA8"/>
          <w:sz w:val="21"/>
          <w:szCs w:val="21"/>
        </w:rPr>
        <w:t>0</w:t>
      </w:r>
      <w:r w:rsidRPr="000F410D">
        <w:rPr>
          <w:rFonts w:ascii="Consolas" w:eastAsia="Times New Roman" w:hAnsi="Consolas" w:cs="Times New Roman"/>
          <w:color w:val="D4D4D4"/>
          <w:sz w:val="21"/>
          <w:szCs w:val="21"/>
        </w:rPr>
        <w:t xml:space="preserve">) </w:t>
      </w:r>
      <w:r w:rsidRPr="000F410D">
        <w:rPr>
          <w:rFonts w:ascii="Consolas" w:eastAsia="Times New Roman" w:hAnsi="Consolas" w:cs="Times New Roman"/>
          <w:color w:val="9CDCFE"/>
          <w:sz w:val="21"/>
          <w:szCs w:val="21"/>
        </w:rPr>
        <w:t>console</w:t>
      </w:r>
      <w:r w:rsidRPr="000F410D">
        <w:rPr>
          <w:rFonts w:ascii="Consolas" w:eastAsia="Times New Roman" w:hAnsi="Consolas" w:cs="Times New Roman"/>
          <w:color w:val="D4D4D4"/>
          <w:sz w:val="21"/>
          <w:szCs w:val="21"/>
        </w:rPr>
        <w:t>.</w:t>
      </w:r>
      <w:r w:rsidRPr="000F410D">
        <w:rPr>
          <w:rFonts w:ascii="Consolas" w:eastAsia="Times New Roman" w:hAnsi="Consolas" w:cs="Times New Roman"/>
          <w:color w:val="DCDCAA"/>
          <w:sz w:val="21"/>
          <w:szCs w:val="21"/>
        </w:rPr>
        <w:t>log</w:t>
      </w:r>
      <w:r w:rsidRPr="000F410D">
        <w:rPr>
          <w:rFonts w:ascii="Consolas" w:eastAsia="Times New Roman" w:hAnsi="Consolas" w:cs="Times New Roman"/>
          <w:color w:val="D4D4D4"/>
          <w:sz w:val="21"/>
          <w:szCs w:val="21"/>
        </w:rPr>
        <w:t>(</w:t>
      </w:r>
      <w:proofErr w:type="spellStart"/>
      <w:r w:rsidRPr="000F410D">
        <w:rPr>
          <w:rFonts w:ascii="Consolas" w:eastAsia="Times New Roman" w:hAnsi="Consolas" w:cs="Times New Roman"/>
          <w:color w:val="9CDCFE"/>
          <w:sz w:val="21"/>
          <w:szCs w:val="21"/>
        </w:rPr>
        <w:t>i</w:t>
      </w:r>
      <w:proofErr w:type="spellEnd"/>
      <w:r w:rsidRPr="000F410D">
        <w:rPr>
          <w:rFonts w:ascii="Consolas" w:eastAsia="Times New Roman" w:hAnsi="Consolas" w:cs="Times New Roman"/>
          <w:color w:val="D4D4D4"/>
          <w:sz w:val="21"/>
          <w:szCs w:val="21"/>
        </w:rPr>
        <w:t>);</w:t>
      </w:r>
    </w:p>
    <w:p w14:paraId="1EB00D7A" w14:textId="77777777" w:rsidR="00E65791" w:rsidRPr="000F410D" w:rsidRDefault="00E65791" w:rsidP="00E65791">
      <w:pPr>
        <w:shd w:val="clear" w:color="auto" w:fill="1E1E1E"/>
        <w:spacing w:after="0" w:line="285" w:lineRule="atLeast"/>
        <w:rPr>
          <w:rFonts w:ascii="Consolas" w:eastAsia="Times New Roman" w:hAnsi="Consolas" w:cs="Times New Roman"/>
          <w:color w:val="D4D4D4"/>
          <w:sz w:val="21"/>
          <w:szCs w:val="21"/>
        </w:rPr>
      </w:pPr>
      <w:r w:rsidRPr="000F410D">
        <w:rPr>
          <w:rFonts w:ascii="Consolas" w:eastAsia="Times New Roman" w:hAnsi="Consolas" w:cs="Times New Roman"/>
          <w:color w:val="D4D4D4"/>
          <w:sz w:val="21"/>
          <w:szCs w:val="21"/>
        </w:rPr>
        <w:t>     </w:t>
      </w:r>
      <w:proofErr w:type="spellStart"/>
      <w:r w:rsidRPr="000F410D">
        <w:rPr>
          <w:rFonts w:ascii="Consolas" w:eastAsia="Times New Roman" w:hAnsi="Consolas" w:cs="Times New Roman"/>
          <w:color w:val="9CDCFE"/>
          <w:sz w:val="21"/>
          <w:szCs w:val="21"/>
        </w:rPr>
        <w:t>i</w:t>
      </w:r>
      <w:proofErr w:type="spellEnd"/>
      <w:r w:rsidRPr="000F410D">
        <w:rPr>
          <w:rFonts w:ascii="Consolas" w:eastAsia="Times New Roman" w:hAnsi="Consolas" w:cs="Times New Roman"/>
          <w:color w:val="D4D4D4"/>
          <w:sz w:val="21"/>
          <w:szCs w:val="21"/>
        </w:rPr>
        <w:t>++;</w:t>
      </w:r>
    </w:p>
    <w:p w14:paraId="6301B70B" w14:textId="77777777" w:rsidR="00E65791" w:rsidRPr="000F410D" w:rsidRDefault="00E65791" w:rsidP="00E65791">
      <w:pPr>
        <w:shd w:val="clear" w:color="auto" w:fill="1E1E1E"/>
        <w:spacing w:after="0" w:line="285" w:lineRule="atLeast"/>
        <w:rPr>
          <w:rFonts w:ascii="Consolas" w:eastAsia="Times New Roman" w:hAnsi="Consolas" w:cs="Times New Roman"/>
          <w:color w:val="D4D4D4"/>
          <w:sz w:val="21"/>
          <w:szCs w:val="21"/>
        </w:rPr>
      </w:pPr>
      <w:r w:rsidRPr="000F410D">
        <w:rPr>
          <w:rFonts w:ascii="Consolas" w:eastAsia="Times New Roman" w:hAnsi="Consolas" w:cs="Times New Roman"/>
          <w:color w:val="D4D4D4"/>
          <w:sz w:val="21"/>
          <w:szCs w:val="21"/>
        </w:rPr>
        <w:t xml:space="preserve">} </w:t>
      </w:r>
      <w:r w:rsidRPr="001C6CC0">
        <w:rPr>
          <w:rFonts w:ascii="Consolas" w:eastAsia="Times New Roman" w:hAnsi="Consolas" w:cs="Times New Roman"/>
          <w:color w:val="C586C0"/>
          <w:sz w:val="21"/>
          <w:szCs w:val="21"/>
          <w:highlight w:val="red"/>
        </w:rPr>
        <w:t>while</w:t>
      </w:r>
      <w:r w:rsidRPr="000F410D">
        <w:rPr>
          <w:rFonts w:ascii="Consolas" w:eastAsia="Times New Roman" w:hAnsi="Consolas" w:cs="Times New Roman"/>
          <w:color w:val="D4D4D4"/>
          <w:sz w:val="21"/>
          <w:szCs w:val="21"/>
        </w:rPr>
        <w:t xml:space="preserve"> </w:t>
      </w:r>
      <w:r w:rsidRPr="001C6CC0">
        <w:rPr>
          <w:rFonts w:ascii="Consolas" w:eastAsia="Times New Roman" w:hAnsi="Consolas" w:cs="Times New Roman"/>
          <w:color w:val="D4D4D4"/>
          <w:sz w:val="21"/>
          <w:szCs w:val="21"/>
          <w:highlight w:val="darkMagenta"/>
        </w:rPr>
        <w:t>(</w:t>
      </w:r>
      <w:proofErr w:type="spellStart"/>
      <w:r w:rsidRPr="001C6CC0">
        <w:rPr>
          <w:rFonts w:ascii="Consolas" w:eastAsia="Times New Roman" w:hAnsi="Consolas" w:cs="Times New Roman"/>
          <w:color w:val="9CDCFE"/>
          <w:sz w:val="21"/>
          <w:szCs w:val="21"/>
          <w:highlight w:val="darkMagenta"/>
        </w:rPr>
        <w:t>i</w:t>
      </w:r>
      <w:proofErr w:type="spellEnd"/>
      <w:r w:rsidRPr="001C6CC0">
        <w:rPr>
          <w:rFonts w:ascii="Consolas" w:eastAsia="Times New Roman" w:hAnsi="Consolas" w:cs="Times New Roman"/>
          <w:color w:val="D4D4D4"/>
          <w:sz w:val="21"/>
          <w:szCs w:val="21"/>
          <w:highlight w:val="darkMagenta"/>
        </w:rPr>
        <w:t xml:space="preserve"> &lt;= </w:t>
      </w:r>
      <w:r w:rsidRPr="001C6CC0">
        <w:rPr>
          <w:rFonts w:ascii="Consolas" w:eastAsia="Times New Roman" w:hAnsi="Consolas" w:cs="Times New Roman"/>
          <w:color w:val="B5CEA8"/>
          <w:sz w:val="21"/>
          <w:szCs w:val="21"/>
          <w:highlight w:val="darkMagenta"/>
        </w:rPr>
        <w:t>5</w:t>
      </w:r>
      <w:r w:rsidRPr="001C6CC0">
        <w:rPr>
          <w:rFonts w:ascii="Consolas" w:eastAsia="Times New Roman" w:hAnsi="Consolas" w:cs="Times New Roman"/>
          <w:color w:val="D4D4D4"/>
          <w:sz w:val="21"/>
          <w:szCs w:val="21"/>
          <w:highlight w:val="darkMagenta"/>
        </w:rPr>
        <w:t>)</w:t>
      </w:r>
      <w:r w:rsidRPr="001C6CC0">
        <w:rPr>
          <w:rFonts w:ascii="Consolas" w:eastAsia="Times New Roman" w:hAnsi="Consolas" w:cs="Times New Roman"/>
          <w:color w:val="D4D4D4"/>
          <w:sz w:val="21"/>
          <w:szCs w:val="21"/>
        </w:rPr>
        <w:t>;</w:t>
      </w:r>
    </w:p>
    <w:p w14:paraId="53D803E7" w14:textId="77777777" w:rsidR="00E65791" w:rsidRDefault="00E65791" w:rsidP="00E65791">
      <w:pPr>
        <w:pStyle w:val="NoSpacing"/>
      </w:pPr>
    </w:p>
    <w:p w14:paraId="211A85C5" w14:textId="77777777" w:rsidR="00E65791" w:rsidRDefault="00E65791" w:rsidP="00E65791">
      <w:pPr>
        <w:pStyle w:val="NoSpacing"/>
      </w:pPr>
    </w:p>
    <w:p w14:paraId="118A89AC" w14:textId="77777777" w:rsidR="00E65791" w:rsidRDefault="00E65791" w:rsidP="00E65791">
      <w:pPr>
        <w:pStyle w:val="NoSpacing"/>
      </w:pPr>
      <w:r>
        <w:t>What is the difference between a while loop and a do while loop?</w:t>
      </w:r>
    </w:p>
    <w:p w14:paraId="0AD03A51" w14:textId="77777777" w:rsidR="00E65791" w:rsidRPr="000F410D" w:rsidRDefault="00E65791" w:rsidP="00E65791">
      <w:pPr>
        <w:shd w:val="clear" w:color="auto" w:fill="1E1E1E"/>
        <w:spacing w:after="0" w:line="285" w:lineRule="atLeast"/>
        <w:rPr>
          <w:rFonts w:ascii="Consolas" w:eastAsia="Times New Roman" w:hAnsi="Consolas" w:cs="Times New Roman"/>
          <w:color w:val="D4D4D4"/>
          <w:sz w:val="21"/>
          <w:szCs w:val="21"/>
        </w:rPr>
      </w:pPr>
      <w:r w:rsidRPr="000F410D">
        <w:rPr>
          <w:rFonts w:ascii="Consolas" w:eastAsia="Times New Roman" w:hAnsi="Consolas" w:cs="Times New Roman"/>
          <w:color w:val="569CD6"/>
          <w:sz w:val="21"/>
          <w:szCs w:val="21"/>
        </w:rPr>
        <w:t>let</w:t>
      </w:r>
      <w:r w:rsidRPr="000F410D">
        <w:rPr>
          <w:rFonts w:ascii="Consolas" w:eastAsia="Times New Roman" w:hAnsi="Consolas" w:cs="Times New Roman"/>
          <w:color w:val="D4D4D4"/>
          <w:sz w:val="21"/>
          <w:szCs w:val="21"/>
        </w:rPr>
        <w:t xml:space="preserve"> </w:t>
      </w:r>
      <w:proofErr w:type="spellStart"/>
      <w:r w:rsidRPr="000F410D">
        <w:rPr>
          <w:rFonts w:ascii="Consolas" w:eastAsia="Times New Roman" w:hAnsi="Consolas" w:cs="Times New Roman"/>
          <w:color w:val="9CDCFE"/>
          <w:sz w:val="21"/>
          <w:szCs w:val="21"/>
        </w:rPr>
        <w:t>i</w:t>
      </w:r>
      <w:proofErr w:type="spellEnd"/>
      <w:r w:rsidRPr="000F410D">
        <w:rPr>
          <w:rFonts w:ascii="Consolas" w:eastAsia="Times New Roman" w:hAnsi="Consolas" w:cs="Times New Roman"/>
          <w:color w:val="D4D4D4"/>
          <w:sz w:val="21"/>
          <w:szCs w:val="21"/>
        </w:rPr>
        <w:t xml:space="preserve"> = </w:t>
      </w:r>
      <w:r w:rsidRPr="000F410D">
        <w:rPr>
          <w:rFonts w:ascii="Consolas" w:eastAsia="Times New Roman" w:hAnsi="Consolas" w:cs="Times New Roman"/>
          <w:color w:val="B5CEA8"/>
          <w:sz w:val="21"/>
          <w:szCs w:val="21"/>
        </w:rPr>
        <w:t>0</w:t>
      </w:r>
      <w:r w:rsidRPr="000F410D">
        <w:rPr>
          <w:rFonts w:ascii="Consolas" w:eastAsia="Times New Roman" w:hAnsi="Consolas" w:cs="Times New Roman"/>
          <w:color w:val="D4D4D4"/>
          <w:sz w:val="21"/>
          <w:szCs w:val="21"/>
        </w:rPr>
        <w:t>;</w:t>
      </w:r>
    </w:p>
    <w:p w14:paraId="7159FD0E" w14:textId="77777777" w:rsidR="00E65791" w:rsidRPr="000F410D" w:rsidRDefault="00E65791" w:rsidP="00E65791">
      <w:pPr>
        <w:shd w:val="clear" w:color="auto" w:fill="1E1E1E"/>
        <w:spacing w:after="0" w:line="285" w:lineRule="atLeast"/>
        <w:rPr>
          <w:rFonts w:ascii="Consolas" w:eastAsia="Times New Roman" w:hAnsi="Consolas" w:cs="Times New Roman"/>
          <w:color w:val="D4D4D4"/>
          <w:sz w:val="21"/>
          <w:szCs w:val="21"/>
        </w:rPr>
      </w:pPr>
      <w:r w:rsidRPr="000F410D">
        <w:rPr>
          <w:rFonts w:ascii="Consolas" w:eastAsia="Times New Roman" w:hAnsi="Consolas" w:cs="Times New Roman"/>
          <w:color w:val="C586C0"/>
          <w:sz w:val="21"/>
          <w:szCs w:val="21"/>
        </w:rPr>
        <w:t>while</w:t>
      </w:r>
      <w:r w:rsidRPr="000F410D">
        <w:rPr>
          <w:rFonts w:ascii="Consolas" w:eastAsia="Times New Roman" w:hAnsi="Consolas" w:cs="Times New Roman"/>
          <w:color w:val="D4D4D4"/>
          <w:sz w:val="21"/>
          <w:szCs w:val="21"/>
        </w:rPr>
        <w:t xml:space="preserve"> (</w:t>
      </w:r>
      <w:proofErr w:type="spellStart"/>
      <w:r w:rsidRPr="000F410D">
        <w:rPr>
          <w:rFonts w:ascii="Consolas" w:eastAsia="Times New Roman" w:hAnsi="Consolas" w:cs="Times New Roman"/>
          <w:color w:val="9CDCFE"/>
          <w:sz w:val="21"/>
          <w:szCs w:val="21"/>
        </w:rPr>
        <w:t>i</w:t>
      </w:r>
      <w:proofErr w:type="spellEnd"/>
      <w:r w:rsidRPr="000F410D">
        <w:rPr>
          <w:rFonts w:ascii="Consolas" w:eastAsia="Times New Roman" w:hAnsi="Consolas" w:cs="Times New Roman"/>
          <w:color w:val="D4D4D4"/>
          <w:sz w:val="21"/>
          <w:szCs w:val="21"/>
        </w:rPr>
        <w:t xml:space="preserve"> &lt;= </w:t>
      </w:r>
      <w:r w:rsidRPr="000F410D">
        <w:rPr>
          <w:rFonts w:ascii="Consolas" w:eastAsia="Times New Roman" w:hAnsi="Consolas" w:cs="Times New Roman"/>
          <w:color w:val="B5CEA8"/>
          <w:sz w:val="21"/>
          <w:szCs w:val="21"/>
        </w:rPr>
        <w:t>5</w:t>
      </w:r>
      <w:r w:rsidRPr="000F410D">
        <w:rPr>
          <w:rFonts w:ascii="Consolas" w:eastAsia="Times New Roman" w:hAnsi="Consolas" w:cs="Times New Roman"/>
          <w:color w:val="D4D4D4"/>
          <w:sz w:val="21"/>
          <w:szCs w:val="21"/>
        </w:rPr>
        <w:t>) {</w:t>
      </w:r>
    </w:p>
    <w:p w14:paraId="244DF4CE" w14:textId="77777777" w:rsidR="00E65791" w:rsidRPr="000F410D" w:rsidRDefault="00E65791" w:rsidP="00E65791">
      <w:pPr>
        <w:shd w:val="clear" w:color="auto" w:fill="1E1E1E"/>
        <w:spacing w:after="0" w:line="285" w:lineRule="atLeast"/>
        <w:rPr>
          <w:rFonts w:ascii="Consolas" w:eastAsia="Times New Roman" w:hAnsi="Consolas" w:cs="Times New Roman"/>
          <w:color w:val="D4D4D4"/>
          <w:sz w:val="21"/>
          <w:szCs w:val="21"/>
        </w:rPr>
      </w:pPr>
      <w:r w:rsidRPr="000F410D">
        <w:rPr>
          <w:rFonts w:ascii="Consolas" w:eastAsia="Times New Roman" w:hAnsi="Consolas" w:cs="Times New Roman"/>
          <w:color w:val="C586C0"/>
          <w:sz w:val="21"/>
          <w:szCs w:val="21"/>
        </w:rPr>
        <w:t>if</w:t>
      </w:r>
      <w:r w:rsidRPr="000F410D">
        <w:rPr>
          <w:rFonts w:ascii="Consolas" w:eastAsia="Times New Roman" w:hAnsi="Consolas" w:cs="Times New Roman"/>
          <w:color w:val="D4D4D4"/>
          <w:sz w:val="21"/>
          <w:szCs w:val="21"/>
        </w:rPr>
        <w:t xml:space="preserve"> (</w:t>
      </w:r>
      <w:proofErr w:type="spellStart"/>
      <w:r w:rsidRPr="000F410D">
        <w:rPr>
          <w:rFonts w:ascii="Consolas" w:eastAsia="Times New Roman" w:hAnsi="Consolas" w:cs="Times New Roman"/>
          <w:color w:val="9CDCFE"/>
          <w:sz w:val="21"/>
          <w:szCs w:val="21"/>
        </w:rPr>
        <w:t>i</w:t>
      </w:r>
      <w:proofErr w:type="spellEnd"/>
      <w:r w:rsidRPr="000F410D">
        <w:rPr>
          <w:rFonts w:ascii="Consolas" w:eastAsia="Times New Roman" w:hAnsi="Consolas" w:cs="Times New Roman"/>
          <w:color w:val="D4D4D4"/>
          <w:sz w:val="21"/>
          <w:szCs w:val="21"/>
        </w:rPr>
        <w:t xml:space="preserve"> % </w:t>
      </w:r>
      <w:proofErr w:type="gramStart"/>
      <w:r w:rsidRPr="000F410D">
        <w:rPr>
          <w:rFonts w:ascii="Consolas" w:eastAsia="Times New Roman" w:hAnsi="Consolas" w:cs="Times New Roman"/>
          <w:color w:val="B5CEA8"/>
          <w:sz w:val="21"/>
          <w:szCs w:val="21"/>
        </w:rPr>
        <w:t>2</w:t>
      </w:r>
      <w:r w:rsidRPr="000F410D">
        <w:rPr>
          <w:rFonts w:ascii="Consolas" w:eastAsia="Times New Roman" w:hAnsi="Consolas" w:cs="Times New Roman"/>
          <w:color w:val="D4D4D4"/>
          <w:sz w:val="21"/>
          <w:szCs w:val="21"/>
        </w:rPr>
        <w:t xml:space="preserve"> !</w:t>
      </w:r>
      <w:proofErr w:type="gramEnd"/>
      <w:r w:rsidRPr="000F410D">
        <w:rPr>
          <w:rFonts w:ascii="Consolas" w:eastAsia="Times New Roman" w:hAnsi="Consolas" w:cs="Times New Roman"/>
          <w:color w:val="D4D4D4"/>
          <w:sz w:val="21"/>
          <w:szCs w:val="21"/>
        </w:rPr>
        <w:t xml:space="preserve">== </w:t>
      </w:r>
      <w:r w:rsidRPr="000F410D">
        <w:rPr>
          <w:rFonts w:ascii="Consolas" w:eastAsia="Times New Roman" w:hAnsi="Consolas" w:cs="Times New Roman"/>
          <w:color w:val="B5CEA8"/>
          <w:sz w:val="21"/>
          <w:szCs w:val="21"/>
        </w:rPr>
        <w:t>0</w:t>
      </w:r>
      <w:r w:rsidRPr="000F410D">
        <w:rPr>
          <w:rFonts w:ascii="Consolas" w:eastAsia="Times New Roman" w:hAnsi="Consolas" w:cs="Times New Roman"/>
          <w:color w:val="D4D4D4"/>
          <w:sz w:val="21"/>
          <w:szCs w:val="21"/>
        </w:rPr>
        <w:t xml:space="preserve">) </w:t>
      </w:r>
      <w:r w:rsidRPr="000F410D">
        <w:rPr>
          <w:rFonts w:ascii="Consolas" w:eastAsia="Times New Roman" w:hAnsi="Consolas" w:cs="Times New Roman"/>
          <w:color w:val="9CDCFE"/>
          <w:sz w:val="21"/>
          <w:szCs w:val="21"/>
        </w:rPr>
        <w:t>console</w:t>
      </w:r>
      <w:r w:rsidRPr="000F410D">
        <w:rPr>
          <w:rFonts w:ascii="Consolas" w:eastAsia="Times New Roman" w:hAnsi="Consolas" w:cs="Times New Roman"/>
          <w:color w:val="D4D4D4"/>
          <w:sz w:val="21"/>
          <w:szCs w:val="21"/>
        </w:rPr>
        <w:t>.</w:t>
      </w:r>
      <w:r w:rsidRPr="000F410D">
        <w:rPr>
          <w:rFonts w:ascii="Consolas" w:eastAsia="Times New Roman" w:hAnsi="Consolas" w:cs="Times New Roman"/>
          <w:color w:val="DCDCAA"/>
          <w:sz w:val="21"/>
          <w:szCs w:val="21"/>
        </w:rPr>
        <w:t>log</w:t>
      </w:r>
      <w:r w:rsidRPr="000F410D">
        <w:rPr>
          <w:rFonts w:ascii="Consolas" w:eastAsia="Times New Roman" w:hAnsi="Consolas" w:cs="Times New Roman"/>
          <w:color w:val="D4D4D4"/>
          <w:sz w:val="21"/>
          <w:szCs w:val="21"/>
        </w:rPr>
        <w:t>(</w:t>
      </w:r>
      <w:proofErr w:type="spellStart"/>
      <w:r w:rsidRPr="000F410D">
        <w:rPr>
          <w:rFonts w:ascii="Consolas" w:eastAsia="Times New Roman" w:hAnsi="Consolas" w:cs="Times New Roman"/>
          <w:color w:val="9CDCFE"/>
          <w:sz w:val="21"/>
          <w:szCs w:val="21"/>
        </w:rPr>
        <w:t>i</w:t>
      </w:r>
      <w:proofErr w:type="spellEnd"/>
      <w:r w:rsidRPr="000F410D">
        <w:rPr>
          <w:rFonts w:ascii="Consolas" w:eastAsia="Times New Roman" w:hAnsi="Consolas" w:cs="Times New Roman"/>
          <w:color w:val="D4D4D4"/>
          <w:sz w:val="21"/>
          <w:szCs w:val="21"/>
        </w:rPr>
        <w:t>);</w:t>
      </w:r>
    </w:p>
    <w:p w14:paraId="5DB539E8" w14:textId="77777777" w:rsidR="00E65791" w:rsidRPr="000F410D"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0F410D">
        <w:rPr>
          <w:rFonts w:ascii="Consolas" w:eastAsia="Times New Roman" w:hAnsi="Consolas" w:cs="Times New Roman"/>
          <w:color w:val="9CDCFE"/>
          <w:sz w:val="21"/>
          <w:szCs w:val="21"/>
        </w:rPr>
        <w:t>i</w:t>
      </w:r>
      <w:proofErr w:type="spellEnd"/>
      <w:r w:rsidRPr="000F410D">
        <w:rPr>
          <w:rFonts w:ascii="Consolas" w:eastAsia="Times New Roman" w:hAnsi="Consolas" w:cs="Times New Roman"/>
          <w:color w:val="D4D4D4"/>
          <w:sz w:val="21"/>
          <w:szCs w:val="21"/>
        </w:rPr>
        <w:t>++;</w:t>
      </w:r>
    </w:p>
    <w:p w14:paraId="0C7B6688" w14:textId="77777777" w:rsidR="00E65791" w:rsidRPr="000F410D" w:rsidRDefault="00E65791" w:rsidP="00E65791">
      <w:pPr>
        <w:shd w:val="clear" w:color="auto" w:fill="1E1E1E"/>
        <w:spacing w:after="0" w:line="285" w:lineRule="atLeast"/>
        <w:rPr>
          <w:rFonts w:ascii="Consolas" w:eastAsia="Times New Roman" w:hAnsi="Consolas" w:cs="Times New Roman"/>
          <w:color w:val="D4D4D4"/>
          <w:sz w:val="21"/>
          <w:szCs w:val="21"/>
        </w:rPr>
      </w:pPr>
      <w:r w:rsidRPr="000F410D">
        <w:rPr>
          <w:rFonts w:ascii="Consolas" w:eastAsia="Times New Roman" w:hAnsi="Consolas" w:cs="Times New Roman"/>
          <w:color w:val="D4D4D4"/>
          <w:sz w:val="21"/>
          <w:szCs w:val="21"/>
        </w:rPr>
        <w:t>}</w:t>
      </w:r>
    </w:p>
    <w:p w14:paraId="75191C6F"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p>
    <w:p w14:paraId="5F64D4E5"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p>
    <w:p w14:paraId="3A4837B9" w14:textId="77777777" w:rsidR="00E65791" w:rsidRPr="000F410D" w:rsidRDefault="00E65791" w:rsidP="00E65791">
      <w:pPr>
        <w:shd w:val="clear" w:color="auto" w:fill="1E1E1E"/>
        <w:spacing w:after="0" w:line="285" w:lineRule="atLeast"/>
        <w:rPr>
          <w:rFonts w:ascii="Consolas" w:eastAsia="Times New Roman" w:hAnsi="Consolas" w:cs="Times New Roman"/>
          <w:color w:val="D4D4D4"/>
          <w:sz w:val="21"/>
          <w:szCs w:val="21"/>
        </w:rPr>
      </w:pPr>
    </w:p>
    <w:p w14:paraId="7F8E8893" w14:textId="77777777" w:rsidR="00E65791" w:rsidRPr="000F410D" w:rsidRDefault="00E65791" w:rsidP="00E65791">
      <w:pPr>
        <w:shd w:val="clear" w:color="auto" w:fill="1E1E1E"/>
        <w:spacing w:after="0" w:line="285" w:lineRule="atLeast"/>
        <w:rPr>
          <w:rFonts w:ascii="Consolas" w:eastAsia="Times New Roman" w:hAnsi="Consolas" w:cs="Times New Roman"/>
          <w:color w:val="D4D4D4"/>
          <w:sz w:val="21"/>
          <w:szCs w:val="21"/>
        </w:rPr>
      </w:pPr>
      <w:r w:rsidRPr="000F410D">
        <w:rPr>
          <w:rFonts w:ascii="Consolas" w:eastAsia="Times New Roman" w:hAnsi="Consolas" w:cs="Times New Roman"/>
          <w:color w:val="569CD6"/>
          <w:sz w:val="21"/>
          <w:szCs w:val="21"/>
        </w:rPr>
        <w:t>let</w:t>
      </w:r>
      <w:r w:rsidRPr="000F410D">
        <w:rPr>
          <w:rFonts w:ascii="Consolas" w:eastAsia="Times New Roman" w:hAnsi="Consolas" w:cs="Times New Roman"/>
          <w:color w:val="D4D4D4"/>
          <w:sz w:val="21"/>
          <w:szCs w:val="21"/>
        </w:rPr>
        <w:t xml:space="preserve"> </w:t>
      </w:r>
      <w:proofErr w:type="spellStart"/>
      <w:r w:rsidRPr="000F410D">
        <w:rPr>
          <w:rFonts w:ascii="Consolas" w:eastAsia="Times New Roman" w:hAnsi="Consolas" w:cs="Times New Roman"/>
          <w:color w:val="9CDCFE"/>
          <w:sz w:val="21"/>
          <w:szCs w:val="21"/>
        </w:rPr>
        <w:t>i</w:t>
      </w:r>
      <w:proofErr w:type="spellEnd"/>
      <w:r w:rsidRPr="000F410D">
        <w:rPr>
          <w:rFonts w:ascii="Consolas" w:eastAsia="Times New Roman" w:hAnsi="Consolas" w:cs="Times New Roman"/>
          <w:color w:val="D4D4D4"/>
          <w:sz w:val="21"/>
          <w:szCs w:val="21"/>
        </w:rPr>
        <w:t xml:space="preserve"> = </w:t>
      </w:r>
      <w:r w:rsidRPr="000F410D">
        <w:rPr>
          <w:rFonts w:ascii="Consolas" w:eastAsia="Times New Roman" w:hAnsi="Consolas" w:cs="Times New Roman"/>
          <w:color w:val="B5CEA8"/>
          <w:sz w:val="21"/>
          <w:szCs w:val="21"/>
        </w:rPr>
        <w:t>0</w:t>
      </w:r>
      <w:r w:rsidRPr="000F410D">
        <w:rPr>
          <w:rFonts w:ascii="Consolas" w:eastAsia="Times New Roman" w:hAnsi="Consolas" w:cs="Times New Roman"/>
          <w:color w:val="D4D4D4"/>
          <w:sz w:val="21"/>
          <w:szCs w:val="21"/>
        </w:rPr>
        <w:t>;</w:t>
      </w:r>
    </w:p>
    <w:p w14:paraId="1A1A5D7A" w14:textId="77777777" w:rsidR="00E65791" w:rsidRPr="000F410D" w:rsidRDefault="00E65791" w:rsidP="00E65791">
      <w:pPr>
        <w:shd w:val="clear" w:color="auto" w:fill="1E1E1E"/>
        <w:spacing w:after="0" w:line="285" w:lineRule="atLeast"/>
        <w:rPr>
          <w:rFonts w:ascii="Consolas" w:eastAsia="Times New Roman" w:hAnsi="Consolas" w:cs="Times New Roman"/>
          <w:color w:val="D4D4D4"/>
          <w:sz w:val="21"/>
          <w:szCs w:val="21"/>
        </w:rPr>
      </w:pPr>
      <w:r w:rsidRPr="000F410D">
        <w:rPr>
          <w:rFonts w:ascii="Consolas" w:eastAsia="Times New Roman" w:hAnsi="Consolas" w:cs="Times New Roman"/>
          <w:color w:val="C586C0"/>
          <w:sz w:val="21"/>
          <w:szCs w:val="21"/>
        </w:rPr>
        <w:t>do</w:t>
      </w:r>
      <w:r w:rsidRPr="000F410D">
        <w:rPr>
          <w:rFonts w:ascii="Consolas" w:eastAsia="Times New Roman" w:hAnsi="Consolas" w:cs="Times New Roman"/>
          <w:color w:val="D4D4D4"/>
          <w:sz w:val="21"/>
          <w:szCs w:val="21"/>
        </w:rPr>
        <w:t xml:space="preserve"> {</w:t>
      </w:r>
    </w:p>
    <w:p w14:paraId="0080BE5B" w14:textId="77777777" w:rsidR="00E65791" w:rsidRPr="000F410D" w:rsidRDefault="00E65791" w:rsidP="00E65791">
      <w:pPr>
        <w:shd w:val="clear" w:color="auto" w:fill="1E1E1E"/>
        <w:spacing w:after="0" w:line="285" w:lineRule="atLeast"/>
        <w:rPr>
          <w:rFonts w:ascii="Consolas" w:eastAsia="Times New Roman" w:hAnsi="Consolas" w:cs="Times New Roman"/>
          <w:color w:val="D4D4D4"/>
          <w:sz w:val="21"/>
          <w:szCs w:val="21"/>
        </w:rPr>
      </w:pPr>
      <w:r w:rsidRPr="000F410D">
        <w:rPr>
          <w:rFonts w:ascii="Consolas" w:eastAsia="Times New Roman" w:hAnsi="Consolas" w:cs="Times New Roman"/>
          <w:color w:val="D4D4D4"/>
          <w:sz w:val="21"/>
          <w:szCs w:val="21"/>
        </w:rPr>
        <w:t xml:space="preserve">    </w:t>
      </w:r>
      <w:r w:rsidRPr="000F410D">
        <w:rPr>
          <w:rFonts w:ascii="Consolas" w:eastAsia="Times New Roman" w:hAnsi="Consolas" w:cs="Times New Roman"/>
          <w:color w:val="C586C0"/>
          <w:sz w:val="21"/>
          <w:szCs w:val="21"/>
        </w:rPr>
        <w:t>if</w:t>
      </w:r>
      <w:r w:rsidRPr="000F410D">
        <w:rPr>
          <w:rFonts w:ascii="Consolas" w:eastAsia="Times New Roman" w:hAnsi="Consolas" w:cs="Times New Roman"/>
          <w:color w:val="D4D4D4"/>
          <w:sz w:val="21"/>
          <w:szCs w:val="21"/>
        </w:rPr>
        <w:t xml:space="preserve"> (</w:t>
      </w:r>
      <w:proofErr w:type="spellStart"/>
      <w:r w:rsidRPr="000F410D">
        <w:rPr>
          <w:rFonts w:ascii="Consolas" w:eastAsia="Times New Roman" w:hAnsi="Consolas" w:cs="Times New Roman"/>
          <w:color w:val="9CDCFE"/>
          <w:sz w:val="21"/>
          <w:szCs w:val="21"/>
        </w:rPr>
        <w:t>i</w:t>
      </w:r>
      <w:proofErr w:type="spellEnd"/>
      <w:r w:rsidRPr="000F410D">
        <w:rPr>
          <w:rFonts w:ascii="Consolas" w:eastAsia="Times New Roman" w:hAnsi="Consolas" w:cs="Times New Roman"/>
          <w:color w:val="D4D4D4"/>
          <w:sz w:val="21"/>
          <w:szCs w:val="21"/>
        </w:rPr>
        <w:t xml:space="preserve"> % </w:t>
      </w:r>
      <w:proofErr w:type="gramStart"/>
      <w:r w:rsidRPr="000F410D">
        <w:rPr>
          <w:rFonts w:ascii="Consolas" w:eastAsia="Times New Roman" w:hAnsi="Consolas" w:cs="Times New Roman"/>
          <w:color w:val="B5CEA8"/>
          <w:sz w:val="21"/>
          <w:szCs w:val="21"/>
        </w:rPr>
        <w:t>2</w:t>
      </w:r>
      <w:r w:rsidRPr="000F410D">
        <w:rPr>
          <w:rFonts w:ascii="Consolas" w:eastAsia="Times New Roman" w:hAnsi="Consolas" w:cs="Times New Roman"/>
          <w:color w:val="D4D4D4"/>
          <w:sz w:val="21"/>
          <w:szCs w:val="21"/>
        </w:rPr>
        <w:t xml:space="preserve"> !</w:t>
      </w:r>
      <w:proofErr w:type="gramEnd"/>
      <w:r w:rsidRPr="000F410D">
        <w:rPr>
          <w:rFonts w:ascii="Consolas" w:eastAsia="Times New Roman" w:hAnsi="Consolas" w:cs="Times New Roman"/>
          <w:color w:val="D4D4D4"/>
          <w:sz w:val="21"/>
          <w:szCs w:val="21"/>
        </w:rPr>
        <w:t xml:space="preserve">== </w:t>
      </w:r>
      <w:r w:rsidRPr="000F410D">
        <w:rPr>
          <w:rFonts w:ascii="Consolas" w:eastAsia="Times New Roman" w:hAnsi="Consolas" w:cs="Times New Roman"/>
          <w:color w:val="B5CEA8"/>
          <w:sz w:val="21"/>
          <w:szCs w:val="21"/>
        </w:rPr>
        <w:t>0</w:t>
      </w:r>
      <w:r w:rsidRPr="000F410D">
        <w:rPr>
          <w:rFonts w:ascii="Consolas" w:eastAsia="Times New Roman" w:hAnsi="Consolas" w:cs="Times New Roman"/>
          <w:color w:val="D4D4D4"/>
          <w:sz w:val="21"/>
          <w:szCs w:val="21"/>
        </w:rPr>
        <w:t xml:space="preserve">) </w:t>
      </w:r>
      <w:r w:rsidRPr="000F410D">
        <w:rPr>
          <w:rFonts w:ascii="Consolas" w:eastAsia="Times New Roman" w:hAnsi="Consolas" w:cs="Times New Roman"/>
          <w:color w:val="9CDCFE"/>
          <w:sz w:val="21"/>
          <w:szCs w:val="21"/>
        </w:rPr>
        <w:t>console</w:t>
      </w:r>
      <w:r w:rsidRPr="000F410D">
        <w:rPr>
          <w:rFonts w:ascii="Consolas" w:eastAsia="Times New Roman" w:hAnsi="Consolas" w:cs="Times New Roman"/>
          <w:color w:val="D4D4D4"/>
          <w:sz w:val="21"/>
          <w:szCs w:val="21"/>
        </w:rPr>
        <w:t>.</w:t>
      </w:r>
      <w:r w:rsidRPr="000F410D">
        <w:rPr>
          <w:rFonts w:ascii="Consolas" w:eastAsia="Times New Roman" w:hAnsi="Consolas" w:cs="Times New Roman"/>
          <w:color w:val="DCDCAA"/>
          <w:sz w:val="21"/>
          <w:szCs w:val="21"/>
        </w:rPr>
        <w:t>log</w:t>
      </w:r>
      <w:r w:rsidRPr="000F410D">
        <w:rPr>
          <w:rFonts w:ascii="Consolas" w:eastAsia="Times New Roman" w:hAnsi="Consolas" w:cs="Times New Roman"/>
          <w:color w:val="D4D4D4"/>
          <w:sz w:val="21"/>
          <w:szCs w:val="21"/>
        </w:rPr>
        <w:t>(</w:t>
      </w:r>
      <w:proofErr w:type="spellStart"/>
      <w:r w:rsidRPr="000F410D">
        <w:rPr>
          <w:rFonts w:ascii="Consolas" w:eastAsia="Times New Roman" w:hAnsi="Consolas" w:cs="Times New Roman"/>
          <w:color w:val="9CDCFE"/>
          <w:sz w:val="21"/>
          <w:szCs w:val="21"/>
        </w:rPr>
        <w:t>i</w:t>
      </w:r>
      <w:proofErr w:type="spellEnd"/>
      <w:r w:rsidRPr="000F410D">
        <w:rPr>
          <w:rFonts w:ascii="Consolas" w:eastAsia="Times New Roman" w:hAnsi="Consolas" w:cs="Times New Roman"/>
          <w:color w:val="D4D4D4"/>
          <w:sz w:val="21"/>
          <w:szCs w:val="21"/>
        </w:rPr>
        <w:t>);</w:t>
      </w:r>
    </w:p>
    <w:p w14:paraId="661362E7" w14:textId="77777777" w:rsidR="00E65791" w:rsidRPr="000F410D" w:rsidRDefault="00E65791" w:rsidP="00E65791">
      <w:pPr>
        <w:shd w:val="clear" w:color="auto" w:fill="1E1E1E"/>
        <w:spacing w:after="0" w:line="285" w:lineRule="atLeast"/>
        <w:rPr>
          <w:rFonts w:ascii="Consolas" w:eastAsia="Times New Roman" w:hAnsi="Consolas" w:cs="Times New Roman"/>
          <w:color w:val="D4D4D4"/>
          <w:sz w:val="21"/>
          <w:szCs w:val="21"/>
        </w:rPr>
      </w:pPr>
      <w:r w:rsidRPr="000F410D">
        <w:rPr>
          <w:rFonts w:ascii="Consolas" w:eastAsia="Times New Roman" w:hAnsi="Consolas" w:cs="Times New Roman"/>
          <w:color w:val="D4D4D4"/>
          <w:sz w:val="21"/>
          <w:szCs w:val="21"/>
        </w:rPr>
        <w:t>     </w:t>
      </w:r>
      <w:proofErr w:type="spellStart"/>
      <w:r w:rsidRPr="000F410D">
        <w:rPr>
          <w:rFonts w:ascii="Consolas" w:eastAsia="Times New Roman" w:hAnsi="Consolas" w:cs="Times New Roman"/>
          <w:color w:val="9CDCFE"/>
          <w:sz w:val="21"/>
          <w:szCs w:val="21"/>
        </w:rPr>
        <w:t>i</w:t>
      </w:r>
      <w:proofErr w:type="spellEnd"/>
      <w:r w:rsidRPr="000F410D">
        <w:rPr>
          <w:rFonts w:ascii="Consolas" w:eastAsia="Times New Roman" w:hAnsi="Consolas" w:cs="Times New Roman"/>
          <w:color w:val="D4D4D4"/>
          <w:sz w:val="21"/>
          <w:szCs w:val="21"/>
        </w:rPr>
        <w:t>++;</w:t>
      </w:r>
    </w:p>
    <w:p w14:paraId="10C61A74" w14:textId="77777777" w:rsidR="00E65791" w:rsidRPr="000F410D" w:rsidRDefault="00E65791" w:rsidP="00E65791">
      <w:pPr>
        <w:shd w:val="clear" w:color="auto" w:fill="1E1E1E"/>
        <w:spacing w:after="0" w:line="285" w:lineRule="atLeast"/>
        <w:rPr>
          <w:rFonts w:ascii="Consolas" w:eastAsia="Times New Roman" w:hAnsi="Consolas" w:cs="Times New Roman"/>
          <w:color w:val="D4D4D4"/>
          <w:sz w:val="21"/>
          <w:szCs w:val="21"/>
        </w:rPr>
      </w:pPr>
      <w:r w:rsidRPr="001C6CC0">
        <w:rPr>
          <w:rFonts w:ascii="Consolas" w:eastAsia="Times New Roman" w:hAnsi="Consolas" w:cs="Times New Roman"/>
          <w:color w:val="D4D4D4"/>
          <w:sz w:val="21"/>
          <w:szCs w:val="21"/>
          <w:highlight w:val="red"/>
        </w:rPr>
        <w:t xml:space="preserve">} </w:t>
      </w:r>
      <w:r w:rsidRPr="001C6CC0">
        <w:rPr>
          <w:rFonts w:ascii="Consolas" w:eastAsia="Times New Roman" w:hAnsi="Consolas" w:cs="Times New Roman"/>
          <w:color w:val="C586C0"/>
          <w:sz w:val="21"/>
          <w:szCs w:val="21"/>
          <w:highlight w:val="red"/>
        </w:rPr>
        <w:t>while</w:t>
      </w:r>
      <w:r w:rsidRPr="001C6CC0">
        <w:rPr>
          <w:rFonts w:ascii="Consolas" w:eastAsia="Times New Roman" w:hAnsi="Consolas" w:cs="Times New Roman"/>
          <w:color w:val="D4D4D4"/>
          <w:sz w:val="21"/>
          <w:szCs w:val="21"/>
          <w:highlight w:val="red"/>
        </w:rPr>
        <w:t xml:space="preserve"> </w:t>
      </w:r>
      <w:r w:rsidRPr="001C6CC0">
        <w:rPr>
          <w:rFonts w:ascii="Consolas" w:eastAsia="Times New Roman" w:hAnsi="Consolas" w:cs="Times New Roman"/>
          <w:b/>
          <w:color w:val="D4D4D4"/>
          <w:sz w:val="21"/>
          <w:szCs w:val="21"/>
          <w:highlight w:val="red"/>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t>(</w:t>
      </w:r>
      <w:proofErr w:type="spellStart"/>
      <w:r w:rsidRPr="001C6CC0">
        <w:rPr>
          <w:rFonts w:ascii="Consolas" w:eastAsia="Times New Roman" w:hAnsi="Consolas" w:cs="Times New Roman"/>
          <w:b/>
          <w:color w:val="9CDCFE"/>
          <w:sz w:val="21"/>
          <w:szCs w:val="21"/>
          <w:highlight w:val="red"/>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t>i</w:t>
      </w:r>
      <w:proofErr w:type="spellEnd"/>
      <w:r w:rsidRPr="001C6CC0">
        <w:rPr>
          <w:rFonts w:ascii="Consolas" w:eastAsia="Times New Roman" w:hAnsi="Consolas" w:cs="Times New Roman"/>
          <w:b/>
          <w:color w:val="D4D4D4"/>
          <w:sz w:val="21"/>
          <w:szCs w:val="21"/>
          <w:highlight w:val="red"/>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t xml:space="preserve"> &lt;= </w:t>
      </w:r>
      <w:r w:rsidRPr="001C6CC0">
        <w:rPr>
          <w:rFonts w:ascii="Consolas" w:eastAsia="Times New Roman" w:hAnsi="Consolas" w:cs="Times New Roman"/>
          <w:b/>
          <w:color w:val="B5CEA8"/>
          <w:sz w:val="21"/>
          <w:szCs w:val="21"/>
          <w:highlight w:val="red"/>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t>5</w:t>
      </w:r>
      <w:r w:rsidRPr="001C6CC0">
        <w:rPr>
          <w:rFonts w:ascii="Consolas" w:eastAsia="Times New Roman" w:hAnsi="Consolas" w:cs="Times New Roman"/>
          <w:b/>
          <w:color w:val="D4D4D4"/>
          <w:sz w:val="21"/>
          <w:szCs w:val="21"/>
          <w:highlight w:val="red"/>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t>)</w:t>
      </w:r>
      <w:r w:rsidRPr="001C6CC0">
        <w:rPr>
          <w:rFonts w:ascii="Consolas" w:eastAsia="Times New Roman" w:hAnsi="Consolas" w:cs="Times New Roman"/>
          <w:color w:val="D4D4D4"/>
          <w:sz w:val="21"/>
          <w:szCs w:val="21"/>
          <w:highlight w:val="red"/>
        </w:rPr>
        <w:t>;</w:t>
      </w:r>
    </w:p>
    <w:p w14:paraId="1AF18D9D" w14:textId="77777777" w:rsidR="00E65791" w:rsidRDefault="00E65791" w:rsidP="00E65791">
      <w:pPr>
        <w:pStyle w:val="NoSpacing"/>
      </w:pPr>
    </w:p>
    <w:p w14:paraId="3FD27FB9" w14:textId="77777777" w:rsidR="00E65791" w:rsidRDefault="00E65791" w:rsidP="00E65791">
      <w:pPr>
        <w:pStyle w:val="NoSpacing"/>
      </w:pPr>
      <w:bookmarkStart w:id="83" w:name="_Hlk105174754"/>
      <w:r w:rsidRPr="001C6CC0">
        <w:rPr>
          <w:highlight w:val="red"/>
        </w:rPr>
        <w:t>Do while loops</w:t>
      </w:r>
      <w:r>
        <w:t xml:space="preserve"> are always executed at least once even if this </w:t>
      </w:r>
      <w:r w:rsidRPr="001C6CC0">
        <w:rPr>
          <w:b/>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t xml:space="preserve">condition </w:t>
      </w:r>
      <w:r>
        <w:t xml:space="preserve">is evaluated </w:t>
      </w:r>
      <w:proofErr w:type="gramStart"/>
      <w:r>
        <w:t>to</w:t>
      </w:r>
      <w:proofErr w:type="gramEnd"/>
      <w:r>
        <w:t xml:space="preserve"> false.</w:t>
      </w:r>
    </w:p>
    <w:p w14:paraId="097AC52F" w14:textId="77777777" w:rsidR="00E65791" w:rsidRDefault="00E65791" w:rsidP="00E65791">
      <w:pPr>
        <w:pStyle w:val="NoSpacing"/>
      </w:pPr>
    </w:p>
    <w:p w14:paraId="45EB61E8" w14:textId="77777777" w:rsidR="00E65791" w:rsidRDefault="00E65791" w:rsidP="00E65791">
      <w:pPr>
        <w:pStyle w:val="NoSpacing"/>
      </w:pPr>
    </w:p>
    <w:p w14:paraId="7217E635" w14:textId="77777777" w:rsidR="00E65791" w:rsidRDefault="00E65791" w:rsidP="00E65791">
      <w:pPr>
        <w:pStyle w:val="NoSpacing"/>
      </w:pPr>
      <w:r>
        <w:t>Let’s examine our old while loop.</w:t>
      </w:r>
    </w:p>
    <w:p w14:paraId="19E772CC" w14:textId="77777777" w:rsidR="00E65791" w:rsidRPr="000F410D" w:rsidRDefault="00E65791" w:rsidP="00E65791">
      <w:pPr>
        <w:shd w:val="clear" w:color="auto" w:fill="1E1E1E"/>
        <w:spacing w:after="0" w:line="285" w:lineRule="atLeast"/>
        <w:rPr>
          <w:rFonts w:ascii="Consolas" w:eastAsia="Times New Roman" w:hAnsi="Consolas" w:cs="Times New Roman"/>
          <w:color w:val="D4D4D4"/>
          <w:sz w:val="21"/>
          <w:szCs w:val="21"/>
        </w:rPr>
      </w:pPr>
      <w:r w:rsidRPr="000F410D">
        <w:rPr>
          <w:rFonts w:ascii="Consolas" w:eastAsia="Times New Roman" w:hAnsi="Consolas" w:cs="Times New Roman"/>
          <w:color w:val="569CD6"/>
          <w:sz w:val="21"/>
          <w:szCs w:val="21"/>
        </w:rPr>
        <w:t>let</w:t>
      </w:r>
      <w:r w:rsidRPr="000F410D">
        <w:rPr>
          <w:rFonts w:ascii="Consolas" w:eastAsia="Times New Roman" w:hAnsi="Consolas" w:cs="Times New Roman"/>
          <w:color w:val="D4D4D4"/>
          <w:sz w:val="21"/>
          <w:szCs w:val="21"/>
        </w:rPr>
        <w:t xml:space="preserve"> </w:t>
      </w:r>
      <w:proofErr w:type="spellStart"/>
      <w:r w:rsidRPr="000F410D">
        <w:rPr>
          <w:rFonts w:ascii="Consolas" w:eastAsia="Times New Roman" w:hAnsi="Consolas" w:cs="Times New Roman"/>
          <w:color w:val="9CDCFE"/>
          <w:sz w:val="21"/>
          <w:szCs w:val="21"/>
        </w:rPr>
        <w:t>i</w:t>
      </w:r>
      <w:proofErr w:type="spellEnd"/>
      <w:r w:rsidRPr="000F410D">
        <w:rPr>
          <w:rFonts w:ascii="Consolas" w:eastAsia="Times New Roman" w:hAnsi="Consolas" w:cs="Times New Roman"/>
          <w:color w:val="D4D4D4"/>
          <w:sz w:val="21"/>
          <w:szCs w:val="21"/>
        </w:rPr>
        <w:t xml:space="preserve"> = </w:t>
      </w:r>
      <w:r w:rsidRPr="000F410D">
        <w:rPr>
          <w:rFonts w:ascii="Consolas" w:eastAsia="Times New Roman" w:hAnsi="Consolas" w:cs="Times New Roman"/>
          <w:color w:val="B5CEA8"/>
          <w:sz w:val="21"/>
          <w:szCs w:val="21"/>
        </w:rPr>
        <w:t>0</w:t>
      </w:r>
      <w:r w:rsidRPr="000F410D">
        <w:rPr>
          <w:rFonts w:ascii="Consolas" w:eastAsia="Times New Roman" w:hAnsi="Consolas" w:cs="Times New Roman"/>
          <w:color w:val="D4D4D4"/>
          <w:sz w:val="21"/>
          <w:szCs w:val="21"/>
        </w:rPr>
        <w:t>;</w:t>
      </w:r>
    </w:p>
    <w:p w14:paraId="5F2BB32E" w14:textId="77777777" w:rsidR="00E65791" w:rsidRPr="000F410D" w:rsidRDefault="00E65791" w:rsidP="00E65791">
      <w:pPr>
        <w:shd w:val="clear" w:color="auto" w:fill="1E1E1E"/>
        <w:spacing w:after="0" w:line="285" w:lineRule="atLeast"/>
        <w:rPr>
          <w:rFonts w:ascii="Consolas" w:eastAsia="Times New Roman" w:hAnsi="Consolas" w:cs="Times New Roman"/>
          <w:color w:val="D4D4D4"/>
          <w:sz w:val="21"/>
          <w:szCs w:val="21"/>
        </w:rPr>
      </w:pPr>
      <w:r w:rsidRPr="000F410D">
        <w:rPr>
          <w:rFonts w:ascii="Consolas" w:eastAsia="Times New Roman" w:hAnsi="Consolas" w:cs="Times New Roman"/>
          <w:color w:val="C586C0"/>
          <w:sz w:val="21"/>
          <w:szCs w:val="21"/>
        </w:rPr>
        <w:t>while</w:t>
      </w:r>
      <w:r w:rsidRPr="000F410D">
        <w:rPr>
          <w:rFonts w:ascii="Consolas" w:eastAsia="Times New Roman" w:hAnsi="Consolas" w:cs="Times New Roman"/>
          <w:color w:val="D4D4D4"/>
          <w:sz w:val="21"/>
          <w:szCs w:val="21"/>
        </w:rPr>
        <w:t xml:space="preserve"> (</w:t>
      </w:r>
      <w:proofErr w:type="spellStart"/>
      <w:r w:rsidRPr="000F410D">
        <w:rPr>
          <w:rFonts w:ascii="Consolas" w:eastAsia="Times New Roman" w:hAnsi="Consolas" w:cs="Times New Roman"/>
          <w:color w:val="9CDCFE"/>
          <w:sz w:val="21"/>
          <w:szCs w:val="21"/>
        </w:rPr>
        <w:t>i</w:t>
      </w:r>
      <w:proofErr w:type="spellEnd"/>
      <w:r w:rsidRPr="000F410D">
        <w:rPr>
          <w:rFonts w:ascii="Consolas" w:eastAsia="Times New Roman" w:hAnsi="Consolas" w:cs="Times New Roman"/>
          <w:color w:val="D4D4D4"/>
          <w:sz w:val="21"/>
          <w:szCs w:val="21"/>
        </w:rPr>
        <w:t xml:space="preserve"> &lt;= </w:t>
      </w:r>
      <w:r w:rsidRPr="000F410D">
        <w:rPr>
          <w:rFonts w:ascii="Consolas" w:eastAsia="Times New Roman" w:hAnsi="Consolas" w:cs="Times New Roman"/>
          <w:color w:val="B5CEA8"/>
          <w:sz w:val="21"/>
          <w:szCs w:val="21"/>
        </w:rPr>
        <w:t>5</w:t>
      </w:r>
      <w:r w:rsidRPr="000F410D">
        <w:rPr>
          <w:rFonts w:ascii="Consolas" w:eastAsia="Times New Roman" w:hAnsi="Consolas" w:cs="Times New Roman"/>
          <w:color w:val="D4D4D4"/>
          <w:sz w:val="21"/>
          <w:szCs w:val="21"/>
        </w:rPr>
        <w:t>) {</w:t>
      </w:r>
    </w:p>
    <w:p w14:paraId="2A85D8F5" w14:textId="77777777" w:rsidR="00E65791" w:rsidRPr="000F410D" w:rsidRDefault="00E65791" w:rsidP="00E65791">
      <w:pPr>
        <w:shd w:val="clear" w:color="auto" w:fill="1E1E1E"/>
        <w:spacing w:after="0" w:line="285" w:lineRule="atLeast"/>
        <w:rPr>
          <w:rFonts w:ascii="Consolas" w:eastAsia="Times New Roman" w:hAnsi="Consolas" w:cs="Times New Roman"/>
          <w:color w:val="D4D4D4"/>
          <w:sz w:val="21"/>
          <w:szCs w:val="21"/>
        </w:rPr>
      </w:pPr>
      <w:r w:rsidRPr="000F410D">
        <w:rPr>
          <w:rFonts w:ascii="Consolas" w:eastAsia="Times New Roman" w:hAnsi="Consolas" w:cs="Times New Roman"/>
          <w:color w:val="C586C0"/>
          <w:sz w:val="21"/>
          <w:szCs w:val="21"/>
        </w:rPr>
        <w:t>if</w:t>
      </w:r>
      <w:r w:rsidRPr="000F410D">
        <w:rPr>
          <w:rFonts w:ascii="Consolas" w:eastAsia="Times New Roman" w:hAnsi="Consolas" w:cs="Times New Roman"/>
          <w:color w:val="D4D4D4"/>
          <w:sz w:val="21"/>
          <w:szCs w:val="21"/>
        </w:rPr>
        <w:t xml:space="preserve"> (</w:t>
      </w:r>
      <w:proofErr w:type="spellStart"/>
      <w:r w:rsidRPr="000F410D">
        <w:rPr>
          <w:rFonts w:ascii="Consolas" w:eastAsia="Times New Roman" w:hAnsi="Consolas" w:cs="Times New Roman"/>
          <w:color w:val="9CDCFE"/>
          <w:sz w:val="21"/>
          <w:szCs w:val="21"/>
        </w:rPr>
        <w:t>i</w:t>
      </w:r>
      <w:proofErr w:type="spellEnd"/>
      <w:r w:rsidRPr="000F410D">
        <w:rPr>
          <w:rFonts w:ascii="Consolas" w:eastAsia="Times New Roman" w:hAnsi="Consolas" w:cs="Times New Roman"/>
          <w:color w:val="D4D4D4"/>
          <w:sz w:val="21"/>
          <w:szCs w:val="21"/>
        </w:rPr>
        <w:t xml:space="preserve"> % </w:t>
      </w:r>
      <w:proofErr w:type="gramStart"/>
      <w:r w:rsidRPr="000F410D">
        <w:rPr>
          <w:rFonts w:ascii="Consolas" w:eastAsia="Times New Roman" w:hAnsi="Consolas" w:cs="Times New Roman"/>
          <w:color w:val="B5CEA8"/>
          <w:sz w:val="21"/>
          <w:szCs w:val="21"/>
        </w:rPr>
        <w:t>2</w:t>
      </w:r>
      <w:r w:rsidRPr="000F410D">
        <w:rPr>
          <w:rFonts w:ascii="Consolas" w:eastAsia="Times New Roman" w:hAnsi="Consolas" w:cs="Times New Roman"/>
          <w:color w:val="D4D4D4"/>
          <w:sz w:val="21"/>
          <w:szCs w:val="21"/>
        </w:rPr>
        <w:t xml:space="preserve"> !</w:t>
      </w:r>
      <w:proofErr w:type="gramEnd"/>
      <w:r w:rsidRPr="000F410D">
        <w:rPr>
          <w:rFonts w:ascii="Consolas" w:eastAsia="Times New Roman" w:hAnsi="Consolas" w:cs="Times New Roman"/>
          <w:color w:val="D4D4D4"/>
          <w:sz w:val="21"/>
          <w:szCs w:val="21"/>
        </w:rPr>
        <w:t xml:space="preserve">== </w:t>
      </w:r>
      <w:r w:rsidRPr="000F410D">
        <w:rPr>
          <w:rFonts w:ascii="Consolas" w:eastAsia="Times New Roman" w:hAnsi="Consolas" w:cs="Times New Roman"/>
          <w:color w:val="B5CEA8"/>
          <w:sz w:val="21"/>
          <w:szCs w:val="21"/>
        </w:rPr>
        <w:t>0</w:t>
      </w:r>
      <w:r w:rsidRPr="000F410D">
        <w:rPr>
          <w:rFonts w:ascii="Consolas" w:eastAsia="Times New Roman" w:hAnsi="Consolas" w:cs="Times New Roman"/>
          <w:color w:val="D4D4D4"/>
          <w:sz w:val="21"/>
          <w:szCs w:val="21"/>
        </w:rPr>
        <w:t xml:space="preserve">) </w:t>
      </w:r>
      <w:r w:rsidRPr="000F410D">
        <w:rPr>
          <w:rFonts w:ascii="Consolas" w:eastAsia="Times New Roman" w:hAnsi="Consolas" w:cs="Times New Roman"/>
          <w:color w:val="9CDCFE"/>
          <w:sz w:val="21"/>
          <w:szCs w:val="21"/>
        </w:rPr>
        <w:t>console</w:t>
      </w:r>
      <w:r w:rsidRPr="000F410D">
        <w:rPr>
          <w:rFonts w:ascii="Consolas" w:eastAsia="Times New Roman" w:hAnsi="Consolas" w:cs="Times New Roman"/>
          <w:color w:val="D4D4D4"/>
          <w:sz w:val="21"/>
          <w:szCs w:val="21"/>
        </w:rPr>
        <w:t>.</w:t>
      </w:r>
      <w:r w:rsidRPr="000F410D">
        <w:rPr>
          <w:rFonts w:ascii="Consolas" w:eastAsia="Times New Roman" w:hAnsi="Consolas" w:cs="Times New Roman"/>
          <w:color w:val="DCDCAA"/>
          <w:sz w:val="21"/>
          <w:szCs w:val="21"/>
        </w:rPr>
        <w:t>log</w:t>
      </w:r>
      <w:r w:rsidRPr="000F410D">
        <w:rPr>
          <w:rFonts w:ascii="Consolas" w:eastAsia="Times New Roman" w:hAnsi="Consolas" w:cs="Times New Roman"/>
          <w:color w:val="D4D4D4"/>
          <w:sz w:val="21"/>
          <w:szCs w:val="21"/>
        </w:rPr>
        <w:t>(</w:t>
      </w:r>
      <w:proofErr w:type="spellStart"/>
      <w:r w:rsidRPr="000F410D">
        <w:rPr>
          <w:rFonts w:ascii="Consolas" w:eastAsia="Times New Roman" w:hAnsi="Consolas" w:cs="Times New Roman"/>
          <w:color w:val="9CDCFE"/>
          <w:sz w:val="21"/>
          <w:szCs w:val="21"/>
        </w:rPr>
        <w:t>i</w:t>
      </w:r>
      <w:proofErr w:type="spellEnd"/>
      <w:r w:rsidRPr="000F410D">
        <w:rPr>
          <w:rFonts w:ascii="Consolas" w:eastAsia="Times New Roman" w:hAnsi="Consolas" w:cs="Times New Roman"/>
          <w:color w:val="D4D4D4"/>
          <w:sz w:val="21"/>
          <w:szCs w:val="21"/>
        </w:rPr>
        <w:t>);</w:t>
      </w:r>
    </w:p>
    <w:p w14:paraId="6BE10266" w14:textId="77777777" w:rsidR="00E65791" w:rsidRPr="000F410D"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0F410D">
        <w:rPr>
          <w:rFonts w:ascii="Consolas" w:eastAsia="Times New Roman" w:hAnsi="Consolas" w:cs="Times New Roman"/>
          <w:color w:val="9CDCFE"/>
          <w:sz w:val="21"/>
          <w:szCs w:val="21"/>
        </w:rPr>
        <w:t>i</w:t>
      </w:r>
      <w:proofErr w:type="spellEnd"/>
      <w:r w:rsidRPr="000F410D">
        <w:rPr>
          <w:rFonts w:ascii="Consolas" w:eastAsia="Times New Roman" w:hAnsi="Consolas" w:cs="Times New Roman"/>
          <w:color w:val="D4D4D4"/>
          <w:sz w:val="21"/>
          <w:szCs w:val="21"/>
        </w:rPr>
        <w:t>++;</w:t>
      </w:r>
    </w:p>
    <w:p w14:paraId="3225E344" w14:textId="77777777" w:rsidR="00E65791" w:rsidRPr="000F410D" w:rsidRDefault="00E65791" w:rsidP="00E65791">
      <w:pPr>
        <w:shd w:val="clear" w:color="auto" w:fill="1E1E1E"/>
        <w:spacing w:after="0" w:line="285" w:lineRule="atLeast"/>
        <w:rPr>
          <w:rFonts w:ascii="Consolas" w:eastAsia="Times New Roman" w:hAnsi="Consolas" w:cs="Times New Roman"/>
          <w:color w:val="D4D4D4"/>
          <w:sz w:val="21"/>
          <w:szCs w:val="21"/>
        </w:rPr>
      </w:pPr>
      <w:r w:rsidRPr="000F410D">
        <w:rPr>
          <w:rFonts w:ascii="Consolas" w:eastAsia="Times New Roman" w:hAnsi="Consolas" w:cs="Times New Roman"/>
          <w:color w:val="D4D4D4"/>
          <w:sz w:val="21"/>
          <w:szCs w:val="21"/>
        </w:rPr>
        <w:t>}</w:t>
      </w:r>
    </w:p>
    <w:p w14:paraId="728C63DE" w14:textId="77777777" w:rsidR="00E65791" w:rsidRDefault="00E65791" w:rsidP="00E65791">
      <w:pPr>
        <w:pStyle w:val="NoSpacing"/>
      </w:pPr>
      <w:r>
        <w:rPr>
          <w:noProof/>
        </w:rPr>
        <w:lastRenderedPageBreak/>
        <w:drawing>
          <wp:inline distT="0" distB="0" distL="0" distR="0" wp14:anchorId="05B7FCAD" wp14:editId="7E653B61">
            <wp:extent cx="3240980" cy="110904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250521" cy="1112305"/>
                    </a:xfrm>
                    <a:prstGeom prst="rect">
                      <a:avLst/>
                    </a:prstGeom>
                  </pic:spPr>
                </pic:pic>
              </a:graphicData>
            </a:graphic>
          </wp:inline>
        </w:drawing>
      </w:r>
    </w:p>
    <w:p w14:paraId="0EE03662" w14:textId="77777777" w:rsidR="00E65791" w:rsidRDefault="00E65791" w:rsidP="00E65791">
      <w:pPr>
        <w:pStyle w:val="NoSpacing"/>
      </w:pPr>
    </w:p>
    <w:p w14:paraId="4A931575" w14:textId="77777777" w:rsidR="00E65791" w:rsidRDefault="00E65791" w:rsidP="00E65791">
      <w:pPr>
        <w:pStyle w:val="NoSpacing"/>
      </w:pPr>
    </w:p>
    <w:p w14:paraId="07AB0AC4" w14:textId="77777777" w:rsidR="00E65791" w:rsidRDefault="00E65791" w:rsidP="00E65791">
      <w:pPr>
        <w:pStyle w:val="NoSpacing"/>
      </w:pPr>
      <w:r>
        <w:t xml:space="preserve">If we were to let </w:t>
      </w:r>
      <w:proofErr w:type="spellStart"/>
      <w:r>
        <w:t>i</w:t>
      </w:r>
      <w:proofErr w:type="spellEnd"/>
      <w:r>
        <w:t xml:space="preserve"> equal nine, with the old while loop…</w:t>
      </w:r>
    </w:p>
    <w:p w14:paraId="47C8ABD6" w14:textId="77777777" w:rsidR="00E65791" w:rsidRPr="000F410D" w:rsidRDefault="00E65791" w:rsidP="00E65791">
      <w:pPr>
        <w:shd w:val="clear" w:color="auto" w:fill="1E1E1E"/>
        <w:spacing w:after="0" w:line="285" w:lineRule="atLeast"/>
        <w:rPr>
          <w:rFonts w:ascii="Consolas" w:eastAsia="Times New Roman" w:hAnsi="Consolas" w:cs="Times New Roman"/>
          <w:color w:val="D4D4D4"/>
          <w:sz w:val="21"/>
          <w:szCs w:val="21"/>
        </w:rPr>
      </w:pPr>
      <w:r w:rsidRPr="000F410D">
        <w:rPr>
          <w:rFonts w:ascii="Consolas" w:eastAsia="Times New Roman" w:hAnsi="Consolas" w:cs="Times New Roman"/>
          <w:color w:val="569CD6"/>
          <w:sz w:val="21"/>
          <w:szCs w:val="21"/>
        </w:rPr>
        <w:t>let</w:t>
      </w:r>
      <w:r w:rsidRPr="000F410D">
        <w:rPr>
          <w:rFonts w:ascii="Consolas" w:eastAsia="Times New Roman" w:hAnsi="Consolas" w:cs="Times New Roman"/>
          <w:color w:val="D4D4D4"/>
          <w:sz w:val="21"/>
          <w:szCs w:val="21"/>
        </w:rPr>
        <w:t xml:space="preserve"> </w:t>
      </w:r>
      <w:proofErr w:type="spellStart"/>
      <w:r w:rsidRPr="000F410D">
        <w:rPr>
          <w:rFonts w:ascii="Consolas" w:eastAsia="Times New Roman" w:hAnsi="Consolas" w:cs="Times New Roman"/>
          <w:color w:val="9CDCFE"/>
          <w:sz w:val="21"/>
          <w:szCs w:val="21"/>
        </w:rPr>
        <w:t>i</w:t>
      </w:r>
      <w:proofErr w:type="spellEnd"/>
      <w:r w:rsidRPr="000F410D">
        <w:rPr>
          <w:rFonts w:ascii="Consolas" w:eastAsia="Times New Roman" w:hAnsi="Consolas" w:cs="Times New Roman"/>
          <w:color w:val="D4D4D4"/>
          <w:sz w:val="21"/>
          <w:szCs w:val="21"/>
        </w:rPr>
        <w:t xml:space="preserve"> = </w:t>
      </w:r>
      <w:r>
        <w:rPr>
          <w:rFonts w:ascii="Consolas" w:eastAsia="Times New Roman" w:hAnsi="Consolas" w:cs="Times New Roman"/>
          <w:color w:val="B5CEA8"/>
          <w:sz w:val="21"/>
          <w:szCs w:val="21"/>
        </w:rPr>
        <w:t>9</w:t>
      </w:r>
      <w:r w:rsidRPr="000F410D">
        <w:rPr>
          <w:rFonts w:ascii="Consolas" w:eastAsia="Times New Roman" w:hAnsi="Consolas" w:cs="Times New Roman"/>
          <w:color w:val="D4D4D4"/>
          <w:sz w:val="21"/>
          <w:szCs w:val="21"/>
        </w:rPr>
        <w:t>;</w:t>
      </w:r>
    </w:p>
    <w:p w14:paraId="78751824" w14:textId="77777777" w:rsidR="00E65791" w:rsidRPr="000F410D" w:rsidRDefault="00E65791" w:rsidP="00E65791">
      <w:pPr>
        <w:shd w:val="clear" w:color="auto" w:fill="1E1E1E"/>
        <w:spacing w:after="0" w:line="285" w:lineRule="atLeast"/>
        <w:rPr>
          <w:rFonts w:ascii="Consolas" w:eastAsia="Times New Roman" w:hAnsi="Consolas" w:cs="Times New Roman"/>
          <w:color w:val="D4D4D4"/>
          <w:sz w:val="21"/>
          <w:szCs w:val="21"/>
        </w:rPr>
      </w:pPr>
      <w:r w:rsidRPr="000F410D">
        <w:rPr>
          <w:rFonts w:ascii="Consolas" w:eastAsia="Times New Roman" w:hAnsi="Consolas" w:cs="Times New Roman"/>
          <w:color w:val="C586C0"/>
          <w:sz w:val="21"/>
          <w:szCs w:val="21"/>
          <w:highlight w:val="red"/>
        </w:rPr>
        <w:t>while</w:t>
      </w:r>
      <w:r w:rsidRPr="000F410D">
        <w:rPr>
          <w:rFonts w:ascii="Consolas" w:eastAsia="Times New Roman" w:hAnsi="Consolas" w:cs="Times New Roman"/>
          <w:color w:val="D4D4D4"/>
          <w:sz w:val="21"/>
          <w:szCs w:val="21"/>
          <w:highlight w:val="red"/>
        </w:rPr>
        <w:t xml:space="preserve"> (</w:t>
      </w:r>
      <w:proofErr w:type="spellStart"/>
      <w:r w:rsidRPr="000F410D">
        <w:rPr>
          <w:rFonts w:ascii="Consolas" w:eastAsia="Times New Roman" w:hAnsi="Consolas" w:cs="Times New Roman"/>
          <w:color w:val="9CDCFE"/>
          <w:sz w:val="21"/>
          <w:szCs w:val="21"/>
          <w:highlight w:val="red"/>
        </w:rPr>
        <w:t>i</w:t>
      </w:r>
      <w:proofErr w:type="spellEnd"/>
      <w:r w:rsidRPr="000F410D">
        <w:rPr>
          <w:rFonts w:ascii="Consolas" w:eastAsia="Times New Roman" w:hAnsi="Consolas" w:cs="Times New Roman"/>
          <w:color w:val="D4D4D4"/>
          <w:sz w:val="21"/>
          <w:szCs w:val="21"/>
          <w:highlight w:val="red"/>
        </w:rPr>
        <w:t xml:space="preserve"> &lt;= </w:t>
      </w:r>
      <w:r w:rsidRPr="000F410D">
        <w:rPr>
          <w:rFonts w:ascii="Consolas" w:eastAsia="Times New Roman" w:hAnsi="Consolas" w:cs="Times New Roman"/>
          <w:color w:val="B5CEA8"/>
          <w:sz w:val="21"/>
          <w:szCs w:val="21"/>
          <w:highlight w:val="red"/>
        </w:rPr>
        <w:t>5</w:t>
      </w:r>
      <w:r w:rsidRPr="000F410D">
        <w:rPr>
          <w:rFonts w:ascii="Consolas" w:eastAsia="Times New Roman" w:hAnsi="Consolas" w:cs="Times New Roman"/>
          <w:color w:val="D4D4D4"/>
          <w:sz w:val="21"/>
          <w:szCs w:val="21"/>
          <w:highlight w:val="red"/>
        </w:rPr>
        <w:t>)</w:t>
      </w:r>
      <w:r w:rsidRPr="000F410D">
        <w:rPr>
          <w:rFonts w:ascii="Consolas" w:eastAsia="Times New Roman" w:hAnsi="Consolas" w:cs="Times New Roman"/>
          <w:color w:val="D4D4D4"/>
          <w:sz w:val="21"/>
          <w:szCs w:val="21"/>
        </w:rPr>
        <w:t xml:space="preserve"> {</w:t>
      </w:r>
    </w:p>
    <w:p w14:paraId="3F2C1065" w14:textId="77777777" w:rsidR="00E65791" w:rsidRPr="000F410D" w:rsidRDefault="00E65791" w:rsidP="00E65791">
      <w:pPr>
        <w:shd w:val="clear" w:color="auto" w:fill="1E1E1E"/>
        <w:spacing w:after="0" w:line="285" w:lineRule="atLeast"/>
        <w:rPr>
          <w:rFonts w:ascii="Consolas" w:eastAsia="Times New Roman" w:hAnsi="Consolas" w:cs="Times New Roman"/>
          <w:color w:val="D4D4D4"/>
          <w:sz w:val="21"/>
          <w:szCs w:val="21"/>
        </w:rPr>
      </w:pPr>
      <w:r w:rsidRPr="000F410D">
        <w:rPr>
          <w:rFonts w:ascii="Consolas" w:eastAsia="Times New Roman" w:hAnsi="Consolas" w:cs="Times New Roman"/>
          <w:color w:val="C586C0"/>
          <w:sz w:val="21"/>
          <w:szCs w:val="21"/>
        </w:rPr>
        <w:t>if</w:t>
      </w:r>
      <w:r w:rsidRPr="000F410D">
        <w:rPr>
          <w:rFonts w:ascii="Consolas" w:eastAsia="Times New Roman" w:hAnsi="Consolas" w:cs="Times New Roman"/>
          <w:color w:val="D4D4D4"/>
          <w:sz w:val="21"/>
          <w:szCs w:val="21"/>
        </w:rPr>
        <w:t xml:space="preserve"> (</w:t>
      </w:r>
      <w:proofErr w:type="spellStart"/>
      <w:r w:rsidRPr="000F410D">
        <w:rPr>
          <w:rFonts w:ascii="Consolas" w:eastAsia="Times New Roman" w:hAnsi="Consolas" w:cs="Times New Roman"/>
          <w:color w:val="9CDCFE"/>
          <w:sz w:val="21"/>
          <w:szCs w:val="21"/>
        </w:rPr>
        <w:t>i</w:t>
      </w:r>
      <w:proofErr w:type="spellEnd"/>
      <w:r w:rsidRPr="000F410D">
        <w:rPr>
          <w:rFonts w:ascii="Consolas" w:eastAsia="Times New Roman" w:hAnsi="Consolas" w:cs="Times New Roman"/>
          <w:color w:val="D4D4D4"/>
          <w:sz w:val="21"/>
          <w:szCs w:val="21"/>
        </w:rPr>
        <w:t xml:space="preserve"> % </w:t>
      </w:r>
      <w:proofErr w:type="gramStart"/>
      <w:r w:rsidRPr="000F410D">
        <w:rPr>
          <w:rFonts w:ascii="Consolas" w:eastAsia="Times New Roman" w:hAnsi="Consolas" w:cs="Times New Roman"/>
          <w:color w:val="B5CEA8"/>
          <w:sz w:val="21"/>
          <w:szCs w:val="21"/>
        </w:rPr>
        <w:t>2</w:t>
      </w:r>
      <w:r w:rsidRPr="000F410D">
        <w:rPr>
          <w:rFonts w:ascii="Consolas" w:eastAsia="Times New Roman" w:hAnsi="Consolas" w:cs="Times New Roman"/>
          <w:color w:val="D4D4D4"/>
          <w:sz w:val="21"/>
          <w:szCs w:val="21"/>
        </w:rPr>
        <w:t xml:space="preserve"> !</w:t>
      </w:r>
      <w:proofErr w:type="gramEnd"/>
      <w:r w:rsidRPr="000F410D">
        <w:rPr>
          <w:rFonts w:ascii="Consolas" w:eastAsia="Times New Roman" w:hAnsi="Consolas" w:cs="Times New Roman"/>
          <w:color w:val="D4D4D4"/>
          <w:sz w:val="21"/>
          <w:szCs w:val="21"/>
        </w:rPr>
        <w:t xml:space="preserve">== </w:t>
      </w:r>
      <w:r w:rsidRPr="000F410D">
        <w:rPr>
          <w:rFonts w:ascii="Consolas" w:eastAsia="Times New Roman" w:hAnsi="Consolas" w:cs="Times New Roman"/>
          <w:color w:val="B5CEA8"/>
          <w:sz w:val="21"/>
          <w:szCs w:val="21"/>
        </w:rPr>
        <w:t>0</w:t>
      </w:r>
      <w:r w:rsidRPr="000F410D">
        <w:rPr>
          <w:rFonts w:ascii="Consolas" w:eastAsia="Times New Roman" w:hAnsi="Consolas" w:cs="Times New Roman"/>
          <w:color w:val="D4D4D4"/>
          <w:sz w:val="21"/>
          <w:szCs w:val="21"/>
        </w:rPr>
        <w:t xml:space="preserve">) </w:t>
      </w:r>
      <w:r w:rsidRPr="000F410D">
        <w:rPr>
          <w:rFonts w:ascii="Consolas" w:eastAsia="Times New Roman" w:hAnsi="Consolas" w:cs="Times New Roman"/>
          <w:color w:val="9CDCFE"/>
          <w:sz w:val="21"/>
          <w:szCs w:val="21"/>
        </w:rPr>
        <w:t>console</w:t>
      </w:r>
      <w:r w:rsidRPr="000F410D">
        <w:rPr>
          <w:rFonts w:ascii="Consolas" w:eastAsia="Times New Roman" w:hAnsi="Consolas" w:cs="Times New Roman"/>
          <w:color w:val="D4D4D4"/>
          <w:sz w:val="21"/>
          <w:szCs w:val="21"/>
        </w:rPr>
        <w:t>.</w:t>
      </w:r>
      <w:r w:rsidRPr="000F410D">
        <w:rPr>
          <w:rFonts w:ascii="Consolas" w:eastAsia="Times New Roman" w:hAnsi="Consolas" w:cs="Times New Roman"/>
          <w:color w:val="DCDCAA"/>
          <w:sz w:val="21"/>
          <w:szCs w:val="21"/>
        </w:rPr>
        <w:t>log</w:t>
      </w:r>
      <w:r w:rsidRPr="000F410D">
        <w:rPr>
          <w:rFonts w:ascii="Consolas" w:eastAsia="Times New Roman" w:hAnsi="Consolas" w:cs="Times New Roman"/>
          <w:color w:val="D4D4D4"/>
          <w:sz w:val="21"/>
          <w:szCs w:val="21"/>
        </w:rPr>
        <w:t>(</w:t>
      </w:r>
      <w:proofErr w:type="spellStart"/>
      <w:r w:rsidRPr="000F410D">
        <w:rPr>
          <w:rFonts w:ascii="Consolas" w:eastAsia="Times New Roman" w:hAnsi="Consolas" w:cs="Times New Roman"/>
          <w:color w:val="9CDCFE"/>
          <w:sz w:val="21"/>
          <w:szCs w:val="21"/>
        </w:rPr>
        <w:t>i</w:t>
      </w:r>
      <w:proofErr w:type="spellEnd"/>
      <w:r w:rsidRPr="000F410D">
        <w:rPr>
          <w:rFonts w:ascii="Consolas" w:eastAsia="Times New Roman" w:hAnsi="Consolas" w:cs="Times New Roman"/>
          <w:color w:val="D4D4D4"/>
          <w:sz w:val="21"/>
          <w:szCs w:val="21"/>
        </w:rPr>
        <w:t>);</w:t>
      </w:r>
    </w:p>
    <w:p w14:paraId="187DBB26" w14:textId="77777777" w:rsidR="00E65791" w:rsidRPr="000F410D"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0F410D">
        <w:rPr>
          <w:rFonts w:ascii="Consolas" w:eastAsia="Times New Roman" w:hAnsi="Consolas" w:cs="Times New Roman"/>
          <w:color w:val="9CDCFE"/>
          <w:sz w:val="21"/>
          <w:szCs w:val="21"/>
        </w:rPr>
        <w:t>i</w:t>
      </w:r>
      <w:proofErr w:type="spellEnd"/>
      <w:r w:rsidRPr="000F410D">
        <w:rPr>
          <w:rFonts w:ascii="Consolas" w:eastAsia="Times New Roman" w:hAnsi="Consolas" w:cs="Times New Roman"/>
          <w:color w:val="D4D4D4"/>
          <w:sz w:val="21"/>
          <w:szCs w:val="21"/>
        </w:rPr>
        <w:t>++;</w:t>
      </w:r>
    </w:p>
    <w:p w14:paraId="2A816D15" w14:textId="77777777" w:rsidR="00E65791" w:rsidRPr="000F410D" w:rsidRDefault="00E65791" w:rsidP="00E65791">
      <w:pPr>
        <w:shd w:val="clear" w:color="auto" w:fill="1E1E1E"/>
        <w:spacing w:after="0" w:line="285" w:lineRule="atLeast"/>
        <w:rPr>
          <w:rFonts w:ascii="Consolas" w:eastAsia="Times New Roman" w:hAnsi="Consolas" w:cs="Times New Roman"/>
          <w:color w:val="D4D4D4"/>
          <w:sz w:val="21"/>
          <w:szCs w:val="21"/>
        </w:rPr>
      </w:pPr>
      <w:r w:rsidRPr="000F410D">
        <w:rPr>
          <w:rFonts w:ascii="Consolas" w:eastAsia="Times New Roman" w:hAnsi="Consolas" w:cs="Times New Roman"/>
          <w:color w:val="D4D4D4"/>
          <w:sz w:val="21"/>
          <w:szCs w:val="21"/>
        </w:rPr>
        <w:t>}</w:t>
      </w:r>
    </w:p>
    <w:p w14:paraId="42429505" w14:textId="77777777" w:rsidR="00E65791" w:rsidRDefault="00E65791" w:rsidP="00E65791">
      <w:pPr>
        <w:pStyle w:val="NoSpacing"/>
      </w:pPr>
    </w:p>
    <w:p w14:paraId="0F5BCB38" w14:textId="77777777" w:rsidR="00E65791" w:rsidRDefault="00E65791" w:rsidP="00E65791">
      <w:pPr>
        <w:pStyle w:val="NoSpacing"/>
      </w:pPr>
      <w:r>
        <w:t xml:space="preserve">the console will display nothing. Because the first time we try to execute the </w:t>
      </w:r>
      <w:r w:rsidRPr="004E1CF3">
        <w:rPr>
          <w:highlight w:val="red"/>
        </w:rPr>
        <w:t>while loop</w:t>
      </w:r>
      <w:r>
        <w:t xml:space="preserve">, this condition evaluates </w:t>
      </w:r>
      <w:proofErr w:type="gramStart"/>
      <w:r>
        <w:t>to</w:t>
      </w:r>
      <w:proofErr w:type="gramEnd"/>
      <w:r>
        <w:t xml:space="preserve"> false. The following statements are never executed. So, in while loops </w:t>
      </w:r>
      <w:r w:rsidRPr="004E1CF3">
        <w:rPr>
          <w:highlight w:val="red"/>
        </w:rPr>
        <w:t>this</w:t>
      </w:r>
      <w:r>
        <w:t xml:space="preserve"> condition is evaluated before the following code block, at the beginning of </w:t>
      </w:r>
      <w:r w:rsidRPr="00C908B6">
        <w:rPr>
          <w:i/>
          <w:iCs/>
        </w:rPr>
        <w:t>every iteration</w:t>
      </w:r>
      <w:r>
        <w:t>.</w:t>
      </w:r>
    </w:p>
    <w:bookmarkEnd w:id="83"/>
    <w:p w14:paraId="4F8FD41F" w14:textId="77777777" w:rsidR="00E65791" w:rsidRDefault="00E65791" w:rsidP="00E65791">
      <w:pPr>
        <w:pStyle w:val="NoSpacing"/>
      </w:pPr>
    </w:p>
    <w:p w14:paraId="5BC98C9E" w14:textId="77777777" w:rsidR="00E65791" w:rsidRDefault="00E65791" w:rsidP="00E65791">
      <w:pPr>
        <w:pStyle w:val="NoSpacing"/>
      </w:pPr>
    </w:p>
    <w:p w14:paraId="5E245DB1" w14:textId="77777777" w:rsidR="00E65791" w:rsidRDefault="00E65791" w:rsidP="00E65791">
      <w:pPr>
        <w:pStyle w:val="NoSpacing"/>
      </w:pPr>
      <w:bookmarkStart w:id="84" w:name="_Hlk108209075"/>
      <w:r>
        <w:t>Whereas in do while loops</w:t>
      </w:r>
    </w:p>
    <w:p w14:paraId="342B3667" w14:textId="77777777" w:rsidR="00E65791" w:rsidRPr="004E1CF3" w:rsidRDefault="00E65791" w:rsidP="00E65791">
      <w:pPr>
        <w:shd w:val="clear" w:color="auto" w:fill="1E1E1E"/>
        <w:spacing w:after="0" w:line="285" w:lineRule="atLeast"/>
        <w:rPr>
          <w:rFonts w:ascii="Consolas" w:eastAsia="Times New Roman" w:hAnsi="Consolas" w:cs="Times New Roman"/>
          <w:color w:val="D4D4D4"/>
          <w:sz w:val="21"/>
          <w:szCs w:val="21"/>
        </w:rPr>
      </w:pPr>
      <w:r w:rsidRPr="004E1CF3">
        <w:rPr>
          <w:rFonts w:ascii="Consolas" w:eastAsia="Times New Roman" w:hAnsi="Consolas" w:cs="Times New Roman"/>
          <w:color w:val="569CD6"/>
          <w:sz w:val="21"/>
          <w:szCs w:val="21"/>
        </w:rPr>
        <w:t>let</w:t>
      </w:r>
      <w:r w:rsidRPr="004E1CF3">
        <w:rPr>
          <w:rFonts w:ascii="Consolas" w:eastAsia="Times New Roman" w:hAnsi="Consolas" w:cs="Times New Roman"/>
          <w:color w:val="D4D4D4"/>
          <w:sz w:val="21"/>
          <w:szCs w:val="21"/>
        </w:rPr>
        <w:t xml:space="preserve"> </w:t>
      </w:r>
      <w:proofErr w:type="spellStart"/>
      <w:r w:rsidRPr="004E1CF3">
        <w:rPr>
          <w:rFonts w:ascii="Consolas" w:eastAsia="Times New Roman" w:hAnsi="Consolas" w:cs="Times New Roman"/>
          <w:color w:val="9CDCFE"/>
          <w:sz w:val="21"/>
          <w:szCs w:val="21"/>
        </w:rPr>
        <w:t>i</w:t>
      </w:r>
      <w:proofErr w:type="spellEnd"/>
      <w:r w:rsidRPr="004E1CF3">
        <w:rPr>
          <w:rFonts w:ascii="Consolas" w:eastAsia="Times New Roman" w:hAnsi="Consolas" w:cs="Times New Roman"/>
          <w:color w:val="D4D4D4"/>
          <w:sz w:val="21"/>
          <w:szCs w:val="21"/>
        </w:rPr>
        <w:t xml:space="preserve"> = </w:t>
      </w:r>
      <w:r w:rsidRPr="004E1CF3">
        <w:rPr>
          <w:rFonts w:ascii="Consolas" w:eastAsia="Times New Roman" w:hAnsi="Consolas" w:cs="Times New Roman"/>
          <w:color w:val="B5CEA8"/>
          <w:sz w:val="21"/>
          <w:szCs w:val="21"/>
        </w:rPr>
        <w:t>0</w:t>
      </w:r>
      <w:r w:rsidRPr="004E1CF3">
        <w:rPr>
          <w:rFonts w:ascii="Consolas" w:eastAsia="Times New Roman" w:hAnsi="Consolas" w:cs="Times New Roman"/>
          <w:color w:val="D4D4D4"/>
          <w:sz w:val="21"/>
          <w:szCs w:val="21"/>
        </w:rPr>
        <w:t>;</w:t>
      </w:r>
    </w:p>
    <w:p w14:paraId="78D2E4DB" w14:textId="77777777" w:rsidR="00E65791" w:rsidRPr="004E1CF3" w:rsidRDefault="00E65791" w:rsidP="00E65791">
      <w:pPr>
        <w:shd w:val="clear" w:color="auto" w:fill="1E1E1E"/>
        <w:spacing w:after="0" w:line="285" w:lineRule="atLeast"/>
        <w:rPr>
          <w:rFonts w:ascii="Consolas" w:eastAsia="Times New Roman" w:hAnsi="Consolas" w:cs="Times New Roman"/>
          <w:color w:val="D4D4D4"/>
          <w:sz w:val="21"/>
          <w:szCs w:val="21"/>
        </w:rPr>
      </w:pPr>
      <w:r w:rsidRPr="004E1CF3">
        <w:rPr>
          <w:rFonts w:ascii="Consolas" w:eastAsia="Times New Roman" w:hAnsi="Consolas" w:cs="Times New Roman"/>
          <w:color w:val="C586C0"/>
          <w:sz w:val="21"/>
          <w:szCs w:val="21"/>
        </w:rPr>
        <w:t>do</w:t>
      </w:r>
      <w:r w:rsidRPr="004E1CF3">
        <w:rPr>
          <w:rFonts w:ascii="Consolas" w:eastAsia="Times New Roman" w:hAnsi="Consolas" w:cs="Times New Roman"/>
          <w:color w:val="D4D4D4"/>
          <w:sz w:val="21"/>
          <w:szCs w:val="21"/>
        </w:rPr>
        <w:t xml:space="preserve"> {</w:t>
      </w:r>
    </w:p>
    <w:p w14:paraId="4DA2A4C9" w14:textId="77777777" w:rsidR="00E65791" w:rsidRPr="004E1CF3" w:rsidRDefault="00E65791" w:rsidP="00E65791">
      <w:pPr>
        <w:shd w:val="clear" w:color="auto" w:fill="1E1E1E"/>
        <w:spacing w:after="0" w:line="285" w:lineRule="atLeast"/>
        <w:rPr>
          <w:rFonts w:ascii="Consolas" w:eastAsia="Times New Roman" w:hAnsi="Consolas" w:cs="Times New Roman"/>
          <w:color w:val="D4D4D4"/>
          <w:sz w:val="21"/>
          <w:szCs w:val="21"/>
          <w:highlight w:val="darkGreen"/>
        </w:rPr>
      </w:pPr>
      <w:r w:rsidRPr="004E1CF3">
        <w:rPr>
          <w:rFonts w:ascii="Consolas" w:eastAsia="Times New Roman" w:hAnsi="Consolas" w:cs="Times New Roman"/>
          <w:color w:val="D4D4D4"/>
          <w:sz w:val="21"/>
          <w:szCs w:val="21"/>
        </w:rPr>
        <w:t xml:space="preserve">    </w:t>
      </w:r>
      <w:r w:rsidRPr="004E1CF3">
        <w:rPr>
          <w:rFonts w:ascii="Consolas" w:eastAsia="Times New Roman" w:hAnsi="Consolas" w:cs="Times New Roman"/>
          <w:color w:val="C586C0"/>
          <w:sz w:val="21"/>
          <w:szCs w:val="21"/>
          <w:highlight w:val="darkGreen"/>
        </w:rPr>
        <w:t>if</w:t>
      </w:r>
      <w:r w:rsidRPr="004E1CF3">
        <w:rPr>
          <w:rFonts w:ascii="Consolas" w:eastAsia="Times New Roman" w:hAnsi="Consolas" w:cs="Times New Roman"/>
          <w:color w:val="D4D4D4"/>
          <w:sz w:val="21"/>
          <w:szCs w:val="21"/>
          <w:highlight w:val="darkGreen"/>
        </w:rPr>
        <w:t xml:space="preserve"> (</w:t>
      </w:r>
      <w:proofErr w:type="spellStart"/>
      <w:r w:rsidRPr="004E1CF3">
        <w:rPr>
          <w:rFonts w:ascii="Consolas" w:eastAsia="Times New Roman" w:hAnsi="Consolas" w:cs="Times New Roman"/>
          <w:color w:val="9CDCFE"/>
          <w:sz w:val="21"/>
          <w:szCs w:val="21"/>
          <w:highlight w:val="darkGreen"/>
        </w:rPr>
        <w:t>i</w:t>
      </w:r>
      <w:proofErr w:type="spellEnd"/>
      <w:r w:rsidRPr="004E1CF3">
        <w:rPr>
          <w:rFonts w:ascii="Consolas" w:eastAsia="Times New Roman" w:hAnsi="Consolas" w:cs="Times New Roman"/>
          <w:color w:val="D4D4D4"/>
          <w:sz w:val="21"/>
          <w:szCs w:val="21"/>
          <w:highlight w:val="darkGreen"/>
        </w:rPr>
        <w:t xml:space="preserve"> % </w:t>
      </w:r>
      <w:proofErr w:type="gramStart"/>
      <w:r w:rsidRPr="004E1CF3">
        <w:rPr>
          <w:rFonts w:ascii="Consolas" w:eastAsia="Times New Roman" w:hAnsi="Consolas" w:cs="Times New Roman"/>
          <w:color w:val="B5CEA8"/>
          <w:sz w:val="21"/>
          <w:szCs w:val="21"/>
          <w:highlight w:val="darkGreen"/>
        </w:rPr>
        <w:t>2</w:t>
      </w:r>
      <w:r w:rsidRPr="004E1CF3">
        <w:rPr>
          <w:rFonts w:ascii="Consolas" w:eastAsia="Times New Roman" w:hAnsi="Consolas" w:cs="Times New Roman"/>
          <w:color w:val="D4D4D4"/>
          <w:sz w:val="21"/>
          <w:szCs w:val="21"/>
          <w:highlight w:val="darkGreen"/>
        </w:rPr>
        <w:t xml:space="preserve"> !</w:t>
      </w:r>
      <w:proofErr w:type="gramEnd"/>
      <w:r w:rsidRPr="004E1CF3">
        <w:rPr>
          <w:rFonts w:ascii="Consolas" w:eastAsia="Times New Roman" w:hAnsi="Consolas" w:cs="Times New Roman"/>
          <w:color w:val="D4D4D4"/>
          <w:sz w:val="21"/>
          <w:szCs w:val="21"/>
          <w:highlight w:val="darkGreen"/>
        </w:rPr>
        <w:t xml:space="preserve">== </w:t>
      </w:r>
      <w:r w:rsidRPr="004E1CF3">
        <w:rPr>
          <w:rFonts w:ascii="Consolas" w:eastAsia="Times New Roman" w:hAnsi="Consolas" w:cs="Times New Roman"/>
          <w:color w:val="B5CEA8"/>
          <w:sz w:val="21"/>
          <w:szCs w:val="21"/>
          <w:highlight w:val="darkGreen"/>
        </w:rPr>
        <w:t>0</w:t>
      </w:r>
      <w:r w:rsidRPr="004E1CF3">
        <w:rPr>
          <w:rFonts w:ascii="Consolas" w:eastAsia="Times New Roman" w:hAnsi="Consolas" w:cs="Times New Roman"/>
          <w:color w:val="D4D4D4"/>
          <w:sz w:val="21"/>
          <w:szCs w:val="21"/>
          <w:highlight w:val="darkGreen"/>
        </w:rPr>
        <w:t xml:space="preserve">) </w:t>
      </w:r>
      <w:r w:rsidRPr="004E1CF3">
        <w:rPr>
          <w:rFonts w:ascii="Consolas" w:eastAsia="Times New Roman" w:hAnsi="Consolas" w:cs="Times New Roman"/>
          <w:color w:val="9CDCFE"/>
          <w:sz w:val="21"/>
          <w:szCs w:val="21"/>
          <w:highlight w:val="darkGreen"/>
        </w:rPr>
        <w:t>console</w:t>
      </w:r>
      <w:r w:rsidRPr="004E1CF3">
        <w:rPr>
          <w:rFonts w:ascii="Consolas" w:eastAsia="Times New Roman" w:hAnsi="Consolas" w:cs="Times New Roman"/>
          <w:color w:val="D4D4D4"/>
          <w:sz w:val="21"/>
          <w:szCs w:val="21"/>
          <w:highlight w:val="darkGreen"/>
        </w:rPr>
        <w:t>.</w:t>
      </w:r>
      <w:r w:rsidRPr="004E1CF3">
        <w:rPr>
          <w:rFonts w:ascii="Consolas" w:eastAsia="Times New Roman" w:hAnsi="Consolas" w:cs="Times New Roman"/>
          <w:color w:val="DCDCAA"/>
          <w:sz w:val="21"/>
          <w:szCs w:val="21"/>
          <w:highlight w:val="darkGreen"/>
        </w:rPr>
        <w:t>log</w:t>
      </w:r>
      <w:r w:rsidRPr="004E1CF3">
        <w:rPr>
          <w:rFonts w:ascii="Consolas" w:eastAsia="Times New Roman" w:hAnsi="Consolas" w:cs="Times New Roman"/>
          <w:color w:val="D4D4D4"/>
          <w:sz w:val="21"/>
          <w:szCs w:val="21"/>
          <w:highlight w:val="darkGreen"/>
        </w:rPr>
        <w:t>(</w:t>
      </w:r>
      <w:proofErr w:type="spellStart"/>
      <w:r w:rsidRPr="004E1CF3">
        <w:rPr>
          <w:rFonts w:ascii="Consolas" w:eastAsia="Times New Roman" w:hAnsi="Consolas" w:cs="Times New Roman"/>
          <w:color w:val="9CDCFE"/>
          <w:sz w:val="21"/>
          <w:szCs w:val="21"/>
          <w:highlight w:val="darkGreen"/>
        </w:rPr>
        <w:t>i</w:t>
      </w:r>
      <w:proofErr w:type="spellEnd"/>
      <w:r w:rsidRPr="004E1CF3">
        <w:rPr>
          <w:rFonts w:ascii="Consolas" w:eastAsia="Times New Roman" w:hAnsi="Consolas" w:cs="Times New Roman"/>
          <w:color w:val="D4D4D4"/>
          <w:sz w:val="21"/>
          <w:szCs w:val="21"/>
          <w:highlight w:val="darkGreen"/>
        </w:rPr>
        <w:t>);</w:t>
      </w:r>
    </w:p>
    <w:p w14:paraId="73989D57" w14:textId="77777777" w:rsidR="00E65791" w:rsidRPr="004E1CF3" w:rsidRDefault="00E65791" w:rsidP="00E65791">
      <w:pPr>
        <w:shd w:val="clear" w:color="auto" w:fill="1E1E1E"/>
        <w:spacing w:after="0" w:line="285" w:lineRule="atLeast"/>
        <w:rPr>
          <w:rFonts w:ascii="Consolas" w:eastAsia="Times New Roman" w:hAnsi="Consolas" w:cs="Times New Roman"/>
          <w:color w:val="D4D4D4"/>
          <w:sz w:val="21"/>
          <w:szCs w:val="21"/>
        </w:rPr>
      </w:pPr>
      <w:r w:rsidRPr="004E1CF3">
        <w:rPr>
          <w:rFonts w:ascii="Consolas" w:eastAsia="Times New Roman" w:hAnsi="Consolas" w:cs="Times New Roman"/>
          <w:color w:val="D4D4D4"/>
          <w:sz w:val="21"/>
          <w:szCs w:val="21"/>
          <w:highlight w:val="darkGreen"/>
        </w:rPr>
        <w:t>     </w:t>
      </w:r>
      <w:proofErr w:type="spellStart"/>
      <w:r w:rsidRPr="004E1CF3">
        <w:rPr>
          <w:rFonts w:ascii="Consolas" w:eastAsia="Times New Roman" w:hAnsi="Consolas" w:cs="Times New Roman"/>
          <w:color w:val="9CDCFE"/>
          <w:sz w:val="21"/>
          <w:szCs w:val="21"/>
          <w:highlight w:val="darkGreen"/>
        </w:rPr>
        <w:t>i</w:t>
      </w:r>
      <w:proofErr w:type="spellEnd"/>
      <w:r w:rsidRPr="004E1CF3">
        <w:rPr>
          <w:rFonts w:ascii="Consolas" w:eastAsia="Times New Roman" w:hAnsi="Consolas" w:cs="Times New Roman"/>
          <w:color w:val="D4D4D4"/>
          <w:sz w:val="21"/>
          <w:szCs w:val="21"/>
          <w:highlight w:val="darkGreen"/>
        </w:rPr>
        <w:t>++;</w:t>
      </w:r>
    </w:p>
    <w:p w14:paraId="40D90924" w14:textId="77777777" w:rsidR="00E65791" w:rsidRPr="004E1CF3" w:rsidRDefault="00E65791" w:rsidP="00E65791">
      <w:pPr>
        <w:shd w:val="clear" w:color="auto" w:fill="1E1E1E"/>
        <w:spacing w:after="0" w:line="285" w:lineRule="atLeast"/>
        <w:rPr>
          <w:rFonts w:ascii="Consolas" w:eastAsia="Times New Roman" w:hAnsi="Consolas" w:cs="Times New Roman"/>
          <w:color w:val="D4D4D4"/>
          <w:sz w:val="21"/>
          <w:szCs w:val="21"/>
        </w:rPr>
      </w:pPr>
      <w:r w:rsidRPr="004E1CF3">
        <w:rPr>
          <w:rFonts w:ascii="Consolas" w:eastAsia="Times New Roman" w:hAnsi="Consolas" w:cs="Times New Roman"/>
          <w:color w:val="D4D4D4"/>
          <w:sz w:val="21"/>
          <w:szCs w:val="21"/>
        </w:rPr>
        <w:t xml:space="preserve">} </w:t>
      </w:r>
      <w:r w:rsidRPr="004E1CF3">
        <w:rPr>
          <w:rFonts w:ascii="Consolas" w:eastAsia="Times New Roman" w:hAnsi="Consolas" w:cs="Times New Roman"/>
          <w:color w:val="C586C0"/>
          <w:sz w:val="21"/>
          <w:szCs w:val="21"/>
        </w:rPr>
        <w:t>while</w:t>
      </w:r>
      <w:r w:rsidRPr="004E1CF3">
        <w:rPr>
          <w:rFonts w:ascii="Consolas" w:eastAsia="Times New Roman" w:hAnsi="Consolas" w:cs="Times New Roman"/>
          <w:color w:val="D4D4D4"/>
          <w:sz w:val="21"/>
          <w:szCs w:val="21"/>
        </w:rPr>
        <w:t xml:space="preserve"> </w:t>
      </w:r>
      <w:r w:rsidRPr="004E1CF3">
        <w:rPr>
          <w:rFonts w:ascii="Consolas" w:eastAsia="Times New Roman" w:hAnsi="Consolas" w:cs="Times New Roman"/>
          <w:color w:val="D4D4D4"/>
          <w:sz w:val="21"/>
          <w:szCs w:val="21"/>
          <w:highlight w:val="red"/>
        </w:rPr>
        <w:t>(</w:t>
      </w:r>
      <w:proofErr w:type="spellStart"/>
      <w:r w:rsidRPr="004E1CF3">
        <w:rPr>
          <w:rFonts w:ascii="Consolas" w:eastAsia="Times New Roman" w:hAnsi="Consolas" w:cs="Times New Roman"/>
          <w:color w:val="9CDCFE"/>
          <w:sz w:val="21"/>
          <w:szCs w:val="21"/>
          <w:highlight w:val="red"/>
        </w:rPr>
        <w:t>i</w:t>
      </w:r>
      <w:proofErr w:type="spellEnd"/>
      <w:r w:rsidRPr="004E1CF3">
        <w:rPr>
          <w:rFonts w:ascii="Consolas" w:eastAsia="Times New Roman" w:hAnsi="Consolas" w:cs="Times New Roman"/>
          <w:color w:val="D4D4D4"/>
          <w:sz w:val="21"/>
          <w:szCs w:val="21"/>
          <w:highlight w:val="red"/>
        </w:rPr>
        <w:t xml:space="preserve"> &lt;= </w:t>
      </w:r>
      <w:r w:rsidRPr="004E1CF3">
        <w:rPr>
          <w:rFonts w:ascii="Consolas" w:eastAsia="Times New Roman" w:hAnsi="Consolas" w:cs="Times New Roman"/>
          <w:color w:val="B5CEA8"/>
          <w:sz w:val="21"/>
          <w:szCs w:val="21"/>
          <w:highlight w:val="red"/>
        </w:rPr>
        <w:t>5</w:t>
      </w:r>
      <w:r w:rsidRPr="004E1CF3">
        <w:rPr>
          <w:rFonts w:ascii="Consolas" w:eastAsia="Times New Roman" w:hAnsi="Consolas" w:cs="Times New Roman"/>
          <w:color w:val="D4D4D4"/>
          <w:sz w:val="21"/>
          <w:szCs w:val="21"/>
          <w:highlight w:val="red"/>
        </w:rPr>
        <w:t>)</w:t>
      </w:r>
      <w:r w:rsidRPr="004E1CF3">
        <w:rPr>
          <w:rFonts w:ascii="Consolas" w:eastAsia="Times New Roman" w:hAnsi="Consolas" w:cs="Times New Roman"/>
          <w:color w:val="D4D4D4"/>
          <w:sz w:val="21"/>
          <w:szCs w:val="21"/>
        </w:rPr>
        <w:t>;</w:t>
      </w:r>
    </w:p>
    <w:p w14:paraId="614091B4" w14:textId="77777777" w:rsidR="00E65791" w:rsidRDefault="00E65791" w:rsidP="00E65791">
      <w:pPr>
        <w:pStyle w:val="NoSpacing"/>
      </w:pPr>
      <w:r>
        <w:br/>
      </w:r>
      <w:r w:rsidRPr="004E1CF3">
        <w:rPr>
          <w:highlight w:val="red"/>
        </w:rPr>
        <w:t>this</w:t>
      </w:r>
      <w:r>
        <w:t xml:space="preserve"> condition is evaluated at the end. Thus, the </w:t>
      </w:r>
      <w:r w:rsidRPr="004E1CF3">
        <w:rPr>
          <w:highlight w:val="darkGreen"/>
        </w:rPr>
        <w:t>middle</w:t>
      </w:r>
      <w:r>
        <w:t xml:space="preserve"> statements are always executed at least once, even if the while condition is false.</w:t>
      </w:r>
    </w:p>
    <w:bookmarkEnd w:id="84"/>
    <w:p w14:paraId="05228840" w14:textId="77777777" w:rsidR="00E65791" w:rsidRDefault="00E65791" w:rsidP="00E65791">
      <w:pPr>
        <w:pStyle w:val="NoSpacing"/>
      </w:pPr>
    </w:p>
    <w:p w14:paraId="18D1BB45" w14:textId="77777777" w:rsidR="00E65791" w:rsidRDefault="00E65791" w:rsidP="00E65791">
      <w:pPr>
        <w:pStyle w:val="NoSpacing"/>
      </w:pPr>
    </w:p>
    <w:p w14:paraId="410A0C80" w14:textId="77777777" w:rsidR="00E65791" w:rsidRDefault="00E65791" w:rsidP="00E65791">
      <w:pPr>
        <w:pStyle w:val="NoSpacing"/>
      </w:pPr>
      <w:r>
        <w:t>So, if we set this while loop to nine, we get nine on the console.</w:t>
      </w:r>
    </w:p>
    <w:p w14:paraId="398E5A73" w14:textId="77777777" w:rsidR="00E65791" w:rsidRDefault="00E65791" w:rsidP="00E65791">
      <w:pPr>
        <w:pStyle w:val="NoSpacing"/>
      </w:pPr>
      <w:r>
        <w:rPr>
          <w:noProof/>
        </w:rPr>
        <w:drawing>
          <wp:inline distT="0" distB="0" distL="0" distR="0" wp14:anchorId="0CA403D5" wp14:editId="0B33C525">
            <wp:extent cx="5760720" cy="15303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1530350"/>
                    </a:xfrm>
                    <a:prstGeom prst="rect">
                      <a:avLst/>
                    </a:prstGeom>
                  </pic:spPr>
                </pic:pic>
              </a:graphicData>
            </a:graphic>
          </wp:inline>
        </w:drawing>
      </w:r>
    </w:p>
    <w:p w14:paraId="2530C05A" w14:textId="77777777" w:rsidR="00E65791" w:rsidRDefault="00E65791" w:rsidP="00E65791">
      <w:pPr>
        <w:pStyle w:val="NoSpacing"/>
      </w:pPr>
    </w:p>
    <w:p w14:paraId="5A4FF69D" w14:textId="77777777" w:rsidR="00E65791" w:rsidRDefault="00E65791" w:rsidP="00E65791">
      <w:pPr>
        <w:pStyle w:val="NoSpacing"/>
      </w:pPr>
      <w:r>
        <w:t>“Realistically you’re not going to use this do while a lot in programming.  There are situations in which you may want to use this, but in practical terms most of the time you’ll be using a four or a while loop. Just be aware of the difference between a while loop and a do while loop</w:t>
      </w:r>
      <w:proofErr w:type="gramStart"/>
      <w:r>
        <w:t>. ”</w:t>
      </w:r>
      <w:proofErr w:type="gramEnd"/>
    </w:p>
    <w:p w14:paraId="48B4CE89" w14:textId="77777777" w:rsidR="00E65791" w:rsidRDefault="00E65791" w:rsidP="00E65791">
      <w:pPr>
        <w:pStyle w:val="NoSpacing"/>
      </w:pPr>
    </w:p>
    <w:p w14:paraId="5B642E04" w14:textId="77777777" w:rsidR="00E65791" w:rsidRDefault="00E65791" w:rsidP="00E65791">
      <w:pPr>
        <w:pStyle w:val="NoSpacing"/>
      </w:pPr>
    </w:p>
    <w:p w14:paraId="2D463DE6" w14:textId="77777777" w:rsidR="00E65791" w:rsidRPr="00917DF5" w:rsidRDefault="00E65791" w:rsidP="00E6579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6A9955"/>
          <w:sz w:val="21"/>
          <w:szCs w:val="21"/>
        </w:rPr>
        <w:t>The</w:t>
      </w:r>
      <w:r w:rsidRPr="00917DF5">
        <w:rPr>
          <w:rFonts w:ascii="Consolas" w:eastAsia="Times New Roman" w:hAnsi="Consolas" w:cs="Times New Roman"/>
          <w:color w:val="6A9955"/>
          <w:sz w:val="21"/>
          <w:szCs w:val="21"/>
        </w:rPr>
        <w:t xml:space="preserve">// for (let </w:t>
      </w:r>
      <w:proofErr w:type="spellStart"/>
      <w:r w:rsidRPr="00917DF5">
        <w:rPr>
          <w:rFonts w:ascii="Consolas" w:eastAsia="Times New Roman" w:hAnsi="Consolas" w:cs="Times New Roman"/>
          <w:color w:val="6A9955"/>
          <w:sz w:val="21"/>
          <w:szCs w:val="21"/>
        </w:rPr>
        <w:t>i</w:t>
      </w:r>
      <w:proofErr w:type="spellEnd"/>
      <w:r w:rsidRPr="00917DF5">
        <w:rPr>
          <w:rFonts w:ascii="Consolas" w:eastAsia="Times New Roman" w:hAnsi="Consolas" w:cs="Times New Roman"/>
          <w:color w:val="6A9955"/>
          <w:sz w:val="21"/>
          <w:szCs w:val="21"/>
        </w:rPr>
        <w:t xml:space="preserve"> = 0; </w:t>
      </w:r>
      <w:proofErr w:type="spellStart"/>
      <w:r w:rsidRPr="00917DF5">
        <w:rPr>
          <w:rFonts w:ascii="Consolas" w:eastAsia="Times New Roman" w:hAnsi="Consolas" w:cs="Times New Roman"/>
          <w:color w:val="6A9955"/>
          <w:sz w:val="21"/>
          <w:szCs w:val="21"/>
        </w:rPr>
        <w:t>i</w:t>
      </w:r>
      <w:proofErr w:type="spellEnd"/>
      <w:r w:rsidRPr="00917DF5">
        <w:rPr>
          <w:rFonts w:ascii="Consolas" w:eastAsia="Times New Roman" w:hAnsi="Consolas" w:cs="Times New Roman"/>
          <w:color w:val="6A9955"/>
          <w:sz w:val="21"/>
          <w:szCs w:val="21"/>
        </w:rPr>
        <w:t xml:space="preserve"> &lt;= 5; </w:t>
      </w:r>
      <w:proofErr w:type="spellStart"/>
      <w:r w:rsidRPr="00917DF5">
        <w:rPr>
          <w:rFonts w:ascii="Consolas" w:eastAsia="Times New Roman" w:hAnsi="Consolas" w:cs="Times New Roman"/>
          <w:color w:val="6A9955"/>
          <w:sz w:val="21"/>
          <w:szCs w:val="21"/>
        </w:rPr>
        <w:t>i</w:t>
      </w:r>
      <w:proofErr w:type="spellEnd"/>
      <w:r w:rsidRPr="00917DF5">
        <w:rPr>
          <w:rFonts w:ascii="Consolas" w:eastAsia="Times New Roman" w:hAnsi="Consolas" w:cs="Times New Roman"/>
          <w:color w:val="6A9955"/>
          <w:sz w:val="21"/>
          <w:szCs w:val="21"/>
        </w:rPr>
        <w:t>++) {</w:t>
      </w:r>
    </w:p>
    <w:p w14:paraId="7AC1705A" w14:textId="77777777" w:rsidR="00E65791" w:rsidRPr="00917DF5" w:rsidRDefault="00E65791" w:rsidP="00E65791">
      <w:pPr>
        <w:shd w:val="clear" w:color="auto" w:fill="1E1E1E"/>
        <w:spacing w:after="0" w:line="285" w:lineRule="atLeast"/>
        <w:rPr>
          <w:rFonts w:ascii="Consolas" w:eastAsia="Times New Roman" w:hAnsi="Consolas" w:cs="Times New Roman"/>
          <w:color w:val="D4D4D4"/>
          <w:sz w:val="21"/>
          <w:szCs w:val="21"/>
        </w:rPr>
      </w:pPr>
      <w:r w:rsidRPr="00917DF5">
        <w:rPr>
          <w:rFonts w:ascii="Consolas" w:eastAsia="Times New Roman" w:hAnsi="Consolas" w:cs="Times New Roman"/>
          <w:color w:val="6A9955"/>
          <w:sz w:val="21"/>
          <w:szCs w:val="21"/>
        </w:rPr>
        <w:t>//     if (</w:t>
      </w:r>
      <w:proofErr w:type="spellStart"/>
      <w:r w:rsidRPr="00917DF5">
        <w:rPr>
          <w:rFonts w:ascii="Consolas" w:eastAsia="Times New Roman" w:hAnsi="Consolas" w:cs="Times New Roman"/>
          <w:color w:val="6A9955"/>
          <w:sz w:val="21"/>
          <w:szCs w:val="21"/>
        </w:rPr>
        <w:t>i</w:t>
      </w:r>
      <w:proofErr w:type="spellEnd"/>
      <w:r w:rsidRPr="00917DF5">
        <w:rPr>
          <w:rFonts w:ascii="Consolas" w:eastAsia="Times New Roman" w:hAnsi="Consolas" w:cs="Times New Roman"/>
          <w:color w:val="6A9955"/>
          <w:sz w:val="21"/>
          <w:szCs w:val="21"/>
        </w:rPr>
        <w:t xml:space="preserve"> % </w:t>
      </w:r>
      <w:proofErr w:type="gramStart"/>
      <w:r w:rsidRPr="00917DF5">
        <w:rPr>
          <w:rFonts w:ascii="Consolas" w:eastAsia="Times New Roman" w:hAnsi="Consolas" w:cs="Times New Roman"/>
          <w:color w:val="6A9955"/>
          <w:sz w:val="21"/>
          <w:szCs w:val="21"/>
        </w:rPr>
        <w:t>2 !</w:t>
      </w:r>
      <w:proofErr w:type="gramEnd"/>
      <w:r w:rsidRPr="00917DF5">
        <w:rPr>
          <w:rFonts w:ascii="Consolas" w:eastAsia="Times New Roman" w:hAnsi="Consolas" w:cs="Times New Roman"/>
          <w:color w:val="6A9955"/>
          <w:sz w:val="21"/>
          <w:szCs w:val="21"/>
        </w:rPr>
        <w:t>== 0) console.log(</w:t>
      </w:r>
      <w:proofErr w:type="spellStart"/>
      <w:r w:rsidRPr="00917DF5">
        <w:rPr>
          <w:rFonts w:ascii="Consolas" w:eastAsia="Times New Roman" w:hAnsi="Consolas" w:cs="Times New Roman"/>
          <w:color w:val="6A9955"/>
          <w:sz w:val="21"/>
          <w:szCs w:val="21"/>
        </w:rPr>
        <w:t>i</w:t>
      </w:r>
      <w:proofErr w:type="spellEnd"/>
      <w:r w:rsidRPr="00917DF5">
        <w:rPr>
          <w:rFonts w:ascii="Consolas" w:eastAsia="Times New Roman" w:hAnsi="Consolas" w:cs="Times New Roman"/>
          <w:color w:val="6A9955"/>
          <w:sz w:val="21"/>
          <w:szCs w:val="21"/>
        </w:rPr>
        <w:t>);</w:t>
      </w:r>
    </w:p>
    <w:p w14:paraId="6A0017B1" w14:textId="77777777" w:rsidR="00E65791" w:rsidRPr="00917DF5" w:rsidRDefault="00E65791" w:rsidP="00E65791">
      <w:pPr>
        <w:shd w:val="clear" w:color="auto" w:fill="1E1E1E"/>
        <w:spacing w:after="0" w:line="285" w:lineRule="atLeast"/>
        <w:rPr>
          <w:rFonts w:ascii="Consolas" w:eastAsia="Times New Roman" w:hAnsi="Consolas" w:cs="Times New Roman"/>
          <w:color w:val="D4D4D4"/>
          <w:sz w:val="21"/>
          <w:szCs w:val="21"/>
        </w:rPr>
      </w:pPr>
      <w:r w:rsidRPr="00917DF5">
        <w:rPr>
          <w:rFonts w:ascii="Consolas" w:eastAsia="Times New Roman" w:hAnsi="Consolas" w:cs="Times New Roman"/>
          <w:color w:val="6A9955"/>
          <w:sz w:val="21"/>
          <w:szCs w:val="21"/>
        </w:rPr>
        <w:t>// }</w:t>
      </w:r>
    </w:p>
    <w:p w14:paraId="2099C9D4" w14:textId="77777777" w:rsidR="00E65791" w:rsidRPr="00917DF5"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46E08C67" w14:textId="77777777" w:rsidR="00E65791" w:rsidRPr="00917DF5" w:rsidRDefault="00E65791" w:rsidP="00E65791">
      <w:pPr>
        <w:shd w:val="clear" w:color="auto" w:fill="1E1E1E"/>
        <w:spacing w:after="0" w:line="285" w:lineRule="atLeast"/>
        <w:rPr>
          <w:rFonts w:ascii="Consolas" w:eastAsia="Times New Roman" w:hAnsi="Consolas" w:cs="Times New Roman"/>
          <w:color w:val="D4D4D4"/>
          <w:sz w:val="21"/>
          <w:szCs w:val="21"/>
        </w:rPr>
      </w:pPr>
      <w:r w:rsidRPr="00917DF5">
        <w:rPr>
          <w:rFonts w:ascii="Consolas" w:eastAsia="Times New Roman" w:hAnsi="Consolas" w:cs="Times New Roman"/>
          <w:color w:val="6A9955"/>
          <w:sz w:val="21"/>
          <w:szCs w:val="21"/>
        </w:rPr>
        <w:t xml:space="preserve">// let </w:t>
      </w:r>
      <w:proofErr w:type="spellStart"/>
      <w:r w:rsidRPr="00917DF5">
        <w:rPr>
          <w:rFonts w:ascii="Consolas" w:eastAsia="Times New Roman" w:hAnsi="Consolas" w:cs="Times New Roman"/>
          <w:color w:val="6A9955"/>
          <w:sz w:val="21"/>
          <w:szCs w:val="21"/>
        </w:rPr>
        <w:t>i</w:t>
      </w:r>
      <w:proofErr w:type="spellEnd"/>
      <w:r w:rsidRPr="00917DF5">
        <w:rPr>
          <w:rFonts w:ascii="Consolas" w:eastAsia="Times New Roman" w:hAnsi="Consolas" w:cs="Times New Roman"/>
          <w:color w:val="6A9955"/>
          <w:sz w:val="21"/>
          <w:szCs w:val="21"/>
        </w:rPr>
        <w:t xml:space="preserve"> = 9;</w:t>
      </w:r>
    </w:p>
    <w:p w14:paraId="2F7722B6" w14:textId="77777777" w:rsidR="00E65791" w:rsidRPr="00917DF5" w:rsidRDefault="00E65791" w:rsidP="00E65791">
      <w:pPr>
        <w:shd w:val="clear" w:color="auto" w:fill="1E1E1E"/>
        <w:spacing w:after="0" w:line="285" w:lineRule="atLeast"/>
        <w:rPr>
          <w:rFonts w:ascii="Consolas" w:eastAsia="Times New Roman" w:hAnsi="Consolas" w:cs="Times New Roman"/>
          <w:color w:val="D4D4D4"/>
          <w:sz w:val="21"/>
          <w:szCs w:val="21"/>
        </w:rPr>
      </w:pPr>
      <w:r w:rsidRPr="00917DF5">
        <w:rPr>
          <w:rFonts w:ascii="Consolas" w:eastAsia="Times New Roman" w:hAnsi="Consolas" w:cs="Times New Roman"/>
          <w:color w:val="6A9955"/>
          <w:sz w:val="21"/>
          <w:szCs w:val="21"/>
        </w:rPr>
        <w:t>// while (</w:t>
      </w:r>
      <w:proofErr w:type="spellStart"/>
      <w:r w:rsidRPr="00917DF5">
        <w:rPr>
          <w:rFonts w:ascii="Consolas" w:eastAsia="Times New Roman" w:hAnsi="Consolas" w:cs="Times New Roman"/>
          <w:color w:val="6A9955"/>
          <w:sz w:val="21"/>
          <w:szCs w:val="21"/>
        </w:rPr>
        <w:t>i</w:t>
      </w:r>
      <w:proofErr w:type="spellEnd"/>
      <w:r w:rsidRPr="00917DF5">
        <w:rPr>
          <w:rFonts w:ascii="Consolas" w:eastAsia="Times New Roman" w:hAnsi="Consolas" w:cs="Times New Roman"/>
          <w:color w:val="6A9955"/>
          <w:sz w:val="21"/>
          <w:szCs w:val="21"/>
        </w:rPr>
        <w:t xml:space="preserve"> &lt;= 5) {</w:t>
      </w:r>
    </w:p>
    <w:p w14:paraId="087B6B0D" w14:textId="77777777" w:rsidR="00E65791" w:rsidRPr="00917DF5" w:rsidRDefault="00E65791" w:rsidP="00E65791">
      <w:pPr>
        <w:shd w:val="clear" w:color="auto" w:fill="1E1E1E"/>
        <w:spacing w:after="0" w:line="285" w:lineRule="atLeast"/>
        <w:rPr>
          <w:rFonts w:ascii="Consolas" w:eastAsia="Times New Roman" w:hAnsi="Consolas" w:cs="Times New Roman"/>
          <w:color w:val="D4D4D4"/>
          <w:sz w:val="21"/>
          <w:szCs w:val="21"/>
        </w:rPr>
      </w:pPr>
      <w:r w:rsidRPr="00917DF5">
        <w:rPr>
          <w:rFonts w:ascii="Consolas" w:eastAsia="Times New Roman" w:hAnsi="Consolas" w:cs="Times New Roman"/>
          <w:color w:val="6A9955"/>
          <w:sz w:val="21"/>
          <w:szCs w:val="21"/>
        </w:rPr>
        <w:t>// if (</w:t>
      </w:r>
      <w:proofErr w:type="spellStart"/>
      <w:r w:rsidRPr="00917DF5">
        <w:rPr>
          <w:rFonts w:ascii="Consolas" w:eastAsia="Times New Roman" w:hAnsi="Consolas" w:cs="Times New Roman"/>
          <w:color w:val="6A9955"/>
          <w:sz w:val="21"/>
          <w:szCs w:val="21"/>
        </w:rPr>
        <w:t>i</w:t>
      </w:r>
      <w:proofErr w:type="spellEnd"/>
      <w:r w:rsidRPr="00917DF5">
        <w:rPr>
          <w:rFonts w:ascii="Consolas" w:eastAsia="Times New Roman" w:hAnsi="Consolas" w:cs="Times New Roman"/>
          <w:color w:val="6A9955"/>
          <w:sz w:val="21"/>
          <w:szCs w:val="21"/>
        </w:rPr>
        <w:t xml:space="preserve"> % </w:t>
      </w:r>
      <w:proofErr w:type="gramStart"/>
      <w:r w:rsidRPr="00917DF5">
        <w:rPr>
          <w:rFonts w:ascii="Consolas" w:eastAsia="Times New Roman" w:hAnsi="Consolas" w:cs="Times New Roman"/>
          <w:color w:val="6A9955"/>
          <w:sz w:val="21"/>
          <w:szCs w:val="21"/>
        </w:rPr>
        <w:t>2 !</w:t>
      </w:r>
      <w:proofErr w:type="gramEnd"/>
      <w:r w:rsidRPr="00917DF5">
        <w:rPr>
          <w:rFonts w:ascii="Consolas" w:eastAsia="Times New Roman" w:hAnsi="Consolas" w:cs="Times New Roman"/>
          <w:color w:val="6A9955"/>
          <w:sz w:val="21"/>
          <w:szCs w:val="21"/>
        </w:rPr>
        <w:t>== 0) console.log(</w:t>
      </w:r>
      <w:proofErr w:type="spellStart"/>
      <w:r w:rsidRPr="00917DF5">
        <w:rPr>
          <w:rFonts w:ascii="Consolas" w:eastAsia="Times New Roman" w:hAnsi="Consolas" w:cs="Times New Roman"/>
          <w:color w:val="6A9955"/>
          <w:sz w:val="21"/>
          <w:szCs w:val="21"/>
        </w:rPr>
        <w:t>i</w:t>
      </w:r>
      <w:proofErr w:type="spellEnd"/>
      <w:r w:rsidRPr="00917DF5">
        <w:rPr>
          <w:rFonts w:ascii="Consolas" w:eastAsia="Times New Roman" w:hAnsi="Consolas" w:cs="Times New Roman"/>
          <w:color w:val="6A9955"/>
          <w:sz w:val="21"/>
          <w:szCs w:val="21"/>
        </w:rPr>
        <w:t>);</w:t>
      </w:r>
    </w:p>
    <w:p w14:paraId="01C6776A" w14:textId="77777777" w:rsidR="00E65791" w:rsidRPr="00917DF5" w:rsidRDefault="00E65791" w:rsidP="00E65791">
      <w:pPr>
        <w:shd w:val="clear" w:color="auto" w:fill="1E1E1E"/>
        <w:spacing w:after="0" w:line="285" w:lineRule="atLeast"/>
        <w:rPr>
          <w:rFonts w:ascii="Consolas" w:eastAsia="Times New Roman" w:hAnsi="Consolas" w:cs="Times New Roman"/>
          <w:color w:val="D4D4D4"/>
          <w:sz w:val="21"/>
          <w:szCs w:val="21"/>
        </w:rPr>
      </w:pPr>
      <w:r w:rsidRPr="00917DF5">
        <w:rPr>
          <w:rFonts w:ascii="Consolas" w:eastAsia="Times New Roman" w:hAnsi="Consolas" w:cs="Times New Roman"/>
          <w:color w:val="6A9955"/>
          <w:sz w:val="21"/>
          <w:szCs w:val="21"/>
        </w:rPr>
        <w:lastRenderedPageBreak/>
        <w:t xml:space="preserve">// </w:t>
      </w:r>
      <w:proofErr w:type="spellStart"/>
      <w:r w:rsidRPr="00917DF5">
        <w:rPr>
          <w:rFonts w:ascii="Consolas" w:eastAsia="Times New Roman" w:hAnsi="Consolas" w:cs="Times New Roman"/>
          <w:color w:val="6A9955"/>
          <w:sz w:val="21"/>
          <w:szCs w:val="21"/>
        </w:rPr>
        <w:t>i</w:t>
      </w:r>
      <w:proofErr w:type="spellEnd"/>
      <w:r w:rsidRPr="00917DF5">
        <w:rPr>
          <w:rFonts w:ascii="Consolas" w:eastAsia="Times New Roman" w:hAnsi="Consolas" w:cs="Times New Roman"/>
          <w:color w:val="6A9955"/>
          <w:sz w:val="21"/>
          <w:szCs w:val="21"/>
        </w:rPr>
        <w:t>++;</w:t>
      </w:r>
    </w:p>
    <w:p w14:paraId="35DFDEFF" w14:textId="77777777" w:rsidR="00E65791" w:rsidRPr="00917DF5" w:rsidRDefault="00E65791" w:rsidP="00E65791">
      <w:pPr>
        <w:shd w:val="clear" w:color="auto" w:fill="1E1E1E"/>
        <w:spacing w:after="0" w:line="285" w:lineRule="atLeast"/>
        <w:rPr>
          <w:rFonts w:ascii="Consolas" w:eastAsia="Times New Roman" w:hAnsi="Consolas" w:cs="Times New Roman"/>
          <w:color w:val="D4D4D4"/>
          <w:sz w:val="21"/>
          <w:szCs w:val="21"/>
        </w:rPr>
      </w:pPr>
      <w:r w:rsidRPr="00917DF5">
        <w:rPr>
          <w:rFonts w:ascii="Consolas" w:eastAsia="Times New Roman" w:hAnsi="Consolas" w:cs="Times New Roman"/>
          <w:color w:val="6A9955"/>
          <w:sz w:val="21"/>
          <w:szCs w:val="21"/>
        </w:rPr>
        <w:t>// }</w:t>
      </w:r>
    </w:p>
    <w:p w14:paraId="687AAD09" w14:textId="77777777" w:rsidR="00E65791" w:rsidRPr="00917DF5" w:rsidRDefault="00E65791" w:rsidP="00E65791">
      <w:pPr>
        <w:shd w:val="clear" w:color="auto" w:fill="1E1E1E"/>
        <w:spacing w:after="0" w:line="285" w:lineRule="atLeast"/>
        <w:rPr>
          <w:rFonts w:ascii="Consolas" w:eastAsia="Times New Roman" w:hAnsi="Consolas" w:cs="Times New Roman"/>
          <w:color w:val="D4D4D4"/>
          <w:sz w:val="21"/>
          <w:szCs w:val="21"/>
        </w:rPr>
      </w:pPr>
    </w:p>
    <w:p w14:paraId="454D1F4A" w14:textId="77777777" w:rsidR="00E65791" w:rsidRPr="00917DF5" w:rsidRDefault="00E65791" w:rsidP="00E65791">
      <w:pPr>
        <w:shd w:val="clear" w:color="auto" w:fill="1E1E1E"/>
        <w:spacing w:after="0" w:line="285" w:lineRule="atLeast"/>
        <w:rPr>
          <w:rFonts w:ascii="Consolas" w:eastAsia="Times New Roman" w:hAnsi="Consolas" w:cs="Times New Roman"/>
          <w:color w:val="D4D4D4"/>
          <w:sz w:val="21"/>
          <w:szCs w:val="21"/>
        </w:rPr>
      </w:pPr>
      <w:r w:rsidRPr="00917DF5">
        <w:rPr>
          <w:rFonts w:ascii="Consolas" w:eastAsia="Times New Roman" w:hAnsi="Consolas" w:cs="Times New Roman"/>
          <w:color w:val="569CD6"/>
          <w:sz w:val="21"/>
          <w:szCs w:val="21"/>
        </w:rPr>
        <w:t>let</w:t>
      </w:r>
      <w:r w:rsidRPr="00917DF5">
        <w:rPr>
          <w:rFonts w:ascii="Consolas" w:eastAsia="Times New Roman" w:hAnsi="Consolas" w:cs="Times New Roman"/>
          <w:color w:val="D4D4D4"/>
          <w:sz w:val="21"/>
          <w:szCs w:val="21"/>
        </w:rPr>
        <w:t xml:space="preserve"> </w:t>
      </w:r>
      <w:proofErr w:type="spellStart"/>
      <w:r w:rsidRPr="00917DF5">
        <w:rPr>
          <w:rFonts w:ascii="Consolas" w:eastAsia="Times New Roman" w:hAnsi="Consolas" w:cs="Times New Roman"/>
          <w:color w:val="9CDCFE"/>
          <w:sz w:val="21"/>
          <w:szCs w:val="21"/>
        </w:rPr>
        <w:t>i</w:t>
      </w:r>
      <w:proofErr w:type="spellEnd"/>
      <w:r w:rsidRPr="00917DF5">
        <w:rPr>
          <w:rFonts w:ascii="Consolas" w:eastAsia="Times New Roman" w:hAnsi="Consolas" w:cs="Times New Roman"/>
          <w:color w:val="D4D4D4"/>
          <w:sz w:val="21"/>
          <w:szCs w:val="21"/>
        </w:rPr>
        <w:t xml:space="preserve"> = </w:t>
      </w:r>
      <w:r w:rsidRPr="00917DF5">
        <w:rPr>
          <w:rFonts w:ascii="Consolas" w:eastAsia="Times New Roman" w:hAnsi="Consolas" w:cs="Times New Roman"/>
          <w:color w:val="B5CEA8"/>
          <w:sz w:val="21"/>
          <w:szCs w:val="21"/>
        </w:rPr>
        <w:t>9</w:t>
      </w:r>
      <w:r w:rsidRPr="00917DF5">
        <w:rPr>
          <w:rFonts w:ascii="Consolas" w:eastAsia="Times New Roman" w:hAnsi="Consolas" w:cs="Times New Roman"/>
          <w:color w:val="D4D4D4"/>
          <w:sz w:val="21"/>
          <w:szCs w:val="21"/>
        </w:rPr>
        <w:t>;</w:t>
      </w:r>
    </w:p>
    <w:p w14:paraId="3AB63EBD" w14:textId="77777777" w:rsidR="00E65791" w:rsidRPr="00917DF5" w:rsidRDefault="00E65791" w:rsidP="00E65791">
      <w:pPr>
        <w:shd w:val="clear" w:color="auto" w:fill="1E1E1E"/>
        <w:spacing w:after="0" w:line="285" w:lineRule="atLeast"/>
        <w:rPr>
          <w:rFonts w:ascii="Consolas" w:eastAsia="Times New Roman" w:hAnsi="Consolas" w:cs="Times New Roman"/>
          <w:color w:val="D4D4D4"/>
          <w:sz w:val="21"/>
          <w:szCs w:val="21"/>
        </w:rPr>
      </w:pPr>
      <w:r w:rsidRPr="00917DF5">
        <w:rPr>
          <w:rFonts w:ascii="Consolas" w:eastAsia="Times New Roman" w:hAnsi="Consolas" w:cs="Times New Roman"/>
          <w:color w:val="C586C0"/>
          <w:sz w:val="21"/>
          <w:szCs w:val="21"/>
        </w:rPr>
        <w:t>do</w:t>
      </w:r>
      <w:r w:rsidRPr="00917DF5">
        <w:rPr>
          <w:rFonts w:ascii="Consolas" w:eastAsia="Times New Roman" w:hAnsi="Consolas" w:cs="Times New Roman"/>
          <w:color w:val="D4D4D4"/>
          <w:sz w:val="21"/>
          <w:szCs w:val="21"/>
        </w:rPr>
        <w:t xml:space="preserve"> {</w:t>
      </w:r>
    </w:p>
    <w:p w14:paraId="7C919EDD" w14:textId="77777777" w:rsidR="00E65791" w:rsidRPr="00917DF5" w:rsidRDefault="00E65791" w:rsidP="00E65791">
      <w:pPr>
        <w:shd w:val="clear" w:color="auto" w:fill="1E1E1E"/>
        <w:spacing w:after="0" w:line="285" w:lineRule="atLeast"/>
        <w:rPr>
          <w:rFonts w:ascii="Consolas" w:eastAsia="Times New Roman" w:hAnsi="Consolas" w:cs="Times New Roman"/>
          <w:color w:val="D4D4D4"/>
          <w:sz w:val="21"/>
          <w:szCs w:val="21"/>
        </w:rPr>
      </w:pPr>
      <w:r w:rsidRPr="00917DF5">
        <w:rPr>
          <w:rFonts w:ascii="Consolas" w:eastAsia="Times New Roman" w:hAnsi="Consolas" w:cs="Times New Roman"/>
          <w:color w:val="D4D4D4"/>
          <w:sz w:val="21"/>
          <w:szCs w:val="21"/>
        </w:rPr>
        <w:t xml:space="preserve">    </w:t>
      </w:r>
      <w:r w:rsidRPr="00917DF5">
        <w:rPr>
          <w:rFonts w:ascii="Consolas" w:eastAsia="Times New Roman" w:hAnsi="Consolas" w:cs="Times New Roman"/>
          <w:color w:val="C586C0"/>
          <w:sz w:val="21"/>
          <w:szCs w:val="21"/>
        </w:rPr>
        <w:t>if</w:t>
      </w:r>
      <w:r w:rsidRPr="00917DF5">
        <w:rPr>
          <w:rFonts w:ascii="Consolas" w:eastAsia="Times New Roman" w:hAnsi="Consolas" w:cs="Times New Roman"/>
          <w:color w:val="D4D4D4"/>
          <w:sz w:val="21"/>
          <w:szCs w:val="21"/>
        </w:rPr>
        <w:t xml:space="preserve"> (</w:t>
      </w:r>
      <w:proofErr w:type="spellStart"/>
      <w:r w:rsidRPr="00917DF5">
        <w:rPr>
          <w:rFonts w:ascii="Consolas" w:eastAsia="Times New Roman" w:hAnsi="Consolas" w:cs="Times New Roman"/>
          <w:color w:val="9CDCFE"/>
          <w:sz w:val="21"/>
          <w:szCs w:val="21"/>
        </w:rPr>
        <w:t>i</w:t>
      </w:r>
      <w:proofErr w:type="spellEnd"/>
      <w:r w:rsidRPr="00917DF5">
        <w:rPr>
          <w:rFonts w:ascii="Consolas" w:eastAsia="Times New Roman" w:hAnsi="Consolas" w:cs="Times New Roman"/>
          <w:color w:val="D4D4D4"/>
          <w:sz w:val="21"/>
          <w:szCs w:val="21"/>
        </w:rPr>
        <w:t xml:space="preserve"> % </w:t>
      </w:r>
      <w:proofErr w:type="gramStart"/>
      <w:r w:rsidRPr="00917DF5">
        <w:rPr>
          <w:rFonts w:ascii="Consolas" w:eastAsia="Times New Roman" w:hAnsi="Consolas" w:cs="Times New Roman"/>
          <w:color w:val="B5CEA8"/>
          <w:sz w:val="21"/>
          <w:szCs w:val="21"/>
        </w:rPr>
        <w:t>2</w:t>
      </w:r>
      <w:r w:rsidRPr="00917DF5">
        <w:rPr>
          <w:rFonts w:ascii="Consolas" w:eastAsia="Times New Roman" w:hAnsi="Consolas" w:cs="Times New Roman"/>
          <w:color w:val="D4D4D4"/>
          <w:sz w:val="21"/>
          <w:szCs w:val="21"/>
        </w:rPr>
        <w:t xml:space="preserve"> !</w:t>
      </w:r>
      <w:proofErr w:type="gramEnd"/>
      <w:r w:rsidRPr="00917DF5">
        <w:rPr>
          <w:rFonts w:ascii="Consolas" w:eastAsia="Times New Roman" w:hAnsi="Consolas" w:cs="Times New Roman"/>
          <w:color w:val="D4D4D4"/>
          <w:sz w:val="21"/>
          <w:szCs w:val="21"/>
        </w:rPr>
        <w:t xml:space="preserve">== </w:t>
      </w:r>
      <w:r w:rsidRPr="00917DF5">
        <w:rPr>
          <w:rFonts w:ascii="Consolas" w:eastAsia="Times New Roman" w:hAnsi="Consolas" w:cs="Times New Roman"/>
          <w:color w:val="B5CEA8"/>
          <w:sz w:val="21"/>
          <w:szCs w:val="21"/>
        </w:rPr>
        <w:t>0</w:t>
      </w:r>
      <w:r w:rsidRPr="00917DF5">
        <w:rPr>
          <w:rFonts w:ascii="Consolas" w:eastAsia="Times New Roman" w:hAnsi="Consolas" w:cs="Times New Roman"/>
          <w:color w:val="D4D4D4"/>
          <w:sz w:val="21"/>
          <w:szCs w:val="21"/>
        </w:rPr>
        <w:t xml:space="preserve">) </w:t>
      </w:r>
      <w:r w:rsidRPr="00917DF5">
        <w:rPr>
          <w:rFonts w:ascii="Consolas" w:eastAsia="Times New Roman" w:hAnsi="Consolas" w:cs="Times New Roman"/>
          <w:color w:val="9CDCFE"/>
          <w:sz w:val="21"/>
          <w:szCs w:val="21"/>
        </w:rPr>
        <w:t>console</w:t>
      </w:r>
      <w:r w:rsidRPr="00917DF5">
        <w:rPr>
          <w:rFonts w:ascii="Consolas" w:eastAsia="Times New Roman" w:hAnsi="Consolas" w:cs="Times New Roman"/>
          <w:color w:val="D4D4D4"/>
          <w:sz w:val="21"/>
          <w:szCs w:val="21"/>
        </w:rPr>
        <w:t>.</w:t>
      </w:r>
      <w:r w:rsidRPr="00917DF5">
        <w:rPr>
          <w:rFonts w:ascii="Consolas" w:eastAsia="Times New Roman" w:hAnsi="Consolas" w:cs="Times New Roman"/>
          <w:color w:val="DCDCAA"/>
          <w:sz w:val="21"/>
          <w:szCs w:val="21"/>
        </w:rPr>
        <w:t>log</w:t>
      </w:r>
      <w:r w:rsidRPr="00917DF5">
        <w:rPr>
          <w:rFonts w:ascii="Consolas" w:eastAsia="Times New Roman" w:hAnsi="Consolas" w:cs="Times New Roman"/>
          <w:color w:val="D4D4D4"/>
          <w:sz w:val="21"/>
          <w:szCs w:val="21"/>
        </w:rPr>
        <w:t>(</w:t>
      </w:r>
      <w:proofErr w:type="spellStart"/>
      <w:r w:rsidRPr="00917DF5">
        <w:rPr>
          <w:rFonts w:ascii="Consolas" w:eastAsia="Times New Roman" w:hAnsi="Consolas" w:cs="Times New Roman"/>
          <w:color w:val="9CDCFE"/>
          <w:sz w:val="21"/>
          <w:szCs w:val="21"/>
        </w:rPr>
        <w:t>i</w:t>
      </w:r>
      <w:proofErr w:type="spellEnd"/>
      <w:r w:rsidRPr="00917DF5">
        <w:rPr>
          <w:rFonts w:ascii="Consolas" w:eastAsia="Times New Roman" w:hAnsi="Consolas" w:cs="Times New Roman"/>
          <w:color w:val="D4D4D4"/>
          <w:sz w:val="21"/>
          <w:szCs w:val="21"/>
        </w:rPr>
        <w:t>);</w:t>
      </w:r>
    </w:p>
    <w:p w14:paraId="79888C0D" w14:textId="77777777" w:rsidR="00E65791" w:rsidRPr="00917DF5" w:rsidRDefault="00E65791" w:rsidP="00E65791">
      <w:pPr>
        <w:shd w:val="clear" w:color="auto" w:fill="1E1E1E"/>
        <w:spacing w:after="0" w:line="285" w:lineRule="atLeast"/>
        <w:rPr>
          <w:rFonts w:ascii="Consolas" w:eastAsia="Times New Roman" w:hAnsi="Consolas" w:cs="Times New Roman"/>
          <w:color w:val="D4D4D4"/>
          <w:sz w:val="21"/>
          <w:szCs w:val="21"/>
        </w:rPr>
      </w:pPr>
      <w:r w:rsidRPr="00917DF5">
        <w:rPr>
          <w:rFonts w:ascii="Consolas" w:eastAsia="Times New Roman" w:hAnsi="Consolas" w:cs="Times New Roman"/>
          <w:color w:val="D4D4D4"/>
          <w:sz w:val="21"/>
          <w:szCs w:val="21"/>
        </w:rPr>
        <w:t>     </w:t>
      </w:r>
      <w:proofErr w:type="spellStart"/>
      <w:r w:rsidRPr="00917DF5">
        <w:rPr>
          <w:rFonts w:ascii="Consolas" w:eastAsia="Times New Roman" w:hAnsi="Consolas" w:cs="Times New Roman"/>
          <w:color w:val="9CDCFE"/>
          <w:sz w:val="21"/>
          <w:szCs w:val="21"/>
        </w:rPr>
        <w:t>i</w:t>
      </w:r>
      <w:proofErr w:type="spellEnd"/>
      <w:r w:rsidRPr="00917DF5">
        <w:rPr>
          <w:rFonts w:ascii="Consolas" w:eastAsia="Times New Roman" w:hAnsi="Consolas" w:cs="Times New Roman"/>
          <w:color w:val="D4D4D4"/>
          <w:sz w:val="21"/>
          <w:szCs w:val="21"/>
        </w:rPr>
        <w:t>++;</w:t>
      </w:r>
    </w:p>
    <w:p w14:paraId="0671D406" w14:textId="77777777" w:rsidR="00E65791" w:rsidRPr="00917DF5" w:rsidRDefault="00E65791" w:rsidP="00E65791">
      <w:pPr>
        <w:shd w:val="clear" w:color="auto" w:fill="1E1E1E"/>
        <w:spacing w:after="0" w:line="285" w:lineRule="atLeast"/>
        <w:rPr>
          <w:rFonts w:ascii="Consolas" w:eastAsia="Times New Roman" w:hAnsi="Consolas" w:cs="Times New Roman"/>
          <w:color w:val="D4D4D4"/>
          <w:sz w:val="21"/>
          <w:szCs w:val="21"/>
        </w:rPr>
      </w:pPr>
      <w:r w:rsidRPr="00917DF5">
        <w:rPr>
          <w:rFonts w:ascii="Consolas" w:eastAsia="Times New Roman" w:hAnsi="Consolas" w:cs="Times New Roman"/>
          <w:color w:val="D4D4D4"/>
          <w:sz w:val="21"/>
          <w:szCs w:val="21"/>
        </w:rPr>
        <w:t xml:space="preserve">} </w:t>
      </w:r>
      <w:r w:rsidRPr="00917DF5">
        <w:rPr>
          <w:rFonts w:ascii="Consolas" w:eastAsia="Times New Roman" w:hAnsi="Consolas" w:cs="Times New Roman"/>
          <w:color w:val="C586C0"/>
          <w:sz w:val="21"/>
          <w:szCs w:val="21"/>
        </w:rPr>
        <w:t>while</w:t>
      </w:r>
      <w:r w:rsidRPr="00917DF5">
        <w:rPr>
          <w:rFonts w:ascii="Consolas" w:eastAsia="Times New Roman" w:hAnsi="Consolas" w:cs="Times New Roman"/>
          <w:color w:val="D4D4D4"/>
          <w:sz w:val="21"/>
          <w:szCs w:val="21"/>
        </w:rPr>
        <w:t xml:space="preserve"> (</w:t>
      </w:r>
      <w:proofErr w:type="spellStart"/>
      <w:r w:rsidRPr="00917DF5">
        <w:rPr>
          <w:rFonts w:ascii="Consolas" w:eastAsia="Times New Roman" w:hAnsi="Consolas" w:cs="Times New Roman"/>
          <w:color w:val="9CDCFE"/>
          <w:sz w:val="21"/>
          <w:szCs w:val="21"/>
        </w:rPr>
        <w:t>i</w:t>
      </w:r>
      <w:proofErr w:type="spellEnd"/>
      <w:r w:rsidRPr="00917DF5">
        <w:rPr>
          <w:rFonts w:ascii="Consolas" w:eastAsia="Times New Roman" w:hAnsi="Consolas" w:cs="Times New Roman"/>
          <w:color w:val="D4D4D4"/>
          <w:sz w:val="21"/>
          <w:szCs w:val="21"/>
        </w:rPr>
        <w:t xml:space="preserve"> &lt;= </w:t>
      </w:r>
      <w:r w:rsidRPr="00917DF5">
        <w:rPr>
          <w:rFonts w:ascii="Consolas" w:eastAsia="Times New Roman" w:hAnsi="Consolas" w:cs="Times New Roman"/>
          <w:color w:val="B5CEA8"/>
          <w:sz w:val="21"/>
          <w:szCs w:val="21"/>
        </w:rPr>
        <w:t>5</w:t>
      </w:r>
      <w:r w:rsidRPr="00917DF5">
        <w:rPr>
          <w:rFonts w:ascii="Consolas" w:eastAsia="Times New Roman" w:hAnsi="Consolas" w:cs="Times New Roman"/>
          <w:color w:val="D4D4D4"/>
          <w:sz w:val="21"/>
          <w:szCs w:val="21"/>
        </w:rPr>
        <w:t>);</w:t>
      </w:r>
    </w:p>
    <w:p w14:paraId="57DFA30D" w14:textId="77777777" w:rsidR="00E65791" w:rsidRDefault="00E65791" w:rsidP="00E65791">
      <w:pPr>
        <w:pStyle w:val="NoSpacing"/>
      </w:pPr>
    </w:p>
    <w:p w14:paraId="397EFE64" w14:textId="77777777" w:rsidR="00E65791" w:rsidRDefault="00E65791" w:rsidP="00E65791">
      <w:pPr>
        <w:pStyle w:val="NoSpacing"/>
      </w:pPr>
    </w:p>
    <w:p w14:paraId="57F225E8" w14:textId="77777777" w:rsidR="00E65791" w:rsidRDefault="00E65791" w:rsidP="00E65791">
      <w:pPr>
        <w:pStyle w:val="NoSpacing"/>
      </w:pPr>
    </w:p>
    <w:p w14:paraId="7FA51E7A" w14:textId="77777777" w:rsidR="00E65791" w:rsidRDefault="00E65791" w:rsidP="00E65791">
      <w:pPr>
        <w:pStyle w:val="NoSpacing"/>
      </w:pPr>
    </w:p>
    <w:p w14:paraId="7C8F2F6B" w14:textId="77777777" w:rsidR="00E65791" w:rsidRDefault="00E65791" w:rsidP="00E65791">
      <w:pPr>
        <w:pStyle w:val="NoSpacing"/>
      </w:pPr>
    </w:p>
    <w:p w14:paraId="1C1B1AE1" w14:textId="77777777" w:rsidR="00E65791" w:rsidRDefault="00E65791" w:rsidP="00E65791">
      <w:pPr>
        <w:pStyle w:val="NoSpacing"/>
      </w:pPr>
    </w:p>
    <w:p w14:paraId="56E2D8B8" w14:textId="77777777" w:rsidR="00E65791" w:rsidRDefault="00E65791" w:rsidP="00E65791">
      <w:pPr>
        <w:pStyle w:val="NoSpacing"/>
      </w:pPr>
    </w:p>
    <w:p w14:paraId="57A0E069" w14:textId="77777777" w:rsidR="00E65791" w:rsidRDefault="00E65791" w:rsidP="00E65791">
      <w:pPr>
        <w:pStyle w:val="NoSpacing"/>
      </w:pPr>
    </w:p>
    <w:p w14:paraId="51CE069E" w14:textId="77777777" w:rsidR="00E65791" w:rsidRDefault="00E65791" w:rsidP="00E65791">
      <w:pPr>
        <w:pStyle w:val="NoSpacing"/>
      </w:pPr>
    </w:p>
    <w:p w14:paraId="67E0B982" w14:textId="77777777" w:rsidR="00E65791" w:rsidRDefault="00E65791" w:rsidP="00E65791">
      <w:pPr>
        <w:pStyle w:val="NoSpacing"/>
      </w:pPr>
    </w:p>
    <w:p w14:paraId="33398F76" w14:textId="77777777" w:rsidR="00E65791" w:rsidRDefault="00E65791" w:rsidP="00E65791">
      <w:pPr>
        <w:pStyle w:val="NoSpacing"/>
      </w:pPr>
    </w:p>
    <w:p w14:paraId="42417689" w14:textId="77777777" w:rsidR="00E65791" w:rsidRDefault="00E65791" w:rsidP="00E65791">
      <w:pPr>
        <w:pStyle w:val="NoSpacing"/>
      </w:pPr>
    </w:p>
    <w:p w14:paraId="646D4959" w14:textId="77777777" w:rsidR="00E65791" w:rsidRDefault="00E65791" w:rsidP="00E65791">
      <w:pPr>
        <w:pStyle w:val="NoSpacing"/>
      </w:pPr>
    </w:p>
    <w:p w14:paraId="4FA3C488" w14:textId="77777777" w:rsidR="00E65791" w:rsidRDefault="00E65791" w:rsidP="00E65791">
      <w:pPr>
        <w:pStyle w:val="NoSpacing"/>
      </w:pPr>
    </w:p>
    <w:p w14:paraId="58B77025" w14:textId="77777777" w:rsidR="00E65791" w:rsidRDefault="00E65791" w:rsidP="00E65791">
      <w:pPr>
        <w:pStyle w:val="NoSpacing"/>
      </w:pPr>
    </w:p>
    <w:p w14:paraId="10561403" w14:textId="77777777" w:rsidR="00E65791" w:rsidRDefault="00E65791" w:rsidP="00E65791">
      <w:pPr>
        <w:pStyle w:val="NoSpacing"/>
      </w:pPr>
    </w:p>
    <w:p w14:paraId="514A5F07" w14:textId="77777777" w:rsidR="00E65791" w:rsidRDefault="00E65791" w:rsidP="00E65791">
      <w:pPr>
        <w:pStyle w:val="NoSpacing"/>
      </w:pPr>
    </w:p>
    <w:p w14:paraId="2D2C6244" w14:textId="77777777" w:rsidR="00E65791" w:rsidRDefault="00E65791" w:rsidP="00E65791">
      <w:pPr>
        <w:pStyle w:val="NoSpacing"/>
      </w:pPr>
    </w:p>
    <w:p w14:paraId="1AC29290" w14:textId="77777777" w:rsidR="00E65791" w:rsidRDefault="00E65791" w:rsidP="00E65791">
      <w:pPr>
        <w:pStyle w:val="NoSpacing"/>
      </w:pPr>
    </w:p>
    <w:p w14:paraId="357D5935" w14:textId="77777777" w:rsidR="00E65791" w:rsidRDefault="00E65791" w:rsidP="00E65791">
      <w:pPr>
        <w:pStyle w:val="NoSpacing"/>
      </w:pPr>
    </w:p>
    <w:p w14:paraId="24D41741" w14:textId="77777777" w:rsidR="00E65791" w:rsidRDefault="00E65791" w:rsidP="00E65791">
      <w:pPr>
        <w:pStyle w:val="NoSpacing"/>
      </w:pPr>
    </w:p>
    <w:p w14:paraId="778CD9A6" w14:textId="77777777" w:rsidR="00E65791" w:rsidRDefault="00E65791" w:rsidP="00E65791">
      <w:pPr>
        <w:pStyle w:val="NoSpacing"/>
      </w:pPr>
    </w:p>
    <w:p w14:paraId="7186A89E" w14:textId="77777777" w:rsidR="00E65791" w:rsidRDefault="00E65791" w:rsidP="00E65791">
      <w:pPr>
        <w:pStyle w:val="NoSpacing"/>
      </w:pPr>
    </w:p>
    <w:p w14:paraId="55FFA437" w14:textId="77777777" w:rsidR="00E65791" w:rsidRDefault="00E65791" w:rsidP="00E65791">
      <w:pPr>
        <w:pStyle w:val="NoSpacing"/>
      </w:pPr>
    </w:p>
    <w:p w14:paraId="4B4BC4B2" w14:textId="77777777" w:rsidR="00E65791" w:rsidRDefault="00E65791" w:rsidP="00E65791">
      <w:pPr>
        <w:pStyle w:val="NoSpacing"/>
      </w:pPr>
    </w:p>
    <w:p w14:paraId="34C5BE07" w14:textId="77777777" w:rsidR="00E65791" w:rsidRDefault="00E65791" w:rsidP="00E65791">
      <w:pPr>
        <w:pStyle w:val="Heading2"/>
      </w:pPr>
      <w:r>
        <w:t>04 - Control Flow - 06 - Infinite Loops</w:t>
      </w:r>
    </w:p>
    <w:p w14:paraId="2117D276" w14:textId="77777777" w:rsidR="00E65791" w:rsidRDefault="00E65791" w:rsidP="00E65791">
      <w:pPr>
        <w:pStyle w:val="NoSpacing"/>
      </w:pPr>
    </w:p>
    <w:p w14:paraId="29F1AA06" w14:textId="77777777" w:rsidR="00E65791" w:rsidRDefault="00E65791" w:rsidP="00E65791">
      <w:pPr>
        <w:pStyle w:val="NoSpacing"/>
      </w:pPr>
    </w:p>
    <w:p w14:paraId="371461A7" w14:textId="77777777" w:rsidR="00E65791" w:rsidRDefault="00E65791" w:rsidP="00E65791">
      <w:pPr>
        <w:pStyle w:val="NoSpacing"/>
      </w:pPr>
      <w:r>
        <w:t>Loops:</w:t>
      </w:r>
    </w:p>
    <w:p w14:paraId="23F3035C" w14:textId="77777777" w:rsidR="00E65791" w:rsidRDefault="00E65791" w:rsidP="00E65791">
      <w:pPr>
        <w:pStyle w:val="NoSpacing"/>
        <w:numPr>
          <w:ilvl w:val="0"/>
          <w:numId w:val="13"/>
        </w:numPr>
      </w:pPr>
      <w:r>
        <w:t>For</w:t>
      </w:r>
    </w:p>
    <w:p w14:paraId="3CD4A309" w14:textId="77777777" w:rsidR="00E65791" w:rsidRDefault="00E65791" w:rsidP="00E65791">
      <w:pPr>
        <w:pStyle w:val="NoSpacing"/>
        <w:numPr>
          <w:ilvl w:val="0"/>
          <w:numId w:val="13"/>
        </w:numPr>
      </w:pPr>
      <w:r>
        <w:t>While</w:t>
      </w:r>
    </w:p>
    <w:p w14:paraId="447F561A" w14:textId="77777777" w:rsidR="00E65791" w:rsidRDefault="00E65791" w:rsidP="00E65791">
      <w:pPr>
        <w:pStyle w:val="NoSpacing"/>
        <w:numPr>
          <w:ilvl w:val="0"/>
          <w:numId w:val="13"/>
        </w:numPr>
      </w:pPr>
      <w:r>
        <w:t>Do…while</w:t>
      </w:r>
    </w:p>
    <w:p w14:paraId="6417085F" w14:textId="77777777" w:rsidR="00E65791" w:rsidRDefault="00E65791" w:rsidP="00E65791">
      <w:pPr>
        <w:pStyle w:val="NoSpacing"/>
        <w:numPr>
          <w:ilvl w:val="0"/>
          <w:numId w:val="13"/>
        </w:numPr>
      </w:pPr>
      <w:r>
        <w:t>For…in</w:t>
      </w:r>
    </w:p>
    <w:p w14:paraId="62A9180D" w14:textId="77777777" w:rsidR="00E65791" w:rsidRDefault="00E65791" w:rsidP="00E65791">
      <w:pPr>
        <w:pStyle w:val="NoSpacing"/>
        <w:numPr>
          <w:ilvl w:val="0"/>
          <w:numId w:val="13"/>
        </w:numPr>
      </w:pPr>
      <w:r>
        <w:t>For…of</w:t>
      </w:r>
    </w:p>
    <w:p w14:paraId="0C0C8803" w14:textId="77777777" w:rsidR="00E65791" w:rsidRDefault="00E65791" w:rsidP="00E65791">
      <w:pPr>
        <w:pStyle w:val="NoSpacing"/>
      </w:pPr>
    </w:p>
    <w:p w14:paraId="57CA9409" w14:textId="77777777" w:rsidR="00E65791" w:rsidRDefault="00E65791" w:rsidP="00E65791">
      <w:pPr>
        <w:pStyle w:val="NoSpacing"/>
      </w:pPr>
    </w:p>
    <w:p w14:paraId="119DF8E9" w14:textId="77777777" w:rsidR="00E65791" w:rsidRDefault="00E65791" w:rsidP="00E65791">
      <w:pPr>
        <w:pStyle w:val="NoSpacing"/>
      </w:pPr>
      <w:r>
        <w:t>An infinite loop executes infinitely. If you create one of these loops, you will crash your browser or your computer.</w:t>
      </w:r>
    </w:p>
    <w:p w14:paraId="7462BBBD" w14:textId="77777777" w:rsidR="00E65791" w:rsidRDefault="00E65791" w:rsidP="00E65791">
      <w:pPr>
        <w:pStyle w:val="NoSpacing"/>
      </w:pPr>
    </w:p>
    <w:p w14:paraId="0AC92B3D" w14:textId="77777777" w:rsidR="00E65791" w:rsidRDefault="00E65791" w:rsidP="00E65791">
      <w:pPr>
        <w:pStyle w:val="NoSpacing"/>
      </w:pPr>
      <w:r>
        <w:t xml:space="preserve">Let’s declare a variable and set it to zero. We’ll put it in a while loop, where I </w:t>
      </w:r>
      <w:proofErr w:type="gramStart"/>
      <w:r>
        <w:t>is</w:t>
      </w:r>
      <w:proofErr w:type="gramEnd"/>
      <w:r>
        <w:t xml:space="preserve"> less than five, and then console.log.</w:t>
      </w:r>
    </w:p>
    <w:p w14:paraId="628C7416" w14:textId="77777777" w:rsidR="00E65791" w:rsidRDefault="00E65791" w:rsidP="00E65791">
      <w:pPr>
        <w:pStyle w:val="NoSpacing"/>
      </w:pPr>
    </w:p>
    <w:p w14:paraId="414E6149" w14:textId="77777777" w:rsidR="00E65791" w:rsidRPr="00CE7AEF" w:rsidRDefault="00E65791" w:rsidP="00E65791">
      <w:pPr>
        <w:shd w:val="clear" w:color="auto" w:fill="1E1E1E"/>
        <w:spacing w:after="0" w:line="285" w:lineRule="atLeast"/>
        <w:rPr>
          <w:rFonts w:ascii="Consolas" w:eastAsia="Times New Roman" w:hAnsi="Consolas" w:cs="Times New Roman"/>
          <w:color w:val="D4D4D4"/>
          <w:sz w:val="21"/>
          <w:szCs w:val="21"/>
        </w:rPr>
      </w:pPr>
      <w:r w:rsidRPr="00CE7AEF">
        <w:rPr>
          <w:rFonts w:ascii="Consolas" w:eastAsia="Times New Roman" w:hAnsi="Consolas" w:cs="Times New Roman"/>
          <w:color w:val="569CD6"/>
          <w:sz w:val="21"/>
          <w:szCs w:val="21"/>
        </w:rPr>
        <w:t>let</w:t>
      </w:r>
      <w:r w:rsidRPr="00CE7AEF">
        <w:rPr>
          <w:rFonts w:ascii="Consolas" w:eastAsia="Times New Roman" w:hAnsi="Consolas" w:cs="Times New Roman"/>
          <w:color w:val="D4D4D4"/>
          <w:sz w:val="21"/>
          <w:szCs w:val="21"/>
        </w:rPr>
        <w:t xml:space="preserve"> </w:t>
      </w:r>
      <w:proofErr w:type="spellStart"/>
      <w:r w:rsidRPr="00CE7AEF">
        <w:rPr>
          <w:rFonts w:ascii="Consolas" w:eastAsia="Times New Roman" w:hAnsi="Consolas" w:cs="Times New Roman"/>
          <w:color w:val="9CDCFE"/>
          <w:sz w:val="21"/>
          <w:szCs w:val="21"/>
        </w:rPr>
        <w:t>i</w:t>
      </w:r>
      <w:proofErr w:type="spellEnd"/>
      <w:r w:rsidRPr="00CE7AEF">
        <w:rPr>
          <w:rFonts w:ascii="Consolas" w:eastAsia="Times New Roman" w:hAnsi="Consolas" w:cs="Times New Roman"/>
          <w:color w:val="D4D4D4"/>
          <w:sz w:val="21"/>
          <w:szCs w:val="21"/>
        </w:rPr>
        <w:t xml:space="preserve"> = </w:t>
      </w:r>
      <w:r w:rsidRPr="00CE7AEF">
        <w:rPr>
          <w:rFonts w:ascii="Consolas" w:eastAsia="Times New Roman" w:hAnsi="Consolas" w:cs="Times New Roman"/>
          <w:color w:val="B5CEA8"/>
          <w:sz w:val="21"/>
          <w:szCs w:val="21"/>
        </w:rPr>
        <w:t>0</w:t>
      </w:r>
      <w:r w:rsidRPr="00CE7AEF">
        <w:rPr>
          <w:rFonts w:ascii="Consolas" w:eastAsia="Times New Roman" w:hAnsi="Consolas" w:cs="Times New Roman"/>
          <w:color w:val="D4D4D4"/>
          <w:sz w:val="21"/>
          <w:szCs w:val="21"/>
        </w:rPr>
        <w:t>;</w:t>
      </w:r>
    </w:p>
    <w:p w14:paraId="76F6F992" w14:textId="77777777" w:rsidR="00E65791" w:rsidRPr="00CE7AEF"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CE7AEF">
        <w:rPr>
          <w:rFonts w:ascii="Consolas" w:eastAsia="Times New Roman" w:hAnsi="Consolas" w:cs="Times New Roman"/>
          <w:color w:val="C586C0"/>
          <w:sz w:val="21"/>
          <w:szCs w:val="21"/>
        </w:rPr>
        <w:t>while</w:t>
      </w:r>
      <w:r w:rsidRPr="00CE7AEF">
        <w:rPr>
          <w:rFonts w:ascii="Consolas" w:eastAsia="Times New Roman" w:hAnsi="Consolas" w:cs="Times New Roman"/>
          <w:color w:val="D4D4D4"/>
          <w:sz w:val="21"/>
          <w:szCs w:val="21"/>
        </w:rPr>
        <w:t>(</w:t>
      </w:r>
      <w:proofErr w:type="spellStart"/>
      <w:proofErr w:type="gramEnd"/>
      <w:r w:rsidRPr="00CE7AEF">
        <w:rPr>
          <w:rFonts w:ascii="Consolas" w:eastAsia="Times New Roman" w:hAnsi="Consolas" w:cs="Times New Roman"/>
          <w:color w:val="9CDCFE"/>
          <w:sz w:val="21"/>
          <w:szCs w:val="21"/>
        </w:rPr>
        <w:t>i</w:t>
      </w:r>
      <w:proofErr w:type="spellEnd"/>
      <w:r w:rsidRPr="00CE7AEF">
        <w:rPr>
          <w:rFonts w:ascii="Consolas" w:eastAsia="Times New Roman" w:hAnsi="Consolas" w:cs="Times New Roman"/>
          <w:color w:val="D4D4D4"/>
          <w:sz w:val="21"/>
          <w:szCs w:val="21"/>
        </w:rPr>
        <w:t xml:space="preserve"> &lt; </w:t>
      </w:r>
      <w:r w:rsidRPr="00CE7AEF">
        <w:rPr>
          <w:rFonts w:ascii="Consolas" w:eastAsia="Times New Roman" w:hAnsi="Consolas" w:cs="Times New Roman"/>
          <w:color w:val="B5CEA8"/>
          <w:sz w:val="21"/>
          <w:szCs w:val="21"/>
        </w:rPr>
        <w:t>5</w:t>
      </w:r>
      <w:r w:rsidRPr="00CE7AEF">
        <w:rPr>
          <w:rFonts w:ascii="Consolas" w:eastAsia="Times New Roman" w:hAnsi="Consolas" w:cs="Times New Roman"/>
          <w:color w:val="D4D4D4"/>
          <w:sz w:val="21"/>
          <w:szCs w:val="21"/>
        </w:rPr>
        <w:t>) {</w:t>
      </w:r>
    </w:p>
    <w:p w14:paraId="7BD13DE3" w14:textId="77777777" w:rsidR="00E65791" w:rsidRPr="00CE7AEF" w:rsidRDefault="00E65791" w:rsidP="00E65791">
      <w:pPr>
        <w:shd w:val="clear" w:color="auto" w:fill="1E1E1E"/>
        <w:spacing w:after="0" w:line="285" w:lineRule="atLeast"/>
        <w:rPr>
          <w:rFonts w:ascii="Consolas" w:eastAsia="Times New Roman" w:hAnsi="Consolas" w:cs="Times New Roman"/>
          <w:color w:val="D4D4D4"/>
          <w:sz w:val="21"/>
          <w:szCs w:val="21"/>
        </w:rPr>
      </w:pPr>
      <w:r w:rsidRPr="00CE7AEF">
        <w:rPr>
          <w:rFonts w:ascii="Consolas" w:eastAsia="Times New Roman" w:hAnsi="Consolas" w:cs="Times New Roman"/>
          <w:color w:val="D4D4D4"/>
          <w:sz w:val="21"/>
          <w:szCs w:val="21"/>
        </w:rPr>
        <w:t xml:space="preserve">    </w:t>
      </w:r>
      <w:r w:rsidRPr="00CE7AEF">
        <w:rPr>
          <w:rFonts w:ascii="Consolas" w:eastAsia="Times New Roman" w:hAnsi="Consolas" w:cs="Times New Roman"/>
          <w:color w:val="9CDCFE"/>
          <w:sz w:val="21"/>
          <w:szCs w:val="21"/>
        </w:rPr>
        <w:t>console</w:t>
      </w:r>
      <w:r w:rsidRPr="00CE7AEF">
        <w:rPr>
          <w:rFonts w:ascii="Consolas" w:eastAsia="Times New Roman" w:hAnsi="Consolas" w:cs="Times New Roman"/>
          <w:color w:val="D4D4D4"/>
          <w:sz w:val="21"/>
          <w:szCs w:val="21"/>
        </w:rPr>
        <w:t>.</w:t>
      </w:r>
      <w:r w:rsidRPr="00CE7AEF">
        <w:rPr>
          <w:rFonts w:ascii="Consolas" w:eastAsia="Times New Roman" w:hAnsi="Consolas" w:cs="Times New Roman"/>
          <w:color w:val="DCDCAA"/>
          <w:sz w:val="21"/>
          <w:szCs w:val="21"/>
        </w:rPr>
        <w:t>log</w:t>
      </w:r>
      <w:r w:rsidRPr="00CE7AEF">
        <w:rPr>
          <w:rFonts w:ascii="Consolas" w:eastAsia="Times New Roman" w:hAnsi="Consolas" w:cs="Times New Roman"/>
          <w:color w:val="D4D4D4"/>
          <w:sz w:val="21"/>
          <w:szCs w:val="21"/>
        </w:rPr>
        <w:t>(</w:t>
      </w:r>
      <w:proofErr w:type="spellStart"/>
      <w:r w:rsidRPr="00CE7AEF">
        <w:rPr>
          <w:rFonts w:ascii="Consolas" w:eastAsia="Times New Roman" w:hAnsi="Consolas" w:cs="Times New Roman"/>
          <w:color w:val="9CDCFE"/>
          <w:sz w:val="21"/>
          <w:szCs w:val="21"/>
        </w:rPr>
        <w:t>i</w:t>
      </w:r>
      <w:proofErr w:type="spellEnd"/>
      <w:r w:rsidRPr="00CE7AEF">
        <w:rPr>
          <w:rFonts w:ascii="Consolas" w:eastAsia="Times New Roman" w:hAnsi="Consolas" w:cs="Times New Roman"/>
          <w:color w:val="D4D4D4"/>
          <w:sz w:val="21"/>
          <w:szCs w:val="21"/>
        </w:rPr>
        <w:t>);</w:t>
      </w:r>
    </w:p>
    <w:p w14:paraId="25402461" w14:textId="77777777" w:rsidR="00E65791" w:rsidRPr="00CE7AEF" w:rsidRDefault="00E65791" w:rsidP="00E65791">
      <w:pPr>
        <w:shd w:val="clear" w:color="auto" w:fill="1E1E1E"/>
        <w:spacing w:after="0" w:line="285" w:lineRule="atLeast"/>
        <w:rPr>
          <w:rFonts w:ascii="Consolas" w:eastAsia="Times New Roman" w:hAnsi="Consolas" w:cs="Times New Roman"/>
          <w:color w:val="D4D4D4"/>
          <w:sz w:val="21"/>
          <w:szCs w:val="21"/>
        </w:rPr>
      </w:pPr>
      <w:r w:rsidRPr="00CE7AEF">
        <w:rPr>
          <w:rFonts w:ascii="Consolas" w:eastAsia="Times New Roman" w:hAnsi="Consolas" w:cs="Times New Roman"/>
          <w:color w:val="D4D4D4"/>
          <w:sz w:val="21"/>
          <w:szCs w:val="21"/>
        </w:rPr>
        <w:t>}</w:t>
      </w:r>
    </w:p>
    <w:p w14:paraId="28C05AE8" w14:textId="77777777" w:rsidR="00E65791" w:rsidRDefault="00E65791" w:rsidP="00E65791">
      <w:pPr>
        <w:pStyle w:val="NoSpacing"/>
      </w:pPr>
    </w:p>
    <w:p w14:paraId="766C3C90" w14:textId="77777777" w:rsidR="00E65791" w:rsidRDefault="00E65791" w:rsidP="00E65791">
      <w:pPr>
        <w:pStyle w:val="NoSpacing"/>
      </w:pPr>
      <w:r>
        <w:lastRenderedPageBreak/>
        <w:t>If we forget the increment I (</w:t>
      </w:r>
      <w:proofErr w:type="spellStart"/>
      <w:r>
        <w:t>i</w:t>
      </w:r>
      <w:proofErr w:type="spellEnd"/>
      <w:r>
        <w:t>++), we end up creating an infinite loop.</w:t>
      </w:r>
    </w:p>
    <w:p w14:paraId="315C48B0" w14:textId="77777777" w:rsidR="00E65791" w:rsidRDefault="00E65791" w:rsidP="00E65791">
      <w:pPr>
        <w:pStyle w:val="NoSpacing"/>
      </w:pPr>
    </w:p>
    <w:p w14:paraId="3C5D62D3" w14:textId="77777777" w:rsidR="00E65791" w:rsidRDefault="00E65791" w:rsidP="00E65791">
      <w:pPr>
        <w:pStyle w:val="NoSpacing"/>
      </w:pPr>
      <w:r>
        <w:t xml:space="preserve">In the first iteration by zero and is less than five, so we will display </w:t>
      </w:r>
      <w:proofErr w:type="spellStart"/>
      <w:r>
        <w:t>i</w:t>
      </w:r>
      <w:proofErr w:type="spellEnd"/>
      <w:r>
        <w:t xml:space="preserve"> on the console. In all the subsequent iterations I will still be zero.</w:t>
      </w:r>
    </w:p>
    <w:p w14:paraId="65A51F27" w14:textId="77777777" w:rsidR="00E65791" w:rsidRDefault="00E65791" w:rsidP="00E65791">
      <w:pPr>
        <w:pStyle w:val="NoSpacing"/>
      </w:pPr>
    </w:p>
    <w:p w14:paraId="0AA90798" w14:textId="77777777" w:rsidR="00E65791" w:rsidRDefault="00E65791" w:rsidP="00E65791">
      <w:pPr>
        <w:pStyle w:val="NoSpacing"/>
      </w:pPr>
      <w:r>
        <w:t>This log ran up on the console the 6500 times before freezing.</w:t>
      </w:r>
    </w:p>
    <w:p w14:paraId="1194FF54" w14:textId="77777777" w:rsidR="00E65791" w:rsidRDefault="00E65791" w:rsidP="00E65791">
      <w:pPr>
        <w:pStyle w:val="NoSpacing"/>
      </w:pPr>
    </w:p>
    <w:p w14:paraId="1C13FA55" w14:textId="77777777" w:rsidR="00E65791" w:rsidRDefault="00E65791" w:rsidP="00E65791">
      <w:pPr>
        <w:pStyle w:val="NoSpacing"/>
      </w:pPr>
    </w:p>
    <w:p w14:paraId="457746ED" w14:textId="77777777" w:rsidR="00E65791" w:rsidRDefault="00E65791" w:rsidP="00E65791">
      <w:pPr>
        <w:pStyle w:val="NoSpacing"/>
      </w:pPr>
    </w:p>
    <w:p w14:paraId="0BE8C6D8" w14:textId="77777777" w:rsidR="00E65791" w:rsidRDefault="00E65791" w:rsidP="00E65791">
      <w:pPr>
        <w:pStyle w:val="NoSpacing"/>
      </w:pPr>
      <w:r>
        <w:t>Another example of an infinite loop:</w:t>
      </w:r>
    </w:p>
    <w:p w14:paraId="7C2110A6"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5D724D">
        <w:rPr>
          <w:rFonts w:ascii="Consolas" w:eastAsia="Times New Roman" w:hAnsi="Consolas" w:cs="Times New Roman"/>
          <w:color w:val="C586C0"/>
          <w:sz w:val="21"/>
          <w:szCs w:val="21"/>
        </w:rPr>
        <w:t>while</w:t>
      </w:r>
      <w:r w:rsidRPr="005D724D">
        <w:rPr>
          <w:rFonts w:ascii="Consolas" w:eastAsia="Times New Roman" w:hAnsi="Consolas" w:cs="Times New Roman"/>
          <w:color w:val="D4D4D4"/>
          <w:sz w:val="21"/>
          <w:szCs w:val="21"/>
        </w:rPr>
        <w:t xml:space="preserve"> (</w:t>
      </w:r>
      <w:r w:rsidRPr="005D724D">
        <w:rPr>
          <w:rFonts w:ascii="Consolas" w:eastAsia="Times New Roman" w:hAnsi="Consolas" w:cs="Times New Roman"/>
          <w:color w:val="569CD6"/>
          <w:sz w:val="21"/>
          <w:szCs w:val="21"/>
        </w:rPr>
        <w:t>true</w:t>
      </w:r>
      <w:r w:rsidRPr="005D724D">
        <w:rPr>
          <w:rFonts w:ascii="Consolas" w:eastAsia="Times New Roman" w:hAnsi="Consolas" w:cs="Times New Roman"/>
          <w:color w:val="D4D4D4"/>
          <w:sz w:val="21"/>
          <w:szCs w:val="21"/>
        </w:rPr>
        <w:t>) {</w:t>
      </w:r>
    </w:p>
    <w:p w14:paraId="1B88BBC0" w14:textId="77777777" w:rsidR="00E65791" w:rsidRPr="005D724D" w:rsidRDefault="00E65791" w:rsidP="00E65791">
      <w:pPr>
        <w:shd w:val="clear" w:color="auto" w:fill="1E1E1E"/>
        <w:spacing w:after="0" w:line="285" w:lineRule="atLeast"/>
        <w:rPr>
          <w:rFonts w:ascii="Consolas" w:eastAsia="Times New Roman" w:hAnsi="Consolas" w:cs="Times New Roman"/>
          <w:color w:val="D4D4D4"/>
          <w:sz w:val="21"/>
          <w:szCs w:val="21"/>
        </w:rPr>
      </w:pPr>
    </w:p>
    <w:p w14:paraId="67976993" w14:textId="77777777" w:rsidR="00E65791" w:rsidRPr="005D724D" w:rsidRDefault="00E65791" w:rsidP="00E65791">
      <w:pPr>
        <w:shd w:val="clear" w:color="auto" w:fill="1E1E1E"/>
        <w:spacing w:after="0" w:line="285" w:lineRule="atLeast"/>
        <w:rPr>
          <w:rFonts w:ascii="Consolas" w:eastAsia="Times New Roman" w:hAnsi="Consolas" w:cs="Times New Roman"/>
          <w:color w:val="D4D4D4"/>
          <w:sz w:val="21"/>
          <w:szCs w:val="21"/>
        </w:rPr>
      </w:pPr>
      <w:r w:rsidRPr="005D724D">
        <w:rPr>
          <w:rFonts w:ascii="Consolas" w:eastAsia="Times New Roman" w:hAnsi="Consolas" w:cs="Times New Roman"/>
          <w:color w:val="D4D4D4"/>
          <w:sz w:val="21"/>
          <w:szCs w:val="21"/>
        </w:rPr>
        <w:t>}</w:t>
      </w:r>
    </w:p>
    <w:p w14:paraId="36BA086A" w14:textId="77777777" w:rsidR="00E65791" w:rsidRDefault="00E65791" w:rsidP="00E65791">
      <w:pPr>
        <w:pStyle w:val="NoSpacing"/>
      </w:pPr>
    </w:p>
    <w:p w14:paraId="19E1A673" w14:textId="77777777" w:rsidR="00E65791" w:rsidRDefault="00E65791" w:rsidP="00E65791">
      <w:pPr>
        <w:pStyle w:val="NoSpacing"/>
      </w:pPr>
    </w:p>
    <w:p w14:paraId="00BB3863" w14:textId="77777777" w:rsidR="00E65791" w:rsidRDefault="00E65791" w:rsidP="00E65791">
      <w:pPr>
        <w:pStyle w:val="NoSpacing"/>
      </w:pPr>
    </w:p>
    <w:p w14:paraId="296EE0B1" w14:textId="77777777" w:rsidR="00E65791" w:rsidRDefault="00E65791" w:rsidP="00E65791">
      <w:pPr>
        <w:pStyle w:val="NoSpacing"/>
      </w:pPr>
      <w:r>
        <w:t>You can also create an infinite do while loop.</w:t>
      </w:r>
    </w:p>
    <w:p w14:paraId="1DAEBF05" w14:textId="77777777" w:rsidR="00E65791" w:rsidRPr="005D724D" w:rsidRDefault="00E65791" w:rsidP="00E65791">
      <w:pPr>
        <w:shd w:val="clear" w:color="auto" w:fill="1E1E1E"/>
        <w:spacing w:after="0" w:line="285" w:lineRule="atLeast"/>
        <w:rPr>
          <w:rFonts w:ascii="Consolas" w:eastAsia="Times New Roman" w:hAnsi="Consolas" w:cs="Times New Roman"/>
          <w:color w:val="D4D4D4"/>
          <w:sz w:val="21"/>
          <w:szCs w:val="21"/>
        </w:rPr>
      </w:pPr>
      <w:r w:rsidRPr="005D724D">
        <w:rPr>
          <w:rFonts w:ascii="Consolas" w:eastAsia="Times New Roman" w:hAnsi="Consolas" w:cs="Times New Roman"/>
          <w:color w:val="C586C0"/>
          <w:sz w:val="21"/>
          <w:szCs w:val="21"/>
        </w:rPr>
        <w:t>do</w:t>
      </w:r>
      <w:r w:rsidRPr="005D724D">
        <w:rPr>
          <w:rFonts w:ascii="Consolas" w:eastAsia="Times New Roman" w:hAnsi="Consolas" w:cs="Times New Roman"/>
          <w:color w:val="D4D4D4"/>
          <w:sz w:val="21"/>
          <w:szCs w:val="21"/>
        </w:rPr>
        <w:t xml:space="preserve"> {</w:t>
      </w:r>
    </w:p>
    <w:p w14:paraId="53E2E431" w14:textId="77777777" w:rsidR="00E65791" w:rsidRPr="005D724D" w:rsidRDefault="00E65791" w:rsidP="00E65791">
      <w:pPr>
        <w:shd w:val="clear" w:color="auto" w:fill="1E1E1E"/>
        <w:spacing w:after="0" w:line="285" w:lineRule="atLeast"/>
        <w:rPr>
          <w:rFonts w:ascii="Consolas" w:eastAsia="Times New Roman" w:hAnsi="Consolas" w:cs="Times New Roman"/>
          <w:color w:val="D4D4D4"/>
          <w:sz w:val="21"/>
          <w:szCs w:val="21"/>
        </w:rPr>
      </w:pPr>
    </w:p>
    <w:p w14:paraId="425904EE" w14:textId="77777777" w:rsidR="00E65791" w:rsidRPr="005D724D" w:rsidRDefault="00E65791" w:rsidP="00E65791">
      <w:pPr>
        <w:shd w:val="clear" w:color="auto" w:fill="1E1E1E"/>
        <w:spacing w:after="0" w:line="285" w:lineRule="atLeast"/>
        <w:rPr>
          <w:rFonts w:ascii="Consolas" w:eastAsia="Times New Roman" w:hAnsi="Consolas" w:cs="Times New Roman"/>
          <w:color w:val="D4D4D4"/>
          <w:sz w:val="21"/>
          <w:szCs w:val="21"/>
        </w:rPr>
      </w:pPr>
      <w:r w:rsidRPr="005D724D">
        <w:rPr>
          <w:rFonts w:ascii="Consolas" w:eastAsia="Times New Roman" w:hAnsi="Consolas" w:cs="Times New Roman"/>
          <w:color w:val="D4D4D4"/>
          <w:sz w:val="21"/>
          <w:szCs w:val="21"/>
        </w:rPr>
        <w:t xml:space="preserve">} </w:t>
      </w:r>
      <w:r w:rsidRPr="005D724D">
        <w:rPr>
          <w:rFonts w:ascii="Consolas" w:eastAsia="Times New Roman" w:hAnsi="Consolas" w:cs="Times New Roman"/>
          <w:color w:val="C586C0"/>
          <w:sz w:val="21"/>
          <w:szCs w:val="21"/>
        </w:rPr>
        <w:t>while</w:t>
      </w:r>
      <w:r w:rsidRPr="005D724D">
        <w:rPr>
          <w:rFonts w:ascii="Consolas" w:eastAsia="Times New Roman" w:hAnsi="Consolas" w:cs="Times New Roman"/>
          <w:color w:val="D4D4D4"/>
          <w:sz w:val="21"/>
          <w:szCs w:val="21"/>
        </w:rPr>
        <w:t xml:space="preserve"> (</w:t>
      </w:r>
      <w:r w:rsidRPr="005D724D">
        <w:rPr>
          <w:rFonts w:ascii="Consolas" w:eastAsia="Times New Roman" w:hAnsi="Consolas" w:cs="Times New Roman"/>
          <w:color w:val="569CD6"/>
          <w:sz w:val="21"/>
          <w:szCs w:val="21"/>
        </w:rPr>
        <w:t>true</w:t>
      </w:r>
      <w:r w:rsidRPr="005D724D">
        <w:rPr>
          <w:rFonts w:ascii="Consolas" w:eastAsia="Times New Roman" w:hAnsi="Consolas" w:cs="Times New Roman"/>
          <w:color w:val="D4D4D4"/>
          <w:sz w:val="21"/>
          <w:szCs w:val="21"/>
        </w:rPr>
        <w:t>);</w:t>
      </w:r>
    </w:p>
    <w:p w14:paraId="6C1EE770" w14:textId="77777777" w:rsidR="00E65791" w:rsidRDefault="00E65791" w:rsidP="00E65791">
      <w:pPr>
        <w:pStyle w:val="NoSpacing"/>
      </w:pPr>
    </w:p>
    <w:p w14:paraId="78A1B0BD" w14:textId="77777777" w:rsidR="00E65791" w:rsidRDefault="00E65791" w:rsidP="00E65791">
      <w:pPr>
        <w:pStyle w:val="NoSpacing"/>
      </w:pPr>
    </w:p>
    <w:p w14:paraId="6E064901" w14:textId="77777777" w:rsidR="00E65791" w:rsidRDefault="00E65791" w:rsidP="00E65791">
      <w:pPr>
        <w:pStyle w:val="NoSpacing"/>
      </w:pPr>
      <w:r>
        <w:t>Or another, where we fail to increment x:</w:t>
      </w:r>
    </w:p>
    <w:p w14:paraId="022B9F6E" w14:textId="77777777" w:rsidR="00E65791" w:rsidRPr="005D724D" w:rsidRDefault="00E65791" w:rsidP="00E65791">
      <w:pPr>
        <w:shd w:val="clear" w:color="auto" w:fill="1E1E1E"/>
        <w:spacing w:after="0" w:line="285" w:lineRule="atLeast"/>
        <w:rPr>
          <w:rFonts w:ascii="Consolas" w:eastAsia="Times New Roman" w:hAnsi="Consolas" w:cs="Times New Roman"/>
          <w:color w:val="D4D4D4"/>
          <w:sz w:val="21"/>
          <w:szCs w:val="21"/>
        </w:rPr>
      </w:pPr>
      <w:r w:rsidRPr="005D724D">
        <w:rPr>
          <w:rFonts w:ascii="Consolas" w:eastAsia="Times New Roman" w:hAnsi="Consolas" w:cs="Times New Roman"/>
          <w:color w:val="569CD6"/>
          <w:sz w:val="21"/>
          <w:szCs w:val="21"/>
        </w:rPr>
        <w:t>let</w:t>
      </w:r>
      <w:r w:rsidRPr="005D724D">
        <w:rPr>
          <w:rFonts w:ascii="Consolas" w:eastAsia="Times New Roman" w:hAnsi="Consolas" w:cs="Times New Roman"/>
          <w:color w:val="D4D4D4"/>
          <w:sz w:val="21"/>
          <w:szCs w:val="21"/>
        </w:rPr>
        <w:t xml:space="preserve"> </w:t>
      </w:r>
      <w:r w:rsidRPr="005D724D">
        <w:rPr>
          <w:rFonts w:ascii="Consolas" w:eastAsia="Times New Roman" w:hAnsi="Consolas" w:cs="Times New Roman"/>
          <w:color w:val="9CDCFE"/>
          <w:sz w:val="21"/>
          <w:szCs w:val="21"/>
        </w:rPr>
        <w:t>x</w:t>
      </w:r>
      <w:r w:rsidRPr="005D724D">
        <w:rPr>
          <w:rFonts w:ascii="Consolas" w:eastAsia="Times New Roman" w:hAnsi="Consolas" w:cs="Times New Roman"/>
          <w:color w:val="D4D4D4"/>
          <w:sz w:val="21"/>
          <w:szCs w:val="21"/>
        </w:rPr>
        <w:t xml:space="preserve"> = </w:t>
      </w:r>
      <w:r w:rsidRPr="005D724D">
        <w:rPr>
          <w:rFonts w:ascii="Consolas" w:eastAsia="Times New Roman" w:hAnsi="Consolas" w:cs="Times New Roman"/>
          <w:color w:val="B5CEA8"/>
          <w:sz w:val="21"/>
          <w:szCs w:val="21"/>
        </w:rPr>
        <w:t>0</w:t>
      </w:r>
      <w:r w:rsidRPr="005D724D">
        <w:rPr>
          <w:rFonts w:ascii="Consolas" w:eastAsia="Times New Roman" w:hAnsi="Consolas" w:cs="Times New Roman"/>
          <w:color w:val="D4D4D4"/>
          <w:sz w:val="21"/>
          <w:szCs w:val="21"/>
        </w:rPr>
        <w:t>;</w:t>
      </w:r>
    </w:p>
    <w:p w14:paraId="5E90005F" w14:textId="77777777" w:rsidR="00E65791" w:rsidRPr="005D724D" w:rsidRDefault="00E65791" w:rsidP="00E65791">
      <w:pPr>
        <w:shd w:val="clear" w:color="auto" w:fill="1E1E1E"/>
        <w:spacing w:after="0" w:line="285" w:lineRule="atLeast"/>
        <w:rPr>
          <w:rFonts w:ascii="Consolas" w:eastAsia="Times New Roman" w:hAnsi="Consolas" w:cs="Times New Roman"/>
          <w:color w:val="D4D4D4"/>
          <w:sz w:val="21"/>
          <w:szCs w:val="21"/>
        </w:rPr>
      </w:pPr>
      <w:r w:rsidRPr="005D724D">
        <w:rPr>
          <w:rFonts w:ascii="Consolas" w:eastAsia="Times New Roman" w:hAnsi="Consolas" w:cs="Times New Roman"/>
          <w:color w:val="C586C0"/>
          <w:sz w:val="21"/>
          <w:szCs w:val="21"/>
        </w:rPr>
        <w:t>do</w:t>
      </w:r>
      <w:r w:rsidRPr="005D724D">
        <w:rPr>
          <w:rFonts w:ascii="Consolas" w:eastAsia="Times New Roman" w:hAnsi="Consolas" w:cs="Times New Roman"/>
          <w:color w:val="D4D4D4"/>
          <w:sz w:val="21"/>
          <w:szCs w:val="21"/>
        </w:rPr>
        <w:t xml:space="preserve"> {</w:t>
      </w:r>
    </w:p>
    <w:p w14:paraId="556B2C4E" w14:textId="77777777" w:rsidR="00E65791" w:rsidRPr="00790EA7" w:rsidRDefault="00E65791" w:rsidP="00E65791">
      <w:pPr>
        <w:shd w:val="clear" w:color="auto" w:fill="1E1E1E"/>
        <w:spacing w:after="0" w:line="285" w:lineRule="atLeast"/>
        <w:rPr>
          <w:rFonts w:ascii="Consolas" w:eastAsia="Times New Roman" w:hAnsi="Consolas" w:cs="Times New Roman"/>
          <w:b/>
          <w:bCs/>
          <w:i/>
          <w:iCs/>
          <w:color w:val="D4D4D4"/>
          <w:sz w:val="21"/>
          <w:szCs w:val="21"/>
          <w:u w:val="single"/>
        </w:rPr>
      </w:pPr>
      <w:r w:rsidRPr="00790EA7">
        <w:rPr>
          <w:rFonts w:ascii="Consolas" w:eastAsia="Times New Roman" w:hAnsi="Consolas" w:cs="Times New Roman"/>
          <w:b/>
          <w:bCs/>
          <w:i/>
          <w:iCs/>
          <w:color w:val="D4D4D4"/>
          <w:sz w:val="21"/>
          <w:szCs w:val="21"/>
          <w:u w:val="single"/>
        </w:rPr>
        <w:t>// x++</w:t>
      </w:r>
      <w:r>
        <w:rPr>
          <w:rFonts w:ascii="Consolas" w:eastAsia="Times New Roman" w:hAnsi="Consolas" w:cs="Times New Roman"/>
          <w:b/>
          <w:bCs/>
          <w:i/>
          <w:iCs/>
          <w:color w:val="D4D4D4"/>
          <w:sz w:val="21"/>
          <w:szCs w:val="21"/>
          <w:u w:val="single"/>
        </w:rPr>
        <w:t>;</w:t>
      </w:r>
    </w:p>
    <w:p w14:paraId="0B8F9D7B" w14:textId="77777777" w:rsidR="00E65791" w:rsidRPr="005D724D" w:rsidRDefault="00E65791" w:rsidP="00E65791">
      <w:pPr>
        <w:shd w:val="clear" w:color="auto" w:fill="1E1E1E"/>
        <w:spacing w:after="0" w:line="285" w:lineRule="atLeast"/>
        <w:rPr>
          <w:rFonts w:ascii="Consolas" w:eastAsia="Times New Roman" w:hAnsi="Consolas" w:cs="Times New Roman"/>
          <w:color w:val="D4D4D4"/>
          <w:sz w:val="21"/>
          <w:szCs w:val="21"/>
        </w:rPr>
      </w:pPr>
      <w:r w:rsidRPr="005D724D">
        <w:rPr>
          <w:rFonts w:ascii="Consolas" w:eastAsia="Times New Roman" w:hAnsi="Consolas" w:cs="Times New Roman"/>
          <w:color w:val="D4D4D4"/>
          <w:sz w:val="21"/>
          <w:szCs w:val="21"/>
        </w:rPr>
        <w:t xml:space="preserve">} </w:t>
      </w:r>
      <w:r w:rsidRPr="005D724D">
        <w:rPr>
          <w:rFonts w:ascii="Consolas" w:eastAsia="Times New Roman" w:hAnsi="Consolas" w:cs="Times New Roman"/>
          <w:color w:val="C586C0"/>
          <w:sz w:val="21"/>
          <w:szCs w:val="21"/>
        </w:rPr>
        <w:t>while</w:t>
      </w:r>
      <w:r w:rsidRPr="005D724D">
        <w:rPr>
          <w:rFonts w:ascii="Consolas" w:eastAsia="Times New Roman" w:hAnsi="Consolas" w:cs="Times New Roman"/>
          <w:color w:val="D4D4D4"/>
          <w:sz w:val="21"/>
          <w:szCs w:val="21"/>
        </w:rPr>
        <w:t xml:space="preserve"> (</w:t>
      </w:r>
      <w:r w:rsidRPr="005D724D">
        <w:rPr>
          <w:rFonts w:ascii="Consolas" w:eastAsia="Times New Roman" w:hAnsi="Consolas" w:cs="Times New Roman"/>
          <w:color w:val="9CDCFE"/>
          <w:sz w:val="21"/>
          <w:szCs w:val="21"/>
        </w:rPr>
        <w:t>x</w:t>
      </w:r>
      <w:r w:rsidRPr="005D724D">
        <w:rPr>
          <w:rFonts w:ascii="Consolas" w:eastAsia="Times New Roman" w:hAnsi="Consolas" w:cs="Times New Roman"/>
          <w:color w:val="D4D4D4"/>
          <w:sz w:val="21"/>
          <w:szCs w:val="21"/>
        </w:rPr>
        <w:t xml:space="preserve"> &lt; </w:t>
      </w:r>
      <w:r w:rsidRPr="005D724D">
        <w:rPr>
          <w:rFonts w:ascii="Consolas" w:eastAsia="Times New Roman" w:hAnsi="Consolas" w:cs="Times New Roman"/>
          <w:color w:val="B5CEA8"/>
          <w:sz w:val="21"/>
          <w:szCs w:val="21"/>
        </w:rPr>
        <w:t>5</w:t>
      </w:r>
      <w:r w:rsidRPr="005D724D">
        <w:rPr>
          <w:rFonts w:ascii="Consolas" w:eastAsia="Times New Roman" w:hAnsi="Consolas" w:cs="Times New Roman"/>
          <w:color w:val="D4D4D4"/>
          <w:sz w:val="21"/>
          <w:szCs w:val="21"/>
        </w:rPr>
        <w:t xml:space="preserve">); </w:t>
      </w:r>
    </w:p>
    <w:p w14:paraId="1F9935CD" w14:textId="77777777" w:rsidR="00E65791" w:rsidRPr="005D724D" w:rsidRDefault="00E65791" w:rsidP="00E65791">
      <w:pPr>
        <w:pStyle w:val="NoSpacing"/>
        <w:rPr>
          <w:b/>
          <w:bCs/>
        </w:rPr>
      </w:pPr>
    </w:p>
    <w:p w14:paraId="53B1C334" w14:textId="77777777" w:rsidR="00E65791" w:rsidRDefault="00E65791" w:rsidP="00E65791">
      <w:pPr>
        <w:pStyle w:val="NoSpacing"/>
      </w:pPr>
    </w:p>
    <w:p w14:paraId="659A718A" w14:textId="77777777" w:rsidR="00E65791" w:rsidRDefault="00E65791" w:rsidP="00E65791">
      <w:pPr>
        <w:pStyle w:val="NoSpacing"/>
      </w:pPr>
      <w:r>
        <w:t>We can also create an infinite for loop.</w:t>
      </w:r>
    </w:p>
    <w:p w14:paraId="71029831" w14:textId="77777777" w:rsidR="00E65791" w:rsidRDefault="00E65791" w:rsidP="00E65791">
      <w:pPr>
        <w:pStyle w:val="NoSpacing"/>
      </w:pPr>
    </w:p>
    <w:p w14:paraId="0B958092" w14:textId="77777777" w:rsidR="00E65791" w:rsidRPr="005D724D" w:rsidRDefault="00E65791" w:rsidP="00E65791">
      <w:pPr>
        <w:shd w:val="clear" w:color="auto" w:fill="1E1E1E"/>
        <w:spacing w:after="0" w:line="285" w:lineRule="atLeast"/>
        <w:rPr>
          <w:rFonts w:ascii="Consolas" w:eastAsia="Times New Roman" w:hAnsi="Consolas" w:cs="Times New Roman"/>
          <w:color w:val="D4D4D4"/>
          <w:sz w:val="21"/>
          <w:szCs w:val="21"/>
        </w:rPr>
      </w:pPr>
      <w:r w:rsidRPr="005D724D">
        <w:rPr>
          <w:rFonts w:ascii="Consolas" w:eastAsia="Times New Roman" w:hAnsi="Consolas" w:cs="Times New Roman"/>
          <w:color w:val="C586C0"/>
          <w:sz w:val="21"/>
          <w:szCs w:val="21"/>
        </w:rPr>
        <w:t>for</w:t>
      </w:r>
      <w:r w:rsidRPr="005D724D">
        <w:rPr>
          <w:rFonts w:ascii="Consolas" w:eastAsia="Times New Roman" w:hAnsi="Consolas" w:cs="Times New Roman"/>
          <w:color w:val="D4D4D4"/>
          <w:sz w:val="21"/>
          <w:szCs w:val="21"/>
        </w:rPr>
        <w:t xml:space="preserve"> (</w:t>
      </w:r>
      <w:r w:rsidRPr="005D724D">
        <w:rPr>
          <w:rFonts w:ascii="Consolas" w:eastAsia="Times New Roman" w:hAnsi="Consolas" w:cs="Times New Roman"/>
          <w:color w:val="569CD6"/>
          <w:sz w:val="21"/>
          <w:szCs w:val="21"/>
        </w:rPr>
        <w:t>let</w:t>
      </w:r>
      <w:r w:rsidRPr="005D724D">
        <w:rPr>
          <w:rFonts w:ascii="Consolas" w:eastAsia="Times New Roman" w:hAnsi="Consolas" w:cs="Times New Roman"/>
          <w:color w:val="D4D4D4"/>
          <w:sz w:val="21"/>
          <w:szCs w:val="21"/>
        </w:rPr>
        <w:t xml:space="preserve"> </w:t>
      </w:r>
      <w:proofErr w:type="spellStart"/>
      <w:r w:rsidRPr="005D724D">
        <w:rPr>
          <w:rFonts w:ascii="Consolas" w:eastAsia="Times New Roman" w:hAnsi="Consolas" w:cs="Times New Roman"/>
          <w:color w:val="9CDCFE"/>
          <w:sz w:val="21"/>
          <w:szCs w:val="21"/>
        </w:rPr>
        <w:t>i</w:t>
      </w:r>
      <w:proofErr w:type="spellEnd"/>
      <w:r w:rsidRPr="005D724D">
        <w:rPr>
          <w:rFonts w:ascii="Consolas" w:eastAsia="Times New Roman" w:hAnsi="Consolas" w:cs="Times New Roman"/>
          <w:color w:val="D4D4D4"/>
          <w:sz w:val="21"/>
          <w:szCs w:val="21"/>
        </w:rPr>
        <w:t xml:space="preserve"> = </w:t>
      </w:r>
      <w:r w:rsidRPr="005D724D">
        <w:rPr>
          <w:rFonts w:ascii="Consolas" w:eastAsia="Times New Roman" w:hAnsi="Consolas" w:cs="Times New Roman"/>
          <w:color w:val="B5CEA8"/>
          <w:sz w:val="21"/>
          <w:szCs w:val="21"/>
        </w:rPr>
        <w:t>0</w:t>
      </w:r>
      <w:r w:rsidRPr="005D724D">
        <w:rPr>
          <w:rFonts w:ascii="Consolas" w:eastAsia="Times New Roman" w:hAnsi="Consolas" w:cs="Times New Roman"/>
          <w:color w:val="D4D4D4"/>
          <w:sz w:val="21"/>
          <w:szCs w:val="21"/>
        </w:rPr>
        <w:t xml:space="preserve">; </w:t>
      </w:r>
      <w:proofErr w:type="spellStart"/>
      <w:r w:rsidRPr="005D724D">
        <w:rPr>
          <w:rFonts w:ascii="Consolas" w:eastAsia="Times New Roman" w:hAnsi="Consolas" w:cs="Times New Roman"/>
          <w:color w:val="9CDCFE"/>
          <w:sz w:val="21"/>
          <w:szCs w:val="21"/>
        </w:rPr>
        <w:t>i</w:t>
      </w:r>
      <w:proofErr w:type="spellEnd"/>
      <w:r w:rsidRPr="005D724D">
        <w:rPr>
          <w:rFonts w:ascii="Consolas" w:eastAsia="Times New Roman" w:hAnsi="Consolas" w:cs="Times New Roman"/>
          <w:color w:val="D4D4D4"/>
          <w:sz w:val="21"/>
          <w:szCs w:val="21"/>
        </w:rPr>
        <w:t xml:space="preserve"> &gt; </w:t>
      </w:r>
      <w:r w:rsidRPr="005D724D">
        <w:rPr>
          <w:rFonts w:ascii="Consolas" w:eastAsia="Times New Roman" w:hAnsi="Consolas" w:cs="Times New Roman"/>
          <w:color w:val="B5CEA8"/>
          <w:sz w:val="21"/>
          <w:szCs w:val="21"/>
        </w:rPr>
        <w:t>0</w:t>
      </w:r>
      <w:r w:rsidRPr="005D724D">
        <w:rPr>
          <w:rFonts w:ascii="Consolas" w:eastAsia="Times New Roman" w:hAnsi="Consolas" w:cs="Times New Roman"/>
          <w:color w:val="D4D4D4"/>
          <w:sz w:val="21"/>
          <w:szCs w:val="21"/>
        </w:rPr>
        <w:t xml:space="preserve">: </w:t>
      </w:r>
      <w:proofErr w:type="spellStart"/>
      <w:r w:rsidRPr="005D724D">
        <w:rPr>
          <w:rFonts w:ascii="Consolas" w:eastAsia="Times New Roman" w:hAnsi="Consolas" w:cs="Times New Roman"/>
          <w:color w:val="9CDCFE"/>
          <w:sz w:val="21"/>
          <w:szCs w:val="21"/>
        </w:rPr>
        <w:t>i</w:t>
      </w:r>
      <w:proofErr w:type="spellEnd"/>
      <w:r w:rsidRPr="005D724D">
        <w:rPr>
          <w:rFonts w:ascii="Consolas" w:eastAsia="Times New Roman" w:hAnsi="Consolas" w:cs="Times New Roman"/>
          <w:color w:val="D4D4D4"/>
          <w:sz w:val="21"/>
          <w:szCs w:val="21"/>
        </w:rPr>
        <w:t>++)</w:t>
      </w:r>
    </w:p>
    <w:p w14:paraId="017222C1" w14:textId="77777777" w:rsidR="00E65791" w:rsidRDefault="00E65791" w:rsidP="00E65791">
      <w:pPr>
        <w:pStyle w:val="NoSpacing"/>
      </w:pPr>
      <w:r>
        <w:t xml:space="preserve"> </w:t>
      </w:r>
    </w:p>
    <w:p w14:paraId="12AC050E" w14:textId="77777777" w:rsidR="00E65791" w:rsidRDefault="00E65791" w:rsidP="00E65791">
      <w:pPr>
        <w:pStyle w:val="NoSpacing"/>
      </w:pPr>
      <w:r>
        <w:t>or</w:t>
      </w:r>
    </w:p>
    <w:p w14:paraId="6C4AB3BD" w14:textId="77777777" w:rsidR="00E65791" w:rsidRDefault="00E65791" w:rsidP="00E65791">
      <w:pPr>
        <w:pStyle w:val="NoSpacing"/>
      </w:pPr>
    </w:p>
    <w:p w14:paraId="08DE5436" w14:textId="77777777" w:rsidR="00E65791" w:rsidRPr="00B231E7" w:rsidRDefault="00E65791" w:rsidP="00E65791">
      <w:pPr>
        <w:shd w:val="clear" w:color="auto" w:fill="1E1E1E"/>
        <w:spacing w:after="0" w:line="285" w:lineRule="atLeast"/>
        <w:rPr>
          <w:rFonts w:ascii="Consolas" w:eastAsia="Times New Roman" w:hAnsi="Consolas" w:cs="Times New Roman"/>
          <w:color w:val="D4D4D4"/>
          <w:sz w:val="21"/>
          <w:szCs w:val="21"/>
        </w:rPr>
      </w:pPr>
      <w:r w:rsidRPr="00B231E7">
        <w:rPr>
          <w:rFonts w:ascii="Consolas" w:eastAsia="Times New Roman" w:hAnsi="Consolas" w:cs="Times New Roman"/>
          <w:color w:val="C586C0"/>
          <w:sz w:val="21"/>
          <w:szCs w:val="21"/>
        </w:rPr>
        <w:t>for</w:t>
      </w:r>
      <w:r w:rsidRPr="00B231E7">
        <w:rPr>
          <w:rFonts w:ascii="Consolas" w:eastAsia="Times New Roman" w:hAnsi="Consolas" w:cs="Times New Roman"/>
          <w:color w:val="D4D4D4"/>
          <w:sz w:val="21"/>
          <w:szCs w:val="21"/>
        </w:rPr>
        <w:t xml:space="preserve"> (</w:t>
      </w:r>
      <w:r w:rsidRPr="00B231E7">
        <w:rPr>
          <w:rFonts w:ascii="Consolas" w:eastAsia="Times New Roman" w:hAnsi="Consolas" w:cs="Times New Roman"/>
          <w:color w:val="569CD6"/>
          <w:sz w:val="21"/>
          <w:szCs w:val="21"/>
        </w:rPr>
        <w:t>let</w:t>
      </w:r>
      <w:r w:rsidRPr="00B231E7">
        <w:rPr>
          <w:rFonts w:ascii="Consolas" w:eastAsia="Times New Roman" w:hAnsi="Consolas" w:cs="Times New Roman"/>
          <w:color w:val="D4D4D4"/>
          <w:sz w:val="21"/>
          <w:szCs w:val="21"/>
        </w:rPr>
        <w:t xml:space="preserve"> </w:t>
      </w:r>
      <w:proofErr w:type="spellStart"/>
      <w:r w:rsidRPr="00B231E7">
        <w:rPr>
          <w:rFonts w:ascii="Consolas" w:eastAsia="Times New Roman" w:hAnsi="Consolas" w:cs="Times New Roman"/>
          <w:color w:val="9CDCFE"/>
          <w:sz w:val="21"/>
          <w:szCs w:val="21"/>
        </w:rPr>
        <w:t>i</w:t>
      </w:r>
      <w:proofErr w:type="spellEnd"/>
      <w:r w:rsidRPr="00B231E7">
        <w:rPr>
          <w:rFonts w:ascii="Consolas" w:eastAsia="Times New Roman" w:hAnsi="Consolas" w:cs="Times New Roman"/>
          <w:color w:val="D4D4D4"/>
          <w:sz w:val="21"/>
          <w:szCs w:val="21"/>
        </w:rPr>
        <w:t xml:space="preserve"> = </w:t>
      </w:r>
      <w:r w:rsidRPr="00B231E7">
        <w:rPr>
          <w:rFonts w:ascii="Consolas" w:eastAsia="Times New Roman" w:hAnsi="Consolas" w:cs="Times New Roman"/>
          <w:color w:val="B5CEA8"/>
          <w:sz w:val="21"/>
          <w:szCs w:val="21"/>
        </w:rPr>
        <w:t>0</w:t>
      </w:r>
      <w:r w:rsidRPr="00B231E7">
        <w:rPr>
          <w:rFonts w:ascii="Consolas" w:eastAsia="Times New Roman" w:hAnsi="Consolas" w:cs="Times New Roman"/>
          <w:color w:val="D4D4D4"/>
          <w:sz w:val="21"/>
          <w:szCs w:val="21"/>
        </w:rPr>
        <w:t xml:space="preserve">; </w:t>
      </w:r>
      <w:proofErr w:type="spellStart"/>
      <w:r w:rsidRPr="00B231E7">
        <w:rPr>
          <w:rFonts w:ascii="Consolas" w:eastAsia="Times New Roman" w:hAnsi="Consolas" w:cs="Times New Roman"/>
          <w:color w:val="9CDCFE"/>
          <w:sz w:val="21"/>
          <w:szCs w:val="21"/>
        </w:rPr>
        <w:t>i</w:t>
      </w:r>
      <w:proofErr w:type="spellEnd"/>
      <w:r w:rsidRPr="00B231E7">
        <w:rPr>
          <w:rFonts w:ascii="Consolas" w:eastAsia="Times New Roman" w:hAnsi="Consolas" w:cs="Times New Roman"/>
          <w:color w:val="D4D4D4"/>
          <w:sz w:val="21"/>
          <w:szCs w:val="21"/>
        </w:rPr>
        <w:t xml:space="preserve"> &lt; </w:t>
      </w:r>
      <w:r w:rsidRPr="00B231E7">
        <w:rPr>
          <w:rFonts w:ascii="Consolas" w:eastAsia="Times New Roman" w:hAnsi="Consolas" w:cs="Times New Roman"/>
          <w:color w:val="B5CEA8"/>
          <w:sz w:val="21"/>
          <w:szCs w:val="21"/>
        </w:rPr>
        <w:t>10</w:t>
      </w:r>
      <w:proofErr w:type="gramStart"/>
      <w:r w:rsidRPr="00B231E7">
        <w:rPr>
          <w:rFonts w:ascii="Consolas" w:eastAsia="Times New Roman" w:hAnsi="Consolas" w:cs="Times New Roman"/>
          <w:color w:val="D4D4D4"/>
          <w:sz w:val="21"/>
          <w:szCs w:val="21"/>
        </w:rPr>
        <w:t>; )</w:t>
      </w:r>
      <w:proofErr w:type="gramEnd"/>
    </w:p>
    <w:p w14:paraId="54513EC2" w14:textId="77777777" w:rsidR="00E65791" w:rsidRDefault="00E65791" w:rsidP="00E65791">
      <w:pPr>
        <w:pStyle w:val="NoSpacing"/>
      </w:pPr>
    </w:p>
    <w:p w14:paraId="4BE17995" w14:textId="77777777" w:rsidR="00E65791" w:rsidRDefault="00E65791" w:rsidP="00E65791">
      <w:pPr>
        <w:pStyle w:val="NoSpacing"/>
      </w:pPr>
    </w:p>
    <w:p w14:paraId="2402328E" w14:textId="77777777" w:rsidR="00E65791" w:rsidRDefault="00E65791" w:rsidP="00E65791">
      <w:pPr>
        <w:pStyle w:val="NoSpacing"/>
      </w:pPr>
    </w:p>
    <w:p w14:paraId="035A3ADF" w14:textId="77777777" w:rsidR="00E65791" w:rsidRDefault="00E65791" w:rsidP="00E65791">
      <w:pPr>
        <w:pStyle w:val="NoSpacing"/>
      </w:pPr>
    </w:p>
    <w:p w14:paraId="379122DA" w14:textId="77777777" w:rsidR="00E65791" w:rsidRDefault="00E65791" w:rsidP="00E65791">
      <w:pPr>
        <w:pStyle w:val="NoSpacing"/>
      </w:pPr>
    </w:p>
    <w:p w14:paraId="55F2D49E" w14:textId="77777777" w:rsidR="00E65791" w:rsidRDefault="00E65791" w:rsidP="00E65791">
      <w:pPr>
        <w:pStyle w:val="NoSpacing"/>
      </w:pPr>
    </w:p>
    <w:p w14:paraId="5FD39FEB" w14:textId="77777777" w:rsidR="00E65791" w:rsidRDefault="00E65791" w:rsidP="00E65791">
      <w:pPr>
        <w:pStyle w:val="NoSpacing"/>
      </w:pPr>
    </w:p>
    <w:p w14:paraId="54AAD123" w14:textId="77777777" w:rsidR="00E65791" w:rsidRDefault="00E65791" w:rsidP="00E65791">
      <w:pPr>
        <w:pStyle w:val="NoSpacing"/>
      </w:pPr>
    </w:p>
    <w:p w14:paraId="38261298" w14:textId="77777777" w:rsidR="00E65791" w:rsidRDefault="00E65791" w:rsidP="00E65791">
      <w:pPr>
        <w:pStyle w:val="NoSpacing"/>
      </w:pPr>
    </w:p>
    <w:p w14:paraId="27A413C2" w14:textId="77777777" w:rsidR="00E65791" w:rsidRDefault="00E65791" w:rsidP="00E65791">
      <w:pPr>
        <w:pStyle w:val="NoSpacing"/>
      </w:pPr>
    </w:p>
    <w:p w14:paraId="5C96B857" w14:textId="77777777" w:rsidR="00E65791" w:rsidRDefault="00E65791" w:rsidP="00E65791">
      <w:pPr>
        <w:pStyle w:val="NoSpacing"/>
      </w:pPr>
    </w:p>
    <w:p w14:paraId="1D2ACAA8" w14:textId="77777777" w:rsidR="00E65791" w:rsidRDefault="00E65791" w:rsidP="00E65791">
      <w:pPr>
        <w:pStyle w:val="NoSpacing"/>
      </w:pPr>
    </w:p>
    <w:p w14:paraId="0DAD5BD6" w14:textId="77777777" w:rsidR="00E65791" w:rsidRDefault="00E65791" w:rsidP="00E65791">
      <w:pPr>
        <w:pStyle w:val="NoSpacing"/>
      </w:pPr>
    </w:p>
    <w:p w14:paraId="4EA8DB30" w14:textId="77777777" w:rsidR="00E65791" w:rsidRDefault="00E65791" w:rsidP="00E65791">
      <w:pPr>
        <w:pStyle w:val="NoSpacing"/>
      </w:pPr>
    </w:p>
    <w:p w14:paraId="3EED8DFD" w14:textId="77777777" w:rsidR="00E65791" w:rsidRDefault="00E65791" w:rsidP="00E65791">
      <w:pPr>
        <w:pStyle w:val="NoSpacing"/>
      </w:pPr>
    </w:p>
    <w:p w14:paraId="3A6CFCAD" w14:textId="77777777" w:rsidR="00E65791" w:rsidRDefault="00E65791" w:rsidP="00E65791">
      <w:pPr>
        <w:pStyle w:val="NoSpacing"/>
      </w:pPr>
    </w:p>
    <w:p w14:paraId="0226438E" w14:textId="77777777" w:rsidR="00E65791" w:rsidRDefault="00E65791" w:rsidP="00E65791">
      <w:pPr>
        <w:pStyle w:val="NoSpacing"/>
      </w:pPr>
    </w:p>
    <w:p w14:paraId="10FA55BD" w14:textId="77777777" w:rsidR="00E65791" w:rsidRDefault="00E65791" w:rsidP="00E65791">
      <w:pPr>
        <w:pStyle w:val="NoSpacing"/>
      </w:pPr>
    </w:p>
    <w:p w14:paraId="6EB7DB26" w14:textId="77777777" w:rsidR="00E65791" w:rsidRDefault="00E65791" w:rsidP="00E65791">
      <w:pPr>
        <w:pStyle w:val="NoSpacing"/>
      </w:pPr>
    </w:p>
    <w:p w14:paraId="1E5F2716" w14:textId="77777777" w:rsidR="00E65791" w:rsidRDefault="00E65791" w:rsidP="00E65791">
      <w:pPr>
        <w:pStyle w:val="NoSpacing"/>
      </w:pPr>
    </w:p>
    <w:p w14:paraId="436B2838" w14:textId="77777777" w:rsidR="00E65791" w:rsidRDefault="00E65791" w:rsidP="00E65791">
      <w:pPr>
        <w:pStyle w:val="NoSpacing"/>
      </w:pPr>
    </w:p>
    <w:p w14:paraId="00F2D326" w14:textId="77777777" w:rsidR="00E65791" w:rsidRDefault="00E65791" w:rsidP="00E65791">
      <w:pPr>
        <w:pStyle w:val="Heading2"/>
      </w:pPr>
      <w:r>
        <w:t>04 - Control Flow - 07 - For…in</w:t>
      </w:r>
    </w:p>
    <w:p w14:paraId="7E9B145F" w14:textId="77777777" w:rsidR="00E65791" w:rsidRDefault="00E65791" w:rsidP="00E65791">
      <w:pPr>
        <w:pStyle w:val="NoSpacing"/>
      </w:pPr>
    </w:p>
    <w:p w14:paraId="1E6969DD" w14:textId="77777777" w:rsidR="00E65791" w:rsidRDefault="00E65791" w:rsidP="00E65791">
      <w:pPr>
        <w:pStyle w:val="NoSpacing"/>
      </w:pPr>
    </w:p>
    <w:p w14:paraId="4D0F1123" w14:textId="77777777" w:rsidR="00E65791" w:rsidRDefault="00E65791" w:rsidP="00E65791">
      <w:pPr>
        <w:pStyle w:val="NoSpacing"/>
      </w:pPr>
      <w:r>
        <w:t>Loops:</w:t>
      </w:r>
    </w:p>
    <w:p w14:paraId="56113AFD" w14:textId="77777777" w:rsidR="00E65791" w:rsidRDefault="00E65791" w:rsidP="00E65791">
      <w:pPr>
        <w:pStyle w:val="NoSpacing"/>
        <w:numPr>
          <w:ilvl w:val="0"/>
          <w:numId w:val="13"/>
        </w:numPr>
      </w:pPr>
      <w:r>
        <w:t>For</w:t>
      </w:r>
    </w:p>
    <w:p w14:paraId="6E10DC7E" w14:textId="77777777" w:rsidR="00E65791" w:rsidRDefault="00E65791" w:rsidP="00E65791">
      <w:pPr>
        <w:pStyle w:val="NoSpacing"/>
        <w:numPr>
          <w:ilvl w:val="0"/>
          <w:numId w:val="13"/>
        </w:numPr>
      </w:pPr>
      <w:r>
        <w:t>While</w:t>
      </w:r>
    </w:p>
    <w:p w14:paraId="17E7ACC9" w14:textId="77777777" w:rsidR="00E65791" w:rsidRDefault="00E65791" w:rsidP="00E65791">
      <w:pPr>
        <w:pStyle w:val="NoSpacing"/>
        <w:numPr>
          <w:ilvl w:val="0"/>
          <w:numId w:val="13"/>
        </w:numPr>
      </w:pPr>
      <w:r>
        <w:t>Do…while</w:t>
      </w:r>
    </w:p>
    <w:p w14:paraId="2DDC5AC9" w14:textId="77777777" w:rsidR="00E65791" w:rsidRDefault="00E65791" w:rsidP="00E65791">
      <w:pPr>
        <w:pStyle w:val="NoSpacing"/>
        <w:numPr>
          <w:ilvl w:val="0"/>
          <w:numId w:val="13"/>
        </w:numPr>
      </w:pPr>
      <w:r>
        <w:t>For…in</w:t>
      </w:r>
    </w:p>
    <w:p w14:paraId="79939A99" w14:textId="77777777" w:rsidR="00E65791" w:rsidRDefault="00E65791" w:rsidP="00E65791">
      <w:pPr>
        <w:pStyle w:val="NoSpacing"/>
        <w:numPr>
          <w:ilvl w:val="0"/>
          <w:numId w:val="13"/>
        </w:numPr>
      </w:pPr>
      <w:r>
        <w:t>For…of</w:t>
      </w:r>
    </w:p>
    <w:p w14:paraId="2E9EC7A9" w14:textId="77777777" w:rsidR="00E65791" w:rsidRDefault="00E65791" w:rsidP="00E65791">
      <w:pPr>
        <w:pStyle w:val="NoSpacing"/>
      </w:pPr>
    </w:p>
    <w:p w14:paraId="1C5E5D69" w14:textId="77777777" w:rsidR="00E65791" w:rsidRDefault="00E65791" w:rsidP="00E65791">
      <w:pPr>
        <w:pStyle w:val="NoSpacing"/>
      </w:pPr>
      <w:r>
        <w:t>With the first three loops we can repeat an action a number of times.  We use the other kind of loops to “iterate over the properties of an object or elements of an array”.</w:t>
      </w:r>
    </w:p>
    <w:p w14:paraId="6B3255C4" w14:textId="77777777" w:rsidR="00E65791" w:rsidRDefault="00E65791" w:rsidP="00E65791">
      <w:pPr>
        <w:pStyle w:val="NoSpacing"/>
      </w:pPr>
    </w:p>
    <w:p w14:paraId="05112B21" w14:textId="77777777" w:rsidR="00E65791" w:rsidRDefault="00E65791" w:rsidP="00E65791">
      <w:pPr>
        <w:pStyle w:val="NoSpacing"/>
      </w:pPr>
      <w:r>
        <w:t xml:space="preserve">Iterate: perform or utter repeatedly.  </w:t>
      </w:r>
      <w:r w:rsidRPr="00497357">
        <w:t>"</w:t>
      </w:r>
      <w:proofErr w:type="gramStart"/>
      <w:r w:rsidRPr="00497357">
        <w:t>the</w:t>
      </w:r>
      <w:proofErr w:type="gramEnd"/>
      <w:r w:rsidRPr="00497357">
        <w:t xml:space="preserve"> bird's call is a monotonously iterated single note"</w:t>
      </w:r>
    </w:p>
    <w:p w14:paraId="7EB04C41" w14:textId="77777777" w:rsidR="00E65791" w:rsidRDefault="00E65791" w:rsidP="00E65791">
      <w:pPr>
        <w:pStyle w:val="NoSpacing"/>
      </w:pPr>
    </w:p>
    <w:p w14:paraId="4C6A4D74" w14:textId="77777777" w:rsidR="00E65791" w:rsidRDefault="00E65791" w:rsidP="00E65791">
      <w:pPr>
        <w:pStyle w:val="NoSpacing"/>
      </w:pPr>
    </w:p>
    <w:p w14:paraId="252A2E17" w14:textId="77777777" w:rsidR="00E65791" w:rsidRDefault="00E65791" w:rsidP="00E65791">
      <w:pPr>
        <w:pStyle w:val="NoSpacing"/>
      </w:pPr>
      <w:r>
        <w:t xml:space="preserve">Suppose we have an </w:t>
      </w:r>
      <w:r w:rsidRPr="00A707E0">
        <w:rPr>
          <w:highlight w:val="yellow"/>
        </w:rPr>
        <w:t>object</w:t>
      </w:r>
      <w:r>
        <w:t xml:space="preserve"> called person with two </w:t>
      </w:r>
      <w:r w:rsidRPr="00A707E0">
        <w:rPr>
          <w:highlight w:val="red"/>
        </w:rPr>
        <w:t>properties</w:t>
      </w:r>
      <w:r>
        <w:t>: name and age:</w:t>
      </w:r>
    </w:p>
    <w:p w14:paraId="5E36DEC0" w14:textId="77777777" w:rsidR="00E65791" w:rsidRPr="00F54221" w:rsidRDefault="00E65791" w:rsidP="00E65791">
      <w:pPr>
        <w:shd w:val="clear" w:color="auto" w:fill="1E1E1E"/>
        <w:spacing w:after="0" w:line="285" w:lineRule="atLeast"/>
        <w:rPr>
          <w:rFonts w:ascii="Consolas" w:eastAsia="Times New Roman" w:hAnsi="Consolas" w:cs="Times New Roman"/>
          <w:color w:val="D4D4D4"/>
          <w:sz w:val="21"/>
          <w:szCs w:val="21"/>
        </w:rPr>
      </w:pPr>
      <w:r w:rsidRPr="00F54221">
        <w:rPr>
          <w:rFonts w:ascii="Consolas" w:eastAsia="Times New Roman" w:hAnsi="Consolas" w:cs="Times New Roman"/>
          <w:color w:val="569CD6"/>
          <w:sz w:val="21"/>
          <w:szCs w:val="21"/>
        </w:rPr>
        <w:t>const</w:t>
      </w:r>
      <w:r w:rsidRPr="00F54221">
        <w:rPr>
          <w:rFonts w:ascii="Consolas" w:eastAsia="Times New Roman" w:hAnsi="Consolas" w:cs="Times New Roman"/>
          <w:color w:val="D4D4D4"/>
          <w:sz w:val="21"/>
          <w:szCs w:val="21"/>
        </w:rPr>
        <w:t xml:space="preserve"> </w:t>
      </w:r>
      <w:r w:rsidRPr="00A707E0">
        <w:rPr>
          <w:rFonts w:ascii="Consolas" w:eastAsia="Times New Roman" w:hAnsi="Consolas" w:cs="Times New Roman"/>
          <w:color w:val="4FC1FF"/>
          <w:sz w:val="21"/>
          <w:szCs w:val="21"/>
          <w:highlight w:val="yellow"/>
        </w:rPr>
        <w:t>person</w:t>
      </w:r>
      <w:r w:rsidRPr="00F54221">
        <w:rPr>
          <w:rFonts w:ascii="Consolas" w:eastAsia="Times New Roman" w:hAnsi="Consolas" w:cs="Times New Roman"/>
          <w:color w:val="D4D4D4"/>
          <w:sz w:val="21"/>
          <w:szCs w:val="21"/>
        </w:rPr>
        <w:t xml:space="preserve"> = {</w:t>
      </w:r>
    </w:p>
    <w:p w14:paraId="7A0C6701" w14:textId="77777777" w:rsidR="00E65791" w:rsidRPr="00F54221" w:rsidRDefault="00E65791" w:rsidP="00E65791">
      <w:pPr>
        <w:shd w:val="clear" w:color="auto" w:fill="1E1E1E"/>
        <w:spacing w:after="0" w:line="285" w:lineRule="atLeast"/>
        <w:rPr>
          <w:rFonts w:ascii="Consolas" w:eastAsia="Times New Roman" w:hAnsi="Consolas" w:cs="Times New Roman"/>
          <w:color w:val="D4D4D4"/>
          <w:sz w:val="21"/>
          <w:szCs w:val="21"/>
        </w:rPr>
      </w:pPr>
      <w:r w:rsidRPr="00F54221">
        <w:rPr>
          <w:rFonts w:ascii="Consolas" w:eastAsia="Times New Roman" w:hAnsi="Consolas" w:cs="Times New Roman"/>
          <w:color w:val="D4D4D4"/>
          <w:sz w:val="21"/>
          <w:szCs w:val="21"/>
        </w:rPr>
        <w:t xml:space="preserve">    </w:t>
      </w:r>
      <w:r w:rsidRPr="00A707E0">
        <w:rPr>
          <w:rFonts w:ascii="Consolas" w:eastAsia="Times New Roman" w:hAnsi="Consolas" w:cs="Times New Roman"/>
          <w:color w:val="9CDCFE"/>
          <w:sz w:val="21"/>
          <w:szCs w:val="21"/>
          <w:highlight w:val="red"/>
        </w:rPr>
        <w:t>name</w:t>
      </w:r>
      <w:r w:rsidRPr="00F54221">
        <w:rPr>
          <w:rFonts w:ascii="Consolas" w:eastAsia="Times New Roman" w:hAnsi="Consolas" w:cs="Times New Roman"/>
          <w:color w:val="9CDCFE"/>
          <w:sz w:val="21"/>
          <w:szCs w:val="21"/>
        </w:rPr>
        <w:t>:</w:t>
      </w:r>
      <w:r w:rsidRPr="00F54221">
        <w:rPr>
          <w:rFonts w:ascii="Consolas" w:eastAsia="Times New Roman" w:hAnsi="Consolas" w:cs="Times New Roman"/>
          <w:color w:val="D4D4D4"/>
          <w:sz w:val="21"/>
          <w:szCs w:val="21"/>
        </w:rPr>
        <w:t xml:space="preserve"> </w:t>
      </w:r>
      <w:r w:rsidRPr="00F54221">
        <w:rPr>
          <w:rFonts w:ascii="Consolas" w:eastAsia="Times New Roman" w:hAnsi="Consolas" w:cs="Times New Roman"/>
          <w:color w:val="CE9178"/>
          <w:sz w:val="21"/>
          <w:szCs w:val="21"/>
        </w:rPr>
        <w:t>'Mosh'</w:t>
      </w:r>
      <w:r w:rsidRPr="00F54221">
        <w:rPr>
          <w:rFonts w:ascii="Consolas" w:eastAsia="Times New Roman" w:hAnsi="Consolas" w:cs="Times New Roman"/>
          <w:color w:val="D4D4D4"/>
          <w:sz w:val="21"/>
          <w:szCs w:val="21"/>
        </w:rPr>
        <w:t>,</w:t>
      </w:r>
    </w:p>
    <w:p w14:paraId="48D889D9" w14:textId="77777777" w:rsidR="00E65791" w:rsidRPr="00F54221" w:rsidRDefault="00E65791" w:rsidP="00E65791">
      <w:pPr>
        <w:shd w:val="clear" w:color="auto" w:fill="1E1E1E"/>
        <w:spacing w:after="0" w:line="285" w:lineRule="atLeast"/>
        <w:rPr>
          <w:rFonts w:ascii="Consolas" w:eastAsia="Times New Roman" w:hAnsi="Consolas" w:cs="Times New Roman"/>
          <w:color w:val="D4D4D4"/>
          <w:sz w:val="21"/>
          <w:szCs w:val="21"/>
        </w:rPr>
      </w:pPr>
      <w:r w:rsidRPr="00A707E0">
        <w:rPr>
          <w:rFonts w:ascii="Consolas" w:eastAsia="Times New Roman" w:hAnsi="Consolas" w:cs="Times New Roman"/>
          <w:color w:val="9CDCFE"/>
          <w:sz w:val="21"/>
          <w:szCs w:val="21"/>
          <w:highlight w:val="red"/>
        </w:rPr>
        <w:t>age</w:t>
      </w:r>
      <w:r w:rsidRPr="00F54221">
        <w:rPr>
          <w:rFonts w:ascii="Consolas" w:eastAsia="Times New Roman" w:hAnsi="Consolas" w:cs="Times New Roman"/>
          <w:color w:val="9CDCFE"/>
          <w:sz w:val="21"/>
          <w:szCs w:val="21"/>
        </w:rPr>
        <w:t>:</w:t>
      </w:r>
      <w:r w:rsidRPr="00F54221">
        <w:rPr>
          <w:rFonts w:ascii="Consolas" w:eastAsia="Times New Roman" w:hAnsi="Consolas" w:cs="Times New Roman"/>
          <w:color w:val="D4D4D4"/>
          <w:sz w:val="21"/>
          <w:szCs w:val="21"/>
        </w:rPr>
        <w:t xml:space="preserve"> </w:t>
      </w:r>
      <w:r w:rsidRPr="00F54221">
        <w:rPr>
          <w:rFonts w:ascii="Consolas" w:eastAsia="Times New Roman" w:hAnsi="Consolas" w:cs="Times New Roman"/>
          <w:color w:val="B5CEA8"/>
          <w:sz w:val="21"/>
          <w:szCs w:val="21"/>
        </w:rPr>
        <w:t>30</w:t>
      </w:r>
    </w:p>
    <w:p w14:paraId="362D26AB" w14:textId="77777777" w:rsidR="00E65791" w:rsidRPr="00F54221" w:rsidRDefault="00E65791" w:rsidP="00E65791">
      <w:pPr>
        <w:shd w:val="clear" w:color="auto" w:fill="1E1E1E"/>
        <w:spacing w:after="0" w:line="285" w:lineRule="atLeast"/>
        <w:rPr>
          <w:rFonts w:ascii="Consolas" w:eastAsia="Times New Roman" w:hAnsi="Consolas" w:cs="Times New Roman"/>
          <w:color w:val="D4D4D4"/>
          <w:sz w:val="21"/>
          <w:szCs w:val="21"/>
        </w:rPr>
      </w:pPr>
      <w:r w:rsidRPr="00F54221">
        <w:rPr>
          <w:rFonts w:ascii="Consolas" w:eastAsia="Times New Roman" w:hAnsi="Consolas" w:cs="Times New Roman"/>
          <w:color w:val="D4D4D4"/>
          <w:sz w:val="21"/>
          <w:szCs w:val="21"/>
        </w:rPr>
        <w:t>};</w:t>
      </w:r>
    </w:p>
    <w:p w14:paraId="7D3149FB" w14:textId="77777777" w:rsidR="00E65791" w:rsidRDefault="00E65791" w:rsidP="00E65791">
      <w:pPr>
        <w:pStyle w:val="NoSpacing"/>
      </w:pPr>
    </w:p>
    <w:p w14:paraId="66F0168C" w14:textId="77777777" w:rsidR="00E65791" w:rsidRDefault="00E65791" w:rsidP="00E65791">
      <w:pPr>
        <w:pStyle w:val="NoSpacing"/>
      </w:pPr>
    </w:p>
    <w:p w14:paraId="239DD626" w14:textId="77777777" w:rsidR="00E65791" w:rsidRDefault="00E65791" w:rsidP="00E65791">
      <w:pPr>
        <w:pStyle w:val="NoSpacing"/>
      </w:pPr>
      <w:r>
        <w:t xml:space="preserve">Suppose we want to display all the </w:t>
      </w:r>
      <w:r w:rsidRPr="00B70A06">
        <w:rPr>
          <w:highlight w:val="red"/>
        </w:rPr>
        <w:t>properties</w:t>
      </w:r>
      <w:r>
        <w:t xml:space="preserve"> of this person </w:t>
      </w:r>
      <w:r w:rsidRPr="00B70A06">
        <w:rPr>
          <w:highlight w:val="yellow"/>
        </w:rPr>
        <w:t>object</w:t>
      </w:r>
      <w:r>
        <w:t xml:space="preserve">. That’s when we use the </w:t>
      </w:r>
      <w:r w:rsidRPr="00B70A06">
        <w:rPr>
          <w:i/>
          <w:iCs/>
        </w:rPr>
        <w:t>fo</w:t>
      </w:r>
      <w:r>
        <w:rPr>
          <w:i/>
          <w:iCs/>
        </w:rPr>
        <w:t>r-</w:t>
      </w:r>
      <w:r w:rsidRPr="00B70A06">
        <w:rPr>
          <w:i/>
          <w:iCs/>
        </w:rPr>
        <w:t>in</w:t>
      </w:r>
      <w:r>
        <w:t xml:space="preserve"> loop.</w:t>
      </w:r>
    </w:p>
    <w:p w14:paraId="792D28BF" w14:textId="77777777" w:rsidR="00E65791" w:rsidRDefault="00E65791" w:rsidP="00E65791">
      <w:pPr>
        <w:pStyle w:val="NoSpacing"/>
      </w:pPr>
    </w:p>
    <w:p w14:paraId="54812963" w14:textId="77777777" w:rsidR="00E65791" w:rsidRDefault="00E65791" w:rsidP="00E65791">
      <w:pPr>
        <w:pStyle w:val="NoSpacing"/>
      </w:pPr>
      <w:r>
        <w:t xml:space="preserve">Unlike the </w:t>
      </w:r>
      <w:r w:rsidRPr="00171735">
        <w:rPr>
          <w:i/>
          <w:iCs/>
        </w:rPr>
        <w:t>for loop</w:t>
      </w:r>
      <w:r>
        <w:t xml:space="preserve">, we </w:t>
      </w:r>
      <w:r w:rsidRPr="00171735">
        <w:rPr>
          <w:b/>
          <w:bCs/>
        </w:rPr>
        <w:t>don’t</w:t>
      </w:r>
      <w:r>
        <w:t xml:space="preserve"> have an initial expression; a condition; and in increment)</w:t>
      </w:r>
    </w:p>
    <w:p w14:paraId="7A1D9A7F" w14:textId="77777777" w:rsidR="00E65791" w:rsidRPr="00171735" w:rsidRDefault="00E65791" w:rsidP="00E65791">
      <w:pPr>
        <w:pStyle w:val="NoSpacing"/>
        <w:rPr>
          <w:i/>
          <w:iCs/>
        </w:rPr>
      </w:pPr>
      <w:r w:rsidRPr="00171735">
        <w:rPr>
          <w:i/>
          <w:iCs/>
        </w:rPr>
        <w:t>for (</w:t>
      </w:r>
      <w:proofErr w:type="spellStart"/>
      <w:r w:rsidRPr="00171735">
        <w:rPr>
          <w:i/>
          <w:iCs/>
        </w:rPr>
        <w:t>initialExpression</w:t>
      </w:r>
      <w:proofErr w:type="spellEnd"/>
      <w:r w:rsidRPr="00171735">
        <w:rPr>
          <w:i/>
          <w:iCs/>
        </w:rPr>
        <w:t>; condition; increment)</w:t>
      </w:r>
    </w:p>
    <w:p w14:paraId="5CBCEAAD" w14:textId="77777777" w:rsidR="00E65791" w:rsidRPr="00C703EC" w:rsidRDefault="00E65791" w:rsidP="00E65791">
      <w:pPr>
        <w:shd w:val="clear" w:color="auto" w:fill="1E1E1E"/>
        <w:spacing w:after="0" w:line="285" w:lineRule="atLeast"/>
        <w:rPr>
          <w:rFonts w:ascii="Consolas" w:eastAsia="Times New Roman" w:hAnsi="Consolas" w:cs="Times New Roman"/>
          <w:color w:val="D4D4D4"/>
          <w:sz w:val="21"/>
          <w:szCs w:val="21"/>
        </w:rPr>
      </w:pPr>
      <w:r w:rsidRPr="00C703EC">
        <w:rPr>
          <w:rFonts w:ascii="Consolas" w:eastAsia="Times New Roman" w:hAnsi="Consolas" w:cs="Times New Roman"/>
          <w:color w:val="569CD6"/>
          <w:sz w:val="21"/>
          <w:szCs w:val="21"/>
        </w:rPr>
        <w:t>const</w:t>
      </w:r>
      <w:r w:rsidRPr="00C703EC">
        <w:rPr>
          <w:rFonts w:ascii="Consolas" w:eastAsia="Times New Roman" w:hAnsi="Consolas" w:cs="Times New Roman"/>
          <w:color w:val="D4D4D4"/>
          <w:sz w:val="21"/>
          <w:szCs w:val="21"/>
        </w:rPr>
        <w:t xml:space="preserve"> </w:t>
      </w:r>
      <w:r w:rsidRPr="00C703EC">
        <w:rPr>
          <w:rFonts w:ascii="Consolas" w:eastAsia="Times New Roman" w:hAnsi="Consolas" w:cs="Times New Roman"/>
          <w:color w:val="4FC1FF"/>
          <w:sz w:val="21"/>
          <w:szCs w:val="21"/>
        </w:rPr>
        <w:t>person</w:t>
      </w:r>
      <w:r w:rsidRPr="00C703EC">
        <w:rPr>
          <w:rFonts w:ascii="Consolas" w:eastAsia="Times New Roman" w:hAnsi="Consolas" w:cs="Times New Roman"/>
          <w:color w:val="D4D4D4"/>
          <w:sz w:val="21"/>
          <w:szCs w:val="21"/>
        </w:rPr>
        <w:t xml:space="preserve"> = {</w:t>
      </w:r>
    </w:p>
    <w:p w14:paraId="5683E875" w14:textId="77777777" w:rsidR="00E65791" w:rsidRPr="00C703EC" w:rsidRDefault="00E65791" w:rsidP="00E65791">
      <w:pPr>
        <w:shd w:val="clear" w:color="auto" w:fill="1E1E1E"/>
        <w:spacing w:after="0" w:line="285" w:lineRule="atLeast"/>
        <w:rPr>
          <w:rFonts w:ascii="Consolas" w:eastAsia="Times New Roman" w:hAnsi="Consolas" w:cs="Times New Roman"/>
          <w:color w:val="D4D4D4"/>
          <w:sz w:val="21"/>
          <w:szCs w:val="21"/>
        </w:rPr>
      </w:pPr>
      <w:r w:rsidRPr="00C703EC">
        <w:rPr>
          <w:rFonts w:ascii="Consolas" w:eastAsia="Times New Roman" w:hAnsi="Consolas" w:cs="Times New Roman"/>
          <w:color w:val="D4D4D4"/>
          <w:sz w:val="21"/>
          <w:szCs w:val="21"/>
        </w:rPr>
        <w:t xml:space="preserve">    </w:t>
      </w:r>
      <w:r w:rsidRPr="00C703EC">
        <w:rPr>
          <w:rFonts w:ascii="Consolas" w:eastAsia="Times New Roman" w:hAnsi="Consolas" w:cs="Times New Roman"/>
          <w:color w:val="9CDCFE"/>
          <w:sz w:val="21"/>
          <w:szCs w:val="21"/>
          <w:highlight w:val="red"/>
        </w:rPr>
        <w:t>name</w:t>
      </w:r>
      <w:r w:rsidRPr="00C703EC">
        <w:rPr>
          <w:rFonts w:ascii="Consolas" w:eastAsia="Times New Roman" w:hAnsi="Consolas" w:cs="Times New Roman"/>
          <w:color w:val="9CDCFE"/>
          <w:sz w:val="21"/>
          <w:szCs w:val="21"/>
        </w:rPr>
        <w:t>:</w:t>
      </w:r>
      <w:r w:rsidRPr="00C703EC">
        <w:rPr>
          <w:rFonts w:ascii="Consolas" w:eastAsia="Times New Roman" w:hAnsi="Consolas" w:cs="Times New Roman"/>
          <w:color w:val="D4D4D4"/>
          <w:sz w:val="21"/>
          <w:szCs w:val="21"/>
        </w:rPr>
        <w:t xml:space="preserve"> </w:t>
      </w:r>
      <w:r w:rsidRPr="00C703EC">
        <w:rPr>
          <w:rFonts w:ascii="Consolas" w:eastAsia="Times New Roman" w:hAnsi="Consolas" w:cs="Times New Roman"/>
          <w:color w:val="CE9178"/>
          <w:sz w:val="21"/>
          <w:szCs w:val="21"/>
        </w:rPr>
        <w:t>'Mosh'</w:t>
      </w:r>
      <w:r w:rsidRPr="00C703EC">
        <w:rPr>
          <w:rFonts w:ascii="Consolas" w:eastAsia="Times New Roman" w:hAnsi="Consolas" w:cs="Times New Roman"/>
          <w:color w:val="D4D4D4"/>
          <w:sz w:val="21"/>
          <w:szCs w:val="21"/>
        </w:rPr>
        <w:t>,</w:t>
      </w:r>
    </w:p>
    <w:p w14:paraId="1D79A2C7" w14:textId="77777777" w:rsidR="00E65791" w:rsidRPr="00C703EC" w:rsidRDefault="00E65791" w:rsidP="00E65791">
      <w:pPr>
        <w:shd w:val="clear" w:color="auto" w:fill="1E1E1E"/>
        <w:spacing w:after="0" w:line="285" w:lineRule="atLeast"/>
        <w:rPr>
          <w:rFonts w:ascii="Consolas" w:eastAsia="Times New Roman" w:hAnsi="Consolas" w:cs="Times New Roman"/>
          <w:color w:val="D4D4D4"/>
          <w:sz w:val="21"/>
          <w:szCs w:val="21"/>
        </w:rPr>
      </w:pPr>
      <w:r w:rsidRPr="00C703EC">
        <w:rPr>
          <w:rFonts w:ascii="Consolas" w:eastAsia="Times New Roman" w:hAnsi="Consolas" w:cs="Times New Roman"/>
          <w:color w:val="9CDCFE"/>
          <w:sz w:val="21"/>
          <w:szCs w:val="21"/>
        </w:rPr>
        <w:t>age:</w:t>
      </w:r>
      <w:r w:rsidRPr="00C703EC">
        <w:rPr>
          <w:rFonts w:ascii="Consolas" w:eastAsia="Times New Roman" w:hAnsi="Consolas" w:cs="Times New Roman"/>
          <w:color w:val="D4D4D4"/>
          <w:sz w:val="21"/>
          <w:szCs w:val="21"/>
        </w:rPr>
        <w:t xml:space="preserve"> </w:t>
      </w:r>
      <w:r w:rsidRPr="00C703EC">
        <w:rPr>
          <w:rFonts w:ascii="Consolas" w:eastAsia="Times New Roman" w:hAnsi="Consolas" w:cs="Times New Roman"/>
          <w:color w:val="B5CEA8"/>
          <w:sz w:val="21"/>
          <w:szCs w:val="21"/>
        </w:rPr>
        <w:t>30</w:t>
      </w:r>
    </w:p>
    <w:p w14:paraId="5E6670B3" w14:textId="77777777" w:rsidR="00E65791" w:rsidRPr="00C703EC" w:rsidRDefault="00E65791" w:rsidP="00E65791">
      <w:pPr>
        <w:shd w:val="clear" w:color="auto" w:fill="1E1E1E"/>
        <w:spacing w:after="0" w:line="285" w:lineRule="atLeast"/>
        <w:rPr>
          <w:rFonts w:ascii="Consolas" w:eastAsia="Times New Roman" w:hAnsi="Consolas" w:cs="Times New Roman"/>
          <w:color w:val="D4D4D4"/>
          <w:sz w:val="21"/>
          <w:szCs w:val="21"/>
        </w:rPr>
      </w:pPr>
      <w:r w:rsidRPr="00C703EC">
        <w:rPr>
          <w:rFonts w:ascii="Consolas" w:eastAsia="Times New Roman" w:hAnsi="Consolas" w:cs="Times New Roman"/>
          <w:color w:val="D4D4D4"/>
          <w:sz w:val="21"/>
          <w:szCs w:val="21"/>
        </w:rPr>
        <w:t>};</w:t>
      </w:r>
    </w:p>
    <w:p w14:paraId="1AFE7D03" w14:textId="77777777" w:rsidR="00E65791" w:rsidRPr="00C703EC" w:rsidRDefault="00E65791" w:rsidP="00E65791">
      <w:pPr>
        <w:shd w:val="clear" w:color="auto" w:fill="1E1E1E"/>
        <w:spacing w:after="0" w:line="285" w:lineRule="atLeast"/>
        <w:rPr>
          <w:rFonts w:ascii="Consolas" w:eastAsia="Times New Roman" w:hAnsi="Consolas" w:cs="Times New Roman"/>
          <w:color w:val="D4D4D4"/>
          <w:sz w:val="21"/>
          <w:szCs w:val="21"/>
        </w:rPr>
      </w:pPr>
    </w:p>
    <w:p w14:paraId="300EAAD7" w14:textId="77777777" w:rsidR="00E65791" w:rsidRPr="00C703EC" w:rsidRDefault="00E65791" w:rsidP="00E65791">
      <w:pPr>
        <w:shd w:val="clear" w:color="auto" w:fill="1E1E1E"/>
        <w:spacing w:after="0" w:line="285" w:lineRule="atLeast"/>
        <w:rPr>
          <w:rFonts w:ascii="Consolas" w:eastAsia="Times New Roman" w:hAnsi="Consolas" w:cs="Times New Roman"/>
          <w:color w:val="D4D4D4"/>
          <w:sz w:val="21"/>
          <w:szCs w:val="21"/>
        </w:rPr>
      </w:pPr>
      <w:r w:rsidRPr="00C703EC">
        <w:rPr>
          <w:rFonts w:ascii="Consolas" w:eastAsia="Times New Roman" w:hAnsi="Consolas" w:cs="Times New Roman"/>
          <w:color w:val="C586C0"/>
          <w:sz w:val="21"/>
          <w:szCs w:val="21"/>
        </w:rPr>
        <w:t>for</w:t>
      </w:r>
      <w:r w:rsidRPr="00C703EC">
        <w:rPr>
          <w:rFonts w:ascii="Consolas" w:eastAsia="Times New Roman" w:hAnsi="Consolas" w:cs="Times New Roman"/>
          <w:color w:val="D4D4D4"/>
          <w:sz w:val="21"/>
          <w:szCs w:val="21"/>
        </w:rPr>
        <w:t xml:space="preserve"> </w:t>
      </w:r>
      <w:r w:rsidRPr="00171735">
        <w:t>(</w:t>
      </w:r>
      <w:proofErr w:type="spellStart"/>
      <w:r w:rsidRPr="00171735">
        <w:t>initialExpression</w:t>
      </w:r>
      <w:proofErr w:type="spellEnd"/>
      <w:r w:rsidRPr="00171735">
        <w:t>; condition; increment)</w:t>
      </w:r>
    </w:p>
    <w:p w14:paraId="3DBCD046" w14:textId="77777777" w:rsidR="00E65791" w:rsidRDefault="00E65791" w:rsidP="00E65791">
      <w:pPr>
        <w:pStyle w:val="NoSpacing"/>
      </w:pPr>
    </w:p>
    <w:p w14:paraId="0F8EE2ED" w14:textId="77777777" w:rsidR="00E65791" w:rsidRDefault="00E65791" w:rsidP="00E65791">
      <w:pPr>
        <w:pStyle w:val="NoSpacing"/>
      </w:pPr>
    </w:p>
    <w:p w14:paraId="77A45B3C" w14:textId="77777777" w:rsidR="00E65791" w:rsidRDefault="00E65791" w:rsidP="00E65791">
      <w:pPr>
        <w:pStyle w:val="NoSpacing"/>
      </w:pPr>
      <w:r>
        <w:t>let key in person:</w:t>
      </w:r>
    </w:p>
    <w:p w14:paraId="774D1563" w14:textId="77777777" w:rsidR="00E65791" w:rsidRPr="00C703EC" w:rsidRDefault="00E65791" w:rsidP="00E65791">
      <w:pPr>
        <w:shd w:val="clear" w:color="auto" w:fill="1E1E1E"/>
        <w:spacing w:after="0" w:line="285" w:lineRule="atLeast"/>
        <w:rPr>
          <w:rFonts w:ascii="Consolas" w:eastAsia="Times New Roman" w:hAnsi="Consolas" w:cs="Times New Roman"/>
          <w:color w:val="D4D4D4"/>
          <w:sz w:val="21"/>
          <w:szCs w:val="21"/>
        </w:rPr>
      </w:pPr>
      <w:r w:rsidRPr="00C703EC">
        <w:rPr>
          <w:rFonts w:ascii="Consolas" w:eastAsia="Times New Roman" w:hAnsi="Consolas" w:cs="Times New Roman"/>
          <w:color w:val="569CD6"/>
          <w:sz w:val="21"/>
          <w:szCs w:val="21"/>
        </w:rPr>
        <w:t>const</w:t>
      </w:r>
      <w:r w:rsidRPr="00C703EC">
        <w:rPr>
          <w:rFonts w:ascii="Consolas" w:eastAsia="Times New Roman" w:hAnsi="Consolas" w:cs="Times New Roman"/>
          <w:color w:val="D4D4D4"/>
          <w:sz w:val="21"/>
          <w:szCs w:val="21"/>
        </w:rPr>
        <w:t xml:space="preserve"> </w:t>
      </w:r>
      <w:r w:rsidRPr="00171735">
        <w:rPr>
          <w:rFonts w:ascii="Consolas" w:eastAsia="Times New Roman" w:hAnsi="Consolas" w:cs="Times New Roman"/>
          <w:color w:val="4FC1FF"/>
          <w:sz w:val="21"/>
          <w:szCs w:val="21"/>
          <w:highlight w:val="yellow"/>
        </w:rPr>
        <w:t>person</w:t>
      </w:r>
      <w:r w:rsidRPr="00C703EC">
        <w:rPr>
          <w:rFonts w:ascii="Consolas" w:eastAsia="Times New Roman" w:hAnsi="Consolas" w:cs="Times New Roman"/>
          <w:color w:val="D4D4D4"/>
          <w:sz w:val="21"/>
          <w:szCs w:val="21"/>
        </w:rPr>
        <w:t xml:space="preserve"> = {</w:t>
      </w:r>
    </w:p>
    <w:p w14:paraId="633A7C43" w14:textId="77777777" w:rsidR="00E65791" w:rsidRPr="00C703EC" w:rsidRDefault="00E65791" w:rsidP="00E65791">
      <w:pPr>
        <w:shd w:val="clear" w:color="auto" w:fill="1E1E1E"/>
        <w:spacing w:after="0" w:line="285" w:lineRule="atLeast"/>
        <w:rPr>
          <w:rFonts w:ascii="Consolas" w:eastAsia="Times New Roman" w:hAnsi="Consolas" w:cs="Times New Roman"/>
          <w:color w:val="D4D4D4"/>
          <w:sz w:val="21"/>
          <w:szCs w:val="21"/>
        </w:rPr>
      </w:pPr>
      <w:r w:rsidRPr="00C703EC">
        <w:rPr>
          <w:rFonts w:ascii="Consolas" w:eastAsia="Times New Roman" w:hAnsi="Consolas" w:cs="Times New Roman"/>
          <w:color w:val="D4D4D4"/>
          <w:sz w:val="21"/>
          <w:szCs w:val="21"/>
        </w:rPr>
        <w:t xml:space="preserve">    </w:t>
      </w:r>
      <w:r w:rsidRPr="00C703EC">
        <w:rPr>
          <w:rFonts w:ascii="Consolas" w:eastAsia="Times New Roman" w:hAnsi="Consolas" w:cs="Times New Roman"/>
          <w:color w:val="9CDCFE"/>
          <w:sz w:val="21"/>
          <w:szCs w:val="21"/>
          <w:highlight w:val="red"/>
        </w:rPr>
        <w:t>name</w:t>
      </w:r>
      <w:r w:rsidRPr="00C703EC">
        <w:rPr>
          <w:rFonts w:ascii="Consolas" w:eastAsia="Times New Roman" w:hAnsi="Consolas" w:cs="Times New Roman"/>
          <w:color w:val="9CDCFE"/>
          <w:sz w:val="21"/>
          <w:szCs w:val="21"/>
        </w:rPr>
        <w:t>:</w:t>
      </w:r>
      <w:r w:rsidRPr="00C703EC">
        <w:rPr>
          <w:rFonts w:ascii="Consolas" w:eastAsia="Times New Roman" w:hAnsi="Consolas" w:cs="Times New Roman"/>
          <w:color w:val="D4D4D4"/>
          <w:sz w:val="21"/>
          <w:szCs w:val="21"/>
        </w:rPr>
        <w:t xml:space="preserve"> </w:t>
      </w:r>
      <w:r w:rsidRPr="00C703EC">
        <w:rPr>
          <w:rFonts w:ascii="Consolas" w:eastAsia="Times New Roman" w:hAnsi="Consolas" w:cs="Times New Roman"/>
          <w:color w:val="CE9178"/>
          <w:sz w:val="21"/>
          <w:szCs w:val="21"/>
        </w:rPr>
        <w:t>'Mosh'</w:t>
      </w:r>
      <w:r w:rsidRPr="00C703EC">
        <w:rPr>
          <w:rFonts w:ascii="Consolas" w:eastAsia="Times New Roman" w:hAnsi="Consolas" w:cs="Times New Roman"/>
          <w:color w:val="D4D4D4"/>
          <w:sz w:val="21"/>
          <w:szCs w:val="21"/>
        </w:rPr>
        <w:t>,</w:t>
      </w:r>
    </w:p>
    <w:p w14:paraId="55BDF593" w14:textId="77777777" w:rsidR="00E65791" w:rsidRPr="00C703EC" w:rsidRDefault="00E65791" w:rsidP="00E65791">
      <w:pPr>
        <w:shd w:val="clear" w:color="auto" w:fill="1E1E1E"/>
        <w:spacing w:after="0" w:line="285" w:lineRule="atLeast"/>
        <w:rPr>
          <w:rFonts w:ascii="Consolas" w:eastAsia="Times New Roman" w:hAnsi="Consolas" w:cs="Times New Roman"/>
          <w:color w:val="D4D4D4"/>
          <w:sz w:val="21"/>
          <w:szCs w:val="21"/>
        </w:rPr>
      </w:pPr>
      <w:r w:rsidRPr="00C703EC">
        <w:rPr>
          <w:rFonts w:ascii="Consolas" w:eastAsia="Times New Roman" w:hAnsi="Consolas" w:cs="Times New Roman"/>
          <w:color w:val="9CDCFE"/>
          <w:sz w:val="21"/>
          <w:szCs w:val="21"/>
        </w:rPr>
        <w:t>age:</w:t>
      </w:r>
      <w:r w:rsidRPr="00C703EC">
        <w:rPr>
          <w:rFonts w:ascii="Consolas" w:eastAsia="Times New Roman" w:hAnsi="Consolas" w:cs="Times New Roman"/>
          <w:color w:val="D4D4D4"/>
          <w:sz w:val="21"/>
          <w:szCs w:val="21"/>
        </w:rPr>
        <w:t xml:space="preserve"> </w:t>
      </w:r>
      <w:r w:rsidRPr="00C703EC">
        <w:rPr>
          <w:rFonts w:ascii="Consolas" w:eastAsia="Times New Roman" w:hAnsi="Consolas" w:cs="Times New Roman"/>
          <w:color w:val="B5CEA8"/>
          <w:sz w:val="21"/>
          <w:szCs w:val="21"/>
        </w:rPr>
        <w:t>30</w:t>
      </w:r>
    </w:p>
    <w:p w14:paraId="7382DD12" w14:textId="77777777" w:rsidR="00E65791" w:rsidRPr="00C703EC" w:rsidRDefault="00E65791" w:rsidP="00E65791">
      <w:pPr>
        <w:shd w:val="clear" w:color="auto" w:fill="1E1E1E"/>
        <w:spacing w:after="0" w:line="285" w:lineRule="atLeast"/>
        <w:rPr>
          <w:rFonts w:ascii="Consolas" w:eastAsia="Times New Roman" w:hAnsi="Consolas" w:cs="Times New Roman"/>
          <w:color w:val="D4D4D4"/>
          <w:sz w:val="21"/>
          <w:szCs w:val="21"/>
        </w:rPr>
      </w:pPr>
      <w:r w:rsidRPr="00C703EC">
        <w:rPr>
          <w:rFonts w:ascii="Consolas" w:eastAsia="Times New Roman" w:hAnsi="Consolas" w:cs="Times New Roman"/>
          <w:color w:val="D4D4D4"/>
          <w:sz w:val="21"/>
          <w:szCs w:val="21"/>
        </w:rPr>
        <w:t>};</w:t>
      </w:r>
    </w:p>
    <w:p w14:paraId="7E67DF1E" w14:textId="77777777" w:rsidR="00E65791" w:rsidRPr="00C703EC" w:rsidRDefault="00E65791" w:rsidP="00E65791">
      <w:pPr>
        <w:shd w:val="clear" w:color="auto" w:fill="1E1E1E"/>
        <w:spacing w:after="0" w:line="285" w:lineRule="atLeast"/>
        <w:rPr>
          <w:rFonts w:ascii="Consolas" w:eastAsia="Times New Roman" w:hAnsi="Consolas" w:cs="Times New Roman"/>
          <w:color w:val="D4D4D4"/>
          <w:sz w:val="21"/>
          <w:szCs w:val="21"/>
        </w:rPr>
      </w:pPr>
    </w:p>
    <w:p w14:paraId="71E76B2C" w14:textId="77777777" w:rsidR="00E65791" w:rsidRPr="00C703EC" w:rsidRDefault="00E65791" w:rsidP="00E65791">
      <w:pPr>
        <w:shd w:val="clear" w:color="auto" w:fill="1E1E1E"/>
        <w:spacing w:after="0" w:line="285" w:lineRule="atLeast"/>
        <w:rPr>
          <w:rFonts w:ascii="Consolas" w:eastAsia="Times New Roman" w:hAnsi="Consolas" w:cs="Times New Roman"/>
          <w:color w:val="D4D4D4"/>
          <w:sz w:val="21"/>
          <w:szCs w:val="21"/>
        </w:rPr>
      </w:pPr>
      <w:r w:rsidRPr="00C703EC">
        <w:rPr>
          <w:rFonts w:ascii="Consolas" w:eastAsia="Times New Roman" w:hAnsi="Consolas" w:cs="Times New Roman"/>
          <w:color w:val="C586C0"/>
          <w:sz w:val="21"/>
          <w:szCs w:val="21"/>
        </w:rPr>
        <w:t>for</w:t>
      </w:r>
      <w:r w:rsidRPr="00C703EC">
        <w:rPr>
          <w:rFonts w:ascii="Consolas" w:eastAsia="Times New Roman" w:hAnsi="Consolas" w:cs="Times New Roman"/>
          <w:color w:val="D4D4D4"/>
          <w:sz w:val="21"/>
          <w:szCs w:val="21"/>
        </w:rPr>
        <w:t xml:space="preserve"> (</w:t>
      </w:r>
      <w:r w:rsidRPr="00C703EC">
        <w:rPr>
          <w:rFonts w:ascii="Consolas" w:eastAsia="Times New Roman" w:hAnsi="Consolas" w:cs="Times New Roman"/>
          <w:color w:val="569CD6"/>
          <w:sz w:val="21"/>
          <w:szCs w:val="21"/>
        </w:rPr>
        <w:t>let</w:t>
      </w:r>
      <w:r w:rsidRPr="00C703EC">
        <w:rPr>
          <w:rFonts w:ascii="Consolas" w:eastAsia="Times New Roman" w:hAnsi="Consolas" w:cs="Times New Roman"/>
          <w:color w:val="D4D4D4"/>
          <w:sz w:val="21"/>
          <w:szCs w:val="21"/>
        </w:rPr>
        <w:t xml:space="preserve"> </w:t>
      </w:r>
      <w:r w:rsidRPr="00B70A06">
        <w:rPr>
          <w:rFonts w:ascii="Consolas" w:eastAsia="Times New Roman" w:hAnsi="Consolas" w:cs="Times New Roman"/>
          <w:color w:val="9CDCFE"/>
          <w:sz w:val="21"/>
          <w:szCs w:val="21"/>
          <w:highlight w:val="darkRed"/>
        </w:rPr>
        <w:t>key</w:t>
      </w:r>
      <w:r w:rsidRPr="00C703EC">
        <w:rPr>
          <w:rFonts w:ascii="Consolas" w:eastAsia="Times New Roman" w:hAnsi="Consolas" w:cs="Times New Roman"/>
          <w:color w:val="D4D4D4"/>
          <w:sz w:val="21"/>
          <w:szCs w:val="21"/>
        </w:rPr>
        <w:t xml:space="preserve"> </w:t>
      </w:r>
      <w:r w:rsidRPr="00C703EC">
        <w:rPr>
          <w:rFonts w:ascii="Consolas" w:eastAsia="Times New Roman" w:hAnsi="Consolas" w:cs="Times New Roman"/>
          <w:color w:val="569CD6"/>
          <w:sz w:val="21"/>
          <w:szCs w:val="21"/>
        </w:rPr>
        <w:t>in</w:t>
      </w:r>
      <w:r w:rsidRPr="00C703EC">
        <w:rPr>
          <w:rFonts w:ascii="Consolas" w:eastAsia="Times New Roman" w:hAnsi="Consolas" w:cs="Times New Roman"/>
          <w:color w:val="D4D4D4"/>
          <w:sz w:val="21"/>
          <w:szCs w:val="21"/>
        </w:rPr>
        <w:t xml:space="preserve"> </w:t>
      </w:r>
      <w:r w:rsidRPr="00C703EC">
        <w:rPr>
          <w:rFonts w:ascii="Consolas" w:eastAsia="Times New Roman" w:hAnsi="Consolas" w:cs="Times New Roman"/>
          <w:color w:val="4FC1FF"/>
          <w:sz w:val="21"/>
          <w:szCs w:val="21"/>
        </w:rPr>
        <w:t>person</w:t>
      </w:r>
      <w:r w:rsidRPr="00C703EC">
        <w:rPr>
          <w:rFonts w:ascii="Consolas" w:eastAsia="Times New Roman" w:hAnsi="Consolas" w:cs="Times New Roman"/>
          <w:color w:val="D4D4D4"/>
          <w:sz w:val="21"/>
          <w:szCs w:val="21"/>
        </w:rPr>
        <w:t>)</w:t>
      </w:r>
    </w:p>
    <w:p w14:paraId="560758C4" w14:textId="77777777" w:rsidR="00E65791" w:rsidRPr="0011675F" w:rsidRDefault="00E65791" w:rsidP="00E65791">
      <w:pPr>
        <w:pStyle w:val="NoSpacing"/>
      </w:pPr>
      <w:r>
        <w:t xml:space="preserve">So, in every iteration the </w:t>
      </w:r>
      <w:r w:rsidRPr="00B70A06">
        <w:rPr>
          <w:highlight w:val="darkRed"/>
        </w:rPr>
        <w:t>key variable</w:t>
      </w:r>
      <w:r>
        <w:t xml:space="preserve"> in the loop will hold the name of one of the </w:t>
      </w:r>
      <w:r w:rsidRPr="00C703EC">
        <w:rPr>
          <w:highlight w:val="red"/>
        </w:rPr>
        <w:t>properties</w:t>
      </w:r>
      <w:r>
        <w:t xml:space="preserve"> in this person </w:t>
      </w:r>
      <w:r w:rsidRPr="00171735">
        <w:rPr>
          <w:highlight w:val="yellow"/>
        </w:rPr>
        <w:t>object</w:t>
      </w:r>
      <w:r>
        <w:t xml:space="preserve">.  [[[I.e., the key </w:t>
      </w:r>
      <w:r w:rsidRPr="0011675F">
        <w:rPr>
          <w:highlight w:val="darkRed"/>
        </w:rPr>
        <w:t>variable</w:t>
      </w:r>
      <w:r>
        <w:t xml:space="preserve"> will </w:t>
      </w:r>
      <w:r w:rsidRPr="0011675F">
        <w:rPr>
          <w:b/>
          <w:bCs/>
          <w:i/>
          <w:iCs/>
        </w:rPr>
        <w:t>represent</w:t>
      </w:r>
      <w:r>
        <w:rPr>
          <w:i/>
          <w:iCs/>
        </w:rPr>
        <w:t xml:space="preserve"> </w:t>
      </w:r>
      <w:r>
        <w:t xml:space="preserve">one of the </w:t>
      </w:r>
      <w:r w:rsidRPr="0011675F">
        <w:rPr>
          <w:highlight w:val="red"/>
        </w:rPr>
        <w:t>properties</w:t>
      </w:r>
      <w:r>
        <w:t xml:space="preserve"> of the </w:t>
      </w:r>
      <w:r w:rsidRPr="00171735">
        <w:rPr>
          <w:highlight w:val="yellow"/>
        </w:rPr>
        <w:t>object</w:t>
      </w:r>
      <w:r>
        <w:t>.  So, in the first iteration it displays name, in the second iteration, it displays the age, etc.  Note, that person is the ‘variable’? that key is connected to]]]</w:t>
      </w:r>
    </w:p>
    <w:p w14:paraId="72E532B0" w14:textId="77777777" w:rsidR="00E65791" w:rsidRDefault="00E65791" w:rsidP="00E65791">
      <w:pPr>
        <w:pStyle w:val="NoSpacing"/>
      </w:pPr>
    </w:p>
    <w:p w14:paraId="5DD681D2" w14:textId="77777777" w:rsidR="00E65791" w:rsidRDefault="00E65791" w:rsidP="00E65791">
      <w:pPr>
        <w:pStyle w:val="NoSpacing"/>
      </w:pPr>
      <w:r>
        <w:t>Let’s add a console.log of the key variable.</w:t>
      </w:r>
    </w:p>
    <w:p w14:paraId="093F471C" w14:textId="77777777" w:rsidR="00E65791" w:rsidRPr="00C703EC" w:rsidRDefault="00E65791" w:rsidP="00E65791">
      <w:pPr>
        <w:shd w:val="clear" w:color="auto" w:fill="1E1E1E"/>
        <w:spacing w:after="0" w:line="285" w:lineRule="atLeast"/>
        <w:rPr>
          <w:rFonts w:ascii="Consolas" w:eastAsia="Times New Roman" w:hAnsi="Consolas" w:cs="Times New Roman"/>
          <w:color w:val="D4D4D4"/>
          <w:sz w:val="21"/>
          <w:szCs w:val="21"/>
        </w:rPr>
      </w:pPr>
      <w:r w:rsidRPr="00C703EC">
        <w:rPr>
          <w:rFonts w:ascii="Consolas" w:eastAsia="Times New Roman" w:hAnsi="Consolas" w:cs="Times New Roman"/>
          <w:color w:val="569CD6"/>
          <w:sz w:val="21"/>
          <w:szCs w:val="21"/>
        </w:rPr>
        <w:t>const</w:t>
      </w:r>
      <w:r w:rsidRPr="00C703EC">
        <w:rPr>
          <w:rFonts w:ascii="Consolas" w:eastAsia="Times New Roman" w:hAnsi="Consolas" w:cs="Times New Roman"/>
          <w:color w:val="D4D4D4"/>
          <w:sz w:val="21"/>
          <w:szCs w:val="21"/>
        </w:rPr>
        <w:t xml:space="preserve"> </w:t>
      </w:r>
      <w:r w:rsidRPr="00C703EC">
        <w:rPr>
          <w:rFonts w:ascii="Consolas" w:eastAsia="Times New Roman" w:hAnsi="Consolas" w:cs="Times New Roman"/>
          <w:color w:val="4FC1FF"/>
          <w:sz w:val="21"/>
          <w:szCs w:val="21"/>
        </w:rPr>
        <w:t>person</w:t>
      </w:r>
      <w:r w:rsidRPr="00C703EC">
        <w:rPr>
          <w:rFonts w:ascii="Consolas" w:eastAsia="Times New Roman" w:hAnsi="Consolas" w:cs="Times New Roman"/>
          <w:color w:val="D4D4D4"/>
          <w:sz w:val="21"/>
          <w:szCs w:val="21"/>
        </w:rPr>
        <w:t xml:space="preserve"> = {</w:t>
      </w:r>
    </w:p>
    <w:p w14:paraId="5B97AD46" w14:textId="77777777" w:rsidR="00E65791" w:rsidRPr="00C703EC" w:rsidRDefault="00E65791" w:rsidP="00E65791">
      <w:pPr>
        <w:shd w:val="clear" w:color="auto" w:fill="1E1E1E"/>
        <w:spacing w:after="0" w:line="285" w:lineRule="atLeast"/>
        <w:rPr>
          <w:rFonts w:ascii="Consolas" w:eastAsia="Times New Roman" w:hAnsi="Consolas" w:cs="Times New Roman"/>
          <w:color w:val="D4D4D4"/>
          <w:sz w:val="21"/>
          <w:szCs w:val="21"/>
        </w:rPr>
      </w:pPr>
      <w:r w:rsidRPr="00C703EC">
        <w:rPr>
          <w:rFonts w:ascii="Consolas" w:eastAsia="Times New Roman" w:hAnsi="Consolas" w:cs="Times New Roman"/>
          <w:color w:val="D4D4D4"/>
          <w:sz w:val="21"/>
          <w:szCs w:val="21"/>
        </w:rPr>
        <w:t xml:space="preserve">    </w:t>
      </w:r>
      <w:r w:rsidRPr="00C703EC">
        <w:rPr>
          <w:rFonts w:ascii="Consolas" w:eastAsia="Times New Roman" w:hAnsi="Consolas" w:cs="Times New Roman"/>
          <w:color w:val="9CDCFE"/>
          <w:sz w:val="21"/>
          <w:szCs w:val="21"/>
        </w:rPr>
        <w:t>name:</w:t>
      </w:r>
      <w:r w:rsidRPr="00C703EC">
        <w:rPr>
          <w:rFonts w:ascii="Consolas" w:eastAsia="Times New Roman" w:hAnsi="Consolas" w:cs="Times New Roman"/>
          <w:color w:val="D4D4D4"/>
          <w:sz w:val="21"/>
          <w:szCs w:val="21"/>
        </w:rPr>
        <w:t xml:space="preserve"> </w:t>
      </w:r>
      <w:r w:rsidRPr="00C703EC">
        <w:rPr>
          <w:rFonts w:ascii="Consolas" w:eastAsia="Times New Roman" w:hAnsi="Consolas" w:cs="Times New Roman"/>
          <w:color w:val="CE9178"/>
          <w:sz w:val="21"/>
          <w:szCs w:val="21"/>
        </w:rPr>
        <w:t>'Mosh'</w:t>
      </w:r>
      <w:r w:rsidRPr="00C703EC">
        <w:rPr>
          <w:rFonts w:ascii="Consolas" w:eastAsia="Times New Roman" w:hAnsi="Consolas" w:cs="Times New Roman"/>
          <w:color w:val="D4D4D4"/>
          <w:sz w:val="21"/>
          <w:szCs w:val="21"/>
        </w:rPr>
        <w:t>,</w:t>
      </w:r>
    </w:p>
    <w:p w14:paraId="64DF47CB" w14:textId="77777777" w:rsidR="00E65791" w:rsidRPr="00C703EC" w:rsidRDefault="00E65791" w:rsidP="00E65791">
      <w:pPr>
        <w:shd w:val="clear" w:color="auto" w:fill="1E1E1E"/>
        <w:spacing w:after="0" w:line="285" w:lineRule="atLeast"/>
        <w:rPr>
          <w:rFonts w:ascii="Consolas" w:eastAsia="Times New Roman" w:hAnsi="Consolas" w:cs="Times New Roman"/>
          <w:color w:val="D4D4D4"/>
          <w:sz w:val="21"/>
          <w:szCs w:val="21"/>
        </w:rPr>
      </w:pPr>
      <w:r w:rsidRPr="00C703EC">
        <w:rPr>
          <w:rFonts w:ascii="Consolas" w:eastAsia="Times New Roman" w:hAnsi="Consolas" w:cs="Times New Roman"/>
          <w:color w:val="9CDCFE"/>
          <w:sz w:val="21"/>
          <w:szCs w:val="21"/>
        </w:rPr>
        <w:t>age:</w:t>
      </w:r>
      <w:r w:rsidRPr="00C703EC">
        <w:rPr>
          <w:rFonts w:ascii="Consolas" w:eastAsia="Times New Roman" w:hAnsi="Consolas" w:cs="Times New Roman"/>
          <w:color w:val="D4D4D4"/>
          <w:sz w:val="21"/>
          <w:szCs w:val="21"/>
        </w:rPr>
        <w:t xml:space="preserve"> </w:t>
      </w:r>
      <w:r w:rsidRPr="00C703EC">
        <w:rPr>
          <w:rFonts w:ascii="Consolas" w:eastAsia="Times New Roman" w:hAnsi="Consolas" w:cs="Times New Roman"/>
          <w:color w:val="B5CEA8"/>
          <w:sz w:val="21"/>
          <w:szCs w:val="21"/>
        </w:rPr>
        <w:t>30</w:t>
      </w:r>
    </w:p>
    <w:p w14:paraId="64D23021" w14:textId="77777777" w:rsidR="00E65791" w:rsidRPr="00C703EC" w:rsidRDefault="00E65791" w:rsidP="00E65791">
      <w:pPr>
        <w:shd w:val="clear" w:color="auto" w:fill="1E1E1E"/>
        <w:spacing w:after="0" w:line="285" w:lineRule="atLeast"/>
        <w:rPr>
          <w:rFonts w:ascii="Consolas" w:eastAsia="Times New Roman" w:hAnsi="Consolas" w:cs="Times New Roman"/>
          <w:color w:val="D4D4D4"/>
          <w:sz w:val="21"/>
          <w:szCs w:val="21"/>
        </w:rPr>
      </w:pPr>
      <w:r w:rsidRPr="00C703EC">
        <w:rPr>
          <w:rFonts w:ascii="Consolas" w:eastAsia="Times New Roman" w:hAnsi="Consolas" w:cs="Times New Roman"/>
          <w:color w:val="D4D4D4"/>
          <w:sz w:val="21"/>
          <w:szCs w:val="21"/>
        </w:rPr>
        <w:t>};</w:t>
      </w:r>
    </w:p>
    <w:p w14:paraId="6E8D45B7" w14:textId="77777777" w:rsidR="00E65791" w:rsidRPr="00C703EC" w:rsidRDefault="00E65791" w:rsidP="00E65791">
      <w:pPr>
        <w:shd w:val="clear" w:color="auto" w:fill="1E1E1E"/>
        <w:spacing w:after="0" w:line="285" w:lineRule="atLeast"/>
        <w:rPr>
          <w:rFonts w:ascii="Consolas" w:eastAsia="Times New Roman" w:hAnsi="Consolas" w:cs="Times New Roman"/>
          <w:color w:val="D4D4D4"/>
          <w:sz w:val="21"/>
          <w:szCs w:val="21"/>
        </w:rPr>
      </w:pPr>
    </w:p>
    <w:p w14:paraId="3CB8749E" w14:textId="77777777" w:rsidR="00E65791" w:rsidRPr="00C703EC" w:rsidRDefault="00E65791" w:rsidP="00E65791">
      <w:pPr>
        <w:shd w:val="clear" w:color="auto" w:fill="1E1E1E"/>
        <w:spacing w:after="0" w:line="285" w:lineRule="atLeast"/>
        <w:rPr>
          <w:rFonts w:ascii="Consolas" w:eastAsia="Times New Roman" w:hAnsi="Consolas" w:cs="Times New Roman"/>
          <w:color w:val="D4D4D4"/>
          <w:sz w:val="21"/>
          <w:szCs w:val="21"/>
        </w:rPr>
      </w:pPr>
      <w:r w:rsidRPr="00C703EC">
        <w:rPr>
          <w:rFonts w:ascii="Consolas" w:eastAsia="Times New Roman" w:hAnsi="Consolas" w:cs="Times New Roman"/>
          <w:color w:val="C586C0"/>
          <w:sz w:val="21"/>
          <w:szCs w:val="21"/>
        </w:rPr>
        <w:t>for</w:t>
      </w:r>
      <w:r w:rsidRPr="00C703EC">
        <w:rPr>
          <w:rFonts w:ascii="Consolas" w:eastAsia="Times New Roman" w:hAnsi="Consolas" w:cs="Times New Roman"/>
          <w:color w:val="D4D4D4"/>
          <w:sz w:val="21"/>
          <w:szCs w:val="21"/>
        </w:rPr>
        <w:t xml:space="preserve"> (</w:t>
      </w:r>
      <w:r w:rsidRPr="00C703EC">
        <w:rPr>
          <w:rFonts w:ascii="Consolas" w:eastAsia="Times New Roman" w:hAnsi="Consolas" w:cs="Times New Roman"/>
          <w:color w:val="569CD6"/>
          <w:sz w:val="21"/>
          <w:szCs w:val="21"/>
        </w:rPr>
        <w:t>let</w:t>
      </w:r>
      <w:r w:rsidRPr="00C703EC">
        <w:rPr>
          <w:rFonts w:ascii="Consolas" w:eastAsia="Times New Roman" w:hAnsi="Consolas" w:cs="Times New Roman"/>
          <w:color w:val="D4D4D4"/>
          <w:sz w:val="21"/>
          <w:szCs w:val="21"/>
        </w:rPr>
        <w:t xml:space="preserve"> </w:t>
      </w:r>
      <w:r w:rsidRPr="00C703EC">
        <w:rPr>
          <w:rFonts w:ascii="Consolas" w:eastAsia="Times New Roman" w:hAnsi="Consolas" w:cs="Times New Roman"/>
          <w:color w:val="9CDCFE"/>
          <w:sz w:val="21"/>
          <w:szCs w:val="21"/>
        </w:rPr>
        <w:t>key</w:t>
      </w:r>
      <w:r w:rsidRPr="00C703EC">
        <w:rPr>
          <w:rFonts w:ascii="Consolas" w:eastAsia="Times New Roman" w:hAnsi="Consolas" w:cs="Times New Roman"/>
          <w:color w:val="D4D4D4"/>
          <w:sz w:val="21"/>
          <w:szCs w:val="21"/>
        </w:rPr>
        <w:t xml:space="preserve"> </w:t>
      </w:r>
      <w:r w:rsidRPr="00C703EC">
        <w:rPr>
          <w:rFonts w:ascii="Consolas" w:eastAsia="Times New Roman" w:hAnsi="Consolas" w:cs="Times New Roman"/>
          <w:color w:val="569CD6"/>
          <w:sz w:val="21"/>
          <w:szCs w:val="21"/>
        </w:rPr>
        <w:t>in</w:t>
      </w:r>
      <w:r w:rsidRPr="00C703EC">
        <w:rPr>
          <w:rFonts w:ascii="Consolas" w:eastAsia="Times New Roman" w:hAnsi="Consolas" w:cs="Times New Roman"/>
          <w:color w:val="D4D4D4"/>
          <w:sz w:val="21"/>
          <w:szCs w:val="21"/>
        </w:rPr>
        <w:t xml:space="preserve"> </w:t>
      </w:r>
      <w:r w:rsidRPr="00C703EC">
        <w:rPr>
          <w:rFonts w:ascii="Consolas" w:eastAsia="Times New Roman" w:hAnsi="Consolas" w:cs="Times New Roman"/>
          <w:color w:val="4FC1FF"/>
          <w:sz w:val="21"/>
          <w:szCs w:val="21"/>
        </w:rPr>
        <w:t>person</w:t>
      </w:r>
      <w:r w:rsidRPr="00C703EC">
        <w:rPr>
          <w:rFonts w:ascii="Consolas" w:eastAsia="Times New Roman" w:hAnsi="Consolas" w:cs="Times New Roman"/>
          <w:color w:val="D4D4D4"/>
          <w:sz w:val="21"/>
          <w:szCs w:val="21"/>
        </w:rPr>
        <w:t>)</w:t>
      </w:r>
    </w:p>
    <w:p w14:paraId="0B5EA40C" w14:textId="77777777" w:rsidR="00E65791" w:rsidRPr="00C703EC" w:rsidRDefault="00E65791" w:rsidP="00E65791">
      <w:pPr>
        <w:shd w:val="clear" w:color="auto" w:fill="1E1E1E"/>
        <w:spacing w:after="0" w:line="285" w:lineRule="atLeast"/>
        <w:rPr>
          <w:rFonts w:ascii="Consolas" w:eastAsia="Times New Roman" w:hAnsi="Consolas" w:cs="Times New Roman"/>
          <w:color w:val="D4D4D4"/>
          <w:sz w:val="21"/>
          <w:szCs w:val="21"/>
        </w:rPr>
      </w:pPr>
      <w:r w:rsidRPr="00C703EC">
        <w:rPr>
          <w:rFonts w:ascii="Consolas" w:eastAsia="Times New Roman" w:hAnsi="Consolas" w:cs="Times New Roman"/>
          <w:color w:val="9CDCFE"/>
          <w:sz w:val="21"/>
          <w:szCs w:val="21"/>
        </w:rPr>
        <w:t>console</w:t>
      </w:r>
      <w:r w:rsidRPr="00C703EC">
        <w:rPr>
          <w:rFonts w:ascii="Consolas" w:eastAsia="Times New Roman" w:hAnsi="Consolas" w:cs="Times New Roman"/>
          <w:color w:val="D4D4D4"/>
          <w:sz w:val="21"/>
          <w:szCs w:val="21"/>
        </w:rPr>
        <w:t>.</w:t>
      </w:r>
      <w:r w:rsidRPr="00C703EC">
        <w:rPr>
          <w:rFonts w:ascii="Consolas" w:eastAsia="Times New Roman" w:hAnsi="Consolas" w:cs="Times New Roman"/>
          <w:color w:val="DCDCAA"/>
          <w:sz w:val="21"/>
          <w:szCs w:val="21"/>
        </w:rPr>
        <w:t>log</w:t>
      </w:r>
      <w:r w:rsidRPr="00C703EC">
        <w:rPr>
          <w:rFonts w:ascii="Consolas" w:eastAsia="Times New Roman" w:hAnsi="Consolas" w:cs="Times New Roman"/>
          <w:color w:val="D4D4D4"/>
          <w:sz w:val="21"/>
          <w:szCs w:val="21"/>
        </w:rPr>
        <w:t>(</w:t>
      </w:r>
      <w:r w:rsidRPr="00C703EC">
        <w:rPr>
          <w:rFonts w:ascii="Consolas" w:eastAsia="Times New Roman" w:hAnsi="Consolas" w:cs="Times New Roman"/>
          <w:color w:val="9CDCFE"/>
          <w:sz w:val="21"/>
          <w:szCs w:val="21"/>
        </w:rPr>
        <w:t>key</w:t>
      </w:r>
      <w:r w:rsidRPr="00C703EC">
        <w:rPr>
          <w:rFonts w:ascii="Consolas" w:eastAsia="Times New Roman" w:hAnsi="Consolas" w:cs="Times New Roman"/>
          <w:color w:val="D4D4D4"/>
          <w:sz w:val="21"/>
          <w:szCs w:val="21"/>
        </w:rPr>
        <w:t>);</w:t>
      </w:r>
    </w:p>
    <w:p w14:paraId="48C8213F" w14:textId="77777777" w:rsidR="00E65791" w:rsidRDefault="00E65791" w:rsidP="00E65791">
      <w:pPr>
        <w:pStyle w:val="NoSpacing"/>
      </w:pPr>
    </w:p>
    <w:p w14:paraId="40B05344" w14:textId="77777777" w:rsidR="00E65791" w:rsidRDefault="00E65791" w:rsidP="00E65791">
      <w:pPr>
        <w:pStyle w:val="NoSpacing"/>
      </w:pPr>
      <w:r>
        <w:rPr>
          <w:noProof/>
        </w:rPr>
        <w:drawing>
          <wp:inline distT="0" distB="0" distL="0" distR="0" wp14:anchorId="5C1EC9D9" wp14:editId="24326685">
            <wp:extent cx="5760720" cy="772795"/>
            <wp:effectExtent l="0" t="0" r="0"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772795"/>
                    </a:xfrm>
                    <a:prstGeom prst="rect">
                      <a:avLst/>
                    </a:prstGeom>
                  </pic:spPr>
                </pic:pic>
              </a:graphicData>
            </a:graphic>
          </wp:inline>
        </w:drawing>
      </w:r>
    </w:p>
    <w:p w14:paraId="47772853" w14:textId="77777777" w:rsidR="00E65791" w:rsidRDefault="00E65791" w:rsidP="00E65791">
      <w:pPr>
        <w:pStyle w:val="NoSpacing"/>
      </w:pPr>
    </w:p>
    <w:p w14:paraId="4152E313" w14:textId="77777777" w:rsidR="00E65791" w:rsidRDefault="00E65791" w:rsidP="00E65791">
      <w:pPr>
        <w:pStyle w:val="NoSpacing"/>
      </w:pPr>
      <w:r>
        <w:t>In the first iteration key is name, in the second-generation key is age.</w:t>
      </w:r>
    </w:p>
    <w:p w14:paraId="23DE3176" w14:textId="77777777" w:rsidR="00E65791" w:rsidRDefault="00E65791" w:rsidP="00E65791">
      <w:pPr>
        <w:pStyle w:val="NoSpacing"/>
      </w:pPr>
    </w:p>
    <w:p w14:paraId="1E1C4261" w14:textId="77777777" w:rsidR="00E65791" w:rsidRDefault="00E65791" w:rsidP="00E65791">
      <w:pPr>
        <w:pStyle w:val="NoSpacing"/>
      </w:pPr>
    </w:p>
    <w:p w14:paraId="3D2B33CB" w14:textId="77777777" w:rsidR="00E65791" w:rsidRDefault="00E65791" w:rsidP="00E65791">
      <w:pPr>
        <w:pStyle w:val="NoSpacing"/>
      </w:pPr>
      <w:r>
        <w:t xml:space="preserve">Suppose we wanted to display the </w:t>
      </w:r>
      <w:r w:rsidRPr="004865E8">
        <w:rPr>
          <w:highlight w:val="magenta"/>
        </w:rPr>
        <w:t>value</w:t>
      </w:r>
      <w:r>
        <w:t xml:space="preserve"> of each </w:t>
      </w:r>
      <w:r w:rsidRPr="004865E8">
        <w:rPr>
          <w:highlight w:val="red"/>
        </w:rPr>
        <w:t>property</w:t>
      </w:r>
      <w:r>
        <w:t xml:space="preserve"> next to it?</w:t>
      </w:r>
    </w:p>
    <w:p w14:paraId="3D6EC132" w14:textId="77777777" w:rsidR="00E65791" w:rsidRPr="00C703EC" w:rsidRDefault="00E65791" w:rsidP="00E65791">
      <w:pPr>
        <w:shd w:val="clear" w:color="auto" w:fill="1E1E1E"/>
        <w:spacing w:after="0" w:line="285" w:lineRule="atLeast"/>
        <w:rPr>
          <w:rFonts w:ascii="Consolas" w:eastAsia="Times New Roman" w:hAnsi="Consolas" w:cs="Times New Roman"/>
          <w:color w:val="D4D4D4"/>
          <w:sz w:val="21"/>
          <w:szCs w:val="21"/>
        </w:rPr>
      </w:pPr>
      <w:r w:rsidRPr="00C703EC">
        <w:rPr>
          <w:rFonts w:ascii="Consolas" w:eastAsia="Times New Roman" w:hAnsi="Consolas" w:cs="Times New Roman"/>
          <w:color w:val="569CD6"/>
          <w:sz w:val="21"/>
          <w:szCs w:val="21"/>
        </w:rPr>
        <w:t>const</w:t>
      </w:r>
      <w:r w:rsidRPr="00C703EC">
        <w:rPr>
          <w:rFonts w:ascii="Consolas" w:eastAsia="Times New Roman" w:hAnsi="Consolas" w:cs="Times New Roman"/>
          <w:color w:val="D4D4D4"/>
          <w:sz w:val="21"/>
          <w:szCs w:val="21"/>
        </w:rPr>
        <w:t xml:space="preserve"> </w:t>
      </w:r>
      <w:r w:rsidRPr="00C703EC">
        <w:rPr>
          <w:rFonts w:ascii="Consolas" w:eastAsia="Times New Roman" w:hAnsi="Consolas" w:cs="Times New Roman"/>
          <w:color w:val="4FC1FF"/>
          <w:sz w:val="21"/>
          <w:szCs w:val="21"/>
        </w:rPr>
        <w:t>person</w:t>
      </w:r>
      <w:r w:rsidRPr="00C703EC">
        <w:rPr>
          <w:rFonts w:ascii="Consolas" w:eastAsia="Times New Roman" w:hAnsi="Consolas" w:cs="Times New Roman"/>
          <w:color w:val="D4D4D4"/>
          <w:sz w:val="21"/>
          <w:szCs w:val="21"/>
        </w:rPr>
        <w:t xml:space="preserve"> = {</w:t>
      </w:r>
    </w:p>
    <w:p w14:paraId="5CF67BD2" w14:textId="77777777" w:rsidR="00E65791" w:rsidRPr="00C703EC" w:rsidRDefault="00E65791" w:rsidP="00E65791">
      <w:pPr>
        <w:shd w:val="clear" w:color="auto" w:fill="1E1E1E"/>
        <w:spacing w:after="0" w:line="285" w:lineRule="atLeast"/>
        <w:rPr>
          <w:rFonts w:ascii="Consolas" w:eastAsia="Times New Roman" w:hAnsi="Consolas" w:cs="Times New Roman"/>
          <w:color w:val="D4D4D4"/>
          <w:sz w:val="21"/>
          <w:szCs w:val="21"/>
        </w:rPr>
      </w:pPr>
      <w:r w:rsidRPr="00C703EC">
        <w:rPr>
          <w:rFonts w:ascii="Consolas" w:eastAsia="Times New Roman" w:hAnsi="Consolas" w:cs="Times New Roman"/>
          <w:color w:val="D4D4D4"/>
          <w:sz w:val="21"/>
          <w:szCs w:val="21"/>
        </w:rPr>
        <w:t xml:space="preserve">    </w:t>
      </w:r>
      <w:r w:rsidRPr="004865E8">
        <w:rPr>
          <w:rFonts w:ascii="Consolas" w:eastAsia="Times New Roman" w:hAnsi="Consolas" w:cs="Times New Roman"/>
          <w:color w:val="9CDCFE"/>
          <w:sz w:val="21"/>
          <w:szCs w:val="21"/>
          <w:highlight w:val="red"/>
        </w:rPr>
        <w:t>name</w:t>
      </w:r>
      <w:r w:rsidRPr="00C703EC">
        <w:rPr>
          <w:rFonts w:ascii="Consolas" w:eastAsia="Times New Roman" w:hAnsi="Consolas" w:cs="Times New Roman"/>
          <w:color w:val="9CDCFE"/>
          <w:sz w:val="21"/>
          <w:szCs w:val="21"/>
        </w:rPr>
        <w:t>:</w:t>
      </w:r>
      <w:r w:rsidRPr="00C703EC">
        <w:rPr>
          <w:rFonts w:ascii="Consolas" w:eastAsia="Times New Roman" w:hAnsi="Consolas" w:cs="Times New Roman"/>
          <w:color w:val="D4D4D4"/>
          <w:sz w:val="21"/>
          <w:szCs w:val="21"/>
        </w:rPr>
        <w:t xml:space="preserve"> </w:t>
      </w:r>
      <w:r w:rsidRPr="004865E8">
        <w:rPr>
          <w:rFonts w:ascii="Consolas" w:eastAsia="Times New Roman" w:hAnsi="Consolas" w:cs="Times New Roman"/>
          <w:color w:val="CE9178"/>
          <w:sz w:val="21"/>
          <w:szCs w:val="21"/>
          <w:highlight w:val="magenta"/>
        </w:rPr>
        <w:t>'Mosh'</w:t>
      </w:r>
      <w:r w:rsidRPr="00C703EC">
        <w:rPr>
          <w:rFonts w:ascii="Consolas" w:eastAsia="Times New Roman" w:hAnsi="Consolas" w:cs="Times New Roman"/>
          <w:color w:val="D4D4D4"/>
          <w:sz w:val="21"/>
          <w:szCs w:val="21"/>
        </w:rPr>
        <w:t>,</w:t>
      </w:r>
    </w:p>
    <w:p w14:paraId="76F90D43" w14:textId="77777777" w:rsidR="00E65791" w:rsidRPr="00C703EC" w:rsidRDefault="00E65791" w:rsidP="00E65791">
      <w:pPr>
        <w:shd w:val="clear" w:color="auto" w:fill="1E1E1E"/>
        <w:spacing w:after="0" w:line="285" w:lineRule="atLeast"/>
        <w:rPr>
          <w:rFonts w:ascii="Consolas" w:eastAsia="Times New Roman" w:hAnsi="Consolas" w:cs="Times New Roman"/>
          <w:color w:val="D4D4D4"/>
          <w:sz w:val="21"/>
          <w:szCs w:val="21"/>
        </w:rPr>
      </w:pPr>
      <w:r w:rsidRPr="004865E8">
        <w:rPr>
          <w:rFonts w:ascii="Consolas" w:eastAsia="Times New Roman" w:hAnsi="Consolas" w:cs="Times New Roman"/>
          <w:color w:val="9CDCFE"/>
          <w:sz w:val="21"/>
          <w:szCs w:val="21"/>
          <w:highlight w:val="red"/>
        </w:rPr>
        <w:t>age</w:t>
      </w:r>
      <w:r w:rsidRPr="00C703EC">
        <w:rPr>
          <w:rFonts w:ascii="Consolas" w:eastAsia="Times New Roman" w:hAnsi="Consolas" w:cs="Times New Roman"/>
          <w:color w:val="9CDCFE"/>
          <w:sz w:val="21"/>
          <w:szCs w:val="21"/>
        </w:rPr>
        <w:t>:</w:t>
      </w:r>
      <w:r w:rsidRPr="00C703EC">
        <w:rPr>
          <w:rFonts w:ascii="Consolas" w:eastAsia="Times New Roman" w:hAnsi="Consolas" w:cs="Times New Roman"/>
          <w:color w:val="D4D4D4"/>
          <w:sz w:val="21"/>
          <w:szCs w:val="21"/>
        </w:rPr>
        <w:t xml:space="preserve"> </w:t>
      </w:r>
      <w:r w:rsidRPr="004865E8">
        <w:rPr>
          <w:rFonts w:ascii="Consolas" w:eastAsia="Times New Roman" w:hAnsi="Consolas" w:cs="Times New Roman"/>
          <w:color w:val="B5CEA8"/>
          <w:sz w:val="21"/>
          <w:szCs w:val="21"/>
          <w:highlight w:val="magenta"/>
        </w:rPr>
        <w:t>30</w:t>
      </w:r>
    </w:p>
    <w:p w14:paraId="4B7ECBB5" w14:textId="77777777" w:rsidR="00E65791" w:rsidRPr="00C703EC" w:rsidRDefault="00E65791" w:rsidP="00E65791">
      <w:pPr>
        <w:shd w:val="clear" w:color="auto" w:fill="1E1E1E"/>
        <w:spacing w:after="0" w:line="285" w:lineRule="atLeast"/>
        <w:rPr>
          <w:rFonts w:ascii="Consolas" w:eastAsia="Times New Roman" w:hAnsi="Consolas" w:cs="Times New Roman"/>
          <w:color w:val="D4D4D4"/>
          <w:sz w:val="21"/>
          <w:szCs w:val="21"/>
        </w:rPr>
      </w:pPr>
      <w:r w:rsidRPr="00C703EC">
        <w:rPr>
          <w:rFonts w:ascii="Consolas" w:eastAsia="Times New Roman" w:hAnsi="Consolas" w:cs="Times New Roman"/>
          <w:color w:val="D4D4D4"/>
          <w:sz w:val="21"/>
          <w:szCs w:val="21"/>
        </w:rPr>
        <w:t>};</w:t>
      </w:r>
    </w:p>
    <w:p w14:paraId="5A59CF12" w14:textId="77777777" w:rsidR="00E65791" w:rsidRPr="00C703EC" w:rsidRDefault="00E65791" w:rsidP="00E65791">
      <w:pPr>
        <w:shd w:val="clear" w:color="auto" w:fill="1E1E1E"/>
        <w:spacing w:after="0" w:line="285" w:lineRule="atLeast"/>
        <w:rPr>
          <w:rFonts w:ascii="Consolas" w:eastAsia="Times New Roman" w:hAnsi="Consolas" w:cs="Times New Roman"/>
          <w:color w:val="D4D4D4"/>
          <w:sz w:val="21"/>
          <w:szCs w:val="21"/>
        </w:rPr>
      </w:pPr>
    </w:p>
    <w:p w14:paraId="4269CA18" w14:textId="77777777" w:rsidR="00E65791" w:rsidRPr="00C703EC" w:rsidRDefault="00E65791" w:rsidP="00E65791">
      <w:pPr>
        <w:shd w:val="clear" w:color="auto" w:fill="1E1E1E"/>
        <w:spacing w:after="0" w:line="285" w:lineRule="atLeast"/>
        <w:rPr>
          <w:rFonts w:ascii="Consolas" w:eastAsia="Times New Roman" w:hAnsi="Consolas" w:cs="Times New Roman"/>
          <w:color w:val="D4D4D4"/>
          <w:sz w:val="21"/>
          <w:szCs w:val="21"/>
        </w:rPr>
      </w:pPr>
      <w:r w:rsidRPr="00C703EC">
        <w:rPr>
          <w:rFonts w:ascii="Consolas" w:eastAsia="Times New Roman" w:hAnsi="Consolas" w:cs="Times New Roman"/>
          <w:color w:val="C586C0"/>
          <w:sz w:val="21"/>
          <w:szCs w:val="21"/>
        </w:rPr>
        <w:t>for</w:t>
      </w:r>
      <w:r w:rsidRPr="00C703EC">
        <w:rPr>
          <w:rFonts w:ascii="Consolas" w:eastAsia="Times New Roman" w:hAnsi="Consolas" w:cs="Times New Roman"/>
          <w:color w:val="D4D4D4"/>
          <w:sz w:val="21"/>
          <w:szCs w:val="21"/>
        </w:rPr>
        <w:t xml:space="preserve"> (</w:t>
      </w:r>
      <w:r w:rsidRPr="00C703EC">
        <w:rPr>
          <w:rFonts w:ascii="Consolas" w:eastAsia="Times New Roman" w:hAnsi="Consolas" w:cs="Times New Roman"/>
          <w:color w:val="569CD6"/>
          <w:sz w:val="21"/>
          <w:szCs w:val="21"/>
        </w:rPr>
        <w:t>let</w:t>
      </w:r>
      <w:r w:rsidRPr="00C703EC">
        <w:rPr>
          <w:rFonts w:ascii="Consolas" w:eastAsia="Times New Roman" w:hAnsi="Consolas" w:cs="Times New Roman"/>
          <w:color w:val="D4D4D4"/>
          <w:sz w:val="21"/>
          <w:szCs w:val="21"/>
        </w:rPr>
        <w:t xml:space="preserve"> </w:t>
      </w:r>
      <w:r w:rsidRPr="00C703EC">
        <w:rPr>
          <w:rFonts w:ascii="Consolas" w:eastAsia="Times New Roman" w:hAnsi="Consolas" w:cs="Times New Roman"/>
          <w:color w:val="9CDCFE"/>
          <w:sz w:val="21"/>
          <w:szCs w:val="21"/>
        </w:rPr>
        <w:t>key</w:t>
      </w:r>
      <w:r w:rsidRPr="00C703EC">
        <w:rPr>
          <w:rFonts w:ascii="Consolas" w:eastAsia="Times New Roman" w:hAnsi="Consolas" w:cs="Times New Roman"/>
          <w:color w:val="D4D4D4"/>
          <w:sz w:val="21"/>
          <w:szCs w:val="21"/>
        </w:rPr>
        <w:t xml:space="preserve"> </w:t>
      </w:r>
      <w:r w:rsidRPr="00C703EC">
        <w:rPr>
          <w:rFonts w:ascii="Consolas" w:eastAsia="Times New Roman" w:hAnsi="Consolas" w:cs="Times New Roman"/>
          <w:color w:val="569CD6"/>
          <w:sz w:val="21"/>
          <w:szCs w:val="21"/>
        </w:rPr>
        <w:t>in</w:t>
      </w:r>
      <w:r w:rsidRPr="00C703EC">
        <w:rPr>
          <w:rFonts w:ascii="Consolas" w:eastAsia="Times New Roman" w:hAnsi="Consolas" w:cs="Times New Roman"/>
          <w:color w:val="D4D4D4"/>
          <w:sz w:val="21"/>
          <w:szCs w:val="21"/>
        </w:rPr>
        <w:t xml:space="preserve"> </w:t>
      </w:r>
      <w:r w:rsidRPr="00C703EC">
        <w:rPr>
          <w:rFonts w:ascii="Consolas" w:eastAsia="Times New Roman" w:hAnsi="Consolas" w:cs="Times New Roman"/>
          <w:color w:val="4FC1FF"/>
          <w:sz w:val="21"/>
          <w:szCs w:val="21"/>
        </w:rPr>
        <w:t>person</w:t>
      </w:r>
      <w:r w:rsidRPr="00C703EC">
        <w:rPr>
          <w:rFonts w:ascii="Consolas" w:eastAsia="Times New Roman" w:hAnsi="Consolas" w:cs="Times New Roman"/>
          <w:color w:val="D4D4D4"/>
          <w:sz w:val="21"/>
          <w:szCs w:val="21"/>
        </w:rPr>
        <w:t>)</w:t>
      </w:r>
    </w:p>
    <w:p w14:paraId="6F7ACB6A" w14:textId="77777777" w:rsidR="00E65791" w:rsidRPr="00C703EC" w:rsidRDefault="00E65791" w:rsidP="00E65791">
      <w:pPr>
        <w:shd w:val="clear" w:color="auto" w:fill="1E1E1E"/>
        <w:spacing w:after="0" w:line="285" w:lineRule="atLeast"/>
        <w:rPr>
          <w:rFonts w:ascii="Consolas" w:eastAsia="Times New Roman" w:hAnsi="Consolas" w:cs="Times New Roman"/>
          <w:color w:val="D4D4D4"/>
          <w:sz w:val="21"/>
          <w:szCs w:val="21"/>
        </w:rPr>
      </w:pPr>
      <w:r w:rsidRPr="00C703EC">
        <w:rPr>
          <w:rFonts w:ascii="Consolas" w:eastAsia="Times New Roman" w:hAnsi="Consolas" w:cs="Times New Roman"/>
          <w:color w:val="9CDCFE"/>
          <w:sz w:val="21"/>
          <w:szCs w:val="21"/>
        </w:rPr>
        <w:t>console</w:t>
      </w:r>
      <w:r w:rsidRPr="00C703EC">
        <w:rPr>
          <w:rFonts w:ascii="Consolas" w:eastAsia="Times New Roman" w:hAnsi="Consolas" w:cs="Times New Roman"/>
          <w:color w:val="D4D4D4"/>
          <w:sz w:val="21"/>
          <w:szCs w:val="21"/>
        </w:rPr>
        <w:t>.</w:t>
      </w:r>
      <w:r w:rsidRPr="00C703EC">
        <w:rPr>
          <w:rFonts w:ascii="Consolas" w:eastAsia="Times New Roman" w:hAnsi="Consolas" w:cs="Times New Roman"/>
          <w:color w:val="DCDCAA"/>
          <w:sz w:val="21"/>
          <w:szCs w:val="21"/>
        </w:rPr>
        <w:t>log</w:t>
      </w:r>
      <w:r w:rsidRPr="00C703EC">
        <w:rPr>
          <w:rFonts w:ascii="Consolas" w:eastAsia="Times New Roman" w:hAnsi="Consolas" w:cs="Times New Roman"/>
          <w:color w:val="D4D4D4"/>
          <w:sz w:val="21"/>
          <w:szCs w:val="21"/>
        </w:rPr>
        <w:t>(</w:t>
      </w:r>
      <w:r w:rsidRPr="00C703EC">
        <w:rPr>
          <w:rFonts w:ascii="Consolas" w:eastAsia="Times New Roman" w:hAnsi="Consolas" w:cs="Times New Roman"/>
          <w:color w:val="9CDCFE"/>
          <w:sz w:val="21"/>
          <w:szCs w:val="21"/>
        </w:rPr>
        <w:t>key</w:t>
      </w:r>
      <w:r w:rsidRPr="00C703EC">
        <w:rPr>
          <w:rFonts w:ascii="Consolas" w:eastAsia="Times New Roman" w:hAnsi="Consolas" w:cs="Times New Roman"/>
          <w:color w:val="D4D4D4"/>
          <w:sz w:val="21"/>
          <w:szCs w:val="21"/>
        </w:rPr>
        <w:t>);</w:t>
      </w:r>
    </w:p>
    <w:p w14:paraId="54DA9366" w14:textId="77777777" w:rsidR="00E65791" w:rsidRDefault="00E65791" w:rsidP="00E65791">
      <w:pPr>
        <w:pStyle w:val="NoSpacing"/>
      </w:pPr>
    </w:p>
    <w:p w14:paraId="60558D7D" w14:textId="77777777" w:rsidR="00E65791" w:rsidRDefault="00E65791" w:rsidP="00E65791">
      <w:pPr>
        <w:pStyle w:val="NoSpacing"/>
      </w:pPr>
    </w:p>
    <w:p w14:paraId="4D21E1A8" w14:textId="77777777" w:rsidR="00E65791" w:rsidRDefault="00E65791" w:rsidP="00E65791">
      <w:pPr>
        <w:pStyle w:val="NoSpacing"/>
      </w:pPr>
      <w:r>
        <w:t xml:space="preserve">To access the properties of an object we could use dot notation: </w:t>
      </w:r>
    </w:p>
    <w:p w14:paraId="27DABD6E" w14:textId="77777777" w:rsidR="00E65791" w:rsidRPr="00906D57" w:rsidRDefault="00E65791" w:rsidP="00E65791">
      <w:pPr>
        <w:shd w:val="clear" w:color="auto" w:fill="1E1E1E"/>
        <w:spacing w:after="0" w:line="285" w:lineRule="atLeast"/>
        <w:rPr>
          <w:rFonts w:ascii="Consolas" w:eastAsia="Times New Roman" w:hAnsi="Consolas" w:cs="Times New Roman"/>
          <w:color w:val="D4D4D4"/>
          <w:sz w:val="21"/>
          <w:szCs w:val="21"/>
        </w:rPr>
      </w:pPr>
      <w:r w:rsidRPr="00906D57">
        <w:rPr>
          <w:rFonts w:ascii="Consolas" w:eastAsia="Times New Roman" w:hAnsi="Consolas" w:cs="Times New Roman"/>
          <w:color w:val="4FC1FF"/>
          <w:sz w:val="21"/>
          <w:szCs w:val="21"/>
        </w:rPr>
        <w:t>person</w:t>
      </w:r>
      <w:r w:rsidRPr="00906D57">
        <w:rPr>
          <w:rFonts w:ascii="Consolas" w:eastAsia="Times New Roman" w:hAnsi="Consolas" w:cs="Times New Roman"/>
          <w:color w:val="D4D4D4"/>
          <w:sz w:val="21"/>
          <w:szCs w:val="21"/>
        </w:rPr>
        <w:t>.</w:t>
      </w:r>
      <w:r w:rsidRPr="00906D57">
        <w:rPr>
          <w:rFonts w:ascii="Consolas" w:eastAsia="Times New Roman" w:hAnsi="Consolas" w:cs="Times New Roman"/>
          <w:color w:val="9CDCFE"/>
          <w:sz w:val="21"/>
          <w:szCs w:val="21"/>
        </w:rPr>
        <w:t>name</w:t>
      </w:r>
    </w:p>
    <w:p w14:paraId="0DA1DECF" w14:textId="77777777" w:rsidR="00E65791" w:rsidRDefault="00E65791" w:rsidP="00E65791">
      <w:pPr>
        <w:pStyle w:val="NoSpacing"/>
      </w:pPr>
    </w:p>
    <w:p w14:paraId="15ED675F" w14:textId="77777777" w:rsidR="00E65791" w:rsidRPr="00807EB6" w:rsidRDefault="00E65791" w:rsidP="00E65791">
      <w:pPr>
        <w:shd w:val="clear" w:color="auto" w:fill="1E1E1E"/>
        <w:spacing w:after="0" w:line="285" w:lineRule="atLeast"/>
        <w:rPr>
          <w:rFonts w:ascii="Consolas" w:eastAsia="Times New Roman" w:hAnsi="Consolas" w:cs="Times New Roman"/>
          <w:color w:val="D4D4D4"/>
          <w:sz w:val="21"/>
          <w:szCs w:val="21"/>
        </w:rPr>
      </w:pPr>
      <w:r w:rsidRPr="00807EB6">
        <w:rPr>
          <w:rFonts w:ascii="Consolas" w:eastAsia="Times New Roman" w:hAnsi="Consolas" w:cs="Times New Roman"/>
          <w:color w:val="569CD6"/>
          <w:sz w:val="21"/>
          <w:szCs w:val="21"/>
        </w:rPr>
        <w:t>const</w:t>
      </w:r>
      <w:r w:rsidRPr="00807EB6">
        <w:rPr>
          <w:rFonts w:ascii="Consolas" w:eastAsia="Times New Roman" w:hAnsi="Consolas" w:cs="Times New Roman"/>
          <w:color w:val="D4D4D4"/>
          <w:sz w:val="21"/>
          <w:szCs w:val="21"/>
        </w:rPr>
        <w:t xml:space="preserve"> </w:t>
      </w:r>
      <w:r w:rsidRPr="00807EB6">
        <w:rPr>
          <w:rFonts w:ascii="Consolas" w:eastAsia="Times New Roman" w:hAnsi="Consolas" w:cs="Times New Roman"/>
          <w:color w:val="4FC1FF"/>
          <w:sz w:val="21"/>
          <w:szCs w:val="21"/>
        </w:rPr>
        <w:t>person</w:t>
      </w:r>
      <w:r w:rsidRPr="00807EB6">
        <w:rPr>
          <w:rFonts w:ascii="Consolas" w:eastAsia="Times New Roman" w:hAnsi="Consolas" w:cs="Times New Roman"/>
          <w:color w:val="D4D4D4"/>
          <w:sz w:val="21"/>
          <w:szCs w:val="21"/>
        </w:rPr>
        <w:t xml:space="preserve"> = {</w:t>
      </w:r>
    </w:p>
    <w:p w14:paraId="4FA35584" w14:textId="77777777" w:rsidR="00E65791" w:rsidRPr="00807EB6" w:rsidRDefault="00E65791" w:rsidP="00E65791">
      <w:pPr>
        <w:shd w:val="clear" w:color="auto" w:fill="1E1E1E"/>
        <w:spacing w:after="0" w:line="285" w:lineRule="atLeast"/>
        <w:rPr>
          <w:rFonts w:ascii="Consolas" w:eastAsia="Times New Roman" w:hAnsi="Consolas" w:cs="Times New Roman"/>
          <w:color w:val="D4D4D4"/>
          <w:sz w:val="21"/>
          <w:szCs w:val="21"/>
        </w:rPr>
      </w:pPr>
      <w:r w:rsidRPr="00807EB6">
        <w:rPr>
          <w:rFonts w:ascii="Consolas" w:eastAsia="Times New Roman" w:hAnsi="Consolas" w:cs="Times New Roman"/>
          <w:color w:val="D4D4D4"/>
          <w:sz w:val="21"/>
          <w:szCs w:val="21"/>
        </w:rPr>
        <w:t xml:space="preserve">    </w:t>
      </w:r>
      <w:r w:rsidRPr="00807EB6">
        <w:rPr>
          <w:rFonts w:ascii="Consolas" w:eastAsia="Times New Roman" w:hAnsi="Consolas" w:cs="Times New Roman"/>
          <w:color w:val="9CDCFE"/>
          <w:sz w:val="21"/>
          <w:szCs w:val="21"/>
        </w:rPr>
        <w:t>name:</w:t>
      </w:r>
      <w:r w:rsidRPr="00807EB6">
        <w:rPr>
          <w:rFonts w:ascii="Consolas" w:eastAsia="Times New Roman" w:hAnsi="Consolas" w:cs="Times New Roman"/>
          <w:color w:val="D4D4D4"/>
          <w:sz w:val="21"/>
          <w:szCs w:val="21"/>
        </w:rPr>
        <w:t xml:space="preserve"> </w:t>
      </w:r>
      <w:r w:rsidRPr="00807EB6">
        <w:rPr>
          <w:rFonts w:ascii="Consolas" w:eastAsia="Times New Roman" w:hAnsi="Consolas" w:cs="Times New Roman"/>
          <w:color w:val="CE9178"/>
          <w:sz w:val="21"/>
          <w:szCs w:val="21"/>
        </w:rPr>
        <w:t>'Mosh'</w:t>
      </w:r>
      <w:r w:rsidRPr="00807EB6">
        <w:rPr>
          <w:rFonts w:ascii="Consolas" w:eastAsia="Times New Roman" w:hAnsi="Consolas" w:cs="Times New Roman"/>
          <w:color w:val="D4D4D4"/>
          <w:sz w:val="21"/>
          <w:szCs w:val="21"/>
        </w:rPr>
        <w:t>,</w:t>
      </w:r>
    </w:p>
    <w:p w14:paraId="48149706" w14:textId="77777777" w:rsidR="00E65791" w:rsidRPr="00807EB6" w:rsidRDefault="00E65791" w:rsidP="00E65791">
      <w:pPr>
        <w:shd w:val="clear" w:color="auto" w:fill="1E1E1E"/>
        <w:spacing w:after="0" w:line="285" w:lineRule="atLeast"/>
        <w:rPr>
          <w:rFonts w:ascii="Consolas" w:eastAsia="Times New Roman" w:hAnsi="Consolas" w:cs="Times New Roman"/>
          <w:color w:val="D4D4D4"/>
          <w:sz w:val="21"/>
          <w:szCs w:val="21"/>
        </w:rPr>
      </w:pPr>
      <w:r w:rsidRPr="00807EB6">
        <w:rPr>
          <w:rFonts w:ascii="Consolas" w:eastAsia="Times New Roman" w:hAnsi="Consolas" w:cs="Times New Roman"/>
          <w:color w:val="9CDCFE"/>
          <w:sz w:val="21"/>
          <w:szCs w:val="21"/>
        </w:rPr>
        <w:t>age:</w:t>
      </w:r>
      <w:r w:rsidRPr="00807EB6">
        <w:rPr>
          <w:rFonts w:ascii="Consolas" w:eastAsia="Times New Roman" w:hAnsi="Consolas" w:cs="Times New Roman"/>
          <w:color w:val="D4D4D4"/>
          <w:sz w:val="21"/>
          <w:szCs w:val="21"/>
        </w:rPr>
        <w:t xml:space="preserve"> </w:t>
      </w:r>
      <w:r w:rsidRPr="00807EB6">
        <w:rPr>
          <w:rFonts w:ascii="Consolas" w:eastAsia="Times New Roman" w:hAnsi="Consolas" w:cs="Times New Roman"/>
          <w:color w:val="B5CEA8"/>
          <w:sz w:val="21"/>
          <w:szCs w:val="21"/>
        </w:rPr>
        <w:t>30</w:t>
      </w:r>
    </w:p>
    <w:p w14:paraId="58F29480" w14:textId="77777777" w:rsidR="00E65791" w:rsidRPr="00807EB6" w:rsidRDefault="00E65791" w:rsidP="00E65791">
      <w:pPr>
        <w:shd w:val="clear" w:color="auto" w:fill="1E1E1E"/>
        <w:spacing w:after="0" w:line="285" w:lineRule="atLeast"/>
        <w:rPr>
          <w:rFonts w:ascii="Consolas" w:eastAsia="Times New Roman" w:hAnsi="Consolas" w:cs="Times New Roman"/>
          <w:color w:val="D4D4D4"/>
          <w:sz w:val="21"/>
          <w:szCs w:val="21"/>
        </w:rPr>
      </w:pPr>
      <w:r w:rsidRPr="00807EB6">
        <w:rPr>
          <w:rFonts w:ascii="Consolas" w:eastAsia="Times New Roman" w:hAnsi="Consolas" w:cs="Times New Roman"/>
          <w:color w:val="D4D4D4"/>
          <w:sz w:val="21"/>
          <w:szCs w:val="21"/>
        </w:rPr>
        <w:t>};</w:t>
      </w:r>
    </w:p>
    <w:p w14:paraId="6D37CBBD" w14:textId="77777777" w:rsidR="00E65791" w:rsidRPr="00807EB6" w:rsidRDefault="00E65791" w:rsidP="00E65791">
      <w:pPr>
        <w:shd w:val="clear" w:color="auto" w:fill="1E1E1E"/>
        <w:spacing w:after="0" w:line="285" w:lineRule="atLeast"/>
        <w:rPr>
          <w:rFonts w:ascii="Consolas" w:eastAsia="Times New Roman" w:hAnsi="Consolas" w:cs="Times New Roman"/>
          <w:color w:val="D4D4D4"/>
          <w:sz w:val="21"/>
          <w:szCs w:val="21"/>
        </w:rPr>
      </w:pPr>
    </w:p>
    <w:p w14:paraId="108FF851" w14:textId="77777777" w:rsidR="00E65791" w:rsidRPr="00807EB6" w:rsidRDefault="00E65791" w:rsidP="00E65791">
      <w:pPr>
        <w:shd w:val="clear" w:color="auto" w:fill="1E1E1E"/>
        <w:spacing w:after="0" w:line="285" w:lineRule="atLeast"/>
        <w:rPr>
          <w:rFonts w:ascii="Consolas" w:eastAsia="Times New Roman" w:hAnsi="Consolas" w:cs="Times New Roman"/>
          <w:color w:val="D4D4D4"/>
          <w:sz w:val="21"/>
          <w:szCs w:val="21"/>
        </w:rPr>
      </w:pPr>
      <w:r w:rsidRPr="00807EB6">
        <w:rPr>
          <w:rFonts w:ascii="Consolas" w:eastAsia="Times New Roman" w:hAnsi="Consolas" w:cs="Times New Roman"/>
          <w:color w:val="C586C0"/>
          <w:sz w:val="21"/>
          <w:szCs w:val="21"/>
        </w:rPr>
        <w:t>for</w:t>
      </w:r>
      <w:r w:rsidRPr="00807EB6">
        <w:rPr>
          <w:rFonts w:ascii="Consolas" w:eastAsia="Times New Roman" w:hAnsi="Consolas" w:cs="Times New Roman"/>
          <w:color w:val="D4D4D4"/>
          <w:sz w:val="21"/>
          <w:szCs w:val="21"/>
        </w:rPr>
        <w:t xml:space="preserve"> (</w:t>
      </w:r>
      <w:r w:rsidRPr="00807EB6">
        <w:rPr>
          <w:rFonts w:ascii="Consolas" w:eastAsia="Times New Roman" w:hAnsi="Consolas" w:cs="Times New Roman"/>
          <w:color w:val="569CD6"/>
          <w:sz w:val="21"/>
          <w:szCs w:val="21"/>
        </w:rPr>
        <w:t>let</w:t>
      </w:r>
      <w:r w:rsidRPr="00807EB6">
        <w:rPr>
          <w:rFonts w:ascii="Consolas" w:eastAsia="Times New Roman" w:hAnsi="Consolas" w:cs="Times New Roman"/>
          <w:color w:val="D4D4D4"/>
          <w:sz w:val="21"/>
          <w:szCs w:val="21"/>
        </w:rPr>
        <w:t xml:space="preserve"> </w:t>
      </w:r>
      <w:r w:rsidRPr="00807EB6">
        <w:rPr>
          <w:rFonts w:ascii="Consolas" w:eastAsia="Times New Roman" w:hAnsi="Consolas" w:cs="Times New Roman"/>
          <w:color w:val="9CDCFE"/>
          <w:sz w:val="21"/>
          <w:szCs w:val="21"/>
        </w:rPr>
        <w:t>key</w:t>
      </w:r>
      <w:r w:rsidRPr="00807EB6">
        <w:rPr>
          <w:rFonts w:ascii="Consolas" w:eastAsia="Times New Roman" w:hAnsi="Consolas" w:cs="Times New Roman"/>
          <w:color w:val="D4D4D4"/>
          <w:sz w:val="21"/>
          <w:szCs w:val="21"/>
        </w:rPr>
        <w:t xml:space="preserve"> </w:t>
      </w:r>
      <w:r w:rsidRPr="00807EB6">
        <w:rPr>
          <w:rFonts w:ascii="Consolas" w:eastAsia="Times New Roman" w:hAnsi="Consolas" w:cs="Times New Roman"/>
          <w:color w:val="569CD6"/>
          <w:sz w:val="21"/>
          <w:szCs w:val="21"/>
        </w:rPr>
        <w:t>in</w:t>
      </w:r>
      <w:r w:rsidRPr="00807EB6">
        <w:rPr>
          <w:rFonts w:ascii="Consolas" w:eastAsia="Times New Roman" w:hAnsi="Consolas" w:cs="Times New Roman"/>
          <w:color w:val="D4D4D4"/>
          <w:sz w:val="21"/>
          <w:szCs w:val="21"/>
        </w:rPr>
        <w:t xml:space="preserve"> </w:t>
      </w:r>
      <w:r w:rsidRPr="00807EB6">
        <w:rPr>
          <w:rFonts w:ascii="Consolas" w:eastAsia="Times New Roman" w:hAnsi="Consolas" w:cs="Times New Roman"/>
          <w:color w:val="4FC1FF"/>
          <w:sz w:val="21"/>
          <w:szCs w:val="21"/>
        </w:rPr>
        <w:t>person</w:t>
      </w:r>
      <w:r w:rsidRPr="00807EB6">
        <w:rPr>
          <w:rFonts w:ascii="Consolas" w:eastAsia="Times New Roman" w:hAnsi="Consolas" w:cs="Times New Roman"/>
          <w:color w:val="D4D4D4"/>
          <w:sz w:val="21"/>
          <w:szCs w:val="21"/>
        </w:rPr>
        <w:t>)</w:t>
      </w:r>
    </w:p>
    <w:p w14:paraId="7E35E934" w14:textId="77777777" w:rsidR="00E65791" w:rsidRPr="003B7E26" w:rsidRDefault="00E65791" w:rsidP="00E65791">
      <w:pPr>
        <w:shd w:val="clear" w:color="auto" w:fill="1E1E1E"/>
        <w:spacing w:after="0" w:line="285" w:lineRule="atLeast"/>
        <w:rPr>
          <w:rFonts w:ascii="Consolas" w:eastAsia="Times New Roman" w:hAnsi="Consolas" w:cs="Times New Roman"/>
          <w:color w:val="D4D4D4"/>
          <w:sz w:val="21"/>
          <w:szCs w:val="21"/>
        </w:rPr>
      </w:pPr>
      <w:r w:rsidRPr="00807EB6">
        <w:rPr>
          <w:rFonts w:ascii="Consolas" w:eastAsia="Times New Roman" w:hAnsi="Consolas" w:cs="Times New Roman"/>
          <w:color w:val="9CDCFE"/>
          <w:sz w:val="21"/>
          <w:szCs w:val="21"/>
        </w:rPr>
        <w:t>console</w:t>
      </w:r>
      <w:r w:rsidRPr="00807EB6">
        <w:rPr>
          <w:rFonts w:ascii="Consolas" w:eastAsia="Times New Roman" w:hAnsi="Consolas" w:cs="Times New Roman"/>
          <w:color w:val="D4D4D4"/>
          <w:sz w:val="21"/>
          <w:szCs w:val="21"/>
        </w:rPr>
        <w:t>.</w:t>
      </w:r>
      <w:r w:rsidRPr="00807EB6">
        <w:rPr>
          <w:rFonts w:ascii="Consolas" w:eastAsia="Times New Roman" w:hAnsi="Consolas" w:cs="Times New Roman"/>
          <w:color w:val="DCDCAA"/>
          <w:sz w:val="21"/>
          <w:szCs w:val="21"/>
        </w:rPr>
        <w:t>log</w:t>
      </w:r>
      <w:r w:rsidRPr="00807EB6">
        <w:rPr>
          <w:rFonts w:ascii="Consolas" w:eastAsia="Times New Roman" w:hAnsi="Consolas" w:cs="Times New Roman"/>
          <w:color w:val="D4D4D4"/>
          <w:sz w:val="21"/>
          <w:szCs w:val="21"/>
        </w:rPr>
        <w:t>(</w:t>
      </w:r>
      <w:r w:rsidRPr="00807EB6">
        <w:rPr>
          <w:rFonts w:ascii="Consolas" w:eastAsia="Times New Roman" w:hAnsi="Consolas" w:cs="Times New Roman"/>
          <w:color w:val="9CDCFE"/>
          <w:sz w:val="21"/>
          <w:szCs w:val="21"/>
        </w:rPr>
        <w:t>key</w:t>
      </w:r>
      <w:r w:rsidRPr="00807EB6">
        <w:rPr>
          <w:rFonts w:ascii="Consolas" w:eastAsia="Times New Roman" w:hAnsi="Consolas" w:cs="Times New Roman"/>
          <w:color w:val="D4D4D4"/>
          <w:sz w:val="21"/>
          <w:szCs w:val="21"/>
        </w:rPr>
        <w:t>);</w:t>
      </w:r>
    </w:p>
    <w:p w14:paraId="75406F6A" w14:textId="77777777" w:rsidR="00E65791" w:rsidRPr="00906D57" w:rsidRDefault="00E65791" w:rsidP="00E65791">
      <w:pPr>
        <w:shd w:val="clear" w:color="auto" w:fill="1E1E1E"/>
        <w:spacing w:after="0" w:line="285" w:lineRule="atLeast"/>
        <w:rPr>
          <w:rFonts w:ascii="Consolas" w:eastAsia="Times New Roman" w:hAnsi="Consolas" w:cs="Times New Roman"/>
          <w:color w:val="D4D4D4"/>
          <w:sz w:val="21"/>
          <w:szCs w:val="21"/>
        </w:rPr>
      </w:pPr>
      <w:r w:rsidRPr="00906D57">
        <w:rPr>
          <w:rFonts w:ascii="Consolas" w:eastAsia="Times New Roman" w:hAnsi="Consolas" w:cs="Times New Roman"/>
          <w:color w:val="4FC1FF"/>
          <w:sz w:val="21"/>
          <w:szCs w:val="21"/>
        </w:rPr>
        <w:t>person</w:t>
      </w:r>
      <w:r w:rsidRPr="00906D57">
        <w:rPr>
          <w:rFonts w:ascii="Consolas" w:eastAsia="Times New Roman" w:hAnsi="Consolas" w:cs="Times New Roman"/>
          <w:color w:val="D4D4D4"/>
          <w:sz w:val="21"/>
          <w:szCs w:val="21"/>
        </w:rPr>
        <w:t>.</w:t>
      </w:r>
      <w:r w:rsidRPr="00906D57">
        <w:rPr>
          <w:rFonts w:ascii="Consolas" w:eastAsia="Times New Roman" w:hAnsi="Consolas" w:cs="Times New Roman"/>
          <w:color w:val="9CDCFE"/>
          <w:sz w:val="21"/>
          <w:szCs w:val="21"/>
        </w:rPr>
        <w:t>name</w:t>
      </w:r>
    </w:p>
    <w:p w14:paraId="43FF3BB4" w14:textId="77777777" w:rsidR="00E65791" w:rsidRDefault="00E65791" w:rsidP="00E65791">
      <w:pPr>
        <w:pStyle w:val="NoSpacing"/>
      </w:pPr>
    </w:p>
    <w:p w14:paraId="31A24E85" w14:textId="77777777" w:rsidR="00E65791" w:rsidRDefault="00E65791" w:rsidP="00E65791">
      <w:pPr>
        <w:pStyle w:val="NoSpacing"/>
      </w:pPr>
    </w:p>
    <w:p w14:paraId="3AAB0DE6" w14:textId="77777777" w:rsidR="00E65791" w:rsidRDefault="00E65791" w:rsidP="00E65791">
      <w:pPr>
        <w:pStyle w:val="NoSpacing"/>
      </w:pPr>
      <w:r>
        <w:t xml:space="preserve">Or, we could utilize bracket notation.  Person, square brackets, and the name of the target </w:t>
      </w:r>
      <w:r w:rsidRPr="000D736A">
        <w:rPr>
          <w:highlight w:val="red"/>
        </w:rPr>
        <w:t>property</w:t>
      </w:r>
      <w:r>
        <w:t xml:space="preserve"> as a string.</w:t>
      </w:r>
    </w:p>
    <w:p w14:paraId="4F40F244" w14:textId="77777777" w:rsidR="00E65791" w:rsidRPr="00807EB6" w:rsidRDefault="00E65791" w:rsidP="00E65791">
      <w:pPr>
        <w:shd w:val="clear" w:color="auto" w:fill="1E1E1E"/>
        <w:spacing w:after="0" w:line="285" w:lineRule="atLeast"/>
        <w:rPr>
          <w:rFonts w:ascii="Consolas" w:eastAsia="Times New Roman" w:hAnsi="Consolas" w:cs="Times New Roman"/>
          <w:color w:val="D4D4D4"/>
          <w:sz w:val="21"/>
          <w:szCs w:val="21"/>
        </w:rPr>
      </w:pPr>
      <w:r w:rsidRPr="00807EB6">
        <w:rPr>
          <w:rFonts w:ascii="Consolas" w:eastAsia="Times New Roman" w:hAnsi="Consolas" w:cs="Times New Roman"/>
          <w:color w:val="569CD6"/>
          <w:sz w:val="21"/>
          <w:szCs w:val="21"/>
        </w:rPr>
        <w:t>const</w:t>
      </w:r>
      <w:r w:rsidRPr="00807EB6">
        <w:rPr>
          <w:rFonts w:ascii="Consolas" w:eastAsia="Times New Roman" w:hAnsi="Consolas" w:cs="Times New Roman"/>
          <w:color w:val="D4D4D4"/>
          <w:sz w:val="21"/>
          <w:szCs w:val="21"/>
        </w:rPr>
        <w:t xml:space="preserve"> </w:t>
      </w:r>
      <w:r w:rsidRPr="00807EB6">
        <w:rPr>
          <w:rFonts w:ascii="Consolas" w:eastAsia="Times New Roman" w:hAnsi="Consolas" w:cs="Times New Roman"/>
          <w:color w:val="4FC1FF"/>
          <w:sz w:val="21"/>
          <w:szCs w:val="21"/>
        </w:rPr>
        <w:t>person</w:t>
      </w:r>
      <w:r w:rsidRPr="00807EB6">
        <w:rPr>
          <w:rFonts w:ascii="Consolas" w:eastAsia="Times New Roman" w:hAnsi="Consolas" w:cs="Times New Roman"/>
          <w:color w:val="D4D4D4"/>
          <w:sz w:val="21"/>
          <w:szCs w:val="21"/>
        </w:rPr>
        <w:t xml:space="preserve"> = {</w:t>
      </w:r>
    </w:p>
    <w:p w14:paraId="099B0003" w14:textId="77777777" w:rsidR="00E65791" w:rsidRPr="00807EB6" w:rsidRDefault="00E65791" w:rsidP="00E65791">
      <w:pPr>
        <w:shd w:val="clear" w:color="auto" w:fill="1E1E1E"/>
        <w:spacing w:after="0" w:line="285" w:lineRule="atLeast"/>
        <w:rPr>
          <w:rFonts w:ascii="Consolas" w:eastAsia="Times New Roman" w:hAnsi="Consolas" w:cs="Times New Roman"/>
          <w:color w:val="D4D4D4"/>
          <w:sz w:val="21"/>
          <w:szCs w:val="21"/>
        </w:rPr>
      </w:pPr>
      <w:r w:rsidRPr="00807EB6">
        <w:rPr>
          <w:rFonts w:ascii="Consolas" w:eastAsia="Times New Roman" w:hAnsi="Consolas" w:cs="Times New Roman"/>
          <w:color w:val="D4D4D4"/>
          <w:sz w:val="21"/>
          <w:szCs w:val="21"/>
        </w:rPr>
        <w:t xml:space="preserve">    </w:t>
      </w:r>
      <w:r w:rsidRPr="00807EB6">
        <w:rPr>
          <w:rFonts w:ascii="Consolas" w:eastAsia="Times New Roman" w:hAnsi="Consolas" w:cs="Times New Roman"/>
          <w:color w:val="9CDCFE"/>
          <w:sz w:val="21"/>
          <w:szCs w:val="21"/>
        </w:rPr>
        <w:t>name:</w:t>
      </w:r>
      <w:r w:rsidRPr="00807EB6">
        <w:rPr>
          <w:rFonts w:ascii="Consolas" w:eastAsia="Times New Roman" w:hAnsi="Consolas" w:cs="Times New Roman"/>
          <w:color w:val="D4D4D4"/>
          <w:sz w:val="21"/>
          <w:szCs w:val="21"/>
        </w:rPr>
        <w:t xml:space="preserve"> </w:t>
      </w:r>
      <w:r w:rsidRPr="00807EB6">
        <w:rPr>
          <w:rFonts w:ascii="Consolas" w:eastAsia="Times New Roman" w:hAnsi="Consolas" w:cs="Times New Roman"/>
          <w:color w:val="CE9178"/>
          <w:sz w:val="21"/>
          <w:szCs w:val="21"/>
        </w:rPr>
        <w:t>'Mosh'</w:t>
      </w:r>
      <w:r w:rsidRPr="00807EB6">
        <w:rPr>
          <w:rFonts w:ascii="Consolas" w:eastAsia="Times New Roman" w:hAnsi="Consolas" w:cs="Times New Roman"/>
          <w:color w:val="D4D4D4"/>
          <w:sz w:val="21"/>
          <w:szCs w:val="21"/>
        </w:rPr>
        <w:t>,</w:t>
      </w:r>
    </w:p>
    <w:p w14:paraId="1A5C1662" w14:textId="77777777" w:rsidR="00E65791" w:rsidRPr="00807EB6" w:rsidRDefault="00E65791" w:rsidP="00E65791">
      <w:pPr>
        <w:shd w:val="clear" w:color="auto" w:fill="1E1E1E"/>
        <w:spacing w:after="0" w:line="285" w:lineRule="atLeast"/>
        <w:rPr>
          <w:rFonts w:ascii="Consolas" w:eastAsia="Times New Roman" w:hAnsi="Consolas" w:cs="Times New Roman"/>
          <w:color w:val="D4D4D4"/>
          <w:sz w:val="21"/>
          <w:szCs w:val="21"/>
        </w:rPr>
      </w:pPr>
      <w:r w:rsidRPr="00807EB6">
        <w:rPr>
          <w:rFonts w:ascii="Consolas" w:eastAsia="Times New Roman" w:hAnsi="Consolas" w:cs="Times New Roman"/>
          <w:color w:val="9CDCFE"/>
          <w:sz w:val="21"/>
          <w:szCs w:val="21"/>
        </w:rPr>
        <w:t>age:</w:t>
      </w:r>
      <w:r w:rsidRPr="00807EB6">
        <w:rPr>
          <w:rFonts w:ascii="Consolas" w:eastAsia="Times New Roman" w:hAnsi="Consolas" w:cs="Times New Roman"/>
          <w:color w:val="D4D4D4"/>
          <w:sz w:val="21"/>
          <w:szCs w:val="21"/>
        </w:rPr>
        <w:t xml:space="preserve"> </w:t>
      </w:r>
      <w:r w:rsidRPr="00807EB6">
        <w:rPr>
          <w:rFonts w:ascii="Consolas" w:eastAsia="Times New Roman" w:hAnsi="Consolas" w:cs="Times New Roman"/>
          <w:color w:val="B5CEA8"/>
          <w:sz w:val="21"/>
          <w:szCs w:val="21"/>
        </w:rPr>
        <w:t>30</w:t>
      </w:r>
    </w:p>
    <w:p w14:paraId="59D37648" w14:textId="77777777" w:rsidR="00E65791" w:rsidRPr="00807EB6" w:rsidRDefault="00E65791" w:rsidP="00E65791">
      <w:pPr>
        <w:shd w:val="clear" w:color="auto" w:fill="1E1E1E"/>
        <w:spacing w:after="0" w:line="285" w:lineRule="atLeast"/>
        <w:rPr>
          <w:rFonts w:ascii="Consolas" w:eastAsia="Times New Roman" w:hAnsi="Consolas" w:cs="Times New Roman"/>
          <w:color w:val="D4D4D4"/>
          <w:sz w:val="21"/>
          <w:szCs w:val="21"/>
        </w:rPr>
      </w:pPr>
      <w:r w:rsidRPr="00807EB6">
        <w:rPr>
          <w:rFonts w:ascii="Consolas" w:eastAsia="Times New Roman" w:hAnsi="Consolas" w:cs="Times New Roman"/>
          <w:color w:val="D4D4D4"/>
          <w:sz w:val="21"/>
          <w:szCs w:val="21"/>
        </w:rPr>
        <w:t>};</w:t>
      </w:r>
    </w:p>
    <w:p w14:paraId="206D8957" w14:textId="77777777" w:rsidR="00E65791" w:rsidRPr="00807EB6" w:rsidRDefault="00E65791" w:rsidP="00E65791">
      <w:pPr>
        <w:shd w:val="clear" w:color="auto" w:fill="1E1E1E"/>
        <w:spacing w:after="0" w:line="285" w:lineRule="atLeast"/>
        <w:rPr>
          <w:rFonts w:ascii="Consolas" w:eastAsia="Times New Roman" w:hAnsi="Consolas" w:cs="Times New Roman"/>
          <w:color w:val="D4D4D4"/>
          <w:sz w:val="21"/>
          <w:szCs w:val="21"/>
        </w:rPr>
      </w:pPr>
    </w:p>
    <w:p w14:paraId="253A98A3" w14:textId="77777777" w:rsidR="00E65791" w:rsidRPr="00807EB6" w:rsidRDefault="00E65791" w:rsidP="00E65791">
      <w:pPr>
        <w:shd w:val="clear" w:color="auto" w:fill="1E1E1E"/>
        <w:spacing w:after="0" w:line="285" w:lineRule="atLeast"/>
        <w:rPr>
          <w:rFonts w:ascii="Consolas" w:eastAsia="Times New Roman" w:hAnsi="Consolas" w:cs="Times New Roman"/>
          <w:color w:val="D4D4D4"/>
          <w:sz w:val="21"/>
          <w:szCs w:val="21"/>
        </w:rPr>
      </w:pPr>
      <w:r w:rsidRPr="00807EB6">
        <w:rPr>
          <w:rFonts w:ascii="Consolas" w:eastAsia="Times New Roman" w:hAnsi="Consolas" w:cs="Times New Roman"/>
          <w:color w:val="C586C0"/>
          <w:sz w:val="21"/>
          <w:szCs w:val="21"/>
        </w:rPr>
        <w:t>for</w:t>
      </w:r>
      <w:r w:rsidRPr="00807EB6">
        <w:rPr>
          <w:rFonts w:ascii="Consolas" w:eastAsia="Times New Roman" w:hAnsi="Consolas" w:cs="Times New Roman"/>
          <w:color w:val="D4D4D4"/>
          <w:sz w:val="21"/>
          <w:szCs w:val="21"/>
        </w:rPr>
        <w:t xml:space="preserve"> (</w:t>
      </w:r>
      <w:r w:rsidRPr="00807EB6">
        <w:rPr>
          <w:rFonts w:ascii="Consolas" w:eastAsia="Times New Roman" w:hAnsi="Consolas" w:cs="Times New Roman"/>
          <w:color w:val="569CD6"/>
          <w:sz w:val="21"/>
          <w:szCs w:val="21"/>
        </w:rPr>
        <w:t>let</w:t>
      </w:r>
      <w:r w:rsidRPr="00807EB6">
        <w:rPr>
          <w:rFonts w:ascii="Consolas" w:eastAsia="Times New Roman" w:hAnsi="Consolas" w:cs="Times New Roman"/>
          <w:color w:val="D4D4D4"/>
          <w:sz w:val="21"/>
          <w:szCs w:val="21"/>
        </w:rPr>
        <w:t xml:space="preserve"> </w:t>
      </w:r>
      <w:r w:rsidRPr="00807EB6">
        <w:rPr>
          <w:rFonts w:ascii="Consolas" w:eastAsia="Times New Roman" w:hAnsi="Consolas" w:cs="Times New Roman"/>
          <w:color w:val="9CDCFE"/>
          <w:sz w:val="21"/>
          <w:szCs w:val="21"/>
        </w:rPr>
        <w:t>key</w:t>
      </w:r>
      <w:r w:rsidRPr="00807EB6">
        <w:rPr>
          <w:rFonts w:ascii="Consolas" w:eastAsia="Times New Roman" w:hAnsi="Consolas" w:cs="Times New Roman"/>
          <w:color w:val="D4D4D4"/>
          <w:sz w:val="21"/>
          <w:szCs w:val="21"/>
        </w:rPr>
        <w:t xml:space="preserve"> </w:t>
      </w:r>
      <w:r w:rsidRPr="00807EB6">
        <w:rPr>
          <w:rFonts w:ascii="Consolas" w:eastAsia="Times New Roman" w:hAnsi="Consolas" w:cs="Times New Roman"/>
          <w:color w:val="569CD6"/>
          <w:sz w:val="21"/>
          <w:szCs w:val="21"/>
        </w:rPr>
        <w:t>in</w:t>
      </w:r>
      <w:r w:rsidRPr="00807EB6">
        <w:rPr>
          <w:rFonts w:ascii="Consolas" w:eastAsia="Times New Roman" w:hAnsi="Consolas" w:cs="Times New Roman"/>
          <w:color w:val="D4D4D4"/>
          <w:sz w:val="21"/>
          <w:szCs w:val="21"/>
        </w:rPr>
        <w:t xml:space="preserve"> </w:t>
      </w:r>
      <w:r w:rsidRPr="00807EB6">
        <w:rPr>
          <w:rFonts w:ascii="Consolas" w:eastAsia="Times New Roman" w:hAnsi="Consolas" w:cs="Times New Roman"/>
          <w:color w:val="4FC1FF"/>
          <w:sz w:val="21"/>
          <w:szCs w:val="21"/>
        </w:rPr>
        <w:t>person</w:t>
      </w:r>
      <w:r w:rsidRPr="00807EB6">
        <w:rPr>
          <w:rFonts w:ascii="Consolas" w:eastAsia="Times New Roman" w:hAnsi="Consolas" w:cs="Times New Roman"/>
          <w:color w:val="D4D4D4"/>
          <w:sz w:val="21"/>
          <w:szCs w:val="21"/>
        </w:rPr>
        <w:t>)</w:t>
      </w:r>
    </w:p>
    <w:p w14:paraId="53FE6A5F" w14:textId="77777777" w:rsidR="00E65791" w:rsidRPr="003B7E26" w:rsidRDefault="00E65791" w:rsidP="00E65791">
      <w:pPr>
        <w:shd w:val="clear" w:color="auto" w:fill="1E1E1E"/>
        <w:spacing w:after="0" w:line="285" w:lineRule="atLeast"/>
        <w:rPr>
          <w:rFonts w:ascii="Consolas" w:eastAsia="Times New Roman" w:hAnsi="Consolas" w:cs="Times New Roman"/>
          <w:color w:val="D4D4D4"/>
          <w:sz w:val="21"/>
          <w:szCs w:val="21"/>
        </w:rPr>
      </w:pPr>
      <w:r w:rsidRPr="00807EB6">
        <w:rPr>
          <w:rFonts w:ascii="Consolas" w:eastAsia="Times New Roman" w:hAnsi="Consolas" w:cs="Times New Roman"/>
          <w:color w:val="9CDCFE"/>
          <w:sz w:val="21"/>
          <w:szCs w:val="21"/>
        </w:rPr>
        <w:t>console</w:t>
      </w:r>
      <w:r w:rsidRPr="00807EB6">
        <w:rPr>
          <w:rFonts w:ascii="Consolas" w:eastAsia="Times New Roman" w:hAnsi="Consolas" w:cs="Times New Roman"/>
          <w:color w:val="D4D4D4"/>
          <w:sz w:val="21"/>
          <w:szCs w:val="21"/>
        </w:rPr>
        <w:t>.</w:t>
      </w:r>
      <w:r w:rsidRPr="00807EB6">
        <w:rPr>
          <w:rFonts w:ascii="Consolas" w:eastAsia="Times New Roman" w:hAnsi="Consolas" w:cs="Times New Roman"/>
          <w:color w:val="DCDCAA"/>
          <w:sz w:val="21"/>
          <w:szCs w:val="21"/>
        </w:rPr>
        <w:t>log</w:t>
      </w:r>
      <w:r w:rsidRPr="00807EB6">
        <w:rPr>
          <w:rFonts w:ascii="Consolas" w:eastAsia="Times New Roman" w:hAnsi="Consolas" w:cs="Times New Roman"/>
          <w:color w:val="D4D4D4"/>
          <w:sz w:val="21"/>
          <w:szCs w:val="21"/>
        </w:rPr>
        <w:t>(</w:t>
      </w:r>
      <w:r w:rsidRPr="00807EB6">
        <w:rPr>
          <w:rFonts w:ascii="Consolas" w:eastAsia="Times New Roman" w:hAnsi="Consolas" w:cs="Times New Roman"/>
          <w:color w:val="9CDCFE"/>
          <w:sz w:val="21"/>
          <w:szCs w:val="21"/>
        </w:rPr>
        <w:t>key</w:t>
      </w:r>
      <w:r w:rsidRPr="00807EB6">
        <w:rPr>
          <w:rFonts w:ascii="Consolas" w:eastAsia="Times New Roman" w:hAnsi="Consolas" w:cs="Times New Roman"/>
          <w:color w:val="D4D4D4"/>
          <w:sz w:val="21"/>
          <w:szCs w:val="21"/>
        </w:rPr>
        <w:t>);</w:t>
      </w:r>
    </w:p>
    <w:p w14:paraId="6243B173" w14:textId="77777777" w:rsidR="00E65791" w:rsidRPr="00906D57" w:rsidRDefault="00E65791" w:rsidP="00E65791">
      <w:pPr>
        <w:shd w:val="clear" w:color="auto" w:fill="1E1E1E"/>
        <w:spacing w:after="0" w:line="285" w:lineRule="atLeast"/>
        <w:rPr>
          <w:rFonts w:ascii="Consolas" w:eastAsia="Times New Roman" w:hAnsi="Consolas" w:cs="Times New Roman"/>
          <w:color w:val="D4D4D4"/>
          <w:sz w:val="21"/>
          <w:szCs w:val="21"/>
        </w:rPr>
      </w:pPr>
      <w:r w:rsidRPr="00906D57">
        <w:rPr>
          <w:rFonts w:ascii="Consolas" w:eastAsia="Times New Roman" w:hAnsi="Consolas" w:cs="Times New Roman"/>
          <w:color w:val="4FC1FF"/>
          <w:sz w:val="21"/>
          <w:szCs w:val="21"/>
        </w:rPr>
        <w:t>person</w:t>
      </w:r>
      <w:r w:rsidRPr="00906D57">
        <w:rPr>
          <w:rFonts w:ascii="Consolas" w:eastAsia="Times New Roman" w:hAnsi="Consolas" w:cs="Times New Roman"/>
          <w:color w:val="D4D4D4"/>
          <w:sz w:val="21"/>
          <w:szCs w:val="21"/>
        </w:rPr>
        <w:t>.</w:t>
      </w:r>
      <w:r w:rsidRPr="00906D57">
        <w:rPr>
          <w:rFonts w:ascii="Consolas" w:eastAsia="Times New Roman" w:hAnsi="Consolas" w:cs="Times New Roman"/>
          <w:color w:val="9CDCFE"/>
          <w:sz w:val="21"/>
          <w:szCs w:val="21"/>
        </w:rPr>
        <w:t>name</w:t>
      </w:r>
    </w:p>
    <w:p w14:paraId="59FB7B0B" w14:textId="77777777" w:rsidR="00E65791" w:rsidRPr="00906D57" w:rsidRDefault="00E65791" w:rsidP="00E65791">
      <w:pPr>
        <w:shd w:val="clear" w:color="auto" w:fill="1E1E1E"/>
        <w:spacing w:after="0" w:line="285" w:lineRule="atLeast"/>
        <w:rPr>
          <w:rFonts w:ascii="Consolas" w:eastAsia="Times New Roman" w:hAnsi="Consolas" w:cs="Times New Roman"/>
          <w:color w:val="D4D4D4"/>
          <w:sz w:val="21"/>
          <w:szCs w:val="21"/>
        </w:rPr>
      </w:pPr>
      <w:r w:rsidRPr="00906D57">
        <w:rPr>
          <w:rFonts w:ascii="Consolas" w:eastAsia="Times New Roman" w:hAnsi="Consolas" w:cs="Times New Roman"/>
          <w:color w:val="4FC1FF"/>
          <w:sz w:val="21"/>
          <w:szCs w:val="21"/>
        </w:rPr>
        <w:t>person</w:t>
      </w:r>
      <w:r w:rsidRPr="00906D57">
        <w:rPr>
          <w:rFonts w:ascii="Consolas" w:eastAsia="Times New Roman" w:hAnsi="Consolas" w:cs="Times New Roman"/>
          <w:color w:val="D4D4D4"/>
          <w:sz w:val="21"/>
          <w:szCs w:val="21"/>
        </w:rPr>
        <w:t xml:space="preserve"> [</w:t>
      </w:r>
      <w:r w:rsidRPr="000D736A">
        <w:rPr>
          <w:rFonts w:ascii="Consolas" w:eastAsia="Times New Roman" w:hAnsi="Consolas" w:cs="Times New Roman"/>
          <w:color w:val="CE9178"/>
          <w:sz w:val="21"/>
          <w:szCs w:val="21"/>
          <w:highlight w:val="red"/>
        </w:rPr>
        <w:t>'name'</w:t>
      </w:r>
      <w:r w:rsidRPr="00906D57">
        <w:rPr>
          <w:rFonts w:ascii="Consolas" w:eastAsia="Times New Roman" w:hAnsi="Consolas" w:cs="Times New Roman"/>
          <w:color w:val="D4D4D4"/>
          <w:sz w:val="21"/>
          <w:szCs w:val="21"/>
        </w:rPr>
        <w:t>]</w:t>
      </w:r>
    </w:p>
    <w:p w14:paraId="1FAC2EEA" w14:textId="77777777" w:rsidR="00E65791" w:rsidRDefault="00E65791" w:rsidP="00E65791">
      <w:pPr>
        <w:pStyle w:val="NoSpacing"/>
      </w:pPr>
    </w:p>
    <w:p w14:paraId="2B907949" w14:textId="77777777" w:rsidR="00E65791" w:rsidRDefault="00E65791" w:rsidP="00E65791">
      <w:pPr>
        <w:pStyle w:val="NoSpacing"/>
      </w:pPr>
    </w:p>
    <w:p w14:paraId="6089BAC9" w14:textId="77777777" w:rsidR="00E65791" w:rsidRDefault="00E65791" w:rsidP="00E65791">
      <w:pPr>
        <w:pStyle w:val="NoSpacing"/>
      </w:pPr>
      <w:r>
        <w:t xml:space="preserve">We use the bracket notation when we don’t know ahead of time at the time of writing code what property we are going to access. The name of the target </w:t>
      </w:r>
      <w:r w:rsidRPr="00807EB6">
        <w:rPr>
          <w:highlight w:val="red"/>
        </w:rPr>
        <w:t>property</w:t>
      </w:r>
      <w:r>
        <w:t xml:space="preserve"> might be calculated at run time.  [[Does this mean with multiple </w:t>
      </w:r>
      <w:proofErr w:type="gramStart"/>
      <w:r>
        <w:t>iterations,</w:t>
      </w:r>
      <w:proofErr w:type="gramEnd"/>
      <w:r>
        <w:t xml:space="preserve"> you don’t know Which property of the object will be retrieved?]]]</w:t>
      </w:r>
    </w:p>
    <w:p w14:paraId="1ECFA5FC" w14:textId="77777777" w:rsidR="00E65791" w:rsidRDefault="00E65791" w:rsidP="00E65791">
      <w:pPr>
        <w:pStyle w:val="NoSpacing"/>
      </w:pPr>
    </w:p>
    <w:p w14:paraId="1F1F7CC8" w14:textId="77777777" w:rsidR="00E65791" w:rsidRDefault="00E65791" w:rsidP="00E65791">
      <w:pPr>
        <w:pStyle w:val="NoSpacing"/>
      </w:pPr>
    </w:p>
    <w:p w14:paraId="1602BC08" w14:textId="77777777" w:rsidR="00E65791" w:rsidRDefault="00E65791" w:rsidP="00E65791">
      <w:pPr>
        <w:pStyle w:val="NoSpacing"/>
      </w:pPr>
    </w:p>
    <w:p w14:paraId="01F43B4D" w14:textId="77777777" w:rsidR="00E65791" w:rsidRDefault="00E65791" w:rsidP="00E65791">
      <w:pPr>
        <w:pStyle w:val="NoSpacing"/>
      </w:pPr>
      <w:r>
        <w:t xml:space="preserve">E.g.  “When we </w:t>
      </w:r>
      <w:r w:rsidRPr="002E3806">
        <w:rPr>
          <w:b/>
          <w:color w:val="4BACC6" w:themeColor="accent5"/>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iterate over</w:t>
      </w:r>
      <w:r>
        <w:rPr>
          <w:b/>
          <w:color w:val="4BACC6" w:themeColor="accent5"/>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 xml:space="preserve"> </w:t>
      </w:r>
      <w:r>
        <w:t xml:space="preserve">[[iterate </w:t>
      </w:r>
      <w:r>
        <w:rPr>
          <w:i/>
          <w:iCs/>
        </w:rPr>
        <w:t>through</w:t>
      </w:r>
      <w:r>
        <w:t>, one after another,</w:t>
      </w:r>
      <w:r>
        <w:rPr>
          <w:i/>
          <w:iCs/>
        </w:rPr>
        <w:t xml:space="preserve"> </w:t>
      </w:r>
      <w:r>
        <w:t xml:space="preserve">might be a better way of putting it]] the </w:t>
      </w:r>
      <w:r w:rsidRPr="002E3806">
        <w:rPr>
          <w:highlight w:val="red"/>
        </w:rPr>
        <w:t>properties</w:t>
      </w:r>
      <w:r>
        <w:t xml:space="preserve"> of the person </w:t>
      </w:r>
      <w:r w:rsidRPr="002E3806">
        <w:rPr>
          <w:highlight w:val="yellow"/>
        </w:rPr>
        <w:t>object</w:t>
      </w:r>
      <w:r>
        <w:t xml:space="preserve">, in each </w:t>
      </w:r>
      <w:r w:rsidRPr="00F87111">
        <w:rPr>
          <w:b/>
          <w:outline/>
          <w:color w:val="4BACC6"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iteration</w:t>
      </w:r>
      <w:r>
        <w:t xml:space="preserve">, the </w:t>
      </w:r>
      <w:r w:rsidRPr="002E3806">
        <w:rPr>
          <w:highlight w:val="magenta"/>
        </w:rPr>
        <w:t>value</w:t>
      </w:r>
      <w:r>
        <w:t xml:space="preserve"> of key is going to be different.”</w:t>
      </w:r>
    </w:p>
    <w:p w14:paraId="1193BBE3" w14:textId="77777777" w:rsidR="00E65791" w:rsidRPr="00807EB6" w:rsidRDefault="00E65791" w:rsidP="00E65791">
      <w:pPr>
        <w:shd w:val="clear" w:color="auto" w:fill="1E1E1E"/>
        <w:spacing w:after="0" w:line="285" w:lineRule="atLeast"/>
        <w:rPr>
          <w:rFonts w:ascii="Consolas" w:eastAsia="Times New Roman" w:hAnsi="Consolas" w:cs="Times New Roman"/>
          <w:color w:val="D4D4D4"/>
          <w:sz w:val="21"/>
          <w:szCs w:val="21"/>
        </w:rPr>
      </w:pPr>
      <w:r w:rsidRPr="00807EB6">
        <w:rPr>
          <w:rFonts w:ascii="Consolas" w:eastAsia="Times New Roman" w:hAnsi="Consolas" w:cs="Times New Roman"/>
          <w:color w:val="569CD6"/>
          <w:sz w:val="21"/>
          <w:szCs w:val="21"/>
        </w:rPr>
        <w:t>const</w:t>
      </w:r>
      <w:r w:rsidRPr="00807EB6">
        <w:rPr>
          <w:rFonts w:ascii="Consolas" w:eastAsia="Times New Roman" w:hAnsi="Consolas" w:cs="Times New Roman"/>
          <w:color w:val="D4D4D4"/>
          <w:sz w:val="21"/>
          <w:szCs w:val="21"/>
        </w:rPr>
        <w:t xml:space="preserve"> </w:t>
      </w:r>
      <w:r w:rsidRPr="002E3806">
        <w:rPr>
          <w:rFonts w:ascii="Consolas" w:eastAsia="Times New Roman" w:hAnsi="Consolas" w:cs="Times New Roman"/>
          <w:color w:val="4FC1FF"/>
          <w:sz w:val="21"/>
          <w:szCs w:val="21"/>
          <w:highlight w:val="yellow"/>
        </w:rPr>
        <w:t>person</w:t>
      </w:r>
      <w:r w:rsidRPr="00807EB6">
        <w:rPr>
          <w:rFonts w:ascii="Consolas" w:eastAsia="Times New Roman" w:hAnsi="Consolas" w:cs="Times New Roman"/>
          <w:color w:val="D4D4D4"/>
          <w:sz w:val="21"/>
          <w:szCs w:val="21"/>
        </w:rPr>
        <w:t xml:space="preserve"> = {</w:t>
      </w:r>
    </w:p>
    <w:p w14:paraId="6B9BAECF" w14:textId="77777777" w:rsidR="00E65791" w:rsidRPr="00807EB6" w:rsidRDefault="00E65791" w:rsidP="00E65791">
      <w:pPr>
        <w:shd w:val="clear" w:color="auto" w:fill="1E1E1E"/>
        <w:spacing w:after="0" w:line="285" w:lineRule="atLeast"/>
        <w:rPr>
          <w:rFonts w:ascii="Consolas" w:eastAsia="Times New Roman" w:hAnsi="Consolas" w:cs="Times New Roman"/>
          <w:color w:val="D4D4D4"/>
          <w:sz w:val="21"/>
          <w:szCs w:val="21"/>
        </w:rPr>
      </w:pPr>
      <w:r w:rsidRPr="00807EB6">
        <w:rPr>
          <w:rFonts w:ascii="Consolas" w:eastAsia="Times New Roman" w:hAnsi="Consolas" w:cs="Times New Roman"/>
          <w:color w:val="D4D4D4"/>
          <w:sz w:val="21"/>
          <w:szCs w:val="21"/>
        </w:rPr>
        <w:t xml:space="preserve">    </w:t>
      </w:r>
      <w:r w:rsidRPr="002E3806">
        <w:rPr>
          <w:rFonts w:ascii="Consolas" w:eastAsia="Times New Roman" w:hAnsi="Consolas" w:cs="Times New Roman"/>
          <w:color w:val="9CDCFE"/>
          <w:sz w:val="21"/>
          <w:szCs w:val="21"/>
          <w:highlight w:val="red"/>
        </w:rPr>
        <w:t>name</w:t>
      </w:r>
      <w:r w:rsidRPr="00807EB6">
        <w:rPr>
          <w:rFonts w:ascii="Consolas" w:eastAsia="Times New Roman" w:hAnsi="Consolas" w:cs="Times New Roman"/>
          <w:color w:val="9CDCFE"/>
          <w:sz w:val="21"/>
          <w:szCs w:val="21"/>
        </w:rPr>
        <w:t>:</w:t>
      </w:r>
      <w:r w:rsidRPr="00807EB6">
        <w:rPr>
          <w:rFonts w:ascii="Consolas" w:eastAsia="Times New Roman" w:hAnsi="Consolas" w:cs="Times New Roman"/>
          <w:color w:val="D4D4D4"/>
          <w:sz w:val="21"/>
          <w:szCs w:val="21"/>
        </w:rPr>
        <w:t xml:space="preserve"> </w:t>
      </w:r>
      <w:r w:rsidRPr="002E3806">
        <w:rPr>
          <w:rFonts w:ascii="Consolas" w:eastAsia="Times New Roman" w:hAnsi="Consolas" w:cs="Times New Roman"/>
          <w:color w:val="CE9178"/>
          <w:sz w:val="21"/>
          <w:szCs w:val="21"/>
          <w:highlight w:val="magenta"/>
        </w:rPr>
        <w:t>'Mosh'</w:t>
      </w:r>
      <w:r w:rsidRPr="00807EB6">
        <w:rPr>
          <w:rFonts w:ascii="Consolas" w:eastAsia="Times New Roman" w:hAnsi="Consolas" w:cs="Times New Roman"/>
          <w:color w:val="D4D4D4"/>
          <w:sz w:val="21"/>
          <w:szCs w:val="21"/>
        </w:rPr>
        <w:t>,</w:t>
      </w:r>
    </w:p>
    <w:p w14:paraId="4E8E26A5" w14:textId="77777777" w:rsidR="00E65791" w:rsidRPr="00807EB6" w:rsidRDefault="00E65791" w:rsidP="00E65791">
      <w:pPr>
        <w:shd w:val="clear" w:color="auto" w:fill="1E1E1E"/>
        <w:spacing w:after="0" w:line="285" w:lineRule="atLeast"/>
        <w:rPr>
          <w:rFonts w:ascii="Consolas" w:eastAsia="Times New Roman" w:hAnsi="Consolas" w:cs="Times New Roman"/>
          <w:color w:val="D4D4D4"/>
          <w:sz w:val="21"/>
          <w:szCs w:val="21"/>
        </w:rPr>
      </w:pPr>
      <w:r w:rsidRPr="002E3806">
        <w:rPr>
          <w:rFonts w:ascii="Consolas" w:eastAsia="Times New Roman" w:hAnsi="Consolas" w:cs="Times New Roman"/>
          <w:color w:val="9CDCFE"/>
          <w:sz w:val="21"/>
          <w:szCs w:val="21"/>
          <w:highlight w:val="red"/>
        </w:rPr>
        <w:t>age</w:t>
      </w:r>
      <w:r w:rsidRPr="00807EB6">
        <w:rPr>
          <w:rFonts w:ascii="Consolas" w:eastAsia="Times New Roman" w:hAnsi="Consolas" w:cs="Times New Roman"/>
          <w:color w:val="9CDCFE"/>
          <w:sz w:val="21"/>
          <w:szCs w:val="21"/>
        </w:rPr>
        <w:t>:</w:t>
      </w:r>
      <w:r w:rsidRPr="00807EB6">
        <w:rPr>
          <w:rFonts w:ascii="Consolas" w:eastAsia="Times New Roman" w:hAnsi="Consolas" w:cs="Times New Roman"/>
          <w:color w:val="D4D4D4"/>
          <w:sz w:val="21"/>
          <w:szCs w:val="21"/>
        </w:rPr>
        <w:t xml:space="preserve"> </w:t>
      </w:r>
      <w:r w:rsidRPr="002E3806">
        <w:rPr>
          <w:rFonts w:ascii="Consolas" w:eastAsia="Times New Roman" w:hAnsi="Consolas" w:cs="Times New Roman"/>
          <w:color w:val="B5CEA8"/>
          <w:sz w:val="21"/>
          <w:szCs w:val="21"/>
          <w:highlight w:val="magenta"/>
        </w:rPr>
        <w:t>30</w:t>
      </w:r>
    </w:p>
    <w:p w14:paraId="3E6D7410" w14:textId="77777777" w:rsidR="00E65791" w:rsidRPr="00807EB6" w:rsidRDefault="00E65791" w:rsidP="00E65791">
      <w:pPr>
        <w:shd w:val="clear" w:color="auto" w:fill="1E1E1E"/>
        <w:spacing w:after="0" w:line="285" w:lineRule="atLeast"/>
        <w:rPr>
          <w:rFonts w:ascii="Consolas" w:eastAsia="Times New Roman" w:hAnsi="Consolas" w:cs="Times New Roman"/>
          <w:color w:val="D4D4D4"/>
          <w:sz w:val="21"/>
          <w:szCs w:val="21"/>
        </w:rPr>
      </w:pPr>
      <w:r w:rsidRPr="00807EB6">
        <w:rPr>
          <w:rFonts w:ascii="Consolas" w:eastAsia="Times New Roman" w:hAnsi="Consolas" w:cs="Times New Roman"/>
          <w:color w:val="D4D4D4"/>
          <w:sz w:val="21"/>
          <w:szCs w:val="21"/>
        </w:rPr>
        <w:t>};</w:t>
      </w:r>
    </w:p>
    <w:p w14:paraId="080A67C7" w14:textId="77777777" w:rsidR="00E65791" w:rsidRPr="00807EB6" w:rsidRDefault="00E65791" w:rsidP="00E65791">
      <w:pPr>
        <w:shd w:val="clear" w:color="auto" w:fill="1E1E1E"/>
        <w:spacing w:after="0" w:line="285" w:lineRule="atLeast"/>
        <w:rPr>
          <w:rFonts w:ascii="Consolas" w:eastAsia="Times New Roman" w:hAnsi="Consolas" w:cs="Times New Roman"/>
          <w:color w:val="D4D4D4"/>
          <w:sz w:val="21"/>
          <w:szCs w:val="21"/>
        </w:rPr>
      </w:pPr>
    </w:p>
    <w:p w14:paraId="123BE83B" w14:textId="77777777" w:rsidR="00E65791" w:rsidRPr="002E3806" w:rsidRDefault="00E65791" w:rsidP="00E65791">
      <w:pPr>
        <w:shd w:val="clear" w:color="auto" w:fill="1E1E1E"/>
        <w:spacing w:after="0" w:line="285" w:lineRule="atLeast"/>
        <w:rPr>
          <w:rFonts w:ascii="Consolas" w:eastAsia="Times New Roman" w:hAnsi="Consolas" w:cs="Times New Roman"/>
          <w:b/>
          <w:color w:val="4BACC6" w:themeColor="accent5"/>
          <w:sz w:val="21"/>
          <w:szCs w:val="21"/>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2E3806">
        <w:rPr>
          <w:rFonts w:ascii="Consolas" w:eastAsia="Times New Roman" w:hAnsi="Consolas" w:cs="Times New Roman"/>
          <w:b/>
          <w:color w:val="4BACC6" w:themeColor="accent5"/>
          <w:sz w:val="21"/>
          <w:szCs w:val="21"/>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for (let key in person)</w:t>
      </w:r>
    </w:p>
    <w:p w14:paraId="1F48D5FC" w14:textId="77777777" w:rsidR="00E65791" w:rsidRPr="00807EB6" w:rsidRDefault="00E65791" w:rsidP="00E65791">
      <w:pPr>
        <w:shd w:val="clear" w:color="auto" w:fill="1E1E1E"/>
        <w:spacing w:after="0" w:line="285" w:lineRule="atLeast"/>
        <w:rPr>
          <w:rFonts w:ascii="Consolas" w:eastAsia="Times New Roman" w:hAnsi="Consolas" w:cs="Times New Roman"/>
          <w:color w:val="D4D4D4"/>
          <w:sz w:val="21"/>
          <w:szCs w:val="21"/>
        </w:rPr>
      </w:pPr>
      <w:r w:rsidRPr="00807EB6">
        <w:rPr>
          <w:rFonts w:ascii="Consolas" w:eastAsia="Times New Roman" w:hAnsi="Consolas" w:cs="Times New Roman"/>
          <w:color w:val="9CDCFE"/>
          <w:sz w:val="21"/>
          <w:szCs w:val="21"/>
        </w:rPr>
        <w:t>console</w:t>
      </w:r>
      <w:r w:rsidRPr="00807EB6">
        <w:rPr>
          <w:rFonts w:ascii="Consolas" w:eastAsia="Times New Roman" w:hAnsi="Consolas" w:cs="Times New Roman"/>
          <w:color w:val="D4D4D4"/>
          <w:sz w:val="21"/>
          <w:szCs w:val="21"/>
        </w:rPr>
        <w:t>.</w:t>
      </w:r>
      <w:r w:rsidRPr="00807EB6">
        <w:rPr>
          <w:rFonts w:ascii="Consolas" w:eastAsia="Times New Roman" w:hAnsi="Consolas" w:cs="Times New Roman"/>
          <w:color w:val="DCDCAA"/>
          <w:sz w:val="21"/>
          <w:szCs w:val="21"/>
        </w:rPr>
        <w:t>log</w:t>
      </w:r>
      <w:r w:rsidRPr="00807EB6">
        <w:rPr>
          <w:rFonts w:ascii="Consolas" w:eastAsia="Times New Roman" w:hAnsi="Consolas" w:cs="Times New Roman"/>
          <w:color w:val="D4D4D4"/>
          <w:sz w:val="21"/>
          <w:szCs w:val="21"/>
        </w:rPr>
        <w:t>(</w:t>
      </w:r>
      <w:r w:rsidRPr="00807EB6">
        <w:rPr>
          <w:rFonts w:ascii="Consolas" w:eastAsia="Times New Roman" w:hAnsi="Consolas" w:cs="Times New Roman"/>
          <w:color w:val="9CDCFE"/>
          <w:sz w:val="21"/>
          <w:szCs w:val="21"/>
        </w:rPr>
        <w:t>key</w:t>
      </w:r>
      <w:r w:rsidRPr="00807EB6">
        <w:rPr>
          <w:rFonts w:ascii="Consolas" w:eastAsia="Times New Roman" w:hAnsi="Consolas" w:cs="Times New Roman"/>
          <w:color w:val="D4D4D4"/>
          <w:sz w:val="21"/>
          <w:szCs w:val="21"/>
        </w:rPr>
        <w:t>);</w:t>
      </w:r>
    </w:p>
    <w:p w14:paraId="4845E104" w14:textId="77777777" w:rsidR="00E65791" w:rsidRPr="00807EB6"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3BD62055" w14:textId="77777777" w:rsidR="00E65791" w:rsidRPr="00807EB6" w:rsidRDefault="00E65791" w:rsidP="00E65791">
      <w:pPr>
        <w:shd w:val="clear" w:color="auto" w:fill="1E1E1E"/>
        <w:spacing w:after="0" w:line="285" w:lineRule="atLeast"/>
        <w:rPr>
          <w:rFonts w:ascii="Consolas" w:eastAsia="Times New Roman" w:hAnsi="Consolas" w:cs="Times New Roman"/>
          <w:color w:val="D4D4D4"/>
          <w:sz w:val="21"/>
          <w:szCs w:val="21"/>
        </w:rPr>
      </w:pPr>
      <w:r w:rsidRPr="00807EB6">
        <w:rPr>
          <w:rFonts w:ascii="Consolas" w:eastAsia="Times New Roman" w:hAnsi="Consolas" w:cs="Times New Roman"/>
          <w:color w:val="4FC1FF"/>
          <w:sz w:val="21"/>
          <w:szCs w:val="21"/>
        </w:rPr>
        <w:t>person</w:t>
      </w:r>
      <w:r w:rsidRPr="00807EB6">
        <w:rPr>
          <w:rFonts w:ascii="Consolas" w:eastAsia="Times New Roman" w:hAnsi="Consolas" w:cs="Times New Roman"/>
          <w:color w:val="D4D4D4"/>
          <w:sz w:val="21"/>
          <w:szCs w:val="21"/>
        </w:rPr>
        <w:t>.</w:t>
      </w:r>
      <w:r w:rsidRPr="00807EB6">
        <w:rPr>
          <w:rFonts w:ascii="Consolas" w:eastAsia="Times New Roman" w:hAnsi="Consolas" w:cs="Times New Roman"/>
          <w:color w:val="9CDCFE"/>
          <w:sz w:val="21"/>
          <w:szCs w:val="21"/>
        </w:rPr>
        <w:t>name</w:t>
      </w:r>
    </w:p>
    <w:p w14:paraId="20A33A77" w14:textId="77777777" w:rsidR="00E65791" w:rsidRPr="00807EB6" w:rsidRDefault="00E65791" w:rsidP="00E65791">
      <w:pPr>
        <w:shd w:val="clear" w:color="auto" w:fill="1E1E1E"/>
        <w:spacing w:after="0" w:line="285" w:lineRule="atLeast"/>
        <w:rPr>
          <w:rFonts w:ascii="Consolas" w:eastAsia="Times New Roman" w:hAnsi="Consolas" w:cs="Times New Roman"/>
          <w:color w:val="D4D4D4"/>
          <w:sz w:val="21"/>
          <w:szCs w:val="21"/>
        </w:rPr>
      </w:pPr>
      <w:r w:rsidRPr="00807EB6">
        <w:rPr>
          <w:rFonts w:ascii="Consolas" w:eastAsia="Times New Roman" w:hAnsi="Consolas" w:cs="Times New Roman"/>
          <w:color w:val="4FC1FF"/>
          <w:sz w:val="21"/>
          <w:szCs w:val="21"/>
        </w:rPr>
        <w:t>person</w:t>
      </w:r>
      <w:r w:rsidRPr="00807EB6">
        <w:rPr>
          <w:rFonts w:ascii="Consolas" w:eastAsia="Times New Roman" w:hAnsi="Consolas" w:cs="Times New Roman"/>
          <w:color w:val="D4D4D4"/>
          <w:sz w:val="21"/>
          <w:szCs w:val="21"/>
        </w:rPr>
        <w:t xml:space="preserve"> [</w:t>
      </w:r>
      <w:r w:rsidRPr="00807EB6">
        <w:rPr>
          <w:rFonts w:ascii="Consolas" w:eastAsia="Times New Roman" w:hAnsi="Consolas" w:cs="Times New Roman"/>
          <w:color w:val="CE9178"/>
          <w:sz w:val="21"/>
          <w:szCs w:val="21"/>
        </w:rPr>
        <w:t>'name'</w:t>
      </w:r>
      <w:r w:rsidRPr="00807EB6">
        <w:rPr>
          <w:rFonts w:ascii="Consolas" w:eastAsia="Times New Roman" w:hAnsi="Consolas" w:cs="Times New Roman"/>
          <w:color w:val="D4D4D4"/>
          <w:sz w:val="21"/>
          <w:szCs w:val="21"/>
        </w:rPr>
        <w:t>]</w:t>
      </w:r>
    </w:p>
    <w:p w14:paraId="3106BC0D" w14:textId="77777777" w:rsidR="00E65791" w:rsidRDefault="00E65791" w:rsidP="00E65791">
      <w:pPr>
        <w:pStyle w:val="NoSpacing"/>
      </w:pPr>
    </w:p>
    <w:p w14:paraId="6A6909E0" w14:textId="77777777" w:rsidR="00E65791" w:rsidRDefault="00E65791" w:rsidP="00E65791">
      <w:pPr>
        <w:pStyle w:val="NoSpacing"/>
      </w:pPr>
    </w:p>
    <w:p w14:paraId="5AACB755" w14:textId="77777777" w:rsidR="00E65791" w:rsidRDefault="00E65791" w:rsidP="00E65791">
      <w:pPr>
        <w:pStyle w:val="NoSpacing"/>
      </w:pPr>
      <w:r>
        <w:t xml:space="preserve">So here we can’t ((I think Mosh says </w:t>
      </w:r>
      <w:r w:rsidRPr="002A4614">
        <w:rPr>
          <w:i/>
          <w:iCs/>
        </w:rPr>
        <w:t>can’t</w:t>
      </w:r>
      <w:r>
        <w:t xml:space="preserve">)) use the dot notation to display the value of this property. I.e., “we can’t do something like </w:t>
      </w:r>
      <w:r w:rsidRPr="002A4614">
        <w:rPr>
          <w:highlight w:val="darkYellow"/>
        </w:rPr>
        <w:t>this</w:t>
      </w:r>
      <w:r>
        <w:t>”:</w:t>
      </w:r>
    </w:p>
    <w:p w14:paraId="2F02135E" w14:textId="77777777" w:rsidR="00E65791" w:rsidRPr="0069093B" w:rsidRDefault="00E65791" w:rsidP="00E65791">
      <w:pPr>
        <w:shd w:val="clear" w:color="auto" w:fill="1E1E1E"/>
        <w:spacing w:after="0" w:line="285" w:lineRule="atLeast"/>
        <w:rPr>
          <w:rFonts w:ascii="Consolas" w:eastAsia="Times New Roman" w:hAnsi="Consolas" w:cs="Times New Roman"/>
          <w:color w:val="D4D4D4"/>
          <w:sz w:val="21"/>
          <w:szCs w:val="21"/>
        </w:rPr>
      </w:pPr>
      <w:r w:rsidRPr="0069093B">
        <w:rPr>
          <w:rFonts w:ascii="Consolas" w:eastAsia="Times New Roman" w:hAnsi="Consolas" w:cs="Times New Roman"/>
          <w:color w:val="569CD6"/>
          <w:sz w:val="21"/>
          <w:szCs w:val="21"/>
        </w:rPr>
        <w:t>const</w:t>
      </w:r>
      <w:r w:rsidRPr="0069093B">
        <w:rPr>
          <w:rFonts w:ascii="Consolas" w:eastAsia="Times New Roman" w:hAnsi="Consolas" w:cs="Times New Roman"/>
          <w:color w:val="D4D4D4"/>
          <w:sz w:val="21"/>
          <w:szCs w:val="21"/>
        </w:rPr>
        <w:t xml:space="preserve"> </w:t>
      </w:r>
      <w:r w:rsidRPr="0069093B">
        <w:rPr>
          <w:rFonts w:ascii="Consolas" w:eastAsia="Times New Roman" w:hAnsi="Consolas" w:cs="Times New Roman"/>
          <w:color w:val="4FC1FF"/>
          <w:sz w:val="21"/>
          <w:szCs w:val="21"/>
        </w:rPr>
        <w:t>person</w:t>
      </w:r>
      <w:r w:rsidRPr="0069093B">
        <w:rPr>
          <w:rFonts w:ascii="Consolas" w:eastAsia="Times New Roman" w:hAnsi="Consolas" w:cs="Times New Roman"/>
          <w:color w:val="D4D4D4"/>
          <w:sz w:val="21"/>
          <w:szCs w:val="21"/>
        </w:rPr>
        <w:t xml:space="preserve"> = {</w:t>
      </w:r>
    </w:p>
    <w:p w14:paraId="7DADCEAB" w14:textId="77777777" w:rsidR="00E65791" w:rsidRPr="0069093B" w:rsidRDefault="00E65791" w:rsidP="00E65791">
      <w:pPr>
        <w:shd w:val="clear" w:color="auto" w:fill="1E1E1E"/>
        <w:spacing w:after="0" w:line="285" w:lineRule="atLeast"/>
        <w:rPr>
          <w:rFonts w:ascii="Consolas" w:eastAsia="Times New Roman" w:hAnsi="Consolas" w:cs="Times New Roman"/>
          <w:color w:val="D4D4D4"/>
          <w:sz w:val="21"/>
          <w:szCs w:val="21"/>
        </w:rPr>
      </w:pPr>
      <w:r w:rsidRPr="0069093B">
        <w:rPr>
          <w:rFonts w:ascii="Consolas" w:eastAsia="Times New Roman" w:hAnsi="Consolas" w:cs="Times New Roman"/>
          <w:color w:val="D4D4D4"/>
          <w:sz w:val="21"/>
          <w:szCs w:val="21"/>
        </w:rPr>
        <w:t xml:space="preserve">    </w:t>
      </w:r>
      <w:r w:rsidRPr="0069093B">
        <w:rPr>
          <w:rFonts w:ascii="Consolas" w:eastAsia="Times New Roman" w:hAnsi="Consolas" w:cs="Times New Roman"/>
          <w:color w:val="9CDCFE"/>
          <w:sz w:val="21"/>
          <w:szCs w:val="21"/>
        </w:rPr>
        <w:t>name:</w:t>
      </w:r>
      <w:r w:rsidRPr="0069093B">
        <w:rPr>
          <w:rFonts w:ascii="Consolas" w:eastAsia="Times New Roman" w:hAnsi="Consolas" w:cs="Times New Roman"/>
          <w:color w:val="D4D4D4"/>
          <w:sz w:val="21"/>
          <w:szCs w:val="21"/>
        </w:rPr>
        <w:t xml:space="preserve"> </w:t>
      </w:r>
      <w:r w:rsidRPr="0069093B">
        <w:rPr>
          <w:rFonts w:ascii="Consolas" w:eastAsia="Times New Roman" w:hAnsi="Consolas" w:cs="Times New Roman"/>
          <w:color w:val="CE9178"/>
          <w:sz w:val="21"/>
          <w:szCs w:val="21"/>
        </w:rPr>
        <w:t>'Mosh'</w:t>
      </w:r>
      <w:r w:rsidRPr="0069093B">
        <w:rPr>
          <w:rFonts w:ascii="Consolas" w:eastAsia="Times New Roman" w:hAnsi="Consolas" w:cs="Times New Roman"/>
          <w:color w:val="D4D4D4"/>
          <w:sz w:val="21"/>
          <w:szCs w:val="21"/>
        </w:rPr>
        <w:t>,</w:t>
      </w:r>
    </w:p>
    <w:p w14:paraId="0FDE67F1" w14:textId="77777777" w:rsidR="00E65791" w:rsidRPr="0069093B" w:rsidRDefault="00E65791" w:rsidP="00E65791">
      <w:pPr>
        <w:shd w:val="clear" w:color="auto" w:fill="1E1E1E"/>
        <w:spacing w:after="0" w:line="285" w:lineRule="atLeast"/>
        <w:rPr>
          <w:rFonts w:ascii="Consolas" w:eastAsia="Times New Roman" w:hAnsi="Consolas" w:cs="Times New Roman"/>
          <w:color w:val="D4D4D4"/>
          <w:sz w:val="21"/>
          <w:szCs w:val="21"/>
        </w:rPr>
      </w:pPr>
      <w:r w:rsidRPr="0069093B">
        <w:rPr>
          <w:rFonts w:ascii="Consolas" w:eastAsia="Times New Roman" w:hAnsi="Consolas" w:cs="Times New Roman"/>
          <w:color w:val="9CDCFE"/>
          <w:sz w:val="21"/>
          <w:szCs w:val="21"/>
        </w:rPr>
        <w:t>age:</w:t>
      </w:r>
      <w:r w:rsidRPr="0069093B">
        <w:rPr>
          <w:rFonts w:ascii="Consolas" w:eastAsia="Times New Roman" w:hAnsi="Consolas" w:cs="Times New Roman"/>
          <w:color w:val="D4D4D4"/>
          <w:sz w:val="21"/>
          <w:szCs w:val="21"/>
        </w:rPr>
        <w:t xml:space="preserve"> </w:t>
      </w:r>
      <w:r w:rsidRPr="0069093B">
        <w:rPr>
          <w:rFonts w:ascii="Consolas" w:eastAsia="Times New Roman" w:hAnsi="Consolas" w:cs="Times New Roman"/>
          <w:color w:val="B5CEA8"/>
          <w:sz w:val="21"/>
          <w:szCs w:val="21"/>
        </w:rPr>
        <w:t>30</w:t>
      </w:r>
    </w:p>
    <w:p w14:paraId="624638BA" w14:textId="77777777" w:rsidR="00E65791" w:rsidRPr="0069093B" w:rsidRDefault="00E65791" w:rsidP="00E65791">
      <w:pPr>
        <w:shd w:val="clear" w:color="auto" w:fill="1E1E1E"/>
        <w:spacing w:after="0" w:line="285" w:lineRule="atLeast"/>
        <w:rPr>
          <w:rFonts w:ascii="Consolas" w:eastAsia="Times New Roman" w:hAnsi="Consolas" w:cs="Times New Roman"/>
          <w:color w:val="D4D4D4"/>
          <w:sz w:val="21"/>
          <w:szCs w:val="21"/>
        </w:rPr>
      </w:pPr>
      <w:r w:rsidRPr="0069093B">
        <w:rPr>
          <w:rFonts w:ascii="Consolas" w:eastAsia="Times New Roman" w:hAnsi="Consolas" w:cs="Times New Roman"/>
          <w:color w:val="D4D4D4"/>
          <w:sz w:val="21"/>
          <w:szCs w:val="21"/>
        </w:rPr>
        <w:t>};</w:t>
      </w:r>
    </w:p>
    <w:p w14:paraId="3AFB2FE8" w14:textId="77777777" w:rsidR="00E65791" w:rsidRPr="0069093B" w:rsidRDefault="00E65791" w:rsidP="00E65791">
      <w:pPr>
        <w:shd w:val="clear" w:color="auto" w:fill="1E1E1E"/>
        <w:spacing w:after="0" w:line="285" w:lineRule="atLeast"/>
        <w:rPr>
          <w:rFonts w:ascii="Consolas" w:eastAsia="Times New Roman" w:hAnsi="Consolas" w:cs="Times New Roman"/>
          <w:color w:val="D4D4D4"/>
          <w:sz w:val="21"/>
          <w:szCs w:val="21"/>
        </w:rPr>
      </w:pPr>
    </w:p>
    <w:p w14:paraId="5169A62E" w14:textId="77777777" w:rsidR="00E65791" w:rsidRPr="0069093B" w:rsidRDefault="00E65791" w:rsidP="00E65791">
      <w:pPr>
        <w:shd w:val="clear" w:color="auto" w:fill="1E1E1E"/>
        <w:spacing w:after="0" w:line="285" w:lineRule="atLeast"/>
        <w:rPr>
          <w:rFonts w:ascii="Consolas" w:eastAsia="Times New Roman" w:hAnsi="Consolas" w:cs="Times New Roman"/>
          <w:color w:val="D4D4D4"/>
          <w:sz w:val="21"/>
          <w:szCs w:val="21"/>
        </w:rPr>
      </w:pPr>
      <w:r w:rsidRPr="0069093B">
        <w:rPr>
          <w:rFonts w:ascii="Consolas" w:eastAsia="Times New Roman" w:hAnsi="Consolas" w:cs="Times New Roman"/>
          <w:color w:val="C586C0"/>
          <w:sz w:val="21"/>
          <w:szCs w:val="21"/>
        </w:rPr>
        <w:t>for</w:t>
      </w:r>
      <w:r w:rsidRPr="0069093B">
        <w:rPr>
          <w:rFonts w:ascii="Consolas" w:eastAsia="Times New Roman" w:hAnsi="Consolas" w:cs="Times New Roman"/>
          <w:color w:val="D4D4D4"/>
          <w:sz w:val="21"/>
          <w:szCs w:val="21"/>
        </w:rPr>
        <w:t xml:space="preserve"> (</w:t>
      </w:r>
      <w:r w:rsidRPr="0069093B">
        <w:rPr>
          <w:rFonts w:ascii="Consolas" w:eastAsia="Times New Roman" w:hAnsi="Consolas" w:cs="Times New Roman"/>
          <w:color w:val="569CD6"/>
          <w:sz w:val="21"/>
          <w:szCs w:val="21"/>
        </w:rPr>
        <w:t>let</w:t>
      </w:r>
      <w:r w:rsidRPr="0069093B">
        <w:rPr>
          <w:rFonts w:ascii="Consolas" w:eastAsia="Times New Roman" w:hAnsi="Consolas" w:cs="Times New Roman"/>
          <w:color w:val="D4D4D4"/>
          <w:sz w:val="21"/>
          <w:szCs w:val="21"/>
        </w:rPr>
        <w:t xml:space="preserve"> </w:t>
      </w:r>
      <w:r w:rsidRPr="0069093B">
        <w:rPr>
          <w:rFonts w:ascii="Consolas" w:eastAsia="Times New Roman" w:hAnsi="Consolas" w:cs="Times New Roman"/>
          <w:color w:val="9CDCFE"/>
          <w:sz w:val="21"/>
          <w:szCs w:val="21"/>
        </w:rPr>
        <w:t>key</w:t>
      </w:r>
      <w:r w:rsidRPr="0069093B">
        <w:rPr>
          <w:rFonts w:ascii="Consolas" w:eastAsia="Times New Roman" w:hAnsi="Consolas" w:cs="Times New Roman"/>
          <w:color w:val="D4D4D4"/>
          <w:sz w:val="21"/>
          <w:szCs w:val="21"/>
        </w:rPr>
        <w:t xml:space="preserve"> </w:t>
      </w:r>
      <w:r w:rsidRPr="0069093B">
        <w:rPr>
          <w:rFonts w:ascii="Consolas" w:eastAsia="Times New Roman" w:hAnsi="Consolas" w:cs="Times New Roman"/>
          <w:color w:val="569CD6"/>
          <w:sz w:val="21"/>
          <w:szCs w:val="21"/>
        </w:rPr>
        <w:t>in</w:t>
      </w:r>
      <w:r w:rsidRPr="0069093B">
        <w:rPr>
          <w:rFonts w:ascii="Consolas" w:eastAsia="Times New Roman" w:hAnsi="Consolas" w:cs="Times New Roman"/>
          <w:color w:val="D4D4D4"/>
          <w:sz w:val="21"/>
          <w:szCs w:val="21"/>
        </w:rPr>
        <w:t xml:space="preserve"> </w:t>
      </w:r>
      <w:r w:rsidRPr="0069093B">
        <w:rPr>
          <w:rFonts w:ascii="Consolas" w:eastAsia="Times New Roman" w:hAnsi="Consolas" w:cs="Times New Roman"/>
          <w:color w:val="4FC1FF"/>
          <w:sz w:val="21"/>
          <w:szCs w:val="21"/>
        </w:rPr>
        <w:t>person</w:t>
      </w:r>
      <w:r w:rsidRPr="0069093B">
        <w:rPr>
          <w:rFonts w:ascii="Consolas" w:eastAsia="Times New Roman" w:hAnsi="Consolas" w:cs="Times New Roman"/>
          <w:color w:val="D4D4D4"/>
          <w:sz w:val="21"/>
          <w:szCs w:val="21"/>
        </w:rPr>
        <w:t>)</w:t>
      </w:r>
    </w:p>
    <w:p w14:paraId="5D1916D0" w14:textId="77777777" w:rsidR="00E65791" w:rsidRPr="0069093B"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69093B">
        <w:rPr>
          <w:rFonts w:ascii="Consolas" w:eastAsia="Times New Roman" w:hAnsi="Consolas" w:cs="Times New Roman"/>
          <w:color w:val="9CDCFE"/>
          <w:sz w:val="21"/>
          <w:szCs w:val="21"/>
        </w:rPr>
        <w:t>console</w:t>
      </w:r>
      <w:r w:rsidRPr="0069093B">
        <w:rPr>
          <w:rFonts w:ascii="Consolas" w:eastAsia="Times New Roman" w:hAnsi="Consolas" w:cs="Times New Roman"/>
          <w:color w:val="D4D4D4"/>
          <w:sz w:val="21"/>
          <w:szCs w:val="21"/>
        </w:rPr>
        <w:t>.</w:t>
      </w:r>
      <w:r w:rsidRPr="0069093B">
        <w:rPr>
          <w:rFonts w:ascii="Consolas" w:eastAsia="Times New Roman" w:hAnsi="Consolas" w:cs="Times New Roman"/>
          <w:color w:val="DCDCAA"/>
          <w:sz w:val="21"/>
          <w:szCs w:val="21"/>
        </w:rPr>
        <w:t>log</w:t>
      </w:r>
      <w:r w:rsidRPr="0069093B">
        <w:rPr>
          <w:rFonts w:ascii="Consolas" w:eastAsia="Times New Roman" w:hAnsi="Consolas" w:cs="Times New Roman"/>
          <w:color w:val="D4D4D4"/>
          <w:sz w:val="21"/>
          <w:szCs w:val="21"/>
        </w:rPr>
        <w:t>(</w:t>
      </w:r>
      <w:proofErr w:type="gramEnd"/>
      <w:r w:rsidRPr="0069093B">
        <w:rPr>
          <w:rFonts w:ascii="Consolas" w:eastAsia="Times New Roman" w:hAnsi="Consolas" w:cs="Times New Roman"/>
          <w:color w:val="9CDCFE"/>
          <w:sz w:val="21"/>
          <w:szCs w:val="21"/>
        </w:rPr>
        <w:t>key</w:t>
      </w:r>
      <w:r w:rsidRPr="0069093B">
        <w:rPr>
          <w:rFonts w:ascii="Consolas" w:eastAsia="Times New Roman" w:hAnsi="Consolas" w:cs="Times New Roman"/>
          <w:color w:val="D4D4D4"/>
          <w:sz w:val="21"/>
          <w:szCs w:val="21"/>
        </w:rPr>
        <w:t xml:space="preserve">, </w:t>
      </w:r>
      <w:proofErr w:type="spellStart"/>
      <w:r w:rsidRPr="002A4614">
        <w:rPr>
          <w:rFonts w:ascii="Consolas" w:eastAsia="Times New Roman" w:hAnsi="Consolas" w:cs="Times New Roman"/>
          <w:color w:val="4FC1FF"/>
          <w:sz w:val="21"/>
          <w:szCs w:val="21"/>
          <w:highlight w:val="darkYellow"/>
        </w:rPr>
        <w:t>person</w:t>
      </w:r>
      <w:r w:rsidRPr="002A4614">
        <w:rPr>
          <w:rFonts w:ascii="Consolas" w:eastAsia="Times New Roman" w:hAnsi="Consolas" w:cs="Times New Roman"/>
          <w:color w:val="D4D4D4"/>
          <w:sz w:val="21"/>
          <w:szCs w:val="21"/>
          <w:highlight w:val="darkYellow"/>
        </w:rPr>
        <w:t>.</w:t>
      </w:r>
      <w:r w:rsidRPr="002A4614">
        <w:rPr>
          <w:rFonts w:ascii="Consolas" w:eastAsia="Times New Roman" w:hAnsi="Consolas" w:cs="Times New Roman"/>
          <w:color w:val="9CDCFE"/>
          <w:sz w:val="21"/>
          <w:szCs w:val="21"/>
          <w:highlight w:val="darkYellow"/>
        </w:rPr>
        <w:t>key</w:t>
      </w:r>
      <w:proofErr w:type="spellEnd"/>
      <w:r w:rsidRPr="0069093B">
        <w:rPr>
          <w:rFonts w:ascii="Consolas" w:eastAsia="Times New Roman" w:hAnsi="Consolas" w:cs="Times New Roman"/>
          <w:color w:val="D4D4D4"/>
          <w:sz w:val="21"/>
          <w:szCs w:val="21"/>
        </w:rPr>
        <w:t>);</w:t>
      </w:r>
    </w:p>
    <w:p w14:paraId="268D1D2E" w14:textId="77777777" w:rsidR="00E65791" w:rsidRPr="0069093B"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0EA52B9B" w14:textId="77777777" w:rsidR="00E65791" w:rsidRPr="0069093B" w:rsidRDefault="00E65791" w:rsidP="00E65791">
      <w:pPr>
        <w:shd w:val="clear" w:color="auto" w:fill="1E1E1E"/>
        <w:spacing w:after="0" w:line="285" w:lineRule="atLeast"/>
        <w:rPr>
          <w:rFonts w:ascii="Consolas" w:eastAsia="Times New Roman" w:hAnsi="Consolas" w:cs="Times New Roman"/>
          <w:color w:val="D4D4D4"/>
          <w:sz w:val="21"/>
          <w:szCs w:val="21"/>
        </w:rPr>
      </w:pPr>
      <w:r w:rsidRPr="0069093B">
        <w:rPr>
          <w:rFonts w:ascii="Consolas" w:eastAsia="Times New Roman" w:hAnsi="Consolas" w:cs="Times New Roman"/>
          <w:color w:val="4FC1FF"/>
          <w:sz w:val="21"/>
          <w:szCs w:val="21"/>
        </w:rPr>
        <w:t>person</w:t>
      </w:r>
      <w:r w:rsidRPr="0069093B">
        <w:rPr>
          <w:rFonts w:ascii="Consolas" w:eastAsia="Times New Roman" w:hAnsi="Consolas" w:cs="Times New Roman"/>
          <w:color w:val="D4D4D4"/>
          <w:sz w:val="21"/>
          <w:szCs w:val="21"/>
        </w:rPr>
        <w:t>.</w:t>
      </w:r>
      <w:r w:rsidRPr="0069093B">
        <w:rPr>
          <w:rFonts w:ascii="Consolas" w:eastAsia="Times New Roman" w:hAnsi="Consolas" w:cs="Times New Roman"/>
          <w:color w:val="9CDCFE"/>
          <w:sz w:val="21"/>
          <w:szCs w:val="21"/>
        </w:rPr>
        <w:t>name</w:t>
      </w:r>
    </w:p>
    <w:p w14:paraId="71868E21" w14:textId="77777777" w:rsidR="00E65791" w:rsidRPr="0069093B" w:rsidRDefault="00E65791" w:rsidP="00E65791">
      <w:pPr>
        <w:shd w:val="clear" w:color="auto" w:fill="1E1E1E"/>
        <w:spacing w:after="0" w:line="285" w:lineRule="atLeast"/>
        <w:rPr>
          <w:rFonts w:ascii="Consolas" w:eastAsia="Times New Roman" w:hAnsi="Consolas" w:cs="Times New Roman"/>
          <w:color w:val="D4D4D4"/>
          <w:sz w:val="21"/>
          <w:szCs w:val="21"/>
        </w:rPr>
      </w:pPr>
      <w:r w:rsidRPr="0069093B">
        <w:rPr>
          <w:rFonts w:ascii="Consolas" w:eastAsia="Times New Roman" w:hAnsi="Consolas" w:cs="Times New Roman"/>
          <w:color w:val="4FC1FF"/>
          <w:sz w:val="21"/>
          <w:szCs w:val="21"/>
        </w:rPr>
        <w:t>person</w:t>
      </w:r>
      <w:r w:rsidRPr="0069093B">
        <w:rPr>
          <w:rFonts w:ascii="Consolas" w:eastAsia="Times New Roman" w:hAnsi="Consolas" w:cs="Times New Roman"/>
          <w:color w:val="D4D4D4"/>
          <w:sz w:val="21"/>
          <w:szCs w:val="21"/>
        </w:rPr>
        <w:t xml:space="preserve"> [</w:t>
      </w:r>
      <w:r w:rsidRPr="0069093B">
        <w:rPr>
          <w:rFonts w:ascii="Consolas" w:eastAsia="Times New Roman" w:hAnsi="Consolas" w:cs="Times New Roman"/>
          <w:color w:val="CE9178"/>
          <w:sz w:val="21"/>
          <w:szCs w:val="21"/>
        </w:rPr>
        <w:t>'name'</w:t>
      </w:r>
      <w:r w:rsidRPr="0069093B">
        <w:rPr>
          <w:rFonts w:ascii="Consolas" w:eastAsia="Times New Roman" w:hAnsi="Consolas" w:cs="Times New Roman"/>
          <w:color w:val="D4D4D4"/>
          <w:sz w:val="21"/>
          <w:szCs w:val="21"/>
        </w:rPr>
        <w:t>]</w:t>
      </w:r>
    </w:p>
    <w:p w14:paraId="52078A5D" w14:textId="77777777" w:rsidR="00E65791" w:rsidRDefault="00E65791" w:rsidP="00E65791">
      <w:pPr>
        <w:pStyle w:val="NoSpacing"/>
      </w:pPr>
      <w:r>
        <w:t>“</w:t>
      </w:r>
      <w:proofErr w:type="gramStart"/>
      <w:r>
        <w:t>because</w:t>
      </w:r>
      <w:proofErr w:type="gramEnd"/>
      <w:r>
        <w:t xml:space="preserve"> we don’t have a property called key in the person object”.  [[Key refers to the Object person, not to the Properties of person.]]</w:t>
      </w:r>
    </w:p>
    <w:p w14:paraId="0653EDBA" w14:textId="77777777" w:rsidR="00E65791" w:rsidRDefault="00E65791" w:rsidP="00E65791">
      <w:pPr>
        <w:pStyle w:val="NoSpacing"/>
      </w:pPr>
    </w:p>
    <w:p w14:paraId="5CD3A72D" w14:textId="77777777" w:rsidR="00E65791" w:rsidRDefault="00E65791" w:rsidP="00E65791">
      <w:pPr>
        <w:pStyle w:val="NoSpacing"/>
      </w:pPr>
    </w:p>
    <w:p w14:paraId="3EC14270" w14:textId="77777777" w:rsidR="00E65791" w:rsidRDefault="00E65791" w:rsidP="00E65791">
      <w:pPr>
        <w:pStyle w:val="NoSpacing"/>
      </w:pPr>
      <w:r>
        <w:t xml:space="preserve">So that’s when we use the bracket notation. So, we add square brackets and pass key as the name of the target property (as a ‘string’).  [[So, instead of saying </w:t>
      </w:r>
      <w:r w:rsidRPr="0026741A">
        <w:rPr>
          <w:highlight w:val="red"/>
        </w:rPr>
        <w:t>Name</w:t>
      </w:r>
      <w:r>
        <w:t xml:space="preserve"> or </w:t>
      </w:r>
      <w:r w:rsidRPr="0026741A">
        <w:rPr>
          <w:highlight w:val="red"/>
        </w:rPr>
        <w:t>Age</w:t>
      </w:r>
      <w:r>
        <w:t xml:space="preserve">, we use ‘pass’ or pretend that </w:t>
      </w:r>
      <w:r w:rsidRPr="0026741A">
        <w:rPr>
          <w:color w:val="FF0000"/>
        </w:rPr>
        <w:t xml:space="preserve">Key </w:t>
      </w:r>
      <w:r>
        <w:t xml:space="preserve">is the target </w:t>
      </w:r>
      <w:r w:rsidRPr="0026741A">
        <w:rPr>
          <w:highlight w:val="red"/>
        </w:rPr>
        <w:t>property</w:t>
      </w:r>
      <w:r>
        <w:t>]]</w:t>
      </w:r>
    </w:p>
    <w:p w14:paraId="171E9B68" w14:textId="77777777" w:rsidR="00E65791" w:rsidRPr="00222E36" w:rsidRDefault="00E65791" w:rsidP="00E65791">
      <w:pPr>
        <w:shd w:val="clear" w:color="auto" w:fill="1E1E1E"/>
        <w:spacing w:after="0" w:line="285" w:lineRule="atLeast"/>
        <w:rPr>
          <w:rFonts w:ascii="Consolas" w:eastAsia="Times New Roman" w:hAnsi="Consolas" w:cs="Times New Roman"/>
          <w:color w:val="D4D4D4"/>
          <w:sz w:val="21"/>
          <w:szCs w:val="21"/>
        </w:rPr>
      </w:pPr>
      <w:r w:rsidRPr="00222E36">
        <w:rPr>
          <w:rFonts w:ascii="Consolas" w:eastAsia="Times New Roman" w:hAnsi="Consolas" w:cs="Times New Roman"/>
          <w:color w:val="569CD6"/>
          <w:sz w:val="21"/>
          <w:szCs w:val="21"/>
        </w:rPr>
        <w:t>const</w:t>
      </w:r>
      <w:r w:rsidRPr="00222E36">
        <w:rPr>
          <w:rFonts w:ascii="Consolas" w:eastAsia="Times New Roman" w:hAnsi="Consolas" w:cs="Times New Roman"/>
          <w:color w:val="D4D4D4"/>
          <w:sz w:val="21"/>
          <w:szCs w:val="21"/>
        </w:rPr>
        <w:t xml:space="preserve"> </w:t>
      </w:r>
      <w:r w:rsidRPr="00222E36">
        <w:rPr>
          <w:rFonts w:ascii="Consolas" w:eastAsia="Times New Roman" w:hAnsi="Consolas" w:cs="Times New Roman"/>
          <w:color w:val="4FC1FF"/>
          <w:sz w:val="21"/>
          <w:szCs w:val="21"/>
        </w:rPr>
        <w:t>person</w:t>
      </w:r>
      <w:r w:rsidRPr="00222E36">
        <w:rPr>
          <w:rFonts w:ascii="Consolas" w:eastAsia="Times New Roman" w:hAnsi="Consolas" w:cs="Times New Roman"/>
          <w:color w:val="D4D4D4"/>
          <w:sz w:val="21"/>
          <w:szCs w:val="21"/>
        </w:rPr>
        <w:t xml:space="preserve"> = {</w:t>
      </w:r>
    </w:p>
    <w:p w14:paraId="0C3C9AA8" w14:textId="77777777" w:rsidR="00E65791" w:rsidRPr="00222E36" w:rsidRDefault="00E65791" w:rsidP="00E65791">
      <w:pPr>
        <w:shd w:val="clear" w:color="auto" w:fill="1E1E1E"/>
        <w:spacing w:after="0" w:line="285" w:lineRule="atLeast"/>
        <w:rPr>
          <w:rFonts w:ascii="Consolas" w:eastAsia="Times New Roman" w:hAnsi="Consolas" w:cs="Times New Roman"/>
          <w:color w:val="D4D4D4"/>
          <w:sz w:val="21"/>
          <w:szCs w:val="21"/>
        </w:rPr>
      </w:pPr>
      <w:r w:rsidRPr="00222E36">
        <w:rPr>
          <w:rFonts w:ascii="Consolas" w:eastAsia="Times New Roman" w:hAnsi="Consolas" w:cs="Times New Roman"/>
          <w:color w:val="D4D4D4"/>
          <w:sz w:val="21"/>
          <w:szCs w:val="21"/>
        </w:rPr>
        <w:t xml:space="preserve">    </w:t>
      </w:r>
      <w:r w:rsidRPr="0026741A">
        <w:rPr>
          <w:rFonts w:ascii="Consolas" w:eastAsia="Times New Roman" w:hAnsi="Consolas" w:cs="Times New Roman"/>
          <w:color w:val="9CDCFE"/>
          <w:sz w:val="21"/>
          <w:szCs w:val="21"/>
          <w:highlight w:val="red"/>
        </w:rPr>
        <w:t>name</w:t>
      </w:r>
      <w:r w:rsidRPr="00222E36">
        <w:rPr>
          <w:rFonts w:ascii="Consolas" w:eastAsia="Times New Roman" w:hAnsi="Consolas" w:cs="Times New Roman"/>
          <w:color w:val="9CDCFE"/>
          <w:sz w:val="21"/>
          <w:szCs w:val="21"/>
        </w:rPr>
        <w:t>:</w:t>
      </w:r>
      <w:r w:rsidRPr="00222E36">
        <w:rPr>
          <w:rFonts w:ascii="Consolas" w:eastAsia="Times New Roman" w:hAnsi="Consolas" w:cs="Times New Roman"/>
          <w:color w:val="D4D4D4"/>
          <w:sz w:val="21"/>
          <w:szCs w:val="21"/>
        </w:rPr>
        <w:t xml:space="preserve"> </w:t>
      </w:r>
      <w:r w:rsidRPr="00222E36">
        <w:rPr>
          <w:rFonts w:ascii="Consolas" w:eastAsia="Times New Roman" w:hAnsi="Consolas" w:cs="Times New Roman"/>
          <w:color w:val="CE9178"/>
          <w:sz w:val="21"/>
          <w:szCs w:val="21"/>
        </w:rPr>
        <w:t>'Mosh'</w:t>
      </w:r>
      <w:r w:rsidRPr="00222E36">
        <w:rPr>
          <w:rFonts w:ascii="Consolas" w:eastAsia="Times New Roman" w:hAnsi="Consolas" w:cs="Times New Roman"/>
          <w:color w:val="D4D4D4"/>
          <w:sz w:val="21"/>
          <w:szCs w:val="21"/>
        </w:rPr>
        <w:t>,</w:t>
      </w:r>
    </w:p>
    <w:p w14:paraId="0C05E983" w14:textId="77777777" w:rsidR="00E65791" w:rsidRPr="00222E36" w:rsidRDefault="00E65791" w:rsidP="00E65791">
      <w:pPr>
        <w:shd w:val="clear" w:color="auto" w:fill="1E1E1E"/>
        <w:spacing w:after="0" w:line="285" w:lineRule="atLeast"/>
        <w:rPr>
          <w:rFonts w:ascii="Consolas" w:eastAsia="Times New Roman" w:hAnsi="Consolas" w:cs="Times New Roman"/>
          <w:color w:val="D4D4D4"/>
          <w:sz w:val="21"/>
          <w:szCs w:val="21"/>
        </w:rPr>
      </w:pPr>
      <w:r w:rsidRPr="0026741A">
        <w:rPr>
          <w:rFonts w:ascii="Consolas" w:eastAsia="Times New Roman" w:hAnsi="Consolas" w:cs="Times New Roman"/>
          <w:color w:val="9CDCFE"/>
          <w:sz w:val="21"/>
          <w:szCs w:val="21"/>
          <w:highlight w:val="red"/>
        </w:rPr>
        <w:t>age</w:t>
      </w:r>
      <w:r w:rsidRPr="00222E36">
        <w:rPr>
          <w:rFonts w:ascii="Consolas" w:eastAsia="Times New Roman" w:hAnsi="Consolas" w:cs="Times New Roman"/>
          <w:color w:val="9CDCFE"/>
          <w:sz w:val="21"/>
          <w:szCs w:val="21"/>
        </w:rPr>
        <w:t>:</w:t>
      </w:r>
      <w:r w:rsidRPr="00222E36">
        <w:rPr>
          <w:rFonts w:ascii="Consolas" w:eastAsia="Times New Roman" w:hAnsi="Consolas" w:cs="Times New Roman"/>
          <w:color w:val="D4D4D4"/>
          <w:sz w:val="21"/>
          <w:szCs w:val="21"/>
        </w:rPr>
        <w:t xml:space="preserve"> </w:t>
      </w:r>
      <w:r w:rsidRPr="00222E36">
        <w:rPr>
          <w:rFonts w:ascii="Consolas" w:eastAsia="Times New Roman" w:hAnsi="Consolas" w:cs="Times New Roman"/>
          <w:color w:val="B5CEA8"/>
          <w:sz w:val="21"/>
          <w:szCs w:val="21"/>
        </w:rPr>
        <w:t>30</w:t>
      </w:r>
    </w:p>
    <w:p w14:paraId="59DC0F32" w14:textId="77777777" w:rsidR="00E65791" w:rsidRPr="00222E36" w:rsidRDefault="00E65791" w:rsidP="00E65791">
      <w:pPr>
        <w:shd w:val="clear" w:color="auto" w:fill="1E1E1E"/>
        <w:spacing w:after="0" w:line="285" w:lineRule="atLeast"/>
        <w:rPr>
          <w:rFonts w:ascii="Consolas" w:eastAsia="Times New Roman" w:hAnsi="Consolas" w:cs="Times New Roman"/>
          <w:color w:val="D4D4D4"/>
          <w:sz w:val="21"/>
          <w:szCs w:val="21"/>
        </w:rPr>
      </w:pPr>
      <w:r w:rsidRPr="00222E36">
        <w:rPr>
          <w:rFonts w:ascii="Consolas" w:eastAsia="Times New Roman" w:hAnsi="Consolas" w:cs="Times New Roman"/>
          <w:color w:val="D4D4D4"/>
          <w:sz w:val="21"/>
          <w:szCs w:val="21"/>
        </w:rPr>
        <w:t>};</w:t>
      </w:r>
    </w:p>
    <w:p w14:paraId="6A3FCB60" w14:textId="77777777" w:rsidR="00E65791" w:rsidRPr="00222E36" w:rsidRDefault="00E65791" w:rsidP="00E65791">
      <w:pPr>
        <w:shd w:val="clear" w:color="auto" w:fill="1E1E1E"/>
        <w:spacing w:after="0" w:line="285" w:lineRule="atLeast"/>
        <w:rPr>
          <w:rFonts w:ascii="Consolas" w:eastAsia="Times New Roman" w:hAnsi="Consolas" w:cs="Times New Roman"/>
          <w:color w:val="D4D4D4"/>
          <w:sz w:val="21"/>
          <w:szCs w:val="21"/>
        </w:rPr>
      </w:pPr>
    </w:p>
    <w:p w14:paraId="2C6A1664" w14:textId="77777777" w:rsidR="00E65791" w:rsidRPr="00222E36" w:rsidRDefault="00E65791" w:rsidP="00E65791">
      <w:pPr>
        <w:shd w:val="clear" w:color="auto" w:fill="1E1E1E"/>
        <w:spacing w:after="0" w:line="285" w:lineRule="atLeast"/>
        <w:rPr>
          <w:rFonts w:ascii="Consolas" w:eastAsia="Times New Roman" w:hAnsi="Consolas" w:cs="Times New Roman"/>
          <w:color w:val="D4D4D4"/>
          <w:sz w:val="21"/>
          <w:szCs w:val="21"/>
        </w:rPr>
      </w:pPr>
      <w:r w:rsidRPr="00222E36">
        <w:rPr>
          <w:rFonts w:ascii="Consolas" w:eastAsia="Times New Roman" w:hAnsi="Consolas" w:cs="Times New Roman"/>
          <w:color w:val="C586C0"/>
          <w:sz w:val="21"/>
          <w:szCs w:val="21"/>
        </w:rPr>
        <w:t>for</w:t>
      </w:r>
      <w:r w:rsidRPr="00222E36">
        <w:rPr>
          <w:rFonts w:ascii="Consolas" w:eastAsia="Times New Roman" w:hAnsi="Consolas" w:cs="Times New Roman"/>
          <w:color w:val="D4D4D4"/>
          <w:sz w:val="21"/>
          <w:szCs w:val="21"/>
        </w:rPr>
        <w:t xml:space="preserve"> (</w:t>
      </w:r>
      <w:r w:rsidRPr="00222E36">
        <w:rPr>
          <w:rFonts w:ascii="Consolas" w:eastAsia="Times New Roman" w:hAnsi="Consolas" w:cs="Times New Roman"/>
          <w:color w:val="569CD6"/>
          <w:sz w:val="21"/>
          <w:szCs w:val="21"/>
        </w:rPr>
        <w:t>let</w:t>
      </w:r>
      <w:r w:rsidRPr="00222E36">
        <w:rPr>
          <w:rFonts w:ascii="Consolas" w:eastAsia="Times New Roman" w:hAnsi="Consolas" w:cs="Times New Roman"/>
          <w:color w:val="D4D4D4"/>
          <w:sz w:val="21"/>
          <w:szCs w:val="21"/>
        </w:rPr>
        <w:t xml:space="preserve"> </w:t>
      </w:r>
      <w:r w:rsidRPr="0026741A">
        <w:rPr>
          <w:rFonts w:ascii="Consolas" w:eastAsia="Times New Roman" w:hAnsi="Consolas" w:cs="Times New Roman"/>
          <w:color w:val="FF0000"/>
          <w:sz w:val="21"/>
          <w:szCs w:val="21"/>
        </w:rPr>
        <w:t xml:space="preserve">key </w:t>
      </w:r>
      <w:r w:rsidRPr="00222E36">
        <w:rPr>
          <w:rFonts w:ascii="Consolas" w:eastAsia="Times New Roman" w:hAnsi="Consolas" w:cs="Times New Roman"/>
          <w:color w:val="569CD6"/>
          <w:sz w:val="21"/>
          <w:szCs w:val="21"/>
        </w:rPr>
        <w:t>in</w:t>
      </w:r>
      <w:r w:rsidRPr="00222E36">
        <w:rPr>
          <w:rFonts w:ascii="Consolas" w:eastAsia="Times New Roman" w:hAnsi="Consolas" w:cs="Times New Roman"/>
          <w:color w:val="D4D4D4"/>
          <w:sz w:val="21"/>
          <w:szCs w:val="21"/>
        </w:rPr>
        <w:t xml:space="preserve"> </w:t>
      </w:r>
      <w:r w:rsidRPr="00222E36">
        <w:rPr>
          <w:rFonts w:ascii="Consolas" w:eastAsia="Times New Roman" w:hAnsi="Consolas" w:cs="Times New Roman"/>
          <w:color w:val="4FC1FF"/>
          <w:sz w:val="21"/>
          <w:szCs w:val="21"/>
        </w:rPr>
        <w:t>person</w:t>
      </w:r>
      <w:r w:rsidRPr="00222E36">
        <w:rPr>
          <w:rFonts w:ascii="Consolas" w:eastAsia="Times New Roman" w:hAnsi="Consolas" w:cs="Times New Roman"/>
          <w:color w:val="D4D4D4"/>
          <w:sz w:val="21"/>
          <w:szCs w:val="21"/>
        </w:rPr>
        <w:t>)</w:t>
      </w:r>
    </w:p>
    <w:p w14:paraId="7CE9BF1C" w14:textId="77777777" w:rsidR="00E65791" w:rsidRPr="00222E36"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222E36">
        <w:rPr>
          <w:rFonts w:ascii="Consolas" w:eastAsia="Times New Roman" w:hAnsi="Consolas" w:cs="Times New Roman"/>
          <w:color w:val="9CDCFE"/>
          <w:sz w:val="21"/>
          <w:szCs w:val="21"/>
        </w:rPr>
        <w:t>console</w:t>
      </w:r>
      <w:r w:rsidRPr="00222E36">
        <w:rPr>
          <w:rFonts w:ascii="Consolas" w:eastAsia="Times New Roman" w:hAnsi="Consolas" w:cs="Times New Roman"/>
          <w:color w:val="D4D4D4"/>
          <w:sz w:val="21"/>
          <w:szCs w:val="21"/>
        </w:rPr>
        <w:t>.</w:t>
      </w:r>
      <w:r w:rsidRPr="00222E36">
        <w:rPr>
          <w:rFonts w:ascii="Consolas" w:eastAsia="Times New Roman" w:hAnsi="Consolas" w:cs="Times New Roman"/>
          <w:color w:val="DCDCAA"/>
          <w:sz w:val="21"/>
          <w:szCs w:val="21"/>
        </w:rPr>
        <w:t>log</w:t>
      </w:r>
      <w:r w:rsidRPr="00222E36">
        <w:rPr>
          <w:rFonts w:ascii="Consolas" w:eastAsia="Times New Roman" w:hAnsi="Consolas" w:cs="Times New Roman"/>
          <w:color w:val="D4D4D4"/>
          <w:sz w:val="21"/>
          <w:szCs w:val="21"/>
        </w:rPr>
        <w:t>(</w:t>
      </w:r>
      <w:proofErr w:type="gramEnd"/>
      <w:r w:rsidRPr="00222E36">
        <w:rPr>
          <w:rFonts w:ascii="Consolas" w:eastAsia="Times New Roman" w:hAnsi="Consolas" w:cs="Times New Roman"/>
          <w:color w:val="9CDCFE"/>
          <w:sz w:val="21"/>
          <w:szCs w:val="21"/>
        </w:rPr>
        <w:t>key</w:t>
      </w:r>
      <w:r w:rsidRPr="00222E36">
        <w:rPr>
          <w:rFonts w:ascii="Consolas" w:eastAsia="Times New Roman" w:hAnsi="Consolas" w:cs="Times New Roman"/>
          <w:color w:val="D4D4D4"/>
          <w:sz w:val="21"/>
          <w:szCs w:val="21"/>
        </w:rPr>
        <w:t xml:space="preserve">, </w:t>
      </w:r>
      <w:r w:rsidRPr="00222E36">
        <w:rPr>
          <w:rFonts w:ascii="Consolas" w:eastAsia="Times New Roman" w:hAnsi="Consolas" w:cs="Times New Roman"/>
          <w:color w:val="4FC1FF"/>
          <w:sz w:val="21"/>
          <w:szCs w:val="21"/>
        </w:rPr>
        <w:t>person</w:t>
      </w:r>
      <w:r w:rsidRPr="00222E36">
        <w:rPr>
          <w:rFonts w:ascii="Consolas" w:eastAsia="Times New Roman" w:hAnsi="Consolas" w:cs="Times New Roman"/>
          <w:color w:val="D4D4D4"/>
          <w:sz w:val="21"/>
          <w:szCs w:val="21"/>
        </w:rPr>
        <w:t>[</w:t>
      </w:r>
      <w:r w:rsidRPr="00222E36">
        <w:rPr>
          <w:rFonts w:ascii="Consolas" w:eastAsia="Times New Roman" w:hAnsi="Consolas" w:cs="Times New Roman"/>
          <w:color w:val="9CDCFE"/>
          <w:sz w:val="21"/>
          <w:szCs w:val="21"/>
        </w:rPr>
        <w:t>key</w:t>
      </w:r>
      <w:r w:rsidRPr="00222E36">
        <w:rPr>
          <w:rFonts w:ascii="Consolas" w:eastAsia="Times New Roman" w:hAnsi="Consolas" w:cs="Times New Roman"/>
          <w:color w:val="D4D4D4"/>
          <w:sz w:val="21"/>
          <w:szCs w:val="21"/>
        </w:rPr>
        <w:t>]);</w:t>
      </w:r>
    </w:p>
    <w:p w14:paraId="2E558BA3" w14:textId="77777777" w:rsidR="00E65791" w:rsidRDefault="00E65791" w:rsidP="00E65791">
      <w:pPr>
        <w:pStyle w:val="NoSpacing"/>
      </w:pPr>
    </w:p>
    <w:p w14:paraId="22DAA670" w14:textId="77777777" w:rsidR="00E65791" w:rsidRDefault="00E65791" w:rsidP="00E65791">
      <w:pPr>
        <w:pStyle w:val="NoSpacing"/>
      </w:pPr>
    </w:p>
    <w:p w14:paraId="392FCF56" w14:textId="77777777" w:rsidR="00E65791" w:rsidRDefault="00E65791" w:rsidP="00E65791">
      <w:pPr>
        <w:pStyle w:val="NoSpacing"/>
      </w:pPr>
      <w:r>
        <w:rPr>
          <w:noProof/>
        </w:rPr>
        <w:drawing>
          <wp:inline distT="0" distB="0" distL="0" distR="0" wp14:anchorId="3C93CA3E" wp14:editId="0CC282C5">
            <wp:extent cx="5760720" cy="118935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720" cy="1189355"/>
                    </a:xfrm>
                    <a:prstGeom prst="rect">
                      <a:avLst/>
                    </a:prstGeom>
                  </pic:spPr>
                </pic:pic>
              </a:graphicData>
            </a:graphic>
          </wp:inline>
        </w:drawing>
      </w:r>
    </w:p>
    <w:p w14:paraId="7A31D601" w14:textId="77777777" w:rsidR="00E65791" w:rsidRDefault="00E65791" w:rsidP="00E65791">
      <w:pPr>
        <w:pStyle w:val="NoSpacing"/>
      </w:pPr>
      <w:r>
        <w:t>This is the for in loop. We use it to iterate over [[through]] the properties of an object. We can also use these to iterate over [[through]] an array, but it’s not the ideal way.  Let’s see an example anyway.</w:t>
      </w:r>
    </w:p>
    <w:p w14:paraId="64EBD44E" w14:textId="77777777" w:rsidR="00E65791" w:rsidRDefault="00E65791" w:rsidP="00E65791">
      <w:pPr>
        <w:pStyle w:val="NoSpacing"/>
      </w:pPr>
    </w:p>
    <w:p w14:paraId="463C9C90" w14:textId="77777777" w:rsidR="00E65791" w:rsidRDefault="00E65791" w:rsidP="00E65791">
      <w:pPr>
        <w:pStyle w:val="NoSpacing"/>
      </w:pPr>
      <w:r>
        <w:t xml:space="preserve">Let’s define an array called colors.  </w:t>
      </w:r>
    </w:p>
    <w:p w14:paraId="1E4F0D31" w14:textId="77777777" w:rsidR="00E65791" w:rsidRDefault="00E65791" w:rsidP="00E65791">
      <w:pPr>
        <w:pStyle w:val="NoSpacing"/>
      </w:pPr>
    </w:p>
    <w:p w14:paraId="59B9D236" w14:textId="77777777" w:rsidR="00E65791" w:rsidRPr="00F7516F" w:rsidRDefault="00E65791" w:rsidP="00E65791">
      <w:pPr>
        <w:shd w:val="clear" w:color="auto" w:fill="1E1E1E"/>
        <w:spacing w:after="0" w:line="285" w:lineRule="atLeast"/>
        <w:rPr>
          <w:rFonts w:ascii="Consolas" w:eastAsia="Times New Roman" w:hAnsi="Consolas" w:cs="Times New Roman"/>
          <w:color w:val="D4D4D4"/>
          <w:sz w:val="21"/>
          <w:szCs w:val="21"/>
        </w:rPr>
      </w:pPr>
      <w:r w:rsidRPr="00F7516F">
        <w:rPr>
          <w:rFonts w:ascii="Consolas" w:eastAsia="Times New Roman" w:hAnsi="Consolas" w:cs="Times New Roman"/>
          <w:color w:val="569CD6"/>
          <w:sz w:val="21"/>
          <w:szCs w:val="21"/>
        </w:rPr>
        <w:t>const</w:t>
      </w:r>
      <w:r w:rsidRPr="00F7516F">
        <w:rPr>
          <w:rFonts w:ascii="Consolas" w:eastAsia="Times New Roman" w:hAnsi="Consolas" w:cs="Times New Roman"/>
          <w:color w:val="D4D4D4"/>
          <w:sz w:val="21"/>
          <w:szCs w:val="21"/>
        </w:rPr>
        <w:t xml:space="preserve"> </w:t>
      </w:r>
      <w:r w:rsidRPr="00F7516F">
        <w:rPr>
          <w:rFonts w:ascii="Consolas" w:eastAsia="Times New Roman" w:hAnsi="Consolas" w:cs="Times New Roman"/>
          <w:color w:val="4FC1FF"/>
          <w:sz w:val="21"/>
          <w:szCs w:val="21"/>
        </w:rPr>
        <w:t>colors</w:t>
      </w:r>
      <w:r w:rsidRPr="00F7516F">
        <w:rPr>
          <w:rFonts w:ascii="Consolas" w:eastAsia="Times New Roman" w:hAnsi="Consolas" w:cs="Times New Roman"/>
          <w:color w:val="D4D4D4"/>
          <w:sz w:val="21"/>
          <w:szCs w:val="21"/>
        </w:rPr>
        <w:t xml:space="preserve"> = [</w:t>
      </w:r>
      <w:r w:rsidRPr="00F7516F">
        <w:rPr>
          <w:rFonts w:ascii="Consolas" w:eastAsia="Times New Roman" w:hAnsi="Consolas" w:cs="Times New Roman"/>
          <w:color w:val="CE9178"/>
          <w:sz w:val="21"/>
          <w:szCs w:val="21"/>
        </w:rPr>
        <w:t>'red'</w:t>
      </w:r>
      <w:r w:rsidRPr="00F7516F">
        <w:rPr>
          <w:rFonts w:ascii="Consolas" w:eastAsia="Times New Roman" w:hAnsi="Consolas" w:cs="Times New Roman"/>
          <w:color w:val="D4D4D4"/>
          <w:sz w:val="21"/>
          <w:szCs w:val="21"/>
        </w:rPr>
        <w:t xml:space="preserve">, </w:t>
      </w:r>
      <w:r w:rsidRPr="00F7516F">
        <w:rPr>
          <w:rFonts w:ascii="Consolas" w:eastAsia="Times New Roman" w:hAnsi="Consolas" w:cs="Times New Roman"/>
          <w:color w:val="CE9178"/>
          <w:sz w:val="21"/>
          <w:szCs w:val="21"/>
        </w:rPr>
        <w:t>'green'</w:t>
      </w:r>
      <w:r w:rsidRPr="00F7516F">
        <w:rPr>
          <w:rFonts w:ascii="Consolas" w:eastAsia="Times New Roman" w:hAnsi="Consolas" w:cs="Times New Roman"/>
          <w:color w:val="D4D4D4"/>
          <w:sz w:val="21"/>
          <w:szCs w:val="21"/>
        </w:rPr>
        <w:t xml:space="preserve">, </w:t>
      </w:r>
      <w:r w:rsidRPr="00F7516F">
        <w:rPr>
          <w:rFonts w:ascii="Consolas" w:eastAsia="Times New Roman" w:hAnsi="Consolas" w:cs="Times New Roman"/>
          <w:color w:val="CE9178"/>
          <w:sz w:val="21"/>
          <w:szCs w:val="21"/>
        </w:rPr>
        <w:t>'blue'</w:t>
      </w:r>
      <w:r w:rsidRPr="00F7516F">
        <w:rPr>
          <w:rFonts w:ascii="Consolas" w:eastAsia="Times New Roman" w:hAnsi="Consolas" w:cs="Times New Roman"/>
          <w:color w:val="D4D4D4"/>
          <w:sz w:val="21"/>
          <w:szCs w:val="21"/>
        </w:rPr>
        <w:t xml:space="preserve">]; </w:t>
      </w:r>
    </w:p>
    <w:p w14:paraId="48C25169" w14:textId="77777777" w:rsidR="00E65791" w:rsidRDefault="00E65791" w:rsidP="00E65791">
      <w:pPr>
        <w:pStyle w:val="NoSpacing"/>
      </w:pPr>
    </w:p>
    <w:p w14:paraId="61BA0348" w14:textId="77777777" w:rsidR="00E65791" w:rsidRPr="009557FF" w:rsidRDefault="00E65791" w:rsidP="00E65791">
      <w:pPr>
        <w:shd w:val="clear" w:color="auto" w:fill="1E1E1E"/>
        <w:spacing w:after="0" w:line="285" w:lineRule="atLeast"/>
        <w:rPr>
          <w:rFonts w:ascii="Consolas" w:eastAsia="Times New Roman" w:hAnsi="Consolas" w:cs="Times New Roman"/>
          <w:color w:val="D4D4D4"/>
          <w:sz w:val="21"/>
          <w:szCs w:val="21"/>
        </w:rPr>
      </w:pPr>
      <w:r w:rsidRPr="009557FF">
        <w:rPr>
          <w:rFonts w:ascii="Consolas" w:eastAsia="Times New Roman" w:hAnsi="Consolas" w:cs="Times New Roman"/>
          <w:color w:val="569CD6"/>
          <w:sz w:val="21"/>
          <w:szCs w:val="21"/>
        </w:rPr>
        <w:t>const</w:t>
      </w: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color w:val="4FC1FF"/>
          <w:sz w:val="21"/>
          <w:szCs w:val="21"/>
        </w:rPr>
        <w:t>person</w:t>
      </w:r>
      <w:r w:rsidRPr="009557FF">
        <w:rPr>
          <w:rFonts w:ascii="Consolas" w:eastAsia="Times New Roman" w:hAnsi="Consolas" w:cs="Times New Roman"/>
          <w:color w:val="D4D4D4"/>
          <w:sz w:val="21"/>
          <w:szCs w:val="21"/>
        </w:rPr>
        <w:t xml:space="preserve"> = {</w:t>
      </w:r>
    </w:p>
    <w:p w14:paraId="381CCEB4" w14:textId="77777777" w:rsidR="00E65791" w:rsidRPr="009557FF" w:rsidRDefault="00E65791" w:rsidP="00E65791">
      <w:pPr>
        <w:shd w:val="clear" w:color="auto" w:fill="1E1E1E"/>
        <w:spacing w:after="0" w:line="285" w:lineRule="atLeast"/>
        <w:rPr>
          <w:rFonts w:ascii="Consolas" w:eastAsia="Times New Roman" w:hAnsi="Consolas" w:cs="Times New Roman"/>
          <w:color w:val="D4D4D4"/>
          <w:sz w:val="21"/>
          <w:szCs w:val="21"/>
        </w:rPr>
      </w:pP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color w:val="9CDCFE"/>
          <w:sz w:val="21"/>
          <w:szCs w:val="21"/>
        </w:rPr>
        <w:t>name:</w:t>
      </w: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color w:val="CE9178"/>
          <w:sz w:val="21"/>
          <w:szCs w:val="21"/>
        </w:rPr>
        <w:t>'Mosh'</w:t>
      </w:r>
      <w:r w:rsidRPr="009557FF">
        <w:rPr>
          <w:rFonts w:ascii="Consolas" w:eastAsia="Times New Roman" w:hAnsi="Consolas" w:cs="Times New Roman"/>
          <w:color w:val="D4D4D4"/>
          <w:sz w:val="21"/>
          <w:szCs w:val="21"/>
        </w:rPr>
        <w:t>,</w:t>
      </w:r>
    </w:p>
    <w:p w14:paraId="4432984C" w14:textId="77777777" w:rsidR="00E65791" w:rsidRPr="009557FF" w:rsidRDefault="00E65791" w:rsidP="00E65791">
      <w:pPr>
        <w:shd w:val="clear" w:color="auto" w:fill="1E1E1E"/>
        <w:spacing w:after="0" w:line="285" w:lineRule="atLeast"/>
        <w:rPr>
          <w:rFonts w:ascii="Consolas" w:eastAsia="Times New Roman" w:hAnsi="Consolas" w:cs="Times New Roman"/>
          <w:color w:val="D4D4D4"/>
          <w:sz w:val="21"/>
          <w:szCs w:val="21"/>
        </w:rPr>
      </w:pPr>
      <w:r w:rsidRPr="009557FF">
        <w:rPr>
          <w:rFonts w:ascii="Consolas" w:eastAsia="Times New Roman" w:hAnsi="Consolas" w:cs="Times New Roman"/>
          <w:color w:val="9CDCFE"/>
          <w:sz w:val="21"/>
          <w:szCs w:val="21"/>
        </w:rPr>
        <w:t>age:</w:t>
      </w: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color w:val="B5CEA8"/>
          <w:sz w:val="21"/>
          <w:szCs w:val="21"/>
        </w:rPr>
        <w:t>30</w:t>
      </w:r>
    </w:p>
    <w:p w14:paraId="64096B55" w14:textId="77777777" w:rsidR="00E65791" w:rsidRPr="009557FF" w:rsidRDefault="00E65791" w:rsidP="00E65791">
      <w:pPr>
        <w:shd w:val="clear" w:color="auto" w:fill="1E1E1E"/>
        <w:spacing w:after="0" w:line="285" w:lineRule="atLeast"/>
        <w:rPr>
          <w:rFonts w:ascii="Consolas" w:eastAsia="Times New Roman" w:hAnsi="Consolas" w:cs="Times New Roman"/>
          <w:color w:val="D4D4D4"/>
          <w:sz w:val="21"/>
          <w:szCs w:val="21"/>
        </w:rPr>
      </w:pPr>
      <w:r w:rsidRPr="009557FF">
        <w:rPr>
          <w:rFonts w:ascii="Consolas" w:eastAsia="Times New Roman" w:hAnsi="Consolas" w:cs="Times New Roman"/>
          <w:color w:val="D4D4D4"/>
          <w:sz w:val="21"/>
          <w:szCs w:val="21"/>
        </w:rPr>
        <w:t>};</w:t>
      </w:r>
    </w:p>
    <w:p w14:paraId="58677FE8" w14:textId="77777777" w:rsidR="00E65791" w:rsidRPr="009557FF" w:rsidRDefault="00E65791" w:rsidP="00E65791">
      <w:pPr>
        <w:shd w:val="clear" w:color="auto" w:fill="1E1E1E"/>
        <w:spacing w:after="0" w:line="285" w:lineRule="atLeast"/>
        <w:rPr>
          <w:rFonts w:ascii="Consolas" w:eastAsia="Times New Roman" w:hAnsi="Consolas" w:cs="Times New Roman"/>
          <w:color w:val="D4D4D4"/>
          <w:sz w:val="21"/>
          <w:szCs w:val="21"/>
        </w:rPr>
      </w:pPr>
    </w:p>
    <w:p w14:paraId="15A2D3EE" w14:textId="77777777" w:rsidR="00E65791" w:rsidRPr="009557FF" w:rsidRDefault="00E65791" w:rsidP="00E65791">
      <w:pPr>
        <w:shd w:val="clear" w:color="auto" w:fill="1E1E1E"/>
        <w:spacing w:after="0" w:line="285" w:lineRule="atLeast"/>
        <w:rPr>
          <w:rFonts w:ascii="Consolas" w:eastAsia="Times New Roman" w:hAnsi="Consolas" w:cs="Times New Roman"/>
          <w:color w:val="D4D4D4"/>
          <w:sz w:val="21"/>
          <w:szCs w:val="21"/>
        </w:rPr>
      </w:pPr>
      <w:r w:rsidRPr="009557FF">
        <w:rPr>
          <w:rFonts w:ascii="Consolas" w:eastAsia="Times New Roman" w:hAnsi="Consolas" w:cs="Times New Roman"/>
          <w:color w:val="C586C0"/>
          <w:sz w:val="21"/>
          <w:szCs w:val="21"/>
        </w:rPr>
        <w:t>for</w:t>
      </w: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color w:val="569CD6"/>
          <w:sz w:val="21"/>
          <w:szCs w:val="21"/>
        </w:rPr>
        <w:t>let</w:t>
      </w: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color w:val="9CDCFE"/>
          <w:sz w:val="21"/>
          <w:szCs w:val="21"/>
        </w:rPr>
        <w:t>key</w:t>
      </w: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color w:val="569CD6"/>
          <w:sz w:val="21"/>
          <w:szCs w:val="21"/>
        </w:rPr>
        <w:t>in</w:t>
      </w: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color w:val="4FC1FF"/>
          <w:sz w:val="21"/>
          <w:szCs w:val="21"/>
        </w:rPr>
        <w:t>person</w:t>
      </w:r>
      <w:r w:rsidRPr="009557FF">
        <w:rPr>
          <w:rFonts w:ascii="Consolas" w:eastAsia="Times New Roman" w:hAnsi="Consolas" w:cs="Times New Roman"/>
          <w:color w:val="D4D4D4"/>
          <w:sz w:val="21"/>
          <w:szCs w:val="21"/>
        </w:rPr>
        <w:t>)</w:t>
      </w:r>
    </w:p>
    <w:p w14:paraId="22A9137A" w14:textId="77777777" w:rsidR="00E65791" w:rsidRPr="009557FF"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9557FF">
        <w:rPr>
          <w:rFonts w:ascii="Consolas" w:eastAsia="Times New Roman" w:hAnsi="Consolas" w:cs="Times New Roman"/>
          <w:color w:val="9CDCFE"/>
          <w:sz w:val="21"/>
          <w:szCs w:val="21"/>
        </w:rPr>
        <w:t>console</w:t>
      </w:r>
      <w:r w:rsidRPr="009557FF">
        <w:rPr>
          <w:rFonts w:ascii="Consolas" w:eastAsia="Times New Roman" w:hAnsi="Consolas" w:cs="Times New Roman"/>
          <w:color w:val="D4D4D4"/>
          <w:sz w:val="21"/>
          <w:szCs w:val="21"/>
        </w:rPr>
        <w:t>.</w:t>
      </w:r>
      <w:r w:rsidRPr="009557FF">
        <w:rPr>
          <w:rFonts w:ascii="Consolas" w:eastAsia="Times New Roman" w:hAnsi="Consolas" w:cs="Times New Roman"/>
          <w:color w:val="DCDCAA"/>
          <w:sz w:val="21"/>
          <w:szCs w:val="21"/>
        </w:rPr>
        <w:t>log</w:t>
      </w:r>
      <w:r w:rsidRPr="009557FF">
        <w:rPr>
          <w:rFonts w:ascii="Consolas" w:eastAsia="Times New Roman" w:hAnsi="Consolas" w:cs="Times New Roman"/>
          <w:color w:val="D4D4D4"/>
          <w:sz w:val="21"/>
          <w:szCs w:val="21"/>
        </w:rPr>
        <w:t>(</w:t>
      </w:r>
      <w:proofErr w:type="gramEnd"/>
      <w:r w:rsidRPr="009557FF">
        <w:rPr>
          <w:rFonts w:ascii="Consolas" w:eastAsia="Times New Roman" w:hAnsi="Consolas" w:cs="Times New Roman"/>
          <w:color w:val="9CDCFE"/>
          <w:sz w:val="21"/>
          <w:szCs w:val="21"/>
        </w:rPr>
        <w:t>key</w:t>
      </w: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color w:val="4FC1FF"/>
          <w:sz w:val="21"/>
          <w:szCs w:val="21"/>
        </w:rPr>
        <w:t>person</w:t>
      </w:r>
      <w:r w:rsidRPr="009557FF">
        <w:rPr>
          <w:rFonts w:ascii="Consolas" w:eastAsia="Times New Roman" w:hAnsi="Consolas" w:cs="Times New Roman"/>
          <w:color w:val="D4D4D4"/>
          <w:sz w:val="21"/>
          <w:szCs w:val="21"/>
        </w:rPr>
        <w:t>[</w:t>
      </w:r>
      <w:r w:rsidRPr="009557FF">
        <w:rPr>
          <w:rFonts w:ascii="Consolas" w:eastAsia="Times New Roman" w:hAnsi="Consolas" w:cs="Times New Roman"/>
          <w:color w:val="9CDCFE"/>
          <w:sz w:val="21"/>
          <w:szCs w:val="21"/>
        </w:rPr>
        <w:t>key</w:t>
      </w:r>
      <w:r w:rsidRPr="009557FF">
        <w:rPr>
          <w:rFonts w:ascii="Consolas" w:eastAsia="Times New Roman" w:hAnsi="Consolas" w:cs="Times New Roman"/>
          <w:color w:val="D4D4D4"/>
          <w:sz w:val="21"/>
          <w:szCs w:val="21"/>
        </w:rPr>
        <w:t>]);</w:t>
      </w:r>
    </w:p>
    <w:p w14:paraId="4B5CE3C5" w14:textId="77777777" w:rsidR="00E65791" w:rsidRPr="009557FF" w:rsidRDefault="00E65791" w:rsidP="00E65791">
      <w:pPr>
        <w:shd w:val="clear" w:color="auto" w:fill="1E1E1E"/>
        <w:spacing w:after="0" w:line="285" w:lineRule="atLeast"/>
        <w:rPr>
          <w:rFonts w:ascii="Consolas" w:eastAsia="Times New Roman" w:hAnsi="Consolas" w:cs="Times New Roman"/>
          <w:color w:val="D4D4D4"/>
          <w:sz w:val="21"/>
          <w:szCs w:val="21"/>
        </w:rPr>
      </w:pPr>
    </w:p>
    <w:p w14:paraId="459ADC1A" w14:textId="77777777" w:rsidR="00E65791" w:rsidRPr="009557FF" w:rsidRDefault="00E65791" w:rsidP="00E65791">
      <w:pPr>
        <w:shd w:val="clear" w:color="auto" w:fill="1E1E1E"/>
        <w:spacing w:after="0" w:line="285" w:lineRule="atLeast"/>
        <w:rPr>
          <w:rFonts w:ascii="Consolas" w:eastAsia="Times New Roman" w:hAnsi="Consolas" w:cs="Times New Roman"/>
          <w:color w:val="D4D4D4"/>
          <w:sz w:val="21"/>
          <w:szCs w:val="21"/>
        </w:rPr>
      </w:pPr>
      <w:r w:rsidRPr="009557FF">
        <w:rPr>
          <w:rFonts w:ascii="Consolas" w:eastAsia="Times New Roman" w:hAnsi="Consolas" w:cs="Times New Roman"/>
          <w:color w:val="569CD6"/>
          <w:sz w:val="21"/>
          <w:szCs w:val="21"/>
        </w:rPr>
        <w:t>const</w:t>
      </w: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color w:val="4FC1FF"/>
          <w:sz w:val="21"/>
          <w:szCs w:val="21"/>
        </w:rPr>
        <w:t>colors</w:t>
      </w:r>
      <w:r w:rsidRPr="009557FF">
        <w:rPr>
          <w:rFonts w:ascii="Consolas" w:eastAsia="Times New Roman" w:hAnsi="Consolas" w:cs="Times New Roman"/>
          <w:color w:val="D4D4D4"/>
          <w:sz w:val="21"/>
          <w:szCs w:val="21"/>
        </w:rPr>
        <w:t xml:space="preserve"> = [</w:t>
      </w:r>
      <w:r w:rsidRPr="009557FF">
        <w:rPr>
          <w:rFonts w:ascii="Consolas" w:eastAsia="Times New Roman" w:hAnsi="Consolas" w:cs="Times New Roman"/>
          <w:color w:val="CE9178"/>
          <w:sz w:val="21"/>
          <w:szCs w:val="21"/>
        </w:rPr>
        <w:t>'red'</w:t>
      </w: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color w:val="CE9178"/>
          <w:sz w:val="21"/>
          <w:szCs w:val="21"/>
        </w:rPr>
        <w:t>'green'</w:t>
      </w: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color w:val="CE9178"/>
          <w:sz w:val="21"/>
          <w:szCs w:val="21"/>
        </w:rPr>
        <w:t>'blue'</w:t>
      </w:r>
      <w:r w:rsidRPr="009557FF">
        <w:rPr>
          <w:rFonts w:ascii="Consolas" w:eastAsia="Times New Roman" w:hAnsi="Consolas" w:cs="Times New Roman"/>
          <w:color w:val="D4D4D4"/>
          <w:sz w:val="21"/>
          <w:szCs w:val="21"/>
        </w:rPr>
        <w:t xml:space="preserve">]; </w:t>
      </w:r>
    </w:p>
    <w:p w14:paraId="60FA9B9F" w14:textId="77777777" w:rsidR="00E65791" w:rsidRDefault="00E65791" w:rsidP="00E65791">
      <w:pPr>
        <w:pStyle w:val="NoSpacing"/>
      </w:pPr>
    </w:p>
    <w:p w14:paraId="09311C39" w14:textId="77777777" w:rsidR="00E65791" w:rsidRDefault="00E65791" w:rsidP="00E65791">
      <w:pPr>
        <w:pStyle w:val="NoSpacing"/>
      </w:pPr>
    </w:p>
    <w:p w14:paraId="3C147B0B" w14:textId="77777777" w:rsidR="00E65791" w:rsidRDefault="00E65791" w:rsidP="00E65791">
      <w:pPr>
        <w:pStyle w:val="NoSpacing"/>
      </w:pPr>
      <w:r>
        <w:t xml:space="preserve">Now let’s use the </w:t>
      </w:r>
      <w:proofErr w:type="spellStart"/>
      <w:proofErr w:type="gramStart"/>
      <w:r>
        <w:t>for..</w:t>
      </w:r>
      <w:proofErr w:type="gramEnd"/>
      <w:r>
        <w:t>in</w:t>
      </w:r>
      <w:proofErr w:type="spellEnd"/>
      <w:r>
        <w:t xml:space="preserve"> loop to iterate over [[go through]] this array.</w:t>
      </w:r>
    </w:p>
    <w:p w14:paraId="78C121A5" w14:textId="77777777" w:rsidR="00E65791" w:rsidRPr="009557FF" w:rsidRDefault="00E65791" w:rsidP="00E65791">
      <w:pPr>
        <w:shd w:val="clear" w:color="auto" w:fill="1E1E1E"/>
        <w:spacing w:after="0" w:line="285" w:lineRule="atLeast"/>
        <w:rPr>
          <w:rFonts w:ascii="Consolas" w:eastAsia="Times New Roman" w:hAnsi="Consolas" w:cs="Times New Roman"/>
          <w:color w:val="D4D4D4"/>
          <w:sz w:val="21"/>
          <w:szCs w:val="21"/>
        </w:rPr>
      </w:pPr>
      <w:r w:rsidRPr="009557FF">
        <w:rPr>
          <w:rFonts w:ascii="Consolas" w:eastAsia="Times New Roman" w:hAnsi="Consolas" w:cs="Times New Roman"/>
          <w:color w:val="C586C0"/>
          <w:sz w:val="21"/>
          <w:szCs w:val="21"/>
        </w:rPr>
        <w:t>for</w:t>
      </w: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color w:val="569CD6"/>
          <w:sz w:val="21"/>
          <w:szCs w:val="21"/>
        </w:rPr>
        <w:t>let</w:t>
      </w: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color w:val="9CDCFE"/>
          <w:sz w:val="21"/>
          <w:szCs w:val="21"/>
        </w:rPr>
        <w:t>index</w:t>
      </w: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color w:val="569CD6"/>
          <w:sz w:val="21"/>
          <w:szCs w:val="21"/>
        </w:rPr>
        <w:t>in</w:t>
      </w: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color w:val="4FC1FF"/>
          <w:sz w:val="21"/>
          <w:szCs w:val="21"/>
        </w:rPr>
        <w:t>colors</w:t>
      </w:r>
      <w:r w:rsidRPr="009557FF">
        <w:rPr>
          <w:rFonts w:ascii="Consolas" w:eastAsia="Times New Roman" w:hAnsi="Consolas" w:cs="Times New Roman"/>
          <w:color w:val="D4D4D4"/>
          <w:sz w:val="21"/>
          <w:szCs w:val="21"/>
        </w:rPr>
        <w:t>)</w:t>
      </w:r>
    </w:p>
    <w:p w14:paraId="2434B02D" w14:textId="77777777" w:rsidR="00E65791" w:rsidRDefault="00E65791" w:rsidP="00E65791">
      <w:pPr>
        <w:pStyle w:val="NoSpacing"/>
      </w:pPr>
    </w:p>
    <w:p w14:paraId="1457844B" w14:textId="77777777" w:rsidR="00E65791" w:rsidRPr="009557FF" w:rsidRDefault="00E65791" w:rsidP="00E65791">
      <w:pPr>
        <w:shd w:val="clear" w:color="auto" w:fill="1E1E1E"/>
        <w:spacing w:after="0" w:line="285" w:lineRule="atLeast"/>
        <w:rPr>
          <w:rFonts w:ascii="Consolas" w:eastAsia="Times New Roman" w:hAnsi="Consolas" w:cs="Times New Roman"/>
          <w:color w:val="D4D4D4"/>
          <w:sz w:val="21"/>
          <w:szCs w:val="21"/>
        </w:rPr>
      </w:pPr>
      <w:r w:rsidRPr="009557FF">
        <w:rPr>
          <w:rFonts w:ascii="Consolas" w:eastAsia="Times New Roman" w:hAnsi="Consolas" w:cs="Times New Roman"/>
          <w:color w:val="569CD6"/>
          <w:sz w:val="21"/>
          <w:szCs w:val="21"/>
        </w:rPr>
        <w:t>const</w:t>
      </w: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color w:val="4FC1FF"/>
          <w:sz w:val="21"/>
          <w:szCs w:val="21"/>
        </w:rPr>
        <w:t>person</w:t>
      </w:r>
      <w:r w:rsidRPr="009557FF">
        <w:rPr>
          <w:rFonts w:ascii="Consolas" w:eastAsia="Times New Roman" w:hAnsi="Consolas" w:cs="Times New Roman"/>
          <w:color w:val="D4D4D4"/>
          <w:sz w:val="21"/>
          <w:szCs w:val="21"/>
        </w:rPr>
        <w:t xml:space="preserve"> = {</w:t>
      </w:r>
    </w:p>
    <w:p w14:paraId="7C7AF1D5" w14:textId="77777777" w:rsidR="00E65791" w:rsidRPr="009557FF" w:rsidRDefault="00E65791" w:rsidP="00E65791">
      <w:pPr>
        <w:shd w:val="clear" w:color="auto" w:fill="1E1E1E"/>
        <w:spacing w:after="0" w:line="285" w:lineRule="atLeast"/>
        <w:rPr>
          <w:rFonts w:ascii="Consolas" w:eastAsia="Times New Roman" w:hAnsi="Consolas" w:cs="Times New Roman"/>
          <w:color w:val="D4D4D4"/>
          <w:sz w:val="21"/>
          <w:szCs w:val="21"/>
        </w:rPr>
      </w:pP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color w:val="9CDCFE"/>
          <w:sz w:val="21"/>
          <w:szCs w:val="21"/>
        </w:rPr>
        <w:t>name:</w:t>
      </w: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color w:val="CE9178"/>
          <w:sz w:val="21"/>
          <w:szCs w:val="21"/>
        </w:rPr>
        <w:t>'Mosh'</w:t>
      </w:r>
      <w:r w:rsidRPr="009557FF">
        <w:rPr>
          <w:rFonts w:ascii="Consolas" w:eastAsia="Times New Roman" w:hAnsi="Consolas" w:cs="Times New Roman"/>
          <w:color w:val="D4D4D4"/>
          <w:sz w:val="21"/>
          <w:szCs w:val="21"/>
        </w:rPr>
        <w:t>,</w:t>
      </w:r>
    </w:p>
    <w:p w14:paraId="139C6840" w14:textId="77777777" w:rsidR="00E65791" w:rsidRPr="009557FF" w:rsidRDefault="00E65791" w:rsidP="00E65791">
      <w:pPr>
        <w:shd w:val="clear" w:color="auto" w:fill="1E1E1E"/>
        <w:spacing w:after="0" w:line="285" w:lineRule="atLeast"/>
        <w:rPr>
          <w:rFonts w:ascii="Consolas" w:eastAsia="Times New Roman" w:hAnsi="Consolas" w:cs="Times New Roman"/>
          <w:color w:val="D4D4D4"/>
          <w:sz w:val="21"/>
          <w:szCs w:val="21"/>
        </w:rPr>
      </w:pPr>
      <w:r w:rsidRPr="009557FF">
        <w:rPr>
          <w:rFonts w:ascii="Consolas" w:eastAsia="Times New Roman" w:hAnsi="Consolas" w:cs="Times New Roman"/>
          <w:color w:val="9CDCFE"/>
          <w:sz w:val="21"/>
          <w:szCs w:val="21"/>
        </w:rPr>
        <w:t>age:</w:t>
      </w: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color w:val="B5CEA8"/>
          <w:sz w:val="21"/>
          <w:szCs w:val="21"/>
        </w:rPr>
        <w:t>30</w:t>
      </w:r>
    </w:p>
    <w:p w14:paraId="72581A11" w14:textId="77777777" w:rsidR="00E65791" w:rsidRPr="009557FF" w:rsidRDefault="00E65791" w:rsidP="00E65791">
      <w:pPr>
        <w:shd w:val="clear" w:color="auto" w:fill="1E1E1E"/>
        <w:spacing w:after="0" w:line="285" w:lineRule="atLeast"/>
        <w:rPr>
          <w:rFonts w:ascii="Consolas" w:eastAsia="Times New Roman" w:hAnsi="Consolas" w:cs="Times New Roman"/>
          <w:color w:val="D4D4D4"/>
          <w:sz w:val="21"/>
          <w:szCs w:val="21"/>
        </w:rPr>
      </w:pPr>
      <w:r w:rsidRPr="009557FF">
        <w:rPr>
          <w:rFonts w:ascii="Consolas" w:eastAsia="Times New Roman" w:hAnsi="Consolas" w:cs="Times New Roman"/>
          <w:color w:val="D4D4D4"/>
          <w:sz w:val="21"/>
          <w:szCs w:val="21"/>
        </w:rPr>
        <w:t>};</w:t>
      </w:r>
    </w:p>
    <w:p w14:paraId="38ECEE92" w14:textId="77777777" w:rsidR="00E65791" w:rsidRPr="009557FF" w:rsidRDefault="00E65791" w:rsidP="00E65791">
      <w:pPr>
        <w:shd w:val="clear" w:color="auto" w:fill="1E1E1E"/>
        <w:spacing w:after="0" w:line="285" w:lineRule="atLeast"/>
        <w:rPr>
          <w:rFonts w:ascii="Consolas" w:eastAsia="Times New Roman" w:hAnsi="Consolas" w:cs="Times New Roman"/>
          <w:color w:val="D4D4D4"/>
          <w:sz w:val="21"/>
          <w:szCs w:val="21"/>
        </w:rPr>
      </w:pPr>
    </w:p>
    <w:p w14:paraId="74891C32" w14:textId="77777777" w:rsidR="00E65791" w:rsidRPr="009557FF" w:rsidRDefault="00E65791" w:rsidP="00E65791">
      <w:pPr>
        <w:shd w:val="clear" w:color="auto" w:fill="1E1E1E"/>
        <w:spacing w:after="0" w:line="285" w:lineRule="atLeast"/>
        <w:rPr>
          <w:rFonts w:ascii="Consolas" w:eastAsia="Times New Roman" w:hAnsi="Consolas" w:cs="Times New Roman"/>
          <w:color w:val="D4D4D4"/>
          <w:sz w:val="21"/>
          <w:szCs w:val="21"/>
        </w:rPr>
      </w:pPr>
      <w:r w:rsidRPr="009557FF">
        <w:rPr>
          <w:rFonts w:ascii="Consolas" w:eastAsia="Times New Roman" w:hAnsi="Consolas" w:cs="Times New Roman"/>
          <w:color w:val="C586C0"/>
          <w:sz w:val="21"/>
          <w:szCs w:val="21"/>
        </w:rPr>
        <w:t>for</w:t>
      </w: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color w:val="569CD6"/>
          <w:sz w:val="21"/>
          <w:szCs w:val="21"/>
        </w:rPr>
        <w:t>let</w:t>
      </w: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color w:val="9CDCFE"/>
          <w:sz w:val="21"/>
          <w:szCs w:val="21"/>
        </w:rPr>
        <w:t>key</w:t>
      </w: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color w:val="569CD6"/>
          <w:sz w:val="21"/>
          <w:szCs w:val="21"/>
        </w:rPr>
        <w:t>in</w:t>
      </w: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color w:val="4FC1FF"/>
          <w:sz w:val="21"/>
          <w:szCs w:val="21"/>
        </w:rPr>
        <w:t>person</w:t>
      </w:r>
      <w:r w:rsidRPr="009557FF">
        <w:rPr>
          <w:rFonts w:ascii="Consolas" w:eastAsia="Times New Roman" w:hAnsi="Consolas" w:cs="Times New Roman"/>
          <w:color w:val="D4D4D4"/>
          <w:sz w:val="21"/>
          <w:szCs w:val="21"/>
        </w:rPr>
        <w:t>)</w:t>
      </w:r>
    </w:p>
    <w:p w14:paraId="4B0B9D1B" w14:textId="77777777" w:rsidR="00E65791" w:rsidRPr="009557FF"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9557FF">
        <w:rPr>
          <w:rFonts w:ascii="Consolas" w:eastAsia="Times New Roman" w:hAnsi="Consolas" w:cs="Times New Roman"/>
          <w:color w:val="9CDCFE"/>
          <w:sz w:val="21"/>
          <w:szCs w:val="21"/>
        </w:rPr>
        <w:t>console</w:t>
      </w:r>
      <w:r w:rsidRPr="009557FF">
        <w:rPr>
          <w:rFonts w:ascii="Consolas" w:eastAsia="Times New Roman" w:hAnsi="Consolas" w:cs="Times New Roman"/>
          <w:color w:val="D4D4D4"/>
          <w:sz w:val="21"/>
          <w:szCs w:val="21"/>
        </w:rPr>
        <w:t>.</w:t>
      </w:r>
      <w:r w:rsidRPr="009557FF">
        <w:rPr>
          <w:rFonts w:ascii="Consolas" w:eastAsia="Times New Roman" w:hAnsi="Consolas" w:cs="Times New Roman"/>
          <w:color w:val="DCDCAA"/>
          <w:sz w:val="21"/>
          <w:szCs w:val="21"/>
        </w:rPr>
        <w:t>log</w:t>
      </w:r>
      <w:r w:rsidRPr="009557FF">
        <w:rPr>
          <w:rFonts w:ascii="Consolas" w:eastAsia="Times New Roman" w:hAnsi="Consolas" w:cs="Times New Roman"/>
          <w:color w:val="D4D4D4"/>
          <w:sz w:val="21"/>
          <w:szCs w:val="21"/>
        </w:rPr>
        <w:t>(</w:t>
      </w:r>
      <w:proofErr w:type="gramEnd"/>
      <w:r w:rsidRPr="009557FF">
        <w:rPr>
          <w:rFonts w:ascii="Consolas" w:eastAsia="Times New Roman" w:hAnsi="Consolas" w:cs="Times New Roman"/>
          <w:color w:val="9CDCFE"/>
          <w:sz w:val="21"/>
          <w:szCs w:val="21"/>
        </w:rPr>
        <w:t>key</w:t>
      </w: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color w:val="4FC1FF"/>
          <w:sz w:val="21"/>
          <w:szCs w:val="21"/>
        </w:rPr>
        <w:t>person</w:t>
      </w:r>
      <w:r w:rsidRPr="009557FF">
        <w:rPr>
          <w:rFonts w:ascii="Consolas" w:eastAsia="Times New Roman" w:hAnsi="Consolas" w:cs="Times New Roman"/>
          <w:color w:val="D4D4D4"/>
          <w:sz w:val="21"/>
          <w:szCs w:val="21"/>
        </w:rPr>
        <w:t>[</w:t>
      </w:r>
      <w:r w:rsidRPr="009557FF">
        <w:rPr>
          <w:rFonts w:ascii="Consolas" w:eastAsia="Times New Roman" w:hAnsi="Consolas" w:cs="Times New Roman"/>
          <w:color w:val="9CDCFE"/>
          <w:sz w:val="21"/>
          <w:szCs w:val="21"/>
        </w:rPr>
        <w:t>key</w:t>
      </w:r>
      <w:r w:rsidRPr="009557FF">
        <w:rPr>
          <w:rFonts w:ascii="Consolas" w:eastAsia="Times New Roman" w:hAnsi="Consolas" w:cs="Times New Roman"/>
          <w:color w:val="D4D4D4"/>
          <w:sz w:val="21"/>
          <w:szCs w:val="21"/>
        </w:rPr>
        <w:t>]);</w:t>
      </w:r>
    </w:p>
    <w:p w14:paraId="1796E0DD" w14:textId="77777777" w:rsidR="00E65791" w:rsidRPr="009557FF" w:rsidRDefault="00E65791" w:rsidP="00E65791">
      <w:pPr>
        <w:shd w:val="clear" w:color="auto" w:fill="1E1E1E"/>
        <w:spacing w:after="0" w:line="285" w:lineRule="atLeast"/>
        <w:rPr>
          <w:rFonts w:ascii="Consolas" w:eastAsia="Times New Roman" w:hAnsi="Consolas" w:cs="Times New Roman"/>
          <w:color w:val="D4D4D4"/>
          <w:sz w:val="21"/>
          <w:szCs w:val="21"/>
        </w:rPr>
      </w:pPr>
    </w:p>
    <w:p w14:paraId="123D3FC7" w14:textId="77777777" w:rsidR="00E65791" w:rsidRPr="009557FF" w:rsidRDefault="00E65791" w:rsidP="00E65791">
      <w:pPr>
        <w:shd w:val="clear" w:color="auto" w:fill="1E1E1E"/>
        <w:spacing w:after="0" w:line="285" w:lineRule="atLeast"/>
        <w:rPr>
          <w:rFonts w:ascii="Consolas" w:eastAsia="Times New Roman" w:hAnsi="Consolas" w:cs="Times New Roman"/>
          <w:color w:val="D4D4D4"/>
          <w:sz w:val="21"/>
          <w:szCs w:val="21"/>
        </w:rPr>
      </w:pPr>
      <w:r w:rsidRPr="009557FF">
        <w:rPr>
          <w:rFonts w:ascii="Consolas" w:eastAsia="Times New Roman" w:hAnsi="Consolas" w:cs="Times New Roman"/>
          <w:color w:val="569CD6"/>
          <w:sz w:val="21"/>
          <w:szCs w:val="21"/>
        </w:rPr>
        <w:t>const</w:t>
      </w: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color w:val="4FC1FF"/>
          <w:sz w:val="21"/>
          <w:szCs w:val="21"/>
        </w:rPr>
        <w:t>colors</w:t>
      </w:r>
      <w:r w:rsidRPr="009557FF">
        <w:rPr>
          <w:rFonts w:ascii="Consolas" w:eastAsia="Times New Roman" w:hAnsi="Consolas" w:cs="Times New Roman"/>
          <w:color w:val="D4D4D4"/>
          <w:sz w:val="21"/>
          <w:szCs w:val="21"/>
        </w:rPr>
        <w:t xml:space="preserve"> = [</w:t>
      </w:r>
      <w:r w:rsidRPr="009557FF">
        <w:rPr>
          <w:rFonts w:ascii="Consolas" w:eastAsia="Times New Roman" w:hAnsi="Consolas" w:cs="Times New Roman"/>
          <w:color w:val="CE9178"/>
          <w:sz w:val="21"/>
          <w:szCs w:val="21"/>
          <w:highlight w:val="yellow"/>
          <w:u w:val="single"/>
        </w:rPr>
        <w:t>'red'</w:t>
      </w: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b/>
          <w:bCs/>
          <w:color w:val="CE9178"/>
          <w:sz w:val="21"/>
          <w:szCs w:val="21"/>
          <w:highlight w:val="yellow"/>
        </w:rPr>
        <w:t>'green'</w:t>
      </w:r>
      <w:r w:rsidRPr="009557FF">
        <w:rPr>
          <w:rFonts w:ascii="Consolas" w:eastAsia="Times New Roman" w:hAnsi="Consolas" w:cs="Times New Roman"/>
          <w:color w:val="D4D4D4"/>
          <w:sz w:val="21"/>
          <w:szCs w:val="21"/>
        </w:rPr>
        <w:t xml:space="preserve">, </w:t>
      </w:r>
      <w:r w:rsidRPr="00F87111">
        <w:rPr>
          <w:rFonts w:ascii="Consolas" w:eastAsia="Times New Roman" w:hAnsi="Consolas" w:cs="Times New Roman"/>
          <w:b/>
          <w:outline/>
          <w:color w:val="4BACC6" w:themeColor="accent5"/>
          <w:sz w:val="21"/>
          <w:szCs w:val="21"/>
          <w:highlight w:val="yellow"/>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'blue'</w:t>
      </w:r>
      <w:r w:rsidRPr="009557FF">
        <w:rPr>
          <w:rFonts w:ascii="Consolas" w:eastAsia="Times New Roman" w:hAnsi="Consolas" w:cs="Times New Roman"/>
          <w:color w:val="D4D4D4"/>
          <w:sz w:val="21"/>
          <w:szCs w:val="21"/>
        </w:rPr>
        <w:t xml:space="preserve">]; </w:t>
      </w:r>
    </w:p>
    <w:p w14:paraId="52C45F54" w14:textId="77777777" w:rsidR="00E65791" w:rsidRPr="009557FF" w:rsidRDefault="00E65791" w:rsidP="00E65791">
      <w:pPr>
        <w:shd w:val="clear" w:color="auto" w:fill="1E1E1E"/>
        <w:spacing w:after="0" w:line="285" w:lineRule="atLeast"/>
        <w:rPr>
          <w:rFonts w:ascii="Consolas" w:eastAsia="Times New Roman" w:hAnsi="Consolas" w:cs="Times New Roman"/>
          <w:color w:val="D4D4D4"/>
          <w:sz w:val="21"/>
          <w:szCs w:val="21"/>
        </w:rPr>
      </w:pPr>
    </w:p>
    <w:p w14:paraId="5289EF88" w14:textId="77777777" w:rsidR="00E65791" w:rsidRPr="009557FF" w:rsidRDefault="00E65791" w:rsidP="00E65791">
      <w:pPr>
        <w:shd w:val="clear" w:color="auto" w:fill="1E1E1E"/>
        <w:spacing w:after="0" w:line="285" w:lineRule="atLeast"/>
        <w:rPr>
          <w:rFonts w:ascii="Consolas" w:eastAsia="Times New Roman" w:hAnsi="Consolas" w:cs="Times New Roman"/>
          <w:color w:val="D4D4D4"/>
          <w:sz w:val="21"/>
          <w:szCs w:val="21"/>
        </w:rPr>
      </w:pPr>
      <w:r w:rsidRPr="009557FF">
        <w:rPr>
          <w:rFonts w:ascii="Consolas" w:eastAsia="Times New Roman" w:hAnsi="Consolas" w:cs="Times New Roman"/>
          <w:color w:val="C586C0"/>
          <w:sz w:val="21"/>
          <w:szCs w:val="21"/>
        </w:rPr>
        <w:t>for</w:t>
      </w: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color w:val="569CD6"/>
          <w:sz w:val="21"/>
          <w:szCs w:val="21"/>
        </w:rPr>
        <w:t>let</w:t>
      </w: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color w:val="9CDCFE"/>
          <w:sz w:val="21"/>
          <w:szCs w:val="21"/>
          <w:highlight w:val="red"/>
        </w:rPr>
        <w:t>index</w:t>
      </w: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color w:val="569CD6"/>
          <w:sz w:val="21"/>
          <w:szCs w:val="21"/>
        </w:rPr>
        <w:t>in</w:t>
      </w: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color w:val="4FC1FF"/>
          <w:sz w:val="21"/>
          <w:szCs w:val="21"/>
        </w:rPr>
        <w:t>colors</w:t>
      </w:r>
      <w:r w:rsidRPr="009557FF">
        <w:rPr>
          <w:rFonts w:ascii="Consolas" w:eastAsia="Times New Roman" w:hAnsi="Consolas" w:cs="Times New Roman"/>
          <w:color w:val="D4D4D4"/>
          <w:sz w:val="21"/>
          <w:szCs w:val="21"/>
        </w:rPr>
        <w:t>)</w:t>
      </w:r>
    </w:p>
    <w:p w14:paraId="10B72254" w14:textId="77777777" w:rsidR="00E65791" w:rsidRDefault="00E65791" w:rsidP="00E65791">
      <w:pPr>
        <w:pStyle w:val="NoSpacing"/>
      </w:pPr>
    </w:p>
    <w:p w14:paraId="5CACB5E6" w14:textId="77777777" w:rsidR="00E65791" w:rsidRDefault="00E65791" w:rsidP="00E65791">
      <w:pPr>
        <w:pStyle w:val="NoSpacing"/>
      </w:pPr>
      <w:r>
        <w:t xml:space="preserve">We named the loop variable </w:t>
      </w:r>
      <w:r>
        <w:rPr>
          <w:i/>
          <w:iCs/>
        </w:rPr>
        <w:t>index</w:t>
      </w:r>
      <w:r>
        <w:t xml:space="preserve"> because in each iteration, the </w:t>
      </w:r>
      <w:r w:rsidRPr="009557FF">
        <w:rPr>
          <w:highlight w:val="red"/>
        </w:rPr>
        <w:t>index</w:t>
      </w:r>
      <w:r>
        <w:t xml:space="preserve"> variable will be set to the index to one of the </w:t>
      </w:r>
      <w:r w:rsidRPr="009557FF">
        <w:rPr>
          <w:highlight w:val="yellow"/>
        </w:rPr>
        <w:t>elements</w:t>
      </w:r>
      <w:r>
        <w:t xml:space="preserve"> in this array.  So, it’s going to be </w:t>
      </w:r>
      <w:r w:rsidRPr="009557FF">
        <w:rPr>
          <w:u w:val="single"/>
        </w:rPr>
        <w:t>zero</w:t>
      </w:r>
      <w:r>
        <w:t xml:space="preserve">, </w:t>
      </w:r>
      <w:r w:rsidRPr="009557FF">
        <w:rPr>
          <w:b/>
          <w:bCs/>
        </w:rPr>
        <w:t>one</w:t>
      </w:r>
      <w:r>
        <w:t xml:space="preserve"> and </w:t>
      </w:r>
      <w:r w:rsidRPr="00F87111">
        <w:rPr>
          <w:b/>
          <w:outline/>
          <w:color w:val="4BACC6"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two</w:t>
      </w:r>
      <w:r>
        <w:t>.</w:t>
      </w:r>
    </w:p>
    <w:p w14:paraId="68CB1A09" w14:textId="77777777" w:rsidR="00E65791" w:rsidRDefault="00E65791" w:rsidP="00E65791">
      <w:pPr>
        <w:pStyle w:val="NoSpacing"/>
      </w:pPr>
    </w:p>
    <w:p w14:paraId="52B2B12C" w14:textId="77777777" w:rsidR="00E65791" w:rsidRDefault="00E65791" w:rsidP="00E65791">
      <w:pPr>
        <w:pStyle w:val="NoSpacing"/>
      </w:pPr>
      <w:r>
        <w:t>Let’s have a look, using console.log:</w:t>
      </w:r>
    </w:p>
    <w:p w14:paraId="2C43C006" w14:textId="77777777" w:rsidR="00E65791" w:rsidRPr="00F52936" w:rsidRDefault="00E65791" w:rsidP="00E65791">
      <w:pPr>
        <w:shd w:val="clear" w:color="auto" w:fill="1E1E1E"/>
        <w:spacing w:after="0" w:line="285" w:lineRule="atLeast"/>
        <w:rPr>
          <w:rFonts w:ascii="Consolas" w:eastAsia="Times New Roman" w:hAnsi="Consolas" w:cs="Times New Roman"/>
          <w:color w:val="D4D4D4"/>
          <w:sz w:val="21"/>
          <w:szCs w:val="21"/>
        </w:rPr>
      </w:pPr>
      <w:r w:rsidRPr="00F52936">
        <w:rPr>
          <w:rFonts w:ascii="Consolas" w:eastAsia="Times New Roman" w:hAnsi="Consolas" w:cs="Times New Roman"/>
          <w:color w:val="9CDCFE"/>
          <w:sz w:val="21"/>
          <w:szCs w:val="21"/>
        </w:rPr>
        <w:t>console</w:t>
      </w:r>
      <w:r w:rsidRPr="00F52936">
        <w:rPr>
          <w:rFonts w:ascii="Consolas" w:eastAsia="Times New Roman" w:hAnsi="Consolas" w:cs="Times New Roman"/>
          <w:color w:val="D4D4D4"/>
          <w:sz w:val="21"/>
          <w:szCs w:val="21"/>
        </w:rPr>
        <w:t>.</w:t>
      </w:r>
      <w:r w:rsidRPr="00F52936">
        <w:rPr>
          <w:rFonts w:ascii="Consolas" w:eastAsia="Times New Roman" w:hAnsi="Consolas" w:cs="Times New Roman"/>
          <w:color w:val="DCDCAA"/>
          <w:sz w:val="21"/>
          <w:szCs w:val="21"/>
        </w:rPr>
        <w:t>log</w:t>
      </w:r>
      <w:r w:rsidRPr="00F52936">
        <w:rPr>
          <w:rFonts w:ascii="Consolas" w:eastAsia="Times New Roman" w:hAnsi="Consolas" w:cs="Times New Roman"/>
          <w:color w:val="D4D4D4"/>
          <w:sz w:val="21"/>
          <w:szCs w:val="21"/>
        </w:rPr>
        <w:t>(</w:t>
      </w:r>
      <w:r w:rsidRPr="00F52936">
        <w:rPr>
          <w:rFonts w:ascii="Consolas" w:eastAsia="Times New Roman" w:hAnsi="Consolas" w:cs="Times New Roman"/>
          <w:color w:val="9CDCFE"/>
          <w:sz w:val="21"/>
          <w:szCs w:val="21"/>
        </w:rPr>
        <w:t>index</w:t>
      </w:r>
      <w:r w:rsidRPr="00F52936">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w:t>
      </w:r>
    </w:p>
    <w:p w14:paraId="3E2A7441" w14:textId="77777777" w:rsidR="00E65791" w:rsidRDefault="00E65791" w:rsidP="00E65791">
      <w:pPr>
        <w:pStyle w:val="NoSpacing"/>
      </w:pPr>
    </w:p>
    <w:p w14:paraId="7DBAC5CA" w14:textId="77777777" w:rsidR="00E65791" w:rsidRPr="00F52936" w:rsidRDefault="00E65791" w:rsidP="00E65791">
      <w:pPr>
        <w:shd w:val="clear" w:color="auto" w:fill="1E1E1E"/>
        <w:spacing w:after="0" w:line="285" w:lineRule="atLeast"/>
        <w:rPr>
          <w:rFonts w:ascii="Consolas" w:eastAsia="Times New Roman" w:hAnsi="Consolas" w:cs="Times New Roman"/>
          <w:color w:val="D4D4D4"/>
          <w:sz w:val="21"/>
          <w:szCs w:val="21"/>
        </w:rPr>
      </w:pPr>
      <w:r w:rsidRPr="00F52936">
        <w:rPr>
          <w:rFonts w:ascii="Consolas" w:eastAsia="Times New Roman" w:hAnsi="Consolas" w:cs="Times New Roman"/>
          <w:color w:val="569CD6"/>
          <w:sz w:val="21"/>
          <w:szCs w:val="21"/>
        </w:rPr>
        <w:t>const</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4FC1FF"/>
          <w:sz w:val="21"/>
          <w:szCs w:val="21"/>
        </w:rPr>
        <w:t>person</w:t>
      </w:r>
      <w:r w:rsidRPr="00F52936">
        <w:rPr>
          <w:rFonts w:ascii="Consolas" w:eastAsia="Times New Roman" w:hAnsi="Consolas" w:cs="Times New Roman"/>
          <w:color w:val="D4D4D4"/>
          <w:sz w:val="21"/>
          <w:szCs w:val="21"/>
        </w:rPr>
        <w:t xml:space="preserve"> = {</w:t>
      </w:r>
    </w:p>
    <w:p w14:paraId="0142D0F8" w14:textId="77777777" w:rsidR="00E65791" w:rsidRPr="00F52936" w:rsidRDefault="00E65791" w:rsidP="00E65791">
      <w:pPr>
        <w:shd w:val="clear" w:color="auto" w:fill="1E1E1E"/>
        <w:spacing w:after="0" w:line="285" w:lineRule="atLeast"/>
        <w:rPr>
          <w:rFonts w:ascii="Consolas" w:eastAsia="Times New Roman" w:hAnsi="Consolas" w:cs="Times New Roman"/>
          <w:color w:val="D4D4D4"/>
          <w:sz w:val="21"/>
          <w:szCs w:val="21"/>
        </w:rPr>
      </w:pP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9CDCFE"/>
          <w:sz w:val="21"/>
          <w:szCs w:val="21"/>
        </w:rPr>
        <w:t>name:</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CE9178"/>
          <w:sz w:val="21"/>
          <w:szCs w:val="21"/>
        </w:rPr>
        <w:t>'Mosh'</w:t>
      </w:r>
      <w:r w:rsidRPr="00F52936">
        <w:rPr>
          <w:rFonts w:ascii="Consolas" w:eastAsia="Times New Roman" w:hAnsi="Consolas" w:cs="Times New Roman"/>
          <w:color w:val="D4D4D4"/>
          <w:sz w:val="21"/>
          <w:szCs w:val="21"/>
        </w:rPr>
        <w:t>,</w:t>
      </w:r>
    </w:p>
    <w:p w14:paraId="7B5773DC" w14:textId="77777777" w:rsidR="00E65791" w:rsidRPr="00F52936" w:rsidRDefault="00E65791" w:rsidP="00E65791">
      <w:pPr>
        <w:shd w:val="clear" w:color="auto" w:fill="1E1E1E"/>
        <w:spacing w:after="0" w:line="285" w:lineRule="atLeast"/>
        <w:rPr>
          <w:rFonts w:ascii="Consolas" w:eastAsia="Times New Roman" w:hAnsi="Consolas" w:cs="Times New Roman"/>
          <w:color w:val="D4D4D4"/>
          <w:sz w:val="21"/>
          <w:szCs w:val="21"/>
        </w:rPr>
      </w:pPr>
      <w:r w:rsidRPr="00F52936">
        <w:rPr>
          <w:rFonts w:ascii="Consolas" w:eastAsia="Times New Roman" w:hAnsi="Consolas" w:cs="Times New Roman"/>
          <w:color w:val="9CDCFE"/>
          <w:sz w:val="21"/>
          <w:szCs w:val="21"/>
        </w:rPr>
        <w:t>age:</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B5CEA8"/>
          <w:sz w:val="21"/>
          <w:szCs w:val="21"/>
        </w:rPr>
        <w:t>30</w:t>
      </w:r>
    </w:p>
    <w:p w14:paraId="6504C0D9" w14:textId="77777777" w:rsidR="00E65791" w:rsidRPr="00F52936" w:rsidRDefault="00E65791" w:rsidP="00E65791">
      <w:pPr>
        <w:shd w:val="clear" w:color="auto" w:fill="1E1E1E"/>
        <w:spacing w:after="0" w:line="285" w:lineRule="atLeast"/>
        <w:rPr>
          <w:rFonts w:ascii="Consolas" w:eastAsia="Times New Roman" w:hAnsi="Consolas" w:cs="Times New Roman"/>
          <w:color w:val="D4D4D4"/>
          <w:sz w:val="21"/>
          <w:szCs w:val="21"/>
        </w:rPr>
      </w:pPr>
      <w:r w:rsidRPr="00F52936">
        <w:rPr>
          <w:rFonts w:ascii="Consolas" w:eastAsia="Times New Roman" w:hAnsi="Consolas" w:cs="Times New Roman"/>
          <w:color w:val="D4D4D4"/>
          <w:sz w:val="21"/>
          <w:szCs w:val="21"/>
        </w:rPr>
        <w:t>};</w:t>
      </w:r>
    </w:p>
    <w:p w14:paraId="026728DE" w14:textId="77777777" w:rsidR="00E65791" w:rsidRPr="00F52936" w:rsidRDefault="00E65791" w:rsidP="00E65791">
      <w:pPr>
        <w:shd w:val="clear" w:color="auto" w:fill="1E1E1E"/>
        <w:spacing w:after="0" w:line="285" w:lineRule="atLeast"/>
        <w:rPr>
          <w:rFonts w:ascii="Consolas" w:eastAsia="Times New Roman" w:hAnsi="Consolas" w:cs="Times New Roman"/>
          <w:color w:val="D4D4D4"/>
          <w:sz w:val="21"/>
          <w:szCs w:val="21"/>
        </w:rPr>
      </w:pPr>
    </w:p>
    <w:p w14:paraId="4A976C91" w14:textId="77777777" w:rsidR="00E65791" w:rsidRPr="00F52936" w:rsidRDefault="00E65791" w:rsidP="00E65791">
      <w:pPr>
        <w:shd w:val="clear" w:color="auto" w:fill="1E1E1E"/>
        <w:spacing w:after="0" w:line="285" w:lineRule="atLeast"/>
        <w:rPr>
          <w:rFonts w:ascii="Consolas" w:eastAsia="Times New Roman" w:hAnsi="Consolas" w:cs="Times New Roman"/>
          <w:color w:val="D4D4D4"/>
          <w:sz w:val="21"/>
          <w:szCs w:val="21"/>
        </w:rPr>
      </w:pPr>
      <w:r w:rsidRPr="00F52936">
        <w:rPr>
          <w:rFonts w:ascii="Consolas" w:eastAsia="Times New Roman" w:hAnsi="Consolas" w:cs="Times New Roman"/>
          <w:color w:val="C586C0"/>
          <w:sz w:val="21"/>
          <w:szCs w:val="21"/>
        </w:rPr>
        <w:t>for</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569CD6"/>
          <w:sz w:val="21"/>
          <w:szCs w:val="21"/>
        </w:rPr>
        <w:t>let</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9CDCFE"/>
          <w:sz w:val="21"/>
          <w:szCs w:val="21"/>
        </w:rPr>
        <w:t>key</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569CD6"/>
          <w:sz w:val="21"/>
          <w:szCs w:val="21"/>
        </w:rPr>
        <w:t>in</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4FC1FF"/>
          <w:sz w:val="21"/>
          <w:szCs w:val="21"/>
        </w:rPr>
        <w:t>person</w:t>
      </w:r>
      <w:r w:rsidRPr="00F52936">
        <w:rPr>
          <w:rFonts w:ascii="Consolas" w:eastAsia="Times New Roman" w:hAnsi="Consolas" w:cs="Times New Roman"/>
          <w:color w:val="D4D4D4"/>
          <w:sz w:val="21"/>
          <w:szCs w:val="21"/>
        </w:rPr>
        <w:t>)</w:t>
      </w:r>
    </w:p>
    <w:p w14:paraId="2E2CDF0E" w14:textId="77777777" w:rsidR="00E65791" w:rsidRPr="00F52936"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F52936">
        <w:rPr>
          <w:rFonts w:ascii="Consolas" w:eastAsia="Times New Roman" w:hAnsi="Consolas" w:cs="Times New Roman"/>
          <w:color w:val="9CDCFE"/>
          <w:sz w:val="21"/>
          <w:szCs w:val="21"/>
        </w:rPr>
        <w:t>console</w:t>
      </w:r>
      <w:r w:rsidRPr="00F52936">
        <w:rPr>
          <w:rFonts w:ascii="Consolas" w:eastAsia="Times New Roman" w:hAnsi="Consolas" w:cs="Times New Roman"/>
          <w:color w:val="D4D4D4"/>
          <w:sz w:val="21"/>
          <w:szCs w:val="21"/>
        </w:rPr>
        <w:t>.</w:t>
      </w:r>
      <w:r w:rsidRPr="00F52936">
        <w:rPr>
          <w:rFonts w:ascii="Consolas" w:eastAsia="Times New Roman" w:hAnsi="Consolas" w:cs="Times New Roman"/>
          <w:color w:val="DCDCAA"/>
          <w:sz w:val="21"/>
          <w:szCs w:val="21"/>
        </w:rPr>
        <w:t>log</w:t>
      </w:r>
      <w:r w:rsidRPr="00F52936">
        <w:rPr>
          <w:rFonts w:ascii="Consolas" w:eastAsia="Times New Roman" w:hAnsi="Consolas" w:cs="Times New Roman"/>
          <w:color w:val="D4D4D4"/>
          <w:sz w:val="21"/>
          <w:szCs w:val="21"/>
        </w:rPr>
        <w:t>(</w:t>
      </w:r>
      <w:proofErr w:type="gramEnd"/>
      <w:r w:rsidRPr="00F52936">
        <w:rPr>
          <w:rFonts w:ascii="Consolas" w:eastAsia="Times New Roman" w:hAnsi="Consolas" w:cs="Times New Roman"/>
          <w:color w:val="9CDCFE"/>
          <w:sz w:val="21"/>
          <w:szCs w:val="21"/>
        </w:rPr>
        <w:t>key</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4FC1FF"/>
          <w:sz w:val="21"/>
          <w:szCs w:val="21"/>
        </w:rPr>
        <w:t>person</w:t>
      </w:r>
      <w:r w:rsidRPr="00F52936">
        <w:rPr>
          <w:rFonts w:ascii="Consolas" w:eastAsia="Times New Roman" w:hAnsi="Consolas" w:cs="Times New Roman"/>
          <w:color w:val="D4D4D4"/>
          <w:sz w:val="21"/>
          <w:szCs w:val="21"/>
        </w:rPr>
        <w:t>[</w:t>
      </w:r>
      <w:r w:rsidRPr="00F52936">
        <w:rPr>
          <w:rFonts w:ascii="Consolas" w:eastAsia="Times New Roman" w:hAnsi="Consolas" w:cs="Times New Roman"/>
          <w:color w:val="9CDCFE"/>
          <w:sz w:val="21"/>
          <w:szCs w:val="21"/>
        </w:rPr>
        <w:t>key</w:t>
      </w:r>
      <w:r w:rsidRPr="00F52936">
        <w:rPr>
          <w:rFonts w:ascii="Consolas" w:eastAsia="Times New Roman" w:hAnsi="Consolas" w:cs="Times New Roman"/>
          <w:color w:val="D4D4D4"/>
          <w:sz w:val="21"/>
          <w:szCs w:val="21"/>
        </w:rPr>
        <w:t>]);</w:t>
      </w:r>
    </w:p>
    <w:p w14:paraId="0A75E78B" w14:textId="77777777" w:rsidR="00E65791" w:rsidRPr="00F52936" w:rsidRDefault="00E65791" w:rsidP="00E65791">
      <w:pPr>
        <w:shd w:val="clear" w:color="auto" w:fill="1E1E1E"/>
        <w:spacing w:after="0" w:line="285" w:lineRule="atLeast"/>
        <w:rPr>
          <w:rFonts w:ascii="Consolas" w:eastAsia="Times New Roman" w:hAnsi="Consolas" w:cs="Times New Roman"/>
          <w:color w:val="D4D4D4"/>
          <w:sz w:val="21"/>
          <w:szCs w:val="21"/>
        </w:rPr>
      </w:pPr>
    </w:p>
    <w:p w14:paraId="68406F99" w14:textId="77777777" w:rsidR="00E65791" w:rsidRPr="00F52936" w:rsidRDefault="00E65791" w:rsidP="00E65791">
      <w:pPr>
        <w:shd w:val="clear" w:color="auto" w:fill="1E1E1E"/>
        <w:spacing w:after="0" w:line="285" w:lineRule="atLeast"/>
        <w:rPr>
          <w:rFonts w:ascii="Consolas" w:eastAsia="Times New Roman" w:hAnsi="Consolas" w:cs="Times New Roman"/>
          <w:color w:val="D4D4D4"/>
          <w:sz w:val="21"/>
          <w:szCs w:val="21"/>
        </w:rPr>
      </w:pPr>
      <w:r w:rsidRPr="00F52936">
        <w:rPr>
          <w:rFonts w:ascii="Consolas" w:eastAsia="Times New Roman" w:hAnsi="Consolas" w:cs="Times New Roman"/>
          <w:color w:val="569CD6"/>
          <w:sz w:val="21"/>
          <w:szCs w:val="21"/>
        </w:rPr>
        <w:t>const</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4FC1FF"/>
          <w:sz w:val="21"/>
          <w:szCs w:val="21"/>
        </w:rPr>
        <w:t>colors</w:t>
      </w:r>
      <w:r w:rsidRPr="00F52936">
        <w:rPr>
          <w:rFonts w:ascii="Consolas" w:eastAsia="Times New Roman" w:hAnsi="Consolas" w:cs="Times New Roman"/>
          <w:color w:val="D4D4D4"/>
          <w:sz w:val="21"/>
          <w:szCs w:val="21"/>
        </w:rPr>
        <w:t xml:space="preserve"> = [</w:t>
      </w:r>
      <w:r w:rsidRPr="00F52936">
        <w:rPr>
          <w:rFonts w:ascii="Consolas" w:eastAsia="Times New Roman" w:hAnsi="Consolas" w:cs="Times New Roman"/>
          <w:color w:val="CE9178"/>
          <w:sz w:val="21"/>
          <w:szCs w:val="21"/>
        </w:rPr>
        <w:t>'red'</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CE9178"/>
          <w:sz w:val="21"/>
          <w:szCs w:val="21"/>
        </w:rPr>
        <w:t>'green'</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CE9178"/>
          <w:sz w:val="21"/>
          <w:szCs w:val="21"/>
        </w:rPr>
        <w:t>'blue'</w:t>
      </w:r>
      <w:r w:rsidRPr="00F52936">
        <w:rPr>
          <w:rFonts w:ascii="Consolas" w:eastAsia="Times New Roman" w:hAnsi="Consolas" w:cs="Times New Roman"/>
          <w:color w:val="D4D4D4"/>
          <w:sz w:val="21"/>
          <w:szCs w:val="21"/>
        </w:rPr>
        <w:t xml:space="preserve">]; </w:t>
      </w:r>
    </w:p>
    <w:p w14:paraId="0B0631F4" w14:textId="77777777" w:rsidR="00E65791" w:rsidRPr="00F52936" w:rsidRDefault="00E65791" w:rsidP="00E65791">
      <w:pPr>
        <w:shd w:val="clear" w:color="auto" w:fill="1E1E1E"/>
        <w:spacing w:after="0" w:line="285" w:lineRule="atLeast"/>
        <w:rPr>
          <w:rFonts w:ascii="Consolas" w:eastAsia="Times New Roman" w:hAnsi="Consolas" w:cs="Times New Roman"/>
          <w:color w:val="D4D4D4"/>
          <w:sz w:val="21"/>
          <w:szCs w:val="21"/>
        </w:rPr>
      </w:pPr>
    </w:p>
    <w:p w14:paraId="07B70A4D" w14:textId="77777777" w:rsidR="00E65791" w:rsidRPr="00F52936" w:rsidRDefault="00E65791" w:rsidP="00E65791">
      <w:pPr>
        <w:shd w:val="clear" w:color="auto" w:fill="1E1E1E"/>
        <w:spacing w:after="0" w:line="285" w:lineRule="atLeast"/>
        <w:rPr>
          <w:rFonts w:ascii="Consolas" w:eastAsia="Times New Roman" w:hAnsi="Consolas" w:cs="Times New Roman"/>
          <w:color w:val="D4D4D4"/>
          <w:sz w:val="21"/>
          <w:szCs w:val="21"/>
        </w:rPr>
      </w:pPr>
      <w:r w:rsidRPr="00F52936">
        <w:rPr>
          <w:rFonts w:ascii="Consolas" w:eastAsia="Times New Roman" w:hAnsi="Consolas" w:cs="Times New Roman"/>
          <w:color w:val="C586C0"/>
          <w:sz w:val="21"/>
          <w:szCs w:val="21"/>
        </w:rPr>
        <w:t>for</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569CD6"/>
          <w:sz w:val="21"/>
          <w:szCs w:val="21"/>
        </w:rPr>
        <w:t>let</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9CDCFE"/>
          <w:sz w:val="21"/>
          <w:szCs w:val="21"/>
        </w:rPr>
        <w:t>index</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569CD6"/>
          <w:sz w:val="21"/>
          <w:szCs w:val="21"/>
        </w:rPr>
        <w:t>in</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4FC1FF"/>
          <w:sz w:val="21"/>
          <w:szCs w:val="21"/>
        </w:rPr>
        <w:t>colors</w:t>
      </w:r>
      <w:r w:rsidRPr="00F52936">
        <w:rPr>
          <w:rFonts w:ascii="Consolas" w:eastAsia="Times New Roman" w:hAnsi="Consolas" w:cs="Times New Roman"/>
          <w:color w:val="D4D4D4"/>
          <w:sz w:val="21"/>
          <w:szCs w:val="21"/>
        </w:rPr>
        <w:t>)</w:t>
      </w:r>
    </w:p>
    <w:p w14:paraId="1412E958" w14:textId="77777777" w:rsidR="00E65791" w:rsidRPr="00F52936" w:rsidRDefault="00E65791" w:rsidP="00E65791">
      <w:pPr>
        <w:shd w:val="clear" w:color="auto" w:fill="1E1E1E"/>
        <w:spacing w:after="0" w:line="285" w:lineRule="atLeast"/>
        <w:rPr>
          <w:rFonts w:ascii="Consolas" w:eastAsia="Times New Roman" w:hAnsi="Consolas" w:cs="Times New Roman"/>
          <w:color w:val="D4D4D4"/>
          <w:sz w:val="21"/>
          <w:szCs w:val="21"/>
        </w:rPr>
      </w:pPr>
      <w:r w:rsidRPr="00F52936">
        <w:rPr>
          <w:rFonts w:ascii="Consolas" w:eastAsia="Times New Roman" w:hAnsi="Consolas" w:cs="Times New Roman"/>
          <w:color w:val="9CDCFE"/>
          <w:sz w:val="21"/>
          <w:szCs w:val="21"/>
        </w:rPr>
        <w:t>console</w:t>
      </w:r>
      <w:r w:rsidRPr="00F52936">
        <w:rPr>
          <w:rFonts w:ascii="Consolas" w:eastAsia="Times New Roman" w:hAnsi="Consolas" w:cs="Times New Roman"/>
          <w:color w:val="D4D4D4"/>
          <w:sz w:val="21"/>
          <w:szCs w:val="21"/>
        </w:rPr>
        <w:t>.</w:t>
      </w:r>
      <w:r w:rsidRPr="00F52936">
        <w:rPr>
          <w:rFonts w:ascii="Consolas" w:eastAsia="Times New Roman" w:hAnsi="Consolas" w:cs="Times New Roman"/>
          <w:color w:val="DCDCAA"/>
          <w:sz w:val="21"/>
          <w:szCs w:val="21"/>
        </w:rPr>
        <w:t>log</w:t>
      </w:r>
      <w:r w:rsidRPr="00F52936">
        <w:rPr>
          <w:rFonts w:ascii="Consolas" w:eastAsia="Times New Roman" w:hAnsi="Consolas" w:cs="Times New Roman"/>
          <w:color w:val="D4D4D4"/>
          <w:sz w:val="21"/>
          <w:szCs w:val="21"/>
        </w:rPr>
        <w:t>(</w:t>
      </w:r>
      <w:r w:rsidRPr="00F52936">
        <w:rPr>
          <w:rFonts w:ascii="Consolas" w:eastAsia="Times New Roman" w:hAnsi="Consolas" w:cs="Times New Roman"/>
          <w:color w:val="9CDCFE"/>
          <w:sz w:val="21"/>
          <w:szCs w:val="21"/>
        </w:rPr>
        <w:t>index</w:t>
      </w:r>
      <w:r w:rsidRPr="00F52936">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w:t>
      </w:r>
    </w:p>
    <w:p w14:paraId="348E7F61" w14:textId="77777777" w:rsidR="00E65791" w:rsidRPr="009557FF" w:rsidRDefault="00E65791" w:rsidP="00E65791">
      <w:pPr>
        <w:pStyle w:val="NoSpacing"/>
      </w:pPr>
    </w:p>
    <w:p w14:paraId="59B97EBC" w14:textId="77777777" w:rsidR="00E65791" w:rsidRPr="00A707E0" w:rsidRDefault="00E65791" w:rsidP="00E65791">
      <w:r>
        <w:rPr>
          <w:noProof/>
        </w:rPr>
        <w:lastRenderedPageBreak/>
        <w:drawing>
          <wp:inline distT="0" distB="0" distL="0" distR="0" wp14:anchorId="1D1F75AB" wp14:editId="5AF1DA24">
            <wp:extent cx="5019877" cy="1390537"/>
            <wp:effectExtent l="0" t="0" r="0"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038746" cy="1395764"/>
                    </a:xfrm>
                    <a:prstGeom prst="rect">
                      <a:avLst/>
                    </a:prstGeom>
                  </pic:spPr>
                </pic:pic>
              </a:graphicData>
            </a:graphic>
          </wp:inline>
        </w:drawing>
      </w:r>
    </w:p>
    <w:p w14:paraId="3C3FCB9D" w14:textId="77777777" w:rsidR="00E65791" w:rsidRDefault="00E65791" w:rsidP="00E65791">
      <w:pPr>
        <w:pStyle w:val="NoSpacing"/>
      </w:pPr>
      <w:r>
        <w:t xml:space="preserve">If you want the </w:t>
      </w:r>
      <w:r w:rsidRPr="00F52936">
        <w:rPr>
          <w:b/>
          <w:bCs/>
          <w:i/>
          <w:iCs/>
        </w:rPr>
        <w:t>element</w:t>
      </w:r>
      <w:r>
        <w:t xml:space="preserve"> at the given index, once again, we use the square bracket notation.  Colors </w:t>
      </w:r>
      <w:r w:rsidRPr="00F52936">
        <w:rPr>
          <w:highlight w:val="red"/>
        </w:rPr>
        <w:t>of</w:t>
      </w:r>
      <w:r>
        <w:t xml:space="preserve"> index:</w:t>
      </w:r>
    </w:p>
    <w:p w14:paraId="76730D4A" w14:textId="77777777" w:rsidR="00E65791" w:rsidRPr="00F52936"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F52936">
        <w:rPr>
          <w:rFonts w:ascii="Consolas" w:eastAsia="Times New Roman" w:hAnsi="Consolas" w:cs="Times New Roman"/>
          <w:color w:val="9CDCFE"/>
          <w:sz w:val="21"/>
          <w:szCs w:val="21"/>
        </w:rPr>
        <w:t>console</w:t>
      </w:r>
      <w:r w:rsidRPr="00F52936">
        <w:rPr>
          <w:rFonts w:ascii="Consolas" w:eastAsia="Times New Roman" w:hAnsi="Consolas" w:cs="Times New Roman"/>
          <w:color w:val="D4D4D4"/>
          <w:sz w:val="21"/>
          <w:szCs w:val="21"/>
        </w:rPr>
        <w:t>.</w:t>
      </w:r>
      <w:r w:rsidRPr="00F52936">
        <w:rPr>
          <w:rFonts w:ascii="Consolas" w:eastAsia="Times New Roman" w:hAnsi="Consolas" w:cs="Times New Roman"/>
          <w:color w:val="DCDCAA"/>
          <w:sz w:val="21"/>
          <w:szCs w:val="21"/>
        </w:rPr>
        <w:t>log</w:t>
      </w:r>
      <w:r w:rsidRPr="00F52936">
        <w:rPr>
          <w:rFonts w:ascii="Consolas" w:eastAsia="Times New Roman" w:hAnsi="Consolas" w:cs="Times New Roman"/>
          <w:color w:val="D4D4D4"/>
          <w:sz w:val="21"/>
          <w:szCs w:val="21"/>
        </w:rPr>
        <w:t>(</w:t>
      </w:r>
      <w:proofErr w:type="gramEnd"/>
      <w:r w:rsidRPr="00F52936">
        <w:rPr>
          <w:rFonts w:ascii="Consolas" w:eastAsia="Times New Roman" w:hAnsi="Consolas" w:cs="Times New Roman"/>
          <w:color w:val="9CDCFE"/>
          <w:sz w:val="21"/>
          <w:szCs w:val="21"/>
        </w:rPr>
        <w:t>index</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4FC1FF"/>
          <w:sz w:val="21"/>
          <w:szCs w:val="21"/>
        </w:rPr>
        <w:t>colors</w:t>
      </w:r>
      <w:r w:rsidRPr="00F52936">
        <w:rPr>
          <w:rFonts w:ascii="Consolas" w:eastAsia="Times New Roman" w:hAnsi="Consolas" w:cs="Times New Roman"/>
          <w:color w:val="D4D4D4"/>
          <w:sz w:val="21"/>
          <w:szCs w:val="21"/>
        </w:rPr>
        <w:t>[</w:t>
      </w:r>
      <w:r w:rsidRPr="00F52936">
        <w:rPr>
          <w:rFonts w:ascii="Consolas" w:eastAsia="Times New Roman" w:hAnsi="Consolas" w:cs="Times New Roman"/>
          <w:color w:val="9CDCFE"/>
          <w:sz w:val="21"/>
          <w:szCs w:val="21"/>
        </w:rPr>
        <w:t>index</w:t>
      </w:r>
      <w:r w:rsidRPr="00F52936">
        <w:rPr>
          <w:rFonts w:ascii="Consolas" w:eastAsia="Times New Roman" w:hAnsi="Consolas" w:cs="Times New Roman"/>
          <w:color w:val="D4D4D4"/>
          <w:sz w:val="21"/>
          <w:szCs w:val="21"/>
        </w:rPr>
        <w:t>]);</w:t>
      </w:r>
    </w:p>
    <w:p w14:paraId="36D1C61F" w14:textId="77777777" w:rsidR="00E65791" w:rsidRDefault="00E65791" w:rsidP="00E65791">
      <w:pPr>
        <w:pStyle w:val="NoSpacing"/>
      </w:pPr>
    </w:p>
    <w:p w14:paraId="28AA5F04" w14:textId="77777777" w:rsidR="00E65791" w:rsidRPr="00F52936" w:rsidRDefault="00E65791" w:rsidP="00E65791">
      <w:pPr>
        <w:shd w:val="clear" w:color="auto" w:fill="1E1E1E"/>
        <w:spacing w:after="0" w:line="285" w:lineRule="atLeast"/>
        <w:rPr>
          <w:rFonts w:ascii="Consolas" w:eastAsia="Times New Roman" w:hAnsi="Consolas" w:cs="Times New Roman"/>
          <w:color w:val="D4D4D4"/>
          <w:sz w:val="21"/>
          <w:szCs w:val="21"/>
        </w:rPr>
      </w:pPr>
      <w:r w:rsidRPr="00F52936">
        <w:rPr>
          <w:rFonts w:ascii="Consolas" w:eastAsia="Times New Roman" w:hAnsi="Consolas" w:cs="Times New Roman"/>
          <w:color w:val="569CD6"/>
          <w:sz w:val="21"/>
          <w:szCs w:val="21"/>
        </w:rPr>
        <w:t>const</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4FC1FF"/>
          <w:sz w:val="21"/>
          <w:szCs w:val="21"/>
        </w:rPr>
        <w:t>person</w:t>
      </w:r>
      <w:r w:rsidRPr="00F52936">
        <w:rPr>
          <w:rFonts w:ascii="Consolas" w:eastAsia="Times New Roman" w:hAnsi="Consolas" w:cs="Times New Roman"/>
          <w:color w:val="D4D4D4"/>
          <w:sz w:val="21"/>
          <w:szCs w:val="21"/>
        </w:rPr>
        <w:t xml:space="preserve"> = {</w:t>
      </w:r>
    </w:p>
    <w:p w14:paraId="2B0BE86F" w14:textId="77777777" w:rsidR="00E65791" w:rsidRPr="00F52936" w:rsidRDefault="00E65791" w:rsidP="00E65791">
      <w:pPr>
        <w:shd w:val="clear" w:color="auto" w:fill="1E1E1E"/>
        <w:spacing w:after="0" w:line="285" w:lineRule="atLeast"/>
        <w:rPr>
          <w:rFonts w:ascii="Consolas" w:eastAsia="Times New Roman" w:hAnsi="Consolas" w:cs="Times New Roman"/>
          <w:color w:val="D4D4D4"/>
          <w:sz w:val="21"/>
          <w:szCs w:val="21"/>
        </w:rPr>
      </w:pP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9CDCFE"/>
          <w:sz w:val="21"/>
          <w:szCs w:val="21"/>
        </w:rPr>
        <w:t>name:</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CE9178"/>
          <w:sz w:val="21"/>
          <w:szCs w:val="21"/>
        </w:rPr>
        <w:t>'Mosh'</w:t>
      </w:r>
      <w:r w:rsidRPr="00F52936">
        <w:rPr>
          <w:rFonts w:ascii="Consolas" w:eastAsia="Times New Roman" w:hAnsi="Consolas" w:cs="Times New Roman"/>
          <w:color w:val="D4D4D4"/>
          <w:sz w:val="21"/>
          <w:szCs w:val="21"/>
        </w:rPr>
        <w:t>,</w:t>
      </w:r>
    </w:p>
    <w:p w14:paraId="02E0A4D9" w14:textId="77777777" w:rsidR="00E65791" w:rsidRPr="00F52936" w:rsidRDefault="00E65791" w:rsidP="00E65791">
      <w:pPr>
        <w:shd w:val="clear" w:color="auto" w:fill="1E1E1E"/>
        <w:spacing w:after="0" w:line="285" w:lineRule="atLeast"/>
        <w:rPr>
          <w:rFonts w:ascii="Consolas" w:eastAsia="Times New Roman" w:hAnsi="Consolas" w:cs="Times New Roman"/>
          <w:color w:val="D4D4D4"/>
          <w:sz w:val="21"/>
          <w:szCs w:val="21"/>
        </w:rPr>
      </w:pPr>
      <w:r w:rsidRPr="00F52936">
        <w:rPr>
          <w:rFonts w:ascii="Consolas" w:eastAsia="Times New Roman" w:hAnsi="Consolas" w:cs="Times New Roman"/>
          <w:color w:val="9CDCFE"/>
          <w:sz w:val="21"/>
          <w:szCs w:val="21"/>
        </w:rPr>
        <w:t>age:</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B5CEA8"/>
          <w:sz w:val="21"/>
          <w:szCs w:val="21"/>
        </w:rPr>
        <w:t>30</w:t>
      </w:r>
    </w:p>
    <w:p w14:paraId="7F20C6FC" w14:textId="77777777" w:rsidR="00E65791" w:rsidRPr="00F52936" w:rsidRDefault="00E65791" w:rsidP="00E65791">
      <w:pPr>
        <w:shd w:val="clear" w:color="auto" w:fill="1E1E1E"/>
        <w:spacing w:after="0" w:line="285" w:lineRule="atLeast"/>
        <w:rPr>
          <w:rFonts w:ascii="Consolas" w:eastAsia="Times New Roman" w:hAnsi="Consolas" w:cs="Times New Roman"/>
          <w:color w:val="D4D4D4"/>
          <w:sz w:val="21"/>
          <w:szCs w:val="21"/>
        </w:rPr>
      </w:pPr>
      <w:r w:rsidRPr="00F52936">
        <w:rPr>
          <w:rFonts w:ascii="Consolas" w:eastAsia="Times New Roman" w:hAnsi="Consolas" w:cs="Times New Roman"/>
          <w:color w:val="D4D4D4"/>
          <w:sz w:val="21"/>
          <w:szCs w:val="21"/>
        </w:rPr>
        <w:t>};</w:t>
      </w:r>
    </w:p>
    <w:p w14:paraId="277EAD8F" w14:textId="77777777" w:rsidR="00E65791" w:rsidRPr="00F52936" w:rsidRDefault="00E65791" w:rsidP="00E65791">
      <w:pPr>
        <w:shd w:val="clear" w:color="auto" w:fill="1E1E1E"/>
        <w:spacing w:after="0" w:line="285" w:lineRule="atLeast"/>
        <w:rPr>
          <w:rFonts w:ascii="Consolas" w:eastAsia="Times New Roman" w:hAnsi="Consolas" w:cs="Times New Roman"/>
          <w:color w:val="D4D4D4"/>
          <w:sz w:val="21"/>
          <w:szCs w:val="21"/>
        </w:rPr>
      </w:pPr>
    </w:p>
    <w:p w14:paraId="41D502AB" w14:textId="77777777" w:rsidR="00E65791" w:rsidRPr="00F52936" w:rsidRDefault="00E65791" w:rsidP="00E65791">
      <w:pPr>
        <w:shd w:val="clear" w:color="auto" w:fill="1E1E1E"/>
        <w:spacing w:after="0" w:line="285" w:lineRule="atLeast"/>
        <w:rPr>
          <w:rFonts w:ascii="Consolas" w:eastAsia="Times New Roman" w:hAnsi="Consolas" w:cs="Times New Roman"/>
          <w:color w:val="D4D4D4"/>
          <w:sz w:val="21"/>
          <w:szCs w:val="21"/>
        </w:rPr>
      </w:pPr>
      <w:r w:rsidRPr="00F52936">
        <w:rPr>
          <w:rFonts w:ascii="Consolas" w:eastAsia="Times New Roman" w:hAnsi="Consolas" w:cs="Times New Roman"/>
          <w:color w:val="C586C0"/>
          <w:sz w:val="21"/>
          <w:szCs w:val="21"/>
        </w:rPr>
        <w:t>for</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569CD6"/>
          <w:sz w:val="21"/>
          <w:szCs w:val="21"/>
        </w:rPr>
        <w:t>let</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9CDCFE"/>
          <w:sz w:val="21"/>
          <w:szCs w:val="21"/>
        </w:rPr>
        <w:t>key</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569CD6"/>
          <w:sz w:val="21"/>
          <w:szCs w:val="21"/>
        </w:rPr>
        <w:t>in</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4FC1FF"/>
          <w:sz w:val="21"/>
          <w:szCs w:val="21"/>
        </w:rPr>
        <w:t>person</w:t>
      </w:r>
      <w:r w:rsidRPr="00F52936">
        <w:rPr>
          <w:rFonts w:ascii="Consolas" w:eastAsia="Times New Roman" w:hAnsi="Consolas" w:cs="Times New Roman"/>
          <w:color w:val="D4D4D4"/>
          <w:sz w:val="21"/>
          <w:szCs w:val="21"/>
        </w:rPr>
        <w:t>)</w:t>
      </w:r>
    </w:p>
    <w:p w14:paraId="23D42B0C" w14:textId="77777777" w:rsidR="00E65791" w:rsidRPr="00F52936"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F52936">
        <w:rPr>
          <w:rFonts w:ascii="Consolas" w:eastAsia="Times New Roman" w:hAnsi="Consolas" w:cs="Times New Roman"/>
          <w:color w:val="9CDCFE"/>
          <w:sz w:val="21"/>
          <w:szCs w:val="21"/>
        </w:rPr>
        <w:t>console</w:t>
      </w:r>
      <w:r w:rsidRPr="00F52936">
        <w:rPr>
          <w:rFonts w:ascii="Consolas" w:eastAsia="Times New Roman" w:hAnsi="Consolas" w:cs="Times New Roman"/>
          <w:color w:val="D4D4D4"/>
          <w:sz w:val="21"/>
          <w:szCs w:val="21"/>
        </w:rPr>
        <w:t>.</w:t>
      </w:r>
      <w:r w:rsidRPr="00F52936">
        <w:rPr>
          <w:rFonts w:ascii="Consolas" w:eastAsia="Times New Roman" w:hAnsi="Consolas" w:cs="Times New Roman"/>
          <w:color w:val="DCDCAA"/>
          <w:sz w:val="21"/>
          <w:szCs w:val="21"/>
        </w:rPr>
        <w:t>log</w:t>
      </w:r>
      <w:r w:rsidRPr="00F52936">
        <w:rPr>
          <w:rFonts w:ascii="Consolas" w:eastAsia="Times New Roman" w:hAnsi="Consolas" w:cs="Times New Roman"/>
          <w:color w:val="D4D4D4"/>
          <w:sz w:val="21"/>
          <w:szCs w:val="21"/>
        </w:rPr>
        <w:t>(</w:t>
      </w:r>
      <w:proofErr w:type="gramEnd"/>
      <w:r w:rsidRPr="00F52936">
        <w:rPr>
          <w:rFonts w:ascii="Consolas" w:eastAsia="Times New Roman" w:hAnsi="Consolas" w:cs="Times New Roman"/>
          <w:color w:val="9CDCFE"/>
          <w:sz w:val="21"/>
          <w:szCs w:val="21"/>
        </w:rPr>
        <w:t>key</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4FC1FF"/>
          <w:sz w:val="21"/>
          <w:szCs w:val="21"/>
        </w:rPr>
        <w:t>person</w:t>
      </w:r>
      <w:r w:rsidRPr="00F52936">
        <w:rPr>
          <w:rFonts w:ascii="Consolas" w:eastAsia="Times New Roman" w:hAnsi="Consolas" w:cs="Times New Roman"/>
          <w:color w:val="D4D4D4"/>
          <w:sz w:val="21"/>
          <w:szCs w:val="21"/>
        </w:rPr>
        <w:t>[</w:t>
      </w:r>
      <w:r w:rsidRPr="00F52936">
        <w:rPr>
          <w:rFonts w:ascii="Consolas" w:eastAsia="Times New Roman" w:hAnsi="Consolas" w:cs="Times New Roman"/>
          <w:color w:val="9CDCFE"/>
          <w:sz w:val="21"/>
          <w:szCs w:val="21"/>
        </w:rPr>
        <w:t>key</w:t>
      </w:r>
      <w:r w:rsidRPr="00F52936">
        <w:rPr>
          <w:rFonts w:ascii="Consolas" w:eastAsia="Times New Roman" w:hAnsi="Consolas" w:cs="Times New Roman"/>
          <w:color w:val="D4D4D4"/>
          <w:sz w:val="21"/>
          <w:szCs w:val="21"/>
        </w:rPr>
        <w:t>]);</w:t>
      </w:r>
    </w:p>
    <w:p w14:paraId="1D84256E" w14:textId="77777777" w:rsidR="00E65791" w:rsidRPr="00F52936" w:rsidRDefault="00E65791" w:rsidP="00E65791">
      <w:pPr>
        <w:shd w:val="clear" w:color="auto" w:fill="1E1E1E"/>
        <w:spacing w:after="0" w:line="285" w:lineRule="atLeast"/>
        <w:rPr>
          <w:rFonts w:ascii="Consolas" w:eastAsia="Times New Roman" w:hAnsi="Consolas" w:cs="Times New Roman"/>
          <w:color w:val="D4D4D4"/>
          <w:sz w:val="21"/>
          <w:szCs w:val="21"/>
        </w:rPr>
      </w:pPr>
    </w:p>
    <w:p w14:paraId="719CBE08" w14:textId="77777777" w:rsidR="00E65791" w:rsidRPr="00F52936" w:rsidRDefault="00E65791" w:rsidP="00E65791">
      <w:pPr>
        <w:shd w:val="clear" w:color="auto" w:fill="1E1E1E"/>
        <w:spacing w:after="0" w:line="285" w:lineRule="atLeast"/>
        <w:rPr>
          <w:rFonts w:ascii="Consolas" w:eastAsia="Times New Roman" w:hAnsi="Consolas" w:cs="Times New Roman"/>
          <w:color w:val="D4D4D4"/>
          <w:sz w:val="21"/>
          <w:szCs w:val="21"/>
        </w:rPr>
      </w:pPr>
      <w:r w:rsidRPr="00F52936">
        <w:rPr>
          <w:rFonts w:ascii="Consolas" w:eastAsia="Times New Roman" w:hAnsi="Consolas" w:cs="Times New Roman"/>
          <w:color w:val="569CD6"/>
          <w:sz w:val="21"/>
          <w:szCs w:val="21"/>
        </w:rPr>
        <w:t>const</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4FC1FF"/>
          <w:sz w:val="21"/>
          <w:szCs w:val="21"/>
        </w:rPr>
        <w:t>colors</w:t>
      </w:r>
      <w:r w:rsidRPr="00F52936">
        <w:rPr>
          <w:rFonts w:ascii="Consolas" w:eastAsia="Times New Roman" w:hAnsi="Consolas" w:cs="Times New Roman"/>
          <w:color w:val="D4D4D4"/>
          <w:sz w:val="21"/>
          <w:szCs w:val="21"/>
        </w:rPr>
        <w:t xml:space="preserve"> = [</w:t>
      </w:r>
      <w:r w:rsidRPr="00F52936">
        <w:rPr>
          <w:rFonts w:ascii="Consolas" w:eastAsia="Times New Roman" w:hAnsi="Consolas" w:cs="Times New Roman"/>
          <w:color w:val="CE9178"/>
          <w:sz w:val="21"/>
          <w:szCs w:val="21"/>
        </w:rPr>
        <w:t>'red'</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CE9178"/>
          <w:sz w:val="21"/>
          <w:szCs w:val="21"/>
        </w:rPr>
        <w:t>'green'</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CE9178"/>
          <w:sz w:val="21"/>
          <w:szCs w:val="21"/>
        </w:rPr>
        <w:t>'blue'</w:t>
      </w:r>
      <w:r w:rsidRPr="00F52936">
        <w:rPr>
          <w:rFonts w:ascii="Consolas" w:eastAsia="Times New Roman" w:hAnsi="Consolas" w:cs="Times New Roman"/>
          <w:color w:val="D4D4D4"/>
          <w:sz w:val="21"/>
          <w:szCs w:val="21"/>
        </w:rPr>
        <w:t xml:space="preserve">]; </w:t>
      </w:r>
    </w:p>
    <w:p w14:paraId="25332747" w14:textId="77777777" w:rsidR="00E65791" w:rsidRPr="00F52936" w:rsidRDefault="00E65791" w:rsidP="00E65791">
      <w:pPr>
        <w:shd w:val="clear" w:color="auto" w:fill="1E1E1E"/>
        <w:spacing w:after="0" w:line="285" w:lineRule="atLeast"/>
        <w:rPr>
          <w:rFonts w:ascii="Consolas" w:eastAsia="Times New Roman" w:hAnsi="Consolas" w:cs="Times New Roman"/>
          <w:color w:val="D4D4D4"/>
          <w:sz w:val="21"/>
          <w:szCs w:val="21"/>
        </w:rPr>
      </w:pPr>
    </w:p>
    <w:p w14:paraId="367697B3" w14:textId="77777777" w:rsidR="00E65791" w:rsidRPr="00F52936" w:rsidRDefault="00E65791" w:rsidP="00E65791">
      <w:pPr>
        <w:shd w:val="clear" w:color="auto" w:fill="1E1E1E"/>
        <w:spacing w:after="0" w:line="285" w:lineRule="atLeast"/>
        <w:rPr>
          <w:rFonts w:ascii="Consolas" w:eastAsia="Times New Roman" w:hAnsi="Consolas" w:cs="Times New Roman"/>
          <w:color w:val="D4D4D4"/>
          <w:sz w:val="21"/>
          <w:szCs w:val="21"/>
        </w:rPr>
      </w:pPr>
      <w:r w:rsidRPr="00F52936">
        <w:rPr>
          <w:rFonts w:ascii="Consolas" w:eastAsia="Times New Roman" w:hAnsi="Consolas" w:cs="Times New Roman"/>
          <w:color w:val="C586C0"/>
          <w:sz w:val="21"/>
          <w:szCs w:val="21"/>
        </w:rPr>
        <w:t>for</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569CD6"/>
          <w:sz w:val="21"/>
          <w:szCs w:val="21"/>
        </w:rPr>
        <w:t>let</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9CDCFE"/>
          <w:sz w:val="21"/>
          <w:szCs w:val="21"/>
        </w:rPr>
        <w:t>index</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569CD6"/>
          <w:sz w:val="21"/>
          <w:szCs w:val="21"/>
        </w:rPr>
        <w:t>in</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4FC1FF"/>
          <w:sz w:val="21"/>
          <w:szCs w:val="21"/>
        </w:rPr>
        <w:t>colors</w:t>
      </w:r>
      <w:r w:rsidRPr="00F52936">
        <w:rPr>
          <w:rFonts w:ascii="Consolas" w:eastAsia="Times New Roman" w:hAnsi="Consolas" w:cs="Times New Roman"/>
          <w:color w:val="D4D4D4"/>
          <w:sz w:val="21"/>
          <w:szCs w:val="21"/>
        </w:rPr>
        <w:t>)</w:t>
      </w:r>
    </w:p>
    <w:p w14:paraId="7EA67DBF" w14:textId="77777777" w:rsidR="00E65791" w:rsidRPr="00F52936"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F52936">
        <w:rPr>
          <w:rFonts w:ascii="Consolas" w:eastAsia="Times New Roman" w:hAnsi="Consolas" w:cs="Times New Roman"/>
          <w:color w:val="9CDCFE"/>
          <w:sz w:val="21"/>
          <w:szCs w:val="21"/>
        </w:rPr>
        <w:t>console</w:t>
      </w:r>
      <w:r w:rsidRPr="00F52936">
        <w:rPr>
          <w:rFonts w:ascii="Consolas" w:eastAsia="Times New Roman" w:hAnsi="Consolas" w:cs="Times New Roman"/>
          <w:color w:val="D4D4D4"/>
          <w:sz w:val="21"/>
          <w:szCs w:val="21"/>
        </w:rPr>
        <w:t>.</w:t>
      </w:r>
      <w:r w:rsidRPr="00F52936">
        <w:rPr>
          <w:rFonts w:ascii="Consolas" w:eastAsia="Times New Roman" w:hAnsi="Consolas" w:cs="Times New Roman"/>
          <w:color w:val="DCDCAA"/>
          <w:sz w:val="21"/>
          <w:szCs w:val="21"/>
        </w:rPr>
        <w:t>log</w:t>
      </w:r>
      <w:r w:rsidRPr="00F52936">
        <w:rPr>
          <w:rFonts w:ascii="Consolas" w:eastAsia="Times New Roman" w:hAnsi="Consolas" w:cs="Times New Roman"/>
          <w:color w:val="D4D4D4"/>
          <w:sz w:val="21"/>
          <w:szCs w:val="21"/>
        </w:rPr>
        <w:t>(</w:t>
      </w:r>
      <w:proofErr w:type="gramEnd"/>
      <w:r w:rsidRPr="00F52936">
        <w:rPr>
          <w:rFonts w:ascii="Consolas" w:eastAsia="Times New Roman" w:hAnsi="Consolas" w:cs="Times New Roman"/>
          <w:color w:val="9CDCFE"/>
          <w:sz w:val="21"/>
          <w:szCs w:val="21"/>
        </w:rPr>
        <w:t>index</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4FC1FF"/>
          <w:sz w:val="21"/>
          <w:szCs w:val="21"/>
        </w:rPr>
        <w:t>colors</w:t>
      </w:r>
      <w:r w:rsidRPr="00F52936">
        <w:rPr>
          <w:rFonts w:ascii="Consolas" w:eastAsia="Times New Roman" w:hAnsi="Consolas" w:cs="Times New Roman"/>
          <w:color w:val="D4D4D4"/>
          <w:sz w:val="21"/>
          <w:szCs w:val="21"/>
          <w:highlight w:val="red"/>
        </w:rPr>
        <w:t>[</w:t>
      </w:r>
      <w:r w:rsidRPr="00F52936">
        <w:rPr>
          <w:rFonts w:ascii="Consolas" w:eastAsia="Times New Roman" w:hAnsi="Consolas" w:cs="Times New Roman"/>
          <w:color w:val="9CDCFE"/>
          <w:sz w:val="21"/>
          <w:szCs w:val="21"/>
        </w:rPr>
        <w:t>index</w:t>
      </w:r>
      <w:r w:rsidRPr="00F52936">
        <w:rPr>
          <w:rFonts w:ascii="Consolas" w:eastAsia="Times New Roman" w:hAnsi="Consolas" w:cs="Times New Roman"/>
          <w:color w:val="D4D4D4"/>
          <w:sz w:val="21"/>
          <w:szCs w:val="21"/>
        </w:rPr>
        <w:t>]);</w:t>
      </w:r>
    </w:p>
    <w:p w14:paraId="543312C7" w14:textId="77777777" w:rsidR="00E65791" w:rsidRDefault="00E65791" w:rsidP="00E65791">
      <w:pPr>
        <w:pStyle w:val="NoSpacing"/>
      </w:pPr>
    </w:p>
    <w:p w14:paraId="46644904" w14:textId="77777777" w:rsidR="00E65791" w:rsidRDefault="00E65791" w:rsidP="00E65791">
      <w:pPr>
        <w:pStyle w:val="NoSpacing"/>
      </w:pPr>
    </w:p>
    <w:p w14:paraId="1051E770" w14:textId="77777777" w:rsidR="00E65791" w:rsidRDefault="00E65791" w:rsidP="00E65791">
      <w:pPr>
        <w:pStyle w:val="NoSpacing"/>
      </w:pPr>
      <w:r>
        <w:rPr>
          <w:noProof/>
        </w:rPr>
        <w:drawing>
          <wp:inline distT="0" distB="0" distL="0" distR="0" wp14:anchorId="0B4A79B0" wp14:editId="432B09E9">
            <wp:extent cx="5760720" cy="2091055"/>
            <wp:effectExtent l="0" t="0" r="0"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720" cy="2091055"/>
                    </a:xfrm>
                    <a:prstGeom prst="rect">
                      <a:avLst/>
                    </a:prstGeom>
                  </pic:spPr>
                </pic:pic>
              </a:graphicData>
            </a:graphic>
          </wp:inline>
        </w:drawing>
      </w:r>
    </w:p>
    <w:p w14:paraId="31286404" w14:textId="77777777" w:rsidR="00E65791" w:rsidRDefault="00E65791" w:rsidP="00E65791">
      <w:pPr>
        <w:pStyle w:val="NoSpacing"/>
      </w:pPr>
      <w:r>
        <w:t xml:space="preserve">  </w:t>
      </w:r>
    </w:p>
    <w:p w14:paraId="7591CD5C" w14:textId="77777777" w:rsidR="00E65791" w:rsidRDefault="00E65791" w:rsidP="00E65791">
      <w:pPr>
        <w:pStyle w:val="NoSpacing"/>
      </w:pPr>
      <w:r>
        <w:t xml:space="preserve">Now we can see each element of our colors array.  </w:t>
      </w:r>
    </w:p>
    <w:p w14:paraId="75802F71" w14:textId="77777777" w:rsidR="00E65791" w:rsidRDefault="00E65791" w:rsidP="00E65791">
      <w:pPr>
        <w:pStyle w:val="NoSpacing"/>
      </w:pPr>
    </w:p>
    <w:p w14:paraId="51A8E6FA" w14:textId="77777777" w:rsidR="00E65791" w:rsidRDefault="00E65791" w:rsidP="00E65791">
      <w:pPr>
        <w:pStyle w:val="NoSpacing"/>
      </w:pPr>
      <w:r>
        <w:t xml:space="preserve">Starting from </w:t>
      </w:r>
      <w:proofErr w:type="spellStart"/>
      <w:r>
        <w:t>ecma</w:t>
      </w:r>
      <w:proofErr w:type="spellEnd"/>
      <w:r>
        <w:t xml:space="preserve"> script 6, or es6, which is the modern version of </w:t>
      </w:r>
      <w:proofErr w:type="spellStart"/>
      <w:r>
        <w:t>javascript</w:t>
      </w:r>
      <w:proofErr w:type="spellEnd"/>
      <w:r>
        <w:t xml:space="preserve">, we have a new kind of loop, called for-of loop.  This is the ideal way to iterate over [[through]] arrays.  </w:t>
      </w:r>
    </w:p>
    <w:p w14:paraId="57B1F86F" w14:textId="77777777" w:rsidR="00E65791" w:rsidRDefault="00E65791" w:rsidP="00E65791">
      <w:pPr>
        <w:pStyle w:val="NoSpacing"/>
      </w:pPr>
    </w:p>
    <w:p w14:paraId="61949E94" w14:textId="77777777" w:rsidR="00E65791" w:rsidRDefault="00E65791" w:rsidP="00E65791">
      <w:pPr>
        <w:pStyle w:val="NoSpacing"/>
      </w:pPr>
    </w:p>
    <w:p w14:paraId="1D946EF5" w14:textId="77777777" w:rsidR="00E65791" w:rsidRDefault="00E65791" w:rsidP="00E65791">
      <w:pPr>
        <w:pStyle w:val="NoSpacing"/>
      </w:pPr>
    </w:p>
    <w:p w14:paraId="627162A7" w14:textId="77777777" w:rsidR="00E65791" w:rsidRDefault="00E65791" w:rsidP="00E65791">
      <w:pPr>
        <w:pStyle w:val="NoSpacing"/>
      </w:pPr>
    </w:p>
    <w:p w14:paraId="32E27C9B" w14:textId="77777777" w:rsidR="00E65791" w:rsidRDefault="00E65791" w:rsidP="00E65791">
      <w:pPr>
        <w:pStyle w:val="NoSpacing"/>
      </w:pPr>
    </w:p>
    <w:p w14:paraId="35D31B47" w14:textId="77777777" w:rsidR="00E65791" w:rsidRPr="00AC59C8" w:rsidRDefault="00E65791" w:rsidP="00E65791">
      <w:pPr>
        <w:shd w:val="clear" w:color="auto" w:fill="1E1E1E"/>
        <w:spacing w:after="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6A9955"/>
          <w:sz w:val="21"/>
          <w:szCs w:val="21"/>
        </w:rPr>
        <w:t>/*</w:t>
      </w:r>
    </w:p>
    <w:p w14:paraId="7ECA4BE1" w14:textId="77777777" w:rsidR="00E65791" w:rsidRPr="00AC59C8" w:rsidRDefault="00E65791" w:rsidP="00E65791">
      <w:pPr>
        <w:shd w:val="clear" w:color="auto" w:fill="1E1E1E"/>
        <w:spacing w:after="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6A9955"/>
          <w:sz w:val="21"/>
          <w:szCs w:val="21"/>
        </w:rPr>
        <w:t>const person = {</w:t>
      </w:r>
    </w:p>
    <w:p w14:paraId="31CDF5D1" w14:textId="77777777" w:rsidR="00E65791" w:rsidRPr="00AC59C8" w:rsidRDefault="00E65791" w:rsidP="00E65791">
      <w:pPr>
        <w:shd w:val="clear" w:color="auto" w:fill="1E1E1E"/>
        <w:spacing w:after="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6A9955"/>
          <w:sz w:val="21"/>
          <w:szCs w:val="21"/>
        </w:rPr>
        <w:t>    name: 'Mosh',</w:t>
      </w:r>
    </w:p>
    <w:p w14:paraId="455C2F2A" w14:textId="77777777" w:rsidR="00E65791" w:rsidRPr="00AC59C8" w:rsidRDefault="00E65791" w:rsidP="00E65791">
      <w:pPr>
        <w:shd w:val="clear" w:color="auto" w:fill="1E1E1E"/>
        <w:spacing w:after="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6A9955"/>
          <w:sz w:val="21"/>
          <w:szCs w:val="21"/>
        </w:rPr>
        <w:t>age: 30</w:t>
      </w:r>
    </w:p>
    <w:p w14:paraId="7C8A28BC" w14:textId="77777777" w:rsidR="00E65791" w:rsidRPr="00AC59C8" w:rsidRDefault="00E65791" w:rsidP="00E65791">
      <w:pPr>
        <w:shd w:val="clear" w:color="auto" w:fill="1E1E1E"/>
        <w:spacing w:after="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6A9955"/>
          <w:sz w:val="21"/>
          <w:szCs w:val="21"/>
        </w:rPr>
        <w:t>};</w:t>
      </w:r>
    </w:p>
    <w:p w14:paraId="5B49A344" w14:textId="77777777" w:rsidR="00E65791" w:rsidRPr="00AC59C8" w:rsidRDefault="00E65791" w:rsidP="00E65791">
      <w:pPr>
        <w:shd w:val="clear" w:color="auto" w:fill="1E1E1E"/>
        <w:spacing w:after="0" w:line="285" w:lineRule="atLeast"/>
        <w:rPr>
          <w:rFonts w:ascii="Consolas" w:eastAsia="Times New Roman" w:hAnsi="Consolas" w:cs="Times New Roman"/>
          <w:color w:val="D4D4D4"/>
          <w:sz w:val="21"/>
          <w:szCs w:val="21"/>
        </w:rPr>
      </w:pPr>
    </w:p>
    <w:p w14:paraId="330941FE" w14:textId="77777777" w:rsidR="00E65791" w:rsidRPr="00AC59C8" w:rsidRDefault="00E65791" w:rsidP="00E65791">
      <w:pPr>
        <w:shd w:val="clear" w:color="auto" w:fill="1E1E1E"/>
        <w:spacing w:after="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6A9955"/>
          <w:sz w:val="21"/>
          <w:szCs w:val="21"/>
        </w:rPr>
        <w:lastRenderedPageBreak/>
        <w:t>for (let key in person)</w:t>
      </w:r>
    </w:p>
    <w:p w14:paraId="05358265" w14:textId="77777777" w:rsidR="00E65791" w:rsidRPr="00AC59C8" w:rsidRDefault="00E65791" w:rsidP="00E65791">
      <w:pPr>
        <w:shd w:val="clear" w:color="auto" w:fill="1E1E1E"/>
        <w:spacing w:after="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6A9955"/>
          <w:sz w:val="21"/>
          <w:szCs w:val="21"/>
        </w:rPr>
        <w:t>console.log(key);</w:t>
      </w:r>
    </w:p>
    <w:p w14:paraId="70D81D5A" w14:textId="77777777" w:rsidR="00E65791" w:rsidRPr="00AC59C8" w:rsidRDefault="00E65791" w:rsidP="00E65791">
      <w:pPr>
        <w:shd w:val="clear" w:color="auto" w:fill="1E1E1E"/>
        <w:spacing w:after="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6A9955"/>
          <w:sz w:val="21"/>
          <w:szCs w:val="21"/>
        </w:rPr>
        <w:t>//this displays "name" and then "age" in the second iteration</w:t>
      </w:r>
    </w:p>
    <w:p w14:paraId="2DEAFC88" w14:textId="77777777" w:rsidR="00E65791" w:rsidRPr="00AC59C8" w:rsidRDefault="00E65791" w:rsidP="00E65791">
      <w:pPr>
        <w:shd w:val="clear" w:color="auto" w:fill="1E1E1E"/>
        <w:spacing w:after="24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D4D4D4"/>
          <w:sz w:val="21"/>
          <w:szCs w:val="21"/>
        </w:rPr>
        <w:br/>
      </w:r>
    </w:p>
    <w:p w14:paraId="2AE6CA8B" w14:textId="77777777" w:rsidR="00E65791" w:rsidRPr="00AC59C8" w:rsidRDefault="00E65791" w:rsidP="00E65791">
      <w:pPr>
        <w:shd w:val="clear" w:color="auto" w:fill="1E1E1E"/>
        <w:spacing w:after="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6A9955"/>
          <w:sz w:val="21"/>
          <w:szCs w:val="21"/>
        </w:rPr>
        <w:t>const person = {</w:t>
      </w:r>
    </w:p>
    <w:p w14:paraId="72F507DE" w14:textId="77777777" w:rsidR="00E65791" w:rsidRPr="00AC59C8" w:rsidRDefault="00E65791" w:rsidP="00E65791">
      <w:pPr>
        <w:shd w:val="clear" w:color="auto" w:fill="1E1E1E"/>
        <w:spacing w:after="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6A9955"/>
          <w:sz w:val="21"/>
          <w:szCs w:val="21"/>
        </w:rPr>
        <w:t>    name: 'Mosh',</w:t>
      </w:r>
    </w:p>
    <w:p w14:paraId="3D3BB387" w14:textId="77777777" w:rsidR="00E65791" w:rsidRPr="00AC59C8" w:rsidRDefault="00E65791" w:rsidP="00E65791">
      <w:pPr>
        <w:shd w:val="clear" w:color="auto" w:fill="1E1E1E"/>
        <w:spacing w:after="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6A9955"/>
          <w:sz w:val="21"/>
          <w:szCs w:val="21"/>
        </w:rPr>
        <w:t>age: 30</w:t>
      </w:r>
    </w:p>
    <w:p w14:paraId="366320D4" w14:textId="77777777" w:rsidR="00E65791" w:rsidRPr="00AC59C8" w:rsidRDefault="00E65791" w:rsidP="00E65791">
      <w:pPr>
        <w:shd w:val="clear" w:color="auto" w:fill="1E1E1E"/>
        <w:spacing w:after="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6A9955"/>
          <w:sz w:val="21"/>
          <w:szCs w:val="21"/>
        </w:rPr>
        <w:t>};</w:t>
      </w:r>
    </w:p>
    <w:p w14:paraId="13EF363E" w14:textId="77777777" w:rsidR="00E65791" w:rsidRPr="00AC59C8" w:rsidRDefault="00E65791" w:rsidP="00E65791">
      <w:pPr>
        <w:shd w:val="clear" w:color="auto" w:fill="1E1E1E"/>
        <w:spacing w:after="0" w:line="285" w:lineRule="atLeast"/>
        <w:rPr>
          <w:rFonts w:ascii="Consolas" w:eastAsia="Times New Roman" w:hAnsi="Consolas" w:cs="Times New Roman"/>
          <w:color w:val="D4D4D4"/>
          <w:sz w:val="21"/>
          <w:szCs w:val="21"/>
        </w:rPr>
      </w:pPr>
    </w:p>
    <w:p w14:paraId="5B00981A" w14:textId="77777777" w:rsidR="00E65791" w:rsidRPr="00AC59C8" w:rsidRDefault="00E65791" w:rsidP="00E65791">
      <w:pPr>
        <w:shd w:val="clear" w:color="auto" w:fill="1E1E1E"/>
        <w:spacing w:after="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6A9955"/>
          <w:sz w:val="21"/>
          <w:szCs w:val="21"/>
        </w:rPr>
        <w:t>for (let key in person)</w:t>
      </w:r>
    </w:p>
    <w:p w14:paraId="40D80466" w14:textId="77777777" w:rsidR="00E65791" w:rsidRPr="00AC59C8"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AC59C8">
        <w:rPr>
          <w:rFonts w:ascii="Consolas" w:eastAsia="Times New Roman" w:hAnsi="Consolas" w:cs="Times New Roman"/>
          <w:color w:val="6A9955"/>
          <w:sz w:val="21"/>
          <w:szCs w:val="21"/>
        </w:rPr>
        <w:t>console.log(</w:t>
      </w:r>
      <w:proofErr w:type="gramEnd"/>
      <w:r w:rsidRPr="00AC59C8">
        <w:rPr>
          <w:rFonts w:ascii="Consolas" w:eastAsia="Times New Roman" w:hAnsi="Consolas" w:cs="Times New Roman"/>
          <w:color w:val="6A9955"/>
          <w:sz w:val="21"/>
          <w:szCs w:val="21"/>
        </w:rPr>
        <w:t xml:space="preserve">key, </w:t>
      </w:r>
      <w:proofErr w:type="spellStart"/>
      <w:r w:rsidRPr="00AC59C8">
        <w:rPr>
          <w:rFonts w:ascii="Consolas" w:eastAsia="Times New Roman" w:hAnsi="Consolas" w:cs="Times New Roman"/>
          <w:color w:val="6A9955"/>
          <w:sz w:val="21"/>
          <w:szCs w:val="21"/>
        </w:rPr>
        <w:t>person.key</w:t>
      </w:r>
      <w:proofErr w:type="spellEnd"/>
      <w:r w:rsidRPr="00AC59C8">
        <w:rPr>
          <w:rFonts w:ascii="Consolas" w:eastAsia="Times New Roman" w:hAnsi="Consolas" w:cs="Times New Roman"/>
          <w:color w:val="6A9955"/>
          <w:sz w:val="21"/>
          <w:szCs w:val="21"/>
        </w:rPr>
        <w:t>);</w:t>
      </w:r>
    </w:p>
    <w:p w14:paraId="3A2D868F" w14:textId="77777777" w:rsidR="00E65791" w:rsidRPr="00AC59C8" w:rsidRDefault="00E65791" w:rsidP="00E65791">
      <w:pPr>
        <w:shd w:val="clear" w:color="auto" w:fill="1E1E1E"/>
        <w:spacing w:after="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6A9955"/>
          <w:sz w:val="21"/>
          <w:szCs w:val="21"/>
        </w:rPr>
        <w:t xml:space="preserve">//dot notation ((e.g., </w:t>
      </w:r>
      <w:proofErr w:type="spellStart"/>
      <w:r w:rsidRPr="00AC59C8">
        <w:rPr>
          <w:rFonts w:ascii="Consolas" w:eastAsia="Times New Roman" w:hAnsi="Consolas" w:cs="Times New Roman"/>
          <w:color w:val="6A9955"/>
          <w:sz w:val="21"/>
          <w:szCs w:val="21"/>
        </w:rPr>
        <w:t>person.key</w:t>
      </w:r>
      <w:proofErr w:type="spellEnd"/>
      <w:r w:rsidRPr="00AC59C8">
        <w:rPr>
          <w:rFonts w:ascii="Consolas" w:eastAsia="Times New Roman" w:hAnsi="Consolas" w:cs="Times New Roman"/>
          <w:color w:val="6A9955"/>
          <w:sz w:val="21"/>
          <w:szCs w:val="21"/>
        </w:rPr>
        <w:t>)) does not work.  There is no property called key in //the person object.</w:t>
      </w:r>
    </w:p>
    <w:p w14:paraId="7F8FFD0D" w14:textId="77777777" w:rsidR="00E65791" w:rsidRPr="00AC59C8" w:rsidRDefault="00E65791" w:rsidP="00E65791">
      <w:pPr>
        <w:shd w:val="clear" w:color="auto" w:fill="1E1E1E"/>
        <w:spacing w:after="24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D4D4D4"/>
          <w:sz w:val="21"/>
          <w:szCs w:val="21"/>
        </w:rPr>
        <w:br/>
      </w:r>
      <w:r w:rsidRPr="00AC59C8">
        <w:rPr>
          <w:rFonts w:ascii="Consolas" w:eastAsia="Times New Roman" w:hAnsi="Consolas" w:cs="Times New Roman"/>
          <w:color w:val="D4D4D4"/>
          <w:sz w:val="21"/>
          <w:szCs w:val="21"/>
        </w:rPr>
        <w:br/>
      </w:r>
      <w:r w:rsidRPr="00AC59C8">
        <w:rPr>
          <w:rFonts w:ascii="Consolas" w:eastAsia="Times New Roman" w:hAnsi="Consolas" w:cs="Times New Roman"/>
          <w:color w:val="D4D4D4"/>
          <w:sz w:val="21"/>
          <w:szCs w:val="21"/>
        </w:rPr>
        <w:br/>
      </w:r>
      <w:r w:rsidRPr="00AC59C8">
        <w:rPr>
          <w:rFonts w:ascii="Consolas" w:eastAsia="Times New Roman" w:hAnsi="Consolas" w:cs="Times New Roman"/>
          <w:color w:val="D4D4D4"/>
          <w:sz w:val="21"/>
          <w:szCs w:val="21"/>
        </w:rPr>
        <w:br/>
      </w:r>
    </w:p>
    <w:p w14:paraId="51EBEB82" w14:textId="77777777" w:rsidR="00E65791" w:rsidRPr="00AC59C8" w:rsidRDefault="00E65791" w:rsidP="00E65791">
      <w:pPr>
        <w:shd w:val="clear" w:color="auto" w:fill="1E1E1E"/>
        <w:spacing w:after="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6A9955"/>
          <w:sz w:val="21"/>
          <w:szCs w:val="21"/>
        </w:rPr>
        <w:t>const person = {</w:t>
      </w:r>
    </w:p>
    <w:p w14:paraId="62B6C9F1" w14:textId="77777777" w:rsidR="00E65791" w:rsidRPr="00AC59C8" w:rsidRDefault="00E65791" w:rsidP="00E65791">
      <w:pPr>
        <w:shd w:val="clear" w:color="auto" w:fill="1E1E1E"/>
        <w:spacing w:after="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6A9955"/>
          <w:sz w:val="21"/>
          <w:szCs w:val="21"/>
        </w:rPr>
        <w:t>    name: 'Mosh',</w:t>
      </w:r>
    </w:p>
    <w:p w14:paraId="196E1C16" w14:textId="77777777" w:rsidR="00E65791" w:rsidRPr="00AC59C8" w:rsidRDefault="00E65791" w:rsidP="00E65791">
      <w:pPr>
        <w:shd w:val="clear" w:color="auto" w:fill="1E1E1E"/>
        <w:spacing w:after="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6A9955"/>
          <w:sz w:val="21"/>
          <w:szCs w:val="21"/>
        </w:rPr>
        <w:t>age: 30</w:t>
      </w:r>
    </w:p>
    <w:p w14:paraId="3038434C" w14:textId="77777777" w:rsidR="00E65791" w:rsidRPr="00AC59C8" w:rsidRDefault="00E65791" w:rsidP="00E65791">
      <w:pPr>
        <w:shd w:val="clear" w:color="auto" w:fill="1E1E1E"/>
        <w:spacing w:after="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6A9955"/>
          <w:sz w:val="21"/>
          <w:szCs w:val="21"/>
        </w:rPr>
        <w:t>};</w:t>
      </w:r>
    </w:p>
    <w:p w14:paraId="797A8323" w14:textId="77777777" w:rsidR="00E65791" w:rsidRPr="00AC59C8" w:rsidRDefault="00E65791" w:rsidP="00E65791">
      <w:pPr>
        <w:shd w:val="clear" w:color="auto" w:fill="1E1E1E"/>
        <w:spacing w:after="0" w:line="285" w:lineRule="atLeast"/>
        <w:rPr>
          <w:rFonts w:ascii="Consolas" w:eastAsia="Times New Roman" w:hAnsi="Consolas" w:cs="Times New Roman"/>
          <w:color w:val="D4D4D4"/>
          <w:sz w:val="21"/>
          <w:szCs w:val="21"/>
        </w:rPr>
      </w:pPr>
    </w:p>
    <w:p w14:paraId="6C05CF52" w14:textId="77777777" w:rsidR="00E65791" w:rsidRPr="00AC59C8" w:rsidRDefault="00E65791" w:rsidP="00E65791">
      <w:pPr>
        <w:shd w:val="clear" w:color="auto" w:fill="1E1E1E"/>
        <w:spacing w:after="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6A9955"/>
          <w:sz w:val="21"/>
          <w:szCs w:val="21"/>
        </w:rPr>
        <w:t>for (let key in person)</w:t>
      </w:r>
    </w:p>
    <w:p w14:paraId="35EF7580" w14:textId="77777777" w:rsidR="00E65791" w:rsidRPr="00AC59C8"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AC59C8">
        <w:rPr>
          <w:rFonts w:ascii="Consolas" w:eastAsia="Times New Roman" w:hAnsi="Consolas" w:cs="Times New Roman"/>
          <w:color w:val="6A9955"/>
          <w:sz w:val="21"/>
          <w:szCs w:val="21"/>
        </w:rPr>
        <w:t>console.log(</w:t>
      </w:r>
      <w:proofErr w:type="gramEnd"/>
      <w:r w:rsidRPr="00AC59C8">
        <w:rPr>
          <w:rFonts w:ascii="Consolas" w:eastAsia="Times New Roman" w:hAnsi="Consolas" w:cs="Times New Roman"/>
          <w:color w:val="6A9955"/>
          <w:sz w:val="21"/>
          <w:szCs w:val="21"/>
        </w:rPr>
        <w:t>key, person[key]);</w:t>
      </w:r>
    </w:p>
    <w:p w14:paraId="3E7B7AF4" w14:textId="77777777" w:rsidR="00E65791" w:rsidRPr="00AC59C8" w:rsidRDefault="00E65791" w:rsidP="00E65791">
      <w:pPr>
        <w:shd w:val="clear" w:color="auto" w:fill="1E1E1E"/>
        <w:spacing w:after="0" w:line="285" w:lineRule="atLeast"/>
        <w:rPr>
          <w:rFonts w:ascii="Consolas" w:eastAsia="Times New Roman" w:hAnsi="Consolas" w:cs="Times New Roman"/>
          <w:color w:val="D4D4D4"/>
          <w:sz w:val="21"/>
          <w:szCs w:val="21"/>
        </w:rPr>
      </w:pPr>
    </w:p>
    <w:p w14:paraId="2228B91C" w14:textId="77777777" w:rsidR="00E65791" w:rsidRPr="00AC59C8" w:rsidRDefault="00E65791" w:rsidP="00E65791">
      <w:pPr>
        <w:shd w:val="clear" w:color="auto" w:fill="1E1E1E"/>
        <w:spacing w:after="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6A9955"/>
          <w:sz w:val="21"/>
          <w:szCs w:val="21"/>
        </w:rPr>
        <w:t>//this 'passes' key as the name of the target property.  I think this means key stands in for or pretends to be the property of the person object, and it runs/iterates through them.  Now both the property, And the property's value is displayed.</w:t>
      </w:r>
    </w:p>
    <w:p w14:paraId="0F52322E" w14:textId="77777777" w:rsidR="00E65791" w:rsidRPr="00AC59C8" w:rsidRDefault="00E65791" w:rsidP="00E65791">
      <w:pPr>
        <w:shd w:val="clear" w:color="auto" w:fill="1E1E1E"/>
        <w:spacing w:after="24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D4D4D4"/>
          <w:sz w:val="21"/>
          <w:szCs w:val="21"/>
        </w:rPr>
        <w:br/>
      </w:r>
    </w:p>
    <w:p w14:paraId="5F5BBB5E" w14:textId="77777777" w:rsidR="00E65791" w:rsidRPr="00AC59C8" w:rsidRDefault="00E65791" w:rsidP="00E65791">
      <w:pPr>
        <w:shd w:val="clear" w:color="auto" w:fill="1E1E1E"/>
        <w:spacing w:after="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6A9955"/>
          <w:sz w:val="21"/>
          <w:szCs w:val="21"/>
        </w:rPr>
        <w:t>*/</w:t>
      </w:r>
    </w:p>
    <w:p w14:paraId="5D2FE8E0" w14:textId="77777777" w:rsidR="00E65791" w:rsidRPr="00AC59C8"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1205D084" w14:textId="77777777" w:rsidR="00E65791" w:rsidRPr="00AC59C8" w:rsidRDefault="00E65791" w:rsidP="00E65791">
      <w:pPr>
        <w:shd w:val="clear" w:color="auto" w:fill="1E1E1E"/>
        <w:spacing w:after="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569CD6"/>
          <w:sz w:val="21"/>
          <w:szCs w:val="21"/>
        </w:rPr>
        <w:t>const</w:t>
      </w:r>
      <w:r w:rsidRPr="00AC59C8">
        <w:rPr>
          <w:rFonts w:ascii="Consolas" w:eastAsia="Times New Roman" w:hAnsi="Consolas" w:cs="Times New Roman"/>
          <w:color w:val="D4D4D4"/>
          <w:sz w:val="21"/>
          <w:szCs w:val="21"/>
        </w:rPr>
        <w:t xml:space="preserve"> </w:t>
      </w:r>
      <w:r w:rsidRPr="00AC59C8">
        <w:rPr>
          <w:rFonts w:ascii="Consolas" w:eastAsia="Times New Roman" w:hAnsi="Consolas" w:cs="Times New Roman"/>
          <w:color w:val="4FC1FF"/>
          <w:sz w:val="21"/>
          <w:szCs w:val="21"/>
        </w:rPr>
        <w:t>person</w:t>
      </w:r>
      <w:r w:rsidRPr="00AC59C8">
        <w:rPr>
          <w:rFonts w:ascii="Consolas" w:eastAsia="Times New Roman" w:hAnsi="Consolas" w:cs="Times New Roman"/>
          <w:color w:val="D4D4D4"/>
          <w:sz w:val="21"/>
          <w:szCs w:val="21"/>
        </w:rPr>
        <w:t xml:space="preserve"> = {</w:t>
      </w:r>
    </w:p>
    <w:p w14:paraId="041D0417" w14:textId="77777777" w:rsidR="00E65791" w:rsidRPr="00AC59C8" w:rsidRDefault="00E65791" w:rsidP="00E65791">
      <w:pPr>
        <w:shd w:val="clear" w:color="auto" w:fill="1E1E1E"/>
        <w:spacing w:after="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D4D4D4"/>
          <w:sz w:val="21"/>
          <w:szCs w:val="21"/>
        </w:rPr>
        <w:t xml:space="preserve">    </w:t>
      </w:r>
      <w:r w:rsidRPr="00AC59C8">
        <w:rPr>
          <w:rFonts w:ascii="Consolas" w:eastAsia="Times New Roman" w:hAnsi="Consolas" w:cs="Times New Roman"/>
          <w:color w:val="9CDCFE"/>
          <w:sz w:val="21"/>
          <w:szCs w:val="21"/>
        </w:rPr>
        <w:t>name:</w:t>
      </w:r>
      <w:r w:rsidRPr="00AC59C8">
        <w:rPr>
          <w:rFonts w:ascii="Consolas" w:eastAsia="Times New Roman" w:hAnsi="Consolas" w:cs="Times New Roman"/>
          <w:color w:val="D4D4D4"/>
          <w:sz w:val="21"/>
          <w:szCs w:val="21"/>
        </w:rPr>
        <w:t xml:space="preserve"> </w:t>
      </w:r>
      <w:r w:rsidRPr="00AC59C8">
        <w:rPr>
          <w:rFonts w:ascii="Consolas" w:eastAsia="Times New Roman" w:hAnsi="Consolas" w:cs="Times New Roman"/>
          <w:color w:val="CE9178"/>
          <w:sz w:val="21"/>
          <w:szCs w:val="21"/>
        </w:rPr>
        <w:t>'Mosh'</w:t>
      </w:r>
      <w:r w:rsidRPr="00AC59C8">
        <w:rPr>
          <w:rFonts w:ascii="Consolas" w:eastAsia="Times New Roman" w:hAnsi="Consolas" w:cs="Times New Roman"/>
          <w:color w:val="D4D4D4"/>
          <w:sz w:val="21"/>
          <w:szCs w:val="21"/>
        </w:rPr>
        <w:t>,</w:t>
      </w:r>
    </w:p>
    <w:p w14:paraId="6832994E" w14:textId="77777777" w:rsidR="00E65791" w:rsidRPr="00AC59C8" w:rsidRDefault="00E65791" w:rsidP="00E65791">
      <w:pPr>
        <w:shd w:val="clear" w:color="auto" w:fill="1E1E1E"/>
        <w:spacing w:after="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9CDCFE"/>
          <w:sz w:val="21"/>
          <w:szCs w:val="21"/>
        </w:rPr>
        <w:t>age:</w:t>
      </w:r>
      <w:r w:rsidRPr="00AC59C8">
        <w:rPr>
          <w:rFonts w:ascii="Consolas" w:eastAsia="Times New Roman" w:hAnsi="Consolas" w:cs="Times New Roman"/>
          <w:color w:val="D4D4D4"/>
          <w:sz w:val="21"/>
          <w:szCs w:val="21"/>
        </w:rPr>
        <w:t xml:space="preserve"> </w:t>
      </w:r>
      <w:r w:rsidRPr="00AC59C8">
        <w:rPr>
          <w:rFonts w:ascii="Consolas" w:eastAsia="Times New Roman" w:hAnsi="Consolas" w:cs="Times New Roman"/>
          <w:color w:val="B5CEA8"/>
          <w:sz w:val="21"/>
          <w:szCs w:val="21"/>
        </w:rPr>
        <w:t>30</w:t>
      </w:r>
    </w:p>
    <w:p w14:paraId="783032F4" w14:textId="77777777" w:rsidR="00E65791" w:rsidRPr="00AC59C8" w:rsidRDefault="00E65791" w:rsidP="00E65791">
      <w:pPr>
        <w:shd w:val="clear" w:color="auto" w:fill="1E1E1E"/>
        <w:spacing w:after="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D4D4D4"/>
          <w:sz w:val="21"/>
          <w:szCs w:val="21"/>
        </w:rPr>
        <w:t>};</w:t>
      </w:r>
    </w:p>
    <w:p w14:paraId="6C1FB0E0" w14:textId="77777777" w:rsidR="00E65791" w:rsidRPr="00AC59C8" w:rsidRDefault="00E65791" w:rsidP="00E65791">
      <w:pPr>
        <w:shd w:val="clear" w:color="auto" w:fill="1E1E1E"/>
        <w:spacing w:after="0" w:line="285" w:lineRule="atLeast"/>
        <w:rPr>
          <w:rFonts w:ascii="Consolas" w:eastAsia="Times New Roman" w:hAnsi="Consolas" w:cs="Times New Roman"/>
          <w:color w:val="D4D4D4"/>
          <w:sz w:val="21"/>
          <w:szCs w:val="21"/>
        </w:rPr>
      </w:pPr>
    </w:p>
    <w:p w14:paraId="16D1737E" w14:textId="77777777" w:rsidR="00E65791" w:rsidRPr="00AC59C8" w:rsidRDefault="00E65791" w:rsidP="00E65791">
      <w:pPr>
        <w:shd w:val="clear" w:color="auto" w:fill="1E1E1E"/>
        <w:spacing w:after="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C586C0"/>
          <w:sz w:val="21"/>
          <w:szCs w:val="21"/>
        </w:rPr>
        <w:t>for</w:t>
      </w:r>
      <w:r w:rsidRPr="00AC59C8">
        <w:rPr>
          <w:rFonts w:ascii="Consolas" w:eastAsia="Times New Roman" w:hAnsi="Consolas" w:cs="Times New Roman"/>
          <w:color w:val="D4D4D4"/>
          <w:sz w:val="21"/>
          <w:szCs w:val="21"/>
        </w:rPr>
        <w:t xml:space="preserve"> (</w:t>
      </w:r>
      <w:r w:rsidRPr="00AC59C8">
        <w:rPr>
          <w:rFonts w:ascii="Consolas" w:eastAsia="Times New Roman" w:hAnsi="Consolas" w:cs="Times New Roman"/>
          <w:color w:val="569CD6"/>
          <w:sz w:val="21"/>
          <w:szCs w:val="21"/>
        </w:rPr>
        <w:t>let</w:t>
      </w:r>
      <w:r w:rsidRPr="00AC59C8">
        <w:rPr>
          <w:rFonts w:ascii="Consolas" w:eastAsia="Times New Roman" w:hAnsi="Consolas" w:cs="Times New Roman"/>
          <w:color w:val="D4D4D4"/>
          <w:sz w:val="21"/>
          <w:szCs w:val="21"/>
        </w:rPr>
        <w:t xml:space="preserve"> </w:t>
      </w:r>
      <w:r w:rsidRPr="00AC59C8">
        <w:rPr>
          <w:rFonts w:ascii="Consolas" w:eastAsia="Times New Roman" w:hAnsi="Consolas" w:cs="Times New Roman"/>
          <w:color w:val="9CDCFE"/>
          <w:sz w:val="21"/>
          <w:szCs w:val="21"/>
        </w:rPr>
        <w:t>key</w:t>
      </w:r>
      <w:r w:rsidRPr="00AC59C8">
        <w:rPr>
          <w:rFonts w:ascii="Consolas" w:eastAsia="Times New Roman" w:hAnsi="Consolas" w:cs="Times New Roman"/>
          <w:color w:val="D4D4D4"/>
          <w:sz w:val="21"/>
          <w:szCs w:val="21"/>
        </w:rPr>
        <w:t xml:space="preserve"> </w:t>
      </w:r>
      <w:r w:rsidRPr="00AC59C8">
        <w:rPr>
          <w:rFonts w:ascii="Consolas" w:eastAsia="Times New Roman" w:hAnsi="Consolas" w:cs="Times New Roman"/>
          <w:color w:val="569CD6"/>
          <w:sz w:val="21"/>
          <w:szCs w:val="21"/>
        </w:rPr>
        <w:t>in</w:t>
      </w:r>
      <w:r w:rsidRPr="00AC59C8">
        <w:rPr>
          <w:rFonts w:ascii="Consolas" w:eastAsia="Times New Roman" w:hAnsi="Consolas" w:cs="Times New Roman"/>
          <w:color w:val="D4D4D4"/>
          <w:sz w:val="21"/>
          <w:szCs w:val="21"/>
        </w:rPr>
        <w:t xml:space="preserve"> </w:t>
      </w:r>
      <w:r w:rsidRPr="00AC59C8">
        <w:rPr>
          <w:rFonts w:ascii="Consolas" w:eastAsia="Times New Roman" w:hAnsi="Consolas" w:cs="Times New Roman"/>
          <w:color w:val="4FC1FF"/>
          <w:sz w:val="21"/>
          <w:szCs w:val="21"/>
        </w:rPr>
        <w:t>person</w:t>
      </w:r>
      <w:r w:rsidRPr="00AC59C8">
        <w:rPr>
          <w:rFonts w:ascii="Consolas" w:eastAsia="Times New Roman" w:hAnsi="Consolas" w:cs="Times New Roman"/>
          <w:color w:val="D4D4D4"/>
          <w:sz w:val="21"/>
          <w:szCs w:val="21"/>
        </w:rPr>
        <w:t>)</w:t>
      </w:r>
    </w:p>
    <w:p w14:paraId="7C4874D3" w14:textId="77777777" w:rsidR="00E65791" w:rsidRPr="00AC59C8"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AC59C8">
        <w:rPr>
          <w:rFonts w:ascii="Consolas" w:eastAsia="Times New Roman" w:hAnsi="Consolas" w:cs="Times New Roman"/>
          <w:color w:val="9CDCFE"/>
          <w:sz w:val="21"/>
          <w:szCs w:val="21"/>
        </w:rPr>
        <w:t>console</w:t>
      </w:r>
      <w:r w:rsidRPr="00AC59C8">
        <w:rPr>
          <w:rFonts w:ascii="Consolas" w:eastAsia="Times New Roman" w:hAnsi="Consolas" w:cs="Times New Roman"/>
          <w:color w:val="D4D4D4"/>
          <w:sz w:val="21"/>
          <w:szCs w:val="21"/>
        </w:rPr>
        <w:t>.</w:t>
      </w:r>
      <w:r w:rsidRPr="00AC59C8">
        <w:rPr>
          <w:rFonts w:ascii="Consolas" w:eastAsia="Times New Roman" w:hAnsi="Consolas" w:cs="Times New Roman"/>
          <w:color w:val="DCDCAA"/>
          <w:sz w:val="21"/>
          <w:szCs w:val="21"/>
        </w:rPr>
        <w:t>log</w:t>
      </w:r>
      <w:r w:rsidRPr="00AC59C8">
        <w:rPr>
          <w:rFonts w:ascii="Consolas" w:eastAsia="Times New Roman" w:hAnsi="Consolas" w:cs="Times New Roman"/>
          <w:color w:val="D4D4D4"/>
          <w:sz w:val="21"/>
          <w:szCs w:val="21"/>
        </w:rPr>
        <w:t>(</w:t>
      </w:r>
      <w:proofErr w:type="gramEnd"/>
      <w:r w:rsidRPr="00AC59C8">
        <w:rPr>
          <w:rFonts w:ascii="Consolas" w:eastAsia="Times New Roman" w:hAnsi="Consolas" w:cs="Times New Roman"/>
          <w:color w:val="9CDCFE"/>
          <w:sz w:val="21"/>
          <w:szCs w:val="21"/>
        </w:rPr>
        <w:t>key</w:t>
      </w:r>
      <w:r w:rsidRPr="00AC59C8">
        <w:rPr>
          <w:rFonts w:ascii="Consolas" w:eastAsia="Times New Roman" w:hAnsi="Consolas" w:cs="Times New Roman"/>
          <w:color w:val="D4D4D4"/>
          <w:sz w:val="21"/>
          <w:szCs w:val="21"/>
        </w:rPr>
        <w:t xml:space="preserve">, </w:t>
      </w:r>
      <w:r w:rsidRPr="00AC59C8">
        <w:rPr>
          <w:rFonts w:ascii="Consolas" w:eastAsia="Times New Roman" w:hAnsi="Consolas" w:cs="Times New Roman"/>
          <w:color w:val="4FC1FF"/>
          <w:sz w:val="21"/>
          <w:szCs w:val="21"/>
        </w:rPr>
        <w:t>person</w:t>
      </w:r>
      <w:r w:rsidRPr="00AC59C8">
        <w:rPr>
          <w:rFonts w:ascii="Consolas" w:eastAsia="Times New Roman" w:hAnsi="Consolas" w:cs="Times New Roman"/>
          <w:color w:val="D4D4D4"/>
          <w:sz w:val="21"/>
          <w:szCs w:val="21"/>
        </w:rPr>
        <w:t>[</w:t>
      </w:r>
      <w:r w:rsidRPr="00AC59C8">
        <w:rPr>
          <w:rFonts w:ascii="Consolas" w:eastAsia="Times New Roman" w:hAnsi="Consolas" w:cs="Times New Roman"/>
          <w:color w:val="9CDCFE"/>
          <w:sz w:val="21"/>
          <w:szCs w:val="21"/>
        </w:rPr>
        <w:t>key</w:t>
      </w:r>
      <w:r w:rsidRPr="00AC59C8">
        <w:rPr>
          <w:rFonts w:ascii="Consolas" w:eastAsia="Times New Roman" w:hAnsi="Consolas" w:cs="Times New Roman"/>
          <w:color w:val="D4D4D4"/>
          <w:sz w:val="21"/>
          <w:szCs w:val="21"/>
        </w:rPr>
        <w:t>]);</w:t>
      </w:r>
    </w:p>
    <w:p w14:paraId="02B6AA82" w14:textId="77777777" w:rsidR="00E65791" w:rsidRPr="00AC59C8" w:rsidRDefault="00E65791" w:rsidP="00E65791">
      <w:pPr>
        <w:shd w:val="clear" w:color="auto" w:fill="1E1E1E"/>
        <w:spacing w:after="0" w:line="285" w:lineRule="atLeast"/>
        <w:rPr>
          <w:rFonts w:ascii="Consolas" w:eastAsia="Times New Roman" w:hAnsi="Consolas" w:cs="Times New Roman"/>
          <w:color w:val="D4D4D4"/>
          <w:sz w:val="21"/>
          <w:szCs w:val="21"/>
        </w:rPr>
      </w:pPr>
    </w:p>
    <w:p w14:paraId="34B7E76A" w14:textId="77777777" w:rsidR="00E65791" w:rsidRPr="00AC59C8" w:rsidRDefault="00E65791" w:rsidP="00E65791">
      <w:pPr>
        <w:shd w:val="clear" w:color="auto" w:fill="1E1E1E"/>
        <w:spacing w:after="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569CD6"/>
          <w:sz w:val="21"/>
          <w:szCs w:val="21"/>
        </w:rPr>
        <w:t>const</w:t>
      </w:r>
      <w:r w:rsidRPr="00AC59C8">
        <w:rPr>
          <w:rFonts w:ascii="Consolas" w:eastAsia="Times New Roman" w:hAnsi="Consolas" w:cs="Times New Roman"/>
          <w:color w:val="D4D4D4"/>
          <w:sz w:val="21"/>
          <w:szCs w:val="21"/>
        </w:rPr>
        <w:t xml:space="preserve"> </w:t>
      </w:r>
      <w:r w:rsidRPr="00AC59C8">
        <w:rPr>
          <w:rFonts w:ascii="Consolas" w:eastAsia="Times New Roman" w:hAnsi="Consolas" w:cs="Times New Roman"/>
          <w:color w:val="4FC1FF"/>
          <w:sz w:val="21"/>
          <w:szCs w:val="21"/>
        </w:rPr>
        <w:t>colors</w:t>
      </w:r>
      <w:r w:rsidRPr="00AC59C8">
        <w:rPr>
          <w:rFonts w:ascii="Consolas" w:eastAsia="Times New Roman" w:hAnsi="Consolas" w:cs="Times New Roman"/>
          <w:color w:val="D4D4D4"/>
          <w:sz w:val="21"/>
          <w:szCs w:val="21"/>
        </w:rPr>
        <w:t xml:space="preserve"> = [</w:t>
      </w:r>
      <w:r w:rsidRPr="00AC59C8">
        <w:rPr>
          <w:rFonts w:ascii="Consolas" w:eastAsia="Times New Roman" w:hAnsi="Consolas" w:cs="Times New Roman"/>
          <w:color w:val="CE9178"/>
          <w:sz w:val="21"/>
          <w:szCs w:val="21"/>
        </w:rPr>
        <w:t>'red'</w:t>
      </w:r>
      <w:r w:rsidRPr="00AC59C8">
        <w:rPr>
          <w:rFonts w:ascii="Consolas" w:eastAsia="Times New Roman" w:hAnsi="Consolas" w:cs="Times New Roman"/>
          <w:color w:val="D4D4D4"/>
          <w:sz w:val="21"/>
          <w:szCs w:val="21"/>
        </w:rPr>
        <w:t xml:space="preserve">, </w:t>
      </w:r>
      <w:r w:rsidRPr="00AC59C8">
        <w:rPr>
          <w:rFonts w:ascii="Consolas" w:eastAsia="Times New Roman" w:hAnsi="Consolas" w:cs="Times New Roman"/>
          <w:color w:val="CE9178"/>
          <w:sz w:val="21"/>
          <w:szCs w:val="21"/>
        </w:rPr>
        <w:t>'green'</w:t>
      </w:r>
      <w:r w:rsidRPr="00AC59C8">
        <w:rPr>
          <w:rFonts w:ascii="Consolas" w:eastAsia="Times New Roman" w:hAnsi="Consolas" w:cs="Times New Roman"/>
          <w:color w:val="D4D4D4"/>
          <w:sz w:val="21"/>
          <w:szCs w:val="21"/>
        </w:rPr>
        <w:t xml:space="preserve">, </w:t>
      </w:r>
      <w:r w:rsidRPr="00AC59C8">
        <w:rPr>
          <w:rFonts w:ascii="Consolas" w:eastAsia="Times New Roman" w:hAnsi="Consolas" w:cs="Times New Roman"/>
          <w:color w:val="CE9178"/>
          <w:sz w:val="21"/>
          <w:szCs w:val="21"/>
        </w:rPr>
        <w:t>'blue'</w:t>
      </w:r>
      <w:r w:rsidRPr="00AC59C8">
        <w:rPr>
          <w:rFonts w:ascii="Consolas" w:eastAsia="Times New Roman" w:hAnsi="Consolas" w:cs="Times New Roman"/>
          <w:color w:val="D4D4D4"/>
          <w:sz w:val="21"/>
          <w:szCs w:val="21"/>
        </w:rPr>
        <w:t xml:space="preserve">]; </w:t>
      </w:r>
    </w:p>
    <w:p w14:paraId="0E358B1B" w14:textId="77777777" w:rsidR="00E65791" w:rsidRPr="00AC59C8" w:rsidRDefault="00E65791" w:rsidP="00E65791">
      <w:pPr>
        <w:shd w:val="clear" w:color="auto" w:fill="1E1E1E"/>
        <w:spacing w:after="0" w:line="285" w:lineRule="atLeast"/>
        <w:rPr>
          <w:rFonts w:ascii="Consolas" w:eastAsia="Times New Roman" w:hAnsi="Consolas" w:cs="Times New Roman"/>
          <w:color w:val="D4D4D4"/>
          <w:sz w:val="21"/>
          <w:szCs w:val="21"/>
        </w:rPr>
      </w:pPr>
    </w:p>
    <w:p w14:paraId="37263AC3" w14:textId="77777777" w:rsidR="00E65791" w:rsidRPr="00AC59C8" w:rsidRDefault="00E65791" w:rsidP="00E65791">
      <w:pPr>
        <w:shd w:val="clear" w:color="auto" w:fill="1E1E1E"/>
        <w:spacing w:after="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C586C0"/>
          <w:sz w:val="21"/>
          <w:szCs w:val="21"/>
        </w:rPr>
        <w:t>for</w:t>
      </w:r>
      <w:r w:rsidRPr="00AC59C8">
        <w:rPr>
          <w:rFonts w:ascii="Consolas" w:eastAsia="Times New Roman" w:hAnsi="Consolas" w:cs="Times New Roman"/>
          <w:color w:val="D4D4D4"/>
          <w:sz w:val="21"/>
          <w:szCs w:val="21"/>
        </w:rPr>
        <w:t xml:space="preserve"> (</w:t>
      </w:r>
      <w:r w:rsidRPr="00AC59C8">
        <w:rPr>
          <w:rFonts w:ascii="Consolas" w:eastAsia="Times New Roman" w:hAnsi="Consolas" w:cs="Times New Roman"/>
          <w:color w:val="569CD6"/>
          <w:sz w:val="21"/>
          <w:szCs w:val="21"/>
        </w:rPr>
        <w:t>let</w:t>
      </w:r>
      <w:r w:rsidRPr="00AC59C8">
        <w:rPr>
          <w:rFonts w:ascii="Consolas" w:eastAsia="Times New Roman" w:hAnsi="Consolas" w:cs="Times New Roman"/>
          <w:color w:val="D4D4D4"/>
          <w:sz w:val="21"/>
          <w:szCs w:val="21"/>
        </w:rPr>
        <w:t xml:space="preserve"> </w:t>
      </w:r>
      <w:r w:rsidRPr="00AC59C8">
        <w:rPr>
          <w:rFonts w:ascii="Consolas" w:eastAsia="Times New Roman" w:hAnsi="Consolas" w:cs="Times New Roman"/>
          <w:color w:val="9CDCFE"/>
          <w:sz w:val="21"/>
          <w:szCs w:val="21"/>
        </w:rPr>
        <w:t>index</w:t>
      </w:r>
      <w:r w:rsidRPr="00AC59C8">
        <w:rPr>
          <w:rFonts w:ascii="Consolas" w:eastAsia="Times New Roman" w:hAnsi="Consolas" w:cs="Times New Roman"/>
          <w:color w:val="D4D4D4"/>
          <w:sz w:val="21"/>
          <w:szCs w:val="21"/>
        </w:rPr>
        <w:t xml:space="preserve"> </w:t>
      </w:r>
      <w:r w:rsidRPr="00AC59C8">
        <w:rPr>
          <w:rFonts w:ascii="Consolas" w:eastAsia="Times New Roman" w:hAnsi="Consolas" w:cs="Times New Roman"/>
          <w:color w:val="569CD6"/>
          <w:sz w:val="21"/>
          <w:szCs w:val="21"/>
        </w:rPr>
        <w:t>in</w:t>
      </w:r>
      <w:r w:rsidRPr="00AC59C8">
        <w:rPr>
          <w:rFonts w:ascii="Consolas" w:eastAsia="Times New Roman" w:hAnsi="Consolas" w:cs="Times New Roman"/>
          <w:color w:val="D4D4D4"/>
          <w:sz w:val="21"/>
          <w:szCs w:val="21"/>
        </w:rPr>
        <w:t xml:space="preserve"> </w:t>
      </w:r>
      <w:r w:rsidRPr="00AC59C8">
        <w:rPr>
          <w:rFonts w:ascii="Consolas" w:eastAsia="Times New Roman" w:hAnsi="Consolas" w:cs="Times New Roman"/>
          <w:color w:val="4FC1FF"/>
          <w:sz w:val="21"/>
          <w:szCs w:val="21"/>
        </w:rPr>
        <w:t>colors</w:t>
      </w:r>
      <w:r w:rsidRPr="00AC59C8">
        <w:rPr>
          <w:rFonts w:ascii="Consolas" w:eastAsia="Times New Roman" w:hAnsi="Consolas" w:cs="Times New Roman"/>
          <w:color w:val="D4D4D4"/>
          <w:sz w:val="21"/>
          <w:szCs w:val="21"/>
        </w:rPr>
        <w:t>)</w:t>
      </w:r>
    </w:p>
    <w:p w14:paraId="50A92E45" w14:textId="77777777" w:rsidR="00E65791" w:rsidRPr="00AC59C8"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AC59C8">
        <w:rPr>
          <w:rFonts w:ascii="Consolas" w:eastAsia="Times New Roman" w:hAnsi="Consolas" w:cs="Times New Roman"/>
          <w:color w:val="9CDCFE"/>
          <w:sz w:val="21"/>
          <w:szCs w:val="21"/>
        </w:rPr>
        <w:t>console</w:t>
      </w:r>
      <w:r w:rsidRPr="00AC59C8">
        <w:rPr>
          <w:rFonts w:ascii="Consolas" w:eastAsia="Times New Roman" w:hAnsi="Consolas" w:cs="Times New Roman"/>
          <w:color w:val="D4D4D4"/>
          <w:sz w:val="21"/>
          <w:szCs w:val="21"/>
        </w:rPr>
        <w:t>.</w:t>
      </w:r>
      <w:r w:rsidRPr="00AC59C8">
        <w:rPr>
          <w:rFonts w:ascii="Consolas" w:eastAsia="Times New Roman" w:hAnsi="Consolas" w:cs="Times New Roman"/>
          <w:color w:val="DCDCAA"/>
          <w:sz w:val="21"/>
          <w:szCs w:val="21"/>
        </w:rPr>
        <w:t>log</w:t>
      </w:r>
      <w:r w:rsidRPr="00AC59C8">
        <w:rPr>
          <w:rFonts w:ascii="Consolas" w:eastAsia="Times New Roman" w:hAnsi="Consolas" w:cs="Times New Roman"/>
          <w:color w:val="D4D4D4"/>
          <w:sz w:val="21"/>
          <w:szCs w:val="21"/>
        </w:rPr>
        <w:t>(</w:t>
      </w:r>
      <w:proofErr w:type="gramEnd"/>
      <w:r w:rsidRPr="00AC59C8">
        <w:rPr>
          <w:rFonts w:ascii="Consolas" w:eastAsia="Times New Roman" w:hAnsi="Consolas" w:cs="Times New Roman"/>
          <w:color w:val="9CDCFE"/>
          <w:sz w:val="21"/>
          <w:szCs w:val="21"/>
        </w:rPr>
        <w:t>index</w:t>
      </w:r>
      <w:r w:rsidRPr="00AC59C8">
        <w:rPr>
          <w:rFonts w:ascii="Consolas" w:eastAsia="Times New Roman" w:hAnsi="Consolas" w:cs="Times New Roman"/>
          <w:color w:val="D4D4D4"/>
          <w:sz w:val="21"/>
          <w:szCs w:val="21"/>
        </w:rPr>
        <w:t xml:space="preserve">, </w:t>
      </w:r>
      <w:r w:rsidRPr="00AC59C8">
        <w:rPr>
          <w:rFonts w:ascii="Consolas" w:eastAsia="Times New Roman" w:hAnsi="Consolas" w:cs="Times New Roman"/>
          <w:color w:val="4FC1FF"/>
          <w:sz w:val="21"/>
          <w:szCs w:val="21"/>
        </w:rPr>
        <w:t>colors</w:t>
      </w:r>
      <w:r w:rsidRPr="00AC59C8">
        <w:rPr>
          <w:rFonts w:ascii="Consolas" w:eastAsia="Times New Roman" w:hAnsi="Consolas" w:cs="Times New Roman"/>
          <w:color w:val="D4D4D4"/>
          <w:sz w:val="21"/>
          <w:szCs w:val="21"/>
        </w:rPr>
        <w:t>[</w:t>
      </w:r>
      <w:r w:rsidRPr="00AC59C8">
        <w:rPr>
          <w:rFonts w:ascii="Consolas" w:eastAsia="Times New Roman" w:hAnsi="Consolas" w:cs="Times New Roman"/>
          <w:color w:val="9CDCFE"/>
          <w:sz w:val="21"/>
          <w:szCs w:val="21"/>
        </w:rPr>
        <w:t>index</w:t>
      </w:r>
      <w:r w:rsidRPr="00AC59C8">
        <w:rPr>
          <w:rFonts w:ascii="Consolas" w:eastAsia="Times New Roman" w:hAnsi="Consolas" w:cs="Times New Roman"/>
          <w:color w:val="D4D4D4"/>
          <w:sz w:val="21"/>
          <w:szCs w:val="21"/>
        </w:rPr>
        <w:t>]);</w:t>
      </w:r>
    </w:p>
    <w:p w14:paraId="0560E855" w14:textId="77777777" w:rsidR="00E65791" w:rsidRPr="00AC59C8" w:rsidRDefault="00E65791" w:rsidP="00E65791">
      <w:pPr>
        <w:shd w:val="clear" w:color="auto" w:fill="1E1E1E"/>
        <w:spacing w:after="0" w:line="285" w:lineRule="atLeast"/>
        <w:rPr>
          <w:rFonts w:ascii="Consolas" w:eastAsia="Times New Roman" w:hAnsi="Consolas" w:cs="Times New Roman"/>
          <w:color w:val="D4D4D4"/>
          <w:sz w:val="21"/>
          <w:szCs w:val="21"/>
        </w:rPr>
      </w:pPr>
    </w:p>
    <w:p w14:paraId="71BDC17E" w14:textId="77777777" w:rsidR="00E65791" w:rsidRPr="00AC59C8" w:rsidRDefault="00E65791" w:rsidP="00E65791">
      <w:pPr>
        <w:shd w:val="clear" w:color="auto" w:fill="1E1E1E"/>
        <w:spacing w:after="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6A9955"/>
          <w:sz w:val="21"/>
          <w:szCs w:val="21"/>
        </w:rPr>
        <w:t xml:space="preserve">//with console.log(index), the numerical values, i.e., the index </w:t>
      </w:r>
      <w:proofErr w:type="spellStart"/>
      <w:r w:rsidRPr="00AC59C8">
        <w:rPr>
          <w:rFonts w:ascii="Consolas" w:eastAsia="Times New Roman" w:hAnsi="Consolas" w:cs="Times New Roman"/>
          <w:color w:val="6A9955"/>
          <w:sz w:val="21"/>
          <w:szCs w:val="21"/>
        </w:rPr>
        <w:t>varialbe</w:t>
      </w:r>
      <w:proofErr w:type="spellEnd"/>
      <w:r w:rsidRPr="00AC59C8">
        <w:rPr>
          <w:rFonts w:ascii="Consolas" w:eastAsia="Times New Roman" w:hAnsi="Consolas" w:cs="Times New Roman"/>
          <w:color w:val="6A9955"/>
          <w:sz w:val="21"/>
          <w:szCs w:val="21"/>
        </w:rPr>
        <w:t xml:space="preserve"> is set to the index of one of the elements in the array... will be </w:t>
      </w:r>
      <w:r w:rsidRPr="00AC59C8">
        <w:rPr>
          <w:rFonts w:ascii="Consolas" w:eastAsia="Times New Roman" w:hAnsi="Consolas" w:cs="Times New Roman"/>
          <w:color w:val="6A9955"/>
          <w:sz w:val="21"/>
          <w:szCs w:val="21"/>
        </w:rPr>
        <w:lastRenderedPageBreak/>
        <w:t>displayed.  Whereas, when colors[index] is included, the Element at a given index will be displayed  </w:t>
      </w:r>
    </w:p>
    <w:p w14:paraId="17B4FCF5" w14:textId="77777777" w:rsidR="00E65791" w:rsidRDefault="00E65791" w:rsidP="00E65791">
      <w:pPr>
        <w:pStyle w:val="NoSpacing"/>
      </w:pPr>
    </w:p>
    <w:p w14:paraId="1558F1FD" w14:textId="77777777" w:rsidR="00E65791" w:rsidRDefault="00E65791" w:rsidP="00E65791">
      <w:pPr>
        <w:pStyle w:val="NoSpacing"/>
      </w:pPr>
    </w:p>
    <w:p w14:paraId="1048261E" w14:textId="77777777" w:rsidR="00E65791" w:rsidRDefault="00E65791" w:rsidP="00E65791">
      <w:pPr>
        <w:pStyle w:val="NoSpacing"/>
      </w:pPr>
    </w:p>
    <w:p w14:paraId="3AEB1102" w14:textId="77777777" w:rsidR="00E65791" w:rsidRDefault="00E65791" w:rsidP="00E65791">
      <w:pPr>
        <w:pStyle w:val="NoSpacing"/>
      </w:pPr>
    </w:p>
    <w:p w14:paraId="66F857D6" w14:textId="77777777" w:rsidR="00E65791" w:rsidRDefault="00E65791" w:rsidP="00E65791">
      <w:pPr>
        <w:pStyle w:val="NoSpacing"/>
      </w:pPr>
    </w:p>
    <w:p w14:paraId="604E8BF9" w14:textId="77777777" w:rsidR="00E65791" w:rsidRDefault="00E65791" w:rsidP="00E65791">
      <w:pPr>
        <w:pStyle w:val="NoSpacing"/>
      </w:pPr>
    </w:p>
    <w:p w14:paraId="405CCA7D" w14:textId="77777777" w:rsidR="00E65791" w:rsidRDefault="00E65791" w:rsidP="00E65791">
      <w:pPr>
        <w:pStyle w:val="NoSpacing"/>
      </w:pPr>
    </w:p>
    <w:p w14:paraId="42D100FD" w14:textId="77777777" w:rsidR="00E65791" w:rsidRDefault="00E65791" w:rsidP="00E65791">
      <w:pPr>
        <w:pStyle w:val="NoSpacing"/>
      </w:pPr>
    </w:p>
    <w:p w14:paraId="671FD31B" w14:textId="77777777" w:rsidR="00E65791" w:rsidRDefault="00E65791" w:rsidP="00E65791">
      <w:pPr>
        <w:pStyle w:val="NoSpacing"/>
      </w:pPr>
    </w:p>
    <w:p w14:paraId="4AF2B3E9" w14:textId="77777777" w:rsidR="00E65791" w:rsidRDefault="00E65791" w:rsidP="00E65791">
      <w:pPr>
        <w:pStyle w:val="NoSpacing"/>
      </w:pPr>
    </w:p>
    <w:p w14:paraId="5BECCA35" w14:textId="77777777" w:rsidR="00E65791" w:rsidRDefault="00E65791" w:rsidP="00E65791">
      <w:pPr>
        <w:pStyle w:val="NoSpacing"/>
      </w:pPr>
    </w:p>
    <w:p w14:paraId="261647EB" w14:textId="77777777" w:rsidR="00E65791" w:rsidRDefault="00E65791" w:rsidP="00E65791">
      <w:pPr>
        <w:pStyle w:val="NoSpacing"/>
      </w:pPr>
    </w:p>
    <w:p w14:paraId="3FD1D518" w14:textId="77777777" w:rsidR="00E65791" w:rsidRDefault="00E65791" w:rsidP="00E65791">
      <w:pPr>
        <w:pStyle w:val="NoSpacing"/>
      </w:pPr>
    </w:p>
    <w:p w14:paraId="6FE8C193" w14:textId="77777777" w:rsidR="00E65791" w:rsidRDefault="00E65791" w:rsidP="00E65791">
      <w:pPr>
        <w:pStyle w:val="NoSpacing"/>
      </w:pPr>
    </w:p>
    <w:p w14:paraId="4F5705A9" w14:textId="77777777" w:rsidR="00E65791" w:rsidRDefault="00E65791" w:rsidP="00E65791">
      <w:pPr>
        <w:pStyle w:val="NoSpacing"/>
      </w:pPr>
    </w:p>
    <w:p w14:paraId="5880F58A" w14:textId="77777777" w:rsidR="00E65791" w:rsidRDefault="00E65791" w:rsidP="00E65791">
      <w:pPr>
        <w:pStyle w:val="NoSpacing"/>
      </w:pPr>
    </w:p>
    <w:p w14:paraId="6658A478" w14:textId="77777777" w:rsidR="00E65791" w:rsidRDefault="00E65791" w:rsidP="00E65791">
      <w:pPr>
        <w:pStyle w:val="NoSpacing"/>
      </w:pPr>
    </w:p>
    <w:p w14:paraId="71AA7AAA" w14:textId="77777777" w:rsidR="00E65791" w:rsidRDefault="00E65791" w:rsidP="00E65791">
      <w:pPr>
        <w:pStyle w:val="NoSpacing"/>
      </w:pPr>
    </w:p>
    <w:p w14:paraId="3430BB41" w14:textId="77777777" w:rsidR="00E65791" w:rsidRDefault="00E65791" w:rsidP="00E65791">
      <w:pPr>
        <w:pStyle w:val="NoSpacing"/>
      </w:pPr>
    </w:p>
    <w:p w14:paraId="4C8C6AE1" w14:textId="77777777" w:rsidR="00E65791" w:rsidRDefault="00E65791" w:rsidP="00E65791">
      <w:pPr>
        <w:pStyle w:val="NoSpacing"/>
      </w:pPr>
    </w:p>
    <w:p w14:paraId="41ED1168" w14:textId="77777777" w:rsidR="00E65791" w:rsidRDefault="00E65791" w:rsidP="00E65791">
      <w:pPr>
        <w:pStyle w:val="NoSpacing"/>
      </w:pPr>
    </w:p>
    <w:p w14:paraId="3EC18A30" w14:textId="77777777" w:rsidR="00E65791" w:rsidRDefault="00E65791" w:rsidP="00E65791">
      <w:pPr>
        <w:pStyle w:val="NoSpacing"/>
      </w:pPr>
    </w:p>
    <w:p w14:paraId="21DF3140" w14:textId="77777777" w:rsidR="00E65791" w:rsidRDefault="00E65791" w:rsidP="00E65791">
      <w:pPr>
        <w:pStyle w:val="NoSpacing"/>
      </w:pPr>
    </w:p>
    <w:p w14:paraId="0A71279D" w14:textId="77777777" w:rsidR="00E65791" w:rsidRDefault="00E65791" w:rsidP="00E65791">
      <w:pPr>
        <w:pStyle w:val="NoSpacing"/>
      </w:pPr>
    </w:p>
    <w:p w14:paraId="320970D4" w14:textId="77777777" w:rsidR="00E65791" w:rsidRDefault="00E65791" w:rsidP="00E65791">
      <w:pPr>
        <w:pStyle w:val="NoSpacing"/>
      </w:pPr>
    </w:p>
    <w:p w14:paraId="2F3A30BC" w14:textId="77777777" w:rsidR="00E65791" w:rsidRDefault="00E65791" w:rsidP="00E65791">
      <w:pPr>
        <w:pStyle w:val="NoSpacing"/>
      </w:pPr>
    </w:p>
    <w:p w14:paraId="666C6D38" w14:textId="77777777" w:rsidR="00E65791" w:rsidRDefault="00E65791" w:rsidP="00E65791">
      <w:pPr>
        <w:pStyle w:val="NoSpacing"/>
      </w:pPr>
    </w:p>
    <w:p w14:paraId="68A6DDC6" w14:textId="77777777" w:rsidR="00E65791" w:rsidRDefault="00E65791" w:rsidP="00E65791">
      <w:pPr>
        <w:pStyle w:val="NoSpacing"/>
      </w:pPr>
    </w:p>
    <w:p w14:paraId="6496EC5D" w14:textId="77777777" w:rsidR="00E65791" w:rsidRDefault="00E65791" w:rsidP="00E65791">
      <w:pPr>
        <w:pStyle w:val="NoSpacing"/>
      </w:pPr>
    </w:p>
    <w:p w14:paraId="0CF69A28" w14:textId="77777777" w:rsidR="00E65791" w:rsidRDefault="00E65791" w:rsidP="00E65791">
      <w:pPr>
        <w:pStyle w:val="Heading2"/>
      </w:pPr>
      <w:r>
        <w:t>04 - Control Flow - 08 - For…of</w:t>
      </w:r>
    </w:p>
    <w:p w14:paraId="6B84B95C" w14:textId="77777777" w:rsidR="00E65791" w:rsidRDefault="00E65791" w:rsidP="00E65791">
      <w:pPr>
        <w:pStyle w:val="NoSpacing"/>
      </w:pPr>
    </w:p>
    <w:p w14:paraId="5DC7ED8A" w14:textId="77777777" w:rsidR="00E65791" w:rsidRDefault="00E65791" w:rsidP="00E65791">
      <w:pPr>
        <w:pStyle w:val="NoSpacing"/>
      </w:pPr>
    </w:p>
    <w:p w14:paraId="59F0AF5B" w14:textId="77777777" w:rsidR="00E65791" w:rsidRPr="004368E8" w:rsidRDefault="00E65791" w:rsidP="00E65791">
      <w:pPr>
        <w:pStyle w:val="NoSpacing"/>
      </w:pPr>
      <w:r>
        <w:t xml:space="preserve">“Starting from </w:t>
      </w:r>
      <w:proofErr w:type="spellStart"/>
      <w:r>
        <w:t>ecma</w:t>
      </w:r>
      <w:proofErr w:type="spellEnd"/>
      <w:r>
        <w:t xml:space="preserve"> script 6, or es6, we have a new way to iterate over arrays.  And that is using the </w:t>
      </w:r>
      <w:r>
        <w:rPr>
          <w:i/>
          <w:iCs/>
        </w:rPr>
        <w:t xml:space="preserve">for…of </w:t>
      </w:r>
      <w:r>
        <w:t xml:space="preserve">loop.”  </w:t>
      </w:r>
    </w:p>
    <w:p w14:paraId="0184294D" w14:textId="77777777" w:rsidR="00E65791" w:rsidRDefault="00E65791" w:rsidP="00E65791">
      <w:pPr>
        <w:pStyle w:val="NoSpacing"/>
      </w:pPr>
    </w:p>
    <w:p w14:paraId="46313063" w14:textId="77777777" w:rsidR="00E65791" w:rsidRDefault="00E65791" w:rsidP="00E65791">
      <w:pPr>
        <w:pStyle w:val="NoSpacing"/>
      </w:pPr>
      <w:r>
        <w:t xml:space="preserve">This is the ideal way to iterate over [[through]] arrays.  </w:t>
      </w:r>
    </w:p>
    <w:p w14:paraId="681A0F65" w14:textId="77777777" w:rsidR="00E65791" w:rsidRPr="000A223E" w:rsidRDefault="00E65791" w:rsidP="00E65791">
      <w:pPr>
        <w:pStyle w:val="NoSpacing"/>
      </w:pPr>
    </w:p>
    <w:p w14:paraId="4ACD7B4B" w14:textId="77777777" w:rsidR="00E65791" w:rsidRDefault="00E65791" w:rsidP="00E65791">
      <w:pPr>
        <w:pStyle w:val="NoSpacing"/>
      </w:pPr>
    </w:p>
    <w:p w14:paraId="47FFD1C6" w14:textId="77777777" w:rsidR="00E65791" w:rsidRDefault="00E65791" w:rsidP="00E65791">
      <w:pPr>
        <w:pStyle w:val="NoSpacing"/>
      </w:pPr>
      <w:r>
        <w:t xml:space="preserve">“The for-of is very similar to the for-in loop but instead of the in keyword, we use the </w:t>
      </w:r>
      <w:r w:rsidRPr="00916B44">
        <w:rPr>
          <w:i/>
          <w:iCs/>
        </w:rPr>
        <w:t>of</w:t>
      </w:r>
      <w:r>
        <w:t xml:space="preserve"> keyword.”</w:t>
      </w:r>
    </w:p>
    <w:p w14:paraId="3C1F777D" w14:textId="77777777" w:rsidR="00E65791" w:rsidRDefault="00E65791" w:rsidP="00E65791">
      <w:pPr>
        <w:pStyle w:val="NoSpacing"/>
      </w:pPr>
    </w:p>
    <w:p w14:paraId="1E37D918" w14:textId="77777777" w:rsidR="00E65791" w:rsidRDefault="00E65791" w:rsidP="00E65791">
      <w:pPr>
        <w:pStyle w:val="NoSpacing"/>
      </w:pPr>
      <w:r>
        <w:t xml:space="preserve">E.g., </w:t>
      </w:r>
    </w:p>
    <w:p w14:paraId="5F9029A9" w14:textId="77777777" w:rsidR="00E65791" w:rsidRPr="00916B44" w:rsidRDefault="00E65791" w:rsidP="00E65791">
      <w:pPr>
        <w:shd w:val="clear" w:color="auto" w:fill="1E1E1E"/>
        <w:spacing w:after="0" w:line="285" w:lineRule="atLeast"/>
        <w:rPr>
          <w:rFonts w:ascii="Consolas" w:eastAsia="Times New Roman" w:hAnsi="Consolas" w:cs="Times New Roman"/>
          <w:color w:val="D4D4D4"/>
          <w:sz w:val="21"/>
          <w:szCs w:val="21"/>
        </w:rPr>
      </w:pPr>
      <w:r w:rsidRPr="00916B44">
        <w:rPr>
          <w:rFonts w:ascii="Consolas" w:eastAsia="Times New Roman" w:hAnsi="Consolas" w:cs="Times New Roman"/>
          <w:color w:val="C586C0"/>
          <w:sz w:val="21"/>
          <w:szCs w:val="21"/>
        </w:rPr>
        <w:t>for</w:t>
      </w:r>
      <w:r w:rsidRPr="00916B44">
        <w:rPr>
          <w:rFonts w:ascii="Consolas" w:eastAsia="Times New Roman" w:hAnsi="Consolas" w:cs="Times New Roman"/>
          <w:color w:val="D4D4D4"/>
          <w:sz w:val="21"/>
          <w:szCs w:val="21"/>
        </w:rPr>
        <w:t xml:space="preserve"> (</w:t>
      </w:r>
      <w:r w:rsidRPr="00916B44">
        <w:rPr>
          <w:rFonts w:ascii="Consolas" w:eastAsia="Times New Roman" w:hAnsi="Consolas" w:cs="Times New Roman"/>
          <w:color w:val="569CD6"/>
          <w:sz w:val="21"/>
          <w:szCs w:val="21"/>
        </w:rPr>
        <w:t>let</w:t>
      </w:r>
      <w:r w:rsidRPr="00916B44">
        <w:rPr>
          <w:rFonts w:ascii="Consolas" w:eastAsia="Times New Roman" w:hAnsi="Consolas" w:cs="Times New Roman"/>
          <w:color w:val="D4D4D4"/>
          <w:sz w:val="21"/>
          <w:szCs w:val="21"/>
        </w:rPr>
        <w:t xml:space="preserve"> </w:t>
      </w:r>
      <w:r w:rsidRPr="00916B44">
        <w:rPr>
          <w:rFonts w:ascii="Consolas" w:eastAsia="Times New Roman" w:hAnsi="Consolas" w:cs="Times New Roman"/>
          <w:color w:val="9CDCFE"/>
          <w:sz w:val="21"/>
          <w:szCs w:val="21"/>
        </w:rPr>
        <w:t>color</w:t>
      </w:r>
      <w:r w:rsidRPr="00916B44">
        <w:rPr>
          <w:rFonts w:ascii="Consolas" w:eastAsia="Times New Roman" w:hAnsi="Consolas" w:cs="Times New Roman"/>
          <w:color w:val="D4D4D4"/>
          <w:sz w:val="21"/>
          <w:szCs w:val="21"/>
        </w:rPr>
        <w:t xml:space="preserve"> </w:t>
      </w:r>
      <w:r w:rsidRPr="00916B44">
        <w:rPr>
          <w:rFonts w:ascii="Consolas" w:eastAsia="Times New Roman" w:hAnsi="Consolas" w:cs="Times New Roman"/>
          <w:color w:val="569CD6"/>
          <w:sz w:val="21"/>
          <w:szCs w:val="21"/>
        </w:rPr>
        <w:t>of</w:t>
      </w:r>
      <w:r w:rsidRPr="00916B44">
        <w:rPr>
          <w:rFonts w:ascii="Consolas" w:eastAsia="Times New Roman" w:hAnsi="Consolas" w:cs="Times New Roman"/>
          <w:color w:val="D4D4D4"/>
          <w:sz w:val="21"/>
          <w:szCs w:val="21"/>
        </w:rPr>
        <w:t xml:space="preserve"> </w:t>
      </w:r>
      <w:r w:rsidRPr="00916B44">
        <w:rPr>
          <w:rFonts w:ascii="Consolas" w:eastAsia="Times New Roman" w:hAnsi="Consolas" w:cs="Times New Roman"/>
          <w:color w:val="4FC1FF"/>
          <w:sz w:val="21"/>
          <w:szCs w:val="21"/>
        </w:rPr>
        <w:t>colors</w:t>
      </w:r>
      <w:r w:rsidRPr="00916B44">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w:t>
      </w:r>
    </w:p>
    <w:p w14:paraId="389B1E39" w14:textId="77777777" w:rsidR="00E65791" w:rsidRDefault="00E65791" w:rsidP="00E65791">
      <w:pPr>
        <w:pStyle w:val="NoSpacing"/>
      </w:pPr>
    </w:p>
    <w:p w14:paraId="31E344C7" w14:textId="77777777" w:rsidR="00E65791" w:rsidRPr="004368E8" w:rsidRDefault="00E65791" w:rsidP="00E65791">
      <w:pPr>
        <w:shd w:val="clear" w:color="auto" w:fill="1E1E1E"/>
        <w:spacing w:after="0" w:line="285" w:lineRule="atLeast"/>
        <w:rPr>
          <w:rFonts w:ascii="Consolas" w:eastAsia="Times New Roman" w:hAnsi="Consolas" w:cs="Times New Roman"/>
          <w:i/>
          <w:iCs/>
          <w:color w:val="D4D4D4"/>
          <w:sz w:val="21"/>
          <w:szCs w:val="21"/>
        </w:rPr>
      </w:pPr>
      <w:r w:rsidRPr="004368E8">
        <w:rPr>
          <w:rFonts w:ascii="Consolas" w:eastAsia="Times New Roman" w:hAnsi="Consolas" w:cs="Times New Roman"/>
          <w:i/>
          <w:iCs/>
          <w:color w:val="569CD6"/>
          <w:sz w:val="21"/>
          <w:szCs w:val="21"/>
        </w:rPr>
        <w:t>const</w:t>
      </w:r>
      <w:r w:rsidRPr="004368E8">
        <w:rPr>
          <w:rFonts w:ascii="Consolas" w:eastAsia="Times New Roman" w:hAnsi="Consolas" w:cs="Times New Roman"/>
          <w:i/>
          <w:iCs/>
          <w:color w:val="D4D4D4"/>
          <w:sz w:val="21"/>
          <w:szCs w:val="21"/>
        </w:rPr>
        <w:t xml:space="preserve"> </w:t>
      </w:r>
      <w:r w:rsidRPr="004368E8">
        <w:rPr>
          <w:rFonts w:ascii="Consolas" w:eastAsia="Times New Roman" w:hAnsi="Consolas" w:cs="Times New Roman"/>
          <w:i/>
          <w:iCs/>
          <w:color w:val="4FC1FF"/>
          <w:sz w:val="21"/>
          <w:szCs w:val="21"/>
        </w:rPr>
        <w:t>person</w:t>
      </w:r>
      <w:r w:rsidRPr="004368E8">
        <w:rPr>
          <w:rFonts w:ascii="Consolas" w:eastAsia="Times New Roman" w:hAnsi="Consolas" w:cs="Times New Roman"/>
          <w:i/>
          <w:iCs/>
          <w:color w:val="D4D4D4"/>
          <w:sz w:val="21"/>
          <w:szCs w:val="21"/>
        </w:rPr>
        <w:t xml:space="preserve"> = {</w:t>
      </w:r>
    </w:p>
    <w:p w14:paraId="76D2587C" w14:textId="77777777" w:rsidR="00E65791" w:rsidRPr="004368E8" w:rsidRDefault="00E65791" w:rsidP="00E65791">
      <w:pPr>
        <w:shd w:val="clear" w:color="auto" w:fill="1E1E1E"/>
        <w:spacing w:after="0" w:line="285" w:lineRule="atLeast"/>
        <w:rPr>
          <w:rFonts w:ascii="Consolas" w:eastAsia="Times New Roman" w:hAnsi="Consolas" w:cs="Times New Roman"/>
          <w:i/>
          <w:iCs/>
          <w:color w:val="D4D4D4"/>
          <w:sz w:val="21"/>
          <w:szCs w:val="21"/>
        </w:rPr>
      </w:pPr>
      <w:r w:rsidRPr="004368E8">
        <w:rPr>
          <w:rFonts w:ascii="Consolas" w:eastAsia="Times New Roman" w:hAnsi="Consolas" w:cs="Times New Roman"/>
          <w:i/>
          <w:iCs/>
          <w:color w:val="D4D4D4"/>
          <w:sz w:val="21"/>
          <w:szCs w:val="21"/>
        </w:rPr>
        <w:t xml:space="preserve">    </w:t>
      </w:r>
      <w:r w:rsidRPr="004368E8">
        <w:rPr>
          <w:rFonts w:ascii="Consolas" w:eastAsia="Times New Roman" w:hAnsi="Consolas" w:cs="Times New Roman"/>
          <w:i/>
          <w:iCs/>
          <w:color w:val="9CDCFE"/>
          <w:sz w:val="21"/>
          <w:szCs w:val="21"/>
        </w:rPr>
        <w:t>name:</w:t>
      </w:r>
      <w:r w:rsidRPr="004368E8">
        <w:rPr>
          <w:rFonts w:ascii="Consolas" w:eastAsia="Times New Roman" w:hAnsi="Consolas" w:cs="Times New Roman"/>
          <w:i/>
          <w:iCs/>
          <w:color w:val="D4D4D4"/>
          <w:sz w:val="21"/>
          <w:szCs w:val="21"/>
        </w:rPr>
        <w:t xml:space="preserve"> </w:t>
      </w:r>
      <w:r w:rsidRPr="004368E8">
        <w:rPr>
          <w:rFonts w:ascii="Consolas" w:eastAsia="Times New Roman" w:hAnsi="Consolas" w:cs="Times New Roman"/>
          <w:i/>
          <w:iCs/>
          <w:color w:val="CE9178"/>
          <w:sz w:val="21"/>
          <w:szCs w:val="21"/>
        </w:rPr>
        <w:t>'Mosh'</w:t>
      </w:r>
      <w:r w:rsidRPr="004368E8">
        <w:rPr>
          <w:rFonts w:ascii="Consolas" w:eastAsia="Times New Roman" w:hAnsi="Consolas" w:cs="Times New Roman"/>
          <w:i/>
          <w:iCs/>
          <w:color w:val="D4D4D4"/>
          <w:sz w:val="21"/>
          <w:szCs w:val="21"/>
        </w:rPr>
        <w:t>,</w:t>
      </w:r>
    </w:p>
    <w:p w14:paraId="7E999736" w14:textId="77777777" w:rsidR="00E65791" w:rsidRPr="004368E8" w:rsidRDefault="00E65791" w:rsidP="00E65791">
      <w:pPr>
        <w:shd w:val="clear" w:color="auto" w:fill="1E1E1E"/>
        <w:spacing w:after="0" w:line="285" w:lineRule="atLeast"/>
        <w:rPr>
          <w:rFonts w:ascii="Consolas" w:eastAsia="Times New Roman" w:hAnsi="Consolas" w:cs="Times New Roman"/>
          <w:i/>
          <w:iCs/>
          <w:color w:val="D4D4D4"/>
          <w:sz w:val="21"/>
          <w:szCs w:val="21"/>
        </w:rPr>
      </w:pPr>
      <w:r w:rsidRPr="004368E8">
        <w:rPr>
          <w:rFonts w:ascii="Consolas" w:eastAsia="Times New Roman" w:hAnsi="Consolas" w:cs="Times New Roman"/>
          <w:i/>
          <w:iCs/>
          <w:color w:val="9CDCFE"/>
          <w:sz w:val="21"/>
          <w:szCs w:val="21"/>
        </w:rPr>
        <w:t>age:</w:t>
      </w:r>
      <w:r w:rsidRPr="004368E8">
        <w:rPr>
          <w:rFonts w:ascii="Consolas" w:eastAsia="Times New Roman" w:hAnsi="Consolas" w:cs="Times New Roman"/>
          <w:i/>
          <w:iCs/>
          <w:color w:val="D4D4D4"/>
          <w:sz w:val="21"/>
          <w:szCs w:val="21"/>
        </w:rPr>
        <w:t xml:space="preserve"> </w:t>
      </w:r>
      <w:r w:rsidRPr="004368E8">
        <w:rPr>
          <w:rFonts w:ascii="Consolas" w:eastAsia="Times New Roman" w:hAnsi="Consolas" w:cs="Times New Roman"/>
          <w:i/>
          <w:iCs/>
          <w:color w:val="B5CEA8"/>
          <w:sz w:val="21"/>
          <w:szCs w:val="21"/>
        </w:rPr>
        <w:t>30</w:t>
      </w:r>
    </w:p>
    <w:p w14:paraId="654AF0B8" w14:textId="77777777" w:rsidR="00E65791" w:rsidRPr="004368E8" w:rsidRDefault="00E65791" w:rsidP="00E65791">
      <w:pPr>
        <w:shd w:val="clear" w:color="auto" w:fill="1E1E1E"/>
        <w:spacing w:after="0" w:line="285" w:lineRule="atLeast"/>
        <w:rPr>
          <w:rFonts w:ascii="Consolas" w:eastAsia="Times New Roman" w:hAnsi="Consolas" w:cs="Times New Roman"/>
          <w:i/>
          <w:iCs/>
          <w:color w:val="D4D4D4"/>
          <w:sz w:val="21"/>
          <w:szCs w:val="21"/>
        </w:rPr>
      </w:pPr>
      <w:r w:rsidRPr="004368E8">
        <w:rPr>
          <w:rFonts w:ascii="Consolas" w:eastAsia="Times New Roman" w:hAnsi="Consolas" w:cs="Times New Roman"/>
          <w:i/>
          <w:iCs/>
          <w:color w:val="D4D4D4"/>
          <w:sz w:val="21"/>
          <w:szCs w:val="21"/>
        </w:rPr>
        <w:t>};</w:t>
      </w:r>
    </w:p>
    <w:p w14:paraId="0701B7A9" w14:textId="77777777" w:rsidR="00E65791" w:rsidRPr="004368E8" w:rsidRDefault="00E65791" w:rsidP="00E65791">
      <w:pPr>
        <w:shd w:val="clear" w:color="auto" w:fill="1E1E1E"/>
        <w:spacing w:after="0" w:line="285" w:lineRule="atLeast"/>
        <w:rPr>
          <w:rFonts w:ascii="Consolas" w:eastAsia="Times New Roman" w:hAnsi="Consolas" w:cs="Times New Roman"/>
          <w:i/>
          <w:iCs/>
          <w:color w:val="D4D4D4"/>
          <w:sz w:val="21"/>
          <w:szCs w:val="21"/>
        </w:rPr>
      </w:pPr>
    </w:p>
    <w:p w14:paraId="67EF88B0" w14:textId="77777777" w:rsidR="00E65791" w:rsidRPr="004368E8" w:rsidRDefault="00E65791" w:rsidP="00E65791">
      <w:pPr>
        <w:shd w:val="clear" w:color="auto" w:fill="1E1E1E"/>
        <w:spacing w:after="0" w:line="285" w:lineRule="atLeast"/>
        <w:rPr>
          <w:rFonts w:ascii="Consolas" w:eastAsia="Times New Roman" w:hAnsi="Consolas" w:cs="Times New Roman"/>
          <w:i/>
          <w:iCs/>
          <w:color w:val="D4D4D4"/>
          <w:sz w:val="21"/>
          <w:szCs w:val="21"/>
        </w:rPr>
      </w:pPr>
      <w:r w:rsidRPr="004368E8">
        <w:rPr>
          <w:rFonts w:ascii="Consolas" w:eastAsia="Times New Roman" w:hAnsi="Consolas" w:cs="Times New Roman"/>
          <w:i/>
          <w:iCs/>
          <w:color w:val="C586C0"/>
          <w:sz w:val="21"/>
          <w:szCs w:val="21"/>
        </w:rPr>
        <w:t>for</w:t>
      </w:r>
      <w:r w:rsidRPr="004368E8">
        <w:rPr>
          <w:rFonts w:ascii="Consolas" w:eastAsia="Times New Roman" w:hAnsi="Consolas" w:cs="Times New Roman"/>
          <w:i/>
          <w:iCs/>
          <w:color w:val="D4D4D4"/>
          <w:sz w:val="21"/>
          <w:szCs w:val="21"/>
        </w:rPr>
        <w:t xml:space="preserve"> (</w:t>
      </w:r>
      <w:r w:rsidRPr="004368E8">
        <w:rPr>
          <w:rFonts w:ascii="Consolas" w:eastAsia="Times New Roman" w:hAnsi="Consolas" w:cs="Times New Roman"/>
          <w:i/>
          <w:iCs/>
          <w:color w:val="569CD6"/>
          <w:sz w:val="21"/>
          <w:szCs w:val="21"/>
        </w:rPr>
        <w:t>let</w:t>
      </w:r>
      <w:r w:rsidRPr="004368E8">
        <w:rPr>
          <w:rFonts w:ascii="Consolas" w:eastAsia="Times New Roman" w:hAnsi="Consolas" w:cs="Times New Roman"/>
          <w:i/>
          <w:iCs/>
          <w:color w:val="D4D4D4"/>
          <w:sz w:val="21"/>
          <w:szCs w:val="21"/>
        </w:rPr>
        <w:t xml:space="preserve"> </w:t>
      </w:r>
      <w:r w:rsidRPr="004368E8">
        <w:rPr>
          <w:rFonts w:ascii="Consolas" w:eastAsia="Times New Roman" w:hAnsi="Consolas" w:cs="Times New Roman"/>
          <w:i/>
          <w:iCs/>
          <w:color w:val="9CDCFE"/>
          <w:sz w:val="21"/>
          <w:szCs w:val="21"/>
        </w:rPr>
        <w:t>key</w:t>
      </w:r>
      <w:r w:rsidRPr="004368E8">
        <w:rPr>
          <w:rFonts w:ascii="Consolas" w:eastAsia="Times New Roman" w:hAnsi="Consolas" w:cs="Times New Roman"/>
          <w:i/>
          <w:iCs/>
          <w:color w:val="D4D4D4"/>
          <w:sz w:val="21"/>
          <w:szCs w:val="21"/>
        </w:rPr>
        <w:t xml:space="preserve"> </w:t>
      </w:r>
      <w:r w:rsidRPr="004368E8">
        <w:rPr>
          <w:rFonts w:ascii="Consolas" w:eastAsia="Times New Roman" w:hAnsi="Consolas" w:cs="Times New Roman"/>
          <w:i/>
          <w:iCs/>
          <w:color w:val="569CD6"/>
          <w:sz w:val="21"/>
          <w:szCs w:val="21"/>
        </w:rPr>
        <w:t>in</w:t>
      </w:r>
      <w:r w:rsidRPr="004368E8">
        <w:rPr>
          <w:rFonts w:ascii="Consolas" w:eastAsia="Times New Roman" w:hAnsi="Consolas" w:cs="Times New Roman"/>
          <w:i/>
          <w:iCs/>
          <w:color w:val="D4D4D4"/>
          <w:sz w:val="21"/>
          <w:szCs w:val="21"/>
        </w:rPr>
        <w:t xml:space="preserve"> </w:t>
      </w:r>
      <w:r w:rsidRPr="004368E8">
        <w:rPr>
          <w:rFonts w:ascii="Consolas" w:eastAsia="Times New Roman" w:hAnsi="Consolas" w:cs="Times New Roman"/>
          <w:i/>
          <w:iCs/>
          <w:color w:val="4FC1FF"/>
          <w:sz w:val="21"/>
          <w:szCs w:val="21"/>
        </w:rPr>
        <w:t>person</w:t>
      </w:r>
      <w:r w:rsidRPr="004368E8">
        <w:rPr>
          <w:rFonts w:ascii="Consolas" w:eastAsia="Times New Roman" w:hAnsi="Consolas" w:cs="Times New Roman"/>
          <w:i/>
          <w:iCs/>
          <w:color w:val="D4D4D4"/>
          <w:sz w:val="21"/>
          <w:szCs w:val="21"/>
        </w:rPr>
        <w:t>)</w:t>
      </w:r>
    </w:p>
    <w:p w14:paraId="6B5BADEA" w14:textId="77777777" w:rsidR="00E65791" w:rsidRPr="004368E8" w:rsidRDefault="00E65791" w:rsidP="00E65791">
      <w:pPr>
        <w:shd w:val="clear" w:color="auto" w:fill="1E1E1E"/>
        <w:spacing w:after="0" w:line="285" w:lineRule="atLeast"/>
        <w:rPr>
          <w:rFonts w:ascii="Consolas" w:eastAsia="Times New Roman" w:hAnsi="Consolas" w:cs="Times New Roman"/>
          <w:i/>
          <w:iCs/>
          <w:color w:val="D4D4D4"/>
          <w:sz w:val="21"/>
          <w:szCs w:val="21"/>
        </w:rPr>
      </w:pPr>
      <w:proofErr w:type="gramStart"/>
      <w:r w:rsidRPr="004368E8">
        <w:rPr>
          <w:rFonts w:ascii="Consolas" w:eastAsia="Times New Roman" w:hAnsi="Consolas" w:cs="Times New Roman"/>
          <w:i/>
          <w:iCs/>
          <w:color w:val="9CDCFE"/>
          <w:sz w:val="21"/>
          <w:szCs w:val="21"/>
        </w:rPr>
        <w:t>console</w:t>
      </w:r>
      <w:r w:rsidRPr="004368E8">
        <w:rPr>
          <w:rFonts w:ascii="Consolas" w:eastAsia="Times New Roman" w:hAnsi="Consolas" w:cs="Times New Roman"/>
          <w:i/>
          <w:iCs/>
          <w:color w:val="D4D4D4"/>
          <w:sz w:val="21"/>
          <w:szCs w:val="21"/>
        </w:rPr>
        <w:t>.</w:t>
      </w:r>
      <w:r w:rsidRPr="004368E8">
        <w:rPr>
          <w:rFonts w:ascii="Consolas" w:eastAsia="Times New Roman" w:hAnsi="Consolas" w:cs="Times New Roman"/>
          <w:i/>
          <w:iCs/>
          <w:color w:val="DCDCAA"/>
          <w:sz w:val="21"/>
          <w:szCs w:val="21"/>
        </w:rPr>
        <w:t>log</w:t>
      </w:r>
      <w:r w:rsidRPr="004368E8">
        <w:rPr>
          <w:rFonts w:ascii="Consolas" w:eastAsia="Times New Roman" w:hAnsi="Consolas" w:cs="Times New Roman"/>
          <w:i/>
          <w:iCs/>
          <w:color w:val="D4D4D4"/>
          <w:sz w:val="21"/>
          <w:szCs w:val="21"/>
        </w:rPr>
        <w:t>(</w:t>
      </w:r>
      <w:proofErr w:type="gramEnd"/>
      <w:r w:rsidRPr="004368E8">
        <w:rPr>
          <w:rFonts w:ascii="Consolas" w:eastAsia="Times New Roman" w:hAnsi="Consolas" w:cs="Times New Roman"/>
          <w:i/>
          <w:iCs/>
          <w:color w:val="9CDCFE"/>
          <w:sz w:val="21"/>
          <w:szCs w:val="21"/>
        </w:rPr>
        <w:t>key</w:t>
      </w:r>
      <w:r w:rsidRPr="004368E8">
        <w:rPr>
          <w:rFonts w:ascii="Consolas" w:eastAsia="Times New Roman" w:hAnsi="Consolas" w:cs="Times New Roman"/>
          <w:i/>
          <w:iCs/>
          <w:color w:val="D4D4D4"/>
          <w:sz w:val="21"/>
          <w:szCs w:val="21"/>
        </w:rPr>
        <w:t xml:space="preserve">, </w:t>
      </w:r>
      <w:r w:rsidRPr="004368E8">
        <w:rPr>
          <w:rFonts w:ascii="Consolas" w:eastAsia="Times New Roman" w:hAnsi="Consolas" w:cs="Times New Roman"/>
          <w:i/>
          <w:iCs/>
          <w:color w:val="4FC1FF"/>
          <w:sz w:val="21"/>
          <w:szCs w:val="21"/>
        </w:rPr>
        <w:t>person</w:t>
      </w:r>
      <w:r w:rsidRPr="004368E8">
        <w:rPr>
          <w:rFonts w:ascii="Consolas" w:eastAsia="Times New Roman" w:hAnsi="Consolas" w:cs="Times New Roman"/>
          <w:i/>
          <w:iCs/>
          <w:color w:val="D4D4D4"/>
          <w:sz w:val="21"/>
          <w:szCs w:val="21"/>
        </w:rPr>
        <w:t>[</w:t>
      </w:r>
      <w:r w:rsidRPr="004368E8">
        <w:rPr>
          <w:rFonts w:ascii="Consolas" w:eastAsia="Times New Roman" w:hAnsi="Consolas" w:cs="Times New Roman"/>
          <w:i/>
          <w:iCs/>
          <w:color w:val="9CDCFE"/>
          <w:sz w:val="21"/>
          <w:szCs w:val="21"/>
        </w:rPr>
        <w:t>key</w:t>
      </w:r>
      <w:r w:rsidRPr="004368E8">
        <w:rPr>
          <w:rFonts w:ascii="Consolas" w:eastAsia="Times New Roman" w:hAnsi="Consolas" w:cs="Times New Roman"/>
          <w:i/>
          <w:iCs/>
          <w:color w:val="D4D4D4"/>
          <w:sz w:val="21"/>
          <w:szCs w:val="21"/>
        </w:rPr>
        <w:t>]);</w:t>
      </w:r>
    </w:p>
    <w:p w14:paraId="372BCC04" w14:textId="77777777" w:rsidR="00E65791" w:rsidRPr="00916B44" w:rsidRDefault="00E65791" w:rsidP="00E65791">
      <w:pPr>
        <w:shd w:val="clear" w:color="auto" w:fill="1E1E1E"/>
        <w:spacing w:after="0" w:line="285" w:lineRule="atLeast"/>
        <w:rPr>
          <w:rFonts w:ascii="Consolas" w:eastAsia="Times New Roman" w:hAnsi="Consolas" w:cs="Times New Roman"/>
          <w:color w:val="D4D4D4"/>
          <w:sz w:val="21"/>
          <w:szCs w:val="21"/>
        </w:rPr>
      </w:pPr>
    </w:p>
    <w:p w14:paraId="263E7F69" w14:textId="77777777" w:rsidR="00E65791" w:rsidRPr="00916B44" w:rsidRDefault="00E65791" w:rsidP="00E65791">
      <w:pPr>
        <w:shd w:val="clear" w:color="auto" w:fill="1E1E1E"/>
        <w:spacing w:after="0" w:line="285" w:lineRule="atLeast"/>
        <w:rPr>
          <w:rFonts w:ascii="Consolas" w:eastAsia="Times New Roman" w:hAnsi="Consolas" w:cs="Times New Roman"/>
          <w:color w:val="D4D4D4"/>
          <w:sz w:val="21"/>
          <w:szCs w:val="21"/>
        </w:rPr>
      </w:pPr>
      <w:r w:rsidRPr="00916B44">
        <w:rPr>
          <w:rFonts w:ascii="Consolas" w:eastAsia="Times New Roman" w:hAnsi="Consolas" w:cs="Times New Roman"/>
          <w:color w:val="569CD6"/>
          <w:sz w:val="21"/>
          <w:szCs w:val="21"/>
        </w:rPr>
        <w:t>const</w:t>
      </w:r>
      <w:r w:rsidRPr="00916B44">
        <w:rPr>
          <w:rFonts w:ascii="Consolas" w:eastAsia="Times New Roman" w:hAnsi="Consolas" w:cs="Times New Roman"/>
          <w:color w:val="D4D4D4"/>
          <w:sz w:val="21"/>
          <w:szCs w:val="21"/>
        </w:rPr>
        <w:t xml:space="preserve"> </w:t>
      </w:r>
      <w:r w:rsidRPr="00916B44">
        <w:rPr>
          <w:rFonts w:ascii="Consolas" w:eastAsia="Times New Roman" w:hAnsi="Consolas" w:cs="Times New Roman"/>
          <w:color w:val="4FC1FF"/>
          <w:sz w:val="21"/>
          <w:szCs w:val="21"/>
        </w:rPr>
        <w:t>colors</w:t>
      </w:r>
      <w:r w:rsidRPr="00916B44">
        <w:rPr>
          <w:rFonts w:ascii="Consolas" w:eastAsia="Times New Roman" w:hAnsi="Consolas" w:cs="Times New Roman"/>
          <w:color w:val="D4D4D4"/>
          <w:sz w:val="21"/>
          <w:szCs w:val="21"/>
        </w:rPr>
        <w:t xml:space="preserve"> = [</w:t>
      </w:r>
      <w:r w:rsidRPr="00916B44">
        <w:rPr>
          <w:rFonts w:ascii="Consolas" w:eastAsia="Times New Roman" w:hAnsi="Consolas" w:cs="Times New Roman"/>
          <w:color w:val="CE9178"/>
          <w:sz w:val="21"/>
          <w:szCs w:val="21"/>
        </w:rPr>
        <w:t>'red'</w:t>
      </w:r>
      <w:r w:rsidRPr="00916B44">
        <w:rPr>
          <w:rFonts w:ascii="Consolas" w:eastAsia="Times New Roman" w:hAnsi="Consolas" w:cs="Times New Roman"/>
          <w:color w:val="D4D4D4"/>
          <w:sz w:val="21"/>
          <w:szCs w:val="21"/>
        </w:rPr>
        <w:t xml:space="preserve">, </w:t>
      </w:r>
      <w:r w:rsidRPr="00916B44">
        <w:rPr>
          <w:rFonts w:ascii="Consolas" w:eastAsia="Times New Roman" w:hAnsi="Consolas" w:cs="Times New Roman"/>
          <w:color w:val="CE9178"/>
          <w:sz w:val="21"/>
          <w:szCs w:val="21"/>
        </w:rPr>
        <w:t>'green'</w:t>
      </w:r>
      <w:r w:rsidRPr="00916B44">
        <w:rPr>
          <w:rFonts w:ascii="Consolas" w:eastAsia="Times New Roman" w:hAnsi="Consolas" w:cs="Times New Roman"/>
          <w:color w:val="D4D4D4"/>
          <w:sz w:val="21"/>
          <w:szCs w:val="21"/>
        </w:rPr>
        <w:t xml:space="preserve">, </w:t>
      </w:r>
      <w:r w:rsidRPr="00916B44">
        <w:rPr>
          <w:rFonts w:ascii="Consolas" w:eastAsia="Times New Roman" w:hAnsi="Consolas" w:cs="Times New Roman"/>
          <w:color w:val="CE9178"/>
          <w:sz w:val="21"/>
          <w:szCs w:val="21"/>
        </w:rPr>
        <w:t>'blue'</w:t>
      </w:r>
      <w:r w:rsidRPr="00916B44">
        <w:rPr>
          <w:rFonts w:ascii="Consolas" w:eastAsia="Times New Roman" w:hAnsi="Consolas" w:cs="Times New Roman"/>
          <w:color w:val="D4D4D4"/>
          <w:sz w:val="21"/>
          <w:szCs w:val="21"/>
        </w:rPr>
        <w:t xml:space="preserve">]; </w:t>
      </w:r>
    </w:p>
    <w:p w14:paraId="46AA9D56" w14:textId="77777777" w:rsidR="00E65791" w:rsidRPr="00916B44" w:rsidRDefault="00E65791" w:rsidP="00E65791">
      <w:pPr>
        <w:shd w:val="clear" w:color="auto" w:fill="1E1E1E"/>
        <w:spacing w:after="0" w:line="285" w:lineRule="atLeast"/>
        <w:rPr>
          <w:rFonts w:ascii="Consolas" w:eastAsia="Times New Roman" w:hAnsi="Consolas" w:cs="Times New Roman"/>
          <w:color w:val="D4D4D4"/>
          <w:sz w:val="21"/>
          <w:szCs w:val="21"/>
        </w:rPr>
      </w:pPr>
    </w:p>
    <w:p w14:paraId="1A62BCF1" w14:textId="77777777" w:rsidR="00E65791" w:rsidRPr="00D230CC" w:rsidRDefault="00E65791" w:rsidP="00E65791">
      <w:pPr>
        <w:shd w:val="clear" w:color="auto" w:fill="1E1E1E"/>
        <w:spacing w:after="0" w:line="285" w:lineRule="atLeast"/>
        <w:rPr>
          <w:rFonts w:ascii="Consolas" w:eastAsia="Times New Roman" w:hAnsi="Consolas" w:cs="Times New Roman"/>
          <w:i/>
          <w:iCs/>
          <w:color w:val="D4D4D4"/>
          <w:sz w:val="21"/>
          <w:szCs w:val="21"/>
        </w:rPr>
      </w:pPr>
      <w:r w:rsidRPr="00D230CC">
        <w:rPr>
          <w:rFonts w:ascii="Consolas" w:eastAsia="Times New Roman" w:hAnsi="Consolas" w:cs="Times New Roman"/>
          <w:i/>
          <w:iCs/>
          <w:color w:val="C586C0"/>
          <w:sz w:val="21"/>
          <w:szCs w:val="21"/>
        </w:rPr>
        <w:lastRenderedPageBreak/>
        <w:t>for</w:t>
      </w:r>
      <w:r w:rsidRPr="00D230CC">
        <w:rPr>
          <w:rFonts w:ascii="Consolas" w:eastAsia="Times New Roman" w:hAnsi="Consolas" w:cs="Times New Roman"/>
          <w:i/>
          <w:iCs/>
          <w:color w:val="D4D4D4"/>
          <w:sz w:val="21"/>
          <w:szCs w:val="21"/>
        </w:rPr>
        <w:t xml:space="preserve"> (</w:t>
      </w:r>
      <w:r w:rsidRPr="00D230CC">
        <w:rPr>
          <w:rFonts w:ascii="Consolas" w:eastAsia="Times New Roman" w:hAnsi="Consolas" w:cs="Times New Roman"/>
          <w:i/>
          <w:iCs/>
          <w:color w:val="569CD6"/>
          <w:sz w:val="21"/>
          <w:szCs w:val="21"/>
        </w:rPr>
        <w:t>let</w:t>
      </w:r>
      <w:r w:rsidRPr="00D230CC">
        <w:rPr>
          <w:rFonts w:ascii="Consolas" w:eastAsia="Times New Roman" w:hAnsi="Consolas" w:cs="Times New Roman"/>
          <w:i/>
          <w:iCs/>
          <w:color w:val="D4D4D4"/>
          <w:sz w:val="21"/>
          <w:szCs w:val="21"/>
        </w:rPr>
        <w:t xml:space="preserve"> </w:t>
      </w:r>
      <w:r w:rsidRPr="00D230CC">
        <w:rPr>
          <w:rFonts w:ascii="Consolas" w:eastAsia="Times New Roman" w:hAnsi="Consolas" w:cs="Times New Roman"/>
          <w:i/>
          <w:iCs/>
          <w:color w:val="9CDCFE"/>
          <w:sz w:val="21"/>
          <w:szCs w:val="21"/>
        </w:rPr>
        <w:t>index</w:t>
      </w:r>
      <w:r w:rsidRPr="00D230CC">
        <w:rPr>
          <w:rFonts w:ascii="Consolas" w:eastAsia="Times New Roman" w:hAnsi="Consolas" w:cs="Times New Roman"/>
          <w:i/>
          <w:iCs/>
          <w:color w:val="D4D4D4"/>
          <w:sz w:val="21"/>
          <w:szCs w:val="21"/>
        </w:rPr>
        <w:t xml:space="preserve"> </w:t>
      </w:r>
      <w:r w:rsidRPr="00D230CC">
        <w:rPr>
          <w:rFonts w:ascii="Consolas" w:eastAsia="Times New Roman" w:hAnsi="Consolas" w:cs="Times New Roman"/>
          <w:i/>
          <w:iCs/>
          <w:color w:val="569CD6"/>
          <w:sz w:val="21"/>
          <w:szCs w:val="21"/>
        </w:rPr>
        <w:t>in</w:t>
      </w:r>
      <w:r w:rsidRPr="00D230CC">
        <w:rPr>
          <w:rFonts w:ascii="Consolas" w:eastAsia="Times New Roman" w:hAnsi="Consolas" w:cs="Times New Roman"/>
          <w:i/>
          <w:iCs/>
          <w:color w:val="D4D4D4"/>
          <w:sz w:val="21"/>
          <w:szCs w:val="21"/>
        </w:rPr>
        <w:t xml:space="preserve"> </w:t>
      </w:r>
      <w:r w:rsidRPr="00D230CC">
        <w:rPr>
          <w:rFonts w:ascii="Consolas" w:eastAsia="Times New Roman" w:hAnsi="Consolas" w:cs="Times New Roman"/>
          <w:i/>
          <w:iCs/>
          <w:color w:val="4FC1FF"/>
          <w:sz w:val="21"/>
          <w:szCs w:val="21"/>
        </w:rPr>
        <w:t>colors</w:t>
      </w:r>
      <w:r w:rsidRPr="00D230CC">
        <w:rPr>
          <w:rFonts w:ascii="Consolas" w:eastAsia="Times New Roman" w:hAnsi="Consolas" w:cs="Times New Roman"/>
          <w:i/>
          <w:iCs/>
          <w:color w:val="D4D4D4"/>
          <w:sz w:val="21"/>
          <w:szCs w:val="21"/>
        </w:rPr>
        <w:t>)</w:t>
      </w:r>
    </w:p>
    <w:p w14:paraId="58F73514" w14:textId="77777777" w:rsidR="00E65791" w:rsidRPr="00D230CC" w:rsidRDefault="00E65791" w:rsidP="00E65791">
      <w:pPr>
        <w:shd w:val="clear" w:color="auto" w:fill="1E1E1E"/>
        <w:spacing w:after="0" w:line="285" w:lineRule="atLeast"/>
        <w:rPr>
          <w:rFonts w:ascii="Consolas" w:eastAsia="Times New Roman" w:hAnsi="Consolas" w:cs="Times New Roman"/>
          <w:i/>
          <w:iCs/>
          <w:color w:val="D4D4D4"/>
          <w:sz w:val="21"/>
          <w:szCs w:val="21"/>
        </w:rPr>
      </w:pPr>
      <w:proofErr w:type="gramStart"/>
      <w:r w:rsidRPr="00D230CC">
        <w:rPr>
          <w:rFonts w:ascii="Consolas" w:eastAsia="Times New Roman" w:hAnsi="Consolas" w:cs="Times New Roman"/>
          <w:i/>
          <w:iCs/>
          <w:color w:val="9CDCFE"/>
          <w:sz w:val="21"/>
          <w:szCs w:val="21"/>
        </w:rPr>
        <w:t>console</w:t>
      </w:r>
      <w:r w:rsidRPr="00D230CC">
        <w:rPr>
          <w:rFonts w:ascii="Consolas" w:eastAsia="Times New Roman" w:hAnsi="Consolas" w:cs="Times New Roman"/>
          <w:i/>
          <w:iCs/>
          <w:color w:val="D4D4D4"/>
          <w:sz w:val="21"/>
          <w:szCs w:val="21"/>
        </w:rPr>
        <w:t>.</w:t>
      </w:r>
      <w:r w:rsidRPr="00D230CC">
        <w:rPr>
          <w:rFonts w:ascii="Consolas" w:eastAsia="Times New Roman" w:hAnsi="Consolas" w:cs="Times New Roman"/>
          <w:i/>
          <w:iCs/>
          <w:color w:val="DCDCAA"/>
          <w:sz w:val="21"/>
          <w:szCs w:val="21"/>
        </w:rPr>
        <w:t>log</w:t>
      </w:r>
      <w:r w:rsidRPr="00D230CC">
        <w:rPr>
          <w:rFonts w:ascii="Consolas" w:eastAsia="Times New Roman" w:hAnsi="Consolas" w:cs="Times New Roman"/>
          <w:i/>
          <w:iCs/>
          <w:color w:val="D4D4D4"/>
          <w:sz w:val="21"/>
          <w:szCs w:val="21"/>
        </w:rPr>
        <w:t>(</w:t>
      </w:r>
      <w:proofErr w:type="gramEnd"/>
      <w:r w:rsidRPr="00D230CC">
        <w:rPr>
          <w:rFonts w:ascii="Consolas" w:eastAsia="Times New Roman" w:hAnsi="Consolas" w:cs="Times New Roman"/>
          <w:i/>
          <w:iCs/>
          <w:color w:val="9CDCFE"/>
          <w:sz w:val="21"/>
          <w:szCs w:val="21"/>
        </w:rPr>
        <w:t>index</w:t>
      </w:r>
      <w:r w:rsidRPr="00D230CC">
        <w:rPr>
          <w:rFonts w:ascii="Consolas" w:eastAsia="Times New Roman" w:hAnsi="Consolas" w:cs="Times New Roman"/>
          <w:i/>
          <w:iCs/>
          <w:color w:val="D4D4D4"/>
          <w:sz w:val="21"/>
          <w:szCs w:val="21"/>
        </w:rPr>
        <w:t xml:space="preserve">, </w:t>
      </w:r>
      <w:r w:rsidRPr="00D230CC">
        <w:rPr>
          <w:rFonts w:ascii="Consolas" w:eastAsia="Times New Roman" w:hAnsi="Consolas" w:cs="Times New Roman"/>
          <w:i/>
          <w:iCs/>
          <w:color w:val="4FC1FF"/>
          <w:sz w:val="21"/>
          <w:szCs w:val="21"/>
        </w:rPr>
        <w:t>colors</w:t>
      </w:r>
      <w:r w:rsidRPr="00D230CC">
        <w:rPr>
          <w:rFonts w:ascii="Consolas" w:eastAsia="Times New Roman" w:hAnsi="Consolas" w:cs="Times New Roman"/>
          <w:i/>
          <w:iCs/>
          <w:color w:val="D4D4D4"/>
          <w:sz w:val="21"/>
          <w:szCs w:val="21"/>
        </w:rPr>
        <w:t>[</w:t>
      </w:r>
      <w:r w:rsidRPr="00D230CC">
        <w:rPr>
          <w:rFonts w:ascii="Consolas" w:eastAsia="Times New Roman" w:hAnsi="Consolas" w:cs="Times New Roman"/>
          <w:i/>
          <w:iCs/>
          <w:color w:val="9CDCFE"/>
          <w:sz w:val="21"/>
          <w:szCs w:val="21"/>
        </w:rPr>
        <w:t>index</w:t>
      </w:r>
      <w:r w:rsidRPr="00D230CC">
        <w:rPr>
          <w:rFonts w:ascii="Consolas" w:eastAsia="Times New Roman" w:hAnsi="Consolas" w:cs="Times New Roman"/>
          <w:i/>
          <w:iCs/>
          <w:color w:val="D4D4D4"/>
          <w:sz w:val="21"/>
          <w:szCs w:val="21"/>
        </w:rPr>
        <w:t>]);</w:t>
      </w:r>
    </w:p>
    <w:p w14:paraId="1EBC1DB4" w14:textId="77777777" w:rsidR="00E65791" w:rsidRPr="00916B44" w:rsidRDefault="00E65791" w:rsidP="00E65791">
      <w:pPr>
        <w:shd w:val="clear" w:color="auto" w:fill="1E1E1E"/>
        <w:spacing w:after="0" w:line="285" w:lineRule="atLeast"/>
        <w:rPr>
          <w:rFonts w:ascii="Consolas" w:eastAsia="Times New Roman" w:hAnsi="Consolas" w:cs="Times New Roman"/>
          <w:color w:val="D4D4D4"/>
          <w:sz w:val="21"/>
          <w:szCs w:val="21"/>
        </w:rPr>
      </w:pPr>
    </w:p>
    <w:p w14:paraId="31CC4946" w14:textId="77777777" w:rsidR="00E65791" w:rsidRPr="00916B44" w:rsidRDefault="00E65791" w:rsidP="00E65791">
      <w:pPr>
        <w:shd w:val="clear" w:color="auto" w:fill="1E1E1E"/>
        <w:spacing w:after="0" w:line="285" w:lineRule="atLeast"/>
        <w:rPr>
          <w:rFonts w:ascii="Consolas" w:eastAsia="Times New Roman" w:hAnsi="Consolas" w:cs="Times New Roman"/>
          <w:color w:val="D4D4D4"/>
          <w:sz w:val="21"/>
          <w:szCs w:val="21"/>
        </w:rPr>
      </w:pPr>
      <w:r w:rsidRPr="00916B44">
        <w:rPr>
          <w:rFonts w:ascii="Consolas" w:eastAsia="Times New Roman" w:hAnsi="Consolas" w:cs="Times New Roman"/>
          <w:color w:val="C586C0"/>
          <w:sz w:val="21"/>
          <w:szCs w:val="21"/>
        </w:rPr>
        <w:t>for</w:t>
      </w:r>
      <w:r w:rsidRPr="00916B44">
        <w:rPr>
          <w:rFonts w:ascii="Consolas" w:eastAsia="Times New Roman" w:hAnsi="Consolas" w:cs="Times New Roman"/>
          <w:color w:val="D4D4D4"/>
          <w:sz w:val="21"/>
          <w:szCs w:val="21"/>
        </w:rPr>
        <w:t xml:space="preserve"> (</w:t>
      </w:r>
      <w:r w:rsidRPr="00916B44">
        <w:rPr>
          <w:rFonts w:ascii="Consolas" w:eastAsia="Times New Roman" w:hAnsi="Consolas" w:cs="Times New Roman"/>
          <w:color w:val="569CD6"/>
          <w:sz w:val="21"/>
          <w:szCs w:val="21"/>
        </w:rPr>
        <w:t>let</w:t>
      </w:r>
      <w:r w:rsidRPr="00916B44">
        <w:rPr>
          <w:rFonts w:ascii="Consolas" w:eastAsia="Times New Roman" w:hAnsi="Consolas" w:cs="Times New Roman"/>
          <w:color w:val="D4D4D4"/>
          <w:sz w:val="21"/>
          <w:szCs w:val="21"/>
        </w:rPr>
        <w:t xml:space="preserve"> </w:t>
      </w:r>
      <w:r w:rsidRPr="00916B44">
        <w:rPr>
          <w:rFonts w:ascii="Consolas" w:eastAsia="Times New Roman" w:hAnsi="Consolas" w:cs="Times New Roman"/>
          <w:color w:val="9CDCFE"/>
          <w:sz w:val="21"/>
          <w:szCs w:val="21"/>
        </w:rPr>
        <w:t>color</w:t>
      </w:r>
      <w:r w:rsidRPr="00916B44">
        <w:rPr>
          <w:rFonts w:ascii="Consolas" w:eastAsia="Times New Roman" w:hAnsi="Consolas" w:cs="Times New Roman"/>
          <w:color w:val="D4D4D4"/>
          <w:sz w:val="21"/>
          <w:szCs w:val="21"/>
        </w:rPr>
        <w:t xml:space="preserve"> </w:t>
      </w:r>
      <w:r w:rsidRPr="00916B44">
        <w:rPr>
          <w:rFonts w:ascii="Consolas" w:eastAsia="Times New Roman" w:hAnsi="Consolas" w:cs="Times New Roman"/>
          <w:color w:val="569CD6"/>
          <w:sz w:val="21"/>
          <w:szCs w:val="21"/>
        </w:rPr>
        <w:t>of</w:t>
      </w:r>
      <w:r w:rsidRPr="00916B44">
        <w:rPr>
          <w:rFonts w:ascii="Consolas" w:eastAsia="Times New Roman" w:hAnsi="Consolas" w:cs="Times New Roman"/>
          <w:color w:val="D4D4D4"/>
          <w:sz w:val="21"/>
          <w:szCs w:val="21"/>
        </w:rPr>
        <w:t xml:space="preserve"> </w:t>
      </w:r>
      <w:r w:rsidRPr="00916B44">
        <w:rPr>
          <w:rFonts w:ascii="Consolas" w:eastAsia="Times New Roman" w:hAnsi="Consolas" w:cs="Times New Roman"/>
          <w:color w:val="4FC1FF"/>
          <w:sz w:val="21"/>
          <w:szCs w:val="21"/>
        </w:rPr>
        <w:t>colors</w:t>
      </w:r>
      <w:r w:rsidRPr="00916B44">
        <w:rPr>
          <w:rFonts w:ascii="Consolas" w:eastAsia="Times New Roman" w:hAnsi="Consolas" w:cs="Times New Roman"/>
          <w:color w:val="D4D4D4"/>
          <w:sz w:val="21"/>
          <w:szCs w:val="21"/>
        </w:rPr>
        <w:t>);</w:t>
      </w:r>
    </w:p>
    <w:p w14:paraId="0523D5D4" w14:textId="77777777" w:rsidR="00E65791" w:rsidRDefault="00E65791" w:rsidP="00E65791">
      <w:pPr>
        <w:pStyle w:val="NoSpacing"/>
      </w:pPr>
    </w:p>
    <w:p w14:paraId="4ACEDFDC" w14:textId="77777777" w:rsidR="00E65791" w:rsidRDefault="00E65791" w:rsidP="00E65791">
      <w:pPr>
        <w:pStyle w:val="NoSpacing"/>
      </w:pPr>
    </w:p>
    <w:p w14:paraId="7D6EDD73" w14:textId="77777777" w:rsidR="00E65791" w:rsidRDefault="00E65791" w:rsidP="00E65791">
      <w:pPr>
        <w:pStyle w:val="NoSpacing"/>
      </w:pPr>
      <w:r>
        <w:t>Now we can simply log this color on the console:</w:t>
      </w:r>
    </w:p>
    <w:p w14:paraId="21327F83" w14:textId="77777777" w:rsidR="00E65791" w:rsidRPr="001D4591" w:rsidRDefault="00E65791" w:rsidP="00E65791">
      <w:pPr>
        <w:shd w:val="clear" w:color="auto" w:fill="1E1E1E"/>
        <w:spacing w:after="0" w:line="285" w:lineRule="atLeast"/>
        <w:rPr>
          <w:rFonts w:ascii="Consolas" w:eastAsia="Times New Roman" w:hAnsi="Consolas" w:cs="Times New Roman"/>
          <w:color w:val="D4D4D4"/>
          <w:sz w:val="21"/>
          <w:szCs w:val="21"/>
        </w:rPr>
      </w:pPr>
      <w:r w:rsidRPr="001D4591">
        <w:rPr>
          <w:rFonts w:ascii="Consolas" w:eastAsia="Times New Roman" w:hAnsi="Consolas" w:cs="Times New Roman"/>
          <w:color w:val="9CDCFE"/>
          <w:sz w:val="21"/>
          <w:szCs w:val="21"/>
        </w:rPr>
        <w:t>console</w:t>
      </w:r>
      <w:r w:rsidRPr="001D4591">
        <w:rPr>
          <w:rFonts w:ascii="Consolas" w:eastAsia="Times New Roman" w:hAnsi="Consolas" w:cs="Times New Roman"/>
          <w:color w:val="D4D4D4"/>
          <w:sz w:val="21"/>
          <w:szCs w:val="21"/>
        </w:rPr>
        <w:t>.</w:t>
      </w:r>
      <w:r w:rsidRPr="001D4591">
        <w:rPr>
          <w:rFonts w:ascii="Consolas" w:eastAsia="Times New Roman" w:hAnsi="Consolas" w:cs="Times New Roman"/>
          <w:color w:val="DCDCAA"/>
          <w:sz w:val="21"/>
          <w:szCs w:val="21"/>
        </w:rPr>
        <w:t>log</w:t>
      </w:r>
      <w:r w:rsidRPr="001D4591">
        <w:rPr>
          <w:rFonts w:ascii="Consolas" w:eastAsia="Times New Roman" w:hAnsi="Consolas" w:cs="Times New Roman"/>
          <w:color w:val="D4D4D4"/>
          <w:sz w:val="21"/>
          <w:szCs w:val="21"/>
        </w:rPr>
        <w:t>(</w:t>
      </w:r>
      <w:r w:rsidRPr="001D4591">
        <w:rPr>
          <w:rFonts w:ascii="Consolas" w:eastAsia="Times New Roman" w:hAnsi="Consolas" w:cs="Times New Roman"/>
          <w:color w:val="9CDCFE"/>
          <w:sz w:val="21"/>
          <w:szCs w:val="21"/>
        </w:rPr>
        <w:t>color</w:t>
      </w:r>
      <w:r w:rsidRPr="001D4591">
        <w:rPr>
          <w:rFonts w:ascii="Consolas" w:eastAsia="Times New Roman" w:hAnsi="Consolas" w:cs="Times New Roman"/>
          <w:color w:val="D4D4D4"/>
          <w:sz w:val="21"/>
          <w:szCs w:val="21"/>
        </w:rPr>
        <w:t>);</w:t>
      </w:r>
    </w:p>
    <w:p w14:paraId="29528C73" w14:textId="77777777" w:rsidR="00E65791" w:rsidRDefault="00E65791" w:rsidP="00E65791">
      <w:pPr>
        <w:pStyle w:val="NoSpacing"/>
      </w:pPr>
    </w:p>
    <w:p w14:paraId="5EE2D2AB" w14:textId="77777777" w:rsidR="00E65791" w:rsidRPr="005C20E1" w:rsidRDefault="00E65791" w:rsidP="00E65791">
      <w:pPr>
        <w:shd w:val="clear" w:color="auto" w:fill="1E1E1E"/>
        <w:spacing w:after="0" w:line="285" w:lineRule="atLeast"/>
        <w:rPr>
          <w:rFonts w:ascii="Consolas" w:eastAsia="Times New Roman" w:hAnsi="Consolas" w:cs="Times New Roman"/>
          <w:i/>
          <w:iCs/>
          <w:color w:val="D4D4D4"/>
          <w:sz w:val="21"/>
          <w:szCs w:val="21"/>
        </w:rPr>
      </w:pPr>
      <w:r w:rsidRPr="005C20E1">
        <w:rPr>
          <w:rFonts w:ascii="Consolas" w:eastAsia="Times New Roman" w:hAnsi="Consolas" w:cs="Times New Roman"/>
          <w:i/>
          <w:iCs/>
          <w:color w:val="569CD6"/>
          <w:sz w:val="21"/>
          <w:szCs w:val="21"/>
        </w:rPr>
        <w:t>const</w:t>
      </w:r>
      <w:r w:rsidRPr="005C20E1">
        <w:rPr>
          <w:rFonts w:ascii="Consolas" w:eastAsia="Times New Roman" w:hAnsi="Consolas" w:cs="Times New Roman"/>
          <w:i/>
          <w:iCs/>
          <w:color w:val="D4D4D4"/>
          <w:sz w:val="21"/>
          <w:szCs w:val="21"/>
        </w:rPr>
        <w:t xml:space="preserve"> </w:t>
      </w:r>
      <w:r w:rsidRPr="005C20E1">
        <w:rPr>
          <w:rFonts w:ascii="Consolas" w:eastAsia="Times New Roman" w:hAnsi="Consolas" w:cs="Times New Roman"/>
          <w:i/>
          <w:iCs/>
          <w:color w:val="4FC1FF"/>
          <w:sz w:val="21"/>
          <w:szCs w:val="21"/>
        </w:rPr>
        <w:t>person</w:t>
      </w:r>
      <w:r w:rsidRPr="005C20E1">
        <w:rPr>
          <w:rFonts w:ascii="Consolas" w:eastAsia="Times New Roman" w:hAnsi="Consolas" w:cs="Times New Roman"/>
          <w:i/>
          <w:iCs/>
          <w:color w:val="D4D4D4"/>
          <w:sz w:val="21"/>
          <w:szCs w:val="21"/>
        </w:rPr>
        <w:t xml:space="preserve"> = {</w:t>
      </w:r>
    </w:p>
    <w:p w14:paraId="3EB8E17B" w14:textId="77777777" w:rsidR="00E65791" w:rsidRPr="005C20E1" w:rsidRDefault="00E65791" w:rsidP="00E65791">
      <w:pPr>
        <w:shd w:val="clear" w:color="auto" w:fill="1E1E1E"/>
        <w:spacing w:after="0" w:line="285" w:lineRule="atLeast"/>
        <w:rPr>
          <w:rFonts w:ascii="Consolas" w:eastAsia="Times New Roman" w:hAnsi="Consolas" w:cs="Times New Roman"/>
          <w:i/>
          <w:iCs/>
          <w:color w:val="D4D4D4"/>
          <w:sz w:val="21"/>
          <w:szCs w:val="21"/>
        </w:rPr>
      </w:pPr>
      <w:r w:rsidRPr="005C20E1">
        <w:rPr>
          <w:rFonts w:ascii="Consolas" w:eastAsia="Times New Roman" w:hAnsi="Consolas" w:cs="Times New Roman"/>
          <w:i/>
          <w:iCs/>
          <w:color w:val="D4D4D4"/>
          <w:sz w:val="21"/>
          <w:szCs w:val="21"/>
        </w:rPr>
        <w:t xml:space="preserve">    </w:t>
      </w:r>
      <w:r w:rsidRPr="005C20E1">
        <w:rPr>
          <w:rFonts w:ascii="Consolas" w:eastAsia="Times New Roman" w:hAnsi="Consolas" w:cs="Times New Roman"/>
          <w:i/>
          <w:iCs/>
          <w:color w:val="9CDCFE"/>
          <w:sz w:val="21"/>
          <w:szCs w:val="21"/>
        </w:rPr>
        <w:t>name:</w:t>
      </w:r>
      <w:r w:rsidRPr="005C20E1">
        <w:rPr>
          <w:rFonts w:ascii="Consolas" w:eastAsia="Times New Roman" w:hAnsi="Consolas" w:cs="Times New Roman"/>
          <w:i/>
          <w:iCs/>
          <w:color w:val="D4D4D4"/>
          <w:sz w:val="21"/>
          <w:szCs w:val="21"/>
        </w:rPr>
        <w:t xml:space="preserve"> </w:t>
      </w:r>
      <w:r w:rsidRPr="005C20E1">
        <w:rPr>
          <w:rFonts w:ascii="Consolas" w:eastAsia="Times New Roman" w:hAnsi="Consolas" w:cs="Times New Roman"/>
          <w:i/>
          <w:iCs/>
          <w:color w:val="CE9178"/>
          <w:sz w:val="21"/>
          <w:szCs w:val="21"/>
        </w:rPr>
        <w:t>'Mosh'</w:t>
      </w:r>
      <w:r w:rsidRPr="005C20E1">
        <w:rPr>
          <w:rFonts w:ascii="Consolas" w:eastAsia="Times New Roman" w:hAnsi="Consolas" w:cs="Times New Roman"/>
          <w:i/>
          <w:iCs/>
          <w:color w:val="D4D4D4"/>
          <w:sz w:val="21"/>
          <w:szCs w:val="21"/>
        </w:rPr>
        <w:t>,</w:t>
      </w:r>
    </w:p>
    <w:p w14:paraId="55AF1315" w14:textId="77777777" w:rsidR="00E65791" w:rsidRPr="005C20E1" w:rsidRDefault="00E65791" w:rsidP="00E65791">
      <w:pPr>
        <w:shd w:val="clear" w:color="auto" w:fill="1E1E1E"/>
        <w:spacing w:after="0" w:line="285" w:lineRule="atLeast"/>
        <w:rPr>
          <w:rFonts w:ascii="Consolas" w:eastAsia="Times New Roman" w:hAnsi="Consolas" w:cs="Times New Roman"/>
          <w:i/>
          <w:iCs/>
          <w:color w:val="D4D4D4"/>
          <w:sz w:val="21"/>
          <w:szCs w:val="21"/>
        </w:rPr>
      </w:pPr>
      <w:r w:rsidRPr="005C20E1">
        <w:rPr>
          <w:rFonts w:ascii="Consolas" w:eastAsia="Times New Roman" w:hAnsi="Consolas" w:cs="Times New Roman"/>
          <w:i/>
          <w:iCs/>
          <w:color w:val="9CDCFE"/>
          <w:sz w:val="21"/>
          <w:szCs w:val="21"/>
        </w:rPr>
        <w:t>age:</w:t>
      </w:r>
      <w:r w:rsidRPr="005C20E1">
        <w:rPr>
          <w:rFonts w:ascii="Consolas" w:eastAsia="Times New Roman" w:hAnsi="Consolas" w:cs="Times New Roman"/>
          <w:i/>
          <w:iCs/>
          <w:color w:val="D4D4D4"/>
          <w:sz w:val="21"/>
          <w:szCs w:val="21"/>
        </w:rPr>
        <w:t xml:space="preserve"> </w:t>
      </w:r>
      <w:r w:rsidRPr="005C20E1">
        <w:rPr>
          <w:rFonts w:ascii="Consolas" w:eastAsia="Times New Roman" w:hAnsi="Consolas" w:cs="Times New Roman"/>
          <w:i/>
          <w:iCs/>
          <w:color w:val="B5CEA8"/>
          <w:sz w:val="21"/>
          <w:szCs w:val="21"/>
        </w:rPr>
        <w:t>30</w:t>
      </w:r>
    </w:p>
    <w:p w14:paraId="387BFFF2" w14:textId="77777777" w:rsidR="00E65791" w:rsidRPr="005C20E1" w:rsidRDefault="00E65791" w:rsidP="00E65791">
      <w:pPr>
        <w:shd w:val="clear" w:color="auto" w:fill="1E1E1E"/>
        <w:spacing w:after="0" w:line="285" w:lineRule="atLeast"/>
        <w:rPr>
          <w:rFonts w:ascii="Consolas" w:eastAsia="Times New Roman" w:hAnsi="Consolas" w:cs="Times New Roman"/>
          <w:i/>
          <w:iCs/>
          <w:color w:val="D4D4D4"/>
          <w:sz w:val="21"/>
          <w:szCs w:val="21"/>
        </w:rPr>
      </w:pPr>
      <w:r w:rsidRPr="005C20E1">
        <w:rPr>
          <w:rFonts w:ascii="Consolas" w:eastAsia="Times New Roman" w:hAnsi="Consolas" w:cs="Times New Roman"/>
          <w:i/>
          <w:iCs/>
          <w:color w:val="D4D4D4"/>
          <w:sz w:val="21"/>
          <w:szCs w:val="21"/>
        </w:rPr>
        <w:t>};</w:t>
      </w:r>
    </w:p>
    <w:p w14:paraId="0816AF4C" w14:textId="77777777" w:rsidR="00E65791" w:rsidRPr="005C20E1" w:rsidRDefault="00E65791" w:rsidP="00E65791">
      <w:pPr>
        <w:shd w:val="clear" w:color="auto" w:fill="1E1E1E"/>
        <w:spacing w:after="0" w:line="285" w:lineRule="atLeast"/>
        <w:rPr>
          <w:rFonts w:ascii="Consolas" w:eastAsia="Times New Roman" w:hAnsi="Consolas" w:cs="Times New Roman"/>
          <w:i/>
          <w:iCs/>
          <w:color w:val="D4D4D4"/>
          <w:sz w:val="21"/>
          <w:szCs w:val="21"/>
        </w:rPr>
      </w:pPr>
    </w:p>
    <w:p w14:paraId="694FBBEA" w14:textId="77777777" w:rsidR="00E65791" w:rsidRPr="005C20E1" w:rsidRDefault="00E65791" w:rsidP="00E65791">
      <w:pPr>
        <w:shd w:val="clear" w:color="auto" w:fill="1E1E1E"/>
        <w:spacing w:after="0" w:line="285" w:lineRule="atLeast"/>
        <w:rPr>
          <w:rFonts w:ascii="Consolas" w:eastAsia="Times New Roman" w:hAnsi="Consolas" w:cs="Times New Roman"/>
          <w:i/>
          <w:iCs/>
          <w:color w:val="D4D4D4"/>
          <w:sz w:val="21"/>
          <w:szCs w:val="21"/>
        </w:rPr>
      </w:pPr>
      <w:r w:rsidRPr="005C20E1">
        <w:rPr>
          <w:rFonts w:ascii="Consolas" w:eastAsia="Times New Roman" w:hAnsi="Consolas" w:cs="Times New Roman"/>
          <w:i/>
          <w:iCs/>
          <w:color w:val="C586C0"/>
          <w:sz w:val="21"/>
          <w:szCs w:val="21"/>
        </w:rPr>
        <w:t>for</w:t>
      </w:r>
      <w:r w:rsidRPr="005C20E1">
        <w:rPr>
          <w:rFonts w:ascii="Consolas" w:eastAsia="Times New Roman" w:hAnsi="Consolas" w:cs="Times New Roman"/>
          <w:i/>
          <w:iCs/>
          <w:color w:val="D4D4D4"/>
          <w:sz w:val="21"/>
          <w:szCs w:val="21"/>
        </w:rPr>
        <w:t xml:space="preserve"> (</w:t>
      </w:r>
      <w:r w:rsidRPr="005C20E1">
        <w:rPr>
          <w:rFonts w:ascii="Consolas" w:eastAsia="Times New Roman" w:hAnsi="Consolas" w:cs="Times New Roman"/>
          <w:i/>
          <w:iCs/>
          <w:color w:val="569CD6"/>
          <w:sz w:val="21"/>
          <w:szCs w:val="21"/>
        </w:rPr>
        <w:t>let</w:t>
      </w:r>
      <w:r w:rsidRPr="005C20E1">
        <w:rPr>
          <w:rFonts w:ascii="Consolas" w:eastAsia="Times New Roman" w:hAnsi="Consolas" w:cs="Times New Roman"/>
          <w:i/>
          <w:iCs/>
          <w:color w:val="D4D4D4"/>
          <w:sz w:val="21"/>
          <w:szCs w:val="21"/>
        </w:rPr>
        <w:t xml:space="preserve"> </w:t>
      </w:r>
      <w:r w:rsidRPr="005C20E1">
        <w:rPr>
          <w:rFonts w:ascii="Consolas" w:eastAsia="Times New Roman" w:hAnsi="Consolas" w:cs="Times New Roman"/>
          <w:i/>
          <w:iCs/>
          <w:color w:val="9CDCFE"/>
          <w:sz w:val="21"/>
          <w:szCs w:val="21"/>
        </w:rPr>
        <w:t>key</w:t>
      </w:r>
      <w:r w:rsidRPr="005C20E1">
        <w:rPr>
          <w:rFonts w:ascii="Consolas" w:eastAsia="Times New Roman" w:hAnsi="Consolas" w:cs="Times New Roman"/>
          <w:i/>
          <w:iCs/>
          <w:color w:val="D4D4D4"/>
          <w:sz w:val="21"/>
          <w:szCs w:val="21"/>
        </w:rPr>
        <w:t xml:space="preserve"> </w:t>
      </w:r>
      <w:r w:rsidRPr="005C20E1">
        <w:rPr>
          <w:rFonts w:ascii="Consolas" w:eastAsia="Times New Roman" w:hAnsi="Consolas" w:cs="Times New Roman"/>
          <w:i/>
          <w:iCs/>
          <w:color w:val="569CD6"/>
          <w:sz w:val="21"/>
          <w:szCs w:val="21"/>
        </w:rPr>
        <w:t>in</w:t>
      </w:r>
      <w:r w:rsidRPr="005C20E1">
        <w:rPr>
          <w:rFonts w:ascii="Consolas" w:eastAsia="Times New Roman" w:hAnsi="Consolas" w:cs="Times New Roman"/>
          <w:i/>
          <w:iCs/>
          <w:color w:val="D4D4D4"/>
          <w:sz w:val="21"/>
          <w:szCs w:val="21"/>
        </w:rPr>
        <w:t xml:space="preserve"> </w:t>
      </w:r>
      <w:r w:rsidRPr="005C20E1">
        <w:rPr>
          <w:rFonts w:ascii="Consolas" w:eastAsia="Times New Roman" w:hAnsi="Consolas" w:cs="Times New Roman"/>
          <w:i/>
          <w:iCs/>
          <w:color w:val="4FC1FF"/>
          <w:sz w:val="21"/>
          <w:szCs w:val="21"/>
        </w:rPr>
        <w:t>person</w:t>
      </w:r>
      <w:r w:rsidRPr="005C20E1">
        <w:rPr>
          <w:rFonts w:ascii="Consolas" w:eastAsia="Times New Roman" w:hAnsi="Consolas" w:cs="Times New Roman"/>
          <w:i/>
          <w:iCs/>
          <w:color w:val="D4D4D4"/>
          <w:sz w:val="21"/>
          <w:szCs w:val="21"/>
        </w:rPr>
        <w:t>)</w:t>
      </w:r>
    </w:p>
    <w:p w14:paraId="32E900E3" w14:textId="77777777" w:rsidR="00E65791" w:rsidRPr="005C20E1" w:rsidRDefault="00E65791" w:rsidP="00E65791">
      <w:pPr>
        <w:shd w:val="clear" w:color="auto" w:fill="1E1E1E"/>
        <w:spacing w:after="0" w:line="285" w:lineRule="atLeast"/>
        <w:rPr>
          <w:rFonts w:ascii="Consolas" w:eastAsia="Times New Roman" w:hAnsi="Consolas" w:cs="Times New Roman"/>
          <w:i/>
          <w:iCs/>
          <w:color w:val="D4D4D4"/>
          <w:sz w:val="21"/>
          <w:szCs w:val="21"/>
        </w:rPr>
      </w:pPr>
      <w:proofErr w:type="gramStart"/>
      <w:r w:rsidRPr="005C20E1">
        <w:rPr>
          <w:rFonts w:ascii="Consolas" w:eastAsia="Times New Roman" w:hAnsi="Consolas" w:cs="Times New Roman"/>
          <w:i/>
          <w:iCs/>
          <w:color w:val="9CDCFE"/>
          <w:sz w:val="21"/>
          <w:szCs w:val="21"/>
        </w:rPr>
        <w:t>console</w:t>
      </w:r>
      <w:r w:rsidRPr="005C20E1">
        <w:rPr>
          <w:rFonts w:ascii="Consolas" w:eastAsia="Times New Roman" w:hAnsi="Consolas" w:cs="Times New Roman"/>
          <w:i/>
          <w:iCs/>
          <w:color w:val="D4D4D4"/>
          <w:sz w:val="21"/>
          <w:szCs w:val="21"/>
        </w:rPr>
        <w:t>.</w:t>
      </w:r>
      <w:r w:rsidRPr="005C20E1">
        <w:rPr>
          <w:rFonts w:ascii="Consolas" w:eastAsia="Times New Roman" w:hAnsi="Consolas" w:cs="Times New Roman"/>
          <w:i/>
          <w:iCs/>
          <w:color w:val="DCDCAA"/>
          <w:sz w:val="21"/>
          <w:szCs w:val="21"/>
        </w:rPr>
        <w:t>log</w:t>
      </w:r>
      <w:r w:rsidRPr="005C20E1">
        <w:rPr>
          <w:rFonts w:ascii="Consolas" w:eastAsia="Times New Roman" w:hAnsi="Consolas" w:cs="Times New Roman"/>
          <w:i/>
          <w:iCs/>
          <w:color w:val="D4D4D4"/>
          <w:sz w:val="21"/>
          <w:szCs w:val="21"/>
        </w:rPr>
        <w:t>(</w:t>
      </w:r>
      <w:proofErr w:type="gramEnd"/>
      <w:r w:rsidRPr="005C20E1">
        <w:rPr>
          <w:rFonts w:ascii="Consolas" w:eastAsia="Times New Roman" w:hAnsi="Consolas" w:cs="Times New Roman"/>
          <w:i/>
          <w:iCs/>
          <w:color w:val="9CDCFE"/>
          <w:sz w:val="21"/>
          <w:szCs w:val="21"/>
        </w:rPr>
        <w:t>key</w:t>
      </w:r>
      <w:r w:rsidRPr="005C20E1">
        <w:rPr>
          <w:rFonts w:ascii="Consolas" w:eastAsia="Times New Roman" w:hAnsi="Consolas" w:cs="Times New Roman"/>
          <w:i/>
          <w:iCs/>
          <w:color w:val="D4D4D4"/>
          <w:sz w:val="21"/>
          <w:szCs w:val="21"/>
        </w:rPr>
        <w:t xml:space="preserve">, </w:t>
      </w:r>
      <w:r w:rsidRPr="005C20E1">
        <w:rPr>
          <w:rFonts w:ascii="Consolas" w:eastAsia="Times New Roman" w:hAnsi="Consolas" w:cs="Times New Roman"/>
          <w:i/>
          <w:iCs/>
          <w:color w:val="4FC1FF"/>
          <w:sz w:val="21"/>
          <w:szCs w:val="21"/>
        </w:rPr>
        <w:t>person</w:t>
      </w:r>
      <w:r w:rsidRPr="005C20E1">
        <w:rPr>
          <w:rFonts w:ascii="Consolas" w:eastAsia="Times New Roman" w:hAnsi="Consolas" w:cs="Times New Roman"/>
          <w:i/>
          <w:iCs/>
          <w:color w:val="D4D4D4"/>
          <w:sz w:val="21"/>
          <w:szCs w:val="21"/>
        </w:rPr>
        <w:t>[</w:t>
      </w:r>
      <w:r w:rsidRPr="005C20E1">
        <w:rPr>
          <w:rFonts w:ascii="Consolas" w:eastAsia="Times New Roman" w:hAnsi="Consolas" w:cs="Times New Roman"/>
          <w:i/>
          <w:iCs/>
          <w:color w:val="9CDCFE"/>
          <w:sz w:val="21"/>
          <w:szCs w:val="21"/>
        </w:rPr>
        <w:t>key</w:t>
      </w:r>
      <w:r w:rsidRPr="005C20E1">
        <w:rPr>
          <w:rFonts w:ascii="Consolas" w:eastAsia="Times New Roman" w:hAnsi="Consolas" w:cs="Times New Roman"/>
          <w:i/>
          <w:iCs/>
          <w:color w:val="D4D4D4"/>
          <w:sz w:val="21"/>
          <w:szCs w:val="21"/>
        </w:rPr>
        <w:t>]);</w:t>
      </w:r>
    </w:p>
    <w:p w14:paraId="2FD3C820" w14:textId="77777777" w:rsidR="00E65791" w:rsidRPr="001D4591" w:rsidRDefault="00E65791" w:rsidP="00E65791">
      <w:pPr>
        <w:shd w:val="clear" w:color="auto" w:fill="1E1E1E"/>
        <w:spacing w:after="0" w:line="285" w:lineRule="atLeast"/>
        <w:rPr>
          <w:rFonts w:ascii="Consolas" w:eastAsia="Times New Roman" w:hAnsi="Consolas" w:cs="Times New Roman"/>
          <w:color w:val="D4D4D4"/>
          <w:sz w:val="21"/>
          <w:szCs w:val="21"/>
        </w:rPr>
      </w:pPr>
    </w:p>
    <w:p w14:paraId="6AB14E49" w14:textId="77777777" w:rsidR="00E65791" w:rsidRPr="001D4591" w:rsidRDefault="00E65791" w:rsidP="00E65791">
      <w:pPr>
        <w:shd w:val="clear" w:color="auto" w:fill="1E1E1E"/>
        <w:spacing w:after="0" w:line="285" w:lineRule="atLeast"/>
        <w:rPr>
          <w:rFonts w:ascii="Consolas" w:eastAsia="Times New Roman" w:hAnsi="Consolas" w:cs="Times New Roman"/>
          <w:color w:val="D4D4D4"/>
          <w:sz w:val="21"/>
          <w:szCs w:val="21"/>
        </w:rPr>
      </w:pPr>
      <w:r w:rsidRPr="001D4591">
        <w:rPr>
          <w:rFonts w:ascii="Consolas" w:eastAsia="Times New Roman" w:hAnsi="Consolas" w:cs="Times New Roman"/>
          <w:color w:val="569CD6"/>
          <w:sz w:val="21"/>
          <w:szCs w:val="21"/>
        </w:rPr>
        <w:t>const</w:t>
      </w:r>
      <w:r w:rsidRPr="001D4591">
        <w:rPr>
          <w:rFonts w:ascii="Consolas" w:eastAsia="Times New Roman" w:hAnsi="Consolas" w:cs="Times New Roman"/>
          <w:color w:val="D4D4D4"/>
          <w:sz w:val="21"/>
          <w:szCs w:val="21"/>
        </w:rPr>
        <w:t xml:space="preserve"> </w:t>
      </w:r>
      <w:r w:rsidRPr="001D4591">
        <w:rPr>
          <w:rFonts w:ascii="Consolas" w:eastAsia="Times New Roman" w:hAnsi="Consolas" w:cs="Times New Roman"/>
          <w:color w:val="4FC1FF"/>
          <w:sz w:val="21"/>
          <w:szCs w:val="21"/>
        </w:rPr>
        <w:t>colors</w:t>
      </w:r>
      <w:r w:rsidRPr="001D4591">
        <w:rPr>
          <w:rFonts w:ascii="Consolas" w:eastAsia="Times New Roman" w:hAnsi="Consolas" w:cs="Times New Roman"/>
          <w:color w:val="D4D4D4"/>
          <w:sz w:val="21"/>
          <w:szCs w:val="21"/>
        </w:rPr>
        <w:t xml:space="preserve"> = [</w:t>
      </w:r>
      <w:r w:rsidRPr="001D4591">
        <w:rPr>
          <w:rFonts w:ascii="Consolas" w:eastAsia="Times New Roman" w:hAnsi="Consolas" w:cs="Times New Roman"/>
          <w:color w:val="CE9178"/>
          <w:sz w:val="21"/>
          <w:szCs w:val="21"/>
          <w:highlight w:val="yellow"/>
        </w:rPr>
        <w:t>'red'</w:t>
      </w:r>
      <w:r w:rsidRPr="001D4591">
        <w:rPr>
          <w:rFonts w:ascii="Consolas" w:eastAsia="Times New Roman" w:hAnsi="Consolas" w:cs="Times New Roman"/>
          <w:color w:val="D4D4D4"/>
          <w:sz w:val="21"/>
          <w:szCs w:val="21"/>
        </w:rPr>
        <w:t xml:space="preserve">, </w:t>
      </w:r>
      <w:r w:rsidRPr="001D4591">
        <w:rPr>
          <w:rFonts w:ascii="Consolas" w:eastAsia="Times New Roman" w:hAnsi="Consolas" w:cs="Times New Roman"/>
          <w:color w:val="CE9178"/>
          <w:sz w:val="21"/>
          <w:szCs w:val="21"/>
          <w:highlight w:val="yellow"/>
        </w:rPr>
        <w:t>'green'</w:t>
      </w:r>
      <w:r w:rsidRPr="001D4591">
        <w:rPr>
          <w:rFonts w:ascii="Consolas" w:eastAsia="Times New Roman" w:hAnsi="Consolas" w:cs="Times New Roman"/>
          <w:color w:val="D4D4D4"/>
          <w:sz w:val="21"/>
          <w:szCs w:val="21"/>
        </w:rPr>
        <w:t xml:space="preserve">, </w:t>
      </w:r>
      <w:r w:rsidRPr="001D4591">
        <w:rPr>
          <w:rFonts w:ascii="Consolas" w:eastAsia="Times New Roman" w:hAnsi="Consolas" w:cs="Times New Roman"/>
          <w:color w:val="CE9178"/>
          <w:sz w:val="21"/>
          <w:szCs w:val="21"/>
          <w:highlight w:val="yellow"/>
        </w:rPr>
        <w:t>'blue</w:t>
      </w:r>
      <w:r w:rsidRPr="001D4591">
        <w:rPr>
          <w:rFonts w:ascii="Consolas" w:eastAsia="Times New Roman" w:hAnsi="Consolas" w:cs="Times New Roman"/>
          <w:color w:val="CE9178"/>
          <w:sz w:val="21"/>
          <w:szCs w:val="21"/>
        </w:rPr>
        <w:t>'</w:t>
      </w:r>
      <w:r w:rsidRPr="001D4591">
        <w:rPr>
          <w:rFonts w:ascii="Consolas" w:eastAsia="Times New Roman" w:hAnsi="Consolas" w:cs="Times New Roman"/>
          <w:color w:val="D4D4D4"/>
          <w:sz w:val="21"/>
          <w:szCs w:val="21"/>
        </w:rPr>
        <w:t xml:space="preserve">]; </w:t>
      </w:r>
    </w:p>
    <w:p w14:paraId="2F153E7B" w14:textId="77777777" w:rsidR="00E65791" w:rsidRPr="001D4591" w:rsidRDefault="00E65791" w:rsidP="00E65791">
      <w:pPr>
        <w:shd w:val="clear" w:color="auto" w:fill="1E1E1E"/>
        <w:spacing w:after="0" w:line="285" w:lineRule="atLeast"/>
        <w:rPr>
          <w:rFonts w:ascii="Consolas" w:eastAsia="Times New Roman" w:hAnsi="Consolas" w:cs="Times New Roman"/>
          <w:color w:val="D4D4D4"/>
          <w:sz w:val="21"/>
          <w:szCs w:val="21"/>
        </w:rPr>
      </w:pPr>
    </w:p>
    <w:p w14:paraId="5D0AC71A" w14:textId="77777777" w:rsidR="00E65791" w:rsidRPr="005C20E1" w:rsidRDefault="00E65791" w:rsidP="00E65791">
      <w:pPr>
        <w:shd w:val="clear" w:color="auto" w:fill="1E1E1E"/>
        <w:spacing w:after="0" w:line="285" w:lineRule="atLeast"/>
        <w:rPr>
          <w:rFonts w:ascii="Consolas" w:eastAsia="Times New Roman" w:hAnsi="Consolas" w:cs="Times New Roman"/>
          <w:i/>
          <w:iCs/>
          <w:color w:val="D4D4D4"/>
          <w:sz w:val="21"/>
          <w:szCs w:val="21"/>
        </w:rPr>
      </w:pPr>
      <w:r w:rsidRPr="005C20E1">
        <w:rPr>
          <w:rFonts w:ascii="Consolas" w:eastAsia="Times New Roman" w:hAnsi="Consolas" w:cs="Times New Roman"/>
          <w:i/>
          <w:iCs/>
          <w:color w:val="C586C0"/>
          <w:sz w:val="21"/>
          <w:szCs w:val="21"/>
        </w:rPr>
        <w:t>for</w:t>
      </w:r>
      <w:r w:rsidRPr="005C20E1">
        <w:rPr>
          <w:rFonts w:ascii="Consolas" w:eastAsia="Times New Roman" w:hAnsi="Consolas" w:cs="Times New Roman"/>
          <w:i/>
          <w:iCs/>
          <w:color w:val="D4D4D4"/>
          <w:sz w:val="21"/>
          <w:szCs w:val="21"/>
        </w:rPr>
        <w:t xml:space="preserve"> (</w:t>
      </w:r>
      <w:r w:rsidRPr="005C20E1">
        <w:rPr>
          <w:rFonts w:ascii="Consolas" w:eastAsia="Times New Roman" w:hAnsi="Consolas" w:cs="Times New Roman"/>
          <w:i/>
          <w:iCs/>
          <w:color w:val="569CD6"/>
          <w:sz w:val="21"/>
          <w:szCs w:val="21"/>
        </w:rPr>
        <w:t>let</w:t>
      </w:r>
      <w:r w:rsidRPr="005C20E1">
        <w:rPr>
          <w:rFonts w:ascii="Consolas" w:eastAsia="Times New Roman" w:hAnsi="Consolas" w:cs="Times New Roman"/>
          <w:i/>
          <w:iCs/>
          <w:color w:val="D4D4D4"/>
          <w:sz w:val="21"/>
          <w:szCs w:val="21"/>
        </w:rPr>
        <w:t xml:space="preserve"> </w:t>
      </w:r>
      <w:r w:rsidRPr="005C20E1">
        <w:rPr>
          <w:rFonts w:ascii="Consolas" w:eastAsia="Times New Roman" w:hAnsi="Consolas" w:cs="Times New Roman"/>
          <w:i/>
          <w:iCs/>
          <w:color w:val="9CDCFE"/>
          <w:sz w:val="21"/>
          <w:szCs w:val="21"/>
          <w:highlight w:val="red"/>
        </w:rPr>
        <w:t>index</w:t>
      </w:r>
      <w:r w:rsidRPr="005C20E1">
        <w:rPr>
          <w:rFonts w:ascii="Consolas" w:eastAsia="Times New Roman" w:hAnsi="Consolas" w:cs="Times New Roman"/>
          <w:i/>
          <w:iCs/>
          <w:color w:val="D4D4D4"/>
          <w:sz w:val="21"/>
          <w:szCs w:val="21"/>
        </w:rPr>
        <w:t xml:space="preserve"> </w:t>
      </w:r>
      <w:r w:rsidRPr="005C20E1">
        <w:rPr>
          <w:rFonts w:ascii="Consolas" w:eastAsia="Times New Roman" w:hAnsi="Consolas" w:cs="Times New Roman"/>
          <w:i/>
          <w:iCs/>
          <w:color w:val="569CD6"/>
          <w:sz w:val="21"/>
          <w:szCs w:val="21"/>
        </w:rPr>
        <w:t>in</w:t>
      </w:r>
      <w:r w:rsidRPr="005C20E1">
        <w:rPr>
          <w:rFonts w:ascii="Consolas" w:eastAsia="Times New Roman" w:hAnsi="Consolas" w:cs="Times New Roman"/>
          <w:i/>
          <w:iCs/>
          <w:color w:val="D4D4D4"/>
          <w:sz w:val="21"/>
          <w:szCs w:val="21"/>
        </w:rPr>
        <w:t xml:space="preserve"> </w:t>
      </w:r>
      <w:r w:rsidRPr="005C20E1">
        <w:rPr>
          <w:rFonts w:ascii="Consolas" w:eastAsia="Times New Roman" w:hAnsi="Consolas" w:cs="Times New Roman"/>
          <w:i/>
          <w:iCs/>
          <w:color w:val="4FC1FF"/>
          <w:sz w:val="21"/>
          <w:szCs w:val="21"/>
        </w:rPr>
        <w:t>colors</w:t>
      </w:r>
      <w:r w:rsidRPr="005C20E1">
        <w:rPr>
          <w:rFonts w:ascii="Consolas" w:eastAsia="Times New Roman" w:hAnsi="Consolas" w:cs="Times New Roman"/>
          <w:i/>
          <w:iCs/>
          <w:color w:val="D4D4D4"/>
          <w:sz w:val="21"/>
          <w:szCs w:val="21"/>
        </w:rPr>
        <w:t>)</w:t>
      </w:r>
    </w:p>
    <w:p w14:paraId="01852929" w14:textId="77777777" w:rsidR="00E65791" w:rsidRPr="005C20E1" w:rsidRDefault="00E65791" w:rsidP="00E65791">
      <w:pPr>
        <w:shd w:val="clear" w:color="auto" w:fill="1E1E1E"/>
        <w:spacing w:after="0" w:line="285" w:lineRule="atLeast"/>
        <w:rPr>
          <w:rFonts w:ascii="Consolas" w:eastAsia="Times New Roman" w:hAnsi="Consolas" w:cs="Times New Roman"/>
          <w:i/>
          <w:iCs/>
          <w:color w:val="D4D4D4"/>
          <w:sz w:val="21"/>
          <w:szCs w:val="21"/>
        </w:rPr>
      </w:pPr>
      <w:proofErr w:type="gramStart"/>
      <w:r w:rsidRPr="005C20E1">
        <w:rPr>
          <w:rFonts w:ascii="Consolas" w:eastAsia="Times New Roman" w:hAnsi="Consolas" w:cs="Times New Roman"/>
          <w:i/>
          <w:iCs/>
          <w:color w:val="9CDCFE"/>
          <w:sz w:val="21"/>
          <w:szCs w:val="21"/>
        </w:rPr>
        <w:t>console</w:t>
      </w:r>
      <w:r w:rsidRPr="005C20E1">
        <w:rPr>
          <w:rFonts w:ascii="Consolas" w:eastAsia="Times New Roman" w:hAnsi="Consolas" w:cs="Times New Roman"/>
          <w:i/>
          <w:iCs/>
          <w:color w:val="D4D4D4"/>
          <w:sz w:val="21"/>
          <w:szCs w:val="21"/>
        </w:rPr>
        <w:t>.</w:t>
      </w:r>
      <w:r w:rsidRPr="005C20E1">
        <w:rPr>
          <w:rFonts w:ascii="Consolas" w:eastAsia="Times New Roman" w:hAnsi="Consolas" w:cs="Times New Roman"/>
          <w:i/>
          <w:iCs/>
          <w:color w:val="DCDCAA"/>
          <w:sz w:val="21"/>
          <w:szCs w:val="21"/>
        </w:rPr>
        <w:t>log</w:t>
      </w:r>
      <w:r w:rsidRPr="005C20E1">
        <w:rPr>
          <w:rFonts w:ascii="Consolas" w:eastAsia="Times New Roman" w:hAnsi="Consolas" w:cs="Times New Roman"/>
          <w:i/>
          <w:iCs/>
          <w:color w:val="D4D4D4"/>
          <w:sz w:val="21"/>
          <w:szCs w:val="21"/>
        </w:rPr>
        <w:t>(</w:t>
      </w:r>
      <w:proofErr w:type="gramEnd"/>
      <w:r w:rsidRPr="005C20E1">
        <w:rPr>
          <w:rFonts w:ascii="Consolas" w:eastAsia="Times New Roman" w:hAnsi="Consolas" w:cs="Times New Roman"/>
          <w:i/>
          <w:iCs/>
          <w:color w:val="9CDCFE"/>
          <w:sz w:val="21"/>
          <w:szCs w:val="21"/>
          <w:highlight w:val="red"/>
        </w:rPr>
        <w:t>index</w:t>
      </w:r>
      <w:r w:rsidRPr="005C20E1">
        <w:rPr>
          <w:rFonts w:ascii="Consolas" w:eastAsia="Times New Roman" w:hAnsi="Consolas" w:cs="Times New Roman"/>
          <w:i/>
          <w:iCs/>
          <w:color w:val="D4D4D4"/>
          <w:sz w:val="21"/>
          <w:szCs w:val="21"/>
        </w:rPr>
        <w:t xml:space="preserve">, </w:t>
      </w:r>
      <w:r w:rsidRPr="005C20E1">
        <w:rPr>
          <w:rFonts w:ascii="Consolas" w:eastAsia="Times New Roman" w:hAnsi="Consolas" w:cs="Times New Roman"/>
          <w:b/>
          <w:i/>
          <w:iCs/>
          <w:color w:val="70AD47"/>
          <w:spacing w:val="10"/>
          <w:sz w:val="21"/>
          <w:szCs w:val="21"/>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colors[</w:t>
      </w:r>
      <w:r w:rsidRPr="005C20E1">
        <w:rPr>
          <w:rFonts w:ascii="Consolas" w:eastAsia="Times New Roman" w:hAnsi="Consolas" w:cs="Times New Roman"/>
          <w:b/>
          <w:i/>
          <w:iCs/>
          <w:color w:val="70AD47"/>
          <w:spacing w:val="10"/>
          <w:sz w:val="21"/>
          <w:szCs w:val="21"/>
          <w:highlight w:val="red"/>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index</w:t>
      </w:r>
      <w:r w:rsidRPr="005C20E1">
        <w:rPr>
          <w:rFonts w:ascii="Consolas" w:eastAsia="Times New Roman" w:hAnsi="Consolas" w:cs="Times New Roman"/>
          <w:b/>
          <w:i/>
          <w:iCs/>
          <w:color w:val="70AD47"/>
          <w:spacing w:val="10"/>
          <w:sz w:val="21"/>
          <w:szCs w:val="21"/>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w:t>
      </w:r>
      <w:r w:rsidRPr="005C20E1">
        <w:rPr>
          <w:rFonts w:ascii="Consolas" w:eastAsia="Times New Roman" w:hAnsi="Consolas" w:cs="Times New Roman"/>
          <w:i/>
          <w:iCs/>
          <w:color w:val="D4D4D4"/>
          <w:sz w:val="21"/>
          <w:szCs w:val="21"/>
        </w:rPr>
        <w:t>;</w:t>
      </w:r>
    </w:p>
    <w:p w14:paraId="6C88AEE8" w14:textId="77777777" w:rsidR="00E65791" w:rsidRPr="001D4591" w:rsidRDefault="00E65791" w:rsidP="00E65791">
      <w:pPr>
        <w:shd w:val="clear" w:color="auto" w:fill="1E1E1E"/>
        <w:spacing w:after="0" w:line="285" w:lineRule="atLeast"/>
        <w:rPr>
          <w:rFonts w:ascii="Consolas" w:eastAsia="Times New Roman" w:hAnsi="Consolas" w:cs="Times New Roman"/>
          <w:color w:val="D4D4D4"/>
          <w:sz w:val="21"/>
          <w:szCs w:val="21"/>
        </w:rPr>
      </w:pPr>
    </w:p>
    <w:p w14:paraId="52AAF025" w14:textId="77777777" w:rsidR="00E65791" w:rsidRPr="001D4591" w:rsidRDefault="00E65791" w:rsidP="00E65791">
      <w:pPr>
        <w:shd w:val="clear" w:color="auto" w:fill="1E1E1E"/>
        <w:spacing w:after="0" w:line="285" w:lineRule="atLeast"/>
        <w:rPr>
          <w:rFonts w:ascii="Consolas" w:eastAsia="Times New Roman" w:hAnsi="Consolas" w:cs="Times New Roman"/>
          <w:color w:val="D4D4D4"/>
          <w:sz w:val="21"/>
          <w:szCs w:val="21"/>
        </w:rPr>
      </w:pPr>
      <w:r w:rsidRPr="001D4591">
        <w:rPr>
          <w:rFonts w:ascii="Consolas" w:eastAsia="Times New Roman" w:hAnsi="Consolas" w:cs="Times New Roman"/>
          <w:color w:val="C586C0"/>
          <w:sz w:val="21"/>
          <w:szCs w:val="21"/>
        </w:rPr>
        <w:t>for</w:t>
      </w:r>
      <w:r w:rsidRPr="001D4591">
        <w:rPr>
          <w:rFonts w:ascii="Consolas" w:eastAsia="Times New Roman" w:hAnsi="Consolas" w:cs="Times New Roman"/>
          <w:color w:val="D4D4D4"/>
          <w:sz w:val="21"/>
          <w:szCs w:val="21"/>
        </w:rPr>
        <w:t xml:space="preserve"> (</w:t>
      </w:r>
      <w:r w:rsidRPr="001D4591">
        <w:rPr>
          <w:rFonts w:ascii="Consolas" w:eastAsia="Times New Roman" w:hAnsi="Consolas" w:cs="Times New Roman"/>
          <w:color w:val="569CD6"/>
          <w:sz w:val="21"/>
          <w:szCs w:val="21"/>
        </w:rPr>
        <w:t>let</w:t>
      </w:r>
      <w:r w:rsidRPr="001D4591">
        <w:rPr>
          <w:rFonts w:ascii="Consolas" w:eastAsia="Times New Roman" w:hAnsi="Consolas" w:cs="Times New Roman"/>
          <w:color w:val="D4D4D4"/>
          <w:sz w:val="21"/>
          <w:szCs w:val="21"/>
        </w:rPr>
        <w:t xml:space="preserve"> </w:t>
      </w:r>
      <w:r w:rsidRPr="001D4591">
        <w:rPr>
          <w:rFonts w:ascii="Consolas" w:eastAsia="Times New Roman" w:hAnsi="Consolas" w:cs="Times New Roman"/>
          <w:color w:val="9CDCFE"/>
          <w:sz w:val="21"/>
          <w:szCs w:val="21"/>
          <w:highlight w:val="darkRed"/>
        </w:rPr>
        <w:t>color</w:t>
      </w:r>
      <w:r w:rsidRPr="001D4591">
        <w:rPr>
          <w:rFonts w:ascii="Consolas" w:eastAsia="Times New Roman" w:hAnsi="Consolas" w:cs="Times New Roman"/>
          <w:color w:val="D4D4D4"/>
          <w:sz w:val="21"/>
          <w:szCs w:val="21"/>
        </w:rPr>
        <w:t xml:space="preserve"> </w:t>
      </w:r>
      <w:r w:rsidRPr="001D4591">
        <w:rPr>
          <w:rFonts w:ascii="Consolas" w:eastAsia="Times New Roman" w:hAnsi="Consolas" w:cs="Times New Roman"/>
          <w:color w:val="569CD6"/>
          <w:sz w:val="21"/>
          <w:szCs w:val="21"/>
        </w:rPr>
        <w:t>of</w:t>
      </w:r>
      <w:r w:rsidRPr="001D4591">
        <w:rPr>
          <w:rFonts w:ascii="Consolas" w:eastAsia="Times New Roman" w:hAnsi="Consolas" w:cs="Times New Roman"/>
          <w:color w:val="D4D4D4"/>
          <w:sz w:val="21"/>
          <w:szCs w:val="21"/>
        </w:rPr>
        <w:t xml:space="preserve"> </w:t>
      </w:r>
      <w:r w:rsidRPr="001D4591">
        <w:rPr>
          <w:rFonts w:ascii="Consolas" w:eastAsia="Times New Roman" w:hAnsi="Consolas" w:cs="Times New Roman"/>
          <w:color w:val="4FC1FF"/>
          <w:sz w:val="21"/>
          <w:szCs w:val="21"/>
        </w:rPr>
        <w:t>colors</w:t>
      </w:r>
      <w:r w:rsidRPr="001D4591">
        <w:rPr>
          <w:rFonts w:ascii="Consolas" w:eastAsia="Times New Roman" w:hAnsi="Consolas" w:cs="Times New Roman"/>
          <w:color w:val="D4D4D4"/>
          <w:sz w:val="21"/>
          <w:szCs w:val="21"/>
        </w:rPr>
        <w:t>)</w:t>
      </w:r>
    </w:p>
    <w:p w14:paraId="02CB962F" w14:textId="77777777" w:rsidR="00E65791" w:rsidRPr="001D4591" w:rsidRDefault="00E65791" w:rsidP="00E65791">
      <w:pPr>
        <w:shd w:val="clear" w:color="auto" w:fill="1E1E1E"/>
        <w:spacing w:after="0" w:line="285" w:lineRule="atLeast"/>
        <w:rPr>
          <w:rFonts w:ascii="Consolas" w:eastAsia="Times New Roman" w:hAnsi="Consolas" w:cs="Times New Roman"/>
          <w:color w:val="D4D4D4"/>
          <w:sz w:val="21"/>
          <w:szCs w:val="21"/>
        </w:rPr>
      </w:pPr>
      <w:r w:rsidRPr="001D4591">
        <w:rPr>
          <w:rFonts w:ascii="Consolas" w:eastAsia="Times New Roman" w:hAnsi="Consolas" w:cs="Times New Roman"/>
          <w:color w:val="9CDCFE"/>
          <w:sz w:val="21"/>
          <w:szCs w:val="21"/>
        </w:rPr>
        <w:t>console</w:t>
      </w:r>
      <w:r w:rsidRPr="001D4591">
        <w:rPr>
          <w:rFonts w:ascii="Consolas" w:eastAsia="Times New Roman" w:hAnsi="Consolas" w:cs="Times New Roman"/>
          <w:color w:val="D4D4D4"/>
          <w:sz w:val="21"/>
          <w:szCs w:val="21"/>
        </w:rPr>
        <w:t>.</w:t>
      </w:r>
      <w:r w:rsidRPr="001D4591">
        <w:rPr>
          <w:rFonts w:ascii="Consolas" w:eastAsia="Times New Roman" w:hAnsi="Consolas" w:cs="Times New Roman"/>
          <w:color w:val="DCDCAA"/>
          <w:sz w:val="21"/>
          <w:szCs w:val="21"/>
        </w:rPr>
        <w:t>log</w:t>
      </w:r>
      <w:r w:rsidRPr="001D4591">
        <w:rPr>
          <w:rFonts w:ascii="Consolas" w:eastAsia="Times New Roman" w:hAnsi="Consolas" w:cs="Times New Roman"/>
          <w:color w:val="D4D4D4"/>
          <w:sz w:val="21"/>
          <w:szCs w:val="21"/>
        </w:rPr>
        <w:t>(</w:t>
      </w:r>
      <w:r w:rsidRPr="001D4591">
        <w:rPr>
          <w:rFonts w:ascii="Consolas" w:eastAsia="Times New Roman" w:hAnsi="Consolas" w:cs="Times New Roman"/>
          <w:color w:val="9CDCFE"/>
          <w:sz w:val="21"/>
          <w:szCs w:val="21"/>
        </w:rPr>
        <w:t>color</w:t>
      </w:r>
      <w:r w:rsidRPr="001D4591">
        <w:rPr>
          <w:rFonts w:ascii="Consolas" w:eastAsia="Times New Roman" w:hAnsi="Consolas" w:cs="Times New Roman"/>
          <w:color w:val="D4D4D4"/>
          <w:sz w:val="21"/>
          <w:szCs w:val="21"/>
        </w:rPr>
        <w:t>);</w:t>
      </w:r>
    </w:p>
    <w:p w14:paraId="574D3B46" w14:textId="77777777" w:rsidR="00E65791" w:rsidRDefault="00E65791" w:rsidP="00E65791">
      <w:pPr>
        <w:pStyle w:val="NoSpacing"/>
      </w:pPr>
    </w:p>
    <w:p w14:paraId="48E7E118" w14:textId="77777777" w:rsidR="00E65791" w:rsidRDefault="00E65791" w:rsidP="00E65791">
      <w:pPr>
        <w:pStyle w:val="NoSpacing"/>
      </w:pPr>
      <w:r>
        <w:t xml:space="preserve">“With this new four-loop, we don’t have to deal with this (above) </w:t>
      </w:r>
      <w:r w:rsidRPr="001D4591">
        <w:rPr>
          <w:highlight w:val="red"/>
        </w:rPr>
        <w:t>index</w:t>
      </w:r>
      <w:r>
        <w:t xml:space="preserve">.  And we don’t have to access the element at the </w:t>
      </w:r>
      <w:r w:rsidRPr="001D4591">
        <w:rPr>
          <w:b/>
          <w:color w:val="70AD47"/>
          <w:spacing w:val="1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given index.</w:t>
      </w:r>
      <w:r>
        <w:rPr>
          <w:b/>
          <w:color w:val="70AD47"/>
          <w:spacing w:val="1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 </w:t>
      </w:r>
      <w:r>
        <w:t xml:space="preserve"> </w:t>
      </w:r>
      <w:proofErr w:type="gramStart"/>
      <w:r>
        <w:t>So</w:t>
      </w:r>
      <w:proofErr w:type="gramEnd"/>
      <w:r>
        <w:t xml:space="preserve"> in each iteration, this </w:t>
      </w:r>
      <w:r w:rsidRPr="00E14B40">
        <w:rPr>
          <w:highlight w:val="darkRed"/>
        </w:rPr>
        <w:t>color</w:t>
      </w:r>
      <w:r>
        <w:t xml:space="preserve">, which is our loop </w:t>
      </w:r>
      <w:r w:rsidRPr="006151FE">
        <w:rPr>
          <w:highlight w:val="darkRed"/>
        </w:rPr>
        <w:t>variable</w:t>
      </w:r>
      <w:r>
        <w:t xml:space="preserve"> will hold one of the </w:t>
      </w:r>
      <w:r w:rsidRPr="006151FE">
        <w:rPr>
          <w:highlight w:val="yellow"/>
        </w:rPr>
        <w:t>items</w:t>
      </w:r>
      <w:r>
        <w:t xml:space="preserve"> in this array.” </w:t>
      </w:r>
    </w:p>
    <w:p w14:paraId="02B33F72" w14:textId="77777777" w:rsidR="00E65791" w:rsidRDefault="00E65791" w:rsidP="00E65791">
      <w:pPr>
        <w:pStyle w:val="NoSpacing"/>
      </w:pPr>
    </w:p>
    <w:p w14:paraId="3195B735" w14:textId="77777777" w:rsidR="00E65791" w:rsidRDefault="00E65791" w:rsidP="00E65791">
      <w:pPr>
        <w:pStyle w:val="NoSpacing"/>
      </w:pPr>
      <w:r>
        <w:t>((Zack.  Hence, we are utilizing the color variable, rather than the value of the key/index.))</w:t>
      </w:r>
    </w:p>
    <w:p w14:paraId="57A227F9" w14:textId="77777777" w:rsidR="00E65791" w:rsidRDefault="00E65791" w:rsidP="00E65791">
      <w:pPr>
        <w:pStyle w:val="NoSpacing"/>
      </w:pPr>
    </w:p>
    <w:p w14:paraId="02E46363" w14:textId="77777777" w:rsidR="00E65791" w:rsidRDefault="00E65791" w:rsidP="00E65791">
      <w:pPr>
        <w:pStyle w:val="NoSpacing"/>
      </w:pPr>
    </w:p>
    <w:p w14:paraId="0EC57DF9" w14:textId="77777777" w:rsidR="00E65791" w:rsidRDefault="00E65791" w:rsidP="00E65791">
      <w:pPr>
        <w:pStyle w:val="NoSpacing"/>
      </w:pPr>
    </w:p>
    <w:p w14:paraId="497E64FE" w14:textId="77777777" w:rsidR="00E65791" w:rsidRDefault="00E65791" w:rsidP="00E65791">
      <w:pPr>
        <w:pStyle w:val="NoSpacing"/>
      </w:pPr>
    </w:p>
    <w:p w14:paraId="10F54336" w14:textId="77777777" w:rsidR="00E65791" w:rsidRDefault="00E65791" w:rsidP="00E65791">
      <w:pPr>
        <w:pStyle w:val="NoSpacing"/>
      </w:pPr>
    </w:p>
    <w:p w14:paraId="2C20276A" w14:textId="77777777" w:rsidR="00E65791" w:rsidRDefault="00E65791" w:rsidP="00E65791">
      <w:pPr>
        <w:pStyle w:val="NoSpacing"/>
      </w:pPr>
      <w:r>
        <w:rPr>
          <w:noProof/>
        </w:rPr>
        <w:drawing>
          <wp:inline distT="0" distB="0" distL="0" distR="0" wp14:anchorId="65281997" wp14:editId="4E6AAFEA">
            <wp:extent cx="3754992" cy="2685862"/>
            <wp:effectExtent l="0" t="0" r="0"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765430" cy="2693328"/>
                    </a:xfrm>
                    <a:prstGeom prst="rect">
                      <a:avLst/>
                    </a:prstGeom>
                  </pic:spPr>
                </pic:pic>
              </a:graphicData>
            </a:graphic>
          </wp:inline>
        </w:drawing>
      </w:r>
    </w:p>
    <w:p w14:paraId="6894DB35" w14:textId="77777777" w:rsidR="00E65791" w:rsidRDefault="00E65791" w:rsidP="00E65791">
      <w:pPr>
        <w:pStyle w:val="NoSpacing"/>
      </w:pPr>
    </w:p>
    <w:p w14:paraId="31AA67F5" w14:textId="77777777" w:rsidR="00E65791" w:rsidRDefault="00E65791" w:rsidP="00E65791">
      <w:pPr>
        <w:pStyle w:val="NoSpacing"/>
      </w:pPr>
    </w:p>
    <w:p w14:paraId="7162E476" w14:textId="77777777" w:rsidR="00E65791" w:rsidRDefault="00E65791" w:rsidP="00E65791">
      <w:pPr>
        <w:pStyle w:val="NoSpacing"/>
      </w:pPr>
    </w:p>
    <w:p w14:paraId="79E3877D" w14:textId="77777777" w:rsidR="00E65791" w:rsidRDefault="00E65791" w:rsidP="00E65791">
      <w:pPr>
        <w:pStyle w:val="NoSpacing"/>
      </w:pPr>
      <w:r>
        <w:t xml:space="preserve">To summarize: </w:t>
      </w:r>
    </w:p>
    <w:p w14:paraId="28D1B3BB" w14:textId="77777777" w:rsidR="00E65791" w:rsidRDefault="00E65791" w:rsidP="00E65791">
      <w:pPr>
        <w:pStyle w:val="NoSpacing"/>
      </w:pPr>
    </w:p>
    <w:p w14:paraId="0FE8E760" w14:textId="77777777" w:rsidR="00E65791" w:rsidRDefault="00E65791" w:rsidP="00E65791">
      <w:pPr>
        <w:pStyle w:val="NoSpacing"/>
      </w:pPr>
      <w:r>
        <w:t xml:space="preserve">We use the for-in loop to iterate over </w:t>
      </w:r>
      <w:r w:rsidRPr="00A67672">
        <w:rPr>
          <w:highlight w:val="yellow"/>
        </w:rPr>
        <w:t>the properties of an object</w:t>
      </w:r>
      <w:r>
        <w:t xml:space="preserve">. </w:t>
      </w:r>
    </w:p>
    <w:p w14:paraId="75010A90" w14:textId="77777777" w:rsidR="00E65791" w:rsidRDefault="00E65791" w:rsidP="00E65791">
      <w:pPr>
        <w:pStyle w:val="NoSpacing"/>
      </w:pPr>
      <w:r>
        <w:t xml:space="preserve">And the for-of loop to iterate over the </w:t>
      </w:r>
      <w:r w:rsidRPr="00A67672">
        <w:rPr>
          <w:color w:val="000000" w:themeColor="text1"/>
          <w:highlight w:val="red"/>
        </w:rPr>
        <w:t>elements, or items in an array</w:t>
      </w:r>
      <w:r w:rsidRPr="00A67672">
        <w:rPr>
          <w:color w:val="FF0000"/>
        </w:rPr>
        <w:t>.</w:t>
      </w:r>
    </w:p>
    <w:p w14:paraId="43FF3B76"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6A9955"/>
          <w:sz w:val="21"/>
          <w:szCs w:val="21"/>
        </w:rPr>
        <w:t>//for-in</w:t>
      </w:r>
    </w:p>
    <w:p w14:paraId="3198EF2A"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569CD6"/>
          <w:sz w:val="21"/>
          <w:szCs w:val="21"/>
        </w:rPr>
        <w:t>const</w:t>
      </w:r>
      <w:r w:rsidRPr="00A67672">
        <w:rPr>
          <w:rFonts w:ascii="Consolas" w:eastAsia="Times New Roman" w:hAnsi="Consolas" w:cs="Times New Roman"/>
          <w:color w:val="D4D4D4"/>
          <w:sz w:val="21"/>
          <w:szCs w:val="21"/>
        </w:rPr>
        <w:t xml:space="preserve"> </w:t>
      </w:r>
      <w:r w:rsidRPr="00A67672">
        <w:rPr>
          <w:rFonts w:ascii="Consolas" w:eastAsia="Times New Roman" w:hAnsi="Consolas" w:cs="Times New Roman"/>
          <w:color w:val="4FC1FF"/>
          <w:sz w:val="21"/>
          <w:szCs w:val="21"/>
        </w:rPr>
        <w:t>person</w:t>
      </w:r>
      <w:r w:rsidRPr="00A67672">
        <w:rPr>
          <w:rFonts w:ascii="Consolas" w:eastAsia="Times New Roman" w:hAnsi="Consolas" w:cs="Times New Roman"/>
          <w:color w:val="D4D4D4"/>
          <w:sz w:val="21"/>
          <w:szCs w:val="21"/>
        </w:rPr>
        <w:t xml:space="preserve"> = {</w:t>
      </w:r>
    </w:p>
    <w:p w14:paraId="531BFB2B"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D4D4D4"/>
          <w:sz w:val="21"/>
          <w:szCs w:val="21"/>
        </w:rPr>
        <w:t xml:space="preserve">    </w:t>
      </w:r>
      <w:r w:rsidRPr="00A67672">
        <w:rPr>
          <w:rFonts w:ascii="Consolas" w:eastAsia="Times New Roman" w:hAnsi="Consolas" w:cs="Times New Roman"/>
          <w:color w:val="9CDCFE"/>
          <w:sz w:val="21"/>
          <w:szCs w:val="21"/>
        </w:rPr>
        <w:t>name:</w:t>
      </w:r>
      <w:r w:rsidRPr="00A67672">
        <w:rPr>
          <w:rFonts w:ascii="Consolas" w:eastAsia="Times New Roman" w:hAnsi="Consolas" w:cs="Times New Roman"/>
          <w:color w:val="D4D4D4"/>
          <w:sz w:val="21"/>
          <w:szCs w:val="21"/>
        </w:rPr>
        <w:t xml:space="preserve"> </w:t>
      </w:r>
      <w:r w:rsidRPr="00A67672">
        <w:rPr>
          <w:rFonts w:ascii="Consolas" w:eastAsia="Times New Roman" w:hAnsi="Consolas" w:cs="Times New Roman"/>
          <w:color w:val="CE9178"/>
          <w:sz w:val="21"/>
          <w:szCs w:val="21"/>
        </w:rPr>
        <w:t>'Mosh'</w:t>
      </w:r>
      <w:r w:rsidRPr="00A67672">
        <w:rPr>
          <w:rFonts w:ascii="Consolas" w:eastAsia="Times New Roman" w:hAnsi="Consolas" w:cs="Times New Roman"/>
          <w:color w:val="D4D4D4"/>
          <w:sz w:val="21"/>
          <w:szCs w:val="21"/>
        </w:rPr>
        <w:t>,</w:t>
      </w:r>
    </w:p>
    <w:p w14:paraId="737F8373"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9CDCFE"/>
          <w:sz w:val="21"/>
          <w:szCs w:val="21"/>
        </w:rPr>
        <w:t>age:</w:t>
      </w:r>
      <w:r w:rsidRPr="00A67672">
        <w:rPr>
          <w:rFonts w:ascii="Consolas" w:eastAsia="Times New Roman" w:hAnsi="Consolas" w:cs="Times New Roman"/>
          <w:color w:val="D4D4D4"/>
          <w:sz w:val="21"/>
          <w:szCs w:val="21"/>
        </w:rPr>
        <w:t xml:space="preserve"> </w:t>
      </w:r>
      <w:r w:rsidRPr="00A67672">
        <w:rPr>
          <w:rFonts w:ascii="Consolas" w:eastAsia="Times New Roman" w:hAnsi="Consolas" w:cs="Times New Roman"/>
          <w:color w:val="B5CEA8"/>
          <w:sz w:val="21"/>
          <w:szCs w:val="21"/>
        </w:rPr>
        <w:t>30</w:t>
      </w:r>
    </w:p>
    <w:p w14:paraId="7DE2C304"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D4D4D4"/>
          <w:sz w:val="21"/>
          <w:szCs w:val="21"/>
        </w:rPr>
        <w:t>};</w:t>
      </w:r>
    </w:p>
    <w:p w14:paraId="7F60748C"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p>
    <w:p w14:paraId="3264280E"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C586C0"/>
          <w:sz w:val="21"/>
          <w:szCs w:val="21"/>
          <w:highlight w:val="yellow"/>
        </w:rPr>
        <w:t>for</w:t>
      </w:r>
      <w:r w:rsidRPr="00A67672">
        <w:rPr>
          <w:rFonts w:ascii="Consolas" w:eastAsia="Times New Roman" w:hAnsi="Consolas" w:cs="Times New Roman"/>
          <w:color w:val="D4D4D4"/>
          <w:sz w:val="21"/>
          <w:szCs w:val="21"/>
          <w:highlight w:val="yellow"/>
        </w:rPr>
        <w:t xml:space="preserve"> (</w:t>
      </w:r>
      <w:r w:rsidRPr="00A67672">
        <w:rPr>
          <w:rFonts w:ascii="Consolas" w:eastAsia="Times New Roman" w:hAnsi="Consolas" w:cs="Times New Roman"/>
          <w:color w:val="569CD6"/>
          <w:sz w:val="21"/>
          <w:szCs w:val="21"/>
          <w:highlight w:val="yellow"/>
        </w:rPr>
        <w:t>let</w:t>
      </w:r>
      <w:r w:rsidRPr="00A67672">
        <w:rPr>
          <w:rFonts w:ascii="Consolas" w:eastAsia="Times New Roman" w:hAnsi="Consolas" w:cs="Times New Roman"/>
          <w:color w:val="D4D4D4"/>
          <w:sz w:val="21"/>
          <w:szCs w:val="21"/>
          <w:highlight w:val="yellow"/>
        </w:rPr>
        <w:t xml:space="preserve"> </w:t>
      </w:r>
      <w:r w:rsidRPr="00A67672">
        <w:rPr>
          <w:rFonts w:ascii="Consolas" w:eastAsia="Times New Roman" w:hAnsi="Consolas" w:cs="Times New Roman"/>
          <w:color w:val="9CDCFE"/>
          <w:sz w:val="21"/>
          <w:szCs w:val="21"/>
          <w:highlight w:val="yellow"/>
        </w:rPr>
        <w:t>key</w:t>
      </w:r>
      <w:r w:rsidRPr="00A67672">
        <w:rPr>
          <w:rFonts w:ascii="Consolas" w:eastAsia="Times New Roman" w:hAnsi="Consolas" w:cs="Times New Roman"/>
          <w:color w:val="D4D4D4"/>
          <w:sz w:val="21"/>
          <w:szCs w:val="21"/>
          <w:highlight w:val="yellow"/>
        </w:rPr>
        <w:t xml:space="preserve"> </w:t>
      </w:r>
      <w:r w:rsidRPr="00A67672">
        <w:rPr>
          <w:rFonts w:ascii="Consolas" w:eastAsia="Times New Roman" w:hAnsi="Consolas" w:cs="Times New Roman"/>
          <w:color w:val="569CD6"/>
          <w:sz w:val="21"/>
          <w:szCs w:val="21"/>
          <w:highlight w:val="yellow"/>
        </w:rPr>
        <w:t>in</w:t>
      </w:r>
      <w:r w:rsidRPr="00A67672">
        <w:rPr>
          <w:rFonts w:ascii="Consolas" w:eastAsia="Times New Roman" w:hAnsi="Consolas" w:cs="Times New Roman"/>
          <w:color w:val="D4D4D4"/>
          <w:sz w:val="21"/>
          <w:szCs w:val="21"/>
          <w:highlight w:val="yellow"/>
        </w:rPr>
        <w:t xml:space="preserve"> </w:t>
      </w:r>
      <w:r w:rsidRPr="00A67672">
        <w:rPr>
          <w:rFonts w:ascii="Consolas" w:eastAsia="Times New Roman" w:hAnsi="Consolas" w:cs="Times New Roman"/>
          <w:color w:val="4FC1FF"/>
          <w:sz w:val="21"/>
          <w:szCs w:val="21"/>
          <w:highlight w:val="yellow"/>
        </w:rPr>
        <w:t>person</w:t>
      </w:r>
      <w:r w:rsidRPr="00A67672">
        <w:rPr>
          <w:rFonts w:ascii="Consolas" w:eastAsia="Times New Roman" w:hAnsi="Consolas" w:cs="Times New Roman"/>
          <w:color w:val="D4D4D4"/>
          <w:sz w:val="21"/>
          <w:szCs w:val="21"/>
          <w:highlight w:val="yellow"/>
        </w:rPr>
        <w:t>)</w:t>
      </w:r>
    </w:p>
    <w:p w14:paraId="47616B0A"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A67672">
        <w:rPr>
          <w:rFonts w:ascii="Consolas" w:eastAsia="Times New Roman" w:hAnsi="Consolas" w:cs="Times New Roman"/>
          <w:color w:val="9CDCFE"/>
          <w:sz w:val="21"/>
          <w:szCs w:val="21"/>
        </w:rPr>
        <w:t>console</w:t>
      </w:r>
      <w:r w:rsidRPr="00A67672">
        <w:rPr>
          <w:rFonts w:ascii="Consolas" w:eastAsia="Times New Roman" w:hAnsi="Consolas" w:cs="Times New Roman"/>
          <w:color w:val="D4D4D4"/>
          <w:sz w:val="21"/>
          <w:szCs w:val="21"/>
        </w:rPr>
        <w:t>.</w:t>
      </w:r>
      <w:r w:rsidRPr="00A67672">
        <w:rPr>
          <w:rFonts w:ascii="Consolas" w:eastAsia="Times New Roman" w:hAnsi="Consolas" w:cs="Times New Roman"/>
          <w:color w:val="DCDCAA"/>
          <w:sz w:val="21"/>
          <w:szCs w:val="21"/>
        </w:rPr>
        <w:t>log</w:t>
      </w:r>
      <w:r w:rsidRPr="00A67672">
        <w:rPr>
          <w:rFonts w:ascii="Consolas" w:eastAsia="Times New Roman" w:hAnsi="Consolas" w:cs="Times New Roman"/>
          <w:color w:val="D4D4D4"/>
          <w:sz w:val="21"/>
          <w:szCs w:val="21"/>
        </w:rPr>
        <w:t>(</w:t>
      </w:r>
      <w:proofErr w:type="gramEnd"/>
      <w:r w:rsidRPr="00A67672">
        <w:rPr>
          <w:rFonts w:ascii="Consolas" w:eastAsia="Times New Roman" w:hAnsi="Consolas" w:cs="Times New Roman"/>
          <w:color w:val="9CDCFE"/>
          <w:sz w:val="21"/>
          <w:szCs w:val="21"/>
        </w:rPr>
        <w:t>key</w:t>
      </w:r>
      <w:r w:rsidRPr="00A67672">
        <w:rPr>
          <w:rFonts w:ascii="Consolas" w:eastAsia="Times New Roman" w:hAnsi="Consolas" w:cs="Times New Roman"/>
          <w:color w:val="D4D4D4"/>
          <w:sz w:val="21"/>
          <w:szCs w:val="21"/>
        </w:rPr>
        <w:t xml:space="preserve">, </w:t>
      </w:r>
      <w:r w:rsidRPr="00A67672">
        <w:rPr>
          <w:rFonts w:ascii="Consolas" w:eastAsia="Times New Roman" w:hAnsi="Consolas" w:cs="Times New Roman"/>
          <w:color w:val="4FC1FF"/>
          <w:sz w:val="21"/>
          <w:szCs w:val="21"/>
        </w:rPr>
        <w:t>person</w:t>
      </w:r>
      <w:r w:rsidRPr="00A67672">
        <w:rPr>
          <w:rFonts w:ascii="Consolas" w:eastAsia="Times New Roman" w:hAnsi="Consolas" w:cs="Times New Roman"/>
          <w:color w:val="D4D4D4"/>
          <w:sz w:val="21"/>
          <w:szCs w:val="21"/>
        </w:rPr>
        <w:t>[</w:t>
      </w:r>
      <w:r w:rsidRPr="00A67672">
        <w:rPr>
          <w:rFonts w:ascii="Consolas" w:eastAsia="Times New Roman" w:hAnsi="Consolas" w:cs="Times New Roman"/>
          <w:color w:val="9CDCFE"/>
          <w:sz w:val="21"/>
          <w:szCs w:val="21"/>
        </w:rPr>
        <w:t>key</w:t>
      </w:r>
      <w:r w:rsidRPr="00A67672">
        <w:rPr>
          <w:rFonts w:ascii="Consolas" w:eastAsia="Times New Roman" w:hAnsi="Consolas" w:cs="Times New Roman"/>
          <w:color w:val="D4D4D4"/>
          <w:sz w:val="21"/>
          <w:szCs w:val="21"/>
        </w:rPr>
        <w:t>]);</w:t>
      </w:r>
    </w:p>
    <w:p w14:paraId="7F54432F"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p>
    <w:p w14:paraId="5EA25922"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6A9955"/>
          <w:sz w:val="21"/>
          <w:szCs w:val="21"/>
        </w:rPr>
        <w:t>//for-of</w:t>
      </w:r>
    </w:p>
    <w:p w14:paraId="15425F52"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569CD6"/>
          <w:sz w:val="21"/>
          <w:szCs w:val="21"/>
        </w:rPr>
        <w:t>const</w:t>
      </w:r>
      <w:r w:rsidRPr="00A67672">
        <w:rPr>
          <w:rFonts w:ascii="Consolas" w:eastAsia="Times New Roman" w:hAnsi="Consolas" w:cs="Times New Roman"/>
          <w:color w:val="D4D4D4"/>
          <w:sz w:val="21"/>
          <w:szCs w:val="21"/>
        </w:rPr>
        <w:t xml:space="preserve"> </w:t>
      </w:r>
      <w:r w:rsidRPr="00A67672">
        <w:rPr>
          <w:rFonts w:ascii="Consolas" w:eastAsia="Times New Roman" w:hAnsi="Consolas" w:cs="Times New Roman"/>
          <w:color w:val="4FC1FF"/>
          <w:sz w:val="21"/>
          <w:szCs w:val="21"/>
        </w:rPr>
        <w:t>colors</w:t>
      </w:r>
      <w:r w:rsidRPr="00A67672">
        <w:rPr>
          <w:rFonts w:ascii="Consolas" w:eastAsia="Times New Roman" w:hAnsi="Consolas" w:cs="Times New Roman"/>
          <w:color w:val="D4D4D4"/>
          <w:sz w:val="21"/>
          <w:szCs w:val="21"/>
        </w:rPr>
        <w:t xml:space="preserve"> = [</w:t>
      </w:r>
      <w:r w:rsidRPr="00A67672">
        <w:rPr>
          <w:rFonts w:ascii="Consolas" w:eastAsia="Times New Roman" w:hAnsi="Consolas" w:cs="Times New Roman"/>
          <w:color w:val="CE9178"/>
          <w:sz w:val="21"/>
          <w:szCs w:val="21"/>
        </w:rPr>
        <w:t>'red'</w:t>
      </w:r>
      <w:r w:rsidRPr="00A67672">
        <w:rPr>
          <w:rFonts w:ascii="Consolas" w:eastAsia="Times New Roman" w:hAnsi="Consolas" w:cs="Times New Roman"/>
          <w:color w:val="D4D4D4"/>
          <w:sz w:val="21"/>
          <w:szCs w:val="21"/>
        </w:rPr>
        <w:t xml:space="preserve">, </w:t>
      </w:r>
      <w:r w:rsidRPr="00A67672">
        <w:rPr>
          <w:rFonts w:ascii="Consolas" w:eastAsia="Times New Roman" w:hAnsi="Consolas" w:cs="Times New Roman"/>
          <w:color w:val="CE9178"/>
          <w:sz w:val="21"/>
          <w:szCs w:val="21"/>
        </w:rPr>
        <w:t>'green'</w:t>
      </w:r>
      <w:r w:rsidRPr="00A67672">
        <w:rPr>
          <w:rFonts w:ascii="Consolas" w:eastAsia="Times New Roman" w:hAnsi="Consolas" w:cs="Times New Roman"/>
          <w:color w:val="D4D4D4"/>
          <w:sz w:val="21"/>
          <w:szCs w:val="21"/>
        </w:rPr>
        <w:t xml:space="preserve">, </w:t>
      </w:r>
      <w:r w:rsidRPr="00A67672">
        <w:rPr>
          <w:rFonts w:ascii="Consolas" w:eastAsia="Times New Roman" w:hAnsi="Consolas" w:cs="Times New Roman"/>
          <w:color w:val="CE9178"/>
          <w:sz w:val="21"/>
          <w:szCs w:val="21"/>
        </w:rPr>
        <w:t>'blue'</w:t>
      </w:r>
      <w:r w:rsidRPr="00A67672">
        <w:rPr>
          <w:rFonts w:ascii="Consolas" w:eastAsia="Times New Roman" w:hAnsi="Consolas" w:cs="Times New Roman"/>
          <w:color w:val="D4D4D4"/>
          <w:sz w:val="21"/>
          <w:szCs w:val="21"/>
        </w:rPr>
        <w:t xml:space="preserve">]; </w:t>
      </w:r>
    </w:p>
    <w:p w14:paraId="2E4F8AD5" w14:textId="77777777" w:rsidR="00E65791" w:rsidRDefault="00E65791" w:rsidP="00E65791">
      <w:pPr>
        <w:shd w:val="clear" w:color="auto" w:fill="1E1E1E"/>
        <w:spacing w:after="0" w:line="285" w:lineRule="atLeast"/>
        <w:rPr>
          <w:rFonts w:ascii="Consolas" w:eastAsia="Times New Roman" w:hAnsi="Consolas" w:cs="Times New Roman"/>
          <w:color w:val="C586C0"/>
          <w:sz w:val="21"/>
          <w:szCs w:val="21"/>
        </w:rPr>
      </w:pPr>
    </w:p>
    <w:p w14:paraId="3C8DD024"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C586C0"/>
          <w:sz w:val="21"/>
          <w:szCs w:val="21"/>
          <w:highlight w:val="red"/>
        </w:rPr>
        <w:t>for</w:t>
      </w:r>
      <w:r w:rsidRPr="00A67672">
        <w:rPr>
          <w:rFonts w:ascii="Consolas" w:eastAsia="Times New Roman" w:hAnsi="Consolas" w:cs="Times New Roman"/>
          <w:color w:val="D4D4D4"/>
          <w:sz w:val="21"/>
          <w:szCs w:val="21"/>
          <w:highlight w:val="red"/>
        </w:rPr>
        <w:t xml:space="preserve"> (</w:t>
      </w:r>
      <w:r w:rsidRPr="00A67672">
        <w:rPr>
          <w:rFonts w:ascii="Consolas" w:eastAsia="Times New Roman" w:hAnsi="Consolas" w:cs="Times New Roman"/>
          <w:color w:val="569CD6"/>
          <w:sz w:val="21"/>
          <w:szCs w:val="21"/>
          <w:highlight w:val="red"/>
        </w:rPr>
        <w:t>let</w:t>
      </w:r>
      <w:r w:rsidRPr="00A67672">
        <w:rPr>
          <w:rFonts w:ascii="Consolas" w:eastAsia="Times New Roman" w:hAnsi="Consolas" w:cs="Times New Roman"/>
          <w:color w:val="D4D4D4"/>
          <w:sz w:val="21"/>
          <w:szCs w:val="21"/>
          <w:highlight w:val="red"/>
        </w:rPr>
        <w:t xml:space="preserve"> </w:t>
      </w:r>
      <w:r w:rsidRPr="00A67672">
        <w:rPr>
          <w:rFonts w:ascii="Consolas" w:eastAsia="Times New Roman" w:hAnsi="Consolas" w:cs="Times New Roman"/>
          <w:color w:val="9CDCFE"/>
          <w:sz w:val="21"/>
          <w:szCs w:val="21"/>
          <w:highlight w:val="red"/>
        </w:rPr>
        <w:t>color</w:t>
      </w:r>
      <w:r w:rsidRPr="00A67672">
        <w:rPr>
          <w:rFonts w:ascii="Consolas" w:eastAsia="Times New Roman" w:hAnsi="Consolas" w:cs="Times New Roman"/>
          <w:color w:val="D4D4D4"/>
          <w:sz w:val="21"/>
          <w:szCs w:val="21"/>
          <w:highlight w:val="red"/>
        </w:rPr>
        <w:t xml:space="preserve"> </w:t>
      </w:r>
      <w:r w:rsidRPr="00A67672">
        <w:rPr>
          <w:rFonts w:ascii="Consolas" w:eastAsia="Times New Roman" w:hAnsi="Consolas" w:cs="Times New Roman"/>
          <w:color w:val="569CD6"/>
          <w:sz w:val="21"/>
          <w:szCs w:val="21"/>
          <w:highlight w:val="red"/>
        </w:rPr>
        <w:t>of</w:t>
      </w:r>
      <w:r w:rsidRPr="00A67672">
        <w:rPr>
          <w:rFonts w:ascii="Consolas" w:eastAsia="Times New Roman" w:hAnsi="Consolas" w:cs="Times New Roman"/>
          <w:color w:val="D4D4D4"/>
          <w:sz w:val="21"/>
          <w:szCs w:val="21"/>
          <w:highlight w:val="red"/>
        </w:rPr>
        <w:t xml:space="preserve"> </w:t>
      </w:r>
      <w:r w:rsidRPr="00A67672">
        <w:rPr>
          <w:rFonts w:ascii="Consolas" w:eastAsia="Times New Roman" w:hAnsi="Consolas" w:cs="Times New Roman"/>
          <w:color w:val="4FC1FF"/>
          <w:sz w:val="21"/>
          <w:szCs w:val="21"/>
          <w:highlight w:val="red"/>
        </w:rPr>
        <w:t>colors</w:t>
      </w:r>
      <w:r w:rsidRPr="00A67672">
        <w:rPr>
          <w:rFonts w:ascii="Consolas" w:eastAsia="Times New Roman" w:hAnsi="Consolas" w:cs="Times New Roman"/>
          <w:color w:val="D4D4D4"/>
          <w:sz w:val="21"/>
          <w:szCs w:val="21"/>
          <w:highlight w:val="red"/>
        </w:rPr>
        <w:t>)</w:t>
      </w:r>
    </w:p>
    <w:p w14:paraId="2776C8DA"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9CDCFE"/>
          <w:sz w:val="21"/>
          <w:szCs w:val="21"/>
        </w:rPr>
        <w:t>console</w:t>
      </w:r>
      <w:r w:rsidRPr="00A67672">
        <w:rPr>
          <w:rFonts w:ascii="Consolas" w:eastAsia="Times New Roman" w:hAnsi="Consolas" w:cs="Times New Roman"/>
          <w:color w:val="D4D4D4"/>
          <w:sz w:val="21"/>
          <w:szCs w:val="21"/>
        </w:rPr>
        <w:t>.</w:t>
      </w:r>
      <w:r w:rsidRPr="00A67672">
        <w:rPr>
          <w:rFonts w:ascii="Consolas" w:eastAsia="Times New Roman" w:hAnsi="Consolas" w:cs="Times New Roman"/>
          <w:color w:val="DCDCAA"/>
          <w:sz w:val="21"/>
          <w:szCs w:val="21"/>
        </w:rPr>
        <w:t>log</w:t>
      </w:r>
      <w:r w:rsidRPr="00A67672">
        <w:rPr>
          <w:rFonts w:ascii="Consolas" w:eastAsia="Times New Roman" w:hAnsi="Consolas" w:cs="Times New Roman"/>
          <w:color w:val="D4D4D4"/>
          <w:sz w:val="21"/>
          <w:szCs w:val="21"/>
        </w:rPr>
        <w:t>(</w:t>
      </w:r>
      <w:r w:rsidRPr="00A67672">
        <w:rPr>
          <w:rFonts w:ascii="Consolas" w:eastAsia="Times New Roman" w:hAnsi="Consolas" w:cs="Times New Roman"/>
          <w:color w:val="9CDCFE"/>
          <w:sz w:val="21"/>
          <w:szCs w:val="21"/>
        </w:rPr>
        <w:t>color</w:t>
      </w:r>
      <w:r w:rsidRPr="00A67672">
        <w:rPr>
          <w:rFonts w:ascii="Consolas" w:eastAsia="Times New Roman" w:hAnsi="Consolas" w:cs="Times New Roman"/>
          <w:color w:val="D4D4D4"/>
          <w:sz w:val="21"/>
          <w:szCs w:val="21"/>
        </w:rPr>
        <w:t>);</w:t>
      </w:r>
    </w:p>
    <w:p w14:paraId="13040985"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p>
    <w:p w14:paraId="1CEE013F" w14:textId="77777777" w:rsidR="00E65791" w:rsidRDefault="00E65791" w:rsidP="00E65791">
      <w:pPr>
        <w:pStyle w:val="NoSpacing"/>
      </w:pPr>
    </w:p>
    <w:p w14:paraId="71B27DC3" w14:textId="77777777" w:rsidR="00E65791" w:rsidRDefault="00E65791" w:rsidP="00E65791">
      <w:pPr>
        <w:pStyle w:val="NoSpacing"/>
      </w:pPr>
    </w:p>
    <w:p w14:paraId="678FA4AA" w14:textId="77777777" w:rsidR="00E65791" w:rsidRDefault="00E65791" w:rsidP="00E65791">
      <w:pPr>
        <w:pStyle w:val="NoSpacing"/>
      </w:pPr>
    </w:p>
    <w:p w14:paraId="0CACED4B" w14:textId="77777777" w:rsidR="00E65791" w:rsidRDefault="00E65791" w:rsidP="00E65791">
      <w:pPr>
        <w:pStyle w:val="NoSpacing"/>
      </w:pPr>
    </w:p>
    <w:p w14:paraId="6118206C" w14:textId="77777777" w:rsidR="00E65791" w:rsidRDefault="00E65791" w:rsidP="00E65791">
      <w:pPr>
        <w:pStyle w:val="NoSpacing"/>
      </w:pPr>
    </w:p>
    <w:p w14:paraId="75A0C8B1" w14:textId="77777777" w:rsidR="00E65791" w:rsidRDefault="00E65791" w:rsidP="00E65791">
      <w:pPr>
        <w:pStyle w:val="NoSpacing"/>
      </w:pPr>
    </w:p>
    <w:p w14:paraId="34401900" w14:textId="77777777" w:rsidR="00E65791" w:rsidRDefault="00E65791" w:rsidP="00E65791">
      <w:pPr>
        <w:pStyle w:val="NoSpacing"/>
      </w:pPr>
    </w:p>
    <w:p w14:paraId="1A0BE1A7" w14:textId="77777777" w:rsidR="00E65791" w:rsidRDefault="00E65791" w:rsidP="00E65791">
      <w:pPr>
        <w:pStyle w:val="NoSpacing"/>
      </w:pPr>
    </w:p>
    <w:p w14:paraId="54DC968A"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6A9955"/>
          <w:sz w:val="21"/>
          <w:szCs w:val="21"/>
        </w:rPr>
        <w:t>/*</w:t>
      </w:r>
    </w:p>
    <w:p w14:paraId="2D8801ED"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6A9955"/>
          <w:sz w:val="21"/>
          <w:szCs w:val="21"/>
        </w:rPr>
        <w:t>const person = {</w:t>
      </w:r>
    </w:p>
    <w:p w14:paraId="55BEBA1D"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6A9955"/>
          <w:sz w:val="21"/>
          <w:szCs w:val="21"/>
        </w:rPr>
        <w:t>    name: 'Mosh',</w:t>
      </w:r>
    </w:p>
    <w:p w14:paraId="10F6BC49"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6A9955"/>
          <w:sz w:val="21"/>
          <w:szCs w:val="21"/>
        </w:rPr>
        <w:t>age: 30</w:t>
      </w:r>
    </w:p>
    <w:p w14:paraId="64A1F683"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6A9955"/>
          <w:sz w:val="21"/>
          <w:szCs w:val="21"/>
        </w:rPr>
        <w:t>};</w:t>
      </w:r>
    </w:p>
    <w:p w14:paraId="347AF00F"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p>
    <w:p w14:paraId="6B583B93"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6A9955"/>
          <w:sz w:val="21"/>
          <w:szCs w:val="21"/>
        </w:rPr>
        <w:t>for (let key in person)</w:t>
      </w:r>
    </w:p>
    <w:p w14:paraId="32F26539"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A67672">
        <w:rPr>
          <w:rFonts w:ascii="Consolas" w:eastAsia="Times New Roman" w:hAnsi="Consolas" w:cs="Times New Roman"/>
          <w:color w:val="6A9955"/>
          <w:sz w:val="21"/>
          <w:szCs w:val="21"/>
        </w:rPr>
        <w:t>console.log(</w:t>
      </w:r>
      <w:proofErr w:type="gramEnd"/>
      <w:r w:rsidRPr="00A67672">
        <w:rPr>
          <w:rFonts w:ascii="Consolas" w:eastAsia="Times New Roman" w:hAnsi="Consolas" w:cs="Times New Roman"/>
          <w:color w:val="6A9955"/>
          <w:sz w:val="21"/>
          <w:szCs w:val="21"/>
        </w:rPr>
        <w:t>key, person[key]);</w:t>
      </w:r>
    </w:p>
    <w:p w14:paraId="18220810"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p>
    <w:p w14:paraId="6C9C04CF"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6A9955"/>
          <w:sz w:val="21"/>
          <w:szCs w:val="21"/>
        </w:rPr>
        <w:t xml:space="preserve">const colors = ['red', 'green', 'blue']; </w:t>
      </w:r>
    </w:p>
    <w:p w14:paraId="38715F7A"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p>
    <w:p w14:paraId="7068A2E9"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6A9955"/>
          <w:sz w:val="21"/>
          <w:szCs w:val="21"/>
        </w:rPr>
        <w:t>for (let index in colors)</w:t>
      </w:r>
    </w:p>
    <w:p w14:paraId="793EAB71"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A67672">
        <w:rPr>
          <w:rFonts w:ascii="Consolas" w:eastAsia="Times New Roman" w:hAnsi="Consolas" w:cs="Times New Roman"/>
          <w:color w:val="6A9955"/>
          <w:sz w:val="21"/>
          <w:szCs w:val="21"/>
        </w:rPr>
        <w:t>console.log(</w:t>
      </w:r>
      <w:proofErr w:type="gramEnd"/>
      <w:r w:rsidRPr="00A67672">
        <w:rPr>
          <w:rFonts w:ascii="Consolas" w:eastAsia="Times New Roman" w:hAnsi="Consolas" w:cs="Times New Roman"/>
          <w:color w:val="6A9955"/>
          <w:sz w:val="21"/>
          <w:szCs w:val="21"/>
        </w:rPr>
        <w:t>index, colors[index]);</w:t>
      </w:r>
    </w:p>
    <w:p w14:paraId="74441658"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p>
    <w:p w14:paraId="731A1764"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6A9955"/>
          <w:sz w:val="21"/>
          <w:szCs w:val="21"/>
        </w:rPr>
        <w:t>for (let color of colors)</w:t>
      </w:r>
    </w:p>
    <w:p w14:paraId="4B00470C"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6A9955"/>
          <w:sz w:val="21"/>
          <w:szCs w:val="21"/>
        </w:rPr>
        <w:t>console.log(color);</w:t>
      </w:r>
    </w:p>
    <w:p w14:paraId="64B26A9A"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p>
    <w:p w14:paraId="2BB08E95"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6A9955"/>
          <w:sz w:val="21"/>
          <w:szCs w:val="21"/>
        </w:rPr>
        <w:t xml:space="preserve">//with the </w:t>
      </w:r>
      <w:proofErr w:type="spellStart"/>
      <w:r w:rsidRPr="00A67672">
        <w:rPr>
          <w:rFonts w:ascii="Consolas" w:eastAsia="Times New Roman" w:hAnsi="Consolas" w:cs="Times New Roman"/>
          <w:color w:val="6A9955"/>
          <w:sz w:val="21"/>
          <w:szCs w:val="21"/>
        </w:rPr>
        <w:t>for</w:t>
      </w:r>
      <w:proofErr w:type="spellEnd"/>
      <w:r w:rsidRPr="00A67672">
        <w:rPr>
          <w:rFonts w:ascii="Consolas" w:eastAsia="Times New Roman" w:hAnsi="Consolas" w:cs="Times New Roman"/>
          <w:color w:val="6A9955"/>
          <w:sz w:val="21"/>
          <w:szCs w:val="21"/>
        </w:rPr>
        <w:t xml:space="preserve"> of loop, the color variable will 'hold' an item in the array as it iterates through.  It won't also display the index number, like with you use a for-in loop.</w:t>
      </w:r>
    </w:p>
    <w:p w14:paraId="2F5AAE8A" w14:textId="77777777" w:rsidR="00E65791" w:rsidRPr="00A67672"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44E6B7C1"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6A9955"/>
          <w:sz w:val="21"/>
          <w:szCs w:val="21"/>
        </w:rPr>
        <w:t>*/</w:t>
      </w:r>
    </w:p>
    <w:p w14:paraId="622435DC"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p>
    <w:p w14:paraId="22333574"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6A9955"/>
          <w:sz w:val="21"/>
          <w:szCs w:val="21"/>
        </w:rPr>
        <w:t>//for-in</w:t>
      </w:r>
    </w:p>
    <w:p w14:paraId="219678A3"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569CD6"/>
          <w:sz w:val="21"/>
          <w:szCs w:val="21"/>
        </w:rPr>
        <w:t>const</w:t>
      </w:r>
      <w:r w:rsidRPr="00A67672">
        <w:rPr>
          <w:rFonts w:ascii="Consolas" w:eastAsia="Times New Roman" w:hAnsi="Consolas" w:cs="Times New Roman"/>
          <w:color w:val="D4D4D4"/>
          <w:sz w:val="21"/>
          <w:szCs w:val="21"/>
        </w:rPr>
        <w:t xml:space="preserve"> </w:t>
      </w:r>
      <w:r w:rsidRPr="00A67672">
        <w:rPr>
          <w:rFonts w:ascii="Consolas" w:eastAsia="Times New Roman" w:hAnsi="Consolas" w:cs="Times New Roman"/>
          <w:color w:val="4FC1FF"/>
          <w:sz w:val="21"/>
          <w:szCs w:val="21"/>
        </w:rPr>
        <w:t>person</w:t>
      </w:r>
      <w:r w:rsidRPr="00A67672">
        <w:rPr>
          <w:rFonts w:ascii="Consolas" w:eastAsia="Times New Roman" w:hAnsi="Consolas" w:cs="Times New Roman"/>
          <w:color w:val="D4D4D4"/>
          <w:sz w:val="21"/>
          <w:szCs w:val="21"/>
        </w:rPr>
        <w:t xml:space="preserve"> = {</w:t>
      </w:r>
    </w:p>
    <w:p w14:paraId="249EC25C"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D4D4D4"/>
          <w:sz w:val="21"/>
          <w:szCs w:val="21"/>
        </w:rPr>
        <w:t xml:space="preserve">    </w:t>
      </w:r>
      <w:r w:rsidRPr="00A67672">
        <w:rPr>
          <w:rFonts w:ascii="Consolas" w:eastAsia="Times New Roman" w:hAnsi="Consolas" w:cs="Times New Roman"/>
          <w:color w:val="9CDCFE"/>
          <w:sz w:val="21"/>
          <w:szCs w:val="21"/>
        </w:rPr>
        <w:t>name:</w:t>
      </w:r>
      <w:r w:rsidRPr="00A67672">
        <w:rPr>
          <w:rFonts w:ascii="Consolas" w:eastAsia="Times New Roman" w:hAnsi="Consolas" w:cs="Times New Roman"/>
          <w:color w:val="D4D4D4"/>
          <w:sz w:val="21"/>
          <w:szCs w:val="21"/>
        </w:rPr>
        <w:t xml:space="preserve"> </w:t>
      </w:r>
      <w:r w:rsidRPr="00A67672">
        <w:rPr>
          <w:rFonts w:ascii="Consolas" w:eastAsia="Times New Roman" w:hAnsi="Consolas" w:cs="Times New Roman"/>
          <w:color w:val="CE9178"/>
          <w:sz w:val="21"/>
          <w:szCs w:val="21"/>
        </w:rPr>
        <w:t>'Mosh'</w:t>
      </w:r>
      <w:r w:rsidRPr="00A67672">
        <w:rPr>
          <w:rFonts w:ascii="Consolas" w:eastAsia="Times New Roman" w:hAnsi="Consolas" w:cs="Times New Roman"/>
          <w:color w:val="D4D4D4"/>
          <w:sz w:val="21"/>
          <w:szCs w:val="21"/>
        </w:rPr>
        <w:t>,</w:t>
      </w:r>
    </w:p>
    <w:p w14:paraId="7992FF49"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9CDCFE"/>
          <w:sz w:val="21"/>
          <w:szCs w:val="21"/>
        </w:rPr>
        <w:t>age:</w:t>
      </w:r>
      <w:r w:rsidRPr="00A67672">
        <w:rPr>
          <w:rFonts w:ascii="Consolas" w:eastAsia="Times New Roman" w:hAnsi="Consolas" w:cs="Times New Roman"/>
          <w:color w:val="D4D4D4"/>
          <w:sz w:val="21"/>
          <w:szCs w:val="21"/>
        </w:rPr>
        <w:t xml:space="preserve"> </w:t>
      </w:r>
      <w:r w:rsidRPr="00A67672">
        <w:rPr>
          <w:rFonts w:ascii="Consolas" w:eastAsia="Times New Roman" w:hAnsi="Consolas" w:cs="Times New Roman"/>
          <w:color w:val="B5CEA8"/>
          <w:sz w:val="21"/>
          <w:szCs w:val="21"/>
        </w:rPr>
        <w:t>30</w:t>
      </w:r>
    </w:p>
    <w:p w14:paraId="175898BF"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D4D4D4"/>
          <w:sz w:val="21"/>
          <w:szCs w:val="21"/>
        </w:rPr>
        <w:lastRenderedPageBreak/>
        <w:t>};</w:t>
      </w:r>
    </w:p>
    <w:p w14:paraId="3CE8895D"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p>
    <w:p w14:paraId="3FEA948B"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C586C0"/>
          <w:sz w:val="21"/>
          <w:szCs w:val="21"/>
        </w:rPr>
        <w:t>for</w:t>
      </w:r>
      <w:r w:rsidRPr="00A67672">
        <w:rPr>
          <w:rFonts w:ascii="Consolas" w:eastAsia="Times New Roman" w:hAnsi="Consolas" w:cs="Times New Roman"/>
          <w:color w:val="D4D4D4"/>
          <w:sz w:val="21"/>
          <w:szCs w:val="21"/>
        </w:rPr>
        <w:t xml:space="preserve"> (</w:t>
      </w:r>
      <w:r w:rsidRPr="00A67672">
        <w:rPr>
          <w:rFonts w:ascii="Consolas" w:eastAsia="Times New Roman" w:hAnsi="Consolas" w:cs="Times New Roman"/>
          <w:color w:val="569CD6"/>
          <w:sz w:val="21"/>
          <w:szCs w:val="21"/>
        </w:rPr>
        <w:t>let</w:t>
      </w:r>
      <w:r w:rsidRPr="00A67672">
        <w:rPr>
          <w:rFonts w:ascii="Consolas" w:eastAsia="Times New Roman" w:hAnsi="Consolas" w:cs="Times New Roman"/>
          <w:color w:val="D4D4D4"/>
          <w:sz w:val="21"/>
          <w:szCs w:val="21"/>
        </w:rPr>
        <w:t xml:space="preserve"> </w:t>
      </w:r>
      <w:r w:rsidRPr="00A67672">
        <w:rPr>
          <w:rFonts w:ascii="Consolas" w:eastAsia="Times New Roman" w:hAnsi="Consolas" w:cs="Times New Roman"/>
          <w:color w:val="9CDCFE"/>
          <w:sz w:val="21"/>
          <w:szCs w:val="21"/>
        </w:rPr>
        <w:t>key</w:t>
      </w:r>
      <w:r w:rsidRPr="00A67672">
        <w:rPr>
          <w:rFonts w:ascii="Consolas" w:eastAsia="Times New Roman" w:hAnsi="Consolas" w:cs="Times New Roman"/>
          <w:color w:val="D4D4D4"/>
          <w:sz w:val="21"/>
          <w:szCs w:val="21"/>
        </w:rPr>
        <w:t xml:space="preserve"> </w:t>
      </w:r>
      <w:r w:rsidRPr="00A67672">
        <w:rPr>
          <w:rFonts w:ascii="Consolas" w:eastAsia="Times New Roman" w:hAnsi="Consolas" w:cs="Times New Roman"/>
          <w:color w:val="569CD6"/>
          <w:sz w:val="21"/>
          <w:szCs w:val="21"/>
        </w:rPr>
        <w:t>in</w:t>
      </w:r>
      <w:r w:rsidRPr="00A67672">
        <w:rPr>
          <w:rFonts w:ascii="Consolas" w:eastAsia="Times New Roman" w:hAnsi="Consolas" w:cs="Times New Roman"/>
          <w:color w:val="D4D4D4"/>
          <w:sz w:val="21"/>
          <w:szCs w:val="21"/>
        </w:rPr>
        <w:t xml:space="preserve"> </w:t>
      </w:r>
      <w:r w:rsidRPr="00A67672">
        <w:rPr>
          <w:rFonts w:ascii="Consolas" w:eastAsia="Times New Roman" w:hAnsi="Consolas" w:cs="Times New Roman"/>
          <w:color w:val="4FC1FF"/>
          <w:sz w:val="21"/>
          <w:szCs w:val="21"/>
        </w:rPr>
        <w:t>person</w:t>
      </w:r>
      <w:r w:rsidRPr="00A67672">
        <w:rPr>
          <w:rFonts w:ascii="Consolas" w:eastAsia="Times New Roman" w:hAnsi="Consolas" w:cs="Times New Roman"/>
          <w:color w:val="D4D4D4"/>
          <w:sz w:val="21"/>
          <w:szCs w:val="21"/>
        </w:rPr>
        <w:t>)</w:t>
      </w:r>
    </w:p>
    <w:p w14:paraId="25517795"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A67672">
        <w:rPr>
          <w:rFonts w:ascii="Consolas" w:eastAsia="Times New Roman" w:hAnsi="Consolas" w:cs="Times New Roman"/>
          <w:color w:val="9CDCFE"/>
          <w:sz w:val="21"/>
          <w:szCs w:val="21"/>
        </w:rPr>
        <w:t>console</w:t>
      </w:r>
      <w:r w:rsidRPr="00A67672">
        <w:rPr>
          <w:rFonts w:ascii="Consolas" w:eastAsia="Times New Roman" w:hAnsi="Consolas" w:cs="Times New Roman"/>
          <w:color w:val="D4D4D4"/>
          <w:sz w:val="21"/>
          <w:szCs w:val="21"/>
        </w:rPr>
        <w:t>.</w:t>
      </w:r>
      <w:r w:rsidRPr="00A67672">
        <w:rPr>
          <w:rFonts w:ascii="Consolas" w:eastAsia="Times New Roman" w:hAnsi="Consolas" w:cs="Times New Roman"/>
          <w:color w:val="DCDCAA"/>
          <w:sz w:val="21"/>
          <w:szCs w:val="21"/>
        </w:rPr>
        <w:t>log</w:t>
      </w:r>
      <w:r w:rsidRPr="00A67672">
        <w:rPr>
          <w:rFonts w:ascii="Consolas" w:eastAsia="Times New Roman" w:hAnsi="Consolas" w:cs="Times New Roman"/>
          <w:color w:val="D4D4D4"/>
          <w:sz w:val="21"/>
          <w:szCs w:val="21"/>
        </w:rPr>
        <w:t>(</w:t>
      </w:r>
      <w:proofErr w:type="gramEnd"/>
      <w:r w:rsidRPr="00A67672">
        <w:rPr>
          <w:rFonts w:ascii="Consolas" w:eastAsia="Times New Roman" w:hAnsi="Consolas" w:cs="Times New Roman"/>
          <w:color w:val="9CDCFE"/>
          <w:sz w:val="21"/>
          <w:szCs w:val="21"/>
        </w:rPr>
        <w:t>key</w:t>
      </w:r>
      <w:r w:rsidRPr="00A67672">
        <w:rPr>
          <w:rFonts w:ascii="Consolas" w:eastAsia="Times New Roman" w:hAnsi="Consolas" w:cs="Times New Roman"/>
          <w:color w:val="D4D4D4"/>
          <w:sz w:val="21"/>
          <w:szCs w:val="21"/>
        </w:rPr>
        <w:t xml:space="preserve">, </w:t>
      </w:r>
      <w:r w:rsidRPr="00A67672">
        <w:rPr>
          <w:rFonts w:ascii="Consolas" w:eastAsia="Times New Roman" w:hAnsi="Consolas" w:cs="Times New Roman"/>
          <w:color w:val="4FC1FF"/>
          <w:sz w:val="21"/>
          <w:szCs w:val="21"/>
        </w:rPr>
        <w:t>person</w:t>
      </w:r>
      <w:r w:rsidRPr="00A67672">
        <w:rPr>
          <w:rFonts w:ascii="Consolas" w:eastAsia="Times New Roman" w:hAnsi="Consolas" w:cs="Times New Roman"/>
          <w:color w:val="D4D4D4"/>
          <w:sz w:val="21"/>
          <w:szCs w:val="21"/>
        </w:rPr>
        <w:t>[</w:t>
      </w:r>
      <w:r w:rsidRPr="00A67672">
        <w:rPr>
          <w:rFonts w:ascii="Consolas" w:eastAsia="Times New Roman" w:hAnsi="Consolas" w:cs="Times New Roman"/>
          <w:color w:val="9CDCFE"/>
          <w:sz w:val="21"/>
          <w:szCs w:val="21"/>
        </w:rPr>
        <w:t>key</w:t>
      </w:r>
      <w:r w:rsidRPr="00A67672">
        <w:rPr>
          <w:rFonts w:ascii="Consolas" w:eastAsia="Times New Roman" w:hAnsi="Consolas" w:cs="Times New Roman"/>
          <w:color w:val="D4D4D4"/>
          <w:sz w:val="21"/>
          <w:szCs w:val="21"/>
        </w:rPr>
        <w:t>]);</w:t>
      </w:r>
    </w:p>
    <w:p w14:paraId="416555DD"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p>
    <w:p w14:paraId="679BC4BE"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6A9955"/>
          <w:sz w:val="21"/>
          <w:szCs w:val="21"/>
        </w:rPr>
        <w:t>//for-of</w:t>
      </w:r>
    </w:p>
    <w:p w14:paraId="5DD79579"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569CD6"/>
          <w:sz w:val="21"/>
          <w:szCs w:val="21"/>
        </w:rPr>
        <w:t>const</w:t>
      </w:r>
      <w:r w:rsidRPr="00A67672">
        <w:rPr>
          <w:rFonts w:ascii="Consolas" w:eastAsia="Times New Roman" w:hAnsi="Consolas" w:cs="Times New Roman"/>
          <w:color w:val="D4D4D4"/>
          <w:sz w:val="21"/>
          <w:szCs w:val="21"/>
        </w:rPr>
        <w:t xml:space="preserve"> </w:t>
      </w:r>
      <w:r w:rsidRPr="00A67672">
        <w:rPr>
          <w:rFonts w:ascii="Consolas" w:eastAsia="Times New Roman" w:hAnsi="Consolas" w:cs="Times New Roman"/>
          <w:color w:val="4FC1FF"/>
          <w:sz w:val="21"/>
          <w:szCs w:val="21"/>
        </w:rPr>
        <w:t>colors</w:t>
      </w:r>
      <w:r w:rsidRPr="00A67672">
        <w:rPr>
          <w:rFonts w:ascii="Consolas" w:eastAsia="Times New Roman" w:hAnsi="Consolas" w:cs="Times New Roman"/>
          <w:color w:val="D4D4D4"/>
          <w:sz w:val="21"/>
          <w:szCs w:val="21"/>
        </w:rPr>
        <w:t xml:space="preserve"> = [</w:t>
      </w:r>
      <w:r w:rsidRPr="00A67672">
        <w:rPr>
          <w:rFonts w:ascii="Consolas" w:eastAsia="Times New Roman" w:hAnsi="Consolas" w:cs="Times New Roman"/>
          <w:color w:val="CE9178"/>
          <w:sz w:val="21"/>
          <w:szCs w:val="21"/>
        </w:rPr>
        <w:t>'red'</w:t>
      </w:r>
      <w:r w:rsidRPr="00A67672">
        <w:rPr>
          <w:rFonts w:ascii="Consolas" w:eastAsia="Times New Roman" w:hAnsi="Consolas" w:cs="Times New Roman"/>
          <w:color w:val="D4D4D4"/>
          <w:sz w:val="21"/>
          <w:szCs w:val="21"/>
        </w:rPr>
        <w:t xml:space="preserve">, </w:t>
      </w:r>
      <w:r w:rsidRPr="00A67672">
        <w:rPr>
          <w:rFonts w:ascii="Consolas" w:eastAsia="Times New Roman" w:hAnsi="Consolas" w:cs="Times New Roman"/>
          <w:color w:val="CE9178"/>
          <w:sz w:val="21"/>
          <w:szCs w:val="21"/>
        </w:rPr>
        <w:t>'green'</w:t>
      </w:r>
      <w:r w:rsidRPr="00A67672">
        <w:rPr>
          <w:rFonts w:ascii="Consolas" w:eastAsia="Times New Roman" w:hAnsi="Consolas" w:cs="Times New Roman"/>
          <w:color w:val="D4D4D4"/>
          <w:sz w:val="21"/>
          <w:szCs w:val="21"/>
        </w:rPr>
        <w:t xml:space="preserve">, </w:t>
      </w:r>
      <w:r w:rsidRPr="00A67672">
        <w:rPr>
          <w:rFonts w:ascii="Consolas" w:eastAsia="Times New Roman" w:hAnsi="Consolas" w:cs="Times New Roman"/>
          <w:color w:val="CE9178"/>
          <w:sz w:val="21"/>
          <w:szCs w:val="21"/>
        </w:rPr>
        <w:t>'blue'</w:t>
      </w:r>
      <w:r w:rsidRPr="00A67672">
        <w:rPr>
          <w:rFonts w:ascii="Consolas" w:eastAsia="Times New Roman" w:hAnsi="Consolas" w:cs="Times New Roman"/>
          <w:color w:val="D4D4D4"/>
          <w:sz w:val="21"/>
          <w:szCs w:val="21"/>
        </w:rPr>
        <w:t xml:space="preserve">]; </w:t>
      </w:r>
    </w:p>
    <w:p w14:paraId="328E24BD"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p>
    <w:p w14:paraId="12244213"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C586C0"/>
          <w:sz w:val="21"/>
          <w:szCs w:val="21"/>
        </w:rPr>
        <w:t>for</w:t>
      </w:r>
      <w:r w:rsidRPr="00A67672">
        <w:rPr>
          <w:rFonts w:ascii="Consolas" w:eastAsia="Times New Roman" w:hAnsi="Consolas" w:cs="Times New Roman"/>
          <w:color w:val="D4D4D4"/>
          <w:sz w:val="21"/>
          <w:szCs w:val="21"/>
        </w:rPr>
        <w:t xml:space="preserve"> (</w:t>
      </w:r>
      <w:r w:rsidRPr="00A67672">
        <w:rPr>
          <w:rFonts w:ascii="Consolas" w:eastAsia="Times New Roman" w:hAnsi="Consolas" w:cs="Times New Roman"/>
          <w:color w:val="569CD6"/>
          <w:sz w:val="21"/>
          <w:szCs w:val="21"/>
        </w:rPr>
        <w:t>let</w:t>
      </w:r>
      <w:r w:rsidRPr="00A67672">
        <w:rPr>
          <w:rFonts w:ascii="Consolas" w:eastAsia="Times New Roman" w:hAnsi="Consolas" w:cs="Times New Roman"/>
          <w:color w:val="D4D4D4"/>
          <w:sz w:val="21"/>
          <w:szCs w:val="21"/>
        </w:rPr>
        <w:t xml:space="preserve"> </w:t>
      </w:r>
      <w:r w:rsidRPr="00A67672">
        <w:rPr>
          <w:rFonts w:ascii="Consolas" w:eastAsia="Times New Roman" w:hAnsi="Consolas" w:cs="Times New Roman"/>
          <w:color w:val="9CDCFE"/>
          <w:sz w:val="21"/>
          <w:szCs w:val="21"/>
        </w:rPr>
        <w:t>color</w:t>
      </w:r>
      <w:r w:rsidRPr="00A67672">
        <w:rPr>
          <w:rFonts w:ascii="Consolas" w:eastAsia="Times New Roman" w:hAnsi="Consolas" w:cs="Times New Roman"/>
          <w:color w:val="D4D4D4"/>
          <w:sz w:val="21"/>
          <w:szCs w:val="21"/>
        </w:rPr>
        <w:t xml:space="preserve"> </w:t>
      </w:r>
      <w:r w:rsidRPr="00A67672">
        <w:rPr>
          <w:rFonts w:ascii="Consolas" w:eastAsia="Times New Roman" w:hAnsi="Consolas" w:cs="Times New Roman"/>
          <w:color w:val="569CD6"/>
          <w:sz w:val="21"/>
          <w:szCs w:val="21"/>
        </w:rPr>
        <w:t>of</w:t>
      </w:r>
      <w:r w:rsidRPr="00A67672">
        <w:rPr>
          <w:rFonts w:ascii="Consolas" w:eastAsia="Times New Roman" w:hAnsi="Consolas" w:cs="Times New Roman"/>
          <w:color w:val="D4D4D4"/>
          <w:sz w:val="21"/>
          <w:szCs w:val="21"/>
        </w:rPr>
        <w:t xml:space="preserve"> </w:t>
      </w:r>
      <w:r w:rsidRPr="00A67672">
        <w:rPr>
          <w:rFonts w:ascii="Consolas" w:eastAsia="Times New Roman" w:hAnsi="Consolas" w:cs="Times New Roman"/>
          <w:color w:val="4FC1FF"/>
          <w:sz w:val="21"/>
          <w:szCs w:val="21"/>
        </w:rPr>
        <w:t>colors</w:t>
      </w:r>
      <w:r w:rsidRPr="00A67672">
        <w:rPr>
          <w:rFonts w:ascii="Consolas" w:eastAsia="Times New Roman" w:hAnsi="Consolas" w:cs="Times New Roman"/>
          <w:color w:val="D4D4D4"/>
          <w:sz w:val="21"/>
          <w:szCs w:val="21"/>
        </w:rPr>
        <w:t>)</w:t>
      </w:r>
    </w:p>
    <w:p w14:paraId="14079D76"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9CDCFE"/>
          <w:sz w:val="21"/>
          <w:szCs w:val="21"/>
        </w:rPr>
        <w:t>console</w:t>
      </w:r>
      <w:r w:rsidRPr="00A67672">
        <w:rPr>
          <w:rFonts w:ascii="Consolas" w:eastAsia="Times New Roman" w:hAnsi="Consolas" w:cs="Times New Roman"/>
          <w:color w:val="D4D4D4"/>
          <w:sz w:val="21"/>
          <w:szCs w:val="21"/>
        </w:rPr>
        <w:t>.</w:t>
      </w:r>
      <w:r w:rsidRPr="00A67672">
        <w:rPr>
          <w:rFonts w:ascii="Consolas" w:eastAsia="Times New Roman" w:hAnsi="Consolas" w:cs="Times New Roman"/>
          <w:color w:val="DCDCAA"/>
          <w:sz w:val="21"/>
          <w:szCs w:val="21"/>
        </w:rPr>
        <w:t>log</w:t>
      </w:r>
      <w:r w:rsidRPr="00A67672">
        <w:rPr>
          <w:rFonts w:ascii="Consolas" w:eastAsia="Times New Roman" w:hAnsi="Consolas" w:cs="Times New Roman"/>
          <w:color w:val="D4D4D4"/>
          <w:sz w:val="21"/>
          <w:szCs w:val="21"/>
        </w:rPr>
        <w:t>(</w:t>
      </w:r>
      <w:r w:rsidRPr="00A67672">
        <w:rPr>
          <w:rFonts w:ascii="Consolas" w:eastAsia="Times New Roman" w:hAnsi="Consolas" w:cs="Times New Roman"/>
          <w:color w:val="9CDCFE"/>
          <w:sz w:val="21"/>
          <w:szCs w:val="21"/>
        </w:rPr>
        <w:t>color</w:t>
      </w:r>
      <w:r w:rsidRPr="00A67672">
        <w:rPr>
          <w:rFonts w:ascii="Consolas" w:eastAsia="Times New Roman" w:hAnsi="Consolas" w:cs="Times New Roman"/>
          <w:color w:val="D4D4D4"/>
          <w:sz w:val="21"/>
          <w:szCs w:val="21"/>
        </w:rPr>
        <w:t>);</w:t>
      </w:r>
    </w:p>
    <w:p w14:paraId="03306115"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p>
    <w:p w14:paraId="7209125B"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6A9955"/>
          <w:sz w:val="21"/>
          <w:szCs w:val="21"/>
        </w:rPr>
        <w:t xml:space="preserve">//We use the for-in loop to iterate over the properties of an object. </w:t>
      </w:r>
    </w:p>
    <w:p w14:paraId="611221F3"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6A9955"/>
          <w:sz w:val="21"/>
          <w:szCs w:val="21"/>
        </w:rPr>
        <w:t>//And the for-of loop to iterate over the elements, or items in an array.</w:t>
      </w:r>
    </w:p>
    <w:p w14:paraId="0FAD3F9F"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p>
    <w:p w14:paraId="046E7029" w14:textId="77777777" w:rsidR="00E65791" w:rsidRDefault="00E65791" w:rsidP="00E65791">
      <w:pPr>
        <w:pStyle w:val="NoSpacing"/>
      </w:pPr>
    </w:p>
    <w:p w14:paraId="1BD18D9E" w14:textId="77777777" w:rsidR="00E65791" w:rsidRDefault="00E65791" w:rsidP="00E65791">
      <w:pPr>
        <w:pStyle w:val="NoSpacing"/>
      </w:pPr>
    </w:p>
    <w:p w14:paraId="5132AD21" w14:textId="77777777" w:rsidR="00E65791" w:rsidRDefault="00E65791" w:rsidP="00E65791">
      <w:pPr>
        <w:pStyle w:val="NoSpacing"/>
      </w:pPr>
    </w:p>
    <w:p w14:paraId="2028B6D0" w14:textId="77777777" w:rsidR="00E65791" w:rsidRDefault="00E65791" w:rsidP="00E65791">
      <w:pPr>
        <w:pStyle w:val="NoSpacing"/>
      </w:pPr>
    </w:p>
    <w:p w14:paraId="54FA0BA6" w14:textId="77777777" w:rsidR="00E65791" w:rsidRDefault="00E65791" w:rsidP="00E65791">
      <w:pPr>
        <w:pStyle w:val="NoSpacing"/>
      </w:pPr>
    </w:p>
    <w:p w14:paraId="179DC117" w14:textId="77777777" w:rsidR="00E65791" w:rsidRDefault="00E65791" w:rsidP="00E65791">
      <w:pPr>
        <w:pStyle w:val="NoSpacing"/>
      </w:pPr>
    </w:p>
    <w:p w14:paraId="1A054468" w14:textId="77777777" w:rsidR="00E65791" w:rsidRDefault="00E65791" w:rsidP="00E65791">
      <w:pPr>
        <w:pStyle w:val="NoSpacing"/>
      </w:pPr>
    </w:p>
    <w:p w14:paraId="571E1455" w14:textId="77777777" w:rsidR="00E65791" w:rsidRDefault="00E65791" w:rsidP="00E65791">
      <w:pPr>
        <w:pStyle w:val="NoSpacing"/>
      </w:pPr>
    </w:p>
    <w:p w14:paraId="37FEF6D1" w14:textId="77777777" w:rsidR="00E65791" w:rsidRDefault="00E65791" w:rsidP="00E65791">
      <w:pPr>
        <w:pStyle w:val="NoSpacing"/>
      </w:pPr>
    </w:p>
    <w:p w14:paraId="4B4F8605" w14:textId="77777777" w:rsidR="00E65791" w:rsidRDefault="00E65791" w:rsidP="00E65791">
      <w:pPr>
        <w:pStyle w:val="NoSpacing"/>
      </w:pPr>
    </w:p>
    <w:p w14:paraId="44D53C57" w14:textId="77777777" w:rsidR="00E65791" w:rsidRDefault="00E65791" w:rsidP="00E65791">
      <w:pPr>
        <w:pStyle w:val="NoSpacing"/>
      </w:pPr>
    </w:p>
    <w:p w14:paraId="4378BD3B" w14:textId="77777777" w:rsidR="00E65791" w:rsidRDefault="00E65791" w:rsidP="00E65791">
      <w:pPr>
        <w:pStyle w:val="NoSpacing"/>
      </w:pPr>
    </w:p>
    <w:p w14:paraId="0A00624B" w14:textId="77777777" w:rsidR="00E65791" w:rsidRDefault="00E65791" w:rsidP="00E65791">
      <w:pPr>
        <w:pStyle w:val="NoSpacing"/>
      </w:pPr>
    </w:p>
    <w:p w14:paraId="4BC79343" w14:textId="77777777" w:rsidR="00E65791" w:rsidRDefault="00E65791" w:rsidP="00E65791">
      <w:pPr>
        <w:pStyle w:val="NoSpacing"/>
      </w:pPr>
    </w:p>
    <w:p w14:paraId="42695E23" w14:textId="77777777" w:rsidR="00E65791" w:rsidRDefault="00E65791" w:rsidP="00E65791">
      <w:pPr>
        <w:pStyle w:val="NoSpacing"/>
      </w:pPr>
    </w:p>
    <w:p w14:paraId="5F4D34A9" w14:textId="77777777" w:rsidR="00E65791" w:rsidRDefault="00E65791" w:rsidP="00E65791">
      <w:pPr>
        <w:pStyle w:val="NoSpacing"/>
      </w:pPr>
    </w:p>
    <w:p w14:paraId="2FEA3055" w14:textId="77777777" w:rsidR="00E65791" w:rsidRDefault="00E65791" w:rsidP="00E65791">
      <w:pPr>
        <w:pStyle w:val="NoSpacing"/>
      </w:pPr>
    </w:p>
    <w:p w14:paraId="464CE6CC" w14:textId="77777777" w:rsidR="00E65791" w:rsidRDefault="00E65791" w:rsidP="00E65791">
      <w:pPr>
        <w:pStyle w:val="NoSpacing"/>
      </w:pPr>
    </w:p>
    <w:p w14:paraId="0F3F099D" w14:textId="77777777" w:rsidR="00E65791" w:rsidRDefault="00E65791" w:rsidP="00E65791">
      <w:pPr>
        <w:pStyle w:val="NoSpacing"/>
      </w:pPr>
    </w:p>
    <w:p w14:paraId="006075ED" w14:textId="77777777" w:rsidR="00E65791" w:rsidRDefault="00E65791" w:rsidP="00E65791">
      <w:pPr>
        <w:pStyle w:val="NoSpacing"/>
      </w:pPr>
    </w:p>
    <w:p w14:paraId="0F98A6D2" w14:textId="77777777" w:rsidR="00E65791" w:rsidRDefault="00E65791" w:rsidP="00E65791">
      <w:pPr>
        <w:pStyle w:val="NoSpacing"/>
      </w:pPr>
    </w:p>
    <w:p w14:paraId="6E446FB9" w14:textId="77777777" w:rsidR="00E65791" w:rsidRDefault="00E65791" w:rsidP="00E65791">
      <w:pPr>
        <w:pStyle w:val="NoSpacing"/>
      </w:pPr>
    </w:p>
    <w:p w14:paraId="527F0592" w14:textId="77777777" w:rsidR="00E65791" w:rsidRDefault="00E65791" w:rsidP="00E65791">
      <w:pPr>
        <w:pStyle w:val="NoSpacing"/>
      </w:pPr>
    </w:p>
    <w:p w14:paraId="6E059DB5" w14:textId="77777777" w:rsidR="00E65791" w:rsidRDefault="00E65791" w:rsidP="00E65791">
      <w:pPr>
        <w:pStyle w:val="NoSpacing"/>
      </w:pPr>
    </w:p>
    <w:p w14:paraId="688029A1" w14:textId="77777777" w:rsidR="00E65791" w:rsidRDefault="00E65791" w:rsidP="00E65791">
      <w:pPr>
        <w:pStyle w:val="Heading2"/>
      </w:pPr>
      <w:r>
        <w:t>04 - Control Flow - 09 - Break and Continue</w:t>
      </w:r>
    </w:p>
    <w:p w14:paraId="17C9EF84" w14:textId="77777777" w:rsidR="00E65791" w:rsidRDefault="00E65791" w:rsidP="00E65791">
      <w:pPr>
        <w:pStyle w:val="NoSpacing"/>
      </w:pPr>
    </w:p>
    <w:p w14:paraId="38F64F41" w14:textId="77777777" w:rsidR="00E65791" w:rsidRDefault="00E65791" w:rsidP="00E65791">
      <w:pPr>
        <w:pStyle w:val="NoSpacing"/>
      </w:pPr>
      <w:r>
        <w:t>With all the loops we’ve learned about in this section, the two keywords break and continue they can change how the loop behaves.</w:t>
      </w:r>
    </w:p>
    <w:p w14:paraId="5C4B4235" w14:textId="77777777" w:rsidR="00E65791" w:rsidRDefault="00E65791" w:rsidP="00E65791">
      <w:pPr>
        <w:pStyle w:val="NoSpacing"/>
      </w:pPr>
    </w:p>
    <w:p w14:paraId="4E37E40A" w14:textId="77777777" w:rsidR="00E65791" w:rsidRDefault="00E65791" w:rsidP="00E65791">
      <w:pPr>
        <w:pStyle w:val="NoSpacing"/>
      </w:pPr>
      <w:r>
        <w:t>Let’s use a while loop as an example.</w:t>
      </w:r>
    </w:p>
    <w:p w14:paraId="513425FA" w14:textId="77777777" w:rsidR="00E65791" w:rsidRDefault="00E65791" w:rsidP="00E65791">
      <w:pPr>
        <w:pStyle w:val="NoSpacing"/>
      </w:pPr>
    </w:p>
    <w:p w14:paraId="58A1D98F" w14:textId="77777777" w:rsidR="00E65791" w:rsidRDefault="00E65791" w:rsidP="00E65791">
      <w:pPr>
        <w:pStyle w:val="NoSpacing"/>
      </w:pPr>
      <w:r>
        <w:t xml:space="preserve">Let’s declare a </w:t>
      </w:r>
      <w:r w:rsidRPr="0044758F">
        <w:rPr>
          <w:highlight w:val="red"/>
        </w:rPr>
        <w:t>variable</w:t>
      </w:r>
      <w:r>
        <w:t>:</w:t>
      </w:r>
    </w:p>
    <w:p w14:paraId="542438CF" w14:textId="77777777" w:rsidR="00E65791" w:rsidRPr="0044758F" w:rsidRDefault="00E65791" w:rsidP="00E65791">
      <w:pPr>
        <w:shd w:val="clear" w:color="auto" w:fill="1E1E1E"/>
        <w:spacing w:after="0" w:line="285" w:lineRule="atLeast"/>
        <w:rPr>
          <w:rFonts w:ascii="Consolas" w:eastAsia="Times New Roman" w:hAnsi="Consolas" w:cs="Times New Roman"/>
          <w:color w:val="D4D4D4"/>
          <w:sz w:val="21"/>
          <w:szCs w:val="21"/>
        </w:rPr>
      </w:pPr>
      <w:r w:rsidRPr="0044758F">
        <w:rPr>
          <w:rFonts w:ascii="Consolas" w:eastAsia="Times New Roman" w:hAnsi="Consolas" w:cs="Times New Roman"/>
          <w:color w:val="569CD6"/>
          <w:sz w:val="21"/>
          <w:szCs w:val="21"/>
          <w:highlight w:val="red"/>
        </w:rPr>
        <w:t>let</w:t>
      </w:r>
    </w:p>
    <w:p w14:paraId="0CA452B1" w14:textId="77777777" w:rsidR="00E65791" w:rsidRDefault="00E65791" w:rsidP="00E65791">
      <w:pPr>
        <w:pStyle w:val="NoSpacing"/>
      </w:pPr>
    </w:p>
    <w:p w14:paraId="1704FC96" w14:textId="77777777" w:rsidR="00E65791" w:rsidRDefault="00E65791" w:rsidP="00E65791">
      <w:pPr>
        <w:pStyle w:val="NoSpacing"/>
      </w:pPr>
      <w:r>
        <w:t xml:space="preserve">We’ll </w:t>
      </w:r>
      <w:r w:rsidRPr="0044758F">
        <w:rPr>
          <w:highlight w:val="darkGreen"/>
        </w:rPr>
        <w:t>call</w:t>
      </w:r>
      <w:r>
        <w:t xml:space="preserve"> it </w:t>
      </w:r>
      <w:r w:rsidRPr="0044758F">
        <w:rPr>
          <w:highlight w:val="darkGreen"/>
        </w:rPr>
        <w:t>i</w:t>
      </w:r>
      <w:r>
        <w:t>:</w:t>
      </w:r>
    </w:p>
    <w:p w14:paraId="355AC762" w14:textId="77777777" w:rsidR="00E65791" w:rsidRPr="0044758F" w:rsidRDefault="00E65791" w:rsidP="00E65791">
      <w:pPr>
        <w:shd w:val="clear" w:color="auto" w:fill="1E1E1E"/>
        <w:spacing w:after="0" w:line="285" w:lineRule="atLeast"/>
        <w:rPr>
          <w:rFonts w:ascii="Consolas" w:eastAsia="Times New Roman" w:hAnsi="Consolas" w:cs="Times New Roman"/>
          <w:color w:val="D4D4D4"/>
          <w:sz w:val="21"/>
          <w:szCs w:val="21"/>
        </w:rPr>
      </w:pPr>
      <w:r w:rsidRPr="0044758F">
        <w:rPr>
          <w:rFonts w:ascii="Consolas" w:eastAsia="Times New Roman" w:hAnsi="Consolas" w:cs="Times New Roman"/>
          <w:color w:val="569CD6"/>
          <w:sz w:val="21"/>
          <w:szCs w:val="21"/>
        </w:rPr>
        <w:t>let</w:t>
      </w:r>
      <w:r w:rsidRPr="0044758F">
        <w:rPr>
          <w:rFonts w:ascii="Consolas" w:eastAsia="Times New Roman" w:hAnsi="Consolas" w:cs="Times New Roman"/>
          <w:color w:val="D4D4D4"/>
          <w:sz w:val="21"/>
          <w:szCs w:val="21"/>
        </w:rPr>
        <w:t xml:space="preserve"> </w:t>
      </w:r>
      <w:proofErr w:type="spellStart"/>
      <w:r w:rsidRPr="0044758F">
        <w:rPr>
          <w:rFonts w:ascii="Consolas" w:eastAsia="Times New Roman" w:hAnsi="Consolas" w:cs="Times New Roman"/>
          <w:color w:val="9CDCFE"/>
          <w:sz w:val="21"/>
          <w:szCs w:val="21"/>
          <w:highlight w:val="darkGreen"/>
        </w:rPr>
        <w:t>i</w:t>
      </w:r>
      <w:proofErr w:type="spellEnd"/>
    </w:p>
    <w:p w14:paraId="769FB99D" w14:textId="77777777" w:rsidR="00E65791" w:rsidRDefault="00E65791" w:rsidP="00E65791">
      <w:pPr>
        <w:pStyle w:val="NoSpacing"/>
      </w:pPr>
    </w:p>
    <w:p w14:paraId="68A0B305" w14:textId="77777777" w:rsidR="00E65791" w:rsidRDefault="00E65791" w:rsidP="00E65791">
      <w:pPr>
        <w:pStyle w:val="NoSpacing"/>
      </w:pPr>
      <w:r>
        <w:t xml:space="preserve">And </w:t>
      </w:r>
      <w:r w:rsidRPr="0001677F">
        <w:rPr>
          <w:i/>
          <w:iCs/>
        </w:rPr>
        <w:t>initialize</w:t>
      </w:r>
      <w:r>
        <w:t xml:space="preserve"> to zero:</w:t>
      </w:r>
    </w:p>
    <w:p w14:paraId="7800B1BC" w14:textId="77777777" w:rsidR="00E65791" w:rsidRPr="0044758F" w:rsidRDefault="00E65791" w:rsidP="00E65791">
      <w:pPr>
        <w:shd w:val="clear" w:color="auto" w:fill="1E1E1E"/>
        <w:spacing w:after="0" w:line="285" w:lineRule="atLeast"/>
        <w:rPr>
          <w:rFonts w:ascii="Consolas" w:eastAsia="Times New Roman" w:hAnsi="Consolas" w:cs="Times New Roman"/>
          <w:color w:val="D4D4D4"/>
          <w:sz w:val="21"/>
          <w:szCs w:val="21"/>
        </w:rPr>
      </w:pPr>
      <w:r w:rsidRPr="0044758F">
        <w:rPr>
          <w:rFonts w:ascii="Consolas" w:eastAsia="Times New Roman" w:hAnsi="Consolas" w:cs="Times New Roman"/>
          <w:color w:val="569CD6"/>
          <w:sz w:val="21"/>
          <w:szCs w:val="21"/>
        </w:rPr>
        <w:t>let</w:t>
      </w:r>
      <w:r w:rsidRPr="0044758F">
        <w:rPr>
          <w:rFonts w:ascii="Consolas" w:eastAsia="Times New Roman" w:hAnsi="Consolas" w:cs="Times New Roman"/>
          <w:color w:val="D4D4D4"/>
          <w:sz w:val="21"/>
          <w:szCs w:val="21"/>
        </w:rPr>
        <w:t xml:space="preserve"> </w:t>
      </w:r>
      <w:proofErr w:type="spellStart"/>
      <w:r w:rsidRPr="0044758F">
        <w:rPr>
          <w:rFonts w:ascii="Consolas" w:eastAsia="Times New Roman" w:hAnsi="Consolas" w:cs="Times New Roman"/>
          <w:color w:val="9CDCFE"/>
          <w:sz w:val="21"/>
          <w:szCs w:val="21"/>
        </w:rPr>
        <w:t>i</w:t>
      </w:r>
      <w:proofErr w:type="spellEnd"/>
      <w:r w:rsidRPr="0044758F">
        <w:rPr>
          <w:rFonts w:ascii="Consolas" w:eastAsia="Times New Roman" w:hAnsi="Consolas" w:cs="Times New Roman"/>
          <w:color w:val="D4D4D4"/>
          <w:sz w:val="21"/>
          <w:szCs w:val="21"/>
        </w:rPr>
        <w:t xml:space="preserve"> </w:t>
      </w:r>
      <w:r w:rsidRPr="0044758F">
        <w:rPr>
          <w:rFonts w:ascii="Consolas" w:eastAsia="Times New Roman" w:hAnsi="Consolas" w:cs="Times New Roman"/>
          <w:i/>
          <w:iCs/>
          <w:color w:val="D4D4D4"/>
          <w:sz w:val="21"/>
          <w:szCs w:val="21"/>
        </w:rPr>
        <w:t xml:space="preserve">= </w:t>
      </w:r>
      <w:r w:rsidRPr="0044758F">
        <w:rPr>
          <w:rFonts w:ascii="Consolas" w:eastAsia="Times New Roman" w:hAnsi="Consolas" w:cs="Times New Roman"/>
          <w:i/>
          <w:iCs/>
          <w:color w:val="B5CEA8"/>
          <w:sz w:val="21"/>
          <w:szCs w:val="21"/>
        </w:rPr>
        <w:t>0</w:t>
      </w:r>
      <w:r w:rsidRPr="0044758F">
        <w:rPr>
          <w:rFonts w:ascii="Consolas" w:eastAsia="Times New Roman" w:hAnsi="Consolas" w:cs="Times New Roman"/>
          <w:i/>
          <w:iCs/>
          <w:color w:val="D4D4D4"/>
          <w:sz w:val="21"/>
          <w:szCs w:val="21"/>
        </w:rPr>
        <w:t>;</w:t>
      </w:r>
    </w:p>
    <w:p w14:paraId="4DAF8137" w14:textId="77777777" w:rsidR="00E65791" w:rsidRDefault="00E65791" w:rsidP="00E65791">
      <w:pPr>
        <w:pStyle w:val="NoSpacing"/>
      </w:pPr>
    </w:p>
    <w:p w14:paraId="60FD0800" w14:textId="77777777" w:rsidR="00E65791" w:rsidRDefault="00E65791" w:rsidP="00E65791">
      <w:pPr>
        <w:pStyle w:val="NoSpacing"/>
      </w:pPr>
      <w:r>
        <w:t>Now will put this in a while loop:</w:t>
      </w:r>
    </w:p>
    <w:p w14:paraId="6628CCDA" w14:textId="77777777" w:rsidR="00E65791" w:rsidRPr="0001677F" w:rsidRDefault="00E65791" w:rsidP="00E65791">
      <w:pPr>
        <w:shd w:val="clear" w:color="auto" w:fill="1E1E1E"/>
        <w:spacing w:after="0" w:line="285" w:lineRule="atLeast"/>
        <w:rPr>
          <w:rFonts w:ascii="Consolas" w:eastAsia="Times New Roman" w:hAnsi="Consolas" w:cs="Times New Roman"/>
          <w:color w:val="D4D4D4"/>
          <w:sz w:val="21"/>
          <w:szCs w:val="21"/>
        </w:rPr>
      </w:pPr>
      <w:r w:rsidRPr="0001677F">
        <w:rPr>
          <w:rFonts w:ascii="Consolas" w:eastAsia="Times New Roman" w:hAnsi="Consolas" w:cs="Times New Roman"/>
          <w:color w:val="C586C0"/>
          <w:sz w:val="21"/>
          <w:szCs w:val="21"/>
        </w:rPr>
        <w:lastRenderedPageBreak/>
        <w:t>while</w:t>
      </w:r>
      <w:r w:rsidRPr="0001677F">
        <w:rPr>
          <w:rFonts w:ascii="Consolas" w:eastAsia="Times New Roman" w:hAnsi="Consolas" w:cs="Times New Roman"/>
          <w:color w:val="D4D4D4"/>
          <w:sz w:val="21"/>
          <w:szCs w:val="21"/>
        </w:rPr>
        <w:t xml:space="preserve"> (</w:t>
      </w:r>
      <w:proofErr w:type="spellStart"/>
      <w:r w:rsidRPr="0001677F">
        <w:rPr>
          <w:rFonts w:ascii="Consolas" w:eastAsia="Times New Roman" w:hAnsi="Consolas" w:cs="Times New Roman"/>
          <w:color w:val="9CDCFE"/>
          <w:sz w:val="21"/>
          <w:szCs w:val="21"/>
        </w:rPr>
        <w:t>i</w:t>
      </w:r>
      <w:proofErr w:type="spellEnd"/>
      <w:r w:rsidRPr="0001677F">
        <w:rPr>
          <w:rFonts w:ascii="Consolas" w:eastAsia="Times New Roman" w:hAnsi="Consolas" w:cs="Times New Roman"/>
          <w:color w:val="D4D4D4"/>
          <w:sz w:val="21"/>
          <w:szCs w:val="21"/>
        </w:rPr>
        <w:t xml:space="preserve"> &lt;= </w:t>
      </w:r>
      <w:r w:rsidRPr="0001677F">
        <w:rPr>
          <w:rFonts w:ascii="Consolas" w:eastAsia="Times New Roman" w:hAnsi="Consolas" w:cs="Times New Roman"/>
          <w:color w:val="B5CEA8"/>
          <w:sz w:val="21"/>
          <w:szCs w:val="21"/>
        </w:rPr>
        <w:t>10</w:t>
      </w:r>
      <w:r w:rsidRPr="0001677F">
        <w:rPr>
          <w:rFonts w:ascii="Consolas" w:eastAsia="Times New Roman" w:hAnsi="Consolas" w:cs="Times New Roman"/>
          <w:color w:val="D4D4D4"/>
          <w:sz w:val="21"/>
          <w:szCs w:val="21"/>
        </w:rPr>
        <w:t>)</w:t>
      </w:r>
    </w:p>
    <w:p w14:paraId="4647B3C4" w14:textId="77777777" w:rsidR="00E65791" w:rsidRDefault="00E65791" w:rsidP="00E65791">
      <w:pPr>
        <w:pStyle w:val="NoSpacing"/>
      </w:pPr>
    </w:p>
    <w:p w14:paraId="47C8479C" w14:textId="77777777" w:rsidR="00E65791" w:rsidRPr="0001677F" w:rsidRDefault="00E65791" w:rsidP="00E65791">
      <w:pPr>
        <w:shd w:val="clear" w:color="auto" w:fill="1E1E1E"/>
        <w:spacing w:after="0" w:line="285" w:lineRule="atLeast"/>
        <w:rPr>
          <w:rFonts w:ascii="Consolas" w:eastAsia="Times New Roman" w:hAnsi="Consolas" w:cs="Times New Roman"/>
          <w:color w:val="D4D4D4"/>
          <w:sz w:val="21"/>
          <w:szCs w:val="21"/>
        </w:rPr>
      </w:pPr>
      <w:r w:rsidRPr="0001677F">
        <w:rPr>
          <w:rFonts w:ascii="Consolas" w:eastAsia="Times New Roman" w:hAnsi="Consolas" w:cs="Times New Roman"/>
          <w:color w:val="569CD6"/>
          <w:sz w:val="21"/>
          <w:szCs w:val="21"/>
        </w:rPr>
        <w:t>let</w:t>
      </w:r>
      <w:r w:rsidRPr="0001677F">
        <w:rPr>
          <w:rFonts w:ascii="Consolas" w:eastAsia="Times New Roman" w:hAnsi="Consolas" w:cs="Times New Roman"/>
          <w:color w:val="D4D4D4"/>
          <w:sz w:val="21"/>
          <w:szCs w:val="21"/>
        </w:rPr>
        <w:t xml:space="preserve"> </w:t>
      </w:r>
      <w:proofErr w:type="spellStart"/>
      <w:r w:rsidRPr="0001677F">
        <w:rPr>
          <w:rFonts w:ascii="Consolas" w:eastAsia="Times New Roman" w:hAnsi="Consolas" w:cs="Times New Roman"/>
          <w:color w:val="9CDCFE"/>
          <w:sz w:val="21"/>
          <w:szCs w:val="21"/>
        </w:rPr>
        <w:t>i</w:t>
      </w:r>
      <w:proofErr w:type="spellEnd"/>
      <w:r w:rsidRPr="0001677F">
        <w:rPr>
          <w:rFonts w:ascii="Consolas" w:eastAsia="Times New Roman" w:hAnsi="Consolas" w:cs="Times New Roman"/>
          <w:color w:val="D4D4D4"/>
          <w:sz w:val="21"/>
          <w:szCs w:val="21"/>
        </w:rPr>
        <w:t xml:space="preserve"> = </w:t>
      </w:r>
      <w:r w:rsidRPr="0001677F">
        <w:rPr>
          <w:rFonts w:ascii="Consolas" w:eastAsia="Times New Roman" w:hAnsi="Consolas" w:cs="Times New Roman"/>
          <w:color w:val="B5CEA8"/>
          <w:sz w:val="21"/>
          <w:szCs w:val="21"/>
        </w:rPr>
        <w:t>0</w:t>
      </w:r>
      <w:r w:rsidRPr="0001677F">
        <w:rPr>
          <w:rFonts w:ascii="Consolas" w:eastAsia="Times New Roman" w:hAnsi="Consolas" w:cs="Times New Roman"/>
          <w:color w:val="D4D4D4"/>
          <w:sz w:val="21"/>
          <w:szCs w:val="21"/>
        </w:rPr>
        <w:t>;</w:t>
      </w:r>
    </w:p>
    <w:p w14:paraId="69700A9B" w14:textId="77777777" w:rsidR="00E65791" w:rsidRPr="0001677F" w:rsidRDefault="00E65791" w:rsidP="00E65791">
      <w:pPr>
        <w:shd w:val="clear" w:color="auto" w:fill="1E1E1E"/>
        <w:spacing w:after="0" w:line="285" w:lineRule="atLeast"/>
        <w:rPr>
          <w:rFonts w:ascii="Consolas" w:eastAsia="Times New Roman" w:hAnsi="Consolas" w:cs="Times New Roman"/>
          <w:color w:val="D4D4D4"/>
          <w:sz w:val="21"/>
          <w:szCs w:val="21"/>
        </w:rPr>
      </w:pPr>
      <w:r w:rsidRPr="0001677F">
        <w:rPr>
          <w:rFonts w:ascii="Consolas" w:eastAsia="Times New Roman" w:hAnsi="Consolas" w:cs="Times New Roman"/>
          <w:color w:val="C586C0"/>
          <w:sz w:val="21"/>
          <w:szCs w:val="21"/>
        </w:rPr>
        <w:t>while</w:t>
      </w:r>
      <w:r w:rsidRPr="0001677F">
        <w:rPr>
          <w:rFonts w:ascii="Consolas" w:eastAsia="Times New Roman" w:hAnsi="Consolas" w:cs="Times New Roman"/>
          <w:color w:val="D4D4D4"/>
          <w:sz w:val="21"/>
          <w:szCs w:val="21"/>
        </w:rPr>
        <w:t xml:space="preserve"> (</w:t>
      </w:r>
      <w:proofErr w:type="spellStart"/>
      <w:r w:rsidRPr="0001677F">
        <w:rPr>
          <w:rFonts w:ascii="Consolas" w:eastAsia="Times New Roman" w:hAnsi="Consolas" w:cs="Times New Roman"/>
          <w:color w:val="9CDCFE"/>
          <w:sz w:val="21"/>
          <w:szCs w:val="21"/>
        </w:rPr>
        <w:t>i</w:t>
      </w:r>
      <w:proofErr w:type="spellEnd"/>
      <w:r w:rsidRPr="0001677F">
        <w:rPr>
          <w:rFonts w:ascii="Consolas" w:eastAsia="Times New Roman" w:hAnsi="Consolas" w:cs="Times New Roman"/>
          <w:color w:val="D4D4D4"/>
          <w:sz w:val="21"/>
          <w:szCs w:val="21"/>
        </w:rPr>
        <w:t xml:space="preserve"> &lt;= </w:t>
      </w:r>
      <w:r w:rsidRPr="0001677F">
        <w:rPr>
          <w:rFonts w:ascii="Consolas" w:eastAsia="Times New Roman" w:hAnsi="Consolas" w:cs="Times New Roman"/>
          <w:color w:val="B5CEA8"/>
          <w:sz w:val="21"/>
          <w:szCs w:val="21"/>
        </w:rPr>
        <w:t>10</w:t>
      </w:r>
      <w:r w:rsidRPr="0001677F">
        <w:rPr>
          <w:rFonts w:ascii="Consolas" w:eastAsia="Times New Roman" w:hAnsi="Consolas" w:cs="Times New Roman"/>
          <w:color w:val="D4D4D4"/>
          <w:sz w:val="21"/>
          <w:szCs w:val="21"/>
        </w:rPr>
        <w:t>)</w:t>
      </w:r>
    </w:p>
    <w:p w14:paraId="0A53BB79" w14:textId="77777777" w:rsidR="00E65791" w:rsidRDefault="00E65791" w:rsidP="00E65791">
      <w:pPr>
        <w:pStyle w:val="NoSpacing"/>
      </w:pPr>
    </w:p>
    <w:p w14:paraId="494BB84B" w14:textId="77777777" w:rsidR="00E65791" w:rsidRDefault="00E65791" w:rsidP="00E65791">
      <w:pPr>
        <w:pStyle w:val="NoSpacing"/>
      </w:pPr>
      <w:r>
        <w:t>And display I on the console:</w:t>
      </w:r>
    </w:p>
    <w:p w14:paraId="78E9FCF2" w14:textId="77777777" w:rsidR="00E65791" w:rsidRPr="0001677F" w:rsidRDefault="00E65791" w:rsidP="00E65791">
      <w:pPr>
        <w:shd w:val="clear" w:color="auto" w:fill="1E1E1E"/>
        <w:spacing w:after="0" w:line="285" w:lineRule="atLeast"/>
        <w:rPr>
          <w:rFonts w:ascii="Consolas" w:eastAsia="Times New Roman" w:hAnsi="Consolas" w:cs="Times New Roman"/>
          <w:color w:val="D4D4D4"/>
          <w:sz w:val="21"/>
          <w:szCs w:val="21"/>
        </w:rPr>
      </w:pPr>
      <w:r w:rsidRPr="0001677F">
        <w:rPr>
          <w:rFonts w:ascii="Consolas" w:eastAsia="Times New Roman" w:hAnsi="Consolas" w:cs="Times New Roman"/>
          <w:color w:val="9CDCFE"/>
          <w:sz w:val="21"/>
          <w:szCs w:val="21"/>
        </w:rPr>
        <w:t>console</w:t>
      </w:r>
      <w:r w:rsidRPr="0001677F">
        <w:rPr>
          <w:rFonts w:ascii="Consolas" w:eastAsia="Times New Roman" w:hAnsi="Consolas" w:cs="Times New Roman"/>
          <w:color w:val="D4D4D4"/>
          <w:sz w:val="21"/>
          <w:szCs w:val="21"/>
        </w:rPr>
        <w:t>.</w:t>
      </w:r>
      <w:r w:rsidRPr="0001677F">
        <w:rPr>
          <w:rFonts w:ascii="Consolas" w:eastAsia="Times New Roman" w:hAnsi="Consolas" w:cs="Times New Roman"/>
          <w:color w:val="DCDCAA"/>
          <w:sz w:val="21"/>
          <w:szCs w:val="21"/>
        </w:rPr>
        <w:t>log</w:t>
      </w:r>
      <w:r w:rsidRPr="0001677F">
        <w:rPr>
          <w:rFonts w:ascii="Consolas" w:eastAsia="Times New Roman" w:hAnsi="Consolas" w:cs="Times New Roman"/>
          <w:color w:val="D4D4D4"/>
          <w:sz w:val="21"/>
          <w:szCs w:val="21"/>
        </w:rPr>
        <w:t>(</w:t>
      </w:r>
      <w:proofErr w:type="spellStart"/>
      <w:r w:rsidRPr="0001677F">
        <w:rPr>
          <w:rFonts w:ascii="Consolas" w:eastAsia="Times New Roman" w:hAnsi="Consolas" w:cs="Times New Roman"/>
          <w:color w:val="9CDCFE"/>
          <w:sz w:val="21"/>
          <w:szCs w:val="21"/>
        </w:rPr>
        <w:t>i</w:t>
      </w:r>
      <w:proofErr w:type="spellEnd"/>
      <w:r w:rsidRPr="0001677F">
        <w:rPr>
          <w:rFonts w:ascii="Consolas" w:eastAsia="Times New Roman" w:hAnsi="Consolas" w:cs="Times New Roman"/>
          <w:color w:val="D4D4D4"/>
          <w:sz w:val="21"/>
          <w:szCs w:val="21"/>
        </w:rPr>
        <w:t>);</w:t>
      </w:r>
    </w:p>
    <w:p w14:paraId="4399B8BD" w14:textId="77777777" w:rsidR="00E65791" w:rsidRDefault="00E65791" w:rsidP="00E65791">
      <w:pPr>
        <w:pStyle w:val="NoSpacing"/>
      </w:pPr>
    </w:p>
    <w:p w14:paraId="7B5108FE" w14:textId="77777777" w:rsidR="00E65791" w:rsidRPr="0001677F" w:rsidRDefault="00E65791" w:rsidP="00E65791">
      <w:pPr>
        <w:shd w:val="clear" w:color="auto" w:fill="1E1E1E"/>
        <w:spacing w:after="0" w:line="285" w:lineRule="atLeast"/>
        <w:rPr>
          <w:rFonts w:ascii="Consolas" w:eastAsia="Times New Roman" w:hAnsi="Consolas" w:cs="Times New Roman"/>
          <w:color w:val="D4D4D4"/>
          <w:sz w:val="21"/>
          <w:szCs w:val="21"/>
        </w:rPr>
      </w:pPr>
      <w:r w:rsidRPr="0001677F">
        <w:rPr>
          <w:rFonts w:ascii="Consolas" w:eastAsia="Times New Roman" w:hAnsi="Consolas" w:cs="Times New Roman"/>
          <w:color w:val="569CD6"/>
          <w:sz w:val="21"/>
          <w:szCs w:val="21"/>
        </w:rPr>
        <w:t>let</w:t>
      </w:r>
      <w:r w:rsidRPr="0001677F">
        <w:rPr>
          <w:rFonts w:ascii="Consolas" w:eastAsia="Times New Roman" w:hAnsi="Consolas" w:cs="Times New Roman"/>
          <w:color w:val="D4D4D4"/>
          <w:sz w:val="21"/>
          <w:szCs w:val="21"/>
        </w:rPr>
        <w:t xml:space="preserve"> </w:t>
      </w:r>
      <w:proofErr w:type="spellStart"/>
      <w:r w:rsidRPr="0001677F">
        <w:rPr>
          <w:rFonts w:ascii="Consolas" w:eastAsia="Times New Roman" w:hAnsi="Consolas" w:cs="Times New Roman"/>
          <w:color w:val="9CDCFE"/>
          <w:sz w:val="21"/>
          <w:szCs w:val="21"/>
        </w:rPr>
        <w:t>i</w:t>
      </w:r>
      <w:proofErr w:type="spellEnd"/>
      <w:r w:rsidRPr="0001677F">
        <w:rPr>
          <w:rFonts w:ascii="Consolas" w:eastAsia="Times New Roman" w:hAnsi="Consolas" w:cs="Times New Roman"/>
          <w:color w:val="D4D4D4"/>
          <w:sz w:val="21"/>
          <w:szCs w:val="21"/>
        </w:rPr>
        <w:t xml:space="preserve"> = </w:t>
      </w:r>
      <w:r w:rsidRPr="0001677F">
        <w:rPr>
          <w:rFonts w:ascii="Consolas" w:eastAsia="Times New Roman" w:hAnsi="Consolas" w:cs="Times New Roman"/>
          <w:color w:val="B5CEA8"/>
          <w:sz w:val="21"/>
          <w:szCs w:val="21"/>
        </w:rPr>
        <w:t>0</w:t>
      </w:r>
      <w:r w:rsidRPr="0001677F">
        <w:rPr>
          <w:rFonts w:ascii="Consolas" w:eastAsia="Times New Roman" w:hAnsi="Consolas" w:cs="Times New Roman"/>
          <w:color w:val="D4D4D4"/>
          <w:sz w:val="21"/>
          <w:szCs w:val="21"/>
        </w:rPr>
        <w:t>;</w:t>
      </w:r>
    </w:p>
    <w:p w14:paraId="6ED2EC69" w14:textId="77777777" w:rsidR="00E65791" w:rsidRPr="0001677F" w:rsidRDefault="00E65791" w:rsidP="00E65791">
      <w:pPr>
        <w:shd w:val="clear" w:color="auto" w:fill="1E1E1E"/>
        <w:spacing w:after="0" w:line="285" w:lineRule="atLeast"/>
        <w:rPr>
          <w:rFonts w:ascii="Consolas" w:eastAsia="Times New Roman" w:hAnsi="Consolas" w:cs="Times New Roman"/>
          <w:color w:val="D4D4D4"/>
          <w:sz w:val="21"/>
          <w:szCs w:val="21"/>
        </w:rPr>
      </w:pPr>
      <w:r w:rsidRPr="0001677F">
        <w:rPr>
          <w:rFonts w:ascii="Consolas" w:eastAsia="Times New Roman" w:hAnsi="Consolas" w:cs="Times New Roman"/>
          <w:color w:val="C586C0"/>
          <w:sz w:val="21"/>
          <w:szCs w:val="21"/>
        </w:rPr>
        <w:t>while</w:t>
      </w:r>
      <w:r w:rsidRPr="0001677F">
        <w:rPr>
          <w:rFonts w:ascii="Consolas" w:eastAsia="Times New Roman" w:hAnsi="Consolas" w:cs="Times New Roman"/>
          <w:color w:val="D4D4D4"/>
          <w:sz w:val="21"/>
          <w:szCs w:val="21"/>
        </w:rPr>
        <w:t xml:space="preserve"> (</w:t>
      </w:r>
      <w:proofErr w:type="spellStart"/>
      <w:r w:rsidRPr="0001677F">
        <w:rPr>
          <w:rFonts w:ascii="Consolas" w:eastAsia="Times New Roman" w:hAnsi="Consolas" w:cs="Times New Roman"/>
          <w:color w:val="9CDCFE"/>
          <w:sz w:val="21"/>
          <w:szCs w:val="21"/>
        </w:rPr>
        <w:t>i</w:t>
      </w:r>
      <w:proofErr w:type="spellEnd"/>
      <w:r w:rsidRPr="0001677F">
        <w:rPr>
          <w:rFonts w:ascii="Consolas" w:eastAsia="Times New Roman" w:hAnsi="Consolas" w:cs="Times New Roman"/>
          <w:color w:val="D4D4D4"/>
          <w:sz w:val="21"/>
          <w:szCs w:val="21"/>
        </w:rPr>
        <w:t xml:space="preserve"> &lt;= </w:t>
      </w:r>
      <w:r w:rsidRPr="0001677F">
        <w:rPr>
          <w:rFonts w:ascii="Consolas" w:eastAsia="Times New Roman" w:hAnsi="Consolas" w:cs="Times New Roman"/>
          <w:color w:val="B5CEA8"/>
          <w:sz w:val="21"/>
          <w:szCs w:val="21"/>
        </w:rPr>
        <w:t>10</w:t>
      </w:r>
      <w:r w:rsidRPr="0001677F">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w:t>
      </w:r>
    </w:p>
    <w:p w14:paraId="2CC466F7" w14:textId="77777777" w:rsidR="00E65791" w:rsidRPr="0001677F" w:rsidRDefault="00E65791" w:rsidP="00E65791">
      <w:pPr>
        <w:shd w:val="clear" w:color="auto" w:fill="1E1E1E"/>
        <w:spacing w:after="0" w:line="285" w:lineRule="atLeast"/>
        <w:rPr>
          <w:rFonts w:ascii="Consolas" w:eastAsia="Times New Roman" w:hAnsi="Consolas" w:cs="Times New Roman"/>
          <w:color w:val="D4D4D4"/>
          <w:sz w:val="21"/>
          <w:szCs w:val="21"/>
        </w:rPr>
      </w:pPr>
      <w:r w:rsidRPr="0001677F">
        <w:rPr>
          <w:rFonts w:ascii="Consolas" w:eastAsia="Times New Roman" w:hAnsi="Consolas" w:cs="Times New Roman"/>
          <w:color w:val="D4D4D4"/>
          <w:sz w:val="21"/>
          <w:szCs w:val="21"/>
        </w:rPr>
        <w:t xml:space="preserve">    </w:t>
      </w:r>
      <w:r w:rsidRPr="0001677F">
        <w:rPr>
          <w:rFonts w:ascii="Consolas" w:eastAsia="Times New Roman" w:hAnsi="Consolas" w:cs="Times New Roman"/>
          <w:color w:val="9CDCFE"/>
          <w:sz w:val="21"/>
          <w:szCs w:val="21"/>
        </w:rPr>
        <w:t>console</w:t>
      </w:r>
      <w:r w:rsidRPr="0001677F">
        <w:rPr>
          <w:rFonts w:ascii="Consolas" w:eastAsia="Times New Roman" w:hAnsi="Consolas" w:cs="Times New Roman"/>
          <w:color w:val="D4D4D4"/>
          <w:sz w:val="21"/>
          <w:szCs w:val="21"/>
        </w:rPr>
        <w:t>.</w:t>
      </w:r>
      <w:r w:rsidRPr="0001677F">
        <w:rPr>
          <w:rFonts w:ascii="Consolas" w:eastAsia="Times New Roman" w:hAnsi="Consolas" w:cs="Times New Roman"/>
          <w:color w:val="DCDCAA"/>
          <w:sz w:val="21"/>
          <w:szCs w:val="21"/>
        </w:rPr>
        <w:t>log</w:t>
      </w:r>
      <w:r w:rsidRPr="0001677F">
        <w:rPr>
          <w:rFonts w:ascii="Consolas" w:eastAsia="Times New Roman" w:hAnsi="Consolas" w:cs="Times New Roman"/>
          <w:color w:val="D4D4D4"/>
          <w:sz w:val="21"/>
          <w:szCs w:val="21"/>
        </w:rPr>
        <w:t>(</w:t>
      </w:r>
      <w:proofErr w:type="spellStart"/>
      <w:r w:rsidRPr="0001677F">
        <w:rPr>
          <w:rFonts w:ascii="Consolas" w:eastAsia="Times New Roman" w:hAnsi="Consolas" w:cs="Times New Roman"/>
          <w:color w:val="9CDCFE"/>
          <w:sz w:val="21"/>
          <w:szCs w:val="21"/>
        </w:rPr>
        <w:t>i</w:t>
      </w:r>
      <w:proofErr w:type="spellEnd"/>
      <w:r w:rsidRPr="0001677F">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br/>
        <w:t>}</w:t>
      </w:r>
    </w:p>
    <w:p w14:paraId="05AEDE16" w14:textId="77777777" w:rsidR="00E65791" w:rsidRDefault="00E65791" w:rsidP="00E65791">
      <w:pPr>
        <w:pStyle w:val="NoSpacing"/>
      </w:pPr>
    </w:p>
    <w:p w14:paraId="208AA8FE" w14:textId="77777777" w:rsidR="00E65791" w:rsidRDefault="00E65791" w:rsidP="00E65791">
      <w:pPr>
        <w:pStyle w:val="NoSpacing"/>
      </w:pPr>
      <w:r>
        <w:t>And increment it:</w:t>
      </w:r>
    </w:p>
    <w:p w14:paraId="0281D831" w14:textId="77777777" w:rsidR="00E65791" w:rsidRPr="0001677F" w:rsidRDefault="00E65791" w:rsidP="00E65791">
      <w:pPr>
        <w:shd w:val="clear" w:color="auto" w:fill="1E1E1E"/>
        <w:spacing w:after="0" w:line="285" w:lineRule="atLeast"/>
        <w:rPr>
          <w:rFonts w:ascii="Consolas" w:eastAsia="Times New Roman" w:hAnsi="Consolas" w:cs="Times New Roman"/>
          <w:color w:val="D4D4D4"/>
          <w:sz w:val="21"/>
          <w:szCs w:val="21"/>
        </w:rPr>
      </w:pPr>
      <w:r w:rsidRPr="0001677F">
        <w:rPr>
          <w:rFonts w:ascii="Consolas" w:eastAsia="Times New Roman" w:hAnsi="Consolas" w:cs="Times New Roman"/>
          <w:color w:val="D4D4D4"/>
          <w:sz w:val="21"/>
          <w:szCs w:val="21"/>
        </w:rPr>
        <w:t> </w:t>
      </w:r>
      <w:proofErr w:type="spellStart"/>
      <w:r w:rsidRPr="0001677F">
        <w:rPr>
          <w:rFonts w:ascii="Consolas" w:eastAsia="Times New Roman" w:hAnsi="Consolas" w:cs="Times New Roman"/>
          <w:color w:val="9CDCFE"/>
          <w:sz w:val="21"/>
          <w:szCs w:val="21"/>
        </w:rPr>
        <w:t>i</w:t>
      </w:r>
      <w:proofErr w:type="spellEnd"/>
      <w:r w:rsidRPr="0001677F">
        <w:rPr>
          <w:rFonts w:ascii="Consolas" w:eastAsia="Times New Roman" w:hAnsi="Consolas" w:cs="Times New Roman"/>
          <w:color w:val="D4D4D4"/>
          <w:sz w:val="21"/>
          <w:szCs w:val="21"/>
        </w:rPr>
        <w:t>++;</w:t>
      </w:r>
    </w:p>
    <w:p w14:paraId="4A4F80F4" w14:textId="77777777" w:rsidR="00E65791" w:rsidRDefault="00E65791" w:rsidP="00E65791">
      <w:pPr>
        <w:pStyle w:val="NoSpacing"/>
      </w:pPr>
    </w:p>
    <w:p w14:paraId="6712F079" w14:textId="77777777" w:rsidR="00E65791" w:rsidRPr="0001677F" w:rsidRDefault="00E65791" w:rsidP="00E65791">
      <w:pPr>
        <w:shd w:val="clear" w:color="auto" w:fill="1E1E1E"/>
        <w:spacing w:after="0" w:line="285" w:lineRule="atLeast"/>
        <w:rPr>
          <w:rFonts w:ascii="Consolas" w:eastAsia="Times New Roman" w:hAnsi="Consolas" w:cs="Times New Roman"/>
          <w:color w:val="D4D4D4"/>
          <w:sz w:val="21"/>
          <w:szCs w:val="21"/>
        </w:rPr>
      </w:pPr>
      <w:r w:rsidRPr="0001677F">
        <w:rPr>
          <w:rFonts w:ascii="Consolas" w:eastAsia="Times New Roman" w:hAnsi="Consolas" w:cs="Times New Roman"/>
          <w:color w:val="569CD6"/>
          <w:sz w:val="21"/>
          <w:szCs w:val="21"/>
        </w:rPr>
        <w:t>let</w:t>
      </w:r>
      <w:r w:rsidRPr="0001677F">
        <w:rPr>
          <w:rFonts w:ascii="Consolas" w:eastAsia="Times New Roman" w:hAnsi="Consolas" w:cs="Times New Roman"/>
          <w:color w:val="D4D4D4"/>
          <w:sz w:val="21"/>
          <w:szCs w:val="21"/>
        </w:rPr>
        <w:t xml:space="preserve"> </w:t>
      </w:r>
      <w:proofErr w:type="spellStart"/>
      <w:r w:rsidRPr="0001677F">
        <w:rPr>
          <w:rFonts w:ascii="Consolas" w:eastAsia="Times New Roman" w:hAnsi="Consolas" w:cs="Times New Roman"/>
          <w:color w:val="9CDCFE"/>
          <w:sz w:val="21"/>
          <w:szCs w:val="21"/>
        </w:rPr>
        <w:t>i</w:t>
      </w:r>
      <w:proofErr w:type="spellEnd"/>
      <w:r w:rsidRPr="0001677F">
        <w:rPr>
          <w:rFonts w:ascii="Consolas" w:eastAsia="Times New Roman" w:hAnsi="Consolas" w:cs="Times New Roman"/>
          <w:color w:val="D4D4D4"/>
          <w:sz w:val="21"/>
          <w:szCs w:val="21"/>
        </w:rPr>
        <w:t xml:space="preserve"> = </w:t>
      </w:r>
      <w:r w:rsidRPr="0001677F">
        <w:rPr>
          <w:rFonts w:ascii="Consolas" w:eastAsia="Times New Roman" w:hAnsi="Consolas" w:cs="Times New Roman"/>
          <w:color w:val="B5CEA8"/>
          <w:sz w:val="21"/>
          <w:szCs w:val="21"/>
        </w:rPr>
        <w:t>0</w:t>
      </w:r>
      <w:r w:rsidRPr="0001677F">
        <w:rPr>
          <w:rFonts w:ascii="Consolas" w:eastAsia="Times New Roman" w:hAnsi="Consolas" w:cs="Times New Roman"/>
          <w:color w:val="D4D4D4"/>
          <w:sz w:val="21"/>
          <w:szCs w:val="21"/>
        </w:rPr>
        <w:t>;</w:t>
      </w:r>
    </w:p>
    <w:p w14:paraId="5CA04F03" w14:textId="77777777" w:rsidR="00E65791" w:rsidRPr="0001677F" w:rsidRDefault="00E65791" w:rsidP="00E65791">
      <w:pPr>
        <w:shd w:val="clear" w:color="auto" w:fill="1E1E1E"/>
        <w:spacing w:after="0" w:line="285" w:lineRule="atLeast"/>
        <w:rPr>
          <w:rFonts w:ascii="Consolas" w:eastAsia="Times New Roman" w:hAnsi="Consolas" w:cs="Times New Roman"/>
          <w:color w:val="D4D4D4"/>
          <w:sz w:val="21"/>
          <w:szCs w:val="21"/>
        </w:rPr>
      </w:pPr>
      <w:r w:rsidRPr="0001677F">
        <w:rPr>
          <w:rFonts w:ascii="Consolas" w:eastAsia="Times New Roman" w:hAnsi="Consolas" w:cs="Times New Roman"/>
          <w:color w:val="C586C0"/>
          <w:sz w:val="21"/>
          <w:szCs w:val="21"/>
        </w:rPr>
        <w:t>while</w:t>
      </w:r>
      <w:r w:rsidRPr="0001677F">
        <w:rPr>
          <w:rFonts w:ascii="Consolas" w:eastAsia="Times New Roman" w:hAnsi="Consolas" w:cs="Times New Roman"/>
          <w:color w:val="D4D4D4"/>
          <w:sz w:val="21"/>
          <w:szCs w:val="21"/>
        </w:rPr>
        <w:t xml:space="preserve"> (</w:t>
      </w:r>
      <w:proofErr w:type="spellStart"/>
      <w:r w:rsidRPr="0001677F">
        <w:rPr>
          <w:rFonts w:ascii="Consolas" w:eastAsia="Times New Roman" w:hAnsi="Consolas" w:cs="Times New Roman"/>
          <w:color w:val="9CDCFE"/>
          <w:sz w:val="21"/>
          <w:szCs w:val="21"/>
        </w:rPr>
        <w:t>i</w:t>
      </w:r>
      <w:proofErr w:type="spellEnd"/>
      <w:r w:rsidRPr="0001677F">
        <w:rPr>
          <w:rFonts w:ascii="Consolas" w:eastAsia="Times New Roman" w:hAnsi="Consolas" w:cs="Times New Roman"/>
          <w:color w:val="D4D4D4"/>
          <w:sz w:val="21"/>
          <w:szCs w:val="21"/>
        </w:rPr>
        <w:t xml:space="preserve"> &lt;= </w:t>
      </w:r>
      <w:r w:rsidRPr="0001677F">
        <w:rPr>
          <w:rFonts w:ascii="Consolas" w:eastAsia="Times New Roman" w:hAnsi="Consolas" w:cs="Times New Roman"/>
          <w:color w:val="B5CEA8"/>
          <w:sz w:val="21"/>
          <w:szCs w:val="21"/>
        </w:rPr>
        <w:t>10</w:t>
      </w:r>
      <w:r w:rsidRPr="0001677F">
        <w:rPr>
          <w:rFonts w:ascii="Consolas" w:eastAsia="Times New Roman" w:hAnsi="Consolas" w:cs="Times New Roman"/>
          <w:color w:val="D4D4D4"/>
          <w:sz w:val="21"/>
          <w:szCs w:val="21"/>
        </w:rPr>
        <w:t>) {</w:t>
      </w:r>
    </w:p>
    <w:p w14:paraId="0D040600" w14:textId="77777777" w:rsidR="00E65791" w:rsidRPr="0001677F" w:rsidRDefault="00E65791" w:rsidP="00E65791">
      <w:pPr>
        <w:shd w:val="clear" w:color="auto" w:fill="1E1E1E"/>
        <w:spacing w:after="0" w:line="285" w:lineRule="atLeast"/>
        <w:rPr>
          <w:rFonts w:ascii="Consolas" w:eastAsia="Times New Roman" w:hAnsi="Consolas" w:cs="Times New Roman"/>
          <w:color w:val="D4D4D4"/>
          <w:sz w:val="21"/>
          <w:szCs w:val="21"/>
        </w:rPr>
      </w:pPr>
      <w:r w:rsidRPr="0001677F">
        <w:rPr>
          <w:rFonts w:ascii="Consolas" w:eastAsia="Times New Roman" w:hAnsi="Consolas" w:cs="Times New Roman"/>
          <w:color w:val="D4D4D4"/>
          <w:sz w:val="21"/>
          <w:szCs w:val="21"/>
        </w:rPr>
        <w:t xml:space="preserve">    </w:t>
      </w:r>
      <w:r w:rsidRPr="0001677F">
        <w:rPr>
          <w:rFonts w:ascii="Consolas" w:eastAsia="Times New Roman" w:hAnsi="Consolas" w:cs="Times New Roman"/>
          <w:color w:val="9CDCFE"/>
          <w:sz w:val="21"/>
          <w:szCs w:val="21"/>
        </w:rPr>
        <w:t>console</w:t>
      </w:r>
      <w:r w:rsidRPr="0001677F">
        <w:rPr>
          <w:rFonts w:ascii="Consolas" w:eastAsia="Times New Roman" w:hAnsi="Consolas" w:cs="Times New Roman"/>
          <w:color w:val="D4D4D4"/>
          <w:sz w:val="21"/>
          <w:szCs w:val="21"/>
        </w:rPr>
        <w:t>.</w:t>
      </w:r>
      <w:r w:rsidRPr="0001677F">
        <w:rPr>
          <w:rFonts w:ascii="Consolas" w:eastAsia="Times New Roman" w:hAnsi="Consolas" w:cs="Times New Roman"/>
          <w:color w:val="DCDCAA"/>
          <w:sz w:val="21"/>
          <w:szCs w:val="21"/>
        </w:rPr>
        <w:t>log</w:t>
      </w:r>
      <w:r w:rsidRPr="0001677F">
        <w:rPr>
          <w:rFonts w:ascii="Consolas" w:eastAsia="Times New Roman" w:hAnsi="Consolas" w:cs="Times New Roman"/>
          <w:color w:val="D4D4D4"/>
          <w:sz w:val="21"/>
          <w:szCs w:val="21"/>
        </w:rPr>
        <w:t>(</w:t>
      </w:r>
      <w:proofErr w:type="spellStart"/>
      <w:r w:rsidRPr="0001677F">
        <w:rPr>
          <w:rFonts w:ascii="Consolas" w:eastAsia="Times New Roman" w:hAnsi="Consolas" w:cs="Times New Roman"/>
          <w:color w:val="9CDCFE"/>
          <w:sz w:val="21"/>
          <w:szCs w:val="21"/>
        </w:rPr>
        <w:t>i</w:t>
      </w:r>
      <w:proofErr w:type="spellEnd"/>
      <w:r w:rsidRPr="0001677F">
        <w:rPr>
          <w:rFonts w:ascii="Consolas" w:eastAsia="Times New Roman" w:hAnsi="Consolas" w:cs="Times New Roman"/>
          <w:color w:val="D4D4D4"/>
          <w:sz w:val="21"/>
          <w:szCs w:val="21"/>
        </w:rPr>
        <w:t>);</w:t>
      </w:r>
    </w:p>
    <w:p w14:paraId="6E66F4A8" w14:textId="77777777" w:rsidR="00E65791" w:rsidRPr="0001677F" w:rsidRDefault="00E65791" w:rsidP="00E65791">
      <w:pPr>
        <w:shd w:val="clear" w:color="auto" w:fill="1E1E1E"/>
        <w:spacing w:after="0" w:line="285" w:lineRule="atLeast"/>
        <w:rPr>
          <w:rFonts w:ascii="Consolas" w:eastAsia="Times New Roman" w:hAnsi="Consolas" w:cs="Times New Roman"/>
          <w:color w:val="D4D4D4"/>
          <w:sz w:val="21"/>
          <w:szCs w:val="21"/>
        </w:rPr>
      </w:pPr>
      <w:r w:rsidRPr="0001677F">
        <w:rPr>
          <w:rFonts w:ascii="Consolas" w:eastAsia="Times New Roman" w:hAnsi="Consolas" w:cs="Times New Roman"/>
          <w:color w:val="D4D4D4"/>
          <w:sz w:val="21"/>
          <w:szCs w:val="21"/>
        </w:rPr>
        <w:t xml:space="preserve">    </w:t>
      </w:r>
      <w:proofErr w:type="spellStart"/>
      <w:r w:rsidRPr="0001677F">
        <w:rPr>
          <w:rFonts w:ascii="Consolas" w:eastAsia="Times New Roman" w:hAnsi="Consolas" w:cs="Times New Roman"/>
          <w:color w:val="9CDCFE"/>
          <w:sz w:val="21"/>
          <w:szCs w:val="21"/>
        </w:rPr>
        <w:t>i</w:t>
      </w:r>
      <w:proofErr w:type="spellEnd"/>
      <w:r w:rsidRPr="0001677F">
        <w:rPr>
          <w:rFonts w:ascii="Consolas" w:eastAsia="Times New Roman" w:hAnsi="Consolas" w:cs="Times New Roman"/>
          <w:color w:val="D4D4D4"/>
          <w:sz w:val="21"/>
          <w:szCs w:val="21"/>
        </w:rPr>
        <w:t>++;</w:t>
      </w:r>
    </w:p>
    <w:p w14:paraId="7EC4B5E2" w14:textId="77777777" w:rsidR="00E65791" w:rsidRPr="0001677F" w:rsidRDefault="00E65791" w:rsidP="00E65791">
      <w:pPr>
        <w:shd w:val="clear" w:color="auto" w:fill="1E1E1E"/>
        <w:spacing w:after="0" w:line="285" w:lineRule="atLeast"/>
        <w:rPr>
          <w:rFonts w:ascii="Consolas" w:eastAsia="Times New Roman" w:hAnsi="Consolas" w:cs="Times New Roman"/>
          <w:color w:val="D4D4D4"/>
          <w:sz w:val="21"/>
          <w:szCs w:val="21"/>
        </w:rPr>
      </w:pPr>
      <w:r w:rsidRPr="0001677F">
        <w:rPr>
          <w:rFonts w:ascii="Consolas" w:eastAsia="Times New Roman" w:hAnsi="Consolas" w:cs="Times New Roman"/>
          <w:color w:val="D4D4D4"/>
          <w:sz w:val="21"/>
          <w:szCs w:val="21"/>
        </w:rPr>
        <w:t>}</w:t>
      </w:r>
    </w:p>
    <w:p w14:paraId="5B828BD2" w14:textId="77777777" w:rsidR="00E65791" w:rsidRDefault="00E65791" w:rsidP="00E65791">
      <w:pPr>
        <w:pStyle w:val="NoSpacing"/>
      </w:pPr>
    </w:p>
    <w:p w14:paraId="3A3AE6B5" w14:textId="77777777" w:rsidR="00E65791" w:rsidRDefault="00E65791" w:rsidP="00E65791">
      <w:pPr>
        <w:pStyle w:val="NoSpacing"/>
      </w:pPr>
    </w:p>
    <w:p w14:paraId="00B18B6B" w14:textId="77777777" w:rsidR="00E65791" w:rsidRDefault="00E65791" w:rsidP="00E65791">
      <w:pPr>
        <w:pStyle w:val="NoSpacing"/>
      </w:pPr>
      <w:r>
        <w:rPr>
          <w:noProof/>
        </w:rPr>
        <w:drawing>
          <wp:inline distT="0" distB="0" distL="0" distR="0" wp14:anchorId="6DEB79B9" wp14:editId="7DA9A69D">
            <wp:extent cx="3176052" cy="2233249"/>
            <wp:effectExtent l="0" t="0" r="571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185176" cy="2239665"/>
                    </a:xfrm>
                    <a:prstGeom prst="rect">
                      <a:avLst/>
                    </a:prstGeom>
                  </pic:spPr>
                </pic:pic>
              </a:graphicData>
            </a:graphic>
          </wp:inline>
        </w:drawing>
      </w:r>
    </w:p>
    <w:p w14:paraId="363E3D4C" w14:textId="77777777" w:rsidR="00E65791" w:rsidRDefault="00E65791" w:rsidP="00E65791">
      <w:pPr>
        <w:pStyle w:val="NoSpacing"/>
      </w:pPr>
    </w:p>
    <w:p w14:paraId="0CC253A5" w14:textId="77777777" w:rsidR="00E65791" w:rsidRDefault="00E65791" w:rsidP="00E65791">
      <w:pPr>
        <w:pStyle w:val="NoSpacing"/>
      </w:pPr>
      <w:r>
        <w:t>Sometimes, you want to jump out of a loop for some reason that may happen at runtime.</w:t>
      </w:r>
    </w:p>
    <w:p w14:paraId="160FA760" w14:textId="77777777" w:rsidR="00E65791" w:rsidRDefault="00E65791" w:rsidP="00E65791">
      <w:pPr>
        <w:pStyle w:val="NoSpacing"/>
      </w:pPr>
    </w:p>
    <w:p w14:paraId="7194DDD2" w14:textId="77777777" w:rsidR="00E65791" w:rsidRDefault="00E65791" w:rsidP="00E65791">
      <w:pPr>
        <w:pStyle w:val="NoSpacing"/>
      </w:pPr>
      <w:r>
        <w:t xml:space="preserve">E.g., an </w:t>
      </w:r>
      <w:r w:rsidRPr="00EE0D14">
        <w:rPr>
          <w:i/>
          <w:iCs/>
        </w:rPr>
        <w:t>if</w:t>
      </w:r>
      <w:r>
        <w:t xml:space="preserve"> </w:t>
      </w:r>
      <w:r w:rsidRPr="00EE0D14">
        <w:rPr>
          <w:highlight w:val="red"/>
        </w:rPr>
        <w:t>condition</w:t>
      </w:r>
    </w:p>
    <w:p w14:paraId="770EBA38" w14:textId="77777777" w:rsidR="00E65791" w:rsidRPr="00EE0D14" w:rsidRDefault="00E65791" w:rsidP="00E65791">
      <w:pPr>
        <w:shd w:val="clear" w:color="auto" w:fill="1E1E1E"/>
        <w:spacing w:after="0" w:line="285" w:lineRule="atLeast"/>
        <w:rPr>
          <w:rFonts w:ascii="Consolas" w:eastAsia="Times New Roman" w:hAnsi="Consolas" w:cs="Times New Roman"/>
          <w:color w:val="D4D4D4"/>
          <w:sz w:val="21"/>
          <w:szCs w:val="21"/>
        </w:rPr>
      </w:pPr>
      <w:r w:rsidRPr="00EE0D14">
        <w:rPr>
          <w:rFonts w:ascii="Consolas" w:eastAsia="Times New Roman" w:hAnsi="Consolas" w:cs="Times New Roman"/>
          <w:color w:val="C586C0"/>
          <w:sz w:val="21"/>
          <w:szCs w:val="21"/>
          <w:highlight w:val="red"/>
        </w:rPr>
        <w:t>if</w:t>
      </w:r>
    </w:p>
    <w:p w14:paraId="0B0AFD25" w14:textId="77777777" w:rsidR="00E65791" w:rsidRDefault="00E65791" w:rsidP="00E65791">
      <w:pPr>
        <w:pStyle w:val="NoSpacing"/>
      </w:pPr>
    </w:p>
    <w:p w14:paraId="3F9E1F3A" w14:textId="77777777" w:rsidR="00E65791" w:rsidRPr="00EE0D14" w:rsidRDefault="00E65791" w:rsidP="00E65791">
      <w:pPr>
        <w:shd w:val="clear" w:color="auto" w:fill="1E1E1E"/>
        <w:spacing w:after="0" w:line="285" w:lineRule="atLeast"/>
        <w:rPr>
          <w:rFonts w:ascii="Consolas" w:eastAsia="Times New Roman" w:hAnsi="Consolas" w:cs="Times New Roman"/>
          <w:color w:val="D4D4D4"/>
          <w:sz w:val="21"/>
          <w:szCs w:val="21"/>
        </w:rPr>
      </w:pPr>
      <w:r w:rsidRPr="00EE0D14">
        <w:rPr>
          <w:rFonts w:ascii="Consolas" w:eastAsia="Times New Roman" w:hAnsi="Consolas" w:cs="Times New Roman"/>
          <w:color w:val="569CD6"/>
          <w:sz w:val="21"/>
          <w:szCs w:val="21"/>
        </w:rPr>
        <w:t>let</w:t>
      </w:r>
      <w:r w:rsidRPr="00EE0D14">
        <w:rPr>
          <w:rFonts w:ascii="Consolas" w:eastAsia="Times New Roman" w:hAnsi="Consolas" w:cs="Times New Roman"/>
          <w:color w:val="D4D4D4"/>
          <w:sz w:val="21"/>
          <w:szCs w:val="21"/>
        </w:rPr>
        <w:t xml:space="preserve"> </w:t>
      </w:r>
      <w:proofErr w:type="spellStart"/>
      <w:r w:rsidRPr="00EE0D14">
        <w:rPr>
          <w:rFonts w:ascii="Consolas" w:eastAsia="Times New Roman" w:hAnsi="Consolas" w:cs="Times New Roman"/>
          <w:color w:val="9CDCFE"/>
          <w:sz w:val="21"/>
          <w:szCs w:val="21"/>
        </w:rPr>
        <w:t>i</w:t>
      </w:r>
      <w:proofErr w:type="spellEnd"/>
      <w:r w:rsidRPr="00EE0D14">
        <w:rPr>
          <w:rFonts w:ascii="Consolas" w:eastAsia="Times New Roman" w:hAnsi="Consolas" w:cs="Times New Roman"/>
          <w:color w:val="D4D4D4"/>
          <w:sz w:val="21"/>
          <w:szCs w:val="21"/>
        </w:rPr>
        <w:t xml:space="preserve"> = </w:t>
      </w:r>
      <w:r w:rsidRPr="00EE0D14">
        <w:rPr>
          <w:rFonts w:ascii="Consolas" w:eastAsia="Times New Roman" w:hAnsi="Consolas" w:cs="Times New Roman"/>
          <w:color w:val="B5CEA8"/>
          <w:sz w:val="21"/>
          <w:szCs w:val="21"/>
        </w:rPr>
        <w:t>0</w:t>
      </w:r>
      <w:r w:rsidRPr="00EE0D14">
        <w:rPr>
          <w:rFonts w:ascii="Consolas" w:eastAsia="Times New Roman" w:hAnsi="Consolas" w:cs="Times New Roman"/>
          <w:color w:val="D4D4D4"/>
          <w:sz w:val="21"/>
          <w:szCs w:val="21"/>
        </w:rPr>
        <w:t>;</w:t>
      </w:r>
    </w:p>
    <w:p w14:paraId="3020C30C" w14:textId="77777777" w:rsidR="00E65791" w:rsidRPr="00EE0D14" w:rsidRDefault="00E65791" w:rsidP="00E65791">
      <w:pPr>
        <w:shd w:val="clear" w:color="auto" w:fill="1E1E1E"/>
        <w:spacing w:after="0" w:line="285" w:lineRule="atLeast"/>
        <w:rPr>
          <w:rFonts w:ascii="Consolas" w:eastAsia="Times New Roman" w:hAnsi="Consolas" w:cs="Times New Roman"/>
          <w:color w:val="D4D4D4"/>
          <w:sz w:val="21"/>
          <w:szCs w:val="21"/>
        </w:rPr>
      </w:pPr>
      <w:r w:rsidRPr="00EE0D14">
        <w:rPr>
          <w:rFonts w:ascii="Consolas" w:eastAsia="Times New Roman" w:hAnsi="Consolas" w:cs="Times New Roman"/>
          <w:color w:val="C586C0"/>
          <w:sz w:val="21"/>
          <w:szCs w:val="21"/>
        </w:rPr>
        <w:t>while</w:t>
      </w:r>
      <w:r w:rsidRPr="00EE0D14">
        <w:rPr>
          <w:rFonts w:ascii="Consolas" w:eastAsia="Times New Roman" w:hAnsi="Consolas" w:cs="Times New Roman"/>
          <w:color w:val="D4D4D4"/>
          <w:sz w:val="21"/>
          <w:szCs w:val="21"/>
        </w:rPr>
        <w:t xml:space="preserve"> (</w:t>
      </w:r>
      <w:proofErr w:type="spellStart"/>
      <w:r w:rsidRPr="00EE0D14">
        <w:rPr>
          <w:rFonts w:ascii="Consolas" w:eastAsia="Times New Roman" w:hAnsi="Consolas" w:cs="Times New Roman"/>
          <w:color w:val="9CDCFE"/>
          <w:sz w:val="21"/>
          <w:szCs w:val="21"/>
        </w:rPr>
        <w:t>i</w:t>
      </w:r>
      <w:proofErr w:type="spellEnd"/>
      <w:r w:rsidRPr="00EE0D14">
        <w:rPr>
          <w:rFonts w:ascii="Consolas" w:eastAsia="Times New Roman" w:hAnsi="Consolas" w:cs="Times New Roman"/>
          <w:color w:val="D4D4D4"/>
          <w:sz w:val="21"/>
          <w:szCs w:val="21"/>
        </w:rPr>
        <w:t xml:space="preserve"> &lt;= </w:t>
      </w:r>
      <w:r w:rsidRPr="00EE0D14">
        <w:rPr>
          <w:rFonts w:ascii="Consolas" w:eastAsia="Times New Roman" w:hAnsi="Consolas" w:cs="Times New Roman"/>
          <w:color w:val="B5CEA8"/>
          <w:sz w:val="21"/>
          <w:szCs w:val="21"/>
        </w:rPr>
        <w:t>10</w:t>
      </w:r>
      <w:r w:rsidRPr="00EE0D14">
        <w:rPr>
          <w:rFonts w:ascii="Consolas" w:eastAsia="Times New Roman" w:hAnsi="Consolas" w:cs="Times New Roman"/>
          <w:color w:val="D4D4D4"/>
          <w:sz w:val="21"/>
          <w:szCs w:val="21"/>
        </w:rPr>
        <w:t>) {</w:t>
      </w:r>
    </w:p>
    <w:p w14:paraId="73E76811" w14:textId="77777777" w:rsidR="00E65791" w:rsidRPr="00EE0D14" w:rsidRDefault="00E65791" w:rsidP="00E65791">
      <w:pPr>
        <w:shd w:val="clear" w:color="auto" w:fill="1E1E1E"/>
        <w:spacing w:after="0" w:line="285" w:lineRule="atLeast"/>
        <w:rPr>
          <w:rFonts w:ascii="Consolas" w:eastAsia="Times New Roman" w:hAnsi="Consolas" w:cs="Times New Roman"/>
          <w:color w:val="D4D4D4"/>
          <w:sz w:val="21"/>
          <w:szCs w:val="21"/>
        </w:rPr>
      </w:pPr>
      <w:r w:rsidRPr="00EE0D14">
        <w:rPr>
          <w:rFonts w:ascii="Consolas" w:eastAsia="Times New Roman" w:hAnsi="Consolas" w:cs="Times New Roman"/>
          <w:color w:val="D4D4D4"/>
          <w:sz w:val="21"/>
          <w:szCs w:val="21"/>
        </w:rPr>
        <w:t xml:space="preserve">    </w:t>
      </w:r>
      <w:r w:rsidRPr="00EE0D14">
        <w:rPr>
          <w:rFonts w:ascii="Consolas" w:eastAsia="Times New Roman" w:hAnsi="Consolas" w:cs="Times New Roman"/>
          <w:color w:val="C586C0"/>
          <w:sz w:val="21"/>
          <w:szCs w:val="21"/>
        </w:rPr>
        <w:t>if</w:t>
      </w:r>
    </w:p>
    <w:p w14:paraId="0F9043AC" w14:textId="77777777" w:rsidR="00E65791" w:rsidRPr="00EE0D14" w:rsidRDefault="00E65791" w:rsidP="00E65791">
      <w:pPr>
        <w:shd w:val="clear" w:color="auto" w:fill="1E1E1E"/>
        <w:spacing w:after="0" w:line="285" w:lineRule="atLeast"/>
        <w:rPr>
          <w:rFonts w:ascii="Consolas" w:eastAsia="Times New Roman" w:hAnsi="Consolas" w:cs="Times New Roman"/>
          <w:color w:val="D4D4D4"/>
          <w:sz w:val="21"/>
          <w:szCs w:val="21"/>
        </w:rPr>
      </w:pPr>
      <w:r w:rsidRPr="00EE0D14">
        <w:rPr>
          <w:rFonts w:ascii="Consolas" w:eastAsia="Times New Roman" w:hAnsi="Consolas" w:cs="Times New Roman"/>
          <w:color w:val="D4D4D4"/>
          <w:sz w:val="21"/>
          <w:szCs w:val="21"/>
        </w:rPr>
        <w:t xml:space="preserve">    </w:t>
      </w:r>
      <w:r w:rsidRPr="00EE0D14">
        <w:rPr>
          <w:rFonts w:ascii="Consolas" w:eastAsia="Times New Roman" w:hAnsi="Consolas" w:cs="Times New Roman"/>
          <w:color w:val="9CDCFE"/>
          <w:sz w:val="21"/>
          <w:szCs w:val="21"/>
        </w:rPr>
        <w:t>console</w:t>
      </w:r>
      <w:r w:rsidRPr="00EE0D14">
        <w:rPr>
          <w:rFonts w:ascii="Consolas" w:eastAsia="Times New Roman" w:hAnsi="Consolas" w:cs="Times New Roman"/>
          <w:color w:val="D4D4D4"/>
          <w:sz w:val="21"/>
          <w:szCs w:val="21"/>
        </w:rPr>
        <w:t>.</w:t>
      </w:r>
      <w:r w:rsidRPr="00EE0D14">
        <w:rPr>
          <w:rFonts w:ascii="Consolas" w:eastAsia="Times New Roman" w:hAnsi="Consolas" w:cs="Times New Roman"/>
          <w:color w:val="DCDCAA"/>
          <w:sz w:val="21"/>
          <w:szCs w:val="21"/>
        </w:rPr>
        <w:t>log</w:t>
      </w:r>
      <w:r w:rsidRPr="00EE0D14">
        <w:rPr>
          <w:rFonts w:ascii="Consolas" w:eastAsia="Times New Roman" w:hAnsi="Consolas" w:cs="Times New Roman"/>
          <w:color w:val="D4D4D4"/>
          <w:sz w:val="21"/>
          <w:szCs w:val="21"/>
        </w:rPr>
        <w:t>(</w:t>
      </w:r>
      <w:proofErr w:type="spellStart"/>
      <w:r w:rsidRPr="00EE0D14">
        <w:rPr>
          <w:rFonts w:ascii="Consolas" w:eastAsia="Times New Roman" w:hAnsi="Consolas" w:cs="Times New Roman"/>
          <w:color w:val="9CDCFE"/>
          <w:sz w:val="21"/>
          <w:szCs w:val="21"/>
        </w:rPr>
        <w:t>i</w:t>
      </w:r>
      <w:proofErr w:type="spellEnd"/>
      <w:r w:rsidRPr="00EE0D14">
        <w:rPr>
          <w:rFonts w:ascii="Consolas" w:eastAsia="Times New Roman" w:hAnsi="Consolas" w:cs="Times New Roman"/>
          <w:color w:val="D4D4D4"/>
          <w:sz w:val="21"/>
          <w:szCs w:val="21"/>
        </w:rPr>
        <w:t>);</w:t>
      </w:r>
    </w:p>
    <w:p w14:paraId="2C80DBC0" w14:textId="77777777" w:rsidR="00E65791" w:rsidRPr="00EE0D14" w:rsidRDefault="00E65791" w:rsidP="00E65791">
      <w:pPr>
        <w:shd w:val="clear" w:color="auto" w:fill="1E1E1E"/>
        <w:spacing w:after="0" w:line="285" w:lineRule="atLeast"/>
        <w:rPr>
          <w:rFonts w:ascii="Consolas" w:eastAsia="Times New Roman" w:hAnsi="Consolas" w:cs="Times New Roman"/>
          <w:color w:val="D4D4D4"/>
          <w:sz w:val="21"/>
          <w:szCs w:val="21"/>
        </w:rPr>
      </w:pPr>
      <w:r w:rsidRPr="00EE0D14">
        <w:rPr>
          <w:rFonts w:ascii="Consolas" w:eastAsia="Times New Roman" w:hAnsi="Consolas" w:cs="Times New Roman"/>
          <w:color w:val="D4D4D4"/>
          <w:sz w:val="21"/>
          <w:szCs w:val="21"/>
        </w:rPr>
        <w:t xml:space="preserve">    </w:t>
      </w:r>
      <w:proofErr w:type="spellStart"/>
      <w:r w:rsidRPr="00EE0D14">
        <w:rPr>
          <w:rFonts w:ascii="Consolas" w:eastAsia="Times New Roman" w:hAnsi="Consolas" w:cs="Times New Roman"/>
          <w:color w:val="9CDCFE"/>
          <w:sz w:val="21"/>
          <w:szCs w:val="21"/>
        </w:rPr>
        <w:t>i</w:t>
      </w:r>
      <w:proofErr w:type="spellEnd"/>
      <w:r w:rsidRPr="00EE0D14">
        <w:rPr>
          <w:rFonts w:ascii="Consolas" w:eastAsia="Times New Roman" w:hAnsi="Consolas" w:cs="Times New Roman"/>
          <w:color w:val="D4D4D4"/>
          <w:sz w:val="21"/>
          <w:szCs w:val="21"/>
        </w:rPr>
        <w:t>++;</w:t>
      </w:r>
    </w:p>
    <w:p w14:paraId="667B2C6A" w14:textId="77777777" w:rsidR="00E65791" w:rsidRPr="00EE0D14" w:rsidRDefault="00E65791" w:rsidP="00E65791">
      <w:pPr>
        <w:shd w:val="clear" w:color="auto" w:fill="1E1E1E"/>
        <w:spacing w:after="0" w:line="285" w:lineRule="atLeast"/>
        <w:rPr>
          <w:rFonts w:ascii="Consolas" w:eastAsia="Times New Roman" w:hAnsi="Consolas" w:cs="Times New Roman"/>
          <w:color w:val="D4D4D4"/>
          <w:sz w:val="21"/>
          <w:szCs w:val="21"/>
        </w:rPr>
      </w:pPr>
      <w:r w:rsidRPr="00EE0D14">
        <w:rPr>
          <w:rFonts w:ascii="Consolas" w:eastAsia="Times New Roman" w:hAnsi="Consolas" w:cs="Times New Roman"/>
          <w:color w:val="D4D4D4"/>
          <w:sz w:val="21"/>
          <w:szCs w:val="21"/>
        </w:rPr>
        <w:t>}</w:t>
      </w:r>
    </w:p>
    <w:p w14:paraId="1E63CC48" w14:textId="77777777" w:rsidR="00E65791" w:rsidRDefault="00E65791" w:rsidP="00E65791">
      <w:pPr>
        <w:pStyle w:val="NoSpacing"/>
      </w:pPr>
    </w:p>
    <w:p w14:paraId="75A09D9A" w14:textId="77777777" w:rsidR="00E65791" w:rsidRDefault="00E65791" w:rsidP="00E65791">
      <w:pPr>
        <w:pStyle w:val="NoSpacing"/>
      </w:pPr>
      <w:r>
        <w:t xml:space="preserve">And an if </w:t>
      </w:r>
      <w:r w:rsidRPr="00EE0D14">
        <w:rPr>
          <w:highlight w:val="yellow"/>
        </w:rPr>
        <w:t>statement</w:t>
      </w:r>
      <w:r>
        <w:t xml:space="preserve"> </w:t>
      </w:r>
      <w:r w:rsidRPr="00EE0D14">
        <w:rPr>
          <w:highlight w:val="yellow"/>
        </w:rPr>
        <w:t>()</w:t>
      </w:r>
    </w:p>
    <w:p w14:paraId="2DCB06AC" w14:textId="77777777" w:rsidR="00E65791" w:rsidRDefault="00E65791" w:rsidP="00E65791">
      <w:pPr>
        <w:pStyle w:val="NoSpacing"/>
      </w:pPr>
    </w:p>
    <w:p w14:paraId="60CBB359" w14:textId="77777777" w:rsidR="00E65791" w:rsidRPr="00EE0D14" w:rsidRDefault="00E65791" w:rsidP="00E65791">
      <w:pPr>
        <w:shd w:val="clear" w:color="auto" w:fill="1E1E1E"/>
        <w:spacing w:after="0" w:line="285" w:lineRule="atLeast"/>
        <w:rPr>
          <w:rFonts w:ascii="Consolas" w:eastAsia="Times New Roman" w:hAnsi="Consolas" w:cs="Times New Roman"/>
          <w:color w:val="D4D4D4"/>
          <w:sz w:val="21"/>
          <w:szCs w:val="21"/>
        </w:rPr>
      </w:pPr>
      <w:r w:rsidRPr="00EE0D14">
        <w:rPr>
          <w:rFonts w:ascii="Consolas" w:eastAsia="Times New Roman" w:hAnsi="Consolas" w:cs="Times New Roman"/>
          <w:color w:val="D4D4D4"/>
          <w:sz w:val="21"/>
          <w:szCs w:val="21"/>
        </w:rPr>
        <w:t xml:space="preserve">  </w:t>
      </w:r>
      <w:r w:rsidRPr="00EE0D14">
        <w:rPr>
          <w:rFonts w:ascii="Consolas" w:eastAsia="Times New Roman" w:hAnsi="Consolas" w:cs="Times New Roman"/>
          <w:color w:val="C586C0"/>
          <w:sz w:val="21"/>
          <w:szCs w:val="21"/>
        </w:rPr>
        <w:t>if</w:t>
      </w:r>
      <w:r w:rsidRPr="00EE0D14">
        <w:rPr>
          <w:rFonts w:ascii="Consolas" w:eastAsia="Times New Roman" w:hAnsi="Consolas" w:cs="Times New Roman"/>
          <w:color w:val="D4D4D4"/>
          <w:sz w:val="21"/>
          <w:szCs w:val="21"/>
        </w:rPr>
        <w:t xml:space="preserve"> ()</w:t>
      </w:r>
    </w:p>
    <w:p w14:paraId="01AC4663" w14:textId="77777777" w:rsidR="00E65791" w:rsidRDefault="00E65791" w:rsidP="00E65791">
      <w:pPr>
        <w:pStyle w:val="NoSpacing"/>
      </w:pPr>
    </w:p>
    <w:p w14:paraId="4914EA67" w14:textId="77777777" w:rsidR="00E65791" w:rsidRPr="00EE0D14" w:rsidRDefault="00E65791" w:rsidP="00E65791">
      <w:pPr>
        <w:shd w:val="clear" w:color="auto" w:fill="1E1E1E"/>
        <w:spacing w:after="0" w:line="285" w:lineRule="atLeast"/>
        <w:rPr>
          <w:rFonts w:ascii="Consolas" w:eastAsia="Times New Roman" w:hAnsi="Consolas" w:cs="Times New Roman"/>
          <w:color w:val="D4D4D4"/>
          <w:sz w:val="21"/>
          <w:szCs w:val="21"/>
        </w:rPr>
      </w:pPr>
      <w:r w:rsidRPr="00EE0D14">
        <w:rPr>
          <w:rFonts w:ascii="Consolas" w:eastAsia="Times New Roman" w:hAnsi="Consolas" w:cs="Times New Roman"/>
          <w:color w:val="569CD6"/>
          <w:sz w:val="21"/>
          <w:szCs w:val="21"/>
        </w:rPr>
        <w:t>let</w:t>
      </w:r>
      <w:r w:rsidRPr="00EE0D14">
        <w:rPr>
          <w:rFonts w:ascii="Consolas" w:eastAsia="Times New Roman" w:hAnsi="Consolas" w:cs="Times New Roman"/>
          <w:color w:val="D4D4D4"/>
          <w:sz w:val="21"/>
          <w:szCs w:val="21"/>
        </w:rPr>
        <w:t xml:space="preserve"> </w:t>
      </w:r>
      <w:proofErr w:type="spellStart"/>
      <w:r w:rsidRPr="00EE0D14">
        <w:rPr>
          <w:rFonts w:ascii="Consolas" w:eastAsia="Times New Roman" w:hAnsi="Consolas" w:cs="Times New Roman"/>
          <w:color w:val="9CDCFE"/>
          <w:sz w:val="21"/>
          <w:szCs w:val="21"/>
        </w:rPr>
        <w:t>i</w:t>
      </w:r>
      <w:proofErr w:type="spellEnd"/>
      <w:r w:rsidRPr="00EE0D14">
        <w:rPr>
          <w:rFonts w:ascii="Consolas" w:eastAsia="Times New Roman" w:hAnsi="Consolas" w:cs="Times New Roman"/>
          <w:color w:val="D4D4D4"/>
          <w:sz w:val="21"/>
          <w:szCs w:val="21"/>
        </w:rPr>
        <w:t xml:space="preserve"> = </w:t>
      </w:r>
      <w:r w:rsidRPr="00EE0D14">
        <w:rPr>
          <w:rFonts w:ascii="Consolas" w:eastAsia="Times New Roman" w:hAnsi="Consolas" w:cs="Times New Roman"/>
          <w:color w:val="B5CEA8"/>
          <w:sz w:val="21"/>
          <w:szCs w:val="21"/>
        </w:rPr>
        <w:t>0</w:t>
      </w:r>
      <w:r w:rsidRPr="00EE0D14">
        <w:rPr>
          <w:rFonts w:ascii="Consolas" w:eastAsia="Times New Roman" w:hAnsi="Consolas" w:cs="Times New Roman"/>
          <w:color w:val="D4D4D4"/>
          <w:sz w:val="21"/>
          <w:szCs w:val="21"/>
        </w:rPr>
        <w:t>;</w:t>
      </w:r>
    </w:p>
    <w:p w14:paraId="4271523A" w14:textId="77777777" w:rsidR="00E65791" w:rsidRPr="00EE0D14" w:rsidRDefault="00E65791" w:rsidP="00E65791">
      <w:pPr>
        <w:shd w:val="clear" w:color="auto" w:fill="1E1E1E"/>
        <w:spacing w:after="0" w:line="285" w:lineRule="atLeast"/>
        <w:rPr>
          <w:rFonts w:ascii="Consolas" w:eastAsia="Times New Roman" w:hAnsi="Consolas" w:cs="Times New Roman"/>
          <w:color w:val="D4D4D4"/>
          <w:sz w:val="21"/>
          <w:szCs w:val="21"/>
        </w:rPr>
      </w:pPr>
      <w:r w:rsidRPr="00EE0D14">
        <w:rPr>
          <w:rFonts w:ascii="Consolas" w:eastAsia="Times New Roman" w:hAnsi="Consolas" w:cs="Times New Roman"/>
          <w:color w:val="C586C0"/>
          <w:sz w:val="21"/>
          <w:szCs w:val="21"/>
        </w:rPr>
        <w:t>while</w:t>
      </w:r>
      <w:r w:rsidRPr="00EE0D14">
        <w:rPr>
          <w:rFonts w:ascii="Consolas" w:eastAsia="Times New Roman" w:hAnsi="Consolas" w:cs="Times New Roman"/>
          <w:color w:val="D4D4D4"/>
          <w:sz w:val="21"/>
          <w:szCs w:val="21"/>
        </w:rPr>
        <w:t xml:space="preserve"> (</w:t>
      </w:r>
      <w:proofErr w:type="spellStart"/>
      <w:r w:rsidRPr="00EE0D14">
        <w:rPr>
          <w:rFonts w:ascii="Consolas" w:eastAsia="Times New Roman" w:hAnsi="Consolas" w:cs="Times New Roman"/>
          <w:color w:val="9CDCFE"/>
          <w:sz w:val="21"/>
          <w:szCs w:val="21"/>
        </w:rPr>
        <w:t>i</w:t>
      </w:r>
      <w:proofErr w:type="spellEnd"/>
      <w:r w:rsidRPr="00EE0D14">
        <w:rPr>
          <w:rFonts w:ascii="Consolas" w:eastAsia="Times New Roman" w:hAnsi="Consolas" w:cs="Times New Roman"/>
          <w:color w:val="D4D4D4"/>
          <w:sz w:val="21"/>
          <w:szCs w:val="21"/>
        </w:rPr>
        <w:t xml:space="preserve"> &lt;= </w:t>
      </w:r>
      <w:r w:rsidRPr="00EE0D14">
        <w:rPr>
          <w:rFonts w:ascii="Consolas" w:eastAsia="Times New Roman" w:hAnsi="Consolas" w:cs="Times New Roman"/>
          <w:color w:val="B5CEA8"/>
          <w:sz w:val="21"/>
          <w:szCs w:val="21"/>
        </w:rPr>
        <w:t>10</w:t>
      </w:r>
      <w:r w:rsidRPr="00EE0D14">
        <w:rPr>
          <w:rFonts w:ascii="Consolas" w:eastAsia="Times New Roman" w:hAnsi="Consolas" w:cs="Times New Roman"/>
          <w:color w:val="D4D4D4"/>
          <w:sz w:val="21"/>
          <w:szCs w:val="21"/>
        </w:rPr>
        <w:t>) {</w:t>
      </w:r>
    </w:p>
    <w:p w14:paraId="106C5FA1" w14:textId="77777777" w:rsidR="00E65791" w:rsidRPr="00EE0D14" w:rsidRDefault="00E65791" w:rsidP="00E65791">
      <w:pPr>
        <w:shd w:val="clear" w:color="auto" w:fill="1E1E1E"/>
        <w:spacing w:after="0" w:line="285" w:lineRule="atLeast"/>
        <w:rPr>
          <w:rFonts w:ascii="Consolas" w:eastAsia="Times New Roman" w:hAnsi="Consolas" w:cs="Times New Roman"/>
          <w:color w:val="D4D4D4"/>
          <w:sz w:val="21"/>
          <w:szCs w:val="21"/>
        </w:rPr>
      </w:pPr>
      <w:r w:rsidRPr="00EE0D14">
        <w:rPr>
          <w:rFonts w:ascii="Consolas" w:eastAsia="Times New Roman" w:hAnsi="Consolas" w:cs="Times New Roman"/>
          <w:color w:val="D4D4D4"/>
          <w:sz w:val="21"/>
          <w:szCs w:val="21"/>
        </w:rPr>
        <w:lastRenderedPageBreak/>
        <w:t xml:space="preserve">    </w:t>
      </w:r>
      <w:r w:rsidRPr="00EE0D14">
        <w:rPr>
          <w:rFonts w:ascii="Consolas" w:eastAsia="Times New Roman" w:hAnsi="Consolas" w:cs="Times New Roman"/>
          <w:color w:val="C586C0"/>
          <w:sz w:val="21"/>
          <w:szCs w:val="21"/>
        </w:rPr>
        <w:t>if</w:t>
      </w:r>
      <w:r w:rsidRPr="00EE0D14">
        <w:rPr>
          <w:rFonts w:ascii="Consolas" w:eastAsia="Times New Roman" w:hAnsi="Consolas" w:cs="Times New Roman"/>
          <w:color w:val="D4D4D4"/>
          <w:sz w:val="21"/>
          <w:szCs w:val="21"/>
        </w:rPr>
        <w:t xml:space="preserve"> </w:t>
      </w:r>
      <w:r w:rsidRPr="00EE0D14">
        <w:rPr>
          <w:rFonts w:ascii="Consolas" w:eastAsia="Times New Roman" w:hAnsi="Consolas" w:cs="Times New Roman"/>
          <w:color w:val="D4D4D4"/>
          <w:sz w:val="21"/>
          <w:szCs w:val="21"/>
          <w:highlight w:val="yellow"/>
        </w:rPr>
        <w:t>()</w:t>
      </w:r>
    </w:p>
    <w:p w14:paraId="289D4DD3" w14:textId="77777777" w:rsidR="00E65791" w:rsidRPr="00EE0D14" w:rsidRDefault="00E65791" w:rsidP="00E65791">
      <w:pPr>
        <w:shd w:val="clear" w:color="auto" w:fill="1E1E1E"/>
        <w:spacing w:after="0" w:line="285" w:lineRule="atLeast"/>
        <w:rPr>
          <w:rFonts w:ascii="Consolas" w:eastAsia="Times New Roman" w:hAnsi="Consolas" w:cs="Times New Roman"/>
          <w:color w:val="D4D4D4"/>
          <w:sz w:val="21"/>
          <w:szCs w:val="21"/>
        </w:rPr>
      </w:pPr>
      <w:r w:rsidRPr="00EE0D14">
        <w:rPr>
          <w:rFonts w:ascii="Consolas" w:eastAsia="Times New Roman" w:hAnsi="Consolas" w:cs="Times New Roman"/>
          <w:color w:val="D4D4D4"/>
          <w:sz w:val="21"/>
          <w:szCs w:val="21"/>
        </w:rPr>
        <w:t xml:space="preserve">    </w:t>
      </w:r>
      <w:r w:rsidRPr="00EE0D14">
        <w:rPr>
          <w:rFonts w:ascii="Consolas" w:eastAsia="Times New Roman" w:hAnsi="Consolas" w:cs="Times New Roman"/>
          <w:color w:val="9CDCFE"/>
          <w:sz w:val="21"/>
          <w:szCs w:val="21"/>
        </w:rPr>
        <w:t>console</w:t>
      </w:r>
      <w:r w:rsidRPr="00EE0D14">
        <w:rPr>
          <w:rFonts w:ascii="Consolas" w:eastAsia="Times New Roman" w:hAnsi="Consolas" w:cs="Times New Roman"/>
          <w:color w:val="D4D4D4"/>
          <w:sz w:val="21"/>
          <w:szCs w:val="21"/>
        </w:rPr>
        <w:t>.</w:t>
      </w:r>
      <w:r w:rsidRPr="00EE0D14">
        <w:rPr>
          <w:rFonts w:ascii="Consolas" w:eastAsia="Times New Roman" w:hAnsi="Consolas" w:cs="Times New Roman"/>
          <w:color w:val="DCDCAA"/>
          <w:sz w:val="21"/>
          <w:szCs w:val="21"/>
        </w:rPr>
        <w:t>log</w:t>
      </w:r>
      <w:r w:rsidRPr="00EE0D14">
        <w:rPr>
          <w:rFonts w:ascii="Consolas" w:eastAsia="Times New Roman" w:hAnsi="Consolas" w:cs="Times New Roman"/>
          <w:color w:val="D4D4D4"/>
          <w:sz w:val="21"/>
          <w:szCs w:val="21"/>
        </w:rPr>
        <w:t>(</w:t>
      </w:r>
      <w:proofErr w:type="spellStart"/>
      <w:r w:rsidRPr="00EE0D14">
        <w:rPr>
          <w:rFonts w:ascii="Consolas" w:eastAsia="Times New Roman" w:hAnsi="Consolas" w:cs="Times New Roman"/>
          <w:color w:val="9CDCFE"/>
          <w:sz w:val="21"/>
          <w:szCs w:val="21"/>
        </w:rPr>
        <w:t>i</w:t>
      </w:r>
      <w:proofErr w:type="spellEnd"/>
      <w:r w:rsidRPr="00EE0D14">
        <w:rPr>
          <w:rFonts w:ascii="Consolas" w:eastAsia="Times New Roman" w:hAnsi="Consolas" w:cs="Times New Roman"/>
          <w:color w:val="D4D4D4"/>
          <w:sz w:val="21"/>
          <w:szCs w:val="21"/>
        </w:rPr>
        <w:t>);</w:t>
      </w:r>
    </w:p>
    <w:p w14:paraId="35BF632E" w14:textId="77777777" w:rsidR="00E65791" w:rsidRPr="00EE0D14" w:rsidRDefault="00E65791" w:rsidP="00E65791">
      <w:pPr>
        <w:shd w:val="clear" w:color="auto" w:fill="1E1E1E"/>
        <w:spacing w:after="0" w:line="285" w:lineRule="atLeast"/>
        <w:rPr>
          <w:rFonts w:ascii="Consolas" w:eastAsia="Times New Roman" w:hAnsi="Consolas" w:cs="Times New Roman"/>
          <w:color w:val="D4D4D4"/>
          <w:sz w:val="21"/>
          <w:szCs w:val="21"/>
        </w:rPr>
      </w:pPr>
      <w:r w:rsidRPr="00EE0D14">
        <w:rPr>
          <w:rFonts w:ascii="Consolas" w:eastAsia="Times New Roman" w:hAnsi="Consolas" w:cs="Times New Roman"/>
          <w:color w:val="D4D4D4"/>
          <w:sz w:val="21"/>
          <w:szCs w:val="21"/>
        </w:rPr>
        <w:t xml:space="preserve">    </w:t>
      </w:r>
      <w:proofErr w:type="spellStart"/>
      <w:r w:rsidRPr="00EE0D14">
        <w:rPr>
          <w:rFonts w:ascii="Consolas" w:eastAsia="Times New Roman" w:hAnsi="Consolas" w:cs="Times New Roman"/>
          <w:color w:val="9CDCFE"/>
          <w:sz w:val="21"/>
          <w:szCs w:val="21"/>
        </w:rPr>
        <w:t>i</w:t>
      </w:r>
      <w:proofErr w:type="spellEnd"/>
      <w:r w:rsidRPr="00EE0D14">
        <w:rPr>
          <w:rFonts w:ascii="Consolas" w:eastAsia="Times New Roman" w:hAnsi="Consolas" w:cs="Times New Roman"/>
          <w:color w:val="D4D4D4"/>
          <w:sz w:val="21"/>
          <w:szCs w:val="21"/>
        </w:rPr>
        <w:t>++;</w:t>
      </w:r>
    </w:p>
    <w:p w14:paraId="0A4CB926" w14:textId="77777777" w:rsidR="00E65791" w:rsidRPr="00EE0D14" w:rsidRDefault="00E65791" w:rsidP="00E65791">
      <w:pPr>
        <w:shd w:val="clear" w:color="auto" w:fill="1E1E1E"/>
        <w:spacing w:after="0" w:line="285" w:lineRule="atLeast"/>
        <w:rPr>
          <w:rFonts w:ascii="Consolas" w:eastAsia="Times New Roman" w:hAnsi="Consolas" w:cs="Times New Roman"/>
          <w:color w:val="D4D4D4"/>
          <w:sz w:val="21"/>
          <w:szCs w:val="21"/>
        </w:rPr>
      </w:pPr>
      <w:r w:rsidRPr="00EE0D14">
        <w:rPr>
          <w:rFonts w:ascii="Consolas" w:eastAsia="Times New Roman" w:hAnsi="Consolas" w:cs="Times New Roman"/>
          <w:color w:val="D4D4D4"/>
          <w:sz w:val="21"/>
          <w:szCs w:val="21"/>
        </w:rPr>
        <w:t>}</w:t>
      </w:r>
    </w:p>
    <w:p w14:paraId="3C67ADB0" w14:textId="77777777" w:rsidR="00E65791" w:rsidRDefault="00E65791" w:rsidP="00E65791">
      <w:pPr>
        <w:pStyle w:val="NoSpacing"/>
      </w:pPr>
    </w:p>
    <w:p w14:paraId="707F0C54" w14:textId="77777777" w:rsidR="00E65791" w:rsidRDefault="00E65791" w:rsidP="00E65791">
      <w:pPr>
        <w:pStyle w:val="NoSpacing"/>
      </w:pPr>
      <w:r>
        <w:t xml:space="preserve">If </w:t>
      </w:r>
      <w:proofErr w:type="spellStart"/>
      <w:r>
        <w:t>i</w:t>
      </w:r>
      <w:proofErr w:type="spellEnd"/>
      <w:r>
        <w:t xml:space="preserve"> = 5…</w:t>
      </w:r>
    </w:p>
    <w:p w14:paraId="5508F916" w14:textId="77777777" w:rsidR="00E65791" w:rsidRDefault="00E65791" w:rsidP="00E65791">
      <w:pPr>
        <w:pStyle w:val="NoSpacing"/>
      </w:pPr>
    </w:p>
    <w:p w14:paraId="5448A386" w14:textId="77777777" w:rsidR="00E65791" w:rsidRPr="00EE0D14" w:rsidRDefault="00E65791" w:rsidP="00E65791">
      <w:pPr>
        <w:shd w:val="clear" w:color="auto" w:fill="1E1E1E"/>
        <w:spacing w:after="0" w:line="285" w:lineRule="atLeast"/>
        <w:rPr>
          <w:rFonts w:ascii="Consolas" w:eastAsia="Times New Roman" w:hAnsi="Consolas" w:cs="Times New Roman"/>
          <w:color w:val="D4D4D4"/>
          <w:sz w:val="21"/>
          <w:szCs w:val="21"/>
        </w:rPr>
      </w:pPr>
      <w:r w:rsidRPr="00EE0D14">
        <w:rPr>
          <w:rFonts w:ascii="Consolas" w:eastAsia="Times New Roman" w:hAnsi="Consolas" w:cs="Times New Roman"/>
          <w:color w:val="D4D4D4"/>
          <w:sz w:val="21"/>
          <w:szCs w:val="21"/>
        </w:rPr>
        <w:t> </w:t>
      </w:r>
      <w:r w:rsidRPr="00EE0D14">
        <w:rPr>
          <w:rFonts w:ascii="Consolas" w:eastAsia="Times New Roman" w:hAnsi="Consolas" w:cs="Times New Roman"/>
          <w:color w:val="C586C0"/>
          <w:sz w:val="21"/>
          <w:szCs w:val="21"/>
        </w:rPr>
        <w:t>if</w:t>
      </w:r>
      <w:r w:rsidRPr="00EE0D14">
        <w:rPr>
          <w:rFonts w:ascii="Consolas" w:eastAsia="Times New Roman" w:hAnsi="Consolas" w:cs="Times New Roman"/>
          <w:color w:val="D4D4D4"/>
          <w:sz w:val="21"/>
          <w:szCs w:val="21"/>
        </w:rPr>
        <w:t xml:space="preserve"> (</w:t>
      </w:r>
      <w:proofErr w:type="spellStart"/>
      <w:r w:rsidRPr="00EE0D14">
        <w:rPr>
          <w:rFonts w:ascii="Consolas" w:eastAsia="Times New Roman" w:hAnsi="Consolas" w:cs="Times New Roman"/>
          <w:color w:val="9CDCFE"/>
          <w:sz w:val="21"/>
          <w:szCs w:val="21"/>
        </w:rPr>
        <w:t>i</w:t>
      </w:r>
      <w:proofErr w:type="spellEnd"/>
      <w:r w:rsidRPr="00EE0D14">
        <w:rPr>
          <w:rFonts w:ascii="Consolas" w:eastAsia="Times New Roman" w:hAnsi="Consolas" w:cs="Times New Roman"/>
          <w:color w:val="D4D4D4"/>
          <w:sz w:val="21"/>
          <w:szCs w:val="21"/>
        </w:rPr>
        <w:t xml:space="preserve"> === </w:t>
      </w:r>
      <w:r w:rsidRPr="00EE0D14">
        <w:rPr>
          <w:rFonts w:ascii="Consolas" w:eastAsia="Times New Roman" w:hAnsi="Consolas" w:cs="Times New Roman"/>
          <w:color w:val="B5CEA8"/>
          <w:sz w:val="21"/>
          <w:szCs w:val="21"/>
        </w:rPr>
        <w:t>5</w:t>
      </w:r>
      <w:r w:rsidRPr="00EE0D14">
        <w:rPr>
          <w:rFonts w:ascii="Consolas" w:eastAsia="Times New Roman" w:hAnsi="Consolas" w:cs="Times New Roman"/>
          <w:color w:val="D4D4D4"/>
          <w:sz w:val="21"/>
          <w:szCs w:val="21"/>
        </w:rPr>
        <w:t>)</w:t>
      </w:r>
    </w:p>
    <w:p w14:paraId="01B6200E" w14:textId="77777777" w:rsidR="00E65791" w:rsidRDefault="00E65791" w:rsidP="00E65791">
      <w:pPr>
        <w:pStyle w:val="NoSpacing"/>
      </w:pPr>
    </w:p>
    <w:p w14:paraId="42F85A6E" w14:textId="77777777" w:rsidR="00E65791" w:rsidRPr="00EE0D14" w:rsidRDefault="00E65791" w:rsidP="00E65791">
      <w:pPr>
        <w:shd w:val="clear" w:color="auto" w:fill="1E1E1E"/>
        <w:spacing w:after="0" w:line="285" w:lineRule="atLeast"/>
        <w:rPr>
          <w:rFonts w:ascii="Consolas" w:eastAsia="Times New Roman" w:hAnsi="Consolas" w:cs="Times New Roman"/>
          <w:color w:val="D4D4D4"/>
          <w:sz w:val="21"/>
          <w:szCs w:val="21"/>
        </w:rPr>
      </w:pPr>
      <w:r w:rsidRPr="00EE0D14">
        <w:rPr>
          <w:rFonts w:ascii="Consolas" w:eastAsia="Times New Roman" w:hAnsi="Consolas" w:cs="Times New Roman"/>
          <w:color w:val="569CD6"/>
          <w:sz w:val="21"/>
          <w:szCs w:val="21"/>
        </w:rPr>
        <w:t>let</w:t>
      </w:r>
      <w:r w:rsidRPr="00EE0D14">
        <w:rPr>
          <w:rFonts w:ascii="Consolas" w:eastAsia="Times New Roman" w:hAnsi="Consolas" w:cs="Times New Roman"/>
          <w:color w:val="D4D4D4"/>
          <w:sz w:val="21"/>
          <w:szCs w:val="21"/>
        </w:rPr>
        <w:t xml:space="preserve"> </w:t>
      </w:r>
      <w:proofErr w:type="spellStart"/>
      <w:r w:rsidRPr="00EE0D14">
        <w:rPr>
          <w:rFonts w:ascii="Consolas" w:eastAsia="Times New Roman" w:hAnsi="Consolas" w:cs="Times New Roman"/>
          <w:color w:val="9CDCFE"/>
          <w:sz w:val="21"/>
          <w:szCs w:val="21"/>
        </w:rPr>
        <w:t>i</w:t>
      </w:r>
      <w:proofErr w:type="spellEnd"/>
      <w:r w:rsidRPr="00EE0D14">
        <w:rPr>
          <w:rFonts w:ascii="Consolas" w:eastAsia="Times New Roman" w:hAnsi="Consolas" w:cs="Times New Roman"/>
          <w:color w:val="D4D4D4"/>
          <w:sz w:val="21"/>
          <w:szCs w:val="21"/>
        </w:rPr>
        <w:t xml:space="preserve"> = </w:t>
      </w:r>
      <w:r w:rsidRPr="00EE0D14">
        <w:rPr>
          <w:rFonts w:ascii="Consolas" w:eastAsia="Times New Roman" w:hAnsi="Consolas" w:cs="Times New Roman"/>
          <w:color w:val="B5CEA8"/>
          <w:sz w:val="21"/>
          <w:szCs w:val="21"/>
        </w:rPr>
        <w:t>0</w:t>
      </w:r>
      <w:r w:rsidRPr="00EE0D14">
        <w:rPr>
          <w:rFonts w:ascii="Consolas" w:eastAsia="Times New Roman" w:hAnsi="Consolas" w:cs="Times New Roman"/>
          <w:color w:val="D4D4D4"/>
          <w:sz w:val="21"/>
          <w:szCs w:val="21"/>
        </w:rPr>
        <w:t>;</w:t>
      </w:r>
    </w:p>
    <w:p w14:paraId="4CB20148" w14:textId="77777777" w:rsidR="00E65791" w:rsidRPr="00EE0D14" w:rsidRDefault="00E65791" w:rsidP="00E65791">
      <w:pPr>
        <w:shd w:val="clear" w:color="auto" w:fill="1E1E1E"/>
        <w:spacing w:after="0" w:line="285" w:lineRule="atLeast"/>
        <w:rPr>
          <w:rFonts w:ascii="Consolas" w:eastAsia="Times New Roman" w:hAnsi="Consolas" w:cs="Times New Roman"/>
          <w:color w:val="D4D4D4"/>
          <w:sz w:val="21"/>
          <w:szCs w:val="21"/>
        </w:rPr>
      </w:pPr>
      <w:r w:rsidRPr="00EE0D14">
        <w:rPr>
          <w:rFonts w:ascii="Consolas" w:eastAsia="Times New Roman" w:hAnsi="Consolas" w:cs="Times New Roman"/>
          <w:color w:val="C586C0"/>
          <w:sz w:val="21"/>
          <w:szCs w:val="21"/>
        </w:rPr>
        <w:t>while</w:t>
      </w:r>
      <w:r w:rsidRPr="00EE0D14">
        <w:rPr>
          <w:rFonts w:ascii="Consolas" w:eastAsia="Times New Roman" w:hAnsi="Consolas" w:cs="Times New Roman"/>
          <w:color w:val="D4D4D4"/>
          <w:sz w:val="21"/>
          <w:szCs w:val="21"/>
        </w:rPr>
        <w:t xml:space="preserve"> (</w:t>
      </w:r>
      <w:proofErr w:type="spellStart"/>
      <w:r w:rsidRPr="00EE0D14">
        <w:rPr>
          <w:rFonts w:ascii="Consolas" w:eastAsia="Times New Roman" w:hAnsi="Consolas" w:cs="Times New Roman"/>
          <w:color w:val="9CDCFE"/>
          <w:sz w:val="21"/>
          <w:szCs w:val="21"/>
        </w:rPr>
        <w:t>i</w:t>
      </w:r>
      <w:proofErr w:type="spellEnd"/>
      <w:r w:rsidRPr="00EE0D14">
        <w:rPr>
          <w:rFonts w:ascii="Consolas" w:eastAsia="Times New Roman" w:hAnsi="Consolas" w:cs="Times New Roman"/>
          <w:color w:val="D4D4D4"/>
          <w:sz w:val="21"/>
          <w:szCs w:val="21"/>
        </w:rPr>
        <w:t xml:space="preserve"> &lt;= </w:t>
      </w:r>
      <w:r w:rsidRPr="00EE0D14">
        <w:rPr>
          <w:rFonts w:ascii="Consolas" w:eastAsia="Times New Roman" w:hAnsi="Consolas" w:cs="Times New Roman"/>
          <w:color w:val="B5CEA8"/>
          <w:sz w:val="21"/>
          <w:szCs w:val="21"/>
        </w:rPr>
        <w:t>10</w:t>
      </w:r>
      <w:r w:rsidRPr="00EE0D14">
        <w:rPr>
          <w:rFonts w:ascii="Consolas" w:eastAsia="Times New Roman" w:hAnsi="Consolas" w:cs="Times New Roman"/>
          <w:color w:val="D4D4D4"/>
          <w:sz w:val="21"/>
          <w:szCs w:val="21"/>
        </w:rPr>
        <w:t>) {</w:t>
      </w:r>
    </w:p>
    <w:p w14:paraId="63E81766" w14:textId="77777777" w:rsidR="00E65791" w:rsidRPr="00EE0D14" w:rsidRDefault="00E65791" w:rsidP="00E65791">
      <w:pPr>
        <w:shd w:val="clear" w:color="auto" w:fill="1E1E1E"/>
        <w:spacing w:after="0" w:line="285" w:lineRule="atLeast"/>
        <w:rPr>
          <w:rFonts w:ascii="Consolas" w:eastAsia="Times New Roman" w:hAnsi="Consolas" w:cs="Times New Roman"/>
          <w:color w:val="D4D4D4"/>
          <w:sz w:val="21"/>
          <w:szCs w:val="21"/>
        </w:rPr>
      </w:pPr>
      <w:r w:rsidRPr="00EE0D14">
        <w:rPr>
          <w:rFonts w:ascii="Consolas" w:eastAsia="Times New Roman" w:hAnsi="Consolas" w:cs="Times New Roman"/>
          <w:color w:val="D4D4D4"/>
          <w:sz w:val="21"/>
          <w:szCs w:val="21"/>
        </w:rPr>
        <w:t xml:space="preserve">    </w:t>
      </w:r>
      <w:r w:rsidRPr="00EE0D14">
        <w:rPr>
          <w:rFonts w:ascii="Consolas" w:eastAsia="Times New Roman" w:hAnsi="Consolas" w:cs="Times New Roman"/>
          <w:color w:val="C586C0"/>
          <w:sz w:val="21"/>
          <w:szCs w:val="21"/>
        </w:rPr>
        <w:t>if</w:t>
      </w:r>
      <w:r w:rsidRPr="00EE0D14">
        <w:rPr>
          <w:rFonts w:ascii="Consolas" w:eastAsia="Times New Roman" w:hAnsi="Consolas" w:cs="Times New Roman"/>
          <w:color w:val="D4D4D4"/>
          <w:sz w:val="21"/>
          <w:szCs w:val="21"/>
        </w:rPr>
        <w:t xml:space="preserve"> (</w:t>
      </w:r>
      <w:proofErr w:type="spellStart"/>
      <w:r w:rsidRPr="00EE0D14">
        <w:rPr>
          <w:rFonts w:ascii="Consolas" w:eastAsia="Times New Roman" w:hAnsi="Consolas" w:cs="Times New Roman"/>
          <w:color w:val="9CDCFE"/>
          <w:sz w:val="21"/>
          <w:szCs w:val="21"/>
        </w:rPr>
        <w:t>i</w:t>
      </w:r>
      <w:proofErr w:type="spellEnd"/>
      <w:r w:rsidRPr="00EE0D14">
        <w:rPr>
          <w:rFonts w:ascii="Consolas" w:eastAsia="Times New Roman" w:hAnsi="Consolas" w:cs="Times New Roman"/>
          <w:color w:val="D4D4D4"/>
          <w:sz w:val="21"/>
          <w:szCs w:val="21"/>
        </w:rPr>
        <w:t xml:space="preserve"> === </w:t>
      </w:r>
      <w:r w:rsidRPr="00EE0D14">
        <w:rPr>
          <w:rFonts w:ascii="Consolas" w:eastAsia="Times New Roman" w:hAnsi="Consolas" w:cs="Times New Roman"/>
          <w:color w:val="B5CEA8"/>
          <w:sz w:val="21"/>
          <w:szCs w:val="21"/>
        </w:rPr>
        <w:t>5</w:t>
      </w:r>
      <w:r w:rsidRPr="00EE0D14">
        <w:rPr>
          <w:rFonts w:ascii="Consolas" w:eastAsia="Times New Roman" w:hAnsi="Consolas" w:cs="Times New Roman"/>
          <w:color w:val="D4D4D4"/>
          <w:sz w:val="21"/>
          <w:szCs w:val="21"/>
        </w:rPr>
        <w:t>)</w:t>
      </w:r>
    </w:p>
    <w:p w14:paraId="59D681A4" w14:textId="77777777" w:rsidR="00E65791" w:rsidRPr="00EE0D14" w:rsidRDefault="00E65791" w:rsidP="00E65791">
      <w:pPr>
        <w:shd w:val="clear" w:color="auto" w:fill="1E1E1E"/>
        <w:spacing w:after="0" w:line="285" w:lineRule="atLeast"/>
        <w:rPr>
          <w:rFonts w:ascii="Consolas" w:eastAsia="Times New Roman" w:hAnsi="Consolas" w:cs="Times New Roman"/>
          <w:color w:val="D4D4D4"/>
          <w:sz w:val="21"/>
          <w:szCs w:val="21"/>
        </w:rPr>
      </w:pPr>
      <w:r w:rsidRPr="00EE0D14">
        <w:rPr>
          <w:rFonts w:ascii="Consolas" w:eastAsia="Times New Roman" w:hAnsi="Consolas" w:cs="Times New Roman"/>
          <w:color w:val="D4D4D4"/>
          <w:sz w:val="21"/>
          <w:szCs w:val="21"/>
        </w:rPr>
        <w:t xml:space="preserve">    </w:t>
      </w:r>
      <w:r w:rsidRPr="00EE0D14">
        <w:rPr>
          <w:rFonts w:ascii="Consolas" w:eastAsia="Times New Roman" w:hAnsi="Consolas" w:cs="Times New Roman"/>
          <w:color w:val="9CDCFE"/>
          <w:sz w:val="21"/>
          <w:szCs w:val="21"/>
        </w:rPr>
        <w:t>console</w:t>
      </w:r>
      <w:r w:rsidRPr="00EE0D14">
        <w:rPr>
          <w:rFonts w:ascii="Consolas" w:eastAsia="Times New Roman" w:hAnsi="Consolas" w:cs="Times New Roman"/>
          <w:color w:val="D4D4D4"/>
          <w:sz w:val="21"/>
          <w:szCs w:val="21"/>
        </w:rPr>
        <w:t>.</w:t>
      </w:r>
      <w:r w:rsidRPr="00EE0D14">
        <w:rPr>
          <w:rFonts w:ascii="Consolas" w:eastAsia="Times New Roman" w:hAnsi="Consolas" w:cs="Times New Roman"/>
          <w:color w:val="DCDCAA"/>
          <w:sz w:val="21"/>
          <w:szCs w:val="21"/>
        </w:rPr>
        <w:t>log</w:t>
      </w:r>
      <w:r w:rsidRPr="00EE0D14">
        <w:rPr>
          <w:rFonts w:ascii="Consolas" w:eastAsia="Times New Roman" w:hAnsi="Consolas" w:cs="Times New Roman"/>
          <w:color w:val="D4D4D4"/>
          <w:sz w:val="21"/>
          <w:szCs w:val="21"/>
        </w:rPr>
        <w:t>(</w:t>
      </w:r>
      <w:proofErr w:type="spellStart"/>
      <w:r w:rsidRPr="00EE0D14">
        <w:rPr>
          <w:rFonts w:ascii="Consolas" w:eastAsia="Times New Roman" w:hAnsi="Consolas" w:cs="Times New Roman"/>
          <w:color w:val="9CDCFE"/>
          <w:sz w:val="21"/>
          <w:szCs w:val="21"/>
        </w:rPr>
        <w:t>i</w:t>
      </w:r>
      <w:proofErr w:type="spellEnd"/>
      <w:r w:rsidRPr="00EE0D14">
        <w:rPr>
          <w:rFonts w:ascii="Consolas" w:eastAsia="Times New Roman" w:hAnsi="Consolas" w:cs="Times New Roman"/>
          <w:color w:val="D4D4D4"/>
          <w:sz w:val="21"/>
          <w:szCs w:val="21"/>
        </w:rPr>
        <w:t>);</w:t>
      </w:r>
    </w:p>
    <w:p w14:paraId="15384566" w14:textId="77777777" w:rsidR="00E65791" w:rsidRPr="00EE0D14" w:rsidRDefault="00E65791" w:rsidP="00E65791">
      <w:pPr>
        <w:shd w:val="clear" w:color="auto" w:fill="1E1E1E"/>
        <w:spacing w:after="0" w:line="285" w:lineRule="atLeast"/>
        <w:rPr>
          <w:rFonts w:ascii="Consolas" w:eastAsia="Times New Roman" w:hAnsi="Consolas" w:cs="Times New Roman"/>
          <w:color w:val="D4D4D4"/>
          <w:sz w:val="21"/>
          <w:szCs w:val="21"/>
        </w:rPr>
      </w:pPr>
      <w:r w:rsidRPr="00EE0D14">
        <w:rPr>
          <w:rFonts w:ascii="Consolas" w:eastAsia="Times New Roman" w:hAnsi="Consolas" w:cs="Times New Roman"/>
          <w:color w:val="D4D4D4"/>
          <w:sz w:val="21"/>
          <w:szCs w:val="21"/>
        </w:rPr>
        <w:t xml:space="preserve">    </w:t>
      </w:r>
      <w:proofErr w:type="spellStart"/>
      <w:r w:rsidRPr="00EE0D14">
        <w:rPr>
          <w:rFonts w:ascii="Consolas" w:eastAsia="Times New Roman" w:hAnsi="Consolas" w:cs="Times New Roman"/>
          <w:color w:val="9CDCFE"/>
          <w:sz w:val="21"/>
          <w:szCs w:val="21"/>
        </w:rPr>
        <w:t>i</w:t>
      </w:r>
      <w:proofErr w:type="spellEnd"/>
      <w:r w:rsidRPr="00EE0D14">
        <w:rPr>
          <w:rFonts w:ascii="Consolas" w:eastAsia="Times New Roman" w:hAnsi="Consolas" w:cs="Times New Roman"/>
          <w:color w:val="D4D4D4"/>
          <w:sz w:val="21"/>
          <w:szCs w:val="21"/>
        </w:rPr>
        <w:t>++;</w:t>
      </w:r>
    </w:p>
    <w:p w14:paraId="2ACB2536" w14:textId="77777777" w:rsidR="00E65791" w:rsidRPr="00EE0D14" w:rsidRDefault="00E65791" w:rsidP="00E65791">
      <w:pPr>
        <w:shd w:val="clear" w:color="auto" w:fill="1E1E1E"/>
        <w:spacing w:after="0" w:line="285" w:lineRule="atLeast"/>
        <w:rPr>
          <w:rFonts w:ascii="Consolas" w:eastAsia="Times New Roman" w:hAnsi="Consolas" w:cs="Times New Roman"/>
          <w:color w:val="D4D4D4"/>
          <w:sz w:val="21"/>
          <w:szCs w:val="21"/>
        </w:rPr>
      </w:pPr>
      <w:r w:rsidRPr="00EE0D14">
        <w:rPr>
          <w:rFonts w:ascii="Consolas" w:eastAsia="Times New Roman" w:hAnsi="Consolas" w:cs="Times New Roman"/>
          <w:color w:val="D4D4D4"/>
          <w:sz w:val="21"/>
          <w:szCs w:val="21"/>
        </w:rPr>
        <w:t>}</w:t>
      </w:r>
    </w:p>
    <w:p w14:paraId="4E5F4336" w14:textId="77777777" w:rsidR="00E65791" w:rsidRDefault="00E65791" w:rsidP="00E65791">
      <w:pPr>
        <w:pStyle w:val="NoSpacing"/>
      </w:pPr>
      <w:r>
        <w:t>…we want to jump out of the loop.</w:t>
      </w:r>
    </w:p>
    <w:p w14:paraId="37A24A1B" w14:textId="77777777" w:rsidR="00E65791" w:rsidRDefault="00E65791" w:rsidP="00E65791">
      <w:pPr>
        <w:pStyle w:val="NoSpacing"/>
      </w:pPr>
    </w:p>
    <w:p w14:paraId="6801BF54" w14:textId="77777777" w:rsidR="00E65791" w:rsidRDefault="00E65791" w:rsidP="00E65791">
      <w:pPr>
        <w:pStyle w:val="NoSpacing"/>
      </w:pPr>
      <w:r>
        <w:t>This is where we use the</w:t>
      </w:r>
      <w:r>
        <w:rPr>
          <w:i/>
          <w:iCs/>
        </w:rPr>
        <w:t xml:space="preserve"> break</w:t>
      </w:r>
      <w:r>
        <w:t xml:space="preserve"> keyword.  </w:t>
      </w:r>
    </w:p>
    <w:p w14:paraId="2615EB55" w14:textId="77777777" w:rsidR="00E65791" w:rsidRPr="00CA389D" w:rsidRDefault="00E65791" w:rsidP="00E65791">
      <w:pPr>
        <w:shd w:val="clear" w:color="auto" w:fill="1E1E1E"/>
        <w:spacing w:after="0" w:line="285" w:lineRule="atLeast"/>
        <w:rPr>
          <w:rFonts w:ascii="Consolas" w:eastAsia="Times New Roman" w:hAnsi="Consolas" w:cs="Times New Roman"/>
          <w:color w:val="D4D4D4"/>
          <w:sz w:val="21"/>
          <w:szCs w:val="21"/>
        </w:rPr>
      </w:pPr>
      <w:r w:rsidRPr="00CA389D">
        <w:rPr>
          <w:rFonts w:ascii="Consolas" w:eastAsia="Times New Roman" w:hAnsi="Consolas" w:cs="Times New Roman"/>
          <w:color w:val="D4D4D4"/>
          <w:sz w:val="21"/>
          <w:szCs w:val="21"/>
        </w:rPr>
        <w:t> </w:t>
      </w:r>
      <w:r w:rsidRPr="00CA389D">
        <w:rPr>
          <w:rFonts w:ascii="Consolas" w:eastAsia="Times New Roman" w:hAnsi="Consolas" w:cs="Times New Roman"/>
          <w:color w:val="C586C0"/>
          <w:sz w:val="21"/>
          <w:szCs w:val="21"/>
        </w:rPr>
        <w:t>if</w:t>
      </w:r>
      <w:r w:rsidRPr="00CA389D">
        <w:rPr>
          <w:rFonts w:ascii="Consolas" w:eastAsia="Times New Roman" w:hAnsi="Consolas" w:cs="Times New Roman"/>
          <w:color w:val="D4D4D4"/>
          <w:sz w:val="21"/>
          <w:szCs w:val="21"/>
        </w:rPr>
        <w:t xml:space="preserve"> (</w:t>
      </w:r>
      <w:proofErr w:type="spellStart"/>
      <w:r w:rsidRPr="00CA389D">
        <w:rPr>
          <w:rFonts w:ascii="Consolas" w:eastAsia="Times New Roman" w:hAnsi="Consolas" w:cs="Times New Roman"/>
          <w:color w:val="9CDCFE"/>
          <w:sz w:val="21"/>
          <w:szCs w:val="21"/>
        </w:rPr>
        <w:t>i</w:t>
      </w:r>
      <w:proofErr w:type="spellEnd"/>
      <w:r w:rsidRPr="00CA389D">
        <w:rPr>
          <w:rFonts w:ascii="Consolas" w:eastAsia="Times New Roman" w:hAnsi="Consolas" w:cs="Times New Roman"/>
          <w:color w:val="D4D4D4"/>
          <w:sz w:val="21"/>
          <w:szCs w:val="21"/>
        </w:rPr>
        <w:t xml:space="preserve"> === </w:t>
      </w:r>
      <w:r w:rsidRPr="00CA389D">
        <w:rPr>
          <w:rFonts w:ascii="Consolas" w:eastAsia="Times New Roman" w:hAnsi="Consolas" w:cs="Times New Roman"/>
          <w:color w:val="B5CEA8"/>
          <w:sz w:val="21"/>
          <w:szCs w:val="21"/>
        </w:rPr>
        <w:t>5</w:t>
      </w:r>
      <w:r w:rsidRPr="00CA389D">
        <w:rPr>
          <w:rFonts w:ascii="Consolas" w:eastAsia="Times New Roman" w:hAnsi="Consolas" w:cs="Times New Roman"/>
          <w:color w:val="D4D4D4"/>
          <w:sz w:val="21"/>
          <w:szCs w:val="21"/>
        </w:rPr>
        <w:t xml:space="preserve">) </w:t>
      </w:r>
      <w:r w:rsidRPr="00CA389D">
        <w:rPr>
          <w:rFonts w:ascii="Consolas" w:eastAsia="Times New Roman" w:hAnsi="Consolas" w:cs="Times New Roman"/>
          <w:color w:val="C586C0"/>
          <w:sz w:val="21"/>
          <w:szCs w:val="21"/>
        </w:rPr>
        <w:t>break</w:t>
      </w:r>
    </w:p>
    <w:p w14:paraId="31F1F259" w14:textId="77777777" w:rsidR="00E65791" w:rsidRDefault="00E65791" w:rsidP="00E65791">
      <w:pPr>
        <w:pStyle w:val="NoSpacing"/>
      </w:pPr>
    </w:p>
    <w:p w14:paraId="29EB0B56" w14:textId="77777777" w:rsidR="00E65791" w:rsidRPr="00CA389D" w:rsidRDefault="00E65791" w:rsidP="00E65791">
      <w:pPr>
        <w:shd w:val="clear" w:color="auto" w:fill="1E1E1E"/>
        <w:spacing w:after="0" w:line="285" w:lineRule="atLeast"/>
        <w:rPr>
          <w:rFonts w:ascii="Consolas" w:eastAsia="Times New Roman" w:hAnsi="Consolas" w:cs="Times New Roman"/>
          <w:color w:val="D4D4D4"/>
          <w:sz w:val="21"/>
          <w:szCs w:val="21"/>
        </w:rPr>
      </w:pPr>
      <w:bookmarkStart w:id="85" w:name="_Hlk110338515"/>
      <w:r w:rsidRPr="00CA389D">
        <w:rPr>
          <w:rFonts w:ascii="Consolas" w:eastAsia="Times New Roman" w:hAnsi="Consolas" w:cs="Times New Roman"/>
          <w:color w:val="569CD6"/>
          <w:sz w:val="21"/>
          <w:szCs w:val="21"/>
        </w:rPr>
        <w:t>let</w:t>
      </w:r>
      <w:r w:rsidRPr="00CA389D">
        <w:rPr>
          <w:rFonts w:ascii="Consolas" w:eastAsia="Times New Roman" w:hAnsi="Consolas" w:cs="Times New Roman"/>
          <w:color w:val="D4D4D4"/>
          <w:sz w:val="21"/>
          <w:szCs w:val="21"/>
        </w:rPr>
        <w:t xml:space="preserve"> </w:t>
      </w:r>
      <w:proofErr w:type="spellStart"/>
      <w:r w:rsidRPr="00CA389D">
        <w:rPr>
          <w:rFonts w:ascii="Consolas" w:eastAsia="Times New Roman" w:hAnsi="Consolas" w:cs="Times New Roman"/>
          <w:color w:val="9CDCFE"/>
          <w:sz w:val="21"/>
          <w:szCs w:val="21"/>
        </w:rPr>
        <w:t>i</w:t>
      </w:r>
      <w:proofErr w:type="spellEnd"/>
      <w:r w:rsidRPr="00CA389D">
        <w:rPr>
          <w:rFonts w:ascii="Consolas" w:eastAsia="Times New Roman" w:hAnsi="Consolas" w:cs="Times New Roman"/>
          <w:color w:val="D4D4D4"/>
          <w:sz w:val="21"/>
          <w:szCs w:val="21"/>
        </w:rPr>
        <w:t xml:space="preserve"> = </w:t>
      </w:r>
      <w:r w:rsidRPr="00CA389D">
        <w:rPr>
          <w:rFonts w:ascii="Consolas" w:eastAsia="Times New Roman" w:hAnsi="Consolas" w:cs="Times New Roman"/>
          <w:color w:val="B5CEA8"/>
          <w:sz w:val="21"/>
          <w:szCs w:val="21"/>
        </w:rPr>
        <w:t>0</w:t>
      </w:r>
      <w:r w:rsidRPr="00CA389D">
        <w:rPr>
          <w:rFonts w:ascii="Consolas" w:eastAsia="Times New Roman" w:hAnsi="Consolas" w:cs="Times New Roman"/>
          <w:color w:val="D4D4D4"/>
          <w:sz w:val="21"/>
          <w:szCs w:val="21"/>
        </w:rPr>
        <w:t>;</w:t>
      </w:r>
    </w:p>
    <w:p w14:paraId="391EB543" w14:textId="77777777" w:rsidR="00E65791" w:rsidRPr="00CA389D" w:rsidRDefault="00E65791" w:rsidP="00E65791">
      <w:pPr>
        <w:shd w:val="clear" w:color="auto" w:fill="1E1E1E"/>
        <w:spacing w:after="0" w:line="285" w:lineRule="atLeast"/>
        <w:rPr>
          <w:rFonts w:ascii="Consolas" w:eastAsia="Times New Roman" w:hAnsi="Consolas" w:cs="Times New Roman"/>
          <w:color w:val="D4D4D4"/>
          <w:sz w:val="21"/>
          <w:szCs w:val="21"/>
        </w:rPr>
      </w:pPr>
      <w:r w:rsidRPr="00CA389D">
        <w:rPr>
          <w:rFonts w:ascii="Consolas" w:eastAsia="Times New Roman" w:hAnsi="Consolas" w:cs="Times New Roman"/>
          <w:color w:val="C586C0"/>
          <w:sz w:val="21"/>
          <w:szCs w:val="21"/>
        </w:rPr>
        <w:t>while</w:t>
      </w:r>
      <w:r w:rsidRPr="00CA389D">
        <w:rPr>
          <w:rFonts w:ascii="Consolas" w:eastAsia="Times New Roman" w:hAnsi="Consolas" w:cs="Times New Roman"/>
          <w:color w:val="D4D4D4"/>
          <w:sz w:val="21"/>
          <w:szCs w:val="21"/>
        </w:rPr>
        <w:t xml:space="preserve"> (</w:t>
      </w:r>
      <w:proofErr w:type="spellStart"/>
      <w:r w:rsidRPr="00CA389D">
        <w:rPr>
          <w:rFonts w:ascii="Consolas" w:eastAsia="Times New Roman" w:hAnsi="Consolas" w:cs="Times New Roman"/>
          <w:color w:val="9CDCFE"/>
          <w:sz w:val="21"/>
          <w:szCs w:val="21"/>
        </w:rPr>
        <w:t>i</w:t>
      </w:r>
      <w:proofErr w:type="spellEnd"/>
      <w:r w:rsidRPr="00CA389D">
        <w:rPr>
          <w:rFonts w:ascii="Consolas" w:eastAsia="Times New Roman" w:hAnsi="Consolas" w:cs="Times New Roman"/>
          <w:color w:val="D4D4D4"/>
          <w:sz w:val="21"/>
          <w:szCs w:val="21"/>
        </w:rPr>
        <w:t xml:space="preserve"> &lt;= </w:t>
      </w:r>
      <w:r w:rsidRPr="00CA389D">
        <w:rPr>
          <w:rFonts w:ascii="Consolas" w:eastAsia="Times New Roman" w:hAnsi="Consolas" w:cs="Times New Roman"/>
          <w:color w:val="B5CEA8"/>
          <w:sz w:val="21"/>
          <w:szCs w:val="21"/>
        </w:rPr>
        <w:t>10</w:t>
      </w:r>
      <w:r w:rsidRPr="00CA389D">
        <w:rPr>
          <w:rFonts w:ascii="Consolas" w:eastAsia="Times New Roman" w:hAnsi="Consolas" w:cs="Times New Roman"/>
          <w:color w:val="D4D4D4"/>
          <w:sz w:val="21"/>
          <w:szCs w:val="21"/>
        </w:rPr>
        <w:t>) {</w:t>
      </w:r>
    </w:p>
    <w:p w14:paraId="6A1CAF11" w14:textId="77777777" w:rsidR="00E65791" w:rsidRPr="00CA389D" w:rsidRDefault="00E65791" w:rsidP="00E65791">
      <w:pPr>
        <w:shd w:val="clear" w:color="auto" w:fill="1E1E1E"/>
        <w:spacing w:after="0" w:line="285" w:lineRule="atLeast"/>
        <w:rPr>
          <w:rFonts w:ascii="Consolas" w:eastAsia="Times New Roman" w:hAnsi="Consolas" w:cs="Times New Roman"/>
          <w:color w:val="D4D4D4"/>
          <w:sz w:val="21"/>
          <w:szCs w:val="21"/>
        </w:rPr>
      </w:pPr>
      <w:r w:rsidRPr="00CA389D">
        <w:rPr>
          <w:rFonts w:ascii="Consolas" w:eastAsia="Times New Roman" w:hAnsi="Consolas" w:cs="Times New Roman"/>
          <w:color w:val="D4D4D4"/>
          <w:sz w:val="21"/>
          <w:szCs w:val="21"/>
        </w:rPr>
        <w:t xml:space="preserve">    </w:t>
      </w:r>
      <w:r w:rsidRPr="00CA389D">
        <w:rPr>
          <w:rFonts w:ascii="Consolas" w:eastAsia="Times New Roman" w:hAnsi="Consolas" w:cs="Times New Roman"/>
          <w:color w:val="C586C0"/>
          <w:sz w:val="21"/>
          <w:szCs w:val="21"/>
        </w:rPr>
        <w:t>if</w:t>
      </w:r>
      <w:r w:rsidRPr="00CA389D">
        <w:rPr>
          <w:rFonts w:ascii="Consolas" w:eastAsia="Times New Roman" w:hAnsi="Consolas" w:cs="Times New Roman"/>
          <w:color w:val="D4D4D4"/>
          <w:sz w:val="21"/>
          <w:szCs w:val="21"/>
        </w:rPr>
        <w:t xml:space="preserve"> (</w:t>
      </w:r>
      <w:proofErr w:type="spellStart"/>
      <w:r w:rsidRPr="00CA389D">
        <w:rPr>
          <w:rFonts w:ascii="Consolas" w:eastAsia="Times New Roman" w:hAnsi="Consolas" w:cs="Times New Roman"/>
          <w:color w:val="9CDCFE"/>
          <w:sz w:val="21"/>
          <w:szCs w:val="21"/>
        </w:rPr>
        <w:t>i</w:t>
      </w:r>
      <w:proofErr w:type="spellEnd"/>
      <w:r w:rsidRPr="00CA389D">
        <w:rPr>
          <w:rFonts w:ascii="Consolas" w:eastAsia="Times New Roman" w:hAnsi="Consolas" w:cs="Times New Roman"/>
          <w:color w:val="D4D4D4"/>
          <w:sz w:val="21"/>
          <w:szCs w:val="21"/>
        </w:rPr>
        <w:t xml:space="preserve"> === </w:t>
      </w:r>
      <w:r w:rsidRPr="00CA389D">
        <w:rPr>
          <w:rFonts w:ascii="Consolas" w:eastAsia="Times New Roman" w:hAnsi="Consolas" w:cs="Times New Roman"/>
          <w:color w:val="B5CEA8"/>
          <w:sz w:val="21"/>
          <w:szCs w:val="21"/>
        </w:rPr>
        <w:t>5</w:t>
      </w:r>
      <w:r w:rsidRPr="00CA389D">
        <w:rPr>
          <w:rFonts w:ascii="Consolas" w:eastAsia="Times New Roman" w:hAnsi="Consolas" w:cs="Times New Roman"/>
          <w:color w:val="D4D4D4"/>
          <w:sz w:val="21"/>
          <w:szCs w:val="21"/>
        </w:rPr>
        <w:t xml:space="preserve">) </w:t>
      </w:r>
      <w:r w:rsidRPr="00CA389D">
        <w:rPr>
          <w:rFonts w:ascii="Consolas" w:eastAsia="Times New Roman" w:hAnsi="Consolas" w:cs="Times New Roman"/>
          <w:color w:val="C586C0"/>
          <w:sz w:val="21"/>
          <w:szCs w:val="21"/>
        </w:rPr>
        <w:t>break</w:t>
      </w:r>
    </w:p>
    <w:p w14:paraId="6975164F" w14:textId="77777777" w:rsidR="00E65791" w:rsidRPr="00CA389D" w:rsidRDefault="00E65791" w:rsidP="00E65791">
      <w:pPr>
        <w:shd w:val="clear" w:color="auto" w:fill="1E1E1E"/>
        <w:spacing w:after="0" w:line="285" w:lineRule="atLeast"/>
        <w:rPr>
          <w:rFonts w:ascii="Consolas" w:eastAsia="Times New Roman" w:hAnsi="Consolas" w:cs="Times New Roman"/>
          <w:color w:val="D4D4D4"/>
          <w:sz w:val="21"/>
          <w:szCs w:val="21"/>
        </w:rPr>
      </w:pPr>
      <w:r w:rsidRPr="00CA389D">
        <w:rPr>
          <w:rFonts w:ascii="Consolas" w:eastAsia="Times New Roman" w:hAnsi="Consolas" w:cs="Times New Roman"/>
          <w:color w:val="D4D4D4"/>
          <w:sz w:val="21"/>
          <w:szCs w:val="21"/>
        </w:rPr>
        <w:t xml:space="preserve">    </w:t>
      </w:r>
      <w:r w:rsidRPr="00CA389D">
        <w:rPr>
          <w:rFonts w:ascii="Consolas" w:eastAsia="Times New Roman" w:hAnsi="Consolas" w:cs="Times New Roman"/>
          <w:color w:val="9CDCFE"/>
          <w:sz w:val="21"/>
          <w:szCs w:val="21"/>
        </w:rPr>
        <w:t>console</w:t>
      </w:r>
      <w:r w:rsidRPr="00CA389D">
        <w:rPr>
          <w:rFonts w:ascii="Consolas" w:eastAsia="Times New Roman" w:hAnsi="Consolas" w:cs="Times New Roman"/>
          <w:color w:val="D4D4D4"/>
          <w:sz w:val="21"/>
          <w:szCs w:val="21"/>
        </w:rPr>
        <w:t>.</w:t>
      </w:r>
      <w:r w:rsidRPr="00CA389D">
        <w:rPr>
          <w:rFonts w:ascii="Consolas" w:eastAsia="Times New Roman" w:hAnsi="Consolas" w:cs="Times New Roman"/>
          <w:color w:val="DCDCAA"/>
          <w:sz w:val="21"/>
          <w:szCs w:val="21"/>
        </w:rPr>
        <w:t>log</w:t>
      </w:r>
      <w:r w:rsidRPr="00CA389D">
        <w:rPr>
          <w:rFonts w:ascii="Consolas" w:eastAsia="Times New Roman" w:hAnsi="Consolas" w:cs="Times New Roman"/>
          <w:color w:val="D4D4D4"/>
          <w:sz w:val="21"/>
          <w:szCs w:val="21"/>
        </w:rPr>
        <w:t>(</w:t>
      </w:r>
      <w:proofErr w:type="spellStart"/>
      <w:r w:rsidRPr="00CA389D">
        <w:rPr>
          <w:rFonts w:ascii="Consolas" w:eastAsia="Times New Roman" w:hAnsi="Consolas" w:cs="Times New Roman"/>
          <w:color w:val="9CDCFE"/>
          <w:sz w:val="21"/>
          <w:szCs w:val="21"/>
        </w:rPr>
        <w:t>i</w:t>
      </w:r>
      <w:proofErr w:type="spellEnd"/>
      <w:r w:rsidRPr="00CA389D">
        <w:rPr>
          <w:rFonts w:ascii="Consolas" w:eastAsia="Times New Roman" w:hAnsi="Consolas" w:cs="Times New Roman"/>
          <w:color w:val="D4D4D4"/>
          <w:sz w:val="21"/>
          <w:szCs w:val="21"/>
        </w:rPr>
        <w:t>);</w:t>
      </w:r>
    </w:p>
    <w:p w14:paraId="4BE5CD8F" w14:textId="77777777" w:rsidR="00E65791" w:rsidRPr="00CA389D" w:rsidRDefault="00E65791" w:rsidP="00E65791">
      <w:pPr>
        <w:shd w:val="clear" w:color="auto" w:fill="1E1E1E"/>
        <w:spacing w:after="0" w:line="285" w:lineRule="atLeast"/>
        <w:rPr>
          <w:rFonts w:ascii="Consolas" w:eastAsia="Times New Roman" w:hAnsi="Consolas" w:cs="Times New Roman"/>
          <w:color w:val="D4D4D4"/>
          <w:sz w:val="21"/>
          <w:szCs w:val="21"/>
        </w:rPr>
      </w:pPr>
      <w:r w:rsidRPr="00CA389D">
        <w:rPr>
          <w:rFonts w:ascii="Consolas" w:eastAsia="Times New Roman" w:hAnsi="Consolas" w:cs="Times New Roman"/>
          <w:color w:val="D4D4D4"/>
          <w:sz w:val="21"/>
          <w:szCs w:val="21"/>
        </w:rPr>
        <w:t xml:space="preserve">    </w:t>
      </w:r>
      <w:proofErr w:type="spellStart"/>
      <w:r w:rsidRPr="00CA389D">
        <w:rPr>
          <w:rFonts w:ascii="Consolas" w:eastAsia="Times New Roman" w:hAnsi="Consolas" w:cs="Times New Roman"/>
          <w:color w:val="9CDCFE"/>
          <w:sz w:val="21"/>
          <w:szCs w:val="21"/>
        </w:rPr>
        <w:t>i</w:t>
      </w:r>
      <w:proofErr w:type="spellEnd"/>
      <w:r w:rsidRPr="00CA389D">
        <w:rPr>
          <w:rFonts w:ascii="Consolas" w:eastAsia="Times New Roman" w:hAnsi="Consolas" w:cs="Times New Roman"/>
          <w:color w:val="D4D4D4"/>
          <w:sz w:val="21"/>
          <w:szCs w:val="21"/>
        </w:rPr>
        <w:t>++;</w:t>
      </w:r>
    </w:p>
    <w:p w14:paraId="4A0BC043" w14:textId="77777777" w:rsidR="00E65791" w:rsidRPr="00CA389D" w:rsidRDefault="00E65791" w:rsidP="00E65791">
      <w:pPr>
        <w:shd w:val="clear" w:color="auto" w:fill="1E1E1E"/>
        <w:spacing w:after="0" w:line="285" w:lineRule="atLeast"/>
        <w:rPr>
          <w:rFonts w:ascii="Consolas" w:eastAsia="Times New Roman" w:hAnsi="Consolas" w:cs="Times New Roman"/>
          <w:color w:val="D4D4D4"/>
          <w:sz w:val="21"/>
          <w:szCs w:val="21"/>
        </w:rPr>
      </w:pPr>
      <w:r w:rsidRPr="00CA389D">
        <w:rPr>
          <w:rFonts w:ascii="Consolas" w:eastAsia="Times New Roman" w:hAnsi="Consolas" w:cs="Times New Roman"/>
          <w:color w:val="D4D4D4"/>
          <w:sz w:val="21"/>
          <w:szCs w:val="21"/>
        </w:rPr>
        <w:t>}</w:t>
      </w:r>
    </w:p>
    <w:bookmarkEnd w:id="85"/>
    <w:p w14:paraId="3FDBB7F6" w14:textId="77777777" w:rsidR="00E65791" w:rsidRDefault="00E65791" w:rsidP="00E65791">
      <w:pPr>
        <w:pStyle w:val="NoSpacing"/>
      </w:pPr>
      <w:r>
        <w:t xml:space="preserve"> </w:t>
      </w:r>
    </w:p>
    <w:p w14:paraId="6B2D283D" w14:textId="77777777" w:rsidR="00E65791" w:rsidRDefault="00E65791" w:rsidP="00E65791">
      <w:pPr>
        <w:pStyle w:val="NoSpacing"/>
      </w:pPr>
    </w:p>
    <w:p w14:paraId="3E6D9E20" w14:textId="77777777" w:rsidR="00E65791" w:rsidRDefault="00E65791" w:rsidP="00E65791">
      <w:pPr>
        <w:pStyle w:val="NoSpacing"/>
      </w:pPr>
      <w:r>
        <w:rPr>
          <w:noProof/>
        </w:rPr>
        <w:drawing>
          <wp:inline distT="0" distB="0" distL="0" distR="0" wp14:anchorId="7069D157" wp14:editId="2690DDA2">
            <wp:extent cx="4117505" cy="2041959"/>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120153" cy="2043272"/>
                    </a:xfrm>
                    <a:prstGeom prst="rect">
                      <a:avLst/>
                    </a:prstGeom>
                  </pic:spPr>
                </pic:pic>
              </a:graphicData>
            </a:graphic>
          </wp:inline>
        </w:drawing>
      </w:r>
    </w:p>
    <w:p w14:paraId="0E58161B" w14:textId="77777777" w:rsidR="00E65791" w:rsidRDefault="00E65791" w:rsidP="00E65791">
      <w:pPr>
        <w:pStyle w:val="NoSpacing"/>
      </w:pPr>
    </w:p>
    <w:p w14:paraId="6454D389" w14:textId="77777777" w:rsidR="00E65791" w:rsidRDefault="00E65791" w:rsidP="00E65791">
      <w:pPr>
        <w:pStyle w:val="NoSpacing"/>
      </w:pPr>
    </w:p>
    <w:p w14:paraId="254424C9" w14:textId="77777777" w:rsidR="00E65791" w:rsidRDefault="00E65791" w:rsidP="00E65791">
      <w:pPr>
        <w:pStyle w:val="NoSpacing"/>
      </w:pPr>
      <w:r>
        <w:t xml:space="preserve">Now let’s examine the continue keyword.  Let’s write a new </w:t>
      </w:r>
      <w:r w:rsidRPr="00CA389D">
        <w:rPr>
          <w:i/>
          <w:iCs/>
        </w:rPr>
        <w:t>if</w:t>
      </w:r>
      <w:r>
        <w:t xml:space="preserve"> statement.</w:t>
      </w:r>
    </w:p>
    <w:p w14:paraId="4243E9B8" w14:textId="77777777" w:rsidR="00E65791" w:rsidRDefault="00E65791" w:rsidP="00E65791">
      <w:pPr>
        <w:pStyle w:val="NoSpacing"/>
      </w:pPr>
    </w:p>
    <w:p w14:paraId="426A023F" w14:textId="77777777" w:rsidR="00E65791" w:rsidRDefault="00E65791" w:rsidP="00E65791">
      <w:pPr>
        <w:pStyle w:val="NoSpacing"/>
      </w:pPr>
      <w:r>
        <w:t xml:space="preserve">If </w:t>
      </w:r>
      <w:proofErr w:type="spellStart"/>
      <w:r>
        <w:t>i</w:t>
      </w:r>
      <w:proofErr w:type="spellEnd"/>
      <w:r>
        <w:t xml:space="preserve"> is an even number.  </w:t>
      </w:r>
      <w:proofErr w:type="spellStart"/>
      <w:r>
        <w:t>i</w:t>
      </w:r>
      <w:proofErr w:type="spellEnd"/>
      <w:r>
        <w:t>, modulus 2 equals zero.  (Modulus is another term for Absolute Value).</w:t>
      </w:r>
    </w:p>
    <w:p w14:paraId="77E512E2" w14:textId="77777777" w:rsidR="00E65791" w:rsidRDefault="00E65791" w:rsidP="00E65791">
      <w:pPr>
        <w:pStyle w:val="NoSpacing"/>
      </w:pPr>
    </w:p>
    <w:p w14:paraId="2A126CCD" w14:textId="77777777" w:rsidR="00E65791" w:rsidRDefault="00E65791" w:rsidP="00E65791">
      <w:pPr>
        <w:pStyle w:val="NoSpacing"/>
      </w:pPr>
      <w:r>
        <w:t>If (</w:t>
      </w:r>
      <w:proofErr w:type="spellStart"/>
      <w:r>
        <w:t>i</w:t>
      </w:r>
      <w:proofErr w:type="spellEnd"/>
      <w:r>
        <w:t xml:space="preserve"> % 2 === 0)</w:t>
      </w:r>
    </w:p>
    <w:p w14:paraId="1FE4C253" w14:textId="77777777" w:rsidR="00E65791" w:rsidRDefault="00E65791" w:rsidP="00E65791">
      <w:pPr>
        <w:pStyle w:val="NoSpacing"/>
      </w:pPr>
    </w:p>
    <w:p w14:paraId="25FFB96E" w14:textId="77777777" w:rsidR="00E65791" w:rsidRPr="005F7834" w:rsidRDefault="00E65791" w:rsidP="00E65791">
      <w:pPr>
        <w:shd w:val="clear" w:color="auto" w:fill="1E1E1E"/>
        <w:spacing w:after="0" w:line="285" w:lineRule="atLeast"/>
        <w:rPr>
          <w:rFonts w:ascii="Consolas" w:eastAsia="Times New Roman" w:hAnsi="Consolas" w:cs="Times New Roman"/>
          <w:color w:val="D4D4D4"/>
          <w:sz w:val="21"/>
          <w:szCs w:val="21"/>
        </w:rPr>
      </w:pPr>
      <w:r w:rsidRPr="005F7834">
        <w:rPr>
          <w:rFonts w:ascii="Consolas" w:eastAsia="Times New Roman" w:hAnsi="Consolas" w:cs="Times New Roman"/>
          <w:color w:val="D4D4D4"/>
          <w:sz w:val="21"/>
          <w:szCs w:val="21"/>
        </w:rPr>
        <w:t> </w:t>
      </w:r>
      <w:r w:rsidRPr="005F7834">
        <w:rPr>
          <w:rFonts w:ascii="Consolas" w:eastAsia="Times New Roman" w:hAnsi="Consolas" w:cs="Times New Roman"/>
          <w:color w:val="C586C0"/>
          <w:sz w:val="21"/>
          <w:szCs w:val="21"/>
        </w:rPr>
        <w:t>if</w:t>
      </w:r>
      <w:r w:rsidRPr="005F7834">
        <w:rPr>
          <w:rFonts w:ascii="Consolas" w:eastAsia="Times New Roman" w:hAnsi="Consolas" w:cs="Times New Roman"/>
          <w:color w:val="D4D4D4"/>
          <w:sz w:val="21"/>
          <w:szCs w:val="21"/>
        </w:rPr>
        <w:t xml:space="preserve"> (</w:t>
      </w:r>
      <w:proofErr w:type="spellStart"/>
      <w:r w:rsidRPr="005F7834">
        <w:rPr>
          <w:rFonts w:ascii="Consolas" w:eastAsia="Times New Roman" w:hAnsi="Consolas" w:cs="Times New Roman"/>
          <w:color w:val="9CDCFE"/>
          <w:sz w:val="21"/>
          <w:szCs w:val="21"/>
        </w:rPr>
        <w:t>i</w:t>
      </w:r>
      <w:proofErr w:type="spellEnd"/>
      <w:r w:rsidRPr="005F7834">
        <w:rPr>
          <w:rFonts w:ascii="Consolas" w:eastAsia="Times New Roman" w:hAnsi="Consolas" w:cs="Times New Roman"/>
          <w:color w:val="D4D4D4"/>
          <w:sz w:val="21"/>
          <w:szCs w:val="21"/>
        </w:rPr>
        <w:t xml:space="preserve"> % </w:t>
      </w:r>
      <w:r w:rsidRPr="005F7834">
        <w:rPr>
          <w:rFonts w:ascii="Consolas" w:eastAsia="Times New Roman" w:hAnsi="Consolas" w:cs="Times New Roman"/>
          <w:color w:val="B5CEA8"/>
          <w:sz w:val="21"/>
          <w:szCs w:val="21"/>
        </w:rPr>
        <w:t>2</w:t>
      </w:r>
      <w:r w:rsidRPr="005F7834">
        <w:rPr>
          <w:rFonts w:ascii="Consolas" w:eastAsia="Times New Roman" w:hAnsi="Consolas" w:cs="Times New Roman"/>
          <w:color w:val="D4D4D4"/>
          <w:sz w:val="21"/>
          <w:szCs w:val="21"/>
        </w:rPr>
        <w:t xml:space="preserve"> === </w:t>
      </w:r>
      <w:r w:rsidRPr="005F7834">
        <w:rPr>
          <w:rFonts w:ascii="Consolas" w:eastAsia="Times New Roman" w:hAnsi="Consolas" w:cs="Times New Roman"/>
          <w:color w:val="B5CEA8"/>
          <w:sz w:val="21"/>
          <w:szCs w:val="21"/>
        </w:rPr>
        <w:t>0</w:t>
      </w:r>
      <w:r w:rsidRPr="005F7834">
        <w:rPr>
          <w:rFonts w:ascii="Consolas" w:eastAsia="Times New Roman" w:hAnsi="Consolas" w:cs="Times New Roman"/>
          <w:color w:val="D4D4D4"/>
          <w:sz w:val="21"/>
          <w:szCs w:val="21"/>
        </w:rPr>
        <w:t>)</w:t>
      </w:r>
    </w:p>
    <w:p w14:paraId="5E796B2E" w14:textId="77777777" w:rsidR="00E65791" w:rsidRDefault="00E65791" w:rsidP="00E65791">
      <w:pPr>
        <w:pStyle w:val="NoSpacing"/>
      </w:pPr>
      <w:r>
        <w:t xml:space="preserve"> </w:t>
      </w:r>
    </w:p>
    <w:p w14:paraId="7311A2B8" w14:textId="77777777" w:rsidR="00E65791" w:rsidRPr="005F7834" w:rsidRDefault="00E65791" w:rsidP="00E65791">
      <w:pPr>
        <w:shd w:val="clear" w:color="auto" w:fill="1E1E1E"/>
        <w:spacing w:after="0" w:line="285" w:lineRule="atLeast"/>
        <w:rPr>
          <w:rFonts w:ascii="Consolas" w:eastAsia="Times New Roman" w:hAnsi="Consolas" w:cs="Times New Roman"/>
          <w:color w:val="D4D4D4"/>
          <w:sz w:val="21"/>
          <w:szCs w:val="21"/>
        </w:rPr>
      </w:pPr>
      <w:r w:rsidRPr="005F7834">
        <w:rPr>
          <w:rFonts w:ascii="Consolas" w:eastAsia="Times New Roman" w:hAnsi="Consolas" w:cs="Times New Roman"/>
          <w:color w:val="569CD6"/>
          <w:sz w:val="21"/>
          <w:szCs w:val="21"/>
        </w:rPr>
        <w:t>let</w:t>
      </w:r>
      <w:r w:rsidRPr="005F7834">
        <w:rPr>
          <w:rFonts w:ascii="Consolas" w:eastAsia="Times New Roman" w:hAnsi="Consolas" w:cs="Times New Roman"/>
          <w:color w:val="D4D4D4"/>
          <w:sz w:val="21"/>
          <w:szCs w:val="21"/>
        </w:rPr>
        <w:t xml:space="preserve"> </w:t>
      </w:r>
      <w:proofErr w:type="spellStart"/>
      <w:r w:rsidRPr="005F7834">
        <w:rPr>
          <w:rFonts w:ascii="Consolas" w:eastAsia="Times New Roman" w:hAnsi="Consolas" w:cs="Times New Roman"/>
          <w:color w:val="9CDCFE"/>
          <w:sz w:val="21"/>
          <w:szCs w:val="21"/>
        </w:rPr>
        <w:t>i</w:t>
      </w:r>
      <w:proofErr w:type="spellEnd"/>
      <w:r w:rsidRPr="005F7834">
        <w:rPr>
          <w:rFonts w:ascii="Consolas" w:eastAsia="Times New Roman" w:hAnsi="Consolas" w:cs="Times New Roman"/>
          <w:color w:val="D4D4D4"/>
          <w:sz w:val="21"/>
          <w:szCs w:val="21"/>
        </w:rPr>
        <w:t xml:space="preserve"> = </w:t>
      </w:r>
      <w:r w:rsidRPr="005F7834">
        <w:rPr>
          <w:rFonts w:ascii="Consolas" w:eastAsia="Times New Roman" w:hAnsi="Consolas" w:cs="Times New Roman"/>
          <w:color w:val="B5CEA8"/>
          <w:sz w:val="21"/>
          <w:szCs w:val="21"/>
        </w:rPr>
        <w:t>0</w:t>
      </w:r>
      <w:r w:rsidRPr="005F7834">
        <w:rPr>
          <w:rFonts w:ascii="Consolas" w:eastAsia="Times New Roman" w:hAnsi="Consolas" w:cs="Times New Roman"/>
          <w:color w:val="D4D4D4"/>
          <w:sz w:val="21"/>
          <w:szCs w:val="21"/>
        </w:rPr>
        <w:t>;</w:t>
      </w:r>
    </w:p>
    <w:p w14:paraId="069C52FA" w14:textId="77777777" w:rsidR="00E65791" w:rsidRPr="005F7834" w:rsidRDefault="00E65791" w:rsidP="00E65791">
      <w:pPr>
        <w:shd w:val="clear" w:color="auto" w:fill="1E1E1E"/>
        <w:spacing w:after="0" w:line="285" w:lineRule="atLeast"/>
        <w:rPr>
          <w:rFonts w:ascii="Consolas" w:eastAsia="Times New Roman" w:hAnsi="Consolas" w:cs="Times New Roman"/>
          <w:color w:val="D4D4D4"/>
          <w:sz w:val="21"/>
          <w:szCs w:val="21"/>
        </w:rPr>
      </w:pPr>
      <w:r w:rsidRPr="005F7834">
        <w:rPr>
          <w:rFonts w:ascii="Consolas" w:eastAsia="Times New Roman" w:hAnsi="Consolas" w:cs="Times New Roman"/>
          <w:color w:val="C586C0"/>
          <w:sz w:val="21"/>
          <w:szCs w:val="21"/>
        </w:rPr>
        <w:t>while</w:t>
      </w:r>
      <w:r w:rsidRPr="005F7834">
        <w:rPr>
          <w:rFonts w:ascii="Consolas" w:eastAsia="Times New Roman" w:hAnsi="Consolas" w:cs="Times New Roman"/>
          <w:color w:val="D4D4D4"/>
          <w:sz w:val="21"/>
          <w:szCs w:val="21"/>
        </w:rPr>
        <w:t xml:space="preserve"> (</w:t>
      </w:r>
      <w:proofErr w:type="spellStart"/>
      <w:r w:rsidRPr="005F7834">
        <w:rPr>
          <w:rFonts w:ascii="Consolas" w:eastAsia="Times New Roman" w:hAnsi="Consolas" w:cs="Times New Roman"/>
          <w:color w:val="9CDCFE"/>
          <w:sz w:val="21"/>
          <w:szCs w:val="21"/>
        </w:rPr>
        <w:t>i</w:t>
      </w:r>
      <w:proofErr w:type="spellEnd"/>
      <w:r w:rsidRPr="005F7834">
        <w:rPr>
          <w:rFonts w:ascii="Consolas" w:eastAsia="Times New Roman" w:hAnsi="Consolas" w:cs="Times New Roman"/>
          <w:color w:val="D4D4D4"/>
          <w:sz w:val="21"/>
          <w:szCs w:val="21"/>
        </w:rPr>
        <w:t xml:space="preserve"> &lt;= </w:t>
      </w:r>
      <w:r w:rsidRPr="005F7834">
        <w:rPr>
          <w:rFonts w:ascii="Consolas" w:eastAsia="Times New Roman" w:hAnsi="Consolas" w:cs="Times New Roman"/>
          <w:color w:val="B5CEA8"/>
          <w:sz w:val="21"/>
          <w:szCs w:val="21"/>
        </w:rPr>
        <w:t>10</w:t>
      </w:r>
      <w:r w:rsidRPr="005F7834">
        <w:rPr>
          <w:rFonts w:ascii="Consolas" w:eastAsia="Times New Roman" w:hAnsi="Consolas" w:cs="Times New Roman"/>
          <w:color w:val="D4D4D4"/>
          <w:sz w:val="21"/>
          <w:szCs w:val="21"/>
        </w:rPr>
        <w:t>) {</w:t>
      </w:r>
    </w:p>
    <w:p w14:paraId="3627E41D" w14:textId="77777777" w:rsidR="00E65791" w:rsidRPr="005F7834" w:rsidRDefault="00E65791" w:rsidP="00E65791">
      <w:pPr>
        <w:shd w:val="clear" w:color="auto" w:fill="1E1E1E"/>
        <w:spacing w:after="0" w:line="285" w:lineRule="atLeast"/>
        <w:rPr>
          <w:rFonts w:ascii="Consolas" w:eastAsia="Times New Roman" w:hAnsi="Consolas" w:cs="Times New Roman"/>
          <w:color w:val="D4D4D4"/>
          <w:sz w:val="21"/>
          <w:szCs w:val="21"/>
        </w:rPr>
      </w:pPr>
      <w:r w:rsidRPr="005F7834">
        <w:rPr>
          <w:rFonts w:ascii="Consolas" w:eastAsia="Times New Roman" w:hAnsi="Consolas" w:cs="Times New Roman"/>
          <w:color w:val="D4D4D4"/>
          <w:sz w:val="21"/>
          <w:szCs w:val="21"/>
        </w:rPr>
        <w:t>   </w:t>
      </w:r>
      <w:r w:rsidRPr="005F7834">
        <w:rPr>
          <w:rFonts w:ascii="Consolas" w:eastAsia="Times New Roman" w:hAnsi="Consolas" w:cs="Times New Roman"/>
          <w:color w:val="6A9955"/>
          <w:sz w:val="21"/>
          <w:szCs w:val="21"/>
        </w:rPr>
        <w:t>// if (</w:t>
      </w:r>
      <w:proofErr w:type="spellStart"/>
      <w:r w:rsidRPr="005F7834">
        <w:rPr>
          <w:rFonts w:ascii="Consolas" w:eastAsia="Times New Roman" w:hAnsi="Consolas" w:cs="Times New Roman"/>
          <w:color w:val="6A9955"/>
          <w:sz w:val="21"/>
          <w:szCs w:val="21"/>
        </w:rPr>
        <w:t>i</w:t>
      </w:r>
      <w:proofErr w:type="spellEnd"/>
      <w:r w:rsidRPr="005F7834">
        <w:rPr>
          <w:rFonts w:ascii="Consolas" w:eastAsia="Times New Roman" w:hAnsi="Consolas" w:cs="Times New Roman"/>
          <w:color w:val="6A9955"/>
          <w:sz w:val="21"/>
          <w:szCs w:val="21"/>
        </w:rPr>
        <w:t xml:space="preserve"> === 5) break</w:t>
      </w:r>
    </w:p>
    <w:p w14:paraId="3366F537" w14:textId="77777777" w:rsidR="00E65791" w:rsidRPr="005F7834" w:rsidRDefault="00E65791" w:rsidP="00E65791">
      <w:pPr>
        <w:shd w:val="clear" w:color="auto" w:fill="1E1E1E"/>
        <w:spacing w:after="0" w:line="285" w:lineRule="atLeast"/>
        <w:rPr>
          <w:rFonts w:ascii="Consolas" w:eastAsia="Times New Roman" w:hAnsi="Consolas" w:cs="Times New Roman"/>
          <w:color w:val="D4D4D4"/>
          <w:sz w:val="21"/>
          <w:szCs w:val="21"/>
        </w:rPr>
      </w:pPr>
      <w:r w:rsidRPr="005F7834">
        <w:rPr>
          <w:rFonts w:ascii="Consolas" w:eastAsia="Times New Roman" w:hAnsi="Consolas" w:cs="Times New Roman"/>
          <w:color w:val="D4D4D4"/>
          <w:sz w:val="21"/>
          <w:szCs w:val="21"/>
        </w:rPr>
        <w:t>   </w:t>
      </w:r>
      <w:r w:rsidRPr="005F7834">
        <w:rPr>
          <w:rFonts w:ascii="Consolas" w:eastAsia="Times New Roman" w:hAnsi="Consolas" w:cs="Times New Roman"/>
          <w:color w:val="C586C0"/>
          <w:sz w:val="21"/>
          <w:szCs w:val="21"/>
        </w:rPr>
        <w:t>if</w:t>
      </w:r>
      <w:r w:rsidRPr="005F7834">
        <w:rPr>
          <w:rFonts w:ascii="Consolas" w:eastAsia="Times New Roman" w:hAnsi="Consolas" w:cs="Times New Roman"/>
          <w:color w:val="D4D4D4"/>
          <w:sz w:val="21"/>
          <w:szCs w:val="21"/>
        </w:rPr>
        <w:t xml:space="preserve"> (</w:t>
      </w:r>
      <w:proofErr w:type="spellStart"/>
      <w:r w:rsidRPr="005F7834">
        <w:rPr>
          <w:rFonts w:ascii="Consolas" w:eastAsia="Times New Roman" w:hAnsi="Consolas" w:cs="Times New Roman"/>
          <w:color w:val="9CDCFE"/>
          <w:sz w:val="21"/>
          <w:szCs w:val="21"/>
        </w:rPr>
        <w:t>i</w:t>
      </w:r>
      <w:proofErr w:type="spellEnd"/>
      <w:r w:rsidRPr="005F7834">
        <w:rPr>
          <w:rFonts w:ascii="Consolas" w:eastAsia="Times New Roman" w:hAnsi="Consolas" w:cs="Times New Roman"/>
          <w:color w:val="D4D4D4"/>
          <w:sz w:val="21"/>
          <w:szCs w:val="21"/>
        </w:rPr>
        <w:t xml:space="preserve"> % </w:t>
      </w:r>
      <w:r w:rsidRPr="005F7834">
        <w:rPr>
          <w:rFonts w:ascii="Consolas" w:eastAsia="Times New Roman" w:hAnsi="Consolas" w:cs="Times New Roman"/>
          <w:color w:val="B5CEA8"/>
          <w:sz w:val="21"/>
          <w:szCs w:val="21"/>
        </w:rPr>
        <w:t>2</w:t>
      </w:r>
      <w:r w:rsidRPr="005F7834">
        <w:rPr>
          <w:rFonts w:ascii="Consolas" w:eastAsia="Times New Roman" w:hAnsi="Consolas" w:cs="Times New Roman"/>
          <w:color w:val="D4D4D4"/>
          <w:sz w:val="21"/>
          <w:szCs w:val="21"/>
        </w:rPr>
        <w:t xml:space="preserve"> === </w:t>
      </w:r>
      <w:r w:rsidRPr="005F7834">
        <w:rPr>
          <w:rFonts w:ascii="Consolas" w:eastAsia="Times New Roman" w:hAnsi="Consolas" w:cs="Times New Roman"/>
          <w:color w:val="B5CEA8"/>
          <w:sz w:val="21"/>
          <w:szCs w:val="21"/>
        </w:rPr>
        <w:t>0</w:t>
      </w:r>
      <w:r w:rsidRPr="005F7834">
        <w:rPr>
          <w:rFonts w:ascii="Consolas" w:eastAsia="Times New Roman" w:hAnsi="Consolas" w:cs="Times New Roman"/>
          <w:color w:val="D4D4D4"/>
          <w:sz w:val="21"/>
          <w:szCs w:val="21"/>
        </w:rPr>
        <w:t>)</w:t>
      </w:r>
    </w:p>
    <w:p w14:paraId="0FDA202A" w14:textId="77777777" w:rsidR="00E65791" w:rsidRPr="005F7834" w:rsidRDefault="00E65791" w:rsidP="00E65791">
      <w:pPr>
        <w:shd w:val="clear" w:color="auto" w:fill="1E1E1E"/>
        <w:spacing w:after="0" w:line="285" w:lineRule="atLeast"/>
        <w:rPr>
          <w:rFonts w:ascii="Consolas" w:eastAsia="Times New Roman" w:hAnsi="Consolas" w:cs="Times New Roman"/>
          <w:color w:val="D4D4D4"/>
          <w:sz w:val="21"/>
          <w:szCs w:val="21"/>
        </w:rPr>
      </w:pPr>
      <w:r w:rsidRPr="005F7834">
        <w:rPr>
          <w:rFonts w:ascii="Consolas" w:eastAsia="Times New Roman" w:hAnsi="Consolas" w:cs="Times New Roman"/>
          <w:color w:val="D4D4D4"/>
          <w:sz w:val="21"/>
          <w:szCs w:val="21"/>
        </w:rPr>
        <w:t xml:space="preserve">    </w:t>
      </w:r>
      <w:r w:rsidRPr="005F7834">
        <w:rPr>
          <w:rFonts w:ascii="Consolas" w:eastAsia="Times New Roman" w:hAnsi="Consolas" w:cs="Times New Roman"/>
          <w:color w:val="9CDCFE"/>
          <w:sz w:val="21"/>
          <w:szCs w:val="21"/>
        </w:rPr>
        <w:t>console</w:t>
      </w:r>
      <w:r w:rsidRPr="005F7834">
        <w:rPr>
          <w:rFonts w:ascii="Consolas" w:eastAsia="Times New Roman" w:hAnsi="Consolas" w:cs="Times New Roman"/>
          <w:color w:val="D4D4D4"/>
          <w:sz w:val="21"/>
          <w:szCs w:val="21"/>
        </w:rPr>
        <w:t>.</w:t>
      </w:r>
      <w:r w:rsidRPr="005F7834">
        <w:rPr>
          <w:rFonts w:ascii="Consolas" w:eastAsia="Times New Roman" w:hAnsi="Consolas" w:cs="Times New Roman"/>
          <w:color w:val="DCDCAA"/>
          <w:sz w:val="21"/>
          <w:szCs w:val="21"/>
        </w:rPr>
        <w:t>log</w:t>
      </w:r>
      <w:r w:rsidRPr="005F7834">
        <w:rPr>
          <w:rFonts w:ascii="Consolas" w:eastAsia="Times New Roman" w:hAnsi="Consolas" w:cs="Times New Roman"/>
          <w:color w:val="D4D4D4"/>
          <w:sz w:val="21"/>
          <w:szCs w:val="21"/>
        </w:rPr>
        <w:t>(</w:t>
      </w:r>
      <w:proofErr w:type="spellStart"/>
      <w:r w:rsidRPr="005F7834">
        <w:rPr>
          <w:rFonts w:ascii="Consolas" w:eastAsia="Times New Roman" w:hAnsi="Consolas" w:cs="Times New Roman"/>
          <w:color w:val="9CDCFE"/>
          <w:sz w:val="21"/>
          <w:szCs w:val="21"/>
        </w:rPr>
        <w:t>i</w:t>
      </w:r>
      <w:proofErr w:type="spellEnd"/>
      <w:r w:rsidRPr="005F7834">
        <w:rPr>
          <w:rFonts w:ascii="Consolas" w:eastAsia="Times New Roman" w:hAnsi="Consolas" w:cs="Times New Roman"/>
          <w:color w:val="D4D4D4"/>
          <w:sz w:val="21"/>
          <w:szCs w:val="21"/>
        </w:rPr>
        <w:t>);</w:t>
      </w:r>
    </w:p>
    <w:p w14:paraId="3E10B54A" w14:textId="77777777" w:rsidR="00E65791" w:rsidRPr="005F7834" w:rsidRDefault="00E65791" w:rsidP="00E65791">
      <w:pPr>
        <w:shd w:val="clear" w:color="auto" w:fill="1E1E1E"/>
        <w:spacing w:after="0" w:line="285" w:lineRule="atLeast"/>
        <w:rPr>
          <w:rFonts w:ascii="Consolas" w:eastAsia="Times New Roman" w:hAnsi="Consolas" w:cs="Times New Roman"/>
          <w:color w:val="D4D4D4"/>
          <w:sz w:val="21"/>
          <w:szCs w:val="21"/>
        </w:rPr>
      </w:pPr>
      <w:r w:rsidRPr="005F7834">
        <w:rPr>
          <w:rFonts w:ascii="Consolas" w:eastAsia="Times New Roman" w:hAnsi="Consolas" w:cs="Times New Roman"/>
          <w:color w:val="D4D4D4"/>
          <w:sz w:val="21"/>
          <w:szCs w:val="21"/>
        </w:rPr>
        <w:lastRenderedPageBreak/>
        <w:t xml:space="preserve">    </w:t>
      </w:r>
      <w:proofErr w:type="spellStart"/>
      <w:r w:rsidRPr="005F7834">
        <w:rPr>
          <w:rFonts w:ascii="Consolas" w:eastAsia="Times New Roman" w:hAnsi="Consolas" w:cs="Times New Roman"/>
          <w:color w:val="9CDCFE"/>
          <w:sz w:val="21"/>
          <w:szCs w:val="21"/>
        </w:rPr>
        <w:t>i</w:t>
      </w:r>
      <w:proofErr w:type="spellEnd"/>
      <w:r w:rsidRPr="005F7834">
        <w:rPr>
          <w:rFonts w:ascii="Consolas" w:eastAsia="Times New Roman" w:hAnsi="Consolas" w:cs="Times New Roman"/>
          <w:color w:val="D4D4D4"/>
          <w:sz w:val="21"/>
          <w:szCs w:val="21"/>
        </w:rPr>
        <w:t>++;</w:t>
      </w:r>
    </w:p>
    <w:p w14:paraId="22079D0B" w14:textId="77777777" w:rsidR="00E65791" w:rsidRPr="005F7834" w:rsidRDefault="00E65791" w:rsidP="00E65791">
      <w:pPr>
        <w:shd w:val="clear" w:color="auto" w:fill="1E1E1E"/>
        <w:spacing w:after="0" w:line="285" w:lineRule="atLeast"/>
        <w:rPr>
          <w:rFonts w:ascii="Consolas" w:eastAsia="Times New Roman" w:hAnsi="Consolas" w:cs="Times New Roman"/>
          <w:color w:val="D4D4D4"/>
          <w:sz w:val="21"/>
          <w:szCs w:val="21"/>
        </w:rPr>
      </w:pPr>
      <w:r w:rsidRPr="005F7834">
        <w:rPr>
          <w:rFonts w:ascii="Consolas" w:eastAsia="Times New Roman" w:hAnsi="Consolas" w:cs="Times New Roman"/>
          <w:color w:val="D4D4D4"/>
          <w:sz w:val="21"/>
          <w:szCs w:val="21"/>
        </w:rPr>
        <w:t>}</w:t>
      </w:r>
    </w:p>
    <w:p w14:paraId="19207B93" w14:textId="77777777" w:rsidR="00E65791" w:rsidRDefault="00E65791" w:rsidP="00E65791">
      <w:pPr>
        <w:pStyle w:val="NoSpacing"/>
      </w:pPr>
    </w:p>
    <w:p w14:paraId="0E31824F" w14:textId="77777777" w:rsidR="00E65791" w:rsidRDefault="00E65791" w:rsidP="00E65791">
      <w:pPr>
        <w:pStyle w:val="NoSpacing"/>
      </w:pPr>
    </w:p>
    <w:p w14:paraId="1C60C441" w14:textId="77777777" w:rsidR="00E65791" w:rsidRDefault="00E65791" w:rsidP="00E65791">
      <w:pPr>
        <w:pStyle w:val="NoSpacing"/>
      </w:pPr>
      <w:r>
        <w:t>If so, increment I, and continue:</w:t>
      </w:r>
    </w:p>
    <w:p w14:paraId="4755A3E4" w14:textId="77777777" w:rsidR="00E65791" w:rsidRDefault="00E65791" w:rsidP="00E65791">
      <w:pPr>
        <w:pStyle w:val="NoSpacing"/>
      </w:pPr>
    </w:p>
    <w:p w14:paraId="3B7D3719" w14:textId="77777777" w:rsidR="00E65791" w:rsidRPr="007177D6" w:rsidRDefault="00E65791" w:rsidP="00E65791">
      <w:pPr>
        <w:shd w:val="clear" w:color="auto" w:fill="1E1E1E"/>
        <w:spacing w:after="0" w:line="285" w:lineRule="atLeast"/>
        <w:rPr>
          <w:rFonts w:ascii="Consolas" w:eastAsia="Times New Roman" w:hAnsi="Consolas" w:cs="Times New Roman"/>
          <w:color w:val="D4D4D4"/>
          <w:sz w:val="21"/>
          <w:szCs w:val="21"/>
        </w:rPr>
      </w:pPr>
      <w:r w:rsidRPr="007177D6">
        <w:rPr>
          <w:rFonts w:ascii="Consolas" w:eastAsia="Times New Roman" w:hAnsi="Consolas" w:cs="Times New Roman"/>
          <w:color w:val="C586C0"/>
          <w:sz w:val="21"/>
          <w:szCs w:val="21"/>
        </w:rPr>
        <w:t>if</w:t>
      </w:r>
      <w:r w:rsidRPr="007177D6">
        <w:rPr>
          <w:rFonts w:ascii="Consolas" w:eastAsia="Times New Roman" w:hAnsi="Consolas" w:cs="Times New Roman"/>
          <w:color w:val="D4D4D4"/>
          <w:sz w:val="21"/>
          <w:szCs w:val="21"/>
        </w:rPr>
        <w:t xml:space="preserve"> (</w:t>
      </w:r>
      <w:proofErr w:type="spellStart"/>
      <w:r w:rsidRPr="007177D6">
        <w:rPr>
          <w:rFonts w:ascii="Consolas" w:eastAsia="Times New Roman" w:hAnsi="Consolas" w:cs="Times New Roman"/>
          <w:color w:val="9CDCFE"/>
          <w:sz w:val="21"/>
          <w:szCs w:val="21"/>
        </w:rPr>
        <w:t>i</w:t>
      </w:r>
      <w:proofErr w:type="spellEnd"/>
      <w:r w:rsidRPr="007177D6">
        <w:rPr>
          <w:rFonts w:ascii="Consolas" w:eastAsia="Times New Roman" w:hAnsi="Consolas" w:cs="Times New Roman"/>
          <w:color w:val="D4D4D4"/>
          <w:sz w:val="21"/>
          <w:szCs w:val="21"/>
        </w:rPr>
        <w:t xml:space="preserve"> % </w:t>
      </w:r>
      <w:r w:rsidRPr="007177D6">
        <w:rPr>
          <w:rFonts w:ascii="Consolas" w:eastAsia="Times New Roman" w:hAnsi="Consolas" w:cs="Times New Roman"/>
          <w:color w:val="B5CEA8"/>
          <w:sz w:val="21"/>
          <w:szCs w:val="21"/>
        </w:rPr>
        <w:t>2</w:t>
      </w:r>
      <w:r w:rsidRPr="007177D6">
        <w:rPr>
          <w:rFonts w:ascii="Consolas" w:eastAsia="Times New Roman" w:hAnsi="Consolas" w:cs="Times New Roman"/>
          <w:color w:val="D4D4D4"/>
          <w:sz w:val="21"/>
          <w:szCs w:val="21"/>
        </w:rPr>
        <w:t xml:space="preserve"> === </w:t>
      </w:r>
      <w:r w:rsidRPr="007177D6">
        <w:rPr>
          <w:rFonts w:ascii="Consolas" w:eastAsia="Times New Roman" w:hAnsi="Consolas" w:cs="Times New Roman"/>
          <w:color w:val="B5CEA8"/>
          <w:sz w:val="21"/>
          <w:szCs w:val="21"/>
        </w:rPr>
        <w:t>0</w:t>
      </w:r>
      <w:r w:rsidRPr="007177D6">
        <w:rPr>
          <w:rFonts w:ascii="Consolas" w:eastAsia="Times New Roman" w:hAnsi="Consolas" w:cs="Times New Roman"/>
          <w:color w:val="D4D4D4"/>
          <w:sz w:val="21"/>
          <w:szCs w:val="21"/>
        </w:rPr>
        <w:t>) {</w:t>
      </w:r>
    </w:p>
    <w:p w14:paraId="4DB788AE" w14:textId="77777777" w:rsidR="00E65791" w:rsidRPr="007177D6" w:rsidRDefault="00E65791" w:rsidP="00E65791">
      <w:pPr>
        <w:shd w:val="clear" w:color="auto" w:fill="1E1E1E"/>
        <w:spacing w:after="0" w:line="285" w:lineRule="atLeast"/>
        <w:rPr>
          <w:rFonts w:ascii="Consolas" w:eastAsia="Times New Roman" w:hAnsi="Consolas" w:cs="Times New Roman"/>
          <w:color w:val="D4D4D4"/>
          <w:sz w:val="21"/>
          <w:szCs w:val="21"/>
        </w:rPr>
      </w:pPr>
      <w:r w:rsidRPr="007177D6">
        <w:rPr>
          <w:rFonts w:ascii="Consolas" w:eastAsia="Times New Roman" w:hAnsi="Consolas" w:cs="Times New Roman"/>
          <w:color w:val="D4D4D4"/>
          <w:sz w:val="21"/>
          <w:szCs w:val="21"/>
        </w:rPr>
        <w:t xml:space="preserve">    </w:t>
      </w:r>
      <w:proofErr w:type="spellStart"/>
      <w:r w:rsidRPr="007177D6">
        <w:rPr>
          <w:rFonts w:ascii="Consolas" w:eastAsia="Times New Roman" w:hAnsi="Consolas" w:cs="Times New Roman"/>
          <w:color w:val="9CDCFE"/>
          <w:sz w:val="21"/>
          <w:szCs w:val="21"/>
        </w:rPr>
        <w:t>i</w:t>
      </w:r>
      <w:proofErr w:type="spellEnd"/>
      <w:r w:rsidRPr="007177D6">
        <w:rPr>
          <w:rFonts w:ascii="Consolas" w:eastAsia="Times New Roman" w:hAnsi="Consolas" w:cs="Times New Roman"/>
          <w:color w:val="D4D4D4"/>
          <w:sz w:val="21"/>
          <w:szCs w:val="21"/>
        </w:rPr>
        <w:t>++;</w:t>
      </w:r>
    </w:p>
    <w:p w14:paraId="150369CF" w14:textId="77777777" w:rsidR="00E65791" w:rsidRPr="007177D6" w:rsidRDefault="00E65791" w:rsidP="00E65791">
      <w:pPr>
        <w:shd w:val="clear" w:color="auto" w:fill="1E1E1E"/>
        <w:spacing w:after="0" w:line="285" w:lineRule="atLeast"/>
        <w:rPr>
          <w:rFonts w:ascii="Consolas" w:eastAsia="Times New Roman" w:hAnsi="Consolas" w:cs="Times New Roman"/>
          <w:color w:val="D4D4D4"/>
          <w:sz w:val="21"/>
          <w:szCs w:val="21"/>
        </w:rPr>
      </w:pPr>
      <w:r w:rsidRPr="007177D6">
        <w:rPr>
          <w:rFonts w:ascii="Consolas" w:eastAsia="Times New Roman" w:hAnsi="Consolas" w:cs="Times New Roman"/>
          <w:color w:val="D4D4D4"/>
          <w:sz w:val="21"/>
          <w:szCs w:val="21"/>
        </w:rPr>
        <w:t xml:space="preserve">    </w:t>
      </w:r>
      <w:r w:rsidRPr="007177D6">
        <w:rPr>
          <w:rFonts w:ascii="Consolas" w:eastAsia="Times New Roman" w:hAnsi="Consolas" w:cs="Times New Roman"/>
          <w:color w:val="C586C0"/>
          <w:sz w:val="21"/>
          <w:szCs w:val="21"/>
        </w:rPr>
        <w:t>continue</w:t>
      </w:r>
      <w:r w:rsidRPr="007177D6">
        <w:rPr>
          <w:rFonts w:ascii="Consolas" w:eastAsia="Times New Roman" w:hAnsi="Consolas" w:cs="Times New Roman"/>
          <w:color w:val="D4D4D4"/>
          <w:sz w:val="21"/>
          <w:szCs w:val="21"/>
        </w:rPr>
        <w:t>;</w:t>
      </w:r>
    </w:p>
    <w:p w14:paraId="3EFEE192" w14:textId="77777777" w:rsidR="00E65791" w:rsidRDefault="00E65791" w:rsidP="00E65791">
      <w:pPr>
        <w:pStyle w:val="NoSpacing"/>
      </w:pPr>
    </w:p>
    <w:p w14:paraId="532080CB" w14:textId="77777777" w:rsidR="00E65791" w:rsidRPr="007177D6" w:rsidRDefault="00E65791" w:rsidP="00E65791">
      <w:pPr>
        <w:shd w:val="clear" w:color="auto" w:fill="1E1E1E"/>
        <w:spacing w:after="0" w:line="285" w:lineRule="atLeast"/>
        <w:rPr>
          <w:rFonts w:ascii="Consolas" w:eastAsia="Times New Roman" w:hAnsi="Consolas" w:cs="Times New Roman"/>
          <w:color w:val="D4D4D4"/>
          <w:sz w:val="21"/>
          <w:szCs w:val="21"/>
        </w:rPr>
      </w:pPr>
      <w:bookmarkStart w:id="86" w:name="_Hlk110338896"/>
      <w:r w:rsidRPr="007177D6">
        <w:rPr>
          <w:rFonts w:ascii="Consolas" w:eastAsia="Times New Roman" w:hAnsi="Consolas" w:cs="Times New Roman"/>
          <w:color w:val="569CD6"/>
          <w:sz w:val="21"/>
          <w:szCs w:val="21"/>
        </w:rPr>
        <w:t>let</w:t>
      </w:r>
      <w:r w:rsidRPr="007177D6">
        <w:rPr>
          <w:rFonts w:ascii="Consolas" w:eastAsia="Times New Roman" w:hAnsi="Consolas" w:cs="Times New Roman"/>
          <w:color w:val="D4D4D4"/>
          <w:sz w:val="21"/>
          <w:szCs w:val="21"/>
        </w:rPr>
        <w:t xml:space="preserve"> </w:t>
      </w:r>
      <w:proofErr w:type="spellStart"/>
      <w:r w:rsidRPr="007177D6">
        <w:rPr>
          <w:rFonts w:ascii="Consolas" w:eastAsia="Times New Roman" w:hAnsi="Consolas" w:cs="Times New Roman"/>
          <w:color w:val="9CDCFE"/>
          <w:sz w:val="21"/>
          <w:szCs w:val="21"/>
        </w:rPr>
        <w:t>i</w:t>
      </w:r>
      <w:proofErr w:type="spellEnd"/>
      <w:r w:rsidRPr="007177D6">
        <w:rPr>
          <w:rFonts w:ascii="Consolas" w:eastAsia="Times New Roman" w:hAnsi="Consolas" w:cs="Times New Roman"/>
          <w:color w:val="D4D4D4"/>
          <w:sz w:val="21"/>
          <w:szCs w:val="21"/>
        </w:rPr>
        <w:t xml:space="preserve"> = </w:t>
      </w:r>
      <w:r w:rsidRPr="007177D6">
        <w:rPr>
          <w:rFonts w:ascii="Consolas" w:eastAsia="Times New Roman" w:hAnsi="Consolas" w:cs="Times New Roman"/>
          <w:color w:val="B5CEA8"/>
          <w:sz w:val="21"/>
          <w:szCs w:val="21"/>
        </w:rPr>
        <w:t>0</w:t>
      </w:r>
      <w:r w:rsidRPr="007177D6">
        <w:rPr>
          <w:rFonts w:ascii="Consolas" w:eastAsia="Times New Roman" w:hAnsi="Consolas" w:cs="Times New Roman"/>
          <w:color w:val="D4D4D4"/>
          <w:sz w:val="21"/>
          <w:szCs w:val="21"/>
        </w:rPr>
        <w:t>;</w:t>
      </w:r>
    </w:p>
    <w:p w14:paraId="20F9D506" w14:textId="77777777" w:rsidR="00E65791" w:rsidRPr="007177D6" w:rsidRDefault="00E65791" w:rsidP="00E65791">
      <w:pPr>
        <w:shd w:val="clear" w:color="auto" w:fill="1E1E1E"/>
        <w:spacing w:after="0" w:line="285" w:lineRule="atLeast"/>
        <w:rPr>
          <w:rFonts w:ascii="Consolas" w:eastAsia="Times New Roman" w:hAnsi="Consolas" w:cs="Times New Roman"/>
          <w:color w:val="D4D4D4"/>
          <w:sz w:val="21"/>
          <w:szCs w:val="21"/>
        </w:rPr>
      </w:pPr>
      <w:r w:rsidRPr="007177D6">
        <w:rPr>
          <w:rFonts w:ascii="Consolas" w:eastAsia="Times New Roman" w:hAnsi="Consolas" w:cs="Times New Roman"/>
          <w:color w:val="C586C0"/>
          <w:sz w:val="21"/>
          <w:szCs w:val="21"/>
        </w:rPr>
        <w:t>while</w:t>
      </w:r>
      <w:r w:rsidRPr="007177D6">
        <w:rPr>
          <w:rFonts w:ascii="Consolas" w:eastAsia="Times New Roman" w:hAnsi="Consolas" w:cs="Times New Roman"/>
          <w:color w:val="D4D4D4"/>
          <w:sz w:val="21"/>
          <w:szCs w:val="21"/>
        </w:rPr>
        <w:t xml:space="preserve"> (</w:t>
      </w:r>
      <w:proofErr w:type="spellStart"/>
      <w:r w:rsidRPr="007177D6">
        <w:rPr>
          <w:rFonts w:ascii="Consolas" w:eastAsia="Times New Roman" w:hAnsi="Consolas" w:cs="Times New Roman"/>
          <w:color w:val="9CDCFE"/>
          <w:sz w:val="21"/>
          <w:szCs w:val="21"/>
        </w:rPr>
        <w:t>i</w:t>
      </w:r>
      <w:proofErr w:type="spellEnd"/>
      <w:r w:rsidRPr="007177D6">
        <w:rPr>
          <w:rFonts w:ascii="Consolas" w:eastAsia="Times New Roman" w:hAnsi="Consolas" w:cs="Times New Roman"/>
          <w:color w:val="D4D4D4"/>
          <w:sz w:val="21"/>
          <w:szCs w:val="21"/>
        </w:rPr>
        <w:t xml:space="preserve"> &lt;= </w:t>
      </w:r>
      <w:r w:rsidRPr="007177D6">
        <w:rPr>
          <w:rFonts w:ascii="Consolas" w:eastAsia="Times New Roman" w:hAnsi="Consolas" w:cs="Times New Roman"/>
          <w:color w:val="B5CEA8"/>
          <w:sz w:val="21"/>
          <w:szCs w:val="21"/>
        </w:rPr>
        <w:t>10</w:t>
      </w:r>
      <w:r w:rsidRPr="007177D6">
        <w:rPr>
          <w:rFonts w:ascii="Consolas" w:eastAsia="Times New Roman" w:hAnsi="Consolas" w:cs="Times New Roman"/>
          <w:color w:val="D4D4D4"/>
          <w:sz w:val="21"/>
          <w:szCs w:val="21"/>
        </w:rPr>
        <w:t>) {</w:t>
      </w:r>
    </w:p>
    <w:p w14:paraId="2B6E0286" w14:textId="77777777" w:rsidR="00E65791" w:rsidRPr="007177D6" w:rsidRDefault="00E65791" w:rsidP="00E65791">
      <w:pPr>
        <w:shd w:val="clear" w:color="auto" w:fill="1E1E1E"/>
        <w:spacing w:after="0" w:line="285" w:lineRule="atLeast"/>
        <w:rPr>
          <w:rFonts w:ascii="Consolas" w:eastAsia="Times New Roman" w:hAnsi="Consolas" w:cs="Times New Roman"/>
          <w:color w:val="D4D4D4"/>
          <w:sz w:val="21"/>
          <w:szCs w:val="21"/>
        </w:rPr>
      </w:pPr>
      <w:r w:rsidRPr="007177D6">
        <w:rPr>
          <w:rFonts w:ascii="Consolas" w:eastAsia="Times New Roman" w:hAnsi="Consolas" w:cs="Times New Roman"/>
          <w:color w:val="D4D4D4"/>
          <w:sz w:val="21"/>
          <w:szCs w:val="21"/>
        </w:rPr>
        <w:t>   </w:t>
      </w:r>
      <w:r w:rsidRPr="007177D6">
        <w:rPr>
          <w:rFonts w:ascii="Consolas" w:eastAsia="Times New Roman" w:hAnsi="Consolas" w:cs="Times New Roman"/>
          <w:color w:val="6A9955"/>
          <w:sz w:val="21"/>
          <w:szCs w:val="21"/>
        </w:rPr>
        <w:t>// if (</w:t>
      </w:r>
      <w:proofErr w:type="spellStart"/>
      <w:r w:rsidRPr="007177D6">
        <w:rPr>
          <w:rFonts w:ascii="Consolas" w:eastAsia="Times New Roman" w:hAnsi="Consolas" w:cs="Times New Roman"/>
          <w:color w:val="6A9955"/>
          <w:sz w:val="21"/>
          <w:szCs w:val="21"/>
        </w:rPr>
        <w:t>i</w:t>
      </w:r>
      <w:proofErr w:type="spellEnd"/>
      <w:r w:rsidRPr="007177D6">
        <w:rPr>
          <w:rFonts w:ascii="Consolas" w:eastAsia="Times New Roman" w:hAnsi="Consolas" w:cs="Times New Roman"/>
          <w:color w:val="6A9955"/>
          <w:sz w:val="21"/>
          <w:szCs w:val="21"/>
        </w:rPr>
        <w:t xml:space="preserve"> === 5) break</w:t>
      </w:r>
    </w:p>
    <w:p w14:paraId="3663A320" w14:textId="77777777" w:rsidR="00E65791" w:rsidRPr="007177D6" w:rsidRDefault="00E65791" w:rsidP="00E65791">
      <w:pPr>
        <w:shd w:val="clear" w:color="auto" w:fill="1E1E1E"/>
        <w:spacing w:after="0" w:line="285" w:lineRule="atLeast"/>
        <w:rPr>
          <w:rFonts w:ascii="Consolas" w:eastAsia="Times New Roman" w:hAnsi="Consolas" w:cs="Times New Roman"/>
          <w:color w:val="D4D4D4"/>
          <w:sz w:val="21"/>
          <w:szCs w:val="21"/>
        </w:rPr>
      </w:pPr>
      <w:r w:rsidRPr="007177D6">
        <w:rPr>
          <w:rFonts w:ascii="Consolas" w:eastAsia="Times New Roman" w:hAnsi="Consolas" w:cs="Times New Roman"/>
          <w:color w:val="D4D4D4"/>
          <w:sz w:val="21"/>
          <w:szCs w:val="21"/>
        </w:rPr>
        <w:t>   </w:t>
      </w:r>
      <w:r w:rsidRPr="007177D6">
        <w:rPr>
          <w:rFonts w:ascii="Consolas" w:eastAsia="Times New Roman" w:hAnsi="Consolas" w:cs="Times New Roman"/>
          <w:color w:val="C586C0"/>
          <w:sz w:val="21"/>
          <w:szCs w:val="21"/>
        </w:rPr>
        <w:t>if</w:t>
      </w:r>
      <w:r w:rsidRPr="007177D6">
        <w:rPr>
          <w:rFonts w:ascii="Consolas" w:eastAsia="Times New Roman" w:hAnsi="Consolas" w:cs="Times New Roman"/>
          <w:color w:val="D4D4D4"/>
          <w:sz w:val="21"/>
          <w:szCs w:val="21"/>
        </w:rPr>
        <w:t xml:space="preserve"> (</w:t>
      </w:r>
      <w:proofErr w:type="spellStart"/>
      <w:r w:rsidRPr="007177D6">
        <w:rPr>
          <w:rFonts w:ascii="Consolas" w:eastAsia="Times New Roman" w:hAnsi="Consolas" w:cs="Times New Roman"/>
          <w:color w:val="9CDCFE"/>
          <w:sz w:val="21"/>
          <w:szCs w:val="21"/>
        </w:rPr>
        <w:t>i</w:t>
      </w:r>
      <w:proofErr w:type="spellEnd"/>
      <w:r w:rsidRPr="007177D6">
        <w:rPr>
          <w:rFonts w:ascii="Consolas" w:eastAsia="Times New Roman" w:hAnsi="Consolas" w:cs="Times New Roman"/>
          <w:color w:val="D4D4D4"/>
          <w:sz w:val="21"/>
          <w:szCs w:val="21"/>
        </w:rPr>
        <w:t xml:space="preserve"> % </w:t>
      </w:r>
      <w:r w:rsidRPr="007177D6">
        <w:rPr>
          <w:rFonts w:ascii="Consolas" w:eastAsia="Times New Roman" w:hAnsi="Consolas" w:cs="Times New Roman"/>
          <w:color w:val="B5CEA8"/>
          <w:sz w:val="21"/>
          <w:szCs w:val="21"/>
        </w:rPr>
        <w:t>2</w:t>
      </w:r>
      <w:r w:rsidRPr="007177D6">
        <w:rPr>
          <w:rFonts w:ascii="Consolas" w:eastAsia="Times New Roman" w:hAnsi="Consolas" w:cs="Times New Roman"/>
          <w:color w:val="D4D4D4"/>
          <w:sz w:val="21"/>
          <w:szCs w:val="21"/>
        </w:rPr>
        <w:t xml:space="preserve"> === </w:t>
      </w:r>
      <w:r w:rsidRPr="007177D6">
        <w:rPr>
          <w:rFonts w:ascii="Consolas" w:eastAsia="Times New Roman" w:hAnsi="Consolas" w:cs="Times New Roman"/>
          <w:color w:val="B5CEA8"/>
          <w:sz w:val="21"/>
          <w:szCs w:val="21"/>
        </w:rPr>
        <w:t>0</w:t>
      </w:r>
      <w:r w:rsidRPr="007177D6">
        <w:rPr>
          <w:rFonts w:ascii="Consolas" w:eastAsia="Times New Roman" w:hAnsi="Consolas" w:cs="Times New Roman"/>
          <w:color w:val="D4D4D4"/>
          <w:sz w:val="21"/>
          <w:szCs w:val="21"/>
        </w:rPr>
        <w:t>) {</w:t>
      </w:r>
    </w:p>
    <w:p w14:paraId="2775D14D" w14:textId="77777777" w:rsidR="00E65791" w:rsidRPr="007177D6" w:rsidRDefault="00E65791" w:rsidP="00E65791">
      <w:pPr>
        <w:shd w:val="clear" w:color="auto" w:fill="1E1E1E"/>
        <w:spacing w:after="0" w:line="285" w:lineRule="atLeast"/>
        <w:rPr>
          <w:rFonts w:ascii="Consolas" w:eastAsia="Times New Roman" w:hAnsi="Consolas" w:cs="Times New Roman"/>
          <w:color w:val="D4D4D4"/>
          <w:sz w:val="21"/>
          <w:szCs w:val="21"/>
        </w:rPr>
      </w:pPr>
      <w:r w:rsidRPr="007177D6">
        <w:rPr>
          <w:rFonts w:ascii="Consolas" w:eastAsia="Times New Roman" w:hAnsi="Consolas" w:cs="Times New Roman"/>
          <w:color w:val="D4D4D4"/>
          <w:sz w:val="21"/>
          <w:szCs w:val="21"/>
        </w:rPr>
        <w:t xml:space="preserve">    </w:t>
      </w:r>
      <w:proofErr w:type="spellStart"/>
      <w:r w:rsidRPr="007177D6">
        <w:rPr>
          <w:rFonts w:ascii="Consolas" w:eastAsia="Times New Roman" w:hAnsi="Consolas" w:cs="Times New Roman"/>
          <w:color w:val="9CDCFE"/>
          <w:sz w:val="21"/>
          <w:szCs w:val="21"/>
        </w:rPr>
        <w:t>i</w:t>
      </w:r>
      <w:proofErr w:type="spellEnd"/>
      <w:r w:rsidRPr="007177D6">
        <w:rPr>
          <w:rFonts w:ascii="Consolas" w:eastAsia="Times New Roman" w:hAnsi="Consolas" w:cs="Times New Roman"/>
          <w:color w:val="D4D4D4"/>
          <w:sz w:val="21"/>
          <w:szCs w:val="21"/>
        </w:rPr>
        <w:t>++;</w:t>
      </w:r>
    </w:p>
    <w:p w14:paraId="6DEB462B" w14:textId="77777777" w:rsidR="00E65791" w:rsidRPr="007177D6" w:rsidRDefault="00E65791" w:rsidP="00E65791">
      <w:pPr>
        <w:shd w:val="clear" w:color="auto" w:fill="1E1E1E"/>
        <w:spacing w:after="0" w:line="285" w:lineRule="atLeast"/>
        <w:rPr>
          <w:rFonts w:ascii="Consolas" w:eastAsia="Times New Roman" w:hAnsi="Consolas" w:cs="Times New Roman"/>
          <w:color w:val="D4D4D4"/>
          <w:sz w:val="21"/>
          <w:szCs w:val="21"/>
        </w:rPr>
      </w:pPr>
      <w:r w:rsidRPr="007177D6">
        <w:rPr>
          <w:rFonts w:ascii="Consolas" w:eastAsia="Times New Roman" w:hAnsi="Consolas" w:cs="Times New Roman"/>
          <w:color w:val="D4D4D4"/>
          <w:sz w:val="21"/>
          <w:szCs w:val="21"/>
        </w:rPr>
        <w:t xml:space="preserve">    </w:t>
      </w:r>
      <w:r w:rsidRPr="007177D6">
        <w:rPr>
          <w:rFonts w:ascii="Consolas" w:eastAsia="Times New Roman" w:hAnsi="Consolas" w:cs="Times New Roman"/>
          <w:color w:val="C586C0"/>
          <w:sz w:val="21"/>
          <w:szCs w:val="21"/>
        </w:rPr>
        <w:t>continue</w:t>
      </w:r>
      <w:r w:rsidRPr="007177D6">
        <w:rPr>
          <w:rFonts w:ascii="Consolas" w:eastAsia="Times New Roman" w:hAnsi="Consolas" w:cs="Times New Roman"/>
          <w:color w:val="D4D4D4"/>
          <w:sz w:val="21"/>
          <w:szCs w:val="21"/>
        </w:rPr>
        <w:t>;</w:t>
      </w:r>
    </w:p>
    <w:p w14:paraId="75EFDF98" w14:textId="77777777" w:rsidR="00E65791" w:rsidRPr="007177D6" w:rsidRDefault="00E65791" w:rsidP="00E65791">
      <w:pPr>
        <w:shd w:val="clear" w:color="auto" w:fill="1E1E1E"/>
        <w:spacing w:after="0" w:line="285" w:lineRule="atLeast"/>
        <w:rPr>
          <w:rFonts w:ascii="Consolas" w:eastAsia="Times New Roman" w:hAnsi="Consolas" w:cs="Times New Roman"/>
          <w:color w:val="D4D4D4"/>
          <w:sz w:val="21"/>
          <w:szCs w:val="21"/>
        </w:rPr>
      </w:pPr>
      <w:r w:rsidRPr="007177D6">
        <w:rPr>
          <w:rFonts w:ascii="Consolas" w:eastAsia="Times New Roman" w:hAnsi="Consolas" w:cs="Times New Roman"/>
          <w:color w:val="D4D4D4"/>
          <w:sz w:val="21"/>
          <w:szCs w:val="21"/>
        </w:rPr>
        <w:t>   }</w:t>
      </w:r>
    </w:p>
    <w:p w14:paraId="0E61D3B7" w14:textId="77777777" w:rsidR="00E65791" w:rsidRPr="007177D6" w:rsidRDefault="00E65791" w:rsidP="00E65791">
      <w:pPr>
        <w:shd w:val="clear" w:color="auto" w:fill="1E1E1E"/>
        <w:spacing w:after="0" w:line="285" w:lineRule="atLeast"/>
        <w:rPr>
          <w:rFonts w:ascii="Consolas" w:eastAsia="Times New Roman" w:hAnsi="Consolas" w:cs="Times New Roman"/>
          <w:color w:val="D4D4D4"/>
          <w:sz w:val="21"/>
          <w:szCs w:val="21"/>
        </w:rPr>
      </w:pPr>
      <w:r w:rsidRPr="007177D6">
        <w:rPr>
          <w:rFonts w:ascii="Consolas" w:eastAsia="Times New Roman" w:hAnsi="Consolas" w:cs="Times New Roman"/>
          <w:color w:val="D4D4D4"/>
          <w:sz w:val="21"/>
          <w:szCs w:val="21"/>
        </w:rPr>
        <w:t xml:space="preserve">    </w:t>
      </w:r>
      <w:r w:rsidRPr="007177D6">
        <w:rPr>
          <w:rFonts w:ascii="Consolas" w:eastAsia="Times New Roman" w:hAnsi="Consolas" w:cs="Times New Roman"/>
          <w:color w:val="9CDCFE"/>
          <w:sz w:val="21"/>
          <w:szCs w:val="21"/>
        </w:rPr>
        <w:t>console</w:t>
      </w:r>
      <w:r w:rsidRPr="007177D6">
        <w:rPr>
          <w:rFonts w:ascii="Consolas" w:eastAsia="Times New Roman" w:hAnsi="Consolas" w:cs="Times New Roman"/>
          <w:color w:val="D4D4D4"/>
          <w:sz w:val="21"/>
          <w:szCs w:val="21"/>
        </w:rPr>
        <w:t>.</w:t>
      </w:r>
      <w:r w:rsidRPr="007177D6">
        <w:rPr>
          <w:rFonts w:ascii="Consolas" w:eastAsia="Times New Roman" w:hAnsi="Consolas" w:cs="Times New Roman"/>
          <w:color w:val="DCDCAA"/>
          <w:sz w:val="21"/>
          <w:szCs w:val="21"/>
        </w:rPr>
        <w:t>log</w:t>
      </w:r>
      <w:r w:rsidRPr="007177D6">
        <w:rPr>
          <w:rFonts w:ascii="Consolas" w:eastAsia="Times New Roman" w:hAnsi="Consolas" w:cs="Times New Roman"/>
          <w:color w:val="D4D4D4"/>
          <w:sz w:val="21"/>
          <w:szCs w:val="21"/>
        </w:rPr>
        <w:t>(</w:t>
      </w:r>
      <w:proofErr w:type="spellStart"/>
      <w:r w:rsidRPr="007177D6">
        <w:rPr>
          <w:rFonts w:ascii="Consolas" w:eastAsia="Times New Roman" w:hAnsi="Consolas" w:cs="Times New Roman"/>
          <w:color w:val="9CDCFE"/>
          <w:sz w:val="21"/>
          <w:szCs w:val="21"/>
        </w:rPr>
        <w:t>i</w:t>
      </w:r>
      <w:proofErr w:type="spellEnd"/>
      <w:r w:rsidRPr="007177D6">
        <w:rPr>
          <w:rFonts w:ascii="Consolas" w:eastAsia="Times New Roman" w:hAnsi="Consolas" w:cs="Times New Roman"/>
          <w:color w:val="D4D4D4"/>
          <w:sz w:val="21"/>
          <w:szCs w:val="21"/>
        </w:rPr>
        <w:t>);</w:t>
      </w:r>
    </w:p>
    <w:p w14:paraId="5A03D2F2" w14:textId="77777777" w:rsidR="00E65791" w:rsidRPr="007177D6" w:rsidRDefault="00E65791" w:rsidP="00E65791">
      <w:pPr>
        <w:shd w:val="clear" w:color="auto" w:fill="1E1E1E"/>
        <w:spacing w:after="0" w:line="285" w:lineRule="atLeast"/>
        <w:rPr>
          <w:rFonts w:ascii="Consolas" w:eastAsia="Times New Roman" w:hAnsi="Consolas" w:cs="Times New Roman"/>
          <w:color w:val="D4D4D4"/>
          <w:sz w:val="21"/>
          <w:szCs w:val="21"/>
        </w:rPr>
      </w:pPr>
      <w:r w:rsidRPr="007177D6">
        <w:rPr>
          <w:rFonts w:ascii="Consolas" w:eastAsia="Times New Roman" w:hAnsi="Consolas" w:cs="Times New Roman"/>
          <w:color w:val="D4D4D4"/>
          <w:sz w:val="21"/>
          <w:szCs w:val="21"/>
        </w:rPr>
        <w:t xml:space="preserve">    </w:t>
      </w:r>
      <w:proofErr w:type="spellStart"/>
      <w:r w:rsidRPr="007177D6">
        <w:rPr>
          <w:rFonts w:ascii="Consolas" w:eastAsia="Times New Roman" w:hAnsi="Consolas" w:cs="Times New Roman"/>
          <w:color w:val="9CDCFE"/>
          <w:sz w:val="21"/>
          <w:szCs w:val="21"/>
        </w:rPr>
        <w:t>i</w:t>
      </w:r>
      <w:proofErr w:type="spellEnd"/>
      <w:r w:rsidRPr="007177D6">
        <w:rPr>
          <w:rFonts w:ascii="Consolas" w:eastAsia="Times New Roman" w:hAnsi="Consolas" w:cs="Times New Roman"/>
          <w:color w:val="D4D4D4"/>
          <w:sz w:val="21"/>
          <w:szCs w:val="21"/>
        </w:rPr>
        <w:t>++;</w:t>
      </w:r>
    </w:p>
    <w:p w14:paraId="5FC061FB" w14:textId="77777777" w:rsidR="00E65791" w:rsidRPr="007177D6" w:rsidRDefault="00E65791" w:rsidP="00E65791">
      <w:pPr>
        <w:shd w:val="clear" w:color="auto" w:fill="1E1E1E"/>
        <w:spacing w:after="0" w:line="285" w:lineRule="atLeast"/>
        <w:rPr>
          <w:rFonts w:ascii="Consolas" w:eastAsia="Times New Roman" w:hAnsi="Consolas" w:cs="Times New Roman"/>
          <w:color w:val="D4D4D4"/>
          <w:sz w:val="21"/>
          <w:szCs w:val="21"/>
        </w:rPr>
      </w:pPr>
      <w:r w:rsidRPr="007177D6">
        <w:rPr>
          <w:rFonts w:ascii="Consolas" w:eastAsia="Times New Roman" w:hAnsi="Consolas" w:cs="Times New Roman"/>
          <w:color w:val="D4D4D4"/>
          <w:sz w:val="21"/>
          <w:szCs w:val="21"/>
        </w:rPr>
        <w:t>}</w:t>
      </w:r>
    </w:p>
    <w:bookmarkEnd w:id="86"/>
    <w:p w14:paraId="727BD2BE" w14:textId="77777777" w:rsidR="00E65791" w:rsidRDefault="00E65791" w:rsidP="00E65791">
      <w:pPr>
        <w:pStyle w:val="NoSpacing"/>
      </w:pPr>
    </w:p>
    <w:p w14:paraId="1350A6D5" w14:textId="77777777" w:rsidR="00E65791" w:rsidRDefault="00E65791" w:rsidP="00E65791">
      <w:pPr>
        <w:pStyle w:val="NoSpacing"/>
      </w:pPr>
      <w:r>
        <w:rPr>
          <w:noProof/>
        </w:rPr>
        <w:drawing>
          <wp:inline distT="0" distB="0" distL="0" distR="0" wp14:anchorId="1E936067" wp14:editId="16E60D03">
            <wp:extent cx="3805869" cy="2001941"/>
            <wp:effectExtent l="0" t="0" r="444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809567" cy="2003886"/>
                    </a:xfrm>
                    <a:prstGeom prst="rect">
                      <a:avLst/>
                    </a:prstGeom>
                  </pic:spPr>
                </pic:pic>
              </a:graphicData>
            </a:graphic>
          </wp:inline>
        </w:drawing>
      </w:r>
    </w:p>
    <w:p w14:paraId="181CEAC2" w14:textId="77777777" w:rsidR="00E65791" w:rsidRDefault="00E65791" w:rsidP="00E65791">
      <w:pPr>
        <w:pStyle w:val="NoSpacing"/>
      </w:pPr>
    </w:p>
    <w:p w14:paraId="2866E2DA" w14:textId="77777777" w:rsidR="00E65791" w:rsidRDefault="00E65791" w:rsidP="00E65791">
      <w:pPr>
        <w:pStyle w:val="NoSpacing"/>
      </w:pPr>
      <w:r>
        <w:t xml:space="preserve">E.g., when </w:t>
      </w:r>
      <w:proofErr w:type="spellStart"/>
      <w:r>
        <w:t>i</w:t>
      </w:r>
      <w:proofErr w:type="spellEnd"/>
      <w:r>
        <w:t xml:space="preserve"> is 2, it is an even number, and then we increment </w:t>
      </w:r>
      <w:proofErr w:type="spellStart"/>
      <w:r>
        <w:t>i</w:t>
      </w:r>
      <w:proofErr w:type="spellEnd"/>
      <w:r>
        <w:t xml:space="preserve">… so </w:t>
      </w:r>
      <w:proofErr w:type="spellStart"/>
      <w:r>
        <w:t>i</w:t>
      </w:r>
      <w:proofErr w:type="spellEnd"/>
      <w:r>
        <w:t xml:space="preserve"> will be 3.  When the </w:t>
      </w:r>
      <w:proofErr w:type="spellStart"/>
      <w:r>
        <w:t>javascript</w:t>
      </w:r>
      <w:proofErr w:type="spellEnd"/>
      <w:r>
        <w:t xml:space="preserve"> engine sees the keyword continue… it will jump to the beginning of the loop…</w:t>
      </w:r>
    </w:p>
    <w:p w14:paraId="0E199EE3" w14:textId="77777777" w:rsidR="00E65791" w:rsidRPr="007177D6" w:rsidRDefault="00E65791" w:rsidP="00E65791">
      <w:pPr>
        <w:shd w:val="clear" w:color="auto" w:fill="1E1E1E"/>
        <w:spacing w:after="0" w:line="285" w:lineRule="atLeast"/>
        <w:rPr>
          <w:rFonts w:ascii="Consolas" w:eastAsia="Times New Roman" w:hAnsi="Consolas" w:cs="Times New Roman"/>
          <w:color w:val="D4D4D4"/>
          <w:sz w:val="21"/>
          <w:szCs w:val="21"/>
        </w:rPr>
      </w:pPr>
      <w:r w:rsidRPr="007177D6">
        <w:rPr>
          <w:rFonts w:ascii="Consolas" w:eastAsia="Times New Roman" w:hAnsi="Consolas" w:cs="Times New Roman"/>
          <w:color w:val="C586C0"/>
          <w:sz w:val="21"/>
          <w:szCs w:val="21"/>
        </w:rPr>
        <w:t>while</w:t>
      </w:r>
      <w:r w:rsidRPr="007177D6">
        <w:rPr>
          <w:rFonts w:ascii="Consolas" w:eastAsia="Times New Roman" w:hAnsi="Consolas" w:cs="Times New Roman"/>
          <w:color w:val="D4D4D4"/>
          <w:sz w:val="21"/>
          <w:szCs w:val="21"/>
        </w:rPr>
        <w:t xml:space="preserve"> (</w:t>
      </w:r>
      <w:proofErr w:type="spellStart"/>
      <w:r w:rsidRPr="007177D6">
        <w:rPr>
          <w:rFonts w:ascii="Consolas" w:eastAsia="Times New Roman" w:hAnsi="Consolas" w:cs="Times New Roman"/>
          <w:color w:val="9CDCFE"/>
          <w:sz w:val="21"/>
          <w:szCs w:val="21"/>
        </w:rPr>
        <w:t>i</w:t>
      </w:r>
      <w:proofErr w:type="spellEnd"/>
      <w:r w:rsidRPr="007177D6">
        <w:rPr>
          <w:rFonts w:ascii="Consolas" w:eastAsia="Times New Roman" w:hAnsi="Consolas" w:cs="Times New Roman"/>
          <w:color w:val="D4D4D4"/>
          <w:sz w:val="21"/>
          <w:szCs w:val="21"/>
        </w:rPr>
        <w:t xml:space="preserve"> &lt;= </w:t>
      </w:r>
      <w:r w:rsidRPr="007177D6">
        <w:rPr>
          <w:rFonts w:ascii="Consolas" w:eastAsia="Times New Roman" w:hAnsi="Consolas" w:cs="Times New Roman"/>
          <w:color w:val="B5CEA8"/>
          <w:sz w:val="21"/>
          <w:szCs w:val="21"/>
        </w:rPr>
        <w:t>10</w:t>
      </w:r>
      <w:r w:rsidRPr="007177D6">
        <w:rPr>
          <w:rFonts w:ascii="Consolas" w:eastAsia="Times New Roman" w:hAnsi="Consolas" w:cs="Times New Roman"/>
          <w:color w:val="D4D4D4"/>
          <w:sz w:val="21"/>
          <w:szCs w:val="21"/>
        </w:rPr>
        <w:t>) {</w:t>
      </w:r>
    </w:p>
    <w:p w14:paraId="07F12E34" w14:textId="77777777" w:rsidR="00E65791" w:rsidRDefault="00E65791" w:rsidP="00E65791">
      <w:pPr>
        <w:pStyle w:val="NoSpacing"/>
      </w:pPr>
      <w:r>
        <w:t>…and continue execution of the next iteration.</w:t>
      </w:r>
    </w:p>
    <w:p w14:paraId="4A863C29" w14:textId="77777777" w:rsidR="00E65791" w:rsidRDefault="00E65791" w:rsidP="00E65791">
      <w:pPr>
        <w:pStyle w:val="NoSpacing"/>
      </w:pPr>
    </w:p>
    <w:p w14:paraId="1ABEBE5F" w14:textId="77777777" w:rsidR="00E65791" w:rsidRDefault="00E65791" w:rsidP="00E65791">
      <w:pPr>
        <w:pStyle w:val="NoSpacing"/>
      </w:pPr>
      <w:r>
        <w:t xml:space="preserve">At this point, </w:t>
      </w:r>
      <w:proofErr w:type="spellStart"/>
      <w:r>
        <w:t>i</w:t>
      </w:r>
      <w:proofErr w:type="spellEnd"/>
      <w:r>
        <w:t xml:space="preserve"> is 3, and the if statement is not executed.  That is why we see </w:t>
      </w:r>
      <w:proofErr w:type="spellStart"/>
      <w:r>
        <w:t>i</w:t>
      </w:r>
      <w:proofErr w:type="spellEnd"/>
      <w:r>
        <w:t xml:space="preserve"> logged on the console as 3.  [[[In other words, if the </w:t>
      </w:r>
      <w:r>
        <w:rPr>
          <w:i/>
          <w:iCs/>
        </w:rPr>
        <w:t>if</w:t>
      </w:r>
      <w:r>
        <w:t xml:space="preserve"> statement conditions are met, then it continues to the beginning, and does not reach the console.log]]]</w:t>
      </w:r>
    </w:p>
    <w:p w14:paraId="229A154F" w14:textId="77777777" w:rsidR="00E65791" w:rsidRDefault="00E65791" w:rsidP="00E65791">
      <w:pPr>
        <w:pStyle w:val="NoSpacing"/>
      </w:pPr>
    </w:p>
    <w:p w14:paraId="0C304687" w14:textId="77777777" w:rsidR="00E65791" w:rsidRDefault="00E65791" w:rsidP="00E65791">
      <w:pPr>
        <w:pStyle w:val="NoSpacing"/>
      </w:pPr>
      <w:r>
        <w:t>Mosh does not use continue that often… it is old, legacy code.  But you may see it in projects that you are working on.  “It is an ugly way of writing code.”</w:t>
      </w:r>
    </w:p>
    <w:p w14:paraId="330E5FD1" w14:textId="77777777" w:rsidR="00E65791" w:rsidRDefault="00E65791" w:rsidP="00E65791">
      <w:pPr>
        <w:pStyle w:val="NoSpacing"/>
      </w:pPr>
    </w:p>
    <w:p w14:paraId="497EA64C" w14:textId="77777777" w:rsidR="00E65791" w:rsidRPr="00A531F9" w:rsidRDefault="00E65791" w:rsidP="00E65791">
      <w:pPr>
        <w:pStyle w:val="NoSpacing"/>
      </w:pPr>
      <w:bookmarkStart w:id="87" w:name="_Hlk110338483"/>
      <w:r>
        <w:t>With the break keyword we jump out of a loop</w:t>
      </w:r>
      <w:bookmarkEnd w:id="87"/>
      <w:r>
        <w:t>, and with the continue keyword, jump to the next iteration [[[at the top]]].</w:t>
      </w:r>
    </w:p>
    <w:p w14:paraId="1ABE957E" w14:textId="77777777" w:rsidR="00E65791" w:rsidRDefault="00E65791" w:rsidP="00E65791">
      <w:pPr>
        <w:pStyle w:val="NoSpacing"/>
      </w:pPr>
    </w:p>
    <w:p w14:paraId="1C79BB1F" w14:textId="77777777" w:rsidR="00E65791" w:rsidRDefault="00E65791" w:rsidP="00E65791">
      <w:pPr>
        <w:pStyle w:val="NoSpacing"/>
      </w:pPr>
    </w:p>
    <w:p w14:paraId="050C5E85" w14:textId="77777777" w:rsidR="00E65791" w:rsidRDefault="00E65791" w:rsidP="00E65791">
      <w:pPr>
        <w:pStyle w:val="NoSpacing"/>
      </w:pPr>
    </w:p>
    <w:p w14:paraId="4692C804" w14:textId="77777777" w:rsidR="00E65791" w:rsidRDefault="00E65791" w:rsidP="00E65791">
      <w:pPr>
        <w:pStyle w:val="NoSpacing"/>
      </w:pPr>
    </w:p>
    <w:p w14:paraId="08102809" w14:textId="77777777" w:rsidR="00E65791" w:rsidRDefault="00E65791" w:rsidP="00E65791">
      <w:pPr>
        <w:pStyle w:val="NoSpacing"/>
      </w:pPr>
    </w:p>
    <w:p w14:paraId="6EDC87EE" w14:textId="77777777" w:rsidR="00E65791" w:rsidRDefault="00E65791" w:rsidP="00E65791">
      <w:pPr>
        <w:pStyle w:val="NoSpacing"/>
      </w:pPr>
    </w:p>
    <w:p w14:paraId="1D57AB2D" w14:textId="77777777" w:rsidR="00E65791" w:rsidRDefault="00E65791" w:rsidP="00E65791">
      <w:pPr>
        <w:pStyle w:val="NoSpacing"/>
      </w:pPr>
    </w:p>
    <w:p w14:paraId="474E9E9C" w14:textId="77777777" w:rsidR="00E65791" w:rsidRDefault="00E65791" w:rsidP="00E65791">
      <w:pPr>
        <w:pStyle w:val="NoSpacing"/>
      </w:pPr>
    </w:p>
    <w:p w14:paraId="2E27A888" w14:textId="77777777" w:rsidR="00E65791" w:rsidRDefault="00E65791" w:rsidP="00E65791">
      <w:pPr>
        <w:pStyle w:val="NoSpacing"/>
      </w:pPr>
    </w:p>
    <w:p w14:paraId="4279256D" w14:textId="77777777" w:rsidR="00E65791" w:rsidRDefault="00E65791" w:rsidP="00E65791">
      <w:pPr>
        <w:pStyle w:val="NoSpacing"/>
      </w:pPr>
    </w:p>
    <w:p w14:paraId="3C9D8D08" w14:textId="77777777" w:rsidR="00E65791" w:rsidRDefault="00E65791" w:rsidP="00E65791">
      <w:pPr>
        <w:pStyle w:val="NoSpacing"/>
      </w:pPr>
    </w:p>
    <w:p w14:paraId="03383BDC" w14:textId="77777777" w:rsidR="00E65791" w:rsidRDefault="00E65791" w:rsidP="00E65791">
      <w:pPr>
        <w:pStyle w:val="NoSpacing"/>
      </w:pPr>
    </w:p>
    <w:p w14:paraId="1F5D1322" w14:textId="77777777" w:rsidR="00E65791" w:rsidRDefault="00E65791" w:rsidP="00E65791">
      <w:pPr>
        <w:pStyle w:val="NoSpacing"/>
      </w:pPr>
    </w:p>
    <w:p w14:paraId="50B3B946" w14:textId="77777777" w:rsidR="00E65791" w:rsidRDefault="00E65791" w:rsidP="00E65791">
      <w:pPr>
        <w:pStyle w:val="NoSpacing"/>
      </w:pPr>
    </w:p>
    <w:p w14:paraId="19D78C92" w14:textId="77777777" w:rsidR="00E65791" w:rsidRDefault="00E65791" w:rsidP="00E65791">
      <w:pPr>
        <w:pStyle w:val="NoSpacing"/>
      </w:pPr>
    </w:p>
    <w:p w14:paraId="7D388438" w14:textId="77777777" w:rsidR="00E65791" w:rsidRDefault="00E65791" w:rsidP="00E65791">
      <w:pPr>
        <w:pStyle w:val="NoSpacing"/>
      </w:pPr>
    </w:p>
    <w:p w14:paraId="7C35479C" w14:textId="77777777" w:rsidR="00E65791" w:rsidRDefault="00E65791" w:rsidP="00E65791">
      <w:pPr>
        <w:pStyle w:val="NoSpacing"/>
      </w:pPr>
    </w:p>
    <w:p w14:paraId="230921D6" w14:textId="77777777" w:rsidR="00E65791" w:rsidRDefault="00E65791" w:rsidP="00E65791">
      <w:pPr>
        <w:pStyle w:val="NoSpacing"/>
      </w:pPr>
    </w:p>
    <w:p w14:paraId="3063D374" w14:textId="77777777" w:rsidR="00E65791" w:rsidRDefault="00E65791" w:rsidP="00E65791">
      <w:pPr>
        <w:pStyle w:val="NoSpacing"/>
      </w:pPr>
    </w:p>
    <w:p w14:paraId="00B3D246" w14:textId="77777777" w:rsidR="00E65791" w:rsidRDefault="00E65791" w:rsidP="00E65791">
      <w:pPr>
        <w:pStyle w:val="NoSpacing"/>
      </w:pPr>
    </w:p>
    <w:p w14:paraId="0D9685B3" w14:textId="77777777" w:rsidR="00E65791" w:rsidRDefault="00E65791" w:rsidP="00E65791">
      <w:pPr>
        <w:pStyle w:val="NoSpacing"/>
      </w:pPr>
    </w:p>
    <w:p w14:paraId="6293D554" w14:textId="77777777" w:rsidR="00E65791" w:rsidRDefault="00E65791" w:rsidP="00E65791">
      <w:pPr>
        <w:pStyle w:val="Heading2"/>
      </w:pPr>
      <w:r>
        <w:t>04 - Control Flow - Exercise - 10 - Max of Two Numbers</w:t>
      </w:r>
    </w:p>
    <w:p w14:paraId="5C6BF0C9" w14:textId="77777777" w:rsidR="00E65791" w:rsidRDefault="00E65791" w:rsidP="00E65791">
      <w:pPr>
        <w:pStyle w:val="NoSpacing"/>
      </w:pPr>
    </w:p>
    <w:bookmarkEnd w:id="0"/>
    <w:p w14:paraId="34013B84" w14:textId="77777777" w:rsidR="00E65791" w:rsidRDefault="00E65791" w:rsidP="00E65791">
      <w:pPr>
        <w:pStyle w:val="NoSpacing"/>
      </w:pPr>
      <w:r>
        <w:t>“I want you to write a function that takes two numbers and returns the maximum of the two.</w:t>
      </w:r>
    </w:p>
    <w:p w14:paraId="2E551165" w14:textId="77777777" w:rsidR="00E65791" w:rsidRDefault="00E65791" w:rsidP="00E65791">
      <w:pPr>
        <w:pStyle w:val="NoSpacing"/>
      </w:pPr>
    </w:p>
    <w:p w14:paraId="10890C63" w14:textId="77777777" w:rsidR="00E65791" w:rsidRDefault="00E65791" w:rsidP="00E65791">
      <w:pPr>
        <w:pStyle w:val="NoSpacing"/>
      </w:pPr>
      <w:r>
        <w:t xml:space="preserve">Call that function, give a different argument, and make sure it is working properly”.  </w:t>
      </w:r>
    </w:p>
    <w:p w14:paraId="74ACEA62" w14:textId="77777777" w:rsidR="00E65791" w:rsidRDefault="00E65791" w:rsidP="00E65791">
      <w:pPr>
        <w:pStyle w:val="NoSpacing"/>
      </w:pPr>
    </w:p>
    <w:p w14:paraId="28A8A930" w14:textId="77777777" w:rsidR="00E65791" w:rsidRDefault="00E65791" w:rsidP="00E65791">
      <w:pPr>
        <w:pStyle w:val="NoSpacing"/>
      </w:pPr>
    </w:p>
    <w:p w14:paraId="696F6C61" w14:textId="77777777" w:rsidR="00E65791" w:rsidRDefault="00E65791" w:rsidP="00E65791">
      <w:pPr>
        <w:pStyle w:val="NoSpacing"/>
      </w:pPr>
      <w:r>
        <w:t>OK, first attempt, while yielding the correct answer, is Not a function.  Mosh does indeed want a function.</w:t>
      </w:r>
    </w:p>
    <w:p w14:paraId="729DAC30" w14:textId="77777777" w:rsidR="00E65791" w:rsidRPr="00440505" w:rsidRDefault="00E65791" w:rsidP="00E65791">
      <w:pPr>
        <w:shd w:val="clear" w:color="auto" w:fill="1E1E1E"/>
        <w:spacing w:after="0" w:line="285" w:lineRule="atLeast"/>
        <w:rPr>
          <w:rFonts w:ascii="Consolas" w:eastAsia="Times New Roman" w:hAnsi="Consolas" w:cs="Times New Roman"/>
          <w:color w:val="D4D4D4"/>
          <w:sz w:val="21"/>
          <w:szCs w:val="21"/>
        </w:rPr>
      </w:pPr>
      <w:r w:rsidRPr="00440505">
        <w:rPr>
          <w:rFonts w:ascii="Consolas" w:eastAsia="Times New Roman" w:hAnsi="Consolas" w:cs="Times New Roman"/>
          <w:color w:val="C586C0"/>
          <w:sz w:val="21"/>
          <w:szCs w:val="21"/>
        </w:rPr>
        <w:t>if</w:t>
      </w:r>
      <w:r w:rsidRPr="00440505">
        <w:rPr>
          <w:rFonts w:ascii="Consolas" w:eastAsia="Times New Roman" w:hAnsi="Consolas" w:cs="Times New Roman"/>
          <w:color w:val="D4D4D4"/>
          <w:sz w:val="21"/>
          <w:szCs w:val="21"/>
        </w:rPr>
        <w:t xml:space="preserve"> (</w:t>
      </w:r>
      <w:r w:rsidRPr="00440505">
        <w:rPr>
          <w:rFonts w:ascii="Consolas" w:eastAsia="Times New Roman" w:hAnsi="Consolas" w:cs="Times New Roman"/>
          <w:color w:val="B5CEA8"/>
          <w:sz w:val="21"/>
          <w:szCs w:val="21"/>
        </w:rPr>
        <w:t>10</w:t>
      </w:r>
      <w:r w:rsidRPr="00440505">
        <w:rPr>
          <w:rFonts w:ascii="Consolas" w:eastAsia="Times New Roman" w:hAnsi="Consolas" w:cs="Times New Roman"/>
          <w:color w:val="D4D4D4"/>
          <w:sz w:val="21"/>
          <w:szCs w:val="21"/>
        </w:rPr>
        <w:t>&gt;</w:t>
      </w:r>
      <w:r w:rsidRPr="00440505">
        <w:rPr>
          <w:rFonts w:ascii="Consolas" w:eastAsia="Times New Roman" w:hAnsi="Consolas" w:cs="Times New Roman"/>
          <w:color w:val="B5CEA8"/>
          <w:sz w:val="21"/>
          <w:szCs w:val="21"/>
        </w:rPr>
        <w:t>20</w:t>
      </w:r>
      <w:r w:rsidRPr="00440505">
        <w:rPr>
          <w:rFonts w:ascii="Consolas" w:eastAsia="Times New Roman" w:hAnsi="Consolas" w:cs="Times New Roman"/>
          <w:color w:val="D4D4D4"/>
          <w:sz w:val="21"/>
          <w:szCs w:val="21"/>
        </w:rPr>
        <w:t>) {</w:t>
      </w:r>
      <w:proofErr w:type="gramStart"/>
      <w:r w:rsidRPr="00440505">
        <w:rPr>
          <w:rFonts w:ascii="Consolas" w:eastAsia="Times New Roman" w:hAnsi="Consolas" w:cs="Times New Roman"/>
          <w:color w:val="9CDCFE"/>
          <w:sz w:val="21"/>
          <w:szCs w:val="21"/>
        </w:rPr>
        <w:t>console</w:t>
      </w:r>
      <w:r w:rsidRPr="00440505">
        <w:rPr>
          <w:rFonts w:ascii="Consolas" w:eastAsia="Times New Roman" w:hAnsi="Consolas" w:cs="Times New Roman"/>
          <w:color w:val="D4D4D4"/>
          <w:sz w:val="21"/>
          <w:szCs w:val="21"/>
        </w:rPr>
        <w:t>.</w:t>
      </w:r>
      <w:r w:rsidRPr="00440505">
        <w:rPr>
          <w:rFonts w:ascii="Consolas" w:eastAsia="Times New Roman" w:hAnsi="Consolas" w:cs="Times New Roman"/>
          <w:color w:val="DCDCAA"/>
          <w:sz w:val="21"/>
          <w:szCs w:val="21"/>
        </w:rPr>
        <w:t>log</w:t>
      </w:r>
      <w:r w:rsidRPr="00440505">
        <w:rPr>
          <w:rFonts w:ascii="Consolas" w:eastAsia="Times New Roman" w:hAnsi="Consolas" w:cs="Times New Roman"/>
          <w:color w:val="D4D4D4"/>
          <w:sz w:val="21"/>
          <w:szCs w:val="21"/>
        </w:rPr>
        <w:t>(</w:t>
      </w:r>
      <w:proofErr w:type="gramEnd"/>
      <w:r w:rsidRPr="00440505">
        <w:rPr>
          <w:rFonts w:ascii="Consolas" w:eastAsia="Times New Roman" w:hAnsi="Consolas" w:cs="Times New Roman"/>
          <w:color w:val="B5CEA8"/>
          <w:sz w:val="21"/>
          <w:szCs w:val="21"/>
        </w:rPr>
        <w:t>10</w:t>
      </w:r>
      <w:r w:rsidRPr="00440505">
        <w:rPr>
          <w:rFonts w:ascii="Consolas" w:eastAsia="Times New Roman" w:hAnsi="Consolas" w:cs="Times New Roman"/>
          <w:color w:val="D4D4D4"/>
          <w:sz w:val="21"/>
          <w:szCs w:val="21"/>
        </w:rPr>
        <w:t>)}</w:t>
      </w:r>
    </w:p>
    <w:p w14:paraId="25E39D4F" w14:textId="77777777" w:rsidR="00E65791" w:rsidRPr="00440505" w:rsidRDefault="00E65791" w:rsidP="00E65791">
      <w:pPr>
        <w:shd w:val="clear" w:color="auto" w:fill="1E1E1E"/>
        <w:spacing w:after="0" w:line="285" w:lineRule="atLeast"/>
        <w:rPr>
          <w:rFonts w:ascii="Consolas" w:eastAsia="Times New Roman" w:hAnsi="Consolas" w:cs="Times New Roman"/>
          <w:color w:val="D4D4D4"/>
          <w:sz w:val="21"/>
          <w:szCs w:val="21"/>
        </w:rPr>
      </w:pPr>
      <w:r w:rsidRPr="00440505">
        <w:rPr>
          <w:rFonts w:ascii="Consolas" w:eastAsia="Times New Roman" w:hAnsi="Consolas" w:cs="Times New Roman"/>
          <w:color w:val="C586C0"/>
          <w:sz w:val="21"/>
          <w:szCs w:val="21"/>
        </w:rPr>
        <w:t>else</w:t>
      </w:r>
      <w:r w:rsidRPr="00440505">
        <w:rPr>
          <w:rFonts w:ascii="Consolas" w:eastAsia="Times New Roman" w:hAnsi="Consolas" w:cs="Times New Roman"/>
          <w:color w:val="D4D4D4"/>
          <w:sz w:val="21"/>
          <w:szCs w:val="21"/>
        </w:rPr>
        <w:t xml:space="preserve"> </w:t>
      </w:r>
    </w:p>
    <w:p w14:paraId="28169A85" w14:textId="77777777" w:rsidR="00E65791" w:rsidRPr="00440505"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440505">
        <w:rPr>
          <w:rFonts w:ascii="Consolas" w:eastAsia="Times New Roman" w:hAnsi="Consolas" w:cs="Times New Roman"/>
          <w:color w:val="9CDCFE"/>
          <w:sz w:val="21"/>
          <w:szCs w:val="21"/>
        </w:rPr>
        <w:t>console</w:t>
      </w:r>
      <w:r w:rsidRPr="00440505">
        <w:rPr>
          <w:rFonts w:ascii="Consolas" w:eastAsia="Times New Roman" w:hAnsi="Consolas" w:cs="Times New Roman"/>
          <w:color w:val="D4D4D4"/>
          <w:sz w:val="21"/>
          <w:szCs w:val="21"/>
        </w:rPr>
        <w:t>.</w:t>
      </w:r>
      <w:r w:rsidRPr="00440505">
        <w:rPr>
          <w:rFonts w:ascii="Consolas" w:eastAsia="Times New Roman" w:hAnsi="Consolas" w:cs="Times New Roman"/>
          <w:color w:val="DCDCAA"/>
          <w:sz w:val="21"/>
          <w:szCs w:val="21"/>
        </w:rPr>
        <w:t>log</w:t>
      </w:r>
      <w:r w:rsidRPr="00440505">
        <w:rPr>
          <w:rFonts w:ascii="Consolas" w:eastAsia="Times New Roman" w:hAnsi="Consolas" w:cs="Times New Roman"/>
          <w:color w:val="D4D4D4"/>
          <w:sz w:val="21"/>
          <w:szCs w:val="21"/>
        </w:rPr>
        <w:t>(</w:t>
      </w:r>
      <w:proofErr w:type="gramEnd"/>
      <w:r w:rsidRPr="00440505">
        <w:rPr>
          <w:rFonts w:ascii="Consolas" w:eastAsia="Times New Roman" w:hAnsi="Consolas" w:cs="Times New Roman"/>
          <w:color w:val="B5CEA8"/>
          <w:sz w:val="21"/>
          <w:szCs w:val="21"/>
        </w:rPr>
        <w:t>20</w:t>
      </w:r>
      <w:r w:rsidRPr="00440505">
        <w:rPr>
          <w:rFonts w:ascii="Consolas" w:eastAsia="Times New Roman" w:hAnsi="Consolas" w:cs="Times New Roman"/>
          <w:color w:val="D4D4D4"/>
          <w:sz w:val="21"/>
          <w:szCs w:val="21"/>
        </w:rPr>
        <w:t>)</w:t>
      </w:r>
    </w:p>
    <w:p w14:paraId="0632AA59" w14:textId="77777777" w:rsidR="00E65791" w:rsidRDefault="00E65791" w:rsidP="00E65791">
      <w:pPr>
        <w:pStyle w:val="NoSpacing"/>
      </w:pPr>
    </w:p>
    <w:p w14:paraId="60BDDD7D" w14:textId="77777777" w:rsidR="00E65791" w:rsidRDefault="00E65791" w:rsidP="00E65791">
      <w:pPr>
        <w:pStyle w:val="NoSpacing"/>
      </w:pPr>
      <w:r>
        <w:t>I see this much from his lesson, so maybe I can finish:</w:t>
      </w:r>
    </w:p>
    <w:p w14:paraId="6EE6F759" w14:textId="77777777" w:rsidR="00E65791" w:rsidRDefault="00E65791" w:rsidP="00E65791">
      <w:pPr>
        <w:pStyle w:val="NoSpacing"/>
      </w:pPr>
    </w:p>
    <w:p w14:paraId="2DAC0399" w14:textId="77777777" w:rsidR="00E65791" w:rsidRPr="00440505" w:rsidRDefault="00E65791" w:rsidP="00E65791">
      <w:pPr>
        <w:pStyle w:val="NoSpacing"/>
        <w:rPr>
          <w:i/>
          <w:iCs/>
        </w:rPr>
      </w:pPr>
      <w:r w:rsidRPr="00440505">
        <w:rPr>
          <w:i/>
          <w:iCs/>
        </w:rPr>
        <w:t>function maximum (number1</w:t>
      </w:r>
      <w:proofErr w:type="gramStart"/>
      <w:r w:rsidRPr="00440505">
        <w:rPr>
          <w:i/>
          <w:iCs/>
        </w:rPr>
        <w:t>, )</w:t>
      </w:r>
      <w:proofErr w:type="gramEnd"/>
    </w:p>
    <w:p w14:paraId="3B12DE92" w14:textId="77777777" w:rsidR="00E65791" w:rsidRDefault="00E65791" w:rsidP="00E65791">
      <w:pPr>
        <w:pStyle w:val="NoSpacing"/>
      </w:pPr>
    </w:p>
    <w:p w14:paraId="5DF166A5" w14:textId="77777777" w:rsidR="00E65791" w:rsidRDefault="00E65791" w:rsidP="00E65791">
      <w:pPr>
        <w:pStyle w:val="NoSpacing"/>
      </w:pPr>
    </w:p>
    <w:p w14:paraId="10FBBF75" w14:textId="77777777" w:rsidR="00E65791" w:rsidRDefault="00E65791" w:rsidP="00E65791">
      <w:pPr>
        <w:pStyle w:val="NoSpacing"/>
      </w:pPr>
      <w:r>
        <w:t xml:space="preserve">This is a </w:t>
      </w:r>
      <w:proofErr w:type="gramStart"/>
      <w:r>
        <w:t>fail</w:t>
      </w:r>
      <w:proofErr w:type="gramEnd"/>
      <w:r>
        <w:t>:</w:t>
      </w:r>
    </w:p>
    <w:p w14:paraId="24EC941E" w14:textId="77777777" w:rsidR="00E65791" w:rsidRDefault="00E65791" w:rsidP="00E65791">
      <w:pPr>
        <w:pStyle w:val="NoSpacing"/>
      </w:pPr>
    </w:p>
    <w:p w14:paraId="22FB079C" w14:textId="77777777" w:rsidR="00E65791" w:rsidRPr="002E362D" w:rsidRDefault="00E65791" w:rsidP="00E65791">
      <w:pPr>
        <w:shd w:val="clear" w:color="auto" w:fill="1E1E1E"/>
        <w:spacing w:after="0" w:line="285" w:lineRule="atLeast"/>
        <w:rPr>
          <w:rFonts w:ascii="Consolas" w:eastAsia="Times New Roman" w:hAnsi="Consolas" w:cs="Times New Roman"/>
          <w:color w:val="D4D4D4"/>
          <w:sz w:val="21"/>
          <w:szCs w:val="21"/>
        </w:rPr>
      </w:pPr>
      <w:r w:rsidRPr="002E362D">
        <w:rPr>
          <w:rFonts w:ascii="Consolas" w:eastAsia="Times New Roman" w:hAnsi="Consolas" w:cs="Times New Roman"/>
          <w:color w:val="569CD6"/>
          <w:sz w:val="21"/>
          <w:szCs w:val="21"/>
        </w:rPr>
        <w:t>function</w:t>
      </w:r>
      <w:r w:rsidRPr="002E362D">
        <w:rPr>
          <w:rFonts w:ascii="Consolas" w:eastAsia="Times New Roman" w:hAnsi="Consolas" w:cs="Times New Roman"/>
          <w:color w:val="D4D4D4"/>
          <w:sz w:val="21"/>
          <w:szCs w:val="21"/>
        </w:rPr>
        <w:t xml:space="preserve"> </w:t>
      </w:r>
      <w:r w:rsidRPr="002E362D">
        <w:rPr>
          <w:rFonts w:ascii="Consolas" w:eastAsia="Times New Roman" w:hAnsi="Consolas" w:cs="Times New Roman"/>
          <w:color w:val="DCDCAA"/>
          <w:sz w:val="21"/>
          <w:szCs w:val="21"/>
        </w:rPr>
        <w:t>maximum</w:t>
      </w:r>
      <w:r w:rsidRPr="002E362D">
        <w:rPr>
          <w:rFonts w:ascii="Consolas" w:eastAsia="Times New Roman" w:hAnsi="Consolas" w:cs="Times New Roman"/>
          <w:color w:val="D4D4D4"/>
          <w:sz w:val="21"/>
          <w:szCs w:val="21"/>
        </w:rPr>
        <w:t xml:space="preserve"> (</w:t>
      </w:r>
      <w:r w:rsidRPr="002E362D">
        <w:rPr>
          <w:rFonts w:ascii="Consolas" w:eastAsia="Times New Roman" w:hAnsi="Consolas" w:cs="Times New Roman"/>
          <w:color w:val="9CDCFE"/>
          <w:sz w:val="21"/>
          <w:szCs w:val="21"/>
        </w:rPr>
        <w:t>number1</w:t>
      </w:r>
      <w:r w:rsidRPr="002E362D">
        <w:rPr>
          <w:rFonts w:ascii="Consolas" w:eastAsia="Times New Roman" w:hAnsi="Consolas" w:cs="Times New Roman"/>
          <w:color w:val="D4D4D4"/>
          <w:sz w:val="21"/>
          <w:szCs w:val="21"/>
        </w:rPr>
        <w:t xml:space="preserve">, </w:t>
      </w:r>
      <w:r w:rsidRPr="002E362D">
        <w:rPr>
          <w:rFonts w:ascii="Consolas" w:eastAsia="Times New Roman" w:hAnsi="Consolas" w:cs="Times New Roman"/>
          <w:color w:val="9CDCFE"/>
          <w:sz w:val="21"/>
          <w:szCs w:val="21"/>
        </w:rPr>
        <w:t>number2</w:t>
      </w:r>
      <w:r w:rsidRPr="002E362D">
        <w:rPr>
          <w:rFonts w:ascii="Consolas" w:eastAsia="Times New Roman" w:hAnsi="Consolas" w:cs="Times New Roman"/>
          <w:color w:val="D4D4D4"/>
          <w:sz w:val="21"/>
          <w:szCs w:val="21"/>
        </w:rPr>
        <w:t>) {</w:t>
      </w:r>
    </w:p>
    <w:p w14:paraId="135FB4CE" w14:textId="77777777" w:rsidR="00E65791" w:rsidRPr="002E362D" w:rsidRDefault="00E65791" w:rsidP="00E65791">
      <w:pPr>
        <w:shd w:val="clear" w:color="auto" w:fill="1E1E1E"/>
        <w:spacing w:after="0" w:line="285" w:lineRule="atLeast"/>
        <w:rPr>
          <w:rFonts w:ascii="Consolas" w:eastAsia="Times New Roman" w:hAnsi="Consolas" w:cs="Times New Roman"/>
          <w:color w:val="D4D4D4"/>
          <w:sz w:val="21"/>
          <w:szCs w:val="21"/>
        </w:rPr>
      </w:pPr>
      <w:r w:rsidRPr="002E362D">
        <w:rPr>
          <w:rFonts w:ascii="Consolas" w:eastAsia="Times New Roman" w:hAnsi="Consolas" w:cs="Times New Roman"/>
          <w:color w:val="D4D4D4"/>
          <w:sz w:val="21"/>
          <w:szCs w:val="21"/>
        </w:rPr>
        <w:t xml:space="preserve">    </w:t>
      </w:r>
      <w:r w:rsidRPr="002E362D">
        <w:rPr>
          <w:rFonts w:ascii="Consolas" w:eastAsia="Times New Roman" w:hAnsi="Consolas" w:cs="Times New Roman"/>
          <w:color w:val="C586C0"/>
          <w:sz w:val="21"/>
          <w:szCs w:val="21"/>
        </w:rPr>
        <w:t>if</w:t>
      </w:r>
      <w:r w:rsidRPr="002E362D">
        <w:rPr>
          <w:rFonts w:ascii="Consolas" w:eastAsia="Times New Roman" w:hAnsi="Consolas" w:cs="Times New Roman"/>
          <w:color w:val="D4D4D4"/>
          <w:sz w:val="21"/>
          <w:szCs w:val="21"/>
        </w:rPr>
        <w:t xml:space="preserve"> (</w:t>
      </w:r>
      <w:r w:rsidRPr="002E362D">
        <w:rPr>
          <w:rFonts w:ascii="Consolas" w:eastAsia="Times New Roman" w:hAnsi="Consolas" w:cs="Times New Roman"/>
          <w:color w:val="9CDCFE"/>
          <w:sz w:val="21"/>
          <w:szCs w:val="21"/>
        </w:rPr>
        <w:t>number1</w:t>
      </w:r>
      <w:r w:rsidRPr="002E362D">
        <w:rPr>
          <w:rFonts w:ascii="Consolas" w:eastAsia="Times New Roman" w:hAnsi="Consolas" w:cs="Times New Roman"/>
          <w:color w:val="D4D4D4"/>
          <w:sz w:val="21"/>
          <w:szCs w:val="21"/>
        </w:rPr>
        <w:t xml:space="preserve"> &gt; </w:t>
      </w:r>
      <w:r w:rsidRPr="002E362D">
        <w:rPr>
          <w:rFonts w:ascii="Consolas" w:eastAsia="Times New Roman" w:hAnsi="Consolas" w:cs="Times New Roman"/>
          <w:color w:val="9CDCFE"/>
          <w:sz w:val="21"/>
          <w:szCs w:val="21"/>
        </w:rPr>
        <w:t>number2</w:t>
      </w:r>
      <w:r w:rsidRPr="002E362D">
        <w:rPr>
          <w:rFonts w:ascii="Consolas" w:eastAsia="Times New Roman" w:hAnsi="Consolas" w:cs="Times New Roman"/>
          <w:color w:val="D4D4D4"/>
          <w:sz w:val="21"/>
          <w:szCs w:val="21"/>
        </w:rPr>
        <w:t>) {</w:t>
      </w:r>
      <w:r w:rsidRPr="002E362D">
        <w:rPr>
          <w:rFonts w:ascii="Consolas" w:eastAsia="Times New Roman" w:hAnsi="Consolas" w:cs="Times New Roman"/>
          <w:color w:val="9CDCFE"/>
          <w:sz w:val="21"/>
          <w:szCs w:val="21"/>
        </w:rPr>
        <w:t>console</w:t>
      </w:r>
      <w:r w:rsidRPr="002E362D">
        <w:rPr>
          <w:rFonts w:ascii="Consolas" w:eastAsia="Times New Roman" w:hAnsi="Consolas" w:cs="Times New Roman"/>
          <w:color w:val="D4D4D4"/>
          <w:sz w:val="21"/>
          <w:szCs w:val="21"/>
        </w:rPr>
        <w:t>.</w:t>
      </w:r>
      <w:r w:rsidRPr="002E362D">
        <w:rPr>
          <w:rFonts w:ascii="Consolas" w:eastAsia="Times New Roman" w:hAnsi="Consolas" w:cs="Times New Roman"/>
          <w:color w:val="DCDCAA"/>
          <w:sz w:val="21"/>
          <w:szCs w:val="21"/>
        </w:rPr>
        <w:t>log</w:t>
      </w:r>
      <w:r w:rsidRPr="002E362D">
        <w:rPr>
          <w:rFonts w:ascii="Consolas" w:eastAsia="Times New Roman" w:hAnsi="Consolas" w:cs="Times New Roman"/>
          <w:color w:val="D4D4D4"/>
          <w:sz w:val="21"/>
          <w:szCs w:val="21"/>
        </w:rPr>
        <w:t>(</w:t>
      </w:r>
      <w:r w:rsidRPr="002E362D">
        <w:rPr>
          <w:rFonts w:ascii="Consolas" w:eastAsia="Times New Roman" w:hAnsi="Consolas" w:cs="Times New Roman"/>
          <w:color w:val="9CDCFE"/>
          <w:sz w:val="21"/>
          <w:szCs w:val="21"/>
        </w:rPr>
        <w:t>number1</w:t>
      </w:r>
      <w:r w:rsidRPr="002E362D">
        <w:rPr>
          <w:rFonts w:ascii="Consolas" w:eastAsia="Times New Roman" w:hAnsi="Consolas" w:cs="Times New Roman"/>
          <w:color w:val="D4D4D4"/>
          <w:sz w:val="21"/>
          <w:szCs w:val="21"/>
        </w:rPr>
        <w:t>)</w:t>
      </w:r>
    </w:p>
    <w:p w14:paraId="59A8011A" w14:textId="77777777" w:rsidR="00E65791" w:rsidRPr="002E362D" w:rsidRDefault="00E65791" w:rsidP="00E65791">
      <w:pPr>
        <w:shd w:val="clear" w:color="auto" w:fill="1E1E1E"/>
        <w:spacing w:after="0" w:line="285" w:lineRule="atLeast"/>
        <w:rPr>
          <w:rFonts w:ascii="Consolas" w:eastAsia="Times New Roman" w:hAnsi="Consolas" w:cs="Times New Roman"/>
          <w:color w:val="D4D4D4"/>
          <w:sz w:val="21"/>
          <w:szCs w:val="21"/>
        </w:rPr>
      </w:pPr>
      <w:r w:rsidRPr="002E362D">
        <w:rPr>
          <w:rFonts w:ascii="Consolas" w:eastAsia="Times New Roman" w:hAnsi="Consolas" w:cs="Times New Roman"/>
          <w:color w:val="D4D4D4"/>
          <w:sz w:val="21"/>
          <w:szCs w:val="21"/>
        </w:rPr>
        <w:t xml:space="preserve">    </w:t>
      </w:r>
      <w:r w:rsidRPr="002E362D">
        <w:rPr>
          <w:rFonts w:ascii="Consolas" w:eastAsia="Times New Roman" w:hAnsi="Consolas" w:cs="Times New Roman"/>
          <w:color w:val="C586C0"/>
          <w:sz w:val="21"/>
          <w:szCs w:val="21"/>
        </w:rPr>
        <w:t>else</w:t>
      </w:r>
    </w:p>
    <w:p w14:paraId="1D3F1A1D" w14:textId="77777777" w:rsidR="00E65791" w:rsidRPr="002E362D" w:rsidRDefault="00E65791" w:rsidP="00E65791">
      <w:pPr>
        <w:shd w:val="clear" w:color="auto" w:fill="1E1E1E"/>
        <w:spacing w:after="0" w:line="285" w:lineRule="atLeast"/>
        <w:rPr>
          <w:rFonts w:ascii="Consolas" w:eastAsia="Times New Roman" w:hAnsi="Consolas" w:cs="Times New Roman"/>
          <w:color w:val="D4D4D4"/>
          <w:sz w:val="21"/>
          <w:szCs w:val="21"/>
        </w:rPr>
      </w:pPr>
      <w:r w:rsidRPr="002E362D">
        <w:rPr>
          <w:rFonts w:ascii="Consolas" w:eastAsia="Times New Roman" w:hAnsi="Consolas" w:cs="Times New Roman"/>
          <w:color w:val="9CDCFE"/>
          <w:sz w:val="21"/>
          <w:szCs w:val="21"/>
        </w:rPr>
        <w:t>console</w:t>
      </w:r>
      <w:r w:rsidRPr="002E362D">
        <w:rPr>
          <w:rFonts w:ascii="Consolas" w:eastAsia="Times New Roman" w:hAnsi="Consolas" w:cs="Times New Roman"/>
          <w:color w:val="D4D4D4"/>
          <w:sz w:val="21"/>
          <w:szCs w:val="21"/>
        </w:rPr>
        <w:t>.</w:t>
      </w:r>
      <w:r w:rsidRPr="002E362D">
        <w:rPr>
          <w:rFonts w:ascii="Consolas" w:eastAsia="Times New Roman" w:hAnsi="Consolas" w:cs="Times New Roman"/>
          <w:color w:val="DCDCAA"/>
          <w:sz w:val="21"/>
          <w:szCs w:val="21"/>
        </w:rPr>
        <w:t>log</w:t>
      </w:r>
      <w:r w:rsidRPr="002E362D">
        <w:rPr>
          <w:rFonts w:ascii="Consolas" w:eastAsia="Times New Roman" w:hAnsi="Consolas" w:cs="Times New Roman"/>
          <w:color w:val="D4D4D4"/>
          <w:sz w:val="21"/>
          <w:szCs w:val="21"/>
        </w:rPr>
        <w:t>(</w:t>
      </w:r>
      <w:r w:rsidRPr="002E362D">
        <w:rPr>
          <w:rFonts w:ascii="Consolas" w:eastAsia="Times New Roman" w:hAnsi="Consolas" w:cs="Times New Roman"/>
          <w:color w:val="9CDCFE"/>
          <w:sz w:val="21"/>
          <w:szCs w:val="21"/>
        </w:rPr>
        <w:t>number2</w:t>
      </w:r>
      <w:r w:rsidRPr="002E362D">
        <w:rPr>
          <w:rFonts w:ascii="Consolas" w:eastAsia="Times New Roman" w:hAnsi="Consolas" w:cs="Times New Roman"/>
          <w:color w:val="D4D4D4"/>
          <w:sz w:val="21"/>
          <w:szCs w:val="21"/>
        </w:rPr>
        <w:t>)}</w:t>
      </w:r>
    </w:p>
    <w:p w14:paraId="18D991F2" w14:textId="77777777" w:rsidR="00E65791" w:rsidRPr="002E362D" w:rsidRDefault="00E65791" w:rsidP="00E65791">
      <w:pPr>
        <w:shd w:val="clear" w:color="auto" w:fill="1E1E1E"/>
        <w:spacing w:after="0" w:line="285" w:lineRule="atLeast"/>
        <w:rPr>
          <w:rFonts w:ascii="Consolas" w:eastAsia="Times New Roman" w:hAnsi="Consolas" w:cs="Times New Roman"/>
          <w:color w:val="D4D4D4"/>
          <w:sz w:val="21"/>
          <w:szCs w:val="21"/>
        </w:rPr>
      </w:pPr>
      <w:r w:rsidRPr="002E362D">
        <w:rPr>
          <w:rFonts w:ascii="Consolas" w:eastAsia="Times New Roman" w:hAnsi="Consolas" w:cs="Times New Roman"/>
          <w:color w:val="D4D4D4"/>
          <w:sz w:val="21"/>
          <w:szCs w:val="21"/>
        </w:rPr>
        <w:t>}</w:t>
      </w:r>
    </w:p>
    <w:p w14:paraId="6DC0A85C" w14:textId="77777777" w:rsidR="00E65791" w:rsidRPr="002E362D" w:rsidRDefault="00E65791" w:rsidP="00E65791">
      <w:pPr>
        <w:shd w:val="clear" w:color="auto" w:fill="1E1E1E"/>
        <w:spacing w:after="0" w:line="285" w:lineRule="atLeast"/>
        <w:rPr>
          <w:rFonts w:ascii="Consolas" w:eastAsia="Times New Roman" w:hAnsi="Consolas" w:cs="Times New Roman"/>
          <w:color w:val="D4D4D4"/>
          <w:sz w:val="21"/>
          <w:szCs w:val="21"/>
        </w:rPr>
      </w:pPr>
      <w:r w:rsidRPr="002E362D">
        <w:rPr>
          <w:rFonts w:ascii="Consolas" w:eastAsia="Times New Roman" w:hAnsi="Consolas" w:cs="Times New Roman"/>
          <w:color w:val="569CD6"/>
          <w:sz w:val="21"/>
          <w:szCs w:val="21"/>
        </w:rPr>
        <w:t>let</w:t>
      </w:r>
      <w:r w:rsidRPr="002E362D">
        <w:rPr>
          <w:rFonts w:ascii="Consolas" w:eastAsia="Times New Roman" w:hAnsi="Consolas" w:cs="Times New Roman"/>
          <w:color w:val="D4D4D4"/>
          <w:sz w:val="21"/>
          <w:szCs w:val="21"/>
        </w:rPr>
        <w:t xml:space="preserve"> </w:t>
      </w:r>
      <w:r w:rsidRPr="002E362D">
        <w:rPr>
          <w:rFonts w:ascii="Consolas" w:eastAsia="Times New Roman" w:hAnsi="Consolas" w:cs="Times New Roman"/>
          <w:color w:val="9CDCFE"/>
          <w:sz w:val="21"/>
          <w:szCs w:val="21"/>
        </w:rPr>
        <w:t>number1</w:t>
      </w:r>
      <w:r w:rsidRPr="002E362D">
        <w:rPr>
          <w:rFonts w:ascii="Consolas" w:eastAsia="Times New Roman" w:hAnsi="Consolas" w:cs="Times New Roman"/>
          <w:color w:val="D4D4D4"/>
          <w:sz w:val="21"/>
          <w:szCs w:val="21"/>
        </w:rPr>
        <w:t xml:space="preserve"> = </w:t>
      </w:r>
      <w:r w:rsidRPr="002E362D">
        <w:rPr>
          <w:rFonts w:ascii="Consolas" w:eastAsia="Times New Roman" w:hAnsi="Consolas" w:cs="Times New Roman"/>
          <w:color w:val="B5CEA8"/>
          <w:sz w:val="21"/>
          <w:szCs w:val="21"/>
        </w:rPr>
        <w:t>10</w:t>
      </w:r>
    </w:p>
    <w:p w14:paraId="1307BB26" w14:textId="77777777" w:rsidR="00E65791" w:rsidRPr="002E362D" w:rsidRDefault="00E65791" w:rsidP="00E65791">
      <w:pPr>
        <w:shd w:val="clear" w:color="auto" w:fill="1E1E1E"/>
        <w:spacing w:after="0" w:line="285" w:lineRule="atLeast"/>
        <w:rPr>
          <w:rFonts w:ascii="Consolas" w:eastAsia="Times New Roman" w:hAnsi="Consolas" w:cs="Times New Roman"/>
          <w:color w:val="D4D4D4"/>
          <w:sz w:val="21"/>
          <w:szCs w:val="21"/>
        </w:rPr>
      </w:pPr>
      <w:r w:rsidRPr="002E362D">
        <w:rPr>
          <w:rFonts w:ascii="Consolas" w:eastAsia="Times New Roman" w:hAnsi="Consolas" w:cs="Times New Roman"/>
          <w:color w:val="569CD6"/>
          <w:sz w:val="21"/>
          <w:szCs w:val="21"/>
        </w:rPr>
        <w:t>let</w:t>
      </w:r>
      <w:r w:rsidRPr="002E362D">
        <w:rPr>
          <w:rFonts w:ascii="Consolas" w:eastAsia="Times New Roman" w:hAnsi="Consolas" w:cs="Times New Roman"/>
          <w:color w:val="D4D4D4"/>
          <w:sz w:val="21"/>
          <w:szCs w:val="21"/>
        </w:rPr>
        <w:t xml:space="preserve"> </w:t>
      </w:r>
      <w:r w:rsidRPr="002E362D">
        <w:rPr>
          <w:rFonts w:ascii="Consolas" w:eastAsia="Times New Roman" w:hAnsi="Consolas" w:cs="Times New Roman"/>
          <w:color w:val="9CDCFE"/>
          <w:sz w:val="21"/>
          <w:szCs w:val="21"/>
        </w:rPr>
        <w:t>number2</w:t>
      </w:r>
      <w:r w:rsidRPr="002E362D">
        <w:rPr>
          <w:rFonts w:ascii="Consolas" w:eastAsia="Times New Roman" w:hAnsi="Consolas" w:cs="Times New Roman"/>
          <w:color w:val="D4D4D4"/>
          <w:sz w:val="21"/>
          <w:szCs w:val="21"/>
        </w:rPr>
        <w:t xml:space="preserve"> = </w:t>
      </w:r>
      <w:r w:rsidRPr="002E362D">
        <w:rPr>
          <w:rFonts w:ascii="Consolas" w:eastAsia="Times New Roman" w:hAnsi="Consolas" w:cs="Times New Roman"/>
          <w:color w:val="B5CEA8"/>
          <w:sz w:val="21"/>
          <w:szCs w:val="21"/>
        </w:rPr>
        <w:t>20</w:t>
      </w:r>
    </w:p>
    <w:p w14:paraId="2AA35FAC" w14:textId="77777777" w:rsidR="00E65791" w:rsidRDefault="00E65791" w:rsidP="00E65791">
      <w:pPr>
        <w:pStyle w:val="NoSpacing"/>
      </w:pPr>
    </w:p>
    <w:p w14:paraId="589A0C2B" w14:textId="77777777" w:rsidR="00E65791" w:rsidRDefault="00E65791" w:rsidP="00E65791">
      <w:pPr>
        <w:pStyle w:val="NoSpacing"/>
      </w:pPr>
    </w:p>
    <w:p w14:paraId="28D1C0CA" w14:textId="77777777" w:rsidR="00E65791" w:rsidRDefault="00E65791" w:rsidP="00E65791">
      <w:pPr>
        <w:pStyle w:val="NoSpacing"/>
      </w:pPr>
      <w:r>
        <w:t>Well, let’s play with our if…else just for fun:</w:t>
      </w:r>
    </w:p>
    <w:p w14:paraId="11DDBFD4" w14:textId="77777777" w:rsidR="00E65791" w:rsidRDefault="00E65791" w:rsidP="00E65791">
      <w:pPr>
        <w:pStyle w:val="NoSpacing"/>
      </w:pPr>
    </w:p>
    <w:p w14:paraId="0314F592" w14:textId="77777777" w:rsidR="00E65791" w:rsidRDefault="00E65791" w:rsidP="00E65791">
      <w:pPr>
        <w:pStyle w:val="NoSpacing"/>
      </w:pPr>
    </w:p>
    <w:p w14:paraId="561D9570" w14:textId="77777777" w:rsidR="00E65791" w:rsidRPr="008134FF" w:rsidRDefault="00E65791" w:rsidP="00E65791">
      <w:pPr>
        <w:shd w:val="clear" w:color="auto" w:fill="1E1E1E"/>
        <w:spacing w:after="0" w:line="285" w:lineRule="atLeast"/>
        <w:rPr>
          <w:rFonts w:ascii="Consolas" w:eastAsia="Times New Roman" w:hAnsi="Consolas" w:cs="Times New Roman"/>
          <w:color w:val="D4D4D4"/>
          <w:sz w:val="21"/>
          <w:szCs w:val="21"/>
        </w:rPr>
      </w:pPr>
      <w:r w:rsidRPr="008134FF">
        <w:rPr>
          <w:rFonts w:ascii="Consolas" w:eastAsia="Times New Roman" w:hAnsi="Consolas" w:cs="Times New Roman"/>
          <w:color w:val="C586C0"/>
          <w:sz w:val="21"/>
          <w:szCs w:val="21"/>
        </w:rPr>
        <w:t>if</w:t>
      </w:r>
      <w:r w:rsidRPr="008134FF">
        <w:rPr>
          <w:rFonts w:ascii="Consolas" w:eastAsia="Times New Roman" w:hAnsi="Consolas" w:cs="Times New Roman"/>
          <w:color w:val="D4D4D4"/>
          <w:sz w:val="21"/>
          <w:szCs w:val="21"/>
        </w:rPr>
        <w:t xml:space="preserve"> (</w:t>
      </w:r>
      <w:r w:rsidRPr="008134FF">
        <w:rPr>
          <w:rFonts w:ascii="Consolas" w:eastAsia="Times New Roman" w:hAnsi="Consolas" w:cs="Times New Roman"/>
          <w:color w:val="9CDCFE"/>
          <w:sz w:val="21"/>
          <w:szCs w:val="21"/>
        </w:rPr>
        <w:t>number1</w:t>
      </w:r>
      <w:r w:rsidRPr="008134FF">
        <w:rPr>
          <w:rFonts w:ascii="Consolas" w:eastAsia="Times New Roman" w:hAnsi="Consolas" w:cs="Times New Roman"/>
          <w:color w:val="D4D4D4"/>
          <w:sz w:val="21"/>
          <w:szCs w:val="21"/>
        </w:rPr>
        <w:t xml:space="preserve"> &gt; </w:t>
      </w:r>
      <w:r w:rsidRPr="008134FF">
        <w:rPr>
          <w:rFonts w:ascii="Consolas" w:eastAsia="Times New Roman" w:hAnsi="Consolas" w:cs="Times New Roman"/>
          <w:color w:val="9CDCFE"/>
          <w:sz w:val="21"/>
          <w:szCs w:val="21"/>
        </w:rPr>
        <w:t>number2</w:t>
      </w:r>
      <w:r w:rsidRPr="008134FF">
        <w:rPr>
          <w:rFonts w:ascii="Consolas" w:eastAsia="Times New Roman" w:hAnsi="Consolas" w:cs="Times New Roman"/>
          <w:color w:val="D4D4D4"/>
          <w:sz w:val="21"/>
          <w:szCs w:val="21"/>
        </w:rPr>
        <w:t>) {</w:t>
      </w:r>
      <w:r w:rsidRPr="008134FF">
        <w:rPr>
          <w:rFonts w:ascii="Consolas" w:eastAsia="Times New Roman" w:hAnsi="Consolas" w:cs="Times New Roman"/>
          <w:color w:val="9CDCFE"/>
          <w:sz w:val="21"/>
          <w:szCs w:val="21"/>
        </w:rPr>
        <w:t>console</w:t>
      </w:r>
      <w:r w:rsidRPr="008134FF">
        <w:rPr>
          <w:rFonts w:ascii="Consolas" w:eastAsia="Times New Roman" w:hAnsi="Consolas" w:cs="Times New Roman"/>
          <w:color w:val="D4D4D4"/>
          <w:sz w:val="21"/>
          <w:szCs w:val="21"/>
        </w:rPr>
        <w:t>.</w:t>
      </w:r>
      <w:r w:rsidRPr="008134FF">
        <w:rPr>
          <w:rFonts w:ascii="Consolas" w:eastAsia="Times New Roman" w:hAnsi="Consolas" w:cs="Times New Roman"/>
          <w:color w:val="DCDCAA"/>
          <w:sz w:val="21"/>
          <w:szCs w:val="21"/>
        </w:rPr>
        <w:t>log</w:t>
      </w:r>
      <w:r w:rsidRPr="008134FF">
        <w:rPr>
          <w:rFonts w:ascii="Consolas" w:eastAsia="Times New Roman" w:hAnsi="Consolas" w:cs="Times New Roman"/>
          <w:color w:val="D4D4D4"/>
          <w:sz w:val="21"/>
          <w:szCs w:val="21"/>
        </w:rPr>
        <w:t>(</w:t>
      </w:r>
      <w:r w:rsidRPr="008134FF">
        <w:rPr>
          <w:rFonts w:ascii="Consolas" w:eastAsia="Times New Roman" w:hAnsi="Consolas" w:cs="Times New Roman"/>
          <w:color w:val="9CDCFE"/>
          <w:sz w:val="21"/>
          <w:szCs w:val="21"/>
        </w:rPr>
        <w:t>number1</w:t>
      </w:r>
      <w:r w:rsidRPr="008134FF">
        <w:rPr>
          <w:rFonts w:ascii="Consolas" w:eastAsia="Times New Roman" w:hAnsi="Consolas" w:cs="Times New Roman"/>
          <w:color w:val="D4D4D4"/>
          <w:sz w:val="21"/>
          <w:szCs w:val="21"/>
        </w:rPr>
        <w:t>)}</w:t>
      </w:r>
    </w:p>
    <w:p w14:paraId="47FADAC2" w14:textId="77777777" w:rsidR="00E65791" w:rsidRPr="008134FF" w:rsidRDefault="00E65791" w:rsidP="00E65791">
      <w:pPr>
        <w:shd w:val="clear" w:color="auto" w:fill="1E1E1E"/>
        <w:spacing w:after="0" w:line="285" w:lineRule="atLeast"/>
        <w:rPr>
          <w:rFonts w:ascii="Consolas" w:eastAsia="Times New Roman" w:hAnsi="Consolas" w:cs="Times New Roman"/>
          <w:color w:val="D4D4D4"/>
          <w:sz w:val="21"/>
          <w:szCs w:val="21"/>
        </w:rPr>
      </w:pPr>
      <w:r w:rsidRPr="008134FF">
        <w:rPr>
          <w:rFonts w:ascii="Consolas" w:eastAsia="Times New Roman" w:hAnsi="Consolas" w:cs="Times New Roman"/>
          <w:color w:val="C586C0"/>
          <w:sz w:val="21"/>
          <w:szCs w:val="21"/>
        </w:rPr>
        <w:t>else</w:t>
      </w:r>
      <w:r w:rsidRPr="008134FF">
        <w:rPr>
          <w:rFonts w:ascii="Consolas" w:eastAsia="Times New Roman" w:hAnsi="Consolas" w:cs="Times New Roman"/>
          <w:color w:val="D4D4D4"/>
          <w:sz w:val="21"/>
          <w:szCs w:val="21"/>
        </w:rPr>
        <w:t xml:space="preserve"> </w:t>
      </w:r>
    </w:p>
    <w:p w14:paraId="7DA712A0" w14:textId="77777777" w:rsidR="00E65791" w:rsidRPr="008134FF" w:rsidRDefault="00E65791" w:rsidP="00E65791">
      <w:pPr>
        <w:shd w:val="clear" w:color="auto" w:fill="1E1E1E"/>
        <w:spacing w:after="0" w:line="285" w:lineRule="atLeast"/>
        <w:rPr>
          <w:rFonts w:ascii="Consolas" w:eastAsia="Times New Roman" w:hAnsi="Consolas" w:cs="Times New Roman"/>
          <w:color w:val="D4D4D4"/>
          <w:sz w:val="21"/>
          <w:szCs w:val="21"/>
        </w:rPr>
      </w:pPr>
      <w:r w:rsidRPr="008134FF">
        <w:rPr>
          <w:rFonts w:ascii="Consolas" w:eastAsia="Times New Roman" w:hAnsi="Consolas" w:cs="Times New Roman"/>
          <w:color w:val="9CDCFE"/>
          <w:sz w:val="21"/>
          <w:szCs w:val="21"/>
        </w:rPr>
        <w:t>console</w:t>
      </w:r>
      <w:r w:rsidRPr="008134FF">
        <w:rPr>
          <w:rFonts w:ascii="Consolas" w:eastAsia="Times New Roman" w:hAnsi="Consolas" w:cs="Times New Roman"/>
          <w:color w:val="D4D4D4"/>
          <w:sz w:val="21"/>
          <w:szCs w:val="21"/>
        </w:rPr>
        <w:t>.</w:t>
      </w:r>
      <w:r w:rsidRPr="008134FF">
        <w:rPr>
          <w:rFonts w:ascii="Consolas" w:eastAsia="Times New Roman" w:hAnsi="Consolas" w:cs="Times New Roman"/>
          <w:color w:val="DCDCAA"/>
          <w:sz w:val="21"/>
          <w:szCs w:val="21"/>
        </w:rPr>
        <w:t>log</w:t>
      </w:r>
      <w:r w:rsidRPr="008134FF">
        <w:rPr>
          <w:rFonts w:ascii="Consolas" w:eastAsia="Times New Roman" w:hAnsi="Consolas" w:cs="Times New Roman"/>
          <w:color w:val="D4D4D4"/>
          <w:sz w:val="21"/>
          <w:szCs w:val="21"/>
        </w:rPr>
        <w:t>(</w:t>
      </w:r>
      <w:r w:rsidRPr="008134FF">
        <w:rPr>
          <w:rFonts w:ascii="Consolas" w:eastAsia="Times New Roman" w:hAnsi="Consolas" w:cs="Times New Roman"/>
          <w:color w:val="9CDCFE"/>
          <w:sz w:val="21"/>
          <w:szCs w:val="21"/>
        </w:rPr>
        <w:t>number2</w:t>
      </w:r>
      <w:r w:rsidRPr="008134FF">
        <w:rPr>
          <w:rFonts w:ascii="Consolas" w:eastAsia="Times New Roman" w:hAnsi="Consolas" w:cs="Times New Roman"/>
          <w:color w:val="D4D4D4"/>
          <w:sz w:val="21"/>
          <w:szCs w:val="21"/>
        </w:rPr>
        <w:t>)</w:t>
      </w:r>
    </w:p>
    <w:p w14:paraId="0D826F47" w14:textId="77777777" w:rsidR="00E65791" w:rsidRPr="008134FF" w:rsidRDefault="00E65791" w:rsidP="00E65791">
      <w:pPr>
        <w:shd w:val="clear" w:color="auto" w:fill="1E1E1E"/>
        <w:spacing w:after="0" w:line="285" w:lineRule="atLeast"/>
        <w:rPr>
          <w:rFonts w:ascii="Consolas" w:eastAsia="Times New Roman" w:hAnsi="Consolas" w:cs="Times New Roman"/>
          <w:color w:val="D4D4D4"/>
          <w:sz w:val="21"/>
          <w:szCs w:val="21"/>
        </w:rPr>
      </w:pPr>
    </w:p>
    <w:p w14:paraId="5FF3A0AD" w14:textId="77777777" w:rsidR="00E65791" w:rsidRPr="008134FF" w:rsidRDefault="00E65791" w:rsidP="00E65791">
      <w:pPr>
        <w:shd w:val="clear" w:color="auto" w:fill="1E1E1E"/>
        <w:spacing w:after="0" w:line="285" w:lineRule="atLeast"/>
        <w:rPr>
          <w:rFonts w:ascii="Consolas" w:eastAsia="Times New Roman" w:hAnsi="Consolas" w:cs="Times New Roman"/>
          <w:color w:val="D4D4D4"/>
          <w:sz w:val="21"/>
          <w:szCs w:val="21"/>
        </w:rPr>
      </w:pPr>
      <w:r w:rsidRPr="008134FF">
        <w:rPr>
          <w:rFonts w:ascii="Consolas" w:eastAsia="Times New Roman" w:hAnsi="Consolas" w:cs="Times New Roman"/>
          <w:color w:val="569CD6"/>
          <w:sz w:val="21"/>
          <w:szCs w:val="21"/>
        </w:rPr>
        <w:t>let</w:t>
      </w:r>
      <w:r w:rsidRPr="008134FF">
        <w:rPr>
          <w:rFonts w:ascii="Consolas" w:eastAsia="Times New Roman" w:hAnsi="Consolas" w:cs="Times New Roman"/>
          <w:color w:val="D4D4D4"/>
          <w:sz w:val="21"/>
          <w:szCs w:val="21"/>
        </w:rPr>
        <w:t xml:space="preserve"> </w:t>
      </w:r>
      <w:r w:rsidRPr="008134FF">
        <w:rPr>
          <w:rFonts w:ascii="Consolas" w:eastAsia="Times New Roman" w:hAnsi="Consolas" w:cs="Times New Roman"/>
          <w:color w:val="9CDCFE"/>
          <w:sz w:val="21"/>
          <w:szCs w:val="21"/>
        </w:rPr>
        <w:t>number1</w:t>
      </w:r>
      <w:r w:rsidRPr="008134FF">
        <w:rPr>
          <w:rFonts w:ascii="Consolas" w:eastAsia="Times New Roman" w:hAnsi="Consolas" w:cs="Times New Roman"/>
          <w:color w:val="D4D4D4"/>
          <w:sz w:val="21"/>
          <w:szCs w:val="21"/>
        </w:rPr>
        <w:t xml:space="preserve"> = </w:t>
      </w:r>
      <w:r w:rsidRPr="008134FF">
        <w:rPr>
          <w:rFonts w:ascii="Consolas" w:eastAsia="Times New Roman" w:hAnsi="Consolas" w:cs="Times New Roman"/>
          <w:color w:val="B5CEA8"/>
          <w:sz w:val="21"/>
          <w:szCs w:val="21"/>
        </w:rPr>
        <w:t>10</w:t>
      </w:r>
    </w:p>
    <w:p w14:paraId="2067FB4B" w14:textId="77777777" w:rsidR="00E65791" w:rsidRPr="008134FF" w:rsidRDefault="00E65791" w:rsidP="00E65791">
      <w:pPr>
        <w:shd w:val="clear" w:color="auto" w:fill="1E1E1E"/>
        <w:spacing w:after="0" w:line="285" w:lineRule="atLeast"/>
        <w:rPr>
          <w:rFonts w:ascii="Consolas" w:eastAsia="Times New Roman" w:hAnsi="Consolas" w:cs="Times New Roman"/>
          <w:color w:val="D4D4D4"/>
          <w:sz w:val="21"/>
          <w:szCs w:val="21"/>
        </w:rPr>
      </w:pPr>
      <w:r w:rsidRPr="008134FF">
        <w:rPr>
          <w:rFonts w:ascii="Consolas" w:eastAsia="Times New Roman" w:hAnsi="Consolas" w:cs="Times New Roman"/>
          <w:color w:val="569CD6"/>
          <w:sz w:val="21"/>
          <w:szCs w:val="21"/>
        </w:rPr>
        <w:t>let</w:t>
      </w:r>
      <w:r w:rsidRPr="008134FF">
        <w:rPr>
          <w:rFonts w:ascii="Consolas" w:eastAsia="Times New Roman" w:hAnsi="Consolas" w:cs="Times New Roman"/>
          <w:color w:val="D4D4D4"/>
          <w:sz w:val="21"/>
          <w:szCs w:val="21"/>
        </w:rPr>
        <w:t xml:space="preserve"> </w:t>
      </w:r>
      <w:r w:rsidRPr="008134FF">
        <w:rPr>
          <w:rFonts w:ascii="Consolas" w:eastAsia="Times New Roman" w:hAnsi="Consolas" w:cs="Times New Roman"/>
          <w:color w:val="9CDCFE"/>
          <w:sz w:val="21"/>
          <w:szCs w:val="21"/>
        </w:rPr>
        <w:t>number2</w:t>
      </w:r>
      <w:r w:rsidRPr="008134FF">
        <w:rPr>
          <w:rFonts w:ascii="Consolas" w:eastAsia="Times New Roman" w:hAnsi="Consolas" w:cs="Times New Roman"/>
          <w:color w:val="D4D4D4"/>
          <w:sz w:val="21"/>
          <w:szCs w:val="21"/>
        </w:rPr>
        <w:t xml:space="preserve"> = </w:t>
      </w:r>
      <w:r w:rsidRPr="008134FF">
        <w:rPr>
          <w:rFonts w:ascii="Consolas" w:eastAsia="Times New Roman" w:hAnsi="Consolas" w:cs="Times New Roman"/>
          <w:color w:val="B5CEA8"/>
          <w:sz w:val="21"/>
          <w:szCs w:val="21"/>
        </w:rPr>
        <w:t>20</w:t>
      </w:r>
    </w:p>
    <w:p w14:paraId="50203C0B" w14:textId="77777777" w:rsidR="00E65791" w:rsidRDefault="00E65791" w:rsidP="00E65791">
      <w:pPr>
        <w:pStyle w:val="NoSpacing"/>
      </w:pPr>
    </w:p>
    <w:p w14:paraId="7FAC5CFD" w14:textId="77777777" w:rsidR="00E65791" w:rsidRDefault="00E65791" w:rsidP="00E65791">
      <w:pPr>
        <w:pStyle w:val="NoSpacing"/>
      </w:pPr>
      <w:r>
        <w:rPr>
          <w:noProof/>
        </w:rPr>
        <w:lastRenderedPageBreak/>
        <w:drawing>
          <wp:inline distT="0" distB="0" distL="0" distR="0" wp14:anchorId="128DEB68" wp14:editId="698CBAE9">
            <wp:extent cx="3208516" cy="1212106"/>
            <wp:effectExtent l="0" t="0" r="0"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217372" cy="1215451"/>
                    </a:xfrm>
                    <a:prstGeom prst="rect">
                      <a:avLst/>
                    </a:prstGeom>
                  </pic:spPr>
                </pic:pic>
              </a:graphicData>
            </a:graphic>
          </wp:inline>
        </w:drawing>
      </w:r>
    </w:p>
    <w:p w14:paraId="127864CD" w14:textId="77777777" w:rsidR="00E65791" w:rsidRDefault="00E65791" w:rsidP="00E65791">
      <w:pPr>
        <w:pStyle w:val="NoSpacing"/>
      </w:pPr>
    </w:p>
    <w:p w14:paraId="2FBFCEEF" w14:textId="77777777" w:rsidR="00E65791" w:rsidRDefault="00E65791" w:rsidP="00E65791">
      <w:pPr>
        <w:pStyle w:val="NoSpacing"/>
      </w:pPr>
    </w:p>
    <w:p w14:paraId="6C728515" w14:textId="77777777" w:rsidR="00E65791" w:rsidRDefault="00E65791" w:rsidP="00E65791">
      <w:pPr>
        <w:pStyle w:val="NoSpacing"/>
      </w:pPr>
      <w:r>
        <w:t>Ah… need to input the values Before executing the code.</w:t>
      </w:r>
    </w:p>
    <w:p w14:paraId="006863CE" w14:textId="77777777" w:rsidR="00E65791" w:rsidRPr="008134FF" w:rsidRDefault="00E65791" w:rsidP="00E65791">
      <w:pPr>
        <w:shd w:val="clear" w:color="auto" w:fill="1E1E1E"/>
        <w:spacing w:after="0" w:line="285" w:lineRule="atLeast"/>
        <w:rPr>
          <w:rFonts w:ascii="Consolas" w:eastAsia="Times New Roman" w:hAnsi="Consolas" w:cs="Times New Roman"/>
          <w:color w:val="D4D4D4"/>
          <w:sz w:val="21"/>
          <w:szCs w:val="21"/>
        </w:rPr>
      </w:pPr>
      <w:r w:rsidRPr="008134FF">
        <w:rPr>
          <w:rFonts w:ascii="Consolas" w:eastAsia="Times New Roman" w:hAnsi="Consolas" w:cs="Times New Roman"/>
          <w:color w:val="569CD6"/>
          <w:sz w:val="21"/>
          <w:szCs w:val="21"/>
        </w:rPr>
        <w:t>let</w:t>
      </w:r>
      <w:r w:rsidRPr="008134FF">
        <w:rPr>
          <w:rFonts w:ascii="Consolas" w:eastAsia="Times New Roman" w:hAnsi="Consolas" w:cs="Times New Roman"/>
          <w:color w:val="D4D4D4"/>
          <w:sz w:val="21"/>
          <w:szCs w:val="21"/>
        </w:rPr>
        <w:t xml:space="preserve"> </w:t>
      </w:r>
      <w:r w:rsidRPr="008134FF">
        <w:rPr>
          <w:rFonts w:ascii="Consolas" w:eastAsia="Times New Roman" w:hAnsi="Consolas" w:cs="Times New Roman"/>
          <w:color w:val="9CDCFE"/>
          <w:sz w:val="21"/>
          <w:szCs w:val="21"/>
        </w:rPr>
        <w:t>number1</w:t>
      </w:r>
      <w:r w:rsidRPr="008134FF">
        <w:rPr>
          <w:rFonts w:ascii="Consolas" w:eastAsia="Times New Roman" w:hAnsi="Consolas" w:cs="Times New Roman"/>
          <w:color w:val="D4D4D4"/>
          <w:sz w:val="21"/>
          <w:szCs w:val="21"/>
        </w:rPr>
        <w:t xml:space="preserve"> = </w:t>
      </w:r>
      <w:r w:rsidRPr="008134FF">
        <w:rPr>
          <w:rFonts w:ascii="Consolas" w:eastAsia="Times New Roman" w:hAnsi="Consolas" w:cs="Times New Roman"/>
          <w:color w:val="B5CEA8"/>
          <w:sz w:val="21"/>
          <w:szCs w:val="21"/>
        </w:rPr>
        <w:t>10</w:t>
      </w:r>
    </w:p>
    <w:p w14:paraId="3FC97BFA" w14:textId="77777777" w:rsidR="00E65791" w:rsidRPr="008134FF" w:rsidRDefault="00E65791" w:rsidP="00E65791">
      <w:pPr>
        <w:shd w:val="clear" w:color="auto" w:fill="1E1E1E"/>
        <w:spacing w:after="0" w:line="285" w:lineRule="atLeast"/>
        <w:rPr>
          <w:rFonts w:ascii="Consolas" w:eastAsia="Times New Roman" w:hAnsi="Consolas" w:cs="Times New Roman"/>
          <w:color w:val="D4D4D4"/>
          <w:sz w:val="21"/>
          <w:szCs w:val="21"/>
        </w:rPr>
      </w:pPr>
      <w:r w:rsidRPr="008134FF">
        <w:rPr>
          <w:rFonts w:ascii="Consolas" w:eastAsia="Times New Roman" w:hAnsi="Consolas" w:cs="Times New Roman"/>
          <w:color w:val="569CD6"/>
          <w:sz w:val="21"/>
          <w:szCs w:val="21"/>
        </w:rPr>
        <w:t>let</w:t>
      </w:r>
      <w:r w:rsidRPr="008134FF">
        <w:rPr>
          <w:rFonts w:ascii="Consolas" w:eastAsia="Times New Roman" w:hAnsi="Consolas" w:cs="Times New Roman"/>
          <w:color w:val="D4D4D4"/>
          <w:sz w:val="21"/>
          <w:szCs w:val="21"/>
        </w:rPr>
        <w:t xml:space="preserve"> </w:t>
      </w:r>
      <w:r w:rsidRPr="008134FF">
        <w:rPr>
          <w:rFonts w:ascii="Consolas" w:eastAsia="Times New Roman" w:hAnsi="Consolas" w:cs="Times New Roman"/>
          <w:color w:val="9CDCFE"/>
          <w:sz w:val="21"/>
          <w:szCs w:val="21"/>
        </w:rPr>
        <w:t>number2</w:t>
      </w:r>
      <w:r w:rsidRPr="008134FF">
        <w:rPr>
          <w:rFonts w:ascii="Consolas" w:eastAsia="Times New Roman" w:hAnsi="Consolas" w:cs="Times New Roman"/>
          <w:color w:val="D4D4D4"/>
          <w:sz w:val="21"/>
          <w:szCs w:val="21"/>
        </w:rPr>
        <w:t xml:space="preserve"> = </w:t>
      </w:r>
      <w:r w:rsidRPr="008134FF">
        <w:rPr>
          <w:rFonts w:ascii="Consolas" w:eastAsia="Times New Roman" w:hAnsi="Consolas" w:cs="Times New Roman"/>
          <w:color w:val="B5CEA8"/>
          <w:sz w:val="21"/>
          <w:szCs w:val="21"/>
        </w:rPr>
        <w:t>20</w:t>
      </w:r>
    </w:p>
    <w:p w14:paraId="2FA5EAC2" w14:textId="77777777" w:rsidR="00E65791" w:rsidRPr="008134FF" w:rsidRDefault="00E65791" w:rsidP="00E65791">
      <w:pPr>
        <w:shd w:val="clear" w:color="auto" w:fill="1E1E1E"/>
        <w:spacing w:after="0" w:line="285" w:lineRule="atLeast"/>
        <w:rPr>
          <w:rFonts w:ascii="Consolas" w:eastAsia="Times New Roman" w:hAnsi="Consolas" w:cs="Times New Roman"/>
          <w:color w:val="D4D4D4"/>
          <w:sz w:val="21"/>
          <w:szCs w:val="21"/>
        </w:rPr>
      </w:pPr>
    </w:p>
    <w:p w14:paraId="0B2BDA8A" w14:textId="77777777" w:rsidR="00E65791" w:rsidRPr="008134FF" w:rsidRDefault="00E65791" w:rsidP="00E65791">
      <w:pPr>
        <w:shd w:val="clear" w:color="auto" w:fill="1E1E1E"/>
        <w:spacing w:after="0" w:line="285" w:lineRule="atLeast"/>
        <w:rPr>
          <w:rFonts w:ascii="Consolas" w:eastAsia="Times New Roman" w:hAnsi="Consolas" w:cs="Times New Roman"/>
          <w:color w:val="D4D4D4"/>
          <w:sz w:val="21"/>
          <w:szCs w:val="21"/>
        </w:rPr>
      </w:pPr>
      <w:r w:rsidRPr="008134FF">
        <w:rPr>
          <w:rFonts w:ascii="Consolas" w:eastAsia="Times New Roman" w:hAnsi="Consolas" w:cs="Times New Roman"/>
          <w:color w:val="C586C0"/>
          <w:sz w:val="21"/>
          <w:szCs w:val="21"/>
        </w:rPr>
        <w:t>if</w:t>
      </w:r>
      <w:r w:rsidRPr="008134FF">
        <w:rPr>
          <w:rFonts w:ascii="Consolas" w:eastAsia="Times New Roman" w:hAnsi="Consolas" w:cs="Times New Roman"/>
          <w:color w:val="D4D4D4"/>
          <w:sz w:val="21"/>
          <w:szCs w:val="21"/>
        </w:rPr>
        <w:t xml:space="preserve"> (</w:t>
      </w:r>
      <w:r w:rsidRPr="008134FF">
        <w:rPr>
          <w:rFonts w:ascii="Consolas" w:eastAsia="Times New Roman" w:hAnsi="Consolas" w:cs="Times New Roman"/>
          <w:color w:val="9CDCFE"/>
          <w:sz w:val="21"/>
          <w:szCs w:val="21"/>
        </w:rPr>
        <w:t>number1</w:t>
      </w:r>
      <w:r w:rsidRPr="008134FF">
        <w:rPr>
          <w:rFonts w:ascii="Consolas" w:eastAsia="Times New Roman" w:hAnsi="Consolas" w:cs="Times New Roman"/>
          <w:color w:val="D4D4D4"/>
          <w:sz w:val="21"/>
          <w:szCs w:val="21"/>
        </w:rPr>
        <w:t xml:space="preserve"> &gt; </w:t>
      </w:r>
      <w:r w:rsidRPr="008134FF">
        <w:rPr>
          <w:rFonts w:ascii="Consolas" w:eastAsia="Times New Roman" w:hAnsi="Consolas" w:cs="Times New Roman"/>
          <w:color w:val="9CDCFE"/>
          <w:sz w:val="21"/>
          <w:szCs w:val="21"/>
        </w:rPr>
        <w:t>number2</w:t>
      </w:r>
      <w:r w:rsidRPr="008134FF">
        <w:rPr>
          <w:rFonts w:ascii="Consolas" w:eastAsia="Times New Roman" w:hAnsi="Consolas" w:cs="Times New Roman"/>
          <w:color w:val="D4D4D4"/>
          <w:sz w:val="21"/>
          <w:szCs w:val="21"/>
        </w:rPr>
        <w:t>) {</w:t>
      </w:r>
      <w:r w:rsidRPr="008134FF">
        <w:rPr>
          <w:rFonts w:ascii="Consolas" w:eastAsia="Times New Roman" w:hAnsi="Consolas" w:cs="Times New Roman"/>
          <w:color w:val="9CDCFE"/>
          <w:sz w:val="21"/>
          <w:szCs w:val="21"/>
        </w:rPr>
        <w:t>console</w:t>
      </w:r>
      <w:r w:rsidRPr="008134FF">
        <w:rPr>
          <w:rFonts w:ascii="Consolas" w:eastAsia="Times New Roman" w:hAnsi="Consolas" w:cs="Times New Roman"/>
          <w:color w:val="D4D4D4"/>
          <w:sz w:val="21"/>
          <w:szCs w:val="21"/>
        </w:rPr>
        <w:t>.</w:t>
      </w:r>
      <w:r w:rsidRPr="008134FF">
        <w:rPr>
          <w:rFonts w:ascii="Consolas" w:eastAsia="Times New Roman" w:hAnsi="Consolas" w:cs="Times New Roman"/>
          <w:color w:val="DCDCAA"/>
          <w:sz w:val="21"/>
          <w:szCs w:val="21"/>
        </w:rPr>
        <w:t>log</w:t>
      </w:r>
      <w:r w:rsidRPr="008134FF">
        <w:rPr>
          <w:rFonts w:ascii="Consolas" w:eastAsia="Times New Roman" w:hAnsi="Consolas" w:cs="Times New Roman"/>
          <w:color w:val="D4D4D4"/>
          <w:sz w:val="21"/>
          <w:szCs w:val="21"/>
        </w:rPr>
        <w:t>(</w:t>
      </w:r>
      <w:r w:rsidRPr="008134FF">
        <w:rPr>
          <w:rFonts w:ascii="Consolas" w:eastAsia="Times New Roman" w:hAnsi="Consolas" w:cs="Times New Roman"/>
          <w:color w:val="9CDCFE"/>
          <w:sz w:val="21"/>
          <w:szCs w:val="21"/>
        </w:rPr>
        <w:t>number1</w:t>
      </w:r>
      <w:r w:rsidRPr="008134FF">
        <w:rPr>
          <w:rFonts w:ascii="Consolas" w:eastAsia="Times New Roman" w:hAnsi="Consolas" w:cs="Times New Roman"/>
          <w:color w:val="D4D4D4"/>
          <w:sz w:val="21"/>
          <w:szCs w:val="21"/>
        </w:rPr>
        <w:t>)}</w:t>
      </w:r>
    </w:p>
    <w:p w14:paraId="2C6B8D3E" w14:textId="77777777" w:rsidR="00E65791" w:rsidRPr="008134FF" w:rsidRDefault="00E65791" w:rsidP="00E65791">
      <w:pPr>
        <w:shd w:val="clear" w:color="auto" w:fill="1E1E1E"/>
        <w:spacing w:after="0" w:line="285" w:lineRule="atLeast"/>
        <w:rPr>
          <w:rFonts w:ascii="Consolas" w:eastAsia="Times New Roman" w:hAnsi="Consolas" w:cs="Times New Roman"/>
          <w:color w:val="D4D4D4"/>
          <w:sz w:val="21"/>
          <w:szCs w:val="21"/>
        </w:rPr>
      </w:pPr>
      <w:r w:rsidRPr="008134FF">
        <w:rPr>
          <w:rFonts w:ascii="Consolas" w:eastAsia="Times New Roman" w:hAnsi="Consolas" w:cs="Times New Roman"/>
          <w:color w:val="C586C0"/>
          <w:sz w:val="21"/>
          <w:szCs w:val="21"/>
        </w:rPr>
        <w:t>else</w:t>
      </w:r>
      <w:r w:rsidRPr="008134FF">
        <w:rPr>
          <w:rFonts w:ascii="Consolas" w:eastAsia="Times New Roman" w:hAnsi="Consolas" w:cs="Times New Roman"/>
          <w:color w:val="D4D4D4"/>
          <w:sz w:val="21"/>
          <w:szCs w:val="21"/>
        </w:rPr>
        <w:t xml:space="preserve"> </w:t>
      </w:r>
    </w:p>
    <w:p w14:paraId="35164456" w14:textId="77777777" w:rsidR="00E65791" w:rsidRPr="008134FF" w:rsidRDefault="00E65791" w:rsidP="00E65791">
      <w:pPr>
        <w:shd w:val="clear" w:color="auto" w:fill="1E1E1E"/>
        <w:spacing w:after="0" w:line="285" w:lineRule="atLeast"/>
        <w:rPr>
          <w:rFonts w:ascii="Consolas" w:eastAsia="Times New Roman" w:hAnsi="Consolas" w:cs="Times New Roman"/>
          <w:color w:val="D4D4D4"/>
          <w:sz w:val="21"/>
          <w:szCs w:val="21"/>
        </w:rPr>
      </w:pPr>
      <w:r w:rsidRPr="008134FF">
        <w:rPr>
          <w:rFonts w:ascii="Consolas" w:eastAsia="Times New Roman" w:hAnsi="Consolas" w:cs="Times New Roman"/>
          <w:color w:val="9CDCFE"/>
          <w:sz w:val="21"/>
          <w:szCs w:val="21"/>
        </w:rPr>
        <w:t>console</w:t>
      </w:r>
      <w:r w:rsidRPr="008134FF">
        <w:rPr>
          <w:rFonts w:ascii="Consolas" w:eastAsia="Times New Roman" w:hAnsi="Consolas" w:cs="Times New Roman"/>
          <w:color w:val="D4D4D4"/>
          <w:sz w:val="21"/>
          <w:szCs w:val="21"/>
        </w:rPr>
        <w:t>.</w:t>
      </w:r>
      <w:r w:rsidRPr="008134FF">
        <w:rPr>
          <w:rFonts w:ascii="Consolas" w:eastAsia="Times New Roman" w:hAnsi="Consolas" w:cs="Times New Roman"/>
          <w:color w:val="DCDCAA"/>
          <w:sz w:val="21"/>
          <w:szCs w:val="21"/>
        </w:rPr>
        <w:t>log</w:t>
      </w:r>
      <w:r w:rsidRPr="008134FF">
        <w:rPr>
          <w:rFonts w:ascii="Consolas" w:eastAsia="Times New Roman" w:hAnsi="Consolas" w:cs="Times New Roman"/>
          <w:color w:val="D4D4D4"/>
          <w:sz w:val="21"/>
          <w:szCs w:val="21"/>
        </w:rPr>
        <w:t>(</w:t>
      </w:r>
      <w:r w:rsidRPr="008134FF">
        <w:rPr>
          <w:rFonts w:ascii="Consolas" w:eastAsia="Times New Roman" w:hAnsi="Consolas" w:cs="Times New Roman"/>
          <w:color w:val="9CDCFE"/>
          <w:sz w:val="21"/>
          <w:szCs w:val="21"/>
        </w:rPr>
        <w:t>number2</w:t>
      </w:r>
      <w:r w:rsidRPr="008134FF">
        <w:rPr>
          <w:rFonts w:ascii="Consolas" w:eastAsia="Times New Roman" w:hAnsi="Consolas" w:cs="Times New Roman"/>
          <w:color w:val="D4D4D4"/>
          <w:sz w:val="21"/>
          <w:szCs w:val="21"/>
        </w:rPr>
        <w:t>)</w:t>
      </w:r>
    </w:p>
    <w:p w14:paraId="324875A7" w14:textId="77777777" w:rsidR="00E65791" w:rsidRPr="008134FF" w:rsidRDefault="00E65791" w:rsidP="00E65791">
      <w:pPr>
        <w:shd w:val="clear" w:color="auto" w:fill="1E1E1E"/>
        <w:spacing w:after="0" w:line="285" w:lineRule="atLeast"/>
        <w:rPr>
          <w:rFonts w:ascii="Consolas" w:eastAsia="Times New Roman" w:hAnsi="Consolas" w:cs="Times New Roman"/>
          <w:color w:val="D4D4D4"/>
          <w:sz w:val="21"/>
          <w:szCs w:val="21"/>
        </w:rPr>
      </w:pPr>
    </w:p>
    <w:p w14:paraId="20D65C6A" w14:textId="77777777" w:rsidR="00E65791" w:rsidRDefault="00E65791" w:rsidP="00E65791">
      <w:pPr>
        <w:pStyle w:val="NoSpacing"/>
      </w:pPr>
    </w:p>
    <w:p w14:paraId="5AA412B1" w14:textId="77777777" w:rsidR="00E65791" w:rsidRDefault="00E65791" w:rsidP="00E65791">
      <w:pPr>
        <w:pStyle w:val="NoSpacing"/>
      </w:pPr>
      <w:r>
        <w:t>Ah, that works.</w:t>
      </w:r>
    </w:p>
    <w:p w14:paraId="636DF561" w14:textId="77777777" w:rsidR="00E65791" w:rsidRDefault="00E65791" w:rsidP="00E65791">
      <w:pPr>
        <w:pStyle w:val="NoSpacing"/>
      </w:pPr>
    </w:p>
    <w:p w14:paraId="0C6B655B" w14:textId="77777777" w:rsidR="00E65791" w:rsidRDefault="00E65791" w:rsidP="00E65791">
      <w:pPr>
        <w:pStyle w:val="NoSpacing"/>
      </w:pPr>
    </w:p>
    <w:p w14:paraId="0F1C02BE" w14:textId="77777777" w:rsidR="00E65791" w:rsidRDefault="00E65791" w:rsidP="00E65791">
      <w:pPr>
        <w:pStyle w:val="NoSpacing"/>
      </w:pPr>
      <w:r>
        <w:t>This does not:</w:t>
      </w:r>
    </w:p>
    <w:p w14:paraId="40A1ECB8" w14:textId="77777777" w:rsidR="00E65791" w:rsidRDefault="00E65791" w:rsidP="00E65791">
      <w:pPr>
        <w:pStyle w:val="NoSpacing"/>
      </w:pPr>
    </w:p>
    <w:p w14:paraId="1F032371" w14:textId="77777777" w:rsidR="00E65791" w:rsidRPr="005E00BD" w:rsidRDefault="00E65791" w:rsidP="00E65791">
      <w:pPr>
        <w:shd w:val="clear" w:color="auto" w:fill="1E1E1E"/>
        <w:spacing w:after="0" w:line="285" w:lineRule="atLeast"/>
        <w:rPr>
          <w:rFonts w:ascii="Consolas" w:eastAsia="Times New Roman" w:hAnsi="Consolas" w:cs="Times New Roman"/>
          <w:color w:val="D4D4D4"/>
          <w:sz w:val="21"/>
          <w:szCs w:val="21"/>
        </w:rPr>
      </w:pPr>
      <w:r w:rsidRPr="005E00BD">
        <w:rPr>
          <w:rFonts w:ascii="Consolas" w:eastAsia="Times New Roman" w:hAnsi="Consolas" w:cs="Times New Roman"/>
          <w:color w:val="569CD6"/>
          <w:sz w:val="21"/>
          <w:szCs w:val="21"/>
        </w:rPr>
        <w:t>let</w:t>
      </w:r>
      <w:r w:rsidRPr="005E00BD">
        <w:rPr>
          <w:rFonts w:ascii="Consolas" w:eastAsia="Times New Roman" w:hAnsi="Consolas" w:cs="Times New Roman"/>
          <w:color w:val="D4D4D4"/>
          <w:sz w:val="21"/>
          <w:szCs w:val="21"/>
        </w:rPr>
        <w:t xml:space="preserve"> </w:t>
      </w:r>
      <w:r w:rsidRPr="005E00BD">
        <w:rPr>
          <w:rFonts w:ascii="Consolas" w:eastAsia="Times New Roman" w:hAnsi="Consolas" w:cs="Times New Roman"/>
          <w:color w:val="9CDCFE"/>
          <w:sz w:val="21"/>
          <w:szCs w:val="21"/>
        </w:rPr>
        <w:t>number1</w:t>
      </w:r>
      <w:r w:rsidRPr="005E00BD">
        <w:rPr>
          <w:rFonts w:ascii="Consolas" w:eastAsia="Times New Roman" w:hAnsi="Consolas" w:cs="Times New Roman"/>
          <w:color w:val="D4D4D4"/>
          <w:sz w:val="21"/>
          <w:szCs w:val="21"/>
        </w:rPr>
        <w:t xml:space="preserve"> = </w:t>
      </w:r>
      <w:r w:rsidRPr="005E00BD">
        <w:rPr>
          <w:rFonts w:ascii="Consolas" w:eastAsia="Times New Roman" w:hAnsi="Consolas" w:cs="Times New Roman"/>
          <w:color w:val="B5CEA8"/>
          <w:sz w:val="21"/>
          <w:szCs w:val="21"/>
        </w:rPr>
        <w:t>10</w:t>
      </w:r>
    </w:p>
    <w:p w14:paraId="56735C4C" w14:textId="77777777" w:rsidR="00E65791" w:rsidRPr="005E00BD" w:rsidRDefault="00E65791" w:rsidP="00E65791">
      <w:pPr>
        <w:shd w:val="clear" w:color="auto" w:fill="1E1E1E"/>
        <w:spacing w:after="0" w:line="285" w:lineRule="atLeast"/>
        <w:rPr>
          <w:rFonts w:ascii="Consolas" w:eastAsia="Times New Roman" w:hAnsi="Consolas" w:cs="Times New Roman"/>
          <w:color w:val="D4D4D4"/>
          <w:sz w:val="21"/>
          <w:szCs w:val="21"/>
        </w:rPr>
      </w:pPr>
      <w:r w:rsidRPr="005E00BD">
        <w:rPr>
          <w:rFonts w:ascii="Consolas" w:eastAsia="Times New Roman" w:hAnsi="Consolas" w:cs="Times New Roman"/>
          <w:color w:val="569CD6"/>
          <w:sz w:val="21"/>
          <w:szCs w:val="21"/>
        </w:rPr>
        <w:t>let</w:t>
      </w:r>
      <w:r w:rsidRPr="005E00BD">
        <w:rPr>
          <w:rFonts w:ascii="Consolas" w:eastAsia="Times New Roman" w:hAnsi="Consolas" w:cs="Times New Roman"/>
          <w:color w:val="D4D4D4"/>
          <w:sz w:val="21"/>
          <w:szCs w:val="21"/>
        </w:rPr>
        <w:t xml:space="preserve"> </w:t>
      </w:r>
      <w:r w:rsidRPr="005E00BD">
        <w:rPr>
          <w:rFonts w:ascii="Consolas" w:eastAsia="Times New Roman" w:hAnsi="Consolas" w:cs="Times New Roman"/>
          <w:color w:val="9CDCFE"/>
          <w:sz w:val="21"/>
          <w:szCs w:val="21"/>
        </w:rPr>
        <w:t>number2</w:t>
      </w:r>
      <w:r w:rsidRPr="005E00BD">
        <w:rPr>
          <w:rFonts w:ascii="Consolas" w:eastAsia="Times New Roman" w:hAnsi="Consolas" w:cs="Times New Roman"/>
          <w:color w:val="D4D4D4"/>
          <w:sz w:val="21"/>
          <w:szCs w:val="21"/>
        </w:rPr>
        <w:t xml:space="preserve"> = </w:t>
      </w:r>
      <w:r w:rsidRPr="005E00BD">
        <w:rPr>
          <w:rFonts w:ascii="Consolas" w:eastAsia="Times New Roman" w:hAnsi="Consolas" w:cs="Times New Roman"/>
          <w:color w:val="B5CEA8"/>
          <w:sz w:val="21"/>
          <w:szCs w:val="21"/>
        </w:rPr>
        <w:t>20</w:t>
      </w:r>
    </w:p>
    <w:p w14:paraId="22A8BCEF" w14:textId="77777777" w:rsidR="00E65791" w:rsidRPr="005E00BD" w:rsidRDefault="00E65791" w:rsidP="00E65791">
      <w:pPr>
        <w:shd w:val="clear" w:color="auto" w:fill="1E1E1E"/>
        <w:spacing w:after="0" w:line="285" w:lineRule="atLeast"/>
        <w:rPr>
          <w:rFonts w:ascii="Consolas" w:eastAsia="Times New Roman" w:hAnsi="Consolas" w:cs="Times New Roman"/>
          <w:color w:val="D4D4D4"/>
          <w:sz w:val="21"/>
          <w:szCs w:val="21"/>
        </w:rPr>
      </w:pPr>
    </w:p>
    <w:p w14:paraId="3E64D0D3" w14:textId="77777777" w:rsidR="00E65791" w:rsidRPr="005E00BD" w:rsidRDefault="00E65791" w:rsidP="00E65791">
      <w:pPr>
        <w:shd w:val="clear" w:color="auto" w:fill="1E1E1E"/>
        <w:spacing w:after="0" w:line="285" w:lineRule="atLeast"/>
        <w:rPr>
          <w:rFonts w:ascii="Consolas" w:eastAsia="Times New Roman" w:hAnsi="Consolas" w:cs="Times New Roman"/>
          <w:color w:val="D4D4D4"/>
          <w:sz w:val="21"/>
          <w:szCs w:val="21"/>
        </w:rPr>
      </w:pPr>
      <w:r w:rsidRPr="005E00BD">
        <w:rPr>
          <w:rFonts w:ascii="Consolas" w:eastAsia="Times New Roman" w:hAnsi="Consolas" w:cs="Times New Roman"/>
          <w:color w:val="569CD6"/>
          <w:sz w:val="21"/>
          <w:szCs w:val="21"/>
        </w:rPr>
        <w:t>function</w:t>
      </w:r>
      <w:r w:rsidRPr="005E00BD">
        <w:rPr>
          <w:rFonts w:ascii="Consolas" w:eastAsia="Times New Roman" w:hAnsi="Consolas" w:cs="Times New Roman"/>
          <w:color w:val="D4D4D4"/>
          <w:sz w:val="21"/>
          <w:szCs w:val="21"/>
        </w:rPr>
        <w:t xml:space="preserve"> </w:t>
      </w:r>
      <w:proofErr w:type="gramStart"/>
      <w:r w:rsidRPr="005E00BD">
        <w:rPr>
          <w:rFonts w:ascii="Consolas" w:eastAsia="Times New Roman" w:hAnsi="Consolas" w:cs="Times New Roman"/>
          <w:color w:val="DCDCAA"/>
          <w:sz w:val="21"/>
          <w:szCs w:val="21"/>
        </w:rPr>
        <w:t>maximum</w:t>
      </w:r>
      <w:r w:rsidRPr="005E00BD">
        <w:rPr>
          <w:rFonts w:ascii="Consolas" w:eastAsia="Times New Roman" w:hAnsi="Consolas" w:cs="Times New Roman"/>
          <w:color w:val="D4D4D4"/>
          <w:sz w:val="21"/>
          <w:szCs w:val="21"/>
        </w:rPr>
        <w:t>(</w:t>
      </w:r>
      <w:proofErr w:type="gramEnd"/>
      <w:r w:rsidRPr="005E00BD">
        <w:rPr>
          <w:rFonts w:ascii="Consolas" w:eastAsia="Times New Roman" w:hAnsi="Consolas" w:cs="Times New Roman"/>
          <w:color w:val="9CDCFE"/>
          <w:sz w:val="21"/>
          <w:szCs w:val="21"/>
        </w:rPr>
        <w:t>number1</w:t>
      </w:r>
      <w:r w:rsidRPr="005E00BD">
        <w:rPr>
          <w:rFonts w:ascii="Consolas" w:eastAsia="Times New Roman" w:hAnsi="Consolas" w:cs="Times New Roman"/>
          <w:color w:val="D4D4D4"/>
          <w:sz w:val="21"/>
          <w:szCs w:val="21"/>
        </w:rPr>
        <w:t xml:space="preserve">, </w:t>
      </w:r>
      <w:r w:rsidRPr="005E00BD">
        <w:rPr>
          <w:rFonts w:ascii="Consolas" w:eastAsia="Times New Roman" w:hAnsi="Consolas" w:cs="Times New Roman"/>
          <w:color w:val="9CDCFE"/>
          <w:sz w:val="21"/>
          <w:szCs w:val="21"/>
        </w:rPr>
        <w:t>number2</w:t>
      </w:r>
      <w:r w:rsidRPr="005E00BD">
        <w:rPr>
          <w:rFonts w:ascii="Consolas" w:eastAsia="Times New Roman" w:hAnsi="Consolas" w:cs="Times New Roman"/>
          <w:color w:val="D4D4D4"/>
          <w:sz w:val="21"/>
          <w:szCs w:val="21"/>
        </w:rPr>
        <w:t>) {</w:t>
      </w:r>
    </w:p>
    <w:p w14:paraId="3CAC0ABD" w14:textId="77777777" w:rsidR="00E65791" w:rsidRPr="005E00BD" w:rsidRDefault="00E65791" w:rsidP="00E65791">
      <w:pPr>
        <w:shd w:val="clear" w:color="auto" w:fill="1E1E1E"/>
        <w:spacing w:after="0" w:line="285" w:lineRule="atLeast"/>
        <w:rPr>
          <w:rFonts w:ascii="Consolas" w:eastAsia="Times New Roman" w:hAnsi="Consolas" w:cs="Times New Roman"/>
          <w:color w:val="D4D4D4"/>
          <w:sz w:val="21"/>
          <w:szCs w:val="21"/>
        </w:rPr>
      </w:pPr>
      <w:r w:rsidRPr="005E00BD">
        <w:rPr>
          <w:rFonts w:ascii="Consolas" w:eastAsia="Times New Roman" w:hAnsi="Consolas" w:cs="Times New Roman"/>
          <w:color w:val="D4D4D4"/>
          <w:sz w:val="21"/>
          <w:szCs w:val="21"/>
        </w:rPr>
        <w:t xml:space="preserve">    </w:t>
      </w:r>
      <w:r w:rsidRPr="005E00BD">
        <w:rPr>
          <w:rFonts w:ascii="Consolas" w:eastAsia="Times New Roman" w:hAnsi="Consolas" w:cs="Times New Roman"/>
          <w:color w:val="C586C0"/>
          <w:sz w:val="21"/>
          <w:szCs w:val="21"/>
        </w:rPr>
        <w:t>if</w:t>
      </w:r>
      <w:r w:rsidRPr="005E00BD">
        <w:rPr>
          <w:rFonts w:ascii="Consolas" w:eastAsia="Times New Roman" w:hAnsi="Consolas" w:cs="Times New Roman"/>
          <w:color w:val="D4D4D4"/>
          <w:sz w:val="21"/>
          <w:szCs w:val="21"/>
        </w:rPr>
        <w:t xml:space="preserve"> (</w:t>
      </w:r>
      <w:r w:rsidRPr="005E00BD">
        <w:rPr>
          <w:rFonts w:ascii="Consolas" w:eastAsia="Times New Roman" w:hAnsi="Consolas" w:cs="Times New Roman"/>
          <w:color w:val="9CDCFE"/>
          <w:sz w:val="21"/>
          <w:szCs w:val="21"/>
        </w:rPr>
        <w:t>number1</w:t>
      </w:r>
      <w:r w:rsidRPr="005E00BD">
        <w:rPr>
          <w:rFonts w:ascii="Consolas" w:eastAsia="Times New Roman" w:hAnsi="Consolas" w:cs="Times New Roman"/>
          <w:color w:val="D4D4D4"/>
          <w:sz w:val="21"/>
          <w:szCs w:val="21"/>
        </w:rPr>
        <w:t xml:space="preserve"> &gt; </w:t>
      </w:r>
      <w:r w:rsidRPr="005E00BD">
        <w:rPr>
          <w:rFonts w:ascii="Consolas" w:eastAsia="Times New Roman" w:hAnsi="Consolas" w:cs="Times New Roman"/>
          <w:color w:val="9CDCFE"/>
          <w:sz w:val="21"/>
          <w:szCs w:val="21"/>
        </w:rPr>
        <w:t>number2</w:t>
      </w:r>
      <w:r w:rsidRPr="005E00BD">
        <w:rPr>
          <w:rFonts w:ascii="Consolas" w:eastAsia="Times New Roman" w:hAnsi="Consolas" w:cs="Times New Roman"/>
          <w:color w:val="D4D4D4"/>
          <w:sz w:val="21"/>
          <w:szCs w:val="21"/>
        </w:rPr>
        <w:t>) {</w:t>
      </w:r>
      <w:r w:rsidRPr="005E00BD">
        <w:rPr>
          <w:rFonts w:ascii="Consolas" w:eastAsia="Times New Roman" w:hAnsi="Consolas" w:cs="Times New Roman"/>
          <w:color w:val="9CDCFE"/>
          <w:sz w:val="21"/>
          <w:szCs w:val="21"/>
        </w:rPr>
        <w:t>console</w:t>
      </w:r>
      <w:r w:rsidRPr="005E00BD">
        <w:rPr>
          <w:rFonts w:ascii="Consolas" w:eastAsia="Times New Roman" w:hAnsi="Consolas" w:cs="Times New Roman"/>
          <w:color w:val="D4D4D4"/>
          <w:sz w:val="21"/>
          <w:szCs w:val="21"/>
        </w:rPr>
        <w:t>.</w:t>
      </w:r>
      <w:r w:rsidRPr="005E00BD">
        <w:rPr>
          <w:rFonts w:ascii="Consolas" w:eastAsia="Times New Roman" w:hAnsi="Consolas" w:cs="Times New Roman"/>
          <w:color w:val="DCDCAA"/>
          <w:sz w:val="21"/>
          <w:szCs w:val="21"/>
        </w:rPr>
        <w:t>log</w:t>
      </w:r>
      <w:r w:rsidRPr="005E00BD">
        <w:rPr>
          <w:rFonts w:ascii="Consolas" w:eastAsia="Times New Roman" w:hAnsi="Consolas" w:cs="Times New Roman"/>
          <w:color w:val="D4D4D4"/>
          <w:sz w:val="21"/>
          <w:szCs w:val="21"/>
        </w:rPr>
        <w:t>(</w:t>
      </w:r>
      <w:r w:rsidRPr="005E00BD">
        <w:rPr>
          <w:rFonts w:ascii="Consolas" w:eastAsia="Times New Roman" w:hAnsi="Consolas" w:cs="Times New Roman"/>
          <w:color w:val="9CDCFE"/>
          <w:sz w:val="21"/>
          <w:szCs w:val="21"/>
        </w:rPr>
        <w:t>number1</w:t>
      </w:r>
      <w:r w:rsidRPr="005E00BD">
        <w:rPr>
          <w:rFonts w:ascii="Consolas" w:eastAsia="Times New Roman" w:hAnsi="Consolas" w:cs="Times New Roman"/>
          <w:color w:val="D4D4D4"/>
          <w:sz w:val="21"/>
          <w:szCs w:val="21"/>
        </w:rPr>
        <w:t>)}</w:t>
      </w:r>
    </w:p>
    <w:p w14:paraId="2F24D791" w14:textId="77777777" w:rsidR="00E65791" w:rsidRPr="005E00BD" w:rsidRDefault="00E65791" w:rsidP="00E65791">
      <w:pPr>
        <w:shd w:val="clear" w:color="auto" w:fill="1E1E1E"/>
        <w:spacing w:after="0" w:line="285" w:lineRule="atLeast"/>
        <w:rPr>
          <w:rFonts w:ascii="Consolas" w:eastAsia="Times New Roman" w:hAnsi="Consolas" w:cs="Times New Roman"/>
          <w:color w:val="D4D4D4"/>
          <w:sz w:val="21"/>
          <w:szCs w:val="21"/>
        </w:rPr>
      </w:pPr>
      <w:r w:rsidRPr="005E00BD">
        <w:rPr>
          <w:rFonts w:ascii="Consolas" w:eastAsia="Times New Roman" w:hAnsi="Consolas" w:cs="Times New Roman"/>
          <w:color w:val="D4D4D4"/>
          <w:sz w:val="21"/>
          <w:szCs w:val="21"/>
        </w:rPr>
        <w:t xml:space="preserve">    </w:t>
      </w:r>
      <w:r w:rsidRPr="005E00BD">
        <w:rPr>
          <w:rFonts w:ascii="Consolas" w:eastAsia="Times New Roman" w:hAnsi="Consolas" w:cs="Times New Roman"/>
          <w:color w:val="C586C0"/>
          <w:sz w:val="21"/>
          <w:szCs w:val="21"/>
        </w:rPr>
        <w:t>else</w:t>
      </w:r>
    </w:p>
    <w:p w14:paraId="336EA686" w14:textId="77777777" w:rsidR="00E65791" w:rsidRPr="005E00BD" w:rsidRDefault="00E65791" w:rsidP="00E65791">
      <w:pPr>
        <w:shd w:val="clear" w:color="auto" w:fill="1E1E1E"/>
        <w:spacing w:after="0" w:line="285" w:lineRule="atLeast"/>
        <w:rPr>
          <w:rFonts w:ascii="Consolas" w:eastAsia="Times New Roman" w:hAnsi="Consolas" w:cs="Times New Roman"/>
          <w:color w:val="D4D4D4"/>
          <w:sz w:val="21"/>
          <w:szCs w:val="21"/>
        </w:rPr>
      </w:pPr>
      <w:r w:rsidRPr="005E00BD">
        <w:rPr>
          <w:rFonts w:ascii="Consolas" w:eastAsia="Times New Roman" w:hAnsi="Consolas" w:cs="Times New Roman"/>
          <w:color w:val="9CDCFE"/>
          <w:sz w:val="21"/>
          <w:szCs w:val="21"/>
        </w:rPr>
        <w:t>console</w:t>
      </w:r>
      <w:r w:rsidRPr="005E00BD">
        <w:rPr>
          <w:rFonts w:ascii="Consolas" w:eastAsia="Times New Roman" w:hAnsi="Consolas" w:cs="Times New Roman"/>
          <w:color w:val="D4D4D4"/>
          <w:sz w:val="21"/>
          <w:szCs w:val="21"/>
        </w:rPr>
        <w:t>.</w:t>
      </w:r>
      <w:r w:rsidRPr="005E00BD">
        <w:rPr>
          <w:rFonts w:ascii="Consolas" w:eastAsia="Times New Roman" w:hAnsi="Consolas" w:cs="Times New Roman"/>
          <w:color w:val="DCDCAA"/>
          <w:sz w:val="21"/>
          <w:szCs w:val="21"/>
        </w:rPr>
        <w:t>log</w:t>
      </w:r>
      <w:r w:rsidRPr="005E00BD">
        <w:rPr>
          <w:rFonts w:ascii="Consolas" w:eastAsia="Times New Roman" w:hAnsi="Consolas" w:cs="Times New Roman"/>
          <w:color w:val="D4D4D4"/>
          <w:sz w:val="21"/>
          <w:szCs w:val="21"/>
        </w:rPr>
        <w:t>(</w:t>
      </w:r>
      <w:r w:rsidRPr="005E00BD">
        <w:rPr>
          <w:rFonts w:ascii="Consolas" w:eastAsia="Times New Roman" w:hAnsi="Consolas" w:cs="Times New Roman"/>
          <w:color w:val="9CDCFE"/>
          <w:sz w:val="21"/>
          <w:szCs w:val="21"/>
        </w:rPr>
        <w:t>number2</w:t>
      </w:r>
      <w:r w:rsidRPr="005E00BD">
        <w:rPr>
          <w:rFonts w:ascii="Consolas" w:eastAsia="Times New Roman" w:hAnsi="Consolas" w:cs="Times New Roman"/>
          <w:color w:val="D4D4D4"/>
          <w:sz w:val="21"/>
          <w:szCs w:val="21"/>
        </w:rPr>
        <w:t>)}</w:t>
      </w:r>
    </w:p>
    <w:p w14:paraId="36F73C25" w14:textId="77777777" w:rsidR="00E65791" w:rsidRPr="005E00BD" w:rsidRDefault="00E65791" w:rsidP="00E65791">
      <w:pPr>
        <w:shd w:val="clear" w:color="auto" w:fill="1E1E1E"/>
        <w:spacing w:after="0" w:line="285" w:lineRule="atLeast"/>
        <w:rPr>
          <w:rFonts w:ascii="Consolas" w:eastAsia="Times New Roman" w:hAnsi="Consolas" w:cs="Times New Roman"/>
          <w:color w:val="D4D4D4"/>
          <w:sz w:val="21"/>
          <w:szCs w:val="21"/>
        </w:rPr>
      </w:pPr>
      <w:r w:rsidRPr="005E00BD">
        <w:rPr>
          <w:rFonts w:ascii="Consolas" w:eastAsia="Times New Roman" w:hAnsi="Consolas" w:cs="Times New Roman"/>
          <w:color w:val="D4D4D4"/>
          <w:sz w:val="21"/>
          <w:szCs w:val="21"/>
        </w:rPr>
        <w:t>}</w:t>
      </w:r>
    </w:p>
    <w:p w14:paraId="45CB2CA3" w14:textId="77777777" w:rsidR="00E65791" w:rsidRDefault="00E65791" w:rsidP="00E65791">
      <w:pPr>
        <w:pStyle w:val="NoSpacing"/>
      </w:pPr>
    </w:p>
    <w:p w14:paraId="1E7C30D9" w14:textId="77777777" w:rsidR="00E65791" w:rsidRDefault="00E65791" w:rsidP="00E65791">
      <w:pPr>
        <w:pStyle w:val="NoSpacing"/>
      </w:pPr>
    </w:p>
    <w:p w14:paraId="1D6AC130" w14:textId="77777777" w:rsidR="00E65791" w:rsidRDefault="00E65791" w:rsidP="00E65791">
      <w:pPr>
        <w:pStyle w:val="NoSpacing"/>
      </w:pPr>
      <w:r>
        <w:t>This does not work:</w:t>
      </w:r>
    </w:p>
    <w:p w14:paraId="23820570" w14:textId="77777777" w:rsidR="00E65791" w:rsidRPr="00C41646" w:rsidRDefault="00E65791" w:rsidP="00E65791">
      <w:pPr>
        <w:shd w:val="clear" w:color="auto" w:fill="1E1E1E"/>
        <w:spacing w:after="0" w:line="285" w:lineRule="atLeast"/>
        <w:rPr>
          <w:rFonts w:ascii="Consolas" w:eastAsia="Times New Roman" w:hAnsi="Consolas" w:cs="Times New Roman"/>
          <w:color w:val="D4D4D4"/>
          <w:sz w:val="21"/>
          <w:szCs w:val="21"/>
        </w:rPr>
      </w:pPr>
      <w:r w:rsidRPr="00C41646">
        <w:rPr>
          <w:rFonts w:ascii="Consolas" w:eastAsia="Times New Roman" w:hAnsi="Consolas" w:cs="Times New Roman"/>
          <w:color w:val="569CD6"/>
          <w:sz w:val="21"/>
          <w:szCs w:val="21"/>
        </w:rPr>
        <w:t>function</w:t>
      </w:r>
      <w:r w:rsidRPr="00C41646">
        <w:rPr>
          <w:rFonts w:ascii="Consolas" w:eastAsia="Times New Roman" w:hAnsi="Consolas" w:cs="Times New Roman"/>
          <w:color w:val="D4D4D4"/>
          <w:sz w:val="21"/>
          <w:szCs w:val="21"/>
        </w:rPr>
        <w:t xml:space="preserve"> </w:t>
      </w:r>
      <w:proofErr w:type="gramStart"/>
      <w:r w:rsidRPr="00C41646">
        <w:rPr>
          <w:rFonts w:ascii="Consolas" w:eastAsia="Times New Roman" w:hAnsi="Consolas" w:cs="Times New Roman"/>
          <w:color w:val="DCDCAA"/>
          <w:sz w:val="21"/>
          <w:szCs w:val="21"/>
        </w:rPr>
        <w:t>maximum</w:t>
      </w:r>
      <w:r w:rsidRPr="00C41646">
        <w:rPr>
          <w:rFonts w:ascii="Consolas" w:eastAsia="Times New Roman" w:hAnsi="Consolas" w:cs="Times New Roman"/>
          <w:color w:val="D4D4D4"/>
          <w:sz w:val="21"/>
          <w:szCs w:val="21"/>
        </w:rPr>
        <w:t>(</w:t>
      </w:r>
      <w:proofErr w:type="gramEnd"/>
      <w:r w:rsidRPr="00C41646">
        <w:rPr>
          <w:rFonts w:ascii="Consolas" w:eastAsia="Times New Roman" w:hAnsi="Consolas" w:cs="Times New Roman"/>
          <w:color w:val="D4D4D4"/>
          <w:sz w:val="21"/>
          <w:szCs w:val="21"/>
        </w:rPr>
        <w:t>1, 5) {</w:t>
      </w:r>
    </w:p>
    <w:p w14:paraId="4E17599A" w14:textId="77777777" w:rsidR="00E65791" w:rsidRPr="00C41646" w:rsidRDefault="00E65791" w:rsidP="00E65791">
      <w:pPr>
        <w:shd w:val="clear" w:color="auto" w:fill="1E1E1E"/>
        <w:spacing w:after="0" w:line="285" w:lineRule="atLeast"/>
        <w:rPr>
          <w:rFonts w:ascii="Consolas" w:eastAsia="Times New Roman" w:hAnsi="Consolas" w:cs="Times New Roman"/>
          <w:color w:val="D4D4D4"/>
          <w:sz w:val="21"/>
          <w:szCs w:val="21"/>
        </w:rPr>
      </w:pPr>
      <w:r w:rsidRPr="00C41646">
        <w:rPr>
          <w:rFonts w:ascii="Consolas" w:eastAsia="Times New Roman" w:hAnsi="Consolas" w:cs="Times New Roman"/>
          <w:color w:val="D4D4D4"/>
          <w:sz w:val="21"/>
          <w:szCs w:val="21"/>
        </w:rPr>
        <w:t xml:space="preserve">    </w:t>
      </w:r>
      <w:r w:rsidRPr="00C41646">
        <w:rPr>
          <w:rFonts w:ascii="Consolas" w:eastAsia="Times New Roman" w:hAnsi="Consolas" w:cs="Times New Roman"/>
          <w:color w:val="C586C0"/>
          <w:sz w:val="21"/>
          <w:szCs w:val="21"/>
        </w:rPr>
        <w:t>if</w:t>
      </w:r>
      <w:r w:rsidRPr="00C41646">
        <w:rPr>
          <w:rFonts w:ascii="Consolas" w:eastAsia="Times New Roman" w:hAnsi="Consolas" w:cs="Times New Roman"/>
          <w:color w:val="D4D4D4"/>
          <w:sz w:val="21"/>
          <w:szCs w:val="21"/>
        </w:rPr>
        <w:t xml:space="preserve"> (</w:t>
      </w:r>
      <w:r w:rsidRPr="00C41646">
        <w:rPr>
          <w:rFonts w:ascii="Consolas" w:eastAsia="Times New Roman" w:hAnsi="Consolas" w:cs="Times New Roman"/>
          <w:color w:val="B5CEA8"/>
          <w:sz w:val="21"/>
          <w:szCs w:val="21"/>
        </w:rPr>
        <w:t>1</w:t>
      </w:r>
      <w:r w:rsidRPr="00C41646">
        <w:rPr>
          <w:rFonts w:ascii="Consolas" w:eastAsia="Times New Roman" w:hAnsi="Consolas" w:cs="Times New Roman"/>
          <w:color w:val="D4D4D4"/>
          <w:sz w:val="21"/>
          <w:szCs w:val="21"/>
        </w:rPr>
        <w:t xml:space="preserve"> &gt; </w:t>
      </w:r>
      <w:r w:rsidRPr="00C41646">
        <w:rPr>
          <w:rFonts w:ascii="Consolas" w:eastAsia="Times New Roman" w:hAnsi="Consolas" w:cs="Times New Roman"/>
          <w:color w:val="B5CEA8"/>
          <w:sz w:val="21"/>
          <w:szCs w:val="21"/>
        </w:rPr>
        <w:t>5</w:t>
      </w:r>
      <w:r w:rsidRPr="00C41646">
        <w:rPr>
          <w:rFonts w:ascii="Consolas" w:eastAsia="Times New Roman" w:hAnsi="Consolas" w:cs="Times New Roman"/>
          <w:color w:val="D4D4D4"/>
          <w:sz w:val="21"/>
          <w:szCs w:val="21"/>
        </w:rPr>
        <w:t>) {</w:t>
      </w:r>
      <w:proofErr w:type="gramStart"/>
      <w:r w:rsidRPr="00C41646">
        <w:rPr>
          <w:rFonts w:ascii="Consolas" w:eastAsia="Times New Roman" w:hAnsi="Consolas" w:cs="Times New Roman"/>
          <w:color w:val="9CDCFE"/>
          <w:sz w:val="21"/>
          <w:szCs w:val="21"/>
        </w:rPr>
        <w:t>console</w:t>
      </w:r>
      <w:r w:rsidRPr="00C41646">
        <w:rPr>
          <w:rFonts w:ascii="Consolas" w:eastAsia="Times New Roman" w:hAnsi="Consolas" w:cs="Times New Roman"/>
          <w:color w:val="D4D4D4"/>
          <w:sz w:val="21"/>
          <w:szCs w:val="21"/>
        </w:rPr>
        <w:t>.</w:t>
      </w:r>
      <w:r w:rsidRPr="00C41646">
        <w:rPr>
          <w:rFonts w:ascii="Consolas" w:eastAsia="Times New Roman" w:hAnsi="Consolas" w:cs="Times New Roman"/>
          <w:color w:val="DCDCAA"/>
          <w:sz w:val="21"/>
          <w:szCs w:val="21"/>
        </w:rPr>
        <w:t>log</w:t>
      </w:r>
      <w:r w:rsidRPr="00C41646">
        <w:rPr>
          <w:rFonts w:ascii="Consolas" w:eastAsia="Times New Roman" w:hAnsi="Consolas" w:cs="Times New Roman"/>
          <w:color w:val="D4D4D4"/>
          <w:sz w:val="21"/>
          <w:szCs w:val="21"/>
        </w:rPr>
        <w:t>(</w:t>
      </w:r>
      <w:proofErr w:type="gramEnd"/>
      <w:r w:rsidRPr="00C41646">
        <w:rPr>
          <w:rFonts w:ascii="Consolas" w:eastAsia="Times New Roman" w:hAnsi="Consolas" w:cs="Times New Roman"/>
          <w:color w:val="B5CEA8"/>
          <w:sz w:val="21"/>
          <w:szCs w:val="21"/>
        </w:rPr>
        <w:t>1</w:t>
      </w:r>
      <w:r w:rsidRPr="00C41646">
        <w:rPr>
          <w:rFonts w:ascii="Consolas" w:eastAsia="Times New Roman" w:hAnsi="Consolas" w:cs="Times New Roman"/>
          <w:color w:val="D4D4D4"/>
          <w:sz w:val="21"/>
          <w:szCs w:val="21"/>
        </w:rPr>
        <w:t>)}</w:t>
      </w:r>
    </w:p>
    <w:p w14:paraId="70D54075" w14:textId="77777777" w:rsidR="00E65791" w:rsidRPr="00C41646" w:rsidRDefault="00E65791" w:rsidP="00E65791">
      <w:pPr>
        <w:shd w:val="clear" w:color="auto" w:fill="1E1E1E"/>
        <w:spacing w:after="0" w:line="285" w:lineRule="atLeast"/>
        <w:rPr>
          <w:rFonts w:ascii="Consolas" w:eastAsia="Times New Roman" w:hAnsi="Consolas" w:cs="Times New Roman"/>
          <w:color w:val="D4D4D4"/>
          <w:sz w:val="21"/>
          <w:szCs w:val="21"/>
        </w:rPr>
      </w:pPr>
      <w:r w:rsidRPr="00C41646">
        <w:rPr>
          <w:rFonts w:ascii="Consolas" w:eastAsia="Times New Roman" w:hAnsi="Consolas" w:cs="Times New Roman"/>
          <w:color w:val="D4D4D4"/>
          <w:sz w:val="21"/>
          <w:szCs w:val="21"/>
        </w:rPr>
        <w:t xml:space="preserve">    </w:t>
      </w:r>
      <w:r w:rsidRPr="00C41646">
        <w:rPr>
          <w:rFonts w:ascii="Consolas" w:eastAsia="Times New Roman" w:hAnsi="Consolas" w:cs="Times New Roman"/>
          <w:color w:val="C586C0"/>
          <w:sz w:val="21"/>
          <w:szCs w:val="21"/>
        </w:rPr>
        <w:t>else</w:t>
      </w:r>
    </w:p>
    <w:p w14:paraId="4016CEB3" w14:textId="77777777" w:rsidR="00E65791" w:rsidRPr="00C41646"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C41646">
        <w:rPr>
          <w:rFonts w:ascii="Consolas" w:eastAsia="Times New Roman" w:hAnsi="Consolas" w:cs="Times New Roman"/>
          <w:color w:val="9CDCFE"/>
          <w:sz w:val="21"/>
          <w:szCs w:val="21"/>
        </w:rPr>
        <w:t>console</w:t>
      </w:r>
      <w:r w:rsidRPr="00C41646">
        <w:rPr>
          <w:rFonts w:ascii="Consolas" w:eastAsia="Times New Roman" w:hAnsi="Consolas" w:cs="Times New Roman"/>
          <w:color w:val="D4D4D4"/>
          <w:sz w:val="21"/>
          <w:szCs w:val="21"/>
        </w:rPr>
        <w:t>.</w:t>
      </w:r>
      <w:r w:rsidRPr="00C41646">
        <w:rPr>
          <w:rFonts w:ascii="Consolas" w:eastAsia="Times New Roman" w:hAnsi="Consolas" w:cs="Times New Roman"/>
          <w:color w:val="DCDCAA"/>
          <w:sz w:val="21"/>
          <w:szCs w:val="21"/>
        </w:rPr>
        <w:t>log</w:t>
      </w:r>
      <w:r w:rsidRPr="00C41646">
        <w:rPr>
          <w:rFonts w:ascii="Consolas" w:eastAsia="Times New Roman" w:hAnsi="Consolas" w:cs="Times New Roman"/>
          <w:color w:val="D4D4D4"/>
          <w:sz w:val="21"/>
          <w:szCs w:val="21"/>
        </w:rPr>
        <w:t>(</w:t>
      </w:r>
      <w:proofErr w:type="gramEnd"/>
      <w:r w:rsidRPr="00C41646">
        <w:rPr>
          <w:rFonts w:ascii="Consolas" w:eastAsia="Times New Roman" w:hAnsi="Consolas" w:cs="Times New Roman"/>
          <w:color w:val="B5CEA8"/>
          <w:sz w:val="21"/>
          <w:szCs w:val="21"/>
        </w:rPr>
        <w:t>5</w:t>
      </w:r>
      <w:r w:rsidRPr="00C41646">
        <w:rPr>
          <w:rFonts w:ascii="Consolas" w:eastAsia="Times New Roman" w:hAnsi="Consolas" w:cs="Times New Roman"/>
          <w:color w:val="D4D4D4"/>
          <w:sz w:val="21"/>
          <w:szCs w:val="21"/>
        </w:rPr>
        <w:t>) }</w:t>
      </w:r>
    </w:p>
    <w:p w14:paraId="46048F28" w14:textId="77777777" w:rsidR="00E65791" w:rsidRPr="00C41646" w:rsidRDefault="00E65791" w:rsidP="00E65791">
      <w:pPr>
        <w:shd w:val="clear" w:color="auto" w:fill="1E1E1E"/>
        <w:spacing w:after="0" w:line="285" w:lineRule="atLeast"/>
        <w:rPr>
          <w:rFonts w:ascii="Consolas" w:eastAsia="Times New Roman" w:hAnsi="Consolas" w:cs="Times New Roman"/>
          <w:color w:val="D4D4D4"/>
          <w:sz w:val="21"/>
          <w:szCs w:val="21"/>
        </w:rPr>
      </w:pPr>
    </w:p>
    <w:p w14:paraId="37F4BB1D" w14:textId="77777777" w:rsidR="00E65791" w:rsidRDefault="00E65791" w:rsidP="00E65791">
      <w:pPr>
        <w:pStyle w:val="NoSpacing"/>
      </w:pPr>
    </w:p>
    <w:p w14:paraId="42BB093F" w14:textId="77777777" w:rsidR="00E65791" w:rsidRDefault="00E65791" w:rsidP="00E65791">
      <w:pPr>
        <w:pStyle w:val="NoSpacing"/>
      </w:pPr>
    </w:p>
    <w:p w14:paraId="1C5E9B31" w14:textId="77777777" w:rsidR="00E65791" w:rsidRDefault="00E65791" w:rsidP="00E65791">
      <w:pPr>
        <w:pStyle w:val="NoSpacing"/>
      </w:pPr>
      <w:r>
        <w:br/>
        <w:t>Well, this doesn’t throw an error message:</w:t>
      </w:r>
    </w:p>
    <w:p w14:paraId="74747074" w14:textId="77777777" w:rsidR="00E65791" w:rsidRPr="00C41646" w:rsidRDefault="00E65791" w:rsidP="00E65791">
      <w:pPr>
        <w:shd w:val="clear" w:color="auto" w:fill="1E1E1E"/>
        <w:spacing w:after="0" w:line="285" w:lineRule="atLeast"/>
        <w:rPr>
          <w:rFonts w:ascii="Consolas" w:eastAsia="Times New Roman" w:hAnsi="Consolas" w:cs="Times New Roman"/>
          <w:color w:val="D4D4D4"/>
          <w:sz w:val="21"/>
          <w:szCs w:val="21"/>
        </w:rPr>
      </w:pPr>
      <w:r w:rsidRPr="00C41646">
        <w:rPr>
          <w:rFonts w:ascii="Consolas" w:eastAsia="Times New Roman" w:hAnsi="Consolas" w:cs="Times New Roman"/>
          <w:color w:val="569CD6"/>
          <w:sz w:val="21"/>
          <w:szCs w:val="21"/>
        </w:rPr>
        <w:t>function</w:t>
      </w:r>
      <w:r w:rsidRPr="00C41646">
        <w:rPr>
          <w:rFonts w:ascii="Consolas" w:eastAsia="Times New Roman" w:hAnsi="Consolas" w:cs="Times New Roman"/>
          <w:color w:val="D4D4D4"/>
          <w:sz w:val="21"/>
          <w:szCs w:val="21"/>
        </w:rPr>
        <w:t xml:space="preserve"> </w:t>
      </w:r>
      <w:proofErr w:type="gramStart"/>
      <w:r w:rsidRPr="00C41646">
        <w:rPr>
          <w:rFonts w:ascii="Consolas" w:eastAsia="Times New Roman" w:hAnsi="Consolas" w:cs="Times New Roman"/>
          <w:color w:val="DCDCAA"/>
          <w:sz w:val="21"/>
          <w:szCs w:val="21"/>
        </w:rPr>
        <w:t>maximum</w:t>
      </w:r>
      <w:r w:rsidRPr="00C41646">
        <w:rPr>
          <w:rFonts w:ascii="Consolas" w:eastAsia="Times New Roman" w:hAnsi="Consolas" w:cs="Times New Roman"/>
          <w:color w:val="D4D4D4"/>
          <w:sz w:val="21"/>
          <w:szCs w:val="21"/>
        </w:rPr>
        <w:t>(</w:t>
      </w:r>
      <w:proofErr w:type="gramEnd"/>
      <w:r w:rsidRPr="00C41646">
        <w:rPr>
          <w:rFonts w:ascii="Consolas" w:eastAsia="Times New Roman" w:hAnsi="Consolas" w:cs="Times New Roman"/>
          <w:color w:val="9CDCFE"/>
          <w:sz w:val="21"/>
          <w:szCs w:val="21"/>
        </w:rPr>
        <w:t>number1</w:t>
      </w:r>
      <w:r w:rsidRPr="00C41646">
        <w:rPr>
          <w:rFonts w:ascii="Consolas" w:eastAsia="Times New Roman" w:hAnsi="Consolas" w:cs="Times New Roman"/>
          <w:color w:val="D4D4D4"/>
          <w:sz w:val="21"/>
          <w:szCs w:val="21"/>
        </w:rPr>
        <w:t xml:space="preserve">, </w:t>
      </w:r>
      <w:r w:rsidRPr="00C41646">
        <w:rPr>
          <w:rFonts w:ascii="Consolas" w:eastAsia="Times New Roman" w:hAnsi="Consolas" w:cs="Times New Roman"/>
          <w:color w:val="9CDCFE"/>
          <w:sz w:val="21"/>
          <w:szCs w:val="21"/>
        </w:rPr>
        <w:t>number2</w:t>
      </w:r>
      <w:r w:rsidRPr="00C41646">
        <w:rPr>
          <w:rFonts w:ascii="Consolas" w:eastAsia="Times New Roman" w:hAnsi="Consolas" w:cs="Times New Roman"/>
          <w:color w:val="D4D4D4"/>
          <w:sz w:val="21"/>
          <w:szCs w:val="21"/>
        </w:rPr>
        <w:t>) {</w:t>
      </w:r>
    </w:p>
    <w:p w14:paraId="320B012F" w14:textId="77777777" w:rsidR="00E65791" w:rsidRPr="00C41646" w:rsidRDefault="00E65791" w:rsidP="00E65791">
      <w:pPr>
        <w:shd w:val="clear" w:color="auto" w:fill="1E1E1E"/>
        <w:spacing w:after="0" w:line="285" w:lineRule="atLeast"/>
        <w:rPr>
          <w:rFonts w:ascii="Consolas" w:eastAsia="Times New Roman" w:hAnsi="Consolas" w:cs="Times New Roman"/>
          <w:color w:val="D4D4D4"/>
          <w:sz w:val="21"/>
          <w:szCs w:val="21"/>
        </w:rPr>
      </w:pPr>
      <w:r w:rsidRPr="00C41646">
        <w:rPr>
          <w:rFonts w:ascii="Consolas" w:eastAsia="Times New Roman" w:hAnsi="Consolas" w:cs="Times New Roman"/>
          <w:color w:val="D4D4D4"/>
          <w:sz w:val="21"/>
          <w:szCs w:val="21"/>
        </w:rPr>
        <w:t xml:space="preserve">    </w:t>
      </w:r>
      <w:r w:rsidRPr="00C41646">
        <w:rPr>
          <w:rFonts w:ascii="Consolas" w:eastAsia="Times New Roman" w:hAnsi="Consolas" w:cs="Times New Roman"/>
          <w:color w:val="C586C0"/>
          <w:sz w:val="21"/>
          <w:szCs w:val="21"/>
        </w:rPr>
        <w:t>return</w:t>
      </w:r>
      <w:r w:rsidRPr="00C41646">
        <w:rPr>
          <w:rFonts w:ascii="Consolas" w:eastAsia="Times New Roman" w:hAnsi="Consolas" w:cs="Times New Roman"/>
          <w:color w:val="D4D4D4"/>
          <w:sz w:val="21"/>
          <w:szCs w:val="21"/>
        </w:rPr>
        <w:t xml:space="preserve"> </w:t>
      </w:r>
      <w:r w:rsidRPr="00C41646">
        <w:rPr>
          <w:rFonts w:ascii="Consolas" w:eastAsia="Times New Roman" w:hAnsi="Consolas" w:cs="Times New Roman"/>
          <w:color w:val="9CDCFE"/>
          <w:sz w:val="21"/>
          <w:szCs w:val="21"/>
        </w:rPr>
        <w:t>number1</w:t>
      </w:r>
      <w:r w:rsidRPr="00C41646">
        <w:rPr>
          <w:rFonts w:ascii="Consolas" w:eastAsia="Times New Roman" w:hAnsi="Consolas" w:cs="Times New Roman"/>
          <w:color w:val="D4D4D4"/>
          <w:sz w:val="21"/>
          <w:szCs w:val="21"/>
        </w:rPr>
        <w:t xml:space="preserve"> &gt; </w:t>
      </w:r>
      <w:r w:rsidRPr="00C41646">
        <w:rPr>
          <w:rFonts w:ascii="Consolas" w:eastAsia="Times New Roman" w:hAnsi="Consolas" w:cs="Times New Roman"/>
          <w:color w:val="9CDCFE"/>
          <w:sz w:val="21"/>
          <w:szCs w:val="21"/>
        </w:rPr>
        <w:t>number2</w:t>
      </w:r>
      <w:r w:rsidRPr="00C41646">
        <w:rPr>
          <w:rFonts w:ascii="Consolas" w:eastAsia="Times New Roman" w:hAnsi="Consolas" w:cs="Times New Roman"/>
          <w:color w:val="D4D4D4"/>
          <w:sz w:val="21"/>
          <w:szCs w:val="21"/>
        </w:rPr>
        <w:t xml:space="preserve">;    </w:t>
      </w:r>
    </w:p>
    <w:p w14:paraId="6B394967" w14:textId="77777777" w:rsidR="00E65791" w:rsidRPr="00C41646" w:rsidRDefault="00E65791" w:rsidP="00E65791">
      <w:pPr>
        <w:shd w:val="clear" w:color="auto" w:fill="1E1E1E"/>
        <w:spacing w:after="0" w:line="285" w:lineRule="atLeast"/>
        <w:rPr>
          <w:rFonts w:ascii="Consolas" w:eastAsia="Times New Roman" w:hAnsi="Consolas" w:cs="Times New Roman"/>
          <w:color w:val="D4D4D4"/>
          <w:sz w:val="21"/>
          <w:szCs w:val="21"/>
        </w:rPr>
      </w:pPr>
      <w:r w:rsidRPr="00C41646">
        <w:rPr>
          <w:rFonts w:ascii="Consolas" w:eastAsia="Times New Roman" w:hAnsi="Consolas" w:cs="Times New Roman"/>
          <w:color w:val="D4D4D4"/>
          <w:sz w:val="21"/>
          <w:szCs w:val="21"/>
        </w:rPr>
        <w:t>}</w:t>
      </w:r>
    </w:p>
    <w:p w14:paraId="0FC1F2C0" w14:textId="77777777" w:rsidR="00E65791" w:rsidRDefault="00E65791" w:rsidP="00E65791">
      <w:pPr>
        <w:pStyle w:val="NoSpacing"/>
      </w:pPr>
    </w:p>
    <w:p w14:paraId="1E8A6CD2" w14:textId="77777777" w:rsidR="00E65791" w:rsidRDefault="00E65791" w:rsidP="00E65791">
      <w:pPr>
        <w:pStyle w:val="NoSpacing"/>
      </w:pPr>
    </w:p>
    <w:p w14:paraId="3F7D6930" w14:textId="77777777" w:rsidR="00E65791" w:rsidRDefault="00E65791" w:rsidP="00E65791">
      <w:pPr>
        <w:pStyle w:val="NoSpacing"/>
      </w:pPr>
      <w:r>
        <w:t>Nor does this… I thought I saw that it did… hmm.</w:t>
      </w:r>
    </w:p>
    <w:p w14:paraId="4939396B" w14:textId="77777777" w:rsidR="00E65791" w:rsidRPr="00C41646" w:rsidRDefault="00E65791" w:rsidP="00E65791">
      <w:pPr>
        <w:shd w:val="clear" w:color="auto" w:fill="1E1E1E"/>
        <w:spacing w:after="0" w:line="285" w:lineRule="atLeast"/>
        <w:rPr>
          <w:rFonts w:ascii="Consolas" w:eastAsia="Times New Roman" w:hAnsi="Consolas" w:cs="Times New Roman"/>
          <w:color w:val="D4D4D4"/>
          <w:sz w:val="21"/>
          <w:szCs w:val="21"/>
        </w:rPr>
      </w:pPr>
      <w:r w:rsidRPr="00C41646">
        <w:rPr>
          <w:rFonts w:ascii="Consolas" w:eastAsia="Times New Roman" w:hAnsi="Consolas" w:cs="Times New Roman"/>
          <w:color w:val="569CD6"/>
          <w:sz w:val="21"/>
          <w:szCs w:val="21"/>
        </w:rPr>
        <w:t>function</w:t>
      </w:r>
      <w:r w:rsidRPr="00C41646">
        <w:rPr>
          <w:rFonts w:ascii="Consolas" w:eastAsia="Times New Roman" w:hAnsi="Consolas" w:cs="Times New Roman"/>
          <w:color w:val="D4D4D4"/>
          <w:sz w:val="21"/>
          <w:szCs w:val="21"/>
        </w:rPr>
        <w:t xml:space="preserve"> </w:t>
      </w:r>
      <w:proofErr w:type="gramStart"/>
      <w:r w:rsidRPr="00C41646">
        <w:rPr>
          <w:rFonts w:ascii="Consolas" w:eastAsia="Times New Roman" w:hAnsi="Consolas" w:cs="Times New Roman"/>
          <w:color w:val="DCDCAA"/>
          <w:sz w:val="21"/>
          <w:szCs w:val="21"/>
        </w:rPr>
        <w:t>maximum</w:t>
      </w:r>
      <w:r w:rsidRPr="00C41646">
        <w:rPr>
          <w:rFonts w:ascii="Consolas" w:eastAsia="Times New Roman" w:hAnsi="Consolas" w:cs="Times New Roman"/>
          <w:color w:val="D4D4D4"/>
          <w:sz w:val="21"/>
          <w:szCs w:val="21"/>
        </w:rPr>
        <w:t>(</w:t>
      </w:r>
      <w:proofErr w:type="gramEnd"/>
      <w:r w:rsidRPr="00C41646">
        <w:rPr>
          <w:rFonts w:ascii="Consolas" w:eastAsia="Times New Roman" w:hAnsi="Consolas" w:cs="Times New Roman"/>
          <w:color w:val="9CDCFE"/>
          <w:sz w:val="21"/>
          <w:szCs w:val="21"/>
        </w:rPr>
        <w:t>number1</w:t>
      </w:r>
      <w:r w:rsidRPr="00C41646">
        <w:rPr>
          <w:rFonts w:ascii="Consolas" w:eastAsia="Times New Roman" w:hAnsi="Consolas" w:cs="Times New Roman"/>
          <w:color w:val="D4D4D4"/>
          <w:sz w:val="21"/>
          <w:szCs w:val="21"/>
        </w:rPr>
        <w:t xml:space="preserve">, </w:t>
      </w:r>
      <w:r w:rsidRPr="00C41646">
        <w:rPr>
          <w:rFonts w:ascii="Consolas" w:eastAsia="Times New Roman" w:hAnsi="Consolas" w:cs="Times New Roman"/>
          <w:color w:val="9CDCFE"/>
          <w:sz w:val="21"/>
          <w:szCs w:val="21"/>
        </w:rPr>
        <w:t>number2</w:t>
      </w:r>
      <w:r w:rsidRPr="00C41646">
        <w:rPr>
          <w:rFonts w:ascii="Consolas" w:eastAsia="Times New Roman" w:hAnsi="Consolas" w:cs="Times New Roman"/>
          <w:color w:val="D4D4D4"/>
          <w:sz w:val="21"/>
          <w:szCs w:val="21"/>
        </w:rPr>
        <w:t>) {</w:t>
      </w:r>
    </w:p>
    <w:p w14:paraId="335C95B0" w14:textId="77777777" w:rsidR="00E65791" w:rsidRPr="00C41646" w:rsidRDefault="00E65791" w:rsidP="00E65791">
      <w:pPr>
        <w:shd w:val="clear" w:color="auto" w:fill="1E1E1E"/>
        <w:spacing w:after="0" w:line="285" w:lineRule="atLeast"/>
        <w:rPr>
          <w:rFonts w:ascii="Consolas" w:eastAsia="Times New Roman" w:hAnsi="Consolas" w:cs="Times New Roman"/>
          <w:color w:val="D4D4D4"/>
          <w:sz w:val="21"/>
          <w:szCs w:val="21"/>
        </w:rPr>
      </w:pPr>
      <w:r w:rsidRPr="00C41646">
        <w:rPr>
          <w:rFonts w:ascii="Consolas" w:eastAsia="Times New Roman" w:hAnsi="Consolas" w:cs="Times New Roman"/>
          <w:color w:val="D4D4D4"/>
          <w:sz w:val="21"/>
          <w:szCs w:val="21"/>
        </w:rPr>
        <w:t xml:space="preserve">    </w:t>
      </w:r>
      <w:r w:rsidRPr="00C41646">
        <w:rPr>
          <w:rFonts w:ascii="Consolas" w:eastAsia="Times New Roman" w:hAnsi="Consolas" w:cs="Times New Roman"/>
          <w:color w:val="C586C0"/>
          <w:sz w:val="21"/>
          <w:szCs w:val="21"/>
        </w:rPr>
        <w:t>return</w:t>
      </w:r>
      <w:r w:rsidRPr="00C41646">
        <w:rPr>
          <w:rFonts w:ascii="Consolas" w:eastAsia="Times New Roman" w:hAnsi="Consolas" w:cs="Times New Roman"/>
          <w:color w:val="D4D4D4"/>
          <w:sz w:val="21"/>
          <w:szCs w:val="21"/>
        </w:rPr>
        <w:t xml:space="preserve"> </w:t>
      </w:r>
      <w:r w:rsidRPr="00C41646">
        <w:rPr>
          <w:rFonts w:ascii="Consolas" w:eastAsia="Times New Roman" w:hAnsi="Consolas" w:cs="Times New Roman"/>
          <w:color w:val="9CDCFE"/>
          <w:sz w:val="21"/>
          <w:szCs w:val="21"/>
        </w:rPr>
        <w:t>number1</w:t>
      </w:r>
      <w:r w:rsidRPr="00C41646">
        <w:rPr>
          <w:rFonts w:ascii="Consolas" w:eastAsia="Times New Roman" w:hAnsi="Consolas" w:cs="Times New Roman"/>
          <w:color w:val="D4D4D4"/>
          <w:sz w:val="21"/>
          <w:szCs w:val="21"/>
        </w:rPr>
        <w:t xml:space="preserve"> &gt; </w:t>
      </w:r>
      <w:r w:rsidRPr="00C41646">
        <w:rPr>
          <w:rFonts w:ascii="Consolas" w:eastAsia="Times New Roman" w:hAnsi="Consolas" w:cs="Times New Roman"/>
          <w:color w:val="9CDCFE"/>
          <w:sz w:val="21"/>
          <w:szCs w:val="21"/>
        </w:rPr>
        <w:t>number2</w:t>
      </w:r>
      <w:r w:rsidRPr="00C41646">
        <w:rPr>
          <w:rFonts w:ascii="Consolas" w:eastAsia="Times New Roman" w:hAnsi="Consolas" w:cs="Times New Roman"/>
          <w:color w:val="D4D4D4"/>
          <w:sz w:val="21"/>
          <w:szCs w:val="21"/>
        </w:rPr>
        <w:t>;</w:t>
      </w:r>
    </w:p>
    <w:p w14:paraId="01E75649" w14:textId="77777777" w:rsidR="00E65791" w:rsidRPr="00C41646" w:rsidRDefault="00E65791" w:rsidP="00E65791">
      <w:pPr>
        <w:shd w:val="clear" w:color="auto" w:fill="1E1E1E"/>
        <w:spacing w:after="0" w:line="285" w:lineRule="atLeast"/>
        <w:rPr>
          <w:rFonts w:ascii="Consolas" w:eastAsia="Times New Roman" w:hAnsi="Consolas" w:cs="Times New Roman"/>
          <w:color w:val="D4D4D4"/>
          <w:sz w:val="21"/>
          <w:szCs w:val="21"/>
        </w:rPr>
      </w:pPr>
      <w:r w:rsidRPr="00C41646">
        <w:rPr>
          <w:rFonts w:ascii="Consolas" w:eastAsia="Times New Roman" w:hAnsi="Consolas" w:cs="Times New Roman"/>
          <w:color w:val="D4D4D4"/>
          <w:sz w:val="21"/>
          <w:szCs w:val="21"/>
        </w:rPr>
        <w:t xml:space="preserve">    </w:t>
      </w:r>
      <w:r w:rsidRPr="00C41646">
        <w:rPr>
          <w:rFonts w:ascii="Consolas" w:eastAsia="Times New Roman" w:hAnsi="Consolas" w:cs="Times New Roman"/>
          <w:color w:val="C586C0"/>
          <w:sz w:val="21"/>
          <w:szCs w:val="21"/>
        </w:rPr>
        <w:t>return</w:t>
      </w:r>
      <w:r w:rsidRPr="00C41646">
        <w:rPr>
          <w:rFonts w:ascii="Consolas" w:eastAsia="Times New Roman" w:hAnsi="Consolas" w:cs="Times New Roman"/>
          <w:color w:val="D4D4D4"/>
          <w:sz w:val="21"/>
          <w:szCs w:val="21"/>
        </w:rPr>
        <w:t xml:space="preserve"> </w:t>
      </w:r>
      <w:r w:rsidRPr="00C41646">
        <w:rPr>
          <w:rFonts w:ascii="Consolas" w:eastAsia="Times New Roman" w:hAnsi="Consolas" w:cs="Times New Roman"/>
          <w:color w:val="9CDCFE"/>
          <w:sz w:val="21"/>
          <w:szCs w:val="21"/>
        </w:rPr>
        <w:t>number1</w:t>
      </w:r>
      <w:r w:rsidRPr="00C41646">
        <w:rPr>
          <w:rFonts w:ascii="Consolas" w:eastAsia="Times New Roman" w:hAnsi="Consolas" w:cs="Times New Roman"/>
          <w:color w:val="D4D4D4"/>
          <w:sz w:val="21"/>
          <w:szCs w:val="21"/>
        </w:rPr>
        <w:t xml:space="preserve"> &lt; </w:t>
      </w:r>
      <w:r w:rsidRPr="00C41646">
        <w:rPr>
          <w:rFonts w:ascii="Consolas" w:eastAsia="Times New Roman" w:hAnsi="Consolas" w:cs="Times New Roman"/>
          <w:color w:val="9CDCFE"/>
          <w:sz w:val="21"/>
          <w:szCs w:val="21"/>
        </w:rPr>
        <w:t>number2</w:t>
      </w:r>
      <w:r w:rsidRPr="00C41646">
        <w:rPr>
          <w:rFonts w:ascii="Consolas" w:eastAsia="Times New Roman" w:hAnsi="Consolas" w:cs="Times New Roman"/>
          <w:color w:val="D4D4D4"/>
          <w:sz w:val="21"/>
          <w:szCs w:val="21"/>
        </w:rPr>
        <w:t>;</w:t>
      </w:r>
    </w:p>
    <w:p w14:paraId="22E5DDBA" w14:textId="77777777" w:rsidR="00E65791" w:rsidRPr="00C41646" w:rsidRDefault="00E65791" w:rsidP="00E65791">
      <w:pPr>
        <w:shd w:val="clear" w:color="auto" w:fill="1E1E1E"/>
        <w:spacing w:after="0" w:line="285" w:lineRule="atLeast"/>
        <w:rPr>
          <w:rFonts w:ascii="Consolas" w:eastAsia="Times New Roman" w:hAnsi="Consolas" w:cs="Times New Roman"/>
          <w:color w:val="D4D4D4"/>
          <w:sz w:val="21"/>
          <w:szCs w:val="21"/>
        </w:rPr>
      </w:pPr>
      <w:r w:rsidRPr="00C41646">
        <w:rPr>
          <w:rFonts w:ascii="Consolas" w:eastAsia="Times New Roman" w:hAnsi="Consolas" w:cs="Times New Roman"/>
          <w:color w:val="D4D4D4"/>
          <w:sz w:val="21"/>
          <w:szCs w:val="21"/>
        </w:rPr>
        <w:t xml:space="preserve">    </w:t>
      </w:r>
    </w:p>
    <w:p w14:paraId="6777ECAE" w14:textId="77777777" w:rsidR="00E65791" w:rsidRPr="00C41646" w:rsidRDefault="00E65791" w:rsidP="00E65791">
      <w:pPr>
        <w:shd w:val="clear" w:color="auto" w:fill="1E1E1E"/>
        <w:spacing w:after="0" w:line="285" w:lineRule="atLeast"/>
        <w:rPr>
          <w:rFonts w:ascii="Consolas" w:eastAsia="Times New Roman" w:hAnsi="Consolas" w:cs="Times New Roman"/>
          <w:color w:val="D4D4D4"/>
          <w:sz w:val="21"/>
          <w:szCs w:val="21"/>
        </w:rPr>
      </w:pPr>
      <w:r w:rsidRPr="00C41646">
        <w:rPr>
          <w:rFonts w:ascii="Consolas" w:eastAsia="Times New Roman" w:hAnsi="Consolas" w:cs="Times New Roman"/>
          <w:color w:val="D4D4D4"/>
          <w:sz w:val="21"/>
          <w:szCs w:val="21"/>
        </w:rPr>
        <w:t>}</w:t>
      </w:r>
    </w:p>
    <w:p w14:paraId="7EBFC452" w14:textId="77777777" w:rsidR="00E65791" w:rsidRDefault="00E65791" w:rsidP="00E65791">
      <w:pPr>
        <w:pStyle w:val="NoSpacing"/>
      </w:pPr>
    </w:p>
    <w:p w14:paraId="1DDB7A53" w14:textId="77777777" w:rsidR="00E65791" w:rsidRDefault="00E65791" w:rsidP="00E65791">
      <w:pPr>
        <w:pStyle w:val="NoSpacing"/>
      </w:pPr>
    </w:p>
    <w:p w14:paraId="07F07170" w14:textId="77777777" w:rsidR="00E65791" w:rsidRDefault="00E65791" w:rsidP="00E65791">
      <w:pPr>
        <w:pStyle w:val="NoSpacing"/>
      </w:pPr>
      <w:r>
        <w:t>This just returns False:</w:t>
      </w:r>
    </w:p>
    <w:p w14:paraId="2E3C7A67" w14:textId="77777777" w:rsidR="00E65791" w:rsidRPr="00C5422D" w:rsidRDefault="00E65791" w:rsidP="00E65791">
      <w:pPr>
        <w:shd w:val="clear" w:color="auto" w:fill="1E1E1E"/>
        <w:spacing w:after="0" w:line="285" w:lineRule="atLeast"/>
        <w:rPr>
          <w:rFonts w:ascii="Consolas" w:eastAsia="Times New Roman" w:hAnsi="Consolas" w:cs="Times New Roman"/>
          <w:color w:val="D4D4D4"/>
          <w:sz w:val="21"/>
          <w:szCs w:val="21"/>
        </w:rPr>
      </w:pPr>
      <w:r w:rsidRPr="00C5422D">
        <w:rPr>
          <w:rFonts w:ascii="Consolas" w:eastAsia="Times New Roman" w:hAnsi="Consolas" w:cs="Times New Roman"/>
          <w:color w:val="569CD6"/>
          <w:sz w:val="21"/>
          <w:szCs w:val="21"/>
        </w:rPr>
        <w:t>function</w:t>
      </w:r>
      <w:r w:rsidRPr="00C5422D">
        <w:rPr>
          <w:rFonts w:ascii="Consolas" w:eastAsia="Times New Roman" w:hAnsi="Consolas" w:cs="Times New Roman"/>
          <w:color w:val="D4D4D4"/>
          <w:sz w:val="21"/>
          <w:szCs w:val="21"/>
        </w:rPr>
        <w:t xml:space="preserve"> </w:t>
      </w:r>
      <w:proofErr w:type="gramStart"/>
      <w:r w:rsidRPr="00C5422D">
        <w:rPr>
          <w:rFonts w:ascii="Consolas" w:eastAsia="Times New Roman" w:hAnsi="Consolas" w:cs="Times New Roman"/>
          <w:color w:val="DCDCAA"/>
          <w:sz w:val="21"/>
          <w:szCs w:val="21"/>
        </w:rPr>
        <w:t>maximum</w:t>
      </w:r>
      <w:r w:rsidRPr="00C5422D">
        <w:rPr>
          <w:rFonts w:ascii="Consolas" w:eastAsia="Times New Roman" w:hAnsi="Consolas" w:cs="Times New Roman"/>
          <w:color w:val="D4D4D4"/>
          <w:sz w:val="21"/>
          <w:szCs w:val="21"/>
        </w:rPr>
        <w:t>(</w:t>
      </w:r>
      <w:proofErr w:type="gramEnd"/>
      <w:r w:rsidRPr="00C5422D">
        <w:rPr>
          <w:rFonts w:ascii="Consolas" w:eastAsia="Times New Roman" w:hAnsi="Consolas" w:cs="Times New Roman"/>
          <w:color w:val="9CDCFE"/>
          <w:sz w:val="21"/>
          <w:szCs w:val="21"/>
        </w:rPr>
        <w:t>number1</w:t>
      </w:r>
      <w:r w:rsidRPr="00C5422D">
        <w:rPr>
          <w:rFonts w:ascii="Consolas" w:eastAsia="Times New Roman" w:hAnsi="Consolas" w:cs="Times New Roman"/>
          <w:color w:val="D4D4D4"/>
          <w:sz w:val="21"/>
          <w:szCs w:val="21"/>
        </w:rPr>
        <w:t xml:space="preserve">, </w:t>
      </w:r>
      <w:r w:rsidRPr="00C5422D">
        <w:rPr>
          <w:rFonts w:ascii="Consolas" w:eastAsia="Times New Roman" w:hAnsi="Consolas" w:cs="Times New Roman"/>
          <w:color w:val="9CDCFE"/>
          <w:sz w:val="21"/>
          <w:szCs w:val="21"/>
        </w:rPr>
        <w:t>number2</w:t>
      </w:r>
      <w:r w:rsidRPr="00C5422D">
        <w:rPr>
          <w:rFonts w:ascii="Consolas" w:eastAsia="Times New Roman" w:hAnsi="Consolas" w:cs="Times New Roman"/>
          <w:color w:val="D4D4D4"/>
          <w:sz w:val="21"/>
          <w:szCs w:val="21"/>
        </w:rPr>
        <w:t>) {</w:t>
      </w:r>
    </w:p>
    <w:p w14:paraId="61309B68" w14:textId="77777777" w:rsidR="00E65791" w:rsidRPr="00C5422D" w:rsidRDefault="00E65791" w:rsidP="00E65791">
      <w:pPr>
        <w:shd w:val="clear" w:color="auto" w:fill="1E1E1E"/>
        <w:spacing w:after="0" w:line="285" w:lineRule="atLeast"/>
        <w:rPr>
          <w:rFonts w:ascii="Consolas" w:eastAsia="Times New Roman" w:hAnsi="Consolas" w:cs="Times New Roman"/>
          <w:color w:val="D4D4D4"/>
          <w:sz w:val="21"/>
          <w:szCs w:val="21"/>
        </w:rPr>
      </w:pPr>
      <w:r w:rsidRPr="00C5422D">
        <w:rPr>
          <w:rFonts w:ascii="Consolas" w:eastAsia="Times New Roman" w:hAnsi="Consolas" w:cs="Times New Roman"/>
          <w:color w:val="D4D4D4"/>
          <w:sz w:val="21"/>
          <w:szCs w:val="21"/>
        </w:rPr>
        <w:t xml:space="preserve">    </w:t>
      </w:r>
      <w:r w:rsidRPr="00C5422D">
        <w:rPr>
          <w:rFonts w:ascii="Consolas" w:eastAsia="Times New Roman" w:hAnsi="Consolas" w:cs="Times New Roman"/>
          <w:color w:val="C586C0"/>
          <w:sz w:val="21"/>
          <w:szCs w:val="21"/>
        </w:rPr>
        <w:t>return</w:t>
      </w:r>
      <w:r w:rsidRPr="00C5422D">
        <w:rPr>
          <w:rFonts w:ascii="Consolas" w:eastAsia="Times New Roman" w:hAnsi="Consolas" w:cs="Times New Roman"/>
          <w:color w:val="D4D4D4"/>
          <w:sz w:val="21"/>
          <w:szCs w:val="21"/>
        </w:rPr>
        <w:t xml:space="preserve"> </w:t>
      </w:r>
      <w:r w:rsidRPr="00C5422D">
        <w:rPr>
          <w:rFonts w:ascii="Consolas" w:eastAsia="Times New Roman" w:hAnsi="Consolas" w:cs="Times New Roman"/>
          <w:color w:val="9CDCFE"/>
          <w:sz w:val="21"/>
          <w:szCs w:val="21"/>
        </w:rPr>
        <w:t>number1</w:t>
      </w:r>
      <w:r w:rsidRPr="00C5422D">
        <w:rPr>
          <w:rFonts w:ascii="Consolas" w:eastAsia="Times New Roman" w:hAnsi="Consolas" w:cs="Times New Roman"/>
          <w:color w:val="D4D4D4"/>
          <w:sz w:val="21"/>
          <w:szCs w:val="21"/>
        </w:rPr>
        <w:t xml:space="preserve"> &gt; </w:t>
      </w:r>
      <w:r w:rsidRPr="00C5422D">
        <w:rPr>
          <w:rFonts w:ascii="Consolas" w:eastAsia="Times New Roman" w:hAnsi="Consolas" w:cs="Times New Roman"/>
          <w:color w:val="9CDCFE"/>
          <w:sz w:val="21"/>
          <w:szCs w:val="21"/>
        </w:rPr>
        <w:t>number2</w:t>
      </w:r>
      <w:r w:rsidRPr="00C5422D">
        <w:rPr>
          <w:rFonts w:ascii="Consolas" w:eastAsia="Times New Roman" w:hAnsi="Consolas" w:cs="Times New Roman"/>
          <w:color w:val="D4D4D4"/>
          <w:sz w:val="21"/>
          <w:szCs w:val="21"/>
        </w:rPr>
        <w:t>;</w:t>
      </w:r>
    </w:p>
    <w:p w14:paraId="20C6C464" w14:textId="77777777" w:rsidR="00E65791" w:rsidRPr="00C5422D" w:rsidRDefault="00E65791" w:rsidP="00E65791">
      <w:pPr>
        <w:shd w:val="clear" w:color="auto" w:fill="1E1E1E"/>
        <w:spacing w:after="0" w:line="285" w:lineRule="atLeast"/>
        <w:rPr>
          <w:rFonts w:ascii="Consolas" w:eastAsia="Times New Roman" w:hAnsi="Consolas" w:cs="Times New Roman"/>
          <w:color w:val="D4D4D4"/>
          <w:sz w:val="21"/>
          <w:szCs w:val="21"/>
        </w:rPr>
      </w:pPr>
      <w:r w:rsidRPr="00C5422D">
        <w:rPr>
          <w:rFonts w:ascii="Consolas" w:eastAsia="Times New Roman" w:hAnsi="Consolas" w:cs="Times New Roman"/>
          <w:color w:val="D4D4D4"/>
          <w:sz w:val="21"/>
          <w:szCs w:val="21"/>
        </w:rPr>
        <w:t xml:space="preserve">    </w:t>
      </w:r>
      <w:r w:rsidRPr="00C5422D">
        <w:rPr>
          <w:rFonts w:ascii="Consolas" w:eastAsia="Times New Roman" w:hAnsi="Consolas" w:cs="Times New Roman"/>
          <w:color w:val="C586C0"/>
          <w:sz w:val="21"/>
          <w:szCs w:val="21"/>
        </w:rPr>
        <w:t>return</w:t>
      </w:r>
      <w:r w:rsidRPr="00C5422D">
        <w:rPr>
          <w:rFonts w:ascii="Consolas" w:eastAsia="Times New Roman" w:hAnsi="Consolas" w:cs="Times New Roman"/>
          <w:color w:val="D4D4D4"/>
          <w:sz w:val="21"/>
          <w:szCs w:val="21"/>
        </w:rPr>
        <w:t xml:space="preserve"> </w:t>
      </w:r>
      <w:r w:rsidRPr="00C5422D">
        <w:rPr>
          <w:rFonts w:ascii="Consolas" w:eastAsia="Times New Roman" w:hAnsi="Consolas" w:cs="Times New Roman"/>
          <w:color w:val="9CDCFE"/>
          <w:sz w:val="21"/>
          <w:szCs w:val="21"/>
        </w:rPr>
        <w:t>number1</w:t>
      </w:r>
      <w:r w:rsidRPr="00C5422D">
        <w:rPr>
          <w:rFonts w:ascii="Consolas" w:eastAsia="Times New Roman" w:hAnsi="Consolas" w:cs="Times New Roman"/>
          <w:color w:val="D4D4D4"/>
          <w:sz w:val="21"/>
          <w:szCs w:val="21"/>
        </w:rPr>
        <w:t xml:space="preserve"> &lt; </w:t>
      </w:r>
      <w:r w:rsidRPr="00C5422D">
        <w:rPr>
          <w:rFonts w:ascii="Consolas" w:eastAsia="Times New Roman" w:hAnsi="Consolas" w:cs="Times New Roman"/>
          <w:color w:val="9CDCFE"/>
          <w:sz w:val="21"/>
          <w:szCs w:val="21"/>
        </w:rPr>
        <w:t>number2</w:t>
      </w:r>
      <w:r w:rsidRPr="00C5422D">
        <w:rPr>
          <w:rFonts w:ascii="Consolas" w:eastAsia="Times New Roman" w:hAnsi="Consolas" w:cs="Times New Roman"/>
          <w:color w:val="D4D4D4"/>
          <w:sz w:val="21"/>
          <w:szCs w:val="21"/>
        </w:rPr>
        <w:t>;</w:t>
      </w:r>
    </w:p>
    <w:p w14:paraId="0469017B" w14:textId="77777777" w:rsidR="00E65791" w:rsidRPr="00C5422D" w:rsidRDefault="00E65791" w:rsidP="00E65791">
      <w:pPr>
        <w:shd w:val="clear" w:color="auto" w:fill="1E1E1E"/>
        <w:spacing w:after="0" w:line="285" w:lineRule="atLeast"/>
        <w:rPr>
          <w:rFonts w:ascii="Consolas" w:eastAsia="Times New Roman" w:hAnsi="Consolas" w:cs="Times New Roman"/>
          <w:color w:val="D4D4D4"/>
          <w:sz w:val="21"/>
          <w:szCs w:val="21"/>
        </w:rPr>
      </w:pPr>
      <w:r w:rsidRPr="00C5422D">
        <w:rPr>
          <w:rFonts w:ascii="Consolas" w:eastAsia="Times New Roman" w:hAnsi="Consolas" w:cs="Times New Roman"/>
          <w:color w:val="D4D4D4"/>
          <w:sz w:val="21"/>
          <w:szCs w:val="21"/>
        </w:rPr>
        <w:t xml:space="preserve">    </w:t>
      </w:r>
    </w:p>
    <w:p w14:paraId="4B6A744B" w14:textId="77777777" w:rsidR="00E65791" w:rsidRPr="00C5422D" w:rsidRDefault="00E65791" w:rsidP="00E65791">
      <w:pPr>
        <w:shd w:val="clear" w:color="auto" w:fill="1E1E1E"/>
        <w:spacing w:after="0" w:line="285" w:lineRule="atLeast"/>
        <w:rPr>
          <w:rFonts w:ascii="Consolas" w:eastAsia="Times New Roman" w:hAnsi="Consolas" w:cs="Times New Roman"/>
          <w:color w:val="D4D4D4"/>
          <w:sz w:val="21"/>
          <w:szCs w:val="21"/>
        </w:rPr>
      </w:pPr>
      <w:r w:rsidRPr="00C5422D">
        <w:rPr>
          <w:rFonts w:ascii="Consolas" w:eastAsia="Times New Roman" w:hAnsi="Consolas" w:cs="Times New Roman"/>
          <w:color w:val="D4D4D4"/>
          <w:sz w:val="21"/>
          <w:szCs w:val="21"/>
        </w:rPr>
        <w:t>}</w:t>
      </w:r>
    </w:p>
    <w:p w14:paraId="4DFC4C51" w14:textId="77777777" w:rsidR="00E65791" w:rsidRPr="00C5422D" w:rsidRDefault="00E65791" w:rsidP="00E65791">
      <w:pPr>
        <w:shd w:val="clear" w:color="auto" w:fill="1E1E1E"/>
        <w:spacing w:after="0" w:line="285" w:lineRule="atLeast"/>
        <w:rPr>
          <w:rFonts w:ascii="Consolas" w:eastAsia="Times New Roman" w:hAnsi="Consolas" w:cs="Times New Roman"/>
          <w:color w:val="D4D4D4"/>
          <w:sz w:val="21"/>
          <w:szCs w:val="21"/>
        </w:rPr>
      </w:pPr>
    </w:p>
    <w:p w14:paraId="6308AEEB" w14:textId="77777777" w:rsidR="00E65791" w:rsidRPr="00C5422D"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C5422D">
        <w:rPr>
          <w:rFonts w:ascii="Consolas" w:eastAsia="Times New Roman" w:hAnsi="Consolas" w:cs="Times New Roman"/>
          <w:color w:val="9CDCFE"/>
          <w:sz w:val="21"/>
          <w:szCs w:val="21"/>
        </w:rPr>
        <w:t>console</w:t>
      </w:r>
      <w:r w:rsidRPr="00C5422D">
        <w:rPr>
          <w:rFonts w:ascii="Consolas" w:eastAsia="Times New Roman" w:hAnsi="Consolas" w:cs="Times New Roman"/>
          <w:color w:val="D4D4D4"/>
          <w:sz w:val="21"/>
          <w:szCs w:val="21"/>
        </w:rPr>
        <w:t>.</w:t>
      </w:r>
      <w:r w:rsidRPr="00C5422D">
        <w:rPr>
          <w:rFonts w:ascii="Consolas" w:eastAsia="Times New Roman" w:hAnsi="Consolas" w:cs="Times New Roman"/>
          <w:color w:val="DCDCAA"/>
          <w:sz w:val="21"/>
          <w:szCs w:val="21"/>
        </w:rPr>
        <w:t>log</w:t>
      </w:r>
      <w:r w:rsidRPr="00C5422D">
        <w:rPr>
          <w:rFonts w:ascii="Consolas" w:eastAsia="Times New Roman" w:hAnsi="Consolas" w:cs="Times New Roman"/>
          <w:color w:val="D4D4D4"/>
          <w:sz w:val="21"/>
          <w:szCs w:val="21"/>
        </w:rPr>
        <w:t>(</w:t>
      </w:r>
      <w:proofErr w:type="gramEnd"/>
      <w:r w:rsidRPr="00C5422D">
        <w:rPr>
          <w:rFonts w:ascii="Consolas" w:eastAsia="Times New Roman" w:hAnsi="Consolas" w:cs="Times New Roman"/>
          <w:color w:val="DCDCAA"/>
          <w:sz w:val="21"/>
          <w:szCs w:val="21"/>
        </w:rPr>
        <w:t>maximum</w:t>
      </w:r>
      <w:r w:rsidRPr="00C5422D">
        <w:rPr>
          <w:rFonts w:ascii="Consolas" w:eastAsia="Times New Roman" w:hAnsi="Consolas" w:cs="Times New Roman"/>
          <w:color w:val="D4D4D4"/>
          <w:sz w:val="21"/>
          <w:szCs w:val="21"/>
        </w:rPr>
        <w:t>(</w:t>
      </w:r>
      <w:r w:rsidRPr="00C5422D">
        <w:rPr>
          <w:rFonts w:ascii="Consolas" w:eastAsia="Times New Roman" w:hAnsi="Consolas" w:cs="Times New Roman"/>
          <w:color w:val="B5CEA8"/>
          <w:sz w:val="21"/>
          <w:szCs w:val="21"/>
        </w:rPr>
        <w:t>10</w:t>
      </w:r>
      <w:r w:rsidRPr="00C5422D">
        <w:rPr>
          <w:rFonts w:ascii="Consolas" w:eastAsia="Times New Roman" w:hAnsi="Consolas" w:cs="Times New Roman"/>
          <w:color w:val="D4D4D4"/>
          <w:sz w:val="21"/>
          <w:szCs w:val="21"/>
        </w:rPr>
        <w:t xml:space="preserve">, </w:t>
      </w:r>
      <w:r w:rsidRPr="00C5422D">
        <w:rPr>
          <w:rFonts w:ascii="Consolas" w:eastAsia="Times New Roman" w:hAnsi="Consolas" w:cs="Times New Roman"/>
          <w:color w:val="B5CEA8"/>
          <w:sz w:val="21"/>
          <w:szCs w:val="21"/>
        </w:rPr>
        <w:t>20</w:t>
      </w:r>
      <w:r w:rsidRPr="00C5422D">
        <w:rPr>
          <w:rFonts w:ascii="Consolas" w:eastAsia="Times New Roman" w:hAnsi="Consolas" w:cs="Times New Roman"/>
          <w:color w:val="D4D4D4"/>
          <w:sz w:val="21"/>
          <w:szCs w:val="21"/>
        </w:rPr>
        <w:t>));</w:t>
      </w:r>
    </w:p>
    <w:p w14:paraId="5F2B5200" w14:textId="77777777" w:rsidR="00E65791" w:rsidRDefault="00E65791" w:rsidP="00E65791">
      <w:pPr>
        <w:pStyle w:val="NoSpacing"/>
      </w:pPr>
    </w:p>
    <w:p w14:paraId="1BF5A1AB" w14:textId="77777777" w:rsidR="00E65791" w:rsidRDefault="00E65791" w:rsidP="00E65791">
      <w:pPr>
        <w:pStyle w:val="NoSpacing"/>
      </w:pPr>
    </w:p>
    <w:p w14:paraId="3947E487" w14:textId="77777777" w:rsidR="00E65791" w:rsidRDefault="00E65791" w:rsidP="00E65791">
      <w:pPr>
        <w:pStyle w:val="NoSpacing"/>
      </w:pPr>
    </w:p>
    <w:p w14:paraId="1616ECDB" w14:textId="77777777" w:rsidR="00E65791" w:rsidRDefault="00E65791" w:rsidP="00E65791">
      <w:pPr>
        <w:pStyle w:val="NoSpacing"/>
      </w:pPr>
      <w:r>
        <w:t>This returns true:</w:t>
      </w:r>
    </w:p>
    <w:p w14:paraId="088950EC" w14:textId="77777777" w:rsidR="00E65791" w:rsidRPr="00C5422D" w:rsidRDefault="00E65791" w:rsidP="00E65791">
      <w:pPr>
        <w:shd w:val="clear" w:color="auto" w:fill="1E1E1E"/>
        <w:spacing w:after="0" w:line="285" w:lineRule="atLeast"/>
        <w:rPr>
          <w:rFonts w:ascii="Consolas" w:eastAsia="Times New Roman" w:hAnsi="Consolas" w:cs="Times New Roman"/>
          <w:color w:val="D4D4D4"/>
          <w:sz w:val="21"/>
          <w:szCs w:val="21"/>
        </w:rPr>
      </w:pPr>
      <w:r w:rsidRPr="00C5422D">
        <w:rPr>
          <w:rFonts w:ascii="Consolas" w:eastAsia="Times New Roman" w:hAnsi="Consolas" w:cs="Times New Roman"/>
          <w:color w:val="569CD6"/>
          <w:sz w:val="21"/>
          <w:szCs w:val="21"/>
        </w:rPr>
        <w:t>function</w:t>
      </w:r>
      <w:r w:rsidRPr="00C5422D">
        <w:rPr>
          <w:rFonts w:ascii="Consolas" w:eastAsia="Times New Roman" w:hAnsi="Consolas" w:cs="Times New Roman"/>
          <w:color w:val="D4D4D4"/>
          <w:sz w:val="21"/>
          <w:szCs w:val="21"/>
        </w:rPr>
        <w:t xml:space="preserve"> </w:t>
      </w:r>
      <w:proofErr w:type="gramStart"/>
      <w:r w:rsidRPr="00C5422D">
        <w:rPr>
          <w:rFonts w:ascii="Consolas" w:eastAsia="Times New Roman" w:hAnsi="Consolas" w:cs="Times New Roman"/>
          <w:color w:val="DCDCAA"/>
          <w:sz w:val="21"/>
          <w:szCs w:val="21"/>
        </w:rPr>
        <w:t>maximum</w:t>
      </w:r>
      <w:r w:rsidRPr="00C5422D">
        <w:rPr>
          <w:rFonts w:ascii="Consolas" w:eastAsia="Times New Roman" w:hAnsi="Consolas" w:cs="Times New Roman"/>
          <w:color w:val="D4D4D4"/>
          <w:sz w:val="21"/>
          <w:szCs w:val="21"/>
        </w:rPr>
        <w:t>(</w:t>
      </w:r>
      <w:proofErr w:type="gramEnd"/>
      <w:r w:rsidRPr="00C5422D">
        <w:rPr>
          <w:rFonts w:ascii="Consolas" w:eastAsia="Times New Roman" w:hAnsi="Consolas" w:cs="Times New Roman"/>
          <w:color w:val="9CDCFE"/>
          <w:sz w:val="21"/>
          <w:szCs w:val="21"/>
        </w:rPr>
        <w:t>number1</w:t>
      </w:r>
      <w:r w:rsidRPr="00C5422D">
        <w:rPr>
          <w:rFonts w:ascii="Consolas" w:eastAsia="Times New Roman" w:hAnsi="Consolas" w:cs="Times New Roman"/>
          <w:color w:val="D4D4D4"/>
          <w:sz w:val="21"/>
          <w:szCs w:val="21"/>
        </w:rPr>
        <w:t xml:space="preserve">, </w:t>
      </w:r>
      <w:r w:rsidRPr="00C5422D">
        <w:rPr>
          <w:rFonts w:ascii="Consolas" w:eastAsia="Times New Roman" w:hAnsi="Consolas" w:cs="Times New Roman"/>
          <w:color w:val="9CDCFE"/>
          <w:sz w:val="21"/>
          <w:szCs w:val="21"/>
        </w:rPr>
        <w:t>number2</w:t>
      </w:r>
      <w:r w:rsidRPr="00C5422D">
        <w:rPr>
          <w:rFonts w:ascii="Consolas" w:eastAsia="Times New Roman" w:hAnsi="Consolas" w:cs="Times New Roman"/>
          <w:color w:val="D4D4D4"/>
          <w:sz w:val="21"/>
          <w:szCs w:val="21"/>
        </w:rPr>
        <w:t>) {</w:t>
      </w:r>
    </w:p>
    <w:p w14:paraId="16F22C87" w14:textId="77777777" w:rsidR="00E65791" w:rsidRPr="00C5422D" w:rsidRDefault="00E65791" w:rsidP="00E65791">
      <w:pPr>
        <w:shd w:val="clear" w:color="auto" w:fill="1E1E1E"/>
        <w:spacing w:after="0" w:line="285" w:lineRule="atLeast"/>
        <w:rPr>
          <w:rFonts w:ascii="Consolas" w:eastAsia="Times New Roman" w:hAnsi="Consolas" w:cs="Times New Roman"/>
          <w:color w:val="D4D4D4"/>
          <w:sz w:val="21"/>
          <w:szCs w:val="21"/>
        </w:rPr>
      </w:pPr>
      <w:r w:rsidRPr="00C5422D">
        <w:rPr>
          <w:rFonts w:ascii="Consolas" w:eastAsia="Times New Roman" w:hAnsi="Consolas" w:cs="Times New Roman"/>
          <w:color w:val="D4D4D4"/>
          <w:sz w:val="21"/>
          <w:szCs w:val="21"/>
        </w:rPr>
        <w:t xml:space="preserve">    </w:t>
      </w:r>
      <w:r w:rsidRPr="00C5422D">
        <w:rPr>
          <w:rFonts w:ascii="Consolas" w:eastAsia="Times New Roman" w:hAnsi="Consolas" w:cs="Times New Roman"/>
          <w:color w:val="C586C0"/>
          <w:sz w:val="21"/>
          <w:szCs w:val="21"/>
        </w:rPr>
        <w:t>return</w:t>
      </w:r>
      <w:r w:rsidRPr="00C5422D">
        <w:rPr>
          <w:rFonts w:ascii="Consolas" w:eastAsia="Times New Roman" w:hAnsi="Consolas" w:cs="Times New Roman"/>
          <w:color w:val="D4D4D4"/>
          <w:sz w:val="21"/>
          <w:szCs w:val="21"/>
        </w:rPr>
        <w:t xml:space="preserve"> </w:t>
      </w:r>
      <w:r w:rsidRPr="00C5422D">
        <w:rPr>
          <w:rFonts w:ascii="Consolas" w:eastAsia="Times New Roman" w:hAnsi="Consolas" w:cs="Times New Roman"/>
          <w:color w:val="9CDCFE"/>
          <w:sz w:val="21"/>
          <w:szCs w:val="21"/>
        </w:rPr>
        <w:t>number1</w:t>
      </w:r>
      <w:r w:rsidRPr="00C5422D">
        <w:rPr>
          <w:rFonts w:ascii="Consolas" w:eastAsia="Times New Roman" w:hAnsi="Consolas" w:cs="Times New Roman"/>
          <w:color w:val="D4D4D4"/>
          <w:sz w:val="21"/>
          <w:szCs w:val="21"/>
        </w:rPr>
        <w:t xml:space="preserve"> &gt; </w:t>
      </w:r>
      <w:r w:rsidRPr="00C5422D">
        <w:rPr>
          <w:rFonts w:ascii="Consolas" w:eastAsia="Times New Roman" w:hAnsi="Consolas" w:cs="Times New Roman"/>
          <w:color w:val="9CDCFE"/>
          <w:sz w:val="21"/>
          <w:szCs w:val="21"/>
        </w:rPr>
        <w:t>number2</w:t>
      </w:r>
      <w:r w:rsidRPr="00C5422D">
        <w:rPr>
          <w:rFonts w:ascii="Consolas" w:eastAsia="Times New Roman" w:hAnsi="Consolas" w:cs="Times New Roman"/>
          <w:color w:val="D4D4D4"/>
          <w:sz w:val="21"/>
          <w:szCs w:val="21"/>
        </w:rPr>
        <w:t>;</w:t>
      </w:r>
    </w:p>
    <w:p w14:paraId="63A2F2C2" w14:textId="77777777" w:rsidR="00E65791" w:rsidRPr="00C5422D" w:rsidRDefault="00E65791" w:rsidP="00E65791">
      <w:pPr>
        <w:shd w:val="clear" w:color="auto" w:fill="1E1E1E"/>
        <w:spacing w:after="0" w:line="285" w:lineRule="atLeast"/>
        <w:rPr>
          <w:rFonts w:ascii="Consolas" w:eastAsia="Times New Roman" w:hAnsi="Consolas" w:cs="Times New Roman"/>
          <w:color w:val="D4D4D4"/>
          <w:sz w:val="21"/>
          <w:szCs w:val="21"/>
        </w:rPr>
      </w:pPr>
      <w:r w:rsidRPr="00C5422D">
        <w:rPr>
          <w:rFonts w:ascii="Consolas" w:eastAsia="Times New Roman" w:hAnsi="Consolas" w:cs="Times New Roman"/>
          <w:color w:val="D4D4D4"/>
          <w:sz w:val="21"/>
          <w:szCs w:val="21"/>
        </w:rPr>
        <w:t xml:space="preserve">    </w:t>
      </w:r>
      <w:r w:rsidRPr="00C5422D">
        <w:rPr>
          <w:rFonts w:ascii="Consolas" w:eastAsia="Times New Roman" w:hAnsi="Consolas" w:cs="Times New Roman"/>
          <w:color w:val="C586C0"/>
          <w:sz w:val="21"/>
          <w:szCs w:val="21"/>
        </w:rPr>
        <w:t>return</w:t>
      </w:r>
      <w:r w:rsidRPr="00C5422D">
        <w:rPr>
          <w:rFonts w:ascii="Consolas" w:eastAsia="Times New Roman" w:hAnsi="Consolas" w:cs="Times New Roman"/>
          <w:color w:val="D4D4D4"/>
          <w:sz w:val="21"/>
          <w:szCs w:val="21"/>
        </w:rPr>
        <w:t xml:space="preserve"> </w:t>
      </w:r>
      <w:r w:rsidRPr="00C5422D">
        <w:rPr>
          <w:rFonts w:ascii="Consolas" w:eastAsia="Times New Roman" w:hAnsi="Consolas" w:cs="Times New Roman"/>
          <w:color w:val="9CDCFE"/>
          <w:sz w:val="21"/>
          <w:szCs w:val="21"/>
        </w:rPr>
        <w:t>number1</w:t>
      </w:r>
      <w:r w:rsidRPr="00C5422D">
        <w:rPr>
          <w:rFonts w:ascii="Consolas" w:eastAsia="Times New Roman" w:hAnsi="Consolas" w:cs="Times New Roman"/>
          <w:color w:val="D4D4D4"/>
          <w:sz w:val="21"/>
          <w:szCs w:val="21"/>
        </w:rPr>
        <w:t xml:space="preserve"> &lt; </w:t>
      </w:r>
      <w:r w:rsidRPr="00C5422D">
        <w:rPr>
          <w:rFonts w:ascii="Consolas" w:eastAsia="Times New Roman" w:hAnsi="Consolas" w:cs="Times New Roman"/>
          <w:color w:val="9CDCFE"/>
          <w:sz w:val="21"/>
          <w:szCs w:val="21"/>
        </w:rPr>
        <w:t>number2</w:t>
      </w:r>
      <w:r w:rsidRPr="00C5422D">
        <w:rPr>
          <w:rFonts w:ascii="Consolas" w:eastAsia="Times New Roman" w:hAnsi="Consolas" w:cs="Times New Roman"/>
          <w:color w:val="D4D4D4"/>
          <w:sz w:val="21"/>
          <w:szCs w:val="21"/>
        </w:rPr>
        <w:t>;</w:t>
      </w:r>
    </w:p>
    <w:p w14:paraId="7D47F3C2" w14:textId="77777777" w:rsidR="00E65791" w:rsidRPr="00C5422D" w:rsidRDefault="00E65791" w:rsidP="00E65791">
      <w:pPr>
        <w:shd w:val="clear" w:color="auto" w:fill="1E1E1E"/>
        <w:spacing w:after="0" w:line="285" w:lineRule="atLeast"/>
        <w:rPr>
          <w:rFonts w:ascii="Consolas" w:eastAsia="Times New Roman" w:hAnsi="Consolas" w:cs="Times New Roman"/>
          <w:color w:val="D4D4D4"/>
          <w:sz w:val="21"/>
          <w:szCs w:val="21"/>
        </w:rPr>
      </w:pPr>
      <w:r w:rsidRPr="00C5422D">
        <w:rPr>
          <w:rFonts w:ascii="Consolas" w:eastAsia="Times New Roman" w:hAnsi="Consolas" w:cs="Times New Roman"/>
          <w:color w:val="D4D4D4"/>
          <w:sz w:val="21"/>
          <w:szCs w:val="21"/>
        </w:rPr>
        <w:t xml:space="preserve">    </w:t>
      </w:r>
    </w:p>
    <w:p w14:paraId="4C5F6046" w14:textId="77777777" w:rsidR="00E65791" w:rsidRPr="00C5422D" w:rsidRDefault="00E65791" w:rsidP="00E65791">
      <w:pPr>
        <w:shd w:val="clear" w:color="auto" w:fill="1E1E1E"/>
        <w:spacing w:after="0" w:line="285" w:lineRule="atLeast"/>
        <w:rPr>
          <w:rFonts w:ascii="Consolas" w:eastAsia="Times New Roman" w:hAnsi="Consolas" w:cs="Times New Roman"/>
          <w:color w:val="D4D4D4"/>
          <w:sz w:val="21"/>
          <w:szCs w:val="21"/>
        </w:rPr>
      </w:pPr>
      <w:r w:rsidRPr="00C5422D">
        <w:rPr>
          <w:rFonts w:ascii="Consolas" w:eastAsia="Times New Roman" w:hAnsi="Consolas" w:cs="Times New Roman"/>
          <w:color w:val="D4D4D4"/>
          <w:sz w:val="21"/>
          <w:szCs w:val="21"/>
        </w:rPr>
        <w:t>}</w:t>
      </w:r>
    </w:p>
    <w:p w14:paraId="01FD2E95" w14:textId="77777777" w:rsidR="00E65791" w:rsidRPr="00C5422D" w:rsidRDefault="00E65791" w:rsidP="00E65791">
      <w:pPr>
        <w:shd w:val="clear" w:color="auto" w:fill="1E1E1E"/>
        <w:spacing w:after="0" w:line="285" w:lineRule="atLeast"/>
        <w:rPr>
          <w:rFonts w:ascii="Consolas" w:eastAsia="Times New Roman" w:hAnsi="Consolas" w:cs="Times New Roman"/>
          <w:color w:val="D4D4D4"/>
          <w:sz w:val="21"/>
          <w:szCs w:val="21"/>
        </w:rPr>
      </w:pPr>
    </w:p>
    <w:p w14:paraId="68F0B2BD" w14:textId="77777777" w:rsidR="00E65791" w:rsidRPr="004803F4"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C5422D">
        <w:rPr>
          <w:rFonts w:ascii="Consolas" w:eastAsia="Times New Roman" w:hAnsi="Consolas" w:cs="Times New Roman"/>
          <w:color w:val="9CDCFE"/>
          <w:sz w:val="21"/>
          <w:szCs w:val="21"/>
        </w:rPr>
        <w:t>console</w:t>
      </w:r>
      <w:r w:rsidRPr="00C5422D">
        <w:rPr>
          <w:rFonts w:ascii="Consolas" w:eastAsia="Times New Roman" w:hAnsi="Consolas" w:cs="Times New Roman"/>
          <w:color w:val="D4D4D4"/>
          <w:sz w:val="21"/>
          <w:szCs w:val="21"/>
        </w:rPr>
        <w:t>.</w:t>
      </w:r>
      <w:r w:rsidRPr="00C5422D">
        <w:rPr>
          <w:rFonts w:ascii="Consolas" w:eastAsia="Times New Roman" w:hAnsi="Consolas" w:cs="Times New Roman"/>
          <w:color w:val="DCDCAA"/>
          <w:sz w:val="21"/>
          <w:szCs w:val="21"/>
        </w:rPr>
        <w:t>log</w:t>
      </w:r>
      <w:r w:rsidRPr="00C5422D">
        <w:rPr>
          <w:rFonts w:ascii="Consolas" w:eastAsia="Times New Roman" w:hAnsi="Consolas" w:cs="Times New Roman"/>
          <w:color w:val="D4D4D4"/>
          <w:sz w:val="21"/>
          <w:szCs w:val="21"/>
        </w:rPr>
        <w:t>(</w:t>
      </w:r>
      <w:proofErr w:type="gramEnd"/>
      <w:r w:rsidRPr="00C5422D">
        <w:rPr>
          <w:rFonts w:ascii="Consolas" w:eastAsia="Times New Roman" w:hAnsi="Consolas" w:cs="Times New Roman"/>
          <w:color w:val="DCDCAA"/>
          <w:sz w:val="21"/>
          <w:szCs w:val="21"/>
        </w:rPr>
        <w:t>maximum</w:t>
      </w:r>
      <w:r w:rsidRPr="00C5422D">
        <w:rPr>
          <w:rFonts w:ascii="Consolas" w:eastAsia="Times New Roman" w:hAnsi="Consolas" w:cs="Times New Roman"/>
          <w:color w:val="D4D4D4"/>
          <w:sz w:val="21"/>
          <w:szCs w:val="21"/>
        </w:rPr>
        <w:t>(</w:t>
      </w:r>
      <w:r w:rsidRPr="00C5422D">
        <w:rPr>
          <w:rFonts w:ascii="Consolas" w:eastAsia="Times New Roman" w:hAnsi="Consolas" w:cs="Times New Roman"/>
          <w:color w:val="B5CEA8"/>
          <w:sz w:val="21"/>
          <w:szCs w:val="21"/>
        </w:rPr>
        <w:t>10</w:t>
      </w:r>
      <w:r w:rsidRPr="00C5422D">
        <w:rPr>
          <w:rFonts w:ascii="Consolas" w:eastAsia="Times New Roman" w:hAnsi="Consolas" w:cs="Times New Roman"/>
          <w:color w:val="D4D4D4"/>
          <w:sz w:val="21"/>
          <w:szCs w:val="21"/>
        </w:rPr>
        <w:t xml:space="preserve">, </w:t>
      </w:r>
      <w:r w:rsidRPr="00C5422D">
        <w:rPr>
          <w:rFonts w:ascii="Consolas" w:eastAsia="Times New Roman" w:hAnsi="Consolas" w:cs="Times New Roman"/>
          <w:color w:val="B5CEA8"/>
          <w:sz w:val="21"/>
          <w:szCs w:val="21"/>
        </w:rPr>
        <w:t>5</w:t>
      </w:r>
      <w:r w:rsidRPr="00C5422D">
        <w:rPr>
          <w:rFonts w:ascii="Consolas" w:eastAsia="Times New Roman" w:hAnsi="Consolas" w:cs="Times New Roman"/>
          <w:color w:val="D4D4D4"/>
          <w:sz w:val="21"/>
          <w:szCs w:val="21"/>
        </w:rPr>
        <w:t>));</w:t>
      </w:r>
    </w:p>
    <w:p w14:paraId="7505E7BB" w14:textId="77777777" w:rsidR="00E65791" w:rsidRDefault="00E65791" w:rsidP="00E65791">
      <w:pPr>
        <w:pStyle w:val="NoSpacing"/>
      </w:pPr>
      <w:r>
        <w:t>Well… I can’t just log the output of maximum, because I have two outputs.</w:t>
      </w:r>
    </w:p>
    <w:p w14:paraId="7E97F76D" w14:textId="77777777" w:rsidR="00E65791" w:rsidRDefault="00E65791" w:rsidP="00E65791">
      <w:pPr>
        <w:pStyle w:val="NoSpacing"/>
      </w:pPr>
    </w:p>
    <w:p w14:paraId="26FC129A" w14:textId="77777777" w:rsidR="00E65791" w:rsidRDefault="00E65791" w:rsidP="00E65791">
      <w:pPr>
        <w:pStyle w:val="NoSpacing"/>
      </w:pPr>
    </w:p>
    <w:p w14:paraId="2F62571E" w14:textId="77777777" w:rsidR="00E65791" w:rsidRDefault="00E65791" w:rsidP="00E65791">
      <w:pPr>
        <w:pStyle w:val="NoSpacing"/>
      </w:pPr>
      <w:r>
        <w:t>Ok, well this worked:</w:t>
      </w:r>
    </w:p>
    <w:p w14:paraId="6AB4E413" w14:textId="77777777" w:rsidR="00E65791" w:rsidRDefault="00E65791" w:rsidP="00E65791">
      <w:pPr>
        <w:pStyle w:val="NoSpacing"/>
      </w:pPr>
    </w:p>
    <w:p w14:paraId="389EA65D" w14:textId="77777777" w:rsidR="00E65791" w:rsidRPr="004B4B8E" w:rsidRDefault="00E65791" w:rsidP="00E65791">
      <w:pPr>
        <w:shd w:val="clear" w:color="auto" w:fill="1E1E1E"/>
        <w:spacing w:after="0" w:line="285" w:lineRule="atLeast"/>
        <w:rPr>
          <w:rFonts w:ascii="Consolas" w:eastAsia="Times New Roman" w:hAnsi="Consolas" w:cs="Times New Roman"/>
          <w:color w:val="D4D4D4"/>
          <w:sz w:val="21"/>
          <w:szCs w:val="21"/>
        </w:rPr>
      </w:pPr>
      <w:r w:rsidRPr="004B4B8E">
        <w:rPr>
          <w:rFonts w:ascii="Consolas" w:eastAsia="Times New Roman" w:hAnsi="Consolas" w:cs="Times New Roman"/>
          <w:color w:val="569CD6"/>
          <w:sz w:val="21"/>
          <w:szCs w:val="21"/>
        </w:rPr>
        <w:t>function</w:t>
      </w:r>
      <w:r w:rsidRPr="004B4B8E">
        <w:rPr>
          <w:rFonts w:ascii="Consolas" w:eastAsia="Times New Roman" w:hAnsi="Consolas" w:cs="Times New Roman"/>
          <w:color w:val="D4D4D4"/>
          <w:sz w:val="21"/>
          <w:szCs w:val="21"/>
        </w:rPr>
        <w:t xml:space="preserve"> </w:t>
      </w:r>
      <w:proofErr w:type="gramStart"/>
      <w:r w:rsidRPr="004B4B8E">
        <w:rPr>
          <w:rFonts w:ascii="Consolas" w:eastAsia="Times New Roman" w:hAnsi="Consolas" w:cs="Times New Roman"/>
          <w:color w:val="DCDCAA"/>
          <w:sz w:val="21"/>
          <w:szCs w:val="21"/>
        </w:rPr>
        <w:t>maximum</w:t>
      </w:r>
      <w:r w:rsidRPr="004B4B8E">
        <w:rPr>
          <w:rFonts w:ascii="Consolas" w:eastAsia="Times New Roman" w:hAnsi="Consolas" w:cs="Times New Roman"/>
          <w:color w:val="D4D4D4"/>
          <w:sz w:val="21"/>
          <w:szCs w:val="21"/>
        </w:rPr>
        <w:t>(</w:t>
      </w:r>
      <w:proofErr w:type="gramEnd"/>
      <w:r w:rsidRPr="004B4B8E">
        <w:rPr>
          <w:rFonts w:ascii="Consolas" w:eastAsia="Times New Roman" w:hAnsi="Consolas" w:cs="Times New Roman"/>
          <w:color w:val="9CDCFE"/>
          <w:sz w:val="21"/>
          <w:szCs w:val="21"/>
        </w:rPr>
        <w:t>number1</w:t>
      </w:r>
      <w:r w:rsidRPr="004B4B8E">
        <w:rPr>
          <w:rFonts w:ascii="Consolas" w:eastAsia="Times New Roman" w:hAnsi="Consolas" w:cs="Times New Roman"/>
          <w:color w:val="D4D4D4"/>
          <w:sz w:val="21"/>
          <w:szCs w:val="21"/>
        </w:rPr>
        <w:t xml:space="preserve">, </w:t>
      </w:r>
      <w:r w:rsidRPr="004B4B8E">
        <w:rPr>
          <w:rFonts w:ascii="Consolas" w:eastAsia="Times New Roman" w:hAnsi="Consolas" w:cs="Times New Roman"/>
          <w:color w:val="9CDCFE"/>
          <w:sz w:val="21"/>
          <w:szCs w:val="21"/>
        </w:rPr>
        <w:t>number2</w:t>
      </w:r>
      <w:r w:rsidRPr="004B4B8E">
        <w:rPr>
          <w:rFonts w:ascii="Consolas" w:eastAsia="Times New Roman" w:hAnsi="Consolas" w:cs="Times New Roman"/>
          <w:color w:val="D4D4D4"/>
          <w:sz w:val="21"/>
          <w:szCs w:val="21"/>
        </w:rPr>
        <w:t>) {</w:t>
      </w:r>
    </w:p>
    <w:p w14:paraId="3961021F" w14:textId="77777777" w:rsidR="00E65791" w:rsidRPr="004B4B8E" w:rsidRDefault="00E65791" w:rsidP="00E65791">
      <w:pPr>
        <w:shd w:val="clear" w:color="auto" w:fill="1E1E1E"/>
        <w:spacing w:after="0" w:line="285" w:lineRule="atLeast"/>
        <w:rPr>
          <w:rFonts w:ascii="Consolas" w:eastAsia="Times New Roman" w:hAnsi="Consolas" w:cs="Times New Roman"/>
          <w:color w:val="D4D4D4"/>
          <w:sz w:val="21"/>
          <w:szCs w:val="21"/>
        </w:rPr>
      </w:pPr>
      <w:r w:rsidRPr="004B4B8E">
        <w:rPr>
          <w:rFonts w:ascii="Consolas" w:eastAsia="Times New Roman" w:hAnsi="Consolas" w:cs="Times New Roman"/>
          <w:color w:val="D4D4D4"/>
          <w:sz w:val="21"/>
          <w:szCs w:val="21"/>
        </w:rPr>
        <w:t xml:space="preserve">    </w:t>
      </w:r>
      <w:r w:rsidRPr="004B4B8E">
        <w:rPr>
          <w:rFonts w:ascii="Consolas" w:eastAsia="Times New Roman" w:hAnsi="Consolas" w:cs="Times New Roman"/>
          <w:color w:val="C586C0"/>
          <w:sz w:val="21"/>
          <w:szCs w:val="21"/>
        </w:rPr>
        <w:t>if</w:t>
      </w:r>
      <w:r w:rsidRPr="004B4B8E">
        <w:rPr>
          <w:rFonts w:ascii="Consolas" w:eastAsia="Times New Roman" w:hAnsi="Consolas" w:cs="Times New Roman"/>
          <w:color w:val="D4D4D4"/>
          <w:sz w:val="21"/>
          <w:szCs w:val="21"/>
        </w:rPr>
        <w:t xml:space="preserve"> (</w:t>
      </w:r>
      <w:r w:rsidRPr="004B4B8E">
        <w:rPr>
          <w:rFonts w:ascii="Consolas" w:eastAsia="Times New Roman" w:hAnsi="Consolas" w:cs="Times New Roman"/>
          <w:color w:val="9CDCFE"/>
          <w:sz w:val="21"/>
          <w:szCs w:val="21"/>
        </w:rPr>
        <w:t>number1</w:t>
      </w:r>
      <w:r w:rsidRPr="004B4B8E">
        <w:rPr>
          <w:rFonts w:ascii="Consolas" w:eastAsia="Times New Roman" w:hAnsi="Consolas" w:cs="Times New Roman"/>
          <w:color w:val="D4D4D4"/>
          <w:sz w:val="21"/>
          <w:szCs w:val="21"/>
        </w:rPr>
        <w:t xml:space="preserve"> &gt; </w:t>
      </w:r>
      <w:r w:rsidRPr="004B4B8E">
        <w:rPr>
          <w:rFonts w:ascii="Consolas" w:eastAsia="Times New Roman" w:hAnsi="Consolas" w:cs="Times New Roman"/>
          <w:color w:val="9CDCFE"/>
          <w:sz w:val="21"/>
          <w:szCs w:val="21"/>
        </w:rPr>
        <w:t>number2</w:t>
      </w:r>
      <w:r w:rsidRPr="004B4B8E">
        <w:rPr>
          <w:rFonts w:ascii="Consolas" w:eastAsia="Times New Roman" w:hAnsi="Consolas" w:cs="Times New Roman"/>
          <w:color w:val="D4D4D4"/>
          <w:sz w:val="21"/>
          <w:szCs w:val="21"/>
        </w:rPr>
        <w:t xml:space="preserve">) </w:t>
      </w:r>
      <w:r w:rsidRPr="004B4B8E">
        <w:rPr>
          <w:rFonts w:ascii="Consolas" w:eastAsia="Times New Roman" w:hAnsi="Consolas" w:cs="Times New Roman"/>
          <w:color w:val="C586C0"/>
          <w:sz w:val="21"/>
          <w:szCs w:val="21"/>
        </w:rPr>
        <w:t>return</w:t>
      </w:r>
      <w:r w:rsidRPr="004B4B8E">
        <w:rPr>
          <w:rFonts w:ascii="Consolas" w:eastAsia="Times New Roman" w:hAnsi="Consolas" w:cs="Times New Roman"/>
          <w:color w:val="D4D4D4"/>
          <w:sz w:val="21"/>
          <w:szCs w:val="21"/>
        </w:rPr>
        <w:t xml:space="preserve"> </w:t>
      </w:r>
      <w:r w:rsidRPr="004B4B8E">
        <w:rPr>
          <w:rFonts w:ascii="Consolas" w:eastAsia="Times New Roman" w:hAnsi="Consolas" w:cs="Times New Roman"/>
          <w:color w:val="9CDCFE"/>
          <w:sz w:val="21"/>
          <w:szCs w:val="21"/>
        </w:rPr>
        <w:t>number1</w:t>
      </w:r>
    </w:p>
    <w:p w14:paraId="599B2BEA" w14:textId="77777777" w:rsidR="00E65791" w:rsidRPr="004B4B8E" w:rsidRDefault="00E65791" w:rsidP="00E65791">
      <w:pPr>
        <w:shd w:val="clear" w:color="auto" w:fill="1E1E1E"/>
        <w:spacing w:after="0" w:line="285" w:lineRule="atLeast"/>
        <w:rPr>
          <w:rFonts w:ascii="Consolas" w:eastAsia="Times New Roman" w:hAnsi="Consolas" w:cs="Times New Roman"/>
          <w:color w:val="D4D4D4"/>
          <w:sz w:val="21"/>
          <w:szCs w:val="21"/>
        </w:rPr>
      </w:pPr>
      <w:r w:rsidRPr="004B4B8E">
        <w:rPr>
          <w:rFonts w:ascii="Consolas" w:eastAsia="Times New Roman" w:hAnsi="Consolas" w:cs="Times New Roman"/>
          <w:color w:val="D4D4D4"/>
          <w:sz w:val="21"/>
          <w:szCs w:val="21"/>
        </w:rPr>
        <w:t xml:space="preserve">    </w:t>
      </w:r>
      <w:r w:rsidRPr="004B4B8E">
        <w:rPr>
          <w:rFonts w:ascii="Consolas" w:eastAsia="Times New Roman" w:hAnsi="Consolas" w:cs="Times New Roman"/>
          <w:color w:val="C586C0"/>
          <w:sz w:val="21"/>
          <w:szCs w:val="21"/>
        </w:rPr>
        <w:t>else</w:t>
      </w:r>
      <w:r w:rsidRPr="004B4B8E">
        <w:rPr>
          <w:rFonts w:ascii="Consolas" w:eastAsia="Times New Roman" w:hAnsi="Consolas" w:cs="Times New Roman"/>
          <w:color w:val="D4D4D4"/>
          <w:sz w:val="21"/>
          <w:szCs w:val="21"/>
        </w:rPr>
        <w:t xml:space="preserve"> </w:t>
      </w:r>
      <w:r w:rsidRPr="004B4B8E">
        <w:rPr>
          <w:rFonts w:ascii="Consolas" w:eastAsia="Times New Roman" w:hAnsi="Consolas" w:cs="Times New Roman"/>
          <w:color w:val="C586C0"/>
          <w:sz w:val="21"/>
          <w:szCs w:val="21"/>
        </w:rPr>
        <w:t>return</w:t>
      </w:r>
      <w:r w:rsidRPr="004B4B8E">
        <w:rPr>
          <w:rFonts w:ascii="Consolas" w:eastAsia="Times New Roman" w:hAnsi="Consolas" w:cs="Times New Roman"/>
          <w:color w:val="D4D4D4"/>
          <w:sz w:val="21"/>
          <w:szCs w:val="21"/>
        </w:rPr>
        <w:t xml:space="preserve"> </w:t>
      </w:r>
      <w:r w:rsidRPr="004B4B8E">
        <w:rPr>
          <w:rFonts w:ascii="Consolas" w:eastAsia="Times New Roman" w:hAnsi="Consolas" w:cs="Times New Roman"/>
          <w:color w:val="9CDCFE"/>
          <w:sz w:val="21"/>
          <w:szCs w:val="21"/>
        </w:rPr>
        <w:t>number2</w:t>
      </w:r>
    </w:p>
    <w:p w14:paraId="30F082E1" w14:textId="77777777" w:rsidR="00E65791" w:rsidRPr="004B4B8E" w:rsidRDefault="00E65791" w:rsidP="00E65791">
      <w:pPr>
        <w:shd w:val="clear" w:color="auto" w:fill="1E1E1E"/>
        <w:spacing w:after="0" w:line="285" w:lineRule="atLeast"/>
        <w:rPr>
          <w:rFonts w:ascii="Consolas" w:eastAsia="Times New Roman" w:hAnsi="Consolas" w:cs="Times New Roman"/>
          <w:color w:val="D4D4D4"/>
          <w:sz w:val="21"/>
          <w:szCs w:val="21"/>
        </w:rPr>
      </w:pPr>
      <w:r w:rsidRPr="004B4B8E">
        <w:rPr>
          <w:rFonts w:ascii="Consolas" w:eastAsia="Times New Roman" w:hAnsi="Consolas" w:cs="Times New Roman"/>
          <w:color w:val="D4D4D4"/>
          <w:sz w:val="21"/>
          <w:szCs w:val="21"/>
        </w:rPr>
        <w:t xml:space="preserve">    </w:t>
      </w:r>
    </w:p>
    <w:p w14:paraId="15D9C789" w14:textId="77777777" w:rsidR="00E65791" w:rsidRPr="004B4B8E" w:rsidRDefault="00E65791" w:rsidP="00E65791">
      <w:pPr>
        <w:shd w:val="clear" w:color="auto" w:fill="1E1E1E"/>
        <w:spacing w:after="0" w:line="285" w:lineRule="atLeast"/>
        <w:rPr>
          <w:rFonts w:ascii="Consolas" w:eastAsia="Times New Roman" w:hAnsi="Consolas" w:cs="Times New Roman"/>
          <w:color w:val="D4D4D4"/>
          <w:sz w:val="21"/>
          <w:szCs w:val="21"/>
        </w:rPr>
      </w:pPr>
      <w:r w:rsidRPr="004B4B8E">
        <w:rPr>
          <w:rFonts w:ascii="Consolas" w:eastAsia="Times New Roman" w:hAnsi="Consolas" w:cs="Times New Roman"/>
          <w:color w:val="D4D4D4"/>
          <w:sz w:val="21"/>
          <w:szCs w:val="21"/>
        </w:rPr>
        <w:t>}</w:t>
      </w:r>
    </w:p>
    <w:p w14:paraId="5EC8856B" w14:textId="77777777" w:rsidR="00E65791" w:rsidRPr="004B4B8E" w:rsidRDefault="00E65791" w:rsidP="00E65791">
      <w:pPr>
        <w:shd w:val="clear" w:color="auto" w:fill="1E1E1E"/>
        <w:spacing w:after="0" w:line="285" w:lineRule="atLeast"/>
        <w:rPr>
          <w:rFonts w:ascii="Consolas" w:eastAsia="Times New Roman" w:hAnsi="Consolas" w:cs="Times New Roman"/>
          <w:color w:val="D4D4D4"/>
          <w:sz w:val="21"/>
          <w:szCs w:val="21"/>
        </w:rPr>
      </w:pPr>
    </w:p>
    <w:p w14:paraId="4DB351FB" w14:textId="77777777" w:rsidR="00E65791" w:rsidRPr="004B4B8E"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4B4B8E">
        <w:rPr>
          <w:rFonts w:ascii="Consolas" w:eastAsia="Times New Roman" w:hAnsi="Consolas" w:cs="Times New Roman"/>
          <w:color w:val="9CDCFE"/>
          <w:sz w:val="21"/>
          <w:szCs w:val="21"/>
        </w:rPr>
        <w:t>console</w:t>
      </w:r>
      <w:r w:rsidRPr="004B4B8E">
        <w:rPr>
          <w:rFonts w:ascii="Consolas" w:eastAsia="Times New Roman" w:hAnsi="Consolas" w:cs="Times New Roman"/>
          <w:color w:val="D4D4D4"/>
          <w:sz w:val="21"/>
          <w:szCs w:val="21"/>
        </w:rPr>
        <w:t>.</w:t>
      </w:r>
      <w:r w:rsidRPr="004B4B8E">
        <w:rPr>
          <w:rFonts w:ascii="Consolas" w:eastAsia="Times New Roman" w:hAnsi="Consolas" w:cs="Times New Roman"/>
          <w:color w:val="DCDCAA"/>
          <w:sz w:val="21"/>
          <w:szCs w:val="21"/>
        </w:rPr>
        <w:t>log</w:t>
      </w:r>
      <w:r w:rsidRPr="004B4B8E">
        <w:rPr>
          <w:rFonts w:ascii="Consolas" w:eastAsia="Times New Roman" w:hAnsi="Consolas" w:cs="Times New Roman"/>
          <w:color w:val="D4D4D4"/>
          <w:sz w:val="21"/>
          <w:szCs w:val="21"/>
        </w:rPr>
        <w:t>(</w:t>
      </w:r>
      <w:proofErr w:type="gramEnd"/>
      <w:r w:rsidRPr="004B4B8E">
        <w:rPr>
          <w:rFonts w:ascii="Consolas" w:eastAsia="Times New Roman" w:hAnsi="Consolas" w:cs="Times New Roman"/>
          <w:color w:val="DCDCAA"/>
          <w:sz w:val="21"/>
          <w:szCs w:val="21"/>
        </w:rPr>
        <w:t>maximum</w:t>
      </w:r>
      <w:r w:rsidRPr="004B4B8E">
        <w:rPr>
          <w:rFonts w:ascii="Consolas" w:eastAsia="Times New Roman" w:hAnsi="Consolas" w:cs="Times New Roman"/>
          <w:color w:val="D4D4D4"/>
          <w:sz w:val="21"/>
          <w:szCs w:val="21"/>
        </w:rPr>
        <w:t>(</w:t>
      </w:r>
      <w:r w:rsidRPr="004B4B8E">
        <w:rPr>
          <w:rFonts w:ascii="Consolas" w:eastAsia="Times New Roman" w:hAnsi="Consolas" w:cs="Times New Roman"/>
          <w:color w:val="B5CEA8"/>
          <w:sz w:val="21"/>
          <w:szCs w:val="21"/>
        </w:rPr>
        <w:t>10</w:t>
      </w:r>
      <w:r w:rsidRPr="004B4B8E">
        <w:rPr>
          <w:rFonts w:ascii="Consolas" w:eastAsia="Times New Roman" w:hAnsi="Consolas" w:cs="Times New Roman"/>
          <w:color w:val="D4D4D4"/>
          <w:sz w:val="21"/>
          <w:szCs w:val="21"/>
        </w:rPr>
        <w:t xml:space="preserve">, </w:t>
      </w:r>
      <w:r w:rsidRPr="004B4B8E">
        <w:rPr>
          <w:rFonts w:ascii="Consolas" w:eastAsia="Times New Roman" w:hAnsi="Consolas" w:cs="Times New Roman"/>
          <w:color w:val="B5CEA8"/>
          <w:sz w:val="21"/>
          <w:szCs w:val="21"/>
        </w:rPr>
        <w:t>20</w:t>
      </w:r>
      <w:r w:rsidRPr="004B4B8E">
        <w:rPr>
          <w:rFonts w:ascii="Consolas" w:eastAsia="Times New Roman" w:hAnsi="Consolas" w:cs="Times New Roman"/>
          <w:color w:val="D4D4D4"/>
          <w:sz w:val="21"/>
          <w:szCs w:val="21"/>
        </w:rPr>
        <w:t>));</w:t>
      </w:r>
    </w:p>
    <w:p w14:paraId="735CEA8A" w14:textId="77777777" w:rsidR="00E65791" w:rsidRDefault="00E65791" w:rsidP="00E65791">
      <w:pPr>
        <w:pStyle w:val="NoSpacing"/>
      </w:pPr>
    </w:p>
    <w:p w14:paraId="4E9EA09A" w14:textId="77777777" w:rsidR="00E65791" w:rsidRDefault="00E65791" w:rsidP="00E65791">
      <w:pPr>
        <w:pStyle w:val="NoSpacing"/>
      </w:pPr>
      <w:r>
        <w:t>So did this:</w:t>
      </w:r>
    </w:p>
    <w:p w14:paraId="36840026" w14:textId="77777777" w:rsidR="00E65791" w:rsidRDefault="00E65791" w:rsidP="00E65791">
      <w:pPr>
        <w:pStyle w:val="NoSpacing"/>
      </w:pPr>
    </w:p>
    <w:p w14:paraId="0106813C" w14:textId="77777777" w:rsidR="00E65791" w:rsidRPr="00C568FB" w:rsidRDefault="00E65791" w:rsidP="00E65791">
      <w:pPr>
        <w:shd w:val="clear" w:color="auto" w:fill="1E1E1E"/>
        <w:spacing w:after="0" w:line="285" w:lineRule="atLeast"/>
        <w:rPr>
          <w:rFonts w:ascii="Consolas" w:eastAsia="Times New Roman" w:hAnsi="Consolas" w:cs="Times New Roman"/>
          <w:color w:val="D4D4D4"/>
          <w:sz w:val="21"/>
          <w:szCs w:val="21"/>
        </w:rPr>
      </w:pPr>
      <w:r w:rsidRPr="00C568FB">
        <w:rPr>
          <w:rFonts w:ascii="Consolas" w:eastAsia="Times New Roman" w:hAnsi="Consolas" w:cs="Times New Roman"/>
          <w:color w:val="569CD6"/>
          <w:sz w:val="21"/>
          <w:szCs w:val="21"/>
        </w:rPr>
        <w:t>function</w:t>
      </w:r>
      <w:r w:rsidRPr="00C568FB">
        <w:rPr>
          <w:rFonts w:ascii="Consolas" w:eastAsia="Times New Roman" w:hAnsi="Consolas" w:cs="Times New Roman"/>
          <w:color w:val="D4D4D4"/>
          <w:sz w:val="21"/>
          <w:szCs w:val="21"/>
        </w:rPr>
        <w:t xml:space="preserve"> </w:t>
      </w:r>
      <w:proofErr w:type="gramStart"/>
      <w:r w:rsidRPr="00C568FB">
        <w:rPr>
          <w:rFonts w:ascii="Consolas" w:eastAsia="Times New Roman" w:hAnsi="Consolas" w:cs="Times New Roman"/>
          <w:color w:val="DCDCAA"/>
          <w:sz w:val="21"/>
          <w:szCs w:val="21"/>
        </w:rPr>
        <w:t>maximum</w:t>
      </w:r>
      <w:r w:rsidRPr="00C568FB">
        <w:rPr>
          <w:rFonts w:ascii="Consolas" w:eastAsia="Times New Roman" w:hAnsi="Consolas" w:cs="Times New Roman"/>
          <w:color w:val="D4D4D4"/>
          <w:sz w:val="21"/>
          <w:szCs w:val="21"/>
        </w:rPr>
        <w:t>(</w:t>
      </w:r>
      <w:proofErr w:type="gramEnd"/>
      <w:r w:rsidRPr="00C568FB">
        <w:rPr>
          <w:rFonts w:ascii="Consolas" w:eastAsia="Times New Roman" w:hAnsi="Consolas" w:cs="Times New Roman"/>
          <w:color w:val="9CDCFE"/>
          <w:sz w:val="21"/>
          <w:szCs w:val="21"/>
        </w:rPr>
        <w:t>number1</w:t>
      </w:r>
      <w:r w:rsidRPr="00C568FB">
        <w:rPr>
          <w:rFonts w:ascii="Consolas" w:eastAsia="Times New Roman" w:hAnsi="Consolas" w:cs="Times New Roman"/>
          <w:color w:val="D4D4D4"/>
          <w:sz w:val="21"/>
          <w:szCs w:val="21"/>
        </w:rPr>
        <w:t xml:space="preserve">, </w:t>
      </w:r>
      <w:r w:rsidRPr="00C568FB">
        <w:rPr>
          <w:rFonts w:ascii="Consolas" w:eastAsia="Times New Roman" w:hAnsi="Consolas" w:cs="Times New Roman"/>
          <w:color w:val="9CDCFE"/>
          <w:sz w:val="21"/>
          <w:szCs w:val="21"/>
        </w:rPr>
        <w:t>number2</w:t>
      </w:r>
      <w:r w:rsidRPr="00C568FB">
        <w:rPr>
          <w:rFonts w:ascii="Consolas" w:eastAsia="Times New Roman" w:hAnsi="Consolas" w:cs="Times New Roman"/>
          <w:color w:val="D4D4D4"/>
          <w:sz w:val="21"/>
          <w:szCs w:val="21"/>
        </w:rPr>
        <w:t>) {</w:t>
      </w:r>
    </w:p>
    <w:p w14:paraId="71987C96" w14:textId="77777777" w:rsidR="00E65791" w:rsidRPr="00C568FB" w:rsidRDefault="00E65791" w:rsidP="00E65791">
      <w:pPr>
        <w:shd w:val="clear" w:color="auto" w:fill="1E1E1E"/>
        <w:spacing w:after="0" w:line="285" w:lineRule="atLeast"/>
        <w:rPr>
          <w:rFonts w:ascii="Consolas" w:eastAsia="Times New Roman" w:hAnsi="Consolas" w:cs="Times New Roman"/>
          <w:color w:val="D4D4D4"/>
          <w:sz w:val="21"/>
          <w:szCs w:val="21"/>
        </w:rPr>
      </w:pPr>
      <w:r w:rsidRPr="00C568FB">
        <w:rPr>
          <w:rFonts w:ascii="Consolas" w:eastAsia="Times New Roman" w:hAnsi="Consolas" w:cs="Times New Roman"/>
          <w:color w:val="D4D4D4"/>
          <w:sz w:val="21"/>
          <w:szCs w:val="21"/>
        </w:rPr>
        <w:t xml:space="preserve">    </w:t>
      </w:r>
      <w:r w:rsidRPr="00C568FB">
        <w:rPr>
          <w:rFonts w:ascii="Consolas" w:eastAsia="Times New Roman" w:hAnsi="Consolas" w:cs="Times New Roman"/>
          <w:color w:val="C586C0"/>
          <w:sz w:val="21"/>
          <w:szCs w:val="21"/>
        </w:rPr>
        <w:t>if</w:t>
      </w:r>
      <w:r w:rsidRPr="00C568FB">
        <w:rPr>
          <w:rFonts w:ascii="Consolas" w:eastAsia="Times New Roman" w:hAnsi="Consolas" w:cs="Times New Roman"/>
          <w:color w:val="D4D4D4"/>
          <w:sz w:val="21"/>
          <w:szCs w:val="21"/>
        </w:rPr>
        <w:t xml:space="preserve"> (</w:t>
      </w:r>
      <w:r w:rsidRPr="00C568FB">
        <w:rPr>
          <w:rFonts w:ascii="Consolas" w:eastAsia="Times New Roman" w:hAnsi="Consolas" w:cs="Times New Roman"/>
          <w:color w:val="9CDCFE"/>
          <w:sz w:val="21"/>
          <w:szCs w:val="21"/>
        </w:rPr>
        <w:t>number1</w:t>
      </w:r>
      <w:r w:rsidRPr="00C568FB">
        <w:rPr>
          <w:rFonts w:ascii="Consolas" w:eastAsia="Times New Roman" w:hAnsi="Consolas" w:cs="Times New Roman"/>
          <w:color w:val="D4D4D4"/>
          <w:sz w:val="21"/>
          <w:szCs w:val="21"/>
        </w:rPr>
        <w:t xml:space="preserve"> &gt; </w:t>
      </w:r>
      <w:r w:rsidRPr="00C568FB">
        <w:rPr>
          <w:rFonts w:ascii="Consolas" w:eastAsia="Times New Roman" w:hAnsi="Consolas" w:cs="Times New Roman"/>
          <w:color w:val="9CDCFE"/>
          <w:sz w:val="21"/>
          <w:szCs w:val="21"/>
        </w:rPr>
        <w:t>number2</w:t>
      </w:r>
      <w:r w:rsidRPr="00C568FB">
        <w:rPr>
          <w:rFonts w:ascii="Consolas" w:eastAsia="Times New Roman" w:hAnsi="Consolas" w:cs="Times New Roman"/>
          <w:color w:val="D4D4D4"/>
          <w:sz w:val="21"/>
          <w:szCs w:val="21"/>
        </w:rPr>
        <w:t>) {</w:t>
      </w:r>
      <w:r w:rsidRPr="00C568FB">
        <w:rPr>
          <w:rFonts w:ascii="Consolas" w:eastAsia="Times New Roman" w:hAnsi="Consolas" w:cs="Times New Roman"/>
          <w:color w:val="C586C0"/>
          <w:sz w:val="21"/>
          <w:szCs w:val="21"/>
        </w:rPr>
        <w:t>return</w:t>
      </w:r>
      <w:r w:rsidRPr="00C568FB">
        <w:rPr>
          <w:rFonts w:ascii="Consolas" w:eastAsia="Times New Roman" w:hAnsi="Consolas" w:cs="Times New Roman"/>
          <w:color w:val="D4D4D4"/>
          <w:sz w:val="21"/>
          <w:szCs w:val="21"/>
        </w:rPr>
        <w:t xml:space="preserve"> </w:t>
      </w:r>
      <w:r w:rsidRPr="00C568FB">
        <w:rPr>
          <w:rFonts w:ascii="Consolas" w:eastAsia="Times New Roman" w:hAnsi="Consolas" w:cs="Times New Roman"/>
          <w:color w:val="9CDCFE"/>
          <w:sz w:val="21"/>
          <w:szCs w:val="21"/>
        </w:rPr>
        <w:t>number1</w:t>
      </w:r>
      <w:r w:rsidRPr="00C568FB">
        <w:rPr>
          <w:rFonts w:ascii="Consolas" w:eastAsia="Times New Roman" w:hAnsi="Consolas" w:cs="Times New Roman"/>
          <w:color w:val="D4D4D4"/>
          <w:sz w:val="21"/>
          <w:szCs w:val="21"/>
        </w:rPr>
        <w:t>}</w:t>
      </w:r>
    </w:p>
    <w:p w14:paraId="01F083A1" w14:textId="77777777" w:rsidR="00E65791" w:rsidRPr="00C568FB" w:rsidRDefault="00E65791" w:rsidP="00E65791">
      <w:pPr>
        <w:shd w:val="clear" w:color="auto" w:fill="1E1E1E"/>
        <w:spacing w:after="0" w:line="285" w:lineRule="atLeast"/>
        <w:rPr>
          <w:rFonts w:ascii="Consolas" w:eastAsia="Times New Roman" w:hAnsi="Consolas" w:cs="Times New Roman"/>
          <w:color w:val="D4D4D4"/>
          <w:sz w:val="21"/>
          <w:szCs w:val="21"/>
        </w:rPr>
      </w:pPr>
      <w:r w:rsidRPr="00C568FB">
        <w:rPr>
          <w:rFonts w:ascii="Consolas" w:eastAsia="Times New Roman" w:hAnsi="Consolas" w:cs="Times New Roman"/>
          <w:color w:val="D4D4D4"/>
          <w:sz w:val="21"/>
          <w:szCs w:val="21"/>
        </w:rPr>
        <w:t xml:space="preserve">    </w:t>
      </w:r>
      <w:r w:rsidRPr="00C568FB">
        <w:rPr>
          <w:rFonts w:ascii="Consolas" w:eastAsia="Times New Roman" w:hAnsi="Consolas" w:cs="Times New Roman"/>
          <w:color w:val="C586C0"/>
          <w:sz w:val="21"/>
          <w:szCs w:val="21"/>
        </w:rPr>
        <w:t>else</w:t>
      </w:r>
      <w:r w:rsidRPr="00C568FB">
        <w:rPr>
          <w:rFonts w:ascii="Consolas" w:eastAsia="Times New Roman" w:hAnsi="Consolas" w:cs="Times New Roman"/>
          <w:color w:val="D4D4D4"/>
          <w:sz w:val="21"/>
          <w:szCs w:val="21"/>
        </w:rPr>
        <w:t xml:space="preserve"> </w:t>
      </w:r>
      <w:r w:rsidRPr="00C568FB">
        <w:rPr>
          <w:rFonts w:ascii="Consolas" w:eastAsia="Times New Roman" w:hAnsi="Consolas" w:cs="Times New Roman"/>
          <w:color w:val="C586C0"/>
          <w:sz w:val="21"/>
          <w:szCs w:val="21"/>
        </w:rPr>
        <w:t>return</w:t>
      </w:r>
      <w:r w:rsidRPr="00C568FB">
        <w:rPr>
          <w:rFonts w:ascii="Consolas" w:eastAsia="Times New Roman" w:hAnsi="Consolas" w:cs="Times New Roman"/>
          <w:color w:val="D4D4D4"/>
          <w:sz w:val="21"/>
          <w:szCs w:val="21"/>
        </w:rPr>
        <w:t xml:space="preserve"> </w:t>
      </w:r>
      <w:r w:rsidRPr="00C568FB">
        <w:rPr>
          <w:rFonts w:ascii="Consolas" w:eastAsia="Times New Roman" w:hAnsi="Consolas" w:cs="Times New Roman"/>
          <w:color w:val="9CDCFE"/>
          <w:sz w:val="21"/>
          <w:szCs w:val="21"/>
        </w:rPr>
        <w:t>number2</w:t>
      </w:r>
    </w:p>
    <w:p w14:paraId="02F65D2E" w14:textId="77777777" w:rsidR="00E65791" w:rsidRPr="00C568FB" w:rsidRDefault="00E65791" w:rsidP="00E65791">
      <w:pPr>
        <w:shd w:val="clear" w:color="auto" w:fill="1E1E1E"/>
        <w:spacing w:after="0" w:line="285" w:lineRule="atLeast"/>
        <w:rPr>
          <w:rFonts w:ascii="Consolas" w:eastAsia="Times New Roman" w:hAnsi="Consolas" w:cs="Times New Roman"/>
          <w:color w:val="D4D4D4"/>
          <w:sz w:val="21"/>
          <w:szCs w:val="21"/>
        </w:rPr>
      </w:pPr>
      <w:r w:rsidRPr="00C568FB">
        <w:rPr>
          <w:rFonts w:ascii="Consolas" w:eastAsia="Times New Roman" w:hAnsi="Consolas" w:cs="Times New Roman"/>
          <w:color w:val="D4D4D4"/>
          <w:sz w:val="21"/>
          <w:szCs w:val="21"/>
        </w:rPr>
        <w:t xml:space="preserve">    </w:t>
      </w:r>
    </w:p>
    <w:p w14:paraId="40616F33" w14:textId="77777777" w:rsidR="00E65791" w:rsidRPr="00C568FB" w:rsidRDefault="00E65791" w:rsidP="00E65791">
      <w:pPr>
        <w:shd w:val="clear" w:color="auto" w:fill="1E1E1E"/>
        <w:spacing w:after="0" w:line="285" w:lineRule="atLeast"/>
        <w:rPr>
          <w:rFonts w:ascii="Consolas" w:eastAsia="Times New Roman" w:hAnsi="Consolas" w:cs="Times New Roman"/>
          <w:color w:val="D4D4D4"/>
          <w:sz w:val="21"/>
          <w:szCs w:val="21"/>
        </w:rPr>
      </w:pPr>
      <w:r w:rsidRPr="00C568FB">
        <w:rPr>
          <w:rFonts w:ascii="Consolas" w:eastAsia="Times New Roman" w:hAnsi="Consolas" w:cs="Times New Roman"/>
          <w:color w:val="D4D4D4"/>
          <w:sz w:val="21"/>
          <w:szCs w:val="21"/>
        </w:rPr>
        <w:t>}</w:t>
      </w:r>
    </w:p>
    <w:p w14:paraId="74F3DEEC" w14:textId="77777777" w:rsidR="00E65791" w:rsidRPr="00C568FB" w:rsidRDefault="00E65791" w:rsidP="00E65791">
      <w:pPr>
        <w:shd w:val="clear" w:color="auto" w:fill="1E1E1E"/>
        <w:spacing w:after="0" w:line="285" w:lineRule="atLeast"/>
        <w:rPr>
          <w:rFonts w:ascii="Consolas" w:eastAsia="Times New Roman" w:hAnsi="Consolas" w:cs="Times New Roman"/>
          <w:color w:val="D4D4D4"/>
          <w:sz w:val="21"/>
          <w:szCs w:val="21"/>
        </w:rPr>
      </w:pPr>
    </w:p>
    <w:p w14:paraId="4ABBEF68" w14:textId="77777777" w:rsidR="00E65791" w:rsidRPr="00C568FB"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C568FB">
        <w:rPr>
          <w:rFonts w:ascii="Consolas" w:eastAsia="Times New Roman" w:hAnsi="Consolas" w:cs="Times New Roman"/>
          <w:color w:val="9CDCFE"/>
          <w:sz w:val="21"/>
          <w:szCs w:val="21"/>
        </w:rPr>
        <w:t>console</w:t>
      </w:r>
      <w:r w:rsidRPr="00C568FB">
        <w:rPr>
          <w:rFonts w:ascii="Consolas" w:eastAsia="Times New Roman" w:hAnsi="Consolas" w:cs="Times New Roman"/>
          <w:color w:val="D4D4D4"/>
          <w:sz w:val="21"/>
          <w:szCs w:val="21"/>
        </w:rPr>
        <w:t>.</w:t>
      </w:r>
      <w:r w:rsidRPr="00C568FB">
        <w:rPr>
          <w:rFonts w:ascii="Consolas" w:eastAsia="Times New Roman" w:hAnsi="Consolas" w:cs="Times New Roman"/>
          <w:color w:val="DCDCAA"/>
          <w:sz w:val="21"/>
          <w:szCs w:val="21"/>
        </w:rPr>
        <w:t>log</w:t>
      </w:r>
      <w:r w:rsidRPr="00C568FB">
        <w:rPr>
          <w:rFonts w:ascii="Consolas" w:eastAsia="Times New Roman" w:hAnsi="Consolas" w:cs="Times New Roman"/>
          <w:color w:val="D4D4D4"/>
          <w:sz w:val="21"/>
          <w:szCs w:val="21"/>
        </w:rPr>
        <w:t>(</w:t>
      </w:r>
      <w:proofErr w:type="gramEnd"/>
      <w:r w:rsidRPr="00C568FB">
        <w:rPr>
          <w:rFonts w:ascii="Consolas" w:eastAsia="Times New Roman" w:hAnsi="Consolas" w:cs="Times New Roman"/>
          <w:color w:val="DCDCAA"/>
          <w:sz w:val="21"/>
          <w:szCs w:val="21"/>
        </w:rPr>
        <w:t>maximum</w:t>
      </w:r>
      <w:r w:rsidRPr="00C568FB">
        <w:rPr>
          <w:rFonts w:ascii="Consolas" w:eastAsia="Times New Roman" w:hAnsi="Consolas" w:cs="Times New Roman"/>
          <w:color w:val="D4D4D4"/>
          <w:sz w:val="21"/>
          <w:szCs w:val="21"/>
        </w:rPr>
        <w:t>(</w:t>
      </w:r>
      <w:r w:rsidRPr="00C568FB">
        <w:rPr>
          <w:rFonts w:ascii="Consolas" w:eastAsia="Times New Roman" w:hAnsi="Consolas" w:cs="Times New Roman"/>
          <w:color w:val="B5CEA8"/>
          <w:sz w:val="21"/>
          <w:szCs w:val="21"/>
        </w:rPr>
        <w:t>50</w:t>
      </w:r>
      <w:r w:rsidRPr="00C568FB">
        <w:rPr>
          <w:rFonts w:ascii="Consolas" w:eastAsia="Times New Roman" w:hAnsi="Consolas" w:cs="Times New Roman"/>
          <w:color w:val="D4D4D4"/>
          <w:sz w:val="21"/>
          <w:szCs w:val="21"/>
        </w:rPr>
        <w:t xml:space="preserve">, </w:t>
      </w:r>
      <w:r w:rsidRPr="00C568FB">
        <w:rPr>
          <w:rFonts w:ascii="Consolas" w:eastAsia="Times New Roman" w:hAnsi="Consolas" w:cs="Times New Roman"/>
          <w:color w:val="B5CEA8"/>
          <w:sz w:val="21"/>
          <w:szCs w:val="21"/>
        </w:rPr>
        <w:t>20</w:t>
      </w:r>
      <w:r w:rsidRPr="00C568FB">
        <w:rPr>
          <w:rFonts w:ascii="Consolas" w:eastAsia="Times New Roman" w:hAnsi="Consolas" w:cs="Times New Roman"/>
          <w:color w:val="D4D4D4"/>
          <w:sz w:val="21"/>
          <w:szCs w:val="21"/>
        </w:rPr>
        <w:t>));</w:t>
      </w:r>
    </w:p>
    <w:p w14:paraId="26DC435F" w14:textId="77777777" w:rsidR="00E65791" w:rsidRPr="00C568FB" w:rsidRDefault="00E65791" w:rsidP="00E65791">
      <w:pPr>
        <w:shd w:val="clear" w:color="auto" w:fill="1E1E1E"/>
        <w:spacing w:after="0" w:line="285" w:lineRule="atLeast"/>
        <w:rPr>
          <w:rFonts w:ascii="Consolas" w:eastAsia="Times New Roman" w:hAnsi="Consolas" w:cs="Times New Roman"/>
          <w:color w:val="D4D4D4"/>
          <w:sz w:val="21"/>
          <w:szCs w:val="21"/>
        </w:rPr>
      </w:pPr>
    </w:p>
    <w:p w14:paraId="6B115E23" w14:textId="77777777" w:rsidR="00E65791" w:rsidRDefault="00E65791" w:rsidP="00E65791">
      <w:pPr>
        <w:pStyle w:val="NoSpacing"/>
      </w:pPr>
    </w:p>
    <w:p w14:paraId="145561A0" w14:textId="77777777" w:rsidR="00E65791" w:rsidRDefault="00E65791" w:rsidP="00E65791">
      <w:pPr>
        <w:pStyle w:val="NoSpacing"/>
      </w:pPr>
      <w:r>
        <w:t>Perhaps this is better?</w:t>
      </w:r>
    </w:p>
    <w:p w14:paraId="2A8EE2CF" w14:textId="77777777" w:rsidR="00E65791" w:rsidRDefault="00E65791" w:rsidP="00E65791">
      <w:pPr>
        <w:pStyle w:val="NoSpacing"/>
      </w:pPr>
    </w:p>
    <w:p w14:paraId="469FF511" w14:textId="77777777" w:rsidR="00E65791" w:rsidRPr="00B430B4" w:rsidRDefault="00E65791" w:rsidP="00E65791">
      <w:pPr>
        <w:shd w:val="clear" w:color="auto" w:fill="1E1E1E"/>
        <w:spacing w:after="0" w:line="285" w:lineRule="atLeast"/>
        <w:rPr>
          <w:rFonts w:ascii="Consolas" w:eastAsia="Times New Roman" w:hAnsi="Consolas" w:cs="Times New Roman"/>
          <w:color w:val="D4D4D4"/>
          <w:sz w:val="21"/>
          <w:szCs w:val="21"/>
        </w:rPr>
      </w:pPr>
      <w:r w:rsidRPr="00B430B4">
        <w:rPr>
          <w:rFonts w:ascii="Consolas" w:eastAsia="Times New Roman" w:hAnsi="Consolas" w:cs="Times New Roman"/>
          <w:color w:val="569CD6"/>
          <w:sz w:val="21"/>
          <w:szCs w:val="21"/>
        </w:rPr>
        <w:t>function</w:t>
      </w:r>
      <w:r w:rsidRPr="00B430B4">
        <w:rPr>
          <w:rFonts w:ascii="Consolas" w:eastAsia="Times New Roman" w:hAnsi="Consolas" w:cs="Times New Roman"/>
          <w:color w:val="D4D4D4"/>
          <w:sz w:val="21"/>
          <w:szCs w:val="21"/>
        </w:rPr>
        <w:t xml:space="preserve"> </w:t>
      </w:r>
      <w:proofErr w:type="gramStart"/>
      <w:r w:rsidRPr="00B430B4">
        <w:rPr>
          <w:rFonts w:ascii="Consolas" w:eastAsia="Times New Roman" w:hAnsi="Consolas" w:cs="Times New Roman"/>
          <w:color w:val="DCDCAA"/>
          <w:sz w:val="21"/>
          <w:szCs w:val="21"/>
        </w:rPr>
        <w:t>maximum</w:t>
      </w:r>
      <w:r w:rsidRPr="00B430B4">
        <w:rPr>
          <w:rFonts w:ascii="Consolas" w:eastAsia="Times New Roman" w:hAnsi="Consolas" w:cs="Times New Roman"/>
          <w:color w:val="D4D4D4"/>
          <w:sz w:val="21"/>
          <w:szCs w:val="21"/>
        </w:rPr>
        <w:t>(</w:t>
      </w:r>
      <w:proofErr w:type="gramEnd"/>
      <w:r w:rsidRPr="00B430B4">
        <w:rPr>
          <w:rFonts w:ascii="Consolas" w:eastAsia="Times New Roman" w:hAnsi="Consolas" w:cs="Times New Roman"/>
          <w:color w:val="9CDCFE"/>
          <w:sz w:val="21"/>
          <w:szCs w:val="21"/>
        </w:rPr>
        <w:t>number1</w:t>
      </w:r>
      <w:r w:rsidRPr="00B430B4">
        <w:rPr>
          <w:rFonts w:ascii="Consolas" w:eastAsia="Times New Roman" w:hAnsi="Consolas" w:cs="Times New Roman"/>
          <w:color w:val="D4D4D4"/>
          <w:sz w:val="21"/>
          <w:szCs w:val="21"/>
        </w:rPr>
        <w:t xml:space="preserve">, </w:t>
      </w:r>
      <w:r w:rsidRPr="00B430B4">
        <w:rPr>
          <w:rFonts w:ascii="Consolas" w:eastAsia="Times New Roman" w:hAnsi="Consolas" w:cs="Times New Roman"/>
          <w:color w:val="9CDCFE"/>
          <w:sz w:val="21"/>
          <w:szCs w:val="21"/>
        </w:rPr>
        <w:t>number2</w:t>
      </w:r>
      <w:r w:rsidRPr="00B430B4">
        <w:rPr>
          <w:rFonts w:ascii="Consolas" w:eastAsia="Times New Roman" w:hAnsi="Consolas" w:cs="Times New Roman"/>
          <w:color w:val="D4D4D4"/>
          <w:sz w:val="21"/>
          <w:szCs w:val="21"/>
        </w:rPr>
        <w:t>) {</w:t>
      </w:r>
    </w:p>
    <w:p w14:paraId="01896D2A" w14:textId="77777777" w:rsidR="00E65791" w:rsidRPr="00B430B4" w:rsidRDefault="00E65791" w:rsidP="00E65791">
      <w:pPr>
        <w:shd w:val="clear" w:color="auto" w:fill="1E1E1E"/>
        <w:spacing w:after="0" w:line="285" w:lineRule="atLeast"/>
        <w:rPr>
          <w:rFonts w:ascii="Consolas" w:eastAsia="Times New Roman" w:hAnsi="Consolas" w:cs="Times New Roman"/>
          <w:color w:val="D4D4D4"/>
          <w:sz w:val="21"/>
          <w:szCs w:val="21"/>
        </w:rPr>
      </w:pPr>
      <w:r w:rsidRPr="00B430B4">
        <w:rPr>
          <w:rFonts w:ascii="Consolas" w:eastAsia="Times New Roman" w:hAnsi="Consolas" w:cs="Times New Roman"/>
          <w:color w:val="D4D4D4"/>
          <w:sz w:val="21"/>
          <w:szCs w:val="21"/>
        </w:rPr>
        <w:t xml:space="preserve">    </w:t>
      </w:r>
      <w:r w:rsidRPr="00B430B4">
        <w:rPr>
          <w:rFonts w:ascii="Consolas" w:eastAsia="Times New Roman" w:hAnsi="Consolas" w:cs="Times New Roman"/>
          <w:color w:val="C586C0"/>
          <w:sz w:val="21"/>
          <w:szCs w:val="21"/>
        </w:rPr>
        <w:t>if</w:t>
      </w:r>
      <w:r w:rsidRPr="00B430B4">
        <w:rPr>
          <w:rFonts w:ascii="Consolas" w:eastAsia="Times New Roman" w:hAnsi="Consolas" w:cs="Times New Roman"/>
          <w:color w:val="D4D4D4"/>
          <w:sz w:val="21"/>
          <w:szCs w:val="21"/>
        </w:rPr>
        <w:t xml:space="preserve"> (</w:t>
      </w:r>
      <w:r w:rsidRPr="00B430B4">
        <w:rPr>
          <w:rFonts w:ascii="Consolas" w:eastAsia="Times New Roman" w:hAnsi="Consolas" w:cs="Times New Roman"/>
          <w:color w:val="9CDCFE"/>
          <w:sz w:val="21"/>
          <w:szCs w:val="21"/>
        </w:rPr>
        <w:t>number1</w:t>
      </w:r>
      <w:r w:rsidRPr="00B430B4">
        <w:rPr>
          <w:rFonts w:ascii="Consolas" w:eastAsia="Times New Roman" w:hAnsi="Consolas" w:cs="Times New Roman"/>
          <w:color w:val="D4D4D4"/>
          <w:sz w:val="21"/>
          <w:szCs w:val="21"/>
        </w:rPr>
        <w:t xml:space="preserve"> &gt; </w:t>
      </w:r>
      <w:r w:rsidRPr="00B430B4">
        <w:rPr>
          <w:rFonts w:ascii="Consolas" w:eastAsia="Times New Roman" w:hAnsi="Consolas" w:cs="Times New Roman"/>
          <w:color w:val="9CDCFE"/>
          <w:sz w:val="21"/>
          <w:szCs w:val="21"/>
        </w:rPr>
        <w:t>number2</w:t>
      </w:r>
      <w:r w:rsidRPr="00B430B4">
        <w:rPr>
          <w:rFonts w:ascii="Consolas" w:eastAsia="Times New Roman" w:hAnsi="Consolas" w:cs="Times New Roman"/>
          <w:color w:val="D4D4D4"/>
          <w:sz w:val="21"/>
          <w:szCs w:val="21"/>
        </w:rPr>
        <w:t>) {</w:t>
      </w:r>
      <w:r w:rsidRPr="00B430B4">
        <w:rPr>
          <w:rFonts w:ascii="Consolas" w:eastAsia="Times New Roman" w:hAnsi="Consolas" w:cs="Times New Roman"/>
          <w:color w:val="C586C0"/>
          <w:sz w:val="21"/>
          <w:szCs w:val="21"/>
        </w:rPr>
        <w:t>return</w:t>
      </w:r>
      <w:r w:rsidRPr="00B430B4">
        <w:rPr>
          <w:rFonts w:ascii="Consolas" w:eastAsia="Times New Roman" w:hAnsi="Consolas" w:cs="Times New Roman"/>
          <w:color w:val="D4D4D4"/>
          <w:sz w:val="21"/>
          <w:szCs w:val="21"/>
        </w:rPr>
        <w:t xml:space="preserve"> </w:t>
      </w:r>
      <w:r w:rsidRPr="00B430B4">
        <w:rPr>
          <w:rFonts w:ascii="Consolas" w:eastAsia="Times New Roman" w:hAnsi="Consolas" w:cs="Times New Roman"/>
          <w:color w:val="9CDCFE"/>
          <w:sz w:val="21"/>
          <w:szCs w:val="21"/>
        </w:rPr>
        <w:t>number1</w:t>
      </w:r>
      <w:r w:rsidRPr="00B430B4">
        <w:rPr>
          <w:rFonts w:ascii="Consolas" w:eastAsia="Times New Roman" w:hAnsi="Consolas" w:cs="Times New Roman"/>
          <w:color w:val="D4D4D4"/>
          <w:sz w:val="21"/>
          <w:szCs w:val="21"/>
        </w:rPr>
        <w:t>;}</w:t>
      </w:r>
    </w:p>
    <w:p w14:paraId="102D8B86" w14:textId="77777777" w:rsidR="00E65791" w:rsidRPr="00B430B4" w:rsidRDefault="00E65791" w:rsidP="00E65791">
      <w:pPr>
        <w:shd w:val="clear" w:color="auto" w:fill="1E1E1E"/>
        <w:spacing w:after="0" w:line="285" w:lineRule="atLeast"/>
        <w:rPr>
          <w:rFonts w:ascii="Consolas" w:eastAsia="Times New Roman" w:hAnsi="Consolas" w:cs="Times New Roman"/>
          <w:color w:val="D4D4D4"/>
          <w:sz w:val="21"/>
          <w:szCs w:val="21"/>
        </w:rPr>
      </w:pPr>
      <w:r w:rsidRPr="00B430B4">
        <w:rPr>
          <w:rFonts w:ascii="Consolas" w:eastAsia="Times New Roman" w:hAnsi="Consolas" w:cs="Times New Roman"/>
          <w:color w:val="D4D4D4"/>
          <w:sz w:val="21"/>
          <w:szCs w:val="21"/>
        </w:rPr>
        <w:t xml:space="preserve">    </w:t>
      </w:r>
      <w:r w:rsidRPr="00B430B4">
        <w:rPr>
          <w:rFonts w:ascii="Consolas" w:eastAsia="Times New Roman" w:hAnsi="Consolas" w:cs="Times New Roman"/>
          <w:color w:val="C586C0"/>
          <w:sz w:val="21"/>
          <w:szCs w:val="21"/>
        </w:rPr>
        <w:t>else</w:t>
      </w:r>
      <w:r w:rsidRPr="00B430B4">
        <w:rPr>
          <w:rFonts w:ascii="Consolas" w:eastAsia="Times New Roman" w:hAnsi="Consolas" w:cs="Times New Roman"/>
          <w:color w:val="D4D4D4"/>
          <w:sz w:val="21"/>
          <w:szCs w:val="21"/>
        </w:rPr>
        <w:t xml:space="preserve"> </w:t>
      </w:r>
      <w:r w:rsidRPr="00B430B4">
        <w:rPr>
          <w:rFonts w:ascii="Consolas" w:eastAsia="Times New Roman" w:hAnsi="Consolas" w:cs="Times New Roman"/>
          <w:color w:val="C586C0"/>
          <w:sz w:val="21"/>
          <w:szCs w:val="21"/>
        </w:rPr>
        <w:t>return</w:t>
      </w:r>
      <w:r w:rsidRPr="00B430B4">
        <w:rPr>
          <w:rFonts w:ascii="Consolas" w:eastAsia="Times New Roman" w:hAnsi="Consolas" w:cs="Times New Roman"/>
          <w:color w:val="D4D4D4"/>
          <w:sz w:val="21"/>
          <w:szCs w:val="21"/>
        </w:rPr>
        <w:t xml:space="preserve"> </w:t>
      </w:r>
      <w:r w:rsidRPr="00B430B4">
        <w:rPr>
          <w:rFonts w:ascii="Consolas" w:eastAsia="Times New Roman" w:hAnsi="Consolas" w:cs="Times New Roman"/>
          <w:color w:val="9CDCFE"/>
          <w:sz w:val="21"/>
          <w:szCs w:val="21"/>
        </w:rPr>
        <w:t>number2</w:t>
      </w:r>
      <w:r w:rsidRPr="00B430B4">
        <w:rPr>
          <w:rFonts w:ascii="Consolas" w:eastAsia="Times New Roman" w:hAnsi="Consolas" w:cs="Times New Roman"/>
          <w:color w:val="D4D4D4"/>
          <w:sz w:val="21"/>
          <w:szCs w:val="21"/>
        </w:rPr>
        <w:t>;</w:t>
      </w:r>
    </w:p>
    <w:p w14:paraId="3E4E4E0D" w14:textId="77777777" w:rsidR="00E65791" w:rsidRPr="00B430B4" w:rsidRDefault="00E65791" w:rsidP="00E65791">
      <w:pPr>
        <w:shd w:val="clear" w:color="auto" w:fill="1E1E1E"/>
        <w:spacing w:after="0" w:line="285" w:lineRule="atLeast"/>
        <w:rPr>
          <w:rFonts w:ascii="Consolas" w:eastAsia="Times New Roman" w:hAnsi="Consolas" w:cs="Times New Roman"/>
          <w:color w:val="D4D4D4"/>
          <w:sz w:val="21"/>
          <w:szCs w:val="21"/>
        </w:rPr>
      </w:pPr>
      <w:r w:rsidRPr="00B430B4">
        <w:rPr>
          <w:rFonts w:ascii="Consolas" w:eastAsia="Times New Roman" w:hAnsi="Consolas" w:cs="Times New Roman"/>
          <w:color w:val="D4D4D4"/>
          <w:sz w:val="21"/>
          <w:szCs w:val="21"/>
        </w:rPr>
        <w:t xml:space="preserve">    </w:t>
      </w:r>
    </w:p>
    <w:p w14:paraId="5D151ACE" w14:textId="77777777" w:rsidR="00E65791" w:rsidRPr="00B430B4" w:rsidRDefault="00E65791" w:rsidP="00E65791">
      <w:pPr>
        <w:shd w:val="clear" w:color="auto" w:fill="1E1E1E"/>
        <w:spacing w:after="0" w:line="285" w:lineRule="atLeast"/>
        <w:rPr>
          <w:rFonts w:ascii="Consolas" w:eastAsia="Times New Roman" w:hAnsi="Consolas" w:cs="Times New Roman"/>
          <w:color w:val="D4D4D4"/>
          <w:sz w:val="21"/>
          <w:szCs w:val="21"/>
        </w:rPr>
      </w:pPr>
      <w:r w:rsidRPr="00B430B4">
        <w:rPr>
          <w:rFonts w:ascii="Consolas" w:eastAsia="Times New Roman" w:hAnsi="Consolas" w:cs="Times New Roman"/>
          <w:color w:val="D4D4D4"/>
          <w:sz w:val="21"/>
          <w:szCs w:val="21"/>
        </w:rPr>
        <w:t>}</w:t>
      </w:r>
    </w:p>
    <w:p w14:paraId="0DB23D56" w14:textId="77777777" w:rsidR="00E65791" w:rsidRPr="00B430B4" w:rsidRDefault="00E65791" w:rsidP="00E65791">
      <w:pPr>
        <w:shd w:val="clear" w:color="auto" w:fill="1E1E1E"/>
        <w:spacing w:after="0" w:line="285" w:lineRule="atLeast"/>
        <w:rPr>
          <w:rFonts w:ascii="Consolas" w:eastAsia="Times New Roman" w:hAnsi="Consolas" w:cs="Times New Roman"/>
          <w:color w:val="D4D4D4"/>
          <w:sz w:val="21"/>
          <w:szCs w:val="21"/>
        </w:rPr>
      </w:pPr>
    </w:p>
    <w:p w14:paraId="09E7C052" w14:textId="77777777" w:rsidR="00E65791" w:rsidRPr="00B430B4"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B430B4">
        <w:rPr>
          <w:rFonts w:ascii="Consolas" w:eastAsia="Times New Roman" w:hAnsi="Consolas" w:cs="Times New Roman"/>
          <w:color w:val="9CDCFE"/>
          <w:sz w:val="21"/>
          <w:szCs w:val="21"/>
        </w:rPr>
        <w:t>console</w:t>
      </w:r>
      <w:r w:rsidRPr="00B430B4">
        <w:rPr>
          <w:rFonts w:ascii="Consolas" w:eastAsia="Times New Roman" w:hAnsi="Consolas" w:cs="Times New Roman"/>
          <w:color w:val="D4D4D4"/>
          <w:sz w:val="21"/>
          <w:szCs w:val="21"/>
        </w:rPr>
        <w:t>.</w:t>
      </w:r>
      <w:r w:rsidRPr="00B430B4">
        <w:rPr>
          <w:rFonts w:ascii="Consolas" w:eastAsia="Times New Roman" w:hAnsi="Consolas" w:cs="Times New Roman"/>
          <w:color w:val="DCDCAA"/>
          <w:sz w:val="21"/>
          <w:szCs w:val="21"/>
        </w:rPr>
        <w:t>log</w:t>
      </w:r>
      <w:r w:rsidRPr="00B430B4">
        <w:rPr>
          <w:rFonts w:ascii="Consolas" w:eastAsia="Times New Roman" w:hAnsi="Consolas" w:cs="Times New Roman"/>
          <w:color w:val="D4D4D4"/>
          <w:sz w:val="21"/>
          <w:szCs w:val="21"/>
        </w:rPr>
        <w:t>(</w:t>
      </w:r>
      <w:proofErr w:type="gramEnd"/>
      <w:r w:rsidRPr="00B430B4">
        <w:rPr>
          <w:rFonts w:ascii="Consolas" w:eastAsia="Times New Roman" w:hAnsi="Consolas" w:cs="Times New Roman"/>
          <w:color w:val="DCDCAA"/>
          <w:sz w:val="21"/>
          <w:szCs w:val="21"/>
        </w:rPr>
        <w:t>maximum</w:t>
      </w:r>
      <w:r w:rsidRPr="00B430B4">
        <w:rPr>
          <w:rFonts w:ascii="Consolas" w:eastAsia="Times New Roman" w:hAnsi="Consolas" w:cs="Times New Roman"/>
          <w:color w:val="D4D4D4"/>
          <w:sz w:val="21"/>
          <w:szCs w:val="21"/>
        </w:rPr>
        <w:t>(</w:t>
      </w:r>
      <w:r w:rsidRPr="00B430B4">
        <w:rPr>
          <w:rFonts w:ascii="Consolas" w:eastAsia="Times New Roman" w:hAnsi="Consolas" w:cs="Times New Roman"/>
          <w:color w:val="B5CEA8"/>
          <w:sz w:val="21"/>
          <w:szCs w:val="21"/>
        </w:rPr>
        <w:t>50</w:t>
      </w:r>
      <w:r w:rsidRPr="00B430B4">
        <w:rPr>
          <w:rFonts w:ascii="Consolas" w:eastAsia="Times New Roman" w:hAnsi="Consolas" w:cs="Times New Roman"/>
          <w:color w:val="D4D4D4"/>
          <w:sz w:val="21"/>
          <w:szCs w:val="21"/>
        </w:rPr>
        <w:t xml:space="preserve">, </w:t>
      </w:r>
      <w:r w:rsidRPr="00B430B4">
        <w:rPr>
          <w:rFonts w:ascii="Consolas" w:eastAsia="Times New Roman" w:hAnsi="Consolas" w:cs="Times New Roman"/>
          <w:color w:val="B5CEA8"/>
          <w:sz w:val="21"/>
          <w:szCs w:val="21"/>
        </w:rPr>
        <w:t>20</w:t>
      </w:r>
      <w:r w:rsidRPr="00B430B4">
        <w:rPr>
          <w:rFonts w:ascii="Consolas" w:eastAsia="Times New Roman" w:hAnsi="Consolas" w:cs="Times New Roman"/>
          <w:color w:val="D4D4D4"/>
          <w:sz w:val="21"/>
          <w:szCs w:val="21"/>
        </w:rPr>
        <w:t>));</w:t>
      </w:r>
    </w:p>
    <w:p w14:paraId="1AC9C67C" w14:textId="77777777" w:rsidR="00E65791" w:rsidRPr="00B430B4"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49D03B78" w14:textId="77777777" w:rsidR="00E65791" w:rsidRDefault="00E65791" w:rsidP="00E65791">
      <w:pPr>
        <w:pStyle w:val="NoSpacing"/>
      </w:pPr>
    </w:p>
    <w:p w14:paraId="54863BD1" w14:textId="77777777" w:rsidR="00E65791" w:rsidRDefault="00E65791" w:rsidP="00E65791">
      <w:pPr>
        <w:pStyle w:val="NoSpacing"/>
      </w:pPr>
      <w:r>
        <w:t>Well… it may all be nonsense.</w:t>
      </w:r>
      <w:r>
        <w:br/>
      </w:r>
      <w:r>
        <w:br/>
      </w:r>
      <w:r>
        <w:br/>
        <w:t>Hmmm, better still?</w:t>
      </w:r>
    </w:p>
    <w:p w14:paraId="3CB196DE" w14:textId="77777777" w:rsidR="00E65791" w:rsidRPr="00B430B4" w:rsidRDefault="00E65791" w:rsidP="00E65791">
      <w:pPr>
        <w:shd w:val="clear" w:color="auto" w:fill="1E1E1E"/>
        <w:spacing w:after="0" w:line="285" w:lineRule="atLeast"/>
        <w:rPr>
          <w:rFonts w:ascii="Consolas" w:eastAsia="Times New Roman" w:hAnsi="Consolas" w:cs="Times New Roman"/>
          <w:color w:val="D4D4D4"/>
          <w:sz w:val="21"/>
          <w:szCs w:val="21"/>
        </w:rPr>
      </w:pPr>
      <w:r w:rsidRPr="00B430B4">
        <w:rPr>
          <w:rFonts w:ascii="Consolas" w:eastAsia="Times New Roman" w:hAnsi="Consolas" w:cs="Times New Roman"/>
          <w:color w:val="569CD6"/>
          <w:sz w:val="21"/>
          <w:szCs w:val="21"/>
        </w:rPr>
        <w:t>function</w:t>
      </w:r>
      <w:r w:rsidRPr="00B430B4">
        <w:rPr>
          <w:rFonts w:ascii="Consolas" w:eastAsia="Times New Roman" w:hAnsi="Consolas" w:cs="Times New Roman"/>
          <w:color w:val="D4D4D4"/>
          <w:sz w:val="21"/>
          <w:szCs w:val="21"/>
        </w:rPr>
        <w:t xml:space="preserve"> </w:t>
      </w:r>
      <w:proofErr w:type="gramStart"/>
      <w:r w:rsidRPr="00B430B4">
        <w:rPr>
          <w:rFonts w:ascii="Consolas" w:eastAsia="Times New Roman" w:hAnsi="Consolas" w:cs="Times New Roman"/>
          <w:color w:val="DCDCAA"/>
          <w:sz w:val="21"/>
          <w:szCs w:val="21"/>
        </w:rPr>
        <w:t>maximum</w:t>
      </w:r>
      <w:r w:rsidRPr="00B430B4">
        <w:rPr>
          <w:rFonts w:ascii="Consolas" w:eastAsia="Times New Roman" w:hAnsi="Consolas" w:cs="Times New Roman"/>
          <w:color w:val="D4D4D4"/>
          <w:sz w:val="21"/>
          <w:szCs w:val="21"/>
        </w:rPr>
        <w:t>(</w:t>
      </w:r>
      <w:proofErr w:type="gramEnd"/>
      <w:r w:rsidRPr="00B430B4">
        <w:rPr>
          <w:rFonts w:ascii="Consolas" w:eastAsia="Times New Roman" w:hAnsi="Consolas" w:cs="Times New Roman"/>
          <w:color w:val="9CDCFE"/>
          <w:sz w:val="21"/>
          <w:szCs w:val="21"/>
        </w:rPr>
        <w:t>number1</w:t>
      </w:r>
      <w:r w:rsidRPr="00B430B4">
        <w:rPr>
          <w:rFonts w:ascii="Consolas" w:eastAsia="Times New Roman" w:hAnsi="Consolas" w:cs="Times New Roman"/>
          <w:color w:val="D4D4D4"/>
          <w:sz w:val="21"/>
          <w:szCs w:val="21"/>
        </w:rPr>
        <w:t xml:space="preserve">, </w:t>
      </w:r>
      <w:r w:rsidRPr="00B430B4">
        <w:rPr>
          <w:rFonts w:ascii="Consolas" w:eastAsia="Times New Roman" w:hAnsi="Consolas" w:cs="Times New Roman"/>
          <w:color w:val="9CDCFE"/>
          <w:sz w:val="21"/>
          <w:szCs w:val="21"/>
        </w:rPr>
        <w:t>number2</w:t>
      </w:r>
      <w:r w:rsidRPr="00B430B4">
        <w:rPr>
          <w:rFonts w:ascii="Consolas" w:eastAsia="Times New Roman" w:hAnsi="Consolas" w:cs="Times New Roman"/>
          <w:color w:val="D4D4D4"/>
          <w:sz w:val="21"/>
          <w:szCs w:val="21"/>
        </w:rPr>
        <w:t>) {</w:t>
      </w:r>
    </w:p>
    <w:p w14:paraId="03F5A99B" w14:textId="77777777" w:rsidR="00E65791" w:rsidRPr="00B430B4" w:rsidRDefault="00E65791" w:rsidP="00E65791">
      <w:pPr>
        <w:shd w:val="clear" w:color="auto" w:fill="1E1E1E"/>
        <w:spacing w:after="0" w:line="285" w:lineRule="atLeast"/>
        <w:rPr>
          <w:rFonts w:ascii="Consolas" w:eastAsia="Times New Roman" w:hAnsi="Consolas" w:cs="Times New Roman"/>
          <w:color w:val="D4D4D4"/>
          <w:sz w:val="21"/>
          <w:szCs w:val="21"/>
        </w:rPr>
      </w:pPr>
      <w:r w:rsidRPr="00B430B4">
        <w:rPr>
          <w:rFonts w:ascii="Consolas" w:eastAsia="Times New Roman" w:hAnsi="Consolas" w:cs="Times New Roman"/>
          <w:color w:val="D4D4D4"/>
          <w:sz w:val="21"/>
          <w:szCs w:val="21"/>
        </w:rPr>
        <w:t xml:space="preserve">    </w:t>
      </w:r>
      <w:r w:rsidRPr="00B430B4">
        <w:rPr>
          <w:rFonts w:ascii="Consolas" w:eastAsia="Times New Roman" w:hAnsi="Consolas" w:cs="Times New Roman"/>
          <w:color w:val="C586C0"/>
          <w:sz w:val="21"/>
          <w:szCs w:val="21"/>
        </w:rPr>
        <w:t>if</w:t>
      </w:r>
      <w:r w:rsidRPr="00B430B4">
        <w:rPr>
          <w:rFonts w:ascii="Consolas" w:eastAsia="Times New Roman" w:hAnsi="Consolas" w:cs="Times New Roman"/>
          <w:color w:val="D4D4D4"/>
          <w:sz w:val="21"/>
          <w:szCs w:val="21"/>
        </w:rPr>
        <w:t xml:space="preserve"> (</w:t>
      </w:r>
      <w:r w:rsidRPr="00B430B4">
        <w:rPr>
          <w:rFonts w:ascii="Consolas" w:eastAsia="Times New Roman" w:hAnsi="Consolas" w:cs="Times New Roman"/>
          <w:color w:val="9CDCFE"/>
          <w:sz w:val="21"/>
          <w:szCs w:val="21"/>
        </w:rPr>
        <w:t>number1</w:t>
      </w:r>
      <w:r w:rsidRPr="00B430B4">
        <w:rPr>
          <w:rFonts w:ascii="Consolas" w:eastAsia="Times New Roman" w:hAnsi="Consolas" w:cs="Times New Roman"/>
          <w:color w:val="D4D4D4"/>
          <w:sz w:val="21"/>
          <w:szCs w:val="21"/>
        </w:rPr>
        <w:t xml:space="preserve"> &gt; </w:t>
      </w:r>
      <w:r w:rsidRPr="00B430B4">
        <w:rPr>
          <w:rFonts w:ascii="Consolas" w:eastAsia="Times New Roman" w:hAnsi="Consolas" w:cs="Times New Roman"/>
          <w:color w:val="9CDCFE"/>
          <w:sz w:val="21"/>
          <w:szCs w:val="21"/>
        </w:rPr>
        <w:t>number2</w:t>
      </w:r>
      <w:r w:rsidRPr="00B430B4">
        <w:rPr>
          <w:rFonts w:ascii="Consolas" w:eastAsia="Times New Roman" w:hAnsi="Consolas" w:cs="Times New Roman"/>
          <w:color w:val="D4D4D4"/>
          <w:sz w:val="21"/>
          <w:szCs w:val="21"/>
        </w:rPr>
        <w:t>) {</w:t>
      </w:r>
      <w:r w:rsidRPr="00B430B4">
        <w:rPr>
          <w:rFonts w:ascii="Consolas" w:eastAsia="Times New Roman" w:hAnsi="Consolas" w:cs="Times New Roman"/>
          <w:color w:val="C586C0"/>
          <w:sz w:val="21"/>
          <w:szCs w:val="21"/>
        </w:rPr>
        <w:t>return</w:t>
      </w:r>
      <w:r w:rsidRPr="00B430B4">
        <w:rPr>
          <w:rFonts w:ascii="Consolas" w:eastAsia="Times New Roman" w:hAnsi="Consolas" w:cs="Times New Roman"/>
          <w:color w:val="D4D4D4"/>
          <w:sz w:val="21"/>
          <w:szCs w:val="21"/>
        </w:rPr>
        <w:t xml:space="preserve"> </w:t>
      </w:r>
      <w:r w:rsidRPr="00B430B4">
        <w:rPr>
          <w:rFonts w:ascii="Consolas" w:eastAsia="Times New Roman" w:hAnsi="Consolas" w:cs="Times New Roman"/>
          <w:color w:val="9CDCFE"/>
          <w:sz w:val="21"/>
          <w:szCs w:val="21"/>
        </w:rPr>
        <w:t>number1</w:t>
      </w:r>
      <w:r w:rsidRPr="00B430B4">
        <w:rPr>
          <w:rFonts w:ascii="Consolas" w:eastAsia="Times New Roman" w:hAnsi="Consolas" w:cs="Times New Roman"/>
          <w:color w:val="D4D4D4"/>
          <w:sz w:val="21"/>
          <w:szCs w:val="21"/>
        </w:rPr>
        <w:t>;</w:t>
      </w:r>
    </w:p>
    <w:p w14:paraId="02784274" w14:textId="77777777" w:rsidR="00E65791" w:rsidRPr="00B430B4" w:rsidRDefault="00E65791" w:rsidP="00E65791">
      <w:pPr>
        <w:shd w:val="clear" w:color="auto" w:fill="1E1E1E"/>
        <w:spacing w:after="0" w:line="285" w:lineRule="atLeast"/>
        <w:rPr>
          <w:rFonts w:ascii="Consolas" w:eastAsia="Times New Roman" w:hAnsi="Consolas" w:cs="Times New Roman"/>
          <w:color w:val="D4D4D4"/>
          <w:sz w:val="21"/>
          <w:szCs w:val="21"/>
        </w:rPr>
      </w:pPr>
      <w:r w:rsidRPr="00B430B4">
        <w:rPr>
          <w:rFonts w:ascii="Consolas" w:eastAsia="Times New Roman" w:hAnsi="Consolas" w:cs="Times New Roman"/>
          <w:color w:val="D4D4D4"/>
          <w:sz w:val="21"/>
          <w:szCs w:val="21"/>
        </w:rPr>
        <w:t>    }</w:t>
      </w:r>
    </w:p>
    <w:p w14:paraId="5A9A16E2" w14:textId="77777777" w:rsidR="00E65791" w:rsidRPr="00B430B4" w:rsidRDefault="00E65791" w:rsidP="00E65791">
      <w:pPr>
        <w:shd w:val="clear" w:color="auto" w:fill="1E1E1E"/>
        <w:spacing w:after="0" w:line="285" w:lineRule="atLeast"/>
        <w:rPr>
          <w:rFonts w:ascii="Consolas" w:eastAsia="Times New Roman" w:hAnsi="Consolas" w:cs="Times New Roman"/>
          <w:color w:val="D4D4D4"/>
          <w:sz w:val="21"/>
          <w:szCs w:val="21"/>
        </w:rPr>
      </w:pPr>
      <w:r w:rsidRPr="00B430B4">
        <w:rPr>
          <w:rFonts w:ascii="Consolas" w:eastAsia="Times New Roman" w:hAnsi="Consolas" w:cs="Times New Roman"/>
          <w:color w:val="D4D4D4"/>
          <w:sz w:val="21"/>
          <w:szCs w:val="21"/>
        </w:rPr>
        <w:t xml:space="preserve">    </w:t>
      </w:r>
      <w:r w:rsidRPr="00B430B4">
        <w:rPr>
          <w:rFonts w:ascii="Consolas" w:eastAsia="Times New Roman" w:hAnsi="Consolas" w:cs="Times New Roman"/>
          <w:color w:val="C586C0"/>
          <w:sz w:val="21"/>
          <w:szCs w:val="21"/>
        </w:rPr>
        <w:t>else</w:t>
      </w:r>
      <w:r w:rsidRPr="00B430B4">
        <w:rPr>
          <w:rFonts w:ascii="Consolas" w:eastAsia="Times New Roman" w:hAnsi="Consolas" w:cs="Times New Roman"/>
          <w:color w:val="D4D4D4"/>
          <w:sz w:val="21"/>
          <w:szCs w:val="21"/>
        </w:rPr>
        <w:t xml:space="preserve"> </w:t>
      </w:r>
      <w:r w:rsidRPr="00B430B4">
        <w:rPr>
          <w:rFonts w:ascii="Consolas" w:eastAsia="Times New Roman" w:hAnsi="Consolas" w:cs="Times New Roman"/>
          <w:color w:val="C586C0"/>
          <w:sz w:val="21"/>
          <w:szCs w:val="21"/>
        </w:rPr>
        <w:t>return</w:t>
      </w:r>
      <w:r w:rsidRPr="00B430B4">
        <w:rPr>
          <w:rFonts w:ascii="Consolas" w:eastAsia="Times New Roman" w:hAnsi="Consolas" w:cs="Times New Roman"/>
          <w:color w:val="D4D4D4"/>
          <w:sz w:val="21"/>
          <w:szCs w:val="21"/>
        </w:rPr>
        <w:t xml:space="preserve"> </w:t>
      </w:r>
      <w:r w:rsidRPr="00B430B4">
        <w:rPr>
          <w:rFonts w:ascii="Consolas" w:eastAsia="Times New Roman" w:hAnsi="Consolas" w:cs="Times New Roman"/>
          <w:color w:val="9CDCFE"/>
          <w:sz w:val="21"/>
          <w:szCs w:val="21"/>
        </w:rPr>
        <w:t>number2</w:t>
      </w:r>
      <w:r w:rsidRPr="00B430B4">
        <w:rPr>
          <w:rFonts w:ascii="Consolas" w:eastAsia="Times New Roman" w:hAnsi="Consolas" w:cs="Times New Roman"/>
          <w:color w:val="D4D4D4"/>
          <w:sz w:val="21"/>
          <w:szCs w:val="21"/>
        </w:rPr>
        <w:t>;</w:t>
      </w:r>
    </w:p>
    <w:p w14:paraId="646CC587" w14:textId="77777777" w:rsidR="00E65791" w:rsidRPr="00B430B4" w:rsidRDefault="00E65791" w:rsidP="00E65791">
      <w:pPr>
        <w:shd w:val="clear" w:color="auto" w:fill="1E1E1E"/>
        <w:spacing w:after="0" w:line="285" w:lineRule="atLeast"/>
        <w:rPr>
          <w:rFonts w:ascii="Consolas" w:eastAsia="Times New Roman" w:hAnsi="Consolas" w:cs="Times New Roman"/>
          <w:color w:val="D4D4D4"/>
          <w:sz w:val="21"/>
          <w:szCs w:val="21"/>
        </w:rPr>
      </w:pPr>
      <w:r w:rsidRPr="00B430B4">
        <w:rPr>
          <w:rFonts w:ascii="Consolas" w:eastAsia="Times New Roman" w:hAnsi="Consolas" w:cs="Times New Roman"/>
          <w:color w:val="D4D4D4"/>
          <w:sz w:val="21"/>
          <w:szCs w:val="21"/>
        </w:rPr>
        <w:t>}</w:t>
      </w:r>
    </w:p>
    <w:p w14:paraId="3BE2AC54" w14:textId="77777777" w:rsidR="00E65791" w:rsidRPr="00B430B4" w:rsidRDefault="00E65791" w:rsidP="00E65791">
      <w:pPr>
        <w:shd w:val="clear" w:color="auto" w:fill="1E1E1E"/>
        <w:spacing w:after="0" w:line="285" w:lineRule="atLeast"/>
        <w:rPr>
          <w:rFonts w:ascii="Consolas" w:eastAsia="Times New Roman" w:hAnsi="Consolas" w:cs="Times New Roman"/>
          <w:color w:val="D4D4D4"/>
          <w:sz w:val="21"/>
          <w:szCs w:val="21"/>
        </w:rPr>
      </w:pPr>
    </w:p>
    <w:p w14:paraId="01F9D5A8" w14:textId="77777777" w:rsidR="00E65791" w:rsidRPr="00B430B4"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B430B4">
        <w:rPr>
          <w:rFonts w:ascii="Consolas" w:eastAsia="Times New Roman" w:hAnsi="Consolas" w:cs="Times New Roman"/>
          <w:color w:val="9CDCFE"/>
          <w:sz w:val="21"/>
          <w:szCs w:val="21"/>
        </w:rPr>
        <w:t>console</w:t>
      </w:r>
      <w:r w:rsidRPr="00B430B4">
        <w:rPr>
          <w:rFonts w:ascii="Consolas" w:eastAsia="Times New Roman" w:hAnsi="Consolas" w:cs="Times New Roman"/>
          <w:color w:val="D4D4D4"/>
          <w:sz w:val="21"/>
          <w:szCs w:val="21"/>
        </w:rPr>
        <w:t>.</w:t>
      </w:r>
      <w:r w:rsidRPr="00B430B4">
        <w:rPr>
          <w:rFonts w:ascii="Consolas" w:eastAsia="Times New Roman" w:hAnsi="Consolas" w:cs="Times New Roman"/>
          <w:color w:val="DCDCAA"/>
          <w:sz w:val="21"/>
          <w:szCs w:val="21"/>
        </w:rPr>
        <w:t>log</w:t>
      </w:r>
      <w:r w:rsidRPr="00B430B4">
        <w:rPr>
          <w:rFonts w:ascii="Consolas" w:eastAsia="Times New Roman" w:hAnsi="Consolas" w:cs="Times New Roman"/>
          <w:color w:val="D4D4D4"/>
          <w:sz w:val="21"/>
          <w:szCs w:val="21"/>
        </w:rPr>
        <w:t>(</w:t>
      </w:r>
      <w:proofErr w:type="gramEnd"/>
      <w:r w:rsidRPr="00B430B4">
        <w:rPr>
          <w:rFonts w:ascii="Consolas" w:eastAsia="Times New Roman" w:hAnsi="Consolas" w:cs="Times New Roman"/>
          <w:color w:val="DCDCAA"/>
          <w:sz w:val="21"/>
          <w:szCs w:val="21"/>
        </w:rPr>
        <w:t>maximum</w:t>
      </w:r>
      <w:r w:rsidRPr="00B430B4">
        <w:rPr>
          <w:rFonts w:ascii="Consolas" w:eastAsia="Times New Roman" w:hAnsi="Consolas" w:cs="Times New Roman"/>
          <w:color w:val="D4D4D4"/>
          <w:sz w:val="21"/>
          <w:szCs w:val="21"/>
        </w:rPr>
        <w:t>(</w:t>
      </w:r>
      <w:r w:rsidRPr="00B430B4">
        <w:rPr>
          <w:rFonts w:ascii="Consolas" w:eastAsia="Times New Roman" w:hAnsi="Consolas" w:cs="Times New Roman"/>
          <w:color w:val="B5CEA8"/>
          <w:sz w:val="21"/>
          <w:szCs w:val="21"/>
        </w:rPr>
        <w:t>50</w:t>
      </w:r>
      <w:r w:rsidRPr="00B430B4">
        <w:rPr>
          <w:rFonts w:ascii="Consolas" w:eastAsia="Times New Roman" w:hAnsi="Consolas" w:cs="Times New Roman"/>
          <w:color w:val="D4D4D4"/>
          <w:sz w:val="21"/>
          <w:szCs w:val="21"/>
        </w:rPr>
        <w:t xml:space="preserve">, </w:t>
      </w:r>
      <w:r w:rsidRPr="00B430B4">
        <w:rPr>
          <w:rFonts w:ascii="Consolas" w:eastAsia="Times New Roman" w:hAnsi="Consolas" w:cs="Times New Roman"/>
          <w:color w:val="B5CEA8"/>
          <w:sz w:val="21"/>
          <w:szCs w:val="21"/>
        </w:rPr>
        <w:t>20</w:t>
      </w:r>
      <w:r w:rsidRPr="00B430B4">
        <w:rPr>
          <w:rFonts w:ascii="Consolas" w:eastAsia="Times New Roman" w:hAnsi="Consolas" w:cs="Times New Roman"/>
          <w:color w:val="D4D4D4"/>
          <w:sz w:val="21"/>
          <w:szCs w:val="21"/>
        </w:rPr>
        <w:t>));</w:t>
      </w:r>
    </w:p>
    <w:p w14:paraId="688637EA" w14:textId="77777777" w:rsidR="00E65791" w:rsidRDefault="00E65791" w:rsidP="00E65791">
      <w:pPr>
        <w:pStyle w:val="NoSpacing"/>
      </w:pPr>
      <w:r>
        <w:t xml:space="preserve"> </w:t>
      </w:r>
    </w:p>
    <w:p w14:paraId="001BFA75" w14:textId="77777777" w:rsidR="00E65791" w:rsidRDefault="00E65791" w:rsidP="00E65791">
      <w:pPr>
        <w:pStyle w:val="NoSpacing"/>
      </w:pPr>
    </w:p>
    <w:p w14:paraId="4C641AF1" w14:textId="77777777" w:rsidR="00E65791" w:rsidRDefault="00E65791" w:rsidP="00E65791">
      <w:pPr>
        <w:pStyle w:val="NoSpacing"/>
      </w:pPr>
    </w:p>
    <w:p w14:paraId="376A717C" w14:textId="77777777" w:rsidR="00E65791" w:rsidRDefault="00E65791" w:rsidP="00E65791">
      <w:pPr>
        <w:pStyle w:val="NoSpacing"/>
      </w:pPr>
      <w:r>
        <w:t>Now, let’s follow along with Mosh:</w:t>
      </w:r>
    </w:p>
    <w:p w14:paraId="0990736C" w14:textId="77777777" w:rsidR="00E65791" w:rsidRDefault="00E65791" w:rsidP="00E65791">
      <w:pPr>
        <w:pStyle w:val="NoSpacing"/>
      </w:pPr>
    </w:p>
    <w:p w14:paraId="05A8B3C1" w14:textId="77777777" w:rsidR="00E65791" w:rsidRDefault="00E65791" w:rsidP="00E65791">
      <w:pPr>
        <w:pStyle w:val="NoSpacing"/>
      </w:pPr>
    </w:p>
    <w:p w14:paraId="3404AB76" w14:textId="77777777" w:rsidR="00E65791" w:rsidRDefault="00E65791" w:rsidP="00E65791">
      <w:pPr>
        <w:pStyle w:val="NoSpacing"/>
      </w:pPr>
      <w:r>
        <w:t>Let’s start by defining a function, will call it Max. We will add two parameters: number one, and number two.</w:t>
      </w:r>
    </w:p>
    <w:p w14:paraId="3232981F" w14:textId="77777777" w:rsidR="00E65791" w:rsidRDefault="00E65791" w:rsidP="00E65791">
      <w:pPr>
        <w:pStyle w:val="NoSpacing"/>
      </w:pPr>
    </w:p>
    <w:p w14:paraId="5A02B753" w14:textId="77777777" w:rsidR="00E65791" w:rsidRPr="00901323" w:rsidRDefault="00E65791" w:rsidP="00E65791">
      <w:pPr>
        <w:shd w:val="clear" w:color="auto" w:fill="1E1E1E"/>
        <w:spacing w:after="0" w:line="285" w:lineRule="atLeast"/>
        <w:rPr>
          <w:rFonts w:ascii="Consolas" w:eastAsia="Times New Roman" w:hAnsi="Consolas" w:cs="Times New Roman"/>
          <w:color w:val="D4D4D4"/>
          <w:sz w:val="21"/>
          <w:szCs w:val="21"/>
        </w:rPr>
      </w:pPr>
      <w:r w:rsidRPr="00901323">
        <w:rPr>
          <w:rFonts w:ascii="Consolas" w:eastAsia="Times New Roman" w:hAnsi="Consolas" w:cs="Times New Roman"/>
          <w:color w:val="569CD6"/>
          <w:sz w:val="21"/>
          <w:szCs w:val="21"/>
        </w:rPr>
        <w:t>function</w:t>
      </w:r>
      <w:r w:rsidRPr="00901323">
        <w:rPr>
          <w:rFonts w:ascii="Consolas" w:eastAsia="Times New Roman" w:hAnsi="Consolas" w:cs="Times New Roman"/>
          <w:color w:val="D4D4D4"/>
          <w:sz w:val="21"/>
          <w:szCs w:val="21"/>
        </w:rPr>
        <w:t xml:space="preserve"> </w:t>
      </w:r>
      <w:proofErr w:type="gramStart"/>
      <w:r w:rsidRPr="00901323">
        <w:rPr>
          <w:rFonts w:ascii="Consolas" w:eastAsia="Times New Roman" w:hAnsi="Consolas" w:cs="Times New Roman"/>
          <w:color w:val="DCDCAA"/>
          <w:sz w:val="21"/>
          <w:szCs w:val="21"/>
        </w:rPr>
        <w:t>max</w:t>
      </w:r>
      <w:r w:rsidRPr="00901323">
        <w:rPr>
          <w:rFonts w:ascii="Consolas" w:eastAsia="Times New Roman" w:hAnsi="Consolas" w:cs="Times New Roman"/>
          <w:color w:val="D4D4D4"/>
          <w:sz w:val="21"/>
          <w:szCs w:val="21"/>
        </w:rPr>
        <w:t>(</w:t>
      </w:r>
      <w:proofErr w:type="gramEnd"/>
      <w:r w:rsidRPr="00901323">
        <w:rPr>
          <w:rFonts w:ascii="Consolas" w:eastAsia="Times New Roman" w:hAnsi="Consolas" w:cs="Times New Roman"/>
          <w:color w:val="9CDCFE"/>
          <w:sz w:val="21"/>
          <w:szCs w:val="21"/>
        </w:rPr>
        <w:t>number1</w:t>
      </w:r>
      <w:r w:rsidRPr="00901323">
        <w:rPr>
          <w:rFonts w:ascii="Consolas" w:eastAsia="Times New Roman" w:hAnsi="Consolas" w:cs="Times New Roman"/>
          <w:color w:val="D4D4D4"/>
          <w:sz w:val="21"/>
          <w:szCs w:val="21"/>
        </w:rPr>
        <w:t xml:space="preserve">, </w:t>
      </w:r>
      <w:r w:rsidRPr="00901323">
        <w:rPr>
          <w:rFonts w:ascii="Consolas" w:eastAsia="Times New Roman" w:hAnsi="Consolas" w:cs="Times New Roman"/>
          <w:color w:val="9CDCFE"/>
          <w:sz w:val="21"/>
          <w:szCs w:val="21"/>
        </w:rPr>
        <w:t>number2</w:t>
      </w:r>
      <w:r w:rsidRPr="00901323">
        <w:rPr>
          <w:rFonts w:ascii="Consolas" w:eastAsia="Times New Roman" w:hAnsi="Consolas" w:cs="Times New Roman"/>
          <w:color w:val="D4D4D4"/>
          <w:sz w:val="21"/>
          <w:szCs w:val="21"/>
        </w:rPr>
        <w:t>)</w:t>
      </w:r>
    </w:p>
    <w:p w14:paraId="353FD1BB" w14:textId="77777777" w:rsidR="00E65791" w:rsidRDefault="00E65791" w:rsidP="00E65791">
      <w:pPr>
        <w:pStyle w:val="NoSpacing"/>
      </w:pPr>
    </w:p>
    <w:p w14:paraId="6C5DBFF5" w14:textId="77777777" w:rsidR="00E65791" w:rsidRDefault="00E65791" w:rsidP="00E65791">
      <w:pPr>
        <w:pStyle w:val="NoSpacing"/>
      </w:pPr>
    </w:p>
    <w:p w14:paraId="639A0FB7" w14:textId="77777777" w:rsidR="00E65791" w:rsidRDefault="00E65791" w:rsidP="00E65791">
      <w:pPr>
        <w:pStyle w:val="NoSpacing"/>
      </w:pPr>
      <w:r>
        <w:t xml:space="preserve">Or we can use shorter names like a and B. Mosh says A and B are kind of self-explanatory in this case, so we can go ahead and use these undefined names which he normally warned against. </w:t>
      </w:r>
    </w:p>
    <w:p w14:paraId="2859C71C" w14:textId="77777777" w:rsidR="00E65791" w:rsidRDefault="00E65791" w:rsidP="00E65791">
      <w:pPr>
        <w:pStyle w:val="NoSpacing"/>
      </w:pPr>
    </w:p>
    <w:p w14:paraId="173838AB" w14:textId="77777777" w:rsidR="00E65791" w:rsidRDefault="00E65791" w:rsidP="00E65791">
      <w:pPr>
        <w:pStyle w:val="NoSpacing"/>
      </w:pPr>
      <w:r>
        <w:t>“We want to have some logic, we want to compare the value of a with B, so were going to use an if statement”</w:t>
      </w:r>
    </w:p>
    <w:p w14:paraId="62E2B423" w14:textId="77777777" w:rsidR="00E65791" w:rsidRDefault="00E65791" w:rsidP="00E65791">
      <w:pPr>
        <w:pStyle w:val="NoSpacing"/>
      </w:pPr>
    </w:p>
    <w:p w14:paraId="2E258F83" w14:textId="77777777" w:rsidR="00E65791" w:rsidRDefault="00E65791" w:rsidP="00E65791">
      <w:pPr>
        <w:pStyle w:val="NoSpacing"/>
      </w:pPr>
      <w:r>
        <w:t>If a is greater than be, we want to return a.</w:t>
      </w:r>
    </w:p>
    <w:p w14:paraId="71FF6489" w14:textId="77777777" w:rsidR="00E65791" w:rsidRPr="00901323" w:rsidRDefault="00E65791" w:rsidP="00E65791">
      <w:pPr>
        <w:shd w:val="clear" w:color="auto" w:fill="1E1E1E"/>
        <w:spacing w:after="0" w:line="285" w:lineRule="atLeast"/>
        <w:rPr>
          <w:rFonts w:ascii="Consolas" w:eastAsia="Times New Roman" w:hAnsi="Consolas" w:cs="Times New Roman"/>
          <w:color w:val="D4D4D4"/>
          <w:sz w:val="21"/>
          <w:szCs w:val="21"/>
        </w:rPr>
      </w:pPr>
      <w:r w:rsidRPr="00901323">
        <w:rPr>
          <w:rFonts w:ascii="Consolas" w:eastAsia="Times New Roman" w:hAnsi="Consolas" w:cs="Times New Roman"/>
          <w:color w:val="C586C0"/>
          <w:sz w:val="21"/>
          <w:szCs w:val="21"/>
        </w:rPr>
        <w:t>if</w:t>
      </w:r>
      <w:r w:rsidRPr="00901323">
        <w:rPr>
          <w:rFonts w:ascii="Consolas" w:eastAsia="Times New Roman" w:hAnsi="Consolas" w:cs="Times New Roman"/>
          <w:color w:val="D4D4D4"/>
          <w:sz w:val="21"/>
          <w:szCs w:val="21"/>
        </w:rPr>
        <w:t xml:space="preserve"> (</w:t>
      </w:r>
      <w:r w:rsidRPr="00901323">
        <w:rPr>
          <w:rFonts w:ascii="Consolas" w:eastAsia="Times New Roman" w:hAnsi="Consolas" w:cs="Times New Roman"/>
          <w:color w:val="9CDCFE"/>
          <w:sz w:val="21"/>
          <w:szCs w:val="21"/>
        </w:rPr>
        <w:t>a</w:t>
      </w:r>
      <w:r w:rsidRPr="00901323">
        <w:rPr>
          <w:rFonts w:ascii="Consolas" w:eastAsia="Times New Roman" w:hAnsi="Consolas" w:cs="Times New Roman"/>
          <w:color w:val="D4D4D4"/>
          <w:sz w:val="21"/>
          <w:szCs w:val="21"/>
        </w:rPr>
        <w:t xml:space="preserve"> &gt; </w:t>
      </w:r>
      <w:r w:rsidRPr="00901323">
        <w:rPr>
          <w:rFonts w:ascii="Consolas" w:eastAsia="Times New Roman" w:hAnsi="Consolas" w:cs="Times New Roman"/>
          <w:color w:val="9CDCFE"/>
          <w:sz w:val="21"/>
          <w:szCs w:val="21"/>
        </w:rPr>
        <w:t>b</w:t>
      </w:r>
      <w:r w:rsidRPr="00901323">
        <w:rPr>
          <w:rFonts w:ascii="Consolas" w:eastAsia="Times New Roman" w:hAnsi="Consolas" w:cs="Times New Roman"/>
          <w:color w:val="D4D4D4"/>
          <w:sz w:val="21"/>
          <w:szCs w:val="21"/>
        </w:rPr>
        <w:t xml:space="preserve">) </w:t>
      </w:r>
      <w:r w:rsidRPr="00901323">
        <w:rPr>
          <w:rFonts w:ascii="Consolas" w:eastAsia="Times New Roman" w:hAnsi="Consolas" w:cs="Times New Roman"/>
          <w:color w:val="C586C0"/>
          <w:sz w:val="21"/>
          <w:szCs w:val="21"/>
        </w:rPr>
        <w:t>return</w:t>
      </w:r>
      <w:r w:rsidRPr="00901323">
        <w:rPr>
          <w:rFonts w:ascii="Consolas" w:eastAsia="Times New Roman" w:hAnsi="Consolas" w:cs="Times New Roman"/>
          <w:color w:val="D4D4D4"/>
          <w:sz w:val="21"/>
          <w:szCs w:val="21"/>
        </w:rPr>
        <w:t xml:space="preserve"> </w:t>
      </w:r>
      <w:r w:rsidRPr="00901323">
        <w:rPr>
          <w:rFonts w:ascii="Consolas" w:eastAsia="Times New Roman" w:hAnsi="Consolas" w:cs="Times New Roman"/>
          <w:color w:val="9CDCFE"/>
          <w:sz w:val="21"/>
          <w:szCs w:val="21"/>
        </w:rPr>
        <w:t>a</w:t>
      </w:r>
      <w:r w:rsidRPr="00901323">
        <w:rPr>
          <w:rFonts w:ascii="Consolas" w:eastAsia="Times New Roman" w:hAnsi="Consolas" w:cs="Times New Roman"/>
          <w:color w:val="D4D4D4"/>
          <w:sz w:val="21"/>
          <w:szCs w:val="21"/>
        </w:rPr>
        <w:t>;</w:t>
      </w:r>
    </w:p>
    <w:p w14:paraId="6DC0D4B4" w14:textId="77777777" w:rsidR="00E65791" w:rsidRDefault="00E65791" w:rsidP="00E65791">
      <w:pPr>
        <w:pStyle w:val="NoSpacing"/>
      </w:pPr>
    </w:p>
    <w:p w14:paraId="19ACDDD3" w14:textId="77777777" w:rsidR="00E65791" w:rsidRDefault="00E65791" w:rsidP="00E65791">
      <w:pPr>
        <w:pStyle w:val="NoSpacing"/>
      </w:pPr>
      <w:r>
        <w:t>Else, we want to return b.</w:t>
      </w:r>
    </w:p>
    <w:p w14:paraId="17C6B8CD" w14:textId="77777777" w:rsidR="00E65791" w:rsidRPr="00901323" w:rsidRDefault="00E65791" w:rsidP="00E65791">
      <w:pPr>
        <w:shd w:val="clear" w:color="auto" w:fill="1E1E1E"/>
        <w:spacing w:after="0" w:line="285" w:lineRule="atLeast"/>
        <w:rPr>
          <w:rFonts w:ascii="Consolas" w:eastAsia="Times New Roman" w:hAnsi="Consolas" w:cs="Times New Roman"/>
          <w:color w:val="D4D4D4"/>
          <w:sz w:val="21"/>
          <w:szCs w:val="21"/>
        </w:rPr>
      </w:pPr>
      <w:r w:rsidRPr="00901323">
        <w:rPr>
          <w:rFonts w:ascii="Consolas" w:eastAsia="Times New Roman" w:hAnsi="Consolas" w:cs="Times New Roman"/>
          <w:color w:val="569CD6"/>
          <w:sz w:val="21"/>
          <w:szCs w:val="21"/>
        </w:rPr>
        <w:t>function</w:t>
      </w:r>
      <w:r w:rsidRPr="00901323">
        <w:rPr>
          <w:rFonts w:ascii="Consolas" w:eastAsia="Times New Roman" w:hAnsi="Consolas" w:cs="Times New Roman"/>
          <w:color w:val="D4D4D4"/>
          <w:sz w:val="21"/>
          <w:szCs w:val="21"/>
        </w:rPr>
        <w:t xml:space="preserve"> </w:t>
      </w:r>
      <w:proofErr w:type="gramStart"/>
      <w:r w:rsidRPr="00901323">
        <w:rPr>
          <w:rFonts w:ascii="Consolas" w:eastAsia="Times New Roman" w:hAnsi="Consolas" w:cs="Times New Roman"/>
          <w:color w:val="DCDCAA"/>
          <w:sz w:val="21"/>
          <w:szCs w:val="21"/>
        </w:rPr>
        <w:t>max</w:t>
      </w:r>
      <w:r w:rsidRPr="00901323">
        <w:rPr>
          <w:rFonts w:ascii="Consolas" w:eastAsia="Times New Roman" w:hAnsi="Consolas" w:cs="Times New Roman"/>
          <w:color w:val="D4D4D4"/>
          <w:sz w:val="21"/>
          <w:szCs w:val="21"/>
        </w:rPr>
        <w:t>(</w:t>
      </w:r>
      <w:proofErr w:type="gramEnd"/>
      <w:r w:rsidRPr="00901323">
        <w:rPr>
          <w:rFonts w:ascii="Consolas" w:eastAsia="Times New Roman" w:hAnsi="Consolas" w:cs="Times New Roman"/>
          <w:color w:val="9CDCFE"/>
          <w:sz w:val="21"/>
          <w:szCs w:val="21"/>
        </w:rPr>
        <w:t>a</w:t>
      </w:r>
      <w:r w:rsidRPr="00901323">
        <w:rPr>
          <w:rFonts w:ascii="Consolas" w:eastAsia="Times New Roman" w:hAnsi="Consolas" w:cs="Times New Roman"/>
          <w:color w:val="D4D4D4"/>
          <w:sz w:val="21"/>
          <w:szCs w:val="21"/>
        </w:rPr>
        <w:t xml:space="preserve">, </w:t>
      </w:r>
      <w:r w:rsidRPr="00901323">
        <w:rPr>
          <w:rFonts w:ascii="Consolas" w:eastAsia="Times New Roman" w:hAnsi="Consolas" w:cs="Times New Roman"/>
          <w:color w:val="9CDCFE"/>
          <w:sz w:val="21"/>
          <w:szCs w:val="21"/>
        </w:rPr>
        <w:t>b</w:t>
      </w:r>
      <w:r w:rsidRPr="00901323">
        <w:rPr>
          <w:rFonts w:ascii="Consolas" w:eastAsia="Times New Roman" w:hAnsi="Consolas" w:cs="Times New Roman"/>
          <w:color w:val="D4D4D4"/>
          <w:sz w:val="21"/>
          <w:szCs w:val="21"/>
        </w:rPr>
        <w:t>) {</w:t>
      </w:r>
    </w:p>
    <w:p w14:paraId="3DAC5F73" w14:textId="77777777" w:rsidR="00E65791" w:rsidRPr="00901323" w:rsidRDefault="00E65791" w:rsidP="00E65791">
      <w:pPr>
        <w:shd w:val="clear" w:color="auto" w:fill="1E1E1E"/>
        <w:spacing w:after="0" w:line="285" w:lineRule="atLeast"/>
        <w:rPr>
          <w:rFonts w:ascii="Consolas" w:eastAsia="Times New Roman" w:hAnsi="Consolas" w:cs="Times New Roman"/>
          <w:color w:val="D4D4D4"/>
          <w:sz w:val="21"/>
          <w:szCs w:val="21"/>
        </w:rPr>
      </w:pPr>
      <w:r w:rsidRPr="00901323">
        <w:rPr>
          <w:rFonts w:ascii="Consolas" w:eastAsia="Times New Roman" w:hAnsi="Consolas" w:cs="Times New Roman"/>
          <w:color w:val="C586C0"/>
          <w:sz w:val="21"/>
          <w:szCs w:val="21"/>
        </w:rPr>
        <w:t>if</w:t>
      </w:r>
      <w:r w:rsidRPr="00901323">
        <w:rPr>
          <w:rFonts w:ascii="Consolas" w:eastAsia="Times New Roman" w:hAnsi="Consolas" w:cs="Times New Roman"/>
          <w:color w:val="D4D4D4"/>
          <w:sz w:val="21"/>
          <w:szCs w:val="21"/>
        </w:rPr>
        <w:t xml:space="preserve"> (</w:t>
      </w:r>
      <w:r w:rsidRPr="00901323">
        <w:rPr>
          <w:rFonts w:ascii="Consolas" w:eastAsia="Times New Roman" w:hAnsi="Consolas" w:cs="Times New Roman"/>
          <w:color w:val="9CDCFE"/>
          <w:sz w:val="21"/>
          <w:szCs w:val="21"/>
        </w:rPr>
        <w:t>a</w:t>
      </w:r>
      <w:r w:rsidRPr="00901323">
        <w:rPr>
          <w:rFonts w:ascii="Consolas" w:eastAsia="Times New Roman" w:hAnsi="Consolas" w:cs="Times New Roman"/>
          <w:color w:val="D4D4D4"/>
          <w:sz w:val="21"/>
          <w:szCs w:val="21"/>
        </w:rPr>
        <w:t xml:space="preserve"> &gt; </w:t>
      </w:r>
      <w:r w:rsidRPr="00901323">
        <w:rPr>
          <w:rFonts w:ascii="Consolas" w:eastAsia="Times New Roman" w:hAnsi="Consolas" w:cs="Times New Roman"/>
          <w:color w:val="9CDCFE"/>
          <w:sz w:val="21"/>
          <w:szCs w:val="21"/>
        </w:rPr>
        <w:t>b</w:t>
      </w:r>
      <w:r w:rsidRPr="00901323">
        <w:rPr>
          <w:rFonts w:ascii="Consolas" w:eastAsia="Times New Roman" w:hAnsi="Consolas" w:cs="Times New Roman"/>
          <w:color w:val="D4D4D4"/>
          <w:sz w:val="21"/>
          <w:szCs w:val="21"/>
        </w:rPr>
        <w:t xml:space="preserve">) </w:t>
      </w:r>
      <w:r w:rsidRPr="00901323">
        <w:rPr>
          <w:rFonts w:ascii="Consolas" w:eastAsia="Times New Roman" w:hAnsi="Consolas" w:cs="Times New Roman"/>
          <w:color w:val="C586C0"/>
          <w:sz w:val="21"/>
          <w:szCs w:val="21"/>
        </w:rPr>
        <w:t>return</w:t>
      </w:r>
      <w:r w:rsidRPr="00901323">
        <w:rPr>
          <w:rFonts w:ascii="Consolas" w:eastAsia="Times New Roman" w:hAnsi="Consolas" w:cs="Times New Roman"/>
          <w:color w:val="D4D4D4"/>
          <w:sz w:val="21"/>
          <w:szCs w:val="21"/>
        </w:rPr>
        <w:t xml:space="preserve"> </w:t>
      </w:r>
      <w:r w:rsidRPr="00901323">
        <w:rPr>
          <w:rFonts w:ascii="Consolas" w:eastAsia="Times New Roman" w:hAnsi="Consolas" w:cs="Times New Roman"/>
          <w:color w:val="9CDCFE"/>
          <w:sz w:val="21"/>
          <w:szCs w:val="21"/>
        </w:rPr>
        <w:t>a</w:t>
      </w:r>
      <w:r w:rsidRPr="00901323">
        <w:rPr>
          <w:rFonts w:ascii="Consolas" w:eastAsia="Times New Roman" w:hAnsi="Consolas" w:cs="Times New Roman"/>
          <w:color w:val="D4D4D4"/>
          <w:sz w:val="21"/>
          <w:szCs w:val="21"/>
        </w:rPr>
        <w:t>;</w:t>
      </w:r>
    </w:p>
    <w:p w14:paraId="18D6837D" w14:textId="77777777" w:rsidR="00E65791" w:rsidRPr="00901323" w:rsidRDefault="00E65791" w:rsidP="00E65791">
      <w:pPr>
        <w:shd w:val="clear" w:color="auto" w:fill="1E1E1E"/>
        <w:spacing w:after="0" w:line="285" w:lineRule="atLeast"/>
        <w:rPr>
          <w:rFonts w:ascii="Consolas" w:eastAsia="Times New Roman" w:hAnsi="Consolas" w:cs="Times New Roman"/>
          <w:color w:val="D4D4D4"/>
          <w:sz w:val="21"/>
          <w:szCs w:val="21"/>
        </w:rPr>
      </w:pPr>
      <w:r w:rsidRPr="00901323">
        <w:rPr>
          <w:rFonts w:ascii="Consolas" w:eastAsia="Times New Roman" w:hAnsi="Consolas" w:cs="Times New Roman"/>
          <w:color w:val="C586C0"/>
          <w:sz w:val="21"/>
          <w:szCs w:val="21"/>
        </w:rPr>
        <w:t>else</w:t>
      </w:r>
      <w:r w:rsidRPr="00901323">
        <w:rPr>
          <w:rFonts w:ascii="Consolas" w:eastAsia="Times New Roman" w:hAnsi="Consolas" w:cs="Times New Roman"/>
          <w:color w:val="D4D4D4"/>
          <w:sz w:val="21"/>
          <w:szCs w:val="21"/>
        </w:rPr>
        <w:t xml:space="preserve"> </w:t>
      </w:r>
      <w:r w:rsidRPr="00901323">
        <w:rPr>
          <w:rFonts w:ascii="Consolas" w:eastAsia="Times New Roman" w:hAnsi="Consolas" w:cs="Times New Roman"/>
          <w:color w:val="C586C0"/>
          <w:sz w:val="21"/>
          <w:szCs w:val="21"/>
        </w:rPr>
        <w:t>return</w:t>
      </w:r>
      <w:r w:rsidRPr="00901323">
        <w:rPr>
          <w:rFonts w:ascii="Consolas" w:eastAsia="Times New Roman" w:hAnsi="Consolas" w:cs="Times New Roman"/>
          <w:color w:val="D4D4D4"/>
          <w:sz w:val="21"/>
          <w:szCs w:val="21"/>
        </w:rPr>
        <w:t xml:space="preserve"> </w:t>
      </w:r>
      <w:r w:rsidRPr="00901323">
        <w:rPr>
          <w:rFonts w:ascii="Consolas" w:eastAsia="Times New Roman" w:hAnsi="Consolas" w:cs="Times New Roman"/>
          <w:color w:val="9CDCFE"/>
          <w:sz w:val="21"/>
          <w:szCs w:val="21"/>
        </w:rPr>
        <w:t>b</w:t>
      </w:r>
      <w:r w:rsidRPr="00901323">
        <w:rPr>
          <w:rFonts w:ascii="Consolas" w:eastAsia="Times New Roman" w:hAnsi="Consolas" w:cs="Times New Roman"/>
          <w:color w:val="D4D4D4"/>
          <w:sz w:val="21"/>
          <w:szCs w:val="21"/>
        </w:rPr>
        <w:t>;</w:t>
      </w:r>
    </w:p>
    <w:p w14:paraId="787F1B89" w14:textId="77777777" w:rsidR="00E65791" w:rsidRPr="00901323" w:rsidRDefault="00E65791" w:rsidP="00E65791">
      <w:pPr>
        <w:shd w:val="clear" w:color="auto" w:fill="1E1E1E"/>
        <w:spacing w:after="0" w:line="285" w:lineRule="atLeast"/>
        <w:rPr>
          <w:rFonts w:ascii="Consolas" w:eastAsia="Times New Roman" w:hAnsi="Consolas" w:cs="Times New Roman"/>
          <w:color w:val="D4D4D4"/>
          <w:sz w:val="21"/>
          <w:szCs w:val="21"/>
        </w:rPr>
      </w:pPr>
      <w:r w:rsidRPr="00901323">
        <w:rPr>
          <w:rFonts w:ascii="Consolas" w:eastAsia="Times New Roman" w:hAnsi="Consolas" w:cs="Times New Roman"/>
          <w:color w:val="D4D4D4"/>
          <w:sz w:val="21"/>
          <w:szCs w:val="21"/>
        </w:rPr>
        <w:t>}</w:t>
      </w:r>
    </w:p>
    <w:p w14:paraId="3F5061C3" w14:textId="77777777" w:rsidR="00E65791" w:rsidRDefault="00E65791" w:rsidP="00E65791">
      <w:pPr>
        <w:pStyle w:val="NoSpacing"/>
      </w:pPr>
    </w:p>
    <w:p w14:paraId="09C34D96" w14:textId="77777777" w:rsidR="00E65791" w:rsidRDefault="00E65791" w:rsidP="00E65791">
      <w:pPr>
        <w:pStyle w:val="NoSpacing"/>
      </w:pPr>
      <w:r>
        <w:t>“This is the simplest implementation, it’s not the best”.</w:t>
      </w:r>
    </w:p>
    <w:p w14:paraId="24841B82" w14:textId="77777777" w:rsidR="00E65791" w:rsidRDefault="00E65791" w:rsidP="00E65791">
      <w:pPr>
        <w:pStyle w:val="NoSpacing"/>
      </w:pPr>
    </w:p>
    <w:p w14:paraId="7B1FFD8D" w14:textId="77777777" w:rsidR="00E65791" w:rsidRDefault="00E65791" w:rsidP="00E65791">
      <w:pPr>
        <w:pStyle w:val="NoSpacing"/>
      </w:pPr>
      <w:r>
        <w:t xml:space="preserve">Let’s </w:t>
      </w:r>
      <w:r w:rsidRPr="00112311">
        <w:rPr>
          <w:highlight w:val="darkMagenta"/>
        </w:rPr>
        <w:t>declare</w:t>
      </w:r>
      <w:r>
        <w:t xml:space="preserve"> a </w:t>
      </w:r>
      <w:r w:rsidRPr="00C80F93">
        <w:rPr>
          <w:highlight w:val="yellow"/>
        </w:rPr>
        <w:t>variable</w:t>
      </w:r>
      <w:r>
        <w:t xml:space="preserve"> called number, and set it to max of one and two.</w:t>
      </w:r>
    </w:p>
    <w:p w14:paraId="154EF453" w14:textId="77777777" w:rsidR="00E65791" w:rsidRPr="003A082B" w:rsidRDefault="00E65791" w:rsidP="00E65791">
      <w:pPr>
        <w:shd w:val="clear" w:color="auto" w:fill="1E1E1E"/>
        <w:spacing w:after="0" w:line="285" w:lineRule="atLeast"/>
        <w:rPr>
          <w:rFonts w:ascii="Consolas" w:eastAsia="Times New Roman" w:hAnsi="Consolas" w:cs="Times New Roman"/>
          <w:color w:val="D4D4D4"/>
          <w:sz w:val="21"/>
          <w:szCs w:val="21"/>
        </w:rPr>
      </w:pPr>
      <w:r w:rsidRPr="00112311">
        <w:rPr>
          <w:rFonts w:ascii="Consolas" w:eastAsia="Times New Roman" w:hAnsi="Consolas" w:cs="Times New Roman"/>
          <w:color w:val="569CD6"/>
          <w:sz w:val="21"/>
          <w:szCs w:val="21"/>
          <w:highlight w:val="darkMagenta"/>
        </w:rPr>
        <w:t>let</w:t>
      </w:r>
      <w:r w:rsidRPr="003A082B">
        <w:rPr>
          <w:rFonts w:ascii="Consolas" w:eastAsia="Times New Roman" w:hAnsi="Consolas" w:cs="Times New Roman"/>
          <w:color w:val="D4D4D4"/>
          <w:sz w:val="21"/>
          <w:szCs w:val="21"/>
        </w:rPr>
        <w:t xml:space="preserve"> </w:t>
      </w:r>
      <w:r w:rsidRPr="00C80F93">
        <w:rPr>
          <w:rFonts w:ascii="Consolas" w:eastAsia="Times New Roman" w:hAnsi="Consolas" w:cs="Times New Roman"/>
          <w:color w:val="9CDCFE"/>
          <w:sz w:val="21"/>
          <w:szCs w:val="21"/>
          <w:highlight w:val="yellow"/>
        </w:rPr>
        <w:t>number</w:t>
      </w:r>
      <w:r w:rsidRPr="003A082B">
        <w:rPr>
          <w:rFonts w:ascii="Consolas" w:eastAsia="Times New Roman" w:hAnsi="Consolas" w:cs="Times New Roman"/>
          <w:color w:val="D4D4D4"/>
          <w:sz w:val="21"/>
          <w:szCs w:val="21"/>
        </w:rPr>
        <w:t xml:space="preserve"> = </w:t>
      </w:r>
      <w:proofErr w:type="gramStart"/>
      <w:r w:rsidRPr="003A082B">
        <w:rPr>
          <w:rFonts w:ascii="Consolas" w:eastAsia="Times New Roman" w:hAnsi="Consolas" w:cs="Times New Roman"/>
          <w:color w:val="DCDCAA"/>
          <w:sz w:val="21"/>
          <w:szCs w:val="21"/>
        </w:rPr>
        <w:t>max</w:t>
      </w:r>
      <w:r w:rsidRPr="003A082B">
        <w:rPr>
          <w:rFonts w:ascii="Consolas" w:eastAsia="Times New Roman" w:hAnsi="Consolas" w:cs="Times New Roman"/>
          <w:color w:val="D4D4D4"/>
          <w:sz w:val="21"/>
          <w:szCs w:val="21"/>
        </w:rPr>
        <w:t>(</w:t>
      </w:r>
      <w:proofErr w:type="gramEnd"/>
      <w:r w:rsidRPr="003A082B">
        <w:rPr>
          <w:rFonts w:ascii="Consolas" w:eastAsia="Times New Roman" w:hAnsi="Consolas" w:cs="Times New Roman"/>
          <w:color w:val="B5CEA8"/>
          <w:sz w:val="21"/>
          <w:szCs w:val="21"/>
        </w:rPr>
        <w:t>1</w:t>
      </w:r>
      <w:r w:rsidRPr="003A082B">
        <w:rPr>
          <w:rFonts w:ascii="Consolas" w:eastAsia="Times New Roman" w:hAnsi="Consolas" w:cs="Times New Roman"/>
          <w:color w:val="D4D4D4"/>
          <w:sz w:val="21"/>
          <w:szCs w:val="21"/>
        </w:rPr>
        <w:t xml:space="preserve">, </w:t>
      </w:r>
      <w:r w:rsidRPr="003A082B">
        <w:rPr>
          <w:rFonts w:ascii="Consolas" w:eastAsia="Times New Roman" w:hAnsi="Consolas" w:cs="Times New Roman"/>
          <w:color w:val="B5CEA8"/>
          <w:sz w:val="21"/>
          <w:szCs w:val="21"/>
        </w:rPr>
        <w:t>2</w:t>
      </w:r>
      <w:r w:rsidRPr="003A082B">
        <w:rPr>
          <w:rFonts w:ascii="Consolas" w:eastAsia="Times New Roman" w:hAnsi="Consolas" w:cs="Times New Roman"/>
          <w:color w:val="D4D4D4"/>
          <w:sz w:val="21"/>
          <w:szCs w:val="21"/>
        </w:rPr>
        <w:t>);</w:t>
      </w:r>
    </w:p>
    <w:p w14:paraId="10FFCF6C" w14:textId="77777777" w:rsidR="00E65791" w:rsidRDefault="00E65791" w:rsidP="00E65791">
      <w:pPr>
        <w:pStyle w:val="NoSpacing"/>
      </w:pPr>
    </w:p>
    <w:p w14:paraId="40C52FB6" w14:textId="77777777" w:rsidR="00E65791" w:rsidRPr="003A082B" w:rsidRDefault="00E65791" w:rsidP="00E65791">
      <w:pPr>
        <w:shd w:val="clear" w:color="auto" w:fill="1E1E1E"/>
        <w:spacing w:after="0" w:line="285" w:lineRule="atLeast"/>
        <w:rPr>
          <w:rFonts w:ascii="Consolas" w:eastAsia="Times New Roman" w:hAnsi="Consolas" w:cs="Times New Roman"/>
          <w:color w:val="D4D4D4"/>
          <w:sz w:val="21"/>
          <w:szCs w:val="21"/>
        </w:rPr>
      </w:pPr>
      <w:r w:rsidRPr="003A082B">
        <w:rPr>
          <w:rFonts w:ascii="Consolas" w:eastAsia="Times New Roman" w:hAnsi="Consolas" w:cs="Times New Roman"/>
          <w:color w:val="569CD6"/>
          <w:sz w:val="21"/>
          <w:szCs w:val="21"/>
        </w:rPr>
        <w:t>let</w:t>
      </w:r>
      <w:r w:rsidRPr="003A082B">
        <w:rPr>
          <w:rFonts w:ascii="Consolas" w:eastAsia="Times New Roman" w:hAnsi="Consolas" w:cs="Times New Roman"/>
          <w:color w:val="D4D4D4"/>
          <w:sz w:val="21"/>
          <w:szCs w:val="21"/>
        </w:rPr>
        <w:t xml:space="preserve"> </w:t>
      </w:r>
      <w:r w:rsidRPr="003A082B">
        <w:rPr>
          <w:rFonts w:ascii="Consolas" w:eastAsia="Times New Roman" w:hAnsi="Consolas" w:cs="Times New Roman"/>
          <w:color w:val="9CDCFE"/>
          <w:sz w:val="21"/>
          <w:szCs w:val="21"/>
        </w:rPr>
        <w:t>number</w:t>
      </w:r>
      <w:r w:rsidRPr="003A082B">
        <w:rPr>
          <w:rFonts w:ascii="Consolas" w:eastAsia="Times New Roman" w:hAnsi="Consolas" w:cs="Times New Roman"/>
          <w:color w:val="D4D4D4"/>
          <w:sz w:val="21"/>
          <w:szCs w:val="21"/>
        </w:rPr>
        <w:t xml:space="preserve"> = </w:t>
      </w:r>
      <w:proofErr w:type="gramStart"/>
      <w:r w:rsidRPr="003A082B">
        <w:rPr>
          <w:rFonts w:ascii="Consolas" w:eastAsia="Times New Roman" w:hAnsi="Consolas" w:cs="Times New Roman"/>
          <w:color w:val="DCDCAA"/>
          <w:sz w:val="21"/>
          <w:szCs w:val="21"/>
        </w:rPr>
        <w:t>max</w:t>
      </w:r>
      <w:r w:rsidRPr="003A082B">
        <w:rPr>
          <w:rFonts w:ascii="Consolas" w:eastAsia="Times New Roman" w:hAnsi="Consolas" w:cs="Times New Roman"/>
          <w:color w:val="D4D4D4"/>
          <w:sz w:val="21"/>
          <w:szCs w:val="21"/>
        </w:rPr>
        <w:t>(</w:t>
      </w:r>
      <w:proofErr w:type="gramEnd"/>
      <w:r w:rsidRPr="003A082B">
        <w:rPr>
          <w:rFonts w:ascii="Consolas" w:eastAsia="Times New Roman" w:hAnsi="Consolas" w:cs="Times New Roman"/>
          <w:color w:val="B5CEA8"/>
          <w:sz w:val="21"/>
          <w:szCs w:val="21"/>
        </w:rPr>
        <w:t>1</w:t>
      </w:r>
      <w:r w:rsidRPr="003A082B">
        <w:rPr>
          <w:rFonts w:ascii="Consolas" w:eastAsia="Times New Roman" w:hAnsi="Consolas" w:cs="Times New Roman"/>
          <w:color w:val="D4D4D4"/>
          <w:sz w:val="21"/>
          <w:szCs w:val="21"/>
        </w:rPr>
        <w:t xml:space="preserve">, </w:t>
      </w:r>
      <w:r w:rsidRPr="003A082B">
        <w:rPr>
          <w:rFonts w:ascii="Consolas" w:eastAsia="Times New Roman" w:hAnsi="Consolas" w:cs="Times New Roman"/>
          <w:color w:val="B5CEA8"/>
          <w:sz w:val="21"/>
          <w:szCs w:val="21"/>
        </w:rPr>
        <w:t>2</w:t>
      </w:r>
      <w:r w:rsidRPr="003A082B">
        <w:rPr>
          <w:rFonts w:ascii="Consolas" w:eastAsia="Times New Roman" w:hAnsi="Consolas" w:cs="Times New Roman"/>
          <w:color w:val="D4D4D4"/>
          <w:sz w:val="21"/>
          <w:szCs w:val="21"/>
        </w:rPr>
        <w:t>);</w:t>
      </w:r>
    </w:p>
    <w:p w14:paraId="67C42BE9" w14:textId="77777777" w:rsidR="00E65791" w:rsidRPr="003A082B" w:rsidRDefault="00E65791" w:rsidP="00E65791">
      <w:pPr>
        <w:shd w:val="clear" w:color="auto" w:fill="1E1E1E"/>
        <w:spacing w:after="0" w:line="285" w:lineRule="atLeast"/>
        <w:rPr>
          <w:rFonts w:ascii="Consolas" w:eastAsia="Times New Roman" w:hAnsi="Consolas" w:cs="Times New Roman"/>
          <w:color w:val="D4D4D4"/>
          <w:sz w:val="21"/>
          <w:szCs w:val="21"/>
        </w:rPr>
      </w:pPr>
      <w:r w:rsidRPr="003A082B">
        <w:rPr>
          <w:rFonts w:ascii="Consolas" w:eastAsia="Times New Roman" w:hAnsi="Consolas" w:cs="Times New Roman"/>
          <w:color w:val="569CD6"/>
          <w:sz w:val="21"/>
          <w:szCs w:val="21"/>
        </w:rPr>
        <w:t>function</w:t>
      </w:r>
      <w:r w:rsidRPr="003A082B">
        <w:rPr>
          <w:rFonts w:ascii="Consolas" w:eastAsia="Times New Roman" w:hAnsi="Consolas" w:cs="Times New Roman"/>
          <w:color w:val="D4D4D4"/>
          <w:sz w:val="21"/>
          <w:szCs w:val="21"/>
        </w:rPr>
        <w:t xml:space="preserve"> </w:t>
      </w:r>
      <w:proofErr w:type="gramStart"/>
      <w:r w:rsidRPr="003A082B">
        <w:rPr>
          <w:rFonts w:ascii="Consolas" w:eastAsia="Times New Roman" w:hAnsi="Consolas" w:cs="Times New Roman"/>
          <w:color w:val="DCDCAA"/>
          <w:sz w:val="21"/>
          <w:szCs w:val="21"/>
        </w:rPr>
        <w:t>max</w:t>
      </w:r>
      <w:r w:rsidRPr="003A082B">
        <w:rPr>
          <w:rFonts w:ascii="Consolas" w:eastAsia="Times New Roman" w:hAnsi="Consolas" w:cs="Times New Roman"/>
          <w:color w:val="D4D4D4"/>
          <w:sz w:val="21"/>
          <w:szCs w:val="21"/>
        </w:rPr>
        <w:t>(</w:t>
      </w:r>
      <w:proofErr w:type="gramEnd"/>
      <w:r w:rsidRPr="003A082B">
        <w:rPr>
          <w:rFonts w:ascii="Consolas" w:eastAsia="Times New Roman" w:hAnsi="Consolas" w:cs="Times New Roman"/>
          <w:color w:val="9CDCFE"/>
          <w:sz w:val="21"/>
          <w:szCs w:val="21"/>
        </w:rPr>
        <w:t>a</w:t>
      </w:r>
      <w:r w:rsidRPr="003A082B">
        <w:rPr>
          <w:rFonts w:ascii="Consolas" w:eastAsia="Times New Roman" w:hAnsi="Consolas" w:cs="Times New Roman"/>
          <w:color w:val="D4D4D4"/>
          <w:sz w:val="21"/>
          <w:szCs w:val="21"/>
        </w:rPr>
        <w:t xml:space="preserve">, </w:t>
      </w:r>
      <w:r w:rsidRPr="003A082B">
        <w:rPr>
          <w:rFonts w:ascii="Consolas" w:eastAsia="Times New Roman" w:hAnsi="Consolas" w:cs="Times New Roman"/>
          <w:color w:val="9CDCFE"/>
          <w:sz w:val="21"/>
          <w:szCs w:val="21"/>
        </w:rPr>
        <w:t>b</w:t>
      </w:r>
      <w:r w:rsidRPr="003A082B">
        <w:rPr>
          <w:rFonts w:ascii="Consolas" w:eastAsia="Times New Roman" w:hAnsi="Consolas" w:cs="Times New Roman"/>
          <w:color w:val="D4D4D4"/>
          <w:sz w:val="21"/>
          <w:szCs w:val="21"/>
        </w:rPr>
        <w:t>) {</w:t>
      </w:r>
    </w:p>
    <w:p w14:paraId="6BD57ED4" w14:textId="77777777" w:rsidR="00E65791" w:rsidRPr="003A082B" w:rsidRDefault="00E65791" w:rsidP="00E65791">
      <w:pPr>
        <w:shd w:val="clear" w:color="auto" w:fill="1E1E1E"/>
        <w:spacing w:after="0" w:line="285" w:lineRule="atLeast"/>
        <w:rPr>
          <w:rFonts w:ascii="Consolas" w:eastAsia="Times New Roman" w:hAnsi="Consolas" w:cs="Times New Roman"/>
          <w:color w:val="D4D4D4"/>
          <w:sz w:val="21"/>
          <w:szCs w:val="21"/>
        </w:rPr>
      </w:pPr>
      <w:r w:rsidRPr="003A082B">
        <w:rPr>
          <w:rFonts w:ascii="Consolas" w:eastAsia="Times New Roman" w:hAnsi="Consolas" w:cs="Times New Roman"/>
          <w:color w:val="C586C0"/>
          <w:sz w:val="21"/>
          <w:szCs w:val="21"/>
        </w:rPr>
        <w:t>if</w:t>
      </w:r>
      <w:r w:rsidRPr="003A082B">
        <w:rPr>
          <w:rFonts w:ascii="Consolas" w:eastAsia="Times New Roman" w:hAnsi="Consolas" w:cs="Times New Roman"/>
          <w:color w:val="D4D4D4"/>
          <w:sz w:val="21"/>
          <w:szCs w:val="21"/>
        </w:rPr>
        <w:t xml:space="preserve"> (</w:t>
      </w:r>
      <w:r w:rsidRPr="003A082B">
        <w:rPr>
          <w:rFonts w:ascii="Consolas" w:eastAsia="Times New Roman" w:hAnsi="Consolas" w:cs="Times New Roman"/>
          <w:color w:val="9CDCFE"/>
          <w:sz w:val="21"/>
          <w:szCs w:val="21"/>
        </w:rPr>
        <w:t>a</w:t>
      </w:r>
      <w:r w:rsidRPr="003A082B">
        <w:rPr>
          <w:rFonts w:ascii="Consolas" w:eastAsia="Times New Roman" w:hAnsi="Consolas" w:cs="Times New Roman"/>
          <w:color w:val="D4D4D4"/>
          <w:sz w:val="21"/>
          <w:szCs w:val="21"/>
        </w:rPr>
        <w:t xml:space="preserve"> &gt; </w:t>
      </w:r>
      <w:r w:rsidRPr="003A082B">
        <w:rPr>
          <w:rFonts w:ascii="Consolas" w:eastAsia="Times New Roman" w:hAnsi="Consolas" w:cs="Times New Roman"/>
          <w:color w:val="9CDCFE"/>
          <w:sz w:val="21"/>
          <w:szCs w:val="21"/>
        </w:rPr>
        <w:t>b</w:t>
      </w:r>
      <w:r w:rsidRPr="003A082B">
        <w:rPr>
          <w:rFonts w:ascii="Consolas" w:eastAsia="Times New Roman" w:hAnsi="Consolas" w:cs="Times New Roman"/>
          <w:color w:val="D4D4D4"/>
          <w:sz w:val="21"/>
          <w:szCs w:val="21"/>
        </w:rPr>
        <w:t xml:space="preserve">) </w:t>
      </w:r>
      <w:r w:rsidRPr="003A082B">
        <w:rPr>
          <w:rFonts w:ascii="Consolas" w:eastAsia="Times New Roman" w:hAnsi="Consolas" w:cs="Times New Roman"/>
          <w:color w:val="C586C0"/>
          <w:sz w:val="21"/>
          <w:szCs w:val="21"/>
        </w:rPr>
        <w:t>return</w:t>
      </w:r>
      <w:r w:rsidRPr="003A082B">
        <w:rPr>
          <w:rFonts w:ascii="Consolas" w:eastAsia="Times New Roman" w:hAnsi="Consolas" w:cs="Times New Roman"/>
          <w:color w:val="D4D4D4"/>
          <w:sz w:val="21"/>
          <w:szCs w:val="21"/>
        </w:rPr>
        <w:t xml:space="preserve"> </w:t>
      </w:r>
      <w:r w:rsidRPr="003A082B">
        <w:rPr>
          <w:rFonts w:ascii="Consolas" w:eastAsia="Times New Roman" w:hAnsi="Consolas" w:cs="Times New Roman"/>
          <w:color w:val="9CDCFE"/>
          <w:sz w:val="21"/>
          <w:szCs w:val="21"/>
        </w:rPr>
        <w:t>a</w:t>
      </w:r>
      <w:r w:rsidRPr="003A082B">
        <w:rPr>
          <w:rFonts w:ascii="Consolas" w:eastAsia="Times New Roman" w:hAnsi="Consolas" w:cs="Times New Roman"/>
          <w:color w:val="D4D4D4"/>
          <w:sz w:val="21"/>
          <w:szCs w:val="21"/>
        </w:rPr>
        <w:t>;</w:t>
      </w:r>
    </w:p>
    <w:p w14:paraId="786F8E83" w14:textId="77777777" w:rsidR="00E65791" w:rsidRPr="003A082B" w:rsidRDefault="00E65791" w:rsidP="00E65791">
      <w:pPr>
        <w:shd w:val="clear" w:color="auto" w:fill="1E1E1E"/>
        <w:spacing w:after="0" w:line="285" w:lineRule="atLeast"/>
        <w:rPr>
          <w:rFonts w:ascii="Consolas" w:eastAsia="Times New Roman" w:hAnsi="Consolas" w:cs="Times New Roman"/>
          <w:color w:val="D4D4D4"/>
          <w:sz w:val="21"/>
          <w:szCs w:val="21"/>
        </w:rPr>
      </w:pPr>
      <w:r w:rsidRPr="003A082B">
        <w:rPr>
          <w:rFonts w:ascii="Consolas" w:eastAsia="Times New Roman" w:hAnsi="Consolas" w:cs="Times New Roman"/>
          <w:color w:val="C586C0"/>
          <w:sz w:val="21"/>
          <w:szCs w:val="21"/>
        </w:rPr>
        <w:t>else</w:t>
      </w:r>
      <w:r w:rsidRPr="003A082B">
        <w:rPr>
          <w:rFonts w:ascii="Consolas" w:eastAsia="Times New Roman" w:hAnsi="Consolas" w:cs="Times New Roman"/>
          <w:color w:val="D4D4D4"/>
          <w:sz w:val="21"/>
          <w:szCs w:val="21"/>
        </w:rPr>
        <w:t xml:space="preserve"> </w:t>
      </w:r>
      <w:r w:rsidRPr="003A082B">
        <w:rPr>
          <w:rFonts w:ascii="Consolas" w:eastAsia="Times New Roman" w:hAnsi="Consolas" w:cs="Times New Roman"/>
          <w:color w:val="C586C0"/>
          <w:sz w:val="21"/>
          <w:szCs w:val="21"/>
        </w:rPr>
        <w:t>return</w:t>
      </w:r>
      <w:r w:rsidRPr="003A082B">
        <w:rPr>
          <w:rFonts w:ascii="Consolas" w:eastAsia="Times New Roman" w:hAnsi="Consolas" w:cs="Times New Roman"/>
          <w:color w:val="D4D4D4"/>
          <w:sz w:val="21"/>
          <w:szCs w:val="21"/>
        </w:rPr>
        <w:t xml:space="preserve"> </w:t>
      </w:r>
      <w:r w:rsidRPr="003A082B">
        <w:rPr>
          <w:rFonts w:ascii="Consolas" w:eastAsia="Times New Roman" w:hAnsi="Consolas" w:cs="Times New Roman"/>
          <w:color w:val="9CDCFE"/>
          <w:sz w:val="21"/>
          <w:szCs w:val="21"/>
        </w:rPr>
        <w:t>b</w:t>
      </w:r>
      <w:r w:rsidRPr="003A082B">
        <w:rPr>
          <w:rFonts w:ascii="Consolas" w:eastAsia="Times New Roman" w:hAnsi="Consolas" w:cs="Times New Roman"/>
          <w:color w:val="D4D4D4"/>
          <w:sz w:val="21"/>
          <w:szCs w:val="21"/>
        </w:rPr>
        <w:t>;</w:t>
      </w:r>
    </w:p>
    <w:p w14:paraId="6ABB2F66" w14:textId="77777777" w:rsidR="00E65791" w:rsidRPr="003A082B" w:rsidRDefault="00E65791" w:rsidP="00E65791">
      <w:pPr>
        <w:shd w:val="clear" w:color="auto" w:fill="1E1E1E"/>
        <w:spacing w:after="0" w:line="285" w:lineRule="atLeast"/>
        <w:rPr>
          <w:rFonts w:ascii="Consolas" w:eastAsia="Times New Roman" w:hAnsi="Consolas" w:cs="Times New Roman"/>
          <w:color w:val="D4D4D4"/>
          <w:sz w:val="21"/>
          <w:szCs w:val="21"/>
        </w:rPr>
      </w:pPr>
      <w:r w:rsidRPr="003A082B">
        <w:rPr>
          <w:rFonts w:ascii="Consolas" w:eastAsia="Times New Roman" w:hAnsi="Consolas" w:cs="Times New Roman"/>
          <w:color w:val="D4D4D4"/>
          <w:sz w:val="21"/>
          <w:szCs w:val="21"/>
        </w:rPr>
        <w:t>}</w:t>
      </w:r>
    </w:p>
    <w:p w14:paraId="2A1646FB" w14:textId="77777777" w:rsidR="00E65791" w:rsidRDefault="00E65791" w:rsidP="00E65791">
      <w:pPr>
        <w:pStyle w:val="NoSpacing"/>
      </w:pPr>
    </w:p>
    <w:p w14:paraId="33ADC661" w14:textId="77777777" w:rsidR="00E65791" w:rsidRDefault="00E65791" w:rsidP="00E65791">
      <w:pPr>
        <w:pStyle w:val="NoSpacing"/>
      </w:pPr>
      <w:r>
        <w:t>Now we’ll display the number on the console.</w:t>
      </w:r>
    </w:p>
    <w:p w14:paraId="2CA03DBF" w14:textId="77777777" w:rsidR="00E65791" w:rsidRPr="003A082B" w:rsidRDefault="00E65791" w:rsidP="00E65791">
      <w:pPr>
        <w:shd w:val="clear" w:color="auto" w:fill="1E1E1E"/>
        <w:spacing w:after="0" w:line="285" w:lineRule="atLeast"/>
        <w:rPr>
          <w:rFonts w:ascii="Consolas" w:eastAsia="Times New Roman" w:hAnsi="Consolas" w:cs="Times New Roman"/>
          <w:color w:val="D4D4D4"/>
          <w:sz w:val="21"/>
          <w:szCs w:val="21"/>
        </w:rPr>
      </w:pPr>
      <w:r w:rsidRPr="003A082B">
        <w:rPr>
          <w:rFonts w:ascii="Consolas" w:eastAsia="Times New Roman" w:hAnsi="Consolas" w:cs="Times New Roman"/>
          <w:color w:val="569CD6"/>
          <w:sz w:val="21"/>
          <w:szCs w:val="21"/>
        </w:rPr>
        <w:t>let</w:t>
      </w:r>
      <w:r w:rsidRPr="003A082B">
        <w:rPr>
          <w:rFonts w:ascii="Consolas" w:eastAsia="Times New Roman" w:hAnsi="Consolas" w:cs="Times New Roman"/>
          <w:color w:val="D4D4D4"/>
          <w:sz w:val="21"/>
          <w:szCs w:val="21"/>
        </w:rPr>
        <w:t xml:space="preserve"> </w:t>
      </w:r>
      <w:r w:rsidRPr="003A082B">
        <w:rPr>
          <w:rFonts w:ascii="Consolas" w:eastAsia="Times New Roman" w:hAnsi="Consolas" w:cs="Times New Roman"/>
          <w:color w:val="9CDCFE"/>
          <w:sz w:val="21"/>
          <w:szCs w:val="21"/>
        </w:rPr>
        <w:t>number</w:t>
      </w:r>
      <w:r w:rsidRPr="003A082B">
        <w:rPr>
          <w:rFonts w:ascii="Consolas" w:eastAsia="Times New Roman" w:hAnsi="Consolas" w:cs="Times New Roman"/>
          <w:color w:val="D4D4D4"/>
          <w:sz w:val="21"/>
          <w:szCs w:val="21"/>
        </w:rPr>
        <w:t xml:space="preserve"> = </w:t>
      </w:r>
      <w:proofErr w:type="gramStart"/>
      <w:r w:rsidRPr="003A082B">
        <w:rPr>
          <w:rFonts w:ascii="Consolas" w:eastAsia="Times New Roman" w:hAnsi="Consolas" w:cs="Times New Roman"/>
          <w:color w:val="DCDCAA"/>
          <w:sz w:val="21"/>
          <w:szCs w:val="21"/>
        </w:rPr>
        <w:t>max</w:t>
      </w:r>
      <w:r w:rsidRPr="003A082B">
        <w:rPr>
          <w:rFonts w:ascii="Consolas" w:eastAsia="Times New Roman" w:hAnsi="Consolas" w:cs="Times New Roman"/>
          <w:color w:val="D4D4D4"/>
          <w:sz w:val="21"/>
          <w:szCs w:val="21"/>
        </w:rPr>
        <w:t>(</w:t>
      </w:r>
      <w:proofErr w:type="gramEnd"/>
      <w:r w:rsidRPr="003A082B">
        <w:rPr>
          <w:rFonts w:ascii="Consolas" w:eastAsia="Times New Roman" w:hAnsi="Consolas" w:cs="Times New Roman"/>
          <w:color w:val="B5CEA8"/>
          <w:sz w:val="21"/>
          <w:szCs w:val="21"/>
        </w:rPr>
        <w:t>1</w:t>
      </w:r>
      <w:r w:rsidRPr="003A082B">
        <w:rPr>
          <w:rFonts w:ascii="Consolas" w:eastAsia="Times New Roman" w:hAnsi="Consolas" w:cs="Times New Roman"/>
          <w:color w:val="D4D4D4"/>
          <w:sz w:val="21"/>
          <w:szCs w:val="21"/>
        </w:rPr>
        <w:t xml:space="preserve">, </w:t>
      </w:r>
      <w:r w:rsidRPr="003A082B">
        <w:rPr>
          <w:rFonts w:ascii="Consolas" w:eastAsia="Times New Roman" w:hAnsi="Consolas" w:cs="Times New Roman"/>
          <w:color w:val="B5CEA8"/>
          <w:sz w:val="21"/>
          <w:szCs w:val="21"/>
        </w:rPr>
        <w:t>2</w:t>
      </w:r>
      <w:r w:rsidRPr="003A082B">
        <w:rPr>
          <w:rFonts w:ascii="Consolas" w:eastAsia="Times New Roman" w:hAnsi="Consolas" w:cs="Times New Roman"/>
          <w:color w:val="D4D4D4"/>
          <w:sz w:val="21"/>
          <w:szCs w:val="21"/>
        </w:rPr>
        <w:t>);</w:t>
      </w:r>
    </w:p>
    <w:p w14:paraId="1A6D9F4E" w14:textId="77777777" w:rsidR="00E65791" w:rsidRPr="003A082B" w:rsidRDefault="00E65791" w:rsidP="00E65791">
      <w:pPr>
        <w:shd w:val="clear" w:color="auto" w:fill="1E1E1E"/>
        <w:spacing w:after="0" w:line="285" w:lineRule="atLeast"/>
        <w:rPr>
          <w:rFonts w:ascii="Consolas" w:eastAsia="Times New Roman" w:hAnsi="Consolas" w:cs="Times New Roman"/>
          <w:color w:val="D4D4D4"/>
          <w:sz w:val="21"/>
          <w:szCs w:val="21"/>
        </w:rPr>
      </w:pPr>
      <w:r w:rsidRPr="003A082B">
        <w:rPr>
          <w:rFonts w:ascii="Consolas" w:eastAsia="Times New Roman" w:hAnsi="Consolas" w:cs="Times New Roman"/>
          <w:color w:val="9CDCFE"/>
          <w:sz w:val="21"/>
          <w:szCs w:val="21"/>
        </w:rPr>
        <w:t>console</w:t>
      </w:r>
      <w:r w:rsidRPr="003A082B">
        <w:rPr>
          <w:rFonts w:ascii="Consolas" w:eastAsia="Times New Roman" w:hAnsi="Consolas" w:cs="Times New Roman"/>
          <w:color w:val="D4D4D4"/>
          <w:sz w:val="21"/>
          <w:szCs w:val="21"/>
        </w:rPr>
        <w:t>.</w:t>
      </w:r>
      <w:r w:rsidRPr="003A082B">
        <w:rPr>
          <w:rFonts w:ascii="Consolas" w:eastAsia="Times New Roman" w:hAnsi="Consolas" w:cs="Times New Roman"/>
          <w:color w:val="DCDCAA"/>
          <w:sz w:val="21"/>
          <w:szCs w:val="21"/>
        </w:rPr>
        <w:t>log</w:t>
      </w:r>
      <w:r w:rsidRPr="003A082B">
        <w:rPr>
          <w:rFonts w:ascii="Consolas" w:eastAsia="Times New Roman" w:hAnsi="Consolas" w:cs="Times New Roman"/>
          <w:color w:val="D4D4D4"/>
          <w:sz w:val="21"/>
          <w:szCs w:val="21"/>
        </w:rPr>
        <w:t>(</w:t>
      </w:r>
      <w:r w:rsidRPr="003A082B">
        <w:rPr>
          <w:rFonts w:ascii="Consolas" w:eastAsia="Times New Roman" w:hAnsi="Consolas" w:cs="Times New Roman"/>
          <w:color w:val="9CDCFE"/>
          <w:sz w:val="21"/>
          <w:szCs w:val="21"/>
        </w:rPr>
        <w:t>number</w:t>
      </w:r>
      <w:r w:rsidRPr="003A082B">
        <w:rPr>
          <w:rFonts w:ascii="Consolas" w:eastAsia="Times New Roman" w:hAnsi="Consolas" w:cs="Times New Roman"/>
          <w:color w:val="D4D4D4"/>
          <w:sz w:val="21"/>
          <w:szCs w:val="21"/>
        </w:rPr>
        <w:t>);</w:t>
      </w:r>
    </w:p>
    <w:p w14:paraId="7A8541C8" w14:textId="77777777" w:rsidR="00E65791" w:rsidRPr="003A082B" w:rsidRDefault="00E65791" w:rsidP="00E65791">
      <w:pPr>
        <w:shd w:val="clear" w:color="auto" w:fill="1E1E1E"/>
        <w:spacing w:after="0" w:line="285" w:lineRule="atLeast"/>
        <w:rPr>
          <w:rFonts w:ascii="Consolas" w:eastAsia="Times New Roman" w:hAnsi="Consolas" w:cs="Times New Roman"/>
          <w:color w:val="D4D4D4"/>
          <w:sz w:val="21"/>
          <w:szCs w:val="21"/>
        </w:rPr>
      </w:pPr>
    </w:p>
    <w:p w14:paraId="65399CAD" w14:textId="77777777" w:rsidR="00E65791" w:rsidRPr="003A082B" w:rsidRDefault="00E65791" w:rsidP="00E65791">
      <w:pPr>
        <w:shd w:val="clear" w:color="auto" w:fill="1E1E1E"/>
        <w:spacing w:after="0" w:line="285" w:lineRule="atLeast"/>
        <w:rPr>
          <w:rFonts w:ascii="Consolas" w:eastAsia="Times New Roman" w:hAnsi="Consolas" w:cs="Times New Roman"/>
          <w:color w:val="D4D4D4"/>
          <w:sz w:val="21"/>
          <w:szCs w:val="21"/>
        </w:rPr>
      </w:pPr>
      <w:r w:rsidRPr="003A082B">
        <w:rPr>
          <w:rFonts w:ascii="Consolas" w:eastAsia="Times New Roman" w:hAnsi="Consolas" w:cs="Times New Roman"/>
          <w:color w:val="569CD6"/>
          <w:sz w:val="21"/>
          <w:szCs w:val="21"/>
        </w:rPr>
        <w:t>function</w:t>
      </w:r>
      <w:r w:rsidRPr="003A082B">
        <w:rPr>
          <w:rFonts w:ascii="Consolas" w:eastAsia="Times New Roman" w:hAnsi="Consolas" w:cs="Times New Roman"/>
          <w:color w:val="D4D4D4"/>
          <w:sz w:val="21"/>
          <w:szCs w:val="21"/>
        </w:rPr>
        <w:t xml:space="preserve"> </w:t>
      </w:r>
      <w:proofErr w:type="gramStart"/>
      <w:r w:rsidRPr="003A082B">
        <w:rPr>
          <w:rFonts w:ascii="Consolas" w:eastAsia="Times New Roman" w:hAnsi="Consolas" w:cs="Times New Roman"/>
          <w:color w:val="DCDCAA"/>
          <w:sz w:val="21"/>
          <w:szCs w:val="21"/>
        </w:rPr>
        <w:t>max</w:t>
      </w:r>
      <w:r w:rsidRPr="003A082B">
        <w:rPr>
          <w:rFonts w:ascii="Consolas" w:eastAsia="Times New Roman" w:hAnsi="Consolas" w:cs="Times New Roman"/>
          <w:color w:val="D4D4D4"/>
          <w:sz w:val="21"/>
          <w:szCs w:val="21"/>
        </w:rPr>
        <w:t>(</w:t>
      </w:r>
      <w:proofErr w:type="gramEnd"/>
      <w:r w:rsidRPr="003A082B">
        <w:rPr>
          <w:rFonts w:ascii="Consolas" w:eastAsia="Times New Roman" w:hAnsi="Consolas" w:cs="Times New Roman"/>
          <w:color w:val="9CDCFE"/>
          <w:sz w:val="21"/>
          <w:szCs w:val="21"/>
        </w:rPr>
        <w:t>a</w:t>
      </w:r>
      <w:r w:rsidRPr="003A082B">
        <w:rPr>
          <w:rFonts w:ascii="Consolas" w:eastAsia="Times New Roman" w:hAnsi="Consolas" w:cs="Times New Roman"/>
          <w:color w:val="D4D4D4"/>
          <w:sz w:val="21"/>
          <w:szCs w:val="21"/>
        </w:rPr>
        <w:t xml:space="preserve">, </w:t>
      </w:r>
      <w:r w:rsidRPr="003A082B">
        <w:rPr>
          <w:rFonts w:ascii="Consolas" w:eastAsia="Times New Roman" w:hAnsi="Consolas" w:cs="Times New Roman"/>
          <w:color w:val="9CDCFE"/>
          <w:sz w:val="21"/>
          <w:szCs w:val="21"/>
        </w:rPr>
        <w:t>b</w:t>
      </w:r>
      <w:r w:rsidRPr="003A082B">
        <w:rPr>
          <w:rFonts w:ascii="Consolas" w:eastAsia="Times New Roman" w:hAnsi="Consolas" w:cs="Times New Roman"/>
          <w:color w:val="D4D4D4"/>
          <w:sz w:val="21"/>
          <w:szCs w:val="21"/>
        </w:rPr>
        <w:t>) {</w:t>
      </w:r>
    </w:p>
    <w:p w14:paraId="6E3C7EF9" w14:textId="77777777" w:rsidR="00E65791" w:rsidRPr="003A082B" w:rsidRDefault="00E65791" w:rsidP="00E65791">
      <w:pPr>
        <w:shd w:val="clear" w:color="auto" w:fill="1E1E1E"/>
        <w:spacing w:after="0" w:line="285" w:lineRule="atLeast"/>
        <w:rPr>
          <w:rFonts w:ascii="Consolas" w:eastAsia="Times New Roman" w:hAnsi="Consolas" w:cs="Times New Roman"/>
          <w:color w:val="D4D4D4"/>
          <w:sz w:val="21"/>
          <w:szCs w:val="21"/>
        </w:rPr>
      </w:pPr>
      <w:r w:rsidRPr="003A082B">
        <w:rPr>
          <w:rFonts w:ascii="Consolas" w:eastAsia="Times New Roman" w:hAnsi="Consolas" w:cs="Times New Roman"/>
          <w:color w:val="C586C0"/>
          <w:sz w:val="21"/>
          <w:szCs w:val="21"/>
        </w:rPr>
        <w:t>if</w:t>
      </w:r>
      <w:r w:rsidRPr="003A082B">
        <w:rPr>
          <w:rFonts w:ascii="Consolas" w:eastAsia="Times New Roman" w:hAnsi="Consolas" w:cs="Times New Roman"/>
          <w:color w:val="D4D4D4"/>
          <w:sz w:val="21"/>
          <w:szCs w:val="21"/>
        </w:rPr>
        <w:t xml:space="preserve"> (</w:t>
      </w:r>
      <w:r w:rsidRPr="003A082B">
        <w:rPr>
          <w:rFonts w:ascii="Consolas" w:eastAsia="Times New Roman" w:hAnsi="Consolas" w:cs="Times New Roman"/>
          <w:color w:val="9CDCFE"/>
          <w:sz w:val="21"/>
          <w:szCs w:val="21"/>
        </w:rPr>
        <w:t>a</w:t>
      </w:r>
      <w:r w:rsidRPr="003A082B">
        <w:rPr>
          <w:rFonts w:ascii="Consolas" w:eastAsia="Times New Roman" w:hAnsi="Consolas" w:cs="Times New Roman"/>
          <w:color w:val="D4D4D4"/>
          <w:sz w:val="21"/>
          <w:szCs w:val="21"/>
        </w:rPr>
        <w:t xml:space="preserve"> &gt; </w:t>
      </w:r>
      <w:r w:rsidRPr="003A082B">
        <w:rPr>
          <w:rFonts w:ascii="Consolas" w:eastAsia="Times New Roman" w:hAnsi="Consolas" w:cs="Times New Roman"/>
          <w:color w:val="9CDCFE"/>
          <w:sz w:val="21"/>
          <w:szCs w:val="21"/>
        </w:rPr>
        <w:t>b</w:t>
      </w:r>
      <w:r w:rsidRPr="003A082B">
        <w:rPr>
          <w:rFonts w:ascii="Consolas" w:eastAsia="Times New Roman" w:hAnsi="Consolas" w:cs="Times New Roman"/>
          <w:color w:val="D4D4D4"/>
          <w:sz w:val="21"/>
          <w:szCs w:val="21"/>
        </w:rPr>
        <w:t xml:space="preserve">) </w:t>
      </w:r>
      <w:r w:rsidRPr="003A082B">
        <w:rPr>
          <w:rFonts w:ascii="Consolas" w:eastAsia="Times New Roman" w:hAnsi="Consolas" w:cs="Times New Roman"/>
          <w:color w:val="C586C0"/>
          <w:sz w:val="21"/>
          <w:szCs w:val="21"/>
        </w:rPr>
        <w:t>return</w:t>
      </w:r>
      <w:r w:rsidRPr="003A082B">
        <w:rPr>
          <w:rFonts w:ascii="Consolas" w:eastAsia="Times New Roman" w:hAnsi="Consolas" w:cs="Times New Roman"/>
          <w:color w:val="D4D4D4"/>
          <w:sz w:val="21"/>
          <w:szCs w:val="21"/>
        </w:rPr>
        <w:t xml:space="preserve"> </w:t>
      </w:r>
      <w:r w:rsidRPr="003A082B">
        <w:rPr>
          <w:rFonts w:ascii="Consolas" w:eastAsia="Times New Roman" w:hAnsi="Consolas" w:cs="Times New Roman"/>
          <w:color w:val="9CDCFE"/>
          <w:sz w:val="21"/>
          <w:szCs w:val="21"/>
        </w:rPr>
        <w:t>a</w:t>
      </w:r>
      <w:r w:rsidRPr="003A082B">
        <w:rPr>
          <w:rFonts w:ascii="Consolas" w:eastAsia="Times New Roman" w:hAnsi="Consolas" w:cs="Times New Roman"/>
          <w:color w:val="D4D4D4"/>
          <w:sz w:val="21"/>
          <w:szCs w:val="21"/>
        </w:rPr>
        <w:t>;</w:t>
      </w:r>
    </w:p>
    <w:p w14:paraId="21E00667" w14:textId="77777777" w:rsidR="00E65791" w:rsidRPr="003A082B" w:rsidRDefault="00E65791" w:rsidP="00E65791">
      <w:pPr>
        <w:shd w:val="clear" w:color="auto" w:fill="1E1E1E"/>
        <w:spacing w:after="0" w:line="285" w:lineRule="atLeast"/>
        <w:rPr>
          <w:rFonts w:ascii="Consolas" w:eastAsia="Times New Roman" w:hAnsi="Consolas" w:cs="Times New Roman"/>
          <w:color w:val="D4D4D4"/>
          <w:sz w:val="21"/>
          <w:szCs w:val="21"/>
        </w:rPr>
      </w:pPr>
      <w:r w:rsidRPr="003A082B">
        <w:rPr>
          <w:rFonts w:ascii="Consolas" w:eastAsia="Times New Roman" w:hAnsi="Consolas" w:cs="Times New Roman"/>
          <w:color w:val="C586C0"/>
          <w:sz w:val="21"/>
          <w:szCs w:val="21"/>
        </w:rPr>
        <w:t>else</w:t>
      </w:r>
      <w:r w:rsidRPr="003A082B">
        <w:rPr>
          <w:rFonts w:ascii="Consolas" w:eastAsia="Times New Roman" w:hAnsi="Consolas" w:cs="Times New Roman"/>
          <w:color w:val="D4D4D4"/>
          <w:sz w:val="21"/>
          <w:szCs w:val="21"/>
        </w:rPr>
        <w:t xml:space="preserve"> </w:t>
      </w:r>
      <w:r w:rsidRPr="003A082B">
        <w:rPr>
          <w:rFonts w:ascii="Consolas" w:eastAsia="Times New Roman" w:hAnsi="Consolas" w:cs="Times New Roman"/>
          <w:color w:val="C586C0"/>
          <w:sz w:val="21"/>
          <w:szCs w:val="21"/>
        </w:rPr>
        <w:t>return</w:t>
      </w:r>
      <w:r w:rsidRPr="003A082B">
        <w:rPr>
          <w:rFonts w:ascii="Consolas" w:eastAsia="Times New Roman" w:hAnsi="Consolas" w:cs="Times New Roman"/>
          <w:color w:val="D4D4D4"/>
          <w:sz w:val="21"/>
          <w:szCs w:val="21"/>
        </w:rPr>
        <w:t xml:space="preserve"> </w:t>
      </w:r>
      <w:r w:rsidRPr="003A082B">
        <w:rPr>
          <w:rFonts w:ascii="Consolas" w:eastAsia="Times New Roman" w:hAnsi="Consolas" w:cs="Times New Roman"/>
          <w:color w:val="9CDCFE"/>
          <w:sz w:val="21"/>
          <w:szCs w:val="21"/>
        </w:rPr>
        <w:t>b</w:t>
      </w:r>
      <w:r w:rsidRPr="003A082B">
        <w:rPr>
          <w:rFonts w:ascii="Consolas" w:eastAsia="Times New Roman" w:hAnsi="Consolas" w:cs="Times New Roman"/>
          <w:color w:val="D4D4D4"/>
          <w:sz w:val="21"/>
          <w:szCs w:val="21"/>
        </w:rPr>
        <w:t>;</w:t>
      </w:r>
    </w:p>
    <w:p w14:paraId="2A625F48" w14:textId="77777777" w:rsidR="00E65791" w:rsidRPr="003A082B" w:rsidRDefault="00E65791" w:rsidP="00E65791">
      <w:pPr>
        <w:shd w:val="clear" w:color="auto" w:fill="1E1E1E"/>
        <w:spacing w:after="0" w:line="285" w:lineRule="atLeast"/>
        <w:rPr>
          <w:rFonts w:ascii="Consolas" w:eastAsia="Times New Roman" w:hAnsi="Consolas" w:cs="Times New Roman"/>
          <w:color w:val="D4D4D4"/>
          <w:sz w:val="21"/>
          <w:szCs w:val="21"/>
        </w:rPr>
      </w:pPr>
      <w:r w:rsidRPr="003A082B">
        <w:rPr>
          <w:rFonts w:ascii="Consolas" w:eastAsia="Times New Roman" w:hAnsi="Consolas" w:cs="Times New Roman"/>
          <w:color w:val="D4D4D4"/>
          <w:sz w:val="21"/>
          <w:szCs w:val="21"/>
        </w:rPr>
        <w:t>}</w:t>
      </w:r>
    </w:p>
    <w:p w14:paraId="1AEE1A09" w14:textId="77777777" w:rsidR="00E65791" w:rsidRDefault="00E65791" w:rsidP="00E65791">
      <w:pPr>
        <w:pStyle w:val="NoSpacing"/>
      </w:pPr>
      <w:r>
        <w:t xml:space="preserve">(Mosh notes that we “called this function, with different arguments.  Different test </w:t>
      </w:r>
      <w:proofErr w:type="gramStart"/>
      <w:r>
        <w:t>cases”  I.e.</w:t>
      </w:r>
      <w:proofErr w:type="gramEnd"/>
      <w:r>
        <w:t xml:space="preserve">, different numbers.  </w:t>
      </w:r>
    </w:p>
    <w:p w14:paraId="3B698CAF" w14:textId="77777777" w:rsidR="00E65791" w:rsidRDefault="00E65791" w:rsidP="00E65791">
      <w:pPr>
        <w:pStyle w:val="NoSpacing"/>
      </w:pPr>
    </w:p>
    <w:p w14:paraId="5B46DF01" w14:textId="77777777" w:rsidR="00E65791" w:rsidRDefault="00E65791" w:rsidP="00E65791">
      <w:pPr>
        <w:pStyle w:val="NoSpacing"/>
      </w:pPr>
    </w:p>
    <w:p w14:paraId="48E60380" w14:textId="77777777" w:rsidR="00E65791" w:rsidRDefault="00E65791" w:rsidP="00E65791">
      <w:pPr>
        <w:pStyle w:val="NoSpacing"/>
      </w:pPr>
      <w:r>
        <w:t xml:space="preserve">Let’s clean up this code.  Let’s remove the </w:t>
      </w:r>
      <w:r w:rsidRPr="00112311">
        <w:rPr>
          <w:i/>
          <w:iCs/>
        </w:rPr>
        <w:t>else</w:t>
      </w:r>
      <w:r>
        <w:t xml:space="preserve"> keyword.  Mosh says that if a is true, we will return A and jump out of the function, and the subsequent code won’t be executed.  If A is untrue, we should just return b.  </w:t>
      </w:r>
    </w:p>
    <w:p w14:paraId="3B21330C" w14:textId="77777777" w:rsidR="00E65791" w:rsidRPr="00DE5A38" w:rsidRDefault="00E65791" w:rsidP="00E65791">
      <w:pPr>
        <w:shd w:val="clear" w:color="auto" w:fill="1E1E1E"/>
        <w:spacing w:after="0" w:line="285" w:lineRule="atLeast"/>
        <w:rPr>
          <w:rFonts w:ascii="Consolas" w:eastAsia="Times New Roman" w:hAnsi="Consolas" w:cs="Times New Roman"/>
          <w:color w:val="D4D4D4"/>
          <w:sz w:val="21"/>
          <w:szCs w:val="21"/>
        </w:rPr>
      </w:pPr>
      <w:r w:rsidRPr="00DE5A38">
        <w:rPr>
          <w:rFonts w:ascii="Consolas" w:eastAsia="Times New Roman" w:hAnsi="Consolas" w:cs="Times New Roman"/>
          <w:color w:val="C586C0"/>
          <w:sz w:val="21"/>
          <w:szCs w:val="21"/>
        </w:rPr>
        <w:t>return</w:t>
      </w:r>
      <w:r w:rsidRPr="00DE5A38">
        <w:rPr>
          <w:rFonts w:ascii="Consolas" w:eastAsia="Times New Roman" w:hAnsi="Consolas" w:cs="Times New Roman"/>
          <w:color w:val="D4D4D4"/>
          <w:sz w:val="21"/>
          <w:szCs w:val="21"/>
        </w:rPr>
        <w:t xml:space="preserve"> </w:t>
      </w:r>
      <w:r w:rsidRPr="00DE5A38">
        <w:rPr>
          <w:rFonts w:ascii="Consolas" w:eastAsia="Times New Roman" w:hAnsi="Consolas" w:cs="Times New Roman"/>
          <w:color w:val="9CDCFE"/>
          <w:sz w:val="21"/>
          <w:szCs w:val="21"/>
        </w:rPr>
        <w:t>b</w:t>
      </w:r>
      <w:r w:rsidRPr="00DE5A38">
        <w:rPr>
          <w:rFonts w:ascii="Consolas" w:eastAsia="Times New Roman" w:hAnsi="Consolas" w:cs="Times New Roman"/>
          <w:color w:val="D4D4D4"/>
          <w:sz w:val="21"/>
          <w:szCs w:val="21"/>
        </w:rPr>
        <w:t>;</w:t>
      </w:r>
    </w:p>
    <w:p w14:paraId="03B01C45" w14:textId="77777777" w:rsidR="00E65791" w:rsidRDefault="00E65791" w:rsidP="00E65791">
      <w:pPr>
        <w:pStyle w:val="NoSpacing"/>
      </w:pPr>
    </w:p>
    <w:p w14:paraId="16392C6E" w14:textId="77777777" w:rsidR="00E65791" w:rsidRPr="00DE5A38" w:rsidRDefault="00E65791" w:rsidP="00E65791">
      <w:pPr>
        <w:shd w:val="clear" w:color="auto" w:fill="1E1E1E"/>
        <w:spacing w:after="0" w:line="285" w:lineRule="atLeast"/>
        <w:rPr>
          <w:rFonts w:ascii="Consolas" w:eastAsia="Times New Roman" w:hAnsi="Consolas" w:cs="Times New Roman"/>
          <w:color w:val="D4D4D4"/>
          <w:sz w:val="21"/>
          <w:szCs w:val="21"/>
        </w:rPr>
      </w:pPr>
      <w:r w:rsidRPr="00DE5A38">
        <w:rPr>
          <w:rFonts w:ascii="Consolas" w:eastAsia="Times New Roman" w:hAnsi="Consolas" w:cs="Times New Roman"/>
          <w:color w:val="569CD6"/>
          <w:sz w:val="21"/>
          <w:szCs w:val="21"/>
        </w:rPr>
        <w:t>let</w:t>
      </w:r>
      <w:r w:rsidRPr="00DE5A38">
        <w:rPr>
          <w:rFonts w:ascii="Consolas" w:eastAsia="Times New Roman" w:hAnsi="Consolas" w:cs="Times New Roman"/>
          <w:color w:val="D4D4D4"/>
          <w:sz w:val="21"/>
          <w:szCs w:val="21"/>
        </w:rPr>
        <w:t xml:space="preserve"> </w:t>
      </w:r>
      <w:r w:rsidRPr="00DE5A38">
        <w:rPr>
          <w:rFonts w:ascii="Consolas" w:eastAsia="Times New Roman" w:hAnsi="Consolas" w:cs="Times New Roman"/>
          <w:color w:val="9CDCFE"/>
          <w:sz w:val="21"/>
          <w:szCs w:val="21"/>
        </w:rPr>
        <w:t>number</w:t>
      </w:r>
      <w:r w:rsidRPr="00DE5A38">
        <w:rPr>
          <w:rFonts w:ascii="Consolas" w:eastAsia="Times New Roman" w:hAnsi="Consolas" w:cs="Times New Roman"/>
          <w:color w:val="D4D4D4"/>
          <w:sz w:val="21"/>
          <w:szCs w:val="21"/>
        </w:rPr>
        <w:t xml:space="preserve"> = </w:t>
      </w:r>
      <w:proofErr w:type="gramStart"/>
      <w:r w:rsidRPr="00DE5A38">
        <w:rPr>
          <w:rFonts w:ascii="Consolas" w:eastAsia="Times New Roman" w:hAnsi="Consolas" w:cs="Times New Roman"/>
          <w:color w:val="DCDCAA"/>
          <w:sz w:val="21"/>
          <w:szCs w:val="21"/>
        </w:rPr>
        <w:t>max</w:t>
      </w:r>
      <w:r w:rsidRPr="00DE5A38">
        <w:rPr>
          <w:rFonts w:ascii="Consolas" w:eastAsia="Times New Roman" w:hAnsi="Consolas" w:cs="Times New Roman"/>
          <w:color w:val="D4D4D4"/>
          <w:sz w:val="21"/>
          <w:szCs w:val="21"/>
        </w:rPr>
        <w:t>(</w:t>
      </w:r>
      <w:proofErr w:type="gramEnd"/>
      <w:r w:rsidRPr="00DE5A38">
        <w:rPr>
          <w:rFonts w:ascii="Consolas" w:eastAsia="Times New Roman" w:hAnsi="Consolas" w:cs="Times New Roman"/>
          <w:color w:val="B5CEA8"/>
          <w:sz w:val="21"/>
          <w:szCs w:val="21"/>
        </w:rPr>
        <w:t>1</w:t>
      </w:r>
      <w:r w:rsidRPr="00DE5A38">
        <w:rPr>
          <w:rFonts w:ascii="Consolas" w:eastAsia="Times New Roman" w:hAnsi="Consolas" w:cs="Times New Roman"/>
          <w:color w:val="D4D4D4"/>
          <w:sz w:val="21"/>
          <w:szCs w:val="21"/>
        </w:rPr>
        <w:t xml:space="preserve">, </w:t>
      </w:r>
      <w:r w:rsidRPr="00DE5A38">
        <w:rPr>
          <w:rFonts w:ascii="Consolas" w:eastAsia="Times New Roman" w:hAnsi="Consolas" w:cs="Times New Roman"/>
          <w:color w:val="B5CEA8"/>
          <w:sz w:val="21"/>
          <w:szCs w:val="21"/>
        </w:rPr>
        <w:t>2</w:t>
      </w:r>
      <w:r w:rsidRPr="00DE5A38">
        <w:rPr>
          <w:rFonts w:ascii="Consolas" w:eastAsia="Times New Roman" w:hAnsi="Consolas" w:cs="Times New Roman"/>
          <w:color w:val="D4D4D4"/>
          <w:sz w:val="21"/>
          <w:szCs w:val="21"/>
        </w:rPr>
        <w:t>);</w:t>
      </w:r>
    </w:p>
    <w:p w14:paraId="2A6A35A1" w14:textId="77777777" w:rsidR="00E65791" w:rsidRPr="00DE5A38" w:rsidRDefault="00E65791" w:rsidP="00E65791">
      <w:pPr>
        <w:shd w:val="clear" w:color="auto" w:fill="1E1E1E"/>
        <w:spacing w:after="0" w:line="285" w:lineRule="atLeast"/>
        <w:rPr>
          <w:rFonts w:ascii="Consolas" w:eastAsia="Times New Roman" w:hAnsi="Consolas" w:cs="Times New Roman"/>
          <w:color w:val="D4D4D4"/>
          <w:sz w:val="21"/>
          <w:szCs w:val="21"/>
        </w:rPr>
      </w:pPr>
      <w:r w:rsidRPr="00DE5A38">
        <w:rPr>
          <w:rFonts w:ascii="Consolas" w:eastAsia="Times New Roman" w:hAnsi="Consolas" w:cs="Times New Roman"/>
          <w:color w:val="9CDCFE"/>
          <w:sz w:val="21"/>
          <w:szCs w:val="21"/>
        </w:rPr>
        <w:t>console</w:t>
      </w:r>
      <w:r w:rsidRPr="00DE5A38">
        <w:rPr>
          <w:rFonts w:ascii="Consolas" w:eastAsia="Times New Roman" w:hAnsi="Consolas" w:cs="Times New Roman"/>
          <w:color w:val="D4D4D4"/>
          <w:sz w:val="21"/>
          <w:szCs w:val="21"/>
        </w:rPr>
        <w:t>.</w:t>
      </w:r>
      <w:r w:rsidRPr="00DE5A38">
        <w:rPr>
          <w:rFonts w:ascii="Consolas" w:eastAsia="Times New Roman" w:hAnsi="Consolas" w:cs="Times New Roman"/>
          <w:color w:val="DCDCAA"/>
          <w:sz w:val="21"/>
          <w:szCs w:val="21"/>
        </w:rPr>
        <w:t>log</w:t>
      </w:r>
      <w:r w:rsidRPr="00DE5A38">
        <w:rPr>
          <w:rFonts w:ascii="Consolas" w:eastAsia="Times New Roman" w:hAnsi="Consolas" w:cs="Times New Roman"/>
          <w:color w:val="D4D4D4"/>
          <w:sz w:val="21"/>
          <w:szCs w:val="21"/>
        </w:rPr>
        <w:t>(</w:t>
      </w:r>
      <w:r w:rsidRPr="00DE5A38">
        <w:rPr>
          <w:rFonts w:ascii="Consolas" w:eastAsia="Times New Roman" w:hAnsi="Consolas" w:cs="Times New Roman"/>
          <w:color w:val="9CDCFE"/>
          <w:sz w:val="21"/>
          <w:szCs w:val="21"/>
        </w:rPr>
        <w:t>number</w:t>
      </w:r>
      <w:r w:rsidRPr="00DE5A38">
        <w:rPr>
          <w:rFonts w:ascii="Consolas" w:eastAsia="Times New Roman" w:hAnsi="Consolas" w:cs="Times New Roman"/>
          <w:color w:val="D4D4D4"/>
          <w:sz w:val="21"/>
          <w:szCs w:val="21"/>
        </w:rPr>
        <w:t>);</w:t>
      </w:r>
    </w:p>
    <w:p w14:paraId="479827C5" w14:textId="77777777" w:rsidR="00E65791" w:rsidRPr="00DE5A38" w:rsidRDefault="00E65791" w:rsidP="00E65791">
      <w:pPr>
        <w:shd w:val="clear" w:color="auto" w:fill="1E1E1E"/>
        <w:spacing w:after="0" w:line="285" w:lineRule="atLeast"/>
        <w:rPr>
          <w:rFonts w:ascii="Consolas" w:eastAsia="Times New Roman" w:hAnsi="Consolas" w:cs="Times New Roman"/>
          <w:color w:val="D4D4D4"/>
          <w:sz w:val="21"/>
          <w:szCs w:val="21"/>
        </w:rPr>
      </w:pPr>
    </w:p>
    <w:p w14:paraId="333A98F1" w14:textId="77777777" w:rsidR="00E65791" w:rsidRPr="00DE5A38" w:rsidRDefault="00E65791" w:rsidP="00E65791">
      <w:pPr>
        <w:shd w:val="clear" w:color="auto" w:fill="1E1E1E"/>
        <w:spacing w:after="0" w:line="285" w:lineRule="atLeast"/>
        <w:rPr>
          <w:rFonts w:ascii="Consolas" w:eastAsia="Times New Roman" w:hAnsi="Consolas" w:cs="Times New Roman"/>
          <w:color w:val="D4D4D4"/>
          <w:sz w:val="21"/>
          <w:szCs w:val="21"/>
        </w:rPr>
      </w:pPr>
      <w:r w:rsidRPr="00DE5A38">
        <w:rPr>
          <w:rFonts w:ascii="Consolas" w:eastAsia="Times New Roman" w:hAnsi="Consolas" w:cs="Times New Roman"/>
          <w:color w:val="569CD6"/>
          <w:sz w:val="21"/>
          <w:szCs w:val="21"/>
        </w:rPr>
        <w:t>function</w:t>
      </w:r>
      <w:r w:rsidRPr="00DE5A38">
        <w:rPr>
          <w:rFonts w:ascii="Consolas" w:eastAsia="Times New Roman" w:hAnsi="Consolas" w:cs="Times New Roman"/>
          <w:color w:val="D4D4D4"/>
          <w:sz w:val="21"/>
          <w:szCs w:val="21"/>
        </w:rPr>
        <w:t xml:space="preserve"> </w:t>
      </w:r>
      <w:proofErr w:type="gramStart"/>
      <w:r w:rsidRPr="00DE5A38">
        <w:rPr>
          <w:rFonts w:ascii="Consolas" w:eastAsia="Times New Roman" w:hAnsi="Consolas" w:cs="Times New Roman"/>
          <w:color w:val="DCDCAA"/>
          <w:sz w:val="21"/>
          <w:szCs w:val="21"/>
        </w:rPr>
        <w:t>max</w:t>
      </w:r>
      <w:r w:rsidRPr="00DE5A38">
        <w:rPr>
          <w:rFonts w:ascii="Consolas" w:eastAsia="Times New Roman" w:hAnsi="Consolas" w:cs="Times New Roman"/>
          <w:color w:val="D4D4D4"/>
          <w:sz w:val="21"/>
          <w:szCs w:val="21"/>
        </w:rPr>
        <w:t>(</w:t>
      </w:r>
      <w:proofErr w:type="gramEnd"/>
      <w:r w:rsidRPr="00DE5A38">
        <w:rPr>
          <w:rFonts w:ascii="Consolas" w:eastAsia="Times New Roman" w:hAnsi="Consolas" w:cs="Times New Roman"/>
          <w:color w:val="9CDCFE"/>
          <w:sz w:val="21"/>
          <w:szCs w:val="21"/>
        </w:rPr>
        <w:t>a</w:t>
      </w:r>
      <w:r w:rsidRPr="00DE5A38">
        <w:rPr>
          <w:rFonts w:ascii="Consolas" w:eastAsia="Times New Roman" w:hAnsi="Consolas" w:cs="Times New Roman"/>
          <w:color w:val="D4D4D4"/>
          <w:sz w:val="21"/>
          <w:szCs w:val="21"/>
        </w:rPr>
        <w:t xml:space="preserve">, </w:t>
      </w:r>
      <w:r w:rsidRPr="00DE5A38">
        <w:rPr>
          <w:rFonts w:ascii="Consolas" w:eastAsia="Times New Roman" w:hAnsi="Consolas" w:cs="Times New Roman"/>
          <w:color w:val="9CDCFE"/>
          <w:sz w:val="21"/>
          <w:szCs w:val="21"/>
        </w:rPr>
        <w:t>b</w:t>
      </w:r>
      <w:r w:rsidRPr="00DE5A38">
        <w:rPr>
          <w:rFonts w:ascii="Consolas" w:eastAsia="Times New Roman" w:hAnsi="Consolas" w:cs="Times New Roman"/>
          <w:color w:val="D4D4D4"/>
          <w:sz w:val="21"/>
          <w:szCs w:val="21"/>
        </w:rPr>
        <w:t>) {</w:t>
      </w:r>
    </w:p>
    <w:p w14:paraId="6A0A305D" w14:textId="77777777" w:rsidR="00E65791" w:rsidRPr="00DE5A38" w:rsidRDefault="00E65791" w:rsidP="00E65791">
      <w:pPr>
        <w:shd w:val="clear" w:color="auto" w:fill="1E1E1E"/>
        <w:spacing w:after="0" w:line="285" w:lineRule="atLeast"/>
        <w:rPr>
          <w:rFonts w:ascii="Consolas" w:eastAsia="Times New Roman" w:hAnsi="Consolas" w:cs="Times New Roman"/>
          <w:color w:val="D4D4D4"/>
          <w:sz w:val="21"/>
          <w:szCs w:val="21"/>
        </w:rPr>
      </w:pPr>
      <w:r w:rsidRPr="00DE5A38">
        <w:rPr>
          <w:rFonts w:ascii="Consolas" w:eastAsia="Times New Roman" w:hAnsi="Consolas" w:cs="Times New Roman"/>
          <w:color w:val="C586C0"/>
          <w:sz w:val="21"/>
          <w:szCs w:val="21"/>
        </w:rPr>
        <w:t>if</w:t>
      </w:r>
      <w:r w:rsidRPr="00DE5A38">
        <w:rPr>
          <w:rFonts w:ascii="Consolas" w:eastAsia="Times New Roman" w:hAnsi="Consolas" w:cs="Times New Roman"/>
          <w:color w:val="D4D4D4"/>
          <w:sz w:val="21"/>
          <w:szCs w:val="21"/>
        </w:rPr>
        <w:t xml:space="preserve"> (</w:t>
      </w:r>
      <w:r w:rsidRPr="00DE5A38">
        <w:rPr>
          <w:rFonts w:ascii="Consolas" w:eastAsia="Times New Roman" w:hAnsi="Consolas" w:cs="Times New Roman"/>
          <w:color w:val="9CDCFE"/>
          <w:sz w:val="21"/>
          <w:szCs w:val="21"/>
        </w:rPr>
        <w:t>a</w:t>
      </w:r>
      <w:r w:rsidRPr="00DE5A38">
        <w:rPr>
          <w:rFonts w:ascii="Consolas" w:eastAsia="Times New Roman" w:hAnsi="Consolas" w:cs="Times New Roman"/>
          <w:color w:val="D4D4D4"/>
          <w:sz w:val="21"/>
          <w:szCs w:val="21"/>
        </w:rPr>
        <w:t xml:space="preserve"> &gt; </w:t>
      </w:r>
      <w:r w:rsidRPr="00DE5A38">
        <w:rPr>
          <w:rFonts w:ascii="Consolas" w:eastAsia="Times New Roman" w:hAnsi="Consolas" w:cs="Times New Roman"/>
          <w:color w:val="9CDCFE"/>
          <w:sz w:val="21"/>
          <w:szCs w:val="21"/>
        </w:rPr>
        <w:t>b</w:t>
      </w:r>
      <w:r w:rsidRPr="00DE5A38">
        <w:rPr>
          <w:rFonts w:ascii="Consolas" w:eastAsia="Times New Roman" w:hAnsi="Consolas" w:cs="Times New Roman"/>
          <w:color w:val="D4D4D4"/>
          <w:sz w:val="21"/>
          <w:szCs w:val="21"/>
        </w:rPr>
        <w:t xml:space="preserve">) </w:t>
      </w:r>
      <w:r w:rsidRPr="00DE5A38">
        <w:rPr>
          <w:rFonts w:ascii="Consolas" w:eastAsia="Times New Roman" w:hAnsi="Consolas" w:cs="Times New Roman"/>
          <w:color w:val="C586C0"/>
          <w:sz w:val="21"/>
          <w:szCs w:val="21"/>
        </w:rPr>
        <w:t>return</w:t>
      </w:r>
      <w:r w:rsidRPr="00DE5A38">
        <w:rPr>
          <w:rFonts w:ascii="Consolas" w:eastAsia="Times New Roman" w:hAnsi="Consolas" w:cs="Times New Roman"/>
          <w:color w:val="D4D4D4"/>
          <w:sz w:val="21"/>
          <w:szCs w:val="21"/>
        </w:rPr>
        <w:t xml:space="preserve"> </w:t>
      </w:r>
      <w:r w:rsidRPr="00DE5A38">
        <w:rPr>
          <w:rFonts w:ascii="Consolas" w:eastAsia="Times New Roman" w:hAnsi="Consolas" w:cs="Times New Roman"/>
          <w:color w:val="9CDCFE"/>
          <w:sz w:val="21"/>
          <w:szCs w:val="21"/>
        </w:rPr>
        <w:t>a</w:t>
      </w:r>
      <w:r w:rsidRPr="00DE5A38">
        <w:rPr>
          <w:rFonts w:ascii="Consolas" w:eastAsia="Times New Roman" w:hAnsi="Consolas" w:cs="Times New Roman"/>
          <w:color w:val="D4D4D4"/>
          <w:sz w:val="21"/>
          <w:szCs w:val="21"/>
        </w:rPr>
        <w:t>;</w:t>
      </w:r>
    </w:p>
    <w:p w14:paraId="23EE3F52" w14:textId="77777777" w:rsidR="00E65791" w:rsidRPr="00DE5A38" w:rsidRDefault="00E65791" w:rsidP="00E65791">
      <w:pPr>
        <w:shd w:val="clear" w:color="auto" w:fill="1E1E1E"/>
        <w:spacing w:after="0" w:line="285" w:lineRule="atLeast"/>
        <w:rPr>
          <w:rFonts w:ascii="Consolas" w:eastAsia="Times New Roman" w:hAnsi="Consolas" w:cs="Times New Roman"/>
          <w:color w:val="D4D4D4"/>
          <w:sz w:val="21"/>
          <w:szCs w:val="21"/>
        </w:rPr>
      </w:pPr>
      <w:r w:rsidRPr="00DE5A38">
        <w:rPr>
          <w:rFonts w:ascii="Consolas" w:eastAsia="Times New Roman" w:hAnsi="Consolas" w:cs="Times New Roman"/>
          <w:color w:val="C586C0"/>
          <w:sz w:val="21"/>
          <w:szCs w:val="21"/>
        </w:rPr>
        <w:t>return</w:t>
      </w:r>
      <w:r w:rsidRPr="00DE5A38">
        <w:rPr>
          <w:rFonts w:ascii="Consolas" w:eastAsia="Times New Roman" w:hAnsi="Consolas" w:cs="Times New Roman"/>
          <w:color w:val="D4D4D4"/>
          <w:sz w:val="21"/>
          <w:szCs w:val="21"/>
        </w:rPr>
        <w:t xml:space="preserve"> </w:t>
      </w:r>
      <w:r w:rsidRPr="00DE5A38">
        <w:rPr>
          <w:rFonts w:ascii="Consolas" w:eastAsia="Times New Roman" w:hAnsi="Consolas" w:cs="Times New Roman"/>
          <w:color w:val="9CDCFE"/>
          <w:sz w:val="21"/>
          <w:szCs w:val="21"/>
        </w:rPr>
        <w:t>b</w:t>
      </w:r>
      <w:r w:rsidRPr="00DE5A38">
        <w:rPr>
          <w:rFonts w:ascii="Consolas" w:eastAsia="Times New Roman" w:hAnsi="Consolas" w:cs="Times New Roman"/>
          <w:color w:val="D4D4D4"/>
          <w:sz w:val="21"/>
          <w:szCs w:val="21"/>
        </w:rPr>
        <w:t>;</w:t>
      </w:r>
    </w:p>
    <w:p w14:paraId="05FFF6F9" w14:textId="77777777" w:rsidR="00E65791" w:rsidRPr="00DE5A38" w:rsidRDefault="00E65791" w:rsidP="00E65791">
      <w:pPr>
        <w:shd w:val="clear" w:color="auto" w:fill="1E1E1E"/>
        <w:spacing w:after="0" w:line="285" w:lineRule="atLeast"/>
        <w:rPr>
          <w:rFonts w:ascii="Consolas" w:eastAsia="Times New Roman" w:hAnsi="Consolas" w:cs="Times New Roman"/>
          <w:color w:val="D4D4D4"/>
          <w:sz w:val="21"/>
          <w:szCs w:val="21"/>
        </w:rPr>
      </w:pPr>
      <w:r w:rsidRPr="00DE5A38">
        <w:rPr>
          <w:rFonts w:ascii="Consolas" w:eastAsia="Times New Roman" w:hAnsi="Consolas" w:cs="Times New Roman"/>
          <w:color w:val="D4D4D4"/>
          <w:sz w:val="21"/>
          <w:szCs w:val="21"/>
        </w:rPr>
        <w:t>}</w:t>
      </w:r>
    </w:p>
    <w:p w14:paraId="47B25B30" w14:textId="77777777" w:rsidR="00E65791" w:rsidRDefault="00E65791" w:rsidP="00E65791">
      <w:pPr>
        <w:pStyle w:val="NoSpacing"/>
      </w:pPr>
    </w:p>
    <w:p w14:paraId="20612B23" w14:textId="77777777" w:rsidR="00E65791" w:rsidRDefault="00E65791" w:rsidP="00E65791">
      <w:pPr>
        <w:pStyle w:val="NoSpacing"/>
      </w:pPr>
    </w:p>
    <w:p w14:paraId="4AC0AA5E" w14:textId="77777777" w:rsidR="00E65791" w:rsidRDefault="00E65791" w:rsidP="00E65791">
      <w:pPr>
        <w:pStyle w:val="NoSpacing"/>
      </w:pPr>
      <w:r>
        <w:t xml:space="preserve">We can use the conditional operator to make this even simpler.  We have a (condition) in parenthesis, </w:t>
      </w:r>
      <w:proofErr w:type="gramStart"/>
      <w:r>
        <w:t>a ?</w:t>
      </w:r>
      <w:proofErr w:type="gramEnd"/>
      <w:r>
        <w:t>, and if this condition evaluates to true, we use one value, otherwise we use the other.</w:t>
      </w:r>
    </w:p>
    <w:p w14:paraId="5C54AB05" w14:textId="77777777" w:rsidR="00E65791" w:rsidRDefault="00E65791" w:rsidP="00E65791">
      <w:pPr>
        <w:pStyle w:val="NoSpacing"/>
      </w:pPr>
      <w:r>
        <w:t>(condition</w:t>
      </w:r>
      <w:proofErr w:type="gramStart"/>
      <w:r>
        <w:t>) ?</w:t>
      </w:r>
      <w:proofErr w:type="gramEnd"/>
      <w:r>
        <w:t xml:space="preserve"> a : b.</w:t>
      </w:r>
    </w:p>
    <w:p w14:paraId="3731B49C" w14:textId="77777777" w:rsidR="00E65791" w:rsidRDefault="00E65791" w:rsidP="00E65791">
      <w:pPr>
        <w:pStyle w:val="NoSpacing"/>
      </w:pPr>
    </w:p>
    <w:p w14:paraId="08EA9DB1" w14:textId="77777777" w:rsidR="00E65791" w:rsidRDefault="00E65791" w:rsidP="00E65791">
      <w:pPr>
        <w:pStyle w:val="NoSpacing"/>
      </w:pPr>
      <w:r>
        <w:t>Jumping out of the lesson.  Hmmm.  How can I implement this?</w:t>
      </w:r>
    </w:p>
    <w:p w14:paraId="2BB03AB0" w14:textId="77777777" w:rsidR="00E65791" w:rsidRDefault="00E65791" w:rsidP="00E65791">
      <w:pPr>
        <w:pStyle w:val="NoSpacing"/>
      </w:pPr>
    </w:p>
    <w:p w14:paraId="22C82BEF" w14:textId="77777777" w:rsidR="00E65791" w:rsidRDefault="00E65791" w:rsidP="00E65791">
      <w:pPr>
        <w:pStyle w:val="NoSpacing"/>
      </w:pPr>
      <w:r>
        <w:t>This comes back as undefined:</w:t>
      </w:r>
    </w:p>
    <w:p w14:paraId="744A39ED" w14:textId="77777777" w:rsidR="00E65791" w:rsidRPr="00DE5A38" w:rsidRDefault="00E65791" w:rsidP="00E65791">
      <w:pPr>
        <w:shd w:val="clear" w:color="auto" w:fill="1E1E1E"/>
        <w:spacing w:after="0" w:line="285" w:lineRule="atLeast"/>
        <w:rPr>
          <w:rFonts w:ascii="Consolas" w:eastAsia="Times New Roman" w:hAnsi="Consolas" w:cs="Times New Roman"/>
          <w:color w:val="D4D4D4"/>
          <w:sz w:val="21"/>
          <w:szCs w:val="21"/>
        </w:rPr>
      </w:pPr>
      <w:r w:rsidRPr="00DE5A38">
        <w:rPr>
          <w:rFonts w:ascii="Consolas" w:eastAsia="Times New Roman" w:hAnsi="Consolas" w:cs="Times New Roman"/>
          <w:color w:val="569CD6"/>
          <w:sz w:val="21"/>
          <w:szCs w:val="21"/>
        </w:rPr>
        <w:t>let</w:t>
      </w:r>
      <w:r w:rsidRPr="00DE5A38">
        <w:rPr>
          <w:rFonts w:ascii="Consolas" w:eastAsia="Times New Roman" w:hAnsi="Consolas" w:cs="Times New Roman"/>
          <w:color w:val="D4D4D4"/>
          <w:sz w:val="21"/>
          <w:szCs w:val="21"/>
        </w:rPr>
        <w:t xml:space="preserve"> </w:t>
      </w:r>
      <w:r w:rsidRPr="00DE5A38">
        <w:rPr>
          <w:rFonts w:ascii="Consolas" w:eastAsia="Times New Roman" w:hAnsi="Consolas" w:cs="Times New Roman"/>
          <w:color w:val="9CDCFE"/>
          <w:sz w:val="21"/>
          <w:szCs w:val="21"/>
        </w:rPr>
        <w:t>number</w:t>
      </w:r>
      <w:r w:rsidRPr="00DE5A38">
        <w:rPr>
          <w:rFonts w:ascii="Consolas" w:eastAsia="Times New Roman" w:hAnsi="Consolas" w:cs="Times New Roman"/>
          <w:color w:val="D4D4D4"/>
          <w:sz w:val="21"/>
          <w:szCs w:val="21"/>
        </w:rPr>
        <w:t xml:space="preserve"> = </w:t>
      </w:r>
      <w:proofErr w:type="gramStart"/>
      <w:r w:rsidRPr="00DE5A38">
        <w:rPr>
          <w:rFonts w:ascii="Consolas" w:eastAsia="Times New Roman" w:hAnsi="Consolas" w:cs="Times New Roman"/>
          <w:color w:val="DCDCAA"/>
          <w:sz w:val="21"/>
          <w:szCs w:val="21"/>
        </w:rPr>
        <w:t>max</w:t>
      </w:r>
      <w:r w:rsidRPr="00DE5A38">
        <w:rPr>
          <w:rFonts w:ascii="Consolas" w:eastAsia="Times New Roman" w:hAnsi="Consolas" w:cs="Times New Roman"/>
          <w:color w:val="D4D4D4"/>
          <w:sz w:val="21"/>
          <w:szCs w:val="21"/>
        </w:rPr>
        <w:t>(</w:t>
      </w:r>
      <w:proofErr w:type="gramEnd"/>
      <w:r w:rsidRPr="00DE5A38">
        <w:rPr>
          <w:rFonts w:ascii="Consolas" w:eastAsia="Times New Roman" w:hAnsi="Consolas" w:cs="Times New Roman"/>
          <w:color w:val="B5CEA8"/>
          <w:sz w:val="21"/>
          <w:szCs w:val="21"/>
        </w:rPr>
        <w:t>1</w:t>
      </w:r>
      <w:r w:rsidRPr="00DE5A38">
        <w:rPr>
          <w:rFonts w:ascii="Consolas" w:eastAsia="Times New Roman" w:hAnsi="Consolas" w:cs="Times New Roman"/>
          <w:color w:val="D4D4D4"/>
          <w:sz w:val="21"/>
          <w:szCs w:val="21"/>
        </w:rPr>
        <w:t xml:space="preserve">, </w:t>
      </w:r>
      <w:r w:rsidRPr="00DE5A38">
        <w:rPr>
          <w:rFonts w:ascii="Consolas" w:eastAsia="Times New Roman" w:hAnsi="Consolas" w:cs="Times New Roman"/>
          <w:color w:val="B5CEA8"/>
          <w:sz w:val="21"/>
          <w:szCs w:val="21"/>
        </w:rPr>
        <w:t>2</w:t>
      </w:r>
      <w:r w:rsidRPr="00DE5A38">
        <w:rPr>
          <w:rFonts w:ascii="Consolas" w:eastAsia="Times New Roman" w:hAnsi="Consolas" w:cs="Times New Roman"/>
          <w:color w:val="D4D4D4"/>
          <w:sz w:val="21"/>
          <w:szCs w:val="21"/>
        </w:rPr>
        <w:t>);</w:t>
      </w:r>
    </w:p>
    <w:p w14:paraId="5E9D2B96" w14:textId="77777777" w:rsidR="00E65791" w:rsidRPr="00DE5A38" w:rsidRDefault="00E65791" w:rsidP="00E65791">
      <w:pPr>
        <w:shd w:val="clear" w:color="auto" w:fill="1E1E1E"/>
        <w:spacing w:after="0" w:line="285" w:lineRule="atLeast"/>
        <w:rPr>
          <w:rFonts w:ascii="Consolas" w:eastAsia="Times New Roman" w:hAnsi="Consolas" w:cs="Times New Roman"/>
          <w:color w:val="D4D4D4"/>
          <w:sz w:val="21"/>
          <w:szCs w:val="21"/>
        </w:rPr>
      </w:pPr>
      <w:r w:rsidRPr="00DE5A38">
        <w:rPr>
          <w:rFonts w:ascii="Consolas" w:eastAsia="Times New Roman" w:hAnsi="Consolas" w:cs="Times New Roman"/>
          <w:color w:val="9CDCFE"/>
          <w:sz w:val="21"/>
          <w:szCs w:val="21"/>
        </w:rPr>
        <w:t>console</w:t>
      </w:r>
      <w:r w:rsidRPr="00DE5A38">
        <w:rPr>
          <w:rFonts w:ascii="Consolas" w:eastAsia="Times New Roman" w:hAnsi="Consolas" w:cs="Times New Roman"/>
          <w:color w:val="D4D4D4"/>
          <w:sz w:val="21"/>
          <w:szCs w:val="21"/>
        </w:rPr>
        <w:t>.</w:t>
      </w:r>
      <w:r w:rsidRPr="00DE5A38">
        <w:rPr>
          <w:rFonts w:ascii="Consolas" w:eastAsia="Times New Roman" w:hAnsi="Consolas" w:cs="Times New Roman"/>
          <w:color w:val="DCDCAA"/>
          <w:sz w:val="21"/>
          <w:szCs w:val="21"/>
        </w:rPr>
        <w:t>log</w:t>
      </w:r>
      <w:r w:rsidRPr="00DE5A38">
        <w:rPr>
          <w:rFonts w:ascii="Consolas" w:eastAsia="Times New Roman" w:hAnsi="Consolas" w:cs="Times New Roman"/>
          <w:color w:val="D4D4D4"/>
          <w:sz w:val="21"/>
          <w:szCs w:val="21"/>
        </w:rPr>
        <w:t>(</w:t>
      </w:r>
      <w:r w:rsidRPr="00DE5A38">
        <w:rPr>
          <w:rFonts w:ascii="Consolas" w:eastAsia="Times New Roman" w:hAnsi="Consolas" w:cs="Times New Roman"/>
          <w:color w:val="9CDCFE"/>
          <w:sz w:val="21"/>
          <w:szCs w:val="21"/>
        </w:rPr>
        <w:t>number</w:t>
      </w:r>
      <w:r w:rsidRPr="00DE5A38">
        <w:rPr>
          <w:rFonts w:ascii="Consolas" w:eastAsia="Times New Roman" w:hAnsi="Consolas" w:cs="Times New Roman"/>
          <w:color w:val="D4D4D4"/>
          <w:sz w:val="21"/>
          <w:szCs w:val="21"/>
        </w:rPr>
        <w:t>);</w:t>
      </w:r>
    </w:p>
    <w:p w14:paraId="4E9E0850" w14:textId="77777777" w:rsidR="00E65791" w:rsidRPr="00DE5A38" w:rsidRDefault="00E65791" w:rsidP="00E65791">
      <w:pPr>
        <w:shd w:val="clear" w:color="auto" w:fill="1E1E1E"/>
        <w:spacing w:after="0" w:line="285" w:lineRule="atLeast"/>
        <w:rPr>
          <w:rFonts w:ascii="Consolas" w:eastAsia="Times New Roman" w:hAnsi="Consolas" w:cs="Times New Roman"/>
          <w:color w:val="D4D4D4"/>
          <w:sz w:val="21"/>
          <w:szCs w:val="21"/>
        </w:rPr>
      </w:pPr>
    </w:p>
    <w:p w14:paraId="1FB1B158" w14:textId="77777777" w:rsidR="00E65791" w:rsidRPr="00DE5A38" w:rsidRDefault="00E65791" w:rsidP="00E65791">
      <w:pPr>
        <w:shd w:val="clear" w:color="auto" w:fill="1E1E1E"/>
        <w:spacing w:after="0" w:line="285" w:lineRule="atLeast"/>
        <w:rPr>
          <w:rFonts w:ascii="Consolas" w:eastAsia="Times New Roman" w:hAnsi="Consolas" w:cs="Times New Roman"/>
          <w:color w:val="D4D4D4"/>
          <w:sz w:val="21"/>
          <w:szCs w:val="21"/>
        </w:rPr>
      </w:pPr>
      <w:r w:rsidRPr="00DE5A38">
        <w:rPr>
          <w:rFonts w:ascii="Consolas" w:eastAsia="Times New Roman" w:hAnsi="Consolas" w:cs="Times New Roman"/>
          <w:color w:val="569CD6"/>
          <w:sz w:val="21"/>
          <w:szCs w:val="21"/>
        </w:rPr>
        <w:t>function</w:t>
      </w:r>
      <w:r w:rsidRPr="00DE5A38">
        <w:rPr>
          <w:rFonts w:ascii="Consolas" w:eastAsia="Times New Roman" w:hAnsi="Consolas" w:cs="Times New Roman"/>
          <w:color w:val="D4D4D4"/>
          <w:sz w:val="21"/>
          <w:szCs w:val="21"/>
        </w:rPr>
        <w:t xml:space="preserve"> </w:t>
      </w:r>
      <w:proofErr w:type="gramStart"/>
      <w:r w:rsidRPr="00DE5A38">
        <w:rPr>
          <w:rFonts w:ascii="Consolas" w:eastAsia="Times New Roman" w:hAnsi="Consolas" w:cs="Times New Roman"/>
          <w:color w:val="DCDCAA"/>
          <w:sz w:val="21"/>
          <w:szCs w:val="21"/>
        </w:rPr>
        <w:t>max</w:t>
      </w:r>
      <w:r w:rsidRPr="00DE5A38">
        <w:rPr>
          <w:rFonts w:ascii="Consolas" w:eastAsia="Times New Roman" w:hAnsi="Consolas" w:cs="Times New Roman"/>
          <w:color w:val="D4D4D4"/>
          <w:sz w:val="21"/>
          <w:szCs w:val="21"/>
        </w:rPr>
        <w:t>(</w:t>
      </w:r>
      <w:proofErr w:type="gramEnd"/>
      <w:r w:rsidRPr="00DE5A38">
        <w:rPr>
          <w:rFonts w:ascii="Consolas" w:eastAsia="Times New Roman" w:hAnsi="Consolas" w:cs="Times New Roman"/>
          <w:color w:val="9CDCFE"/>
          <w:sz w:val="21"/>
          <w:szCs w:val="21"/>
        </w:rPr>
        <w:t>a</w:t>
      </w:r>
      <w:r w:rsidRPr="00DE5A38">
        <w:rPr>
          <w:rFonts w:ascii="Consolas" w:eastAsia="Times New Roman" w:hAnsi="Consolas" w:cs="Times New Roman"/>
          <w:color w:val="D4D4D4"/>
          <w:sz w:val="21"/>
          <w:szCs w:val="21"/>
        </w:rPr>
        <w:t xml:space="preserve">, </w:t>
      </w:r>
      <w:r w:rsidRPr="00DE5A38">
        <w:rPr>
          <w:rFonts w:ascii="Consolas" w:eastAsia="Times New Roman" w:hAnsi="Consolas" w:cs="Times New Roman"/>
          <w:color w:val="9CDCFE"/>
          <w:sz w:val="21"/>
          <w:szCs w:val="21"/>
        </w:rPr>
        <w:t>b</w:t>
      </w:r>
      <w:r w:rsidRPr="00DE5A38">
        <w:rPr>
          <w:rFonts w:ascii="Consolas" w:eastAsia="Times New Roman" w:hAnsi="Consolas" w:cs="Times New Roman"/>
          <w:color w:val="D4D4D4"/>
          <w:sz w:val="21"/>
          <w:szCs w:val="21"/>
        </w:rPr>
        <w:t>) {</w:t>
      </w:r>
    </w:p>
    <w:p w14:paraId="7EED2CFF" w14:textId="77777777" w:rsidR="00E65791" w:rsidRPr="00DE5A38" w:rsidRDefault="00E65791" w:rsidP="00E65791">
      <w:pPr>
        <w:shd w:val="clear" w:color="auto" w:fill="1E1E1E"/>
        <w:spacing w:after="0" w:line="285" w:lineRule="atLeast"/>
        <w:rPr>
          <w:rFonts w:ascii="Consolas" w:eastAsia="Times New Roman" w:hAnsi="Consolas" w:cs="Times New Roman"/>
          <w:color w:val="C0C0C0"/>
          <w:sz w:val="21"/>
          <w:szCs w:val="21"/>
        </w:rPr>
      </w:pPr>
      <w:r w:rsidRPr="00DE5A38">
        <w:rPr>
          <w:rFonts w:ascii="Consolas" w:eastAsia="Times New Roman" w:hAnsi="Consolas" w:cs="Times New Roman"/>
          <w:color w:val="D4D4D4"/>
          <w:sz w:val="21"/>
          <w:szCs w:val="21"/>
        </w:rPr>
        <w:t>(</w:t>
      </w:r>
      <w:r w:rsidRPr="00DE5A38">
        <w:rPr>
          <w:rFonts w:ascii="Consolas" w:eastAsia="Times New Roman" w:hAnsi="Consolas" w:cs="Times New Roman"/>
          <w:color w:val="9CDCFE"/>
          <w:sz w:val="21"/>
          <w:szCs w:val="21"/>
        </w:rPr>
        <w:t>a</w:t>
      </w:r>
      <w:r w:rsidRPr="00DE5A38">
        <w:rPr>
          <w:rFonts w:ascii="Consolas" w:eastAsia="Times New Roman" w:hAnsi="Consolas" w:cs="Times New Roman"/>
          <w:color w:val="D4D4D4"/>
          <w:sz w:val="21"/>
          <w:szCs w:val="21"/>
        </w:rPr>
        <w:t xml:space="preserve"> &gt; </w:t>
      </w:r>
      <w:r w:rsidRPr="00DE5A38">
        <w:rPr>
          <w:rFonts w:ascii="Consolas" w:eastAsia="Times New Roman" w:hAnsi="Consolas" w:cs="Times New Roman"/>
          <w:color w:val="9CDCFE"/>
          <w:sz w:val="21"/>
          <w:szCs w:val="21"/>
        </w:rPr>
        <w:t>b</w:t>
      </w:r>
      <w:proofErr w:type="gramStart"/>
      <w:r w:rsidRPr="00DE5A38">
        <w:rPr>
          <w:rFonts w:ascii="Consolas" w:eastAsia="Times New Roman" w:hAnsi="Consolas" w:cs="Times New Roman"/>
          <w:color w:val="D4D4D4"/>
          <w:sz w:val="21"/>
          <w:szCs w:val="21"/>
        </w:rPr>
        <w:t>) ?</w:t>
      </w:r>
      <w:proofErr w:type="gramEnd"/>
      <w:r w:rsidRPr="00DE5A38">
        <w:rPr>
          <w:rFonts w:ascii="Consolas" w:eastAsia="Times New Roman" w:hAnsi="Consolas" w:cs="Times New Roman"/>
          <w:color w:val="D4D4D4"/>
          <w:sz w:val="21"/>
          <w:szCs w:val="21"/>
        </w:rPr>
        <w:t xml:space="preserve"> </w:t>
      </w:r>
      <w:r w:rsidRPr="00DE5A38">
        <w:rPr>
          <w:rFonts w:ascii="Consolas" w:eastAsia="Times New Roman" w:hAnsi="Consolas" w:cs="Times New Roman"/>
          <w:color w:val="9CDCFE"/>
          <w:sz w:val="21"/>
          <w:szCs w:val="21"/>
        </w:rPr>
        <w:t>a</w:t>
      </w:r>
      <w:r w:rsidRPr="00DE5A38">
        <w:rPr>
          <w:rFonts w:ascii="Consolas" w:eastAsia="Times New Roman" w:hAnsi="Consolas" w:cs="Times New Roman"/>
          <w:color w:val="D4D4D4"/>
          <w:sz w:val="21"/>
          <w:szCs w:val="21"/>
        </w:rPr>
        <w:t xml:space="preserve"> : </w:t>
      </w:r>
      <w:r w:rsidRPr="00DE5A38">
        <w:rPr>
          <w:rFonts w:ascii="Consolas" w:eastAsia="Times New Roman" w:hAnsi="Consolas" w:cs="Times New Roman"/>
          <w:color w:val="9CDCFE"/>
          <w:sz w:val="21"/>
          <w:szCs w:val="21"/>
        </w:rPr>
        <w:t>b</w:t>
      </w:r>
    </w:p>
    <w:p w14:paraId="6BE41D08" w14:textId="77777777" w:rsidR="00E65791" w:rsidRPr="00DE5A38" w:rsidRDefault="00E65791" w:rsidP="00E65791">
      <w:pPr>
        <w:shd w:val="clear" w:color="auto" w:fill="1E1E1E"/>
        <w:spacing w:after="0" w:line="285" w:lineRule="atLeast"/>
        <w:rPr>
          <w:rFonts w:ascii="Consolas" w:eastAsia="Times New Roman" w:hAnsi="Consolas" w:cs="Times New Roman"/>
          <w:color w:val="D4D4D4"/>
          <w:sz w:val="21"/>
          <w:szCs w:val="21"/>
        </w:rPr>
      </w:pPr>
      <w:r w:rsidRPr="00DE5A38">
        <w:rPr>
          <w:rFonts w:ascii="Consolas" w:eastAsia="Times New Roman" w:hAnsi="Consolas" w:cs="Times New Roman"/>
          <w:color w:val="D4D4D4"/>
          <w:sz w:val="21"/>
          <w:szCs w:val="21"/>
        </w:rPr>
        <w:t>}</w:t>
      </w:r>
    </w:p>
    <w:p w14:paraId="293AB96A" w14:textId="77777777" w:rsidR="00E65791" w:rsidRDefault="00E65791" w:rsidP="00E65791">
      <w:pPr>
        <w:pStyle w:val="NoSpacing"/>
      </w:pPr>
    </w:p>
    <w:p w14:paraId="4CE7D493" w14:textId="77777777" w:rsidR="00E65791" w:rsidRDefault="00E65791" w:rsidP="00E65791">
      <w:pPr>
        <w:pStyle w:val="NoSpacing"/>
      </w:pPr>
    </w:p>
    <w:p w14:paraId="74D2E6A9" w14:textId="77777777" w:rsidR="00E65791" w:rsidRDefault="00E65791" w:rsidP="00E65791">
      <w:pPr>
        <w:pStyle w:val="NoSpacing"/>
      </w:pPr>
      <w:r>
        <w:t>Ah, this did it:</w:t>
      </w:r>
    </w:p>
    <w:p w14:paraId="59E7EABD" w14:textId="77777777" w:rsidR="00E65791" w:rsidRPr="00DE5A38" w:rsidRDefault="00E65791" w:rsidP="00E65791">
      <w:pPr>
        <w:shd w:val="clear" w:color="auto" w:fill="1E1E1E"/>
        <w:spacing w:after="0" w:line="285" w:lineRule="atLeast"/>
        <w:rPr>
          <w:rFonts w:ascii="Consolas" w:eastAsia="Times New Roman" w:hAnsi="Consolas" w:cs="Times New Roman"/>
          <w:color w:val="C0C0C0"/>
          <w:sz w:val="21"/>
          <w:szCs w:val="21"/>
        </w:rPr>
      </w:pPr>
      <w:r w:rsidRPr="00DE5A38">
        <w:rPr>
          <w:rFonts w:ascii="Consolas" w:eastAsia="Times New Roman" w:hAnsi="Consolas" w:cs="Times New Roman"/>
          <w:color w:val="C586C0"/>
          <w:sz w:val="21"/>
          <w:szCs w:val="21"/>
        </w:rPr>
        <w:t>return</w:t>
      </w:r>
      <w:r w:rsidRPr="00DE5A38">
        <w:rPr>
          <w:rFonts w:ascii="Consolas" w:eastAsia="Times New Roman" w:hAnsi="Consolas" w:cs="Times New Roman"/>
          <w:color w:val="D4D4D4"/>
          <w:sz w:val="21"/>
          <w:szCs w:val="21"/>
        </w:rPr>
        <w:t xml:space="preserve"> (</w:t>
      </w:r>
      <w:r w:rsidRPr="00DE5A38">
        <w:rPr>
          <w:rFonts w:ascii="Consolas" w:eastAsia="Times New Roman" w:hAnsi="Consolas" w:cs="Times New Roman"/>
          <w:color w:val="9CDCFE"/>
          <w:sz w:val="21"/>
          <w:szCs w:val="21"/>
        </w:rPr>
        <w:t>a</w:t>
      </w:r>
      <w:r w:rsidRPr="00DE5A38">
        <w:rPr>
          <w:rFonts w:ascii="Consolas" w:eastAsia="Times New Roman" w:hAnsi="Consolas" w:cs="Times New Roman"/>
          <w:color w:val="D4D4D4"/>
          <w:sz w:val="21"/>
          <w:szCs w:val="21"/>
        </w:rPr>
        <w:t xml:space="preserve"> &gt; </w:t>
      </w:r>
      <w:r w:rsidRPr="00DE5A38">
        <w:rPr>
          <w:rFonts w:ascii="Consolas" w:eastAsia="Times New Roman" w:hAnsi="Consolas" w:cs="Times New Roman"/>
          <w:color w:val="9CDCFE"/>
          <w:sz w:val="21"/>
          <w:szCs w:val="21"/>
        </w:rPr>
        <w:t>b</w:t>
      </w:r>
      <w:proofErr w:type="gramStart"/>
      <w:r w:rsidRPr="00DE5A38">
        <w:rPr>
          <w:rFonts w:ascii="Consolas" w:eastAsia="Times New Roman" w:hAnsi="Consolas" w:cs="Times New Roman"/>
          <w:color w:val="D4D4D4"/>
          <w:sz w:val="21"/>
          <w:szCs w:val="21"/>
        </w:rPr>
        <w:t>) ?</w:t>
      </w:r>
      <w:proofErr w:type="gramEnd"/>
      <w:r w:rsidRPr="00DE5A38">
        <w:rPr>
          <w:rFonts w:ascii="Consolas" w:eastAsia="Times New Roman" w:hAnsi="Consolas" w:cs="Times New Roman"/>
          <w:color w:val="D4D4D4"/>
          <w:sz w:val="21"/>
          <w:szCs w:val="21"/>
        </w:rPr>
        <w:t xml:space="preserve"> </w:t>
      </w:r>
      <w:r w:rsidRPr="00DE5A38">
        <w:rPr>
          <w:rFonts w:ascii="Consolas" w:eastAsia="Times New Roman" w:hAnsi="Consolas" w:cs="Times New Roman"/>
          <w:color w:val="9CDCFE"/>
          <w:sz w:val="21"/>
          <w:szCs w:val="21"/>
        </w:rPr>
        <w:t>a</w:t>
      </w:r>
      <w:r w:rsidRPr="00DE5A38">
        <w:rPr>
          <w:rFonts w:ascii="Consolas" w:eastAsia="Times New Roman" w:hAnsi="Consolas" w:cs="Times New Roman"/>
          <w:color w:val="D4D4D4"/>
          <w:sz w:val="21"/>
          <w:szCs w:val="21"/>
        </w:rPr>
        <w:t xml:space="preserve"> : </w:t>
      </w:r>
      <w:r w:rsidRPr="00DE5A38">
        <w:rPr>
          <w:rFonts w:ascii="Consolas" w:eastAsia="Times New Roman" w:hAnsi="Consolas" w:cs="Times New Roman"/>
          <w:color w:val="9CDCFE"/>
          <w:sz w:val="21"/>
          <w:szCs w:val="21"/>
        </w:rPr>
        <w:t>b</w:t>
      </w:r>
    </w:p>
    <w:p w14:paraId="31252C8D" w14:textId="77777777" w:rsidR="00E65791" w:rsidRDefault="00E65791" w:rsidP="00E65791">
      <w:pPr>
        <w:pStyle w:val="NoSpacing"/>
      </w:pPr>
    </w:p>
    <w:p w14:paraId="7A2AF988" w14:textId="77777777" w:rsidR="00E65791" w:rsidRPr="00DE5A38" w:rsidRDefault="00E65791" w:rsidP="00E65791">
      <w:pPr>
        <w:shd w:val="clear" w:color="auto" w:fill="1E1E1E"/>
        <w:spacing w:after="0" w:line="285" w:lineRule="atLeast"/>
        <w:rPr>
          <w:rFonts w:ascii="Consolas" w:eastAsia="Times New Roman" w:hAnsi="Consolas" w:cs="Times New Roman"/>
          <w:color w:val="D4D4D4"/>
          <w:sz w:val="21"/>
          <w:szCs w:val="21"/>
        </w:rPr>
      </w:pPr>
      <w:r w:rsidRPr="00DE5A38">
        <w:rPr>
          <w:rFonts w:ascii="Consolas" w:eastAsia="Times New Roman" w:hAnsi="Consolas" w:cs="Times New Roman"/>
          <w:color w:val="569CD6"/>
          <w:sz w:val="21"/>
          <w:szCs w:val="21"/>
        </w:rPr>
        <w:t>let</w:t>
      </w:r>
      <w:r w:rsidRPr="00DE5A38">
        <w:rPr>
          <w:rFonts w:ascii="Consolas" w:eastAsia="Times New Roman" w:hAnsi="Consolas" w:cs="Times New Roman"/>
          <w:color w:val="D4D4D4"/>
          <w:sz w:val="21"/>
          <w:szCs w:val="21"/>
        </w:rPr>
        <w:t xml:space="preserve"> </w:t>
      </w:r>
      <w:r w:rsidRPr="00DE5A38">
        <w:rPr>
          <w:rFonts w:ascii="Consolas" w:eastAsia="Times New Roman" w:hAnsi="Consolas" w:cs="Times New Roman"/>
          <w:color w:val="9CDCFE"/>
          <w:sz w:val="21"/>
          <w:szCs w:val="21"/>
        </w:rPr>
        <w:t>number</w:t>
      </w:r>
      <w:r w:rsidRPr="00DE5A38">
        <w:rPr>
          <w:rFonts w:ascii="Consolas" w:eastAsia="Times New Roman" w:hAnsi="Consolas" w:cs="Times New Roman"/>
          <w:color w:val="D4D4D4"/>
          <w:sz w:val="21"/>
          <w:szCs w:val="21"/>
        </w:rPr>
        <w:t xml:space="preserve"> = </w:t>
      </w:r>
      <w:proofErr w:type="gramStart"/>
      <w:r w:rsidRPr="00DE5A38">
        <w:rPr>
          <w:rFonts w:ascii="Consolas" w:eastAsia="Times New Roman" w:hAnsi="Consolas" w:cs="Times New Roman"/>
          <w:color w:val="DCDCAA"/>
          <w:sz w:val="21"/>
          <w:szCs w:val="21"/>
        </w:rPr>
        <w:t>max</w:t>
      </w:r>
      <w:r w:rsidRPr="00DE5A38">
        <w:rPr>
          <w:rFonts w:ascii="Consolas" w:eastAsia="Times New Roman" w:hAnsi="Consolas" w:cs="Times New Roman"/>
          <w:color w:val="D4D4D4"/>
          <w:sz w:val="21"/>
          <w:szCs w:val="21"/>
        </w:rPr>
        <w:t>(</w:t>
      </w:r>
      <w:proofErr w:type="gramEnd"/>
      <w:r w:rsidRPr="00DE5A38">
        <w:rPr>
          <w:rFonts w:ascii="Consolas" w:eastAsia="Times New Roman" w:hAnsi="Consolas" w:cs="Times New Roman"/>
          <w:color w:val="B5CEA8"/>
          <w:sz w:val="21"/>
          <w:szCs w:val="21"/>
        </w:rPr>
        <w:t>1</w:t>
      </w:r>
      <w:r w:rsidRPr="00DE5A38">
        <w:rPr>
          <w:rFonts w:ascii="Consolas" w:eastAsia="Times New Roman" w:hAnsi="Consolas" w:cs="Times New Roman"/>
          <w:color w:val="D4D4D4"/>
          <w:sz w:val="21"/>
          <w:szCs w:val="21"/>
        </w:rPr>
        <w:t xml:space="preserve">, </w:t>
      </w:r>
      <w:r w:rsidRPr="00DE5A38">
        <w:rPr>
          <w:rFonts w:ascii="Consolas" w:eastAsia="Times New Roman" w:hAnsi="Consolas" w:cs="Times New Roman"/>
          <w:color w:val="B5CEA8"/>
          <w:sz w:val="21"/>
          <w:szCs w:val="21"/>
        </w:rPr>
        <w:t>2</w:t>
      </w:r>
      <w:r w:rsidRPr="00DE5A38">
        <w:rPr>
          <w:rFonts w:ascii="Consolas" w:eastAsia="Times New Roman" w:hAnsi="Consolas" w:cs="Times New Roman"/>
          <w:color w:val="D4D4D4"/>
          <w:sz w:val="21"/>
          <w:szCs w:val="21"/>
        </w:rPr>
        <w:t>);</w:t>
      </w:r>
    </w:p>
    <w:p w14:paraId="5DB3CE37" w14:textId="77777777" w:rsidR="00E65791" w:rsidRPr="00DE5A38" w:rsidRDefault="00E65791" w:rsidP="00E65791">
      <w:pPr>
        <w:shd w:val="clear" w:color="auto" w:fill="1E1E1E"/>
        <w:spacing w:after="0" w:line="285" w:lineRule="atLeast"/>
        <w:rPr>
          <w:rFonts w:ascii="Consolas" w:eastAsia="Times New Roman" w:hAnsi="Consolas" w:cs="Times New Roman"/>
          <w:color w:val="D4D4D4"/>
          <w:sz w:val="21"/>
          <w:szCs w:val="21"/>
        </w:rPr>
      </w:pPr>
      <w:r w:rsidRPr="00DE5A38">
        <w:rPr>
          <w:rFonts w:ascii="Consolas" w:eastAsia="Times New Roman" w:hAnsi="Consolas" w:cs="Times New Roman"/>
          <w:color w:val="9CDCFE"/>
          <w:sz w:val="21"/>
          <w:szCs w:val="21"/>
        </w:rPr>
        <w:t>console</w:t>
      </w:r>
      <w:r w:rsidRPr="00DE5A38">
        <w:rPr>
          <w:rFonts w:ascii="Consolas" w:eastAsia="Times New Roman" w:hAnsi="Consolas" w:cs="Times New Roman"/>
          <w:color w:val="D4D4D4"/>
          <w:sz w:val="21"/>
          <w:szCs w:val="21"/>
        </w:rPr>
        <w:t>.</w:t>
      </w:r>
      <w:r w:rsidRPr="00DE5A38">
        <w:rPr>
          <w:rFonts w:ascii="Consolas" w:eastAsia="Times New Roman" w:hAnsi="Consolas" w:cs="Times New Roman"/>
          <w:color w:val="DCDCAA"/>
          <w:sz w:val="21"/>
          <w:szCs w:val="21"/>
        </w:rPr>
        <w:t>log</w:t>
      </w:r>
      <w:r w:rsidRPr="00DE5A38">
        <w:rPr>
          <w:rFonts w:ascii="Consolas" w:eastAsia="Times New Roman" w:hAnsi="Consolas" w:cs="Times New Roman"/>
          <w:color w:val="D4D4D4"/>
          <w:sz w:val="21"/>
          <w:szCs w:val="21"/>
        </w:rPr>
        <w:t>(</w:t>
      </w:r>
      <w:r w:rsidRPr="00DE5A38">
        <w:rPr>
          <w:rFonts w:ascii="Consolas" w:eastAsia="Times New Roman" w:hAnsi="Consolas" w:cs="Times New Roman"/>
          <w:color w:val="9CDCFE"/>
          <w:sz w:val="21"/>
          <w:szCs w:val="21"/>
        </w:rPr>
        <w:t>number</w:t>
      </w:r>
      <w:r w:rsidRPr="00DE5A38">
        <w:rPr>
          <w:rFonts w:ascii="Consolas" w:eastAsia="Times New Roman" w:hAnsi="Consolas" w:cs="Times New Roman"/>
          <w:color w:val="D4D4D4"/>
          <w:sz w:val="21"/>
          <w:szCs w:val="21"/>
        </w:rPr>
        <w:t>);</w:t>
      </w:r>
    </w:p>
    <w:p w14:paraId="55FAFEE7" w14:textId="77777777" w:rsidR="00E65791" w:rsidRPr="00DE5A38" w:rsidRDefault="00E65791" w:rsidP="00E65791">
      <w:pPr>
        <w:shd w:val="clear" w:color="auto" w:fill="1E1E1E"/>
        <w:spacing w:after="0" w:line="285" w:lineRule="atLeast"/>
        <w:rPr>
          <w:rFonts w:ascii="Consolas" w:eastAsia="Times New Roman" w:hAnsi="Consolas" w:cs="Times New Roman"/>
          <w:color w:val="D4D4D4"/>
          <w:sz w:val="21"/>
          <w:szCs w:val="21"/>
        </w:rPr>
      </w:pPr>
    </w:p>
    <w:p w14:paraId="1911C57A" w14:textId="77777777" w:rsidR="00E65791" w:rsidRPr="00DE5A38" w:rsidRDefault="00E65791" w:rsidP="00E65791">
      <w:pPr>
        <w:shd w:val="clear" w:color="auto" w:fill="1E1E1E"/>
        <w:spacing w:after="0" w:line="285" w:lineRule="atLeast"/>
        <w:rPr>
          <w:rFonts w:ascii="Consolas" w:eastAsia="Times New Roman" w:hAnsi="Consolas" w:cs="Times New Roman"/>
          <w:color w:val="D4D4D4"/>
          <w:sz w:val="21"/>
          <w:szCs w:val="21"/>
        </w:rPr>
      </w:pPr>
      <w:r w:rsidRPr="00DE5A38">
        <w:rPr>
          <w:rFonts w:ascii="Consolas" w:eastAsia="Times New Roman" w:hAnsi="Consolas" w:cs="Times New Roman"/>
          <w:color w:val="569CD6"/>
          <w:sz w:val="21"/>
          <w:szCs w:val="21"/>
        </w:rPr>
        <w:t>function</w:t>
      </w:r>
      <w:r w:rsidRPr="00DE5A38">
        <w:rPr>
          <w:rFonts w:ascii="Consolas" w:eastAsia="Times New Roman" w:hAnsi="Consolas" w:cs="Times New Roman"/>
          <w:color w:val="D4D4D4"/>
          <w:sz w:val="21"/>
          <w:szCs w:val="21"/>
        </w:rPr>
        <w:t xml:space="preserve"> </w:t>
      </w:r>
      <w:proofErr w:type="gramStart"/>
      <w:r w:rsidRPr="00DE5A38">
        <w:rPr>
          <w:rFonts w:ascii="Consolas" w:eastAsia="Times New Roman" w:hAnsi="Consolas" w:cs="Times New Roman"/>
          <w:color w:val="DCDCAA"/>
          <w:sz w:val="21"/>
          <w:szCs w:val="21"/>
        </w:rPr>
        <w:t>max</w:t>
      </w:r>
      <w:r w:rsidRPr="00DE5A38">
        <w:rPr>
          <w:rFonts w:ascii="Consolas" w:eastAsia="Times New Roman" w:hAnsi="Consolas" w:cs="Times New Roman"/>
          <w:color w:val="D4D4D4"/>
          <w:sz w:val="21"/>
          <w:szCs w:val="21"/>
        </w:rPr>
        <w:t>(</w:t>
      </w:r>
      <w:proofErr w:type="gramEnd"/>
      <w:r w:rsidRPr="00DE5A38">
        <w:rPr>
          <w:rFonts w:ascii="Consolas" w:eastAsia="Times New Roman" w:hAnsi="Consolas" w:cs="Times New Roman"/>
          <w:color w:val="9CDCFE"/>
          <w:sz w:val="21"/>
          <w:szCs w:val="21"/>
        </w:rPr>
        <w:t>a</w:t>
      </w:r>
      <w:r w:rsidRPr="00DE5A38">
        <w:rPr>
          <w:rFonts w:ascii="Consolas" w:eastAsia="Times New Roman" w:hAnsi="Consolas" w:cs="Times New Roman"/>
          <w:color w:val="D4D4D4"/>
          <w:sz w:val="21"/>
          <w:szCs w:val="21"/>
        </w:rPr>
        <w:t xml:space="preserve">, </w:t>
      </w:r>
      <w:r w:rsidRPr="00DE5A38">
        <w:rPr>
          <w:rFonts w:ascii="Consolas" w:eastAsia="Times New Roman" w:hAnsi="Consolas" w:cs="Times New Roman"/>
          <w:color w:val="9CDCFE"/>
          <w:sz w:val="21"/>
          <w:szCs w:val="21"/>
        </w:rPr>
        <w:t>b</w:t>
      </w:r>
      <w:r w:rsidRPr="00DE5A38">
        <w:rPr>
          <w:rFonts w:ascii="Consolas" w:eastAsia="Times New Roman" w:hAnsi="Consolas" w:cs="Times New Roman"/>
          <w:color w:val="D4D4D4"/>
          <w:sz w:val="21"/>
          <w:szCs w:val="21"/>
        </w:rPr>
        <w:t>) {</w:t>
      </w:r>
    </w:p>
    <w:p w14:paraId="59D19FD4" w14:textId="77777777" w:rsidR="00E65791" w:rsidRPr="00DE5A38" w:rsidRDefault="00E65791" w:rsidP="00E65791">
      <w:pPr>
        <w:shd w:val="clear" w:color="auto" w:fill="1E1E1E"/>
        <w:spacing w:after="0" w:line="285" w:lineRule="atLeast"/>
        <w:rPr>
          <w:rFonts w:ascii="Consolas" w:eastAsia="Times New Roman" w:hAnsi="Consolas" w:cs="Times New Roman"/>
          <w:color w:val="C0C0C0"/>
          <w:sz w:val="21"/>
          <w:szCs w:val="21"/>
        </w:rPr>
      </w:pPr>
      <w:r w:rsidRPr="00DE5A38">
        <w:rPr>
          <w:rFonts w:ascii="Consolas" w:eastAsia="Times New Roman" w:hAnsi="Consolas" w:cs="Times New Roman"/>
          <w:color w:val="C586C0"/>
          <w:sz w:val="21"/>
          <w:szCs w:val="21"/>
        </w:rPr>
        <w:t>return</w:t>
      </w:r>
      <w:r w:rsidRPr="00DE5A38">
        <w:rPr>
          <w:rFonts w:ascii="Consolas" w:eastAsia="Times New Roman" w:hAnsi="Consolas" w:cs="Times New Roman"/>
          <w:color w:val="D4D4D4"/>
          <w:sz w:val="21"/>
          <w:szCs w:val="21"/>
        </w:rPr>
        <w:t xml:space="preserve"> (</w:t>
      </w:r>
      <w:r w:rsidRPr="00DE5A38">
        <w:rPr>
          <w:rFonts w:ascii="Consolas" w:eastAsia="Times New Roman" w:hAnsi="Consolas" w:cs="Times New Roman"/>
          <w:color w:val="9CDCFE"/>
          <w:sz w:val="21"/>
          <w:szCs w:val="21"/>
        </w:rPr>
        <w:t>a</w:t>
      </w:r>
      <w:r w:rsidRPr="00DE5A38">
        <w:rPr>
          <w:rFonts w:ascii="Consolas" w:eastAsia="Times New Roman" w:hAnsi="Consolas" w:cs="Times New Roman"/>
          <w:color w:val="D4D4D4"/>
          <w:sz w:val="21"/>
          <w:szCs w:val="21"/>
        </w:rPr>
        <w:t xml:space="preserve"> &gt; </w:t>
      </w:r>
      <w:r w:rsidRPr="00DE5A38">
        <w:rPr>
          <w:rFonts w:ascii="Consolas" w:eastAsia="Times New Roman" w:hAnsi="Consolas" w:cs="Times New Roman"/>
          <w:color w:val="9CDCFE"/>
          <w:sz w:val="21"/>
          <w:szCs w:val="21"/>
        </w:rPr>
        <w:t>b</w:t>
      </w:r>
      <w:proofErr w:type="gramStart"/>
      <w:r w:rsidRPr="00DE5A38">
        <w:rPr>
          <w:rFonts w:ascii="Consolas" w:eastAsia="Times New Roman" w:hAnsi="Consolas" w:cs="Times New Roman"/>
          <w:color w:val="D4D4D4"/>
          <w:sz w:val="21"/>
          <w:szCs w:val="21"/>
        </w:rPr>
        <w:t>) ?</w:t>
      </w:r>
      <w:proofErr w:type="gramEnd"/>
      <w:r w:rsidRPr="00DE5A38">
        <w:rPr>
          <w:rFonts w:ascii="Consolas" w:eastAsia="Times New Roman" w:hAnsi="Consolas" w:cs="Times New Roman"/>
          <w:color w:val="D4D4D4"/>
          <w:sz w:val="21"/>
          <w:szCs w:val="21"/>
        </w:rPr>
        <w:t xml:space="preserve"> </w:t>
      </w:r>
      <w:r w:rsidRPr="00DE5A38">
        <w:rPr>
          <w:rFonts w:ascii="Consolas" w:eastAsia="Times New Roman" w:hAnsi="Consolas" w:cs="Times New Roman"/>
          <w:color w:val="9CDCFE"/>
          <w:sz w:val="21"/>
          <w:szCs w:val="21"/>
        </w:rPr>
        <w:t>a</w:t>
      </w:r>
      <w:r w:rsidRPr="00DE5A38">
        <w:rPr>
          <w:rFonts w:ascii="Consolas" w:eastAsia="Times New Roman" w:hAnsi="Consolas" w:cs="Times New Roman"/>
          <w:color w:val="D4D4D4"/>
          <w:sz w:val="21"/>
          <w:szCs w:val="21"/>
        </w:rPr>
        <w:t xml:space="preserve"> : </w:t>
      </w:r>
      <w:r w:rsidRPr="00DE5A38">
        <w:rPr>
          <w:rFonts w:ascii="Consolas" w:eastAsia="Times New Roman" w:hAnsi="Consolas" w:cs="Times New Roman"/>
          <w:color w:val="9CDCFE"/>
          <w:sz w:val="21"/>
          <w:szCs w:val="21"/>
        </w:rPr>
        <w:t>b</w:t>
      </w:r>
    </w:p>
    <w:p w14:paraId="59ED5EEE" w14:textId="77777777" w:rsidR="00E65791" w:rsidRPr="00DE5A38" w:rsidRDefault="00E65791" w:rsidP="00E65791">
      <w:pPr>
        <w:shd w:val="clear" w:color="auto" w:fill="1E1E1E"/>
        <w:spacing w:after="0" w:line="285" w:lineRule="atLeast"/>
        <w:rPr>
          <w:rFonts w:ascii="Consolas" w:eastAsia="Times New Roman" w:hAnsi="Consolas" w:cs="Times New Roman"/>
          <w:color w:val="D4D4D4"/>
          <w:sz w:val="21"/>
          <w:szCs w:val="21"/>
        </w:rPr>
      </w:pPr>
      <w:r w:rsidRPr="00DE5A38">
        <w:rPr>
          <w:rFonts w:ascii="Consolas" w:eastAsia="Times New Roman" w:hAnsi="Consolas" w:cs="Times New Roman"/>
          <w:color w:val="D4D4D4"/>
          <w:sz w:val="21"/>
          <w:szCs w:val="21"/>
        </w:rPr>
        <w:t>}</w:t>
      </w:r>
    </w:p>
    <w:p w14:paraId="025FC547" w14:textId="77777777" w:rsidR="00E65791" w:rsidRDefault="00E65791" w:rsidP="00E65791">
      <w:pPr>
        <w:pStyle w:val="NoSpacing"/>
      </w:pPr>
    </w:p>
    <w:p w14:paraId="2F1FEF17" w14:textId="77777777" w:rsidR="00E65791" w:rsidRDefault="00E65791" w:rsidP="00E65791">
      <w:pPr>
        <w:pStyle w:val="NoSpacing"/>
      </w:pPr>
      <w:r>
        <w:t>Back to Mosh:</w:t>
      </w:r>
    </w:p>
    <w:p w14:paraId="772404F8" w14:textId="77777777" w:rsidR="00E65791" w:rsidRDefault="00E65791" w:rsidP="00E65791">
      <w:pPr>
        <w:pStyle w:val="NoSpacing"/>
      </w:pPr>
    </w:p>
    <w:p w14:paraId="3BDF971B" w14:textId="77777777" w:rsidR="00E65791" w:rsidRDefault="00E65791" w:rsidP="00E65791">
      <w:pPr>
        <w:pStyle w:val="NoSpacing"/>
      </w:pPr>
      <w:r>
        <w:t xml:space="preserve">We use the conditional operator.  For the condition, is A &gt; B.  If this condition is </w:t>
      </w:r>
      <w:proofErr w:type="gramStart"/>
      <w:r>
        <w:t>true ?</w:t>
      </w:r>
      <w:proofErr w:type="gramEnd"/>
      <w:r>
        <w:t xml:space="preserve"> return A.  Otherwise return B.  </w:t>
      </w:r>
    </w:p>
    <w:p w14:paraId="0BB4A7C6" w14:textId="77777777" w:rsidR="00E65791" w:rsidRDefault="00E65791" w:rsidP="00E65791">
      <w:pPr>
        <w:pStyle w:val="NoSpacing"/>
      </w:pPr>
    </w:p>
    <w:p w14:paraId="2C951CEA" w14:textId="77777777" w:rsidR="00E65791" w:rsidRPr="00E97A3C" w:rsidRDefault="00E65791" w:rsidP="00E65791">
      <w:pPr>
        <w:shd w:val="clear" w:color="auto" w:fill="1E1E1E"/>
        <w:spacing w:after="0" w:line="285" w:lineRule="atLeast"/>
        <w:rPr>
          <w:rFonts w:ascii="Consolas" w:eastAsia="Times New Roman" w:hAnsi="Consolas" w:cs="Times New Roman"/>
          <w:color w:val="D4D4D4"/>
          <w:sz w:val="21"/>
          <w:szCs w:val="21"/>
        </w:rPr>
      </w:pPr>
      <w:r w:rsidRPr="00E97A3C">
        <w:rPr>
          <w:rFonts w:ascii="Consolas" w:eastAsia="Times New Roman" w:hAnsi="Consolas" w:cs="Times New Roman"/>
          <w:color w:val="9CDCFE"/>
          <w:sz w:val="21"/>
          <w:szCs w:val="21"/>
        </w:rPr>
        <w:t>a</w:t>
      </w:r>
      <w:r w:rsidRPr="00E97A3C">
        <w:rPr>
          <w:rFonts w:ascii="Consolas" w:eastAsia="Times New Roman" w:hAnsi="Consolas" w:cs="Times New Roman"/>
          <w:color w:val="D4D4D4"/>
          <w:sz w:val="21"/>
          <w:szCs w:val="21"/>
        </w:rPr>
        <w:t xml:space="preserve"> &gt; </w:t>
      </w:r>
      <w:r w:rsidRPr="00E97A3C">
        <w:rPr>
          <w:rFonts w:ascii="Consolas" w:eastAsia="Times New Roman" w:hAnsi="Consolas" w:cs="Times New Roman"/>
          <w:color w:val="9CDCFE"/>
          <w:sz w:val="21"/>
          <w:szCs w:val="21"/>
        </w:rPr>
        <w:t>b</w:t>
      </w:r>
      <w:proofErr w:type="gramStart"/>
      <w:r w:rsidRPr="00E97A3C">
        <w:rPr>
          <w:rFonts w:ascii="Consolas" w:eastAsia="Times New Roman" w:hAnsi="Consolas" w:cs="Times New Roman"/>
          <w:color w:val="D4D4D4"/>
          <w:sz w:val="21"/>
          <w:szCs w:val="21"/>
        </w:rPr>
        <w:t>) ?</w:t>
      </w:r>
      <w:proofErr w:type="gramEnd"/>
      <w:r w:rsidRPr="00E97A3C">
        <w:rPr>
          <w:rFonts w:ascii="Consolas" w:eastAsia="Times New Roman" w:hAnsi="Consolas" w:cs="Times New Roman"/>
          <w:color w:val="D4D4D4"/>
          <w:sz w:val="21"/>
          <w:szCs w:val="21"/>
        </w:rPr>
        <w:t xml:space="preserve"> </w:t>
      </w:r>
      <w:r w:rsidRPr="00E97A3C">
        <w:rPr>
          <w:rFonts w:ascii="Consolas" w:eastAsia="Times New Roman" w:hAnsi="Consolas" w:cs="Times New Roman"/>
          <w:color w:val="9CDCFE"/>
          <w:sz w:val="21"/>
          <w:szCs w:val="21"/>
        </w:rPr>
        <w:t>a</w:t>
      </w:r>
      <w:r w:rsidRPr="00E97A3C">
        <w:rPr>
          <w:rFonts w:ascii="Consolas" w:eastAsia="Times New Roman" w:hAnsi="Consolas" w:cs="Times New Roman"/>
          <w:color w:val="D4D4D4"/>
          <w:sz w:val="21"/>
          <w:szCs w:val="21"/>
        </w:rPr>
        <w:t xml:space="preserve"> : </w:t>
      </w:r>
      <w:r w:rsidRPr="00E97A3C">
        <w:rPr>
          <w:rFonts w:ascii="Consolas" w:eastAsia="Times New Roman" w:hAnsi="Consolas" w:cs="Times New Roman"/>
          <w:color w:val="9CDCFE"/>
          <w:sz w:val="21"/>
          <w:szCs w:val="21"/>
        </w:rPr>
        <w:t>b</w:t>
      </w:r>
    </w:p>
    <w:p w14:paraId="6F830982" w14:textId="77777777" w:rsidR="00E65791" w:rsidRDefault="00E65791" w:rsidP="00E65791">
      <w:pPr>
        <w:pStyle w:val="NoSpacing"/>
      </w:pPr>
    </w:p>
    <w:p w14:paraId="1110AB87" w14:textId="77777777" w:rsidR="00E65791" w:rsidRPr="00E97A3C" w:rsidRDefault="00E65791" w:rsidP="00E65791">
      <w:pPr>
        <w:shd w:val="clear" w:color="auto" w:fill="1E1E1E"/>
        <w:spacing w:after="0" w:line="285" w:lineRule="atLeast"/>
        <w:rPr>
          <w:rFonts w:ascii="Consolas" w:eastAsia="Times New Roman" w:hAnsi="Consolas" w:cs="Times New Roman"/>
          <w:color w:val="D4D4D4"/>
          <w:sz w:val="21"/>
          <w:szCs w:val="21"/>
        </w:rPr>
      </w:pPr>
      <w:r w:rsidRPr="00E97A3C">
        <w:rPr>
          <w:rFonts w:ascii="Consolas" w:eastAsia="Times New Roman" w:hAnsi="Consolas" w:cs="Times New Roman"/>
          <w:color w:val="569CD6"/>
          <w:sz w:val="21"/>
          <w:szCs w:val="21"/>
        </w:rPr>
        <w:t>let</w:t>
      </w:r>
      <w:r w:rsidRPr="00E97A3C">
        <w:rPr>
          <w:rFonts w:ascii="Consolas" w:eastAsia="Times New Roman" w:hAnsi="Consolas" w:cs="Times New Roman"/>
          <w:color w:val="D4D4D4"/>
          <w:sz w:val="21"/>
          <w:szCs w:val="21"/>
        </w:rPr>
        <w:t xml:space="preserve"> </w:t>
      </w:r>
      <w:r w:rsidRPr="00E97A3C">
        <w:rPr>
          <w:rFonts w:ascii="Consolas" w:eastAsia="Times New Roman" w:hAnsi="Consolas" w:cs="Times New Roman"/>
          <w:color w:val="9CDCFE"/>
          <w:sz w:val="21"/>
          <w:szCs w:val="21"/>
        </w:rPr>
        <w:t>number</w:t>
      </w:r>
      <w:r w:rsidRPr="00E97A3C">
        <w:rPr>
          <w:rFonts w:ascii="Consolas" w:eastAsia="Times New Roman" w:hAnsi="Consolas" w:cs="Times New Roman"/>
          <w:color w:val="D4D4D4"/>
          <w:sz w:val="21"/>
          <w:szCs w:val="21"/>
        </w:rPr>
        <w:t xml:space="preserve"> = </w:t>
      </w:r>
      <w:proofErr w:type="gramStart"/>
      <w:r w:rsidRPr="00E97A3C">
        <w:rPr>
          <w:rFonts w:ascii="Consolas" w:eastAsia="Times New Roman" w:hAnsi="Consolas" w:cs="Times New Roman"/>
          <w:color w:val="DCDCAA"/>
          <w:sz w:val="21"/>
          <w:szCs w:val="21"/>
        </w:rPr>
        <w:t>max</w:t>
      </w:r>
      <w:r w:rsidRPr="00E97A3C">
        <w:rPr>
          <w:rFonts w:ascii="Consolas" w:eastAsia="Times New Roman" w:hAnsi="Consolas" w:cs="Times New Roman"/>
          <w:color w:val="D4D4D4"/>
          <w:sz w:val="21"/>
          <w:szCs w:val="21"/>
        </w:rPr>
        <w:t>(</w:t>
      </w:r>
      <w:proofErr w:type="gramEnd"/>
      <w:r w:rsidRPr="00E97A3C">
        <w:rPr>
          <w:rFonts w:ascii="Consolas" w:eastAsia="Times New Roman" w:hAnsi="Consolas" w:cs="Times New Roman"/>
          <w:color w:val="B5CEA8"/>
          <w:sz w:val="21"/>
          <w:szCs w:val="21"/>
        </w:rPr>
        <w:t>1</w:t>
      </w:r>
      <w:r w:rsidRPr="00E97A3C">
        <w:rPr>
          <w:rFonts w:ascii="Consolas" w:eastAsia="Times New Roman" w:hAnsi="Consolas" w:cs="Times New Roman"/>
          <w:color w:val="D4D4D4"/>
          <w:sz w:val="21"/>
          <w:szCs w:val="21"/>
        </w:rPr>
        <w:t xml:space="preserve">, </w:t>
      </w:r>
      <w:r w:rsidRPr="00E97A3C">
        <w:rPr>
          <w:rFonts w:ascii="Consolas" w:eastAsia="Times New Roman" w:hAnsi="Consolas" w:cs="Times New Roman"/>
          <w:color w:val="B5CEA8"/>
          <w:sz w:val="21"/>
          <w:szCs w:val="21"/>
        </w:rPr>
        <w:t>2</w:t>
      </w:r>
      <w:r w:rsidRPr="00E97A3C">
        <w:rPr>
          <w:rFonts w:ascii="Consolas" w:eastAsia="Times New Roman" w:hAnsi="Consolas" w:cs="Times New Roman"/>
          <w:color w:val="D4D4D4"/>
          <w:sz w:val="21"/>
          <w:szCs w:val="21"/>
        </w:rPr>
        <w:t>);</w:t>
      </w:r>
    </w:p>
    <w:p w14:paraId="479111B7" w14:textId="77777777" w:rsidR="00E65791" w:rsidRPr="00E97A3C" w:rsidRDefault="00E65791" w:rsidP="00E65791">
      <w:pPr>
        <w:shd w:val="clear" w:color="auto" w:fill="1E1E1E"/>
        <w:spacing w:after="0" w:line="285" w:lineRule="atLeast"/>
        <w:rPr>
          <w:rFonts w:ascii="Consolas" w:eastAsia="Times New Roman" w:hAnsi="Consolas" w:cs="Times New Roman"/>
          <w:color w:val="D4D4D4"/>
          <w:sz w:val="21"/>
          <w:szCs w:val="21"/>
        </w:rPr>
      </w:pPr>
      <w:r w:rsidRPr="00E97A3C">
        <w:rPr>
          <w:rFonts w:ascii="Consolas" w:eastAsia="Times New Roman" w:hAnsi="Consolas" w:cs="Times New Roman"/>
          <w:color w:val="9CDCFE"/>
          <w:sz w:val="21"/>
          <w:szCs w:val="21"/>
        </w:rPr>
        <w:t>console</w:t>
      </w:r>
      <w:r w:rsidRPr="00E97A3C">
        <w:rPr>
          <w:rFonts w:ascii="Consolas" w:eastAsia="Times New Roman" w:hAnsi="Consolas" w:cs="Times New Roman"/>
          <w:color w:val="D4D4D4"/>
          <w:sz w:val="21"/>
          <w:szCs w:val="21"/>
        </w:rPr>
        <w:t>.</w:t>
      </w:r>
      <w:r w:rsidRPr="00E97A3C">
        <w:rPr>
          <w:rFonts w:ascii="Consolas" w:eastAsia="Times New Roman" w:hAnsi="Consolas" w:cs="Times New Roman"/>
          <w:color w:val="DCDCAA"/>
          <w:sz w:val="21"/>
          <w:szCs w:val="21"/>
        </w:rPr>
        <w:t>log</w:t>
      </w:r>
      <w:r w:rsidRPr="00E97A3C">
        <w:rPr>
          <w:rFonts w:ascii="Consolas" w:eastAsia="Times New Roman" w:hAnsi="Consolas" w:cs="Times New Roman"/>
          <w:color w:val="D4D4D4"/>
          <w:sz w:val="21"/>
          <w:szCs w:val="21"/>
        </w:rPr>
        <w:t>(</w:t>
      </w:r>
      <w:r w:rsidRPr="00E97A3C">
        <w:rPr>
          <w:rFonts w:ascii="Consolas" w:eastAsia="Times New Roman" w:hAnsi="Consolas" w:cs="Times New Roman"/>
          <w:color w:val="9CDCFE"/>
          <w:sz w:val="21"/>
          <w:szCs w:val="21"/>
        </w:rPr>
        <w:t>number</w:t>
      </w:r>
      <w:r w:rsidRPr="00E97A3C">
        <w:rPr>
          <w:rFonts w:ascii="Consolas" w:eastAsia="Times New Roman" w:hAnsi="Consolas" w:cs="Times New Roman"/>
          <w:color w:val="D4D4D4"/>
          <w:sz w:val="21"/>
          <w:szCs w:val="21"/>
        </w:rPr>
        <w:t>);</w:t>
      </w:r>
    </w:p>
    <w:p w14:paraId="236171C0" w14:textId="77777777" w:rsidR="00E65791" w:rsidRPr="00E97A3C" w:rsidRDefault="00E65791" w:rsidP="00E65791">
      <w:pPr>
        <w:shd w:val="clear" w:color="auto" w:fill="1E1E1E"/>
        <w:spacing w:after="0" w:line="285" w:lineRule="atLeast"/>
        <w:rPr>
          <w:rFonts w:ascii="Consolas" w:eastAsia="Times New Roman" w:hAnsi="Consolas" w:cs="Times New Roman"/>
          <w:color w:val="D4D4D4"/>
          <w:sz w:val="21"/>
          <w:szCs w:val="21"/>
        </w:rPr>
      </w:pPr>
    </w:p>
    <w:p w14:paraId="6C55852D" w14:textId="77777777" w:rsidR="00E65791" w:rsidRPr="00E97A3C" w:rsidRDefault="00E65791" w:rsidP="00E65791">
      <w:pPr>
        <w:shd w:val="clear" w:color="auto" w:fill="1E1E1E"/>
        <w:spacing w:after="0" w:line="285" w:lineRule="atLeast"/>
        <w:rPr>
          <w:rFonts w:ascii="Consolas" w:eastAsia="Times New Roman" w:hAnsi="Consolas" w:cs="Times New Roman"/>
          <w:color w:val="D4D4D4"/>
          <w:sz w:val="21"/>
          <w:szCs w:val="21"/>
        </w:rPr>
      </w:pPr>
      <w:r w:rsidRPr="00E97A3C">
        <w:rPr>
          <w:rFonts w:ascii="Consolas" w:eastAsia="Times New Roman" w:hAnsi="Consolas" w:cs="Times New Roman"/>
          <w:color w:val="569CD6"/>
          <w:sz w:val="21"/>
          <w:szCs w:val="21"/>
        </w:rPr>
        <w:t>function</w:t>
      </w:r>
      <w:r w:rsidRPr="00E97A3C">
        <w:rPr>
          <w:rFonts w:ascii="Consolas" w:eastAsia="Times New Roman" w:hAnsi="Consolas" w:cs="Times New Roman"/>
          <w:color w:val="D4D4D4"/>
          <w:sz w:val="21"/>
          <w:szCs w:val="21"/>
        </w:rPr>
        <w:t xml:space="preserve"> </w:t>
      </w:r>
      <w:proofErr w:type="gramStart"/>
      <w:r w:rsidRPr="00E97A3C">
        <w:rPr>
          <w:rFonts w:ascii="Consolas" w:eastAsia="Times New Roman" w:hAnsi="Consolas" w:cs="Times New Roman"/>
          <w:color w:val="DCDCAA"/>
          <w:sz w:val="21"/>
          <w:szCs w:val="21"/>
        </w:rPr>
        <w:t>max</w:t>
      </w:r>
      <w:r w:rsidRPr="00E97A3C">
        <w:rPr>
          <w:rFonts w:ascii="Consolas" w:eastAsia="Times New Roman" w:hAnsi="Consolas" w:cs="Times New Roman"/>
          <w:color w:val="D4D4D4"/>
          <w:sz w:val="21"/>
          <w:szCs w:val="21"/>
        </w:rPr>
        <w:t>(</w:t>
      </w:r>
      <w:proofErr w:type="gramEnd"/>
      <w:r w:rsidRPr="00E97A3C">
        <w:rPr>
          <w:rFonts w:ascii="Consolas" w:eastAsia="Times New Roman" w:hAnsi="Consolas" w:cs="Times New Roman"/>
          <w:color w:val="9CDCFE"/>
          <w:sz w:val="21"/>
          <w:szCs w:val="21"/>
        </w:rPr>
        <w:t>a</w:t>
      </w:r>
      <w:r w:rsidRPr="00E97A3C">
        <w:rPr>
          <w:rFonts w:ascii="Consolas" w:eastAsia="Times New Roman" w:hAnsi="Consolas" w:cs="Times New Roman"/>
          <w:color w:val="D4D4D4"/>
          <w:sz w:val="21"/>
          <w:szCs w:val="21"/>
        </w:rPr>
        <w:t xml:space="preserve">, </w:t>
      </w:r>
      <w:r w:rsidRPr="00E97A3C">
        <w:rPr>
          <w:rFonts w:ascii="Consolas" w:eastAsia="Times New Roman" w:hAnsi="Consolas" w:cs="Times New Roman"/>
          <w:color w:val="9CDCFE"/>
          <w:sz w:val="21"/>
          <w:szCs w:val="21"/>
        </w:rPr>
        <w:t>b</w:t>
      </w:r>
      <w:r w:rsidRPr="00E97A3C">
        <w:rPr>
          <w:rFonts w:ascii="Consolas" w:eastAsia="Times New Roman" w:hAnsi="Consolas" w:cs="Times New Roman"/>
          <w:color w:val="D4D4D4"/>
          <w:sz w:val="21"/>
          <w:szCs w:val="21"/>
        </w:rPr>
        <w:t>) {</w:t>
      </w:r>
    </w:p>
    <w:p w14:paraId="27E2F28E" w14:textId="77777777" w:rsidR="00E65791" w:rsidRPr="00E97A3C" w:rsidRDefault="00E65791" w:rsidP="00E65791">
      <w:pPr>
        <w:shd w:val="clear" w:color="auto" w:fill="1E1E1E"/>
        <w:spacing w:after="0" w:line="285" w:lineRule="atLeast"/>
        <w:rPr>
          <w:rFonts w:ascii="Consolas" w:eastAsia="Times New Roman" w:hAnsi="Consolas" w:cs="Times New Roman"/>
          <w:color w:val="D4D4D4"/>
          <w:sz w:val="21"/>
          <w:szCs w:val="21"/>
        </w:rPr>
      </w:pPr>
      <w:r w:rsidRPr="00E97A3C">
        <w:rPr>
          <w:rFonts w:ascii="Consolas" w:eastAsia="Times New Roman" w:hAnsi="Consolas" w:cs="Times New Roman"/>
          <w:color w:val="D4D4D4"/>
          <w:sz w:val="21"/>
          <w:szCs w:val="21"/>
        </w:rPr>
        <w:t>(</w:t>
      </w:r>
      <w:r w:rsidRPr="00E97A3C">
        <w:rPr>
          <w:rFonts w:ascii="Consolas" w:eastAsia="Times New Roman" w:hAnsi="Consolas" w:cs="Times New Roman"/>
          <w:color w:val="9CDCFE"/>
          <w:sz w:val="21"/>
          <w:szCs w:val="21"/>
        </w:rPr>
        <w:t>a</w:t>
      </w:r>
      <w:r w:rsidRPr="00E97A3C">
        <w:rPr>
          <w:rFonts w:ascii="Consolas" w:eastAsia="Times New Roman" w:hAnsi="Consolas" w:cs="Times New Roman"/>
          <w:color w:val="D4D4D4"/>
          <w:sz w:val="21"/>
          <w:szCs w:val="21"/>
        </w:rPr>
        <w:t xml:space="preserve"> &gt; </w:t>
      </w:r>
      <w:r w:rsidRPr="00E97A3C">
        <w:rPr>
          <w:rFonts w:ascii="Consolas" w:eastAsia="Times New Roman" w:hAnsi="Consolas" w:cs="Times New Roman"/>
          <w:color w:val="9CDCFE"/>
          <w:sz w:val="21"/>
          <w:szCs w:val="21"/>
        </w:rPr>
        <w:t>b</w:t>
      </w:r>
      <w:proofErr w:type="gramStart"/>
      <w:r w:rsidRPr="00E97A3C">
        <w:rPr>
          <w:rFonts w:ascii="Consolas" w:eastAsia="Times New Roman" w:hAnsi="Consolas" w:cs="Times New Roman"/>
          <w:color w:val="D4D4D4"/>
          <w:sz w:val="21"/>
          <w:szCs w:val="21"/>
        </w:rPr>
        <w:t>) ?</w:t>
      </w:r>
      <w:proofErr w:type="gramEnd"/>
      <w:r w:rsidRPr="00E97A3C">
        <w:rPr>
          <w:rFonts w:ascii="Consolas" w:eastAsia="Times New Roman" w:hAnsi="Consolas" w:cs="Times New Roman"/>
          <w:color w:val="D4D4D4"/>
          <w:sz w:val="21"/>
          <w:szCs w:val="21"/>
        </w:rPr>
        <w:t xml:space="preserve"> </w:t>
      </w:r>
      <w:r w:rsidRPr="00E97A3C">
        <w:rPr>
          <w:rFonts w:ascii="Consolas" w:eastAsia="Times New Roman" w:hAnsi="Consolas" w:cs="Times New Roman"/>
          <w:color w:val="9CDCFE"/>
          <w:sz w:val="21"/>
          <w:szCs w:val="21"/>
        </w:rPr>
        <w:t>a</w:t>
      </w:r>
      <w:r w:rsidRPr="00E97A3C">
        <w:rPr>
          <w:rFonts w:ascii="Consolas" w:eastAsia="Times New Roman" w:hAnsi="Consolas" w:cs="Times New Roman"/>
          <w:color w:val="D4D4D4"/>
          <w:sz w:val="21"/>
          <w:szCs w:val="21"/>
        </w:rPr>
        <w:t xml:space="preserve"> : </w:t>
      </w:r>
      <w:r w:rsidRPr="00E97A3C">
        <w:rPr>
          <w:rFonts w:ascii="Consolas" w:eastAsia="Times New Roman" w:hAnsi="Consolas" w:cs="Times New Roman"/>
          <w:color w:val="9CDCFE"/>
          <w:sz w:val="21"/>
          <w:szCs w:val="21"/>
        </w:rPr>
        <w:t>b</w:t>
      </w:r>
    </w:p>
    <w:p w14:paraId="487FF7F2" w14:textId="77777777" w:rsidR="00E65791" w:rsidRPr="00E97A3C" w:rsidRDefault="00E65791" w:rsidP="00E65791">
      <w:pPr>
        <w:shd w:val="clear" w:color="auto" w:fill="1E1E1E"/>
        <w:spacing w:after="0" w:line="285" w:lineRule="atLeast"/>
        <w:rPr>
          <w:rFonts w:ascii="Consolas" w:eastAsia="Times New Roman" w:hAnsi="Consolas" w:cs="Times New Roman"/>
          <w:color w:val="D4D4D4"/>
          <w:sz w:val="21"/>
          <w:szCs w:val="21"/>
        </w:rPr>
      </w:pPr>
      <w:r w:rsidRPr="00E97A3C">
        <w:rPr>
          <w:rFonts w:ascii="Consolas" w:eastAsia="Times New Roman" w:hAnsi="Consolas" w:cs="Times New Roman"/>
          <w:color w:val="D4D4D4"/>
          <w:sz w:val="21"/>
          <w:szCs w:val="21"/>
        </w:rPr>
        <w:t>}</w:t>
      </w:r>
    </w:p>
    <w:p w14:paraId="7057C7E4" w14:textId="77777777" w:rsidR="00E65791" w:rsidRDefault="00E65791" w:rsidP="00E65791">
      <w:pPr>
        <w:pStyle w:val="NoSpacing"/>
      </w:pPr>
    </w:p>
    <w:p w14:paraId="729C72E1" w14:textId="77777777" w:rsidR="00E65791" w:rsidRDefault="00E65791" w:rsidP="00E65791">
      <w:pPr>
        <w:pStyle w:val="NoSpacing"/>
      </w:pPr>
      <w:r>
        <w:t>All we need is a return statement, and to terminate with a semicolon.</w:t>
      </w:r>
    </w:p>
    <w:p w14:paraId="76F02815" w14:textId="77777777" w:rsidR="00E65791" w:rsidRPr="00E97A3C" w:rsidRDefault="00E65791" w:rsidP="00E65791">
      <w:pPr>
        <w:shd w:val="clear" w:color="auto" w:fill="1E1E1E"/>
        <w:spacing w:after="0" w:line="285" w:lineRule="atLeast"/>
        <w:rPr>
          <w:rFonts w:ascii="Consolas" w:eastAsia="Times New Roman" w:hAnsi="Consolas" w:cs="Times New Roman"/>
          <w:color w:val="D4D4D4"/>
          <w:sz w:val="21"/>
          <w:szCs w:val="21"/>
        </w:rPr>
      </w:pPr>
      <w:r>
        <w:t xml:space="preserve">  </w:t>
      </w:r>
      <w:r w:rsidRPr="00E97A3C">
        <w:rPr>
          <w:rFonts w:ascii="Consolas" w:eastAsia="Times New Roman" w:hAnsi="Consolas" w:cs="Times New Roman"/>
          <w:color w:val="C586C0"/>
          <w:sz w:val="21"/>
          <w:szCs w:val="21"/>
        </w:rPr>
        <w:t>return</w:t>
      </w:r>
      <w:r w:rsidRPr="00E97A3C">
        <w:rPr>
          <w:rFonts w:ascii="Consolas" w:eastAsia="Times New Roman" w:hAnsi="Consolas" w:cs="Times New Roman"/>
          <w:color w:val="D4D4D4"/>
          <w:sz w:val="21"/>
          <w:szCs w:val="21"/>
        </w:rPr>
        <w:t xml:space="preserve"> (</w:t>
      </w:r>
      <w:r w:rsidRPr="00E97A3C">
        <w:rPr>
          <w:rFonts w:ascii="Consolas" w:eastAsia="Times New Roman" w:hAnsi="Consolas" w:cs="Times New Roman"/>
          <w:color w:val="9CDCFE"/>
          <w:sz w:val="21"/>
          <w:szCs w:val="21"/>
        </w:rPr>
        <w:t>a</w:t>
      </w:r>
      <w:r w:rsidRPr="00E97A3C">
        <w:rPr>
          <w:rFonts w:ascii="Consolas" w:eastAsia="Times New Roman" w:hAnsi="Consolas" w:cs="Times New Roman"/>
          <w:color w:val="D4D4D4"/>
          <w:sz w:val="21"/>
          <w:szCs w:val="21"/>
        </w:rPr>
        <w:t xml:space="preserve"> &gt; </w:t>
      </w:r>
      <w:r w:rsidRPr="00E97A3C">
        <w:rPr>
          <w:rFonts w:ascii="Consolas" w:eastAsia="Times New Roman" w:hAnsi="Consolas" w:cs="Times New Roman"/>
          <w:color w:val="9CDCFE"/>
          <w:sz w:val="21"/>
          <w:szCs w:val="21"/>
        </w:rPr>
        <w:t>b</w:t>
      </w:r>
      <w:proofErr w:type="gramStart"/>
      <w:r w:rsidRPr="00E97A3C">
        <w:rPr>
          <w:rFonts w:ascii="Consolas" w:eastAsia="Times New Roman" w:hAnsi="Consolas" w:cs="Times New Roman"/>
          <w:color w:val="D4D4D4"/>
          <w:sz w:val="21"/>
          <w:szCs w:val="21"/>
        </w:rPr>
        <w:t>) ?</w:t>
      </w:r>
      <w:proofErr w:type="gramEnd"/>
      <w:r w:rsidRPr="00E97A3C">
        <w:rPr>
          <w:rFonts w:ascii="Consolas" w:eastAsia="Times New Roman" w:hAnsi="Consolas" w:cs="Times New Roman"/>
          <w:color w:val="D4D4D4"/>
          <w:sz w:val="21"/>
          <w:szCs w:val="21"/>
        </w:rPr>
        <w:t xml:space="preserve"> </w:t>
      </w:r>
      <w:r w:rsidRPr="00E97A3C">
        <w:rPr>
          <w:rFonts w:ascii="Consolas" w:eastAsia="Times New Roman" w:hAnsi="Consolas" w:cs="Times New Roman"/>
          <w:color w:val="9CDCFE"/>
          <w:sz w:val="21"/>
          <w:szCs w:val="21"/>
        </w:rPr>
        <w:t>a</w:t>
      </w:r>
      <w:r w:rsidRPr="00E97A3C">
        <w:rPr>
          <w:rFonts w:ascii="Consolas" w:eastAsia="Times New Roman" w:hAnsi="Consolas" w:cs="Times New Roman"/>
          <w:color w:val="D4D4D4"/>
          <w:sz w:val="21"/>
          <w:szCs w:val="21"/>
        </w:rPr>
        <w:t xml:space="preserve"> : </w:t>
      </w:r>
      <w:r w:rsidRPr="00E97A3C">
        <w:rPr>
          <w:rFonts w:ascii="Consolas" w:eastAsia="Times New Roman" w:hAnsi="Consolas" w:cs="Times New Roman"/>
          <w:color w:val="9CDCFE"/>
          <w:sz w:val="21"/>
          <w:szCs w:val="21"/>
        </w:rPr>
        <w:t>b</w:t>
      </w:r>
      <w:r w:rsidRPr="00E97A3C">
        <w:rPr>
          <w:rFonts w:ascii="Consolas" w:eastAsia="Times New Roman" w:hAnsi="Consolas" w:cs="Times New Roman"/>
          <w:color w:val="D4D4D4"/>
          <w:sz w:val="21"/>
          <w:szCs w:val="21"/>
        </w:rPr>
        <w:t>;</w:t>
      </w:r>
    </w:p>
    <w:p w14:paraId="763EA1B1" w14:textId="77777777" w:rsidR="00E65791" w:rsidRDefault="00E65791" w:rsidP="00E65791">
      <w:pPr>
        <w:pStyle w:val="NoSpacing"/>
      </w:pPr>
    </w:p>
    <w:p w14:paraId="5BCDEB13" w14:textId="77777777" w:rsidR="00E65791" w:rsidRPr="00E97A3C" w:rsidRDefault="00E65791" w:rsidP="00E65791">
      <w:pPr>
        <w:shd w:val="clear" w:color="auto" w:fill="1E1E1E"/>
        <w:spacing w:after="0" w:line="285" w:lineRule="atLeast"/>
        <w:rPr>
          <w:rFonts w:ascii="Consolas" w:eastAsia="Times New Roman" w:hAnsi="Consolas" w:cs="Times New Roman"/>
          <w:color w:val="D4D4D4"/>
          <w:sz w:val="21"/>
          <w:szCs w:val="21"/>
        </w:rPr>
      </w:pPr>
      <w:r w:rsidRPr="00E97A3C">
        <w:rPr>
          <w:rFonts w:ascii="Consolas" w:eastAsia="Times New Roman" w:hAnsi="Consolas" w:cs="Times New Roman"/>
          <w:color w:val="569CD6"/>
          <w:sz w:val="21"/>
          <w:szCs w:val="21"/>
        </w:rPr>
        <w:t>let</w:t>
      </w:r>
      <w:r w:rsidRPr="00E97A3C">
        <w:rPr>
          <w:rFonts w:ascii="Consolas" w:eastAsia="Times New Roman" w:hAnsi="Consolas" w:cs="Times New Roman"/>
          <w:color w:val="D4D4D4"/>
          <w:sz w:val="21"/>
          <w:szCs w:val="21"/>
        </w:rPr>
        <w:t xml:space="preserve"> </w:t>
      </w:r>
      <w:r w:rsidRPr="00E97A3C">
        <w:rPr>
          <w:rFonts w:ascii="Consolas" w:eastAsia="Times New Roman" w:hAnsi="Consolas" w:cs="Times New Roman"/>
          <w:color w:val="9CDCFE"/>
          <w:sz w:val="21"/>
          <w:szCs w:val="21"/>
        </w:rPr>
        <w:t>number</w:t>
      </w:r>
      <w:r w:rsidRPr="00E97A3C">
        <w:rPr>
          <w:rFonts w:ascii="Consolas" w:eastAsia="Times New Roman" w:hAnsi="Consolas" w:cs="Times New Roman"/>
          <w:color w:val="D4D4D4"/>
          <w:sz w:val="21"/>
          <w:szCs w:val="21"/>
        </w:rPr>
        <w:t xml:space="preserve"> = </w:t>
      </w:r>
      <w:proofErr w:type="gramStart"/>
      <w:r w:rsidRPr="00E97A3C">
        <w:rPr>
          <w:rFonts w:ascii="Consolas" w:eastAsia="Times New Roman" w:hAnsi="Consolas" w:cs="Times New Roman"/>
          <w:color w:val="DCDCAA"/>
          <w:sz w:val="21"/>
          <w:szCs w:val="21"/>
        </w:rPr>
        <w:t>max</w:t>
      </w:r>
      <w:r w:rsidRPr="00E97A3C">
        <w:rPr>
          <w:rFonts w:ascii="Consolas" w:eastAsia="Times New Roman" w:hAnsi="Consolas" w:cs="Times New Roman"/>
          <w:color w:val="D4D4D4"/>
          <w:sz w:val="21"/>
          <w:szCs w:val="21"/>
        </w:rPr>
        <w:t>(</w:t>
      </w:r>
      <w:proofErr w:type="gramEnd"/>
      <w:r w:rsidRPr="00E97A3C">
        <w:rPr>
          <w:rFonts w:ascii="Consolas" w:eastAsia="Times New Roman" w:hAnsi="Consolas" w:cs="Times New Roman"/>
          <w:color w:val="B5CEA8"/>
          <w:sz w:val="21"/>
          <w:szCs w:val="21"/>
        </w:rPr>
        <w:t>1</w:t>
      </w:r>
      <w:r w:rsidRPr="00E97A3C">
        <w:rPr>
          <w:rFonts w:ascii="Consolas" w:eastAsia="Times New Roman" w:hAnsi="Consolas" w:cs="Times New Roman"/>
          <w:color w:val="D4D4D4"/>
          <w:sz w:val="21"/>
          <w:szCs w:val="21"/>
        </w:rPr>
        <w:t xml:space="preserve">, </w:t>
      </w:r>
      <w:r w:rsidRPr="00E97A3C">
        <w:rPr>
          <w:rFonts w:ascii="Consolas" w:eastAsia="Times New Roman" w:hAnsi="Consolas" w:cs="Times New Roman"/>
          <w:color w:val="B5CEA8"/>
          <w:sz w:val="21"/>
          <w:szCs w:val="21"/>
        </w:rPr>
        <w:t>2</w:t>
      </w:r>
      <w:r w:rsidRPr="00E97A3C">
        <w:rPr>
          <w:rFonts w:ascii="Consolas" w:eastAsia="Times New Roman" w:hAnsi="Consolas" w:cs="Times New Roman"/>
          <w:color w:val="D4D4D4"/>
          <w:sz w:val="21"/>
          <w:szCs w:val="21"/>
        </w:rPr>
        <w:t>);</w:t>
      </w:r>
    </w:p>
    <w:p w14:paraId="05C027C6" w14:textId="77777777" w:rsidR="00E65791" w:rsidRPr="00E97A3C" w:rsidRDefault="00E65791" w:rsidP="00E65791">
      <w:pPr>
        <w:shd w:val="clear" w:color="auto" w:fill="1E1E1E"/>
        <w:spacing w:after="0" w:line="285" w:lineRule="atLeast"/>
        <w:rPr>
          <w:rFonts w:ascii="Consolas" w:eastAsia="Times New Roman" w:hAnsi="Consolas" w:cs="Times New Roman"/>
          <w:color w:val="D4D4D4"/>
          <w:sz w:val="21"/>
          <w:szCs w:val="21"/>
        </w:rPr>
      </w:pPr>
      <w:r w:rsidRPr="00E97A3C">
        <w:rPr>
          <w:rFonts w:ascii="Consolas" w:eastAsia="Times New Roman" w:hAnsi="Consolas" w:cs="Times New Roman"/>
          <w:color w:val="9CDCFE"/>
          <w:sz w:val="21"/>
          <w:szCs w:val="21"/>
        </w:rPr>
        <w:t>console</w:t>
      </w:r>
      <w:r w:rsidRPr="00E97A3C">
        <w:rPr>
          <w:rFonts w:ascii="Consolas" w:eastAsia="Times New Roman" w:hAnsi="Consolas" w:cs="Times New Roman"/>
          <w:color w:val="D4D4D4"/>
          <w:sz w:val="21"/>
          <w:szCs w:val="21"/>
        </w:rPr>
        <w:t>.</w:t>
      </w:r>
      <w:r w:rsidRPr="00E97A3C">
        <w:rPr>
          <w:rFonts w:ascii="Consolas" w:eastAsia="Times New Roman" w:hAnsi="Consolas" w:cs="Times New Roman"/>
          <w:color w:val="DCDCAA"/>
          <w:sz w:val="21"/>
          <w:szCs w:val="21"/>
        </w:rPr>
        <w:t>log</w:t>
      </w:r>
      <w:r w:rsidRPr="00E97A3C">
        <w:rPr>
          <w:rFonts w:ascii="Consolas" w:eastAsia="Times New Roman" w:hAnsi="Consolas" w:cs="Times New Roman"/>
          <w:color w:val="D4D4D4"/>
          <w:sz w:val="21"/>
          <w:szCs w:val="21"/>
        </w:rPr>
        <w:t>(</w:t>
      </w:r>
      <w:r w:rsidRPr="00E97A3C">
        <w:rPr>
          <w:rFonts w:ascii="Consolas" w:eastAsia="Times New Roman" w:hAnsi="Consolas" w:cs="Times New Roman"/>
          <w:color w:val="9CDCFE"/>
          <w:sz w:val="21"/>
          <w:szCs w:val="21"/>
        </w:rPr>
        <w:t>number</w:t>
      </w:r>
      <w:r w:rsidRPr="00E97A3C">
        <w:rPr>
          <w:rFonts w:ascii="Consolas" w:eastAsia="Times New Roman" w:hAnsi="Consolas" w:cs="Times New Roman"/>
          <w:color w:val="D4D4D4"/>
          <w:sz w:val="21"/>
          <w:szCs w:val="21"/>
        </w:rPr>
        <w:t>);</w:t>
      </w:r>
    </w:p>
    <w:p w14:paraId="37C291AD" w14:textId="77777777" w:rsidR="00E65791" w:rsidRPr="00E97A3C" w:rsidRDefault="00E65791" w:rsidP="00E65791">
      <w:pPr>
        <w:shd w:val="clear" w:color="auto" w:fill="1E1E1E"/>
        <w:spacing w:after="0" w:line="285" w:lineRule="atLeast"/>
        <w:rPr>
          <w:rFonts w:ascii="Consolas" w:eastAsia="Times New Roman" w:hAnsi="Consolas" w:cs="Times New Roman"/>
          <w:color w:val="D4D4D4"/>
          <w:sz w:val="21"/>
          <w:szCs w:val="21"/>
        </w:rPr>
      </w:pPr>
    </w:p>
    <w:p w14:paraId="3E5B5CE9" w14:textId="77777777" w:rsidR="00E65791" w:rsidRPr="00E97A3C" w:rsidRDefault="00E65791" w:rsidP="00E65791">
      <w:pPr>
        <w:shd w:val="clear" w:color="auto" w:fill="1E1E1E"/>
        <w:spacing w:after="0" w:line="285" w:lineRule="atLeast"/>
        <w:rPr>
          <w:rFonts w:ascii="Consolas" w:eastAsia="Times New Roman" w:hAnsi="Consolas" w:cs="Times New Roman"/>
          <w:color w:val="D4D4D4"/>
          <w:sz w:val="21"/>
          <w:szCs w:val="21"/>
        </w:rPr>
      </w:pPr>
      <w:r w:rsidRPr="00E97A3C">
        <w:rPr>
          <w:rFonts w:ascii="Consolas" w:eastAsia="Times New Roman" w:hAnsi="Consolas" w:cs="Times New Roman"/>
          <w:color w:val="569CD6"/>
          <w:sz w:val="21"/>
          <w:szCs w:val="21"/>
        </w:rPr>
        <w:t>function</w:t>
      </w:r>
      <w:r w:rsidRPr="00E97A3C">
        <w:rPr>
          <w:rFonts w:ascii="Consolas" w:eastAsia="Times New Roman" w:hAnsi="Consolas" w:cs="Times New Roman"/>
          <w:color w:val="D4D4D4"/>
          <w:sz w:val="21"/>
          <w:szCs w:val="21"/>
        </w:rPr>
        <w:t xml:space="preserve"> </w:t>
      </w:r>
      <w:proofErr w:type="gramStart"/>
      <w:r w:rsidRPr="00E97A3C">
        <w:rPr>
          <w:rFonts w:ascii="Consolas" w:eastAsia="Times New Roman" w:hAnsi="Consolas" w:cs="Times New Roman"/>
          <w:color w:val="DCDCAA"/>
          <w:sz w:val="21"/>
          <w:szCs w:val="21"/>
        </w:rPr>
        <w:t>max</w:t>
      </w:r>
      <w:r w:rsidRPr="00E97A3C">
        <w:rPr>
          <w:rFonts w:ascii="Consolas" w:eastAsia="Times New Roman" w:hAnsi="Consolas" w:cs="Times New Roman"/>
          <w:color w:val="D4D4D4"/>
          <w:sz w:val="21"/>
          <w:szCs w:val="21"/>
        </w:rPr>
        <w:t>(</w:t>
      </w:r>
      <w:proofErr w:type="gramEnd"/>
      <w:r w:rsidRPr="00E97A3C">
        <w:rPr>
          <w:rFonts w:ascii="Consolas" w:eastAsia="Times New Roman" w:hAnsi="Consolas" w:cs="Times New Roman"/>
          <w:color w:val="9CDCFE"/>
          <w:sz w:val="21"/>
          <w:szCs w:val="21"/>
        </w:rPr>
        <w:t>a</w:t>
      </w:r>
      <w:r w:rsidRPr="00E97A3C">
        <w:rPr>
          <w:rFonts w:ascii="Consolas" w:eastAsia="Times New Roman" w:hAnsi="Consolas" w:cs="Times New Roman"/>
          <w:color w:val="D4D4D4"/>
          <w:sz w:val="21"/>
          <w:szCs w:val="21"/>
        </w:rPr>
        <w:t xml:space="preserve">, </w:t>
      </w:r>
      <w:r w:rsidRPr="00E97A3C">
        <w:rPr>
          <w:rFonts w:ascii="Consolas" w:eastAsia="Times New Roman" w:hAnsi="Consolas" w:cs="Times New Roman"/>
          <w:color w:val="9CDCFE"/>
          <w:sz w:val="21"/>
          <w:szCs w:val="21"/>
        </w:rPr>
        <w:t>b</w:t>
      </w:r>
      <w:r w:rsidRPr="00E97A3C">
        <w:rPr>
          <w:rFonts w:ascii="Consolas" w:eastAsia="Times New Roman" w:hAnsi="Consolas" w:cs="Times New Roman"/>
          <w:color w:val="D4D4D4"/>
          <w:sz w:val="21"/>
          <w:szCs w:val="21"/>
        </w:rPr>
        <w:t>) {</w:t>
      </w:r>
    </w:p>
    <w:p w14:paraId="52081FEC" w14:textId="77777777" w:rsidR="00E65791" w:rsidRPr="00E97A3C" w:rsidRDefault="00E65791" w:rsidP="00E65791">
      <w:pPr>
        <w:shd w:val="clear" w:color="auto" w:fill="1E1E1E"/>
        <w:spacing w:after="0" w:line="285" w:lineRule="atLeast"/>
        <w:rPr>
          <w:rFonts w:ascii="Consolas" w:eastAsia="Times New Roman" w:hAnsi="Consolas" w:cs="Times New Roman"/>
          <w:color w:val="D4D4D4"/>
          <w:sz w:val="21"/>
          <w:szCs w:val="21"/>
        </w:rPr>
      </w:pPr>
      <w:r w:rsidRPr="00E97A3C">
        <w:rPr>
          <w:rFonts w:ascii="Consolas" w:eastAsia="Times New Roman" w:hAnsi="Consolas" w:cs="Times New Roman"/>
          <w:color w:val="C586C0"/>
          <w:sz w:val="21"/>
          <w:szCs w:val="21"/>
        </w:rPr>
        <w:t>return</w:t>
      </w:r>
      <w:r w:rsidRPr="00E97A3C">
        <w:rPr>
          <w:rFonts w:ascii="Consolas" w:eastAsia="Times New Roman" w:hAnsi="Consolas" w:cs="Times New Roman"/>
          <w:color w:val="D4D4D4"/>
          <w:sz w:val="21"/>
          <w:szCs w:val="21"/>
        </w:rPr>
        <w:t xml:space="preserve"> (</w:t>
      </w:r>
      <w:r w:rsidRPr="00E97A3C">
        <w:rPr>
          <w:rFonts w:ascii="Consolas" w:eastAsia="Times New Roman" w:hAnsi="Consolas" w:cs="Times New Roman"/>
          <w:color w:val="9CDCFE"/>
          <w:sz w:val="21"/>
          <w:szCs w:val="21"/>
        </w:rPr>
        <w:t>a</w:t>
      </w:r>
      <w:r w:rsidRPr="00E97A3C">
        <w:rPr>
          <w:rFonts w:ascii="Consolas" w:eastAsia="Times New Roman" w:hAnsi="Consolas" w:cs="Times New Roman"/>
          <w:color w:val="D4D4D4"/>
          <w:sz w:val="21"/>
          <w:szCs w:val="21"/>
        </w:rPr>
        <w:t xml:space="preserve"> &gt; </w:t>
      </w:r>
      <w:r w:rsidRPr="00E97A3C">
        <w:rPr>
          <w:rFonts w:ascii="Consolas" w:eastAsia="Times New Roman" w:hAnsi="Consolas" w:cs="Times New Roman"/>
          <w:color w:val="9CDCFE"/>
          <w:sz w:val="21"/>
          <w:szCs w:val="21"/>
        </w:rPr>
        <w:t>b</w:t>
      </w:r>
      <w:proofErr w:type="gramStart"/>
      <w:r w:rsidRPr="00E97A3C">
        <w:rPr>
          <w:rFonts w:ascii="Consolas" w:eastAsia="Times New Roman" w:hAnsi="Consolas" w:cs="Times New Roman"/>
          <w:color w:val="D4D4D4"/>
          <w:sz w:val="21"/>
          <w:szCs w:val="21"/>
        </w:rPr>
        <w:t>) ?</w:t>
      </w:r>
      <w:proofErr w:type="gramEnd"/>
      <w:r w:rsidRPr="00E97A3C">
        <w:rPr>
          <w:rFonts w:ascii="Consolas" w:eastAsia="Times New Roman" w:hAnsi="Consolas" w:cs="Times New Roman"/>
          <w:color w:val="D4D4D4"/>
          <w:sz w:val="21"/>
          <w:szCs w:val="21"/>
        </w:rPr>
        <w:t xml:space="preserve"> </w:t>
      </w:r>
      <w:r w:rsidRPr="00E97A3C">
        <w:rPr>
          <w:rFonts w:ascii="Consolas" w:eastAsia="Times New Roman" w:hAnsi="Consolas" w:cs="Times New Roman"/>
          <w:color w:val="9CDCFE"/>
          <w:sz w:val="21"/>
          <w:szCs w:val="21"/>
        </w:rPr>
        <w:t>a</w:t>
      </w:r>
      <w:r w:rsidRPr="00E97A3C">
        <w:rPr>
          <w:rFonts w:ascii="Consolas" w:eastAsia="Times New Roman" w:hAnsi="Consolas" w:cs="Times New Roman"/>
          <w:color w:val="D4D4D4"/>
          <w:sz w:val="21"/>
          <w:szCs w:val="21"/>
        </w:rPr>
        <w:t xml:space="preserve"> : </w:t>
      </w:r>
      <w:r w:rsidRPr="00E97A3C">
        <w:rPr>
          <w:rFonts w:ascii="Consolas" w:eastAsia="Times New Roman" w:hAnsi="Consolas" w:cs="Times New Roman"/>
          <w:color w:val="9CDCFE"/>
          <w:sz w:val="21"/>
          <w:szCs w:val="21"/>
        </w:rPr>
        <w:t>b</w:t>
      </w:r>
      <w:r w:rsidRPr="00E97A3C">
        <w:rPr>
          <w:rFonts w:ascii="Consolas" w:eastAsia="Times New Roman" w:hAnsi="Consolas" w:cs="Times New Roman"/>
          <w:color w:val="D4D4D4"/>
          <w:sz w:val="21"/>
          <w:szCs w:val="21"/>
        </w:rPr>
        <w:t>;</w:t>
      </w:r>
    </w:p>
    <w:p w14:paraId="1CBD934D" w14:textId="77777777" w:rsidR="00E65791" w:rsidRPr="00E97A3C" w:rsidRDefault="00E65791" w:rsidP="00E65791">
      <w:pPr>
        <w:shd w:val="clear" w:color="auto" w:fill="1E1E1E"/>
        <w:spacing w:after="0" w:line="285" w:lineRule="atLeast"/>
        <w:rPr>
          <w:rFonts w:ascii="Consolas" w:eastAsia="Times New Roman" w:hAnsi="Consolas" w:cs="Times New Roman"/>
          <w:color w:val="D4D4D4"/>
          <w:sz w:val="21"/>
          <w:szCs w:val="21"/>
        </w:rPr>
      </w:pPr>
      <w:r w:rsidRPr="00E97A3C">
        <w:rPr>
          <w:rFonts w:ascii="Consolas" w:eastAsia="Times New Roman" w:hAnsi="Consolas" w:cs="Times New Roman"/>
          <w:color w:val="D4D4D4"/>
          <w:sz w:val="21"/>
          <w:szCs w:val="21"/>
        </w:rPr>
        <w:t>}</w:t>
      </w:r>
    </w:p>
    <w:p w14:paraId="2FC8C066" w14:textId="77777777" w:rsidR="00E65791" w:rsidRDefault="00E65791" w:rsidP="00E65791">
      <w:pPr>
        <w:pStyle w:val="NoSpacing"/>
      </w:pPr>
    </w:p>
    <w:p w14:paraId="4389D136" w14:textId="77777777" w:rsidR="00E65791" w:rsidRDefault="00E65791" w:rsidP="00E65791">
      <w:pPr>
        <w:pStyle w:val="NoSpacing"/>
      </w:pPr>
    </w:p>
    <w:p w14:paraId="192BDB63" w14:textId="77777777" w:rsidR="00E65791" w:rsidRDefault="00E65791" w:rsidP="00E65791">
      <w:pPr>
        <w:pStyle w:val="NoSpacing"/>
      </w:pPr>
    </w:p>
    <w:p w14:paraId="428C257A" w14:textId="77777777" w:rsidR="00E65791" w:rsidRDefault="00E65791" w:rsidP="00E65791">
      <w:pPr>
        <w:pStyle w:val="NoSpacing"/>
      </w:pPr>
    </w:p>
    <w:p w14:paraId="1586A239" w14:textId="77777777" w:rsidR="00E65791" w:rsidRDefault="00E65791" w:rsidP="00E65791">
      <w:pPr>
        <w:pStyle w:val="NoSpacing"/>
      </w:pPr>
    </w:p>
    <w:p w14:paraId="690A2392" w14:textId="77777777" w:rsidR="00E65791" w:rsidRDefault="00E65791" w:rsidP="00E65791">
      <w:pPr>
        <w:pStyle w:val="NoSpacing"/>
      </w:pPr>
    </w:p>
    <w:p w14:paraId="45038117" w14:textId="77777777" w:rsidR="00E65791" w:rsidRDefault="00E65791" w:rsidP="00E65791">
      <w:pPr>
        <w:pStyle w:val="NoSpacing"/>
      </w:pPr>
    </w:p>
    <w:p w14:paraId="327C1C28" w14:textId="77777777" w:rsidR="00E65791" w:rsidRDefault="00E65791" w:rsidP="00E65791">
      <w:pPr>
        <w:pStyle w:val="NoSpacing"/>
      </w:pPr>
    </w:p>
    <w:p w14:paraId="5E510B56" w14:textId="77777777" w:rsidR="00E65791" w:rsidRDefault="00E65791" w:rsidP="00E65791">
      <w:pPr>
        <w:pStyle w:val="NoSpacing"/>
      </w:pPr>
    </w:p>
    <w:p w14:paraId="662CD627" w14:textId="77777777" w:rsidR="00E65791" w:rsidRDefault="00E65791" w:rsidP="00E65791">
      <w:pPr>
        <w:pStyle w:val="NoSpacing"/>
      </w:pPr>
    </w:p>
    <w:p w14:paraId="6120964B" w14:textId="77777777" w:rsidR="00E65791" w:rsidRDefault="00E65791" w:rsidP="00E65791">
      <w:pPr>
        <w:pStyle w:val="NoSpacing"/>
      </w:pPr>
    </w:p>
    <w:p w14:paraId="3A32AC50" w14:textId="77777777" w:rsidR="00E65791" w:rsidRDefault="00E65791" w:rsidP="00E65791">
      <w:pPr>
        <w:pStyle w:val="NoSpacing"/>
      </w:pPr>
    </w:p>
    <w:p w14:paraId="45095693" w14:textId="77777777" w:rsidR="00E65791" w:rsidRDefault="00E65791" w:rsidP="00E65791">
      <w:pPr>
        <w:pStyle w:val="NoSpacing"/>
      </w:pPr>
    </w:p>
    <w:p w14:paraId="124B1342" w14:textId="77777777" w:rsidR="00E65791" w:rsidRDefault="00E65791" w:rsidP="00E65791">
      <w:pPr>
        <w:pStyle w:val="NoSpacing"/>
      </w:pPr>
    </w:p>
    <w:p w14:paraId="652E73E3" w14:textId="77777777" w:rsidR="00E65791" w:rsidRDefault="00E65791" w:rsidP="00E65791">
      <w:pPr>
        <w:pStyle w:val="NoSpacing"/>
      </w:pPr>
    </w:p>
    <w:p w14:paraId="4220AC0C" w14:textId="77777777" w:rsidR="00E65791" w:rsidRDefault="00E65791" w:rsidP="00E65791">
      <w:pPr>
        <w:pStyle w:val="NoSpacing"/>
      </w:pPr>
    </w:p>
    <w:p w14:paraId="7A75275D" w14:textId="77777777" w:rsidR="00E65791" w:rsidRDefault="00E65791" w:rsidP="00E65791">
      <w:pPr>
        <w:pStyle w:val="NoSpacing"/>
      </w:pPr>
    </w:p>
    <w:p w14:paraId="7B742746" w14:textId="77777777" w:rsidR="00E65791" w:rsidRDefault="00E65791" w:rsidP="00E65791">
      <w:pPr>
        <w:pStyle w:val="NoSpacing"/>
      </w:pPr>
    </w:p>
    <w:p w14:paraId="32139873" w14:textId="77777777" w:rsidR="00E65791" w:rsidRDefault="00E65791" w:rsidP="00E65791">
      <w:pPr>
        <w:pStyle w:val="NoSpacing"/>
      </w:pPr>
    </w:p>
    <w:p w14:paraId="34CC3C89" w14:textId="77777777" w:rsidR="00E65791" w:rsidRDefault="00E65791" w:rsidP="00E65791">
      <w:pPr>
        <w:pStyle w:val="NoSpacing"/>
      </w:pPr>
    </w:p>
    <w:p w14:paraId="1A3B158F" w14:textId="77777777" w:rsidR="00E65791" w:rsidRDefault="00E65791" w:rsidP="00E65791">
      <w:pPr>
        <w:pStyle w:val="NoSpacing"/>
      </w:pPr>
    </w:p>
    <w:p w14:paraId="67B6D4DB" w14:textId="77777777" w:rsidR="00E65791" w:rsidRDefault="00E65791" w:rsidP="00E65791">
      <w:pPr>
        <w:pStyle w:val="NoSpacing"/>
      </w:pPr>
    </w:p>
    <w:p w14:paraId="6C10C174" w14:textId="77777777" w:rsidR="00E65791" w:rsidRDefault="00E65791" w:rsidP="00E65791">
      <w:pPr>
        <w:pStyle w:val="NoSpacing"/>
      </w:pPr>
    </w:p>
    <w:p w14:paraId="59DA6E8F" w14:textId="77777777" w:rsidR="00E65791" w:rsidRDefault="00E65791" w:rsidP="00E65791">
      <w:pPr>
        <w:pStyle w:val="NoSpacing"/>
      </w:pPr>
    </w:p>
    <w:p w14:paraId="2BD041B0" w14:textId="77777777" w:rsidR="00E65791" w:rsidRDefault="00E65791" w:rsidP="00E65791">
      <w:pPr>
        <w:pStyle w:val="Heading2"/>
      </w:pPr>
      <w:bookmarkStart w:id="88" w:name="_Hlk110427552"/>
      <w:r>
        <w:t>04 - Control Flow - Exercise - 11 - Landscape or Portrait</w:t>
      </w:r>
    </w:p>
    <w:p w14:paraId="6F74B954" w14:textId="77777777" w:rsidR="00E65791" w:rsidRDefault="00E65791" w:rsidP="00E65791">
      <w:pPr>
        <w:pStyle w:val="NoSpacing"/>
      </w:pPr>
    </w:p>
    <w:p w14:paraId="6BF6B4CA" w14:textId="77777777" w:rsidR="00E65791" w:rsidRDefault="00E65791" w:rsidP="00E65791">
      <w:pPr>
        <w:pStyle w:val="NoSpacing"/>
      </w:pPr>
    </w:p>
    <w:p w14:paraId="72828B29" w14:textId="77777777" w:rsidR="00E65791" w:rsidRPr="00BB3EDA" w:rsidRDefault="00E65791" w:rsidP="00E65791">
      <w:pPr>
        <w:shd w:val="clear" w:color="auto" w:fill="1E1E1E"/>
        <w:spacing w:after="0" w:line="285" w:lineRule="atLeast"/>
        <w:rPr>
          <w:rFonts w:ascii="Consolas" w:eastAsia="Times New Roman" w:hAnsi="Consolas" w:cs="Times New Roman"/>
          <w:color w:val="D4D4D4"/>
          <w:sz w:val="21"/>
          <w:szCs w:val="21"/>
        </w:rPr>
      </w:pPr>
      <w:r w:rsidRPr="00BB3EDA">
        <w:rPr>
          <w:rFonts w:ascii="Consolas" w:eastAsia="Times New Roman" w:hAnsi="Consolas" w:cs="Times New Roman"/>
          <w:color w:val="569CD6"/>
          <w:sz w:val="21"/>
          <w:szCs w:val="21"/>
        </w:rPr>
        <w:t>function</w:t>
      </w:r>
      <w:r w:rsidRPr="00BB3EDA">
        <w:rPr>
          <w:rFonts w:ascii="Consolas" w:eastAsia="Times New Roman" w:hAnsi="Consolas" w:cs="Times New Roman"/>
          <w:color w:val="D4D4D4"/>
          <w:sz w:val="21"/>
          <w:szCs w:val="21"/>
        </w:rPr>
        <w:t xml:space="preserve"> </w:t>
      </w:r>
      <w:proofErr w:type="spellStart"/>
      <w:proofErr w:type="gramStart"/>
      <w:r w:rsidRPr="00BB3EDA">
        <w:rPr>
          <w:rFonts w:ascii="Consolas" w:eastAsia="Times New Roman" w:hAnsi="Consolas" w:cs="Times New Roman"/>
          <w:color w:val="DCDCAA"/>
          <w:sz w:val="21"/>
          <w:szCs w:val="21"/>
        </w:rPr>
        <w:t>isLandscape</w:t>
      </w:r>
      <w:proofErr w:type="spellEnd"/>
      <w:r w:rsidRPr="00BB3EDA">
        <w:rPr>
          <w:rFonts w:ascii="Consolas" w:eastAsia="Times New Roman" w:hAnsi="Consolas" w:cs="Times New Roman"/>
          <w:color w:val="D4D4D4"/>
          <w:sz w:val="21"/>
          <w:szCs w:val="21"/>
        </w:rPr>
        <w:t>(</w:t>
      </w:r>
      <w:proofErr w:type="gramEnd"/>
      <w:r w:rsidRPr="00BB3EDA">
        <w:rPr>
          <w:rFonts w:ascii="Consolas" w:eastAsia="Times New Roman" w:hAnsi="Consolas" w:cs="Times New Roman"/>
          <w:color w:val="9CDCFE"/>
          <w:sz w:val="21"/>
          <w:szCs w:val="21"/>
          <w:highlight w:val="yellow"/>
        </w:rPr>
        <w:t>width</w:t>
      </w:r>
      <w:r w:rsidRPr="00BB3EDA">
        <w:rPr>
          <w:rFonts w:ascii="Consolas" w:eastAsia="Times New Roman" w:hAnsi="Consolas" w:cs="Times New Roman"/>
          <w:color w:val="D4D4D4"/>
          <w:sz w:val="21"/>
          <w:szCs w:val="21"/>
          <w:highlight w:val="yellow"/>
        </w:rPr>
        <w:t xml:space="preserve">, </w:t>
      </w:r>
      <w:r w:rsidRPr="00BB3EDA">
        <w:rPr>
          <w:rFonts w:ascii="Consolas" w:eastAsia="Times New Roman" w:hAnsi="Consolas" w:cs="Times New Roman"/>
          <w:color w:val="9CDCFE"/>
          <w:sz w:val="21"/>
          <w:szCs w:val="21"/>
          <w:highlight w:val="yellow"/>
        </w:rPr>
        <w:t>height</w:t>
      </w:r>
      <w:r w:rsidRPr="00BB3EDA">
        <w:rPr>
          <w:rFonts w:ascii="Consolas" w:eastAsia="Times New Roman" w:hAnsi="Consolas" w:cs="Times New Roman"/>
          <w:color w:val="D4D4D4"/>
          <w:sz w:val="21"/>
          <w:szCs w:val="21"/>
        </w:rPr>
        <w:t>) {</w:t>
      </w:r>
    </w:p>
    <w:p w14:paraId="1521A5C0" w14:textId="77777777" w:rsidR="00E65791" w:rsidRPr="00BB3EDA" w:rsidRDefault="00E65791" w:rsidP="00E65791">
      <w:pPr>
        <w:shd w:val="clear" w:color="auto" w:fill="1E1E1E"/>
        <w:spacing w:after="0" w:line="285" w:lineRule="atLeast"/>
        <w:rPr>
          <w:rFonts w:ascii="Consolas" w:eastAsia="Times New Roman" w:hAnsi="Consolas" w:cs="Times New Roman"/>
          <w:color w:val="D4D4D4"/>
          <w:sz w:val="21"/>
          <w:szCs w:val="21"/>
        </w:rPr>
      </w:pPr>
      <w:r w:rsidRPr="00BB3EDA">
        <w:rPr>
          <w:rFonts w:ascii="Consolas" w:eastAsia="Times New Roman" w:hAnsi="Consolas" w:cs="Times New Roman"/>
          <w:color w:val="D4D4D4"/>
          <w:sz w:val="21"/>
          <w:szCs w:val="21"/>
        </w:rPr>
        <w:t xml:space="preserve">    </w:t>
      </w:r>
    </w:p>
    <w:p w14:paraId="46E061FC" w14:textId="77777777" w:rsidR="00E65791" w:rsidRPr="00BB3EDA" w:rsidRDefault="00E65791" w:rsidP="00E65791">
      <w:pPr>
        <w:shd w:val="clear" w:color="auto" w:fill="1E1E1E"/>
        <w:spacing w:after="0" w:line="285" w:lineRule="atLeast"/>
        <w:rPr>
          <w:rFonts w:ascii="Consolas" w:eastAsia="Times New Roman" w:hAnsi="Consolas" w:cs="Times New Roman"/>
          <w:color w:val="D4D4D4"/>
          <w:sz w:val="21"/>
          <w:szCs w:val="21"/>
        </w:rPr>
      </w:pPr>
      <w:r w:rsidRPr="00BB3EDA">
        <w:rPr>
          <w:rFonts w:ascii="Consolas" w:eastAsia="Times New Roman" w:hAnsi="Consolas" w:cs="Times New Roman"/>
          <w:color w:val="D4D4D4"/>
          <w:sz w:val="21"/>
          <w:szCs w:val="21"/>
        </w:rPr>
        <w:t>}</w:t>
      </w:r>
    </w:p>
    <w:p w14:paraId="291BD2F8" w14:textId="77777777" w:rsidR="00E65791" w:rsidRPr="00BB3EDA" w:rsidRDefault="00E65791" w:rsidP="00E65791">
      <w:pPr>
        <w:shd w:val="clear" w:color="auto" w:fill="1E1E1E"/>
        <w:spacing w:after="0" w:line="285" w:lineRule="atLeast"/>
        <w:rPr>
          <w:rFonts w:ascii="Consolas" w:eastAsia="Times New Roman" w:hAnsi="Consolas" w:cs="Times New Roman"/>
          <w:color w:val="D4D4D4"/>
          <w:sz w:val="21"/>
          <w:szCs w:val="21"/>
        </w:rPr>
      </w:pPr>
    </w:p>
    <w:p w14:paraId="2B794671" w14:textId="77777777" w:rsidR="00E65791" w:rsidRDefault="00E65791" w:rsidP="00E65791">
      <w:pPr>
        <w:pStyle w:val="NoSpacing"/>
      </w:pPr>
    </w:p>
    <w:p w14:paraId="6690286D" w14:textId="77777777" w:rsidR="00E65791" w:rsidRDefault="00E65791" w:rsidP="00E65791">
      <w:pPr>
        <w:pStyle w:val="NoSpacing"/>
      </w:pPr>
    </w:p>
    <w:p w14:paraId="436BD376" w14:textId="77777777" w:rsidR="00E65791" w:rsidRDefault="00E65791" w:rsidP="00E65791">
      <w:pPr>
        <w:pStyle w:val="NoSpacing"/>
      </w:pPr>
      <w:r>
        <w:t xml:space="preserve">Implement this function.  Function, </w:t>
      </w:r>
      <w:proofErr w:type="spellStart"/>
      <w:r>
        <w:t>isLandscape</w:t>
      </w:r>
      <w:proofErr w:type="spellEnd"/>
      <w:r>
        <w:t xml:space="preserve">, and it takes two </w:t>
      </w:r>
      <w:r w:rsidRPr="00BB3EDA">
        <w:rPr>
          <w:highlight w:val="yellow"/>
        </w:rPr>
        <w:t>parameters</w:t>
      </w:r>
      <w:r>
        <w:t>.  Width, and height of an image.</w:t>
      </w:r>
    </w:p>
    <w:p w14:paraId="1A9C24FE" w14:textId="77777777" w:rsidR="00E65791" w:rsidRDefault="00E65791" w:rsidP="00E65791">
      <w:pPr>
        <w:pStyle w:val="NoSpacing"/>
      </w:pPr>
    </w:p>
    <w:p w14:paraId="7343F6EB" w14:textId="77777777" w:rsidR="00E65791" w:rsidRDefault="00E65791" w:rsidP="00E65791">
      <w:pPr>
        <w:pStyle w:val="NoSpacing"/>
      </w:pPr>
      <w:r>
        <w:t xml:space="preserve">Returns true if the image is landscape, meaning width is greater than height. Otherwise, it returns false.  This is similar to the previous exercise, but </w:t>
      </w:r>
      <w:proofErr w:type="gramStart"/>
      <w:r>
        <w:t>Mosh</w:t>
      </w:r>
      <w:proofErr w:type="gramEnd"/>
      <w:r>
        <w:t xml:space="preserve"> has a tip.</w:t>
      </w:r>
    </w:p>
    <w:p w14:paraId="11647CA0" w14:textId="77777777" w:rsidR="00E65791" w:rsidRDefault="00E65791" w:rsidP="00E65791">
      <w:pPr>
        <w:pStyle w:val="NoSpacing"/>
      </w:pPr>
    </w:p>
    <w:p w14:paraId="570DC54A" w14:textId="77777777" w:rsidR="00E65791" w:rsidRDefault="00E65791" w:rsidP="00E65791">
      <w:pPr>
        <w:pStyle w:val="NoSpacing"/>
      </w:pPr>
      <w:r>
        <w:t>So, we want to return a Boolean instead of a numerical value, I guess.  I think I did that accidentally earlier…</w:t>
      </w:r>
    </w:p>
    <w:bookmarkEnd w:id="88"/>
    <w:p w14:paraId="46568671" w14:textId="77777777" w:rsidR="00E65791" w:rsidRPr="005024BE" w:rsidRDefault="00E65791" w:rsidP="00E65791">
      <w:pPr>
        <w:pStyle w:val="NoSpacing"/>
      </w:pPr>
    </w:p>
    <w:p w14:paraId="00707FBC" w14:textId="77777777" w:rsidR="00E65791" w:rsidRDefault="00E65791" w:rsidP="00E65791">
      <w:pPr>
        <w:pStyle w:val="NoSpacing"/>
      </w:pPr>
    </w:p>
    <w:p w14:paraId="76E10B3D" w14:textId="77777777" w:rsidR="00E65791" w:rsidRDefault="00E65791" w:rsidP="00E65791">
      <w:pPr>
        <w:pStyle w:val="NoSpacing"/>
      </w:pPr>
    </w:p>
    <w:p w14:paraId="327908FD" w14:textId="77777777" w:rsidR="00E65791" w:rsidRDefault="00E65791" w:rsidP="00E65791">
      <w:pPr>
        <w:pStyle w:val="NoSpacing"/>
      </w:pPr>
      <w:r>
        <w:t>OK, this did not work… wait, it did.  I just had to reload the browser</w:t>
      </w:r>
    </w:p>
    <w:p w14:paraId="685AB197" w14:textId="77777777" w:rsidR="00E65791" w:rsidRDefault="00E65791" w:rsidP="00E65791">
      <w:pPr>
        <w:pStyle w:val="NoSpacing"/>
      </w:pPr>
    </w:p>
    <w:p w14:paraId="7A5BEC55" w14:textId="77777777" w:rsidR="00E65791" w:rsidRPr="00CD79A1" w:rsidRDefault="00E65791" w:rsidP="00E65791">
      <w:pPr>
        <w:shd w:val="clear" w:color="auto" w:fill="1E1E1E"/>
        <w:spacing w:after="0" w:line="285" w:lineRule="atLeast"/>
        <w:rPr>
          <w:rFonts w:ascii="Consolas" w:eastAsia="Times New Roman" w:hAnsi="Consolas" w:cs="Times New Roman"/>
          <w:color w:val="D4D4D4"/>
          <w:sz w:val="21"/>
          <w:szCs w:val="21"/>
        </w:rPr>
      </w:pPr>
      <w:r w:rsidRPr="00CD79A1">
        <w:rPr>
          <w:rFonts w:ascii="Consolas" w:eastAsia="Times New Roman" w:hAnsi="Consolas" w:cs="Times New Roman"/>
          <w:color w:val="569CD6"/>
          <w:sz w:val="21"/>
          <w:szCs w:val="21"/>
        </w:rPr>
        <w:t>let</w:t>
      </w:r>
      <w:r w:rsidRPr="00CD79A1">
        <w:rPr>
          <w:rFonts w:ascii="Consolas" w:eastAsia="Times New Roman" w:hAnsi="Consolas" w:cs="Times New Roman"/>
          <w:color w:val="D4D4D4"/>
          <w:sz w:val="21"/>
          <w:szCs w:val="21"/>
        </w:rPr>
        <w:t xml:space="preserve"> </w:t>
      </w:r>
      <w:proofErr w:type="spellStart"/>
      <w:r w:rsidRPr="00CD79A1">
        <w:rPr>
          <w:rFonts w:ascii="Consolas" w:eastAsia="Times New Roman" w:hAnsi="Consolas" w:cs="Times New Roman"/>
          <w:color w:val="9CDCFE"/>
          <w:sz w:val="21"/>
          <w:szCs w:val="21"/>
        </w:rPr>
        <w:t>boolean</w:t>
      </w:r>
      <w:proofErr w:type="spellEnd"/>
      <w:r w:rsidRPr="00CD79A1">
        <w:rPr>
          <w:rFonts w:ascii="Consolas" w:eastAsia="Times New Roman" w:hAnsi="Consolas" w:cs="Times New Roman"/>
          <w:color w:val="D4D4D4"/>
          <w:sz w:val="21"/>
          <w:szCs w:val="21"/>
        </w:rPr>
        <w:t xml:space="preserve"> = </w:t>
      </w:r>
      <w:proofErr w:type="spellStart"/>
      <w:proofErr w:type="gramStart"/>
      <w:r w:rsidRPr="00CD79A1">
        <w:rPr>
          <w:rFonts w:ascii="Consolas" w:eastAsia="Times New Roman" w:hAnsi="Consolas" w:cs="Times New Roman"/>
          <w:color w:val="DCDCAA"/>
          <w:sz w:val="21"/>
          <w:szCs w:val="21"/>
        </w:rPr>
        <w:t>isLandscape</w:t>
      </w:r>
      <w:proofErr w:type="spellEnd"/>
      <w:r w:rsidRPr="00CD79A1">
        <w:rPr>
          <w:rFonts w:ascii="Consolas" w:eastAsia="Times New Roman" w:hAnsi="Consolas" w:cs="Times New Roman"/>
          <w:color w:val="D4D4D4"/>
          <w:sz w:val="21"/>
          <w:szCs w:val="21"/>
        </w:rPr>
        <w:t>(</w:t>
      </w:r>
      <w:proofErr w:type="gramEnd"/>
      <w:r w:rsidRPr="00CD79A1">
        <w:rPr>
          <w:rFonts w:ascii="Consolas" w:eastAsia="Times New Roman" w:hAnsi="Consolas" w:cs="Times New Roman"/>
          <w:color w:val="B5CEA8"/>
          <w:sz w:val="21"/>
          <w:szCs w:val="21"/>
        </w:rPr>
        <w:t>5</w:t>
      </w:r>
      <w:r w:rsidRPr="00CD79A1">
        <w:rPr>
          <w:rFonts w:ascii="Consolas" w:eastAsia="Times New Roman" w:hAnsi="Consolas" w:cs="Times New Roman"/>
          <w:color w:val="D4D4D4"/>
          <w:sz w:val="21"/>
          <w:szCs w:val="21"/>
        </w:rPr>
        <w:t xml:space="preserve">, </w:t>
      </w:r>
      <w:r w:rsidRPr="00CD79A1">
        <w:rPr>
          <w:rFonts w:ascii="Consolas" w:eastAsia="Times New Roman" w:hAnsi="Consolas" w:cs="Times New Roman"/>
          <w:color w:val="B5CEA8"/>
          <w:sz w:val="21"/>
          <w:szCs w:val="21"/>
        </w:rPr>
        <w:t>2</w:t>
      </w:r>
      <w:r w:rsidRPr="00CD79A1">
        <w:rPr>
          <w:rFonts w:ascii="Consolas" w:eastAsia="Times New Roman" w:hAnsi="Consolas" w:cs="Times New Roman"/>
          <w:color w:val="D4D4D4"/>
          <w:sz w:val="21"/>
          <w:szCs w:val="21"/>
        </w:rPr>
        <w:t>);</w:t>
      </w:r>
    </w:p>
    <w:p w14:paraId="33866A19" w14:textId="77777777" w:rsidR="00E65791" w:rsidRPr="00CD79A1" w:rsidRDefault="00E65791" w:rsidP="00E65791">
      <w:pPr>
        <w:shd w:val="clear" w:color="auto" w:fill="1E1E1E"/>
        <w:spacing w:after="0" w:line="285" w:lineRule="atLeast"/>
        <w:rPr>
          <w:rFonts w:ascii="Consolas" w:eastAsia="Times New Roman" w:hAnsi="Consolas" w:cs="Times New Roman"/>
          <w:color w:val="D4D4D4"/>
          <w:sz w:val="21"/>
          <w:szCs w:val="21"/>
        </w:rPr>
      </w:pPr>
      <w:r w:rsidRPr="00CD79A1">
        <w:rPr>
          <w:rFonts w:ascii="Consolas" w:eastAsia="Times New Roman" w:hAnsi="Consolas" w:cs="Times New Roman"/>
          <w:color w:val="9CDCFE"/>
          <w:sz w:val="21"/>
          <w:szCs w:val="21"/>
        </w:rPr>
        <w:t>console</w:t>
      </w:r>
      <w:r w:rsidRPr="00CD79A1">
        <w:rPr>
          <w:rFonts w:ascii="Consolas" w:eastAsia="Times New Roman" w:hAnsi="Consolas" w:cs="Times New Roman"/>
          <w:color w:val="D4D4D4"/>
          <w:sz w:val="21"/>
          <w:szCs w:val="21"/>
        </w:rPr>
        <w:t>.</w:t>
      </w:r>
      <w:r w:rsidRPr="00CD79A1">
        <w:rPr>
          <w:rFonts w:ascii="Consolas" w:eastAsia="Times New Roman" w:hAnsi="Consolas" w:cs="Times New Roman"/>
          <w:color w:val="DCDCAA"/>
          <w:sz w:val="21"/>
          <w:szCs w:val="21"/>
        </w:rPr>
        <w:t>log</w:t>
      </w:r>
      <w:r w:rsidRPr="00CD79A1">
        <w:rPr>
          <w:rFonts w:ascii="Consolas" w:eastAsia="Times New Roman" w:hAnsi="Consolas" w:cs="Times New Roman"/>
          <w:color w:val="D4D4D4"/>
          <w:sz w:val="21"/>
          <w:szCs w:val="21"/>
        </w:rPr>
        <w:t>(</w:t>
      </w:r>
      <w:proofErr w:type="spellStart"/>
      <w:r w:rsidRPr="00CD79A1">
        <w:rPr>
          <w:rFonts w:ascii="Consolas" w:eastAsia="Times New Roman" w:hAnsi="Consolas" w:cs="Times New Roman"/>
          <w:color w:val="9CDCFE"/>
          <w:sz w:val="21"/>
          <w:szCs w:val="21"/>
        </w:rPr>
        <w:t>boolean</w:t>
      </w:r>
      <w:proofErr w:type="spellEnd"/>
      <w:r w:rsidRPr="00CD79A1">
        <w:rPr>
          <w:rFonts w:ascii="Consolas" w:eastAsia="Times New Roman" w:hAnsi="Consolas" w:cs="Times New Roman"/>
          <w:color w:val="D4D4D4"/>
          <w:sz w:val="21"/>
          <w:szCs w:val="21"/>
        </w:rPr>
        <w:t>)</w:t>
      </w:r>
    </w:p>
    <w:p w14:paraId="46A1063E" w14:textId="77777777" w:rsidR="00E65791" w:rsidRPr="00CD79A1" w:rsidRDefault="00E65791" w:rsidP="00E65791">
      <w:pPr>
        <w:shd w:val="clear" w:color="auto" w:fill="1E1E1E"/>
        <w:spacing w:after="0" w:line="285" w:lineRule="atLeast"/>
        <w:rPr>
          <w:rFonts w:ascii="Consolas" w:eastAsia="Times New Roman" w:hAnsi="Consolas" w:cs="Times New Roman"/>
          <w:color w:val="D4D4D4"/>
          <w:sz w:val="21"/>
          <w:szCs w:val="21"/>
        </w:rPr>
      </w:pPr>
      <w:r w:rsidRPr="00CD79A1">
        <w:rPr>
          <w:rFonts w:ascii="Consolas" w:eastAsia="Times New Roman" w:hAnsi="Consolas" w:cs="Times New Roman"/>
          <w:color w:val="569CD6"/>
          <w:sz w:val="21"/>
          <w:szCs w:val="21"/>
        </w:rPr>
        <w:t>function</w:t>
      </w:r>
      <w:r w:rsidRPr="00CD79A1">
        <w:rPr>
          <w:rFonts w:ascii="Consolas" w:eastAsia="Times New Roman" w:hAnsi="Consolas" w:cs="Times New Roman"/>
          <w:color w:val="D4D4D4"/>
          <w:sz w:val="21"/>
          <w:szCs w:val="21"/>
        </w:rPr>
        <w:t xml:space="preserve"> </w:t>
      </w:r>
      <w:proofErr w:type="spellStart"/>
      <w:proofErr w:type="gramStart"/>
      <w:r w:rsidRPr="00CD79A1">
        <w:rPr>
          <w:rFonts w:ascii="Consolas" w:eastAsia="Times New Roman" w:hAnsi="Consolas" w:cs="Times New Roman"/>
          <w:color w:val="DCDCAA"/>
          <w:sz w:val="21"/>
          <w:szCs w:val="21"/>
        </w:rPr>
        <w:t>isLandscape</w:t>
      </w:r>
      <w:proofErr w:type="spellEnd"/>
      <w:r w:rsidRPr="00CD79A1">
        <w:rPr>
          <w:rFonts w:ascii="Consolas" w:eastAsia="Times New Roman" w:hAnsi="Consolas" w:cs="Times New Roman"/>
          <w:color w:val="D4D4D4"/>
          <w:sz w:val="21"/>
          <w:szCs w:val="21"/>
        </w:rPr>
        <w:t>(</w:t>
      </w:r>
      <w:proofErr w:type="gramEnd"/>
      <w:r w:rsidRPr="00CD79A1">
        <w:rPr>
          <w:rFonts w:ascii="Consolas" w:eastAsia="Times New Roman" w:hAnsi="Consolas" w:cs="Times New Roman"/>
          <w:color w:val="9CDCFE"/>
          <w:sz w:val="21"/>
          <w:szCs w:val="21"/>
        </w:rPr>
        <w:t>width</w:t>
      </w:r>
      <w:r w:rsidRPr="00CD79A1">
        <w:rPr>
          <w:rFonts w:ascii="Consolas" w:eastAsia="Times New Roman" w:hAnsi="Consolas" w:cs="Times New Roman"/>
          <w:color w:val="D4D4D4"/>
          <w:sz w:val="21"/>
          <w:szCs w:val="21"/>
        </w:rPr>
        <w:t xml:space="preserve">, </w:t>
      </w:r>
      <w:r w:rsidRPr="00CD79A1">
        <w:rPr>
          <w:rFonts w:ascii="Consolas" w:eastAsia="Times New Roman" w:hAnsi="Consolas" w:cs="Times New Roman"/>
          <w:color w:val="9CDCFE"/>
          <w:sz w:val="21"/>
          <w:szCs w:val="21"/>
        </w:rPr>
        <w:t>height</w:t>
      </w:r>
      <w:r w:rsidRPr="00CD79A1">
        <w:rPr>
          <w:rFonts w:ascii="Consolas" w:eastAsia="Times New Roman" w:hAnsi="Consolas" w:cs="Times New Roman"/>
          <w:color w:val="D4D4D4"/>
          <w:sz w:val="21"/>
          <w:szCs w:val="21"/>
        </w:rPr>
        <w:t>) {</w:t>
      </w:r>
    </w:p>
    <w:p w14:paraId="2A79451A" w14:textId="77777777" w:rsidR="00E65791" w:rsidRPr="00CD79A1" w:rsidRDefault="00E65791" w:rsidP="00E65791">
      <w:pPr>
        <w:shd w:val="clear" w:color="auto" w:fill="1E1E1E"/>
        <w:spacing w:after="0" w:line="285" w:lineRule="atLeast"/>
        <w:rPr>
          <w:rFonts w:ascii="Consolas" w:eastAsia="Times New Roman" w:hAnsi="Consolas" w:cs="Times New Roman"/>
          <w:color w:val="D4D4D4"/>
          <w:sz w:val="21"/>
          <w:szCs w:val="21"/>
        </w:rPr>
      </w:pPr>
      <w:r w:rsidRPr="00CD79A1">
        <w:rPr>
          <w:rFonts w:ascii="Consolas" w:eastAsia="Times New Roman" w:hAnsi="Consolas" w:cs="Times New Roman"/>
          <w:color w:val="D4D4D4"/>
          <w:sz w:val="21"/>
          <w:szCs w:val="21"/>
        </w:rPr>
        <w:t xml:space="preserve">    </w:t>
      </w:r>
      <w:r w:rsidRPr="00CD79A1">
        <w:rPr>
          <w:rFonts w:ascii="Consolas" w:eastAsia="Times New Roman" w:hAnsi="Consolas" w:cs="Times New Roman"/>
          <w:color w:val="C586C0"/>
          <w:sz w:val="21"/>
          <w:szCs w:val="21"/>
        </w:rPr>
        <w:t>if</w:t>
      </w:r>
      <w:r w:rsidRPr="00CD79A1">
        <w:rPr>
          <w:rFonts w:ascii="Consolas" w:eastAsia="Times New Roman" w:hAnsi="Consolas" w:cs="Times New Roman"/>
          <w:color w:val="D4D4D4"/>
          <w:sz w:val="21"/>
          <w:szCs w:val="21"/>
        </w:rPr>
        <w:t xml:space="preserve"> (</w:t>
      </w:r>
      <w:r w:rsidRPr="00CD79A1">
        <w:rPr>
          <w:rFonts w:ascii="Consolas" w:eastAsia="Times New Roman" w:hAnsi="Consolas" w:cs="Times New Roman"/>
          <w:color w:val="9CDCFE"/>
          <w:sz w:val="21"/>
          <w:szCs w:val="21"/>
        </w:rPr>
        <w:t>width</w:t>
      </w:r>
      <w:r w:rsidRPr="00CD79A1">
        <w:rPr>
          <w:rFonts w:ascii="Consolas" w:eastAsia="Times New Roman" w:hAnsi="Consolas" w:cs="Times New Roman"/>
          <w:color w:val="D4D4D4"/>
          <w:sz w:val="21"/>
          <w:szCs w:val="21"/>
        </w:rPr>
        <w:t xml:space="preserve"> &gt; </w:t>
      </w:r>
      <w:r w:rsidRPr="00CD79A1">
        <w:rPr>
          <w:rFonts w:ascii="Consolas" w:eastAsia="Times New Roman" w:hAnsi="Consolas" w:cs="Times New Roman"/>
          <w:color w:val="9CDCFE"/>
          <w:sz w:val="21"/>
          <w:szCs w:val="21"/>
        </w:rPr>
        <w:t>height</w:t>
      </w:r>
      <w:r w:rsidRPr="00CD79A1">
        <w:rPr>
          <w:rFonts w:ascii="Consolas" w:eastAsia="Times New Roman" w:hAnsi="Consolas" w:cs="Times New Roman"/>
          <w:color w:val="D4D4D4"/>
          <w:sz w:val="21"/>
          <w:szCs w:val="21"/>
        </w:rPr>
        <w:t xml:space="preserve">) </w:t>
      </w:r>
      <w:r w:rsidRPr="00CD79A1">
        <w:rPr>
          <w:rFonts w:ascii="Consolas" w:eastAsia="Times New Roman" w:hAnsi="Consolas" w:cs="Times New Roman"/>
          <w:color w:val="C586C0"/>
          <w:sz w:val="21"/>
          <w:szCs w:val="21"/>
        </w:rPr>
        <w:t>return</w:t>
      </w:r>
      <w:r w:rsidRPr="00CD79A1">
        <w:rPr>
          <w:rFonts w:ascii="Consolas" w:eastAsia="Times New Roman" w:hAnsi="Consolas" w:cs="Times New Roman"/>
          <w:color w:val="D4D4D4"/>
          <w:sz w:val="21"/>
          <w:szCs w:val="21"/>
        </w:rPr>
        <w:t xml:space="preserve"> </w:t>
      </w:r>
      <w:r w:rsidRPr="00CD79A1">
        <w:rPr>
          <w:rFonts w:ascii="Consolas" w:eastAsia="Times New Roman" w:hAnsi="Consolas" w:cs="Times New Roman"/>
          <w:color w:val="569CD6"/>
          <w:sz w:val="21"/>
          <w:szCs w:val="21"/>
        </w:rPr>
        <w:t>true</w:t>
      </w:r>
    </w:p>
    <w:p w14:paraId="095CC25A" w14:textId="77777777" w:rsidR="00E65791" w:rsidRPr="00CD79A1" w:rsidRDefault="00E65791" w:rsidP="00E65791">
      <w:pPr>
        <w:shd w:val="clear" w:color="auto" w:fill="1E1E1E"/>
        <w:spacing w:after="0" w:line="285" w:lineRule="atLeast"/>
        <w:rPr>
          <w:rFonts w:ascii="Consolas" w:eastAsia="Times New Roman" w:hAnsi="Consolas" w:cs="Times New Roman"/>
          <w:color w:val="D4D4D4"/>
          <w:sz w:val="21"/>
          <w:szCs w:val="21"/>
        </w:rPr>
      </w:pPr>
      <w:r w:rsidRPr="00CD79A1">
        <w:rPr>
          <w:rFonts w:ascii="Consolas" w:eastAsia="Times New Roman" w:hAnsi="Consolas" w:cs="Times New Roman"/>
          <w:color w:val="D4D4D4"/>
          <w:sz w:val="21"/>
          <w:szCs w:val="21"/>
        </w:rPr>
        <w:t>   </w:t>
      </w:r>
      <w:r w:rsidRPr="00CD79A1">
        <w:rPr>
          <w:rFonts w:ascii="Consolas" w:eastAsia="Times New Roman" w:hAnsi="Consolas" w:cs="Times New Roman"/>
          <w:color w:val="C586C0"/>
          <w:sz w:val="21"/>
          <w:szCs w:val="21"/>
        </w:rPr>
        <w:t>return</w:t>
      </w:r>
      <w:r w:rsidRPr="00CD79A1">
        <w:rPr>
          <w:rFonts w:ascii="Consolas" w:eastAsia="Times New Roman" w:hAnsi="Consolas" w:cs="Times New Roman"/>
          <w:color w:val="D4D4D4"/>
          <w:sz w:val="21"/>
          <w:szCs w:val="21"/>
        </w:rPr>
        <w:t xml:space="preserve"> </w:t>
      </w:r>
      <w:r w:rsidRPr="00CD79A1">
        <w:rPr>
          <w:rFonts w:ascii="Consolas" w:eastAsia="Times New Roman" w:hAnsi="Consolas" w:cs="Times New Roman"/>
          <w:color w:val="569CD6"/>
          <w:sz w:val="21"/>
          <w:szCs w:val="21"/>
        </w:rPr>
        <w:t>false</w:t>
      </w:r>
    </w:p>
    <w:p w14:paraId="4698AA3F" w14:textId="77777777" w:rsidR="00E65791" w:rsidRPr="00CD79A1" w:rsidRDefault="00E65791" w:rsidP="00E65791">
      <w:pPr>
        <w:shd w:val="clear" w:color="auto" w:fill="1E1E1E"/>
        <w:spacing w:after="0" w:line="285" w:lineRule="atLeast"/>
        <w:rPr>
          <w:rFonts w:ascii="Consolas" w:eastAsia="Times New Roman" w:hAnsi="Consolas" w:cs="Times New Roman"/>
          <w:color w:val="D4D4D4"/>
          <w:sz w:val="21"/>
          <w:szCs w:val="21"/>
        </w:rPr>
      </w:pPr>
      <w:r w:rsidRPr="00CD79A1">
        <w:rPr>
          <w:rFonts w:ascii="Consolas" w:eastAsia="Times New Roman" w:hAnsi="Consolas" w:cs="Times New Roman"/>
          <w:color w:val="D4D4D4"/>
          <w:sz w:val="21"/>
          <w:szCs w:val="21"/>
        </w:rPr>
        <w:t>}</w:t>
      </w:r>
    </w:p>
    <w:p w14:paraId="69C80B86" w14:textId="77777777" w:rsidR="00E65791" w:rsidRDefault="00E65791" w:rsidP="00E65791">
      <w:pPr>
        <w:pStyle w:val="NoSpacing"/>
      </w:pPr>
    </w:p>
    <w:p w14:paraId="3A6F0F50" w14:textId="77777777" w:rsidR="00E65791" w:rsidRDefault="00E65791" w:rsidP="00E65791">
      <w:pPr>
        <w:pStyle w:val="NoSpacing"/>
      </w:pPr>
      <w:r>
        <w:t>We could pare this down:</w:t>
      </w:r>
    </w:p>
    <w:p w14:paraId="51AB3EA9" w14:textId="77777777" w:rsidR="00E65791" w:rsidRPr="00CD79A1" w:rsidRDefault="00E65791" w:rsidP="00E65791">
      <w:pPr>
        <w:shd w:val="clear" w:color="auto" w:fill="1E1E1E"/>
        <w:spacing w:after="0" w:line="285" w:lineRule="atLeast"/>
        <w:rPr>
          <w:rFonts w:ascii="Consolas" w:eastAsia="Times New Roman" w:hAnsi="Consolas" w:cs="Times New Roman"/>
          <w:color w:val="D4D4D4"/>
          <w:sz w:val="21"/>
          <w:szCs w:val="21"/>
        </w:rPr>
      </w:pPr>
      <w:r w:rsidRPr="00CD79A1">
        <w:rPr>
          <w:rFonts w:ascii="Consolas" w:eastAsia="Times New Roman" w:hAnsi="Consolas" w:cs="Times New Roman"/>
          <w:color w:val="569CD6"/>
          <w:sz w:val="21"/>
          <w:szCs w:val="21"/>
        </w:rPr>
        <w:t>let</w:t>
      </w:r>
      <w:r w:rsidRPr="00CD79A1">
        <w:rPr>
          <w:rFonts w:ascii="Consolas" w:eastAsia="Times New Roman" w:hAnsi="Consolas" w:cs="Times New Roman"/>
          <w:color w:val="D4D4D4"/>
          <w:sz w:val="21"/>
          <w:szCs w:val="21"/>
        </w:rPr>
        <w:t xml:space="preserve"> </w:t>
      </w:r>
      <w:proofErr w:type="spellStart"/>
      <w:r w:rsidRPr="00CD79A1">
        <w:rPr>
          <w:rFonts w:ascii="Consolas" w:eastAsia="Times New Roman" w:hAnsi="Consolas" w:cs="Times New Roman"/>
          <w:color w:val="9CDCFE"/>
          <w:sz w:val="21"/>
          <w:szCs w:val="21"/>
        </w:rPr>
        <w:t>boolean</w:t>
      </w:r>
      <w:proofErr w:type="spellEnd"/>
      <w:r w:rsidRPr="00CD79A1">
        <w:rPr>
          <w:rFonts w:ascii="Consolas" w:eastAsia="Times New Roman" w:hAnsi="Consolas" w:cs="Times New Roman"/>
          <w:color w:val="D4D4D4"/>
          <w:sz w:val="21"/>
          <w:szCs w:val="21"/>
        </w:rPr>
        <w:t xml:space="preserve"> = </w:t>
      </w:r>
      <w:proofErr w:type="spellStart"/>
      <w:proofErr w:type="gramStart"/>
      <w:r w:rsidRPr="00CD79A1">
        <w:rPr>
          <w:rFonts w:ascii="Consolas" w:eastAsia="Times New Roman" w:hAnsi="Consolas" w:cs="Times New Roman"/>
          <w:color w:val="DCDCAA"/>
          <w:sz w:val="21"/>
          <w:szCs w:val="21"/>
        </w:rPr>
        <w:t>isLandscape</w:t>
      </w:r>
      <w:proofErr w:type="spellEnd"/>
      <w:r w:rsidRPr="00CD79A1">
        <w:rPr>
          <w:rFonts w:ascii="Consolas" w:eastAsia="Times New Roman" w:hAnsi="Consolas" w:cs="Times New Roman"/>
          <w:color w:val="D4D4D4"/>
          <w:sz w:val="21"/>
          <w:szCs w:val="21"/>
        </w:rPr>
        <w:t>(</w:t>
      </w:r>
      <w:proofErr w:type="gramEnd"/>
      <w:r w:rsidRPr="00CD79A1">
        <w:rPr>
          <w:rFonts w:ascii="Consolas" w:eastAsia="Times New Roman" w:hAnsi="Consolas" w:cs="Times New Roman"/>
          <w:color w:val="B5CEA8"/>
          <w:sz w:val="21"/>
          <w:szCs w:val="21"/>
        </w:rPr>
        <w:t>5</w:t>
      </w:r>
      <w:r w:rsidRPr="00CD79A1">
        <w:rPr>
          <w:rFonts w:ascii="Consolas" w:eastAsia="Times New Roman" w:hAnsi="Consolas" w:cs="Times New Roman"/>
          <w:color w:val="D4D4D4"/>
          <w:sz w:val="21"/>
          <w:szCs w:val="21"/>
        </w:rPr>
        <w:t xml:space="preserve">, </w:t>
      </w:r>
      <w:r w:rsidRPr="00CD79A1">
        <w:rPr>
          <w:rFonts w:ascii="Consolas" w:eastAsia="Times New Roman" w:hAnsi="Consolas" w:cs="Times New Roman"/>
          <w:color w:val="B5CEA8"/>
          <w:sz w:val="21"/>
          <w:szCs w:val="21"/>
        </w:rPr>
        <w:t>2</w:t>
      </w:r>
      <w:r w:rsidRPr="00CD79A1">
        <w:rPr>
          <w:rFonts w:ascii="Consolas" w:eastAsia="Times New Roman" w:hAnsi="Consolas" w:cs="Times New Roman"/>
          <w:color w:val="D4D4D4"/>
          <w:sz w:val="21"/>
          <w:szCs w:val="21"/>
        </w:rPr>
        <w:t>);</w:t>
      </w:r>
    </w:p>
    <w:p w14:paraId="318FC7FD" w14:textId="77777777" w:rsidR="00E65791" w:rsidRPr="00CD79A1" w:rsidRDefault="00E65791" w:rsidP="00E65791">
      <w:pPr>
        <w:shd w:val="clear" w:color="auto" w:fill="1E1E1E"/>
        <w:spacing w:after="0" w:line="285" w:lineRule="atLeast"/>
        <w:rPr>
          <w:rFonts w:ascii="Consolas" w:eastAsia="Times New Roman" w:hAnsi="Consolas" w:cs="Times New Roman"/>
          <w:color w:val="D4D4D4"/>
          <w:sz w:val="21"/>
          <w:szCs w:val="21"/>
        </w:rPr>
      </w:pPr>
      <w:r w:rsidRPr="00CD79A1">
        <w:rPr>
          <w:rFonts w:ascii="Consolas" w:eastAsia="Times New Roman" w:hAnsi="Consolas" w:cs="Times New Roman"/>
          <w:color w:val="9CDCFE"/>
          <w:sz w:val="21"/>
          <w:szCs w:val="21"/>
        </w:rPr>
        <w:t>console</w:t>
      </w:r>
      <w:r w:rsidRPr="00CD79A1">
        <w:rPr>
          <w:rFonts w:ascii="Consolas" w:eastAsia="Times New Roman" w:hAnsi="Consolas" w:cs="Times New Roman"/>
          <w:color w:val="D4D4D4"/>
          <w:sz w:val="21"/>
          <w:szCs w:val="21"/>
        </w:rPr>
        <w:t>.</w:t>
      </w:r>
      <w:r w:rsidRPr="00CD79A1">
        <w:rPr>
          <w:rFonts w:ascii="Consolas" w:eastAsia="Times New Roman" w:hAnsi="Consolas" w:cs="Times New Roman"/>
          <w:color w:val="DCDCAA"/>
          <w:sz w:val="21"/>
          <w:szCs w:val="21"/>
        </w:rPr>
        <w:t>log</w:t>
      </w:r>
      <w:r w:rsidRPr="00CD79A1">
        <w:rPr>
          <w:rFonts w:ascii="Consolas" w:eastAsia="Times New Roman" w:hAnsi="Consolas" w:cs="Times New Roman"/>
          <w:color w:val="D4D4D4"/>
          <w:sz w:val="21"/>
          <w:szCs w:val="21"/>
        </w:rPr>
        <w:t>(</w:t>
      </w:r>
      <w:proofErr w:type="spellStart"/>
      <w:r w:rsidRPr="00CD79A1">
        <w:rPr>
          <w:rFonts w:ascii="Consolas" w:eastAsia="Times New Roman" w:hAnsi="Consolas" w:cs="Times New Roman"/>
          <w:color w:val="9CDCFE"/>
          <w:sz w:val="21"/>
          <w:szCs w:val="21"/>
        </w:rPr>
        <w:t>boolean</w:t>
      </w:r>
      <w:proofErr w:type="spellEnd"/>
      <w:r w:rsidRPr="00CD79A1">
        <w:rPr>
          <w:rFonts w:ascii="Consolas" w:eastAsia="Times New Roman" w:hAnsi="Consolas" w:cs="Times New Roman"/>
          <w:color w:val="D4D4D4"/>
          <w:sz w:val="21"/>
          <w:szCs w:val="21"/>
        </w:rPr>
        <w:t>)</w:t>
      </w:r>
    </w:p>
    <w:p w14:paraId="73F812A5" w14:textId="77777777" w:rsidR="00E65791" w:rsidRPr="00CD79A1" w:rsidRDefault="00E65791" w:rsidP="00E65791">
      <w:pPr>
        <w:shd w:val="clear" w:color="auto" w:fill="1E1E1E"/>
        <w:spacing w:after="0" w:line="285" w:lineRule="atLeast"/>
        <w:rPr>
          <w:rFonts w:ascii="Consolas" w:eastAsia="Times New Roman" w:hAnsi="Consolas" w:cs="Times New Roman"/>
          <w:color w:val="D4D4D4"/>
          <w:sz w:val="21"/>
          <w:szCs w:val="21"/>
        </w:rPr>
      </w:pPr>
      <w:r w:rsidRPr="00CD79A1">
        <w:rPr>
          <w:rFonts w:ascii="Consolas" w:eastAsia="Times New Roman" w:hAnsi="Consolas" w:cs="Times New Roman"/>
          <w:color w:val="569CD6"/>
          <w:sz w:val="21"/>
          <w:szCs w:val="21"/>
        </w:rPr>
        <w:t>function</w:t>
      </w:r>
      <w:r w:rsidRPr="00CD79A1">
        <w:rPr>
          <w:rFonts w:ascii="Consolas" w:eastAsia="Times New Roman" w:hAnsi="Consolas" w:cs="Times New Roman"/>
          <w:color w:val="D4D4D4"/>
          <w:sz w:val="21"/>
          <w:szCs w:val="21"/>
        </w:rPr>
        <w:t xml:space="preserve"> </w:t>
      </w:r>
      <w:proofErr w:type="spellStart"/>
      <w:proofErr w:type="gramStart"/>
      <w:r w:rsidRPr="00CD79A1">
        <w:rPr>
          <w:rFonts w:ascii="Consolas" w:eastAsia="Times New Roman" w:hAnsi="Consolas" w:cs="Times New Roman"/>
          <w:color w:val="DCDCAA"/>
          <w:sz w:val="21"/>
          <w:szCs w:val="21"/>
        </w:rPr>
        <w:t>isLandscape</w:t>
      </w:r>
      <w:proofErr w:type="spellEnd"/>
      <w:r w:rsidRPr="00CD79A1">
        <w:rPr>
          <w:rFonts w:ascii="Consolas" w:eastAsia="Times New Roman" w:hAnsi="Consolas" w:cs="Times New Roman"/>
          <w:color w:val="D4D4D4"/>
          <w:sz w:val="21"/>
          <w:szCs w:val="21"/>
        </w:rPr>
        <w:t>(</w:t>
      </w:r>
      <w:proofErr w:type="gramEnd"/>
      <w:r w:rsidRPr="00CD79A1">
        <w:rPr>
          <w:rFonts w:ascii="Consolas" w:eastAsia="Times New Roman" w:hAnsi="Consolas" w:cs="Times New Roman"/>
          <w:color w:val="9CDCFE"/>
          <w:sz w:val="21"/>
          <w:szCs w:val="21"/>
        </w:rPr>
        <w:t>w</w:t>
      </w:r>
      <w:r w:rsidRPr="00CD79A1">
        <w:rPr>
          <w:rFonts w:ascii="Consolas" w:eastAsia="Times New Roman" w:hAnsi="Consolas" w:cs="Times New Roman"/>
          <w:color w:val="D4D4D4"/>
          <w:sz w:val="21"/>
          <w:szCs w:val="21"/>
        </w:rPr>
        <w:t xml:space="preserve">, </w:t>
      </w:r>
      <w:r w:rsidRPr="00CD79A1">
        <w:rPr>
          <w:rFonts w:ascii="Consolas" w:eastAsia="Times New Roman" w:hAnsi="Consolas" w:cs="Times New Roman"/>
          <w:color w:val="9CDCFE"/>
          <w:sz w:val="21"/>
          <w:szCs w:val="21"/>
        </w:rPr>
        <w:t>h</w:t>
      </w:r>
      <w:r w:rsidRPr="00CD79A1">
        <w:rPr>
          <w:rFonts w:ascii="Consolas" w:eastAsia="Times New Roman" w:hAnsi="Consolas" w:cs="Times New Roman"/>
          <w:color w:val="D4D4D4"/>
          <w:sz w:val="21"/>
          <w:szCs w:val="21"/>
        </w:rPr>
        <w:t>) {</w:t>
      </w:r>
    </w:p>
    <w:p w14:paraId="0EF026B3" w14:textId="77777777" w:rsidR="00E65791" w:rsidRPr="00CD79A1" w:rsidRDefault="00E65791" w:rsidP="00E65791">
      <w:pPr>
        <w:shd w:val="clear" w:color="auto" w:fill="1E1E1E"/>
        <w:spacing w:after="0" w:line="285" w:lineRule="atLeast"/>
        <w:rPr>
          <w:rFonts w:ascii="Consolas" w:eastAsia="Times New Roman" w:hAnsi="Consolas" w:cs="Times New Roman"/>
          <w:color w:val="D4D4D4"/>
          <w:sz w:val="21"/>
          <w:szCs w:val="21"/>
        </w:rPr>
      </w:pPr>
      <w:r w:rsidRPr="00CD79A1">
        <w:rPr>
          <w:rFonts w:ascii="Consolas" w:eastAsia="Times New Roman" w:hAnsi="Consolas" w:cs="Times New Roman"/>
          <w:color w:val="D4D4D4"/>
          <w:sz w:val="21"/>
          <w:szCs w:val="21"/>
        </w:rPr>
        <w:t xml:space="preserve">    </w:t>
      </w:r>
      <w:r w:rsidRPr="00CD79A1">
        <w:rPr>
          <w:rFonts w:ascii="Consolas" w:eastAsia="Times New Roman" w:hAnsi="Consolas" w:cs="Times New Roman"/>
          <w:color w:val="C586C0"/>
          <w:sz w:val="21"/>
          <w:szCs w:val="21"/>
        </w:rPr>
        <w:t>if</w:t>
      </w:r>
      <w:r w:rsidRPr="00CD79A1">
        <w:rPr>
          <w:rFonts w:ascii="Consolas" w:eastAsia="Times New Roman" w:hAnsi="Consolas" w:cs="Times New Roman"/>
          <w:color w:val="D4D4D4"/>
          <w:sz w:val="21"/>
          <w:szCs w:val="21"/>
        </w:rPr>
        <w:t xml:space="preserve"> (</w:t>
      </w:r>
      <w:r w:rsidRPr="00CD79A1">
        <w:rPr>
          <w:rFonts w:ascii="Consolas" w:eastAsia="Times New Roman" w:hAnsi="Consolas" w:cs="Times New Roman"/>
          <w:color w:val="9CDCFE"/>
          <w:sz w:val="21"/>
          <w:szCs w:val="21"/>
        </w:rPr>
        <w:t>w</w:t>
      </w:r>
      <w:r w:rsidRPr="00CD79A1">
        <w:rPr>
          <w:rFonts w:ascii="Consolas" w:eastAsia="Times New Roman" w:hAnsi="Consolas" w:cs="Times New Roman"/>
          <w:color w:val="D4D4D4"/>
          <w:sz w:val="21"/>
          <w:szCs w:val="21"/>
        </w:rPr>
        <w:t xml:space="preserve"> &gt; </w:t>
      </w:r>
      <w:r w:rsidRPr="00CD79A1">
        <w:rPr>
          <w:rFonts w:ascii="Consolas" w:eastAsia="Times New Roman" w:hAnsi="Consolas" w:cs="Times New Roman"/>
          <w:color w:val="9CDCFE"/>
          <w:sz w:val="21"/>
          <w:szCs w:val="21"/>
        </w:rPr>
        <w:t>h</w:t>
      </w:r>
      <w:r w:rsidRPr="00CD79A1">
        <w:rPr>
          <w:rFonts w:ascii="Consolas" w:eastAsia="Times New Roman" w:hAnsi="Consolas" w:cs="Times New Roman"/>
          <w:color w:val="D4D4D4"/>
          <w:sz w:val="21"/>
          <w:szCs w:val="21"/>
        </w:rPr>
        <w:t xml:space="preserve">) </w:t>
      </w:r>
      <w:r w:rsidRPr="00CD79A1">
        <w:rPr>
          <w:rFonts w:ascii="Consolas" w:eastAsia="Times New Roman" w:hAnsi="Consolas" w:cs="Times New Roman"/>
          <w:color w:val="C586C0"/>
          <w:sz w:val="21"/>
          <w:szCs w:val="21"/>
        </w:rPr>
        <w:t>return</w:t>
      </w:r>
      <w:r w:rsidRPr="00CD79A1">
        <w:rPr>
          <w:rFonts w:ascii="Consolas" w:eastAsia="Times New Roman" w:hAnsi="Consolas" w:cs="Times New Roman"/>
          <w:color w:val="D4D4D4"/>
          <w:sz w:val="21"/>
          <w:szCs w:val="21"/>
        </w:rPr>
        <w:t xml:space="preserve"> </w:t>
      </w:r>
      <w:r w:rsidRPr="00CD79A1">
        <w:rPr>
          <w:rFonts w:ascii="Consolas" w:eastAsia="Times New Roman" w:hAnsi="Consolas" w:cs="Times New Roman"/>
          <w:color w:val="569CD6"/>
          <w:sz w:val="21"/>
          <w:szCs w:val="21"/>
        </w:rPr>
        <w:t>true</w:t>
      </w:r>
    </w:p>
    <w:p w14:paraId="2E096417" w14:textId="77777777" w:rsidR="00E65791" w:rsidRPr="00CD79A1" w:rsidRDefault="00E65791" w:rsidP="00E65791">
      <w:pPr>
        <w:shd w:val="clear" w:color="auto" w:fill="1E1E1E"/>
        <w:spacing w:after="0" w:line="285" w:lineRule="atLeast"/>
        <w:rPr>
          <w:rFonts w:ascii="Consolas" w:eastAsia="Times New Roman" w:hAnsi="Consolas" w:cs="Times New Roman"/>
          <w:color w:val="D4D4D4"/>
          <w:sz w:val="21"/>
          <w:szCs w:val="21"/>
        </w:rPr>
      </w:pPr>
      <w:r w:rsidRPr="00CD79A1">
        <w:rPr>
          <w:rFonts w:ascii="Consolas" w:eastAsia="Times New Roman" w:hAnsi="Consolas" w:cs="Times New Roman"/>
          <w:color w:val="D4D4D4"/>
          <w:sz w:val="21"/>
          <w:szCs w:val="21"/>
        </w:rPr>
        <w:t xml:space="preserve">    </w:t>
      </w:r>
      <w:r w:rsidRPr="00CD79A1">
        <w:rPr>
          <w:rFonts w:ascii="Consolas" w:eastAsia="Times New Roman" w:hAnsi="Consolas" w:cs="Times New Roman"/>
          <w:color w:val="C586C0"/>
          <w:sz w:val="21"/>
          <w:szCs w:val="21"/>
        </w:rPr>
        <w:t>return</w:t>
      </w:r>
      <w:r w:rsidRPr="00CD79A1">
        <w:rPr>
          <w:rFonts w:ascii="Consolas" w:eastAsia="Times New Roman" w:hAnsi="Consolas" w:cs="Times New Roman"/>
          <w:color w:val="D4D4D4"/>
          <w:sz w:val="21"/>
          <w:szCs w:val="21"/>
        </w:rPr>
        <w:t xml:space="preserve"> </w:t>
      </w:r>
      <w:r w:rsidRPr="00CD79A1">
        <w:rPr>
          <w:rFonts w:ascii="Consolas" w:eastAsia="Times New Roman" w:hAnsi="Consolas" w:cs="Times New Roman"/>
          <w:color w:val="569CD6"/>
          <w:sz w:val="21"/>
          <w:szCs w:val="21"/>
        </w:rPr>
        <w:t>false</w:t>
      </w:r>
    </w:p>
    <w:p w14:paraId="39518FA3" w14:textId="77777777" w:rsidR="00E65791" w:rsidRPr="00CD79A1" w:rsidRDefault="00E65791" w:rsidP="00E65791">
      <w:pPr>
        <w:shd w:val="clear" w:color="auto" w:fill="1E1E1E"/>
        <w:spacing w:after="0" w:line="285" w:lineRule="atLeast"/>
        <w:rPr>
          <w:rFonts w:ascii="Consolas" w:eastAsia="Times New Roman" w:hAnsi="Consolas" w:cs="Times New Roman"/>
          <w:color w:val="D4D4D4"/>
          <w:sz w:val="21"/>
          <w:szCs w:val="21"/>
        </w:rPr>
      </w:pPr>
      <w:r w:rsidRPr="00CD79A1">
        <w:rPr>
          <w:rFonts w:ascii="Consolas" w:eastAsia="Times New Roman" w:hAnsi="Consolas" w:cs="Times New Roman"/>
          <w:color w:val="D4D4D4"/>
          <w:sz w:val="21"/>
          <w:szCs w:val="21"/>
        </w:rPr>
        <w:t>}</w:t>
      </w:r>
    </w:p>
    <w:p w14:paraId="09002C6C" w14:textId="77777777" w:rsidR="00E65791" w:rsidRDefault="00E65791" w:rsidP="00E65791">
      <w:pPr>
        <w:pStyle w:val="NoSpacing"/>
      </w:pPr>
    </w:p>
    <w:p w14:paraId="66B4D44B" w14:textId="77777777" w:rsidR="00E65791" w:rsidRDefault="00E65791" w:rsidP="00E65791">
      <w:pPr>
        <w:pStyle w:val="NoSpacing"/>
      </w:pPr>
    </w:p>
    <w:p w14:paraId="42412FC4" w14:textId="77777777" w:rsidR="00E65791" w:rsidRDefault="00E65791" w:rsidP="00E65791">
      <w:pPr>
        <w:pStyle w:val="NoSpacing"/>
      </w:pPr>
      <w:r>
        <w:t xml:space="preserve">Let’s see if we can do the same thing with our conditional operator.  </w:t>
      </w:r>
    </w:p>
    <w:p w14:paraId="59D248F8" w14:textId="77777777" w:rsidR="00E65791" w:rsidRDefault="00E65791" w:rsidP="00E65791">
      <w:pPr>
        <w:pStyle w:val="NoSpacing"/>
      </w:pPr>
    </w:p>
    <w:p w14:paraId="734638F8" w14:textId="77777777" w:rsidR="00E65791" w:rsidRDefault="00E65791" w:rsidP="00E65791">
      <w:pPr>
        <w:pStyle w:val="NoSpacing"/>
      </w:pPr>
    </w:p>
    <w:p w14:paraId="68046AFE" w14:textId="77777777" w:rsidR="00E65791" w:rsidRDefault="00E65791" w:rsidP="00E65791">
      <w:pPr>
        <w:pStyle w:val="NoSpacing"/>
      </w:pPr>
      <w:r>
        <w:t>Well, this didn’t work.</w:t>
      </w:r>
    </w:p>
    <w:p w14:paraId="0C897781" w14:textId="77777777" w:rsidR="00E65791" w:rsidRPr="00C4708B" w:rsidRDefault="00E65791" w:rsidP="00E65791">
      <w:pPr>
        <w:shd w:val="clear" w:color="auto" w:fill="1E1E1E"/>
        <w:spacing w:after="0" w:line="285" w:lineRule="atLeast"/>
        <w:rPr>
          <w:rFonts w:ascii="Consolas" w:eastAsia="Times New Roman" w:hAnsi="Consolas" w:cs="Times New Roman"/>
          <w:color w:val="D4D4D4"/>
          <w:sz w:val="21"/>
          <w:szCs w:val="21"/>
        </w:rPr>
      </w:pPr>
      <w:r w:rsidRPr="00C4708B">
        <w:rPr>
          <w:rFonts w:ascii="Consolas" w:eastAsia="Times New Roman" w:hAnsi="Consolas" w:cs="Times New Roman"/>
          <w:color w:val="569CD6"/>
          <w:sz w:val="21"/>
          <w:szCs w:val="21"/>
        </w:rPr>
        <w:t>let</w:t>
      </w:r>
      <w:r w:rsidRPr="00C4708B">
        <w:rPr>
          <w:rFonts w:ascii="Consolas" w:eastAsia="Times New Roman" w:hAnsi="Consolas" w:cs="Times New Roman"/>
          <w:color w:val="D4D4D4"/>
          <w:sz w:val="21"/>
          <w:szCs w:val="21"/>
        </w:rPr>
        <w:t xml:space="preserve"> </w:t>
      </w:r>
      <w:proofErr w:type="spellStart"/>
      <w:r w:rsidRPr="00C4708B">
        <w:rPr>
          <w:rFonts w:ascii="Consolas" w:eastAsia="Times New Roman" w:hAnsi="Consolas" w:cs="Times New Roman"/>
          <w:color w:val="9CDCFE"/>
          <w:sz w:val="21"/>
          <w:szCs w:val="21"/>
        </w:rPr>
        <w:t>boolean</w:t>
      </w:r>
      <w:proofErr w:type="spellEnd"/>
      <w:r w:rsidRPr="00C4708B">
        <w:rPr>
          <w:rFonts w:ascii="Consolas" w:eastAsia="Times New Roman" w:hAnsi="Consolas" w:cs="Times New Roman"/>
          <w:color w:val="D4D4D4"/>
          <w:sz w:val="21"/>
          <w:szCs w:val="21"/>
        </w:rPr>
        <w:t xml:space="preserve"> = </w:t>
      </w:r>
      <w:proofErr w:type="spellStart"/>
      <w:proofErr w:type="gramStart"/>
      <w:r w:rsidRPr="00C4708B">
        <w:rPr>
          <w:rFonts w:ascii="Consolas" w:eastAsia="Times New Roman" w:hAnsi="Consolas" w:cs="Times New Roman"/>
          <w:color w:val="DCDCAA"/>
          <w:sz w:val="21"/>
          <w:szCs w:val="21"/>
        </w:rPr>
        <w:t>isLandscape</w:t>
      </w:r>
      <w:proofErr w:type="spellEnd"/>
      <w:r w:rsidRPr="00C4708B">
        <w:rPr>
          <w:rFonts w:ascii="Consolas" w:eastAsia="Times New Roman" w:hAnsi="Consolas" w:cs="Times New Roman"/>
          <w:color w:val="D4D4D4"/>
          <w:sz w:val="21"/>
          <w:szCs w:val="21"/>
        </w:rPr>
        <w:t>(</w:t>
      </w:r>
      <w:proofErr w:type="gramEnd"/>
      <w:r w:rsidRPr="00C4708B">
        <w:rPr>
          <w:rFonts w:ascii="Consolas" w:eastAsia="Times New Roman" w:hAnsi="Consolas" w:cs="Times New Roman"/>
          <w:color w:val="B5CEA8"/>
          <w:sz w:val="21"/>
          <w:szCs w:val="21"/>
        </w:rPr>
        <w:t>5</w:t>
      </w:r>
      <w:r w:rsidRPr="00C4708B">
        <w:rPr>
          <w:rFonts w:ascii="Consolas" w:eastAsia="Times New Roman" w:hAnsi="Consolas" w:cs="Times New Roman"/>
          <w:color w:val="D4D4D4"/>
          <w:sz w:val="21"/>
          <w:szCs w:val="21"/>
        </w:rPr>
        <w:t xml:space="preserve">, </w:t>
      </w:r>
      <w:r w:rsidRPr="00C4708B">
        <w:rPr>
          <w:rFonts w:ascii="Consolas" w:eastAsia="Times New Roman" w:hAnsi="Consolas" w:cs="Times New Roman"/>
          <w:color w:val="B5CEA8"/>
          <w:sz w:val="21"/>
          <w:szCs w:val="21"/>
        </w:rPr>
        <w:t>2</w:t>
      </w:r>
      <w:r w:rsidRPr="00C4708B">
        <w:rPr>
          <w:rFonts w:ascii="Consolas" w:eastAsia="Times New Roman" w:hAnsi="Consolas" w:cs="Times New Roman"/>
          <w:color w:val="D4D4D4"/>
          <w:sz w:val="21"/>
          <w:szCs w:val="21"/>
        </w:rPr>
        <w:t>);</w:t>
      </w:r>
    </w:p>
    <w:p w14:paraId="10BA528D" w14:textId="77777777" w:rsidR="00E65791" w:rsidRPr="00C4708B" w:rsidRDefault="00E65791" w:rsidP="00E65791">
      <w:pPr>
        <w:shd w:val="clear" w:color="auto" w:fill="1E1E1E"/>
        <w:spacing w:after="0" w:line="285" w:lineRule="atLeast"/>
        <w:rPr>
          <w:rFonts w:ascii="Consolas" w:eastAsia="Times New Roman" w:hAnsi="Consolas" w:cs="Times New Roman"/>
          <w:color w:val="D4D4D4"/>
          <w:sz w:val="21"/>
          <w:szCs w:val="21"/>
        </w:rPr>
      </w:pPr>
      <w:r w:rsidRPr="00C4708B">
        <w:rPr>
          <w:rFonts w:ascii="Consolas" w:eastAsia="Times New Roman" w:hAnsi="Consolas" w:cs="Times New Roman"/>
          <w:color w:val="9CDCFE"/>
          <w:sz w:val="21"/>
          <w:szCs w:val="21"/>
        </w:rPr>
        <w:t>console</w:t>
      </w:r>
      <w:r w:rsidRPr="00C4708B">
        <w:rPr>
          <w:rFonts w:ascii="Consolas" w:eastAsia="Times New Roman" w:hAnsi="Consolas" w:cs="Times New Roman"/>
          <w:color w:val="D4D4D4"/>
          <w:sz w:val="21"/>
          <w:szCs w:val="21"/>
        </w:rPr>
        <w:t>.</w:t>
      </w:r>
      <w:r w:rsidRPr="00C4708B">
        <w:rPr>
          <w:rFonts w:ascii="Consolas" w:eastAsia="Times New Roman" w:hAnsi="Consolas" w:cs="Times New Roman"/>
          <w:color w:val="DCDCAA"/>
          <w:sz w:val="21"/>
          <w:szCs w:val="21"/>
        </w:rPr>
        <w:t>log</w:t>
      </w:r>
      <w:r w:rsidRPr="00C4708B">
        <w:rPr>
          <w:rFonts w:ascii="Consolas" w:eastAsia="Times New Roman" w:hAnsi="Consolas" w:cs="Times New Roman"/>
          <w:color w:val="D4D4D4"/>
          <w:sz w:val="21"/>
          <w:szCs w:val="21"/>
        </w:rPr>
        <w:t>(</w:t>
      </w:r>
      <w:proofErr w:type="spellStart"/>
      <w:r w:rsidRPr="00C4708B">
        <w:rPr>
          <w:rFonts w:ascii="Consolas" w:eastAsia="Times New Roman" w:hAnsi="Consolas" w:cs="Times New Roman"/>
          <w:color w:val="9CDCFE"/>
          <w:sz w:val="21"/>
          <w:szCs w:val="21"/>
        </w:rPr>
        <w:t>boolean</w:t>
      </w:r>
      <w:proofErr w:type="spellEnd"/>
      <w:r w:rsidRPr="00C4708B">
        <w:rPr>
          <w:rFonts w:ascii="Consolas" w:eastAsia="Times New Roman" w:hAnsi="Consolas" w:cs="Times New Roman"/>
          <w:color w:val="D4D4D4"/>
          <w:sz w:val="21"/>
          <w:szCs w:val="21"/>
        </w:rPr>
        <w:t>)</w:t>
      </w:r>
    </w:p>
    <w:p w14:paraId="56FDB806" w14:textId="77777777" w:rsidR="00E65791" w:rsidRPr="00C4708B" w:rsidRDefault="00E65791" w:rsidP="00E65791">
      <w:pPr>
        <w:shd w:val="clear" w:color="auto" w:fill="1E1E1E"/>
        <w:spacing w:after="0" w:line="285" w:lineRule="atLeast"/>
        <w:rPr>
          <w:rFonts w:ascii="Consolas" w:eastAsia="Times New Roman" w:hAnsi="Consolas" w:cs="Times New Roman"/>
          <w:color w:val="D4D4D4"/>
          <w:sz w:val="21"/>
          <w:szCs w:val="21"/>
        </w:rPr>
      </w:pPr>
      <w:r w:rsidRPr="00C4708B">
        <w:rPr>
          <w:rFonts w:ascii="Consolas" w:eastAsia="Times New Roman" w:hAnsi="Consolas" w:cs="Times New Roman"/>
          <w:color w:val="569CD6"/>
          <w:sz w:val="21"/>
          <w:szCs w:val="21"/>
        </w:rPr>
        <w:t>function</w:t>
      </w:r>
      <w:r w:rsidRPr="00C4708B">
        <w:rPr>
          <w:rFonts w:ascii="Consolas" w:eastAsia="Times New Roman" w:hAnsi="Consolas" w:cs="Times New Roman"/>
          <w:color w:val="D4D4D4"/>
          <w:sz w:val="21"/>
          <w:szCs w:val="21"/>
        </w:rPr>
        <w:t xml:space="preserve"> </w:t>
      </w:r>
      <w:proofErr w:type="spellStart"/>
      <w:proofErr w:type="gramStart"/>
      <w:r w:rsidRPr="00C4708B">
        <w:rPr>
          <w:rFonts w:ascii="Consolas" w:eastAsia="Times New Roman" w:hAnsi="Consolas" w:cs="Times New Roman"/>
          <w:color w:val="DCDCAA"/>
          <w:sz w:val="21"/>
          <w:szCs w:val="21"/>
        </w:rPr>
        <w:t>isLanscape</w:t>
      </w:r>
      <w:proofErr w:type="spellEnd"/>
      <w:r w:rsidRPr="00C4708B">
        <w:rPr>
          <w:rFonts w:ascii="Consolas" w:eastAsia="Times New Roman" w:hAnsi="Consolas" w:cs="Times New Roman"/>
          <w:color w:val="D4D4D4"/>
          <w:sz w:val="21"/>
          <w:szCs w:val="21"/>
        </w:rPr>
        <w:t>(</w:t>
      </w:r>
      <w:proofErr w:type="gramEnd"/>
      <w:r w:rsidRPr="00C4708B">
        <w:rPr>
          <w:rFonts w:ascii="Consolas" w:eastAsia="Times New Roman" w:hAnsi="Consolas" w:cs="Times New Roman"/>
          <w:color w:val="9CDCFE"/>
          <w:sz w:val="21"/>
          <w:szCs w:val="21"/>
        </w:rPr>
        <w:t>w</w:t>
      </w:r>
      <w:r w:rsidRPr="00C4708B">
        <w:rPr>
          <w:rFonts w:ascii="Consolas" w:eastAsia="Times New Roman" w:hAnsi="Consolas" w:cs="Times New Roman"/>
          <w:color w:val="D4D4D4"/>
          <w:sz w:val="21"/>
          <w:szCs w:val="21"/>
        </w:rPr>
        <w:t xml:space="preserve">, </w:t>
      </w:r>
      <w:r w:rsidRPr="00C4708B">
        <w:rPr>
          <w:rFonts w:ascii="Consolas" w:eastAsia="Times New Roman" w:hAnsi="Consolas" w:cs="Times New Roman"/>
          <w:color w:val="9CDCFE"/>
          <w:sz w:val="21"/>
          <w:szCs w:val="21"/>
        </w:rPr>
        <w:t>h</w:t>
      </w:r>
      <w:r w:rsidRPr="00C4708B">
        <w:rPr>
          <w:rFonts w:ascii="Consolas" w:eastAsia="Times New Roman" w:hAnsi="Consolas" w:cs="Times New Roman"/>
          <w:color w:val="D4D4D4"/>
          <w:sz w:val="21"/>
          <w:szCs w:val="21"/>
        </w:rPr>
        <w:t>) {</w:t>
      </w:r>
    </w:p>
    <w:p w14:paraId="5E899EFC" w14:textId="77777777" w:rsidR="00E65791" w:rsidRPr="00C4708B" w:rsidRDefault="00E65791" w:rsidP="00E65791">
      <w:pPr>
        <w:shd w:val="clear" w:color="auto" w:fill="1E1E1E"/>
        <w:spacing w:after="0" w:line="285" w:lineRule="atLeast"/>
        <w:rPr>
          <w:rFonts w:ascii="Consolas" w:eastAsia="Times New Roman" w:hAnsi="Consolas" w:cs="Times New Roman"/>
          <w:color w:val="D4D4D4"/>
          <w:sz w:val="21"/>
          <w:szCs w:val="21"/>
        </w:rPr>
      </w:pPr>
      <w:r w:rsidRPr="00C4708B">
        <w:rPr>
          <w:rFonts w:ascii="Consolas" w:eastAsia="Times New Roman" w:hAnsi="Consolas" w:cs="Times New Roman"/>
          <w:color w:val="D4D4D4"/>
          <w:sz w:val="21"/>
          <w:szCs w:val="21"/>
        </w:rPr>
        <w:t>    (</w:t>
      </w:r>
      <w:r w:rsidRPr="00C4708B">
        <w:rPr>
          <w:rFonts w:ascii="Consolas" w:eastAsia="Times New Roman" w:hAnsi="Consolas" w:cs="Times New Roman"/>
          <w:color w:val="9CDCFE"/>
          <w:sz w:val="21"/>
          <w:szCs w:val="21"/>
        </w:rPr>
        <w:t>w</w:t>
      </w:r>
      <w:r w:rsidRPr="00C4708B">
        <w:rPr>
          <w:rFonts w:ascii="Consolas" w:eastAsia="Times New Roman" w:hAnsi="Consolas" w:cs="Times New Roman"/>
          <w:color w:val="D4D4D4"/>
          <w:sz w:val="21"/>
          <w:szCs w:val="21"/>
        </w:rPr>
        <w:t xml:space="preserve"> &gt; </w:t>
      </w:r>
      <w:r w:rsidRPr="00C4708B">
        <w:rPr>
          <w:rFonts w:ascii="Consolas" w:eastAsia="Times New Roman" w:hAnsi="Consolas" w:cs="Times New Roman"/>
          <w:color w:val="9CDCFE"/>
          <w:sz w:val="21"/>
          <w:szCs w:val="21"/>
        </w:rPr>
        <w:t>h</w:t>
      </w:r>
      <w:proofErr w:type="gramStart"/>
      <w:r w:rsidRPr="00C4708B">
        <w:rPr>
          <w:rFonts w:ascii="Consolas" w:eastAsia="Times New Roman" w:hAnsi="Consolas" w:cs="Times New Roman"/>
          <w:color w:val="D4D4D4"/>
          <w:sz w:val="21"/>
          <w:szCs w:val="21"/>
        </w:rPr>
        <w:t>) ?</w:t>
      </w:r>
      <w:proofErr w:type="gramEnd"/>
      <w:r w:rsidRPr="00C4708B">
        <w:rPr>
          <w:rFonts w:ascii="Consolas" w:eastAsia="Times New Roman" w:hAnsi="Consolas" w:cs="Times New Roman"/>
          <w:color w:val="D4D4D4"/>
          <w:sz w:val="21"/>
          <w:szCs w:val="21"/>
        </w:rPr>
        <w:t xml:space="preserve"> </w:t>
      </w:r>
      <w:r w:rsidRPr="00C4708B">
        <w:rPr>
          <w:rFonts w:ascii="Consolas" w:eastAsia="Times New Roman" w:hAnsi="Consolas" w:cs="Times New Roman"/>
          <w:color w:val="569CD6"/>
          <w:sz w:val="21"/>
          <w:szCs w:val="21"/>
        </w:rPr>
        <w:t>true</w:t>
      </w:r>
      <w:r w:rsidRPr="00C4708B">
        <w:rPr>
          <w:rFonts w:ascii="Consolas" w:eastAsia="Times New Roman" w:hAnsi="Consolas" w:cs="Times New Roman"/>
          <w:color w:val="D4D4D4"/>
          <w:sz w:val="21"/>
          <w:szCs w:val="21"/>
        </w:rPr>
        <w:t xml:space="preserve"> : </w:t>
      </w:r>
      <w:r w:rsidRPr="00C4708B">
        <w:rPr>
          <w:rFonts w:ascii="Consolas" w:eastAsia="Times New Roman" w:hAnsi="Consolas" w:cs="Times New Roman"/>
          <w:color w:val="569CD6"/>
          <w:sz w:val="21"/>
          <w:szCs w:val="21"/>
        </w:rPr>
        <w:t>false</w:t>
      </w:r>
    </w:p>
    <w:p w14:paraId="60A51D76" w14:textId="77777777" w:rsidR="00E65791" w:rsidRPr="00C4708B" w:rsidRDefault="00E65791" w:rsidP="00E65791">
      <w:pPr>
        <w:shd w:val="clear" w:color="auto" w:fill="1E1E1E"/>
        <w:spacing w:after="0" w:line="285" w:lineRule="atLeast"/>
        <w:rPr>
          <w:rFonts w:ascii="Consolas" w:eastAsia="Times New Roman" w:hAnsi="Consolas" w:cs="Times New Roman"/>
          <w:color w:val="D4D4D4"/>
          <w:sz w:val="21"/>
          <w:szCs w:val="21"/>
        </w:rPr>
      </w:pPr>
      <w:r w:rsidRPr="00C4708B">
        <w:rPr>
          <w:rFonts w:ascii="Consolas" w:eastAsia="Times New Roman" w:hAnsi="Consolas" w:cs="Times New Roman"/>
          <w:color w:val="D4D4D4"/>
          <w:sz w:val="21"/>
          <w:szCs w:val="21"/>
        </w:rPr>
        <w:t>}</w:t>
      </w:r>
    </w:p>
    <w:p w14:paraId="396811A2" w14:textId="77777777" w:rsidR="00E65791" w:rsidRDefault="00E65791" w:rsidP="00E65791">
      <w:pPr>
        <w:pStyle w:val="NoSpacing"/>
      </w:pPr>
    </w:p>
    <w:p w14:paraId="68793E8E" w14:textId="77777777" w:rsidR="00E65791" w:rsidRDefault="00E65791" w:rsidP="00E65791">
      <w:pPr>
        <w:pStyle w:val="NoSpacing"/>
      </w:pPr>
    </w:p>
    <w:p w14:paraId="0E61AB1A" w14:textId="77777777" w:rsidR="00E65791" w:rsidRDefault="00E65791" w:rsidP="00E65791">
      <w:pPr>
        <w:pStyle w:val="NoSpacing"/>
      </w:pPr>
      <w:r>
        <w:t>Nor did this, when we added return:</w:t>
      </w:r>
    </w:p>
    <w:p w14:paraId="53EDABEE" w14:textId="77777777" w:rsidR="00E65791" w:rsidRPr="00626A64" w:rsidRDefault="00E65791" w:rsidP="00E65791">
      <w:pPr>
        <w:shd w:val="clear" w:color="auto" w:fill="1E1E1E"/>
        <w:spacing w:after="0" w:line="285" w:lineRule="atLeast"/>
        <w:rPr>
          <w:rFonts w:ascii="Consolas" w:eastAsia="Times New Roman" w:hAnsi="Consolas" w:cs="Times New Roman"/>
          <w:color w:val="D4D4D4"/>
          <w:sz w:val="21"/>
          <w:szCs w:val="21"/>
        </w:rPr>
      </w:pPr>
      <w:r w:rsidRPr="00626A64">
        <w:rPr>
          <w:rFonts w:ascii="Consolas" w:eastAsia="Times New Roman" w:hAnsi="Consolas" w:cs="Times New Roman"/>
          <w:color w:val="569CD6"/>
          <w:sz w:val="21"/>
          <w:szCs w:val="21"/>
        </w:rPr>
        <w:t>let</w:t>
      </w:r>
      <w:r w:rsidRPr="00626A64">
        <w:rPr>
          <w:rFonts w:ascii="Consolas" w:eastAsia="Times New Roman" w:hAnsi="Consolas" w:cs="Times New Roman"/>
          <w:color w:val="D4D4D4"/>
          <w:sz w:val="21"/>
          <w:szCs w:val="21"/>
        </w:rPr>
        <w:t xml:space="preserve"> </w:t>
      </w:r>
      <w:proofErr w:type="spellStart"/>
      <w:r w:rsidRPr="00626A64">
        <w:rPr>
          <w:rFonts w:ascii="Consolas" w:eastAsia="Times New Roman" w:hAnsi="Consolas" w:cs="Times New Roman"/>
          <w:color w:val="9CDCFE"/>
          <w:sz w:val="21"/>
          <w:szCs w:val="21"/>
        </w:rPr>
        <w:t>boolean</w:t>
      </w:r>
      <w:proofErr w:type="spellEnd"/>
      <w:r w:rsidRPr="00626A64">
        <w:rPr>
          <w:rFonts w:ascii="Consolas" w:eastAsia="Times New Roman" w:hAnsi="Consolas" w:cs="Times New Roman"/>
          <w:color w:val="D4D4D4"/>
          <w:sz w:val="21"/>
          <w:szCs w:val="21"/>
        </w:rPr>
        <w:t xml:space="preserve"> = </w:t>
      </w:r>
      <w:proofErr w:type="spellStart"/>
      <w:proofErr w:type="gramStart"/>
      <w:r w:rsidRPr="00626A64">
        <w:rPr>
          <w:rFonts w:ascii="Consolas" w:eastAsia="Times New Roman" w:hAnsi="Consolas" w:cs="Times New Roman"/>
          <w:color w:val="DCDCAA"/>
          <w:sz w:val="21"/>
          <w:szCs w:val="21"/>
        </w:rPr>
        <w:t>isLandscape</w:t>
      </w:r>
      <w:proofErr w:type="spellEnd"/>
      <w:r w:rsidRPr="00626A64">
        <w:rPr>
          <w:rFonts w:ascii="Consolas" w:eastAsia="Times New Roman" w:hAnsi="Consolas" w:cs="Times New Roman"/>
          <w:color w:val="D4D4D4"/>
          <w:sz w:val="21"/>
          <w:szCs w:val="21"/>
        </w:rPr>
        <w:t>(</w:t>
      </w:r>
      <w:proofErr w:type="gramEnd"/>
      <w:r w:rsidRPr="00626A64">
        <w:rPr>
          <w:rFonts w:ascii="Consolas" w:eastAsia="Times New Roman" w:hAnsi="Consolas" w:cs="Times New Roman"/>
          <w:color w:val="B5CEA8"/>
          <w:sz w:val="21"/>
          <w:szCs w:val="21"/>
        </w:rPr>
        <w:t>5</w:t>
      </w:r>
      <w:r w:rsidRPr="00626A64">
        <w:rPr>
          <w:rFonts w:ascii="Consolas" w:eastAsia="Times New Roman" w:hAnsi="Consolas" w:cs="Times New Roman"/>
          <w:color w:val="D4D4D4"/>
          <w:sz w:val="21"/>
          <w:szCs w:val="21"/>
        </w:rPr>
        <w:t xml:space="preserve">, </w:t>
      </w:r>
      <w:r w:rsidRPr="00626A64">
        <w:rPr>
          <w:rFonts w:ascii="Consolas" w:eastAsia="Times New Roman" w:hAnsi="Consolas" w:cs="Times New Roman"/>
          <w:color w:val="B5CEA8"/>
          <w:sz w:val="21"/>
          <w:szCs w:val="21"/>
        </w:rPr>
        <w:t>2</w:t>
      </w:r>
      <w:r w:rsidRPr="00626A64">
        <w:rPr>
          <w:rFonts w:ascii="Consolas" w:eastAsia="Times New Roman" w:hAnsi="Consolas" w:cs="Times New Roman"/>
          <w:color w:val="D4D4D4"/>
          <w:sz w:val="21"/>
          <w:szCs w:val="21"/>
        </w:rPr>
        <w:t>);</w:t>
      </w:r>
    </w:p>
    <w:p w14:paraId="5FE9BF19" w14:textId="77777777" w:rsidR="00E65791" w:rsidRPr="00626A64" w:rsidRDefault="00E65791" w:rsidP="00E65791">
      <w:pPr>
        <w:shd w:val="clear" w:color="auto" w:fill="1E1E1E"/>
        <w:spacing w:after="0" w:line="285" w:lineRule="atLeast"/>
        <w:rPr>
          <w:rFonts w:ascii="Consolas" w:eastAsia="Times New Roman" w:hAnsi="Consolas" w:cs="Times New Roman"/>
          <w:color w:val="D4D4D4"/>
          <w:sz w:val="21"/>
          <w:szCs w:val="21"/>
        </w:rPr>
      </w:pPr>
      <w:r w:rsidRPr="00626A64">
        <w:rPr>
          <w:rFonts w:ascii="Consolas" w:eastAsia="Times New Roman" w:hAnsi="Consolas" w:cs="Times New Roman"/>
          <w:color w:val="9CDCFE"/>
          <w:sz w:val="21"/>
          <w:szCs w:val="21"/>
        </w:rPr>
        <w:t>console</w:t>
      </w:r>
      <w:r w:rsidRPr="00626A64">
        <w:rPr>
          <w:rFonts w:ascii="Consolas" w:eastAsia="Times New Roman" w:hAnsi="Consolas" w:cs="Times New Roman"/>
          <w:color w:val="D4D4D4"/>
          <w:sz w:val="21"/>
          <w:szCs w:val="21"/>
        </w:rPr>
        <w:t>.</w:t>
      </w:r>
      <w:r w:rsidRPr="00626A64">
        <w:rPr>
          <w:rFonts w:ascii="Consolas" w:eastAsia="Times New Roman" w:hAnsi="Consolas" w:cs="Times New Roman"/>
          <w:color w:val="DCDCAA"/>
          <w:sz w:val="21"/>
          <w:szCs w:val="21"/>
        </w:rPr>
        <w:t>log</w:t>
      </w:r>
      <w:r w:rsidRPr="00626A64">
        <w:rPr>
          <w:rFonts w:ascii="Consolas" w:eastAsia="Times New Roman" w:hAnsi="Consolas" w:cs="Times New Roman"/>
          <w:color w:val="D4D4D4"/>
          <w:sz w:val="21"/>
          <w:szCs w:val="21"/>
        </w:rPr>
        <w:t>(</w:t>
      </w:r>
      <w:proofErr w:type="spellStart"/>
      <w:r w:rsidRPr="00626A64">
        <w:rPr>
          <w:rFonts w:ascii="Consolas" w:eastAsia="Times New Roman" w:hAnsi="Consolas" w:cs="Times New Roman"/>
          <w:color w:val="9CDCFE"/>
          <w:sz w:val="21"/>
          <w:szCs w:val="21"/>
        </w:rPr>
        <w:t>boolean</w:t>
      </w:r>
      <w:proofErr w:type="spellEnd"/>
      <w:r w:rsidRPr="00626A64">
        <w:rPr>
          <w:rFonts w:ascii="Consolas" w:eastAsia="Times New Roman" w:hAnsi="Consolas" w:cs="Times New Roman"/>
          <w:color w:val="D4D4D4"/>
          <w:sz w:val="21"/>
          <w:szCs w:val="21"/>
        </w:rPr>
        <w:t>)</w:t>
      </w:r>
    </w:p>
    <w:p w14:paraId="255502AB" w14:textId="77777777" w:rsidR="00E65791" w:rsidRDefault="00E65791" w:rsidP="00E65791">
      <w:pPr>
        <w:shd w:val="clear" w:color="auto" w:fill="1E1E1E"/>
        <w:spacing w:after="0" w:line="285" w:lineRule="atLeast"/>
        <w:rPr>
          <w:rFonts w:ascii="Consolas" w:eastAsia="Times New Roman" w:hAnsi="Consolas" w:cs="Times New Roman"/>
          <w:color w:val="569CD6"/>
          <w:sz w:val="21"/>
          <w:szCs w:val="21"/>
        </w:rPr>
      </w:pPr>
    </w:p>
    <w:p w14:paraId="495412C4" w14:textId="77777777" w:rsidR="00E65791" w:rsidRPr="00626A64" w:rsidRDefault="00E65791" w:rsidP="00E65791">
      <w:pPr>
        <w:shd w:val="clear" w:color="auto" w:fill="1E1E1E"/>
        <w:spacing w:after="0" w:line="285" w:lineRule="atLeast"/>
        <w:rPr>
          <w:rFonts w:ascii="Consolas" w:eastAsia="Times New Roman" w:hAnsi="Consolas" w:cs="Times New Roman"/>
          <w:color w:val="D4D4D4"/>
          <w:sz w:val="21"/>
          <w:szCs w:val="21"/>
        </w:rPr>
      </w:pPr>
      <w:r w:rsidRPr="00626A64">
        <w:rPr>
          <w:rFonts w:ascii="Consolas" w:eastAsia="Times New Roman" w:hAnsi="Consolas" w:cs="Times New Roman"/>
          <w:color w:val="569CD6"/>
          <w:sz w:val="21"/>
          <w:szCs w:val="21"/>
        </w:rPr>
        <w:t>function</w:t>
      </w:r>
      <w:r w:rsidRPr="00626A64">
        <w:rPr>
          <w:rFonts w:ascii="Consolas" w:eastAsia="Times New Roman" w:hAnsi="Consolas" w:cs="Times New Roman"/>
          <w:color w:val="D4D4D4"/>
          <w:sz w:val="21"/>
          <w:szCs w:val="21"/>
        </w:rPr>
        <w:t xml:space="preserve"> </w:t>
      </w:r>
      <w:proofErr w:type="spellStart"/>
      <w:proofErr w:type="gramStart"/>
      <w:r w:rsidRPr="00626A64">
        <w:rPr>
          <w:rFonts w:ascii="Consolas" w:eastAsia="Times New Roman" w:hAnsi="Consolas" w:cs="Times New Roman"/>
          <w:color w:val="DCDCAA"/>
          <w:sz w:val="21"/>
          <w:szCs w:val="21"/>
        </w:rPr>
        <w:t>isLanscape</w:t>
      </w:r>
      <w:proofErr w:type="spellEnd"/>
      <w:r w:rsidRPr="00626A64">
        <w:rPr>
          <w:rFonts w:ascii="Consolas" w:eastAsia="Times New Roman" w:hAnsi="Consolas" w:cs="Times New Roman"/>
          <w:color w:val="D4D4D4"/>
          <w:sz w:val="21"/>
          <w:szCs w:val="21"/>
        </w:rPr>
        <w:t>(</w:t>
      </w:r>
      <w:proofErr w:type="gramEnd"/>
      <w:r w:rsidRPr="00626A64">
        <w:rPr>
          <w:rFonts w:ascii="Consolas" w:eastAsia="Times New Roman" w:hAnsi="Consolas" w:cs="Times New Roman"/>
          <w:color w:val="9CDCFE"/>
          <w:sz w:val="21"/>
          <w:szCs w:val="21"/>
        </w:rPr>
        <w:t>w</w:t>
      </w:r>
      <w:r w:rsidRPr="00626A64">
        <w:rPr>
          <w:rFonts w:ascii="Consolas" w:eastAsia="Times New Roman" w:hAnsi="Consolas" w:cs="Times New Roman"/>
          <w:color w:val="D4D4D4"/>
          <w:sz w:val="21"/>
          <w:szCs w:val="21"/>
        </w:rPr>
        <w:t xml:space="preserve">, </w:t>
      </w:r>
      <w:r w:rsidRPr="00626A64">
        <w:rPr>
          <w:rFonts w:ascii="Consolas" w:eastAsia="Times New Roman" w:hAnsi="Consolas" w:cs="Times New Roman"/>
          <w:color w:val="9CDCFE"/>
          <w:sz w:val="21"/>
          <w:szCs w:val="21"/>
        </w:rPr>
        <w:t>h</w:t>
      </w:r>
      <w:r w:rsidRPr="00626A64">
        <w:rPr>
          <w:rFonts w:ascii="Consolas" w:eastAsia="Times New Roman" w:hAnsi="Consolas" w:cs="Times New Roman"/>
          <w:color w:val="D4D4D4"/>
          <w:sz w:val="21"/>
          <w:szCs w:val="21"/>
        </w:rPr>
        <w:t>) {</w:t>
      </w:r>
    </w:p>
    <w:p w14:paraId="3960CF55" w14:textId="77777777" w:rsidR="00E65791" w:rsidRPr="00626A64" w:rsidRDefault="00E65791" w:rsidP="00E65791">
      <w:pPr>
        <w:shd w:val="clear" w:color="auto" w:fill="1E1E1E"/>
        <w:spacing w:after="0" w:line="285" w:lineRule="atLeast"/>
        <w:rPr>
          <w:rFonts w:ascii="Consolas" w:eastAsia="Times New Roman" w:hAnsi="Consolas" w:cs="Times New Roman"/>
          <w:color w:val="D4D4D4"/>
          <w:sz w:val="21"/>
          <w:szCs w:val="21"/>
        </w:rPr>
      </w:pPr>
      <w:r w:rsidRPr="00626A64">
        <w:rPr>
          <w:rFonts w:ascii="Consolas" w:eastAsia="Times New Roman" w:hAnsi="Consolas" w:cs="Times New Roman"/>
          <w:color w:val="C586C0"/>
          <w:sz w:val="21"/>
          <w:szCs w:val="21"/>
        </w:rPr>
        <w:t>return</w:t>
      </w:r>
      <w:r w:rsidRPr="00626A64">
        <w:rPr>
          <w:rFonts w:ascii="Consolas" w:eastAsia="Times New Roman" w:hAnsi="Consolas" w:cs="Times New Roman"/>
          <w:color w:val="D4D4D4"/>
          <w:sz w:val="21"/>
          <w:szCs w:val="21"/>
        </w:rPr>
        <w:t xml:space="preserve"> (</w:t>
      </w:r>
      <w:r w:rsidRPr="00626A64">
        <w:rPr>
          <w:rFonts w:ascii="Consolas" w:eastAsia="Times New Roman" w:hAnsi="Consolas" w:cs="Times New Roman"/>
          <w:color w:val="9CDCFE"/>
          <w:sz w:val="21"/>
          <w:szCs w:val="21"/>
        </w:rPr>
        <w:t>w</w:t>
      </w:r>
      <w:r w:rsidRPr="00626A64">
        <w:rPr>
          <w:rFonts w:ascii="Consolas" w:eastAsia="Times New Roman" w:hAnsi="Consolas" w:cs="Times New Roman"/>
          <w:color w:val="D4D4D4"/>
          <w:sz w:val="21"/>
          <w:szCs w:val="21"/>
        </w:rPr>
        <w:t xml:space="preserve"> &gt; </w:t>
      </w:r>
      <w:r w:rsidRPr="00626A64">
        <w:rPr>
          <w:rFonts w:ascii="Consolas" w:eastAsia="Times New Roman" w:hAnsi="Consolas" w:cs="Times New Roman"/>
          <w:color w:val="9CDCFE"/>
          <w:sz w:val="21"/>
          <w:szCs w:val="21"/>
        </w:rPr>
        <w:t>h</w:t>
      </w:r>
      <w:proofErr w:type="gramStart"/>
      <w:r w:rsidRPr="00626A64">
        <w:rPr>
          <w:rFonts w:ascii="Consolas" w:eastAsia="Times New Roman" w:hAnsi="Consolas" w:cs="Times New Roman"/>
          <w:color w:val="D4D4D4"/>
          <w:sz w:val="21"/>
          <w:szCs w:val="21"/>
        </w:rPr>
        <w:t>) ?</w:t>
      </w:r>
      <w:proofErr w:type="gramEnd"/>
      <w:r w:rsidRPr="00626A64">
        <w:rPr>
          <w:rFonts w:ascii="Consolas" w:eastAsia="Times New Roman" w:hAnsi="Consolas" w:cs="Times New Roman"/>
          <w:color w:val="D4D4D4"/>
          <w:sz w:val="21"/>
          <w:szCs w:val="21"/>
        </w:rPr>
        <w:t xml:space="preserve"> </w:t>
      </w:r>
      <w:r w:rsidRPr="00626A64">
        <w:rPr>
          <w:rFonts w:ascii="Consolas" w:eastAsia="Times New Roman" w:hAnsi="Consolas" w:cs="Times New Roman"/>
          <w:color w:val="569CD6"/>
          <w:sz w:val="21"/>
          <w:szCs w:val="21"/>
        </w:rPr>
        <w:t>true</w:t>
      </w:r>
      <w:r w:rsidRPr="00626A64">
        <w:rPr>
          <w:rFonts w:ascii="Consolas" w:eastAsia="Times New Roman" w:hAnsi="Consolas" w:cs="Times New Roman"/>
          <w:color w:val="D4D4D4"/>
          <w:sz w:val="21"/>
          <w:szCs w:val="21"/>
        </w:rPr>
        <w:t xml:space="preserve"> : </w:t>
      </w:r>
      <w:r w:rsidRPr="00626A64">
        <w:rPr>
          <w:rFonts w:ascii="Consolas" w:eastAsia="Times New Roman" w:hAnsi="Consolas" w:cs="Times New Roman"/>
          <w:color w:val="569CD6"/>
          <w:sz w:val="21"/>
          <w:szCs w:val="21"/>
        </w:rPr>
        <w:t>false</w:t>
      </w:r>
    </w:p>
    <w:p w14:paraId="51FEB975" w14:textId="77777777" w:rsidR="00E65791" w:rsidRPr="00626A64" w:rsidRDefault="00E65791" w:rsidP="00E65791">
      <w:pPr>
        <w:shd w:val="clear" w:color="auto" w:fill="1E1E1E"/>
        <w:spacing w:after="0" w:line="285" w:lineRule="atLeast"/>
        <w:rPr>
          <w:rFonts w:ascii="Consolas" w:eastAsia="Times New Roman" w:hAnsi="Consolas" w:cs="Times New Roman"/>
          <w:color w:val="D4D4D4"/>
          <w:sz w:val="21"/>
          <w:szCs w:val="21"/>
        </w:rPr>
      </w:pPr>
      <w:r w:rsidRPr="00626A64">
        <w:rPr>
          <w:rFonts w:ascii="Consolas" w:eastAsia="Times New Roman" w:hAnsi="Consolas" w:cs="Times New Roman"/>
          <w:color w:val="D4D4D4"/>
          <w:sz w:val="21"/>
          <w:szCs w:val="21"/>
        </w:rPr>
        <w:t>}</w:t>
      </w:r>
    </w:p>
    <w:p w14:paraId="341DA595" w14:textId="77777777" w:rsidR="00E65791" w:rsidRDefault="00E65791" w:rsidP="00E65791">
      <w:pPr>
        <w:pStyle w:val="NoSpacing"/>
      </w:pPr>
    </w:p>
    <w:p w14:paraId="70660411" w14:textId="77777777" w:rsidR="00E65791" w:rsidRDefault="00E65791" w:rsidP="00E65791">
      <w:pPr>
        <w:pStyle w:val="NoSpacing"/>
      </w:pPr>
    </w:p>
    <w:p w14:paraId="14B6F032" w14:textId="77777777" w:rsidR="00E65791" w:rsidRDefault="00E65791" w:rsidP="00E65791">
      <w:pPr>
        <w:pStyle w:val="NoSpacing"/>
      </w:pPr>
    </w:p>
    <w:p w14:paraId="492976EB" w14:textId="77777777" w:rsidR="00E65791" w:rsidRDefault="00E65791" w:rsidP="00E65791">
      <w:pPr>
        <w:pStyle w:val="NoSpacing"/>
      </w:pPr>
      <w:r>
        <w:t xml:space="preserve">Ah ha… this Does work.  The one above had a Typo in </w:t>
      </w:r>
      <w:proofErr w:type="spellStart"/>
      <w:r>
        <w:t>isLandscape</w:t>
      </w:r>
      <w:proofErr w:type="spellEnd"/>
      <w:r>
        <w:t xml:space="preserve">.  </w:t>
      </w:r>
      <w:proofErr w:type="spellStart"/>
      <w:r>
        <w:t>Duuuur</w:t>
      </w:r>
      <w:proofErr w:type="spellEnd"/>
      <w:r>
        <w:t>.</w:t>
      </w:r>
    </w:p>
    <w:p w14:paraId="56C3FD85" w14:textId="77777777" w:rsidR="00E65791" w:rsidRPr="00283629" w:rsidRDefault="00E65791" w:rsidP="00E65791">
      <w:pPr>
        <w:shd w:val="clear" w:color="auto" w:fill="1E1E1E"/>
        <w:spacing w:after="0" w:line="285" w:lineRule="atLeast"/>
        <w:rPr>
          <w:rFonts w:ascii="Consolas" w:eastAsia="Times New Roman" w:hAnsi="Consolas" w:cs="Times New Roman"/>
          <w:color w:val="D4D4D4"/>
          <w:sz w:val="21"/>
          <w:szCs w:val="21"/>
        </w:rPr>
      </w:pPr>
      <w:r w:rsidRPr="00283629">
        <w:rPr>
          <w:rFonts w:ascii="Consolas" w:eastAsia="Times New Roman" w:hAnsi="Consolas" w:cs="Times New Roman"/>
          <w:color w:val="569CD6"/>
          <w:sz w:val="21"/>
          <w:szCs w:val="21"/>
        </w:rPr>
        <w:t>let</w:t>
      </w:r>
      <w:r w:rsidRPr="00283629">
        <w:rPr>
          <w:rFonts w:ascii="Consolas" w:eastAsia="Times New Roman" w:hAnsi="Consolas" w:cs="Times New Roman"/>
          <w:color w:val="D4D4D4"/>
          <w:sz w:val="21"/>
          <w:szCs w:val="21"/>
        </w:rPr>
        <w:t xml:space="preserve"> </w:t>
      </w:r>
      <w:proofErr w:type="spellStart"/>
      <w:r w:rsidRPr="00283629">
        <w:rPr>
          <w:rFonts w:ascii="Consolas" w:eastAsia="Times New Roman" w:hAnsi="Consolas" w:cs="Times New Roman"/>
          <w:color w:val="9CDCFE"/>
          <w:sz w:val="21"/>
          <w:szCs w:val="21"/>
        </w:rPr>
        <w:t>boolean</w:t>
      </w:r>
      <w:proofErr w:type="spellEnd"/>
      <w:r w:rsidRPr="00283629">
        <w:rPr>
          <w:rFonts w:ascii="Consolas" w:eastAsia="Times New Roman" w:hAnsi="Consolas" w:cs="Times New Roman"/>
          <w:color w:val="D4D4D4"/>
          <w:sz w:val="21"/>
          <w:szCs w:val="21"/>
        </w:rPr>
        <w:t xml:space="preserve"> = </w:t>
      </w:r>
      <w:proofErr w:type="spellStart"/>
      <w:proofErr w:type="gramStart"/>
      <w:r w:rsidRPr="00283629">
        <w:rPr>
          <w:rFonts w:ascii="Consolas" w:eastAsia="Times New Roman" w:hAnsi="Consolas" w:cs="Times New Roman"/>
          <w:color w:val="DCDCAA"/>
          <w:sz w:val="21"/>
          <w:szCs w:val="21"/>
        </w:rPr>
        <w:t>isLandscape</w:t>
      </w:r>
      <w:proofErr w:type="spellEnd"/>
      <w:r w:rsidRPr="00283629">
        <w:rPr>
          <w:rFonts w:ascii="Consolas" w:eastAsia="Times New Roman" w:hAnsi="Consolas" w:cs="Times New Roman"/>
          <w:color w:val="D4D4D4"/>
          <w:sz w:val="21"/>
          <w:szCs w:val="21"/>
        </w:rPr>
        <w:t>(</w:t>
      </w:r>
      <w:proofErr w:type="gramEnd"/>
      <w:r w:rsidRPr="00283629">
        <w:rPr>
          <w:rFonts w:ascii="Consolas" w:eastAsia="Times New Roman" w:hAnsi="Consolas" w:cs="Times New Roman"/>
          <w:color w:val="B5CEA8"/>
          <w:sz w:val="21"/>
          <w:szCs w:val="21"/>
        </w:rPr>
        <w:t>1</w:t>
      </w:r>
      <w:r w:rsidRPr="00283629">
        <w:rPr>
          <w:rFonts w:ascii="Consolas" w:eastAsia="Times New Roman" w:hAnsi="Consolas" w:cs="Times New Roman"/>
          <w:color w:val="D4D4D4"/>
          <w:sz w:val="21"/>
          <w:szCs w:val="21"/>
        </w:rPr>
        <w:t xml:space="preserve">, </w:t>
      </w:r>
      <w:r w:rsidRPr="00283629">
        <w:rPr>
          <w:rFonts w:ascii="Consolas" w:eastAsia="Times New Roman" w:hAnsi="Consolas" w:cs="Times New Roman"/>
          <w:color w:val="B5CEA8"/>
          <w:sz w:val="21"/>
          <w:szCs w:val="21"/>
        </w:rPr>
        <w:t>2</w:t>
      </w:r>
      <w:r w:rsidRPr="00283629">
        <w:rPr>
          <w:rFonts w:ascii="Consolas" w:eastAsia="Times New Roman" w:hAnsi="Consolas" w:cs="Times New Roman"/>
          <w:color w:val="D4D4D4"/>
          <w:sz w:val="21"/>
          <w:szCs w:val="21"/>
        </w:rPr>
        <w:t>);</w:t>
      </w:r>
    </w:p>
    <w:p w14:paraId="37E1C397" w14:textId="77777777" w:rsidR="00E65791" w:rsidRPr="00283629" w:rsidRDefault="00E65791" w:rsidP="00E65791">
      <w:pPr>
        <w:shd w:val="clear" w:color="auto" w:fill="1E1E1E"/>
        <w:spacing w:after="0" w:line="285" w:lineRule="atLeast"/>
        <w:rPr>
          <w:rFonts w:ascii="Consolas" w:eastAsia="Times New Roman" w:hAnsi="Consolas" w:cs="Times New Roman"/>
          <w:color w:val="D4D4D4"/>
          <w:sz w:val="21"/>
          <w:szCs w:val="21"/>
        </w:rPr>
      </w:pPr>
      <w:r w:rsidRPr="00283629">
        <w:rPr>
          <w:rFonts w:ascii="Consolas" w:eastAsia="Times New Roman" w:hAnsi="Consolas" w:cs="Times New Roman"/>
          <w:color w:val="9CDCFE"/>
          <w:sz w:val="21"/>
          <w:szCs w:val="21"/>
        </w:rPr>
        <w:t>console</w:t>
      </w:r>
      <w:r w:rsidRPr="00283629">
        <w:rPr>
          <w:rFonts w:ascii="Consolas" w:eastAsia="Times New Roman" w:hAnsi="Consolas" w:cs="Times New Roman"/>
          <w:color w:val="D4D4D4"/>
          <w:sz w:val="21"/>
          <w:szCs w:val="21"/>
        </w:rPr>
        <w:t>.</w:t>
      </w:r>
      <w:r w:rsidRPr="00283629">
        <w:rPr>
          <w:rFonts w:ascii="Consolas" w:eastAsia="Times New Roman" w:hAnsi="Consolas" w:cs="Times New Roman"/>
          <w:color w:val="DCDCAA"/>
          <w:sz w:val="21"/>
          <w:szCs w:val="21"/>
        </w:rPr>
        <w:t>log</w:t>
      </w:r>
      <w:r w:rsidRPr="00283629">
        <w:rPr>
          <w:rFonts w:ascii="Consolas" w:eastAsia="Times New Roman" w:hAnsi="Consolas" w:cs="Times New Roman"/>
          <w:color w:val="D4D4D4"/>
          <w:sz w:val="21"/>
          <w:szCs w:val="21"/>
        </w:rPr>
        <w:t>(</w:t>
      </w:r>
      <w:proofErr w:type="spellStart"/>
      <w:r w:rsidRPr="00283629">
        <w:rPr>
          <w:rFonts w:ascii="Consolas" w:eastAsia="Times New Roman" w:hAnsi="Consolas" w:cs="Times New Roman"/>
          <w:color w:val="9CDCFE"/>
          <w:sz w:val="21"/>
          <w:szCs w:val="21"/>
        </w:rPr>
        <w:t>boolean</w:t>
      </w:r>
      <w:proofErr w:type="spellEnd"/>
      <w:r w:rsidRPr="00283629">
        <w:rPr>
          <w:rFonts w:ascii="Consolas" w:eastAsia="Times New Roman" w:hAnsi="Consolas" w:cs="Times New Roman"/>
          <w:color w:val="D4D4D4"/>
          <w:sz w:val="21"/>
          <w:szCs w:val="21"/>
        </w:rPr>
        <w:t>);</w:t>
      </w:r>
    </w:p>
    <w:p w14:paraId="6B193D63" w14:textId="77777777" w:rsidR="00E65791" w:rsidRPr="00283629" w:rsidRDefault="00E65791" w:rsidP="00E65791">
      <w:pPr>
        <w:shd w:val="clear" w:color="auto" w:fill="1E1E1E"/>
        <w:spacing w:after="0" w:line="285" w:lineRule="atLeast"/>
        <w:rPr>
          <w:rFonts w:ascii="Consolas" w:eastAsia="Times New Roman" w:hAnsi="Consolas" w:cs="Times New Roman"/>
          <w:color w:val="D4D4D4"/>
          <w:sz w:val="21"/>
          <w:szCs w:val="21"/>
        </w:rPr>
      </w:pPr>
    </w:p>
    <w:p w14:paraId="4254EE62" w14:textId="77777777" w:rsidR="00E65791" w:rsidRPr="00283629" w:rsidRDefault="00E65791" w:rsidP="00E65791">
      <w:pPr>
        <w:shd w:val="clear" w:color="auto" w:fill="1E1E1E"/>
        <w:spacing w:after="0" w:line="285" w:lineRule="atLeast"/>
        <w:rPr>
          <w:rFonts w:ascii="Consolas" w:eastAsia="Times New Roman" w:hAnsi="Consolas" w:cs="Times New Roman"/>
          <w:color w:val="D4D4D4"/>
          <w:sz w:val="21"/>
          <w:szCs w:val="21"/>
        </w:rPr>
      </w:pPr>
      <w:r w:rsidRPr="00283629">
        <w:rPr>
          <w:rFonts w:ascii="Consolas" w:eastAsia="Times New Roman" w:hAnsi="Consolas" w:cs="Times New Roman"/>
          <w:color w:val="569CD6"/>
          <w:sz w:val="21"/>
          <w:szCs w:val="21"/>
        </w:rPr>
        <w:t>function</w:t>
      </w:r>
      <w:r w:rsidRPr="00283629">
        <w:rPr>
          <w:rFonts w:ascii="Consolas" w:eastAsia="Times New Roman" w:hAnsi="Consolas" w:cs="Times New Roman"/>
          <w:color w:val="D4D4D4"/>
          <w:sz w:val="21"/>
          <w:szCs w:val="21"/>
        </w:rPr>
        <w:t xml:space="preserve"> </w:t>
      </w:r>
      <w:proofErr w:type="spellStart"/>
      <w:proofErr w:type="gramStart"/>
      <w:r w:rsidRPr="00283629">
        <w:rPr>
          <w:rFonts w:ascii="Consolas" w:eastAsia="Times New Roman" w:hAnsi="Consolas" w:cs="Times New Roman"/>
          <w:color w:val="DCDCAA"/>
          <w:sz w:val="21"/>
          <w:szCs w:val="21"/>
        </w:rPr>
        <w:t>isLandscape</w:t>
      </w:r>
      <w:proofErr w:type="spellEnd"/>
      <w:r w:rsidRPr="00283629">
        <w:rPr>
          <w:rFonts w:ascii="Consolas" w:eastAsia="Times New Roman" w:hAnsi="Consolas" w:cs="Times New Roman"/>
          <w:color w:val="D4D4D4"/>
          <w:sz w:val="21"/>
          <w:szCs w:val="21"/>
        </w:rPr>
        <w:t>(</w:t>
      </w:r>
      <w:proofErr w:type="gramEnd"/>
      <w:r w:rsidRPr="00283629">
        <w:rPr>
          <w:rFonts w:ascii="Consolas" w:eastAsia="Times New Roman" w:hAnsi="Consolas" w:cs="Times New Roman"/>
          <w:color w:val="9CDCFE"/>
          <w:sz w:val="21"/>
          <w:szCs w:val="21"/>
        </w:rPr>
        <w:t>w</w:t>
      </w:r>
      <w:r w:rsidRPr="00283629">
        <w:rPr>
          <w:rFonts w:ascii="Consolas" w:eastAsia="Times New Roman" w:hAnsi="Consolas" w:cs="Times New Roman"/>
          <w:color w:val="D4D4D4"/>
          <w:sz w:val="21"/>
          <w:szCs w:val="21"/>
        </w:rPr>
        <w:t xml:space="preserve">, </w:t>
      </w:r>
      <w:r w:rsidRPr="00283629">
        <w:rPr>
          <w:rFonts w:ascii="Consolas" w:eastAsia="Times New Roman" w:hAnsi="Consolas" w:cs="Times New Roman"/>
          <w:color w:val="9CDCFE"/>
          <w:sz w:val="21"/>
          <w:szCs w:val="21"/>
        </w:rPr>
        <w:t>h</w:t>
      </w:r>
      <w:r w:rsidRPr="00283629">
        <w:rPr>
          <w:rFonts w:ascii="Consolas" w:eastAsia="Times New Roman" w:hAnsi="Consolas" w:cs="Times New Roman"/>
          <w:color w:val="D4D4D4"/>
          <w:sz w:val="21"/>
          <w:szCs w:val="21"/>
        </w:rPr>
        <w:t>) {</w:t>
      </w:r>
    </w:p>
    <w:p w14:paraId="4F4A0356" w14:textId="77777777" w:rsidR="00E65791" w:rsidRPr="00283629" w:rsidRDefault="00E65791" w:rsidP="00E65791">
      <w:pPr>
        <w:shd w:val="clear" w:color="auto" w:fill="1E1E1E"/>
        <w:spacing w:after="0" w:line="285" w:lineRule="atLeast"/>
        <w:rPr>
          <w:rFonts w:ascii="Consolas" w:eastAsia="Times New Roman" w:hAnsi="Consolas" w:cs="Times New Roman"/>
          <w:color w:val="D4D4D4"/>
          <w:sz w:val="21"/>
          <w:szCs w:val="21"/>
        </w:rPr>
      </w:pPr>
      <w:r w:rsidRPr="00283629">
        <w:rPr>
          <w:rFonts w:ascii="Consolas" w:eastAsia="Times New Roman" w:hAnsi="Consolas" w:cs="Times New Roman"/>
          <w:color w:val="D4D4D4"/>
          <w:sz w:val="21"/>
          <w:szCs w:val="21"/>
        </w:rPr>
        <w:t xml:space="preserve">    </w:t>
      </w:r>
      <w:r w:rsidRPr="00283629">
        <w:rPr>
          <w:rFonts w:ascii="Consolas" w:eastAsia="Times New Roman" w:hAnsi="Consolas" w:cs="Times New Roman"/>
          <w:color w:val="C586C0"/>
          <w:sz w:val="21"/>
          <w:szCs w:val="21"/>
        </w:rPr>
        <w:t>return</w:t>
      </w:r>
      <w:r w:rsidRPr="00283629">
        <w:rPr>
          <w:rFonts w:ascii="Consolas" w:eastAsia="Times New Roman" w:hAnsi="Consolas" w:cs="Times New Roman"/>
          <w:color w:val="D4D4D4"/>
          <w:sz w:val="21"/>
          <w:szCs w:val="21"/>
        </w:rPr>
        <w:t xml:space="preserve"> (</w:t>
      </w:r>
      <w:r w:rsidRPr="00283629">
        <w:rPr>
          <w:rFonts w:ascii="Consolas" w:eastAsia="Times New Roman" w:hAnsi="Consolas" w:cs="Times New Roman"/>
          <w:color w:val="9CDCFE"/>
          <w:sz w:val="21"/>
          <w:szCs w:val="21"/>
        </w:rPr>
        <w:t>w</w:t>
      </w:r>
      <w:r w:rsidRPr="00283629">
        <w:rPr>
          <w:rFonts w:ascii="Consolas" w:eastAsia="Times New Roman" w:hAnsi="Consolas" w:cs="Times New Roman"/>
          <w:color w:val="D4D4D4"/>
          <w:sz w:val="21"/>
          <w:szCs w:val="21"/>
        </w:rPr>
        <w:t xml:space="preserve"> &gt; </w:t>
      </w:r>
      <w:r w:rsidRPr="00283629">
        <w:rPr>
          <w:rFonts w:ascii="Consolas" w:eastAsia="Times New Roman" w:hAnsi="Consolas" w:cs="Times New Roman"/>
          <w:color w:val="9CDCFE"/>
          <w:sz w:val="21"/>
          <w:szCs w:val="21"/>
        </w:rPr>
        <w:t>h</w:t>
      </w:r>
      <w:proofErr w:type="gramStart"/>
      <w:r w:rsidRPr="00283629">
        <w:rPr>
          <w:rFonts w:ascii="Consolas" w:eastAsia="Times New Roman" w:hAnsi="Consolas" w:cs="Times New Roman"/>
          <w:color w:val="D4D4D4"/>
          <w:sz w:val="21"/>
          <w:szCs w:val="21"/>
        </w:rPr>
        <w:t>) ?</w:t>
      </w:r>
      <w:proofErr w:type="gramEnd"/>
      <w:r w:rsidRPr="00283629">
        <w:rPr>
          <w:rFonts w:ascii="Consolas" w:eastAsia="Times New Roman" w:hAnsi="Consolas" w:cs="Times New Roman"/>
          <w:color w:val="D4D4D4"/>
          <w:sz w:val="21"/>
          <w:szCs w:val="21"/>
        </w:rPr>
        <w:t xml:space="preserve"> </w:t>
      </w:r>
      <w:r w:rsidRPr="00283629">
        <w:rPr>
          <w:rFonts w:ascii="Consolas" w:eastAsia="Times New Roman" w:hAnsi="Consolas" w:cs="Times New Roman"/>
          <w:color w:val="569CD6"/>
          <w:sz w:val="21"/>
          <w:szCs w:val="21"/>
        </w:rPr>
        <w:t>true</w:t>
      </w:r>
      <w:r w:rsidRPr="00283629">
        <w:rPr>
          <w:rFonts w:ascii="Consolas" w:eastAsia="Times New Roman" w:hAnsi="Consolas" w:cs="Times New Roman"/>
          <w:color w:val="D4D4D4"/>
          <w:sz w:val="21"/>
          <w:szCs w:val="21"/>
        </w:rPr>
        <w:t xml:space="preserve"> : </w:t>
      </w:r>
      <w:r w:rsidRPr="00283629">
        <w:rPr>
          <w:rFonts w:ascii="Consolas" w:eastAsia="Times New Roman" w:hAnsi="Consolas" w:cs="Times New Roman"/>
          <w:color w:val="569CD6"/>
          <w:sz w:val="21"/>
          <w:szCs w:val="21"/>
        </w:rPr>
        <w:t>false</w:t>
      </w:r>
      <w:r w:rsidRPr="00283629">
        <w:rPr>
          <w:rFonts w:ascii="Consolas" w:eastAsia="Times New Roman" w:hAnsi="Consolas" w:cs="Times New Roman"/>
          <w:color w:val="D4D4D4"/>
          <w:sz w:val="21"/>
          <w:szCs w:val="21"/>
        </w:rPr>
        <w:t xml:space="preserve">; </w:t>
      </w:r>
    </w:p>
    <w:p w14:paraId="656EDCFF" w14:textId="77777777" w:rsidR="00E65791" w:rsidRPr="00283629" w:rsidRDefault="00E65791" w:rsidP="00E65791">
      <w:pPr>
        <w:shd w:val="clear" w:color="auto" w:fill="1E1E1E"/>
        <w:spacing w:after="0" w:line="285" w:lineRule="atLeast"/>
        <w:rPr>
          <w:rFonts w:ascii="Consolas" w:eastAsia="Times New Roman" w:hAnsi="Consolas" w:cs="Times New Roman"/>
          <w:color w:val="D4D4D4"/>
          <w:sz w:val="21"/>
          <w:szCs w:val="21"/>
        </w:rPr>
      </w:pPr>
      <w:r w:rsidRPr="00283629">
        <w:rPr>
          <w:rFonts w:ascii="Consolas" w:eastAsia="Times New Roman" w:hAnsi="Consolas" w:cs="Times New Roman"/>
          <w:color w:val="D4D4D4"/>
          <w:sz w:val="21"/>
          <w:szCs w:val="21"/>
        </w:rPr>
        <w:t>}</w:t>
      </w:r>
    </w:p>
    <w:p w14:paraId="69210BE9" w14:textId="77777777" w:rsidR="00E65791" w:rsidRDefault="00E65791" w:rsidP="00E65791">
      <w:pPr>
        <w:pStyle w:val="NoSpacing"/>
      </w:pPr>
    </w:p>
    <w:p w14:paraId="33D2CB5A" w14:textId="77777777" w:rsidR="00E65791" w:rsidRDefault="00E65791" w:rsidP="00E65791">
      <w:pPr>
        <w:pStyle w:val="NoSpacing"/>
      </w:pPr>
    </w:p>
    <w:p w14:paraId="38D01024" w14:textId="77777777" w:rsidR="00E65791" w:rsidRDefault="00E65791" w:rsidP="00E65791">
      <w:pPr>
        <w:pStyle w:val="NoSpacing"/>
      </w:pPr>
      <w:r>
        <w:t>Interestingly enough, this did not work… when I capitalized False:</w:t>
      </w:r>
    </w:p>
    <w:p w14:paraId="210803C1" w14:textId="77777777" w:rsidR="00E65791" w:rsidRPr="00283629" w:rsidRDefault="00E65791" w:rsidP="00E65791">
      <w:pPr>
        <w:shd w:val="clear" w:color="auto" w:fill="1E1E1E"/>
        <w:spacing w:after="0" w:line="285" w:lineRule="atLeast"/>
        <w:rPr>
          <w:rFonts w:ascii="Consolas" w:eastAsia="Times New Roman" w:hAnsi="Consolas" w:cs="Times New Roman"/>
          <w:color w:val="D4D4D4"/>
          <w:sz w:val="21"/>
          <w:szCs w:val="21"/>
        </w:rPr>
      </w:pPr>
      <w:r w:rsidRPr="00283629">
        <w:rPr>
          <w:rFonts w:ascii="Consolas" w:eastAsia="Times New Roman" w:hAnsi="Consolas" w:cs="Times New Roman"/>
          <w:color w:val="569CD6"/>
          <w:sz w:val="21"/>
          <w:szCs w:val="21"/>
        </w:rPr>
        <w:lastRenderedPageBreak/>
        <w:t>let</w:t>
      </w:r>
      <w:r w:rsidRPr="00283629">
        <w:rPr>
          <w:rFonts w:ascii="Consolas" w:eastAsia="Times New Roman" w:hAnsi="Consolas" w:cs="Times New Roman"/>
          <w:color w:val="D4D4D4"/>
          <w:sz w:val="21"/>
          <w:szCs w:val="21"/>
        </w:rPr>
        <w:t xml:space="preserve"> </w:t>
      </w:r>
      <w:proofErr w:type="spellStart"/>
      <w:r w:rsidRPr="00283629">
        <w:rPr>
          <w:rFonts w:ascii="Consolas" w:eastAsia="Times New Roman" w:hAnsi="Consolas" w:cs="Times New Roman"/>
          <w:color w:val="9CDCFE"/>
          <w:sz w:val="21"/>
          <w:szCs w:val="21"/>
        </w:rPr>
        <w:t>boolean</w:t>
      </w:r>
      <w:proofErr w:type="spellEnd"/>
      <w:r w:rsidRPr="00283629">
        <w:rPr>
          <w:rFonts w:ascii="Consolas" w:eastAsia="Times New Roman" w:hAnsi="Consolas" w:cs="Times New Roman"/>
          <w:color w:val="D4D4D4"/>
          <w:sz w:val="21"/>
          <w:szCs w:val="21"/>
        </w:rPr>
        <w:t xml:space="preserve"> = </w:t>
      </w:r>
      <w:proofErr w:type="spellStart"/>
      <w:proofErr w:type="gramStart"/>
      <w:r w:rsidRPr="00283629">
        <w:rPr>
          <w:rFonts w:ascii="Consolas" w:eastAsia="Times New Roman" w:hAnsi="Consolas" w:cs="Times New Roman"/>
          <w:color w:val="DCDCAA"/>
          <w:sz w:val="21"/>
          <w:szCs w:val="21"/>
        </w:rPr>
        <w:t>isLandscape</w:t>
      </w:r>
      <w:proofErr w:type="spellEnd"/>
      <w:r w:rsidRPr="00283629">
        <w:rPr>
          <w:rFonts w:ascii="Consolas" w:eastAsia="Times New Roman" w:hAnsi="Consolas" w:cs="Times New Roman"/>
          <w:color w:val="D4D4D4"/>
          <w:sz w:val="21"/>
          <w:szCs w:val="21"/>
        </w:rPr>
        <w:t>(</w:t>
      </w:r>
      <w:proofErr w:type="gramEnd"/>
      <w:r w:rsidRPr="00283629">
        <w:rPr>
          <w:rFonts w:ascii="Consolas" w:eastAsia="Times New Roman" w:hAnsi="Consolas" w:cs="Times New Roman"/>
          <w:color w:val="B5CEA8"/>
          <w:sz w:val="21"/>
          <w:szCs w:val="21"/>
        </w:rPr>
        <w:t>1</w:t>
      </w:r>
      <w:r w:rsidRPr="00283629">
        <w:rPr>
          <w:rFonts w:ascii="Consolas" w:eastAsia="Times New Roman" w:hAnsi="Consolas" w:cs="Times New Roman"/>
          <w:color w:val="D4D4D4"/>
          <w:sz w:val="21"/>
          <w:szCs w:val="21"/>
        </w:rPr>
        <w:t xml:space="preserve">, </w:t>
      </w:r>
      <w:r w:rsidRPr="00283629">
        <w:rPr>
          <w:rFonts w:ascii="Consolas" w:eastAsia="Times New Roman" w:hAnsi="Consolas" w:cs="Times New Roman"/>
          <w:color w:val="B5CEA8"/>
          <w:sz w:val="21"/>
          <w:szCs w:val="21"/>
        </w:rPr>
        <w:t>2</w:t>
      </w:r>
      <w:r w:rsidRPr="00283629">
        <w:rPr>
          <w:rFonts w:ascii="Consolas" w:eastAsia="Times New Roman" w:hAnsi="Consolas" w:cs="Times New Roman"/>
          <w:color w:val="D4D4D4"/>
          <w:sz w:val="21"/>
          <w:szCs w:val="21"/>
        </w:rPr>
        <w:t>);</w:t>
      </w:r>
    </w:p>
    <w:p w14:paraId="4B84D250" w14:textId="77777777" w:rsidR="00E65791" w:rsidRPr="00283629" w:rsidRDefault="00E65791" w:rsidP="00E65791">
      <w:pPr>
        <w:shd w:val="clear" w:color="auto" w:fill="1E1E1E"/>
        <w:spacing w:after="0" w:line="285" w:lineRule="atLeast"/>
        <w:rPr>
          <w:rFonts w:ascii="Consolas" w:eastAsia="Times New Roman" w:hAnsi="Consolas" w:cs="Times New Roman"/>
          <w:color w:val="D4D4D4"/>
          <w:sz w:val="21"/>
          <w:szCs w:val="21"/>
        </w:rPr>
      </w:pPr>
      <w:r w:rsidRPr="00283629">
        <w:rPr>
          <w:rFonts w:ascii="Consolas" w:eastAsia="Times New Roman" w:hAnsi="Consolas" w:cs="Times New Roman"/>
          <w:color w:val="9CDCFE"/>
          <w:sz w:val="21"/>
          <w:szCs w:val="21"/>
        </w:rPr>
        <w:t>console</w:t>
      </w:r>
      <w:r w:rsidRPr="00283629">
        <w:rPr>
          <w:rFonts w:ascii="Consolas" w:eastAsia="Times New Roman" w:hAnsi="Consolas" w:cs="Times New Roman"/>
          <w:color w:val="D4D4D4"/>
          <w:sz w:val="21"/>
          <w:szCs w:val="21"/>
        </w:rPr>
        <w:t>.</w:t>
      </w:r>
      <w:r w:rsidRPr="00283629">
        <w:rPr>
          <w:rFonts w:ascii="Consolas" w:eastAsia="Times New Roman" w:hAnsi="Consolas" w:cs="Times New Roman"/>
          <w:color w:val="DCDCAA"/>
          <w:sz w:val="21"/>
          <w:szCs w:val="21"/>
        </w:rPr>
        <w:t>log</w:t>
      </w:r>
      <w:r w:rsidRPr="00283629">
        <w:rPr>
          <w:rFonts w:ascii="Consolas" w:eastAsia="Times New Roman" w:hAnsi="Consolas" w:cs="Times New Roman"/>
          <w:color w:val="D4D4D4"/>
          <w:sz w:val="21"/>
          <w:szCs w:val="21"/>
        </w:rPr>
        <w:t>(</w:t>
      </w:r>
      <w:proofErr w:type="spellStart"/>
      <w:r w:rsidRPr="00283629">
        <w:rPr>
          <w:rFonts w:ascii="Consolas" w:eastAsia="Times New Roman" w:hAnsi="Consolas" w:cs="Times New Roman"/>
          <w:color w:val="9CDCFE"/>
          <w:sz w:val="21"/>
          <w:szCs w:val="21"/>
        </w:rPr>
        <w:t>boolean</w:t>
      </w:r>
      <w:proofErr w:type="spellEnd"/>
      <w:r w:rsidRPr="00283629">
        <w:rPr>
          <w:rFonts w:ascii="Consolas" w:eastAsia="Times New Roman" w:hAnsi="Consolas" w:cs="Times New Roman"/>
          <w:color w:val="D4D4D4"/>
          <w:sz w:val="21"/>
          <w:szCs w:val="21"/>
        </w:rPr>
        <w:t>);</w:t>
      </w:r>
    </w:p>
    <w:p w14:paraId="418520AD" w14:textId="77777777" w:rsidR="00E65791" w:rsidRPr="00283629" w:rsidRDefault="00E65791" w:rsidP="00E65791">
      <w:pPr>
        <w:shd w:val="clear" w:color="auto" w:fill="1E1E1E"/>
        <w:spacing w:after="0" w:line="285" w:lineRule="atLeast"/>
        <w:rPr>
          <w:rFonts w:ascii="Consolas" w:eastAsia="Times New Roman" w:hAnsi="Consolas" w:cs="Times New Roman"/>
          <w:color w:val="D4D4D4"/>
          <w:sz w:val="21"/>
          <w:szCs w:val="21"/>
        </w:rPr>
      </w:pPr>
    </w:p>
    <w:p w14:paraId="2B436FFB" w14:textId="77777777" w:rsidR="00E65791" w:rsidRPr="00283629" w:rsidRDefault="00E65791" w:rsidP="00E65791">
      <w:pPr>
        <w:shd w:val="clear" w:color="auto" w:fill="1E1E1E"/>
        <w:spacing w:after="0" w:line="285" w:lineRule="atLeast"/>
        <w:rPr>
          <w:rFonts w:ascii="Consolas" w:eastAsia="Times New Roman" w:hAnsi="Consolas" w:cs="Times New Roman"/>
          <w:color w:val="D4D4D4"/>
          <w:sz w:val="21"/>
          <w:szCs w:val="21"/>
        </w:rPr>
      </w:pPr>
      <w:r w:rsidRPr="00283629">
        <w:rPr>
          <w:rFonts w:ascii="Consolas" w:eastAsia="Times New Roman" w:hAnsi="Consolas" w:cs="Times New Roman"/>
          <w:color w:val="569CD6"/>
          <w:sz w:val="21"/>
          <w:szCs w:val="21"/>
        </w:rPr>
        <w:t>function</w:t>
      </w:r>
      <w:r w:rsidRPr="00283629">
        <w:rPr>
          <w:rFonts w:ascii="Consolas" w:eastAsia="Times New Roman" w:hAnsi="Consolas" w:cs="Times New Roman"/>
          <w:color w:val="D4D4D4"/>
          <w:sz w:val="21"/>
          <w:szCs w:val="21"/>
        </w:rPr>
        <w:t xml:space="preserve"> </w:t>
      </w:r>
      <w:proofErr w:type="spellStart"/>
      <w:proofErr w:type="gramStart"/>
      <w:r w:rsidRPr="00283629">
        <w:rPr>
          <w:rFonts w:ascii="Consolas" w:eastAsia="Times New Roman" w:hAnsi="Consolas" w:cs="Times New Roman"/>
          <w:color w:val="DCDCAA"/>
          <w:sz w:val="21"/>
          <w:szCs w:val="21"/>
        </w:rPr>
        <w:t>isLandscape</w:t>
      </w:r>
      <w:proofErr w:type="spellEnd"/>
      <w:r w:rsidRPr="00283629">
        <w:rPr>
          <w:rFonts w:ascii="Consolas" w:eastAsia="Times New Roman" w:hAnsi="Consolas" w:cs="Times New Roman"/>
          <w:color w:val="D4D4D4"/>
          <w:sz w:val="21"/>
          <w:szCs w:val="21"/>
        </w:rPr>
        <w:t>(</w:t>
      </w:r>
      <w:proofErr w:type="gramEnd"/>
      <w:r w:rsidRPr="00283629">
        <w:rPr>
          <w:rFonts w:ascii="Consolas" w:eastAsia="Times New Roman" w:hAnsi="Consolas" w:cs="Times New Roman"/>
          <w:color w:val="9CDCFE"/>
          <w:sz w:val="21"/>
          <w:szCs w:val="21"/>
        </w:rPr>
        <w:t>w</w:t>
      </w:r>
      <w:r w:rsidRPr="00283629">
        <w:rPr>
          <w:rFonts w:ascii="Consolas" w:eastAsia="Times New Roman" w:hAnsi="Consolas" w:cs="Times New Roman"/>
          <w:color w:val="D4D4D4"/>
          <w:sz w:val="21"/>
          <w:szCs w:val="21"/>
        </w:rPr>
        <w:t xml:space="preserve">, </w:t>
      </w:r>
      <w:r w:rsidRPr="00283629">
        <w:rPr>
          <w:rFonts w:ascii="Consolas" w:eastAsia="Times New Roman" w:hAnsi="Consolas" w:cs="Times New Roman"/>
          <w:color w:val="9CDCFE"/>
          <w:sz w:val="21"/>
          <w:szCs w:val="21"/>
        </w:rPr>
        <w:t>h</w:t>
      </w:r>
      <w:r w:rsidRPr="00283629">
        <w:rPr>
          <w:rFonts w:ascii="Consolas" w:eastAsia="Times New Roman" w:hAnsi="Consolas" w:cs="Times New Roman"/>
          <w:color w:val="D4D4D4"/>
          <w:sz w:val="21"/>
          <w:szCs w:val="21"/>
        </w:rPr>
        <w:t>) {</w:t>
      </w:r>
    </w:p>
    <w:p w14:paraId="552BAF92" w14:textId="77777777" w:rsidR="00E65791" w:rsidRPr="00283629" w:rsidRDefault="00E65791" w:rsidP="00E65791">
      <w:pPr>
        <w:shd w:val="clear" w:color="auto" w:fill="1E1E1E"/>
        <w:spacing w:after="0" w:line="285" w:lineRule="atLeast"/>
        <w:rPr>
          <w:rFonts w:ascii="Consolas" w:eastAsia="Times New Roman" w:hAnsi="Consolas" w:cs="Times New Roman"/>
          <w:color w:val="D4D4D4"/>
          <w:sz w:val="21"/>
          <w:szCs w:val="21"/>
        </w:rPr>
      </w:pPr>
      <w:r w:rsidRPr="00283629">
        <w:rPr>
          <w:rFonts w:ascii="Consolas" w:eastAsia="Times New Roman" w:hAnsi="Consolas" w:cs="Times New Roman"/>
          <w:color w:val="D4D4D4"/>
          <w:sz w:val="21"/>
          <w:szCs w:val="21"/>
        </w:rPr>
        <w:t xml:space="preserve">    </w:t>
      </w:r>
      <w:r w:rsidRPr="00283629">
        <w:rPr>
          <w:rFonts w:ascii="Consolas" w:eastAsia="Times New Roman" w:hAnsi="Consolas" w:cs="Times New Roman"/>
          <w:color w:val="C586C0"/>
          <w:sz w:val="21"/>
          <w:szCs w:val="21"/>
        </w:rPr>
        <w:t>return</w:t>
      </w:r>
      <w:r w:rsidRPr="00283629">
        <w:rPr>
          <w:rFonts w:ascii="Consolas" w:eastAsia="Times New Roman" w:hAnsi="Consolas" w:cs="Times New Roman"/>
          <w:color w:val="D4D4D4"/>
          <w:sz w:val="21"/>
          <w:szCs w:val="21"/>
        </w:rPr>
        <w:t xml:space="preserve"> (</w:t>
      </w:r>
      <w:r w:rsidRPr="00283629">
        <w:rPr>
          <w:rFonts w:ascii="Consolas" w:eastAsia="Times New Roman" w:hAnsi="Consolas" w:cs="Times New Roman"/>
          <w:color w:val="9CDCFE"/>
          <w:sz w:val="21"/>
          <w:szCs w:val="21"/>
        </w:rPr>
        <w:t>w</w:t>
      </w:r>
      <w:r w:rsidRPr="00283629">
        <w:rPr>
          <w:rFonts w:ascii="Consolas" w:eastAsia="Times New Roman" w:hAnsi="Consolas" w:cs="Times New Roman"/>
          <w:color w:val="D4D4D4"/>
          <w:sz w:val="21"/>
          <w:szCs w:val="21"/>
        </w:rPr>
        <w:t xml:space="preserve"> &gt; </w:t>
      </w:r>
      <w:r w:rsidRPr="00283629">
        <w:rPr>
          <w:rFonts w:ascii="Consolas" w:eastAsia="Times New Roman" w:hAnsi="Consolas" w:cs="Times New Roman"/>
          <w:color w:val="9CDCFE"/>
          <w:sz w:val="21"/>
          <w:szCs w:val="21"/>
        </w:rPr>
        <w:t>h</w:t>
      </w:r>
      <w:proofErr w:type="gramStart"/>
      <w:r w:rsidRPr="00283629">
        <w:rPr>
          <w:rFonts w:ascii="Consolas" w:eastAsia="Times New Roman" w:hAnsi="Consolas" w:cs="Times New Roman"/>
          <w:color w:val="D4D4D4"/>
          <w:sz w:val="21"/>
          <w:szCs w:val="21"/>
        </w:rPr>
        <w:t>) ?</w:t>
      </w:r>
      <w:proofErr w:type="gramEnd"/>
      <w:r w:rsidRPr="00283629">
        <w:rPr>
          <w:rFonts w:ascii="Consolas" w:eastAsia="Times New Roman" w:hAnsi="Consolas" w:cs="Times New Roman"/>
          <w:color w:val="D4D4D4"/>
          <w:sz w:val="21"/>
          <w:szCs w:val="21"/>
        </w:rPr>
        <w:t xml:space="preserve"> </w:t>
      </w:r>
      <w:r w:rsidRPr="00283629">
        <w:rPr>
          <w:rFonts w:ascii="Consolas" w:eastAsia="Times New Roman" w:hAnsi="Consolas" w:cs="Times New Roman"/>
          <w:color w:val="569CD6"/>
          <w:sz w:val="21"/>
          <w:szCs w:val="21"/>
        </w:rPr>
        <w:t>true</w:t>
      </w:r>
      <w:r w:rsidRPr="00283629">
        <w:rPr>
          <w:rFonts w:ascii="Consolas" w:eastAsia="Times New Roman" w:hAnsi="Consolas" w:cs="Times New Roman"/>
          <w:color w:val="D4D4D4"/>
          <w:sz w:val="21"/>
          <w:szCs w:val="21"/>
        </w:rPr>
        <w:t xml:space="preserve"> : </w:t>
      </w:r>
      <w:r w:rsidRPr="00283629">
        <w:rPr>
          <w:rFonts w:ascii="Consolas" w:eastAsia="Times New Roman" w:hAnsi="Consolas" w:cs="Times New Roman"/>
          <w:color w:val="9CDCFE"/>
          <w:sz w:val="21"/>
          <w:szCs w:val="21"/>
        </w:rPr>
        <w:t>False</w:t>
      </w:r>
      <w:r w:rsidRPr="00283629">
        <w:rPr>
          <w:rFonts w:ascii="Consolas" w:eastAsia="Times New Roman" w:hAnsi="Consolas" w:cs="Times New Roman"/>
          <w:color w:val="D4D4D4"/>
          <w:sz w:val="21"/>
          <w:szCs w:val="21"/>
        </w:rPr>
        <w:t xml:space="preserve">; </w:t>
      </w:r>
    </w:p>
    <w:p w14:paraId="07FB6782" w14:textId="77777777" w:rsidR="00E65791" w:rsidRPr="00283629" w:rsidRDefault="00E65791" w:rsidP="00E65791">
      <w:pPr>
        <w:shd w:val="clear" w:color="auto" w:fill="1E1E1E"/>
        <w:spacing w:after="0" w:line="285" w:lineRule="atLeast"/>
        <w:rPr>
          <w:rFonts w:ascii="Consolas" w:eastAsia="Times New Roman" w:hAnsi="Consolas" w:cs="Times New Roman"/>
          <w:color w:val="D4D4D4"/>
          <w:sz w:val="21"/>
          <w:szCs w:val="21"/>
        </w:rPr>
      </w:pPr>
      <w:r w:rsidRPr="00283629">
        <w:rPr>
          <w:rFonts w:ascii="Consolas" w:eastAsia="Times New Roman" w:hAnsi="Consolas" w:cs="Times New Roman"/>
          <w:color w:val="D4D4D4"/>
          <w:sz w:val="21"/>
          <w:szCs w:val="21"/>
        </w:rPr>
        <w:t>}</w:t>
      </w:r>
    </w:p>
    <w:p w14:paraId="52BE962E" w14:textId="77777777" w:rsidR="00E65791" w:rsidRDefault="00E65791" w:rsidP="00E65791">
      <w:pPr>
        <w:pStyle w:val="NoSpacing"/>
      </w:pPr>
    </w:p>
    <w:p w14:paraId="74944623" w14:textId="77777777" w:rsidR="00E65791" w:rsidRDefault="00E65791" w:rsidP="00E65791">
      <w:pPr>
        <w:pStyle w:val="NoSpacing"/>
      </w:pPr>
    </w:p>
    <w:p w14:paraId="7753AE56" w14:textId="77777777" w:rsidR="00E65791" w:rsidRDefault="00E65791" w:rsidP="00E65791">
      <w:pPr>
        <w:pStyle w:val="NoSpacing"/>
      </w:pPr>
      <w:r>
        <w:t>Though it did work when I turned it into a string:</w:t>
      </w:r>
    </w:p>
    <w:p w14:paraId="605422BC" w14:textId="77777777" w:rsidR="00E65791" w:rsidRPr="00283629" w:rsidRDefault="00E65791" w:rsidP="00E65791">
      <w:pPr>
        <w:shd w:val="clear" w:color="auto" w:fill="1E1E1E"/>
        <w:spacing w:after="0" w:line="285" w:lineRule="atLeast"/>
        <w:rPr>
          <w:rFonts w:ascii="Consolas" w:eastAsia="Times New Roman" w:hAnsi="Consolas" w:cs="Times New Roman"/>
          <w:color w:val="D4D4D4"/>
          <w:sz w:val="21"/>
          <w:szCs w:val="21"/>
        </w:rPr>
      </w:pPr>
      <w:r w:rsidRPr="00283629">
        <w:rPr>
          <w:rFonts w:ascii="Consolas" w:eastAsia="Times New Roman" w:hAnsi="Consolas" w:cs="Times New Roman"/>
          <w:color w:val="569CD6"/>
          <w:sz w:val="21"/>
          <w:szCs w:val="21"/>
        </w:rPr>
        <w:t>let</w:t>
      </w:r>
      <w:r w:rsidRPr="00283629">
        <w:rPr>
          <w:rFonts w:ascii="Consolas" w:eastAsia="Times New Roman" w:hAnsi="Consolas" w:cs="Times New Roman"/>
          <w:color w:val="D4D4D4"/>
          <w:sz w:val="21"/>
          <w:szCs w:val="21"/>
        </w:rPr>
        <w:t xml:space="preserve"> </w:t>
      </w:r>
      <w:proofErr w:type="spellStart"/>
      <w:r w:rsidRPr="00283629">
        <w:rPr>
          <w:rFonts w:ascii="Consolas" w:eastAsia="Times New Roman" w:hAnsi="Consolas" w:cs="Times New Roman"/>
          <w:color w:val="9CDCFE"/>
          <w:sz w:val="21"/>
          <w:szCs w:val="21"/>
        </w:rPr>
        <w:t>boolean</w:t>
      </w:r>
      <w:proofErr w:type="spellEnd"/>
      <w:r w:rsidRPr="00283629">
        <w:rPr>
          <w:rFonts w:ascii="Consolas" w:eastAsia="Times New Roman" w:hAnsi="Consolas" w:cs="Times New Roman"/>
          <w:color w:val="D4D4D4"/>
          <w:sz w:val="21"/>
          <w:szCs w:val="21"/>
        </w:rPr>
        <w:t xml:space="preserve"> = </w:t>
      </w:r>
      <w:proofErr w:type="spellStart"/>
      <w:proofErr w:type="gramStart"/>
      <w:r w:rsidRPr="00283629">
        <w:rPr>
          <w:rFonts w:ascii="Consolas" w:eastAsia="Times New Roman" w:hAnsi="Consolas" w:cs="Times New Roman"/>
          <w:color w:val="DCDCAA"/>
          <w:sz w:val="21"/>
          <w:szCs w:val="21"/>
        </w:rPr>
        <w:t>isLandscape</w:t>
      </w:r>
      <w:proofErr w:type="spellEnd"/>
      <w:r w:rsidRPr="00283629">
        <w:rPr>
          <w:rFonts w:ascii="Consolas" w:eastAsia="Times New Roman" w:hAnsi="Consolas" w:cs="Times New Roman"/>
          <w:color w:val="D4D4D4"/>
          <w:sz w:val="21"/>
          <w:szCs w:val="21"/>
        </w:rPr>
        <w:t>(</w:t>
      </w:r>
      <w:proofErr w:type="gramEnd"/>
      <w:r w:rsidRPr="00283629">
        <w:rPr>
          <w:rFonts w:ascii="Consolas" w:eastAsia="Times New Roman" w:hAnsi="Consolas" w:cs="Times New Roman"/>
          <w:color w:val="B5CEA8"/>
          <w:sz w:val="21"/>
          <w:szCs w:val="21"/>
        </w:rPr>
        <w:t>1</w:t>
      </w:r>
      <w:r w:rsidRPr="00283629">
        <w:rPr>
          <w:rFonts w:ascii="Consolas" w:eastAsia="Times New Roman" w:hAnsi="Consolas" w:cs="Times New Roman"/>
          <w:color w:val="D4D4D4"/>
          <w:sz w:val="21"/>
          <w:szCs w:val="21"/>
        </w:rPr>
        <w:t xml:space="preserve">, </w:t>
      </w:r>
      <w:r w:rsidRPr="00283629">
        <w:rPr>
          <w:rFonts w:ascii="Consolas" w:eastAsia="Times New Roman" w:hAnsi="Consolas" w:cs="Times New Roman"/>
          <w:color w:val="B5CEA8"/>
          <w:sz w:val="21"/>
          <w:szCs w:val="21"/>
        </w:rPr>
        <w:t>2</w:t>
      </w:r>
      <w:r w:rsidRPr="00283629">
        <w:rPr>
          <w:rFonts w:ascii="Consolas" w:eastAsia="Times New Roman" w:hAnsi="Consolas" w:cs="Times New Roman"/>
          <w:color w:val="D4D4D4"/>
          <w:sz w:val="21"/>
          <w:szCs w:val="21"/>
        </w:rPr>
        <w:t>);</w:t>
      </w:r>
    </w:p>
    <w:p w14:paraId="16C56C21" w14:textId="77777777" w:rsidR="00E65791" w:rsidRPr="00283629" w:rsidRDefault="00E65791" w:rsidP="00E65791">
      <w:pPr>
        <w:shd w:val="clear" w:color="auto" w:fill="1E1E1E"/>
        <w:spacing w:after="0" w:line="285" w:lineRule="atLeast"/>
        <w:rPr>
          <w:rFonts w:ascii="Consolas" w:eastAsia="Times New Roman" w:hAnsi="Consolas" w:cs="Times New Roman"/>
          <w:color w:val="D4D4D4"/>
          <w:sz w:val="21"/>
          <w:szCs w:val="21"/>
        </w:rPr>
      </w:pPr>
      <w:r w:rsidRPr="00283629">
        <w:rPr>
          <w:rFonts w:ascii="Consolas" w:eastAsia="Times New Roman" w:hAnsi="Consolas" w:cs="Times New Roman"/>
          <w:color w:val="9CDCFE"/>
          <w:sz w:val="21"/>
          <w:szCs w:val="21"/>
        </w:rPr>
        <w:t>console</w:t>
      </w:r>
      <w:r w:rsidRPr="00283629">
        <w:rPr>
          <w:rFonts w:ascii="Consolas" w:eastAsia="Times New Roman" w:hAnsi="Consolas" w:cs="Times New Roman"/>
          <w:color w:val="D4D4D4"/>
          <w:sz w:val="21"/>
          <w:szCs w:val="21"/>
        </w:rPr>
        <w:t>.</w:t>
      </w:r>
      <w:r w:rsidRPr="00283629">
        <w:rPr>
          <w:rFonts w:ascii="Consolas" w:eastAsia="Times New Roman" w:hAnsi="Consolas" w:cs="Times New Roman"/>
          <w:color w:val="DCDCAA"/>
          <w:sz w:val="21"/>
          <w:szCs w:val="21"/>
        </w:rPr>
        <w:t>log</w:t>
      </w:r>
      <w:r w:rsidRPr="00283629">
        <w:rPr>
          <w:rFonts w:ascii="Consolas" w:eastAsia="Times New Roman" w:hAnsi="Consolas" w:cs="Times New Roman"/>
          <w:color w:val="D4D4D4"/>
          <w:sz w:val="21"/>
          <w:szCs w:val="21"/>
        </w:rPr>
        <w:t>(</w:t>
      </w:r>
      <w:proofErr w:type="spellStart"/>
      <w:r w:rsidRPr="00283629">
        <w:rPr>
          <w:rFonts w:ascii="Consolas" w:eastAsia="Times New Roman" w:hAnsi="Consolas" w:cs="Times New Roman"/>
          <w:color w:val="9CDCFE"/>
          <w:sz w:val="21"/>
          <w:szCs w:val="21"/>
        </w:rPr>
        <w:t>boolean</w:t>
      </w:r>
      <w:proofErr w:type="spellEnd"/>
      <w:r w:rsidRPr="00283629">
        <w:rPr>
          <w:rFonts w:ascii="Consolas" w:eastAsia="Times New Roman" w:hAnsi="Consolas" w:cs="Times New Roman"/>
          <w:color w:val="D4D4D4"/>
          <w:sz w:val="21"/>
          <w:szCs w:val="21"/>
        </w:rPr>
        <w:t>);</w:t>
      </w:r>
    </w:p>
    <w:p w14:paraId="2ED1DBB2" w14:textId="77777777" w:rsidR="00E65791" w:rsidRPr="00283629" w:rsidRDefault="00E65791" w:rsidP="00E65791">
      <w:pPr>
        <w:shd w:val="clear" w:color="auto" w:fill="1E1E1E"/>
        <w:spacing w:after="0" w:line="285" w:lineRule="atLeast"/>
        <w:rPr>
          <w:rFonts w:ascii="Consolas" w:eastAsia="Times New Roman" w:hAnsi="Consolas" w:cs="Times New Roman"/>
          <w:color w:val="D4D4D4"/>
          <w:sz w:val="21"/>
          <w:szCs w:val="21"/>
        </w:rPr>
      </w:pPr>
    </w:p>
    <w:p w14:paraId="43E60DDC" w14:textId="77777777" w:rsidR="00E65791" w:rsidRPr="00283629" w:rsidRDefault="00E65791" w:rsidP="00E65791">
      <w:pPr>
        <w:shd w:val="clear" w:color="auto" w:fill="1E1E1E"/>
        <w:spacing w:after="0" w:line="285" w:lineRule="atLeast"/>
        <w:rPr>
          <w:rFonts w:ascii="Consolas" w:eastAsia="Times New Roman" w:hAnsi="Consolas" w:cs="Times New Roman"/>
          <w:color w:val="D4D4D4"/>
          <w:sz w:val="21"/>
          <w:szCs w:val="21"/>
        </w:rPr>
      </w:pPr>
      <w:r w:rsidRPr="00283629">
        <w:rPr>
          <w:rFonts w:ascii="Consolas" w:eastAsia="Times New Roman" w:hAnsi="Consolas" w:cs="Times New Roman"/>
          <w:color w:val="569CD6"/>
          <w:sz w:val="21"/>
          <w:szCs w:val="21"/>
        </w:rPr>
        <w:t>function</w:t>
      </w:r>
      <w:r w:rsidRPr="00283629">
        <w:rPr>
          <w:rFonts w:ascii="Consolas" w:eastAsia="Times New Roman" w:hAnsi="Consolas" w:cs="Times New Roman"/>
          <w:color w:val="D4D4D4"/>
          <w:sz w:val="21"/>
          <w:szCs w:val="21"/>
        </w:rPr>
        <w:t xml:space="preserve"> </w:t>
      </w:r>
      <w:proofErr w:type="spellStart"/>
      <w:proofErr w:type="gramStart"/>
      <w:r w:rsidRPr="00283629">
        <w:rPr>
          <w:rFonts w:ascii="Consolas" w:eastAsia="Times New Roman" w:hAnsi="Consolas" w:cs="Times New Roman"/>
          <w:color w:val="DCDCAA"/>
          <w:sz w:val="21"/>
          <w:szCs w:val="21"/>
        </w:rPr>
        <w:t>isLandscape</w:t>
      </w:r>
      <w:proofErr w:type="spellEnd"/>
      <w:r w:rsidRPr="00283629">
        <w:rPr>
          <w:rFonts w:ascii="Consolas" w:eastAsia="Times New Roman" w:hAnsi="Consolas" w:cs="Times New Roman"/>
          <w:color w:val="D4D4D4"/>
          <w:sz w:val="21"/>
          <w:szCs w:val="21"/>
        </w:rPr>
        <w:t>(</w:t>
      </w:r>
      <w:proofErr w:type="gramEnd"/>
      <w:r w:rsidRPr="00283629">
        <w:rPr>
          <w:rFonts w:ascii="Consolas" w:eastAsia="Times New Roman" w:hAnsi="Consolas" w:cs="Times New Roman"/>
          <w:color w:val="9CDCFE"/>
          <w:sz w:val="21"/>
          <w:szCs w:val="21"/>
        </w:rPr>
        <w:t>w</w:t>
      </w:r>
      <w:r w:rsidRPr="00283629">
        <w:rPr>
          <w:rFonts w:ascii="Consolas" w:eastAsia="Times New Roman" w:hAnsi="Consolas" w:cs="Times New Roman"/>
          <w:color w:val="D4D4D4"/>
          <w:sz w:val="21"/>
          <w:szCs w:val="21"/>
        </w:rPr>
        <w:t xml:space="preserve">, </w:t>
      </w:r>
      <w:r w:rsidRPr="00283629">
        <w:rPr>
          <w:rFonts w:ascii="Consolas" w:eastAsia="Times New Roman" w:hAnsi="Consolas" w:cs="Times New Roman"/>
          <w:color w:val="9CDCFE"/>
          <w:sz w:val="21"/>
          <w:szCs w:val="21"/>
        </w:rPr>
        <w:t>h</w:t>
      </w:r>
      <w:r w:rsidRPr="00283629">
        <w:rPr>
          <w:rFonts w:ascii="Consolas" w:eastAsia="Times New Roman" w:hAnsi="Consolas" w:cs="Times New Roman"/>
          <w:color w:val="D4D4D4"/>
          <w:sz w:val="21"/>
          <w:szCs w:val="21"/>
        </w:rPr>
        <w:t>) {</w:t>
      </w:r>
    </w:p>
    <w:p w14:paraId="6BAE94B9" w14:textId="77777777" w:rsidR="00E65791" w:rsidRPr="00283629" w:rsidRDefault="00E65791" w:rsidP="00E65791">
      <w:pPr>
        <w:shd w:val="clear" w:color="auto" w:fill="1E1E1E"/>
        <w:spacing w:after="0" w:line="285" w:lineRule="atLeast"/>
        <w:rPr>
          <w:rFonts w:ascii="Consolas" w:eastAsia="Times New Roman" w:hAnsi="Consolas" w:cs="Times New Roman"/>
          <w:color w:val="D4D4D4"/>
          <w:sz w:val="21"/>
          <w:szCs w:val="21"/>
        </w:rPr>
      </w:pPr>
      <w:r w:rsidRPr="00283629">
        <w:rPr>
          <w:rFonts w:ascii="Consolas" w:eastAsia="Times New Roman" w:hAnsi="Consolas" w:cs="Times New Roman"/>
          <w:color w:val="D4D4D4"/>
          <w:sz w:val="21"/>
          <w:szCs w:val="21"/>
        </w:rPr>
        <w:t xml:space="preserve">    </w:t>
      </w:r>
      <w:r w:rsidRPr="00283629">
        <w:rPr>
          <w:rFonts w:ascii="Consolas" w:eastAsia="Times New Roman" w:hAnsi="Consolas" w:cs="Times New Roman"/>
          <w:color w:val="C586C0"/>
          <w:sz w:val="21"/>
          <w:szCs w:val="21"/>
        </w:rPr>
        <w:t>return</w:t>
      </w:r>
      <w:r w:rsidRPr="00283629">
        <w:rPr>
          <w:rFonts w:ascii="Consolas" w:eastAsia="Times New Roman" w:hAnsi="Consolas" w:cs="Times New Roman"/>
          <w:color w:val="D4D4D4"/>
          <w:sz w:val="21"/>
          <w:szCs w:val="21"/>
        </w:rPr>
        <w:t xml:space="preserve"> (</w:t>
      </w:r>
      <w:r w:rsidRPr="00283629">
        <w:rPr>
          <w:rFonts w:ascii="Consolas" w:eastAsia="Times New Roman" w:hAnsi="Consolas" w:cs="Times New Roman"/>
          <w:color w:val="9CDCFE"/>
          <w:sz w:val="21"/>
          <w:szCs w:val="21"/>
        </w:rPr>
        <w:t>w</w:t>
      </w:r>
      <w:r w:rsidRPr="00283629">
        <w:rPr>
          <w:rFonts w:ascii="Consolas" w:eastAsia="Times New Roman" w:hAnsi="Consolas" w:cs="Times New Roman"/>
          <w:color w:val="D4D4D4"/>
          <w:sz w:val="21"/>
          <w:szCs w:val="21"/>
        </w:rPr>
        <w:t xml:space="preserve"> &gt; </w:t>
      </w:r>
      <w:r w:rsidRPr="00283629">
        <w:rPr>
          <w:rFonts w:ascii="Consolas" w:eastAsia="Times New Roman" w:hAnsi="Consolas" w:cs="Times New Roman"/>
          <w:color w:val="9CDCFE"/>
          <w:sz w:val="21"/>
          <w:szCs w:val="21"/>
        </w:rPr>
        <w:t>h</w:t>
      </w:r>
      <w:proofErr w:type="gramStart"/>
      <w:r w:rsidRPr="00283629">
        <w:rPr>
          <w:rFonts w:ascii="Consolas" w:eastAsia="Times New Roman" w:hAnsi="Consolas" w:cs="Times New Roman"/>
          <w:color w:val="D4D4D4"/>
          <w:sz w:val="21"/>
          <w:szCs w:val="21"/>
        </w:rPr>
        <w:t>) ?</w:t>
      </w:r>
      <w:proofErr w:type="gramEnd"/>
      <w:r w:rsidRPr="00283629">
        <w:rPr>
          <w:rFonts w:ascii="Consolas" w:eastAsia="Times New Roman" w:hAnsi="Consolas" w:cs="Times New Roman"/>
          <w:color w:val="D4D4D4"/>
          <w:sz w:val="21"/>
          <w:szCs w:val="21"/>
        </w:rPr>
        <w:t xml:space="preserve"> </w:t>
      </w:r>
      <w:r w:rsidRPr="00283629">
        <w:rPr>
          <w:rFonts w:ascii="Consolas" w:eastAsia="Times New Roman" w:hAnsi="Consolas" w:cs="Times New Roman"/>
          <w:color w:val="CE9178"/>
          <w:sz w:val="21"/>
          <w:szCs w:val="21"/>
        </w:rPr>
        <w:t>'true</w:t>
      </w:r>
      <w:proofErr w:type="gramStart"/>
      <w:r w:rsidRPr="00283629">
        <w:rPr>
          <w:rFonts w:ascii="Consolas" w:eastAsia="Times New Roman" w:hAnsi="Consolas" w:cs="Times New Roman"/>
          <w:color w:val="CE9178"/>
          <w:sz w:val="21"/>
          <w:szCs w:val="21"/>
        </w:rPr>
        <w:t>'</w:t>
      </w:r>
      <w:r w:rsidRPr="00283629">
        <w:rPr>
          <w:rFonts w:ascii="Consolas" w:eastAsia="Times New Roman" w:hAnsi="Consolas" w:cs="Times New Roman"/>
          <w:color w:val="D4D4D4"/>
          <w:sz w:val="21"/>
          <w:szCs w:val="21"/>
        </w:rPr>
        <w:t xml:space="preserve"> :</w:t>
      </w:r>
      <w:proofErr w:type="gramEnd"/>
      <w:r w:rsidRPr="00283629">
        <w:rPr>
          <w:rFonts w:ascii="Consolas" w:eastAsia="Times New Roman" w:hAnsi="Consolas" w:cs="Times New Roman"/>
          <w:color w:val="D4D4D4"/>
          <w:sz w:val="21"/>
          <w:szCs w:val="21"/>
        </w:rPr>
        <w:t xml:space="preserve"> </w:t>
      </w:r>
      <w:r w:rsidRPr="00283629">
        <w:rPr>
          <w:rFonts w:ascii="Consolas" w:eastAsia="Times New Roman" w:hAnsi="Consolas" w:cs="Times New Roman"/>
          <w:color w:val="CE9178"/>
          <w:sz w:val="21"/>
          <w:szCs w:val="21"/>
        </w:rPr>
        <w:t>'False'</w:t>
      </w:r>
      <w:r w:rsidRPr="00283629">
        <w:rPr>
          <w:rFonts w:ascii="Consolas" w:eastAsia="Times New Roman" w:hAnsi="Consolas" w:cs="Times New Roman"/>
          <w:color w:val="D4D4D4"/>
          <w:sz w:val="21"/>
          <w:szCs w:val="21"/>
        </w:rPr>
        <w:t xml:space="preserve">; </w:t>
      </w:r>
    </w:p>
    <w:p w14:paraId="238C7B50" w14:textId="77777777" w:rsidR="00E65791" w:rsidRPr="00283629" w:rsidRDefault="00E65791" w:rsidP="00E65791">
      <w:pPr>
        <w:shd w:val="clear" w:color="auto" w:fill="1E1E1E"/>
        <w:spacing w:after="0" w:line="285" w:lineRule="atLeast"/>
        <w:rPr>
          <w:rFonts w:ascii="Consolas" w:eastAsia="Times New Roman" w:hAnsi="Consolas" w:cs="Times New Roman"/>
          <w:color w:val="D4D4D4"/>
          <w:sz w:val="21"/>
          <w:szCs w:val="21"/>
        </w:rPr>
      </w:pPr>
      <w:r w:rsidRPr="00283629">
        <w:rPr>
          <w:rFonts w:ascii="Consolas" w:eastAsia="Times New Roman" w:hAnsi="Consolas" w:cs="Times New Roman"/>
          <w:color w:val="D4D4D4"/>
          <w:sz w:val="21"/>
          <w:szCs w:val="21"/>
        </w:rPr>
        <w:t>}</w:t>
      </w:r>
    </w:p>
    <w:p w14:paraId="5F637A83" w14:textId="77777777" w:rsidR="00E65791" w:rsidRDefault="00E65791" w:rsidP="00E65791">
      <w:pPr>
        <w:pStyle w:val="NoSpacing"/>
      </w:pPr>
    </w:p>
    <w:p w14:paraId="065FD440" w14:textId="77777777" w:rsidR="00E65791" w:rsidRDefault="00E65791" w:rsidP="00E65791">
      <w:pPr>
        <w:pStyle w:val="NoSpacing"/>
      </w:pPr>
    </w:p>
    <w:p w14:paraId="255E5ADE" w14:textId="77777777" w:rsidR="00E65791" w:rsidRDefault="00E65791" w:rsidP="00E65791">
      <w:pPr>
        <w:pStyle w:val="NoSpacing"/>
      </w:pPr>
      <w:r>
        <w:t xml:space="preserve">Now, we do it </w:t>
      </w:r>
      <w:proofErr w:type="spellStart"/>
      <w:r>
        <w:t>Mosh’s</w:t>
      </w:r>
      <w:proofErr w:type="spellEnd"/>
      <w:r>
        <w:t xml:space="preserve"> way.</w:t>
      </w:r>
    </w:p>
    <w:p w14:paraId="2FD0B24B" w14:textId="77777777" w:rsidR="00E65791" w:rsidRDefault="00E65791" w:rsidP="00E65791">
      <w:pPr>
        <w:pStyle w:val="NoSpacing"/>
      </w:pPr>
    </w:p>
    <w:p w14:paraId="7454B133" w14:textId="77777777" w:rsidR="00E65791" w:rsidRPr="00882EB5" w:rsidRDefault="00E65791" w:rsidP="00E65791">
      <w:pPr>
        <w:shd w:val="clear" w:color="auto" w:fill="1E1E1E"/>
        <w:spacing w:after="0" w:line="285" w:lineRule="atLeast"/>
        <w:rPr>
          <w:rFonts w:ascii="Consolas" w:eastAsia="Times New Roman" w:hAnsi="Consolas" w:cs="Times New Roman"/>
          <w:color w:val="D4D4D4"/>
          <w:sz w:val="21"/>
          <w:szCs w:val="21"/>
        </w:rPr>
      </w:pPr>
      <w:r w:rsidRPr="00882EB5">
        <w:rPr>
          <w:rFonts w:ascii="Consolas" w:eastAsia="Times New Roman" w:hAnsi="Consolas" w:cs="Times New Roman"/>
          <w:color w:val="569CD6"/>
          <w:sz w:val="21"/>
          <w:szCs w:val="21"/>
        </w:rPr>
        <w:t>function</w:t>
      </w:r>
      <w:r w:rsidRPr="00882EB5">
        <w:rPr>
          <w:rFonts w:ascii="Consolas" w:eastAsia="Times New Roman" w:hAnsi="Consolas" w:cs="Times New Roman"/>
          <w:color w:val="D4D4D4"/>
          <w:sz w:val="21"/>
          <w:szCs w:val="21"/>
        </w:rPr>
        <w:t xml:space="preserve"> </w:t>
      </w:r>
      <w:proofErr w:type="spellStart"/>
      <w:proofErr w:type="gramStart"/>
      <w:r w:rsidRPr="00882EB5">
        <w:rPr>
          <w:rFonts w:ascii="Consolas" w:eastAsia="Times New Roman" w:hAnsi="Consolas" w:cs="Times New Roman"/>
          <w:color w:val="DCDCAA"/>
          <w:sz w:val="21"/>
          <w:szCs w:val="21"/>
        </w:rPr>
        <w:t>isLandscape</w:t>
      </w:r>
      <w:proofErr w:type="spellEnd"/>
      <w:r w:rsidRPr="00882EB5">
        <w:rPr>
          <w:rFonts w:ascii="Consolas" w:eastAsia="Times New Roman" w:hAnsi="Consolas" w:cs="Times New Roman"/>
          <w:color w:val="D4D4D4"/>
          <w:sz w:val="21"/>
          <w:szCs w:val="21"/>
        </w:rPr>
        <w:t>(</w:t>
      </w:r>
      <w:proofErr w:type="gramEnd"/>
      <w:r w:rsidRPr="00882EB5">
        <w:rPr>
          <w:rFonts w:ascii="Consolas" w:eastAsia="Times New Roman" w:hAnsi="Consolas" w:cs="Times New Roman"/>
          <w:color w:val="9CDCFE"/>
          <w:sz w:val="21"/>
          <w:szCs w:val="21"/>
        </w:rPr>
        <w:t>width</w:t>
      </w:r>
      <w:r w:rsidRPr="00882EB5">
        <w:rPr>
          <w:rFonts w:ascii="Consolas" w:eastAsia="Times New Roman" w:hAnsi="Consolas" w:cs="Times New Roman"/>
          <w:color w:val="D4D4D4"/>
          <w:sz w:val="21"/>
          <w:szCs w:val="21"/>
        </w:rPr>
        <w:t xml:space="preserve">, </w:t>
      </w:r>
      <w:r w:rsidRPr="00882EB5">
        <w:rPr>
          <w:rFonts w:ascii="Consolas" w:eastAsia="Times New Roman" w:hAnsi="Consolas" w:cs="Times New Roman"/>
          <w:color w:val="9CDCFE"/>
          <w:sz w:val="21"/>
          <w:szCs w:val="21"/>
        </w:rPr>
        <w:t>height</w:t>
      </w:r>
      <w:r w:rsidRPr="00882EB5">
        <w:rPr>
          <w:rFonts w:ascii="Consolas" w:eastAsia="Times New Roman" w:hAnsi="Consolas" w:cs="Times New Roman"/>
          <w:color w:val="D4D4D4"/>
          <w:sz w:val="21"/>
          <w:szCs w:val="21"/>
        </w:rPr>
        <w:t>) {</w:t>
      </w:r>
    </w:p>
    <w:p w14:paraId="701ED614" w14:textId="77777777" w:rsidR="00E65791" w:rsidRPr="00882EB5" w:rsidRDefault="00E65791" w:rsidP="00E65791">
      <w:pPr>
        <w:shd w:val="clear" w:color="auto" w:fill="1E1E1E"/>
        <w:spacing w:after="0" w:line="285" w:lineRule="atLeast"/>
        <w:rPr>
          <w:rFonts w:ascii="Consolas" w:eastAsia="Times New Roman" w:hAnsi="Consolas" w:cs="Times New Roman"/>
          <w:color w:val="D4D4D4"/>
          <w:sz w:val="21"/>
          <w:szCs w:val="21"/>
        </w:rPr>
      </w:pPr>
      <w:r w:rsidRPr="00882EB5">
        <w:rPr>
          <w:rFonts w:ascii="Consolas" w:eastAsia="Times New Roman" w:hAnsi="Consolas" w:cs="Times New Roman"/>
          <w:color w:val="D4D4D4"/>
          <w:sz w:val="21"/>
          <w:szCs w:val="21"/>
        </w:rPr>
        <w:t xml:space="preserve">    </w:t>
      </w:r>
      <w:r w:rsidRPr="00882EB5">
        <w:rPr>
          <w:rFonts w:ascii="Consolas" w:eastAsia="Times New Roman" w:hAnsi="Consolas" w:cs="Times New Roman"/>
          <w:color w:val="C586C0"/>
          <w:sz w:val="21"/>
          <w:szCs w:val="21"/>
        </w:rPr>
        <w:t>if</w:t>
      </w:r>
      <w:r w:rsidRPr="00882EB5">
        <w:rPr>
          <w:rFonts w:ascii="Consolas" w:eastAsia="Times New Roman" w:hAnsi="Consolas" w:cs="Times New Roman"/>
          <w:color w:val="D4D4D4"/>
          <w:sz w:val="21"/>
          <w:szCs w:val="21"/>
        </w:rPr>
        <w:t xml:space="preserve"> (</w:t>
      </w:r>
      <w:r w:rsidRPr="00882EB5">
        <w:rPr>
          <w:rFonts w:ascii="Consolas" w:eastAsia="Times New Roman" w:hAnsi="Consolas" w:cs="Times New Roman"/>
          <w:color w:val="9CDCFE"/>
          <w:sz w:val="21"/>
          <w:szCs w:val="21"/>
        </w:rPr>
        <w:t>width</w:t>
      </w:r>
      <w:r w:rsidRPr="00882EB5">
        <w:rPr>
          <w:rFonts w:ascii="Consolas" w:eastAsia="Times New Roman" w:hAnsi="Consolas" w:cs="Times New Roman"/>
          <w:color w:val="D4D4D4"/>
          <w:sz w:val="21"/>
          <w:szCs w:val="21"/>
        </w:rPr>
        <w:t xml:space="preserve"> &gt; </w:t>
      </w:r>
      <w:r w:rsidRPr="00882EB5">
        <w:rPr>
          <w:rFonts w:ascii="Consolas" w:eastAsia="Times New Roman" w:hAnsi="Consolas" w:cs="Times New Roman"/>
          <w:color w:val="9CDCFE"/>
          <w:sz w:val="21"/>
          <w:szCs w:val="21"/>
        </w:rPr>
        <w:t>height</w:t>
      </w:r>
      <w:r w:rsidRPr="00882EB5">
        <w:rPr>
          <w:rFonts w:ascii="Consolas" w:eastAsia="Times New Roman" w:hAnsi="Consolas" w:cs="Times New Roman"/>
          <w:color w:val="D4D4D4"/>
          <w:sz w:val="21"/>
          <w:szCs w:val="21"/>
        </w:rPr>
        <w:t xml:space="preserve">) </w:t>
      </w:r>
      <w:r w:rsidRPr="00882EB5">
        <w:rPr>
          <w:rFonts w:ascii="Consolas" w:eastAsia="Times New Roman" w:hAnsi="Consolas" w:cs="Times New Roman"/>
          <w:color w:val="C586C0"/>
          <w:sz w:val="21"/>
          <w:szCs w:val="21"/>
        </w:rPr>
        <w:t>return</w:t>
      </w:r>
      <w:r w:rsidRPr="00882EB5">
        <w:rPr>
          <w:rFonts w:ascii="Consolas" w:eastAsia="Times New Roman" w:hAnsi="Consolas" w:cs="Times New Roman"/>
          <w:color w:val="D4D4D4"/>
          <w:sz w:val="21"/>
          <w:szCs w:val="21"/>
        </w:rPr>
        <w:t xml:space="preserve"> </w:t>
      </w:r>
      <w:r w:rsidRPr="00882EB5">
        <w:rPr>
          <w:rFonts w:ascii="Consolas" w:eastAsia="Times New Roman" w:hAnsi="Consolas" w:cs="Times New Roman"/>
          <w:color w:val="569CD6"/>
          <w:sz w:val="21"/>
          <w:szCs w:val="21"/>
        </w:rPr>
        <w:t>true</w:t>
      </w:r>
      <w:r w:rsidRPr="00882EB5">
        <w:rPr>
          <w:rFonts w:ascii="Consolas" w:eastAsia="Times New Roman" w:hAnsi="Consolas" w:cs="Times New Roman"/>
          <w:color w:val="D4D4D4"/>
          <w:sz w:val="21"/>
          <w:szCs w:val="21"/>
        </w:rPr>
        <w:t>;</w:t>
      </w:r>
    </w:p>
    <w:p w14:paraId="6A07B479" w14:textId="77777777" w:rsidR="00E65791" w:rsidRPr="00882EB5" w:rsidRDefault="00E65791" w:rsidP="00E65791">
      <w:pPr>
        <w:shd w:val="clear" w:color="auto" w:fill="1E1E1E"/>
        <w:spacing w:after="0" w:line="285" w:lineRule="atLeast"/>
        <w:rPr>
          <w:rFonts w:ascii="Consolas" w:eastAsia="Times New Roman" w:hAnsi="Consolas" w:cs="Times New Roman"/>
          <w:color w:val="D4D4D4"/>
          <w:sz w:val="21"/>
          <w:szCs w:val="21"/>
        </w:rPr>
      </w:pPr>
      <w:r w:rsidRPr="00882EB5">
        <w:rPr>
          <w:rFonts w:ascii="Consolas" w:eastAsia="Times New Roman" w:hAnsi="Consolas" w:cs="Times New Roman"/>
          <w:color w:val="D4D4D4"/>
          <w:sz w:val="21"/>
          <w:szCs w:val="21"/>
        </w:rPr>
        <w:t xml:space="preserve">    </w:t>
      </w:r>
      <w:r w:rsidRPr="00882EB5">
        <w:rPr>
          <w:rFonts w:ascii="Consolas" w:eastAsia="Times New Roman" w:hAnsi="Consolas" w:cs="Times New Roman"/>
          <w:color w:val="C586C0"/>
          <w:sz w:val="21"/>
          <w:szCs w:val="21"/>
        </w:rPr>
        <w:t>return</w:t>
      </w:r>
      <w:r w:rsidRPr="00882EB5">
        <w:rPr>
          <w:rFonts w:ascii="Consolas" w:eastAsia="Times New Roman" w:hAnsi="Consolas" w:cs="Times New Roman"/>
          <w:color w:val="D4D4D4"/>
          <w:sz w:val="21"/>
          <w:szCs w:val="21"/>
        </w:rPr>
        <w:t xml:space="preserve"> </w:t>
      </w:r>
      <w:r w:rsidRPr="00882EB5">
        <w:rPr>
          <w:rFonts w:ascii="Consolas" w:eastAsia="Times New Roman" w:hAnsi="Consolas" w:cs="Times New Roman"/>
          <w:color w:val="569CD6"/>
          <w:sz w:val="21"/>
          <w:szCs w:val="21"/>
        </w:rPr>
        <w:t>false</w:t>
      </w:r>
      <w:r w:rsidRPr="00882EB5">
        <w:rPr>
          <w:rFonts w:ascii="Consolas" w:eastAsia="Times New Roman" w:hAnsi="Consolas" w:cs="Times New Roman"/>
          <w:color w:val="D4D4D4"/>
          <w:sz w:val="21"/>
          <w:szCs w:val="21"/>
        </w:rPr>
        <w:t>;</w:t>
      </w:r>
    </w:p>
    <w:p w14:paraId="44A385DC" w14:textId="77777777" w:rsidR="00E65791" w:rsidRPr="00882EB5" w:rsidRDefault="00E65791" w:rsidP="00E65791">
      <w:pPr>
        <w:shd w:val="clear" w:color="auto" w:fill="1E1E1E"/>
        <w:spacing w:after="0" w:line="285" w:lineRule="atLeast"/>
        <w:rPr>
          <w:rFonts w:ascii="Consolas" w:eastAsia="Times New Roman" w:hAnsi="Consolas" w:cs="Times New Roman"/>
          <w:color w:val="D4D4D4"/>
          <w:sz w:val="21"/>
          <w:szCs w:val="21"/>
        </w:rPr>
      </w:pPr>
      <w:r w:rsidRPr="00882EB5">
        <w:rPr>
          <w:rFonts w:ascii="Consolas" w:eastAsia="Times New Roman" w:hAnsi="Consolas" w:cs="Times New Roman"/>
          <w:color w:val="D4D4D4"/>
          <w:sz w:val="21"/>
          <w:szCs w:val="21"/>
        </w:rPr>
        <w:t>}</w:t>
      </w:r>
    </w:p>
    <w:p w14:paraId="50532515" w14:textId="77777777" w:rsidR="00E65791" w:rsidRDefault="00E65791" w:rsidP="00E65791">
      <w:pPr>
        <w:pStyle w:val="NoSpacing"/>
      </w:pPr>
    </w:p>
    <w:p w14:paraId="20C28081" w14:textId="77777777" w:rsidR="00E65791" w:rsidRDefault="00E65791" w:rsidP="00E65791">
      <w:pPr>
        <w:pStyle w:val="NoSpacing"/>
      </w:pPr>
    </w:p>
    <w:p w14:paraId="60C8A197" w14:textId="77777777" w:rsidR="00E65791" w:rsidRDefault="00E65791" w:rsidP="00E65791">
      <w:pPr>
        <w:pStyle w:val="NoSpacing"/>
      </w:pPr>
      <w:r>
        <w:t>Using the conditional operator:</w:t>
      </w:r>
    </w:p>
    <w:p w14:paraId="0BEBF7B3" w14:textId="77777777" w:rsidR="00E65791" w:rsidRPr="00882EB5" w:rsidRDefault="00E65791" w:rsidP="00E65791">
      <w:pPr>
        <w:shd w:val="clear" w:color="auto" w:fill="1E1E1E"/>
        <w:spacing w:after="0" w:line="285" w:lineRule="atLeast"/>
        <w:rPr>
          <w:rFonts w:ascii="Consolas" w:eastAsia="Times New Roman" w:hAnsi="Consolas" w:cs="Times New Roman"/>
          <w:color w:val="D4D4D4"/>
          <w:sz w:val="21"/>
          <w:szCs w:val="21"/>
        </w:rPr>
      </w:pPr>
      <w:r w:rsidRPr="00882EB5">
        <w:rPr>
          <w:rFonts w:ascii="Consolas" w:eastAsia="Times New Roman" w:hAnsi="Consolas" w:cs="Times New Roman"/>
          <w:color w:val="569CD6"/>
          <w:sz w:val="21"/>
          <w:szCs w:val="21"/>
        </w:rPr>
        <w:t>function</w:t>
      </w:r>
      <w:r w:rsidRPr="00882EB5">
        <w:rPr>
          <w:rFonts w:ascii="Consolas" w:eastAsia="Times New Roman" w:hAnsi="Consolas" w:cs="Times New Roman"/>
          <w:color w:val="D4D4D4"/>
          <w:sz w:val="21"/>
          <w:szCs w:val="21"/>
        </w:rPr>
        <w:t xml:space="preserve"> </w:t>
      </w:r>
      <w:proofErr w:type="spellStart"/>
      <w:proofErr w:type="gramStart"/>
      <w:r w:rsidRPr="00882EB5">
        <w:rPr>
          <w:rFonts w:ascii="Consolas" w:eastAsia="Times New Roman" w:hAnsi="Consolas" w:cs="Times New Roman"/>
          <w:color w:val="DCDCAA"/>
          <w:sz w:val="21"/>
          <w:szCs w:val="21"/>
        </w:rPr>
        <w:t>isLandscape</w:t>
      </w:r>
      <w:proofErr w:type="spellEnd"/>
      <w:r w:rsidRPr="00882EB5">
        <w:rPr>
          <w:rFonts w:ascii="Consolas" w:eastAsia="Times New Roman" w:hAnsi="Consolas" w:cs="Times New Roman"/>
          <w:color w:val="D4D4D4"/>
          <w:sz w:val="21"/>
          <w:szCs w:val="21"/>
        </w:rPr>
        <w:t>(</w:t>
      </w:r>
      <w:proofErr w:type="gramEnd"/>
      <w:r w:rsidRPr="00882EB5">
        <w:rPr>
          <w:rFonts w:ascii="Consolas" w:eastAsia="Times New Roman" w:hAnsi="Consolas" w:cs="Times New Roman"/>
          <w:color w:val="9CDCFE"/>
          <w:sz w:val="21"/>
          <w:szCs w:val="21"/>
        </w:rPr>
        <w:t>width</w:t>
      </w:r>
      <w:r w:rsidRPr="00882EB5">
        <w:rPr>
          <w:rFonts w:ascii="Consolas" w:eastAsia="Times New Roman" w:hAnsi="Consolas" w:cs="Times New Roman"/>
          <w:color w:val="D4D4D4"/>
          <w:sz w:val="21"/>
          <w:szCs w:val="21"/>
        </w:rPr>
        <w:t xml:space="preserve">, </w:t>
      </w:r>
      <w:r w:rsidRPr="00882EB5">
        <w:rPr>
          <w:rFonts w:ascii="Consolas" w:eastAsia="Times New Roman" w:hAnsi="Consolas" w:cs="Times New Roman"/>
          <w:color w:val="9CDCFE"/>
          <w:sz w:val="21"/>
          <w:szCs w:val="21"/>
        </w:rPr>
        <w:t>height</w:t>
      </w:r>
      <w:r w:rsidRPr="00882EB5">
        <w:rPr>
          <w:rFonts w:ascii="Consolas" w:eastAsia="Times New Roman" w:hAnsi="Consolas" w:cs="Times New Roman"/>
          <w:color w:val="D4D4D4"/>
          <w:sz w:val="21"/>
          <w:szCs w:val="21"/>
        </w:rPr>
        <w:t>) {</w:t>
      </w:r>
    </w:p>
    <w:p w14:paraId="768A3955" w14:textId="77777777" w:rsidR="00E65791" w:rsidRPr="00882EB5" w:rsidRDefault="00E65791" w:rsidP="00E65791">
      <w:pPr>
        <w:shd w:val="clear" w:color="auto" w:fill="1E1E1E"/>
        <w:spacing w:after="0" w:line="285" w:lineRule="atLeast"/>
        <w:rPr>
          <w:rFonts w:ascii="Consolas" w:eastAsia="Times New Roman" w:hAnsi="Consolas" w:cs="Times New Roman"/>
          <w:color w:val="D4D4D4"/>
          <w:sz w:val="21"/>
          <w:szCs w:val="21"/>
        </w:rPr>
      </w:pPr>
      <w:r w:rsidRPr="00882EB5">
        <w:rPr>
          <w:rFonts w:ascii="Consolas" w:eastAsia="Times New Roman" w:hAnsi="Consolas" w:cs="Times New Roman"/>
          <w:color w:val="D4D4D4"/>
          <w:sz w:val="21"/>
          <w:szCs w:val="21"/>
        </w:rPr>
        <w:t xml:space="preserve">    </w:t>
      </w:r>
      <w:r w:rsidRPr="00882EB5">
        <w:rPr>
          <w:rFonts w:ascii="Consolas" w:eastAsia="Times New Roman" w:hAnsi="Consolas" w:cs="Times New Roman"/>
          <w:color w:val="C586C0"/>
          <w:sz w:val="21"/>
          <w:szCs w:val="21"/>
        </w:rPr>
        <w:t>return</w:t>
      </w:r>
      <w:r w:rsidRPr="00882EB5">
        <w:rPr>
          <w:rFonts w:ascii="Consolas" w:eastAsia="Times New Roman" w:hAnsi="Consolas" w:cs="Times New Roman"/>
          <w:color w:val="D4D4D4"/>
          <w:sz w:val="21"/>
          <w:szCs w:val="21"/>
        </w:rPr>
        <w:t xml:space="preserve"> (</w:t>
      </w:r>
      <w:r w:rsidRPr="00882EB5">
        <w:rPr>
          <w:rFonts w:ascii="Consolas" w:eastAsia="Times New Roman" w:hAnsi="Consolas" w:cs="Times New Roman"/>
          <w:color w:val="9CDCFE"/>
          <w:sz w:val="21"/>
          <w:szCs w:val="21"/>
        </w:rPr>
        <w:t>width</w:t>
      </w:r>
      <w:r w:rsidRPr="00882EB5">
        <w:rPr>
          <w:rFonts w:ascii="Consolas" w:eastAsia="Times New Roman" w:hAnsi="Consolas" w:cs="Times New Roman"/>
          <w:color w:val="D4D4D4"/>
          <w:sz w:val="21"/>
          <w:szCs w:val="21"/>
        </w:rPr>
        <w:t xml:space="preserve"> &gt; </w:t>
      </w:r>
      <w:r w:rsidRPr="00882EB5">
        <w:rPr>
          <w:rFonts w:ascii="Consolas" w:eastAsia="Times New Roman" w:hAnsi="Consolas" w:cs="Times New Roman"/>
          <w:color w:val="9CDCFE"/>
          <w:sz w:val="21"/>
          <w:szCs w:val="21"/>
        </w:rPr>
        <w:t>height</w:t>
      </w:r>
      <w:proofErr w:type="gramStart"/>
      <w:r w:rsidRPr="00882EB5">
        <w:rPr>
          <w:rFonts w:ascii="Consolas" w:eastAsia="Times New Roman" w:hAnsi="Consolas" w:cs="Times New Roman"/>
          <w:color w:val="D4D4D4"/>
          <w:sz w:val="21"/>
          <w:szCs w:val="21"/>
        </w:rPr>
        <w:t>) ?</w:t>
      </w:r>
      <w:proofErr w:type="gramEnd"/>
      <w:r w:rsidRPr="00882EB5">
        <w:rPr>
          <w:rFonts w:ascii="Consolas" w:eastAsia="Times New Roman" w:hAnsi="Consolas" w:cs="Times New Roman"/>
          <w:color w:val="D4D4D4"/>
          <w:sz w:val="21"/>
          <w:szCs w:val="21"/>
        </w:rPr>
        <w:t xml:space="preserve"> </w:t>
      </w:r>
      <w:r w:rsidRPr="00882EB5">
        <w:rPr>
          <w:rFonts w:ascii="Consolas" w:eastAsia="Times New Roman" w:hAnsi="Consolas" w:cs="Times New Roman"/>
          <w:color w:val="569CD6"/>
          <w:sz w:val="21"/>
          <w:szCs w:val="21"/>
        </w:rPr>
        <w:t>true</w:t>
      </w:r>
      <w:r w:rsidRPr="00882EB5">
        <w:rPr>
          <w:rFonts w:ascii="Consolas" w:eastAsia="Times New Roman" w:hAnsi="Consolas" w:cs="Times New Roman"/>
          <w:color w:val="D4D4D4"/>
          <w:sz w:val="21"/>
          <w:szCs w:val="21"/>
        </w:rPr>
        <w:t xml:space="preserve"> : </w:t>
      </w:r>
      <w:r w:rsidRPr="00882EB5">
        <w:rPr>
          <w:rFonts w:ascii="Consolas" w:eastAsia="Times New Roman" w:hAnsi="Consolas" w:cs="Times New Roman"/>
          <w:color w:val="569CD6"/>
          <w:sz w:val="21"/>
          <w:szCs w:val="21"/>
        </w:rPr>
        <w:t>false</w:t>
      </w:r>
      <w:r w:rsidRPr="00882EB5">
        <w:rPr>
          <w:rFonts w:ascii="Consolas" w:eastAsia="Times New Roman" w:hAnsi="Consolas" w:cs="Times New Roman"/>
          <w:color w:val="D4D4D4"/>
          <w:sz w:val="21"/>
          <w:szCs w:val="21"/>
        </w:rPr>
        <w:t xml:space="preserve">; </w:t>
      </w:r>
    </w:p>
    <w:p w14:paraId="2FC671A2" w14:textId="77777777" w:rsidR="00E65791" w:rsidRPr="00882EB5" w:rsidRDefault="00E65791" w:rsidP="00E65791">
      <w:pPr>
        <w:shd w:val="clear" w:color="auto" w:fill="1E1E1E"/>
        <w:spacing w:after="0" w:line="285" w:lineRule="atLeast"/>
        <w:rPr>
          <w:rFonts w:ascii="Consolas" w:eastAsia="Times New Roman" w:hAnsi="Consolas" w:cs="Times New Roman"/>
          <w:color w:val="D4D4D4"/>
          <w:sz w:val="21"/>
          <w:szCs w:val="21"/>
        </w:rPr>
      </w:pPr>
      <w:r w:rsidRPr="00882EB5">
        <w:rPr>
          <w:rFonts w:ascii="Consolas" w:eastAsia="Times New Roman" w:hAnsi="Consolas" w:cs="Times New Roman"/>
          <w:color w:val="D4D4D4"/>
          <w:sz w:val="21"/>
          <w:szCs w:val="21"/>
        </w:rPr>
        <w:t>}</w:t>
      </w:r>
    </w:p>
    <w:p w14:paraId="6B022226" w14:textId="77777777" w:rsidR="00E65791" w:rsidRDefault="00E65791" w:rsidP="00E65791">
      <w:pPr>
        <w:pStyle w:val="NoSpacing"/>
      </w:pPr>
    </w:p>
    <w:p w14:paraId="4BE504E3" w14:textId="77777777" w:rsidR="00E65791" w:rsidRDefault="00E65791" w:rsidP="00E65791">
      <w:pPr>
        <w:pStyle w:val="NoSpacing"/>
      </w:pPr>
    </w:p>
    <w:p w14:paraId="2BF966B0" w14:textId="77777777" w:rsidR="00E65791" w:rsidRDefault="00E65791" w:rsidP="00E65791">
      <w:pPr>
        <w:pStyle w:val="NoSpacing"/>
      </w:pPr>
      <w:r>
        <w:t xml:space="preserve">However, the code above “looks very amateurish.  You don’t want to return true or false explicitly.  This is very ugly”.  </w:t>
      </w:r>
    </w:p>
    <w:p w14:paraId="19E528D5" w14:textId="77777777" w:rsidR="00E65791" w:rsidRDefault="00E65791" w:rsidP="00E65791">
      <w:pPr>
        <w:pStyle w:val="NoSpacing"/>
      </w:pPr>
    </w:p>
    <w:p w14:paraId="075C4461" w14:textId="77777777" w:rsidR="00E65791" w:rsidRDefault="00E65791" w:rsidP="00E65791">
      <w:pPr>
        <w:pStyle w:val="NoSpacing"/>
      </w:pPr>
      <w:r>
        <w:t xml:space="preserve">The reason being that we can </w:t>
      </w:r>
      <w:r w:rsidRPr="00D73467">
        <w:t>delete</w:t>
      </w:r>
      <w:r>
        <w:t xml:space="preserve"> the </w:t>
      </w:r>
      <w:r w:rsidRPr="00D73467">
        <w:rPr>
          <w:highlight w:val="darkMagenta"/>
        </w:rPr>
        <w:t>conditional operator</w:t>
      </w:r>
      <w:r>
        <w:t>, “and simply return the value of this expression”.</w:t>
      </w:r>
    </w:p>
    <w:p w14:paraId="79B7FE46" w14:textId="77777777" w:rsidR="00E65791" w:rsidRPr="00882EB5" w:rsidRDefault="00E65791" w:rsidP="00E65791">
      <w:pPr>
        <w:shd w:val="clear" w:color="auto" w:fill="1E1E1E"/>
        <w:spacing w:after="0" w:line="285" w:lineRule="atLeast"/>
        <w:rPr>
          <w:rFonts w:ascii="Consolas" w:eastAsia="Times New Roman" w:hAnsi="Consolas" w:cs="Times New Roman"/>
          <w:color w:val="D4D4D4"/>
          <w:sz w:val="21"/>
          <w:szCs w:val="21"/>
        </w:rPr>
      </w:pPr>
      <w:r w:rsidRPr="00882EB5">
        <w:rPr>
          <w:rFonts w:ascii="Consolas" w:eastAsia="Times New Roman" w:hAnsi="Consolas" w:cs="Times New Roman"/>
          <w:color w:val="569CD6"/>
          <w:sz w:val="21"/>
          <w:szCs w:val="21"/>
        </w:rPr>
        <w:t>function</w:t>
      </w:r>
      <w:r w:rsidRPr="00882EB5">
        <w:rPr>
          <w:rFonts w:ascii="Consolas" w:eastAsia="Times New Roman" w:hAnsi="Consolas" w:cs="Times New Roman"/>
          <w:color w:val="D4D4D4"/>
          <w:sz w:val="21"/>
          <w:szCs w:val="21"/>
        </w:rPr>
        <w:t xml:space="preserve"> </w:t>
      </w:r>
      <w:proofErr w:type="spellStart"/>
      <w:proofErr w:type="gramStart"/>
      <w:r w:rsidRPr="00882EB5">
        <w:rPr>
          <w:rFonts w:ascii="Consolas" w:eastAsia="Times New Roman" w:hAnsi="Consolas" w:cs="Times New Roman"/>
          <w:color w:val="DCDCAA"/>
          <w:sz w:val="21"/>
          <w:szCs w:val="21"/>
        </w:rPr>
        <w:t>isLandscape</w:t>
      </w:r>
      <w:proofErr w:type="spellEnd"/>
      <w:r w:rsidRPr="00882EB5">
        <w:rPr>
          <w:rFonts w:ascii="Consolas" w:eastAsia="Times New Roman" w:hAnsi="Consolas" w:cs="Times New Roman"/>
          <w:color w:val="D4D4D4"/>
          <w:sz w:val="21"/>
          <w:szCs w:val="21"/>
        </w:rPr>
        <w:t>(</w:t>
      </w:r>
      <w:proofErr w:type="gramEnd"/>
      <w:r w:rsidRPr="00882EB5">
        <w:rPr>
          <w:rFonts w:ascii="Consolas" w:eastAsia="Times New Roman" w:hAnsi="Consolas" w:cs="Times New Roman"/>
          <w:color w:val="9CDCFE"/>
          <w:sz w:val="21"/>
          <w:szCs w:val="21"/>
        </w:rPr>
        <w:t>width</w:t>
      </w:r>
      <w:r w:rsidRPr="00882EB5">
        <w:rPr>
          <w:rFonts w:ascii="Consolas" w:eastAsia="Times New Roman" w:hAnsi="Consolas" w:cs="Times New Roman"/>
          <w:color w:val="D4D4D4"/>
          <w:sz w:val="21"/>
          <w:szCs w:val="21"/>
        </w:rPr>
        <w:t xml:space="preserve">, </w:t>
      </w:r>
      <w:r w:rsidRPr="00882EB5">
        <w:rPr>
          <w:rFonts w:ascii="Consolas" w:eastAsia="Times New Roman" w:hAnsi="Consolas" w:cs="Times New Roman"/>
          <w:color w:val="9CDCFE"/>
          <w:sz w:val="21"/>
          <w:szCs w:val="21"/>
        </w:rPr>
        <w:t>height</w:t>
      </w:r>
      <w:r w:rsidRPr="00882EB5">
        <w:rPr>
          <w:rFonts w:ascii="Consolas" w:eastAsia="Times New Roman" w:hAnsi="Consolas" w:cs="Times New Roman"/>
          <w:color w:val="D4D4D4"/>
          <w:sz w:val="21"/>
          <w:szCs w:val="21"/>
        </w:rPr>
        <w:t>) {</w:t>
      </w:r>
    </w:p>
    <w:p w14:paraId="22A2B6BF" w14:textId="77777777" w:rsidR="00E65791" w:rsidRPr="00882EB5" w:rsidRDefault="00E65791" w:rsidP="00E65791">
      <w:pPr>
        <w:shd w:val="clear" w:color="auto" w:fill="1E1E1E"/>
        <w:spacing w:after="0" w:line="285" w:lineRule="atLeast"/>
        <w:rPr>
          <w:rFonts w:ascii="Consolas" w:eastAsia="Times New Roman" w:hAnsi="Consolas" w:cs="Times New Roman"/>
          <w:color w:val="D4D4D4"/>
          <w:sz w:val="21"/>
          <w:szCs w:val="21"/>
        </w:rPr>
      </w:pPr>
      <w:r w:rsidRPr="00882EB5">
        <w:rPr>
          <w:rFonts w:ascii="Consolas" w:eastAsia="Times New Roman" w:hAnsi="Consolas" w:cs="Times New Roman"/>
          <w:color w:val="D4D4D4"/>
          <w:sz w:val="21"/>
          <w:szCs w:val="21"/>
        </w:rPr>
        <w:t xml:space="preserve">    </w:t>
      </w:r>
      <w:r w:rsidRPr="00882EB5">
        <w:rPr>
          <w:rFonts w:ascii="Consolas" w:eastAsia="Times New Roman" w:hAnsi="Consolas" w:cs="Times New Roman"/>
          <w:color w:val="C586C0"/>
          <w:sz w:val="21"/>
          <w:szCs w:val="21"/>
        </w:rPr>
        <w:t>return</w:t>
      </w:r>
      <w:r w:rsidRPr="00882EB5">
        <w:rPr>
          <w:rFonts w:ascii="Consolas" w:eastAsia="Times New Roman" w:hAnsi="Consolas" w:cs="Times New Roman"/>
          <w:color w:val="D4D4D4"/>
          <w:sz w:val="21"/>
          <w:szCs w:val="21"/>
        </w:rPr>
        <w:t xml:space="preserve"> (</w:t>
      </w:r>
      <w:r w:rsidRPr="00882EB5">
        <w:rPr>
          <w:rFonts w:ascii="Consolas" w:eastAsia="Times New Roman" w:hAnsi="Consolas" w:cs="Times New Roman"/>
          <w:color w:val="9CDCFE"/>
          <w:sz w:val="21"/>
          <w:szCs w:val="21"/>
        </w:rPr>
        <w:t>width</w:t>
      </w:r>
      <w:r w:rsidRPr="00882EB5">
        <w:rPr>
          <w:rFonts w:ascii="Consolas" w:eastAsia="Times New Roman" w:hAnsi="Consolas" w:cs="Times New Roman"/>
          <w:color w:val="D4D4D4"/>
          <w:sz w:val="21"/>
          <w:szCs w:val="21"/>
        </w:rPr>
        <w:t xml:space="preserve"> &gt; </w:t>
      </w:r>
      <w:r w:rsidRPr="00882EB5">
        <w:rPr>
          <w:rFonts w:ascii="Consolas" w:eastAsia="Times New Roman" w:hAnsi="Consolas" w:cs="Times New Roman"/>
          <w:color w:val="9CDCFE"/>
          <w:sz w:val="21"/>
          <w:szCs w:val="21"/>
        </w:rPr>
        <w:t>height</w:t>
      </w:r>
      <w:proofErr w:type="gramStart"/>
      <w:r w:rsidRPr="00882EB5">
        <w:rPr>
          <w:rFonts w:ascii="Consolas" w:eastAsia="Times New Roman" w:hAnsi="Consolas" w:cs="Times New Roman"/>
          <w:color w:val="D4D4D4"/>
          <w:sz w:val="21"/>
          <w:szCs w:val="21"/>
        </w:rPr>
        <w:t xml:space="preserve">) </w:t>
      </w:r>
      <w:r w:rsidRPr="00882EB5">
        <w:rPr>
          <w:rFonts w:ascii="Consolas" w:eastAsia="Times New Roman" w:hAnsi="Consolas" w:cs="Times New Roman"/>
          <w:color w:val="D4D4D4"/>
          <w:sz w:val="21"/>
          <w:szCs w:val="21"/>
          <w:highlight w:val="darkMagenta"/>
        </w:rPr>
        <w:t>?</w:t>
      </w:r>
      <w:proofErr w:type="gramEnd"/>
      <w:r w:rsidRPr="00882EB5">
        <w:rPr>
          <w:rFonts w:ascii="Consolas" w:eastAsia="Times New Roman" w:hAnsi="Consolas" w:cs="Times New Roman"/>
          <w:color w:val="D4D4D4"/>
          <w:sz w:val="21"/>
          <w:szCs w:val="21"/>
          <w:highlight w:val="darkMagenta"/>
        </w:rPr>
        <w:t xml:space="preserve"> </w:t>
      </w:r>
      <w:r w:rsidRPr="00882EB5">
        <w:rPr>
          <w:rFonts w:ascii="Consolas" w:eastAsia="Times New Roman" w:hAnsi="Consolas" w:cs="Times New Roman"/>
          <w:color w:val="569CD6"/>
          <w:sz w:val="21"/>
          <w:szCs w:val="21"/>
          <w:highlight w:val="darkMagenta"/>
        </w:rPr>
        <w:t>true</w:t>
      </w:r>
      <w:r w:rsidRPr="00882EB5">
        <w:rPr>
          <w:rFonts w:ascii="Consolas" w:eastAsia="Times New Roman" w:hAnsi="Consolas" w:cs="Times New Roman"/>
          <w:color w:val="D4D4D4"/>
          <w:sz w:val="21"/>
          <w:szCs w:val="21"/>
          <w:highlight w:val="darkMagenta"/>
        </w:rPr>
        <w:t xml:space="preserve"> : </w:t>
      </w:r>
      <w:r w:rsidRPr="00882EB5">
        <w:rPr>
          <w:rFonts w:ascii="Consolas" w:eastAsia="Times New Roman" w:hAnsi="Consolas" w:cs="Times New Roman"/>
          <w:color w:val="569CD6"/>
          <w:sz w:val="21"/>
          <w:szCs w:val="21"/>
          <w:highlight w:val="darkMagenta"/>
        </w:rPr>
        <w:t>false</w:t>
      </w:r>
      <w:r w:rsidRPr="00882EB5">
        <w:rPr>
          <w:rFonts w:ascii="Consolas" w:eastAsia="Times New Roman" w:hAnsi="Consolas" w:cs="Times New Roman"/>
          <w:color w:val="D4D4D4"/>
          <w:sz w:val="21"/>
          <w:szCs w:val="21"/>
        </w:rPr>
        <w:t xml:space="preserve">; </w:t>
      </w:r>
    </w:p>
    <w:p w14:paraId="574985D7" w14:textId="77777777" w:rsidR="00E65791" w:rsidRPr="00882EB5" w:rsidRDefault="00E65791" w:rsidP="00E65791">
      <w:pPr>
        <w:shd w:val="clear" w:color="auto" w:fill="1E1E1E"/>
        <w:spacing w:after="0" w:line="285" w:lineRule="atLeast"/>
        <w:rPr>
          <w:rFonts w:ascii="Consolas" w:eastAsia="Times New Roman" w:hAnsi="Consolas" w:cs="Times New Roman"/>
          <w:color w:val="D4D4D4"/>
          <w:sz w:val="21"/>
          <w:szCs w:val="21"/>
        </w:rPr>
      </w:pPr>
      <w:r w:rsidRPr="00882EB5">
        <w:rPr>
          <w:rFonts w:ascii="Consolas" w:eastAsia="Times New Roman" w:hAnsi="Consolas" w:cs="Times New Roman"/>
          <w:color w:val="D4D4D4"/>
          <w:sz w:val="21"/>
          <w:szCs w:val="21"/>
        </w:rPr>
        <w:t>}</w:t>
      </w:r>
    </w:p>
    <w:p w14:paraId="3AA07BBF" w14:textId="77777777" w:rsidR="00E65791" w:rsidRDefault="00E65791" w:rsidP="00E65791">
      <w:pPr>
        <w:pStyle w:val="NoSpacing"/>
      </w:pPr>
    </w:p>
    <w:p w14:paraId="39B824C8" w14:textId="77777777" w:rsidR="00E65791" w:rsidRDefault="00E65791" w:rsidP="00E65791">
      <w:pPr>
        <w:pStyle w:val="NoSpacing"/>
      </w:pPr>
      <w:r>
        <w:t xml:space="preserve">If width is greater than height, the expression will be evaluated to true.  If width is less than height, this expression will evaluate </w:t>
      </w:r>
      <w:proofErr w:type="gramStart"/>
      <w:r>
        <w:t>to</w:t>
      </w:r>
      <w:proofErr w:type="gramEnd"/>
      <w:r>
        <w:t xml:space="preserve"> false.  “</w:t>
      </w:r>
      <w:proofErr w:type="gramStart"/>
      <w:r>
        <w:t>So</w:t>
      </w:r>
      <w:proofErr w:type="gramEnd"/>
      <w:r>
        <w:t xml:space="preserve"> there is no need to explicitly return true and false </w:t>
      </w:r>
      <w:r w:rsidRPr="00D73467">
        <w:rPr>
          <w:highlight w:val="darkMagenta"/>
        </w:rPr>
        <w:t>here</w:t>
      </w:r>
      <w:r>
        <w:t xml:space="preserve">.  That’s a poor way of writing code”.    </w:t>
      </w:r>
    </w:p>
    <w:p w14:paraId="6867D0B0" w14:textId="77777777" w:rsidR="00E65791" w:rsidRDefault="00E65791" w:rsidP="00E65791">
      <w:pPr>
        <w:pStyle w:val="NoSpacing"/>
      </w:pPr>
    </w:p>
    <w:p w14:paraId="71BDED71" w14:textId="77777777" w:rsidR="00E65791" w:rsidRDefault="00E65791" w:rsidP="00E65791">
      <w:pPr>
        <w:pStyle w:val="NoSpacing"/>
      </w:pPr>
      <w:r>
        <w:t xml:space="preserve">Let’s do a console.log.  “Simply call this function here, </w:t>
      </w:r>
      <w:proofErr w:type="spellStart"/>
      <w:r>
        <w:t>isLandscape</w:t>
      </w:r>
      <w:proofErr w:type="spellEnd"/>
      <w:r>
        <w:t>”</w:t>
      </w:r>
    </w:p>
    <w:p w14:paraId="1E4AEB68" w14:textId="77777777" w:rsidR="00E65791" w:rsidRPr="0000635E" w:rsidRDefault="00E65791" w:rsidP="00E65791">
      <w:pPr>
        <w:shd w:val="clear" w:color="auto" w:fill="1E1E1E"/>
        <w:spacing w:after="0" w:line="285" w:lineRule="atLeast"/>
        <w:rPr>
          <w:rFonts w:ascii="Consolas" w:eastAsia="Times New Roman" w:hAnsi="Consolas" w:cs="Times New Roman"/>
          <w:color w:val="D4D4D4"/>
          <w:sz w:val="21"/>
          <w:szCs w:val="21"/>
        </w:rPr>
      </w:pPr>
      <w:r w:rsidRPr="0000635E">
        <w:rPr>
          <w:rFonts w:ascii="Consolas" w:eastAsia="Times New Roman" w:hAnsi="Consolas" w:cs="Times New Roman"/>
          <w:color w:val="9CDCFE"/>
          <w:sz w:val="21"/>
          <w:szCs w:val="21"/>
        </w:rPr>
        <w:t>console</w:t>
      </w:r>
      <w:r w:rsidRPr="0000635E">
        <w:rPr>
          <w:rFonts w:ascii="Consolas" w:eastAsia="Times New Roman" w:hAnsi="Consolas" w:cs="Times New Roman"/>
          <w:color w:val="D4D4D4"/>
          <w:sz w:val="21"/>
          <w:szCs w:val="21"/>
        </w:rPr>
        <w:t>.</w:t>
      </w:r>
      <w:r w:rsidRPr="0000635E">
        <w:rPr>
          <w:rFonts w:ascii="Consolas" w:eastAsia="Times New Roman" w:hAnsi="Consolas" w:cs="Times New Roman"/>
          <w:color w:val="DCDCAA"/>
          <w:sz w:val="21"/>
          <w:szCs w:val="21"/>
        </w:rPr>
        <w:t>log</w:t>
      </w:r>
      <w:r w:rsidRPr="0000635E">
        <w:rPr>
          <w:rFonts w:ascii="Consolas" w:eastAsia="Times New Roman" w:hAnsi="Consolas" w:cs="Times New Roman"/>
          <w:color w:val="D4D4D4"/>
          <w:sz w:val="21"/>
          <w:szCs w:val="21"/>
        </w:rPr>
        <w:t>(</w:t>
      </w:r>
      <w:proofErr w:type="spellStart"/>
      <w:r w:rsidRPr="0000635E">
        <w:rPr>
          <w:rFonts w:ascii="Consolas" w:eastAsia="Times New Roman" w:hAnsi="Consolas" w:cs="Times New Roman"/>
          <w:color w:val="DCDCAA"/>
          <w:sz w:val="21"/>
          <w:szCs w:val="21"/>
        </w:rPr>
        <w:t>isLandscape</w:t>
      </w:r>
      <w:proofErr w:type="spellEnd"/>
      <w:r w:rsidRPr="0000635E">
        <w:rPr>
          <w:rFonts w:ascii="Consolas" w:eastAsia="Times New Roman" w:hAnsi="Consolas" w:cs="Times New Roman"/>
          <w:color w:val="D4D4D4"/>
          <w:sz w:val="21"/>
          <w:szCs w:val="21"/>
        </w:rPr>
        <w:t>)</w:t>
      </w:r>
    </w:p>
    <w:p w14:paraId="3B35C93A" w14:textId="77777777" w:rsidR="00E65791" w:rsidRPr="0000635E" w:rsidRDefault="00E65791" w:rsidP="00E65791">
      <w:pPr>
        <w:shd w:val="clear" w:color="auto" w:fill="1E1E1E"/>
        <w:spacing w:after="0" w:line="285" w:lineRule="atLeast"/>
        <w:rPr>
          <w:rFonts w:ascii="Consolas" w:eastAsia="Times New Roman" w:hAnsi="Consolas" w:cs="Times New Roman"/>
          <w:color w:val="D4D4D4"/>
          <w:sz w:val="21"/>
          <w:szCs w:val="21"/>
        </w:rPr>
      </w:pPr>
    </w:p>
    <w:p w14:paraId="197584BF" w14:textId="77777777" w:rsidR="00E65791" w:rsidRPr="0000635E" w:rsidRDefault="00E65791" w:rsidP="00E65791">
      <w:pPr>
        <w:shd w:val="clear" w:color="auto" w:fill="1E1E1E"/>
        <w:spacing w:after="0" w:line="285" w:lineRule="atLeast"/>
        <w:rPr>
          <w:rFonts w:ascii="Consolas" w:eastAsia="Times New Roman" w:hAnsi="Consolas" w:cs="Times New Roman"/>
          <w:color w:val="D4D4D4"/>
          <w:sz w:val="21"/>
          <w:szCs w:val="21"/>
        </w:rPr>
      </w:pPr>
      <w:r w:rsidRPr="0000635E">
        <w:rPr>
          <w:rFonts w:ascii="Consolas" w:eastAsia="Times New Roman" w:hAnsi="Consolas" w:cs="Times New Roman"/>
          <w:color w:val="569CD6"/>
          <w:sz w:val="21"/>
          <w:szCs w:val="21"/>
        </w:rPr>
        <w:t>function</w:t>
      </w:r>
      <w:r w:rsidRPr="0000635E">
        <w:rPr>
          <w:rFonts w:ascii="Consolas" w:eastAsia="Times New Roman" w:hAnsi="Consolas" w:cs="Times New Roman"/>
          <w:color w:val="D4D4D4"/>
          <w:sz w:val="21"/>
          <w:szCs w:val="21"/>
        </w:rPr>
        <w:t xml:space="preserve"> </w:t>
      </w:r>
      <w:proofErr w:type="spellStart"/>
      <w:proofErr w:type="gramStart"/>
      <w:r w:rsidRPr="0000635E">
        <w:rPr>
          <w:rFonts w:ascii="Consolas" w:eastAsia="Times New Roman" w:hAnsi="Consolas" w:cs="Times New Roman"/>
          <w:color w:val="DCDCAA"/>
          <w:sz w:val="21"/>
          <w:szCs w:val="21"/>
        </w:rPr>
        <w:t>isLandscape</w:t>
      </w:r>
      <w:proofErr w:type="spellEnd"/>
      <w:r w:rsidRPr="0000635E">
        <w:rPr>
          <w:rFonts w:ascii="Consolas" w:eastAsia="Times New Roman" w:hAnsi="Consolas" w:cs="Times New Roman"/>
          <w:color w:val="D4D4D4"/>
          <w:sz w:val="21"/>
          <w:szCs w:val="21"/>
        </w:rPr>
        <w:t>(</w:t>
      </w:r>
      <w:proofErr w:type="gramEnd"/>
      <w:r w:rsidRPr="0000635E">
        <w:rPr>
          <w:rFonts w:ascii="Consolas" w:eastAsia="Times New Roman" w:hAnsi="Consolas" w:cs="Times New Roman"/>
          <w:color w:val="9CDCFE"/>
          <w:sz w:val="21"/>
          <w:szCs w:val="21"/>
        </w:rPr>
        <w:t>width</w:t>
      </w:r>
      <w:r w:rsidRPr="0000635E">
        <w:rPr>
          <w:rFonts w:ascii="Consolas" w:eastAsia="Times New Roman" w:hAnsi="Consolas" w:cs="Times New Roman"/>
          <w:color w:val="D4D4D4"/>
          <w:sz w:val="21"/>
          <w:szCs w:val="21"/>
        </w:rPr>
        <w:t xml:space="preserve">, </w:t>
      </w:r>
      <w:r w:rsidRPr="0000635E">
        <w:rPr>
          <w:rFonts w:ascii="Consolas" w:eastAsia="Times New Roman" w:hAnsi="Consolas" w:cs="Times New Roman"/>
          <w:color w:val="9CDCFE"/>
          <w:sz w:val="21"/>
          <w:szCs w:val="21"/>
        </w:rPr>
        <w:t>height</w:t>
      </w:r>
      <w:r w:rsidRPr="0000635E">
        <w:rPr>
          <w:rFonts w:ascii="Consolas" w:eastAsia="Times New Roman" w:hAnsi="Consolas" w:cs="Times New Roman"/>
          <w:color w:val="D4D4D4"/>
          <w:sz w:val="21"/>
          <w:szCs w:val="21"/>
        </w:rPr>
        <w:t>) {</w:t>
      </w:r>
    </w:p>
    <w:p w14:paraId="4C726296" w14:textId="77777777" w:rsidR="00E65791" w:rsidRPr="0000635E" w:rsidRDefault="00E65791" w:rsidP="00E65791">
      <w:pPr>
        <w:shd w:val="clear" w:color="auto" w:fill="1E1E1E"/>
        <w:spacing w:after="0" w:line="285" w:lineRule="atLeast"/>
        <w:rPr>
          <w:rFonts w:ascii="Consolas" w:eastAsia="Times New Roman" w:hAnsi="Consolas" w:cs="Times New Roman"/>
          <w:color w:val="D4D4D4"/>
          <w:sz w:val="21"/>
          <w:szCs w:val="21"/>
        </w:rPr>
      </w:pPr>
      <w:r w:rsidRPr="0000635E">
        <w:rPr>
          <w:rFonts w:ascii="Consolas" w:eastAsia="Times New Roman" w:hAnsi="Consolas" w:cs="Times New Roman"/>
          <w:color w:val="D4D4D4"/>
          <w:sz w:val="21"/>
          <w:szCs w:val="21"/>
        </w:rPr>
        <w:t xml:space="preserve">    </w:t>
      </w:r>
      <w:r w:rsidRPr="0000635E">
        <w:rPr>
          <w:rFonts w:ascii="Consolas" w:eastAsia="Times New Roman" w:hAnsi="Consolas" w:cs="Times New Roman"/>
          <w:color w:val="C586C0"/>
          <w:sz w:val="21"/>
          <w:szCs w:val="21"/>
        </w:rPr>
        <w:t>return</w:t>
      </w:r>
      <w:r w:rsidRPr="0000635E">
        <w:rPr>
          <w:rFonts w:ascii="Consolas" w:eastAsia="Times New Roman" w:hAnsi="Consolas" w:cs="Times New Roman"/>
          <w:color w:val="D4D4D4"/>
          <w:sz w:val="21"/>
          <w:szCs w:val="21"/>
        </w:rPr>
        <w:t xml:space="preserve"> (</w:t>
      </w:r>
      <w:r w:rsidRPr="0000635E">
        <w:rPr>
          <w:rFonts w:ascii="Consolas" w:eastAsia="Times New Roman" w:hAnsi="Consolas" w:cs="Times New Roman"/>
          <w:color w:val="9CDCFE"/>
          <w:sz w:val="21"/>
          <w:szCs w:val="21"/>
        </w:rPr>
        <w:t>width</w:t>
      </w:r>
      <w:r w:rsidRPr="0000635E">
        <w:rPr>
          <w:rFonts w:ascii="Consolas" w:eastAsia="Times New Roman" w:hAnsi="Consolas" w:cs="Times New Roman"/>
          <w:color w:val="D4D4D4"/>
          <w:sz w:val="21"/>
          <w:szCs w:val="21"/>
        </w:rPr>
        <w:t xml:space="preserve"> &gt; </w:t>
      </w:r>
      <w:r w:rsidRPr="0000635E">
        <w:rPr>
          <w:rFonts w:ascii="Consolas" w:eastAsia="Times New Roman" w:hAnsi="Consolas" w:cs="Times New Roman"/>
          <w:color w:val="9CDCFE"/>
          <w:sz w:val="21"/>
          <w:szCs w:val="21"/>
        </w:rPr>
        <w:t>height</w:t>
      </w:r>
      <w:r w:rsidRPr="0000635E">
        <w:rPr>
          <w:rFonts w:ascii="Consolas" w:eastAsia="Times New Roman" w:hAnsi="Consolas" w:cs="Times New Roman"/>
          <w:color w:val="D4D4D4"/>
          <w:sz w:val="21"/>
          <w:szCs w:val="21"/>
        </w:rPr>
        <w:t xml:space="preserve">) </w:t>
      </w:r>
    </w:p>
    <w:p w14:paraId="5B3CEE1B" w14:textId="77777777" w:rsidR="00E65791" w:rsidRPr="0000635E" w:rsidRDefault="00E65791" w:rsidP="00E65791">
      <w:pPr>
        <w:shd w:val="clear" w:color="auto" w:fill="1E1E1E"/>
        <w:spacing w:after="0" w:line="285" w:lineRule="atLeast"/>
        <w:rPr>
          <w:rFonts w:ascii="Consolas" w:eastAsia="Times New Roman" w:hAnsi="Consolas" w:cs="Times New Roman"/>
          <w:color w:val="D4D4D4"/>
          <w:sz w:val="21"/>
          <w:szCs w:val="21"/>
        </w:rPr>
      </w:pPr>
      <w:r w:rsidRPr="0000635E">
        <w:rPr>
          <w:rFonts w:ascii="Consolas" w:eastAsia="Times New Roman" w:hAnsi="Consolas" w:cs="Times New Roman"/>
          <w:color w:val="D4D4D4"/>
          <w:sz w:val="21"/>
          <w:szCs w:val="21"/>
        </w:rPr>
        <w:t>}</w:t>
      </w:r>
    </w:p>
    <w:p w14:paraId="4B8764F0" w14:textId="77777777" w:rsidR="00E65791" w:rsidRDefault="00E65791" w:rsidP="00E65791">
      <w:pPr>
        <w:pStyle w:val="NoSpacing"/>
      </w:pPr>
    </w:p>
    <w:p w14:paraId="243830F1" w14:textId="77777777" w:rsidR="00E65791" w:rsidRDefault="00E65791" w:rsidP="00E65791">
      <w:pPr>
        <w:pStyle w:val="NoSpacing"/>
      </w:pPr>
    </w:p>
    <w:p w14:paraId="1ABA5AA8" w14:textId="77777777" w:rsidR="00E65791" w:rsidRDefault="00E65791" w:rsidP="00E65791">
      <w:pPr>
        <w:pStyle w:val="NoSpacing"/>
      </w:pPr>
      <w:r>
        <w:t>Let’s pass the dimensions 800 x 600:</w:t>
      </w:r>
    </w:p>
    <w:p w14:paraId="7A348EFB" w14:textId="77777777" w:rsidR="00E65791" w:rsidRPr="0000635E"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00635E">
        <w:rPr>
          <w:rFonts w:ascii="Consolas" w:eastAsia="Times New Roman" w:hAnsi="Consolas" w:cs="Times New Roman"/>
          <w:color w:val="9CDCFE"/>
          <w:sz w:val="21"/>
          <w:szCs w:val="21"/>
        </w:rPr>
        <w:t>console</w:t>
      </w:r>
      <w:r w:rsidRPr="0000635E">
        <w:rPr>
          <w:rFonts w:ascii="Consolas" w:eastAsia="Times New Roman" w:hAnsi="Consolas" w:cs="Times New Roman"/>
          <w:color w:val="D4D4D4"/>
          <w:sz w:val="21"/>
          <w:szCs w:val="21"/>
        </w:rPr>
        <w:t>.</w:t>
      </w:r>
      <w:r w:rsidRPr="0000635E">
        <w:rPr>
          <w:rFonts w:ascii="Consolas" w:eastAsia="Times New Roman" w:hAnsi="Consolas" w:cs="Times New Roman"/>
          <w:color w:val="DCDCAA"/>
          <w:sz w:val="21"/>
          <w:szCs w:val="21"/>
        </w:rPr>
        <w:t>log</w:t>
      </w:r>
      <w:r w:rsidRPr="0000635E">
        <w:rPr>
          <w:rFonts w:ascii="Consolas" w:eastAsia="Times New Roman" w:hAnsi="Consolas" w:cs="Times New Roman"/>
          <w:color w:val="D4D4D4"/>
          <w:sz w:val="21"/>
          <w:szCs w:val="21"/>
        </w:rPr>
        <w:t>(</w:t>
      </w:r>
      <w:proofErr w:type="spellStart"/>
      <w:proofErr w:type="gramEnd"/>
      <w:r w:rsidRPr="0000635E">
        <w:rPr>
          <w:rFonts w:ascii="Consolas" w:eastAsia="Times New Roman" w:hAnsi="Consolas" w:cs="Times New Roman"/>
          <w:color w:val="DCDCAA"/>
          <w:sz w:val="21"/>
          <w:szCs w:val="21"/>
        </w:rPr>
        <w:t>isLandscape</w:t>
      </w:r>
      <w:proofErr w:type="spellEnd"/>
      <w:r w:rsidRPr="0000635E">
        <w:rPr>
          <w:rFonts w:ascii="Consolas" w:eastAsia="Times New Roman" w:hAnsi="Consolas" w:cs="Times New Roman"/>
          <w:color w:val="D4D4D4"/>
          <w:sz w:val="21"/>
          <w:szCs w:val="21"/>
        </w:rPr>
        <w:t>(</w:t>
      </w:r>
      <w:r w:rsidRPr="0000635E">
        <w:rPr>
          <w:rFonts w:ascii="Consolas" w:eastAsia="Times New Roman" w:hAnsi="Consolas" w:cs="Times New Roman"/>
          <w:color w:val="B5CEA8"/>
          <w:sz w:val="21"/>
          <w:szCs w:val="21"/>
        </w:rPr>
        <w:t>800</w:t>
      </w:r>
      <w:r w:rsidRPr="0000635E">
        <w:rPr>
          <w:rFonts w:ascii="Consolas" w:eastAsia="Times New Roman" w:hAnsi="Consolas" w:cs="Times New Roman"/>
          <w:color w:val="D4D4D4"/>
          <w:sz w:val="21"/>
          <w:szCs w:val="21"/>
        </w:rPr>
        <w:t xml:space="preserve">, </w:t>
      </w:r>
      <w:r w:rsidRPr="0000635E">
        <w:rPr>
          <w:rFonts w:ascii="Consolas" w:eastAsia="Times New Roman" w:hAnsi="Consolas" w:cs="Times New Roman"/>
          <w:color w:val="B5CEA8"/>
          <w:sz w:val="21"/>
          <w:szCs w:val="21"/>
        </w:rPr>
        <w:t>600</w:t>
      </w:r>
      <w:r w:rsidRPr="0000635E">
        <w:rPr>
          <w:rFonts w:ascii="Consolas" w:eastAsia="Times New Roman" w:hAnsi="Consolas" w:cs="Times New Roman"/>
          <w:color w:val="D4D4D4"/>
          <w:sz w:val="21"/>
          <w:szCs w:val="21"/>
        </w:rPr>
        <w:t>));</w:t>
      </w:r>
    </w:p>
    <w:p w14:paraId="4D5E3CFA" w14:textId="77777777" w:rsidR="00E65791" w:rsidRPr="0000635E" w:rsidRDefault="00E65791" w:rsidP="00E65791">
      <w:pPr>
        <w:shd w:val="clear" w:color="auto" w:fill="1E1E1E"/>
        <w:spacing w:after="0" w:line="285" w:lineRule="atLeast"/>
        <w:rPr>
          <w:rFonts w:ascii="Consolas" w:eastAsia="Times New Roman" w:hAnsi="Consolas" w:cs="Times New Roman"/>
          <w:color w:val="D4D4D4"/>
          <w:sz w:val="21"/>
          <w:szCs w:val="21"/>
        </w:rPr>
      </w:pPr>
    </w:p>
    <w:p w14:paraId="33561E29" w14:textId="77777777" w:rsidR="00E65791" w:rsidRPr="0000635E" w:rsidRDefault="00E65791" w:rsidP="00E65791">
      <w:pPr>
        <w:shd w:val="clear" w:color="auto" w:fill="1E1E1E"/>
        <w:spacing w:after="0" w:line="285" w:lineRule="atLeast"/>
        <w:rPr>
          <w:rFonts w:ascii="Consolas" w:eastAsia="Times New Roman" w:hAnsi="Consolas" w:cs="Times New Roman"/>
          <w:color w:val="D4D4D4"/>
          <w:sz w:val="21"/>
          <w:szCs w:val="21"/>
        </w:rPr>
      </w:pPr>
      <w:r w:rsidRPr="0000635E">
        <w:rPr>
          <w:rFonts w:ascii="Consolas" w:eastAsia="Times New Roman" w:hAnsi="Consolas" w:cs="Times New Roman"/>
          <w:color w:val="569CD6"/>
          <w:sz w:val="21"/>
          <w:szCs w:val="21"/>
        </w:rPr>
        <w:lastRenderedPageBreak/>
        <w:t>function</w:t>
      </w:r>
      <w:r w:rsidRPr="0000635E">
        <w:rPr>
          <w:rFonts w:ascii="Consolas" w:eastAsia="Times New Roman" w:hAnsi="Consolas" w:cs="Times New Roman"/>
          <w:color w:val="D4D4D4"/>
          <w:sz w:val="21"/>
          <w:szCs w:val="21"/>
        </w:rPr>
        <w:t xml:space="preserve"> </w:t>
      </w:r>
      <w:proofErr w:type="spellStart"/>
      <w:proofErr w:type="gramStart"/>
      <w:r w:rsidRPr="0000635E">
        <w:rPr>
          <w:rFonts w:ascii="Consolas" w:eastAsia="Times New Roman" w:hAnsi="Consolas" w:cs="Times New Roman"/>
          <w:color w:val="DCDCAA"/>
          <w:sz w:val="21"/>
          <w:szCs w:val="21"/>
        </w:rPr>
        <w:t>isLandscape</w:t>
      </w:r>
      <w:proofErr w:type="spellEnd"/>
      <w:r w:rsidRPr="0000635E">
        <w:rPr>
          <w:rFonts w:ascii="Consolas" w:eastAsia="Times New Roman" w:hAnsi="Consolas" w:cs="Times New Roman"/>
          <w:color w:val="D4D4D4"/>
          <w:sz w:val="21"/>
          <w:szCs w:val="21"/>
        </w:rPr>
        <w:t>(</w:t>
      </w:r>
      <w:proofErr w:type="gramEnd"/>
      <w:r w:rsidRPr="0000635E">
        <w:rPr>
          <w:rFonts w:ascii="Consolas" w:eastAsia="Times New Roman" w:hAnsi="Consolas" w:cs="Times New Roman"/>
          <w:color w:val="9CDCFE"/>
          <w:sz w:val="21"/>
          <w:szCs w:val="21"/>
        </w:rPr>
        <w:t>width</w:t>
      </w:r>
      <w:r w:rsidRPr="0000635E">
        <w:rPr>
          <w:rFonts w:ascii="Consolas" w:eastAsia="Times New Roman" w:hAnsi="Consolas" w:cs="Times New Roman"/>
          <w:color w:val="D4D4D4"/>
          <w:sz w:val="21"/>
          <w:szCs w:val="21"/>
        </w:rPr>
        <w:t xml:space="preserve">, </w:t>
      </w:r>
      <w:r w:rsidRPr="0000635E">
        <w:rPr>
          <w:rFonts w:ascii="Consolas" w:eastAsia="Times New Roman" w:hAnsi="Consolas" w:cs="Times New Roman"/>
          <w:color w:val="9CDCFE"/>
          <w:sz w:val="21"/>
          <w:szCs w:val="21"/>
        </w:rPr>
        <w:t>height</w:t>
      </w:r>
      <w:r w:rsidRPr="0000635E">
        <w:rPr>
          <w:rFonts w:ascii="Consolas" w:eastAsia="Times New Roman" w:hAnsi="Consolas" w:cs="Times New Roman"/>
          <w:color w:val="D4D4D4"/>
          <w:sz w:val="21"/>
          <w:szCs w:val="21"/>
        </w:rPr>
        <w:t>) {</w:t>
      </w:r>
    </w:p>
    <w:p w14:paraId="09CFCE7C" w14:textId="77777777" w:rsidR="00E65791" w:rsidRPr="0000635E" w:rsidRDefault="00E65791" w:rsidP="00E65791">
      <w:pPr>
        <w:shd w:val="clear" w:color="auto" w:fill="1E1E1E"/>
        <w:spacing w:after="0" w:line="285" w:lineRule="atLeast"/>
        <w:rPr>
          <w:rFonts w:ascii="Consolas" w:eastAsia="Times New Roman" w:hAnsi="Consolas" w:cs="Times New Roman"/>
          <w:color w:val="D4D4D4"/>
          <w:sz w:val="21"/>
          <w:szCs w:val="21"/>
        </w:rPr>
      </w:pPr>
      <w:r w:rsidRPr="0000635E">
        <w:rPr>
          <w:rFonts w:ascii="Consolas" w:eastAsia="Times New Roman" w:hAnsi="Consolas" w:cs="Times New Roman"/>
          <w:color w:val="D4D4D4"/>
          <w:sz w:val="21"/>
          <w:szCs w:val="21"/>
        </w:rPr>
        <w:t xml:space="preserve">    </w:t>
      </w:r>
      <w:r w:rsidRPr="0000635E">
        <w:rPr>
          <w:rFonts w:ascii="Consolas" w:eastAsia="Times New Roman" w:hAnsi="Consolas" w:cs="Times New Roman"/>
          <w:color w:val="C586C0"/>
          <w:sz w:val="21"/>
          <w:szCs w:val="21"/>
        </w:rPr>
        <w:t>return</w:t>
      </w:r>
      <w:r w:rsidRPr="0000635E">
        <w:rPr>
          <w:rFonts w:ascii="Consolas" w:eastAsia="Times New Roman" w:hAnsi="Consolas" w:cs="Times New Roman"/>
          <w:color w:val="D4D4D4"/>
          <w:sz w:val="21"/>
          <w:szCs w:val="21"/>
        </w:rPr>
        <w:t xml:space="preserve"> (</w:t>
      </w:r>
      <w:r w:rsidRPr="0000635E">
        <w:rPr>
          <w:rFonts w:ascii="Consolas" w:eastAsia="Times New Roman" w:hAnsi="Consolas" w:cs="Times New Roman"/>
          <w:color w:val="9CDCFE"/>
          <w:sz w:val="21"/>
          <w:szCs w:val="21"/>
        </w:rPr>
        <w:t>width</w:t>
      </w:r>
      <w:r w:rsidRPr="0000635E">
        <w:rPr>
          <w:rFonts w:ascii="Consolas" w:eastAsia="Times New Roman" w:hAnsi="Consolas" w:cs="Times New Roman"/>
          <w:color w:val="D4D4D4"/>
          <w:sz w:val="21"/>
          <w:szCs w:val="21"/>
        </w:rPr>
        <w:t xml:space="preserve"> &gt; </w:t>
      </w:r>
      <w:r w:rsidRPr="0000635E">
        <w:rPr>
          <w:rFonts w:ascii="Consolas" w:eastAsia="Times New Roman" w:hAnsi="Consolas" w:cs="Times New Roman"/>
          <w:color w:val="9CDCFE"/>
          <w:sz w:val="21"/>
          <w:szCs w:val="21"/>
        </w:rPr>
        <w:t>height</w:t>
      </w:r>
      <w:r w:rsidRPr="0000635E">
        <w:rPr>
          <w:rFonts w:ascii="Consolas" w:eastAsia="Times New Roman" w:hAnsi="Consolas" w:cs="Times New Roman"/>
          <w:color w:val="D4D4D4"/>
          <w:sz w:val="21"/>
          <w:szCs w:val="21"/>
        </w:rPr>
        <w:t xml:space="preserve">) </w:t>
      </w:r>
    </w:p>
    <w:p w14:paraId="04311862" w14:textId="77777777" w:rsidR="00E65791" w:rsidRPr="0000635E" w:rsidRDefault="00E65791" w:rsidP="00E65791">
      <w:pPr>
        <w:shd w:val="clear" w:color="auto" w:fill="1E1E1E"/>
        <w:spacing w:after="0" w:line="285" w:lineRule="atLeast"/>
        <w:rPr>
          <w:rFonts w:ascii="Consolas" w:eastAsia="Times New Roman" w:hAnsi="Consolas" w:cs="Times New Roman"/>
          <w:color w:val="D4D4D4"/>
          <w:sz w:val="21"/>
          <w:szCs w:val="21"/>
        </w:rPr>
      </w:pPr>
      <w:r w:rsidRPr="0000635E">
        <w:rPr>
          <w:rFonts w:ascii="Consolas" w:eastAsia="Times New Roman" w:hAnsi="Consolas" w:cs="Times New Roman"/>
          <w:color w:val="D4D4D4"/>
          <w:sz w:val="21"/>
          <w:szCs w:val="21"/>
        </w:rPr>
        <w:t>}</w:t>
      </w:r>
    </w:p>
    <w:p w14:paraId="6A8116F4" w14:textId="77777777" w:rsidR="00E65791" w:rsidRDefault="00E65791" w:rsidP="00E65791">
      <w:pPr>
        <w:pStyle w:val="NoSpacing"/>
      </w:pPr>
    </w:p>
    <w:p w14:paraId="755A870C" w14:textId="77777777" w:rsidR="00E65791" w:rsidRDefault="00E65791" w:rsidP="00E65791">
      <w:pPr>
        <w:pStyle w:val="NoSpacing"/>
      </w:pPr>
    </w:p>
    <w:p w14:paraId="2CFBD398" w14:textId="77777777" w:rsidR="00E65791" w:rsidRDefault="00E65791" w:rsidP="00E65791">
      <w:pPr>
        <w:pStyle w:val="NoSpacing"/>
      </w:pPr>
    </w:p>
    <w:p w14:paraId="53F127FD" w14:textId="77777777" w:rsidR="00E65791" w:rsidRDefault="00E65791" w:rsidP="00E65791">
      <w:pPr>
        <w:pStyle w:val="NoSpacing"/>
      </w:pPr>
    </w:p>
    <w:p w14:paraId="6597F078" w14:textId="77777777" w:rsidR="00E65791" w:rsidRPr="006458C7" w:rsidRDefault="00E65791" w:rsidP="00E65791">
      <w:pPr>
        <w:shd w:val="clear" w:color="auto" w:fill="1E1E1E"/>
        <w:spacing w:after="0" w:line="285" w:lineRule="atLeast"/>
        <w:rPr>
          <w:rFonts w:ascii="Consolas" w:eastAsia="Times New Roman" w:hAnsi="Consolas" w:cs="Times New Roman"/>
          <w:color w:val="D4D4D4"/>
          <w:sz w:val="21"/>
          <w:szCs w:val="21"/>
        </w:rPr>
      </w:pPr>
      <w:r w:rsidRPr="006458C7">
        <w:rPr>
          <w:rFonts w:ascii="Consolas" w:eastAsia="Times New Roman" w:hAnsi="Consolas" w:cs="Times New Roman"/>
          <w:color w:val="6A9955"/>
          <w:sz w:val="21"/>
          <w:szCs w:val="21"/>
        </w:rPr>
        <w:t xml:space="preserve">let </w:t>
      </w:r>
      <w:proofErr w:type="spellStart"/>
      <w:r w:rsidRPr="006458C7">
        <w:rPr>
          <w:rFonts w:ascii="Consolas" w:eastAsia="Times New Roman" w:hAnsi="Consolas" w:cs="Times New Roman"/>
          <w:color w:val="6A9955"/>
          <w:sz w:val="21"/>
          <w:szCs w:val="21"/>
        </w:rPr>
        <w:t>boolean</w:t>
      </w:r>
      <w:proofErr w:type="spellEnd"/>
      <w:r w:rsidRPr="006458C7">
        <w:rPr>
          <w:rFonts w:ascii="Consolas" w:eastAsia="Times New Roman" w:hAnsi="Consolas" w:cs="Times New Roman"/>
          <w:color w:val="6A9955"/>
          <w:sz w:val="21"/>
          <w:szCs w:val="21"/>
        </w:rPr>
        <w:t xml:space="preserve"> = </w:t>
      </w:r>
      <w:proofErr w:type="spellStart"/>
      <w:proofErr w:type="gramStart"/>
      <w:r w:rsidRPr="006458C7">
        <w:rPr>
          <w:rFonts w:ascii="Consolas" w:eastAsia="Times New Roman" w:hAnsi="Consolas" w:cs="Times New Roman"/>
          <w:color w:val="6A9955"/>
          <w:sz w:val="21"/>
          <w:szCs w:val="21"/>
        </w:rPr>
        <w:t>isLandscape</w:t>
      </w:r>
      <w:proofErr w:type="spellEnd"/>
      <w:r w:rsidRPr="006458C7">
        <w:rPr>
          <w:rFonts w:ascii="Consolas" w:eastAsia="Times New Roman" w:hAnsi="Consolas" w:cs="Times New Roman"/>
          <w:color w:val="6A9955"/>
          <w:sz w:val="21"/>
          <w:szCs w:val="21"/>
        </w:rPr>
        <w:t>(</w:t>
      </w:r>
      <w:proofErr w:type="gramEnd"/>
      <w:r w:rsidRPr="006458C7">
        <w:rPr>
          <w:rFonts w:ascii="Consolas" w:eastAsia="Times New Roman" w:hAnsi="Consolas" w:cs="Times New Roman"/>
          <w:color w:val="6A9955"/>
          <w:sz w:val="21"/>
          <w:szCs w:val="21"/>
        </w:rPr>
        <w:t>5, 2);</w:t>
      </w:r>
    </w:p>
    <w:p w14:paraId="10F12A73" w14:textId="77777777" w:rsidR="00E65791" w:rsidRPr="006458C7" w:rsidRDefault="00E65791" w:rsidP="00E65791">
      <w:pPr>
        <w:shd w:val="clear" w:color="auto" w:fill="1E1E1E"/>
        <w:spacing w:after="0" w:line="285" w:lineRule="atLeast"/>
        <w:rPr>
          <w:rFonts w:ascii="Consolas" w:eastAsia="Times New Roman" w:hAnsi="Consolas" w:cs="Times New Roman"/>
          <w:color w:val="D4D4D4"/>
          <w:sz w:val="21"/>
          <w:szCs w:val="21"/>
        </w:rPr>
      </w:pPr>
      <w:r w:rsidRPr="006458C7">
        <w:rPr>
          <w:rFonts w:ascii="Consolas" w:eastAsia="Times New Roman" w:hAnsi="Consolas" w:cs="Times New Roman"/>
          <w:color w:val="6A9955"/>
          <w:sz w:val="21"/>
          <w:szCs w:val="21"/>
        </w:rPr>
        <w:t>console.log(</w:t>
      </w:r>
      <w:proofErr w:type="spellStart"/>
      <w:r w:rsidRPr="006458C7">
        <w:rPr>
          <w:rFonts w:ascii="Consolas" w:eastAsia="Times New Roman" w:hAnsi="Consolas" w:cs="Times New Roman"/>
          <w:color w:val="6A9955"/>
          <w:sz w:val="21"/>
          <w:szCs w:val="21"/>
        </w:rPr>
        <w:t>boolean</w:t>
      </w:r>
      <w:proofErr w:type="spellEnd"/>
      <w:r w:rsidRPr="006458C7">
        <w:rPr>
          <w:rFonts w:ascii="Consolas" w:eastAsia="Times New Roman" w:hAnsi="Consolas" w:cs="Times New Roman"/>
          <w:color w:val="6A9955"/>
          <w:sz w:val="21"/>
          <w:szCs w:val="21"/>
        </w:rPr>
        <w:t>)</w:t>
      </w:r>
    </w:p>
    <w:p w14:paraId="0EF6451D" w14:textId="77777777" w:rsidR="00E65791" w:rsidRPr="006458C7" w:rsidRDefault="00E65791" w:rsidP="00E65791">
      <w:pPr>
        <w:shd w:val="clear" w:color="auto" w:fill="1E1E1E"/>
        <w:spacing w:after="0" w:line="285" w:lineRule="atLeast"/>
        <w:rPr>
          <w:rFonts w:ascii="Consolas" w:eastAsia="Times New Roman" w:hAnsi="Consolas" w:cs="Times New Roman"/>
          <w:color w:val="D4D4D4"/>
          <w:sz w:val="21"/>
          <w:szCs w:val="21"/>
        </w:rPr>
      </w:pPr>
    </w:p>
    <w:p w14:paraId="18C61A04" w14:textId="77777777" w:rsidR="00E65791" w:rsidRPr="006458C7" w:rsidRDefault="00E65791" w:rsidP="00E65791">
      <w:pPr>
        <w:shd w:val="clear" w:color="auto" w:fill="1E1E1E"/>
        <w:spacing w:after="0" w:line="285" w:lineRule="atLeast"/>
        <w:rPr>
          <w:rFonts w:ascii="Consolas" w:eastAsia="Times New Roman" w:hAnsi="Consolas" w:cs="Times New Roman"/>
          <w:color w:val="D4D4D4"/>
          <w:sz w:val="21"/>
          <w:szCs w:val="21"/>
        </w:rPr>
      </w:pPr>
      <w:r w:rsidRPr="006458C7">
        <w:rPr>
          <w:rFonts w:ascii="Consolas" w:eastAsia="Times New Roman" w:hAnsi="Consolas" w:cs="Times New Roman"/>
          <w:color w:val="6A9955"/>
          <w:sz w:val="21"/>
          <w:szCs w:val="21"/>
        </w:rPr>
        <w:t xml:space="preserve">function </w:t>
      </w:r>
      <w:proofErr w:type="spellStart"/>
      <w:proofErr w:type="gramStart"/>
      <w:r w:rsidRPr="006458C7">
        <w:rPr>
          <w:rFonts w:ascii="Consolas" w:eastAsia="Times New Roman" w:hAnsi="Consolas" w:cs="Times New Roman"/>
          <w:color w:val="6A9955"/>
          <w:sz w:val="21"/>
          <w:szCs w:val="21"/>
        </w:rPr>
        <w:t>isLandscape</w:t>
      </w:r>
      <w:proofErr w:type="spellEnd"/>
      <w:r w:rsidRPr="006458C7">
        <w:rPr>
          <w:rFonts w:ascii="Consolas" w:eastAsia="Times New Roman" w:hAnsi="Consolas" w:cs="Times New Roman"/>
          <w:color w:val="6A9955"/>
          <w:sz w:val="21"/>
          <w:szCs w:val="21"/>
        </w:rPr>
        <w:t>(</w:t>
      </w:r>
      <w:proofErr w:type="gramEnd"/>
      <w:r w:rsidRPr="006458C7">
        <w:rPr>
          <w:rFonts w:ascii="Consolas" w:eastAsia="Times New Roman" w:hAnsi="Consolas" w:cs="Times New Roman"/>
          <w:color w:val="6A9955"/>
          <w:sz w:val="21"/>
          <w:szCs w:val="21"/>
        </w:rPr>
        <w:t>w, h) {</w:t>
      </w:r>
    </w:p>
    <w:p w14:paraId="02E0D2F0" w14:textId="77777777" w:rsidR="00E65791" w:rsidRPr="006458C7" w:rsidRDefault="00E65791" w:rsidP="00E65791">
      <w:pPr>
        <w:shd w:val="clear" w:color="auto" w:fill="1E1E1E"/>
        <w:spacing w:after="0" w:line="285" w:lineRule="atLeast"/>
        <w:rPr>
          <w:rFonts w:ascii="Consolas" w:eastAsia="Times New Roman" w:hAnsi="Consolas" w:cs="Times New Roman"/>
          <w:color w:val="D4D4D4"/>
          <w:sz w:val="21"/>
          <w:szCs w:val="21"/>
        </w:rPr>
      </w:pPr>
      <w:r w:rsidRPr="006458C7">
        <w:rPr>
          <w:rFonts w:ascii="Consolas" w:eastAsia="Times New Roman" w:hAnsi="Consolas" w:cs="Times New Roman"/>
          <w:color w:val="6A9955"/>
          <w:sz w:val="21"/>
          <w:szCs w:val="21"/>
        </w:rPr>
        <w:t xml:space="preserve">    if (w &gt; h) return true </w:t>
      </w:r>
    </w:p>
    <w:p w14:paraId="0608FF9B" w14:textId="77777777" w:rsidR="00E65791" w:rsidRPr="006458C7" w:rsidRDefault="00E65791" w:rsidP="00E65791">
      <w:pPr>
        <w:shd w:val="clear" w:color="auto" w:fill="1E1E1E"/>
        <w:spacing w:after="0" w:line="285" w:lineRule="atLeast"/>
        <w:rPr>
          <w:rFonts w:ascii="Consolas" w:eastAsia="Times New Roman" w:hAnsi="Consolas" w:cs="Times New Roman"/>
          <w:color w:val="D4D4D4"/>
          <w:sz w:val="21"/>
          <w:szCs w:val="21"/>
        </w:rPr>
      </w:pPr>
      <w:r w:rsidRPr="006458C7">
        <w:rPr>
          <w:rFonts w:ascii="Consolas" w:eastAsia="Times New Roman" w:hAnsi="Consolas" w:cs="Times New Roman"/>
          <w:color w:val="6A9955"/>
          <w:sz w:val="21"/>
          <w:szCs w:val="21"/>
        </w:rPr>
        <w:t>     return false</w:t>
      </w:r>
    </w:p>
    <w:p w14:paraId="22429C8D" w14:textId="77777777" w:rsidR="00E65791" w:rsidRPr="006458C7" w:rsidRDefault="00E65791" w:rsidP="00E65791">
      <w:pPr>
        <w:shd w:val="clear" w:color="auto" w:fill="1E1E1E"/>
        <w:spacing w:after="0" w:line="285" w:lineRule="atLeast"/>
        <w:rPr>
          <w:rFonts w:ascii="Consolas" w:eastAsia="Times New Roman" w:hAnsi="Consolas" w:cs="Times New Roman"/>
          <w:color w:val="D4D4D4"/>
          <w:sz w:val="21"/>
          <w:szCs w:val="21"/>
        </w:rPr>
      </w:pPr>
      <w:r w:rsidRPr="006458C7">
        <w:rPr>
          <w:rFonts w:ascii="Consolas" w:eastAsia="Times New Roman" w:hAnsi="Consolas" w:cs="Times New Roman"/>
          <w:color w:val="6A9955"/>
          <w:sz w:val="21"/>
          <w:szCs w:val="21"/>
        </w:rPr>
        <w:t>}</w:t>
      </w:r>
    </w:p>
    <w:p w14:paraId="707CA361" w14:textId="77777777" w:rsidR="00E65791" w:rsidRPr="006458C7"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7894ACD8" w14:textId="77777777" w:rsidR="00E65791" w:rsidRPr="006458C7" w:rsidRDefault="00E65791" w:rsidP="00E65791">
      <w:pPr>
        <w:shd w:val="clear" w:color="auto" w:fill="1E1E1E"/>
        <w:spacing w:after="0" w:line="285" w:lineRule="atLeast"/>
        <w:rPr>
          <w:rFonts w:ascii="Consolas" w:eastAsia="Times New Roman" w:hAnsi="Consolas" w:cs="Times New Roman"/>
          <w:color w:val="D4D4D4"/>
          <w:sz w:val="21"/>
          <w:szCs w:val="21"/>
        </w:rPr>
      </w:pPr>
      <w:r w:rsidRPr="006458C7">
        <w:rPr>
          <w:rFonts w:ascii="Consolas" w:eastAsia="Times New Roman" w:hAnsi="Consolas" w:cs="Times New Roman"/>
          <w:color w:val="6A9955"/>
          <w:sz w:val="21"/>
          <w:szCs w:val="21"/>
        </w:rPr>
        <w:t xml:space="preserve">let </w:t>
      </w:r>
      <w:proofErr w:type="spellStart"/>
      <w:r w:rsidRPr="006458C7">
        <w:rPr>
          <w:rFonts w:ascii="Consolas" w:eastAsia="Times New Roman" w:hAnsi="Consolas" w:cs="Times New Roman"/>
          <w:color w:val="6A9955"/>
          <w:sz w:val="21"/>
          <w:szCs w:val="21"/>
        </w:rPr>
        <w:t>boolean</w:t>
      </w:r>
      <w:proofErr w:type="spellEnd"/>
      <w:r w:rsidRPr="006458C7">
        <w:rPr>
          <w:rFonts w:ascii="Consolas" w:eastAsia="Times New Roman" w:hAnsi="Consolas" w:cs="Times New Roman"/>
          <w:color w:val="6A9955"/>
          <w:sz w:val="21"/>
          <w:szCs w:val="21"/>
        </w:rPr>
        <w:t xml:space="preserve"> = </w:t>
      </w:r>
      <w:proofErr w:type="spellStart"/>
      <w:proofErr w:type="gramStart"/>
      <w:r w:rsidRPr="006458C7">
        <w:rPr>
          <w:rFonts w:ascii="Consolas" w:eastAsia="Times New Roman" w:hAnsi="Consolas" w:cs="Times New Roman"/>
          <w:color w:val="6A9955"/>
          <w:sz w:val="21"/>
          <w:szCs w:val="21"/>
        </w:rPr>
        <w:t>isLandscape</w:t>
      </w:r>
      <w:proofErr w:type="spellEnd"/>
      <w:r w:rsidRPr="006458C7">
        <w:rPr>
          <w:rFonts w:ascii="Consolas" w:eastAsia="Times New Roman" w:hAnsi="Consolas" w:cs="Times New Roman"/>
          <w:color w:val="6A9955"/>
          <w:sz w:val="21"/>
          <w:szCs w:val="21"/>
        </w:rPr>
        <w:t>(</w:t>
      </w:r>
      <w:proofErr w:type="gramEnd"/>
      <w:r w:rsidRPr="006458C7">
        <w:rPr>
          <w:rFonts w:ascii="Consolas" w:eastAsia="Times New Roman" w:hAnsi="Consolas" w:cs="Times New Roman"/>
          <w:color w:val="6A9955"/>
          <w:sz w:val="21"/>
          <w:szCs w:val="21"/>
        </w:rPr>
        <w:t>1, 2);</w:t>
      </w:r>
    </w:p>
    <w:p w14:paraId="7AB7D293" w14:textId="77777777" w:rsidR="00E65791" w:rsidRPr="006458C7" w:rsidRDefault="00E65791" w:rsidP="00E65791">
      <w:pPr>
        <w:shd w:val="clear" w:color="auto" w:fill="1E1E1E"/>
        <w:spacing w:after="0" w:line="285" w:lineRule="atLeast"/>
        <w:rPr>
          <w:rFonts w:ascii="Consolas" w:eastAsia="Times New Roman" w:hAnsi="Consolas" w:cs="Times New Roman"/>
          <w:color w:val="D4D4D4"/>
          <w:sz w:val="21"/>
          <w:szCs w:val="21"/>
        </w:rPr>
      </w:pPr>
      <w:r w:rsidRPr="006458C7">
        <w:rPr>
          <w:rFonts w:ascii="Consolas" w:eastAsia="Times New Roman" w:hAnsi="Consolas" w:cs="Times New Roman"/>
          <w:color w:val="6A9955"/>
          <w:sz w:val="21"/>
          <w:szCs w:val="21"/>
        </w:rPr>
        <w:t>console.log(</w:t>
      </w:r>
      <w:proofErr w:type="spellStart"/>
      <w:r w:rsidRPr="006458C7">
        <w:rPr>
          <w:rFonts w:ascii="Consolas" w:eastAsia="Times New Roman" w:hAnsi="Consolas" w:cs="Times New Roman"/>
          <w:color w:val="6A9955"/>
          <w:sz w:val="21"/>
          <w:szCs w:val="21"/>
        </w:rPr>
        <w:t>boolean</w:t>
      </w:r>
      <w:proofErr w:type="spellEnd"/>
      <w:r w:rsidRPr="006458C7">
        <w:rPr>
          <w:rFonts w:ascii="Consolas" w:eastAsia="Times New Roman" w:hAnsi="Consolas" w:cs="Times New Roman"/>
          <w:color w:val="6A9955"/>
          <w:sz w:val="21"/>
          <w:szCs w:val="21"/>
        </w:rPr>
        <w:t>);</w:t>
      </w:r>
    </w:p>
    <w:p w14:paraId="79165832" w14:textId="77777777" w:rsidR="00E65791" w:rsidRPr="006458C7" w:rsidRDefault="00E65791" w:rsidP="00E65791">
      <w:pPr>
        <w:shd w:val="clear" w:color="auto" w:fill="1E1E1E"/>
        <w:spacing w:after="0" w:line="285" w:lineRule="atLeast"/>
        <w:rPr>
          <w:rFonts w:ascii="Consolas" w:eastAsia="Times New Roman" w:hAnsi="Consolas" w:cs="Times New Roman"/>
          <w:color w:val="D4D4D4"/>
          <w:sz w:val="21"/>
          <w:szCs w:val="21"/>
        </w:rPr>
      </w:pPr>
    </w:p>
    <w:p w14:paraId="69426DAC" w14:textId="77777777" w:rsidR="00E65791" w:rsidRPr="006458C7" w:rsidRDefault="00E65791" w:rsidP="00E65791">
      <w:pPr>
        <w:shd w:val="clear" w:color="auto" w:fill="1E1E1E"/>
        <w:spacing w:after="0" w:line="285" w:lineRule="atLeast"/>
        <w:rPr>
          <w:rFonts w:ascii="Consolas" w:eastAsia="Times New Roman" w:hAnsi="Consolas" w:cs="Times New Roman"/>
          <w:color w:val="D4D4D4"/>
          <w:sz w:val="21"/>
          <w:szCs w:val="21"/>
        </w:rPr>
      </w:pPr>
      <w:r w:rsidRPr="006458C7">
        <w:rPr>
          <w:rFonts w:ascii="Consolas" w:eastAsia="Times New Roman" w:hAnsi="Consolas" w:cs="Times New Roman"/>
          <w:color w:val="6A9955"/>
          <w:sz w:val="21"/>
          <w:szCs w:val="21"/>
        </w:rPr>
        <w:t xml:space="preserve">function </w:t>
      </w:r>
      <w:proofErr w:type="spellStart"/>
      <w:proofErr w:type="gramStart"/>
      <w:r w:rsidRPr="006458C7">
        <w:rPr>
          <w:rFonts w:ascii="Consolas" w:eastAsia="Times New Roman" w:hAnsi="Consolas" w:cs="Times New Roman"/>
          <w:color w:val="6A9955"/>
          <w:sz w:val="21"/>
          <w:szCs w:val="21"/>
        </w:rPr>
        <w:t>isLandscape</w:t>
      </w:r>
      <w:proofErr w:type="spellEnd"/>
      <w:r w:rsidRPr="006458C7">
        <w:rPr>
          <w:rFonts w:ascii="Consolas" w:eastAsia="Times New Roman" w:hAnsi="Consolas" w:cs="Times New Roman"/>
          <w:color w:val="6A9955"/>
          <w:sz w:val="21"/>
          <w:szCs w:val="21"/>
        </w:rPr>
        <w:t>(</w:t>
      </w:r>
      <w:proofErr w:type="gramEnd"/>
      <w:r w:rsidRPr="006458C7">
        <w:rPr>
          <w:rFonts w:ascii="Consolas" w:eastAsia="Times New Roman" w:hAnsi="Consolas" w:cs="Times New Roman"/>
          <w:color w:val="6A9955"/>
          <w:sz w:val="21"/>
          <w:szCs w:val="21"/>
        </w:rPr>
        <w:t>w, h) {</w:t>
      </w:r>
    </w:p>
    <w:p w14:paraId="347654E6" w14:textId="77777777" w:rsidR="00E65791" w:rsidRPr="006458C7" w:rsidRDefault="00E65791" w:rsidP="00E65791">
      <w:pPr>
        <w:shd w:val="clear" w:color="auto" w:fill="1E1E1E"/>
        <w:spacing w:after="0" w:line="285" w:lineRule="atLeast"/>
        <w:rPr>
          <w:rFonts w:ascii="Consolas" w:eastAsia="Times New Roman" w:hAnsi="Consolas" w:cs="Times New Roman"/>
          <w:color w:val="D4D4D4"/>
          <w:sz w:val="21"/>
          <w:szCs w:val="21"/>
        </w:rPr>
      </w:pPr>
      <w:r w:rsidRPr="006458C7">
        <w:rPr>
          <w:rFonts w:ascii="Consolas" w:eastAsia="Times New Roman" w:hAnsi="Consolas" w:cs="Times New Roman"/>
          <w:color w:val="6A9955"/>
          <w:sz w:val="21"/>
          <w:szCs w:val="21"/>
        </w:rPr>
        <w:t>    return (w &gt; h</w:t>
      </w:r>
      <w:proofErr w:type="gramStart"/>
      <w:r w:rsidRPr="006458C7">
        <w:rPr>
          <w:rFonts w:ascii="Consolas" w:eastAsia="Times New Roman" w:hAnsi="Consolas" w:cs="Times New Roman"/>
          <w:color w:val="6A9955"/>
          <w:sz w:val="21"/>
          <w:szCs w:val="21"/>
        </w:rPr>
        <w:t>) ?</w:t>
      </w:r>
      <w:proofErr w:type="gramEnd"/>
      <w:r w:rsidRPr="006458C7">
        <w:rPr>
          <w:rFonts w:ascii="Consolas" w:eastAsia="Times New Roman" w:hAnsi="Consolas" w:cs="Times New Roman"/>
          <w:color w:val="6A9955"/>
          <w:sz w:val="21"/>
          <w:szCs w:val="21"/>
        </w:rPr>
        <w:t xml:space="preserve"> true : false; </w:t>
      </w:r>
    </w:p>
    <w:p w14:paraId="3AA3C73C" w14:textId="77777777" w:rsidR="00E65791" w:rsidRPr="006458C7" w:rsidRDefault="00E65791" w:rsidP="00E65791">
      <w:pPr>
        <w:shd w:val="clear" w:color="auto" w:fill="1E1E1E"/>
        <w:spacing w:after="0" w:line="285" w:lineRule="atLeast"/>
        <w:rPr>
          <w:rFonts w:ascii="Consolas" w:eastAsia="Times New Roman" w:hAnsi="Consolas" w:cs="Times New Roman"/>
          <w:color w:val="D4D4D4"/>
          <w:sz w:val="21"/>
          <w:szCs w:val="21"/>
        </w:rPr>
      </w:pPr>
      <w:r w:rsidRPr="006458C7">
        <w:rPr>
          <w:rFonts w:ascii="Consolas" w:eastAsia="Times New Roman" w:hAnsi="Consolas" w:cs="Times New Roman"/>
          <w:color w:val="6A9955"/>
          <w:sz w:val="21"/>
          <w:szCs w:val="21"/>
        </w:rPr>
        <w:t>}</w:t>
      </w:r>
    </w:p>
    <w:p w14:paraId="381F0DCF" w14:textId="77777777" w:rsidR="00E65791" w:rsidRPr="006458C7" w:rsidRDefault="00E65791" w:rsidP="00E65791">
      <w:pPr>
        <w:shd w:val="clear" w:color="auto" w:fill="1E1E1E"/>
        <w:spacing w:after="240" w:line="285" w:lineRule="atLeast"/>
        <w:rPr>
          <w:rFonts w:ascii="Consolas" w:eastAsia="Times New Roman" w:hAnsi="Consolas" w:cs="Times New Roman"/>
          <w:color w:val="D4D4D4"/>
          <w:sz w:val="21"/>
          <w:szCs w:val="21"/>
        </w:rPr>
      </w:pPr>
      <w:r w:rsidRPr="006458C7">
        <w:rPr>
          <w:rFonts w:ascii="Consolas" w:eastAsia="Times New Roman" w:hAnsi="Consolas" w:cs="Times New Roman"/>
          <w:color w:val="D4D4D4"/>
          <w:sz w:val="21"/>
          <w:szCs w:val="21"/>
        </w:rPr>
        <w:br/>
      </w:r>
      <w:r w:rsidRPr="006458C7">
        <w:rPr>
          <w:rFonts w:ascii="Consolas" w:eastAsia="Times New Roman" w:hAnsi="Consolas" w:cs="Times New Roman"/>
          <w:color w:val="D4D4D4"/>
          <w:sz w:val="21"/>
          <w:szCs w:val="21"/>
        </w:rPr>
        <w:br/>
      </w:r>
      <w:r w:rsidRPr="006458C7">
        <w:rPr>
          <w:rFonts w:ascii="Consolas" w:eastAsia="Times New Roman" w:hAnsi="Consolas" w:cs="Times New Roman"/>
          <w:color w:val="D4D4D4"/>
          <w:sz w:val="21"/>
          <w:szCs w:val="21"/>
        </w:rPr>
        <w:br/>
      </w:r>
    </w:p>
    <w:p w14:paraId="1A617CD8" w14:textId="77777777" w:rsidR="00E65791" w:rsidRPr="006458C7" w:rsidRDefault="00E65791" w:rsidP="00E65791">
      <w:pPr>
        <w:shd w:val="clear" w:color="auto" w:fill="1E1E1E"/>
        <w:spacing w:after="0" w:line="285" w:lineRule="atLeast"/>
        <w:rPr>
          <w:rFonts w:ascii="Consolas" w:eastAsia="Times New Roman" w:hAnsi="Consolas" w:cs="Times New Roman"/>
          <w:color w:val="D4D4D4"/>
          <w:sz w:val="21"/>
          <w:szCs w:val="21"/>
        </w:rPr>
      </w:pPr>
      <w:r w:rsidRPr="006458C7">
        <w:rPr>
          <w:rFonts w:ascii="Consolas" w:eastAsia="Times New Roman" w:hAnsi="Consolas" w:cs="Times New Roman"/>
          <w:color w:val="6A9955"/>
          <w:sz w:val="21"/>
          <w:szCs w:val="21"/>
        </w:rPr>
        <w:t xml:space="preserve">function </w:t>
      </w:r>
      <w:proofErr w:type="spellStart"/>
      <w:proofErr w:type="gramStart"/>
      <w:r w:rsidRPr="006458C7">
        <w:rPr>
          <w:rFonts w:ascii="Consolas" w:eastAsia="Times New Roman" w:hAnsi="Consolas" w:cs="Times New Roman"/>
          <w:color w:val="6A9955"/>
          <w:sz w:val="21"/>
          <w:szCs w:val="21"/>
        </w:rPr>
        <w:t>isLandscape</w:t>
      </w:r>
      <w:proofErr w:type="spellEnd"/>
      <w:r w:rsidRPr="006458C7">
        <w:rPr>
          <w:rFonts w:ascii="Consolas" w:eastAsia="Times New Roman" w:hAnsi="Consolas" w:cs="Times New Roman"/>
          <w:color w:val="6A9955"/>
          <w:sz w:val="21"/>
          <w:szCs w:val="21"/>
        </w:rPr>
        <w:t>(</w:t>
      </w:r>
      <w:proofErr w:type="gramEnd"/>
      <w:r w:rsidRPr="006458C7">
        <w:rPr>
          <w:rFonts w:ascii="Consolas" w:eastAsia="Times New Roman" w:hAnsi="Consolas" w:cs="Times New Roman"/>
          <w:color w:val="6A9955"/>
          <w:sz w:val="21"/>
          <w:szCs w:val="21"/>
        </w:rPr>
        <w:t>width, height) {</w:t>
      </w:r>
    </w:p>
    <w:p w14:paraId="28FF1840" w14:textId="77777777" w:rsidR="00E65791" w:rsidRPr="006458C7" w:rsidRDefault="00E65791" w:rsidP="00E65791">
      <w:pPr>
        <w:shd w:val="clear" w:color="auto" w:fill="1E1E1E"/>
        <w:spacing w:after="0" w:line="285" w:lineRule="atLeast"/>
        <w:rPr>
          <w:rFonts w:ascii="Consolas" w:eastAsia="Times New Roman" w:hAnsi="Consolas" w:cs="Times New Roman"/>
          <w:color w:val="D4D4D4"/>
          <w:sz w:val="21"/>
          <w:szCs w:val="21"/>
        </w:rPr>
      </w:pPr>
      <w:r w:rsidRPr="006458C7">
        <w:rPr>
          <w:rFonts w:ascii="Consolas" w:eastAsia="Times New Roman" w:hAnsi="Consolas" w:cs="Times New Roman"/>
          <w:color w:val="6A9955"/>
          <w:sz w:val="21"/>
          <w:szCs w:val="21"/>
        </w:rPr>
        <w:t>    if (width &gt; height) return true;</w:t>
      </w:r>
    </w:p>
    <w:p w14:paraId="5D52286A" w14:textId="77777777" w:rsidR="00E65791" w:rsidRPr="006458C7" w:rsidRDefault="00E65791" w:rsidP="00E65791">
      <w:pPr>
        <w:shd w:val="clear" w:color="auto" w:fill="1E1E1E"/>
        <w:spacing w:after="0" w:line="285" w:lineRule="atLeast"/>
        <w:rPr>
          <w:rFonts w:ascii="Consolas" w:eastAsia="Times New Roman" w:hAnsi="Consolas" w:cs="Times New Roman"/>
          <w:color w:val="D4D4D4"/>
          <w:sz w:val="21"/>
          <w:szCs w:val="21"/>
        </w:rPr>
      </w:pPr>
      <w:r w:rsidRPr="006458C7">
        <w:rPr>
          <w:rFonts w:ascii="Consolas" w:eastAsia="Times New Roman" w:hAnsi="Consolas" w:cs="Times New Roman"/>
          <w:color w:val="6A9955"/>
          <w:sz w:val="21"/>
          <w:szCs w:val="21"/>
        </w:rPr>
        <w:t>    return false;</w:t>
      </w:r>
    </w:p>
    <w:p w14:paraId="33E54A31" w14:textId="77777777" w:rsidR="00E65791" w:rsidRPr="006458C7" w:rsidRDefault="00E65791" w:rsidP="00E65791">
      <w:pPr>
        <w:shd w:val="clear" w:color="auto" w:fill="1E1E1E"/>
        <w:spacing w:after="0" w:line="285" w:lineRule="atLeast"/>
        <w:rPr>
          <w:rFonts w:ascii="Consolas" w:eastAsia="Times New Roman" w:hAnsi="Consolas" w:cs="Times New Roman"/>
          <w:color w:val="D4D4D4"/>
          <w:sz w:val="21"/>
          <w:szCs w:val="21"/>
        </w:rPr>
      </w:pPr>
      <w:r w:rsidRPr="006458C7">
        <w:rPr>
          <w:rFonts w:ascii="Consolas" w:eastAsia="Times New Roman" w:hAnsi="Consolas" w:cs="Times New Roman"/>
          <w:color w:val="6A9955"/>
          <w:sz w:val="21"/>
          <w:szCs w:val="21"/>
        </w:rPr>
        <w:t>}</w:t>
      </w:r>
    </w:p>
    <w:p w14:paraId="7E5C11EA" w14:textId="77777777" w:rsidR="00E65791" w:rsidRPr="006458C7" w:rsidRDefault="00E65791" w:rsidP="00E65791">
      <w:pPr>
        <w:shd w:val="clear" w:color="auto" w:fill="1E1E1E"/>
        <w:spacing w:after="0" w:line="285" w:lineRule="atLeast"/>
        <w:rPr>
          <w:rFonts w:ascii="Consolas" w:eastAsia="Times New Roman" w:hAnsi="Consolas" w:cs="Times New Roman"/>
          <w:color w:val="D4D4D4"/>
          <w:sz w:val="21"/>
          <w:szCs w:val="21"/>
        </w:rPr>
      </w:pPr>
    </w:p>
    <w:p w14:paraId="2D282F3A" w14:textId="77777777" w:rsidR="00E65791" w:rsidRPr="006458C7" w:rsidRDefault="00E65791" w:rsidP="00E65791">
      <w:pPr>
        <w:shd w:val="clear" w:color="auto" w:fill="1E1E1E"/>
        <w:spacing w:after="0" w:line="285" w:lineRule="atLeast"/>
        <w:rPr>
          <w:rFonts w:ascii="Consolas" w:eastAsia="Times New Roman" w:hAnsi="Consolas" w:cs="Times New Roman"/>
          <w:color w:val="D4D4D4"/>
          <w:sz w:val="21"/>
          <w:szCs w:val="21"/>
        </w:rPr>
      </w:pPr>
      <w:r w:rsidRPr="006458C7">
        <w:rPr>
          <w:rFonts w:ascii="Consolas" w:eastAsia="Times New Roman" w:hAnsi="Consolas" w:cs="Times New Roman"/>
          <w:color w:val="6A9955"/>
          <w:sz w:val="21"/>
          <w:szCs w:val="21"/>
        </w:rPr>
        <w:t xml:space="preserve">function </w:t>
      </w:r>
      <w:proofErr w:type="spellStart"/>
      <w:proofErr w:type="gramStart"/>
      <w:r w:rsidRPr="006458C7">
        <w:rPr>
          <w:rFonts w:ascii="Consolas" w:eastAsia="Times New Roman" w:hAnsi="Consolas" w:cs="Times New Roman"/>
          <w:color w:val="6A9955"/>
          <w:sz w:val="21"/>
          <w:szCs w:val="21"/>
        </w:rPr>
        <w:t>isLandscape</w:t>
      </w:r>
      <w:proofErr w:type="spellEnd"/>
      <w:r w:rsidRPr="006458C7">
        <w:rPr>
          <w:rFonts w:ascii="Consolas" w:eastAsia="Times New Roman" w:hAnsi="Consolas" w:cs="Times New Roman"/>
          <w:color w:val="6A9955"/>
          <w:sz w:val="21"/>
          <w:szCs w:val="21"/>
        </w:rPr>
        <w:t>(</w:t>
      </w:r>
      <w:proofErr w:type="gramEnd"/>
      <w:r w:rsidRPr="006458C7">
        <w:rPr>
          <w:rFonts w:ascii="Consolas" w:eastAsia="Times New Roman" w:hAnsi="Consolas" w:cs="Times New Roman"/>
          <w:color w:val="6A9955"/>
          <w:sz w:val="21"/>
          <w:szCs w:val="21"/>
        </w:rPr>
        <w:t>width, height) {</w:t>
      </w:r>
    </w:p>
    <w:p w14:paraId="79A8893A" w14:textId="77777777" w:rsidR="00E65791" w:rsidRPr="006458C7" w:rsidRDefault="00E65791" w:rsidP="00E65791">
      <w:pPr>
        <w:shd w:val="clear" w:color="auto" w:fill="1E1E1E"/>
        <w:spacing w:after="0" w:line="285" w:lineRule="atLeast"/>
        <w:rPr>
          <w:rFonts w:ascii="Consolas" w:eastAsia="Times New Roman" w:hAnsi="Consolas" w:cs="Times New Roman"/>
          <w:color w:val="D4D4D4"/>
          <w:sz w:val="21"/>
          <w:szCs w:val="21"/>
        </w:rPr>
      </w:pPr>
      <w:r w:rsidRPr="006458C7">
        <w:rPr>
          <w:rFonts w:ascii="Consolas" w:eastAsia="Times New Roman" w:hAnsi="Consolas" w:cs="Times New Roman"/>
          <w:color w:val="6A9955"/>
          <w:sz w:val="21"/>
          <w:szCs w:val="21"/>
        </w:rPr>
        <w:t>    return (width &gt; height</w:t>
      </w:r>
      <w:proofErr w:type="gramStart"/>
      <w:r w:rsidRPr="006458C7">
        <w:rPr>
          <w:rFonts w:ascii="Consolas" w:eastAsia="Times New Roman" w:hAnsi="Consolas" w:cs="Times New Roman"/>
          <w:color w:val="6A9955"/>
          <w:sz w:val="21"/>
          <w:szCs w:val="21"/>
        </w:rPr>
        <w:t>) ?</w:t>
      </w:r>
      <w:proofErr w:type="gramEnd"/>
      <w:r w:rsidRPr="006458C7">
        <w:rPr>
          <w:rFonts w:ascii="Consolas" w:eastAsia="Times New Roman" w:hAnsi="Consolas" w:cs="Times New Roman"/>
          <w:color w:val="6A9955"/>
          <w:sz w:val="21"/>
          <w:szCs w:val="21"/>
        </w:rPr>
        <w:t xml:space="preserve"> true : false; </w:t>
      </w:r>
    </w:p>
    <w:p w14:paraId="51A56902" w14:textId="77777777" w:rsidR="00E65791" w:rsidRPr="006458C7" w:rsidRDefault="00E65791" w:rsidP="00E65791">
      <w:pPr>
        <w:shd w:val="clear" w:color="auto" w:fill="1E1E1E"/>
        <w:spacing w:after="0" w:line="285" w:lineRule="atLeast"/>
        <w:rPr>
          <w:rFonts w:ascii="Consolas" w:eastAsia="Times New Roman" w:hAnsi="Consolas" w:cs="Times New Roman"/>
          <w:color w:val="D4D4D4"/>
          <w:sz w:val="21"/>
          <w:szCs w:val="21"/>
        </w:rPr>
      </w:pPr>
      <w:r w:rsidRPr="006458C7">
        <w:rPr>
          <w:rFonts w:ascii="Consolas" w:eastAsia="Times New Roman" w:hAnsi="Consolas" w:cs="Times New Roman"/>
          <w:color w:val="6A9955"/>
          <w:sz w:val="21"/>
          <w:szCs w:val="21"/>
        </w:rPr>
        <w:t>}</w:t>
      </w:r>
    </w:p>
    <w:p w14:paraId="51BA6424" w14:textId="77777777" w:rsidR="00E65791" w:rsidRPr="006458C7" w:rsidRDefault="00E65791" w:rsidP="00E65791">
      <w:pPr>
        <w:shd w:val="clear" w:color="auto" w:fill="1E1E1E"/>
        <w:spacing w:after="0" w:line="285" w:lineRule="atLeast"/>
        <w:rPr>
          <w:rFonts w:ascii="Consolas" w:eastAsia="Times New Roman" w:hAnsi="Consolas" w:cs="Times New Roman"/>
          <w:color w:val="D4D4D4"/>
          <w:sz w:val="21"/>
          <w:szCs w:val="21"/>
        </w:rPr>
      </w:pPr>
    </w:p>
    <w:p w14:paraId="76A0A0ED" w14:textId="77777777" w:rsidR="00E65791" w:rsidRPr="006458C7" w:rsidRDefault="00E65791" w:rsidP="00E65791">
      <w:pPr>
        <w:shd w:val="clear" w:color="auto" w:fill="1E1E1E"/>
        <w:spacing w:after="0" w:line="285" w:lineRule="atLeast"/>
        <w:rPr>
          <w:rFonts w:ascii="Consolas" w:eastAsia="Times New Roman" w:hAnsi="Consolas" w:cs="Times New Roman"/>
          <w:color w:val="D4D4D4"/>
          <w:sz w:val="21"/>
          <w:szCs w:val="21"/>
        </w:rPr>
      </w:pPr>
      <w:r w:rsidRPr="006458C7">
        <w:rPr>
          <w:rFonts w:ascii="Consolas" w:eastAsia="Times New Roman" w:hAnsi="Consolas" w:cs="Times New Roman"/>
          <w:color w:val="6A9955"/>
          <w:sz w:val="21"/>
          <w:szCs w:val="21"/>
        </w:rPr>
        <w:t xml:space="preserve">function </w:t>
      </w:r>
      <w:proofErr w:type="spellStart"/>
      <w:proofErr w:type="gramStart"/>
      <w:r w:rsidRPr="006458C7">
        <w:rPr>
          <w:rFonts w:ascii="Consolas" w:eastAsia="Times New Roman" w:hAnsi="Consolas" w:cs="Times New Roman"/>
          <w:color w:val="6A9955"/>
          <w:sz w:val="21"/>
          <w:szCs w:val="21"/>
        </w:rPr>
        <w:t>isLandscape</w:t>
      </w:r>
      <w:proofErr w:type="spellEnd"/>
      <w:r w:rsidRPr="006458C7">
        <w:rPr>
          <w:rFonts w:ascii="Consolas" w:eastAsia="Times New Roman" w:hAnsi="Consolas" w:cs="Times New Roman"/>
          <w:color w:val="6A9955"/>
          <w:sz w:val="21"/>
          <w:szCs w:val="21"/>
        </w:rPr>
        <w:t>(</w:t>
      </w:r>
      <w:proofErr w:type="gramEnd"/>
      <w:r w:rsidRPr="006458C7">
        <w:rPr>
          <w:rFonts w:ascii="Consolas" w:eastAsia="Times New Roman" w:hAnsi="Consolas" w:cs="Times New Roman"/>
          <w:color w:val="6A9955"/>
          <w:sz w:val="21"/>
          <w:szCs w:val="21"/>
        </w:rPr>
        <w:t>width, height) {</w:t>
      </w:r>
    </w:p>
    <w:p w14:paraId="0B4A9ADD" w14:textId="77777777" w:rsidR="00E65791" w:rsidRPr="006458C7" w:rsidRDefault="00E65791" w:rsidP="00E65791">
      <w:pPr>
        <w:shd w:val="clear" w:color="auto" w:fill="1E1E1E"/>
        <w:spacing w:after="0" w:line="285" w:lineRule="atLeast"/>
        <w:rPr>
          <w:rFonts w:ascii="Consolas" w:eastAsia="Times New Roman" w:hAnsi="Consolas" w:cs="Times New Roman"/>
          <w:color w:val="D4D4D4"/>
          <w:sz w:val="21"/>
          <w:szCs w:val="21"/>
        </w:rPr>
      </w:pPr>
      <w:r w:rsidRPr="006458C7">
        <w:rPr>
          <w:rFonts w:ascii="Consolas" w:eastAsia="Times New Roman" w:hAnsi="Consolas" w:cs="Times New Roman"/>
          <w:color w:val="6A9955"/>
          <w:sz w:val="21"/>
          <w:szCs w:val="21"/>
        </w:rPr>
        <w:t xml:space="preserve">    return (width &gt; height) </w:t>
      </w:r>
    </w:p>
    <w:p w14:paraId="4823C004" w14:textId="77777777" w:rsidR="00E65791" w:rsidRPr="006458C7" w:rsidRDefault="00E65791" w:rsidP="00E65791">
      <w:pPr>
        <w:shd w:val="clear" w:color="auto" w:fill="1E1E1E"/>
        <w:spacing w:after="0" w:line="285" w:lineRule="atLeast"/>
        <w:rPr>
          <w:rFonts w:ascii="Consolas" w:eastAsia="Times New Roman" w:hAnsi="Consolas" w:cs="Times New Roman"/>
          <w:color w:val="D4D4D4"/>
          <w:sz w:val="21"/>
          <w:szCs w:val="21"/>
        </w:rPr>
      </w:pPr>
      <w:r w:rsidRPr="006458C7">
        <w:rPr>
          <w:rFonts w:ascii="Consolas" w:eastAsia="Times New Roman" w:hAnsi="Consolas" w:cs="Times New Roman"/>
          <w:color w:val="6A9955"/>
          <w:sz w:val="21"/>
          <w:szCs w:val="21"/>
        </w:rPr>
        <w:t>}</w:t>
      </w:r>
    </w:p>
    <w:p w14:paraId="1E8A27FB" w14:textId="77777777" w:rsidR="00E65791" w:rsidRPr="006458C7" w:rsidRDefault="00E65791" w:rsidP="00E65791">
      <w:pPr>
        <w:shd w:val="clear" w:color="auto" w:fill="1E1E1E"/>
        <w:spacing w:after="0" w:line="285" w:lineRule="atLeast"/>
        <w:rPr>
          <w:rFonts w:ascii="Consolas" w:eastAsia="Times New Roman" w:hAnsi="Consolas" w:cs="Times New Roman"/>
          <w:color w:val="D4D4D4"/>
          <w:sz w:val="21"/>
          <w:szCs w:val="21"/>
        </w:rPr>
      </w:pPr>
    </w:p>
    <w:p w14:paraId="352C8972" w14:textId="77777777" w:rsidR="00E65791" w:rsidRPr="006458C7" w:rsidRDefault="00E65791" w:rsidP="00E65791">
      <w:pPr>
        <w:shd w:val="clear" w:color="auto" w:fill="1E1E1E"/>
        <w:spacing w:after="0" w:line="285" w:lineRule="atLeast"/>
        <w:rPr>
          <w:rFonts w:ascii="Consolas" w:eastAsia="Times New Roman" w:hAnsi="Consolas" w:cs="Times New Roman"/>
          <w:color w:val="D4D4D4"/>
          <w:sz w:val="21"/>
          <w:szCs w:val="21"/>
        </w:rPr>
      </w:pPr>
      <w:r w:rsidRPr="006458C7">
        <w:rPr>
          <w:rFonts w:ascii="Consolas" w:eastAsia="Times New Roman" w:hAnsi="Consolas" w:cs="Times New Roman"/>
          <w:color w:val="6A9955"/>
          <w:sz w:val="21"/>
          <w:szCs w:val="21"/>
        </w:rPr>
        <w:t>*/</w:t>
      </w:r>
    </w:p>
    <w:p w14:paraId="08A1BC46" w14:textId="77777777" w:rsidR="00E65791" w:rsidRPr="006458C7" w:rsidRDefault="00E65791" w:rsidP="00E65791">
      <w:pPr>
        <w:shd w:val="clear" w:color="auto" w:fill="1E1E1E"/>
        <w:spacing w:after="0" w:line="285" w:lineRule="atLeast"/>
        <w:rPr>
          <w:rFonts w:ascii="Consolas" w:eastAsia="Times New Roman" w:hAnsi="Consolas" w:cs="Times New Roman"/>
          <w:color w:val="D4D4D4"/>
          <w:sz w:val="21"/>
          <w:szCs w:val="21"/>
        </w:rPr>
      </w:pPr>
    </w:p>
    <w:p w14:paraId="3FC08573" w14:textId="77777777" w:rsidR="00E65791" w:rsidRPr="006458C7"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6458C7">
        <w:rPr>
          <w:rFonts w:ascii="Consolas" w:eastAsia="Times New Roman" w:hAnsi="Consolas" w:cs="Times New Roman"/>
          <w:color w:val="9CDCFE"/>
          <w:sz w:val="21"/>
          <w:szCs w:val="21"/>
        </w:rPr>
        <w:t>console</w:t>
      </w:r>
      <w:r w:rsidRPr="006458C7">
        <w:rPr>
          <w:rFonts w:ascii="Consolas" w:eastAsia="Times New Roman" w:hAnsi="Consolas" w:cs="Times New Roman"/>
          <w:color w:val="D4D4D4"/>
          <w:sz w:val="21"/>
          <w:szCs w:val="21"/>
        </w:rPr>
        <w:t>.</w:t>
      </w:r>
      <w:r w:rsidRPr="006458C7">
        <w:rPr>
          <w:rFonts w:ascii="Consolas" w:eastAsia="Times New Roman" w:hAnsi="Consolas" w:cs="Times New Roman"/>
          <w:color w:val="DCDCAA"/>
          <w:sz w:val="21"/>
          <w:szCs w:val="21"/>
        </w:rPr>
        <w:t>log</w:t>
      </w:r>
      <w:r w:rsidRPr="006458C7">
        <w:rPr>
          <w:rFonts w:ascii="Consolas" w:eastAsia="Times New Roman" w:hAnsi="Consolas" w:cs="Times New Roman"/>
          <w:color w:val="D4D4D4"/>
          <w:sz w:val="21"/>
          <w:szCs w:val="21"/>
        </w:rPr>
        <w:t>(</w:t>
      </w:r>
      <w:proofErr w:type="spellStart"/>
      <w:proofErr w:type="gramEnd"/>
      <w:r w:rsidRPr="006458C7">
        <w:rPr>
          <w:rFonts w:ascii="Consolas" w:eastAsia="Times New Roman" w:hAnsi="Consolas" w:cs="Times New Roman"/>
          <w:color w:val="DCDCAA"/>
          <w:sz w:val="21"/>
          <w:szCs w:val="21"/>
        </w:rPr>
        <w:t>isLandscape</w:t>
      </w:r>
      <w:proofErr w:type="spellEnd"/>
      <w:r w:rsidRPr="006458C7">
        <w:rPr>
          <w:rFonts w:ascii="Consolas" w:eastAsia="Times New Roman" w:hAnsi="Consolas" w:cs="Times New Roman"/>
          <w:color w:val="D4D4D4"/>
          <w:sz w:val="21"/>
          <w:szCs w:val="21"/>
        </w:rPr>
        <w:t>(</w:t>
      </w:r>
      <w:r w:rsidRPr="006458C7">
        <w:rPr>
          <w:rFonts w:ascii="Consolas" w:eastAsia="Times New Roman" w:hAnsi="Consolas" w:cs="Times New Roman"/>
          <w:color w:val="B5CEA8"/>
          <w:sz w:val="21"/>
          <w:szCs w:val="21"/>
        </w:rPr>
        <w:t>300</w:t>
      </w:r>
      <w:r w:rsidRPr="006458C7">
        <w:rPr>
          <w:rFonts w:ascii="Consolas" w:eastAsia="Times New Roman" w:hAnsi="Consolas" w:cs="Times New Roman"/>
          <w:color w:val="D4D4D4"/>
          <w:sz w:val="21"/>
          <w:szCs w:val="21"/>
        </w:rPr>
        <w:t xml:space="preserve">, </w:t>
      </w:r>
      <w:r w:rsidRPr="006458C7">
        <w:rPr>
          <w:rFonts w:ascii="Consolas" w:eastAsia="Times New Roman" w:hAnsi="Consolas" w:cs="Times New Roman"/>
          <w:color w:val="B5CEA8"/>
          <w:sz w:val="21"/>
          <w:szCs w:val="21"/>
        </w:rPr>
        <w:t>600</w:t>
      </w:r>
      <w:r w:rsidRPr="006458C7">
        <w:rPr>
          <w:rFonts w:ascii="Consolas" w:eastAsia="Times New Roman" w:hAnsi="Consolas" w:cs="Times New Roman"/>
          <w:color w:val="D4D4D4"/>
          <w:sz w:val="21"/>
          <w:szCs w:val="21"/>
        </w:rPr>
        <w:t>));</w:t>
      </w:r>
    </w:p>
    <w:p w14:paraId="57CC5335" w14:textId="77777777" w:rsidR="00E65791" w:rsidRPr="006458C7" w:rsidRDefault="00E65791" w:rsidP="00E65791">
      <w:pPr>
        <w:shd w:val="clear" w:color="auto" w:fill="1E1E1E"/>
        <w:spacing w:after="0" w:line="285" w:lineRule="atLeast"/>
        <w:rPr>
          <w:rFonts w:ascii="Consolas" w:eastAsia="Times New Roman" w:hAnsi="Consolas" w:cs="Times New Roman"/>
          <w:color w:val="D4D4D4"/>
          <w:sz w:val="21"/>
          <w:szCs w:val="21"/>
        </w:rPr>
      </w:pPr>
    </w:p>
    <w:p w14:paraId="54A10E91" w14:textId="77777777" w:rsidR="00E65791" w:rsidRPr="006458C7" w:rsidRDefault="00E65791" w:rsidP="00E65791">
      <w:pPr>
        <w:shd w:val="clear" w:color="auto" w:fill="1E1E1E"/>
        <w:spacing w:after="0" w:line="285" w:lineRule="atLeast"/>
        <w:rPr>
          <w:rFonts w:ascii="Consolas" w:eastAsia="Times New Roman" w:hAnsi="Consolas" w:cs="Times New Roman"/>
          <w:color w:val="D4D4D4"/>
          <w:sz w:val="21"/>
          <w:szCs w:val="21"/>
        </w:rPr>
      </w:pPr>
      <w:r w:rsidRPr="006458C7">
        <w:rPr>
          <w:rFonts w:ascii="Consolas" w:eastAsia="Times New Roman" w:hAnsi="Consolas" w:cs="Times New Roman"/>
          <w:color w:val="569CD6"/>
          <w:sz w:val="21"/>
          <w:szCs w:val="21"/>
        </w:rPr>
        <w:t>function</w:t>
      </w:r>
      <w:r w:rsidRPr="006458C7">
        <w:rPr>
          <w:rFonts w:ascii="Consolas" w:eastAsia="Times New Roman" w:hAnsi="Consolas" w:cs="Times New Roman"/>
          <w:color w:val="D4D4D4"/>
          <w:sz w:val="21"/>
          <w:szCs w:val="21"/>
        </w:rPr>
        <w:t xml:space="preserve"> </w:t>
      </w:r>
      <w:proofErr w:type="spellStart"/>
      <w:proofErr w:type="gramStart"/>
      <w:r w:rsidRPr="006458C7">
        <w:rPr>
          <w:rFonts w:ascii="Consolas" w:eastAsia="Times New Roman" w:hAnsi="Consolas" w:cs="Times New Roman"/>
          <w:color w:val="DCDCAA"/>
          <w:sz w:val="21"/>
          <w:szCs w:val="21"/>
        </w:rPr>
        <w:t>isLandscape</w:t>
      </w:r>
      <w:proofErr w:type="spellEnd"/>
      <w:r w:rsidRPr="006458C7">
        <w:rPr>
          <w:rFonts w:ascii="Consolas" w:eastAsia="Times New Roman" w:hAnsi="Consolas" w:cs="Times New Roman"/>
          <w:color w:val="D4D4D4"/>
          <w:sz w:val="21"/>
          <w:szCs w:val="21"/>
        </w:rPr>
        <w:t>(</w:t>
      </w:r>
      <w:proofErr w:type="gramEnd"/>
      <w:r w:rsidRPr="006458C7">
        <w:rPr>
          <w:rFonts w:ascii="Consolas" w:eastAsia="Times New Roman" w:hAnsi="Consolas" w:cs="Times New Roman"/>
          <w:color w:val="9CDCFE"/>
          <w:sz w:val="21"/>
          <w:szCs w:val="21"/>
        </w:rPr>
        <w:t>width</w:t>
      </w:r>
      <w:r w:rsidRPr="006458C7">
        <w:rPr>
          <w:rFonts w:ascii="Consolas" w:eastAsia="Times New Roman" w:hAnsi="Consolas" w:cs="Times New Roman"/>
          <w:color w:val="D4D4D4"/>
          <w:sz w:val="21"/>
          <w:szCs w:val="21"/>
        </w:rPr>
        <w:t xml:space="preserve">, </w:t>
      </w:r>
      <w:r w:rsidRPr="006458C7">
        <w:rPr>
          <w:rFonts w:ascii="Consolas" w:eastAsia="Times New Roman" w:hAnsi="Consolas" w:cs="Times New Roman"/>
          <w:color w:val="9CDCFE"/>
          <w:sz w:val="21"/>
          <w:szCs w:val="21"/>
        </w:rPr>
        <w:t>height</w:t>
      </w:r>
      <w:r w:rsidRPr="006458C7">
        <w:rPr>
          <w:rFonts w:ascii="Consolas" w:eastAsia="Times New Roman" w:hAnsi="Consolas" w:cs="Times New Roman"/>
          <w:color w:val="D4D4D4"/>
          <w:sz w:val="21"/>
          <w:szCs w:val="21"/>
        </w:rPr>
        <w:t>) {</w:t>
      </w:r>
    </w:p>
    <w:p w14:paraId="41B8A33F" w14:textId="77777777" w:rsidR="00E65791" w:rsidRPr="006458C7" w:rsidRDefault="00E65791" w:rsidP="00E65791">
      <w:pPr>
        <w:shd w:val="clear" w:color="auto" w:fill="1E1E1E"/>
        <w:spacing w:after="0" w:line="285" w:lineRule="atLeast"/>
        <w:rPr>
          <w:rFonts w:ascii="Consolas" w:eastAsia="Times New Roman" w:hAnsi="Consolas" w:cs="Times New Roman"/>
          <w:color w:val="D4D4D4"/>
          <w:sz w:val="21"/>
          <w:szCs w:val="21"/>
        </w:rPr>
      </w:pPr>
      <w:r w:rsidRPr="006458C7">
        <w:rPr>
          <w:rFonts w:ascii="Consolas" w:eastAsia="Times New Roman" w:hAnsi="Consolas" w:cs="Times New Roman"/>
          <w:color w:val="D4D4D4"/>
          <w:sz w:val="21"/>
          <w:szCs w:val="21"/>
        </w:rPr>
        <w:t xml:space="preserve">    </w:t>
      </w:r>
      <w:r w:rsidRPr="006458C7">
        <w:rPr>
          <w:rFonts w:ascii="Consolas" w:eastAsia="Times New Roman" w:hAnsi="Consolas" w:cs="Times New Roman"/>
          <w:color w:val="C586C0"/>
          <w:sz w:val="21"/>
          <w:szCs w:val="21"/>
        </w:rPr>
        <w:t>return</w:t>
      </w:r>
      <w:r w:rsidRPr="006458C7">
        <w:rPr>
          <w:rFonts w:ascii="Consolas" w:eastAsia="Times New Roman" w:hAnsi="Consolas" w:cs="Times New Roman"/>
          <w:color w:val="D4D4D4"/>
          <w:sz w:val="21"/>
          <w:szCs w:val="21"/>
        </w:rPr>
        <w:t xml:space="preserve"> (</w:t>
      </w:r>
      <w:r w:rsidRPr="006458C7">
        <w:rPr>
          <w:rFonts w:ascii="Consolas" w:eastAsia="Times New Roman" w:hAnsi="Consolas" w:cs="Times New Roman"/>
          <w:color w:val="9CDCFE"/>
          <w:sz w:val="21"/>
          <w:szCs w:val="21"/>
        </w:rPr>
        <w:t>width</w:t>
      </w:r>
      <w:r w:rsidRPr="006458C7">
        <w:rPr>
          <w:rFonts w:ascii="Consolas" w:eastAsia="Times New Roman" w:hAnsi="Consolas" w:cs="Times New Roman"/>
          <w:color w:val="D4D4D4"/>
          <w:sz w:val="21"/>
          <w:szCs w:val="21"/>
        </w:rPr>
        <w:t xml:space="preserve"> &gt; </w:t>
      </w:r>
      <w:r w:rsidRPr="006458C7">
        <w:rPr>
          <w:rFonts w:ascii="Consolas" w:eastAsia="Times New Roman" w:hAnsi="Consolas" w:cs="Times New Roman"/>
          <w:color w:val="9CDCFE"/>
          <w:sz w:val="21"/>
          <w:szCs w:val="21"/>
        </w:rPr>
        <w:t>height</w:t>
      </w:r>
      <w:r w:rsidRPr="006458C7">
        <w:rPr>
          <w:rFonts w:ascii="Consolas" w:eastAsia="Times New Roman" w:hAnsi="Consolas" w:cs="Times New Roman"/>
          <w:color w:val="D4D4D4"/>
          <w:sz w:val="21"/>
          <w:szCs w:val="21"/>
        </w:rPr>
        <w:t xml:space="preserve">) </w:t>
      </w:r>
    </w:p>
    <w:p w14:paraId="635B882B" w14:textId="77777777" w:rsidR="00E65791" w:rsidRPr="006458C7" w:rsidRDefault="00E65791" w:rsidP="00E65791">
      <w:pPr>
        <w:shd w:val="clear" w:color="auto" w:fill="1E1E1E"/>
        <w:spacing w:after="0" w:line="285" w:lineRule="atLeast"/>
        <w:rPr>
          <w:rFonts w:ascii="Consolas" w:eastAsia="Times New Roman" w:hAnsi="Consolas" w:cs="Times New Roman"/>
          <w:color w:val="D4D4D4"/>
          <w:sz w:val="21"/>
          <w:szCs w:val="21"/>
        </w:rPr>
      </w:pPr>
      <w:r w:rsidRPr="006458C7">
        <w:rPr>
          <w:rFonts w:ascii="Consolas" w:eastAsia="Times New Roman" w:hAnsi="Consolas" w:cs="Times New Roman"/>
          <w:color w:val="D4D4D4"/>
          <w:sz w:val="21"/>
          <w:szCs w:val="21"/>
        </w:rPr>
        <w:t>}</w:t>
      </w:r>
    </w:p>
    <w:p w14:paraId="4983C31F" w14:textId="77777777" w:rsidR="00E65791" w:rsidRDefault="00E65791" w:rsidP="00E65791">
      <w:pPr>
        <w:pStyle w:val="NoSpacing"/>
      </w:pPr>
    </w:p>
    <w:p w14:paraId="5EE14C82" w14:textId="77777777" w:rsidR="00E65791" w:rsidRDefault="00E65791" w:rsidP="00E65791">
      <w:pPr>
        <w:pStyle w:val="NoSpacing"/>
      </w:pPr>
    </w:p>
    <w:p w14:paraId="044105AD" w14:textId="77777777" w:rsidR="00E65791" w:rsidRDefault="00E65791" w:rsidP="00E65791">
      <w:pPr>
        <w:pStyle w:val="NoSpacing"/>
      </w:pPr>
    </w:p>
    <w:p w14:paraId="4D836748" w14:textId="77777777" w:rsidR="00E65791" w:rsidRDefault="00E65791" w:rsidP="00E65791">
      <w:pPr>
        <w:pStyle w:val="NoSpacing"/>
      </w:pPr>
    </w:p>
    <w:p w14:paraId="451E2027" w14:textId="77777777" w:rsidR="00E65791" w:rsidRDefault="00E65791" w:rsidP="00E65791">
      <w:pPr>
        <w:pStyle w:val="NoSpacing"/>
      </w:pPr>
    </w:p>
    <w:p w14:paraId="2FC460B2" w14:textId="77777777" w:rsidR="00E65791" w:rsidRDefault="00E65791" w:rsidP="00E65791">
      <w:pPr>
        <w:pStyle w:val="NoSpacing"/>
      </w:pPr>
    </w:p>
    <w:p w14:paraId="1BBE4F0E" w14:textId="77777777" w:rsidR="00E65791" w:rsidRDefault="00E65791" w:rsidP="00E65791">
      <w:pPr>
        <w:pStyle w:val="NoSpacing"/>
      </w:pPr>
    </w:p>
    <w:p w14:paraId="6EEB7D03" w14:textId="77777777" w:rsidR="00E65791" w:rsidRDefault="00E65791" w:rsidP="00E65791">
      <w:pPr>
        <w:pStyle w:val="NoSpacing"/>
      </w:pPr>
    </w:p>
    <w:p w14:paraId="5B27CD61" w14:textId="77777777" w:rsidR="00E65791" w:rsidRDefault="00E65791" w:rsidP="00E65791">
      <w:pPr>
        <w:pStyle w:val="NoSpacing"/>
      </w:pPr>
    </w:p>
    <w:p w14:paraId="20FEF4A8" w14:textId="77777777" w:rsidR="00E65791" w:rsidRDefault="00E65791" w:rsidP="00E65791">
      <w:pPr>
        <w:pStyle w:val="NoSpacing"/>
      </w:pPr>
    </w:p>
    <w:p w14:paraId="6FFC9284" w14:textId="77777777" w:rsidR="00E65791" w:rsidRDefault="00E65791" w:rsidP="00E65791">
      <w:pPr>
        <w:pStyle w:val="NoSpacing"/>
      </w:pPr>
    </w:p>
    <w:p w14:paraId="478DC8B7" w14:textId="77777777" w:rsidR="00E65791" w:rsidRDefault="00E65791" w:rsidP="00E65791">
      <w:pPr>
        <w:pStyle w:val="NoSpacing"/>
      </w:pPr>
    </w:p>
    <w:p w14:paraId="2559EA93" w14:textId="77777777" w:rsidR="00E65791" w:rsidRDefault="00E65791" w:rsidP="00E65791">
      <w:pPr>
        <w:pStyle w:val="NoSpacing"/>
      </w:pPr>
    </w:p>
    <w:p w14:paraId="0588D7EE" w14:textId="77777777" w:rsidR="00E65791" w:rsidRDefault="00E65791" w:rsidP="00E65791">
      <w:pPr>
        <w:pStyle w:val="NoSpacing"/>
      </w:pPr>
    </w:p>
    <w:p w14:paraId="6DD086B9" w14:textId="77777777" w:rsidR="00E65791" w:rsidRDefault="00E65791" w:rsidP="00E65791">
      <w:pPr>
        <w:pStyle w:val="NoSpacing"/>
      </w:pPr>
    </w:p>
    <w:p w14:paraId="73CD4910" w14:textId="77777777" w:rsidR="00E65791" w:rsidRDefault="00E65791" w:rsidP="00E65791">
      <w:pPr>
        <w:pStyle w:val="NoSpacing"/>
      </w:pPr>
    </w:p>
    <w:p w14:paraId="2578CD58" w14:textId="77777777" w:rsidR="00E65791" w:rsidRDefault="00E65791" w:rsidP="00E65791">
      <w:pPr>
        <w:pStyle w:val="NoSpacing"/>
      </w:pPr>
    </w:p>
    <w:p w14:paraId="266A7D6A" w14:textId="77777777" w:rsidR="00E65791" w:rsidRDefault="00E65791" w:rsidP="00E65791">
      <w:pPr>
        <w:pStyle w:val="NoSpacing"/>
      </w:pPr>
    </w:p>
    <w:p w14:paraId="5E5A1A2E" w14:textId="77777777" w:rsidR="00E65791" w:rsidRDefault="00E65791" w:rsidP="00E65791">
      <w:pPr>
        <w:pStyle w:val="NoSpacing"/>
      </w:pPr>
    </w:p>
    <w:p w14:paraId="41AB4C46" w14:textId="77777777" w:rsidR="00E65791" w:rsidRDefault="00E65791" w:rsidP="00E65791">
      <w:pPr>
        <w:pStyle w:val="NoSpacing"/>
      </w:pPr>
    </w:p>
    <w:p w14:paraId="6399F30B" w14:textId="77777777" w:rsidR="00E65791" w:rsidRDefault="00E65791" w:rsidP="00E65791">
      <w:pPr>
        <w:pStyle w:val="NoSpacing"/>
      </w:pPr>
    </w:p>
    <w:p w14:paraId="240DD021" w14:textId="77777777" w:rsidR="00E65791" w:rsidRDefault="00E65791" w:rsidP="00E65791">
      <w:pPr>
        <w:pStyle w:val="NoSpacing"/>
      </w:pPr>
    </w:p>
    <w:p w14:paraId="40F64161" w14:textId="77777777" w:rsidR="00E65791" w:rsidRDefault="00E65791" w:rsidP="00E65791">
      <w:pPr>
        <w:pStyle w:val="NoSpacing"/>
      </w:pPr>
    </w:p>
    <w:p w14:paraId="4236F357" w14:textId="77777777" w:rsidR="00E65791" w:rsidRDefault="00E65791" w:rsidP="00E65791">
      <w:pPr>
        <w:pStyle w:val="NoSpacing"/>
      </w:pPr>
    </w:p>
    <w:p w14:paraId="512226EC" w14:textId="77777777" w:rsidR="00E65791" w:rsidRDefault="00E65791" w:rsidP="00E65791">
      <w:pPr>
        <w:pStyle w:val="Heading2"/>
      </w:pPr>
      <w:r>
        <w:t xml:space="preserve">04 - Control Flow - Exercise - 12 - </w:t>
      </w:r>
      <w:proofErr w:type="spellStart"/>
      <w:r>
        <w:t>FizzBuzz</w:t>
      </w:r>
      <w:proofErr w:type="spellEnd"/>
    </w:p>
    <w:p w14:paraId="263C0F2B" w14:textId="77777777" w:rsidR="00E65791" w:rsidRDefault="00E65791" w:rsidP="00E65791">
      <w:pPr>
        <w:pStyle w:val="NoSpacing"/>
      </w:pPr>
    </w:p>
    <w:p w14:paraId="691E9985" w14:textId="77777777" w:rsidR="00E65791" w:rsidRPr="00E516D8" w:rsidRDefault="00E65791" w:rsidP="00E65791">
      <w:pPr>
        <w:pStyle w:val="NoSpacing"/>
      </w:pPr>
      <w:r>
        <w:t xml:space="preserve">This question is a popular interview question called the fizz buzz algorithm.  </w:t>
      </w:r>
    </w:p>
    <w:p w14:paraId="55F4664C" w14:textId="77777777" w:rsidR="00E65791" w:rsidRDefault="00E65791" w:rsidP="00E65791">
      <w:pPr>
        <w:pStyle w:val="NoSpacing"/>
      </w:pPr>
    </w:p>
    <w:p w14:paraId="1C05496E" w14:textId="77777777" w:rsidR="00E65791" w:rsidRDefault="00E65791" w:rsidP="00E65791">
      <w:pPr>
        <w:pStyle w:val="NoSpacing"/>
      </w:pPr>
      <w:r>
        <w:t xml:space="preserve">So, we have this function called </w:t>
      </w:r>
      <w:proofErr w:type="spellStart"/>
      <w:r>
        <w:t>fizzBuzz</w:t>
      </w:r>
      <w:proofErr w:type="spellEnd"/>
      <w:r>
        <w:t xml:space="preserve">.  We give it an input, and it returns a string.  </w:t>
      </w:r>
    </w:p>
    <w:p w14:paraId="11DEAFF2" w14:textId="77777777" w:rsidR="00E65791" w:rsidRPr="00E516D8" w:rsidRDefault="00E65791" w:rsidP="00E65791">
      <w:pPr>
        <w:shd w:val="clear" w:color="auto" w:fill="1E1E1E"/>
        <w:spacing w:after="0" w:line="285" w:lineRule="atLeast"/>
        <w:rPr>
          <w:rFonts w:ascii="Consolas" w:eastAsia="Times New Roman" w:hAnsi="Consolas" w:cs="Times New Roman"/>
          <w:color w:val="D4D4D4"/>
          <w:sz w:val="21"/>
          <w:szCs w:val="21"/>
        </w:rPr>
      </w:pPr>
      <w:r w:rsidRPr="00E516D8">
        <w:rPr>
          <w:rFonts w:ascii="Consolas" w:eastAsia="Times New Roman" w:hAnsi="Consolas" w:cs="Times New Roman"/>
          <w:color w:val="569CD6"/>
          <w:sz w:val="21"/>
          <w:szCs w:val="21"/>
        </w:rPr>
        <w:t>function</w:t>
      </w:r>
      <w:r w:rsidRPr="00E516D8">
        <w:rPr>
          <w:rFonts w:ascii="Consolas" w:eastAsia="Times New Roman" w:hAnsi="Consolas" w:cs="Times New Roman"/>
          <w:color w:val="D4D4D4"/>
          <w:sz w:val="21"/>
          <w:szCs w:val="21"/>
        </w:rPr>
        <w:t xml:space="preserve"> </w:t>
      </w:r>
      <w:proofErr w:type="spellStart"/>
      <w:r w:rsidRPr="00E516D8">
        <w:rPr>
          <w:rFonts w:ascii="Consolas" w:eastAsia="Times New Roman" w:hAnsi="Consolas" w:cs="Times New Roman"/>
          <w:color w:val="DCDCAA"/>
          <w:sz w:val="21"/>
          <w:szCs w:val="21"/>
        </w:rPr>
        <w:t>fizzBuzz</w:t>
      </w:r>
      <w:proofErr w:type="spellEnd"/>
      <w:r w:rsidRPr="00E516D8">
        <w:rPr>
          <w:rFonts w:ascii="Consolas" w:eastAsia="Times New Roman" w:hAnsi="Consolas" w:cs="Times New Roman"/>
          <w:color w:val="D4D4D4"/>
          <w:sz w:val="21"/>
          <w:szCs w:val="21"/>
        </w:rPr>
        <w:t>(</w:t>
      </w:r>
      <w:r w:rsidRPr="00E516D8">
        <w:rPr>
          <w:rFonts w:ascii="Consolas" w:eastAsia="Times New Roman" w:hAnsi="Consolas" w:cs="Times New Roman"/>
          <w:color w:val="9CDCFE"/>
          <w:sz w:val="21"/>
          <w:szCs w:val="21"/>
        </w:rPr>
        <w:t>input</w:t>
      </w:r>
      <w:r w:rsidRPr="00E516D8">
        <w:rPr>
          <w:rFonts w:ascii="Consolas" w:eastAsia="Times New Roman" w:hAnsi="Consolas" w:cs="Times New Roman"/>
          <w:color w:val="D4D4D4"/>
          <w:sz w:val="21"/>
          <w:szCs w:val="21"/>
        </w:rPr>
        <w:t>) {</w:t>
      </w:r>
    </w:p>
    <w:p w14:paraId="2710861F" w14:textId="77777777" w:rsidR="00E65791" w:rsidRPr="00E516D8" w:rsidRDefault="00E65791" w:rsidP="00E65791">
      <w:pPr>
        <w:shd w:val="clear" w:color="auto" w:fill="1E1E1E"/>
        <w:spacing w:after="0" w:line="285" w:lineRule="atLeast"/>
        <w:rPr>
          <w:rFonts w:ascii="Consolas" w:eastAsia="Times New Roman" w:hAnsi="Consolas" w:cs="Times New Roman"/>
          <w:color w:val="D4D4D4"/>
          <w:sz w:val="21"/>
          <w:szCs w:val="21"/>
        </w:rPr>
      </w:pPr>
      <w:r w:rsidRPr="00E516D8">
        <w:rPr>
          <w:rFonts w:ascii="Consolas" w:eastAsia="Times New Roman" w:hAnsi="Consolas" w:cs="Times New Roman"/>
          <w:color w:val="D4D4D4"/>
          <w:sz w:val="21"/>
          <w:szCs w:val="21"/>
        </w:rPr>
        <w:t xml:space="preserve">    </w:t>
      </w:r>
    </w:p>
    <w:p w14:paraId="3FF6175F" w14:textId="77777777" w:rsidR="00E65791" w:rsidRPr="00E516D8" w:rsidRDefault="00E65791" w:rsidP="00E65791">
      <w:pPr>
        <w:shd w:val="clear" w:color="auto" w:fill="1E1E1E"/>
        <w:spacing w:after="0" w:line="285" w:lineRule="atLeast"/>
        <w:rPr>
          <w:rFonts w:ascii="Consolas" w:eastAsia="Times New Roman" w:hAnsi="Consolas" w:cs="Times New Roman"/>
          <w:color w:val="D4D4D4"/>
          <w:sz w:val="21"/>
          <w:szCs w:val="21"/>
        </w:rPr>
      </w:pPr>
      <w:r w:rsidRPr="00E516D8">
        <w:rPr>
          <w:rFonts w:ascii="Consolas" w:eastAsia="Times New Roman" w:hAnsi="Consolas" w:cs="Times New Roman"/>
          <w:color w:val="D4D4D4"/>
          <w:sz w:val="21"/>
          <w:szCs w:val="21"/>
        </w:rPr>
        <w:t>}</w:t>
      </w:r>
    </w:p>
    <w:p w14:paraId="5EEB759F" w14:textId="77777777" w:rsidR="00E65791" w:rsidRDefault="00E65791" w:rsidP="00E65791">
      <w:pPr>
        <w:pStyle w:val="NoSpacing"/>
      </w:pPr>
    </w:p>
    <w:p w14:paraId="0A0C3400" w14:textId="77777777" w:rsidR="00E65791" w:rsidRDefault="00E65791" w:rsidP="00E65791">
      <w:pPr>
        <w:pStyle w:val="NoSpacing"/>
      </w:pPr>
    </w:p>
    <w:p w14:paraId="1133924F" w14:textId="77777777" w:rsidR="00E65791" w:rsidRDefault="00E65791" w:rsidP="00E65791">
      <w:pPr>
        <w:pStyle w:val="NoSpacing"/>
      </w:pPr>
      <w:r>
        <w:t xml:space="preserve">Let’s </w:t>
      </w:r>
      <w:r w:rsidRPr="00E15B06">
        <w:rPr>
          <w:highlight w:val="yellow"/>
        </w:rPr>
        <w:t>declare</w:t>
      </w:r>
      <w:r>
        <w:t xml:space="preserve"> a </w:t>
      </w:r>
      <w:r w:rsidRPr="00E15B06">
        <w:rPr>
          <w:highlight w:val="yellow"/>
        </w:rPr>
        <w:t>constant</w:t>
      </w:r>
      <w:r>
        <w:t xml:space="preserve"> called output… here we </w:t>
      </w:r>
      <w:r w:rsidRPr="00E15B06">
        <w:rPr>
          <w:i/>
          <w:iCs/>
          <w:highlight w:val="magenta"/>
        </w:rPr>
        <w:t>call</w:t>
      </w:r>
      <w:r>
        <w:t xml:space="preserve"> </w:t>
      </w:r>
      <w:proofErr w:type="spellStart"/>
      <w:r>
        <w:t>fizzBuzz</w:t>
      </w:r>
      <w:proofErr w:type="spellEnd"/>
      <w:r>
        <w:t xml:space="preserve">, and </w:t>
      </w:r>
      <w:r w:rsidRPr="00E15B06">
        <w:rPr>
          <w:highlight w:val="red"/>
        </w:rPr>
        <w:t>pass</w:t>
      </w:r>
      <w:r>
        <w:t xml:space="preserve"> an input, like 3</w:t>
      </w:r>
    </w:p>
    <w:p w14:paraId="02809DEB" w14:textId="77777777" w:rsidR="00E65791" w:rsidRPr="00E15B06" w:rsidRDefault="00E65791" w:rsidP="00E65791">
      <w:pPr>
        <w:shd w:val="clear" w:color="auto" w:fill="1E1E1E"/>
        <w:spacing w:after="0" w:line="285" w:lineRule="atLeast"/>
        <w:rPr>
          <w:rFonts w:ascii="Consolas" w:eastAsia="Times New Roman" w:hAnsi="Consolas" w:cs="Times New Roman"/>
          <w:color w:val="D4D4D4"/>
          <w:sz w:val="21"/>
          <w:szCs w:val="21"/>
        </w:rPr>
      </w:pPr>
      <w:r w:rsidRPr="00E15B06">
        <w:rPr>
          <w:rFonts w:ascii="Consolas" w:eastAsia="Times New Roman" w:hAnsi="Consolas" w:cs="Times New Roman"/>
          <w:color w:val="569CD6"/>
          <w:sz w:val="21"/>
          <w:szCs w:val="21"/>
          <w:highlight w:val="yellow"/>
        </w:rPr>
        <w:t>const</w:t>
      </w:r>
      <w:r w:rsidRPr="00E15B06">
        <w:rPr>
          <w:rFonts w:ascii="Consolas" w:eastAsia="Times New Roman" w:hAnsi="Consolas" w:cs="Times New Roman"/>
          <w:color w:val="D4D4D4"/>
          <w:sz w:val="21"/>
          <w:szCs w:val="21"/>
        </w:rPr>
        <w:t xml:space="preserve"> </w:t>
      </w:r>
      <w:r w:rsidRPr="00E15B06">
        <w:rPr>
          <w:rFonts w:ascii="Consolas" w:eastAsia="Times New Roman" w:hAnsi="Consolas" w:cs="Times New Roman"/>
          <w:color w:val="4FC1FF"/>
          <w:sz w:val="21"/>
          <w:szCs w:val="21"/>
        </w:rPr>
        <w:t>output</w:t>
      </w:r>
      <w:r w:rsidRPr="00E15B06">
        <w:rPr>
          <w:rFonts w:ascii="Consolas" w:eastAsia="Times New Roman" w:hAnsi="Consolas" w:cs="Times New Roman"/>
          <w:color w:val="D4D4D4"/>
          <w:sz w:val="21"/>
          <w:szCs w:val="21"/>
        </w:rPr>
        <w:t xml:space="preserve"> = </w:t>
      </w:r>
      <w:proofErr w:type="spellStart"/>
      <w:proofErr w:type="gramStart"/>
      <w:r w:rsidRPr="00E15B06">
        <w:rPr>
          <w:rFonts w:ascii="Consolas" w:eastAsia="Times New Roman" w:hAnsi="Consolas" w:cs="Times New Roman"/>
          <w:color w:val="DCDCAA"/>
          <w:sz w:val="21"/>
          <w:szCs w:val="21"/>
          <w:highlight w:val="magenta"/>
        </w:rPr>
        <w:t>fizzBuzz</w:t>
      </w:r>
      <w:proofErr w:type="spellEnd"/>
      <w:r w:rsidRPr="00E15B06">
        <w:rPr>
          <w:rFonts w:ascii="Consolas" w:eastAsia="Times New Roman" w:hAnsi="Consolas" w:cs="Times New Roman"/>
          <w:color w:val="D4D4D4"/>
          <w:sz w:val="21"/>
          <w:szCs w:val="21"/>
        </w:rPr>
        <w:t>(</w:t>
      </w:r>
      <w:proofErr w:type="gramEnd"/>
      <w:r w:rsidRPr="00E15B06">
        <w:rPr>
          <w:rFonts w:ascii="Consolas" w:eastAsia="Times New Roman" w:hAnsi="Consolas" w:cs="Times New Roman"/>
          <w:color w:val="B5CEA8"/>
          <w:sz w:val="21"/>
          <w:szCs w:val="21"/>
          <w:highlight w:val="red"/>
        </w:rPr>
        <w:t>3</w:t>
      </w:r>
      <w:r w:rsidRPr="00E15B06">
        <w:rPr>
          <w:rFonts w:ascii="Consolas" w:eastAsia="Times New Roman" w:hAnsi="Consolas" w:cs="Times New Roman"/>
          <w:color w:val="D4D4D4"/>
          <w:sz w:val="21"/>
          <w:szCs w:val="21"/>
        </w:rPr>
        <w:t>);</w:t>
      </w:r>
    </w:p>
    <w:p w14:paraId="1B370336" w14:textId="77777777" w:rsidR="00E65791" w:rsidRPr="00E15B06" w:rsidRDefault="00E65791" w:rsidP="00E65791">
      <w:pPr>
        <w:shd w:val="clear" w:color="auto" w:fill="1E1E1E"/>
        <w:spacing w:after="0" w:line="285" w:lineRule="atLeast"/>
        <w:rPr>
          <w:rFonts w:ascii="Consolas" w:eastAsia="Times New Roman" w:hAnsi="Consolas" w:cs="Times New Roman"/>
          <w:color w:val="D4D4D4"/>
          <w:sz w:val="21"/>
          <w:szCs w:val="21"/>
        </w:rPr>
      </w:pPr>
    </w:p>
    <w:p w14:paraId="2882E2FF" w14:textId="77777777" w:rsidR="00E65791" w:rsidRPr="00E15B06" w:rsidRDefault="00E65791" w:rsidP="00E65791">
      <w:pPr>
        <w:shd w:val="clear" w:color="auto" w:fill="1E1E1E"/>
        <w:spacing w:after="0" w:line="285" w:lineRule="atLeast"/>
        <w:rPr>
          <w:rFonts w:ascii="Consolas" w:eastAsia="Times New Roman" w:hAnsi="Consolas" w:cs="Times New Roman"/>
          <w:color w:val="D4D4D4"/>
          <w:sz w:val="21"/>
          <w:szCs w:val="21"/>
        </w:rPr>
      </w:pPr>
      <w:r w:rsidRPr="00E15B06">
        <w:rPr>
          <w:rFonts w:ascii="Consolas" w:eastAsia="Times New Roman" w:hAnsi="Consolas" w:cs="Times New Roman"/>
          <w:color w:val="569CD6"/>
          <w:sz w:val="21"/>
          <w:szCs w:val="21"/>
        </w:rPr>
        <w:t>function</w:t>
      </w:r>
      <w:r w:rsidRPr="00E15B06">
        <w:rPr>
          <w:rFonts w:ascii="Consolas" w:eastAsia="Times New Roman" w:hAnsi="Consolas" w:cs="Times New Roman"/>
          <w:color w:val="D4D4D4"/>
          <w:sz w:val="21"/>
          <w:szCs w:val="21"/>
        </w:rPr>
        <w:t xml:space="preserve"> </w:t>
      </w:r>
      <w:proofErr w:type="spellStart"/>
      <w:r w:rsidRPr="00E15B06">
        <w:rPr>
          <w:rFonts w:ascii="Consolas" w:eastAsia="Times New Roman" w:hAnsi="Consolas" w:cs="Times New Roman"/>
          <w:color w:val="DCDCAA"/>
          <w:sz w:val="21"/>
          <w:szCs w:val="21"/>
        </w:rPr>
        <w:t>fizzBuzz</w:t>
      </w:r>
      <w:proofErr w:type="spellEnd"/>
      <w:r w:rsidRPr="00E15B06">
        <w:rPr>
          <w:rFonts w:ascii="Consolas" w:eastAsia="Times New Roman" w:hAnsi="Consolas" w:cs="Times New Roman"/>
          <w:color w:val="D4D4D4"/>
          <w:sz w:val="21"/>
          <w:szCs w:val="21"/>
        </w:rPr>
        <w:t>(</w:t>
      </w:r>
      <w:r w:rsidRPr="00E15B06">
        <w:rPr>
          <w:rFonts w:ascii="Consolas" w:eastAsia="Times New Roman" w:hAnsi="Consolas" w:cs="Times New Roman"/>
          <w:color w:val="9CDCFE"/>
          <w:sz w:val="21"/>
          <w:szCs w:val="21"/>
        </w:rPr>
        <w:t>input</w:t>
      </w:r>
      <w:r w:rsidRPr="00E15B06">
        <w:rPr>
          <w:rFonts w:ascii="Consolas" w:eastAsia="Times New Roman" w:hAnsi="Consolas" w:cs="Times New Roman"/>
          <w:color w:val="D4D4D4"/>
          <w:sz w:val="21"/>
          <w:szCs w:val="21"/>
        </w:rPr>
        <w:t>) {</w:t>
      </w:r>
    </w:p>
    <w:p w14:paraId="404B19D8" w14:textId="77777777" w:rsidR="00E65791" w:rsidRPr="00E15B06" w:rsidRDefault="00E65791" w:rsidP="00E65791">
      <w:pPr>
        <w:shd w:val="clear" w:color="auto" w:fill="1E1E1E"/>
        <w:spacing w:after="0" w:line="285" w:lineRule="atLeast"/>
        <w:rPr>
          <w:rFonts w:ascii="Consolas" w:eastAsia="Times New Roman" w:hAnsi="Consolas" w:cs="Times New Roman"/>
          <w:color w:val="D4D4D4"/>
          <w:sz w:val="21"/>
          <w:szCs w:val="21"/>
        </w:rPr>
      </w:pPr>
    </w:p>
    <w:p w14:paraId="1C2B38B4" w14:textId="77777777" w:rsidR="00E65791" w:rsidRPr="00E15B06" w:rsidRDefault="00E65791" w:rsidP="00E65791">
      <w:pPr>
        <w:shd w:val="clear" w:color="auto" w:fill="1E1E1E"/>
        <w:spacing w:after="0" w:line="285" w:lineRule="atLeast"/>
        <w:rPr>
          <w:rFonts w:ascii="Consolas" w:eastAsia="Times New Roman" w:hAnsi="Consolas" w:cs="Times New Roman"/>
          <w:color w:val="D4D4D4"/>
          <w:sz w:val="21"/>
          <w:szCs w:val="21"/>
        </w:rPr>
      </w:pPr>
      <w:r w:rsidRPr="00E15B06">
        <w:rPr>
          <w:rFonts w:ascii="Consolas" w:eastAsia="Times New Roman" w:hAnsi="Consolas" w:cs="Times New Roman"/>
          <w:color w:val="D4D4D4"/>
          <w:sz w:val="21"/>
          <w:szCs w:val="21"/>
        </w:rPr>
        <w:t>}</w:t>
      </w:r>
    </w:p>
    <w:p w14:paraId="412B24F0" w14:textId="77777777" w:rsidR="00E65791" w:rsidRDefault="00E65791" w:rsidP="00E65791">
      <w:pPr>
        <w:pStyle w:val="NoSpacing"/>
      </w:pPr>
    </w:p>
    <w:p w14:paraId="2F34D2F8" w14:textId="77777777" w:rsidR="00E65791" w:rsidRDefault="00E65791" w:rsidP="00E65791">
      <w:pPr>
        <w:pStyle w:val="NoSpacing"/>
      </w:pPr>
      <w:r>
        <w:t>Now, log the output:</w:t>
      </w:r>
    </w:p>
    <w:p w14:paraId="188E4E63" w14:textId="77777777" w:rsidR="00E65791" w:rsidRPr="00E15B06" w:rsidRDefault="00E65791" w:rsidP="00E65791">
      <w:pPr>
        <w:shd w:val="clear" w:color="auto" w:fill="1E1E1E"/>
        <w:spacing w:after="0" w:line="285" w:lineRule="atLeast"/>
        <w:rPr>
          <w:rFonts w:ascii="Consolas" w:eastAsia="Times New Roman" w:hAnsi="Consolas" w:cs="Times New Roman"/>
          <w:color w:val="D4D4D4"/>
          <w:sz w:val="21"/>
          <w:szCs w:val="21"/>
        </w:rPr>
      </w:pPr>
      <w:r w:rsidRPr="00E15B06">
        <w:rPr>
          <w:rFonts w:ascii="Consolas" w:eastAsia="Times New Roman" w:hAnsi="Consolas" w:cs="Times New Roman"/>
          <w:color w:val="569CD6"/>
          <w:sz w:val="21"/>
          <w:szCs w:val="21"/>
        </w:rPr>
        <w:t>const</w:t>
      </w:r>
      <w:r w:rsidRPr="00E15B06">
        <w:rPr>
          <w:rFonts w:ascii="Consolas" w:eastAsia="Times New Roman" w:hAnsi="Consolas" w:cs="Times New Roman"/>
          <w:color w:val="D4D4D4"/>
          <w:sz w:val="21"/>
          <w:szCs w:val="21"/>
        </w:rPr>
        <w:t xml:space="preserve"> </w:t>
      </w:r>
      <w:r w:rsidRPr="00E15B06">
        <w:rPr>
          <w:rFonts w:ascii="Consolas" w:eastAsia="Times New Roman" w:hAnsi="Consolas" w:cs="Times New Roman"/>
          <w:color w:val="4FC1FF"/>
          <w:sz w:val="21"/>
          <w:szCs w:val="21"/>
        </w:rPr>
        <w:t>output</w:t>
      </w:r>
      <w:r w:rsidRPr="00E15B06">
        <w:rPr>
          <w:rFonts w:ascii="Consolas" w:eastAsia="Times New Roman" w:hAnsi="Consolas" w:cs="Times New Roman"/>
          <w:color w:val="D4D4D4"/>
          <w:sz w:val="21"/>
          <w:szCs w:val="21"/>
        </w:rPr>
        <w:t xml:space="preserve"> = </w:t>
      </w:r>
      <w:proofErr w:type="spellStart"/>
      <w:proofErr w:type="gramStart"/>
      <w:r w:rsidRPr="00E15B06">
        <w:rPr>
          <w:rFonts w:ascii="Consolas" w:eastAsia="Times New Roman" w:hAnsi="Consolas" w:cs="Times New Roman"/>
          <w:color w:val="DCDCAA"/>
          <w:sz w:val="21"/>
          <w:szCs w:val="21"/>
        </w:rPr>
        <w:t>fizzBuzz</w:t>
      </w:r>
      <w:proofErr w:type="spellEnd"/>
      <w:r w:rsidRPr="00E15B06">
        <w:rPr>
          <w:rFonts w:ascii="Consolas" w:eastAsia="Times New Roman" w:hAnsi="Consolas" w:cs="Times New Roman"/>
          <w:color w:val="D4D4D4"/>
          <w:sz w:val="21"/>
          <w:szCs w:val="21"/>
        </w:rPr>
        <w:t>(</w:t>
      </w:r>
      <w:proofErr w:type="gramEnd"/>
      <w:r w:rsidRPr="00E15B06">
        <w:rPr>
          <w:rFonts w:ascii="Consolas" w:eastAsia="Times New Roman" w:hAnsi="Consolas" w:cs="Times New Roman"/>
          <w:color w:val="B5CEA8"/>
          <w:sz w:val="21"/>
          <w:szCs w:val="21"/>
        </w:rPr>
        <w:t>3</w:t>
      </w:r>
      <w:r w:rsidRPr="00E15B06">
        <w:rPr>
          <w:rFonts w:ascii="Consolas" w:eastAsia="Times New Roman" w:hAnsi="Consolas" w:cs="Times New Roman"/>
          <w:color w:val="D4D4D4"/>
          <w:sz w:val="21"/>
          <w:szCs w:val="21"/>
        </w:rPr>
        <w:t>);</w:t>
      </w:r>
    </w:p>
    <w:p w14:paraId="2661DAB9" w14:textId="77777777" w:rsidR="00E65791" w:rsidRPr="00E15B06" w:rsidRDefault="00E65791" w:rsidP="00E65791">
      <w:pPr>
        <w:shd w:val="clear" w:color="auto" w:fill="1E1E1E"/>
        <w:spacing w:after="0" w:line="285" w:lineRule="atLeast"/>
        <w:rPr>
          <w:rFonts w:ascii="Consolas" w:eastAsia="Times New Roman" w:hAnsi="Consolas" w:cs="Times New Roman"/>
          <w:color w:val="D4D4D4"/>
          <w:sz w:val="21"/>
          <w:szCs w:val="21"/>
        </w:rPr>
      </w:pPr>
      <w:r w:rsidRPr="00E15B06">
        <w:rPr>
          <w:rFonts w:ascii="Consolas" w:eastAsia="Times New Roman" w:hAnsi="Consolas" w:cs="Times New Roman"/>
          <w:color w:val="9CDCFE"/>
          <w:sz w:val="21"/>
          <w:szCs w:val="21"/>
        </w:rPr>
        <w:t>console</w:t>
      </w:r>
      <w:r w:rsidRPr="00E15B06">
        <w:rPr>
          <w:rFonts w:ascii="Consolas" w:eastAsia="Times New Roman" w:hAnsi="Consolas" w:cs="Times New Roman"/>
          <w:color w:val="D4D4D4"/>
          <w:sz w:val="21"/>
          <w:szCs w:val="21"/>
        </w:rPr>
        <w:t>.</w:t>
      </w:r>
      <w:r w:rsidRPr="00E15B06">
        <w:rPr>
          <w:rFonts w:ascii="Consolas" w:eastAsia="Times New Roman" w:hAnsi="Consolas" w:cs="Times New Roman"/>
          <w:color w:val="DCDCAA"/>
          <w:sz w:val="21"/>
          <w:szCs w:val="21"/>
        </w:rPr>
        <w:t>log</w:t>
      </w:r>
      <w:r w:rsidRPr="00E15B06">
        <w:rPr>
          <w:rFonts w:ascii="Consolas" w:eastAsia="Times New Roman" w:hAnsi="Consolas" w:cs="Times New Roman"/>
          <w:color w:val="D4D4D4"/>
          <w:sz w:val="21"/>
          <w:szCs w:val="21"/>
        </w:rPr>
        <w:t>(</w:t>
      </w:r>
      <w:r w:rsidRPr="00E15B06">
        <w:rPr>
          <w:rFonts w:ascii="Consolas" w:eastAsia="Times New Roman" w:hAnsi="Consolas" w:cs="Times New Roman"/>
          <w:color w:val="4FC1FF"/>
          <w:sz w:val="21"/>
          <w:szCs w:val="21"/>
        </w:rPr>
        <w:t>output</w:t>
      </w:r>
      <w:r w:rsidRPr="00E15B06">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w:t>
      </w:r>
    </w:p>
    <w:p w14:paraId="1310ABE0" w14:textId="77777777" w:rsidR="00E65791" w:rsidRPr="00E15B06" w:rsidRDefault="00E65791" w:rsidP="00E65791">
      <w:pPr>
        <w:shd w:val="clear" w:color="auto" w:fill="1E1E1E"/>
        <w:spacing w:after="0" w:line="285" w:lineRule="atLeast"/>
        <w:rPr>
          <w:rFonts w:ascii="Consolas" w:eastAsia="Times New Roman" w:hAnsi="Consolas" w:cs="Times New Roman"/>
          <w:color w:val="D4D4D4"/>
          <w:sz w:val="21"/>
          <w:szCs w:val="21"/>
        </w:rPr>
      </w:pPr>
    </w:p>
    <w:p w14:paraId="019E5A7D" w14:textId="77777777" w:rsidR="00E65791" w:rsidRPr="00E15B06" w:rsidRDefault="00E65791" w:rsidP="00E65791">
      <w:pPr>
        <w:shd w:val="clear" w:color="auto" w:fill="1E1E1E"/>
        <w:spacing w:after="0" w:line="285" w:lineRule="atLeast"/>
        <w:rPr>
          <w:rFonts w:ascii="Consolas" w:eastAsia="Times New Roman" w:hAnsi="Consolas" w:cs="Times New Roman"/>
          <w:color w:val="D4D4D4"/>
          <w:sz w:val="21"/>
          <w:szCs w:val="21"/>
        </w:rPr>
      </w:pPr>
      <w:r w:rsidRPr="00E15B06">
        <w:rPr>
          <w:rFonts w:ascii="Consolas" w:eastAsia="Times New Roman" w:hAnsi="Consolas" w:cs="Times New Roman"/>
          <w:color w:val="569CD6"/>
          <w:sz w:val="21"/>
          <w:szCs w:val="21"/>
        </w:rPr>
        <w:t>function</w:t>
      </w:r>
      <w:r w:rsidRPr="00E15B06">
        <w:rPr>
          <w:rFonts w:ascii="Consolas" w:eastAsia="Times New Roman" w:hAnsi="Consolas" w:cs="Times New Roman"/>
          <w:color w:val="D4D4D4"/>
          <w:sz w:val="21"/>
          <w:szCs w:val="21"/>
        </w:rPr>
        <w:t xml:space="preserve"> </w:t>
      </w:r>
      <w:proofErr w:type="spellStart"/>
      <w:r w:rsidRPr="00E15B06">
        <w:rPr>
          <w:rFonts w:ascii="Consolas" w:eastAsia="Times New Roman" w:hAnsi="Consolas" w:cs="Times New Roman"/>
          <w:color w:val="DCDCAA"/>
          <w:sz w:val="21"/>
          <w:szCs w:val="21"/>
        </w:rPr>
        <w:t>fizzBuzz</w:t>
      </w:r>
      <w:proofErr w:type="spellEnd"/>
      <w:r w:rsidRPr="00E15B06">
        <w:rPr>
          <w:rFonts w:ascii="Consolas" w:eastAsia="Times New Roman" w:hAnsi="Consolas" w:cs="Times New Roman"/>
          <w:color w:val="D4D4D4"/>
          <w:sz w:val="21"/>
          <w:szCs w:val="21"/>
        </w:rPr>
        <w:t>(</w:t>
      </w:r>
      <w:r w:rsidRPr="00E15B06">
        <w:rPr>
          <w:rFonts w:ascii="Consolas" w:eastAsia="Times New Roman" w:hAnsi="Consolas" w:cs="Times New Roman"/>
          <w:color w:val="9CDCFE"/>
          <w:sz w:val="21"/>
          <w:szCs w:val="21"/>
        </w:rPr>
        <w:t>input</w:t>
      </w:r>
      <w:r w:rsidRPr="00E15B06">
        <w:rPr>
          <w:rFonts w:ascii="Consolas" w:eastAsia="Times New Roman" w:hAnsi="Consolas" w:cs="Times New Roman"/>
          <w:color w:val="D4D4D4"/>
          <w:sz w:val="21"/>
          <w:szCs w:val="21"/>
        </w:rPr>
        <w:t>) {</w:t>
      </w:r>
    </w:p>
    <w:p w14:paraId="33022409" w14:textId="77777777" w:rsidR="00E65791" w:rsidRPr="00E15B06" w:rsidRDefault="00E65791" w:rsidP="00E65791">
      <w:pPr>
        <w:shd w:val="clear" w:color="auto" w:fill="1E1E1E"/>
        <w:spacing w:after="0" w:line="285" w:lineRule="atLeast"/>
        <w:rPr>
          <w:rFonts w:ascii="Consolas" w:eastAsia="Times New Roman" w:hAnsi="Consolas" w:cs="Times New Roman"/>
          <w:color w:val="D4D4D4"/>
          <w:sz w:val="21"/>
          <w:szCs w:val="21"/>
        </w:rPr>
      </w:pPr>
    </w:p>
    <w:p w14:paraId="742D30B4" w14:textId="77777777" w:rsidR="00E65791" w:rsidRPr="00E15B06" w:rsidRDefault="00E65791" w:rsidP="00E65791">
      <w:pPr>
        <w:shd w:val="clear" w:color="auto" w:fill="1E1E1E"/>
        <w:spacing w:after="0" w:line="285" w:lineRule="atLeast"/>
        <w:rPr>
          <w:rFonts w:ascii="Consolas" w:eastAsia="Times New Roman" w:hAnsi="Consolas" w:cs="Times New Roman"/>
          <w:color w:val="D4D4D4"/>
          <w:sz w:val="21"/>
          <w:szCs w:val="21"/>
        </w:rPr>
      </w:pPr>
      <w:r w:rsidRPr="00E15B06">
        <w:rPr>
          <w:rFonts w:ascii="Consolas" w:eastAsia="Times New Roman" w:hAnsi="Consolas" w:cs="Times New Roman"/>
          <w:color w:val="D4D4D4"/>
          <w:sz w:val="21"/>
          <w:szCs w:val="21"/>
        </w:rPr>
        <w:t>}</w:t>
      </w:r>
    </w:p>
    <w:p w14:paraId="04B26105" w14:textId="77777777" w:rsidR="00E65791" w:rsidRDefault="00E65791" w:rsidP="00E65791">
      <w:pPr>
        <w:pStyle w:val="NoSpacing"/>
      </w:pPr>
    </w:p>
    <w:p w14:paraId="4A409CCF" w14:textId="77777777" w:rsidR="00E65791" w:rsidRDefault="00E65791" w:rsidP="00E65791">
      <w:pPr>
        <w:pStyle w:val="NoSpacing"/>
      </w:pPr>
      <w:proofErr w:type="spellStart"/>
      <w:r>
        <w:t>Mosh’s</w:t>
      </w:r>
      <w:proofErr w:type="spellEnd"/>
      <w:r>
        <w:t xml:space="preserve"> console outputs Fizz.  Mine does not.  It just says undefined.  I tried switching from edge to chrome, no difference.  </w:t>
      </w:r>
    </w:p>
    <w:p w14:paraId="2BCCA08B" w14:textId="77777777" w:rsidR="00E65791" w:rsidRDefault="00E65791" w:rsidP="00E65791">
      <w:pPr>
        <w:pStyle w:val="NoSpacing"/>
      </w:pPr>
      <w:r>
        <w:rPr>
          <w:noProof/>
        </w:rPr>
        <w:drawing>
          <wp:inline distT="0" distB="0" distL="0" distR="0" wp14:anchorId="56EB7D72" wp14:editId="23386179">
            <wp:extent cx="5760720" cy="167259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720" cy="1672590"/>
                    </a:xfrm>
                    <a:prstGeom prst="rect">
                      <a:avLst/>
                    </a:prstGeom>
                  </pic:spPr>
                </pic:pic>
              </a:graphicData>
            </a:graphic>
          </wp:inline>
        </w:drawing>
      </w:r>
    </w:p>
    <w:p w14:paraId="6437CB30" w14:textId="77777777" w:rsidR="00E65791" w:rsidRDefault="00E65791" w:rsidP="00E65791">
      <w:pPr>
        <w:pStyle w:val="NoSpacing"/>
      </w:pPr>
    </w:p>
    <w:p w14:paraId="4B7AD058" w14:textId="77777777" w:rsidR="00E65791" w:rsidRDefault="00E65791" w:rsidP="00E65791">
      <w:pPr>
        <w:pStyle w:val="NoSpacing"/>
      </w:pPr>
      <w:r>
        <w:lastRenderedPageBreak/>
        <w:t>“</w:t>
      </w:r>
      <w:proofErr w:type="gramStart"/>
      <w:r>
        <w:t>So</w:t>
      </w:r>
      <w:proofErr w:type="gramEnd"/>
      <w:r>
        <w:t xml:space="preserve"> if the number that we pass is divisible by three, we get Fizz.”</w:t>
      </w:r>
    </w:p>
    <w:p w14:paraId="4197ACFD" w14:textId="77777777" w:rsidR="00E65791" w:rsidRDefault="00E65791" w:rsidP="00E65791">
      <w:pPr>
        <w:pStyle w:val="NoSpacing"/>
      </w:pPr>
      <w:r>
        <w:t>If the number that we pass is divisible by 5, we get Buzz.</w:t>
      </w:r>
    </w:p>
    <w:p w14:paraId="72D44AC3" w14:textId="77777777" w:rsidR="00E65791" w:rsidRDefault="00E65791" w:rsidP="00E65791">
      <w:pPr>
        <w:pStyle w:val="NoSpacing"/>
      </w:pPr>
      <w:r>
        <w:t xml:space="preserve">If the number we pass is divisible by 3 and 5, like 15, we get </w:t>
      </w:r>
      <w:proofErr w:type="spellStart"/>
      <w:r>
        <w:t>fizzBuzz</w:t>
      </w:r>
      <w:proofErr w:type="spellEnd"/>
    </w:p>
    <w:p w14:paraId="55450769" w14:textId="77777777" w:rsidR="00E65791" w:rsidRDefault="00E65791" w:rsidP="00E65791">
      <w:pPr>
        <w:pStyle w:val="NoSpacing"/>
      </w:pPr>
      <w:r>
        <w:t xml:space="preserve">If the number is not divisible by either 3 or 5, we get the same number… e.g., 7.  </w:t>
      </w:r>
    </w:p>
    <w:p w14:paraId="543A28A0" w14:textId="77777777" w:rsidR="00E65791" w:rsidRDefault="00E65791" w:rsidP="00E65791">
      <w:pPr>
        <w:pStyle w:val="NoSpacing"/>
      </w:pPr>
    </w:p>
    <w:p w14:paraId="56356807" w14:textId="77777777" w:rsidR="00E65791" w:rsidRDefault="00E65791" w:rsidP="00E65791">
      <w:pPr>
        <w:pStyle w:val="NoSpacing"/>
      </w:pPr>
    </w:p>
    <w:p w14:paraId="59E4AF94" w14:textId="77777777" w:rsidR="00E65791" w:rsidRPr="00550768" w:rsidRDefault="00E65791" w:rsidP="00E65791">
      <w:pPr>
        <w:shd w:val="clear" w:color="auto" w:fill="1E1E1E"/>
        <w:spacing w:after="0" w:line="285" w:lineRule="atLeast"/>
        <w:rPr>
          <w:rFonts w:ascii="Consolas" w:eastAsia="Times New Roman" w:hAnsi="Consolas" w:cs="Times New Roman"/>
          <w:color w:val="D4D4D4"/>
          <w:sz w:val="21"/>
          <w:szCs w:val="21"/>
        </w:rPr>
      </w:pPr>
      <w:r w:rsidRPr="00550768">
        <w:rPr>
          <w:rFonts w:ascii="Consolas" w:eastAsia="Times New Roman" w:hAnsi="Consolas" w:cs="Times New Roman"/>
          <w:color w:val="C586C0"/>
          <w:sz w:val="21"/>
          <w:szCs w:val="21"/>
        </w:rPr>
        <w:t>if</w:t>
      </w:r>
      <w:r w:rsidRPr="00550768">
        <w:rPr>
          <w:rFonts w:ascii="Consolas" w:eastAsia="Times New Roman" w:hAnsi="Consolas" w:cs="Times New Roman"/>
          <w:color w:val="D4D4D4"/>
          <w:sz w:val="21"/>
          <w:szCs w:val="21"/>
        </w:rPr>
        <w:t xml:space="preserve"> (</w:t>
      </w:r>
      <w:r w:rsidRPr="00550768">
        <w:rPr>
          <w:rFonts w:ascii="Consolas" w:eastAsia="Times New Roman" w:hAnsi="Consolas" w:cs="Times New Roman"/>
          <w:color w:val="9CDCFE"/>
          <w:sz w:val="21"/>
          <w:szCs w:val="21"/>
        </w:rPr>
        <w:t>hour</w:t>
      </w:r>
      <w:r w:rsidRPr="00550768">
        <w:rPr>
          <w:rFonts w:ascii="Consolas" w:eastAsia="Times New Roman" w:hAnsi="Consolas" w:cs="Times New Roman"/>
          <w:color w:val="D4D4D4"/>
          <w:sz w:val="21"/>
          <w:szCs w:val="21"/>
        </w:rPr>
        <w:t xml:space="preserve"> &gt;= </w:t>
      </w:r>
      <w:r w:rsidRPr="00550768">
        <w:rPr>
          <w:rFonts w:ascii="Consolas" w:eastAsia="Times New Roman" w:hAnsi="Consolas" w:cs="Times New Roman"/>
          <w:color w:val="B5CEA8"/>
          <w:sz w:val="21"/>
          <w:szCs w:val="21"/>
        </w:rPr>
        <w:t>6</w:t>
      </w:r>
      <w:r w:rsidRPr="00550768">
        <w:rPr>
          <w:rFonts w:ascii="Consolas" w:eastAsia="Times New Roman" w:hAnsi="Consolas" w:cs="Times New Roman"/>
          <w:color w:val="D4D4D4"/>
          <w:sz w:val="21"/>
          <w:szCs w:val="21"/>
        </w:rPr>
        <w:t xml:space="preserve"> &amp;&amp; </w:t>
      </w:r>
      <w:r w:rsidRPr="00550768">
        <w:rPr>
          <w:rFonts w:ascii="Consolas" w:eastAsia="Times New Roman" w:hAnsi="Consolas" w:cs="Times New Roman"/>
          <w:color w:val="9CDCFE"/>
          <w:sz w:val="21"/>
          <w:szCs w:val="21"/>
        </w:rPr>
        <w:t>hour</w:t>
      </w:r>
      <w:r w:rsidRPr="00550768">
        <w:rPr>
          <w:rFonts w:ascii="Consolas" w:eastAsia="Times New Roman" w:hAnsi="Consolas" w:cs="Times New Roman"/>
          <w:color w:val="D4D4D4"/>
          <w:sz w:val="21"/>
          <w:szCs w:val="21"/>
        </w:rPr>
        <w:t xml:space="preserve"> &lt; </w:t>
      </w:r>
      <w:proofErr w:type="gramStart"/>
      <w:r w:rsidRPr="00550768">
        <w:rPr>
          <w:rFonts w:ascii="Consolas" w:eastAsia="Times New Roman" w:hAnsi="Consolas" w:cs="Times New Roman"/>
          <w:color w:val="B5CEA8"/>
          <w:sz w:val="21"/>
          <w:szCs w:val="21"/>
        </w:rPr>
        <w:t>12</w:t>
      </w:r>
      <w:r w:rsidRPr="00550768">
        <w:rPr>
          <w:rFonts w:ascii="Consolas" w:eastAsia="Times New Roman" w:hAnsi="Consolas" w:cs="Times New Roman"/>
          <w:color w:val="D4D4D4"/>
          <w:sz w:val="21"/>
          <w:szCs w:val="21"/>
        </w:rPr>
        <w:t xml:space="preserve"> )</w:t>
      </w:r>
      <w:proofErr w:type="gramEnd"/>
      <w:r w:rsidRPr="00550768">
        <w:rPr>
          <w:rFonts w:ascii="Consolas" w:eastAsia="Times New Roman" w:hAnsi="Consolas" w:cs="Times New Roman"/>
          <w:color w:val="D4D4D4"/>
          <w:sz w:val="21"/>
          <w:szCs w:val="21"/>
        </w:rPr>
        <w:t xml:space="preserve"> </w:t>
      </w:r>
    </w:p>
    <w:p w14:paraId="3530B535" w14:textId="77777777" w:rsidR="00E65791" w:rsidRPr="00550768" w:rsidRDefault="00E65791" w:rsidP="00E65791">
      <w:pPr>
        <w:shd w:val="clear" w:color="auto" w:fill="1E1E1E"/>
        <w:spacing w:after="0" w:line="285" w:lineRule="atLeast"/>
        <w:rPr>
          <w:rFonts w:ascii="Consolas" w:eastAsia="Times New Roman" w:hAnsi="Consolas" w:cs="Times New Roman"/>
          <w:color w:val="D4D4D4"/>
          <w:sz w:val="21"/>
          <w:szCs w:val="21"/>
        </w:rPr>
      </w:pPr>
      <w:r w:rsidRPr="00550768">
        <w:rPr>
          <w:rFonts w:ascii="Consolas" w:eastAsia="Times New Roman" w:hAnsi="Consolas" w:cs="Times New Roman"/>
          <w:color w:val="D4D4D4"/>
          <w:sz w:val="21"/>
          <w:szCs w:val="21"/>
        </w:rPr>
        <w:t xml:space="preserve">    </w:t>
      </w:r>
      <w:proofErr w:type="gramStart"/>
      <w:r w:rsidRPr="00550768">
        <w:rPr>
          <w:rFonts w:ascii="Consolas" w:eastAsia="Times New Roman" w:hAnsi="Consolas" w:cs="Times New Roman"/>
          <w:color w:val="9CDCFE"/>
          <w:sz w:val="21"/>
          <w:szCs w:val="21"/>
        </w:rPr>
        <w:t>console</w:t>
      </w:r>
      <w:r w:rsidRPr="00550768">
        <w:rPr>
          <w:rFonts w:ascii="Consolas" w:eastAsia="Times New Roman" w:hAnsi="Consolas" w:cs="Times New Roman"/>
          <w:color w:val="D4D4D4"/>
          <w:sz w:val="21"/>
          <w:szCs w:val="21"/>
        </w:rPr>
        <w:t>.</w:t>
      </w:r>
      <w:r w:rsidRPr="00550768">
        <w:rPr>
          <w:rFonts w:ascii="Consolas" w:eastAsia="Times New Roman" w:hAnsi="Consolas" w:cs="Times New Roman"/>
          <w:color w:val="DCDCAA"/>
          <w:sz w:val="21"/>
          <w:szCs w:val="21"/>
        </w:rPr>
        <w:t>log</w:t>
      </w:r>
      <w:r w:rsidRPr="00550768">
        <w:rPr>
          <w:rFonts w:ascii="Consolas" w:eastAsia="Times New Roman" w:hAnsi="Consolas" w:cs="Times New Roman"/>
          <w:color w:val="D4D4D4"/>
          <w:sz w:val="21"/>
          <w:szCs w:val="21"/>
        </w:rPr>
        <w:t>(</w:t>
      </w:r>
      <w:proofErr w:type="gramEnd"/>
      <w:r w:rsidRPr="00550768">
        <w:rPr>
          <w:rFonts w:ascii="Consolas" w:eastAsia="Times New Roman" w:hAnsi="Consolas" w:cs="Times New Roman"/>
          <w:color w:val="CE9178"/>
          <w:sz w:val="21"/>
          <w:szCs w:val="21"/>
        </w:rPr>
        <w:t>'Good morning'</w:t>
      </w:r>
      <w:r w:rsidRPr="00550768">
        <w:rPr>
          <w:rFonts w:ascii="Consolas" w:eastAsia="Times New Roman" w:hAnsi="Consolas" w:cs="Times New Roman"/>
          <w:color w:val="D4D4D4"/>
          <w:sz w:val="21"/>
          <w:szCs w:val="21"/>
        </w:rPr>
        <w:t>);</w:t>
      </w:r>
    </w:p>
    <w:p w14:paraId="28A47012" w14:textId="77777777" w:rsidR="00E65791" w:rsidRPr="00550768" w:rsidRDefault="00E65791" w:rsidP="00E65791">
      <w:pPr>
        <w:shd w:val="clear" w:color="auto" w:fill="1E1E1E"/>
        <w:spacing w:after="0" w:line="285" w:lineRule="atLeast"/>
        <w:rPr>
          <w:rFonts w:ascii="Consolas" w:eastAsia="Times New Roman" w:hAnsi="Consolas" w:cs="Times New Roman"/>
          <w:color w:val="D4D4D4"/>
          <w:sz w:val="21"/>
          <w:szCs w:val="21"/>
        </w:rPr>
      </w:pPr>
      <w:r w:rsidRPr="00550768">
        <w:rPr>
          <w:rFonts w:ascii="Consolas" w:eastAsia="Times New Roman" w:hAnsi="Consolas" w:cs="Times New Roman"/>
          <w:color w:val="C586C0"/>
          <w:sz w:val="21"/>
          <w:szCs w:val="21"/>
        </w:rPr>
        <w:t>else</w:t>
      </w:r>
      <w:r w:rsidRPr="00550768">
        <w:rPr>
          <w:rFonts w:ascii="Consolas" w:eastAsia="Times New Roman" w:hAnsi="Consolas" w:cs="Times New Roman"/>
          <w:color w:val="D4D4D4"/>
          <w:sz w:val="21"/>
          <w:szCs w:val="21"/>
        </w:rPr>
        <w:t xml:space="preserve"> </w:t>
      </w:r>
      <w:r w:rsidRPr="00550768">
        <w:rPr>
          <w:rFonts w:ascii="Consolas" w:eastAsia="Times New Roman" w:hAnsi="Consolas" w:cs="Times New Roman"/>
          <w:color w:val="C586C0"/>
          <w:sz w:val="21"/>
          <w:szCs w:val="21"/>
        </w:rPr>
        <w:t>if</w:t>
      </w:r>
      <w:r w:rsidRPr="00550768">
        <w:rPr>
          <w:rFonts w:ascii="Consolas" w:eastAsia="Times New Roman" w:hAnsi="Consolas" w:cs="Times New Roman"/>
          <w:color w:val="D4D4D4"/>
          <w:sz w:val="21"/>
          <w:szCs w:val="21"/>
        </w:rPr>
        <w:t xml:space="preserve"> (</w:t>
      </w:r>
      <w:r w:rsidRPr="00550768">
        <w:rPr>
          <w:rFonts w:ascii="Consolas" w:eastAsia="Times New Roman" w:hAnsi="Consolas" w:cs="Times New Roman"/>
          <w:color w:val="9CDCFE"/>
          <w:sz w:val="21"/>
          <w:szCs w:val="21"/>
        </w:rPr>
        <w:t>hour</w:t>
      </w:r>
      <w:r w:rsidRPr="00550768">
        <w:rPr>
          <w:rFonts w:ascii="Consolas" w:eastAsia="Times New Roman" w:hAnsi="Consolas" w:cs="Times New Roman"/>
          <w:color w:val="D4D4D4"/>
          <w:sz w:val="21"/>
          <w:szCs w:val="21"/>
        </w:rPr>
        <w:t xml:space="preserve"> &gt;= </w:t>
      </w:r>
      <w:r w:rsidRPr="00550768">
        <w:rPr>
          <w:rFonts w:ascii="Consolas" w:eastAsia="Times New Roman" w:hAnsi="Consolas" w:cs="Times New Roman"/>
          <w:color w:val="B5CEA8"/>
          <w:sz w:val="21"/>
          <w:szCs w:val="21"/>
        </w:rPr>
        <w:t>12</w:t>
      </w:r>
      <w:r w:rsidRPr="00550768">
        <w:rPr>
          <w:rFonts w:ascii="Consolas" w:eastAsia="Times New Roman" w:hAnsi="Consolas" w:cs="Times New Roman"/>
          <w:color w:val="D4D4D4"/>
          <w:sz w:val="21"/>
          <w:szCs w:val="21"/>
        </w:rPr>
        <w:t xml:space="preserve"> &amp;&amp; </w:t>
      </w:r>
      <w:r w:rsidRPr="00550768">
        <w:rPr>
          <w:rFonts w:ascii="Consolas" w:eastAsia="Times New Roman" w:hAnsi="Consolas" w:cs="Times New Roman"/>
          <w:color w:val="9CDCFE"/>
          <w:sz w:val="21"/>
          <w:szCs w:val="21"/>
        </w:rPr>
        <w:t>hour</w:t>
      </w:r>
      <w:r w:rsidRPr="00550768">
        <w:rPr>
          <w:rFonts w:ascii="Consolas" w:eastAsia="Times New Roman" w:hAnsi="Consolas" w:cs="Times New Roman"/>
          <w:color w:val="D4D4D4"/>
          <w:sz w:val="21"/>
          <w:szCs w:val="21"/>
        </w:rPr>
        <w:t xml:space="preserve"> &lt; </w:t>
      </w:r>
      <w:r w:rsidRPr="00550768">
        <w:rPr>
          <w:rFonts w:ascii="Consolas" w:eastAsia="Times New Roman" w:hAnsi="Consolas" w:cs="Times New Roman"/>
          <w:color w:val="B5CEA8"/>
          <w:sz w:val="21"/>
          <w:szCs w:val="21"/>
        </w:rPr>
        <w:t>18</w:t>
      </w:r>
      <w:r w:rsidRPr="00550768">
        <w:rPr>
          <w:rFonts w:ascii="Consolas" w:eastAsia="Times New Roman" w:hAnsi="Consolas" w:cs="Times New Roman"/>
          <w:color w:val="D4D4D4"/>
          <w:sz w:val="21"/>
          <w:szCs w:val="21"/>
        </w:rPr>
        <w:t xml:space="preserve">) </w:t>
      </w:r>
    </w:p>
    <w:p w14:paraId="476C36C2" w14:textId="77777777" w:rsidR="00E65791" w:rsidRPr="00550768" w:rsidRDefault="00E65791" w:rsidP="00E65791">
      <w:pPr>
        <w:shd w:val="clear" w:color="auto" w:fill="1E1E1E"/>
        <w:spacing w:after="0" w:line="285" w:lineRule="atLeast"/>
        <w:rPr>
          <w:rFonts w:ascii="Consolas" w:eastAsia="Times New Roman" w:hAnsi="Consolas" w:cs="Times New Roman"/>
          <w:color w:val="D4D4D4"/>
          <w:sz w:val="21"/>
          <w:szCs w:val="21"/>
        </w:rPr>
      </w:pPr>
      <w:r w:rsidRPr="00550768">
        <w:rPr>
          <w:rFonts w:ascii="Consolas" w:eastAsia="Times New Roman" w:hAnsi="Consolas" w:cs="Times New Roman"/>
          <w:color w:val="D4D4D4"/>
          <w:sz w:val="21"/>
          <w:szCs w:val="21"/>
        </w:rPr>
        <w:t xml:space="preserve">    </w:t>
      </w:r>
      <w:proofErr w:type="gramStart"/>
      <w:r w:rsidRPr="00550768">
        <w:rPr>
          <w:rFonts w:ascii="Consolas" w:eastAsia="Times New Roman" w:hAnsi="Consolas" w:cs="Times New Roman"/>
          <w:color w:val="9CDCFE"/>
          <w:sz w:val="21"/>
          <w:szCs w:val="21"/>
        </w:rPr>
        <w:t>console</w:t>
      </w:r>
      <w:r w:rsidRPr="00550768">
        <w:rPr>
          <w:rFonts w:ascii="Consolas" w:eastAsia="Times New Roman" w:hAnsi="Consolas" w:cs="Times New Roman"/>
          <w:color w:val="D4D4D4"/>
          <w:sz w:val="21"/>
          <w:szCs w:val="21"/>
        </w:rPr>
        <w:t>.</w:t>
      </w:r>
      <w:r w:rsidRPr="00550768">
        <w:rPr>
          <w:rFonts w:ascii="Consolas" w:eastAsia="Times New Roman" w:hAnsi="Consolas" w:cs="Times New Roman"/>
          <w:color w:val="DCDCAA"/>
          <w:sz w:val="21"/>
          <w:szCs w:val="21"/>
        </w:rPr>
        <w:t>log</w:t>
      </w:r>
      <w:r w:rsidRPr="00550768">
        <w:rPr>
          <w:rFonts w:ascii="Consolas" w:eastAsia="Times New Roman" w:hAnsi="Consolas" w:cs="Times New Roman"/>
          <w:color w:val="D4D4D4"/>
          <w:sz w:val="21"/>
          <w:szCs w:val="21"/>
        </w:rPr>
        <w:t>(</w:t>
      </w:r>
      <w:proofErr w:type="gramEnd"/>
      <w:r w:rsidRPr="00550768">
        <w:rPr>
          <w:rFonts w:ascii="Consolas" w:eastAsia="Times New Roman" w:hAnsi="Consolas" w:cs="Times New Roman"/>
          <w:color w:val="CE9178"/>
          <w:sz w:val="21"/>
          <w:szCs w:val="21"/>
        </w:rPr>
        <w:t>'Good Afternoon!'</w:t>
      </w:r>
      <w:r w:rsidRPr="00550768">
        <w:rPr>
          <w:rFonts w:ascii="Consolas" w:eastAsia="Times New Roman" w:hAnsi="Consolas" w:cs="Times New Roman"/>
          <w:color w:val="D4D4D4"/>
          <w:sz w:val="21"/>
          <w:szCs w:val="21"/>
        </w:rPr>
        <w:t>);</w:t>
      </w:r>
    </w:p>
    <w:p w14:paraId="1D7D909D" w14:textId="77777777" w:rsidR="00E65791" w:rsidRPr="00550768" w:rsidRDefault="00E65791" w:rsidP="00E65791">
      <w:pPr>
        <w:shd w:val="clear" w:color="auto" w:fill="1E1E1E"/>
        <w:spacing w:after="0" w:line="285" w:lineRule="atLeast"/>
        <w:rPr>
          <w:rFonts w:ascii="Consolas" w:eastAsia="Times New Roman" w:hAnsi="Consolas" w:cs="Times New Roman"/>
          <w:color w:val="D4D4D4"/>
          <w:sz w:val="21"/>
          <w:szCs w:val="21"/>
        </w:rPr>
      </w:pPr>
      <w:r w:rsidRPr="00550768">
        <w:rPr>
          <w:rFonts w:ascii="Consolas" w:eastAsia="Times New Roman" w:hAnsi="Consolas" w:cs="Times New Roman"/>
          <w:color w:val="C586C0"/>
          <w:sz w:val="21"/>
          <w:szCs w:val="21"/>
        </w:rPr>
        <w:t>else</w:t>
      </w:r>
      <w:r w:rsidRPr="00550768">
        <w:rPr>
          <w:rFonts w:ascii="Consolas" w:eastAsia="Times New Roman" w:hAnsi="Consolas" w:cs="Times New Roman"/>
          <w:color w:val="D4D4D4"/>
          <w:sz w:val="21"/>
          <w:szCs w:val="21"/>
        </w:rPr>
        <w:t xml:space="preserve"> </w:t>
      </w:r>
    </w:p>
    <w:p w14:paraId="75218C3B" w14:textId="77777777" w:rsidR="00E65791" w:rsidRPr="00550768"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550768">
        <w:rPr>
          <w:rFonts w:ascii="Consolas" w:eastAsia="Times New Roman" w:hAnsi="Consolas" w:cs="Times New Roman"/>
          <w:color w:val="9CDCFE"/>
          <w:sz w:val="21"/>
          <w:szCs w:val="21"/>
        </w:rPr>
        <w:t>console</w:t>
      </w:r>
      <w:r w:rsidRPr="00550768">
        <w:rPr>
          <w:rFonts w:ascii="Consolas" w:eastAsia="Times New Roman" w:hAnsi="Consolas" w:cs="Times New Roman"/>
          <w:color w:val="D4D4D4"/>
          <w:sz w:val="21"/>
          <w:szCs w:val="21"/>
        </w:rPr>
        <w:t>.</w:t>
      </w:r>
      <w:r w:rsidRPr="00550768">
        <w:rPr>
          <w:rFonts w:ascii="Consolas" w:eastAsia="Times New Roman" w:hAnsi="Consolas" w:cs="Times New Roman"/>
          <w:color w:val="DCDCAA"/>
          <w:sz w:val="21"/>
          <w:szCs w:val="21"/>
        </w:rPr>
        <w:t>log</w:t>
      </w:r>
      <w:r w:rsidRPr="00550768">
        <w:rPr>
          <w:rFonts w:ascii="Consolas" w:eastAsia="Times New Roman" w:hAnsi="Consolas" w:cs="Times New Roman"/>
          <w:color w:val="D4D4D4"/>
          <w:sz w:val="21"/>
          <w:szCs w:val="21"/>
        </w:rPr>
        <w:t>(</w:t>
      </w:r>
      <w:proofErr w:type="gramEnd"/>
      <w:r w:rsidRPr="00550768">
        <w:rPr>
          <w:rFonts w:ascii="Consolas" w:eastAsia="Times New Roman" w:hAnsi="Consolas" w:cs="Times New Roman"/>
          <w:color w:val="CE9178"/>
          <w:sz w:val="21"/>
          <w:szCs w:val="21"/>
        </w:rPr>
        <w:t>'Good evening'</w:t>
      </w:r>
      <w:r w:rsidRPr="00550768">
        <w:rPr>
          <w:rFonts w:ascii="Consolas" w:eastAsia="Times New Roman" w:hAnsi="Consolas" w:cs="Times New Roman"/>
          <w:color w:val="D4D4D4"/>
          <w:sz w:val="21"/>
          <w:szCs w:val="21"/>
        </w:rPr>
        <w:t>);</w:t>
      </w:r>
    </w:p>
    <w:p w14:paraId="230DB24A" w14:textId="77777777" w:rsidR="00E65791" w:rsidRDefault="00E65791" w:rsidP="00E65791">
      <w:pPr>
        <w:pStyle w:val="NoSpacing"/>
      </w:pPr>
    </w:p>
    <w:p w14:paraId="5F7D884A" w14:textId="77777777" w:rsidR="00E65791" w:rsidRDefault="00E65791" w:rsidP="00E65791">
      <w:pPr>
        <w:pStyle w:val="NoSpacing"/>
      </w:pPr>
    </w:p>
    <w:p w14:paraId="6DE25CB1" w14:textId="77777777" w:rsidR="00E65791" w:rsidRDefault="00E65791" w:rsidP="00E65791">
      <w:pPr>
        <w:pStyle w:val="NoSpacing"/>
      </w:pPr>
      <w:r>
        <w:t xml:space="preserve">Let’s aim for outputting just one variable.  Switch and case </w:t>
      </w:r>
      <w:proofErr w:type="gramStart"/>
      <w:r>
        <w:t>seems</w:t>
      </w:r>
      <w:proofErr w:type="gramEnd"/>
      <w:r>
        <w:t xml:space="preserve"> another way.</w:t>
      </w:r>
    </w:p>
    <w:p w14:paraId="200ADC07" w14:textId="77777777" w:rsidR="00E65791" w:rsidRDefault="00E65791" w:rsidP="00E65791">
      <w:pPr>
        <w:pStyle w:val="NoSpacing"/>
      </w:pPr>
    </w:p>
    <w:p w14:paraId="5BA7B768" w14:textId="77777777" w:rsidR="00E65791" w:rsidRDefault="00E65791" w:rsidP="00E65791">
      <w:pPr>
        <w:pStyle w:val="NoSpacing"/>
      </w:pPr>
      <w:r>
        <w:t xml:space="preserve">Hmmm.  Looks like Mosh used if.  We’ll try switch and case too. </w:t>
      </w:r>
    </w:p>
    <w:p w14:paraId="4C33F9D5" w14:textId="77777777" w:rsidR="00E65791" w:rsidRDefault="00E65791" w:rsidP="00E65791">
      <w:pPr>
        <w:pStyle w:val="NoSpacing"/>
      </w:pPr>
    </w:p>
    <w:p w14:paraId="01042D2F" w14:textId="77777777" w:rsidR="00E65791" w:rsidRPr="00E05241" w:rsidRDefault="00E65791" w:rsidP="00E65791">
      <w:pPr>
        <w:shd w:val="clear" w:color="auto" w:fill="1E1E1E"/>
        <w:spacing w:after="0" w:line="285" w:lineRule="atLeast"/>
        <w:rPr>
          <w:rFonts w:ascii="Consolas" w:eastAsia="Times New Roman" w:hAnsi="Consolas" w:cs="Times New Roman"/>
          <w:color w:val="D4D4D4"/>
          <w:sz w:val="21"/>
          <w:szCs w:val="21"/>
        </w:rPr>
      </w:pPr>
      <w:r w:rsidRPr="00E05241">
        <w:rPr>
          <w:rFonts w:ascii="Consolas" w:eastAsia="Times New Roman" w:hAnsi="Consolas" w:cs="Times New Roman"/>
          <w:color w:val="569CD6"/>
          <w:sz w:val="21"/>
          <w:szCs w:val="21"/>
        </w:rPr>
        <w:t>const</w:t>
      </w:r>
      <w:r w:rsidRPr="00E05241">
        <w:rPr>
          <w:rFonts w:ascii="Consolas" w:eastAsia="Times New Roman" w:hAnsi="Consolas" w:cs="Times New Roman"/>
          <w:color w:val="D4D4D4"/>
          <w:sz w:val="21"/>
          <w:szCs w:val="21"/>
        </w:rPr>
        <w:t xml:space="preserve"> </w:t>
      </w:r>
      <w:r w:rsidRPr="00E05241">
        <w:rPr>
          <w:rFonts w:ascii="Consolas" w:eastAsia="Times New Roman" w:hAnsi="Consolas" w:cs="Times New Roman"/>
          <w:color w:val="4FC1FF"/>
          <w:sz w:val="21"/>
          <w:szCs w:val="21"/>
        </w:rPr>
        <w:t>output</w:t>
      </w:r>
      <w:r w:rsidRPr="00E05241">
        <w:rPr>
          <w:rFonts w:ascii="Consolas" w:eastAsia="Times New Roman" w:hAnsi="Consolas" w:cs="Times New Roman"/>
          <w:color w:val="D4D4D4"/>
          <w:sz w:val="21"/>
          <w:szCs w:val="21"/>
        </w:rPr>
        <w:t xml:space="preserve"> = </w:t>
      </w:r>
      <w:proofErr w:type="spellStart"/>
      <w:proofErr w:type="gramStart"/>
      <w:r w:rsidRPr="00E05241">
        <w:rPr>
          <w:rFonts w:ascii="Consolas" w:eastAsia="Times New Roman" w:hAnsi="Consolas" w:cs="Times New Roman"/>
          <w:color w:val="DCDCAA"/>
          <w:sz w:val="21"/>
          <w:szCs w:val="21"/>
        </w:rPr>
        <w:t>fizzBuzz</w:t>
      </w:r>
      <w:proofErr w:type="spellEnd"/>
      <w:r w:rsidRPr="00E05241">
        <w:rPr>
          <w:rFonts w:ascii="Consolas" w:eastAsia="Times New Roman" w:hAnsi="Consolas" w:cs="Times New Roman"/>
          <w:color w:val="D4D4D4"/>
          <w:sz w:val="21"/>
          <w:szCs w:val="21"/>
        </w:rPr>
        <w:t>(</w:t>
      </w:r>
      <w:proofErr w:type="gramEnd"/>
      <w:r w:rsidRPr="00E05241">
        <w:rPr>
          <w:rFonts w:ascii="Consolas" w:eastAsia="Times New Roman" w:hAnsi="Consolas" w:cs="Times New Roman"/>
          <w:color w:val="B5CEA8"/>
          <w:sz w:val="21"/>
          <w:szCs w:val="21"/>
        </w:rPr>
        <w:t>3</w:t>
      </w:r>
      <w:r w:rsidRPr="00E05241">
        <w:rPr>
          <w:rFonts w:ascii="Consolas" w:eastAsia="Times New Roman" w:hAnsi="Consolas" w:cs="Times New Roman"/>
          <w:color w:val="D4D4D4"/>
          <w:sz w:val="21"/>
          <w:szCs w:val="21"/>
        </w:rPr>
        <w:t>);</w:t>
      </w:r>
    </w:p>
    <w:p w14:paraId="18461E85" w14:textId="77777777" w:rsidR="00E65791" w:rsidRPr="00E05241" w:rsidRDefault="00E65791" w:rsidP="00E65791">
      <w:pPr>
        <w:shd w:val="clear" w:color="auto" w:fill="1E1E1E"/>
        <w:spacing w:after="0" w:line="285" w:lineRule="atLeast"/>
        <w:rPr>
          <w:rFonts w:ascii="Consolas" w:eastAsia="Times New Roman" w:hAnsi="Consolas" w:cs="Times New Roman"/>
          <w:color w:val="D4D4D4"/>
          <w:sz w:val="21"/>
          <w:szCs w:val="21"/>
        </w:rPr>
      </w:pPr>
      <w:r w:rsidRPr="00E05241">
        <w:rPr>
          <w:rFonts w:ascii="Consolas" w:eastAsia="Times New Roman" w:hAnsi="Consolas" w:cs="Times New Roman"/>
          <w:color w:val="9CDCFE"/>
          <w:sz w:val="21"/>
          <w:szCs w:val="21"/>
        </w:rPr>
        <w:t>console</w:t>
      </w:r>
      <w:r w:rsidRPr="00E05241">
        <w:rPr>
          <w:rFonts w:ascii="Consolas" w:eastAsia="Times New Roman" w:hAnsi="Consolas" w:cs="Times New Roman"/>
          <w:color w:val="D4D4D4"/>
          <w:sz w:val="21"/>
          <w:szCs w:val="21"/>
        </w:rPr>
        <w:t>.</w:t>
      </w:r>
      <w:r w:rsidRPr="00E05241">
        <w:rPr>
          <w:rFonts w:ascii="Consolas" w:eastAsia="Times New Roman" w:hAnsi="Consolas" w:cs="Times New Roman"/>
          <w:color w:val="DCDCAA"/>
          <w:sz w:val="21"/>
          <w:szCs w:val="21"/>
        </w:rPr>
        <w:t>log</w:t>
      </w:r>
      <w:r w:rsidRPr="00E05241">
        <w:rPr>
          <w:rFonts w:ascii="Consolas" w:eastAsia="Times New Roman" w:hAnsi="Consolas" w:cs="Times New Roman"/>
          <w:color w:val="D4D4D4"/>
          <w:sz w:val="21"/>
          <w:szCs w:val="21"/>
        </w:rPr>
        <w:t>(</w:t>
      </w:r>
      <w:r w:rsidRPr="00E05241">
        <w:rPr>
          <w:rFonts w:ascii="Consolas" w:eastAsia="Times New Roman" w:hAnsi="Consolas" w:cs="Times New Roman"/>
          <w:color w:val="4FC1FF"/>
          <w:sz w:val="21"/>
          <w:szCs w:val="21"/>
        </w:rPr>
        <w:t>output</w:t>
      </w:r>
      <w:r w:rsidRPr="00E05241">
        <w:rPr>
          <w:rFonts w:ascii="Consolas" w:eastAsia="Times New Roman" w:hAnsi="Consolas" w:cs="Times New Roman"/>
          <w:color w:val="D4D4D4"/>
          <w:sz w:val="21"/>
          <w:szCs w:val="21"/>
        </w:rPr>
        <w:t>);</w:t>
      </w:r>
    </w:p>
    <w:p w14:paraId="550DA1DE" w14:textId="77777777" w:rsidR="00E65791" w:rsidRPr="00E05241" w:rsidRDefault="00E65791" w:rsidP="00E65791">
      <w:pPr>
        <w:shd w:val="clear" w:color="auto" w:fill="1E1E1E"/>
        <w:spacing w:after="0" w:line="285" w:lineRule="atLeast"/>
        <w:rPr>
          <w:rFonts w:ascii="Consolas" w:eastAsia="Times New Roman" w:hAnsi="Consolas" w:cs="Times New Roman"/>
          <w:color w:val="D4D4D4"/>
          <w:sz w:val="21"/>
          <w:szCs w:val="21"/>
        </w:rPr>
      </w:pPr>
    </w:p>
    <w:p w14:paraId="0707A6EB" w14:textId="77777777" w:rsidR="00E65791" w:rsidRPr="00E05241" w:rsidRDefault="00E65791" w:rsidP="00E65791">
      <w:pPr>
        <w:shd w:val="clear" w:color="auto" w:fill="1E1E1E"/>
        <w:spacing w:after="0" w:line="285" w:lineRule="atLeast"/>
        <w:rPr>
          <w:rFonts w:ascii="Consolas" w:eastAsia="Times New Roman" w:hAnsi="Consolas" w:cs="Times New Roman"/>
          <w:color w:val="D4D4D4"/>
          <w:sz w:val="21"/>
          <w:szCs w:val="21"/>
        </w:rPr>
      </w:pPr>
      <w:r w:rsidRPr="00E05241">
        <w:rPr>
          <w:rFonts w:ascii="Consolas" w:eastAsia="Times New Roman" w:hAnsi="Consolas" w:cs="Times New Roman"/>
          <w:color w:val="569CD6"/>
          <w:sz w:val="21"/>
          <w:szCs w:val="21"/>
        </w:rPr>
        <w:t>function</w:t>
      </w:r>
      <w:r w:rsidRPr="00E05241">
        <w:rPr>
          <w:rFonts w:ascii="Consolas" w:eastAsia="Times New Roman" w:hAnsi="Consolas" w:cs="Times New Roman"/>
          <w:color w:val="D4D4D4"/>
          <w:sz w:val="21"/>
          <w:szCs w:val="21"/>
        </w:rPr>
        <w:t xml:space="preserve"> </w:t>
      </w:r>
      <w:proofErr w:type="spellStart"/>
      <w:r w:rsidRPr="00E05241">
        <w:rPr>
          <w:rFonts w:ascii="Consolas" w:eastAsia="Times New Roman" w:hAnsi="Consolas" w:cs="Times New Roman"/>
          <w:color w:val="DCDCAA"/>
          <w:sz w:val="21"/>
          <w:szCs w:val="21"/>
        </w:rPr>
        <w:t>fizzBuzz</w:t>
      </w:r>
      <w:proofErr w:type="spellEnd"/>
      <w:r w:rsidRPr="00E05241">
        <w:rPr>
          <w:rFonts w:ascii="Consolas" w:eastAsia="Times New Roman" w:hAnsi="Consolas" w:cs="Times New Roman"/>
          <w:color w:val="D4D4D4"/>
          <w:sz w:val="21"/>
          <w:szCs w:val="21"/>
        </w:rPr>
        <w:t>(</w:t>
      </w:r>
      <w:r w:rsidRPr="00E05241">
        <w:rPr>
          <w:rFonts w:ascii="Consolas" w:eastAsia="Times New Roman" w:hAnsi="Consolas" w:cs="Times New Roman"/>
          <w:color w:val="9CDCFE"/>
          <w:sz w:val="21"/>
          <w:szCs w:val="21"/>
        </w:rPr>
        <w:t>input</w:t>
      </w:r>
      <w:r w:rsidRPr="00E05241">
        <w:rPr>
          <w:rFonts w:ascii="Consolas" w:eastAsia="Times New Roman" w:hAnsi="Consolas" w:cs="Times New Roman"/>
          <w:color w:val="D4D4D4"/>
          <w:sz w:val="21"/>
          <w:szCs w:val="21"/>
        </w:rPr>
        <w:t>) {</w:t>
      </w:r>
      <w:r w:rsidRPr="00E05241">
        <w:rPr>
          <w:rFonts w:ascii="Consolas" w:eastAsia="Times New Roman" w:hAnsi="Consolas" w:cs="Times New Roman"/>
          <w:color w:val="C586C0"/>
          <w:sz w:val="21"/>
          <w:szCs w:val="21"/>
        </w:rPr>
        <w:t>if</w:t>
      </w:r>
      <w:r w:rsidRPr="00E05241">
        <w:rPr>
          <w:rFonts w:ascii="Consolas" w:eastAsia="Times New Roman" w:hAnsi="Consolas" w:cs="Times New Roman"/>
          <w:color w:val="D4D4D4"/>
          <w:sz w:val="21"/>
          <w:szCs w:val="21"/>
        </w:rPr>
        <w:t xml:space="preserve"> </w:t>
      </w:r>
      <w:r w:rsidRPr="00E05241">
        <w:rPr>
          <w:rFonts w:ascii="Consolas" w:eastAsia="Times New Roman" w:hAnsi="Consolas" w:cs="Times New Roman"/>
          <w:color w:val="B5CEA8"/>
          <w:sz w:val="21"/>
          <w:szCs w:val="21"/>
        </w:rPr>
        <w:t>10</w:t>
      </w:r>
      <w:r w:rsidRPr="00E05241">
        <w:rPr>
          <w:rFonts w:ascii="Consolas" w:eastAsia="Times New Roman" w:hAnsi="Consolas" w:cs="Times New Roman"/>
          <w:color w:val="D4D4D4"/>
          <w:sz w:val="21"/>
          <w:szCs w:val="21"/>
        </w:rPr>
        <w:t xml:space="preserve"> &gt; </w:t>
      </w:r>
      <w:r w:rsidRPr="00E05241">
        <w:rPr>
          <w:rFonts w:ascii="Consolas" w:eastAsia="Times New Roman" w:hAnsi="Consolas" w:cs="Times New Roman"/>
          <w:color w:val="B5CEA8"/>
          <w:sz w:val="21"/>
          <w:szCs w:val="21"/>
        </w:rPr>
        <w:t>1</w:t>
      </w:r>
      <w:r w:rsidRPr="00E05241">
        <w:rPr>
          <w:rFonts w:ascii="Consolas" w:eastAsia="Times New Roman" w:hAnsi="Consolas" w:cs="Times New Roman"/>
          <w:color w:val="D4D4D4"/>
          <w:sz w:val="21"/>
          <w:szCs w:val="21"/>
        </w:rPr>
        <w:t xml:space="preserve"> </w:t>
      </w:r>
      <w:r w:rsidRPr="00E05241">
        <w:rPr>
          <w:rFonts w:ascii="Consolas" w:eastAsia="Times New Roman" w:hAnsi="Consolas" w:cs="Times New Roman"/>
          <w:color w:val="C586C0"/>
          <w:sz w:val="21"/>
          <w:szCs w:val="21"/>
        </w:rPr>
        <w:t>return</w:t>
      </w:r>
      <w:r w:rsidRPr="00E05241">
        <w:rPr>
          <w:rFonts w:ascii="Consolas" w:eastAsia="Times New Roman" w:hAnsi="Consolas" w:cs="Times New Roman"/>
          <w:color w:val="D4D4D4"/>
          <w:sz w:val="21"/>
          <w:szCs w:val="21"/>
        </w:rPr>
        <w:t xml:space="preserve"> </w:t>
      </w:r>
      <w:r w:rsidRPr="00E05241">
        <w:rPr>
          <w:rFonts w:ascii="Consolas" w:eastAsia="Times New Roman" w:hAnsi="Consolas" w:cs="Times New Roman"/>
          <w:color w:val="569CD6"/>
          <w:sz w:val="21"/>
          <w:szCs w:val="21"/>
        </w:rPr>
        <w:t>true</w:t>
      </w:r>
      <w:proofErr w:type="gramStart"/>
      <w:r w:rsidRPr="00E05241">
        <w:rPr>
          <w:rFonts w:ascii="Consolas" w:eastAsia="Times New Roman" w:hAnsi="Consolas" w:cs="Times New Roman"/>
          <w:color w:val="D4D4D4"/>
          <w:sz w:val="21"/>
          <w:szCs w:val="21"/>
        </w:rPr>
        <w:t>; }</w:t>
      </w:r>
      <w:proofErr w:type="gramEnd"/>
    </w:p>
    <w:p w14:paraId="4B9B3852" w14:textId="77777777" w:rsidR="00E65791" w:rsidRDefault="00E65791" w:rsidP="00E65791">
      <w:pPr>
        <w:pStyle w:val="NoSpacing"/>
      </w:pPr>
      <w:proofErr w:type="gramStart"/>
      <w:r>
        <w:t>So</w:t>
      </w:r>
      <w:proofErr w:type="gramEnd"/>
      <w:r>
        <w:t xml:space="preserve"> my problem is, I’m not sure how to output anything.  </w:t>
      </w:r>
    </w:p>
    <w:p w14:paraId="1CCC8F69" w14:textId="77777777" w:rsidR="00E65791" w:rsidRDefault="00E65791" w:rsidP="00E65791">
      <w:pPr>
        <w:pStyle w:val="NoSpacing"/>
      </w:pPr>
    </w:p>
    <w:p w14:paraId="6EA67F04" w14:textId="77777777" w:rsidR="00E65791" w:rsidRDefault="00E65791" w:rsidP="00E65791">
      <w:pPr>
        <w:pStyle w:val="NoSpacing"/>
      </w:pPr>
      <w:r>
        <w:t xml:space="preserve">Ah.  Had to put this in </w:t>
      </w:r>
      <w:r w:rsidRPr="00E05241">
        <w:rPr>
          <w:highlight w:val="magenta"/>
        </w:rPr>
        <w:t>parenthesis</w:t>
      </w:r>
      <w:r>
        <w:t>.</w:t>
      </w:r>
    </w:p>
    <w:p w14:paraId="0463AE6C" w14:textId="77777777" w:rsidR="00E65791" w:rsidRPr="00E05241" w:rsidRDefault="00E65791" w:rsidP="00E65791">
      <w:pPr>
        <w:shd w:val="clear" w:color="auto" w:fill="1E1E1E"/>
        <w:spacing w:after="0" w:line="285" w:lineRule="atLeast"/>
        <w:rPr>
          <w:rFonts w:ascii="Consolas" w:eastAsia="Times New Roman" w:hAnsi="Consolas" w:cs="Times New Roman"/>
          <w:color w:val="D4D4D4"/>
          <w:sz w:val="21"/>
          <w:szCs w:val="21"/>
        </w:rPr>
      </w:pPr>
      <w:r w:rsidRPr="00E05241">
        <w:rPr>
          <w:rFonts w:ascii="Consolas" w:eastAsia="Times New Roman" w:hAnsi="Consolas" w:cs="Times New Roman"/>
          <w:color w:val="569CD6"/>
          <w:sz w:val="21"/>
          <w:szCs w:val="21"/>
        </w:rPr>
        <w:t>const</w:t>
      </w:r>
      <w:r w:rsidRPr="00E05241">
        <w:rPr>
          <w:rFonts w:ascii="Consolas" w:eastAsia="Times New Roman" w:hAnsi="Consolas" w:cs="Times New Roman"/>
          <w:color w:val="D4D4D4"/>
          <w:sz w:val="21"/>
          <w:szCs w:val="21"/>
        </w:rPr>
        <w:t xml:space="preserve"> </w:t>
      </w:r>
      <w:r w:rsidRPr="00E05241">
        <w:rPr>
          <w:rFonts w:ascii="Consolas" w:eastAsia="Times New Roman" w:hAnsi="Consolas" w:cs="Times New Roman"/>
          <w:color w:val="4FC1FF"/>
          <w:sz w:val="21"/>
          <w:szCs w:val="21"/>
        </w:rPr>
        <w:t>output</w:t>
      </w:r>
      <w:r w:rsidRPr="00E05241">
        <w:rPr>
          <w:rFonts w:ascii="Consolas" w:eastAsia="Times New Roman" w:hAnsi="Consolas" w:cs="Times New Roman"/>
          <w:color w:val="D4D4D4"/>
          <w:sz w:val="21"/>
          <w:szCs w:val="21"/>
        </w:rPr>
        <w:t xml:space="preserve"> = </w:t>
      </w:r>
      <w:proofErr w:type="spellStart"/>
      <w:proofErr w:type="gramStart"/>
      <w:r w:rsidRPr="00E05241">
        <w:rPr>
          <w:rFonts w:ascii="Consolas" w:eastAsia="Times New Roman" w:hAnsi="Consolas" w:cs="Times New Roman"/>
          <w:color w:val="DCDCAA"/>
          <w:sz w:val="21"/>
          <w:szCs w:val="21"/>
        </w:rPr>
        <w:t>fizzBuzz</w:t>
      </w:r>
      <w:proofErr w:type="spellEnd"/>
      <w:r w:rsidRPr="00E05241">
        <w:rPr>
          <w:rFonts w:ascii="Consolas" w:eastAsia="Times New Roman" w:hAnsi="Consolas" w:cs="Times New Roman"/>
          <w:color w:val="D4D4D4"/>
          <w:sz w:val="21"/>
          <w:szCs w:val="21"/>
        </w:rPr>
        <w:t>(</w:t>
      </w:r>
      <w:proofErr w:type="gramEnd"/>
      <w:r w:rsidRPr="00E05241">
        <w:rPr>
          <w:rFonts w:ascii="Consolas" w:eastAsia="Times New Roman" w:hAnsi="Consolas" w:cs="Times New Roman"/>
          <w:color w:val="B5CEA8"/>
          <w:sz w:val="21"/>
          <w:szCs w:val="21"/>
        </w:rPr>
        <w:t>3</w:t>
      </w:r>
      <w:r w:rsidRPr="00E05241">
        <w:rPr>
          <w:rFonts w:ascii="Consolas" w:eastAsia="Times New Roman" w:hAnsi="Consolas" w:cs="Times New Roman"/>
          <w:color w:val="D4D4D4"/>
          <w:sz w:val="21"/>
          <w:szCs w:val="21"/>
        </w:rPr>
        <w:t>);</w:t>
      </w:r>
    </w:p>
    <w:p w14:paraId="7F272359" w14:textId="77777777" w:rsidR="00E65791" w:rsidRPr="00E05241" w:rsidRDefault="00E65791" w:rsidP="00E65791">
      <w:pPr>
        <w:shd w:val="clear" w:color="auto" w:fill="1E1E1E"/>
        <w:spacing w:after="0" w:line="285" w:lineRule="atLeast"/>
        <w:rPr>
          <w:rFonts w:ascii="Consolas" w:eastAsia="Times New Roman" w:hAnsi="Consolas" w:cs="Times New Roman"/>
          <w:color w:val="D4D4D4"/>
          <w:sz w:val="21"/>
          <w:szCs w:val="21"/>
        </w:rPr>
      </w:pPr>
      <w:r w:rsidRPr="00E05241">
        <w:rPr>
          <w:rFonts w:ascii="Consolas" w:eastAsia="Times New Roman" w:hAnsi="Consolas" w:cs="Times New Roman"/>
          <w:color w:val="9CDCFE"/>
          <w:sz w:val="21"/>
          <w:szCs w:val="21"/>
        </w:rPr>
        <w:t>console</w:t>
      </w:r>
      <w:r w:rsidRPr="00E05241">
        <w:rPr>
          <w:rFonts w:ascii="Consolas" w:eastAsia="Times New Roman" w:hAnsi="Consolas" w:cs="Times New Roman"/>
          <w:color w:val="D4D4D4"/>
          <w:sz w:val="21"/>
          <w:szCs w:val="21"/>
        </w:rPr>
        <w:t>.</w:t>
      </w:r>
      <w:r w:rsidRPr="00E05241">
        <w:rPr>
          <w:rFonts w:ascii="Consolas" w:eastAsia="Times New Roman" w:hAnsi="Consolas" w:cs="Times New Roman"/>
          <w:color w:val="DCDCAA"/>
          <w:sz w:val="21"/>
          <w:szCs w:val="21"/>
        </w:rPr>
        <w:t>log</w:t>
      </w:r>
      <w:r w:rsidRPr="00E05241">
        <w:rPr>
          <w:rFonts w:ascii="Consolas" w:eastAsia="Times New Roman" w:hAnsi="Consolas" w:cs="Times New Roman"/>
          <w:color w:val="D4D4D4"/>
          <w:sz w:val="21"/>
          <w:szCs w:val="21"/>
        </w:rPr>
        <w:t>(</w:t>
      </w:r>
      <w:r w:rsidRPr="00E05241">
        <w:rPr>
          <w:rFonts w:ascii="Consolas" w:eastAsia="Times New Roman" w:hAnsi="Consolas" w:cs="Times New Roman"/>
          <w:color w:val="4FC1FF"/>
          <w:sz w:val="21"/>
          <w:szCs w:val="21"/>
        </w:rPr>
        <w:t>output</w:t>
      </w:r>
      <w:r w:rsidRPr="00E05241">
        <w:rPr>
          <w:rFonts w:ascii="Consolas" w:eastAsia="Times New Roman" w:hAnsi="Consolas" w:cs="Times New Roman"/>
          <w:color w:val="D4D4D4"/>
          <w:sz w:val="21"/>
          <w:szCs w:val="21"/>
        </w:rPr>
        <w:t>);</w:t>
      </w:r>
    </w:p>
    <w:p w14:paraId="1B83FD6D" w14:textId="77777777" w:rsidR="00E65791" w:rsidRPr="00E05241" w:rsidRDefault="00E65791" w:rsidP="00E65791">
      <w:pPr>
        <w:shd w:val="clear" w:color="auto" w:fill="1E1E1E"/>
        <w:spacing w:after="0" w:line="285" w:lineRule="atLeast"/>
        <w:rPr>
          <w:rFonts w:ascii="Consolas" w:eastAsia="Times New Roman" w:hAnsi="Consolas" w:cs="Times New Roman"/>
          <w:color w:val="D4D4D4"/>
          <w:sz w:val="21"/>
          <w:szCs w:val="21"/>
        </w:rPr>
      </w:pPr>
    </w:p>
    <w:p w14:paraId="319E0E3F" w14:textId="77777777" w:rsidR="00E65791" w:rsidRPr="00E05241" w:rsidRDefault="00E65791" w:rsidP="00E65791">
      <w:pPr>
        <w:shd w:val="clear" w:color="auto" w:fill="1E1E1E"/>
        <w:spacing w:after="0" w:line="285" w:lineRule="atLeast"/>
        <w:rPr>
          <w:rFonts w:ascii="Consolas" w:eastAsia="Times New Roman" w:hAnsi="Consolas" w:cs="Times New Roman"/>
          <w:color w:val="D4D4D4"/>
          <w:sz w:val="21"/>
          <w:szCs w:val="21"/>
        </w:rPr>
      </w:pPr>
      <w:r w:rsidRPr="00E05241">
        <w:rPr>
          <w:rFonts w:ascii="Consolas" w:eastAsia="Times New Roman" w:hAnsi="Consolas" w:cs="Times New Roman"/>
          <w:color w:val="569CD6"/>
          <w:sz w:val="21"/>
          <w:szCs w:val="21"/>
        </w:rPr>
        <w:t>function</w:t>
      </w:r>
      <w:r w:rsidRPr="00E05241">
        <w:rPr>
          <w:rFonts w:ascii="Consolas" w:eastAsia="Times New Roman" w:hAnsi="Consolas" w:cs="Times New Roman"/>
          <w:color w:val="D4D4D4"/>
          <w:sz w:val="21"/>
          <w:szCs w:val="21"/>
        </w:rPr>
        <w:t xml:space="preserve"> </w:t>
      </w:r>
      <w:proofErr w:type="spellStart"/>
      <w:r w:rsidRPr="00E05241">
        <w:rPr>
          <w:rFonts w:ascii="Consolas" w:eastAsia="Times New Roman" w:hAnsi="Consolas" w:cs="Times New Roman"/>
          <w:color w:val="DCDCAA"/>
          <w:sz w:val="21"/>
          <w:szCs w:val="21"/>
        </w:rPr>
        <w:t>fizzBuzz</w:t>
      </w:r>
      <w:proofErr w:type="spellEnd"/>
      <w:r w:rsidRPr="00E05241">
        <w:rPr>
          <w:rFonts w:ascii="Consolas" w:eastAsia="Times New Roman" w:hAnsi="Consolas" w:cs="Times New Roman"/>
          <w:color w:val="D4D4D4"/>
          <w:sz w:val="21"/>
          <w:szCs w:val="21"/>
        </w:rPr>
        <w:t>(</w:t>
      </w:r>
      <w:r w:rsidRPr="00E05241">
        <w:rPr>
          <w:rFonts w:ascii="Consolas" w:eastAsia="Times New Roman" w:hAnsi="Consolas" w:cs="Times New Roman"/>
          <w:color w:val="9CDCFE"/>
          <w:sz w:val="21"/>
          <w:szCs w:val="21"/>
        </w:rPr>
        <w:t>input</w:t>
      </w:r>
      <w:r w:rsidRPr="00E05241">
        <w:rPr>
          <w:rFonts w:ascii="Consolas" w:eastAsia="Times New Roman" w:hAnsi="Consolas" w:cs="Times New Roman"/>
          <w:color w:val="D4D4D4"/>
          <w:sz w:val="21"/>
          <w:szCs w:val="21"/>
        </w:rPr>
        <w:t>) {</w:t>
      </w:r>
      <w:r w:rsidRPr="00E05241">
        <w:rPr>
          <w:rFonts w:ascii="Consolas" w:eastAsia="Times New Roman" w:hAnsi="Consolas" w:cs="Times New Roman"/>
          <w:color w:val="C586C0"/>
          <w:sz w:val="21"/>
          <w:szCs w:val="21"/>
        </w:rPr>
        <w:t>if</w:t>
      </w:r>
      <w:r w:rsidRPr="00E05241">
        <w:rPr>
          <w:rFonts w:ascii="Consolas" w:eastAsia="Times New Roman" w:hAnsi="Consolas" w:cs="Times New Roman"/>
          <w:color w:val="D4D4D4"/>
          <w:sz w:val="21"/>
          <w:szCs w:val="21"/>
        </w:rPr>
        <w:t xml:space="preserve"> </w:t>
      </w:r>
      <w:r w:rsidRPr="00E05241">
        <w:rPr>
          <w:rFonts w:ascii="Consolas" w:eastAsia="Times New Roman" w:hAnsi="Consolas" w:cs="Times New Roman"/>
          <w:color w:val="D4D4D4"/>
          <w:sz w:val="21"/>
          <w:szCs w:val="21"/>
          <w:highlight w:val="magenta"/>
        </w:rPr>
        <w:t>(</w:t>
      </w:r>
      <w:r w:rsidRPr="00E05241">
        <w:rPr>
          <w:rFonts w:ascii="Consolas" w:eastAsia="Times New Roman" w:hAnsi="Consolas" w:cs="Times New Roman"/>
          <w:color w:val="B5CEA8"/>
          <w:sz w:val="21"/>
          <w:szCs w:val="21"/>
          <w:highlight w:val="magenta"/>
        </w:rPr>
        <w:t>10</w:t>
      </w:r>
      <w:r w:rsidRPr="00E05241">
        <w:rPr>
          <w:rFonts w:ascii="Consolas" w:eastAsia="Times New Roman" w:hAnsi="Consolas" w:cs="Times New Roman"/>
          <w:color w:val="D4D4D4"/>
          <w:sz w:val="21"/>
          <w:szCs w:val="21"/>
          <w:highlight w:val="magenta"/>
        </w:rPr>
        <w:t xml:space="preserve"> &gt; </w:t>
      </w:r>
      <w:r w:rsidRPr="00E05241">
        <w:rPr>
          <w:rFonts w:ascii="Consolas" w:eastAsia="Times New Roman" w:hAnsi="Consolas" w:cs="Times New Roman"/>
          <w:color w:val="B5CEA8"/>
          <w:sz w:val="21"/>
          <w:szCs w:val="21"/>
          <w:highlight w:val="magenta"/>
        </w:rPr>
        <w:t>1</w:t>
      </w:r>
      <w:r w:rsidRPr="00E05241">
        <w:rPr>
          <w:rFonts w:ascii="Consolas" w:eastAsia="Times New Roman" w:hAnsi="Consolas" w:cs="Times New Roman"/>
          <w:color w:val="D4D4D4"/>
          <w:sz w:val="21"/>
          <w:szCs w:val="21"/>
          <w:highlight w:val="magenta"/>
        </w:rPr>
        <w:t>)</w:t>
      </w:r>
      <w:r w:rsidRPr="00E05241">
        <w:rPr>
          <w:rFonts w:ascii="Consolas" w:eastAsia="Times New Roman" w:hAnsi="Consolas" w:cs="Times New Roman"/>
          <w:color w:val="D4D4D4"/>
          <w:sz w:val="21"/>
          <w:szCs w:val="21"/>
        </w:rPr>
        <w:t xml:space="preserve"> </w:t>
      </w:r>
    </w:p>
    <w:p w14:paraId="179563F3" w14:textId="77777777" w:rsidR="00E65791" w:rsidRPr="00E05241" w:rsidRDefault="00E65791" w:rsidP="00E65791">
      <w:pPr>
        <w:shd w:val="clear" w:color="auto" w:fill="1E1E1E"/>
        <w:spacing w:after="0" w:line="285" w:lineRule="atLeast"/>
        <w:rPr>
          <w:rFonts w:ascii="Consolas" w:eastAsia="Times New Roman" w:hAnsi="Consolas" w:cs="Times New Roman"/>
          <w:color w:val="D4D4D4"/>
          <w:sz w:val="21"/>
          <w:szCs w:val="21"/>
        </w:rPr>
      </w:pPr>
      <w:r w:rsidRPr="00E05241">
        <w:rPr>
          <w:rFonts w:ascii="Consolas" w:eastAsia="Times New Roman" w:hAnsi="Consolas" w:cs="Times New Roman"/>
          <w:color w:val="D4D4D4"/>
          <w:sz w:val="21"/>
          <w:szCs w:val="21"/>
        </w:rPr>
        <w:t xml:space="preserve">    </w:t>
      </w:r>
      <w:r w:rsidRPr="00E05241">
        <w:rPr>
          <w:rFonts w:ascii="Consolas" w:eastAsia="Times New Roman" w:hAnsi="Consolas" w:cs="Times New Roman"/>
          <w:color w:val="C586C0"/>
          <w:sz w:val="21"/>
          <w:szCs w:val="21"/>
        </w:rPr>
        <w:t>return</w:t>
      </w:r>
      <w:r w:rsidRPr="00E05241">
        <w:rPr>
          <w:rFonts w:ascii="Consolas" w:eastAsia="Times New Roman" w:hAnsi="Consolas" w:cs="Times New Roman"/>
          <w:color w:val="D4D4D4"/>
          <w:sz w:val="21"/>
          <w:szCs w:val="21"/>
        </w:rPr>
        <w:t xml:space="preserve"> </w:t>
      </w:r>
      <w:r w:rsidRPr="00E05241">
        <w:rPr>
          <w:rFonts w:ascii="Consolas" w:eastAsia="Times New Roman" w:hAnsi="Consolas" w:cs="Times New Roman"/>
          <w:color w:val="569CD6"/>
          <w:sz w:val="21"/>
          <w:szCs w:val="21"/>
        </w:rPr>
        <w:t>true</w:t>
      </w:r>
      <w:proofErr w:type="gramStart"/>
      <w:r w:rsidRPr="00E05241">
        <w:rPr>
          <w:rFonts w:ascii="Consolas" w:eastAsia="Times New Roman" w:hAnsi="Consolas" w:cs="Times New Roman"/>
          <w:color w:val="D4D4D4"/>
          <w:sz w:val="21"/>
          <w:szCs w:val="21"/>
        </w:rPr>
        <w:t>; }</w:t>
      </w:r>
      <w:proofErr w:type="gramEnd"/>
    </w:p>
    <w:p w14:paraId="59282BAE" w14:textId="77777777" w:rsidR="00E65791" w:rsidRPr="00E05241" w:rsidRDefault="00E65791" w:rsidP="00E65791">
      <w:pPr>
        <w:shd w:val="clear" w:color="auto" w:fill="1E1E1E"/>
        <w:spacing w:after="0" w:line="285" w:lineRule="atLeast"/>
        <w:rPr>
          <w:rFonts w:ascii="Consolas" w:eastAsia="Times New Roman" w:hAnsi="Consolas" w:cs="Times New Roman"/>
          <w:color w:val="D4D4D4"/>
          <w:sz w:val="21"/>
          <w:szCs w:val="21"/>
        </w:rPr>
      </w:pPr>
      <w:r w:rsidRPr="00E05241">
        <w:rPr>
          <w:rFonts w:ascii="Consolas" w:eastAsia="Times New Roman" w:hAnsi="Consolas" w:cs="Times New Roman"/>
          <w:color w:val="D4D4D4"/>
          <w:sz w:val="21"/>
          <w:szCs w:val="21"/>
        </w:rPr>
        <w:t xml:space="preserve">    </w:t>
      </w:r>
    </w:p>
    <w:p w14:paraId="75209A35" w14:textId="77777777" w:rsidR="00E65791" w:rsidRDefault="00E65791" w:rsidP="00E65791">
      <w:pPr>
        <w:pStyle w:val="NoSpacing"/>
      </w:pPr>
    </w:p>
    <w:p w14:paraId="7EC8E7F3" w14:textId="77777777" w:rsidR="00E65791" w:rsidRDefault="00E65791" w:rsidP="00E65791">
      <w:pPr>
        <w:pStyle w:val="NoSpacing"/>
      </w:pPr>
    </w:p>
    <w:bookmarkEnd w:id="1"/>
    <w:p w14:paraId="7C77497D" w14:textId="77777777" w:rsidR="00E65791" w:rsidRDefault="00E65791" w:rsidP="00E65791">
      <w:pPr>
        <w:pStyle w:val="NoSpacing"/>
      </w:pPr>
      <w:r>
        <w:t>This outputs an error.</w:t>
      </w:r>
    </w:p>
    <w:p w14:paraId="074B3620" w14:textId="77777777" w:rsidR="00E65791" w:rsidRPr="0098744E" w:rsidRDefault="00E65791" w:rsidP="00E65791">
      <w:pPr>
        <w:shd w:val="clear" w:color="auto" w:fill="1E1E1E"/>
        <w:spacing w:after="0" w:line="285" w:lineRule="atLeast"/>
        <w:rPr>
          <w:rFonts w:ascii="Consolas" w:eastAsia="Times New Roman" w:hAnsi="Consolas" w:cs="Times New Roman"/>
          <w:color w:val="D4D4D4"/>
          <w:sz w:val="21"/>
          <w:szCs w:val="21"/>
        </w:rPr>
      </w:pPr>
      <w:r w:rsidRPr="0098744E">
        <w:rPr>
          <w:rFonts w:ascii="Consolas" w:eastAsia="Times New Roman" w:hAnsi="Consolas" w:cs="Times New Roman"/>
          <w:color w:val="569CD6"/>
          <w:sz w:val="21"/>
          <w:szCs w:val="21"/>
        </w:rPr>
        <w:t>const</w:t>
      </w:r>
      <w:r w:rsidRPr="0098744E">
        <w:rPr>
          <w:rFonts w:ascii="Consolas" w:eastAsia="Times New Roman" w:hAnsi="Consolas" w:cs="Times New Roman"/>
          <w:color w:val="D4D4D4"/>
          <w:sz w:val="21"/>
          <w:szCs w:val="21"/>
        </w:rPr>
        <w:t xml:space="preserve"> </w:t>
      </w:r>
      <w:r w:rsidRPr="0098744E">
        <w:rPr>
          <w:rFonts w:ascii="Consolas" w:eastAsia="Times New Roman" w:hAnsi="Consolas" w:cs="Times New Roman"/>
          <w:color w:val="4FC1FF"/>
          <w:sz w:val="21"/>
          <w:szCs w:val="21"/>
        </w:rPr>
        <w:t>output</w:t>
      </w:r>
      <w:r w:rsidRPr="0098744E">
        <w:rPr>
          <w:rFonts w:ascii="Consolas" w:eastAsia="Times New Roman" w:hAnsi="Consolas" w:cs="Times New Roman"/>
          <w:color w:val="D4D4D4"/>
          <w:sz w:val="21"/>
          <w:szCs w:val="21"/>
        </w:rPr>
        <w:t xml:space="preserve"> = </w:t>
      </w:r>
      <w:proofErr w:type="spellStart"/>
      <w:proofErr w:type="gramStart"/>
      <w:r w:rsidRPr="0098744E">
        <w:rPr>
          <w:rFonts w:ascii="Consolas" w:eastAsia="Times New Roman" w:hAnsi="Consolas" w:cs="Times New Roman"/>
          <w:color w:val="DCDCAA"/>
          <w:sz w:val="21"/>
          <w:szCs w:val="21"/>
        </w:rPr>
        <w:t>fizzBuzz</w:t>
      </w:r>
      <w:proofErr w:type="spellEnd"/>
      <w:r w:rsidRPr="0098744E">
        <w:rPr>
          <w:rFonts w:ascii="Consolas" w:eastAsia="Times New Roman" w:hAnsi="Consolas" w:cs="Times New Roman"/>
          <w:color w:val="D4D4D4"/>
          <w:sz w:val="21"/>
          <w:szCs w:val="21"/>
        </w:rPr>
        <w:t>(</w:t>
      </w:r>
      <w:proofErr w:type="gramEnd"/>
      <w:r w:rsidRPr="0098744E">
        <w:rPr>
          <w:rFonts w:ascii="Consolas" w:eastAsia="Times New Roman" w:hAnsi="Consolas" w:cs="Times New Roman"/>
          <w:color w:val="B5CEA8"/>
          <w:sz w:val="21"/>
          <w:szCs w:val="21"/>
        </w:rPr>
        <w:t>6</w:t>
      </w:r>
      <w:r w:rsidRPr="0098744E">
        <w:rPr>
          <w:rFonts w:ascii="Consolas" w:eastAsia="Times New Roman" w:hAnsi="Consolas" w:cs="Times New Roman"/>
          <w:color w:val="D4D4D4"/>
          <w:sz w:val="21"/>
          <w:szCs w:val="21"/>
        </w:rPr>
        <w:t>);</w:t>
      </w:r>
    </w:p>
    <w:p w14:paraId="6B682AE3" w14:textId="77777777" w:rsidR="00E65791" w:rsidRPr="0098744E" w:rsidRDefault="00E65791" w:rsidP="00E65791">
      <w:pPr>
        <w:shd w:val="clear" w:color="auto" w:fill="1E1E1E"/>
        <w:spacing w:after="0" w:line="285" w:lineRule="atLeast"/>
        <w:rPr>
          <w:rFonts w:ascii="Consolas" w:eastAsia="Times New Roman" w:hAnsi="Consolas" w:cs="Times New Roman"/>
          <w:color w:val="D4D4D4"/>
          <w:sz w:val="21"/>
          <w:szCs w:val="21"/>
        </w:rPr>
      </w:pPr>
      <w:r w:rsidRPr="0098744E">
        <w:rPr>
          <w:rFonts w:ascii="Consolas" w:eastAsia="Times New Roman" w:hAnsi="Consolas" w:cs="Times New Roman"/>
          <w:color w:val="9CDCFE"/>
          <w:sz w:val="21"/>
          <w:szCs w:val="21"/>
        </w:rPr>
        <w:t>console</w:t>
      </w:r>
      <w:r w:rsidRPr="0098744E">
        <w:rPr>
          <w:rFonts w:ascii="Consolas" w:eastAsia="Times New Roman" w:hAnsi="Consolas" w:cs="Times New Roman"/>
          <w:color w:val="D4D4D4"/>
          <w:sz w:val="21"/>
          <w:szCs w:val="21"/>
        </w:rPr>
        <w:t>.</w:t>
      </w:r>
      <w:r w:rsidRPr="0098744E">
        <w:rPr>
          <w:rFonts w:ascii="Consolas" w:eastAsia="Times New Roman" w:hAnsi="Consolas" w:cs="Times New Roman"/>
          <w:color w:val="DCDCAA"/>
          <w:sz w:val="21"/>
          <w:szCs w:val="21"/>
        </w:rPr>
        <w:t>log</w:t>
      </w:r>
      <w:r w:rsidRPr="0098744E">
        <w:rPr>
          <w:rFonts w:ascii="Consolas" w:eastAsia="Times New Roman" w:hAnsi="Consolas" w:cs="Times New Roman"/>
          <w:color w:val="D4D4D4"/>
          <w:sz w:val="21"/>
          <w:szCs w:val="21"/>
        </w:rPr>
        <w:t>(</w:t>
      </w:r>
      <w:r w:rsidRPr="0098744E">
        <w:rPr>
          <w:rFonts w:ascii="Consolas" w:eastAsia="Times New Roman" w:hAnsi="Consolas" w:cs="Times New Roman"/>
          <w:color w:val="4FC1FF"/>
          <w:sz w:val="21"/>
          <w:szCs w:val="21"/>
        </w:rPr>
        <w:t>output</w:t>
      </w:r>
      <w:r w:rsidRPr="0098744E">
        <w:rPr>
          <w:rFonts w:ascii="Consolas" w:eastAsia="Times New Roman" w:hAnsi="Consolas" w:cs="Times New Roman"/>
          <w:color w:val="D4D4D4"/>
          <w:sz w:val="21"/>
          <w:szCs w:val="21"/>
        </w:rPr>
        <w:t>);</w:t>
      </w:r>
    </w:p>
    <w:p w14:paraId="16422853" w14:textId="77777777" w:rsidR="00E65791" w:rsidRPr="0098744E" w:rsidRDefault="00E65791" w:rsidP="00E65791">
      <w:pPr>
        <w:shd w:val="clear" w:color="auto" w:fill="1E1E1E"/>
        <w:spacing w:after="0" w:line="285" w:lineRule="atLeast"/>
        <w:rPr>
          <w:rFonts w:ascii="Consolas" w:eastAsia="Times New Roman" w:hAnsi="Consolas" w:cs="Times New Roman"/>
          <w:color w:val="D4D4D4"/>
          <w:sz w:val="21"/>
          <w:szCs w:val="21"/>
        </w:rPr>
      </w:pPr>
    </w:p>
    <w:p w14:paraId="0311B453" w14:textId="77777777" w:rsidR="00E65791" w:rsidRPr="0098744E" w:rsidRDefault="00E65791" w:rsidP="00E65791">
      <w:pPr>
        <w:shd w:val="clear" w:color="auto" w:fill="1E1E1E"/>
        <w:spacing w:after="0" w:line="285" w:lineRule="atLeast"/>
        <w:rPr>
          <w:rFonts w:ascii="Consolas" w:eastAsia="Times New Roman" w:hAnsi="Consolas" w:cs="Times New Roman"/>
          <w:color w:val="D4D4D4"/>
          <w:sz w:val="21"/>
          <w:szCs w:val="21"/>
        </w:rPr>
      </w:pPr>
      <w:r w:rsidRPr="0098744E">
        <w:rPr>
          <w:rFonts w:ascii="Consolas" w:eastAsia="Times New Roman" w:hAnsi="Consolas" w:cs="Times New Roman"/>
          <w:color w:val="569CD6"/>
          <w:sz w:val="21"/>
          <w:szCs w:val="21"/>
        </w:rPr>
        <w:t>function</w:t>
      </w:r>
      <w:r w:rsidRPr="0098744E">
        <w:rPr>
          <w:rFonts w:ascii="Consolas" w:eastAsia="Times New Roman" w:hAnsi="Consolas" w:cs="Times New Roman"/>
          <w:color w:val="D4D4D4"/>
          <w:sz w:val="21"/>
          <w:szCs w:val="21"/>
        </w:rPr>
        <w:t xml:space="preserve"> </w:t>
      </w:r>
      <w:proofErr w:type="spellStart"/>
      <w:r w:rsidRPr="0098744E">
        <w:rPr>
          <w:rFonts w:ascii="Consolas" w:eastAsia="Times New Roman" w:hAnsi="Consolas" w:cs="Times New Roman"/>
          <w:color w:val="DCDCAA"/>
          <w:sz w:val="21"/>
          <w:szCs w:val="21"/>
        </w:rPr>
        <w:t>fizzBuzz</w:t>
      </w:r>
      <w:proofErr w:type="spellEnd"/>
      <w:r w:rsidRPr="0098744E">
        <w:rPr>
          <w:rFonts w:ascii="Consolas" w:eastAsia="Times New Roman" w:hAnsi="Consolas" w:cs="Times New Roman"/>
          <w:color w:val="D4D4D4"/>
          <w:sz w:val="21"/>
          <w:szCs w:val="21"/>
        </w:rPr>
        <w:t>(</w:t>
      </w:r>
      <w:r w:rsidRPr="0098744E">
        <w:rPr>
          <w:rFonts w:ascii="Consolas" w:eastAsia="Times New Roman" w:hAnsi="Consolas" w:cs="Times New Roman"/>
          <w:color w:val="9CDCFE"/>
          <w:sz w:val="21"/>
          <w:szCs w:val="21"/>
        </w:rPr>
        <w:t>input</w:t>
      </w:r>
      <w:r w:rsidRPr="0098744E">
        <w:rPr>
          <w:rFonts w:ascii="Consolas" w:eastAsia="Times New Roman" w:hAnsi="Consolas" w:cs="Times New Roman"/>
          <w:color w:val="D4D4D4"/>
          <w:sz w:val="21"/>
          <w:szCs w:val="21"/>
        </w:rPr>
        <w:t>) {</w:t>
      </w:r>
      <w:r w:rsidRPr="0098744E">
        <w:rPr>
          <w:rFonts w:ascii="Consolas" w:eastAsia="Times New Roman" w:hAnsi="Consolas" w:cs="Times New Roman"/>
          <w:color w:val="C586C0"/>
          <w:sz w:val="21"/>
          <w:szCs w:val="21"/>
        </w:rPr>
        <w:t>if</w:t>
      </w:r>
      <w:r w:rsidRPr="0098744E">
        <w:rPr>
          <w:rFonts w:ascii="Consolas" w:eastAsia="Times New Roman" w:hAnsi="Consolas" w:cs="Times New Roman"/>
          <w:color w:val="D4D4D4"/>
          <w:sz w:val="21"/>
          <w:szCs w:val="21"/>
        </w:rPr>
        <w:t xml:space="preserve"> (</w:t>
      </w:r>
      <w:proofErr w:type="spellStart"/>
      <w:r w:rsidRPr="0098744E">
        <w:rPr>
          <w:rFonts w:ascii="Consolas" w:eastAsia="Times New Roman" w:hAnsi="Consolas" w:cs="Times New Roman"/>
          <w:color w:val="9CDCFE"/>
          <w:sz w:val="21"/>
          <w:szCs w:val="21"/>
        </w:rPr>
        <w:t>i</w:t>
      </w:r>
      <w:proofErr w:type="spellEnd"/>
      <w:r w:rsidRPr="0098744E">
        <w:rPr>
          <w:rFonts w:ascii="Consolas" w:eastAsia="Times New Roman" w:hAnsi="Consolas" w:cs="Times New Roman"/>
          <w:color w:val="D4D4D4"/>
          <w:sz w:val="21"/>
          <w:szCs w:val="21"/>
        </w:rPr>
        <w:t xml:space="preserve"> % </w:t>
      </w:r>
      <w:proofErr w:type="gramStart"/>
      <w:r w:rsidRPr="0098744E">
        <w:rPr>
          <w:rFonts w:ascii="Consolas" w:eastAsia="Times New Roman" w:hAnsi="Consolas" w:cs="Times New Roman"/>
          <w:color w:val="B5CEA8"/>
          <w:sz w:val="21"/>
          <w:szCs w:val="21"/>
        </w:rPr>
        <w:t>3</w:t>
      </w:r>
      <w:r w:rsidRPr="0098744E">
        <w:rPr>
          <w:rFonts w:ascii="Consolas" w:eastAsia="Times New Roman" w:hAnsi="Consolas" w:cs="Times New Roman"/>
          <w:color w:val="D4D4D4"/>
          <w:sz w:val="21"/>
          <w:szCs w:val="21"/>
        </w:rPr>
        <w:t xml:space="preserve"> !</w:t>
      </w:r>
      <w:proofErr w:type="gramEnd"/>
      <w:r w:rsidRPr="0098744E">
        <w:rPr>
          <w:rFonts w:ascii="Consolas" w:eastAsia="Times New Roman" w:hAnsi="Consolas" w:cs="Times New Roman"/>
          <w:color w:val="D4D4D4"/>
          <w:sz w:val="21"/>
          <w:szCs w:val="21"/>
        </w:rPr>
        <w:t xml:space="preserve">== </w:t>
      </w:r>
      <w:r w:rsidRPr="0098744E">
        <w:rPr>
          <w:rFonts w:ascii="Consolas" w:eastAsia="Times New Roman" w:hAnsi="Consolas" w:cs="Times New Roman"/>
          <w:color w:val="B5CEA8"/>
          <w:sz w:val="21"/>
          <w:szCs w:val="21"/>
        </w:rPr>
        <w:t>0</w:t>
      </w:r>
      <w:r w:rsidRPr="0098744E">
        <w:rPr>
          <w:rFonts w:ascii="Consolas" w:eastAsia="Times New Roman" w:hAnsi="Consolas" w:cs="Times New Roman"/>
          <w:color w:val="D4D4D4"/>
          <w:sz w:val="21"/>
          <w:szCs w:val="21"/>
        </w:rPr>
        <w:t xml:space="preserve">) </w:t>
      </w:r>
    </w:p>
    <w:p w14:paraId="593F8228" w14:textId="77777777" w:rsidR="00E65791" w:rsidRPr="0098744E" w:rsidRDefault="00E65791" w:rsidP="00E65791">
      <w:pPr>
        <w:shd w:val="clear" w:color="auto" w:fill="1E1E1E"/>
        <w:spacing w:after="0" w:line="285" w:lineRule="atLeast"/>
        <w:rPr>
          <w:rFonts w:ascii="Consolas" w:eastAsia="Times New Roman" w:hAnsi="Consolas" w:cs="Times New Roman"/>
          <w:color w:val="D4D4D4"/>
          <w:sz w:val="21"/>
          <w:szCs w:val="21"/>
        </w:rPr>
      </w:pPr>
      <w:r w:rsidRPr="0098744E">
        <w:rPr>
          <w:rFonts w:ascii="Consolas" w:eastAsia="Times New Roman" w:hAnsi="Consolas" w:cs="Times New Roman"/>
          <w:color w:val="D4D4D4"/>
          <w:sz w:val="21"/>
          <w:szCs w:val="21"/>
        </w:rPr>
        <w:t xml:space="preserve">    </w:t>
      </w:r>
      <w:r w:rsidRPr="0098744E">
        <w:rPr>
          <w:rFonts w:ascii="Consolas" w:eastAsia="Times New Roman" w:hAnsi="Consolas" w:cs="Times New Roman"/>
          <w:color w:val="C586C0"/>
          <w:sz w:val="21"/>
          <w:szCs w:val="21"/>
        </w:rPr>
        <w:t>return</w:t>
      </w:r>
      <w:r w:rsidRPr="0098744E">
        <w:rPr>
          <w:rFonts w:ascii="Consolas" w:eastAsia="Times New Roman" w:hAnsi="Consolas" w:cs="Times New Roman"/>
          <w:color w:val="D4D4D4"/>
          <w:sz w:val="21"/>
          <w:szCs w:val="21"/>
        </w:rPr>
        <w:t xml:space="preserve"> </w:t>
      </w:r>
      <w:r w:rsidRPr="0098744E">
        <w:rPr>
          <w:rFonts w:ascii="Consolas" w:eastAsia="Times New Roman" w:hAnsi="Consolas" w:cs="Times New Roman"/>
          <w:color w:val="569CD6"/>
          <w:sz w:val="21"/>
          <w:szCs w:val="21"/>
        </w:rPr>
        <w:t>true</w:t>
      </w:r>
      <w:proofErr w:type="gramStart"/>
      <w:r w:rsidRPr="0098744E">
        <w:rPr>
          <w:rFonts w:ascii="Consolas" w:eastAsia="Times New Roman" w:hAnsi="Consolas" w:cs="Times New Roman"/>
          <w:color w:val="D4D4D4"/>
          <w:sz w:val="21"/>
          <w:szCs w:val="21"/>
        </w:rPr>
        <w:t>; }</w:t>
      </w:r>
      <w:proofErr w:type="gramEnd"/>
      <w:r w:rsidRPr="0098744E">
        <w:rPr>
          <w:rFonts w:ascii="Consolas" w:eastAsia="Times New Roman" w:hAnsi="Consolas" w:cs="Times New Roman"/>
          <w:color w:val="D4D4D4"/>
          <w:sz w:val="21"/>
          <w:szCs w:val="21"/>
        </w:rPr>
        <w:t xml:space="preserve">    </w:t>
      </w:r>
    </w:p>
    <w:p w14:paraId="7471269A" w14:textId="77777777" w:rsidR="00E65791" w:rsidRDefault="00E65791" w:rsidP="00E65791">
      <w:pPr>
        <w:pStyle w:val="NoSpacing"/>
      </w:pPr>
    </w:p>
    <w:p w14:paraId="33E2CC45" w14:textId="77777777" w:rsidR="00E65791" w:rsidRDefault="00E65791" w:rsidP="00E65791">
      <w:pPr>
        <w:pStyle w:val="NoSpacing"/>
      </w:pPr>
      <w:proofErr w:type="gramStart"/>
      <w:r>
        <w:t>This outputs</w:t>
      </w:r>
      <w:proofErr w:type="gramEnd"/>
      <w:r>
        <w:t xml:space="preserve"> true</w:t>
      </w:r>
    </w:p>
    <w:p w14:paraId="1EC34351" w14:textId="77777777" w:rsidR="00E65791" w:rsidRPr="0098744E" w:rsidRDefault="00E65791" w:rsidP="00E65791">
      <w:pPr>
        <w:shd w:val="clear" w:color="auto" w:fill="1E1E1E"/>
        <w:spacing w:after="0" w:line="285" w:lineRule="atLeast"/>
        <w:rPr>
          <w:rFonts w:ascii="Consolas" w:eastAsia="Times New Roman" w:hAnsi="Consolas" w:cs="Times New Roman"/>
          <w:color w:val="D4D4D4"/>
          <w:sz w:val="21"/>
          <w:szCs w:val="21"/>
        </w:rPr>
      </w:pPr>
      <w:r w:rsidRPr="0098744E">
        <w:rPr>
          <w:rFonts w:ascii="Consolas" w:eastAsia="Times New Roman" w:hAnsi="Consolas" w:cs="Times New Roman"/>
          <w:color w:val="569CD6"/>
          <w:sz w:val="21"/>
          <w:szCs w:val="21"/>
        </w:rPr>
        <w:t>const</w:t>
      </w:r>
      <w:r w:rsidRPr="0098744E">
        <w:rPr>
          <w:rFonts w:ascii="Consolas" w:eastAsia="Times New Roman" w:hAnsi="Consolas" w:cs="Times New Roman"/>
          <w:color w:val="D4D4D4"/>
          <w:sz w:val="21"/>
          <w:szCs w:val="21"/>
        </w:rPr>
        <w:t xml:space="preserve"> </w:t>
      </w:r>
      <w:r w:rsidRPr="0098744E">
        <w:rPr>
          <w:rFonts w:ascii="Consolas" w:eastAsia="Times New Roman" w:hAnsi="Consolas" w:cs="Times New Roman"/>
          <w:color w:val="4FC1FF"/>
          <w:sz w:val="21"/>
          <w:szCs w:val="21"/>
        </w:rPr>
        <w:t>output</w:t>
      </w:r>
      <w:r w:rsidRPr="0098744E">
        <w:rPr>
          <w:rFonts w:ascii="Consolas" w:eastAsia="Times New Roman" w:hAnsi="Consolas" w:cs="Times New Roman"/>
          <w:color w:val="D4D4D4"/>
          <w:sz w:val="21"/>
          <w:szCs w:val="21"/>
        </w:rPr>
        <w:t xml:space="preserve"> = </w:t>
      </w:r>
      <w:proofErr w:type="spellStart"/>
      <w:proofErr w:type="gramStart"/>
      <w:r w:rsidRPr="0098744E">
        <w:rPr>
          <w:rFonts w:ascii="Consolas" w:eastAsia="Times New Roman" w:hAnsi="Consolas" w:cs="Times New Roman"/>
          <w:color w:val="DCDCAA"/>
          <w:sz w:val="21"/>
          <w:szCs w:val="21"/>
        </w:rPr>
        <w:t>fizzBuzz</w:t>
      </w:r>
      <w:proofErr w:type="spellEnd"/>
      <w:r w:rsidRPr="0098744E">
        <w:rPr>
          <w:rFonts w:ascii="Consolas" w:eastAsia="Times New Roman" w:hAnsi="Consolas" w:cs="Times New Roman"/>
          <w:color w:val="D4D4D4"/>
          <w:sz w:val="21"/>
          <w:szCs w:val="21"/>
        </w:rPr>
        <w:t>(</w:t>
      </w:r>
      <w:proofErr w:type="gramEnd"/>
      <w:r w:rsidRPr="0098744E">
        <w:rPr>
          <w:rFonts w:ascii="Consolas" w:eastAsia="Times New Roman" w:hAnsi="Consolas" w:cs="Times New Roman"/>
          <w:color w:val="B5CEA8"/>
          <w:sz w:val="21"/>
          <w:szCs w:val="21"/>
        </w:rPr>
        <w:t>6</w:t>
      </w:r>
      <w:r w:rsidRPr="0098744E">
        <w:rPr>
          <w:rFonts w:ascii="Consolas" w:eastAsia="Times New Roman" w:hAnsi="Consolas" w:cs="Times New Roman"/>
          <w:color w:val="D4D4D4"/>
          <w:sz w:val="21"/>
          <w:szCs w:val="21"/>
        </w:rPr>
        <w:t>);</w:t>
      </w:r>
    </w:p>
    <w:p w14:paraId="43FA4282" w14:textId="77777777" w:rsidR="00E65791" w:rsidRPr="0098744E" w:rsidRDefault="00E65791" w:rsidP="00E65791">
      <w:pPr>
        <w:shd w:val="clear" w:color="auto" w:fill="1E1E1E"/>
        <w:spacing w:after="0" w:line="285" w:lineRule="atLeast"/>
        <w:rPr>
          <w:rFonts w:ascii="Consolas" w:eastAsia="Times New Roman" w:hAnsi="Consolas" w:cs="Times New Roman"/>
          <w:color w:val="D4D4D4"/>
          <w:sz w:val="21"/>
          <w:szCs w:val="21"/>
        </w:rPr>
      </w:pPr>
      <w:r w:rsidRPr="0098744E">
        <w:rPr>
          <w:rFonts w:ascii="Consolas" w:eastAsia="Times New Roman" w:hAnsi="Consolas" w:cs="Times New Roman"/>
          <w:color w:val="9CDCFE"/>
          <w:sz w:val="21"/>
          <w:szCs w:val="21"/>
        </w:rPr>
        <w:t>console</w:t>
      </w:r>
      <w:r w:rsidRPr="0098744E">
        <w:rPr>
          <w:rFonts w:ascii="Consolas" w:eastAsia="Times New Roman" w:hAnsi="Consolas" w:cs="Times New Roman"/>
          <w:color w:val="D4D4D4"/>
          <w:sz w:val="21"/>
          <w:szCs w:val="21"/>
        </w:rPr>
        <w:t>.</w:t>
      </w:r>
      <w:r w:rsidRPr="0098744E">
        <w:rPr>
          <w:rFonts w:ascii="Consolas" w:eastAsia="Times New Roman" w:hAnsi="Consolas" w:cs="Times New Roman"/>
          <w:color w:val="DCDCAA"/>
          <w:sz w:val="21"/>
          <w:szCs w:val="21"/>
        </w:rPr>
        <w:t>log</w:t>
      </w:r>
      <w:r w:rsidRPr="0098744E">
        <w:rPr>
          <w:rFonts w:ascii="Consolas" w:eastAsia="Times New Roman" w:hAnsi="Consolas" w:cs="Times New Roman"/>
          <w:color w:val="D4D4D4"/>
          <w:sz w:val="21"/>
          <w:szCs w:val="21"/>
        </w:rPr>
        <w:t>(</w:t>
      </w:r>
      <w:r w:rsidRPr="0098744E">
        <w:rPr>
          <w:rFonts w:ascii="Consolas" w:eastAsia="Times New Roman" w:hAnsi="Consolas" w:cs="Times New Roman"/>
          <w:color w:val="4FC1FF"/>
          <w:sz w:val="21"/>
          <w:szCs w:val="21"/>
        </w:rPr>
        <w:t>output</w:t>
      </w:r>
      <w:r w:rsidRPr="0098744E">
        <w:rPr>
          <w:rFonts w:ascii="Consolas" w:eastAsia="Times New Roman" w:hAnsi="Consolas" w:cs="Times New Roman"/>
          <w:color w:val="D4D4D4"/>
          <w:sz w:val="21"/>
          <w:szCs w:val="21"/>
        </w:rPr>
        <w:t>);</w:t>
      </w:r>
    </w:p>
    <w:p w14:paraId="72D64506" w14:textId="77777777" w:rsidR="00E65791" w:rsidRPr="0098744E" w:rsidRDefault="00E65791" w:rsidP="00E65791">
      <w:pPr>
        <w:shd w:val="clear" w:color="auto" w:fill="1E1E1E"/>
        <w:spacing w:after="0" w:line="285" w:lineRule="atLeast"/>
        <w:rPr>
          <w:rFonts w:ascii="Consolas" w:eastAsia="Times New Roman" w:hAnsi="Consolas" w:cs="Times New Roman"/>
          <w:color w:val="D4D4D4"/>
          <w:sz w:val="21"/>
          <w:szCs w:val="21"/>
        </w:rPr>
      </w:pPr>
    </w:p>
    <w:p w14:paraId="2122E22E" w14:textId="77777777" w:rsidR="00E65791" w:rsidRPr="0098744E" w:rsidRDefault="00E65791" w:rsidP="00E65791">
      <w:pPr>
        <w:shd w:val="clear" w:color="auto" w:fill="1E1E1E"/>
        <w:spacing w:after="0" w:line="285" w:lineRule="atLeast"/>
        <w:rPr>
          <w:rFonts w:ascii="Consolas" w:eastAsia="Times New Roman" w:hAnsi="Consolas" w:cs="Times New Roman"/>
          <w:color w:val="D4D4D4"/>
          <w:sz w:val="21"/>
          <w:szCs w:val="21"/>
        </w:rPr>
      </w:pPr>
      <w:r w:rsidRPr="0098744E">
        <w:rPr>
          <w:rFonts w:ascii="Consolas" w:eastAsia="Times New Roman" w:hAnsi="Consolas" w:cs="Times New Roman"/>
          <w:color w:val="569CD6"/>
          <w:sz w:val="21"/>
          <w:szCs w:val="21"/>
        </w:rPr>
        <w:t>function</w:t>
      </w:r>
      <w:r w:rsidRPr="0098744E">
        <w:rPr>
          <w:rFonts w:ascii="Consolas" w:eastAsia="Times New Roman" w:hAnsi="Consolas" w:cs="Times New Roman"/>
          <w:color w:val="D4D4D4"/>
          <w:sz w:val="21"/>
          <w:szCs w:val="21"/>
        </w:rPr>
        <w:t xml:space="preserve"> </w:t>
      </w:r>
      <w:proofErr w:type="spellStart"/>
      <w:r w:rsidRPr="0098744E">
        <w:rPr>
          <w:rFonts w:ascii="Consolas" w:eastAsia="Times New Roman" w:hAnsi="Consolas" w:cs="Times New Roman"/>
          <w:color w:val="DCDCAA"/>
          <w:sz w:val="21"/>
          <w:szCs w:val="21"/>
        </w:rPr>
        <w:t>fizzBuzz</w:t>
      </w:r>
      <w:proofErr w:type="spellEnd"/>
      <w:r w:rsidRPr="0098744E">
        <w:rPr>
          <w:rFonts w:ascii="Consolas" w:eastAsia="Times New Roman" w:hAnsi="Consolas" w:cs="Times New Roman"/>
          <w:color w:val="D4D4D4"/>
          <w:sz w:val="21"/>
          <w:szCs w:val="21"/>
        </w:rPr>
        <w:t>(</w:t>
      </w:r>
      <w:r w:rsidRPr="0098744E">
        <w:rPr>
          <w:rFonts w:ascii="Consolas" w:eastAsia="Times New Roman" w:hAnsi="Consolas" w:cs="Times New Roman"/>
          <w:color w:val="9CDCFE"/>
          <w:sz w:val="21"/>
          <w:szCs w:val="21"/>
        </w:rPr>
        <w:t>input</w:t>
      </w:r>
      <w:r w:rsidRPr="0098744E">
        <w:rPr>
          <w:rFonts w:ascii="Consolas" w:eastAsia="Times New Roman" w:hAnsi="Consolas" w:cs="Times New Roman"/>
          <w:color w:val="D4D4D4"/>
          <w:sz w:val="21"/>
          <w:szCs w:val="21"/>
        </w:rPr>
        <w:t>) {</w:t>
      </w:r>
      <w:r w:rsidRPr="0098744E">
        <w:rPr>
          <w:rFonts w:ascii="Consolas" w:eastAsia="Times New Roman" w:hAnsi="Consolas" w:cs="Times New Roman"/>
          <w:color w:val="C586C0"/>
          <w:sz w:val="21"/>
          <w:szCs w:val="21"/>
        </w:rPr>
        <w:t>if</w:t>
      </w:r>
      <w:r w:rsidRPr="0098744E">
        <w:rPr>
          <w:rFonts w:ascii="Consolas" w:eastAsia="Times New Roman" w:hAnsi="Consolas" w:cs="Times New Roman"/>
          <w:color w:val="D4D4D4"/>
          <w:sz w:val="21"/>
          <w:szCs w:val="21"/>
        </w:rPr>
        <w:t xml:space="preserve"> (</w:t>
      </w:r>
      <w:proofErr w:type="spellStart"/>
      <w:r w:rsidRPr="0098744E">
        <w:rPr>
          <w:rFonts w:ascii="Consolas" w:eastAsia="Times New Roman" w:hAnsi="Consolas" w:cs="Times New Roman"/>
          <w:color w:val="DCDCAA"/>
          <w:sz w:val="21"/>
          <w:szCs w:val="21"/>
        </w:rPr>
        <w:t>fizzBuzz</w:t>
      </w:r>
      <w:proofErr w:type="spellEnd"/>
      <w:r w:rsidRPr="0098744E">
        <w:rPr>
          <w:rFonts w:ascii="Consolas" w:eastAsia="Times New Roman" w:hAnsi="Consolas" w:cs="Times New Roman"/>
          <w:color w:val="D4D4D4"/>
          <w:sz w:val="21"/>
          <w:szCs w:val="21"/>
        </w:rPr>
        <w:t xml:space="preserve"> % </w:t>
      </w:r>
      <w:proofErr w:type="gramStart"/>
      <w:r w:rsidRPr="0098744E">
        <w:rPr>
          <w:rFonts w:ascii="Consolas" w:eastAsia="Times New Roman" w:hAnsi="Consolas" w:cs="Times New Roman"/>
          <w:color w:val="B5CEA8"/>
          <w:sz w:val="21"/>
          <w:szCs w:val="21"/>
        </w:rPr>
        <w:t>3</w:t>
      </w:r>
      <w:r w:rsidRPr="0098744E">
        <w:rPr>
          <w:rFonts w:ascii="Consolas" w:eastAsia="Times New Roman" w:hAnsi="Consolas" w:cs="Times New Roman"/>
          <w:color w:val="D4D4D4"/>
          <w:sz w:val="21"/>
          <w:szCs w:val="21"/>
        </w:rPr>
        <w:t xml:space="preserve"> !</w:t>
      </w:r>
      <w:proofErr w:type="gramEnd"/>
      <w:r w:rsidRPr="0098744E">
        <w:rPr>
          <w:rFonts w:ascii="Consolas" w:eastAsia="Times New Roman" w:hAnsi="Consolas" w:cs="Times New Roman"/>
          <w:color w:val="D4D4D4"/>
          <w:sz w:val="21"/>
          <w:szCs w:val="21"/>
        </w:rPr>
        <w:t xml:space="preserve">== </w:t>
      </w:r>
      <w:r w:rsidRPr="0098744E">
        <w:rPr>
          <w:rFonts w:ascii="Consolas" w:eastAsia="Times New Roman" w:hAnsi="Consolas" w:cs="Times New Roman"/>
          <w:color w:val="B5CEA8"/>
          <w:sz w:val="21"/>
          <w:szCs w:val="21"/>
        </w:rPr>
        <w:t>0</w:t>
      </w:r>
      <w:r w:rsidRPr="0098744E">
        <w:rPr>
          <w:rFonts w:ascii="Consolas" w:eastAsia="Times New Roman" w:hAnsi="Consolas" w:cs="Times New Roman"/>
          <w:color w:val="D4D4D4"/>
          <w:sz w:val="21"/>
          <w:szCs w:val="21"/>
        </w:rPr>
        <w:t xml:space="preserve">) </w:t>
      </w:r>
    </w:p>
    <w:p w14:paraId="524BC0DF" w14:textId="77777777" w:rsidR="00E65791" w:rsidRPr="0098744E" w:rsidRDefault="00E65791" w:rsidP="00E65791">
      <w:pPr>
        <w:shd w:val="clear" w:color="auto" w:fill="1E1E1E"/>
        <w:spacing w:after="0" w:line="285" w:lineRule="atLeast"/>
        <w:rPr>
          <w:rFonts w:ascii="Consolas" w:eastAsia="Times New Roman" w:hAnsi="Consolas" w:cs="Times New Roman"/>
          <w:color w:val="D4D4D4"/>
          <w:sz w:val="21"/>
          <w:szCs w:val="21"/>
        </w:rPr>
      </w:pPr>
      <w:r w:rsidRPr="0098744E">
        <w:rPr>
          <w:rFonts w:ascii="Consolas" w:eastAsia="Times New Roman" w:hAnsi="Consolas" w:cs="Times New Roman"/>
          <w:color w:val="D4D4D4"/>
          <w:sz w:val="21"/>
          <w:szCs w:val="21"/>
        </w:rPr>
        <w:t xml:space="preserve">    </w:t>
      </w:r>
      <w:r w:rsidRPr="0098744E">
        <w:rPr>
          <w:rFonts w:ascii="Consolas" w:eastAsia="Times New Roman" w:hAnsi="Consolas" w:cs="Times New Roman"/>
          <w:color w:val="C586C0"/>
          <w:sz w:val="21"/>
          <w:szCs w:val="21"/>
        </w:rPr>
        <w:t>return</w:t>
      </w:r>
      <w:r w:rsidRPr="0098744E">
        <w:rPr>
          <w:rFonts w:ascii="Consolas" w:eastAsia="Times New Roman" w:hAnsi="Consolas" w:cs="Times New Roman"/>
          <w:color w:val="D4D4D4"/>
          <w:sz w:val="21"/>
          <w:szCs w:val="21"/>
        </w:rPr>
        <w:t xml:space="preserve"> </w:t>
      </w:r>
      <w:r w:rsidRPr="0098744E">
        <w:rPr>
          <w:rFonts w:ascii="Consolas" w:eastAsia="Times New Roman" w:hAnsi="Consolas" w:cs="Times New Roman"/>
          <w:color w:val="569CD6"/>
          <w:sz w:val="21"/>
          <w:szCs w:val="21"/>
        </w:rPr>
        <w:t>true</w:t>
      </w:r>
      <w:proofErr w:type="gramStart"/>
      <w:r w:rsidRPr="0098744E">
        <w:rPr>
          <w:rFonts w:ascii="Consolas" w:eastAsia="Times New Roman" w:hAnsi="Consolas" w:cs="Times New Roman"/>
          <w:color w:val="D4D4D4"/>
          <w:sz w:val="21"/>
          <w:szCs w:val="21"/>
        </w:rPr>
        <w:t>; }</w:t>
      </w:r>
      <w:proofErr w:type="gramEnd"/>
    </w:p>
    <w:p w14:paraId="3F3313C3" w14:textId="77777777" w:rsidR="00E65791" w:rsidRDefault="00E65791" w:rsidP="00E65791">
      <w:pPr>
        <w:pStyle w:val="NoSpacing"/>
      </w:pPr>
    </w:p>
    <w:p w14:paraId="2589F722" w14:textId="77777777" w:rsidR="00E65791" w:rsidRDefault="00E65791" w:rsidP="00E65791">
      <w:pPr>
        <w:pStyle w:val="NoSpacing"/>
      </w:pPr>
      <w:r>
        <w:t>returns fizz</w:t>
      </w:r>
    </w:p>
    <w:p w14:paraId="38DA9E48" w14:textId="77777777" w:rsidR="00E65791" w:rsidRPr="003C7338" w:rsidRDefault="00E65791" w:rsidP="00E65791">
      <w:pPr>
        <w:shd w:val="clear" w:color="auto" w:fill="1E1E1E"/>
        <w:spacing w:after="0" w:line="285" w:lineRule="atLeast"/>
        <w:rPr>
          <w:rFonts w:ascii="Consolas" w:eastAsia="Times New Roman" w:hAnsi="Consolas" w:cs="Times New Roman"/>
          <w:color w:val="D4D4D4"/>
          <w:sz w:val="21"/>
          <w:szCs w:val="21"/>
        </w:rPr>
      </w:pPr>
      <w:r w:rsidRPr="003C7338">
        <w:rPr>
          <w:rFonts w:ascii="Consolas" w:eastAsia="Times New Roman" w:hAnsi="Consolas" w:cs="Times New Roman"/>
          <w:color w:val="569CD6"/>
          <w:sz w:val="21"/>
          <w:szCs w:val="21"/>
        </w:rPr>
        <w:t>const</w:t>
      </w:r>
      <w:r w:rsidRPr="003C7338">
        <w:rPr>
          <w:rFonts w:ascii="Consolas" w:eastAsia="Times New Roman" w:hAnsi="Consolas" w:cs="Times New Roman"/>
          <w:color w:val="D4D4D4"/>
          <w:sz w:val="21"/>
          <w:szCs w:val="21"/>
        </w:rPr>
        <w:t xml:space="preserve"> </w:t>
      </w:r>
      <w:r w:rsidRPr="003C7338">
        <w:rPr>
          <w:rFonts w:ascii="Consolas" w:eastAsia="Times New Roman" w:hAnsi="Consolas" w:cs="Times New Roman"/>
          <w:color w:val="4FC1FF"/>
          <w:sz w:val="21"/>
          <w:szCs w:val="21"/>
        </w:rPr>
        <w:t>output</w:t>
      </w:r>
      <w:r w:rsidRPr="003C7338">
        <w:rPr>
          <w:rFonts w:ascii="Consolas" w:eastAsia="Times New Roman" w:hAnsi="Consolas" w:cs="Times New Roman"/>
          <w:color w:val="D4D4D4"/>
          <w:sz w:val="21"/>
          <w:szCs w:val="21"/>
        </w:rPr>
        <w:t xml:space="preserve"> = </w:t>
      </w:r>
      <w:proofErr w:type="spellStart"/>
      <w:proofErr w:type="gramStart"/>
      <w:r w:rsidRPr="003C7338">
        <w:rPr>
          <w:rFonts w:ascii="Consolas" w:eastAsia="Times New Roman" w:hAnsi="Consolas" w:cs="Times New Roman"/>
          <w:color w:val="DCDCAA"/>
          <w:sz w:val="21"/>
          <w:szCs w:val="21"/>
        </w:rPr>
        <w:t>fizzBuzz</w:t>
      </w:r>
      <w:proofErr w:type="spellEnd"/>
      <w:r w:rsidRPr="003C7338">
        <w:rPr>
          <w:rFonts w:ascii="Consolas" w:eastAsia="Times New Roman" w:hAnsi="Consolas" w:cs="Times New Roman"/>
          <w:color w:val="D4D4D4"/>
          <w:sz w:val="21"/>
          <w:szCs w:val="21"/>
        </w:rPr>
        <w:t>(</w:t>
      </w:r>
      <w:proofErr w:type="gramEnd"/>
      <w:r w:rsidRPr="003C7338">
        <w:rPr>
          <w:rFonts w:ascii="Consolas" w:eastAsia="Times New Roman" w:hAnsi="Consolas" w:cs="Times New Roman"/>
          <w:color w:val="B5CEA8"/>
          <w:sz w:val="21"/>
          <w:szCs w:val="21"/>
        </w:rPr>
        <w:t>6</w:t>
      </w:r>
      <w:r w:rsidRPr="003C7338">
        <w:rPr>
          <w:rFonts w:ascii="Consolas" w:eastAsia="Times New Roman" w:hAnsi="Consolas" w:cs="Times New Roman"/>
          <w:color w:val="D4D4D4"/>
          <w:sz w:val="21"/>
          <w:szCs w:val="21"/>
        </w:rPr>
        <w:t>);</w:t>
      </w:r>
    </w:p>
    <w:p w14:paraId="35F6FC36" w14:textId="77777777" w:rsidR="00E65791" w:rsidRPr="003C7338" w:rsidRDefault="00E65791" w:rsidP="00E65791">
      <w:pPr>
        <w:shd w:val="clear" w:color="auto" w:fill="1E1E1E"/>
        <w:spacing w:after="0" w:line="285" w:lineRule="atLeast"/>
        <w:rPr>
          <w:rFonts w:ascii="Consolas" w:eastAsia="Times New Roman" w:hAnsi="Consolas" w:cs="Times New Roman"/>
          <w:color w:val="D4D4D4"/>
          <w:sz w:val="21"/>
          <w:szCs w:val="21"/>
        </w:rPr>
      </w:pPr>
      <w:r w:rsidRPr="003C7338">
        <w:rPr>
          <w:rFonts w:ascii="Consolas" w:eastAsia="Times New Roman" w:hAnsi="Consolas" w:cs="Times New Roman"/>
          <w:color w:val="9CDCFE"/>
          <w:sz w:val="21"/>
          <w:szCs w:val="21"/>
        </w:rPr>
        <w:t>console</w:t>
      </w:r>
      <w:r w:rsidRPr="003C7338">
        <w:rPr>
          <w:rFonts w:ascii="Consolas" w:eastAsia="Times New Roman" w:hAnsi="Consolas" w:cs="Times New Roman"/>
          <w:color w:val="D4D4D4"/>
          <w:sz w:val="21"/>
          <w:szCs w:val="21"/>
        </w:rPr>
        <w:t>.</w:t>
      </w:r>
      <w:r w:rsidRPr="003C7338">
        <w:rPr>
          <w:rFonts w:ascii="Consolas" w:eastAsia="Times New Roman" w:hAnsi="Consolas" w:cs="Times New Roman"/>
          <w:color w:val="DCDCAA"/>
          <w:sz w:val="21"/>
          <w:szCs w:val="21"/>
        </w:rPr>
        <w:t>log</w:t>
      </w:r>
      <w:r w:rsidRPr="003C7338">
        <w:rPr>
          <w:rFonts w:ascii="Consolas" w:eastAsia="Times New Roman" w:hAnsi="Consolas" w:cs="Times New Roman"/>
          <w:color w:val="D4D4D4"/>
          <w:sz w:val="21"/>
          <w:szCs w:val="21"/>
        </w:rPr>
        <w:t>(</w:t>
      </w:r>
      <w:r w:rsidRPr="003C7338">
        <w:rPr>
          <w:rFonts w:ascii="Consolas" w:eastAsia="Times New Roman" w:hAnsi="Consolas" w:cs="Times New Roman"/>
          <w:color w:val="4FC1FF"/>
          <w:sz w:val="21"/>
          <w:szCs w:val="21"/>
        </w:rPr>
        <w:t>output</w:t>
      </w:r>
      <w:r w:rsidRPr="003C7338">
        <w:rPr>
          <w:rFonts w:ascii="Consolas" w:eastAsia="Times New Roman" w:hAnsi="Consolas" w:cs="Times New Roman"/>
          <w:color w:val="D4D4D4"/>
          <w:sz w:val="21"/>
          <w:szCs w:val="21"/>
        </w:rPr>
        <w:t>);</w:t>
      </w:r>
    </w:p>
    <w:p w14:paraId="5F36651A" w14:textId="77777777" w:rsidR="00E65791" w:rsidRPr="003C7338" w:rsidRDefault="00E65791" w:rsidP="00E65791">
      <w:pPr>
        <w:shd w:val="clear" w:color="auto" w:fill="1E1E1E"/>
        <w:spacing w:after="0" w:line="285" w:lineRule="atLeast"/>
        <w:rPr>
          <w:rFonts w:ascii="Consolas" w:eastAsia="Times New Roman" w:hAnsi="Consolas" w:cs="Times New Roman"/>
          <w:color w:val="D4D4D4"/>
          <w:sz w:val="21"/>
          <w:szCs w:val="21"/>
        </w:rPr>
      </w:pPr>
    </w:p>
    <w:p w14:paraId="44D18D35" w14:textId="77777777" w:rsidR="00E65791" w:rsidRPr="003C7338" w:rsidRDefault="00E65791" w:rsidP="00E65791">
      <w:pPr>
        <w:shd w:val="clear" w:color="auto" w:fill="1E1E1E"/>
        <w:spacing w:after="0" w:line="285" w:lineRule="atLeast"/>
        <w:rPr>
          <w:rFonts w:ascii="Consolas" w:eastAsia="Times New Roman" w:hAnsi="Consolas" w:cs="Times New Roman"/>
          <w:color w:val="D4D4D4"/>
          <w:sz w:val="21"/>
          <w:szCs w:val="21"/>
        </w:rPr>
      </w:pPr>
      <w:r w:rsidRPr="003C7338">
        <w:rPr>
          <w:rFonts w:ascii="Consolas" w:eastAsia="Times New Roman" w:hAnsi="Consolas" w:cs="Times New Roman"/>
          <w:color w:val="569CD6"/>
          <w:sz w:val="21"/>
          <w:szCs w:val="21"/>
        </w:rPr>
        <w:t>function</w:t>
      </w:r>
      <w:r w:rsidRPr="003C7338">
        <w:rPr>
          <w:rFonts w:ascii="Consolas" w:eastAsia="Times New Roman" w:hAnsi="Consolas" w:cs="Times New Roman"/>
          <w:color w:val="D4D4D4"/>
          <w:sz w:val="21"/>
          <w:szCs w:val="21"/>
        </w:rPr>
        <w:t xml:space="preserve"> </w:t>
      </w:r>
      <w:proofErr w:type="spellStart"/>
      <w:r w:rsidRPr="003C7338">
        <w:rPr>
          <w:rFonts w:ascii="Consolas" w:eastAsia="Times New Roman" w:hAnsi="Consolas" w:cs="Times New Roman"/>
          <w:color w:val="DCDCAA"/>
          <w:sz w:val="21"/>
          <w:szCs w:val="21"/>
        </w:rPr>
        <w:t>fizzBuzz</w:t>
      </w:r>
      <w:proofErr w:type="spellEnd"/>
      <w:r w:rsidRPr="003C7338">
        <w:rPr>
          <w:rFonts w:ascii="Consolas" w:eastAsia="Times New Roman" w:hAnsi="Consolas" w:cs="Times New Roman"/>
          <w:color w:val="D4D4D4"/>
          <w:sz w:val="21"/>
          <w:szCs w:val="21"/>
        </w:rPr>
        <w:t>(</w:t>
      </w:r>
      <w:r w:rsidRPr="003C7338">
        <w:rPr>
          <w:rFonts w:ascii="Consolas" w:eastAsia="Times New Roman" w:hAnsi="Consolas" w:cs="Times New Roman"/>
          <w:color w:val="9CDCFE"/>
          <w:sz w:val="21"/>
          <w:szCs w:val="21"/>
        </w:rPr>
        <w:t>input</w:t>
      </w:r>
      <w:r w:rsidRPr="003C7338">
        <w:rPr>
          <w:rFonts w:ascii="Consolas" w:eastAsia="Times New Roman" w:hAnsi="Consolas" w:cs="Times New Roman"/>
          <w:color w:val="D4D4D4"/>
          <w:sz w:val="21"/>
          <w:szCs w:val="21"/>
        </w:rPr>
        <w:t>) {</w:t>
      </w:r>
      <w:r w:rsidRPr="003C7338">
        <w:rPr>
          <w:rFonts w:ascii="Consolas" w:eastAsia="Times New Roman" w:hAnsi="Consolas" w:cs="Times New Roman"/>
          <w:color w:val="C586C0"/>
          <w:sz w:val="21"/>
          <w:szCs w:val="21"/>
        </w:rPr>
        <w:t>if</w:t>
      </w:r>
      <w:r w:rsidRPr="003C7338">
        <w:rPr>
          <w:rFonts w:ascii="Consolas" w:eastAsia="Times New Roman" w:hAnsi="Consolas" w:cs="Times New Roman"/>
          <w:color w:val="D4D4D4"/>
          <w:sz w:val="21"/>
          <w:szCs w:val="21"/>
        </w:rPr>
        <w:t xml:space="preserve"> (</w:t>
      </w:r>
      <w:proofErr w:type="spellStart"/>
      <w:r w:rsidRPr="003C7338">
        <w:rPr>
          <w:rFonts w:ascii="Consolas" w:eastAsia="Times New Roman" w:hAnsi="Consolas" w:cs="Times New Roman"/>
          <w:color w:val="DCDCAA"/>
          <w:sz w:val="21"/>
          <w:szCs w:val="21"/>
        </w:rPr>
        <w:t>fizzBuzz</w:t>
      </w:r>
      <w:proofErr w:type="spellEnd"/>
      <w:r w:rsidRPr="003C7338">
        <w:rPr>
          <w:rFonts w:ascii="Consolas" w:eastAsia="Times New Roman" w:hAnsi="Consolas" w:cs="Times New Roman"/>
          <w:color w:val="D4D4D4"/>
          <w:sz w:val="21"/>
          <w:szCs w:val="21"/>
        </w:rPr>
        <w:t xml:space="preserve"> % </w:t>
      </w:r>
      <w:proofErr w:type="gramStart"/>
      <w:r w:rsidRPr="003C7338">
        <w:rPr>
          <w:rFonts w:ascii="Consolas" w:eastAsia="Times New Roman" w:hAnsi="Consolas" w:cs="Times New Roman"/>
          <w:color w:val="B5CEA8"/>
          <w:sz w:val="21"/>
          <w:szCs w:val="21"/>
        </w:rPr>
        <w:t>3</w:t>
      </w:r>
      <w:r w:rsidRPr="003C7338">
        <w:rPr>
          <w:rFonts w:ascii="Consolas" w:eastAsia="Times New Roman" w:hAnsi="Consolas" w:cs="Times New Roman"/>
          <w:color w:val="D4D4D4"/>
          <w:sz w:val="21"/>
          <w:szCs w:val="21"/>
        </w:rPr>
        <w:t xml:space="preserve"> !</w:t>
      </w:r>
      <w:proofErr w:type="gramEnd"/>
      <w:r w:rsidRPr="003C7338">
        <w:rPr>
          <w:rFonts w:ascii="Consolas" w:eastAsia="Times New Roman" w:hAnsi="Consolas" w:cs="Times New Roman"/>
          <w:color w:val="D4D4D4"/>
          <w:sz w:val="21"/>
          <w:szCs w:val="21"/>
        </w:rPr>
        <w:t xml:space="preserve">== </w:t>
      </w:r>
      <w:r w:rsidRPr="003C7338">
        <w:rPr>
          <w:rFonts w:ascii="Consolas" w:eastAsia="Times New Roman" w:hAnsi="Consolas" w:cs="Times New Roman"/>
          <w:color w:val="B5CEA8"/>
          <w:sz w:val="21"/>
          <w:szCs w:val="21"/>
        </w:rPr>
        <w:t>0</w:t>
      </w:r>
      <w:r w:rsidRPr="003C7338">
        <w:rPr>
          <w:rFonts w:ascii="Consolas" w:eastAsia="Times New Roman" w:hAnsi="Consolas" w:cs="Times New Roman"/>
          <w:color w:val="D4D4D4"/>
          <w:sz w:val="21"/>
          <w:szCs w:val="21"/>
        </w:rPr>
        <w:t xml:space="preserve">) </w:t>
      </w:r>
    </w:p>
    <w:p w14:paraId="36230046" w14:textId="77777777" w:rsidR="00E65791" w:rsidRPr="003C7338" w:rsidRDefault="00E65791" w:rsidP="00E65791">
      <w:pPr>
        <w:shd w:val="clear" w:color="auto" w:fill="1E1E1E"/>
        <w:spacing w:after="0" w:line="285" w:lineRule="atLeast"/>
        <w:rPr>
          <w:rFonts w:ascii="Consolas" w:eastAsia="Times New Roman" w:hAnsi="Consolas" w:cs="Times New Roman"/>
          <w:color w:val="D4D4D4"/>
          <w:sz w:val="21"/>
          <w:szCs w:val="21"/>
        </w:rPr>
      </w:pPr>
      <w:r w:rsidRPr="003C7338">
        <w:rPr>
          <w:rFonts w:ascii="Consolas" w:eastAsia="Times New Roman" w:hAnsi="Consolas" w:cs="Times New Roman"/>
          <w:color w:val="D4D4D4"/>
          <w:sz w:val="21"/>
          <w:szCs w:val="21"/>
        </w:rPr>
        <w:t xml:space="preserve">    </w:t>
      </w:r>
      <w:r w:rsidRPr="003C7338">
        <w:rPr>
          <w:rFonts w:ascii="Consolas" w:eastAsia="Times New Roman" w:hAnsi="Consolas" w:cs="Times New Roman"/>
          <w:color w:val="C586C0"/>
          <w:sz w:val="21"/>
          <w:szCs w:val="21"/>
        </w:rPr>
        <w:t>return</w:t>
      </w:r>
      <w:r w:rsidRPr="003C7338">
        <w:rPr>
          <w:rFonts w:ascii="Consolas" w:eastAsia="Times New Roman" w:hAnsi="Consolas" w:cs="Times New Roman"/>
          <w:color w:val="D4D4D4"/>
          <w:sz w:val="21"/>
          <w:szCs w:val="21"/>
        </w:rPr>
        <w:t xml:space="preserve"> </w:t>
      </w:r>
      <w:r w:rsidRPr="003C7338">
        <w:rPr>
          <w:rFonts w:ascii="Consolas" w:eastAsia="Times New Roman" w:hAnsi="Consolas" w:cs="Times New Roman"/>
          <w:color w:val="CE9178"/>
          <w:sz w:val="21"/>
          <w:szCs w:val="21"/>
        </w:rPr>
        <w:t>'fizz'</w:t>
      </w:r>
      <w:proofErr w:type="gramStart"/>
      <w:r w:rsidRPr="003C7338">
        <w:rPr>
          <w:rFonts w:ascii="Consolas" w:eastAsia="Times New Roman" w:hAnsi="Consolas" w:cs="Times New Roman"/>
          <w:color w:val="D4D4D4"/>
          <w:sz w:val="21"/>
          <w:szCs w:val="21"/>
        </w:rPr>
        <w:t>; }</w:t>
      </w:r>
      <w:proofErr w:type="gramEnd"/>
    </w:p>
    <w:p w14:paraId="77CE44FC" w14:textId="77777777" w:rsidR="00E65791" w:rsidRDefault="00E65791" w:rsidP="00E65791">
      <w:pPr>
        <w:pStyle w:val="NoSpacing"/>
      </w:pPr>
    </w:p>
    <w:p w14:paraId="3F39634B" w14:textId="77777777" w:rsidR="00E65791" w:rsidRDefault="00E65791" w:rsidP="00E65791">
      <w:pPr>
        <w:pStyle w:val="NoSpacing"/>
      </w:pPr>
      <w:r>
        <w:lastRenderedPageBreak/>
        <w:t>ah… returns true, even if the number Isn’t divisible by 3.</w:t>
      </w:r>
    </w:p>
    <w:p w14:paraId="17A315E1" w14:textId="77777777" w:rsidR="00E65791" w:rsidRPr="003C7338" w:rsidRDefault="00E65791" w:rsidP="00E65791">
      <w:pPr>
        <w:shd w:val="clear" w:color="auto" w:fill="1E1E1E"/>
        <w:spacing w:after="0" w:line="285" w:lineRule="atLeast"/>
        <w:rPr>
          <w:rFonts w:ascii="Consolas" w:eastAsia="Times New Roman" w:hAnsi="Consolas" w:cs="Times New Roman"/>
          <w:color w:val="D4D4D4"/>
          <w:sz w:val="21"/>
          <w:szCs w:val="21"/>
        </w:rPr>
      </w:pPr>
      <w:r w:rsidRPr="003C7338">
        <w:rPr>
          <w:rFonts w:ascii="Consolas" w:eastAsia="Times New Roman" w:hAnsi="Consolas" w:cs="Times New Roman"/>
          <w:color w:val="569CD6"/>
          <w:sz w:val="21"/>
          <w:szCs w:val="21"/>
        </w:rPr>
        <w:t>const</w:t>
      </w:r>
      <w:r w:rsidRPr="003C7338">
        <w:rPr>
          <w:rFonts w:ascii="Consolas" w:eastAsia="Times New Roman" w:hAnsi="Consolas" w:cs="Times New Roman"/>
          <w:color w:val="D4D4D4"/>
          <w:sz w:val="21"/>
          <w:szCs w:val="21"/>
        </w:rPr>
        <w:t xml:space="preserve"> </w:t>
      </w:r>
      <w:r w:rsidRPr="003C7338">
        <w:rPr>
          <w:rFonts w:ascii="Consolas" w:eastAsia="Times New Roman" w:hAnsi="Consolas" w:cs="Times New Roman"/>
          <w:color w:val="4FC1FF"/>
          <w:sz w:val="21"/>
          <w:szCs w:val="21"/>
        </w:rPr>
        <w:t>output</w:t>
      </w:r>
      <w:r w:rsidRPr="003C7338">
        <w:rPr>
          <w:rFonts w:ascii="Consolas" w:eastAsia="Times New Roman" w:hAnsi="Consolas" w:cs="Times New Roman"/>
          <w:color w:val="D4D4D4"/>
          <w:sz w:val="21"/>
          <w:szCs w:val="21"/>
        </w:rPr>
        <w:t xml:space="preserve"> = </w:t>
      </w:r>
      <w:proofErr w:type="spellStart"/>
      <w:proofErr w:type="gramStart"/>
      <w:r w:rsidRPr="003C7338">
        <w:rPr>
          <w:rFonts w:ascii="Consolas" w:eastAsia="Times New Roman" w:hAnsi="Consolas" w:cs="Times New Roman"/>
          <w:color w:val="DCDCAA"/>
          <w:sz w:val="21"/>
          <w:szCs w:val="21"/>
        </w:rPr>
        <w:t>fizzBuzz</w:t>
      </w:r>
      <w:proofErr w:type="spellEnd"/>
      <w:r w:rsidRPr="003C7338">
        <w:rPr>
          <w:rFonts w:ascii="Consolas" w:eastAsia="Times New Roman" w:hAnsi="Consolas" w:cs="Times New Roman"/>
          <w:color w:val="D4D4D4"/>
          <w:sz w:val="21"/>
          <w:szCs w:val="21"/>
        </w:rPr>
        <w:t>(</w:t>
      </w:r>
      <w:proofErr w:type="gramEnd"/>
      <w:r w:rsidRPr="003C7338">
        <w:rPr>
          <w:rFonts w:ascii="Consolas" w:eastAsia="Times New Roman" w:hAnsi="Consolas" w:cs="Times New Roman"/>
          <w:color w:val="B5CEA8"/>
          <w:sz w:val="21"/>
          <w:szCs w:val="21"/>
        </w:rPr>
        <w:t>2</w:t>
      </w:r>
      <w:r w:rsidRPr="003C7338">
        <w:rPr>
          <w:rFonts w:ascii="Consolas" w:eastAsia="Times New Roman" w:hAnsi="Consolas" w:cs="Times New Roman"/>
          <w:color w:val="D4D4D4"/>
          <w:sz w:val="21"/>
          <w:szCs w:val="21"/>
        </w:rPr>
        <w:t>);</w:t>
      </w:r>
    </w:p>
    <w:p w14:paraId="668B2636" w14:textId="77777777" w:rsidR="00E65791" w:rsidRPr="003C7338" w:rsidRDefault="00E65791" w:rsidP="00E65791">
      <w:pPr>
        <w:shd w:val="clear" w:color="auto" w:fill="1E1E1E"/>
        <w:spacing w:after="0" w:line="285" w:lineRule="atLeast"/>
        <w:rPr>
          <w:rFonts w:ascii="Consolas" w:eastAsia="Times New Roman" w:hAnsi="Consolas" w:cs="Times New Roman"/>
          <w:color w:val="D4D4D4"/>
          <w:sz w:val="21"/>
          <w:szCs w:val="21"/>
        </w:rPr>
      </w:pPr>
      <w:r w:rsidRPr="003C7338">
        <w:rPr>
          <w:rFonts w:ascii="Consolas" w:eastAsia="Times New Roman" w:hAnsi="Consolas" w:cs="Times New Roman"/>
          <w:color w:val="9CDCFE"/>
          <w:sz w:val="21"/>
          <w:szCs w:val="21"/>
        </w:rPr>
        <w:t>console</w:t>
      </w:r>
      <w:r w:rsidRPr="003C7338">
        <w:rPr>
          <w:rFonts w:ascii="Consolas" w:eastAsia="Times New Roman" w:hAnsi="Consolas" w:cs="Times New Roman"/>
          <w:color w:val="D4D4D4"/>
          <w:sz w:val="21"/>
          <w:szCs w:val="21"/>
        </w:rPr>
        <w:t>.</w:t>
      </w:r>
      <w:r w:rsidRPr="003C7338">
        <w:rPr>
          <w:rFonts w:ascii="Consolas" w:eastAsia="Times New Roman" w:hAnsi="Consolas" w:cs="Times New Roman"/>
          <w:color w:val="DCDCAA"/>
          <w:sz w:val="21"/>
          <w:szCs w:val="21"/>
        </w:rPr>
        <w:t>log</w:t>
      </w:r>
      <w:r w:rsidRPr="003C7338">
        <w:rPr>
          <w:rFonts w:ascii="Consolas" w:eastAsia="Times New Roman" w:hAnsi="Consolas" w:cs="Times New Roman"/>
          <w:color w:val="D4D4D4"/>
          <w:sz w:val="21"/>
          <w:szCs w:val="21"/>
        </w:rPr>
        <w:t>(</w:t>
      </w:r>
      <w:r w:rsidRPr="003C7338">
        <w:rPr>
          <w:rFonts w:ascii="Consolas" w:eastAsia="Times New Roman" w:hAnsi="Consolas" w:cs="Times New Roman"/>
          <w:color w:val="4FC1FF"/>
          <w:sz w:val="21"/>
          <w:szCs w:val="21"/>
        </w:rPr>
        <w:t>output</w:t>
      </w:r>
      <w:r w:rsidRPr="003C7338">
        <w:rPr>
          <w:rFonts w:ascii="Consolas" w:eastAsia="Times New Roman" w:hAnsi="Consolas" w:cs="Times New Roman"/>
          <w:color w:val="D4D4D4"/>
          <w:sz w:val="21"/>
          <w:szCs w:val="21"/>
        </w:rPr>
        <w:t>);</w:t>
      </w:r>
    </w:p>
    <w:p w14:paraId="0345DEC8" w14:textId="77777777" w:rsidR="00E65791" w:rsidRPr="003C7338" w:rsidRDefault="00E65791" w:rsidP="00E65791">
      <w:pPr>
        <w:shd w:val="clear" w:color="auto" w:fill="1E1E1E"/>
        <w:spacing w:after="0" w:line="285" w:lineRule="atLeast"/>
        <w:rPr>
          <w:rFonts w:ascii="Consolas" w:eastAsia="Times New Roman" w:hAnsi="Consolas" w:cs="Times New Roman"/>
          <w:color w:val="D4D4D4"/>
          <w:sz w:val="21"/>
          <w:szCs w:val="21"/>
        </w:rPr>
      </w:pPr>
    </w:p>
    <w:p w14:paraId="2A80471F" w14:textId="77777777" w:rsidR="00E65791" w:rsidRPr="003C7338" w:rsidRDefault="00E65791" w:rsidP="00E65791">
      <w:pPr>
        <w:shd w:val="clear" w:color="auto" w:fill="1E1E1E"/>
        <w:spacing w:after="0" w:line="285" w:lineRule="atLeast"/>
        <w:rPr>
          <w:rFonts w:ascii="Consolas" w:eastAsia="Times New Roman" w:hAnsi="Consolas" w:cs="Times New Roman"/>
          <w:color w:val="D4D4D4"/>
          <w:sz w:val="21"/>
          <w:szCs w:val="21"/>
        </w:rPr>
      </w:pPr>
      <w:r w:rsidRPr="003C7338">
        <w:rPr>
          <w:rFonts w:ascii="Consolas" w:eastAsia="Times New Roman" w:hAnsi="Consolas" w:cs="Times New Roman"/>
          <w:color w:val="569CD6"/>
          <w:sz w:val="21"/>
          <w:szCs w:val="21"/>
        </w:rPr>
        <w:t>function</w:t>
      </w:r>
      <w:r w:rsidRPr="003C7338">
        <w:rPr>
          <w:rFonts w:ascii="Consolas" w:eastAsia="Times New Roman" w:hAnsi="Consolas" w:cs="Times New Roman"/>
          <w:color w:val="D4D4D4"/>
          <w:sz w:val="21"/>
          <w:szCs w:val="21"/>
        </w:rPr>
        <w:t xml:space="preserve"> </w:t>
      </w:r>
      <w:proofErr w:type="spellStart"/>
      <w:r w:rsidRPr="003C7338">
        <w:rPr>
          <w:rFonts w:ascii="Consolas" w:eastAsia="Times New Roman" w:hAnsi="Consolas" w:cs="Times New Roman"/>
          <w:color w:val="DCDCAA"/>
          <w:sz w:val="21"/>
          <w:szCs w:val="21"/>
        </w:rPr>
        <w:t>fizzBuzz</w:t>
      </w:r>
      <w:proofErr w:type="spellEnd"/>
      <w:r w:rsidRPr="003C7338">
        <w:rPr>
          <w:rFonts w:ascii="Consolas" w:eastAsia="Times New Roman" w:hAnsi="Consolas" w:cs="Times New Roman"/>
          <w:color w:val="D4D4D4"/>
          <w:sz w:val="21"/>
          <w:szCs w:val="21"/>
        </w:rPr>
        <w:t>(</w:t>
      </w:r>
      <w:r w:rsidRPr="003C7338">
        <w:rPr>
          <w:rFonts w:ascii="Consolas" w:eastAsia="Times New Roman" w:hAnsi="Consolas" w:cs="Times New Roman"/>
          <w:color w:val="9CDCFE"/>
          <w:sz w:val="21"/>
          <w:szCs w:val="21"/>
        </w:rPr>
        <w:t>input</w:t>
      </w:r>
      <w:r w:rsidRPr="003C7338">
        <w:rPr>
          <w:rFonts w:ascii="Consolas" w:eastAsia="Times New Roman" w:hAnsi="Consolas" w:cs="Times New Roman"/>
          <w:color w:val="D4D4D4"/>
          <w:sz w:val="21"/>
          <w:szCs w:val="21"/>
        </w:rPr>
        <w:t>) {</w:t>
      </w:r>
      <w:r w:rsidRPr="003C7338">
        <w:rPr>
          <w:rFonts w:ascii="Consolas" w:eastAsia="Times New Roman" w:hAnsi="Consolas" w:cs="Times New Roman"/>
          <w:color w:val="C586C0"/>
          <w:sz w:val="21"/>
          <w:szCs w:val="21"/>
        </w:rPr>
        <w:t>if</w:t>
      </w:r>
      <w:r w:rsidRPr="003C7338">
        <w:rPr>
          <w:rFonts w:ascii="Consolas" w:eastAsia="Times New Roman" w:hAnsi="Consolas" w:cs="Times New Roman"/>
          <w:color w:val="D4D4D4"/>
          <w:sz w:val="21"/>
          <w:szCs w:val="21"/>
        </w:rPr>
        <w:t xml:space="preserve"> (</w:t>
      </w:r>
      <w:proofErr w:type="spellStart"/>
      <w:r w:rsidRPr="003C7338">
        <w:rPr>
          <w:rFonts w:ascii="Consolas" w:eastAsia="Times New Roman" w:hAnsi="Consolas" w:cs="Times New Roman"/>
          <w:color w:val="DCDCAA"/>
          <w:sz w:val="21"/>
          <w:szCs w:val="21"/>
        </w:rPr>
        <w:t>fizzBuzz</w:t>
      </w:r>
      <w:proofErr w:type="spellEnd"/>
      <w:r w:rsidRPr="003C7338">
        <w:rPr>
          <w:rFonts w:ascii="Consolas" w:eastAsia="Times New Roman" w:hAnsi="Consolas" w:cs="Times New Roman"/>
          <w:color w:val="D4D4D4"/>
          <w:sz w:val="21"/>
          <w:szCs w:val="21"/>
        </w:rPr>
        <w:t xml:space="preserve"> % </w:t>
      </w:r>
      <w:proofErr w:type="gramStart"/>
      <w:r w:rsidRPr="003C7338">
        <w:rPr>
          <w:rFonts w:ascii="Consolas" w:eastAsia="Times New Roman" w:hAnsi="Consolas" w:cs="Times New Roman"/>
          <w:color w:val="B5CEA8"/>
          <w:sz w:val="21"/>
          <w:szCs w:val="21"/>
        </w:rPr>
        <w:t>3</w:t>
      </w:r>
      <w:r w:rsidRPr="003C7338">
        <w:rPr>
          <w:rFonts w:ascii="Consolas" w:eastAsia="Times New Roman" w:hAnsi="Consolas" w:cs="Times New Roman"/>
          <w:color w:val="D4D4D4"/>
          <w:sz w:val="21"/>
          <w:szCs w:val="21"/>
        </w:rPr>
        <w:t xml:space="preserve"> !</w:t>
      </w:r>
      <w:proofErr w:type="gramEnd"/>
      <w:r w:rsidRPr="003C7338">
        <w:rPr>
          <w:rFonts w:ascii="Consolas" w:eastAsia="Times New Roman" w:hAnsi="Consolas" w:cs="Times New Roman"/>
          <w:color w:val="D4D4D4"/>
          <w:sz w:val="21"/>
          <w:szCs w:val="21"/>
        </w:rPr>
        <w:t xml:space="preserve">== </w:t>
      </w:r>
      <w:r w:rsidRPr="003C7338">
        <w:rPr>
          <w:rFonts w:ascii="Consolas" w:eastAsia="Times New Roman" w:hAnsi="Consolas" w:cs="Times New Roman"/>
          <w:color w:val="B5CEA8"/>
          <w:sz w:val="21"/>
          <w:szCs w:val="21"/>
        </w:rPr>
        <w:t>0</w:t>
      </w:r>
      <w:r w:rsidRPr="003C7338">
        <w:rPr>
          <w:rFonts w:ascii="Consolas" w:eastAsia="Times New Roman" w:hAnsi="Consolas" w:cs="Times New Roman"/>
          <w:color w:val="D4D4D4"/>
          <w:sz w:val="21"/>
          <w:szCs w:val="21"/>
        </w:rPr>
        <w:t xml:space="preserve">) </w:t>
      </w:r>
    </w:p>
    <w:p w14:paraId="1635270A" w14:textId="77777777" w:rsidR="00E65791" w:rsidRPr="003C7338" w:rsidRDefault="00E65791" w:rsidP="00E65791">
      <w:pPr>
        <w:shd w:val="clear" w:color="auto" w:fill="1E1E1E"/>
        <w:spacing w:after="0" w:line="285" w:lineRule="atLeast"/>
        <w:rPr>
          <w:rFonts w:ascii="Consolas" w:eastAsia="Times New Roman" w:hAnsi="Consolas" w:cs="Times New Roman"/>
          <w:color w:val="D4D4D4"/>
          <w:sz w:val="21"/>
          <w:szCs w:val="21"/>
        </w:rPr>
      </w:pPr>
      <w:r w:rsidRPr="003C7338">
        <w:rPr>
          <w:rFonts w:ascii="Consolas" w:eastAsia="Times New Roman" w:hAnsi="Consolas" w:cs="Times New Roman"/>
          <w:color w:val="D4D4D4"/>
          <w:sz w:val="21"/>
          <w:szCs w:val="21"/>
        </w:rPr>
        <w:t xml:space="preserve">    </w:t>
      </w:r>
      <w:r w:rsidRPr="003C7338">
        <w:rPr>
          <w:rFonts w:ascii="Consolas" w:eastAsia="Times New Roman" w:hAnsi="Consolas" w:cs="Times New Roman"/>
          <w:color w:val="C586C0"/>
          <w:sz w:val="21"/>
          <w:szCs w:val="21"/>
        </w:rPr>
        <w:t>return</w:t>
      </w:r>
      <w:r w:rsidRPr="003C7338">
        <w:rPr>
          <w:rFonts w:ascii="Consolas" w:eastAsia="Times New Roman" w:hAnsi="Consolas" w:cs="Times New Roman"/>
          <w:color w:val="D4D4D4"/>
          <w:sz w:val="21"/>
          <w:szCs w:val="21"/>
        </w:rPr>
        <w:t xml:space="preserve"> </w:t>
      </w:r>
      <w:r w:rsidRPr="003C7338">
        <w:rPr>
          <w:rFonts w:ascii="Consolas" w:eastAsia="Times New Roman" w:hAnsi="Consolas" w:cs="Times New Roman"/>
          <w:color w:val="CE9178"/>
          <w:sz w:val="21"/>
          <w:szCs w:val="21"/>
        </w:rPr>
        <w:t>'fizz'</w:t>
      </w:r>
      <w:proofErr w:type="gramStart"/>
      <w:r w:rsidRPr="003C7338">
        <w:rPr>
          <w:rFonts w:ascii="Consolas" w:eastAsia="Times New Roman" w:hAnsi="Consolas" w:cs="Times New Roman"/>
          <w:color w:val="D4D4D4"/>
          <w:sz w:val="21"/>
          <w:szCs w:val="21"/>
        </w:rPr>
        <w:t>; }</w:t>
      </w:r>
      <w:proofErr w:type="gramEnd"/>
    </w:p>
    <w:p w14:paraId="10276CA6" w14:textId="77777777" w:rsidR="00E65791" w:rsidRPr="003C7338" w:rsidRDefault="00E65791" w:rsidP="00E65791">
      <w:pPr>
        <w:shd w:val="clear" w:color="auto" w:fill="1E1E1E"/>
        <w:spacing w:after="0" w:line="285" w:lineRule="atLeast"/>
        <w:rPr>
          <w:rFonts w:ascii="Consolas" w:eastAsia="Times New Roman" w:hAnsi="Consolas" w:cs="Times New Roman"/>
          <w:color w:val="D4D4D4"/>
          <w:sz w:val="21"/>
          <w:szCs w:val="21"/>
        </w:rPr>
      </w:pPr>
      <w:r w:rsidRPr="003C7338">
        <w:rPr>
          <w:rFonts w:ascii="Consolas" w:eastAsia="Times New Roman" w:hAnsi="Consolas" w:cs="Times New Roman"/>
          <w:color w:val="D4D4D4"/>
          <w:sz w:val="21"/>
          <w:szCs w:val="21"/>
        </w:rPr>
        <w:t xml:space="preserve">    </w:t>
      </w:r>
    </w:p>
    <w:p w14:paraId="537FD0C1" w14:textId="77777777" w:rsidR="00E65791" w:rsidRDefault="00E65791" w:rsidP="00E65791">
      <w:pPr>
        <w:pStyle w:val="NoSpacing"/>
      </w:pPr>
    </w:p>
    <w:p w14:paraId="69785BA5" w14:textId="77777777" w:rsidR="00E65791" w:rsidRDefault="00E65791" w:rsidP="00E65791">
      <w:pPr>
        <w:pStyle w:val="NoSpacing"/>
      </w:pPr>
    </w:p>
    <w:p w14:paraId="4960B97C" w14:textId="77777777" w:rsidR="00E65791" w:rsidRDefault="00E65791" w:rsidP="00E65791">
      <w:pPr>
        <w:pStyle w:val="NoSpacing"/>
      </w:pPr>
      <w:proofErr w:type="spellStart"/>
      <w:r>
        <w:t>Ahhh</w:t>
      </w:r>
      <w:proofErr w:type="spellEnd"/>
      <w:r>
        <w:t xml:space="preserve">.  </w:t>
      </w:r>
      <w:proofErr w:type="gramStart"/>
      <w:r>
        <w:t>The !</w:t>
      </w:r>
      <w:proofErr w:type="gramEnd"/>
      <w:r>
        <w:t>== means Not divisible?  === outputs false</w:t>
      </w:r>
    </w:p>
    <w:p w14:paraId="1EB89D25" w14:textId="77777777" w:rsidR="00E65791" w:rsidRPr="003C7338" w:rsidRDefault="00E65791" w:rsidP="00E65791">
      <w:pPr>
        <w:shd w:val="clear" w:color="auto" w:fill="1E1E1E"/>
        <w:spacing w:after="0" w:line="285" w:lineRule="atLeast"/>
        <w:rPr>
          <w:rFonts w:ascii="Consolas" w:eastAsia="Times New Roman" w:hAnsi="Consolas" w:cs="Times New Roman"/>
          <w:color w:val="D4D4D4"/>
          <w:sz w:val="21"/>
          <w:szCs w:val="21"/>
        </w:rPr>
      </w:pPr>
      <w:r w:rsidRPr="003C7338">
        <w:rPr>
          <w:rFonts w:ascii="Consolas" w:eastAsia="Times New Roman" w:hAnsi="Consolas" w:cs="Times New Roman"/>
          <w:color w:val="569CD6"/>
          <w:sz w:val="21"/>
          <w:szCs w:val="21"/>
        </w:rPr>
        <w:t>const</w:t>
      </w:r>
      <w:r w:rsidRPr="003C7338">
        <w:rPr>
          <w:rFonts w:ascii="Consolas" w:eastAsia="Times New Roman" w:hAnsi="Consolas" w:cs="Times New Roman"/>
          <w:color w:val="D4D4D4"/>
          <w:sz w:val="21"/>
          <w:szCs w:val="21"/>
        </w:rPr>
        <w:t xml:space="preserve"> </w:t>
      </w:r>
      <w:r w:rsidRPr="003C7338">
        <w:rPr>
          <w:rFonts w:ascii="Consolas" w:eastAsia="Times New Roman" w:hAnsi="Consolas" w:cs="Times New Roman"/>
          <w:color w:val="4FC1FF"/>
          <w:sz w:val="21"/>
          <w:szCs w:val="21"/>
        </w:rPr>
        <w:t>output</w:t>
      </w:r>
      <w:r w:rsidRPr="003C7338">
        <w:rPr>
          <w:rFonts w:ascii="Consolas" w:eastAsia="Times New Roman" w:hAnsi="Consolas" w:cs="Times New Roman"/>
          <w:color w:val="D4D4D4"/>
          <w:sz w:val="21"/>
          <w:szCs w:val="21"/>
        </w:rPr>
        <w:t xml:space="preserve"> = </w:t>
      </w:r>
      <w:proofErr w:type="spellStart"/>
      <w:proofErr w:type="gramStart"/>
      <w:r w:rsidRPr="003C7338">
        <w:rPr>
          <w:rFonts w:ascii="Consolas" w:eastAsia="Times New Roman" w:hAnsi="Consolas" w:cs="Times New Roman"/>
          <w:color w:val="DCDCAA"/>
          <w:sz w:val="21"/>
          <w:szCs w:val="21"/>
        </w:rPr>
        <w:t>fizzBuzz</w:t>
      </w:r>
      <w:proofErr w:type="spellEnd"/>
      <w:r w:rsidRPr="003C7338">
        <w:rPr>
          <w:rFonts w:ascii="Consolas" w:eastAsia="Times New Roman" w:hAnsi="Consolas" w:cs="Times New Roman"/>
          <w:color w:val="D4D4D4"/>
          <w:sz w:val="21"/>
          <w:szCs w:val="21"/>
        </w:rPr>
        <w:t>(</w:t>
      </w:r>
      <w:proofErr w:type="gramEnd"/>
      <w:r w:rsidRPr="003C7338">
        <w:rPr>
          <w:rFonts w:ascii="Consolas" w:eastAsia="Times New Roman" w:hAnsi="Consolas" w:cs="Times New Roman"/>
          <w:color w:val="B5CEA8"/>
          <w:sz w:val="21"/>
          <w:szCs w:val="21"/>
        </w:rPr>
        <w:t>2</w:t>
      </w:r>
      <w:r w:rsidRPr="003C7338">
        <w:rPr>
          <w:rFonts w:ascii="Consolas" w:eastAsia="Times New Roman" w:hAnsi="Consolas" w:cs="Times New Roman"/>
          <w:color w:val="D4D4D4"/>
          <w:sz w:val="21"/>
          <w:szCs w:val="21"/>
        </w:rPr>
        <w:t>);</w:t>
      </w:r>
    </w:p>
    <w:p w14:paraId="2B7158C7" w14:textId="77777777" w:rsidR="00E65791" w:rsidRPr="003C7338" w:rsidRDefault="00E65791" w:rsidP="00E65791">
      <w:pPr>
        <w:shd w:val="clear" w:color="auto" w:fill="1E1E1E"/>
        <w:spacing w:after="0" w:line="285" w:lineRule="atLeast"/>
        <w:rPr>
          <w:rFonts w:ascii="Consolas" w:eastAsia="Times New Roman" w:hAnsi="Consolas" w:cs="Times New Roman"/>
          <w:color w:val="D4D4D4"/>
          <w:sz w:val="21"/>
          <w:szCs w:val="21"/>
        </w:rPr>
      </w:pPr>
      <w:r w:rsidRPr="003C7338">
        <w:rPr>
          <w:rFonts w:ascii="Consolas" w:eastAsia="Times New Roman" w:hAnsi="Consolas" w:cs="Times New Roman"/>
          <w:color w:val="9CDCFE"/>
          <w:sz w:val="21"/>
          <w:szCs w:val="21"/>
        </w:rPr>
        <w:t>console</w:t>
      </w:r>
      <w:r w:rsidRPr="003C7338">
        <w:rPr>
          <w:rFonts w:ascii="Consolas" w:eastAsia="Times New Roman" w:hAnsi="Consolas" w:cs="Times New Roman"/>
          <w:color w:val="D4D4D4"/>
          <w:sz w:val="21"/>
          <w:szCs w:val="21"/>
        </w:rPr>
        <w:t>.</w:t>
      </w:r>
      <w:r w:rsidRPr="003C7338">
        <w:rPr>
          <w:rFonts w:ascii="Consolas" w:eastAsia="Times New Roman" w:hAnsi="Consolas" w:cs="Times New Roman"/>
          <w:color w:val="DCDCAA"/>
          <w:sz w:val="21"/>
          <w:szCs w:val="21"/>
        </w:rPr>
        <w:t>log</w:t>
      </w:r>
      <w:r w:rsidRPr="003C7338">
        <w:rPr>
          <w:rFonts w:ascii="Consolas" w:eastAsia="Times New Roman" w:hAnsi="Consolas" w:cs="Times New Roman"/>
          <w:color w:val="D4D4D4"/>
          <w:sz w:val="21"/>
          <w:szCs w:val="21"/>
        </w:rPr>
        <w:t>(</w:t>
      </w:r>
      <w:r w:rsidRPr="003C7338">
        <w:rPr>
          <w:rFonts w:ascii="Consolas" w:eastAsia="Times New Roman" w:hAnsi="Consolas" w:cs="Times New Roman"/>
          <w:color w:val="4FC1FF"/>
          <w:sz w:val="21"/>
          <w:szCs w:val="21"/>
        </w:rPr>
        <w:t>output</w:t>
      </w:r>
      <w:r w:rsidRPr="003C7338">
        <w:rPr>
          <w:rFonts w:ascii="Consolas" w:eastAsia="Times New Roman" w:hAnsi="Consolas" w:cs="Times New Roman"/>
          <w:color w:val="D4D4D4"/>
          <w:sz w:val="21"/>
          <w:szCs w:val="21"/>
        </w:rPr>
        <w:t>);</w:t>
      </w:r>
    </w:p>
    <w:p w14:paraId="366796F2" w14:textId="77777777" w:rsidR="00E65791" w:rsidRPr="003C7338" w:rsidRDefault="00E65791" w:rsidP="00E65791">
      <w:pPr>
        <w:shd w:val="clear" w:color="auto" w:fill="1E1E1E"/>
        <w:spacing w:after="0" w:line="285" w:lineRule="atLeast"/>
        <w:rPr>
          <w:rFonts w:ascii="Consolas" w:eastAsia="Times New Roman" w:hAnsi="Consolas" w:cs="Times New Roman"/>
          <w:color w:val="D4D4D4"/>
          <w:sz w:val="21"/>
          <w:szCs w:val="21"/>
        </w:rPr>
      </w:pPr>
    </w:p>
    <w:p w14:paraId="3F1694C9" w14:textId="77777777" w:rsidR="00E65791" w:rsidRPr="003C7338" w:rsidRDefault="00E65791" w:rsidP="00E65791">
      <w:pPr>
        <w:shd w:val="clear" w:color="auto" w:fill="1E1E1E"/>
        <w:spacing w:after="0" w:line="285" w:lineRule="atLeast"/>
        <w:rPr>
          <w:rFonts w:ascii="Consolas" w:eastAsia="Times New Roman" w:hAnsi="Consolas" w:cs="Times New Roman"/>
          <w:color w:val="D4D4D4"/>
          <w:sz w:val="21"/>
          <w:szCs w:val="21"/>
        </w:rPr>
      </w:pPr>
      <w:r w:rsidRPr="003C7338">
        <w:rPr>
          <w:rFonts w:ascii="Consolas" w:eastAsia="Times New Roman" w:hAnsi="Consolas" w:cs="Times New Roman"/>
          <w:color w:val="569CD6"/>
          <w:sz w:val="21"/>
          <w:szCs w:val="21"/>
        </w:rPr>
        <w:t>function</w:t>
      </w:r>
      <w:r w:rsidRPr="003C7338">
        <w:rPr>
          <w:rFonts w:ascii="Consolas" w:eastAsia="Times New Roman" w:hAnsi="Consolas" w:cs="Times New Roman"/>
          <w:color w:val="D4D4D4"/>
          <w:sz w:val="21"/>
          <w:szCs w:val="21"/>
        </w:rPr>
        <w:t xml:space="preserve"> </w:t>
      </w:r>
      <w:proofErr w:type="spellStart"/>
      <w:r w:rsidRPr="003C7338">
        <w:rPr>
          <w:rFonts w:ascii="Consolas" w:eastAsia="Times New Roman" w:hAnsi="Consolas" w:cs="Times New Roman"/>
          <w:color w:val="DCDCAA"/>
          <w:sz w:val="21"/>
          <w:szCs w:val="21"/>
        </w:rPr>
        <w:t>fizzBuzz</w:t>
      </w:r>
      <w:proofErr w:type="spellEnd"/>
      <w:r w:rsidRPr="003C7338">
        <w:rPr>
          <w:rFonts w:ascii="Consolas" w:eastAsia="Times New Roman" w:hAnsi="Consolas" w:cs="Times New Roman"/>
          <w:color w:val="D4D4D4"/>
          <w:sz w:val="21"/>
          <w:szCs w:val="21"/>
        </w:rPr>
        <w:t>(</w:t>
      </w:r>
      <w:r w:rsidRPr="003C7338">
        <w:rPr>
          <w:rFonts w:ascii="Consolas" w:eastAsia="Times New Roman" w:hAnsi="Consolas" w:cs="Times New Roman"/>
          <w:color w:val="9CDCFE"/>
          <w:sz w:val="21"/>
          <w:szCs w:val="21"/>
        </w:rPr>
        <w:t>input</w:t>
      </w:r>
      <w:r w:rsidRPr="003C7338">
        <w:rPr>
          <w:rFonts w:ascii="Consolas" w:eastAsia="Times New Roman" w:hAnsi="Consolas" w:cs="Times New Roman"/>
          <w:color w:val="D4D4D4"/>
          <w:sz w:val="21"/>
          <w:szCs w:val="21"/>
        </w:rPr>
        <w:t>) {</w:t>
      </w:r>
      <w:r w:rsidRPr="003C7338">
        <w:rPr>
          <w:rFonts w:ascii="Consolas" w:eastAsia="Times New Roman" w:hAnsi="Consolas" w:cs="Times New Roman"/>
          <w:color w:val="C586C0"/>
          <w:sz w:val="21"/>
          <w:szCs w:val="21"/>
        </w:rPr>
        <w:t>if</w:t>
      </w:r>
      <w:r w:rsidRPr="003C7338">
        <w:rPr>
          <w:rFonts w:ascii="Consolas" w:eastAsia="Times New Roman" w:hAnsi="Consolas" w:cs="Times New Roman"/>
          <w:color w:val="D4D4D4"/>
          <w:sz w:val="21"/>
          <w:szCs w:val="21"/>
        </w:rPr>
        <w:t xml:space="preserve"> (</w:t>
      </w:r>
      <w:proofErr w:type="spellStart"/>
      <w:r w:rsidRPr="003C7338">
        <w:rPr>
          <w:rFonts w:ascii="Consolas" w:eastAsia="Times New Roman" w:hAnsi="Consolas" w:cs="Times New Roman"/>
          <w:color w:val="DCDCAA"/>
          <w:sz w:val="21"/>
          <w:szCs w:val="21"/>
        </w:rPr>
        <w:t>fizzBuzz</w:t>
      </w:r>
      <w:proofErr w:type="spellEnd"/>
      <w:r w:rsidRPr="003C7338">
        <w:rPr>
          <w:rFonts w:ascii="Consolas" w:eastAsia="Times New Roman" w:hAnsi="Consolas" w:cs="Times New Roman"/>
          <w:color w:val="D4D4D4"/>
          <w:sz w:val="21"/>
          <w:szCs w:val="21"/>
        </w:rPr>
        <w:t xml:space="preserve"> % </w:t>
      </w:r>
      <w:r w:rsidRPr="003C7338">
        <w:rPr>
          <w:rFonts w:ascii="Consolas" w:eastAsia="Times New Roman" w:hAnsi="Consolas" w:cs="Times New Roman"/>
          <w:color w:val="B5CEA8"/>
          <w:sz w:val="21"/>
          <w:szCs w:val="21"/>
        </w:rPr>
        <w:t>3</w:t>
      </w:r>
      <w:r w:rsidRPr="003C7338">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w:t>
      </w:r>
      <w:r w:rsidRPr="003C7338">
        <w:rPr>
          <w:rFonts w:ascii="Consolas" w:eastAsia="Times New Roman" w:hAnsi="Consolas" w:cs="Times New Roman"/>
          <w:color w:val="D4D4D4"/>
          <w:sz w:val="21"/>
          <w:szCs w:val="21"/>
        </w:rPr>
        <w:t xml:space="preserve">== </w:t>
      </w:r>
      <w:r w:rsidRPr="003C7338">
        <w:rPr>
          <w:rFonts w:ascii="Consolas" w:eastAsia="Times New Roman" w:hAnsi="Consolas" w:cs="Times New Roman"/>
          <w:color w:val="B5CEA8"/>
          <w:sz w:val="21"/>
          <w:szCs w:val="21"/>
        </w:rPr>
        <w:t>0</w:t>
      </w:r>
      <w:r w:rsidRPr="003C7338">
        <w:rPr>
          <w:rFonts w:ascii="Consolas" w:eastAsia="Times New Roman" w:hAnsi="Consolas" w:cs="Times New Roman"/>
          <w:color w:val="D4D4D4"/>
          <w:sz w:val="21"/>
          <w:szCs w:val="21"/>
        </w:rPr>
        <w:t xml:space="preserve">) </w:t>
      </w:r>
    </w:p>
    <w:p w14:paraId="6056B8D0" w14:textId="77777777" w:rsidR="00E65791" w:rsidRPr="003C7338" w:rsidRDefault="00E65791" w:rsidP="00E65791">
      <w:pPr>
        <w:shd w:val="clear" w:color="auto" w:fill="1E1E1E"/>
        <w:spacing w:after="0" w:line="285" w:lineRule="atLeast"/>
        <w:rPr>
          <w:rFonts w:ascii="Consolas" w:eastAsia="Times New Roman" w:hAnsi="Consolas" w:cs="Times New Roman"/>
          <w:color w:val="D4D4D4"/>
          <w:sz w:val="21"/>
          <w:szCs w:val="21"/>
        </w:rPr>
      </w:pPr>
      <w:r w:rsidRPr="003C7338">
        <w:rPr>
          <w:rFonts w:ascii="Consolas" w:eastAsia="Times New Roman" w:hAnsi="Consolas" w:cs="Times New Roman"/>
          <w:color w:val="D4D4D4"/>
          <w:sz w:val="21"/>
          <w:szCs w:val="21"/>
        </w:rPr>
        <w:t xml:space="preserve">    </w:t>
      </w:r>
      <w:r w:rsidRPr="003C7338">
        <w:rPr>
          <w:rFonts w:ascii="Consolas" w:eastAsia="Times New Roman" w:hAnsi="Consolas" w:cs="Times New Roman"/>
          <w:color w:val="C586C0"/>
          <w:sz w:val="21"/>
          <w:szCs w:val="21"/>
        </w:rPr>
        <w:t>return</w:t>
      </w:r>
      <w:r w:rsidRPr="003C7338">
        <w:rPr>
          <w:rFonts w:ascii="Consolas" w:eastAsia="Times New Roman" w:hAnsi="Consolas" w:cs="Times New Roman"/>
          <w:color w:val="D4D4D4"/>
          <w:sz w:val="21"/>
          <w:szCs w:val="21"/>
        </w:rPr>
        <w:t xml:space="preserve"> </w:t>
      </w:r>
      <w:r w:rsidRPr="003C7338">
        <w:rPr>
          <w:rFonts w:ascii="Consolas" w:eastAsia="Times New Roman" w:hAnsi="Consolas" w:cs="Times New Roman"/>
          <w:color w:val="CE9178"/>
          <w:sz w:val="21"/>
          <w:szCs w:val="21"/>
        </w:rPr>
        <w:t>'fizz'</w:t>
      </w:r>
      <w:r w:rsidRPr="003C7338">
        <w:rPr>
          <w:rFonts w:ascii="Consolas" w:eastAsia="Times New Roman" w:hAnsi="Consolas" w:cs="Times New Roman"/>
          <w:color w:val="D4D4D4"/>
          <w:sz w:val="21"/>
          <w:szCs w:val="21"/>
        </w:rPr>
        <w:t>;</w:t>
      </w:r>
    </w:p>
    <w:p w14:paraId="79FCDC93" w14:textId="77777777" w:rsidR="00E65791" w:rsidRPr="003C7338" w:rsidRDefault="00E65791" w:rsidP="00E65791">
      <w:pPr>
        <w:shd w:val="clear" w:color="auto" w:fill="1E1E1E"/>
        <w:spacing w:after="0" w:line="285" w:lineRule="atLeast"/>
        <w:rPr>
          <w:rFonts w:ascii="Consolas" w:eastAsia="Times New Roman" w:hAnsi="Consolas" w:cs="Times New Roman"/>
          <w:color w:val="D4D4D4"/>
          <w:sz w:val="21"/>
          <w:szCs w:val="21"/>
        </w:rPr>
      </w:pPr>
      <w:r w:rsidRPr="003C7338">
        <w:rPr>
          <w:rFonts w:ascii="Consolas" w:eastAsia="Times New Roman" w:hAnsi="Consolas" w:cs="Times New Roman"/>
          <w:color w:val="C586C0"/>
          <w:sz w:val="21"/>
          <w:szCs w:val="21"/>
        </w:rPr>
        <w:t>else</w:t>
      </w:r>
      <w:r w:rsidRPr="003C7338">
        <w:rPr>
          <w:rFonts w:ascii="Consolas" w:eastAsia="Times New Roman" w:hAnsi="Consolas" w:cs="Times New Roman"/>
          <w:color w:val="D4D4D4"/>
          <w:sz w:val="21"/>
          <w:szCs w:val="21"/>
        </w:rPr>
        <w:t xml:space="preserve"> </w:t>
      </w:r>
      <w:r w:rsidRPr="003C7338">
        <w:rPr>
          <w:rFonts w:ascii="Consolas" w:eastAsia="Times New Roman" w:hAnsi="Consolas" w:cs="Times New Roman"/>
          <w:color w:val="C586C0"/>
          <w:sz w:val="21"/>
          <w:szCs w:val="21"/>
        </w:rPr>
        <w:t>return</w:t>
      </w:r>
      <w:r w:rsidRPr="003C7338">
        <w:rPr>
          <w:rFonts w:ascii="Consolas" w:eastAsia="Times New Roman" w:hAnsi="Consolas" w:cs="Times New Roman"/>
          <w:color w:val="D4D4D4"/>
          <w:sz w:val="21"/>
          <w:szCs w:val="21"/>
        </w:rPr>
        <w:t xml:space="preserve"> </w:t>
      </w:r>
      <w:proofErr w:type="gramStart"/>
      <w:r w:rsidRPr="003C7338">
        <w:rPr>
          <w:rFonts w:ascii="Consolas" w:eastAsia="Times New Roman" w:hAnsi="Consolas" w:cs="Times New Roman"/>
          <w:color w:val="569CD6"/>
          <w:sz w:val="21"/>
          <w:szCs w:val="21"/>
        </w:rPr>
        <w:t>false</w:t>
      </w:r>
      <w:r w:rsidRPr="003C7338">
        <w:rPr>
          <w:rFonts w:ascii="Consolas" w:eastAsia="Times New Roman" w:hAnsi="Consolas" w:cs="Times New Roman"/>
          <w:color w:val="D4D4D4"/>
          <w:sz w:val="21"/>
          <w:szCs w:val="21"/>
        </w:rPr>
        <w:t xml:space="preserve"> }</w:t>
      </w:r>
      <w:proofErr w:type="gramEnd"/>
    </w:p>
    <w:p w14:paraId="74A6EB82" w14:textId="77777777" w:rsidR="00E65791" w:rsidRDefault="00E65791" w:rsidP="00E65791">
      <w:pPr>
        <w:pStyle w:val="NoSpacing"/>
      </w:pPr>
    </w:p>
    <w:p w14:paraId="42A5E106" w14:textId="77777777" w:rsidR="00E65791" w:rsidRDefault="00E65791" w:rsidP="00E65791">
      <w:pPr>
        <w:pStyle w:val="NoSpacing"/>
      </w:pPr>
    </w:p>
    <w:p w14:paraId="70B67453" w14:textId="77777777" w:rsidR="00E65791" w:rsidRDefault="00E65791" w:rsidP="00E65791">
      <w:pPr>
        <w:pStyle w:val="NoSpacing"/>
      </w:pPr>
      <w:r>
        <w:t xml:space="preserve">Changing </w:t>
      </w:r>
      <w:proofErr w:type="spellStart"/>
      <w:r>
        <w:t>fizzbuzz</w:t>
      </w:r>
      <w:proofErr w:type="spellEnd"/>
      <w:r>
        <w:t xml:space="preserve"> to 5 yields the same result:</w:t>
      </w:r>
    </w:p>
    <w:p w14:paraId="2299897E" w14:textId="77777777" w:rsidR="00E65791" w:rsidRDefault="00E65791" w:rsidP="00E65791">
      <w:pPr>
        <w:pStyle w:val="NoSpacing"/>
      </w:pPr>
    </w:p>
    <w:p w14:paraId="773C6BA1" w14:textId="77777777" w:rsidR="00E65791" w:rsidRPr="00F912FF" w:rsidRDefault="00E65791" w:rsidP="00E65791">
      <w:pPr>
        <w:shd w:val="clear" w:color="auto" w:fill="1E1E1E"/>
        <w:spacing w:after="0" w:line="285" w:lineRule="atLeast"/>
        <w:rPr>
          <w:rFonts w:ascii="Consolas" w:eastAsia="Times New Roman" w:hAnsi="Consolas" w:cs="Times New Roman"/>
          <w:color w:val="D4D4D4"/>
          <w:sz w:val="21"/>
          <w:szCs w:val="21"/>
        </w:rPr>
      </w:pPr>
      <w:r w:rsidRPr="00F912FF">
        <w:rPr>
          <w:rFonts w:ascii="Consolas" w:eastAsia="Times New Roman" w:hAnsi="Consolas" w:cs="Times New Roman"/>
          <w:color w:val="569CD6"/>
          <w:sz w:val="21"/>
          <w:szCs w:val="21"/>
        </w:rPr>
        <w:t>const</w:t>
      </w:r>
      <w:r w:rsidRPr="00F912FF">
        <w:rPr>
          <w:rFonts w:ascii="Consolas" w:eastAsia="Times New Roman" w:hAnsi="Consolas" w:cs="Times New Roman"/>
          <w:color w:val="D4D4D4"/>
          <w:sz w:val="21"/>
          <w:szCs w:val="21"/>
        </w:rPr>
        <w:t xml:space="preserve"> </w:t>
      </w:r>
      <w:r w:rsidRPr="00F912FF">
        <w:rPr>
          <w:rFonts w:ascii="Consolas" w:eastAsia="Times New Roman" w:hAnsi="Consolas" w:cs="Times New Roman"/>
          <w:color w:val="4FC1FF"/>
          <w:sz w:val="21"/>
          <w:szCs w:val="21"/>
        </w:rPr>
        <w:t>output</w:t>
      </w:r>
      <w:r w:rsidRPr="00F912FF">
        <w:rPr>
          <w:rFonts w:ascii="Consolas" w:eastAsia="Times New Roman" w:hAnsi="Consolas" w:cs="Times New Roman"/>
          <w:color w:val="D4D4D4"/>
          <w:sz w:val="21"/>
          <w:szCs w:val="21"/>
        </w:rPr>
        <w:t xml:space="preserve"> = </w:t>
      </w:r>
      <w:proofErr w:type="spellStart"/>
      <w:proofErr w:type="gramStart"/>
      <w:r w:rsidRPr="00F912FF">
        <w:rPr>
          <w:rFonts w:ascii="Consolas" w:eastAsia="Times New Roman" w:hAnsi="Consolas" w:cs="Times New Roman"/>
          <w:color w:val="DCDCAA"/>
          <w:sz w:val="21"/>
          <w:szCs w:val="21"/>
        </w:rPr>
        <w:t>fizzBuzz</w:t>
      </w:r>
      <w:proofErr w:type="spellEnd"/>
      <w:r w:rsidRPr="00F912FF">
        <w:rPr>
          <w:rFonts w:ascii="Consolas" w:eastAsia="Times New Roman" w:hAnsi="Consolas" w:cs="Times New Roman"/>
          <w:color w:val="D4D4D4"/>
          <w:sz w:val="21"/>
          <w:szCs w:val="21"/>
        </w:rPr>
        <w:t>(</w:t>
      </w:r>
      <w:proofErr w:type="gramEnd"/>
      <w:r w:rsidRPr="00F912FF">
        <w:rPr>
          <w:rFonts w:ascii="Consolas" w:eastAsia="Times New Roman" w:hAnsi="Consolas" w:cs="Times New Roman"/>
          <w:color w:val="B5CEA8"/>
          <w:sz w:val="21"/>
          <w:szCs w:val="21"/>
        </w:rPr>
        <w:t>5</w:t>
      </w:r>
      <w:r w:rsidRPr="00F912FF">
        <w:rPr>
          <w:rFonts w:ascii="Consolas" w:eastAsia="Times New Roman" w:hAnsi="Consolas" w:cs="Times New Roman"/>
          <w:color w:val="D4D4D4"/>
          <w:sz w:val="21"/>
          <w:szCs w:val="21"/>
        </w:rPr>
        <w:t>);</w:t>
      </w:r>
    </w:p>
    <w:p w14:paraId="63F9FCEB" w14:textId="77777777" w:rsidR="00E65791" w:rsidRPr="00F912FF" w:rsidRDefault="00E65791" w:rsidP="00E65791">
      <w:pPr>
        <w:shd w:val="clear" w:color="auto" w:fill="1E1E1E"/>
        <w:spacing w:after="0" w:line="285" w:lineRule="atLeast"/>
        <w:rPr>
          <w:rFonts w:ascii="Consolas" w:eastAsia="Times New Roman" w:hAnsi="Consolas" w:cs="Times New Roman"/>
          <w:color w:val="D4D4D4"/>
          <w:sz w:val="21"/>
          <w:szCs w:val="21"/>
        </w:rPr>
      </w:pPr>
      <w:r w:rsidRPr="00F912FF">
        <w:rPr>
          <w:rFonts w:ascii="Consolas" w:eastAsia="Times New Roman" w:hAnsi="Consolas" w:cs="Times New Roman"/>
          <w:color w:val="9CDCFE"/>
          <w:sz w:val="21"/>
          <w:szCs w:val="21"/>
        </w:rPr>
        <w:t>console</w:t>
      </w:r>
      <w:r w:rsidRPr="00F912FF">
        <w:rPr>
          <w:rFonts w:ascii="Consolas" w:eastAsia="Times New Roman" w:hAnsi="Consolas" w:cs="Times New Roman"/>
          <w:color w:val="D4D4D4"/>
          <w:sz w:val="21"/>
          <w:szCs w:val="21"/>
        </w:rPr>
        <w:t>.</w:t>
      </w:r>
      <w:r w:rsidRPr="00F912FF">
        <w:rPr>
          <w:rFonts w:ascii="Consolas" w:eastAsia="Times New Roman" w:hAnsi="Consolas" w:cs="Times New Roman"/>
          <w:color w:val="DCDCAA"/>
          <w:sz w:val="21"/>
          <w:szCs w:val="21"/>
        </w:rPr>
        <w:t>log</w:t>
      </w:r>
      <w:r w:rsidRPr="00F912FF">
        <w:rPr>
          <w:rFonts w:ascii="Consolas" w:eastAsia="Times New Roman" w:hAnsi="Consolas" w:cs="Times New Roman"/>
          <w:color w:val="D4D4D4"/>
          <w:sz w:val="21"/>
          <w:szCs w:val="21"/>
        </w:rPr>
        <w:t>(</w:t>
      </w:r>
      <w:r w:rsidRPr="00F912FF">
        <w:rPr>
          <w:rFonts w:ascii="Consolas" w:eastAsia="Times New Roman" w:hAnsi="Consolas" w:cs="Times New Roman"/>
          <w:color w:val="4FC1FF"/>
          <w:sz w:val="21"/>
          <w:szCs w:val="21"/>
        </w:rPr>
        <w:t>output</w:t>
      </w:r>
      <w:r w:rsidRPr="00F912FF">
        <w:rPr>
          <w:rFonts w:ascii="Consolas" w:eastAsia="Times New Roman" w:hAnsi="Consolas" w:cs="Times New Roman"/>
          <w:color w:val="D4D4D4"/>
          <w:sz w:val="21"/>
          <w:szCs w:val="21"/>
        </w:rPr>
        <w:t>);</w:t>
      </w:r>
    </w:p>
    <w:p w14:paraId="08689FE9" w14:textId="77777777" w:rsidR="00E65791" w:rsidRPr="00F912FF" w:rsidRDefault="00E65791" w:rsidP="00E65791">
      <w:pPr>
        <w:shd w:val="clear" w:color="auto" w:fill="1E1E1E"/>
        <w:spacing w:after="0" w:line="285" w:lineRule="atLeast"/>
        <w:rPr>
          <w:rFonts w:ascii="Consolas" w:eastAsia="Times New Roman" w:hAnsi="Consolas" w:cs="Times New Roman"/>
          <w:color w:val="D4D4D4"/>
          <w:sz w:val="21"/>
          <w:szCs w:val="21"/>
        </w:rPr>
      </w:pPr>
    </w:p>
    <w:p w14:paraId="30CB6DA2" w14:textId="77777777" w:rsidR="00E65791" w:rsidRPr="00F912FF" w:rsidRDefault="00E65791" w:rsidP="00E65791">
      <w:pPr>
        <w:shd w:val="clear" w:color="auto" w:fill="1E1E1E"/>
        <w:spacing w:after="0" w:line="285" w:lineRule="atLeast"/>
        <w:rPr>
          <w:rFonts w:ascii="Consolas" w:eastAsia="Times New Roman" w:hAnsi="Consolas" w:cs="Times New Roman"/>
          <w:color w:val="D4D4D4"/>
          <w:sz w:val="21"/>
          <w:szCs w:val="21"/>
        </w:rPr>
      </w:pPr>
      <w:r w:rsidRPr="00F912FF">
        <w:rPr>
          <w:rFonts w:ascii="Consolas" w:eastAsia="Times New Roman" w:hAnsi="Consolas" w:cs="Times New Roman"/>
          <w:color w:val="569CD6"/>
          <w:sz w:val="21"/>
          <w:szCs w:val="21"/>
        </w:rPr>
        <w:t>function</w:t>
      </w:r>
      <w:r w:rsidRPr="00F912FF">
        <w:rPr>
          <w:rFonts w:ascii="Consolas" w:eastAsia="Times New Roman" w:hAnsi="Consolas" w:cs="Times New Roman"/>
          <w:color w:val="D4D4D4"/>
          <w:sz w:val="21"/>
          <w:szCs w:val="21"/>
        </w:rPr>
        <w:t xml:space="preserve"> </w:t>
      </w:r>
      <w:proofErr w:type="spellStart"/>
      <w:r w:rsidRPr="00F912FF">
        <w:rPr>
          <w:rFonts w:ascii="Consolas" w:eastAsia="Times New Roman" w:hAnsi="Consolas" w:cs="Times New Roman"/>
          <w:color w:val="DCDCAA"/>
          <w:sz w:val="21"/>
          <w:szCs w:val="21"/>
        </w:rPr>
        <w:t>fizzBuzz</w:t>
      </w:r>
      <w:proofErr w:type="spellEnd"/>
      <w:r w:rsidRPr="00F912FF">
        <w:rPr>
          <w:rFonts w:ascii="Consolas" w:eastAsia="Times New Roman" w:hAnsi="Consolas" w:cs="Times New Roman"/>
          <w:color w:val="D4D4D4"/>
          <w:sz w:val="21"/>
          <w:szCs w:val="21"/>
        </w:rPr>
        <w:t>(</w:t>
      </w:r>
      <w:r w:rsidRPr="00F912FF">
        <w:rPr>
          <w:rFonts w:ascii="Consolas" w:eastAsia="Times New Roman" w:hAnsi="Consolas" w:cs="Times New Roman"/>
          <w:color w:val="9CDCFE"/>
          <w:sz w:val="21"/>
          <w:szCs w:val="21"/>
        </w:rPr>
        <w:t>input</w:t>
      </w:r>
      <w:r w:rsidRPr="00F912FF">
        <w:rPr>
          <w:rFonts w:ascii="Consolas" w:eastAsia="Times New Roman" w:hAnsi="Consolas" w:cs="Times New Roman"/>
          <w:color w:val="D4D4D4"/>
          <w:sz w:val="21"/>
          <w:szCs w:val="21"/>
        </w:rPr>
        <w:t>) {</w:t>
      </w:r>
      <w:r w:rsidRPr="00F912FF">
        <w:rPr>
          <w:rFonts w:ascii="Consolas" w:eastAsia="Times New Roman" w:hAnsi="Consolas" w:cs="Times New Roman"/>
          <w:color w:val="C586C0"/>
          <w:sz w:val="21"/>
          <w:szCs w:val="21"/>
        </w:rPr>
        <w:t>if</w:t>
      </w:r>
      <w:r w:rsidRPr="00F912FF">
        <w:rPr>
          <w:rFonts w:ascii="Consolas" w:eastAsia="Times New Roman" w:hAnsi="Consolas" w:cs="Times New Roman"/>
          <w:color w:val="D4D4D4"/>
          <w:sz w:val="21"/>
          <w:szCs w:val="21"/>
        </w:rPr>
        <w:t xml:space="preserve"> (</w:t>
      </w:r>
      <w:r w:rsidRPr="00F912FF">
        <w:rPr>
          <w:rFonts w:ascii="Consolas" w:eastAsia="Times New Roman" w:hAnsi="Consolas" w:cs="Times New Roman"/>
          <w:color w:val="B5CEA8"/>
          <w:sz w:val="21"/>
          <w:szCs w:val="21"/>
        </w:rPr>
        <w:t>5</w:t>
      </w:r>
      <w:r w:rsidRPr="00F912FF">
        <w:rPr>
          <w:rFonts w:ascii="Consolas" w:eastAsia="Times New Roman" w:hAnsi="Consolas" w:cs="Times New Roman"/>
          <w:color w:val="D4D4D4"/>
          <w:sz w:val="21"/>
          <w:szCs w:val="21"/>
        </w:rPr>
        <w:t xml:space="preserve"> % </w:t>
      </w:r>
      <w:proofErr w:type="gramStart"/>
      <w:r w:rsidRPr="00F912FF">
        <w:rPr>
          <w:rFonts w:ascii="Consolas" w:eastAsia="Times New Roman" w:hAnsi="Consolas" w:cs="Times New Roman"/>
          <w:color w:val="B5CEA8"/>
          <w:sz w:val="21"/>
          <w:szCs w:val="21"/>
        </w:rPr>
        <w:t>2</w:t>
      </w:r>
      <w:r w:rsidRPr="00F912FF">
        <w:rPr>
          <w:rFonts w:ascii="Consolas" w:eastAsia="Times New Roman" w:hAnsi="Consolas" w:cs="Times New Roman"/>
          <w:color w:val="D4D4D4"/>
          <w:sz w:val="21"/>
          <w:szCs w:val="21"/>
        </w:rPr>
        <w:t xml:space="preserve"> !</w:t>
      </w:r>
      <w:proofErr w:type="gramEnd"/>
      <w:r w:rsidRPr="00F912FF">
        <w:rPr>
          <w:rFonts w:ascii="Consolas" w:eastAsia="Times New Roman" w:hAnsi="Consolas" w:cs="Times New Roman"/>
          <w:color w:val="D4D4D4"/>
          <w:sz w:val="21"/>
          <w:szCs w:val="21"/>
        </w:rPr>
        <w:t xml:space="preserve">== </w:t>
      </w:r>
      <w:r w:rsidRPr="00F912FF">
        <w:rPr>
          <w:rFonts w:ascii="Consolas" w:eastAsia="Times New Roman" w:hAnsi="Consolas" w:cs="Times New Roman"/>
          <w:color w:val="B5CEA8"/>
          <w:sz w:val="21"/>
          <w:szCs w:val="21"/>
        </w:rPr>
        <w:t>0</w:t>
      </w:r>
      <w:r w:rsidRPr="00F912FF">
        <w:rPr>
          <w:rFonts w:ascii="Consolas" w:eastAsia="Times New Roman" w:hAnsi="Consolas" w:cs="Times New Roman"/>
          <w:color w:val="D4D4D4"/>
          <w:sz w:val="21"/>
          <w:szCs w:val="21"/>
        </w:rPr>
        <w:t xml:space="preserve">) </w:t>
      </w:r>
    </w:p>
    <w:p w14:paraId="0739BE57" w14:textId="77777777" w:rsidR="00E65791" w:rsidRPr="00F912FF" w:rsidRDefault="00E65791" w:rsidP="00E65791">
      <w:pPr>
        <w:shd w:val="clear" w:color="auto" w:fill="1E1E1E"/>
        <w:spacing w:after="0" w:line="285" w:lineRule="atLeast"/>
        <w:rPr>
          <w:rFonts w:ascii="Consolas" w:eastAsia="Times New Roman" w:hAnsi="Consolas" w:cs="Times New Roman"/>
          <w:color w:val="D4D4D4"/>
          <w:sz w:val="21"/>
          <w:szCs w:val="21"/>
        </w:rPr>
      </w:pPr>
      <w:r w:rsidRPr="00F912FF">
        <w:rPr>
          <w:rFonts w:ascii="Consolas" w:eastAsia="Times New Roman" w:hAnsi="Consolas" w:cs="Times New Roman"/>
          <w:color w:val="D4D4D4"/>
          <w:sz w:val="21"/>
          <w:szCs w:val="21"/>
        </w:rPr>
        <w:t xml:space="preserve">    </w:t>
      </w:r>
      <w:r w:rsidRPr="00F912FF">
        <w:rPr>
          <w:rFonts w:ascii="Consolas" w:eastAsia="Times New Roman" w:hAnsi="Consolas" w:cs="Times New Roman"/>
          <w:color w:val="C586C0"/>
          <w:sz w:val="21"/>
          <w:szCs w:val="21"/>
        </w:rPr>
        <w:t>return</w:t>
      </w:r>
      <w:r w:rsidRPr="00F912FF">
        <w:rPr>
          <w:rFonts w:ascii="Consolas" w:eastAsia="Times New Roman" w:hAnsi="Consolas" w:cs="Times New Roman"/>
          <w:color w:val="D4D4D4"/>
          <w:sz w:val="21"/>
          <w:szCs w:val="21"/>
        </w:rPr>
        <w:t xml:space="preserve"> </w:t>
      </w:r>
      <w:r w:rsidRPr="00F912FF">
        <w:rPr>
          <w:rFonts w:ascii="Consolas" w:eastAsia="Times New Roman" w:hAnsi="Consolas" w:cs="Times New Roman"/>
          <w:color w:val="CE9178"/>
          <w:sz w:val="21"/>
          <w:szCs w:val="21"/>
        </w:rPr>
        <w:t>'fizz'</w:t>
      </w:r>
      <w:r w:rsidRPr="00F912FF">
        <w:rPr>
          <w:rFonts w:ascii="Consolas" w:eastAsia="Times New Roman" w:hAnsi="Consolas" w:cs="Times New Roman"/>
          <w:color w:val="D4D4D4"/>
          <w:sz w:val="21"/>
          <w:szCs w:val="21"/>
        </w:rPr>
        <w:t>;</w:t>
      </w:r>
    </w:p>
    <w:p w14:paraId="4D47C4F4" w14:textId="77777777" w:rsidR="00E65791" w:rsidRPr="00F912FF" w:rsidRDefault="00E65791" w:rsidP="00E65791">
      <w:pPr>
        <w:shd w:val="clear" w:color="auto" w:fill="1E1E1E"/>
        <w:spacing w:after="0" w:line="285" w:lineRule="atLeast"/>
        <w:rPr>
          <w:rFonts w:ascii="Consolas" w:eastAsia="Times New Roman" w:hAnsi="Consolas" w:cs="Times New Roman"/>
          <w:color w:val="D4D4D4"/>
          <w:sz w:val="21"/>
          <w:szCs w:val="21"/>
        </w:rPr>
      </w:pPr>
      <w:r w:rsidRPr="00F912FF">
        <w:rPr>
          <w:rFonts w:ascii="Consolas" w:eastAsia="Times New Roman" w:hAnsi="Consolas" w:cs="Times New Roman"/>
          <w:color w:val="C586C0"/>
          <w:sz w:val="21"/>
          <w:szCs w:val="21"/>
        </w:rPr>
        <w:t>else</w:t>
      </w:r>
      <w:r w:rsidRPr="00F912FF">
        <w:rPr>
          <w:rFonts w:ascii="Consolas" w:eastAsia="Times New Roman" w:hAnsi="Consolas" w:cs="Times New Roman"/>
          <w:color w:val="D4D4D4"/>
          <w:sz w:val="21"/>
          <w:szCs w:val="21"/>
        </w:rPr>
        <w:t xml:space="preserve"> </w:t>
      </w:r>
      <w:r w:rsidRPr="00F912FF">
        <w:rPr>
          <w:rFonts w:ascii="Consolas" w:eastAsia="Times New Roman" w:hAnsi="Consolas" w:cs="Times New Roman"/>
          <w:color w:val="C586C0"/>
          <w:sz w:val="21"/>
          <w:szCs w:val="21"/>
        </w:rPr>
        <w:t>return</w:t>
      </w:r>
      <w:r w:rsidRPr="00F912FF">
        <w:rPr>
          <w:rFonts w:ascii="Consolas" w:eastAsia="Times New Roman" w:hAnsi="Consolas" w:cs="Times New Roman"/>
          <w:color w:val="D4D4D4"/>
          <w:sz w:val="21"/>
          <w:szCs w:val="21"/>
        </w:rPr>
        <w:t xml:space="preserve"> </w:t>
      </w:r>
      <w:proofErr w:type="gramStart"/>
      <w:r w:rsidRPr="00F912FF">
        <w:rPr>
          <w:rFonts w:ascii="Consolas" w:eastAsia="Times New Roman" w:hAnsi="Consolas" w:cs="Times New Roman"/>
          <w:color w:val="569CD6"/>
          <w:sz w:val="21"/>
          <w:szCs w:val="21"/>
        </w:rPr>
        <w:t>false</w:t>
      </w:r>
      <w:r w:rsidRPr="00F912FF">
        <w:rPr>
          <w:rFonts w:ascii="Consolas" w:eastAsia="Times New Roman" w:hAnsi="Consolas" w:cs="Times New Roman"/>
          <w:color w:val="D4D4D4"/>
          <w:sz w:val="21"/>
          <w:szCs w:val="21"/>
        </w:rPr>
        <w:t xml:space="preserve"> }</w:t>
      </w:r>
      <w:proofErr w:type="gramEnd"/>
    </w:p>
    <w:p w14:paraId="555BAB11" w14:textId="77777777" w:rsidR="00E65791" w:rsidRPr="00F912FF" w:rsidRDefault="00E65791" w:rsidP="00E65791">
      <w:pPr>
        <w:shd w:val="clear" w:color="auto" w:fill="1E1E1E"/>
        <w:spacing w:after="0" w:line="285" w:lineRule="atLeast"/>
        <w:rPr>
          <w:rFonts w:ascii="Consolas" w:eastAsia="Times New Roman" w:hAnsi="Consolas" w:cs="Times New Roman"/>
          <w:color w:val="D4D4D4"/>
          <w:sz w:val="21"/>
          <w:szCs w:val="21"/>
        </w:rPr>
      </w:pPr>
      <w:r w:rsidRPr="00F912FF">
        <w:rPr>
          <w:rFonts w:ascii="Consolas" w:eastAsia="Times New Roman" w:hAnsi="Consolas" w:cs="Times New Roman"/>
          <w:color w:val="D4D4D4"/>
          <w:sz w:val="21"/>
          <w:szCs w:val="21"/>
        </w:rPr>
        <w:t xml:space="preserve">    </w:t>
      </w:r>
    </w:p>
    <w:p w14:paraId="38BE90A1" w14:textId="77777777" w:rsidR="00E65791" w:rsidRDefault="00E65791" w:rsidP="00E65791">
      <w:pPr>
        <w:pStyle w:val="NoSpacing"/>
      </w:pPr>
    </w:p>
    <w:p w14:paraId="01BF4815" w14:textId="77777777" w:rsidR="00E65791" w:rsidRDefault="00E65791" w:rsidP="00E65791">
      <w:pPr>
        <w:pStyle w:val="NoSpacing"/>
      </w:pPr>
    </w:p>
    <w:p w14:paraId="223D0E12" w14:textId="77777777" w:rsidR="00E65791" w:rsidRDefault="00E65791" w:rsidP="00E65791">
      <w:pPr>
        <w:pStyle w:val="NoSpacing"/>
      </w:pPr>
    </w:p>
    <w:p w14:paraId="1B51841D" w14:textId="77777777" w:rsidR="00E65791" w:rsidRDefault="00E65791" w:rsidP="00E65791">
      <w:pPr>
        <w:pStyle w:val="NoSpacing"/>
      </w:pPr>
      <w:r>
        <w:t xml:space="preserve">Ah… </w:t>
      </w:r>
      <w:r w:rsidRPr="00F912FF">
        <w:rPr>
          <w:highlight w:val="magenta"/>
        </w:rPr>
        <w:t>this</w:t>
      </w:r>
      <w:r>
        <w:t xml:space="preserve"> needed to be changed to input… </w:t>
      </w:r>
      <w:proofErr w:type="spellStart"/>
      <w:r>
        <w:t>durr</w:t>
      </w:r>
      <w:proofErr w:type="spellEnd"/>
      <w:r>
        <w:t>.</w:t>
      </w:r>
    </w:p>
    <w:p w14:paraId="2146002A" w14:textId="77777777" w:rsidR="00E65791" w:rsidRPr="00F912FF" w:rsidRDefault="00E65791" w:rsidP="00E65791">
      <w:pPr>
        <w:shd w:val="clear" w:color="auto" w:fill="1E1E1E"/>
        <w:spacing w:after="0" w:line="285" w:lineRule="atLeast"/>
        <w:rPr>
          <w:rFonts w:ascii="Consolas" w:eastAsia="Times New Roman" w:hAnsi="Consolas" w:cs="Times New Roman"/>
          <w:color w:val="D4D4D4"/>
          <w:sz w:val="21"/>
          <w:szCs w:val="21"/>
        </w:rPr>
      </w:pPr>
      <w:r w:rsidRPr="00F912FF">
        <w:rPr>
          <w:rFonts w:ascii="Consolas" w:eastAsia="Times New Roman" w:hAnsi="Consolas" w:cs="Times New Roman"/>
          <w:color w:val="569CD6"/>
          <w:sz w:val="21"/>
          <w:szCs w:val="21"/>
        </w:rPr>
        <w:t>const</w:t>
      </w:r>
      <w:r w:rsidRPr="00F912FF">
        <w:rPr>
          <w:rFonts w:ascii="Consolas" w:eastAsia="Times New Roman" w:hAnsi="Consolas" w:cs="Times New Roman"/>
          <w:color w:val="D4D4D4"/>
          <w:sz w:val="21"/>
          <w:szCs w:val="21"/>
        </w:rPr>
        <w:t xml:space="preserve"> </w:t>
      </w:r>
      <w:r w:rsidRPr="00F912FF">
        <w:rPr>
          <w:rFonts w:ascii="Consolas" w:eastAsia="Times New Roman" w:hAnsi="Consolas" w:cs="Times New Roman"/>
          <w:color w:val="4FC1FF"/>
          <w:sz w:val="21"/>
          <w:szCs w:val="21"/>
        </w:rPr>
        <w:t>output</w:t>
      </w:r>
      <w:r w:rsidRPr="00F912FF">
        <w:rPr>
          <w:rFonts w:ascii="Consolas" w:eastAsia="Times New Roman" w:hAnsi="Consolas" w:cs="Times New Roman"/>
          <w:color w:val="D4D4D4"/>
          <w:sz w:val="21"/>
          <w:szCs w:val="21"/>
        </w:rPr>
        <w:t xml:space="preserve"> = </w:t>
      </w:r>
      <w:proofErr w:type="spellStart"/>
      <w:proofErr w:type="gramStart"/>
      <w:r w:rsidRPr="00F912FF">
        <w:rPr>
          <w:rFonts w:ascii="Consolas" w:eastAsia="Times New Roman" w:hAnsi="Consolas" w:cs="Times New Roman"/>
          <w:color w:val="DCDCAA"/>
          <w:sz w:val="21"/>
          <w:szCs w:val="21"/>
        </w:rPr>
        <w:t>fizzBuzz</w:t>
      </w:r>
      <w:proofErr w:type="spellEnd"/>
      <w:r w:rsidRPr="00F912FF">
        <w:rPr>
          <w:rFonts w:ascii="Consolas" w:eastAsia="Times New Roman" w:hAnsi="Consolas" w:cs="Times New Roman"/>
          <w:color w:val="D4D4D4"/>
          <w:sz w:val="21"/>
          <w:szCs w:val="21"/>
        </w:rPr>
        <w:t>(</w:t>
      </w:r>
      <w:proofErr w:type="gramEnd"/>
      <w:r w:rsidRPr="00F912FF">
        <w:rPr>
          <w:rFonts w:ascii="Consolas" w:eastAsia="Times New Roman" w:hAnsi="Consolas" w:cs="Times New Roman"/>
          <w:color w:val="B5CEA8"/>
          <w:sz w:val="21"/>
          <w:szCs w:val="21"/>
        </w:rPr>
        <w:t>4</w:t>
      </w:r>
      <w:r w:rsidRPr="00F912FF">
        <w:rPr>
          <w:rFonts w:ascii="Consolas" w:eastAsia="Times New Roman" w:hAnsi="Consolas" w:cs="Times New Roman"/>
          <w:color w:val="D4D4D4"/>
          <w:sz w:val="21"/>
          <w:szCs w:val="21"/>
        </w:rPr>
        <w:t>);</w:t>
      </w:r>
    </w:p>
    <w:p w14:paraId="15810482" w14:textId="77777777" w:rsidR="00E65791" w:rsidRPr="00F912FF" w:rsidRDefault="00E65791" w:rsidP="00E65791">
      <w:pPr>
        <w:shd w:val="clear" w:color="auto" w:fill="1E1E1E"/>
        <w:spacing w:after="0" w:line="285" w:lineRule="atLeast"/>
        <w:rPr>
          <w:rFonts w:ascii="Consolas" w:eastAsia="Times New Roman" w:hAnsi="Consolas" w:cs="Times New Roman"/>
          <w:color w:val="D4D4D4"/>
          <w:sz w:val="21"/>
          <w:szCs w:val="21"/>
        </w:rPr>
      </w:pPr>
      <w:r w:rsidRPr="00F912FF">
        <w:rPr>
          <w:rFonts w:ascii="Consolas" w:eastAsia="Times New Roman" w:hAnsi="Consolas" w:cs="Times New Roman"/>
          <w:color w:val="9CDCFE"/>
          <w:sz w:val="21"/>
          <w:szCs w:val="21"/>
        </w:rPr>
        <w:t>console</w:t>
      </w:r>
      <w:r w:rsidRPr="00F912FF">
        <w:rPr>
          <w:rFonts w:ascii="Consolas" w:eastAsia="Times New Roman" w:hAnsi="Consolas" w:cs="Times New Roman"/>
          <w:color w:val="D4D4D4"/>
          <w:sz w:val="21"/>
          <w:szCs w:val="21"/>
        </w:rPr>
        <w:t>.</w:t>
      </w:r>
      <w:r w:rsidRPr="00F912FF">
        <w:rPr>
          <w:rFonts w:ascii="Consolas" w:eastAsia="Times New Roman" w:hAnsi="Consolas" w:cs="Times New Roman"/>
          <w:color w:val="DCDCAA"/>
          <w:sz w:val="21"/>
          <w:szCs w:val="21"/>
        </w:rPr>
        <w:t>log</w:t>
      </w:r>
      <w:r w:rsidRPr="00F912FF">
        <w:rPr>
          <w:rFonts w:ascii="Consolas" w:eastAsia="Times New Roman" w:hAnsi="Consolas" w:cs="Times New Roman"/>
          <w:color w:val="D4D4D4"/>
          <w:sz w:val="21"/>
          <w:szCs w:val="21"/>
        </w:rPr>
        <w:t>(</w:t>
      </w:r>
      <w:r w:rsidRPr="00F912FF">
        <w:rPr>
          <w:rFonts w:ascii="Consolas" w:eastAsia="Times New Roman" w:hAnsi="Consolas" w:cs="Times New Roman"/>
          <w:color w:val="4FC1FF"/>
          <w:sz w:val="21"/>
          <w:szCs w:val="21"/>
        </w:rPr>
        <w:t>output</w:t>
      </w:r>
      <w:r w:rsidRPr="00F912FF">
        <w:rPr>
          <w:rFonts w:ascii="Consolas" w:eastAsia="Times New Roman" w:hAnsi="Consolas" w:cs="Times New Roman"/>
          <w:color w:val="D4D4D4"/>
          <w:sz w:val="21"/>
          <w:szCs w:val="21"/>
        </w:rPr>
        <w:t>);</w:t>
      </w:r>
    </w:p>
    <w:p w14:paraId="11969A04" w14:textId="77777777" w:rsidR="00E65791" w:rsidRPr="00F912FF" w:rsidRDefault="00E65791" w:rsidP="00E65791">
      <w:pPr>
        <w:shd w:val="clear" w:color="auto" w:fill="1E1E1E"/>
        <w:spacing w:after="0" w:line="285" w:lineRule="atLeast"/>
        <w:rPr>
          <w:rFonts w:ascii="Consolas" w:eastAsia="Times New Roman" w:hAnsi="Consolas" w:cs="Times New Roman"/>
          <w:color w:val="D4D4D4"/>
          <w:sz w:val="21"/>
          <w:szCs w:val="21"/>
        </w:rPr>
      </w:pPr>
    </w:p>
    <w:p w14:paraId="599F3410" w14:textId="77777777" w:rsidR="00E65791" w:rsidRPr="00F912FF" w:rsidRDefault="00E65791" w:rsidP="00E65791">
      <w:pPr>
        <w:shd w:val="clear" w:color="auto" w:fill="1E1E1E"/>
        <w:spacing w:after="0" w:line="285" w:lineRule="atLeast"/>
        <w:rPr>
          <w:rFonts w:ascii="Consolas" w:eastAsia="Times New Roman" w:hAnsi="Consolas" w:cs="Times New Roman"/>
          <w:color w:val="D4D4D4"/>
          <w:sz w:val="21"/>
          <w:szCs w:val="21"/>
        </w:rPr>
      </w:pPr>
      <w:r w:rsidRPr="00F912FF">
        <w:rPr>
          <w:rFonts w:ascii="Consolas" w:eastAsia="Times New Roman" w:hAnsi="Consolas" w:cs="Times New Roman"/>
          <w:color w:val="569CD6"/>
          <w:sz w:val="21"/>
          <w:szCs w:val="21"/>
        </w:rPr>
        <w:t>function</w:t>
      </w:r>
      <w:r w:rsidRPr="00F912FF">
        <w:rPr>
          <w:rFonts w:ascii="Consolas" w:eastAsia="Times New Roman" w:hAnsi="Consolas" w:cs="Times New Roman"/>
          <w:color w:val="D4D4D4"/>
          <w:sz w:val="21"/>
          <w:szCs w:val="21"/>
        </w:rPr>
        <w:t xml:space="preserve"> </w:t>
      </w:r>
      <w:proofErr w:type="spellStart"/>
      <w:r w:rsidRPr="00F912FF">
        <w:rPr>
          <w:rFonts w:ascii="Consolas" w:eastAsia="Times New Roman" w:hAnsi="Consolas" w:cs="Times New Roman"/>
          <w:color w:val="DCDCAA"/>
          <w:sz w:val="21"/>
          <w:szCs w:val="21"/>
        </w:rPr>
        <w:t>fizzBuzz</w:t>
      </w:r>
      <w:proofErr w:type="spellEnd"/>
      <w:r w:rsidRPr="00F912FF">
        <w:rPr>
          <w:rFonts w:ascii="Consolas" w:eastAsia="Times New Roman" w:hAnsi="Consolas" w:cs="Times New Roman"/>
          <w:color w:val="D4D4D4"/>
          <w:sz w:val="21"/>
          <w:szCs w:val="21"/>
        </w:rPr>
        <w:t>(</w:t>
      </w:r>
      <w:r w:rsidRPr="00F912FF">
        <w:rPr>
          <w:rFonts w:ascii="Consolas" w:eastAsia="Times New Roman" w:hAnsi="Consolas" w:cs="Times New Roman"/>
          <w:color w:val="9CDCFE"/>
          <w:sz w:val="21"/>
          <w:szCs w:val="21"/>
        </w:rPr>
        <w:t>input</w:t>
      </w:r>
      <w:r w:rsidRPr="00F912FF">
        <w:rPr>
          <w:rFonts w:ascii="Consolas" w:eastAsia="Times New Roman" w:hAnsi="Consolas" w:cs="Times New Roman"/>
          <w:color w:val="D4D4D4"/>
          <w:sz w:val="21"/>
          <w:szCs w:val="21"/>
        </w:rPr>
        <w:t>) {</w:t>
      </w:r>
      <w:r w:rsidRPr="00F912FF">
        <w:rPr>
          <w:rFonts w:ascii="Consolas" w:eastAsia="Times New Roman" w:hAnsi="Consolas" w:cs="Times New Roman"/>
          <w:color w:val="C586C0"/>
          <w:sz w:val="21"/>
          <w:szCs w:val="21"/>
        </w:rPr>
        <w:t>if</w:t>
      </w:r>
      <w:r w:rsidRPr="00F912FF">
        <w:rPr>
          <w:rFonts w:ascii="Consolas" w:eastAsia="Times New Roman" w:hAnsi="Consolas" w:cs="Times New Roman"/>
          <w:color w:val="D4D4D4"/>
          <w:sz w:val="21"/>
          <w:szCs w:val="21"/>
        </w:rPr>
        <w:t xml:space="preserve"> (</w:t>
      </w:r>
      <w:r w:rsidRPr="00F912FF">
        <w:rPr>
          <w:rFonts w:ascii="Consolas" w:eastAsia="Times New Roman" w:hAnsi="Consolas" w:cs="Times New Roman"/>
          <w:color w:val="9CDCFE"/>
          <w:sz w:val="21"/>
          <w:szCs w:val="21"/>
          <w:highlight w:val="magenta"/>
        </w:rPr>
        <w:t>input</w:t>
      </w:r>
      <w:r w:rsidRPr="00F912FF">
        <w:rPr>
          <w:rFonts w:ascii="Consolas" w:eastAsia="Times New Roman" w:hAnsi="Consolas" w:cs="Times New Roman"/>
          <w:color w:val="D4D4D4"/>
          <w:sz w:val="21"/>
          <w:szCs w:val="21"/>
        </w:rPr>
        <w:t xml:space="preserve"> % </w:t>
      </w:r>
      <w:proofErr w:type="gramStart"/>
      <w:r w:rsidRPr="00F912FF">
        <w:rPr>
          <w:rFonts w:ascii="Consolas" w:eastAsia="Times New Roman" w:hAnsi="Consolas" w:cs="Times New Roman"/>
          <w:color w:val="B5CEA8"/>
          <w:sz w:val="21"/>
          <w:szCs w:val="21"/>
        </w:rPr>
        <w:t>2</w:t>
      </w:r>
      <w:r w:rsidRPr="00F912FF">
        <w:rPr>
          <w:rFonts w:ascii="Consolas" w:eastAsia="Times New Roman" w:hAnsi="Consolas" w:cs="Times New Roman"/>
          <w:color w:val="D4D4D4"/>
          <w:sz w:val="21"/>
          <w:szCs w:val="21"/>
        </w:rPr>
        <w:t xml:space="preserve"> !</w:t>
      </w:r>
      <w:proofErr w:type="gramEnd"/>
      <w:r w:rsidRPr="00F912FF">
        <w:rPr>
          <w:rFonts w:ascii="Consolas" w:eastAsia="Times New Roman" w:hAnsi="Consolas" w:cs="Times New Roman"/>
          <w:color w:val="D4D4D4"/>
          <w:sz w:val="21"/>
          <w:szCs w:val="21"/>
        </w:rPr>
        <w:t xml:space="preserve">== </w:t>
      </w:r>
      <w:r w:rsidRPr="00F912FF">
        <w:rPr>
          <w:rFonts w:ascii="Consolas" w:eastAsia="Times New Roman" w:hAnsi="Consolas" w:cs="Times New Roman"/>
          <w:color w:val="B5CEA8"/>
          <w:sz w:val="21"/>
          <w:szCs w:val="21"/>
        </w:rPr>
        <w:t>0</w:t>
      </w:r>
      <w:r w:rsidRPr="00F912FF">
        <w:rPr>
          <w:rFonts w:ascii="Consolas" w:eastAsia="Times New Roman" w:hAnsi="Consolas" w:cs="Times New Roman"/>
          <w:color w:val="D4D4D4"/>
          <w:sz w:val="21"/>
          <w:szCs w:val="21"/>
        </w:rPr>
        <w:t xml:space="preserve">) </w:t>
      </w:r>
    </w:p>
    <w:p w14:paraId="4B9D34E2" w14:textId="77777777" w:rsidR="00E65791" w:rsidRPr="00F912FF" w:rsidRDefault="00E65791" w:rsidP="00E65791">
      <w:pPr>
        <w:shd w:val="clear" w:color="auto" w:fill="1E1E1E"/>
        <w:spacing w:after="0" w:line="285" w:lineRule="atLeast"/>
        <w:rPr>
          <w:rFonts w:ascii="Consolas" w:eastAsia="Times New Roman" w:hAnsi="Consolas" w:cs="Times New Roman"/>
          <w:color w:val="D4D4D4"/>
          <w:sz w:val="21"/>
          <w:szCs w:val="21"/>
        </w:rPr>
      </w:pPr>
      <w:r w:rsidRPr="00F912FF">
        <w:rPr>
          <w:rFonts w:ascii="Consolas" w:eastAsia="Times New Roman" w:hAnsi="Consolas" w:cs="Times New Roman"/>
          <w:color w:val="D4D4D4"/>
          <w:sz w:val="21"/>
          <w:szCs w:val="21"/>
        </w:rPr>
        <w:t xml:space="preserve">    </w:t>
      </w:r>
      <w:r w:rsidRPr="00F912FF">
        <w:rPr>
          <w:rFonts w:ascii="Consolas" w:eastAsia="Times New Roman" w:hAnsi="Consolas" w:cs="Times New Roman"/>
          <w:color w:val="C586C0"/>
          <w:sz w:val="21"/>
          <w:szCs w:val="21"/>
        </w:rPr>
        <w:t>return</w:t>
      </w:r>
      <w:r w:rsidRPr="00F912FF">
        <w:rPr>
          <w:rFonts w:ascii="Consolas" w:eastAsia="Times New Roman" w:hAnsi="Consolas" w:cs="Times New Roman"/>
          <w:color w:val="D4D4D4"/>
          <w:sz w:val="21"/>
          <w:szCs w:val="21"/>
        </w:rPr>
        <w:t xml:space="preserve"> </w:t>
      </w:r>
      <w:r w:rsidRPr="00F912FF">
        <w:rPr>
          <w:rFonts w:ascii="Consolas" w:eastAsia="Times New Roman" w:hAnsi="Consolas" w:cs="Times New Roman"/>
          <w:color w:val="CE9178"/>
          <w:sz w:val="21"/>
          <w:szCs w:val="21"/>
        </w:rPr>
        <w:t>'fizz'</w:t>
      </w:r>
      <w:r w:rsidRPr="00F912FF">
        <w:rPr>
          <w:rFonts w:ascii="Consolas" w:eastAsia="Times New Roman" w:hAnsi="Consolas" w:cs="Times New Roman"/>
          <w:color w:val="D4D4D4"/>
          <w:sz w:val="21"/>
          <w:szCs w:val="21"/>
        </w:rPr>
        <w:t>;</w:t>
      </w:r>
    </w:p>
    <w:p w14:paraId="6902B198" w14:textId="77777777" w:rsidR="00E65791" w:rsidRPr="00F912FF" w:rsidRDefault="00E65791" w:rsidP="00E65791">
      <w:pPr>
        <w:shd w:val="clear" w:color="auto" w:fill="1E1E1E"/>
        <w:spacing w:after="0" w:line="285" w:lineRule="atLeast"/>
        <w:rPr>
          <w:rFonts w:ascii="Consolas" w:eastAsia="Times New Roman" w:hAnsi="Consolas" w:cs="Times New Roman"/>
          <w:color w:val="D4D4D4"/>
          <w:sz w:val="21"/>
          <w:szCs w:val="21"/>
        </w:rPr>
      </w:pPr>
      <w:r w:rsidRPr="00F912FF">
        <w:rPr>
          <w:rFonts w:ascii="Consolas" w:eastAsia="Times New Roman" w:hAnsi="Consolas" w:cs="Times New Roman"/>
          <w:color w:val="C586C0"/>
          <w:sz w:val="21"/>
          <w:szCs w:val="21"/>
        </w:rPr>
        <w:t>else</w:t>
      </w:r>
      <w:r w:rsidRPr="00F912FF">
        <w:rPr>
          <w:rFonts w:ascii="Consolas" w:eastAsia="Times New Roman" w:hAnsi="Consolas" w:cs="Times New Roman"/>
          <w:color w:val="D4D4D4"/>
          <w:sz w:val="21"/>
          <w:szCs w:val="21"/>
        </w:rPr>
        <w:t xml:space="preserve"> </w:t>
      </w:r>
      <w:r w:rsidRPr="00F912FF">
        <w:rPr>
          <w:rFonts w:ascii="Consolas" w:eastAsia="Times New Roman" w:hAnsi="Consolas" w:cs="Times New Roman"/>
          <w:color w:val="C586C0"/>
          <w:sz w:val="21"/>
          <w:szCs w:val="21"/>
        </w:rPr>
        <w:t>return</w:t>
      </w:r>
      <w:r w:rsidRPr="00F912FF">
        <w:rPr>
          <w:rFonts w:ascii="Consolas" w:eastAsia="Times New Roman" w:hAnsi="Consolas" w:cs="Times New Roman"/>
          <w:color w:val="D4D4D4"/>
          <w:sz w:val="21"/>
          <w:szCs w:val="21"/>
        </w:rPr>
        <w:t xml:space="preserve"> </w:t>
      </w:r>
      <w:proofErr w:type="gramStart"/>
      <w:r w:rsidRPr="00F912FF">
        <w:rPr>
          <w:rFonts w:ascii="Consolas" w:eastAsia="Times New Roman" w:hAnsi="Consolas" w:cs="Times New Roman"/>
          <w:color w:val="569CD6"/>
          <w:sz w:val="21"/>
          <w:szCs w:val="21"/>
        </w:rPr>
        <w:t>false</w:t>
      </w:r>
      <w:r w:rsidRPr="00F912FF">
        <w:rPr>
          <w:rFonts w:ascii="Consolas" w:eastAsia="Times New Roman" w:hAnsi="Consolas" w:cs="Times New Roman"/>
          <w:color w:val="D4D4D4"/>
          <w:sz w:val="21"/>
          <w:szCs w:val="21"/>
        </w:rPr>
        <w:t xml:space="preserve"> }</w:t>
      </w:r>
      <w:proofErr w:type="gramEnd"/>
    </w:p>
    <w:p w14:paraId="2763F8D9" w14:textId="77777777" w:rsidR="00E65791" w:rsidRDefault="00E65791" w:rsidP="00E65791">
      <w:pPr>
        <w:pStyle w:val="NoSpacing"/>
      </w:pPr>
    </w:p>
    <w:p w14:paraId="414E7480" w14:textId="77777777" w:rsidR="00E65791" w:rsidRDefault="00E65791" w:rsidP="00E65791">
      <w:pPr>
        <w:pStyle w:val="NoSpacing"/>
      </w:pPr>
    </w:p>
    <w:p w14:paraId="79D819E7" w14:textId="77777777" w:rsidR="00E65791" w:rsidRDefault="00E65791" w:rsidP="00E65791">
      <w:pPr>
        <w:pStyle w:val="NoSpacing"/>
      </w:pPr>
      <w:r>
        <w:t>Ok, so this works for 3:</w:t>
      </w:r>
    </w:p>
    <w:p w14:paraId="7266B717" w14:textId="77777777" w:rsidR="00E65791" w:rsidRPr="00757271" w:rsidRDefault="00E65791" w:rsidP="00E65791">
      <w:pPr>
        <w:shd w:val="clear" w:color="auto" w:fill="1E1E1E"/>
        <w:spacing w:after="0" w:line="285" w:lineRule="atLeast"/>
        <w:rPr>
          <w:rFonts w:ascii="Consolas" w:eastAsia="Times New Roman" w:hAnsi="Consolas" w:cs="Times New Roman"/>
          <w:color w:val="D4D4D4"/>
          <w:sz w:val="21"/>
          <w:szCs w:val="21"/>
        </w:rPr>
      </w:pPr>
      <w:r w:rsidRPr="00757271">
        <w:rPr>
          <w:rFonts w:ascii="Consolas" w:eastAsia="Times New Roman" w:hAnsi="Consolas" w:cs="Times New Roman"/>
          <w:color w:val="569CD6"/>
          <w:sz w:val="21"/>
          <w:szCs w:val="21"/>
        </w:rPr>
        <w:t>const</w:t>
      </w:r>
      <w:r w:rsidRPr="00757271">
        <w:rPr>
          <w:rFonts w:ascii="Consolas" w:eastAsia="Times New Roman" w:hAnsi="Consolas" w:cs="Times New Roman"/>
          <w:color w:val="D4D4D4"/>
          <w:sz w:val="21"/>
          <w:szCs w:val="21"/>
        </w:rPr>
        <w:t xml:space="preserve"> </w:t>
      </w:r>
      <w:r w:rsidRPr="00757271">
        <w:rPr>
          <w:rFonts w:ascii="Consolas" w:eastAsia="Times New Roman" w:hAnsi="Consolas" w:cs="Times New Roman"/>
          <w:color w:val="4FC1FF"/>
          <w:sz w:val="21"/>
          <w:szCs w:val="21"/>
        </w:rPr>
        <w:t>output</w:t>
      </w:r>
      <w:r w:rsidRPr="00757271">
        <w:rPr>
          <w:rFonts w:ascii="Consolas" w:eastAsia="Times New Roman" w:hAnsi="Consolas" w:cs="Times New Roman"/>
          <w:color w:val="D4D4D4"/>
          <w:sz w:val="21"/>
          <w:szCs w:val="21"/>
        </w:rPr>
        <w:t xml:space="preserve"> = </w:t>
      </w:r>
      <w:proofErr w:type="spellStart"/>
      <w:proofErr w:type="gramStart"/>
      <w:r w:rsidRPr="00757271">
        <w:rPr>
          <w:rFonts w:ascii="Consolas" w:eastAsia="Times New Roman" w:hAnsi="Consolas" w:cs="Times New Roman"/>
          <w:color w:val="DCDCAA"/>
          <w:sz w:val="21"/>
          <w:szCs w:val="21"/>
        </w:rPr>
        <w:t>fizzBuzz</w:t>
      </w:r>
      <w:proofErr w:type="spellEnd"/>
      <w:r w:rsidRPr="00757271">
        <w:rPr>
          <w:rFonts w:ascii="Consolas" w:eastAsia="Times New Roman" w:hAnsi="Consolas" w:cs="Times New Roman"/>
          <w:color w:val="D4D4D4"/>
          <w:sz w:val="21"/>
          <w:szCs w:val="21"/>
        </w:rPr>
        <w:t>(</w:t>
      </w:r>
      <w:proofErr w:type="gramEnd"/>
      <w:r w:rsidRPr="00757271">
        <w:rPr>
          <w:rFonts w:ascii="Consolas" w:eastAsia="Times New Roman" w:hAnsi="Consolas" w:cs="Times New Roman"/>
          <w:color w:val="B5CEA8"/>
          <w:sz w:val="21"/>
          <w:szCs w:val="21"/>
        </w:rPr>
        <w:t>3</w:t>
      </w:r>
      <w:r w:rsidRPr="00757271">
        <w:rPr>
          <w:rFonts w:ascii="Consolas" w:eastAsia="Times New Roman" w:hAnsi="Consolas" w:cs="Times New Roman"/>
          <w:color w:val="D4D4D4"/>
          <w:sz w:val="21"/>
          <w:szCs w:val="21"/>
        </w:rPr>
        <w:t>);</w:t>
      </w:r>
    </w:p>
    <w:p w14:paraId="698AD714" w14:textId="77777777" w:rsidR="00E65791" w:rsidRPr="00757271" w:rsidRDefault="00E65791" w:rsidP="00E65791">
      <w:pPr>
        <w:shd w:val="clear" w:color="auto" w:fill="1E1E1E"/>
        <w:spacing w:after="0" w:line="285" w:lineRule="atLeast"/>
        <w:rPr>
          <w:rFonts w:ascii="Consolas" w:eastAsia="Times New Roman" w:hAnsi="Consolas" w:cs="Times New Roman"/>
          <w:color w:val="D4D4D4"/>
          <w:sz w:val="21"/>
          <w:szCs w:val="21"/>
        </w:rPr>
      </w:pPr>
      <w:r w:rsidRPr="00757271">
        <w:rPr>
          <w:rFonts w:ascii="Consolas" w:eastAsia="Times New Roman" w:hAnsi="Consolas" w:cs="Times New Roman"/>
          <w:color w:val="9CDCFE"/>
          <w:sz w:val="21"/>
          <w:szCs w:val="21"/>
        </w:rPr>
        <w:t>console</w:t>
      </w:r>
      <w:r w:rsidRPr="00757271">
        <w:rPr>
          <w:rFonts w:ascii="Consolas" w:eastAsia="Times New Roman" w:hAnsi="Consolas" w:cs="Times New Roman"/>
          <w:color w:val="D4D4D4"/>
          <w:sz w:val="21"/>
          <w:szCs w:val="21"/>
        </w:rPr>
        <w:t>.</w:t>
      </w:r>
      <w:r w:rsidRPr="00757271">
        <w:rPr>
          <w:rFonts w:ascii="Consolas" w:eastAsia="Times New Roman" w:hAnsi="Consolas" w:cs="Times New Roman"/>
          <w:color w:val="DCDCAA"/>
          <w:sz w:val="21"/>
          <w:szCs w:val="21"/>
        </w:rPr>
        <w:t>log</w:t>
      </w:r>
      <w:r w:rsidRPr="00757271">
        <w:rPr>
          <w:rFonts w:ascii="Consolas" w:eastAsia="Times New Roman" w:hAnsi="Consolas" w:cs="Times New Roman"/>
          <w:color w:val="D4D4D4"/>
          <w:sz w:val="21"/>
          <w:szCs w:val="21"/>
        </w:rPr>
        <w:t>(</w:t>
      </w:r>
      <w:r w:rsidRPr="00757271">
        <w:rPr>
          <w:rFonts w:ascii="Consolas" w:eastAsia="Times New Roman" w:hAnsi="Consolas" w:cs="Times New Roman"/>
          <w:color w:val="4FC1FF"/>
          <w:sz w:val="21"/>
          <w:szCs w:val="21"/>
        </w:rPr>
        <w:t>output</w:t>
      </w:r>
      <w:r w:rsidRPr="00757271">
        <w:rPr>
          <w:rFonts w:ascii="Consolas" w:eastAsia="Times New Roman" w:hAnsi="Consolas" w:cs="Times New Roman"/>
          <w:color w:val="D4D4D4"/>
          <w:sz w:val="21"/>
          <w:szCs w:val="21"/>
        </w:rPr>
        <w:t>);</w:t>
      </w:r>
    </w:p>
    <w:p w14:paraId="0E69FF7F" w14:textId="77777777" w:rsidR="00E65791" w:rsidRPr="00757271" w:rsidRDefault="00E65791" w:rsidP="00E65791">
      <w:pPr>
        <w:shd w:val="clear" w:color="auto" w:fill="1E1E1E"/>
        <w:spacing w:after="0" w:line="285" w:lineRule="atLeast"/>
        <w:rPr>
          <w:rFonts w:ascii="Consolas" w:eastAsia="Times New Roman" w:hAnsi="Consolas" w:cs="Times New Roman"/>
          <w:color w:val="D4D4D4"/>
          <w:sz w:val="21"/>
          <w:szCs w:val="21"/>
        </w:rPr>
      </w:pPr>
    </w:p>
    <w:p w14:paraId="137B6DD3" w14:textId="77777777" w:rsidR="00E65791" w:rsidRPr="00757271" w:rsidRDefault="00E65791" w:rsidP="00E65791">
      <w:pPr>
        <w:shd w:val="clear" w:color="auto" w:fill="1E1E1E"/>
        <w:spacing w:after="0" w:line="285" w:lineRule="atLeast"/>
        <w:rPr>
          <w:rFonts w:ascii="Consolas" w:eastAsia="Times New Roman" w:hAnsi="Consolas" w:cs="Times New Roman"/>
          <w:color w:val="D4D4D4"/>
          <w:sz w:val="21"/>
          <w:szCs w:val="21"/>
        </w:rPr>
      </w:pPr>
      <w:r w:rsidRPr="00757271">
        <w:rPr>
          <w:rFonts w:ascii="Consolas" w:eastAsia="Times New Roman" w:hAnsi="Consolas" w:cs="Times New Roman"/>
          <w:color w:val="569CD6"/>
          <w:sz w:val="21"/>
          <w:szCs w:val="21"/>
        </w:rPr>
        <w:t>function</w:t>
      </w:r>
      <w:r w:rsidRPr="00757271">
        <w:rPr>
          <w:rFonts w:ascii="Consolas" w:eastAsia="Times New Roman" w:hAnsi="Consolas" w:cs="Times New Roman"/>
          <w:color w:val="D4D4D4"/>
          <w:sz w:val="21"/>
          <w:szCs w:val="21"/>
        </w:rPr>
        <w:t xml:space="preserve"> </w:t>
      </w:r>
      <w:proofErr w:type="spellStart"/>
      <w:r w:rsidRPr="00757271">
        <w:rPr>
          <w:rFonts w:ascii="Consolas" w:eastAsia="Times New Roman" w:hAnsi="Consolas" w:cs="Times New Roman"/>
          <w:color w:val="DCDCAA"/>
          <w:sz w:val="21"/>
          <w:szCs w:val="21"/>
        </w:rPr>
        <w:t>fizzBuzz</w:t>
      </w:r>
      <w:proofErr w:type="spellEnd"/>
      <w:r w:rsidRPr="00757271">
        <w:rPr>
          <w:rFonts w:ascii="Consolas" w:eastAsia="Times New Roman" w:hAnsi="Consolas" w:cs="Times New Roman"/>
          <w:color w:val="D4D4D4"/>
          <w:sz w:val="21"/>
          <w:szCs w:val="21"/>
        </w:rPr>
        <w:t>(</w:t>
      </w:r>
      <w:r w:rsidRPr="00757271">
        <w:rPr>
          <w:rFonts w:ascii="Consolas" w:eastAsia="Times New Roman" w:hAnsi="Consolas" w:cs="Times New Roman"/>
          <w:color w:val="9CDCFE"/>
          <w:sz w:val="21"/>
          <w:szCs w:val="21"/>
        </w:rPr>
        <w:t>input</w:t>
      </w:r>
      <w:r w:rsidRPr="00757271">
        <w:rPr>
          <w:rFonts w:ascii="Consolas" w:eastAsia="Times New Roman" w:hAnsi="Consolas" w:cs="Times New Roman"/>
          <w:color w:val="D4D4D4"/>
          <w:sz w:val="21"/>
          <w:szCs w:val="21"/>
        </w:rPr>
        <w:t>) {</w:t>
      </w:r>
      <w:r w:rsidRPr="00757271">
        <w:rPr>
          <w:rFonts w:ascii="Consolas" w:eastAsia="Times New Roman" w:hAnsi="Consolas" w:cs="Times New Roman"/>
          <w:color w:val="C586C0"/>
          <w:sz w:val="21"/>
          <w:szCs w:val="21"/>
        </w:rPr>
        <w:t>if</w:t>
      </w:r>
      <w:r w:rsidRPr="00757271">
        <w:rPr>
          <w:rFonts w:ascii="Consolas" w:eastAsia="Times New Roman" w:hAnsi="Consolas" w:cs="Times New Roman"/>
          <w:color w:val="D4D4D4"/>
          <w:sz w:val="21"/>
          <w:szCs w:val="21"/>
        </w:rPr>
        <w:t xml:space="preserve"> (</w:t>
      </w:r>
      <w:r w:rsidRPr="00757271">
        <w:rPr>
          <w:rFonts w:ascii="Consolas" w:eastAsia="Times New Roman" w:hAnsi="Consolas" w:cs="Times New Roman"/>
          <w:color w:val="9CDCFE"/>
          <w:sz w:val="21"/>
          <w:szCs w:val="21"/>
        </w:rPr>
        <w:t>input</w:t>
      </w:r>
      <w:r w:rsidRPr="00757271">
        <w:rPr>
          <w:rFonts w:ascii="Consolas" w:eastAsia="Times New Roman" w:hAnsi="Consolas" w:cs="Times New Roman"/>
          <w:color w:val="D4D4D4"/>
          <w:sz w:val="21"/>
          <w:szCs w:val="21"/>
        </w:rPr>
        <w:t xml:space="preserve"> % </w:t>
      </w:r>
      <w:r w:rsidRPr="00757271">
        <w:rPr>
          <w:rFonts w:ascii="Consolas" w:eastAsia="Times New Roman" w:hAnsi="Consolas" w:cs="Times New Roman"/>
          <w:color w:val="B5CEA8"/>
          <w:sz w:val="21"/>
          <w:szCs w:val="21"/>
        </w:rPr>
        <w:t>3</w:t>
      </w:r>
      <w:r w:rsidRPr="00757271">
        <w:rPr>
          <w:rFonts w:ascii="Consolas" w:eastAsia="Times New Roman" w:hAnsi="Consolas" w:cs="Times New Roman"/>
          <w:color w:val="D4D4D4"/>
          <w:sz w:val="21"/>
          <w:szCs w:val="21"/>
        </w:rPr>
        <w:t xml:space="preserve"> === </w:t>
      </w:r>
      <w:r w:rsidRPr="00757271">
        <w:rPr>
          <w:rFonts w:ascii="Consolas" w:eastAsia="Times New Roman" w:hAnsi="Consolas" w:cs="Times New Roman"/>
          <w:color w:val="B5CEA8"/>
          <w:sz w:val="21"/>
          <w:szCs w:val="21"/>
        </w:rPr>
        <w:t>0</w:t>
      </w:r>
      <w:r w:rsidRPr="00757271">
        <w:rPr>
          <w:rFonts w:ascii="Consolas" w:eastAsia="Times New Roman" w:hAnsi="Consolas" w:cs="Times New Roman"/>
          <w:color w:val="D4D4D4"/>
          <w:sz w:val="21"/>
          <w:szCs w:val="21"/>
        </w:rPr>
        <w:t xml:space="preserve">) </w:t>
      </w:r>
    </w:p>
    <w:p w14:paraId="01310475" w14:textId="77777777" w:rsidR="00E65791" w:rsidRPr="00757271" w:rsidRDefault="00E65791" w:rsidP="00E65791">
      <w:pPr>
        <w:shd w:val="clear" w:color="auto" w:fill="1E1E1E"/>
        <w:spacing w:after="0" w:line="285" w:lineRule="atLeast"/>
        <w:rPr>
          <w:rFonts w:ascii="Consolas" w:eastAsia="Times New Roman" w:hAnsi="Consolas" w:cs="Times New Roman"/>
          <w:color w:val="D4D4D4"/>
          <w:sz w:val="21"/>
          <w:szCs w:val="21"/>
        </w:rPr>
      </w:pPr>
      <w:r w:rsidRPr="00757271">
        <w:rPr>
          <w:rFonts w:ascii="Consolas" w:eastAsia="Times New Roman" w:hAnsi="Consolas" w:cs="Times New Roman"/>
          <w:color w:val="D4D4D4"/>
          <w:sz w:val="21"/>
          <w:szCs w:val="21"/>
        </w:rPr>
        <w:t xml:space="preserve">    </w:t>
      </w:r>
      <w:r w:rsidRPr="00757271">
        <w:rPr>
          <w:rFonts w:ascii="Consolas" w:eastAsia="Times New Roman" w:hAnsi="Consolas" w:cs="Times New Roman"/>
          <w:color w:val="C586C0"/>
          <w:sz w:val="21"/>
          <w:szCs w:val="21"/>
        </w:rPr>
        <w:t>return</w:t>
      </w:r>
      <w:r w:rsidRPr="00757271">
        <w:rPr>
          <w:rFonts w:ascii="Consolas" w:eastAsia="Times New Roman" w:hAnsi="Consolas" w:cs="Times New Roman"/>
          <w:color w:val="D4D4D4"/>
          <w:sz w:val="21"/>
          <w:szCs w:val="21"/>
        </w:rPr>
        <w:t xml:space="preserve"> </w:t>
      </w:r>
      <w:r w:rsidRPr="00757271">
        <w:rPr>
          <w:rFonts w:ascii="Consolas" w:eastAsia="Times New Roman" w:hAnsi="Consolas" w:cs="Times New Roman"/>
          <w:color w:val="CE9178"/>
          <w:sz w:val="21"/>
          <w:szCs w:val="21"/>
        </w:rPr>
        <w:t>'fizz'</w:t>
      </w:r>
      <w:r w:rsidRPr="00757271">
        <w:rPr>
          <w:rFonts w:ascii="Consolas" w:eastAsia="Times New Roman" w:hAnsi="Consolas" w:cs="Times New Roman"/>
          <w:color w:val="D4D4D4"/>
          <w:sz w:val="21"/>
          <w:szCs w:val="21"/>
        </w:rPr>
        <w:t>;</w:t>
      </w:r>
    </w:p>
    <w:p w14:paraId="5084B6F3" w14:textId="77777777" w:rsidR="00E65791" w:rsidRPr="00757271" w:rsidRDefault="00E65791" w:rsidP="00E65791">
      <w:pPr>
        <w:shd w:val="clear" w:color="auto" w:fill="1E1E1E"/>
        <w:spacing w:after="0" w:line="285" w:lineRule="atLeast"/>
        <w:rPr>
          <w:rFonts w:ascii="Consolas" w:eastAsia="Times New Roman" w:hAnsi="Consolas" w:cs="Times New Roman"/>
          <w:color w:val="D4D4D4"/>
          <w:sz w:val="21"/>
          <w:szCs w:val="21"/>
        </w:rPr>
      </w:pPr>
      <w:r w:rsidRPr="00757271">
        <w:rPr>
          <w:rFonts w:ascii="Consolas" w:eastAsia="Times New Roman" w:hAnsi="Consolas" w:cs="Times New Roman"/>
          <w:color w:val="C586C0"/>
          <w:sz w:val="21"/>
          <w:szCs w:val="21"/>
        </w:rPr>
        <w:t>else</w:t>
      </w:r>
      <w:r w:rsidRPr="00757271">
        <w:rPr>
          <w:rFonts w:ascii="Consolas" w:eastAsia="Times New Roman" w:hAnsi="Consolas" w:cs="Times New Roman"/>
          <w:color w:val="D4D4D4"/>
          <w:sz w:val="21"/>
          <w:szCs w:val="21"/>
        </w:rPr>
        <w:t xml:space="preserve"> </w:t>
      </w:r>
      <w:r w:rsidRPr="00757271">
        <w:rPr>
          <w:rFonts w:ascii="Consolas" w:eastAsia="Times New Roman" w:hAnsi="Consolas" w:cs="Times New Roman"/>
          <w:color w:val="C586C0"/>
          <w:sz w:val="21"/>
          <w:szCs w:val="21"/>
        </w:rPr>
        <w:t>return</w:t>
      </w:r>
      <w:r w:rsidRPr="00757271">
        <w:rPr>
          <w:rFonts w:ascii="Consolas" w:eastAsia="Times New Roman" w:hAnsi="Consolas" w:cs="Times New Roman"/>
          <w:color w:val="D4D4D4"/>
          <w:sz w:val="21"/>
          <w:szCs w:val="21"/>
        </w:rPr>
        <w:t xml:space="preserve"> </w:t>
      </w:r>
      <w:proofErr w:type="gramStart"/>
      <w:r w:rsidRPr="00757271">
        <w:rPr>
          <w:rFonts w:ascii="Consolas" w:eastAsia="Times New Roman" w:hAnsi="Consolas" w:cs="Times New Roman"/>
          <w:color w:val="569CD6"/>
          <w:sz w:val="21"/>
          <w:szCs w:val="21"/>
        </w:rPr>
        <w:t>false</w:t>
      </w:r>
      <w:r w:rsidRPr="00757271">
        <w:rPr>
          <w:rFonts w:ascii="Consolas" w:eastAsia="Times New Roman" w:hAnsi="Consolas" w:cs="Times New Roman"/>
          <w:color w:val="D4D4D4"/>
          <w:sz w:val="21"/>
          <w:szCs w:val="21"/>
        </w:rPr>
        <w:t xml:space="preserve"> }</w:t>
      </w:r>
      <w:proofErr w:type="gramEnd"/>
    </w:p>
    <w:p w14:paraId="0E6B55D5" w14:textId="77777777" w:rsidR="00E65791" w:rsidRDefault="00E65791" w:rsidP="00E65791">
      <w:pPr>
        <w:pStyle w:val="NoSpacing"/>
      </w:pPr>
    </w:p>
    <w:p w14:paraId="46C88B3E" w14:textId="77777777" w:rsidR="00E65791" w:rsidRDefault="00E65791" w:rsidP="00E65791">
      <w:pPr>
        <w:pStyle w:val="NoSpacing"/>
      </w:pPr>
    </w:p>
    <w:p w14:paraId="1692B293" w14:textId="77777777" w:rsidR="00E65791" w:rsidRDefault="00E65791" w:rsidP="00E65791">
      <w:pPr>
        <w:pStyle w:val="NoSpacing"/>
      </w:pPr>
      <w:r>
        <w:t>Logical And &amp;&amp; washed out…</w:t>
      </w:r>
    </w:p>
    <w:p w14:paraId="14D97E35" w14:textId="77777777" w:rsidR="00E65791" w:rsidRPr="00810803" w:rsidRDefault="00E65791" w:rsidP="00E65791">
      <w:pPr>
        <w:shd w:val="clear" w:color="auto" w:fill="1E1E1E"/>
        <w:spacing w:after="0" w:line="285" w:lineRule="atLeast"/>
        <w:rPr>
          <w:rFonts w:ascii="Consolas" w:eastAsia="Times New Roman" w:hAnsi="Consolas" w:cs="Times New Roman"/>
          <w:color w:val="D4D4D4"/>
          <w:sz w:val="21"/>
          <w:szCs w:val="21"/>
        </w:rPr>
      </w:pPr>
      <w:r w:rsidRPr="00810803">
        <w:rPr>
          <w:rFonts w:ascii="Consolas" w:eastAsia="Times New Roman" w:hAnsi="Consolas" w:cs="Times New Roman"/>
          <w:color w:val="569CD6"/>
          <w:sz w:val="21"/>
          <w:szCs w:val="21"/>
        </w:rPr>
        <w:t>const</w:t>
      </w:r>
      <w:r w:rsidRPr="00810803">
        <w:rPr>
          <w:rFonts w:ascii="Consolas" w:eastAsia="Times New Roman" w:hAnsi="Consolas" w:cs="Times New Roman"/>
          <w:color w:val="D4D4D4"/>
          <w:sz w:val="21"/>
          <w:szCs w:val="21"/>
        </w:rPr>
        <w:t xml:space="preserve"> </w:t>
      </w:r>
      <w:r w:rsidRPr="00810803">
        <w:rPr>
          <w:rFonts w:ascii="Consolas" w:eastAsia="Times New Roman" w:hAnsi="Consolas" w:cs="Times New Roman"/>
          <w:color w:val="4FC1FF"/>
          <w:sz w:val="21"/>
          <w:szCs w:val="21"/>
        </w:rPr>
        <w:t>output</w:t>
      </w:r>
      <w:r w:rsidRPr="00810803">
        <w:rPr>
          <w:rFonts w:ascii="Consolas" w:eastAsia="Times New Roman" w:hAnsi="Consolas" w:cs="Times New Roman"/>
          <w:color w:val="D4D4D4"/>
          <w:sz w:val="21"/>
          <w:szCs w:val="21"/>
        </w:rPr>
        <w:t xml:space="preserve"> = </w:t>
      </w:r>
      <w:proofErr w:type="spellStart"/>
      <w:proofErr w:type="gramStart"/>
      <w:r w:rsidRPr="00810803">
        <w:rPr>
          <w:rFonts w:ascii="Consolas" w:eastAsia="Times New Roman" w:hAnsi="Consolas" w:cs="Times New Roman"/>
          <w:color w:val="DCDCAA"/>
          <w:sz w:val="21"/>
          <w:szCs w:val="21"/>
        </w:rPr>
        <w:t>fizzBuzz</w:t>
      </w:r>
      <w:proofErr w:type="spellEnd"/>
      <w:r w:rsidRPr="00810803">
        <w:rPr>
          <w:rFonts w:ascii="Consolas" w:eastAsia="Times New Roman" w:hAnsi="Consolas" w:cs="Times New Roman"/>
          <w:color w:val="D4D4D4"/>
          <w:sz w:val="21"/>
          <w:szCs w:val="21"/>
        </w:rPr>
        <w:t>(</w:t>
      </w:r>
      <w:proofErr w:type="gramEnd"/>
      <w:r w:rsidRPr="00810803">
        <w:rPr>
          <w:rFonts w:ascii="Consolas" w:eastAsia="Times New Roman" w:hAnsi="Consolas" w:cs="Times New Roman"/>
          <w:color w:val="B5CEA8"/>
          <w:sz w:val="21"/>
          <w:szCs w:val="21"/>
        </w:rPr>
        <w:t>15</w:t>
      </w:r>
      <w:r w:rsidRPr="00810803">
        <w:rPr>
          <w:rFonts w:ascii="Consolas" w:eastAsia="Times New Roman" w:hAnsi="Consolas" w:cs="Times New Roman"/>
          <w:color w:val="D4D4D4"/>
          <w:sz w:val="21"/>
          <w:szCs w:val="21"/>
        </w:rPr>
        <w:t>);</w:t>
      </w:r>
    </w:p>
    <w:p w14:paraId="76CB71B2" w14:textId="77777777" w:rsidR="00E65791" w:rsidRPr="00810803" w:rsidRDefault="00E65791" w:rsidP="00E65791">
      <w:pPr>
        <w:shd w:val="clear" w:color="auto" w:fill="1E1E1E"/>
        <w:spacing w:after="0" w:line="285" w:lineRule="atLeast"/>
        <w:rPr>
          <w:rFonts w:ascii="Consolas" w:eastAsia="Times New Roman" w:hAnsi="Consolas" w:cs="Times New Roman"/>
          <w:color w:val="D4D4D4"/>
          <w:sz w:val="21"/>
          <w:szCs w:val="21"/>
        </w:rPr>
      </w:pPr>
      <w:r w:rsidRPr="00810803">
        <w:rPr>
          <w:rFonts w:ascii="Consolas" w:eastAsia="Times New Roman" w:hAnsi="Consolas" w:cs="Times New Roman"/>
          <w:color w:val="9CDCFE"/>
          <w:sz w:val="21"/>
          <w:szCs w:val="21"/>
        </w:rPr>
        <w:t>console</w:t>
      </w:r>
      <w:r w:rsidRPr="00810803">
        <w:rPr>
          <w:rFonts w:ascii="Consolas" w:eastAsia="Times New Roman" w:hAnsi="Consolas" w:cs="Times New Roman"/>
          <w:color w:val="D4D4D4"/>
          <w:sz w:val="21"/>
          <w:szCs w:val="21"/>
        </w:rPr>
        <w:t>.</w:t>
      </w:r>
      <w:r w:rsidRPr="00810803">
        <w:rPr>
          <w:rFonts w:ascii="Consolas" w:eastAsia="Times New Roman" w:hAnsi="Consolas" w:cs="Times New Roman"/>
          <w:color w:val="DCDCAA"/>
          <w:sz w:val="21"/>
          <w:szCs w:val="21"/>
        </w:rPr>
        <w:t>log</w:t>
      </w:r>
      <w:r w:rsidRPr="00810803">
        <w:rPr>
          <w:rFonts w:ascii="Consolas" w:eastAsia="Times New Roman" w:hAnsi="Consolas" w:cs="Times New Roman"/>
          <w:color w:val="D4D4D4"/>
          <w:sz w:val="21"/>
          <w:szCs w:val="21"/>
        </w:rPr>
        <w:t>(</w:t>
      </w:r>
      <w:r w:rsidRPr="00810803">
        <w:rPr>
          <w:rFonts w:ascii="Consolas" w:eastAsia="Times New Roman" w:hAnsi="Consolas" w:cs="Times New Roman"/>
          <w:color w:val="4FC1FF"/>
          <w:sz w:val="21"/>
          <w:szCs w:val="21"/>
        </w:rPr>
        <w:t>output</w:t>
      </w:r>
      <w:r w:rsidRPr="00810803">
        <w:rPr>
          <w:rFonts w:ascii="Consolas" w:eastAsia="Times New Roman" w:hAnsi="Consolas" w:cs="Times New Roman"/>
          <w:color w:val="D4D4D4"/>
          <w:sz w:val="21"/>
          <w:szCs w:val="21"/>
        </w:rPr>
        <w:t>);</w:t>
      </w:r>
    </w:p>
    <w:p w14:paraId="75D5AD93" w14:textId="77777777" w:rsidR="00E65791" w:rsidRPr="00810803" w:rsidRDefault="00E65791" w:rsidP="00E65791">
      <w:pPr>
        <w:shd w:val="clear" w:color="auto" w:fill="1E1E1E"/>
        <w:spacing w:after="0" w:line="285" w:lineRule="atLeast"/>
        <w:rPr>
          <w:rFonts w:ascii="Consolas" w:eastAsia="Times New Roman" w:hAnsi="Consolas" w:cs="Times New Roman"/>
          <w:color w:val="D4D4D4"/>
          <w:sz w:val="21"/>
          <w:szCs w:val="21"/>
        </w:rPr>
      </w:pPr>
    </w:p>
    <w:p w14:paraId="2170E09B" w14:textId="77777777" w:rsidR="00E65791" w:rsidRPr="00810803" w:rsidRDefault="00E65791" w:rsidP="00E65791">
      <w:pPr>
        <w:shd w:val="clear" w:color="auto" w:fill="1E1E1E"/>
        <w:spacing w:after="0" w:line="285" w:lineRule="atLeast"/>
        <w:rPr>
          <w:rFonts w:ascii="Consolas" w:eastAsia="Times New Roman" w:hAnsi="Consolas" w:cs="Times New Roman"/>
          <w:color w:val="D4D4D4"/>
          <w:sz w:val="21"/>
          <w:szCs w:val="21"/>
        </w:rPr>
      </w:pPr>
      <w:r w:rsidRPr="00810803">
        <w:rPr>
          <w:rFonts w:ascii="Consolas" w:eastAsia="Times New Roman" w:hAnsi="Consolas" w:cs="Times New Roman"/>
          <w:color w:val="569CD6"/>
          <w:sz w:val="21"/>
          <w:szCs w:val="21"/>
        </w:rPr>
        <w:t>function</w:t>
      </w:r>
      <w:r w:rsidRPr="00810803">
        <w:rPr>
          <w:rFonts w:ascii="Consolas" w:eastAsia="Times New Roman" w:hAnsi="Consolas" w:cs="Times New Roman"/>
          <w:color w:val="D4D4D4"/>
          <w:sz w:val="21"/>
          <w:szCs w:val="21"/>
        </w:rPr>
        <w:t xml:space="preserve"> </w:t>
      </w:r>
      <w:proofErr w:type="spellStart"/>
      <w:r w:rsidRPr="00810803">
        <w:rPr>
          <w:rFonts w:ascii="Consolas" w:eastAsia="Times New Roman" w:hAnsi="Consolas" w:cs="Times New Roman"/>
          <w:color w:val="DCDCAA"/>
          <w:sz w:val="21"/>
          <w:szCs w:val="21"/>
        </w:rPr>
        <w:t>fizzBuzz</w:t>
      </w:r>
      <w:proofErr w:type="spellEnd"/>
      <w:r w:rsidRPr="00810803">
        <w:rPr>
          <w:rFonts w:ascii="Consolas" w:eastAsia="Times New Roman" w:hAnsi="Consolas" w:cs="Times New Roman"/>
          <w:color w:val="D4D4D4"/>
          <w:sz w:val="21"/>
          <w:szCs w:val="21"/>
        </w:rPr>
        <w:t>(</w:t>
      </w:r>
      <w:r w:rsidRPr="00810803">
        <w:rPr>
          <w:rFonts w:ascii="Consolas" w:eastAsia="Times New Roman" w:hAnsi="Consolas" w:cs="Times New Roman"/>
          <w:color w:val="9CDCFE"/>
          <w:sz w:val="21"/>
          <w:szCs w:val="21"/>
        </w:rPr>
        <w:t>input</w:t>
      </w:r>
      <w:r w:rsidRPr="00810803">
        <w:rPr>
          <w:rFonts w:ascii="Consolas" w:eastAsia="Times New Roman" w:hAnsi="Consolas" w:cs="Times New Roman"/>
          <w:color w:val="D4D4D4"/>
          <w:sz w:val="21"/>
          <w:szCs w:val="21"/>
        </w:rPr>
        <w:t>) {</w:t>
      </w:r>
      <w:r w:rsidRPr="00810803">
        <w:rPr>
          <w:rFonts w:ascii="Consolas" w:eastAsia="Times New Roman" w:hAnsi="Consolas" w:cs="Times New Roman"/>
          <w:color w:val="C586C0"/>
          <w:sz w:val="21"/>
          <w:szCs w:val="21"/>
        </w:rPr>
        <w:t>if</w:t>
      </w:r>
      <w:r w:rsidRPr="00810803">
        <w:rPr>
          <w:rFonts w:ascii="Consolas" w:eastAsia="Times New Roman" w:hAnsi="Consolas" w:cs="Times New Roman"/>
          <w:color w:val="D4D4D4"/>
          <w:sz w:val="21"/>
          <w:szCs w:val="21"/>
        </w:rPr>
        <w:t xml:space="preserve"> (</w:t>
      </w:r>
      <w:r w:rsidRPr="00810803">
        <w:rPr>
          <w:rFonts w:ascii="Consolas" w:eastAsia="Times New Roman" w:hAnsi="Consolas" w:cs="Times New Roman"/>
          <w:color w:val="9CDCFE"/>
          <w:sz w:val="21"/>
          <w:szCs w:val="21"/>
        </w:rPr>
        <w:t>input</w:t>
      </w:r>
      <w:r w:rsidRPr="00810803">
        <w:rPr>
          <w:rFonts w:ascii="Consolas" w:eastAsia="Times New Roman" w:hAnsi="Consolas" w:cs="Times New Roman"/>
          <w:color w:val="D4D4D4"/>
          <w:sz w:val="21"/>
          <w:szCs w:val="21"/>
        </w:rPr>
        <w:t xml:space="preserve"> % </w:t>
      </w:r>
      <w:r w:rsidRPr="00810803">
        <w:rPr>
          <w:rFonts w:ascii="Consolas" w:eastAsia="Times New Roman" w:hAnsi="Consolas" w:cs="Times New Roman"/>
          <w:color w:val="B5CEA8"/>
          <w:sz w:val="21"/>
          <w:szCs w:val="21"/>
        </w:rPr>
        <w:t>3</w:t>
      </w:r>
      <w:r w:rsidRPr="00810803">
        <w:rPr>
          <w:rFonts w:ascii="Consolas" w:eastAsia="Times New Roman" w:hAnsi="Consolas" w:cs="Times New Roman"/>
          <w:color w:val="D4D4D4"/>
          <w:sz w:val="21"/>
          <w:szCs w:val="21"/>
        </w:rPr>
        <w:t xml:space="preserve"> === </w:t>
      </w:r>
      <w:r w:rsidRPr="00810803">
        <w:rPr>
          <w:rFonts w:ascii="Consolas" w:eastAsia="Times New Roman" w:hAnsi="Consolas" w:cs="Times New Roman"/>
          <w:color w:val="B5CEA8"/>
          <w:sz w:val="21"/>
          <w:szCs w:val="21"/>
        </w:rPr>
        <w:t>0</w:t>
      </w:r>
      <w:r w:rsidRPr="00810803">
        <w:rPr>
          <w:rFonts w:ascii="Consolas" w:eastAsia="Times New Roman" w:hAnsi="Consolas" w:cs="Times New Roman"/>
          <w:color w:val="D4D4D4"/>
          <w:sz w:val="21"/>
          <w:szCs w:val="21"/>
        </w:rPr>
        <w:t xml:space="preserve"> &amp;&amp; </w:t>
      </w:r>
      <w:r w:rsidRPr="00810803">
        <w:rPr>
          <w:rFonts w:ascii="Consolas" w:eastAsia="Times New Roman" w:hAnsi="Consolas" w:cs="Times New Roman"/>
          <w:color w:val="9CDCFE"/>
          <w:sz w:val="21"/>
          <w:szCs w:val="21"/>
        </w:rPr>
        <w:t>input</w:t>
      </w:r>
      <w:r w:rsidRPr="00810803">
        <w:rPr>
          <w:rFonts w:ascii="Consolas" w:eastAsia="Times New Roman" w:hAnsi="Consolas" w:cs="Times New Roman"/>
          <w:color w:val="D4D4D4"/>
          <w:sz w:val="21"/>
          <w:szCs w:val="21"/>
        </w:rPr>
        <w:t xml:space="preserve"> % </w:t>
      </w:r>
      <w:r w:rsidRPr="00810803">
        <w:rPr>
          <w:rFonts w:ascii="Consolas" w:eastAsia="Times New Roman" w:hAnsi="Consolas" w:cs="Times New Roman"/>
          <w:color w:val="B5CEA8"/>
          <w:sz w:val="21"/>
          <w:szCs w:val="21"/>
        </w:rPr>
        <w:t>5</w:t>
      </w:r>
      <w:r w:rsidRPr="00810803">
        <w:rPr>
          <w:rFonts w:ascii="Consolas" w:eastAsia="Times New Roman" w:hAnsi="Consolas" w:cs="Times New Roman"/>
          <w:color w:val="D4D4D4"/>
          <w:sz w:val="21"/>
          <w:szCs w:val="21"/>
        </w:rPr>
        <w:t xml:space="preserve"> === </w:t>
      </w:r>
      <w:r w:rsidRPr="00810803">
        <w:rPr>
          <w:rFonts w:ascii="Consolas" w:eastAsia="Times New Roman" w:hAnsi="Consolas" w:cs="Times New Roman"/>
          <w:color w:val="B5CEA8"/>
          <w:sz w:val="21"/>
          <w:szCs w:val="21"/>
        </w:rPr>
        <w:t>0</w:t>
      </w:r>
      <w:r w:rsidRPr="00810803">
        <w:rPr>
          <w:rFonts w:ascii="Consolas" w:eastAsia="Times New Roman" w:hAnsi="Consolas" w:cs="Times New Roman"/>
          <w:color w:val="D4D4D4"/>
          <w:sz w:val="21"/>
          <w:szCs w:val="21"/>
        </w:rPr>
        <w:t xml:space="preserve">) </w:t>
      </w:r>
    </w:p>
    <w:p w14:paraId="02656C0F" w14:textId="77777777" w:rsidR="00E65791" w:rsidRPr="00810803" w:rsidRDefault="00E65791" w:rsidP="00E65791">
      <w:pPr>
        <w:shd w:val="clear" w:color="auto" w:fill="1E1E1E"/>
        <w:spacing w:after="0" w:line="285" w:lineRule="atLeast"/>
        <w:rPr>
          <w:rFonts w:ascii="Consolas" w:eastAsia="Times New Roman" w:hAnsi="Consolas" w:cs="Times New Roman"/>
          <w:color w:val="D4D4D4"/>
          <w:sz w:val="21"/>
          <w:szCs w:val="21"/>
        </w:rPr>
      </w:pPr>
      <w:r w:rsidRPr="00810803">
        <w:rPr>
          <w:rFonts w:ascii="Consolas" w:eastAsia="Times New Roman" w:hAnsi="Consolas" w:cs="Times New Roman"/>
          <w:color w:val="D4D4D4"/>
          <w:sz w:val="21"/>
          <w:szCs w:val="21"/>
        </w:rPr>
        <w:t xml:space="preserve">    </w:t>
      </w:r>
      <w:r w:rsidRPr="00810803">
        <w:rPr>
          <w:rFonts w:ascii="Consolas" w:eastAsia="Times New Roman" w:hAnsi="Consolas" w:cs="Times New Roman"/>
          <w:color w:val="C586C0"/>
          <w:sz w:val="21"/>
          <w:szCs w:val="21"/>
        </w:rPr>
        <w:t>return</w:t>
      </w:r>
      <w:r w:rsidRPr="00810803">
        <w:rPr>
          <w:rFonts w:ascii="Consolas" w:eastAsia="Times New Roman" w:hAnsi="Consolas" w:cs="Times New Roman"/>
          <w:color w:val="D4D4D4"/>
          <w:sz w:val="21"/>
          <w:szCs w:val="21"/>
        </w:rPr>
        <w:t xml:space="preserve"> </w:t>
      </w:r>
      <w:proofErr w:type="spellStart"/>
      <w:r w:rsidRPr="00810803">
        <w:rPr>
          <w:rFonts w:ascii="Consolas" w:eastAsia="Times New Roman" w:hAnsi="Consolas" w:cs="Times New Roman"/>
          <w:color w:val="DCDCAA"/>
          <w:sz w:val="21"/>
          <w:szCs w:val="21"/>
        </w:rPr>
        <w:t>fizzBuzz</w:t>
      </w:r>
      <w:proofErr w:type="spellEnd"/>
    </w:p>
    <w:p w14:paraId="07EF3573" w14:textId="77777777" w:rsidR="00E65791" w:rsidRPr="00810803" w:rsidRDefault="00E65791" w:rsidP="00E65791">
      <w:pPr>
        <w:shd w:val="clear" w:color="auto" w:fill="1E1E1E"/>
        <w:spacing w:after="0" w:line="285" w:lineRule="atLeast"/>
        <w:rPr>
          <w:rFonts w:ascii="Consolas" w:eastAsia="Times New Roman" w:hAnsi="Consolas" w:cs="Times New Roman"/>
          <w:color w:val="D4D4D4"/>
          <w:sz w:val="21"/>
          <w:szCs w:val="21"/>
        </w:rPr>
      </w:pPr>
      <w:r w:rsidRPr="00810803">
        <w:rPr>
          <w:rFonts w:ascii="Consolas" w:eastAsia="Times New Roman" w:hAnsi="Consolas" w:cs="Times New Roman"/>
          <w:color w:val="D4D4D4"/>
          <w:sz w:val="21"/>
          <w:szCs w:val="21"/>
        </w:rPr>
        <w:lastRenderedPageBreak/>
        <w:t xml:space="preserve">    </w:t>
      </w:r>
    </w:p>
    <w:p w14:paraId="7EE22084" w14:textId="77777777" w:rsidR="00E65791" w:rsidRPr="00810803" w:rsidRDefault="00E65791" w:rsidP="00E65791">
      <w:pPr>
        <w:shd w:val="clear" w:color="auto" w:fill="1E1E1E"/>
        <w:spacing w:after="0" w:line="285" w:lineRule="atLeast"/>
        <w:rPr>
          <w:rFonts w:ascii="Consolas" w:eastAsia="Times New Roman" w:hAnsi="Consolas" w:cs="Times New Roman"/>
          <w:color w:val="D4D4D4"/>
          <w:sz w:val="21"/>
          <w:szCs w:val="21"/>
        </w:rPr>
      </w:pPr>
      <w:r w:rsidRPr="00810803">
        <w:rPr>
          <w:rFonts w:ascii="Consolas" w:eastAsia="Times New Roman" w:hAnsi="Consolas" w:cs="Times New Roman"/>
          <w:color w:val="D4D4D4"/>
          <w:sz w:val="21"/>
          <w:szCs w:val="21"/>
        </w:rPr>
        <w:t>    (</w:t>
      </w:r>
      <w:r w:rsidRPr="00810803">
        <w:rPr>
          <w:rFonts w:ascii="Consolas" w:eastAsia="Times New Roman" w:hAnsi="Consolas" w:cs="Times New Roman"/>
          <w:color w:val="9CDCFE"/>
          <w:sz w:val="21"/>
          <w:szCs w:val="21"/>
        </w:rPr>
        <w:t>input</w:t>
      </w:r>
      <w:r w:rsidRPr="00810803">
        <w:rPr>
          <w:rFonts w:ascii="Consolas" w:eastAsia="Times New Roman" w:hAnsi="Consolas" w:cs="Times New Roman"/>
          <w:color w:val="D4D4D4"/>
          <w:sz w:val="21"/>
          <w:szCs w:val="21"/>
        </w:rPr>
        <w:t xml:space="preserve"> % </w:t>
      </w:r>
      <w:r w:rsidRPr="00810803">
        <w:rPr>
          <w:rFonts w:ascii="Consolas" w:eastAsia="Times New Roman" w:hAnsi="Consolas" w:cs="Times New Roman"/>
          <w:color w:val="B5CEA8"/>
          <w:sz w:val="21"/>
          <w:szCs w:val="21"/>
        </w:rPr>
        <w:t>3</w:t>
      </w:r>
      <w:r w:rsidRPr="00810803">
        <w:rPr>
          <w:rFonts w:ascii="Consolas" w:eastAsia="Times New Roman" w:hAnsi="Consolas" w:cs="Times New Roman"/>
          <w:color w:val="D4D4D4"/>
          <w:sz w:val="21"/>
          <w:szCs w:val="21"/>
        </w:rPr>
        <w:t xml:space="preserve"> === </w:t>
      </w:r>
      <w:r w:rsidRPr="00810803">
        <w:rPr>
          <w:rFonts w:ascii="Consolas" w:eastAsia="Times New Roman" w:hAnsi="Consolas" w:cs="Times New Roman"/>
          <w:color w:val="B5CEA8"/>
          <w:sz w:val="21"/>
          <w:szCs w:val="21"/>
        </w:rPr>
        <w:t>0</w:t>
      </w:r>
      <w:r w:rsidRPr="00810803">
        <w:rPr>
          <w:rFonts w:ascii="Consolas" w:eastAsia="Times New Roman" w:hAnsi="Consolas" w:cs="Times New Roman"/>
          <w:color w:val="D4D4D4"/>
          <w:sz w:val="21"/>
          <w:szCs w:val="21"/>
        </w:rPr>
        <w:t xml:space="preserve">) </w:t>
      </w:r>
    </w:p>
    <w:p w14:paraId="44067170" w14:textId="77777777" w:rsidR="00E65791" w:rsidRPr="00810803" w:rsidRDefault="00E65791" w:rsidP="00E65791">
      <w:pPr>
        <w:shd w:val="clear" w:color="auto" w:fill="1E1E1E"/>
        <w:spacing w:after="0" w:line="285" w:lineRule="atLeast"/>
        <w:rPr>
          <w:rFonts w:ascii="Consolas" w:eastAsia="Times New Roman" w:hAnsi="Consolas" w:cs="Times New Roman"/>
          <w:color w:val="D4D4D4"/>
          <w:sz w:val="21"/>
          <w:szCs w:val="21"/>
        </w:rPr>
      </w:pPr>
      <w:r w:rsidRPr="00810803">
        <w:rPr>
          <w:rFonts w:ascii="Consolas" w:eastAsia="Times New Roman" w:hAnsi="Consolas" w:cs="Times New Roman"/>
          <w:color w:val="D4D4D4"/>
          <w:sz w:val="21"/>
          <w:szCs w:val="21"/>
        </w:rPr>
        <w:t xml:space="preserve">    </w:t>
      </w:r>
      <w:r w:rsidRPr="00810803">
        <w:rPr>
          <w:rFonts w:ascii="Consolas" w:eastAsia="Times New Roman" w:hAnsi="Consolas" w:cs="Times New Roman"/>
          <w:color w:val="C586C0"/>
          <w:sz w:val="21"/>
          <w:szCs w:val="21"/>
        </w:rPr>
        <w:t>return</w:t>
      </w:r>
      <w:r w:rsidRPr="00810803">
        <w:rPr>
          <w:rFonts w:ascii="Consolas" w:eastAsia="Times New Roman" w:hAnsi="Consolas" w:cs="Times New Roman"/>
          <w:color w:val="D4D4D4"/>
          <w:sz w:val="21"/>
          <w:szCs w:val="21"/>
        </w:rPr>
        <w:t xml:space="preserve"> </w:t>
      </w:r>
      <w:r w:rsidRPr="00810803">
        <w:rPr>
          <w:rFonts w:ascii="Consolas" w:eastAsia="Times New Roman" w:hAnsi="Consolas" w:cs="Times New Roman"/>
          <w:color w:val="CE9178"/>
          <w:sz w:val="21"/>
          <w:szCs w:val="21"/>
        </w:rPr>
        <w:t>'fizz'</w:t>
      </w:r>
      <w:r w:rsidRPr="00810803">
        <w:rPr>
          <w:rFonts w:ascii="Consolas" w:eastAsia="Times New Roman" w:hAnsi="Consolas" w:cs="Times New Roman"/>
          <w:color w:val="D4D4D4"/>
          <w:sz w:val="21"/>
          <w:szCs w:val="21"/>
        </w:rPr>
        <w:t>;</w:t>
      </w:r>
    </w:p>
    <w:p w14:paraId="463AAC3B" w14:textId="77777777" w:rsidR="00E65791" w:rsidRPr="00810803" w:rsidRDefault="00E65791" w:rsidP="00E65791">
      <w:pPr>
        <w:shd w:val="clear" w:color="auto" w:fill="1E1E1E"/>
        <w:spacing w:after="0" w:line="285" w:lineRule="atLeast"/>
        <w:rPr>
          <w:rFonts w:ascii="Consolas" w:eastAsia="Times New Roman" w:hAnsi="Consolas" w:cs="Times New Roman"/>
          <w:color w:val="D4D4D4"/>
          <w:sz w:val="21"/>
          <w:szCs w:val="21"/>
        </w:rPr>
      </w:pPr>
      <w:r w:rsidRPr="00810803">
        <w:rPr>
          <w:rFonts w:ascii="Consolas" w:eastAsia="Times New Roman" w:hAnsi="Consolas" w:cs="Times New Roman"/>
          <w:color w:val="C586C0"/>
          <w:sz w:val="21"/>
          <w:szCs w:val="21"/>
        </w:rPr>
        <w:t>else</w:t>
      </w:r>
      <w:r w:rsidRPr="00810803">
        <w:rPr>
          <w:rFonts w:ascii="Consolas" w:eastAsia="Times New Roman" w:hAnsi="Consolas" w:cs="Times New Roman"/>
          <w:color w:val="D4D4D4"/>
          <w:sz w:val="21"/>
          <w:szCs w:val="21"/>
        </w:rPr>
        <w:t xml:space="preserve"> </w:t>
      </w:r>
      <w:r w:rsidRPr="00810803">
        <w:rPr>
          <w:rFonts w:ascii="Consolas" w:eastAsia="Times New Roman" w:hAnsi="Consolas" w:cs="Times New Roman"/>
          <w:color w:val="C586C0"/>
          <w:sz w:val="21"/>
          <w:szCs w:val="21"/>
        </w:rPr>
        <w:t>return</w:t>
      </w:r>
      <w:r w:rsidRPr="00810803">
        <w:rPr>
          <w:rFonts w:ascii="Consolas" w:eastAsia="Times New Roman" w:hAnsi="Consolas" w:cs="Times New Roman"/>
          <w:color w:val="D4D4D4"/>
          <w:sz w:val="21"/>
          <w:szCs w:val="21"/>
        </w:rPr>
        <w:t xml:space="preserve"> </w:t>
      </w:r>
      <w:proofErr w:type="gramStart"/>
      <w:r w:rsidRPr="00810803">
        <w:rPr>
          <w:rFonts w:ascii="Consolas" w:eastAsia="Times New Roman" w:hAnsi="Consolas" w:cs="Times New Roman"/>
          <w:color w:val="569CD6"/>
          <w:sz w:val="21"/>
          <w:szCs w:val="21"/>
        </w:rPr>
        <w:t>false</w:t>
      </w:r>
      <w:r w:rsidRPr="00810803">
        <w:rPr>
          <w:rFonts w:ascii="Consolas" w:eastAsia="Times New Roman" w:hAnsi="Consolas" w:cs="Times New Roman"/>
          <w:color w:val="D4D4D4"/>
          <w:sz w:val="21"/>
          <w:szCs w:val="21"/>
        </w:rPr>
        <w:t xml:space="preserve"> }</w:t>
      </w:r>
      <w:proofErr w:type="gramEnd"/>
    </w:p>
    <w:p w14:paraId="53EE2567" w14:textId="77777777" w:rsidR="00E65791" w:rsidRDefault="00E65791" w:rsidP="00E65791">
      <w:pPr>
        <w:pStyle w:val="NoSpacing"/>
      </w:pPr>
    </w:p>
    <w:p w14:paraId="721DD5AE" w14:textId="77777777" w:rsidR="00E65791" w:rsidRDefault="00E65791" w:rsidP="00E65791">
      <w:pPr>
        <w:pStyle w:val="NoSpacing"/>
      </w:pPr>
      <w:r>
        <w:t>So did this:</w:t>
      </w:r>
    </w:p>
    <w:p w14:paraId="7D9B5850" w14:textId="77777777" w:rsidR="00E65791" w:rsidRPr="00FB12AD" w:rsidRDefault="00E65791" w:rsidP="00E65791">
      <w:pPr>
        <w:shd w:val="clear" w:color="auto" w:fill="1E1E1E"/>
        <w:spacing w:after="0" w:line="285" w:lineRule="atLeast"/>
        <w:rPr>
          <w:rFonts w:ascii="Consolas" w:eastAsia="Times New Roman" w:hAnsi="Consolas" w:cs="Times New Roman"/>
          <w:color w:val="D4D4D4"/>
          <w:sz w:val="21"/>
          <w:szCs w:val="21"/>
        </w:rPr>
      </w:pPr>
      <w:r w:rsidRPr="00FB12AD">
        <w:rPr>
          <w:rFonts w:ascii="Consolas" w:eastAsia="Times New Roman" w:hAnsi="Consolas" w:cs="Times New Roman"/>
          <w:color w:val="569CD6"/>
          <w:sz w:val="21"/>
          <w:szCs w:val="21"/>
        </w:rPr>
        <w:t>function</w:t>
      </w:r>
      <w:r w:rsidRPr="00FB12AD">
        <w:rPr>
          <w:rFonts w:ascii="Consolas" w:eastAsia="Times New Roman" w:hAnsi="Consolas" w:cs="Times New Roman"/>
          <w:color w:val="D4D4D4"/>
          <w:sz w:val="21"/>
          <w:szCs w:val="21"/>
        </w:rPr>
        <w:t xml:space="preserve"> </w:t>
      </w:r>
      <w:proofErr w:type="spellStart"/>
      <w:r w:rsidRPr="00FB12AD">
        <w:rPr>
          <w:rFonts w:ascii="Consolas" w:eastAsia="Times New Roman" w:hAnsi="Consolas" w:cs="Times New Roman"/>
          <w:color w:val="DCDCAA"/>
          <w:sz w:val="21"/>
          <w:szCs w:val="21"/>
        </w:rPr>
        <w:t>fizzBuzz</w:t>
      </w:r>
      <w:proofErr w:type="spellEnd"/>
      <w:r w:rsidRPr="00FB12AD">
        <w:rPr>
          <w:rFonts w:ascii="Consolas" w:eastAsia="Times New Roman" w:hAnsi="Consolas" w:cs="Times New Roman"/>
          <w:color w:val="D4D4D4"/>
          <w:sz w:val="21"/>
          <w:szCs w:val="21"/>
        </w:rPr>
        <w:t>(</w:t>
      </w:r>
      <w:r w:rsidRPr="00FB12AD">
        <w:rPr>
          <w:rFonts w:ascii="Consolas" w:eastAsia="Times New Roman" w:hAnsi="Consolas" w:cs="Times New Roman"/>
          <w:color w:val="9CDCFE"/>
          <w:sz w:val="21"/>
          <w:szCs w:val="21"/>
        </w:rPr>
        <w:t>input</w:t>
      </w:r>
      <w:r w:rsidRPr="00FB12AD">
        <w:rPr>
          <w:rFonts w:ascii="Consolas" w:eastAsia="Times New Roman" w:hAnsi="Consolas" w:cs="Times New Roman"/>
          <w:color w:val="D4D4D4"/>
          <w:sz w:val="21"/>
          <w:szCs w:val="21"/>
        </w:rPr>
        <w:t>) {</w:t>
      </w:r>
      <w:r w:rsidRPr="00FB12AD">
        <w:rPr>
          <w:rFonts w:ascii="Consolas" w:eastAsia="Times New Roman" w:hAnsi="Consolas" w:cs="Times New Roman"/>
          <w:color w:val="C586C0"/>
          <w:sz w:val="21"/>
          <w:szCs w:val="21"/>
        </w:rPr>
        <w:t>if</w:t>
      </w:r>
      <w:r w:rsidRPr="00FB12AD">
        <w:rPr>
          <w:rFonts w:ascii="Consolas" w:eastAsia="Times New Roman" w:hAnsi="Consolas" w:cs="Times New Roman"/>
          <w:color w:val="D4D4D4"/>
          <w:sz w:val="21"/>
          <w:szCs w:val="21"/>
        </w:rPr>
        <w:t xml:space="preserve"> ((</w:t>
      </w:r>
      <w:r w:rsidRPr="00FB12AD">
        <w:rPr>
          <w:rFonts w:ascii="Consolas" w:eastAsia="Times New Roman" w:hAnsi="Consolas" w:cs="Times New Roman"/>
          <w:color w:val="9CDCFE"/>
          <w:sz w:val="21"/>
          <w:szCs w:val="21"/>
        </w:rPr>
        <w:t>input</w:t>
      </w:r>
      <w:r w:rsidRPr="00FB12AD">
        <w:rPr>
          <w:rFonts w:ascii="Consolas" w:eastAsia="Times New Roman" w:hAnsi="Consolas" w:cs="Times New Roman"/>
          <w:color w:val="D4D4D4"/>
          <w:sz w:val="21"/>
          <w:szCs w:val="21"/>
        </w:rPr>
        <w:t xml:space="preserve"> % </w:t>
      </w:r>
      <w:r w:rsidRPr="00FB12AD">
        <w:rPr>
          <w:rFonts w:ascii="Consolas" w:eastAsia="Times New Roman" w:hAnsi="Consolas" w:cs="Times New Roman"/>
          <w:color w:val="B5CEA8"/>
          <w:sz w:val="21"/>
          <w:szCs w:val="21"/>
        </w:rPr>
        <w:t>3</w:t>
      </w:r>
      <w:r w:rsidRPr="00FB12AD">
        <w:rPr>
          <w:rFonts w:ascii="Consolas" w:eastAsia="Times New Roman" w:hAnsi="Consolas" w:cs="Times New Roman"/>
          <w:color w:val="D4D4D4"/>
          <w:sz w:val="21"/>
          <w:szCs w:val="21"/>
        </w:rPr>
        <w:t xml:space="preserve"> === </w:t>
      </w:r>
      <w:r w:rsidRPr="00FB12AD">
        <w:rPr>
          <w:rFonts w:ascii="Consolas" w:eastAsia="Times New Roman" w:hAnsi="Consolas" w:cs="Times New Roman"/>
          <w:color w:val="B5CEA8"/>
          <w:sz w:val="21"/>
          <w:szCs w:val="21"/>
        </w:rPr>
        <w:t>0</w:t>
      </w:r>
      <w:r w:rsidRPr="00FB12AD">
        <w:rPr>
          <w:rFonts w:ascii="Consolas" w:eastAsia="Times New Roman" w:hAnsi="Consolas" w:cs="Times New Roman"/>
          <w:color w:val="D4D4D4"/>
          <w:sz w:val="21"/>
          <w:szCs w:val="21"/>
        </w:rPr>
        <w:t>) &amp;&amp; (</w:t>
      </w:r>
      <w:r w:rsidRPr="00FB12AD">
        <w:rPr>
          <w:rFonts w:ascii="Consolas" w:eastAsia="Times New Roman" w:hAnsi="Consolas" w:cs="Times New Roman"/>
          <w:color w:val="9CDCFE"/>
          <w:sz w:val="21"/>
          <w:szCs w:val="21"/>
        </w:rPr>
        <w:t>input</w:t>
      </w:r>
      <w:r w:rsidRPr="00FB12AD">
        <w:rPr>
          <w:rFonts w:ascii="Consolas" w:eastAsia="Times New Roman" w:hAnsi="Consolas" w:cs="Times New Roman"/>
          <w:color w:val="D4D4D4"/>
          <w:sz w:val="21"/>
          <w:szCs w:val="21"/>
        </w:rPr>
        <w:t xml:space="preserve"> % </w:t>
      </w:r>
      <w:r w:rsidRPr="00FB12AD">
        <w:rPr>
          <w:rFonts w:ascii="Consolas" w:eastAsia="Times New Roman" w:hAnsi="Consolas" w:cs="Times New Roman"/>
          <w:color w:val="B5CEA8"/>
          <w:sz w:val="21"/>
          <w:szCs w:val="21"/>
        </w:rPr>
        <w:t>5</w:t>
      </w:r>
      <w:r w:rsidRPr="00FB12AD">
        <w:rPr>
          <w:rFonts w:ascii="Consolas" w:eastAsia="Times New Roman" w:hAnsi="Consolas" w:cs="Times New Roman"/>
          <w:color w:val="D4D4D4"/>
          <w:sz w:val="21"/>
          <w:szCs w:val="21"/>
        </w:rPr>
        <w:t xml:space="preserve"> === </w:t>
      </w:r>
      <w:r w:rsidRPr="00FB12AD">
        <w:rPr>
          <w:rFonts w:ascii="Consolas" w:eastAsia="Times New Roman" w:hAnsi="Consolas" w:cs="Times New Roman"/>
          <w:color w:val="B5CEA8"/>
          <w:sz w:val="21"/>
          <w:szCs w:val="21"/>
        </w:rPr>
        <w:t>0</w:t>
      </w:r>
      <w:r w:rsidRPr="00FB12AD">
        <w:rPr>
          <w:rFonts w:ascii="Consolas" w:eastAsia="Times New Roman" w:hAnsi="Consolas" w:cs="Times New Roman"/>
          <w:color w:val="D4D4D4"/>
          <w:sz w:val="21"/>
          <w:szCs w:val="21"/>
        </w:rPr>
        <w:t xml:space="preserve">)) </w:t>
      </w:r>
    </w:p>
    <w:p w14:paraId="4B97E8AD" w14:textId="77777777" w:rsidR="00E65791" w:rsidRPr="00FB12AD" w:rsidRDefault="00E65791" w:rsidP="00E65791">
      <w:pPr>
        <w:shd w:val="clear" w:color="auto" w:fill="1E1E1E"/>
        <w:spacing w:after="0" w:line="285" w:lineRule="atLeast"/>
        <w:rPr>
          <w:rFonts w:ascii="Consolas" w:eastAsia="Times New Roman" w:hAnsi="Consolas" w:cs="Times New Roman"/>
          <w:color w:val="D4D4D4"/>
          <w:sz w:val="21"/>
          <w:szCs w:val="21"/>
        </w:rPr>
      </w:pPr>
      <w:r w:rsidRPr="00FB12AD">
        <w:rPr>
          <w:rFonts w:ascii="Consolas" w:eastAsia="Times New Roman" w:hAnsi="Consolas" w:cs="Times New Roman"/>
          <w:color w:val="D4D4D4"/>
          <w:sz w:val="21"/>
          <w:szCs w:val="21"/>
        </w:rPr>
        <w:t xml:space="preserve">    </w:t>
      </w:r>
      <w:r w:rsidRPr="00FB12AD">
        <w:rPr>
          <w:rFonts w:ascii="Consolas" w:eastAsia="Times New Roman" w:hAnsi="Consolas" w:cs="Times New Roman"/>
          <w:color w:val="C586C0"/>
          <w:sz w:val="21"/>
          <w:szCs w:val="21"/>
        </w:rPr>
        <w:t>return</w:t>
      </w:r>
      <w:r w:rsidRPr="00FB12AD">
        <w:rPr>
          <w:rFonts w:ascii="Consolas" w:eastAsia="Times New Roman" w:hAnsi="Consolas" w:cs="Times New Roman"/>
          <w:color w:val="D4D4D4"/>
          <w:sz w:val="21"/>
          <w:szCs w:val="21"/>
        </w:rPr>
        <w:t xml:space="preserve"> </w:t>
      </w:r>
      <w:proofErr w:type="spellStart"/>
      <w:r w:rsidRPr="00FB12AD">
        <w:rPr>
          <w:rFonts w:ascii="Consolas" w:eastAsia="Times New Roman" w:hAnsi="Consolas" w:cs="Times New Roman"/>
          <w:color w:val="DCDCAA"/>
          <w:sz w:val="21"/>
          <w:szCs w:val="21"/>
        </w:rPr>
        <w:t>fizzBuzz</w:t>
      </w:r>
      <w:proofErr w:type="spellEnd"/>
    </w:p>
    <w:p w14:paraId="1DC6192E" w14:textId="77777777" w:rsidR="00E65791" w:rsidRPr="00FB12AD" w:rsidRDefault="00E65791" w:rsidP="00E65791">
      <w:pPr>
        <w:shd w:val="clear" w:color="auto" w:fill="1E1E1E"/>
        <w:spacing w:after="0" w:line="285" w:lineRule="atLeast"/>
        <w:rPr>
          <w:rFonts w:ascii="Consolas" w:eastAsia="Times New Roman" w:hAnsi="Consolas" w:cs="Times New Roman"/>
          <w:color w:val="D4D4D4"/>
          <w:sz w:val="21"/>
          <w:szCs w:val="21"/>
        </w:rPr>
      </w:pPr>
      <w:r w:rsidRPr="00FB12AD">
        <w:rPr>
          <w:rFonts w:ascii="Consolas" w:eastAsia="Times New Roman" w:hAnsi="Consolas" w:cs="Times New Roman"/>
          <w:color w:val="D4D4D4"/>
          <w:sz w:val="21"/>
          <w:szCs w:val="21"/>
        </w:rPr>
        <w:t xml:space="preserve">    </w:t>
      </w:r>
    </w:p>
    <w:p w14:paraId="53C0B581" w14:textId="77777777" w:rsidR="00E65791" w:rsidRPr="00FB12AD" w:rsidRDefault="00E65791" w:rsidP="00E65791">
      <w:pPr>
        <w:shd w:val="clear" w:color="auto" w:fill="1E1E1E"/>
        <w:spacing w:after="0" w:line="285" w:lineRule="atLeast"/>
        <w:rPr>
          <w:rFonts w:ascii="Consolas" w:eastAsia="Times New Roman" w:hAnsi="Consolas" w:cs="Times New Roman"/>
          <w:color w:val="D4D4D4"/>
          <w:sz w:val="21"/>
          <w:szCs w:val="21"/>
        </w:rPr>
      </w:pPr>
      <w:r w:rsidRPr="00FB12AD">
        <w:rPr>
          <w:rFonts w:ascii="Consolas" w:eastAsia="Times New Roman" w:hAnsi="Consolas" w:cs="Times New Roman"/>
          <w:color w:val="D4D4D4"/>
          <w:sz w:val="21"/>
          <w:szCs w:val="21"/>
        </w:rPr>
        <w:t>    (</w:t>
      </w:r>
      <w:r w:rsidRPr="00FB12AD">
        <w:rPr>
          <w:rFonts w:ascii="Consolas" w:eastAsia="Times New Roman" w:hAnsi="Consolas" w:cs="Times New Roman"/>
          <w:color w:val="9CDCFE"/>
          <w:sz w:val="21"/>
          <w:szCs w:val="21"/>
        </w:rPr>
        <w:t>input</w:t>
      </w:r>
      <w:r w:rsidRPr="00FB12AD">
        <w:rPr>
          <w:rFonts w:ascii="Consolas" w:eastAsia="Times New Roman" w:hAnsi="Consolas" w:cs="Times New Roman"/>
          <w:color w:val="D4D4D4"/>
          <w:sz w:val="21"/>
          <w:szCs w:val="21"/>
        </w:rPr>
        <w:t xml:space="preserve"> % </w:t>
      </w:r>
      <w:r w:rsidRPr="00FB12AD">
        <w:rPr>
          <w:rFonts w:ascii="Consolas" w:eastAsia="Times New Roman" w:hAnsi="Consolas" w:cs="Times New Roman"/>
          <w:color w:val="B5CEA8"/>
          <w:sz w:val="21"/>
          <w:szCs w:val="21"/>
        </w:rPr>
        <w:t>3</w:t>
      </w:r>
      <w:r w:rsidRPr="00FB12AD">
        <w:rPr>
          <w:rFonts w:ascii="Consolas" w:eastAsia="Times New Roman" w:hAnsi="Consolas" w:cs="Times New Roman"/>
          <w:color w:val="D4D4D4"/>
          <w:sz w:val="21"/>
          <w:szCs w:val="21"/>
        </w:rPr>
        <w:t xml:space="preserve"> === </w:t>
      </w:r>
      <w:r w:rsidRPr="00FB12AD">
        <w:rPr>
          <w:rFonts w:ascii="Consolas" w:eastAsia="Times New Roman" w:hAnsi="Consolas" w:cs="Times New Roman"/>
          <w:color w:val="B5CEA8"/>
          <w:sz w:val="21"/>
          <w:szCs w:val="21"/>
        </w:rPr>
        <w:t>0</w:t>
      </w:r>
      <w:r w:rsidRPr="00FB12AD">
        <w:rPr>
          <w:rFonts w:ascii="Consolas" w:eastAsia="Times New Roman" w:hAnsi="Consolas" w:cs="Times New Roman"/>
          <w:color w:val="D4D4D4"/>
          <w:sz w:val="21"/>
          <w:szCs w:val="21"/>
        </w:rPr>
        <w:t xml:space="preserve">) </w:t>
      </w:r>
    </w:p>
    <w:p w14:paraId="22FFEDC2" w14:textId="77777777" w:rsidR="00E65791" w:rsidRPr="00FB12AD" w:rsidRDefault="00E65791" w:rsidP="00E65791">
      <w:pPr>
        <w:shd w:val="clear" w:color="auto" w:fill="1E1E1E"/>
        <w:spacing w:after="0" w:line="285" w:lineRule="atLeast"/>
        <w:rPr>
          <w:rFonts w:ascii="Consolas" w:eastAsia="Times New Roman" w:hAnsi="Consolas" w:cs="Times New Roman"/>
          <w:color w:val="D4D4D4"/>
          <w:sz w:val="21"/>
          <w:szCs w:val="21"/>
        </w:rPr>
      </w:pPr>
      <w:r w:rsidRPr="00FB12AD">
        <w:rPr>
          <w:rFonts w:ascii="Consolas" w:eastAsia="Times New Roman" w:hAnsi="Consolas" w:cs="Times New Roman"/>
          <w:color w:val="D4D4D4"/>
          <w:sz w:val="21"/>
          <w:szCs w:val="21"/>
        </w:rPr>
        <w:t xml:space="preserve">    </w:t>
      </w:r>
      <w:r w:rsidRPr="00FB12AD">
        <w:rPr>
          <w:rFonts w:ascii="Consolas" w:eastAsia="Times New Roman" w:hAnsi="Consolas" w:cs="Times New Roman"/>
          <w:color w:val="C586C0"/>
          <w:sz w:val="21"/>
          <w:szCs w:val="21"/>
        </w:rPr>
        <w:t>return</w:t>
      </w:r>
      <w:r w:rsidRPr="00FB12AD">
        <w:rPr>
          <w:rFonts w:ascii="Consolas" w:eastAsia="Times New Roman" w:hAnsi="Consolas" w:cs="Times New Roman"/>
          <w:color w:val="D4D4D4"/>
          <w:sz w:val="21"/>
          <w:szCs w:val="21"/>
        </w:rPr>
        <w:t xml:space="preserve"> </w:t>
      </w:r>
      <w:r w:rsidRPr="00FB12AD">
        <w:rPr>
          <w:rFonts w:ascii="Consolas" w:eastAsia="Times New Roman" w:hAnsi="Consolas" w:cs="Times New Roman"/>
          <w:color w:val="CE9178"/>
          <w:sz w:val="21"/>
          <w:szCs w:val="21"/>
        </w:rPr>
        <w:t>'fizz'</w:t>
      </w:r>
      <w:r w:rsidRPr="00FB12AD">
        <w:rPr>
          <w:rFonts w:ascii="Consolas" w:eastAsia="Times New Roman" w:hAnsi="Consolas" w:cs="Times New Roman"/>
          <w:color w:val="D4D4D4"/>
          <w:sz w:val="21"/>
          <w:szCs w:val="21"/>
        </w:rPr>
        <w:t>;</w:t>
      </w:r>
    </w:p>
    <w:p w14:paraId="4F50E16D" w14:textId="77777777" w:rsidR="00E65791" w:rsidRPr="00FB12AD" w:rsidRDefault="00E65791" w:rsidP="00E65791">
      <w:pPr>
        <w:shd w:val="clear" w:color="auto" w:fill="1E1E1E"/>
        <w:spacing w:after="0" w:line="285" w:lineRule="atLeast"/>
        <w:rPr>
          <w:rFonts w:ascii="Consolas" w:eastAsia="Times New Roman" w:hAnsi="Consolas" w:cs="Times New Roman"/>
          <w:color w:val="D4D4D4"/>
          <w:sz w:val="21"/>
          <w:szCs w:val="21"/>
        </w:rPr>
      </w:pPr>
      <w:r w:rsidRPr="00FB12AD">
        <w:rPr>
          <w:rFonts w:ascii="Consolas" w:eastAsia="Times New Roman" w:hAnsi="Consolas" w:cs="Times New Roman"/>
          <w:color w:val="C586C0"/>
          <w:sz w:val="21"/>
          <w:szCs w:val="21"/>
        </w:rPr>
        <w:t>else</w:t>
      </w:r>
      <w:r w:rsidRPr="00FB12AD">
        <w:rPr>
          <w:rFonts w:ascii="Consolas" w:eastAsia="Times New Roman" w:hAnsi="Consolas" w:cs="Times New Roman"/>
          <w:color w:val="D4D4D4"/>
          <w:sz w:val="21"/>
          <w:szCs w:val="21"/>
        </w:rPr>
        <w:t xml:space="preserve"> </w:t>
      </w:r>
      <w:r w:rsidRPr="00FB12AD">
        <w:rPr>
          <w:rFonts w:ascii="Consolas" w:eastAsia="Times New Roman" w:hAnsi="Consolas" w:cs="Times New Roman"/>
          <w:color w:val="C586C0"/>
          <w:sz w:val="21"/>
          <w:szCs w:val="21"/>
        </w:rPr>
        <w:t>return</w:t>
      </w:r>
      <w:r w:rsidRPr="00FB12AD">
        <w:rPr>
          <w:rFonts w:ascii="Consolas" w:eastAsia="Times New Roman" w:hAnsi="Consolas" w:cs="Times New Roman"/>
          <w:color w:val="D4D4D4"/>
          <w:sz w:val="21"/>
          <w:szCs w:val="21"/>
        </w:rPr>
        <w:t xml:space="preserve"> </w:t>
      </w:r>
      <w:proofErr w:type="gramStart"/>
      <w:r w:rsidRPr="00FB12AD">
        <w:rPr>
          <w:rFonts w:ascii="Consolas" w:eastAsia="Times New Roman" w:hAnsi="Consolas" w:cs="Times New Roman"/>
          <w:color w:val="569CD6"/>
          <w:sz w:val="21"/>
          <w:szCs w:val="21"/>
        </w:rPr>
        <w:t>false</w:t>
      </w:r>
      <w:r w:rsidRPr="00FB12AD">
        <w:rPr>
          <w:rFonts w:ascii="Consolas" w:eastAsia="Times New Roman" w:hAnsi="Consolas" w:cs="Times New Roman"/>
          <w:color w:val="D4D4D4"/>
          <w:sz w:val="21"/>
          <w:szCs w:val="21"/>
        </w:rPr>
        <w:t xml:space="preserve"> }</w:t>
      </w:r>
      <w:proofErr w:type="gramEnd"/>
    </w:p>
    <w:p w14:paraId="6CE4E40B" w14:textId="77777777" w:rsidR="00E65791" w:rsidRPr="00FB12AD" w:rsidRDefault="00E65791" w:rsidP="00E65791">
      <w:pPr>
        <w:shd w:val="clear" w:color="auto" w:fill="1E1E1E"/>
        <w:spacing w:after="0" w:line="285" w:lineRule="atLeast"/>
        <w:rPr>
          <w:rFonts w:ascii="Consolas" w:eastAsia="Times New Roman" w:hAnsi="Consolas" w:cs="Times New Roman"/>
          <w:color w:val="D4D4D4"/>
          <w:sz w:val="21"/>
          <w:szCs w:val="21"/>
        </w:rPr>
      </w:pPr>
      <w:r w:rsidRPr="00FB12AD">
        <w:rPr>
          <w:rFonts w:ascii="Consolas" w:eastAsia="Times New Roman" w:hAnsi="Consolas" w:cs="Times New Roman"/>
          <w:color w:val="D4D4D4"/>
          <w:sz w:val="21"/>
          <w:szCs w:val="21"/>
        </w:rPr>
        <w:t xml:space="preserve">    </w:t>
      </w:r>
    </w:p>
    <w:p w14:paraId="240D64D9" w14:textId="77777777" w:rsidR="00E65791" w:rsidRDefault="00E65791" w:rsidP="00E65791">
      <w:pPr>
        <w:pStyle w:val="NoSpacing"/>
      </w:pPr>
    </w:p>
    <w:p w14:paraId="30E28D35" w14:textId="77777777" w:rsidR="00E65791" w:rsidRDefault="00E65791" w:rsidP="00E65791">
      <w:pPr>
        <w:pStyle w:val="NoSpacing"/>
      </w:pPr>
    </w:p>
    <w:p w14:paraId="7E5002D1" w14:textId="77777777" w:rsidR="00E65791" w:rsidRDefault="00E65791" w:rsidP="00E65791">
      <w:pPr>
        <w:pStyle w:val="NoSpacing"/>
      </w:pPr>
    </w:p>
    <w:p w14:paraId="5E890096" w14:textId="77777777" w:rsidR="00E65791" w:rsidRDefault="00E65791" w:rsidP="00E65791">
      <w:pPr>
        <w:pStyle w:val="NoSpacing"/>
      </w:pPr>
      <w:r>
        <w:t>Removing the 3 code produces a weird error:</w:t>
      </w:r>
    </w:p>
    <w:p w14:paraId="48E873A7" w14:textId="77777777" w:rsidR="00E65791" w:rsidRPr="00FB12AD" w:rsidRDefault="00E65791" w:rsidP="00E65791">
      <w:pPr>
        <w:shd w:val="clear" w:color="auto" w:fill="1E1E1E"/>
        <w:spacing w:after="0" w:line="285" w:lineRule="atLeast"/>
        <w:rPr>
          <w:rFonts w:ascii="Consolas" w:eastAsia="Times New Roman" w:hAnsi="Consolas" w:cs="Times New Roman"/>
          <w:color w:val="D4D4D4"/>
          <w:sz w:val="21"/>
          <w:szCs w:val="21"/>
        </w:rPr>
      </w:pPr>
      <w:r w:rsidRPr="00FB12AD">
        <w:rPr>
          <w:rFonts w:ascii="Consolas" w:eastAsia="Times New Roman" w:hAnsi="Consolas" w:cs="Times New Roman"/>
          <w:color w:val="569CD6"/>
          <w:sz w:val="21"/>
          <w:szCs w:val="21"/>
        </w:rPr>
        <w:t>const</w:t>
      </w:r>
      <w:r w:rsidRPr="00FB12AD">
        <w:rPr>
          <w:rFonts w:ascii="Consolas" w:eastAsia="Times New Roman" w:hAnsi="Consolas" w:cs="Times New Roman"/>
          <w:color w:val="D4D4D4"/>
          <w:sz w:val="21"/>
          <w:szCs w:val="21"/>
        </w:rPr>
        <w:t xml:space="preserve"> </w:t>
      </w:r>
      <w:r w:rsidRPr="00FB12AD">
        <w:rPr>
          <w:rFonts w:ascii="Consolas" w:eastAsia="Times New Roman" w:hAnsi="Consolas" w:cs="Times New Roman"/>
          <w:color w:val="4FC1FF"/>
          <w:sz w:val="21"/>
          <w:szCs w:val="21"/>
        </w:rPr>
        <w:t>output</w:t>
      </w:r>
      <w:r w:rsidRPr="00FB12AD">
        <w:rPr>
          <w:rFonts w:ascii="Consolas" w:eastAsia="Times New Roman" w:hAnsi="Consolas" w:cs="Times New Roman"/>
          <w:color w:val="D4D4D4"/>
          <w:sz w:val="21"/>
          <w:szCs w:val="21"/>
        </w:rPr>
        <w:t xml:space="preserve"> = </w:t>
      </w:r>
      <w:proofErr w:type="spellStart"/>
      <w:proofErr w:type="gramStart"/>
      <w:r w:rsidRPr="00FB12AD">
        <w:rPr>
          <w:rFonts w:ascii="Consolas" w:eastAsia="Times New Roman" w:hAnsi="Consolas" w:cs="Times New Roman"/>
          <w:color w:val="DCDCAA"/>
          <w:sz w:val="21"/>
          <w:szCs w:val="21"/>
        </w:rPr>
        <w:t>fizzBuzz</w:t>
      </w:r>
      <w:proofErr w:type="spellEnd"/>
      <w:r w:rsidRPr="00FB12AD">
        <w:rPr>
          <w:rFonts w:ascii="Consolas" w:eastAsia="Times New Roman" w:hAnsi="Consolas" w:cs="Times New Roman"/>
          <w:color w:val="D4D4D4"/>
          <w:sz w:val="21"/>
          <w:szCs w:val="21"/>
        </w:rPr>
        <w:t>(</w:t>
      </w:r>
      <w:proofErr w:type="gramEnd"/>
      <w:r w:rsidRPr="00FB12AD">
        <w:rPr>
          <w:rFonts w:ascii="Consolas" w:eastAsia="Times New Roman" w:hAnsi="Consolas" w:cs="Times New Roman"/>
          <w:color w:val="B5CEA8"/>
          <w:sz w:val="21"/>
          <w:szCs w:val="21"/>
        </w:rPr>
        <w:t>15</w:t>
      </w:r>
      <w:r w:rsidRPr="00FB12AD">
        <w:rPr>
          <w:rFonts w:ascii="Consolas" w:eastAsia="Times New Roman" w:hAnsi="Consolas" w:cs="Times New Roman"/>
          <w:color w:val="D4D4D4"/>
          <w:sz w:val="21"/>
          <w:szCs w:val="21"/>
        </w:rPr>
        <w:t>);</w:t>
      </w:r>
    </w:p>
    <w:p w14:paraId="18A99C7F" w14:textId="77777777" w:rsidR="00E65791" w:rsidRPr="00FB12AD" w:rsidRDefault="00E65791" w:rsidP="00E65791">
      <w:pPr>
        <w:shd w:val="clear" w:color="auto" w:fill="1E1E1E"/>
        <w:spacing w:after="0" w:line="285" w:lineRule="atLeast"/>
        <w:rPr>
          <w:rFonts w:ascii="Consolas" w:eastAsia="Times New Roman" w:hAnsi="Consolas" w:cs="Times New Roman"/>
          <w:color w:val="D4D4D4"/>
          <w:sz w:val="21"/>
          <w:szCs w:val="21"/>
        </w:rPr>
      </w:pPr>
      <w:r w:rsidRPr="00FB12AD">
        <w:rPr>
          <w:rFonts w:ascii="Consolas" w:eastAsia="Times New Roman" w:hAnsi="Consolas" w:cs="Times New Roman"/>
          <w:color w:val="9CDCFE"/>
          <w:sz w:val="21"/>
          <w:szCs w:val="21"/>
        </w:rPr>
        <w:t>console</w:t>
      </w:r>
      <w:r w:rsidRPr="00FB12AD">
        <w:rPr>
          <w:rFonts w:ascii="Consolas" w:eastAsia="Times New Roman" w:hAnsi="Consolas" w:cs="Times New Roman"/>
          <w:color w:val="D4D4D4"/>
          <w:sz w:val="21"/>
          <w:szCs w:val="21"/>
        </w:rPr>
        <w:t>.</w:t>
      </w:r>
      <w:r w:rsidRPr="00FB12AD">
        <w:rPr>
          <w:rFonts w:ascii="Consolas" w:eastAsia="Times New Roman" w:hAnsi="Consolas" w:cs="Times New Roman"/>
          <w:color w:val="DCDCAA"/>
          <w:sz w:val="21"/>
          <w:szCs w:val="21"/>
        </w:rPr>
        <w:t>log</w:t>
      </w:r>
      <w:r w:rsidRPr="00FB12AD">
        <w:rPr>
          <w:rFonts w:ascii="Consolas" w:eastAsia="Times New Roman" w:hAnsi="Consolas" w:cs="Times New Roman"/>
          <w:color w:val="D4D4D4"/>
          <w:sz w:val="21"/>
          <w:szCs w:val="21"/>
        </w:rPr>
        <w:t>(</w:t>
      </w:r>
      <w:r w:rsidRPr="00FB12AD">
        <w:rPr>
          <w:rFonts w:ascii="Consolas" w:eastAsia="Times New Roman" w:hAnsi="Consolas" w:cs="Times New Roman"/>
          <w:color w:val="4FC1FF"/>
          <w:sz w:val="21"/>
          <w:szCs w:val="21"/>
        </w:rPr>
        <w:t>output</w:t>
      </w:r>
      <w:r w:rsidRPr="00FB12AD">
        <w:rPr>
          <w:rFonts w:ascii="Consolas" w:eastAsia="Times New Roman" w:hAnsi="Consolas" w:cs="Times New Roman"/>
          <w:color w:val="D4D4D4"/>
          <w:sz w:val="21"/>
          <w:szCs w:val="21"/>
        </w:rPr>
        <w:t>);</w:t>
      </w:r>
    </w:p>
    <w:p w14:paraId="3DE56AE9" w14:textId="77777777" w:rsidR="00E65791" w:rsidRPr="00FB12AD" w:rsidRDefault="00E65791" w:rsidP="00E65791">
      <w:pPr>
        <w:shd w:val="clear" w:color="auto" w:fill="1E1E1E"/>
        <w:spacing w:after="0" w:line="285" w:lineRule="atLeast"/>
        <w:rPr>
          <w:rFonts w:ascii="Consolas" w:eastAsia="Times New Roman" w:hAnsi="Consolas" w:cs="Times New Roman"/>
          <w:color w:val="D4D4D4"/>
          <w:sz w:val="21"/>
          <w:szCs w:val="21"/>
        </w:rPr>
      </w:pPr>
    </w:p>
    <w:p w14:paraId="25433E05" w14:textId="77777777" w:rsidR="00E65791" w:rsidRPr="00FB12AD" w:rsidRDefault="00E65791" w:rsidP="00E65791">
      <w:pPr>
        <w:shd w:val="clear" w:color="auto" w:fill="1E1E1E"/>
        <w:spacing w:after="0" w:line="285" w:lineRule="atLeast"/>
        <w:rPr>
          <w:rFonts w:ascii="Consolas" w:eastAsia="Times New Roman" w:hAnsi="Consolas" w:cs="Times New Roman"/>
          <w:color w:val="D4D4D4"/>
          <w:sz w:val="21"/>
          <w:szCs w:val="21"/>
        </w:rPr>
      </w:pPr>
      <w:r w:rsidRPr="00FB12AD">
        <w:rPr>
          <w:rFonts w:ascii="Consolas" w:eastAsia="Times New Roman" w:hAnsi="Consolas" w:cs="Times New Roman"/>
          <w:color w:val="569CD6"/>
          <w:sz w:val="21"/>
          <w:szCs w:val="21"/>
        </w:rPr>
        <w:t>function</w:t>
      </w:r>
      <w:r w:rsidRPr="00FB12AD">
        <w:rPr>
          <w:rFonts w:ascii="Consolas" w:eastAsia="Times New Roman" w:hAnsi="Consolas" w:cs="Times New Roman"/>
          <w:color w:val="D4D4D4"/>
          <w:sz w:val="21"/>
          <w:szCs w:val="21"/>
        </w:rPr>
        <w:t xml:space="preserve"> </w:t>
      </w:r>
      <w:proofErr w:type="spellStart"/>
      <w:r w:rsidRPr="00FB12AD">
        <w:rPr>
          <w:rFonts w:ascii="Consolas" w:eastAsia="Times New Roman" w:hAnsi="Consolas" w:cs="Times New Roman"/>
          <w:color w:val="DCDCAA"/>
          <w:sz w:val="21"/>
          <w:szCs w:val="21"/>
        </w:rPr>
        <w:t>fizzBuzz</w:t>
      </w:r>
      <w:proofErr w:type="spellEnd"/>
      <w:r w:rsidRPr="00FB12AD">
        <w:rPr>
          <w:rFonts w:ascii="Consolas" w:eastAsia="Times New Roman" w:hAnsi="Consolas" w:cs="Times New Roman"/>
          <w:color w:val="D4D4D4"/>
          <w:sz w:val="21"/>
          <w:szCs w:val="21"/>
        </w:rPr>
        <w:t>(</w:t>
      </w:r>
      <w:r w:rsidRPr="00FB12AD">
        <w:rPr>
          <w:rFonts w:ascii="Consolas" w:eastAsia="Times New Roman" w:hAnsi="Consolas" w:cs="Times New Roman"/>
          <w:color w:val="9CDCFE"/>
          <w:sz w:val="21"/>
          <w:szCs w:val="21"/>
        </w:rPr>
        <w:t>input</w:t>
      </w:r>
      <w:r w:rsidRPr="00FB12AD">
        <w:rPr>
          <w:rFonts w:ascii="Consolas" w:eastAsia="Times New Roman" w:hAnsi="Consolas" w:cs="Times New Roman"/>
          <w:color w:val="D4D4D4"/>
          <w:sz w:val="21"/>
          <w:szCs w:val="21"/>
        </w:rPr>
        <w:t>) {</w:t>
      </w:r>
      <w:r w:rsidRPr="00FB12AD">
        <w:rPr>
          <w:rFonts w:ascii="Consolas" w:eastAsia="Times New Roman" w:hAnsi="Consolas" w:cs="Times New Roman"/>
          <w:color w:val="C586C0"/>
          <w:sz w:val="21"/>
          <w:szCs w:val="21"/>
        </w:rPr>
        <w:t>if</w:t>
      </w:r>
      <w:r w:rsidRPr="00FB12AD">
        <w:rPr>
          <w:rFonts w:ascii="Consolas" w:eastAsia="Times New Roman" w:hAnsi="Consolas" w:cs="Times New Roman"/>
          <w:color w:val="D4D4D4"/>
          <w:sz w:val="21"/>
          <w:szCs w:val="21"/>
        </w:rPr>
        <w:t xml:space="preserve"> ((</w:t>
      </w:r>
      <w:r w:rsidRPr="00FB12AD">
        <w:rPr>
          <w:rFonts w:ascii="Consolas" w:eastAsia="Times New Roman" w:hAnsi="Consolas" w:cs="Times New Roman"/>
          <w:color w:val="9CDCFE"/>
          <w:sz w:val="21"/>
          <w:szCs w:val="21"/>
        </w:rPr>
        <w:t>input</w:t>
      </w:r>
      <w:r w:rsidRPr="00FB12AD">
        <w:rPr>
          <w:rFonts w:ascii="Consolas" w:eastAsia="Times New Roman" w:hAnsi="Consolas" w:cs="Times New Roman"/>
          <w:color w:val="D4D4D4"/>
          <w:sz w:val="21"/>
          <w:szCs w:val="21"/>
        </w:rPr>
        <w:t xml:space="preserve"> % </w:t>
      </w:r>
      <w:r w:rsidRPr="00FB12AD">
        <w:rPr>
          <w:rFonts w:ascii="Consolas" w:eastAsia="Times New Roman" w:hAnsi="Consolas" w:cs="Times New Roman"/>
          <w:color w:val="B5CEA8"/>
          <w:sz w:val="21"/>
          <w:szCs w:val="21"/>
        </w:rPr>
        <w:t>3</w:t>
      </w:r>
      <w:r w:rsidRPr="00FB12AD">
        <w:rPr>
          <w:rFonts w:ascii="Consolas" w:eastAsia="Times New Roman" w:hAnsi="Consolas" w:cs="Times New Roman"/>
          <w:color w:val="D4D4D4"/>
          <w:sz w:val="21"/>
          <w:szCs w:val="21"/>
        </w:rPr>
        <w:t xml:space="preserve"> === </w:t>
      </w:r>
      <w:r w:rsidRPr="00FB12AD">
        <w:rPr>
          <w:rFonts w:ascii="Consolas" w:eastAsia="Times New Roman" w:hAnsi="Consolas" w:cs="Times New Roman"/>
          <w:color w:val="B5CEA8"/>
          <w:sz w:val="21"/>
          <w:szCs w:val="21"/>
        </w:rPr>
        <w:t>0</w:t>
      </w:r>
      <w:r w:rsidRPr="00FB12AD">
        <w:rPr>
          <w:rFonts w:ascii="Consolas" w:eastAsia="Times New Roman" w:hAnsi="Consolas" w:cs="Times New Roman"/>
          <w:color w:val="D4D4D4"/>
          <w:sz w:val="21"/>
          <w:szCs w:val="21"/>
        </w:rPr>
        <w:t>) &amp;&amp; (</w:t>
      </w:r>
      <w:r w:rsidRPr="00FB12AD">
        <w:rPr>
          <w:rFonts w:ascii="Consolas" w:eastAsia="Times New Roman" w:hAnsi="Consolas" w:cs="Times New Roman"/>
          <w:color w:val="9CDCFE"/>
          <w:sz w:val="21"/>
          <w:szCs w:val="21"/>
        </w:rPr>
        <w:t>input</w:t>
      </w:r>
      <w:r w:rsidRPr="00FB12AD">
        <w:rPr>
          <w:rFonts w:ascii="Consolas" w:eastAsia="Times New Roman" w:hAnsi="Consolas" w:cs="Times New Roman"/>
          <w:color w:val="D4D4D4"/>
          <w:sz w:val="21"/>
          <w:szCs w:val="21"/>
        </w:rPr>
        <w:t xml:space="preserve"> % </w:t>
      </w:r>
      <w:r w:rsidRPr="00FB12AD">
        <w:rPr>
          <w:rFonts w:ascii="Consolas" w:eastAsia="Times New Roman" w:hAnsi="Consolas" w:cs="Times New Roman"/>
          <w:color w:val="B5CEA8"/>
          <w:sz w:val="21"/>
          <w:szCs w:val="21"/>
        </w:rPr>
        <w:t>5</w:t>
      </w:r>
      <w:r w:rsidRPr="00FB12AD">
        <w:rPr>
          <w:rFonts w:ascii="Consolas" w:eastAsia="Times New Roman" w:hAnsi="Consolas" w:cs="Times New Roman"/>
          <w:color w:val="D4D4D4"/>
          <w:sz w:val="21"/>
          <w:szCs w:val="21"/>
        </w:rPr>
        <w:t xml:space="preserve"> === </w:t>
      </w:r>
      <w:r w:rsidRPr="00FB12AD">
        <w:rPr>
          <w:rFonts w:ascii="Consolas" w:eastAsia="Times New Roman" w:hAnsi="Consolas" w:cs="Times New Roman"/>
          <w:color w:val="B5CEA8"/>
          <w:sz w:val="21"/>
          <w:szCs w:val="21"/>
        </w:rPr>
        <w:t>0</w:t>
      </w:r>
      <w:r w:rsidRPr="00FB12AD">
        <w:rPr>
          <w:rFonts w:ascii="Consolas" w:eastAsia="Times New Roman" w:hAnsi="Consolas" w:cs="Times New Roman"/>
          <w:color w:val="D4D4D4"/>
          <w:sz w:val="21"/>
          <w:szCs w:val="21"/>
        </w:rPr>
        <w:t xml:space="preserve">)) </w:t>
      </w:r>
    </w:p>
    <w:p w14:paraId="1FAF0356" w14:textId="77777777" w:rsidR="00E65791" w:rsidRPr="00FB12AD" w:rsidRDefault="00E65791" w:rsidP="00E65791">
      <w:pPr>
        <w:shd w:val="clear" w:color="auto" w:fill="1E1E1E"/>
        <w:spacing w:after="0" w:line="285" w:lineRule="atLeast"/>
        <w:rPr>
          <w:rFonts w:ascii="Consolas" w:eastAsia="Times New Roman" w:hAnsi="Consolas" w:cs="Times New Roman"/>
          <w:color w:val="D4D4D4"/>
          <w:sz w:val="21"/>
          <w:szCs w:val="21"/>
        </w:rPr>
      </w:pPr>
      <w:r w:rsidRPr="00FB12AD">
        <w:rPr>
          <w:rFonts w:ascii="Consolas" w:eastAsia="Times New Roman" w:hAnsi="Consolas" w:cs="Times New Roman"/>
          <w:color w:val="D4D4D4"/>
          <w:sz w:val="21"/>
          <w:szCs w:val="21"/>
        </w:rPr>
        <w:t xml:space="preserve">    </w:t>
      </w:r>
      <w:r w:rsidRPr="00FB12AD">
        <w:rPr>
          <w:rFonts w:ascii="Consolas" w:eastAsia="Times New Roman" w:hAnsi="Consolas" w:cs="Times New Roman"/>
          <w:color w:val="C586C0"/>
          <w:sz w:val="21"/>
          <w:szCs w:val="21"/>
        </w:rPr>
        <w:t>return</w:t>
      </w:r>
      <w:r w:rsidRPr="00FB12AD">
        <w:rPr>
          <w:rFonts w:ascii="Consolas" w:eastAsia="Times New Roman" w:hAnsi="Consolas" w:cs="Times New Roman"/>
          <w:color w:val="D4D4D4"/>
          <w:sz w:val="21"/>
          <w:szCs w:val="21"/>
        </w:rPr>
        <w:t xml:space="preserve"> </w:t>
      </w:r>
      <w:proofErr w:type="spellStart"/>
      <w:r w:rsidRPr="00FB12AD">
        <w:rPr>
          <w:rFonts w:ascii="Consolas" w:eastAsia="Times New Roman" w:hAnsi="Consolas" w:cs="Times New Roman"/>
          <w:color w:val="DCDCAA"/>
          <w:sz w:val="21"/>
          <w:szCs w:val="21"/>
        </w:rPr>
        <w:t>fizzBuzz</w:t>
      </w:r>
      <w:proofErr w:type="spellEnd"/>
    </w:p>
    <w:p w14:paraId="181FB297" w14:textId="77777777" w:rsidR="00E65791" w:rsidRPr="00FB12AD" w:rsidRDefault="00E65791" w:rsidP="00E65791">
      <w:pPr>
        <w:shd w:val="clear" w:color="auto" w:fill="1E1E1E"/>
        <w:spacing w:after="0" w:line="285" w:lineRule="atLeast"/>
        <w:rPr>
          <w:rFonts w:ascii="Consolas" w:eastAsia="Times New Roman" w:hAnsi="Consolas" w:cs="Times New Roman"/>
          <w:color w:val="D4D4D4"/>
          <w:sz w:val="21"/>
          <w:szCs w:val="21"/>
        </w:rPr>
      </w:pPr>
      <w:r w:rsidRPr="00FB12AD">
        <w:rPr>
          <w:rFonts w:ascii="Consolas" w:eastAsia="Times New Roman" w:hAnsi="Consolas" w:cs="Times New Roman"/>
          <w:color w:val="D4D4D4"/>
          <w:sz w:val="21"/>
          <w:szCs w:val="21"/>
        </w:rPr>
        <w:t xml:space="preserve">    </w:t>
      </w:r>
    </w:p>
    <w:p w14:paraId="1313151D" w14:textId="77777777" w:rsidR="00E65791" w:rsidRPr="00FB12AD" w:rsidRDefault="00E65791" w:rsidP="00E65791">
      <w:pPr>
        <w:shd w:val="clear" w:color="auto" w:fill="1E1E1E"/>
        <w:spacing w:after="0" w:line="285" w:lineRule="atLeast"/>
        <w:rPr>
          <w:rFonts w:ascii="Consolas" w:eastAsia="Times New Roman" w:hAnsi="Consolas" w:cs="Times New Roman"/>
          <w:color w:val="D4D4D4"/>
          <w:sz w:val="21"/>
          <w:szCs w:val="21"/>
        </w:rPr>
      </w:pPr>
      <w:r w:rsidRPr="00FB12AD">
        <w:rPr>
          <w:rFonts w:ascii="Consolas" w:eastAsia="Times New Roman" w:hAnsi="Consolas" w:cs="Times New Roman"/>
          <w:color w:val="D4D4D4"/>
          <w:sz w:val="21"/>
          <w:szCs w:val="21"/>
        </w:rPr>
        <w:t>   </w:t>
      </w:r>
    </w:p>
    <w:p w14:paraId="5E1DAD3C" w14:textId="77777777" w:rsidR="00E65791" w:rsidRPr="00FB12AD" w:rsidRDefault="00E65791" w:rsidP="00E65791">
      <w:pPr>
        <w:shd w:val="clear" w:color="auto" w:fill="1E1E1E"/>
        <w:spacing w:after="0" w:line="285" w:lineRule="atLeast"/>
        <w:rPr>
          <w:rFonts w:ascii="Consolas" w:eastAsia="Times New Roman" w:hAnsi="Consolas" w:cs="Times New Roman"/>
          <w:color w:val="D4D4D4"/>
          <w:sz w:val="21"/>
          <w:szCs w:val="21"/>
        </w:rPr>
      </w:pPr>
      <w:r w:rsidRPr="00FB12AD">
        <w:rPr>
          <w:rFonts w:ascii="Consolas" w:eastAsia="Times New Roman" w:hAnsi="Consolas" w:cs="Times New Roman"/>
          <w:color w:val="C586C0"/>
          <w:sz w:val="21"/>
          <w:szCs w:val="21"/>
        </w:rPr>
        <w:t>else</w:t>
      </w:r>
      <w:r w:rsidRPr="00FB12AD">
        <w:rPr>
          <w:rFonts w:ascii="Consolas" w:eastAsia="Times New Roman" w:hAnsi="Consolas" w:cs="Times New Roman"/>
          <w:color w:val="D4D4D4"/>
          <w:sz w:val="21"/>
          <w:szCs w:val="21"/>
        </w:rPr>
        <w:t xml:space="preserve"> </w:t>
      </w:r>
      <w:r w:rsidRPr="00FB12AD">
        <w:rPr>
          <w:rFonts w:ascii="Consolas" w:eastAsia="Times New Roman" w:hAnsi="Consolas" w:cs="Times New Roman"/>
          <w:color w:val="C586C0"/>
          <w:sz w:val="21"/>
          <w:szCs w:val="21"/>
        </w:rPr>
        <w:t>return</w:t>
      </w:r>
      <w:r w:rsidRPr="00FB12AD">
        <w:rPr>
          <w:rFonts w:ascii="Consolas" w:eastAsia="Times New Roman" w:hAnsi="Consolas" w:cs="Times New Roman"/>
          <w:color w:val="D4D4D4"/>
          <w:sz w:val="21"/>
          <w:szCs w:val="21"/>
        </w:rPr>
        <w:t xml:space="preserve"> </w:t>
      </w:r>
      <w:proofErr w:type="gramStart"/>
      <w:r w:rsidRPr="00FB12AD">
        <w:rPr>
          <w:rFonts w:ascii="Consolas" w:eastAsia="Times New Roman" w:hAnsi="Consolas" w:cs="Times New Roman"/>
          <w:color w:val="569CD6"/>
          <w:sz w:val="21"/>
          <w:szCs w:val="21"/>
        </w:rPr>
        <w:t>false</w:t>
      </w:r>
      <w:r w:rsidRPr="00FB12AD">
        <w:rPr>
          <w:rFonts w:ascii="Consolas" w:eastAsia="Times New Roman" w:hAnsi="Consolas" w:cs="Times New Roman"/>
          <w:color w:val="D4D4D4"/>
          <w:sz w:val="21"/>
          <w:szCs w:val="21"/>
        </w:rPr>
        <w:t xml:space="preserve"> }</w:t>
      </w:r>
      <w:proofErr w:type="gramEnd"/>
    </w:p>
    <w:p w14:paraId="338BBD60" w14:textId="77777777" w:rsidR="00E65791" w:rsidRPr="00FB12AD" w:rsidRDefault="00E65791" w:rsidP="00E65791">
      <w:pPr>
        <w:shd w:val="clear" w:color="auto" w:fill="1E1E1E"/>
        <w:spacing w:after="0" w:line="285" w:lineRule="atLeast"/>
        <w:rPr>
          <w:rFonts w:ascii="Consolas" w:eastAsia="Times New Roman" w:hAnsi="Consolas" w:cs="Times New Roman"/>
          <w:color w:val="D4D4D4"/>
          <w:sz w:val="21"/>
          <w:szCs w:val="21"/>
        </w:rPr>
      </w:pPr>
      <w:r w:rsidRPr="00FB12AD">
        <w:rPr>
          <w:rFonts w:ascii="Consolas" w:eastAsia="Times New Roman" w:hAnsi="Consolas" w:cs="Times New Roman"/>
          <w:color w:val="D4D4D4"/>
          <w:sz w:val="21"/>
          <w:szCs w:val="21"/>
        </w:rPr>
        <w:t xml:space="preserve">    </w:t>
      </w:r>
    </w:p>
    <w:p w14:paraId="12ECD8E8" w14:textId="77777777" w:rsidR="00E65791" w:rsidRDefault="00E65791" w:rsidP="00E65791">
      <w:pPr>
        <w:pStyle w:val="NoSpacing"/>
      </w:pPr>
      <w:r>
        <w:rPr>
          <w:noProof/>
        </w:rPr>
        <w:drawing>
          <wp:inline distT="0" distB="0" distL="0" distR="0" wp14:anchorId="45001761" wp14:editId="2F8DB576">
            <wp:extent cx="2627015" cy="1090246"/>
            <wp:effectExtent l="0" t="0" r="190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634334" cy="1093284"/>
                    </a:xfrm>
                    <a:prstGeom prst="rect">
                      <a:avLst/>
                    </a:prstGeom>
                  </pic:spPr>
                </pic:pic>
              </a:graphicData>
            </a:graphic>
          </wp:inline>
        </w:drawing>
      </w:r>
    </w:p>
    <w:p w14:paraId="2349E545" w14:textId="77777777" w:rsidR="00E65791" w:rsidRDefault="00E65791" w:rsidP="00E65791">
      <w:pPr>
        <w:pStyle w:val="NoSpacing"/>
      </w:pPr>
    </w:p>
    <w:p w14:paraId="64ED4941" w14:textId="77777777" w:rsidR="00E65791" w:rsidRDefault="00E65791" w:rsidP="00E65791">
      <w:pPr>
        <w:pStyle w:val="NoSpacing"/>
      </w:pPr>
    </w:p>
    <w:p w14:paraId="7E201D7F" w14:textId="77777777" w:rsidR="00E65791" w:rsidRDefault="00E65791" w:rsidP="00E65791">
      <w:pPr>
        <w:pStyle w:val="NoSpacing"/>
      </w:pPr>
      <w:r w:rsidRPr="00FB12AD">
        <w:rPr>
          <w:highlight w:val="magenta"/>
        </w:rPr>
        <w:t>This</w:t>
      </w:r>
      <w:r>
        <w:t xml:space="preserve"> gives us a regular error:</w:t>
      </w:r>
    </w:p>
    <w:p w14:paraId="31189E01" w14:textId="77777777" w:rsidR="00E65791" w:rsidRPr="00FB12AD" w:rsidRDefault="00E65791" w:rsidP="00E65791">
      <w:pPr>
        <w:shd w:val="clear" w:color="auto" w:fill="1E1E1E"/>
        <w:spacing w:after="0" w:line="285" w:lineRule="atLeast"/>
        <w:rPr>
          <w:rFonts w:ascii="Consolas" w:eastAsia="Times New Roman" w:hAnsi="Consolas" w:cs="Times New Roman"/>
          <w:color w:val="D4D4D4"/>
          <w:sz w:val="21"/>
          <w:szCs w:val="21"/>
        </w:rPr>
      </w:pPr>
      <w:r w:rsidRPr="00FB12AD">
        <w:rPr>
          <w:rFonts w:ascii="Consolas" w:eastAsia="Times New Roman" w:hAnsi="Consolas" w:cs="Times New Roman"/>
          <w:color w:val="569CD6"/>
          <w:sz w:val="21"/>
          <w:szCs w:val="21"/>
        </w:rPr>
        <w:t>const</w:t>
      </w:r>
      <w:r w:rsidRPr="00FB12AD">
        <w:rPr>
          <w:rFonts w:ascii="Consolas" w:eastAsia="Times New Roman" w:hAnsi="Consolas" w:cs="Times New Roman"/>
          <w:color w:val="D4D4D4"/>
          <w:sz w:val="21"/>
          <w:szCs w:val="21"/>
        </w:rPr>
        <w:t xml:space="preserve"> </w:t>
      </w:r>
      <w:r w:rsidRPr="00FB12AD">
        <w:rPr>
          <w:rFonts w:ascii="Consolas" w:eastAsia="Times New Roman" w:hAnsi="Consolas" w:cs="Times New Roman"/>
          <w:color w:val="4FC1FF"/>
          <w:sz w:val="21"/>
          <w:szCs w:val="21"/>
        </w:rPr>
        <w:t>output</w:t>
      </w:r>
      <w:r w:rsidRPr="00FB12AD">
        <w:rPr>
          <w:rFonts w:ascii="Consolas" w:eastAsia="Times New Roman" w:hAnsi="Consolas" w:cs="Times New Roman"/>
          <w:color w:val="D4D4D4"/>
          <w:sz w:val="21"/>
          <w:szCs w:val="21"/>
        </w:rPr>
        <w:t xml:space="preserve"> = </w:t>
      </w:r>
      <w:proofErr w:type="spellStart"/>
      <w:proofErr w:type="gramStart"/>
      <w:r w:rsidRPr="00FB12AD">
        <w:rPr>
          <w:rFonts w:ascii="Consolas" w:eastAsia="Times New Roman" w:hAnsi="Consolas" w:cs="Times New Roman"/>
          <w:color w:val="DCDCAA"/>
          <w:sz w:val="21"/>
          <w:szCs w:val="21"/>
        </w:rPr>
        <w:t>fizzBuzz</w:t>
      </w:r>
      <w:proofErr w:type="spellEnd"/>
      <w:r w:rsidRPr="00FB12AD">
        <w:rPr>
          <w:rFonts w:ascii="Consolas" w:eastAsia="Times New Roman" w:hAnsi="Consolas" w:cs="Times New Roman"/>
          <w:color w:val="D4D4D4"/>
          <w:sz w:val="21"/>
          <w:szCs w:val="21"/>
        </w:rPr>
        <w:t>(</w:t>
      </w:r>
      <w:proofErr w:type="gramEnd"/>
      <w:r w:rsidRPr="00FB12AD">
        <w:rPr>
          <w:rFonts w:ascii="Consolas" w:eastAsia="Times New Roman" w:hAnsi="Consolas" w:cs="Times New Roman"/>
          <w:color w:val="B5CEA8"/>
          <w:sz w:val="21"/>
          <w:szCs w:val="21"/>
        </w:rPr>
        <w:t>15</w:t>
      </w:r>
      <w:r w:rsidRPr="00FB12AD">
        <w:rPr>
          <w:rFonts w:ascii="Consolas" w:eastAsia="Times New Roman" w:hAnsi="Consolas" w:cs="Times New Roman"/>
          <w:color w:val="D4D4D4"/>
          <w:sz w:val="21"/>
          <w:szCs w:val="21"/>
        </w:rPr>
        <w:t>);</w:t>
      </w:r>
    </w:p>
    <w:p w14:paraId="1872526D" w14:textId="77777777" w:rsidR="00E65791" w:rsidRPr="00FB12AD" w:rsidRDefault="00E65791" w:rsidP="00E65791">
      <w:pPr>
        <w:shd w:val="clear" w:color="auto" w:fill="1E1E1E"/>
        <w:spacing w:after="0" w:line="285" w:lineRule="atLeast"/>
        <w:rPr>
          <w:rFonts w:ascii="Consolas" w:eastAsia="Times New Roman" w:hAnsi="Consolas" w:cs="Times New Roman"/>
          <w:color w:val="D4D4D4"/>
          <w:sz w:val="21"/>
          <w:szCs w:val="21"/>
        </w:rPr>
      </w:pPr>
      <w:r w:rsidRPr="00FB12AD">
        <w:rPr>
          <w:rFonts w:ascii="Consolas" w:eastAsia="Times New Roman" w:hAnsi="Consolas" w:cs="Times New Roman"/>
          <w:color w:val="9CDCFE"/>
          <w:sz w:val="21"/>
          <w:szCs w:val="21"/>
        </w:rPr>
        <w:t>console</w:t>
      </w:r>
      <w:r w:rsidRPr="00FB12AD">
        <w:rPr>
          <w:rFonts w:ascii="Consolas" w:eastAsia="Times New Roman" w:hAnsi="Consolas" w:cs="Times New Roman"/>
          <w:color w:val="D4D4D4"/>
          <w:sz w:val="21"/>
          <w:szCs w:val="21"/>
        </w:rPr>
        <w:t>.</w:t>
      </w:r>
      <w:r w:rsidRPr="00FB12AD">
        <w:rPr>
          <w:rFonts w:ascii="Consolas" w:eastAsia="Times New Roman" w:hAnsi="Consolas" w:cs="Times New Roman"/>
          <w:color w:val="DCDCAA"/>
          <w:sz w:val="21"/>
          <w:szCs w:val="21"/>
        </w:rPr>
        <w:t>log</w:t>
      </w:r>
      <w:r w:rsidRPr="00FB12AD">
        <w:rPr>
          <w:rFonts w:ascii="Consolas" w:eastAsia="Times New Roman" w:hAnsi="Consolas" w:cs="Times New Roman"/>
          <w:color w:val="D4D4D4"/>
          <w:sz w:val="21"/>
          <w:szCs w:val="21"/>
        </w:rPr>
        <w:t>(</w:t>
      </w:r>
      <w:r w:rsidRPr="00FB12AD">
        <w:rPr>
          <w:rFonts w:ascii="Consolas" w:eastAsia="Times New Roman" w:hAnsi="Consolas" w:cs="Times New Roman"/>
          <w:color w:val="4FC1FF"/>
          <w:sz w:val="21"/>
          <w:szCs w:val="21"/>
        </w:rPr>
        <w:t>output</w:t>
      </w:r>
      <w:r w:rsidRPr="00FB12AD">
        <w:rPr>
          <w:rFonts w:ascii="Consolas" w:eastAsia="Times New Roman" w:hAnsi="Consolas" w:cs="Times New Roman"/>
          <w:color w:val="D4D4D4"/>
          <w:sz w:val="21"/>
          <w:szCs w:val="21"/>
        </w:rPr>
        <w:t>);</w:t>
      </w:r>
    </w:p>
    <w:p w14:paraId="74D0CCB4" w14:textId="77777777" w:rsidR="00E65791" w:rsidRPr="00FB12AD" w:rsidRDefault="00E65791" w:rsidP="00E65791">
      <w:pPr>
        <w:shd w:val="clear" w:color="auto" w:fill="1E1E1E"/>
        <w:spacing w:after="0" w:line="285" w:lineRule="atLeast"/>
        <w:rPr>
          <w:rFonts w:ascii="Consolas" w:eastAsia="Times New Roman" w:hAnsi="Consolas" w:cs="Times New Roman"/>
          <w:color w:val="D4D4D4"/>
          <w:sz w:val="21"/>
          <w:szCs w:val="21"/>
        </w:rPr>
      </w:pPr>
    </w:p>
    <w:p w14:paraId="0949FC92" w14:textId="77777777" w:rsidR="00E65791" w:rsidRPr="00FB12AD" w:rsidRDefault="00E65791" w:rsidP="00E65791">
      <w:pPr>
        <w:shd w:val="clear" w:color="auto" w:fill="1E1E1E"/>
        <w:spacing w:after="0" w:line="285" w:lineRule="atLeast"/>
        <w:rPr>
          <w:rFonts w:ascii="Consolas" w:eastAsia="Times New Roman" w:hAnsi="Consolas" w:cs="Times New Roman"/>
          <w:color w:val="D4D4D4"/>
          <w:sz w:val="21"/>
          <w:szCs w:val="21"/>
        </w:rPr>
      </w:pPr>
      <w:r w:rsidRPr="00FB12AD">
        <w:rPr>
          <w:rFonts w:ascii="Consolas" w:eastAsia="Times New Roman" w:hAnsi="Consolas" w:cs="Times New Roman"/>
          <w:color w:val="569CD6"/>
          <w:sz w:val="21"/>
          <w:szCs w:val="21"/>
        </w:rPr>
        <w:t>function</w:t>
      </w:r>
      <w:r w:rsidRPr="00FB12AD">
        <w:rPr>
          <w:rFonts w:ascii="Consolas" w:eastAsia="Times New Roman" w:hAnsi="Consolas" w:cs="Times New Roman"/>
          <w:color w:val="D4D4D4"/>
          <w:sz w:val="21"/>
          <w:szCs w:val="21"/>
        </w:rPr>
        <w:t xml:space="preserve"> </w:t>
      </w:r>
      <w:proofErr w:type="spellStart"/>
      <w:r w:rsidRPr="00FB12AD">
        <w:rPr>
          <w:rFonts w:ascii="Consolas" w:eastAsia="Times New Roman" w:hAnsi="Consolas" w:cs="Times New Roman"/>
          <w:color w:val="DCDCAA"/>
          <w:sz w:val="21"/>
          <w:szCs w:val="21"/>
        </w:rPr>
        <w:t>fizzBuzz</w:t>
      </w:r>
      <w:proofErr w:type="spellEnd"/>
      <w:r w:rsidRPr="00FB12AD">
        <w:rPr>
          <w:rFonts w:ascii="Consolas" w:eastAsia="Times New Roman" w:hAnsi="Consolas" w:cs="Times New Roman"/>
          <w:color w:val="D4D4D4"/>
          <w:sz w:val="21"/>
          <w:szCs w:val="21"/>
        </w:rPr>
        <w:t>(</w:t>
      </w:r>
      <w:r w:rsidRPr="00FB12AD">
        <w:rPr>
          <w:rFonts w:ascii="Consolas" w:eastAsia="Times New Roman" w:hAnsi="Consolas" w:cs="Times New Roman"/>
          <w:color w:val="9CDCFE"/>
          <w:sz w:val="21"/>
          <w:szCs w:val="21"/>
        </w:rPr>
        <w:t>input</w:t>
      </w:r>
      <w:r w:rsidRPr="00FB12AD">
        <w:rPr>
          <w:rFonts w:ascii="Consolas" w:eastAsia="Times New Roman" w:hAnsi="Consolas" w:cs="Times New Roman"/>
          <w:color w:val="D4D4D4"/>
          <w:sz w:val="21"/>
          <w:szCs w:val="21"/>
        </w:rPr>
        <w:t>) {</w:t>
      </w:r>
      <w:r w:rsidRPr="00FB12AD">
        <w:rPr>
          <w:rFonts w:ascii="Consolas" w:eastAsia="Times New Roman" w:hAnsi="Consolas" w:cs="Times New Roman"/>
          <w:color w:val="C586C0"/>
          <w:sz w:val="21"/>
          <w:szCs w:val="21"/>
        </w:rPr>
        <w:t>if</w:t>
      </w:r>
      <w:r w:rsidRPr="00FB12AD">
        <w:rPr>
          <w:rFonts w:ascii="Consolas" w:eastAsia="Times New Roman" w:hAnsi="Consolas" w:cs="Times New Roman"/>
          <w:color w:val="D4D4D4"/>
          <w:sz w:val="21"/>
          <w:szCs w:val="21"/>
        </w:rPr>
        <w:t xml:space="preserve"> ((</w:t>
      </w:r>
      <w:r w:rsidRPr="00FB12AD">
        <w:rPr>
          <w:rFonts w:ascii="Consolas" w:eastAsia="Times New Roman" w:hAnsi="Consolas" w:cs="Times New Roman"/>
          <w:color w:val="9CDCFE"/>
          <w:sz w:val="21"/>
          <w:szCs w:val="21"/>
        </w:rPr>
        <w:t>input</w:t>
      </w:r>
      <w:r w:rsidRPr="00FB12AD">
        <w:rPr>
          <w:rFonts w:ascii="Consolas" w:eastAsia="Times New Roman" w:hAnsi="Consolas" w:cs="Times New Roman"/>
          <w:color w:val="D4D4D4"/>
          <w:sz w:val="21"/>
          <w:szCs w:val="21"/>
        </w:rPr>
        <w:t xml:space="preserve"> % </w:t>
      </w:r>
      <w:r w:rsidRPr="00FB12AD">
        <w:rPr>
          <w:rFonts w:ascii="Consolas" w:eastAsia="Times New Roman" w:hAnsi="Consolas" w:cs="Times New Roman"/>
          <w:color w:val="B5CEA8"/>
          <w:sz w:val="21"/>
          <w:szCs w:val="21"/>
        </w:rPr>
        <w:t>3</w:t>
      </w:r>
      <w:r w:rsidRPr="00FB12AD">
        <w:rPr>
          <w:rFonts w:ascii="Consolas" w:eastAsia="Times New Roman" w:hAnsi="Consolas" w:cs="Times New Roman"/>
          <w:color w:val="D4D4D4"/>
          <w:sz w:val="21"/>
          <w:szCs w:val="21"/>
        </w:rPr>
        <w:t xml:space="preserve"> === </w:t>
      </w:r>
      <w:r w:rsidRPr="00FB12AD">
        <w:rPr>
          <w:rFonts w:ascii="Consolas" w:eastAsia="Times New Roman" w:hAnsi="Consolas" w:cs="Times New Roman"/>
          <w:color w:val="B5CEA8"/>
          <w:sz w:val="21"/>
          <w:szCs w:val="21"/>
        </w:rPr>
        <w:t>0</w:t>
      </w:r>
      <w:r w:rsidRPr="00FB12AD">
        <w:rPr>
          <w:rFonts w:ascii="Consolas" w:eastAsia="Times New Roman" w:hAnsi="Consolas" w:cs="Times New Roman"/>
          <w:color w:val="D4D4D4"/>
          <w:sz w:val="21"/>
          <w:szCs w:val="21"/>
        </w:rPr>
        <w:t>) &amp;&amp; (</w:t>
      </w:r>
      <w:r w:rsidRPr="00FB12AD">
        <w:rPr>
          <w:rFonts w:ascii="Consolas" w:eastAsia="Times New Roman" w:hAnsi="Consolas" w:cs="Times New Roman"/>
          <w:color w:val="9CDCFE"/>
          <w:sz w:val="21"/>
          <w:szCs w:val="21"/>
        </w:rPr>
        <w:t>input</w:t>
      </w:r>
      <w:r w:rsidRPr="00FB12AD">
        <w:rPr>
          <w:rFonts w:ascii="Consolas" w:eastAsia="Times New Roman" w:hAnsi="Consolas" w:cs="Times New Roman"/>
          <w:color w:val="D4D4D4"/>
          <w:sz w:val="21"/>
          <w:szCs w:val="21"/>
        </w:rPr>
        <w:t xml:space="preserve"> % </w:t>
      </w:r>
      <w:r w:rsidRPr="00FB12AD">
        <w:rPr>
          <w:rFonts w:ascii="Consolas" w:eastAsia="Times New Roman" w:hAnsi="Consolas" w:cs="Times New Roman"/>
          <w:color w:val="B5CEA8"/>
          <w:sz w:val="21"/>
          <w:szCs w:val="21"/>
        </w:rPr>
        <w:t>5</w:t>
      </w:r>
      <w:r w:rsidRPr="00FB12AD">
        <w:rPr>
          <w:rFonts w:ascii="Consolas" w:eastAsia="Times New Roman" w:hAnsi="Consolas" w:cs="Times New Roman"/>
          <w:color w:val="D4D4D4"/>
          <w:sz w:val="21"/>
          <w:szCs w:val="21"/>
        </w:rPr>
        <w:t xml:space="preserve"> === </w:t>
      </w:r>
      <w:r w:rsidRPr="00FB12AD">
        <w:rPr>
          <w:rFonts w:ascii="Consolas" w:eastAsia="Times New Roman" w:hAnsi="Consolas" w:cs="Times New Roman"/>
          <w:color w:val="B5CEA8"/>
          <w:sz w:val="21"/>
          <w:szCs w:val="21"/>
        </w:rPr>
        <w:t>0</w:t>
      </w:r>
      <w:r w:rsidRPr="00FB12AD">
        <w:rPr>
          <w:rFonts w:ascii="Consolas" w:eastAsia="Times New Roman" w:hAnsi="Consolas" w:cs="Times New Roman"/>
          <w:color w:val="D4D4D4"/>
          <w:sz w:val="21"/>
          <w:szCs w:val="21"/>
        </w:rPr>
        <w:t>))</w:t>
      </w:r>
      <w:r w:rsidRPr="00FB12AD">
        <w:rPr>
          <w:rFonts w:ascii="Consolas" w:eastAsia="Times New Roman" w:hAnsi="Consolas" w:cs="Times New Roman"/>
          <w:color w:val="D4D4D4"/>
          <w:sz w:val="21"/>
          <w:szCs w:val="21"/>
          <w:highlight w:val="magenta"/>
        </w:rPr>
        <w:t>;</w:t>
      </w:r>
      <w:r w:rsidRPr="00FB12AD">
        <w:rPr>
          <w:rFonts w:ascii="Consolas" w:eastAsia="Times New Roman" w:hAnsi="Consolas" w:cs="Times New Roman"/>
          <w:color w:val="D4D4D4"/>
          <w:sz w:val="21"/>
          <w:szCs w:val="21"/>
        </w:rPr>
        <w:t xml:space="preserve"> </w:t>
      </w:r>
    </w:p>
    <w:p w14:paraId="766B2528" w14:textId="77777777" w:rsidR="00E65791" w:rsidRPr="00FB12AD" w:rsidRDefault="00E65791" w:rsidP="00E65791">
      <w:pPr>
        <w:shd w:val="clear" w:color="auto" w:fill="1E1E1E"/>
        <w:spacing w:after="0" w:line="285" w:lineRule="atLeast"/>
        <w:rPr>
          <w:rFonts w:ascii="Consolas" w:eastAsia="Times New Roman" w:hAnsi="Consolas" w:cs="Times New Roman"/>
          <w:color w:val="D4D4D4"/>
          <w:sz w:val="21"/>
          <w:szCs w:val="21"/>
        </w:rPr>
      </w:pPr>
      <w:r w:rsidRPr="00FB12AD">
        <w:rPr>
          <w:rFonts w:ascii="Consolas" w:eastAsia="Times New Roman" w:hAnsi="Consolas" w:cs="Times New Roman"/>
          <w:color w:val="D4D4D4"/>
          <w:sz w:val="21"/>
          <w:szCs w:val="21"/>
        </w:rPr>
        <w:t xml:space="preserve">    </w:t>
      </w:r>
      <w:r w:rsidRPr="00FB12AD">
        <w:rPr>
          <w:rFonts w:ascii="Consolas" w:eastAsia="Times New Roman" w:hAnsi="Consolas" w:cs="Times New Roman"/>
          <w:color w:val="C586C0"/>
          <w:sz w:val="21"/>
          <w:szCs w:val="21"/>
        </w:rPr>
        <w:t>return</w:t>
      </w:r>
      <w:r w:rsidRPr="00FB12AD">
        <w:rPr>
          <w:rFonts w:ascii="Consolas" w:eastAsia="Times New Roman" w:hAnsi="Consolas" w:cs="Times New Roman"/>
          <w:color w:val="D4D4D4"/>
          <w:sz w:val="21"/>
          <w:szCs w:val="21"/>
        </w:rPr>
        <w:t xml:space="preserve"> </w:t>
      </w:r>
      <w:proofErr w:type="spellStart"/>
      <w:r w:rsidRPr="00FB12AD">
        <w:rPr>
          <w:rFonts w:ascii="Consolas" w:eastAsia="Times New Roman" w:hAnsi="Consolas" w:cs="Times New Roman"/>
          <w:color w:val="DCDCAA"/>
          <w:sz w:val="21"/>
          <w:szCs w:val="21"/>
        </w:rPr>
        <w:t>fizzBuzz</w:t>
      </w:r>
      <w:proofErr w:type="spellEnd"/>
    </w:p>
    <w:p w14:paraId="077D719C" w14:textId="77777777" w:rsidR="00E65791" w:rsidRPr="00FB12AD" w:rsidRDefault="00E65791" w:rsidP="00E65791">
      <w:pPr>
        <w:shd w:val="clear" w:color="auto" w:fill="1E1E1E"/>
        <w:spacing w:after="0" w:line="285" w:lineRule="atLeast"/>
        <w:rPr>
          <w:rFonts w:ascii="Consolas" w:eastAsia="Times New Roman" w:hAnsi="Consolas" w:cs="Times New Roman"/>
          <w:color w:val="D4D4D4"/>
          <w:sz w:val="21"/>
          <w:szCs w:val="21"/>
        </w:rPr>
      </w:pPr>
      <w:r w:rsidRPr="00FB12AD">
        <w:rPr>
          <w:rFonts w:ascii="Consolas" w:eastAsia="Times New Roman" w:hAnsi="Consolas" w:cs="Times New Roman"/>
          <w:color w:val="D4D4D4"/>
          <w:sz w:val="21"/>
          <w:szCs w:val="21"/>
        </w:rPr>
        <w:t xml:space="preserve">    </w:t>
      </w:r>
    </w:p>
    <w:p w14:paraId="727C2DBC" w14:textId="77777777" w:rsidR="00E65791" w:rsidRPr="00FB12AD" w:rsidRDefault="00E65791" w:rsidP="00E65791">
      <w:pPr>
        <w:shd w:val="clear" w:color="auto" w:fill="1E1E1E"/>
        <w:spacing w:after="0" w:line="285" w:lineRule="atLeast"/>
        <w:rPr>
          <w:rFonts w:ascii="Consolas" w:eastAsia="Times New Roman" w:hAnsi="Consolas" w:cs="Times New Roman"/>
          <w:color w:val="D4D4D4"/>
          <w:sz w:val="21"/>
          <w:szCs w:val="21"/>
        </w:rPr>
      </w:pPr>
      <w:r w:rsidRPr="00FB12AD">
        <w:rPr>
          <w:rFonts w:ascii="Consolas" w:eastAsia="Times New Roman" w:hAnsi="Consolas" w:cs="Times New Roman"/>
          <w:color w:val="D4D4D4"/>
          <w:sz w:val="21"/>
          <w:szCs w:val="21"/>
        </w:rPr>
        <w:t>   </w:t>
      </w:r>
    </w:p>
    <w:p w14:paraId="20F36AC1" w14:textId="77777777" w:rsidR="00E65791" w:rsidRPr="00FB12AD" w:rsidRDefault="00E65791" w:rsidP="00E65791">
      <w:pPr>
        <w:shd w:val="clear" w:color="auto" w:fill="1E1E1E"/>
        <w:spacing w:after="0" w:line="285" w:lineRule="atLeast"/>
        <w:rPr>
          <w:rFonts w:ascii="Consolas" w:eastAsia="Times New Roman" w:hAnsi="Consolas" w:cs="Times New Roman"/>
          <w:color w:val="D4D4D4"/>
          <w:sz w:val="21"/>
          <w:szCs w:val="21"/>
        </w:rPr>
      </w:pPr>
      <w:r w:rsidRPr="00FB12AD">
        <w:rPr>
          <w:rFonts w:ascii="Consolas" w:eastAsia="Times New Roman" w:hAnsi="Consolas" w:cs="Times New Roman"/>
          <w:color w:val="C586C0"/>
          <w:sz w:val="21"/>
          <w:szCs w:val="21"/>
        </w:rPr>
        <w:t>else</w:t>
      </w:r>
      <w:r w:rsidRPr="00FB12AD">
        <w:rPr>
          <w:rFonts w:ascii="Consolas" w:eastAsia="Times New Roman" w:hAnsi="Consolas" w:cs="Times New Roman"/>
          <w:color w:val="D4D4D4"/>
          <w:sz w:val="21"/>
          <w:szCs w:val="21"/>
        </w:rPr>
        <w:t xml:space="preserve"> </w:t>
      </w:r>
      <w:r w:rsidRPr="00FB12AD">
        <w:rPr>
          <w:rFonts w:ascii="Consolas" w:eastAsia="Times New Roman" w:hAnsi="Consolas" w:cs="Times New Roman"/>
          <w:color w:val="C586C0"/>
          <w:sz w:val="21"/>
          <w:szCs w:val="21"/>
        </w:rPr>
        <w:t>return</w:t>
      </w:r>
      <w:r w:rsidRPr="00FB12AD">
        <w:rPr>
          <w:rFonts w:ascii="Consolas" w:eastAsia="Times New Roman" w:hAnsi="Consolas" w:cs="Times New Roman"/>
          <w:color w:val="D4D4D4"/>
          <w:sz w:val="21"/>
          <w:szCs w:val="21"/>
        </w:rPr>
        <w:t xml:space="preserve"> </w:t>
      </w:r>
      <w:proofErr w:type="gramStart"/>
      <w:r w:rsidRPr="00FB12AD">
        <w:rPr>
          <w:rFonts w:ascii="Consolas" w:eastAsia="Times New Roman" w:hAnsi="Consolas" w:cs="Times New Roman"/>
          <w:color w:val="569CD6"/>
          <w:sz w:val="21"/>
          <w:szCs w:val="21"/>
        </w:rPr>
        <w:t>false</w:t>
      </w:r>
      <w:r w:rsidRPr="00FB12AD">
        <w:rPr>
          <w:rFonts w:ascii="Consolas" w:eastAsia="Times New Roman" w:hAnsi="Consolas" w:cs="Times New Roman"/>
          <w:color w:val="D4D4D4"/>
          <w:sz w:val="21"/>
          <w:szCs w:val="21"/>
        </w:rPr>
        <w:t xml:space="preserve"> }</w:t>
      </w:r>
      <w:proofErr w:type="gramEnd"/>
    </w:p>
    <w:p w14:paraId="35531F7E" w14:textId="77777777" w:rsidR="00E65791" w:rsidRPr="00FB12AD" w:rsidRDefault="00E65791" w:rsidP="00E65791">
      <w:pPr>
        <w:shd w:val="clear" w:color="auto" w:fill="1E1E1E"/>
        <w:spacing w:after="0" w:line="285" w:lineRule="atLeast"/>
        <w:rPr>
          <w:rFonts w:ascii="Consolas" w:eastAsia="Times New Roman" w:hAnsi="Consolas" w:cs="Times New Roman"/>
          <w:color w:val="D4D4D4"/>
          <w:sz w:val="21"/>
          <w:szCs w:val="21"/>
        </w:rPr>
      </w:pPr>
      <w:r w:rsidRPr="00FB12AD">
        <w:rPr>
          <w:rFonts w:ascii="Consolas" w:eastAsia="Times New Roman" w:hAnsi="Consolas" w:cs="Times New Roman"/>
          <w:color w:val="D4D4D4"/>
          <w:sz w:val="21"/>
          <w:szCs w:val="21"/>
        </w:rPr>
        <w:t xml:space="preserve">    </w:t>
      </w:r>
    </w:p>
    <w:p w14:paraId="50EBF326" w14:textId="77777777" w:rsidR="00E65791" w:rsidRDefault="00E65791" w:rsidP="00E65791">
      <w:pPr>
        <w:pStyle w:val="NoSpacing"/>
      </w:pPr>
    </w:p>
    <w:p w14:paraId="06DBD27F" w14:textId="77777777" w:rsidR="00E65791" w:rsidRDefault="00E65791" w:rsidP="00E65791">
      <w:pPr>
        <w:pStyle w:val="NoSpacing"/>
      </w:pPr>
    </w:p>
    <w:p w14:paraId="3A2715DF" w14:textId="77777777" w:rsidR="00E65791" w:rsidRDefault="00E65791" w:rsidP="00E65791">
      <w:pPr>
        <w:pStyle w:val="NoSpacing"/>
      </w:pPr>
      <w:r>
        <w:t xml:space="preserve">Hey dummy… did you remember to pass a </w:t>
      </w:r>
      <w:r w:rsidRPr="00D943CA">
        <w:rPr>
          <w:highlight w:val="magenta"/>
        </w:rPr>
        <w:t>string</w:t>
      </w:r>
      <w:r>
        <w:t>?  This works:</w:t>
      </w:r>
    </w:p>
    <w:p w14:paraId="087EEDA6" w14:textId="77777777" w:rsidR="00E65791" w:rsidRPr="00D943CA" w:rsidRDefault="00E65791" w:rsidP="00E65791">
      <w:pPr>
        <w:shd w:val="clear" w:color="auto" w:fill="1E1E1E"/>
        <w:spacing w:after="0" w:line="285" w:lineRule="atLeast"/>
        <w:rPr>
          <w:rFonts w:ascii="Consolas" w:eastAsia="Times New Roman" w:hAnsi="Consolas" w:cs="Times New Roman"/>
          <w:color w:val="D4D4D4"/>
          <w:sz w:val="21"/>
          <w:szCs w:val="21"/>
        </w:rPr>
      </w:pPr>
      <w:r w:rsidRPr="00D943CA">
        <w:rPr>
          <w:rFonts w:ascii="Consolas" w:eastAsia="Times New Roman" w:hAnsi="Consolas" w:cs="Times New Roman"/>
          <w:color w:val="569CD6"/>
          <w:sz w:val="21"/>
          <w:szCs w:val="21"/>
        </w:rPr>
        <w:t>const</w:t>
      </w:r>
      <w:r w:rsidRPr="00D943CA">
        <w:rPr>
          <w:rFonts w:ascii="Consolas" w:eastAsia="Times New Roman" w:hAnsi="Consolas" w:cs="Times New Roman"/>
          <w:color w:val="D4D4D4"/>
          <w:sz w:val="21"/>
          <w:szCs w:val="21"/>
        </w:rPr>
        <w:t xml:space="preserve"> </w:t>
      </w:r>
      <w:r w:rsidRPr="00D943CA">
        <w:rPr>
          <w:rFonts w:ascii="Consolas" w:eastAsia="Times New Roman" w:hAnsi="Consolas" w:cs="Times New Roman"/>
          <w:color w:val="4FC1FF"/>
          <w:sz w:val="21"/>
          <w:szCs w:val="21"/>
        </w:rPr>
        <w:t>output</w:t>
      </w:r>
      <w:r w:rsidRPr="00D943CA">
        <w:rPr>
          <w:rFonts w:ascii="Consolas" w:eastAsia="Times New Roman" w:hAnsi="Consolas" w:cs="Times New Roman"/>
          <w:color w:val="D4D4D4"/>
          <w:sz w:val="21"/>
          <w:szCs w:val="21"/>
        </w:rPr>
        <w:t xml:space="preserve"> = </w:t>
      </w:r>
      <w:proofErr w:type="spellStart"/>
      <w:proofErr w:type="gramStart"/>
      <w:r w:rsidRPr="00D943CA">
        <w:rPr>
          <w:rFonts w:ascii="Consolas" w:eastAsia="Times New Roman" w:hAnsi="Consolas" w:cs="Times New Roman"/>
          <w:color w:val="DCDCAA"/>
          <w:sz w:val="21"/>
          <w:szCs w:val="21"/>
        </w:rPr>
        <w:t>fizzBuzz</w:t>
      </w:r>
      <w:proofErr w:type="spellEnd"/>
      <w:r w:rsidRPr="00D943CA">
        <w:rPr>
          <w:rFonts w:ascii="Consolas" w:eastAsia="Times New Roman" w:hAnsi="Consolas" w:cs="Times New Roman"/>
          <w:color w:val="D4D4D4"/>
          <w:sz w:val="21"/>
          <w:szCs w:val="21"/>
        </w:rPr>
        <w:t>(</w:t>
      </w:r>
      <w:proofErr w:type="gramEnd"/>
      <w:r w:rsidRPr="00D943CA">
        <w:rPr>
          <w:rFonts w:ascii="Consolas" w:eastAsia="Times New Roman" w:hAnsi="Consolas" w:cs="Times New Roman"/>
          <w:color w:val="B5CEA8"/>
          <w:sz w:val="21"/>
          <w:szCs w:val="21"/>
        </w:rPr>
        <w:t>30</w:t>
      </w:r>
      <w:r w:rsidRPr="00D943CA">
        <w:rPr>
          <w:rFonts w:ascii="Consolas" w:eastAsia="Times New Roman" w:hAnsi="Consolas" w:cs="Times New Roman"/>
          <w:color w:val="D4D4D4"/>
          <w:sz w:val="21"/>
          <w:szCs w:val="21"/>
        </w:rPr>
        <w:t>);</w:t>
      </w:r>
    </w:p>
    <w:p w14:paraId="086FA06C" w14:textId="77777777" w:rsidR="00E65791" w:rsidRPr="00D943CA" w:rsidRDefault="00E65791" w:rsidP="00E65791">
      <w:pPr>
        <w:shd w:val="clear" w:color="auto" w:fill="1E1E1E"/>
        <w:spacing w:after="0" w:line="285" w:lineRule="atLeast"/>
        <w:rPr>
          <w:rFonts w:ascii="Consolas" w:eastAsia="Times New Roman" w:hAnsi="Consolas" w:cs="Times New Roman"/>
          <w:color w:val="D4D4D4"/>
          <w:sz w:val="21"/>
          <w:szCs w:val="21"/>
        </w:rPr>
      </w:pPr>
      <w:r w:rsidRPr="00D943CA">
        <w:rPr>
          <w:rFonts w:ascii="Consolas" w:eastAsia="Times New Roman" w:hAnsi="Consolas" w:cs="Times New Roman"/>
          <w:color w:val="9CDCFE"/>
          <w:sz w:val="21"/>
          <w:szCs w:val="21"/>
        </w:rPr>
        <w:t>console</w:t>
      </w:r>
      <w:r w:rsidRPr="00D943CA">
        <w:rPr>
          <w:rFonts w:ascii="Consolas" w:eastAsia="Times New Roman" w:hAnsi="Consolas" w:cs="Times New Roman"/>
          <w:color w:val="D4D4D4"/>
          <w:sz w:val="21"/>
          <w:szCs w:val="21"/>
        </w:rPr>
        <w:t>.</w:t>
      </w:r>
      <w:r w:rsidRPr="00D943CA">
        <w:rPr>
          <w:rFonts w:ascii="Consolas" w:eastAsia="Times New Roman" w:hAnsi="Consolas" w:cs="Times New Roman"/>
          <w:color w:val="DCDCAA"/>
          <w:sz w:val="21"/>
          <w:szCs w:val="21"/>
        </w:rPr>
        <w:t>log</w:t>
      </w:r>
      <w:r w:rsidRPr="00D943CA">
        <w:rPr>
          <w:rFonts w:ascii="Consolas" w:eastAsia="Times New Roman" w:hAnsi="Consolas" w:cs="Times New Roman"/>
          <w:color w:val="D4D4D4"/>
          <w:sz w:val="21"/>
          <w:szCs w:val="21"/>
        </w:rPr>
        <w:t>(</w:t>
      </w:r>
      <w:r w:rsidRPr="00D943CA">
        <w:rPr>
          <w:rFonts w:ascii="Consolas" w:eastAsia="Times New Roman" w:hAnsi="Consolas" w:cs="Times New Roman"/>
          <w:color w:val="4FC1FF"/>
          <w:sz w:val="21"/>
          <w:szCs w:val="21"/>
        </w:rPr>
        <w:t>output</w:t>
      </w:r>
      <w:r w:rsidRPr="00D943CA">
        <w:rPr>
          <w:rFonts w:ascii="Consolas" w:eastAsia="Times New Roman" w:hAnsi="Consolas" w:cs="Times New Roman"/>
          <w:color w:val="D4D4D4"/>
          <w:sz w:val="21"/>
          <w:szCs w:val="21"/>
        </w:rPr>
        <w:t>);</w:t>
      </w:r>
    </w:p>
    <w:p w14:paraId="3D69FBAB" w14:textId="77777777" w:rsidR="00E65791" w:rsidRPr="00D943CA" w:rsidRDefault="00E65791" w:rsidP="00E65791">
      <w:pPr>
        <w:shd w:val="clear" w:color="auto" w:fill="1E1E1E"/>
        <w:spacing w:after="0" w:line="285" w:lineRule="atLeast"/>
        <w:rPr>
          <w:rFonts w:ascii="Consolas" w:eastAsia="Times New Roman" w:hAnsi="Consolas" w:cs="Times New Roman"/>
          <w:color w:val="D4D4D4"/>
          <w:sz w:val="21"/>
          <w:szCs w:val="21"/>
        </w:rPr>
      </w:pPr>
    </w:p>
    <w:p w14:paraId="25E89DF3" w14:textId="77777777" w:rsidR="00E65791" w:rsidRPr="00D943CA" w:rsidRDefault="00E65791" w:rsidP="00E65791">
      <w:pPr>
        <w:shd w:val="clear" w:color="auto" w:fill="1E1E1E"/>
        <w:spacing w:after="0" w:line="285" w:lineRule="atLeast"/>
        <w:rPr>
          <w:rFonts w:ascii="Consolas" w:eastAsia="Times New Roman" w:hAnsi="Consolas" w:cs="Times New Roman"/>
          <w:color w:val="D4D4D4"/>
          <w:sz w:val="21"/>
          <w:szCs w:val="21"/>
        </w:rPr>
      </w:pPr>
      <w:r w:rsidRPr="00D943CA">
        <w:rPr>
          <w:rFonts w:ascii="Consolas" w:eastAsia="Times New Roman" w:hAnsi="Consolas" w:cs="Times New Roman"/>
          <w:color w:val="569CD6"/>
          <w:sz w:val="21"/>
          <w:szCs w:val="21"/>
        </w:rPr>
        <w:t>function</w:t>
      </w:r>
      <w:r w:rsidRPr="00D943CA">
        <w:rPr>
          <w:rFonts w:ascii="Consolas" w:eastAsia="Times New Roman" w:hAnsi="Consolas" w:cs="Times New Roman"/>
          <w:color w:val="D4D4D4"/>
          <w:sz w:val="21"/>
          <w:szCs w:val="21"/>
        </w:rPr>
        <w:t xml:space="preserve"> </w:t>
      </w:r>
      <w:proofErr w:type="spellStart"/>
      <w:r w:rsidRPr="00D943CA">
        <w:rPr>
          <w:rFonts w:ascii="Consolas" w:eastAsia="Times New Roman" w:hAnsi="Consolas" w:cs="Times New Roman"/>
          <w:color w:val="DCDCAA"/>
          <w:sz w:val="21"/>
          <w:szCs w:val="21"/>
        </w:rPr>
        <w:t>fizzBuzz</w:t>
      </w:r>
      <w:proofErr w:type="spellEnd"/>
      <w:r w:rsidRPr="00D943CA">
        <w:rPr>
          <w:rFonts w:ascii="Consolas" w:eastAsia="Times New Roman" w:hAnsi="Consolas" w:cs="Times New Roman"/>
          <w:color w:val="D4D4D4"/>
          <w:sz w:val="21"/>
          <w:szCs w:val="21"/>
        </w:rPr>
        <w:t>(</w:t>
      </w:r>
      <w:r w:rsidRPr="00D943CA">
        <w:rPr>
          <w:rFonts w:ascii="Consolas" w:eastAsia="Times New Roman" w:hAnsi="Consolas" w:cs="Times New Roman"/>
          <w:color w:val="9CDCFE"/>
          <w:sz w:val="21"/>
          <w:szCs w:val="21"/>
        </w:rPr>
        <w:t>input</w:t>
      </w:r>
      <w:r w:rsidRPr="00D943CA">
        <w:rPr>
          <w:rFonts w:ascii="Consolas" w:eastAsia="Times New Roman" w:hAnsi="Consolas" w:cs="Times New Roman"/>
          <w:color w:val="D4D4D4"/>
          <w:sz w:val="21"/>
          <w:szCs w:val="21"/>
        </w:rPr>
        <w:t>) {</w:t>
      </w:r>
      <w:r w:rsidRPr="00D943CA">
        <w:rPr>
          <w:rFonts w:ascii="Consolas" w:eastAsia="Times New Roman" w:hAnsi="Consolas" w:cs="Times New Roman"/>
          <w:color w:val="C586C0"/>
          <w:sz w:val="21"/>
          <w:szCs w:val="21"/>
        </w:rPr>
        <w:t>if</w:t>
      </w:r>
      <w:r w:rsidRPr="00D943CA">
        <w:rPr>
          <w:rFonts w:ascii="Consolas" w:eastAsia="Times New Roman" w:hAnsi="Consolas" w:cs="Times New Roman"/>
          <w:color w:val="D4D4D4"/>
          <w:sz w:val="21"/>
          <w:szCs w:val="21"/>
        </w:rPr>
        <w:t xml:space="preserve"> (</w:t>
      </w:r>
      <w:r w:rsidRPr="00D943CA">
        <w:rPr>
          <w:rFonts w:ascii="Consolas" w:eastAsia="Times New Roman" w:hAnsi="Consolas" w:cs="Times New Roman"/>
          <w:color w:val="9CDCFE"/>
          <w:sz w:val="21"/>
          <w:szCs w:val="21"/>
        </w:rPr>
        <w:t>input</w:t>
      </w:r>
      <w:r w:rsidRPr="00D943CA">
        <w:rPr>
          <w:rFonts w:ascii="Consolas" w:eastAsia="Times New Roman" w:hAnsi="Consolas" w:cs="Times New Roman"/>
          <w:color w:val="D4D4D4"/>
          <w:sz w:val="21"/>
          <w:szCs w:val="21"/>
        </w:rPr>
        <w:t xml:space="preserve"> % </w:t>
      </w:r>
      <w:r w:rsidRPr="00D943CA">
        <w:rPr>
          <w:rFonts w:ascii="Consolas" w:eastAsia="Times New Roman" w:hAnsi="Consolas" w:cs="Times New Roman"/>
          <w:color w:val="B5CEA8"/>
          <w:sz w:val="21"/>
          <w:szCs w:val="21"/>
        </w:rPr>
        <w:t>3</w:t>
      </w:r>
      <w:r w:rsidRPr="00D943CA">
        <w:rPr>
          <w:rFonts w:ascii="Consolas" w:eastAsia="Times New Roman" w:hAnsi="Consolas" w:cs="Times New Roman"/>
          <w:color w:val="D4D4D4"/>
          <w:sz w:val="21"/>
          <w:szCs w:val="21"/>
        </w:rPr>
        <w:t xml:space="preserve"> === </w:t>
      </w:r>
      <w:r w:rsidRPr="00D943CA">
        <w:rPr>
          <w:rFonts w:ascii="Consolas" w:eastAsia="Times New Roman" w:hAnsi="Consolas" w:cs="Times New Roman"/>
          <w:color w:val="B5CEA8"/>
          <w:sz w:val="21"/>
          <w:szCs w:val="21"/>
        </w:rPr>
        <w:t>0</w:t>
      </w:r>
      <w:r w:rsidRPr="00D943CA">
        <w:rPr>
          <w:rFonts w:ascii="Consolas" w:eastAsia="Times New Roman" w:hAnsi="Consolas" w:cs="Times New Roman"/>
          <w:color w:val="D4D4D4"/>
          <w:sz w:val="21"/>
          <w:szCs w:val="21"/>
        </w:rPr>
        <w:t xml:space="preserve"> &amp;&amp; </w:t>
      </w:r>
      <w:r w:rsidRPr="00D943CA">
        <w:rPr>
          <w:rFonts w:ascii="Consolas" w:eastAsia="Times New Roman" w:hAnsi="Consolas" w:cs="Times New Roman"/>
          <w:color w:val="9CDCFE"/>
          <w:sz w:val="21"/>
          <w:szCs w:val="21"/>
        </w:rPr>
        <w:t>input</w:t>
      </w:r>
      <w:r w:rsidRPr="00D943CA">
        <w:rPr>
          <w:rFonts w:ascii="Consolas" w:eastAsia="Times New Roman" w:hAnsi="Consolas" w:cs="Times New Roman"/>
          <w:color w:val="D4D4D4"/>
          <w:sz w:val="21"/>
          <w:szCs w:val="21"/>
        </w:rPr>
        <w:t xml:space="preserve"> % </w:t>
      </w:r>
      <w:r w:rsidRPr="00D943CA">
        <w:rPr>
          <w:rFonts w:ascii="Consolas" w:eastAsia="Times New Roman" w:hAnsi="Consolas" w:cs="Times New Roman"/>
          <w:color w:val="B5CEA8"/>
          <w:sz w:val="21"/>
          <w:szCs w:val="21"/>
        </w:rPr>
        <w:t>5</w:t>
      </w:r>
      <w:r w:rsidRPr="00D943CA">
        <w:rPr>
          <w:rFonts w:ascii="Consolas" w:eastAsia="Times New Roman" w:hAnsi="Consolas" w:cs="Times New Roman"/>
          <w:color w:val="D4D4D4"/>
          <w:sz w:val="21"/>
          <w:szCs w:val="21"/>
        </w:rPr>
        <w:t xml:space="preserve"> === </w:t>
      </w:r>
      <w:r w:rsidRPr="00D943CA">
        <w:rPr>
          <w:rFonts w:ascii="Consolas" w:eastAsia="Times New Roman" w:hAnsi="Consolas" w:cs="Times New Roman"/>
          <w:color w:val="B5CEA8"/>
          <w:sz w:val="21"/>
          <w:szCs w:val="21"/>
        </w:rPr>
        <w:t>0</w:t>
      </w:r>
      <w:r w:rsidRPr="00D943CA">
        <w:rPr>
          <w:rFonts w:ascii="Consolas" w:eastAsia="Times New Roman" w:hAnsi="Consolas" w:cs="Times New Roman"/>
          <w:color w:val="D4D4D4"/>
          <w:sz w:val="21"/>
          <w:szCs w:val="21"/>
        </w:rPr>
        <w:t xml:space="preserve">) </w:t>
      </w:r>
    </w:p>
    <w:p w14:paraId="68002A0C" w14:textId="77777777" w:rsidR="00E65791" w:rsidRPr="00D943CA" w:rsidRDefault="00E65791" w:rsidP="00E65791">
      <w:pPr>
        <w:shd w:val="clear" w:color="auto" w:fill="1E1E1E"/>
        <w:spacing w:after="0" w:line="285" w:lineRule="atLeast"/>
        <w:rPr>
          <w:rFonts w:ascii="Consolas" w:eastAsia="Times New Roman" w:hAnsi="Consolas" w:cs="Times New Roman"/>
          <w:color w:val="D4D4D4"/>
          <w:sz w:val="21"/>
          <w:szCs w:val="21"/>
        </w:rPr>
      </w:pPr>
      <w:r w:rsidRPr="00D943CA">
        <w:rPr>
          <w:rFonts w:ascii="Consolas" w:eastAsia="Times New Roman" w:hAnsi="Consolas" w:cs="Times New Roman"/>
          <w:color w:val="D4D4D4"/>
          <w:sz w:val="21"/>
          <w:szCs w:val="21"/>
        </w:rPr>
        <w:t>    {</w:t>
      </w:r>
      <w:r w:rsidRPr="00D943CA">
        <w:rPr>
          <w:rFonts w:ascii="Consolas" w:eastAsia="Times New Roman" w:hAnsi="Consolas" w:cs="Times New Roman"/>
          <w:color w:val="C586C0"/>
          <w:sz w:val="21"/>
          <w:szCs w:val="21"/>
        </w:rPr>
        <w:t>return</w:t>
      </w:r>
      <w:r w:rsidRPr="00D943CA">
        <w:rPr>
          <w:rFonts w:ascii="Consolas" w:eastAsia="Times New Roman" w:hAnsi="Consolas" w:cs="Times New Roman"/>
          <w:color w:val="D4D4D4"/>
          <w:sz w:val="21"/>
          <w:szCs w:val="21"/>
        </w:rPr>
        <w:t xml:space="preserve"> </w:t>
      </w:r>
      <w:r w:rsidRPr="00D943CA">
        <w:rPr>
          <w:rFonts w:ascii="Consolas" w:eastAsia="Times New Roman" w:hAnsi="Consolas" w:cs="Times New Roman"/>
          <w:color w:val="CE9178"/>
          <w:sz w:val="21"/>
          <w:szCs w:val="21"/>
          <w:highlight w:val="magenta"/>
        </w:rPr>
        <w:t>'</w:t>
      </w:r>
      <w:proofErr w:type="spellStart"/>
      <w:r w:rsidRPr="00D943CA">
        <w:rPr>
          <w:rFonts w:ascii="Consolas" w:eastAsia="Times New Roman" w:hAnsi="Consolas" w:cs="Times New Roman"/>
          <w:color w:val="CE9178"/>
          <w:sz w:val="21"/>
          <w:szCs w:val="21"/>
        </w:rPr>
        <w:t>fizzBuzz</w:t>
      </w:r>
      <w:proofErr w:type="spellEnd"/>
      <w:r w:rsidRPr="00D943CA">
        <w:rPr>
          <w:rFonts w:ascii="Consolas" w:eastAsia="Times New Roman" w:hAnsi="Consolas" w:cs="Times New Roman"/>
          <w:color w:val="CE9178"/>
          <w:sz w:val="21"/>
          <w:szCs w:val="21"/>
          <w:highlight w:val="magenta"/>
        </w:rPr>
        <w:t>'</w:t>
      </w:r>
      <w:r w:rsidRPr="00D943CA">
        <w:rPr>
          <w:rFonts w:ascii="Consolas" w:eastAsia="Times New Roman" w:hAnsi="Consolas" w:cs="Times New Roman"/>
          <w:color w:val="D4D4D4"/>
          <w:sz w:val="21"/>
          <w:szCs w:val="21"/>
        </w:rPr>
        <w:t>;}</w:t>
      </w:r>
    </w:p>
    <w:p w14:paraId="695A0618" w14:textId="77777777" w:rsidR="00E65791" w:rsidRPr="00D943CA" w:rsidRDefault="00E65791" w:rsidP="00E65791">
      <w:pPr>
        <w:shd w:val="clear" w:color="auto" w:fill="1E1E1E"/>
        <w:spacing w:after="0" w:line="285" w:lineRule="atLeast"/>
        <w:rPr>
          <w:rFonts w:ascii="Consolas" w:eastAsia="Times New Roman" w:hAnsi="Consolas" w:cs="Times New Roman"/>
          <w:color w:val="D4D4D4"/>
          <w:sz w:val="21"/>
          <w:szCs w:val="21"/>
        </w:rPr>
      </w:pPr>
      <w:r w:rsidRPr="00D943CA">
        <w:rPr>
          <w:rFonts w:ascii="Consolas" w:eastAsia="Times New Roman" w:hAnsi="Consolas" w:cs="Times New Roman"/>
          <w:color w:val="D4D4D4"/>
          <w:sz w:val="21"/>
          <w:szCs w:val="21"/>
        </w:rPr>
        <w:t xml:space="preserve">    </w:t>
      </w:r>
    </w:p>
    <w:p w14:paraId="3DA8AA99" w14:textId="77777777" w:rsidR="00E65791" w:rsidRPr="00D943CA" w:rsidRDefault="00E65791" w:rsidP="00E65791">
      <w:pPr>
        <w:shd w:val="clear" w:color="auto" w:fill="1E1E1E"/>
        <w:spacing w:after="0" w:line="285" w:lineRule="atLeast"/>
        <w:rPr>
          <w:rFonts w:ascii="Consolas" w:eastAsia="Times New Roman" w:hAnsi="Consolas" w:cs="Times New Roman"/>
          <w:color w:val="D4D4D4"/>
          <w:sz w:val="21"/>
          <w:szCs w:val="21"/>
        </w:rPr>
      </w:pPr>
      <w:r w:rsidRPr="00D943CA">
        <w:rPr>
          <w:rFonts w:ascii="Consolas" w:eastAsia="Times New Roman" w:hAnsi="Consolas" w:cs="Times New Roman"/>
          <w:color w:val="D4D4D4"/>
          <w:sz w:val="21"/>
          <w:szCs w:val="21"/>
        </w:rPr>
        <w:t>   </w:t>
      </w:r>
    </w:p>
    <w:p w14:paraId="0AA58E4C" w14:textId="77777777" w:rsidR="00E65791" w:rsidRPr="00D943CA" w:rsidRDefault="00E65791" w:rsidP="00E65791">
      <w:pPr>
        <w:shd w:val="clear" w:color="auto" w:fill="1E1E1E"/>
        <w:spacing w:after="0" w:line="285" w:lineRule="atLeast"/>
        <w:rPr>
          <w:rFonts w:ascii="Consolas" w:eastAsia="Times New Roman" w:hAnsi="Consolas" w:cs="Times New Roman"/>
          <w:color w:val="D4D4D4"/>
          <w:sz w:val="21"/>
          <w:szCs w:val="21"/>
        </w:rPr>
      </w:pPr>
      <w:r w:rsidRPr="00D943CA">
        <w:rPr>
          <w:rFonts w:ascii="Consolas" w:eastAsia="Times New Roman" w:hAnsi="Consolas" w:cs="Times New Roman"/>
          <w:color w:val="C586C0"/>
          <w:sz w:val="21"/>
          <w:szCs w:val="21"/>
        </w:rPr>
        <w:lastRenderedPageBreak/>
        <w:t>else</w:t>
      </w:r>
      <w:r w:rsidRPr="00D943CA">
        <w:rPr>
          <w:rFonts w:ascii="Consolas" w:eastAsia="Times New Roman" w:hAnsi="Consolas" w:cs="Times New Roman"/>
          <w:color w:val="D4D4D4"/>
          <w:sz w:val="21"/>
          <w:szCs w:val="21"/>
        </w:rPr>
        <w:t xml:space="preserve"> </w:t>
      </w:r>
      <w:r w:rsidRPr="00D943CA">
        <w:rPr>
          <w:rFonts w:ascii="Consolas" w:eastAsia="Times New Roman" w:hAnsi="Consolas" w:cs="Times New Roman"/>
          <w:color w:val="C586C0"/>
          <w:sz w:val="21"/>
          <w:szCs w:val="21"/>
        </w:rPr>
        <w:t>return</w:t>
      </w:r>
      <w:r w:rsidRPr="00D943CA">
        <w:rPr>
          <w:rFonts w:ascii="Consolas" w:eastAsia="Times New Roman" w:hAnsi="Consolas" w:cs="Times New Roman"/>
          <w:color w:val="D4D4D4"/>
          <w:sz w:val="21"/>
          <w:szCs w:val="21"/>
        </w:rPr>
        <w:t xml:space="preserve"> </w:t>
      </w:r>
      <w:proofErr w:type="gramStart"/>
      <w:r w:rsidRPr="00D943CA">
        <w:rPr>
          <w:rFonts w:ascii="Consolas" w:eastAsia="Times New Roman" w:hAnsi="Consolas" w:cs="Times New Roman"/>
          <w:color w:val="569CD6"/>
          <w:sz w:val="21"/>
          <w:szCs w:val="21"/>
        </w:rPr>
        <w:t>false</w:t>
      </w:r>
      <w:r w:rsidRPr="00D943CA">
        <w:rPr>
          <w:rFonts w:ascii="Consolas" w:eastAsia="Times New Roman" w:hAnsi="Consolas" w:cs="Times New Roman"/>
          <w:color w:val="D4D4D4"/>
          <w:sz w:val="21"/>
          <w:szCs w:val="21"/>
        </w:rPr>
        <w:t xml:space="preserve"> }</w:t>
      </w:r>
      <w:proofErr w:type="gramEnd"/>
    </w:p>
    <w:p w14:paraId="0C509D81" w14:textId="77777777" w:rsidR="00E65791" w:rsidRDefault="00E65791" w:rsidP="00E65791">
      <w:pPr>
        <w:pStyle w:val="NoSpacing"/>
      </w:pPr>
    </w:p>
    <w:p w14:paraId="0BB71191" w14:textId="77777777" w:rsidR="00E65791" w:rsidRDefault="00E65791" w:rsidP="00E65791">
      <w:pPr>
        <w:pStyle w:val="NoSpacing"/>
      </w:pPr>
      <w:r>
        <w:t>We can pare this back down… I had tried a few things:</w:t>
      </w:r>
    </w:p>
    <w:p w14:paraId="0929A7E5" w14:textId="77777777" w:rsidR="00E65791" w:rsidRPr="00A0027F" w:rsidRDefault="00E65791" w:rsidP="00E65791">
      <w:pPr>
        <w:shd w:val="clear" w:color="auto" w:fill="1E1E1E"/>
        <w:spacing w:after="0" w:line="285" w:lineRule="atLeast"/>
        <w:rPr>
          <w:rFonts w:ascii="Consolas" w:eastAsia="Times New Roman" w:hAnsi="Consolas" w:cs="Times New Roman"/>
          <w:color w:val="D4D4D4"/>
          <w:sz w:val="21"/>
          <w:szCs w:val="21"/>
        </w:rPr>
      </w:pPr>
      <w:r w:rsidRPr="00A0027F">
        <w:rPr>
          <w:rFonts w:ascii="Consolas" w:eastAsia="Times New Roman" w:hAnsi="Consolas" w:cs="Times New Roman"/>
          <w:color w:val="569CD6"/>
          <w:sz w:val="21"/>
          <w:szCs w:val="21"/>
        </w:rPr>
        <w:t>const</w:t>
      </w:r>
      <w:r w:rsidRPr="00A0027F">
        <w:rPr>
          <w:rFonts w:ascii="Consolas" w:eastAsia="Times New Roman" w:hAnsi="Consolas" w:cs="Times New Roman"/>
          <w:color w:val="D4D4D4"/>
          <w:sz w:val="21"/>
          <w:szCs w:val="21"/>
        </w:rPr>
        <w:t xml:space="preserve"> </w:t>
      </w:r>
      <w:r w:rsidRPr="00A0027F">
        <w:rPr>
          <w:rFonts w:ascii="Consolas" w:eastAsia="Times New Roman" w:hAnsi="Consolas" w:cs="Times New Roman"/>
          <w:color w:val="4FC1FF"/>
          <w:sz w:val="21"/>
          <w:szCs w:val="21"/>
        </w:rPr>
        <w:t>output</w:t>
      </w:r>
      <w:r w:rsidRPr="00A0027F">
        <w:rPr>
          <w:rFonts w:ascii="Consolas" w:eastAsia="Times New Roman" w:hAnsi="Consolas" w:cs="Times New Roman"/>
          <w:color w:val="D4D4D4"/>
          <w:sz w:val="21"/>
          <w:szCs w:val="21"/>
        </w:rPr>
        <w:t xml:space="preserve"> = </w:t>
      </w:r>
      <w:proofErr w:type="spellStart"/>
      <w:proofErr w:type="gramStart"/>
      <w:r w:rsidRPr="00A0027F">
        <w:rPr>
          <w:rFonts w:ascii="Consolas" w:eastAsia="Times New Roman" w:hAnsi="Consolas" w:cs="Times New Roman"/>
          <w:color w:val="DCDCAA"/>
          <w:sz w:val="21"/>
          <w:szCs w:val="21"/>
        </w:rPr>
        <w:t>fizzBuzz</w:t>
      </w:r>
      <w:proofErr w:type="spellEnd"/>
      <w:r w:rsidRPr="00A0027F">
        <w:rPr>
          <w:rFonts w:ascii="Consolas" w:eastAsia="Times New Roman" w:hAnsi="Consolas" w:cs="Times New Roman"/>
          <w:color w:val="D4D4D4"/>
          <w:sz w:val="21"/>
          <w:szCs w:val="21"/>
        </w:rPr>
        <w:t>(</w:t>
      </w:r>
      <w:proofErr w:type="gramEnd"/>
      <w:r w:rsidRPr="00A0027F">
        <w:rPr>
          <w:rFonts w:ascii="Consolas" w:eastAsia="Times New Roman" w:hAnsi="Consolas" w:cs="Times New Roman"/>
          <w:color w:val="B5CEA8"/>
          <w:sz w:val="21"/>
          <w:szCs w:val="21"/>
        </w:rPr>
        <w:t>30</w:t>
      </w:r>
      <w:r w:rsidRPr="00A0027F">
        <w:rPr>
          <w:rFonts w:ascii="Consolas" w:eastAsia="Times New Roman" w:hAnsi="Consolas" w:cs="Times New Roman"/>
          <w:color w:val="D4D4D4"/>
          <w:sz w:val="21"/>
          <w:szCs w:val="21"/>
        </w:rPr>
        <w:t>);</w:t>
      </w:r>
    </w:p>
    <w:p w14:paraId="1E1AA2DB" w14:textId="77777777" w:rsidR="00E65791" w:rsidRPr="00A0027F" w:rsidRDefault="00E65791" w:rsidP="00E65791">
      <w:pPr>
        <w:shd w:val="clear" w:color="auto" w:fill="1E1E1E"/>
        <w:spacing w:after="0" w:line="285" w:lineRule="atLeast"/>
        <w:rPr>
          <w:rFonts w:ascii="Consolas" w:eastAsia="Times New Roman" w:hAnsi="Consolas" w:cs="Times New Roman"/>
          <w:color w:val="D4D4D4"/>
          <w:sz w:val="21"/>
          <w:szCs w:val="21"/>
        </w:rPr>
      </w:pPr>
      <w:r w:rsidRPr="00A0027F">
        <w:rPr>
          <w:rFonts w:ascii="Consolas" w:eastAsia="Times New Roman" w:hAnsi="Consolas" w:cs="Times New Roman"/>
          <w:color w:val="9CDCFE"/>
          <w:sz w:val="21"/>
          <w:szCs w:val="21"/>
        </w:rPr>
        <w:t>console</w:t>
      </w:r>
      <w:r w:rsidRPr="00A0027F">
        <w:rPr>
          <w:rFonts w:ascii="Consolas" w:eastAsia="Times New Roman" w:hAnsi="Consolas" w:cs="Times New Roman"/>
          <w:color w:val="D4D4D4"/>
          <w:sz w:val="21"/>
          <w:szCs w:val="21"/>
        </w:rPr>
        <w:t>.</w:t>
      </w:r>
      <w:r w:rsidRPr="00A0027F">
        <w:rPr>
          <w:rFonts w:ascii="Consolas" w:eastAsia="Times New Roman" w:hAnsi="Consolas" w:cs="Times New Roman"/>
          <w:color w:val="DCDCAA"/>
          <w:sz w:val="21"/>
          <w:szCs w:val="21"/>
        </w:rPr>
        <w:t>log</w:t>
      </w:r>
      <w:r w:rsidRPr="00A0027F">
        <w:rPr>
          <w:rFonts w:ascii="Consolas" w:eastAsia="Times New Roman" w:hAnsi="Consolas" w:cs="Times New Roman"/>
          <w:color w:val="D4D4D4"/>
          <w:sz w:val="21"/>
          <w:szCs w:val="21"/>
        </w:rPr>
        <w:t>(</w:t>
      </w:r>
      <w:r w:rsidRPr="00A0027F">
        <w:rPr>
          <w:rFonts w:ascii="Consolas" w:eastAsia="Times New Roman" w:hAnsi="Consolas" w:cs="Times New Roman"/>
          <w:color w:val="4FC1FF"/>
          <w:sz w:val="21"/>
          <w:szCs w:val="21"/>
        </w:rPr>
        <w:t>output</w:t>
      </w:r>
      <w:r w:rsidRPr="00A0027F">
        <w:rPr>
          <w:rFonts w:ascii="Consolas" w:eastAsia="Times New Roman" w:hAnsi="Consolas" w:cs="Times New Roman"/>
          <w:color w:val="D4D4D4"/>
          <w:sz w:val="21"/>
          <w:szCs w:val="21"/>
        </w:rPr>
        <w:t>);</w:t>
      </w:r>
    </w:p>
    <w:p w14:paraId="7EE67AE7" w14:textId="77777777" w:rsidR="00E65791" w:rsidRPr="00A0027F" w:rsidRDefault="00E65791" w:rsidP="00E65791">
      <w:pPr>
        <w:shd w:val="clear" w:color="auto" w:fill="1E1E1E"/>
        <w:spacing w:after="0" w:line="285" w:lineRule="atLeast"/>
        <w:rPr>
          <w:rFonts w:ascii="Consolas" w:eastAsia="Times New Roman" w:hAnsi="Consolas" w:cs="Times New Roman"/>
          <w:color w:val="D4D4D4"/>
          <w:sz w:val="21"/>
          <w:szCs w:val="21"/>
        </w:rPr>
      </w:pPr>
    </w:p>
    <w:p w14:paraId="6B05FDD4" w14:textId="77777777" w:rsidR="00E65791" w:rsidRPr="00A0027F" w:rsidRDefault="00E65791" w:rsidP="00E65791">
      <w:pPr>
        <w:shd w:val="clear" w:color="auto" w:fill="1E1E1E"/>
        <w:spacing w:after="0" w:line="285" w:lineRule="atLeast"/>
        <w:rPr>
          <w:rFonts w:ascii="Consolas" w:eastAsia="Times New Roman" w:hAnsi="Consolas" w:cs="Times New Roman"/>
          <w:color w:val="D4D4D4"/>
          <w:sz w:val="21"/>
          <w:szCs w:val="21"/>
        </w:rPr>
      </w:pPr>
      <w:r w:rsidRPr="00A0027F">
        <w:rPr>
          <w:rFonts w:ascii="Consolas" w:eastAsia="Times New Roman" w:hAnsi="Consolas" w:cs="Times New Roman"/>
          <w:color w:val="569CD6"/>
          <w:sz w:val="21"/>
          <w:szCs w:val="21"/>
        </w:rPr>
        <w:t>function</w:t>
      </w:r>
      <w:r w:rsidRPr="00A0027F">
        <w:rPr>
          <w:rFonts w:ascii="Consolas" w:eastAsia="Times New Roman" w:hAnsi="Consolas" w:cs="Times New Roman"/>
          <w:color w:val="D4D4D4"/>
          <w:sz w:val="21"/>
          <w:szCs w:val="21"/>
        </w:rPr>
        <w:t xml:space="preserve"> </w:t>
      </w:r>
      <w:proofErr w:type="spellStart"/>
      <w:r w:rsidRPr="00A0027F">
        <w:rPr>
          <w:rFonts w:ascii="Consolas" w:eastAsia="Times New Roman" w:hAnsi="Consolas" w:cs="Times New Roman"/>
          <w:color w:val="DCDCAA"/>
          <w:sz w:val="21"/>
          <w:szCs w:val="21"/>
        </w:rPr>
        <w:t>fizzBuzz</w:t>
      </w:r>
      <w:proofErr w:type="spellEnd"/>
      <w:r w:rsidRPr="00A0027F">
        <w:rPr>
          <w:rFonts w:ascii="Consolas" w:eastAsia="Times New Roman" w:hAnsi="Consolas" w:cs="Times New Roman"/>
          <w:color w:val="D4D4D4"/>
          <w:sz w:val="21"/>
          <w:szCs w:val="21"/>
        </w:rPr>
        <w:t>(</w:t>
      </w:r>
      <w:r w:rsidRPr="00A0027F">
        <w:rPr>
          <w:rFonts w:ascii="Consolas" w:eastAsia="Times New Roman" w:hAnsi="Consolas" w:cs="Times New Roman"/>
          <w:color w:val="9CDCFE"/>
          <w:sz w:val="21"/>
          <w:szCs w:val="21"/>
        </w:rPr>
        <w:t>input</w:t>
      </w:r>
      <w:r w:rsidRPr="00A0027F">
        <w:rPr>
          <w:rFonts w:ascii="Consolas" w:eastAsia="Times New Roman" w:hAnsi="Consolas" w:cs="Times New Roman"/>
          <w:color w:val="D4D4D4"/>
          <w:sz w:val="21"/>
          <w:szCs w:val="21"/>
        </w:rPr>
        <w:t>) {</w:t>
      </w:r>
      <w:r w:rsidRPr="00A0027F">
        <w:rPr>
          <w:rFonts w:ascii="Consolas" w:eastAsia="Times New Roman" w:hAnsi="Consolas" w:cs="Times New Roman"/>
          <w:color w:val="C586C0"/>
          <w:sz w:val="21"/>
          <w:szCs w:val="21"/>
        </w:rPr>
        <w:t>if</w:t>
      </w:r>
      <w:r w:rsidRPr="00A0027F">
        <w:rPr>
          <w:rFonts w:ascii="Consolas" w:eastAsia="Times New Roman" w:hAnsi="Consolas" w:cs="Times New Roman"/>
          <w:color w:val="D4D4D4"/>
          <w:sz w:val="21"/>
          <w:szCs w:val="21"/>
        </w:rPr>
        <w:t xml:space="preserve"> (</w:t>
      </w:r>
      <w:r w:rsidRPr="00A0027F">
        <w:rPr>
          <w:rFonts w:ascii="Consolas" w:eastAsia="Times New Roman" w:hAnsi="Consolas" w:cs="Times New Roman"/>
          <w:color w:val="9CDCFE"/>
          <w:sz w:val="21"/>
          <w:szCs w:val="21"/>
        </w:rPr>
        <w:t>input</w:t>
      </w:r>
      <w:r w:rsidRPr="00A0027F">
        <w:rPr>
          <w:rFonts w:ascii="Consolas" w:eastAsia="Times New Roman" w:hAnsi="Consolas" w:cs="Times New Roman"/>
          <w:color w:val="D4D4D4"/>
          <w:sz w:val="21"/>
          <w:szCs w:val="21"/>
        </w:rPr>
        <w:t xml:space="preserve"> % </w:t>
      </w:r>
      <w:r w:rsidRPr="00A0027F">
        <w:rPr>
          <w:rFonts w:ascii="Consolas" w:eastAsia="Times New Roman" w:hAnsi="Consolas" w:cs="Times New Roman"/>
          <w:color w:val="B5CEA8"/>
          <w:sz w:val="21"/>
          <w:szCs w:val="21"/>
        </w:rPr>
        <w:t>3</w:t>
      </w:r>
      <w:r w:rsidRPr="00A0027F">
        <w:rPr>
          <w:rFonts w:ascii="Consolas" w:eastAsia="Times New Roman" w:hAnsi="Consolas" w:cs="Times New Roman"/>
          <w:color w:val="D4D4D4"/>
          <w:sz w:val="21"/>
          <w:szCs w:val="21"/>
        </w:rPr>
        <w:t xml:space="preserve"> === </w:t>
      </w:r>
      <w:r w:rsidRPr="00A0027F">
        <w:rPr>
          <w:rFonts w:ascii="Consolas" w:eastAsia="Times New Roman" w:hAnsi="Consolas" w:cs="Times New Roman"/>
          <w:color w:val="B5CEA8"/>
          <w:sz w:val="21"/>
          <w:szCs w:val="21"/>
        </w:rPr>
        <w:t>0</w:t>
      </w:r>
      <w:r w:rsidRPr="00A0027F">
        <w:rPr>
          <w:rFonts w:ascii="Consolas" w:eastAsia="Times New Roman" w:hAnsi="Consolas" w:cs="Times New Roman"/>
          <w:color w:val="D4D4D4"/>
          <w:sz w:val="21"/>
          <w:szCs w:val="21"/>
        </w:rPr>
        <w:t xml:space="preserve"> &amp;&amp; </w:t>
      </w:r>
      <w:r w:rsidRPr="00A0027F">
        <w:rPr>
          <w:rFonts w:ascii="Consolas" w:eastAsia="Times New Roman" w:hAnsi="Consolas" w:cs="Times New Roman"/>
          <w:color w:val="9CDCFE"/>
          <w:sz w:val="21"/>
          <w:szCs w:val="21"/>
        </w:rPr>
        <w:t>input</w:t>
      </w:r>
      <w:r w:rsidRPr="00A0027F">
        <w:rPr>
          <w:rFonts w:ascii="Consolas" w:eastAsia="Times New Roman" w:hAnsi="Consolas" w:cs="Times New Roman"/>
          <w:color w:val="D4D4D4"/>
          <w:sz w:val="21"/>
          <w:szCs w:val="21"/>
        </w:rPr>
        <w:t xml:space="preserve"> % </w:t>
      </w:r>
      <w:r w:rsidRPr="00A0027F">
        <w:rPr>
          <w:rFonts w:ascii="Consolas" w:eastAsia="Times New Roman" w:hAnsi="Consolas" w:cs="Times New Roman"/>
          <w:color w:val="B5CEA8"/>
          <w:sz w:val="21"/>
          <w:szCs w:val="21"/>
        </w:rPr>
        <w:t>5</w:t>
      </w:r>
      <w:r w:rsidRPr="00A0027F">
        <w:rPr>
          <w:rFonts w:ascii="Consolas" w:eastAsia="Times New Roman" w:hAnsi="Consolas" w:cs="Times New Roman"/>
          <w:color w:val="D4D4D4"/>
          <w:sz w:val="21"/>
          <w:szCs w:val="21"/>
        </w:rPr>
        <w:t xml:space="preserve"> === </w:t>
      </w:r>
      <w:r w:rsidRPr="00A0027F">
        <w:rPr>
          <w:rFonts w:ascii="Consolas" w:eastAsia="Times New Roman" w:hAnsi="Consolas" w:cs="Times New Roman"/>
          <w:color w:val="B5CEA8"/>
          <w:sz w:val="21"/>
          <w:szCs w:val="21"/>
        </w:rPr>
        <w:t>0</w:t>
      </w:r>
      <w:r w:rsidRPr="00A0027F">
        <w:rPr>
          <w:rFonts w:ascii="Consolas" w:eastAsia="Times New Roman" w:hAnsi="Consolas" w:cs="Times New Roman"/>
          <w:color w:val="D4D4D4"/>
          <w:sz w:val="21"/>
          <w:szCs w:val="21"/>
        </w:rPr>
        <w:t xml:space="preserve">) </w:t>
      </w:r>
    </w:p>
    <w:p w14:paraId="5FE7AF6A" w14:textId="77777777" w:rsidR="00E65791" w:rsidRPr="00A0027F" w:rsidRDefault="00E65791" w:rsidP="00E65791">
      <w:pPr>
        <w:shd w:val="clear" w:color="auto" w:fill="1E1E1E"/>
        <w:spacing w:after="0" w:line="285" w:lineRule="atLeast"/>
        <w:rPr>
          <w:rFonts w:ascii="Consolas" w:eastAsia="Times New Roman" w:hAnsi="Consolas" w:cs="Times New Roman"/>
          <w:color w:val="D4D4D4"/>
          <w:sz w:val="21"/>
          <w:szCs w:val="21"/>
        </w:rPr>
      </w:pPr>
      <w:r w:rsidRPr="00A0027F">
        <w:rPr>
          <w:rFonts w:ascii="Consolas" w:eastAsia="Times New Roman" w:hAnsi="Consolas" w:cs="Times New Roman"/>
          <w:color w:val="D4D4D4"/>
          <w:sz w:val="21"/>
          <w:szCs w:val="21"/>
        </w:rPr>
        <w:t xml:space="preserve">    </w:t>
      </w:r>
      <w:r w:rsidRPr="00A0027F">
        <w:rPr>
          <w:rFonts w:ascii="Consolas" w:eastAsia="Times New Roman" w:hAnsi="Consolas" w:cs="Times New Roman"/>
          <w:color w:val="C586C0"/>
          <w:sz w:val="21"/>
          <w:szCs w:val="21"/>
        </w:rPr>
        <w:t>return</w:t>
      </w:r>
      <w:r w:rsidRPr="00A0027F">
        <w:rPr>
          <w:rFonts w:ascii="Consolas" w:eastAsia="Times New Roman" w:hAnsi="Consolas" w:cs="Times New Roman"/>
          <w:color w:val="D4D4D4"/>
          <w:sz w:val="21"/>
          <w:szCs w:val="21"/>
        </w:rPr>
        <w:t xml:space="preserve"> </w:t>
      </w:r>
      <w:r w:rsidRPr="00A0027F">
        <w:rPr>
          <w:rFonts w:ascii="Consolas" w:eastAsia="Times New Roman" w:hAnsi="Consolas" w:cs="Times New Roman"/>
          <w:color w:val="CE9178"/>
          <w:sz w:val="21"/>
          <w:szCs w:val="21"/>
        </w:rPr>
        <w:t>'</w:t>
      </w:r>
      <w:proofErr w:type="spellStart"/>
      <w:r w:rsidRPr="00A0027F">
        <w:rPr>
          <w:rFonts w:ascii="Consolas" w:eastAsia="Times New Roman" w:hAnsi="Consolas" w:cs="Times New Roman"/>
          <w:color w:val="CE9178"/>
          <w:sz w:val="21"/>
          <w:szCs w:val="21"/>
        </w:rPr>
        <w:t>fizzBuzz</w:t>
      </w:r>
      <w:proofErr w:type="spellEnd"/>
      <w:r w:rsidRPr="00A0027F">
        <w:rPr>
          <w:rFonts w:ascii="Consolas" w:eastAsia="Times New Roman" w:hAnsi="Consolas" w:cs="Times New Roman"/>
          <w:color w:val="CE9178"/>
          <w:sz w:val="21"/>
          <w:szCs w:val="21"/>
        </w:rPr>
        <w:t>'</w:t>
      </w:r>
    </w:p>
    <w:p w14:paraId="56416A05" w14:textId="77777777" w:rsidR="00E65791" w:rsidRPr="00A0027F" w:rsidRDefault="00E65791" w:rsidP="00E65791">
      <w:pPr>
        <w:shd w:val="clear" w:color="auto" w:fill="1E1E1E"/>
        <w:spacing w:after="0" w:line="285" w:lineRule="atLeast"/>
        <w:rPr>
          <w:rFonts w:ascii="Consolas" w:eastAsia="Times New Roman" w:hAnsi="Consolas" w:cs="Times New Roman"/>
          <w:color w:val="D4D4D4"/>
          <w:sz w:val="21"/>
          <w:szCs w:val="21"/>
        </w:rPr>
      </w:pPr>
      <w:r w:rsidRPr="00A0027F">
        <w:rPr>
          <w:rFonts w:ascii="Consolas" w:eastAsia="Times New Roman" w:hAnsi="Consolas" w:cs="Times New Roman"/>
          <w:color w:val="D4D4D4"/>
          <w:sz w:val="21"/>
          <w:szCs w:val="21"/>
        </w:rPr>
        <w:t xml:space="preserve">    </w:t>
      </w:r>
    </w:p>
    <w:p w14:paraId="268D2CF7" w14:textId="77777777" w:rsidR="00E65791" w:rsidRPr="00A0027F" w:rsidRDefault="00E65791" w:rsidP="00E65791">
      <w:pPr>
        <w:shd w:val="clear" w:color="auto" w:fill="1E1E1E"/>
        <w:spacing w:after="0" w:line="285" w:lineRule="atLeast"/>
        <w:rPr>
          <w:rFonts w:ascii="Consolas" w:eastAsia="Times New Roman" w:hAnsi="Consolas" w:cs="Times New Roman"/>
          <w:color w:val="D4D4D4"/>
          <w:sz w:val="21"/>
          <w:szCs w:val="21"/>
        </w:rPr>
      </w:pPr>
      <w:r w:rsidRPr="00A0027F">
        <w:rPr>
          <w:rFonts w:ascii="Consolas" w:eastAsia="Times New Roman" w:hAnsi="Consolas" w:cs="Times New Roman"/>
          <w:color w:val="D4D4D4"/>
          <w:sz w:val="21"/>
          <w:szCs w:val="21"/>
        </w:rPr>
        <w:t>   </w:t>
      </w:r>
    </w:p>
    <w:p w14:paraId="1102CFD5" w14:textId="77777777" w:rsidR="00E65791" w:rsidRPr="00A0027F" w:rsidRDefault="00E65791" w:rsidP="00E65791">
      <w:pPr>
        <w:shd w:val="clear" w:color="auto" w:fill="1E1E1E"/>
        <w:spacing w:after="0" w:line="285" w:lineRule="atLeast"/>
        <w:rPr>
          <w:rFonts w:ascii="Consolas" w:eastAsia="Times New Roman" w:hAnsi="Consolas" w:cs="Times New Roman"/>
          <w:color w:val="D4D4D4"/>
          <w:sz w:val="21"/>
          <w:szCs w:val="21"/>
        </w:rPr>
      </w:pPr>
      <w:r w:rsidRPr="00A0027F">
        <w:rPr>
          <w:rFonts w:ascii="Consolas" w:eastAsia="Times New Roman" w:hAnsi="Consolas" w:cs="Times New Roman"/>
          <w:color w:val="C586C0"/>
          <w:sz w:val="21"/>
          <w:szCs w:val="21"/>
        </w:rPr>
        <w:t>else</w:t>
      </w:r>
      <w:r w:rsidRPr="00A0027F">
        <w:rPr>
          <w:rFonts w:ascii="Consolas" w:eastAsia="Times New Roman" w:hAnsi="Consolas" w:cs="Times New Roman"/>
          <w:color w:val="D4D4D4"/>
          <w:sz w:val="21"/>
          <w:szCs w:val="21"/>
        </w:rPr>
        <w:t xml:space="preserve"> </w:t>
      </w:r>
      <w:r w:rsidRPr="00A0027F">
        <w:rPr>
          <w:rFonts w:ascii="Consolas" w:eastAsia="Times New Roman" w:hAnsi="Consolas" w:cs="Times New Roman"/>
          <w:color w:val="C586C0"/>
          <w:sz w:val="21"/>
          <w:szCs w:val="21"/>
        </w:rPr>
        <w:t>return</w:t>
      </w:r>
      <w:r w:rsidRPr="00A0027F">
        <w:rPr>
          <w:rFonts w:ascii="Consolas" w:eastAsia="Times New Roman" w:hAnsi="Consolas" w:cs="Times New Roman"/>
          <w:color w:val="D4D4D4"/>
          <w:sz w:val="21"/>
          <w:szCs w:val="21"/>
        </w:rPr>
        <w:t xml:space="preserve"> </w:t>
      </w:r>
      <w:proofErr w:type="gramStart"/>
      <w:r w:rsidRPr="00A0027F">
        <w:rPr>
          <w:rFonts w:ascii="Consolas" w:eastAsia="Times New Roman" w:hAnsi="Consolas" w:cs="Times New Roman"/>
          <w:color w:val="569CD6"/>
          <w:sz w:val="21"/>
          <w:szCs w:val="21"/>
        </w:rPr>
        <w:t>false</w:t>
      </w:r>
      <w:r w:rsidRPr="00A0027F">
        <w:rPr>
          <w:rFonts w:ascii="Consolas" w:eastAsia="Times New Roman" w:hAnsi="Consolas" w:cs="Times New Roman"/>
          <w:color w:val="D4D4D4"/>
          <w:sz w:val="21"/>
          <w:szCs w:val="21"/>
        </w:rPr>
        <w:t xml:space="preserve"> }</w:t>
      </w:r>
      <w:proofErr w:type="gramEnd"/>
    </w:p>
    <w:p w14:paraId="33EBD886" w14:textId="77777777" w:rsidR="00E65791" w:rsidRDefault="00E65791" w:rsidP="00E65791">
      <w:pPr>
        <w:pStyle w:val="NoSpacing"/>
      </w:pPr>
    </w:p>
    <w:p w14:paraId="79DE64B8" w14:textId="77777777" w:rsidR="00E65791" w:rsidRDefault="00E65791" w:rsidP="00E65791">
      <w:pPr>
        <w:pStyle w:val="NoSpacing"/>
      </w:pPr>
    </w:p>
    <w:p w14:paraId="63CAD117" w14:textId="77777777" w:rsidR="00E65791" w:rsidRDefault="00E65791" w:rsidP="00E65791">
      <w:pPr>
        <w:pStyle w:val="NoSpacing"/>
      </w:pPr>
      <w:r>
        <w:t>Ok… now to try not divisible by either:</w:t>
      </w:r>
    </w:p>
    <w:p w14:paraId="76C44F12"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569CD6"/>
          <w:sz w:val="21"/>
          <w:szCs w:val="21"/>
        </w:rPr>
        <w:t>const</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4FC1FF"/>
          <w:sz w:val="21"/>
          <w:szCs w:val="21"/>
        </w:rPr>
        <w:t>output</w:t>
      </w:r>
      <w:r w:rsidRPr="00DB2053">
        <w:rPr>
          <w:rFonts w:ascii="Consolas" w:eastAsia="Times New Roman" w:hAnsi="Consolas" w:cs="Times New Roman"/>
          <w:color w:val="D4D4D4"/>
          <w:sz w:val="21"/>
          <w:szCs w:val="21"/>
        </w:rPr>
        <w:t xml:space="preserve"> = </w:t>
      </w:r>
      <w:proofErr w:type="spellStart"/>
      <w:proofErr w:type="gramStart"/>
      <w:r w:rsidRPr="00DB2053">
        <w:rPr>
          <w:rFonts w:ascii="Consolas" w:eastAsia="Times New Roman" w:hAnsi="Consolas" w:cs="Times New Roman"/>
          <w:color w:val="DCDCAA"/>
          <w:sz w:val="21"/>
          <w:szCs w:val="21"/>
        </w:rPr>
        <w:t>fizzBuzz</w:t>
      </w:r>
      <w:proofErr w:type="spellEnd"/>
      <w:r w:rsidRPr="00DB2053">
        <w:rPr>
          <w:rFonts w:ascii="Consolas" w:eastAsia="Times New Roman" w:hAnsi="Consolas" w:cs="Times New Roman"/>
          <w:color w:val="D4D4D4"/>
          <w:sz w:val="21"/>
          <w:szCs w:val="21"/>
        </w:rPr>
        <w:t>(</w:t>
      </w:r>
      <w:proofErr w:type="gramEnd"/>
      <w:r w:rsidRPr="00DB2053">
        <w:rPr>
          <w:rFonts w:ascii="Consolas" w:eastAsia="Times New Roman" w:hAnsi="Consolas" w:cs="Times New Roman"/>
          <w:color w:val="B5CEA8"/>
          <w:sz w:val="21"/>
          <w:szCs w:val="21"/>
        </w:rPr>
        <w:t>9</w:t>
      </w:r>
      <w:r w:rsidRPr="00DB2053">
        <w:rPr>
          <w:rFonts w:ascii="Consolas" w:eastAsia="Times New Roman" w:hAnsi="Consolas" w:cs="Times New Roman"/>
          <w:color w:val="D4D4D4"/>
          <w:sz w:val="21"/>
          <w:szCs w:val="21"/>
        </w:rPr>
        <w:t>);</w:t>
      </w:r>
    </w:p>
    <w:p w14:paraId="641A5F12"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9CDCFE"/>
          <w:sz w:val="21"/>
          <w:szCs w:val="21"/>
        </w:rPr>
        <w:t>console</w:t>
      </w:r>
      <w:r w:rsidRPr="00DB2053">
        <w:rPr>
          <w:rFonts w:ascii="Consolas" w:eastAsia="Times New Roman" w:hAnsi="Consolas" w:cs="Times New Roman"/>
          <w:color w:val="D4D4D4"/>
          <w:sz w:val="21"/>
          <w:szCs w:val="21"/>
        </w:rPr>
        <w:t>.</w:t>
      </w:r>
      <w:r w:rsidRPr="00DB2053">
        <w:rPr>
          <w:rFonts w:ascii="Consolas" w:eastAsia="Times New Roman" w:hAnsi="Consolas" w:cs="Times New Roman"/>
          <w:color w:val="DCDCAA"/>
          <w:sz w:val="21"/>
          <w:szCs w:val="21"/>
        </w:rPr>
        <w:t>log</w:t>
      </w:r>
      <w:r w:rsidRPr="00DB2053">
        <w:rPr>
          <w:rFonts w:ascii="Consolas" w:eastAsia="Times New Roman" w:hAnsi="Consolas" w:cs="Times New Roman"/>
          <w:color w:val="D4D4D4"/>
          <w:sz w:val="21"/>
          <w:szCs w:val="21"/>
        </w:rPr>
        <w:t>(</w:t>
      </w:r>
      <w:r w:rsidRPr="00DB2053">
        <w:rPr>
          <w:rFonts w:ascii="Consolas" w:eastAsia="Times New Roman" w:hAnsi="Consolas" w:cs="Times New Roman"/>
          <w:color w:val="4FC1FF"/>
          <w:sz w:val="21"/>
          <w:szCs w:val="21"/>
        </w:rPr>
        <w:t>output</w:t>
      </w:r>
      <w:r w:rsidRPr="00DB2053">
        <w:rPr>
          <w:rFonts w:ascii="Consolas" w:eastAsia="Times New Roman" w:hAnsi="Consolas" w:cs="Times New Roman"/>
          <w:color w:val="D4D4D4"/>
          <w:sz w:val="21"/>
          <w:szCs w:val="21"/>
        </w:rPr>
        <w:t>);</w:t>
      </w:r>
    </w:p>
    <w:p w14:paraId="62BE275A"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p>
    <w:p w14:paraId="33F8A487"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569CD6"/>
          <w:sz w:val="21"/>
          <w:szCs w:val="21"/>
        </w:rPr>
        <w:t>function</w:t>
      </w:r>
      <w:r w:rsidRPr="00DB2053">
        <w:rPr>
          <w:rFonts w:ascii="Consolas" w:eastAsia="Times New Roman" w:hAnsi="Consolas" w:cs="Times New Roman"/>
          <w:color w:val="D4D4D4"/>
          <w:sz w:val="21"/>
          <w:szCs w:val="21"/>
        </w:rPr>
        <w:t xml:space="preserve"> </w:t>
      </w:r>
      <w:proofErr w:type="spellStart"/>
      <w:r w:rsidRPr="00DB2053">
        <w:rPr>
          <w:rFonts w:ascii="Consolas" w:eastAsia="Times New Roman" w:hAnsi="Consolas" w:cs="Times New Roman"/>
          <w:color w:val="DCDCAA"/>
          <w:sz w:val="21"/>
          <w:szCs w:val="21"/>
        </w:rPr>
        <w:t>fizzBuzz</w:t>
      </w:r>
      <w:proofErr w:type="spellEnd"/>
      <w:r w:rsidRPr="00DB2053">
        <w:rPr>
          <w:rFonts w:ascii="Consolas" w:eastAsia="Times New Roman" w:hAnsi="Consolas" w:cs="Times New Roman"/>
          <w:color w:val="D4D4D4"/>
          <w:sz w:val="21"/>
          <w:szCs w:val="21"/>
        </w:rPr>
        <w:t>(</w:t>
      </w:r>
      <w:r w:rsidRPr="00DB2053">
        <w:rPr>
          <w:rFonts w:ascii="Consolas" w:eastAsia="Times New Roman" w:hAnsi="Consolas" w:cs="Times New Roman"/>
          <w:color w:val="9CDCFE"/>
          <w:sz w:val="21"/>
          <w:szCs w:val="21"/>
        </w:rPr>
        <w:t>input</w:t>
      </w:r>
      <w:r w:rsidRPr="00DB2053">
        <w:rPr>
          <w:rFonts w:ascii="Consolas" w:eastAsia="Times New Roman" w:hAnsi="Consolas" w:cs="Times New Roman"/>
          <w:color w:val="D4D4D4"/>
          <w:sz w:val="21"/>
          <w:szCs w:val="21"/>
        </w:rPr>
        <w:t>) {</w:t>
      </w:r>
      <w:r w:rsidRPr="00DB2053">
        <w:rPr>
          <w:rFonts w:ascii="Consolas" w:eastAsia="Times New Roman" w:hAnsi="Consolas" w:cs="Times New Roman"/>
          <w:color w:val="C586C0"/>
          <w:sz w:val="21"/>
          <w:szCs w:val="21"/>
        </w:rPr>
        <w:t>if</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9CDCFE"/>
          <w:sz w:val="21"/>
          <w:szCs w:val="21"/>
        </w:rPr>
        <w:t>input</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3</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0</w:t>
      </w:r>
      <w:r w:rsidRPr="00DB2053">
        <w:rPr>
          <w:rFonts w:ascii="Consolas" w:eastAsia="Times New Roman" w:hAnsi="Consolas" w:cs="Times New Roman"/>
          <w:color w:val="D4D4D4"/>
          <w:sz w:val="21"/>
          <w:szCs w:val="21"/>
        </w:rPr>
        <w:t xml:space="preserve"> &amp;&amp; </w:t>
      </w:r>
      <w:r w:rsidRPr="00DB2053">
        <w:rPr>
          <w:rFonts w:ascii="Consolas" w:eastAsia="Times New Roman" w:hAnsi="Consolas" w:cs="Times New Roman"/>
          <w:color w:val="9CDCFE"/>
          <w:sz w:val="21"/>
          <w:szCs w:val="21"/>
        </w:rPr>
        <w:t>input</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5</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0</w:t>
      </w:r>
      <w:r w:rsidRPr="00DB2053">
        <w:rPr>
          <w:rFonts w:ascii="Consolas" w:eastAsia="Times New Roman" w:hAnsi="Consolas" w:cs="Times New Roman"/>
          <w:color w:val="D4D4D4"/>
          <w:sz w:val="21"/>
          <w:szCs w:val="21"/>
        </w:rPr>
        <w:t xml:space="preserve">) </w:t>
      </w:r>
    </w:p>
    <w:p w14:paraId="64CC9A0B"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return</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E9178"/>
          <w:sz w:val="21"/>
          <w:szCs w:val="21"/>
        </w:rPr>
        <w:t>'</w:t>
      </w:r>
      <w:proofErr w:type="spellStart"/>
      <w:r w:rsidRPr="00DB2053">
        <w:rPr>
          <w:rFonts w:ascii="Consolas" w:eastAsia="Times New Roman" w:hAnsi="Consolas" w:cs="Times New Roman"/>
          <w:color w:val="CE9178"/>
          <w:sz w:val="21"/>
          <w:szCs w:val="21"/>
        </w:rPr>
        <w:t>fizzBuzz</w:t>
      </w:r>
      <w:proofErr w:type="spellEnd"/>
      <w:r w:rsidRPr="00DB2053">
        <w:rPr>
          <w:rFonts w:ascii="Consolas" w:eastAsia="Times New Roman" w:hAnsi="Consolas" w:cs="Times New Roman"/>
          <w:color w:val="CE9178"/>
          <w:sz w:val="21"/>
          <w:szCs w:val="21"/>
        </w:rPr>
        <w:t>'</w:t>
      </w:r>
    </w:p>
    <w:p w14:paraId="183E9162"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t xml:space="preserve">    </w:t>
      </w:r>
    </w:p>
    <w:p w14:paraId="335C19F8"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else</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if</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9CDCFE"/>
          <w:sz w:val="21"/>
          <w:szCs w:val="21"/>
        </w:rPr>
        <w:t>input</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3</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0</w:t>
      </w:r>
      <w:r w:rsidRPr="00DB2053">
        <w:rPr>
          <w:rFonts w:ascii="Consolas" w:eastAsia="Times New Roman" w:hAnsi="Consolas" w:cs="Times New Roman"/>
          <w:color w:val="D4D4D4"/>
          <w:sz w:val="21"/>
          <w:szCs w:val="21"/>
        </w:rPr>
        <w:t>)</w:t>
      </w:r>
    </w:p>
    <w:p w14:paraId="6F5D0FDD"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return</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E9178"/>
          <w:sz w:val="21"/>
          <w:szCs w:val="21"/>
        </w:rPr>
        <w:t>'fizz'</w:t>
      </w:r>
    </w:p>
    <w:p w14:paraId="60368A25"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p>
    <w:p w14:paraId="275E86D5"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else</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if</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9CDCFE"/>
          <w:sz w:val="21"/>
          <w:szCs w:val="21"/>
        </w:rPr>
        <w:t>input</w:t>
      </w:r>
      <w:r w:rsidRPr="00DB2053">
        <w:rPr>
          <w:rFonts w:ascii="Consolas" w:eastAsia="Times New Roman" w:hAnsi="Consolas" w:cs="Times New Roman"/>
          <w:color w:val="D4D4D4"/>
          <w:sz w:val="21"/>
          <w:szCs w:val="21"/>
        </w:rPr>
        <w:t xml:space="preserve"> % </w:t>
      </w:r>
      <w:proofErr w:type="gramStart"/>
      <w:r w:rsidRPr="00DB2053">
        <w:rPr>
          <w:rFonts w:ascii="Consolas" w:eastAsia="Times New Roman" w:hAnsi="Consolas" w:cs="Times New Roman"/>
          <w:color w:val="B5CEA8"/>
          <w:sz w:val="21"/>
          <w:szCs w:val="21"/>
        </w:rPr>
        <w:t>3</w:t>
      </w:r>
      <w:r w:rsidRPr="00DB2053">
        <w:rPr>
          <w:rFonts w:ascii="Consolas" w:eastAsia="Times New Roman" w:hAnsi="Consolas" w:cs="Times New Roman"/>
          <w:color w:val="D4D4D4"/>
          <w:sz w:val="21"/>
          <w:szCs w:val="21"/>
        </w:rPr>
        <w:t xml:space="preserve"> !</w:t>
      </w:r>
      <w:proofErr w:type="gramEnd"/>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B5CEA8"/>
          <w:sz w:val="21"/>
          <w:szCs w:val="21"/>
        </w:rPr>
        <w:t>0</w:t>
      </w:r>
      <w:r w:rsidRPr="00DB2053">
        <w:rPr>
          <w:rFonts w:ascii="Consolas" w:eastAsia="Times New Roman" w:hAnsi="Consolas" w:cs="Times New Roman"/>
          <w:color w:val="D4D4D4"/>
          <w:sz w:val="21"/>
          <w:szCs w:val="21"/>
        </w:rPr>
        <w:t xml:space="preserve"> &amp;&amp; </w:t>
      </w:r>
      <w:r w:rsidRPr="00DB2053">
        <w:rPr>
          <w:rFonts w:ascii="Consolas" w:eastAsia="Times New Roman" w:hAnsi="Consolas" w:cs="Times New Roman"/>
          <w:color w:val="9CDCFE"/>
          <w:sz w:val="21"/>
          <w:szCs w:val="21"/>
        </w:rPr>
        <w:t>input</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5</w:t>
      </w:r>
      <w:r w:rsidRPr="00DB2053">
        <w:rPr>
          <w:rFonts w:ascii="Consolas" w:eastAsia="Times New Roman" w:hAnsi="Consolas" w:cs="Times New Roman"/>
          <w:color w:val="D4D4D4"/>
          <w:sz w:val="21"/>
          <w:szCs w:val="21"/>
        </w:rPr>
        <w:t xml:space="preserve"> !==)</w:t>
      </w:r>
    </w:p>
    <w:p w14:paraId="7067679A"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return</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9CDCFE"/>
          <w:sz w:val="21"/>
          <w:szCs w:val="21"/>
        </w:rPr>
        <w:t>input</w:t>
      </w:r>
      <w:r w:rsidRPr="00DB2053">
        <w:rPr>
          <w:rFonts w:ascii="Consolas" w:eastAsia="Times New Roman" w:hAnsi="Consolas" w:cs="Times New Roman"/>
          <w:color w:val="D4D4D4"/>
          <w:sz w:val="21"/>
          <w:szCs w:val="21"/>
        </w:rPr>
        <w:t>)</w:t>
      </w:r>
    </w:p>
    <w:p w14:paraId="49FE7110"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t>   </w:t>
      </w:r>
    </w:p>
    <w:p w14:paraId="41443EDD"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C586C0"/>
          <w:sz w:val="21"/>
          <w:szCs w:val="21"/>
        </w:rPr>
        <w:t>else</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return</w:t>
      </w:r>
      <w:r w:rsidRPr="00DB2053">
        <w:rPr>
          <w:rFonts w:ascii="Consolas" w:eastAsia="Times New Roman" w:hAnsi="Consolas" w:cs="Times New Roman"/>
          <w:color w:val="D4D4D4"/>
          <w:sz w:val="21"/>
          <w:szCs w:val="21"/>
        </w:rPr>
        <w:t xml:space="preserve"> </w:t>
      </w:r>
      <w:proofErr w:type="gramStart"/>
      <w:r w:rsidRPr="00DB2053">
        <w:rPr>
          <w:rFonts w:ascii="Consolas" w:eastAsia="Times New Roman" w:hAnsi="Consolas" w:cs="Times New Roman"/>
          <w:color w:val="569CD6"/>
          <w:sz w:val="21"/>
          <w:szCs w:val="21"/>
        </w:rPr>
        <w:t>false</w:t>
      </w:r>
      <w:r w:rsidRPr="00DB2053">
        <w:rPr>
          <w:rFonts w:ascii="Consolas" w:eastAsia="Times New Roman" w:hAnsi="Consolas" w:cs="Times New Roman"/>
          <w:color w:val="D4D4D4"/>
          <w:sz w:val="21"/>
          <w:szCs w:val="21"/>
        </w:rPr>
        <w:t xml:space="preserve"> }</w:t>
      </w:r>
      <w:proofErr w:type="gramEnd"/>
    </w:p>
    <w:p w14:paraId="722C8C22" w14:textId="77777777" w:rsidR="00E65791" w:rsidRDefault="00E65791" w:rsidP="00E65791">
      <w:pPr>
        <w:pStyle w:val="NoSpacing"/>
      </w:pPr>
    </w:p>
    <w:p w14:paraId="3208EB1D" w14:textId="77777777" w:rsidR="00E65791" w:rsidRDefault="00E65791" w:rsidP="00E65791">
      <w:pPr>
        <w:pStyle w:val="NoSpacing"/>
      </w:pPr>
    </w:p>
    <w:p w14:paraId="1B308DA1" w14:textId="77777777" w:rsidR="00E65791" w:rsidRDefault="00E65791" w:rsidP="00E65791">
      <w:pPr>
        <w:pStyle w:val="NoSpacing"/>
      </w:pPr>
      <w:r>
        <w:t xml:space="preserve">This </w:t>
      </w:r>
      <w:proofErr w:type="spellStart"/>
      <w:r>
        <w:t>kinda</w:t>
      </w:r>
      <w:proofErr w:type="spellEnd"/>
      <w:r>
        <w:t xml:space="preserve"> works</w:t>
      </w:r>
    </w:p>
    <w:p w14:paraId="30B62804"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569CD6"/>
          <w:sz w:val="21"/>
          <w:szCs w:val="21"/>
        </w:rPr>
        <w:t>const</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4FC1FF"/>
          <w:sz w:val="21"/>
          <w:szCs w:val="21"/>
        </w:rPr>
        <w:t>output</w:t>
      </w:r>
      <w:r w:rsidRPr="00DB2053">
        <w:rPr>
          <w:rFonts w:ascii="Consolas" w:eastAsia="Times New Roman" w:hAnsi="Consolas" w:cs="Times New Roman"/>
          <w:color w:val="D4D4D4"/>
          <w:sz w:val="21"/>
          <w:szCs w:val="21"/>
        </w:rPr>
        <w:t xml:space="preserve"> = </w:t>
      </w:r>
      <w:proofErr w:type="spellStart"/>
      <w:proofErr w:type="gramStart"/>
      <w:r w:rsidRPr="00DB2053">
        <w:rPr>
          <w:rFonts w:ascii="Consolas" w:eastAsia="Times New Roman" w:hAnsi="Consolas" w:cs="Times New Roman"/>
          <w:color w:val="DCDCAA"/>
          <w:sz w:val="21"/>
          <w:szCs w:val="21"/>
        </w:rPr>
        <w:t>fizzBuzz</w:t>
      </w:r>
      <w:proofErr w:type="spellEnd"/>
      <w:r w:rsidRPr="00DB2053">
        <w:rPr>
          <w:rFonts w:ascii="Consolas" w:eastAsia="Times New Roman" w:hAnsi="Consolas" w:cs="Times New Roman"/>
          <w:color w:val="D4D4D4"/>
          <w:sz w:val="21"/>
          <w:szCs w:val="21"/>
        </w:rPr>
        <w:t>(</w:t>
      </w:r>
      <w:proofErr w:type="gramEnd"/>
      <w:r w:rsidRPr="00DB2053">
        <w:rPr>
          <w:rFonts w:ascii="Consolas" w:eastAsia="Times New Roman" w:hAnsi="Consolas" w:cs="Times New Roman"/>
          <w:color w:val="B5CEA8"/>
          <w:sz w:val="21"/>
          <w:szCs w:val="21"/>
        </w:rPr>
        <w:t>11</w:t>
      </w:r>
      <w:r w:rsidRPr="00DB2053">
        <w:rPr>
          <w:rFonts w:ascii="Consolas" w:eastAsia="Times New Roman" w:hAnsi="Consolas" w:cs="Times New Roman"/>
          <w:color w:val="D4D4D4"/>
          <w:sz w:val="21"/>
          <w:szCs w:val="21"/>
        </w:rPr>
        <w:t>);</w:t>
      </w:r>
    </w:p>
    <w:p w14:paraId="5729E2B7"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9CDCFE"/>
          <w:sz w:val="21"/>
          <w:szCs w:val="21"/>
        </w:rPr>
        <w:t>console</w:t>
      </w:r>
      <w:r w:rsidRPr="00DB2053">
        <w:rPr>
          <w:rFonts w:ascii="Consolas" w:eastAsia="Times New Roman" w:hAnsi="Consolas" w:cs="Times New Roman"/>
          <w:color w:val="D4D4D4"/>
          <w:sz w:val="21"/>
          <w:szCs w:val="21"/>
        </w:rPr>
        <w:t>.</w:t>
      </w:r>
      <w:r w:rsidRPr="00DB2053">
        <w:rPr>
          <w:rFonts w:ascii="Consolas" w:eastAsia="Times New Roman" w:hAnsi="Consolas" w:cs="Times New Roman"/>
          <w:color w:val="DCDCAA"/>
          <w:sz w:val="21"/>
          <w:szCs w:val="21"/>
        </w:rPr>
        <w:t>log</w:t>
      </w:r>
      <w:r w:rsidRPr="00DB2053">
        <w:rPr>
          <w:rFonts w:ascii="Consolas" w:eastAsia="Times New Roman" w:hAnsi="Consolas" w:cs="Times New Roman"/>
          <w:color w:val="D4D4D4"/>
          <w:sz w:val="21"/>
          <w:szCs w:val="21"/>
        </w:rPr>
        <w:t>(</w:t>
      </w:r>
      <w:r w:rsidRPr="00DB2053">
        <w:rPr>
          <w:rFonts w:ascii="Consolas" w:eastAsia="Times New Roman" w:hAnsi="Consolas" w:cs="Times New Roman"/>
          <w:color w:val="4FC1FF"/>
          <w:sz w:val="21"/>
          <w:szCs w:val="21"/>
        </w:rPr>
        <w:t>output</w:t>
      </w:r>
      <w:r w:rsidRPr="00DB2053">
        <w:rPr>
          <w:rFonts w:ascii="Consolas" w:eastAsia="Times New Roman" w:hAnsi="Consolas" w:cs="Times New Roman"/>
          <w:color w:val="D4D4D4"/>
          <w:sz w:val="21"/>
          <w:szCs w:val="21"/>
        </w:rPr>
        <w:t>);</w:t>
      </w:r>
    </w:p>
    <w:p w14:paraId="7CEB6855"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p>
    <w:p w14:paraId="6E0E8D9F"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569CD6"/>
          <w:sz w:val="21"/>
          <w:szCs w:val="21"/>
        </w:rPr>
        <w:t>function</w:t>
      </w:r>
      <w:r w:rsidRPr="00DB2053">
        <w:rPr>
          <w:rFonts w:ascii="Consolas" w:eastAsia="Times New Roman" w:hAnsi="Consolas" w:cs="Times New Roman"/>
          <w:color w:val="D4D4D4"/>
          <w:sz w:val="21"/>
          <w:szCs w:val="21"/>
        </w:rPr>
        <w:t xml:space="preserve"> </w:t>
      </w:r>
      <w:proofErr w:type="spellStart"/>
      <w:r w:rsidRPr="00DB2053">
        <w:rPr>
          <w:rFonts w:ascii="Consolas" w:eastAsia="Times New Roman" w:hAnsi="Consolas" w:cs="Times New Roman"/>
          <w:color w:val="DCDCAA"/>
          <w:sz w:val="21"/>
          <w:szCs w:val="21"/>
        </w:rPr>
        <w:t>fizzBuzz</w:t>
      </w:r>
      <w:proofErr w:type="spellEnd"/>
      <w:r w:rsidRPr="00DB2053">
        <w:rPr>
          <w:rFonts w:ascii="Consolas" w:eastAsia="Times New Roman" w:hAnsi="Consolas" w:cs="Times New Roman"/>
          <w:color w:val="D4D4D4"/>
          <w:sz w:val="21"/>
          <w:szCs w:val="21"/>
        </w:rPr>
        <w:t>(</w:t>
      </w:r>
      <w:r w:rsidRPr="00DB2053">
        <w:rPr>
          <w:rFonts w:ascii="Consolas" w:eastAsia="Times New Roman" w:hAnsi="Consolas" w:cs="Times New Roman"/>
          <w:color w:val="9CDCFE"/>
          <w:sz w:val="21"/>
          <w:szCs w:val="21"/>
        </w:rPr>
        <w:t>input</w:t>
      </w:r>
      <w:r w:rsidRPr="00DB2053">
        <w:rPr>
          <w:rFonts w:ascii="Consolas" w:eastAsia="Times New Roman" w:hAnsi="Consolas" w:cs="Times New Roman"/>
          <w:color w:val="D4D4D4"/>
          <w:sz w:val="21"/>
          <w:szCs w:val="21"/>
        </w:rPr>
        <w:t>) {</w:t>
      </w:r>
      <w:r w:rsidRPr="00DB2053">
        <w:rPr>
          <w:rFonts w:ascii="Consolas" w:eastAsia="Times New Roman" w:hAnsi="Consolas" w:cs="Times New Roman"/>
          <w:color w:val="C586C0"/>
          <w:sz w:val="21"/>
          <w:szCs w:val="21"/>
        </w:rPr>
        <w:t>if</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9CDCFE"/>
          <w:sz w:val="21"/>
          <w:szCs w:val="21"/>
        </w:rPr>
        <w:t>input</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3</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0</w:t>
      </w:r>
      <w:r w:rsidRPr="00DB2053">
        <w:rPr>
          <w:rFonts w:ascii="Consolas" w:eastAsia="Times New Roman" w:hAnsi="Consolas" w:cs="Times New Roman"/>
          <w:color w:val="D4D4D4"/>
          <w:sz w:val="21"/>
          <w:szCs w:val="21"/>
        </w:rPr>
        <w:t xml:space="preserve"> &amp;&amp; </w:t>
      </w:r>
      <w:r w:rsidRPr="00DB2053">
        <w:rPr>
          <w:rFonts w:ascii="Consolas" w:eastAsia="Times New Roman" w:hAnsi="Consolas" w:cs="Times New Roman"/>
          <w:color w:val="9CDCFE"/>
          <w:sz w:val="21"/>
          <w:szCs w:val="21"/>
        </w:rPr>
        <w:t>input</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5</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0</w:t>
      </w:r>
      <w:r w:rsidRPr="00DB2053">
        <w:rPr>
          <w:rFonts w:ascii="Consolas" w:eastAsia="Times New Roman" w:hAnsi="Consolas" w:cs="Times New Roman"/>
          <w:color w:val="D4D4D4"/>
          <w:sz w:val="21"/>
          <w:szCs w:val="21"/>
        </w:rPr>
        <w:t xml:space="preserve">) </w:t>
      </w:r>
    </w:p>
    <w:p w14:paraId="3F5BF9A2"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return</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E9178"/>
          <w:sz w:val="21"/>
          <w:szCs w:val="21"/>
        </w:rPr>
        <w:t>'</w:t>
      </w:r>
      <w:proofErr w:type="spellStart"/>
      <w:r w:rsidRPr="00DB2053">
        <w:rPr>
          <w:rFonts w:ascii="Consolas" w:eastAsia="Times New Roman" w:hAnsi="Consolas" w:cs="Times New Roman"/>
          <w:color w:val="CE9178"/>
          <w:sz w:val="21"/>
          <w:szCs w:val="21"/>
        </w:rPr>
        <w:t>fizzBuzz</w:t>
      </w:r>
      <w:proofErr w:type="spellEnd"/>
      <w:r w:rsidRPr="00DB2053">
        <w:rPr>
          <w:rFonts w:ascii="Consolas" w:eastAsia="Times New Roman" w:hAnsi="Consolas" w:cs="Times New Roman"/>
          <w:color w:val="CE9178"/>
          <w:sz w:val="21"/>
          <w:szCs w:val="21"/>
        </w:rPr>
        <w:t>'</w:t>
      </w:r>
    </w:p>
    <w:p w14:paraId="468492D8"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t xml:space="preserve">    </w:t>
      </w:r>
    </w:p>
    <w:p w14:paraId="67023DE3"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else</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if</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9CDCFE"/>
          <w:sz w:val="21"/>
          <w:szCs w:val="21"/>
        </w:rPr>
        <w:t>input</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3</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0</w:t>
      </w:r>
      <w:r w:rsidRPr="00DB2053">
        <w:rPr>
          <w:rFonts w:ascii="Consolas" w:eastAsia="Times New Roman" w:hAnsi="Consolas" w:cs="Times New Roman"/>
          <w:color w:val="D4D4D4"/>
          <w:sz w:val="21"/>
          <w:szCs w:val="21"/>
        </w:rPr>
        <w:t>)</w:t>
      </w:r>
    </w:p>
    <w:p w14:paraId="5C0D0A00"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return</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E9178"/>
          <w:sz w:val="21"/>
          <w:szCs w:val="21"/>
        </w:rPr>
        <w:t>'fizz'</w:t>
      </w:r>
    </w:p>
    <w:p w14:paraId="7B458859"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p>
    <w:p w14:paraId="358CC32E"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else</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if</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9CDCFE"/>
          <w:sz w:val="21"/>
          <w:szCs w:val="21"/>
        </w:rPr>
        <w:t>input</w:t>
      </w:r>
      <w:r w:rsidRPr="00DB2053">
        <w:rPr>
          <w:rFonts w:ascii="Consolas" w:eastAsia="Times New Roman" w:hAnsi="Consolas" w:cs="Times New Roman"/>
          <w:color w:val="D4D4D4"/>
          <w:sz w:val="21"/>
          <w:szCs w:val="21"/>
        </w:rPr>
        <w:t xml:space="preserve"> % </w:t>
      </w:r>
      <w:proofErr w:type="gramStart"/>
      <w:r w:rsidRPr="00DB2053">
        <w:rPr>
          <w:rFonts w:ascii="Consolas" w:eastAsia="Times New Roman" w:hAnsi="Consolas" w:cs="Times New Roman"/>
          <w:color w:val="B5CEA8"/>
          <w:sz w:val="21"/>
          <w:szCs w:val="21"/>
        </w:rPr>
        <w:t>3</w:t>
      </w:r>
      <w:r w:rsidRPr="00DB2053">
        <w:rPr>
          <w:rFonts w:ascii="Consolas" w:eastAsia="Times New Roman" w:hAnsi="Consolas" w:cs="Times New Roman"/>
          <w:color w:val="D4D4D4"/>
          <w:sz w:val="21"/>
          <w:szCs w:val="21"/>
        </w:rPr>
        <w:t xml:space="preserve"> !</w:t>
      </w:r>
      <w:proofErr w:type="gramEnd"/>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B5CEA8"/>
          <w:sz w:val="21"/>
          <w:szCs w:val="21"/>
        </w:rPr>
        <w:t>0</w:t>
      </w:r>
      <w:r w:rsidRPr="00DB2053">
        <w:rPr>
          <w:rFonts w:ascii="Consolas" w:eastAsia="Times New Roman" w:hAnsi="Consolas" w:cs="Times New Roman"/>
          <w:color w:val="D4D4D4"/>
          <w:sz w:val="21"/>
          <w:szCs w:val="21"/>
        </w:rPr>
        <w:t>)</w:t>
      </w:r>
    </w:p>
    <w:p w14:paraId="7428977F"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return</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9CDCFE"/>
          <w:sz w:val="21"/>
          <w:szCs w:val="21"/>
        </w:rPr>
        <w:t>input</w:t>
      </w:r>
      <w:r w:rsidRPr="00DB2053">
        <w:rPr>
          <w:rFonts w:ascii="Consolas" w:eastAsia="Times New Roman" w:hAnsi="Consolas" w:cs="Times New Roman"/>
          <w:color w:val="D4D4D4"/>
          <w:sz w:val="21"/>
          <w:szCs w:val="21"/>
        </w:rPr>
        <w:t>)</w:t>
      </w:r>
    </w:p>
    <w:p w14:paraId="5448D088"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t>   </w:t>
      </w:r>
    </w:p>
    <w:p w14:paraId="0874D2BE"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C586C0"/>
          <w:sz w:val="21"/>
          <w:szCs w:val="21"/>
        </w:rPr>
        <w:t>else</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return</w:t>
      </w:r>
      <w:r w:rsidRPr="00DB2053">
        <w:rPr>
          <w:rFonts w:ascii="Consolas" w:eastAsia="Times New Roman" w:hAnsi="Consolas" w:cs="Times New Roman"/>
          <w:color w:val="D4D4D4"/>
          <w:sz w:val="21"/>
          <w:szCs w:val="21"/>
        </w:rPr>
        <w:t xml:space="preserve"> </w:t>
      </w:r>
      <w:proofErr w:type="gramStart"/>
      <w:r w:rsidRPr="00DB2053">
        <w:rPr>
          <w:rFonts w:ascii="Consolas" w:eastAsia="Times New Roman" w:hAnsi="Consolas" w:cs="Times New Roman"/>
          <w:color w:val="569CD6"/>
          <w:sz w:val="21"/>
          <w:szCs w:val="21"/>
        </w:rPr>
        <w:t>false</w:t>
      </w:r>
      <w:r w:rsidRPr="00DB2053">
        <w:rPr>
          <w:rFonts w:ascii="Consolas" w:eastAsia="Times New Roman" w:hAnsi="Consolas" w:cs="Times New Roman"/>
          <w:color w:val="D4D4D4"/>
          <w:sz w:val="21"/>
          <w:szCs w:val="21"/>
        </w:rPr>
        <w:t xml:space="preserve"> }</w:t>
      </w:r>
      <w:proofErr w:type="gramEnd"/>
    </w:p>
    <w:p w14:paraId="04C574A1"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t xml:space="preserve">    </w:t>
      </w:r>
    </w:p>
    <w:p w14:paraId="26180168" w14:textId="77777777" w:rsidR="00E65791" w:rsidRDefault="00E65791" w:rsidP="00E65791">
      <w:pPr>
        <w:pStyle w:val="NoSpacing"/>
      </w:pPr>
    </w:p>
    <w:p w14:paraId="01FAC01D" w14:textId="77777777" w:rsidR="00E65791" w:rsidRDefault="00E65791" w:rsidP="00E65791">
      <w:pPr>
        <w:pStyle w:val="NoSpacing"/>
      </w:pPr>
    </w:p>
    <w:p w14:paraId="0BA8B709" w14:textId="77777777" w:rsidR="00E65791" w:rsidRDefault="00E65791" w:rsidP="00E65791">
      <w:pPr>
        <w:pStyle w:val="NoSpacing"/>
      </w:pPr>
    </w:p>
    <w:p w14:paraId="628284F9" w14:textId="77777777" w:rsidR="00E65791" w:rsidRDefault="00E65791" w:rsidP="00E65791">
      <w:pPr>
        <w:pStyle w:val="NoSpacing"/>
      </w:pPr>
      <w:r>
        <w:t>Hmmm.  10 returns false… maybe I need to write up something for 5 now:</w:t>
      </w:r>
    </w:p>
    <w:p w14:paraId="443437D6"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569CD6"/>
          <w:sz w:val="21"/>
          <w:szCs w:val="21"/>
        </w:rPr>
        <w:t>const</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4FC1FF"/>
          <w:sz w:val="21"/>
          <w:szCs w:val="21"/>
        </w:rPr>
        <w:t>output</w:t>
      </w:r>
      <w:r w:rsidRPr="00DB2053">
        <w:rPr>
          <w:rFonts w:ascii="Consolas" w:eastAsia="Times New Roman" w:hAnsi="Consolas" w:cs="Times New Roman"/>
          <w:color w:val="D4D4D4"/>
          <w:sz w:val="21"/>
          <w:szCs w:val="21"/>
        </w:rPr>
        <w:t xml:space="preserve"> = </w:t>
      </w:r>
      <w:proofErr w:type="spellStart"/>
      <w:proofErr w:type="gramStart"/>
      <w:r w:rsidRPr="00DB2053">
        <w:rPr>
          <w:rFonts w:ascii="Consolas" w:eastAsia="Times New Roman" w:hAnsi="Consolas" w:cs="Times New Roman"/>
          <w:color w:val="DCDCAA"/>
          <w:sz w:val="21"/>
          <w:szCs w:val="21"/>
        </w:rPr>
        <w:t>fizzBuzz</w:t>
      </w:r>
      <w:proofErr w:type="spellEnd"/>
      <w:r w:rsidRPr="00DB2053">
        <w:rPr>
          <w:rFonts w:ascii="Consolas" w:eastAsia="Times New Roman" w:hAnsi="Consolas" w:cs="Times New Roman"/>
          <w:color w:val="D4D4D4"/>
          <w:sz w:val="21"/>
          <w:szCs w:val="21"/>
        </w:rPr>
        <w:t>(</w:t>
      </w:r>
      <w:proofErr w:type="gramEnd"/>
      <w:r w:rsidRPr="00DB2053">
        <w:rPr>
          <w:rFonts w:ascii="Consolas" w:eastAsia="Times New Roman" w:hAnsi="Consolas" w:cs="Times New Roman"/>
          <w:color w:val="B5CEA8"/>
          <w:sz w:val="21"/>
          <w:szCs w:val="21"/>
        </w:rPr>
        <w:t>10</w:t>
      </w:r>
      <w:r w:rsidRPr="00DB2053">
        <w:rPr>
          <w:rFonts w:ascii="Consolas" w:eastAsia="Times New Roman" w:hAnsi="Consolas" w:cs="Times New Roman"/>
          <w:color w:val="D4D4D4"/>
          <w:sz w:val="21"/>
          <w:szCs w:val="21"/>
        </w:rPr>
        <w:t>);</w:t>
      </w:r>
    </w:p>
    <w:p w14:paraId="224EF32C"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9CDCFE"/>
          <w:sz w:val="21"/>
          <w:szCs w:val="21"/>
        </w:rPr>
        <w:t>console</w:t>
      </w:r>
      <w:r w:rsidRPr="00DB2053">
        <w:rPr>
          <w:rFonts w:ascii="Consolas" w:eastAsia="Times New Roman" w:hAnsi="Consolas" w:cs="Times New Roman"/>
          <w:color w:val="D4D4D4"/>
          <w:sz w:val="21"/>
          <w:szCs w:val="21"/>
        </w:rPr>
        <w:t>.</w:t>
      </w:r>
      <w:r w:rsidRPr="00DB2053">
        <w:rPr>
          <w:rFonts w:ascii="Consolas" w:eastAsia="Times New Roman" w:hAnsi="Consolas" w:cs="Times New Roman"/>
          <w:color w:val="DCDCAA"/>
          <w:sz w:val="21"/>
          <w:szCs w:val="21"/>
        </w:rPr>
        <w:t>log</w:t>
      </w:r>
      <w:r w:rsidRPr="00DB2053">
        <w:rPr>
          <w:rFonts w:ascii="Consolas" w:eastAsia="Times New Roman" w:hAnsi="Consolas" w:cs="Times New Roman"/>
          <w:color w:val="D4D4D4"/>
          <w:sz w:val="21"/>
          <w:szCs w:val="21"/>
        </w:rPr>
        <w:t>(</w:t>
      </w:r>
      <w:r w:rsidRPr="00DB2053">
        <w:rPr>
          <w:rFonts w:ascii="Consolas" w:eastAsia="Times New Roman" w:hAnsi="Consolas" w:cs="Times New Roman"/>
          <w:color w:val="4FC1FF"/>
          <w:sz w:val="21"/>
          <w:szCs w:val="21"/>
        </w:rPr>
        <w:t>output</w:t>
      </w:r>
      <w:r w:rsidRPr="00DB2053">
        <w:rPr>
          <w:rFonts w:ascii="Consolas" w:eastAsia="Times New Roman" w:hAnsi="Consolas" w:cs="Times New Roman"/>
          <w:color w:val="D4D4D4"/>
          <w:sz w:val="21"/>
          <w:szCs w:val="21"/>
        </w:rPr>
        <w:t>);</w:t>
      </w:r>
    </w:p>
    <w:p w14:paraId="49D39E13"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p>
    <w:p w14:paraId="5664167E"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569CD6"/>
          <w:sz w:val="21"/>
          <w:szCs w:val="21"/>
        </w:rPr>
        <w:t>function</w:t>
      </w:r>
      <w:r w:rsidRPr="00DB2053">
        <w:rPr>
          <w:rFonts w:ascii="Consolas" w:eastAsia="Times New Roman" w:hAnsi="Consolas" w:cs="Times New Roman"/>
          <w:color w:val="D4D4D4"/>
          <w:sz w:val="21"/>
          <w:szCs w:val="21"/>
        </w:rPr>
        <w:t xml:space="preserve"> </w:t>
      </w:r>
      <w:proofErr w:type="spellStart"/>
      <w:r w:rsidRPr="00DB2053">
        <w:rPr>
          <w:rFonts w:ascii="Consolas" w:eastAsia="Times New Roman" w:hAnsi="Consolas" w:cs="Times New Roman"/>
          <w:color w:val="DCDCAA"/>
          <w:sz w:val="21"/>
          <w:szCs w:val="21"/>
        </w:rPr>
        <w:t>fizzBuzz</w:t>
      </w:r>
      <w:proofErr w:type="spellEnd"/>
      <w:r w:rsidRPr="00DB2053">
        <w:rPr>
          <w:rFonts w:ascii="Consolas" w:eastAsia="Times New Roman" w:hAnsi="Consolas" w:cs="Times New Roman"/>
          <w:color w:val="D4D4D4"/>
          <w:sz w:val="21"/>
          <w:szCs w:val="21"/>
        </w:rPr>
        <w:t>(</w:t>
      </w:r>
      <w:r w:rsidRPr="00DB2053">
        <w:rPr>
          <w:rFonts w:ascii="Consolas" w:eastAsia="Times New Roman" w:hAnsi="Consolas" w:cs="Times New Roman"/>
          <w:color w:val="9CDCFE"/>
          <w:sz w:val="21"/>
          <w:szCs w:val="21"/>
        </w:rPr>
        <w:t>input</w:t>
      </w:r>
      <w:r w:rsidRPr="00DB2053">
        <w:rPr>
          <w:rFonts w:ascii="Consolas" w:eastAsia="Times New Roman" w:hAnsi="Consolas" w:cs="Times New Roman"/>
          <w:color w:val="D4D4D4"/>
          <w:sz w:val="21"/>
          <w:szCs w:val="21"/>
        </w:rPr>
        <w:t>) {</w:t>
      </w:r>
      <w:r w:rsidRPr="00DB2053">
        <w:rPr>
          <w:rFonts w:ascii="Consolas" w:eastAsia="Times New Roman" w:hAnsi="Consolas" w:cs="Times New Roman"/>
          <w:color w:val="C586C0"/>
          <w:sz w:val="21"/>
          <w:szCs w:val="21"/>
        </w:rPr>
        <w:t>if</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9CDCFE"/>
          <w:sz w:val="21"/>
          <w:szCs w:val="21"/>
        </w:rPr>
        <w:t>input</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3</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0</w:t>
      </w:r>
      <w:r w:rsidRPr="00DB2053">
        <w:rPr>
          <w:rFonts w:ascii="Consolas" w:eastAsia="Times New Roman" w:hAnsi="Consolas" w:cs="Times New Roman"/>
          <w:color w:val="D4D4D4"/>
          <w:sz w:val="21"/>
          <w:szCs w:val="21"/>
        </w:rPr>
        <w:t xml:space="preserve"> &amp;&amp; </w:t>
      </w:r>
      <w:r w:rsidRPr="00DB2053">
        <w:rPr>
          <w:rFonts w:ascii="Consolas" w:eastAsia="Times New Roman" w:hAnsi="Consolas" w:cs="Times New Roman"/>
          <w:color w:val="9CDCFE"/>
          <w:sz w:val="21"/>
          <w:szCs w:val="21"/>
        </w:rPr>
        <w:t>input</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5</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0</w:t>
      </w:r>
      <w:r w:rsidRPr="00DB2053">
        <w:rPr>
          <w:rFonts w:ascii="Consolas" w:eastAsia="Times New Roman" w:hAnsi="Consolas" w:cs="Times New Roman"/>
          <w:color w:val="D4D4D4"/>
          <w:sz w:val="21"/>
          <w:szCs w:val="21"/>
        </w:rPr>
        <w:t xml:space="preserve">) </w:t>
      </w:r>
    </w:p>
    <w:p w14:paraId="58BFC693"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return</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E9178"/>
          <w:sz w:val="21"/>
          <w:szCs w:val="21"/>
        </w:rPr>
        <w:t>'</w:t>
      </w:r>
      <w:proofErr w:type="spellStart"/>
      <w:r w:rsidRPr="00DB2053">
        <w:rPr>
          <w:rFonts w:ascii="Consolas" w:eastAsia="Times New Roman" w:hAnsi="Consolas" w:cs="Times New Roman"/>
          <w:color w:val="CE9178"/>
          <w:sz w:val="21"/>
          <w:szCs w:val="21"/>
        </w:rPr>
        <w:t>fizzBuzz</w:t>
      </w:r>
      <w:proofErr w:type="spellEnd"/>
      <w:r w:rsidRPr="00DB2053">
        <w:rPr>
          <w:rFonts w:ascii="Consolas" w:eastAsia="Times New Roman" w:hAnsi="Consolas" w:cs="Times New Roman"/>
          <w:color w:val="CE9178"/>
          <w:sz w:val="21"/>
          <w:szCs w:val="21"/>
        </w:rPr>
        <w:t>'</w:t>
      </w:r>
    </w:p>
    <w:p w14:paraId="5031D755"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t xml:space="preserve">    </w:t>
      </w:r>
    </w:p>
    <w:p w14:paraId="231EC13B"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lastRenderedPageBreak/>
        <w:t xml:space="preserve">    </w:t>
      </w:r>
      <w:r w:rsidRPr="00DB2053">
        <w:rPr>
          <w:rFonts w:ascii="Consolas" w:eastAsia="Times New Roman" w:hAnsi="Consolas" w:cs="Times New Roman"/>
          <w:color w:val="C586C0"/>
          <w:sz w:val="21"/>
          <w:szCs w:val="21"/>
        </w:rPr>
        <w:t>else</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if</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9CDCFE"/>
          <w:sz w:val="21"/>
          <w:szCs w:val="21"/>
        </w:rPr>
        <w:t>input</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3</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0</w:t>
      </w:r>
      <w:r w:rsidRPr="00DB2053">
        <w:rPr>
          <w:rFonts w:ascii="Consolas" w:eastAsia="Times New Roman" w:hAnsi="Consolas" w:cs="Times New Roman"/>
          <w:color w:val="D4D4D4"/>
          <w:sz w:val="21"/>
          <w:szCs w:val="21"/>
        </w:rPr>
        <w:t>)</w:t>
      </w:r>
    </w:p>
    <w:p w14:paraId="6DE7B6BE"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return</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E9178"/>
          <w:sz w:val="21"/>
          <w:szCs w:val="21"/>
        </w:rPr>
        <w:t>'fizz'</w:t>
      </w:r>
    </w:p>
    <w:p w14:paraId="6D5A8DB5"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p>
    <w:p w14:paraId="45FB4E2B"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else</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if</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9CDCFE"/>
          <w:sz w:val="21"/>
          <w:szCs w:val="21"/>
        </w:rPr>
        <w:t>input</w:t>
      </w:r>
      <w:r w:rsidRPr="00DB2053">
        <w:rPr>
          <w:rFonts w:ascii="Consolas" w:eastAsia="Times New Roman" w:hAnsi="Consolas" w:cs="Times New Roman"/>
          <w:color w:val="D4D4D4"/>
          <w:sz w:val="21"/>
          <w:szCs w:val="21"/>
        </w:rPr>
        <w:t xml:space="preserve"> % </w:t>
      </w:r>
      <w:proofErr w:type="gramStart"/>
      <w:r w:rsidRPr="00DB2053">
        <w:rPr>
          <w:rFonts w:ascii="Consolas" w:eastAsia="Times New Roman" w:hAnsi="Consolas" w:cs="Times New Roman"/>
          <w:color w:val="B5CEA8"/>
          <w:sz w:val="21"/>
          <w:szCs w:val="21"/>
        </w:rPr>
        <w:t>3</w:t>
      </w:r>
      <w:r w:rsidRPr="00DB2053">
        <w:rPr>
          <w:rFonts w:ascii="Consolas" w:eastAsia="Times New Roman" w:hAnsi="Consolas" w:cs="Times New Roman"/>
          <w:color w:val="D4D4D4"/>
          <w:sz w:val="21"/>
          <w:szCs w:val="21"/>
        </w:rPr>
        <w:t xml:space="preserve"> !</w:t>
      </w:r>
      <w:proofErr w:type="gramEnd"/>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B5CEA8"/>
          <w:sz w:val="21"/>
          <w:szCs w:val="21"/>
        </w:rPr>
        <w:t>0</w:t>
      </w:r>
      <w:r w:rsidRPr="00DB2053">
        <w:rPr>
          <w:rFonts w:ascii="Consolas" w:eastAsia="Times New Roman" w:hAnsi="Consolas" w:cs="Times New Roman"/>
          <w:color w:val="D4D4D4"/>
          <w:sz w:val="21"/>
          <w:szCs w:val="21"/>
        </w:rPr>
        <w:t xml:space="preserve">  &amp;&amp; </w:t>
      </w:r>
      <w:r w:rsidRPr="00DB2053">
        <w:rPr>
          <w:rFonts w:ascii="Consolas" w:eastAsia="Times New Roman" w:hAnsi="Consolas" w:cs="Times New Roman"/>
          <w:color w:val="9CDCFE"/>
          <w:sz w:val="21"/>
          <w:szCs w:val="21"/>
        </w:rPr>
        <w:t>input</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5</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0</w:t>
      </w:r>
      <w:r w:rsidRPr="00DB2053">
        <w:rPr>
          <w:rFonts w:ascii="Consolas" w:eastAsia="Times New Roman" w:hAnsi="Consolas" w:cs="Times New Roman"/>
          <w:color w:val="D4D4D4"/>
          <w:sz w:val="21"/>
          <w:szCs w:val="21"/>
        </w:rPr>
        <w:t>)</w:t>
      </w:r>
    </w:p>
    <w:p w14:paraId="54F2935F"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return</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9CDCFE"/>
          <w:sz w:val="21"/>
          <w:szCs w:val="21"/>
        </w:rPr>
        <w:t>input</w:t>
      </w:r>
      <w:r w:rsidRPr="00DB2053">
        <w:rPr>
          <w:rFonts w:ascii="Consolas" w:eastAsia="Times New Roman" w:hAnsi="Consolas" w:cs="Times New Roman"/>
          <w:color w:val="D4D4D4"/>
          <w:sz w:val="21"/>
          <w:szCs w:val="21"/>
        </w:rPr>
        <w:t>)</w:t>
      </w:r>
    </w:p>
    <w:p w14:paraId="790C95D9"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t>   </w:t>
      </w:r>
    </w:p>
    <w:p w14:paraId="72DDAD13"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C586C0"/>
          <w:sz w:val="21"/>
          <w:szCs w:val="21"/>
        </w:rPr>
        <w:t>else</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return</w:t>
      </w:r>
      <w:r w:rsidRPr="00DB2053">
        <w:rPr>
          <w:rFonts w:ascii="Consolas" w:eastAsia="Times New Roman" w:hAnsi="Consolas" w:cs="Times New Roman"/>
          <w:color w:val="D4D4D4"/>
          <w:sz w:val="21"/>
          <w:szCs w:val="21"/>
        </w:rPr>
        <w:t xml:space="preserve"> </w:t>
      </w:r>
      <w:proofErr w:type="gramStart"/>
      <w:r w:rsidRPr="00DB2053">
        <w:rPr>
          <w:rFonts w:ascii="Consolas" w:eastAsia="Times New Roman" w:hAnsi="Consolas" w:cs="Times New Roman"/>
          <w:color w:val="569CD6"/>
          <w:sz w:val="21"/>
          <w:szCs w:val="21"/>
        </w:rPr>
        <w:t>false</w:t>
      </w:r>
      <w:r w:rsidRPr="00DB2053">
        <w:rPr>
          <w:rFonts w:ascii="Consolas" w:eastAsia="Times New Roman" w:hAnsi="Consolas" w:cs="Times New Roman"/>
          <w:color w:val="D4D4D4"/>
          <w:sz w:val="21"/>
          <w:szCs w:val="21"/>
        </w:rPr>
        <w:t xml:space="preserve"> }</w:t>
      </w:r>
      <w:proofErr w:type="gramEnd"/>
    </w:p>
    <w:p w14:paraId="3D45ACDC" w14:textId="77777777" w:rsidR="00E65791" w:rsidRDefault="00E65791" w:rsidP="00E65791">
      <w:pPr>
        <w:pStyle w:val="NoSpacing"/>
      </w:pPr>
    </w:p>
    <w:p w14:paraId="3505509C" w14:textId="77777777" w:rsidR="00E65791" w:rsidRDefault="00E65791" w:rsidP="00E65791">
      <w:pPr>
        <w:pStyle w:val="NoSpacing"/>
      </w:pPr>
      <w:r>
        <w:t>Ok, this works great:</w:t>
      </w:r>
    </w:p>
    <w:p w14:paraId="27F23E99"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569CD6"/>
          <w:sz w:val="21"/>
          <w:szCs w:val="21"/>
        </w:rPr>
        <w:t>const</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4FC1FF"/>
          <w:sz w:val="21"/>
          <w:szCs w:val="21"/>
        </w:rPr>
        <w:t>output</w:t>
      </w:r>
      <w:r w:rsidRPr="00DB2053">
        <w:rPr>
          <w:rFonts w:ascii="Consolas" w:eastAsia="Times New Roman" w:hAnsi="Consolas" w:cs="Times New Roman"/>
          <w:color w:val="D4D4D4"/>
          <w:sz w:val="21"/>
          <w:szCs w:val="21"/>
        </w:rPr>
        <w:t xml:space="preserve"> = </w:t>
      </w:r>
      <w:proofErr w:type="spellStart"/>
      <w:proofErr w:type="gramStart"/>
      <w:r w:rsidRPr="00DB2053">
        <w:rPr>
          <w:rFonts w:ascii="Consolas" w:eastAsia="Times New Roman" w:hAnsi="Consolas" w:cs="Times New Roman"/>
          <w:color w:val="DCDCAA"/>
          <w:sz w:val="21"/>
          <w:szCs w:val="21"/>
        </w:rPr>
        <w:t>fizzBuzz</w:t>
      </w:r>
      <w:proofErr w:type="spellEnd"/>
      <w:r w:rsidRPr="00DB2053">
        <w:rPr>
          <w:rFonts w:ascii="Consolas" w:eastAsia="Times New Roman" w:hAnsi="Consolas" w:cs="Times New Roman"/>
          <w:color w:val="D4D4D4"/>
          <w:sz w:val="21"/>
          <w:szCs w:val="21"/>
        </w:rPr>
        <w:t>(</w:t>
      </w:r>
      <w:proofErr w:type="gramEnd"/>
      <w:r w:rsidRPr="00DB2053">
        <w:rPr>
          <w:rFonts w:ascii="Consolas" w:eastAsia="Times New Roman" w:hAnsi="Consolas" w:cs="Times New Roman"/>
          <w:color w:val="B5CEA8"/>
          <w:sz w:val="21"/>
          <w:szCs w:val="21"/>
        </w:rPr>
        <w:t>101</w:t>
      </w:r>
      <w:r w:rsidRPr="00DB2053">
        <w:rPr>
          <w:rFonts w:ascii="Consolas" w:eastAsia="Times New Roman" w:hAnsi="Consolas" w:cs="Times New Roman"/>
          <w:color w:val="D4D4D4"/>
          <w:sz w:val="21"/>
          <w:szCs w:val="21"/>
        </w:rPr>
        <w:t>);</w:t>
      </w:r>
    </w:p>
    <w:p w14:paraId="135849D4"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9CDCFE"/>
          <w:sz w:val="21"/>
          <w:szCs w:val="21"/>
        </w:rPr>
        <w:t>console</w:t>
      </w:r>
      <w:r w:rsidRPr="00DB2053">
        <w:rPr>
          <w:rFonts w:ascii="Consolas" w:eastAsia="Times New Roman" w:hAnsi="Consolas" w:cs="Times New Roman"/>
          <w:color w:val="D4D4D4"/>
          <w:sz w:val="21"/>
          <w:szCs w:val="21"/>
        </w:rPr>
        <w:t>.</w:t>
      </w:r>
      <w:r w:rsidRPr="00DB2053">
        <w:rPr>
          <w:rFonts w:ascii="Consolas" w:eastAsia="Times New Roman" w:hAnsi="Consolas" w:cs="Times New Roman"/>
          <w:color w:val="DCDCAA"/>
          <w:sz w:val="21"/>
          <w:szCs w:val="21"/>
        </w:rPr>
        <w:t>log</w:t>
      </w:r>
      <w:r w:rsidRPr="00DB2053">
        <w:rPr>
          <w:rFonts w:ascii="Consolas" w:eastAsia="Times New Roman" w:hAnsi="Consolas" w:cs="Times New Roman"/>
          <w:color w:val="D4D4D4"/>
          <w:sz w:val="21"/>
          <w:szCs w:val="21"/>
        </w:rPr>
        <w:t>(</w:t>
      </w:r>
      <w:r w:rsidRPr="00DB2053">
        <w:rPr>
          <w:rFonts w:ascii="Consolas" w:eastAsia="Times New Roman" w:hAnsi="Consolas" w:cs="Times New Roman"/>
          <w:color w:val="4FC1FF"/>
          <w:sz w:val="21"/>
          <w:szCs w:val="21"/>
        </w:rPr>
        <w:t>output</w:t>
      </w:r>
      <w:r w:rsidRPr="00DB2053">
        <w:rPr>
          <w:rFonts w:ascii="Consolas" w:eastAsia="Times New Roman" w:hAnsi="Consolas" w:cs="Times New Roman"/>
          <w:color w:val="D4D4D4"/>
          <w:sz w:val="21"/>
          <w:szCs w:val="21"/>
        </w:rPr>
        <w:t>);</w:t>
      </w:r>
    </w:p>
    <w:p w14:paraId="3D15001D"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p>
    <w:p w14:paraId="69B237EB"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569CD6"/>
          <w:sz w:val="21"/>
          <w:szCs w:val="21"/>
        </w:rPr>
        <w:t>function</w:t>
      </w:r>
      <w:r w:rsidRPr="00DB2053">
        <w:rPr>
          <w:rFonts w:ascii="Consolas" w:eastAsia="Times New Roman" w:hAnsi="Consolas" w:cs="Times New Roman"/>
          <w:color w:val="D4D4D4"/>
          <w:sz w:val="21"/>
          <w:szCs w:val="21"/>
        </w:rPr>
        <w:t xml:space="preserve"> </w:t>
      </w:r>
      <w:proofErr w:type="spellStart"/>
      <w:r w:rsidRPr="00DB2053">
        <w:rPr>
          <w:rFonts w:ascii="Consolas" w:eastAsia="Times New Roman" w:hAnsi="Consolas" w:cs="Times New Roman"/>
          <w:color w:val="DCDCAA"/>
          <w:sz w:val="21"/>
          <w:szCs w:val="21"/>
        </w:rPr>
        <w:t>fizzBuzz</w:t>
      </w:r>
      <w:proofErr w:type="spellEnd"/>
      <w:r w:rsidRPr="00DB2053">
        <w:rPr>
          <w:rFonts w:ascii="Consolas" w:eastAsia="Times New Roman" w:hAnsi="Consolas" w:cs="Times New Roman"/>
          <w:color w:val="D4D4D4"/>
          <w:sz w:val="21"/>
          <w:szCs w:val="21"/>
        </w:rPr>
        <w:t>(</w:t>
      </w:r>
      <w:r w:rsidRPr="00DB2053">
        <w:rPr>
          <w:rFonts w:ascii="Consolas" w:eastAsia="Times New Roman" w:hAnsi="Consolas" w:cs="Times New Roman"/>
          <w:color w:val="9CDCFE"/>
          <w:sz w:val="21"/>
          <w:szCs w:val="21"/>
        </w:rPr>
        <w:t>input</w:t>
      </w:r>
      <w:r w:rsidRPr="00DB2053">
        <w:rPr>
          <w:rFonts w:ascii="Consolas" w:eastAsia="Times New Roman" w:hAnsi="Consolas" w:cs="Times New Roman"/>
          <w:color w:val="D4D4D4"/>
          <w:sz w:val="21"/>
          <w:szCs w:val="21"/>
        </w:rPr>
        <w:t>) {</w:t>
      </w:r>
      <w:r w:rsidRPr="00DB2053">
        <w:rPr>
          <w:rFonts w:ascii="Consolas" w:eastAsia="Times New Roman" w:hAnsi="Consolas" w:cs="Times New Roman"/>
          <w:color w:val="C586C0"/>
          <w:sz w:val="21"/>
          <w:szCs w:val="21"/>
        </w:rPr>
        <w:t>if</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9CDCFE"/>
          <w:sz w:val="21"/>
          <w:szCs w:val="21"/>
        </w:rPr>
        <w:t>input</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3</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0</w:t>
      </w:r>
      <w:r w:rsidRPr="00DB2053">
        <w:rPr>
          <w:rFonts w:ascii="Consolas" w:eastAsia="Times New Roman" w:hAnsi="Consolas" w:cs="Times New Roman"/>
          <w:color w:val="D4D4D4"/>
          <w:sz w:val="21"/>
          <w:szCs w:val="21"/>
        </w:rPr>
        <w:t xml:space="preserve"> &amp;&amp; </w:t>
      </w:r>
      <w:r w:rsidRPr="00DB2053">
        <w:rPr>
          <w:rFonts w:ascii="Consolas" w:eastAsia="Times New Roman" w:hAnsi="Consolas" w:cs="Times New Roman"/>
          <w:color w:val="9CDCFE"/>
          <w:sz w:val="21"/>
          <w:szCs w:val="21"/>
        </w:rPr>
        <w:t>input</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5</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0</w:t>
      </w:r>
      <w:r w:rsidRPr="00DB2053">
        <w:rPr>
          <w:rFonts w:ascii="Consolas" w:eastAsia="Times New Roman" w:hAnsi="Consolas" w:cs="Times New Roman"/>
          <w:color w:val="D4D4D4"/>
          <w:sz w:val="21"/>
          <w:szCs w:val="21"/>
        </w:rPr>
        <w:t xml:space="preserve">) </w:t>
      </w:r>
    </w:p>
    <w:p w14:paraId="751814F9"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return</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E9178"/>
          <w:sz w:val="21"/>
          <w:szCs w:val="21"/>
        </w:rPr>
        <w:t>'</w:t>
      </w:r>
      <w:proofErr w:type="spellStart"/>
      <w:r w:rsidRPr="00DB2053">
        <w:rPr>
          <w:rFonts w:ascii="Consolas" w:eastAsia="Times New Roman" w:hAnsi="Consolas" w:cs="Times New Roman"/>
          <w:color w:val="CE9178"/>
          <w:sz w:val="21"/>
          <w:szCs w:val="21"/>
        </w:rPr>
        <w:t>fizzBuzz</w:t>
      </w:r>
      <w:proofErr w:type="spellEnd"/>
      <w:r w:rsidRPr="00DB2053">
        <w:rPr>
          <w:rFonts w:ascii="Consolas" w:eastAsia="Times New Roman" w:hAnsi="Consolas" w:cs="Times New Roman"/>
          <w:color w:val="CE9178"/>
          <w:sz w:val="21"/>
          <w:szCs w:val="21"/>
        </w:rPr>
        <w:t>'</w:t>
      </w:r>
    </w:p>
    <w:p w14:paraId="37E99629"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t xml:space="preserve">    </w:t>
      </w:r>
    </w:p>
    <w:p w14:paraId="1732668F"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else</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if</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9CDCFE"/>
          <w:sz w:val="21"/>
          <w:szCs w:val="21"/>
        </w:rPr>
        <w:t>input</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3</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0</w:t>
      </w:r>
      <w:r w:rsidRPr="00DB2053">
        <w:rPr>
          <w:rFonts w:ascii="Consolas" w:eastAsia="Times New Roman" w:hAnsi="Consolas" w:cs="Times New Roman"/>
          <w:color w:val="D4D4D4"/>
          <w:sz w:val="21"/>
          <w:szCs w:val="21"/>
        </w:rPr>
        <w:t>)</w:t>
      </w:r>
    </w:p>
    <w:p w14:paraId="03953041"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return</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E9178"/>
          <w:sz w:val="21"/>
          <w:szCs w:val="21"/>
        </w:rPr>
        <w:t>'fizz'</w:t>
      </w:r>
    </w:p>
    <w:p w14:paraId="0D68D8DA"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p>
    <w:p w14:paraId="0A53CF42"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else</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if</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9CDCFE"/>
          <w:sz w:val="21"/>
          <w:szCs w:val="21"/>
        </w:rPr>
        <w:t>input</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5</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0</w:t>
      </w:r>
      <w:r w:rsidRPr="00DB2053">
        <w:rPr>
          <w:rFonts w:ascii="Consolas" w:eastAsia="Times New Roman" w:hAnsi="Consolas" w:cs="Times New Roman"/>
          <w:color w:val="D4D4D4"/>
          <w:sz w:val="21"/>
          <w:szCs w:val="21"/>
        </w:rPr>
        <w:t>)</w:t>
      </w:r>
    </w:p>
    <w:p w14:paraId="4C42C2F6"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return</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E9178"/>
          <w:sz w:val="21"/>
          <w:szCs w:val="21"/>
        </w:rPr>
        <w:t>'Buzz'</w:t>
      </w:r>
    </w:p>
    <w:p w14:paraId="383E22BF"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p>
    <w:p w14:paraId="42C7C8E3"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else</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if</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9CDCFE"/>
          <w:sz w:val="21"/>
          <w:szCs w:val="21"/>
        </w:rPr>
        <w:t>input</w:t>
      </w:r>
      <w:r w:rsidRPr="00DB2053">
        <w:rPr>
          <w:rFonts w:ascii="Consolas" w:eastAsia="Times New Roman" w:hAnsi="Consolas" w:cs="Times New Roman"/>
          <w:color w:val="D4D4D4"/>
          <w:sz w:val="21"/>
          <w:szCs w:val="21"/>
        </w:rPr>
        <w:t xml:space="preserve"> % </w:t>
      </w:r>
      <w:proofErr w:type="gramStart"/>
      <w:r w:rsidRPr="00DB2053">
        <w:rPr>
          <w:rFonts w:ascii="Consolas" w:eastAsia="Times New Roman" w:hAnsi="Consolas" w:cs="Times New Roman"/>
          <w:color w:val="B5CEA8"/>
          <w:sz w:val="21"/>
          <w:szCs w:val="21"/>
        </w:rPr>
        <w:t>3</w:t>
      </w:r>
      <w:r w:rsidRPr="00DB2053">
        <w:rPr>
          <w:rFonts w:ascii="Consolas" w:eastAsia="Times New Roman" w:hAnsi="Consolas" w:cs="Times New Roman"/>
          <w:color w:val="D4D4D4"/>
          <w:sz w:val="21"/>
          <w:szCs w:val="21"/>
        </w:rPr>
        <w:t xml:space="preserve"> !</w:t>
      </w:r>
      <w:proofErr w:type="gramEnd"/>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B5CEA8"/>
          <w:sz w:val="21"/>
          <w:szCs w:val="21"/>
        </w:rPr>
        <w:t>0</w:t>
      </w:r>
      <w:r w:rsidRPr="00DB2053">
        <w:rPr>
          <w:rFonts w:ascii="Consolas" w:eastAsia="Times New Roman" w:hAnsi="Consolas" w:cs="Times New Roman"/>
          <w:color w:val="D4D4D4"/>
          <w:sz w:val="21"/>
          <w:szCs w:val="21"/>
        </w:rPr>
        <w:t xml:space="preserve">  &amp;&amp; </w:t>
      </w:r>
      <w:r w:rsidRPr="00DB2053">
        <w:rPr>
          <w:rFonts w:ascii="Consolas" w:eastAsia="Times New Roman" w:hAnsi="Consolas" w:cs="Times New Roman"/>
          <w:color w:val="9CDCFE"/>
          <w:sz w:val="21"/>
          <w:szCs w:val="21"/>
        </w:rPr>
        <w:t>input</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5</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0</w:t>
      </w:r>
      <w:r w:rsidRPr="00DB2053">
        <w:rPr>
          <w:rFonts w:ascii="Consolas" w:eastAsia="Times New Roman" w:hAnsi="Consolas" w:cs="Times New Roman"/>
          <w:color w:val="D4D4D4"/>
          <w:sz w:val="21"/>
          <w:szCs w:val="21"/>
        </w:rPr>
        <w:t>)</w:t>
      </w:r>
    </w:p>
    <w:p w14:paraId="05727B98"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return</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9CDCFE"/>
          <w:sz w:val="21"/>
          <w:szCs w:val="21"/>
        </w:rPr>
        <w:t>input</w:t>
      </w:r>
      <w:r w:rsidRPr="00DB2053">
        <w:rPr>
          <w:rFonts w:ascii="Consolas" w:eastAsia="Times New Roman" w:hAnsi="Consolas" w:cs="Times New Roman"/>
          <w:color w:val="D4D4D4"/>
          <w:sz w:val="21"/>
          <w:szCs w:val="21"/>
        </w:rPr>
        <w:t>)</w:t>
      </w:r>
    </w:p>
    <w:p w14:paraId="13FC2281"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t>   </w:t>
      </w:r>
    </w:p>
    <w:p w14:paraId="4AC46FC0"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C586C0"/>
          <w:sz w:val="21"/>
          <w:szCs w:val="21"/>
        </w:rPr>
        <w:t>else</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return</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E9178"/>
          <w:sz w:val="21"/>
          <w:szCs w:val="21"/>
        </w:rPr>
        <w:t>'false</w:t>
      </w:r>
      <w:proofErr w:type="gramStart"/>
      <w:r w:rsidRPr="00DB2053">
        <w:rPr>
          <w:rFonts w:ascii="Consolas" w:eastAsia="Times New Roman" w:hAnsi="Consolas" w:cs="Times New Roman"/>
          <w:color w:val="CE9178"/>
          <w:sz w:val="21"/>
          <w:szCs w:val="21"/>
        </w:rPr>
        <w:t>'</w:t>
      </w:r>
      <w:r w:rsidRPr="00DB2053">
        <w:rPr>
          <w:rFonts w:ascii="Consolas" w:eastAsia="Times New Roman" w:hAnsi="Consolas" w:cs="Times New Roman"/>
          <w:color w:val="D4D4D4"/>
          <w:sz w:val="21"/>
          <w:szCs w:val="21"/>
        </w:rPr>
        <w:t xml:space="preserve"> }</w:t>
      </w:r>
      <w:proofErr w:type="gramEnd"/>
    </w:p>
    <w:p w14:paraId="6CFFFE20" w14:textId="77777777" w:rsidR="00E65791" w:rsidRDefault="00E65791" w:rsidP="00E65791">
      <w:pPr>
        <w:pStyle w:val="NoSpacing"/>
      </w:pPr>
    </w:p>
    <w:p w14:paraId="33C5089D" w14:textId="77777777" w:rsidR="00E65791" w:rsidRDefault="00E65791" w:rsidP="00E65791">
      <w:pPr>
        <w:pStyle w:val="NoSpacing"/>
      </w:pPr>
    </w:p>
    <w:p w14:paraId="28E83399" w14:textId="77777777" w:rsidR="00E65791" w:rsidRDefault="00E65791" w:rsidP="00E65791">
      <w:pPr>
        <w:pStyle w:val="NoSpacing"/>
      </w:pPr>
      <w:r>
        <w:t>This doesn’t work.  Error message.</w:t>
      </w:r>
    </w:p>
    <w:p w14:paraId="6F102FC6" w14:textId="77777777" w:rsidR="00E65791" w:rsidRPr="00971AA9" w:rsidRDefault="00E65791" w:rsidP="00E65791">
      <w:pPr>
        <w:shd w:val="clear" w:color="auto" w:fill="1E1E1E"/>
        <w:spacing w:after="0" w:line="285" w:lineRule="atLeast"/>
        <w:rPr>
          <w:rFonts w:ascii="Consolas" w:eastAsia="Times New Roman" w:hAnsi="Consolas" w:cs="Times New Roman"/>
          <w:color w:val="D4D4D4"/>
          <w:sz w:val="21"/>
          <w:szCs w:val="21"/>
        </w:rPr>
      </w:pPr>
      <w:r w:rsidRPr="00971AA9">
        <w:rPr>
          <w:rFonts w:ascii="Consolas" w:eastAsia="Times New Roman" w:hAnsi="Consolas" w:cs="Times New Roman"/>
          <w:color w:val="569CD6"/>
          <w:sz w:val="21"/>
          <w:szCs w:val="21"/>
        </w:rPr>
        <w:t>const</w:t>
      </w:r>
      <w:r w:rsidRPr="00971AA9">
        <w:rPr>
          <w:rFonts w:ascii="Consolas" w:eastAsia="Times New Roman" w:hAnsi="Consolas" w:cs="Times New Roman"/>
          <w:color w:val="D4D4D4"/>
          <w:sz w:val="21"/>
          <w:szCs w:val="21"/>
        </w:rPr>
        <w:t xml:space="preserve"> </w:t>
      </w:r>
      <w:r w:rsidRPr="00971AA9">
        <w:rPr>
          <w:rFonts w:ascii="Consolas" w:eastAsia="Times New Roman" w:hAnsi="Consolas" w:cs="Times New Roman"/>
          <w:color w:val="4FC1FF"/>
          <w:sz w:val="21"/>
          <w:szCs w:val="21"/>
        </w:rPr>
        <w:t>output</w:t>
      </w:r>
      <w:r w:rsidRPr="00971AA9">
        <w:rPr>
          <w:rFonts w:ascii="Consolas" w:eastAsia="Times New Roman" w:hAnsi="Consolas" w:cs="Times New Roman"/>
          <w:color w:val="D4D4D4"/>
          <w:sz w:val="21"/>
          <w:szCs w:val="21"/>
        </w:rPr>
        <w:t xml:space="preserve"> = </w:t>
      </w:r>
      <w:proofErr w:type="spellStart"/>
      <w:r w:rsidRPr="00971AA9">
        <w:rPr>
          <w:rFonts w:ascii="Consolas" w:eastAsia="Times New Roman" w:hAnsi="Consolas" w:cs="Times New Roman"/>
          <w:color w:val="DCDCAA"/>
          <w:sz w:val="21"/>
          <w:szCs w:val="21"/>
        </w:rPr>
        <w:t>fizzBuzz</w:t>
      </w:r>
      <w:proofErr w:type="spellEnd"/>
      <w:r w:rsidRPr="00971AA9">
        <w:rPr>
          <w:rFonts w:ascii="Consolas" w:eastAsia="Times New Roman" w:hAnsi="Consolas" w:cs="Times New Roman"/>
          <w:color w:val="D4D4D4"/>
          <w:sz w:val="21"/>
          <w:szCs w:val="21"/>
        </w:rPr>
        <w:t>(</w:t>
      </w:r>
      <w:r w:rsidRPr="00971AA9">
        <w:rPr>
          <w:rFonts w:ascii="Consolas" w:eastAsia="Times New Roman" w:hAnsi="Consolas" w:cs="Times New Roman"/>
          <w:color w:val="9CDCFE"/>
          <w:sz w:val="21"/>
          <w:szCs w:val="21"/>
        </w:rPr>
        <w:t>dog</w:t>
      </w:r>
      <w:r w:rsidRPr="00971AA9">
        <w:rPr>
          <w:rFonts w:ascii="Consolas" w:eastAsia="Times New Roman" w:hAnsi="Consolas" w:cs="Times New Roman"/>
          <w:color w:val="D4D4D4"/>
          <w:sz w:val="21"/>
          <w:szCs w:val="21"/>
        </w:rPr>
        <w:t>);</w:t>
      </w:r>
    </w:p>
    <w:p w14:paraId="5B05ABCD" w14:textId="77777777" w:rsidR="00E65791" w:rsidRPr="00971AA9" w:rsidRDefault="00E65791" w:rsidP="00E65791">
      <w:pPr>
        <w:shd w:val="clear" w:color="auto" w:fill="1E1E1E"/>
        <w:spacing w:after="0" w:line="285" w:lineRule="atLeast"/>
        <w:rPr>
          <w:rFonts w:ascii="Consolas" w:eastAsia="Times New Roman" w:hAnsi="Consolas" w:cs="Times New Roman"/>
          <w:color w:val="D4D4D4"/>
          <w:sz w:val="21"/>
          <w:szCs w:val="21"/>
        </w:rPr>
      </w:pPr>
      <w:r w:rsidRPr="00971AA9">
        <w:rPr>
          <w:rFonts w:ascii="Consolas" w:eastAsia="Times New Roman" w:hAnsi="Consolas" w:cs="Times New Roman"/>
          <w:color w:val="9CDCFE"/>
          <w:sz w:val="21"/>
          <w:szCs w:val="21"/>
        </w:rPr>
        <w:t>console</w:t>
      </w:r>
      <w:r w:rsidRPr="00971AA9">
        <w:rPr>
          <w:rFonts w:ascii="Consolas" w:eastAsia="Times New Roman" w:hAnsi="Consolas" w:cs="Times New Roman"/>
          <w:color w:val="D4D4D4"/>
          <w:sz w:val="21"/>
          <w:szCs w:val="21"/>
        </w:rPr>
        <w:t>.</w:t>
      </w:r>
      <w:r w:rsidRPr="00971AA9">
        <w:rPr>
          <w:rFonts w:ascii="Consolas" w:eastAsia="Times New Roman" w:hAnsi="Consolas" w:cs="Times New Roman"/>
          <w:color w:val="DCDCAA"/>
          <w:sz w:val="21"/>
          <w:szCs w:val="21"/>
        </w:rPr>
        <w:t>log</w:t>
      </w:r>
      <w:r w:rsidRPr="00971AA9">
        <w:rPr>
          <w:rFonts w:ascii="Consolas" w:eastAsia="Times New Roman" w:hAnsi="Consolas" w:cs="Times New Roman"/>
          <w:color w:val="D4D4D4"/>
          <w:sz w:val="21"/>
          <w:szCs w:val="21"/>
        </w:rPr>
        <w:t>(</w:t>
      </w:r>
      <w:r w:rsidRPr="00971AA9">
        <w:rPr>
          <w:rFonts w:ascii="Consolas" w:eastAsia="Times New Roman" w:hAnsi="Consolas" w:cs="Times New Roman"/>
          <w:color w:val="4FC1FF"/>
          <w:sz w:val="21"/>
          <w:szCs w:val="21"/>
        </w:rPr>
        <w:t>output</w:t>
      </w:r>
      <w:r w:rsidRPr="00971AA9">
        <w:rPr>
          <w:rFonts w:ascii="Consolas" w:eastAsia="Times New Roman" w:hAnsi="Consolas" w:cs="Times New Roman"/>
          <w:color w:val="D4D4D4"/>
          <w:sz w:val="21"/>
          <w:szCs w:val="21"/>
        </w:rPr>
        <w:t>);</w:t>
      </w:r>
    </w:p>
    <w:p w14:paraId="039CAE78" w14:textId="77777777" w:rsidR="00E65791" w:rsidRPr="00971AA9" w:rsidRDefault="00E65791" w:rsidP="00E65791">
      <w:pPr>
        <w:shd w:val="clear" w:color="auto" w:fill="1E1E1E"/>
        <w:spacing w:after="0" w:line="285" w:lineRule="atLeast"/>
        <w:rPr>
          <w:rFonts w:ascii="Consolas" w:eastAsia="Times New Roman" w:hAnsi="Consolas" w:cs="Times New Roman"/>
          <w:color w:val="D4D4D4"/>
          <w:sz w:val="21"/>
          <w:szCs w:val="21"/>
        </w:rPr>
      </w:pPr>
    </w:p>
    <w:p w14:paraId="2CDDE0A6" w14:textId="77777777" w:rsidR="00E65791" w:rsidRPr="00971AA9" w:rsidRDefault="00E65791" w:rsidP="00E65791">
      <w:pPr>
        <w:shd w:val="clear" w:color="auto" w:fill="1E1E1E"/>
        <w:spacing w:after="0" w:line="285" w:lineRule="atLeast"/>
        <w:rPr>
          <w:rFonts w:ascii="Consolas" w:eastAsia="Times New Roman" w:hAnsi="Consolas" w:cs="Times New Roman"/>
          <w:color w:val="D4D4D4"/>
          <w:sz w:val="21"/>
          <w:szCs w:val="21"/>
        </w:rPr>
      </w:pPr>
      <w:r w:rsidRPr="00971AA9">
        <w:rPr>
          <w:rFonts w:ascii="Consolas" w:eastAsia="Times New Roman" w:hAnsi="Consolas" w:cs="Times New Roman"/>
          <w:color w:val="569CD6"/>
          <w:sz w:val="21"/>
          <w:szCs w:val="21"/>
        </w:rPr>
        <w:t>function</w:t>
      </w:r>
      <w:r w:rsidRPr="00971AA9">
        <w:rPr>
          <w:rFonts w:ascii="Consolas" w:eastAsia="Times New Roman" w:hAnsi="Consolas" w:cs="Times New Roman"/>
          <w:color w:val="D4D4D4"/>
          <w:sz w:val="21"/>
          <w:szCs w:val="21"/>
        </w:rPr>
        <w:t xml:space="preserve"> </w:t>
      </w:r>
      <w:proofErr w:type="spellStart"/>
      <w:r w:rsidRPr="00971AA9">
        <w:rPr>
          <w:rFonts w:ascii="Consolas" w:eastAsia="Times New Roman" w:hAnsi="Consolas" w:cs="Times New Roman"/>
          <w:color w:val="DCDCAA"/>
          <w:sz w:val="21"/>
          <w:szCs w:val="21"/>
        </w:rPr>
        <w:t>fizzBuzz</w:t>
      </w:r>
      <w:proofErr w:type="spellEnd"/>
      <w:r w:rsidRPr="00971AA9">
        <w:rPr>
          <w:rFonts w:ascii="Consolas" w:eastAsia="Times New Roman" w:hAnsi="Consolas" w:cs="Times New Roman"/>
          <w:color w:val="D4D4D4"/>
          <w:sz w:val="21"/>
          <w:szCs w:val="21"/>
        </w:rPr>
        <w:t>(</w:t>
      </w:r>
      <w:r w:rsidRPr="00971AA9">
        <w:rPr>
          <w:rFonts w:ascii="Consolas" w:eastAsia="Times New Roman" w:hAnsi="Consolas" w:cs="Times New Roman"/>
          <w:color w:val="9CDCFE"/>
          <w:sz w:val="21"/>
          <w:szCs w:val="21"/>
        </w:rPr>
        <w:t>input</w:t>
      </w:r>
      <w:r w:rsidRPr="00971AA9">
        <w:rPr>
          <w:rFonts w:ascii="Consolas" w:eastAsia="Times New Roman" w:hAnsi="Consolas" w:cs="Times New Roman"/>
          <w:color w:val="D4D4D4"/>
          <w:sz w:val="21"/>
          <w:szCs w:val="21"/>
        </w:rPr>
        <w:t>) {</w:t>
      </w:r>
      <w:r w:rsidRPr="00971AA9">
        <w:rPr>
          <w:rFonts w:ascii="Consolas" w:eastAsia="Times New Roman" w:hAnsi="Consolas" w:cs="Times New Roman"/>
          <w:color w:val="C586C0"/>
          <w:sz w:val="21"/>
          <w:szCs w:val="21"/>
        </w:rPr>
        <w:t>if</w:t>
      </w:r>
      <w:r w:rsidRPr="00971AA9">
        <w:rPr>
          <w:rFonts w:ascii="Consolas" w:eastAsia="Times New Roman" w:hAnsi="Consolas" w:cs="Times New Roman"/>
          <w:color w:val="D4D4D4"/>
          <w:sz w:val="21"/>
          <w:szCs w:val="21"/>
        </w:rPr>
        <w:t xml:space="preserve"> (</w:t>
      </w:r>
      <w:r w:rsidRPr="00971AA9">
        <w:rPr>
          <w:rFonts w:ascii="Consolas" w:eastAsia="Times New Roman" w:hAnsi="Consolas" w:cs="Times New Roman"/>
          <w:color w:val="9CDCFE"/>
          <w:sz w:val="21"/>
          <w:szCs w:val="21"/>
        </w:rPr>
        <w:t>input</w:t>
      </w:r>
      <w:r w:rsidRPr="00971AA9">
        <w:rPr>
          <w:rFonts w:ascii="Consolas" w:eastAsia="Times New Roman" w:hAnsi="Consolas" w:cs="Times New Roman"/>
          <w:color w:val="D4D4D4"/>
          <w:sz w:val="21"/>
          <w:szCs w:val="21"/>
        </w:rPr>
        <w:t xml:space="preserve"> % </w:t>
      </w:r>
      <w:r w:rsidRPr="00971AA9">
        <w:rPr>
          <w:rFonts w:ascii="Consolas" w:eastAsia="Times New Roman" w:hAnsi="Consolas" w:cs="Times New Roman"/>
          <w:color w:val="B5CEA8"/>
          <w:sz w:val="21"/>
          <w:szCs w:val="21"/>
        </w:rPr>
        <w:t>3</w:t>
      </w:r>
      <w:r w:rsidRPr="00971AA9">
        <w:rPr>
          <w:rFonts w:ascii="Consolas" w:eastAsia="Times New Roman" w:hAnsi="Consolas" w:cs="Times New Roman"/>
          <w:color w:val="D4D4D4"/>
          <w:sz w:val="21"/>
          <w:szCs w:val="21"/>
        </w:rPr>
        <w:t xml:space="preserve"> === </w:t>
      </w:r>
      <w:r w:rsidRPr="00971AA9">
        <w:rPr>
          <w:rFonts w:ascii="Consolas" w:eastAsia="Times New Roman" w:hAnsi="Consolas" w:cs="Times New Roman"/>
          <w:color w:val="B5CEA8"/>
          <w:sz w:val="21"/>
          <w:szCs w:val="21"/>
        </w:rPr>
        <w:t>0</w:t>
      </w:r>
      <w:r w:rsidRPr="00971AA9">
        <w:rPr>
          <w:rFonts w:ascii="Consolas" w:eastAsia="Times New Roman" w:hAnsi="Consolas" w:cs="Times New Roman"/>
          <w:color w:val="D4D4D4"/>
          <w:sz w:val="21"/>
          <w:szCs w:val="21"/>
        </w:rPr>
        <w:t xml:space="preserve"> &amp;&amp; </w:t>
      </w:r>
      <w:r w:rsidRPr="00971AA9">
        <w:rPr>
          <w:rFonts w:ascii="Consolas" w:eastAsia="Times New Roman" w:hAnsi="Consolas" w:cs="Times New Roman"/>
          <w:color w:val="9CDCFE"/>
          <w:sz w:val="21"/>
          <w:szCs w:val="21"/>
        </w:rPr>
        <w:t>input</w:t>
      </w:r>
      <w:r w:rsidRPr="00971AA9">
        <w:rPr>
          <w:rFonts w:ascii="Consolas" w:eastAsia="Times New Roman" w:hAnsi="Consolas" w:cs="Times New Roman"/>
          <w:color w:val="D4D4D4"/>
          <w:sz w:val="21"/>
          <w:szCs w:val="21"/>
        </w:rPr>
        <w:t xml:space="preserve"> % </w:t>
      </w:r>
      <w:r w:rsidRPr="00971AA9">
        <w:rPr>
          <w:rFonts w:ascii="Consolas" w:eastAsia="Times New Roman" w:hAnsi="Consolas" w:cs="Times New Roman"/>
          <w:color w:val="B5CEA8"/>
          <w:sz w:val="21"/>
          <w:szCs w:val="21"/>
        </w:rPr>
        <w:t>5</w:t>
      </w:r>
      <w:r w:rsidRPr="00971AA9">
        <w:rPr>
          <w:rFonts w:ascii="Consolas" w:eastAsia="Times New Roman" w:hAnsi="Consolas" w:cs="Times New Roman"/>
          <w:color w:val="D4D4D4"/>
          <w:sz w:val="21"/>
          <w:szCs w:val="21"/>
        </w:rPr>
        <w:t xml:space="preserve"> === </w:t>
      </w:r>
      <w:r w:rsidRPr="00971AA9">
        <w:rPr>
          <w:rFonts w:ascii="Consolas" w:eastAsia="Times New Roman" w:hAnsi="Consolas" w:cs="Times New Roman"/>
          <w:color w:val="B5CEA8"/>
          <w:sz w:val="21"/>
          <w:szCs w:val="21"/>
        </w:rPr>
        <w:t>0</w:t>
      </w:r>
      <w:r w:rsidRPr="00971AA9">
        <w:rPr>
          <w:rFonts w:ascii="Consolas" w:eastAsia="Times New Roman" w:hAnsi="Consolas" w:cs="Times New Roman"/>
          <w:color w:val="D4D4D4"/>
          <w:sz w:val="21"/>
          <w:szCs w:val="21"/>
        </w:rPr>
        <w:t xml:space="preserve">) </w:t>
      </w:r>
    </w:p>
    <w:p w14:paraId="57001CD7" w14:textId="77777777" w:rsidR="00E65791" w:rsidRPr="00971AA9" w:rsidRDefault="00E65791" w:rsidP="00E65791">
      <w:pPr>
        <w:shd w:val="clear" w:color="auto" w:fill="1E1E1E"/>
        <w:spacing w:after="0" w:line="285" w:lineRule="atLeast"/>
        <w:rPr>
          <w:rFonts w:ascii="Consolas" w:eastAsia="Times New Roman" w:hAnsi="Consolas" w:cs="Times New Roman"/>
          <w:color w:val="D4D4D4"/>
          <w:sz w:val="21"/>
          <w:szCs w:val="21"/>
        </w:rPr>
      </w:pPr>
      <w:r w:rsidRPr="00971AA9">
        <w:rPr>
          <w:rFonts w:ascii="Consolas" w:eastAsia="Times New Roman" w:hAnsi="Consolas" w:cs="Times New Roman"/>
          <w:color w:val="D4D4D4"/>
          <w:sz w:val="21"/>
          <w:szCs w:val="21"/>
        </w:rPr>
        <w:t xml:space="preserve">    </w:t>
      </w:r>
      <w:r w:rsidRPr="00971AA9">
        <w:rPr>
          <w:rFonts w:ascii="Consolas" w:eastAsia="Times New Roman" w:hAnsi="Consolas" w:cs="Times New Roman"/>
          <w:color w:val="C586C0"/>
          <w:sz w:val="21"/>
          <w:szCs w:val="21"/>
        </w:rPr>
        <w:t>return</w:t>
      </w:r>
      <w:r w:rsidRPr="00971AA9">
        <w:rPr>
          <w:rFonts w:ascii="Consolas" w:eastAsia="Times New Roman" w:hAnsi="Consolas" w:cs="Times New Roman"/>
          <w:color w:val="D4D4D4"/>
          <w:sz w:val="21"/>
          <w:szCs w:val="21"/>
        </w:rPr>
        <w:t xml:space="preserve"> </w:t>
      </w:r>
      <w:r w:rsidRPr="00971AA9">
        <w:rPr>
          <w:rFonts w:ascii="Consolas" w:eastAsia="Times New Roman" w:hAnsi="Consolas" w:cs="Times New Roman"/>
          <w:color w:val="CE9178"/>
          <w:sz w:val="21"/>
          <w:szCs w:val="21"/>
        </w:rPr>
        <w:t>'</w:t>
      </w:r>
      <w:proofErr w:type="spellStart"/>
      <w:r w:rsidRPr="00971AA9">
        <w:rPr>
          <w:rFonts w:ascii="Consolas" w:eastAsia="Times New Roman" w:hAnsi="Consolas" w:cs="Times New Roman"/>
          <w:color w:val="CE9178"/>
          <w:sz w:val="21"/>
          <w:szCs w:val="21"/>
        </w:rPr>
        <w:t>fizzBuzz</w:t>
      </w:r>
      <w:proofErr w:type="spellEnd"/>
      <w:r w:rsidRPr="00971AA9">
        <w:rPr>
          <w:rFonts w:ascii="Consolas" w:eastAsia="Times New Roman" w:hAnsi="Consolas" w:cs="Times New Roman"/>
          <w:color w:val="CE9178"/>
          <w:sz w:val="21"/>
          <w:szCs w:val="21"/>
        </w:rPr>
        <w:t>'</w:t>
      </w:r>
    </w:p>
    <w:p w14:paraId="3A5F4A75" w14:textId="77777777" w:rsidR="00E65791" w:rsidRPr="00971AA9" w:rsidRDefault="00E65791" w:rsidP="00E65791">
      <w:pPr>
        <w:shd w:val="clear" w:color="auto" w:fill="1E1E1E"/>
        <w:spacing w:after="0" w:line="285" w:lineRule="atLeast"/>
        <w:rPr>
          <w:rFonts w:ascii="Consolas" w:eastAsia="Times New Roman" w:hAnsi="Consolas" w:cs="Times New Roman"/>
          <w:color w:val="D4D4D4"/>
          <w:sz w:val="21"/>
          <w:szCs w:val="21"/>
        </w:rPr>
      </w:pPr>
      <w:r w:rsidRPr="00971AA9">
        <w:rPr>
          <w:rFonts w:ascii="Consolas" w:eastAsia="Times New Roman" w:hAnsi="Consolas" w:cs="Times New Roman"/>
          <w:color w:val="D4D4D4"/>
          <w:sz w:val="21"/>
          <w:szCs w:val="21"/>
        </w:rPr>
        <w:t xml:space="preserve">    </w:t>
      </w:r>
    </w:p>
    <w:p w14:paraId="74B848FC" w14:textId="77777777" w:rsidR="00E65791" w:rsidRPr="00971AA9" w:rsidRDefault="00E65791" w:rsidP="00E65791">
      <w:pPr>
        <w:shd w:val="clear" w:color="auto" w:fill="1E1E1E"/>
        <w:spacing w:after="0" w:line="285" w:lineRule="atLeast"/>
        <w:rPr>
          <w:rFonts w:ascii="Consolas" w:eastAsia="Times New Roman" w:hAnsi="Consolas" w:cs="Times New Roman"/>
          <w:color w:val="D4D4D4"/>
          <w:sz w:val="21"/>
          <w:szCs w:val="21"/>
        </w:rPr>
      </w:pPr>
      <w:r w:rsidRPr="00971AA9">
        <w:rPr>
          <w:rFonts w:ascii="Consolas" w:eastAsia="Times New Roman" w:hAnsi="Consolas" w:cs="Times New Roman"/>
          <w:color w:val="D4D4D4"/>
          <w:sz w:val="21"/>
          <w:szCs w:val="21"/>
        </w:rPr>
        <w:t xml:space="preserve">    </w:t>
      </w:r>
      <w:r w:rsidRPr="00971AA9">
        <w:rPr>
          <w:rFonts w:ascii="Consolas" w:eastAsia="Times New Roman" w:hAnsi="Consolas" w:cs="Times New Roman"/>
          <w:color w:val="C586C0"/>
          <w:sz w:val="21"/>
          <w:szCs w:val="21"/>
        </w:rPr>
        <w:t>else</w:t>
      </w:r>
      <w:r w:rsidRPr="00971AA9">
        <w:rPr>
          <w:rFonts w:ascii="Consolas" w:eastAsia="Times New Roman" w:hAnsi="Consolas" w:cs="Times New Roman"/>
          <w:color w:val="D4D4D4"/>
          <w:sz w:val="21"/>
          <w:szCs w:val="21"/>
        </w:rPr>
        <w:t xml:space="preserve"> </w:t>
      </w:r>
      <w:r w:rsidRPr="00971AA9">
        <w:rPr>
          <w:rFonts w:ascii="Consolas" w:eastAsia="Times New Roman" w:hAnsi="Consolas" w:cs="Times New Roman"/>
          <w:color w:val="C586C0"/>
          <w:sz w:val="21"/>
          <w:szCs w:val="21"/>
        </w:rPr>
        <w:t>if</w:t>
      </w:r>
      <w:r w:rsidRPr="00971AA9">
        <w:rPr>
          <w:rFonts w:ascii="Consolas" w:eastAsia="Times New Roman" w:hAnsi="Consolas" w:cs="Times New Roman"/>
          <w:color w:val="D4D4D4"/>
          <w:sz w:val="21"/>
          <w:szCs w:val="21"/>
        </w:rPr>
        <w:t xml:space="preserve"> (</w:t>
      </w:r>
      <w:r w:rsidRPr="00971AA9">
        <w:rPr>
          <w:rFonts w:ascii="Consolas" w:eastAsia="Times New Roman" w:hAnsi="Consolas" w:cs="Times New Roman"/>
          <w:color w:val="9CDCFE"/>
          <w:sz w:val="21"/>
          <w:szCs w:val="21"/>
        </w:rPr>
        <w:t>input</w:t>
      </w:r>
      <w:r w:rsidRPr="00971AA9">
        <w:rPr>
          <w:rFonts w:ascii="Consolas" w:eastAsia="Times New Roman" w:hAnsi="Consolas" w:cs="Times New Roman"/>
          <w:color w:val="D4D4D4"/>
          <w:sz w:val="21"/>
          <w:szCs w:val="21"/>
        </w:rPr>
        <w:t xml:space="preserve"> % </w:t>
      </w:r>
      <w:r w:rsidRPr="00971AA9">
        <w:rPr>
          <w:rFonts w:ascii="Consolas" w:eastAsia="Times New Roman" w:hAnsi="Consolas" w:cs="Times New Roman"/>
          <w:color w:val="B5CEA8"/>
          <w:sz w:val="21"/>
          <w:szCs w:val="21"/>
        </w:rPr>
        <w:t>3</w:t>
      </w:r>
      <w:r w:rsidRPr="00971AA9">
        <w:rPr>
          <w:rFonts w:ascii="Consolas" w:eastAsia="Times New Roman" w:hAnsi="Consolas" w:cs="Times New Roman"/>
          <w:color w:val="D4D4D4"/>
          <w:sz w:val="21"/>
          <w:szCs w:val="21"/>
        </w:rPr>
        <w:t xml:space="preserve"> === </w:t>
      </w:r>
      <w:r w:rsidRPr="00971AA9">
        <w:rPr>
          <w:rFonts w:ascii="Consolas" w:eastAsia="Times New Roman" w:hAnsi="Consolas" w:cs="Times New Roman"/>
          <w:color w:val="B5CEA8"/>
          <w:sz w:val="21"/>
          <w:szCs w:val="21"/>
        </w:rPr>
        <w:t>0</w:t>
      </w:r>
      <w:r w:rsidRPr="00971AA9">
        <w:rPr>
          <w:rFonts w:ascii="Consolas" w:eastAsia="Times New Roman" w:hAnsi="Consolas" w:cs="Times New Roman"/>
          <w:color w:val="D4D4D4"/>
          <w:sz w:val="21"/>
          <w:szCs w:val="21"/>
        </w:rPr>
        <w:t>)</w:t>
      </w:r>
    </w:p>
    <w:p w14:paraId="5CD4ED9F" w14:textId="77777777" w:rsidR="00E65791" w:rsidRPr="00971AA9" w:rsidRDefault="00E65791" w:rsidP="00E65791">
      <w:pPr>
        <w:shd w:val="clear" w:color="auto" w:fill="1E1E1E"/>
        <w:spacing w:after="0" w:line="285" w:lineRule="atLeast"/>
        <w:rPr>
          <w:rFonts w:ascii="Consolas" w:eastAsia="Times New Roman" w:hAnsi="Consolas" w:cs="Times New Roman"/>
          <w:color w:val="D4D4D4"/>
          <w:sz w:val="21"/>
          <w:szCs w:val="21"/>
        </w:rPr>
      </w:pPr>
      <w:r w:rsidRPr="00971AA9">
        <w:rPr>
          <w:rFonts w:ascii="Consolas" w:eastAsia="Times New Roman" w:hAnsi="Consolas" w:cs="Times New Roman"/>
          <w:color w:val="D4D4D4"/>
          <w:sz w:val="21"/>
          <w:szCs w:val="21"/>
        </w:rPr>
        <w:t xml:space="preserve">    </w:t>
      </w:r>
      <w:r w:rsidRPr="00971AA9">
        <w:rPr>
          <w:rFonts w:ascii="Consolas" w:eastAsia="Times New Roman" w:hAnsi="Consolas" w:cs="Times New Roman"/>
          <w:color w:val="C586C0"/>
          <w:sz w:val="21"/>
          <w:szCs w:val="21"/>
        </w:rPr>
        <w:t>return</w:t>
      </w:r>
      <w:r w:rsidRPr="00971AA9">
        <w:rPr>
          <w:rFonts w:ascii="Consolas" w:eastAsia="Times New Roman" w:hAnsi="Consolas" w:cs="Times New Roman"/>
          <w:color w:val="D4D4D4"/>
          <w:sz w:val="21"/>
          <w:szCs w:val="21"/>
        </w:rPr>
        <w:t xml:space="preserve"> </w:t>
      </w:r>
      <w:r w:rsidRPr="00971AA9">
        <w:rPr>
          <w:rFonts w:ascii="Consolas" w:eastAsia="Times New Roman" w:hAnsi="Consolas" w:cs="Times New Roman"/>
          <w:color w:val="CE9178"/>
          <w:sz w:val="21"/>
          <w:szCs w:val="21"/>
        </w:rPr>
        <w:t>'fizz'</w:t>
      </w:r>
    </w:p>
    <w:p w14:paraId="6FACD330" w14:textId="77777777" w:rsidR="00E65791" w:rsidRPr="00971AA9" w:rsidRDefault="00E65791" w:rsidP="00E65791">
      <w:pPr>
        <w:shd w:val="clear" w:color="auto" w:fill="1E1E1E"/>
        <w:spacing w:after="0" w:line="285" w:lineRule="atLeast"/>
        <w:rPr>
          <w:rFonts w:ascii="Consolas" w:eastAsia="Times New Roman" w:hAnsi="Consolas" w:cs="Times New Roman"/>
          <w:color w:val="D4D4D4"/>
          <w:sz w:val="21"/>
          <w:szCs w:val="21"/>
        </w:rPr>
      </w:pPr>
    </w:p>
    <w:p w14:paraId="542EBDE4" w14:textId="77777777" w:rsidR="00E65791" w:rsidRPr="00971AA9" w:rsidRDefault="00E65791" w:rsidP="00E65791">
      <w:pPr>
        <w:shd w:val="clear" w:color="auto" w:fill="1E1E1E"/>
        <w:spacing w:after="0" w:line="285" w:lineRule="atLeast"/>
        <w:rPr>
          <w:rFonts w:ascii="Consolas" w:eastAsia="Times New Roman" w:hAnsi="Consolas" w:cs="Times New Roman"/>
          <w:color w:val="D4D4D4"/>
          <w:sz w:val="21"/>
          <w:szCs w:val="21"/>
        </w:rPr>
      </w:pPr>
      <w:r w:rsidRPr="00971AA9">
        <w:rPr>
          <w:rFonts w:ascii="Consolas" w:eastAsia="Times New Roman" w:hAnsi="Consolas" w:cs="Times New Roman"/>
          <w:color w:val="D4D4D4"/>
          <w:sz w:val="21"/>
          <w:szCs w:val="21"/>
        </w:rPr>
        <w:t xml:space="preserve">    </w:t>
      </w:r>
      <w:r w:rsidRPr="00971AA9">
        <w:rPr>
          <w:rFonts w:ascii="Consolas" w:eastAsia="Times New Roman" w:hAnsi="Consolas" w:cs="Times New Roman"/>
          <w:color w:val="C586C0"/>
          <w:sz w:val="21"/>
          <w:szCs w:val="21"/>
        </w:rPr>
        <w:t>else</w:t>
      </w:r>
      <w:r w:rsidRPr="00971AA9">
        <w:rPr>
          <w:rFonts w:ascii="Consolas" w:eastAsia="Times New Roman" w:hAnsi="Consolas" w:cs="Times New Roman"/>
          <w:color w:val="D4D4D4"/>
          <w:sz w:val="21"/>
          <w:szCs w:val="21"/>
        </w:rPr>
        <w:t xml:space="preserve"> </w:t>
      </w:r>
      <w:r w:rsidRPr="00971AA9">
        <w:rPr>
          <w:rFonts w:ascii="Consolas" w:eastAsia="Times New Roman" w:hAnsi="Consolas" w:cs="Times New Roman"/>
          <w:color w:val="C586C0"/>
          <w:sz w:val="21"/>
          <w:szCs w:val="21"/>
        </w:rPr>
        <w:t>if</w:t>
      </w:r>
      <w:r w:rsidRPr="00971AA9">
        <w:rPr>
          <w:rFonts w:ascii="Consolas" w:eastAsia="Times New Roman" w:hAnsi="Consolas" w:cs="Times New Roman"/>
          <w:color w:val="D4D4D4"/>
          <w:sz w:val="21"/>
          <w:szCs w:val="21"/>
        </w:rPr>
        <w:t xml:space="preserve"> (</w:t>
      </w:r>
      <w:r w:rsidRPr="00971AA9">
        <w:rPr>
          <w:rFonts w:ascii="Consolas" w:eastAsia="Times New Roman" w:hAnsi="Consolas" w:cs="Times New Roman"/>
          <w:color w:val="9CDCFE"/>
          <w:sz w:val="21"/>
          <w:szCs w:val="21"/>
        </w:rPr>
        <w:t>input</w:t>
      </w:r>
      <w:r w:rsidRPr="00971AA9">
        <w:rPr>
          <w:rFonts w:ascii="Consolas" w:eastAsia="Times New Roman" w:hAnsi="Consolas" w:cs="Times New Roman"/>
          <w:color w:val="D4D4D4"/>
          <w:sz w:val="21"/>
          <w:szCs w:val="21"/>
        </w:rPr>
        <w:t xml:space="preserve"> % </w:t>
      </w:r>
      <w:r w:rsidRPr="00971AA9">
        <w:rPr>
          <w:rFonts w:ascii="Consolas" w:eastAsia="Times New Roman" w:hAnsi="Consolas" w:cs="Times New Roman"/>
          <w:color w:val="B5CEA8"/>
          <w:sz w:val="21"/>
          <w:szCs w:val="21"/>
        </w:rPr>
        <w:t>5</w:t>
      </w:r>
      <w:r w:rsidRPr="00971AA9">
        <w:rPr>
          <w:rFonts w:ascii="Consolas" w:eastAsia="Times New Roman" w:hAnsi="Consolas" w:cs="Times New Roman"/>
          <w:color w:val="D4D4D4"/>
          <w:sz w:val="21"/>
          <w:szCs w:val="21"/>
        </w:rPr>
        <w:t xml:space="preserve"> === </w:t>
      </w:r>
      <w:r w:rsidRPr="00971AA9">
        <w:rPr>
          <w:rFonts w:ascii="Consolas" w:eastAsia="Times New Roman" w:hAnsi="Consolas" w:cs="Times New Roman"/>
          <w:color w:val="B5CEA8"/>
          <w:sz w:val="21"/>
          <w:szCs w:val="21"/>
        </w:rPr>
        <w:t>0</w:t>
      </w:r>
      <w:r w:rsidRPr="00971AA9">
        <w:rPr>
          <w:rFonts w:ascii="Consolas" w:eastAsia="Times New Roman" w:hAnsi="Consolas" w:cs="Times New Roman"/>
          <w:color w:val="D4D4D4"/>
          <w:sz w:val="21"/>
          <w:szCs w:val="21"/>
        </w:rPr>
        <w:t>)</w:t>
      </w:r>
    </w:p>
    <w:p w14:paraId="2037AB92" w14:textId="77777777" w:rsidR="00E65791" w:rsidRPr="00971AA9" w:rsidRDefault="00E65791" w:rsidP="00E65791">
      <w:pPr>
        <w:shd w:val="clear" w:color="auto" w:fill="1E1E1E"/>
        <w:spacing w:after="0" w:line="285" w:lineRule="atLeast"/>
        <w:rPr>
          <w:rFonts w:ascii="Consolas" w:eastAsia="Times New Roman" w:hAnsi="Consolas" w:cs="Times New Roman"/>
          <w:color w:val="D4D4D4"/>
          <w:sz w:val="21"/>
          <w:szCs w:val="21"/>
        </w:rPr>
      </w:pPr>
      <w:r w:rsidRPr="00971AA9">
        <w:rPr>
          <w:rFonts w:ascii="Consolas" w:eastAsia="Times New Roman" w:hAnsi="Consolas" w:cs="Times New Roman"/>
          <w:color w:val="D4D4D4"/>
          <w:sz w:val="21"/>
          <w:szCs w:val="21"/>
        </w:rPr>
        <w:t xml:space="preserve">    </w:t>
      </w:r>
      <w:r w:rsidRPr="00971AA9">
        <w:rPr>
          <w:rFonts w:ascii="Consolas" w:eastAsia="Times New Roman" w:hAnsi="Consolas" w:cs="Times New Roman"/>
          <w:color w:val="C586C0"/>
          <w:sz w:val="21"/>
          <w:szCs w:val="21"/>
        </w:rPr>
        <w:t>return</w:t>
      </w:r>
      <w:r w:rsidRPr="00971AA9">
        <w:rPr>
          <w:rFonts w:ascii="Consolas" w:eastAsia="Times New Roman" w:hAnsi="Consolas" w:cs="Times New Roman"/>
          <w:color w:val="D4D4D4"/>
          <w:sz w:val="21"/>
          <w:szCs w:val="21"/>
        </w:rPr>
        <w:t xml:space="preserve"> </w:t>
      </w:r>
      <w:r w:rsidRPr="00971AA9">
        <w:rPr>
          <w:rFonts w:ascii="Consolas" w:eastAsia="Times New Roman" w:hAnsi="Consolas" w:cs="Times New Roman"/>
          <w:color w:val="CE9178"/>
          <w:sz w:val="21"/>
          <w:szCs w:val="21"/>
        </w:rPr>
        <w:t>'Buzz'</w:t>
      </w:r>
    </w:p>
    <w:p w14:paraId="12BDCE6B" w14:textId="77777777" w:rsidR="00E65791" w:rsidRPr="00971AA9" w:rsidRDefault="00E65791" w:rsidP="00E65791">
      <w:pPr>
        <w:shd w:val="clear" w:color="auto" w:fill="1E1E1E"/>
        <w:spacing w:after="0" w:line="285" w:lineRule="atLeast"/>
        <w:rPr>
          <w:rFonts w:ascii="Consolas" w:eastAsia="Times New Roman" w:hAnsi="Consolas" w:cs="Times New Roman"/>
          <w:color w:val="D4D4D4"/>
          <w:sz w:val="21"/>
          <w:szCs w:val="21"/>
        </w:rPr>
      </w:pPr>
    </w:p>
    <w:p w14:paraId="16A49233" w14:textId="77777777" w:rsidR="00E65791" w:rsidRPr="00971AA9" w:rsidRDefault="00E65791" w:rsidP="00E65791">
      <w:pPr>
        <w:shd w:val="clear" w:color="auto" w:fill="1E1E1E"/>
        <w:spacing w:after="0" w:line="285" w:lineRule="atLeast"/>
        <w:rPr>
          <w:rFonts w:ascii="Consolas" w:eastAsia="Times New Roman" w:hAnsi="Consolas" w:cs="Times New Roman"/>
          <w:color w:val="D4D4D4"/>
          <w:sz w:val="21"/>
          <w:szCs w:val="21"/>
        </w:rPr>
      </w:pPr>
      <w:r w:rsidRPr="00971AA9">
        <w:rPr>
          <w:rFonts w:ascii="Consolas" w:eastAsia="Times New Roman" w:hAnsi="Consolas" w:cs="Times New Roman"/>
          <w:color w:val="D4D4D4"/>
          <w:sz w:val="21"/>
          <w:szCs w:val="21"/>
        </w:rPr>
        <w:t xml:space="preserve">    </w:t>
      </w:r>
      <w:r w:rsidRPr="00971AA9">
        <w:rPr>
          <w:rFonts w:ascii="Consolas" w:eastAsia="Times New Roman" w:hAnsi="Consolas" w:cs="Times New Roman"/>
          <w:color w:val="C586C0"/>
          <w:sz w:val="21"/>
          <w:szCs w:val="21"/>
        </w:rPr>
        <w:t>else</w:t>
      </w:r>
      <w:r w:rsidRPr="00971AA9">
        <w:rPr>
          <w:rFonts w:ascii="Consolas" w:eastAsia="Times New Roman" w:hAnsi="Consolas" w:cs="Times New Roman"/>
          <w:color w:val="D4D4D4"/>
          <w:sz w:val="21"/>
          <w:szCs w:val="21"/>
        </w:rPr>
        <w:t xml:space="preserve"> </w:t>
      </w:r>
      <w:r w:rsidRPr="00971AA9">
        <w:rPr>
          <w:rFonts w:ascii="Consolas" w:eastAsia="Times New Roman" w:hAnsi="Consolas" w:cs="Times New Roman"/>
          <w:color w:val="C586C0"/>
          <w:sz w:val="21"/>
          <w:szCs w:val="21"/>
        </w:rPr>
        <w:t>if</w:t>
      </w:r>
      <w:r w:rsidRPr="00971AA9">
        <w:rPr>
          <w:rFonts w:ascii="Consolas" w:eastAsia="Times New Roman" w:hAnsi="Consolas" w:cs="Times New Roman"/>
          <w:color w:val="D4D4D4"/>
          <w:sz w:val="21"/>
          <w:szCs w:val="21"/>
        </w:rPr>
        <w:t xml:space="preserve"> (</w:t>
      </w:r>
      <w:r w:rsidRPr="00971AA9">
        <w:rPr>
          <w:rFonts w:ascii="Consolas" w:eastAsia="Times New Roman" w:hAnsi="Consolas" w:cs="Times New Roman"/>
          <w:color w:val="9CDCFE"/>
          <w:sz w:val="21"/>
          <w:szCs w:val="21"/>
        </w:rPr>
        <w:t>input</w:t>
      </w:r>
      <w:r w:rsidRPr="00971AA9">
        <w:rPr>
          <w:rFonts w:ascii="Consolas" w:eastAsia="Times New Roman" w:hAnsi="Consolas" w:cs="Times New Roman"/>
          <w:color w:val="D4D4D4"/>
          <w:sz w:val="21"/>
          <w:szCs w:val="21"/>
        </w:rPr>
        <w:t xml:space="preserve"> % </w:t>
      </w:r>
      <w:proofErr w:type="gramStart"/>
      <w:r w:rsidRPr="00971AA9">
        <w:rPr>
          <w:rFonts w:ascii="Consolas" w:eastAsia="Times New Roman" w:hAnsi="Consolas" w:cs="Times New Roman"/>
          <w:color w:val="B5CEA8"/>
          <w:sz w:val="21"/>
          <w:szCs w:val="21"/>
        </w:rPr>
        <w:t>3</w:t>
      </w:r>
      <w:r w:rsidRPr="00971AA9">
        <w:rPr>
          <w:rFonts w:ascii="Consolas" w:eastAsia="Times New Roman" w:hAnsi="Consolas" w:cs="Times New Roman"/>
          <w:color w:val="D4D4D4"/>
          <w:sz w:val="21"/>
          <w:szCs w:val="21"/>
        </w:rPr>
        <w:t xml:space="preserve"> !</w:t>
      </w:r>
      <w:proofErr w:type="gramEnd"/>
      <w:r w:rsidRPr="00971AA9">
        <w:rPr>
          <w:rFonts w:ascii="Consolas" w:eastAsia="Times New Roman" w:hAnsi="Consolas" w:cs="Times New Roman"/>
          <w:color w:val="D4D4D4"/>
          <w:sz w:val="21"/>
          <w:szCs w:val="21"/>
        </w:rPr>
        <w:t xml:space="preserve">== </w:t>
      </w:r>
      <w:r w:rsidRPr="00971AA9">
        <w:rPr>
          <w:rFonts w:ascii="Consolas" w:eastAsia="Times New Roman" w:hAnsi="Consolas" w:cs="Times New Roman"/>
          <w:color w:val="B5CEA8"/>
          <w:sz w:val="21"/>
          <w:szCs w:val="21"/>
        </w:rPr>
        <w:t>0</w:t>
      </w:r>
      <w:r w:rsidRPr="00971AA9">
        <w:rPr>
          <w:rFonts w:ascii="Consolas" w:eastAsia="Times New Roman" w:hAnsi="Consolas" w:cs="Times New Roman"/>
          <w:color w:val="D4D4D4"/>
          <w:sz w:val="21"/>
          <w:szCs w:val="21"/>
        </w:rPr>
        <w:t xml:space="preserve">  &amp;&amp; </w:t>
      </w:r>
      <w:r w:rsidRPr="00971AA9">
        <w:rPr>
          <w:rFonts w:ascii="Consolas" w:eastAsia="Times New Roman" w:hAnsi="Consolas" w:cs="Times New Roman"/>
          <w:color w:val="9CDCFE"/>
          <w:sz w:val="21"/>
          <w:szCs w:val="21"/>
        </w:rPr>
        <w:t>input</w:t>
      </w:r>
      <w:r w:rsidRPr="00971AA9">
        <w:rPr>
          <w:rFonts w:ascii="Consolas" w:eastAsia="Times New Roman" w:hAnsi="Consolas" w:cs="Times New Roman"/>
          <w:color w:val="D4D4D4"/>
          <w:sz w:val="21"/>
          <w:szCs w:val="21"/>
        </w:rPr>
        <w:t xml:space="preserve"> % </w:t>
      </w:r>
      <w:r w:rsidRPr="00971AA9">
        <w:rPr>
          <w:rFonts w:ascii="Consolas" w:eastAsia="Times New Roman" w:hAnsi="Consolas" w:cs="Times New Roman"/>
          <w:color w:val="B5CEA8"/>
          <w:sz w:val="21"/>
          <w:szCs w:val="21"/>
        </w:rPr>
        <w:t>5</w:t>
      </w:r>
      <w:r w:rsidRPr="00971AA9">
        <w:rPr>
          <w:rFonts w:ascii="Consolas" w:eastAsia="Times New Roman" w:hAnsi="Consolas" w:cs="Times New Roman"/>
          <w:color w:val="D4D4D4"/>
          <w:sz w:val="21"/>
          <w:szCs w:val="21"/>
        </w:rPr>
        <w:t xml:space="preserve"> !== </w:t>
      </w:r>
      <w:r w:rsidRPr="00971AA9">
        <w:rPr>
          <w:rFonts w:ascii="Consolas" w:eastAsia="Times New Roman" w:hAnsi="Consolas" w:cs="Times New Roman"/>
          <w:color w:val="B5CEA8"/>
          <w:sz w:val="21"/>
          <w:szCs w:val="21"/>
        </w:rPr>
        <w:t>0</w:t>
      </w:r>
      <w:r w:rsidRPr="00971AA9">
        <w:rPr>
          <w:rFonts w:ascii="Consolas" w:eastAsia="Times New Roman" w:hAnsi="Consolas" w:cs="Times New Roman"/>
          <w:color w:val="D4D4D4"/>
          <w:sz w:val="21"/>
          <w:szCs w:val="21"/>
        </w:rPr>
        <w:t>)</w:t>
      </w:r>
    </w:p>
    <w:p w14:paraId="42897243" w14:textId="77777777" w:rsidR="00E65791" w:rsidRPr="00971AA9" w:rsidRDefault="00E65791" w:rsidP="00E65791">
      <w:pPr>
        <w:shd w:val="clear" w:color="auto" w:fill="1E1E1E"/>
        <w:spacing w:after="0" w:line="285" w:lineRule="atLeast"/>
        <w:rPr>
          <w:rFonts w:ascii="Consolas" w:eastAsia="Times New Roman" w:hAnsi="Consolas" w:cs="Times New Roman"/>
          <w:color w:val="D4D4D4"/>
          <w:sz w:val="21"/>
          <w:szCs w:val="21"/>
        </w:rPr>
      </w:pPr>
      <w:r w:rsidRPr="00971AA9">
        <w:rPr>
          <w:rFonts w:ascii="Consolas" w:eastAsia="Times New Roman" w:hAnsi="Consolas" w:cs="Times New Roman"/>
          <w:color w:val="D4D4D4"/>
          <w:sz w:val="21"/>
          <w:szCs w:val="21"/>
        </w:rPr>
        <w:t xml:space="preserve">    </w:t>
      </w:r>
      <w:r w:rsidRPr="00971AA9">
        <w:rPr>
          <w:rFonts w:ascii="Consolas" w:eastAsia="Times New Roman" w:hAnsi="Consolas" w:cs="Times New Roman"/>
          <w:color w:val="C586C0"/>
          <w:sz w:val="21"/>
          <w:szCs w:val="21"/>
        </w:rPr>
        <w:t>return</w:t>
      </w:r>
      <w:r w:rsidRPr="00971AA9">
        <w:rPr>
          <w:rFonts w:ascii="Consolas" w:eastAsia="Times New Roman" w:hAnsi="Consolas" w:cs="Times New Roman"/>
          <w:color w:val="D4D4D4"/>
          <w:sz w:val="21"/>
          <w:szCs w:val="21"/>
        </w:rPr>
        <w:t xml:space="preserve"> (</w:t>
      </w:r>
      <w:r w:rsidRPr="00971AA9">
        <w:rPr>
          <w:rFonts w:ascii="Consolas" w:eastAsia="Times New Roman" w:hAnsi="Consolas" w:cs="Times New Roman"/>
          <w:color w:val="9CDCFE"/>
          <w:sz w:val="21"/>
          <w:szCs w:val="21"/>
        </w:rPr>
        <w:t>input</w:t>
      </w:r>
      <w:r w:rsidRPr="00971AA9">
        <w:rPr>
          <w:rFonts w:ascii="Consolas" w:eastAsia="Times New Roman" w:hAnsi="Consolas" w:cs="Times New Roman"/>
          <w:color w:val="D4D4D4"/>
          <w:sz w:val="21"/>
          <w:szCs w:val="21"/>
        </w:rPr>
        <w:t>)</w:t>
      </w:r>
    </w:p>
    <w:p w14:paraId="2DF155F9" w14:textId="77777777" w:rsidR="00E65791" w:rsidRPr="00971AA9" w:rsidRDefault="00E65791" w:rsidP="00E65791">
      <w:pPr>
        <w:shd w:val="clear" w:color="auto" w:fill="1E1E1E"/>
        <w:spacing w:after="0" w:line="285" w:lineRule="atLeast"/>
        <w:rPr>
          <w:rFonts w:ascii="Consolas" w:eastAsia="Times New Roman" w:hAnsi="Consolas" w:cs="Times New Roman"/>
          <w:color w:val="D4D4D4"/>
          <w:sz w:val="21"/>
          <w:szCs w:val="21"/>
        </w:rPr>
      </w:pPr>
      <w:r w:rsidRPr="00971AA9">
        <w:rPr>
          <w:rFonts w:ascii="Consolas" w:eastAsia="Times New Roman" w:hAnsi="Consolas" w:cs="Times New Roman"/>
          <w:color w:val="D4D4D4"/>
          <w:sz w:val="21"/>
          <w:szCs w:val="21"/>
        </w:rPr>
        <w:t>   </w:t>
      </w:r>
    </w:p>
    <w:p w14:paraId="1E7BFEEF" w14:textId="77777777" w:rsidR="00E65791" w:rsidRPr="00971AA9" w:rsidRDefault="00E65791" w:rsidP="00E65791">
      <w:pPr>
        <w:shd w:val="clear" w:color="auto" w:fill="1E1E1E"/>
        <w:spacing w:after="0" w:line="285" w:lineRule="atLeast"/>
        <w:rPr>
          <w:rFonts w:ascii="Consolas" w:eastAsia="Times New Roman" w:hAnsi="Consolas" w:cs="Times New Roman"/>
          <w:color w:val="D4D4D4"/>
          <w:sz w:val="21"/>
          <w:szCs w:val="21"/>
        </w:rPr>
      </w:pPr>
      <w:r w:rsidRPr="00971AA9">
        <w:rPr>
          <w:rFonts w:ascii="Consolas" w:eastAsia="Times New Roman" w:hAnsi="Consolas" w:cs="Times New Roman"/>
          <w:color w:val="C586C0"/>
          <w:sz w:val="21"/>
          <w:szCs w:val="21"/>
        </w:rPr>
        <w:t>else</w:t>
      </w:r>
      <w:r w:rsidRPr="00971AA9">
        <w:rPr>
          <w:rFonts w:ascii="Consolas" w:eastAsia="Times New Roman" w:hAnsi="Consolas" w:cs="Times New Roman"/>
          <w:color w:val="D4D4D4"/>
          <w:sz w:val="21"/>
          <w:szCs w:val="21"/>
        </w:rPr>
        <w:t xml:space="preserve"> </w:t>
      </w:r>
      <w:r w:rsidRPr="00971AA9">
        <w:rPr>
          <w:rFonts w:ascii="Consolas" w:eastAsia="Times New Roman" w:hAnsi="Consolas" w:cs="Times New Roman"/>
          <w:color w:val="C586C0"/>
          <w:sz w:val="21"/>
          <w:szCs w:val="21"/>
        </w:rPr>
        <w:t>return</w:t>
      </w:r>
      <w:r w:rsidRPr="00971AA9">
        <w:rPr>
          <w:rFonts w:ascii="Consolas" w:eastAsia="Times New Roman" w:hAnsi="Consolas" w:cs="Times New Roman"/>
          <w:color w:val="D4D4D4"/>
          <w:sz w:val="21"/>
          <w:szCs w:val="21"/>
        </w:rPr>
        <w:t xml:space="preserve"> </w:t>
      </w:r>
      <w:r w:rsidRPr="00971AA9">
        <w:rPr>
          <w:rFonts w:ascii="Consolas" w:eastAsia="Times New Roman" w:hAnsi="Consolas" w:cs="Times New Roman"/>
          <w:color w:val="CE9178"/>
          <w:sz w:val="21"/>
          <w:szCs w:val="21"/>
        </w:rPr>
        <w:t>'Not a number</w:t>
      </w:r>
      <w:proofErr w:type="gramStart"/>
      <w:r w:rsidRPr="00971AA9">
        <w:rPr>
          <w:rFonts w:ascii="Consolas" w:eastAsia="Times New Roman" w:hAnsi="Consolas" w:cs="Times New Roman"/>
          <w:color w:val="CE9178"/>
          <w:sz w:val="21"/>
          <w:szCs w:val="21"/>
        </w:rPr>
        <w:t>'</w:t>
      </w:r>
      <w:r w:rsidRPr="00971AA9">
        <w:rPr>
          <w:rFonts w:ascii="Consolas" w:eastAsia="Times New Roman" w:hAnsi="Consolas" w:cs="Times New Roman"/>
          <w:color w:val="D4D4D4"/>
          <w:sz w:val="21"/>
          <w:szCs w:val="21"/>
        </w:rPr>
        <w:t xml:space="preserve"> }</w:t>
      </w:r>
      <w:proofErr w:type="gramEnd"/>
    </w:p>
    <w:p w14:paraId="15EFE99F" w14:textId="77777777" w:rsidR="00E65791" w:rsidRDefault="00E65791" w:rsidP="00E65791">
      <w:pPr>
        <w:pStyle w:val="NoSpacing"/>
      </w:pPr>
    </w:p>
    <w:p w14:paraId="2FE24796" w14:textId="77777777" w:rsidR="00E65791" w:rsidRDefault="00E65791" w:rsidP="00E65791">
      <w:pPr>
        <w:pStyle w:val="NoSpacing"/>
      </w:pPr>
    </w:p>
    <w:p w14:paraId="16E122A2" w14:textId="77777777" w:rsidR="00E65791" w:rsidRDefault="00E65791" w:rsidP="00E65791">
      <w:pPr>
        <w:pStyle w:val="NoSpacing"/>
      </w:pPr>
      <w:r>
        <w:t>If we input the string, we get back the string… instead of not a number.</w:t>
      </w:r>
    </w:p>
    <w:p w14:paraId="55FA4BDC" w14:textId="77777777" w:rsidR="00E65791" w:rsidRPr="00AC377D" w:rsidRDefault="00E65791" w:rsidP="00E65791">
      <w:pPr>
        <w:shd w:val="clear" w:color="auto" w:fill="1E1E1E"/>
        <w:spacing w:after="0" w:line="285" w:lineRule="atLeast"/>
        <w:rPr>
          <w:rFonts w:ascii="Consolas" w:eastAsia="Times New Roman" w:hAnsi="Consolas" w:cs="Times New Roman"/>
          <w:color w:val="D4D4D4"/>
          <w:sz w:val="21"/>
          <w:szCs w:val="21"/>
        </w:rPr>
      </w:pPr>
      <w:r w:rsidRPr="00AC377D">
        <w:rPr>
          <w:rFonts w:ascii="Consolas" w:eastAsia="Times New Roman" w:hAnsi="Consolas" w:cs="Times New Roman"/>
          <w:color w:val="569CD6"/>
          <w:sz w:val="21"/>
          <w:szCs w:val="21"/>
        </w:rPr>
        <w:t>const</w:t>
      </w:r>
      <w:r w:rsidRPr="00AC377D">
        <w:rPr>
          <w:rFonts w:ascii="Consolas" w:eastAsia="Times New Roman" w:hAnsi="Consolas" w:cs="Times New Roman"/>
          <w:color w:val="D4D4D4"/>
          <w:sz w:val="21"/>
          <w:szCs w:val="21"/>
        </w:rPr>
        <w:t xml:space="preserve"> </w:t>
      </w:r>
      <w:r w:rsidRPr="00AC377D">
        <w:rPr>
          <w:rFonts w:ascii="Consolas" w:eastAsia="Times New Roman" w:hAnsi="Consolas" w:cs="Times New Roman"/>
          <w:color w:val="4FC1FF"/>
          <w:sz w:val="21"/>
          <w:szCs w:val="21"/>
        </w:rPr>
        <w:t>output</w:t>
      </w:r>
      <w:r w:rsidRPr="00AC377D">
        <w:rPr>
          <w:rFonts w:ascii="Consolas" w:eastAsia="Times New Roman" w:hAnsi="Consolas" w:cs="Times New Roman"/>
          <w:color w:val="D4D4D4"/>
          <w:sz w:val="21"/>
          <w:szCs w:val="21"/>
        </w:rPr>
        <w:t xml:space="preserve"> = </w:t>
      </w:r>
      <w:proofErr w:type="spellStart"/>
      <w:r w:rsidRPr="00AC377D">
        <w:rPr>
          <w:rFonts w:ascii="Consolas" w:eastAsia="Times New Roman" w:hAnsi="Consolas" w:cs="Times New Roman"/>
          <w:color w:val="DCDCAA"/>
          <w:sz w:val="21"/>
          <w:szCs w:val="21"/>
        </w:rPr>
        <w:t>fizzBuzz</w:t>
      </w:r>
      <w:proofErr w:type="spellEnd"/>
      <w:r w:rsidRPr="00AC377D">
        <w:rPr>
          <w:rFonts w:ascii="Consolas" w:eastAsia="Times New Roman" w:hAnsi="Consolas" w:cs="Times New Roman"/>
          <w:color w:val="D4D4D4"/>
          <w:sz w:val="21"/>
          <w:szCs w:val="21"/>
        </w:rPr>
        <w:t>(</w:t>
      </w:r>
      <w:r w:rsidRPr="00AC377D">
        <w:rPr>
          <w:rFonts w:ascii="Consolas" w:eastAsia="Times New Roman" w:hAnsi="Consolas" w:cs="Times New Roman"/>
          <w:color w:val="CE9178"/>
          <w:sz w:val="21"/>
          <w:szCs w:val="21"/>
        </w:rPr>
        <w:t>'dog'</w:t>
      </w:r>
      <w:r w:rsidRPr="00AC377D">
        <w:rPr>
          <w:rFonts w:ascii="Consolas" w:eastAsia="Times New Roman" w:hAnsi="Consolas" w:cs="Times New Roman"/>
          <w:color w:val="D4D4D4"/>
          <w:sz w:val="21"/>
          <w:szCs w:val="21"/>
        </w:rPr>
        <w:t>);</w:t>
      </w:r>
    </w:p>
    <w:p w14:paraId="7E3D1ACC" w14:textId="77777777" w:rsidR="00E65791" w:rsidRPr="00AC377D" w:rsidRDefault="00E65791" w:rsidP="00E65791">
      <w:pPr>
        <w:shd w:val="clear" w:color="auto" w:fill="1E1E1E"/>
        <w:spacing w:after="0" w:line="285" w:lineRule="atLeast"/>
        <w:rPr>
          <w:rFonts w:ascii="Consolas" w:eastAsia="Times New Roman" w:hAnsi="Consolas" w:cs="Times New Roman"/>
          <w:color w:val="D4D4D4"/>
          <w:sz w:val="21"/>
          <w:szCs w:val="21"/>
        </w:rPr>
      </w:pPr>
      <w:r w:rsidRPr="00AC377D">
        <w:rPr>
          <w:rFonts w:ascii="Consolas" w:eastAsia="Times New Roman" w:hAnsi="Consolas" w:cs="Times New Roman"/>
          <w:color w:val="9CDCFE"/>
          <w:sz w:val="21"/>
          <w:szCs w:val="21"/>
        </w:rPr>
        <w:t>console</w:t>
      </w:r>
      <w:r w:rsidRPr="00AC377D">
        <w:rPr>
          <w:rFonts w:ascii="Consolas" w:eastAsia="Times New Roman" w:hAnsi="Consolas" w:cs="Times New Roman"/>
          <w:color w:val="D4D4D4"/>
          <w:sz w:val="21"/>
          <w:szCs w:val="21"/>
        </w:rPr>
        <w:t>.</w:t>
      </w:r>
      <w:r w:rsidRPr="00AC377D">
        <w:rPr>
          <w:rFonts w:ascii="Consolas" w:eastAsia="Times New Roman" w:hAnsi="Consolas" w:cs="Times New Roman"/>
          <w:color w:val="DCDCAA"/>
          <w:sz w:val="21"/>
          <w:szCs w:val="21"/>
        </w:rPr>
        <w:t>log</w:t>
      </w:r>
      <w:r w:rsidRPr="00AC377D">
        <w:rPr>
          <w:rFonts w:ascii="Consolas" w:eastAsia="Times New Roman" w:hAnsi="Consolas" w:cs="Times New Roman"/>
          <w:color w:val="D4D4D4"/>
          <w:sz w:val="21"/>
          <w:szCs w:val="21"/>
        </w:rPr>
        <w:t>(</w:t>
      </w:r>
      <w:r w:rsidRPr="00AC377D">
        <w:rPr>
          <w:rFonts w:ascii="Consolas" w:eastAsia="Times New Roman" w:hAnsi="Consolas" w:cs="Times New Roman"/>
          <w:color w:val="4FC1FF"/>
          <w:sz w:val="21"/>
          <w:szCs w:val="21"/>
        </w:rPr>
        <w:t>output</w:t>
      </w:r>
      <w:r w:rsidRPr="00AC377D">
        <w:rPr>
          <w:rFonts w:ascii="Consolas" w:eastAsia="Times New Roman" w:hAnsi="Consolas" w:cs="Times New Roman"/>
          <w:color w:val="D4D4D4"/>
          <w:sz w:val="21"/>
          <w:szCs w:val="21"/>
        </w:rPr>
        <w:t>);</w:t>
      </w:r>
    </w:p>
    <w:p w14:paraId="093A0930" w14:textId="77777777" w:rsidR="00E65791" w:rsidRPr="00AC377D" w:rsidRDefault="00E65791" w:rsidP="00E65791">
      <w:pPr>
        <w:shd w:val="clear" w:color="auto" w:fill="1E1E1E"/>
        <w:spacing w:after="0" w:line="285" w:lineRule="atLeast"/>
        <w:rPr>
          <w:rFonts w:ascii="Consolas" w:eastAsia="Times New Roman" w:hAnsi="Consolas" w:cs="Times New Roman"/>
          <w:color w:val="D4D4D4"/>
          <w:sz w:val="21"/>
          <w:szCs w:val="21"/>
        </w:rPr>
      </w:pPr>
    </w:p>
    <w:p w14:paraId="127F1A55" w14:textId="77777777" w:rsidR="00E65791" w:rsidRPr="00AC377D" w:rsidRDefault="00E65791" w:rsidP="00E65791">
      <w:pPr>
        <w:shd w:val="clear" w:color="auto" w:fill="1E1E1E"/>
        <w:spacing w:after="0" w:line="285" w:lineRule="atLeast"/>
        <w:rPr>
          <w:rFonts w:ascii="Consolas" w:eastAsia="Times New Roman" w:hAnsi="Consolas" w:cs="Times New Roman"/>
          <w:color w:val="D4D4D4"/>
          <w:sz w:val="21"/>
          <w:szCs w:val="21"/>
        </w:rPr>
      </w:pPr>
      <w:r w:rsidRPr="00AC377D">
        <w:rPr>
          <w:rFonts w:ascii="Consolas" w:eastAsia="Times New Roman" w:hAnsi="Consolas" w:cs="Times New Roman"/>
          <w:color w:val="569CD6"/>
          <w:sz w:val="21"/>
          <w:szCs w:val="21"/>
        </w:rPr>
        <w:t>function</w:t>
      </w:r>
      <w:r w:rsidRPr="00AC377D">
        <w:rPr>
          <w:rFonts w:ascii="Consolas" w:eastAsia="Times New Roman" w:hAnsi="Consolas" w:cs="Times New Roman"/>
          <w:color w:val="D4D4D4"/>
          <w:sz w:val="21"/>
          <w:szCs w:val="21"/>
        </w:rPr>
        <w:t xml:space="preserve"> </w:t>
      </w:r>
      <w:proofErr w:type="spellStart"/>
      <w:r w:rsidRPr="00AC377D">
        <w:rPr>
          <w:rFonts w:ascii="Consolas" w:eastAsia="Times New Roman" w:hAnsi="Consolas" w:cs="Times New Roman"/>
          <w:color w:val="DCDCAA"/>
          <w:sz w:val="21"/>
          <w:szCs w:val="21"/>
        </w:rPr>
        <w:t>fizzBuzz</w:t>
      </w:r>
      <w:proofErr w:type="spellEnd"/>
      <w:r w:rsidRPr="00AC377D">
        <w:rPr>
          <w:rFonts w:ascii="Consolas" w:eastAsia="Times New Roman" w:hAnsi="Consolas" w:cs="Times New Roman"/>
          <w:color w:val="D4D4D4"/>
          <w:sz w:val="21"/>
          <w:szCs w:val="21"/>
        </w:rPr>
        <w:t>(</w:t>
      </w:r>
      <w:r w:rsidRPr="00AC377D">
        <w:rPr>
          <w:rFonts w:ascii="Consolas" w:eastAsia="Times New Roman" w:hAnsi="Consolas" w:cs="Times New Roman"/>
          <w:color w:val="9CDCFE"/>
          <w:sz w:val="21"/>
          <w:szCs w:val="21"/>
        </w:rPr>
        <w:t>input</w:t>
      </w:r>
      <w:r w:rsidRPr="00AC377D">
        <w:rPr>
          <w:rFonts w:ascii="Consolas" w:eastAsia="Times New Roman" w:hAnsi="Consolas" w:cs="Times New Roman"/>
          <w:color w:val="D4D4D4"/>
          <w:sz w:val="21"/>
          <w:szCs w:val="21"/>
        </w:rPr>
        <w:t>) {</w:t>
      </w:r>
      <w:r w:rsidRPr="00AC377D">
        <w:rPr>
          <w:rFonts w:ascii="Consolas" w:eastAsia="Times New Roman" w:hAnsi="Consolas" w:cs="Times New Roman"/>
          <w:color w:val="C586C0"/>
          <w:sz w:val="21"/>
          <w:szCs w:val="21"/>
        </w:rPr>
        <w:t>if</w:t>
      </w:r>
      <w:r w:rsidRPr="00AC377D">
        <w:rPr>
          <w:rFonts w:ascii="Consolas" w:eastAsia="Times New Roman" w:hAnsi="Consolas" w:cs="Times New Roman"/>
          <w:color w:val="D4D4D4"/>
          <w:sz w:val="21"/>
          <w:szCs w:val="21"/>
        </w:rPr>
        <w:t xml:space="preserve"> (</w:t>
      </w:r>
      <w:r w:rsidRPr="00AC377D">
        <w:rPr>
          <w:rFonts w:ascii="Consolas" w:eastAsia="Times New Roman" w:hAnsi="Consolas" w:cs="Times New Roman"/>
          <w:color w:val="9CDCFE"/>
          <w:sz w:val="21"/>
          <w:szCs w:val="21"/>
        </w:rPr>
        <w:t>input</w:t>
      </w:r>
      <w:r w:rsidRPr="00AC377D">
        <w:rPr>
          <w:rFonts w:ascii="Consolas" w:eastAsia="Times New Roman" w:hAnsi="Consolas" w:cs="Times New Roman"/>
          <w:color w:val="D4D4D4"/>
          <w:sz w:val="21"/>
          <w:szCs w:val="21"/>
        </w:rPr>
        <w:t xml:space="preserve"> % </w:t>
      </w:r>
      <w:r w:rsidRPr="00AC377D">
        <w:rPr>
          <w:rFonts w:ascii="Consolas" w:eastAsia="Times New Roman" w:hAnsi="Consolas" w:cs="Times New Roman"/>
          <w:color w:val="B5CEA8"/>
          <w:sz w:val="21"/>
          <w:szCs w:val="21"/>
        </w:rPr>
        <w:t>3</w:t>
      </w:r>
      <w:r w:rsidRPr="00AC377D">
        <w:rPr>
          <w:rFonts w:ascii="Consolas" w:eastAsia="Times New Roman" w:hAnsi="Consolas" w:cs="Times New Roman"/>
          <w:color w:val="D4D4D4"/>
          <w:sz w:val="21"/>
          <w:szCs w:val="21"/>
        </w:rPr>
        <w:t xml:space="preserve"> === </w:t>
      </w:r>
      <w:r w:rsidRPr="00AC377D">
        <w:rPr>
          <w:rFonts w:ascii="Consolas" w:eastAsia="Times New Roman" w:hAnsi="Consolas" w:cs="Times New Roman"/>
          <w:color w:val="B5CEA8"/>
          <w:sz w:val="21"/>
          <w:szCs w:val="21"/>
        </w:rPr>
        <w:t>0</w:t>
      </w:r>
      <w:r w:rsidRPr="00AC377D">
        <w:rPr>
          <w:rFonts w:ascii="Consolas" w:eastAsia="Times New Roman" w:hAnsi="Consolas" w:cs="Times New Roman"/>
          <w:color w:val="D4D4D4"/>
          <w:sz w:val="21"/>
          <w:szCs w:val="21"/>
        </w:rPr>
        <w:t xml:space="preserve"> &amp;&amp; </w:t>
      </w:r>
      <w:r w:rsidRPr="00AC377D">
        <w:rPr>
          <w:rFonts w:ascii="Consolas" w:eastAsia="Times New Roman" w:hAnsi="Consolas" w:cs="Times New Roman"/>
          <w:color w:val="9CDCFE"/>
          <w:sz w:val="21"/>
          <w:szCs w:val="21"/>
        </w:rPr>
        <w:t>input</w:t>
      </w:r>
      <w:r w:rsidRPr="00AC377D">
        <w:rPr>
          <w:rFonts w:ascii="Consolas" w:eastAsia="Times New Roman" w:hAnsi="Consolas" w:cs="Times New Roman"/>
          <w:color w:val="D4D4D4"/>
          <w:sz w:val="21"/>
          <w:szCs w:val="21"/>
        </w:rPr>
        <w:t xml:space="preserve"> % </w:t>
      </w:r>
      <w:r w:rsidRPr="00AC377D">
        <w:rPr>
          <w:rFonts w:ascii="Consolas" w:eastAsia="Times New Roman" w:hAnsi="Consolas" w:cs="Times New Roman"/>
          <w:color w:val="B5CEA8"/>
          <w:sz w:val="21"/>
          <w:szCs w:val="21"/>
        </w:rPr>
        <w:t>5</w:t>
      </w:r>
      <w:r w:rsidRPr="00AC377D">
        <w:rPr>
          <w:rFonts w:ascii="Consolas" w:eastAsia="Times New Roman" w:hAnsi="Consolas" w:cs="Times New Roman"/>
          <w:color w:val="D4D4D4"/>
          <w:sz w:val="21"/>
          <w:szCs w:val="21"/>
        </w:rPr>
        <w:t xml:space="preserve"> === </w:t>
      </w:r>
      <w:r w:rsidRPr="00AC377D">
        <w:rPr>
          <w:rFonts w:ascii="Consolas" w:eastAsia="Times New Roman" w:hAnsi="Consolas" w:cs="Times New Roman"/>
          <w:color w:val="B5CEA8"/>
          <w:sz w:val="21"/>
          <w:szCs w:val="21"/>
        </w:rPr>
        <w:t>0</w:t>
      </w:r>
      <w:r w:rsidRPr="00AC377D">
        <w:rPr>
          <w:rFonts w:ascii="Consolas" w:eastAsia="Times New Roman" w:hAnsi="Consolas" w:cs="Times New Roman"/>
          <w:color w:val="D4D4D4"/>
          <w:sz w:val="21"/>
          <w:szCs w:val="21"/>
        </w:rPr>
        <w:t xml:space="preserve">) </w:t>
      </w:r>
    </w:p>
    <w:p w14:paraId="3121E295" w14:textId="77777777" w:rsidR="00E65791" w:rsidRPr="00AC377D" w:rsidRDefault="00E65791" w:rsidP="00E65791">
      <w:pPr>
        <w:shd w:val="clear" w:color="auto" w:fill="1E1E1E"/>
        <w:spacing w:after="0" w:line="285" w:lineRule="atLeast"/>
        <w:rPr>
          <w:rFonts w:ascii="Consolas" w:eastAsia="Times New Roman" w:hAnsi="Consolas" w:cs="Times New Roman"/>
          <w:color w:val="D4D4D4"/>
          <w:sz w:val="21"/>
          <w:szCs w:val="21"/>
        </w:rPr>
      </w:pPr>
      <w:r w:rsidRPr="00AC377D">
        <w:rPr>
          <w:rFonts w:ascii="Consolas" w:eastAsia="Times New Roman" w:hAnsi="Consolas" w:cs="Times New Roman"/>
          <w:color w:val="D4D4D4"/>
          <w:sz w:val="21"/>
          <w:szCs w:val="21"/>
        </w:rPr>
        <w:t xml:space="preserve">    </w:t>
      </w:r>
      <w:r w:rsidRPr="00AC377D">
        <w:rPr>
          <w:rFonts w:ascii="Consolas" w:eastAsia="Times New Roman" w:hAnsi="Consolas" w:cs="Times New Roman"/>
          <w:color w:val="C586C0"/>
          <w:sz w:val="21"/>
          <w:szCs w:val="21"/>
        </w:rPr>
        <w:t>return</w:t>
      </w:r>
      <w:r w:rsidRPr="00AC377D">
        <w:rPr>
          <w:rFonts w:ascii="Consolas" w:eastAsia="Times New Roman" w:hAnsi="Consolas" w:cs="Times New Roman"/>
          <w:color w:val="D4D4D4"/>
          <w:sz w:val="21"/>
          <w:szCs w:val="21"/>
        </w:rPr>
        <w:t xml:space="preserve"> </w:t>
      </w:r>
      <w:r w:rsidRPr="00AC377D">
        <w:rPr>
          <w:rFonts w:ascii="Consolas" w:eastAsia="Times New Roman" w:hAnsi="Consolas" w:cs="Times New Roman"/>
          <w:color w:val="CE9178"/>
          <w:sz w:val="21"/>
          <w:szCs w:val="21"/>
        </w:rPr>
        <w:t>'</w:t>
      </w:r>
      <w:proofErr w:type="spellStart"/>
      <w:r w:rsidRPr="00AC377D">
        <w:rPr>
          <w:rFonts w:ascii="Consolas" w:eastAsia="Times New Roman" w:hAnsi="Consolas" w:cs="Times New Roman"/>
          <w:color w:val="CE9178"/>
          <w:sz w:val="21"/>
          <w:szCs w:val="21"/>
        </w:rPr>
        <w:t>fizzBuzz</w:t>
      </w:r>
      <w:proofErr w:type="spellEnd"/>
      <w:r w:rsidRPr="00AC377D">
        <w:rPr>
          <w:rFonts w:ascii="Consolas" w:eastAsia="Times New Roman" w:hAnsi="Consolas" w:cs="Times New Roman"/>
          <w:color w:val="CE9178"/>
          <w:sz w:val="21"/>
          <w:szCs w:val="21"/>
        </w:rPr>
        <w:t>'</w:t>
      </w:r>
    </w:p>
    <w:p w14:paraId="7BFE2E57" w14:textId="77777777" w:rsidR="00E65791" w:rsidRPr="00AC377D" w:rsidRDefault="00E65791" w:rsidP="00E65791">
      <w:pPr>
        <w:shd w:val="clear" w:color="auto" w:fill="1E1E1E"/>
        <w:spacing w:after="0" w:line="285" w:lineRule="atLeast"/>
        <w:rPr>
          <w:rFonts w:ascii="Consolas" w:eastAsia="Times New Roman" w:hAnsi="Consolas" w:cs="Times New Roman"/>
          <w:color w:val="D4D4D4"/>
          <w:sz w:val="21"/>
          <w:szCs w:val="21"/>
        </w:rPr>
      </w:pPr>
      <w:r w:rsidRPr="00AC377D">
        <w:rPr>
          <w:rFonts w:ascii="Consolas" w:eastAsia="Times New Roman" w:hAnsi="Consolas" w:cs="Times New Roman"/>
          <w:color w:val="D4D4D4"/>
          <w:sz w:val="21"/>
          <w:szCs w:val="21"/>
        </w:rPr>
        <w:t xml:space="preserve">    </w:t>
      </w:r>
    </w:p>
    <w:p w14:paraId="6144B2FE" w14:textId="77777777" w:rsidR="00E65791" w:rsidRPr="00AC377D" w:rsidRDefault="00E65791" w:rsidP="00E65791">
      <w:pPr>
        <w:shd w:val="clear" w:color="auto" w:fill="1E1E1E"/>
        <w:spacing w:after="0" w:line="285" w:lineRule="atLeast"/>
        <w:rPr>
          <w:rFonts w:ascii="Consolas" w:eastAsia="Times New Roman" w:hAnsi="Consolas" w:cs="Times New Roman"/>
          <w:color w:val="D4D4D4"/>
          <w:sz w:val="21"/>
          <w:szCs w:val="21"/>
        </w:rPr>
      </w:pPr>
      <w:r w:rsidRPr="00AC377D">
        <w:rPr>
          <w:rFonts w:ascii="Consolas" w:eastAsia="Times New Roman" w:hAnsi="Consolas" w:cs="Times New Roman"/>
          <w:color w:val="D4D4D4"/>
          <w:sz w:val="21"/>
          <w:szCs w:val="21"/>
        </w:rPr>
        <w:t xml:space="preserve">    </w:t>
      </w:r>
      <w:r w:rsidRPr="00AC377D">
        <w:rPr>
          <w:rFonts w:ascii="Consolas" w:eastAsia="Times New Roman" w:hAnsi="Consolas" w:cs="Times New Roman"/>
          <w:color w:val="C586C0"/>
          <w:sz w:val="21"/>
          <w:szCs w:val="21"/>
        </w:rPr>
        <w:t>else</w:t>
      </w:r>
      <w:r w:rsidRPr="00AC377D">
        <w:rPr>
          <w:rFonts w:ascii="Consolas" w:eastAsia="Times New Roman" w:hAnsi="Consolas" w:cs="Times New Roman"/>
          <w:color w:val="D4D4D4"/>
          <w:sz w:val="21"/>
          <w:szCs w:val="21"/>
        </w:rPr>
        <w:t xml:space="preserve"> </w:t>
      </w:r>
      <w:r w:rsidRPr="00AC377D">
        <w:rPr>
          <w:rFonts w:ascii="Consolas" w:eastAsia="Times New Roman" w:hAnsi="Consolas" w:cs="Times New Roman"/>
          <w:color w:val="C586C0"/>
          <w:sz w:val="21"/>
          <w:szCs w:val="21"/>
        </w:rPr>
        <w:t>if</w:t>
      </w:r>
      <w:r w:rsidRPr="00AC377D">
        <w:rPr>
          <w:rFonts w:ascii="Consolas" w:eastAsia="Times New Roman" w:hAnsi="Consolas" w:cs="Times New Roman"/>
          <w:color w:val="D4D4D4"/>
          <w:sz w:val="21"/>
          <w:szCs w:val="21"/>
        </w:rPr>
        <w:t xml:space="preserve"> (</w:t>
      </w:r>
      <w:r w:rsidRPr="00AC377D">
        <w:rPr>
          <w:rFonts w:ascii="Consolas" w:eastAsia="Times New Roman" w:hAnsi="Consolas" w:cs="Times New Roman"/>
          <w:color w:val="9CDCFE"/>
          <w:sz w:val="21"/>
          <w:szCs w:val="21"/>
        </w:rPr>
        <w:t>input</w:t>
      </w:r>
      <w:r w:rsidRPr="00AC377D">
        <w:rPr>
          <w:rFonts w:ascii="Consolas" w:eastAsia="Times New Roman" w:hAnsi="Consolas" w:cs="Times New Roman"/>
          <w:color w:val="D4D4D4"/>
          <w:sz w:val="21"/>
          <w:szCs w:val="21"/>
        </w:rPr>
        <w:t xml:space="preserve"> % </w:t>
      </w:r>
      <w:r w:rsidRPr="00AC377D">
        <w:rPr>
          <w:rFonts w:ascii="Consolas" w:eastAsia="Times New Roman" w:hAnsi="Consolas" w:cs="Times New Roman"/>
          <w:color w:val="B5CEA8"/>
          <w:sz w:val="21"/>
          <w:szCs w:val="21"/>
        </w:rPr>
        <w:t>3</w:t>
      </w:r>
      <w:r w:rsidRPr="00AC377D">
        <w:rPr>
          <w:rFonts w:ascii="Consolas" w:eastAsia="Times New Roman" w:hAnsi="Consolas" w:cs="Times New Roman"/>
          <w:color w:val="D4D4D4"/>
          <w:sz w:val="21"/>
          <w:szCs w:val="21"/>
        </w:rPr>
        <w:t xml:space="preserve"> === </w:t>
      </w:r>
      <w:r w:rsidRPr="00AC377D">
        <w:rPr>
          <w:rFonts w:ascii="Consolas" w:eastAsia="Times New Roman" w:hAnsi="Consolas" w:cs="Times New Roman"/>
          <w:color w:val="B5CEA8"/>
          <w:sz w:val="21"/>
          <w:szCs w:val="21"/>
        </w:rPr>
        <w:t>0</w:t>
      </w:r>
      <w:r w:rsidRPr="00AC377D">
        <w:rPr>
          <w:rFonts w:ascii="Consolas" w:eastAsia="Times New Roman" w:hAnsi="Consolas" w:cs="Times New Roman"/>
          <w:color w:val="D4D4D4"/>
          <w:sz w:val="21"/>
          <w:szCs w:val="21"/>
        </w:rPr>
        <w:t>)</w:t>
      </w:r>
    </w:p>
    <w:p w14:paraId="2393AFFD" w14:textId="77777777" w:rsidR="00E65791" w:rsidRPr="00AC377D" w:rsidRDefault="00E65791" w:rsidP="00E65791">
      <w:pPr>
        <w:shd w:val="clear" w:color="auto" w:fill="1E1E1E"/>
        <w:spacing w:after="0" w:line="285" w:lineRule="atLeast"/>
        <w:rPr>
          <w:rFonts w:ascii="Consolas" w:eastAsia="Times New Roman" w:hAnsi="Consolas" w:cs="Times New Roman"/>
          <w:color w:val="D4D4D4"/>
          <w:sz w:val="21"/>
          <w:szCs w:val="21"/>
        </w:rPr>
      </w:pPr>
      <w:r w:rsidRPr="00AC377D">
        <w:rPr>
          <w:rFonts w:ascii="Consolas" w:eastAsia="Times New Roman" w:hAnsi="Consolas" w:cs="Times New Roman"/>
          <w:color w:val="D4D4D4"/>
          <w:sz w:val="21"/>
          <w:szCs w:val="21"/>
        </w:rPr>
        <w:lastRenderedPageBreak/>
        <w:t xml:space="preserve">    </w:t>
      </w:r>
      <w:r w:rsidRPr="00AC377D">
        <w:rPr>
          <w:rFonts w:ascii="Consolas" w:eastAsia="Times New Roman" w:hAnsi="Consolas" w:cs="Times New Roman"/>
          <w:color w:val="C586C0"/>
          <w:sz w:val="21"/>
          <w:szCs w:val="21"/>
        </w:rPr>
        <w:t>return</w:t>
      </w:r>
      <w:r w:rsidRPr="00AC377D">
        <w:rPr>
          <w:rFonts w:ascii="Consolas" w:eastAsia="Times New Roman" w:hAnsi="Consolas" w:cs="Times New Roman"/>
          <w:color w:val="D4D4D4"/>
          <w:sz w:val="21"/>
          <w:szCs w:val="21"/>
        </w:rPr>
        <w:t xml:space="preserve"> </w:t>
      </w:r>
      <w:r w:rsidRPr="00AC377D">
        <w:rPr>
          <w:rFonts w:ascii="Consolas" w:eastAsia="Times New Roman" w:hAnsi="Consolas" w:cs="Times New Roman"/>
          <w:color w:val="CE9178"/>
          <w:sz w:val="21"/>
          <w:szCs w:val="21"/>
        </w:rPr>
        <w:t>'fizz'</w:t>
      </w:r>
    </w:p>
    <w:p w14:paraId="73D33E18" w14:textId="77777777" w:rsidR="00E65791" w:rsidRPr="00AC377D" w:rsidRDefault="00E65791" w:rsidP="00E65791">
      <w:pPr>
        <w:shd w:val="clear" w:color="auto" w:fill="1E1E1E"/>
        <w:spacing w:after="0" w:line="285" w:lineRule="atLeast"/>
        <w:rPr>
          <w:rFonts w:ascii="Consolas" w:eastAsia="Times New Roman" w:hAnsi="Consolas" w:cs="Times New Roman"/>
          <w:color w:val="D4D4D4"/>
          <w:sz w:val="21"/>
          <w:szCs w:val="21"/>
        </w:rPr>
      </w:pPr>
    </w:p>
    <w:p w14:paraId="0A021FF9" w14:textId="77777777" w:rsidR="00E65791" w:rsidRPr="00AC377D" w:rsidRDefault="00E65791" w:rsidP="00E65791">
      <w:pPr>
        <w:shd w:val="clear" w:color="auto" w:fill="1E1E1E"/>
        <w:spacing w:after="0" w:line="285" w:lineRule="atLeast"/>
        <w:rPr>
          <w:rFonts w:ascii="Consolas" w:eastAsia="Times New Roman" w:hAnsi="Consolas" w:cs="Times New Roman"/>
          <w:color w:val="D4D4D4"/>
          <w:sz w:val="21"/>
          <w:szCs w:val="21"/>
        </w:rPr>
      </w:pPr>
      <w:r w:rsidRPr="00AC377D">
        <w:rPr>
          <w:rFonts w:ascii="Consolas" w:eastAsia="Times New Roman" w:hAnsi="Consolas" w:cs="Times New Roman"/>
          <w:color w:val="D4D4D4"/>
          <w:sz w:val="21"/>
          <w:szCs w:val="21"/>
        </w:rPr>
        <w:t xml:space="preserve">    </w:t>
      </w:r>
      <w:r w:rsidRPr="00AC377D">
        <w:rPr>
          <w:rFonts w:ascii="Consolas" w:eastAsia="Times New Roman" w:hAnsi="Consolas" w:cs="Times New Roman"/>
          <w:color w:val="C586C0"/>
          <w:sz w:val="21"/>
          <w:szCs w:val="21"/>
        </w:rPr>
        <w:t>else</w:t>
      </w:r>
      <w:r w:rsidRPr="00AC377D">
        <w:rPr>
          <w:rFonts w:ascii="Consolas" w:eastAsia="Times New Roman" w:hAnsi="Consolas" w:cs="Times New Roman"/>
          <w:color w:val="D4D4D4"/>
          <w:sz w:val="21"/>
          <w:szCs w:val="21"/>
        </w:rPr>
        <w:t xml:space="preserve"> </w:t>
      </w:r>
      <w:r w:rsidRPr="00AC377D">
        <w:rPr>
          <w:rFonts w:ascii="Consolas" w:eastAsia="Times New Roman" w:hAnsi="Consolas" w:cs="Times New Roman"/>
          <w:color w:val="C586C0"/>
          <w:sz w:val="21"/>
          <w:szCs w:val="21"/>
        </w:rPr>
        <w:t>if</w:t>
      </w:r>
      <w:r w:rsidRPr="00AC377D">
        <w:rPr>
          <w:rFonts w:ascii="Consolas" w:eastAsia="Times New Roman" w:hAnsi="Consolas" w:cs="Times New Roman"/>
          <w:color w:val="D4D4D4"/>
          <w:sz w:val="21"/>
          <w:szCs w:val="21"/>
        </w:rPr>
        <w:t xml:space="preserve"> (</w:t>
      </w:r>
      <w:r w:rsidRPr="00AC377D">
        <w:rPr>
          <w:rFonts w:ascii="Consolas" w:eastAsia="Times New Roman" w:hAnsi="Consolas" w:cs="Times New Roman"/>
          <w:color w:val="9CDCFE"/>
          <w:sz w:val="21"/>
          <w:szCs w:val="21"/>
        </w:rPr>
        <w:t>input</w:t>
      </w:r>
      <w:r w:rsidRPr="00AC377D">
        <w:rPr>
          <w:rFonts w:ascii="Consolas" w:eastAsia="Times New Roman" w:hAnsi="Consolas" w:cs="Times New Roman"/>
          <w:color w:val="D4D4D4"/>
          <w:sz w:val="21"/>
          <w:szCs w:val="21"/>
        </w:rPr>
        <w:t xml:space="preserve"> % </w:t>
      </w:r>
      <w:r w:rsidRPr="00AC377D">
        <w:rPr>
          <w:rFonts w:ascii="Consolas" w:eastAsia="Times New Roman" w:hAnsi="Consolas" w:cs="Times New Roman"/>
          <w:color w:val="B5CEA8"/>
          <w:sz w:val="21"/>
          <w:szCs w:val="21"/>
        </w:rPr>
        <w:t>5</w:t>
      </w:r>
      <w:r w:rsidRPr="00AC377D">
        <w:rPr>
          <w:rFonts w:ascii="Consolas" w:eastAsia="Times New Roman" w:hAnsi="Consolas" w:cs="Times New Roman"/>
          <w:color w:val="D4D4D4"/>
          <w:sz w:val="21"/>
          <w:szCs w:val="21"/>
        </w:rPr>
        <w:t xml:space="preserve"> === </w:t>
      </w:r>
      <w:r w:rsidRPr="00AC377D">
        <w:rPr>
          <w:rFonts w:ascii="Consolas" w:eastAsia="Times New Roman" w:hAnsi="Consolas" w:cs="Times New Roman"/>
          <w:color w:val="B5CEA8"/>
          <w:sz w:val="21"/>
          <w:szCs w:val="21"/>
        </w:rPr>
        <w:t>0</w:t>
      </w:r>
      <w:r w:rsidRPr="00AC377D">
        <w:rPr>
          <w:rFonts w:ascii="Consolas" w:eastAsia="Times New Roman" w:hAnsi="Consolas" w:cs="Times New Roman"/>
          <w:color w:val="D4D4D4"/>
          <w:sz w:val="21"/>
          <w:szCs w:val="21"/>
        </w:rPr>
        <w:t>)</w:t>
      </w:r>
    </w:p>
    <w:p w14:paraId="0E9153AD" w14:textId="77777777" w:rsidR="00E65791" w:rsidRPr="00AC377D" w:rsidRDefault="00E65791" w:rsidP="00E65791">
      <w:pPr>
        <w:shd w:val="clear" w:color="auto" w:fill="1E1E1E"/>
        <w:spacing w:after="0" w:line="285" w:lineRule="atLeast"/>
        <w:rPr>
          <w:rFonts w:ascii="Consolas" w:eastAsia="Times New Roman" w:hAnsi="Consolas" w:cs="Times New Roman"/>
          <w:color w:val="D4D4D4"/>
          <w:sz w:val="21"/>
          <w:szCs w:val="21"/>
        </w:rPr>
      </w:pPr>
      <w:r w:rsidRPr="00AC377D">
        <w:rPr>
          <w:rFonts w:ascii="Consolas" w:eastAsia="Times New Roman" w:hAnsi="Consolas" w:cs="Times New Roman"/>
          <w:color w:val="D4D4D4"/>
          <w:sz w:val="21"/>
          <w:szCs w:val="21"/>
        </w:rPr>
        <w:t xml:space="preserve">    </w:t>
      </w:r>
      <w:r w:rsidRPr="00AC377D">
        <w:rPr>
          <w:rFonts w:ascii="Consolas" w:eastAsia="Times New Roman" w:hAnsi="Consolas" w:cs="Times New Roman"/>
          <w:color w:val="C586C0"/>
          <w:sz w:val="21"/>
          <w:szCs w:val="21"/>
        </w:rPr>
        <w:t>return</w:t>
      </w:r>
      <w:r w:rsidRPr="00AC377D">
        <w:rPr>
          <w:rFonts w:ascii="Consolas" w:eastAsia="Times New Roman" w:hAnsi="Consolas" w:cs="Times New Roman"/>
          <w:color w:val="D4D4D4"/>
          <w:sz w:val="21"/>
          <w:szCs w:val="21"/>
        </w:rPr>
        <w:t xml:space="preserve"> </w:t>
      </w:r>
      <w:r w:rsidRPr="00AC377D">
        <w:rPr>
          <w:rFonts w:ascii="Consolas" w:eastAsia="Times New Roman" w:hAnsi="Consolas" w:cs="Times New Roman"/>
          <w:color w:val="CE9178"/>
          <w:sz w:val="21"/>
          <w:szCs w:val="21"/>
        </w:rPr>
        <w:t>'Buzz'</w:t>
      </w:r>
    </w:p>
    <w:p w14:paraId="7843BA82" w14:textId="77777777" w:rsidR="00E65791" w:rsidRPr="00AC377D" w:rsidRDefault="00E65791" w:rsidP="00E65791">
      <w:pPr>
        <w:shd w:val="clear" w:color="auto" w:fill="1E1E1E"/>
        <w:spacing w:after="0" w:line="285" w:lineRule="atLeast"/>
        <w:rPr>
          <w:rFonts w:ascii="Consolas" w:eastAsia="Times New Roman" w:hAnsi="Consolas" w:cs="Times New Roman"/>
          <w:color w:val="D4D4D4"/>
          <w:sz w:val="21"/>
          <w:szCs w:val="21"/>
        </w:rPr>
      </w:pPr>
    </w:p>
    <w:p w14:paraId="595702F0" w14:textId="77777777" w:rsidR="00E65791" w:rsidRPr="00AC377D" w:rsidRDefault="00E65791" w:rsidP="00E65791">
      <w:pPr>
        <w:shd w:val="clear" w:color="auto" w:fill="1E1E1E"/>
        <w:spacing w:after="0" w:line="285" w:lineRule="atLeast"/>
        <w:rPr>
          <w:rFonts w:ascii="Consolas" w:eastAsia="Times New Roman" w:hAnsi="Consolas" w:cs="Times New Roman"/>
          <w:color w:val="D4D4D4"/>
          <w:sz w:val="21"/>
          <w:szCs w:val="21"/>
        </w:rPr>
      </w:pPr>
      <w:r w:rsidRPr="00AC377D">
        <w:rPr>
          <w:rFonts w:ascii="Consolas" w:eastAsia="Times New Roman" w:hAnsi="Consolas" w:cs="Times New Roman"/>
          <w:color w:val="D4D4D4"/>
          <w:sz w:val="21"/>
          <w:szCs w:val="21"/>
        </w:rPr>
        <w:t xml:space="preserve">    </w:t>
      </w:r>
      <w:r w:rsidRPr="00AC377D">
        <w:rPr>
          <w:rFonts w:ascii="Consolas" w:eastAsia="Times New Roman" w:hAnsi="Consolas" w:cs="Times New Roman"/>
          <w:color w:val="C586C0"/>
          <w:sz w:val="21"/>
          <w:szCs w:val="21"/>
        </w:rPr>
        <w:t>else</w:t>
      </w:r>
      <w:r w:rsidRPr="00AC377D">
        <w:rPr>
          <w:rFonts w:ascii="Consolas" w:eastAsia="Times New Roman" w:hAnsi="Consolas" w:cs="Times New Roman"/>
          <w:color w:val="D4D4D4"/>
          <w:sz w:val="21"/>
          <w:szCs w:val="21"/>
        </w:rPr>
        <w:t xml:space="preserve"> </w:t>
      </w:r>
      <w:r w:rsidRPr="00AC377D">
        <w:rPr>
          <w:rFonts w:ascii="Consolas" w:eastAsia="Times New Roman" w:hAnsi="Consolas" w:cs="Times New Roman"/>
          <w:color w:val="C586C0"/>
          <w:sz w:val="21"/>
          <w:szCs w:val="21"/>
        </w:rPr>
        <w:t>if</w:t>
      </w:r>
      <w:r w:rsidRPr="00AC377D">
        <w:rPr>
          <w:rFonts w:ascii="Consolas" w:eastAsia="Times New Roman" w:hAnsi="Consolas" w:cs="Times New Roman"/>
          <w:color w:val="D4D4D4"/>
          <w:sz w:val="21"/>
          <w:szCs w:val="21"/>
        </w:rPr>
        <w:t xml:space="preserve"> (</w:t>
      </w:r>
      <w:r w:rsidRPr="00AC377D">
        <w:rPr>
          <w:rFonts w:ascii="Consolas" w:eastAsia="Times New Roman" w:hAnsi="Consolas" w:cs="Times New Roman"/>
          <w:color w:val="9CDCFE"/>
          <w:sz w:val="21"/>
          <w:szCs w:val="21"/>
        </w:rPr>
        <w:t>input</w:t>
      </w:r>
      <w:r w:rsidRPr="00AC377D">
        <w:rPr>
          <w:rFonts w:ascii="Consolas" w:eastAsia="Times New Roman" w:hAnsi="Consolas" w:cs="Times New Roman"/>
          <w:color w:val="D4D4D4"/>
          <w:sz w:val="21"/>
          <w:szCs w:val="21"/>
        </w:rPr>
        <w:t xml:space="preserve"> % </w:t>
      </w:r>
      <w:proofErr w:type="gramStart"/>
      <w:r w:rsidRPr="00AC377D">
        <w:rPr>
          <w:rFonts w:ascii="Consolas" w:eastAsia="Times New Roman" w:hAnsi="Consolas" w:cs="Times New Roman"/>
          <w:color w:val="B5CEA8"/>
          <w:sz w:val="21"/>
          <w:szCs w:val="21"/>
        </w:rPr>
        <w:t>3</w:t>
      </w:r>
      <w:r w:rsidRPr="00AC377D">
        <w:rPr>
          <w:rFonts w:ascii="Consolas" w:eastAsia="Times New Roman" w:hAnsi="Consolas" w:cs="Times New Roman"/>
          <w:color w:val="D4D4D4"/>
          <w:sz w:val="21"/>
          <w:szCs w:val="21"/>
        </w:rPr>
        <w:t xml:space="preserve"> !</w:t>
      </w:r>
      <w:proofErr w:type="gramEnd"/>
      <w:r w:rsidRPr="00AC377D">
        <w:rPr>
          <w:rFonts w:ascii="Consolas" w:eastAsia="Times New Roman" w:hAnsi="Consolas" w:cs="Times New Roman"/>
          <w:color w:val="D4D4D4"/>
          <w:sz w:val="21"/>
          <w:szCs w:val="21"/>
        </w:rPr>
        <w:t xml:space="preserve">== </w:t>
      </w:r>
      <w:r w:rsidRPr="00AC377D">
        <w:rPr>
          <w:rFonts w:ascii="Consolas" w:eastAsia="Times New Roman" w:hAnsi="Consolas" w:cs="Times New Roman"/>
          <w:color w:val="B5CEA8"/>
          <w:sz w:val="21"/>
          <w:szCs w:val="21"/>
        </w:rPr>
        <w:t>0</w:t>
      </w:r>
      <w:r w:rsidRPr="00AC377D">
        <w:rPr>
          <w:rFonts w:ascii="Consolas" w:eastAsia="Times New Roman" w:hAnsi="Consolas" w:cs="Times New Roman"/>
          <w:color w:val="D4D4D4"/>
          <w:sz w:val="21"/>
          <w:szCs w:val="21"/>
        </w:rPr>
        <w:t xml:space="preserve">  &amp;&amp; </w:t>
      </w:r>
      <w:r w:rsidRPr="00AC377D">
        <w:rPr>
          <w:rFonts w:ascii="Consolas" w:eastAsia="Times New Roman" w:hAnsi="Consolas" w:cs="Times New Roman"/>
          <w:color w:val="9CDCFE"/>
          <w:sz w:val="21"/>
          <w:szCs w:val="21"/>
        </w:rPr>
        <w:t>input</w:t>
      </w:r>
      <w:r w:rsidRPr="00AC377D">
        <w:rPr>
          <w:rFonts w:ascii="Consolas" w:eastAsia="Times New Roman" w:hAnsi="Consolas" w:cs="Times New Roman"/>
          <w:color w:val="D4D4D4"/>
          <w:sz w:val="21"/>
          <w:szCs w:val="21"/>
        </w:rPr>
        <w:t xml:space="preserve"> % </w:t>
      </w:r>
      <w:r w:rsidRPr="00AC377D">
        <w:rPr>
          <w:rFonts w:ascii="Consolas" w:eastAsia="Times New Roman" w:hAnsi="Consolas" w:cs="Times New Roman"/>
          <w:color w:val="B5CEA8"/>
          <w:sz w:val="21"/>
          <w:szCs w:val="21"/>
        </w:rPr>
        <w:t>5</w:t>
      </w:r>
      <w:r w:rsidRPr="00AC377D">
        <w:rPr>
          <w:rFonts w:ascii="Consolas" w:eastAsia="Times New Roman" w:hAnsi="Consolas" w:cs="Times New Roman"/>
          <w:color w:val="D4D4D4"/>
          <w:sz w:val="21"/>
          <w:szCs w:val="21"/>
        </w:rPr>
        <w:t xml:space="preserve"> !== </w:t>
      </w:r>
      <w:r w:rsidRPr="00AC377D">
        <w:rPr>
          <w:rFonts w:ascii="Consolas" w:eastAsia="Times New Roman" w:hAnsi="Consolas" w:cs="Times New Roman"/>
          <w:color w:val="B5CEA8"/>
          <w:sz w:val="21"/>
          <w:szCs w:val="21"/>
        </w:rPr>
        <w:t>0</w:t>
      </w:r>
      <w:r w:rsidRPr="00AC377D">
        <w:rPr>
          <w:rFonts w:ascii="Consolas" w:eastAsia="Times New Roman" w:hAnsi="Consolas" w:cs="Times New Roman"/>
          <w:color w:val="D4D4D4"/>
          <w:sz w:val="21"/>
          <w:szCs w:val="21"/>
        </w:rPr>
        <w:t>)</w:t>
      </w:r>
    </w:p>
    <w:p w14:paraId="7A1898CF" w14:textId="77777777" w:rsidR="00E65791" w:rsidRPr="00AC377D" w:rsidRDefault="00E65791" w:rsidP="00E65791">
      <w:pPr>
        <w:shd w:val="clear" w:color="auto" w:fill="1E1E1E"/>
        <w:spacing w:after="0" w:line="285" w:lineRule="atLeast"/>
        <w:rPr>
          <w:rFonts w:ascii="Consolas" w:eastAsia="Times New Roman" w:hAnsi="Consolas" w:cs="Times New Roman"/>
          <w:color w:val="D4D4D4"/>
          <w:sz w:val="21"/>
          <w:szCs w:val="21"/>
        </w:rPr>
      </w:pPr>
      <w:r w:rsidRPr="00AC377D">
        <w:rPr>
          <w:rFonts w:ascii="Consolas" w:eastAsia="Times New Roman" w:hAnsi="Consolas" w:cs="Times New Roman"/>
          <w:color w:val="D4D4D4"/>
          <w:sz w:val="21"/>
          <w:szCs w:val="21"/>
        </w:rPr>
        <w:t xml:space="preserve">    </w:t>
      </w:r>
      <w:r w:rsidRPr="00AC377D">
        <w:rPr>
          <w:rFonts w:ascii="Consolas" w:eastAsia="Times New Roman" w:hAnsi="Consolas" w:cs="Times New Roman"/>
          <w:color w:val="C586C0"/>
          <w:sz w:val="21"/>
          <w:szCs w:val="21"/>
        </w:rPr>
        <w:t>return</w:t>
      </w:r>
      <w:r w:rsidRPr="00AC377D">
        <w:rPr>
          <w:rFonts w:ascii="Consolas" w:eastAsia="Times New Roman" w:hAnsi="Consolas" w:cs="Times New Roman"/>
          <w:color w:val="D4D4D4"/>
          <w:sz w:val="21"/>
          <w:szCs w:val="21"/>
        </w:rPr>
        <w:t xml:space="preserve"> (</w:t>
      </w:r>
      <w:r w:rsidRPr="00AC377D">
        <w:rPr>
          <w:rFonts w:ascii="Consolas" w:eastAsia="Times New Roman" w:hAnsi="Consolas" w:cs="Times New Roman"/>
          <w:color w:val="9CDCFE"/>
          <w:sz w:val="21"/>
          <w:szCs w:val="21"/>
        </w:rPr>
        <w:t>input</w:t>
      </w:r>
      <w:r w:rsidRPr="00AC377D">
        <w:rPr>
          <w:rFonts w:ascii="Consolas" w:eastAsia="Times New Roman" w:hAnsi="Consolas" w:cs="Times New Roman"/>
          <w:color w:val="D4D4D4"/>
          <w:sz w:val="21"/>
          <w:szCs w:val="21"/>
        </w:rPr>
        <w:t>)</w:t>
      </w:r>
    </w:p>
    <w:p w14:paraId="1CAB456C" w14:textId="77777777" w:rsidR="00E65791" w:rsidRPr="00AC377D" w:rsidRDefault="00E65791" w:rsidP="00E65791">
      <w:pPr>
        <w:shd w:val="clear" w:color="auto" w:fill="1E1E1E"/>
        <w:spacing w:after="0" w:line="285" w:lineRule="atLeast"/>
        <w:rPr>
          <w:rFonts w:ascii="Consolas" w:eastAsia="Times New Roman" w:hAnsi="Consolas" w:cs="Times New Roman"/>
          <w:color w:val="D4D4D4"/>
          <w:sz w:val="21"/>
          <w:szCs w:val="21"/>
        </w:rPr>
      </w:pPr>
      <w:r w:rsidRPr="00AC377D">
        <w:rPr>
          <w:rFonts w:ascii="Consolas" w:eastAsia="Times New Roman" w:hAnsi="Consolas" w:cs="Times New Roman"/>
          <w:color w:val="D4D4D4"/>
          <w:sz w:val="21"/>
          <w:szCs w:val="21"/>
        </w:rPr>
        <w:t>   </w:t>
      </w:r>
    </w:p>
    <w:p w14:paraId="7192FC66" w14:textId="77777777" w:rsidR="00E65791" w:rsidRPr="00AC377D" w:rsidRDefault="00E65791" w:rsidP="00E65791">
      <w:pPr>
        <w:shd w:val="clear" w:color="auto" w:fill="1E1E1E"/>
        <w:spacing w:after="0" w:line="285" w:lineRule="atLeast"/>
        <w:rPr>
          <w:rFonts w:ascii="Consolas" w:eastAsia="Times New Roman" w:hAnsi="Consolas" w:cs="Times New Roman"/>
          <w:color w:val="D4D4D4"/>
          <w:sz w:val="21"/>
          <w:szCs w:val="21"/>
        </w:rPr>
      </w:pPr>
      <w:r w:rsidRPr="00AC377D">
        <w:rPr>
          <w:rFonts w:ascii="Consolas" w:eastAsia="Times New Roman" w:hAnsi="Consolas" w:cs="Times New Roman"/>
          <w:color w:val="C586C0"/>
          <w:sz w:val="21"/>
          <w:szCs w:val="21"/>
        </w:rPr>
        <w:t>else</w:t>
      </w:r>
      <w:r w:rsidRPr="00AC377D">
        <w:rPr>
          <w:rFonts w:ascii="Consolas" w:eastAsia="Times New Roman" w:hAnsi="Consolas" w:cs="Times New Roman"/>
          <w:color w:val="D4D4D4"/>
          <w:sz w:val="21"/>
          <w:szCs w:val="21"/>
        </w:rPr>
        <w:t xml:space="preserve"> </w:t>
      </w:r>
      <w:r w:rsidRPr="00AC377D">
        <w:rPr>
          <w:rFonts w:ascii="Consolas" w:eastAsia="Times New Roman" w:hAnsi="Consolas" w:cs="Times New Roman"/>
          <w:color w:val="C586C0"/>
          <w:sz w:val="21"/>
          <w:szCs w:val="21"/>
        </w:rPr>
        <w:t>return</w:t>
      </w:r>
      <w:r w:rsidRPr="00AC377D">
        <w:rPr>
          <w:rFonts w:ascii="Consolas" w:eastAsia="Times New Roman" w:hAnsi="Consolas" w:cs="Times New Roman"/>
          <w:color w:val="D4D4D4"/>
          <w:sz w:val="21"/>
          <w:szCs w:val="21"/>
        </w:rPr>
        <w:t xml:space="preserve"> </w:t>
      </w:r>
      <w:r w:rsidRPr="00AC377D">
        <w:rPr>
          <w:rFonts w:ascii="Consolas" w:eastAsia="Times New Roman" w:hAnsi="Consolas" w:cs="Times New Roman"/>
          <w:color w:val="CE9178"/>
          <w:sz w:val="21"/>
          <w:szCs w:val="21"/>
        </w:rPr>
        <w:t>'Not a number</w:t>
      </w:r>
      <w:proofErr w:type="gramStart"/>
      <w:r w:rsidRPr="00AC377D">
        <w:rPr>
          <w:rFonts w:ascii="Consolas" w:eastAsia="Times New Roman" w:hAnsi="Consolas" w:cs="Times New Roman"/>
          <w:color w:val="CE9178"/>
          <w:sz w:val="21"/>
          <w:szCs w:val="21"/>
        </w:rPr>
        <w:t>'</w:t>
      </w:r>
      <w:r w:rsidRPr="00AC377D">
        <w:rPr>
          <w:rFonts w:ascii="Consolas" w:eastAsia="Times New Roman" w:hAnsi="Consolas" w:cs="Times New Roman"/>
          <w:color w:val="D4D4D4"/>
          <w:sz w:val="21"/>
          <w:szCs w:val="21"/>
        </w:rPr>
        <w:t xml:space="preserve"> }</w:t>
      </w:r>
      <w:proofErr w:type="gramEnd"/>
    </w:p>
    <w:p w14:paraId="2EE9CFCA" w14:textId="77777777" w:rsidR="00E65791" w:rsidRDefault="00E65791" w:rsidP="00E65791">
      <w:pPr>
        <w:pStyle w:val="NoSpacing"/>
      </w:pPr>
    </w:p>
    <w:p w14:paraId="5AD5403D" w14:textId="77777777" w:rsidR="00E65791" w:rsidRDefault="00E65791" w:rsidP="00E65791">
      <w:pPr>
        <w:pStyle w:val="NoSpacing"/>
      </w:pPr>
    </w:p>
    <w:p w14:paraId="420E456B" w14:textId="77777777" w:rsidR="00E65791" w:rsidRDefault="00E65791" w:rsidP="00E65791">
      <w:pPr>
        <w:pStyle w:val="NoSpacing"/>
      </w:pPr>
      <w:r>
        <w:t>Hmmm.  How do we get the return input to exclude non numbers?  I tried making input divisible by 1… also tried input plus 1</w:t>
      </w:r>
    </w:p>
    <w:p w14:paraId="3889EADF" w14:textId="77777777" w:rsidR="00E65791" w:rsidRPr="0011112C" w:rsidRDefault="00E65791" w:rsidP="00E65791">
      <w:pPr>
        <w:shd w:val="clear" w:color="auto" w:fill="1E1E1E"/>
        <w:spacing w:after="0" w:line="285" w:lineRule="atLeast"/>
        <w:rPr>
          <w:rFonts w:ascii="Consolas" w:eastAsia="Times New Roman" w:hAnsi="Consolas" w:cs="Times New Roman"/>
          <w:color w:val="D4D4D4"/>
          <w:sz w:val="21"/>
          <w:szCs w:val="21"/>
        </w:rPr>
      </w:pPr>
      <w:r w:rsidRPr="0011112C">
        <w:rPr>
          <w:rFonts w:ascii="Consolas" w:eastAsia="Times New Roman" w:hAnsi="Consolas" w:cs="Times New Roman"/>
          <w:color w:val="569CD6"/>
          <w:sz w:val="21"/>
          <w:szCs w:val="21"/>
        </w:rPr>
        <w:t>const</w:t>
      </w: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4FC1FF"/>
          <w:sz w:val="21"/>
          <w:szCs w:val="21"/>
        </w:rPr>
        <w:t>output</w:t>
      </w:r>
      <w:r w:rsidRPr="0011112C">
        <w:rPr>
          <w:rFonts w:ascii="Consolas" w:eastAsia="Times New Roman" w:hAnsi="Consolas" w:cs="Times New Roman"/>
          <w:color w:val="D4D4D4"/>
          <w:sz w:val="21"/>
          <w:szCs w:val="21"/>
        </w:rPr>
        <w:t xml:space="preserve"> = </w:t>
      </w:r>
      <w:proofErr w:type="spellStart"/>
      <w:r w:rsidRPr="0011112C">
        <w:rPr>
          <w:rFonts w:ascii="Consolas" w:eastAsia="Times New Roman" w:hAnsi="Consolas" w:cs="Times New Roman"/>
          <w:color w:val="DCDCAA"/>
          <w:sz w:val="21"/>
          <w:szCs w:val="21"/>
        </w:rPr>
        <w:t>fizzBuzz</w:t>
      </w:r>
      <w:proofErr w:type="spellEnd"/>
      <w:r w:rsidRPr="0011112C">
        <w:rPr>
          <w:rFonts w:ascii="Consolas" w:eastAsia="Times New Roman" w:hAnsi="Consolas" w:cs="Times New Roman"/>
          <w:color w:val="D4D4D4"/>
          <w:sz w:val="21"/>
          <w:szCs w:val="21"/>
        </w:rPr>
        <w:t>(</w:t>
      </w:r>
      <w:r w:rsidRPr="0011112C">
        <w:rPr>
          <w:rFonts w:ascii="Consolas" w:eastAsia="Times New Roman" w:hAnsi="Consolas" w:cs="Times New Roman"/>
          <w:color w:val="CE9178"/>
          <w:sz w:val="21"/>
          <w:szCs w:val="21"/>
        </w:rPr>
        <w:t>'dog'</w:t>
      </w:r>
      <w:r w:rsidRPr="0011112C">
        <w:rPr>
          <w:rFonts w:ascii="Consolas" w:eastAsia="Times New Roman" w:hAnsi="Consolas" w:cs="Times New Roman"/>
          <w:color w:val="D4D4D4"/>
          <w:sz w:val="21"/>
          <w:szCs w:val="21"/>
        </w:rPr>
        <w:t>);</w:t>
      </w:r>
    </w:p>
    <w:p w14:paraId="1E042E0D" w14:textId="77777777" w:rsidR="00E65791" w:rsidRPr="0011112C" w:rsidRDefault="00E65791" w:rsidP="00E65791">
      <w:pPr>
        <w:shd w:val="clear" w:color="auto" w:fill="1E1E1E"/>
        <w:spacing w:after="0" w:line="285" w:lineRule="atLeast"/>
        <w:rPr>
          <w:rFonts w:ascii="Consolas" w:eastAsia="Times New Roman" w:hAnsi="Consolas" w:cs="Times New Roman"/>
          <w:color w:val="D4D4D4"/>
          <w:sz w:val="21"/>
          <w:szCs w:val="21"/>
        </w:rPr>
      </w:pPr>
      <w:r w:rsidRPr="0011112C">
        <w:rPr>
          <w:rFonts w:ascii="Consolas" w:eastAsia="Times New Roman" w:hAnsi="Consolas" w:cs="Times New Roman"/>
          <w:color w:val="9CDCFE"/>
          <w:sz w:val="21"/>
          <w:szCs w:val="21"/>
        </w:rPr>
        <w:t>console</w:t>
      </w:r>
      <w:r w:rsidRPr="0011112C">
        <w:rPr>
          <w:rFonts w:ascii="Consolas" w:eastAsia="Times New Roman" w:hAnsi="Consolas" w:cs="Times New Roman"/>
          <w:color w:val="D4D4D4"/>
          <w:sz w:val="21"/>
          <w:szCs w:val="21"/>
        </w:rPr>
        <w:t>.</w:t>
      </w:r>
      <w:r w:rsidRPr="0011112C">
        <w:rPr>
          <w:rFonts w:ascii="Consolas" w:eastAsia="Times New Roman" w:hAnsi="Consolas" w:cs="Times New Roman"/>
          <w:color w:val="DCDCAA"/>
          <w:sz w:val="21"/>
          <w:szCs w:val="21"/>
        </w:rPr>
        <w:t>log</w:t>
      </w:r>
      <w:r w:rsidRPr="0011112C">
        <w:rPr>
          <w:rFonts w:ascii="Consolas" w:eastAsia="Times New Roman" w:hAnsi="Consolas" w:cs="Times New Roman"/>
          <w:color w:val="D4D4D4"/>
          <w:sz w:val="21"/>
          <w:szCs w:val="21"/>
        </w:rPr>
        <w:t>(</w:t>
      </w:r>
      <w:r w:rsidRPr="0011112C">
        <w:rPr>
          <w:rFonts w:ascii="Consolas" w:eastAsia="Times New Roman" w:hAnsi="Consolas" w:cs="Times New Roman"/>
          <w:color w:val="4FC1FF"/>
          <w:sz w:val="21"/>
          <w:szCs w:val="21"/>
        </w:rPr>
        <w:t>output</w:t>
      </w:r>
      <w:r w:rsidRPr="0011112C">
        <w:rPr>
          <w:rFonts w:ascii="Consolas" w:eastAsia="Times New Roman" w:hAnsi="Consolas" w:cs="Times New Roman"/>
          <w:color w:val="D4D4D4"/>
          <w:sz w:val="21"/>
          <w:szCs w:val="21"/>
        </w:rPr>
        <w:t>);</w:t>
      </w:r>
    </w:p>
    <w:p w14:paraId="216775AD" w14:textId="77777777" w:rsidR="00E65791" w:rsidRPr="0011112C" w:rsidRDefault="00E65791" w:rsidP="00E65791">
      <w:pPr>
        <w:shd w:val="clear" w:color="auto" w:fill="1E1E1E"/>
        <w:spacing w:after="0" w:line="285" w:lineRule="atLeast"/>
        <w:rPr>
          <w:rFonts w:ascii="Consolas" w:eastAsia="Times New Roman" w:hAnsi="Consolas" w:cs="Times New Roman"/>
          <w:color w:val="D4D4D4"/>
          <w:sz w:val="21"/>
          <w:szCs w:val="21"/>
        </w:rPr>
      </w:pPr>
    </w:p>
    <w:p w14:paraId="191A363B" w14:textId="77777777" w:rsidR="00E65791" w:rsidRPr="0011112C" w:rsidRDefault="00E65791" w:rsidP="00E65791">
      <w:pPr>
        <w:shd w:val="clear" w:color="auto" w:fill="1E1E1E"/>
        <w:spacing w:after="0" w:line="285" w:lineRule="atLeast"/>
        <w:rPr>
          <w:rFonts w:ascii="Consolas" w:eastAsia="Times New Roman" w:hAnsi="Consolas" w:cs="Times New Roman"/>
          <w:color w:val="D4D4D4"/>
          <w:sz w:val="21"/>
          <w:szCs w:val="21"/>
        </w:rPr>
      </w:pPr>
      <w:r w:rsidRPr="0011112C">
        <w:rPr>
          <w:rFonts w:ascii="Consolas" w:eastAsia="Times New Roman" w:hAnsi="Consolas" w:cs="Times New Roman"/>
          <w:color w:val="569CD6"/>
          <w:sz w:val="21"/>
          <w:szCs w:val="21"/>
        </w:rPr>
        <w:t>function</w:t>
      </w:r>
      <w:r w:rsidRPr="0011112C">
        <w:rPr>
          <w:rFonts w:ascii="Consolas" w:eastAsia="Times New Roman" w:hAnsi="Consolas" w:cs="Times New Roman"/>
          <w:color w:val="D4D4D4"/>
          <w:sz w:val="21"/>
          <w:szCs w:val="21"/>
        </w:rPr>
        <w:t xml:space="preserve"> </w:t>
      </w:r>
      <w:proofErr w:type="spellStart"/>
      <w:r w:rsidRPr="0011112C">
        <w:rPr>
          <w:rFonts w:ascii="Consolas" w:eastAsia="Times New Roman" w:hAnsi="Consolas" w:cs="Times New Roman"/>
          <w:color w:val="DCDCAA"/>
          <w:sz w:val="21"/>
          <w:szCs w:val="21"/>
        </w:rPr>
        <w:t>fizzBuzz</w:t>
      </w:r>
      <w:proofErr w:type="spellEnd"/>
      <w:r w:rsidRPr="0011112C">
        <w:rPr>
          <w:rFonts w:ascii="Consolas" w:eastAsia="Times New Roman" w:hAnsi="Consolas" w:cs="Times New Roman"/>
          <w:color w:val="D4D4D4"/>
          <w:sz w:val="21"/>
          <w:szCs w:val="21"/>
        </w:rPr>
        <w:t>(</w:t>
      </w:r>
      <w:r w:rsidRPr="0011112C">
        <w:rPr>
          <w:rFonts w:ascii="Consolas" w:eastAsia="Times New Roman" w:hAnsi="Consolas" w:cs="Times New Roman"/>
          <w:color w:val="9CDCFE"/>
          <w:sz w:val="21"/>
          <w:szCs w:val="21"/>
        </w:rPr>
        <w:t>input</w:t>
      </w:r>
      <w:r w:rsidRPr="0011112C">
        <w:rPr>
          <w:rFonts w:ascii="Consolas" w:eastAsia="Times New Roman" w:hAnsi="Consolas" w:cs="Times New Roman"/>
          <w:color w:val="D4D4D4"/>
          <w:sz w:val="21"/>
          <w:szCs w:val="21"/>
        </w:rPr>
        <w:t>) {</w:t>
      </w:r>
      <w:r w:rsidRPr="0011112C">
        <w:rPr>
          <w:rFonts w:ascii="Consolas" w:eastAsia="Times New Roman" w:hAnsi="Consolas" w:cs="Times New Roman"/>
          <w:color w:val="C586C0"/>
          <w:sz w:val="21"/>
          <w:szCs w:val="21"/>
        </w:rPr>
        <w:t>if</w:t>
      </w: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9CDCFE"/>
          <w:sz w:val="21"/>
          <w:szCs w:val="21"/>
        </w:rPr>
        <w:t>input</w:t>
      </w:r>
      <w:r w:rsidRPr="0011112C">
        <w:rPr>
          <w:rFonts w:ascii="Consolas" w:eastAsia="Times New Roman" w:hAnsi="Consolas" w:cs="Times New Roman"/>
          <w:color w:val="D4D4D4"/>
          <w:sz w:val="21"/>
          <w:szCs w:val="21"/>
        </w:rPr>
        <w:t xml:space="preserve"> % </w:t>
      </w:r>
      <w:r w:rsidRPr="0011112C">
        <w:rPr>
          <w:rFonts w:ascii="Consolas" w:eastAsia="Times New Roman" w:hAnsi="Consolas" w:cs="Times New Roman"/>
          <w:color w:val="B5CEA8"/>
          <w:sz w:val="21"/>
          <w:szCs w:val="21"/>
        </w:rPr>
        <w:t>3</w:t>
      </w:r>
      <w:r w:rsidRPr="0011112C">
        <w:rPr>
          <w:rFonts w:ascii="Consolas" w:eastAsia="Times New Roman" w:hAnsi="Consolas" w:cs="Times New Roman"/>
          <w:color w:val="D4D4D4"/>
          <w:sz w:val="21"/>
          <w:szCs w:val="21"/>
        </w:rPr>
        <w:t xml:space="preserve"> === </w:t>
      </w:r>
      <w:r w:rsidRPr="0011112C">
        <w:rPr>
          <w:rFonts w:ascii="Consolas" w:eastAsia="Times New Roman" w:hAnsi="Consolas" w:cs="Times New Roman"/>
          <w:color w:val="B5CEA8"/>
          <w:sz w:val="21"/>
          <w:szCs w:val="21"/>
        </w:rPr>
        <w:t>0</w:t>
      </w:r>
      <w:r w:rsidRPr="0011112C">
        <w:rPr>
          <w:rFonts w:ascii="Consolas" w:eastAsia="Times New Roman" w:hAnsi="Consolas" w:cs="Times New Roman"/>
          <w:color w:val="D4D4D4"/>
          <w:sz w:val="21"/>
          <w:szCs w:val="21"/>
        </w:rPr>
        <w:t xml:space="preserve"> &amp;&amp; </w:t>
      </w:r>
      <w:r w:rsidRPr="0011112C">
        <w:rPr>
          <w:rFonts w:ascii="Consolas" w:eastAsia="Times New Roman" w:hAnsi="Consolas" w:cs="Times New Roman"/>
          <w:color w:val="9CDCFE"/>
          <w:sz w:val="21"/>
          <w:szCs w:val="21"/>
        </w:rPr>
        <w:t>input</w:t>
      </w:r>
      <w:r w:rsidRPr="0011112C">
        <w:rPr>
          <w:rFonts w:ascii="Consolas" w:eastAsia="Times New Roman" w:hAnsi="Consolas" w:cs="Times New Roman"/>
          <w:color w:val="D4D4D4"/>
          <w:sz w:val="21"/>
          <w:szCs w:val="21"/>
        </w:rPr>
        <w:t xml:space="preserve"> % </w:t>
      </w:r>
      <w:r w:rsidRPr="0011112C">
        <w:rPr>
          <w:rFonts w:ascii="Consolas" w:eastAsia="Times New Roman" w:hAnsi="Consolas" w:cs="Times New Roman"/>
          <w:color w:val="B5CEA8"/>
          <w:sz w:val="21"/>
          <w:szCs w:val="21"/>
        </w:rPr>
        <w:t>5</w:t>
      </w:r>
      <w:r w:rsidRPr="0011112C">
        <w:rPr>
          <w:rFonts w:ascii="Consolas" w:eastAsia="Times New Roman" w:hAnsi="Consolas" w:cs="Times New Roman"/>
          <w:color w:val="D4D4D4"/>
          <w:sz w:val="21"/>
          <w:szCs w:val="21"/>
        </w:rPr>
        <w:t xml:space="preserve"> === </w:t>
      </w:r>
      <w:r w:rsidRPr="0011112C">
        <w:rPr>
          <w:rFonts w:ascii="Consolas" w:eastAsia="Times New Roman" w:hAnsi="Consolas" w:cs="Times New Roman"/>
          <w:color w:val="B5CEA8"/>
          <w:sz w:val="21"/>
          <w:szCs w:val="21"/>
        </w:rPr>
        <w:t>0</w:t>
      </w:r>
      <w:r w:rsidRPr="0011112C">
        <w:rPr>
          <w:rFonts w:ascii="Consolas" w:eastAsia="Times New Roman" w:hAnsi="Consolas" w:cs="Times New Roman"/>
          <w:color w:val="D4D4D4"/>
          <w:sz w:val="21"/>
          <w:szCs w:val="21"/>
        </w:rPr>
        <w:t xml:space="preserve">) </w:t>
      </w:r>
    </w:p>
    <w:p w14:paraId="1D9F3ABF" w14:textId="77777777" w:rsidR="00E65791" w:rsidRPr="0011112C" w:rsidRDefault="00E65791" w:rsidP="00E65791">
      <w:pPr>
        <w:shd w:val="clear" w:color="auto" w:fill="1E1E1E"/>
        <w:spacing w:after="0" w:line="285" w:lineRule="atLeast"/>
        <w:rPr>
          <w:rFonts w:ascii="Consolas" w:eastAsia="Times New Roman" w:hAnsi="Consolas" w:cs="Times New Roman"/>
          <w:color w:val="D4D4D4"/>
          <w:sz w:val="21"/>
          <w:szCs w:val="21"/>
        </w:rPr>
      </w:pP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586C0"/>
          <w:sz w:val="21"/>
          <w:szCs w:val="21"/>
        </w:rPr>
        <w:t>return</w:t>
      </w: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E9178"/>
          <w:sz w:val="21"/>
          <w:szCs w:val="21"/>
        </w:rPr>
        <w:t>'</w:t>
      </w:r>
      <w:proofErr w:type="spellStart"/>
      <w:r w:rsidRPr="0011112C">
        <w:rPr>
          <w:rFonts w:ascii="Consolas" w:eastAsia="Times New Roman" w:hAnsi="Consolas" w:cs="Times New Roman"/>
          <w:color w:val="CE9178"/>
          <w:sz w:val="21"/>
          <w:szCs w:val="21"/>
        </w:rPr>
        <w:t>fizzBuzz</w:t>
      </w:r>
      <w:proofErr w:type="spellEnd"/>
      <w:r w:rsidRPr="0011112C">
        <w:rPr>
          <w:rFonts w:ascii="Consolas" w:eastAsia="Times New Roman" w:hAnsi="Consolas" w:cs="Times New Roman"/>
          <w:color w:val="CE9178"/>
          <w:sz w:val="21"/>
          <w:szCs w:val="21"/>
        </w:rPr>
        <w:t>'</w:t>
      </w:r>
    </w:p>
    <w:p w14:paraId="009D658A" w14:textId="77777777" w:rsidR="00E65791" w:rsidRPr="0011112C" w:rsidRDefault="00E65791" w:rsidP="00E65791">
      <w:pPr>
        <w:shd w:val="clear" w:color="auto" w:fill="1E1E1E"/>
        <w:spacing w:after="0" w:line="285" w:lineRule="atLeast"/>
        <w:rPr>
          <w:rFonts w:ascii="Consolas" w:eastAsia="Times New Roman" w:hAnsi="Consolas" w:cs="Times New Roman"/>
          <w:color w:val="D4D4D4"/>
          <w:sz w:val="21"/>
          <w:szCs w:val="21"/>
        </w:rPr>
      </w:pPr>
      <w:r w:rsidRPr="0011112C">
        <w:rPr>
          <w:rFonts w:ascii="Consolas" w:eastAsia="Times New Roman" w:hAnsi="Consolas" w:cs="Times New Roman"/>
          <w:color w:val="D4D4D4"/>
          <w:sz w:val="21"/>
          <w:szCs w:val="21"/>
        </w:rPr>
        <w:t xml:space="preserve">    </w:t>
      </w:r>
    </w:p>
    <w:p w14:paraId="314D22CB" w14:textId="77777777" w:rsidR="00E65791" w:rsidRPr="0011112C" w:rsidRDefault="00E65791" w:rsidP="00E65791">
      <w:pPr>
        <w:shd w:val="clear" w:color="auto" w:fill="1E1E1E"/>
        <w:spacing w:after="0" w:line="285" w:lineRule="atLeast"/>
        <w:rPr>
          <w:rFonts w:ascii="Consolas" w:eastAsia="Times New Roman" w:hAnsi="Consolas" w:cs="Times New Roman"/>
          <w:color w:val="D4D4D4"/>
          <w:sz w:val="21"/>
          <w:szCs w:val="21"/>
        </w:rPr>
      </w:pP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586C0"/>
          <w:sz w:val="21"/>
          <w:szCs w:val="21"/>
        </w:rPr>
        <w:t>else</w:t>
      </w: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586C0"/>
          <w:sz w:val="21"/>
          <w:szCs w:val="21"/>
        </w:rPr>
        <w:t>if</w:t>
      </w: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9CDCFE"/>
          <w:sz w:val="21"/>
          <w:szCs w:val="21"/>
        </w:rPr>
        <w:t>input</w:t>
      </w:r>
      <w:r w:rsidRPr="0011112C">
        <w:rPr>
          <w:rFonts w:ascii="Consolas" w:eastAsia="Times New Roman" w:hAnsi="Consolas" w:cs="Times New Roman"/>
          <w:color w:val="D4D4D4"/>
          <w:sz w:val="21"/>
          <w:szCs w:val="21"/>
        </w:rPr>
        <w:t xml:space="preserve"> % </w:t>
      </w:r>
      <w:r w:rsidRPr="0011112C">
        <w:rPr>
          <w:rFonts w:ascii="Consolas" w:eastAsia="Times New Roman" w:hAnsi="Consolas" w:cs="Times New Roman"/>
          <w:color w:val="B5CEA8"/>
          <w:sz w:val="21"/>
          <w:szCs w:val="21"/>
        </w:rPr>
        <w:t>3</w:t>
      </w:r>
      <w:r w:rsidRPr="0011112C">
        <w:rPr>
          <w:rFonts w:ascii="Consolas" w:eastAsia="Times New Roman" w:hAnsi="Consolas" w:cs="Times New Roman"/>
          <w:color w:val="D4D4D4"/>
          <w:sz w:val="21"/>
          <w:szCs w:val="21"/>
        </w:rPr>
        <w:t xml:space="preserve"> === </w:t>
      </w:r>
      <w:r w:rsidRPr="0011112C">
        <w:rPr>
          <w:rFonts w:ascii="Consolas" w:eastAsia="Times New Roman" w:hAnsi="Consolas" w:cs="Times New Roman"/>
          <w:color w:val="B5CEA8"/>
          <w:sz w:val="21"/>
          <w:szCs w:val="21"/>
        </w:rPr>
        <w:t>0</w:t>
      </w:r>
      <w:r w:rsidRPr="0011112C">
        <w:rPr>
          <w:rFonts w:ascii="Consolas" w:eastAsia="Times New Roman" w:hAnsi="Consolas" w:cs="Times New Roman"/>
          <w:color w:val="D4D4D4"/>
          <w:sz w:val="21"/>
          <w:szCs w:val="21"/>
        </w:rPr>
        <w:t>)</w:t>
      </w:r>
    </w:p>
    <w:p w14:paraId="773CA068" w14:textId="77777777" w:rsidR="00E65791" w:rsidRPr="0011112C" w:rsidRDefault="00E65791" w:rsidP="00E65791">
      <w:pPr>
        <w:shd w:val="clear" w:color="auto" w:fill="1E1E1E"/>
        <w:spacing w:after="0" w:line="285" w:lineRule="atLeast"/>
        <w:rPr>
          <w:rFonts w:ascii="Consolas" w:eastAsia="Times New Roman" w:hAnsi="Consolas" w:cs="Times New Roman"/>
          <w:color w:val="D4D4D4"/>
          <w:sz w:val="21"/>
          <w:szCs w:val="21"/>
        </w:rPr>
      </w:pP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586C0"/>
          <w:sz w:val="21"/>
          <w:szCs w:val="21"/>
        </w:rPr>
        <w:t>return</w:t>
      </w: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E9178"/>
          <w:sz w:val="21"/>
          <w:szCs w:val="21"/>
        </w:rPr>
        <w:t>'fizz'</w:t>
      </w:r>
    </w:p>
    <w:p w14:paraId="6BE2B93E" w14:textId="77777777" w:rsidR="00E65791" w:rsidRPr="0011112C" w:rsidRDefault="00E65791" w:rsidP="00E65791">
      <w:pPr>
        <w:shd w:val="clear" w:color="auto" w:fill="1E1E1E"/>
        <w:spacing w:after="0" w:line="285" w:lineRule="atLeast"/>
        <w:rPr>
          <w:rFonts w:ascii="Consolas" w:eastAsia="Times New Roman" w:hAnsi="Consolas" w:cs="Times New Roman"/>
          <w:color w:val="D4D4D4"/>
          <w:sz w:val="21"/>
          <w:szCs w:val="21"/>
        </w:rPr>
      </w:pPr>
    </w:p>
    <w:p w14:paraId="73E960B4" w14:textId="77777777" w:rsidR="00E65791" w:rsidRPr="0011112C" w:rsidRDefault="00E65791" w:rsidP="00E65791">
      <w:pPr>
        <w:shd w:val="clear" w:color="auto" w:fill="1E1E1E"/>
        <w:spacing w:after="0" w:line="285" w:lineRule="atLeast"/>
        <w:rPr>
          <w:rFonts w:ascii="Consolas" w:eastAsia="Times New Roman" w:hAnsi="Consolas" w:cs="Times New Roman"/>
          <w:color w:val="D4D4D4"/>
          <w:sz w:val="21"/>
          <w:szCs w:val="21"/>
        </w:rPr>
      </w:pP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586C0"/>
          <w:sz w:val="21"/>
          <w:szCs w:val="21"/>
        </w:rPr>
        <w:t>else</w:t>
      </w: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586C0"/>
          <w:sz w:val="21"/>
          <w:szCs w:val="21"/>
        </w:rPr>
        <w:t>if</w:t>
      </w: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9CDCFE"/>
          <w:sz w:val="21"/>
          <w:szCs w:val="21"/>
        </w:rPr>
        <w:t>input</w:t>
      </w:r>
      <w:r w:rsidRPr="0011112C">
        <w:rPr>
          <w:rFonts w:ascii="Consolas" w:eastAsia="Times New Roman" w:hAnsi="Consolas" w:cs="Times New Roman"/>
          <w:color w:val="D4D4D4"/>
          <w:sz w:val="21"/>
          <w:szCs w:val="21"/>
        </w:rPr>
        <w:t xml:space="preserve"> % </w:t>
      </w:r>
      <w:r w:rsidRPr="0011112C">
        <w:rPr>
          <w:rFonts w:ascii="Consolas" w:eastAsia="Times New Roman" w:hAnsi="Consolas" w:cs="Times New Roman"/>
          <w:color w:val="B5CEA8"/>
          <w:sz w:val="21"/>
          <w:szCs w:val="21"/>
        </w:rPr>
        <w:t>5</w:t>
      </w:r>
      <w:r w:rsidRPr="0011112C">
        <w:rPr>
          <w:rFonts w:ascii="Consolas" w:eastAsia="Times New Roman" w:hAnsi="Consolas" w:cs="Times New Roman"/>
          <w:color w:val="D4D4D4"/>
          <w:sz w:val="21"/>
          <w:szCs w:val="21"/>
        </w:rPr>
        <w:t xml:space="preserve"> === </w:t>
      </w:r>
      <w:r w:rsidRPr="0011112C">
        <w:rPr>
          <w:rFonts w:ascii="Consolas" w:eastAsia="Times New Roman" w:hAnsi="Consolas" w:cs="Times New Roman"/>
          <w:color w:val="B5CEA8"/>
          <w:sz w:val="21"/>
          <w:szCs w:val="21"/>
        </w:rPr>
        <w:t>0</w:t>
      </w:r>
      <w:r w:rsidRPr="0011112C">
        <w:rPr>
          <w:rFonts w:ascii="Consolas" w:eastAsia="Times New Roman" w:hAnsi="Consolas" w:cs="Times New Roman"/>
          <w:color w:val="D4D4D4"/>
          <w:sz w:val="21"/>
          <w:szCs w:val="21"/>
        </w:rPr>
        <w:t>)</w:t>
      </w:r>
    </w:p>
    <w:p w14:paraId="5B2FC9DB" w14:textId="77777777" w:rsidR="00E65791" w:rsidRPr="0011112C" w:rsidRDefault="00E65791" w:rsidP="00E65791">
      <w:pPr>
        <w:shd w:val="clear" w:color="auto" w:fill="1E1E1E"/>
        <w:spacing w:after="0" w:line="285" w:lineRule="atLeast"/>
        <w:rPr>
          <w:rFonts w:ascii="Consolas" w:eastAsia="Times New Roman" w:hAnsi="Consolas" w:cs="Times New Roman"/>
          <w:color w:val="D4D4D4"/>
          <w:sz w:val="21"/>
          <w:szCs w:val="21"/>
        </w:rPr>
      </w:pP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586C0"/>
          <w:sz w:val="21"/>
          <w:szCs w:val="21"/>
        </w:rPr>
        <w:t>return</w:t>
      </w: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E9178"/>
          <w:sz w:val="21"/>
          <w:szCs w:val="21"/>
        </w:rPr>
        <w:t>'Buzz'</w:t>
      </w:r>
    </w:p>
    <w:p w14:paraId="535FC920" w14:textId="77777777" w:rsidR="00E65791" w:rsidRPr="0011112C" w:rsidRDefault="00E65791" w:rsidP="00E65791">
      <w:pPr>
        <w:shd w:val="clear" w:color="auto" w:fill="1E1E1E"/>
        <w:spacing w:after="0" w:line="285" w:lineRule="atLeast"/>
        <w:rPr>
          <w:rFonts w:ascii="Consolas" w:eastAsia="Times New Roman" w:hAnsi="Consolas" w:cs="Times New Roman"/>
          <w:color w:val="D4D4D4"/>
          <w:sz w:val="21"/>
          <w:szCs w:val="21"/>
        </w:rPr>
      </w:pPr>
    </w:p>
    <w:p w14:paraId="1CB3A00D" w14:textId="77777777" w:rsidR="00E65791" w:rsidRPr="0011112C" w:rsidRDefault="00E65791" w:rsidP="00E65791">
      <w:pPr>
        <w:shd w:val="clear" w:color="auto" w:fill="1E1E1E"/>
        <w:spacing w:after="0" w:line="285" w:lineRule="atLeast"/>
        <w:rPr>
          <w:rFonts w:ascii="Consolas" w:eastAsia="Times New Roman" w:hAnsi="Consolas" w:cs="Times New Roman"/>
          <w:color w:val="D4D4D4"/>
          <w:sz w:val="21"/>
          <w:szCs w:val="21"/>
        </w:rPr>
      </w:pP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586C0"/>
          <w:sz w:val="21"/>
          <w:szCs w:val="21"/>
        </w:rPr>
        <w:t>else</w:t>
      </w: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586C0"/>
          <w:sz w:val="21"/>
          <w:szCs w:val="21"/>
        </w:rPr>
        <w:t>if</w:t>
      </w:r>
      <w:r w:rsidRPr="0011112C">
        <w:rPr>
          <w:rFonts w:ascii="Consolas" w:eastAsia="Times New Roman" w:hAnsi="Consolas" w:cs="Times New Roman"/>
          <w:color w:val="D4D4D4"/>
          <w:sz w:val="21"/>
          <w:szCs w:val="21"/>
        </w:rPr>
        <w:t xml:space="preserve"> </w:t>
      </w:r>
    </w:p>
    <w:p w14:paraId="320FDAE1" w14:textId="77777777" w:rsidR="00E65791" w:rsidRPr="0011112C" w:rsidRDefault="00E65791" w:rsidP="00E65791">
      <w:pPr>
        <w:shd w:val="clear" w:color="auto" w:fill="1E1E1E"/>
        <w:spacing w:after="0" w:line="285" w:lineRule="atLeast"/>
        <w:rPr>
          <w:rFonts w:ascii="Consolas" w:eastAsia="Times New Roman" w:hAnsi="Consolas" w:cs="Times New Roman"/>
          <w:color w:val="D4D4D4"/>
          <w:sz w:val="21"/>
          <w:szCs w:val="21"/>
        </w:rPr>
      </w:pPr>
    </w:p>
    <w:p w14:paraId="254CC082" w14:textId="77777777" w:rsidR="00E65791" w:rsidRPr="0011112C" w:rsidRDefault="00E65791" w:rsidP="00E65791">
      <w:pPr>
        <w:shd w:val="clear" w:color="auto" w:fill="1E1E1E"/>
        <w:spacing w:after="0" w:line="285" w:lineRule="atLeast"/>
        <w:rPr>
          <w:rFonts w:ascii="Consolas" w:eastAsia="Times New Roman" w:hAnsi="Consolas" w:cs="Times New Roman"/>
          <w:color w:val="D4D4D4"/>
          <w:sz w:val="21"/>
          <w:szCs w:val="21"/>
        </w:rPr>
      </w:pP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586C0"/>
          <w:sz w:val="21"/>
          <w:szCs w:val="21"/>
        </w:rPr>
        <w:t>else</w:t>
      </w: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586C0"/>
          <w:sz w:val="21"/>
          <w:szCs w:val="21"/>
        </w:rPr>
        <w:t>if</w:t>
      </w: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9CDCFE"/>
          <w:sz w:val="21"/>
          <w:szCs w:val="21"/>
        </w:rPr>
        <w:t>input</w:t>
      </w:r>
      <w:r w:rsidRPr="0011112C">
        <w:rPr>
          <w:rFonts w:ascii="Consolas" w:eastAsia="Times New Roman" w:hAnsi="Consolas" w:cs="Times New Roman"/>
          <w:color w:val="D4D4D4"/>
          <w:sz w:val="21"/>
          <w:szCs w:val="21"/>
        </w:rPr>
        <w:t xml:space="preserve"> % </w:t>
      </w:r>
      <w:proofErr w:type="gramStart"/>
      <w:r w:rsidRPr="0011112C">
        <w:rPr>
          <w:rFonts w:ascii="Consolas" w:eastAsia="Times New Roman" w:hAnsi="Consolas" w:cs="Times New Roman"/>
          <w:color w:val="B5CEA8"/>
          <w:sz w:val="21"/>
          <w:szCs w:val="21"/>
        </w:rPr>
        <w:t>3</w:t>
      </w:r>
      <w:r w:rsidRPr="0011112C">
        <w:rPr>
          <w:rFonts w:ascii="Consolas" w:eastAsia="Times New Roman" w:hAnsi="Consolas" w:cs="Times New Roman"/>
          <w:color w:val="D4D4D4"/>
          <w:sz w:val="21"/>
          <w:szCs w:val="21"/>
        </w:rPr>
        <w:t xml:space="preserve"> !</w:t>
      </w:r>
      <w:proofErr w:type="gramEnd"/>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B5CEA8"/>
          <w:sz w:val="21"/>
          <w:szCs w:val="21"/>
        </w:rPr>
        <w:t>0</w:t>
      </w:r>
      <w:r w:rsidRPr="0011112C">
        <w:rPr>
          <w:rFonts w:ascii="Consolas" w:eastAsia="Times New Roman" w:hAnsi="Consolas" w:cs="Times New Roman"/>
          <w:color w:val="D4D4D4"/>
          <w:sz w:val="21"/>
          <w:szCs w:val="21"/>
        </w:rPr>
        <w:t xml:space="preserve">  &amp;&amp; </w:t>
      </w:r>
      <w:r w:rsidRPr="0011112C">
        <w:rPr>
          <w:rFonts w:ascii="Consolas" w:eastAsia="Times New Roman" w:hAnsi="Consolas" w:cs="Times New Roman"/>
          <w:color w:val="9CDCFE"/>
          <w:sz w:val="21"/>
          <w:szCs w:val="21"/>
        </w:rPr>
        <w:t>input</w:t>
      </w:r>
      <w:r w:rsidRPr="0011112C">
        <w:rPr>
          <w:rFonts w:ascii="Consolas" w:eastAsia="Times New Roman" w:hAnsi="Consolas" w:cs="Times New Roman"/>
          <w:color w:val="D4D4D4"/>
          <w:sz w:val="21"/>
          <w:szCs w:val="21"/>
        </w:rPr>
        <w:t xml:space="preserve"> % </w:t>
      </w:r>
      <w:r w:rsidRPr="0011112C">
        <w:rPr>
          <w:rFonts w:ascii="Consolas" w:eastAsia="Times New Roman" w:hAnsi="Consolas" w:cs="Times New Roman"/>
          <w:color w:val="B5CEA8"/>
          <w:sz w:val="21"/>
          <w:szCs w:val="21"/>
        </w:rPr>
        <w:t>5</w:t>
      </w:r>
      <w:r w:rsidRPr="0011112C">
        <w:rPr>
          <w:rFonts w:ascii="Consolas" w:eastAsia="Times New Roman" w:hAnsi="Consolas" w:cs="Times New Roman"/>
          <w:color w:val="D4D4D4"/>
          <w:sz w:val="21"/>
          <w:szCs w:val="21"/>
        </w:rPr>
        <w:t xml:space="preserve"> !== </w:t>
      </w:r>
      <w:r w:rsidRPr="0011112C">
        <w:rPr>
          <w:rFonts w:ascii="Consolas" w:eastAsia="Times New Roman" w:hAnsi="Consolas" w:cs="Times New Roman"/>
          <w:color w:val="B5CEA8"/>
          <w:sz w:val="21"/>
          <w:szCs w:val="21"/>
        </w:rPr>
        <w:t>0</w:t>
      </w:r>
      <w:r w:rsidRPr="0011112C">
        <w:rPr>
          <w:rFonts w:ascii="Consolas" w:eastAsia="Times New Roman" w:hAnsi="Consolas" w:cs="Times New Roman"/>
          <w:color w:val="D4D4D4"/>
          <w:sz w:val="21"/>
          <w:szCs w:val="21"/>
        </w:rPr>
        <w:t>)</w:t>
      </w:r>
    </w:p>
    <w:p w14:paraId="0C81FBBE" w14:textId="77777777" w:rsidR="00E65791" w:rsidRPr="0011112C" w:rsidRDefault="00E65791" w:rsidP="00E65791">
      <w:pPr>
        <w:shd w:val="clear" w:color="auto" w:fill="1E1E1E"/>
        <w:spacing w:after="0" w:line="285" w:lineRule="atLeast"/>
        <w:rPr>
          <w:rFonts w:ascii="Consolas" w:eastAsia="Times New Roman" w:hAnsi="Consolas" w:cs="Times New Roman"/>
          <w:color w:val="D4D4D4"/>
          <w:sz w:val="21"/>
          <w:szCs w:val="21"/>
        </w:rPr>
      </w:pP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586C0"/>
          <w:sz w:val="21"/>
          <w:szCs w:val="21"/>
        </w:rPr>
        <w:t>return</w:t>
      </w: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9CDCFE"/>
          <w:sz w:val="21"/>
          <w:szCs w:val="21"/>
        </w:rPr>
        <w:t>input</w:t>
      </w:r>
      <w:r w:rsidRPr="0011112C">
        <w:rPr>
          <w:rFonts w:ascii="Consolas" w:eastAsia="Times New Roman" w:hAnsi="Consolas" w:cs="Times New Roman"/>
          <w:color w:val="D4D4D4"/>
          <w:sz w:val="21"/>
          <w:szCs w:val="21"/>
        </w:rPr>
        <w:t xml:space="preserve"> % </w:t>
      </w:r>
      <w:r w:rsidRPr="0011112C">
        <w:rPr>
          <w:rFonts w:ascii="Consolas" w:eastAsia="Times New Roman" w:hAnsi="Consolas" w:cs="Times New Roman"/>
          <w:color w:val="B5CEA8"/>
          <w:sz w:val="21"/>
          <w:szCs w:val="21"/>
        </w:rPr>
        <w:t>1</w:t>
      </w:r>
      <w:r w:rsidRPr="0011112C">
        <w:rPr>
          <w:rFonts w:ascii="Consolas" w:eastAsia="Times New Roman" w:hAnsi="Consolas" w:cs="Times New Roman"/>
          <w:color w:val="D4D4D4"/>
          <w:sz w:val="21"/>
          <w:szCs w:val="21"/>
        </w:rPr>
        <w:t xml:space="preserve"> === </w:t>
      </w:r>
      <w:r w:rsidRPr="0011112C">
        <w:rPr>
          <w:rFonts w:ascii="Consolas" w:eastAsia="Times New Roman" w:hAnsi="Consolas" w:cs="Times New Roman"/>
          <w:color w:val="B5CEA8"/>
          <w:sz w:val="21"/>
          <w:szCs w:val="21"/>
        </w:rPr>
        <w:t>0</w:t>
      </w:r>
      <w:r w:rsidRPr="0011112C">
        <w:rPr>
          <w:rFonts w:ascii="Consolas" w:eastAsia="Times New Roman" w:hAnsi="Consolas" w:cs="Times New Roman"/>
          <w:color w:val="D4D4D4"/>
          <w:sz w:val="21"/>
          <w:szCs w:val="21"/>
        </w:rPr>
        <w:t>)</w:t>
      </w:r>
    </w:p>
    <w:p w14:paraId="71A36A8F" w14:textId="77777777" w:rsidR="00E65791" w:rsidRPr="0011112C" w:rsidRDefault="00E65791" w:rsidP="00E65791">
      <w:pPr>
        <w:shd w:val="clear" w:color="auto" w:fill="1E1E1E"/>
        <w:spacing w:after="0" w:line="285" w:lineRule="atLeast"/>
        <w:rPr>
          <w:rFonts w:ascii="Consolas" w:eastAsia="Times New Roman" w:hAnsi="Consolas" w:cs="Times New Roman"/>
          <w:color w:val="D4D4D4"/>
          <w:sz w:val="21"/>
          <w:szCs w:val="21"/>
        </w:rPr>
      </w:pPr>
      <w:r w:rsidRPr="0011112C">
        <w:rPr>
          <w:rFonts w:ascii="Consolas" w:eastAsia="Times New Roman" w:hAnsi="Consolas" w:cs="Times New Roman"/>
          <w:color w:val="D4D4D4"/>
          <w:sz w:val="21"/>
          <w:szCs w:val="21"/>
        </w:rPr>
        <w:t>   </w:t>
      </w:r>
    </w:p>
    <w:p w14:paraId="253BD52E" w14:textId="77777777" w:rsidR="00E65791" w:rsidRPr="0011112C" w:rsidRDefault="00E65791" w:rsidP="00E65791">
      <w:pPr>
        <w:shd w:val="clear" w:color="auto" w:fill="1E1E1E"/>
        <w:spacing w:after="0" w:line="285" w:lineRule="atLeast"/>
        <w:rPr>
          <w:rFonts w:ascii="Consolas" w:eastAsia="Times New Roman" w:hAnsi="Consolas" w:cs="Times New Roman"/>
          <w:color w:val="D4D4D4"/>
          <w:sz w:val="21"/>
          <w:szCs w:val="21"/>
        </w:rPr>
      </w:pPr>
      <w:r w:rsidRPr="0011112C">
        <w:rPr>
          <w:rFonts w:ascii="Consolas" w:eastAsia="Times New Roman" w:hAnsi="Consolas" w:cs="Times New Roman"/>
          <w:color w:val="C586C0"/>
          <w:sz w:val="21"/>
          <w:szCs w:val="21"/>
        </w:rPr>
        <w:t>else</w:t>
      </w: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586C0"/>
          <w:sz w:val="21"/>
          <w:szCs w:val="21"/>
        </w:rPr>
        <w:t>return</w:t>
      </w: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E9178"/>
          <w:sz w:val="21"/>
          <w:szCs w:val="21"/>
        </w:rPr>
        <w:t>'Not a number</w:t>
      </w:r>
      <w:proofErr w:type="gramStart"/>
      <w:r w:rsidRPr="0011112C">
        <w:rPr>
          <w:rFonts w:ascii="Consolas" w:eastAsia="Times New Roman" w:hAnsi="Consolas" w:cs="Times New Roman"/>
          <w:color w:val="CE9178"/>
          <w:sz w:val="21"/>
          <w:szCs w:val="21"/>
        </w:rPr>
        <w:t>'</w:t>
      </w:r>
      <w:r w:rsidRPr="0011112C">
        <w:rPr>
          <w:rFonts w:ascii="Consolas" w:eastAsia="Times New Roman" w:hAnsi="Consolas" w:cs="Times New Roman"/>
          <w:color w:val="D4D4D4"/>
          <w:sz w:val="21"/>
          <w:szCs w:val="21"/>
        </w:rPr>
        <w:t xml:space="preserve"> }</w:t>
      </w:r>
      <w:proofErr w:type="gramEnd"/>
    </w:p>
    <w:p w14:paraId="036E087A" w14:textId="77777777" w:rsidR="00E65791" w:rsidRPr="0011112C" w:rsidRDefault="00E65791" w:rsidP="00E65791">
      <w:pPr>
        <w:shd w:val="clear" w:color="auto" w:fill="1E1E1E"/>
        <w:spacing w:after="0" w:line="285" w:lineRule="atLeast"/>
        <w:rPr>
          <w:rFonts w:ascii="Consolas" w:eastAsia="Times New Roman" w:hAnsi="Consolas" w:cs="Times New Roman"/>
          <w:color w:val="D4D4D4"/>
          <w:sz w:val="21"/>
          <w:szCs w:val="21"/>
        </w:rPr>
      </w:pPr>
      <w:r w:rsidRPr="0011112C">
        <w:rPr>
          <w:rFonts w:ascii="Consolas" w:eastAsia="Times New Roman" w:hAnsi="Consolas" w:cs="Times New Roman"/>
          <w:color w:val="D4D4D4"/>
          <w:sz w:val="21"/>
          <w:szCs w:val="21"/>
        </w:rPr>
        <w:t xml:space="preserve">    </w:t>
      </w:r>
    </w:p>
    <w:p w14:paraId="2F47DDBA" w14:textId="77777777" w:rsidR="00E65791" w:rsidRDefault="00E65791" w:rsidP="00E65791">
      <w:pPr>
        <w:pStyle w:val="NoSpacing"/>
      </w:pPr>
    </w:p>
    <w:p w14:paraId="73120541" w14:textId="77777777" w:rsidR="00E65791" w:rsidRDefault="00E65791" w:rsidP="00E65791">
      <w:pPr>
        <w:pStyle w:val="NoSpacing"/>
      </w:pPr>
    </w:p>
    <w:p w14:paraId="156082E8" w14:textId="77777777" w:rsidR="00E65791" w:rsidRDefault="00E65791" w:rsidP="00E65791">
      <w:pPr>
        <w:pStyle w:val="NoSpacing"/>
      </w:pPr>
      <w:proofErr w:type="spellStart"/>
      <w:r>
        <w:t>Haha</w:t>
      </w:r>
      <w:proofErr w:type="spellEnd"/>
      <w:r>
        <w:t>.  Input plus zero is thus: (outputted dog0)</w:t>
      </w:r>
    </w:p>
    <w:p w14:paraId="328AAE29" w14:textId="77777777" w:rsidR="00E65791" w:rsidRPr="0011112C" w:rsidRDefault="00E65791" w:rsidP="00E65791">
      <w:pPr>
        <w:shd w:val="clear" w:color="auto" w:fill="1E1E1E"/>
        <w:spacing w:after="0" w:line="285" w:lineRule="atLeast"/>
        <w:rPr>
          <w:rFonts w:ascii="Consolas" w:eastAsia="Times New Roman" w:hAnsi="Consolas" w:cs="Times New Roman"/>
          <w:color w:val="D4D4D4"/>
          <w:sz w:val="21"/>
          <w:szCs w:val="21"/>
        </w:rPr>
      </w:pPr>
      <w:r w:rsidRPr="0011112C">
        <w:rPr>
          <w:rFonts w:ascii="Consolas" w:eastAsia="Times New Roman" w:hAnsi="Consolas" w:cs="Times New Roman"/>
          <w:color w:val="569CD6"/>
          <w:sz w:val="21"/>
          <w:szCs w:val="21"/>
        </w:rPr>
        <w:t>const</w:t>
      </w: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4FC1FF"/>
          <w:sz w:val="21"/>
          <w:szCs w:val="21"/>
        </w:rPr>
        <w:t>output</w:t>
      </w:r>
      <w:r w:rsidRPr="0011112C">
        <w:rPr>
          <w:rFonts w:ascii="Consolas" w:eastAsia="Times New Roman" w:hAnsi="Consolas" w:cs="Times New Roman"/>
          <w:color w:val="D4D4D4"/>
          <w:sz w:val="21"/>
          <w:szCs w:val="21"/>
        </w:rPr>
        <w:t xml:space="preserve"> = </w:t>
      </w:r>
      <w:proofErr w:type="spellStart"/>
      <w:r w:rsidRPr="0011112C">
        <w:rPr>
          <w:rFonts w:ascii="Consolas" w:eastAsia="Times New Roman" w:hAnsi="Consolas" w:cs="Times New Roman"/>
          <w:color w:val="DCDCAA"/>
          <w:sz w:val="21"/>
          <w:szCs w:val="21"/>
        </w:rPr>
        <w:t>fizzBuzz</w:t>
      </w:r>
      <w:proofErr w:type="spellEnd"/>
      <w:r w:rsidRPr="0011112C">
        <w:rPr>
          <w:rFonts w:ascii="Consolas" w:eastAsia="Times New Roman" w:hAnsi="Consolas" w:cs="Times New Roman"/>
          <w:color w:val="D4D4D4"/>
          <w:sz w:val="21"/>
          <w:szCs w:val="21"/>
        </w:rPr>
        <w:t>(</w:t>
      </w:r>
      <w:r w:rsidRPr="0011112C">
        <w:rPr>
          <w:rFonts w:ascii="Consolas" w:eastAsia="Times New Roman" w:hAnsi="Consolas" w:cs="Times New Roman"/>
          <w:color w:val="CE9178"/>
          <w:sz w:val="21"/>
          <w:szCs w:val="21"/>
        </w:rPr>
        <w:t>'dog'</w:t>
      </w:r>
      <w:r w:rsidRPr="0011112C">
        <w:rPr>
          <w:rFonts w:ascii="Consolas" w:eastAsia="Times New Roman" w:hAnsi="Consolas" w:cs="Times New Roman"/>
          <w:color w:val="D4D4D4"/>
          <w:sz w:val="21"/>
          <w:szCs w:val="21"/>
        </w:rPr>
        <w:t>);</w:t>
      </w:r>
    </w:p>
    <w:p w14:paraId="0D48375C" w14:textId="77777777" w:rsidR="00E65791" w:rsidRPr="0011112C" w:rsidRDefault="00E65791" w:rsidP="00E65791">
      <w:pPr>
        <w:shd w:val="clear" w:color="auto" w:fill="1E1E1E"/>
        <w:spacing w:after="0" w:line="285" w:lineRule="atLeast"/>
        <w:rPr>
          <w:rFonts w:ascii="Consolas" w:eastAsia="Times New Roman" w:hAnsi="Consolas" w:cs="Times New Roman"/>
          <w:color w:val="D4D4D4"/>
          <w:sz w:val="21"/>
          <w:szCs w:val="21"/>
        </w:rPr>
      </w:pPr>
      <w:r w:rsidRPr="0011112C">
        <w:rPr>
          <w:rFonts w:ascii="Consolas" w:eastAsia="Times New Roman" w:hAnsi="Consolas" w:cs="Times New Roman"/>
          <w:color w:val="9CDCFE"/>
          <w:sz w:val="21"/>
          <w:szCs w:val="21"/>
        </w:rPr>
        <w:t>console</w:t>
      </w:r>
      <w:r w:rsidRPr="0011112C">
        <w:rPr>
          <w:rFonts w:ascii="Consolas" w:eastAsia="Times New Roman" w:hAnsi="Consolas" w:cs="Times New Roman"/>
          <w:color w:val="D4D4D4"/>
          <w:sz w:val="21"/>
          <w:szCs w:val="21"/>
        </w:rPr>
        <w:t>.</w:t>
      </w:r>
      <w:r w:rsidRPr="0011112C">
        <w:rPr>
          <w:rFonts w:ascii="Consolas" w:eastAsia="Times New Roman" w:hAnsi="Consolas" w:cs="Times New Roman"/>
          <w:color w:val="DCDCAA"/>
          <w:sz w:val="21"/>
          <w:szCs w:val="21"/>
        </w:rPr>
        <w:t>log</w:t>
      </w:r>
      <w:r w:rsidRPr="0011112C">
        <w:rPr>
          <w:rFonts w:ascii="Consolas" w:eastAsia="Times New Roman" w:hAnsi="Consolas" w:cs="Times New Roman"/>
          <w:color w:val="D4D4D4"/>
          <w:sz w:val="21"/>
          <w:szCs w:val="21"/>
        </w:rPr>
        <w:t>(</w:t>
      </w:r>
      <w:r w:rsidRPr="0011112C">
        <w:rPr>
          <w:rFonts w:ascii="Consolas" w:eastAsia="Times New Roman" w:hAnsi="Consolas" w:cs="Times New Roman"/>
          <w:color w:val="4FC1FF"/>
          <w:sz w:val="21"/>
          <w:szCs w:val="21"/>
        </w:rPr>
        <w:t>output</w:t>
      </w:r>
      <w:r w:rsidRPr="0011112C">
        <w:rPr>
          <w:rFonts w:ascii="Consolas" w:eastAsia="Times New Roman" w:hAnsi="Consolas" w:cs="Times New Roman"/>
          <w:color w:val="D4D4D4"/>
          <w:sz w:val="21"/>
          <w:szCs w:val="21"/>
        </w:rPr>
        <w:t>);</w:t>
      </w:r>
    </w:p>
    <w:p w14:paraId="26807D72" w14:textId="77777777" w:rsidR="00E65791" w:rsidRPr="0011112C" w:rsidRDefault="00E65791" w:rsidP="00E65791">
      <w:pPr>
        <w:shd w:val="clear" w:color="auto" w:fill="1E1E1E"/>
        <w:spacing w:after="0" w:line="285" w:lineRule="atLeast"/>
        <w:rPr>
          <w:rFonts w:ascii="Consolas" w:eastAsia="Times New Roman" w:hAnsi="Consolas" w:cs="Times New Roman"/>
          <w:color w:val="D4D4D4"/>
          <w:sz w:val="21"/>
          <w:szCs w:val="21"/>
        </w:rPr>
      </w:pPr>
    </w:p>
    <w:p w14:paraId="2A593AA8" w14:textId="77777777" w:rsidR="00E65791" w:rsidRPr="0011112C" w:rsidRDefault="00E65791" w:rsidP="00E65791">
      <w:pPr>
        <w:shd w:val="clear" w:color="auto" w:fill="1E1E1E"/>
        <w:spacing w:after="0" w:line="285" w:lineRule="atLeast"/>
        <w:rPr>
          <w:rFonts w:ascii="Consolas" w:eastAsia="Times New Roman" w:hAnsi="Consolas" w:cs="Times New Roman"/>
          <w:color w:val="D4D4D4"/>
          <w:sz w:val="21"/>
          <w:szCs w:val="21"/>
        </w:rPr>
      </w:pPr>
      <w:r w:rsidRPr="0011112C">
        <w:rPr>
          <w:rFonts w:ascii="Consolas" w:eastAsia="Times New Roman" w:hAnsi="Consolas" w:cs="Times New Roman"/>
          <w:color w:val="569CD6"/>
          <w:sz w:val="21"/>
          <w:szCs w:val="21"/>
        </w:rPr>
        <w:t>function</w:t>
      </w:r>
      <w:r w:rsidRPr="0011112C">
        <w:rPr>
          <w:rFonts w:ascii="Consolas" w:eastAsia="Times New Roman" w:hAnsi="Consolas" w:cs="Times New Roman"/>
          <w:color w:val="D4D4D4"/>
          <w:sz w:val="21"/>
          <w:szCs w:val="21"/>
        </w:rPr>
        <w:t xml:space="preserve"> </w:t>
      </w:r>
      <w:proofErr w:type="spellStart"/>
      <w:r w:rsidRPr="0011112C">
        <w:rPr>
          <w:rFonts w:ascii="Consolas" w:eastAsia="Times New Roman" w:hAnsi="Consolas" w:cs="Times New Roman"/>
          <w:color w:val="DCDCAA"/>
          <w:sz w:val="21"/>
          <w:szCs w:val="21"/>
        </w:rPr>
        <w:t>fizzBuzz</w:t>
      </w:r>
      <w:proofErr w:type="spellEnd"/>
      <w:r w:rsidRPr="0011112C">
        <w:rPr>
          <w:rFonts w:ascii="Consolas" w:eastAsia="Times New Roman" w:hAnsi="Consolas" w:cs="Times New Roman"/>
          <w:color w:val="D4D4D4"/>
          <w:sz w:val="21"/>
          <w:szCs w:val="21"/>
        </w:rPr>
        <w:t>(</w:t>
      </w:r>
      <w:r w:rsidRPr="0011112C">
        <w:rPr>
          <w:rFonts w:ascii="Consolas" w:eastAsia="Times New Roman" w:hAnsi="Consolas" w:cs="Times New Roman"/>
          <w:color w:val="9CDCFE"/>
          <w:sz w:val="21"/>
          <w:szCs w:val="21"/>
        </w:rPr>
        <w:t>input</w:t>
      </w:r>
      <w:r w:rsidRPr="0011112C">
        <w:rPr>
          <w:rFonts w:ascii="Consolas" w:eastAsia="Times New Roman" w:hAnsi="Consolas" w:cs="Times New Roman"/>
          <w:color w:val="D4D4D4"/>
          <w:sz w:val="21"/>
          <w:szCs w:val="21"/>
        </w:rPr>
        <w:t>) {</w:t>
      </w:r>
      <w:r w:rsidRPr="0011112C">
        <w:rPr>
          <w:rFonts w:ascii="Consolas" w:eastAsia="Times New Roman" w:hAnsi="Consolas" w:cs="Times New Roman"/>
          <w:color w:val="C586C0"/>
          <w:sz w:val="21"/>
          <w:szCs w:val="21"/>
        </w:rPr>
        <w:t>if</w:t>
      </w: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9CDCFE"/>
          <w:sz w:val="21"/>
          <w:szCs w:val="21"/>
        </w:rPr>
        <w:t>input</w:t>
      </w:r>
      <w:r w:rsidRPr="0011112C">
        <w:rPr>
          <w:rFonts w:ascii="Consolas" w:eastAsia="Times New Roman" w:hAnsi="Consolas" w:cs="Times New Roman"/>
          <w:color w:val="D4D4D4"/>
          <w:sz w:val="21"/>
          <w:szCs w:val="21"/>
        </w:rPr>
        <w:t xml:space="preserve"> % </w:t>
      </w:r>
      <w:r w:rsidRPr="0011112C">
        <w:rPr>
          <w:rFonts w:ascii="Consolas" w:eastAsia="Times New Roman" w:hAnsi="Consolas" w:cs="Times New Roman"/>
          <w:color w:val="B5CEA8"/>
          <w:sz w:val="21"/>
          <w:szCs w:val="21"/>
        </w:rPr>
        <w:t>3</w:t>
      </w:r>
      <w:r w:rsidRPr="0011112C">
        <w:rPr>
          <w:rFonts w:ascii="Consolas" w:eastAsia="Times New Roman" w:hAnsi="Consolas" w:cs="Times New Roman"/>
          <w:color w:val="D4D4D4"/>
          <w:sz w:val="21"/>
          <w:szCs w:val="21"/>
        </w:rPr>
        <w:t xml:space="preserve"> === </w:t>
      </w:r>
      <w:r w:rsidRPr="0011112C">
        <w:rPr>
          <w:rFonts w:ascii="Consolas" w:eastAsia="Times New Roman" w:hAnsi="Consolas" w:cs="Times New Roman"/>
          <w:color w:val="B5CEA8"/>
          <w:sz w:val="21"/>
          <w:szCs w:val="21"/>
        </w:rPr>
        <w:t>0</w:t>
      </w:r>
      <w:r w:rsidRPr="0011112C">
        <w:rPr>
          <w:rFonts w:ascii="Consolas" w:eastAsia="Times New Roman" w:hAnsi="Consolas" w:cs="Times New Roman"/>
          <w:color w:val="D4D4D4"/>
          <w:sz w:val="21"/>
          <w:szCs w:val="21"/>
        </w:rPr>
        <w:t xml:space="preserve"> &amp;&amp; </w:t>
      </w:r>
      <w:r w:rsidRPr="0011112C">
        <w:rPr>
          <w:rFonts w:ascii="Consolas" w:eastAsia="Times New Roman" w:hAnsi="Consolas" w:cs="Times New Roman"/>
          <w:color w:val="9CDCFE"/>
          <w:sz w:val="21"/>
          <w:szCs w:val="21"/>
        </w:rPr>
        <w:t>input</w:t>
      </w:r>
      <w:r w:rsidRPr="0011112C">
        <w:rPr>
          <w:rFonts w:ascii="Consolas" w:eastAsia="Times New Roman" w:hAnsi="Consolas" w:cs="Times New Roman"/>
          <w:color w:val="D4D4D4"/>
          <w:sz w:val="21"/>
          <w:szCs w:val="21"/>
        </w:rPr>
        <w:t xml:space="preserve"> % </w:t>
      </w:r>
      <w:r w:rsidRPr="0011112C">
        <w:rPr>
          <w:rFonts w:ascii="Consolas" w:eastAsia="Times New Roman" w:hAnsi="Consolas" w:cs="Times New Roman"/>
          <w:color w:val="B5CEA8"/>
          <w:sz w:val="21"/>
          <w:szCs w:val="21"/>
        </w:rPr>
        <w:t>5</w:t>
      </w:r>
      <w:r w:rsidRPr="0011112C">
        <w:rPr>
          <w:rFonts w:ascii="Consolas" w:eastAsia="Times New Roman" w:hAnsi="Consolas" w:cs="Times New Roman"/>
          <w:color w:val="D4D4D4"/>
          <w:sz w:val="21"/>
          <w:szCs w:val="21"/>
        </w:rPr>
        <w:t xml:space="preserve"> === </w:t>
      </w:r>
      <w:r w:rsidRPr="0011112C">
        <w:rPr>
          <w:rFonts w:ascii="Consolas" w:eastAsia="Times New Roman" w:hAnsi="Consolas" w:cs="Times New Roman"/>
          <w:color w:val="B5CEA8"/>
          <w:sz w:val="21"/>
          <w:szCs w:val="21"/>
        </w:rPr>
        <w:t>0</w:t>
      </w:r>
      <w:r w:rsidRPr="0011112C">
        <w:rPr>
          <w:rFonts w:ascii="Consolas" w:eastAsia="Times New Roman" w:hAnsi="Consolas" w:cs="Times New Roman"/>
          <w:color w:val="D4D4D4"/>
          <w:sz w:val="21"/>
          <w:szCs w:val="21"/>
        </w:rPr>
        <w:t xml:space="preserve">) </w:t>
      </w:r>
    </w:p>
    <w:p w14:paraId="3C2C1A5F" w14:textId="77777777" w:rsidR="00E65791" w:rsidRPr="0011112C" w:rsidRDefault="00E65791" w:rsidP="00E65791">
      <w:pPr>
        <w:shd w:val="clear" w:color="auto" w:fill="1E1E1E"/>
        <w:spacing w:after="0" w:line="285" w:lineRule="atLeast"/>
        <w:rPr>
          <w:rFonts w:ascii="Consolas" w:eastAsia="Times New Roman" w:hAnsi="Consolas" w:cs="Times New Roman"/>
          <w:color w:val="D4D4D4"/>
          <w:sz w:val="21"/>
          <w:szCs w:val="21"/>
        </w:rPr>
      </w:pP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586C0"/>
          <w:sz w:val="21"/>
          <w:szCs w:val="21"/>
        </w:rPr>
        <w:t>return</w:t>
      </w: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E9178"/>
          <w:sz w:val="21"/>
          <w:szCs w:val="21"/>
        </w:rPr>
        <w:t>'</w:t>
      </w:r>
      <w:proofErr w:type="spellStart"/>
      <w:r w:rsidRPr="0011112C">
        <w:rPr>
          <w:rFonts w:ascii="Consolas" w:eastAsia="Times New Roman" w:hAnsi="Consolas" w:cs="Times New Roman"/>
          <w:color w:val="CE9178"/>
          <w:sz w:val="21"/>
          <w:szCs w:val="21"/>
        </w:rPr>
        <w:t>fizzBuzz</w:t>
      </w:r>
      <w:proofErr w:type="spellEnd"/>
      <w:r w:rsidRPr="0011112C">
        <w:rPr>
          <w:rFonts w:ascii="Consolas" w:eastAsia="Times New Roman" w:hAnsi="Consolas" w:cs="Times New Roman"/>
          <w:color w:val="CE9178"/>
          <w:sz w:val="21"/>
          <w:szCs w:val="21"/>
        </w:rPr>
        <w:t>'</w:t>
      </w:r>
    </w:p>
    <w:p w14:paraId="02FC721A" w14:textId="77777777" w:rsidR="00E65791" w:rsidRPr="0011112C" w:rsidRDefault="00E65791" w:rsidP="00E65791">
      <w:pPr>
        <w:shd w:val="clear" w:color="auto" w:fill="1E1E1E"/>
        <w:spacing w:after="0" w:line="285" w:lineRule="atLeast"/>
        <w:rPr>
          <w:rFonts w:ascii="Consolas" w:eastAsia="Times New Roman" w:hAnsi="Consolas" w:cs="Times New Roman"/>
          <w:color w:val="D4D4D4"/>
          <w:sz w:val="21"/>
          <w:szCs w:val="21"/>
        </w:rPr>
      </w:pPr>
      <w:r w:rsidRPr="0011112C">
        <w:rPr>
          <w:rFonts w:ascii="Consolas" w:eastAsia="Times New Roman" w:hAnsi="Consolas" w:cs="Times New Roman"/>
          <w:color w:val="D4D4D4"/>
          <w:sz w:val="21"/>
          <w:szCs w:val="21"/>
        </w:rPr>
        <w:t xml:space="preserve">    </w:t>
      </w:r>
    </w:p>
    <w:p w14:paraId="29B1FCC7" w14:textId="77777777" w:rsidR="00E65791" w:rsidRPr="0011112C" w:rsidRDefault="00E65791" w:rsidP="00E65791">
      <w:pPr>
        <w:shd w:val="clear" w:color="auto" w:fill="1E1E1E"/>
        <w:spacing w:after="0" w:line="285" w:lineRule="atLeast"/>
        <w:rPr>
          <w:rFonts w:ascii="Consolas" w:eastAsia="Times New Roman" w:hAnsi="Consolas" w:cs="Times New Roman"/>
          <w:color w:val="D4D4D4"/>
          <w:sz w:val="21"/>
          <w:szCs w:val="21"/>
        </w:rPr>
      </w:pP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586C0"/>
          <w:sz w:val="21"/>
          <w:szCs w:val="21"/>
        </w:rPr>
        <w:t>else</w:t>
      </w: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586C0"/>
          <w:sz w:val="21"/>
          <w:szCs w:val="21"/>
        </w:rPr>
        <w:t>if</w:t>
      </w: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9CDCFE"/>
          <w:sz w:val="21"/>
          <w:szCs w:val="21"/>
        </w:rPr>
        <w:t>input</w:t>
      </w:r>
      <w:r w:rsidRPr="0011112C">
        <w:rPr>
          <w:rFonts w:ascii="Consolas" w:eastAsia="Times New Roman" w:hAnsi="Consolas" w:cs="Times New Roman"/>
          <w:color w:val="D4D4D4"/>
          <w:sz w:val="21"/>
          <w:szCs w:val="21"/>
        </w:rPr>
        <w:t xml:space="preserve"> % </w:t>
      </w:r>
      <w:r w:rsidRPr="0011112C">
        <w:rPr>
          <w:rFonts w:ascii="Consolas" w:eastAsia="Times New Roman" w:hAnsi="Consolas" w:cs="Times New Roman"/>
          <w:color w:val="B5CEA8"/>
          <w:sz w:val="21"/>
          <w:szCs w:val="21"/>
        </w:rPr>
        <w:t>3</w:t>
      </w:r>
      <w:r w:rsidRPr="0011112C">
        <w:rPr>
          <w:rFonts w:ascii="Consolas" w:eastAsia="Times New Roman" w:hAnsi="Consolas" w:cs="Times New Roman"/>
          <w:color w:val="D4D4D4"/>
          <w:sz w:val="21"/>
          <w:szCs w:val="21"/>
        </w:rPr>
        <w:t xml:space="preserve"> === </w:t>
      </w:r>
      <w:r w:rsidRPr="0011112C">
        <w:rPr>
          <w:rFonts w:ascii="Consolas" w:eastAsia="Times New Roman" w:hAnsi="Consolas" w:cs="Times New Roman"/>
          <w:color w:val="B5CEA8"/>
          <w:sz w:val="21"/>
          <w:szCs w:val="21"/>
        </w:rPr>
        <w:t>0</w:t>
      </w:r>
      <w:r w:rsidRPr="0011112C">
        <w:rPr>
          <w:rFonts w:ascii="Consolas" w:eastAsia="Times New Roman" w:hAnsi="Consolas" w:cs="Times New Roman"/>
          <w:color w:val="D4D4D4"/>
          <w:sz w:val="21"/>
          <w:szCs w:val="21"/>
        </w:rPr>
        <w:t>)</w:t>
      </w:r>
    </w:p>
    <w:p w14:paraId="2C3B3404" w14:textId="77777777" w:rsidR="00E65791" w:rsidRPr="0011112C" w:rsidRDefault="00E65791" w:rsidP="00E65791">
      <w:pPr>
        <w:shd w:val="clear" w:color="auto" w:fill="1E1E1E"/>
        <w:spacing w:after="0" w:line="285" w:lineRule="atLeast"/>
        <w:rPr>
          <w:rFonts w:ascii="Consolas" w:eastAsia="Times New Roman" w:hAnsi="Consolas" w:cs="Times New Roman"/>
          <w:color w:val="D4D4D4"/>
          <w:sz w:val="21"/>
          <w:szCs w:val="21"/>
        </w:rPr>
      </w:pP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586C0"/>
          <w:sz w:val="21"/>
          <w:szCs w:val="21"/>
        </w:rPr>
        <w:t>return</w:t>
      </w: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E9178"/>
          <w:sz w:val="21"/>
          <w:szCs w:val="21"/>
        </w:rPr>
        <w:t>'fizz'</w:t>
      </w:r>
    </w:p>
    <w:p w14:paraId="76474023" w14:textId="77777777" w:rsidR="00E65791" w:rsidRPr="0011112C" w:rsidRDefault="00E65791" w:rsidP="00E65791">
      <w:pPr>
        <w:shd w:val="clear" w:color="auto" w:fill="1E1E1E"/>
        <w:spacing w:after="0" w:line="285" w:lineRule="atLeast"/>
        <w:rPr>
          <w:rFonts w:ascii="Consolas" w:eastAsia="Times New Roman" w:hAnsi="Consolas" w:cs="Times New Roman"/>
          <w:color w:val="D4D4D4"/>
          <w:sz w:val="21"/>
          <w:szCs w:val="21"/>
        </w:rPr>
      </w:pPr>
    </w:p>
    <w:p w14:paraId="267471E2" w14:textId="77777777" w:rsidR="00E65791" w:rsidRPr="0011112C" w:rsidRDefault="00E65791" w:rsidP="00E65791">
      <w:pPr>
        <w:shd w:val="clear" w:color="auto" w:fill="1E1E1E"/>
        <w:spacing w:after="0" w:line="285" w:lineRule="atLeast"/>
        <w:rPr>
          <w:rFonts w:ascii="Consolas" w:eastAsia="Times New Roman" w:hAnsi="Consolas" w:cs="Times New Roman"/>
          <w:color w:val="D4D4D4"/>
          <w:sz w:val="21"/>
          <w:szCs w:val="21"/>
        </w:rPr>
      </w:pP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586C0"/>
          <w:sz w:val="21"/>
          <w:szCs w:val="21"/>
        </w:rPr>
        <w:t>else</w:t>
      </w: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586C0"/>
          <w:sz w:val="21"/>
          <w:szCs w:val="21"/>
        </w:rPr>
        <w:t>if</w:t>
      </w: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9CDCFE"/>
          <w:sz w:val="21"/>
          <w:szCs w:val="21"/>
        </w:rPr>
        <w:t>input</w:t>
      </w:r>
      <w:r w:rsidRPr="0011112C">
        <w:rPr>
          <w:rFonts w:ascii="Consolas" w:eastAsia="Times New Roman" w:hAnsi="Consolas" w:cs="Times New Roman"/>
          <w:color w:val="D4D4D4"/>
          <w:sz w:val="21"/>
          <w:szCs w:val="21"/>
        </w:rPr>
        <w:t xml:space="preserve"> % </w:t>
      </w:r>
      <w:r w:rsidRPr="0011112C">
        <w:rPr>
          <w:rFonts w:ascii="Consolas" w:eastAsia="Times New Roman" w:hAnsi="Consolas" w:cs="Times New Roman"/>
          <w:color w:val="B5CEA8"/>
          <w:sz w:val="21"/>
          <w:szCs w:val="21"/>
        </w:rPr>
        <w:t>5</w:t>
      </w:r>
      <w:r w:rsidRPr="0011112C">
        <w:rPr>
          <w:rFonts w:ascii="Consolas" w:eastAsia="Times New Roman" w:hAnsi="Consolas" w:cs="Times New Roman"/>
          <w:color w:val="D4D4D4"/>
          <w:sz w:val="21"/>
          <w:szCs w:val="21"/>
        </w:rPr>
        <w:t xml:space="preserve"> === </w:t>
      </w:r>
      <w:r w:rsidRPr="0011112C">
        <w:rPr>
          <w:rFonts w:ascii="Consolas" w:eastAsia="Times New Roman" w:hAnsi="Consolas" w:cs="Times New Roman"/>
          <w:color w:val="B5CEA8"/>
          <w:sz w:val="21"/>
          <w:szCs w:val="21"/>
        </w:rPr>
        <w:t>0</w:t>
      </w:r>
      <w:r w:rsidRPr="0011112C">
        <w:rPr>
          <w:rFonts w:ascii="Consolas" w:eastAsia="Times New Roman" w:hAnsi="Consolas" w:cs="Times New Roman"/>
          <w:color w:val="D4D4D4"/>
          <w:sz w:val="21"/>
          <w:szCs w:val="21"/>
        </w:rPr>
        <w:t>)</w:t>
      </w:r>
    </w:p>
    <w:p w14:paraId="5C41A59F" w14:textId="77777777" w:rsidR="00E65791" w:rsidRPr="0011112C" w:rsidRDefault="00E65791" w:rsidP="00E65791">
      <w:pPr>
        <w:shd w:val="clear" w:color="auto" w:fill="1E1E1E"/>
        <w:spacing w:after="0" w:line="285" w:lineRule="atLeast"/>
        <w:rPr>
          <w:rFonts w:ascii="Consolas" w:eastAsia="Times New Roman" w:hAnsi="Consolas" w:cs="Times New Roman"/>
          <w:color w:val="D4D4D4"/>
          <w:sz w:val="21"/>
          <w:szCs w:val="21"/>
        </w:rPr>
      </w:pP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586C0"/>
          <w:sz w:val="21"/>
          <w:szCs w:val="21"/>
        </w:rPr>
        <w:t>return</w:t>
      </w: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E9178"/>
          <w:sz w:val="21"/>
          <w:szCs w:val="21"/>
        </w:rPr>
        <w:t>'Buzz'</w:t>
      </w:r>
    </w:p>
    <w:p w14:paraId="5D7B9948" w14:textId="77777777" w:rsidR="00E65791" w:rsidRPr="0011112C" w:rsidRDefault="00E65791" w:rsidP="00E65791">
      <w:pPr>
        <w:shd w:val="clear" w:color="auto" w:fill="1E1E1E"/>
        <w:spacing w:after="0" w:line="285" w:lineRule="atLeast"/>
        <w:rPr>
          <w:rFonts w:ascii="Consolas" w:eastAsia="Times New Roman" w:hAnsi="Consolas" w:cs="Times New Roman"/>
          <w:color w:val="D4D4D4"/>
          <w:sz w:val="21"/>
          <w:szCs w:val="21"/>
        </w:rPr>
      </w:pPr>
    </w:p>
    <w:p w14:paraId="69B434CC" w14:textId="77777777" w:rsidR="00E65791" w:rsidRPr="0011112C" w:rsidRDefault="00E65791" w:rsidP="00E65791">
      <w:pPr>
        <w:shd w:val="clear" w:color="auto" w:fill="1E1E1E"/>
        <w:spacing w:after="0" w:line="285" w:lineRule="atLeast"/>
        <w:rPr>
          <w:rFonts w:ascii="Consolas" w:eastAsia="Times New Roman" w:hAnsi="Consolas" w:cs="Times New Roman"/>
          <w:color w:val="D4D4D4"/>
          <w:sz w:val="21"/>
          <w:szCs w:val="21"/>
        </w:rPr>
      </w:pP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586C0"/>
          <w:sz w:val="21"/>
          <w:szCs w:val="21"/>
        </w:rPr>
        <w:t>else</w:t>
      </w: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586C0"/>
          <w:sz w:val="21"/>
          <w:szCs w:val="21"/>
        </w:rPr>
        <w:t>if</w:t>
      </w: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9CDCFE"/>
          <w:sz w:val="21"/>
          <w:szCs w:val="21"/>
        </w:rPr>
        <w:t>input</w:t>
      </w:r>
      <w:r w:rsidRPr="0011112C">
        <w:rPr>
          <w:rFonts w:ascii="Consolas" w:eastAsia="Times New Roman" w:hAnsi="Consolas" w:cs="Times New Roman"/>
          <w:color w:val="D4D4D4"/>
          <w:sz w:val="21"/>
          <w:szCs w:val="21"/>
        </w:rPr>
        <w:t xml:space="preserve"> % </w:t>
      </w:r>
      <w:proofErr w:type="gramStart"/>
      <w:r w:rsidRPr="0011112C">
        <w:rPr>
          <w:rFonts w:ascii="Consolas" w:eastAsia="Times New Roman" w:hAnsi="Consolas" w:cs="Times New Roman"/>
          <w:color w:val="B5CEA8"/>
          <w:sz w:val="21"/>
          <w:szCs w:val="21"/>
        </w:rPr>
        <w:t>3</w:t>
      </w:r>
      <w:r w:rsidRPr="0011112C">
        <w:rPr>
          <w:rFonts w:ascii="Consolas" w:eastAsia="Times New Roman" w:hAnsi="Consolas" w:cs="Times New Roman"/>
          <w:color w:val="D4D4D4"/>
          <w:sz w:val="21"/>
          <w:szCs w:val="21"/>
        </w:rPr>
        <w:t xml:space="preserve"> !</w:t>
      </w:r>
      <w:proofErr w:type="gramEnd"/>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B5CEA8"/>
          <w:sz w:val="21"/>
          <w:szCs w:val="21"/>
        </w:rPr>
        <w:t>0</w:t>
      </w:r>
      <w:r w:rsidRPr="0011112C">
        <w:rPr>
          <w:rFonts w:ascii="Consolas" w:eastAsia="Times New Roman" w:hAnsi="Consolas" w:cs="Times New Roman"/>
          <w:color w:val="D4D4D4"/>
          <w:sz w:val="21"/>
          <w:szCs w:val="21"/>
        </w:rPr>
        <w:t xml:space="preserve">  &amp;&amp; </w:t>
      </w:r>
      <w:r w:rsidRPr="0011112C">
        <w:rPr>
          <w:rFonts w:ascii="Consolas" w:eastAsia="Times New Roman" w:hAnsi="Consolas" w:cs="Times New Roman"/>
          <w:color w:val="9CDCFE"/>
          <w:sz w:val="21"/>
          <w:szCs w:val="21"/>
        </w:rPr>
        <w:t>input</w:t>
      </w:r>
      <w:r w:rsidRPr="0011112C">
        <w:rPr>
          <w:rFonts w:ascii="Consolas" w:eastAsia="Times New Roman" w:hAnsi="Consolas" w:cs="Times New Roman"/>
          <w:color w:val="D4D4D4"/>
          <w:sz w:val="21"/>
          <w:szCs w:val="21"/>
        </w:rPr>
        <w:t xml:space="preserve"> % </w:t>
      </w:r>
      <w:r w:rsidRPr="0011112C">
        <w:rPr>
          <w:rFonts w:ascii="Consolas" w:eastAsia="Times New Roman" w:hAnsi="Consolas" w:cs="Times New Roman"/>
          <w:color w:val="B5CEA8"/>
          <w:sz w:val="21"/>
          <w:szCs w:val="21"/>
        </w:rPr>
        <w:t>5</w:t>
      </w:r>
      <w:r w:rsidRPr="0011112C">
        <w:rPr>
          <w:rFonts w:ascii="Consolas" w:eastAsia="Times New Roman" w:hAnsi="Consolas" w:cs="Times New Roman"/>
          <w:color w:val="D4D4D4"/>
          <w:sz w:val="21"/>
          <w:szCs w:val="21"/>
        </w:rPr>
        <w:t xml:space="preserve"> !== </w:t>
      </w:r>
      <w:r w:rsidRPr="0011112C">
        <w:rPr>
          <w:rFonts w:ascii="Consolas" w:eastAsia="Times New Roman" w:hAnsi="Consolas" w:cs="Times New Roman"/>
          <w:color w:val="B5CEA8"/>
          <w:sz w:val="21"/>
          <w:szCs w:val="21"/>
        </w:rPr>
        <w:t>0</w:t>
      </w:r>
      <w:r w:rsidRPr="0011112C">
        <w:rPr>
          <w:rFonts w:ascii="Consolas" w:eastAsia="Times New Roman" w:hAnsi="Consolas" w:cs="Times New Roman"/>
          <w:color w:val="D4D4D4"/>
          <w:sz w:val="21"/>
          <w:szCs w:val="21"/>
        </w:rPr>
        <w:t>)  </w:t>
      </w:r>
    </w:p>
    <w:p w14:paraId="415A678D" w14:textId="77777777" w:rsidR="00E65791" w:rsidRPr="0011112C" w:rsidRDefault="00E65791" w:rsidP="00E65791">
      <w:pPr>
        <w:shd w:val="clear" w:color="auto" w:fill="1E1E1E"/>
        <w:spacing w:after="0" w:line="285" w:lineRule="atLeast"/>
        <w:rPr>
          <w:rFonts w:ascii="Consolas" w:eastAsia="Times New Roman" w:hAnsi="Consolas" w:cs="Times New Roman"/>
          <w:color w:val="D4D4D4"/>
          <w:sz w:val="21"/>
          <w:szCs w:val="21"/>
        </w:rPr>
      </w:pP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586C0"/>
          <w:sz w:val="21"/>
          <w:szCs w:val="21"/>
        </w:rPr>
        <w:t>return</w:t>
      </w: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9CDCFE"/>
          <w:sz w:val="21"/>
          <w:szCs w:val="21"/>
        </w:rPr>
        <w:t>input</w:t>
      </w:r>
      <w:r w:rsidRPr="0011112C">
        <w:rPr>
          <w:rFonts w:ascii="Consolas" w:eastAsia="Times New Roman" w:hAnsi="Consolas" w:cs="Times New Roman"/>
          <w:color w:val="D4D4D4"/>
          <w:sz w:val="21"/>
          <w:szCs w:val="21"/>
        </w:rPr>
        <w:t xml:space="preserve"> + </w:t>
      </w:r>
      <w:r w:rsidRPr="0011112C">
        <w:rPr>
          <w:rFonts w:ascii="Consolas" w:eastAsia="Times New Roman" w:hAnsi="Consolas" w:cs="Times New Roman"/>
          <w:color w:val="B5CEA8"/>
          <w:sz w:val="21"/>
          <w:szCs w:val="21"/>
        </w:rPr>
        <w:t>0</w:t>
      </w:r>
      <w:r w:rsidRPr="0011112C">
        <w:rPr>
          <w:rFonts w:ascii="Consolas" w:eastAsia="Times New Roman" w:hAnsi="Consolas" w:cs="Times New Roman"/>
          <w:color w:val="D4D4D4"/>
          <w:sz w:val="21"/>
          <w:szCs w:val="21"/>
        </w:rPr>
        <w:t>)</w:t>
      </w:r>
    </w:p>
    <w:p w14:paraId="44436636" w14:textId="77777777" w:rsidR="00E65791" w:rsidRPr="0011112C" w:rsidRDefault="00E65791" w:rsidP="00E65791">
      <w:pPr>
        <w:shd w:val="clear" w:color="auto" w:fill="1E1E1E"/>
        <w:spacing w:after="0" w:line="285" w:lineRule="atLeast"/>
        <w:rPr>
          <w:rFonts w:ascii="Consolas" w:eastAsia="Times New Roman" w:hAnsi="Consolas" w:cs="Times New Roman"/>
          <w:color w:val="D4D4D4"/>
          <w:sz w:val="21"/>
          <w:szCs w:val="21"/>
        </w:rPr>
      </w:pPr>
      <w:r w:rsidRPr="0011112C">
        <w:rPr>
          <w:rFonts w:ascii="Consolas" w:eastAsia="Times New Roman" w:hAnsi="Consolas" w:cs="Times New Roman"/>
          <w:color w:val="D4D4D4"/>
          <w:sz w:val="21"/>
          <w:szCs w:val="21"/>
        </w:rPr>
        <w:t>   </w:t>
      </w:r>
    </w:p>
    <w:p w14:paraId="68B50539" w14:textId="77777777" w:rsidR="00E65791" w:rsidRPr="0011112C" w:rsidRDefault="00E65791" w:rsidP="00E65791">
      <w:pPr>
        <w:shd w:val="clear" w:color="auto" w:fill="1E1E1E"/>
        <w:spacing w:after="0" w:line="285" w:lineRule="atLeast"/>
        <w:rPr>
          <w:rFonts w:ascii="Consolas" w:eastAsia="Times New Roman" w:hAnsi="Consolas" w:cs="Times New Roman"/>
          <w:color w:val="D4D4D4"/>
          <w:sz w:val="21"/>
          <w:szCs w:val="21"/>
        </w:rPr>
      </w:pPr>
      <w:r w:rsidRPr="0011112C">
        <w:rPr>
          <w:rFonts w:ascii="Consolas" w:eastAsia="Times New Roman" w:hAnsi="Consolas" w:cs="Times New Roman"/>
          <w:color w:val="C586C0"/>
          <w:sz w:val="21"/>
          <w:szCs w:val="21"/>
        </w:rPr>
        <w:t>else</w:t>
      </w: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586C0"/>
          <w:sz w:val="21"/>
          <w:szCs w:val="21"/>
        </w:rPr>
        <w:t>return</w:t>
      </w: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E9178"/>
          <w:sz w:val="21"/>
          <w:szCs w:val="21"/>
        </w:rPr>
        <w:t>'Not a number</w:t>
      </w:r>
      <w:proofErr w:type="gramStart"/>
      <w:r w:rsidRPr="0011112C">
        <w:rPr>
          <w:rFonts w:ascii="Consolas" w:eastAsia="Times New Roman" w:hAnsi="Consolas" w:cs="Times New Roman"/>
          <w:color w:val="CE9178"/>
          <w:sz w:val="21"/>
          <w:szCs w:val="21"/>
        </w:rPr>
        <w:t>'</w:t>
      </w:r>
      <w:r w:rsidRPr="0011112C">
        <w:rPr>
          <w:rFonts w:ascii="Consolas" w:eastAsia="Times New Roman" w:hAnsi="Consolas" w:cs="Times New Roman"/>
          <w:color w:val="D4D4D4"/>
          <w:sz w:val="21"/>
          <w:szCs w:val="21"/>
        </w:rPr>
        <w:t xml:space="preserve"> }</w:t>
      </w:r>
      <w:proofErr w:type="gramEnd"/>
    </w:p>
    <w:p w14:paraId="03965339" w14:textId="77777777" w:rsidR="00E65791" w:rsidRDefault="00E65791" w:rsidP="00E65791">
      <w:pPr>
        <w:pStyle w:val="NoSpacing"/>
      </w:pPr>
    </w:p>
    <w:p w14:paraId="39035A52" w14:textId="77777777" w:rsidR="00E65791" w:rsidRDefault="00E65791" w:rsidP="00E65791">
      <w:pPr>
        <w:pStyle w:val="NoSpacing"/>
      </w:pPr>
    </w:p>
    <w:p w14:paraId="50ACC07F" w14:textId="77777777" w:rsidR="00E65791" w:rsidRDefault="00E65791" w:rsidP="00E65791">
      <w:pPr>
        <w:pStyle w:val="NoSpacing"/>
      </w:pPr>
      <w:r>
        <w:t>Ok, dog input % 1 is false.</w:t>
      </w:r>
    </w:p>
    <w:p w14:paraId="0E61B7A2" w14:textId="77777777" w:rsidR="00E65791" w:rsidRPr="004130B8" w:rsidRDefault="00E65791" w:rsidP="00E65791">
      <w:pPr>
        <w:shd w:val="clear" w:color="auto" w:fill="1E1E1E"/>
        <w:spacing w:after="0" w:line="285" w:lineRule="atLeast"/>
        <w:rPr>
          <w:rFonts w:ascii="Consolas" w:eastAsia="Times New Roman" w:hAnsi="Consolas" w:cs="Times New Roman"/>
          <w:color w:val="D4D4D4"/>
          <w:sz w:val="21"/>
          <w:szCs w:val="21"/>
        </w:rPr>
      </w:pPr>
      <w:r w:rsidRPr="004130B8">
        <w:rPr>
          <w:rFonts w:ascii="Consolas" w:eastAsia="Times New Roman" w:hAnsi="Consolas" w:cs="Times New Roman"/>
          <w:color w:val="569CD6"/>
          <w:sz w:val="21"/>
          <w:szCs w:val="21"/>
        </w:rPr>
        <w:lastRenderedPageBreak/>
        <w:t>const</w:t>
      </w: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4FC1FF"/>
          <w:sz w:val="21"/>
          <w:szCs w:val="21"/>
        </w:rPr>
        <w:t>output</w:t>
      </w:r>
      <w:r w:rsidRPr="004130B8">
        <w:rPr>
          <w:rFonts w:ascii="Consolas" w:eastAsia="Times New Roman" w:hAnsi="Consolas" w:cs="Times New Roman"/>
          <w:color w:val="D4D4D4"/>
          <w:sz w:val="21"/>
          <w:szCs w:val="21"/>
        </w:rPr>
        <w:t xml:space="preserve"> = </w:t>
      </w:r>
      <w:proofErr w:type="spellStart"/>
      <w:r w:rsidRPr="004130B8">
        <w:rPr>
          <w:rFonts w:ascii="Consolas" w:eastAsia="Times New Roman" w:hAnsi="Consolas" w:cs="Times New Roman"/>
          <w:color w:val="DCDCAA"/>
          <w:sz w:val="21"/>
          <w:szCs w:val="21"/>
        </w:rPr>
        <w:t>fizzBuzz</w:t>
      </w:r>
      <w:proofErr w:type="spellEnd"/>
      <w:r w:rsidRPr="004130B8">
        <w:rPr>
          <w:rFonts w:ascii="Consolas" w:eastAsia="Times New Roman" w:hAnsi="Consolas" w:cs="Times New Roman"/>
          <w:color w:val="D4D4D4"/>
          <w:sz w:val="21"/>
          <w:szCs w:val="21"/>
        </w:rPr>
        <w:t>(</w:t>
      </w:r>
      <w:r w:rsidRPr="004130B8">
        <w:rPr>
          <w:rFonts w:ascii="Consolas" w:eastAsia="Times New Roman" w:hAnsi="Consolas" w:cs="Times New Roman"/>
          <w:color w:val="CE9178"/>
          <w:sz w:val="21"/>
          <w:szCs w:val="21"/>
        </w:rPr>
        <w:t>'dog'</w:t>
      </w:r>
      <w:r w:rsidRPr="004130B8">
        <w:rPr>
          <w:rFonts w:ascii="Consolas" w:eastAsia="Times New Roman" w:hAnsi="Consolas" w:cs="Times New Roman"/>
          <w:color w:val="D4D4D4"/>
          <w:sz w:val="21"/>
          <w:szCs w:val="21"/>
        </w:rPr>
        <w:t>);</w:t>
      </w:r>
    </w:p>
    <w:p w14:paraId="55CE801E" w14:textId="77777777" w:rsidR="00E65791" w:rsidRPr="004130B8" w:rsidRDefault="00E65791" w:rsidP="00E65791">
      <w:pPr>
        <w:shd w:val="clear" w:color="auto" w:fill="1E1E1E"/>
        <w:spacing w:after="0" w:line="285" w:lineRule="atLeast"/>
        <w:rPr>
          <w:rFonts w:ascii="Consolas" w:eastAsia="Times New Roman" w:hAnsi="Consolas" w:cs="Times New Roman"/>
          <w:color w:val="D4D4D4"/>
          <w:sz w:val="21"/>
          <w:szCs w:val="21"/>
        </w:rPr>
      </w:pPr>
      <w:r w:rsidRPr="004130B8">
        <w:rPr>
          <w:rFonts w:ascii="Consolas" w:eastAsia="Times New Roman" w:hAnsi="Consolas" w:cs="Times New Roman"/>
          <w:color w:val="9CDCFE"/>
          <w:sz w:val="21"/>
          <w:szCs w:val="21"/>
        </w:rPr>
        <w:t>console</w:t>
      </w:r>
      <w:r w:rsidRPr="004130B8">
        <w:rPr>
          <w:rFonts w:ascii="Consolas" w:eastAsia="Times New Roman" w:hAnsi="Consolas" w:cs="Times New Roman"/>
          <w:color w:val="D4D4D4"/>
          <w:sz w:val="21"/>
          <w:szCs w:val="21"/>
        </w:rPr>
        <w:t>.</w:t>
      </w:r>
      <w:r w:rsidRPr="004130B8">
        <w:rPr>
          <w:rFonts w:ascii="Consolas" w:eastAsia="Times New Roman" w:hAnsi="Consolas" w:cs="Times New Roman"/>
          <w:color w:val="DCDCAA"/>
          <w:sz w:val="21"/>
          <w:szCs w:val="21"/>
        </w:rPr>
        <w:t>log</w:t>
      </w:r>
      <w:r w:rsidRPr="004130B8">
        <w:rPr>
          <w:rFonts w:ascii="Consolas" w:eastAsia="Times New Roman" w:hAnsi="Consolas" w:cs="Times New Roman"/>
          <w:color w:val="D4D4D4"/>
          <w:sz w:val="21"/>
          <w:szCs w:val="21"/>
        </w:rPr>
        <w:t>(</w:t>
      </w:r>
      <w:r w:rsidRPr="004130B8">
        <w:rPr>
          <w:rFonts w:ascii="Consolas" w:eastAsia="Times New Roman" w:hAnsi="Consolas" w:cs="Times New Roman"/>
          <w:color w:val="4FC1FF"/>
          <w:sz w:val="21"/>
          <w:szCs w:val="21"/>
        </w:rPr>
        <w:t>output</w:t>
      </w:r>
      <w:r w:rsidRPr="004130B8">
        <w:rPr>
          <w:rFonts w:ascii="Consolas" w:eastAsia="Times New Roman" w:hAnsi="Consolas" w:cs="Times New Roman"/>
          <w:color w:val="D4D4D4"/>
          <w:sz w:val="21"/>
          <w:szCs w:val="21"/>
        </w:rPr>
        <w:t>);</w:t>
      </w:r>
    </w:p>
    <w:p w14:paraId="6E15D690" w14:textId="77777777" w:rsidR="00E65791" w:rsidRPr="004130B8" w:rsidRDefault="00E65791" w:rsidP="00E65791">
      <w:pPr>
        <w:shd w:val="clear" w:color="auto" w:fill="1E1E1E"/>
        <w:spacing w:after="0" w:line="285" w:lineRule="atLeast"/>
        <w:rPr>
          <w:rFonts w:ascii="Consolas" w:eastAsia="Times New Roman" w:hAnsi="Consolas" w:cs="Times New Roman"/>
          <w:color w:val="D4D4D4"/>
          <w:sz w:val="21"/>
          <w:szCs w:val="21"/>
        </w:rPr>
      </w:pPr>
    </w:p>
    <w:p w14:paraId="56D54015" w14:textId="77777777" w:rsidR="00E65791" w:rsidRPr="004130B8" w:rsidRDefault="00E65791" w:rsidP="00E65791">
      <w:pPr>
        <w:shd w:val="clear" w:color="auto" w:fill="1E1E1E"/>
        <w:spacing w:after="0" w:line="285" w:lineRule="atLeast"/>
        <w:rPr>
          <w:rFonts w:ascii="Consolas" w:eastAsia="Times New Roman" w:hAnsi="Consolas" w:cs="Times New Roman"/>
          <w:color w:val="D4D4D4"/>
          <w:sz w:val="21"/>
          <w:szCs w:val="21"/>
        </w:rPr>
      </w:pPr>
      <w:r w:rsidRPr="004130B8">
        <w:rPr>
          <w:rFonts w:ascii="Consolas" w:eastAsia="Times New Roman" w:hAnsi="Consolas" w:cs="Times New Roman"/>
          <w:color w:val="569CD6"/>
          <w:sz w:val="21"/>
          <w:szCs w:val="21"/>
        </w:rPr>
        <w:t>function</w:t>
      </w:r>
      <w:r w:rsidRPr="004130B8">
        <w:rPr>
          <w:rFonts w:ascii="Consolas" w:eastAsia="Times New Roman" w:hAnsi="Consolas" w:cs="Times New Roman"/>
          <w:color w:val="D4D4D4"/>
          <w:sz w:val="21"/>
          <w:szCs w:val="21"/>
        </w:rPr>
        <w:t xml:space="preserve"> </w:t>
      </w:r>
      <w:proofErr w:type="spellStart"/>
      <w:r w:rsidRPr="004130B8">
        <w:rPr>
          <w:rFonts w:ascii="Consolas" w:eastAsia="Times New Roman" w:hAnsi="Consolas" w:cs="Times New Roman"/>
          <w:color w:val="DCDCAA"/>
          <w:sz w:val="21"/>
          <w:szCs w:val="21"/>
        </w:rPr>
        <w:t>fizzBuzz</w:t>
      </w:r>
      <w:proofErr w:type="spellEnd"/>
      <w:r w:rsidRPr="004130B8">
        <w:rPr>
          <w:rFonts w:ascii="Consolas" w:eastAsia="Times New Roman" w:hAnsi="Consolas" w:cs="Times New Roman"/>
          <w:color w:val="D4D4D4"/>
          <w:sz w:val="21"/>
          <w:szCs w:val="21"/>
        </w:rPr>
        <w:t>(</w:t>
      </w:r>
      <w:r w:rsidRPr="004130B8">
        <w:rPr>
          <w:rFonts w:ascii="Consolas" w:eastAsia="Times New Roman" w:hAnsi="Consolas" w:cs="Times New Roman"/>
          <w:color w:val="9CDCFE"/>
          <w:sz w:val="21"/>
          <w:szCs w:val="21"/>
        </w:rPr>
        <w:t>input</w:t>
      </w:r>
      <w:r w:rsidRPr="004130B8">
        <w:rPr>
          <w:rFonts w:ascii="Consolas" w:eastAsia="Times New Roman" w:hAnsi="Consolas" w:cs="Times New Roman"/>
          <w:color w:val="D4D4D4"/>
          <w:sz w:val="21"/>
          <w:szCs w:val="21"/>
        </w:rPr>
        <w:t>) {</w:t>
      </w:r>
      <w:r w:rsidRPr="004130B8">
        <w:rPr>
          <w:rFonts w:ascii="Consolas" w:eastAsia="Times New Roman" w:hAnsi="Consolas" w:cs="Times New Roman"/>
          <w:color w:val="C586C0"/>
          <w:sz w:val="21"/>
          <w:szCs w:val="21"/>
        </w:rPr>
        <w:t>if</w:t>
      </w: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9CDCFE"/>
          <w:sz w:val="21"/>
          <w:szCs w:val="21"/>
        </w:rPr>
        <w:t>input</w:t>
      </w:r>
      <w:r w:rsidRPr="004130B8">
        <w:rPr>
          <w:rFonts w:ascii="Consolas" w:eastAsia="Times New Roman" w:hAnsi="Consolas" w:cs="Times New Roman"/>
          <w:color w:val="D4D4D4"/>
          <w:sz w:val="21"/>
          <w:szCs w:val="21"/>
        </w:rPr>
        <w:t xml:space="preserve"> % </w:t>
      </w:r>
      <w:r w:rsidRPr="004130B8">
        <w:rPr>
          <w:rFonts w:ascii="Consolas" w:eastAsia="Times New Roman" w:hAnsi="Consolas" w:cs="Times New Roman"/>
          <w:color w:val="B5CEA8"/>
          <w:sz w:val="21"/>
          <w:szCs w:val="21"/>
        </w:rPr>
        <w:t>3</w:t>
      </w:r>
      <w:r w:rsidRPr="004130B8">
        <w:rPr>
          <w:rFonts w:ascii="Consolas" w:eastAsia="Times New Roman" w:hAnsi="Consolas" w:cs="Times New Roman"/>
          <w:color w:val="D4D4D4"/>
          <w:sz w:val="21"/>
          <w:szCs w:val="21"/>
        </w:rPr>
        <w:t xml:space="preserve"> === </w:t>
      </w:r>
      <w:r w:rsidRPr="004130B8">
        <w:rPr>
          <w:rFonts w:ascii="Consolas" w:eastAsia="Times New Roman" w:hAnsi="Consolas" w:cs="Times New Roman"/>
          <w:color w:val="B5CEA8"/>
          <w:sz w:val="21"/>
          <w:szCs w:val="21"/>
        </w:rPr>
        <w:t>0</w:t>
      </w:r>
      <w:r w:rsidRPr="004130B8">
        <w:rPr>
          <w:rFonts w:ascii="Consolas" w:eastAsia="Times New Roman" w:hAnsi="Consolas" w:cs="Times New Roman"/>
          <w:color w:val="D4D4D4"/>
          <w:sz w:val="21"/>
          <w:szCs w:val="21"/>
        </w:rPr>
        <w:t xml:space="preserve"> &amp;&amp; </w:t>
      </w:r>
      <w:r w:rsidRPr="004130B8">
        <w:rPr>
          <w:rFonts w:ascii="Consolas" w:eastAsia="Times New Roman" w:hAnsi="Consolas" w:cs="Times New Roman"/>
          <w:color w:val="9CDCFE"/>
          <w:sz w:val="21"/>
          <w:szCs w:val="21"/>
        </w:rPr>
        <w:t>input</w:t>
      </w:r>
      <w:r w:rsidRPr="004130B8">
        <w:rPr>
          <w:rFonts w:ascii="Consolas" w:eastAsia="Times New Roman" w:hAnsi="Consolas" w:cs="Times New Roman"/>
          <w:color w:val="D4D4D4"/>
          <w:sz w:val="21"/>
          <w:szCs w:val="21"/>
        </w:rPr>
        <w:t xml:space="preserve"> % </w:t>
      </w:r>
      <w:r w:rsidRPr="004130B8">
        <w:rPr>
          <w:rFonts w:ascii="Consolas" w:eastAsia="Times New Roman" w:hAnsi="Consolas" w:cs="Times New Roman"/>
          <w:color w:val="B5CEA8"/>
          <w:sz w:val="21"/>
          <w:szCs w:val="21"/>
        </w:rPr>
        <w:t>5</w:t>
      </w:r>
      <w:r w:rsidRPr="004130B8">
        <w:rPr>
          <w:rFonts w:ascii="Consolas" w:eastAsia="Times New Roman" w:hAnsi="Consolas" w:cs="Times New Roman"/>
          <w:color w:val="D4D4D4"/>
          <w:sz w:val="21"/>
          <w:szCs w:val="21"/>
        </w:rPr>
        <w:t xml:space="preserve"> === </w:t>
      </w:r>
      <w:r w:rsidRPr="004130B8">
        <w:rPr>
          <w:rFonts w:ascii="Consolas" w:eastAsia="Times New Roman" w:hAnsi="Consolas" w:cs="Times New Roman"/>
          <w:color w:val="B5CEA8"/>
          <w:sz w:val="21"/>
          <w:szCs w:val="21"/>
        </w:rPr>
        <w:t>0</w:t>
      </w:r>
      <w:r w:rsidRPr="004130B8">
        <w:rPr>
          <w:rFonts w:ascii="Consolas" w:eastAsia="Times New Roman" w:hAnsi="Consolas" w:cs="Times New Roman"/>
          <w:color w:val="D4D4D4"/>
          <w:sz w:val="21"/>
          <w:szCs w:val="21"/>
        </w:rPr>
        <w:t xml:space="preserve">) </w:t>
      </w:r>
    </w:p>
    <w:p w14:paraId="4E084383" w14:textId="77777777" w:rsidR="00E65791" w:rsidRPr="004130B8" w:rsidRDefault="00E65791" w:rsidP="00E65791">
      <w:pPr>
        <w:shd w:val="clear" w:color="auto" w:fill="1E1E1E"/>
        <w:spacing w:after="0" w:line="285" w:lineRule="atLeast"/>
        <w:rPr>
          <w:rFonts w:ascii="Consolas" w:eastAsia="Times New Roman" w:hAnsi="Consolas" w:cs="Times New Roman"/>
          <w:color w:val="D4D4D4"/>
          <w:sz w:val="21"/>
          <w:szCs w:val="21"/>
        </w:rPr>
      </w:pP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586C0"/>
          <w:sz w:val="21"/>
          <w:szCs w:val="21"/>
        </w:rPr>
        <w:t>return</w:t>
      </w: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E9178"/>
          <w:sz w:val="21"/>
          <w:szCs w:val="21"/>
        </w:rPr>
        <w:t>'</w:t>
      </w:r>
      <w:proofErr w:type="spellStart"/>
      <w:r w:rsidRPr="004130B8">
        <w:rPr>
          <w:rFonts w:ascii="Consolas" w:eastAsia="Times New Roman" w:hAnsi="Consolas" w:cs="Times New Roman"/>
          <w:color w:val="CE9178"/>
          <w:sz w:val="21"/>
          <w:szCs w:val="21"/>
        </w:rPr>
        <w:t>fizzBuzz</w:t>
      </w:r>
      <w:proofErr w:type="spellEnd"/>
      <w:r w:rsidRPr="004130B8">
        <w:rPr>
          <w:rFonts w:ascii="Consolas" w:eastAsia="Times New Roman" w:hAnsi="Consolas" w:cs="Times New Roman"/>
          <w:color w:val="CE9178"/>
          <w:sz w:val="21"/>
          <w:szCs w:val="21"/>
        </w:rPr>
        <w:t>'</w:t>
      </w:r>
    </w:p>
    <w:p w14:paraId="2E12E949" w14:textId="77777777" w:rsidR="00E65791" w:rsidRPr="004130B8" w:rsidRDefault="00E65791" w:rsidP="00E65791">
      <w:pPr>
        <w:shd w:val="clear" w:color="auto" w:fill="1E1E1E"/>
        <w:spacing w:after="0" w:line="285" w:lineRule="atLeast"/>
        <w:rPr>
          <w:rFonts w:ascii="Consolas" w:eastAsia="Times New Roman" w:hAnsi="Consolas" w:cs="Times New Roman"/>
          <w:color w:val="D4D4D4"/>
          <w:sz w:val="21"/>
          <w:szCs w:val="21"/>
        </w:rPr>
      </w:pPr>
      <w:r w:rsidRPr="004130B8">
        <w:rPr>
          <w:rFonts w:ascii="Consolas" w:eastAsia="Times New Roman" w:hAnsi="Consolas" w:cs="Times New Roman"/>
          <w:color w:val="D4D4D4"/>
          <w:sz w:val="21"/>
          <w:szCs w:val="21"/>
        </w:rPr>
        <w:t xml:space="preserve">    </w:t>
      </w:r>
    </w:p>
    <w:p w14:paraId="268C5031" w14:textId="77777777" w:rsidR="00E65791" w:rsidRPr="004130B8" w:rsidRDefault="00E65791" w:rsidP="00E65791">
      <w:pPr>
        <w:shd w:val="clear" w:color="auto" w:fill="1E1E1E"/>
        <w:spacing w:after="0" w:line="285" w:lineRule="atLeast"/>
        <w:rPr>
          <w:rFonts w:ascii="Consolas" w:eastAsia="Times New Roman" w:hAnsi="Consolas" w:cs="Times New Roman"/>
          <w:color w:val="D4D4D4"/>
          <w:sz w:val="21"/>
          <w:szCs w:val="21"/>
        </w:rPr>
      </w:pP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586C0"/>
          <w:sz w:val="21"/>
          <w:szCs w:val="21"/>
        </w:rPr>
        <w:t>else</w:t>
      </w: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586C0"/>
          <w:sz w:val="21"/>
          <w:szCs w:val="21"/>
        </w:rPr>
        <w:t>if</w:t>
      </w: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9CDCFE"/>
          <w:sz w:val="21"/>
          <w:szCs w:val="21"/>
        </w:rPr>
        <w:t>input</w:t>
      </w:r>
      <w:r w:rsidRPr="004130B8">
        <w:rPr>
          <w:rFonts w:ascii="Consolas" w:eastAsia="Times New Roman" w:hAnsi="Consolas" w:cs="Times New Roman"/>
          <w:color w:val="D4D4D4"/>
          <w:sz w:val="21"/>
          <w:szCs w:val="21"/>
        </w:rPr>
        <w:t xml:space="preserve"> % </w:t>
      </w:r>
      <w:r w:rsidRPr="004130B8">
        <w:rPr>
          <w:rFonts w:ascii="Consolas" w:eastAsia="Times New Roman" w:hAnsi="Consolas" w:cs="Times New Roman"/>
          <w:color w:val="B5CEA8"/>
          <w:sz w:val="21"/>
          <w:szCs w:val="21"/>
        </w:rPr>
        <w:t>3</w:t>
      </w:r>
      <w:r w:rsidRPr="004130B8">
        <w:rPr>
          <w:rFonts w:ascii="Consolas" w:eastAsia="Times New Roman" w:hAnsi="Consolas" w:cs="Times New Roman"/>
          <w:color w:val="D4D4D4"/>
          <w:sz w:val="21"/>
          <w:szCs w:val="21"/>
        </w:rPr>
        <w:t xml:space="preserve"> === </w:t>
      </w:r>
      <w:r w:rsidRPr="004130B8">
        <w:rPr>
          <w:rFonts w:ascii="Consolas" w:eastAsia="Times New Roman" w:hAnsi="Consolas" w:cs="Times New Roman"/>
          <w:color w:val="B5CEA8"/>
          <w:sz w:val="21"/>
          <w:szCs w:val="21"/>
        </w:rPr>
        <w:t>0</w:t>
      </w:r>
      <w:r w:rsidRPr="004130B8">
        <w:rPr>
          <w:rFonts w:ascii="Consolas" w:eastAsia="Times New Roman" w:hAnsi="Consolas" w:cs="Times New Roman"/>
          <w:color w:val="D4D4D4"/>
          <w:sz w:val="21"/>
          <w:szCs w:val="21"/>
        </w:rPr>
        <w:t>)</w:t>
      </w:r>
    </w:p>
    <w:p w14:paraId="6FED23E4" w14:textId="77777777" w:rsidR="00E65791" w:rsidRPr="004130B8" w:rsidRDefault="00E65791" w:rsidP="00E65791">
      <w:pPr>
        <w:shd w:val="clear" w:color="auto" w:fill="1E1E1E"/>
        <w:spacing w:after="0" w:line="285" w:lineRule="atLeast"/>
        <w:rPr>
          <w:rFonts w:ascii="Consolas" w:eastAsia="Times New Roman" w:hAnsi="Consolas" w:cs="Times New Roman"/>
          <w:color w:val="D4D4D4"/>
          <w:sz w:val="21"/>
          <w:szCs w:val="21"/>
        </w:rPr>
      </w:pP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586C0"/>
          <w:sz w:val="21"/>
          <w:szCs w:val="21"/>
        </w:rPr>
        <w:t>return</w:t>
      </w: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E9178"/>
          <w:sz w:val="21"/>
          <w:szCs w:val="21"/>
        </w:rPr>
        <w:t>'fizz'</w:t>
      </w:r>
    </w:p>
    <w:p w14:paraId="7786D597" w14:textId="77777777" w:rsidR="00E65791" w:rsidRPr="004130B8" w:rsidRDefault="00E65791" w:rsidP="00E65791">
      <w:pPr>
        <w:shd w:val="clear" w:color="auto" w:fill="1E1E1E"/>
        <w:spacing w:after="0" w:line="285" w:lineRule="atLeast"/>
        <w:rPr>
          <w:rFonts w:ascii="Consolas" w:eastAsia="Times New Roman" w:hAnsi="Consolas" w:cs="Times New Roman"/>
          <w:color w:val="D4D4D4"/>
          <w:sz w:val="21"/>
          <w:szCs w:val="21"/>
        </w:rPr>
      </w:pPr>
    </w:p>
    <w:p w14:paraId="0ABCF420" w14:textId="77777777" w:rsidR="00E65791" w:rsidRPr="004130B8" w:rsidRDefault="00E65791" w:rsidP="00E65791">
      <w:pPr>
        <w:shd w:val="clear" w:color="auto" w:fill="1E1E1E"/>
        <w:spacing w:after="0" w:line="285" w:lineRule="atLeast"/>
        <w:rPr>
          <w:rFonts w:ascii="Consolas" w:eastAsia="Times New Roman" w:hAnsi="Consolas" w:cs="Times New Roman"/>
          <w:color w:val="D4D4D4"/>
          <w:sz w:val="21"/>
          <w:szCs w:val="21"/>
        </w:rPr>
      </w:pP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586C0"/>
          <w:sz w:val="21"/>
          <w:szCs w:val="21"/>
        </w:rPr>
        <w:t>else</w:t>
      </w: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586C0"/>
          <w:sz w:val="21"/>
          <w:szCs w:val="21"/>
        </w:rPr>
        <w:t>if</w:t>
      </w: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9CDCFE"/>
          <w:sz w:val="21"/>
          <w:szCs w:val="21"/>
        </w:rPr>
        <w:t>input</w:t>
      </w:r>
      <w:r w:rsidRPr="004130B8">
        <w:rPr>
          <w:rFonts w:ascii="Consolas" w:eastAsia="Times New Roman" w:hAnsi="Consolas" w:cs="Times New Roman"/>
          <w:color w:val="D4D4D4"/>
          <w:sz w:val="21"/>
          <w:szCs w:val="21"/>
        </w:rPr>
        <w:t xml:space="preserve"> % </w:t>
      </w:r>
      <w:r w:rsidRPr="004130B8">
        <w:rPr>
          <w:rFonts w:ascii="Consolas" w:eastAsia="Times New Roman" w:hAnsi="Consolas" w:cs="Times New Roman"/>
          <w:color w:val="B5CEA8"/>
          <w:sz w:val="21"/>
          <w:szCs w:val="21"/>
        </w:rPr>
        <w:t>5</w:t>
      </w:r>
      <w:r w:rsidRPr="004130B8">
        <w:rPr>
          <w:rFonts w:ascii="Consolas" w:eastAsia="Times New Roman" w:hAnsi="Consolas" w:cs="Times New Roman"/>
          <w:color w:val="D4D4D4"/>
          <w:sz w:val="21"/>
          <w:szCs w:val="21"/>
        </w:rPr>
        <w:t xml:space="preserve"> === </w:t>
      </w:r>
      <w:r w:rsidRPr="004130B8">
        <w:rPr>
          <w:rFonts w:ascii="Consolas" w:eastAsia="Times New Roman" w:hAnsi="Consolas" w:cs="Times New Roman"/>
          <w:color w:val="B5CEA8"/>
          <w:sz w:val="21"/>
          <w:szCs w:val="21"/>
        </w:rPr>
        <w:t>0</w:t>
      </w:r>
      <w:r w:rsidRPr="004130B8">
        <w:rPr>
          <w:rFonts w:ascii="Consolas" w:eastAsia="Times New Roman" w:hAnsi="Consolas" w:cs="Times New Roman"/>
          <w:color w:val="D4D4D4"/>
          <w:sz w:val="21"/>
          <w:szCs w:val="21"/>
        </w:rPr>
        <w:t>)</w:t>
      </w:r>
    </w:p>
    <w:p w14:paraId="0DEE2341" w14:textId="77777777" w:rsidR="00E65791" w:rsidRPr="004130B8" w:rsidRDefault="00E65791" w:rsidP="00E65791">
      <w:pPr>
        <w:shd w:val="clear" w:color="auto" w:fill="1E1E1E"/>
        <w:spacing w:after="0" w:line="285" w:lineRule="atLeast"/>
        <w:rPr>
          <w:rFonts w:ascii="Consolas" w:eastAsia="Times New Roman" w:hAnsi="Consolas" w:cs="Times New Roman"/>
          <w:color w:val="D4D4D4"/>
          <w:sz w:val="21"/>
          <w:szCs w:val="21"/>
        </w:rPr>
      </w:pP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586C0"/>
          <w:sz w:val="21"/>
          <w:szCs w:val="21"/>
        </w:rPr>
        <w:t>return</w:t>
      </w: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E9178"/>
          <w:sz w:val="21"/>
          <w:szCs w:val="21"/>
        </w:rPr>
        <w:t>'Buzz'</w:t>
      </w:r>
    </w:p>
    <w:p w14:paraId="03CB2DDD" w14:textId="77777777" w:rsidR="00E65791" w:rsidRPr="004130B8" w:rsidRDefault="00E65791" w:rsidP="00E65791">
      <w:pPr>
        <w:shd w:val="clear" w:color="auto" w:fill="1E1E1E"/>
        <w:spacing w:after="0" w:line="285" w:lineRule="atLeast"/>
        <w:rPr>
          <w:rFonts w:ascii="Consolas" w:eastAsia="Times New Roman" w:hAnsi="Consolas" w:cs="Times New Roman"/>
          <w:color w:val="D4D4D4"/>
          <w:sz w:val="21"/>
          <w:szCs w:val="21"/>
        </w:rPr>
      </w:pPr>
    </w:p>
    <w:p w14:paraId="24AB2212" w14:textId="77777777" w:rsidR="00E65791" w:rsidRPr="004130B8" w:rsidRDefault="00E65791" w:rsidP="00E65791">
      <w:pPr>
        <w:shd w:val="clear" w:color="auto" w:fill="1E1E1E"/>
        <w:spacing w:after="0" w:line="285" w:lineRule="atLeast"/>
        <w:rPr>
          <w:rFonts w:ascii="Consolas" w:eastAsia="Times New Roman" w:hAnsi="Consolas" w:cs="Times New Roman"/>
          <w:color w:val="D4D4D4"/>
          <w:sz w:val="21"/>
          <w:szCs w:val="21"/>
        </w:rPr>
      </w:pP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586C0"/>
          <w:sz w:val="21"/>
          <w:szCs w:val="21"/>
        </w:rPr>
        <w:t>else</w:t>
      </w: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586C0"/>
          <w:sz w:val="21"/>
          <w:szCs w:val="21"/>
        </w:rPr>
        <w:t>if</w:t>
      </w: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9CDCFE"/>
          <w:sz w:val="21"/>
          <w:szCs w:val="21"/>
        </w:rPr>
        <w:t>input</w:t>
      </w:r>
      <w:r w:rsidRPr="004130B8">
        <w:rPr>
          <w:rFonts w:ascii="Consolas" w:eastAsia="Times New Roman" w:hAnsi="Consolas" w:cs="Times New Roman"/>
          <w:color w:val="D4D4D4"/>
          <w:sz w:val="21"/>
          <w:szCs w:val="21"/>
        </w:rPr>
        <w:t xml:space="preserve"> % </w:t>
      </w:r>
      <w:proofErr w:type="gramStart"/>
      <w:r w:rsidRPr="004130B8">
        <w:rPr>
          <w:rFonts w:ascii="Consolas" w:eastAsia="Times New Roman" w:hAnsi="Consolas" w:cs="Times New Roman"/>
          <w:color w:val="B5CEA8"/>
          <w:sz w:val="21"/>
          <w:szCs w:val="21"/>
        </w:rPr>
        <w:t>3</w:t>
      </w:r>
      <w:r w:rsidRPr="004130B8">
        <w:rPr>
          <w:rFonts w:ascii="Consolas" w:eastAsia="Times New Roman" w:hAnsi="Consolas" w:cs="Times New Roman"/>
          <w:color w:val="D4D4D4"/>
          <w:sz w:val="21"/>
          <w:szCs w:val="21"/>
        </w:rPr>
        <w:t xml:space="preserve"> !</w:t>
      </w:r>
      <w:proofErr w:type="gramEnd"/>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B5CEA8"/>
          <w:sz w:val="21"/>
          <w:szCs w:val="21"/>
        </w:rPr>
        <w:t>0</w:t>
      </w:r>
      <w:r w:rsidRPr="004130B8">
        <w:rPr>
          <w:rFonts w:ascii="Consolas" w:eastAsia="Times New Roman" w:hAnsi="Consolas" w:cs="Times New Roman"/>
          <w:color w:val="D4D4D4"/>
          <w:sz w:val="21"/>
          <w:szCs w:val="21"/>
        </w:rPr>
        <w:t xml:space="preserve">  &amp;&amp; </w:t>
      </w:r>
      <w:r w:rsidRPr="004130B8">
        <w:rPr>
          <w:rFonts w:ascii="Consolas" w:eastAsia="Times New Roman" w:hAnsi="Consolas" w:cs="Times New Roman"/>
          <w:color w:val="9CDCFE"/>
          <w:sz w:val="21"/>
          <w:szCs w:val="21"/>
        </w:rPr>
        <w:t>input</w:t>
      </w:r>
      <w:r w:rsidRPr="004130B8">
        <w:rPr>
          <w:rFonts w:ascii="Consolas" w:eastAsia="Times New Roman" w:hAnsi="Consolas" w:cs="Times New Roman"/>
          <w:color w:val="D4D4D4"/>
          <w:sz w:val="21"/>
          <w:szCs w:val="21"/>
        </w:rPr>
        <w:t xml:space="preserve"> % </w:t>
      </w:r>
      <w:r w:rsidRPr="004130B8">
        <w:rPr>
          <w:rFonts w:ascii="Consolas" w:eastAsia="Times New Roman" w:hAnsi="Consolas" w:cs="Times New Roman"/>
          <w:color w:val="B5CEA8"/>
          <w:sz w:val="21"/>
          <w:szCs w:val="21"/>
        </w:rPr>
        <w:t>5</w:t>
      </w:r>
      <w:r w:rsidRPr="004130B8">
        <w:rPr>
          <w:rFonts w:ascii="Consolas" w:eastAsia="Times New Roman" w:hAnsi="Consolas" w:cs="Times New Roman"/>
          <w:color w:val="D4D4D4"/>
          <w:sz w:val="21"/>
          <w:szCs w:val="21"/>
        </w:rPr>
        <w:t xml:space="preserve"> !== </w:t>
      </w:r>
      <w:r w:rsidRPr="004130B8">
        <w:rPr>
          <w:rFonts w:ascii="Consolas" w:eastAsia="Times New Roman" w:hAnsi="Consolas" w:cs="Times New Roman"/>
          <w:color w:val="B5CEA8"/>
          <w:sz w:val="21"/>
          <w:szCs w:val="21"/>
        </w:rPr>
        <w:t>0</w:t>
      </w:r>
      <w:r w:rsidRPr="004130B8">
        <w:rPr>
          <w:rFonts w:ascii="Consolas" w:eastAsia="Times New Roman" w:hAnsi="Consolas" w:cs="Times New Roman"/>
          <w:color w:val="D4D4D4"/>
          <w:sz w:val="21"/>
          <w:szCs w:val="21"/>
        </w:rPr>
        <w:t>)  </w:t>
      </w:r>
    </w:p>
    <w:p w14:paraId="5446DB83" w14:textId="77777777" w:rsidR="00E65791" w:rsidRPr="004130B8" w:rsidRDefault="00E65791" w:rsidP="00E65791">
      <w:pPr>
        <w:shd w:val="clear" w:color="auto" w:fill="1E1E1E"/>
        <w:spacing w:after="0" w:line="285" w:lineRule="atLeast"/>
        <w:rPr>
          <w:rFonts w:ascii="Consolas" w:eastAsia="Times New Roman" w:hAnsi="Consolas" w:cs="Times New Roman"/>
          <w:color w:val="D4D4D4"/>
          <w:sz w:val="21"/>
          <w:szCs w:val="21"/>
        </w:rPr>
      </w:pP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586C0"/>
          <w:sz w:val="21"/>
          <w:szCs w:val="21"/>
        </w:rPr>
        <w:t>return</w:t>
      </w: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9CDCFE"/>
          <w:sz w:val="21"/>
          <w:szCs w:val="21"/>
        </w:rPr>
        <w:t>input</w:t>
      </w:r>
      <w:r w:rsidRPr="004130B8">
        <w:rPr>
          <w:rFonts w:ascii="Consolas" w:eastAsia="Times New Roman" w:hAnsi="Consolas" w:cs="Times New Roman"/>
          <w:color w:val="D4D4D4"/>
          <w:sz w:val="21"/>
          <w:szCs w:val="21"/>
        </w:rPr>
        <w:t xml:space="preserve"> % </w:t>
      </w:r>
      <w:r w:rsidRPr="004130B8">
        <w:rPr>
          <w:rFonts w:ascii="Consolas" w:eastAsia="Times New Roman" w:hAnsi="Consolas" w:cs="Times New Roman"/>
          <w:color w:val="B5CEA8"/>
          <w:sz w:val="21"/>
          <w:szCs w:val="21"/>
        </w:rPr>
        <w:t>1</w:t>
      </w:r>
      <w:r w:rsidRPr="004130B8">
        <w:rPr>
          <w:rFonts w:ascii="Consolas" w:eastAsia="Times New Roman" w:hAnsi="Consolas" w:cs="Times New Roman"/>
          <w:color w:val="D4D4D4"/>
          <w:sz w:val="21"/>
          <w:szCs w:val="21"/>
        </w:rPr>
        <w:t xml:space="preserve"> === </w:t>
      </w:r>
      <w:r w:rsidRPr="004130B8">
        <w:rPr>
          <w:rFonts w:ascii="Consolas" w:eastAsia="Times New Roman" w:hAnsi="Consolas" w:cs="Times New Roman"/>
          <w:color w:val="B5CEA8"/>
          <w:sz w:val="21"/>
          <w:szCs w:val="21"/>
        </w:rPr>
        <w:t>0</w:t>
      </w:r>
      <w:r w:rsidRPr="004130B8">
        <w:rPr>
          <w:rFonts w:ascii="Consolas" w:eastAsia="Times New Roman" w:hAnsi="Consolas" w:cs="Times New Roman"/>
          <w:color w:val="D4D4D4"/>
          <w:sz w:val="21"/>
          <w:szCs w:val="21"/>
        </w:rPr>
        <w:t>)</w:t>
      </w:r>
    </w:p>
    <w:p w14:paraId="3D601BAA" w14:textId="77777777" w:rsidR="00E65791" w:rsidRPr="004130B8" w:rsidRDefault="00E65791" w:rsidP="00E65791">
      <w:pPr>
        <w:shd w:val="clear" w:color="auto" w:fill="1E1E1E"/>
        <w:spacing w:after="0" w:line="285" w:lineRule="atLeast"/>
        <w:rPr>
          <w:rFonts w:ascii="Consolas" w:eastAsia="Times New Roman" w:hAnsi="Consolas" w:cs="Times New Roman"/>
          <w:color w:val="D4D4D4"/>
          <w:sz w:val="21"/>
          <w:szCs w:val="21"/>
        </w:rPr>
      </w:pPr>
      <w:r w:rsidRPr="004130B8">
        <w:rPr>
          <w:rFonts w:ascii="Consolas" w:eastAsia="Times New Roman" w:hAnsi="Consolas" w:cs="Times New Roman"/>
          <w:color w:val="D4D4D4"/>
          <w:sz w:val="21"/>
          <w:szCs w:val="21"/>
        </w:rPr>
        <w:t>   </w:t>
      </w:r>
    </w:p>
    <w:p w14:paraId="2B1211E4" w14:textId="77777777" w:rsidR="00E65791" w:rsidRPr="004130B8" w:rsidRDefault="00E65791" w:rsidP="00E65791">
      <w:pPr>
        <w:shd w:val="clear" w:color="auto" w:fill="1E1E1E"/>
        <w:spacing w:after="0" w:line="285" w:lineRule="atLeast"/>
        <w:rPr>
          <w:rFonts w:ascii="Consolas" w:eastAsia="Times New Roman" w:hAnsi="Consolas" w:cs="Times New Roman"/>
          <w:color w:val="D4D4D4"/>
          <w:sz w:val="21"/>
          <w:szCs w:val="21"/>
        </w:rPr>
      </w:pPr>
      <w:r w:rsidRPr="004130B8">
        <w:rPr>
          <w:rFonts w:ascii="Consolas" w:eastAsia="Times New Roman" w:hAnsi="Consolas" w:cs="Times New Roman"/>
          <w:color w:val="C586C0"/>
          <w:sz w:val="21"/>
          <w:szCs w:val="21"/>
        </w:rPr>
        <w:t>else</w:t>
      </w: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586C0"/>
          <w:sz w:val="21"/>
          <w:szCs w:val="21"/>
        </w:rPr>
        <w:t>return</w:t>
      </w: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E9178"/>
          <w:sz w:val="21"/>
          <w:szCs w:val="21"/>
        </w:rPr>
        <w:t>'Not a number</w:t>
      </w:r>
      <w:proofErr w:type="gramStart"/>
      <w:r w:rsidRPr="004130B8">
        <w:rPr>
          <w:rFonts w:ascii="Consolas" w:eastAsia="Times New Roman" w:hAnsi="Consolas" w:cs="Times New Roman"/>
          <w:color w:val="CE9178"/>
          <w:sz w:val="21"/>
          <w:szCs w:val="21"/>
        </w:rPr>
        <w:t>'</w:t>
      </w:r>
      <w:r w:rsidRPr="004130B8">
        <w:rPr>
          <w:rFonts w:ascii="Consolas" w:eastAsia="Times New Roman" w:hAnsi="Consolas" w:cs="Times New Roman"/>
          <w:color w:val="D4D4D4"/>
          <w:sz w:val="21"/>
          <w:szCs w:val="21"/>
        </w:rPr>
        <w:t xml:space="preserve"> }</w:t>
      </w:r>
      <w:proofErr w:type="gramEnd"/>
    </w:p>
    <w:p w14:paraId="6F451617" w14:textId="77777777" w:rsidR="00E65791" w:rsidRPr="004130B8" w:rsidRDefault="00E65791" w:rsidP="00E65791">
      <w:pPr>
        <w:shd w:val="clear" w:color="auto" w:fill="1E1E1E"/>
        <w:spacing w:after="0" w:line="285" w:lineRule="atLeast"/>
        <w:rPr>
          <w:rFonts w:ascii="Consolas" w:eastAsia="Times New Roman" w:hAnsi="Consolas" w:cs="Times New Roman"/>
          <w:color w:val="D4D4D4"/>
          <w:sz w:val="21"/>
          <w:szCs w:val="21"/>
        </w:rPr>
      </w:pPr>
      <w:r w:rsidRPr="004130B8">
        <w:rPr>
          <w:rFonts w:ascii="Consolas" w:eastAsia="Times New Roman" w:hAnsi="Consolas" w:cs="Times New Roman"/>
          <w:color w:val="D4D4D4"/>
          <w:sz w:val="21"/>
          <w:szCs w:val="21"/>
        </w:rPr>
        <w:t xml:space="preserve">    </w:t>
      </w:r>
    </w:p>
    <w:p w14:paraId="486D6E62" w14:textId="77777777" w:rsidR="00E65791" w:rsidRDefault="00E65791" w:rsidP="00E65791">
      <w:pPr>
        <w:pStyle w:val="NoSpacing"/>
      </w:pPr>
    </w:p>
    <w:p w14:paraId="29309386" w14:textId="77777777" w:rsidR="00E65791" w:rsidRDefault="00E65791" w:rsidP="00E65791">
      <w:pPr>
        <w:pStyle w:val="NoSpacing"/>
      </w:pPr>
    </w:p>
    <w:p w14:paraId="47984110" w14:textId="77777777" w:rsidR="00E65791" w:rsidRDefault="00E65791" w:rsidP="00E65791">
      <w:pPr>
        <w:pStyle w:val="NoSpacing"/>
      </w:pPr>
    </w:p>
    <w:p w14:paraId="3704E44C" w14:textId="77777777" w:rsidR="00E65791" w:rsidRDefault="00E65791" w:rsidP="00E65791">
      <w:pPr>
        <w:pStyle w:val="NoSpacing"/>
      </w:pPr>
    </w:p>
    <w:p w14:paraId="51B6F726" w14:textId="77777777" w:rsidR="00E65791" w:rsidRDefault="00E65791" w:rsidP="00E65791">
      <w:pPr>
        <w:pStyle w:val="NoSpacing"/>
      </w:pPr>
      <w:r>
        <w:t xml:space="preserve">Non 3, 5 and either numbers output to true.  Strings output to ‘Not a number’.  False, outputs to </w:t>
      </w:r>
      <w:proofErr w:type="spellStart"/>
      <w:r>
        <w:t>fizzbuzz</w:t>
      </w:r>
      <w:proofErr w:type="spellEnd"/>
      <w:r>
        <w:t xml:space="preserve">.  True, outputs to true.  </w:t>
      </w:r>
    </w:p>
    <w:p w14:paraId="733447D7" w14:textId="77777777" w:rsidR="00E65791" w:rsidRPr="004130B8" w:rsidRDefault="00E65791" w:rsidP="00E65791">
      <w:pPr>
        <w:shd w:val="clear" w:color="auto" w:fill="1E1E1E"/>
        <w:spacing w:after="0" w:line="285" w:lineRule="atLeast"/>
        <w:rPr>
          <w:rFonts w:ascii="Consolas" w:eastAsia="Times New Roman" w:hAnsi="Consolas" w:cs="Times New Roman"/>
          <w:color w:val="D4D4D4"/>
          <w:sz w:val="21"/>
          <w:szCs w:val="21"/>
        </w:rPr>
      </w:pPr>
      <w:r w:rsidRPr="004130B8">
        <w:rPr>
          <w:rFonts w:ascii="Consolas" w:eastAsia="Times New Roman" w:hAnsi="Consolas" w:cs="Times New Roman"/>
          <w:color w:val="569CD6"/>
          <w:sz w:val="21"/>
          <w:szCs w:val="21"/>
        </w:rPr>
        <w:t>const</w:t>
      </w: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4FC1FF"/>
          <w:sz w:val="21"/>
          <w:szCs w:val="21"/>
        </w:rPr>
        <w:t>output</w:t>
      </w:r>
      <w:r w:rsidRPr="004130B8">
        <w:rPr>
          <w:rFonts w:ascii="Consolas" w:eastAsia="Times New Roman" w:hAnsi="Consolas" w:cs="Times New Roman"/>
          <w:color w:val="D4D4D4"/>
          <w:sz w:val="21"/>
          <w:szCs w:val="21"/>
        </w:rPr>
        <w:t xml:space="preserve"> = </w:t>
      </w:r>
      <w:proofErr w:type="spellStart"/>
      <w:proofErr w:type="gramStart"/>
      <w:r w:rsidRPr="004130B8">
        <w:rPr>
          <w:rFonts w:ascii="Consolas" w:eastAsia="Times New Roman" w:hAnsi="Consolas" w:cs="Times New Roman"/>
          <w:color w:val="DCDCAA"/>
          <w:sz w:val="21"/>
          <w:szCs w:val="21"/>
        </w:rPr>
        <w:t>fizzBuzz</w:t>
      </w:r>
      <w:proofErr w:type="spellEnd"/>
      <w:r w:rsidRPr="004130B8">
        <w:rPr>
          <w:rFonts w:ascii="Consolas" w:eastAsia="Times New Roman" w:hAnsi="Consolas" w:cs="Times New Roman"/>
          <w:color w:val="D4D4D4"/>
          <w:sz w:val="21"/>
          <w:szCs w:val="21"/>
        </w:rPr>
        <w:t>(</w:t>
      </w:r>
      <w:proofErr w:type="gramEnd"/>
      <w:r w:rsidRPr="004130B8">
        <w:rPr>
          <w:rFonts w:ascii="Consolas" w:eastAsia="Times New Roman" w:hAnsi="Consolas" w:cs="Times New Roman"/>
          <w:color w:val="B5CEA8"/>
          <w:sz w:val="21"/>
          <w:szCs w:val="21"/>
        </w:rPr>
        <w:t>17</w:t>
      </w:r>
      <w:r w:rsidRPr="004130B8">
        <w:rPr>
          <w:rFonts w:ascii="Consolas" w:eastAsia="Times New Roman" w:hAnsi="Consolas" w:cs="Times New Roman"/>
          <w:color w:val="D4D4D4"/>
          <w:sz w:val="21"/>
          <w:szCs w:val="21"/>
        </w:rPr>
        <w:t>);</w:t>
      </w:r>
    </w:p>
    <w:p w14:paraId="37B4F78B" w14:textId="77777777" w:rsidR="00E65791" w:rsidRPr="004130B8" w:rsidRDefault="00E65791" w:rsidP="00E65791">
      <w:pPr>
        <w:shd w:val="clear" w:color="auto" w:fill="1E1E1E"/>
        <w:spacing w:after="0" w:line="285" w:lineRule="atLeast"/>
        <w:rPr>
          <w:rFonts w:ascii="Consolas" w:eastAsia="Times New Roman" w:hAnsi="Consolas" w:cs="Times New Roman"/>
          <w:color w:val="D4D4D4"/>
          <w:sz w:val="21"/>
          <w:szCs w:val="21"/>
        </w:rPr>
      </w:pPr>
      <w:r w:rsidRPr="004130B8">
        <w:rPr>
          <w:rFonts w:ascii="Consolas" w:eastAsia="Times New Roman" w:hAnsi="Consolas" w:cs="Times New Roman"/>
          <w:color w:val="9CDCFE"/>
          <w:sz w:val="21"/>
          <w:szCs w:val="21"/>
        </w:rPr>
        <w:t>console</w:t>
      </w:r>
      <w:r w:rsidRPr="004130B8">
        <w:rPr>
          <w:rFonts w:ascii="Consolas" w:eastAsia="Times New Roman" w:hAnsi="Consolas" w:cs="Times New Roman"/>
          <w:color w:val="D4D4D4"/>
          <w:sz w:val="21"/>
          <w:szCs w:val="21"/>
        </w:rPr>
        <w:t>.</w:t>
      </w:r>
      <w:r w:rsidRPr="004130B8">
        <w:rPr>
          <w:rFonts w:ascii="Consolas" w:eastAsia="Times New Roman" w:hAnsi="Consolas" w:cs="Times New Roman"/>
          <w:color w:val="DCDCAA"/>
          <w:sz w:val="21"/>
          <w:szCs w:val="21"/>
        </w:rPr>
        <w:t>log</w:t>
      </w:r>
      <w:r w:rsidRPr="004130B8">
        <w:rPr>
          <w:rFonts w:ascii="Consolas" w:eastAsia="Times New Roman" w:hAnsi="Consolas" w:cs="Times New Roman"/>
          <w:color w:val="D4D4D4"/>
          <w:sz w:val="21"/>
          <w:szCs w:val="21"/>
        </w:rPr>
        <w:t>(</w:t>
      </w:r>
      <w:r w:rsidRPr="004130B8">
        <w:rPr>
          <w:rFonts w:ascii="Consolas" w:eastAsia="Times New Roman" w:hAnsi="Consolas" w:cs="Times New Roman"/>
          <w:color w:val="4FC1FF"/>
          <w:sz w:val="21"/>
          <w:szCs w:val="21"/>
        </w:rPr>
        <w:t>output</w:t>
      </w:r>
      <w:r w:rsidRPr="004130B8">
        <w:rPr>
          <w:rFonts w:ascii="Consolas" w:eastAsia="Times New Roman" w:hAnsi="Consolas" w:cs="Times New Roman"/>
          <w:color w:val="D4D4D4"/>
          <w:sz w:val="21"/>
          <w:szCs w:val="21"/>
        </w:rPr>
        <w:t>);</w:t>
      </w:r>
    </w:p>
    <w:p w14:paraId="348973D3" w14:textId="77777777" w:rsidR="00E65791" w:rsidRPr="004130B8" w:rsidRDefault="00E65791" w:rsidP="00E65791">
      <w:pPr>
        <w:shd w:val="clear" w:color="auto" w:fill="1E1E1E"/>
        <w:spacing w:after="0" w:line="285" w:lineRule="atLeast"/>
        <w:rPr>
          <w:rFonts w:ascii="Consolas" w:eastAsia="Times New Roman" w:hAnsi="Consolas" w:cs="Times New Roman"/>
          <w:color w:val="D4D4D4"/>
          <w:sz w:val="21"/>
          <w:szCs w:val="21"/>
        </w:rPr>
      </w:pPr>
    </w:p>
    <w:p w14:paraId="182D47D0" w14:textId="77777777" w:rsidR="00E65791" w:rsidRPr="004130B8" w:rsidRDefault="00E65791" w:rsidP="00E65791">
      <w:pPr>
        <w:shd w:val="clear" w:color="auto" w:fill="1E1E1E"/>
        <w:spacing w:after="0" w:line="285" w:lineRule="atLeast"/>
        <w:rPr>
          <w:rFonts w:ascii="Consolas" w:eastAsia="Times New Roman" w:hAnsi="Consolas" w:cs="Times New Roman"/>
          <w:color w:val="D4D4D4"/>
          <w:sz w:val="21"/>
          <w:szCs w:val="21"/>
        </w:rPr>
      </w:pPr>
      <w:r w:rsidRPr="004130B8">
        <w:rPr>
          <w:rFonts w:ascii="Consolas" w:eastAsia="Times New Roman" w:hAnsi="Consolas" w:cs="Times New Roman"/>
          <w:color w:val="569CD6"/>
          <w:sz w:val="21"/>
          <w:szCs w:val="21"/>
        </w:rPr>
        <w:t>function</w:t>
      </w:r>
      <w:r w:rsidRPr="004130B8">
        <w:rPr>
          <w:rFonts w:ascii="Consolas" w:eastAsia="Times New Roman" w:hAnsi="Consolas" w:cs="Times New Roman"/>
          <w:color w:val="D4D4D4"/>
          <w:sz w:val="21"/>
          <w:szCs w:val="21"/>
        </w:rPr>
        <w:t xml:space="preserve"> </w:t>
      </w:r>
      <w:proofErr w:type="spellStart"/>
      <w:r w:rsidRPr="004130B8">
        <w:rPr>
          <w:rFonts w:ascii="Consolas" w:eastAsia="Times New Roman" w:hAnsi="Consolas" w:cs="Times New Roman"/>
          <w:color w:val="DCDCAA"/>
          <w:sz w:val="21"/>
          <w:szCs w:val="21"/>
        </w:rPr>
        <w:t>fizzBuzz</w:t>
      </w:r>
      <w:proofErr w:type="spellEnd"/>
      <w:r w:rsidRPr="004130B8">
        <w:rPr>
          <w:rFonts w:ascii="Consolas" w:eastAsia="Times New Roman" w:hAnsi="Consolas" w:cs="Times New Roman"/>
          <w:color w:val="D4D4D4"/>
          <w:sz w:val="21"/>
          <w:szCs w:val="21"/>
        </w:rPr>
        <w:t>(</w:t>
      </w:r>
      <w:r w:rsidRPr="004130B8">
        <w:rPr>
          <w:rFonts w:ascii="Consolas" w:eastAsia="Times New Roman" w:hAnsi="Consolas" w:cs="Times New Roman"/>
          <w:color w:val="9CDCFE"/>
          <w:sz w:val="21"/>
          <w:szCs w:val="21"/>
        </w:rPr>
        <w:t>input</w:t>
      </w:r>
      <w:r w:rsidRPr="004130B8">
        <w:rPr>
          <w:rFonts w:ascii="Consolas" w:eastAsia="Times New Roman" w:hAnsi="Consolas" w:cs="Times New Roman"/>
          <w:color w:val="D4D4D4"/>
          <w:sz w:val="21"/>
          <w:szCs w:val="21"/>
        </w:rPr>
        <w:t>) {</w:t>
      </w:r>
      <w:r w:rsidRPr="004130B8">
        <w:rPr>
          <w:rFonts w:ascii="Consolas" w:eastAsia="Times New Roman" w:hAnsi="Consolas" w:cs="Times New Roman"/>
          <w:color w:val="C586C0"/>
          <w:sz w:val="21"/>
          <w:szCs w:val="21"/>
        </w:rPr>
        <w:t>if</w:t>
      </w: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9CDCFE"/>
          <w:sz w:val="21"/>
          <w:szCs w:val="21"/>
        </w:rPr>
        <w:t>input</w:t>
      </w:r>
      <w:r w:rsidRPr="004130B8">
        <w:rPr>
          <w:rFonts w:ascii="Consolas" w:eastAsia="Times New Roman" w:hAnsi="Consolas" w:cs="Times New Roman"/>
          <w:color w:val="D4D4D4"/>
          <w:sz w:val="21"/>
          <w:szCs w:val="21"/>
        </w:rPr>
        <w:t xml:space="preserve"> % </w:t>
      </w:r>
      <w:r w:rsidRPr="004130B8">
        <w:rPr>
          <w:rFonts w:ascii="Consolas" w:eastAsia="Times New Roman" w:hAnsi="Consolas" w:cs="Times New Roman"/>
          <w:color w:val="B5CEA8"/>
          <w:sz w:val="21"/>
          <w:szCs w:val="21"/>
        </w:rPr>
        <w:t>3</w:t>
      </w:r>
      <w:r w:rsidRPr="004130B8">
        <w:rPr>
          <w:rFonts w:ascii="Consolas" w:eastAsia="Times New Roman" w:hAnsi="Consolas" w:cs="Times New Roman"/>
          <w:color w:val="D4D4D4"/>
          <w:sz w:val="21"/>
          <w:szCs w:val="21"/>
        </w:rPr>
        <w:t xml:space="preserve"> === </w:t>
      </w:r>
      <w:r w:rsidRPr="004130B8">
        <w:rPr>
          <w:rFonts w:ascii="Consolas" w:eastAsia="Times New Roman" w:hAnsi="Consolas" w:cs="Times New Roman"/>
          <w:color w:val="B5CEA8"/>
          <w:sz w:val="21"/>
          <w:szCs w:val="21"/>
        </w:rPr>
        <w:t>0</w:t>
      </w:r>
      <w:r w:rsidRPr="004130B8">
        <w:rPr>
          <w:rFonts w:ascii="Consolas" w:eastAsia="Times New Roman" w:hAnsi="Consolas" w:cs="Times New Roman"/>
          <w:color w:val="D4D4D4"/>
          <w:sz w:val="21"/>
          <w:szCs w:val="21"/>
        </w:rPr>
        <w:t xml:space="preserve"> &amp;&amp; </w:t>
      </w:r>
      <w:r w:rsidRPr="004130B8">
        <w:rPr>
          <w:rFonts w:ascii="Consolas" w:eastAsia="Times New Roman" w:hAnsi="Consolas" w:cs="Times New Roman"/>
          <w:color w:val="9CDCFE"/>
          <w:sz w:val="21"/>
          <w:szCs w:val="21"/>
        </w:rPr>
        <w:t>input</w:t>
      </w:r>
      <w:r w:rsidRPr="004130B8">
        <w:rPr>
          <w:rFonts w:ascii="Consolas" w:eastAsia="Times New Roman" w:hAnsi="Consolas" w:cs="Times New Roman"/>
          <w:color w:val="D4D4D4"/>
          <w:sz w:val="21"/>
          <w:szCs w:val="21"/>
        </w:rPr>
        <w:t xml:space="preserve"> % </w:t>
      </w:r>
      <w:r w:rsidRPr="004130B8">
        <w:rPr>
          <w:rFonts w:ascii="Consolas" w:eastAsia="Times New Roman" w:hAnsi="Consolas" w:cs="Times New Roman"/>
          <w:color w:val="B5CEA8"/>
          <w:sz w:val="21"/>
          <w:szCs w:val="21"/>
        </w:rPr>
        <w:t>5</w:t>
      </w:r>
      <w:r w:rsidRPr="004130B8">
        <w:rPr>
          <w:rFonts w:ascii="Consolas" w:eastAsia="Times New Roman" w:hAnsi="Consolas" w:cs="Times New Roman"/>
          <w:color w:val="D4D4D4"/>
          <w:sz w:val="21"/>
          <w:szCs w:val="21"/>
        </w:rPr>
        <w:t xml:space="preserve"> === </w:t>
      </w:r>
      <w:r w:rsidRPr="004130B8">
        <w:rPr>
          <w:rFonts w:ascii="Consolas" w:eastAsia="Times New Roman" w:hAnsi="Consolas" w:cs="Times New Roman"/>
          <w:color w:val="B5CEA8"/>
          <w:sz w:val="21"/>
          <w:szCs w:val="21"/>
        </w:rPr>
        <w:t>0</w:t>
      </w:r>
      <w:r w:rsidRPr="004130B8">
        <w:rPr>
          <w:rFonts w:ascii="Consolas" w:eastAsia="Times New Roman" w:hAnsi="Consolas" w:cs="Times New Roman"/>
          <w:color w:val="D4D4D4"/>
          <w:sz w:val="21"/>
          <w:szCs w:val="21"/>
        </w:rPr>
        <w:t xml:space="preserve">) </w:t>
      </w:r>
    </w:p>
    <w:p w14:paraId="1C28A818" w14:textId="77777777" w:rsidR="00E65791" w:rsidRPr="004130B8" w:rsidRDefault="00E65791" w:rsidP="00E65791">
      <w:pPr>
        <w:shd w:val="clear" w:color="auto" w:fill="1E1E1E"/>
        <w:spacing w:after="0" w:line="285" w:lineRule="atLeast"/>
        <w:rPr>
          <w:rFonts w:ascii="Consolas" w:eastAsia="Times New Roman" w:hAnsi="Consolas" w:cs="Times New Roman"/>
          <w:color w:val="D4D4D4"/>
          <w:sz w:val="21"/>
          <w:szCs w:val="21"/>
        </w:rPr>
      </w:pP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586C0"/>
          <w:sz w:val="21"/>
          <w:szCs w:val="21"/>
        </w:rPr>
        <w:t>return</w:t>
      </w: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E9178"/>
          <w:sz w:val="21"/>
          <w:szCs w:val="21"/>
        </w:rPr>
        <w:t>'</w:t>
      </w:r>
      <w:proofErr w:type="spellStart"/>
      <w:r w:rsidRPr="004130B8">
        <w:rPr>
          <w:rFonts w:ascii="Consolas" w:eastAsia="Times New Roman" w:hAnsi="Consolas" w:cs="Times New Roman"/>
          <w:color w:val="CE9178"/>
          <w:sz w:val="21"/>
          <w:szCs w:val="21"/>
        </w:rPr>
        <w:t>fizzBuzz</w:t>
      </w:r>
      <w:proofErr w:type="spellEnd"/>
      <w:r w:rsidRPr="004130B8">
        <w:rPr>
          <w:rFonts w:ascii="Consolas" w:eastAsia="Times New Roman" w:hAnsi="Consolas" w:cs="Times New Roman"/>
          <w:color w:val="CE9178"/>
          <w:sz w:val="21"/>
          <w:szCs w:val="21"/>
        </w:rPr>
        <w:t>'</w:t>
      </w:r>
    </w:p>
    <w:p w14:paraId="5EC556AA" w14:textId="77777777" w:rsidR="00E65791" w:rsidRPr="004130B8" w:rsidRDefault="00E65791" w:rsidP="00E65791">
      <w:pPr>
        <w:shd w:val="clear" w:color="auto" w:fill="1E1E1E"/>
        <w:spacing w:after="0" w:line="285" w:lineRule="atLeast"/>
        <w:rPr>
          <w:rFonts w:ascii="Consolas" w:eastAsia="Times New Roman" w:hAnsi="Consolas" w:cs="Times New Roman"/>
          <w:color w:val="D4D4D4"/>
          <w:sz w:val="21"/>
          <w:szCs w:val="21"/>
        </w:rPr>
      </w:pPr>
      <w:r w:rsidRPr="004130B8">
        <w:rPr>
          <w:rFonts w:ascii="Consolas" w:eastAsia="Times New Roman" w:hAnsi="Consolas" w:cs="Times New Roman"/>
          <w:color w:val="D4D4D4"/>
          <w:sz w:val="21"/>
          <w:szCs w:val="21"/>
        </w:rPr>
        <w:t xml:space="preserve">    </w:t>
      </w:r>
    </w:p>
    <w:p w14:paraId="539AAF91" w14:textId="77777777" w:rsidR="00E65791" w:rsidRPr="004130B8" w:rsidRDefault="00E65791" w:rsidP="00E65791">
      <w:pPr>
        <w:shd w:val="clear" w:color="auto" w:fill="1E1E1E"/>
        <w:spacing w:after="0" w:line="285" w:lineRule="atLeast"/>
        <w:rPr>
          <w:rFonts w:ascii="Consolas" w:eastAsia="Times New Roman" w:hAnsi="Consolas" w:cs="Times New Roman"/>
          <w:color w:val="D4D4D4"/>
          <w:sz w:val="21"/>
          <w:szCs w:val="21"/>
        </w:rPr>
      </w:pP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586C0"/>
          <w:sz w:val="21"/>
          <w:szCs w:val="21"/>
        </w:rPr>
        <w:t>else</w:t>
      </w: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586C0"/>
          <w:sz w:val="21"/>
          <w:szCs w:val="21"/>
        </w:rPr>
        <w:t>if</w:t>
      </w: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9CDCFE"/>
          <w:sz w:val="21"/>
          <w:szCs w:val="21"/>
        </w:rPr>
        <w:t>input</w:t>
      </w:r>
      <w:r w:rsidRPr="004130B8">
        <w:rPr>
          <w:rFonts w:ascii="Consolas" w:eastAsia="Times New Roman" w:hAnsi="Consolas" w:cs="Times New Roman"/>
          <w:color w:val="D4D4D4"/>
          <w:sz w:val="21"/>
          <w:szCs w:val="21"/>
        </w:rPr>
        <w:t xml:space="preserve"> % </w:t>
      </w:r>
      <w:r w:rsidRPr="004130B8">
        <w:rPr>
          <w:rFonts w:ascii="Consolas" w:eastAsia="Times New Roman" w:hAnsi="Consolas" w:cs="Times New Roman"/>
          <w:color w:val="B5CEA8"/>
          <w:sz w:val="21"/>
          <w:szCs w:val="21"/>
        </w:rPr>
        <w:t>3</w:t>
      </w:r>
      <w:r w:rsidRPr="004130B8">
        <w:rPr>
          <w:rFonts w:ascii="Consolas" w:eastAsia="Times New Roman" w:hAnsi="Consolas" w:cs="Times New Roman"/>
          <w:color w:val="D4D4D4"/>
          <w:sz w:val="21"/>
          <w:szCs w:val="21"/>
        </w:rPr>
        <w:t xml:space="preserve"> === </w:t>
      </w:r>
      <w:r w:rsidRPr="004130B8">
        <w:rPr>
          <w:rFonts w:ascii="Consolas" w:eastAsia="Times New Roman" w:hAnsi="Consolas" w:cs="Times New Roman"/>
          <w:color w:val="B5CEA8"/>
          <w:sz w:val="21"/>
          <w:szCs w:val="21"/>
        </w:rPr>
        <w:t>0</w:t>
      </w:r>
      <w:r w:rsidRPr="004130B8">
        <w:rPr>
          <w:rFonts w:ascii="Consolas" w:eastAsia="Times New Roman" w:hAnsi="Consolas" w:cs="Times New Roman"/>
          <w:color w:val="D4D4D4"/>
          <w:sz w:val="21"/>
          <w:szCs w:val="21"/>
        </w:rPr>
        <w:t>)</w:t>
      </w:r>
    </w:p>
    <w:p w14:paraId="704E3885" w14:textId="77777777" w:rsidR="00E65791" w:rsidRPr="004130B8" w:rsidRDefault="00E65791" w:rsidP="00E65791">
      <w:pPr>
        <w:shd w:val="clear" w:color="auto" w:fill="1E1E1E"/>
        <w:spacing w:after="0" w:line="285" w:lineRule="atLeast"/>
        <w:rPr>
          <w:rFonts w:ascii="Consolas" w:eastAsia="Times New Roman" w:hAnsi="Consolas" w:cs="Times New Roman"/>
          <w:color w:val="D4D4D4"/>
          <w:sz w:val="21"/>
          <w:szCs w:val="21"/>
        </w:rPr>
      </w:pP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586C0"/>
          <w:sz w:val="21"/>
          <w:szCs w:val="21"/>
        </w:rPr>
        <w:t>return</w:t>
      </w: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E9178"/>
          <w:sz w:val="21"/>
          <w:szCs w:val="21"/>
        </w:rPr>
        <w:t>'fizz'</w:t>
      </w:r>
    </w:p>
    <w:p w14:paraId="03DB4746" w14:textId="77777777" w:rsidR="00E65791" w:rsidRPr="004130B8" w:rsidRDefault="00E65791" w:rsidP="00E65791">
      <w:pPr>
        <w:shd w:val="clear" w:color="auto" w:fill="1E1E1E"/>
        <w:spacing w:after="0" w:line="285" w:lineRule="atLeast"/>
        <w:rPr>
          <w:rFonts w:ascii="Consolas" w:eastAsia="Times New Roman" w:hAnsi="Consolas" w:cs="Times New Roman"/>
          <w:color w:val="D4D4D4"/>
          <w:sz w:val="21"/>
          <w:szCs w:val="21"/>
        </w:rPr>
      </w:pPr>
    </w:p>
    <w:p w14:paraId="0E49ECC6" w14:textId="77777777" w:rsidR="00E65791" w:rsidRPr="004130B8" w:rsidRDefault="00E65791" w:rsidP="00E65791">
      <w:pPr>
        <w:shd w:val="clear" w:color="auto" w:fill="1E1E1E"/>
        <w:spacing w:after="0" w:line="285" w:lineRule="atLeast"/>
        <w:rPr>
          <w:rFonts w:ascii="Consolas" w:eastAsia="Times New Roman" w:hAnsi="Consolas" w:cs="Times New Roman"/>
          <w:color w:val="D4D4D4"/>
          <w:sz w:val="21"/>
          <w:szCs w:val="21"/>
        </w:rPr>
      </w:pP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586C0"/>
          <w:sz w:val="21"/>
          <w:szCs w:val="21"/>
        </w:rPr>
        <w:t>else</w:t>
      </w: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586C0"/>
          <w:sz w:val="21"/>
          <w:szCs w:val="21"/>
        </w:rPr>
        <w:t>if</w:t>
      </w: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9CDCFE"/>
          <w:sz w:val="21"/>
          <w:szCs w:val="21"/>
        </w:rPr>
        <w:t>input</w:t>
      </w:r>
      <w:r w:rsidRPr="004130B8">
        <w:rPr>
          <w:rFonts w:ascii="Consolas" w:eastAsia="Times New Roman" w:hAnsi="Consolas" w:cs="Times New Roman"/>
          <w:color w:val="D4D4D4"/>
          <w:sz w:val="21"/>
          <w:szCs w:val="21"/>
        </w:rPr>
        <w:t xml:space="preserve"> % </w:t>
      </w:r>
      <w:r w:rsidRPr="004130B8">
        <w:rPr>
          <w:rFonts w:ascii="Consolas" w:eastAsia="Times New Roman" w:hAnsi="Consolas" w:cs="Times New Roman"/>
          <w:color w:val="B5CEA8"/>
          <w:sz w:val="21"/>
          <w:szCs w:val="21"/>
        </w:rPr>
        <w:t>5</w:t>
      </w:r>
      <w:r w:rsidRPr="004130B8">
        <w:rPr>
          <w:rFonts w:ascii="Consolas" w:eastAsia="Times New Roman" w:hAnsi="Consolas" w:cs="Times New Roman"/>
          <w:color w:val="D4D4D4"/>
          <w:sz w:val="21"/>
          <w:szCs w:val="21"/>
        </w:rPr>
        <w:t xml:space="preserve"> === </w:t>
      </w:r>
      <w:r w:rsidRPr="004130B8">
        <w:rPr>
          <w:rFonts w:ascii="Consolas" w:eastAsia="Times New Roman" w:hAnsi="Consolas" w:cs="Times New Roman"/>
          <w:color w:val="B5CEA8"/>
          <w:sz w:val="21"/>
          <w:szCs w:val="21"/>
        </w:rPr>
        <w:t>0</w:t>
      </w:r>
      <w:r w:rsidRPr="004130B8">
        <w:rPr>
          <w:rFonts w:ascii="Consolas" w:eastAsia="Times New Roman" w:hAnsi="Consolas" w:cs="Times New Roman"/>
          <w:color w:val="D4D4D4"/>
          <w:sz w:val="21"/>
          <w:szCs w:val="21"/>
        </w:rPr>
        <w:t>)</w:t>
      </w:r>
    </w:p>
    <w:p w14:paraId="450D1F14" w14:textId="77777777" w:rsidR="00E65791" w:rsidRPr="004130B8" w:rsidRDefault="00E65791" w:rsidP="00E65791">
      <w:pPr>
        <w:shd w:val="clear" w:color="auto" w:fill="1E1E1E"/>
        <w:spacing w:after="0" w:line="285" w:lineRule="atLeast"/>
        <w:rPr>
          <w:rFonts w:ascii="Consolas" w:eastAsia="Times New Roman" w:hAnsi="Consolas" w:cs="Times New Roman"/>
          <w:color w:val="D4D4D4"/>
          <w:sz w:val="21"/>
          <w:szCs w:val="21"/>
        </w:rPr>
      </w:pP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586C0"/>
          <w:sz w:val="21"/>
          <w:szCs w:val="21"/>
        </w:rPr>
        <w:t>return</w:t>
      </w: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E9178"/>
          <w:sz w:val="21"/>
          <w:szCs w:val="21"/>
        </w:rPr>
        <w:t>'Buzz'</w:t>
      </w:r>
    </w:p>
    <w:p w14:paraId="236E101E" w14:textId="77777777" w:rsidR="00E65791" w:rsidRPr="004130B8" w:rsidRDefault="00E65791" w:rsidP="00E65791">
      <w:pPr>
        <w:shd w:val="clear" w:color="auto" w:fill="1E1E1E"/>
        <w:spacing w:after="0" w:line="285" w:lineRule="atLeast"/>
        <w:rPr>
          <w:rFonts w:ascii="Consolas" w:eastAsia="Times New Roman" w:hAnsi="Consolas" w:cs="Times New Roman"/>
          <w:color w:val="D4D4D4"/>
          <w:sz w:val="21"/>
          <w:szCs w:val="21"/>
        </w:rPr>
      </w:pPr>
    </w:p>
    <w:p w14:paraId="506D1E2C" w14:textId="77777777" w:rsidR="00E65791" w:rsidRPr="004130B8" w:rsidRDefault="00E65791" w:rsidP="00E65791">
      <w:pPr>
        <w:shd w:val="clear" w:color="auto" w:fill="1E1E1E"/>
        <w:spacing w:after="0" w:line="285" w:lineRule="atLeast"/>
        <w:rPr>
          <w:rFonts w:ascii="Consolas" w:eastAsia="Times New Roman" w:hAnsi="Consolas" w:cs="Times New Roman"/>
          <w:color w:val="D4D4D4"/>
          <w:sz w:val="21"/>
          <w:szCs w:val="21"/>
        </w:rPr>
      </w:pP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586C0"/>
          <w:sz w:val="21"/>
          <w:szCs w:val="21"/>
        </w:rPr>
        <w:t>else</w:t>
      </w: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586C0"/>
          <w:sz w:val="21"/>
          <w:szCs w:val="21"/>
        </w:rPr>
        <w:t>if</w:t>
      </w: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9CDCFE"/>
          <w:sz w:val="21"/>
          <w:szCs w:val="21"/>
        </w:rPr>
        <w:t>input</w:t>
      </w:r>
      <w:r w:rsidRPr="004130B8">
        <w:rPr>
          <w:rFonts w:ascii="Consolas" w:eastAsia="Times New Roman" w:hAnsi="Consolas" w:cs="Times New Roman"/>
          <w:color w:val="D4D4D4"/>
          <w:sz w:val="21"/>
          <w:szCs w:val="21"/>
        </w:rPr>
        <w:t xml:space="preserve"> % </w:t>
      </w:r>
      <w:proofErr w:type="gramStart"/>
      <w:r w:rsidRPr="004130B8">
        <w:rPr>
          <w:rFonts w:ascii="Consolas" w:eastAsia="Times New Roman" w:hAnsi="Consolas" w:cs="Times New Roman"/>
          <w:color w:val="B5CEA8"/>
          <w:sz w:val="21"/>
          <w:szCs w:val="21"/>
        </w:rPr>
        <w:t>1</w:t>
      </w:r>
      <w:r w:rsidRPr="004130B8">
        <w:rPr>
          <w:rFonts w:ascii="Consolas" w:eastAsia="Times New Roman" w:hAnsi="Consolas" w:cs="Times New Roman"/>
          <w:color w:val="D4D4D4"/>
          <w:sz w:val="21"/>
          <w:szCs w:val="21"/>
        </w:rPr>
        <w:t xml:space="preserve"> !</w:t>
      </w:r>
      <w:proofErr w:type="gramEnd"/>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B5CEA8"/>
          <w:sz w:val="21"/>
          <w:szCs w:val="21"/>
        </w:rPr>
        <w:t>0</w:t>
      </w:r>
      <w:r w:rsidRPr="004130B8">
        <w:rPr>
          <w:rFonts w:ascii="Consolas" w:eastAsia="Times New Roman" w:hAnsi="Consolas" w:cs="Times New Roman"/>
          <w:color w:val="D4D4D4"/>
          <w:sz w:val="21"/>
          <w:szCs w:val="21"/>
        </w:rPr>
        <w:t>)</w:t>
      </w:r>
    </w:p>
    <w:p w14:paraId="052B5E92" w14:textId="77777777" w:rsidR="00E65791" w:rsidRPr="004130B8" w:rsidRDefault="00E65791" w:rsidP="00E65791">
      <w:pPr>
        <w:shd w:val="clear" w:color="auto" w:fill="1E1E1E"/>
        <w:spacing w:after="0" w:line="285" w:lineRule="atLeast"/>
        <w:rPr>
          <w:rFonts w:ascii="Consolas" w:eastAsia="Times New Roman" w:hAnsi="Consolas" w:cs="Times New Roman"/>
          <w:color w:val="D4D4D4"/>
          <w:sz w:val="21"/>
          <w:szCs w:val="21"/>
        </w:rPr>
      </w:pP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586C0"/>
          <w:sz w:val="21"/>
          <w:szCs w:val="21"/>
        </w:rPr>
        <w:t>return</w:t>
      </w: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E9178"/>
          <w:sz w:val="21"/>
          <w:szCs w:val="21"/>
        </w:rPr>
        <w:t>'Not a number'</w:t>
      </w:r>
      <w:r w:rsidRPr="004130B8">
        <w:rPr>
          <w:rFonts w:ascii="Consolas" w:eastAsia="Times New Roman" w:hAnsi="Consolas" w:cs="Times New Roman"/>
          <w:color w:val="D4D4D4"/>
          <w:sz w:val="21"/>
          <w:szCs w:val="21"/>
        </w:rPr>
        <w:t xml:space="preserve"> </w:t>
      </w:r>
    </w:p>
    <w:p w14:paraId="6BD7BFAF" w14:textId="77777777" w:rsidR="00E65791" w:rsidRPr="004130B8" w:rsidRDefault="00E65791" w:rsidP="00E65791">
      <w:pPr>
        <w:shd w:val="clear" w:color="auto" w:fill="1E1E1E"/>
        <w:spacing w:after="0" w:line="285" w:lineRule="atLeast"/>
        <w:rPr>
          <w:rFonts w:ascii="Consolas" w:eastAsia="Times New Roman" w:hAnsi="Consolas" w:cs="Times New Roman"/>
          <w:color w:val="D4D4D4"/>
          <w:sz w:val="21"/>
          <w:szCs w:val="21"/>
        </w:rPr>
      </w:pPr>
    </w:p>
    <w:p w14:paraId="4EE182B3" w14:textId="77777777" w:rsidR="00E65791" w:rsidRPr="004130B8" w:rsidRDefault="00E65791" w:rsidP="00E65791">
      <w:pPr>
        <w:shd w:val="clear" w:color="auto" w:fill="1E1E1E"/>
        <w:spacing w:after="0" w:line="285" w:lineRule="atLeast"/>
        <w:rPr>
          <w:rFonts w:ascii="Consolas" w:eastAsia="Times New Roman" w:hAnsi="Consolas" w:cs="Times New Roman"/>
          <w:color w:val="D4D4D4"/>
          <w:sz w:val="21"/>
          <w:szCs w:val="21"/>
        </w:rPr>
      </w:pP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586C0"/>
          <w:sz w:val="21"/>
          <w:szCs w:val="21"/>
        </w:rPr>
        <w:t>else</w:t>
      </w: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586C0"/>
          <w:sz w:val="21"/>
          <w:szCs w:val="21"/>
        </w:rPr>
        <w:t>if</w:t>
      </w: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9CDCFE"/>
          <w:sz w:val="21"/>
          <w:szCs w:val="21"/>
        </w:rPr>
        <w:t>input</w:t>
      </w:r>
      <w:r w:rsidRPr="004130B8">
        <w:rPr>
          <w:rFonts w:ascii="Consolas" w:eastAsia="Times New Roman" w:hAnsi="Consolas" w:cs="Times New Roman"/>
          <w:color w:val="D4D4D4"/>
          <w:sz w:val="21"/>
          <w:szCs w:val="21"/>
        </w:rPr>
        <w:t xml:space="preserve"> % </w:t>
      </w:r>
      <w:proofErr w:type="gramStart"/>
      <w:r w:rsidRPr="004130B8">
        <w:rPr>
          <w:rFonts w:ascii="Consolas" w:eastAsia="Times New Roman" w:hAnsi="Consolas" w:cs="Times New Roman"/>
          <w:color w:val="B5CEA8"/>
          <w:sz w:val="21"/>
          <w:szCs w:val="21"/>
        </w:rPr>
        <w:t>3</w:t>
      </w:r>
      <w:r w:rsidRPr="004130B8">
        <w:rPr>
          <w:rFonts w:ascii="Consolas" w:eastAsia="Times New Roman" w:hAnsi="Consolas" w:cs="Times New Roman"/>
          <w:color w:val="D4D4D4"/>
          <w:sz w:val="21"/>
          <w:szCs w:val="21"/>
        </w:rPr>
        <w:t xml:space="preserve"> !</w:t>
      </w:r>
      <w:proofErr w:type="gramEnd"/>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B5CEA8"/>
          <w:sz w:val="21"/>
          <w:szCs w:val="21"/>
        </w:rPr>
        <w:t>0</w:t>
      </w:r>
      <w:r w:rsidRPr="004130B8">
        <w:rPr>
          <w:rFonts w:ascii="Consolas" w:eastAsia="Times New Roman" w:hAnsi="Consolas" w:cs="Times New Roman"/>
          <w:color w:val="D4D4D4"/>
          <w:sz w:val="21"/>
          <w:szCs w:val="21"/>
        </w:rPr>
        <w:t xml:space="preserve">  &amp;&amp; </w:t>
      </w:r>
      <w:r w:rsidRPr="004130B8">
        <w:rPr>
          <w:rFonts w:ascii="Consolas" w:eastAsia="Times New Roman" w:hAnsi="Consolas" w:cs="Times New Roman"/>
          <w:color w:val="9CDCFE"/>
          <w:sz w:val="21"/>
          <w:szCs w:val="21"/>
        </w:rPr>
        <w:t>input</w:t>
      </w:r>
      <w:r w:rsidRPr="004130B8">
        <w:rPr>
          <w:rFonts w:ascii="Consolas" w:eastAsia="Times New Roman" w:hAnsi="Consolas" w:cs="Times New Roman"/>
          <w:color w:val="D4D4D4"/>
          <w:sz w:val="21"/>
          <w:szCs w:val="21"/>
        </w:rPr>
        <w:t xml:space="preserve"> % </w:t>
      </w:r>
      <w:r w:rsidRPr="004130B8">
        <w:rPr>
          <w:rFonts w:ascii="Consolas" w:eastAsia="Times New Roman" w:hAnsi="Consolas" w:cs="Times New Roman"/>
          <w:color w:val="B5CEA8"/>
          <w:sz w:val="21"/>
          <w:szCs w:val="21"/>
        </w:rPr>
        <w:t>5</w:t>
      </w:r>
      <w:r w:rsidRPr="004130B8">
        <w:rPr>
          <w:rFonts w:ascii="Consolas" w:eastAsia="Times New Roman" w:hAnsi="Consolas" w:cs="Times New Roman"/>
          <w:color w:val="D4D4D4"/>
          <w:sz w:val="21"/>
          <w:szCs w:val="21"/>
        </w:rPr>
        <w:t xml:space="preserve"> !== </w:t>
      </w:r>
      <w:r w:rsidRPr="004130B8">
        <w:rPr>
          <w:rFonts w:ascii="Consolas" w:eastAsia="Times New Roman" w:hAnsi="Consolas" w:cs="Times New Roman"/>
          <w:color w:val="B5CEA8"/>
          <w:sz w:val="21"/>
          <w:szCs w:val="21"/>
        </w:rPr>
        <w:t>0</w:t>
      </w:r>
      <w:r w:rsidRPr="004130B8">
        <w:rPr>
          <w:rFonts w:ascii="Consolas" w:eastAsia="Times New Roman" w:hAnsi="Consolas" w:cs="Times New Roman"/>
          <w:color w:val="D4D4D4"/>
          <w:sz w:val="21"/>
          <w:szCs w:val="21"/>
        </w:rPr>
        <w:t>)  </w:t>
      </w:r>
    </w:p>
    <w:p w14:paraId="3C5FFD0C" w14:textId="77777777" w:rsidR="00E65791" w:rsidRPr="004130B8" w:rsidRDefault="00E65791" w:rsidP="00E65791">
      <w:pPr>
        <w:shd w:val="clear" w:color="auto" w:fill="1E1E1E"/>
        <w:spacing w:after="0" w:line="285" w:lineRule="atLeast"/>
        <w:rPr>
          <w:rFonts w:ascii="Consolas" w:eastAsia="Times New Roman" w:hAnsi="Consolas" w:cs="Times New Roman"/>
          <w:color w:val="D4D4D4"/>
          <w:sz w:val="21"/>
          <w:szCs w:val="21"/>
        </w:rPr>
      </w:pP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586C0"/>
          <w:sz w:val="21"/>
          <w:szCs w:val="21"/>
        </w:rPr>
        <w:t>return</w:t>
      </w: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9CDCFE"/>
          <w:sz w:val="21"/>
          <w:szCs w:val="21"/>
        </w:rPr>
        <w:t>input</w:t>
      </w:r>
      <w:r w:rsidRPr="004130B8">
        <w:rPr>
          <w:rFonts w:ascii="Consolas" w:eastAsia="Times New Roman" w:hAnsi="Consolas" w:cs="Times New Roman"/>
          <w:color w:val="D4D4D4"/>
          <w:sz w:val="21"/>
          <w:szCs w:val="21"/>
        </w:rPr>
        <w:t xml:space="preserve"> % </w:t>
      </w:r>
      <w:r w:rsidRPr="004130B8">
        <w:rPr>
          <w:rFonts w:ascii="Consolas" w:eastAsia="Times New Roman" w:hAnsi="Consolas" w:cs="Times New Roman"/>
          <w:color w:val="B5CEA8"/>
          <w:sz w:val="21"/>
          <w:szCs w:val="21"/>
        </w:rPr>
        <w:t>1</w:t>
      </w:r>
      <w:r w:rsidRPr="004130B8">
        <w:rPr>
          <w:rFonts w:ascii="Consolas" w:eastAsia="Times New Roman" w:hAnsi="Consolas" w:cs="Times New Roman"/>
          <w:color w:val="D4D4D4"/>
          <w:sz w:val="21"/>
          <w:szCs w:val="21"/>
        </w:rPr>
        <w:t xml:space="preserve"> === </w:t>
      </w:r>
      <w:r w:rsidRPr="004130B8">
        <w:rPr>
          <w:rFonts w:ascii="Consolas" w:eastAsia="Times New Roman" w:hAnsi="Consolas" w:cs="Times New Roman"/>
          <w:color w:val="B5CEA8"/>
          <w:sz w:val="21"/>
          <w:szCs w:val="21"/>
        </w:rPr>
        <w:t>0</w:t>
      </w:r>
      <w:r w:rsidRPr="004130B8">
        <w:rPr>
          <w:rFonts w:ascii="Consolas" w:eastAsia="Times New Roman" w:hAnsi="Consolas" w:cs="Times New Roman"/>
          <w:color w:val="D4D4D4"/>
          <w:sz w:val="21"/>
          <w:szCs w:val="21"/>
        </w:rPr>
        <w:t>)</w:t>
      </w:r>
    </w:p>
    <w:p w14:paraId="497B7E0A" w14:textId="77777777" w:rsidR="00E65791" w:rsidRPr="004130B8" w:rsidRDefault="00E65791" w:rsidP="00E65791">
      <w:pPr>
        <w:shd w:val="clear" w:color="auto" w:fill="1E1E1E"/>
        <w:spacing w:after="0" w:line="285" w:lineRule="atLeast"/>
        <w:rPr>
          <w:rFonts w:ascii="Consolas" w:eastAsia="Times New Roman" w:hAnsi="Consolas" w:cs="Times New Roman"/>
          <w:color w:val="D4D4D4"/>
          <w:sz w:val="21"/>
          <w:szCs w:val="21"/>
        </w:rPr>
      </w:pPr>
      <w:r w:rsidRPr="004130B8">
        <w:rPr>
          <w:rFonts w:ascii="Consolas" w:eastAsia="Times New Roman" w:hAnsi="Consolas" w:cs="Times New Roman"/>
          <w:color w:val="D4D4D4"/>
          <w:sz w:val="21"/>
          <w:szCs w:val="21"/>
        </w:rPr>
        <w:t>}</w:t>
      </w:r>
    </w:p>
    <w:p w14:paraId="219F26D1" w14:textId="77777777" w:rsidR="00E65791" w:rsidRDefault="00E65791" w:rsidP="00E65791">
      <w:pPr>
        <w:pStyle w:val="NoSpacing"/>
      </w:pPr>
    </w:p>
    <w:p w14:paraId="71A0E9F4" w14:textId="77777777" w:rsidR="00E65791" w:rsidRDefault="00E65791" w:rsidP="00E65791">
      <w:pPr>
        <w:pStyle w:val="NoSpacing"/>
      </w:pPr>
    </w:p>
    <w:p w14:paraId="453C212A" w14:textId="77777777" w:rsidR="00E65791" w:rsidRDefault="00E65791" w:rsidP="00E65791">
      <w:pPr>
        <w:pStyle w:val="NoSpacing"/>
      </w:pPr>
      <w:r>
        <w:t xml:space="preserve">Ok, so instead of input % 1, we did input/1.  </w:t>
      </w:r>
      <w:proofErr w:type="gramStart"/>
      <w:r>
        <w:t>Plus</w:t>
      </w:r>
      <w:proofErr w:type="gramEnd"/>
      <w:r>
        <w:t xml:space="preserve"> some rearranging.  Everything seems to work.</w:t>
      </w:r>
    </w:p>
    <w:p w14:paraId="2ED114E9" w14:textId="77777777" w:rsidR="00E65791" w:rsidRPr="00856D9D" w:rsidRDefault="00E65791" w:rsidP="00E65791">
      <w:pPr>
        <w:shd w:val="clear" w:color="auto" w:fill="1E1E1E"/>
        <w:spacing w:after="0" w:line="285" w:lineRule="atLeast"/>
        <w:rPr>
          <w:rFonts w:ascii="Consolas" w:eastAsia="Times New Roman" w:hAnsi="Consolas" w:cs="Times New Roman"/>
          <w:color w:val="D4D4D4"/>
          <w:sz w:val="21"/>
          <w:szCs w:val="21"/>
        </w:rPr>
      </w:pPr>
      <w:r w:rsidRPr="00856D9D">
        <w:rPr>
          <w:rFonts w:ascii="Consolas" w:eastAsia="Times New Roman" w:hAnsi="Consolas" w:cs="Times New Roman"/>
          <w:color w:val="569CD6"/>
          <w:sz w:val="21"/>
          <w:szCs w:val="21"/>
        </w:rPr>
        <w:t>const</w:t>
      </w: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4FC1FF"/>
          <w:sz w:val="21"/>
          <w:szCs w:val="21"/>
        </w:rPr>
        <w:t>output</w:t>
      </w:r>
      <w:r w:rsidRPr="00856D9D">
        <w:rPr>
          <w:rFonts w:ascii="Consolas" w:eastAsia="Times New Roman" w:hAnsi="Consolas" w:cs="Times New Roman"/>
          <w:color w:val="D4D4D4"/>
          <w:sz w:val="21"/>
          <w:szCs w:val="21"/>
        </w:rPr>
        <w:t xml:space="preserve"> = </w:t>
      </w:r>
      <w:proofErr w:type="spellStart"/>
      <w:proofErr w:type="gramStart"/>
      <w:r w:rsidRPr="00856D9D">
        <w:rPr>
          <w:rFonts w:ascii="Consolas" w:eastAsia="Times New Roman" w:hAnsi="Consolas" w:cs="Times New Roman"/>
          <w:color w:val="DCDCAA"/>
          <w:sz w:val="21"/>
          <w:szCs w:val="21"/>
        </w:rPr>
        <w:t>fizzBuzz</w:t>
      </w:r>
      <w:proofErr w:type="spellEnd"/>
      <w:r w:rsidRPr="00856D9D">
        <w:rPr>
          <w:rFonts w:ascii="Consolas" w:eastAsia="Times New Roman" w:hAnsi="Consolas" w:cs="Times New Roman"/>
          <w:color w:val="D4D4D4"/>
          <w:sz w:val="21"/>
          <w:szCs w:val="21"/>
        </w:rPr>
        <w:t>(</w:t>
      </w:r>
      <w:proofErr w:type="gramEnd"/>
      <w:r w:rsidRPr="00856D9D">
        <w:rPr>
          <w:rFonts w:ascii="Consolas" w:eastAsia="Times New Roman" w:hAnsi="Consolas" w:cs="Times New Roman"/>
          <w:color w:val="B5CEA8"/>
          <w:sz w:val="21"/>
          <w:szCs w:val="21"/>
        </w:rPr>
        <w:t>14</w:t>
      </w:r>
      <w:r w:rsidRPr="00856D9D">
        <w:rPr>
          <w:rFonts w:ascii="Consolas" w:eastAsia="Times New Roman" w:hAnsi="Consolas" w:cs="Times New Roman"/>
          <w:color w:val="D4D4D4"/>
          <w:sz w:val="21"/>
          <w:szCs w:val="21"/>
        </w:rPr>
        <w:t>);</w:t>
      </w:r>
    </w:p>
    <w:p w14:paraId="261C0184" w14:textId="77777777" w:rsidR="00E65791" w:rsidRPr="00856D9D" w:rsidRDefault="00E65791" w:rsidP="00E65791">
      <w:pPr>
        <w:shd w:val="clear" w:color="auto" w:fill="1E1E1E"/>
        <w:spacing w:after="0" w:line="285" w:lineRule="atLeast"/>
        <w:rPr>
          <w:rFonts w:ascii="Consolas" w:eastAsia="Times New Roman" w:hAnsi="Consolas" w:cs="Times New Roman"/>
          <w:color w:val="D4D4D4"/>
          <w:sz w:val="21"/>
          <w:szCs w:val="21"/>
        </w:rPr>
      </w:pPr>
      <w:r w:rsidRPr="00856D9D">
        <w:rPr>
          <w:rFonts w:ascii="Consolas" w:eastAsia="Times New Roman" w:hAnsi="Consolas" w:cs="Times New Roman"/>
          <w:color w:val="9CDCFE"/>
          <w:sz w:val="21"/>
          <w:szCs w:val="21"/>
        </w:rPr>
        <w:t>console</w:t>
      </w:r>
      <w:r w:rsidRPr="00856D9D">
        <w:rPr>
          <w:rFonts w:ascii="Consolas" w:eastAsia="Times New Roman" w:hAnsi="Consolas" w:cs="Times New Roman"/>
          <w:color w:val="D4D4D4"/>
          <w:sz w:val="21"/>
          <w:szCs w:val="21"/>
        </w:rPr>
        <w:t>.</w:t>
      </w:r>
      <w:r w:rsidRPr="00856D9D">
        <w:rPr>
          <w:rFonts w:ascii="Consolas" w:eastAsia="Times New Roman" w:hAnsi="Consolas" w:cs="Times New Roman"/>
          <w:color w:val="DCDCAA"/>
          <w:sz w:val="21"/>
          <w:szCs w:val="21"/>
        </w:rPr>
        <w:t>log</w:t>
      </w:r>
      <w:r w:rsidRPr="00856D9D">
        <w:rPr>
          <w:rFonts w:ascii="Consolas" w:eastAsia="Times New Roman" w:hAnsi="Consolas" w:cs="Times New Roman"/>
          <w:color w:val="D4D4D4"/>
          <w:sz w:val="21"/>
          <w:szCs w:val="21"/>
        </w:rPr>
        <w:t>(</w:t>
      </w:r>
      <w:r w:rsidRPr="00856D9D">
        <w:rPr>
          <w:rFonts w:ascii="Consolas" w:eastAsia="Times New Roman" w:hAnsi="Consolas" w:cs="Times New Roman"/>
          <w:color w:val="4FC1FF"/>
          <w:sz w:val="21"/>
          <w:szCs w:val="21"/>
        </w:rPr>
        <w:t>output</w:t>
      </w:r>
      <w:r w:rsidRPr="00856D9D">
        <w:rPr>
          <w:rFonts w:ascii="Consolas" w:eastAsia="Times New Roman" w:hAnsi="Consolas" w:cs="Times New Roman"/>
          <w:color w:val="D4D4D4"/>
          <w:sz w:val="21"/>
          <w:szCs w:val="21"/>
        </w:rPr>
        <w:t>);</w:t>
      </w:r>
    </w:p>
    <w:p w14:paraId="1B72FAC0" w14:textId="77777777" w:rsidR="00E65791" w:rsidRPr="00856D9D" w:rsidRDefault="00E65791" w:rsidP="00E65791">
      <w:pPr>
        <w:shd w:val="clear" w:color="auto" w:fill="1E1E1E"/>
        <w:spacing w:after="0" w:line="285" w:lineRule="atLeast"/>
        <w:rPr>
          <w:rFonts w:ascii="Consolas" w:eastAsia="Times New Roman" w:hAnsi="Consolas" w:cs="Times New Roman"/>
          <w:color w:val="D4D4D4"/>
          <w:sz w:val="21"/>
          <w:szCs w:val="21"/>
        </w:rPr>
      </w:pPr>
    </w:p>
    <w:p w14:paraId="250A4A67" w14:textId="77777777" w:rsidR="00E65791" w:rsidRPr="00856D9D" w:rsidRDefault="00E65791" w:rsidP="00E65791">
      <w:pPr>
        <w:shd w:val="clear" w:color="auto" w:fill="1E1E1E"/>
        <w:spacing w:after="0" w:line="285" w:lineRule="atLeast"/>
        <w:rPr>
          <w:rFonts w:ascii="Consolas" w:eastAsia="Times New Roman" w:hAnsi="Consolas" w:cs="Times New Roman"/>
          <w:color w:val="D4D4D4"/>
          <w:sz w:val="21"/>
          <w:szCs w:val="21"/>
        </w:rPr>
      </w:pPr>
      <w:r w:rsidRPr="00856D9D">
        <w:rPr>
          <w:rFonts w:ascii="Consolas" w:eastAsia="Times New Roman" w:hAnsi="Consolas" w:cs="Times New Roman"/>
          <w:color w:val="569CD6"/>
          <w:sz w:val="21"/>
          <w:szCs w:val="21"/>
        </w:rPr>
        <w:t>function</w:t>
      </w:r>
      <w:r w:rsidRPr="00856D9D">
        <w:rPr>
          <w:rFonts w:ascii="Consolas" w:eastAsia="Times New Roman" w:hAnsi="Consolas" w:cs="Times New Roman"/>
          <w:color w:val="D4D4D4"/>
          <w:sz w:val="21"/>
          <w:szCs w:val="21"/>
        </w:rPr>
        <w:t xml:space="preserve"> </w:t>
      </w:r>
      <w:proofErr w:type="spellStart"/>
      <w:r w:rsidRPr="00856D9D">
        <w:rPr>
          <w:rFonts w:ascii="Consolas" w:eastAsia="Times New Roman" w:hAnsi="Consolas" w:cs="Times New Roman"/>
          <w:color w:val="DCDCAA"/>
          <w:sz w:val="21"/>
          <w:szCs w:val="21"/>
        </w:rPr>
        <w:t>fizzBuzz</w:t>
      </w:r>
      <w:proofErr w:type="spellEnd"/>
      <w:r w:rsidRPr="00856D9D">
        <w:rPr>
          <w:rFonts w:ascii="Consolas" w:eastAsia="Times New Roman" w:hAnsi="Consolas" w:cs="Times New Roman"/>
          <w:color w:val="D4D4D4"/>
          <w:sz w:val="21"/>
          <w:szCs w:val="21"/>
        </w:rPr>
        <w:t>(</w:t>
      </w:r>
      <w:r w:rsidRPr="00856D9D">
        <w:rPr>
          <w:rFonts w:ascii="Consolas" w:eastAsia="Times New Roman" w:hAnsi="Consolas" w:cs="Times New Roman"/>
          <w:color w:val="9CDCFE"/>
          <w:sz w:val="21"/>
          <w:szCs w:val="21"/>
        </w:rPr>
        <w:t>input</w:t>
      </w:r>
      <w:r w:rsidRPr="00856D9D">
        <w:rPr>
          <w:rFonts w:ascii="Consolas" w:eastAsia="Times New Roman" w:hAnsi="Consolas" w:cs="Times New Roman"/>
          <w:color w:val="D4D4D4"/>
          <w:sz w:val="21"/>
          <w:szCs w:val="21"/>
        </w:rPr>
        <w:t>) {</w:t>
      </w:r>
      <w:r w:rsidRPr="00856D9D">
        <w:rPr>
          <w:rFonts w:ascii="Consolas" w:eastAsia="Times New Roman" w:hAnsi="Consolas" w:cs="Times New Roman"/>
          <w:color w:val="C586C0"/>
          <w:sz w:val="21"/>
          <w:szCs w:val="21"/>
        </w:rPr>
        <w:t>if</w:t>
      </w: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9CDCFE"/>
          <w:sz w:val="21"/>
          <w:szCs w:val="21"/>
        </w:rPr>
        <w:t>input</w:t>
      </w:r>
      <w:r w:rsidRPr="00856D9D">
        <w:rPr>
          <w:rFonts w:ascii="Consolas" w:eastAsia="Times New Roman" w:hAnsi="Consolas" w:cs="Times New Roman"/>
          <w:color w:val="D4D4D4"/>
          <w:sz w:val="21"/>
          <w:szCs w:val="21"/>
        </w:rPr>
        <w:t xml:space="preserve"> === </w:t>
      </w:r>
      <w:r w:rsidRPr="00856D9D">
        <w:rPr>
          <w:rFonts w:ascii="Consolas" w:eastAsia="Times New Roman" w:hAnsi="Consolas" w:cs="Times New Roman"/>
          <w:color w:val="569CD6"/>
          <w:sz w:val="21"/>
          <w:szCs w:val="21"/>
        </w:rPr>
        <w:t>true</w:t>
      </w:r>
      <w:r w:rsidRPr="00856D9D">
        <w:rPr>
          <w:rFonts w:ascii="Consolas" w:eastAsia="Times New Roman" w:hAnsi="Consolas" w:cs="Times New Roman"/>
          <w:color w:val="D4D4D4"/>
          <w:sz w:val="21"/>
          <w:szCs w:val="21"/>
        </w:rPr>
        <w:t>)</w:t>
      </w:r>
    </w:p>
    <w:p w14:paraId="16D5232B" w14:textId="77777777" w:rsidR="00E65791" w:rsidRPr="00856D9D" w:rsidRDefault="00E65791" w:rsidP="00E65791">
      <w:pPr>
        <w:shd w:val="clear" w:color="auto" w:fill="1E1E1E"/>
        <w:spacing w:after="0" w:line="285" w:lineRule="atLeast"/>
        <w:rPr>
          <w:rFonts w:ascii="Consolas" w:eastAsia="Times New Roman" w:hAnsi="Consolas" w:cs="Times New Roman"/>
          <w:color w:val="D4D4D4"/>
          <w:sz w:val="21"/>
          <w:szCs w:val="21"/>
        </w:rPr>
      </w:pP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C586C0"/>
          <w:sz w:val="21"/>
          <w:szCs w:val="21"/>
        </w:rPr>
        <w:t>return</w:t>
      </w: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CE9178"/>
          <w:sz w:val="21"/>
          <w:szCs w:val="21"/>
        </w:rPr>
        <w:t>'Not a number'</w:t>
      </w:r>
    </w:p>
    <w:p w14:paraId="09B2E29F" w14:textId="77777777" w:rsidR="00E65791" w:rsidRPr="00856D9D" w:rsidRDefault="00E65791" w:rsidP="00E65791">
      <w:pPr>
        <w:shd w:val="clear" w:color="auto" w:fill="1E1E1E"/>
        <w:spacing w:after="0" w:line="285" w:lineRule="atLeast"/>
        <w:rPr>
          <w:rFonts w:ascii="Consolas" w:eastAsia="Times New Roman" w:hAnsi="Consolas" w:cs="Times New Roman"/>
          <w:color w:val="D4D4D4"/>
          <w:sz w:val="21"/>
          <w:szCs w:val="21"/>
        </w:rPr>
      </w:pPr>
    </w:p>
    <w:p w14:paraId="2EAC9181" w14:textId="77777777" w:rsidR="00E65791" w:rsidRPr="00856D9D" w:rsidRDefault="00E65791" w:rsidP="00E65791">
      <w:pPr>
        <w:shd w:val="clear" w:color="auto" w:fill="1E1E1E"/>
        <w:spacing w:after="0" w:line="285" w:lineRule="atLeast"/>
        <w:rPr>
          <w:rFonts w:ascii="Consolas" w:eastAsia="Times New Roman" w:hAnsi="Consolas" w:cs="Times New Roman"/>
          <w:color w:val="D4D4D4"/>
          <w:sz w:val="21"/>
          <w:szCs w:val="21"/>
        </w:rPr>
      </w:pP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C586C0"/>
          <w:sz w:val="21"/>
          <w:szCs w:val="21"/>
        </w:rPr>
        <w:t>else</w:t>
      </w: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C586C0"/>
          <w:sz w:val="21"/>
          <w:szCs w:val="21"/>
        </w:rPr>
        <w:t>if</w:t>
      </w: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9CDCFE"/>
          <w:sz w:val="21"/>
          <w:szCs w:val="21"/>
        </w:rPr>
        <w:t>input</w:t>
      </w:r>
      <w:r w:rsidRPr="00856D9D">
        <w:rPr>
          <w:rFonts w:ascii="Consolas" w:eastAsia="Times New Roman" w:hAnsi="Consolas" w:cs="Times New Roman"/>
          <w:color w:val="D4D4D4"/>
          <w:sz w:val="21"/>
          <w:szCs w:val="21"/>
        </w:rPr>
        <w:t xml:space="preserve"> === </w:t>
      </w:r>
      <w:r w:rsidRPr="00856D9D">
        <w:rPr>
          <w:rFonts w:ascii="Consolas" w:eastAsia="Times New Roman" w:hAnsi="Consolas" w:cs="Times New Roman"/>
          <w:color w:val="569CD6"/>
          <w:sz w:val="21"/>
          <w:szCs w:val="21"/>
        </w:rPr>
        <w:t>false</w:t>
      </w:r>
      <w:r w:rsidRPr="00856D9D">
        <w:rPr>
          <w:rFonts w:ascii="Consolas" w:eastAsia="Times New Roman" w:hAnsi="Consolas" w:cs="Times New Roman"/>
          <w:color w:val="D4D4D4"/>
          <w:sz w:val="21"/>
          <w:szCs w:val="21"/>
        </w:rPr>
        <w:t>)</w:t>
      </w:r>
    </w:p>
    <w:p w14:paraId="2D56CDFE" w14:textId="77777777" w:rsidR="00E65791" w:rsidRPr="00856D9D" w:rsidRDefault="00E65791" w:rsidP="00E65791">
      <w:pPr>
        <w:shd w:val="clear" w:color="auto" w:fill="1E1E1E"/>
        <w:spacing w:after="0" w:line="285" w:lineRule="atLeast"/>
        <w:rPr>
          <w:rFonts w:ascii="Consolas" w:eastAsia="Times New Roman" w:hAnsi="Consolas" w:cs="Times New Roman"/>
          <w:color w:val="D4D4D4"/>
          <w:sz w:val="21"/>
          <w:szCs w:val="21"/>
        </w:rPr>
      </w:pP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C586C0"/>
          <w:sz w:val="21"/>
          <w:szCs w:val="21"/>
        </w:rPr>
        <w:t>return</w:t>
      </w: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CE9178"/>
          <w:sz w:val="21"/>
          <w:szCs w:val="21"/>
        </w:rPr>
        <w:t>'Not a number'</w:t>
      </w:r>
    </w:p>
    <w:p w14:paraId="762951BA" w14:textId="77777777" w:rsidR="00E65791" w:rsidRPr="00856D9D" w:rsidRDefault="00E65791" w:rsidP="00E65791">
      <w:pPr>
        <w:shd w:val="clear" w:color="auto" w:fill="1E1E1E"/>
        <w:spacing w:after="0" w:line="285" w:lineRule="atLeast"/>
        <w:rPr>
          <w:rFonts w:ascii="Consolas" w:eastAsia="Times New Roman" w:hAnsi="Consolas" w:cs="Times New Roman"/>
          <w:color w:val="D4D4D4"/>
          <w:sz w:val="21"/>
          <w:szCs w:val="21"/>
        </w:rPr>
      </w:pPr>
    </w:p>
    <w:p w14:paraId="2A313F36" w14:textId="77777777" w:rsidR="00E65791" w:rsidRPr="00856D9D" w:rsidRDefault="00E65791" w:rsidP="00E65791">
      <w:pPr>
        <w:shd w:val="clear" w:color="auto" w:fill="1E1E1E"/>
        <w:spacing w:after="0" w:line="285" w:lineRule="atLeast"/>
        <w:rPr>
          <w:rFonts w:ascii="Consolas" w:eastAsia="Times New Roman" w:hAnsi="Consolas" w:cs="Times New Roman"/>
          <w:color w:val="D4D4D4"/>
          <w:sz w:val="21"/>
          <w:szCs w:val="21"/>
        </w:rPr>
      </w:pP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C586C0"/>
          <w:sz w:val="21"/>
          <w:szCs w:val="21"/>
        </w:rPr>
        <w:t>else</w:t>
      </w: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C586C0"/>
          <w:sz w:val="21"/>
          <w:szCs w:val="21"/>
        </w:rPr>
        <w:t>if</w:t>
      </w: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9CDCFE"/>
          <w:sz w:val="21"/>
          <w:szCs w:val="21"/>
        </w:rPr>
        <w:t>input</w:t>
      </w:r>
      <w:r w:rsidRPr="00856D9D">
        <w:rPr>
          <w:rFonts w:ascii="Consolas" w:eastAsia="Times New Roman" w:hAnsi="Consolas" w:cs="Times New Roman"/>
          <w:color w:val="D4D4D4"/>
          <w:sz w:val="21"/>
          <w:szCs w:val="21"/>
        </w:rPr>
        <w:t xml:space="preserve"> % </w:t>
      </w:r>
      <w:proofErr w:type="gramStart"/>
      <w:r w:rsidRPr="00856D9D">
        <w:rPr>
          <w:rFonts w:ascii="Consolas" w:eastAsia="Times New Roman" w:hAnsi="Consolas" w:cs="Times New Roman"/>
          <w:color w:val="B5CEA8"/>
          <w:sz w:val="21"/>
          <w:szCs w:val="21"/>
        </w:rPr>
        <w:t>1</w:t>
      </w:r>
      <w:r w:rsidRPr="00856D9D">
        <w:rPr>
          <w:rFonts w:ascii="Consolas" w:eastAsia="Times New Roman" w:hAnsi="Consolas" w:cs="Times New Roman"/>
          <w:color w:val="D4D4D4"/>
          <w:sz w:val="21"/>
          <w:szCs w:val="21"/>
        </w:rPr>
        <w:t xml:space="preserve"> !</w:t>
      </w:r>
      <w:proofErr w:type="gramEnd"/>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B5CEA8"/>
          <w:sz w:val="21"/>
          <w:szCs w:val="21"/>
        </w:rPr>
        <w:t>0</w:t>
      </w:r>
      <w:r w:rsidRPr="00856D9D">
        <w:rPr>
          <w:rFonts w:ascii="Consolas" w:eastAsia="Times New Roman" w:hAnsi="Consolas" w:cs="Times New Roman"/>
          <w:color w:val="D4D4D4"/>
          <w:sz w:val="21"/>
          <w:szCs w:val="21"/>
        </w:rPr>
        <w:t>)</w:t>
      </w:r>
    </w:p>
    <w:p w14:paraId="3E52D129" w14:textId="77777777" w:rsidR="00E65791" w:rsidRPr="00856D9D" w:rsidRDefault="00E65791" w:rsidP="00E65791">
      <w:pPr>
        <w:shd w:val="clear" w:color="auto" w:fill="1E1E1E"/>
        <w:spacing w:after="0" w:line="285" w:lineRule="atLeast"/>
        <w:rPr>
          <w:rFonts w:ascii="Consolas" w:eastAsia="Times New Roman" w:hAnsi="Consolas" w:cs="Times New Roman"/>
          <w:color w:val="D4D4D4"/>
          <w:sz w:val="21"/>
          <w:szCs w:val="21"/>
        </w:rPr>
      </w:pPr>
      <w:r w:rsidRPr="00856D9D">
        <w:rPr>
          <w:rFonts w:ascii="Consolas" w:eastAsia="Times New Roman" w:hAnsi="Consolas" w:cs="Times New Roman"/>
          <w:color w:val="D4D4D4"/>
          <w:sz w:val="21"/>
          <w:szCs w:val="21"/>
        </w:rPr>
        <w:lastRenderedPageBreak/>
        <w:t xml:space="preserve">    </w:t>
      </w:r>
      <w:r w:rsidRPr="00856D9D">
        <w:rPr>
          <w:rFonts w:ascii="Consolas" w:eastAsia="Times New Roman" w:hAnsi="Consolas" w:cs="Times New Roman"/>
          <w:color w:val="C586C0"/>
          <w:sz w:val="21"/>
          <w:szCs w:val="21"/>
        </w:rPr>
        <w:t>return</w:t>
      </w: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CE9178"/>
          <w:sz w:val="21"/>
          <w:szCs w:val="21"/>
        </w:rPr>
        <w:t>'Not a number'</w:t>
      </w:r>
      <w:r w:rsidRPr="00856D9D">
        <w:rPr>
          <w:rFonts w:ascii="Consolas" w:eastAsia="Times New Roman" w:hAnsi="Consolas" w:cs="Times New Roman"/>
          <w:color w:val="D4D4D4"/>
          <w:sz w:val="21"/>
          <w:szCs w:val="21"/>
        </w:rPr>
        <w:t xml:space="preserve"> </w:t>
      </w:r>
    </w:p>
    <w:p w14:paraId="0A2EE3DF" w14:textId="77777777" w:rsidR="00E65791" w:rsidRPr="00856D9D" w:rsidRDefault="00E65791" w:rsidP="00E65791">
      <w:pPr>
        <w:shd w:val="clear" w:color="auto" w:fill="1E1E1E"/>
        <w:spacing w:after="0" w:line="285" w:lineRule="atLeast"/>
        <w:rPr>
          <w:rFonts w:ascii="Consolas" w:eastAsia="Times New Roman" w:hAnsi="Consolas" w:cs="Times New Roman"/>
          <w:color w:val="D4D4D4"/>
          <w:sz w:val="21"/>
          <w:szCs w:val="21"/>
        </w:rPr>
      </w:pPr>
      <w:r w:rsidRPr="00856D9D">
        <w:rPr>
          <w:rFonts w:ascii="Consolas" w:eastAsia="Times New Roman" w:hAnsi="Consolas" w:cs="Times New Roman"/>
          <w:color w:val="D4D4D4"/>
          <w:sz w:val="21"/>
          <w:szCs w:val="21"/>
        </w:rPr>
        <w:t xml:space="preserve">    </w:t>
      </w:r>
    </w:p>
    <w:p w14:paraId="43E88A8C" w14:textId="77777777" w:rsidR="00E65791" w:rsidRPr="00856D9D" w:rsidRDefault="00E65791" w:rsidP="00E65791">
      <w:pPr>
        <w:shd w:val="clear" w:color="auto" w:fill="1E1E1E"/>
        <w:spacing w:after="0" w:line="285" w:lineRule="atLeast"/>
        <w:rPr>
          <w:rFonts w:ascii="Consolas" w:eastAsia="Times New Roman" w:hAnsi="Consolas" w:cs="Times New Roman"/>
          <w:color w:val="D4D4D4"/>
          <w:sz w:val="21"/>
          <w:szCs w:val="21"/>
        </w:rPr>
      </w:pP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C586C0"/>
          <w:sz w:val="21"/>
          <w:szCs w:val="21"/>
        </w:rPr>
        <w:t>else</w:t>
      </w: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C586C0"/>
          <w:sz w:val="21"/>
          <w:szCs w:val="21"/>
        </w:rPr>
        <w:t>if</w:t>
      </w: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9CDCFE"/>
          <w:sz w:val="21"/>
          <w:szCs w:val="21"/>
        </w:rPr>
        <w:t>input</w:t>
      </w:r>
      <w:r w:rsidRPr="00856D9D">
        <w:rPr>
          <w:rFonts w:ascii="Consolas" w:eastAsia="Times New Roman" w:hAnsi="Consolas" w:cs="Times New Roman"/>
          <w:color w:val="D4D4D4"/>
          <w:sz w:val="21"/>
          <w:szCs w:val="21"/>
        </w:rPr>
        <w:t xml:space="preserve"> % </w:t>
      </w:r>
      <w:r w:rsidRPr="00856D9D">
        <w:rPr>
          <w:rFonts w:ascii="Consolas" w:eastAsia="Times New Roman" w:hAnsi="Consolas" w:cs="Times New Roman"/>
          <w:color w:val="B5CEA8"/>
          <w:sz w:val="21"/>
          <w:szCs w:val="21"/>
        </w:rPr>
        <w:t>3</w:t>
      </w:r>
      <w:r w:rsidRPr="00856D9D">
        <w:rPr>
          <w:rFonts w:ascii="Consolas" w:eastAsia="Times New Roman" w:hAnsi="Consolas" w:cs="Times New Roman"/>
          <w:color w:val="D4D4D4"/>
          <w:sz w:val="21"/>
          <w:szCs w:val="21"/>
        </w:rPr>
        <w:t xml:space="preserve"> === </w:t>
      </w:r>
      <w:r w:rsidRPr="00856D9D">
        <w:rPr>
          <w:rFonts w:ascii="Consolas" w:eastAsia="Times New Roman" w:hAnsi="Consolas" w:cs="Times New Roman"/>
          <w:color w:val="B5CEA8"/>
          <w:sz w:val="21"/>
          <w:szCs w:val="21"/>
        </w:rPr>
        <w:t>0</w:t>
      </w:r>
      <w:r w:rsidRPr="00856D9D">
        <w:rPr>
          <w:rFonts w:ascii="Consolas" w:eastAsia="Times New Roman" w:hAnsi="Consolas" w:cs="Times New Roman"/>
          <w:color w:val="D4D4D4"/>
          <w:sz w:val="21"/>
          <w:szCs w:val="21"/>
        </w:rPr>
        <w:t xml:space="preserve"> &amp;&amp; </w:t>
      </w:r>
      <w:r w:rsidRPr="00856D9D">
        <w:rPr>
          <w:rFonts w:ascii="Consolas" w:eastAsia="Times New Roman" w:hAnsi="Consolas" w:cs="Times New Roman"/>
          <w:color w:val="9CDCFE"/>
          <w:sz w:val="21"/>
          <w:szCs w:val="21"/>
        </w:rPr>
        <w:t>input</w:t>
      </w:r>
      <w:r w:rsidRPr="00856D9D">
        <w:rPr>
          <w:rFonts w:ascii="Consolas" w:eastAsia="Times New Roman" w:hAnsi="Consolas" w:cs="Times New Roman"/>
          <w:color w:val="D4D4D4"/>
          <w:sz w:val="21"/>
          <w:szCs w:val="21"/>
        </w:rPr>
        <w:t xml:space="preserve"> % </w:t>
      </w:r>
      <w:r w:rsidRPr="00856D9D">
        <w:rPr>
          <w:rFonts w:ascii="Consolas" w:eastAsia="Times New Roman" w:hAnsi="Consolas" w:cs="Times New Roman"/>
          <w:color w:val="B5CEA8"/>
          <w:sz w:val="21"/>
          <w:szCs w:val="21"/>
        </w:rPr>
        <w:t>5</w:t>
      </w:r>
      <w:r w:rsidRPr="00856D9D">
        <w:rPr>
          <w:rFonts w:ascii="Consolas" w:eastAsia="Times New Roman" w:hAnsi="Consolas" w:cs="Times New Roman"/>
          <w:color w:val="D4D4D4"/>
          <w:sz w:val="21"/>
          <w:szCs w:val="21"/>
        </w:rPr>
        <w:t xml:space="preserve"> === </w:t>
      </w:r>
      <w:r w:rsidRPr="00856D9D">
        <w:rPr>
          <w:rFonts w:ascii="Consolas" w:eastAsia="Times New Roman" w:hAnsi="Consolas" w:cs="Times New Roman"/>
          <w:color w:val="B5CEA8"/>
          <w:sz w:val="21"/>
          <w:szCs w:val="21"/>
        </w:rPr>
        <w:t>0</w:t>
      </w:r>
      <w:r w:rsidRPr="00856D9D">
        <w:rPr>
          <w:rFonts w:ascii="Consolas" w:eastAsia="Times New Roman" w:hAnsi="Consolas" w:cs="Times New Roman"/>
          <w:color w:val="D4D4D4"/>
          <w:sz w:val="21"/>
          <w:szCs w:val="21"/>
        </w:rPr>
        <w:t xml:space="preserve">) </w:t>
      </w:r>
    </w:p>
    <w:p w14:paraId="4B1800F7" w14:textId="77777777" w:rsidR="00E65791" w:rsidRPr="00856D9D" w:rsidRDefault="00E65791" w:rsidP="00E65791">
      <w:pPr>
        <w:shd w:val="clear" w:color="auto" w:fill="1E1E1E"/>
        <w:spacing w:after="0" w:line="285" w:lineRule="atLeast"/>
        <w:rPr>
          <w:rFonts w:ascii="Consolas" w:eastAsia="Times New Roman" w:hAnsi="Consolas" w:cs="Times New Roman"/>
          <w:color w:val="D4D4D4"/>
          <w:sz w:val="21"/>
          <w:szCs w:val="21"/>
        </w:rPr>
      </w:pP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C586C0"/>
          <w:sz w:val="21"/>
          <w:szCs w:val="21"/>
        </w:rPr>
        <w:t>return</w:t>
      </w: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CE9178"/>
          <w:sz w:val="21"/>
          <w:szCs w:val="21"/>
        </w:rPr>
        <w:t>'</w:t>
      </w:r>
      <w:proofErr w:type="spellStart"/>
      <w:r w:rsidRPr="00856D9D">
        <w:rPr>
          <w:rFonts w:ascii="Consolas" w:eastAsia="Times New Roman" w:hAnsi="Consolas" w:cs="Times New Roman"/>
          <w:color w:val="CE9178"/>
          <w:sz w:val="21"/>
          <w:szCs w:val="21"/>
        </w:rPr>
        <w:t>fizzBuzz</w:t>
      </w:r>
      <w:proofErr w:type="spellEnd"/>
      <w:r w:rsidRPr="00856D9D">
        <w:rPr>
          <w:rFonts w:ascii="Consolas" w:eastAsia="Times New Roman" w:hAnsi="Consolas" w:cs="Times New Roman"/>
          <w:color w:val="CE9178"/>
          <w:sz w:val="21"/>
          <w:szCs w:val="21"/>
        </w:rPr>
        <w:t>'</w:t>
      </w:r>
    </w:p>
    <w:p w14:paraId="72E9D0FB" w14:textId="77777777" w:rsidR="00E65791" w:rsidRPr="00856D9D" w:rsidRDefault="00E65791" w:rsidP="00E65791">
      <w:pPr>
        <w:shd w:val="clear" w:color="auto" w:fill="1E1E1E"/>
        <w:spacing w:after="0" w:line="285" w:lineRule="atLeast"/>
        <w:rPr>
          <w:rFonts w:ascii="Consolas" w:eastAsia="Times New Roman" w:hAnsi="Consolas" w:cs="Times New Roman"/>
          <w:color w:val="D4D4D4"/>
          <w:sz w:val="21"/>
          <w:szCs w:val="21"/>
        </w:rPr>
      </w:pPr>
      <w:r w:rsidRPr="00856D9D">
        <w:rPr>
          <w:rFonts w:ascii="Consolas" w:eastAsia="Times New Roman" w:hAnsi="Consolas" w:cs="Times New Roman"/>
          <w:color w:val="D4D4D4"/>
          <w:sz w:val="21"/>
          <w:szCs w:val="21"/>
        </w:rPr>
        <w:t xml:space="preserve">    </w:t>
      </w:r>
    </w:p>
    <w:p w14:paraId="0F031171" w14:textId="77777777" w:rsidR="00E65791" w:rsidRPr="00856D9D" w:rsidRDefault="00E65791" w:rsidP="00E65791">
      <w:pPr>
        <w:shd w:val="clear" w:color="auto" w:fill="1E1E1E"/>
        <w:spacing w:after="0" w:line="285" w:lineRule="atLeast"/>
        <w:rPr>
          <w:rFonts w:ascii="Consolas" w:eastAsia="Times New Roman" w:hAnsi="Consolas" w:cs="Times New Roman"/>
          <w:color w:val="D4D4D4"/>
          <w:sz w:val="21"/>
          <w:szCs w:val="21"/>
        </w:rPr>
      </w:pP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C586C0"/>
          <w:sz w:val="21"/>
          <w:szCs w:val="21"/>
        </w:rPr>
        <w:t>else</w:t>
      </w: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C586C0"/>
          <w:sz w:val="21"/>
          <w:szCs w:val="21"/>
        </w:rPr>
        <w:t>if</w:t>
      </w: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9CDCFE"/>
          <w:sz w:val="21"/>
          <w:szCs w:val="21"/>
        </w:rPr>
        <w:t>input</w:t>
      </w:r>
      <w:r w:rsidRPr="00856D9D">
        <w:rPr>
          <w:rFonts w:ascii="Consolas" w:eastAsia="Times New Roman" w:hAnsi="Consolas" w:cs="Times New Roman"/>
          <w:color w:val="D4D4D4"/>
          <w:sz w:val="21"/>
          <w:szCs w:val="21"/>
        </w:rPr>
        <w:t xml:space="preserve"> % </w:t>
      </w:r>
      <w:r w:rsidRPr="00856D9D">
        <w:rPr>
          <w:rFonts w:ascii="Consolas" w:eastAsia="Times New Roman" w:hAnsi="Consolas" w:cs="Times New Roman"/>
          <w:color w:val="B5CEA8"/>
          <w:sz w:val="21"/>
          <w:szCs w:val="21"/>
        </w:rPr>
        <w:t>3</w:t>
      </w:r>
      <w:r w:rsidRPr="00856D9D">
        <w:rPr>
          <w:rFonts w:ascii="Consolas" w:eastAsia="Times New Roman" w:hAnsi="Consolas" w:cs="Times New Roman"/>
          <w:color w:val="D4D4D4"/>
          <w:sz w:val="21"/>
          <w:szCs w:val="21"/>
        </w:rPr>
        <w:t xml:space="preserve"> === </w:t>
      </w:r>
      <w:r w:rsidRPr="00856D9D">
        <w:rPr>
          <w:rFonts w:ascii="Consolas" w:eastAsia="Times New Roman" w:hAnsi="Consolas" w:cs="Times New Roman"/>
          <w:color w:val="B5CEA8"/>
          <w:sz w:val="21"/>
          <w:szCs w:val="21"/>
        </w:rPr>
        <w:t>0</w:t>
      </w:r>
      <w:r w:rsidRPr="00856D9D">
        <w:rPr>
          <w:rFonts w:ascii="Consolas" w:eastAsia="Times New Roman" w:hAnsi="Consolas" w:cs="Times New Roman"/>
          <w:color w:val="D4D4D4"/>
          <w:sz w:val="21"/>
          <w:szCs w:val="21"/>
        </w:rPr>
        <w:t>)</w:t>
      </w:r>
    </w:p>
    <w:p w14:paraId="03C0D107" w14:textId="77777777" w:rsidR="00E65791" w:rsidRPr="00856D9D" w:rsidRDefault="00E65791" w:rsidP="00E65791">
      <w:pPr>
        <w:shd w:val="clear" w:color="auto" w:fill="1E1E1E"/>
        <w:spacing w:after="0" w:line="285" w:lineRule="atLeast"/>
        <w:rPr>
          <w:rFonts w:ascii="Consolas" w:eastAsia="Times New Roman" w:hAnsi="Consolas" w:cs="Times New Roman"/>
          <w:color w:val="D4D4D4"/>
          <w:sz w:val="21"/>
          <w:szCs w:val="21"/>
        </w:rPr>
      </w:pP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C586C0"/>
          <w:sz w:val="21"/>
          <w:szCs w:val="21"/>
        </w:rPr>
        <w:t>return</w:t>
      </w: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CE9178"/>
          <w:sz w:val="21"/>
          <w:szCs w:val="21"/>
        </w:rPr>
        <w:t>'fizz'</w:t>
      </w:r>
    </w:p>
    <w:p w14:paraId="171FBD22" w14:textId="77777777" w:rsidR="00E65791" w:rsidRPr="00856D9D" w:rsidRDefault="00E65791" w:rsidP="00E65791">
      <w:pPr>
        <w:shd w:val="clear" w:color="auto" w:fill="1E1E1E"/>
        <w:spacing w:after="0" w:line="285" w:lineRule="atLeast"/>
        <w:rPr>
          <w:rFonts w:ascii="Consolas" w:eastAsia="Times New Roman" w:hAnsi="Consolas" w:cs="Times New Roman"/>
          <w:color w:val="D4D4D4"/>
          <w:sz w:val="21"/>
          <w:szCs w:val="21"/>
        </w:rPr>
      </w:pPr>
    </w:p>
    <w:p w14:paraId="37A76EAF" w14:textId="77777777" w:rsidR="00E65791" w:rsidRPr="00856D9D" w:rsidRDefault="00E65791" w:rsidP="00E65791">
      <w:pPr>
        <w:shd w:val="clear" w:color="auto" w:fill="1E1E1E"/>
        <w:spacing w:after="0" w:line="285" w:lineRule="atLeast"/>
        <w:rPr>
          <w:rFonts w:ascii="Consolas" w:eastAsia="Times New Roman" w:hAnsi="Consolas" w:cs="Times New Roman"/>
          <w:color w:val="D4D4D4"/>
          <w:sz w:val="21"/>
          <w:szCs w:val="21"/>
        </w:rPr>
      </w:pP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C586C0"/>
          <w:sz w:val="21"/>
          <w:szCs w:val="21"/>
        </w:rPr>
        <w:t>else</w:t>
      </w: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C586C0"/>
          <w:sz w:val="21"/>
          <w:szCs w:val="21"/>
        </w:rPr>
        <w:t>if</w:t>
      </w: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9CDCFE"/>
          <w:sz w:val="21"/>
          <w:szCs w:val="21"/>
        </w:rPr>
        <w:t>input</w:t>
      </w:r>
      <w:r w:rsidRPr="00856D9D">
        <w:rPr>
          <w:rFonts w:ascii="Consolas" w:eastAsia="Times New Roman" w:hAnsi="Consolas" w:cs="Times New Roman"/>
          <w:color w:val="D4D4D4"/>
          <w:sz w:val="21"/>
          <w:szCs w:val="21"/>
        </w:rPr>
        <w:t xml:space="preserve"> % </w:t>
      </w:r>
      <w:r w:rsidRPr="00856D9D">
        <w:rPr>
          <w:rFonts w:ascii="Consolas" w:eastAsia="Times New Roman" w:hAnsi="Consolas" w:cs="Times New Roman"/>
          <w:color w:val="B5CEA8"/>
          <w:sz w:val="21"/>
          <w:szCs w:val="21"/>
        </w:rPr>
        <w:t>5</w:t>
      </w:r>
      <w:r w:rsidRPr="00856D9D">
        <w:rPr>
          <w:rFonts w:ascii="Consolas" w:eastAsia="Times New Roman" w:hAnsi="Consolas" w:cs="Times New Roman"/>
          <w:color w:val="D4D4D4"/>
          <w:sz w:val="21"/>
          <w:szCs w:val="21"/>
        </w:rPr>
        <w:t xml:space="preserve"> === </w:t>
      </w:r>
      <w:r w:rsidRPr="00856D9D">
        <w:rPr>
          <w:rFonts w:ascii="Consolas" w:eastAsia="Times New Roman" w:hAnsi="Consolas" w:cs="Times New Roman"/>
          <w:color w:val="B5CEA8"/>
          <w:sz w:val="21"/>
          <w:szCs w:val="21"/>
        </w:rPr>
        <w:t>0</w:t>
      </w:r>
      <w:r w:rsidRPr="00856D9D">
        <w:rPr>
          <w:rFonts w:ascii="Consolas" w:eastAsia="Times New Roman" w:hAnsi="Consolas" w:cs="Times New Roman"/>
          <w:color w:val="D4D4D4"/>
          <w:sz w:val="21"/>
          <w:szCs w:val="21"/>
        </w:rPr>
        <w:t>)</w:t>
      </w:r>
    </w:p>
    <w:p w14:paraId="2D4E054B" w14:textId="77777777" w:rsidR="00E65791" w:rsidRPr="00856D9D" w:rsidRDefault="00E65791" w:rsidP="00E65791">
      <w:pPr>
        <w:shd w:val="clear" w:color="auto" w:fill="1E1E1E"/>
        <w:spacing w:after="0" w:line="285" w:lineRule="atLeast"/>
        <w:rPr>
          <w:rFonts w:ascii="Consolas" w:eastAsia="Times New Roman" w:hAnsi="Consolas" w:cs="Times New Roman"/>
          <w:color w:val="D4D4D4"/>
          <w:sz w:val="21"/>
          <w:szCs w:val="21"/>
        </w:rPr>
      </w:pP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C586C0"/>
          <w:sz w:val="21"/>
          <w:szCs w:val="21"/>
        </w:rPr>
        <w:t>return</w:t>
      </w: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CE9178"/>
          <w:sz w:val="21"/>
          <w:szCs w:val="21"/>
        </w:rPr>
        <w:t>'Buzz'</w:t>
      </w:r>
    </w:p>
    <w:p w14:paraId="252DE04B" w14:textId="77777777" w:rsidR="00E65791" w:rsidRPr="00856D9D" w:rsidRDefault="00E65791" w:rsidP="00E65791">
      <w:pPr>
        <w:shd w:val="clear" w:color="auto" w:fill="1E1E1E"/>
        <w:spacing w:after="0" w:line="285" w:lineRule="atLeast"/>
        <w:rPr>
          <w:rFonts w:ascii="Consolas" w:eastAsia="Times New Roman" w:hAnsi="Consolas" w:cs="Times New Roman"/>
          <w:color w:val="D4D4D4"/>
          <w:sz w:val="21"/>
          <w:szCs w:val="21"/>
        </w:rPr>
      </w:pPr>
    </w:p>
    <w:p w14:paraId="6C02731D" w14:textId="77777777" w:rsidR="00E65791" w:rsidRPr="00856D9D" w:rsidRDefault="00E65791" w:rsidP="00E65791">
      <w:pPr>
        <w:shd w:val="clear" w:color="auto" w:fill="1E1E1E"/>
        <w:spacing w:after="0" w:line="285" w:lineRule="atLeast"/>
        <w:rPr>
          <w:rFonts w:ascii="Consolas" w:eastAsia="Times New Roman" w:hAnsi="Consolas" w:cs="Times New Roman"/>
          <w:color w:val="D4D4D4"/>
          <w:sz w:val="21"/>
          <w:szCs w:val="21"/>
        </w:rPr>
      </w:pP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C586C0"/>
          <w:sz w:val="21"/>
          <w:szCs w:val="21"/>
        </w:rPr>
        <w:t>else</w:t>
      </w: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C586C0"/>
          <w:sz w:val="21"/>
          <w:szCs w:val="21"/>
        </w:rPr>
        <w:t>if</w:t>
      </w: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9CDCFE"/>
          <w:sz w:val="21"/>
          <w:szCs w:val="21"/>
        </w:rPr>
        <w:t>input</w:t>
      </w:r>
      <w:r w:rsidRPr="00856D9D">
        <w:rPr>
          <w:rFonts w:ascii="Consolas" w:eastAsia="Times New Roman" w:hAnsi="Consolas" w:cs="Times New Roman"/>
          <w:color w:val="D4D4D4"/>
          <w:sz w:val="21"/>
          <w:szCs w:val="21"/>
        </w:rPr>
        <w:t xml:space="preserve"> % </w:t>
      </w:r>
      <w:proofErr w:type="gramStart"/>
      <w:r w:rsidRPr="00856D9D">
        <w:rPr>
          <w:rFonts w:ascii="Consolas" w:eastAsia="Times New Roman" w:hAnsi="Consolas" w:cs="Times New Roman"/>
          <w:color w:val="B5CEA8"/>
          <w:sz w:val="21"/>
          <w:szCs w:val="21"/>
        </w:rPr>
        <w:t>3</w:t>
      </w:r>
      <w:r w:rsidRPr="00856D9D">
        <w:rPr>
          <w:rFonts w:ascii="Consolas" w:eastAsia="Times New Roman" w:hAnsi="Consolas" w:cs="Times New Roman"/>
          <w:color w:val="D4D4D4"/>
          <w:sz w:val="21"/>
          <w:szCs w:val="21"/>
        </w:rPr>
        <w:t xml:space="preserve"> !</w:t>
      </w:r>
      <w:proofErr w:type="gramEnd"/>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B5CEA8"/>
          <w:sz w:val="21"/>
          <w:szCs w:val="21"/>
        </w:rPr>
        <w:t>0</w:t>
      </w:r>
      <w:r w:rsidRPr="00856D9D">
        <w:rPr>
          <w:rFonts w:ascii="Consolas" w:eastAsia="Times New Roman" w:hAnsi="Consolas" w:cs="Times New Roman"/>
          <w:color w:val="D4D4D4"/>
          <w:sz w:val="21"/>
          <w:szCs w:val="21"/>
        </w:rPr>
        <w:t xml:space="preserve">  &amp;&amp; </w:t>
      </w:r>
      <w:r w:rsidRPr="00856D9D">
        <w:rPr>
          <w:rFonts w:ascii="Consolas" w:eastAsia="Times New Roman" w:hAnsi="Consolas" w:cs="Times New Roman"/>
          <w:color w:val="9CDCFE"/>
          <w:sz w:val="21"/>
          <w:szCs w:val="21"/>
        </w:rPr>
        <w:t>input</w:t>
      </w:r>
      <w:r w:rsidRPr="00856D9D">
        <w:rPr>
          <w:rFonts w:ascii="Consolas" w:eastAsia="Times New Roman" w:hAnsi="Consolas" w:cs="Times New Roman"/>
          <w:color w:val="D4D4D4"/>
          <w:sz w:val="21"/>
          <w:szCs w:val="21"/>
        </w:rPr>
        <w:t xml:space="preserve"> % </w:t>
      </w:r>
      <w:r w:rsidRPr="00856D9D">
        <w:rPr>
          <w:rFonts w:ascii="Consolas" w:eastAsia="Times New Roman" w:hAnsi="Consolas" w:cs="Times New Roman"/>
          <w:color w:val="B5CEA8"/>
          <w:sz w:val="21"/>
          <w:szCs w:val="21"/>
        </w:rPr>
        <w:t>5</w:t>
      </w:r>
      <w:r w:rsidRPr="00856D9D">
        <w:rPr>
          <w:rFonts w:ascii="Consolas" w:eastAsia="Times New Roman" w:hAnsi="Consolas" w:cs="Times New Roman"/>
          <w:color w:val="D4D4D4"/>
          <w:sz w:val="21"/>
          <w:szCs w:val="21"/>
        </w:rPr>
        <w:t xml:space="preserve"> !== </w:t>
      </w:r>
      <w:r w:rsidRPr="00856D9D">
        <w:rPr>
          <w:rFonts w:ascii="Consolas" w:eastAsia="Times New Roman" w:hAnsi="Consolas" w:cs="Times New Roman"/>
          <w:color w:val="B5CEA8"/>
          <w:sz w:val="21"/>
          <w:szCs w:val="21"/>
        </w:rPr>
        <w:t>0</w:t>
      </w:r>
      <w:r w:rsidRPr="00856D9D">
        <w:rPr>
          <w:rFonts w:ascii="Consolas" w:eastAsia="Times New Roman" w:hAnsi="Consolas" w:cs="Times New Roman"/>
          <w:color w:val="D4D4D4"/>
          <w:sz w:val="21"/>
          <w:szCs w:val="21"/>
        </w:rPr>
        <w:t>)  </w:t>
      </w:r>
    </w:p>
    <w:p w14:paraId="3506FF85" w14:textId="77777777" w:rsidR="00E65791" w:rsidRPr="00856D9D" w:rsidRDefault="00E65791" w:rsidP="00E65791">
      <w:pPr>
        <w:shd w:val="clear" w:color="auto" w:fill="1E1E1E"/>
        <w:spacing w:after="0" w:line="285" w:lineRule="atLeast"/>
        <w:rPr>
          <w:rFonts w:ascii="Consolas" w:eastAsia="Times New Roman" w:hAnsi="Consolas" w:cs="Times New Roman"/>
          <w:color w:val="D4D4D4"/>
          <w:sz w:val="21"/>
          <w:szCs w:val="21"/>
        </w:rPr>
      </w:pP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C586C0"/>
          <w:sz w:val="21"/>
          <w:szCs w:val="21"/>
        </w:rPr>
        <w:t>return</w:t>
      </w: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9CDCFE"/>
          <w:sz w:val="21"/>
          <w:szCs w:val="21"/>
        </w:rPr>
        <w:t>input</w:t>
      </w:r>
      <w:r w:rsidRPr="00856D9D">
        <w:rPr>
          <w:rFonts w:ascii="Consolas" w:eastAsia="Times New Roman" w:hAnsi="Consolas" w:cs="Times New Roman"/>
          <w:color w:val="D4D4D4"/>
          <w:sz w:val="21"/>
          <w:szCs w:val="21"/>
        </w:rPr>
        <w:t>/</w:t>
      </w:r>
      <w:r w:rsidRPr="00856D9D">
        <w:rPr>
          <w:rFonts w:ascii="Consolas" w:eastAsia="Times New Roman" w:hAnsi="Consolas" w:cs="Times New Roman"/>
          <w:color w:val="B5CEA8"/>
          <w:sz w:val="21"/>
          <w:szCs w:val="21"/>
        </w:rPr>
        <w:t>1</w:t>
      </w:r>
      <w:r w:rsidRPr="00856D9D">
        <w:rPr>
          <w:rFonts w:ascii="Consolas" w:eastAsia="Times New Roman" w:hAnsi="Consolas" w:cs="Times New Roman"/>
          <w:color w:val="D4D4D4"/>
          <w:sz w:val="21"/>
          <w:szCs w:val="21"/>
        </w:rPr>
        <w:t>)</w:t>
      </w:r>
    </w:p>
    <w:p w14:paraId="68855F04" w14:textId="77777777" w:rsidR="00E65791" w:rsidRPr="00856D9D" w:rsidRDefault="00E65791" w:rsidP="00E65791">
      <w:pPr>
        <w:shd w:val="clear" w:color="auto" w:fill="1E1E1E"/>
        <w:spacing w:after="0" w:line="285" w:lineRule="atLeast"/>
        <w:rPr>
          <w:rFonts w:ascii="Consolas" w:eastAsia="Times New Roman" w:hAnsi="Consolas" w:cs="Times New Roman"/>
          <w:color w:val="D4D4D4"/>
          <w:sz w:val="21"/>
          <w:szCs w:val="21"/>
        </w:rPr>
      </w:pPr>
      <w:r w:rsidRPr="00856D9D">
        <w:rPr>
          <w:rFonts w:ascii="Consolas" w:eastAsia="Times New Roman" w:hAnsi="Consolas" w:cs="Times New Roman"/>
          <w:color w:val="D4D4D4"/>
          <w:sz w:val="21"/>
          <w:szCs w:val="21"/>
        </w:rPr>
        <w:t>}</w:t>
      </w:r>
    </w:p>
    <w:p w14:paraId="5F9B0427" w14:textId="77777777" w:rsidR="00E65791" w:rsidRDefault="00E65791" w:rsidP="00E65791">
      <w:pPr>
        <w:pStyle w:val="NoSpacing"/>
      </w:pPr>
    </w:p>
    <w:p w14:paraId="58FB34FE" w14:textId="77777777" w:rsidR="00E65791" w:rsidRDefault="00E65791" w:rsidP="00E65791">
      <w:pPr>
        <w:pStyle w:val="NoSpacing"/>
      </w:pPr>
    </w:p>
    <w:p w14:paraId="382CD289" w14:textId="77777777" w:rsidR="00E65791" w:rsidRDefault="00E65791" w:rsidP="00E65791">
      <w:pPr>
        <w:pStyle w:val="NoSpacing"/>
      </w:pPr>
      <w:r>
        <w:t>Wait… why would we need input/1?  Just input.  Must have been bad formatting before:</w:t>
      </w:r>
    </w:p>
    <w:p w14:paraId="2A959894" w14:textId="77777777" w:rsidR="00E65791" w:rsidRPr="002F7C30" w:rsidRDefault="00E65791" w:rsidP="00E65791">
      <w:pPr>
        <w:shd w:val="clear" w:color="auto" w:fill="1E1E1E"/>
        <w:spacing w:after="0" w:line="285" w:lineRule="atLeast"/>
        <w:rPr>
          <w:rFonts w:ascii="Consolas" w:eastAsia="Times New Roman" w:hAnsi="Consolas" w:cs="Times New Roman"/>
          <w:color w:val="D4D4D4"/>
          <w:sz w:val="21"/>
          <w:szCs w:val="21"/>
        </w:rPr>
      </w:pPr>
      <w:bookmarkStart w:id="89" w:name="_Hlk111407834"/>
      <w:r w:rsidRPr="002F7C30">
        <w:rPr>
          <w:rFonts w:ascii="Consolas" w:eastAsia="Times New Roman" w:hAnsi="Consolas" w:cs="Times New Roman"/>
          <w:color w:val="569CD6"/>
          <w:sz w:val="21"/>
          <w:szCs w:val="21"/>
        </w:rPr>
        <w:t>const</w:t>
      </w: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4FC1FF"/>
          <w:sz w:val="21"/>
          <w:szCs w:val="21"/>
        </w:rPr>
        <w:t>output</w:t>
      </w:r>
      <w:r w:rsidRPr="002F7C30">
        <w:rPr>
          <w:rFonts w:ascii="Consolas" w:eastAsia="Times New Roman" w:hAnsi="Consolas" w:cs="Times New Roman"/>
          <w:color w:val="D4D4D4"/>
          <w:sz w:val="21"/>
          <w:szCs w:val="21"/>
        </w:rPr>
        <w:t xml:space="preserve"> = </w:t>
      </w:r>
      <w:proofErr w:type="spellStart"/>
      <w:r w:rsidRPr="002F7C30">
        <w:rPr>
          <w:rFonts w:ascii="Consolas" w:eastAsia="Times New Roman" w:hAnsi="Consolas" w:cs="Times New Roman"/>
          <w:color w:val="DCDCAA"/>
          <w:sz w:val="21"/>
          <w:szCs w:val="21"/>
        </w:rPr>
        <w:t>fizzBuzz</w:t>
      </w:r>
      <w:proofErr w:type="spellEnd"/>
      <w:r w:rsidRPr="002F7C30">
        <w:rPr>
          <w:rFonts w:ascii="Consolas" w:eastAsia="Times New Roman" w:hAnsi="Consolas" w:cs="Times New Roman"/>
          <w:color w:val="D4D4D4"/>
          <w:sz w:val="21"/>
          <w:szCs w:val="21"/>
        </w:rPr>
        <w:t>(</w:t>
      </w:r>
      <w:r w:rsidRPr="002F7C30">
        <w:rPr>
          <w:rFonts w:ascii="Consolas" w:eastAsia="Times New Roman" w:hAnsi="Consolas" w:cs="Times New Roman"/>
          <w:color w:val="569CD6"/>
          <w:sz w:val="21"/>
          <w:szCs w:val="21"/>
        </w:rPr>
        <w:t>false</w:t>
      </w:r>
      <w:r w:rsidRPr="002F7C30">
        <w:rPr>
          <w:rFonts w:ascii="Consolas" w:eastAsia="Times New Roman" w:hAnsi="Consolas" w:cs="Times New Roman"/>
          <w:color w:val="D4D4D4"/>
          <w:sz w:val="21"/>
          <w:szCs w:val="21"/>
        </w:rPr>
        <w:t>);</w:t>
      </w:r>
    </w:p>
    <w:p w14:paraId="480B3231" w14:textId="77777777" w:rsidR="00E65791" w:rsidRPr="002F7C30" w:rsidRDefault="00E65791" w:rsidP="00E65791">
      <w:pPr>
        <w:shd w:val="clear" w:color="auto" w:fill="1E1E1E"/>
        <w:spacing w:after="0" w:line="285" w:lineRule="atLeast"/>
        <w:rPr>
          <w:rFonts w:ascii="Consolas" w:eastAsia="Times New Roman" w:hAnsi="Consolas" w:cs="Times New Roman"/>
          <w:color w:val="D4D4D4"/>
          <w:sz w:val="21"/>
          <w:szCs w:val="21"/>
        </w:rPr>
      </w:pPr>
      <w:r w:rsidRPr="002F7C30">
        <w:rPr>
          <w:rFonts w:ascii="Consolas" w:eastAsia="Times New Roman" w:hAnsi="Consolas" w:cs="Times New Roman"/>
          <w:color w:val="9CDCFE"/>
          <w:sz w:val="21"/>
          <w:szCs w:val="21"/>
        </w:rPr>
        <w:t>console</w:t>
      </w:r>
      <w:r w:rsidRPr="002F7C30">
        <w:rPr>
          <w:rFonts w:ascii="Consolas" w:eastAsia="Times New Roman" w:hAnsi="Consolas" w:cs="Times New Roman"/>
          <w:color w:val="D4D4D4"/>
          <w:sz w:val="21"/>
          <w:szCs w:val="21"/>
        </w:rPr>
        <w:t>.</w:t>
      </w:r>
      <w:r w:rsidRPr="002F7C30">
        <w:rPr>
          <w:rFonts w:ascii="Consolas" w:eastAsia="Times New Roman" w:hAnsi="Consolas" w:cs="Times New Roman"/>
          <w:color w:val="DCDCAA"/>
          <w:sz w:val="21"/>
          <w:szCs w:val="21"/>
        </w:rPr>
        <w:t>log</w:t>
      </w:r>
      <w:r w:rsidRPr="002F7C30">
        <w:rPr>
          <w:rFonts w:ascii="Consolas" w:eastAsia="Times New Roman" w:hAnsi="Consolas" w:cs="Times New Roman"/>
          <w:color w:val="D4D4D4"/>
          <w:sz w:val="21"/>
          <w:szCs w:val="21"/>
        </w:rPr>
        <w:t>(</w:t>
      </w:r>
      <w:r w:rsidRPr="002F7C30">
        <w:rPr>
          <w:rFonts w:ascii="Consolas" w:eastAsia="Times New Roman" w:hAnsi="Consolas" w:cs="Times New Roman"/>
          <w:color w:val="4FC1FF"/>
          <w:sz w:val="21"/>
          <w:szCs w:val="21"/>
        </w:rPr>
        <w:t>output</w:t>
      </w:r>
      <w:r w:rsidRPr="002F7C30">
        <w:rPr>
          <w:rFonts w:ascii="Consolas" w:eastAsia="Times New Roman" w:hAnsi="Consolas" w:cs="Times New Roman"/>
          <w:color w:val="D4D4D4"/>
          <w:sz w:val="21"/>
          <w:szCs w:val="21"/>
        </w:rPr>
        <w:t>);</w:t>
      </w:r>
    </w:p>
    <w:p w14:paraId="70916621" w14:textId="77777777" w:rsidR="00E65791" w:rsidRPr="002F7C30" w:rsidRDefault="00E65791" w:rsidP="00E65791">
      <w:pPr>
        <w:shd w:val="clear" w:color="auto" w:fill="1E1E1E"/>
        <w:spacing w:after="0" w:line="285" w:lineRule="atLeast"/>
        <w:rPr>
          <w:rFonts w:ascii="Consolas" w:eastAsia="Times New Roman" w:hAnsi="Consolas" w:cs="Times New Roman"/>
          <w:color w:val="D4D4D4"/>
          <w:sz w:val="21"/>
          <w:szCs w:val="21"/>
        </w:rPr>
      </w:pPr>
    </w:p>
    <w:p w14:paraId="1507E226" w14:textId="77777777" w:rsidR="00E65791" w:rsidRPr="002F7C30" w:rsidRDefault="00E65791" w:rsidP="00E65791">
      <w:pPr>
        <w:shd w:val="clear" w:color="auto" w:fill="1E1E1E"/>
        <w:spacing w:after="0" w:line="285" w:lineRule="atLeast"/>
        <w:rPr>
          <w:rFonts w:ascii="Consolas" w:eastAsia="Times New Roman" w:hAnsi="Consolas" w:cs="Times New Roman"/>
          <w:color w:val="D4D4D4"/>
          <w:sz w:val="21"/>
          <w:szCs w:val="21"/>
        </w:rPr>
      </w:pPr>
      <w:r w:rsidRPr="002F7C30">
        <w:rPr>
          <w:rFonts w:ascii="Consolas" w:eastAsia="Times New Roman" w:hAnsi="Consolas" w:cs="Times New Roman"/>
          <w:color w:val="569CD6"/>
          <w:sz w:val="21"/>
          <w:szCs w:val="21"/>
        </w:rPr>
        <w:t>function</w:t>
      </w:r>
      <w:r w:rsidRPr="002F7C30">
        <w:rPr>
          <w:rFonts w:ascii="Consolas" w:eastAsia="Times New Roman" w:hAnsi="Consolas" w:cs="Times New Roman"/>
          <w:color w:val="D4D4D4"/>
          <w:sz w:val="21"/>
          <w:szCs w:val="21"/>
        </w:rPr>
        <w:t xml:space="preserve"> </w:t>
      </w:r>
      <w:proofErr w:type="spellStart"/>
      <w:r w:rsidRPr="002F7C30">
        <w:rPr>
          <w:rFonts w:ascii="Consolas" w:eastAsia="Times New Roman" w:hAnsi="Consolas" w:cs="Times New Roman"/>
          <w:color w:val="DCDCAA"/>
          <w:sz w:val="21"/>
          <w:szCs w:val="21"/>
        </w:rPr>
        <w:t>fizzBuzz</w:t>
      </w:r>
      <w:proofErr w:type="spellEnd"/>
      <w:r w:rsidRPr="002F7C30">
        <w:rPr>
          <w:rFonts w:ascii="Consolas" w:eastAsia="Times New Roman" w:hAnsi="Consolas" w:cs="Times New Roman"/>
          <w:color w:val="D4D4D4"/>
          <w:sz w:val="21"/>
          <w:szCs w:val="21"/>
        </w:rPr>
        <w:t>(</w:t>
      </w:r>
      <w:r w:rsidRPr="002F7C30">
        <w:rPr>
          <w:rFonts w:ascii="Consolas" w:eastAsia="Times New Roman" w:hAnsi="Consolas" w:cs="Times New Roman"/>
          <w:color w:val="9CDCFE"/>
          <w:sz w:val="21"/>
          <w:szCs w:val="21"/>
        </w:rPr>
        <w:t>input</w:t>
      </w:r>
      <w:r w:rsidRPr="002F7C30">
        <w:rPr>
          <w:rFonts w:ascii="Consolas" w:eastAsia="Times New Roman" w:hAnsi="Consolas" w:cs="Times New Roman"/>
          <w:color w:val="D4D4D4"/>
          <w:sz w:val="21"/>
          <w:szCs w:val="21"/>
        </w:rPr>
        <w:t>) {</w:t>
      </w:r>
      <w:r w:rsidRPr="002F7C30">
        <w:rPr>
          <w:rFonts w:ascii="Consolas" w:eastAsia="Times New Roman" w:hAnsi="Consolas" w:cs="Times New Roman"/>
          <w:color w:val="C586C0"/>
          <w:sz w:val="21"/>
          <w:szCs w:val="21"/>
        </w:rPr>
        <w:t>if</w:t>
      </w: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9CDCFE"/>
          <w:sz w:val="21"/>
          <w:szCs w:val="21"/>
        </w:rPr>
        <w:t>input</w:t>
      </w:r>
      <w:r w:rsidRPr="002F7C30">
        <w:rPr>
          <w:rFonts w:ascii="Consolas" w:eastAsia="Times New Roman" w:hAnsi="Consolas" w:cs="Times New Roman"/>
          <w:color w:val="D4D4D4"/>
          <w:sz w:val="21"/>
          <w:szCs w:val="21"/>
        </w:rPr>
        <w:t xml:space="preserve"> === </w:t>
      </w:r>
      <w:r w:rsidRPr="002F7C30">
        <w:rPr>
          <w:rFonts w:ascii="Consolas" w:eastAsia="Times New Roman" w:hAnsi="Consolas" w:cs="Times New Roman"/>
          <w:color w:val="569CD6"/>
          <w:sz w:val="21"/>
          <w:szCs w:val="21"/>
        </w:rPr>
        <w:t>true</w:t>
      </w:r>
      <w:r w:rsidRPr="002F7C30">
        <w:rPr>
          <w:rFonts w:ascii="Consolas" w:eastAsia="Times New Roman" w:hAnsi="Consolas" w:cs="Times New Roman"/>
          <w:color w:val="D4D4D4"/>
          <w:sz w:val="21"/>
          <w:szCs w:val="21"/>
        </w:rPr>
        <w:t>)</w:t>
      </w:r>
    </w:p>
    <w:p w14:paraId="6A7B7D7B" w14:textId="77777777" w:rsidR="00E65791" w:rsidRPr="002F7C30" w:rsidRDefault="00E65791" w:rsidP="00E65791">
      <w:pPr>
        <w:shd w:val="clear" w:color="auto" w:fill="1E1E1E"/>
        <w:spacing w:after="0" w:line="285" w:lineRule="atLeast"/>
        <w:rPr>
          <w:rFonts w:ascii="Consolas" w:eastAsia="Times New Roman" w:hAnsi="Consolas" w:cs="Times New Roman"/>
          <w:color w:val="D4D4D4"/>
          <w:sz w:val="21"/>
          <w:szCs w:val="21"/>
        </w:rPr>
      </w:pP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C586C0"/>
          <w:sz w:val="21"/>
          <w:szCs w:val="21"/>
        </w:rPr>
        <w:t>return</w:t>
      </w: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CE9178"/>
          <w:sz w:val="21"/>
          <w:szCs w:val="21"/>
        </w:rPr>
        <w:t>'Not a number'</w:t>
      </w:r>
    </w:p>
    <w:p w14:paraId="1E89C1EF" w14:textId="77777777" w:rsidR="00E65791" w:rsidRPr="002F7C30" w:rsidRDefault="00E65791" w:rsidP="00E65791">
      <w:pPr>
        <w:shd w:val="clear" w:color="auto" w:fill="1E1E1E"/>
        <w:spacing w:after="0" w:line="285" w:lineRule="atLeast"/>
        <w:rPr>
          <w:rFonts w:ascii="Consolas" w:eastAsia="Times New Roman" w:hAnsi="Consolas" w:cs="Times New Roman"/>
          <w:color w:val="D4D4D4"/>
          <w:sz w:val="21"/>
          <w:szCs w:val="21"/>
        </w:rPr>
      </w:pPr>
    </w:p>
    <w:p w14:paraId="25E1B708" w14:textId="77777777" w:rsidR="00E65791" w:rsidRPr="002F7C30" w:rsidRDefault="00E65791" w:rsidP="00E65791">
      <w:pPr>
        <w:shd w:val="clear" w:color="auto" w:fill="1E1E1E"/>
        <w:spacing w:after="0" w:line="285" w:lineRule="atLeast"/>
        <w:rPr>
          <w:rFonts w:ascii="Consolas" w:eastAsia="Times New Roman" w:hAnsi="Consolas" w:cs="Times New Roman"/>
          <w:color w:val="D4D4D4"/>
          <w:sz w:val="21"/>
          <w:szCs w:val="21"/>
        </w:rPr>
      </w:pP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C586C0"/>
          <w:sz w:val="21"/>
          <w:szCs w:val="21"/>
        </w:rPr>
        <w:t>else</w:t>
      </w: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C586C0"/>
          <w:sz w:val="21"/>
          <w:szCs w:val="21"/>
        </w:rPr>
        <w:t>if</w:t>
      </w: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9CDCFE"/>
          <w:sz w:val="21"/>
          <w:szCs w:val="21"/>
        </w:rPr>
        <w:t>input</w:t>
      </w:r>
      <w:r w:rsidRPr="002F7C30">
        <w:rPr>
          <w:rFonts w:ascii="Consolas" w:eastAsia="Times New Roman" w:hAnsi="Consolas" w:cs="Times New Roman"/>
          <w:color w:val="D4D4D4"/>
          <w:sz w:val="21"/>
          <w:szCs w:val="21"/>
        </w:rPr>
        <w:t xml:space="preserve"> === </w:t>
      </w:r>
      <w:r w:rsidRPr="002F7C30">
        <w:rPr>
          <w:rFonts w:ascii="Consolas" w:eastAsia="Times New Roman" w:hAnsi="Consolas" w:cs="Times New Roman"/>
          <w:color w:val="569CD6"/>
          <w:sz w:val="21"/>
          <w:szCs w:val="21"/>
        </w:rPr>
        <w:t>false</w:t>
      </w:r>
      <w:r w:rsidRPr="002F7C30">
        <w:rPr>
          <w:rFonts w:ascii="Consolas" w:eastAsia="Times New Roman" w:hAnsi="Consolas" w:cs="Times New Roman"/>
          <w:color w:val="D4D4D4"/>
          <w:sz w:val="21"/>
          <w:szCs w:val="21"/>
        </w:rPr>
        <w:t>)</w:t>
      </w:r>
    </w:p>
    <w:p w14:paraId="5F377323" w14:textId="77777777" w:rsidR="00E65791" w:rsidRPr="002F7C30" w:rsidRDefault="00E65791" w:rsidP="00E65791">
      <w:pPr>
        <w:shd w:val="clear" w:color="auto" w:fill="1E1E1E"/>
        <w:spacing w:after="0" w:line="285" w:lineRule="atLeast"/>
        <w:rPr>
          <w:rFonts w:ascii="Consolas" w:eastAsia="Times New Roman" w:hAnsi="Consolas" w:cs="Times New Roman"/>
          <w:color w:val="D4D4D4"/>
          <w:sz w:val="21"/>
          <w:szCs w:val="21"/>
        </w:rPr>
      </w:pP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C586C0"/>
          <w:sz w:val="21"/>
          <w:szCs w:val="21"/>
        </w:rPr>
        <w:t>return</w:t>
      </w: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CE9178"/>
          <w:sz w:val="21"/>
          <w:szCs w:val="21"/>
        </w:rPr>
        <w:t>'Not a number'</w:t>
      </w:r>
    </w:p>
    <w:p w14:paraId="6D48FF9F" w14:textId="77777777" w:rsidR="00E65791" w:rsidRPr="002F7C30" w:rsidRDefault="00E65791" w:rsidP="00E65791">
      <w:pPr>
        <w:shd w:val="clear" w:color="auto" w:fill="1E1E1E"/>
        <w:spacing w:after="0" w:line="285" w:lineRule="atLeast"/>
        <w:rPr>
          <w:rFonts w:ascii="Consolas" w:eastAsia="Times New Roman" w:hAnsi="Consolas" w:cs="Times New Roman"/>
          <w:color w:val="D4D4D4"/>
          <w:sz w:val="21"/>
          <w:szCs w:val="21"/>
        </w:rPr>
      </w:pPr>
    </w:p>
    <w:p w14:paraId="248364E9" w14:textId="77777777" w:rsidR="00E65791" w:rsidRPr="002F7C30" w:rsidRDefault="00E65791" w:rsidP="00E65791">
      <w:pPr>
        <w:shd w:val="clear" w:color="auto" w:fill="1E1E1E"/>
        <w:spacing w:after="0" w:line="285" w:lineRule="atLeast"/>
        <w:rPr>
          <w:rFonts w:ascii="Consolas" w:eastAsia="Times New Roman" w:hAnsi="Consolas" w:cs="Times New Roman"/>
          <w:color w:val="D4D4D4"/>
          <w:sz w:val="21"/>
          <w:szCs w:val="21"/>
        </w:rPr>
      </w:pP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C586C0"/>
          <w:sz w:val="21"/>
          <w:szCs w:val="21"/>
        </w:rPr>
        <w:t>else</w:t>
      </w: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C586C0"/>
          <w:sz w:val="21"/>
          <w:szCs w:val="21"/>
        </w:rPr>
        <w:t>if</w:t>
      </w: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9CDCFE"/>
          <w:sz w:val="21"/>
          <w:szCs w:val="21"/>
        </w:rPr>
        <w:t>input</w:t>
      </w:r>
      <w:r w:rsidRPr="002F7C30">
        <w:rPr>
          <w:rFonts w:ascii="Consolas" w:eastAsia="Times New Roman" w:hAnsi="Consolas" w:cs="Times New Roman"/>
          <w:color w:val="D4D4D4"/>
          <w:sz w:val="21"/>
          <w:szCs w:val="21"/>
        </w:rPr>
        <w:t xml:space="preserve"> % </w:t>
      </w:r>
      <w:proofErr w:type="gramStart"/>
      <w:r w:rsidRPr="002F7C30">
        <w:rPr>
          <w:rFonts w:ascii="Consolas" w:eastAsia="Times New Roman" w:hAnsi="Consolas" w:cs="Times New Roman"/>
          <w:color w:val="B5CEA8"/>
          <w:sz w:val="21"/>
          <w:szCs w:val="21"/>
        </w:rPr>
        <w:t>1</w:t>
      </w:r>
      <w:r w:rsidRPr="002F7C30">
        <w:rPr>
          <w:rFonts w:ascii="Consolas" w:eastAsia="Times New Roman" w:hAnsi="Consolas" w:cs="Times New Roman"/>
          <w:color w:val="D4D4D4"/>
          <w:sz w:val="21"/>
          <w:szCs w:val="21"/>
        </w:rPr>
        <w:t xml:space="preserve"> !</w:t>
      </w:r>
      <w:proofErr w:type="gramEnd"/>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B5CEA8"/>
          <w:sz w:val="21"/>
          <w:szCs w:val="21"/>
        </w:rPr>
        <w:t>0</w:t>
      </w:r>
      <w:r w:rsidRPr="002F7C30">
        <w:rPr>
          <w:rFonts w:ascii="Consolas" w:eastAsia="Times New Roman" w:hAnsi="Consolas" w:cs="Times New Roman"/>
          <w:color w:val="D4D4D4"/>
          <w:sz w:val="21"/>
          <w:szCs w:val="21"/>
        </w:rPr>
        <w:t>)</w:t>
      </w:r>
    </w:p>
    <w:p w14:paraId="5FC2F2B8" w14:textId="77777777" w:rsidR="00E65791" w:rsidRPr="002F7C30" w:rsidRDefault="00E65791" w:rsidP="00E65791">
      <w:pPr>
        <w:shd w:val="clear" w:color="auto" w:fill="1E1E1E"/>
        <w:spacing w:after="0" w:line="285" w:lineRule="atLeast"/>
        <w:rPr>
          <w:rFonts w:ascii="Consolas" w:eastAsia="Times New Roman" w:hAnsi="Consolas" w:cs="Times New Roman"/>
          <w:color w:val="D4D4D4"/>
          <w:sz w:val="21"/>
          <w:szCs w:val="21"/>
        </w:rPr>
      </w:pP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C586C0"/>
          <w:sz w:val="21"/>
          <w:szCs w:val="21"/>
        </w:rPr>
        <w:t>return</w:t>
      </w: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CE9178"/>
          <w:sz w:val="21"/>
          <w:szCs w:val="21"/>
        </w:rPr>
        <w:t>'Not a number'</w:t>
      </w:r>
      <w:r w:rsidRPr="002F7C30">
        <w:rPr>
          <w:rFonts w:ascii="Consolas" w:eastAsia="Times New Roman" w:hAnsi="Consolas" w:cs="Times New Roman"/>
          <w:color w:val="D4D4D4"/>
          <w:sz w:val="21"/>
          <w:szCs w:val="21"/>
        </w:rPr>
        <w:t xml:space="preserve"> </w:t>
      </w:r>
    </w:p>
    <w:p w14:paraId="54E65FE6" w14:textId="77777777" w:rsidR="00E65791" w:rsidRPr="002F7C30" w:rsidRDefault="00E65791" w:rsidP="00E65791">
      <w:pPr>
        <w:shd w:val="clear" w:color="auto" w:fill="1E1E1E"/>
        <w:spacing w:after="0" w:line="285" w:lineRule="atLeast"/>
        <w:rPr>
          <w:rFonts w:ascii="Consolas" w:eastAsia="Times New Roman" w:hAnsi="Consolas" w:cs="Times New Roman"/>
          <w:color w:val="D4D4D4"/>
          <w:sz w:val="21"/>
          <w:szCs w:val="21"/>
        </w:rPr>
      </w:pPr>
      <w:r w:rsidRPr="002F7C30">
        <w:rPr>
          <w:rFonts w:ascii="Consolas" w:eastAsia="Times New Roman" w:hAnsi="Consolas" w:cs="Times New Roman"/>
          <w:color w:val="D4D4D4"/>
          <w:sz w:val="21"/>
          <w:szCs w:val="21"/>
        </w:rPr>
        <w:t xml:space="preserve">    </w:t>
      </w:r>
    </w:p>
    <w:p w14:paraId="24F9D957" w14:textId="77777777" w:rsidR="00E65791" w:rsidRPr="002F7C30" w:rsidRDefault="00E65791" w:rsidP="00E65791">
      <w:pPr>
        <w:shd w:val="clear" w:color="auto" w:fill="1E1E1E"/>
        <w:spacing w:after="0" w:line="285" w:lineRule="atLeast"/>
        <w:rPr>
          <w:rFonts w:ascii="Consolas" w:eastAsia="Times New Roman" w:hAnsi="Consolas" w:cs="Times New Roman"/>
          <w:color w:val="D4D4D4"/>
          <w:sz w:val="21"/>
          <w:szCs w:val="21"/>
        </w:rPr>
      </w:pP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C586C0"/>
          <w:sz w:val="21"/>
          <w:szCs w:val="21"/>
        </w:rPr>
        <w:t>else</w:t>
      </w: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C586C0"/>
          <w:sz w:val="21"/>
          <w:szCs w:val="21"/>
        </w:rPr>
        <w:t>if</w:t>
      </w: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9CDCFE"/>
          <w:sz w:val="21"/>
          <w:szCs w:val="21"/>
        </w:rPr>
        <w:t>input</w:t>
      </w:r>
      <w:r w:rsidRPr="002F7C30">
        <w:rPr>
          <w:rFonts w:ascii="Consolas" w:eastAsia="Times New Roman" w:hAnsi="Consolas" w:cs="Times New Roman"/>
          <w:color w:val="D4D4D4"/>
          <w:sz w:val="21"/>
          <w:szCs w:val="21"/>
        </w:rPr>
        <w:t xml:space="preserve"> % </w:t>
      </w:r>
      <w:r w:rsidRPr="002F7C30">
        <w:rPr>
          <w:rFonts w:ascii="Consolas" w:eastAsia="Times New Roman" w:hAnsi="Consolas" w:cs="Times New Roman"/>
          <w:color w:val="B5CEA8"/>
          <w:sz w:val="21"/>
          <w:szCs w:val="21"/>
        </w:rPr>
        <w:t>3</w:t>
      </w:r>
      <w:r w:rsidRPr="002F7C30">
        <w:rPr>
          <w:rFonts w:ascii="Consolas" w:eastAsia="Times New Roman" w:hAnsi="Consolas" w:cs="Times New Roman"/>
          <w:color w:val="D4D4D4"/>
          <w:sz w:val="21"/>
          <w:szCs w:val="21"/>
        </w:rPr>
        <w:t xml:space="preserve"> === </w:t>
      </w:r>
      <w:r w:rsidRPr="002F7C30">
        <w:rPr>
          <w:rFonts w:ascii="Consolas" w:eastAsia="Times New Roman" w:hAnsi="Consolas" w:cs="Times New Roman"/>
          <w:color w:val="B5CEA8"/>
          <w:sz w:val="21"/>
          <w:szCs w:val="21"/>
        </w:rPr>
        <w:t>0</w:t>
      </w:r>
      <w:r w:rsidRPr="002F7C30">
        <w:rPr>
          <w:rFonts w:ascii="Consolas" w:eastAsia="Times New Roman" w:hAnsi="Consolas" w:cs="Times New Roman"/>
          <w:color w:val="D4D4D4"/>
          <w:sz w:val="21"/>
          <w:szCs w:val="21"/>
        </w:rPr>
        <w:t xml:space="preserve"> &amp;&amp; </w:t>
      </w:r>
      <w:r w:rsidRPr="002F7C30">
        <w:rPr>
          <w:rFonts w:ascii="Consolas" w:eastAsia="Times New Roman" w:hAnsi="Consolas" w:cs="Times New Roman"/>
          <w:color w:val="9CDCFE"/>
          <w:sz w:val="21"/>
          <w:szCs w:val="21"/>
        </w:rPr>
        <w:t>input</w:t>
      </w:r>
      <w:r w:rsidRPr="002F7C30">
        <w:rPr>
          <w:rFonts w:ascii="Consolas" w:eastAsia="Times New Roman" w:hAnsi="Consolas" w:cs="Times New Roman"/>
          <w:color w:val="D4D4D4"/>
          <w:sz w:val="21"/>
          <w:szCs w:val="21"/>
        </w:rPr>
        <w:t xml:space="preserve"> % </w:t>
      </w:r>
      <w:r w:rsidRPr="002F7C30">
        <w:rPr>
          <w:rFonts w:ascii="Consolas" w:eastAsia="Times New Roman" w:hAnsi="Consolas" w:cs="Times New Roman"/>
          <w:color w:val="B5CEA8"/>
          <w:sz w:val="21"/>
          <w:szCs w:val="21"/>
        </w:rPr>
        <w:t>5</w:t>
      </w:r>
      <w:r w:rsidRPr="002F7C30">
        <w:rPr>
          <w:rFonts w:ascii="Consolas" w:eastAsia="Times New Roman" w:hAnsi="Consolas" w:cs="Times New Roman"/>
          <w:color w:val="D4D4D4"/>
          <w:sz w:val="21"/>
          <w:szCs w:val="21"/>
        </w:rPr>
        <w:t xml:space="preserve"> === </w:t>
      </w:r>
      <w:r w:rsidRPr="002F7C30">
        <w:rPr>
          <w:rFonts w:ascii="Consolas" w:eastAsia="Times New Roman" w:hAnsi="Consolas" w:cs="Times New Roman"/>
          <w:color w:val="B5CEA8"/>
          <w:sz w:val="21"/>
          <w:szCs w:val="21"/>
        </w:rPr>
        <w:t>0</w:t>
      </w:r>
      <w:r w:rsidRPr="002F7C30">
        <w:rPr>
          <w:rFonts w:ascii="Consolas" w:eastAsia="Times New Roman" w:hAnsi="Consolas" w:cs="Times New Roman"/>
          <w:color w:val="D4D4D4"/>
          <w:sz w:val="21"/>
          <w:szCs w:val="21"/>
        </w:rPr>
        <w:t xml:space="preserve">) </w:t>
      </w:r>
    </w:p>
    <w:p w14:paraId="2013AFD4" w14:textId="77777777" w:rsidR="00E65791" w:rsidRPr="002F7C30" w:rsidRDefault="00E65791" w:rsidP="00E65791">
      <w:pPr>
        <w:shd w:val="clear" w:color="auto" w:fill="1E1E1E"/>
        <w:spacing w:after="0" w:line="285" w:lineRule="atLeast"/>
        <w:rPr>
          <w:rFonts w:ascii="Consolas" w:eastAsia="Times New Roman" w:hAnsi="Consolas" w:cs="Times New Roman"/>
          <w:color w:val="D4D4D4"/>
          <w:sz w:val="21"/>
          <w:szCs w:val="21"/>
        </w:rPr>
      </w:pP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C586C0"/>
          <w:sz w:val="21"/>
          <w:szCs w:val="21"/>
        </w:rPr>
        <w:t>return</w:t>
      </w: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CE9178"/>
          <w:sz w:val="21"/>
          <w:szCs w:val="21"/>
        </w:rPr>
        <w:t>'</w:t>
      </w:r>
      <w:proofErr w:type="spellStart"/>
      <w:r w:rsidRPr="002F7C30">
        <w:rPr>
          <w:rFonts w:ascii="Consolas" w:eastAsia="Times New Roman" w:hAnsi="Consolas" w:cs="Times New Roman"/>
          <w:color w:val="CE9178"/>
          <w:sz w:val="21"/>
          <w:szCs w:val="21"/>
        </w:rPr>
        <w:t>fizzBuzz</w:t>
      </w:r>
      <w:proofErr w:type="spellEnd"/>
      <w:r w:rsidRPr="002F7C30">
        <w:rPr>
          <w:rFonts w:ascii="Consolas" w:eastAsia="Times New Roman" w:hAnsi="Consolas" w:cs="Times New Roman"/>
          <w:color w:val="CE9178"/>
          <w:sz w:val="21"/>
          <w:szCs w:val="21"/>
        </w:rPr>
        <w:t>'</w:t>
      </w:r>
    </w:p>
    <w:p w14:paraId="2E4D2DF6" w14:textId="77777777" w:rsidR="00E65791" w:rsidRPr="002F7C30" w:rsidRDefault="00E65791" w:rsidP="00E65791">
      <w:pPr>
        <w:shd w:val="clear" w:color="auto" w:fill="1E1E1E"/>
        <w:spacing w:after="0" w:line="285" w:lineRule="atLeast"/>
        <w:rPr>
          <w:rFonts w:ascii="Consolas" w:eastAsia="Times New Roman" w:hAnsi="Consolas" w:cs="Times New Roman"/>
          <w:color w:val="D4D4D4"/>
          <w:sz w:val="21"/>
          <w:szCs w:val="21"/>
        </w:rPr>
      </w:pPr>
      <w:r w:rsidRPr="002F7C30">
        <w:rPr>
          <w:rFonts w:ascii="Consolas" w:eastAsia="Times New Roman" w:hAnsi="Consolas" w:cs="Times New Roman"/>
          <w:color w:val="D4D4D4"/>
          <w:sz w:val="21"/>
          <w:szCs w:val="21"/>
        </w:rPr>
        <w:t xml:space="preserve">    </w:t>
      </w:r>
    </w:p>
    <w:p w14:paraId="61E8F6F4" w14:textId="77777777" w:rsidR="00E65791" w:rsidRPr="002F7C30" w:rsidRDefault="00E65791" w:rsidP="00E65791">
      <w:pPr>
        <w:shd w:val="clear" w:color="auto" w:fill="1E1E1E"/>
        <w:spacing w:after="0" w:line="285" w:lineRule="atLeast"/>
        <w:rPr>
          <w:rFonts w:ascii="Consolas" w:eastAsia="Times New Roman" w:hAnsi="Consolas" w:cs="Times New Roman"/>
          <w:color w:val="D4D4D4"/>
          <w:sz w:val="21"/>
          <w:szCs w:val="21"/>
        </w:rPr>
      </w:pP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C586C0"/>
          <w:sz w:val="21"/>
          <w:szCs w:val="21"/>
        </w:rPr>
        <w:t>else</w:t>
      </w: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C586C0"/>
          <w:sz w:val="21"/>
          <w:szCs w:val="21"/>
        </w:rPr>
        <w:t>if</w:t>
      </w: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9CDCFE"/>
          <w:sz w:val="21"/>
          <w:szCs w:val="21"/>
        </w:rPr>
        <w:t>input</w:t>
      </w:r>
      <w:r w:rsidRPr="002F7C30">
        <w:rPr>
          <w:rFonts w:ascii="Consolas" w:eastAsia="Times New Roman" w:hAnsi="Consolas" w:cs="Times New Roman"/>
          <w:color w:val="D4D4D4"/>
          <w:sz w:val="21"/>
          <w:szCs w:val="21"/>
        </w:rPr>
        <w:t xml:space="preserve"> % </w:t>
      </w:r>
      <w:r w:rsidRPr="002F7C30">
        <w:rPr>
          <w:rFonts w:ascii="Consolas" w:eastAsia="Times New Roman" w:hAnsi="Consolas" w:cs="Times New Roman"/>
          <w:color w:val="B5CEA8"/>
          <w:sz w:val="21"/>
          <w:szCs w:val="21"/>
        </w:rPr>
        <w:t>3</w:t>
      </w:r>
      <w:r w:rsidRPr="002F7C30">
        <w:rPr>
          <w:rFonts w:ascii="Consolas" w:eastAsia="Times New Roman" w:hAnsi="Consolas" w:cs="Times New Roman"/>
          <w:color w:val="D4D4D4"/>
          <w:sz w:val="21"/>
          <w:szCs w:val="21"/>
        </w:rPr>
        <w:t xml:space="preserve"> === </w:t>
      </w:r>
      <w:r w:rsidRPr="002F7C30">
        <w:rPr>
          <w:rFonts w:ascii="Consolas" w:eastAsia="Times New Roman" w:hAnsi="Consolas" w:cs="Times New Roman"/>
          <w:color w:val="B5CEA8"/>
          <w:sz w:val="21"/>
          <w:szCs w:val="21"/>
        </w:rPr>
        <w:t>0</w:t>
      </w:r>
      <w:r w:rsidRPr="002F7C30">
        <w:rPr>
          <w:rFonts w:ascii="Consolas" w:eastAsia="Times New Roman" w:hAnsi="Consolas" w:cs="Times New Roman"/>
          <w:color w:val="D4D4D4"/>
          <w:sz w:val="21"/>
          <w:szCs w:val="21"/>
        </w:rPr>
        <w:t>)</w:t>
      </w:r>
    </w:p>
    <w:p w14:paraId="4156DE82" w14:textId="77777777" w:rsidR="00E65791" w:rsidRPr="002F7C30" w:rsidRDefault="00E65791" w:rsidP="00E65791">
      <w:pPr>
        <w:shd w:val="clear" w:color="auto" w:fill="1E1E1E"/>
        <w:spacing w:after="0" w:line="285" w:lineRule="atLeast"/>
        <w:rPr>
          <w:rFonts w:ascii="Consolas" w:eastAsia="Times New Roman" w:hAnsi="Consolas" w:cs="Times New Roman"/>
          <w:color w:val="D4D4D4"/>
          <w:sz w:val="21"/>
          <w:szCs w:val="21"/>
        </w:rPr>
      </w:pP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C586C0"/>
          <w:sz w:val="21"/>
          <w:szCs w:val="21"/>
        </w:rPr>
        <w:t>return</w:t>
      </w: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CE9178"/>
          <w:sz w:val="21"/>
          <w:szCs w:val="21"/>
        </w:rPr>
        <w:t>'fizz'</w:t>
      </w:r>
    </w:p>
    <w:p w14:paraId="3CA30256" w14:textId="77777777" w:rsidR="00E65791" w:rsidRPr="002F7C30" w:rsidRDefault="00E65791" w:rsidP="00E65791">
      <w:pPr>
        <w:shd w:val="clear" w:color="auto" w:fill="1E1E1E"/>
        <w:spacing w:after="0" w:line="285" w:lineRule="atLeast"/>
        <w:rPr>
          <w:rFonts w:ascii="Consolas" w:eastAsia="Times New Roman" w:hAnsi="Consolas" w:cs="Times New Roman"/>
          <w:color w:val="D4D4D4"/>
          <w:sz w:val="21"/>
          <w:szCs w:val="21"/>
        </w:rPr>
      </w:pPr>
    </w:p>
    <w:p w14:paraId="549D604D" w14:textId="77777777" w:rsidR="00E65791" w:rsidRPr="002F7C30" w:rsidRDefault="00E65791" w:rsidP="00E65791">
      <w:pPr>
        <w:shd w:val="clear" w:color="auto" w:fill="1E1E1E"/>
        <w:spacing w:after="0" w:line="285" w:lineRule="atLeast"/>
        <w:rPr>
          <w:rFonts w:ascii="Consolas" w:eastAsia="Times New Roman" w:hAnsi="Consolas" w:cs="Times New Roman"/>
          <w:color w:val="D4D4D4"/>
          <w:sz w:val="21"/>
          <w:szCs w:val="21"/>
        </w:rPr>
      </w:pP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C586C0"/>
          <w:sz w:val="21"/>
          <w:szCs w:val="21"/>
        </w:rPr>
        <w:t>else</w:t>
      </w: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C586C0"/>
          <w:sz w:val="21"/>
          <w:szCs w:val="21"/>
        </w:rPr>
        <w:t>if</w:t>
      </w: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9CDCFE"/>
          <w:sz w:val="21"/>
          <w:szCs w:val="21"/>
        </w:rPr>
        <w:t>input</w:t>
      </w:r>
      <w:r w:rsidRPr="002F7C30">
        <w:rPr>
          <w:rFonts w:ascii="Consolas" w:eastAsia="Times New Roman" w:hAnsi="Consolas" w:cs="Times New Roman"/>
          <w:color w:val="D4D4D4"/>
          <w:sz w:val="21"/>
          <w:szCs w:val="21"/>
        </w:rPr>
        <w:t xml:space="preserve"> % </w:t>
      </w:r>
      <w:r w:rsidRPr="002F7C30">
        <w:rPr>
          <w:rFonts w:ascii="Consolas" w:eastAsia="Times New Roman" w:hAnsi="Consolas" w:cs="Times New Roman"/>
          <w:color w:val="B5CEA8"/>
          <w:sz w:val="21"/>
          <w:szCs w:val="21"/>
        </w:rPr>
        <w:t>5</w:t>
      </w:r>
      <w:r w:rsidRPr="002F7C30">
        <w:rPr>
          <w:rFonts w:ascii="Consolas" w:eastAsia="Times New Roman" w:hAnsi="Consolas" w:cs="Times New Roman"/>
          <w:color w:val="D4D4D4"/>
          <w:sz w:val="21"/>
          <w:szCs w:val="21"/>
        </w:rPr>
        <w:t xml:space="preserve"> === </w:t>
      </w:r>
      <w:r w:rsidRPr="002F7C30">
        <w:rPr>
          <w:rFonts w:ascii="Consolas" w:eastAsia="Times New Roman" w:hAnsi="Consolas" w:cs="Times New Roman"/>
          <w:color w:val="B5CEA8"/>
          <w:sz w:val="21"/>
          <w:szCs w:val="21"/>
        </w:rPr>
        <w:t>0</w:t>
      </w:r>
      <w:r w:rsidRPr="002F7C30">
        <w:rPr>
          <w:rFonts w:ascii="Consolas" w:eastAsia="Times New Roman" w:hAnsi="Consolas" w:cs="Times New Roman"/>
          <w:color w:val="D4D4D4"/>
          <w:sz w:val="21"/>
          <w:szCs w:val="21"/>
        </w:rPr>
        <w:t>)</w:t>
      </w:r>
    </w:p>
    <w:p w14:paraId="3484599E" w14:textId="77777777" w:rsidR="00E65791" w:rsidRPr="002F7C30" w:rsidRDefault="00E65791" w:rsidP="00E65791">
      <w:pPr>
        <w:shd w:val="clear" w:color="auto" w:fill="1E1E1E"/>
        <w:spacing w:after="0" w:line="285" w:lineRule="atLeast"/>
        <w:rPr>
          <w:rFonts w:ascii="Consolas" w:eastAsia="Times New Roman" w:hAnsi="Consolas" w:cs="Times New Roman"/>
          <w:color w:val="D4D4D4"/>
          <w:sz w:val="21"/>
          <w:szCs w:val="21"/>
        </w:rPr>
      </w:pP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C586C0"/>
          <w:sz w:val="21"/>
          <w:szCs w:val="21"/>
        </w:rPr>
        <w:t>return</w:t>
      </w: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CE9178"/>
          <w:sz w:val="21"/>
          <w:szCs w:val="21"/>
        </w:rPr>
        <w:t>'Buzz'</w:t>
      </w:r>
    </w:p>
    <w:p w14:paraId="546ECE99" w14:textId="77777777" w:rsidR="00E65791" w:rsidRPr="002F7C30" w:rsidRDefault="00E65791" w:rsidP="00E65791">
      <w:pPr>
        <w:shd w:val="clear" w:color="auto" w:fill="1E1E1E"/>
        <w:spacing w:after="0" w:line="285" w:lineRule="atLeast"/>
        <w:rPr>
          <w:rFonts w:ascii="Consolas" w:eastAsia="Times New Roman" w:hAnsi="Consolas" w:cs="Times New Roman"/>
          <w:color w:val="D4D4D4"/>
          <w:sz w:val="21"/>
          <w:szCs w:val="21"/>
        </w:rPr>
      </w:pPr>
    </w:p>
    <w:p w14:paraId="39F8B95F" w14:textId="77777777" w:rsidR="00E65791" w:rsidRPr="002F7C30" w:rsidRDefault="00E65791" w:rsidP="00E65791">
      <w:pPr>
        <w:shd w:val="clear" w:color="auto" w:fill="1E1E1E"/>
        <w:spacing w:after="0" w:line="285" w:lineRule="atLeast"/>
        <w:rPr>
          <w:rFonts w:ascii="Consolas" w:eastAsia="Times New Roman" w:hAnsi="Consolas" w:cs="Times New Roman"/>
          <w:color w:val="D4D4D4"/>
          <w:sz w:val="21"/>
          <w:szCs w:val="21"/>
        </w:rPr>
      </w:pP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C586C0"/>
          <w:sz w:val="21"/>
          <w:szCs w:val="21"/>
        </w:rPr>
        <w:t>else</w:t>
      </w: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C586C0"/>
          <w:sz w:val="21"/>
          <w:szCs w:val="21"/>
        </w:rPr>
        <w:t>if</w:t>
      </w: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9CDCFE"/>
          <w:sz w:val="21"/>
          <w:szCs w:val="21"/>
        </w:rPr>
        <w:t>input</w:t>
      </w:r>
      <w:r w:rsidRPr="002F7C30">
        <w:rPr>
          <w:rFonts w:ascii="Consolas" w:eastAsia="Times New Roman" w:hAnsi="Consolas" w:cs="Times New Roman"/>
          <w:color w:val="D4D4D4"/>
          <w:sz w:val="21"/>
          <w:szCs w:val="21"/>
        </w:rPr>
        <w:t xml:space="preserve"> % </w:t>
      </w:r>
      <w:proofErr w:type="gramStart"/>
      <w:r w:rsidRPr="002F7C30">
        <w:rPr>
          <w:rFonts w:ascii="Consolas" w:eastAsia="Times New Roman" w:hAnsi="Consolas" w:cs="Times New Roman"/>
          <w:color w:val="B5CEA8"/>
          <w:sz w:val="21"/>
          <w:szCs w:val="21"/>
        </w:rPr>
        <w:t>3</w:t>
      </w:r>
      <w:r w:rsidRPr="002F7C30">
        <w:rPr>
          <w:rFonts w:ascii="Consolas" w:eastAsia="Times New Roman" w:hAnsi="Consolas" w:cs="Times New Roman"/>
          <w:color w:val="D4D4D4"/>
          <w:sz w:val="21"/>
          <w:szCs w:val="21"/>
        </w:rPr>
        <w:t xml:space="preserve"> !</w:t>
      </w:r>
      <w:proofErr w:type="gramEnd"/>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B5CEA8"/>
          <w:sz w:val="21"/>
          <w:szCs w:val="21"/>
        </w:rPr>
        <w:t>0</w:t>
      </w:r>
      <w:r w:rsidRPr="002F7C30">
        <w:rPr>
          <w:rFonts w:ascii="Consolas" w:eastAsia="Times New Roman" w:hAnsi="Consolas" w:cs="Times New Roman"/>
          <w:color w:val="D4D4D4"/>
          <w:sz w:val="21"/>
          <w:szCs w:val="21"/>
        </w:rPr>
        <w:t xml:space="preserve"> &amp;&amp; </w:t>
      </w:r>
      <w:r w:rsidRPr="002F7C30">
        <w:rPr>
          <w:rFonts w:ascii="Consolas" w:eastAsia="Times New Roman" w:hAnsi="Consolas" w:cs="Times New Roman"/>
          <w:color w:val="9CDCFE"/>
          <w:sz w:val="21"/>
          <w:szCs w:val="21"/>
        </w:rPr>
        <w:t>input</w:t>
      </w:r>
      <w:r w:rsidRPr="002F7C30">
        <w:rPr>
          <w:rFonts w:ascii="Consolas" w:eastAsia="Times New Roman" w:hAnsi="Consolas" w:cs="Times New Roman"/>
          <w:color w:val="D4D4D4"/>
          <w:sz w:val="21"/>
          <w:szCs w:val="21"/>
        </w:rPr>
        <w:t xml:space="preserve"> % </w:t>
      </w:r>
      <w:r w:rsidRPr="002F7C30">
        <w:rPr>
          <w:rFonts w:ascii="Consolas" w:eastAsia="Times New Roman" w:hAnsi="Consolas" w:cs="Times New Roman"/>
          <w:color w:val="B5CEA8"/>
          <w:sz w:val="21"/>
          <w:szCs w:val="21"/>
        </w:rPr>
        <w:t>5</w:t>
      </w:r>
      <w:r w:rsidRPr="002F7C30">
        <w:rPr>
          <w:rFonts w:ascii="Consolas" w:eastAsia="Times New Roman" w:hAnsi="Consolas" w:cs="Times New Roman"/>
          <w:color w:val="D4D4D4"/>
          <w:sz w:val="21"/>
          <w:szCs w:val="21"/>
        </w:rPr>
        <w:t xml:space="preserve"> !== </w:t>
      </w:r>
      <w:r w:rsidRPr="002F7C30">
        <w:rPr>
          <w:rFonts w:ascii="Consolas" w:eastAsia="Times New Roman" w:hAnsi="Consolas" w:cs="Times New Roman"/>
          <w:color w:val="B5CEA8"/>
          <w:sz w:val="21"/>
          <w:szCs w:val="21"/>
        </w:rPr>
        <w:t>0</w:t>
      </w:r>
      <w:r w:rsidRPr="002F7C30">
        <w:rPr>
          <w:rFonts w:ascii="Consolas" w:eastAsia="Times New Roman" w:hAnsi="Consolas" w:cs="Times New Roman"/>
          <w:color w:val="D4D4D4"/>
          <w:sz w:val="21"/>
          <w:szCs w:val="21"/>
        </w:rPr>
        <w:t>)  </w:t>
      </w:r>
    </w:p>
    <w:p w14:paraId="15EC39AC" w14:textId="77777777" w:rsidR="00E65791" w:rsidRPr="002F7C30" w:rsidRDefault="00E65791" w:rsidP="00E65791">
      <w:pPr>
        <w:shd w:val="clear" w:color="auto" w:fill="1E1E1E"/>
        <w:spacing w:after="0" w:line="285" w:lineRule="atLeast"/>
        <w:rPr>
          <w:rFonts w:ascii="Consolas" w:eastAsia="Times New Roman" w:hAnsi="Consolas" w:cs="Times New Roman"/>
          <w:color w:val="D4D4D4"/>
          <w:sz w:val="21"/>
          <w:szCs w:val="21"/>
        </w:rPr>
      </w:pP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C586C0"/>
          <w:sz w:val="21"/>
          <w:szCs w:val="21"/>
        </w:rPr>
        <w:t>return</w:t>
      </w: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9CDCFE"/>
          <w:sz w:val="21"/>
          <w:szCs w:val="21"/>
        </w:rPr>
        <w:t>input</w:t>
      </w:r>
      <w:r w:rsidRPr="002F7C30">
        <w:rPr>
          <w:rFonts w:ascii="Consolas" w:eastAsia="Times New Roman" w:hAnsi="Consolas" w:cs="Times New Roman"/>
          <w:color w:val="D4D4D4"/>
          <w:sz w:val="21"/>
          <w:szCs w:val="21"/>
        </w:rPr>
        <w:t>)</w:t>
      </w:r>
    </w:p>
    <w:bookmarkEnd w:id="89"/>
    <w:p w14:paraId="226D2BE4" w14:textId="77777777" w:rsidR="00E65791" w:rsidRDefault="00E65791" w:rsidP="00E65791">
      <w:pPr>
        <w:pStyle w:val="NoSpacing"/>
      </w:pPr>
    </w:p>
    <w:p w14:paraId="51398A57" w14:textId="77777777" w:rsidR="00E65791" w:rsidRDefault="00E65791" w:rsidP="00E65791">
      <w:pPr>
        <w:pStyle w:val="NoSpacing"/>
      </w:pPr>
    </w:p>
    <w:p w14:paraId="277D1482" w14:textId="77777777" w:rsidR="00E65791" w:rsidRDefault="00E65791" w:rsidP="00E65791">
      <w:pPr>
        <w:pStyle w:val="NoSpacing"/>
      </w:pPr>
    </w:p>
    <w:p w14:paraId="04887E18" w14:textId="77777777" w:rsidR="00E65791" w:rsidRDefault="00E65791" w:rsidP="00E65791">
      <w:pPr>
        <w:pStyle w:val="NoSpacing"/>
      </w:pPr>
      <w:r>
        <w:t xml:space="preserve">Let’s see </w:t>
      </w:r>
      <w:proofErr w:type="spellStart"/>
      <w:r>
        <w:t>Mosh’s</w:t>
      </w:r>
      <w:proofErr w:type="spellEnd"/>
      <w:r>
        <w:t xml:space="preserve"> solution.  Ahh.  Here is what we wanted.</w:t>
      </w:r>
    </w:p>
    <w:p w14:paraId="035A2169" w14:textId="77777777" w:rsidR="00E65791" w:rsidRDefault="00E65791" w:rsidP="00E65791">
      <w:pPr>
        <w:pStyle w:val="NoSpacing"/>
      </w:pPr>
    </w:p>
    <w:p w14:paraId="33C05F95" w14:textId="77777777" w:rsidR="00E65791" w:rsidRPr="001533D4" w:rsidRDefault="00E65791" w:rsidP="00E65791">
      <w:pPr>
        <w:shd w:val="clear" w:color="auto" w:fill="1E1E1E"/>
        <w:spacing w:after="0" w:line="285" w:lineRule="atLeast"/>
        <w:rPr>
          <w:rFonts w:ascii="Consolas" w:eastAsia="Times New Roman" w:hAnsi="Consolas" w:cs="Times New Roman"/>
          <w:color w:val="D4D4D4"/>
          <w:sz w:val="21"/>
          <w:szCs w:val="21"/>
        </w:rPr>
      </w:pPr>
      <w:r w:rsidRPr="001533D4">
        <w:rPr>
          <w:rFonts w:ascii="Consolas" w:eastAsia="Times New Roman" w:hAnsi="Consolas" w:cs="Times New Roman"/>
          <w:color w:val="569CD6"/>
          <w:sz w:val="21"/>
          <w:szCs w:val="21"/>
        </w:rPr>
        <w:t>const</w:t>
      </w:r>
      <w:r w:rsidRPr="001533D4">
        <w:rPr>
          <w:rFonts w:ascii="Consolas" w:eastAsia="Times New Roman" w:hAnsi="Consolas" w:cs="Times New Roman"/>
          <w:color w:val="D4D4D4"/>
          <w:sz w:val="21"/>
          <w:szCs w:val="21"/>
        </w:rPr>
        <w:t xml:space="preserve"> </w:t>
      </w:r>
      <w:r w:rsidRPr="001533D4">
        <w:rPr>
          <w:rFonts w:ascii="Consolas" w:eastAsia="Times New Roman" w:hAnsi="Consolas" w:cs="Times New Roman"/>
          <w:color w:val="4FC1FF"/>
          <w:sz w:val="21"/>
          <w:szCs w:val="21"/>
        </w:rPr>
        <w:t>output</w:t>
      </w:r>
      <w:r w:rsidRPr="001533D4">
        <w:rPr>
          <w:rFonts w:ascii="Consolas" w:eastAsia="Times New Roman" w:hAnsi="Consolas" w:cs="Times New Roman"/>
          <w:color w:val="D4D4D4"/>
          <w:sz w:val="21"/>
          <w:szCs w:val="21"/>
        </w:rPr>
        <w:t xml:space="preserve"> = </w:t>
      </w:r>
      <w:proofErr w:type="spellStart"/>
      <w:r w:rsidRPr="001533D4">
        <w:rPr>
          <w:rFonts w:ascii="Consolas" w:eastAsia="Times New Roman" w:hAnsi="Consolas" w:cs="Times New Roman"/>
          <w:color w:val="DCDCAA"/>
          <w:sz w:val="21"/>
          <w:szCs w:val="21"/>
        </w:rPr>
        <w:t>fizzBuzz</w:t>
      </w:r>
      <w:proofErr w:type="spellEnd"/>
      <w:r w:rsidRPr="001533D4">
        <w:rPr>
          <w:rFonts w:ascii="Consolas" w:eastAsia="Times New Roman" w:hAnsi="Consolas" w:cs="Times New Roman"/>
          <w:color w:val="D4D4D4"/>
          <w:sz w:val="21"/>
          <w:szCs w:val="21"/>
        </w:rPr>
        <w:t>(</w:t>
      </w:r>
      <w:r w:rsidRPr="001533D4">
        <w:rPr>
          <w:rFonts w:ascii="Consolas" w:eastAsia="Times New Roman" w:hAnsi="Consolas" w:cs="Times New Roman"/>
          <w:color w:val="569CD6"/>
          <w:sz w:val="21"/>
          <w:szCs w:val="21"/>
        </w:rPr>
        <w:t>false</w:t>
      </w:r>
      <w:r w:rsidRPr="001533D4">
        <w:rPr>
          <w:rFonts w:ascii="Consolas" w:eastAsia="Times New Roman" w:hAnsi="Consolas" w:cs="Times New Roman"/>
          <w:color w:val="D4D4D4"/>
          <w:sz w:val="21"/>
          <w:szCs w:val="21"/>
        </w:rPr>
        <w:t>);</w:t>
      </w:r>
    </w:p>
    <w:p w14:paraId="761FB7EF" w14:textId="77777777" w:rsidR="00E65791" w:rsidRPr="001533D4" w:rsidRDefault="00E65791" w:rsidP="00E65791">
      <w:pPr>
        <w:shd w:val="clear" w:color="auto" w:fill="1E1E1E"/>
        <w:spacing w:after="0" w:line="285" w:lineRule="atLeast"/>
        <w:rPr>
          <w:rFonts w:ascii="Consolas" w:eastAsia="Times New Roman" w:hAnsi="Consolas" w:cs="Times New Roman"/>
          <w:color w:val="D4D4D4"/>
          <w:sz w:val="21"/>
          <w:szCs w:val="21"/>
        </w:rPr>
      </w:pPr>
      <w:r w:rsidRPr="001533D4">
        <w:rPr>
          <w:rFonts w:ascii="Consolas" w:eastAsia="Times New Roman" w:hAnsi="Consolas" w:cs="Times New Roman"/>
          <w:color w:val="9CDCFE"/>
          <w:sz w:val="21"/>
          <w:szCs w:val="21"/>
        </w:rPr>
        <w:t>console</w:t>
      </w:r>
      <w:r w:rsidRPr="001533D4">
        <w:rPr>
          <w:rFonts w:ascii="Consolas" w:eastAsia="Times New Roman" w:hAnsi="Consolas" w:cs="Times New Roman"/>
          <w:color w:val="D4D4D4"/>
          <w:sz w:val="21"/>
          <w:szCs w:val="21"/>
        </w:rPr>
        <w:t>.</w:t>
      </w:r>
      <w:r w:rsidRPr="001533D4">
        <w:rPr>
          <w:rFonts w:ascii="Consolas" w:eastAsia="Times New Roman" w:hAnsi="Consolas" w:cs="Times New Roman"/>
          <w:color w:val="DCDCAA"/>
          <w:sz w:val="21"/>
          <w:szCs w:val="21"/>
        </w:rPr>
        <w:t>log</w:t>
      </w:r>
      <w:r w:rsidRPr="001533D4">
        <w:rPr>
          <w:rFonts w:ascii="Consolas" w:eastAsia="Times New Roman" w:hAnsi="Consolas" w:cs="Times New Roman"/>
          <w:color w:val="D4D4D4"/>
          <w:sz w:val="21"/>
          <w:szCs w:val="21"/>
        </w:rPr>
        <w:t>(</w:t>
      </w:r>
      <w:r w:rsidRPr="001533D4">
        <w:rPr>
          <w:rFonts w:ascii="Consolas" w:eastAsia="Times New Roman" w:hAnsi="Consolas" w:cs="Times New Roman"/>
          <w:color w:val="4FC1FF"/>
          <w:sz w:val="21"/>
          <w:szCs w:val="21"/>
        </w:rPr>
        <w:t>output</w:t>
      </w:r>
      <w:r w:rsidRPr="001533D4">
        <w:rPr>
          <w:rFonts w:ascii="Consolas" w:eastAsia="Times New Roman" w:hAnsi="Consolas" w:cs="Times New Roman"/>
          <w:color w:val="D4D4D4"/>
          <w:sz w:val="21"/>
          <w:szCs w:val="21"/>
        </w:rPr>
        <w:t>);</w:t>
      </w:r>
    </w:p>
    <w:p w14:paraId="39E03FBD" w14:textId="77777777" w:rsidR="00E65791" w:rsidRPr="001533D4" w:rsidRDefault="00E65791" w:rsidP="00E65791">
      <w:pPr>
        <w:shd w:val="clear" w:color="auto" w:fill="1E1E1E"/>
        <w:spacing w:after="0" w:line="285" w:lineRule="atLeast"/>
        <w:rPr>
          <w:rFonts w:ascii="Consolas" w:eastAsia="Times New Roman" w:hAnsi="Consolas" w:cs="Times New Roman"/>
          <w:color w:val="D4D4D4"/>
          <w:sz w:val="21"/>
          <w:szCs w:val="21"/>
        </w:rPr>
      </w:pPr>
    </w:p>
    <w:p w14:paraId="6AFA0F7F" w14:textId="77777777" w:rsidR="00E65791" w:rsidRPr="001533D4" w:rsidRDefault="00E65791" w:rsidP="00E65791">
      <w:pPr>
        <w:shd w:val="clear" w:color="auto" w:fill="1E1E1E"/>
        <w:spacing w:after="0" w:line="285" w:lineRule="atLeast"/>
        <w:rPr>
          <w:rFonts w:ascii="Consolas" w:eastAsia="Times New Roman" w:hAnsi="Consolas" w:cs="Times New Roman"/>
          <w:color w:val="D4D4D4"/>
          <w:sz w:val="21"/>
          <w:szCs w:val="21"/>
        </w:rPr>
      </w:pPr>
      <w:r w:rsidRPr="001533D4">
        <w:rPr>
          <w:rFonts w:ascii="Consolas" w:eastAsia="Times New Roman" w:hAnsi="Consolas" w:cs="Times New Roman"/>
          <w:color w:val="569CD6"/>
          <w:sz w:val="21"/>
          <w:szCs w:val="21"/>
        </w:rPr>
        <w:t>function</w:t>
      </w:r>
      <w:r w:rsidRPr="001533D4">
        <w:rPr>
          <w:rFonts w:ascii="Consolas" w:eastAsia="Times New Roman" w:hAnsi="Consolas" w:cs="Times New Roman"/>
          <w:color w:val="D4D4D4"/>
          <w:sz w:val="21"/>
          <w:szCs w:val="21"/>
        </w:rPr>
        <w:t xml:space="preserve"> </w:t>
      </w:r>
      <w:proofErr w:type="spellStart"/>
      <w:r w:rsidRPr="001533D4">
        <w:rPr>
          <w:rFonts w:ascii="Consolas" w:eastAsia="Times New Roman" w:hAnsi="Consolas" w:cs="Times New Roman"/>
          <w:color w:val="DCDCAA"/>
          <w:sz w:val="21"/>
          <w:szCs w:val="21"/>
        </w:rPr>
        <w:t>fizzBuzz</w:t>
      </w:r>
      <w:proofErr w:type="spellEnd"/>
      <w:r w:rsidRPr="001533D4">
        <w:rPr>
          <w:rFonts w:ascii="Consolas" w:eastAsia="Times New Roman" w:hAnsi="Consolas" w:cs="Times New Roman"/>
          <w:color w:val="D4D4D4"/>
          <w:sz w:val="21"/>
          <w:szCs w:val="21"/>
        </w:rPr>
        <w:t>(</w:t>
      </w:r>
      <w:r w:rsidRPr="001533D4">
        <w:rPr>
          <w:rFonts w:ascii="Consolas" w:eastAsia="Times New Roman" w:hAnsi="Consolas" w:cs="Times New Roman"/>
          <w:color w:val="9CDCFE"/>
          <w:sz w:val="21"/>
          <w:szCs w:val="21"/>
        </w:rPr>
        <w:t>input</w:t>
      </w:r>
      <w:r w:rsidRPr="001533D4">
        <w:rPr>
          <w:rFonts w:ascii="Consolas" w:eastAsia="Times New Roman" w:hAnsi="Consolas" w:cs="Times New Roman"/>
          <w:color w:val="D4D4D4"/>
          <w:sz w:val="21"/>
          <w:szCs w:val="21"/>
        </w:rPr>
        <w:t>) {</w:t>
      </w:r>
    </w:p>
    <w:p w14:paraId="1631732D" w14:textId="77777777" w:rsidR="00E65791" w:rsidRPr="001533D4" w:rsidRDefault="00E65791" w:rsidP="00E65791">
      <w:pPr>
        <w:shd w:val="clear" w:color="auto" w:fill="1E1E1E"/>
        <w:spacing w:after="0" w:line="285" w:lineRule="atLeast"/>
        <w:rPr>
          <w:rFonts w:ascii="Consolas" w:eastAsia="Times New Roman" w:hAnsi="Consolas" w:cs="Times New Roman"/>
          <w:color w:val="D4D4D4"/>
          <w:sz w:val="21"/>
          <w:szCs w:val="21"/>
        </w:rPr>
      </w:pPr>
      <w:r w:rsidRPr="001533D4">
        <w:rPr>
          <w:rFonts w:ascii="Consolas" w:eastAsia="Times New Roman" w:hAnsi="Consolas" w:cs="Times New Roman"/>
          <w:color w:val="D4D4D4"/>
          <w:sz w:val="21"/>
          <w:szCs w:val="21"/>
        </w:rPr>
        <w:t xml:space="preserve">    </w:t>
      </w:r>
      <w:r w:rsidRPr="001533D4">
        <w:rPr>
          <w:rFonts w:ascii="Consolas" w:eastAsia="Times New Roman" w:hAnsi="Consolas" w:cs="Times New Roman"/>
          <w:color w:val="C586C0"/>
          <w:sz w:val="21"/>
          <w:szCs w:val="21"/>
        </w:rPr>
        <w:t>if</w:t>
      </w:r>
      <w:r w:rsidRPr="001533D4">
        <w:rPr>
          <w:rFonts w:ascii="Consolas" w:eastAsia="Times New Roman" w:hAnsi="Consolas" w:cs="Times New Roman"/>
          <w:color w:val="D4D4D4"/>
          <w:sz w:val="21"/>
          <w:szCs w:val="21"/>
        </w:rPr>
        <w:t xml:space="preserve"> (</w:t>
      </w:r>
      <w:proofErr w:type="spellStart"/>
      <w:r w:rsidRPr="001533D4">
        <w:rPr>
          <w:rFonts w:ascii="Consolas" w:eastAsia="Times New Roman" w:hAnsi="Consolas" w:cs="Times New Roman"/>
          <w:color w:val="569CD6"/>
          <w:sz w:val="21"/>
          <w:szCs w:val="21"/>
        </w:rPr>
        <w:t>typeof</w:t>
      </w:r>
      <w:proofErr w:type="spellEnd"/>
      <w:r w:rsidRPr="001533D4">
        <w:rPr>
          <w:rFonts w:ascii="Consolas" w:eastAsia="Times New Roman" w:hAnsi="Consolas" w:cs="Times New Roman"/>
          <w:color w:val="D4D4D4"/>
          <w:sz w:val="21"/>
          <w:szCs w:val="21"/>
        </w:rPr>
        <w:t xml:space="preserve"> </w:t>
      </w:r>
      <w:proofErr w:type="gramStart"/>
      <w:r w:rsidRPr="001533D4">
        <w:rPr>
          <w:rFonts w:ascii="Consolas" w:eastAsia="Times New Roman" w:hAnsi="Consolas" w:cs="Times New Roman"/>
          <w:color w:val="9CDCFE"/>
          <w:sz w:val="21"/>
          <w:szCs w:val="21"/>
        </w:rPr>
        <w:t>input</w:t>
      </w:r>
      <w:r w:rsidRPr="001533D4">
        <w:rPr>
          <w:rFonts w:ascii="Consolas" w:eastAsia="Times New Roman" w:hAnsi="Consolas" w:cs="Times New Roman"/>
          <w:color w:val="D4D4D4"/>
          <w:sz w:val="21"/>
          <w:szCs w:val="21"/>
        </w:rPr>
        <w:t xml:space="preserve"> !</w:t>
      </w:r>
      <w:proofErr w:type="gramEnd"/>
      <w:r w:rsidRPr="001533D4">
        <w:rPr>
          <w:rFonts w:ascii="Consolas" w:eastAsia="Times New Roman" w:hAnsi="Consolas" w:cs="Times New Roman"/>
          <w:color w:val="D4D4D4"/>
          <w:sz w:val="21"/>
          <w:szCs w:val="21"/>
        </w:rPr>
        <w:t xml:space="preserve">== </w:t>
      </w:r>
      <w:r w:rsidRPr="001533D4">
        <w:rPr>
          <w:rFonts w:ascii="Consolas" w:eastAsia="Times New Roman" w:hAnsi="Consolas" w:cs="Times New Roman"/>
          <w:color w:val="CE9178"/>
          <w:sz w:val="21"/>
          <w:szCs w:val="21"/>
        </w:rPr>
        <w:t>'number'</w:t>
      </w:r>
      <w:r w:rsidRPr="001533D4">
        <w:rPr>
          <w:rFonts w:ascii="Consolas" w:eastAsia="Times New Roman" w:hAnsi="Consolas" w:cs="Times New Roman"/>
          <w:color w:val="D4D4D4"/>
          <w:sz w:val="21"/>
          <w:szCs w:val="21"/>
        </w:rPr>
        <w:t>)</w:t>
      </w:r>
    </w:p>
    <w:p w14:paraId="021C3887" w14:textId="77777777" w:rsidR="00E65791" w:rsidRPr="001533D4" w:rsidRDefault="00E65791" w:rsidP="00E65791">
      <w:pPr>
        <w:shd w:val="clear" w:color="auto" w:fill="1E1E1E"/>
        <w:spacing w:after="0" w:line="285" w:lineRule="atLeast"/>
        <w:rPr>
          <w:rFonts w:ascii="Consolas" w:eastAsia="Times New Roman" w:hAnsi="Consolas" w:cs="Times New Roman"/>
          <w:color w:val="D4D4D4"/>
          <w:sz w:val="21"/>
          <w:szCs w:val="21"/>
        </w:rPr>
      </w:pPr>
      <w:r w:rsidRPr="001533D4">
        <w:rPr>
          <w:rFonts w:ascii="Consolas" w:eastAsia="Times New Roman" w:hAnsi="Consolas" w:cs="Times New Roman"/>
          <w:color w:val="D4D4D4"/>
          <w:sz w:val="21"/>
          <w:szCs w:val="21"/>
        </w:rPr>
        <w:t>   </w:t>
      </w:r>
      <w:r w:rsidRPr="001533D4">
        <w:rPr>
          <w:rFonts w:ascii="Consolas" w:eastAsia="Times New Roman" w:hAnsi="Consolas" w:cs="Times New Roman"/>
          <w:color w:val="C586C0"/>
          <w:sz w:val="21"/>
          <w:szCs w:val="21"/>
        </w:rPr>
        <w:t>return</w:t>
      </w:r>
      <w:r w:rsidRPr="001533D4">
        <w:rPr>
          <w:rFonts w:ascii="Consolas" w:eastAsia="Times New Roman" w:hAnsi="Consolas" w:cs="Times New Roman"/>
          <w:color w:val="D4D4D4"/>
          <w:sz w:val="21"/>
          <w:szCs w:val="21"/>
        </w:rPr>
        <w:t xml:space="preserve"> </w:t>
      </w:r>
      <w:r w:rsidRPr="001533D4">
        <w:rPr>
          <w:rFonts w:ascii="Consolas" w:eastAsia="Times New Roman" w:hAnsi="Consolas" w:cs="Times New Roman"/>
          <w:color w:val="CE9178"/>
          <w:sz w:val="21"/>
          <w:szCs w:val="21"/>
        </w:rPr>
        <w:t>'Not a number'</w:t>
      </w:r>
    </w:p>
    <w:p w14:paraId="0FB148D8" w14:textId="77777777" w:rsidR="00E65791" w:rsidRPr="001533D4" w:rsidRDefault="00E65791" w:rsidP="00E65791">
      <w:pPr>
        <w:shd w:val="clear" w:color="auto" w:fill="1E1E1E"/>
        <w:spacing w:after="0" w:line="285" w:lineRule="atLeast"/>
        <w:rPr>
          <w:rFonts w:ascii="Consolas" w:eastAsia="Times New Roman" w:hAnsi="Consolas" w:cs="Times New Roman"/>
          <w:color w:val="D4D4D4"/>
          <w:sz w:val="21"/>
          <w:szCs w:val="21"/>
        </w:rPr>
      </w:pPr>
      <w:r w:rsidRPr="001533D4">
        <w:rPr>
          <w:rFonts w:ascii="Consolas" w:eastAsia="Times New Roman" w:hAnsi="Consolas" w:cs="Times New Roman"/>
          <w:color w:val="D4D4D4"/>
          <w:sz w:val="21"/>
          <w:szCs w:val="21"/>
        </w:rPr>
        <w:t>}</w:t>
      </w:r>
    </w:p>
    <w:p w14:paraId="1F4449FC" w14:textId="77777777" w:rsidR="00E65791" w:rsidRDefault="00E65791" w:rsidP="00E65791">
      <w:pPr>
        <w:pStyle w:val="NoSpacing"/>
      </w:pPr>
    </w:p>
    <w:p w14:paraId="19D705EA" w14:textId="77777777" w:rsidR="00E65791" w:rsidRDefault="00E65791" w:rsidP="00E65791">
      <w:pPr>
        <w:pStyle w:val="NoSpacing"/>
      </w:pPr>
      <w:r>
        <w:lastRenderedPageBreak/>
        <w:t xml:space="preserve">“Here we’re dealing with a </w:t>
      </w:r>
      <w:r w:rsidRPr="00DF78CA">
        <w:rPr>
          <w:highlight w:val="magenta"/>
        </w:rPr>
        <w:t>complex</w:t>
      </w:r>
      <w:r>
        <w:t xml:space="preserve"> expression.  To make this code more readable, I would like to put each expression in parenthesis.”  </w:t>
      </w:r>
    </w:p>
    <w:p w14:paraId="690AB2C7" w14:textId="77777777" w:rsidR="00E65791" w:rsidRPr="00DF78CA" w:rsidRDefault="00E65791" w:rsidP="00E65791">
      <w:pPr>
        <w:shd w:val="clear" w:color="auto" w:fill="1E1E1E"/>
        <w:spacing w:after="0" w:line="285" w:lineRule="atLeast"/>
        <w:rPr>
          <w:rFonts w:ascii="Consolas" w:eastAsia="Times New Roman" w:hAnsi="Consolas" w:cs="Times New Roman"/>
          <w:color w:val="D4D4D4"/>
          <w:sz w:val="21"/>
          <w:szCs w:val="21"/>
        </w:rPr>
      </w:pPr>
      <w:r w:rsidRPr="00DF78CA">
        <w:rPr>
          <w:rFonts w:ascii="Consolas" w:eastAsia="Times New Roman" w:hAnsi="Consolas" w:cs="Times New Roman"/>
          <w:color w:val="569CD6"/>
          <w:sz w:val="21"/>
          <w:szCs w:val="21"/>
        </w:rPr>
        <w:t>const</w:t>
      </w:r>
      <w:r w:rsidRPr="00DF78CA">
        <w:rPr>
          <w:rFonts w:ascii="Consolas" w:eastAsia="Times New Roman" w:hAnsi="Consolas" w:cs="Times New Roman"/>
          <w:color w:val="D4D4D4"/>
          <w:sz w:val="21"/>
          <w:szCs w:val="21"/>
        </w:rPr>
        <w:t xml:space="preserve"> </w:t>
      </w:r>
      <w:r w:rsidRPr="00DF78CA">
        <w:rPr>
          <w:rFonts w:ascii="Consolas" w:eastAsia="Times New Roman" w:hAnsi="Consolas" w:cs="Times New Roman"/>
          <w:color w:val="4FC1FF"/>
          <w:sz w:val="21"/>
          <w:szCs w:val="21"/>
        </w:rPr>
        <w:t>output</w:t>
      </w:r>
      <w:r w:rsidRPr="00DF78CA">
        <w:rPr>
          <w:rFonts w:ascii="Consolas" w:eastAsia="Times New Roman" w:hAnsi="Consolas" w:cs="Times New Roman"/>
          <w:color w:val="D4D4D4"/>
          <w:sz w:val="21"/>
          <w:szCs w:val="21"/>
        </w:rPr>
        <w:t xml:space="preserve"> = </w:t>
      </w:r>
      <w:proofErr w:type="spellStart"/>
      <w:r w:rsidRPr="00DF78CA">
        <w:rPr>
          <w:rFonts w:ascii="Consolas" w:eastAsia="Times New Roman" w:hAnsi="Consolas" w:cs="Times New Roman"/>
          <w:color w:val="DCDCAA"/>
          <w:sz w:val="21"/>
          <w:szCs w:val="21"/>
        </w:rPr>
        <w:t>fizzBuzz</w:t>
      </w:r>
      <w:proofErr w:type="spellEnd"/>
      <w:r w:rsidRPr="00DF78CA">
        <w:rPr>
          <w:rFonts w:ascii="Consolas" w:eastAsia="Times New Roman" w:hAnsi="Consolas" w:cs="Times New Roman"/>
          <w:color w:val="D4D4D4"/>
          <w:sz w:val="21"/>
          <w:szCs w:val="21"/>
        </w:rPr>
        <w:t>(</w:t>
      </w:r>
      <w:r w:rsidRPr="00DF78CA">
        <w:rPr>
          <w:rFonts w:ascii="Consolas" w:eastAsia="Times New Roman" w:hAnsi="Consolas" w:cs="Times New Roman"/>
          <w:color w:val="569CD6"/>
          <w:sz w:val="21"/>
          <w:szCs w:val="21"/>
        </w:rPr>
        <w:t>false</w:t>
      </w:r>
      <w:r w:rsidRPr="00DF78CA">
        <w:rPr>
          <w:rFonts w:ascii="Consolas" w:eastAsia="Times New Roman" w:hAnsi="Consolas" w:cs="Times New Roman"/>
          <w:color w:val="D4D4D4"/>
          <w:sz w:val="21"/>
          <w:szCs w:val="21"/>
        </w:rPr>
        <w:t>);</w:t>
      </w:r>
    </w:p>
    <w:p w14:paraId="5A797527" w14:textId="77777777" w:rsidR="00E65791" w:rsidRPr="00DF78CA" w:rsidRDefault="00E65791" w:rsidP="00E65791">
      <w:pPr>
        <w:shd w:val="clear" w:color="auto" w:fill="1E1E1E"/>
        <w:spacing w:after="0" w:line="285" w:lineRule="atLeast"/>
        <w:rPr>
          <w:rFonts w:ascii="Consolas" w:eastAsia="Times New Roman" w:hAnsi="Consolas" w:cs="Times New Roman"/>
          <w:color w:val="D4D4D4"/>
          <w:sz w:val="21"/>
          <w:szCs w:val="21"/>
        </w:rPr>
      </w:pPr>
      <w:r w:rsidRPr="00DF78CA">
        <w:rPr>
          <w:rFonts w:ascii="Consolas" w:eastAsia="Times New Roman" w:hAnsi="Consolas" w:cs="Times New Roman"/>
          <w:color w:val="9CDCFE"/>
          <w:sz w:val="21"/>
          <w:szCs w:val="21"/>
        </w:rPr>
        <w:t>console</w:t>
      </w:r>
      <w:r w:rsidRPr="00DF78CA">
        <w:rPr>
          <w:rFonts w:ascii="Consolas" w:eastAsia="Times New Roman" w:hAnsi="Consolas" w:cs="Times New Roman"/>
          <w:color w:val="D4D4D4"/>
          <w:sz w:val="21"/>
          <w:szCs w:val="21"/>
        </w:rPr>
        <w:t>.</w:t>
      </w:r>
      <w:r w:rsidRPr="00DF78CA">
        <w:rPr>
          <w:rFonts w:ascii="Consolas" w:eastAsia="Times New Roman" w:hAnsi="Consolas" w:cs="Times New Roman"/>
          <w:color w:val="DCDCAA"/>
          <w:sz w:val="21"/>
          <w:szCs w:val="21"/>
        </w:rPr>
        <w:t>log</w:t>
      </w:r>
      <w:r w:rsidRPr="00DF78CA">
        <w:rPr>
          <w:rFonts w:ascii="Consolas" w:eastAsia="Times New Roman" w:hAnsi="Consolas" w:cs="Times New Roman"/>
          <w:color w:val="D4D4D4"/>
          <w:sz w:val="21"/>
          <w:szCs w:val="21"/>
        </w:rPr>
        <w:t>(</w:t>
      </w:r>
      <w:r w:rsidRPr="00DF78CA">
        <w:rPr>
          <w:rFonts w:ascii="Consolas" w:eastAsia="Times New Roman" w:hAnsi="Consolas" w:cs="Times New Roman"/>
          <w:color w:val="4FC1FF"/>
          <w:sz w:val="21"/>
          <w:szCs w:val="21"/>
        </w:rPr>
        <w:t>output</w:t>
      </w:r>
      <w:r w:rsidRPr="00DF78CA">
        <w:rPr>
          <w:rFonts w:ascii="Consolas" w:eastAsia="Times New Roman" w:hAnsi="Consolas" w:cs="Times New Roman"/>
          <w:color w:val="D4D4D4"/>
          <w:sz w:val="21"/>
          <w:szCs w:val="21"/>
        </w:rPr>
        <w:t>);</w:t>
      </w:r>
    </w:p>
    <w:p w14:paraId="0090327D" w14:textId="77777777" w:rsidR="00E65791" w:rsidRPr="00DF78CA" w:rsidRDefault="00E65791" w:rsidP="00E65791">
      <w:pPr>
        <w:shd w:val="clear" w:color="auto" w:fill="1E1E1E"/>
        <w:spacing w:after="0" w:line="285" w:lineRule="atLeast"/>
        <w:rPr>
          <w:rFonts w:ascii="Consolas" w:eastAsia="Times New Roman" w:hAnsi="Consolas" w:cs="Times New Roman"/>
          <w:color w:val="D4D4D4"/>
          <w:sz w:val="21"/>
          <w:szCs w:val="21"/>
        </w:rPr>
      </w:pPr>
    </w:p>
    <w:p w14:paraId="36ED864E" w14:textId="77777777" w:rsidR="00E65791" w:rsidRPr="00DF78CA" w:rsidRDefault="00E65791" w:rsidP="00E65791">
      <w:pPr>
        <w:shd w:val="clear" w:color="auto" w:fill="1E1E1E"/>
        <w:spacing w:after="0" w:line="285" w:lineRule="atLeast"/>
        <w:rPr>
          <w:rFonts w:ascii="Consolas" w:eastAsia="Times New Roman" w:hAnsi="Consolas" w:cs="Times New Roman"/>
          <w:color w:val="D4D4D4"/>
          <w:sz w:val="21"/>
          <w:szCs w:val="21"/>
        </w:rPr>
      </w:pPr>
      <w:r w:rsidRPr="00DF78CA">
        <w:rPr>
          <w:rFonts w:ascii="Consolas" w:eastAsia="Times New Roman" w:hAnsi="Consolas" w:cs="Times New Roman"/>
          <w:color w:val="569CD6"/>
          <w:sz w:val="21"/>
          <w:szCs w:val="21"/>
        </w:rPr>
        <w:t>function</w:t>
      </w:r>
      <w:r w:rsidRPr="00DF78CA">
        <w:rPr>
          <w:rFonts w:ascii="Consolas" w:eastAsia="Times New Roman" w:hAnsi="Consolas" w:cs="Times New Roman"/>
          <w:color w:val="D4D4D4"/>
          <w:sz w:val="21"/>
          <w:szCs w:val="21"/>
        </w:rPr>
        <w:t xml:space="preserve"> </w:t>
      </w:r>
      <w:proofErr w:type="spellStart"/>
      <w:r w:rsidRPr="00DF78CA">
        <w:rPr>
          <w:rFonts w:ascii="Consolas" w:eastAsia="Times New Roman" w:hAnsi="Consolas" w:cs="Times New Roman"/>
          <w:color w:val="DCDCAA"/>
          <w:sz w:val="21"/>
          <w:szCs w:val="21"/>
        </w:rPr>
        <w:t>fizzBuzz</w:t>
      </w:r>
      <w:proofErr w:type="spellEnd"/>
      <w:r w:rsidRPr="00DF78CA">
        <w:rPr>
          <w:rFonts w:ascii="Consolas" w:eastAsia="Times New Roman" w:hAnsi="Consolas" w:cs="Times New Roman"/>
          <w:color w:val="D4D4D4"/>
          <w:sz w:val="21"/>
          <w:szCs w:val="21"/>
        </w:rPr>
        <w:t>(</w:t>
      </w:r>
      <w:r w:rsidRPr="00DF78CA">
        <w:rPr>
          <w:rFonts w:ascii="Consolas" w:eastAsia="Times New Roman" w:hAnsi="Consolas" w:cs="Times New Roman"/>
          <w:color w:val="9CDCFE"/>
          <w:sz w:val="21"/>
          <w:szCs w:val="21"/>
        </w:rPr>
        <w:t>input</w:t>
      </w:r>
      <w:r w:rsidRPr="00DF78CA">
        <w:rPr>
          <w:rFonts w:ascii="Consolas" w:eastAsia="Times New Roman" w:hAnsi="Consolas" w:cs="Times New Roman"/>
          <w:color w:val="D4D4D4"/>
          <w:sz w:val="21"/>
          <w:szCs w:val="21"/>
        </w:rPr>
        <w:t>) {</w:t>
      </w:r>
    </w:p>
    <w:p w14:paraId="51462E36" w14:textId="77777777" w:rsidR="00E65791" w:rsidRPr="00DF78CA" w:rsidRDefault="00E65791" w:rsidP="00E65791">
      <w:pPr>
        <w:shd w:val="clear" w:color="auto" w:fill="1E1E1E"/>
        <w:spacing w:after="0" w:line="285" w:lineRule="atLeast"/>
        <w:rPr>
          <w:rFonts w:ascii="Consolas" w:eastAsia="Times New Roman" w:hAnsi="Consolas" w:cs="Times New Roman"/>
          <w:color w:val="D4D4D4"/>
          <w:sz w:val="21"/>
          <w:szCs w:val="21"/>
        </w:rPr>
      </w:pPr>
      <w:r w:rsidRPr="00DF78CA">
        <w:rPr>
          <w:rFonts w:ascii="Consolas" w:eastAsia="Times New Roman" w:hAnsi="Consolas" w:cs="Times New Roman"/>
          <w:color w:val="D4D4D4"/>
          <w:sz w:val="21"/>
          <w:szCs w:val="21"/>
        </w:rPr>
        <w:t xml:space="preserve">    </w:t>
      </w:r>
      <w:r w:rsidRPr="00DF78CA">
        <w:rPr>
          <w:rFonts w:ascii="Consolas" w:eastAsia="Times New Roman" w:hAnsi="Consolas" w:cs="Times New Roman"/>
          <w:color w:val="C586C0"/>
          <w:sz w:val="21"/>
          <w:szCs w:val="21"/>
        </w:rPr>
        <w:t>if</w:t>
      </w:r>
      <w:r w:rsidRPr="00DF78CA">
        <w:rPr>
          <w:rFonts w:ascii="Consolas" w:eastAsia="Times New Roman" w:hAnsi="Consolas" w:cs="Times New Roman"/>
          <w:color w:val="D4D4D4"/>
          <w:sz w:val="21"/>
          <w:szCs w:val="21"/>
        </w:rPr>
        <w:t xml:space="preserve"> (</w:t>
      </w:r>
      <w:proofErr w:type="spellStart"/>
      <w:r w:rsidRPr="00DF78CA">
        <w:rPr>
          <w:rFonts w:ascii="Consolas" w:eastAsia="Times New Roman" w:hAnsi="Consolas" w:cs="Times New Roman"/>
          <w:color w:val="569CD6"/>
          <w:sz w:val="21"/>
          <w:szCs w:val="21"/>
        </w:rPr>
        <w:t>typeof</w:t>
      </w:r>
      <w:proofErr w:type="spellEnd"/>
      <w:r w:rsidRPr="00DF78CA">
        <w:rPr>
          <w:rFonts w:ascii="Consolas" w:eastAsia="Times New Roman" w:hAnsi="Consolas" w:cs="Times New Roman"/>
          <w:color w:val="D4D4D4"/>
          <w:sz w:val="21"/>
          <w:szCs w:val="21"/>
        </w:rPr>
        <w:t xml:space="preserve"> </w:t>
      </w:r>
      <w:proofErr w:type="gramStart"/>
      <w:r w:rsidRPr="00DF78CA">
        <w:rPr>
          <w:rFonts w:ascii="Consolas" w:eastAsia="Times New Roman" w:hAnsi="Consolas" w:cs="Times New Roman"/>
          <w:color w:val="9CDCFE"/>
          <w:sz w:val="21"/>
          <w:szCs w:val="21"/>
        </w:rPr>
        <w:t>input</w:t>
      </w:r>
      <w:r w:rsidRPr="00DF78CA">
        <w:rPr>
          <w:rFonts w:ascii="Consolas" w:eastAsia="Times New Roman" w:hAnsi="Consolas" w:cs="Times New Roman"/>
          <w:color w:val="D4D4D4"/>
          <w:sz w:val="21"/>
          <w:szCs w:val="21"/>
        </w:rPr>
        <w:t xml:space="preserve"> !</w:t>
      </w:r>
      <w:proofErr w:type="gramEnd"/>
      <w:r w:rsidRPr="00DF78CA">
        <w:rPr>
          <w:rFonts w:ascii="Consolas" w:eastAsia="Times New Roman" w:hAnsi="Consolas" w:cs="Times New Roman"/>
          <w:color w:val="D4D4D4"/>
          <w:sz w:val="21"/>
          <w:szCs w:val="21"/>
        </w:rPr>
        <w:t xml:space="preserve">== </w:t>
      </w:r>
      <w:r w:rsidRPr="00DF78CA">
        <w:rPr>
          <w:rFonts w:ascii="Consolas" w:eastAsia="Times New Roman" w:hAnsi="Consolas" w:cs="Times New Roman"/>
          <w:color w:val="CE9178"/>
          <w:sz w:val="21"/>
          <w:szCs w:val="21"/>
        </w:rPr>
        <w:t>'number'</w:t>
      </w:r>
      <w:r w:rsidRPr="00DF78CA">
        <w:rPr>
          <w:rFonts w:ascii="Consolas" w:eastAsia="Times New Roman" w:hAnsi="Consolas" w:cs="Times New Roman"/>
          <w:color w:val="D4D4D4"/>
          <w:sz w:val="21"/>
          <w:szCs w:val="21"/>
        </w:rPr>
        <w:t>)</w:t>
      </w:r>
    </w:p>
    <w:p w14:paraId="0C67A4B0" w14:textId="77777777" w:rsidR="00E65791" w:rsidRPr="00DF78CA" w:rsidRDefault="00E65791" w:rsidP="00E65791">
      <w:pPr>
        <w:shd w:val="clear" w:color="auto" w:fill="1E1E1E"/>
        <w:spacing w:after="0" w:line="285" w:lineRule="atLeast"/>
        <w:rPr>
          <w:rFonts w:ascii="Consolas" w:eastAsia="Times New Roman" w:hAnsi="Consolas" w:cs="Times New Roman"/>
          <w:color w:val="D4D4D4"/>
          <w:sz w:val="21"/>
          <w:szCs w:val="21"/>
        </w:rPr>
      </w:pPr>
      <w:r w:rsidRPr="00DF78CA">
        <w:rPr>
          <w:rFonts w:ascii="Consolas" w:eastAsia="Times New Roman" w:hAnsi="Consolas" w:cs="Times New Roman"/>
          <w:color w:val="D4D4D4"/>
          <w:sz w:val="21"/>
          <w:szCs w:val="21"/>
        </w:rPr>
        <w:t>   </w:t>
      </w:r>
      <w:r w:rsidRPr="00DF78CA">
        <w:rPr>
          <w:rFonts w:ascii="Consolas" w:eastAsia="Times New Roman" w:hAnsi="Consolas" w:cs="Times New Roman"/>
          <w:color w:val="C586C0"/>
          <w:sz w:val="21"/>
          <w:szCs w:val="21"/>
        </w:rPr>
        <w:t>return</w:t>
      </w:r>
      <w:r w:rsidRPr="00DF78CA">
        <w:rPr>
          <w:rFonts w:ascii="Consolas" w:eastAsia="Times New Roman" w:hAnsi="Consolas" w:cs="Times New Roman"/>
          <w:color w:val="D4D4D4"/>
          <w:sz w:val="21"/>
          <w:szCs w:val="21"/>
        </w:rPr>
        <w:t xml:space="preserve"> </w:t>
      </w:r>
      <w:r w:rsidRPr="00DF78CA">
        <w:rPr>
          <w:rFonts w:ascii="Consolas" w:eastAsia="Times New Roman" w:hAnsi="Consolas" w:cs="Times New Roman"/>
          <w:color w:val="CE9178"/>
          <w:sz w:val="21"/>
          <w:szCs w:val="21"/>
        </w:rPr>
        <w:t>'Not a number'</w:t>
      </w:r>
      <w:r w:rsidRPr="00DF78CA">
        <w:rPr>
          <w:rFonts w:ascii="Consolas" w:eastAsia="Times New Roman" w:hAnsi="Consolas" w:cs="Times New Roman"/>
          <w:color w:val="D4D4D4"/>
          <w:sz w:val="21"/>
          <w:szCs w:val="21"/>
        </w:rPr>
        <w:t>;</w:t>
      </w:r>
    </w:p>
    <w:p w14:paraId="7F25A9F5" w14:textId="77777777" w:rsidR="00E65791" w:rsidRPr="00DF78CA" w:rsidRDefault="00E65791" w:rsidP="00E65791">
      <w:pPr>
        <w:shd w:val="clear" w:color="auto" w:fill="1E1E1E"/>
        <w:spacing w:after="0" w:line="285" w:lineRule="atLeast"/>
        <w:rPr>
          <w:rFonts w:ascii="Consolas" w:eastAsia="Times New Roman" w:hAnsi="Consolas" w:cs="Times New Roman"/>
          <w:color w:val="D4D4D4"/>
          <w:sz w:val="21"/>
          <w:szCs w:val="21"/>
        </w:rPr>
      </w:pPr>
    </w:p>
    <w:p w14:paraId="62F61AC8" w14:textId="77777777" w:rsidR="00E65791" w:rsidRPr="00DF78CA" w:rsidRDefault="00E65791" w:rsidP="00E65791">
      <w:pPr>
        <w:shd w:val="clear" w:color="auto" w:fill="1E1E1E"/>
        <w:spacing w:after="0" w:line="285" w:lineRule="atLeast"/>
        <w:rPr>
          <w:rFonts w:ascii="Consolas" w:eastAsia="Times New Roman" w:hAnsi="Consolas" w:cs="Times New Roman"/>
          <w:color w:val="D4D4D4"/>
          <w:sz w:val="21"/>
          <w:szCs w:val="21"/>
        </w:rPr>
      </w:pPr>
      <w:r w:rsidRPr="00DF78CA">
        <w:rPr>
          <w:rFonts w:ascii="Consolas" w:eastAsia="Times New Roman" w:hAnsi="Consolas" w:cs="Times New Roman"/>
          <w:color w:val="D4D4D4"/>
          <w:sz w:val="21"/>
          <w:szCs w:val="21"/>
        </w:rPr>
        <w:t>   </w:t>
      </w:r>
      <w:r w:rsidRPr="00DF78CA">
        <w:rPr>
          <w:rFonts w:ascii="Consolas" w:eastAsia="Times New Roman" w:hAnsi="Consolas" w:cs="Times New Roman"/>
          <w:color w:val="C586C0"/>
          <w:sz w:val="21"/>
          <w:szCs w:val="21"/>
        </w:rPr>
        <w:t>if</w:t>
      </w:r>
      <w:r w:rsidRPr="00DF78CA">
        <w:rPr>
          <w:rFonts w:ascii="Consolas" w:eastAsia="Times New Roman" w:hAnsi="Consolas" w:cs="Times New Roman"/>
          <w:color w:val="D4D4D4"/>
          <w:sz w:val="21"/>
          <w:szCs w:val="21"/>
        </w:rPr>
        <w:t xml:space="preserve"> (</w:t>
      </w:r>
      <w:r w:rsidRPr="00DF78CA">
        <w:rPr>
          <w:rFonts w:ascii="Consolas" w:eastAsia="Times New Roman" w:hAnsi="Consolas" w:cs="Times New Roman"/>
          <w:color w:val="9CDCFE"/>
          <w:sz w:val="21"/>
          <w:szCs w:val="21"/>
        </w:rPr>
        <w:t>input</w:t>
      </w:r>
      <w:r w:rsidRPr="00DF78CA">
        <w:rPr>
          <w:rFonts w:ascii="Consolas" w:eastAsia="Times New Roman" w:hAnsi="Consolas" w:cs="Times New Roman"/>
          <w:color w:val="D4D4D4"/>
          <w:sz w:val="21"/>
          <w:szCs w:val="21"/>
        </w:rPr>
        <w:t xml:space="preserve"> % </w:t>
      </w:r>
      <w:r w:rsidRPr="00DF78CA">
        <w:rPr>
          <w:rFonts w:ascii="Consolas" w:eastAsia="Times New Roman" w:hAnsi="Consolas" w:cs="Times New Roman"/>
          <w:color w:val="B5CEA8"/>
          <w:sz w:val="21"/>
          <w:szCs w:val="21"/>
        </w:rPr>
        <w:t>3</w:t>
      </w:r>
      <w:r w:rsidRPr="00DF78CA">
        <w:rPr>
          <w:rFonts w:ascii="Consolas" w:eastAsia="Times New Roman" w:hAnsi="Consolas" w:cs="Times New Roman"/>
          <w:color w:val="D4D4D4"/>
          <w:sz w:val="21"/>
          <w:szCs w:val="21"/>
        </w:rPr>
        <w:t xml:space="preserve"> === </w:t>
      </w:r>
      <w:r w:rsidRPr="00DF78CA">
        <w:rPr>
          <w:rFonts w:ascii="Consolas" w:eastAsia="Times New Roman" w:hAnsi="Consolas" w:cs="Times New Roman"/>
          <w:color w:val="B5CEA8"/>
          <w:sz w:val="21"/>
          <w:szCs w:val="21"/>
        </w:rPr>
        <w:t>0</w:t>
      </w:r>
      <w:r w:rsidRPr="00DF78CA">
        <w:rPr>
          <w:rFonts w:ascii="Consolas" w:eastAsia="Times New Roman" w:hAnsi="Consolas" w:cs="Times New Roman"/>
          <w:color w:val="D4D4D4"/>
          <w:sz w:val="21"/>
          <w:szCs w:val="21"/>
        </w:rPr>
        <w:t>)</w:t>
      </w:r>
    </w:p>
    <w:p w14:paraId="166E5163" w14:textId="77777777" w:rsidR="00E65791" w:rsidRPr="00DF78CA" w:rsidRDefault="00E65791" w:rsidP="00E65791">
      <w:pPr>
        <w:shd w:val="clear" w:color="auto" w:fill="1E1E1E"/>
        <w:spacing w:after="0" w:line="285" w:lineRule="atLeast"/>
        <w:rPr>
          <w:rFonts w:ascii="Consolas" w:eastAsia="Times New Roman" w:hAnsi="Consolas" w:cs="Times New Roman"/>
          <w:color w:val="D4D4D4"/>
          <w:sz w:val="21"/>
          <w:szCs w:val="21"/>
        </w:rPr>
      </w:pPr>
      <w:r w:rsidRPr="00DF78CA">
        <w:rPr>
          <w:rFonts w:ascii="Consolas" w:eastAsia="Times New Roman" w:hAnsi="Consolas" w:cs="Times New Roman"/>
          <w:color w:val="D4D4D4"/>
          <w:sz w:val="21"/>
          <w:szCs w:val="21"/>
        </w:rPr>
        <w:t>   </w:t>
      </w:r>
      <w:r w:rsidRPr="00DF78CA">
        <w:rPr>
          <w:rFonts w:ascii="Consolas" w:eastAsia="Times New Roman" w:hAnsi="Consolas" w:cs="Times New Roman"/>
          <w:color w:val="C586C0"/>
          <w:sz w:val="21"/>
          <w:szCs w:val="21"/>
        </w:rPr>
        <w:t>return</w:t>
      </w:r>
      <w:r w:rsidRPr="00DF78CA">
        <w:rPr>
          <w:rFonts w:ascii="Consolas" w:eastAsia="Times New Roman" w:hAnsi="Consolas" w:cs="Times New Roman"/>
          <w:color w:val="D4D4D4"/>
          <w:sz w:val="21"/>
          <w:szCs w:val="21"/>
        </w:rPr>
        <w:t xml:space="preserve"> </w:t>
      </w:r>
      <w:r w:rsidRPr="00DF78CA">
        <w:rPr>
          <w:rFonts w:ascii="Consolas" w:eastAsia="Times New Roman" w:hAnsi="Consolas" w:cs="Times New Roman"/>
          <w:color w:val="CE9178"/>
          <w:sz w:val="21"/>
          <w:szCs w:val="21"/>
        </w:rPr>
        <w:t>'Fizz'</w:t>
      </w:r>
      <w:r w:rsidRPr="00DF78CA">
        <w:rPr>
          <w:rFonts w:ascii="Consolas" w:eastAsia="Times New Roman" w:hAnsi="Consolas" w:cs="Times New Roman"/>
          <w:color w:val="D4D4D4"/>
          <w:sz w:val="21"/>
          <w:szCs w:val="21"/>
        </w:rPr>
        <w:t>;</w:t>
      </w:r>
    </w:p>
    <w:p w14:paraId="2134F791" w14:textId="77777777" w:rsidR="00E65791" w:rsidRPr="00DF78CA" w:rsidRDefault="00E65791" w:rsidP="00E65791">
      <w:pPr>
        <w:shd w:val="clear" w:color="auto" w:fill="1E1E1E"/>
        <w:spacing w:after="0" w:line="285" w:lineRule="atLeast"/>
        <w:rPr>
          <w:rFonts w:ascii="Consolas" w:eastAsia="Times New Roman" w:hAnsi="Consolas" w:cs="Times New Roman"/>
          <w:color w:val="D4D4D4"/>
          <w:sz w:val="21"/>
          <w:szCs w:val="21"/>
        </w:rPr>
      </w:pPr>
    </w:p>
    <w:p w14:paraId="080A3CC9" w14:textId="77777777" w:rsidR="00E65791" w:rsidRPr="00DF78CA" w:rsidRDefault="00E65791" w:rsidP="00E65791">
      <w:pPr>
        <w:shd w:val="clear" w:color="auto" w:fill="1E1E1E"/>
        <w:spacing w:after="0" w:line="285" w:lineRule="atLeast"/>
        <w:rPr>
          <w:rFonts w:ascii="Consolas" w:eastAsia="Times New Roman" w:hAnsi="Consolas" w:cs="Times New Roman"/>
          <w:color w:val="D4D4D4"/>
          <w:sz w:val="21"/>
          <w:szCs w:val="21"/>
        </w:rPr>
      </w:pPr>
      <w:r w:rsidRPr="00DF78CA">
        <w:rPr>
          <w:rFonts w:ascii="Consolas" w:eastAsia="Times New Roman" w:hAnsi="Consolas" w:cs="Times New Roman"/>
          <w:color w:val="D4D4D4"/>
          <w:sz w:val="21"/>
          <w:szCs w:val="21"/>
        </w:rPr>
        <w:t>   </w:t>
      </w:r>
      <w:r w:rsidRPr="00DF78CA">
        <w:rPr>
          <w:rFonts w:ascii="Consolas" w:eastAsia="Times New Roman" w:hAnsi="Consolas" w:cs="Times New Roman"/>
          <w:color w:val="C586C0"/>
          <w:sz w:val="21"/>
          <w:szCs w:val="21"/>
        </w:rPr>
        <w:t>if</w:t>
      </w:r>
      <w:r w:rsidRPr="00DF78CA">
        <w:rPr>
          <w:rFonts w:ascii="Consolas" w:eastAsia="Times New Roman" w:hAnsi="Consolas" w:cs="Times New Roman"/>
          <w:color w:val="D4D4D4"/>
          <w:sz w:val="21"/>
          <w:szCs w:val="21"/>
        </w:rPr>
        <w:t xml:space="preserve"> (</w:t>
      </w:r>
      <w:r w:rsidRPr="00DF78CA">
        <w:rPr>
          <w:rFonts w:ascii="Consolas" w:eastAsia="Times New Roman" w:hAnsi="Consolas" w:cs="Times New Roman"/>
          <w:color w:val="9CDCFE"/>
          <w:sz w:val="21"/>
          <w:szCs w:val="21"/>
        </w:rPr>
        <w:t>input</w:t>
      </w:r>
      <w:r w:rsidRPr="00DF78CA">
        <w:rPr>
          <w:rFonts w:ascii="Consolas" w:eastAsia="Times New Roman" w:hAnsi="Consolas" w:cs="Times New Roman"/>
          <w:color w:val="D4D4D4"/>
          <w:sz w:val="21"/>
          <w:szCs w:val="21"/>
        </w:rPr>
        <w:t xml:space="preserve"> % </w:t>
      </w:r>
      <w:r w:rsidRPr="00DF78CA">
        <w:rPr>
          <w:rFonts w:ascii="Consolas" w:eastAsia="Times New Roman" w:hAnsi="Consolas" w:cs="Times New Roman"/>
          <w:color w:val="B5CEA8"/>
          <w:sz w:val="21"/>
          <w:szCs w:val="21"/>
        </w:rPr>
        <w:t>5</w:t>
      </w:r>
      <w:r w:rsidRPr="00DF78CA">
        <w:rPr>
          <w:rFonts w:ascii="Consolas" w:eastAsia="Times New Roman" w:hAnsi="Consolas" w:cs="Times New Roman"/>
          <w:color w:val="D4D4D4"/>
          <w:sz w:val="21"/>
          <w:szCs w:val="21"/>
        </w:rPr>
        <w:t xml:space="preserve"> === </w:t>
      </w:r>
      <w:r w:rsidRPr="00DF78CA">
        <w:rPr>
          <w:rFonts w:ascii="Consolas" w:eastAsia="Times New Roman" w:hAnsi="Consolas" w:cs="Times New Roman"/>
          <w:color w:val="B5CEA8"/>
          <w:sz w:val="21"/>
          <w:szCs w:val="21"/>
        </w:rPr>
        <w:t>0</w:t>
      </w:r>
      <w:r w:rsidRPr="00DF78CA">
        <w:rPr>
          <w:rFonts w:ascii="Consolas" w:eastAsia="Times New Roman" w:hAnsi="Consolas" w:cs="Times New Roman"/>
          <w:color w:val="D4D4D4"/>
          <w:sz w:val="21"/>
          <w:szCs w:val="21"/>
        </w:rPr>
        <w:t>)</w:t>
      </w:r>
    </w:p>
    <w:p w14:paraId="0BCAACF6" w14:textId="77777777" w:rsidR="00E65791" w:rsidRPr="00DF78CA" w:rsidRDefault="00E65791" w:rsidP="00E65791">
      <w:pPr>
        <w:shd w:val="clear" w:color="auto" w:fill="1E1E1E"/>
        <w:spacing w:after="0" w:line="285" w:lineRule="atLeast"/>
        <w:rPr>
          <w:rFonts w:ascii="Consolas" w:eastAsia="Times New Roman" w:hAnsi="Consolas" w:cs="Times New Roman"/>
          <w:color w:val="D4D4D4"/>
          <w:sz w:val="21"/>
          <w:szCs w:val="21"/>
        </w:rPr>
      </w:pPr>
      <w:r w:rsidRPr="00DF78CA">
        <w:rPr>
          <w:rFonts w:ascii="Consolas" w:eastAsia="Times New Roman" w:hAnsi="Consolas" w:cs="Times New Roman"/>
          <w:color w:val="D4D4D4"/>
          <w:sz w:val="21"/>
          <w:szCs w:val="21"/>
        </w:rPr>
        <w:t>   </w:t>
      </w:r>
      <w:r w:rsidRPr="00DF78CA">
        <w:rPr>
          <w:rFonts w:ascii="Consolas" w:eastAsia="Times New Roman" w:hAnsi="Consolas" w:cs="Times New Roman"/>
          <w:color w:val="C586C0"/>
          <w:sz w:val="21"/>
          <w:szCs w:val="21"/>
        </w:rPr>
        <w:t>return</w:t>
      </w:r>
      <w:r w:rsidRPr="00DF78CA">
        <w:rPr>
          <w:rFonts w:ascii="Consolas" w:eastAsia="Times New Roman" w:hAnsi="Consolas" w:cs="Times New Roman"/>
          <w:color w:val="D4D4D4"/>
          <w:sz w:val="21"/>
          <w:szCs w:val="21"/>
        </w:rPr>
        <w:t xml:space="preserve"> </w:t>
      </w:r>
      <w:r w:rsidRPr="00DF78CA">
        <w:rPr>
          <w:rFonts w:ascii="Consolas" w:eastAsia="Times New Roman" w:hAnsi="Consolas" w:cs="Times New Roman"/>
          <w:color w:val="CE9178"/>
          <w:sz w:val="21"/>
          <w:szCs w:val="21"/>
        </w:rPr>
        <w:t>'Buzz'</w:t>
      </w:r>
      <w:r w:rsidRPr="00DF78CA">
        <w:rPr>
          <w:rFonts w:ascii="Consolas" w:eastAsia="Times New Roman" w:hAnsi="Consolas" w:cs="Times New Roman"/>
          <w:color w:val="D4D4D4"/>
          <w:sz w:val="21"/>
          <w:szCs w:val="21"/>
        </w:rPr>
        <w:t>;</w:t>
      </w:r>
    </w:p>
    <w:p w14:paraId="795A06D8" w14:textId="77777777" w:rsidR="00E65791" w:rsidRPr="00DF78CA" w:rsidRDefault="00E65791" w:rsidP="00E65791">
      <w:pPr>
        <w:shd w:val="clear" w:color="auto" w:fill="1E1E1E"/>
        <w:spacing w:after="0" w:line="285" w:lineRule="atLeast"/>
        <w:rPr>
          <w:rFonts w:ascii="Consolas" w:eastAsia="Times New Roman" w:hAnsi="Consolas" w:cs="Times New Roman"/>
          <w:color w:val="D4D4D4"/>
          <w:sz w:val="21"/>
          <w:szCs w:val="21"/>
        </w:rPr>
      </w:pPr>
    </w:p>
    <w:p w14:paraId="0DC5967D" w14:textId="77777777" w:rsidR="00E65791" w:rsidRPr="00DF78CA" w:rsidRDefault="00E65791" w:rsidP="00E65791">
      <w:pPr>
        <w:shd w:val="clear" w:color="auto" w:fill="1E1E1E"/>
        <w:spacing w:after="0" w:line="285" w:lineRule="atLeast"/>
        <w:rPr>
          <w:rFonts w:ascii="Consolas" w:eastAsia="Times New Roman" w:hAnsi="Consolas" w:cs="Times New Roman"/>
          <w:color w:val="D4D4D4"/>
          <w:sz w:val="21"/>
          <w:szCs w:val="21"/>
        </w:rPr>
      </w:pPr>
      <w:r w:rsidRPr="00DF78CA">
        <w:rPr>
          <w:rFonts w:ascii="Consolas" w:eastAsia="Times New Roman" w:hAnsi="Consolas" w:cs="Times New Roman"/>
          <w:color w:val="D4D4D4"/>
          <w:sz w:val="21"/>
          <w:szCs w:val="21"/>
        </w:rPr>
        <w:t>   </w:t>
      </w:r>
      <w:r w:rsidRPr="00DF78CA">
        <w:rPr>
          <w:rFonts w:ascii="Consolas" w:eastAsia="Times New Roman" w:hAnsi="Consolas" w:cs="Times New Roman"/>
          <w:color w:val="C586C0"/>
          <w:sz w:val="21"/>
          <w:szCs w:val="21"/>
        </w:rPr>
        <w:t>if</w:t>
      </w:r>
      <w:r w:rsidRPr="00DF78CA">
        <w:rPr>
          <w:rFonts w:ascii="Consolas" w:eastAsia="Times New Roman" w:hAnsi="Consolas" w:cs="Times New Roman"/>
          <w:color w:val="D4D4D4"/>
          <w:sz w:val="21"/>
          <w:szCs w:val="21"/>
        </w:rPr>
        <w:t xml:space="preserve"> </w:t>
      </w:r>
      <w:r w:rsidRPr="00DF78CA">
        <w:rPr>
          <w:rFonts w:ascii="Consolas" w:eastAsia="Times New Roman" w:hAnsi="Consolas" w:cs="Times New Roman"/>
          <w:color w:val="D4D4D4"/>
          <w:sz w:val="21"/>
          <w:szCs w:val="21"/>
          <w:highlight w:val="magenta"/>
        </w:rPr>
        <w:t>(</w:t>
      </w:r>
      <w:r w:rsidRPr="00DF78CA">
        <w:rPr>
          <w:rFonts w:ascii="Consolas" w:eastAsia="Times New Roman" w:hAnsi="Consolas" w:cs="Times New Roman"/>
          <w:color w:val="9CDCFE"/>
          <w:sz w:val="21"/>
          <w:szCs w:val="21"/>
          <w:highlight w:val="magenta"/>
        </w:rPr>
        <w:t>input</w:t>
      </w:r>
      <w:r w:rsidRPr="00DF78CA">
        <w:rPr>
          <w:rFonts w:ascii="Consolas" w:eastAsia="Times New Roman" w:hAnsi="Consolas" w:cs="Times New Roman"/>
          <w:color w:val="D4D4D4"/>
          <w:sz w:val="21"/>
          <w:szCs w:val="21"/>
          <w:highlight w:val="magenta"/>
        </w:rPr>
        <w:t xml:space="preserve"> % </w:t>
      </w:r>
      <w:r w:rsidRPr="00DF78CA">
        <w:rPr>
          <w:rFonts w:ascii="Consolas" w:eastAsia="Times New Roman" w:hAnsi="Consolas" w:cs="Times New Roman"/>
          <w:color w:val="B5CEA8"/>
          <w:sz w:val="21"/>
          <w:szCs w:val="21"/>
          <w:highlight w:val="magenta"/>
        </w:rPr>
        <w:t>3</w:t>
      </w:r>
      <w:r w:rsidRPr="00DF78CA">
        <w:rPr>
          <w:rFonts w:ascii="Consolas" w:eastAsia="Times New Roman" w:hAnsi="Consolas" w:cs="Times New Roman"/>
          <w:color w:val="D4D4D4"/>
          <w:sz w:val="21"/>
          <w:szCs w:val="21"/>
          <w:highlight w:val="magenta"/>
        </w:rPr>
        <w:t xml:space="preserve"> === </w:t>
      </w:r>
      <w:r w:rsidRPr="00DF78CA">
        <w:rPr>
          <w:rFonts w:ascii="Consolas" w:eastAsia="Times New Roman" w:hAnsi="Consolas" w:cs="Times New Roman"/>
          <w:color w:val="B5CEA8"/>
          <w:sz w:val="21"/>
          <w:szCs w:val="21"/>
          <w:highlight w:val="magenta"/>
        </w:rPr>
        <w:t>0</w:t>
      </w:r>
      <w:r w:rsidRPr="00DF78CA">
        <w:rPr>
          <w:rFonts w:ascii="Consolas" w:eastAsia="Times New Roman" w:hAnsi="Consolas" w:cs="Times New Roman"/>
          <w:color w:val="D4D4D4"/>
          <w:sz w:val="21"/>
          <w:szCs w:val="21"/>
          <w:highlight w:val="magenta"/>
        </w:rPr>
        <w:t xml:space="preserve"> &amp;&amp; </w:t>
      </w:r>
      <w:r w:rsidRPr="00DF78CA">
        <w:rPr>
          <w:rFonts w:ascii="Consolas" w:eastAsia="Times New Roman" w:hAnsi="Consolas" w:cs="Times New Roman"/>
          <w:color w:val="9CDCFE"/>
          <w:sz w:val="21"/>
          <w:szCs w:val="21"/>
          <w:highlight w:val="magenta"/>
        </w:rPr>
        <w:t>input</w:t>
      </w:r>
      <w:r w:rsidRPr="00DF78CA">
        <w:rPr>
          <w:rFonts w:ascii="Consolas" w:eastAsia="Times New Roman" w:hAnsi="Consolas" w:cs="Times New Roman"/>
          <w:color w:val="D4D4D4"/>
          <w:sz w:val="21"/>
          <w:szCs w:val="21"/>
          <w:highlight w:val="magenta"/>
        </w:rPr>
        <w:t xml:space="preserve"> % </w:t>
      </w:r>
      <w:r w:rsidRPr="00DF78CA">
        <w:rPr>
          <w:rFonts w:ascii="Consolas" w:eastAsia="Times New Roman" w:hAnsi="Consolas" w:cs="Times New Roman"/>
          <w:color w:val="B5CEA8"/>
          <w:sz w:val="21"/>
          <w:szCs w:val="21"/>
          <w:highlight w:val="magenta"/>
        </w:rPr>
        <w:t>5</w:t>
      </w:r>
      <w:r w:rsidRPr="00DF78CA">
        <w:rPr>
          <w:rFonts w:ascii="Consolas" w:eastAsia="Times New Roman" w:hAnsi="Consolas" w:cs="Times New Roman"/>
          <w:color w:val="D4D4D4"/>
          <w:sz w:val="21"/>
          <w:szCs w:val="21"/>
          <w:highlight w:val="magenta"/>
        </w:rPr>
        <w:t xml:space="preserve"> === </w:t>
      </w:r>
      <w:r w:rsidRPr="00DF78CA">
        <w:rPr>
          <w:rFonts w:ascii="Consolas" w:eastAsia="Times New Roman" w:hAnsi="Consolas" w:cs="Times New Roman"/>
          <w:color w:val="B5CEA8"/>
          <w:sz w:val="21"/>
          <w:szCs w:val="21"/>
          <w:highlight w:val="magenta"/>
        </w:rPr>
        <w:t>0</w:t>
      </w:r>
      <w:r w:rsidRPr="00DF78CA">
        <w:rPr>
          <w:rFonts w:ascii="Consolas" w:eastAsia="Times New Roman" w:hAnsi="Consolas" w:cs="Times New Roman"/>
          <w:color w:val="D4D4D4"/>
          <w:sz w:val="21"/>
          <w:szCs w:val="21"/>
          <w:highlight w:val="magenta"/>
        </w:rPr>
        <w:t>)</w:t>
      </w:r>
    </w:p>
    <w:p w14:paraId="702B035D" w14:textId="77777777" w:rsidR="00E65791" w:rsidRPr="00DF78CA" w:rsidRDefault="00E65791" w:rsidP="00E65791">
      <w:pPr>
        <w:shd w:val="clear" w:color="auto" w:fill="1E1E1E"/>
        <w:spacing w:after="0" w:line="285" w:lineRule="atLeast"/>
        <w:rPr>
          <w:rFonts w:ascii="Consolas" w:eastAsia="Times New Roman" w:hAnsi="Consolas" w:cs="Times New Roman"/>
          <w:color w:val="D4D4D4"/>
          <w:sz w:val="21"/>
          <w:szCs w:val="21"/>
        </w:rPr>
      </w:pPr>
      <w:r w:rsidRPr="00DF78CA">
        <w:rPr>
          <w:rFonts w:ascii="Consolas" w:eastAsia="Times New Roman" w:hAnsi="Consolas" w:cs="Times New Roman"/>
          <w:color w:val="D4D4D4"/>
          <w:sz w:val="21"/>
          <w:szCs w:val="21"/>
        </w:rPr>
        <w:t>}</w:t>
      </w:r>
    </w:p>
    <w:p w14:paraId="3D2CEB57" w14:textId="77777777" w:rsidR="00E65791" w:rsidRDefault="00E65791" w:rsidP="00E65791">
      <w:pPr>
        <w:pStyle w:val="NoSpacing"/>
      </w:pPr>
    </w:p>
    <w:p w14:paraId="7F4D3973" w14:textId="77777777" w:rsidR="00E65791" w:rsidRDefault="00E65791" w:rsidP="00E65791">
      <w:pPr>
        <w:pStyle w:val="NoSpacing"/>
      </w:pPr>
      <w:r>
        <w:t xml:space="preserve">Select the parenthesis, type </w:t>
      </w:r>
      <w:proofErr w:type="gramStart"/>
      <w:r>
        <w:t>( and</w:t>
      </w:r>
      <w:proofErr w:type="gramEnd"/>
      <w:r>
        <w:t xml:space="preserve"> it will automatically enclose it ^^ tips and tricks.</w:t>
      </w:r>
    </w:p>
    <w:p w14:paraId="50A1F09B" w14:textId="77777777" w:rsidR="00E65791" w:rsidRPr="00DF78CA" w:rsidRDefault="00E65791" w:rsidP="00E65791">
      <w:pPr>
        <w:shd w:val="clear" w:color="auto" w:fill="1E1E1E"/>
        <w:spacing w:after="0" w:line="285" w:lineRule="atLeast"/>
        <w:rPr>
          <w:rFonts w:ascii="Consolas" w:eastAsia="Times New Roman" w:hAnsi="Consolas" w:cs="Times New Roman"/>
          <w:color w:val="D4D4D4"/>
          <w:sz w:val="21"/>
          <w:szCs w:val="21"/>
        </w:rPr>
      </w:pPr>
      <w:r w:rsidRPr="00DF78CA">
        <w:rPr>
          <w:rFonts w:ascii="Consolas" w:eastAsia="Times New Roman" w:hAnsi="Consolas" w:cs="Times New Roman"/>
          <w:color w:val="569CD6"/>
          <w:sz w:val="21"/>
          <w:szCs w:val="21"/>
        </w:rPr>
        <w:t>const</w:t>
      </w:r>
      <w:r w:rsidRPr="00DF78CA">
        <w:rPr>
          <w:rFonts w:ascii="Consolas" w:eastAsia="Times New Roman" w:hAnsi="Consolas" w:cs="Times New Roman"/>
          <w:color w:val="D4D4D4"/>
          <w:sz w:val="21"/>
          <w:szCs w:val="21"/>
        </w:rPr>
        <w:t xml:space="preserve"> </w:t>
      </w:r>
      <w:r w:rsidRPr="00DF78CA">
        <w:rPr>
          <w:rFonts w:ascii="Consolas" w:eastAsia="Times New Roman" w:hAnsi="Consolas" w:cs="Times New Roman"/>
          <w:color w:val="4FC1FF"/>
          <w:sz w:val="21"/>
          <w:szCs w:val="21"/>
        </w:rPr>
        <w:t>output</w:t>
      </w:r>
      <w:r w:rsidRPr="00DF78CA">
        <w:rPr>
          <w:rFonts w:ascii="Consolas" w:eastAsia="Times New Roman" w:hAnsi="Consolas" w:cs="Times New Roman"/>
          <w:color w:val="D4D4D4"/>
          <w:sz w:val="21"/>
          <w:szCs w:val="21"/>
        </w:rPr>
        <w:t xml:space="preserve"> = </w:t>
      </w:r>
      <w:proofErr w:type="spellStart"/>
      <w:r w:rsidRPr="00DF78CA">
        <w:rPr>
          <w:rFonts w:ascii="Consolas" w:eastAsia="Times New Roman" w:hAnsi="Consolas" w:cs="Times New Roman"/>
          <w:color w:val="DCDCAA"/>
          <w:sz w:val="21"/>
          <w:szCs w:val="21"/>
        </w:rPr>
        <w:t>fizzBuzz</w:t>
      </w:r>
      <w:proofErr w:type="spellEnd"/>
      <w:r w:rsidRPr="00DF78CA">
        <w:rPr>
          <w:rFonts w:ascii="Consolas" w:eastAsia="Times New Roman" w:hAnsi="Consolas" w:cs="Times New Roman"/>
          <w:color w:val="D4D4D4"/>
          <w:sz w:val="21"/>
          <w:szCs w:val="21"/>
        </w:rPr>
        <w:t>(</w:t>
      </w:r>
      <w:r w:rsidRPr="00DF78CA">
        <w:rPr>
          <w:rFonts w:ascii="Consolas" w:eastAsia="Times New Roman" w:hAnsi="Consolas" w:cs="Times New Roman"/>
          <w:color w:val="569CD6"/>
          <w:sz w:val="21"/>
          <w:szCs w:val="21"/>
        </w:rPr>
        <w:t>false</w:t>
      </w:r>
      <w:r w:rsidRPr="00DF78CA">
        <w:rPr>
          <w:rFonts w:ascii="Consolas" w:eastAsia="Times New Roman" w:hAnsi="Consolas" w:cs="Times New Roman"/>
          <w:color w:val="D4D4D4"/>
          <w:sz w:val="21"/>
          <w:szCs w:val="21"/>
        </w:rPr>
        <w:t>);</w:t>
      </w:r>
    </w:p>
    <w:p w14:paraId="6F983FA6" w14:textId="77777777" w:rsidR="00E65791" w:rsidRPr="00DF78CA" w:rsidRDefault="00E65791" w:rsidP="00E65791">
      <w:pPr>
        <w:shd w:val="clear" w:color="auto" w:fill="1E1E1E"/>
        <w:spacing w:after="0" w:line="285" w:lineRule="atLeast"/>
        <w:rPr>
          <w:rFonts w:ascii="Consolas" w:eastAsia="Times New Roman" w:hAnsi="Consolas" w:cs="Times New Roman"/>
          <w:color w:val="D4D4D4"/>
          <w:sz w:val="21"/>
          <w:szCs w:val="21"/>
        </w:rPr>
      </w:pPr>
      <w:r w:rsidRPr="00DF78CA">
        <w:rPr>
          <w:rFonts w:ascii="Consolas" w:eastAsia="Times New Roman" w:hAnsi="Consolas" w:cs="Times New Roman"/>
          <w:color w:val="9CDCFE"/>
          <w:sz w:val="21"/>
          <w:szCs w:val="21"/>
        </w:rPr>
        <w:t>console</w:t>
      </w:r>
      <w:r w:rsidRPr="00DF78CA">
        <w:rPr>
          <w:rFonts w:ascii="Consolas" w:eastAsia="Times New Roman" w:hAnsi="Consolas" w:cs="Times New Roman"/>
          <w:color w:val="D4D4D4"/>
          <w:sz w:val="21"/>
          <w:szCs w:val="21"/>
        </w:rPr>
        <w:t>.</w:t>
      </w:r>
      <w:r w:rsidRPr="00DF78CA">
        <w:rPr>
          <w:rFonts w:ascii="Consolas" w:eastAsia="Times New Roman" w:hAnsi="Consolas" w:cs="Times New Roman"/>
          <w:color w:val="DCDCAA"/>
          <w:sz w:val="21"/>
          <w:szCs w:val="21"/>
        </w:rPr>
        <w:t>log</w:t>
      </w:r>
      <w:r w:rsidRPr="00DF78CA">
        <w:rPr>
          <w:rFonts w:ascii="Consolas" w:eastAsia="Times New Roman" w:hAnsi="Consolas" w:cs="Times New Roman"/>
          <w:color w:val="D4D4D4"/>
          <w:sz w:val="21"/>
          <w:szCs w:val="21"/>
        </w:rPr>
        <w:t>(</w:t>
      </w:r>
      <w:r w:rsidRPr="00DF78CA">
        <w:rPr>
          <w:rFonts w:ascii="Consolas" w:eastAsia="Times New Roman" w:hAnsi="Consolas" w:cs="Times New Roman"/>
          <w:color w:val="4FC1FF"/>
          <w:sz w:val="21"/>
          <w:szCs w:val="21"/>
        </w:rPr>
        <w:t>output</w:t>
      </w:r>
      <w:r w:rsidRPr="00DF78CA">
        <w:rPr>
          <w:rFonts w:ascii="Consolas" w:eastAsia="Times New Roman" w:hAnsi="Consolas" w:cs="Times New Roman"/>
          <w:color w:val="D4D4D4"/>
          <w:sz w:val="21"/>
          <w:szCs w:val="21"/>
        </w:rPr>
        <w:t>);</w:t>
      </w:r>
    </w:p>
    <w:p w14:paraId="3ECEBF3D" w14:textId="77777777" w:rsidR="00E65791" w:rsidRPr="00DF78CA" w:rsidRDefault="00E65791" w:rsidP="00E65791">
      <w:pPr>
        <w:shd w:val="clear" w:color="auto" w:fill="1E1E1E"/>
        <w:spacing w:after="0" w:line="285" w:lineRule="atLeast"/>
        <w:rPr>
          <w:rFonts w:ascii="Consolas" w:eastAsia="Times New Roman" w:hAnsi="Consolas" w:cs="Times New Roman"/>
          <w:color w:val="D4D4D4"/>
          <w:sz w:val="21"/>
          <w:szCs w:val="21"/>
        </w:rPr>
      </w:pPr>
    </w:p>
    <w:p w14:paraId="1C8B4B6C" w14:textId="77777777" w:rsidR="00E65791" w:rsidRPr="00DF78CA" w:rsidRDefault="00E65791" w:rsidP="00E65791">
      <w:pPr>
        <w:shd w:val="clear" w:color="auto" w:fill="1E1E1E"/>
        <w:spacing w:after="0" w:line="285" w:lineRule="atLeast"/>
        <w:rPr>
          <w:rFonts w:ascii="Consolas" w:eastAsia="Times New Roman" w:hAnsi="Consolas" w:cs="Times New Roman"/>
          <w:color w:val="D4D4D4"/>
          <w:sz w:val="21"/>
          <w:szCs w:val="21"/>
        </w:rPr>
      </w:pPr>
      <w:r w:rsidRPr="00DF78CA">
        <w:rPr>
          <w:rFonts w:ascii="Consolas" w:eastAsia="Times New Roman" w:hAnsi="Consolas" w:cs="Times New Roman"/>
          <w:color w:val="569CD6"/>
          <w:sz w:val="21"/>
          <w:szCs w:val="21"/>
        </w:rPr>
        <w:t>function</w:t>
      </w:r>
      <w:r w:rsidRPr="00DF78CA">
        <w:rPr>
          <w:rFonts w:ascii="Consolas" w:eastAsia="Times New Roman" w:hAnsi="Consolas" w:cs="Times New Roman"/>
          <w:color w:val="D4D4D4"/>
          <w:sz w:val="21"/>
          <w:szCs w:val="21"/>
        </w:rPr>
        <w:t xml:space="preserve"> </w:t>
      </w:r>
      <w:proofErr w:type="spellStart"/>
      <w:r w:rsidRPr="00DF78CA">
        <w:rPr>
          <w:rFonts w:ascii="Consolas" w:eastAsia="Times New Roman" w:hAnsi="Consolas" w:cs="Times New Roman"/>
          <w:color w:val="DCDCAA"/>
          <w:sz w:val="21"/>
          <w:szCs w:val="21"/>
        </w:rPr>
        <w:t>fizzBuzz</w:t>
      </w:r>
      <w:proofErr w:type="spellEnd"/>
      <w:r w:rsidRPr="00DF78CA">
        <w:rPr>
          <w:rFonts w:ascii="Consolas" w:eastAsia="Times New Roman" w:hAnsi="Consolas" w:cs="Times New Roman"/>
          <w:color w:val="D4D4D4"/>
          <w:sz w:val="21"/>
          <w:szCs w:val="21"/>
        </w:rPr>
        <w:t>(</w:t>
      </w:r>
      <w:r w:rsidRPr="00DF78CA">
        <w:rPr>
          <w:rFonts w:ascii="Consolas" w:eastAsia="Times New Roman" w:hAnsi="Consolas" w:cs="Times New Roman"/>
          <w:color w:val="9CDCFE"/>
          <w:sz w:val="21"/>
          <w:szCs w:val="21"/>
        </w:rPr>
        <w:t>input</w:t>
      </w:r>
      <w:r w:rsidRPr="00DF78CA">
        <w:rPr>
          <w:rFonts w:ascii="Consolas" w:eastAsia="Times New Roman" w:hAnsi="Consolas" w:cs="Times New Roman"/>
          <w:color w:val="D4D4D4"/>
          <w:sz w:val="21"/>
          <w:szCs w:val="21"/>
        </w:rPr>
        <w:t>) {</w:t>
      </w:r>
    </w:p>
    <w:p w14:paraId="26D933EB" w14:textId="77777777" w:rsidR="00E65791" w:rsidRPr="00DF78CA" w:rsidRDefault="00E65791" w:rsidP="00E65791">
      <w:pPr>
        <w:shd w:val="clear" w:color="auto" w:fill="1E1E1E"/>
        <w:spacing w:after="0" w:line="285" w:lineRule="atLeast"/>
        <w:rPr>
          <w:rFonts w:ascii="Consolas" w:eastAsia="Times New Roman" w:hAnsi="Consolas" w:cs="Times New Roman"/>
          <w:color w:val="D4D4D4"/>
          <w:sz w:val="21"/>
          <w:szCs w:val="21"/>
        </w:rPr>
      </w:pPr>
      <w:r w:rsidRPr="00DF78CA">
        <w:rPr>
          <w:rFonts w:ascii="Consolas" w:eastAsia="Times New Roman" w:hAnsi="Consolas" w:cs="Times New Roman"/>
          <w:color w:val="D4D4D4"/>
          <w:sz w:val="21"/>
          <w:szCs w:val="21"/>
        </w:rPr>
        <w:t xml:space="preserve">    </w:t>
      </w:r>
      <w:r w:rsidRPr="00DF78CA">
        <w:rPr>
          <w:rFonts w:ascii="Consolas" w:eastAsia="Times New Roman" w:hAnsi="Consolas" w:cs="Times New Roman"/>
          <w:color w:val="C586C0"/>
          <w:sz w:val="21"/>
          <w:szCs w:val="21"/>
        </w:rPr>
        <w:t>if</w:t>
      </w:r>
      <w:r w:rsidRPr="00DF78CA">
        <w:rPr>
          <w:rFonts w:ascii="Consolas" w:eastAsia="Times New Roman" w:hAnsi="Consolas" w:cs="Times New Roman"/>
          <w:color w:val="D4D4D4"/>
          <w:sz w:val="21"/>
          <w:szCs w:val="21"/>
        </w:rPr>
        <w:t xml:space="preserve"> (</w:t>
      </w:r>
      <w:proofErr w:type="spellStart"/>
      <w:r w:rsidRPr="00DF78CA">
        <w:rPr>
          <w:rFonts w:ascii="Consolas" w:eastAsia="Times New Roman" w:hAnsi="Consolas" w:cs="Times New Roman"/>
          <w:color w:val="569CD6"/>
          <w:sz w:val="21"/>
          <w:szCs w:val="21"/>
        </w:rPr>
        <w:t>typeof</w:t>
      </w:r>
      <w:proofErr w:type="spellEnd"/>
      <w:r w:rsidRPr="00DF78CA">
        <w:rPr>
          <w:rFonts w:ascii="Consolas" w:eastAsia="Times New Roman" w:hAnsi="Consolas" w:cs="Times New Roman"/>
          <w:color w:val="D4D4D4"/>
          <w:sz w:val="21"/>
          <w:szCs w:val="21"/>
        </w:rPr>
        <w:t xml:space="preserve"> </w:t>
      </w:r>
      <w:proofErr w:type="gramStart"/>
      <w:r w:rsidRPr="00DF78CA">
        <w:rPr>
          <w:rFonts w:ascii="Consolas" w:eastAsia="Times New Roman" w:hAnsi="Consolas" w:cs="Times New Roman"/>
          <w:color w:val="9CDCFE"/>
          <w:sz w:val="21"/>
          <w:szCs w:val="21"/>
        </w:rPr>
        <w:t>input</w:t>
      </w:r>
      <w:r w:rsidRPr="00DF78CA">
        <w:rPr>
          <w:rFonts w:ascii="Consolas" w:eastAsia="Times New Roman" w:hAnsi="Consolas" w:cs="Times New Roman"/>
          <w:color w:val="D4D4D4"/>
          <w:sz w:val="21"/>
          <w:szCs w:val="21"/>
        </w:rPr>
        <w:t xml:space="preserve"> !</w:t>
      </w:r>
      <w:proofErr w:type="gramEnd"/>
      <w:r w:rsidRPr="00DF78CA">
        <w:rPr>
          <w:rFonts w:ascii="Consolas" w:eastAsia="Times New Roman" w:hAnsi="Consolas" w:cs="Times New Roman"/>
          <w:color w:val="D4D4D4"/>
          <w:sz w:val="21"/>
          <w:szCs w:val="21"/>
        </w:rPr>
        <w:t xml:space="preserve">== </w:t>
      </w:r>
      <w:r w:rsidRPr="00DF78CA">
        <w:rPr>
          <w:rFonts w:ascii="Consolas" w:eastAsia="Times New Roman" w:hAnsi="Consolas" w:cs="Times New Roman"/>
          <w:color w:val="CE9178"/>
          <w:sz w:val="21"/>
          <w:szCs w:val="21"/>
        </w:rPr>
        <w:t>'number'</w:t>
      </w:r>
      <w:r w:rsidRPr="00DF78CA">
        <w:rPr>
          <w:rFonts w:ascii="Consolas" w:eastAsia="Times New Roman" w:hAnsi="Consolas" w:cs="Times New Roman"/>
          <w:color w:val="D4D4D4"/>
          <w:sz w:val="21"/>
          <w:szCs w:val="21"/>
        </w:rPr>
        <w:t>)</w:t>
      </w:r>
    </w:p>
    <w:p w14:paraId="75A9955C" w14:textId="77777777" w:rsidR="00E65791" w:rsidRPr="00DF78CA" w:rsidRDefault="00E65791" w:rsidP="00E65791">
      <w:pPr>
        <w:shd w:val="clear" w:color="auto" w:fill="1E1E1E"/>
        <w:spacing w:after="0" w:line="285" w:lineRule="atLeast"/>
        <w:rPr>
          <w:rFonts w:ascii="Consolas" w:eastAsia="Times New Roman" w:hAnsi="Consolas" w:cs="Times New Roman"/>
          <w:color w:val="D4D4D4"/>
          <w:sz w:val="21"/>
          <w:szCs w:val="21"/>
        </w:rPr>
      </w:pPr>
      <w:r w:rsidRPr="00DF78CA">
        <w:rPr>
          <w:rFonts w:ascii="Consolas" w:eastAsia="Times New Roman" w:hAnsi="Consolas" w:cs="Times New Roman"/>
          <w:color w:val="D4D4D4"/>
          <w:sz w:val="21"/>
          <w:szCs w:val="21"/>
        </w:rPr>
        <w:t>   </w:t>
      </w:r>
      <w:r w:rsidRPr="00DF78CA">
        <w:rPr>
          <w:rFonts w:ascii="Consolas" w:eastAsia="Times New Roman" w:hAnsi="Consolas" w:cs="Times New Roman"/>
          <w:color w:val="C586C0"/>
          <w:sz w:val="21"/>
          <w:szCs w:val="21"/>
        </w:rPr>
        <w:t>return</w:t>
      </w:r>
      <w:r w:rsidRPr="00DF78CA">
        <w:rPr>
          <w:rFonts w:ascii="Consolas" w:eastAsia="Times New Roman" w:hAnsi="Consolas" w:cs="Times New Roman"/>
          <w:color w:val="D4D4D4"/>
          <w:sz w:val="21"/>
          <w:szCs w:val="21"/>
        </w:rPr>
        <w:t xml:space="preserve"> </w:t>
      </w:r>
      <w:r w:rsidRPr="00DF78CA">
        <w:rPr>
          <w:rFonts w:ascii="Consolas" w:eastAsia="Times New Roman" w:hAnsi="Consolas" w:cs="Times New Roman"/>
          <w:color w:val="CE9178"/>
          <w:sz w:val="21"/>
          <w:szCs w:val="21"/>
        </w:rPr>
        <w:t>'Not a number'</w:t>
      </w:r>
      <w:r w:rsidRPr="00DF78CA">
        <w:rPr>
          <w:rFonts w:ascii="Consolas" w:eastAsia="Times New Roman" w:hAnsi="Consolas" w:cs="Times New Roman"/>
          <w:color w:val="D4D4D4"/>
          <w:sz w:val="21"/>
          <w:szCs w:val="21"/>
        </w:rPr>
        <w:t>;</w:t>
      </w:r>
    </w:p>
    <w:p w14:paraId="05D3E635" w14:textId="77777777" w:rsidR="00E65791" w:rsidRPr="00DF78CA" w:rsidRDefault="00E65791" w:rsidP="00E65791">
      <w:pPr>
        <w:shd w:val="clear" w:color="auto" w:fill="1E1E1E"/>
        <w:spacing w:after="0" w:line="285" w:lineRule="atLeast"/>
        <w:rPr>
          <w:rFonts w:ascii="Consolas" w:eastAsia="Times New Roman" w:hAnsi="Consolas" w:cs="Times New Roman"/>
          <w:color w:val="D4D4D4"/>
          <w:sz w:val="21"/>
          <w:szCs w:val="21"/>
        </w:rPr>
      </w:pPr>
    </w:p>
    <w:p w14:paraId="2D33356E" w14:textId="77777777" w:rsidR="00E65791" w:rsidRPr="00DF78CA" w:rsidRDefault="00E65791" w:rsidP="00E65791">
      <w:pPr>
        <w:shd w:val="clear" w:color="auto" w:fill="1E1E1E"/>
        <w:spacing w:after="0" w:line="285" w:lineRule="atLeast"/>
        <w:rPr>
          <w:rFonts w:ascii="Consolas" w:eastAsia="Times New Roman" w:hAnsi="Consolas" w:cs="Times New Roman"/>
          <w:color w:val="D4D4D4"/>
          <w:sz w:val="21"/>
          <w:szCs w:val="21"/>
        </w:rPr>
      </w:pPr>
      <w:r w:rsidRPr="00DF78CA">
        <w:rPr>
          <w:rFonts w:ascii="Consolas" w:eastAsia="Times New Roman" w:hAnsi="Consolas" w:cs="Times New Roman"/>
          <w:color w:val="D4D4D4"/>
          <w:sz w:val="21"/>
          <w:szCs w:val="21"/>
        </w:rPr>
        <w:t>   </w:t>
      </w:r>
      <w:r w:rsidRPr="00DF78CA">
        <w:rPr>
          <w:rFonts w:ascii="Consolas" w:eastAsia="Times New Roman" w:hAnsi="Consolas" w:cs="Times New Roman"/>
          <w:color w:val="C586C0"/>
          <w:sz w:val="21"/>
          <w:szCs w:val="21"/>
        </w:rPr>
        <w:t>if</w:t>
      </w:r>
      <w:r w:rsidRPr="00DF78CA">
        <w:rPr>
          <w:rFonts w:ascii="Consolas" w:eastAsia="Times New Roman" w:hAnsi="Consolas" w:cs="Times New Roman"/>
          <w:color w:val="D4D4D4"/>
          <w:sz w:val="21"/>
          <w:szCs w:val="21"/>
        </w:rPr>
        <w:t xml:space="preserve"> (</w:t>
      </w:r>
      <w:r w:rsidRPr="00DF78CA">
        <w:rPr>
          <w:rFonts w:ascii="Consolas" w:eastAsia="Times New Roman" w:hAnsi="Consolas" w:cs="Times New Roman"/>
          <w:color w:val="9CDCFE"/>
          <w:sz w:val="21"/>
          <w:szCs w:val="21"/>
        </w:rPr>
        <w:t>input</w:t>
      </w:r>
      <w:r w:rsidRPr="00DF78CA">
        <w:rPr>
          <w:rFonts w:ascii="Consolas" w:eastAsia="Times New Roman" w:hAnsi="Consolas" w:cs="Times New Roman"/>
          <w:color w:val="D4D4D4"/>
          <w:sz w:val="21"/>
          <w:szCs w:val="21"/>
        </w:rPr>
        <w:t xml:space="preserve"> % </w:t>
      </w:r>
      <w:r w:rsidRPr="00DF78CA">
        <w:rPr>
          <w:rFonts w:ascii="Consolas" w:eastAsia="Times New Roman" w:hAnsi="Consolas" w:cs="Times New Roman"/>
          <w:color w:val="B5CEA8"/>
          <w:sz w:val="21"/>
          <w:szCs w:val="21"/>
        </w:rPr>
        <w:t>3</w:t>
      </w:r>
      <w:r w:rsidRPr="00DF78CA">
        <w:rPr>
          <w:rFonts w:ascii="Consolas" w:eastAsia="Times New Roman" w:hAnsi="Consolas" w:cs="Times New Roman"/>
          <w:color w:val="D4D4D4"/>
          <w:sz w:val="21"/>
          <w:szCs w:val="21"/>
        </w:rPr>
        <w:t xml:space="preserve"> === </w:t>
      </w:r>
      <w:r w:rsidRPr="00DF78CA">
        <w:rPr>
          <w:rFonts w:ascii="Consolas" w:eastAsia="Times New Roman" w:hAnsi="Consolas" w:cs="Times New Roman"/>
          <w:color w:val="B5CEA8"/>
          <w:sz w:val="21"/>
          <w:szCs w:val="21"/>
        </w:rPr>
        <w:t>0</w:t>
      </w:r>
      <w:r w:rsidRPr="00DF78CA">
        <w:rPr>
          <w:rFonts w:ascii="Consolas" w:eastAsia="Times New Roman" w:hAnsi="Consolas" w:cs="Times New Roman"/>
          <w:color w:val="D4D4D4"/>
          <w:sz w:val="21"/>
          <w:szCs w:val="21"/>
        </w:rPr>
        <w:t>)</w:t>
      </w:r>
    </w:p>
    <w:p w14:paraId="20957CF4" w14:textId="77777777" w:rsidR="00E65791" w:rsidRPr="00DF78CA" w:rsidRDefault="00E65791" w:rsidP="00E65791">
      <w:pPr>
        <w:shd w:val="clear" w:color="auto" w:fill="1E1E1E"/>
        <w:spacing w:after="0" w:line="285" w:lineRule="atLeast"/>
        <w:rPr>
          <w:rFonts w:ascii="Consolas" w:eastAsia="Times New Roman" w:hAnsi="Consolas" w:cs="Times New Roman"/>
          <w:color w:val="D4D4D4"/>
          <w:sz w:val="21"/>
          <w:szCs w:val="21"/>
        </w:rPr>
      </w:pPr>
      <w:r w:rsidRPr="00DF78CA">
        <w:rPr>
          <w:rFonts w:ascii="Consolas" w:eastAsia="Times New Roman" w:hAnsi="Consolas" w:cs="Times New Roman"/>
          <w:color w:val="D4D4D4"/>
          <w:sz w:val="21"/>
          <w:szCs w:val="21"/>
        </w:rPr>
        <w:t>   </w:t>
      </w:r>
      <w:r w:rsidRPr="00DF78CA">
        <w:rPr>
          <w:rFonts w:ascii="Consolas" w:eastAsia="Times New Roman" w:hAnsi="Consolas" w:cs="Times New Roman"/>
          <w:color w:val="C586C0"/>
          <w:sz w:val="21"/>
          <w:szCs w:val="21"/>
        </w:rPr>
        <w:t>return</w:t>
      </w:r>
      <w:r w:rsidRPr="00DF78CA">
        <w:rPr>
          <w:rFonts w:ascii="Consolas" w:eastAsia="Times New Roman" w:hAnsi="Consolas" w:cs="Times New Roman"/>
          <w:color w:val="D4D4D4"/>
          <w:sz w:val="21"/>
          <w:szCs w:val="21"/>
        </w:rPr>
        <w:t xml:space="preserve"> </w:t>
      </w:r>
      <w:r w:rsidRPr="00DF78CA">
        <w:rPr>
          <w:rFonts w:ascii="Consolas" w:eastAsia="Times New Roman" w:hAnsi="Consolas" w:cs="Times New Roman"/>
          <w:color w:val="CE9178"/>
          <w:sz w:val="21"/>
          <w:szCs w:val="21"/>
        </w:rPr>
        <w:t>'Fizz'</w:t>
      </w:r>
      <w:r w:rsidRPr="00DF78CA">
        <w:rPr>
          <w:rFonts w:ascii="Consolas" w:eastAsia="Times New Roman" w:hAnsi="Consolas" w:cs="Times New Roman"/>
          <w:color w:val="D4D4D4"/>
          <w:sz w:val="21"/>
          <w:szCs w:val="21"/>
        </w:rPr>
        <w:t>;</w:t>
      </w:r>
    </w:p>
    <w:p w14:paraId="21E754C4" w14:textId="77777777" w:rsidR="00E65791" w:rsidRPr="00DF78CA" w:rsidRDefault="00E65791" w:rsidP="00E65791">
      <w:pPr>
        <w:shd w:val="clear" w:color="auto" w:fill="1E1E1E"/>
        <w:spacing w:after="0" w:line="285" w:lineRule="atLeast"/>
        <w:rPr>
          <w:rFonts w:ascii="Consolas" w:eastAsia="Times New Roman" w:hAnsi="Consolas" w:cs="Times New Roman"/>
          <w:color w:val="D4D4D4"/>
          <w:sz w:val="21"/>
          <w:szCs w:val="21"/>
        </w:rPr>
      </w:pPr>
    </w:p>
    <w:p w14:paraId="42AB988D" w14:textId="77777777" w:rsidR="00E65791" w:rsidRPr="00DF78CA" w:rsidRDefault="00E65791" w:rsidP="00E65791">
      <w:pPr>
        <w:shd w:val="clear" w:color="auto" w:fill="1E1E1E"/>
        <w:spacing w:after="0" w:line="285" w:lineRule="atLeast"/>
        <w:rPr>
          <w:rFonts w:ascii="Consolas" w:eastAsia="Times New Roman" w:hAnsi="Consolas" w:cs="Times New Roman"/>
          <w:color w:val="D4D4D4"/>
          <w:sz w:val="21"/>
          <w:szCs w:val="21"/>
        </w:rPr>
      </w:pPr>
      <w:r w:rsidRPr="00DF78CA">
        <w:rPr>
          <w:rFonts w:ascii="Consolas" w:eastAsia="Times New Roman" w:hAnsi="Consolas" w:cs="Times New Roman"/>
          <w:color w:val="D4D4D4"/>
          <w:sz w:val="21"/>
          <w:szCs w:val="21"/>
        </w:rPr>
        <w:t>   </w:t>
      </w:r>
      <w:r w:rsidRPr="00DF78CA">
        <w:rPr>
          <w:rFonts w:ascii="Consolas" w:eastAsia="Times New Roman" w:hAnsi="Consolas" w:cs="Times New Roman"/>
          <w:color w:val="C586C0"/>
          <w:sz w:val="21"/>
          <w:szCs w:val="21"/>
        </w:rPr>
        <w:t>if</w:t>
      </w:r>
      <w:r w:rsidRPr="00DF78CA">
        <w:rPr>
          <w:rFonts w:ascii="Consolas" w:eastAsia="Times New Roman" w:hAnsi="Consolas" w:cs="Times New Roman"/>
          <w:color w:val="D4D4D4"/>
          <w:sz w:val="21"/>
          <w:szCs w:val="21"/>
        </w:rPr>
        <w:t xml:space="preserve"> (</w:t>
      </w:r>
      <w:r w:rsidRPr="00DF78CA">
        <w:rPr>
          <w:rFonts w:ascii="Consolas" w:eastAsia="Times New Roman" w:hAnsi="Consolas" w:cs="Times New Roman"/>
          <w:color w:val="9CDCFE"/>
          <w:sz w:val="21"/>
          <w:szCs w:val="21"/>
        </w:rPr>
        <w:t>input</w:t>
      </w:r>
      <w:r w:rsidRPr="00DF78CA">
        <w:rPr>
          <w:rFonts w:ascii="Consolas" w:eastAsia="Times New Roman" w:hAnsi="Consolas" w:cs="Times New Roman"/>
          <w:color w:val="D4D4D4"/>
          <w:sz w:val="21"/>
          <w:szCs w:val="21"/>
        </w:rPr>
        <w:t xml:space="preserve"> % </w:t>
      </w:r>
      <w:r w:rsidRPr="00DF78CA">
        <w:rPr>
          <w:rFonts w:ascii="Consolas" w:eastAsia="Times New Roman" w:hAnsi="Consolas" w:cs="Times New Roman"/>
          <w:color w:val="B5CEA8"/>
          <w:sz w:val="21"/>
          <w:szCs w:val="21"/>
        </w:rPr>
        <w:t>5</w:t>
      </w:r>
      <w:r w:rsidRPr="00DF78CA">
        <w:rPr>
          <w:rFonts w:ascii="Consolas" w:eastAsia="Times New Roman" w:hAnsi="Consolas" w:cs="Times New Roman"/>
          <w:color w:val="D4D4D4"/>
          <w:sz w:val="21"/>
          <w:szCs w:val="21"/>
        </w:rPr>
        <w:t xml:space="preserve"> === </w:t>
      </w:r>
      <w:r w:rsidRPr="00DF78CA">
        <w:rPr>
          <w:rFonts w:ascii="Consolas" w:eastAsia="Times New Roman" w:hAnsi="Consolas" w:cs="Times New Roman"/>
          <w:color w:val="B5CEA8"/>
          <w:sz w:val="21"/>
          <w:szCs w:val="21"/>
        </w:rPr>
        <w:t>0</w:t>
      </w:r>
      <w:r w:rsidRPr="00DF78CA">
        <w:rPr>
          <w:rFonts w:ascii="Consolas" w:eastAsia="Times New Roman" w:hAnsi="Consolas" w:cs="Times New Roman"/>
          <w:color w:val="D4D4D4"/>
          <w:sz w:val="21"/>
          <w:szCs w:val="21"/>
        </w:rPr>
        <w:t>)</w:t>
      </w:r>
    </w:p>
    <w:p w14:paraId="4C083FA6" w14:textId="77777777" w:rsidR="00E65791" w:rsidRPr="00DF78CA" w:rsidRDefault="00E65791" w:rsidP="00E65791">
      <w:pPr>
        <w:shd w:val="clear" w:color="auto" w:fill="1E1E1E"/>
        <w:spacing w:after="0" w:line="285" w:lineRule="atLeast"/>
        <w:rPr>
          <w:rFonts w:ascii="Consolas" w:eastAsia="Times New Roman" w:hAnsi="Consolas" w:cs="Times New Roman"/>
          <w:color w:val="D4D4D4"/>
          <w:sz w:val="21"/>
          <w:szCs w:val="21"/>
        </w:rPr>
      </w:pPr>
      <w:r w:rsidRPr="00DF78CA">
        <w:rPr>
          <w:rFonts w:ascii="Consolas" w:eastAsia="Times New Roman" w:hAnsi="Consolas" w:cs="Times New Roman"/>
          <w:color w:val="D4D4D4"/>
          <w:sz w:val="21"/>
          <w:szCs w:val="21"/>
        </w:rPr>
        <w:t>   </w:t>
      </w:r>
      <w:r w:rsidRPr="00DF78CA">
        <w:rPr>
          <w:rFonts w:ascii="Consolas" w:eastAsia="Times New Roman" w:hAnsi="Consolas" w:cs="Times New Roman"/>
          <w:color w:val="C586C0"/>
          <w:sz w:val="21"/>
          <w:szCs w:val="21"/>
        </w:rPr>
        <w:t>return</w:t>
      </w:r>
      <w:r w:rsidRPr="00DF78CA">
        <w:rPr>
          <w:rFonts w:ascii="Consolas" w:eastAsia="Times New Roman" w:hAnsi="Consolas" w:cs="Times New Roman"/>
          <w:color w:val="D4D4D4"/>
          <w:sz w:val="21"/>
          <w:szCs w:val="21"/>
        </w:rPr>
        <w:t xml:space="preserve"> </w:t>
      </w:r>
      <w:r w:rsidRPr="00DF78CA">
        <w:rPr>
          <w:rFonts w:ascii="Consolas" w:eastAsia="Times New Roman" w:hAnsi="Consolas" w:cs="Times New Roman"/>
          <w:color w:val="CE9178"/>
          <w:sz w:val="21"/>
          <w:szCs w:val="21"/>
        </w:rPr>
        <w:t>'Buzz'</w:t>
      </w:r>
      <w:r w:rsidRPr="00DF78CA">
        <w:rPr>
          <w:rFonts w:ascii="Consolas" w:eastAsia="Times New Roman" w:hAnsi="Consolas" w:cs="Times New Roman"/>
          <w:color w:val="D4D4D4"/>
          <w:sz w:val="21"/>
          <w:szCs w:val="21"/>
        </w:rPr>
        <w:t>;</w:t>
      </w:r>
    </w:p>
    <w:p w14:paraId="737EA8C1" w14:textId="77777777" w:rsidR="00E65791" w:rsidRPr="00DF78CA" w:rsidRDefault="00E65791" w:rsidP="00E65791">
      <w:pPr>
        <w:shd w:val="clear" w:color="auto" w:fill="1E1E1E"/>
        <w:spacing w:after="0" w:line="285" w:lineRule="atLeast"/>
        <w:rPr>
          <w:rFonts w:ascii="Consolas" w:eastAsia="Times New Roman" w:hAnsi="Consolas" w:cs="Times New Roman"/>
          <w:color w:val="D4D4D4"/>
          <w:sz w:val="21"/>
          <w:szCs w:val="21"/>
        </w:rPr>
      </w:pPr>
    </w:p>
    <w:p w14:paraId="5D1CF211" w14:textId="77777777" w:rsidR="00E65791" w:rsidRPr="00DF78CA" w:rsidRDefault="00E65791" w:rsidP="00E65791">
      <w:pPr>
        <w:shd w:val="clear" w:color="auto" w:fill="1E1E1E"/>
        <w:spacing w:after="0" w:line="285" w:lineRule="atLeast"/>
        <w:rPr>
          <w:rFonts w:ascii="Consolas" w:eastAsia="Times New Roman" w:hAnsi="Consolas" w:cs="Times New Roman"/>
          <w:color w:val="D4D4D4"/>
          <w:sz w:val="21"/>
          <w:szCs w:val="21"/>
        </w:rPr>
      </w:pPr>
      <w:r w:rsidRPr="00DF78CA">
        <w:rPr>
          <w:rFonts w:ascii="Consolas" w:eastAsia="Times New Roman" w:hAnsi="Consolas" w:cs="Times New Roman"/>
          <w:color w:val="D4D4D4"/>
          <w:sz w:val="21"/>
          <w:szCs w:val="21"/>
        </w:rPr>
        <w:t>   </w:t>
      </w:r>
      <w:r w:rsidRPr="00DF78CA">
        <w:rPr>
          <w:rFonts w:ascii="Consolas" w:eastAsia="Times New Roman" w:hAnsi="Consolas" w:cs="Times New Roman"/>
          <w:color w:val="C586C0"/>
          <w:sz w:val="21"/>
          <w:szCs w:val="21"/>
        </w:rPr>
        <w:t>if</w:t>
      </w:r>
      <w:r w:rsidRPr="00DF78CA">
        <w:rPr>
          <w:rFonts w:ascii="Consolas" w:eastAsia="Times New Roman" w:hAnsi="Consolas" w:cs="Times New Roman"/>
          <w:color w:val="D4D4D4"/>
          <w:sz w:val="21"/>
          <w:szCs w:val="21"/>
        </w:rPr>
        <w:t xml:space="preserve"> ((</w:t>
      </w:r>
      <w:r w:rsidRPr="00DF78CA">
        <w:rPr>
          <w:rFonts w:ascii="Consolas" w:eastAsia="Times New Roman" w:hAnsi="Consolas" w:cs="Times New Roman"/>
          <w:color w:val="9CDCFE"/>
          <w:sz w:val="21"/>
          <w:szCs w:val="21"/>
        </w:rPr>
        <w:t>input</w:t>
      </w:r>
      <w:r w:rsidRPr="00DF78CA">
        <w:rPr>
          <w:rFonts w:ascii="Consolas" w:eastAsia="Times New Roman" w:hAnsi="Consolas" w:cs="Times New Roman"/>
          <w:color w:val="D4D4D4"/>
          <w:sz w:val="21"/>
          <w:szCs w:val="21"/>
        </w:rPr>
        <w:t xml:space="preserve"> % </w:t>
      </w:r>
      <w:r w:rsidRPr="00DF78CA">
        <w:rPr>
          <w:rFonts w:ascii="Consolas" w:eastAsia="Times New Roman" w:hAnsi="Consolas" w:cs="Times New Roman"/>
          <w:color w:val="B5CEA8"/>
          <w:sz w:val="21"/>
          <w:szCs w:val="21"/>
        </w:rPr>
        <w:t>3</w:t>
      </w:r>
      <w:r w:rsidRPr="00DF78CA">
        <w:rPr>
          <w:rFonts w:ascii="Consolas" w:eastAsia="Times New Roman" w:hAnsi="Consolas" w:cs="Times New Roman"/>
          <w:color w:val="D4D4D4"/>
          <w:sz w:val="21"/>
          <w:szCs w:val="21"/>
        </w:rPr>
        <w:t xml:space="preserve"> === </w:t>
      </w:r>
      <w:r w:rsidRPr="00DF78CA">
        <w:rPr>
          <w:rFonts w:ascii="Consolas" w:eastAsia="Times New Roman" w:hAnsi="Consolas" w:cs="Times New Roman"/>
          <w:color w:val="B5CEA8"/>
          <w:sz w:val="21"/>
          <w:szCs w:val="21"/>
        </w:rPr>
        <w:t>0</w:t>
      </w:r>
      <w:r w:rsidRPr="00DF78CA">
        <w:rPr>
          <w:rFonts w:ascii="Consolas" w:eastAsia="Times New Roman" w:hAnsi="Consolas" w:cs="Times New Roman"/>
          <w:color w:val="D4D4D4"/>
          <w:sz w:val="21"/>
          <w:szCs w:val="21"/>
        </w:rPr>
        <w:t>) &amp;&amp; (</w:t>
      </w:r>
      <w:r w:rsidRPr="00DF78CA">
        <w:rPr>
          <w:rFonts w:ascii="Consolas" w:eastAsia="Times New Roman" w:hAnsi="Consolas" w:cs="Times New Roman"/>
          <w:color w:val="9CDCFE"/>
          <w:sz w:val="21"/>
          <w:szCs w:val="21"/>
        </w:rPr>
        <w:t>input</w:t>
      </w:r>
      <w:r w:rsidRPr="00DF78CA">
        <w:rPr>
          <w:rFonts w:ascii="Consolas" w:eastAsia="Times New Roman" w:hAnsi="Consolas" w:cs="Times New Roman"/>
          <w:color w:val="D4D4D4"/>
          <w:sz w:val="21"/>
          <w:szCs w:val="21"/>
        </w:rPr>
        <w:t xml:space="preserve"> % </w:t>
      </w:r>
      <w:r w:rsidRPr="00DF78CA">
        <w:rPr>
          <w:rFonts w:ascii="Consolas" w:eastAsia="Times New Roman" w:hAnsi="Consolas" w:cs="Times New Roman"/>
          <w:color w:val="B5CEA8"/>
          <w:sz w:val="21"/>
          <w:szCs w:val="21"/>
        </w:rPr>
        <w:t>5</w:t>
      </w:r>
      <w:r w:rsidRPr="00DF78CA">
        <w:rPr>
          <w:rFonts w:ascii="Consolas" w:eastAsia="Times New Roman" w:hAnsi="Consolas" w:cs="Times New Roman"/>
          <w:color w:val="D4D4D4"/>
          <w:sz w:val="21"/>
          <w:szCs w:val="21"/>
        </w:rPr>
        <w:t xml:space="preserve"> === </w:t>
      </w:r>
      <w:r w:rsidRPr="00DF78CA">
        <w:rPr>
          <w:rFonts w:ascii="Consolas" w:eastAsia="Times New Roman" w:hAnsi="Consolas" w:cs="Times New Roman"/>
          <w:color w:val="B5CEA8"/>
          <w:sz w:val="21"/>
          <w:szCs w:val="21"/>
        </w:rPr>
        <w:t>0</w:t>
      </w:r>
      <w:r w:rsidRPr="00DF78CA">
        <w:rPr>
          <w:rFonts w:ascii="Consolas" w:eastAsia="Times New Roman" w:hAnsi="Consolas" w:cs="Times New Roman"/>
          <w:color w:val="D4D4D4"/>
          <w:sz w:val="21"/>
          <w:szCs w:val="21"/>
        </w:rPr>
        <w:t>))</w:t>
      </w:r>
    </w:p>
    <w:p w14:paraId="3A7F5D0E" w14:textId="77777777" w:rsidR="00E65791" w:rsidRPr="00DF78CA" w:rsidRDefault="00E65791" w:rsidP="00E65791">
      <w:pPr>
        <w:shd w:val="clear" w:color="auto" w:fill="1E1E1E"/>
        <w:spacing w:after="0" w:line="285" w:lineRule="atLeast"/>
        <w:rPr>
          <w:rFonts w:ascii="Consolas" w:eastAsia="Times New Roman" w:hAnsi="Consolas" w:cs="Times New Roman"/>
          <w:color w:val="D4D4D4"/>
          <w:sz w:val="21"/>
          <w:szCs w:val="21"/>
        </w:rPr>
      </w:pPr>
      <w:r w:rsidRPr="00DF78CA">
        <w:rPr>
          <w:rFonts w:ascii="Consolas" w:eastAsia="Times New Roman" w:hAnsi="Consolas" w:cs="Times New Roman"/>
          <w:color w:val="D4D4D4"/>
          <w:sz w:val="21"/>
          <w:szCs w:val="21"/>
        </w:rPr>
        <w:t>}</w:t>
      </w:r>
    </w:p>
    <w:p w14:paraId="4321A49F" w14:textId="77777777" w:rsidR="00E65791" w:rsidRDefault="00E65791" w:rsidP="00E65791">
      <w:pPr>
        <w:pStyle w:val="NoSpacing"/>
      </w:pPr>
    </w:p>
    <w:p w14:paraId="7CB54CFD" w14:textId="77777777" w:rsidR="00E65791" w:rsidRDefault="00E65791" w:rsidP="00E65791">
      <w:pPr>
        <w:pStyle w:val="NoSpacing"/>
      </w:pPr>
    </w:p>
    <w:p w14:paraId="52576EF5" w14:textId="77777777" w:rsidR="00E65791" w:rsidRDefault="00E65791" w:rsidP="00E65791">
      <w:pPr>
        <w:pStyle w:val="NoSpacing"/>
      </w:pPr>
      <w:r>
        <w:t>Ah, ha.  Mosh pulled a fast one on us.  He is showing that order of operation matters.  Also, to move code, select it, push the alt key, and the arrows ^^.  Tips and tricks.</w:t>
      </w:r>
    </w:p>
    <w:p w14:paraId="7F48A051" w14:textId="77777777" w:rsidR="00E65791" w:rsidRDefault="00E65791" w:rsidP="00E65791">
      <w:pPr>
        <w:pStyle w:val="NoSpacing"/>
      </w:pPr>
    </w:p>
    <w:p w14:paraId="203B322C" w14:textId="77777777" w:rsidR="00E65791" w:rsidRPr="003C2D24" w:rsidRDefault="00E65791" w:rsidP="00E65791">
      <w:pPr>
        <w:shd w:val="clear" w:color="auto" w:fill="1E1E1E"/>
        <w:spacing w:after="0" w:line="285" w:lineRule="atLeast"/>
        <w:rPr>
          <w:rFonts w:ascii="Consolas" w:eastAsia="Times New Roman" w:hAnsi="Consolas" w:cs="Times New Roman"/>
          <w:color w:val="D4D4D4"/>
          <w:sz w:val="21"/>
          <w:szCs w:val="21"/>
        </w:rPr>
      </w:pPr>
      <w:r w:rsidRPr="003C2D24">
        <w:rPr>
          <w:rFonts w:ascii="Consolas" w:eastAsia="Times New Roman" w:hAnsi="Consolas" w:cs="Times New Roman"/>
          <w:color w:val="9CDCFE"/>
          <w:sz w:val="21"/>
          <w:szCs w:val="21"/>
        </w:rPr>
        <w:t>console</w:t>
      </w:r>
      <w:r w:rsidRPr="003C2D24">
        <w:rPr>
          <w:rFonts w:ascii="Consolas" w:eastAsia="Times New Roman" w:hAnsi="Consolas" w:cs="Times New Roman"/>
          <w:color w:val="D4D4D4"/>
          <w:sz w:val="21"/>
          <w:szCs w:val="21"/>
        </w:rPr>
        <w:t>.</w:t>
      </w:r>
      <w:r w:rsidRPr="003C2D24">
        <w:rPr>
          <w:rFonts w:ascii="Consolas" w:eastAsia="Times New Roman" w:hAnsi="Consolas" w:cs="Times New Roman"/>
          <w:color w:val="DCDCAA"/>
          <w:sz w:val="21"/>
          <w:szCs w:val="21"/>
        </w:rPr>
        <w:t>log</w:t>
      </w:r>
      <w:r w:rsidRPr="003C2D24">
        <w:rPr>
          <w:rFonts w:ascii="Consolas" w:eastAsia="Times New Roman" w:hAnsi="Consolas" w:cs="Times New Roman"/>
          <w:color w:val="D4D4D4"/>
          <w:sz w:val="21"/>
          <w:szCs w:val="21"/>
        </w:rPr>
        <w:t>(</w:t>
      </w:r>
      <w:r w:rsidRPr="003C2D24">
        <w:rPr>
          <w:rFonts w:ascii="Consolas" w:eastAsia="Times New Roman" w:hAnsi="Consolas" w:cs="Times New Roman"/>
          <w:color w:val="4FC1FF"/>
          <w:sz w:val="21"/>
          <w:szCs w:val="21"/>
        </w:rPr>
        <w:t>output</w:t>
      </w:r>
      <w:r w:rsidRPr="003C2D24">
        <w:rPr>
          <w:rFonts w:ascii="Consolas" w:eastAsia="Times New Roman" w:hAnsi="Consolas" w:cs="Times New Roman"/>
          <w:color w:val="D4D4D4"/>
          <w:sz w:val="21"/>
          <w:szCs w:val="21"/>
        </w:rPr>
        <w:t>);</w:t>
      </w:r>
    </w:p>
    <w:p w14:paraId="1A008772" w14:textId="77777777" w:rsidR="00E65791" w:rsidRPr="003C2D24" w:rsidRDefault="00E65791" w:rsidP="00E65791">
      <w:pPr>
        <w:shd w:val="clear" w:color="auto" w:fill="1E1E1E"/>
        <w:spacing w:after="0" w:line="285" w:lineRule="atLeast"/>
        <w:rPr>
          <w:rFonts w:ascii="Consolas" w:eastAsia="Times New Roman" w:hAnsi="Consolas" w:cs="Times New Roman"/>
          <w:color w:val="D4D4D4"/>
          <w:sz w:val="21"/>
          <w:szCs w:val="21"/>
        </w:rPr>
      </w:pPr>
    </w:p>
    <w:p w14:paraId="2158E281" w14:textId="77777777" w:rsidR="00E65791" w:rsidRPr="003C2D24" w:rsidRDefault="00E65791" w:rsidP="00E65791">
      <w:pPr>
        <w:shd w:val="clear" w:color="auto" w:fill="1E1E1E"/>
        <w:spacing w:after="0" w:line="285" w:lineRule="atLeast"/>
        <w:rPr>
          <w:rFonts w:ascii="Consolas" w:eastAsia="Times New Roman" w:hAnsi="Consolas" w:cs="Times New Roman"/>
          <w:color w:val="D4D4D4"/>
          <w:sz w:val="21"/>
          <w:szCs w:val="21"/>
        </w:rPr>
      </w:pPr>
      <w:r w:rsidRPr="003C2D24">
        <w:rPr>
          <w:rFonts w:ascii="Consolas" w:eastAsia="Times New Roman" w:hAnsi="Consolas" w:cs="Times New Roman"/>
          <w:color w:val="569CD6"/>
          <w:sz w:val="21"/>
          <w:szCs w:val="21"/>
        </w:rPr>
        <w:t>function</w:t>
      </w:r>
      <w:r w:rsidRPr="003C2D24">
        <w:rPr>
          <w:rFonts w:ascii="Consolas" w:eastAsia="Times New Roman" w:hAnsi="Consolas" w:cs="Times New Roman"/>
          <w:color w:val="D4D4D4"/>
          <w:sz w:val="21"/>
          <w:szCs w:val="21"/>
        </w:rPr>
        <w:t xml:space="preserve"> </w:t>
      </w:r>
      <w:proofErr w:type="spellStart"/>
      <w:r w:rsidRPr="003C2D24">
        <w:rPr>
          <w:rFonts w:ascii="Consolas" w:eastAsia="Times New Roman" w:hAnsi="Consolas" w:cs="Times New Roman"/>
          <w:color w:val="DCDCAA"/>
          <w:sz w:val="21"/>
          <w:szCs w:val="21"/>
        </w:rPr>
        <w:t>fizzBuzz</w:t>
      </w:r>
      <w:proofErr w:type="spellEnd"/>
      <w:r w:rsidRPr="003C2D24">
        <w:rPr>
          <w:rFonts w:ascii="Consolas" w:eastAsia="Times New Roman" w:hAnsi="Consolas" w:cs="Times New Roman"/>
          <w:color w:val="D4D4D4"/>
          <w:sz w:val="21"/>
          <w:szCs w:val="21"/>
        </w:rPr>
        <w:t>(</w:t>
      </w:r>
      <w:r w:rsidRPr="003C2D24">
        <w:rPr>
          <w:rFonts w:ascii="Consolas" w:eastAsia="Times New Roman" w:hAnsi="Consolas" w:cs="Times New Roman"/>
          <w:color w:val="9CDCFE"/>
          <w:sz w:val="21"/>
          <w:szCs w:val="21"/>
        </w:rPr>
        <w:t>input</w:t>
      </w:r>
      <w:r w:rsidRPr="003C2D24">
        <w:rPr>
          <w:rFonts w:ascii="Consolas" w:eastAsia="Times New Roman" w:hAnsi="Consolas" w:cs="Times New Roman"/>
          <w:color w:val="D4D4D4"/>
          <w:sz w:val="21"/>
          <w:szCs w:val="21"/>
        </w:rPr>
        <w:t>) {</w:t>
      </w:r>
    </w:p>
    <w:p w14:paraId="69F62A47" w14:textId="77777777" w:rsidR="00E65791" w:rsidRPr="003C2D24" w:rsidRDefault="00E65791" w:rsidP="00E65791">
      <w:pPr>
        <w:shd w:val="clear" w:color="auto" w:fill="1E1E1E"/>
        <w:spacing w:after="0" w:line="285" w:lineRule="atLeast"/>
        <w:rPr>
          <w:rFonts w:ascii="Consolas" w:eastAsia="Times New Roman" w:hAnsi="Consolas" w:cs="Times New Roman"/>
          <w:color w:val="D4D4D4"/>
          <w:sz w:val="21"/>
          <w:szCs w:val="21"/>
        </w:rPr>
      </w:pPr>
      <w:r w:rsidRPr="003C2D24">
        <w:rPr>
          <w:rFonts w:ascii="Consolas" w:eastAsia="Times New Roman" w:hAnsi="Consolas" w:cs="Times New Roman"/>
          <w:color w:val="D4D4D4"/>
          <w:sz w:val="21"/>
          <w:szCs w:val="21"/>
        </w:rPr>
        <w:t xml:space="preserve">    </w:t>
      </w:r>
      <w:r w:rsidRPr="003C2D24">
        <w:rPr>
          <w:rFonts w:ascii="Consolas" w:eastAsia="Times New Roman" w:hAnsi="Consolas" w:cs="Times New Roman"/>
          <w:color w:val="C586C0"/>
          <w:sz w:val="21"/>
          <w:szCs w:val="21"/>
        </w:rPr>
        <w:t>if</w:t>
      </w:r>
      <w:r w:rsidRPr="003C2D24">
        <w:rPr>
          <w:rFonts w:ascii="Consolas" w:eastAsia="Times New Roman" w:hAnsi="Consolas" w:cs="Times New Roman"/>
          <w:color w:val="D4D4D4"/>
          <w:sz w:val="21"/>
          <w:szCs w:val="21"/>
        </w:rPr>
        <w:t xml:space="preserve"> (</w:t>
      </w:r>
      <w:proofErr w:type="spellStart"/>
      <w:r w:rsidRPr="003C2D24">
        <w:rPr>
          <w:rFonts w:ascii="Consolas" w:eastAsia="Times New Roman" w:hAnsi="Consolas" w:cs="Times New Roman"/>
          <w:color w:val="569CD6"/>
          <w:sz w:val="21"/>
          <w:szCs w:val="21"/>
        </w:rPr>
        <w:t>typeof</w:t>
      </w:r>
      <w:proofErr w:type="spellEnd"/>
      <w:r w:rsidRPr="003C2D24">
        <w:rPr>
          <w:rFonts w:ascii="Consolas" w:eastAsia="Times New Roman" w:hAnsi="Consolas" w:cs="Times New Roman"/>
          <w:color w:val="D4D4D4"/>
          <w:sz w:val="21"/>
          <w:szCs w:val="21"/>
        </w:rPr>
        <w:t xml:space="preserve"> </w:t>
      </w:r>
      <w:proofErr w:type="gramStart"/>
      <w:r w:rsidRPr="003C2D24">
        <w:rPr>
          <w:rFonts w:ascii="Consolas" w:eastAsia="Times New Roman" w:hAnsi="Consolas" w:cs="Times New Roman"/>
          <w:color w:val="9CDCFE"/>
          <w:sz w:val="21"/>
          <w:szCs w:val="21"/>
        </w:rPr>
        <w:t>input</w:t>
      </w:r>
      <w:r w:rsidRPr="003C2D24">
        <w:rPr>
          <w:rFonts w:ascii="Consolas" w:eastAsia="Times New Roman" w:hAnsi="Consolas" w:cs="Times New Roman"/>
          <w:color w:val="D4D4D4"/>
          <w:sz w:val="21"/>
          <w:szCs w:val="21"/>
        </w:rPr>
        <w:t xml:space="preserve"> !</w:t>
      </w:r>
      <w:proofErr w:type="gramEnd"/>
      <w:r w:rsidRPr="003C2D24">
        <w:rPr>
          <w:rFonts w:ascii="Consolas" w:eastAsia="Times New Roman" w:hAnsi="Consolas" w:cs="Times New Roman"/>
          <w:color w:val="D4D4D4"/>
          <w:sz w:val="21"/>
          <w:szCs w:val="21"/>
        </w:rPr>
        <w:t xml:space="preserve">== </w:t>
      </w:r>
      <w:r w:rsidRPr="003C2D24">
        <w:rPr>
          <w:rFonts w:ascii="Consolas" w:eastAsia="Times New Roman" w:hAnsi="Consolas" w:cs="Times New Roman"/>
          <w:color w:val="CE9178"/>
          <w:sz w:val="21"/>
          <w:szCs w:val="21"/>
        </w:rPr>
        <w:t>'number'</w:t>
      </w:r>
      <w:r w:rsidRPr="003C2D24">
        <w:rPr>
          <w:rFonts w:ascii="Consolas" w:eastAsia="Times New Roman" w:hAnsi="Consolas" w:cs="Times New Roman"/>
          <w:color w:val="D4D4D4"/>
          <w:sz w:val="21"/>
          <w:szCs w:val="21"/>
        </w:rPr>
        <w:t>)</w:t>
      </w:r>
    </w:p>
    <w:p w14:paraId="23C0E792" w14:textId="77777777" w:rsidR="00E65791" w:rsidRPr="003C2D24" w:rsidRDefault="00E65791" w:rsidP="00E65791">
      <w:pPr>
        <w:shd w:val="clear" w:color="auto" w:fill="1E1E1E"/>
        <w:spacing w:after="0" w:line="285" w:lineRule="atLeast"/>
        <w:rPr>
          <w:rFonts w:ascii="Consolas" w:eastAsia="Times New Roman" w:hAnsi="Consolas" w:cs="Times New Roman"/>
          <w:color w:val="D4D4D4"/>
          <w:sz w:val="21"/>
          <w:szCs w:val="21"/>
        </w:rPr>
      </w:pPr>
      <w:r w:rsidRPr="003C2D24">
        <w:rPr>
          <w:rFonts w:ascii="Consolas" w:eastAsia="Times New Roman" w:hAnsi="Consolas" w:cs="Times New Roman"/>
          <w:color w:val="D4D4D4"/>
          <w:sz w:val="21"/>
          <w:szCs w:val="21"/>
        </w:rPr>
        <w:t>   </w:t>
      </w:r>
      <w:r w:rsidRPr="003C2D24">
        <w:rPr>
          <w:rFonts w:ascii="Consolas" w:eastAsia="Times New Roman" w:hAnsi="Consolas" w:cs="Times New Roman"/>
          <w:color w:val="C586C0"/>
          <w:sz w:val="21"/>
          <w:szCs w:val="21"/>
        </w:rPr>
        <w:t>return</w:t>
      </w:r>
      <w:r w:rsidRPr="003C2D24">
        <w:rPr>
          <w:rFonts w:ascii="Consolas" w:eastAsia="Times New Roman" w:hAnsi="Consolas" w:cs="Times New Roman"/>
          <w:color w:val="D4D4D4"/>
          <w:sz w:val="21"/>
          <w:szCs w:val="21"/>
        </w:rPr>
        <w:t xml:space="preserve"> </w:t>
      </w:r>
      <w:r w:rsidRPr="003C2D24">
        <w:rPr>
          <w:rFonts w:ascii="Consolas" w:eastAsia="Times New Roman" w:hAnsi="Consolas" w:cs="Times New Roman"/>
          <w:color w:val="CE9178"/>
          <w:sz w:val="21"/>
          <w:szCs w:val="21"/>
        </w:rPr>
        <w:t>'Not a number'</w:t>
      </w:r>
      <w:r w:rsidRPr="003C2D24">
        <w:rPr>
          <w:rFonts w:ascii="Consolas" w:eastAsia="Times New Roman" w:hAnsi="Consolas" w:cs="Times New Roman"/>
          <w:color w:val="D4D4D4"/>
          <w:sz w:val="21"/>
          <w:szCs w:val="21"/>
        </w:rPr>
        <w:t>;</w:t>
      </w:r>
    </w:p>
    <w:p w14:paraId="3A809698" w14:textId="77777777" w:rsidR="00E65791" w:rsidRPr="003C2D24" w:rsidRDefault="00E65791" w:rsidP="00E65791">
      <w:pPr>
        <w:shd w:val="clear" w:color="auto" w:fill="1E1E1E"/>
        <w:spacing w:after="0" w:line="285" w:lineRule="atLeast"/>
        <w:rPr>
          <w:rFonts w:ascii="Consolas" w:eastAsia="Times New Roman" w:hAnsi="Consolas" w:cs="Times New Roman"/>
          <w:color w:val="D4D4D4"/>
          <w:sz w:val="21"/>
          <w:szCs w:val="21"/>
        </w:rPr>
      </w:pPr>
      <w:r w:rsidRPr="003C2D24">
        <w:rPr>
          <w:rFonts w:ascii="Consolas" w:eastAsia="Times New Roman" w:hAnsi="Consolas" w:cs="Times New Roman"/>
          <w:color w:val="D4D4D4"/>
          <w:sz w:val="21"/>
          <w:szCs w:val="21"/>
        </w:rPr>
        <w:t>   </w:t>
      </w:r>
    </w:p>
    <w:p w14:paraId="721E14CA" w14:textId="77777777" w:rsidR="00E65791" w:rsidRPr="003C2D24" w:rsidRDefault="00E65791" w:rsidP="00E65791">
      <w:pPr>
        <w:shd w:val="clear" w:color="auto" w:fill="1E1E1E"/>
        <w:spacing w:after="0" w:line="285" w:lineRule="atLeast"/>
        <w:rPr>
          <w:rFonts w:ascii="Consolas" w:eastAsia="Times New Roman" w:hAnsi="Consolas" w:cs="Times New Roman"/>
          <w:color w:val="D4D4D4"/>
          <w:sz w:val="21"/>
          <w:szCs w:val="21"/>
        </w:rPr>
      </w:pPr>
      <w:r w:rsidRPr="003C2D24">
        <w:rPr>
          <w:rFonts w:ascii="Consolas" w:eastAsia="Times New Roman" w:hAnsi="Consolas" w:cs="Times New Roman"/>
          <w:color w:val="D4D4D4"/>
          <w:sz w:val="21"/>
          <w:szCs w:val="21"/>
        </w:rPr>
        <w:t>   </w:t>
      </w:r>
      <w:r w:rsidRPr="003C2D24">
        <w:rPr>
          <w:rFonts w:ascii="Consolas" w:eastAsia="Times New Roman" w:hAnsi="Consolas" w:cs="Times New Roman"/>
          <w:color w:val="C586C0"/>
          <w:sz w:val="21"/>
          <w:szCs w:val="21"/>
        </w:rPr>
        <w:t>if</w:t>
      </w:r>
      <w:r w:rsidRPr="003C2D24">
        <w:rPr>
          <w:rFonts w:ascii="Consolas" w:eastAsia="Times New Roman" w:hAnsi="Consolas" w:cs="Times New Roman"/>
          <w:color w:val="D4D4D4"/>
          <w:sz w:val="21"/>
          <w:szCs w:val="21"/>
        </w:rPr>
        <w:t xml:space="preserve"> ((</w:t>
      </w:r>
      <w:r w:rsidRPr="003C2D24">
        <w:rPr>
          <w:rFonts w:ascii="Consolas" w:eastAsia="Times New Roman" w:hAnsi="Consolas" w:cs="Times New Roman"/>
          <w:color w:val="9CDCFE"/>
          <w:sz w:val="21"/>
          <w:szCs w:val="21"/>
        </w:rPr>
        <w:t>input</w:t>
      </w:r>
      <w:r w:rsidRPr="003C2D24">
        <w:rPr>
          <w:rFonts w:ascii="Consolas" w:eastAsia="Times New Roman" w:hAnsi="Consolas" w:cs="Times New Roman"/>
          <w:color w:val="D4D4D4"/>
          <w:sz w:val="21"/>
          <w:szCs w:val="21"/>
        </w:rPr>
        <w:t xml:space="preserve"> % </w:t>
      </w:r>
      <w:r w:rsidRPr="003C2D24">
        <w:rPr>
          <w:rFonts w:ascii="Consolas" w:eastAsia="Times New Roman" w:hAnsi="Consolas" w:cs="Times New Roman"/>
          <w:color w:val="B5CEA8"/>
          <w:sz w:val="21"/>
          <w:szCs w:val="21"/>
        </w:rPr>
        <w:t>3</w:t>
      </w:r>
      <w:r w:rsidRPr="003C2D24">
        <w:rPr>
          <w:rFonts w:ascii="Consolas" w:eastAsia="Times New Roman" w:hAnsi="Consolas" w:cs="Times New Roman"/>
          <w:color w:val="D4D4D4"/>
          <w:sz w:val="21"/>
          <w:szCs w:val="21"/>
        </w:rPr>
        <w:t xml:space="preserve"> === </w:t>
      </w:r>
      <w:r w:rsidRPr="003C2D24">
        <w:rPr>
          <w:rFonts w:ascii="Consolas" w:eastAsia="Times New Roman" w:hAnsi="Consolas" w:cs="Times New Roman"/>
          <w:color w:val="B5CEA8"/>
          <w:sz w:val="21"/>
          <w:szCs w:val="21"/>
        </w:rPr>
        <w:t>0</w:t>
      </w:r>
      <w:r w:rsidRPr="003C2D24">
        <w:rPr>
          <w:rFonts w:ascii="Consolas" w:eastAsia="Times New Roman" w:hAnsi="Consolas" w:cs="Times New Roman"/>
          <w:color w:val="D4D4D4"/>
          <w:sz w:val="21"/>
          <w:szCs w:val="21"/>
        </w:rPr>
        <w:t>) &amp;&amp; (</w:t>
      </w:r>
      <w:r w:rsidRPr="003C2D24">
        <w:rPr>
          <w:rFonts w:ascii="Consolas" w:eastAsia="Times New Roman" w:hAnsi="Consolas" w:cs="Times New Roman"/>
          <w:color w:val="9CDCFE"/>
          <w:sz w:val="21"/>
          <w:szCs w:val="21"/>
        </w:rPr>
        <w:t>input</w:t>
      </w:r>
      <w:r w:rsidRPr="003C2D24">
        <w:rPr>
          <w:rFonts w:ascii="Consolas" w:eastAsia="Times New Roman" w:hAnsi="Consolas" w:cs="Times New Roman"/>
          <w:color w:val="D4D4D4"/>
          <w:sz w:val="21"/>
          <w:szCs w:val="21"/>
        </w:rPr>
        <w:t xml:space="preserve"> % </w:t>
      </w:r>
      <w:r w:rsidRPr="003C2D24">
        <w:rPr>
          <w:rFonts w:ascii="Consolas" w:eastAsia="Times New Roman" w:hAnsi="Consolas" w:cs="Times New Roman"/>
          <w:color w:val="B5CEA8"/>
          <w:sz w:val="21"/>
          <w:szCs w:val="21"/>
        </w:rPr>
        <w:t>5</w:t>
      </w:r>
      <w:r w:rsidRPr="003C2D24">
        <w:rPr>
          <w:rFonts w:ascii="Consolas" w:eastAsia="Times New Roman" w:hAnsi="Consolas" w:cs="Times New Roman"/>
          <w:color w:val="D4D4D4"/>
          <w:sz w:val="21"/>
          <w:szCs w:val="21"/>
        </w:rPr>
        <w:t xml:space="preserve"> === </w:t>
      </w:r>
      <w:r w:rsidRPr="003C2D24">
        <w:rPr>
          <w:rFonts w:ascii="Consolas" w:eastAsia="Times New Roman" w:hAnsi="Consolas" w:cs="Times New Roman"/>
          <w:color w:val="B5CEA8"/>
          <w:sz w:val="21"/>
          <w:szCs w:val="21"/>
        </w:rPr>
        <w:t>0</w:t>
      </w:r>
      <w:r w:rsidRPr="003C2D24">
        <w:rPr>
          <w:rFonts w:ascii="Consolas" w:eastAsia="Times New Roman" w:hAnsi="Consolas" w:cs="Times New Roman"/>
          <w:color w:val="D4D4D4"/>
          <w:sz w:val="21"/>
          <w:szCs w:val="21"/>
        </w:rPr>
        <w:t>))</w:t>
      </w:r>
    </w:p>
    <w:p w14:paraId="071085D8" w14:textId="77777777" w:rsidR="00E65791" w:rsidRPr="003C2D24" w:rsidRDefault="00E65791" w:rsidP="00E65791">
      <w:pPr>
        <w:shd w:val="clear" w:color="auto" w:fill="1E1E1E"/>
        <w:spacing w:after="0" w:line="285" w:lineRule="atLeast"/>
        <w:rPr>
          <w:rFonts w:ascii="Consolas" w:eastAsia="Times New Roman" w:hAnsi="Consolas" w:cs="Times New Roman"/>
          <w:color w:val="D4D4D4"/>
          <w:sz w:val="21"/>
          <w:szCs w:val="21"/>
        </w:rPr>
      </w:pPr>
      <w:r w:rsidRPr="003C2D24">
        <w:rPr>
          <w:rFonts w:ascii="Consolas" w:eastAsia="Times New Roman" w:hAnsi="Consolas" w:cs="Times New Roman"/>
          <w:color w:val="D4D4D4"/>
          <w:sz w:val="21"/>
          <w:szCs w:val="21"/>
        </w:rPr>
        <w:t>   </w:t>
      </w:r>
      <w:r w:rsidRPr="003C2D24">
        <w:rPr>
          <w:rFonts w:ascii="Consolas" w:eastAsia="Times New Roman" w:hAnsi="Consolas" w:cs="Times New Roman"/>
          <w:color w:val="C586C0"/>
          <w:sz w:val="21"/>
          <w:szCs w:val="21"/>
        </w:rPr>
        <w:t>return</w:t>
      </w:r>
      <w:r w:rsidRPr="003C2D24">
        <w:rPr>
          <w:rFonts w:ascii="Consolas" w:eastAsia="Times New Roman" w:hAnsi="Consolas" w:cs="Times New Roman"/>
          <w:color w:val="D4D4D4"/>
          <w:sz w:val="21"/>
          <w:szCs w:val="21"/>
        </w:rPr>
        <w:t xml:space="preserve"> </w:t>
      </w:r>
      <w:r w:rsidRPr="003C2D24">
        <w:rPr>
          <w:rFonts w:ascii="Consolas" w:eastAsia="Times New Roman" w:hAnsi="Consolas" w:cs="Times New Roman"/>
          <w:color w:val="CE9178"/>
          <w:sz w:val="21"/>
          <w:szCs w:val="21"/>
        </w:rPr>
        <w:t>'</w:t>
      </w:r>
      <w:proofErr w:type="spellStart"/>
      <w:r w:rsidRPr="003C2D24">
        <w:rPr>
          <w:rFonts w:ascii="Consolas" w:eastAsia="Times New Roman" w:hAnsi="Consolas" w:cs="Times New Roman"/>
          <w:color w:val="CE9178"/>
          <w:sz w:val="21"/>
          <w:szCs w:val="21"/>
        </w:rPr>
        <w:t>FizzBuzz</w:t>
      </w:r>
      <w:proofErr w:type="spellEnd"/>
      <w:r w:rsidRPr="003C2D24">
        <w:rPr>
          <w:rFonts w:ascii="Consolas" w:eastAsia="Times New Roman" w:hAnsi="Consolas" w:cs="Times New Roman"/>
          <w:color w:val="CE9178"/>
          <w:sz w:val="21"/>
          <w:szCs w:val="21"/>
        </w:rPr>
        <w:t>'</w:t>
      </w:r>
      <w:r w:rsidRPr="003C2D24">
        <w:rPr>
          <w:rFonts w:ascii="Consolas" w:eastAsia="Times New Roman" w:hAnsi="Consolas" w:cs="Times New Roman"/>
          <w:color w:val="D4D4D4"/>
          <w:sz w:val="21"/>
          <w:szCs w:val="21"/>
        </w:rPr>
        <w:t>;</w:t>
      </w:r>
    </w:p>
    <w:p w14:paraId="1FEB57B5" w14:textId="77777777" w:rsidR="00E65791" w:rsidRPr="003C2D24" w:rsidRDefault="00E65791" w:rsidP="00E65791">
      <w:pPr>
        <w:shd w:val="clear" w:color="auto" w:fill="1E1E1E"/>
        <w:spacing w:after="0" w:line="285" w:lineRule="atLeast"/>
        <w:rPr>
          <w:rFonts w:ascii="Consolas" w:eastAsia="Times New Roman" w:hAnsi="Consolas" w:cs="Times New Roman"/>
          <w:color w:val="D4D4D4"/>
          <w:sz w:val="21"/>
          <w:szCs w:val="21"/>
        </w:rPr>
      </w:pPr>
      <w:r w:rsidRPr="003C2D24">
        <w:rPr>
          <w:rFonts w:ascii="Consolas" w:eastAsia="Times New Roman" w:hAnsi="Consolas" w:cs="Times New Roman"/>
          <w:color w:val="D4D4D4"/>
          <w:sz w:val="21"/>
          <w:szCs w:val="21"/>
        </w:rPr>
        <w:t>   </w:t>
      </w:r>
    </w:p>
    <w:p w14:paraId="229082FD" w14:textId="77777777" w:rsidR="00E65791" w:rsidRPr="003C2D24" w:rsidRDefault="00E65791" w:rsidP="00E65791">
      <w:pPr>
        <w:shd w:val="clear" w:color="auto" w:fill="1E1E1E"/>
        <w:spacing w:after="0" w:line="285" w:lineRule="atLeast"/>
        <w:rPr>
          <w:rFonts w:ascii="Consolas" w:eastAsia="Times New Roman" w:hAnsi="Consolas" w:cs="Times New Roman"/>
          <w:color w:val="D4D4D4"/>
          <w:sz w:val="21"/>
          <w:szCs w:val="21"/>
        </w:rPr>
      </w:pPr>
      <w:r w:rsidRPr="003C2D24">
        <w:rPr>
          <w:rFonts w:ascii="Consolas" w:eastAsia="Times New Roman" w:hAnsi="Consolas" w:cs="Times New Roman"/>
          <w:color w:val="D4D4D4"/>
          <w:sz w:val="21"/>
          <w:szCs w:val="21"/>
        </w:rPr>
        <w:t>   </w:t>
      </w:r>
      <w:r w:rsidRPr="003C2D24">
        <w:rPr>
          <w:rFonts w:ascii="Consolas" w:eastAsia="Times New Roman" w:hAnsi="Consolas" w:cs="Times New Roman"/>
          <w:color w:val="C586C0"/>
          <w:sz w:val="21"/>
          <w:szCs w:val="21"/>
        </w:rPr>
        <w:t>if</w:t>
      </w:r>
      <w:r w:rsidRPr="003C2D24">
        <w:rPr>
          <w:rFonts w:ascii="Consolas" w:eastAsia="Times New Roman" w:hAnsi="Consolas" w:cs="Times New Roman"/>
          <w:color w:val="D4D4D4"/>
          <w:sz w:val="21"/>
          <w:szCs w:val="21"/>
        </w:rPr>
        <w:t xml:space="preserve"> (</w:t>
      </w:r>
      <w:r w:rsidRPr="003C2D24">
        <w:rPr>
          <w:rFonts w:ascii="Consolas" w:eastAsia="Times New Roman" w:hAnsi="Consolas" w:cs="Times New Roman"/>
          <w:color w:val="9CDCFE"/>
          <w:sz w:val="21"/>
          <w:szCs w:val="21"/>
        </w:rPr>
        <w:t>input</w:t>
      </w:r>
      <w:r w:rsidRPr="003C2D24">
        <w:rPr>
          <w:rFonts w:ascii="Consolas" w:eastAsia="Times New Roman" w:hAnsi="Consolas" w:cs="Times New Roman"/>
          <w:color w:val="D4D4D4"/>
          <w:sz w:val="21"/>
          <w:szCs w:val="21"/>
        </w:rPr>
        <w:t xml:space="preserve"> % </w:t>
      </w:r>
      <w:r w:rsidRPr="003C2D24">
        <w:rPr>
          <w:rFonts w:ascii="Consolas" w:eastAsia="Times New Roman" w:hAnsi="Consolas" w:cs="Times New Roman"/>
          <w:color w:val="B5CEA8"/>
          <w:sz w:val="21"/>
          <w:szCs w:val="21"/>
        </w:rPr>
        <w:t>3</w:t>
      </w:r>
      <w:r w:rsidRPr="003C2D24">
        <w:rPr>
          <w:rFonts w:ascii="Consolas" w:eastAsia="Times New Roman" w:hAnsi="Consolas" w:cs="Times New Roman"/>
          <w:color w:val="D4D4D4"/>
          <w:sz w:val="21"/>
          <w:szCs w:val="21"/>
        </w:rPr>
        <w:t xml:space="preserve"> === </w:t>
      </w:r>
      <w:r w:rsidRPr="003C2D24">
        <w:rPr>
          <w:rFonts w:ascii="Consolas" w:eastAsia="Times New Roman" w:hAnsi="Consolas" w:cs="Times New Roman"/>
          <w:color w:val="B5CEA8"/>
          <w:sz w:val="21"/>
          <w:szCs w:val="21"/>
        </w:rPr>
        <w:t>0</w:t>
      </w:r>
      <w:r w:rsidRPr="003C2D24">
        <w:rPr>
          <w:rFonts w:ascii="Consolas" w:eastAsia="Times New Roman" w:hAnsi="Consolas" w:cs="Times New Roman"/>
          <w:color w:val="D4D4D4"/>
          <w:sz w:val="21"/>
          <w:szCs w:val="21"/>
        </w:rPr>
        <w:t>)</w:t>
      </w:r>
    </w:p>
    <w:p w14:paraId="1CFDDB49" w14:textId="77777777" w:rsidR="00E65791" w:rsidRPr="003C2D24" w:rsidRDefault="00E65791" w:rsidP="00E65791">
      <w:pPr>
        <w:shd w:val="clear" w:color="auto" w:fill="1E1E1E"/>
        <w:spacing w:after="0" w:line="285" w:lineRule="atLeast"/>
        <w:rPr>
          <w:rFonts w:ascii="Consolas" w:eastAsia="Times New Roman" w:hAnsi="Consolas" w:cs="Times New Roman"/>
          <w:color w:val="D4D4D4"/>
          <w:sz w:val="21"/>
          <w:szCs w:val="21"/>
        </w:rPr>
      </w:pPr>
      <w:r w:rsidRPr="003C2D24">
        <w:rPr>
          <w:rFonts w:ascii="Consolas" w:eastAsia="Times New Roman" w:hAnsi="Consolas" w:cs="Times New Roman"/>
          <w:color w:val="D4D4D4"/>
          <w:sz w:val="21"/>
          <w:szCs w:val="21"/>
        </w:rPr>
        <w:t>   </w:t>
      </w:r>
      <w:r w:rsidRPr="003C2D24">
        <w:rPr>
          <w:rFonts w:ascii="Consolas" w:eastAsia="Times New Roman" w:hAnsi="Consolas" w:cs="Times New Roman"/>
          <w:color w:val="C586C0"/>
          <w:sz w:val="21"/>
          <w:szCs w:val="21"/>
        </w:rPr>
        <w:t>return</w:t>
      </w:r>
      <w:r w:rsidRPr="003C2D24">
        <w:rPr>
          <w:rFonts w:ascii="Consolas" w:eastAsia="Times New Roman" w:hAnsi="Consolas" w:cs="Times New Roman"/>
          <w:color w:val="D4D4D4"/>
          <w:sz w:val="21"/>
          <w:szCs w:val="21"/>
        </w:rPr>
        <w:t xml:space="preserve"> </w:t>
      </w:r>
      <w:r w:rsidRPr="003C2D24">
        <w:rPr>
          <w:rFonts w:ascii="Consolas" w:eastAsia="Times New Roman" w:hAnsi="Consolas" w:cs="Times New Roman"/>
          <w:color w:val="CE9178"/>
          <w:sz w:val="21"/>
          <w:szCs w:val="21"/>
        </w:rPr>
        <w:t>'Fizz'</w:t>
      </w:r>
      <w:r w:rsidRPr="003C2D24">
        <w:rPr>
          <w:rFonts w:ascii="Consolas" w:eastAsia="Times New Roman" w:hAnsi="Consolas" w:cs="Times New Roman"/>
          <w:color w:val="D4D4D4"/>
          <w:sz w:val="21"/>
          <w:szCs w:val="21"/>
        </w:rPr>
        <w:t>;</w:t>
      </w:r>
    </w:p>
    <w:p w14:paraId="51D23BE9" w14:textId="77777777" w:rsidR="00E65791" w:rsidRPr="003C2D24" w:rsidRDefault="00E65791" w:rsidP="00E65791">
      <w:pPr>
        <w:shd w:val="clear" w:color="auto" w:fill="1E1E1E"/>
        <w:spacing w:after="0" w:line="285" w:lineRule="atLeast"/>
        <w:rPr>
          <w:rFonts w:ascii="Consolas" w:eastAsia="Times New Roman" w:hAnsi="Consolas" w:cs="Times New Roman"/>
          <w:color w:val="D4D4D4"/>
          <w:sz w:val="21"/>
          <w:szCs w:val="21"/>
        </w:rPr>
      </w:pPr>
    </w:p>
    <w:p w14:paraId="095142EC" w14:textId="77777777" w:rsidR="00E65791" w:rsidRPr="003C2D24" w:rsidRDefault="00E65791" w:rsidP="00E65791">
      <w:pPr>
        <w:shd w:val="clear" w:color="auto" w:fill="1E1E1E"/>
        <w:spacing w:after="0" w:line="285" w:lineRule="atLeast"/>
        <w:rPr>
          <w:rFonts w:ascii="Consolas" w:eastAsia="Times New Roman" w:hAnsi="Consolas" w:cs="Times New Roman"/>
          <w:color w:val="D4D4D4"/>
          <w:sz w:val="21"/>
          <w:szCs w:val="21"/>
        </w:rPr>
      </w:pPr>
      <w:r w:rsidRPr="003C2D24">
        <w:rPr>
          <w:rFonts w:ascii="Consolas" w:eastAsia="Times New Roman" w:hAnsi="Consolas" w:cs="Times New Roman"/>
          <w:color w:val="D4D4D4"/>
          <w:sz w:val="21"/>
          <w:szCs w:val="21"/>
        </w:rPr>
        <w:t>   </w:t>
      </w:r>
      <w:r w:rsidRPr="003C2D24">
        <w:rPr>
          <w:rFonts w:ascii="Consolas" w:eastAsia="Times New Roman" w:hAnsi="Consolas" w:cs="Times New Roman"/>
          <w:color w:val="C586C0"/>
          <w:sz w:val="21"/>
          <w:szCs w:val="21"/>
        </w:rPr>
        <w:t>if</w:t>
      </w:r>
      <w:r w:rsidRPr="003C2D24">
        <w:rPr>
          <w:rFonts w:ascii="Consolas" w:eastAsia="Times New Roman" w:hAnsi="Consolas" w:cs="Times New Roman"/>
          <w:color w:val="D4D4D4"/>
          <w:sz w:val="21"/>
          <w:szCs w:val="21"/>
        </w:rPr>
        <w:t xml:space="preserve"> (</w:t>
      </w:r>
      <w:r w:rsidRPr="003C2D24">
        <w:rPr>
          <w:rFonts w:ascii="Consolas" w:eastAsia="Times New Roman" w:hAnsi="Consolas" w:cs="Times New Roman"/>
          <w:color w:val="9CDCFE"/>
          <w:sz w:val="21"/>
          <w:szCs w:val="21"/>
        </w:rPr>
        <w:t>input</w:t>
      </w:r>
      <w:r w:rsidRPr="003C2D24">
        <w:rPr>
          <w:rFonts w:ascii="Consolas" w:eastAsia="Times New Roman" w:hAnsi="Consolas" w:cs="Times New Roman"/>
          <w:color w:val="D4D4D4"/>
          <w:sz w:val="21"/>
          <w:szCs w:val="21"/>
        </w:rPr>
        <w:t xml:space="preserve"> % </w:t>
      </w:r>
      <w:r w:rsidRPr="003C2D24">
        <w:rPr>
          <w:rFonts w:ascii="Consolas" w:eastAsia="Times New Roman" w:hAnsi="Consolas" w:cs="Times New Roman"/>
          <w:color w:val="B5CEA8"/>
          <w:sz w:val="21"/>
          <w:szCs w:val="21"/>
        </w:rPr>
        <w:t>5</w:t>
      </w:r>
      <w:r w:rsidRPr="003C2D24">
        <w:rPr>
          <w:rFonts w:ascii="Consolas" w:eastAsia="Times New Roman" w:hAnsi="Consolas" w:cs="Times New Roman"/>
          <w:color w:val="D4D4D4"/>
          <w:sz w:val="21"/>
          <w:szCs w:val="21"/>
        </w:rPr>
        <w:t xml:space="preserve"> === </w:t>
      </w:r>
      <w:r w:rsidRPr="003C2D24">
        <w:rPr>
          <w:rFonts w:ascii="Consolas" w:eastAsia="Times New Roman" w:hAnsi="Consolas" w:cs="Times New Roman"/>
          <w:color w:val="B5CEA8"/>
          <w:sz w:val="21"/>
          <w:szCs w:val="21"/>
        </w:rPr>
        <w:t>0</w:t>
      </w:r>
      <w:r w:rsidRPr="003C2D24">
        <w:rPr>
          <w:rFonts w:ascii="Consolas" w:eastAsia="Times New Roman" w:hAnsi="Consolas" w:cs="Times New Roman"/>
          <w:color w:val="D4D4D4"/>
          <w:sz w:val="21"/>
          <w:szCs w:val="21"/>
        </w:rPr>
        <w:t>)</w:t>
      </w:r>
    </w:p>
    <w:p w14:paraId="0D811315" w14:textId="77777777" w:rsidR="00E65791" w:rsidRPr="003C2D24" w:rsidRDefault="00E65791" w:rsidP="00E65791">
      <w:pPr>
        <w:shd w:val="clear" w:color="auto" w:fill="1E1E1E"/>
        <w:spacing w:after="0" w:line="285" w:lineRule="atLeast"/>
        <w:rPr>
          <w:rFonts w:ascii="Consolas" w:eastAsia="Times New Roman" w:hAnsi="Consolas" w:cs="Times New Roman"/>
          <w:color w:val="D4D4D4"/>
          <w:sz w:val="21"/>
          <w:szCs w:val="21"/>
        </w:rPr>
      </w:pPr>
      <w:r w:rsidRPr="003C2D24">
        <w:rPr>
          <w:rFonts w:ascii="Consolas" w:eastAsia="Times New Roman" w:hAnsi="Consolas" w:cs="Times New Roman"/>
          <w:color w:val="D4D4D4"/>
          <w:sz w:val="21"/>
          <w:szCs w:val="21"/>
        </w:rPr>
        <w:t>   </w:t>
      </w:r>
      <w:r w:rsidRPr="003C2D24">
        <w:rPr>
          <w:rFonts w:ascii="Consolas" w:eastAsia="Times New Roman" w:hAnsi="Consolas" w:cs="Times New Roman"/>
          <w:color w:val="C586C0"/>
          <w:sz w:val="21"/>
          <w:szCs w:val="21"/>
        </w:rPr>
        <w:t>return</w:t>
      </w:r>
      <w:r w:rsidRPr="003C2D24">
        <w:rPr>
          <w:rFonts w:ascii="Consolas" w:eastAsia="Times New Roman" w:hAnsi="Consolas" w:cs="Times New Roman"/>
          <w:color w:val="D4D4D4"/>
          <w:sz w:val="21"/>
          <w:szCs w:val="21"/>
        </w:rPr>
        <w:t xml:space="preserve"> </w:t>
      </w:r>
      <w:r w:rsidRPr="003C2D24">
        <w:rPr>
          <w:rFonts w:ascii="Consolas" w:eastAsia="Times New Roman" w:hAnsi="Consolas" w:cs="Times New Roman"/>
          <w:color w:val="CE9178"/>
          <w:sz w:val="21"/>
          <w:szCs w:val="21"/>
        </w:rPr>
        <w:t>'Buzz'</w:t>
      </w:r>
      <w:r w:rsidRPr="003C2D24">
        <w:rPr>
          <w:rFonts w:ascii="Consolas" w:eastAsia="Times New Roman" w:hAnsi="Consolas" w:cs="Times New Roman"/>
          <w:color w:val="D4D4D4"/>
          <w:sz w:val="21"/>
          <w:szCs w:val="21"/>
        </w:rPr>
        <w:t>;</w:t>
      </w:r>
    </w:p>
    <w:p w14:paraId="2BC5BAB6" w14:textId="77777777" w:rsidR="00E65791" w:rsidRPr="003C2D24"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5B98A6CA" w14:textId="77777777" w:rsidR="00E65791" w:rsidRPr="003C2D24" w:rsidRDefault="00E65791" w:rsidP="00E65791">
      <w:pPr>
        <w:shd w:val="clear" w:color="auto" w:fill="1E1E1E"/>
        <w:spacing w:after="0" w:line="285" w:lineRule="atLeast"/>
        <w:rPr>
          <w:rFonts w:ascii="Consolas" w:eastAsia="Times New Roman" w:hAnsi="Consolas" w:cs="Times New Roman"/>
          <w:color w:val="D4D4D4"/>
          <w:sz w:val="21"/>
          <w:szCs w:val="21"/>
        </w:rPr>
      </w:pPr>
      <w:r w:rsidRPr="003C2D24">
        <w:rPr>
          <w:rFonts w:ascii="Consolas" w:eastAsia="Times New Roman" w:hAnsi="Consolas" w:cs="Times New Roman"/>
          <w:color w:val="D4D4D4"/>
          <w:sz w:val="21"/>
          <w:szCs w:val="21"/>
        </w:rPr>
        <w:lastRenderedPageBreak/>
        <w:t>   </w:t>
      </w:r>
      <w:r w:rsidRPr="003C2D24">
        <w:rPr>
          <w:rFonts w:ascii="Consolas" w:eastAsia="Times New Roman" w:hAnsi="Consolas" w:cs="Times New Roman"/>
          <w:color w:val="C586C0"/>
          <w:sz w:val="21"/>
          <w:szCs w:val="21"/>
        </w:rPr>
        <w:t>return</w:t>
      </w:r>
      <w:r w:rsidRPr="003C2D24">
        <w:rPr>
          <w:rFonts w:ascii="Consolas" w:eastAsia="Times New Roman" w:hAnsi="Consolas" w:cs="Times New Roman"/>
          <w:color w:val="D4D4D4"/>
          <w:sz w:val="21"/>
          <w:szCs w:val="21"/>
        </w:rPr>
        <w:t xml:space="preserve"> </w:t>
      </w:r>
      <w:r w:rsidRPr="003C2D24">
        <w:rPr>
          <w:rFonts w:ascii="Consolas" w:eastAsia="Times New Roman" w:hAnsi="Consolas" w:cs="Times New Roman"/>
          <w:color w:val="9CDCFE"/>
          <w:sz w:val="21"/>
          <w:szCs w:val="21"/>
        </w:rPr>
        <w:t>input</w:t>
      </w:r>
      <w:r w:rsidRPr="003C2D24">
        <w:rPr>
          <w:rFonts w:ascii="Consolas" w:eastAsia="Times New Roman" w:hAnsi="Consolas" w:cs="Times New Roman"/>
          <w:color w:val="D4D4D4"/>
          <w:sz w:val="21"/>
          <w:szCs w:val="21"/>
        </w:rPr>
        <w:t>;</w:t>
      </w:r>
    </w:p>
    <w:p w14:paraId="0A4388F3" w14:textId="77777777" w:rsidR="00E65791" w:rsidRPr="003C2D24" w:rsidRDefault="00E65791" w:rsidP="00E65791">
      <w:pPr>
        <w:shd w:val="clear" w:color="auto" w:fill="1E1E1E"/>
        <w:spacing w:after="0" w:line="285" w:lineRule="atLeast"/>
        <w:rPr>
          <w:rFonts w:ascii="Consolas" w:eastAsia="Times New Roman" w:hAnsi="Consolas" w:cs="Times New Roman"/>
          <w:color w:val="D4D4D4"/>
          <w:sz w:val="21"/>
          <w:szCs w:val="21"/>
        </w:rPr>
      </w:pPr>
      <w:r w:rsidRPr="003C2D24">
        <w:rPr>
          <w:rFonts w:ascii="Consolas" w:eastAsia="Times New Roman" w:hAnsi="Consolas" w:cs="Times New Roman"/>
          <w:color w:val="D4D4D4"/>
          <w:sz w:val="21"/>
          <w:szCs w:val="21"/>
        </w:rPr>
        <w:t>}</w:t>
      </w:r>
    </w:p>
    <w:p w14:paraId="5BE98587" w14:textId="77777777" w:rsidR="00E65791" w:rsidRDefault="00E65791" w:rsidP="00E65791">
      <w:pPr>
        <w:pStyle w:val="NoSpacing"/>
      </w:pPr>
    </w:p>
    <w:p w14:paraId="28B46F2D" w14:textId="77777777" w:rsidR="00E65791" w:rsidRDefault="00E65791" w:rsidP="00E65791">
      <w:pPr>
        <w:pStyle w:val="NoSpacing"/>
      </w:pPr>
    </w:p>
    <w:p w14:paraId="2D19D0BD" w14:textId="77777777" w:rsidR="00E65791" w:rsidRDefault="00E65791" w:rsidP="00E65791">
      <w:pPr>
        <w:pStyle w:val="NoSpacing"/>
      </w:pPr>
    </w:p>
    <w:p w14:paraId="5269AFC3" w14:textId="77777777" w:rsidR="00E65791" w:rsidRDefault="00E65791" w:rsidP="00E65791">
      <w:pPr>
        <w:pStyle w:val="NoSpacing"/>
      </w:pPr>
      <w:r>
        <w:t xml:space="preserve">In JS, there is a special value called </w:t>
      </w:r>
      <w:r w:rsidRPr="00AA50F5">
        <w:rPr>
          <w:highlight w:val="magenta"/>
        </w:rPr>
        <w:t xml:space="preserve">Not </w:t>
      </w:r>
      <w:proofErr w:type="gramStart"/>
      <w:r w:rsidRPr="00AA50F5">
        <w:rPr>
          <w:highlight w:val="magenta"/>
        </w:rPr>
        <w:t>A</w:t>
      </w:r>
      <w:proofErr w:type="gramEnd"/>
      <w:r w:rsidRPr="00AA50F5">
        <w:rPr>
          <w:highlight w:val="magenta"/>
        </w:rPr>
        <w:t xml:space="preserve"> Number.  </w:t>
      </w:r>
      <w:proofErr w:type="spellStart"/>
      <w:r w:rsidRPr="00AA50F5">
        <w:rPr>
          <w:highlight w:val="magenta"/>
        </w:rPr>
        <w:t>NaN</w:t>
      </w:r>
      <w:proofErr w:type="spellEnd"/>
    </w:p>
    <w:p w14:paraId="3B88A228" w14:textId="77777777" w:rsidR="00E65791" w:rsidRDefault="00E65791" w:rsidP="00E65791">
      <w:pPr>
        <w:pStyle w:val="NoSpacing"/>
      </w:pPr>
    </w:p>
    <w:p w14:paraId="03C1BBF7" w14:textId="77777777" w:rsidR="00E65791" w:rsidRPr="00AA50F5" w:rsidRDefault="00E65791" w:rsidP="00E65791">
      <w:pPr>
        <w:shd w:val="clear" w:color="auto" w:fill="1E1E1E"/>
        <w:spacing w:after="0" w:line="285" w:lineRule="atLeast"/>
        <w:rPr>
          <w:rFonts w:ascii="Consolas" w:eastAsia="Times New Roman" w:hAnsi="Consolas" w:cs="Times New Roman"/>
          <w:color w:val="D4D4D4"/>
          <w:sz w:val="21"/>
          <w:szCs w:val="21"/>
        </w:rPr>
      </w:pPr>
      <w:r w:rsidRPr="00AA50F5">
        <w:rPr>
          <w:rFonts w:ascii="Consolas" w:eastAsia="Times New Roman" w:hAnsi="Consolas" w:cs="Times New Roman"/>
          <w:color w:val="569CD6"/>
          <w:sz w:val="21"/>
          <w:szCs w:val="21"/>
        </w:rPr>
        <w:t>const</w:t>
      </w:r>
      <w:r w:rsidRPr="00AA50F5">
        <w:rPr>
          <w:rFonts w:ascii="Consolas" w:eastAsia="Times New Roman" w:hAnsi="Consolas" w:cs="Times New Roman"/>
          <w:color w:val="D4D4D4"/>
          <w:sz w:val="21"/>
          <w:szCs w:val="21"/>
        </w:rPr>
        <w:t xml:space="preserve"> </w:t>
      </w:r>
      <w:r w:rsidRPr="00AA50F5">
        <w:rPr>
          <w:rFonts w:ascii="Consolas" w:eastAsia="Times New Roman" w:hAnsi="Consolas" w:cs="Times New Roman"/>
          <w:color w:val="4FC1FF"/>
          <w:sz w:val="21"/>
          <w:szCs w:val="21"/>
        </w:rPr>
        <w:t>output</w:t>
      </w:r>
      <w:r w:rsidRPr="00AA50F5">
        <w:rPr>
          <w:rFonts w:ascii="Consolas" w:eastAsia="Times New Roman" w:hAnsi="Consolas" w:cs="Times New Roman"/>
          <w:color w:val="D4D4D4"/>
          <w:sz w:val="21"/>
          <w:szCs w:val="21"/>
        </w:rPr>
        <w:t xml:space="preserve"> = </w:t>
      </w:r>
      <w:proofErr w:type="spellStart"/>
      <w:r w:rsidRPr="00AA50F5">
        <w:rPr>
          <w:rFonts w:ascii="Consolas" w:eastAsia="Times New Roman" w:hAnsi="Consolas" w:cs="Times New Roman"/>
          <w:color w:val="DCDCAA"/>
          <w:sz w:val="21"/>
          <w:szCs w:val="21"/>
        </w:rPr>
        <w:t>fizzBuzz</w:t>
      </w:r>
      <w:proofErr w:type="spellEnd"/>
      <w:r w:rsidRPr="00AA50F5">
        <w:rPr>
          <w:rFonts w:ascii="Consolas" w:eastAsia="Times New Roman" w:hAnsi="Consolas" w:cs="Times New Roman"/>
          <w:color w:val="D4D4D4"/>
          <w:sz w:val="21"/>
          <w:szCs w:val="21"/>
        </w:rPr>
        <w:t>(</w:t>
      </w:r>
      <w:r w:rsidRPr="00AA50F5">
        <w:rPr>
          <w:rFonts w:ascii="Consolas" w:eastAsia="Times New Roman" w:hAnsi="Consolas" w:cs="Times New Roman"/>
          <w:color w:val="9CDCFE"/>
          <w:sz w:val="21"/>
          <w:szCs w:val="21"/>
        </w:rPr>
        <w:t>dog</w:t>
      </w:r>
      <w:r w:rsidRPr="00AA50F5">
        <w:rPr>
          <w:rFonts w:ascii="Consolas" w:eastAsia="Times New Roman" w:hAnsi="Consolas" w:cs="Times New Roman"/>
          <w:color w:val="D4D4D4"/>
          <w:sz w:val="21"/>
          <w:szCs w:val="21"/>
        </w:rPr>
        <w:t>);</w:t>
      </w:r>
    </w:p>
    <w:p w14:paraId="3A54A7A1" w14:textId="77777777" w:rsidR="00E65791" w:rsidRPr="00AA50F5" w:rsidRDefault="00E65791" w:rsidP="00E65791">
      <w:pPr>
        <w:shd w:val="clear" w:color="auto" w:fill="1E1E1E"/>
        <w:spacing w:after="0" w:line="285" w:lineRule="atLeast"/>
        <w:rPr>
          <w:rFonts w:ascii="Consolas" w:eastAsia="Times New Roman" w:hAnsi="Consolas" w:cs="Times New Roman"/>
          <w:color w:val="D4D4D4"/>
          <w:sz w:val="21"/>
          <w:szCs w:val="21"/>
        </w:rPr>
      </w:pPr>
      <w:r w:rsidRPr="00AA50F5">
        <w:rPr>
          <w:rFonts w:ascii="Consolas" w:eastAsia="Times New Roman" w:hAnsi="Consolas" w:cs="Times New Roman"/>
          <w:color w:val="9CDCFE"/>
          <w:sz w:val="21"/>
          <w:szCs w:val="21"/>
        </w:rPr>
        <w:t>console</w:t>
      </w:r>
      <w:r w:rsidRPr="00AA50F5">
        <w:rPr>
          <w:rFonts w:ascii="Consolas" w:eastAsia="Times New Roman" w:hAnsi="Consolas" w:cs="Times New Roman"/>
          <w:color w:val="D4D4D4"/>
          <w:sz w:val="21"/>
          <w:szCs w:val="21"/>
        </w:rPr>
        <w:t>.</w:t>
      </w:r>
      <w:r w:rsidRPr="00AA50F5">
        <w:rPr>
          <w:rFonts w:ascii="Consolas" w:eastAsia="Times New Roman" w:hAnsi="Consolas" w:cs="Times New Roman"/>
          <w:color w:val="DCDCAA"/>
          <w:sz w:val="21"/>
          <w:szCs w:val="21"/>
        </w:rPr>
        <w:t>log</w:t>
      </w:r>
      <w:r w:rsidRPr="00AA50F5">
        <w:rPr>
          <w:rFonts w:ascii="Consolas" w:eastAsia="Times New Roman" w:hAnsi="Consolas" w:cs="Times New Roman"/>
          <w:color w:val="D4D4D4"/>
          <w:sz w:val="21"/>
          <w:szCs w:val="21"/>
        </w:rPr>
        <w:t>(</w:t>
      </w:r>
      <w:r w:rsidRPr="00AA50F5">
        <w:rPr>
          <w:rFonts w:ascii="Consolas" w:eastAsia="Times New Roman" w:hAnsi="Consolas" w:cs="Times New Roman"/>
          <w:color w:val="4FC1FF"/>
          <w:sz w:val="21"/>
          <w:szCs w:val="21"/>
        </w:rPr>
        <w:t>output</w:t>
      </w:r>
      <w:r w:rsidRPr="00AA50F5">
        <w:rPr>
          <w:rFonts w:ascii="Consolas" w:eastAsia="Times New Roman" w:hAnsi="Consolas" w:cs="Times New Roman"/>
          <w:color w:val="D4D4D4"/>
          <w:sz w:val="21"/>
          <w:szCs w:val="21"/>
        </w:rPr>
        <w:t>);</w:t>
      </w:r>
    </w:p>
    <w:p w14:paraId="5CAFAE78" w14:textId="77777777" w:rsidR="00E65791" w:rsidRPr="00AA50F5" w:rsidRDefault="00E65791" w:rsidP="00E65791">
      <w:pPr>
        <w:shd w:val="clear" w:color="auto" w:fill="1E1E1E"/>
        <w:spacing w:after="0" w:line="285" w:lineRule="atLeast"/>
        <w:rPr>
          <w:rFonts w:ascii="Consolas" w:eastAsia="Times New Roman" w:hAnsi="Consolas" w:cs="Times New Roman"/>
          <w:color w:val="D4D4D4"/>
          <w:sz w:val="21"/>
          <w:szCs w:val="21"/>
        </w:rPr>
      </w:pPr>
    </w:p>
    <w:p w14:paraId="5AC50969" w14:textId="77777777" w:rsidR="00E65791" w:rsidRPr="00AA50F5" w:rsidRDefault="00E65791" w:rsidP="00E65791">
      <w:pPr>
        <w:shd w:val="clear" w:color="auto" w:fill="1E1E1E"/>
        <w:spacing w:after="0" w:line="285" w:lineRule="atLeast"/>
        <w:rPr>
          <w:rFonts w:ascii="Consolas" w:eastAsia="Times New Roman" w:hAnsi="Consolas" w:cs="Times New Roman"/>
          <w:color w:val="D4D4D4"/>
          <w:sz w:val="21"/>
          <w:szCs w:val="21"/>
        </w:rPr>
      </w:pPr>
      <w:r w:rsidRPr="00AA50F5">
        <w:rPr>
          <w:rFonts w:ascii="Consolas" w:eastAsia="Times New Roman" w:hAnsi="Consolas" w:cs="Times New Roman"/>
          <w:color w:val="569CD6"/>
          <w:sz w:val="21"/>
          <w:szCs w:val="21"/>
        </w:rPr>
        <w:t>function</w:t>
      </w:r>
      <w:r w:rsidRPr="00AA50F5">
        <w:rPr>
          <w:rFonts w:ascii="Consolas" w:eastAsia="Times New Roman" w:hAnsi="Consolas" w:cs="Times New Roman"/>
          <w:color w:val="D4D4D4"/>
          <w:sz w:val="21"/>
          <w:szCs w:val="21"/>
        </w:rPr>
        <w:t xml:space="preserve"> </w:t>
      </w:r>
      <w:proofErr w:type="spellStart"/>
      <w:r w:rsidRPr="00AA50F5">
        <w:rPr>
          <w:rFonts w:ascii="Consolas" w:eastAsia="Times New Roman" w:hAnsi="Consolas" w:cs="Times New Roman"/>
          <w:color w:val="DCDCAA"/>
          <w:sz w:val="21"/>
          <w:szCs w:val="21"/>
        </w:rPr>
        <w:t>fizzBuzz</w:t>
      </w:r>
      <w:proofErr w:type="spellEnd"/>
      <w:r w:rsidRPr="00AA50F5">
        <w:rPr>
          <w:rFonts w:ascii="Consolas" w:eastAsia="Times New Roman" w:hAnsi="Consolas" w:cs="Times New Roman"/>
          <w:color w:val="D4D4D4"/>
          <w:sz w:val="21"/>
          <w:szCs w:val="21"/>
        </w:rPr>
        <w:t>(</w:t>
      </w:r>
      <w:r w:rsidRPr="00AA50F5">
        <w:rPr>
          <w:rFonts w:ascii="Consolas" w:eastAsia="Times New Roman" w:hAnsi="Consolas" w:cs="Times New Roman"/>
          <w:color w:val="9CDCFE"/>
          <w:sz w:val="21"/>
          <w:szCs w:val="21"/>
        </w:rPr>
        <w:t>input</w:t>
      </w:r>
      <w:r w:rsidRPr="00AA50F5">
        <w:rPr>
          <w:rFonts w:ascii="Consolas" w:eastAsia="Times New Roman" w:hAnsi="Consolas" w:cs="Times New Roman"/>
          <w:color w:val="D4D4D4"/>
          <w:sz w:val="21"/>
          <w:szCs w:val="21"/>
        </w:rPr>
        <w:t>) {</w:t>
      </w:r>
    </w:p>
    <w:p w14:paraId="5406D67D" w14:textId="77777777" w:rsidR="00E65791" w:rsidRPr="00AA50F5" w:rsidRDefault="00E65791" w:rsidP="00E65791">
      <w:pPr>
        <w:shd w:val="clear" w:color="auto" w:fill="1E1E1E"/>
        <w:spacing w:after="0" w:line="285" w:lineRule="atLeast"/>
        <w:rPr>
          <w:rFonts w:ascii="Consolas" w:eastAsia="Times New Roman" w:hAnsi="Consolas" w:cs="Times New Roman"/>
          <w:color w:val="D4D4D4"/>
          <w:sz w:val="21"/>
          <w:szCs w:val="21"/>
        </w:rPr>
      </w:pPr>
      <w:r w:rsidRPr="00AA50F5">
        <w:rPr>
          <w:rFonts w:ascii="Consolas" w:eastAsia="Times New Roman" w:hAnsi="Consolas" w:cs="Times New Roman"/>
          <w:color w:val="D4D4D4"/>
          <w:sz w:val="21"/>
          <w:szCs w:val="21"/>
        </w:rPr>
        <w:t xml:space="preserve">    </w:t>
      </w:r>
      <w:r w:rsidRPr="00AA50F5">
        <w:rPr>
          <w:rFonts w:ascii="Consolas" w:eastAsia="Times New Roman" w:hAnsi="Consolas" w:cs="Times New Roman"/>
          <w:color w:val="C586C0"/>
          <w:sz w:val="21"/>
          <w:szCs w:val="21"/>
        </w:rPr>
        <w:t>if</w:t>
      </w:r>
      <w:r w:rsidRPr="00AA50F5">
        <w:rPr>
          <w:rFonts w:ascii="Consolas" w:eastAsia="Times New Roman" w:hAnsi="Consolas" w:cs="Times New Roman"/>
          <w:color w:val="D4D4D4"/>
          <w:sz w:val="21"/>
          <w:szCs w:val="21"/>
        </w:rPr>
        <w:t xml:space="preserve"> (</w:t>
      </w:r>
      <w:proofErr w:type="spellStart"/>
      <w:r w:rsidRPr="00AA50F5">
        <w:rPr>
          <w:rFonts w:ascii="Consolas" w:eastAsia="Times New Roman" w:hAnsi="Consolas" w:cs="Times New Roman"/>
          <w:color w:val="569CD6"/>
          <w:sz w:val="21"/>
          <w:szCs w:val="21"/>
        </w:rPr>
        <w:t>typeof</w:t>
      </w:r>
      <w:proofErr w:type="spellEnd"/>
      <w:r w:rsidRPr="00AA50F5">
        <w:rPr>
          <w:rFonts w:ascii="Consolas" w:eastAsia="Times New Roman" w:hAnsi="Consolas" w:cs="Times New Roman"/>
          <w:color w:val="D4D4D4"/>
          <w:sz w:val="21"/>
          <w:szCs w:val="21"/>
        </w:rPr>
        <w:t xml:space="preserve"> </w:t>
      </w:r>
      <w:proofErr w:type="gramStart"/>
      <w:r w:rsidRPr="00AA50F5">
        <w:rPr>
          <w:rFonts w:ascii="Consolas" w:eastAsia="Times New Roman" w:hAnsi="Consolas" w:cs="Times New Roman"/>
          <w:color w:val="9CDCFE"/>
          <w:sz w:val="21"/>
          <w:szCs w:val="21"/>
        </w:rPr>
        <w:t>input</w:t>
      </w:r>
      <w:r w:rsidRPr="00AA50F5">
        <w:rPr>
          <w:rFonts w:ascii="Consolas" w:eastAsia="Times New Roman" w:hAnsi="Consolas" w:cs="Times New Roman"/>
          <w:color w:val="D4D4D4"/>
          <w:sz w:val="21"/>
          <w:szCs w:val="21"/>
        </w:rPr>
        <w:t xml:space="preserve"> !</w:t>
      </w:r>
      <w:proofErr w:type="gramEnd"/>
      <w:r w:rsidRPr="00AA50F5">
        <w:rPr>
          <w:rFonts w:ascii="Consolas" w:eastAsia="Times New Roman" w:hAnsi="Consolas" w:cs="Times New Roman"/>
          <w:color w:val="D4D4D4"/>
          <w:sz w:val="21"/>
          <w:szCs w:val="21"/>
        </w:rPr>
        <w:t xml:space="preserve">== </w:t>
      </w:r>
      <w:r w:rsidRPr="00AA50F5">
        <w:rPr>
          <w:rFonts w:ascii="Consolas" w:eastAsia="Times New Roman" w:hAnsi="Consolas" w:cs="Times New Roman"/>
          <w:color w:val="CE9178"/>
          <w:sz w:val="21"/>
          <w:szCs w:val="21"/>
        </w:rPr>
        <w:t>'number'</w:t>
      </w:r>
      <w:r w:rsidRPr="00AA50F5">
        <w:rPr>
          <w:rFonts w:ascii="Consolas" w:eastAsia="Times New Roman" w:hAnsi="Consolas" w:cs="Times New Roman"/>
          <w:color w:val="D4D4D4"/>
          <w:sz w:val="21"/>
          <w:szCs w:val="21"/>
        </w:rPr>
        <w:t>)</w:t>
      </w:r>
    </w:p>
    <w:p w14:paraId="255F4EFB" w14:textId="77777777" w:rsidR="00E65791" w:rsidRPr="00AA50F5" w:rsidRDefault="00E65791" w:rsidP="00E65791">
      <w:pPr>
        <w:shd w:val="clear" w:color="auto" w:fill="1E1E1E"/>
        <w:spacing w:after="0" w:line="285" w:lineRule="atLeast"/>
        <w:rPr>
          <w:rFonts w:ascii="Consolas" w:eastAsia="Times New Roman" w:hAnsi="Consolas" w:cs="Times New Roman"/>
          <w:color w:val="D4D4D4"/>
          <w:sz w:val="21"/>
          <w:szCs w:val="21"/>
        </w:rPr>
      </w:pPr>
      <w:r w:rsidRPr="00AA50F5">
        <w:rPr>
          <w:rFonts w:ascii="Consolas" w:eastAsia="Times New Roman" w:hAnsi="Consolas" w:cs="Times New Roman"/>
          <w:color w:val="D4D4D4"/>
          <w:sz w:val="21"/>
          <w:szCs w:val="21"/>
        </w:rPr>
        <w:t>   </w:t>
      </w:r>
      <w:r w:rsidRPr="00AA50F5">
        <w:rPr>
          <w:rFonts w:ascii="Consolas" w:eastAsia="Times New Roman" w:hAnsi="Consolas" w:cs="Times New Roman"/>
          <w:color w:val="C586C0"/>
          <w:sz w:val="21"/>
          <w:szCs w:val="21"/>
        </w:rPr>
        <w:t>return</w:t>
      </w:r>
      <w:r w:rsidRPr="00AA50F5">
        <w:rPr>
          <w:rFonts w:ascii="Consolas" w:eastAsia="Times New Roman" w:hAnsi="Consolas" w:cs="Times New Roman"/>
          <w:color w:val="D4D4D4"/>
          <w:sz w:val="21"/>
          <w:szCs w:val="21"/>
        </w:rPr>
        <w:t xml:space="preserve"> </w:t>
      </w:r>
      <w:proofErr w:type="spellStart"/>
      <w:r w:rsidRPr="00AA50F5">
        <w:rPr>
          <w:rFonts w:ascii="Consolas" w:eastAsia="Times New Roman" w:hAnsi="Consolas" w:cs="Times New Roman"/>
          <w:color w:val="CE9178"/>
          <w:sz w:val="21"/>
          <w:szCs w:val="21"/>
          <w:highlight w:val="magenta"/>
        </w:rPr>
        <w:t>NaN</w:t>
      </w:r>
      <w:proofErr w:type="spellEnd"/>
      <w:r w:rsidRPr="00AA50F5">
        <w:rPr>
          <w:rFonts w:ascii="Consolas" w:eastAsia="Times New Roman" w:hAnsi="Consolas" w:cs="Times New Roman"/>
          <w:color w:val="D4D4D4"/>
          <w:sz w:val="21"/>
          <w:szCs w:val="21"/>
        </w:rPr>
        <w:t>;</w:t>
      </w:r>
    </w:p>
    <w:p w14:paraId="5465B74B" w14:textId="77777777" w:rsidR="00E65791" w:rsidRPr="00AA50F5" w:rsidRDefault="00E65791" w:rsidP="00E65791">
      <w:pPr>
        <w:shd w:val="clear" w:color="auto" w:fill="1E1E1E"/>
        <w:spacing w:after="0" w:line="285" w:lineRule="atLeast"/>
        <w:rPr>
          <w:rFonts w:ascii="Consolas" w:eastAsia="Times New Roman" w:hAnsi="Consolas" w:cs="Times New Roman"/>
          <w:color w:val="D4D4D4"/>
          <w:sz w:val="21"/>
          <w:szCs w:val="21"/>
        </w:rPr>
      </w:pPr>
      <w:r w:rsidRPr="00AA50F5">
        <w:rPr>
          <w:rFonts w:ascii="Consolas" w:eastAsia="Times New Roman" w:hAnsi="Consolas" w:cs="Times New Roman"/>
          <w:color w:val="D4D4D4"/>
          <w:sz w:val="21"/>
          <w:szCs w:val="21"/>
        </w:rPr>
        <w:t>   </w:t>
      </w:r>
    </w:p>
    <w:p w14:paraId="5D35965B" w14:textId="77777777" w:rsidR="00E65791" w:rsidRPr="00AA50F5" w:rsidRDefault="00E65791" w:rsidP="00E65791">
      <w:pPr>
        <w:shd w:val="clear" w:color="auto" w:fill="1E1E1E"/>
        <w:spacing w:after="0" w:line="285" w:lineRule="atLeast"/>
        <w:rPr>
          <w:rFonts w:ascii="Consolas" w:eastAsia="Times New Roman" w:hAnsi="Consolas" w:cs="Times New Roman"/>
          <w:color w:val="D4D4D4"/>
          <w:sz w:val="21"/>
          <w:szCs w:val="21"/>
        </w:rPr>
      </w:pPr>
      <w:r w:rsidRPr="00AA50F5">
        <w:rPr>
          <w:rFonts w:ascii="Consolas" w:eastAsia="Times New Roman" w:hAnsi="Consolas" w:cs="Times New Roman"/>
          <w:color w:val="D4D4D4"/>
          <w:sz w:val="21"/>
          <w:szCs w:val="21"/>
        </w:rPr>
        <w:t>   </w:t>
      </w:r>
      <w:r w:rsidRPr="00AA50F5">
        <w:rPr>
          <w:rFonts w:ascii="Consolas" w:eastAsia="Times New Roman" w:hAnsi="Consolas" w:cs="Times New Roman"/>
          <w:color w:val="C586C0"/>
          <w:sz w:val="21"/>
          <w:szCs w:val="21"/>
        </w:rPr>
        <w:t>if</w:t>
      </w:r>
      <w:r w:rsidRPr="00AA50F5">
        <w:rPr>
          <w:rFonts w:ascii="Consolas" w:eastAsia="Times New Roman" w:hAnsi="Consolas" w:cs="Times New Roman"/>
          <w:color w:val="D4D4D4"/>
          <w:sz w:val="21"/>
          <w:szCs w:val="21"/>
        </w:rPr>
        <w:t xml:space="preserve"> ((</w:t>
      </w:r>
      <w:r w:rsidRPr="00AA50F5">
        <w:rPr>
          <w:rFonts w:ascii="Consolas" w:eastAsia="Times New Roman" w:hAnsi="Consolas" w:cs="Times New Roman"/>
          <w:color w:val="9CDCFE"/>
          <w:sz w:val="21"/>
          <w:szCs w:val="21"/>
        </w:rPr>
        <w:t>input</w:t>
      </w:r>
      <w:r w:rsidRPr="00AA50F5">
        <w:rPr>
          <w:rFonts w:ascii="Consolas" w:eastAsia="Times New Roman" w:hAnsi="Consolas" w:cs="Times New Roman"/>
          <w:color w:val="D4D4D4"/>
          <w:sz w:val="21"/>
          <w:szCs w:val="21"/>
        </w:rPr>
        <w:t xml:space="preserve"> % </w:t>
      </w:r>
      <w:r w:rsidRPr="00AA50F5">
        <w:rPr>
          <w:rFonts w:ascii="Consolas" w:eastAsia="Times New Roman" w:hAnsi="Consolas" w:cs="Times New Roman"/>
          <w:color w:val="B5CEA8"/>
          <w:sz w:val="21"/>
          <w:szCs w:val="21"/>
        </w:rPr>
        <w:t>3</w:t>
      </w:r>
      <w:r w:rsidRPr="00AA50F5">
        <w:rPr>
          <w:rFonts w:ascii="Consolas" w:eastAsia="Times New Roman" w:hAnsi="Consolas" w:cs="Times New Roman"/>
          <w:color w:val="D4D4D4"/>
          <w:sz w:val="21"/>
          <w:szCs w:val="21"/>
        </w:rPr>
        <w:t xml:space="preserve"> === </w:t>
      </w:r>
      <w:r w:rsidRPr="00AA50F5">
        <w:rPr>
          <w:rFonts w:ascii="Consolas" w:eastAsia="Times New Roman" w:hAnsi="Consolas" w:cs="Times New Roman"/>
          <w:color w:val="B5CEA8"/>
          <w:sz w:val="21"/>
          <w:szCs w:val="21"/>
        </w:rPr>
        <w:t>0</w:t>
      </w:r>
      <w:r w:rsidRPr="00AA50F5">
        <w:rPr>
          <w:rFonts w:ascii="Consolas" w:eastAsia="Times New Roman" w:hAnsi="Consolas" w:cs="Times New Roman"/>
          <w:color w:val="D4D4D4"/>
          <w:sz w:val="21"/>
          <w:szCs w:val="21"/>
        </w:rPr>
        <w:t>) &amp;&amp; (</w:t>
      </w:r>
      <w:r w:rsidRPr="00AA50F5">
        <w:rPr>
          <w:rFonts w:ascii="Consolas" w:eastAsia="Times New Roman" w:hAnsi="Consolas" w:cs="Times New Roman"/>
          <w:color w:val="9CDCFE"/>
          <w:sz w:val="21"/>
          <w:szCs w:val="21"/>
        </w:rPr>
        <w:t>input</w:t>
      </w:r>
      <w:r w:rsidRPr="00AA50F5">
        <w:rPr>
          <w:rFonts w:ascii="Consolas" w:eastAsia="Times New Roman" w:hAnsi="Consolas" w:cs="Times New Roman"/>
          <w:color w:val="D4D4D4"/>
          <w:sz w:val="21"/>
          <w:szCs w:val="21"/>
        </w:rPr>
        <w:t xml:space="preserve"> % </w:t>
      </w:r>
      <w:r w:rsidRPr="00AA50F5">
        <w:rPr>
          <w:rFonts w:ascii="Consolas" w:eastAsia="Times New Roman" w:hAnsi="Consolas" w:cs="Times New Roman"/>
          <w:color w:val="B5CEA8"/>
          <w:sz w:val="21"/>
          <w:szCs w:val="21"/>
        </w:rPr>
        <w:t>5</w:t>
      </w:r>
      <w:r w:rsidRPr="00AA50F5">
        <w:rPr>
          <w:rFonts w:ascii="Consolas" w:eastAsia="Times New Roman" w:hAnsi="Consolas" w:cs="Times New Roman"/>
          <w:color w:val="D4D4D4"/>
          <w:sz w:val="21"/>
          <w:szCs w:val="21"/>
        </w:rPr>
        <w:t xml:space="preserve"> === </w:t>
      </w:r>
      <w:r w:rsidRPr="00AA50F5">
        <w:rPr>
          <w:rFonts w:ascii="Consolas" w:eastAsia="Times New Roman" w:hAnsi="Consolas" w:cs="Times New Roman"/>
          <w:color w:val="B5CEA8"/>
          <w:sz w:val="21"/>
          <w:szCs w:val="21"/>
        </w:rPr>
        <w:t>0</w:t>
      </w:r>
      <w:r w:rsidRPr="00AA50F5">
        <w:rPr>
          <w:rFonts w:ascii="Consolas" w:eastAsia="Times New Roman" w:hAnsi="Consolas" w:cs="Times New Roman"/>
          <w:color w:val="D4D4D4"/>
          <w:sz w:val="21"/>
          <w:szCs w:val="21"/>
        </w:rPr>
        <w:t>))</w:t>
      </w:r>
    </w:p>
    <w:p w14:paraId="6BD6004A" w14:textId="77777777" w:rsidR="00E65791" w:rsidRPr="00AA50F5" w:rsidRDefault="00E65791" w:rsidP="00E65791">
      <w:pPr>
        <w:shd w:val="clear" w:color="auto" w:fill="1E1E1E"/>
        <w:spacing w:after="0" w:line="285" w:lineRule="atLeast"/>
        <w:rPr>
          <w:rFonts w:ascii="Consolas" w:eastAsia="Times New Roman" w:hAnsi="Consolas" w:cs="Times New Roman"/>
          <w:color w:val="D4D4D4"/>
          <w:sz w:val="21"/>
          <w:szCs w:val="21"/>
        </w:rPr>
      </w:pPr>
      <w:r w:rsidRPr="00AA50F5">
        <w:rPr>
          <w:rFonts w:ascii="Consolas" w:eastAsia="Times New Roman" w:hAnsi="Consolas" w:cs="Times New Roman"/>
          <w:color w:val="D4D4D4"/>
          <w:sz w:val="21"/>
          <w:szCs w:val="21"/>
        </w:rPr>
        <w:t>   </w:t>
      </w:r>
      <w:r w:rsidRPr="00AA50F5">
        <w:rPr>
          <w:rFonts w:ascii="Consolas" w:eastAsia="Times New Roman" w:hAnsi="Consolas" w:cs="Times New Roman"/>
          <w:color w:val="C586C0"/>
          <w:sz w:val="21"/>
          <w:szCs w:val="21"/>
        </w:rPr>
        <w:t>return</w:t>
      </w:r>
      <w:r w:rsidRPr="00AA50F5">
        <w:rPr>
          <w:rFonts w:ascii="Consolas" w:eastAsia="Times New Roman" w:hAnsi="Consolas" w:cs="Times New Roman"/>
          <w:color w:val="D4D4D4"/>
          <w:sz w:val="21"/>
          <w:szCs w:val="21"/>
        </w:rPr>
        <w:t xml:space="preserve"> </w:t>
      </w:r>
      <w:r w:rsidRPr="00AA50F5">
        <w:rPr>
          <w:rFonts w:ascii="Consolas" w:eastAsia="Times New Roman" w:hAnsi="Consolas" w:cs="Times New Roman"/>
          <w:color w:val="CE9178"/>
          <w:sz w:val="21"/>
          <w:szCs w:val="21"/>
        </w:rPr>
        <w:t>'</w:t>
      </w:r>
      <w:proofErr w:type="spellStart"/>
      <w:r w:rsidRPr="00AA50F5">
        <w:rPr>
          <w:rFonts w:ascii="Consolas" w:eastAsia="Times New Roman" w:hAnsi="Consolas" w:cs="Times New Roman"/>
          <w:color w:val="CE9178"/>
          <w:sz w:val="21"/>
          <w:szCs w:val="21"/>
        </w:rPr>
        <w:t>FizzBuzz</w:t>
      </w:r>
      <w:proofErr w:type="spellEnd"/>
      <w:r w:rsidRPr="00AA50F5">
        <w:rPr>
          <w:rFonts w:ascii="Consolas" w:eastAsia="Times New Roman" w:hAnsi="Consolas" w:cs="Times New Roman"/>
          <w:color w:val="CE9178"/>
          <w:sz w:val="21"/>
          <w:szCs w:val="21"/>
        </w:rPr>
        <w:t>'</w:t>
      </w:r>
      <w:r w:rsidRPr="00AA50F5">
        <w:rPr>
          <w:rFonts w:ascii="Consolas" w:eastAsia="Times New Roman" w:hAnsi="Consolas" w:cs="Times New Roman"/>
          <w:color w:val="D4D4D4"/>
          <w:sz w:val="21"/>
          <w:szCs w:val="21"/>
        </w:rPr>
        <w:t>;</w:t>
      </w:r>
    </w:p>
    <w:p w14:paraId="0BD611EB" w14:textId="77777777" w:rsidR="00E65791" w:rsidRPr="00AA50F5" w:rsidRDefault="00E65791" w:rsidP="00E65791">
      <w:pPr>
        <w:shd w:val="clear" w:color="auto" w:fill="1E1E1E"/>
        <w:spacing w:after="0" w:line="285" w:lineRule="atLeast"/>
        <w:rPr>
          <w:rFonts w:ascii="Consolas" w:eastAsia="Times New Roman" w:hAnsi="Consolas" w:cs="Times New Roman"/>
          <w:color w:val="D4D4D4"/>
          <w:sz w:val="21"/>
          <w:szCs w:val="21"/>
        </w:rPr>
      </w:pPr>
      <w:r w:rsidRPr="00AA50F5">
        <w:rPr>
          <w:rFonts w:ascii="Consolas" w:eastAsia="Times New Roman" w:hAnsi="Consolas" w:cs="Times New Roman"/>
          <w:color w:val="D4D4D4"/>
          <w:sz w:val="21"/>
          <w:szCs w:val="21"/>
        </w:rPr>
        <w:t>   </w:t>
      </w:r>
    </w:p>
    <w:p w14:paraId="2E7A21BD" w14:textId="77777777" w:rsidR="00E65791" w:rsidRPr="00AA50F5" w:rsidRDefault="00E65791" w:rsidP="00E65791">
      <w:pPr>
        <w:shd w:val="clear" w:color="auto" w:fill="1E1E1E"/>
        <w:spacing w:after="0" w:line="285" w:lineRule="atLeast"/>
        <w:rPr>
          <w:rFonts w:ascii="Consolas" w:eastAsia="Times New Roman" w:hAnsi="Consolas" w:cs="Times New Roman"/>
          <w:color w:val="D4D4D4"/>
          <w:sz w:val="21"/>
          <w:szCs w:val="21"/>
        </w:rPr>
      </w:pPr>
      <w:r w:rsidRPr="00AA50F5">
        <w:rPr>
          <w:rFonts w:ascii="Consolas" w:eastAsia="Times New Roman" w:hAnsi="Consolas" w:cs="Times New Roman"/>
          <w:color w:val="D4D4D4"/>
          <w:sz w:val="21"/>
          <w:szCs w:val="21"/>
        </w:rPr>
        <w:t>   </w:t>
      </w:r>
      <w:r w:rsidRPr="00AA50F5">
        <w:rPr>
          <w:rFonts w:ascii="Consolas" w:eastAsia="Times New Roman" w:hAnsi="Consolas" w:cs="Times New Roman"/>
          <w:color w:val="C586C0"/>
          <w:sz w:val="21"/>
          <w:szCs w:val="21"/>
        </w:rPr>
        <w:t>if</w:t>
      </w:r>
      <w:r w:rsidRPr="00AA50F5">
        <w:rPr>
          <w:rFonts w:ascii="Consolas" w:eastAsia="Times New Roman" w:hAnsi="Consolas" w:cs="Times New Roman"/>
          <w:color w:val="D4D4D4"/>
          <w:sz w:val="21"/>
          <w:szCs w:val="21"/>
        </w:rPr>
        <w:t xml:space="preserve"> (</w:t>
      </w:r>
      <w:r w:rsidRPr="00AA50F5">
        <w:rPr>
          <w:rFonts w:ascii="Consolas" w:eastAsia="Times New Roman" w:hAnsi="Consolas" w:cs="Times New Roman"/>
          <w:color w:val="9CDCFE"/>
          <w:sz w:val="21"/>
          <w:szCs w:val="21"/>
        </w:rPr>
        <w:t>input</w:t>
      </w:r>
      <w:r w:rsidRPr="00AA50F5">
        <w:rPr>
          <w:rFonts w:ascii="Consolas" w:eastAsia="Times New Roman" w:hAnsi="Consolas" w:cs="Times New Roman"/>
          <w:color w:val="D4D4D4"/>
          <w:sz w:val="21"/>
          <w:szCs w:val="21"/>
        </w:rPr>
        <w:t xml:space="preserve"> % </w:t>
      </w:r>
      <w:r w:rsidRPr="00AA50F5">
        <w:rPr>
          <w:rFonts w:ascii="Consolas" w:eastAsia="Times New Roman" w:hAnsi="Consolas" w:cs="Times New Roman"/>
          <w:color w:val="B5CEA8"/>
          <w:sz w:val="21"/>
          <w:szCs w:val="21"/>
        </w:rPr>
        <w:t>3</w:t>
      </w:r>
      <w:r w:rsidRPr="00AA50F5">
        <w:rPr>
          <w:rFonts w:ascii="Consolas" w:eastAsia="Times New Roman" w:hAnsi="Consolas" w:cs="Times New Roman"/>
          <w:color w:val="D4D4D4"/>
          <w:sz w:val="21"/>
          <w:szCs w:val="21"/>
        </w:rPr>
        <w:t xml:space="preserve"> === </w:t>
      </w:r>
      <w:r w:rsidRPr="00AA50F5">
        <w:rPr>
          <w:rFonts w:ascii="Consolas" w:eastAsia="Times New Roman" w:hAnsi="Consolas" w:cs="Times New Roman"/>
          <w:color w:val="B5CEA8"/>
          <w:sz w:val="21"/>
          <w:szCs w:val="21"/>
        </w:rPr>
        <w:t>0</w:t>
      </w:r>
      <w:r w:rsidRPr="00AA50F5">
        <w:rPr>
          <w:rFonts w:ascii="Consolas" w:eastAsia="Times New Roman" w:hAnsi="Consolas" w:cs="Times New Roman"/>
          <w:color w:val="D4D4D4"/>
          <w:sz w:val="21"/>
          <w:szCs w:val="21"/>
        </w:rPr>
        <w:t>)</w:t>
      </w:r>
    </w:p>
    <w:p w14:paraId="1E6D206F" w14:textId="77777777" w:rsidR="00E65791" w:rsidRPr="00AA50F5" w:rsidRDefault="00E65791" w:rsidP="00E65791">
      <w:pPr>
        <w:shd w:val="clear" w:color="auto" w:fill="1E1E1E"/>
        <w:spacing w:after="0" w:line="285" w:lineRule="atLeast"/>
        <w:rPr>
          <w:rFonts w:ascii="Consolas" w:eastAsia="Times New Roman" w:hAnsi="Consolas" w:cs="Times New Roman"/>
          <w:color w:val="D4D4D4"/>
          <w:sz w:val="21"/>
          <w:szCs w:val="21"/>
        </w:rPr>
      </w:pPr>
      <w:r w:rsidRPr="00AA50F5">
        <w:rPr>
          <w:rFonts w:ascii="Consolas" w:eastAsia="Times New Roman" w:hAnsi="Consolas" w:cs="Times New Roman"/>
          <w:color w:val="D4D4D4"/>
          <w:sz w:val="21"/>
          <w:szCs w:val="21"/>
        </w:rPr>
        <w:t>   </w:t>
      </w:r>
      <w:r w:rsidRPr="00AA50F5">
        <w:rPr>
          <w:rFonts w:ascii="Consolas" w:eastAsia="Times New Roman" w:hAnsi="Consolas" w:cs="Times New Roman"/>
          <w:color w:val="C586C0"/>
          <w:sz w:val="21"/>
          <w:szCs w:val="21"/>
        </w:rPr>
        <w:t>return</w:t>
      </w:r>
      <w:r w:rsidRPr="00AA50F5">
        <w:rPr>
          <w:rFonts w:ascii="Consolas" w:eastAsia="Times New Roman" w:hAnsi="Consolas" w:cs="Times New Roman"/>
          <w:color w:val="D4D4D4"/>
          <w:sz w:val="21"/>
          <w:szCs w:val="21"/>
        </w:rPr>
        <w:t xml:space="preserve"> </w:t>
      </w:r>
      <w:r w:rsidRPr="00AA50F5">
        <w:rPr>
          <w:rFonts w:ascii="Consolas" w:eastAsia="Times New Roman" w:hAnsi="Consolas" w:cs="Times New Roman"/>
          <w:color w:val="CE9178"/>
          <w:sz w:val="21"/>
          <w:szCs w:val="21"/>
        </w:rPr>
        <w:t>'Fizz'</w:t>
      </w:r>
      <w:r w:rsidRPr="00AA50F5">
        <w:rPr>
          <w:rFonts w:ascii="Consolas" w:eastAsia="Times New Roman" w:hAnsi="Consolas" w:cs="Times New Roman"/>
          <w:color w:val="D4D4D4"/>
          <w:sz w:val="21"/>
          <w:szCs w:val="21"/>
        </w:rPr>
        <w:t>;</w:t>
      </w:r>
    </w:p>
    <w:p w14:paraId="5B8214D2" w14:textId="77777777" w:rsidR="00E65791" w:rsidRPr="00AA50F5" w:rsidRDefault="00E65791" w:rsidP="00E65791">
      <w:pPr>
        <w:shd w:val="clear" w:color="auto" w:fill="1E1E1E"/>
        <w:spacing w:after="0" w:line="285" w:lineRule="atLeast"/>
        <w:rPr>
          <w:rFonts w:ascii="Consolas" w:eastAsia="Times New Roman" w:hAnsi="Consolas" w:cs="Times New Roman"/>
          <w:color w:val="D4D4D4"/>
          <w:sz w:val="21"/>
          <w:szCs w:val="21"/>
        </w:rPr>
      </w:pPr>
    </w:p>
    <w:p w14:paraId="2865959B" w14:textId="77777777" w:rsidR="00E65791" w:rsidRPr="00AA50F5" w:rsidRDefault="00E65791" w:rsidP="00E65791">
      <w:pPr>
        <w:shd w:val="clear" w:color="auto" w:fill="1E1E1E"/>
        <w:spacing w:after="0" w:line="285" w:lineRule="atLeast"/>
        <w:rPr>
          <w:rFonts w:ascii="Consolas" w:eastAsia="Times New Roman" w:hAnsi="Consolas" w:cs="Times New Roman"/>
          <w:color w:val="D4D4D4"/>
          <w:sz w:val="21"/>
          <w:szCs w:val="21"/>
        </w:rPr>
      </w:pPr>
      <w:r w:rsidRPr="00AA50F5">
        <w:rPr>
          <w:rFonts w:ascii="Consolas" w:eastAsia="Times New Roman" w:hAnsi="Consolas" w:cs="Times New Roman"/>
          <w:color w:val="D4D4D4"/>
          <w:sz w:val="21"/>
          <w:szCs w:val="21"/>
        </w:rPr>
        <w:t>   </w:t>
      </w:r>
      <w:r w:rsidRPr="00AA50F5">
        <w:rPr>
          <w:rFonts w:ascii="Consolas" w:eastAsia="Times New Roman" w:hAnsi="Consolas" w:cs="Times New Roman"/>
          <w:color w:val="C586C0"/>
          <w:sz w:val="21"/>
          <w:szCs w:val="21"/>
        </w:rPr>
        <w:t>if</w:t>
      </w:r>
      <w:r w:rsidRPr="00AA50F5">
        <w:rPr>
          <w:rFonts w:ascii="Consolas" w:eastAsia="Times New Roman" w:hAnsi="Consolas" w:cs="Times New Roman"/>
          <w:color w:val="D4D4D4"/>
          <w:sz w:val="21"/>
          <w:szCs w:val="21"/>
        </w:rPr>
        <w:t xml:space="preserve"> (</w:t>
      </w:r>
      <w:r w:rsidRPr="00AA50F5">
        <w:rPr>
          <w:rFonts w:ascii="Consolas" w:eastAsia="Times New Roman" w:hAnsi="Consolas" w:cs="Times New Roman"/>
          <w:color w:val="9CDCFE"/>
          <w:sz w:val="21"/>
          <w:szCs w:val="21"/>
        </w:rPr>
        <w:t>input</w:t>
      </w:r>
      <w:r w:rsidRPr="00AA50F5">
        <w:rPr>
          <w:rFonts w:ascii="Consolas" w:eastAsia="Times New Roman" w:hAnsi="Consolas" w:cs="Times New Roman"/>
          <w:color w:val="D4D4D4"/>
          <w:sz w:val="21"/>
          <w:szCs w:val="21"/>
        </w:rPr>
        <w:t xml:space="preserve"> % </w:t>
      </w:r>
      <w:r w:rsidRPr="00AA50F5">
        <w:rPr>
          <w:rFonts w:ascii="Consolas" w:eastAsia="Times New Roman" w:hAnsi="Consolas" w:cs="Times New Roman"/>
          <w:color w:val="B5CEA8"/>
          <w:sz w:val="21"/>
          <w:szCs w:val="21"/>
        </w:rPr>
        <w:t>5</w:t>
      </w:r>
      <w:r w:rsidRPr="00AA50F5">
        <w:rPr>
          <w:rFonts w:ascii="Consolas" w:eastAsia="Times New Roman" w:hAnsi="Consolas" w:cs="Times New Roman"/>
          <w:color w:val="D4D4D4"/>
          <w:sz w:val="21"/>
          <w:szCs w:val="21"/>
        </w:rPr>
        <w:t xml:space="preserve"> === </w:t>
      </w:r>
      <w:r w:rsidRPr="00AA50F5">
        <w:rPr>
          <w:rFonts w:ascii="Consolas" w:eastAsia="Times New Roman" w:hAnsi="Consolas" w:cs="Times New Roman"/>
          <w:color w:val="B5CEA8"/>
          <w:sz w:val="21"/>
          <w:szCs w:val="21"/>
        </w:rPr>
        <w:t>0</w:t>
      </w:r>
      <w:r w:rsidRPr="00AA50F5">
        <w:rPr>
          <w:rFonts w:ascii="Consolas" w:eastAsia="Times New Roman" w:hAnsi="Consolas" w:cs="Times New Roman"/>
          <w:color w:val="D4D4D4"/>
          <w:sz w:val="21"/>
          <w:szCs w:val="21"/>
        </w:rPr>
        <w:t>)</w:t>
      </w:r>
    </w:p>
    <w:p w14:paraId="5C292290" w14:textId="77777777" w:rsidR="00E65791" w:rsidRPr="00AA50F5" w:rsidRDefault="00E65791" w:rsidP="00E65791">
      <w:pPr>
        <w:shd w:val="clear" w:color="auto" w:fill="1E1E1E"/>
        <w:spacing w:after="0" w:line="285" w:lineRule="atLeast"/>
        <w:rPr>
          <w:rFonts w:ascii="Consolas" w:eastAsia="Times New Roman" w:hAnsi="Consolas" w:cs="Times New Roman"/>
          <w:color w:val="D4D4D4"/>
          <w:sz w:val="21"/>
          <w:szCs w:val="21"/>
        </w:rPr>
      </w:pPr>
      <w:r w:rsidRPr="00AA50F5">
        <w:rPr>
          <w:rFonts w:ascii="Consolas" w:eastAsia="Times New Roman" w:hAnsi="Consolas" w:cs="Times New Roman"/>
          <w:color w:val="D4D4D4"/>
          <w:sz w:val="21"/>
          <w:szCs w:val="21"/>
        </w:rPr>
        <w:t>   </w:t>
      </w:r>
      <w:r w:rsidRPr="00AA50F5">
        <w:rPr>
          <w:rFonts w:ascii="Consolas" w:eastAsia="Times New Roman" w:hAnsi="Consolas" w:cs="Times New Roman"/>
          <w:color w:val="C586C0"/>
          <w:sz w:val="21"/>
          <w:szCs w:val="21"/>
        </w:rPr>
        <w:t>return</w:t>
      </w:r>
      <w:r w:rsidRPr="00AA50F5">
        <w:rPr>
          <w:rFonts w:ascii="Consolas" w:eastAsia="Times New Roman" w:hAnsi="Consolas" w:cs="Times New Roman"/>
          <w:color w:val="D4D4D4"/>
          <w:sz w:val="21"/>
          <w:szCs w:val="21"/>
        </w:rPr>
        <w:t xml:space="preserve"> </w:t>
      </w:r>
      <w:r w:rsidRPr="00AA50F5">
        <w:rPr>
          <w:rFonts w:ascii="Consolas" w:eastAsia="Times New Roman" w:hAnsi="Consolas" w:cs="Times New Roman"/>
          <w:color w:val="CE9178"/>
          <w:sz w:val="21"/>
          <w:szCs w:val="21"/>
        </w:rPr>
        <w:t>'Buzz'</w:t>
      </w:r>
      <w:r w:rsidRPr="00AA50F5">
        <w:rPr>
          <w:rFonts w:ascii="Consolas" w:eastAsia="Times New Roman" w:hAnsi="Consolas" w:cs="Times New Roman"/>
          <w:color w:val="D4D4D4"/>
          <w:sz w:val="21"/>
          <w:szCs w:val="21"/>
        </w:rPr>
        <w:t>;</w:t>
      </w:r>
    </w:p>
    <w:p w14:paraId="311FE48D" w14:textId="77777777" w:rsidR="00E65791" w:rsidRPr="00AA50F5"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2F8FC0D4" w14:textId="77777777" w:rsidR="00E65791" w:rsidRPr="00AA50F5" w:rsidRDefault="00E65791" w:rsidP="00E65791">
      <w:pPr>
        <w:shd w:val="clear" w:color="auto" w:fill="1E1E1E"/>
        <w:spacing w:after="0" w:line="285" w:lineRule="atLeast"/>
        <w:rPr>
          <w:rFonts w:ascii="Consolas" w:eastAsia="Times New Roman" w:hAnsi="Consolas" w:cs="Times New Roman"/>
          <w:color w:val="D4D4D4"/>
          <w:sz w:val="21"/>
          <w:szCs w:val="21"/>
        </w:rPr>
      </w:pPr>
      <w:r w:rsidRPr="00AA50F5">
        <w:rPr>
          <w:rFonts w:ascii="Consolas" w:eastAsia="Times New Roman" w:hAnsi="Consolas" w:cs="Times New Roman"/>
          <w:color w:val="D4D4D4"/>
          <w:sz w:val="21"/>
          <w:szCs w:val="21"/>
        </w:rPr>
        <w:t>   </w:t>
      </w:r>
      <w:r w:rsidRPr="00AA50F5">
        <w:rPr>
          <w:rFonts w:ascii="Consolas" w:eastAsia="Times New Roman" w:hAnsi="Consolas" w:cs="Times New Roman"/>
          <w:color w:val="C586C0"/>
          <w:sz w:val="21"/>
          <w:szCs w:val="21"/>
        </w:rPr>
        <w:t>return</w:t>
      </w:r>
      <w:r w:rsidRPr="00AA50F5">
        <w:rPr>
          <w:rFonts w:ascii="Consolas" w:eastAsia="Times New Roman" w:hAnsi="Consolas" w:cs="Times New Roman"/>
          <w:color w:val="D4D4D4"/>
          <w:sz w:val="21"/>
          <w:szCs w:val="21"/>
        </w:rPr>
        <w:t xml:space="preserve"> </w:t>
      </w:r>
      <w:r w:rsidRPr="00AA50F5">
        <w:rPr>
          <w:rFonts w:ascii="Consolas" w:eastAsia="Times New Roman" w:hAnsi="Consolas" w:cs="Times New Roman"/>
          <w:color w:val="9CDCFE"/>
          <w:sz w:val="21"/>
          <w:szCs w:val="21"/>
        </w:rPr>
        <w:t>input</w:t>
      </w:r>
      <w:r w:rsidRPr="00AA50F5">
        <w:rPr>
          <w:rFonts w:ascii="Consolas" w:eastAsia="Times New Roman" w:hAnsi="Consolas" w:cs="Times New Roman"/>
          <w:color w:val="D4D4D4"/>
          <w:sz w:val="21"/>
          <w:szCs w:val="21"/>
        </w:rPr>
        <w:t>;</w:t>
      </w:r>
    </w:p>
    <w:p w14:paraId="38E5430F" w14:textId="77777777" w:rsidR="00E65791" w:rsidRPr="00AA50F5" w:rsidRDefault="00E65791" w:rsidP="00E65791">
      <w:pPr>
        <w:shd w:val="clear" w:color="auto" w:fill="1E1E1E"/>
        <w:spacing w:after="0" w:line="285" w:lineRule="atLeast"/>
        <w:rPr>
          <w:rFonts w:ascii="Consolas" w:eastAsia="Times New Roman" w:hAnsi="Consolas" w:cs="Times New Roman"/>
          <w:color w:val="D4D4D4"/>
          <w:sz w:val="21"/>
          <w:szCs w:val="21"/>
        </w:rPr>
      </w:pPr>
      <w:r w:rsidRPr="00AA50F5">
        <w:rPr>
          <w:rFonts w:ascii="Consolas" w:eastAsia="Times New Roman" w:hAnsi="Consolas" w:cs="Times New Roman"/>
          <w:color w:val="D4D4D4"/>
          <w:sz w:val="21"/>
          <w:szCs w:val="21"/>
        </w:rPr>
        <w:t>}</w:t>
      </w:r>
    </w:p>
    <w:p w14:paraId="4E4A5936" w14:textId="77777777" w:rsidR="00E65791" w:rsidRPr="00AA50F5" w:rsidRDefault="00E65791" w:rsidP="00E65791">
      <w:pPr>
        <w:shd w:val="clear" w:color="auto" w:fill="1E1E1E"/>
        <w:spacing w:after="0" w:line="285" w:lineRule="atLeast"/>
        <w:rPr>
          <w:rFonts w:ascii="Consolas" w:eastAsia="Times New Roman" w:hAnsi="Consolas" w:cs="Times New Roman"/>
          <w:color w:val="D4D4D4"/>
          <w:sz w:val="21"/>
          <w:szCs w:val="21"/>
        </w:rPr>
      </w:pPr>
    </w:p>
    <w:p w14:paraId="154D4064" w14:textId="77777777" w:rsidR="00E65791" w:rsidRDefault="00E65791" w:rsidP="00E65791">
      <w:pPr>
        <w:pStyle w:val="NoSpacing"/>
      </w:pPr>
      <w:r>
        <w:rPr>
          <w:noProof/>
        </w:rPr>
        <w:drawing>
          <wp:inline distT="0" distB="0" distL="0" distR="0" wp14:anchorId="6A7745CF" wp14:editId="7CBDFD26">
            <wp:extent cx="3486778" cy="1336752"/>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492664" cy="1339009"/>
                    </a:xfrm>
                    <a:prstGeom prst="rect">
                      <a:avLst/>
                    </a:prstGeom>
                  </pic:spPr>
                </pic:pic>
              </a:graphicData>
            </a:graphic>
          </wp:inline>
        </w:drawing>
      </w:r>
    </w:p>
    <w:p w14:paraId="4FABF2A7" w14:textId="77777777" w:rsidR="00E65791" w:rsidRDefault="00E65791" w:rsidP="00E65791">
      <w:pPr>
        <w:pStyle w:val="NoSpacing"/>
      </w:pPr>
    </w:p>
    <w:p w14:paraId="1288BE99" w14:textId="77777777" w:rsidR="00E65791" w:rsidRDefault="00E65791" w:rsidP="00E65791">
      <w:pPr>
        <w:pStyle w:val="NoSpacing"/>
      </w:pPr>
    </w:p>
    <w:p w14:paraId="2304A377" w14:textId="77777777" w:rsidR="00E65791" w:rsidRDefault="00E65791" w:rsidP="00E65791">
      <w:pPr>
        <w:pStyle w:val="NoSpacing"/>
      </w:pPr>
      <w:proofErr w:type="spellStart"/>
      <w:r>
        <w:t>NaN</w:t>
      </w:r>
      <w:proofErr w:type="spellEnd"/>
      <w:r>
        <w:t xml:space="preserve"> returns as a number.  Weird.  But it isn’t a valid mathematical number.    </w:t>
      </w:r>
    </w:p>
    <w:p w14:paraId="03FFC255" w14:textId="77777777" w:rsidR="00E65791" w:rsidRDefault="00E65791" w:rsidP="00E65791">
      <w:pPr>
        <w:pStyle w:val="NoSpacing"/>
      </w:pPr>
    </w:p>
    <w:p w14:paraId="05CEEFE7" w14:textId="77777777" w:rsidR="00E65791" w:rsidRDefault="00E65791" w:rsidP="00E65791">
      <w:pPr>
        <w:pStyle w:val="NoSpacing"/>
      </w:pPr>
    </w:p>
    <w:p w14:paraId="6ED62D28" w14:textId="77777777" w:rsidR="00E65791" w:rsidRDefault="00E65791" w:rsidP="00E65791">
      <w:pPr>
        <w:pStyle w:val="NoSpacing"/>
      </w:pPr>
    </w:p>
    <w:p w14:paraId="298F593C" w14:textId="77777777" w:rsidR="00E65791" w:rsidRDefault="00E65791" w:rsidP="00E65791">
      <w:pPr>
        <w:pStyle w:val="NoSpacing"/>
      </w:pPr>
    </w:p>
    <w:p w14:paraId="7B5F1674" w14:textId="77777777" w:rsidR="00E65791" w:rsidRDefault="00E65791" w:rsidP="00E65791">
      <w:pPr>
        <w:pStyle w:val="NoSpacing"/>
      </w:pPr>
    </w:p>
    <w:p w14:paraId="09ED612C"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w:t>
      </w:r>
    </w:p>
    <w:p w14:paraId="72B5805D"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divisible by 3, =&gt; Fizz</w:t>
      </w:r>
    </w:p>
    <w:p w14:paraId="380A7682"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FA44A9">
        <w:rPr>
          <w:rFonts w:ascii="Consolas" w:eastAsia="Times New Roman" w:hAnsi="Consolas" w:cs="Times New Roman"/>
          <w:color w:val="6A9955"/>
          <w:sz w:val="21"/>
          <w:szCs w:val="21"/>
        </w:rPr>
        <w:t>divisibile</w:t>
      </w:r>
      <w:proofErr w:type="spellEnd"/>
      <w:r w:rsidRPr="00FA44A9">
        <w:rPr>
          <w:rFonts w:ascii="Consolas" w:eastAsia="Times New Roman" w:hAnsi="Consolas" w:cs="Times New Roman"/>
          <w:color w:val="6A9955"/>
          <w:sz w:val="21"/>
          <w:szCs w:val="21"/>
        </w:rPr>
        <w:t xml:space="preserve"> by 5 =&gt; Buzz</w:t>
      </w:r>
    </w:p>
    <w:p w14:paraId="0471237C"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 xml:space="preserve">divisible by both 3 and 5 =&gt; </w:t>
      </w:r>
      <w:proofErr w:type="spellStart"/>
      <w:r w:rsidRPr="00FA44A9">
        <w:rPr>
          <w:rFonts w:ascii="Consolas" w:eastAsia="Times New Roman" w:hAnsi="Consolas" w:cs="Times New Roman"/>
          <w:color w:val="6A9955"/>
          <w:sz w:val="21"/>
          <w:szCs w:val="21"/>
        </w:rPr>
        <w:t>FizzBuzz</w:t>
      </w:r>
      <w:proofErr w:type="spellEnd"/>
    </w:p>
    <w:p w14:paraId="036AFFC0"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Not divisible by 3 or 5 =&gt; input</w:t>
      </w:r>
    </w:p>
    <w:p w14:paraId="3AE228F7"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not a number =&gt; 'Not a number"</w:t>
      </w:r>
    </w:p>
    <w:p w14:paraId="114A58C3" w14:textId="77777777" w:rsidR="00E65791" w:rsidRPr="00FA44A9"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6C3BD9D3"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 xml:space="preserve"> (input % 3 === 0) </w:t>
      </w:r>
    </w:p>
    <w:p w14:paraId="4F205B34"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    return 'fizz';</w:t>
      </w:r>
    </w:p>
    <w:p w14:paraId="2757B4EE" w14:textId="77777777" w:rsidR="00E65791" w:rsidRPr="00FA44A9"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6AC4DC89"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lastRenderedPageBreak/>
        <w:t xml:space="preserve">    const output = </w:t>
      </w:r>
      <w:proofErr w:type="spellStart"/>
      <w:r w:rsidRPr="00FA44A9">
        <w:rPr>
          <w:rFonts w:ascii="Consolas" w:eastAsia="Times New Roman" w:hAnsi="Consolas" w:cs="Times New Roman"/>
          <w:color w:val="6A9955"/>
          <w:sz w:val="21"/>
          <w:szCs w:val="21"/>
        </w:rPr>
        <w:t>fizzBuzz</w:t>
      </w:r>
      <w:proofErr w:type="spellEnd"/>
      <w:r w:rsidRPr="00FA44A9">
        <w:rPr>
          <w:rFonts w:ascii="Consolas" w:eastAsia="Times New Roman" w:hAnsi="Consolas" w:cs="Times New Roman"/>
          <w:color w:val="6A9955"/>
          <w:sz w:val="21"/>
          <w:szCs w:val="21"/>
        </w:rPr>
        <w:t>(false);</w:t>
      </w:r>
    </w:p>
    <w:p w14:paraId="1D4D57F3"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console.log(output);</w:t>
      </w:r>
    </w:p>
    <w:p w14:paraId="3B33D993"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p>
    <w:p w14:paraId="4F2E9D24"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 xml:space="preserve">function </w:t>
      </w:r>
      <w:proofErr w:type="spellStart"/>
      <w:r w:rsidRPr="00FA44A9">
        <w:rPr>
          <w:rFonts w:ascii="Consolas" w:eastAsia="Times New Roman" w:hAnsi="Consolas" w:cs="Times New Roman"/>
          <w:color w:val="6A9955"/>
          <w:sz w:val="21"/>
          <w:szCs w:val="21"/>
        </w:rPr>
        <w:t>fizzBuzz</w:t>
      </w:r>
      <w:proofErr w:type="spellEnd"/>
      <w:r w:rsidRPr="00FA44A9">
        <w:rPr>
          <w:rFonts w:ascii="Consolas" w:eastAsia="Times New Roman" w:hAnsi="Consolas" w:cs="Times New Roman"/>
          <w:color w:val="6A9955"/>
          <w:sz w:val="21"/>
          <w:szCs w:val="21"/>
        </w:rPr>
        <w:t>(input) {</w:t>
      </w:r>
    </w:p>
    <w:p w14:paraId="4A4F4585"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 xml:space="preserve">    </w:t>
      </w:r>
    </w:p>
    <w:p w14:paraId="5E2AD82E"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 xml:space="preserve">    </w:t>
      </w:r>
    </w:p>
    <w:p w14:paraId="2CB446E3"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 </w:t>
      </w:r>
    </w:p>
    <w:p w14:paraId="1B1034B4"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 xml:space="preserve">    </w:t>
      </w:r>
    </w:p>
    <w:p w14:paraId="57C2A6BF" w14:textId="77777777" w:rsidR="00E65791" w:rsidRPr="00FA44A9" w:rsidRDefault="00E65791" w:rsidP="00E65791">
      <w:pPr>
        <w:shd w:val="clear" w:color="auto" w:fill="1E1E1E"/>
        <w:spacing w:after="24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D4D4D4"/>
          <w:sz w:val="21"/>
          <w:szCs w:val="21"/>
        </w:rPr>
        <w:br/>
      </w:r>
    </w:p>
    <w:p w14:paraId="6183C08E"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 xml:space="preserve">const output = </w:t>
      </w:r>
      <w:proofErr w:type="spellStart"/>
      <w:proofErr w:type="gramStart"/>
      <w:r w:rsidRPr="00FA44A9">
        <w:rPr>
          <w:rFonts w:ascii="Consolas" w:eastAsia="Times New Roman" w:hAnsi="Consolas" w:cs="Times New Roman"/>
          <w:color w:val="6A9955"/>
          <w:sz w:val="21"/>
          <w:szCs w:val="21"/>
        </w:rPr>
        <w:t>fizzBuzz</w:t>
      </w:r>
      <w:proofErr w:type="spellEnd"/>
      <w:r w:rsidRPr="00FA44A9">
        <w:rPr>
          <w:rFonts w:ascii="Consolas" w:eastAsia="Times New Roman" w:hAnsi="Consolas" w:cs="Times New Roman"/>
          <w:color w:val="6A9955"/>
          <w:sz w:val="21"/>
          <w:szCs w:val="21"/>
        </w:rPr>
        <w:t>(</w:t>
      </w:r>
      <w:proofErr w:type="gramEnd"/>
      <w:r w:rsidRPr="00FA44A9">
        <w:rPr>
          <w:rFonts w:ascii="Consolas" w:eastAsia="Times New Roman" w:hAnsi="Consolas" w:cs="Times New Roman"/>
          <w:color w:val="6A9955"/>
          <w:sz w:val="21"/>
          <w:szCs w:val="21"/>
        </w:rPr>
        <w:t>7);</w:t>
      </w:r>
    </w:p>
    <w:p w14:paraId="167EF941"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console.log(output);</w:t>
      </w:r>
    </w:p>
    <w:p w14:paraId="202CFB25"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p>
    <w:p w14:paraId="78AB8DAF"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 xml:space="preserve">function </w:t>
      </w:r>
      <w:proofErr w:type="spellStart"/>
      <w:r w:rsidRPr="00FA44A9">
        <w:rPr>
          <w:rFonts w:ascii="Consolas" w:eastAsia="Times New Roman" w:hAnsi="Consolas" w:cs="Times New Roman"/>
          <w:color w:val="6A9955"/>
          <w:sz w:val="21"/>
          <w:szCs w:val="21"/>
        </w:rPr>
        <w:t>fizzBuzz</w:t>
      </w:r>
      <w:proofErr w:type="spellEnd"/>
      <w:r w:rsidRPr="00FA44A9">
        <w:rPr>
          <w:rFonts w:ascii="Consolas" w:eastAsia="Times New Roman" w:hAnsi="Consolas" w:cs="Times New Roman"/>
          <w:color w:val="6A9955"/>
          <w:sz w:val="21"/>
          <w:szCs w:val="21"/>
        </w:rPr>
        <w:t>(input) {if (input === true)</w:t>
      </w:r>
    </w:p>
    <w:p w14:paraId="68676B35"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    return 'Not a number'</w:t>
      </w:r>
    </w:p>
    <w:p w14:paraId="6288BB2D"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p>
    <w:p w14:paraId="32818EE8"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    else if (input === false)</w:t>
      </w:r>
    </w:p>
    <w:p w14:paraId="2F5420CA"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    return 'Not a number'</w:t>
      </w:r>
    </w:p>
    <w:p w14:paraId="497ABC4D"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p>
    <w:p w14:paraId="0496A46D"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 xml:space="preserve">    else if (input % </w:t>
      </w:r>
      <w:proofErr w:type="gramStart"/>
      <w:r w:rsidRPr="00FA44A9">
        <w:rPr>
          <w:rFonts w:ascii="Consolas" w:eastAsia="Times New Roman" w:hAnsi="Consolas" w:cs="Times New Roman"/>
          <w:color w:val="6A9955"/>
          <w:sz w:val="21"/>
          <w:szCs w:val="21"/>
        </w:rPr>
        <w:t>1 !</w:t>
      </w:r>
      <w:proofErr w:type="gramEnd"/>
      <w:r w:rsidRPr="00FA44A9">
        <w:rPr>
          <w:rFonts w:ascii="Consolas" w:eastAsia="Times New Roman" w:hAnsi="Consolas" w:cs="Times New Roman"/>
          <w:color w:val="6A9955"/>
          <w:sz w:val="21"/>
          <w:szCs w:val="21"/>
        </w:rPr>
        <w:t>== 0)</w:t>
      </w:r>
    </w:p>
    <w:p w14:paraId="222EA3E5"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 xml:space="preserve">    return 'Not a number' </w:t>
      </w:r>
    </w:p>
    <w:p w14:paraId="725247CE"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 xml:space="preserve">    </w:t>
      </w:r>
    </w:p>
    <w:p w14:paraId="59998BD7"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 xml:space="preserve">    else if (input % 3 === 0 &amp;&amp; input % 5 === 0) </w:t>
      </w:r>
    </w:p>
    <w:p w14:paraId="7296A76C"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    return '</w:t>
      </w:r>
      <w:proofErr w:type="spellStart"/>
      <w:r w:rsidRPr="00FA44A9">
        <w:rPr>
          <w:rFonts w:ascii="Consolas" w:eastAsia="Times New Roman" w:hAnsi="Consolas" w:cs="Times New Roman"/>
          <w:color w:val="6A9955"/>
          <w:sz w:val="21"/>
          <w:szCs w:val="21"/>
        </w:rPr>
        <w:t>fizzBuzz</w:t>
      </w:r>
      <w:proofErr w:type="spellEnd"/>
      <w:r w:rsidRPr="00FA44A9">
        <w:rPr>
          <w:rFonts w:ascii="Consolas" w:eastAsia="Times New Roman" w:hAnsi="Consolas" w:cs="Times New Roman"/>
          <w:color w:val="6A9955"/>
          <w:sz w:val="21"/>
          <w:szCs w:val="21"/>
        </w:rPr>
        <w:t>'</w:t>
      </w:r>
    </w:p>
    <w:p w14:paraId="18A1BECA"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 xml:space="preserve">    </w:t>
      </w:r>
    </w:p>
    <w:p w14:paraId="10211C3C"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    else if (input % 3 === 0)</w:t>
      </w:r>
    </w:p>
    <w:p w14:paraId="6144DCE5"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    return 'fizz'</w:t>
      </w:r>
    </w:p>
    <w:p w14:paraId="29DB38C0"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p>
    <w:p w14:paraId="5A1CE561"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    else if (input % 5 === 0)</w:t>
      </w:r>
    </w:p>
    <w:p w14:paraId="2198ACF5"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    return 'Buzz'</w:t>
      </w:r>
    </w:p>
    <w:p w14:paraId="792FEA00"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p>
    <w:p w14:paraId="3E30E847"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 xml:space="preserve">    else if (input % </w:t>
      </w:r>
      <w:proofErr w:type="gramStart"/>
      <w:r w:rsidRPr="00FA44A9">
        <w:rPr>
          <w:rFonts w:ascii="Consolas" w:eastAsia="Times New Roman" w:hAnsi="Consolas" w:cs="Times New Roman"/>
          <w:color w:val="6A9955"/>
          <w:sz w:val="21"/>
          <w:szCs w:val="21"/>
        </w:rPr>
        <w:t>3 !</w:t>
      </w:r>
      <w:proofErr w:type="gramEnd"/>
      <w:r w:rsidRPr="00FA44A9">
        <w:rPr>
          <w:rFonts w:ascii="Consolas" w:eastAsia="Times New Roman" w:hAnsi="Consolas" w:cs="Times New Roman"/>
          <w:color w:val="6A9955"/>
          <w:sz w:val="21"/>
          <w:szCs w:val="21"/>
        </w:rPr>
        <w:t>== 0 &amp;&amp; input % 5 !== 0)  </w:t>
      </w:r>
    </w:p>
    <w:p w14:paraId="754BC362"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    return (input)</w:t>
      </w:r>
    </w:p>
    <w:p w14:paraId="76936D66"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w:t>
      </w:r>
    </w:p>
    <w:p w14:paraId="10D8EA5A"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w:t>
      </w:r>
    </w:p>
    <w:p w14:paraId="6CA341C1"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569CD6"/>
          <w:sz w:val="21"/>
          <w:szCs w:val="21"/>
        </w:rPr>
        <w:t>const</w:t>
      </w:r>
      <w:r w:rsidRPr="00FA44A9">
        <w:rPr>
          <w:rFonts w:ascii="Consolas" w:eastAsia="Times New Roman" w:hAnsi="Consolas" w:cs="Times New Roman"/>
          <w:color w:val="D4D4D4"/>
          <w:sz w:val="21"/>
          <w:szCs w:val="21"/>
        </w:rPr>
        <w:t xml:space="preserve"> </w:t>
      </w:r>
      <w:r w:rsidRPr="00FA44A9">
        <w:rPr>
          <w:rFonts w:ascii="Consolas" w:eastAsia="Times New Roman" w:hAnsi="Consolas" w:cs="Times New Roman"/>
          <w:color w:val="4FC1FF"/>
          <w:sz w:val="21"/>
          <w:szCs w:val="21"/>
        </w:rPr>
        <w:t>output</w:t>
      </w:r>
      <w:r w:rsidRPr="00FA44A9">
        <w:rPr>
          <w:rFonts w:ascii="Consolas" w:eastAsia="Times New Roman" w:hAnsi="Consolas" w:cs="Times New Roman"/>
          <w:color w:val="D4D4D4"/>
          <w:sz w:val="21"/>
          <w:szCs w:val="21"/>
        </w:rPr>
        <w:t xml:space="preserve"> = </w:t>
      </w:r>
      <w:proofErr w:type="spellStart"/>
      <w:r w:rsidRPr="00FA44A9">
        <w:rPr>
          <w:rFonts w:ascii="Consolas" w:eastAsia="Times New Roman" w:hAnsi="Consolas" w:cs="Times New Roman"/>
          <w:color w:val="DCDCAA"/>
          <w:sz w:val="21"/>
          <w:szCs w:val="21"/>
        </w:rPr>
        <w:t>fizzBuzz</w:t>
      </w:r>
      <w:proofErr w:type="spellEnd"/>
      <w:r w:rsidRPr="00FA44A9">
        <w:rPr>
          <w:rFonts w:ascii="Consolas" w:eastAsia="Times New Roman" w:hAnsi="Consolas" w:cs="Times New Roman"/>
          <w:color w:val="D4D4D4"/>
          <w:sz w:val="21"/>
          <w:szCs w:val="21"/>
        </w:rPr>
        <w:t>(</w:t>
      </w:r>
      <w:r w:rsidRPr="00FA44A9">
        <w:rPr>
          <w:rFonts w:ascii="Consolas" w:eastAsia="Times New Roman" w:hAnsi="Consolas" w:cs="Times New Roman"/>
          <w:color w:val="569CD6"/>
          <w:sz w:val="21"/>
          <w:szCs w:val="21"/>
        </w:rPr>
        <w:t>false</w:t>
      </w:r>
      <w:r w:rsidRPr="00FA44A9">
        <w:rPr>
          <w:rFonts w:ascii="Consolas" w:eastAsia="Times New Roman" w:hAnsi="Consolas" w:cs="Times New Roman"/>
          <w:color w:val="D4D4D4"/>
          <w:sz w:val="21"/>
          <w:szCs w:val="21"/>
        </w:rPr>
        <w:t>);</w:t>
      </w:r>
    </w:p>
    <w:p w14:paraId="4E1E78C2"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9CDCFE"/>
          <w:sz w:val="21"/>
          <w:szCs w:val="21"/>
        </w:rPr>
        <w:t>console</w:t>
      </w:r>
      <w:r w:rsidRPr="00FA44A9">
        <w:rPr>
          <w:rFonts w:ascii="Consolas" w:eastAsia="Times New Roman" w:hAnsi="Consolas" w:cs="Times New Roman"/>
          <w:color w:val="D4D4D4"/>
          <w:sz w:val="21"/>
          <w:szCs w:val="21"/>
        </w:rPr>
        <w:t>.</w:t>
      </w:r>
      <w:r w:rsidRPr="00FA44A9">
        <w:rPr>
          <w:rFonts w:ascii="Consolas" w:eastAsia="Times New Roman" w:hAnsi="Consolas" w:cs="Times New Roman"/>
          <w:color w:val="DCDCAA"/>
          <w:sz w:val="21"/>
          <w:szCs w:val="21"/>
        </w:rPr>
        <w:t>log</w:t>
      </w:r>
      <w:r w:rsidRPr="00FA44A9">
        <w:rPr>
          <w:rFonts w:ascii="Consolas" w:eastAsia="Times New Roman" w:hAnsi="Consolas" w:cs="Times New Roman"/>
          <w:color w:val="D4D4D4"/>
          <w:sz w:val="21"/>
          <w:szCs w:val="21"/>
        </w:rPr>
        <w:t>(</w:t>
      </w:r>
      <w:r w:rsidRPr="00FA44A9">
        <w:rPr>
          <w:rFonts w:ascii="Consolas" w:eastAsia="Times New Roman" w:hAnsi="Consolas" w:cs="Times New Roman"/>
          <w:color w:val="4FC1FF"/>
          <w:sz w:val="21"/>
          <w:szCs w:val="21"/>
        </w:rPr>
        <w:t>output</w:t>
      </w:r>
      <w:r w:rsidRPr="00FA44A9">
        <w:rPr>
          <w:rFonts w:ascii="Consolas" w:eastAsia="Times New Roman" w:hAnsi="Consolas" w:cs="Times New Roman"/>
          <w:color w:val="D4D4D4"/>
          <w:sz w:val="21"/>
          <w:szCs w:val="21"/>
        </w:rPr>
        <w:t>);</w:t>
      </w:r>
    </w:p>
    <w:p w14:paraId="020B76D5"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p>
    <w:p w14:paraId="0CDA8061"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569CD6"/>
          <w:sz w:val="21"/>
          <w:szCs w:val="21"/>
        </w:rPr>
        <w:t>function</w:t>
      </w:r>
      <w:r w:rsidRPr="00FA44A9">
        <w:rPr>
          <w:rFonts w:ascii="Consolas" w:eastAsia="Times New Roman" w:hAnsi="Consolas" w:cs="Times New Roman"/>
          <w:color w:val="D4D4D4"/>
          <w:sz w:val="21"/>
          <w:szCs w:val="21"/>
        </w:rPr>
        <w:t xml:space="preserve"> </w:t>
      </w:r>
      <w:proofErr w:type="spellStart"/>
      <w:r w:rsidRPr="00FA44A9">
        <w:rPr>
          <w:rFonts w:ascii="Consolas" w:eastAsia="Times New Roman" w:hAnsi="Consolas" w:cs="Times New Roman"/>
          <w:color w:val="DCDCAA"/>
          <w:sz w:val="21"/>
          <w:szCs w:val="21"/>
        </w:rPr>
        <w:t>fizzBuzz</w:t>
      </w:r>
      <w:proofErr w:type="spellEnd"/>
      <w:r w:rsidRPr="00FA44A9">
        <w:rPr>
          <w:rFonts w:ascii="Consolas" w:eastAsia="Times New Roman" w:hAnsi="Consolas" w:cs="Times New Roman"/>
          <w:color w:val="D4D4D4"/>
          <w:sz w:val="21"/>
          <w:szCs w:val="21"/>
        </w:rPr>
        <w:t>(</w:t>
      </w:r>
      <w:r w:rsidRPr="00FA44A9">
        <w:rPr>
          <w:rFonts w:ascii="Consolas" w:eastAsia="Times New Roman" w:hAnsi="Consolas" w:cs="Times New Roman"/>
          <w:color w:val="9CDCFE"/>
          <w:sz w:val="21"/>
          <w:szCs w:val="21"/>
        </w:rPr>
        <w:t>input</w:t>
      </w:r>
      <w:r w:rsidRPr="00FA44A9">
        <w:rPr>
          <w:rFonts w:ascii="Consolas" w:eastAsia="Times New Roman" w:hAnsi="Consolas" w:cs="Times New Roman"/>
          <w:color w:val="D4D4D4"/>
          <w:sz w:val="21"/>
          <w:szCs w:val="21"/>
        </w:rPr>
        <w:t>) {</w:t>
      </w:r>
    </w:p>
    <w:p w14:paraId="357BC928"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D4D4D4"/>
          <w:sz w:val="21"/>
          <w:szCs w:val="21"/>
        </w:rPr>
        <w:t xml:space="preserve">    </w:t>
      </w:r>
      <w:r w:rsidRPr="00FA44A9">
        <w:rPr>
          <w:rFonts w:ascii="Consolas" w:eastAsia="Times New Roman" w:hAnsi="Consolas" w:cs="Times New Roman"/>
          <w:color w:val="C586C0"/>
          <w:sz w:val="21"/>
          <w:szCs w:val="21"/>
        </w:rPr>
        <w:t>if</w:t>
      </w:r>
      <w:r w:rsidRPr="00FA44A9">
        <w:rPr>
          <w:rFonts w:ascii="Consolas" w:eastAsia="Times New Roman" w:hAnsi="Consolas" w:cs="Times New Roman"/>
          <w:color w:val="D4D4D4"/>
          <w:sz w:val="21"/>
          <w:szCs w:val="21"/>
        </w:rPr>
        <w:t xml:space="preserve"> (</w:t>
      </w:r>
      <w:proofErr w:type="spellStart"/>
      <w:r w:rsidRPr="00FA44A9">
        <w:rPr>
          <w:rFonts w:ascii="Consolas" w:eastAsia="Times New Roman" w:hAnsi="Consolas" w:cs="Times New Roman"/>
          <w:color w:val="569CD6"/>
          <w:sz w:val="21"/>
          <w:szCs w:val="21"/>
        </w:rPr>
        <w:t>typeof</w:t>
      </w:r>
      <w:proofErr w:type="spellEnd"/>
      <w:r w:rsidRPr="00FA44A9">
        <w:rPr>
          <w:rFonts w:ascii="Consolas" w:eastAsia="Times New Roman" w:hAnsi="Consolas" w:cs="Times New Roman"/>
          <w:color w:val="D4D4D4"/>
          <w:sz w:val="21"/>
          <w:szCs w:val="21"/>
        </w:rPr>
        <w:t xml:space="preserve"> </w:t>
      </w:r>
      <w:proofErr w:type="gramStart"/>
      <w:r w:rsidRPr="00FA44A9">
        <w:rPr>
          <w:rFonts w:ascii="Consolas" w:eastAsia="Times New Roman" w:hAnsi="Consolas" w:cs="Times New Roman"/>
          <w:color w:val="9CDCFE"/>
          <w:sz w:val="21"/>
          <w:szCs w:val="21"/>
        </w:rPr>
        <w:t>input</w:t>
      </w:r>
      <w:r w:rsidRPr="00FA44A9">
        <w:rPr>
          <w:rFonts w:ascii="Consolas" w:eastAsia="Times New Roman" w:hAnsi="Consolas" w:cs="Times New Roman"/>
          <w:color w:val="D4D4D4"/>
          <w:sz w:val="21"/>
          <w:szCs w:val="21"/>
        </w:rPr>
        <w:t xml:space="preserve"> !</w:t>
      </w:r>
      <w:proofErr w:type="gramEnd"/>
      <w:r w:rsidRPr="00FA44A9">
        <w:rPr>
          <w:rFonts w:ascii="Consolas" w:eastAsia="Times New Roman" w:hAnsi="Consolas" w:cs="Times New Roman"/>
          <w:color w:val="D4D4D4"/>
          <w:sz w:val="21"/>
          <w:szCs w:val="21"/>
        </w:rPr>
        <w:t xml:space="preserve">== </w:t>
      </w:r>
      <w:r w:rsidRPr="00FA44A9">
        <w:rPr>
          <w:rFonts w:ascii="Consolas" w:eastAsia="Times New Roman" w:hAnsi="Consolas" w:cs="Times New Roman"/>
          <w:color w:val="CE9178"/>
          <w:sz w:val="21"/>
          <w:szCs w:val="21"/>
        </w:rPr>
        <w:t>'number'</w:t>
      </w:r>
      <w:r w:rsidRPr="00FA44A9">
        <w:rPr>
          <w:rFonts w:ascii="Consolas" w:eastAsia="Times New Roman" w:hAnsi="Consolas" w:cs="Times New Roman"/>
          <w:color w:val="D4D4D4"/>
          <w:sz w:val="21"/>
          <w:szCs w:val="21"/>
        </w:rPr>
        <w:t>)</w:t>
      </w:r>
    </w:p>
    <w:p w14:paraId="68E0CBAD"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D4D4D4"/>
          <w:sz w:val="21"/>
          <w:szCs w:val="21"/>
        </w:rPr>
        <w:t>   </w:t>
      </w:r>
      <w:r w:rsidRPr="00FA44A9">
        <w:rPr>
          <w:rFonts w:ascii="Consolas" w:eastAsia="Times New Roman" w:hAnsi="Consolas" w:cs="Times New Roman"/>
          <w:color w:val="C586C0"/>
          <w:sz w:val="21"/>
          <w:szCs w:val="21"/>
        </w:rPr>
        <w:t>return</w:t>
      </w:r>
      <w:r w:rsidRPr="00FA44A9">
        <w:rPr>
          <w:rFonts w:ascii="Consolas" w:eastAsia="Times New Roman" w:hAnsi="Consolas" w:cs="Times New Roman"/>
          <w:color w:val="D4D4D4"/>
          <w:sz w:val="21"/>
          <w:szCs w:val="21"/>
        </w:rPr>
        <w:t xml:space="preserve"> </w:t>
      </w:r>
      <w:proofErr w:type="spellStart"/>
      <w:r w:rsidRPr="00FA44A9">
        <w:rPr>
          <w:rFonts w:ascii="Consolas" w:eastAsia="Times New Roman" w:hAnsi="Consolas" w:cs="Times New Roman"/>
          <w:color w:val="569CD6"/>
          <w:sz w:val="21"/>
          <w:szCs w:val="21"/>
        </w:rPr>
        <w:t>NaN</w:t>
      </w:r>
      <w:proofErr w:type="spellEnd"/>
      <w:r w:rsidRPr="00FA44A9">
        <w:rPr>
          <w:rFonts w:ascii="Consolas" w:eastAsia="Times New Roman" w:hAnsi="Consolas" w:cs="Times New Roman"/>
          <w:color w:val="D4D4D4"/>
          <w:sz w:val="21"/>
          <w:szCs w:val="21"/>
        </w:rPr>
        <w:t>;</w:t>
      </w:r>
    </w:p>
    <w:p w14:paraId="12F299B2"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D4D4D4"/>
          <w:sz w:val="21"/>
          <w:szCs w:val="21"/>
        </w:rPr>
        <w:t>   </w:t>
      </w:r>
    </w:p>
    <w:p w14:paraId="7FFF0013"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D4D4D4"/>
          <w:sz w:val="21"/>
          <w:szCs w:val="21"/>
        </w:rPr>
        <w:t>   </w:t>
      </w:r>
      <w:r w:rsidRPr="00FA44A9">
        <w:rPr>
          <w:rFonts w:ascii="Consolas" w:eastAsia="Times New Roman" w:hAnsi="Consolas" w:cs="Times New Roman"/>
          <w:color w:val="C586C0"/>
          <w:sz w:val="21"/>
          <w:szCs w:val="21"/>
        </w:rPr>
        <w:t>if</w:t>
      </w:r>
      <w:r w:rsidRPr="00FA44A9">
        <w:rPr>
          <w:rFonts w:ascii="Consolas" w:eastAsia="Times New Roman" w:hAnsi="Consolas" w:cs="Times New Roman"/>
          <w:color w:val="D4D4D4"/>
          <w:sz w:val="21"/>
          <w:szCs w:val="21"/>
        </w:rPr>
        <w:t xml:space="preserve"> ((</w:t>
      </w:r>
      <w:r w:rsidRPr="00FA44A9">
        <w:rPr>
          <w:rFonts w:ascii="Consolas" w:eastAsia="Times New Roman" w:hAnsi="Consolas" w:cs="Times New Roman"/>
          <w:color w:val="9CDCFE"/>
          <w:sz w:val="21"/>
          <w:szCs w:val="21"/>
        </w:rPr>
        <w:t>input</w:t>
      </w:r>
      <w:r w:rsidRPr="00FA44A9">
        <w:rPr>
          <w:rFonts w:ascii="Consolas" w:eastAsia="Times New Roman" w:hAnsi="Consolas" w:cs="Times New Roman"/>
          <w:color w:val="D4D4D4"/>
          <w:sz w:val="21"/>
          <w:szCs w:val="21"/>
        </w:rPr>
        <w:t xml:space="preserve"> % </w:t>
      </w:r>
      <w:r w:rsidRPr="00FA44A9">
        <w:rPr>
          <w:rFonts w:ascii="Consolas" w:eastAsia="Times New Roman" w:hAnsi="Consolas" w:cs="Times New Roman"/>
          <w:color w:val="B5CEA8"/>
          <w:sz w:val="21"/>
          <w:szCs w:val="21"/>
        </w:rPr>
        <w:t>3</w:t>
      </w:r>
      <w:r w:rsidRPr="00FA44A9">
        <w:rPr>
          <w:rFonts w:ascii="Consolas" w:eastAsia="Times New Roman" w:hAnsi="Consolas" w:cs="Times New Roman"/>
          <w:color w:val="D4D4D4"/>
          <w:sz w:val="21"/>
          <w:szCs w:val="21"/>
        </w:rPr>
        <w:t xml:space="preserve"> === </w:t>
      </w:r>
      <w:r w:rsidRPr="00FA44A9">
        <w:rPr>
          <w:rFonts w:ascii="Consolas" w:eastAsia="Times New Roman" w:hAnsi="Consolas" w:cs="Times New Roman"/>
          <w:color w:val="B5CEA8"/>
          <w:sz w:val="21"/>
          <w:szCs w:val="21"/>
        </w:rPr>
        <w:t>0</w:t>
      </w:r>
      <w:r w:rsidRPr="00FA44A9">
        <w:rPr>
          <w:rFonts w:ascii="Consolas" w:eastAsia="Times New Roman" w:hAnsi="Consolas" w:cs="Times New Roman"/>
          <w:color w:val="D4D4D4"/>
          <w:sz w:val="21"/>
          <w:szCs w:val="21"/>
        </w:rPr>
        <w:t>) &amp;&amp; (</w:t>
      </w:r>
      <w:r w:rsidRPr="00FA44A9">
        <w:rPr>
          <w:rFonts w:ascii="Consolas" w:eastAsia="Times New Roman" w:hAnsi="Consolas" w:cs="Times New Roman"/>
          <w:color w:val="9CDCFE"/>
          <w:sz w:val="21"/>
          <w:szCs w:val="21"/>
        </w:rPr>
        <w:t>input</w:t>
      </w:r>
      <w:r w:rsidRPr="00FA44A9">
        <w:rPr>
          <w:rFonts w:ascii="Consolas" w:eastAsia="Times New Roman" w:hAnsi="Consolas" w:cs="Times New Roman"/>
          <w:color w:val="D4D4D4"/>
          <w:sz w:val="21"/>
          <w:szCs w:val="21"/>
        </w:rPr>
        <w:t xml:space="preserve"> % </w:t>
      </w:r>
      <w:r w:rsidRPr="00FA44A9">
        <w:rPr>
          <w:rFonts w:ascii="Consolas" w:eastAsia="Times New Roman" w:hAnsi="Consolas" w:cs="Times New Roman"/>
          <w:color w:val="B5CEA8"/>
          <w:sz w:val="21"/>
          <w:szCs w:val="21"/>
        </w:rPr>
        <w:t>5</w:t>
      </w:r>
      <w:r w:rsidRPr="00FA44A9">
        <w:rPr>
          <w:rFonts w:ascii="Consolas" w:eastAsia="Times New Roman" w:hAnsi="Consolas" w:cs="Times New Roman"/>
          <w:color w:val="D4D4D4"/>
          <w:sz w:val="21"/>
          <w:szCs w:val="21"/>
        </w:rPr>
        <w:t xml:space="preserve"> === </w:t>
      </w:r>
      <w:r w:rsidRPr="00FA44A9">
        <w:rPr>
          <w:rFonts w:ascii="Consolas" w:eastAsia="Times New Roman" w:hAnsi="Consolas" w:cs="Times New Roman"/>
          <w:color w:val="B5CEA8"/>
          <w:sz w:val="21"/>
          <w:szCs w:val="21"/>
        </w:rPr>
        <w:t>0</w:t>
      </w:r>
      <w:r w:rsidRPr="00FA44A9">
        <w:rPr>
          <w:rFonts w:ascii="Consolas" w:eastAsia="Times New Roman" w:hAnsi="Consolas" w:cs="Times New Roman"/>
          <w:color w:val="D4D4D4"/>
          <w:sz w:val="21"/>
          <w:szCs w:val="21"/>
        </w:rPr>
        <w:t>))</w:t>
      </w:r>
    </w:p>
    <w:p w14:paraId="74B2E4DE"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D4D4D4"/>
          <w:sz w:val="21"/>
          <w:szCs w:val="21"/>
        </w:rPr>
        <w:t>   </w:t>
      </w:r>
      <w:r w:rsidRPr="00FA44A9">
        <w:rPr>
          <w:rFonts w:ascii="Consolas" w:eastAsia="Times New Roman" w:hAnsi="Consolas" w:cs="Times New Roman"/>
          <w:color w:val="C586C0"/>
          <w:sz w:val="21"/>
          <w:szCs w:val="21"/>
        </w:rPr>
        <w:t>return</w:t>
      </w:r>
      <w:r w:rsidRPr="00FA44A9">
        <w:rPr>
          <w:rFonts w:ascii="Consolas" w:eastAsia="Times New Roman" w:hAnsi="Consolas" w:cs="Times New Roman"/>
          <w:color w:val="D4D4D4"/>
          <w:sz w:val="21"/>
          <w:szCs w:val="21"/>
        </w:rPr>
        <w:t xml:space="preserve"> </w:t>
      </w:r>
      <w:r w:rsidRPr="00FA44A9">
        <w:rPr>
          <w:rFonts w:ascii="Consolas" w:eastAsia="Times New Roman" w:hAnsi="Consolas" w:cs="Times New Roman"/>
          <w:color w:val="CE9178"/>
          <w:sz w:val="21"/>
          <w:szCs w:val="21"/>
        </w:rPr>
        <w:t>'</w:t>
      </w:r>
      <w:proofErr w:type="spellStart"/>
      <w:r w:rsidRPr="00FA44A9">
        <w:rPr>
          <w:rFonts w:ascii="Consolas" w:eastAsia="Times New Roman" w:hAnsi="Consolas" w:cs="Times New Roman"/>
          <w:color w:val="CE9178"/>
          <w:sz w:val="21"/>
          <w:szCs w:val="21"/>
        </w:rPr>
        <w:t>FizzBuzz</w:t>
      </w:r>
      <w:proofErr w:type="spellEnd"/>
      <w:r w:rsidRPr="00FA44A9">
        <w:rPr>
          <w:rFonts w:ascii="Consolas" w:eastAsia="Times New Roman" w:hAnsi="Consolas" w:cs="Times New Roman"/>
          <w:color w:val="CE9178"/>
          <w:sz w:val="21"/>
          <w:szCs w:val="21"/>
        </w:rPr>
        <w:t>'</w:t>
      </w:r>
      <w:r w:rsidRPr="00FA44A9">
        <w:rPr>
          <w:rFonts w:ascii="Consolas" w:eastAsia="Times New Roman" w:hAnsi="Consolas" w:cs="Times New Roman"/>
          <w:color w:val="D4D4D4"/>
          <w:sz w:val="21"/>
          <w:szCs w:val="21"/>
        </w:rPr>
        <w:t>;</w:t>
      </w:r>
    </w:p>
    <w:p w14:paraId="0E02FE2E"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D4D4D4"/>
          <w:sz w:val="21"/>
          <w:szCs w:val="21"/>
        </w:rPr>
        <w:t>   </w:t>
      </w:r>
    </w:p>
    <w:p w14:paraId="23DDE2FC"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D4D4D4"/>
          <w:sz w:val="21"/>
          <w:szCs w:val="21"/>
        </w:rPr>
        <w:t>   </w:t>
      </w:r>
      <w:r w:rsidRPr="00FA44A9">
        <w:rPr>
          <w:rFonts w:ascii="Consolas" w:eastAsia="Times New Roman" w:hAnsi="Consolas" w:cs="Times New Roman"/>
          <w:color w:val="C586C0"/>
          <w:sz w:val="21"/>
          <w:szCs w:val="21"/>
        </w:rPr>
        <w:t>if</w:t>
      </w:r>
      <w:r w:rsidRPr="00FA44A9">
        <w:rPr>
          <w:rFonts w:ascii="Consolas" w:eastAsia="Times New Roman" w:hAnsi="Consolas" w:cs="Times New Roman"/>
          <w:color w:val="D4D4D4"/>
          <w:sz w:val="21"/>
          <w:szCs w:val="21"/>
        </w:rPr>
        <w:t xml:space="preserve"> (</w:t>
      </w:r>
      <w:r w:rsidRPr="00FA44A9">
        <w:rPr>
          <w:rFonts w:ascii="Consolas" w:eastAsia="Times New Roman" w:hAnsi="Consolas" w:cs="Times New Roman"/>
          <w:color w:val="9CDCFE"/>
          <w:sz w:val="21"/>
          <w:szCs w:val="21"/>
        </w:rPr>
        <w:t>input</w:t>
      </w:r>
      <w:r w:rsidRPr="00FA44A9">
        <w:rPr>
          <w:rFonts w:ascii="Consolas" w:eastAsia="Times New Roman" w:hAnsi="Consolas" w:cs="Times New Roman"/>
          <w:color w:val="D4D4D4"/>
          <w:sz w:val="21"/>
          <w:szCs w:val="21"/>
        </w:rPr>
        <w:t xml:space="preserve"> % </w:t>
      </w:r>
      <w:r w:rsidRPr="00FA44A9">
        <w:rPr>
          <w:rFonts w:ascii="Consolas" w:eastAsia="Times New Roman" w:hAnsi="Consolas" w:cs="Times New Roman"/>
          <w:color w:val="B5CEA8"/>
          <w:sz w:val="21"/>
          <w:szCs w:val="21"/>
        </w:rPr>
        <w:t>3</w:t>
      </w:r>
      <w:r w:rsidRPr="00FA44A9">
        <w:rPr>
          <w:rFonts w:ascii="Consolas" w:eastAsia="Times New Roman" w:hAnsi="Consolas" w:cs="Times New Roman"/>
          <w:color w:val="D4D4D4"/>
          <w:sz w:val="21"/>
          <w:szCs w:val="21"/>
        </w:rPr>
        <w:t xml:space="preserve"> === </w:t>
      </w:r>
      <w:r w:rsidRPr="00FA44A9">
        <w:rPr>
          <w:rFonts w:ascii="Consolas" w:eastAsia="Times New Roman" w:hAnsi="Consolas" w:cs="Times New Roman"/>
          <w:color w:val="B5CEA8"/>
          <w:sz w:val="21"/>
          <w:szCs w:val="21"/>
        </w:rPr>
        <w:t>0</w:t>
      </w:r>
      <w:r w:rsidRPr="00FA44A9">
        <w:rPr>
          <w:rFonts w:ascii="Consolas" w:eastAsia="Times New Roman" w:hAnsi="Consolas" w:cs="Times New Roman"/>
          <w:color w:val="D4D4D4"/>
          <w:sz w:val="21"/>
          <w:szCs w:val="21"/>
        </w:rPr>
        <w:t>)</w:t>
      </w:r>
    </w:p>
    <w:p w14:paraId="1259A0D6"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D4D4D4"/>
          <w:sz w:val="21"/>
          <w:szCs w:val="21"/>
        </w:rPr>
        <w:t>   </w:t>
      </w:r>
      <w:r w:rsidRPr="00FA44A9">
        <w:rPr>
          <w:rFonts w:ascii="Consolas" w:eastAsia="Times New Roman" w:hAnsi="Consolas" w:cs="Times New Roman"/>
          <w:color w:val="C586C0"/>
          <w:sz w:val="21"/>
          <w:szCs w:val="21"/>
        </w:rPr>
        <w:t>return</w:t>
      </w:r>
      <w:r w:rsidRPr="00FA44A9">
        <w:rPr>
          <w:rFonts w:ascii="Consolas" w:eastAsia="Times New Roman" w:hAnsi="Consolas" w:cs="Times New Roman"/>
          <w:color w:val="D4D4D4"/>
          <w:sz w:val="21"/>
          <w:szCs w:val="21"/>
        </w:rPr>
        <w:t xml:space="preserve"> </w:t>
      </w:r>
      <w:r w:rsidRPr="00FA44A9">
        <w:rPr>
          <w:rFonts w:ascii="Consolas" w:eastAsia="Times New Roman" w:hAnsi="Consolas" w:cs="Times New Roman"/>
          <w:color w:val="CE9178"/>
          <w:sz w:val="21"/>
          <w:szCs w:val="21"/>
        </w:rPr>
        <w:t>'Fizz'</w:t>
      </w:r>
      <w:r w:rsidRPr="00FA44A9">
        <w:rPr>
          <w:rFonts w:ascii="Consolas" w:eastAsia="Times New Roman" w:hAnsi="Consolas" w:cs="Times New Roman"/>
          <w:color w:val="D4D4D4"/>
          <w:sz w:val="21"/>
          <w:szCs w:val="21"/>
        </w:rPr>
        <w:t>;</w:t>
      </w:r>
    </w:p>
    <w:p w14:paraId="137BE991"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p>
    <w:p w14:paraId="13BC1F85"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D4D4D4"/>
          <w:sz w:val="21"/>
          <w:szCs w:val="21"/>
        </w:rPr>
        <w:t>   </w:t>
      </w:r>
      <w:r w:rsidRPr="00FA44A9">
        <w:rPr>
          <w:rFonts w:ascii="Consolas" w:eastAsia="Times New Roman" w:hAnsi="Consolas" w:cs="Times New Roman"/>
          <w:color w:val="C586C0"/>
          <w:sz w:val="21"/>
          <w:szCs w:val="21"/>
        </w:rPr>
        <w:t>if</w:t>
      </w:r>
      <w:r w:rsidRPr="00FA44A9">
        <w:rPr>
          <w:rFonts w:ascii="Consolas" w:eastAsia="Times New Roman" w:hAnsi="Consolas" w:cs="Times New Roman"/>
          <w:color w:val="D4D4D4"/>
          <w:sz w:val="21"/>
          <w:szCs w:val="21"/>
        </w:rPr>
        <w:t xml:space="preserve"> (</w:t>
      </w:r>
      <w:r w:rsidRPr="00FA44A9">
        <w:rPr>
          <w:rFonts w:ascii="Consolas" w:eastAsia="Times New Roman" w:hAnsi="Consolas" w:cs="Times New Roman"/>
          <w:color w:val="9CDCFE"/>
          <w:sz w:val="21"/>
          <w:szCs w:val="21"/>
        </w:rPr>
        <w:t>input</w:t>
      </w:r>
      <w:r w:rsidRPr="00FA44A9">
        <w:rPr>
          <w:rFonts w:ascii="Consolas" w:eastAsia="Times New Roman" w:hAnsi="Consolas" w:cs="Times New Roman"/>
          <w:color w:val="D4D4D4"/>
          <w:sz w:val="21"/>
          <w:szCs w:val="21"/>
        </w:rPr>
        <w:t xml:space="preserve"> % </w:t>
      </w:r>
      <w:r w:rsidRPr="00FA44A9">
        <w:rPr>
          <w:rFonts w:ascii="Consolas" w:eastAsia="Times New Roman" w:hAnsi="Consolas" w:cs="Times New Roman"/>
          <w:color w:val="B5CEA8"/>
          <w:sz w:val="21"/>
          <w:szCs w:val="21"/>
        </w:rPr>
        <w:t>5</w:t>
      </w:r>
      <w:r w:rsidRPr="00FA44A9">
        <w:rPr>
          <w:rFonts w:ascii="Consolas" w:eastAsia="Times New Roman" w:hAnsi="Consolas" w:cs="Times New Roman"/>
          <w:color w:val="D4D4D4"/>
          <w:sz w:val="21"/>
          <w:szCs w:val="21"/>
        </w:rPr>
        <w:t xml:space="preserve"> === </w:t>
      </w:r>
      <w:r w:rsidRPr="00FA44A9">
        <w:rPr>
          <w:rFonts w:ascii="Consolas" w:eastAsia="Times New Roman" w:hAnsi="Consolas" w:cs="Times New Roman"/>
          <w:color w:val="B5CEA8"/>
          <w:sz w:val="21"/>
          <w:szCs w:val="21"/>
        </w:rPr>
        <w:t>0</w:t>
      </w:r>
      <w:r w:rsidRPr="00FA44A9">
        <w:rPr>
          <w:rFonts w:ascii="Consolas" w:eastAsia="Times New Roman" w:hAnsi="Consolas" w:cs="Times New Roman"/>
          <w:color w:val="D4D4D4"/>
          <w:sz w:val="21"/>
          <w:szCs w:val="21"/>
        </w:rPr>
        <w:t>)</w:t>
      </w:r>
    </w:p>
    <w:p w14:paraId="3311DB81"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D4D4D4"/>
          <w:sz w:val="21"/>
          <w:szCs w:val="21"/>
        </w:rPr>
        <w:t>   </w:t>
      </w:r>
      <w:r w:rsidRPr="00FA44A9">
        <w:rPr>
          <w:rFonts w:ascii="Consolas" w:eastAsia="Times New Roman" w:hAnsi="Consolas" w:cs="Times New Roman"/>
          <w:color w:val="C586C0"/>
          <w:sz w:val="21"/>
          <w:szCs w:val="21"/>
        </w:rPr>
        <w:t>return</w:t>
      </w:r>
      <w:r w:rsidRPr="00FA44A9">
        <w:rPr>
          <w:rFonts w:ascii="Consolas" w:eastAsia="Times New Roman" w:hAnsi="Consolas" w:cs="Times New Roman"/>
          <w:color w:val="D4D4D4"/>
          <w:sz w:val="21"/>
          <w:szCs w:val="21"/>
        </w:rPr>
        <w:t xml:space="preserve"> </w:t>
      </w:r>
      <w:r w:rsidRPr="00FA44A9">
        <w:rPr>
          <w:rFonts w:ascii="Consolas" w:eastAsia="Times New Roman" w:hAnsi="Consolas" w:cs="Times New Roman"/>
          <w:color w:val="CE9178"/>
          <w:sz w:val="21"/>
          <w:szCs w:val="21"/>
        </w:rPr>
        <w:t>'Buzz'</w:t>
      </w:r>
      <w:r w:rsidRPr="00FA44A9">
        <w:rPr>
          <w:rFonts w:ascii="Consolas" w:eastAsia="Times New Roman" w:hAnsi="Consolas" w:cs="Times New Roman"/>
          <w:color w:val="D4D4D4"/>
          <w:sz w:val="21"/>
          <w:szCs w:val="21"/>
        </w:rPr>
        <w:t>;</w:t>
      </w:r>
    </w:p>
    <w:p w14:paraId="4F1EA174"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p>
    <w:p w14:paraId="6524C4D1"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D4D4D4"/>
          <w:sz w:val="21"/>
          <w:szCs w:val="21"/>
        </w:rPr>
        <w:t>   </w:t>
      </w:r>
      <w:r w:rsidRPr="00FA44A9">
        <w:rPr>
          <w:rFonts w:ascii="Consolas" w:eastAsia="Times New Roman" w:hAnsi="Consolas" w:cs="Times New Roman"/>
          <w:color w:val="C586C0"/>
          <w:sz w:val="21"/>
          <w:szCs w:val="21"/>
        </w:rPr>
        <w:t>return</w:t>
      </w:r>
      <w:r w:rsidRPr="00FA44A9">
        <w:rPr>
          <w:rFonts w:ascii="Consolas" w:eastAsia="Times New Roman" w:hAnsi="Consolas" w:cs="Times New Roman"/>
          <w:color w:val="D4D4D4"/>
          <w:sz w:val="21"/>
          <w:szCs w:val="21"/>
        </w:rPr>
        <w:t xml:space="preserve"> </w:t>
      </w:r>
      <w:r w:rsidRPr="00FA44A9">
        <w:rPr>
          <w:rFonts w:ascii="Consolas" w:eastAsia="Times New Roman" w:hAnsi="Consolas" w:cs="Times New Roman"/>
          <w:color w:val="9CDCFE"/>
          <w:sz w:val="21"/>
          <w:szCs w:val="21"/>
        </w:rPr>
        <w:t>input</w:t>
      </w:r>
      <w:r w:rsidRPr="00FA44A9">
        <w:rPr>
          <w:rFonts w:ascii="Consolas" w:eastAsia="Times New Roman" w:hAnsi="Consolas" w:cs="Times New Roman"/>
          <w:color w:val="D4D4D4"/>
          <w:sz w:val="21"/>
          <w:szCs w:val="21"/>
        </w:rPr>
        <w:t>;</w:t>
      </w:r>
    </w:p>
    <w:p w14:paraId="4E9F726C"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D4D4D4"/>
          <w:sz w:val="21"/>
          <w:szCs w:val="21"/>
        </w:rPr>
        <w:lastRenderedPageBreak/>
        <w:t>}</w:t>
      </w:r>
    </w:p>
    <w:p w14:paraId="55F573AC"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p>
    <w:p w14:paraId="4463708A" w14:textId="77777777" w:rsidR="00E65791" w:rsidRDefault="00E65791" w:rsidP="00E65791">
      <w:pPr>
        <w:pStyle w:val="NoSpacing"/>
      </w:pPr>
    </w:p>
    <w:p w14:paraId="35E13CEB" w14:textId="77777777" w:rsidR="00E65791" w:rsidRDefault="00E65791" w:rsidP="00E65791">
      <w:pPr>
        <w:pStyle w:val="NoSpacing"/>
      </w:pPr>
    </w:p>
    <w:p w14:paraId="1CEAD499" w14:textId="77777777" w:rsidR="00E65791" w:rsidRDefault="00E65791" w:rsidP="00E65791">
      <w:pPr>
        <w:pStyle w:val="NoSpacing"/>
      </w:pPr>
    </w:p>
    <w:p w14:paraId="77EAA129" w14:textId="77777777" w:rsidR="00E65791" w:rsidRDefault="00E65791" w:rsidP="00E65791">
      <w:pPr>
        <w:pStyle w:val="NoSpacing"/>
      </w:pPr>
    </w:p>
    <w:p w14:paraId="7F3588D8" w14:textId="77777777" w:rsidR="00E65791" w:rsidRDefault="00E65791" w:rsidP="00E65791">
      <w:pPr>
        <w:pStyle w:val="NoSpacing"/>
      </w:pPr>
    </w:p>
    <w:p w14:paraId="43CFB67D" w14:textId="77777777" w:rsidR="00E65791" w:rsidRDefault="00E65791" w:rsidP="00E65791">
      <w:pPr>
        <w:pStyle w:val="NoSpacing"/>
      </w:pPr>
    </w:p>
    <w:p w14:paraId="1298A22B" w14:textId="77777777" w:rsidR="00E65791" w:rsidRDefault="00E65791" w:rsidP="00E65791">
      <w:pPr>
        <w:pStyle w:val="NoSpacing"/>
      </w:pPr>
    </w:p>
    <w:p w14:paraId="04920D69" w14:textId="77777777" w:rsidR="00E65791" w:rsidRDefault="00E65791" w:rsidP="00E65791">
      <w:pPr>
        <w:pStyle w:val="NoSpacing"/>
      </w:pPr>
    </w:p>
    <w:p w14:paraId="72193B0D" w14:textId="77777777" w:rsidR="00E65791" w:rsidRDefault="00E65791" w:rsidP="00E65791">
      <w:pPr>
        <w:pStyle w:val="NoSpacing"/>
      </w:pPr>
    </w:p>
    <w:p w14:paraId="4CFB4D9E" w14:textId="77777777" w:rsidR="00E65791" w:rsidRDefault="00E65791" w:rsidP="00E65791">
      <w:pPr>
        <w:pStyle w:val="NoSpacing"/>
      </w:pPr>
    </w:p>
    <w:p w14:paraId="5FDD95D1" w14:textId="77777777" w:rsidR="00E65791" w:rsidRDefault="00E65791" w:rsidP="00E65791">
      <w:pPr>
        <w:pStyle w:val="NoSpacing"/>
      </w:pPr>
    </w:p>
    <w:p w14:paraId="52C95096" w14:textId="77777777" w:rsidR="00E65791" w:rsidRDefault="00E65791" w:rsidP="00E65791">
      <w:pPr>
        <w:pStyle w:val="NoSpacing"/>
      </w:pPr>
    </w:p>
    <w:p w14:paraId="10256648" w14:textId="77777777" w:rsidR="00E65791" w:rsidRDefault="00E65791" w:rsidP="00E65791">
      <w:pPr>
        <w:pStyle w:val="NoSpacing"/>
      </w:pPr>
    </w:p>
    <w:p w14:paraId="05D19F31" w14:textId="77777777" w:rsidR="00E65791" w:rsidRDefault="00E65791" w:rsidP="00E65791">
      <w:pPr>
        <w:pStyle w:val="NoSpacing"/>
      </w:pPr>
    </w:p>
    <w:p w14:paraId="55D4D5C5" w14:textId="77777777" w:rsidR="00E65791" w:rsidRDefault="00E65791" w:rsidP="00E65791">
      <w:pPr>
        <w:pStyle w:val="NoSpacing"/>
      </w:pPr>
    </w:p>
    <w:p w14:paraId="6119BE88" w14:textId="77777777" w:rsidR="00E65791" w:rsidRDefault="00E65791" w:rsidP="00E65791">
      <w:pPr>
        <w:pStyle w:val="NoSpacing"/>
      </w:pPr>
    </w:p>
    <w:p w14:paraId="33AF4AB0" w14:textId="77777777" w:rsidR="00E65791" w:rsidRDefault="00E65791" w:rsidP="00E65791">
      <w:pPr>
        <w:pStyle w:val="NoSpacing"/>
      </w:pPr>
    </w:p>
    <w:p w14:paraId="66D10F43" w14:textId="77777777" w:rsidR="00E65791" w:rsidRDefault="00E65791" w:rsidP="00E65791">
      <w:pPr>
        <w:pStyle w:val="NoSpacing"/>
      </w:pPr>
    </w:p>
    <w:p w14:paraId="7D43688F" w14:textId="77777777" w:rsidR="00E65791" w:rsidRDefault="00E65791" w:rsidP="00E65791">
      <w:pPr>
        <w:pStyle w:val="NoSpacing"/>
      </w:pPr>
    </w:p>
    <w:p w14:paraId="1E0F3362" w14:textId="77777777" w:rsidR="00E65791" w:rsidRDefault="00E65791" w:rsidP="00E65791">
      <w:pPr>
        <w:pStyle w:val="NoSpacing"/>
      </w:pPr>
    </w:p>
    <w:p w14:paraId="4832ECC6" w14:textId="77777777" w:rsidR="00E65791" w:rsidRDefault="00E65791" w:rsidP="00E65791">
      <w:pPr>
        <w:pStyle w:val="NoSpacing"/>
      </w:pPr>
    </w:p>
    <w:p w14:paraId="64B24E48" w14:textId="77777777" w:rsidR="00E65791" w:rsidRDefault="00E65791" w:rsidP="00E65791">
      <w:pPr>
        <w:pStyle w:val="NoSpacing"/>
      </w:pPr>
    </w:p>
    <w:p w14:paraId="2771FEA5" w14:textId="77777777" w:rsidR="00E65791" w:rsidRDefault="00E65791" w:rsidP="00E65791">
      <w:pPr>
        <w:pStyle w:val="NoSpacing"/>
      </w:pPr>
    </w:p>
    <w:p w14:paraId="5B42B54A" w14:textId="77777777" w:rsidR="00E65791" w:rsidRDefault="00E65791" w:rsidP="00E65791">
      <w:pPr>
        <w:pStyle w:val="NoSpacing"/>
      </w:pPr>
    </w:p>
    <w:p w14:paraId="2931BE50" w14:textId="77777777" w:rsidR="00E65791" w:rsidRDefault="00E65791" w:rsidP="00E65791">
      <w:pPr>
        <w:pStyle w:val="NoSpacing"/>
      </w:pPr>
    </w:p>
    <w:p w14:paraId="745EC226" w14:textId="77777777" w:rsidR="00E65791" w:rsidRDefault="00E65791" w:rsidP="00E65791">
      <w:pPr>
        <w:pStyle w:val="NoSpacing"/>
      </w:pPr>
    </w:p>
    <w:p w14:paraId="724B29C2" w14:textId="77777777" w:rsidR="00E65791" w:rsidRDefault="00E65791" w:rsidP="00E65791">
      <w:pPr>
        <w:pStyle w:val="NoSpacing"/>
      </w:pPr>
    </w:p>
    <w:p w14:paraId="488DDE5A" w14:textId="77777777" w:rsidR="00E65791" w:rsidRDefault="00E65791" w:rsidP="00E65791">
      <w:pPr>
        <w:pStyle w:val="NoSpacing"/>
      </w:pPr>
    </w:p>
    <w:p w14:paraId="05980BAC" w14:textId="77777777" w:rsidR="00E65791" w:rsidRDefault="00E65791" w:rsidP="00E65791">
      <w:pPr>
        <w:pStyle w:val="NoSpacing"/>
      </w:pPr>
    </w:p>
    <w:p w14:paraId="35048B52" w14:textId="77777777" w:rsidR="00E65791" w:rsidRDefault="00E65791" w:rsidP="00E65791">
      <w:pPr>
        <w:pStyle w:val="NoSpacing"/>
      </w:pPr>
    </w:p>
    <w:p w14:paraId="0A61875C" w14:textId="77777777" w:rsidR="00E65791" w:rsidRDefault="00E65791" w:rsidP="00E65791">
      <w:pPr>
        <w:pStyle w:val="NoSpacing"/>
      </w:pPr>
    </w:p>
    <w:p w14:paraId="5A927B3C" w14:textId="77777777" w:rsidR="00E65791" w:rsidRDefault="00E65791" w:rsidP="00E65791">
      <w:pPr>
        <w:pStyle w:val="NoSpacing"/>
      </w:pPr>
    </w:p>
    <w:p w14:paraId="408E8A15" w14:textId="77777777" w:rsidR="00E65791" w:rsidRDefault="00E65791" w:rsidP="00E65791">
      <w:pPr>
        <w:pStyle w:val="NoSpacing"/>
      </w:pPr>
    </w:p>
    <w:p w14:paraId="375426F0" w14:textId="77777777" w:rsidR="00E65791" w:rsidRDefault="00E65791" w:rsidP="00E65791">
      <w:pPr>
        <w:pStyle w:val="NoSpacing"/>
      </w:pPr>
    </w:p>
    <w:p w14:paraId="3266A0D3" w14:textId="77777777" w:rsidR="00E65791" w:rsidRDefault="00E65791" w:rsidP="00E65791">
      <w:pPr>
        <w:pStyle w:val="NoSpacing"/>
      </w:pPr>
    </w:p>
    <w:p w14:paraId="26349E1D" w14:textId="77777777" w:rsidR="00E65791" w:rsidRDefault="00E65791" w:rsidP="00E65791">
      <w:pPr>
        <w:pStyle w:val="NoSpacing"/>
      </w:pPr>
    </w:p>
    <w:p w14:paraId="4BA281BF" w14:textId="77777777" w:rsidR="00E65791" w:rsidRDefault="00E65791" w:rsidP="00E65791">
      <w:pPr>
        <w:pStyle w:val="Heading2"/>
      </w:pPr>
      <w:r>
        <w:t>04 - Control Flow - Exercise - 13 - Demerit Points</w:t>
      </w:r>
    </w:p>
    <w:p w14:paraId="3458539B" w14:textId="77777777" w:rsidR="00E65791" w:rsidRDefault="00E65791" w:rsidP="00E65791">
      <w:pPr>
        <w:pStyle w:val="NoSpacing"/>
      </w:pPr>
    </w:p>
    <w:p w14:paraId="3B8C2545" w14:textId="77777777" w:rsidR="00E65791" w:rsidRDefault="00E65791" w:rsidP="00E65791">
      <w:pPr>
        <w:pStyle w:val="NoSpacing"/>
      </w:pPr>
      <w:r>
        <w:t xml:space="preserve">Mosh says this is more difficult than the earlier exercises.  </w:t>
      </w:r>
    </w:p>
    <w:p w14:paraId="0A7E983E" w14:textId="77777777" w:rsidR="00E65791" w:rsidRDefault="00E65791" w:rsidP="00E65791">
      <w:pPr>
        <w:pStyle w:val="NoSpacing"/>
      </w:pPr>
    </w:p>
    <w:p w14:paraId="35A343A3" w14:textId="77777777" w:rsidR="00E65791" w:rsidRPr="005147A4"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5147A4">
        <w:rPr>
          <w:rFonts w:ascii="Consolas" w:eastAsia="Times New Roman" w:hAnsi="Consolas" w:cs="Times New Roman"/>
          <w:color w:val="DCDCAA"/>
          <w:sz w:val="21"/>
          <w:szCs w:val="21"/>
        </w:rPr>
        <w:t>checkSpeed</w:t>
      </w:r>
      <w:proofErr w:type="spellEnd"/>
      <w:r w:rsidRPr="005147A4">
        <w:rPr>
          <w:rFonts w:ascii="Consolas" w:eastAsia="Times New Roman" w:hAnsi="Consolas" w:cs="Times New Roman"/>
          <w:color w:val="D4D4D4"/>
          <w:sz w:val="21"/>
          <w:szCs w:val="21"/>
        </w:rPr>
        <w:t>(</w:t>
      </w:r>
      <w:proofErr w:type="gramEnd"/>
      <w:r w:rsidRPr="005147A4">
        <w:rPr>
          <w:rFonts w:ascii="Consolas" w:eastAsia="Times New Roman" w:hAnsi="Consolas" w:cs="Times New Roman"/>
          <w:color w:val="B5CEA8"/>
          <w:sz w:val="21"/>
          <w:szCs w:val="21"/>
        </w:rPr>
        <w:t>50</w:t>
      </w:r>
      <w:r w:rsidRPr="005147A4">
        <w:rPr>
          <w:rFonts w:ascii="Consolas" w:eastAsia="Times New Roman" w:hAnsi="Consolas" w:cs="Times New Roman"/>
          <w:color w:val="D4D4D4"/>
          <w:sz w:val="21"/>
          <w:szCs w:val="21"/>
        </w:rPr>
        <w:t>);</w:t>
      </w:r>
    </w:p>
    <w:p w14:paraId="53669822" w14:textId="77777777" w:rsidR="00E65791" w:rsidRPr="005147A4" w:rsidRDefault="00E65791" w:rsidP="00E65791">
      <w:pPr>
        <w:shd w:val="clear" w:color="auto" w:fill="1E1E1E"/>
        <w:spacing w:after="0" w:line="285" w:lineRule="atLeast"/>
        <w:rPr>
          <w:rFonts w:ascii="Consolas" w:eastAsia="Times New Roman" w:hAnsi="Consolas" w:cs="Times New Roman"/>
          <w:color w:val="D4D4D4"/>
          <w:sz w:val="21"/>
          <w:szCs w:val="21"/>
        </w:rPr>
      </w:pPr>
    </w:p>
    <w:p w14:paraId="21E73AFA" w14:textId="77777777" w:rsidR="00E65791" w:rsidRPr="005147A4" w:rsidRDefault="00E65791" w:rsidP="00E65791">
      <w:pPr>
        <w:shd w:val="clear" w:color="auto" w:fill="1E1E1E"/>
        <w:spacing w:after="0" w:line="285" w:lineRule="atLeast"/>
        <w:rPr>
          <w:rFonts w:ascii="Consolas" w:eastAsia="Times New Roman" w:hAnsi="Consolas" w:cs="Times New Roman"/>
          <w:color w:val="D4D4D4"/>
          <w:sz w:val="21"/>
          <w:szCs w:val="21"/>
        </w:rPr>
      </w:pPr>
      <w:r w:rsidRPr="005147A4">
        <w:rPr>
          <w:rFonts w:ascii="Consolas" w:eastAsia="Times New Roman" w:hAnsi="Consolas" w:cs="Times New Roman"/>
          <w:color w:val="569CD6"/>
          <w:sz w:val="21"/>
          <w:szCs w:val="21"/>
        </w:rPr>
        <w:t>function</w:t>
      </w:r>
      <w:r w:rsidRPr="005147A4">
        <w:rPr>
          <w:rFonts w:ascii="Consolas" w:eastAsia="Times New Roman" w:hAnsi="Consolas" w:cs="Times New Roman"/>
          <w:color w:val="D4D4D4"/>
          <w:sz w:val="21"/>
          <w:szCs w:val="21"/>
        </w:rPr>
        <w:t xml:space="preserve"> </w:t>
      </w:r>
      <w:proofErr w:type="spellStart"/>
      <w:r w:rsidRPr="005147A4">
        <w:rPr>
          <w:rFonts w:ascii="Consolas" w:eastAsia="Times New Roman" w:hAnsi="Consolas" w:cs="Times New Roman"/>
          <w:color w:val="DCDCAA"/>
          <w:sz w:val="21"/>
          <w:szCs w:val="21"/>
        </w:rPr>
        <w:t>checkspeed</w:t>
      </w:r>
      <w:proofErr w:type="spellEnd"/>
      <w:r w:rsidRPr="005147A4">
        <w:rPr>
          <w:rFonts w:ascii="Consolas" w:eastAsia="Times New Roman" w:hAnsi="Consolas" w:cs="Times New Roman"/>
          <w:color w:val="D4D4D4"/>
          <w:sz w:val="21"/>
          <w:szCs w:val="21"/>
        </w:rPr>
        <w:t>(</w:t>
      </w:r>
      <w:r w:rsidRPr="005147A4">
        <w:rPr>
          <w:rFonts w:ascii="Consolas" w:eastAsia="Times New Roman" w:hAnsi="Consolas" w:cs="Times New Roman"/>
          <w:color w:val="9CDCFE"/>
          <w:sz w:val="21"/>
          <w:szCs w:val="21"/>
          <w:highlight w:val="magenta"/>
        </w:rPr>
        <w:t>speed</w:t>
      </w:r>
      <w:r w:rsidRPr="005147A4">
        <w:rPr>
          <w:rFonts w:ascii="Consolas" w:eastAsia="Times New Roman" w:hAnsi="Consolas" w:cs="Times New Roman"/>
          <w:color w:val="D4D4D4"/>
          <w:sz w:val="21"/>
          <w:szCs w:val="21"/>
        </w:rPr>
        <w:t>) {</w:t>
      </w:r>
    </w:p>
    <w:p w14:paraId="3ECE4E81" w14:textId="77777777" w:rsidR="00E65791" w:rsidRPr="005147A4" w:rsidRDefault="00E65791" w:rsidP="00E65791">
      <w:pPr>
        <w:shd w:val="clear" w:color="auto" w:fill="1E1E1E"/>
        <w:spacing w:after="0" w:line="285" w:lineRule="atLeast"/>
        <w:rPr>
          <w:rFonts w:ascii="Consolas" w:eastAsia="Times New Roman" w:hAnsi="Consolas" w:cs="Times New Roman"/>
          <w:color w:val="D4D4D4"/>
          <w:sz w:val="21"/>
          <w:szCs w:val="21"/>
        </w:rPr>
      </w:pPr>
      <w:r w:rsidRPr="005147A4">
        <w:rPr>
          <w:rFonts w:ascii="Consolas" w:eastAsia="Times New Roman" w:hAnsi="Consolas" w:cs="Times New Roman"/>
          <w:color w:val="D4D4D4"/>
          <w:sz w:val="21"/>
          <w:szCs w:val="21"/>
        </w:rPr>
        <w:t xml:space="preserve">    </w:t>
      </w:r>
    </w:p>
    <w:p w14:paraId="0BA681DC" w14:textId="77777777" w:rsidR="00E65791" w:rsidRPr="005147A4" w:rsidRDefault="00E65791" w:rsidP="00E65791">
      <w:pPr>
        <w:shd w:val="clear" w:color="auto" w:fill="1E1E1E"/>
        <w:spacing w:after="0" w:line="285" w:lineRule="atLeast"/>
        <w:rPr>
          <w:rFonts w:ascii="Consolas" w:eastAsia="Times New Roman" w:hAnsi="Consolas" w:cs="Times New Roman"/>
          <w:color w:val="D4D4D4"/>
          <w:sz w:val="21"/>
          <w:szCs w:val="21"/>
        </w:rPr>
      </w:pPr>
      <w:r w:rsidRPr="005147A4">
        <w:rPr>
          <w:rFonts w:ascii="Consolas" w:eastAsia="Times New Roman" w:hAnsi="Consolas" w:cs="Times New Roman"/>
          <w:color w:val="D4D4D4"/>
          <w:sz w:val="21"/>
          <w:szCs w:val="21"/>
        </w:rPr>
        <w:t>}</w:t>
      </w:r>
    </w:p>
    <w:p w14:paraId="0DD083FB" w14:textId="77777777" w:rsidR="00E65791" w:rsidRDefault="00E65791" w:rsidP="00E65791">
      <w:pPr>
        <w:pStyle w:val="NoSpacing"/>
      </w:pPr>
    </w:p>
    <w:p w14:paraId="1363EA5C" w14:textId="77777777" w:rsidR="00E65791" w:rsidRDefault="00E65791" w:rsidP="00E65791">
      <w:pPr>
        <w:pStyle w:val="NoSpacing"/>
      </w:pPr>
      <w:r>
        <w:t xml:space="preserve">This function takes a </w:t>
      </w:r>
      <w:r w:rsidRPr="005147A4">
        <w:rPr>
          <w:highlight w:val="magenta"/>
        </w:rPr>
        <w:t>parameter</w:t>
      </w:r>
      <w:r>
        <w:t xml:space="preserve"> that’s the speed of a car.  Speed Limit is 70 kph.  </w:t>
      </w:r>
    </w:p>
    <w:p w14:paraId="7B228B68" w14:textId="77777777" w:rsidR="00E65791" w:rsidRDefault="00E65791" w:rsidP="00E65791">
      <w:pPr>
        <w:pStyle w:val="NoSpacing"/>
      </w:pPr>
    </w:p>
    <w:p w14:paraId="774B19A0" w14:textId="77777777" w:rsidR="00E65791" w:rsidRDefault="00E65791" w:rsidP="00E65791">
      <w:pPr>
        <w:pStyle w:val="NoSpacing"/>
      </w:pPr>
      <w:r>
        <w:t xml:space="preserve">So, if a car is driving under or at the speed limit, output OK.  </w:t>
      </w:r>
    </w:p>
    <w:p w14:paraId="17231147" w14:textId="77777777" w:rsidR="00E65791" w:rsidRDefault="00E65791" w:rsidP="00E65791">
      <w:pPr>
        <w:pStyle w:val="NoSpacing"/>
      </w:pPr>
    </w:p>
    <w:p w14:paraId="375A97E7" w14:textId="77777777" w:rsidR="00E65791" w:rsidRDefault="00E65791" w:rsidP="00E65791">
      <w:pPr>
        <w:pStyle w:val="NoSpacing"/>
      </w:pPr>
      <w:r>
        <w:t xml:space="preserve">For every 5 above the speed limit, they get 1 point.  </w:t>
      </w:r>
    </w:p>
    <w:p w14:paraId="29823ADB" w14:textId="77777777" w:rsidR="00E65791" w:rsidRDefault="00E65791" w:rsidP="00E65791">
      <w:pPr>
        <w:pStyle w:val="NoSpacing"/>
      </w:pPr>
      <w:r>
        <w:rPr>
          <w:noProof/>
        </w:rPr>
        <w:lastRenderedPageBreak/>
        <w:drawing>
          <wp:inline distT="0" distB="0" distL="0" distR="0" wp14:anchorId="1FA58AAD" wp14:editId="2CC5C9AB">
            <wp:extent cx="1736878" cy="1055077"/>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739505" cy="1056673"/>
                    </a:xfrm>
                    <a:prstGeom prst="rect">
                      <a:avLst/>
                    </a:prstGeom>
                  </pic:spPr>
                </pic:pic>
              </a:graphicData>
            </a:graphic>
          </wp:inline>
        </w:drawing>
      </w:r>
    </w:p>
    <w:p w14:paraId="0418B768" w14:textId="77777777" w:rsidR="00E65791" w:rsidRPr="00C508FE" w:rsidRDefault="00E65791" w:rsidP="00E65791">
      <w:pPr>
        <w:pStyle w:val="NoSpacing"/>
      </w:pPr>
    </w:p>
    <w:p w14:paraId="4340CE13" w14:textId="77777777" w:rsidR="00E65791" w:rsidRDefault="00E65791" w:rsidP="00E65791">
      <w:pPr>
        <w:pStyle w:val="NoSpacing"/>
      </w:pPr>
      <w:r>
        <w:t>If you are at 72… still output to OK.</w:t>
      </w:r>
    </w:p>
    <w:p w14:paraId="282E78B5" w14:textId="77777777" w:rsidR="00E65791" w:rsidRDefault="00E65791" w:rsidP="00E65791">
      <w:pPr>
        <w:pStyle w:val="NoSpacing"/>
      </w:pPr>
    </w:p>
    <w:p w14:paraId="19D98E60" w14:textId="77777777" w:rsidR="00E65791" w:rsidRDefault="00E65791" w:rsidP="00E65791">
      <w:pPr>
        <w:pStyle w:val="NoSpacing"/>
      </w:pPr>
      <w:r>
        <w:t xml:space="preserve">“As part of calculating the point here, you’ll have to use one of the </w:t>
      </w:r>
      <w:proofErr w:type="gramStart"/>
      <w:r>
        <w:t>built in</w:t>
      </w:r>
      <w:proofErr w:type="gramEnd"/>
      <w:r>
        <w:t xml:space="preserve"> functions in JS.  </w:t>
      </w:r>
      <w:proofErr w:type="spellStart"/>
      <w:r>
        <w:t>Math.floor</w:t>
      </w:r>
      <w:proofErr w:type="spellEnd"/>
      <w:r>
        <w:t>.</w:t>
      </w:r>
    </w:p>
    <w:p w14:paraId="4A37AB74" w14:textId="77777777" w:rsidR="00E65791" w:rsidRPr="00152287"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152287">
        <w:rPr>
          <w:rFonts w:ascii="Consolas" w:eastAsia="Times New Roman" w:hAnsi="Consolas" w:cs="Times New Roman"/>
          <w:color w:val="9CDCFE"/>
          <w:sz w:val="21"/>
          <w:szCs w:val="21"/>
        </w:rPr>
        <w:t>Math</w:t>
      </w:r>
      <w:r w:rsidRPr="00152287">
        <w:rPr>
          <w:rFonts w:ascii="Consolas" w:eastAsia="Times New Roman" w:hAnsi="Consolas" w:cs="Times New Roman"/>
          <w:color w:val="D4D4D4"/>
          <w:sz w:val="21"/>
          <w:szCs w:val="21"/>
        </w:rPr>
        <w:t>.</w:t>
      </w:r>
      <w:r w:rsidRPr="00152287">
        <w:rPr>
          <w:rFonts w:ascii="Consolas" w:eastAsia="Times New Roman" w:hAnsi="Consolas" w:cs="Times New Roman"/>
          <w:color w:val="DCDCAA"/>
          <w:sz w:val="21"/>
          <w:szCs w:val="21"/>
        </w:rPr>
        <w:t>floor</w:t>
      </w:r>
      <w:proofErr w:type="spellEnd"/>
    </w:p>
    <w:p w14:paraId="54B94BEB" w14:textId="77777777" w:rsidR="00E65791" w:rsidRPr="00152287"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152287">
        <w:rPr>
          <w:rFonts w:ascii="Consolas" w:eastAsia="Times New Roman" w:hAnsi="Consolas" w:cs="Times New Roman"/>
          <w:color w:val="DCDCAA"/>
          <w:sz w:val="21"/>
          <w:szCs w:val="21"/>
        </w:rPr>
        <w:t>checkSpeed</w:t>
      </w:r>
      <w:proofErr w:type="spellEnd"/>
      <w:r w:rsidRPr="00152287">
        <w:rPr>
          <w:rFonts w:ascii="Consolas" w:eastAsia="Times New Roman" w:hAnsi="Consolas" w:cs="Times New Roman"/>
          <w:color w:val="D4D4D4"/>
          <w:sz w:val="21"/>
          <w:szCs w:val="21"/>
        </w:rPr>
        <w:t>(</w:t>
      </w:r>
      <w:proofErr w:type="gramEnd"/>
      <w:r w:rsidRPr="00152287">
        <w:rPr>
          <w:rFonts w:ascii="Consolas" w:eastAsia="Times New Roman" w:hAnsi="Consolas" w:cs="Times New Roman"/>
          <w:color w:val="B5CEA8"/>
          <w:sz w:val="21"/>
          <w:szCs w:val="21"/>
        </w:rPr>
        <w:t>50</w:t>
      </w:r>
      <w:r w:rsidRPr="00152287">
        <w:rPr>
          <w:rFonts w:ascii="Consolas" w:eastAsia="Times New Roman" w:hAnsi="Consolas" w:cs="Times New Roman"/>
          <w:color w:val="D4D4D4"/>
          <w:sz w:val="21"/>
          <w:szCs w:val="21"/>
        </w:rPr>
        <w:t>);</w:t>
      </w:r>
    </w:p>
    <w:p w14:paraId="63A25AD9" w14:textId="77777777" w:rsidR="00E65791" w:rsidRPr="00152287" w:rsidRDefault="00E65791" w:rsidP="00E65791">
      <w:pPr>
        <w:shd w:val="clear" w:color="auto" w:fill="1E1E1E"/>
        <w:spacing w:after="0" w:line="285" w:lineRule="atLeast"/>
        <w:rPr>
          <w:rFonts w:ascii="Consolas" w:eastAsia="Times New Roman" w:hAnsi="Consolas" w:cs="Times New Roman"/>
          <w:color w:val="D4D4D4"/>
          <w:sz w:val="21"/>
          <w:szCs w:val="21"/>
        </w:rPr>
      </w:pPr>
    </w:p>
    <w:p w14:paraId="668426EC" w14:textId="77777777" w:rsidR="00E65791" w:rsidRPr="00152287" w:rsidRDefault="00E65791" w:rsidP="00E65791">
      <w:pPr>
        <w:shd w:val="clear" w:color="auto" w:fill="1E1E1E"/>
        <w:spacing w:after="0" w:line="285" w:lineRule="atLeast"/>
        <w:rPr>
          <w:rFonts w:ascii="Consolas" w:eastAsia="Times New Roman" w:hAnsi="Consolas" w:cs="Times New Roman"/>
          <w:color w:val="D4D4D4"/>
          <w:sz w:val="21"/>
          <w:szCs w:val="21"/>
        </w:rPr>
      </w:pPr>
      <w:r w:rsidRPr="00152287">
        <w:rPr>
          <w:rFonts w:ascii="Consolas" w:eastAsia="Times New Roman" w:hAnsi="Consolas" w:cs="Times New Roman"/>
          <w:color w:val="569CD6"/>
          <w:sz w:val="21"/>
          <w:szCs w:val="21"/>
        </w:rPr>
        <w:t>function</w:t>
      </w:r>
      <w:r w:rsidRPr="00152287">
        <w:rPr>
          <w:rFonts w:ascii="Consolas" w:eastAsia="Times New Roman" w:hAnsi="Consolas" w:cs="Times New Roman"/>
          <w:color w:val="D4D4D4"/>
          <w:sz w:val="21"/>
          <w:szCs w:val="21"/>
        </w:rPr>
        <w:t xml:space="preserve"> </w:t>
      </w:r>
      <w:proofErr w:type="spellStart"/>
      <w:r w:rsidRPr="00152287">
        <w:rPr>
          <w:rFonts w:ascii="Consolas" w:eastAsia="Times New Roman" w:hAnsi="Consolas" w:cs="Times New Roman"/>
          <w:color w:val="DCDCAA"/>
          <w:sz w:val="21"/>
          <w:szCs w:val="21"/>
        </w:rPr>
        <w:t>checkspeed</w:t>
      </w:r>
      <w:proofErr w:type="spellEnd"/>
      <w:r w:rsidRPr="00152287">
        <w:rPr>
          <w:rFonts w:ascii="Consolas" w:eastAsia="Times New Roman" w:hAnsi="Consolas" w:cs="Times New Roman"/>
          <w:color w:val="D4D4D4"/>
          <w:sz w:val="21"/>
          <w:szCs w:val="21"/>
        </w:rPr>
        <w:t>(</w:t>
      </w:r>
      <w:r w:rsidRPr="00152287">
        <w:rPr>
          <w:rFonts w:ascii="Consolas" w:eastAsia="Times New Roman" w:hAnsi="Consolas" w:cs="Times New Roman"/>
          <w:color w:val="9CDCFE"/>
          <w:sz w:val="21"/>
          <w:szCs w:val="21"/>
        </w:rPr>
        <w:t>speed</w:t>
      </w:r>
      <w:r w:rsidRPr="00152287">
        <w:rPr>
          <w:rFonts w:ascii="Consolas" w:eastAsia="Times New Roman" w:hAnsi="Consolas" w:cs="Times New Roman"/>
          <w:color w:val="D4D4D4"/>
          <w:sz w:val="21"/>
          <w:szCs w:val="21"/>
        </w:rPr>
        <w:t>) {</w:t>
      </w:r>
    </w:p>
    <w:p w14:paraId="76D621BE" w14:textId="77777777" w:rsidR="00E65791" w:rsidRPr="00152287" w:rsidRDefault="00E65791" w:rsidP="00E65791">
      <w:pPr>
        <w:shd w:val="clear" w:color="auto" w:fill="1E1E1E"/>
        <w:spacing w:after="0" w:line="285" w:lineRule="atLeast"/>
        <w:rPr>
          <w:rFonts w:ascii="Consolas" w:eastAsia="Times New Roman" w:hAnsi="Consolas" w:cs="Times New Roman"/>
          <w:color w:val="D4D4D4"/>
          <w:sz w:val="21"/>
          <w:szCs w:val="21"/>
        </w:rPr>
      </w:pPr>
    </w:p>
    <w:p w14:paraId="0FD97973" w14:textId="77777777" w:rsidR="00E65791" w:rsidRPr="00152287" w:rsidRDefault="00E65791" w:rsidP="00E65791">
      <w:pPr>
        <w:shd w:val="clear" w:color="auto" w:fill="1E1E1E"/>
        <w:spacing w:after="0" w:line="285" w:lineRule="atLeast"/>
        <w:rPr>
          <w:rFonts w:ascii="Consolas" w:eastAsia="Times New Roman" w:hAnsi="Consolas" w:cs="Times New Roman"/>
          <w:color w:val="D4D4D4"/>
          <w:sz w:val="21"/>
          <w:szCs w:val="21"/>
        </w:rPr>
      </w:pPr>
      <w:r w:rsidRPr="00152287">
        <w:rPr>
          <w:rFonts w:ascii="Consolas" w:eastAsia="Times New Roman" w:hAnsi="Consolas" w:cs="Times New Roman"/>
          <w:color w:val="D4D4D4"/>
          <w:sz w:val="21"/>
          <w:szCs w:val="21"/>
        </w:rPr>
        <w:t>}</w:t>
      </w:r>
    </w:p>
    <w:p w14:paraId="2514FB55" w14:textId="77777777" w:rsidR="00E65791" w:rsidRDefault="00E65791" w:rsidP="00E65791">
      <w:pPr>
        <w:pStyle w:val="NoSpacing"/>
      </w:pPr>
    </w:p>
    <w:p w14:paraId="30FABB74" w14:textId="77777777" w:rsidR="00E65791" w:rsidRDefault="00E65791" w:rsidP="00E65791">
      <w:pPr>
        <w:pStyle w:val="NoSpacing"/>
      </w:pPr>
      <w:r>
        <w:t xml:space="preserve">We can give this function a </w:t>
      </w:r>
      <w:proofErr w:type="gramStart"/>
      <w:r>
        <w:t>floating point</w:t>
      </w:r>
      <w:proofErr w:type="gramEnd"/>
      <w:r>
        <w:t xml:space="preserve"> number like 1.3… or 1.3 points… and this will convert that to the greatest integer.  </w:t>
      </w:r>
    </w:p>
    <w:p w14:paraId="1DF6273C" w14:textId="77777777" w:rsidR="00E65791" w:rsidRDefault="00E65791" w:rsidP="00E65791">
      <w:pPr>
        <w:pStyle w:val="NoSpacing"/>
      </w:pPr>
    </w:p>
    <w:p w14:paraId="074BF753" w14:textId="77777777" w:rsidR="00E65791" w:rsidRPr="00152287"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152287">
        <w:rPr>
          <w:rFonts w:ascii="Consolas" w:eastAsia="Times New Roman" w:hAnsi="Consolas" w:cs="Times New Roman"/>
          <w:color w:val="9CDCFE"/>
          <w:sz w:val="21"/>
          <w:szCs w:val="21"/>
        </w:rPr>
        <w:t>Math</w:t>
      </w:r>
      <w:r w:rsidRPr="00152287">
        <w:rPr>
          <w:rFonts w:ascii="Consolas" w:eastAsia="Times New Roman" w:hAnsi="Consolas" w:cs="Times New Roman"/>
          <w:color w:val="D4D4D4"/>
          <w:sz w:val="21"/>
          <w:szCs w:val="21"/>
        </w:rPr>
        <w:t>.</w:t>
      </w:r>
      <w:r w:rsidRPr="00152287">
        <w:rPr>
          <w:rFonts w:ascii="Consolas" w:eastAsia="Times New Roman" w:hAnsi="Consolas" w:cs="Times New Roman"/>
          <w:color w:val="DCDCAA"/>
          <w:sz w:val="21"/>
          <w:szCs w:val="21"/>
        </w:rPr>
        <w:t>floor</w:t>
      </w:r>
      <w:proofErr w:type="spellEnd"/>
      <w:r w:rsidRPr="00152287">
        <w:rPr>
          <w:rFonts w:ascii="Consolas" w:eastAsia="Times New Roman" w:hAnsi="Consolas" w:cs="Times New Roman"/>
          <w:color w:val="D4D4D4"/>
          <w:sz w:val="21"/>
          <w:szCs w:val="21"/>
        </w:rPr>
        <w:t>(</w:t>
      </w:r>
      <w:r w:rsidRPr="00152287">
        <w:rPr>
          <w:rFonts w:ascii="Consolas" w:eastAsia="Times New Roman" w:hAnsi="Consolas" w:cs="Times New Roman"/>
          <w:color w:val="B5CEA8"/>
          <w:sz w:val="21"/>
          <w:szCs w:val="21"/>
        </w:rPr>
        <w:t>1.3</w:t>
      </w:r>
      <w:r w:rsidRPr="00152287">
        <w:rPr>
          <w:rFonts w:ascii="Consolas" w:eastAsia="Times New Roman" w:hAnsi="Consolas" w:cs="Times New Roman"/>
          <w:color w:val="D4D4D4"/>
          <w:sz w:val="21"/>
          <w:szCs w:val="21"/>
        </w:rPr>
        <w:t>)</w:t>
      </w:r>
    </w:p>
    <w:p w14:paraId="085BEC6B" w14:textId="77777777" w:rsidR="00E65791" w:rsidRPr="00152287"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152287">
        <w:rPr>
          <w:rFonts w:ascii="Consolas" w:eastAsia="Times New Roman" w:hAnsi="Consolas" w:cs="Times New Roman"/>
          <w:color w:val="DCDCAA"/>
          <w:sz w:val="21"/>
          <w:szCs w:val="21"/>
        </w:rPr>
        <w:t>checkSpeed</w:t>
      </w:r>
      <w:proofErr w:type="spellEnd"/>
      <w:r w:rsidRPr="00152287">
        <w:rPr>
          <w:rFonts w:ascii="Consolas" w:eastAsia="Times New Roman" w:hAnsi="Consolas" w:cs="Times New Roman"/>
          <w:color w:val="D4D4D4"/>
          <w:sz w:val="21"/>
          <w:szCs w:val="21"/>
        </w:rPr>
        <w:t>(</w:t>
      </w:r>
      <w:proofErr w:type="gramEnd"/>
      <w:r w:rsidRPr="00152287">
        <w:rPr>
          <w:rFonts w:ascii="Consolas" w:eastAsia="Times New Roman" w:hAnsi="Consolas" w:cs="Times New Roman"/>
          <w:color w:val="B5CEA8"/>
          <w:sz w:val="21"/>
          <w:szCs w:val="21"/>
        </w:rPr>
        <w:t>50</w:t>
      </w:r>
      <w:r w:rsidRPr="00152287">
        <w:rPr>
          <w:rFonts w:ascii="Consolas" w:eastAsia="Times New Roman" w:hAnsi="Consolas" w:cs="Times New Roman"/>
          <w:color w:val="D4D4D4"/>
          <w:sz w:val="21"/>
          <w:szCs w:val="21"/>
        </w:rPr>
        <w:t>);</w:t>
      </w:r>
    </w:p>
    <w:p w14:paraId="4989805D" w14:textId="77777777" w:rsidR="00E65791" w:rsidRPr="00152287" w:rsidRDefault="00E65791" w:rsidP="00E65791">
      <w:pPr>
        <w:shd w:val="clear" w:color="auto" w:fill="1E1E1E"/>
        <w:spacing w:after="0" w:line="285" w:lineRule="atLeast"/>
        <w:rPr>
          <w:rFonts w:ascii="Consolas" w:eastAsia="Times New Roman" w:hAnsi="Consolas" w:cs="Times New Roman"/>
          <w:color w:val="D4D4D4"/>
          <w:sz w:val="21"/>
          <w:szCs w:val="21"/>
        </w:rPr>
      </w:pPr>
    </w:p>
    <w:p w14:paraId="3B0E522B" w14:textId="77777777" w:rsidR="00E65791" w:rsidRPr="00152287" w:rsidRDefault="00E65791" w:rsidP="00E65791">
      <w:pPr>
        <w:shd w:val="clear" w:color="auto" w:fill="1E1E1E"/>
        <w:spacing w:after="0" w:line="285" w:lineRule="atLeast"/>
        <w:rPr>
          <w:rFonts w:ascii="Consolas" w:eastAsia="Times New Roman" w:hAnsi="Consolas" w:cs="Times New Roman"/>
          <w:color w:val="D4D4D4"/>
          <w:sz w:val="21"/>
          <w:szCs w:val="21"/>
        </w:rPr>
      </w:pPr>
      <w:r w:rsidRPr="00152287">
        <w:rPr>
          <w:rFonts w:ascii="Consolas" w:eastAsia="Times New Roman" w:hAnsi="Consolas" w:cs="Times New Roman"/>
          <w:color w:val="569CD6"/>
          <w:sz w:val="21"/>
          <w:szCs w:val="21"/>
        </w:rPr>
        <w:t>function</w:t>
      </w:r>
      <w:r w:rsidRPr="00152287">
        <w:rPr>
          <w:rFonts w:ascii="Consolas" w:eastAsia="Times New Roman" w:hAnsi="Consolas" w:cs="Times New Roman"/>
          <w:color w:val="D4D4D4"/>
          <w:sz w:val="21"/>
          <w:szCs w:val="21"/>
        </w:rPr>
        <w:t xml:space="preserve"> </w:t>
      </w:r>
      <w:proofErr w:type="spellStart"/>
      <w:r w:rsidRPr="00152287">
        <w:rPr>
          <w:rFonts w:ascii="Consolas" w:eastAsia="Times New Roman" w:hAnsi="Consolas" w:cs="Times New Roman"/>
          <w:color w:val="DCDCAA"/>
          <w:sz w:val="21"/>
          <w:szCs w:val="21"/>
        </w:rPr>
        <w:t>checkspeed</w:t>
      </w:r>
      <w:proofErr w:type="spellEnd"/>
      <w:r w:rsidRPr="00152287">
        <w:rPr>
          <w:rFonts w:ascii="Consolas" w:eastAsia="Times New Roman" w:hAnsi="Consolas" w:cs="Times New Roman"/>
          <w:color w:val="D4D4D4"/>
          <w:sz w:val="21"/>
          <w:szCs w:val="21"/>
        </w:rPr>
        <w:t>(</w:t>
      </w:r>
      <w:r w:rsidRPr="00152287">
        <w:rPr>
          <w:rFonts w:ascii="Consolas" w:eastAsia="Times New Roman" w:hAnsi="Consolas" w:cs="Times New Roman"/>
          <w:color w:val="9CDCFE"/>
          <w:sz w:val="21"/>
          <w:szCs w:val="21"/>
        </w:rPr>
        <w:t>speed</w:t>
      </w:r>
      <w:r w:rsidRPr="00152287">
        <w:rPr>
          <w:rFonts w:ascii="Consolas" w:eastAsia="Times New Roman" w:hAnsi="Consolas" w:cs="Times New Roman"/>
          <w:color w:val="D4D4D4"/>
          <w:sz w:val="21"/>
          <w:szCs w:val="21"/>
        </w:rPr>
        <w:t>) {</w:t>
      </w:r>
    </w:p>
    <w:p w14:paraId="2F73020E" w14:textId="77777777" w:rsidR="00E65791" w:rsidRPr="00152287" w:rsidRDefault="00E65791" w:rsidP="00E65791">
      <w:pPr>
        <w:shd w:val="clear" w:color="auto" w:fill="1E1E1E"/>
        <w:spacing w:after="0" w:line="285" w:lineRule="atLeast"/>
        <w:rPr>
          <w:rFonts w:ascii="Consolas" w:eastAsia="Times New Roman" w:hAnsi="Consolas" w:cs="Times New Roman"/>
          <w:color w:val="D4D4D4"/>
          <w:sz w:val="21"/>
          <w:szCs w:val="21"/>
        </w:rPr>
      </w:pPr>
    </w:p>
    <w:p w14:paraId="6A22A308" w14:textId="77777777" w:rsidR="00E65791" w:rsidRPr="00152287" w:rsidRDefault="00E65791" w:rsidP="00E65791">
      <w:pPr>
        <w:shd w:val="clear" w:color="auto" w:fill="1E1E1E"/>
        <w:spacing w:after="0" w:line="285" w:lineRule="atLeast"/>
        <w:rPr>
          <w:rFonts w:ascii="Consolas" w:eastAsia="Times New Roman" w:hAnsi="Consolas" w:cs="Times New Roman"/>
          <w:color w:val="D4D4D4"/>
          <w:sz w:val="21"/>
          <w:szCs w:val="21"/>
        </w:rPr>
      </w:pPr>
      <w:r w:rsidRPr="00152287">
        <w:rPr>
          <w:rFonts w:ascii="Consolas" w:eastAsia="Times New Roman" w:hAnsi="Consolas" w:cs="Times New Roman"/>
          <w:color w:val="D4D4D4"/>
          <w:sz w:val="21"/>
          <w:szCs w:val="21"/>
        </w:rPr>
        <w:t>}</w:t>
      </w:r>
    </w:p>
    <w:p w14:paraId="4DD562D7" w14:textId="77777777" w:rsidR="00E65791" w:rsidRDefault="00E65791" w:rsidP="00E65791">
      <w:pPr>
        <w:pStyle w:val="NoSpacing"/>
      </w:pPr>
    </w:p>
    <w:p w14:paraId="0E3DB264" w14:textId="77777777" w:rsidR="00E65791" w:rsidRDefault="00E65791" w:rsidP="00E65791">
      <w:pPr>
        <w:pStyle w:val="NoSpacing"/>
      </w:pPr>
      <w:r>
        <w:t xml:space="preserve">If we pass 80, we get 2 points.  If we do 180, it outputs License suspended.  So… if a driver gets more than 12 points, license suspended. </w:t>
      </w:r>
    </w:p>
    <w:p w14:paraId="6FF16976" w14:textId="77777777" w:rsidR="00E65791" w:rsidRDefault="00E65791" w:rsidP="00E65791">
      <w:pPr>
        <w:pStyle w:val="NoSpacing"/>
      </w:pPr>
    </w:p>
    <w:p w14:paraId="1B67CA7B" w14:textId="77777777" w:rsidR="00E65791" w:rsidRDefault="00E65791" w:rsidP="00E65791">
      <w:pPr>
        <w:pStyle w:val="NoSpacing"/>
      </w:pPr>
    </w:p>
    <w:bookmarkEnd w:id="2"/>
    <w:p w14:paraId="77CF98D6" w14:textId="77777777" w:rsidR="00E65791" w:rsidRDefault="00E65791" w:rsidP="00E65791">
      <w:pPr>
        <w:pStyle w:val="NoSpacing"/>
      </w:pPr>
      <w:r>
        <w:t>Same trouble as usual.  How do I get this out output anything?</w:t>
      </w:r>
    </w:p>
    <w:p w14:paraId="722746DF" w14:textId="77777777" w:rsidR="00E65791" w:rsidRDefault="00E65791" w:rsidP="00E65791">
      <w:pPr>
        <w:pStyle w:val="NoSpacing"/>
      </w:pPr>
    </w:p>
    <w:p w14:paraId="67D6C009" w14:textId="77777777" w:rsidR="00E65791" w:rsidRPr="00BA55E5"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BA55E5">
        <w:rPr>
          <w:rFonts w:ascii="Consolas" w:eastAsia="Times New Roman" w:hAnsi="Consolas" w:cs="Times New Roman"/>
          <w:color w:val="9CDCFE"/>
          <w:sz w:val="21"/>
          <w:szCs w:val="21"/>
        </w:rPr>
        <w:t>Math</w:t>
      </w:r>
      <w:r w:rsidRPr="00BA55E5">
        <w:rPr>
          <w:rFonts w:ascii="Consolas" w:eastAsia="Times New Roman" w:hAnsi="Consolas" w:cs="Times New Roman"/>
          <w:color w:val="D4D4D4"/>
          <w:sz w:val="21"/>
          <w:szCs w:val="21"/>
        </w:rPr>
        <w:t>.</w:t>
      </w:r>
      <w:r w:rsidRPr="00BA55E5">
        <w:rPr>
          <w:rFonts w:ascii="Consolas" w:eastAsia="Times New Roman" w:hAnsi="Consolas" w:cs="Times New Roman"/>
          <w:color w:val="DCDCAA"/>
          <w:sz w:val="21"/>
          <w:szCs w:val="21"/>
        </w:rPr>
        <w:t>floor</w:t>
      </w:r>
      <w:proofErr w:type="spellEnd"/>
      <w:r w:rsidRPr="00BA55E5">
        <w:rPr>
          <w:rFonts w:ascii="Consolas" w:eastAsia="Times New Roman" w:hAnsi="Consolas" w:cs="Times New Roman"/>
          <w:color w:val="D4D4D4"/>
          <w:sz w:val="21"/>
          <w:szCs w:val="21"/>
        </w:rPr>
        <w:t>(</w:t>
      </w:r>
      <w:r w:rsidRPr="00BA55E5">
        <w:rPr>
          <w:rFonts w:ascii="Consolas" w:eastAsia="Times New Roman" w:hAnsi="Consolas" w:cs="Times New Roman"/>
          <w:color w:val="B5CEA8"/>
          <w:sz w:val="21"/>
          <w:szCs w:val="21"/>
        </w:rPr>
        <w:t>1.3</w:t>
      </w:r>
      <w:r w:rsidRPr="00BA55E5">
        <w:rPr>
          <w:rFonts w:ascii="Consolas" w:eastAsia="Times New Roman" w:hAnsi="Consolas" w:cs="Times New Roman"/>
          <w:color w:val="D4D4D4"/>
          <w:sz w:val="21"/>
          <w:szCs w:val="21"/>
        </w:rPr>
        <w:t>)</w:t>
      </w:r>
    </w:p>
    <w:p w14:paraId="3492102F" w14:textId="77777777" w:rsidR="00E65791" w:rsidRPr="00BA55E5"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BA55E5">
        <w:rPr>
          <w:rFonts w:ascii="Consolas" w:eastAsia="Times New Roman" w:hAnsi="Consolas" w:cs="Times New Roman"/>
          <w:color w:val="DCDCAA"/>
          <w:sz w:val="21"/>
          <w:szCs w:val="21"/>
        </w:rPr>
        <w:t>checkSpeed</w:t>
      </w:r>
      <w:proofErr w:type="spellEnd"/>
      <w:r w:rsidRPr="00BA55E5">
        <w:rPr>
          <w:rFonts w:ascii="Consolas" w:eastAsia="Times New Roman" w:hAnsi="Consolas" w:cs="Times New Roman"/>
          <w:color w:val="D4D4D4"/>
          <w:sz w:val="21"/>
          <w:szCs w:val="21"/>
        </w:rPr>
        <w:t>(</w:t>
      </w:r>
      <w:proofErr w:type="gramEnd"/>
      <w:r w:rsidRPr="00BA55E5">
        <w:rPr>
          <w:rFonts w:ascii="Consolas" w:eastAsia="Times New Roman" w:hAnsi="Consolas" w:cs="Times New Roman"/>
          <w:color w:val="B5CEA8"/>
          <w:sz w:val="21"/>
          <w:szCs w:val="21"/>
        </w:rPr>
        <w:t>50</w:t>
      </w:r>
      <w:r w:rsidRPr="00BA55E5">
        <w:rPr>
          <w:rFonts w:ascii="Consolas" w:eastAsia="Times New Roman" w:hAnsi="Consolas" w:cs="Times New Roman"/>
          <w:color w:val="D4D4D4"/>
          <w:sz w:val="21"/>
          <w:szCs w:val="21"/>
        </w:rPr>
        <w:t>);</w:t>
      </w:r>
    </w:p>
    <w:p w14:paraId="628398AA" w14:textId="77777777" w:rsidR="00E65791" w:rsidRPr="00BA55E5" w:rsidRDefault="00E65791" w:rsidP="00E65791">
      <w:pPr>
        <w:shd w:val="clear" w:color="auto" w:fill="1E1E1E"/>
        <w:spacing w:after="0" w:line="285" w:lineRule="atLeast"/>
        <w:rPr>
          <w:rFonts w:ascii="Consolas" w:eastAsia="Times New Roman" w:hAnsi="Consolas" w:cs="Times New Roman"/>
          <w:color w:val="D4D4D4"/>
          <w:sz w:val="21"/>
          <w:szCs w:val="21"/>
        </w:rPr>
      </w:pPr>
    </w:p>
    <w:p w14:paraId="6D84976F" w14:textId="77777777" w:rsidR="00E65791" w:rsidRPr="00BA55E5" w:rsidRDefault="00E65791" w:rsidP="00E65791">
      <w:pPr>
        <w:shd w:val="clear" w:color="auto" w:fill="1E1E1E"/>
        <w:spacing w:after="0" w:line="285" w:lineRule="atLeast"/>
        <w:rPr>
          <w:rFonts w:ascii="Consolas" w:eastAsia="Times New Roman" w:hAnsi="Consolas" w:cs="Times New Roman"/>
          <w:color w:val="D4D4D4"/>
          <w:sz w:val="21"/>
          <w:szCs w:val="21"/>
        </w:rPr>
      </w:pPr>
      <w:r w:rsidRPr="00BA55E5">
        <w:rPr>
          <w:rFonts w:ascii="Consolas" w:eastAsia="Times New Roman" w:hAnsi="Consolas" w:cs="Times New Roman"/>
          <w:color w:val="569CD6"/>
          <w:sz w:val="21"/>
          <w:szCs w:val="21"/>
        </w:rPr>
        <w:t>function</w:t>
      </w:r>
      <w:r w:rsidRPr="00BA55E5">
        <w:rPr>
          <w:rFonts w:ascii="Consolas" w:eastAsia="Times New Roman" w:hAnsi="Consolas" w:cs="Times New Roman"/>
          <w:color w:val="D4D4D4"/>
          <w:sz w:val="21"/>
          <w:szCs w:val="21"/>
        </w:rPr>
        <w:t xml:space="preserve"> </w:t>
      </w:r>
      <w:proofErr w:type="spellStart"/>
      <w:r w:rsidRPr="00BA55E5">
        <w:rPr>
          <w:rFonts w:ascii="Consolas" w:eastAsia="Times New Roman" w:hAnsi="Consolas" w:cs="Times New Roman"/>
          <w:color w:val="DCDCAA"/>
          <w:sz w:val="21"/>
          <w:szCs w:val="21"/>
        </w:rPr>
        <w:t>checkspeed</w:t>
      </w:r>
      <w:proofErr w:type="spellEnd"/>
      <w:r w:rsidRPr="00BA55E5">
        <w:rPr>
          <w:rFonts w:ascii="Consolas" w:eastAsia="Times New Roman" w:hAnsi="Consolas" w:cs="Times New Roman"/>
          <w:color w:val="D4D4D4"/>
          <w:sz w:val="21"/>
          <w:szCs w:val="21"/>
        </w:rPr>
        <w:t>(</w:t>
      </w:r>
      <w:r w:rsidRPr="00BA55E5">
        <w:rPr>
          <w:rFonts w:ascii="Consolas" w:eastAsia="Times New Roman" w:hAnsi="Consolas" w:cs="Times New Roman"/>
          <w:color w:val="9CDCFE"/>
          <w:sz w:val="21"/>
          <w:szCs w:val="21"/>
        </w:rPr>
        <w:t>speed</w:t>
      </w:r>
      <w:r w:rsidRPr="00BA55E5">
        <w:rPr>
          <w:rFonts w:ascii="Consolas" w:eastAsia="Times New Roman" w:hAnsi="Consolas" w:cs="Times New Roman"/>
          <w:color w:val="D4D4D4"/>
          <w:sz w:val="21"/>
          <w:szCs w:val="21"/>
        </w:rPr>
        <w:t>) {</w:t>
      </w:r>
      <w:r w:rsidRPr="00BA55E5">
        <w:rPr>
          <w:rFonts w:ascii="Consolas" w:eastAsia="Times New Roman" w:hAnsi="Consolas" w:cs="Times New Roman"/>
          <w:color w:val="9CDCFE"/>
          <w:sz w:val="21"/>
          <w:szCs w:val="21"/>
        </w:rPr>
        <w:t>console</w:t>
      </w:r>
      <w:r w:rsidRPr="00BA55E5">
        <w:rPr>
          <w:rFonts w:ascii="Consolas" w:eastAsia="Times New Roman" w:hAnsi="Consolas" w:cs="Times New Roman"/>
          <w:color w:val="D4D4D4"/>
          <w:sz w:val="21"/>
          <w:szCs w:val="21"/>
        </w:rPr>
        <w:t>.</w:t>
      </w:r>
      <w:r w:rsidRPr="00BA55E5">
        <w:rPr>
          <w:rFonts w:ascii="Consolas" w:eastAsia="Times New Roman" w:hAnsi="Consolas" w:cs="Times New Roman"/>
          <w:color w:val="DCDCAA"/>
          <w:sz w:val="21"/>
          <w:szCs w:val="21"/>
        </w:rPr>
        <w:t>log</w:t>
      </w:r>
      <w:r w:rsidRPr="00BA55E5">
        <w:rPr>
          <w:rFonts w:ascii="Consolas" w:eastAsia="Times New Roman" w:hAnsi="Consolas" w:cs="Times New Roman"/>
          <w:color w:val="D4D4D4"/>
          <w:sz w:val="21"/>
          <w:szCs w:val="21"/>
        </w:rPr>
        <w:t>(</w:t>
      </w:r>
      <w:proofErr w:type="spellStart"/>
      <w:r w:rsidRPr="00BA55E5">
        <w:rPr>
          <w:rFonts w:ascii="Consolas" w:eastAsia="Times New Roman" w:hAnsi="Consolas" w:cs="Times New Roman"/>
          <w:color w:val="DCDCAA"/>
          <w:sz w:val="21"/>
          <w:szCs w:val="21"/>
        </w:rPr>
        <w:t>checkspeed</w:t>
      </w:r>
      <w:proofErr w:type="spellEnd"/>
      <w:r w:rsidRPr="00BA55E5">
        <w:rPr>
          <w:rFonts w:ascii="Consolas" w:eastAsia="Times New Roman" w:hAnsi="Consolas" w:cs="Times New Roman"/>
          <w:color w:val="D4D4D4"/>
          <w:sz w:val="21"/>
          <w:szCs w:val="21"/>
        </w:rPr>
        <w:t>)</w:t>
      </w:r>
    </w:p>
    <w:p w14:paraId="12B269D3" w14:textId="77777777" w:rsidR="00E65791" w:rsidRPr="00BA55E5" w:rsidRDefault="00E65791" w:rsidP="00E65791">
      <w:pPr>
        <w:shd w:val="clear" w:color="auto" w:fill="1E1E1E"/>
        <w:spacing w:after="0" w:line="285" w:lineRule="atLeast"/>
        <w:rPr>
          <w:rFonts w:ascii="Consolas" w:eastAsia="Times New Roman" w:hAnsi="Consolas" w:cs="Times New Roman"/>
          <w:color w:val="D4D4D4"/>
          <w:sz w:val="21"/>
          <w:szCs w:val="21"/>
        </w:rPr>
      </w:pPr>
    </w:p>
    <w:p w14:paraId="619277BA" w14:textId="77777777" w:rsidR="00E65791" w:rsidRPr="00BA55E5" w:rsidRDefault="00E65791" w:rsidP="00E65791">
      <w:pPr>
        <w:shd w:val="clear" w:color="auto" w:fill="1E1E1E"/>
        <w:spacing w:after="0" w:line="285" w:lineRule="atLeast"/>
        <w:rPr>
          <w:rFonts w:ascii="Consolas" w:eastAsia="Times New Roman" w:hAnsi="Consolas" w:cs="Times New Roman"/>
          <w:color w:val="D4D4D4"/>
          <w:sz w:val="21"/>
          <w:szCs w:val="21"/>
        </w:rPr>
      </w:pPr>
      <w:r w:rsidRPr="00BA55E5">
        <w:rPr>
          <w:rFonts w:ascii="Consolas" w:eastAsia="Times New Roman" w:hAnsi="Consolas" w:cs="Times New Roman"/>
          <w:color w:val="D4D4D4"/>
          <w:sz w:val="21"/>
          <w:szCs w:val="21"/>
        </w:rPr>
        <w:t>}</w:t>
      </w:r>
    </w:p>
    <w:p w14:paraId="4B07FDA0" w14:textId="77777777" w:rsidR="00E65791" w:rsidRDefault="00E65791" w:rsidP="00E65791">
      <w:pPr>
        <w:pStyle w:val="NoSpacing"/>
      </w:pPr>
    </w:p>
    <w:p w14:paraId="0C99C1EA" w14:textId="77777777" w:rsidR="00E65791" w:rsidRPr="00BA55E5" w:rsidRDefault="00E65791" w:rsidP="00E65791">
      <w:pPr>
        <w:pStyle w:val="NoSpacing"/>
      </w:pPr>
    </w:p>
    <w:p w14:paraId="01B0D8DF" w14:textId="77777777" w:rsidR="00E65791" w:rsidRPr="00D52DB4"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D52DB4">
        <w:rPr>
          <w:rFonts w:ascii="Consolas" w:eastAsia="Times New Roman" w:hAnsi="Consolas" w:cs="Times New Roman"/>
          <w:color w:val="9CDCFE"/>
          <w:sz w:val="21"/>
          <w:szCs w:val="21"/>
        </w:rPr>
        <w:t>Math</w:t>
      </w:r>
      <w:r w:rsidRPr="00D52DB4">
        <w:rPr>
          <w:rFonts w:ascii="Consolas" w:eastAsia="Times New Roman" w:hAnsi="Consolas" w:cs="Times New Roman"/>
          <w:color w:val="D4D4D4"/>
          <w:sz w:val="21"/>
          <w:szCs w:val="21"/>
        </w:rPr>
        <w:t>.</w:t>
      </w:r>
      <w:r w:rsidRPr="00D52DB4">
        <w:rPr>
          <w:rFonts w:ascii="Consolas" w:eastAsia="Times New Roman" w:hAnsi="Consolas" w:cs="Times New Roman"/>
          <w:color w:val="DCDCAA"/>
          <w:sz w:val="21"/>
          <w:szCs w:val="21"/>
        </w:rPr>
        <w:t>floor</w:t>
      </w:r>
      <w:proofErr w:type="spellEnd"/>
      <w:r w:rsidRPr="00D52DB4">
        <w:rPr>
          <w:rFonts w:ascii="Consolas" w:eastAsia="Times New Roman" w:hAnsi="Consolas" w:cs="Times New Roman"/>
          <w:color w:val="D4D4D4"/>
          <w:sz w:val="21"/>
          <w:szCs w:val="21"/>
        </w:rPr>
        <w:t>(</w:t>
      </w:r>
      <w:r w:rsidRPr="00D52DB4">
        <w:rPr>
          <w:rFonts w:ascii="Consolas" w:eastAsia="Times New Roman" w:hAnsi="Consolas" w:cs="Times New Roman"/>
          <w:color w:val="B5CEA8"/>
          <w:sz w:val="21"/>
          <w:szCs w:val="21"/>
        </w:rPr>
        <w:t>1.3</w:t>
      </w:r>
      <w:r w:rsidRPr="00D52DB4">
        <w:rPr>
          <w:rFonts w:ascii="Consolas" w:eastAsia="Times New Roman" w:hAnsi="Consolas" w:cs="Times New Roman"/>
          <w:color w:val="D4D4D4"/>
          <w:sz w:val="21"/>
          <w:szCs w:val="21"/>
        </w:rPr>
        <w:t>)</w:t>
      </w:r>
    </w:p>
    <w:p w14:paraId="787C9297" w14:textId="77777777" w:rsidR="00E65791" w:rsidRPr="00D52DB4"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D52DB4">
        <w:rPr>
          <w:rFonts w:ascii="Consolas" w:eastAsia="Times New Roman" w:hAnsi="Consolas" w:cs="Times New Roman"/>
          <w:color w:val="DCDCAA"/>
          <w:sz w:val="21"/>
          <w:szCs w:val="21"/>
        </w:rPr>
        <w:t>checkSpeed</w:t>
      </w:r>
      <w:proofErr w:type="spellEnd"/>
      <w:r w:rsidRPr="00D52DB4">
        <w:rPr>
          <w:rFonts w:ascii="Consolas" w:eastAsia="Times New Roman" w:hAnsi="Consolas" w:cs="Times New Roman"/>
          <w:color w:val="D4D4D4"/>
          <w:sz w:val="21"/>
          <w:szCs w:val="21"/>
        </w:rPr>
        <w:t>(</w:t>
      </w:r>
      <w:proofErr w:type="gramEnd"/>
      <w:r w:rsidRPr="00D52DB4">
        <w:rPr>
          <w:rFonts w:ascii="Consolas" w:eastAsia="Times New Roman" w:hAnsi="Consolas" w:cs="Times New Roman"/>
          <w:color w:val="B5CEA8"/>
          <w:sz w:val="21"/>
          <w:szCs w:val="21"/>
        </w:rPr>
        <w:t>50</w:t>
      </w:r>
      <w:r w:rsidRPr="00D52DB4">
        <w:rPr>
          <w:rFonts w:ascii="Consolas" w:eastAsia="Times New Roman" w:hAnsi="Consolas" w:cs="Times New Roman"/>
          <w:color w:val="D4D4D4"/>
          <w:sz w:val="21"/>
          <w:szCs w:val="21"/>
        </w:rPr>
        <w:t>);</w:t>
      </w:r>
    </w:p>
    <w:p w14:paraId="5E1091CF" w14:textId="77777777" w:rsidR="00E65791" w:rsidRPr="00D52DB4" w:rsidRDefault="00E65791" w:rsidP="00E65791">
      <w:pPr>
        <w:shd w:val="clear" w:color="auto" w:fill="1E1E1E"/>
        <w:spacing w:after="0" w:line="285" w:lineRule="atLeast"/>
        <w:rPr>
          <w:rFonts w:ascii="Consolas" w:eastAsia="Times New Roman" w:hAnsi="Consolas" w:cs="Times New Roman"/>
          <w:color w:val="D4D4D4"/>
          <w:sz w:val="21"/>
          <w:szCs w:val="21"/>
        </w:rPr>
      </w:pPr>
    </w:p>
    <w:p w14:paraId="3CB692C8" w14:textId="77777777" w:rsidR="00E65791" w:rsidRPr="00D52DB4" w:rsidRDefault="00E65791" w:rsidP="00E65791">
      <w:pPr>
        <w:shd w:val="clear" w:color="auto" w:fill="1E1E1E"/>
        <w:spacing w:after="0" w:line="285" w:lineRule="atLeast"/>
        <w:rPr>
          <w:rFonts w:ascii="Consolas" w:eastAsia="Times New Roman" w:hAnsi="Consolas" w:cs="Times New Roman"/>
          <w:color w:val="D4D4D4"/>
          <w:sz w:val="21"/>
          <w:szCs w:val="21"/>
        </w:rPr>
      </w:pPr>
      <w:r w:rsidRPr="00D52DB4">
        <w:rPr>
          <w:rFonts w:ascii="Consolas" w:eastAsia="Times New Roman" w:hAnsi="Consolas" w:cs="Times New Roman"/>
          <w:color w:val="569CD6"/>
          <w:sz w:val="21"/>
          <w:szCs w:val="21"/>
        </w:rPr>
        <w:t>function</w:t>
      </w:r>
      <w:r w:rsidRPr="00D52DB4">
        <w:rPr>
          <w:rFonts w:ascii="Consolas" w:eastAsia="Times New Roman" w:hAnsi="Consolas" w:cs="Times New Roman"/>
          <w:color w:val="D4D4D4"/>
          <w:sz w:val="21"/>
          <w:szCs w:val="21"/>
        </w:rPr>
        <w:t xml:space="preserve"> </w:t>
      </w:r>
      <w:proofErr w:type="spellStart"/>
      <w:r w:rsidRPr="00D52DB4">
        <w:rPr>
          <w:rFonts w:ascii="Consolas" w:eastAsia="Times New Roman" w:hAnsi="Consolas" w:cs="Times New Roman"/>
          <w:color w:val="DCDCAA"/>
          <w:sz w:val="21"/>
          <w:szCs w:val="21"/>
        </w:rPr>
        <w:t>checkspeed</w:t>
      </w:r>
      <w:proofErr w:type="spellEnd"/>
      <w:r w:rsidRPr="00D52DB4">
        <w:rPr>
          <w:rFonts w:ascii="Consolas" w:eastAsia="Times New Roman" w:hAnsi="Consolas" w:cs="Times New Roman"/>
          <w:color w:val="D4D4D4"/>
          <w:sz w:val="21"/>
          <w:szCs w:val="21"/>
        </w:rPr>
        <w:t>(</w:t>
      </w:r>
      <w:r w:rsidRPr="00D52DB4">
        <w:rPr>
          <w:rFonts w:ascii="Consolas" w:eastAsia="Times New Roman" w:hAnsi="Consolas" w:cs="Times New Roman"/>
          <w:color w:val="9CDCFE"/>
          <w:sz w:val="21"/>
          <w:szCs w:val="21"/>
        </w:rPr>
        <w:t>speed</w:t>
      </w:r>
      <w:r w:rsidRPr="00D52DB4">
        <w:rPr>
          <w:rFonts w:ascii="Consolas" w:eastAsia="Times New Roman" w:hAnsi="Consolas" w:cs="Times New Roman"/>
          <w:color w:val="D4D4D4"/>
          <w:sz w:val="21"/>
          <w:szCs w:val="21"/>
        </w:rPr>
        <w:t>) {</w:t>
      </w:r>
      <w:r w:rsidRPr="00D52DB4">
        <w:rPr>
          <w:rFonts w:ascii="Consolas" w:eastAsia="Times New Roman" w:hAnsi="Consolas" w:cs="Times New Roman"/>
          <w:color w:val="9CDCFE"/>
          <w:sz w:val="21"/>
          <w:szCs w:val="21"/>
        </w:rPr>
        <w:t>console</w:t>
      </w:r>
      <w:r w:rsidRPr="00D52DB4">
        <w:rPr>
          <w:rFonts w:ascii="Consolas" w:eastAsia="Times New Roman" w:hAnsi="Consolas" w:cs="Times New Roman"/>
          <w:color w:val="D4D4D4"/>
          <w:sz w:val="21"/>
          <w:szCs w:val="21"/>
        </w:rPr>
        <w:t>.</w:t>
      </w:r>
      <w:r w:rsidRPr="00D52DB4">
        <w:rPr>
          <w:rFonts w:ascii="Consolas" w:eastAsia="Times New Roman" w:hAnsi="Consolas" w:cs="Times New Roman"/>
          <w:color w:val="DCDCAA"/>
          <w:sz w:val="21"/>
          <w:szCs w:val="21"/>
        </w:rPr>
        <w:t>log</w:t>
      </w:r>
      <w:r w:rsidRPr="00D52DB4">
        <w:rPr>
          <w:rFonts w:ascii="Consolas" w:eastAsia="Times New Roman" w:hAnsi="Consolas" w:cs="Times New Roman"/>
          <w:color w:val="D4D4D4"/>
          <w:sz w:val="21"/>
          <w:szCs w:val="21"/>
        </w:rPr>
        <w:t>(</w:t>
      </w:r>
      <w:r w:rsidRPr="00D52DB4">
        <w:rPr>
          <w:rFonts w:ascii="Consolas" w:eastAsia="Times New Roman" w:hAnsi="Consolas" w:cs="Times New Roman"/>
          <w:color w:val="9CDCFE"/>
          <w:sz w:val="21"/>
          <w:szCs w:val="21"/>
        </w:rPr>
        <w:t>speed</w:t>
      </w:r>
      <w:r w:rsidRPr="00D52DB4">
        <w:rPr>
          <w:rFonts w:ascii="Consolas" w:eastAsia="Times New Roman" w:hAnsi="Consolas" w:cs="Times New Roman"/>
          <w:color w:val="D4D4D4"/>
          <w:sz w:val="21"/>
          <w:szCs w:val="21"/>
        </w:rPr>
        <w:t>)</w:t>
      </w:r>
    </w:p>
    <w:p w14:paraId="4329E1AA" w14:textId="77777777" w:rsidR="00E65791" w:rsidRPr="00D52DB4" w:rsidRDefault="00E65791" w:rsidP="00E65791">
      <w:pPr>
        <w:shd w:val="clear" w:color="auto" w:fill="1E1E1E"/>
        <w:spacing w:after="0" w:line="285" w:lineRule="atLeast"/>
        <w:rPr>
          <w:rFonts w:ascii="Consolas" w:eastAsia="Times New Roman" w:hAnsi="Consolas" w:cs="Times New Roman"/>
          <w:color w:val="D4D4D4"/>
          <w:sz w:val="21"/>
          <w:szCs w:val="21"/>
        </w:rPr>
      </w:pPr>
    </w:p>
    <w:p w14:paraId="38C31CE3" w14:textId="77777777" w:rsidR="00E65791" w:rsidRPr="00D52DB4" w:rsidRDefault="00E65791" w:rsidP="00E65791">
      <w:pPr>
        <w:shd w:val="clear" w:color="auto" w:fill="1E1E1E"/>
        <w:spacing w:after="0" w:line="285" w:lineRule="atLeast"/>
        <w:rPr>
          <w:rFonts w:ascii="Consolas" w:eastAsia="Times New Roman" w:hAnsi="Consolas" w:cs="Times New Roman"/>
          <w:color w:val="D4D4D4"/>
          <w:sz w:val="21"/>
          <w:szCs w:val="21"/>
        </w:rPr>
      </w:pPr>
      <w:r w:rsidRPr="00D52DB4">
        <w:rPr>
          <w:rFonts w:ascii="Consolas" w:eastAsia="Times New Roman" w:hAnsi="Consolas" w:cs="Times New Roman"/>
          <w:color w:val="D4D4D4"/>
          <w:sz w:val="21"/>
          <w:szCs w:val="21"/>
        </w:rPr>
        <w:t>}</w:t>
      </w:r>
    </w:p>
    <w:p w14:paraId="3037FA0C" w14:textId="77777777" w:rsidR="00E65791" w:rsidRDefault="00E65791" w:rsidP="00E65791">
      <w:pPr>
        <w:pStyle w:val="NoSpacing"/>
      </w:pPr>
    </w:p>
    <w:p w14:paraId="6E806012" w14:textId="77777777" w:rsidR="00E65791" w:rsidRPr="00D52DB4"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D52DB4">
        <w:rPr>
          <w:rFonts w:ascii="Consolas" w:eastAsia="Times New Roman" w:hAnsi="Consolas" w:cs="Times New Roman"/>
          <w:color w:val="9CDCFE"/>
          <w:sz w:val="21"/>
          <w:szCs w:val="21"/>
        </w:rPr>
        <w:t>Math</w:t>
      </w:r>
      <w:r w:rsidRPr="00D52DB4">
        <w:rPr>
          <w:rFonts w:ascii="Consolas" w:eastAsia="Times New Roman" w:hAnsi="Consolas" w:cs="Times New Roman"/>
          <w:color w:val="D4D4D4"/>
          <w:sz w:val="21"/>
          <w:szCs w:val="21"/>
        </w:rPr>
        <w:t>.</w:t>
      </w:r>
      <w:r w:rsidRPr="00D52DB4">
        <w:rPr>
          <w:rFonts w:ascii="Consolas" w:eastAsia="Times New Roman" w:hAnsi="Consolas" w:cs="Times New Roman"/>
          <w:color w:val="DCDCAA"/>
          <w:sz w:val="21"/>
          <w:szCs w:val="21"/>
        </w:rPr>
        <w:t>floor</w:t>
      </w:r>
      <w:proofErr w:type="spellEnd"/>
      <w:r w:rsidRPr="00D52DB4">
        <w:rPr>
          <w:rFonts w:ascii="Consolas" w:eastAsia="Times New Roman" w:hAnsi="Consolas" w:cs="Times New Roman"/>
          <w:color w:val="D4D4D4"/>
          <w:sz w:val="21"/>
          <w:szCs w:val="21"/>
        </w:rPr>
        <w:t>(</w:t>
      </w:r>
      <w:r w:rsidRPr="00D52DB4">
        <w:rPr>
          <w:rFonts w:ascii="Consolas" w:eastAsia="Times New Roman" w:hAnsi="Consolas" w:cs="Times New Roman"/>
          <w:color w:val="B5CEA8"/>
          <w:sz w:val="21"/>
          <w:szCs w:val="21"/>
        </w:rPr>
        <w:t>1.3</w:t>
      </w:r>
      <w:r w:rsidRPr="00D52DB4">
        <w:rPr>
          <w:rFonts w:ascii="Consolas" w:eastAsia="Times New Roman" w:hAnsi="Consolas" w:cs="Times New Roman"/>
          <w:color w:val="D4D4D4"/>
          <w:sz w:val="21"/>
          <w:szCs w:val="21"/>
        </w:rPr>
        <w:t>)</w:t>
      </w:r>
    </w:p>
    <w:p w14:paraId="4DF277D7" w14:textId="77777777" w:rsidR="00E65791" w:rsidRPr="00D52DB4"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D52DB4">
        <w:rPr>
          <w:rFonts w:ascii="Consolas" w:eastAsia="Times New Roman" w:hAnsi="Consolas" w:cs="Times New Roman"/>
          <w:color w:val="DCDCAA"/>
          <w:sz w:val="21"/>
          <w:szCs w:val="21"/>
        </w:rPr>
        <w:t>checkSpeed</w:t>
      </w:r>
      <w:proofErr w:type="spellEnd"/>
      <w:r w:rsidRPr="00D52DB4">
        <w:rPr>
          <w:rFonts w:ascii="Consolas" w:eastAsia="Times New Roman" w:hAnsi="Consolas" w:cs="Times New Roman"/>
          <w:color w:val="D4D4D4"/>
          <w:sz w:val="21"/>
          <w:szCs w:val="21"/>
        </w:rPr>
        <w:t>(</w:t>
      </w:r>
      <w:proofErr w:type="gramEnd"/>
      <w:r w:rsidRPr="00D52DB4">
        <w:rPr>
          <w:rFonts w:ascii="Consolas" w:eastAsia="Times New Roman" w:hAnsi="Consolas" w:cs="Times New Roman"/>
          <w:color w:val="B5CEA8"/>
          <w:sz w:val="21"/>
          <w:szCs w:val="21"/>
        </w:rPr>
        <w:t>50</w:t>
      </w:r>
      <w:r w:rsidRPr="00D52DB4">
        <w:rPr>
          <w:rFonts w:ascii="Consolas" w:eastAsia="Times New Roman" w:hAnsi="Consolas" w:cs="Times New Roman"/>
          <w:color w:val="D4D4D4"/>
          <w:sz w:val="21"/>
          <w:szCs w:val="21"/>
        </w:rPr>
        <w:t>);</w:t>
      </w:r>
    </w:p>
    <w:p w14:paraId="69EC631F" w14:textId="77777777" w:rsidR="00E65791" w:rsidRPr="00D52DB4" w:rsidRDefault="00E65791" w:rsidP="00E65791">
      <w:pPr>
        <w:shd w:val="clear" w:color="auto" w:fill="1E1E1E"/>
        <w:spacing w:after="0" w:line="285" w:lineRule="atLeast"/>
        <w:rPr>
          <w:rFonts w:ascii="Consolas" w:eastAsia="Times New Roman" w:hAnsi="Consolas" w:cs="Times New Roman"/>
          <w:color w:val="D4D4D4"/>
          <w:sz w:val="21"/>
          <w:szCs w:val="21"/>
        </w:rPr>
      </w:pPr>
    </w:p>
    <w:p w14:paraId="2CA38B4F" w14:textId="77777777" w:rsidR="00E65791" w:rsidRPr="00D52DB4" w:rsidRDefault="00E65791" w:rsidP="00E65791">
      <w:pPr>
        <w:shd w:val="clear" w:color="auto" w:fill="1E1E1E"/>
        <w:spacing w:after="0" w:line="285" w:lineRule="atLeast"/>
        <w:rPr>
          <w:rFonts w:ascii="Consolas" w:eastAsia="Times New Roman" w:hAnsi="Consolas" w:cs="Times New Roman"/>
          <w:color w:val="D4D4D4"/>
          <w:sz w:val="21"/>
          <w:szCs w:val="21"/>
        </w:rPr>
      </w:pPr>
      <w:r w:rsidRPr="00D52DB4">
        <w:rPr>
          <w:rFonts w:ascii="Consolas" w:eastAsia="Times New Roman" w:hAnsi="Consolas" w:cs="Times New Roman"/>
          <w:color w:val="569CD6"/>
          <w:sz w:val="21"/>
          <w:szCs w:val="21"/>
        </w:rPr>
        <w:t>function</w:t>
      </w:r>
      <w:r w:rsidRPr="00D52DB4">
        <w:rPr>
          <w:rFonts w:ascii="Consolas" w:eastAsia="Times New Roman" w:hAnsi="Consolas" w:cs="Times New Roman"/>
          <w:color w:val="D4D4D4"/>
          <w:sz w:val="21"/>
          <w:szCs w:val="21"/>
        </w:rPr>
        <w:t xml:space="preserve"> </w:t>
      </w:r>
      <w:proofErr w:type="spellStart"/>
      <w:r w:rsidRPr="00D52DB4">
        <w:rPr>
          <w:rFonts w:ascii="Consolas" w:eastAsia="Times New Roman" w:hAnsi="Consolas" w:cs="Times New Roman"/>
          <w:color w:val="DCDCAA"/>
          <w:sz w:val="21"/>
          <w:szCs w:val="21"/>
        </w:rPr>
        <w:t>checkspeed</w:t>
      </w:r>
      <w:proofErr w:type="spellEnd"/>
      <w:r w:rsidRPr="00D52DB4">
        <w:rPr>
          <w:rFonts w:ascii="Consolas" w:eastAsia="Times New Roman" w:hAnsi="Consolas" w:cs="Times New Roman"/>
          <w:color w:val="D4D4D4"/>
          <w:sz w:val="21"/>
          <w:szCs w:val="21"/>
        </w:rPr>
        <w:t>(</w:t>
      </w:r>
      <w:r w:rsidRPr="00D52DB4">
        <w:rPr>
          <w:rFonts w:ascii="Consolas" w:eastAsia="Times New Roman" w:hAnsi="Consolas" w:cs="Times New Roman"/>
          <w:color w:val="9CDCFE"/>
          <w:sz w:val="21"/>
          <w:szCs w:val="21"/>
        </w:rPr>
        <w:t>speed</w:t>
      </w:r>
      <w:r w:rsidRPr="00D52DB4">
        <w:rPr>
          <w:rFonts w:ascii="Consolas" w:eastAsia="Times New Roman" w:hAnsi="Consolas" w:cs="Times New Roman"/>
          <w:color w:val="D4D4D4"/>
          <w:sz w:val="21"/>
          <w:szCs w:val="21"/>
        </w:rPr>
        <w:t>) {</w:t>
      </w:r>
      <w:r w:rsidRPr="00D52DB4">
        <w:rPr>
          <w:rFonts w:ascii="Consolas" w:eastAsia="Times New Roman" w:hAnsi="Consolas" w:cs="Times New Roman"/>
          <w:color w:val="C586C0"/>
          <w:sz w:val="21"/>
          <w:szCs w:val="21"/>
        </w:rPr>
        <w:t>return</w:t>
      </w:r>
      <w:r w:rsidRPr="00D52DB4">
        <w:rPr>
          <w:rFonts w:ascii="Consolas" w:eastAsia="Times New Roman" w:hAnsi="Consolas" w:cs="Times New Roman"/>
          <w:color w:val="D4D4D4"/>
          <w:sz w:val="21"/>
          <w:szCs w:val="21"/>
        </w:rPr>
        <w:t xml:space="preserve"> </w:t>
      </w:r>
      <w:r w:rsidRPr="00D52DB4">
        <w:rPr>
          <w:rFonts w:ascii="Consolas" w:eastAsia="Times New Roman" w:hAnsi="Consolas" w:cs="Times New Roman"/>
          <w:color w:val="9CDCFE"/>
          <w:sz w:val="21"/>
          <w:szCs w:val="21"/>
        </w:rPr>
        <w:t>console</w:t>
      </w:r>
      <w:r w:rsidRPr="00D52DB4">
        <w:rPr>
          <w:rFonts w:ascii="Consolas" w:eastAsia="Times New Roman" w:hAnsi="Consolas" w:cs="Times New Roman"/>
          <w:color w:val="D4D4D4"/>
          <w:sz w:val="21"/>
          <w:szCs w:val="21"/>
        </w:rPr>
        <w:t>.</w:t>
      </w:r>
      <w:r w:rsidRPr="00D52DB4">
        <w:rPr>
          <w:rFonts w:ascii="Consolas" w:eastAsia="Times New Roman" w:hAnsi="Consolas" w:cs="Times New Roman"/>
          <w:color w:val="DCDCAA"/>
          <w:sz w:val="21"/>
          <w:szCs w:val="21"/>
        </w:rPr>
        <w:t>log</w:t>
      </w:r>
      <w:r w:rsidRPr="00D52DB4">
        <w:rPr>
          <w:rFonts w:ascii="Consolas" w:eastAsia="Times New Roman" w:hAnsi="Consolas" w:cs="Times New Roman"/>
          <w:color w:val="D4D4D4"/>
          <w:sz w:val="21"/>
          <w:szCs w:val="21"/>
        </w:rPr>
        <w:t>(</w:t>
      </w:r>
      <w:r w:rsidRPr="00D52DB4">
        <w:rPr>
          <w:rFonts w:ascii="Consolas" w:eastAsia="Times New Roman" w:hAnsi="Consolas" w:cs="Times New Roman"/>
          <w:color w:val="9CDCFE"/>
          <w:sz w:val="21"/>
          <w:szCs w:val="21"/>
        </w:rPr>
        <w:t>speed</w:t>
      </w:r>
      <w:r w:rsidRPr="00D52DB4">
        <w:rPr>
          <w:rFonts w:ascii="Consolas" w:eastAsia="Times New Roman" w:hAnsi="Consolas" w:cs="Times New Roman"/>
          <w:color w:val="D4D4D4"/>
          <w:sz w:val="21"/>
          <w:szCs w:val="21"/>
        </w:rPr>
        <w:t>)</w:t>
      </w:r>
    </w:p>
    <w:p w14:paraId="19241085" w14:textId="77777777" w:rsidR="00E65791" w:rsidRPr="00D52DB4" w:rsidRDefault="00E65791" w:rsidP="00E65791">
      <w:pPr>
        <w:shd w:val="clear" w:color="auto" w:fill="1E1E1E"/>
        <w:spacing w:after="0" w:line="285" w:lineRule="atLeast"/>
        <w:rPr>
          <w:rFonts w:ascii="Consolas" w:eastAsia="Times New Roman" w:hAnsi="Consolas" w:cs="Times New Roman"/>
          <w:color w:val="D4D4D4"/>
          <w:sz w:val="21"/>
          <w:szCs w:val="21"/>
        </w:rPr>
      </w:pPr>
    </w:p>
    <w:p w14:paraId="179A8859" w14:textId="77777777" w:rsidR="00E65791" w:rsidRPr="00D52DB4" w:rsidRDefault="00E65791" w:rsidP="00E65791">
      <w:pPr>
        <w:shd w:val="clear" w:color="auto" w:fill="1E1E1E"/>
        <w:spacing w:after="0" w:line="285" w:lineRule="atLeast"/>
        <w:rPr>
          <w:rFonts w:ascii="Consolas" w:eastAsia="Times New Roman" w:hAnsi="Consolas" w:cs="Times New Roman"/>
          <w:color w:val="D4D4D4"/>
          <w:sz w:val="21"/>
          <w:szCs w:val="21"/>
        </w:rPr>
      </w:pPr>
      <w:r w:rsidRPr="00D52DB4">
        <w:rPr>
          <w:rFonts w:ascii="Consolas" w:eastAsia="Times New Roman" w:hAnsi="Consolas" w:cs="Times New Roman"/>
          <w:color w:val="D4D4D4"/>
          <w:sz w:val="21"/>
          <w:szCs w:val="21"/>
        </w:rPr>
        <w:lastRenderedPageBreak/>
        <w:t>}</w:t>
      </w:r>
    </w:p>
    <w:p w14:paraId="1E6D837E" w14:textId="77777777" w:rsidR="00E65791" w:rsidRDefault="00E65791" w:rsidP="00E65791">
      <w:pPr>
        <w:pStyle w:val="NoSpacing"/>
      </w:pPr>
    </w:p>
    <w:p w14:paraId="6A5A4559" w14:textId="77777777" w:rsidR="00E65791" w:rsidRDefault="00E65791" w:rsidP="00E65791">
      <w:pPr>
        <w:pStyle w:val="NoSpacing"/>
      </w:pPr>
    </w:p>
    <w:p w14:paraId="2423599A" w14:textId="77777777" w:rsidR="00E65791" w:rsidRDefault="00E65791" w:rsidP="00E65791">
      <w:pPr>
        <w:pStyle w:val="NoSpacing"/>
      </w:pPr>
      <w:r>
        <w:t xml:space="preserve">Ah ha… we first discover a </w:t>
      </w:r>
      <w:r w:rsidRPr="00900AB9">
        <w:rPr>
          <w:highlight w:val="magenta"/>
        </w:rPr>
        <w:t>Typo</w:t>
      </w:r>
      <w:r>
        <w:t>!  Now we are outputting.  Displays 50.</w:t>
      </w:r>
    </w:p>
    <w:p w14:paraId="7B311C7E" w14:textId="77777777" w:rsidR="00E65791" w:rsidRPr="00D52DB4"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D52DB4">
        <w:rPr>
          <w:rFonts w:ascii="Consolas" w:eastAsia="Times New Roman" w:hAnsi="Consolas" w:cs="Times New Roman"/>
          <w:color w:val="DCDCAA"/>
          <w:sz w:val="21"/>
          <w:szCs w:val="21"/>
        </w:rPr>
        <w:t>checkSpeed</w:t>
      </w:r>
      <w:proofErr w:type="spellEnd"/>
      <w:r w:rsidRPr="00D52DB4">
        <w:rPr>
          <w:rFonts w:ascii="Consolas" w:eastAsia="Times New Roman" w:hAnsi="Consolas" w:cs="Times New Roman"/>
          <w:color w:val="D4D4D4"/>
          <w:sz w:val="21"/>
          <w:szCs w:val="21"/>
        </w:rPr>
        <w:t>(</w:t>
      </w:r>
      <w:proofErr w:type="gramEnd"/>
      <w:r w:rsidRPr="00D52DB4">
        <w:rPr>
          <w:rFonts w:ascii="Consolas" w:eastAsia="Times New Roman" w:hAnsi="Consolas" w:cs="Times New Roman"/>
          <w:color w:val="B5CEA8"/>
          <w:sz w:val="21"/>
          <w:szCs w:val="21"/>
        </w:rPr>
        <w:t>50</w:t>
      </w:r>
      <w:r w:rsidRPr="00D52DB4">
        <w:rPr>
          <w:rFonts w:ascii="Consolas" w:eastAsia="Times New Roman" w:hAnsi="Consolas" w:cs="Times New Roman"/>
          <w:color w:val="D4D4D4"/>
          <w:sz w:val="21"/>
          <w:szCs w:val="21"/>
        </w:rPr>
        <w:t>);</w:t>
      </w:r>
    </w:p>
    <w:p w14:paraId="261F0CC7" w14:textId="77777777" w:rsidR="00E65791" w:rsidRPr="00D52DB4" w:rsidRDefault="00E65791" w:rsidP="00E65791">
      <w:pPr>
        <w:shd w:val="clear" w:color="auto" w:fill="1E1E1E"/>
        <w:spacing w:after="0" w:line="285" w:lineRule="atLeast"/>
        <w:rPr>
          <w:rFonts w:ascii="Consolas" w:eastAsia="Times New Roman" w:hAnsi="Consolas" w:cs="Times New Roman"/>
          <w:color w:val="D4D4D4"/>
          <w:sz w:val="21"/>
          <w:szCs w:val="21"/>
        </w:rPr>
      </w:pPr>
    </w:p>
    <w:p w14:paraId="103A03A4" w14:textId="77777777" w:rsidR="00E65791" w:rsidRPr="00D52DB4" w:rsidRDefault="00E65791" w:rsidP="00E65791">
      <w:pPr>
        <w:shd w:val="clear" w:color="auto" w:fill="1E1E1E"/>
        <w:spacing w:after="0" w:line="285" w:lineRule="atLeast"/>
        <w:rPr>
          <w:rFonts w:ascii="Consolas" w:eastAsia="Times New Roman" w:hAnsi="Consolas" w:cs="Times New Roman"/>
          <w:color w:val="D4D4D4"/>
          <w:sz w:val="21"/>
          <w:szCs w:val="21"/>
        </w:rPr>
      </w:pPr>
      <w:r w:rsidRPr="00D52DB4">
        <w:rPr>
          <w:rFonts w:ascii="Consolas" w:eastAsia="Times New Roman" w:hAnsi="Consolas" w:cs="Times New Roman"/>
          <w:color w:val="569CD6"/>
          <w:sz w:val="21"/>
          <w:szCs w:val="21"/>
        </w:rPr>
        <w:t>function</w:t>
      </w:r>
      <w:r w:rsidRPr="00D52DB4">
        <w:rPr>
          <w:rFonts w:ascii="Consolas" w:eastAsia="Times New Roman" w:hAnsi="Consolas" w:cs="Times New Roman"/>
          <w:color w:val="D4D4D4"/>
          <w:sz w:val="21"/>
          <w:szCs w:val="21"/>
        </w:rPr>
        <w:t xml:space="preserve"> </w:t>
      </w:r>
      <w:proofErr w:type="spellStart"/>
      <w:r w:rsidRPr="00D52DB4">
        <w:rPr>
          <w:rFonts w:ascii="Consolas" w:eastAsia="Times New Roman" w:hAnsi="Consolas" w:cs="Times New Roman"/>
          <w:color w:val="DCDCAA"/>
          <w:sz w:val="21"/>
          <w:szCs w:val="21"/>
        </w:rPr>
        <w:t>check</w:t>
      </w:r>
      <w:r w:rsidRPr="00D52DB4">
        <w:rPr>
          <w:rFonts w:ascii="Consolas" w:eastAsia="Times New Roman" w:hAnsi="Consolas" w:cs="Times New Roman"/>
          <w:color w:val="DCDCAA"/>
          <w:sz w:val="21"/>
          <w:szCs w:val="21"/>
          <w:highlight w:val="magenta"/>
        </w:rPr>
        <w:t>S</w:t>
      </w:r>
      <w:r w:rsidRPr="00D52DB4">
        <w:rPr>
          <w:rFonts w:ascii="Consolas" w:eastAsia="Times New Roman" w:hAnsi="Consolas" w:cs="Times New Roman"/>
          <w:color w:val="DCDCAA"/>
          <w:sz w:val="21"/>
          <w:szCs w:val="21"/>
        </w:rPr>
        <w:t>peed</w:t>
      </w:r>
      <w:proofErr w:type="spellEnd"/>
      <w:r w:rsidRPr="00D52DB4">
        <w:rPr>
          <w:rFonts w:ascii="Consolas" w:eastAsia="Times New Roman" w:hAnsi="Consolas" w:cs="Times New Roman"/>
          <w:color w:val="D4D4D4"/>
          <w:sz w:val="21"/>
          <w:szCs w:val="21"/>
        </w:rPr>
        <w:t>(</w:t>
      </w:r>
      <w:r w:rsidRPr="00D52DB4">
        <w:rPr>
          <w:rFonts w:ascii="Consolas" w:eastAsia="Times New Roman" w:hAnsi="Consolas" w:cs="Times New Roman"/>
          <w:color w:val="9CDCFE"/>
          <w:sz w:val="21"/>
          <w:szCs w:val="21"/>
        </w:rPr>
        <w:t>speed</w:t>
      </w:r>
      <w:r w:rsidRPr="00D52DB4">
        <w:rPr>
          <w:rFonts w:ascii="Consolas" w:eastAsia="Times New Roman" w:hAnsi="Consolas" w:cs="Times New Roman"/>
          <w:color w:val="D4D4D4"/>
          <w:sz w:val="21"/>
          <w:szCs w:val="21"/>
        </w:rPr>
        <w:t>) {</w:t>
      </w:r>
      <w:r w:rsidRPr="00D52DB4">
        <w:rPr>
          <w:rFonts w:ascii="Consolas" w:eastAsia="Times New Roman" w:hAnsi="Consolas" w:cs="Times New Roman"/>
          <w:color w:val="9CDCFE"/>
          <w:sz w:val="21"/>
          <w:szCs w:val="21"/>
        </w:rPr>
        <w:t>console</w:t>
      </w:r>
      <w:r w:rsidRPr="00D52DB4">
        <w:rPr>
          <w:rFonts w:ascii="Consolas" w:eastAsia="Times New Roman" w:hAnsi="Consolas" w:cs="Times New Roman"/>
          <w:color w:val="D4D4D4"/>
          <w:sz w:val="21"/>
          <w:szCs w:val="21"/>
        </w:rPr>
        <w:t>.</w:t>
      </w:r>
      <w:r w:rsidRPr="00D52DB4">
        <w:rPr>
          <w:rFonts w:ascii="Consolas" w:eastAsia="Times New Roman" w:hAnsi="Consolas" w:cs="Times New Roman"/>
          <w:color w:val="DCDCAA"/>
          <w:sz w:val="21"/>
          <w:szCs w:val="21"/>
        </w:rPr>
        <w:t>log</w:t>
      </w:r>
      <w:r w:rsidRPr="00D52DB4">
        <w:rPr>
          <w:rFonts w:ascii="Consolas" w:eastAsia="Times New Roman" w:hAnsi="Consolas" w:cs="Times New Roman"/>
          <w:color w:val="D4D4D4"/>
          <w:sz w:val="21"/>
          <w:szCs w:val="21"/>
        </w:rPr>
        <w:t>(</w:t>
      </w:r>
      <w:r w:rsidRPr="00D52DB4">
        <w:rPr>
          <w:rFonts w:ascii="Consolas" w:eastAsia="Times New Roman" w:hAnsi="Consolas" w:cs="Times New Roman"/>
          <w:color w:val="9CDCFE"/>
          <w:sz w:val="21"/>
          <w:szCs w:val="21"/>
        </w:rPr>
        <w:t>speed</w:t>
      </w:r>
      <w:r w:rsidRPr="00D52DB4">
        <w:rPr>
          <w:rFonts w:ascii="Consolas" w:eastAsia="Times New Roman" w:hAnsi="Consolas" w:cs="Times New Roman"/>
          <w:color w:val="D4D4D4"/>
          <w:sz w:val="21"/>
          <w:szCs w:val="21"/>
        </w:rPr>
        <w:t>);</w:t>
      </w:r>
    </w:p>
    <w:p w14:paraId="1CAA59C9" w14:textId="77777777" w:rsidR="00E65791" w:rsidRPr="00D52DB4" w:rsidRDefault="00E65791" w:rsidP="00E65791">
      <w:pPr>
        <w:shd w:val="clear" w:color="auto" w:fill="1E1E1E"/>
        <w:spacing w:after="0" w:line="285" w:lineRule="atLeast"/>
        <w:rPr>
          <w:rFonts w:ascii="Consolas" w:eastAsia="Times New Roman" w:hAnsi="Consolas" w:cs="Times New Roman"/>
          <w:color w:val="D4D4D4"/>
          <w:sz w:val="21"/>
          <w:szCs w:val="21"/>
        </w:rPr>
      </w:pPr>
    </w:p>
    <w:p w14:paraId="4E433821" w14:textId="77777777" w:rsidR="00E65791" w:rsidRPr="00D52DB4" w:rsidRDefault="00E65791" w:rsidP="00E65791">
      <w:pPr>
        <w:shd w:val="clear" w:color="auto" w:fill="1E1E1E"/>
        <w:spacing w:after="0" w:line="285" w:lineRule="atLeast"/>
        <w:rPr>
          <w:rFonts w:ascii="Consolas" w:eastAsia="Times New Roman" w:hAnsi="Consolas" w:cs="Times New Roman"/>
          <w:color w:val="D4D4D4"/>
          <w:sz w:val="21"/>
          <w:szCs w:val="21"/>
        </w:rPr>
      </w:pPr>
      <w:r w:rsidRPr="00D52DB4">
        <w:rPr>
          <w:rFonts w:ascii="Consolas" w:eastAsia="Times New Roman" w:hAnsi="Consolas" w:cs="Times New Roman"/>
          <w:color w:val="D4D4D4"/>
          <w:sz w:val="21"/>
          <w:szCs w:val="21"/>
        </w:rPr>
        <w:t>}</w:t>
      </w:r>
    </w:p>
    <w:p w14:paraId="03CD281A" w14:textId="77777777" w:rsidR="00E65791" w:rsidRDefault="00E65791" w:rsidP="00E65791">
      <w:pPr>
        <w:pStyle w:val="NoSpacing"/>
      </w:pPr>
    </w:p>
    <w:p w14:paraId="70882650" w14:textId="77777777" w:rsidR="00E65791" w:rsidRDefault="00E65791" w:rsidP="00E65791">
      <w:pPr>
        <w:pStyle w:val="NoSpacing"/>
      </w:pPr>
    </w:p>
    <w:p w14:paraId="3232C619" w14:textId="77777777" w:rsidR="00E65791" w:rsidRDefault="00E65791" w:rsidP="00E65791">
      <w:pPr>
        <w:pStyle w:val="NoSpacing"/>
      </w:pPr>
      <w:r>
        <w:t xml:space="preserve">Trying to log </w:t>
      </w:r>
      <w:proofErr w:type="spellStart"/>
      <w:r>
        <w:t>checkSpeed</w:t>
      </w:r>
      <w:proofErr w:type="spellEnd"/>
      <w:r>
        <w:t>, does this recursive thing, displaying the entire function:</w:t>
      </w:r>
    </w:p>
    <w:p w14:paraId="60E66A72" w14:textId="77777777" w:rsidR="00E65791" w:rsidRPr="00900AB9"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900AB9">
        <w:rPr>
          <w:rFonts w:ascii="Consolas" w:eastAsia="Times New Roman" w:hAnsi="Consolas" w:cs="Times New Roman"/>
          <w:color w:val="DCDCAA"/>
          <w:sz w:val="21"/>
          <w:szCs w:val="21"/>
        </w:rPr>
        <w:t>checkSpeed</w:t>
      </w:r>
      <w:proofErr w:type="spellEnd"/>
      <w:r w:rsidRPr="00900AB9">
        <w:rPr>
          <w:rFonts w:ascii="Consolas" w:eastAsia="Times New Roman" w:hAnsi="Consolas" w:cs="Times New Roman"/>
          <w:color w:val="D4D4D4"/>
          <w:sz w:val="21"/>
          <w:szCs w:val="21"/>
        </w:rPr>
        <w:t>(</w:t>
      </w:r>
      <w:proofErr w:type="gramEnd"/>
      <w:r w:rsidRPr="00900AB9">
        <w:rPr>
          <w:rFonts w:ascii="Consolas" w:eastAsia="Times New Roman" w:hAnsi="Consolas" w:cs="Times New Roman"/>
          <w:color w:val="B5CEA8"/>
          <w:sz w:val="21"/>
          <w:szCs w:val="21"/>
        </w:rPr>
        <w:t>50</w:t>
      </w:r>
      <w:r w:rsidRPr="00900AB9">
        <w:rPr>
          <w:rFonts w:ascii="Consolas" w:eastAsia="Times New Roman" w:hAnsi="Consolas" w:cs="Times New Roman"/>
          <w:color w:val="D4D4D4"/>
          <w:sz w:val="21"/>
          <w:szCs w:val="21"/>
        </w:rPr>
        <w:t>);</w:t>
      </w:r>
    </w:p>
    <w:p w14:paraId="028E8E8E" w14:textId="77777777" w:rsidR="00E65791" w:rsidRPr="00900AB9" w:rsidRDefault="00E65791" w:rsidP="00E65791">
      <w:pPr>
        <w:shd w:val="clear" w:color="auto" w:fill="1E1E1E"/>
        <w:spacing w:after="0" w:line="285" w:lineRule="atLeast"/>
        <w:rPr>
          <w:rFonts w:ascii="Consolas" w:eastAsia="Times New Roman" w:hAnsi="Consolas" w:cs="Times New Roman"/>
          <w:color w:val="D4D4D4"/>
          <w:sz w:val="21"/>
          <w:szCs w:val="21"/>
        </w:rPr>
      </w:pPr>
    </w:p>
    <w:p w14:paraId="31FF89B8" w14:textId="77777777" w:rsidR="00E65791" w:rsidRPr="00900AB9" w:rsidRDefault="00E65791" w:rsidP="00E65791">
      <w:pPr>
        <w:shd w:val="clear" w:color="auto" w:fill="1E1E1E"/>
        <w:spacing w:after="0" w:line="285" w:lineRule="atLeast"/>
        <w:rPr>
          <w:rFonts w:ascii="Consolas" w:eastAsia="Times New Roman" w:hAnsi="Consolas" w:cs="Times New Roman"/>
          <w:color w:val="D4D4D4"/>
          <w:sz w:val="21"/>
          <w:szCs w:val="21"/>
        </w:rPr>
      </w:pPr>
      <w:r w:rsidRPr="00900AB9">
        <w:rPr>
          <w:rFonts w:ascii="Consolas" w:eastAsia="Times New Roman" w:hAnsi="Consolas" w:cs="Times New Roman"/>
          <w:color w:val="569CD6"/>
          <w:sz w:val="21"/>
          <w:szCs w:val="21"/>
        </w:rPr>
        <w:t>function</w:t>
      </w:r>
      <w:r w:rsidRPr="00900AB9">
        <w:rPr>
          <w:rFonts w:ascii="Consolas" w:eastAsia="Times New Roman" w:hAnsi="Consolas" w:cs="Times New Roman"/>
          <w:color w:val="D4D4D4"/>
          <w:sz w:val="21"/>
          <w:szCs w:val="21"/>
        </w:rPr>
        <w:t xml:space="preserve"> </w:t>
      </w:r>
      <w:proofErr w:type="spellStart"/>
      <w:r w:rsidRPr="00900AB9">
        <w:rPr>
          <w:rFonts w:ascii="Consolas" w:eastAsia="Times New Roman" w:hAnsi="Consolas" w:cs="Times New Roman"/>
          <w:color w:val="DCDCAA"/>
          <w:sz w:val="21"/>
          <w:szCs w:val="21"/>
        </w:rPr>
        <w:t>checkSpeed</w:t>
      </w:r>
      <w:proofErr w:type="spellEnd"/>
      <w:r w:rsidRPr="00900AB9">
        <w:rPr>
          <w:rFonts w:ascii="Consolas" w:eastAsia="Times New Roman" w:hAnsi="Consolas" w:cs="Times New Roman"/>
          <w:color w:val="D4D4D4"/>
          <w:sz w:val="21"/>
          <w:szCs w:val="21"/>
        </w:rPr>
        <w:t>(</w:t>
      </w:r>
      <w:r w:rsidRPr="00900AB9">
        <w:rPr>
          <w:rFonts w:ascii="Consolas" w:eastAsia="Times New Roman" w:hAnsi="Consolas" w:cs="Times New Roman"/>
          <w:color w:val="9CDCFE"/>
          <w:sz w:val="21"/>
          <w:szCs w:val="21"/>
        </w:rPr>
        <w:t>speed</w:t>
      </w:r>
      <w:r w:rsidRPr="00900AB9">
        <w:rPr>
          <w:rFonts w:ascii="Consolas" w:eastAsia="Times New Roman" w:hAnsi="Consolas" w:cs="Times New Roman"/>
          <w:color w:val="D4D4D4"/>
          <w:sz w:val="21"/>
          <w:szCs w:val="21"/>
        </w:rPr>
        <w:t>) {</w:t>
      </w:r>
      <w:r w:rsidRPr="00900AB9">
        <w:rPr>
          <w:rFonts w:ascii="Consolas" w:eastAsia="Times New Roman" w:hAnsi="Consolas" w:cs="Times New Roman"/>
          <w:color w:val="9CDCFE"/>
          <w:sz w:val="21"/>
          <w:szCs w:val="21"/>
        </w:rPr>
        <w:t>console</w:t>
      </w:r>
      <w:r w:rsidRPr="00900AB9">
        <w:rPr>
          <w:rFonts w:ascii="Consolas" w:eastAsia="Times New Roman" w:hAnsi="Consolas" w:cs="Times New Roman"/>
          <w:color w:val="D4D4D4"/>
          <w:sz w:val="21"/>
          <w:szCs w:val="21"/>
        </w:rPr>
        <w:t>.</w:t>
      </w:r>
      <w:r w:rsidRPr="00900AB9">
        <w:rPr>
          <w:rFonts w:ascii="Consolas" w:eastAsia="Times New Roman" w:hAnsi="Consolas" w:cs="Times New Roman"/>
          <w:color w:val="DCDCAA"/>
          <w:sz w:val="21"/>
          <w:szCs w:val="21"/>
        </w:rPr>
        <w:t>log</w:t>
      </w:r>
      <w:r w:rsidRPr="00900AB9">
        <w:rPr>
          <w:rFonts w:ascii="Consolas" w:eastAsia="Times New Roman" w:hAnsi="Consolas" w:cs="Times New Roman"/>
          <w:color w:val="D4D4D4"/>
          <w:sz w:val="21"/>
          <w:szCs w:val="21"/>
        </w:rPr>
        <w:t>(</w:t>
      </w:r>
      <w:proofErr w:type="spellStart"/>
      <w:r w:rsidRPr="00900AB9">
        <w:rPr>
          <w:rFonts w:ascii="Consolas" w:eastAsia="Times New Roman" w:hAnsi="Consolas" w:cs="Times New Roman"/>
          <w:color w:val="DCDCAA"/>
          <w:sz w:val="21"/>
          <w:szCs w:val="21"/>
        </w:rPr>
        <w:t>checkSpeed</w:t>
      </w:r>
      <w:proofErr w:type="spellEnd"/>
      <w:r w:rsidRPr="00900AB9">
        <w:rPr>
          <w:rFonts w:ascii="Consolas" w:eastAsia="Times New Roman" w:hAnsi="Consolas" w:cs="Times New Roman"/>
          <w:color w:val="D4D4D4"/>
          <w:sz w:val="21"/>
          <w:szCs w:val="21"/>
        </w:rPr>
        <w:t>);</w:t>
      </w:r>
    </w:p>
    <w:p w14:paraId="33533129" w14:textId="77777777" w:rsidR="00E65791" w:rsidRPr="00900AB9" w:rsidRDefault="00E65791" w:rsidP="00E65791">
      <w:pPr>
        <w:shd w:val="clear" w:color="auto" w:fill="1E1E1E"/>
        <w:spacing w:after="0" w:line="285" w:lineRule="atLeast"/>
        <w:rPr>
          <w:rFonts w:ascii="Consolas" w:eastAsia="Times New Roman" w:hAnsi="Consolas" w:cs="Times New Roman"/>
          <w:color w:val="D4D4D4"/>
          <w:sz w:val="21"/>
          <w:szCs w:val="21"/>
        </w:rPr>
      </w:pPr>
    </w:p>
    <w:p w14:paraId="1991D028" w14:textId="77777777" w:rsidR="00E65791" w:rsidRPr="00900AB9" w:rsidRDefault="00E65791" w:rsidP="00E65791">
      <w:pPr>
        <w:shd w:val="clear" w:color="auto" w:fill="1E1E1E"/>
        <w:spacing w:after="0" w:line="285" w:lineRule="atLeast"/>
        <w:rPr>
          <w:rFonts w:ascii="Consolas" w:eastAsia="Times New Roman" w:hAnsi="Consolas" w:cs="Times New Roman"/>
          <w:color w:val="D4D4D4"/>
          <w:sz w:val="21"/>
          <w:szCs w:val="21"/>
        </w:rPr>
      </w:pPr>
      <w:r w:rsidRPr="00900AB9">
        <w:rPr>
          <w:rFonts w:ascii="Consolas" w:eastAsia="Times New Roman" w:hAnsi="Consolas" w:cs="Times New Roman"/>
          <w:color w:val="D4D4D4"/>
          <w:sz w:val="21"/>
          <w:szCs w:val="21"/>
        </w:rPr>
        <w:t>}</w:t>
      </w:r>
    </w:p>
    <w:p w14:paraId="09EB5558" w14:textId="77777777" w:rsidR="00E65791" w:rsidRDefault="00E65791" w:rsidP="00E65791">
      <w:pPr>
        <w:pStyle w:val="NoSpacing"/>
      </w:pPr>
      <w:r>
        <w:rPr>
          <w:noProof/>
        </w:rPr>
        <w:drawing>
          <wp:inline distT="0" distB="0" distL="0" distR="0" wp14:anchorId="3AD66F27" wp14:editId="4F72F053">
            <wp:extent cx="3331029" cy="668996"/>
            <wp:effectExtent l="0" t="0" r="317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350851" cy="672977"/>
                    </a:xfrm>
                    <a:prstGeom prst="rect">
                      <a:avLst/>
                    </a:prstGeom>
                  </pic:spPr>
                </pic:pic>
              </a:graphicData>
            </a:graphic>
          </wp:inline>
        </w:drawing>
      </w:r>
    </w:p>
    <w:p w14:paraId="2435B709" w14:textId="77777777" w:rsidR="00E65791" w:rsidRDefault="00E65791" w:rsidP="00E65791">
      <w:pPr>
        <w:pStyle w:val="NoSpacing"/>
      </w:pPr>
    </w:p>
    <w:p w14:paraId="3BBB923C" w14:textId="77777777" w:rsidR="00E65791" w:rsidRDefault="00E65791" w:rsidP="00E65791">
      <w:pPr>
        <w:pStyle w:val="NoSpacing"/>
      </w:pPr>
    </w:p>
    <w:p w14:paraId="25E5E9F4" w14:textId="77777777" w:rsidR="00E65791" w:rsidRDefault="00E65791" w:rsidP="00E65791">
      <w:pPr>
        <w:pStyle w:val="NoSpacing"/>
      </w:pPr>
    </w:p>
    <w:p w14:paraId="004D0D89" w14:textId="77777777" w:rsidR="00E65791" w:rsidRDefault="00E65791" w:rsidP="00E65791">
      <w:pPr>
        <w:pStyle w:val="NoSpacing"/>
      </w:pPr>
    </w:p>
    <w:p w14:paraId="270CF6B8" w14:textId="77777777" w:rsidR="00E65791" w:rsidRDefault="00E65791" w:rsidP="00E65791">
      <w:pPr>
        <w:pStyle w:val="NoSpacing"/>
      </w:pPr>
      <w:r>
        <w:t>Ok, now we’ll add a condition.  And over 75, we don’t display.</w:t>
      </w:r>
    </w:p>
    <w:p w14:paraId="3761C24B" w14:textId="77777777" w:rsidR="00E65791" w:rsidRPr="00900AB9"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900AB9">
        <w:rPr>
          <w:rFonts w:ascii="Consolas" w:eastAsia="Times New Roman" w:hAnsi="Consolas" w:cs="Times New Roman"/>
          <w:color w:val="DCDCAA"/>
          <w:sz w:val="21"/>
          <w:szCs w:val="21"/>
        </w:rPr>
        <w:t>checkSpeed</w:t>
      </w:r>
      <w:proofErr w:type="spellEnd"/>
      <w:r w:rsidRPr="00900AB9">
        <w:rPr>
          <w:rFonts w:ascii="Consolas" w:eastAsia="Times New Roman" w:hAnsi="Consolas" w:cs="Times New Roman"/>
          <w:color w:val="D4D4D4"/>
          <w:sz w:val="21"/>
          <w:szCs w:val="21"/>
        </w:rPr>
        <w:t>(</w:t>
      </w:r>
      <w:proofErr w:type="gramEnd"/>
      <w:r w:rsidRPr="00900AB9">
        <w:rPr>
          <w:rFonts w:ascii="Consolas" w:eastAsia="Times New Roman" w:hAnsi="Consolas" w:cs="Times New Roman"/>
          <w:color w:val="B5CEA8"/>
          <w:sz w:val="21"/>
          <w:szCs w:val="21"/>
        </w:rPr>
        <w:t>50</w:t>
      </w:r>
      <w:r w:rsidRPr="00900AB9">
        <w:rPr>
          <w:rFonts w:ascii="Consolas" w:eastAsia="Times New Roman" w:hAnsi="Consolas" w:cs="Times New Roman"/>
          <w:color w:val="D4D4D4"/>
          <w:sz w:val="21"/>
          <w:szCs w:val="21"/>
        </w:rPr>
        <w:t>);</w:t>
      </w:r>
    </w:p>
    <w:p w14:paraId="3C678A1E" w14:textId="77777777" w:rsidR="00E65791" w:rsidRPr="00900AB9" w:rsidRDefault="00E65791" w:rsidP="00E65791">
      <w:pPr>
        <w:shd w:val="clear" w:color="auto" w:fill="1E1E1E"/>
        <w:spacing w:after="0" w:line="285" w:lineRule="atLeast"/>
        <w:rPr>
          <w:rFonts w:ascii="Consolas" w:eastAsia="Times New Roman" w:hAnsi="Consolas" w:cs="Times New Roman"/>
          <w:color w:val="D4D4D4"/>
          <w:sz w:val="21"/>
          <w:szCs w:val="21"/>
        </w:rPr>
      </w:pPr>
    </w:p>
    <w:p w14:paraId="6B2A76B0" w14:textId="77777777" w:rsidR="00E65791" w:rsidRPr="00900AB9" w:rsidRDefault="00E65791" w:rsidP="00E65791">
      <w:pPr>
        <w:shd w:val="clear" w:color="auto" w:fill="1E1E1E"/>
        <w:spacing w:after="0" w:line="285" w:lineRule="atLeast"/>
        <w:rPr>
          <w:rFonts w:ascii="Consolas" w:eastAsia="Times New Roman" w:hAnsi="Consolas" w:cs="Times New Roman"/>
          <w:color w:val="D4D4D4"/>
          <w:sz w:val="21"/>
          <w:szCs w:val="21"/>
        </w:rPr>
      </w:pPr>
      <w:r w:rsidRPr="00900AB9">
        <w:rPr>
          <w:rFonts w:ascii="Consolas" w:eastAsia="Times New Roman" w:hAnsi="Consolas" w:cs="Times New Roman"/>
          <w:color w:val="569CD6"/>
          <w:sz w:val="21"/>
          <w:szCs w:val="21"/>
        </w:rPr>
        <w:t>function</w:t>
      </w:r>
      <w:r w:rsidRPr="00900AB9">
        <w:rPr>
          <w:rFonts w:ascii="Consolas" w:eastAsia="Times New Roman" w:hAnsi="Consolas" w:cs="Times New Roman"/>
          <w:color w:val="D4D4D4"/>
          <w:sz w:val="21"/>
          <w:szCs w:val="21"/>
        </w:rPr>
        <w:t xml:space="preserve"> </w:t>
      </w:r>
      <w:proofErr w:type="spellStart"/>
      <w:r w:rsidRPr="00900AB9">
        <w:rPr>
          <w:rFonts w:ascii="Consolas" w:eastAsia="Times New Roman" w:hAnsi="Consolas" w:cs="Times New Roman"/>
          <w:color w:val="DCDCAA"/>
          <w:sz w:val="21"/>
          <w:szCs w:val="21"/>
        </w:rPr>
        <w:t>checkSpeed</w:t>
      </w:r>
      <w:proofErr w:type="spellEnd"/>
      <w:r w:rsidRPr="00900AB9">
        <w:rPr>
          <w:rFonts w:ascii="Consolas" w:eastAsia="Times New Roman" w:hAnsi="Consolas" w:cs="Times New Roman"/>
          <w:color w:val="D4D4D4"/>
          <w:sz w:val="21"/>
          <w:szCs w:val="21"/>
        </w:rPr>
        <w:t>(</w:t>
      </w:r>
      <w:r w:rsidRPr="00900AB9">
        <w:rPr>
          <w:rFonts w:ascii="Consolas" w:eastAsia="Times New Roman" w:hAnsi="Consolas" w:cs="Times New Roman"/>
          <w:color w:val="9CDCFE"/>
          <w:sz w:val="21"/>
          <w:szCs w:val="21"/>
        </w:rPr>
        <w:t>speed</w:t>
      </w:r>
      <w:r w:rsidRPr="00900AB9">
        <w:rPr>
          <w:rFonts w:ascii="Consolas" w:eastAsia="Times New Roman" w:hAnsi="Consolas" w:cs="Times New Roman"/>
          <w:color w:val="D4D4D4"/>
          <w:sz w:val="21"/>
          <w:szCs w:val="21"/>
        </w:rPr>
        <w:t xml:space="preserve">) </w:t>
      </w:r>
      <w:proofErr w:type="gramStart"/>
      <w:r w:rsidRPr="00900AB9">
        <w:rPr>
          <w:rFonts w:ascii="Consolas" w:eastAsia="Times New Roman" w:hAnsi="Consolas" w:cs="Times New Roman"/>
          <w:color w:val="D4D4D4"/>
          <w:sz w:val="21"/>
          <w:szCs w:val="21"/>
        </w:rPr>
        <w:t xml:space="preserve">{ </w:t>
      </w:r>
      <w:r w:rsidRPr="00900AB9">
        <w:rPr>
          <w:rFonts w:ascii="Consolas" w:eastAsia="Times New Roman" w:hAnsi="Consolas" w:cs="Times New Roman"/>
          <w:color w:val="C586C0"/>
          <w:sz w:val="21"/>
          <w:szCs w:val="21"/>
        </w:rPr>
        <w:t>if</w:t>
      </w:r>
      <w:proofErr w:type="gramEnd"/>
      <w:r w:rsidRPr="00900AB9">
        <w:rPr>
          <w:rFonts w:ascii="Consolas" w:eastAsia="Times New Roman" w:hAnsi="Consolas" w:cs="Times New Roman"/>
          <w:color w:val="D4D4D4"/>
          <w:sz w:val="21"/>
          <w:szCs w:val="21"/>
        </w:rPr>
        <w:t xml:space="preserve"> (</w:t>
      </w:r>
      <w:r w:rsidRPr="00900AB9">
        <w:rPr>
          <w:rFonts w:ascii="Consolas" w:eastAsia="Times New Roman" w:hAnsi="Consolas" w:cs="Times New Roman"/>
          <w:color w:val="9CDCFE"/>
          <w:sz w:val="21"/>
          <w:szCs w:val="21"/>
        </w:rPr>
        <w:t>speed</w:t>
      </w:r>
      <w:r w:rsidRPr="00900AB9">
        <w:rPr>
          <w:rFonts w:ascii="Consolas" w:eastAsia="Times New Roman" w:hAnsi="Consolas" w:cs="Times New Roman"/>
          <w:color w:val="D4D4D4"/>
          <w:sz w:val="21"/>
          <w:szCs w:val="21"/>
        </w:rPr>
        <w:t xml:space="preserve"> &lt; </w:t>
      </w:r>
      <w:r w:rsidRPr="00900AB9">
        <w:rPr>
          <w:rFonts w:ascii="Consolas" w:eastAsia="Times New Roman" w:hAnsi="Consolas" w:cs="Times New Roman"/>
          <w:color w:val="B5CEA8"/>
          <w:sz w:val="21"/>
          <w:szCs w:val="21"/>
        </w:rPr>
        <w:t>75</w:t>
      </w:r>
      <w:r w:rsidRPr="00900AB9">
        <w:rPr>
          <w:rFonts w:ascii="Consolas" w:eastAsia="Times New Roman" w:hAnsi="Consolas" w:cs="Times New Roman"/>
          <w:color w:val="D4D4D4"/>
          <w:sz w:val="21"/>
          <w:szCs w:val="21"/>
        </w:rPr>
        <w:t xml:space="preserve">) </w:t>
      </w:r>
      <w:r w:rsidRPr="00900AB9">
        <w:rPr>
          <w:rFonts w:ascii="Consolas" w:eastAsia="Times New Roman" w:hAnsi="Consolas" w:cs="Times New Roman"/>
          <w:color w:val="9CDCFE"/>
          <w:sz w:val="21"/>
          <w:szCs w:val="21"/>
        </w:rPr>
        <w:t>console</w:t>
      </w:r>
      <w:r w:rsidRPr="00900AB9">
        <w:rPr>
          <w:rFonts w:ascii="Consolas" w:eastAsia="Times New Roman" w:hAnsi="Consolas" w:cs="Times New Roman"/>
          <w:color w:val="D4D4D4"/>
          <w:sz w:val="21"/>
          <w:szCs w:val="21"/>
        </w:rPr>
        <w:t>.</w:t>
      </w:r>
      <w:r w:rsidRPr="00900AB9">
        <w:rPr>
          <w:rFonts w:ascii="Consolas" w:eastAsia="Times New Roman" w:hAnsi="Consolas" w:cs="Times New Roman"/>
          <w:color w:val="DCDCAA"/>
          <w:sz w:val="21"/>
          <w:szCs w:val="21"/>
        </w:rPr>
        <w:t>log</w:t>
      </w:r>
      <w:r w:rsidRPr="00900AB9">
        <w:rPr>
          <w:rFonts w:ascii="Consolas" w:eastAsia="Times New Roman" w:hAnsi="Consolas" w:cs="Times New Roman"/>
          <w:color w:val="D4D4D4"/>
          <w:sz w:val="21"/>
          <w:szCs w:val="21"/>
        </w:rPr>
        <w:t>(</w:t>
      </w:r>
      <w:r w:rsidRPr="00900AB9">
        <w:rPr>
          <w:rFonts w:ascii="Consolas" w:eastAsia="Times New Roman" w:hAnsi="Consolas" w:cs="Times New Roman"/>
          <w:color w:val="9CDCFE"/>
          <w:sz w:val="21"/>
          <w:szCs w:val="21"/>
        </w:rPr>
        <w:t>speed</w:t>
      </w:r>
      <w:r w:rsidRPr="00900AB9">
        <w:rPr>
          <w:rFonts w:ascii="Consolas" w:eastAsia="Times New Roman" w:hAnsi="Consolas" w:cs="Times New Roman"/>
          <w:color w:val="D4D4D4"/>
          <w:sz w:val="21"/>
          <w:szCs w:val="21"/>
        </w:rPr>
        <w:t>);</w:t>
      </w:r>
    </w:p>
    <w:p w14:paraId="57183D51" w14:textId="77777777" w:rsidR="00E65791" w:rsidRPr="00900AB9" w:rsidRDefault="00E65791" w:rsidP="00E65791">
      <w:pPr>
        <w:shd w:val="clear" w:color="auto" w:fill="1E1E1E"/>
        <w:spacing w:after="0" w:line="285" w:lineRule="atLeast"/>
        <w:rPr>
          <w:rFonts w:ascii="Consolas" w:eastAsia="Times New Roman" w:hAnsi="Consolas" w:cs="Times New Roman"/>
          <w:color w:val="D4D4D4"/>
          <w:sz w:val="21"/>
          <w:szCs w:val="21"/>
        </w:rPr>
      </w:pPr>
    </w:p>
    <w:p w14:paraId="57F51E2C" w14:textId="77777777" w:rsidR="00E65791" w:rsidRPr="00900AB9" w:rsidRDefault="00E65791" w:rsidP="00E65791">
      <w:pPr>
        <w:shd w:val="clear" w:color="auto" w:fill="1E1E1E"/>
        <w:spacing w:after="0" w:line="285" w:lineRule="atLeast"/>
        <w:rPr>
          <w:rFonts w:ascii="Consolas" w:eastAsia="Times New Roman" w:hAnsi="Consolas" w:cs="Times New Roman"/>
          <w:color w:val="D4D4D4"/>
          <w:sz w:val="21"/>
          <w:szCs w:val="21"/>
        </w:rPr>
      </w:pPr>
      <w:r w:rsidRPr="00900AB9">
        <w:rPr>
          <w:rFonts w:ascii="Consolas" w:eastAsia="Times New Roman" w:hAnsi="Consolas" w:cs="Times New Roman"/>
          <w:color w:val="D4D4D4"/>
          <w:sz w:val="21"/>
          <w:szCs w:val="21"/>
        </w:rPr>
        <w:t>}</w:t>
      </w:r>
    </w:p>
    <w:p w14:paraId="71935E57" w14:textId="77777777" w:rsidR="00E65791" w:rsidRDefault="00E65791" w:rsidP="00E65791">
      <w:pPr>
        <w:pStyle w:val="NoSpacing"/>
      </w:pPr>
    </w:p>
    <w:p w14:paraId="3D972013" w14:textId="77777777" w:rsidR="00E65791" w:rsidRDefault="00E65791" w:rsidP="00E65791">
      <w:pPr>
        <w:pStyle w:val="NoSpacing"/>
      </w:pPr>
    </w:p>
    <w:p w14:paraId="69B6451A" w14:textId="77777777" w:rsidR="00E65791" w:rsidRDefault="00E65791" w:rsidP="00E65791">
      <w:pPr>
        <w:pStyle w:val="NoSpacing"/>
      </w:pPr>
      <w:r>
        <w:t>Now, we try to output the string OK, and we fail… oh, duh, because we are over 75.</w:t>
      </w:r>
    </w:p>
    <w:p w14:paraId="1085EC3C" w14:textId="77777777" w:rsidR="00E65791" w:rsidRPr="00E62DD6"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E62DD6">
        <w:rPr>
          <w:rFonts w:ascii="Consolas" w:eastAsia="Times New Roman" w:hAnsi="Consolas" w:cs="Times New Roman"/>
          <w:color w:val="DCDCAA"/>
          <w:sz w:val="21"/>
          <w:szCs w:val="21"/>
        </w:rPr>
        <w:t>checkSpeed</w:t>
      </w:r>
      <w:proofErr w:type="spellEnd"/>
      <w:r w:rsidRPr="00E62DD6">
        <w:rPr>
          <w:rFonts w:ascii="Consolas" w:eastAsia="Times New Roman" w:hAnsi="Consolas" w:cs="Times New Roman"/>
          <w:color w:val="D4D4D4"/>
          <w:sz w:val="21"/>
          <w:szCs w:val="21"/>
        </w:rPr>
        <w:t>(</w:t>
      </w:r>
      <w:proofErr w:type="gramEnd"/>
      <w:r w:rsidRPr="00E62DD6">
        <w:rPr>
          <w:rFonts w:ascii="Consolas" w:eastAsia="Times New Roman" w:hAnsi="Consolas" w:cs="Times New Roman"/>
          <w:color w:val="B5CEA8"/>
          <w:sz w:val="21"/>
          <w:szCs w:val="21"/>
        </w:rPr>
        <w:t>90</w:t>
      </w:r>
      <w:r w:rsidRPr="00E62DD6">
        <w:rPr>
          <w:rFonts w:ascii="Consolas" w:eastAsia="Times New Roman" w:hAnsi="Consolas" w:cs="Times New Roman"/>
          <w:color w:val="D4D4D4"/>
          <w:sz w:val="21"/>
          <w:szCs w:val="21"/>
        </w:rPr>
        <w:t>);</w:t>
      </w:r>
    </w:p>
    <w:p w14:paraId="7CC481F3" w14:textId="77777777" w:rsidR="00E65791" w:rsidRPr="00E62DD6" w:rsidRDefault="00E65791" w:rsidP="00E65791">
      <w:pPr>
        <w:shd w:val="clear" w:color="auto" w:fill="1E1E1E"/>
        <w:spacing w:after="0" w:line="285" w:lineRule="atLeast"/>
        <w:rPr>
          <w:rFonts w:ascii="Consolas" w:eastAsia="Times New Roman" w:hAnsi="Consolas" w:cs="Times New Roman"/>
          <w:color w:val="D4D4D4"/>
          <w:sz w:val="21"/>
          <w:szCs w:val="21"/>
        </w:rPr>
      </w:pPr>
    </w:p>
    <w:p w14:paraId="19BA4469" w14:textId="77777777" w:rsidR="00E65791" w:rsidRPr="00E62DD6" w:rsidRDefault="00E65791" w:rsidP="00E65791">
      <w:pPr>
        <w:shd w:val="clear" w:color="auto" w:fill="1E1E1E"/>
        <w:spacing w:after="0" w:line="285" w:lineRule="atLeast"/>
        <w:rPr>
          <w:rFonts w:ascii="Consolas" w:eastAsia="Times New Roman" w:hAnsi="Consolas" w:cs="Times New Roman"/>
          <w:color w:val="D4D4D4"/>
          <w:sz w:val="21"/>
          <w:szCs w:val="21"/>
        </w:rPr>
      </w:pPr>
      <w:r w:rsidRPr="00E62DD6">
        <w:rPr>
          <w:rFonts w:ascii="Consolas" w:eastAsia="Times New Roman" w:hAnsi="Consolas" w:cs="Times New Roman"/>
          <w:color w:val="569CD6"/>
          <w:sz w:val="21"/>
          <w:szCs w:val="21"/>
        </w:rPr>
        <w:t>function</w:t>
      </w:r>
      <w:r w:rsidRPr="00E62DD6">
        <w:rPr>
          <w:rFonts w:ascii="Consolas" w:eastAsia="Times New Roman" w:hAnsi="Consolas" w:cs="Times New Roman"/>
          <w:color w:val="D4D4D4"/>
          <w:sz w:val="21"/>
          <w:szCs w:val="21"/>
        </w:rPr>
        <w:t xml:space="preserve"> </w:t>
      </w:r>
      <w:proofErr w:type="spellStart"/>
      <w:r w:rsidRPr="00E62DD6">
        <w:rPr>
          <w:rFonts w:ascii="Consolas" w:eastAsia="Times New Roman" w:hAnsi="Consolas" w:cs="Times New Roman"/>
          <w:color w:val="DCDCAA"/>
          <w:sz w:val="21"/>
          <w:szCs w:val="21"/>
        </w:rPr>
        <w:t>checkSpeed</w:t>
      </w:r>
      <w:proofErr w:type="spellEnd"/>
      <w:r w:rsidRPr="00E62DD6">
        <w:rPr>
          <w:rFonts w:ascii="Consolas" w:eastAsia="Times New Roman" w:hAnsi="Consolas" w:cs="Times New Roman"/>
          <w:color w:val="D4D4D4"/>
          <w:sz w:val="21"/>
          <w:szCs w:val="21"/>
        </w:rPr>
        <w:t>(</w:t>
      </w:r>
      <w:r w:rsidRPr="00E62DD6">
        <w:rPr>
          <w:rFonts w:ascii="Consolas" w:eastAsia="Times New Roman" w:hAnsi="Consolas" w:cs="Times New Roman"/>
          <w:color w:val="9CDCFE"/>
          <w:sz w:val="21"/>
          <w:szCs w:val="21"/>
        </w:rPr>
        <w:t>speed</w:t>
      </w:r>
      <w:r w:rsidRPr="00E62DD6">
        <w:rPr>
          <w:rFonts w:ascii="Consolas" w:eastAsia="Times New Roman" w:hAnsi="Consolas" w:cs="Times New Roman"/>
          <w:color w:val="D4D4D4"/>
          <w:sz w:val="21"/>
          <w:szCs w:val="21"/>
        </w:rPr>
        <w:t xml:space="preserve">) </w:t>
      </w:r>
      <w:proofErr w:type="gramStart"/>
      <w:r w:rsidRPr="00E62DD6">
        <w:rPr>
          <w:rFonts w:ascii="Consolas" w:eastAsia="Times New Roman" w:hAnsi="Consolas" w:cs="Times New Roman"/>
          <w:color w:val="D4D4D4"/>
          <w:sz w:val="21"/>
          <w:szCs w:val="21"/>
        </w:rPr>
        <w:t xml:space="preserve">{ </w:t>
      </w:r>
      <w:r w:rsidRPr="00E62DD6">
        <w:rPr>
          <w:rFonts w:ascii="Consolas" w:eastAsia="Times New Roman" w:hAnsi="Consolas" w:cs="Times New Roman"/>
          <w:color w:val="C586C0"/>
          <w:sz w:val="21"/>
          <w:szCs w:val="21"/>
        </w:rPr>
        <w:t>if</w:t>
      </w:r>
      <w:proofErr w:type="gramEnd"/>
      <w:r w:rsidRPr="00E62DD6">
        <w:rPr>
          <w:rFonts w:ascii="Consolas" w:eastAsia="Times New Roman" w:hAnsi="Consolas" w:cs="Times New Roman"/>
          <w:color w:val="D4D4D4"/>
          <w:sz w:val="21"/>
          <w:szCs w:val="21"/>
        </w:rPr>
        <w:t xml:space="preserve"> (</w:t>
      </w:r>
      <w:r w:rsidRPr="00E62DD6">
        <w:rPr>
          <w:rFonts w:ascii="Consolas" w:eastAsia="Times New Roman" w:hAnsi="Consolas" w:cs="Times New Roman"/>
          <w:color w:val="9CDCFE"/>
          <w:sz w:val="21"/>
          <w:szCs w:val="21"/>
        </w:rPr>
        <w:t>speed</w:t>
      </w:r>
      <w:r w:rsidRPr="00E62DD6">
        <w:rPr>
          <w:rFonts w:ascii="Consolas" w:eastAsia="Times New Roman" w:hAnsi="Consolas" w:cs="Times New Roman"/>
          <w:color w:val="D4D4D4"/>
          <w:sz w:val="21"/>
          <w:szCs w:val="21"/>
        </w:rPr>
        <w:t xml:space="preserve"> &lt; </w:t>
      </w:r>
      <w:r w:rsidRPr="00E62DD6">
        <w:rPr>
          <w:rFonts w:ascii="Consolas" w:eastAsia="Times New Roman" w:hAnsi="Consolas" w:cs="Times New Roman"/>
          <w:color w:val="B5CEA8"/>
          <w:sz w:val="21"/>
          <w:szCs w:val="21"/>
        </w:rPr>
        <w:t>75</w:t>
      </w:r>
      <w:r w:rsidRPr="00E62DD6">
        <w:rPr>
          <w:rFonts w:ascii="Consolas" w:eastAsia="Times New Roman" w:hAnsi="Consolas" w:cs="Times New Roman"/>
          <w:color w:val="D4D4D4"/>
          <w:sz w:val="21"/>
          <w:szCs w:val="21"/>
        </w:rPr>
        <w:t xml:space="preserve">) </w:t>
      </w:r>
      <w:r w:rsidRPr="00E62DD6">
        <w:rPr>
          <w:rFonts w:ascii="Consolas" w:eastAsia="Times New Roman" w:hAnsi="Consolas" w:cs="Times New Roman"/>
          <w:color w:val="9CDCFE"/>
          <w:sz w:val="21"/>
          <w:szCs w:val="21"/>
        </w:rPr>
        <w:t>console</w:t>
      </w:r>
      <w:r w:rsidRPr="00E62DD6">
        <w:rPr>
          <w:rFonts w:ascii="Consolas" w:eastAsia="Times New Roman" w:hAnsi="Consolas" w:cs="Times New Roman"/>
          <w:color w:val="D4D4D4"/>
          <w:sz w:val="21"/>
          <w:szCs w:val="21"/>
        </w:rPr>
        <w:t>.</w:t>
      </w:r>
      <w:r w:rsidRPr="00E62DD6">
        <w:rPr>
          <w:rFonts w:ascii="Consolas" w:eastAsia="Times New Roman" w:hAnsi="Consolas" w:cs="Times New Roman"/>
          <w:color w:val="DCDCAA"/>
          <w:sz w:val="21"/>
          <w:szCs w:val="21"/>
        </w:rPr>
        <w:t>log</w:t>
      </w:r>
      <w:r w:rsidRPr="00E62DD6">
        <w:rPr>
          <w:rFonts w:ascii="Consolas" w:eastAsia="Times New Roman" w:hAnsi="Consolas" w:cs="Times New Roman"/>
          <w:color w:val="D4D4D4"/>
          <w:sz w:val="21"/>
          <w:szCs w:val="21"/>
        </w:rPr>
        <w:t>(</w:t>
      </w:r>
      <w:r w:rsidRPr="00E62DD6">
        <w:rPr>
          <w:rFonts w:ascii="Consolas" w:eastAsia="Times New Roman" w:hAnsi="Consolas" w:cs="Times New Roman"/>
          <w:color w:val="CE9178"/>
          <w:sz w:val="21"/>
          <w:szCs w:val="21"/>
        </w:rPr>
        <w:t>'OK'</w:t>
      </w:r>
      <w:r w:rsidRPr="00E62DD6">
        <w:rPr>
          <w:rFonts w:ascii="Consolas" w:eastAsia="Times New Roman" w:hAnsi="Consolas" w:cs="Times New Roman"/>
          <w:color w:val="D4D4D4"/>
          <w:sz w:val="21"/>
          <w:szCs w:val="21"/>
        </w:rPr>
        <w:t>);</w:t>
      </w:r>
    </w:p>
    <w:p w14:paraId="19DF30CF" w14:textId="77777777" w:rsidR="00E65791" w:rsidRPr="00E62DD6" w:rsidRDefault="00E65791" w:rsidP="00E65791">
      <w:pPr>
        <w:shd w:val="clear" w:color="auto" w:fill="1E1E1E"/>
        <w:spacing w:after="0" w:line="285" w:lineRule="atLeast"/>
        <w:rPr>
          <w:rFonts w:ascii="Consolas" w:eastAsia="Times New Roman" w:hAnsi="Consolas" w:cs="Times New Roman"/>
          <w:color w:val="D4D4D4"/>
          <w:sz w:val="21"/>
          <w:szCs w:val="21"/>
        </w:rPr>
      </w:pPr>
    </w:p>
    <w:p w14:paraId="226045AD" w14:textId="77777777" w:rsidR="00E65791" w:rsidRPr="00E62DD6" w:rsidRDefault="00E65791" w:rsidP="00E65791">
      <w:pPr>
        <w:shd w:val="clear" w:color="auto" w:fill="1E1E1E"/>
        <w:spacing w:after="0" w:line="285" w:lineRule="atLeast"/>
        <w:rPr>
          <w:rFonts w:ascii="Consolas" w:eastAsia="Times New Roman" w:hAnsi="Consolas" w:cs="Times New Roman"/>
          <w:color w:val="D4D4D4"/>
          <w:sz w:val="21"/>
          <w:szCs w:val="21"/>
        </w:rPr>
      </w:pPr>
      <w:r w:rsidRPr="00E62DD6">
        <w:rPr>
          <w:rFonts w:ascii="Consolas" w:eastAsia="Times New Roman" w:hAnsi="Consolas" w:cs="Times New Roman"/>
          <w:color w:val="D4D4D4"/>
          <w:sz w:val="21"/>
          <w:szCs w:val="21"/>
        </w:rPr>
        <w:t>}</w:t>
      </w:r>
    </w:p>
    <w:p w14:paraId="625DB478" w14:textId="77777777" w:rsidR="00E65791" w:rsidRDefault="00E65791" w:rsidP="00E65791">
      <w:pPr>
        <w:pStyle w:val="NoSpacing"/>
      </w:pPr>
    </w:p>
    <w:p w14:paraId="3FE14965" w14:textId="77777777" w:rsidR="00E65791" w:rsidRDefault="00E65791" w:rsidP="00E65791">
      <w:pPr>
        <w:pStyle w:val="NoSpacing"/>
      </w:pPr>
    </w:p>
    <w:p w14:paraId="40C96D73" w14:textId="77777777" w:rsidR="00E65791" w:rsidRDefault="00E65791" w:rsidP="00E65791">
      <w:pPr>
        <w:pStyle w:val="NoSpacing"/>
      </w:pPr>
      <w:proofErr w:type="spellStart"/>
      <w:r>
        <w:t>Durrr</w:t>
      </w:r>
      <w:proofErr w:type="spellEnd"/>
      <w:r>
        <w:t>.</w:t>
      </w:r>
    </w:p>
    <w:p w14:paraId="0A78B2BE" w14:textId="77777777" w:rsidR="00E65791" w:rsidRPr="00E62DD6"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E62DD6">
        <w:rPr>
          <w:rFonts w:ascii="Consolas" w:eastAsia="Times New Roman" w:hAnsi="Consolas" w:cs="Times New Roman"/>
          <w:color w:val="DCDCAA"/>
          <w:sz w:val="21"/>
          <w:szCs w:val="21"/>
        </w:rPr>
        <w:t>checkSpeed</w:t>
      </w:r>
      <w:proofErr w:type="spellEnd"/>
      <w:r w:rsidRPr="00E62DD6">
        <w:rPr>
          <w:rFonts w:ascii="Consolas" w:eastAsia="Times New Roman" w:hAnsi="Consolas" w:cs="Times New Roman"/>
          <w:color w:val="D4D4D4"/>
          <w:sz w:val="21"/>
          <w:szCs w:val="21"/>
        </w:rPr>
        <w:t>(</w:t>
      </w:r>
      <w:proofErr w:type="gramEnd"/>
      <w:r w:rsidRPr="00E62DD6">
        <w:rPr>
          <w:rFonts w:ascii="Consolas" w:eastAsia="Times New Roman" w:hAnsi="Consolas" w:cs="Times New Roman"/>
          <w:color w:val="B5CEA8"/>
          <w:sz w:val="21"/>
          <w:szCs w:val="21"/>
        </w:rPr>
        <w:t>40</w:t>
      </w:r>
      <w:r w:rsidRPr="00E62DD6">
        <w:rPr>
          <w:rFonts w:ascii="Consolas" w:eastAsia="Times New Roman" w:hAnsi="Consolas" w:cs="Times New Roman"/>
          <w:color w:val="D4D4D4"/>
          <w:sz w:val="21"/>
          <w:szCs w:val="21"/>
        </w:rPr>
        <w:t>);</w:t>
      </w:r>
    </w:p>
    <w:p w14:paraId="536DCDF5" w14:textId="77777777" w:rsidR="00E65791" w:rsidRPr="00E62DD6" w:rsidRDefault="00E65791" w:rsidP="00E65791">
      <w:pPr>
        <w:shd w:val="clear" w:color="auto" w:fill="1E1E1E"/>
        <w:spacing w:after="0" w:line="285" w:lineRule="atLeast"/>
        <w:rPr>
          <w:rFonts w:ascii="Consolas" w:eastAsia="Times New Roman" w:hAnsi="Consolas" w:cs="Times New Roman"/>
          <w:color w:val="D4D4D4"/>
          <w:sz w:val="21"/>
          <w:szCs w:val="21"/>
        </w:rPr>
      </w:pPr>
    </w:p>
    <w:p w14:paraId="36830CEA" w14:textId="77777777" w:rsidR="00E65791" w:rsidRPr="00E62DD6" w:rsidRDefault="00E65791" w:rsidP="00E65791">
      <w:pPr>
        <w:shd w:val="clear" w:color="auto" w:fill="1E1E1E"/>
        <w:spacing w:after="0" w:line="285" w:lineRule="atLeast"/>
        <w:rPr>
          <w:rFonts w:ascii="Consolas" w:eastAsia="Times New Roman" w:hAnsi="Consolas" w:cs="Times New Roman"/>
          <w:color w:val="D4D4D4"/>
          <w:sz w:val="21"/>
          <w:szCs w:val="21"/>
        </w:rPr>
      </w:pPr>
      <w:r w:rsidRPr="00E62DD6">
        <w:rPr>
          <w:rFonts w:ascii="Consolas" w:eastAsia="Times New Roman" w:hAnsi="Consolas" w:cs="Times New Roman"/>
          <w:color w:val="569CD6"/>
          <w:sz w:val="21"/>
          <w:szCs w:val="21"/>
        </w:rPr>
        <w:t>function</w:t>
      </w:r>
      <w:r w:rsidRPr="00E62DD6">
        <w:rPr>
          <w:rFonts w:ascii="Consolas" w:eastAsia="Times New Roman" w:hAnsi="Consolas" w:cs="Times New Roman"/>
          <w:color w:val="D4D4D4"/>
          <w:sz w:val="21"/>
          <w:szCs w:val="21"/>
        </w:rPr>
        <w:t xml:space="preserve"> </w:t>
      </w:r>
      <w:proofErr w:type="spellStart"/>
      <w:r w:rsidRPr="00E62DD6">
        <w:rPr>
          <w:rFonts w:ascii="Consolas" w:eastAsia="Times New Roman" w:hAnsi="Consolas" w:cs="Times New Roman"/>
          <w:color w:val="DCDCAA"/>
          <w:sz w:val="21"/>
          <w:szCs w:val="21"/>
        </w:rPr>
        <w:t>checkSpeed</w:t>
      </w:r>
      <w:proofErr w:type="spellEnd"/>
      <w:r w:rsidRPr="00E62DD6">
        <w:rPr>
          <w:rFonts w:ascii="Consolas" w:eastAsia="Times New Roman" w:hAnsi="Consolas" w:cs="Times New Roman"/>
          <w:color w:val="D4D4D4"/>
          <w:sz w:val="21"/>
          <w:szCs w:val="21"/>
        </w:rPr>
        <w:t>(</w:t>
      </w:r>
      <w:r w:rsidRPr="00E62DD6">
        <w:rPr>
          <w:rFonts w:ascii="Consolas" w:eastAsia="Times New Roman" w:hAnsi="Consolas" w:cs="Times New Roman"/>
          <w:color w:val="9CDCFE"/>
          <w:sz w:val="21"/>
          <w:szCs w:val="21"/>
        </w:rPr>
        <w:t>speed</w:t>
      </w:r>
      <w:r w:rsidRPr="00E62DD6">
        <w:rPr>
          <w:rFonts w:ascii="Consolas" w:eastAsia="Times New Roman" w:hAnsi="Consolas" w:cs="Times New Roman"/>
          <w:color w:val="D4D4D4"/>
          <w:sz w:val="21"/>
          <w:szCs w:val="21"/>
        </w:rPr>
        <w:t xml:space="preserve">) </w:t>
      </w:r>
      <w:proofErr w:type="gramStart"/>
      <w:r w:rsidRPr="00E62DD6">
        <w:rPr>
          <w:rFonts w:ascii="Consolas" w:eastAsia="Times New Roman" w:hAnsi="Consolas" w:cs="Times New Roman"/>
          <w:color w:val="D4D4D4"/>
          <w:sz w:val="21"/>
          <w:szCs w:val="21"/>
        </w:rPr>
        <w:t xml:space="preserve">{ </w:t>
      </w:r>
      <w:r w:rsidRPr="00E62DD6">
        <w:rPr>
          <w:rFonts w:ascii="Consolas" w:eastAsia="Times New Roman" w:hAnsi="Consolas" w:cs="Times New Roman"/>
          <w:color w:val="C586C0"/>
          <w:sz w:val="21"/>
          <w:szCs w:val="21"/>
        </w:rPr>
        <w:t>if</w:t>
      </w:r>
      <w:proofErr w:type="gramEnd"/>
      <w:r w:rsidRPr="00E62DD6">
        <w:rPr>
          <w:rFonts w:ascii="Consolas" w:eastAsia="Times New Roman" w:hAnsi="Consolas" w:cs="Times New Roman"/>
          <w:color w:val="D4D4D4"/>
          <w:sz w:val="21"/>
          <w:szCs w:val="21"/>
        </w:rPr>
        <w:t xml:space="preserve"> (</w:t>
      </w:r>
      <w:r w:rsidRPr="00E62DD6">
        <w:rPr>
          <w:rFonts w:ascii="Consolas" w:eastAsia="Times New Roman" w:hAnsi="Consolas" w:cs="Times New Roman"/>
          <w:color w:val="9CDCFE"/>
          <w:sz w:val="21"/>
          <w:szCs w:val="21"/>
        </w:rPr>
        <w:t>speed</w:t>
      </w:r>
      <w:r w:rsidRPr="00E62DD6">
        <w:rPr>
          <w:rFonts w:ascii="Consolas" w:eastAsia="Times New Roman" w:hAnsi="Consolas" w:cs="Times New Roman"/>
          <w:color w:val="D4D4D4"/>
          <w:sz w:val="21"/>
          <w:szCs w:val="21"/>
        </w:rPr>
        <w:t xml:space="preserve"> &lt; </w:t>
      </w:r>
      <w:r w:rsidRPr="00E62DD6">
        <w:rPr>
          <w:rFonts w:ascii="Consolas" w:eastAsia="Times New Roman" w:hAnsi="Consolas" w:cs="Times New Roman"/>
          <w:color w:val="B5CEA8"/>
          <w:sz w:val="21"/>
          <w:szCs w:val="21"/>
        </w:rPr>
        <w:t>75</w:t>
      </w:r>
      <w:r w:rsidRPr="00E62DD6">
        <w:rPr>
          <w:rFonts w:ascii="Consolas" w:eastAsia="Times New Roman" w:hAnsi="Consolas" w:cs="Times New Roman"/>
          <w:color w:val="D4D4D4"/>
          <w:sz w:val="21"/>
          <w:szCs w:val="21"/>
        </w:rPr>
        <w:t xml:space="preserve">) </w:t>
      </w:r>
      <w:r w:rsidRPr="00E62DD6">
        <w:rPr>
          <w:rFonts w:ascii="Consolas" w:eastAsia="Times New Roman" w:hAnsi="Consolas" w:cs="Times New Roman"/>
          <w:color w:val="9CDCFE"/>
          <w:sz w:val="21"/>
          <w:szCs w:val="21"/>
        </w:rPr>
        <w:t>console</w:t>
      </w:r>
      <w:r w:rsidRPr="00E62DD6">
        <w:rPr>
          <w:rFonts w:ascii="Consolas" w:eastAsia="Times New Roman" w:hAnsi="Consolas" w:cs="Times New Roman"/>
          <w:color w:val="D4D4D4"/>
          <w:sz w:val="21"/>
          <w:szCs w:val="21"/>
        </w:rPr>
        <w:t>.</w:t>
      </w:r>
      <w:r w:rsidRPr="00E62DD6">
        <w:rPr>
          <w:rFonts w:ascii="Consolas" w:eastAsia="Times New Roman" w:hAnsi="Consolas" w:cs="Times New Roman"/>
          <w:color w:val="DCDCAA"/>
          <w:sz w:val="21"/>
          <w:szCs w:val="21"/>
        </w:rPr>
        <w:t>log</w:t>
      </w:r>
      <w:r w:rsidRPr="00E62DD6">
        <w:rPr>
          <w:rFonts w:ascii="Consolas" w:eastAsia="Times New Roman" w:hAnsi="Consolas" w:cs="Times New Roman"/>
          <w:color w:val="D4D4D4"/>
          <w:sz w:val="21"/>
          <w:szCs w:val="21"/>
        </w:rPr>
        <w:t>(</w:t>
      </w:r>
      <w:r w:rsidRPr="00E62DD6">
        <w:rPr>
          <w:rFonts w:ascii="Consolas" w:eastAsia="Times New Roman" w:hAnsi="Consolas" w:cs="Times New Roman"/>
          <w:color w:val="CE9178"/>
          <w:sz w:val="21"/>
          <w:szCs w:val="21"/>
        </w:rPr>
        <w:t>'OK'</w:t>
      </w:r>
      <w:r w:rsidRPr="00E62DD6">
        <w:rPr>
          <w:rFonts w:ascii="Consolas" w:eastAsia="Times New Roman" w:hAnsi="Consolas" w:cs="Times New Roman"/>
          <w:color w:val="D4D4D4"/>
          <w:sz w:val="21"/>
          <w:szCs w:val="21"/>
        </w:rPr>
        <w:t>);</w:t>
      </w:r>
    </w:p>
    <w:p w14:paraId="5C934FD6" w14:textId="77777777" w:rsidR="00E65791" w:rsidRPr="00E62DD6" w:rsidRDefault="00E65791" w:rsidP="00E65791">
      <w:pPr>
        <w:shd w:val="clear" w:color="auto" w:fill="1E1E1E"/>
        <w:spacing w:after="0" w:line="285" w:lineRule="atLeast"/>
        <w:rPr>
          <w:rFonts w:ascii="Consolas" w:eastAsia="Times New Roman" w:hAnsi="Consolas" w:cs="Times New Roman"/>
          <w:color w:val="D4D4D4"/>
          <w:sz w:val="21"/>
          <w:szCs w:val="21"/>
        </w:rPr>
      </w:pPr>
    </w:p>
    <w:p w14:paraId="1A6AB4FD" w14:textId="77777777" w:rsidR="00E65791" w:rsidRPr="00E62DD6" w:rsidRDefault="00E65791" w:rsidP="00E65791">
      <w:pPr>
        <w:shd w:val="clear" w:color="auto" w:fill="1E1E1E"/>
        <w:spacing w:after="0" w:line="285" w:lineRule="atLeast"/>
        <w:rPr>
          <w:rFonts w:ascii="Consolas" w:eastAsia="Times New Roman" w:hAnsi="Consolas" w:cs="Times New Roman"/>
          <w:color w:val="D4D4D4"/>
          <w:sz w:val="21"/>
          <w:szCs w:val="21"/>
        </w:rPr>
      </w:pPr>
      <w:r w:rsidRPr="00E62DD6">
        <w:rPr>
          <w:rFonts w:ascii="Consolas" w:eastAsia="Times New Roman" w:hAnsi="Consolas" w:cs="Times New Roman"/>
          <w:color w:val="D4D4D4"/>
          <w:sz w:val="21"/>
          <w:szCs w:val="21"/>
        </w:rPr>
        <w:t>}</w:t>
      </w:r>
    </w:p>
    <w:p w14:paraId="0AAE0523" w14:textId="77777777" w:rsidR="00E65791" w:rsidRDefault="00E65791" w:rsidP="00E65791">
      <w:pPr>
        <w:pStyle w:val="NoSpacing"/>
      </w:pPr>
    </w:p>
    <w:p w14:paraId="5107BE2B" w14:textId="77777777" w:rsidR="00E65791" w:rsidRDefault="00E65791" w:rsidP="00E65791">
      <w:pPr>
        <w:pStyle w:val="NoSpacing"/>
      </w:pPr>
    </w:p>
    <w:p w14:paraId="31176924" w14:textId="77777777" w:rsidR="00E65791" w:rsidRDefault="00E65791" w:rsidP="00E65791">
      <w:pPr>
        <w:pStyle w:val="NoSpacing"/>
      </w:pPr>
      <w:r>
        <w:t>Ok, if speed is less than or equal to 74… we return OK.</w:t>
      </w:r>
    </w:p>
    <w:p w14:paraId="6A2944AB" w14:textId="77777777" w:rsidR="00E65791" w:rsidRPr="00E62DD6"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E62DD6">
        <w:rPr>
          <w:rFonts w:ascii="Consolas" w:eastAsia="Times New Roman" w:hAnsi="Consolas" w:cs="Times New Roman"/>
          <w:color w:val="DCDCAA"/>
          <w:sz w:val="21"/>
          <w:szCs w:val="21"/>
        </w:rPr>
        <w:t>checkSpeed</w:t>
      </w:r>
      <w:proofErr w:type="spellEnd"/>
      <w:r w:rsidRPr="00E62DD6">
        <w:rPr>
          <w:rFonts w:ascii="Consolas" w:eastAsia="Times New Roman" w:hAnsi="Consolas" w:cs="Times New Roman"/>
          <w:color w:val="D4D4D4"/>
          <w:sz w:val="21"/>
          <w:szCs w:val="21"/>
        </w:rPr>
        <w:t>(</w:t>
      </w:r>
      <w:proofErr w:type="gramEnd"/>
      <w:r w:rsidRPr="00E62DD6">
        <w:rPr>
          <w:rFonts w:ascii="Consolas" w:eastAsia="Times New Roman" w:hAnsi="Consolas" w:cs="Times New Roman"/>
          <w:color w:val="B5CEA8"/>
          <w:sz w:val="21"/>
          <w:szCs w:val="21"/>
        </w:rPr>
        <w:t>40</w:t>
      </w:r>
      <w:r w:rsidRPr="00E62DD6">
        <w:rPr>
          <w:rFonts w:ascii="Consolas" w:eastAsia="Times New Roman" w:hAnsi="Consolas" w:cs="Times New Roman"/>
          <w:color w:val="D4D4D4"/>
          <w:sz w:val="21"/>
          <w:szCs w:val="21"/>
        </w:rPr>
        <w:t>);</w:t>
      </w:r>
    </w:p>
    <w:p w14:paraId="4C3C55F9" w14:textId="77777777" w:rsidR="00E65791" w:rsidRPr="00E62DD6" w:rsidRDefault="00E65791" w:rsidP="00E65791">
      <w:pPr>
        <w:shd w:val="clear" w:color="auto" w:fill="1E1E1E"/>
        <w:spacing w:after="0" w:line="285" w:lineRule="atLeast"/>
        <w:rPr>
          <w:rFonts w:ascii="Consolas" w:eastAsia="Times New Roman" w:hAnsi="Consolas" w:cs="Times New Roman"/>
          <w:color w:val="D4D4D4"/>
          <w:sz w:val="21"/>
          <w:szCs w:val="21"/>
        </w:rPr>
      </w:pPr>
    </w:p>
    <w:p w14:paraId="41BB02FB" w14:textId="77777777" w:rsidR="00E65791" w:rsidRPr="00E62DD6" w:rsidRDefault="00E65791" w:rsidP="00E65791">
      <w:pPr>
        <w:shd w:val="clear" w:color="auto" w:fill="1E1E1E"/>
        <w:spacing w:after="0" w:line="285" w:lineRule="atLeast"/>
        <w:rPr>
          <w:rFonts w:ascii="Consolas" w:eastAsia="Times New Roman" w:hAnsi="Consolas" w:cs="Times New Roman"/>
          <w:color w:val="D4D4D4"/>
          <w:sz w:val="21"/>
          <w:szCs w:val="21"/>
        </w:rPr>
      </w:pPr>
      <w:r w:rsidRPr="00E62DD6">
        <w:rPr>
          <w:rFonts w:ascii="Consolas" w:eastAsia="Times New Roman" w:hAnsi="Consolas" w:cs="Times New Roman"/>
          <w:color w:val="569CD6"/>
          <w:sz w:val="21"/>
          <w:szCs w:val="21"/>
        </w:rPr>
        <w:t>function</w:t>
      </w:r>
      <w:r w:rsidRPr="00E62DD6">
        <w:rPr>
          <w:rFonts w:ascii="Consolas" w:eastAsia="Times New Roman" w:hAnsi="Consolas" w:cs="Times New Roman"/>
          <w:color w:val="D4D4D4"/>
          <w:sz w:val="21"/>
          <w:szCs w:val="21"/>
        </w:rPr>
        <w:t xml:space="preserve"> </w:t>
      </w:r>
      <w:proofErr w:type="spellStart"/>
      <w:r w:rsidRPr="00E62DD6">
        <w:rPr>
          <w:rFonts w:ascii="Consolas" w:eastAsia="Times New Roman" w:hAnsi="Consolas" w:cs="Times New Roman"/>
          <w:color w:val="DCDCAA"/>
          <w:sz w:val="21"/>
          <w:szCs w:val="21"/>
        </w:rPr>
        <w:t>checkSpeed</w:t>
      </w:r>
      <w:proofErr w:type="spellEnd"/>
      <w:r w:rsidRPr="00E62DD6">
        <w:rPr>
          <w:rFonts w:ascii="Consolas" w:eastAsia="Times New Roman" w:hAnsi="Consolas" w:cs="Times New Roman"/>
          <w:color w:val="D4D4D4"/>
          <w:sz w:val="21"/>
          <w:szCs w:val="21"/>
        </w:rPr>
        <w:t>(</w:t>
      </w:r>
      <w:r w:rsidRPr="00E62DD6">
        <w:rPr>
          <w:rFonts w:ascii="Consolas" w:eastAsia="Times New Roman" w:hAnsi="Consolas" w:cs="Times New Roman"/>
          <w:color w:val="9CDCFE"/>
          <w:sz w:val="21"/>
          <w:szCs w:val="21"/>
        </w:rPr>
        <w:t>speed</w:t>
      </w:r>
      <w:r w:rsidRPr="00E62DD6">
        <w:rPr>
          <w:rFonts w:ascii="Consolas" w:eastAsia="Times New Roman" w:hAnsi="Consolas" w:cs="Times New Roman"/>
          <w:color w:val="D4D4D4"/>
          <w:sz w:val="21"/>
          <w:szCs w:val="21"/>
        </w:rPr>
        <w:t xml:space="preserve">) </w:t>
      </w:r>
      <w:proofErr w:type="gramStart"/>
      <w:r w:rsidRPr="00E62DD6">
        <w:rPr>
          <w:rFonts w:ascii="Consolas" w:eastAsia="Times New Roman" w:hAnsi="Consolas" w:cs="Times New Roman"/>
          <w:color w:val="D4D4D4"/>
          <w:sz w:val="21"/>
          <w:szCs w:val="21"/>
        </w:rPr>
        <w:t xml:space="preserve">{ </w:t>
      </w:r>
      <w:r w:rsidRPr="00E62DD6">
        <w:rPr>
          <w:rFonts w:ascii="Consolas" w:eastAsia="Times New Roman" w:hAnsi="Consolas" w:cs="Times New Roman"/>
          <w:color w:val="C586C0"/>
          <w:sz w:val="21"/>
          <w:szCs w:val="21"/>
        </w:rPr>
        <w:t>if</w:t>
      </w:r>
      <w:proofErr w:type="gramEnd"/>
      <w:r w:rsidRPr="00E62DD6">
        <w:rPr>
          <w:rFonts w:ascii="Consolas" w:eastAsia="Times New Roman" w:hAnsi="Consolas" w:cs="Times New Roman"/>
          <w:color w:val="D4D4D4"/>
          <w:sz w:val="21"/>
          <w:szCs w:val="21"/>
        </w:rPr>
        <w:t xml:space="preserve"> (</w:t>
      </w:r>
      <w:r w:rsidRPr="00E62DD6">
        <w:rPr>
          <w:rFonts w:ascii="Consolas" w:eastAsia="Times New Roman" w:hAnsi="Consolas" w:cs="Times New Roman"/>
          <w:color w:val="9CDCFE"/>
          <w:sz w:val="21"/>
          <w:szCs w:val="21"/>
        </w:rPr>
        <w:t>speed</w:t>
      </w:r>
      <w:r w:rsidRPr="00E62DD6">
        <w:rPr>
          <w:rFonts w:ascii="Consolas" w:eastAsia="Times New Roman" w:hAnsi="Consolas" w:cs="Times New Roman"/>
          <w:color w:val="D4D4D4"/>
          <w:sz w:val="21"/>
          <w:szCs w:val="21"/>
        </w:rPr>
        <w:t xml:space="preserve"> &lt;= </w:t>
      </w:r>
      <w:r w:rsidRPr="00E62DD6">
        <w:rPr>
          <w:rFonts w:ascii="Consolas" w:eastAsia="Times New Roman" w:hAnsi="Consolas" w:cs="Times New Roman"/>
          <w:color w:val="B5CEA8"/>
          <w:sz w:val="21"/>
          <w:szCs w:val="21"/>
        </w:rPr>
        <w:t>75</w:t>
      </w:r>
      <w:r w:rsidRPr="00E62DD6">
        <w:rPr>
          <w:rFonts w:ascii="Consolas" w:eastAsia="Times New Roman" w:hAnsi="Consolas" w:cs="Times New Roman"/>
          <w:color w:val="D4D4D4"/>
          <w:sz w:val="21"/>
          <w:szCs w:val="21"/>
        </w:rPr>
        <w:t xml:space="preserve">) </w:t>
      </w:r>
      <w:r w:rsidRPr="00E62DD6">
        <w:rPr>
          <w:rFonts w:ascii="Consolas" w:eastAsia="Times New Roman" w:hAnsi="Consolas" w:cs="Times New Roman"/>
          <w:color w:val="9CDCFE"/>
          <w:sz w:val="21"/>
          <w:szCs w:val="21"/>
        </w:rPr>
        <w:t>console</w:t>
      </w:r>
      <w:r w:rsidRPr="00E62DD6">
        <w:rPr>
          <w:rFonts w:ascii="Consolas" w:eastAsia="Times New Roman" w:hAnsi="Consolas" w:cs="Times New Roman"/>
          <w:color w:val="D4D4D4"/>
          <w:sz w:val="21"/>
          <w:szCs w:val="21"/>
        </w:rPr>
        <w:t>.</w:t>
      </w:r>
      <w:r w:rsidRPr="00E62DD6">
        <w:rPr>
          <w:rFonts w:ascii="Consolas" w:eastAsia="Times New Roman" w:hAnsi="Consolas" w:cs="Times New Roman"/>
          <w:color w:val="DCDCAA"/>
          <w:sz w:val="21"/>
          <w:szCs w:val="21"/>
        </w:rPr>
        <w:t>log</w:t>
      </w:r>
      <w:r w:rsidRPr="00E62DD6">
        <w:rPr>
          <w:rFonts w:ascii="Consolas" w:eastAsia="Times New Roman" w:hAnsi="Consolas" w:cs="Times New Roman"/>
          <w:color w:val="D4D4D4"/>
          <w:sz w:val="21"/>
          <w:szCs w:val="21"/>
        </w:rPr>
        <w:t>(</w:t>
      </w:r>
      <w:r w:rsidRPr="00E62DD6">
        <w:rPr>
          <w:rFonts w:ascii="Consolas" w:eastAsia="Times New Roman" w:hAnsi="Consolas" w:cs="Times New Roman"/>
          <w:color w:val="CE9178"/>
          <w:sz w:val="21"/>
          <w:szCs w:val="21"/>
        </w:rPr>
        <w:t>'OK'</w:t>
      </w:r>
      <w:r w:rsidRPr="00E62DD6">
        <w:rPr>
          <w:rFonts w:ascii="Consolas" w:eastAsia="Times New Roman" w:hAnsi="Consolas" w:cs="Times New Roman"/>
          <w:color w:val="D4D4D4"/>
          <w:sz w:val="21"/>
          <w:szCs w:val="21"/>
        </w:rPr>
        <w:t>);</w:t>
      </w:r>
    </w:p>
    <w:p w14:paraId="3E6E22A3" w14:textId="77777777" w:rsidR="00E65791" w:rsidRPr="00E62DD6" w:rsidRDefault="00E65791" w:rsidP="00E65791">
      <w:pPr>
        <w:shd w:val="clear" w:color="auto" w:fill="1E1E1E"/>
        <w:spacing w:after="0" w:line="285" w:lineRule="atLeast"/>
        <w:rPr>
          <w:rFonts w:ascii="Consolas" w:eastAsia="Times New Roman" w:hAnsi="Consolas" w:cs="Times New Roman"/>
          <w:color w:val="D4D4D4"/>
          <w:sz w:val="21"/>
          <w:szCs w:val="21"/>
        </w:rPr>
      </w:pPr>
    </w:p>
    <w:p w14:paraId="22339DAF" w14:textId="77777777" w:rsidR="00E65791" w:rsidRPr="00E62DD6" w:rsidRDefault="00E65791" w:rsidP="00E65791">
      <w:pPr>
        <w:shd w:val="clear" w:color="auto" w:fill="1E1E1E"/>
        <w:spacing w:after="0" w:line="285" w:lineRule="atLeast"/>
        <w:rPr>
          <w:rFonts w:ascii="Consolas" w:eastAsia="Times New Roman" w:hAnsi="Consolas" w:cs="Times New Roman"/>
          <w:color w:val="D4D4D4"/>
          <w:sz w:val="21"/>
          <w:szCs w:val="21"/>
        </w:rPr>
      </w:pPr>
      <w:r w:rsidRPr="00E62DD6">
        <w:rPr>
          <w:rFonts w:ascii="Consolas" w:eastAsia="Times New Roman" w:hAnsi="Consolas" w:cs="Times New Roman"/>
          <w:color w:val="D4D4D4"/>
          <w:sz w:val="21"/>
          <w:szCs w:val="21"/>
        </w:rPr>
        <w:t>}</w:t>
      </w:r>
    </w:p>
    <w:p w14:paraId="31350D94" w14:textId="77777777" w:rsidR="00E65791" w:rsidRDefault="00E65791" w:rsidP="00E65791">
      <w:pPr>
        <w:pStyle w:val="NoSpacing"/>
      </w:pPr>
    </w:p>
    <w:p w14:paraId="5B56B9C9" w14:textId="77777777" w:rsidR="00E65791" w:rsidRDefault="00E65791" w:rsidP="00E65791">
      <w:pPr>
        <w:pStyle w:val="NoSpacing"/>
      </w:pPr>
      <w:r>
        <w:t xml:space="preserve">So, 12 times 5 is 60.  Max speed is 130  </w:t>
      </w:r>
    </w:p>
    <w:p w14:paraId="292237C0" w14:textId="77777777" w:rsidR="00E65791" w:rsidRDefault="00E65791" w:rsidP="00E65791">
      <w:pPr>
        <w:pStyle w:val="NoSpacing"/>
      </w:pPr>
    </w:p>
    <w:p w14:paraId="20C19186" w14:textId="77777777" w:rsidR="00E65791" w:rsidRDefault="00E65791" w:rsidP="00E65791">
      <w:pPr>
        <w:pStyle w:val="NoSpacing"/>
      </w:pPr>
    </w:p>
    <w:p w14:paraId="3CF8942D" w14:textId="77777777" w:rsidR="00E65791" w:rsidRDefault="00E65791" w:rsidP="00E65791">
      <w:pPr>
        <w:pStyle w:val="NoSpacing"/>
      </w:pPr>
      <w:r>
        <w:t xml:space="preserve">So, subtracting 75 from speed, and then dividing by 5 seems like the answer… just need to output it. </w:t>
      </w:r>
    </w:p>
    <w:p w14:paraId="27595BAA" w14:textId="77777777" w:rsidR="00E65791" w:rsidRPr="00DB5276"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DB5276">
        <w:rPr>
          <w:rFonts w:ascii="Consolas" w:eastAsia="Times New Roman" w:hAnsi="Consolas" w:cs="Times New Roman"/>
          <w:color w:val="DCDCAA"/>
          <w:sz w:val="21"/>
          <w:szCs w:val="21"/>
        </w:rPr>
        <w:t>checkSpeed</w:t>
      </w:r>
      <w:proofErr w:type="spellEnd"/>
      <w:r w:rsidRPr="00DB5276">
        <w:rPr>
          <w:rFonts w:ascii="Consolas" w:eastAsia="Times New Roman" w:hAnsi="Consolas" w:cs="Times New Roman"/>
          <w:color w:val="D4D4D4"/>
          <w:sz w:val="21"/>
          <w:szCs w:val="21"/>
        </w:rPr>
        <w:t>(</w:t>
      </w:r>
      <w:proofErr w:type="gramEnd"/>
      <w:r w:rsidRPr="00DB5276">
        <w:rPr>
          <w:rFonts w:ascii="Consolas" w:eastAsia="Times New Roman" w:hAnsi="Consolas" w:cs="Times New Roman"/>
          <w:color w:val="B5CEA8"/>
          <w:sz w:val="21"/>
          <w:szCs w:val="21"/>
        </w:rPr>
        <w:t>80</w:t>
      </w:r>
      <w:r w:rsidRPr="00DB5276">
        <w:rPr>
          <w:rFonts w:ascii="Consolas" w:eastAsia="Times New Roman" w:hAnsi="Consolas" w:cs="Times New Roman"/>
          <w:color w:val="D4D4D4"/>
          <w:sz w:val="21"/>
          <w:szCs w:val="21"/>
        </w:rPr>
        <w:t>);</w:t>
      </w:r>
    </w:p>
    <w:p w14:paraId="2A1E5004" w14:textId="77777777" w:rsidR="00E65791" w:rsidRPr="00DB5276" w:rsidRDefault="00E65791" w:rsidP="00E65791">
      <w:pPr>
        <w:shd w:val="clear" w:color="auto" w:fill="1E1E1E"/>
        <w:spacing w:after="0" w:line="285" w:lineRule="atLeast"/>
        <w:rPr>
          <w:rFonts w:ascii="Consolas" w:eastAsia="Times New Roman" w:hAnsi="Consolas" w:cs="Times New Roman"/>
          <w:color w:val="D4D4D4"/>
          <w:sz w:val="21"/>
          <w:szCs w:val="21"/>
        </w:rPr>
      </w:pPr>
    </w:p>
    <w:p w14:paraId="67F07953" w14:textId="77777777" w:rsidR="00E65791" w:rsidRPr="00DB5276" w:rsidRDefault="00E65791" w:rsidP="00E65791">
      <w:pPr>
        <w:shd w:val="clear" w:color="auto" w:fill="1E1E1E"/>
        <w:spacing w:after="0" w:line="285" w:lineRule="atLeast"/>
        <w:rPr>
          <w:rFonts w:ascii="Consolas" w:eastAsia="Times New Roman" w:hAnsi="Consolas" w:cs="Times New Roman"/>
          <w:color w:val="D4D4D4"/>
          <w:sz w:val="21"/>
          <w:szCs w:val="21"/>
        </w:rPr>
      </w:pPr>
      <w:r w:rsidRPr="00DB5276">
        <w:rPr>
          <w:rFonts w:ascii="Consolas" w:eastAsia="Times New Roman" w:hAnsi="Consolas" w:cs="Times New Roman"/>
          <w:color w:val="569CD6"/>
          <w:sz w:val="21"/>
          <w:szCs w:val="21"/>
        </w:rPr>
        <w:t>function</w:t>
      </w:r>
      <w:r w:rsidRPr="00DB5276">
        <w:rPr>
          <w:rFonts w:ascii="Consolas" w:eastAsia="Times New Roman" w:hAnsi="Consolas" w:cs="Times New Roman"/>
          <w:color w:val="D4D4D4"/>
          <w:sz w:val="21"/>
          <w:szCs w:val="21"/>
        </w:rPr>
        <w:t xml:space="preserve"> </w:t>
      </w:r>
      <w:proofErr w:type="spellStart"/>
      <w:r w:rsidRPr="00DB5276">
        <w:rPr>
          <w:rFonts w:ascii="Consolas" w:eastAsia="Times New Roman" w:hAnsi="Consolas" w:cs="Times New Roman"/>
          <w:color w:val="DCDCAA"/>
          <w:sz w:val="21"/>
          <w:szCs w:val="21"/>
        </w:rPr>
        <w:t>checkSpeed</w:t>
      </w:r>
      <w:proofErr w:type="spellEnd"/>
      <w:r w:rsidRPr="00DB5276">
        <w:rPr>
          <w:rFonts w:ascii="Consolas" w:eastAsia="Times New Roman" w:hAnsi="Consolas" w:cs="Times New Roman"/>
          <w:color w:val="D4D4D4"/>
          <w:sz w:val="21"/>
          <w:szCs w:val="21"/>
        </w:rPr>
        <w:t>(</w:t>
      </w:r>
      <w:r w:rsidRPr="00DB5276">
        <w:rPr>
          <w:rFonts w:ascii="Consolas" w:eastAsia="Times New Roman" w:hAnsi="Consolas" w:cs="Times New Roman"/>
          <w:color w:val="9CDCFE"/>
          <w:sz w:val="21"/>
          <w:szCs w:val="21"/>
        </w:rPr>
        <w:t>speed</w:t>
      </w:r>
      <w:r w:rsidRPr="00DB5276">
        <w:rPr>
          <w:rFonts w:ascii="Consolas" w:eastAsia="Times New Roman" w:hAnsi="Consolas" w:cs="Times New Roman"/>
          <w:color w:val="D4D4D4"/>
          <w:sz w:val="21"/>
          <w:szCs w:val="21"/>
        </w:rPr>
        <w:t xml:space="preserve">) </w:t>
      </w:r>
      <w:proofErr w:type="gramStart"/>
      <w:r w:rsidRPr="00DB5276">
        <w:rPr>
          <w:rFonts w:ascii="Consolas" w:eastAsia="Times New Roman" w:hAnsi="Consolas" w:cs="Times New Roman"/>
          <w:color w:val="D4D4D4"/>
          <w:sz w:val="21"/>
          <w:szCs w:val="21"/>
        </w:rPr>
        <w:t xml:space="preserve">{ </w:t>
      </w:r>
      <w:r w:rsidRPr="00DB5276">
        <w:rPr>
          <w:rFonts w:ascii="Consolas" w:eastAsia="Times New Roman" w:hAnsi="Consolas" w:cs="Times New Roman"/>
          <w:color w:val="C586C0"/>
          <w:sz w:val="21"/>
          <w:szCs w:val="21"/>
        </w:rPr>
        <w:t>if</w:t>
      </w:r>
      <w:proofErr w:type="gramEnd"/>
      <w:r w:rsidRPr="00DB5276">
        <w:rPr>
          <w:rFonts w:ascii="Consolas" w:eastAsia="Times New Roman" w:hAnsi="Consolas" w:cs="Times New Roman"/>
          <w:color w:val="D4D4D4"/>
          <w:sz w:val="21"/>
          <w:szCs w:val="21"/>
        </w:rPr>
        <w:t xml:space="preserve"> (</w:t>
      </w:r>
      <w:r w:rsidRPr="00DB5276">
        <w:rPr>
          <w:rFonts w:ascii="Consolas" w:eastAsia="Times New Roman" w:hAnsi="Consolas" w:cs="Times New Roman"/>
          <w:color w:val="9CDCFE"/>
          <w:sz w:val="21"/>
          <w:szCs w:val="21"/>
        </w:rPr>
        <w:t>speed</w:t>
      </w:r>
      <w:r w:rsidRPr="00DB5276">
        <w:rPr>
          <w:rFonts w:ascii="Consolas" w:eastAsia="Times New Roman" w:hAnsi="Consolas" w:cs="Times New Roman"/>
          <w:color w:val="D4D4D4"/>
          <w:sz w:val="21"/>
          <w:szCs w:val="21"/>
        </w:rPr>
        <w:t xml:space="preserve"> &lt;= </w:t>
      </w:r>
      <w:r w:rsidRPr="00DB5276">
        <w:rPr>
          <w:rFonts w:ascii="Consolas" w:eastAsia="Times New Roman" w:hAnsi="Consolas" w:cs="Times New Roman"/>
          <w:color w:val="B5CEA8"/>
          <w:sz w:val="21"/>
          <w:szCs w:val="21"/>
        </w:rPr>
        <w:t>74</w:t>
      </w:r>
      <w:r w:rsidRPr="00DB5276">
        <w:rPr>
          <w:rFonts w:ascii="Consolas" w:eastAsia="Times New Roman" w:hAnsi="Consolas" w:cs="Times New Roman"/>
          <w:color w:val="D4D4D4"/>
          <w:sz w:val="21"/>
          <w:szCs w:val="21"/>
        </w:rPr>
        <w:t xml:space="preserve">) </w:t>
      </w:r>
      <w:r w:rsidRPr="00DB5276">
        <w:rPr>
          <w:rFonts w:ascii="Consolas" w:eastAsia="Times New Roman" w:hAnsi="Consolas" w:cs="Times New Roman"/>
          <w:color w:val="9CDCFE"/>
          <w:sz w:val="21"/>
          <w:szCs w:val="21"/>
        </w:rPr>
        <w:t>console</w:t>
      </w:r>
      <w:r w:rsidRPr="00DB5276">
        <w:rPr>
          <w:rFonts w:ascii="Consolas" w:eastAsia="Times New Roman" w:hAnsi="Consolas" w:cs="Times New Roman"/>
          <w:color w:val="D4D4D4"/>
          <w:sz w:val="21"/>
          <w:szCs w:val="21"/>
        </w:rPr>
        <w:t>.</w:t>
      </w:r>
      <w:r w:rsidRPr="00DB5276">
        <w:rPr>
          <w:rFonts w:ascii="Consolas" w:eastAsia="Times New Roman" w:hAnsi="Consolas" w:cs="Times New Roman"/>
          <w:color w:val="DCDCAA"/>
          <w:sz w:val="21"/>
          <w:szCs w:val="21"/>
        </w:rPr>
        <w:t>log</w:t>
      </w:r>
      <w:r w:rsidRPr="00DB5276">
        <w:rPr>
          <w:rFonts w:ascii="Consolas" w:eastAsia="Times New Roman" w:hAnsi="Consolas" w:cs="Times New Roman"/>
          <w:color w:val="D4D4D4"/>
          <w:sz w:val="21"/>
          <w:szCs w:val="21"/>
        </w:rPr>
        <w:t>(</w:t>
      </w:r>
      <w:r w:rsidRPr="00DB5276">
        <w:rPr>
          <w:rFonts w:ascii="Consolas" w:eastAsia="Times New Roman" w:hAnsi="Consolas" w:cs="Times New Roman"/>
          <w:color w:val="CE9178"/>
          <w:sz w:val="21"/>
          <w:szCs w:val="21"/>
        </w:rPr>
        <w:t>'OK'</w:t>
      </w:r>
      <w:r w:rsidRPr="00DB5276">
        <w:rPr>
          <w:rFonts w:ascii="Consolas" w:eastAsia="Times New Roman" w:hAnsi="Consolas" w:cs="Times New Roman"/>
          <w:color w:val="D4D4D4"/>
          <w:sz w:val="21"/>
          <w:szCs w:val="21"/>
        </w:rPr>
        <w:t>);</w:t>
      </w:r>
    </w:p>
    <w:p w14:paraId="0F6B571F" w14:textId="77777777" w:rsidR="00E65791" w:rsidRPr="00DB5276" w:rsidRDefault="00E65791" w:rsidP="00E65791">
      <w:pPr>
        <w:shd w:val="clear" w:color="auto" w:fill="1E1E1E"/>
        <w:spacing w:after="0" w:line="285" w:lineRule="atLeast"/>
        <w:rPr>
          <w:rFonts w:ascii="Consolas" w:eastAsia="Times New Roman" w:hAnsi="Consolas" w:cs="Times New Roman"/>
          <w:color w:val="D4D4D4"/>
          <w:sz w:val="21"/>
          <w:szCs w:val="21"/>
        </w:rPr>
      </w:pPr>
    </w:p>
    <w:p w14:paraId="23F9FE4E" w14:textId="77777777" w:rsidR="00E65791" w:rsidRPr="00DB5276" w:rsidRDefault="00E65791" w:rsidP="00E65791">
      <w:pPr>
        <w:shd w:val="clear" w:color="auto" w:fill="1E1E1E"/>
        <w:spacing w:after="0" w:line="285" w:lineRule="atLeast"/>
        <w:rPr>
          <w:rFonts w:ascii="Consolas" w:eastAsia="Times New Roman" w:hAnsi="Consolas" w:cs="Times New Roman"/>
          <w:color w:val="D4D4D4"/>
          <w:sz w:val="21"/>
          <w:szCs w:val="21"/>
        </w:rPr>
      </w:pPr>
      <w:r w:rsidRPr="00DB5276">
        <w:rPr>
          <w:rFonts w:ascii="Consolas" w:eastAsia="Times New Roman" w:hAnsi="Consolas" w:cs="Times New Roman"/>
          <w:color w:val="C586C0"/>
          <w:sz w:val="21"/>
          <w:szCs w:val="21"/>
        </w:rPr>
        <w:t>else</w:t>
      </w:r>
      <w:r w:rsidRPr="00DB5276">
        <w:rPr>
          <w:rFonts w:ascii="Consolas" w:eastAsia="Times New Roman" w:hAnsi="Consolas" w:cs="Times New Roman"/>
          <w:color w:val="D4D4D4"/>
          <w:sz w:val="21"/>
          <w:szCs w:val="21"/>
        </w:rPr>
        <w:t xml:space="preserve"> </w:t>
      </w:r>
      <w:r w:rsidRPr="00DB5276">
        <w:rPr>
          <w:rFonts w:ascii="Consolas" w:eastAsia="Times New Roman" w:hAnsi="Consolas" w:cs="Times New Roman"/>
          <w:color w:val="C586C0"/>
          <w:sz w:val="21"/>
          <w:szCs w:val="21"/>
        </w:rPr>
        <w:t>if</w:t>
      </w:r>
      <w:r w:rsidRPr="00DB5276">
        <w:rPr>
          <w:rFonts w:ascii="Consolas" w:eastAsia="Times New Roman" w:hAnsi="Consolas" w:cs="Times New Roman"/>
          <w:color w:val="D4D4D4"/>
          <w:sz w:val="21"/>
          <w:szCs w:val="21"/>
        </w:rPr>
        <w:t xml:space="preserve"> </w:t>
      </w:r>
      <w:r w:rsidRPr="00DB5276">
        <w:rPr>
          <w:rFonts w:ascii="Consolas" w:eastAsia="Times New Roman" w:hAnsi="Consolas" w:cs="Times New Roman"/>
          <w:color w:val="9CDCFE"/>
          <w:sz w:val="21"/>
          <w:szCs w:val="21"/>
        </w:rPr>
        <w:t>console</w:t>
      </w:r>
      <w:r w:rsidRPr="00DB5276">
        <w:rPr>
          <w:rFonts w:ascii="Consolas" w:eastAsia="Times New Roman" w:hAnsi="Consolas" w:cs="Times New Roman"/>
          <w:color w:val="D4D4D4"/>
          <w:sz w:val="21"/>
          <w:szCs w:val="21"/>
        </w:rPr>
        <w:t>.</w:t>
      </w:r>
      <w:r w:rsidRPr="00DB5276">
        <w:rPr>
          <w:rFonts w:ascii="Consolas" w:eastAsia="Times New Roman" w:hAnsi="Consolas" w:cs="Times New Roman"/>
          <w:color w:val="DCDCAA"/>
          <w:sz w:val="21"/>
          <w:szCs w:val="21"/>
        </w:rPr>
        <w:t>log</w:t>
      </w:r>
      <w:r w:rsidRPr="00DB5276">
        <w:rPr>
          <w:rFonts w:ascii="Consolas" w:eastAsia="Times New Roman" w:hAnsi="Consolas" w:cs="Times New Roman"/>
          <w:color w:val="D4D4D4"/>
          <w:sz w:val="21"/>
          <w:szCs w:val="21"/>
        </w:rPr>
        <w:t>((</w:t>
      </w:r>
      <w:r w:rsidRPr="00DB5276">
        <w:rPr>
          <w:rFonts w:ascii="Consolas" w:eastAsia="Times New Roman" w:hAnsi="Consolas" w:cs="Times New Roman"/>
          <w:color w:val="9CDCFE"/>
          <w:sz w:val="21"/>
          <w:szCs w:val="21"/>
        </w:rPr>
        <w:t>speed</w:t>
      </w:r>
      <w:r w:rsidRPr="00DB5276">
        <w:rPr>
          <w:rFonts w:ascii="Consolas" w:eastAsia="Times New Roman" w:hAnsi="Consolas" w:cs="Times New Roman"/>
          <w:color w:val="D4D4D4"/>
          <w:sz w:val="21"/>
          <w:szCs w:val="21"/>
        </w:rPr>
        <w:t xml:space="preserve">) - </w:t>
      </w:r>
      <w:r w:rsidRPr="00DB5276">
        <w:rPr>
          <w:rFonts w:ascii="Consolas" w:eastAsia="Times New Roman" w:hAnsi="Consolas" w:cs="Times New Roman"/>
          <w:color w:val="B5CEA8"/>
          <w:sz w:val="21"/>
          <w:szCs w:val="21"/>
        </w:rPr>
        <w:t>75</w:t>
      </w:r>
      <w:r w:rsidRPr="00DB5276">
        <w:rPr>
          <w:rFonts w:ascii="Consolas" w:eastAsia="Times New Roman" w:hAnsi="Consolas" w:cs="Times New Roman"/>
          <w:color w:val="D4D4D4"/>
          <w:sz w:val="21"/>
          <w:szCs w:val="21"/>
        </w:rPr>
        <w:t xml:space="preserve">) </w:t>
      </w:r>
    </w:p>
    <w:p w14:paraId="489DB919" w14:textId="77777777" w:rsidR="00E65791" w:rsidRPr="00DB5276" w:rsidRDefault="00E65791" w:rsidP="00E65791">
      <w:pPr>
        <w:shd w:val="clear" w:color="auto" w:fill="1E1E1E"/>
        <w:spacing w:after="0" w:line="285" w:lineRule="atLeast"/>
        <w:rPr>
          <w:rFonts w:ascii="Consolas" w:eastAsia="Times New Roman" w:hAnsi="Consolas" w:cs="Times New Roman"/>
          <w:color w:val="D4D4D4"/>
          <w:sz w:val="21"/>
          <w:szCs w:val="21"/>
        </w:rPr>
      </w:pPr>
    </w:p>
    <w:p w14:paraId="65D2C7DA" w14:textId="77777777" w:rsidR="00E65791" w:rsidRPr="00DB5276" w:rsidRDefault="00E65791" w:rsidP="00E65791">
      <w:pPr>
        <w:shd w:val="clear" w:color="auto" w:fill="1E1E1E"/>
        <w:spacing w:after="0" w:line="285" w:lineRule="atLeast"/>
        <w:rPr>
          <w:rFonts w:ascii="Consolas" w:eastAsia="Times New Roman" w:hAnsi="Consolas" w:cs="Times New Roman"/>
          <w:color w:val="D4D4D4"/>
          <w:sz w:val="21"/>
          <w:szCs w:val="21"/>
        </w:rPr>
      </w:pPr>
      <w:r w:rsidRPr="00DB5276">
        <w:rPr>
          <w:rFonts w:ascii="Consolas" w:eastAsia="Times New Roman" w:hAnsi="Consolas" w:cs="Times New Roman"/>
          <w:color w:val="D4D4D4"/>
          <w:sz w:val="21"/>
          <w:szCs w:val="21"/>
        </w:rPr>
        <w:t>}</w:t>
      </w:r>
    </w:p>
    <w:p w14:paraId="6249D2E1" w14:textId="77777777" w:rsidR="00E65791" w:rsidRPr="00DB5276" w:rsidRDefault="00E65791" w:rsidP="00E65791">
      <w:pPr>
        <w:shd w:val="clear" w:color="auto" w:fill="1E1E1E"/>
        <w:spacing w:after="0" w:line="285" w:lineRule="atLeast"/>
        <w:rPr>
          <w:rFonts w:ascii="Consolas" w:eastAsia="Times New Roman" w:hAnsi="Consolas" w:cs="Times New Roman"/>
          <w:color w:val="D4D4D4"/>
          <w:sz w:val="21"/>
          <w:szCs w:val="21"/>
        </w:rPr>
      </w:pPr>
    </w:p>
    <w:p w14:paraId="452BF607" w14:textId="77777777" w:rsidR="00E65791" w:rsidRDefault="00E65791" w:rsidP="00E65791">
      <w:pPr>
        <w:pStyle w:val="NoSpacing"/>
      </w:pPr>
    </w:p>
    <w:p w14:paraId="428A40C9" w14:textId="77777777" w:rsidR="00E65791" w:rsidRDefault="00E65791" w:rsidP="00E65791">
      <w:pPr>
        <w:pStyle w:val="NoSpacing"/>
      </w:pPr>
    </w:p>
    <w:p w14:paraId="4CE43B7B" w14:textId="77777777" w:rsidR="00E65791" w:rsidRDefault="00E65791" w:rsidP="00E65791">
      <w:pPr>
        <w:pStyle w:val="NoSpacing"/>
      </w:pPr>
      <w:r>
        <w:t>Ah… here we are.</w:t>
      </w:r>
    </w:p>
    <w:p w14:paraId="6ACABD11" w14:textId="77777777" w:rsidR="00E65791" w:rsidRPr="00DB5276"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DB5276">
        <w:rPr>
          <w:rFonts w:ascii="Consolas" w:eastAsia="Times New Roman" w:hAnsi="Consolas" w:cs="Times New Roman"/>
          <w:color w:val="DCDCAA"/>
          <w:sz w:val="21"/>
          <w:szCs w:val="21"/>
        </w:rPr>
        <w:t>checkSpeed</w:t>
      </w:r>
      <w:proofErr w:type="spellEnd"/>
      <w:r w:rsidRPr="00DB5276">
        <w:rPr>
          <w:rFonts w:ascii="Consolas" w:eastAsia="Times New Roman" w:hAnsi="Consolas" w:cs="Times New Roman"/>
          <w:color w:val="D4D4D4"/>
          <w:sz w:val="21"/>
          <w:szCs w:val="21"/>
        </w:rPr>
        <w:t>(</w:t>
      </w:r>
      <w:proofErr w:type="gramEnd"/>
      <w:r w:rsidRPr="00DB5276">
        <w:rPr>
          <w:rFonts w:ascii="Consolas" w:eastAsia="Times New Roman" w:hAnsi="Consolas" w:cs="Times New Roman"/>
          <w:color w:val="B5CEA8"/>
          <w:sz w:val="21"/>
          <w:szCs w:val="21"/>
        </w:rPr>
        <w:t>80</w:t>
      </w:r>
      <w:r w:rsidRPr="00DB5276">
        <w:rPr>
          <w:rFonts w:ascii="Consolas" w:eastAsia="Times New Roman" w:hAnsi="Consolas" w:cs="Times New Roman"/>
          <w:color w:val="D4D4D4"/>
          <w:sz w:val="21"/>
          <w:szCs w:val="21"/>
        </w:rPr>
        <w:t>);</w:t>
      </w:r>
    </w:p>
    <w:p w14:paraId="7EC417C7" w14:textId="77777777" w:rsidR="00E65791" w:rsidRPr="00DB5276" w:rsidRDefault="00E65791" w:rsidP="00E65791">
      <w:pPr>
        <w:shd w:val="clear" w:color="auto" w:fill="1E1E1E"/>
        <w:spacing w:after="0" w:line="285" w:lineRule="atLeast"/>
        <w:rPr>
          <w:rFonts w:ascii="Consolas" w:eastAsia="Times New Roman" w:hAnsi="Consolas" w:cs="Times New Roman"/>
          <w:color w:val="D4D4D4"/>
          <w:sz w:val="21"/>
          <w:szCs w:val="21"/>
        </w:rPr>
      </w:pPr>
    </w:p>
    <w:p w14:paraId="43D12EFE" w14:textId="77777777" w:rsidR="00E65791" w:rsidRPr="00DB5276" w:rsidRDefault="00E65791" w:rsidP="00E65791">
      <w:pPr>
        <w:shd w:val="clear" w:color="auto" w:fill="1E1E1E"/>
        <w:spacing w:after="0" w:line="285" w:lineRule="atLeast"/>
        <w:rPr>
          <w:rFonts w:ascii="Consolas" w:eastAsia="Times New Roman" w:hAnsi="Consolas" w:cs="Times New Roman"/>
          <w:color w:val="D4D4D4"/>
          <w:sz w:val="21"/>
          <w:szCs w:val="21"/>
        </w:rPr>
      </w:pPr>
      <w:r w:rsidRPr="00DB5276">
        <w:rPr>
          <w:rFonts w:ascii="Consolas" w:eastAsia="Times New Roman" w:hAnsi="Consolas" w:cs="Times New Roman"/>
          <w:color w:val="569CD6"/>
          <w:sz w:val="21"/>
          <w:szCs w:val="21"/>
        </w:rPr>
        <w:t>function</w:t>
      </w:r>
      <w:r w:rsidRPr="00DB5276">
        <w:rPr>
          <w:rFonts w:ascii="Consolas" w:eastAsia="Times New Roman" w:hAnsi="Consolas" w:cs="Times New Roman"/>
          <w:color w:val="D4D4D4"/>
          <w:sz w:val="21"/>
          <w:szCs w:val="21"/>
        </w:rPr>
        <w:t xml:space="preserve"> </w:t>
      </w:r>
      <w:proofErr w:type="spellStart"/>
      <w:r w:rsidRPr="00DB5276">
        <w:rPr>
          <w:rFonts w:ascii="Consolas" w:eastAsia="Times New Roman" w:hAnsi="Consolas" w:cs="Times New Roman"/>
          <w:color w:val="DCDCAA"/>
          <w:sz w:val="21"/>
          <w:szCs w:val="21"/>
        </w:rPr>
        <w:t>checkSpeed</w:t>
      </w:r>
      <w:proofErr w:type="spellEnd"/>
      <w:r w:rsidRPr="00DB5276">
        <w:rPr>
          <w:rFonts w:ascii="Consolas" w:eastAsia="Times New Roman" w:hAnsi="Consolas" w:cs="Times New Roman"/>
          <w:color w:val="D4D4D4"/>
          <w:sz w:val="21"/>
          <w:szCs w:val="21"/>
        </w:rPr>
        <w:t>(</w:t>
      </w:r>
      <w:r w:rsidRPr="00DB5276">
        <w:rPr>
          <w:rFonts w:ascii="Consolas" w:eastAsia="Times New Roman" w:hAnsi="Consolas" w:cs="Times New Roman"/>
          <w:color w:val="9CDCFE"/>
          <w:sz w:val="21"/>
          <w:szCs w:val="21"/>
        </w:rPr>
        <w:t>speed</w:t>
      </w:r>
      <w:r w:rsidRPr="00DB5276">
        <w:rPr>
          <w:rFonts w:ascii="Consolas" w:eastAsia="Times New Roman" w:hAnsi="Consolas" w:cs="Times New Roman"/>
          <w:color w:val="D4D4D4"/>
          <w:sz w:val="21"/>
          <w:szCs w:val="21"/>
        </w:rPr>
        <w:t xml:space="preserve">) </w:t>
      </w:r>
      <w:proofErr w:type="gramStart"/>
      <w:r w:rsidRPr="00DB5276">
        <w:rPr>
          <w:rFonts w:ascii="Consolas" w:eastAsia="Times New Roman" w:hAnsi="Consolas" w:cs="Times New Roman"/>
          <w:color w:val="D4D4D4"/>
          <w:sz w:val="21"/>
          <w:szCs w:val="21"/>
        </w:rPr>
        <w:t xml:space="preserve">{ </w:t>
      </w:r>
      <w:r w:rsidRPr="00DB5276">
        <w:rPr>
          <w:rFonts w:ascii="Consolas" w:eastAsia="Times New Roman" w:hAnsi="Consolas" w:cs="Times New Roman"/>
          <w:color w:val="C586C0"/>
          <w:sz w:val="21"/>
          <w:szCs w:val="21"/>
        </w:rPr>
        <w:t>if</w:t>
      </w:r>
      <w:proofErr w:type="gramEnd"/>
      <w:r w:rsidRPr="00DB5276">
        <w:rPr>
          <w:rFonts w:ascii="Consolas" w:eastAsia="Times New Roman" w:hAnsi="Consolas" w:cs="Times New Roman"/>
          <w:color w:val="D4D4D4"/>
          <w:sz w:val="21"/>
          <w:szCs w:val="21"/>
        </w:rPr>
        <w:t xml:space="preserve"> (</w:t>
      </w:r>
      <w:r w:rsidRPr="00DB5276">
        <w:rPr>
          <w:rFonts w:ascii="Consolas" w:eastAsia="Times New Roman" w:hAnsi="Consolas" w:cs="Times New Roman"/>
          <w:color w:val="9CDCFE"/>
          <w:sz w:val="21"/>
          <w:szCs w:val="21"/>
        </w:rPr>
        <w:t>speed</w:t>
      </w:r>
      <w:r w:rsidRPr="00DB5276">
        <w:rPr>
          <w:rFonts w:ascii="Consolas" w:eastAsia="Times New Roman" w:hAnsi="Consolas" w:cs="Times New Roman"/>
          <w:color w:val="D4D4D4"/>
          <w:sz w:val="21"/>
          <w:szCs w:val="21"/>
        </w:rPr>
        <w:t xml:space="preserve"> &lt;= </w:t>
      </w:r>
      <w:r w:rsidRPr="00DB5276">
        <w:rPr>
          <w:rFonts w:ascii="Consolas" w:eastAsia="Times New Roman" w:hAnsi="Consolas" w:cs="Times New Roman"/>
          <w:color w:val="B5CEA8"/>
          <w:sz w:val="21"/>
          <w:szCs w:val="21"/>
        </w:rPr>
        <w:t>74</w:t>
      </w:r>
      <w:r w:rsidRPr="00DB5276">
        <w:rPr>
          <w:rFonts w:ascii="Consolas" w:eastAsia="Times New Roman" w:hAnsi="Consolas" w:cs="Times New Roman"/>
          <w:color w:val="D4D4D4"/>
          <w:sz w:val="21"/>
          <w:szCs w:val="21"/>
        </w:rPr>
        <w:t xml:space="preserve">) </w:t>
      </w:r>
      <w:r w:rsidRPr="00DB5276">
        <w:rPr>
          <w:rFonts w:ascii="Consolas" w:eastAsia="Times New Roman" w:hAnsi="Consolas" w:cs="Times New Roman"/>
          <w:color w:val="9CDCFE"/>
          <w:sz w:val="21"/>
          <w:szCs w:val="21"/>
        </w:rPr>
        <w:t>console</w:t>
      </w:r>
      <w:r w:rsidRPr="00DB5276">
        <w:rPr>
          <w:rFonts w:ascii="Consolas" w:eastAsia="Times New Roman" w:hAnsi="Consolas" w:cs="Times New Roman"/>
          <w:color w:val="D4D4D4"/>
          <w:sz w:val="21"/>
          <w:szCs w:val="21"/>
        </w:rPr>
        <w:t>.</w:t>
      </w:r>
      <w:r w:rsidRPr="00DB5276">
        <w:rPr>
          <w:rFonts w:ascii="Consolas" w:eastAsia="Times New Roman" w:hAnsi="Consolas" w:cs="Times New Roman"/>
          <w:color w:val="DCDCAA"/>
          <w:sz w:val="21"/>
          <w:szCs w:val="21"/>
        </w:rPr>
        <w:t>log</w:t>
      </w:r>
      <w:r w:rsidRPr="00DB5276">
        <w:rPr>
          <w:rFonts w:ascii="Consolas" w:eastAsia="Times New Roman" w:hAnsi="Consolas" w:cs="Times New Roman"/>
          <w:color w:val="D4D4D4"/>
          <w:sz w:val="21"/>
          <w:szCs w:val="21"/>
        </w:rPr>
        <w:t>(</w:t>
      </w:r>
      <w:r w:rsidRPr="00DB5276">
        <w:rPr>
          <w:rFonts w:ascii="Consolas" w:eastAsia="Times New Roman" w:hAnsi="Consolas" w:cs="Times New Roman"/>
          <w:color w:val="CE9178"/>
          <w:sz w:val="21"/>
          <w:szCs w:val="21"/>
        </w:rPr>
        <w:t>'OK'</w:t>
      </w:r>
      <w:r w:rsidRPr="00DB5276">
        <w:rPr>
          <w:rFonts w:ascii="Consolas" w:eastAsia="Times New Roman" w:hAnsi="Consolas" w:cs="Times New Roman"/>
          <w:color w:val="D4D4D4"/>
          <w:sz w:val="21"/>
          <w:szCs w:val="21"/>
        </w:rPr>
        <w:t>);</w:t>
      </w:r>
    </w:p>
    <w:p w14:paraId="4B04B04C" w14:textId="77777777" w:rsidR="00E65791" w:rsidRPr="00DB5276" w:rsidRDefault="00E65791" w:rsidP="00E65791">
      <w:pPr>
        <w:shd w:val="clear" w:color="auto" w:fill="1E1E1E"/>
        <w:spacing w:after="0" w:line="285" w:lineRule="atLeast"/>
        <w:rPr>
          <w:rFonts w:ascii="Consolas" w:eastAsia="Times New Roman" w:hAnsi="Consolas" w:cs="Times New Roman"/>
          <w:color w:val="D4D4D4"/>
          <w:sz w:val="21"/>
          <w:szCs w:val="21"/>
        </w:rPr>
      </w:pPr>
    </w:p>
    <w:p w14:paraId="0DEC2E47" w14:textId="77777777" w:rsidR="00E65791" w:rsidRPr="00DB5276" w:rsidRDefault="00E65791" w:rsidP="00E65791">
      <w:pPr>
        <w:shd w:val="clear" w:color="auto" w:fill="1E1E1E"/>
        <w:spacing w:after="0" w:line="285" w:lineRule="atLeast"/>
        <w:rPr>
          <w:rFonts w:ascii="Consolas" w:eastAsia="Times New Roman" w:hAnsi="Consolas" w:cs="Times New Roman"/>
          <w:color w:val="D4D4D4"/>
          <w:sz w:val="21"/>
          <w:szCs w:val="21"/>
        </w:rPr>
      </w:pPr>
      <w:r w:rsidRPr="00DB5276">
        <w:rPr>
          <w:rFonts w:ascii="Consolas" w:eastAsia="Times New Roman" w:hAnsi="Consolas" w:cs="Times New Roman"/>
          <w:color w:val="C586C0"/>
          <w:sz w:val="21"/>
          <w:szCs w:val="21"/>
        </w:rPr>
        <w:t>else</w:t>
      </w:r>
      <w:r w:rsidRPr="00DB5276">
        <w:rPr>
          <w:rFonts w:ascii="Consolas" w:eastAsia="Times New Roman" w:hAnsi="Consolas" w:cs="Times New Roman"/>
          <w:color w:val="D4D4D4"/>
          <w:sz w:val="21"/>
          <w:szCs w:val="21"/>
        </w:rPr>
        <w:t xml:space="preserve"> </w:t>
      </w:r>
      <w:r w:rsidRPr="00DB5276">
        <w:rPr>
          <w:rFonts w:ascii="Consolas" w:eastAsia="Times New Roman" w:hAnsi="Consolas" w:cs="Times New Roman"/>
          <w:color w:val="C586C0"/>
          <w:sz w:val="21"/>
          <w:szCs w:val="21"/>
        </w:rPr>
        <w:t>if</w:t>
      </w:r>
      <w:r w:rsidRPr="00DB5276">
        <w:rPr>
          <w:rFonts w:ascii="Consolas" w:eastAsia="Times New Roman" w:hAnsi="Consolas" w:cs="Times New Roman"/>
          <w:color w:val="D4D4D4"/>
          <w:sz w:val="21"/>
          <w:szCs w:val="21"/>
        </w:rPr>
        <w:t xml:space="preserve"> (</w:t>
      </w:r>
      <w:r w:rsidRPr="00DB5276">
        <w:rPr>
          <w:rFonts w:ascii="Consolas" w:eastAsia="Times New Roman" w:hAnsi="Consolas" w:cs="Times New Roman"/>
          <w:color w:val="9CDCFE"/>
          <w:sz w:val="21"/>
          <w:szCs w:val="21"/>
        </w:rPr>
        <w:t>speed</w:t>
      </w:r>
      <w:r w:rsidRPr="00DB5276">
        <w:rPr>
          <w:rFonts w:ascii="Consolas" w:eastAsia="Times New Roman" w:hAnsi="Consolas" w:cs="Times New Roman"/>
          <w:color w:val="D4D4D4"/>
          <w:sz w:val="21"/>
          <w:szCs w:val="21"/>
        </w:rPr>
        <w:t xml:space="preserve"> &gt;= </w:t>
      </w:r>
      <w:r w:rsidRPr="00DB5276">
        <w:rPr>
          <w:rFonts w:ascii="Consolas" w:eastAsia="Times New Roman" w:hAnsi="Consolas" w:cs="Times New Roman"/>
          <w:color w:val="B5CEA8"/>
          <w:sz w:val="21"/>
          <w:szCs w:val="21"/>
        </w:rPr>
        <w:t>75</w:t>
      </w:r>
      <w:r w:rsidRPr="00DB5276">
        <w:rPr>
          <w:rFonts w:ascii="Consolas" w:eastAsia="Times New Roman" w:hAnsi="Consolas" w:cs="Times New Roman"/>
          <w:color w:val="D4D4D4"/>
          <w:sz w:val="21"/>
          <w:szCs w:val="21"/>
        </w:rPr>
        <w:t>)</w:t>
      </w:r>
    </w:p>
    <w:p w14:paraId="38B80507" w14:textId="77777777" w:rsidR="00E65791" w:rsidRPr="00DB5276"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DB5276">
        <w:rPr>
          <w:rFonts w:ascii="Consolas" w:eastAsia="Times New Roman" w:hAnsi="Consolas" w:cs="Times New Roman"/>
          <w:color w:val="9CDCFE"/>
          <w:sz w:val="21"/>
          <w:szCs w:val="21"/>
        </w:rPr>
        <w:t>console</w:t>
      </w:r>
      <w:r w:rsidRPr="00DB5276">
        <w:rPr>
          <w:rFonts w:ascii="Consolas" w:eastAsia="Times New Roman" w:hAnsi="Consolas" w:cs="Times New Roman"/>
          <w:color w:val="D4D4D4"/>
          <w:sz w:val="21"/>
          <w:szCs w:val="21"/>
        </w:rPr>
        <w:t>.</w:t>
      </w:r>
      <w:r w:rsidRPr="00DB5276">
        <w:rPr>
          <w:rFonts w:ascii="Consolas" w:eastAsia="Times New Roman" w:hAnsi="Consolas" w:cs="Times New Roman"/>
          <w:color w:val="DCDCAA"/>
          <w:sz w:val="21"/>
          <w:szCs w:val="21"/>
        </w:rPr>
        <w:t>log</w:t>
      </w:r>
      <w:r w:rsidRPr="00DB5276">
        <w:rPr>
          <w:rFonts w:ascii="Consolas" w:eastAsia="Times New Roman" w:hAnsi="Consolas" w:cs="Times New Roman"/>
          <w:color w:val="D4D4D4"/>
          <w:sz w:val="21"/>
          <w:szCs w:val="21"/>
        </w:rPr>
        <w:t>(</w:t>
      </w:r>
      <w:proofErr w:type="gramEnd"/>
      <w:r w:rsidRPr="00DB5276">
        <w:rPr>
          <w:rFonts w:ascii="Consolas" w:eastAsia="Times New Roman" w:hAnsi="Consolas" w:cs="Times New Roman"/>
          <w:color w:val="9CDCFE"/>
          <w:sz w:val="21"/>
          <w:szCs w:val="21"/>
        </w:rPr>
        <w:t>speed</w:t>
      </w:r>
      <w:r w:rsidRPr="00DB5276">
        <w:rPr>
          <w:rFonts w:ascii="Consolas" w:eastAsia="Times New Roman" w:hAnsi="Consolas" w:cs="Times New Roman"/>
          <w:color w:val="D4D4D4"/>
          <w:sz w:val="21"/>
          <w:szCs w:val="21"/>
        </w:rPr>
        <w:t xml:space="preserve"> -</w:t>
      </w:r>
      <w:r w:rsidRPr="00DB5276">
        <w:rPr>
          <w:rFonts w:ascii="Consolas" w:eastAsia="Times New Roman" w:hAnsi="Consolas" w:cs="Times New Roman"/>
          <w:color w:val="B5CEA8"/>
          <w:sz w:val="21"/>
          <w:szCs w:val="21"/>
        </w:rPr>
        <w:t>75</w:t>
      </w:r>
      <w:r w:rsidRPr="00DB5276">
        <w:rPr>
          <w:rFonts w:ascii="Consolas" w:eastAsia="Times New Roman" w:hAnsi="Consolas" w:cs="Times New Roman"/>
          <w:color w:val="D4D4D4"/>
          <w:sz w:val="21"/>
          <w:szCs w:val="21"/>
        </w:rPr>
        <w:t>)</w:t>
      </w:r>
    </w:p>
    <w:p w14:paraId="06A5AFF8" w14:textId="77777777" w:rsidR="00E65791" w:rsidRPr="00DB5276" w:rsidRDefault="00E65791" w:rsidP="00E65791">
      <w:pPr>
        <w:shd w:val="clear" w:color="auto" w:fill="1E1E1E"/>
        <w:spacing w:after="0" w:line="285" w:lineRule="atLeast"/>
        <w:rPr>
          <w:rFonts w:ascii="Consolas" w:eastAsia="Times New Roman" w:hAnsi="Consolas" w:cs="Times New Roman"/>
          <w:color w:val="D4D4D4"/>
          <w:sz w:val="21"/>
          <w:szCs w:val="21"/>
        </w:rPr>
      </w:pPr>
      <w:r w:rsidRPr="00DB5276">
        <w:rPr>
          <w:rFonts w:ascii="Consolas" w:eastAsia="Times New Roman" w:hAnsi="Consolas" w:cs="Times New Roman"/>
          <w:color w:val="D4D4D4"/>
          <w:sz w:val="21"/>
          <w:szCs w:val="21"/>
        </w:rPr>
        <w:t>}</w:t>
      </w:r>
    </w:p>
    <w:p w14:paraId="1D5C6914" w14:textId="77777777" w:rsidR="00E65791" w:rsidRDefault="00E65791" w:rsidP="00E65791">
      <w:pPr>
        <w:pStyle w:val="NoSpacing"/>
      </w:pPr>
    </w:p>
    <w:p w14:paraId="7D37EFA4" w14:textId="77777777" w:rsidR="00E65791" w:rsidRDefault="00E65791" w:rsidP="00E65791">
      <w:pPr>
        <w:pStyle w:val="NoSpacing"/>
      </w:pPr>
    </w:p>
    <w:p w14:paraId="65F15C70" w14:textId="77777777" w:rsidR="00E65791" w:rsidRDefault="00E65791" w:rsidP="00E65791">
      <w:pPr>
        <w:pStyle w:val="NoSpacing"/>
      </w:pPr>
      <w:r>
        <w:t>OK… better still:</w:t>
      </w:r>
    </w:p>
    <w:p w14:paraId="77742A3F" w14:textId="77777777" w:rsidR="00E65791" w:rsidRPr="00DB5276"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DB5276">
        <w:rPr>
          <w:rFonts w:ascii="Consolas" w:eastAsia="Times New Roman" w:hAnsi="Consolas" w:cs="Times New Roman"/>
          <w:color w:val="DCDCAA"/>
          <w:sz w:val="21"/>
          <w:szCs w:val="21"/>
        </w:rPr>
        <w:t>checkSpeed</w:t>
      </w:r>
      <w:proofErr w:type="spellEnd"/>
      <w:r w:rsidRPr="00DB5276">
        <w:rPr>
          <w:rFonts w:ascii="Consolas" w:eastAsia="Times New Roman" w:hAnsi="Consolas" w:cs="Times New Roman"/>
          <w:color w:val="D4D4D4"/>
          <w:sz w:val="21"/>
          <w:szCs w:val="21"/>
        </w:rPr>
        <w:t>(</w:t>
      </w:r>
      <w:proofErr w:type="gramEnd"/>
      <w:r w:rsidRPr="00DB5276">
        <w:rPr>
          <w:rFonts w:ascii="Consolas" w:eastAsia="Times New Roman" w:hAnsi="Consolas" w:cs="Times New Roman"/>
          <w:color w:val="B5CEA8"/>
          <w:sz w:val="21"/>
          <w:szCs w:val="21"/>
        </w:rPr>
        <w:t>80</w:t>
      </w:r>
      <w:r w:rsidRPr="00DB5276">
        <w:rPr>
          <w:rFonts w:ascii="Consolas" w:eastAsia="Times New Roman" w:hAnsi="Consolas" w:cs="Times New Roman"/>
          <w:color w:val="D4D4D4"/>
          <w:sz w:val="21"/>
          <w:szCs w:val="21"/>
        </w:rPr>
        <w:t>);</w:t>
      </w:r>
    </w:p>
    <w:p w14:paraId="3E85B2DD" w14:textId="77777777" w:rsidR="00E65791" w:rsidRPr="00DB5276" w:rsidRDefault="00E65791" w:rsidP="00E65791">
      <w:pPr>
        <w:shd w:val="clear" w:color="auto" w:fill="1E1E1E"/>
        <w:spacing w:after="0" w:line="285" w:lineRule="atLeast"/>
        <w:rPr>
          <w:rFonts w:ascii="Consolas" w:eastAsia="Times New Roman" w:hAnsi="Consolas" w:cs="Times New Roman"/>
          <w:color w:val="D4D4D4"/>
          <w:sz w:val="21"/>
          <w:szCs w:val="21"/>
        </w:rPr>
      </w:pPr>
    </w:p>
    <w:p w14:paraId="2A2BAB6B" w14:textId="77777777" w:rsidR="00E65791" w:rsidRPr="00DB5276" w:rsidRDefault="00E65791" w:rsidP="00E65791">
      <w:pPr>
        <w:shd w:val="clear" w:color="auto" w:fill="1E1E1E"/>
        <w:spacing w:after="0" w:line="285" w:lineRule="atLeast"/>
        <w:rPr>
          <w:rFonts w:ascii="Consolas" w:eastAsia="Times New Roman" w:hAnsi="Consolas" w:cs="Times New Roman"/>
          <w:color w:val="D4D4D4"/>
          <w:sz w:val="21"/>
          <w:szCs w:val="21"/>
        </w:rPr>
      </w:pPr>
      <w:r w:rsidRPr="00DB5276">
        <w:rPr>
          <w:rFonts w:ascii="Consolas" w:eastAsia="Times New Roman" w:hAnsi="Consolas" w:cs="Times New Roman"/>
          <w:color w:val="569CD6"/>
          <w:sz w:val="21"/>
          <w:szCs w:val="21"/>
        </w:rPr>
        <w:t>function</w:t>
      </w:r>
      <w:r w:rsidRPr="00DB5276">
        <w:rPr>
          <w:rFonts w:ascii="Consolas" w:eastAsia="Times New Roman" w:hAnsi="Consolas" w:cs="Times New Roman"/>
          <w:color w:val="D4D4D4"/>
          <w:sz w:val="21"/>
          <w:szCs w:val="21"/>
        </w:rPr>
        <w:t xml:space="preserve"> </w:t>
      </w:r>
      <w:proofErr w:type="spellStart"/>
      <w:r w:rsidRPr="00DB5276">
        <w:rPr>
          <w:rFonts w:ascii="Consolas" w:eastAsia="Times New Roman" w:hAnsi="Consolas" w:cs="Times New Roman"/>
          <w:color w:val="DCDCAA"/>
          <w:sz w:val="21"/>
          <w:szCs w:val="21"/>
        </w:rPr>
        <w:t>checkSpeed</w:t>
      </w:r>
      <w:proofErr w:type="spellEnd"/>
      <w:r w:rsidRPr="00DB5276">
        <w:rPr>
          <w:rFonts w:ascii="Consolas" w:eastAsia="Times New Roman" w:hAnsi="Consolas" w:cs="Times New Roman"/>
          <w:color w:val="D4D4D4"/>
          <w:sz w:val="21"/>
          <w:szCs w:val="21"/>
        </w:rPr>
        <w:t>(</w:t>
      </w:r>
      <w:r w:rsidRPr="00DB5276">
        <w:rPr>
          <w:rFonts w:ascii="Consolas" w:eastAsia="Times New Roman" w:hAnsi="Consolas" w:cs="Times New Roman"/>
          <w:color w:val="9CDCFE"/>
          <w:sz w:val="21"/>
          <w:szCs w:val="21"/>
        </w:rPr>
        <w:t>speed</w:t>
      </w:r>
      <w:r w:rsidRPr="00DB5276">
        <w:rPr>
          <w:rFonts w:ascii="Consolas" w:eastAsia="Times New Roman" w:hAnsi="Consolas" w:cs="Times New Roman"/>
          <w:color w:val="D4D4D4"/>
          <w:sz w:val="21"/>
          <w:szCs w:val="21"/>
        </w:rPr>
        <w:t xml:space="preserve">) </w:t>
      </w:r>
      <w:proofErr w:type="gramStart"/>
      <w:r w:rsidRPr="00DB5276">
        <w:rPr>
          <w:rFonts w:ascii="Consolas" w:eastAsia="Times New Roman" w:hAnsi="Consolas" w:cs="Times New Roman"/>
          <w:color w:val="D4D4D4"/>
          <w:sz w:val="21"/>
          <w:szCs w:val="21"/>
        </w:rPr>
        <w:t xml:space="preserve">{ </w:t>
      </w:r>
      <w:r w:rsidRPr="00DB5276">
        <w:rPr>
          <w:rFonts w:ascii="Consolas" w:eastAsia="Times New Roman" w:hAnsi="Consolas" w:cs="Times New Roman"/>
          <w:color w:val="C586C0"/>
          <w:sz w:val="21"/>
          <w:szCs w:val="21"/>
        </w:rPr>
        <w:t>if</w:t>
      </w:r>
      <w:proofErr w:type="gramEnd"/>
      <w:r w:rsidRPr="00DB5276">
        <w:rPr>
          <w:rFonts w:ascii="Consolas" w:eastAsia="Times New Roman" w:hAnsi="Consolas" w:cs="Times New Roman"/>
          <w:color w:val="D4D4D4"/>
          <w:sz w:val="21"/>
          <w:szCs w:val="21"/>
        </w:rPr>
        <w:t xml:space="preserve"> (</w:t>
      </w:r>
      <w:r w:rsidRPr="00DB5276">
        <w:rPr>
          <w:rFonts w:ascii="Consolas" w:eastAsia="Times New Roman" w:hAnsi="Consolas" w:cs="Times New Roman"/>
          <w:color w:val="9CDCFE"/>
          <w:sz w:val="21"/>
          <w:szCs w:val="21"/>
        </w:rPr>
        <w:t>speed</w:t>
      </w:r>
      <w:r w:rsidRPr="00DB5276">
        <w:rPr>
          <w:rFonts w:ascii="Consolas" w:eastAsia="Times New Roman" w:hAnsi="Consolas" w:cs="Times New Roman"/>
          <w:color w:val="D4D4D4"/>
          <w:sz w:val="21"/>
          <w:szCs w:val="21"/>
        </w:rPr>
        <w:t xml:space="preserve"> &lt;= </w:t>
      </w:r>
      <w:r w:rsidRPr="00DB5276">
        <w:rPr>
          <w:rFonts w:ascii="Consolas" w:eastAsia="Times New Roman" w:hAnsi="Consolas" w:cs="Times New Roman"/>
          <w:color w:val="B5CEA8"/>
          <w:sz w:val="21"/>
          <w:szCs w:val="21"/>
        </w:rPr>
        <w:t>74</w:t>
      </w:r>
      <w:r w:rsidRPr="00DB5276">
        <w:rPr>
          <w:rFonts w:ascii="Consolas" w:eastAsia="Times New Roman" w:hAnsi="Consolas" w:cs="Times New Roman"/>
          <w:color w:val="D4D4D4"/>
          <w:sz w:val="21"/>
          <w:szCs w:val="21"/>
        </w:rPr>
        <w:t xml:space="preserve">) </w:t>
      </w:r>
      <w:r w:rsidRPr="00DB5276">
        <w:rPr>
          <w:rFonts w:ascii="Consolas" w:eastAsia="Times New Roman" w:hAnsi="Consolas" w:cs="Times New Roman"/>
          <w:color w:val="9CDCFE"/>
          <w:sz w:val="21"/>
          <w:szCs w:val="21"/>
        </w:rPr>
        <w:t>console</w:t>
      </w:r>
      <w:r w:rsidRPr="00DB5276">
        <w:rPr>
          <w:rFonts w:ascii="Consolas" w:eastAsia="Times New Roman" w:hAnsi="Consolas" w:cs="Times New Roman"/>
          <w:color w:val="D4D4D4"/>
          <w:sz w:val="21"/>
          <w:szCs w:val="21"/>
        </w:rPr>
        <w:t>.</w:t>
      </w:r>
      <w:r w:rsidRPr="00DB5276">
        <w:rPr>
          <w:rFonts w:ascii="Consolas" w:eastAsia="Times New Roman" w:hAnsi="Consolas" w:cs="Times New Roman"/>
          <w:color w:val="DCDCAA"/>
          <w:sz w:val="21"/>
          <w:szCs w:val="21"/>
        </w:rPr>
        <w:t>log</w:t>
      </w:r>
      <w:r w:rsidRPr="00DB5276">
        <w:rPr>
          <w:rFonts w:ascii="Consolas" w:eastAsia="Times New Roman" w:hAnsi="Consolas" w:cs="Times New Roman"/>
          <w:color w:val="D4D4D4"/>
          <w:sz w:val="21"/>
          <w:szCs w:val="21"/>
        </w:rPr>
        <w:t>(</w:t>
      </w:r>
      <w:r w:rsidRPr="00DB5276">
        <w:rPr>
          <w:rFonts w:ascii="Consolas" w:eastAsia="Times New Roman" w:hAnsi="Consolas" w:cs="Times New Roman"/>
          <w:color w:val="CE9178"/>
          <w:sz w:val="21"/>
          <w:szCs w:val="21"/>
        </w:rPr>
        <w:t>'OK'</w:t>
      </w:r>
      <w:r w:rsidRPr="00DB5276">
        <w:rPr>
          <w:rFonts w:ascii="Consolas" w:eastAsia="Times New Roman" w:hAnsi="Consolas" w:cs="Times New Roman"/>
          <w:color w:val="D4D4D4"/>
          <w:sz w:val="21"/>
          <w:szCs w:val="21"/>
        </w:rPr>
        <w:t>);</w:t>
      </w:r>
    </w:p>
    <w:p w14:paraId="685BE742" w14:textId="77777777" w:rsidR="00E65791" w:rsidRPr="00DB5276" w:rsidRDefault="00E65791" w:rsidP="00E65791">
      <w:pPr>
        <w:shd w:val="clear" w:color="auto" w:fill="1E1E1E"/>
        <w:spacing w:after="0" w:line="285" w:lineRule="atLeast"/>
        <w:rPr>
          <w:rFonts w:ascii="Consolas" w:eastAsia="Times New Roman" w:hAnsi="Consolas" w:cs="Times New Roman"/>
          <w:color w:val="D4D4D4"/>
          <w:sz w:val="21"/>
          <w:szCs w:val="21"/>
        </w:rPr>
      </w:pPr>
    </w:p>
    <w:p w14:paraId="28C3C271" w14:textId="77777777" w:rsidR="00E65791" w:rsidRPr="00DB5276" w:rsidRDefault="00E65791" w:rsidP="00E65791">
      <w:pPr>
        <w:shd w:val="clear" w:color="auto" w:fill="1E1E1E"/>
        <w:spacing w:after="0" w:line="285" w:lineRule="atLeast"/>
        <w:rPr>
          <w:rFonts w:ascii="Consolas" w:eastAsia="Times New Roman" w:hAnsi="Consolas" w:cs="Times New Roman"/>
          <w:color w:val="D4D4D4"/>
          <w:sz w:val="21"/>
          <w:szCs w:val="21"/>
        </w:rPr>
      </w:pPr>
      <w:r w:rsidRPr="00DB5276">
        <w:rPr>
          <w:rFonts w:ascii="Consolas" w:eastAsia="Times New Roman" w:hAnsi="Consolas" w:cs="Times New Roman"/>
          <w:color w:val="C586C0"/>
          <w:sz w:val="21"/>
          <w:szCs w:val="21"/>
        </w:rPr>
        <w:t>else</w:t>
      </w:r>
      <w:r w:rsidRPr="00DB5276">
        <w:rPr>
          <w:rFonts w:ascii="Consolas" w:eastAsia="Times New Roman" w:hAnsi="Consolas" w:cs="Times New Roman"/>
          <w:color w:val="D4D4D4"/>
          <w:sz w:val="21"/>
          <w:szCs w:val="21"/>
        </w:rPr>
        <w:t xml:space="preserve"> </w:t>
      </w:r>
      <w:r w:rsidRPr="00DB5276">
        <w:rPr>
          <w:rFonts w:ascii="Consolas" w:eastAsia="Times New Roman" w:hAnsi="Consolas" w:cs="Times New Roman"/>
          <w:color w:val="C586C0"/>
          <w:sz w:val="21"/>
          <w:szCs w:val="21"/>
        </w:rPr>
        <w:t>if</w:t>
      </w:r>
      <w:r w:rsidRPr="00DB5276">
        <w:rPr>
          <w:rFonts w:ascii="Consolas" w:eastAsia="Times New Roman" w:hAnsi="Consolas" w:cs="Times New Roman"/>
          <w:color w:val="D4D4D4"/>
          <w:sz w:val="21"/>
          <w:szCs w:val="21"/>
        </w:rPr>
        <w:t xml:space="preserve"> (</w:t>
      </w:r>
      <w:r w:rsidRPr="00DB5276">
        <w:rPr>
          <w:rFonts w:ascii="Consolas" w:eastAsia="Times New Roman" w:hAnsi="Consolas" w:cs="Times New Roman"/>
          <w:color w:val="9CDCFE"/>
          <w:sz w:val="21"/>
          <w:szCs w:val="21"/>
        </w:rPr>
        <w:t>speed</w:t>
      </w:r>
      <w:r w:rsidRPr="00DB5276">
        <w:rPr>
          <w:rFonts w:ascii="Consolas" w:eastAsia="Times New Roman" w:hAnsi="Consolas" w:cs="Times New Roman"/>
          <w:color w:val="D4D4D4"/>
          <w:sz w:val="21"/>
          <w:szCs w:val="21"/>
        </w:rPr>
        <w:t xml:space="preserve"> &gt;= </w:t>
      </w:r>
      <w:r w:rsidRPr="00DB5276">
        <w:rPr>
          <w:rFonts w:ascii="Consolas" w:eastAsia="Times New Roman" w:hAnsi="Consolas" w:cs="Times New Roman"/>
          <w:color w:val="B5CEA8"/>
          <w:sz w:val="21"/>
          <w:szCs w:val="21"/>
        </w:rPr>
        <w:t>75</w:t>
      </w:r>
      <w:r w:rsidRPr="00DB5276">
        <w:rPr>
          <w:rFonts w:ascii="Consolas" w:eastAsia="Times New Roman" w:hAnsi="Consolas" w:cs="Times New Roman"/>
          <w:color w:val="D4D4D4"/>
          <w:sz w:val="21"/>
          <w:szCs w:val="21"/>
        </w:rPr>
        <w:t>)</w:t>
      </w:r>
    </w:p>
    <w:p w14:paraId="79073F5D" w14:textId="77777777" w:rsidR="00E65791" w:rsidRPr="00DB5276"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DB5276">
        <w:rPr>
          <w:rFonts w:ascii="Consolas" w:eastAsia="Times New Roman" w:hAnsi="Consolas" w:cs="Times New Roman"/>
          <w:color w:val="9CDCFE"/>
          <w:sz w:val="21"/>
          <w:szCs w:val="21"/>
        </w:rPr>
        <w:t>console</w:t>
      </w:r>
      <w:r w:rsidRPr="00DB5276">
        <w:rPr>
          <w:rFonts w:ascii="Consolas" w:eastAsia="Times New Roman" w:hAnsi="Consolas" w:cs="Times New Roman"/>
          <w:color w:val="D4D4D4"/>
          <w:sz w:val="21"/>
          <w:szCs w:val="21"/>
        </w:rPr>
        <w:t>.</w:t>
      </w:r>
      <w:r w:rsidRPr="00DB5276">
        <w:rPr>
          <w:rFonts w:ascii="Consolas" w:eastAsia="Times New Roman" w:hAnsi="Consolas" w:cs="Times New Roman"/>
          <w:color w:val="DCDCAA"/>
          <w:sz w:val="21"/>
          <w:szCs w:val="21"/>
        </w:rPr>
        <w:t>log</w:t>
      </w:r>
      <w:r w:rsidRPr="00DB5276">
        <w:rPr>
          <w:rFonts w:ascii="Consolas" w:eastAsia="Times New Roman" w:hAnsi="Consolas" w:cs="Times New Roman"/>
          <w:color w:val="D4D4D4"/>
          <w:sz w:val="21"/>
          <w:szCs w:val="21"/>
        </w:rPr>
        <w:t>(</w:t>
      </w:r>
      <w:proofErr w:type="gramEnd"/>
      <w:r w:rsidRPr="00DB5276">
        <w:rPr>
          <w:rFonts w:ascii="Consolas" w:eastAsia="Times New Roman" w:hAnsi="Consolas" w:cs="Times New Roman"/>
          <w:color w:val="D4D4D4"/>
          <w:sz w:val="21"/>
          <w:szCs w:val="21"/>
        </w:rPr>
        <w:t>(</w:t>
      </w:r>
      <w:r w:rsidRPr="00DB5276">
        <w:rPr>
          <w:rFonts w:ascii="Consolas" w:eastAsia="Times New Roman" w:hAnsi="Consolas" w:cs="Times New Roman"/>
          <w:color w:val="9CDCFE"/>
          <w:sz w:val="21"/>
          <w:szCs w:val="21"/>
        </w:rPr>
        <w:t>speed</w:t>
      </w:r>
      <w:r w:rsidRPr="00DB5276">
        <w:rPr>
          <w:rFonts w:ascii="Consolas" w:eastAsia="Times New Roman" w:hAnsi="Consolas" w:cs="Times New Roman"/>
          <w:color w:val="D4D4D4"/>
          <w:sz w:val="21"/>
          <w:szCs w:val="21"/>
        </w:rPr>
        <w:t xml:space="preserve"> -</w:t>
      </w:r>
      <w:r w:rsidRPr="00DB5276">
        <w:rPr>
          <w:rFonts w:ascii="Consolas" w:eastAsia="Times New Roman" w:hAnsi="Consolas" w:cs="Times New Roman"/>
          <w:color w:val="B5CEA8"/>
          <w:sz w:val="21"/>
          <w:szCs w:val="21"/>
        </w:rPr>
        <w:t>75</w:t>
      </w:r>
      <w:r w:rsidRPr="00DB5276">
        <w:rPr>
          <w:rFonts w:ascii="Consolas" w:eastAsia="Times New Roman" w:hAnsi="Consolas" w:cs="Times New Roman"/>
          <w:color w:val="D4D4D4"/>
          <w:sz w:val="21"/>
          <w:szCs w:val="21"/>
        </w:rPr>
        <w:t>)/</w:t>
      </w:r>
      <w:r w:rsidRPr="00DB5276">
        <w:rPr>
          <w:rFonts w:ascii="Consolas" w:eastAsia="Times New Roman" w:hAnsi="Consolas" w:cs="Times New Roman"/>
          <w:color w:val="B5CEA8"/>
          <w:sz w:val="21"/>
          <w:szCs w:val="21"/>
        </w:rPr>
        <w:t>5</w:t>
      </w:r>
      <w:r w:rsidRPr="00DB5276">
        <w:rPr>
          <w:rFonts w:ascii="Consolas" w:eastAsia="Times New Roman" w:hAnsi="Consolas" w:cs="Times New Roman"/>
          <w:color w:val="D4D4D4"/>
          <w:sz w:val="21"/>
          <w:szCs w:val="21"/>
        </w:rPr>
        <w:t>)</w:t>
      </w:r>
    </w:p>
    <w:p w14:paraId="2616DC95" w14:textId="77777777" w:rsidR="00E65791" w:rsidRPr="00DB5276" w:rsidRDefault="00E65791" w:rsidP="00E65791">
      <w:pPr>
        <w:shd w:val="clear" w:color="auto" w:fill="1E1E1E"/>
        <w:spacing w:after="0" w:line="285" w:lineRule="atLeast"/>
        <w:rPr>
          <w:rFonts w:ascii="Consolas" w:eastAsia="Times New Roman" w:hAnsi="Consolas" w:cs="Times New Roman"/>
          <w:color w:val="D4D4D4"/>
          <w:sz w:val="21"/>
          <w:szCs w:val="21"/>
        </w:rPr>
      </w:pPr>
      <w:r w:rsidRPr="00DB5276">
        <w:rPr>
          <w:rFonts w:ascii="Consolas" w:eastAsia="Times New Roman" w:hAnsi="Consolas" w:cs="Times New Roman"/>
          <w:color w:val="D4D4D4"/>
          <w:sz w:val="21"/>
          <w:szCs w:val="21"/>
        </w:rPr>
        <w:t>}</w:t>
      </w:r>
    </w:p>
    <w:p w14:paraId="5618F51A" w14:textId="77777777" w:rsidR="00E65791" w:rsidRDefault="00E65791" w:rsidP="00E65791">
      <w:pPr>
        <w:pStyle w:val="NoSpacing"/>
      </w:pPr>
    </w:p>
    <w:p w14:paraId="167FD066" w14:textId="77777777" w:rsidR="00E65791" w:rsidRDefault="00E65791" w:rsidP="00E65791">
      <w:pPr>
        <w:pStyle w:val="NoSpacing"/>
      </w:pPr>
    </w:p>
    <w:p w14:paraId="406A8663" w14:textId="77777777" w:rsidR="00E65791" w:rsidRDefault="00E65791" w:rsidP="00E65791">
      <w:pPr>
        <w:pStyle w:val="NoSpacing"/>
      </w:pPr>
      <w:r>
        <w:t>Now, here’s the string:</w:t>
      </w:r>
    </w:p>
    <w:p w14:paraId="51B259AF" w14:textId="77777777" w:rsidR="00E65791" w:rsidRDefault="00E65791" w:rsidP="00E65791">
      <w:pPr>
        <w:pStyle w:val="NoSpacing"/>
      </w:pPr>
    </w:p>
    <w:p w14:paraId="4227609F" w14:textId="77777777" w:rsidR="00E65791" w:rsidRPr="00BB53E2"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BB53E2">
        <w:rPr>
          <w:rFonts w:ascii="Consolas" w:eastAsia="Times New Roman" w:hAnsi="Consolas" w:cs="Times New Roman"/>
          <w:color w:val="DCDCAA"/>
          <w:sz w:val="21"/>
          <w:szCs w:val="21"/>
        </w:rPr>
        <w:t>checkSpeed</w:t>
      </w:r>
      <w:proofErr w:type="spellEnd"/>
      <w:r w:rsidRPr="00BB53E2">
        <w:rPr>
          <w:rFonts w:ascii="Consolas" w:eastAsia="Times New Roman" w:hAnsi="Consolas" w:cs="Times New Roman"/>
          <w:color w:val="D4D4D4"/>
          <w:sz w:val="21"/>
          <w:szCs w:val="21"/>
        </w:rPr>
        <w:t>(</w:t>
      </w:r>
      <w:proofErr w:type="gramEnd"/>
      <w:r w:rsidRPr="00BB53E2">
        <w:rPr>
          <w:rFonts w:ascii="Consolas" w:eastAsia="Times New Roman" w:hAnsi="Consolas" w:cs="Times New Roman"/>
          <w:color w:val="B5CEA8"/>
          <w:sz w:val="21"/>
          <w:szCs w:val="21"/>
        </w:rPr>
        <w:t>80</w:t>
      </w:r>
      <w:r w:rsidRPr="00BB53E2">
        <w:rPr>
          <w:rFonts w:ascii="Consolas" w:eastAsia="Times New Roman" w:hAnsi="Consolas" w:cs="Times New Roman"/>
          <w:color w:val="D4D4D4"/>
          <w:sz w:val="21"/>
          <w:szCs w:val="21"/>
        </w:rPr>
        <w:t>);</w:t>
      </w:r>
    </w:p>
    <w:p w14:paraId="7BB289A0" w14:textId="77777777" w:rsidR="00E65791" w:rsidRPr="00BB53E2" w:rsidRDefault="00E65791" w:rsidP="00E65791">
      <w:pPr>
        <w:shd w:val="clear" w:color="auto" w:fill="1E1E1E"/>
        <w:spacing w:after="0" w:line="285" w:lineRule="atLeast"/>
        <w:rPr>
          <w:rFonts w:ascii="Consolas" w:eastAsia="Times New Roman" w:hAnsi="Consolas" w:cs="Times New Roman"/>
          <w:color w:val="D4D4D4"/>
          <w:sz w:val="21"/>
          <w:szCs w:val="21"/>
        </w:rPr>
      </w:pPr>
    </w:p>
    <w:p w14:paraId="0B56C57A" w14:textId="77777777" w:rsidR="00E65791" w:rsidRPr="00BB53E2" w:rsidRDefault="00E65791" w:rsidP="00E65791">
      <w:pPr>
        <w:shd w:val="clear" w:color="auto" w:fill="1E1E1E"/>
        <w:spacing w:after="0" w:line="285" w:lineRule="atLeast"/>
        <w:rPr>
          <w:rFonts w:ascii="Consolas" w:eastAsia="Times New Roman" w:hAnsi="Consolas" w:cs="Times New Roman"/>
          <w:color w:val="D4D4D4"/>
          <w:sz w:val="21"/>
          <w:szCs w:val="21"/>
        </w:rPr>
      </w:pPr>
      <w:r w:rsidRPr="00BB53E2">
        <w:rPr>
          <w:rFonts w:ascii="Consolas" w:eastAsia="Times New Roman" w:hAnsi="Consolas" w:cs="Times New Roman"/>
          <w:color w:val="569CD6"/>
          <w:sz w:val="21"/>
          <w:szCs w:val="21"/>
        </w:rPr>
        <w:t>function</w:t>
      </w:r>
      <w:r w:rsidRPr="00BB53E2">
        <w:rPr>
          <w:rFonts w:ascii="Consolas" w:eastAsia="Times New Roman" w:hAnsi="Consolas" w:cs="Times New Roman"/>
          <w:color w:val="D4D4D4"/>
          <w:sz w:val="21"/>
          <w:szCs w:val="21"/>
        </w:rPr>
        <w:t xml:space="preserve"> </w:t>
      </w:r>
      <w:proofErr w:type="spellStart"/>
      <w:r w:rsidRPr="00BB53E2">
        <w:rPr>
          <w:rFonts w:ascii="Consolas" w:eastAsia="Times New Roman" w:hAnsi="Consolas" w:cs="Times New Roman"/>
          <w:color w:val="DCDCAA"/>
          <w:sz w:val="21"/>
          <w:szCs w:val="21"/>
        </w:rPr>
        <w:t>checkSpeed</w:t>
      </w:r>
      <w:proofErr w:type="spellEnd"/>
      <w:r w:rsidRPr="00BB53E2">
        <w:rPr>
          <w:rFonts w:ascii="Consolas" w:eastAsia="Times New Roman" w:hAnsi="Consolas" w:cs="Times New Roman"/>
          <w:color w:val="D4D4D4"/>
          <w:sz w:val="21"/>
          <w:szCs w:val="21"/>
        </w:rPr>
        <w:t>(</w:t>
      </w:r>
      <w:r w:rsidRPr="00BB53E2">
        <w:rPr>
          <w:rFonts w:ascii="Consolas" w:eastAsia="Times New Roman" w:hAnsi="Consolas" w:cs="Times New Roman"/>
          <w:color w:val="9CDCFE"/>
          <w:sz w:val="21"/>
          <w:szCs w:val="21"/>
        </w:rPr>
        <w:t>speed</w:t>
      </w:r>
      <w:r w:rsidRPr="00BB53E2">
        <w:rPr>
          <w:rFonts w:ascii="Consolas" w:eastAsia="Times New Roman" w:hAnsi="Consolas" w:cs="Times New Roman"/>
          <w:color w:val="D4D4D4"/>
          <w:sz w:val="21"/>
          <w:szCs w:val="21"/>
        </w:rPr>
        <w:t xml:space="preserve">) </w:t>
      </w:r>
      <w:proofErr w:type="gramStart"/>
      <w:r w:rsidRPr="00BB53E2">
        <w:rPr>
          <w:rFonts w:ascii="Consolas" w:eastAsia="Times New Roman" w:hAnsi="Consolas" w:cs="Times New Roman"/>
          <w:color w:val="D4D4D4"/>
          <w:sz w:val="21"/>
          <w:szCs w:val="21"/>
        </w:rPr>
        <w:t xml:space="preserve">{ </w:t>
      </w:r>
      <w:r w:rsidRPr="00BB53E2">
        <w:rPr>
          <w:rFonts w:ascii="Consolas" w:eastAsia="Times New Roman" w:hAnsi="Consolas" w:cs="Times New Roman"/>
          <w:color w:val="C586C0"/>
          <w:sz w:val="21"/>
          <w:szCs w:val="21"/>
        </w:rPr>
        <w:t>if</w:t>
      </w:r>
      <w:proofErr w:type="gramEnd"/>
      <w:r w:rsidRPr="00BB53E2">
        <w:rPr>
          <w:rFonts w:ascii="Consolas" w:eastAsia="Times New Roman" w:hAnsi="Consolas" w:cs="Times New Roman"/>
          <w:color w:val="D4D4D4"/>
          <w:sz w:val="21"/>
          <w:szCs w:val="21"/>
        </w:rPr>
        <w:t xml:space="preserve"> (</w:t>
      </w:r>
      <w:r w:rsidRPr="00BB53E2">
        <w:rPr>
          <w:rFonts w:ascii="Consolas" w:eastAsia="Times New Roman" w:hAnsi="Consolas" w:cs="Times New Roman"/>
          <w:color w:val="9CDCFE"/>
          <w:sz w:val="21"/>
          <w:szCs w:val="21"/>
        </w:rPr>
        <w:t>speed</w:t>
      </w:r>
      <w:r w:rsidRPr="00BB53E2">
        <w:rPr>
          <w:rFonts w:ascii="Consolas" w:eastAsia="Times New Roman" w:hAnsi="Consolas" w:cs="Times New Roman"/>
          <w:color w:val="D4D4D4"/>
          <w:sz w:val="21"/>
          <w:szCs w:val="21"/>
        </w:rPr>
        <w:t xml:space="preserve"> &lt;= </w:t>
      </w:r>
      <w:r w:rsidRPr="00BB53E2">
        <w:rPr>
          <w:rFonts w:ascii="Consolas" w:eastAsia="Times New Roman" w:hAnsi="Consolas" w:cs="Times New Roman"/>
          <w:color w:val="B5CEA8"/>
          <w:sz w:val="21"/>
          <w:szCs w:val="21"/>
        </w:rPr>
        <w:t>74</w:t>
      </w:r>
      <w:r w:rsidRPr="00BB53E2">
        <w:rPr>
          <w:rFonts w:ascii="Consolas" w:eastAsia="Times New Roman" w:hAnsi="Consolas" w:cs="Times New Roman"/>
          <w:color w:val="D4D4D4"/>
          <w:sz w:val="21"/>
          <w:szCs w:val="21"/>
        </w:rPr>
        <w:t xml:space="preserve">) </w:t>
      </w:r>
      <w:r w:rsidRPr="00BB53E2">
        <w:rPr>
          <w:rFonts w:ascii="Consolas" w:eastAsia="Times New Roman" w:hAnsi="Consolas" w:cs="Times New Roman"/>
          <w:color w:val="9CDCFE"/>
          <w:sz w:val="21"/>
          <w:szCs w:val="21"/>
        </w:rPr>
        <w:t>console</w:t>
      </w:r>
      <w:r w:rsidRPr="00BB53E2">
        <w:rPr>
          <w:rFonts w:ascii="Consolas" w:eastAsia="Times New Roman" w:hAnsi="Consolas" w:cs="Times New Roman"/>
          <w:color w:val="D4D4D4"/>
          <w:sz w:val="21"/>
          <w:szCs w:val="21"/>
        </w:rPr>
        <w:t>.</w:t>
      </w:r>
      <w:r w:rsidRPr="00BB53E2">
        <w:rPr>
          <w:rFonts w:ascii="Consolas" w:eastAsia="Times New Roman" w:hAnsi="Consolas" w:cs="Times New Roman"/>
          <w:color w:val="DCDCAA"/>
          <w:sz w:val="21"/>
          <w:szCs w:val="21"/>
        </w:rPr>
        <w:t>log</w:t>
      </w:r>
      <w:r w:rsidRPr="00BB53E2">
        <w:rPr>
          <w:rFonts w:ascii="Consolas" w:eastAsia="Times New Roman" w:hAnsi="Consolas" w:cs="Times New Roman"/>
          <w:color w:val="D4D4D4"/>
          <w:sz w:val="21"/>
          <w:szCs w:val="21"/>
        </w:rPr>
        <w:t>(</w:t>
      </w:r>
      <w:r w:rsidRPr="00BB53E2">
        <w:rPr>
          <w:rFonts w:ascii="Consolas" w:eastAsia="Times New Roman" w:hAnsi="Consolas" w:cs="Times New Roman"/>
          <w:color w:val="CE9178"/>
          <w:sz w:val="21"/>
          <w:szCs w:val="21"/>
        </w:rPr>
        <w:t>'OK'</w:t>
      </w:r>
      <w:r w:rsidRPr="00BB53E2">
        <w:rPr>
          <w:rFonts w:ascii="Consolas" w:eastAsia="Times New Roman" w:hAnsi="Consolas" w:cs="Times New Roman"/>
          <w:color w:val="D4D4D4"/>
          <w:sz w:val="21"/>
          <w:szCs w:val="21"/>
        </w:rPr>
        <w:t>);</w:t>
      </w:r>
    </w:p>
    <w:p w14:paraId="1AE280A9" w14:textId="77777777" w:rsidR="00E65791" w:rsidRPr="00BB53E2" w:rsidRDefault="00E65791" w:rsidP="00E65791">
      <w:pPr>
        <w:shd w:val="clear" w:color="auto" w:fill="1E1E1E"/>
        <w:spacing w:after="0" w:line="285" w:lineRule="atLeast"/>
        <w:rPr>
          <w:rFonts w:ascii="Consolas" w:eastAsia="Times New Roman" w:hAnsi="Consolas" w:cs="Times New Roman"/>
          <w:color w:val="D4D4D4"/>
          <w:sz w:val="21"/>
          <w:szCs w:val="21"/>
        </w:rPr>
      </w:pPr>
    </w:p>
    <w:p w14:paraId="7E6E94BB" w14:textId="77777777" w:rsidR="00E65791" w:rsidRPr="00BB53E2" w:rsidRDefault="00E65791" w:rsidP="00E65791">
      <w:pPr>
        <w:shd w:val="clear" w:color="auto" w:fill="1E1E1E"/>
        <w:spacing w:after="0" w:line="285" w:lineRule="atLeast"/>
        <w:rPr>
          <w:rFonts w:ascii="Consolas" w:eastAsia="Times New Roman" w:hAnsi="Consolas" w:cs="Times New Roman"/>
          <w:color w:val="D4D4D4"/>
          <w:sz w:val="21"/>
          <w:szCs w:val="21"/>
        </w:rPr>
      </w:pPr>
      <w:r w:rsidRPr="00BB53E2">
        <w:rPr>
          <w:rFonts w:ascii="Consolas" w:eastAsia="Times New Roman" w:hAnsi="Consolas" w:cs="Times New Roman"/>
          <w:color w:val="C586C0"/>
          <w:sz w:val="21"/>
          <w:szCs w:val="21"/>
        </w:rPr>
        <w:t>else</w:t>
      </w:r>
      <w:r w:rsidRPr="00BB53E2">
        <w:rPr>
          <w:rFonts w:ascii="Consolas" w:eastAsia="Times New Roman" w:hAnsi="Consolas" w:cs="Times New Roman"/>
          <w:color w:val="D4D4D4"/>
          <w:sz w:val="21"/>
          <w:szCs w:val="21"/>
        </w:rPr>
        <w:t xml:space="preserve"> </w:t>
      </w:r>
      <w:r w:rsidRPr="00BB53E2">
        <w:rPr>
          <w:rFonts w:ascii="Consolas" w:eastAsia="Times New Roman" w:hAnsi="Consolas" w:cs="Times New Roman"/>
          <w:color w:val="C586C0"/>
          <w:sz w:val="21"/>
          <w:szCs w:val="21"/>
        </w:rPr>
        <w:t>if</w:t>
      </w:r>
      <w:r w:rsidRPr="00BB53E2">
        <w:rPr>
          <w:rFonts w:ascii="Consolas" w:eastAsia="Times New Roman" w:hAnsi="Consolas" w:cs="Times New Roman"/>
          <w:color w:val="D4D4D4"/>
          <w:sz w:val="21"/>
          <w:szCs w:val="21"/>
        </w:rPr>
        <w:t xml:space="preserve"> (</w:t>
      </w:r>
      <w:r w:rsidRPr="00BB53E2">
        <w:rPr>
          <w:rFonts w:ascii="Consolas" w:eastAsia="Times New Roman" w:hAnsi="Consolas" w:cs="Times New Roman"/>
          <w:color w:val="9CDCFE"/>
          <w:sz w:val="21"/>
          <w:szCs w:val="21"/>
        </w:rPr>
        <w:t>speed</w:t>
      </w:r>
      <w:r w:rsidRPr="00BB53E2">
        <w:rPr>
          <w:rFonts w:ascii="Consolas" w:eastAsia="Times New Roman" w:hAnsi="Consolas" w:cs="Times New Roman"/>
          <w:color w:val="D4D4D4"/>
          <w:sz w:val="21"/>
          <w:szCs w:val="21"/>
        </w:rPr>
        <w:t xml:space="preserve"> &gt;= </w:t>
      </w:r>
      <w:r w:rsidRPr="00BB53E2">
        <w:rPr>
          <w:rFonts w:ascii="Consolas" w:eastAsia="Times New Roman" w:hAnsi="Consolas" w:cs="Times New Roman"/>
          <w:color w:val="B5CEA8"/>
          <w:sz w:val="21"/>
          <w:szCs w:val="21"/>
        </w:rPr>
        <w:t>75</w:t>
      </w:r>
      <w:r w:rsidRPr="00BB53E2">
        <w:rPr>
          <w:rFonts w:ascii="Consolas" w:eastAsia="Times New Roman" w:hAnsi="Consolas" w:cs="Times New Roman"/>
          <w:color w:val="D4D4D4"/>
          <w:sz w:val="21"/>
          <w:szCs w:val="21"/>
        </w:rPr>
        <w:t>)</w:t>
      </w:r>
    </w:p>
    <w:p w14:paraId="734CB2C1" w14:textId="77777777" w:rsidR="00E65791" w:rsidRPr="00BB53E2"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BB53E2">
        <w:rPr>
          <w:rFonts w:ascii="Consolas" w:eastAsia="Times New Roman" w:hAnsi="Consolas" w:cs="Times New Roman"/>
          <w:color w:val="9CDCFE"/>
          <w:sz w:val="21"/>
          <w:szCs w:val="21"/>
        </w:rPr>
        <w:t>console</w:t>
      </w:r>
      <w:r w:rsidRPr="00BB53E2">
        <w:rPr>
          <w:rFonts w:ascii="Consolas" w:eastAsia="Times New Roman" w:hAnsi="Consolas" w:cs="Times New Roman"/>
          <w:color w:val="D4D4D4"/>
          <w:sz w:val="21"/>
          <w:szCs w:val="21"/>
        </w:rPr>
        <w:t>.</w:t>
      </w:r>
      <w:r w:rsidRPr="00BB53E2">
        <w:rPr>
          <w:rFonts w:ascii="Consolas" w:eastAsia="Times New Roman" w:hAnsi="Consolas" w:cs="Times New Roman"/>
          <w:color w:val="DCDCAA"/>
          <w:sz w:val="21"/>
          <w:szCs w:val="21"/>
        </w:rPr>
        <w:t>log</w:t>
      </w:r>
      <w:r w:rsidRPr="00BB53E2">
        <w:rPr>
          <w:rFonts w:ascii="Consolas" w:eastAsia="Times New Roman" w:hAnsi="Consolas" w:cs="Times New Roman"/>
          <w:color w:val="D4D4D4"/>
          <w:sz w:val="21"/>
          <w:szCs w:val="21"/>
        </w:rPr>
        <w:t>(</w:t>
      </w:r>
      <w:proofErr w:type="gramEnd"/>
      <w:r w:rsidRPr="00BB53E2">
        <w:rPr>
          <w:rFonts w:ascii="Consolas" w:eastAsia="Times New Roman" w:hAnsi="Consolas" w:cs="Times New Roman"/>
          <w:color w:val="CE9178"/>
          <w:sz w:val="21"/>
          <w:szCs w:val="21"/>
        </w:rPr>
        <w:t>'Point: '</w:t>
      </w:r>
      <w:r w:rsidRPr="00BB53E2">
        <w:rPr>
          <w:rFonts w:ascii="Consolas" w:eastAsia="Times New Roman" w:hAnsi="Consolas" w:cs="Times New Roman"/>
          <w:color w:val="D4D4D4"/>
          <w:sz w:val="21"/>
          <w:szCs w:val="21"/>
        </w:rPr>
        <w:t>+ (</w:t>
      </w:r>
      <w:r w:rsidRPr="00BB53E2">
        <w:rPr>
          <w:rFonts w:ascii="Consolas" w:eastAsia="Times New Roman" w:hAnsi="Consolas" w:cs="Times New Roman"/>
          <w:color w:val="9CDCFE"/>
          <w:sz w:val="21"/>
          <w:szCs w:val="21"/>
        </w:rPr>
        <w:t>speed</w:t>
      </w:r>
      <w:r w:rsidRPr="00BB53E2">
        <w:rPr>
          <w:rFonts w:ascii="Consolas" w:eastAsia="Times New Roman" w:hAnsi="Consolas" w:cs="Times New Roman"/>
          <w:color w:val="D4D4D4"/>
          <w:sz w:val="21"/>
          <w:szCs w:val="21"/>
        </w:rPr>
        <w:t xml:space="preserve"> -</w:t>
      </w:r>
      <w:r w:rsidRPr="00BB53E2">
        <w:rPr>
          <w:rFonts w:ascii="Consolas" w:eastAsia="Times New Roman" w:hAnsi="Consolas" w:cs="Times New Roman"/>
          <w:color w:val="B5CEA8"/>
          <w:sz w:val="21"/>
          <w:szCs w:val="21"/>
        </w:rPr>
        <w:t>75</w:t>
      </w:r>
      <w:r w:rsidRPr="00BB53E2">
        <w:rPr>
          <w:rFonts w:ascii="Consolas" w:eastAsia="Times New Roman" w:hAnsi="Consolas" w:cs="Times New Roman"/>
          <w:color w:val="D4D4D4"/>
          <w:sz w:val="21"/>
          <w:szCs w:val="21"/>
        </w:rPr>
        <w:t>)/</w:t>
      </w:r>
      <w:r w:rsidRPr="00BB53E2">
        <w:rPr>
          <w:rFonts w:ascii="Consolas" w:eastAsia="Times New Roman" w:hAnsi="Consolas" w:cs="Times New Roman"/>
          <w:color w:val="B5CEA8"/>
          <w:sz w:val="21"/>
          <w:szCs w:val="21"/>
        </w:rPr>
        <w:t>5</w:t>
      </w:r>
      <w:r w:rsidRPr="00BB53E2">
        <w:rPr>
          <w:rFonts w:ascii="Consolas" w:eastAsia="Times New Roman" w:hAnsi="Consolas" w:cs="Times New Roman"/>
          <w:color w:val="D4D4D4"/>
          <w:sz w:val="21"/>
          <w:szCs w:val="21"/>
        </w:rPr>
        <w:t>)</w:t>
      </w:r>
    </w:p>
    <w:p w14:paraId="60729ACF" w14:textId="77777777" w:rsidR="00E65791" w:rsidRPr="00BB53E2" w:rsidRDefault="00E65791" w:rsidP="00E65791">
      <w:pPr>
        <w:shd w:val="clear" w:color="auto" w:fill="1E1E1E"/>
        <w:spacing w:after="0" w:line="285" w:lineRule="atLeast"/>
        <w:rPr>
          <w:rFonts w:ascii="Consolas" w:eastAsia="Times New Roman" w:hAnsi="Consolas" w:cs="Times New Roman"/>
          <w:color w:val="D4D4D4"/>
          <w:sz w:val="21"/>
          <w:szCs w:val="21"/>
        </w:rPr>
      </w:pPr>
      <w:r w:rsidRPr="00BB53E2">
        <w:rPr>
          <w:rFonts w:ascii="Consolas" w:eastAsia="Times New Roman" w:hAnsi="Consolas" w:cs="Times New Roman"/>
          <w:color w:val="D4D4D4"/>
          <w:sz w:val="21"/>
          <w:szCs w:val="21"/>
        </w:rPr>
        <w:t>}</w:t>
      </w:r>
    </w:p>
    <w:p w14:paraId="27A9EB6A" w14:textId="77777777" w:rsidR="00E65791" w:rsidRDefault="00E65791" w:rsidP="00E65791">
      <w:pPr>
        <w:pStyle w:val="NoSpacing"/>
      </w:pPr>
    </w:p>
    <w:p w14:paraId="3CB910C8" w14:textId="77777777" w:rsidR="00E65791" w:rsidRDefault="00E65791" w:rsidP="00E65791">
      <w:pPr>
        <w:pStyle w:val="NoSpacing"/>
      </w:pPr>
    </w:p>
    <w:p w14:paraId="22C5A93E" w14:textId="77777777" w:rsidR="00E65791" w:rsidRDefault="00E65791" w:rsidP="00E65791">
      <w:pPr>
        <w:pStyle w:val="NoSpacing"/>
      </w:pPr>
      <w:r>
        <w:t>Ah… but 75 is Zero points.</w:t>
      </w:r>
    </w:p>
    <w:p w14:paraId="13FA682C" w14:textId="77777777" w:rsidR="00E65791" w:rsidRPr="00BB53E2"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BB53E2">
        <w:rPr>
          <w:rFonts w:ascii="Consolas" w:eastAsia="Times New Roman" w:hAnsi="Consolas" w:cs="Times New Roman"/>
          <w:color w:val="DCDCAA"/>
          <w:sz w:val="21"/>
          <w:szCs w:val="21"/>
        </w:rPr>
        <w:t>checkSpeed</w:t>
      </w:r>
      <w:proofErr w:type="spellEnd"/>
      <w:r w:rsidRPr="00BB53E2">
        <w:rPr>
          <w:rFonts w:ascii="Consolas" w:eastAsia="Times New Roman" w:hAnsi="Consolas" w:cs="Times New Roman"/>
          <w:color w:val="D4D4D4"/>
          <w:sz w:val="21"/>
          <w:szCs w:val="21"/>
        </w:rPr>
        <w:t>(</w:t>
      </w:r>
      <w:proofErr w:type="gramEnd"/>
      <w:r w:rsidRPr="00BB53E2">
        <w:rPr>
          <w:rFonts w:ascii="Consolas" w:eastAsia="Times New Roman" w:hAnsi="Consolas" w:cs="Times New Roman"/>
          <w:color w:val="B5CEA8"/>
          <w:sz w:val="21"/>
          <w:szCs w:val="21"/>
        </w:rPr>
        <w:t>75</w:t>
      </w:r>
      <w:r w:rsidRPr="00BB53E2">
        <w:rPr>
          <w:rFonts w:ascii="Consolas" w:eastAsia="Times New Roman" w:hAnsi="Consolas" w:cs="Times New Roman"/>
          <w:color w:val="D4D4D4"/>
          <w:sz w:val="21"/>
          <w:szCs w:val="21"/>
        </w:rPr>
        <w:t>);</w:t>
      </w:r>
    </w:p>
    <w:p w14:paraId="087B1FC1" w14:textId="77777777" w:rsidR="00E65791" w:rsidRPr="00BB53E2" w:rsidRDefault="00E65791" w:rsidP="00E65791">
      <w:pPr>
        <w:shd w:val="clear" w:color="auto" w:fill="1E1E1E"/>
        <w:spacing w:after="0" w:line="285" w:lineRule="atLeast"/>
        <w:rPr>
          <w:rFonts w:ascii="Consolas" w:eastAsia="Times New Roman" w:hAnsi="Consolas" w:cs="Times New Roman"/>
          <w:color w:val="D4D4D4"/>
          <w:sz w:val="21"/>
          <w:szCs w:val="21"/>
        </w:rPr>
      </w:pPr>
    </w:p>
    <w:p w14:paraId="767DD254" w14:textId="77777777" w:rsidR="00E65791" w:rsidRPr="00BB53E2" w:rsidRDefault="00E65791" w:rsidP="00E65791">
      <w:pPr>
        <w:shd w:val="clear" w:color="auto" w:fill="1E1E1E"/>
        <w:spacing w:after="0" w:line="285" w:lineRule="atLeast"/>
        <w:rPr>
          <w:rFonts w:ascii="Consolas" w:eastAsia="Times New Roman" w:hAnsi="Consolas" w:cs="Times New Roman"/>
          <w:color w:val="D4D4D4"/>
          <w:sz w:val="21"/>
          <w:szCs w:val="21"/>
        </w:rPr>
      </w:pPr>
      <w:r w:rsidRPr="00BB53E2">
        <w:rPr>
          <w:rFonts w:ascii="Consolas" w:eastAsia="Times New Roman" w:hAnsi="Consolas" w:cs="Times New Roman"/>
          <w:color w:val="569CD6"/>
          <w:sz w:val="21"/>
          <w:szCs w:val="21"/>
        </w:rPr>
        <w:t>function</w:t>
      </w:r>
      <w:r w:rsidRPr="00BB53E2">
        <w:rPr>
          <w:rFonts w:ascii="Consolas" w:eastAsia="Times New Roman" w:hAnsi="Consolas" w:cs="Times New Roman"/>
          <w:color w:val="D4D4D4"/>
          <w:sz w:val="21"/>
          <w:szCs w:val="21"/>
        </w:rPr>
        <w:t xml:space="preserve"> </w:t>
      </w:r>
      <w:proofErr w:type="spellStart"/>
      <w:r w:rsidRPr="00BB53E2">
        <w:rPr>
          <w:rFonts w:ascii="Consolas" w:eastAsia="Times New Roman" w:hAnsi="Consolas" w:cs="Times New Roman"/>
          <w:color w:val="DCDCAA"/>
          <w:sz w:val="21"/>
          <w:szCs w:val="21"/>
        </w:rPr>
        <w:t>checkSpeed</w:t>
      </w:r>
      <w:proofErr w:type="spellEnd"/>
      <w:r w:rsidRPr="00BB53E2">
        <w:rPr>
          <w:rFonts w:ascii="Consolas" w:eastAsia="Times New Roman" w:hAnsi="Consolas" w:cs="Times New Roman"/>
          <w:color w:val="D4D4D4"/>
          <w:sz w:val="21"/>
          <w:szCs w:val="21"/>
        </w:rPr>
        <w:t>(</w:t>
      </w:r>
      <w:r w:rsidRPr="00BB53E2">
        <w:rPr>
          <w:rFonts w:ascii="Consolas" w:eastAsia="Times New Roman" w:hAnsi="Consolas" w:cs="Times New Roman"/>
          <w:color w:val="9CDCFE"/>
          <w:sz w:val="21"/>
          <w:szCs w:val="21"/>
        </w:rPr>
        <w:t>speed</w:t>
      </w:r>
      <w:r w:rsidRPr="00BB53E2">
        <w:rPr>
          <w:rFonts w:ascii="Consolas" w:eastAsia="Times New Roman" w:hAnsi="Consolas" w:cs="Times New Roman"/>
          <w:color w:val="D4D4D4"/>
          <w:sz w:val="21"/>
          <w:szCs w:val="21"/>
        </w:rPr>
        <w:t xml:space="preserve">) </w:t>
      </w:r>
      <w:proofErr w:type="gramStart"/>
      <w:r w:rsidRPr="00BB53E2">
        <w:rPr>
          <w:rFonts w:ascii="Consolas" w:eastAsia="Times New Roman" w:hAnsi="Consolas" w:cs="Times New Roman"/>
          <w:color w:val="D4D4D4"/>
          <w:sz w:val="21"/>
          <w:szCs w:val="21"/>
        </w:rPr>
        <w:t xml:space="preserve">{ </w:t>
      </w:r>
      <w:r w:rsidRPr="00BB53E2">
        <w:rPr>
          <w:rFonts w:ascii="Consolas" w:eastAsia="Times New Roman" w:hAnsi="Consolas" w:cs="Times New Roman"/>
          <w:color w:val="C586C0"/>
          <w:sz w:val="21"/>
          <w:szCs w:val="21"/>
        </w:rPr>
        <w:t>if</w:t>
      </w:r>
      <w:proofErr w:type="gramEnd"/>
      <w:r w:rsidRPr="00BB53E2">
        <w:rPr>
          <w:rFonts w:ascii="Consolas" w:eastAsia="Times New Roman" w:hAnsi="Consolas" w:cs="Times New Roman"/>
          <w:color w:val="D4D4D4"/>
          <w:sz w:val="21"/>
          <w:szCs w:val="21"/>
        </w:rPr>
        <w:t xml:space="preserve"> (</w:t>
      </w:r>
      <w:r w:rsidRPr="00BB53E2">
        <w:rPr>
          <w:rFonts w:ascii="Consolas" w:eastAsia="Times New Roman" w:hAnsi="Consolas" w:cs="Times New Roman"/>
          <w:color w:val="9CDCFE"/>
          <w:sz w:val="21"/>
          <w:szCs w:val="21"/>
        </w:rPr>
        <w:t>speed</w:t>
      </w:r>
      <w:r w:rsidRPr="00BB53E2">
        <w:rPr>
          <w:rFonts w:ascii="Consolas" w:eastAsia="Times New Roman" w:hAnsi="Consolas" w:cs="Times New Roman"/>
          <w:color w:val="D4D4D4"/>
          <w:sz w:val="21"/>
          <w:szCs w:val="21"/>
        </w:rPr>
        <w:t xml:space="preserve"> &lt;= </w:t>
      </w:r>
      <w:r w:rsidRPr="00BB53E2">
        <w:rPr>
          <w:rFonts w:ascii="Consolas" w:eastAsia="Times New Roman" w:hAnsi="Consolas" w:cs="Times New Roman"/>
          <w:color w:val="B5CEA8"/>
          <w:sz w:val="21"/>
          <w:szCs w:val="21"/>
        </w:rPr>
        <w:t>74</w:t>
      </w:r>
      <w:r w:rsidRPr="00BB53E2">
        <w:rPr>
          <w:rFonts w:ascii="Consolas" w:eastAsia="Times New Roman" w:hAnsi="Consolas" w:cs="Times New Roman"/>
          <w:color w:val="D4D4D4"/>
          <w:sz w:val="21"/>
          <w:szCs w:val="21"/>
        </w:rPr>
        <w:t xml:space="preserve">) </w:t>
      </w:r>
      <w:r w:rsidRPr="00BB53E2">
        <w:rPr>
          <w:rFonts w:ascii="Consolas" w:eastAsia="Times New Roman" w:hAnsi="Consolas" w:cs="Times New Roman"/>
          <w:color w:val="9CDCFE"/>
          <w:sz w:val="21"/>
          <w:szCs w:val="21"/>
        </w:rPr>
        <w:t>console</w:t>
      </w:r>
      <w:r w:rsidRPr="00BB53E2">
        <w:rPr>
          <w:rFonts w:ascii="Consolas" w:eastAsia="Times New Roman" w:hAnsi="Consolas" w:cs="Times New Roman"/>
          <w:color w:val="D4D4D4"/>
          <w:sz w:val="21"/>
          <w:szCs w:val="21"/>
        </w:rPr>
        <w:t>.</w:t>
      </w:r>
      <w:r w:rsidRPr="00BB53E2">
        <w:rPr>
          <w:rFonts w:ascii="Consolas" w:eastAsia="Times New Roman" w:hAnsi="Consolas" w:cs="Times New Roman"/>
          <w:color w:val="DCDCAA"/>
          <w:sz w:val="21"/>
          <w:szCs w:val="21"/>
        </w:rPr>
        <w:t>log</w:t>
      </w:r>
      <w:r w:rsidRPr="00BB53E2">
        <w:rPr>
          <w:rFonts w:ascii="Consolas" w:eastAsia="Times New Roman" w:hAnsi="Consolas" w:cs="Times New Roman"/>
          <w:color w:val="D4D4D4"/>
          <w:sz w:val="21"/>
          <w:szCs w:val="21"/>
        </w:rPr>
        <w:t>(</w:t>
      </w:r>
      <w:r w:rsidRPr="00BB53E2">
        <w:rPr>
          <w:rFonts w:ascii="Consolas" w:eastAsia="Times New Roman" w:hAnsi="Consolas" w:cs="Times New Roman"/>
          <w:color w:val="CE9178"/>
          <w:sz w:val="21"/>
          <w:szCs w:val="21"/>
        </w:rPr>
        <w:t>'OK'</w:t>
      </w:r>
      <w:r w:rsidRPr="00BB53E2">
        <w:rPr>
          <w:rFonts w:ascii="Consolas" w:eastAsia="Times New Roman" w:hAnsi="Consolas" w:cs="Times New Roman"/>
          <w:color w:val="D4D4D4"/>
          <w:sz w:val="21"/>
          <w:szCs w:val="21"/>
        </w:rPr>
        <w:t>);</w:t>
      </w:r>
    </w:p>
    <w:p w14:paraId="53FAC897" w14:textId="77777777" w:rsidR="00E65791" w:rsidRPr="00BB53E2" w:rsidRDefault="00E65791" w:rsidP="00E65791">
      <w:pPr>
        <w:shd w:val="clear" w:color="auto" w:fill="1E1E1E"/>
        <w:spacing w:after="0" w:line="285" w:lineRule="atLeast"/>
        <w:rPr>
          <w:rFonts w:ascii="Consolas" w:eastAsia="Times New Roman" w:hAnsi="Consolas" w:cs="Times New Roman"/>
          <w:color w:val="D4D4D4"/>
          <w:sz w:val="21"/>
          <w:szCs w:val="21"/>
        </w:rPr>
      </w:pPr>
    </w:p>
    <w:p w14:paraId="56EE2E3B" w14:textId="77777777" w:rsidR="00E65791" w:rsidRPr="00BB53E2" w:rsidRDefault="00E65791" w:rsidP="00E65791">
      <w:pPr>
        <w:shd w:val="clear" w:color="auto" w:fill="1E1E1E"/>
        <w:spacing w:after="0" w:line="285" w:lineRule="atLeast"/>
        <w:rPr>
          <w:rFonts w:ascii="Consolas" w:eastAsia="Times New Roman" w:hAnsi="Consolas" w:cs="Times New Roman"/>
          <w:color w:val="D4D4D4"/>
          <w:sz w:val="21"/>
          <w:szCs w:val="21"/>
        </w:rPr>
      </w:pPr>
      <w:r w:rsidRPr="00BB53E2">
        <w:rPr>
          <w:rFonts w:ascii="Consolas" w:eastAsia="Times New Roman" w:hAnsi="Consolas" w:cs="Times New Roman"/>
          <w:color w:val="C586C0"/>
          <w:sz w:val="21"/>
          <w:szCs w:val="21"/>
        </w:rPr>
        <w:t>else</w:t>
      </w:r>
      <w:r w:rsidRPr="00BB53E2">
        <w:rPr>
          <w:rFonts w:ascii="Consolas" w:eastAsia="Times New Roman" w:hAnsi="Consolas" w:cs="Times New Roman"/>
          <w:color w:val="D4D4D4"/>
          <w:sz w:val="21"/>
          <w:szCs w:val="21"/>
        </w:rPr>
        <w:t xml:space="preserve"> </w:t>
      </w:r>
      <w:r w:rsidRPr="00BB53E2">
        <w:rPr>
          <w:rFonts w:ascii="Consolas" w:eastAsia="Times New Roman" w:hAnsi="Consolas" w:cs="Times New Roman"/>
          <w:color w:val="C586C0"/>
          <w:sz w:val="21"/>
          <w:szCs w:val="21"/>
        </w:rPr>
        <w:t>if</w:t>
      </w:r>
      <w:r w:rsidRPr="00BB53E2">
        <w:rPr>
          <w:rFonts w:ascii="Consolas" w:eastAsia="Times New Roman" w:hAnsi="Consolas" w:cs="Times New Roman"/>
          <w:color w:val="D4D4D4"/>
          <w:sz w:val="21"/>
          <w:szCs w:val="21"/>
        </w:rPr>
        <w:t xml:space="preserve"> (</w:t>
      </w:r>
      <w:r w:rsidRPr="00BB53E2">
        <w:rPr>
          <w:rFonts w:ascii="Consolas" w:eastAsia="Times New Roman" w:hAnsi="Consolas" w:cs="Times New Roman"/>
          <w:color w:val="9CDCFE"/>
          <w:sz w:val="21"/>
          <w:szCs w:val="21"/>
        </w:rPr>
        <w:t>speed</w:t>
      </w:r>
      <w:r w:rsidRPr="00BB53E2">
        <w:rPr>
          <w:rFonts w:ascii="Consolas" w:eastAsia="Times New Roman" w:hAnsi="Consolas" w:cs="Times New Roman"/>
          <w:color w:val="D4D4D4"/>
          <w:sz w:val="21"/>
          <w:szCs w:val="21"/>
        </w:rPr>
        <w:t xml:space="preserve"> &gt;= </w:t>
      </w:r>
      <w:r w:rsidRPr="00BB53E2">
        <w:rPr>
          <w:rFonts w:ascii="Consolas" w:eastAsia="Times New Roman" w:hAnsi="Consolas" w:cs="Times New Roman"/>
          <w:color w:val="B5CEA8"/>
          <w:sz w:val="21"/>
          <w:szCs w:val="21"/>
        </w:rPr>
        <w:t>75</w:t>
      </w:r>
      <w:r w:rsidRPr="00BB53E2">
        <w:rPr>
          <w:rFonts w:ascii="Consolas" w:eastAsia="Times New Roman" w:hAnsi="Consolas" w:cs="Times New Roman"/>
          <w:color w:val="D4D4D4"/>
          <w:sz w:val="21"/>
          <w:szCs w:val="21"/>
        </w:rPr>
        <w:t>)</w:t>
      </w:r>
    </w:p>
    <w:p w14:paraId="0A70846C" w14:textId="77777777" w:rsidR="00E65791" w:rsidRPr="00BB53E2"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BB53E2">
        <w:rPr>
          <w:rFonts w:ascii="Consolas" w:eastAsia="Times New Roman" w:hAnsi="Consolas" w:cs="Times New Roman"/>
          <w:color w:val="9CDCFE"/>
          <w:sz w:val="21"/>
          <w:szCs w:val="21"/>
        </w:rPr>
        <w:t>console</w:t>
      </w:r>
      <w:r w:rsidRPr="00BB53E2">
        <w:rPr>
          <w:rFonts w:ascii="Consolas" w:eastAsia="Times New Roman" w:hAnsi="Consolas" w:cs="Times New Roman"/>
          <w:color w:val="D4D4D4"/>
          <w:sz w:val="21"/>
          <w:szCs w:val="21"/>
        </w:rPr>
        <w:t>.</w:t>
      </w:r>
      <w:r w:rsidRPr="00BB53E2">
        <w:rPr>
          <w:rFonts w:ascii="Consolas" w:eastAsia="Times New Roman" w:hAnsi="Consolas" w:cs="Times New Roman"/>
          <w:color w:val="DCDCAA"/>
          <w:sz w:val="21"/>
          <w:szCs w:val="21"/>
        </w:rPr>
        <w:t>log</w:t>
      </w:r>
      <w:r w:rsidRPr="00BB53E2">
        <w:rPr>
          <w:rFonts w:ascii="Consolas" w:eastAsia="Times New Roman" w:hAnsi="Consolas" w:cs="Times New Roman"/>
          <w:color w:val="D4D4D4"/>
          <w:sz w:val="21"/>
          <w:szCs w:val="21"/>
        </w:rPr>
        <w:t>(</w:t>
      </w:r>
      <w:proofErr w:type="gramEnd"/>
      <w:r w:rsidRPr="00BB53E2">
        <w:rPr>
          <w:rFonts w:ascii="Consolas" w:eastAsia="Times New Roman" w:hAnsi="Consolas" w:cs="Times New Roman"/>
          <w:color w:val="CE9178"/>
          <w:sz w:val="21"/>
          <w:szCs w:val="21"/>
        </w:rPr>
        <w:t>'Point: '</w:t>
      </w:r>
      <w:r w:rsidRPr="00BB53E2">
        <w:rPr>
          <w:rFonts w:ascii="Consolas" w:eastAsia="Times New Roman" w:hAnsi="Consolas" w:cs="Times New Roman"/>
          <w:color w:val="D4D4D4"/>
          <w:sz w:val="21"/>
          <w:szCs w:val="21"/>
        </w:rPr>
        <w:t>+ (</w:t>
      </w:r>
      <w:r w:rsidRPr="00BB53E2">
        <w:rPr>
          <w:rFonts w:ascii="Consolas" w:eastAsia="Times New Roman" w:hAnsi="Consolas" w:cs="Times New Roman"/>
          <w:color w:val="9CDCFE"/>
          <w:sz w:val="21"/>
          <w:szCs w:val="21"/>
        </w:rPr>
        <w:t>speed</w:t>
      </w:r>
      <w:r w:rsidRPr="00BB53E2">
        <w:rPr>
          <w:rFonts w:ascii="Consolas" w:eastAsia="Times New Roman" w:hAnsi="Consolas" w:cs="Times New Roman"/>
          <w:color w:val="D4D4D4"/>
          <w:sz w:val="21"/>
          <w:szCs w:val="21"/>
        </w:rPr>
        <w:t xml:space="preserve"> -</w:t>
      </w:r>
      <w:r w:rsidRPr="00BB53E2">
        <w:rPr>
          <w:rFonts w:ascii="Consolas" w:eastAsia="Times New Roman" w:hAnsi="Consolas" w:cs="Times New Roman"/>
          <w:color w:val="B5CEA8"/>
          <w:sz w:val="21"/>
          <w:szCs w:val="21"/>
        </w:rPr>
        <w:t>75</w:t>
      </w:r>
      <w:r w:rsidRPr="00BB53E2">
        <w:rPr>
          <w:rFonts w:ascii="Consolas" w:eastAsia="Times New Roman" w:hAnsi="Consolas" w:cs="Times New Roman"/>
          <w:color w:val="D4D4D4"/>
          <w:sz w:val="21"/>
          <w:szCs w:val="21"/>
        </w:rPr>
        <w:t>)/</w:t>
      </w:r>
      <w:r w:rsidRPr="00BB53E2">
        <w:rPr>
          <w:rFonts w:ascii="Consolas" w:eastAsia="Times New Roman" w:hAnsi="Consolas" w:cs="Times New Roman"/>
          <w:color w:val="B5CEA8"/>
          <w:sz w:val="21"/>
          <w:szCs w:val="21"/>
        </w:rPr>
        <w:t>5</w:t>
      </w:r>
      <w:r w:rsidRPr="00BB53E2">
        <w:rPr>
          <w:rFonts w:ascii="Consolas" w:eastAsia="Times New Roman" w:hAnsi="Consolas" w:cs="Times New Roman"/>
          <w:color w:val="D4D4D4"/>
          <w:sz w:val="21"/>
          <w:szCs w:val="21"/>
        </w:rPr>
        <w:t>)</w:t>
      </w:r>
    </w:p>
    <w:p w14:paraId="1994E7CC" w14:textId="77777777" w:rsidR="00E65791" w:rsidRPr="00BB53E2" w:rsidRDefault="00E65791" w:rsidP="00E65791">
      <w:pPr>
        <w:shd w:val="clear" w:color="auto" w:fill="1E1E1E"/>
        <w:spacing w:after="0" w:line="285" w:lineRule="atLeast"/>
        <w:rPr>
          <w:rFonts w:ascii="Consolas" w:eastAsia="Times New Roman" w:hAnsi="Consolas" w:cs="Times New Roman"/>
          <w:color w:val="D4D4D4"/>
          <w:sz w:val="21"/>
          <w:szCs w:val="21"/>
        </w:rPr>
      </w:pPr>
      <w:r w:rsidRPr="00BB53E2">
        <w:rPr>
          <w:rFonts w:ascii="Consolas" w:eastAsia="Times New Roman" w:hAnsi="Consolas" w:cs="Times New Roman"/>
          <w:color w:val="D4D4D4"/>
          <w:sz w:val="21"/>
          <w:szCs w:val="21"/>
        </w:rPr>
        <w:t>}</w:t>
      </w:r>
    </w:p>
    <w:p w14:paraId="008D384F" w14:textId="77777777" w:rsidR="00E65791" w:rsidRDefault="00E65791" w:rsidP="00E65791">
      <w:pPr>
        <w:pStyle w:val="NoSpacing"/>
      </w:pPr>
    </w:p>
    <w:p w14:paraId="44B5CED8" w14:textId="77777777" w:rsidR="00E65791" w:rsidRDefault="00E65791" w:rsidP="00E65791">
      <w:pPr>
        <w:pStyle w:val="NoSpacing"/>
      </w:pPr>
    </w:p>
    <w:p w14:paraId="0DCD0B64" w14:textId="77777777" w:rsidR="00E65791" w:rsidRDefault="00E65791" w:rsidP="00E65791">
      <w:pPr>
        <w:pStyle w:val="NoSpacing"/>
      </w:pPr>
      <w:r>
        <w:t>OK… 75 is 1 point now:</w:t>
      </w:r>
    </w:p>
    <w:p w14:paraId="0E3AAEE2" w14:textId="77777777" w:rsidR="00E65791" w:rsidRPr="00BB53E2"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BB53E2">
        <w:rPr>
          <w:rFonts w:ascii="Consolas" w:eastAsia="Times New Roman" w:hAnsi="Consolas" w:cs="Times New Roman"/>
          <w:color w:val="DCDCAA"/>
          <w:sz w:val="21"/>
          <w:szCs w:val="21"/>
        </w:rPr>
        <w:t>checkSpeed</w:t>
      </w:r>
      <w:proofErr w:type="spellEnd"/>
      <w:r w:rsidRPr="00BB53E2">
        <w:rPr>
          <w:rFonts w:ascii="Consolas" w:eastAsia="Times New Roman" w:hAnsi="Consolas" w:cs="Times New Roman"/>
          <w:color w:val="D4D4D4"/>
          <w:sz w:val="21"/>
          <w:szCs w:val="21"/>
        </w:rPr>
        <w:t>(</w:t>
      </w:r>
      <w:proofErr w:type="gramEnd"/>
      <w:r w:rsidRPr="00BB53E2">
        <w:rPr>
          <w:rFonts w:ascii="Consolas" w:eastAsia="Times New Roman" w:hAnsi="Consolas" w:cs="Times New Roman"/>
          <w:color w:val="B5CEA8"/>
          <w:sz w:val="21"/>
          <w:szCs w:val="21"/>
        </w:rPr>
        <w:t>75</w:t>
      </w:r>
      <w:r w:rsidRPr="00BB53E2">
        <w:rPr>
          <w:rFonts w:ascii="Consolas" w:eastAsia="Times New Roman" w:hAnsi="Consolas" w:cs="Times New Roman"/>
          <w:color w:val="D4D4D4"/>
          <w:sz w:val="21"/>
          <w:szCs w:val="21"/>
        </w:rPr>
        <w:t>);</w:t>
      </w:r>
    </w:p>
    <w:p w14:paraId="7C53C660" w14:textId="77777777" w:rsidR="00E65791" w:rsidRPr="00BB53E2" w:rsidRDefault="00E65791" w:rsidP="00E65791">
      <w:pPr>
        <w:shd w:val="clear" w:color="auto" w:fill="1E1E1E"/>
        <w:spacing w:after="0" w:line="285" w:lineRule="atLeast"/>
        <w:rPr>
          <w:rFonts w:ascii="Consolas" w:eastAsia="Times New Roman" w:hAnsi="Consolas" w:cs="Times New Roman"/>
          <w:color w:val="D4D4D4"/>
          <w:sz w:val="21"/>
          <w:szCs w:val="21"/>
        </w:rPr>
      </w:pPr>
    </w:p>
    <w:p w14:paraId="34EE4C82" w14:textId="77777777" w:rsidR="00E65791" w:rsidRPr="00BB53E2" w:rsidRDefault="00E65791" w:rsidP="00E65791">
      <w:pPr>
        <w:shd w:val="clear" w:color="auto" w:fill="1E1E1E"/>
        <w:spacing w:after="0" w:line="285" w:lineRule="atLeast"/>
        <w:rPr>
          <w:rFonts w:ascii="Consolas" w:eastAsia="Times New Roman" w:hAnsi="Consolas" w:cs="Times New Roman"/>
          <w:color w:val="D4D4D4"/>
          <w:sz w:val="21"/>
          <w:szCs w:val="21"/>
        </w:rPr>
      </w:pPr>
      <w:r w:rsidRPr="00BB53E2">
        <w:rPr>
          <w:rFonts w:ascii="Consolas" w:eastAsia="Times New Roman" w:hAnsi="Consolas" w:cs="Times New Roman"/>
          <w:color w:val="569CD6"/>
          <w:sz w:val="21"/>
          <w:szCs w:val="21"/>
        </w:rPr>
        <w:t>function</w:t>
      </w:r>
      <w:r w:rsidRPr="00BB53E2">
        <w:rPr>
          <w:rFonts w:ascii="Consolas" w:eastAsia="Times New Roman" w:hAnsi="Consolas" w:cs="Times New Roman"/>
          <w:color w:val="D4D4D4"/>
          <w:sz w:val="21"/>
          <w:szCs w:val="21"/>
        </w:rPr>
        <w:t xml:space="preserve"> </w:t>
      </w:r>
      <w:proofErr w:type="spellStart"/>
      <w:r w:rsidRPr="00BB53E2">
        <w:rPr>
          <w:rFonts w:ascii="Consolas" w:eastAsia="Times New Roman" w:hAnsi="Consolas" w:cs="Times New Roman"/>
          <w:color w:val="DCDCAA"/>
          <w:sz w:val="21"/>
          <w:szCs w:val="21"/>
        </w:rPr>
        <w:t>checkSpeed</w:t>
      </w:r>
      <w:proofErr w:type="spellEnd"/>
      <w:r w:rsidRPr="00BB53E2">
        <w:rPr>
          <w:rFonts w:ascii="Consolas" w:eastAsia="Times New Roman" w:hAnsi="Consolas" w:cs="Times New Roman"/>
          <w:color w:val="D4D4D4"/>
          <w:sz w:val="21"/>
          <w:szCs w:val="21"/>
        </w:rPr>
        <w:t>(</w:t>
      </w:r>
      <w:r w:rsidRPr="00BB53E2">
        <w:rPr>
          <w:rFonts w:ascii="Consolas" w:eastAsia="Times New Roman" w:hAnsi="Consolas" w:cs="Times New Roman"/>
          <w:color w:val="9CDCFE"/>
          <w:sz w:val="21"/>
          <w:szCs w:val="21"/>
        </w:rPr>
        <w:t>speed</w:t>
      </w:r>
      <w:r w:rsidRPr="00BB53E2">
        <w:rPr>
          <w:rFonts w:ascii="Consolas" w:eastAsia="Times New Roman" w:hAnsi="Consolas" w:cs="Times New Roman"/>
          <w:color w:val="D4D4D4"/>
          <w:sz w:val="21"/>
          <w:szCs w:val="21"/>
        </w:rPr>
        <w:t xml:space="preserve">) </w:t>
      </w:r>
      <w:proofErr w:type="gramStart"/>
      <w:r w:rsidRPr="00BB53E2">
        <w:rPr>
          <w:rFonts w:ascii="Consolas" w:eastAsia="Times New Roman" w:hAnsi="Consolas" w:cs="Times New Roman"/>
          <w:color w:val="D4D4D4"/>
          <w:sz w:val="21"/>
          <w:szCs w:val="21"/>
        </w:rPr>
        <w:t xml:space="preserve">{ </w:t>
      </w:r>
      <w:r w:rsidRPr="00BB53E2">
        <w:rPr>
          <w:rFonts w:ascii="Consolas" w:eastAsia="Times New Roman" w:hAnsi="Consolas" w:cs="Times New Roman"/>
          <w:color w:val="C586C0"/>
          <w:sz w:val="21"/>
          <w:szCs w:val="21"/>
        </w:rPr>
        <w:t>if</w:t>
      </w:r>
      <w:proofErr w:type="gramEnd"/>
      <w:r w:rsidRPr="00BB53E2">
        <w:rPr>
          <w:rFonts w:ascii="Consolas" w:eastAsia="Times New Roman" w:hAnsi="Consolas" w:cs="Times New Roman"/>
          <w:color w:val="D4D4D4"/>
          <w:sz w:val="21"/>
          <w:szCs w:val="21"/>
        </w:rPr>
        <w:t xml:space="preserve"> (</w:t>
      </w:r>
      <w:r w:rsidRPr="00BB53E2">
        <w:rPr>
          <w:rFonts w:ascii="Consolas" w:eastAsia="Times New Roman" w:hAnsi="Consolas" w:cs="Times New Roman"/>
          <w:color w:val="9CDCFE"/>
          <w:sz w:val="21"/>
          <w:szCs w:val="21"/>
        </w:rPr>
        <w:t>speed</w:t>
      </w:r>
      <w:r w:rsidRPr="00BB53E2">
        <w:rPr>
          <w:rFonts w:ascii="Consolas" w:eastAsia="Times New Roman" w:hAnsi="Consolas" w:cs="Times New Roman"/>
          <w:color w:val="D4D4D4"/>
          <w:sz w:val="21"/>
          <w:szCs w:val="21"/>
        </w:rPr>
        <w:t xml:space="preserve"> &lt;= </w:t>
      </w:r>
      <w:r w:rsidRPr="00BB53E2">
        <w:rPr>
          <w:rFonts w:ascii="Consolas" w:eastAsia="Times New Roman" w:hAnsi="Consolas" w:cs="Times New Roman"/>
          <w:color w:val="B5CEA8"/>
          <w:sz w:val="21"/>
          <w:szCs w:val="21"/>
        </w:rPr>
        <w:t>74</w:t>
      </w:r>
      <w:r w:rsidRPr="00BB53E2">
        <w:rPr>
          <w:rFonts w:ascii="Consolas" w:eastAsia="Times New Roman" w:hAnsi="Consolas" w:cs="Times New Roman"/>
          <w:color w:val="D4D4D4"/>
          <w:sz w:val="21"/>
          <w:szCs w:val="21"/>
        </w:rPr>
        <w:t xml:space="preserve">) </w:t>
      </w:r>
      <w:r w:rsidRPr="00BB53E2">
        <w:rPr>
          <w:rFonts w:ascii="Consolas" w:eastAsia="Times New Roman" w:hAnsi="Consolas" w:cs="Times New Roman"/>
          <w:color w:val="9CDCFE"/>
          <w:sz w:val="21"/>
          <w:szCs w:val="21"/>
        </w:rPr>
        <w:t>console</w:t>
      </w:r>
      <w:r w:rsidRPr="00BB53E2">
        <w:rPr>
          <w:rFonts w:ascii="Consolas" w:eastAsia="Times New Roman" w:hAnsi="Consolas" w:cs="Times New Roman"/>
          <w:color w:val="D4D4D4"/>
          <w:sz w:val="21"/>
          <w:szCs w:val="21"/>
        </w:rPr>
        <w:t>.</w:t>
      </w:r>
      <w:r w:rsidRPr="00BB53E2">
        <w:rPr>
          <w:rFonts w:ascii="Consolas" w:eastAsia="Times New Roman" w:hAnsi="Consolas" w:cs="Times New Roman"/>
          <w:color w:val="DCDCAA"/>
          <w:sz w:val="21"/>
          <w:szCs w:val="21"/>
        </w:rPr>
        <w:t>log</w:t>
      </w:r>
      <w:r w:rsidRPr="00BB53E2">
        <w:rPr>
          <w:rFonts w:ascii="Consolas" w:eastAsia="Times New Roman" w:hAnsi="Consolas" w:cs="Times New Roman"/>
          <w:color w:val="D4D4D4"/>
          <w:sz w:val="21"/>
          <w:szCs w:val="21"/>
        </w:rPr>
        <w:t>(</w:t>
      </w:r>
      <w:r w:rsidRPr="00BB53E2">
        <w:rPr>
          <w:rFonts w:ascii="Consolas" w:eastAsia="Times New Roman" w:hAnsi="Consolas" w:cs="Times New Roman"/>
          <w:color w:val="CE9178"/>
          <w:sz w:val="21"/>
          <w:szCs w:val="21"/>
        </w:rPr>
        <w:t>'OK'</w:t>
      </w:r>
      <w:r w:rsidRPr="00BB53E2">
        <w:rPr>
          <w:rFonts w:ascii="Consolas" w:eastAsia="Times New Roman" w:hAnsi="Consolas" w:cs="Times New Roman"/>
          <w:color w:val="D4D4D4"/>
          <w:sz w:val="21"/>
          <w:szCs w:val="21"/>
        </w:rPr>
        <w:t>);</w:t>
      </w:r>
    </w:p>
    <w:p w14:paraId="34F9E5FA" w14:textId="77777777" w:rsidR="00E65791" w:rsidRPr="00BB53E2" w:rsidRDefault="00E65791" w:rsidP="00E65791">
      <w:pPr>
        <w:shd w:val="clear" w:color="auto" w:fill="1E1E1E"/>
        <w:spacing w:after="0" w:line="285" w:lineRule="atLeast"/>
        <w:rPr>
          <w:rFonts w:ascii="Consolas" w:eastAsia="Times New Roman" w:hAnsi="Consolas" w:cs="Times New Roman"/>
          <w:color w:val="D4D4D4"/>
          <w:sz w:val="21"/>
          <w:szCs w:val="21"/>
        </w:rPr>
      </w:pPr>
    </w:p>
    <w:p w14:paraId="71F87DFC" w14:textId="77777777" w:rsidR="00E65791" w:rsidRPr="00BB53E2" w:rsidRDefault="00E65791" w:rsidP="00E65791">
      <w:pPr>
        <w:shd w:val="clear" w:color="auto" w:fill="1E1E1E"/>
        <w:spacing w:after="0" w:line="285" w:lineRule="atLeast"/>
        <w:rPr>
          <w:rFonts w:ascii="Consolas" w:eastAsia="Times New Roman" w:hAnsi="Consolas" w:cs="Times New Roman"/>
          <w:color w:val="D4D4D4"/>
          <w:sz w:val="21"/>
          <w:szCs w:val="21"/>
        </w:rPr>
      </w:pPr>
      <w:r w:rsidRPr="00BB53E2">
        <w:rPr>
          <w:rFonts w:ascii="Consolas" w:eastAsia="Times New Roman" w:hAnsi="Consolas" w:cs="Times New Roman"/>
          <w:color w:val="C586C0"/>
          <w:sz w:val="21"/>
          <w:szCs w:val="21"/>
        </w:rPr>
        <w:t>else</w:t>
      </w:r>
      <w:r w:rsidRPr="00BB53E2">
        <w:rPr>
          <w:rFonts w:ascii="Consolas" w:eastAsia="Times New Roman" w:hAnsi="Consolas" w:cs="Times New Roman"/>
          <w:color w:val="D4D4D4"/>
          <w:sz w:val="21"/>
          <w:szCs w:val="21"/>
        </w:rPr>
        <w:t xml:space="preserve"> </w:t>
      </w:r>
      <w:r w:rsidRPr="00BB53E2">
        <w:rPr>
          <w:rFonts w:ascii="Consolas" w:eastAsia="Times New Roman" w:hAnsi="Consolas" w:cs="Times New Roman"/>
          <w:color w:val="C586C0"/>
          <w:sz w:val="21"/>
          <w:szCs w:val="21"/>
        </w:rPr>
        <w:t>if</w:t>
      </w:r>
      <w:r w:rsidRPr="00BB53E2">
        <w:rPr>
          <w:rFonts w:ascii="Consolas" w:eastAsia="Times New Roman" w:hAnsi="Consolas" w:cs="Times New Roman"/>
          <w:color w:val="D4D4D4"/>
          <w:sz w:val="21"/>
          <w:szCs w:val="21"/>
        </w:rPr>
        <w:t xml:space="preserve"> (</w:t>
      </w:r>
      <w:r w:rsidRPr="00BB53E2">
        <w:rPr>
          <w:rFonts w:ascii="Consolas" w:eastAsia="Times New Roman" w:hAnsi="Consolas" w:cs="Times New Roman"/>
          <w:color w:val="9CDCFE"/>
          <w:sz w:val="21"/>
          <w:szCs w:val="21"/>
        </w:rPr>
        <w:t>speed</w:t>
      </w:r>
      <w:r w:rsidRPr="00BB53E2">
        <w:rPr>
          <w:rFonts w:ascii="Consolas" w:eastAsia="Times New Roman" w:hAnsi="Consolas" w:cs="Times New Roman"/>
          <w:color w:val="D4D4D4"/>
          <w:sz w:val="21"/>
          <w:szCs w:val="21"/>
        </w:rPr>
        <w:t xml:space="preserve"> &gt;= </w:t>
      </w:r>
      <w:r w:rsidRPr="00BB53E2">
        <w:rPr>
          <w:rFonts w:ascii="Consolas" w:eastAsia="Times New Roman" w:hAnsi="Consolas" w:cs="Times New Roman"/>
          <w:color w:val="B5CEA8"/>
          <w:sz w:val="21"/>
          <w:szCs w:val="21"/>
        </w:rPr>
        <w:t>75</w:t>
      </w:r>
      <w:r w:rsidRPr="00BB53E2">
        <w:rPr>
          <w:rFonts w:ascii="Consolas" w:eastAsia="Times New Roman" w:hAnsi="Consolas" w:cs="Times New Roman"/>
          <w:color w:val="D4D4D4"/>
          <w:sz w:val="21"/>
          <w:szCs w:val="21"/>
        </w:rPr>
        <w:t>)</w:t>
      </w:r>
    </w:p>
    <w:p w14:paraId="65062867" w14:textId="77777777" w:rsidR="00E65791" w:rsidRPr="00BB53E2"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BB53E2">
        <w:rPr>
          <w:rFonts w:ascii="Consolas" w:eastAsia="Times New Roman" w:hAnsi="Consolas" w:cs="Times New Roman"/>
          <w:color w:val="9CDCFE"/>
          <w:sz w:val="21"/>
          <w:szCs w:val="21"/>
        </w:rPr>
        <w:t>console</w:t>
      </w:r>
      <w:r w:rsidRPr="00BB53E2">
        <w:rPr>
          <w:rFonts w:ascii="Consolas" w:eastAsia="Times New Roman" w:hAnsi="Consolas" w:cs="Times New Roman"/>
          <w:color w:val="D4D4D4"/>
          <w:sz w:val="21"/>
          <w:szCs w:val="21"/>
        </w:rPr>
        <w:t>.</w:t>
      </w:r>
      <w:r w:rsidRPr="00BB53E2">
        <w:rPr>
          <w:rFonts w:ascii="Consolas" w:eastAsia="Times New Roman" w:hAnsi="Consolas" w:cs="Times New Roman"/>
          <w:color w:val="DCDCAA"/>
          <w:sz w:val="21"/>
          <w:szCs w:val="21"/>
        </w:rPr>
        <w:t>log</w:t>
      </w:r>
      <w:r w:rsidRPr="00BB53E2">
        <w:rPr>
          <w:rFonts w:ascii="Consolas" w:eastAsia="Times New Roman" w:hAnsi="Consolas" w:cs="Times New Roman"/>
          <w:color w:val="D4D4D4"/>
          <w:sz w:val="21"/>
          <w:szCs w:val="21"/>
        </w:rPr>
        <w:t>(</w:t>
      </w:r>
      <w:proofErr w:type="gramEnd"/>
      <w:r w:rsidRPr="00BB53E2">
        <w:rPr>
          <w:rFonts w:ascii="Consolas" w:eastAsia="Times New Roman" w:hAnsi="Consolas" w:cs="Times New Roman"/>
          <w:color w:val="CE9178"/>
          <w:sz w:val="21"/>
          <w:szCs w:val="21"/>
        </w:rPr>
        <w:t>'Point: '</w:t>
      </w:r>
      <w:r w:rsidRPr="00BB53E2">
        <w:rPr>
          <w:rFonts w:ascii="Consolas" w:eastAsia="Times New Roman" w:hAnsi="Consolas" w:cs="Times New Roman"/>
          <w:color w:val="D4D4D4"/>
          <w:sz w:val="21"/>
          <w:szCs w:val="21"/>
        </w:rPr>
        <w:t>+ ((</w:t>
      </w:r>
      <w:r w:rsidRPr="00BB53E2">
        <w:rPr>
          <w:rFonts w:ascii="Consolas" w:eastAsia="Times New Roman" w:hAnsi="Consolas" w:cs="Times New Roman"/>
          <w:color w:val="9CDCFE"/>
          <w:sz w:val="21"/>
          <w:szCs w:val="21"/>
        </w:rPr>
        <w:t>speed</w:t>
      </w:r>
      <w:r w:rsidRPr="00BB53E2">
        <w:rPr>
          <w:rFonts w:ascii="Consolas" w:eastAsia="Times New Roman" w:hAnsi="Consolas" w:cs="Times New Roman"/>
          <w:color w:val="D4D4D4"/>
          <w:sz w:val="21"/>
          <w:szCs w:val="21"/>
        </w:rPr>
        <w:t xml:space="preserve"> -</w:t>
      </w:r>
      <w:r w:rsidRPr="00BB53E2">
        <w:rPr>
          <w:rFonts w:ascii="Consolas" w:eastAsia="Times New Roman" w:hAnsi="Consolas" w:cs="Times New Roman"/>
          <w:color w:val="B5CEA8"/>
          <w:sz w:val="21"/>
          <w:szCs w:val="21"/>
        </w:rPr>
        <w:t>75</w:t>
      </w:r>
      <w:r w:rsidRPr="00BB53E2">
        <w:rPr>
          <w:rFonts w:ascii="Consolas" w:eastAsia="Times New Roman" w:hAnsi="Consolas" w:cs="Times New Roman"/>
          <w:color w:val="D4D4D4"/>
          <w:sz w:val="21"/>
          <w:szCs w:val="21"/>
        </w:rPr>
        <w:t>)/</w:t>
      </w:r>
      <w:r w:rsidRPr="00BB53E2">
        <w:rPr>
          <w:rFonts w:ascii="Consolas" w:eastAsia="Times New Roman" w:hAnsi="Consolas" w:cs="Times New Roman"/>
          <w:color w:val="B5CEA8"/>
          <w:sz w:val="21"/>
          <w:szCs w:val="21"/>
        </w:rPr>
        <w:t>5</w:t>
      </w:r>
      <w:r w:rsidRPr="00BB53E2">
        <w:rPr>
          <w:rFonts w:ascii="Consolas" w:eastAsia="Times New Roman" w:hAnsi="Consolas" w:cs="Times New Roman"/>
          <w:color w:val="D4D4D4"/>
          <w:sz w:val="21"/>
          <w:szCs w:val="21"/>
        </w:rPr>
        <w:t xml:space="preserve"> + </w:t>
      </w:r>
      <w:r w:rsidRPr="00BB53E2">
        <w:rPr>
          <w:rFonts w:ascii="Consolas" w:eastAsia="Times New Roman" w:hAnsi="Consolas" w:cs="Times New Roman"/>
          <w:color w:val="B5CEA8"/>
          <w:sz w:val="21"/>
          <w:szCs w:val="21"/>
        </w:rPr>
        <w:t>1</w:t>
      </w:r>
      <w:r w:rsidRPr="00BB53E2">
        <w:rPr>
          <w:rFonts w:ascii="Consolas" w:eastAsia="Times New Roman" w:hAnsi="Consolas" w:cs="Times New Roman"/>
          <w:color w:val="D4D4D4"/>
          <w:sz w:val="21"/>
          <w:szCs w:val="21"/>
        </w:rPr>
        <w:t>) )</w:t>
      </w:r>
    </w:p>
    <w:p w14:paraId="3848DB00" w14:textId="77777777" w:rsidR="00E65791" w:rsidRPr="00BB53E2" w:rsidRDefault="00E65791" w:rsidP="00E65791">
      <w:pPr>
        <w:shd w:val="clear" w:color="auto" w:fill="1E1E1E"/>
        <w:spacing w:after="0" w:line="285" w:lineRule="atLeast"/>
        <w:rPr>
          <w:rFonts w:ascii="Consolas" w:eastAsia="Times New Roman" w:hAnsi="Consolas" w:cs="Times New Roman"/>
          <w:color w:val="D4D4D4"/>
          <w:sz w:val="21"/>
          <w:szCs w:val="21"/>
        </w:rPr>
      </w:pPr>
      <w:r w:rsidRPr="00BB53E2">
        <w:rPr>
          <w:rFonts w:ascii="Consolas" w:eastAsia="Times New Roman" w:hAnsi="Consolas" w:cs="Times New Roman"/>
          <w:color w:val="D4D4D4"/>
          <w:sz w:val="21"/>
          <w:szCs w:val="21"/>
        </w:rPr>
        <w:t>}</w:t>
      </w:r>
    </w:p>
    <w:p w14:paraId="5E0651D6" w14:textId="77777777" w:rsidR="00E65791" w:rsidRDefault="00E65791" w:rsidP="00E65791">
      <w:pPr>
        <w:pStyle w:val="NoSpacing"/>
      </w:pPr>
    </w:p>
    <w:p w14:paraId="337E597B" w14:textId="77777777" w:rsidR="00E65791" w:rsidRDefault="00E65791" w:rsidP="00E65791">
      <w:pPr>
        <w:pStyle w:val="NoSpacing"/>
      </w:pPr>
    </w:p>
    <w:p w14:paraId="113B9C41" w14:textId="77777777" w:rsidR="00E65791" w:rsidRDefault="00E65791" w:rsidP="00E65791">
      <w:pPr>
        <w:pStyle w:val="NoSpacing"/>
      </w:pPr>
      <w:r>
        <w:t>Ah ha… 89 comes out to 3.8:</w:t>
      </w:r>
    </w:p>
    <w:p w14:paraId="36E6118D" w14:textId="77777777" w:rsidR="00E65791" w:rsidRPr="006044EC"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6044EC">
        <w:rPr>
          <w:rFonts w:ascii="Consolas" w:eastAsia="Times New Roman" w:hAnsi="Consolas" w:cs="Times New Roman"/>
          <w:color w:val="DCDCAA"/>
          <w:sz w:val="21"/>
          <w:szCs w:val="21"/>
        </w:rPr>
        <w:t>checkSpeed</w:t>
      </w:r>
      <w:proofErr w:type="spellEnd"/>
      <w:r w:rsidRPr="006044EC">
        <w:rPr>
          <w:rFonts w:ascii="Consolas" w:eastAsia="Times New Roman" w:hAnsi="Consolas" w:cs="Times New Roman"/>
          <w:color w:val="D4D4D4"/>
          <w:sz w:val="21"/>
          <w:szCs w:val="21"/>
        </w:rPr>
        <w:t>(</w:t>
      </w:r>
      <w:proofErr w:type="gramEnd"/>
      <w:r w:rsidRPr="006044EC">
        <w:rPr>
          <w:rFonts w:ascii="Consolas" w:eastAsia="Times New Roman" w:hAnsi="Consolas" w:cs="Times New Roman"/>
          <w:color w:val="B5CEA8"/>
          <w:sz w:val="21"/>
          <w:szCs w:val="21"/>
        </w:rPr>
        <w:t>89</w:t>
      </w:r>
      <w:r w:rsidRPr="006044EC">
        <w:rPr>
          <w:rFonts w:ascii="Consolas" w:eastAsia="Times New Roman" w:hAnsi="Consolas" w:cs="Times New Roman"/>
          <w:color w:val="D4D4D4"/>
          <w:sz w:val="21"/>
          <w:szCs w:val="21"/>
        </w:rPr>
        <w:t>);</w:t>
      </w:r>
    </w:p>
    <w:p w14:paraId="333C20F2" w14:textId="77777777" w:rsidR="00E65791" w:rsidRPr="006044EC" w:rsidRDefault="00E65791" w:rsidP="00E65791">
      <w:pPr>
        <w:shd w:val="clear" w:color="auto" w:fill="1E1E1E"/>
        <w:spacing w:after="0" w:line="285" w:lineRule="atLeast"/>
        <w:rPr>
          <w:rFonts w:ascii="Consolas" w:eastAsia="Times New Roman" w:hAnsi="Consolas" w:cs="Times New Roman"/>
          <w:color w:val="D4D4D4"/>
          <w:sz w:val="21"/>
          <w:szCs w:val="21"/>
        </w:rPr>
      </w:pPr>
    </w:p>
    <w:p w14:paraId="24C8ABC6" w14:textId="77777777" w:rsidR="00E65791" w:rsidRPr="006044EC" w:rsidRDefault="00E65791" w:rsidP="00E65791">
      <w:pPr>
        <w:shd w:val="clear" w:color="auto" w:fill="1E1E1E"/>
        <w:spacing w:after="0" w:line="285" w:lineRule="atLeast"/>
        <w:rPr>
          <w:rFonts w:ascii="Consolas" w:eastAsia="Times New Roman" w:hAnsi="Consolas" w:cs="Times New Roman"/>
          <w:color w:val="D4D4D4"/>
          <w:sz w:val="21"/>
          <w:szCs w:val="21"/>
        </w:rPr>
      </w:pPr>
      <w:r w:rsidRPr="006044EC">
        <w:rPr>
          <w:rFonts w:ascii="Consolas" w:eastAsia="Times New Roman" w:hAnsi="Consolas" w:cs="Times New Roman"/>
          <w:color w:val="569CD6"/>
          <w:sz w:val="21"/>
          <w:szCs w:val="21"/>
        </w:rPr>
        <w:t>function</w:t>
      </w:r>
      <w:r w:rsidRPr="006044EC">
        <w:rPr>
          <w:rFonts w:ascii="Consolas" w:eastAsia="Times New Roman" w:hAnsi="Consolas" w:cs="Times New Roman"/>
          <w:color w:val="D4D4D4"/>
          <w:sz w:val="21"/>
          <w:szCs w:val="21"/>
        </w:rPr>
        <w:t xml:space="preserve"> </w:t>
      </w:r>
      <w:proofErr w:type="spellStart"/>
      <w:r w:rsidRPr="006044EC">
        <w:rPr>
          <w:rFonts w:ascii="Consolas" w:eastAsia="Times New Roman" w:hAnsi="Consolas" w:cs="Times New Roman"/>
          <w:color w:val="DCDCAA"/>
          <w:sz w:val="21"/>
          <w:szCs w:val="21"/>
        </w:rPr>
        <w:t>checkSpeed</w:t>
      </w:r>
      <w:proofErr w:type="spellEnd"/>
      <w:r w:rsidRPr="006044EC">
        <w:rPr>
          <w:rFonts w:ascii="Consolas" w:eastAsia="Times New Roman" w:hAnsi="Consolas" w:cs="Times New Roman"/>
          <w:color w:val="D4D4D4"/>
          <w:sz w:val="21"/>
          <w:szCs w:val="21"/>
        </w:rPr>
        <w:t>(</w:t>
      </w:r>
      <w:r w:rsidRPr="006044EC">
        <w:rPr>
          <w:rFonts w:ascii="Consolas" w:eastAsia="Times New Roman" w:hAnsi="Consolas" w:cs="Times New Roman"/>
          <w:color w:val="9CDCFE"/>
          <w:sz w:val="21"/>
          <w:szCs w:val="21"/>
        </w:rPr>
        <w:t>speed</w:t>
      </w:r>
      <w:r w:rsidRPr="006044EC">
        <w:rPr>
          <w:rFonts w:ascii="Consolas" w:eastAsia="Times New Roman" w:hAnsi="Consolas" w:cs="Times New Roman"/>
          <w:color w:val="D4D4D4"/>
          <w:sz w:val="21"/>
          <w:szCs w:val="21"/>
        </w:rPr>
        <w:t xml:space="preserve">) </w:t>
      </w:r>
      <w:proofErr w:type="gramStart"/>
      <w:r w:rsidRPr="006044EC">
        <w:rPr>
          <w:rFonts w:ascii="Consolas" w:eastAsia="Times New Roman" w:hAnsi="Consolas" w:cs="Times New Roman"/>
          <w:color w:val="D4D4D4"/>
          <w:sz w:val="21"/>
          <w:szCs w:val="21"/>
        </w:rPr>
        <w:t xml:space="preserve">{ </w:t>
      </w:r>
      <w:r w:rsidRPr="006044EC">
        <w:rPr>
          <w:rFonts w:ascii="Consolas" w:eastAsia="Times New Roman" w:hAnsi="Consolas" w:cs="Times New Roman"/>
          <w:color w:val="C586C0"/>
          <w:sz w:val="21"/>
          <w:szCs w:val="21"/>
        </w:rPr>
        <w:t>if</w:t>
      </w:r>
      <w:proofErr w:type="gramEnd"/>
      <w:r w:rsidRPr="006044EC">
        <w:rPr>
          <w:rFonts w:ascii="Consolas" w:eastAsia="Times New Roman" w:hAnsi="Consolas" w:cs="Times New Roman"/>
          <w:color w:val="D4D4D4"/>
          <w:sz w:val="21"/>
          <w:szCs w:val="21"/>
        </w:rPr>
        <w:t xml:space="preserve"> (</w:t>
      </w:r>
      <w:r w:rsidRPr="006044EC">
        <w:rPr>
          <w:rFonts w:ascii="Consolas" w:eastAsia="Times New Roman" w:hAnsi="Consolas" w:cs="Times New Roman"/>
          <w:color w:val="9CDCFE"/>
          <w:sz w:val="21"/>
          <w:szCs w:val="21"/>
        </w:rPr>
        <w:t>speed</w:t>
      </w:r>
      <w:r w:rsidRPr="006044EC">
        <w:rPr>
          <w:rFonts w:ascii="Consolas" w:eastAsia="Times New Roman" w:hAnsi="Consolas" w:cs="Times New Roman"/>
          <w:color w:val="D4D4D4"/>
          <w:sz w:val="21"/>
          <w:szCs w:val="21"/>
        </w:rPr>
        <w:t xml:space="preserve"> &lt;= </w:t>
      </w:r>
      <w:r w:rsidRPr="006044EC">
        <w:rPr>
          <w:rFonts w:ascii="Consolas" w:eastAsia="Times New Roman" w:hAnsi="Consolas" w:cs="Times New Roman"/>
          <w:color w:val="B5CEA8"/>
          <w:sz w:val="21"/>
          <w:szCs w:val="21"/>
        </w:rPr>
        <w:t>74</w:t>
      </w:r>
      <w:r w:rsidRPr="006044EC">
        <w:rPr>
          <w:rFonts w:ascii="Consolas" w:eastAsia="Times New Roman" w:hAnsi="Consolas" w:cs="Times New Roman"/>
          <w:color w:val="D4D4D4"/>
          <w:sz w:val="21"/>
          <w:szCs w:val="21"/>
        </w:rPr>
        <w:t xml:space="preserve">) </w:t>
      </w:r>
      <w:r w:rsidRPr="006044EC">
        <w:rPr>
          <w:rFonts w:ascii="Consolas" w:eastAsia="Times New Roman" w:hAnsi="Consolas" w:cs="Times New Roman"/>
          <w:color w:val="9CDCFE"/>
          <w:sz w:val="21"/>
          <w:szCs w:val="21"/>
        </w:rPr>
        <w:t>console</w:t>
      </w:r>
      <w:r w:rsidRPr="006044EC">
        <w:rPr>
          <w:rFonts w:ascii="Consolas" w:eastAsia="Times New Roman" w:hAnsi="Consolas" w:cs="Times New Roman"/>
          <w:color w:val="D4D4D4"/>
          <w:sz w:val="21"/>
          <w:szCs w:val="21"/>
        </w:rPr>
        <w:t>.</w:t>
      </w:r>
      <w:r w:rsidRPr="006044EC">
        <w:rPr>
          <w:rFonts w:ascii="Consolas" w:eastAsia="Times New Roman" w:hAnsi="Consolas" w:cs="Times New Roman"/>
          <w:color w:val="DCDCAA"/>
          <w:sz w:val="21"/>
          <w:szCs w:val="21"/>
        </w:rPr>
        <w:t>log</w:t>
      </w:r>
      <w:r w:rsidRPr="006044EC">
        <w:rPr>
          <w:rFonts w:ascii="Consolas" w:eastAsia="Times New Roman" w:hAnsi="Consolas" w:cs="Times New Roman"/>
          <w:color w:val="D4D4D4"/>
          <w:sz w:val="21"/>
          <w:szCs w:val="21"/>
        </w:rPr>
        <w:t>(</w:t>
      </w:r>
      <w:r w:rsidRPr="006044EC">
        <w:rPr>
          <w:rFonts w:ascii="Consolas" w:eastAsia="Times New Roman" w:hAnsi="Consolas" w:cs="Times New Roman"/>
          <w:color w:val="CE9178"/>
          <w:sz w:val="21"/>
          <w:szCs w:val="21"/>
        </w:rPr>
        <w:t>'OK'</w:t>
      </w:r>
      <w:r w:rsidRPr="006044EC">
        <w:rPr>
          <w:rFonts w:ascii="Consolas" w:eastAsia="Times New Roman" w:hAnsi="Consolas" w:cs="Times New Roman"/>
          <w:color w:val="D4D4D4"/>
          <w:sz w:val="21"/>
          <w:szCs w:val="21"/>
        </w:rPr>
        <w:t>);</w:t>
      </w:r>
    </w:p>
    <w:p w14:paraId="417285D3" w14:textId="77777777" w:rsidR="00E65791" w:rsidRPr="006044EC" w:rsidRDefault="00E65791" w:rsidP="00E65791">
      <w:pPr>
        <w:shd w:val="clear" w:color="auto" w:fill="1E1E1E"/>
        <w:spacing w:after="0" w:line="285" w:lineRule="atLeast"/>
        <w:rPr>
          <w:rFonts w:ascii="Consolas" w:eastAsia="Times New Roman" w:hAnsi="Consolas" w:cs="Times New Roman"/>
          <w:color w:val="D4D4D4"/>
          <w:sz w:val="21"/>
          <w:szCs w:val="21"/>
        </w:rPr>
      </w:pPr>
    </w:p>
    <w:p w14:paraId="6184C0A6" w14:textId="77777777" w:rsidR="00E65791" w:rsidRPr="006044EC" w:rsidRDefault="00E65791" w:rsidP="00E65791">
      <w:pPr>
        <w:shd w:val="clear" w:color="auto" w:fill="1E1E1E"/>
        <w:spacing w:after="0" w:line="285" w:lineRule="atLeast"/>
        <w:rPr>
          <w:rFonts w:ascii="Consolas" w:eastAsia="Times New Roman" w:hAnsi="Consolas" w:cs="Times New Roman"/>
          <w:color w:val="D4D4D4"/>
          <w:sz w:val="21"/>
          <w:szCs w:val="21"/>
        </w:rPr>
      </w:pPr>
      <w:r w:rsidRPr="006044EC">
        <w:rPr>
          <w:rFonts w:ascii="Consolas" w:eastAsia="Times New Roman" w:hAnsi="Consolas" w:cs="Times New Roman"/>
          <w:color w:val="C586C0"/>
          <w:sz w:val="21"/>
          <w:szCs w:val="21"/>
        </w:rPr>
        <w:t>else</w:t>
      </w:r>
      <w:r w:rsidRPr="006044EC">
        <w:rPr>
          <w:rFonts w:ascii="Consolas" w:eastAsia="Times New Roman" w:hAnsi="Consolas" w:cs="Times New Roman"/>
          <w:color w:val="D4D4D4"/>
          <w:sz w:val="21"/>
          <w:szCs w:val="21"/>
        </w:rPr>
        <w:t xml:space="preserve"> </w:t>
      </w:r>
      <w:r w:rsidRPr="006044EC">
        <w:rPr>
          <w:rFonts w:ascii="Consolas" w:eastAsia="Times New Roman" w:hAnsi="Consolas" w:cs="Times New Roman"/>
          <w:color w:val="C586C0"/>
          <w:sz w:val="21"/>
          <w:szCs w:val="21"/>
        </w:rPr>
        <w:t>if</w:t>
      </w:r>
      <w:r w:rsidRPr="006044EC">
        <w:rPr>
          <w:rFonts w:ascii="Consolas" w:eastAsia="Times New Roman" w:hAnsi="Consolas" w:cs="Times New Roman"/>
          <w:color w:val="D4D4D4"/>
          <w:sz w:val="21"/>
          <w:szCs w:val="21"/>
        </w:rPr>
        <w:t xml:space="preserve"> (</w:t>
      </w:r>
      <w:r w:rsidRPr="006044EC">
        <w:rPr>
          <w:rFonts w:ascii="Consolas" w:eastAsia="Times New Roman" w:hAnsi="Consolas" w:cs="Times New Roman"/>
          <w:color w:val="9CDCFE"/>
          <w:sz w:val="21"/>
          <w:szCs w:val="21"/>
        </w:rPr>
        <w:t>speed</w:t>
      </w:r>
      <w:r w:rsidRPr="006044EC">
        <w:rPr>
          <w:rFonts w:ascii="Consolas" w:eastAsia="Times New Roman" w:hAnsi="Consolas" w:cs="Times New Roman"/>
          <w:color w:val="D4D4D4"/>
          <w:sz w:val="21"/>
          <w:szCs w:val="21"/>
        </w:rPr>
        <w:t xml:space="preserve"> &gt;= </w:t>
      </w:r>
      <w:r w:rsidRPr="006044EC">
        <w:rPr>
          <w:rFonts w:ascii="Consolas" w:eastAsia="Times New Roman" w:hAnsi="Consolas" w:cs="Times New Roman"/>
          <w:color w:val="B5CEA8"/>
          <w:sz w:val="21"/>
          <w:szCs w:val="21"/>
        </w:rPr>
        <w:t>75</w:t>
      </w:r>
      <w:r w:rsidRPr="006044EC">
        <w:rPr>
          <w:rFonts w:ascii="Consolas" w:eastAsia="Times New Roman" w:hAnsi="Consolas" w:cs="Times New Roman"/>
          <w:color w:val="D4D4D4"/>
          <w:sz w:val="21"/>
          <w:szCs w:val="21"/>
        </w:rPr>
        <w:t>)</w:t>
      </w:r>
    </w:p>
    <w:p w14:paraId="3CDF87B5" w14:textId="77777777" w:rsidR="00E65791" w:rsidRPr="006044EC"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6044EC">
        <w:rPr>
          <w:rFonts w:ascii="Consolas" w:eastAsia="Times New Roman" w:hAnsi="Consolas" w:cs="Times New Roman"/>
          <w:color w:val="9CDCFE"/>
          <w:sz w:val="21"/>
          <w:szCs w:val="21"/>
        </w:rPr>
        <w:t>console</w:t>
      </w:r>
      <w:r w:rsidRPr="006044EC">
        <w:rPr>
          <w:rFonts w:ascii="Consolas" w:eastAsia="Times New Roman" w:hAnsi="Consolas" w:cs="Times New Roman"/>
          <w:color w:val="D4D4D4"/>
          <w:sz w:val="21"/>
          <w:szCs w:val="21"/>
        </w:rPr>
        <w:t>.</w:t>
      </w:r>
      <w:r w:rsidRPr="006044EC">
        <w:rPr>
          <w:rFonts w:ascii="Consolas" w:eastAsia="Times New Roman" w:hAnsi="Consolas" w:cs="Times New Roman"/>
          <w:color w:val="DCDCAA"/>
          <w:sz w:val="21"/>
          <w:szCs w:val="21"/>
        </w:rPr>
        <w:t>log</w:t>
      </w:r>
      <w:r w:rsidRPr="006044EC">
        <w:rPr>
          <w:rFonts w:ascii="Consolas" w:eastAsia="Times New Roman" w:hAnsi="Consolas" w:cs="Times New Roman"/>
          <w:color w:val="D4D4D4"/>
          <w:sz w:val="21"/>
          <w:szCs w:val="21"/>
        </w:rPr>
        <w:t>(</w:t>
      </w:r>
      <w:proofErr w:type="gramEnd"/>
      <w:r w:rsidRPr="006044EC">
        <w:rPr>
          <w:rFonts w:ascii="Consolas" w:eastAsia="Times New Roman" w:hAnsi="Consolas" w:cs="Times New Roman"/>
          <w:color w:val="CE9178"/>
          <w:sz w:val="21"/>
          <w:szCs w:val="21"/>
        </w:rPr>
        <w:t>'Point: '</w:t>
      </w:r>
      <w:r w:rsidRPr="006044EC">
        <w:rPr>
          <w:rFonts w:ascii="Consolas" w:eastAsia="Times New Roman" w:hAnsi="Consolas" w:cs="Times New Roman"/>
          <w:color w:val="D4D4D4"/>
          <w:sz w:val="21"/>
          <w:szCs w:val="21"/>
        </w:rPr>
        <w:t>+ ((</w:t>
      </w:r>
      <w:r w:rsidRPr="006044EC">
        <w:rPr>
          <w:rFonts w:ascii="Consolas" w:eastAsia="Times New Roman" w:hAnsi="Consolas" w:cs="Times New Roman"/>
          <w:color w:val="9CDCFE"/>
          <w:sz w:val="21"/>
          <w:szCs w:val="21"/>
        </w:rPr>
        <w:t>speed</w:t>
      </w:r>
      <w:r w:rsidRPr="006044EC">
        <w:rPr>
          <w:rFonts w:ascii="Consolas" w:eastAsia="Times New Roman" w:hAnsi="Consolas" w:cs="Times New Roman"/>
          <w:color w:val="D4D4D4"/>
          <w:sz w:val="21"/>
          <w:szCs w:val="21"/>
        </w:rPr>
        <w:t xml:space="preserve"> -</w:t>
      </w:r>
      <w:r w:rsidRPr="006044EC">
        <w:rPr>
          <w:rFonts w:ascii="Consolas" w:eastAsia="Times New Roman" w:hAnsi="Consolas" w:cs="Times New Roman"/>
          <w:color w:val="B5CEA8"/>
          <w:sz w:val="21"/>
          <w:szCs w:val="21"/>
        </w:rPr>
        <w:t>75</w:t>
      </w:r>
      <w:r w:rsidRPr="006044EC">
        <w:rPr>
          <w:rFonts w:ascii="Consolas" w:eastAsia="Times New Roman" w:hAnsi="Consolas" w:cs="Times New Roman"/>
          <w:color w:val="D4D4D4"/>
          <w:sz w:val="21"/>
          <w:szCs w:val="21"/>
        </w:rPr>
        <w:t>)/</w:t>
      </w:r>
      <w:r w:rsidRPr="006044EC">
        <w:rPr>
          <w:rFonts w:ascii="Consolas" w:eastAsia="Times New Roman" w:hAnsi="Consolas" w:cs="Times New Roman"/>
          <w:color w:val="B5CEA8"/>
          <w:sz w:val="21"/>
          <w:szCs w:val="21"/>
        </w:rPr>
        <w:t>5</w:t>
      </w:r>
      <w:r w:rsidRPr="006044EC">
        <w:rPr>
          <w:rFonts w:ascii="Consolas" w:eastAsia="Times New Roman" w:hAnsi="Consolas" w:cs="Times New Roman"/>
          <w:color w:val="D4D4D4"/>
          <w:sz w:val="21"/>
          <w:szCs w:val="21"/>
        </w:rPr>
        <w:t xml:space="preserve"> + </w:t>
      </w:r>
      <w:r w:rsidRPr="006044EC">
        <w:rPr>
          <w:rFonts w:ascii="Consolas" w:eastAsia="Times New Roman" w:hAnsi="Consolas" w:cs="Times New Roman"/>
          <w:color w:val="B5CEA8"/>
          <w:sz w:val="21"/>
          <w:szCs w:val="21"/>
        </w:rPr>
        <w:t>1</w:t>
      </w:r>
      <w:r w:rsidRPr="006044EC">
        <w:rPr>
          <w:rFonts w:ascii="Consolas" w:eastAsia="Times New Roman" w:hAnsi="Consolas" w:cs="Times New Roman"/>
          <w:color w:val="D4D4D4"/>
          <w:sz w:val="21"/>
          <w:szCs w:val="21"/>
        </w:rPr>
        <w:t>) )</w:t>
      </w:r>
    </w:p>
    <w:p w14:paraId="6665F7B4" w14:textId="77777777" w:rsidR="00E65791" w:rsidRPr="006044EC" w:rsidRDefault="00E65791" w:rsidP="00E65791">
      <w:pPr>
        <w:shd w:val="clear" w:color="auto" w:fill="1E1E1E"/>
        <w:spacing w:after="0" w:line="285" w:lineRule="atLeast"/>
        <w:rPr>
          <w:rFonts w:ascii="Consolas" w:eastAsia="Times New Roman" w:hAnsi="Consolas" w:cs="Times New Roman"/>
          <w:color w:val="D4D4D4"/>
          <w:sz w:val="21"/>
          <w:szCs w:val="21"/>
        </w:rPr>
      </w:pPr>
      <w:r w:rsidRPr="006044EC">
        <w:rPr>
          <w:rFonts w:ascii="Consolas" w:eastAsia="Times New Roman" w:hAnsi="Consolas" w:cs="Times New Roman"/>
          <w:color w:val="D4D4D4"/>
          <w:sz w:val="21"/>
          <w:szCs w:val="21"/>
        </w:rPr>
        <w:t>}</w:t>
      </w:r>
    </w:p>
    <w:p w14:paraId="70DCA322" w14:textId="77777777" w:rsidR="00E65791" w:rsidRPr="006044EC" w:rsidRDefault="00E65791" w:rsidP="00E65791">
      <w:pPr>
        <w:shd w:val="clear" w:color="auto" w:fill="1E1E1E"/>
        <w:spacing w:after="0" w:line="285" w:lineRule="atLeast"/>
        <w:rPr>
          <w:rFonts w:ascii="Consolas" w:eastAsia="Times New Roman" w:hAnsi="Consolas" w:cs="Times New Roman"/>
          <w:color w:val="D4D4D4"/>
          <w:sz w:val="21"/>
          <w:szCs w:val="21"/>
        </w:rPr>
      </w:pPr>
    </w:p>
    <w:p w14:paraId="5B6B3B06" w14:textId="77777777" w:rsidR="00E65791" w:rsidRDefault="00E65791" w:rsidP="00E65791">
      <w:pPr>
        <w:pStyle w:val="NoSpacing"/>
      </w:pPr>
    </w:p>
    <w:p w14:paraId="3BC42FC5" w14:textId="77777777" w:rsidR="00E65791" w:rsidRDefault="00E65791" w:rsidP="00E65791">
      <w:pPr>
        <w:pStyle w:val="NoSpacing"/>
      </w:pPr>
    </w:p>
    <w:p w14:paraId="70696331" w14:textId="77777777" w:rsidR="00E65791" w:rsidRDefault="00E65791" w:rsidP="00E65791">
      <w:pPr>
        <w:pStyle w:val="NoSpacing"/>
      </w:pPr>
      <w:r>
        <w:t xml:space="preserve">Ah ha… here is </w:t>
      </w:r>
      <w:proofErr w:type="spellStart"/>
      <w:r>
        <w:t>Math.floor</w:t>
      </w:r>
      <w:proofErr w:type="spellEnd"/>
      <w:r>
        <w:t>, changing a 91 to a whole number:</w:t>
      </w:r>
    </w:p>
    <w:p w14:paraId="160F4BB6" w14:textId="77777777" w:rsidR="00E65791" w:rsidRPr="00486DC5"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486DC5">
        <w:rPr>
          <w:rFonts w:ascii="Consolas" w:eastAsia="Times New Roman" w:hAnsi="Consolas" w:cs="Times New Roman"/>
          <w:color w:val="DCDCAA"/>
          <w:sz w:val="21"/>
          <w:szCs w:val="21"/>
        </w:rPr>
        <w:t>checkSpeed</w:t>
      </w:r>
      <w:proofErr w:type="spellEnd"/>
      <w:r w:rsidRPr="00486DC5">
        <w:rPr>
          <w:rFonts w:ascii="Consolas" w:eastAsia="Times New Roman" w:hAnsi="Consolas" w:cs="Times New Roman"/>
          <w:color w:val="D4D4D4"/>
          <w:sz w:val="21"/>
          <w:szCs w:val="21"/>
        </w:rPr>
        <w:t>(</w:t>
      </w:r>
      <w:proofErr w:type="gramEnd"/>
      <w:r w:rsidRPr="00486DC5">
        <w:rPr>
          <w:rFonts w:ascii="Consolas" w:eastAsia="Times New Roman" w:hAnsi="Consolas" w:cs="Times New Roman"/>
          <w:color w:val="B5CEA8"/>
          <w:sz w:val="21"/>
          <w:szCs w:val="21"/>
        </w:rPr>
        <w:t>91</w:t>
      </w:r>
      <w:r w:rsidRPr="00486DC5">
        <w:rPr>
          <w:rFonts w:ascii="Consolas" w:eastAsia="Times New Roman" w:hAnsi="Consolas" w:cs="Times New Roman"/>
          <w:color w:val="D4D4D4"/>
          <w:sz w:val="21"/>
          <w:szCs w:val="21"/>
        </w:rPr>
        <w:t>);</w:t>
      </w:r>
    </w:p>
    <w:p w14:paraId="63D830CC" w14:textId="77777777" w:rsidR="00E65791" w:rsidRPr="00486DC5" w:rsidRDefault="00E65791" w:rsidP="00E65791">
      <w:pPr>
        <w:shd w:val="clear" w:color="auto" w:fill="1E1E1E"/>
        <w:spacing w:after="0" w:line="285" w:lineRule="atLeast"/>
        <w:rPr>
          <w:rFonts w:ascii="Consolas" w:eastAsia="Times New Roman" w:hAnsi="Consolas" w:cs="Times New Roman"/>
          <w:color w:val="D4D4D4"/>
          <w:sz w:val="21"/>
          <w:szCs w:val="21"/>
        </w:rPr>
      </w:pPr>
    </w:p>
    <w:p w14:paraId="77D4FE56" w14:textId="77777777" w:rsidR="00E65791" w:rsidRPr="00486DC5" w:rsidRDefault="00E65791" w:rsidP="00E65791">
      <w:pPr>
        <w:shd w:val="clear" w:color="auto" w:fill="1E1E1E"/>
        <w:spacing w:after="0" w:line="285" w:lineRule="atLeast"/>
        <w:rPr>
          <w:rFonts w:ascii="Consolas" w:eastAsia="Times New Roman" w:hAnsi="Consolas" w:cs="Times New Roman"/>
          <w:color w:val="D4D4D4"/>
          <w:sz w:val="21"/>
          <w:szCs w:val="21"/>
        </w:rPr>
      </w:pPr>
      <w:r w:rsidRPr="00486DC5">
        <w:rPr>
          <w:rFonts w:ascii="Consolas" w:eastAsia="Times New Roman" w:hAnsi="Consolas" w:cs="Times New Roman"/>
          <w:color w:val="569CD6"/>
          <w:sz w:val="21"/>
          <w:szCs w:val="21"/>
        </w:rPr>
        <w:t>function</w:t>
      </w:r>
      <w:r w:rsidRPr="00486DC5">
        <w:rPr>
          <w:rFonts w:ascii="Consolas" w:eastAsia="Times New Roman" w:hAnsi="Consolas" w:cs="Times New Roman"/>
          <w:color w:val="D4D4D4"/>
          <w:sz w:val="21"/>
          <w:szCs w:val="21"/>
        </w:rPr>
        <w:t xml:space="preserve"> </w:t>
      </w:r>
      <w:proofErr w:type="spellStart"/>
      <w:r w:rsidRPr="00486DC5">
        <w:rPr>
          <w:rFonts w:ascii="Consolas" w:eastAsia="Times New Roman" w:hAnsi="Consolas" w:cs="Times New Roman"/>
          <w:color w:val="DCDCAA"/>
          <w:sz w:val="21"/>
          <w:szCs w:val="21"/>
        </w:rPr>
        <w:t>checkSpeed</w:t>
      </w:r>
      <w:proofErr w:type="spellEnd"/>
      <w:r w:rsidRPr="00486DC5">
        <w:rPr>
          <w:rFonts w:ascii="Consolas" w:eastAsia="Times New Roman" w:hAnsi="Consolas" w:cs="Times New Roman"/>
          <w:color w:val="D4D4D4"/>
          <w:sz w:val="21"/>
          <w:szCs w:val="21"/>
        </w:rPr>
        <w:t>(</w:t>
      </w:r>
      <w:r w:rsidRPr="00486DC5">
        <w:rPr>
          <w:rFonts w:ascii="Consolas" w:eastAsia="Times New Roman" w:hAnsi="Consolas" w:cs="Times New Roman"/>
          <w:color w:val="9CDCFE"/>
          <w:sz w:val="21"/>
          <w:szCs w:val="21"/>
        </w:rPr>
        <w:t>speed</w:t>
      </w:r>
      <w:r w:rsidRPr="00486DC5">
        <w:rPr>
          <w:rFonts w:ascii="Consolas" w:eastAsia="Times New Roman" w:hAnsi="Consolas" w:cs="Times New Roman"/>
          <w:color w:val="D4D4D4"/>
          <w:sz w:val="21"/>
          <w:szCs w:val="21"/>
        </w:rPr>
        <w:t xml:space="preserve">) </w:t>
      </w:r>
      <w:proofErr w:type="gramStart"/>
      <w:r w:rsidRPr="00486DC5">
        <w:rPr>
          <w:rFonts w:ascii="Consolas" w:eastAsia="Times New Roman" w:hAnsi="Consolas" w:cs="Times New Roman"/>
          <w:color w:val="D4D4D4"/>
          <w:sz w:val="21"/>
          <w:szCs w:val="21"/>
        </w:rPr>
        <w:t xml:space="preserve">{ </w:t>
      </w:r>
      <w:r w:rsidRPr="00486DC5">
        <w:rPr>
          <w:rFonts w:ascii="Consolas" w:eastAsia="Times New Roman" w:hAnsi="Consolas" w:cs="Times New Roman"/>
          <w:color w:val="C586C0"/>
          <w:sz w:val="21"/>
          <w:szCs w:val="21"/>
        </w:rPr>
        <w:t>if</w:t>
      </w:r>
      <w:proofErr w:type="gramEnd"/>
      <w:r w:rsidRPr="00486DC5">
        <w:rPr>
          <w:rFonts w:ascii="Consolas" w:eastAsia="Times New Roman" w:hAnsi="Consolas" w:cs="Times New Roman"/>
          <w:color w:val="D4D4D4"/>
          <w:sz w:val="21"/>
          <w:szCs w:val="21"/>
        </w:rPr>
        <w:t xml:space="preserve"> (</w:t>
      </w:r>
      <w:r w:rsidRPr="00486DC5">
        <w:rPr>
          <w:rFonts w:ascii="Consolas" w:eastAsia="Times New Roman" w:hAnsi="Consolas" w:cs="Times New Roman"/>
          <w:color w:val="9CDCFE"/>
          <w:sz w:val="21"/>
          <w:szCs w:val="21"/>
        </w:rPr>
        <w:t>speed</w:t>
      </w:r>
      <w:r w:rsidRPr="00486DC5">
        <w:rPr>
          <w:rFonts w:ascii="Consolas" w:eastAsia="Times New Roman" w:hAnsi="Consolas" w:cs="Times New Roman"/>
          <w:color w:val="D4D4D4"/>
          <w:sz w:val="21"/>
          <w:szCs w:val="21"/>
        </w:rPr>
        <w:t xml:space="preserve"> &lt;= </w:t>
      </w:r>
      <w:r w:rsidRPr="00486DC5">
        <w:rPr>
          <w:rFonts w:ascii="Consolas" w:eastAsia="Times New Roman" w:hAnsi="Consolas" w:cs="Times New Roman"/>
          <w:color w:val="B5CEA8"/>
          <w:sz w:val="21"/>
          <w:szCs w:val="21"/>
        </w:rPr>
        <w:t>74</w:t>
      </w:r>
      <w:r w:rsidRPr="00486DC5">
        <w:rPr>
          <w:rFonts w:ascii="Consolas" w:eastAsia="Times New Roman" w:hAnsi="Consolas" w:cs="Times New Roman"/>
          <w:color w:val="D4D4D4"/>
          <w:sz w:val="21"/>
          <w:szCs w:val="21"/>
        </w:rPr>
        <w:t xml:space="preserve">) </w:t>
      </w:r>
      <w:r w:rsidRPr="00486DC5">
        <w:rPr>
          <w:rFonts w:ascii="Consolas" w:eastAsia="Times New Roman" w:hAnsi="Consolas" w:cs="Times New Roman"/>
          <w:color w:val="9CDCFE"/>
          <w:sz w:val="21"/>
          <w:szCs w:val="21"/>
        </w:rPr>
        <w:t>console</w:t>
      </w:r>
      <w:r w:rsidRPr="00486DC5">
        <w:rPr>
          <w:rFonts w:ascii="Consolas" w:eastAsia="Times New Roman" w:hAnsi="Consolas" w:cs="Times New Roman"/>
          <w:color w:val="D4D4D4"/>
          <w:sz w:val="21"/>
          <w:szCs w:val="21"/>
        </w:rPr>
        <w:t>.</w:t>
      </w:r>
      <w:r w:rsidRPr="00486DC5">
        <w:rPr>
          <w:rFonts w:ascii="Consolas" w:eastAsia="Times New Roman" w:hAnsi="Consolas" w:cs="Times New Roman"/>
          <w:color w:val="DCDCAA"/>
          <w:sz w:val="21"/>
          <w:szCs w:val="21"/>
        </w:rPr>
        <w:t>log</w:t>
      </w:r>
      <w:r w:rsidRPr="00486DC5">
        <w:rPr>
          <w:rFonts w:ascii="Consolas" w:eastAsia="Times New Roman" w:hAnsi="Consolas" w:cs="Times New Roman"/>
          <w:color w:val="D4D4D4"/>
          <w:sz w:val="21"/>
          <w:szCs w:val="21"/>
        </w:rPr>
        <w:t>(</w:t>
      </w:r>
      <w:r w:rsidRPr="00486DC5">
        <w:rPr>
          <w:rFonts w:ascii="Consolas" w:eastAsia="Times New Roman" w:hAnsi="Consolas" w:cs="Times New Roman"/>
          <w:color w:val="CE9178"/>
          <w:sz w:val="21"/>
          <w:szCs w:val="21"/>
        </w:rPr>
        <w:t>'OK'</w:t>
      </w:r>
      <w:r w:rsidRPr="00486DC5">
        <w:rPr>
          <w:rFonts w:ascii="Consolas" w:eastAsia="Times New Roman" w:hAnsi="Consolas" w:cs="Times New Roman"/>
          <w:color w:val="D4D4D4"/>
          <w:sz w:val="21"/>
          <w:szCs w:val="21"/>
        </w:rPr>
        <w:t>);</w:t>
      </w:r>
    </w:p>
    <w:p w14:paraId="412E2F97" w14:textId="77777777" w:rsidR="00E65791" w:rsidRPr="00486DC5" w:rsidRDefault="00E65791" w:rsidP="00E65791">
      <w:pPr>
        <w:shd w:val="clear" w:color="auto" w:fill="1E1E1E"/>
        <w:spacing w:after="0" w:line="285" w:lineRule="atLeast"/>
        <w:rPr>
          <w:rFonts w:ascii="Consolas" w:eastAsia="Times New Roman" w:hAnsi="Consolas" w:cs="Times New Roman"/>
          <w:color w:val="D4D4D4"/>
          <w:sz w:val="21"/>
          <w:szCs w:val="21"/>
        </w:rPr>
      </w:pPr>
    </w:p>
    <w:p w14:paraId="23E4818F" w14:textId="77777777" w:rsidR="00E65791" w:rsidRPr="00486DC5" w:rsidRDefault="00E65791" w:rsidP="00E65791">
      <w:pPr>
        <w:shd w:val="clear" w:color="auto" w:fill="1E1E1E"/>
        <w:spacing w:after="0" w:line="285" w:lineRule="atLeast"/>
        <w:rPr>
          <w:rFonts w:ascii="Consolas" w:eastAsia="Times New Roman" w:hAnsi="Consolas" w:cs="Times New Roman"/>
          <w:color w:val="D4D4D4"/>
          <w:sz w:val="21"/>
          <w:szCs w:val="21"/>
        </w:rPr>
      </w:pPr>
      <w:r w:rsidRPr="00486DC5">
        <w:rPr>
          <w:rFonts w:ascii="Consolas" w:eastAsia="Times New Roman" w:hAnsi="Consolas" w:cs="Times New Roman"/>
          <w:color w:val="C586C0"/>
          <w:sz w:val="21"/>
          <w:szCs w:val="21"/>
        </w:rPr>
        <w:t>else</w:t>
      </w:r>
      <w:r w:rsidRPr="00486DC5">
        <w:rPr>
          <w:rFonts w:ascii="Consolas" w:eastAsia="Times New Roman" w:hAnsi="Consolas" w:cs="Times New Roman"/>
          <w:color w:val="D4D4D4"/>
          <w:sz w:val="21"/>
          <w:szCs w:val="21"/>
        </w:rPr>
        <w:t xml:space="preserve"> </w:t>
      </w:r>
      <w:r w:rsidRPr="00486DC5">
        <w:rPr>
          <w:rFonts w:ascii="Consolas" w:eastAsia="Times New Roman" w:hAnsi="Consolas" w:cs="Times New Roman"/>
          <w:color w:val="C586C0"/>
          <w:sz w:val="21"/>
          <w:szCs w:val="21"/>
        </w:rPr>
        <w:t>if</w:t>
      </w:r>
      <w:r w:rsidRPr="00486DC5">
        <w:rPr>
          <w:rFonts w:ascii="Consolas" w:eastAsia="Times New Roman" w:hAnsi="Consolas" w:cs="Times New Roman"/>
          <w:color w:val="D4D4D4"/>
          <w:sz w:val="21"/>
          <w:szCs w:val="21"/>
        </w:rPr>
        <w:t xml:space="preserve"> (</w:t>
      </w:r>
      <w:r w:rsidRPr="00486DC5">
        <w:rPr>
          <w:rFonts w:ascii="Consolas" w:eastAsia="Times New Roman" w:hAnsi="Consolas" w:cs="Times New Roman"/>
          <w:color w:val="9CDCFE"/>
          <w:sz w:val="21"/>
          <w:szCs w:val="21"/>
        </w:rPr>
        <w:t>speed</w:t>
      </w:r>
      <w:r w:rsidRPr="00486DC5">
        <w:rPr>
          <w:rFonts w:ascii="Consolas" w:eastAsia="Times New Roman" w:hAnsi="Consolas" w:cs="Times New Roman"/>
          <w:color w:val="D4D4D4"/>
          <w:sz w:val="21"/>
          <w:szCs w:val="21"/>
        </w:rPr>
        <w:t xml:space="preserve"> &gt;= </w:t>
      </w:r>
      <w:r w:rsidRPr="00486DC5">
        <w:rPr>
          <w:rFonts w:ascii="Consolas" w:eastAsia="Times New Roman" w:hAnsi="Consolas" w:cs="Times New Roman"/>
          <w:color w:val="B5CEA8"/>
          <w:sz w:val="21"/>
          <w:szCs w:val="21"/>
        </w:rPr>
        <w:t>75</w:t>
      </w:r>
      <w:r w:rsidRPr="00486DC5">
        <w:rPr>
          <w:rFonts w:ascii="Consolas" w:eastAsia="Times New Roman" w:hAnsi="Consolas" w:cs="Times New Roman"/>
          <w:color w:val="D4D4D4"/>
          <w:sz w:val="21"/>
          <w:szCs w:val="21"/>
        </w:rPr>
        <w:t>)</w:t>
      </w:r>
    </w:p>
    <w:p w14:paraId="104B0C4A" w14:textId="77777777" w:rsidR="00E65791" w:rsidRPr="00486DC5"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486DC5">
        <w:rPr>
          <w:rFonts w:ascii="Consolas" w:eastAsia="Times New Roman" w:hAnsi="Consolas" w:cs="Times New Roman"/>
          <w:color w:val="9CDCFE"/>
          <w:sz w:val="21"/>
          <w:szCs w:val="21"/>
        </w:rPr>
        <w:t>console</w:t>
      </w:r>
      <w:r w:rsidRPr="00486DC5">
        <w:rPr>
          <w:rFonts w:ascii="Consolas" w:eastAsia="Times New Roman" w:hAnsi="Consolas" w:cs="Times New Roman"/>
          <w:color w:val="D4D4D4"/>
          <w:sz w:val="21"/>
          <w:szCs w:val="21"/>
        </w:rPr>
        <w:t>.</w:t>
      </w:r>
      <w:r w:rsidRPr="00486DC5">
        <w:rPr>
          <w:rFonts w:ascii="Consolas" w:eastAsia="Times New Roman" w:hAnsi="Consolas" w:cs="Times New Roman"/>
          <w:color w:val="DCDCAA"/>
          <w:sz w:val="21"/>
          <w:szCs w:val="21"/>
        </w:rPr>
        <w:t>log</w:t>
      </w:r>
      <w:r w:rsidRPr="00486DC5">
        <w:rPr>
          <w:rFonts w:ascii="Consolas" w:eastAsia="Times New Roman" w:hAnsi="Consolas" w:cs="Times New Roman"/>
          <w:color w:val="D4D4D4"/>
          <w:sz w:val="21"/>
          <w:szCs w:val="21"/>
        </w:rPr>
        <w:t>(</w:t>
      </w:r>
      <w:proofErr w:type="gramEnd"/>
      <w:r w:rsidRPr="00486DC5">
        <w:rPr>
          <w:rFonts w:ascii="Consolas" w:eastAsia="Times New Roman" w:hAnsi="Consolas" w:cs="Times New Roman"/>
          <w:color w:val="CE9178"/>
          <w:sz w:val="21"/>
          <w:szCs w:val="21"/>
        </w:rPr>
        <w:t>'Point: '</w:t>
      </w:r>
      <w:r w:rsidRPr="00486DC5">
        <w:rPr>
          <w:rFonts w:ascii="Consolas" w:eastAsia="Times New Roman" w:hAnsi="Consolas" w:cs="Times New Roman"/>
          <w:color w:val="D4D4D4"/>
          <w:sz w:val="21"/>
          <w:szCs w:val="21"/>
        </w:rPr>
        <w:t>+ (</w:t>
      </w:r>
      <w:proofErr w:type="spellStart"/>
      <w:r w:rsidRPr="00486DC5">
        <w:rPr>
          <w:rFonts w:ascii="Consolas" w:eastAsia="Times New Roman" w:hAnsi="Consolas" w:cs="Times New Roman"/>
          <w:color w:val="9CDCFE"/>
          <w:sz w:val="21"/>
          <w:szCs w:val="21"/>
        </w:rPr>
        <w:t>Math</w:t>
      </w:r>
      <w:r w:rsidRPr="00486DC5">
        <w:rPr>
          <w:rFonts w:ascii="Consolas" w:eastAsia="Times New Roman" w:hAnsi="Consolas" w:cs="Times New Roman"/>
          <w:color w:val="D4D4D4"/>
          <w:sz w:val="21"/>
          <w:szCs w:val="21"/>
        </w:rPr>
        <w:t>.</w:t>
      </w:r>
      <w:r w:rsidRPr="00486DC5">
        <w:rPr>
          <w:rFonts w:ascii="Consolas" w:eastAsia="Times New Roman" w:hAnsi="Consolas" w:cs="Times New Roman"/>
          <w:color w:val="DCDCAA"/>
          <w:sz w:val="21"/>
          <w:szCs w:val="21"/>
        </w:rPr>
        <w:t>floor</w:t>
      </w:r>
      <w:proofErr w:type="spellEnd"/>
      <w:r w:rsidRPr="00486DC5">
        <w:rPr>
          <w:rFonts w:ascii="Consolas" w:eastAsia="Times New Roman" w:hAnsi="Consolas" w:cs="Times New Roman"/>
          <w:color w:val="D4D4D4"/>
          <w:sz w:val="21"/>
          <w:szCs w:val="21"/>
        </w:rPr>
        <w:t>((</w:t>
      </w:r>
      <w:r w:rsidRPr="00486DC5">
        <w:rPr>
          <w:rFonts w:ascii="Consolas" w:eastAsia="Times New Roman" w:hAnsi="Consolas" w:cs="Times New Roman"/>
          <w:color w:val="9CDCFE"/>
          <w:sz w:val="21"/>
          <w:szCs w:val="21"/>
        </w:rPr>
        <w:t>speed</w:t>
      </w:r>
      <w:r w:rsidRPr="00486DC5">
        <w:rPr>
          <w:rFonts w:ascii="Consolas" w:eastAsia="Times New Roman" w:hAnsi="Consolas" w:cs="Times New Roman"/>
          <w:color w:val="D4D4D4"/>
          <w:sz w:val="21"/>
          <w:szCs w:val="21"/>
        </w:rPr>
        <w:t xml:space="preserve"> -</w:t>
      </w:r>
      <w:r w:rsidRPr="00486DC5">
        <w:rPr>
          <w:rFonts w:ascii="Consolas" w:eastAsia="Times New Roman" w:hAnsi="Consolas" w:cs="Times New Roman"/>
          <w:color w:val="B5CEA8"/>
          <w:sz w:val="21"/>
          <w:szCs w:val="21"/>
        </w:rPr>
        <w:t>75</w:t>
      </w:r>
      <w:r w:rsidRPr="00486DC5">
        <w:rPr>
          <w:rFonts w:ascii="Consolas" w:eastAsia="Times New Roman" w:hAnsi="Consolas" w:cs="Times New Roman"/>
          <w:color w:val="D4D4D4"/>
          <w:sz w:val="21"/>
          <w:szCs w:val="21"/>
        </w:rPr>
        <w:t>)/</w:t>
      </w:r>
      <w:r w:rsidRPr="00486DC5">
        <w:rPr>
          <w:rFonts w:ascii="Consolas" w:eastAsia="Times New Roman" w:hAnsi="Consolas" w:cs="Times New Roman"/>
          <w:color w:val="B5CEA8"/>
          <w:sz w:val="21"/>
          <w:szCs w:val="21"/>
        </w:rPr>
        <w:t>5</w:t>
      </w:r>
      <w:r w:rsidRPr="00486DC5">
        <w:rPr>
          <w:rFonts w:ascii="Consolas" w:eastAsia="Times New Roman" w:hAnsi="Consolas" w:cs="Times New Roman"/>
          <w:color w:val="D4D4D4"/>
          <w:sz w:val="21"/>
          <w:szCs w:val="21"/>
        </w:rPr>
        <w:t xml:space="preserve"> + </w:t>
      </w:r>
      <w:r w:rsidRPr="00486DC5">
        <w:rPr>
          <w:rFonts w:ascii="Consolas" w:eastAsia="Times New Roman" w:hAnsi="Consolas" w:cs="Times New Roman"/>
          <w:color w:val="B5CEA8"/>
          <w:sz w:val="21"/>
          <w:szCs w:val="21"/>
        </w:rPr>
        <w:t>1</w:t>
      </w:r>
      <w:r w:rsidRPr="00486DC5">
        <w:rPr>
          <w:rFonts w:ascii="Consolas" w:eastAsia="Times New Roman" w:hAnsi="Consolas" w:cs="Times New Roman"/>
          <w:color w:val="D4D4D4"/>
          <w:sz w:val="21"/>
          <w:szCs w:val="21"/>
        </w:rPr>
        <w:t>)) )</w:t>
      </w:r>
    </w:p>
    <w:p w14:paraId="2A233559" w14:textId="77777777" w:rsidR="00E65791" w:rsidRPr="00486DC5" w:rsidRDefault="00E65791" w:rsidP="00E65791">
      <w:pPr>
        <w:shd w:val="clear" w:color="auto" w:fill="1E1E1E"/>
        <w:spacing w:after="0" w:line="285" w:lineRule="atLeast"/>
        <w:rPr>
          <w:rFonts w:ascii="Consolas" w:eastAsia="Times New Roman" w:hAnsi="Consolas" w:cs="Times New Roman"/>
          <w:color w:val="D4D4D4"/>
          <w:sz w:val="21"/>
          <w:szCs w:val="21"/>
        </w:rPr>
      </w:pPr>
      <w:r w:rsidRPr="00486DC5">
        <w:rPr>
          <w:rFonts w:ascii="Consolas" w:eastAsia="Times New Roman" w:hAnsi="Consolas" w:cs="Times New Roman"/>
          <w:color w:val="D4D4D4"/>
          <w:sz w:val="21"/>
          <w:szCs w:val="21"/>
        </w:rPr>
        <w:t>}</w:t>
      </w:r>
    </w:p>
    <w:p w14:paraId="23C24F3B" w14:textId="77777777" w:rsidR="00E65791" w:rsidRDefault="00E65791" w:rsidP="00E65791">
      <w:pPr>
        <w:pStyle w:val="NoSpacing"/>
      </w:pPr>
    </w:p>
    <w:p w14:paraId="7066513D" w14:textId="77777777" w:rsidR="00E65791" w:rsidRDefault="00E65791" w:rsidP="00E65791">
      <w:pPr>
        <w:pStyle w:val="NoSpacing"/>
      </w:pPr>
    </w:p>
    <w:p w14:paraId="204783F4" w14:textId="77777777" w:rsidR="00E65791" w:rsidRDefault="00E65791" w:rsidP="00E65791">
      <w:pPr>
        <w:pStyle w:val="NoSpacing"/>
      </w:pPr>
      <w:r>
        <w:t>OK… now all we have to do is make sure this only applies to under 130.</w:t>
      </w:r>
    </w:p>
    <w:p w14:paraId="729DE59B" w14:textId="77777777" w:rsidR="00E65791" w:rsidRPr="00A67DA3"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A67DA3">
        <w:rPr>
          <w:rFonts w:ascii="Consolas" w:eastAsia="Times New Roman" w:hAnsi="Consolas" w:cs="Times New Roman"/>
          <w:color w:val="DCDCAA"/>
          <w:sz w:val="21"/>
          <w:szCs w:val="21"/>
        </w:rPr>
        <w:t>checkSpeed</w:t>
      </w:r>
      <w:proofErr w:type="spellEnd"/>
      <w:r w:rsidRPr="00A67DA3">
        <w:rPr>
          <w:rFonts w:ascii="Consolas" w:eastAsia="Times New Roman" w:hAnsi="Consolas" w:cs="Times New Roman"/>
          <w:color w:val="D4D4D4"/>
          <w:sz w:val="21"/>
          <w:szCs w:val="21"/>
        </w:rPr>
        <w:t>(</w:t>
      </w:r>
      <w:proofErr w:type="gramEnd"/>
      <w:r w:rsidRPr="00A67DA3">
        <w:rPr>
          <w:rFonts w:ascii="Consolas" w:eastAsia="Times New Roman" w:hAnsi="Consolas" w:cs="Times New Roman"/>
          <w:color w:val="B5CEA8"/>
          <w:sz w:val="21"/>
          <w:szCs w:val="21"/>
        </w:rPr>
        <w:t>140</w:t>
      </w:r>
      <w:r w:rsidRPr="00A67DA3">
        <w:rPr>
          <w:rFonts w:ascii="Consolas" w:eastAsia="Times New Roman" w:hAnsi="Consolas" w:cs="Times New Roman"/>
          <w:color w:val="D4D4D4"/>
          <w:sz w:val="21"/>
          <w:szCs w:val="21"/>
        </w:rPr>
        <w:t>);</w:t>
      </w:r>
    </w:p>
    <w:p w14:paraId="2E7E4D77" w14:textId="77777777" w:rsidR="00E65791" w:rsidRPr="00A67DA3" w:rsidRDefault="00E65791" w:rsidP="00E65791">
      <w:pPr>
        <w:shd w:val="clear" w:color="auto" w:fill="1E1E1E"/>
        <w:spacing w:after="0" w:line="285" w:lineRule="atLeast"/>
        <w:rPr>
          <w:rFonts w:ascii="Consolas" w:eastAsia="Times New Roman" w:hAnsi="Consolas" w:cs="Times New Roman"/>
          <w:color w:val="D4D4D4"/>
          <w:sz w:val="21"/>
          <w:szCs w:val="21"/>
        </w:rPr>
      </w:pPr>
    </w:p>
    <w:p w14:paraId="3E6EA646" w14:textId="77777777" w:rsidR="00E65791" w:rsidRPr="00A67DA3" w:rsidRDefault="00E65791" w:rsidP="00E65791">
      <w:pPr>
        <w:shd w:val="clear" w:color="auto" w:fill="1E1E1E"/>
        <w:spacing w:after="0" w:line="285" w:lineRule="atLeast"/>
        <w:rPr>
          <w:rFonts w:ascii="Consolas" w:eastAsia="Times New Roman" w:hAnsi="Consolas" w:cs="Times New Roman"/>
          <w:color w:val="D4D4D4"/>
          <w:sz w:val="21"/>
          <w:szCs w:val="21"/>
        </w:rPr>
      </w:pPr>
      <w:r w:rsidRPr="00A67DA3">
        <w:rPr>
          <w:rFonts w:ascii="Consolas" w:eastAsia="Times New Roman" w:hAnsi="Consolas" w:cs="Times New Roman"/>
          <w:color w:val="569CD6"/>
          <w:sz w:val="21"/>
          <w:szCs w:val="21"/>
        </w:rPr>
        <w:t>function</w:t>
      </w:r>
      <w:r w:rsidRPr="00A67DA3">
        <w:rPr>
          <w:rFonts w:ascii="Consolas" w:eastAsia="Times New Roman" w:hAnsi="Consolas" w:cs="Times New Roman"/>
          <w:color w:val="D4D4D4"/>
          <w:sz w:val="21"/>
          <w:szCs w:val="21"/>
        </w:rPr>
        <w:t xml:space="preserve"> </w:t>
      </w:r>
      <w:proofErr w:type="spellStart"/>
      <w:r w:rsidRPr="00A67DA3">
        <w:rPr>
          <w:rFonts w:ascii="Consolas" w:eastAsia="Times New Roman" w:hAnsi="Consolas" w:cs="Times New Roman"/>
          <w:color w:val="DCDCAA"/>
          <w:sz w:val="21"/>
          <w:szCs w:val="21"/>
        </w:rPr>
        <w:t>checkSpeed</w:t>
      </w:r>
      <w:proofErr w:type="spellEnd"/>
      <w:r w:rsidRPr="00A67DA3">
        <w:rPr>
          <w:rFonts w:ascii="Consolas" w:eastAsia="Times New Roman" w:hAnsi="Consolas" w:cs="Times New Roman"/>
          <w:color w:val="D4D4D4"/>
          <w:sz w:val="21"/>
          <w:szCs w:val="21"/>
        </w:rPr>
        <w:t>(</w:t>
      </w:r>
      <w:r w:rsidRPr="00A67DA3">
        <w:rPr>
          <w:rFonts w:ascii="Consolas" w:eastAsia="Times New Roman" w:hAnsi="Consolas" w:cs="Times New Roman"/>
          <w:color w:val="9CDCFE"/>
          <w:sz w:val="21"/>
          <w:szCs w:val="21"/>
        </w:rPr>
        <w:t>speed</w:t>
      </w:r>
      <w:r w:rsidRPr="00A67DA3">
        <w:rPr>
          <w:rFonts w:ascii="Consolas" w:eastAsia="Times New Roman" w:hAnsi="Consolas" w:cs="Times New Roman"/>
          <w:color w:val="D4D4D4"/>
          <w:sz w:val="21"/>
          <w:szCs w:val="21"/>
        </w:rPr>
        <w:t xml:space="preserve">) </w:t>
      </w:r>
      <w:proofErr w:type="gramStart"/>
      <w:r w:rsidRPr="00A67DA3">
        <w:rPr>
          <w:rFonts w:ascii="Consolas" w:eastAsia="Times New Roman" w:hAnsi="Consolas" w:cs="Times New Roman"/>
          <w:color w:val="D4D4D4"/>
          <w:sz w:val="21"/>
          <w:szCs w:val="21"/>
        </w:rPr>
        <w:t xml:space="preserve">{ </w:t>
      </w:r>
      <w:r w:rsidRPr="00A67DA3">
        <w:rPr>
          <w:rFonts w:ascii="Consolas" w:eastAsia="Times New Roman" w:hAnsi="Consolas" w:cs="Times New Roman"/>
          <w:color w:val="C586C0"/>
          <w:sz w:val="21"/>
          <w:szCs w:val="21"/>
        </w:rPr>
        <w:t>if</w:t>
      </w:r>
      <w:proofErr w:type="gramEnd"/>
      <w:r w:rsidRPr="00A67DA3">
        <w:rPr>
          <w:rFonts w:ascii="Consolas" w:eastAsia="Times New Roman" w:hAnsi="Consolas" w:cs="Times New Roman"/>
          <w:color w:val="D4D4D4"/>
          <w:sz w:val="21"/>
          <w:szCs w:val="21"/>
        </w:rPr>
        <w:t xml:space="preserve"> (</w:t>
      </w:r>
      <w:r w:rsidRPr="00A67DA3">
        <w:rPr>
          <w:rFonts w:ascii="Consolas" w:eastAsia="Times New Roman" w:hAnsi="Consolas" w:cs="Times New Roman"/>
          <w:color w:val="9CDCFE"/>
          <w:sz w:val="21"/>
          <w:szCs w:val="21"/>
        </w:rPr>
        <w:t>speed</w:t>
      </w:r>
      <w:r w:rsidRPr="00A67DA3">
        <w:rPr>
          <w:rFonts w:ascii="Consolas" w:eastAsia="Times New Roman" w:hAnsi="Consolas" w:cs="Times New Roman"/>
          <w:color w:val="D4D4D4"/>
          <w:sz w:val="21"/>
          <w:szCs w:val="21"/>
        </w:rPr>
        <w:t xml:space="preserve"> &lt;= </w:t>
      </w:r>
      <w:r w:rsidRPr="00A67DA3">
        <w:rPr>
          <w:rFonts w:ascii="Consolas" w:eastAsia="Times New Roman" w:hAnsi="Consolas" w:cs="Times New Roman"/>
          <w:color w:val="B5CEA8"/>
          <w:sz w:val="21"/>
          <w:szCs w:val="21"/>
        </w:rPr>
        <w:t>74</w:t>
      </w:r>
      <w:r w:rsidRPr="00A67DA3">
        <w:rPr>
          <w:rFonts w:ascii="Consolas" w:eastAsia="Times New Roman" w:hAnsi="Consolas" w:cs="Times New Roman"/>
          <w:color w:val="D4D4D4"/>
          <w:sz w:val="21"/>
          <w:szCs w:val="21"/>
        </w:rPr>
        <w:t xml:space="preserve">) </w:t>
      </w:r>
      <w:r w:rsidRPr="00A67DA3">
        <w:rPr>
          <w:rFonts w:ascii="Consolas" w:eastAsia="Times New Roman" w:hAnsi="Consolas" w:cs="Times New Roman"/>
          <w:color w:val="9CDCFE"/>
          <w:sz w:val="21"/>
          <w:szCs w:val="21"/>
        </w:rPr>
        <w:t>console</w:t>
      </w:r>
      <w:r w:rsidRPr="00A67DA3">
        <w:rPr>
          <w:rFonts w:ascii="Consolas" w:eastAsia="Times New Roman" w:hAnsi="Consolas" w:cs="Times New Roman"/>
          <w:color w:val="D4D4D4"/>
          <w:sz w:val="21"/>
          <w:szCs w:val="21"/>
        </w:rPr>
        <w:t>.</w:t>
      </w:r>
      <w:r w:rsidRPr="00A67DA3">
        <w:rPr>
          <w:rFonts w:ascii="Consolas" w:eastAsia="Times New Roman" w:hAnsi="Consolas" w:cs="Times New Roman"/>
          <w:color w:val="DCDCAA"/>
          <w:sz w:val="21"/>
          <w:szCs w:val="21"/>
        </w:rPr>
        <w:t>log</w:t>
      </w:r>
      <w:r w:rsidRPr="00A67DA3">
        <w:rPr>
          <w:rFonts w:ascii="Consolas" w:eastAsia="Times New Roman" w:hAnsi="Consolas" w:cs="Times New Roman"/>
          <w:color w:val="D4D4D4"/>
          <w:sz w:val="21"/>
          <w:szCs w:val="21"/>
        </w:rPr>
        <w:t>(</w:t>
      </w:r>
      <w:r w:rsidRPr="00A67DA3">
        <w:rPr>
          <w:rFonts w:ascii="Consolas" w:eastAsia="Times New Roman" w:hAnsi="Consolas" w:cs="Times New Roman"/>
          <w:color w:val="CE9178"/>
          <w:sz w:val="21"/>
          <w:szCs w:val="21"/>
        </w:rPr>
        <w:t>'OK'</w:t>
      </w:r>
      <w:r w:rsidRPr="00A67DA3">
        <w:rPr>
          <w:rFonts w:ascii="Consolas" w:eastAsia="Times New Roman" w:hAnsi="Consolas" w:cs="Times New Roman"/>
          <w:color w:val="D4D4D4"/>
          <w:sz w:val="21"/>
          <w:szCs w:val="21"/>
        </w:rPr>
        <w:t>);</w:t>
      </w:r>
    </w:p>
    <w:p w14:paraId="35ED8F51" w14:textId="77777777" w:rsidR="00E65791" w:rsidRPr="00A67DA3" w:rsidRDefault="00E65791" w:rsidP="00E65791">
      <w:pPr>
        <w:shd w:val="clear" w:color="auto" w:fill="1E1E1E"/>
        <w:spacing w:after="0" w:line="285" w:lineRule="atLeast"/>
        <w:rPr>
          <w:rFonts w:ascii="Consolas" w:eastAsia="Times New Roman" w:hAnsi="Consolas" w:cs="Times New Roman"/>
          <w:color w:val="D4D4D4"/>
          <w:sz w:val="21"/>
          <w:szCs w:val="21"/>
        </w:rPr>
      </w:pPr>
    </w:p>
    <w:p w14:paraId="759FDFA1" w14:textId="77777777" w:rsidR="00E65791" w:rsidRPr="00A67DA3" w:rsidRDefault="00E65791" w:rsidP="00E65791">
      <w:pPr>
        <w:shd w:val="clear" w:color="auto" w:fill="1E1E1E"/>
        <w:spacing w:after="0" w:line="285" w:lineRule="atLeast"/>
        <w:rPr>
          <w:rFonts w:ascii="Consolas" w:eastAsia="Times New Roman" w:hAnsi="Consolas" w:cs="Times New Roman"/>
          <w:color w:val="D4D4D4"/>
          <w:sz w:val="21"/>
          <w:szCs w:val="21"/>
        </w:rPr>
      </w:pPr>
      <w:r w:rsidRPr="00A67DA3">
        <w:rPr>
          <w:rFonts w:ascii="Consolas" w:eastAsia="Times New Roman" w:hAnsi="Consolas" w:cs="Times New Roman"/>
          <w:color w:val="C586C0"/>
          <w:sz w:val="21"/>
          <w:szCs w:val="21"/>
        </w:rPr>
        <w:t>else</w:t>
      </w:r>
      <w:r w:rsidRPr="00A67DA3">
        <w:rPr>
          <w:rFonts w:ascii="Consolas" w:eastAsia="Times New Roman" w:hAnsi="Consolas" w:cs="Times New Roman"/>
          <w:color w:val="D4D4D4"/>
          <w:sz w:val="21"/>
          <w:szCs w:val="21"/>
        </w:rPr>
        <w:t xml:space="preserve"> </w:t>
      </w:r>
      <w:r w:rsidRPr="00A67DA3">
        <w:rPr>
          <w:rFonts w:ascii="Consolas" w:eastAsia="Times New Roman" w:hAnsi="Consolas" w:cs="Times New Roman"/>
          <w:color w:val="C586C0"/>
          <w:sz w:val="21"/>
          <w:szCs w:val="21"/>
        </w:rPr>
        <w:t>if</w:t>
      </w:r>
      <w:r w:rsidRPr="00A67DA3">
        <w:rPr>
          <w:rFonts w:ascii="Consolas" w:eastAsia="Times New Roman" w:hAnsi="Consolas" w:cs="Times New Roman"/>
          <w:color w:val="D4D4D4"/>
          <w:sz w:val="21"/>
          <w:szCs w:val="21"/>
        </w:rPr>
        <w:t xml:space="preserve"> (</w:t>
      </w:r>
      <w:r w:rsidRPr="00A67DA3">
        <w:rPr>
          <w:rFonts w:ascii="Consolas" w:eastAsia="Times New Roman" w:hAnsi="Consolas" w:cs="Times New Roman"/>
          <w:color w:val="9CDCFE"/>
          <w:sz w:val="21"/>
          <w:szCs w:val="21"/>
        </w:rPr>
        <w:t>speed</w:t>
      </w:r>
      <w:r w:rsidRPr="00A67DA3">
        <w:rPr>
          <w:rFonts w:ascii="Consolas" w:eastAsia="Times New Roman" w:hAnsi="Consolas" w:cs="Times New Roman"/>
          <w:color w:val="D4D4D4"/>
          <w:sz w:val="21"/>
          <w:szCs w:val="21"/>
        </w:rPr>
        <w:t xml:space="preserve"> &gt;= </w:t>
      </w:r>
      <w:proofErr w:type="gramStart"/>
      <w:r w:rsidRPr="00A67DA3">
        <w:rPr>
          <w:rFonts w:ascii="Consolas" w:eastAsia="Times New Roman" w:hAnsi="Consolas" w:cs="Times New Roman"/>
          <w:color w:val="B5CEA8"/>
          <w:sz w:val="21"/>
          <w:szCs w:val="21"/>
        </w:rPr>
        <w:t>75</w:t>
      </w:r>
      <w:r w:rsidRPr="00A67DA3">
        <w:rPr>
          <w:rFonts w:ascii="Consolas" w:eastAsia="Times New Roman" w:hAnsi="Consolas" w:cs="Times New Roman"/>
          <w:color w:val="D4D4D4"/>
          <w:sz w:val="21"/>
          <w:szCs w:val="21"/>
        </w:rPr>
        <w:t xml:space="preserve">  &amp;</w:t>
      </w:r>
      <w:proofErr w:type="gramEnd"/>
      <w:r w:rsidRPr="00A67DA3">
        <w:rPr>
          <w:rFonts w:ascii="Consolas" w:eastAsia="Times New Roman" w:hAnsi="Consolas" w:cs="Times New Roman"/>
          <w:color w:val="D4D4D4"/>
          <w:sz w:val="21"/>
          <w:szCs w:val="21"/>
        </w:rPr>
        <w:t xml:space="preserve">&amp; </w:t>
      </w:r>
      <w:r w:rsidRPr="00A67DA3">
        <w:rPr>
          <w:rFonts w:ascii="Consolas" w:eastAsia="Times New Roman" w:hAnsi="Consolas" w:cs="Times New Roman"/>
          <w:color w:val="9CDCFE"/>
          <w:sz w:val="21"/>
          <w:szCs w:val="21"/>
        </w:rPr>
        <w:t>speed</w:t>
      </w:r>
      <w:r w:rsidRPr="00A67DA3">
        <w:rPr>
          <w:rFonts w:ascii="Consolas" w:eastAsia="Times New Roman" w:hAnsi="Consolas" w:cs="Times New Roman"/>
          <w:color w:val="D4D4D4"/>
          <w:sz w:val="21"/>
          <w:szCs w:val="21"/>
        </w:rPr>
        <w:t xml:space="preserve"> &lt; </w:t>
      </w:r>
      <w:r w:rsidRPr="00A67DA3">
        <w:rPr>
          <w:rFonts w:ascii="Consolas" w:eastAsia="Times New Roman" w:hAnsi="Consolas" w:cs="Times New Roman"/>
          <w:color w:val="B5CEA8"/>
          <w:sz w:val="21"/>
          <w:szCs w:val="21"/>
        </w:rPr>
        <w:t>130</w:t>
      </w:r>
      <w:r w:rsidRPr="00A67DA3">
        <w:rPr>
          <w:rFonts w:ascii="Consolas" w:eastAsia="Times New Roman" w:hAnsi="Consolas" w:cs="Times New Roman"/>
          <w:color w:val="D4D4D4"/>
          <w:sz w:val="21"/>
          <w:szCs w:val="21"/>
        </w:rPr>
        <w:t>)</w:t>
      </w:r>
    </w:p>
    <w:p w14:paraId="11530F17" w14:textId="77777777" w:rsidR="00E65791" w:rsidRPr="00A67DA3"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A67DA3">
        <w:rPr>
          <w:rFonts w:ascii="Consolas" w:eastAsia="Times New Roman" w:hAnsi="Consolas" w:cs="Times New Roman"/>
          <w:color w:val="9CDCFE"/>
          <w:sz w:val="21"/>
          <w:szCs w:val="21"/>
        </w:rPr>
        <w:t>console</w:t>
      </w:r>
      <w:r w:rsidRPr="00A67DA3">
        <w:rPr>
          <w:rFonts w:ascii="Consolas" w:eastAsia="Times New Roman" w:hAnsi="Consolas" w:cs="Times New Roman"/>
          <w:color w:val="D4D4D4"/>
          <w:sz w:val="21"/>
          <w:szCs w:val="21"/>
        </w:rPr>
        <w:t>.</w:t>
      </w:r>
      <w:r w:rsidRPr="00A67DA3">
        <w:rPr>
          <w:rFonts w:ascii="Consolas" w:eastAsia="Times New Roman" w:hAnsi="Consolas" w:cs="Times New Roman"/>
          <w:color w:val="DCDCAA"/>
          <w:sz w:val="21"/>
          <w:szCs w:val="21"/>
        </w:rPr>
        <w:t>log</w:t>
      </w:r>
      <w:r w:rsidRPr="00A67DA3">
        <w:rPr>
          <w:rFonts w:ascii="Consolas" w:eastAsia="Times New Roman" w:hAnsi="Consolas" w:cs="Times New Roman"/>
          <w:color w:val="D4D4D4"/>
          <w:sz w:val="21"/>
          <w:szCs w:val="21"/>
        </w:rPr>
        <w:t>(</w:t>
      </w:r>
      <w:proofErr w:type="gramEnd"/>
      <w:r w:rsidRPr="00A67DA3">
        <w:rPr>
          <w:rFonts w:ascii="Consolas" w:eastAsia="Times New Roman" w:hAnsi="Consolas" w:cs="Times New Roman"/>
          <w:color w:val="CE9178"/>
          <w:sz w:val="21"/>
          <w:szCs w:val="21"/>
        </w:rPr>
        <w:t>'Point: '</w:t>
      </w:r>
      <w:r w:rsidRPr="00A67DA3">
        <w:rPr>
          <w:rFonts w:ascii="Consolas" w:eastAsia="Times New Roman" w:hAnsi="Consolas" w:cs="Times New Roman"/>
          <w:color w:val="D4D4D4"/>
          <w:sz w:val="21"/>
          <w:szCs w:val="21"/>
        </w:rPr>
        <w:t>+ (</w:t>
      </w:r>
      <w:proofErr w:type="spellStart"/>
      <w:r w:rsidRPr="00A67DA3">
        <w:rPr>
          <w:rFonts w:ascii="Consolas" w:eastAsia="Times New Roman" w:hAnsi="Consolas" w:cs="Times New Roman"/>
          <w:color w:val="9CDCFE"/>
          <w:sz w:val="21"/>
          <w:szCs w:val="21"/>
        </w:rPr>
        <w:t>Math</w:t>
      </w:r>
      <w:r w:rsidRPr="00A67DA3">
        <w:rPr>
          <w:rFonts w:ascii="Consolas" w:eastAsia="Times New Roman" w:hAnsi="Consolas" w:cs="Times New Roman"/>
          <w:color w:val="D4D4D4"/>
          <w:sz w:val="21"/>
          <w:szCs w:val="21"/>
        </w:rPr>
        <w:t>.</w:t>
      </w:r>
      <w:r w:rsidRPr="00A67DA3">
        <w:rPr>
          <w:rFonts w:ascii="Consolas" w:eastAsia="Times New Roman" w:hAnsi="Consolas" w:cs="Times New Roman"/>
          <w:color w:val="DCDCAA"/>
          <w:sz w:val="21"/>
          <w:szCs w:val="21"/>
        </w:rPr>
        <w:t>floor</w:t>
      </w:r>
      <w:proofErr w:type="spellEnd"/>
      <w:r w:rsidRPr="00A67DA3">
        <w:rPr>
          <w:rFonts w:ascii="Consolas" w:eastAsia="Times New Roman" w:hAnsi="Consolas" w:cs="Times New Roman"/>
          <w:color w:val="D4D4D4"/>
          <w:sz w:val="21"/>
          <w:szCs w:val="21"/>
        </w:rPr>
        <w:t>((</w:t>
      </w:r>
      <w:r w:rsidRPr="00A67DA3">
        <w:rPr>
          <w:rFonts w:ascii="Consolas" w:eastAsia="Times New Roman" w:hAnsi="Consolas" w:cs="Times New Roman"/>
          <w:color w:val="9CDCFE"/>
          <w:sz w:val="21"/>
          <w:szCs w:val="21"/>
        </w:rPr>
        <w:t>speed</w:t>
      </w:r>
      <w:r w:rsidRPr="00A67DA3">
        <w:rPr>
          <w:rFonts w:ascii="Consolas" w:eastAsia="Times New Roman" w:hAnsi="Consolas" w:cs="Times New Roman"/>
          <w:color w:val="D4D4D4"/>
          <w:sz w:val="21"/>
          <w:szCs w:val="21"/>
        </w:rPr>
        <w:t xml:space="preserve"> -</w:t>
      </w:r>
      <w:r w:rsidRPr="00A67DA3">
        <w:rPr>
          <w:rFonts w:ascii="Consolas" w:eastAsia="Times New Roman" w:hAnsi="Consolas" w:cs="Times New Roman"/>
          <w:color w:val="B5CEA8"/>
          <w:sz w:val="21"/>
          <w:szCs w:val="21"/>
        </w:rPr>
        <w:t>75</w:t>
      </w:r>
      <w:r w:rsidRPr="00A67DA3">
        <w:rPr>
          <w:rFonts w:ascii="Consolas" w:eastAsia="Times New Roman" w:hAnsi="Consolas" w:cs="Times New Roman"/>
          <w:color w:val="D4D4D4"/>
          <w:sz w:val="21"/>
          <w:szCs w:val="21"/>
        </w:rPr>
        <w:t>)/</w:t>
      </w:r>
      <w:r w:rsidRPr="00A67DA3">
        <w:rPr>
          <w:rFonts w:ascii="Consolas" w:eastAsia="Times New Roman" w:hAnsi="Consolas" w:cs="Times New Roman"/>
          <w:color w:val="B5CEA8"/>
          <w:sz w:val="21"/>
          <w:szCs w:val="21"/>
        </w:rPr>
        <w:t>5</w:t>
      </w:r>
      <w:r w:rsidRPr="00A67DA3">
        <w:rPr>
          <w:rFonts w:ascii="Consolas" w:eastAsia="Times New Roman" w:hAnsi="Consolas" w:cs="Times New Roman"/>
          <w:color w:val="D4D4D4"/>
          <w:sz w:val="21"/>
          <w:szCs w:val="21"/>
        </w:rPr>
        <w:t xml:space="preserve"> + </w:t>
      </w:r>
      <w:r w:rsidRPr="00A67DA3">
        <w:rPr>
          <w:rFonts w:ascii="Consolas" w:eastAsia="Times New Roman" w:hAnsi="Consolas" w:cs="Times New Roman"/>
          <w:color w:val="B5CEA8"/>
          <w:sz w:val="21"/>
          <w:szCs w:val="21"/>
        </w:rPr>
        <w:t>1</w:t>
      </w:r>
      <w:r w:rsidRPr="00A67DA3">
        <w:rPr>
          <w:rFonts w:ascii="Consolas" w:eastAsia="Times New Roman" w:hAnsi="Consolas" w:cs="Times New Roman"/>
          <w:color w:val="D4D4D4"/>
          <w:sz w:val="21"/>
          <w:szCs w:val="21"/>
        </w:rPr>
        <w:t>)) )</w:t>
      </w:r>
    </w:p>
    <w:p w14:paraId="3A76928A" w14:textId="77777777" w:rsidR="00E65791" w:rsidRPr="00A67DA3" w:rsidRDefault="00E65791" w:rsidP="00E65791">
      <w:pPr>
        <w:shd w:val="clear" w:color="auto" w:fill="1E1E1E"/>
        <w:spacing w:after="0" w:line="285" w:lineRule="atLeast"/>
        <w:rPr>
          <w:rFonts w:ascii="Consolas" w:eastAsia="Times New Roman" w:hAnsi="Consolas" w:cs="Times New Roman"/>
          <w:color w:val="D4D4D4"/>
          <w:sz w:val="21"/>
          <w:szCs w:val="21"/>
        </w:rPr>
      </w:pPr>
    </w:p>
    <w:p w14:paraId="71E07FE9" w14:textId="77777777" w:rsidR="00E65791" w:rsidRPr="00A67DA3" w:rsidRDefault="00E65791" w:rsidP="00E65791">
      <w:pPr>
        <w:shd w:val="clear" w:color="auto" w:fill="1E1E1E"/>
        <w:spacing w:after="0" w:line="285" w:lineRule="atLeast"/>
        <w:rPr>
          <w:rFonts w:ascii="Consolas" w:eastAsia="Times New Roman" w:hAnsi="Consolas" w:cs="Times New Roman"/>
          <w:color w:val="D4D4D4"/>
          <w:sz w:val="21"/>
          <w:szCs w:val="21"/>
        </w:rPr>
      </w:pPr>
      <w:r w:rsidRPr="00A67DA3">
        <w:rPr>
          <w:rFonts w:ascii="Consolas" w:eastAsia="Times New Roman" w:hAnsi="Consolas" w:cs="Times New Roman"/>
          <w:color w:val="D4D4D4"/>
          <w:sz w:val="21"/>
          <w:szCs w:val="21"/>
        </w:rPr>
        <w:t> </w:t>
      </w:r>
      <w:r w:rsidRPr="00A67DA3">
        <w:rPr>
          <w:rFonts w:ascii="Consolas" w:eastAsia="Times New Roman" w:hAnsi="Consolas" w:cs="Times New Roman"/>
          <w:color w:val="C586C0"/>
          <w:sz w:val="21"/>
          <w:szCs w:val="21"/>
        </w:rPr>
        <w:t>return</w:t>
      </w:r>
      <w:r w:rsidRPr="00A67DA3">
        <w:rPr>
          <w:rFonts w:ascii="Consolas" w:eastAsia="Times New Roman" w:hAnsi="Consolas" w:cs="Times New Roman"/>
          <w:color w:val="D4D4D4"/>
          <w:sz w:val="21"/>
          <w:szCs w:val="21"/>
        </w:rPr>
        <w:t xml:space="preserve"> </w:t>
      </w:r>
      <w:proofErr w:type="gramStart"/>
      <w:r w:rsidRPr="00A67DA3">
        <w:rPr>
          <w:rFonts w:ascii="Consolas" w:eastAsia="Times New Roman" w:hAnsi="Consolas" w:cs="Times New Roman"/>
          <w:color w:val="9CDCFE"/>
          <w:sz w:val="21"/>
          <w:szCs w:val="21"/>
        </w:rPr>
        <w:t>console</w:t>
      </w:r>
      <w:r w:rsidRPr="00A67DA3">
        <w:rPr>
          <w:rFonts w:ascii="Consolas" w:eastAsia="Times New Roman" w:hAnsi="Consolas" w:cs="Times New Roman"/>
          <w:color w:val="D4D4D4"/>
          <w:sz w:val="21"/>
          <w:szCs w:val="21"/>
        </w:rPr>
        <w:t>.</w:t>
      </w:r>
      <w:r w:rsidRPr="00A67DA3">
        <w:rPr>
          <w:rFonts w:ascii="Consolas" w:eastAsia="Times New Roman" w:hAnsi="Consolas" w:cs="Times New Roman"/>
          <w:color w:val="DCDCAA"/>
          <w:sz w:val="21"/>
          <w:szCs w:val="21"/>
        </w:rPr>
        <w:t>log</w:t>
      </w:r>
      <w:r w:rsidRPr="00A67DA3">
        <w:rPr>
          <w:rFonts w:ascii="Consolas" w:eastAsia="Times New Roman" w:hAnsi="Consolas" w:cs="Times New Roman"/>
          <w:color w:val="D4D4D4"/>
          <w:sz w:val="21"/>
          <w:szCs w:val="21"/>
        </w:rPr>
        <w:t>(</w:t>
      </w:r>
      <w:proofErr w:type="gramEnd"/>
      <w:r w:rsidRPr="00A67DA3">
        <w:rPr>
          <w:rFonts w:ascii="Consolas" w:eastAsia="Times New Roman" w:hAnsi="Consolas" w:cs="Times New Roman"/>
          <w:color w:val="CE9178"/>
          <w:sz w:val="21"/>
          <w:szCs w:val="21"/>
        </w:rPr>
        <w:t>'License Suspended'</w:t>
      </w:r>
      <w:r w:rsidRPr="00A67DA3">
        <w:rPr>
          <w:rFonts w:ascii="Consolas" w:eastAsia="Times New Roman" w:hAnsi="Consolas" w:cs="Times New Roman"/>
          <w:color w:val="D4D4D4"/>
          <w:sz w:val="21"/>
          <w:szCs w:val="21"/>
        </w:rPr>
        <w:t>)</w:t>
      </w:r>
    </w:p>
    <w:p w14:paraId="4C980E4C" w14:textId="77777777" w:rsidR="00E65791" w:rsidRPr="00A67DA3" w:rsidRDefault="00E65791" w:rsidP="00E65791">
      <w:pPr>
        <w:shd w:val="clear" w:color="auto" w:fill="1E1E1E"/>
        <w:spacing w:after="0" w:line="285" w:lineRule="atLeast"/>
        <w:rPr>
          <w:rFonts w:ascii="Consolas" w:eastAsia="Times New Roman" w:hAnsi="Consolas" w:cs="Times New Roman"/>
          <w:color w:val="D4D4D4"/>
          <w:sz w:val="21"/>
          <w:szCs w:val="21"/>
        </w:rPr>
      </w:pPr>
      <w:r w:rsidRPr="00A67DA3">
        <w:rPr>
          <w:rFonts w:ascii="Consolas" w:eastAsia="Times New Roman" w:hAnsi="Consolas" w:cs="Times New Roman"/>
          <w:color w:val="D4D4D4"/>
          <w:sz w:val="21"/>
          <w:szCs w:val="21"/>
        </w:rPr>
        <w:t>}</w:t>
      </w:r>
    </w:p>
    <w:p w14:paraId="00694ECF" w14:textId="77777777" w:rsidR="00E65791" w:rsidRDefault="00E65791" w:rsidP="00E65791">
      <w:pPr>
        <w:pStyle w:val="NoSpacing"/>
      </w:pPr>
    </w:p>
    <w:p w14:paraId="6300FC77" w14:textId="77777777" w:rsidR="00E65791" w:rsidRDefault="00E65791" w:rsidP="00E65791">
      <w:pPr>
        <w:pStyle w:val="NoSpacing"/>
      </w:pPr>
    </w:p>
    <w:p w14:paraId="37E253F3" w14:textId="77777777" w:rsidR="00E65791" w:rsidRDefault="00E65791" w:rsidP="00E65791">
      <w:pPr>
        <w:pStyle w:val="NoSpacing"/>
      </w:pPr>
      <w:r>
        <w:t>However, if Under 130, we still get points displaying:</w:t>
      </w:r>
    </w:p>
    <w:p w14:paraId="00BB56AA" w14:textId="77777777" w:rsidR="00E65791" w:rsidRPr="00A67DA3"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A67DA3">
        <w:rPr>
          <w:rFonts w:ascii="Consolas" w:eastAsia="Times New Roman" w:hAnsi="Consolas" w:cs="Times New Roman"/>
          <w:color w:val="DCDCAA"/>
          <w:sz w:val="21"/>
          <w:szCs w:val="21"/>
        </w:rPr>
        <w:t>checkSpeed</w:t>
      </w:r>
      <w:proofErr w:type="spellEnd"/>
      <w:r w:rsidRPr="00A67DA3">
        <w:rPr>
          <w:rFonts w:ascii="Consolas" w:eastAsia="Times New Roman" w:hAnsi="Consolas" w:cs="Times New Roman"/>
          <w:color w:val="D4D4D4"/>
          <w:sz w:val="21"/>
          <w:szCs w:val="21"/>
        </w:rPr>
        <w:t>(</w:t>
      </w:r>
      <w:proofErr w:type="gramEnd"/>
      <w:r w:rsidRPr="00A67DA3">
        <w:rPr>
          <w:rFonts w:ascii="Consolas" w:eastAsia="Times New Roman" w:hAnsi="Consolas" w:cs="Times New Roman"/>
          <w:color w:val="B5CEA8"/>
          <w:sz w:val="21"/>
          <w:szCs w:val="21"/>
        </w:rPr>
        <w:t>100</w:t>
      </w:r>
      <w:r w:rsidRPr="00A67DA3">
        <w:rPr>
          <w:rFonts w:ascii="Consolas" w:eastAsia="Times New Roman" w:hAnsi="Consolas" w:cs="Times New Roman"/>
          <w:color w:val="D4D4D4"/>
          <w:sz w:val="21"/>
          <w:szCs w:val="21"/>
        </w:rPr>
        <w:t>);</w:t>
      </w:r>
    </w:p>
    <w:p w14:paraId="2DF872E1" w14:textId="77777777" w:rsidR="00E65791" w:rsidRPr="00A67DA3" w:rsidRDefault="00E65791" w:rsidP="00E65791">
      <w:pPr>
        <w:shd w:val="clear" w:color="auto" w:fill="1E1E1E"/>
        <w:spacing w:after="0" w:line="285" w:lineRule="atLeast"/>
        <w:rPr>
          <w:rFonts w:ascii="Consolas" w:eastAsia="Times New Roman" w:hAnsi="Consolas" w:cs="Times New Roman"/>
          <w:color w:val="D4D4D4"/>
          <w:sz w:val="21"/>
          <w:szCs w:val="21"/>
        </w:rPr>
      </w:pPr>
    </w:p>
    <w:p w14:paraId="2F5BE148" w14:textId="77777777" w:rsidR="00E65791" w:rsidRPr="00A67DA3" w:rsidRDefault="00E65791" w:rsidP="00E65791">
      <w:pPr>
        <w:shd w:val="clear" w:color="auto" w:fill="1E1E1E"/>
        <w:spacing w:after="0" w:line="285" w:lineRule="atLeast"/>
        <w:rPr>
          <w:rFonts w:ascii="Consolas" w:eastAsia="Times New Roman" w:hAnsi="Consolas" w:cs="Times New Roman"/>
          <w:color w:val="D4D4D4"/>
          <w:sz w:val="21"/>
          <w:szCs w:val="21"/>
        </w:rPr>
      </w:pPr>
      <w:r w:rsidRPr="00A67DA3">
        <w:rPr>
          <w:rFonts w:ascii="Consolas" w:eastAsia="Times New Roman" w:hAnsi="Consolas" w:cs="Times New Roman"/>
          <w:color w:val="569CD6"/>
          <w:sz w:val="21"/>
          <w:szCs w:val="21"/>
        </w:rPr>
        <w:t>function</w:t>
      </w:r>
      <w:r w:rsidRPr="00A67DA3">
        <w:rPr>
          <w:rFonts w:ascii="Consolas" w:eastAsia="Times New Roman" w:hAnsi="Consolas" w:cs="Times New Roman"/>
          <w:color w:val="D4D4D4"/>
          <w:sz w:val="21"/>
          <w:szCs w:val="21"/>
        </w:rPr>
        <w:t xml:space="preserve"> </w:t>
      </w:r>
      <w:proofErr w:type="spellStart"/>
      <w:r w:rsidRPr="00A67DA3">
        <w:rPr>
          <w:rFonts w:ascii="Consolas" w:eastAsia="Times New Roman" w:hAnsi="Consolas" w:cs="Times New Roman"/>
          <w:color w:val="DCDCAA"/>
          <w:sz w:val="21"/>
          <w:szCs w:val="21"/>
        </w:rPr>
        <w:t>checkSpeed</w:t>
      </w:r>
      <w:proofErr w:type="spellEnd"/>
      <w:r w:rsidRPr="00A67DA3">
        <w:rPr>
          <w:rFonts w:ascii="Consolas" w:eastAsia="Times New Roman" w:hAnsi="Consolas" w:cs="Times New Roman"/>
          <w:color w:val="D4D4D4"/>
          <w:sz w:val="21"/>
          <w:szCs w:val="21"/>
        </w:rPr>
        <w:t>(</w:t>
      </w:r>
      <w:r w:rsidRPr="00A67DA3">
        <w:rPr>
          <w:rFonts w:ascii="Consolas" w:eastAsia="Times New Roman" w:hAnsi="Consolas" w:cs="Times New Roman"/>
          <w:color w:val="9CDCFE"/>
          <w:sz w:val="21"/>
          <w:szCs w:val="21"/>
        </w:rPr>
        <w:t>speed</w:t>
      </w:r>
      <w:r w:rsidRPr="00A67DA3">
        <w:rPr>
          <w:rFonts w:ascii="Consolas" w:eastAsia="Times New Roman" w:hAnsi="Consolas" w:cs="Times New Roman"/>
          <w:color w:val="D4D4D4"/>
          <w:sz w:val="21"/>
          <w:szCs w:val="21"/>
        </w:rPr>
        <w:t xml:space="preserve">) </w:t>
      </w:r>
      <w:proofErr w:type="gramStart"/>
      <w:r w:rsidRPr="00A67DA3">
        <w:rPr>
          <w:rFonts w:ascii="Consolas" w:eastAsia="Times New Roman" w:hAnsi="Consolas" w:cs="Times New Roman"/>
          <w:color w:val="D4D4D4"/>
          <w:sz w:val="21"/>
          <w:szCs w:val="21"/>
        </w:rPr>
        <w:t xml:space="preserve">{ </w:t>
      </w:r>
      <w:r w:rsidRPr="00A67DA3">
        <w:rPr>
          <w:rFonts w:ascii="Consolas" w:eastAsia="Times New Roman" w:hAnsi="Consolas" w:cs="Times New Roman"/>
          <w:color w:val="C586C0"/>
          <w:sz w:val="21"/>
          <w:szCs w:val="21"/>
        </w:rPr>
        <w:t>if</w:t>
      </w:r>
      <w:proofErr w:type="gramEnd"/>
      <w:r w:rsidRPr="00A67DA3">
        <w:rPr>
          <w:rFonts w:ascii="Consolas" w:eastAsia="Times New Roman" w:hAnsi="Consolas" w:cs="Times New Roman"/>
          <w:color w:val="D4D4D4"/>
          <w:sz w:val="21"/>
          <w:szCs w:val="21"/>
        </w:rPr>
        <w:t xml:space="preserve"> (</w:t>
      </w:r>
      <w:r w:rsidRPr="00A67DA3">
        <w:rPr>
          <w:rFonts w:ascii="Consolas" w:eastAsia="Times New Roman" w:hAnsi="Consolas" w:cs="Times New Roman"/>
          <w:color w:val="9CDCFE"/>
          <w:sz w:val="21"/>
          <w:szCs w:val="21"/>
        </w:rPr>
        <w:t>speed</w:t>
      </w:r>
      <w:r w:rsidRPr="00A67DA3">
        <w:rPr>
          <w:rFonts w:ascii="Consolas" w:eastAsia="Times New Roman" w:hAnsi="Consolas" w:cs="Times New Roman"/>
          <w:color w:val="D4D4D4"/>
          <w:sz w:val="21"/>
          <w:szCs w:val="21"/>
        </w:rPr>
        <w:t xml:space="preserve"> &lt;= </w:t>
      </w:r>
      <w:r w:rsidRPr="00A67DA3">
        <w:rPr>
          <w:rFonts w:ascii="Consolas" w:eastAsia="Times New Roman" w:hAnsi="Consolas" w:cs="Times New Roman"/>
          <w:color w:val="B5CEA8"/>
          <w:sz w:val="21"/>
          <w:szCs w:val="21"/>
        </w:rPr>
        <w:t>74</w:t>
      </w:r>
      <w:r w:rsidRPr="00A67DA3">
        <w:rPr>
          <w:rFonts w:ascii="Consolas" w:eastAsia="Times New Roman" w:hAnsi="Consolas" w:cs="Times New Roman"/>
          <w:color w:val="D4D4D4"/>
          <w:sz w:val="21"/>
          <w:szCs w:val="21"/>
        </w:rPr>
        <w:t xml:space="preserve">) </w:t>
      </w:r>
      <w:r w:rsidRPr="00A67DA3">
        <w:rPr>
          <w:rFonts w:ascii="Consolas" w:eastAsia="Times New Roman" w:hAnsi="Consolas" w:cs="Times New Roman"/>
          <w:color w:val="9CDCFE"/>
          <w:sz w:val="21"/>
          <w:szCs w:val="21"/>
        </w:rPr>
        <w:t>console</w:t>
      </w:r>
      <w:r w:rsidRPr="00A67DA3">
        <w:rPr>
          <w:rFonts w:ascii="Consolas" w:eastAsia="Times New Roman" w:hAnsi="Consolas" w:cs="Times New Roman"/>
          <w:color w:val="D4D4D4"/>
          <w:sz w:val="21"/>
          <w:szCs w:val="21"/>
        </w:rPr>
        <w:t>.</w:t>
      </w:r>
      <w:r w:rsidRPr="00A67DA3">
        <w:rPr>
          <w:rFonts w:ascii="Consolas" w:eastAsia="Times New Roman" w:hAnsi="Consolas" w:cs="Times New Roman"/>
          <w:color w:val="DCDCAA"/>
          <w:sz w:val="21"/>
          <w:szCs w:val="21"/>
        </w:rPr>
        <w:t>log</w:t>
      </w:r>
      <w:r w:rsidRPr="00A67DA3">
        <w:rPr>
          <w:rFonts w:ascii="Consolas" w:eastAsia="Times New Roman" w:hAnsi="Consolas" w:cs="Times New Roman"/>
          <w:color w:val="D4D4D4"/>
          <w:sz w:val="21"/>
          <w:szCs w:val="21"/>
        </w:rPr>
        <w:t>(</w:t>
      </w:r>
      <w:r w:rsidRPr="00A67DA3">
        <w:rPr>
          <w:rFonts w:ascii="Consolas" w:eastAsia="Times New Roman" w:hAnsi="Consolas" w:cs="Times New Roman"/>
          <w:color w:val="CE9178"/>
          <w:sz w:val="21"/>
          <w:szCs w:val="21"/>
        </w:rPr>
        <w:t>'OK'</w:t>
      </w:r>
      <w:r w:rsidRPr="00A67DA3">
        <w:rPr>
          <w:rFonts w:ascii="Consolas" w:eastAsia="Times New Roman" w:hAnsi="Consolas" w:cs="Times New Roman"/>
          <w:color w:val="D4D4D4"/>
          <w:sz w:val="21"/>
          <w:szCs w:val="21"/>
        </w:rPr>
        <w:t>);</w:t>
      </w:r>
    </w:p>
    <w:p w14:paraId="72DE4754" w14:textId="77777777" w:rsidR="00E65791" w:rsidRPr="00A67DA3" w:rsidRDefault="00E65791" w:rsidP="00E65791">
      <w:pPr>
        <w:shd w:val="clear" w:color="auto" w:fill="1E1E1E"/>
        <w:spacing w:after="0" w:line="285" w:lineRule="atLeast"/>
        <w:rPr>
          <w:rFonts w:ascii="Consolas" w:eastAsia="Times New Roman" w:hAnsi="Consolas" w:cs="Times New Roman"/>
          <w:color w:val="D4D4D4"/>
          <w:sz w:val="21"/>
          <w:szCs w:val="21"/>
        </w:rPr>
      </w:pPr>
    </w:p>
    <w:p w14:paraId="5463649A" w14:textId="77777777" w:rsidR="00E65791" w:rsidRPr="00A67DA3" w:rsidRDefault="00E65791" w:rsidP="00E65791">
      <w:pPr>
        <w:shd w:val="clear" w:color="auto" w:fill="1E1E1E"/>
        <w:spacing w:after="0" w:line="285" w:lineRule="atLeast"/>
        <w:rPr>
          <w:rFonts w:ascii="Consolas" w:eastAsia="Times New Roman" w:hAnsi="Consolas" w:cs="Times New Roman"/>
          <w:color w:val="D4D4D4"/>
          <w:sz w:val="21"/>
          <w:szCs w:val="21"/>
        </w:rPr>
      </w:pPr>
      <w:r w:rsidRPr="00A67DA3">
        <w:rPr>
          <w:rFonts w:ascii="Consolas" w:eastAsia="Times New Roman" w:hAnsi="Consolas" w:cs="Times New Roman"/>
          <w:color w:val="C586C0"/>
          <w:sz w:val="21"/>
          <w:szCs w:val="21"/>
        </w:rPr>
        <w:t>else</w:t>
      </w:r>
      <w:r w:rsidRPr="00A67DA3">
        <w:rPr>
          <w:rFonts w:ascii="Consolas" w:eastAsia="Times New Roman" w:hAnsi="Consolas" w:cs="Times New Roman"/>
          <w:color w:val="D4D4D4"/>
          <w:sz w:val="21"/>
          <w:szCs w:val="21"/>
        </w:rPr>
        <w:t xml:space="preserve"> </w:t>
      </w:r>
      <w:r w:rsidRPr="00A67DA3">
        <w:rPr>
          <w:rFonts w:ascii="Consolas" w:eastAsia="Times New Roman" w:hAnsi="Consolas" w:cs="Times New Roman"/>
          <w:color w:val="C586C0"/>
          <w:sz w:val="21"/>
          <w:szCs w:val="21"/>
        </w:rPr>
        <w:t>if</w:t>
      </w:r>
      <w:r w:rsidRPr="00A67DA3">
        <w:rPr>
          <w:rFonts w:ascii="Consolas" w:eastAsia="Times New Roman" w:hAnsi="Consolas" w:cs="Times New Roman"/>
          <w:color w:val="D4D4D4"/>
          <w:sz w:val="21"/>
          <w:szCs w:val="21"/>
        </w:rPr>
        <w:t xml:space="preserve"> (</w:t>
      </w:r>
      <w:r w:rsidRPr="00A67DA3">
        <w:rPr>
          <w:rFonts w:ascii="Consolas" w:eastAsia="Times New Roman" w:hAnsi="Consolas" w:cs="Times New Roman"/>
          <w:color w:val="9CDCFE"/>
          <w:sz w:val="21"/>
          <w:szCs w:val="21"/>
        </w:rPr>
        <w:t>speed</w:t>
      </w:r>
      <w:r w:rsidRPr="00A67DA3">
        <w:rPr>
          <w:rFonts w:ascii="Consolas" w:eastAsia="Times New Roman" w:hAnsi="Consolas" w:cs="Times New Roman"/>
          <w:color w:val="D4D4D4"/>
          <w:sz w:val="21"/>
          <w:szCs w:val="21"/>
        </w:rPr>
        <w:t xml:space="preserve"> &gt;= </w:t>
      </w:r>
      <w:proofErr w:type="gramStart"/>
      <w:r w:rsidRPr="00A67DA3">
        <w:rPr>
          <w:rFonts w:ascii="Consolas" w:eastAsia="Times New Roman" w:hAnsi="Consolas" w:cs="Times New Roman"/>
          <w:color w:val="B5CEA8"/>
          <w:sz w:val="21"/>
          <w:szCs w:val="21"/>
        </w:rPr>
        <w:t>75</w:t>
      </w:r>
      <w:r w:rsidRPr="00A67DA3">
        <w:rPr>
          <w:rFonts w:ascii="Consolas" w:eastAsia="Times New Roman" w:hAnsi="Consolas" w:cs="Times New Roman"/>
          <w:color w:val="D4D4D4"/>
          <w:sz w:val="21"/>
          <w:szCs w:val="21"/>
        </w:rPr>
        <w:t xml:space="preserve">  &amp;</w:t>
      </w:r>
      <w:proofErr w:type="gramEnd"/>
      <w:r w:rsidRPr="00A67DA3">
        <w:rPr>
          <w:rFonts w:ascii="Consolas" w:eastAsia="Times New Roman" w:hAnsi="Consolas" w:cs="Times New Roman"/>
          <w:color w:val="D4D4D4"/>
          <w:sz w:val="21"/>
          <w:szCs w:val="21"/>
        </w:rPr>
        <w:t xml:space="preserve">&amp; </w:t>
      </w:r>
      <w:r w:rsidRPr="00A67DA3">
        <w:rPr>
          <w:rFonts w:ascii="Consolas" w:eastAsia="Times New Roman" w:hAnsi="Consolas" w:cs="Times New Roman"/>
          <w:color w:val="9CDCFE"/>
          <w:sz w:val="21"/>
          <w:szCs w:val="21"/>
        </w:rPr>
        <w:t>speed</w:t>
      </w:r>
      <w:r w:rsidRPr="00A67DA3">
        <w:rPr>
          <w:rFonts w:ascii="Consolas" w:eastAsia="Times New Roman" w:hAnsi="Consolas" w:cs="Times New Roman"/>
          <w:color w:val="D4D4D4"/>
          <w:sz w:val="21"/>
          <w:szCs w:val="21"/>
        </w:rPr>
        <w:t xml:space="preserve"> &lt; </w:t>
      </w:r>
      <w:r w:rsidRPr="00A67DA3">
        <w:rPr>
          <w:rFonts w:ascii="Consolas" w:eastAsia="Times New Roman" w:hAnsi="Consolas" w:cs="Times New Roman"/>
          <w:color w:val="B5CEA8"/>
          <w:sz w:val="21"/>
          <w:szCs w:val="21"/>
        </w:rPr>
        <w:t>130</w:t>
      </w:r>
      <w:r w:rsidRPr="00A67DA3">
        <w:rPr>
          <w:rFonts w:ascii="Consolas" w:eastAsia="Times New Roman" w:hAnsi="Consolas" w:cs="Times New Roman"/>
          <w:color w:val="D4D4D4"/>
          <w:sz w:val="21"/>
          <w:szCs w:val="21"/>
        </w:rPr>
        <w:t>)</w:t>
      </w:r>
    </w:p>
    <w:p w14:paraId="04174C94" w14:textId="77777777" w:rsidR="00E65791" w:rsidRPr="00A67DA3"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A67DA3">
        <w:rPr>
          <w:rFonts w:ascii="Consolas" w:eastAsia="Times New Roman" w:hAnsi="Consolas" w:cs="Times New Roman"/>
          <w:color w:val="9CDCFE"/>
          <w:sz w:val="21"/>
          <w:szCs w:val="21"/>
        </w:rPr>
        <w:t>console</w:t>
      </w:r>
      <w:r w:rsidRPr="00A67DA3">
        <w:rPr>
          <w:rFonts w:ascii="Consolas" w:eastAsia="Times New Roman" w:hAnsi="Consolas" w:cs="Times New Roman"/>
          <w:color w:val="D4D4D4"/>
          <w:sz w:val="21"/>
          <w:szCs w:val="21"/>
        </w:rPr>
        <w:t>.</w:t>
      </w:r>
      <w:r w:rsidRPr="00A67DA3">
        <w:rPr>
          <w:rFonts w:ascii="Consolas" w:eastAsia="Times New Roman" w:hAnsi="Consolas" w:cs="Times New Roman"/>
          <w:color w:val="DCDCAA"/>
          <w:sz w:val="21"/>
          <w:szCs w:val="21"/>
        </w:rPr>
        <w:t>log</w:t>
      </w:r>
      <w:r w:rsidRPr="00A67DA3">
        <w:rPr>
          <w:rFonts w:ascii="Consolas" w:eastAsia="Times New Roman" w:hAnsi="Consolas" w:cs="Times New Roman"/>
          <w:color w:val="D4D4D4"/>
          <w:sz w:val="21"/>
          <w:szCs w:val="21"/>
        </w:rPr>
        <w:t>(</w:t>
      </w:r>
      <w:proofErr w:type="gramEnd"/>
      <w:r w:rsidRPr="00A67DA3">
        <w:rPr>
          <w:rFonts w:ascii="Consolas" w:eastAsia="Times New Roman" w:hAnsi="Consolas" w:cs="Times New Roman"/>
          <w:color w:val="CE9178"/>
          <w:sz w:val="21"/>
          <w:szCs w:val="21"/>
        </w:rPr>
        <w:t>'Point: '</w:t>
      </w:r>
      <w:r w:rsidRPr="00A67DA3">
        <w:rPr>
          <w:rFonts w:ascii="Consolas" w:eastAsia="Times New Roman" w:hAnsi="Consolas" w:cs="Times New Roman"/>
          <w:color w:val="D4D4D4"/>
          <w:sz w:val="21"/>
          <w:szCs w:val="21"/>
        </w:rPr>
        <w:t>+ (</w:t>
      </w:r>
      <w:proofErr w:type="spellStart"/>
      <w:r w:rsidRPr="00A67DA3">
        <w:rPr>
          <w:rFonts w:ascii="Consolas" w:eastAsia="Times New Roman" w:hAnsi="Consolas" w:cs="Times New Roman"/>
          <w:color w:val="9CDCFE"/>
          <w:sz w:val="21"/>
          <w:szCs w:val="21"/>
        </w:rPr>
        <w:t>Math</w:t>
      </w:r>
      <w:r w:rsidRPr="00A67DA3">
        <w:rPr>
          <w:rFonts w:ascii="Consolas" w:eastAsia="Times New Roman" w:hAnsi="Consolas" w:cs="Times New Roman"/>
          <w:color w:val="D4D4D4"/>
          <w:sz w:val="21"/>
          <w:szCs w:val="21"/>
        </w:rPr>
        <w:t>.</w:t>
      </w:r>
      <w:r w:rsidRPr="00A67DA3">
        <w:rPr>
          <w:rFonts w:ascii="Consolas" w:eastAsia="Times New Roman" w:hAnsi="Consolas" w:cs="Times New Roman"/>
          <w:color w:val="DCDCAA"/>
          <w:sz w:val="21"/>
          <w:szCs w:val="21"/>
        </w:rPr>
        <w:t>floor</w:t>
      </w:r>
      <w:proofErr w:type="spellEnd"/>
      <w:r w:rsidRPr="00A67DA3">
        <w:rPr>
          <w:rFonts w:ascii="Consolas" w:eastAsia="Times New Roman" w:hAnsi="Consolas" w:cs="Times New Roman"/>
          <w:color w:val="D4D4D4"/>
          <w:sz w:val="21"/>
          <w:szCs w:val="21"/>
        </w:rPr>
        <w:t>((</w:t>
      </w:r>
      <w:r w:rsidRPr="00A67DA3">
        <w:rPr>
          <w:rFonts w:ascii="Consolas" w:eastAsia="Times New Roman" w:hAnsi="Consolas" w:cs="Times New Roman"/>
          <w:color w:val="9CDCFE"/>
          <w:sz w:val="21"/>
          <w:szCs w:val="21"/>
        </w:rPr>
        <w:t>speed</w:t>
      </w:r>
      <w:r w:rsidRPr="00A67DA3">
        <w:rPr>
          <w:rFonts w:ascii="Consolas" w:eastAsia="Times New Roman" w:hAnsi="Consolas" w:cs="Times New Roman"/>
          <w:color w:val="D4D4D4"/>
          <w:sz w:val="21"/>
          <w:szCs w:val="21"/>
        </w:rPr>
        <w:t xml:space="preserve"> -</w:t>
      </w:r>
      <w:r w:rsidRPr="00A67DA3">
        <w:rPr>
          <w:rFonts w:ascii="Consolas" w:eastAsia="Times New Roman" w:hAnsi="Consolas" w:cs="Times New Roman"/>
          <w:color w:val="B5CEA8"/>
          <w:sz w:val="21"/>
          <w:szCs w:val="21"/>
        </w:rPr>
        <w:t>75</w:t>
      </w:r>
      <w:r w:rsidRPr="00A67DA3">
        <w:rPr>
          <w:rFonts w:ascii="Consolas" w:eastAsia="Times New Roman" w:hAnsi="Consolas" w:cs="Times New Roman"/>
          <w:color w:val="D4D4D4"/>
          <w:sz w:val="21"/>
          <w:szCs w:val="21"/>
        </w:rPr>
        <w:t>)/</w:t>
      </w:r>
      <w:r w:rsidRPr="00A67DA3">
        <w:rPr>
          <w:rFonts w:ascii="Consolas" w:eastAsia="Times New Roman" w:hAnsi="Consolas" w:cs="Times New Roman"/>
          <w:color w:val="B5CEA8"/>
          <w:sz w:val="21"/>
          <w:szCs w:val="21"/>
        </w:rPr>
        <w:t>5</w:t>
      </w:r>
      <w:r w:rsidRPr="00A67DA3">
        <w:rPr>
          <w:rFonts w:ascii="Consolas" w:eastAsia="Times New Roman" w:hAnsi="Consolas" w:cs="Times New Roman"/>
          <w:color w:val="D4D4D4"/>
          <w:sz w:val="21"/>
          <w:szCs w:val="21"/>
        </w:rPr>
        <w:t xml:space="preserve"> + </w:t>
      </w:r>
      <w:r w:rsidRPr="00A67DA3">
        <w:rPr>
          <w:rFonts w:ascii="Consolas" w:eastAsia="Times New Roman" w:hAnsi="Consolas" w:cs="Times New Roman"/>
          <w:color w:val="B5CEA8"/>
          <w:sz w:val="21"/>
          <w:szCs w:val="21"/>
        </w:rPr>
        <w:t>1</w:t>
      </w:r>
      <w:r w:rsidRPr="00A67DA3">
        <w:rPr>
          <w:rFonts w:ascii="Consolas" w:eastAsia="Times New Roman" w:hAnsi="Consolas" w:cs="Times New Roman"/>
          <w:color w:val="D4D4D4"/>
          <w:sz w:val="21"/>
          <w:szCs w:val="21"/>
        </w:rPr>
        <w:t>)) )</w:t>
      </w:r>
    </w:p>
    <w:p w14:paraId="0CE17B12" w14:textId="77777777" w:rsidR="00E65791" w:rsidRPr="00A67DA3" w:rsidRDefault="00E65791" w:rsidP="00E65791">
      <w:pPr>
        <w:shd w:val="clear" w:color="auto" w:fill="1E1E1E"/>
        <w:spacing w:after="0" w:line="285" w:lineRule="atLeast"/>
        <w:rPr>
          <w:rFonts w:ascii="Consolas" w:eastAsia="Times New Roman" w:hAnsi="Consolas" w:cs="Times New Roman"/>
          <w:color w:val="D4D4D4"/>
          <w:sz w:val="21"/>
          <w:szCs w:val="21"/>
        </w:rPr>
      </w:pPr>
    </w:p>
    <w:p w14:paraId="413B28F2" w14:textId="77777777" w:rsidR="00E65791" w:rsidRPr="00A67DA3" w:rsidRDefault="00E65791" w:rsidP="00E65791">
      <w:pPr>
        <w:shd w:val="clear" w:color="auto" w:fill="1E1E1E"/>
        <w:spacing w:after="0" w:line="285" w:lineRule="atLeast"/>
        <w:rPr>
          <w:rFonts w:ascii="Consolas" w:eastAsia="Times New Roman" w:hAnsi="Consolas" w:cs="Times New Roman"/>
          <w:color w:val="D4D4D4"/>
          <w:sz w:val="21"/>
          <w:szCs w:val="21"/>
        </w:rPr>
      </w:pPr>
      <w:r w:rsidRPr="00A67DA3">
        <w:rPr>
          <w:rFonts w:ascii="Consolas" w:eastAsia="Times New Roman" w:hAnsi="Consolas" w:cs="Times New Roman"/>
          <w:color w:val="D4D4D4"/>
          <w:sz w:val="21"/>
          <w:szCs w:val="21"/>
        </w:rPr>
        <w:t> </w:t>
      </w:r>
      <w:r w:rsidRPr="00A67DA3">
        <w:rPr>
          <w:rFonts w:ascii="Consolas" w:eastAsia="Times New Roman" w:hAnsi="Consolas" w:cs="Times New Roman"/>
          <w:color w:val="C586C0"/>
          <w:sz w:val="21"/>
          <w:szCs w:val="21"/>
        </w:rPr>
        <w:t>return</w:t>
      </w:r>
      <w:r w:rsidRPr="00A67DA3">
        <w:rPr>
          <w:rFonts w:ascii="Consolas" w:eastAsia="Times New Roman" w:hAnsi="Consolas" w:cs="Times New Roman"/>
          <w:color w:val="D4D4D4"/>
          <w:sz w:val="21"/>
          <w:szCs w:val="21"/>
        </w:rPr>
        <w:t xml:space="preserve"> </w:t>
      </w:r>
      <w:proofErr w:type="gramStart"/>
      <w:r w:rsidRPr="00A67DA3">
        <w:rPr>
          <w:rFonts w:ascii="Consolas" w:eastAsia="Times New Roman" w:hAnsi="Consolas" w:cs="Times New Roman"/>
          <w:color w:val="9CDCFE"/>
          <w:sz w:val="21"/>
          <w:szCs w:val="21"/>
        </w:rPr>
        <w:t>console</w:t>
      </w:r>
      <w:r w:rsidRPr="00A67DA3">
        <w:rPr>
          <w:rFonts w:ascii="Consolas" w:eastAsia="Times New Roman" w:hAnsi="Consolas" w:cs="Times New Roman"/>
          <w:color w:val="D4D4D4"/>
          <w:sz w:val="21"/>
          <w:szCs w:val="21"/>
        </w:rPr>
        <w:t>.</w:t>
      </w:r>
      <w:r w:rsidRPr="00A67DA3">
        <w:rPr>
          <w:rFonts w:ascii="Consolas" w:eastAsia="Times New Roman" w:hAnsi="Consolas" w:cs="Times New Roman"/>
          <w:color w:val="DCDCAA"/>
          <w:sz w:val="21"/>
          <w:szCs w:val="21"/>
        </w:rPr>
        <w:t>log</w:t>
      </w:r>
      <w:r w:rsidRPr="00A67DA3">
        <w:rPr>
          <w:rFonts w:ascii="Consolas" w:eastAsia="Times New Roman" w:hAnsi="Consolas" w:cs="Times New Roman"/>
          <w:color w:val="D4D4D4"/>
          <w:sz w:val="21"/>
          <w:szCs w:val="21"/>
        </w:rPr>
        <w:t>(</w:t>
      </w:r>
      <w:proofErr w:type="gramEnd"/>
      <w:r w:rsidRPr="00A67DA3">
        <w:rPr>
          <w:rFonts w:ascii="Consolas" w:eastAsia="Times New Roman" w:hAnsi="Consolas" w:cs="Times New Roman"/>
          <w:color w:val="CE9178"/>
          <w:sz w:val="21"/>
          <w:szCs w:val="21"/>
        </w:rPr>
        <w:t>'License Suspended'</w:t>
      </w:r>
      <w:r w:rsidRPr="00A67DA3">
        <w:rPr>
          <w:rFonts w:ascii="Consolas" w:eastAsia="Times New Roman" w:hAnsi="Consolas" w:cs="Times New Roman"/>
          <w:color w:val="D4D4D4"/>
          <w:sz w:val="21"/>
          <w:szCs w:val="21"/>
        </w:rPr>
        <w:t>)</w:t>
      </w:r>
    </w:p>
    <w:p w14:paraId="159EA9BA" w14:textId="77777777" w:rsidR="00E65791" w:rsidRPr="00A67DA3" w:rsidRDefault="00E65791" w:rsidP="00E65791">
      <w:pPr>
        <w:shd w:val="clear" w:color="auto" w:fill="1E1E1E"/>
        <w:spacing w:after="0" w:line="285" w:lineRule="atLeast"/>
        <w:rPr>
          <w:rFonts w:ascii="Consolas" w:eastAsia="Times New Roman" w:hAnsi="Consolas" w:cs="Times New Roman"/>
          <w:color w:val="D4D4D4"/>
          <w:sz w:val="21"/>
          <w:szCs w:val="21"/>
        </w:rPr>
      </w:pPr>
      <w:r w:rsidRPr="00A67DA3">
        <w:rPr>
          <w:rFonts w:ascii="Consolas" w:eastAsia="Times New Roman" w:hAnsi="Consolas" w:cs="Times New Roman"/>
          <w:color w:val="D4D4D4"/>
          <w:sz w:val="21"/>
          <w:szCs w:val="21"/>
        </w:rPr>
        <w:lastRenderedPageBreak/>
        <w:t>}</w:t>
      </w:r>
    </w:p>
    <w:p w14:paraId="02E207EF" w14:textId="77777777" w:rsidR="00E65791" w:rsidRDefault="00E65791" w:rsidP="00E65791">
      <w:pPr>
        <w:pStyle w:val="NoSpacing"/>
      </w:pPr>
      <w:r>
        <w:rPr>
          <w:noProof/>
        </w:rPr>
        <w:drawing>
          <wp:inline distT="0" distB="0" distL="0" distR="0" wp14:anchorId="077A9319" wp14:editId="0469CBA0">
            <wp:extent cx="4973934" cy="1092708"/>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985989" cy="1095356"/>
                    </a:xfrm>
                    <a:prstGeom prst="rect">
                      <a:avLst/>
                    </a:prstGeom>
                  </pic:spPr>
                </pic:pic>
              </a:graphicData>
            </a:graphic>
          </wp:inline>
        </w:drawing>
      </w:r>
    </w:p>
    <w:p w14:paraId="34571A9D" w14:textId="77777777" w:rsidR="00E65791" w:rsidRDefault="00E65791" w:rsidP="00E65791">
      <w:pPr>
        <w:pStyle w:val="NoSpacing"/>
      </w:pPr>
    </w:p>
    <w:p w14:paraId="0CA4DB1F" w14:textId="77777777" w:rsidR="00E65791" w:rsidRDefault="00E65791" w:rsidP="00E65791">
      <w:pPr>
        <w:pStyle w:val="NoSpacing"/>
      </w:pPr>
    </w:p>
    <w:p w14:paraId="2B76F5D3" w14:textId="77777777" w:rsidR="00E65791" w:rsidRDefault="00E65791" w:rsidP="00E65791">
      <w:pPr>
        <w:pStyle w:val="NoSpacing"/>
      </w:pPr>
      <w:r>
        <w:t>Ah… just have to add else</w:t>
      </w:r>
    </w:p>
    <w:p w14:paraId="0DC17706" w14:textId="77777777" w:rsidR="00E65791" w:rsidRPr="00A67DA3"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A67DA3">
        <w:rPr>
          <w:rFonts w:ascii="Consolas" w:eastAsia="Times New Roman" w:hAnsi="Consolas" w:cs="Times New Roman"/>
          <w:color w:val="DCDCAA"/>
          <w:sz w:val="21"/>
          <w:szCs w:val="21"/>
        </w:rPr>
        <w:t>checkSpeed</w:t>
      </w:r>
      <w:proofErr w:type="spellEnd"/>
      <w:r w:rsidRPr="00A67DA3">
        <w:rPr>
          <w:rFonts w:ascii="Consolas" w:eastAsia="Times New Roman" w:hAnsi="Consolas" w:cs="Times New Roman"/>
          <w:color w:val="D4D4D4"/>
          <w:sz w:val="21"/>
          <w:szCs w:val="21"/>
        </w:rPr>
        <w:t>(</w:t>
      </w:r>
      <w:proofErr w:type="gramEnd"/>
      <w:r w:rsidRPr="00A67DA3">
        <w:rPr>
          <w:rFonts w:ascii="Consolas" w:eastAsia="Times New Roman" w:hAnsi="Consolas" w:cs="Times New Roman"/>
          <w:color w:val="B5CEA8"/>
          <w:sz w:val="21"/>
          <w:szCs w:val="21"/>
        </w:rPr>
        <w:t>90</w:t>
      </w:r>
      <w:r w:rsidRPr="00A67DA3">
        <w:rPr>
          <w:rFonts w:ascii="Consolas" w:eastAsia="Times New Roman" w:hAnsi="Consolas" w:cs="Times New Roman"/>
          <w:color w:val="D4D4D4"/>
          <w:sz w:val="21"/>
          <w:szCs w:val="21"/>
        </w:rPr>
        <w:t>);</w:t>
      </w:r>
    </w:p>
    <w:p w14:paraId="51FFCCB6" w14:textId="77777777" w:rsidR="00E65791" w:rsidRPr="00A67DA3" w:rsidRDefault="00E65791" w:rsidP="00E65791">
      <w:pPr>
        <w:shd w:val="clear" w:color="auto" w:fill="1E1E1E"/>
        <w:spacing w:after="0" w:line="285" w:lineRule="atLeast"/>
        <w:rPr>
          <w:rFonts w:ascii="Consolas" w:eastAsia="Times New Roman" w:hAnsi="Consolas" w:cs="Times New Roman"/>
          <w:color w:val="D4D4D4"/>
          <w:sz w:val="21"/>
          <w:szCs w:val="21"/>
        </w:rPr>
      </w:pPr>
    </w:p>
    <w:p w14:paraId="5D5D5069" w14:textId="77777777" w:rsidR="00E65791" w:rsidRPr="00A67DA3" w:rsidRDefault="00E65791" w:rsidP="00E65791">
      <w:pPr>
        <w:shd w:val="clear" w:color="auto" w:fill="1E1E1E"/>
        <w:spacing w:after="0" w:line="285" w:lineRule="atLeast"/>
        <w:rPr>
          <w:rFonts w:ascii="Consolas" w:eastAsia="Times New Roman" w:hAnsi="Consolas" w:cs="Times New Roman"/>
          <w:color w:val="D4D4D4"/>
          <w:sz w:val="21"/>
          <w:szCs w:val="21"/>
        </w:rPr>
      </w:pPr>
      <w:r w:rsidRPr="00A67DA3">
        <w:rPr>
          <w:rFonts w:ascii="Consolas" w:eastAsia="Times New Roman" w:hAnsi="Consolas" w:cs="Times New Roman"/>
          <w:color w:val="569CD6"/>
          <w:sz w:val="21"/>
          <w:szCs w:val="21"/>
        </w:rPr>
        <w:t>function</w:t>
      </w:r>
      <w:r w:rsidRPr="00A67DA3">
        <w:rPr>
          <w:rFonts w:ascii="Consolas" w:eastAsia="Times New Roman" w:hAnsi="Consolas" w:cs="Times New Roman"/>
          <w:color w:val="D4D4D4"/>
          <w:sz w:val="21"/>
          <w:szCs w:val="21"/>
        </w:rPr>
        <w:t xml:space="preserve"> </w:t>
      </w:r>
      <w:proofErr w:type="spellStart"/>
      <w:r w:rsidRPr="00A67DA3">
        <w:rPr>
          <w:rFonts w:ascii="Consolas" w:eastAsia="Times New Roman" w:hAnsi="Consolas" w:cs="Times New Roman"/>
          <w:color w:val="DCDCAA"/>
          <w:sz w:val="21"/>
          <w:szCs w:val="21"/>
        </w:rPr>
        <w:t>checkSpeed</w:t>
      </w:r>
      <w:proofErr w:type="spellEnd"/>
      <w:r w:rsidRPr="00A67DA3">
        <w:rPr>
          <w:rFonts w:ascii="Consolas" w:eastAsia="Times New Roman" w:hAnsi="Consolas" w:cs="Times New Roman"/>
          <w:color w:val="D4D4D4"/>
          <w:sz w:val="21"/>
          <w:szCs w:val="21"/>
        </w:rPr>
        <w:t>(</w:t>
      </w:r>
      <w:r w:rsidRPr="00A67DA3">
        <w:rPr>
          <w:rFonts w:ascii="Consolas" w:eastAsia="Times New Roman" w:hAnsi="Consolas" w:cs="Times New Roman"/>
          <w:color w:val="9CDCFE"/>
          <w:sz w:val="21"/>
          <w:szCs w:val="21"/>
        </w:rPr>
        <w:t>speed</w:t>
      </w:r>
      <w:r w:rsidRPr="00A67DA3">
        <w:rPr>
          <w:rFonts w:ascii="Consolas" w:eastAsia="Times New Roman" w:hAnsi="Consolas" w:cs="Times New Roman"/>
          <w:color w:val="D4D4D4"/>
          <w:sz w:val="21"/>
          <w:szCs w:val="21"/>
        </w:rPr>
        <w:t xml:space="preserve">) </w:t>
      </w:r>
      <w:proofErr w:type="gramStart"/>
      <w:r w:rsidRPr="00A67DA3">
        <w:rPr>
          <w:rFonts w:ascii="Consolas" w:eastAsia="Times New Roman" w:hAnsi="Consolas" w:cs="Times New Roman"/>
          <w:color w:val="D4D4D4"/>
          <w:sz w:val="21"/>
          <w:szCs w:val="21"/>
        </w:rPr>
        <w:t xml:space="preserve">{ </w:t>
      </w:r>
      <w:r w:rsidRPr="00A67DA3">
        <w:rPr>
          <w:rFonts w:ascii="Consolas" w:eastAsia="Times New Roman" w:hAnsi="Consolas" w:cs="Times New Roman"/>
          <w:color w:val="C586C0"/>
          <w:sz w:val="21"/>
          <w:szCs w:val="21"/>
        </w:rPr>
        <w:t>if</w:t>
      </w:r>
      <w:proofErr w:type="gramEnd"/>
      <w:r w:rsidRPr="00A67DA3">
        <w:rPr>
          <w:rFonts w:ascii="Consolas" w:eastAsia="Times New Roman" w:hAnsi="Consolas" w:cs="Times New Roman"/>
          <w:color w:val="D4D4D4"/>
          <w:sz w:val="21"/>
          <w:szCs w:val="21"/>
        </w:rPr>
        <w:t xml:space="preserve"> (</w:t>
      </w:r>
      <w:r w:rsidRPr="00A67DA3">
        <w:rPr>
          <w:rFonts w:ascii="Consolas" w:eastAsia="Times New Roman" w:hAnsi="Consolas" w:cs="Times New Roman"/>
          <w:color w:val="9CDCFE"/>
          <w:sz w:val="21"/>
          <w:szCs w:val="21"/>
        </w:rPr>
        <w:t>speed</w:t>
      </w:r>
      <w:r w:rsidRPr="00A67DA3">
        <w:rPr>
          <w:rFonts w:ascii="Consolas" w:eastAsia="Times New Roman" w:hAnsi="Consolas" w:cs="Times New Roman"/>
          <w:color w:val="D4D4D4"/>
          <w:sz w:val="21"/>
          <w:szCs w:val="21"/>
        </w:rPr>
        <w:t xml:space="preserve"> &lt;= </w:t>
      </w:r>
      <w:r w:rsidRPr="00A67DA3">
        <w:rPr>
          <w:rFonts w:ascii="Consolas" w:eastAsia="Times New Roman" w:hAnsi="Consolas" w:cs="Times New Roman"/>
          <w:color w:val="B5CEA8"/>
          <w:sz w:val="21"/>
          <w:szCs w:val="21"/>
        </w:rPr>
        <w:t>74</w:t>
      </w:r>
      <w:r w:rsidRPr="00A67DA3">
        <w:rPr>
          <w:rFonts w:ascii="Consolas" w:eastAsia="Times New Roman" w:hAnsi="Consolas" w:cs="Times New Roman"/>
          <w:color w:val="D4D4D4"/>
          <w:sz w:val="21"/>
          <w:szCs w:val="21"/>
        </w:rPr>
        <w:t xml:space="preserve">) </w:t>
      </w:r>
      <w:r w:rsidRPr="00A67DA3">
        <w:rPr>
          <w:rFonts w:ascii="Consolas" w:eastAsia="Times New Roman" w:hAnsi="Consolas" w:cs="Times New Roman"/>
          <w:color w:val="9CDCFE"/>
          <w:sz w:val="21"/>
          <w:szCs w:val="21"/>
        </w:rPr>
        <w:t>console</w:t>
      </w:r>
      <w:r w:rsidRPr="00A67DA3">
        <w:rPr>
          <w:rFonts w:ascii="Consolas" w:eastAsia="Times New Roman" w:hAnsi="Consolas" w:cs="Times New Roman"/>
          <w:color w:val="D4D4D4"/>
          <w:sz w:val="21"/>
          <w:szCs w:val="21"/>
        </w:rPr>
        <w:t>.</w:t>
      </w:r>
      <w:r w:rsidRPr="00A67DA3">
        <w:rPr>
          <w:rFonts w:ascii="Consolas" w:eastAsia="Times New Roman" w:hAnsi="Consolas" w:cs="Times New Roman"/>
          <w:color w:val="DCDCAA"/>
          <w:sz w:val="21"/>
          <w:szCs w:val="21"/>
        </w:rPr>
        <w:t>log</w:t>
      </w:r>
      <w:r w:rsidRPr="00A67DA3">
        <w:rPr>
          <w:rFonts w:ascii="Consolas" w:eastAsia="Times New Roman" w:hAnsi="Consolas" w:cs="Times New Roman"/>
          <w:color w:val="D4D4D4"/>
          <w:sz w:val="21"/>
          <w:szCs w:val="21"/>
        </w:rPr>
        <w:t>(</w:t>
      </w:r>
      <w:r w:rsidRPr="00A67DA3">
        <w:rPr>
          <w:rFonts w:ascii="Consolas" w:eastAsia="Times New Roman" w:hAnsi="Consolas" w:cs="Times New Roman"/>
          <w:color w:val="CE9178"/>
          <w:sz w:val="21"/>
          <w:szCs w:val="21"/>
        </w:rPr>
        <w:t>'OK'</w:t>
      </w:r>
      <w:r w:rsidRPr="00A67DA3">
        <w:rPr>
          <w:rFonts w:ascii="Consolas" w:eastAsia="Times New Roman" w:hAnsi="Consolas" w:cs="Times New Roman"/>
          <w:color w:val="D4D4D4"/>
          <w:sz w:val="21"/>
          <w:szCs w:val="21"/>
        </w:rPr>
        <w:t>);</w:t>
      </w:r>
    </w:p>
    <w:p w14:paraId="5FE2B45E" w14:textId="77777777" w:rsidR="00E65791" w:rsidRPr="00A67DA3" w:rsidRDefault="00E65791" w:rsidP="00E65791">
      <w:pPr>
        <w:shd w:val="clear" w:color="auto" w:fill="1E1E1E"/>
        <w:spacing w:after="0" w:line="285" w:lineRule="atLeast"/>
        <w:rPr>
          <w:rFonts w:ascii="Consolas" w:eastAsia="Times New Roman" w:hAnsi="Consolas" w:cs="Times New Roman"/>
          <w:color w:val="D4D4D4"/>
          <w:sz w:val="21"/>
          <w:szCs w:val="21"/>
        </w:rPr>
      </w:pPr>
    </w:p>
    <w:p w14:paraId="172E6D64" w14:textId="77777777" w:rsidR="00E65791" w:rsidRPr="00A67DA3" w:rsidRDefault="00E65791" w:rsidP="00E65791">
      <w:pPr>
        <w:shd w:val="clear" w:color="auto" w:fill="1E1E1E"/>
        <w:spacing w:after="0" w:line="285" w:lineRule="atLeast"/>
        <w:rPr>
          <w:rFonts w:ascii="Consolas" w:eastAsia="Times New Roman" w:hAnsi="Consolas" w:cs="Times New Roman"/>
          <w:color w:val="D4D4D4"/>
          <w:sz w:val="21"/>
          <w:szCs w:val="21"/>
        </w:rPr>
      </w:pPr>
      <w:r w:rsidRPr="00A67DA3">
        <w:rPr>
          <w:rFonts w:ascii="Consolas" w:eastAsia="Times New Roman" w:hAnsi="Consolas" w:cs="Times New Roman"/>
          <w:color w:val="C586C0"/>
          <w:sz w:val="21"/>
          <w:szCs w:val="21"/>
        </w:rPr>
        <w:t>else</w:t>
      </w:r>
      <w:r w:rsidRPr="00A67DA3">
        <w:rPr>
          <w:rFonts w:ascii="Consolas" w:eastAsia="Times New Roman" w:hAnsi="Consolas" w:cs="Times New Roman"/>
          <w:color w:val="D4D4D4"/>
          <w:sz w:val="21"/>
          <w:szCs w:val="21"/>
        </w:rPr>
        <w:t xml:space="preserve"> </w:t>
      </w:r>
      <w:r w:rsidRPr="00A67DA3">
        <w:rPr>
          <w:rFonts w:ascii="Consolas" w:eastAsia="Times New Roman" w:hAnsi="Consolas" w:cs="Times New Roman"/>
          <w:color w:val="C586C0"/>
          <w:sz w:val="21"/>
          <w:szCs w:val="21"/>
        </w:rPr>
        <w:t>if</w:t>
      </w:r>
      <w:r w:rsidRPr="00A67DA3">
        <w:rPr>
          <w:rFonts w:ascii="Consolas" w:eastAsia="Times New Roman" w:hAnsi="Consolas" w:cs="Times New Roman"/>
          <w:color w:val="D4D4D4"/>
          <w:sz w:val="21"/>
          <w:szCs w:val="21"/>
        </w:rPr>
        <w:t xml:space="preserve"> (</w:t>
      </w:r>
      <w:r w:rsidRPr="00A67DA3">
        <w:rPr>
          <w:rFonts w:ascii="Consolas" w:eastAsia="Times New Roman" w:hAnsi="Consolas" w:cs="Times New Roman"/>
          <w:color w:val="9CDCFE"/>
          <w:sz w:val="21"/>
          <w:szCs w:val="21"/>
        </w:rPr>
        <w:t>speed</w:t>
      </w:r>
      <w:r w:rsidRPr="00A67DA3">
        <w:rPr>
          <w:rFonts w:ascii="Consolas" w:eastAsia="Times New Roman" w:hAnsi="Consolas" w:cs="Times New Roman"/>
          <w:color w:val="D4D4D4"/>
          <w:sz w:val="21"/>
          <w:szCs w:val="21"/>
        </w:rPr>
        <w:t xml:space="preserve"> &gt;= </w:t>
      </w:r>
      <w:proofErr w:type="gramStart"/>
      <w:r w:rsidRPr="00A67DA3">
        <w:rPr>
          <w:rFonts w:ascii="Consolas" w:eastAsia="Times New Roman" w:hAnsi="Consolas" w:cs="Times New Roman"/>
          <w:color w:val="B5CEA8"/>
          <w:sz w:val="21"/>
          <w:szCs w:val="21"/>
        </w:rPr>
        <w:t>75</w:t>
      </w:r>
      <w:r w:rsidRPr="00A67DA3">
        <w:rPr>
          <w:rFonts w:ascii="Consolas" w:eastAsia="Times New Roman" w:hAnsi="Consolas" w:cs="Times New Roman"/>
          <w:color w:val="D4D4D4"/>
          <w:sz w:val="21"/>
          <w:szCs w:val="21"/>
        </w:rPr>
        <w:t xml:space="preserve">  &amp;</w:t>
      </w:r>
      <w:proofErr w:type="gramEnd"/>
      <w:r w:rsidRPr="00A67DA3">
        <w:rPr>
          <w:rFonts w:ascii="Consolas" w:eastAsia="Times New Roman" w:hAnsi="Consolas" w:cs="Times New Roman"/>
          <w:color w:val="D4D4D4"/>
          <w:sz w:val="21"/>
          <w:szCs w:val="21"/>
        </w:rPr>
        <w:t xml:space="preserve">&amp; </w:t>
      </w:r>
      <w:r w:rsidRPr="00A67DA3">
        <w:rPr>
          <w:rFonts w:ascii="Consolas" w:eastAsia="Times New Roman" w:hAnsi="Consolas" w:cs="Times New Roman"/>
          <w:color w:val="9CDCFE"/>
          <w:sz w:val="21"/>
          <w:szCs w:val="21"/>
        </w:rPr>
        <w:t>speed</w:t>
      </w:r>
      <w:r w:rsidRPr="00A67DA3">
        <w:rPr>
          <w:rFonts w:ascii="Consolas" w:eastAsia="Times New Roman" w:hAnsi="Consolas" w:cs="Times New Roman"/>
          <w:color w:val="D4D4D4"/>
          <w:sz w:val="21"/>
          <w:szCs w:val="21"/>
        </w:rPr>
        <w:t xml:space="preserve"> &lt; </w:t>
      </w:r>
      <w:r w:rsidRPr="00A67DA3">
        <w:rPr>
          <w:rFonts w:ascii="Consolas" w:eastAsia="Times New Roman" w:hAnsi="Consolas" w:cs="Times New Roman"/>
          <w:color w:val="B5CEA8"/>
          <w:sz w:val="21"/>
          <w:szCs w:val="21"/>
        </w:rPr>
        <w:t>130</w:t>
      </w:r>
      <w:r w:rsidRPr="00A67DA3">
        <w:rPr>
          <w:rFonts w:ascii="Consolas" w:eastAsia="Times New Roman" w:hAnsi="Consolas" w:cs="Times New Roman"/>
          <w:color w:val="D4D4D4"/>
          <w:sz w:val="21"/>
          <w:szCs w:val="21"/>
        </w:rPr>
        <w:t>)</w:t>
      </w:r>
    </w:p>
    <w:p w14:paraId="6B2756BD" w14:textId="77777777" w:rsidR="00E65791" w:rsidRPr="00A67DA3"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A67DA3">
        <w:rPr>
          <w:rFonts w:ascii="Consolas" w:eastAsia="Times New Roman" w:hAnsi="Consolas" w:cs="Times New Roman"/>
          <w:color w:val="9CDCFE"/>
          <w:sz w:val="21"/>
          <w:szCs w:val="21"/>
        </w:rPr>
        <w:t>console</w:t>
      </w:r>
      <w:r w:rsidRPr="00A67DA3">
        <w:rPr>
          <w:rFonts w:ascii="Consolas" w:eastAsia="Times New Roman" w:hAnsi="Consolas" w:cs="Times New Roman"/>
          <w:color w:val="D4D4D4"/>
          <w:sz w:val="21"/>
          <w:szCs w:val="21"/>
        </w:rPr>
        <w:t>.</w:t>
      </w:r>
      <w:r w:rsidRPr="00A67DA3">
        <w:rPr>
          <w:rFonts w:ascii="Consolas" w:eastAsia="Times New Roman" w:hAnsi="Consolas" w:cs="Times New Roman"/>
          <w:color w:val="DCDCAA"/>
          <w:sz w:val="21"/>
          <w:szCs w:val="21"/>
        </w:rPr>
        <w:t>log</w:t>
      </w:r>
      <w:r w:rsidRPr="00A67DA3">
        <w:rPr>
          <w:rFonts w:ascii="Consolas" w:eastAsia="Times New Roman" w:hAnsi="Consolas" w:cs="Times New Roman"/>
          <w:color w:val="D4D4D4"/>
          <w:sz w:val="21"/>
          <w:szCs w:val="21"/>
        </w:rPr>
        <w:t>(</w:t>
      </w:r>
      <w:proofErr w:type="gramEnd"/>
      <w:r w:rsidRPr="00A67DA3">
        <w:rPr>
          <w:rFonts w:ascii="Consolas" w:eastAsia="Times New Roman" w:hAnsi="Consolas" w:cs="Times New Roman"/>
          <w:color w:val="CE9178"/>
          <w:sz w:val="21"/>
          <w:szCs w:val="21"/>
        </w:rPr>
        <w:t>'Point: '</w:t>
      </w:r>
      <w:r w:rsidRPr="00A67DA3">
        <w:rPr>
          <w:rFonts w:ascii="Consolas" w:eastAsia="Times New Roman" w:hAnsi="Consolas" w:cs="Times New Roman"/>
          <w:color w:val="D4D4D4"/>
          <w:sz w:val="21"/>
          <w:szCs w:val="21"/>
        </w:rPr>
        <w:t>+ (</w:t>
      </w:r>
      <w:proofErr w:type="spellStart"/>
      <w:r w:rsidRPr="00A67DA3">
        <w:rPr>
          <w:rFonts w:ascii="Consolas" w:eastAsia="Times New Roman" w:hAnsi="Consolas" w:cs="Times New Roman"/>
          <w:color w:val="9CDCFE"/>
          <w:sz w:val="21"/>
          <w:szCs w:val="21"/>
        </w:rPr>
        <w:t>Math</w:t>
      </w:r>
      <w:r w:rsidRPr="00A67DA3">
        <w:rPr>
          <w:rFonts w:ascii="Consolas" w:eastAsia="Times New Roman" w:hAnsi="Consolas" w:cs="Times New Roman"/>
          <w:color w:val="D4D4D4"/>
          <w:sz w:val="21"/>
          <w:szCs w:val="21"/>
        </w:rPr>
        <w:t>.</w:t>
      </w:r>
      <w:r w:rsidRPr="00A67DA3">
        <w:rPr>
          <w:rFonts w:ascii="Consolas" w:eastAsia="Times New Roman" w:hAnsi="Consolas" w:cs="Times New Roman"/>
          <w:color w:val="DCDCAA"/>
          <w:sz w:val="21"/>
          <w:szCs w:val="21"/>
        </w:rPr>
        <w:t>floor</w:t>
      </w:r>
      <w:proofErr w:type="spellEnd"/>
      <w:r w:rsidRPr="00A67DA3">
        <w:rPr>
          <w:rFonts w:ascii="Consolas" w:eastAsia="Times New Roman" w:hAnsi="Consolas" w:cs="Times New Roman"/>
          <w:color w:val="D4D4D4"/>
          <w:sz w:val="21"/>
          <w:szCs w:val="21"/>
        </w:rPr>
        <w:t>((</w:t>
      </w:r>
      <w:r w:rsidRPr="00A67DA3">
        <w:rPr>
          <w:rFonts w:ascii="Consolas" w:eastAsia="Times New Roman" w:hAnsi="Consolas" w:cs="Times New Roman"/>
          <w:color w:val="9CDCFE"/>
          <w:sz w:val="21"/>
          <w:szCs w:val="21"/>
        </w:rPr>
        <w:t>speed</w:t>
      </w:r>
      <w:r w:rsidRPr="00A67DA3">
        <w:rPr>
          <w:rFonts w:ascii="Consolas" w:eastAsia="Times New Roman" w:hAnsi="Consolas" w:cs="Times New Roman"/>
          <w:color w:val="D4D4D4"/>
          <w:sz w:val="21"/>
          <w:szCs w:val="21"/>
        </w:rPr>
        <w:t xml:space="preserve"> -</w:t>
      </w:r>
      <w:r w:rsidRPr="00A67DA3">
        <w:rPr>
          <w:rFonts w:ascii="Consolas" w:eastAsia="Times New Roman" w:hAnsi="Consolas" w:cs="Times New Roman"/>
          <w:color w:val="B5CEA8"/>
          <w:sz w:val="21"/>
          <w:szCs w:val="21"/>
        </w:rPr>
        <w:t>75</w:t>
      </w:r>
      <w:r w:rsidRPr="00A67DA3">
        <w:rPr>
          <w:rFonts w:ascii="Consolas" w:eastAsia="Times New Roman" w:hAnsi="Consolas" w:cs="Times New Roman"/>
          <w:color w:val="D4D4D4"/>
          <w:sz w:val="21"/>
          <w:szCs w:val="21"/>
        </w:rPr>
        <w:t>)/</w:t>
      </w:r>
      <w:r w:rsidRPr="00A67DA3">
        <w:rPr>
          <w:rFonts w:ascii="Consolas" w:eastAsia="Times New Roman" w:hAnsi="Consolas" w:cs="Times New Roman"/>
          <w:color w:val="B5CEA8"/>
          <w:sz w:val="21"/>
          <w:szCs w:val="21"/>
        </w:rPr>
        <w:t>5</w:t>
      </w:r>
      <w:r w:rsidRPr="00A67DA3">
        <w:rPr>
          <w:rFonts w:ascii="Consolas" w:eastAsia="Times New Roman" w:hAnsi="Consolas" w:cs="Times New Roman"/>
          <w:color w:val="D4D4D4"/>
          <w:sz w:val="21"/>
          <w:szCs w:val="21"/>
        </w:rPr>
        <w:t xml:space="preserve"> + </w:t>
      </w:r>
      <w:r w:rsidRPr="00A67DA3">
        <w:rPr>
          <w:rFonts w:ascii="Consolas" w:eastAsia="Times New Roman" w:hAnsi="Consolas" w:cs="Times New Roman"/>
          <w:color w:val="B5CEA8"/>
          <w:sz w:val="21"/>
          <w:szCs w:val="21"/>
        </w:rPr>
        <w:t>1</w:t>
      </w:r>
      <w:r w:rsidRPr="00A67DA3">
        <w:rPr>
          <w:rFonts w:ascii="Consolas" w:eastAsia="Times New Roman" w:hAnsi="Consolas" w:cs="Times New Roman"/>
          <w:color w:val="D4D4D4"/>
          <w:sz w:val="21"/>
          <w:szCs w:val="21"/>
        </w:rPr>
        <w:t>)) )</w:t>
      </w:r>
    </w:p>
    <w:p w14:paraId="5F378074" w14:textId="77777777" w:rsidR="00E65791" w:rsidRPr="00A67DA3" w:rsidRDefault="00E65791" w:rsidP="00E65791">
      <w:pPr>
        <w:shd w:val="clear" w:color="auto" w:fill="1E1E1E"/>
        <w:spacing w:after="0" w:line="285" w:lineRule="atLeast"/>
        <w:rPr>
          <w:rFonts w:ascii="Consolas" w:eastAsia="Times New Roman" w:hAnsi="Consolas" w:cs="Times New Roman"/>
          <w:color w:val="D4D4D4"/>
          <w:sz w:val="21"/>
          <w:szCs w:val="21"/>
        </w:rPr>
      </w:pPr>
    </w:p>
    <w:p w14:paraId="6F47BC47" w14:textId="77777777" w:rsidR="00E65791" w:rsidRPr="00A67DA3" w:rsidRDefault="00E65791" w:rsidP="00E65791">
      <w:pPr>
        <w:shd w:val="clear" w:color="auto" w:fill="1E1E1E"/>
        <w:spacing w:after="0" w:line="285" w:lineRule="atLeast"/>
        <w:rPr>
          <w:rFonts w:ascii="Consolas" w:eastAsia="Times New Roman" w:hAnsi="Consolas" w:cs="Times New Roman"/>
          <w:color w:val="D4D4D4"/>
          <w:sz w:val="21"/>
          <w:szCs w:val="21"/>
        </w:rPr>
      </w:pPr>
      <w:r w:rsidRPr="00A67DA3">
        <w:rPr>
          <w:rFonts w:ascii="Consolas" w:eastAsia="Times New Roman" w:hAnsi="Consolas" w:cs="Times New Roman"/>
          <w:color w:val="C586C0"/>
          <w:sz w:val="21"/>
          <w:szCs w:val="21"/>
        </w:rPr>
        <w:t>else</w:t>
      </w:r>
      <w:r w:rsidRPr="00A67DA3">
        <w:rPr>
          <w:rFonts w:ascii="Consolas" w:eastAsia="Times New Roman" w:hAnsi="Consolas" w:cs="Times New Roman"/>
          <w:color w:val="D4D4D4"/>
          <w:sz w:val="21"/>
          <w:szCs w:val="21"/>
        </w:rPr>
        <w:t xml:space="preserve"> </w:t>
      </w:r>
      <w:r w:rsidRPr="00A67DA3">
        <w:rPr>
          <w:rFonts w:ascii="Consolas" w:eastAsia="Times New Roman" w:hAnsi="Consolas" w:cs="Times New Roman"/>
          <w:color w:val="C586C0"/>
          <w:sz w:val="21"/>
          <w:szCs w:val="21"/>
        </w:rPr>
        <w:t>return</w:t>
      </w:r>
      <w:r w:rsidRPr="00A67DA3">
        <w:rPr>
          <w:rFonts w:ascii="Consolas" w:eastAsia="Times New Roman" w:hAnsi="Consolas" w:cs="Times New Roman"/>
          <w:color w:val="D4D4D4"/>
          <w:sz w:val="21"/>
          <w:szCs w:val="21"/>
        </w:rPr>
        <w:t xml:space="preserve"> </w:t>
      </w:r>
      <w:proofErr w:type="gramStart"/>
      <w:r w:rsidRPr="00A67DA3">
        <w:rPr>
          <w:rFonts w:ascii="Consolas" w:eastAsia="Times New Roman" w:hAnsi="Consolas" w:cs="Times New Roman"/>
          <w:color w:val="9CDCFE"/>
          <w:sz w:val="21"/>
          <w:szCs w:val="21"/>
        </w:rPr>
        <w:t>console</w:t>
      </w:r>
      <w:r w:rsidRPr="00A67DA3">
        <w:rPr>
          <w:rFonts w:ascii="Consolas" w:eastAsia="Times New Roman" w:hAnsi="Consolas" w:cs="Times New Roman"/>
          <w:color w:val="D4D4D4"/>
          <w:sz w:val="21"/>
          <w:szCs w:val="21"/>
        </w:rPr>
        <w:t>.</w:t>
      </w:r>
      <w:r w:rsidRPr="00A67DA3">
        <w:rPr>
          <w:rFonts w:ascii="Consolas" w:eastAsia="Times New Roman" w:hAnsi="Consolas" w:cs="Times New Roman"/>
          <w:color w:val="DCDCAA"/>
          <w:sz w:val="21"/>
          <w:szCs w:val="21"/>
        </w:rPr>
        <w:t>log</w:t>
      </w:r>
      <w:r w:rsidRPr="00A67DA3">
        <w:rPr>
          <w:rFonts w:ascii="Consolas" w:eastAsia="Times New Roman" w:hAnsi="Consolas" w:cs="Times New Roman"/>
          <w:color w:val="D4D4D4"/>
          <w:sz w:val="21"/>
          <w:szCs w:val="21"/>
        </w:rPr>
        <w:t>(</w:t>
      </w:r>
      <w:proofErr w:type="gramEnd"/>
      <w:r w:rsidRPr="00A67DA3">
        <w:rPr>
          <w:rFonts w:ascii="Consolas" w:eastAsia="Times New Roman" w:hAnsi="Consolas" w:cs="Times New Roman"/>
          <w:color w:val="CE9178"/>
          <w:sz w:val="21"/>
          <w:szCs w:val="21"/>
        </w:rPr>
        <w:t>'License Suspended'</w:t>
      </w:r>
      <w:r w:rsidRPr="00A67DA3">
        <w:rPr>
          <w:rFonts w:ascii="Consolas" w:eastAsia="Times New Roman" w:hAnsi="Consolas" w:cs="Times New Roman"/>
          <w:color w:val="D4D4D4"/>
          <w:sz w:val="21"/>
          <w:szCs w:val="21"/>
        </w:rPr>
        <w:t>)</w:t>
      </w:r>
    </w:p>
    <w:p w14:paraId="2E0EDD57" w14:textId="77777777" w:rsidR="00E65791" w:rsidRPr="00A67DA3" w:rsidRDefault="00E65791" w:rsidP="00E65791">
      <w:pPr>
        <w:shd w:val="clear" w:color="auto" w:fill="1E1E1E"/>
        <w:spacing w:after="0" w:line="285" w:lineRule="atLeast"/>
        <w:rPr>
          <w:rFonts w:ascii="Consolas" w:eastAsia="Times New Roman" w:hAnsi="Consolas" w:cs="Times New Roman"/>
          <w:color w:val="D4D4D4"/>
          <w:sz w:val="21"/>
          <w:szCs w:val="21"/>
        </w:rPr>
      </w:pPr>
      <w:r w:rsidRPr="00A67DA3">
        <w:rPr>
          <w:rFonts w:ascii="Consolas" w:eastAsia="Times New Roman" w:hAnsi="Consolas" w:cs="Times New Roman"/>
          <w:color w:val="D4D4D4"/>
          <w:sz w:val="21"/>
          <w:szCs w:val="21"/>
        </w:rPr>
        <w:t>}</w:t>
      </w:r>
    </w:p>
    <w:p w14:paraId="0B4E1BAA" w14:textId="77777777" w:rsidR="00E65791" w:rsidRDefault="00E65791" w:rsidP="00E65791">
      <w:pPr>
        <w:pStyle w:val="NoSpacing"/>
      </w:pPr>
    </w:p>
    <w:p w14:paraId="4E88000E" w14:textId="77777777" w:rsidR="00E65791" w:rsidRDefault="00E65791" w:rsidP="00E65791">
      <w:pPr>
        <w:pStyle w:val="NoSpacing"/>
      </w:pPr>
    </w:p>
    <w:p w14:paraId="5276F4DF" w14:textId="77777777" w:rsidR="00E65791" w:rsidRDefault="00E65791" w:rsidP="00E65791">
      <w:pPr>
        <w:pStyle w:val="NoSpacing"/>
      </w:pPr>
      <w:r>
        <w:t>OK… problem solved.</w:t>
      </w:r>
    </w:p>
    <w:p w14:paraId="389CFC68" w14:textId="77777777" w:rsidR="00E65791" w:rsidRDefault="00E65791" w:rsidP="00E65791">
      <w:pPr>
        <w:pStyle w:val="NoSpacing"/>
      </w:pPr>
    </w:p>
    <w:p w14:paraId="798C031C" w14:textId="77777777" w:rsidR="00E65791" w:rsidRDefault="00E65791" w:rsidP="00E65791">
      <w:pPr>
        <w:pStyle w:val="NoSpacing"/>
      </w:pPr>
    </w:p>
    <w:p w14:paraId="0B604781" w14:textId="77777777" w:rsidR="00E65791" w:rsidRDefault="00E65791" w:rsidP="00E65791">
      <w:pPr>
        <w:pStyle w:val="NoSpacing"/>
      </w:pPr>
      <w:proofErr w:type="spellStart"/>
      <w:proofErr w:type="gramStart"/>
      <w:r>
        <w:t>Lets</w:t>
      </w:r>
      <w:proofErr w:type="spellEnd"/>
      <w:proofErr w:type="gramEnd"/>
      <w:r>
        <w:t xml:space="preserve"> see </w:t>
      </w:r>
      <w:proofErr w:type="spellStart"/>
      <w:r>
        <w:t>Mosh’s</w:t>
      </w:r>
      <w:proofErr w:type="spellEnd"/>
      <w:r>
        <w:t xml:space="preserve"> Solution.</w:t>
      </w:r>
    </w:p>
    <w:p w14:paraId="07A3DCEF" w14:textId="77777777" w:rsidR="00E65791" w:rsidRDefault="00E65791" w:rsidP="00E65791">
      <w:pPr>
        <w:pStyle w:val="NoSpacing"/>
      </w:pPr>
    </w:p>
    <w:p w14:paraId="345F71BA" w14:textId="77777777" w:rsidR="00E65791" w:rsidRDefault="00E65791" w:rsidP="00E65791">
      <w:pPr>
        <w:pStyle w:val="NoSpacing"/>
      </w:pPr>
      <w:r>
        <w:t xml:space="preserve">“The first thing I want to improve here is to turn this magic </w:t>
      </w:r>
      <w:r w:rsidRPr="00CC6D95">
        <w:rPr>
          <w:highlight w:val="magenta"/>
        </w:rPr>
        <w:t>number</w:t>
      </w:r>
      <w:r>
        <w:t xml:space="preserve"> into a constant.  Because someone else looking at this code may not know what 70 represents here.  </w:t>
      </w:r>
      <w:proofErr w:type="gramStart"/>
      <w:r>
        <w:t>So</w:t>
      </w:r>
      <w:proofErr w:type="gramEnd"/>
      <w:r>
        <w:t xml:space="preserve"> you should avoid using magic numbers in your code.  Always use constants to describe them”</w:t>
      </w:r>
    </w:p>
    <w:p w14:paraId="4C9AA930" w14:textId="77777777" w:rsidR="00E65791" w:rsidRPr="00CC6D95" w:rsidRDefault="00E65791" w:rsidP="00E65791">
      <w:pPr>
        <w:shd w:val="clear" w:color="auto" w:fill="1E1E1E"/>
        <w:spacing w:after="0" w:line="285" w:lineRule="atLeast"/>
        <w:rPr>
          <w:rFonts w:ascii="Consolas" w:eastAsia="Times New Roman" w:hAnsi="Consolas" w:cs="Times New Roman"/>
          <w:color w:val="D4D4D4"/>
          <w:sz w:val="21"/>
          <w:szCs w:val="21"/>
        </w:rPr>
      </w:pPr>
      <w:r w:rsidRPr="00CC6D95">
        <w:rPr>
          <w:rFonts w:ascii="Consolas" w:eastAsia="Times New Roman" w:hAnsi="Consolas" w:cs="Times New Roman"/>
          <w:color w:val="569CD6"/>
          <w:sz w:val="21"/>
          <w:szCs w:val="21"/>
        </w:rPr>
        <w:t>function</w:t>
      </w:r>
      <w:r w:rsidRPr="00CC6D95">
        <w:rPr>
          <w:rFonts w:ascii="Consolas" w:eastAsia="Times New Roman" w:hAnsi="Consolas" w:cs="Times New Roman"/>
          <w:color w:val="D4D4D4"/>
          <w:sz w:val="21"/>
          <w:szCs w:val="21"/>
        </w:rPr>
        <w:t xml:space="preserve"> </w:t>
      </w:r>
      <w:proofErr w:type="spellStart"/>
      <w:r w:rsidRPr="00CC6D95">
        <w:rPr>
          <w:rFonts w:ascii="Consolas" w:eastAsia="Times New Roman" w:hAnsi="Consolas" w:cs="Times New Roman"/>
          <w:color w:val="DCDCAA"/>
          <w:sz w:val="21"/>
          <w:szCs w:val="21"/>
        </w:rPr>
        <w:t>checkSpeed</w:t>
      </w:r>
      <w:proofErr w:type="spellEnd"/>
      <w:r w:rsidRPr="00CC6D95">
        <w:rPr>
          <w:rFonts w:ascii="Consolas" w:eastAsia="Times New Roman" w:hAnsi="Consolas" w:cs="Times New Roman"/>
          <w:color w:val="D4D4D4"/>
          <w:sz w:val="21"/>
          <w:szCs w:val="21"/>
        </w:rPr>
        <w:t>(</w:t>
      </w:r>
      <w:r w:rsidRPr="00CC6D95">
        <w:rPr>
          <w:rFonts w:ascii="Consolas" w:eastAsia="Times New Roman" w:hAnsi="Consolas" w:cs="Times New Roman"/>
          <w:color w:val="9CDCFE"/>
          <w:sz w:val="21"/>
          <w:szCs w:val="21"/>
        </w:rPr>
        <w:t>speed</w:t>
      </w:r>
      <w:r w:rsidRPr="00CC6D95">
        <w:rPr>
          <w:rFonts w:ascii="Consolas" w:eastAsia="Times New Roman" w:hAnsi="Consolas" w:cs="Times New Roman"/>
          <w:color w:val="D4D4D4"/>
          <w:sz w:val="21"/>
          <w:szCs w:val="21"/>
        </w:rPr>
        <w:t>) {</w:t>
      </w:r>
    </w:p>
    <w:p w14:paraId="64596E40" w14:textId="77777777" w:rsidR="00E65791" w:rsidRPr="00CC6D95" w:rsidRDefault="00E65791" w:rsidP="00E65791">
      <w:pPr>
        <w:shd w:val="clear" w:color="auto" w:fill="1E1E1E"/>
        <w:spacing w:after="0" w:line="285" w:lineRule="atLeast"/>
        <w:rPr>
          <w:rFonts w:ascii="Consolas" w:eastAsia="Times New Roman" w:hAnsi="Consolas" w:cs="Times New Roman"/>
          <w:color w:val="D4D4D4"/>
          <w:sz w:val="21"/>
          <w:szCs w:val="21"/>
        </w:rPr>
      </w:pPr>
      <w:r w:rsidRPr="00CC6D95">
        <w:rPr>
          <w:rFonts w:ascii="Consolas" w:eastAsia="Times New Roman" w:hAnsi="Consolas" w:cs="Times New Roman"/>
          <w:color w:val="D4D4D4"/>
          <w:sz w:val="21"/>
          <w:szCs w:val="21"/>
        </w:rPr>
        <w:t xml:space="preserve">    </w:t>
      </w:r>
      <w:r w:rsidRPr="00CC6D95">
        <w:rPr>
          <w:rFonts w:ascii="Consolas" w:eastAsia="Times New Roman" w:hAnsi="Consolas" w:cs="Times New Roman"/>
          <w:color w:val="C586C0"/>
          <w:sz w:val="21"/>
          <w:szCs w:val="21"/>
        </w:rPr>
        <w:t>if</w:t>
      </w:r>
      <w:r w:rsidRPr="00CC6D95">
        <w:rPr>
          <w:rFonts w:ascii="Consolas" w:eastAsia="Times New Roman" w:hAnsi="Consolas" w:cs="Times New Roman"/>
          <w:color w:val="D4D4D4"/>
          <w:sz w:val="21"/>
          <w:szCs w:val="21"/>
        </w:rPr>
        <w:t xml:space="preserve"> (</w:t>
      </w:r>
      <w:r w:rsidRPr="00CC6D95">
        <w:rPr>
          <w:rFonts w:ascii="Consolas" w:eastAsia="Times New Roman" w:hAnsi="Consolas" w:cs="Times New Roman"/>
          <w:color w:val="9CDCFE"/>
          <w:sz w:val="21"/>
          <w:szCs w:val="21"/>
        </w:rPr>
        <w:t>speed</w:t>
      </w:r>
      <w:r w:rsidRPr="00CC6D95">
        <w:rPr>
          <w:rFonts w:ascii="Consolas" w:eastAsia="Times New Roman" w:hAnsi="Consolas" w:cs="Times New Roman"/>
          <w:color w:val="D4D4D4"/>
          <w:sz w:val="21"/>
          <w:szCs w:val="21"/>
        </w:rPr>
        <w:t xml:space="preserve"> &lt; </w:t>
      </w:r>
      <w:r w:rsidRPr="00CC6D95">
        <w:rPr>
          <w:rFonts w:ascii="Consolas" w:eastAsia="Times New Roman" w:hAnsi="Consolas" w:cs="Times New Roman"/>
          <w:color w:val="B5CEA8"/>
          <w:sz w:val="21"/>
          <w:szCs w:val="21"/>
          <w:highlight w:val="magenta"/>
        </w:rPr>
        <w:t>70</w:t>
      </w:r>
      <w:r w:rsidRPr="00CC6D95">
        <w:rPr>
          <w:rFonts w:ascii="Consolas" w:eastAsia="Times New Roman" w:hAnsi="Consolas" w:cs="Times New Roman"/>
          <w:color w:val="D4D4D4"/>
          <w:sz w:val="21"/>
          <w:szCs w:val="21"/>
        </w:rPr>
        <w:t xml:space="preserve">) </w:t>
      </w:r>
    </w:p>
    <w:p w14:paraId="55E788F5" w14:textId="77777777" w:rsidR="00E65791" w:rsidRPr="00CC6D95" w:rsidRDefault="00E65791" w:rsidP="00E65791">
      <w:pPr>
        <w:shd w:val="clear" w:color="auto" w:fill="1E1E1E"/>
        <w:spacing w:after="0" w:line="285" w:lineRule="atLeast"/>
        <w:rPr>
          <w:rFonts w:ascii="Consolas" w:eastAsia="Times New Roman" w:hAnsi="Consolas" w:cs="Times New Roman"/>
          <w:color w:val="D4D4D4"/>
          <w:sz w:val="21"/>
          <w:szCs w:val="21"/>
        </w:rPr>
      </w:pPr>
      <w:r w:rsidRPr="00CC6D95">
        <w:rPr>
          <w:rFonts w:ascii="Consolas" w:eastAsia="Times New Roman" w:hAnsi="Consolas" w:cs="Times New Roman"/>
          <w:color w:val="D4D4D4"/>
          <w:sz w:val="21"/>
          <w:szCs w:val="21"/>
        </w:rPr>
        <w:t xml:space="preserve">    </w:t>
      </w:r>
      <w:r w:rsidRPr="00CC6D95">
        <w:rPr>
          <w:rFonts w:ascii="Consolas" w:eastAsia="Times New Roman" w:hAnsi="Consolas" w:cs="Times New Roman"/>
          <w:color w:val="9CDCFE"/>
          <w:sz w:val="21"/>
          <w:szCs w:val="21"/>
        </w:rPr>
        <w:t>console</w:t>
      </w:r>
      <w:r w:rsidRPr="00CC6D95">
        <w:rPr>
          <w:rFonts w:ascii="Consolas" w:eastAsia="Times New Roman" w:hAnsi="Consolas" w:cs="Times New Roman"/>
          <w:color w:val="D4D4D4"/>
          <w:sz w:val="21"/>
          <w:szCs w:val="21"/>
        </w:rPr>
        <w:t>.</w:t>
      </w:r>
      <w:r w:rsidRPr="00CC6D95">
        <w:rPr>
          <w:rFonts w:ascii="Consolas" w:eastAsia="Times New Roman" w:hAnsi="Consolas" w:cs="Times New Roman"/>
          <w:color w:val="DCDCAA"/>
          <w:sz w:val="21"/>
          <w:szCs w:val="21"/>
        </w:rPr>
        <w:t>log</w:t>
      </w:r>
      <w:r w:rsidRPr="00CC6D95">
        <w:rPr>
          <w:rFonts w:ascii="Consolas" w:eastAsia="Times New Roman" w:hAnsi="Consolas" w:cs="Times New Roman"/>
          <w:color w:val="D4D4D4"/>
          <w:sz w:val="21"/>
          <w:szCs w:val="21"/>
        </w:rPr>
        <w:t>(</w:t>
      </w:r>
      <w:r w:rsidRPr="00CC6D95">
        <w:rPr>
          <w:rFonts w:ascii="Consolas" w:eastAsia="Times New Roman" w:hAnsi="Consolas" w:cs="Times New Roman"/>
          <w:color w:val="CE9178"/>
          <w:sz w:val="21"/>
          <w:szCs w:val="21"/>
        </w:rPr>
        <w:t>'OK'</w:t>
      </w:r>
      <w:r w:rsidRPr="00CC6D95">
        <w:rPr>
          <w:rFonts w:ascii="Consolas" w:eastAsia="Times New Roman" w:hAnsi="Consolas" w:cs="Times New Roman"/>
          <w:color w:val="D4D4D4"/>
          <w:sz w:val="21"/>
          <w:szCs w:val="21"/>
        </w:rPr>
        <w:t>);</w:t>
      </w:r>
    </w:p>
    <w:p w14:paraId="2E7DF493" w14:textId="77777777" w:rsidR="00E65791" w:rsidRPr="00CC6D95" w:rsidRDefault="00E65791" w:rsidP="00E65791">
      <w:pPr>
        <w:shd w:val="clear" w:color="auto" w:fill="1E1E1E"/>
        <w:spacing w:after="0" w:line="285" w:lineRule="atLeast"/>
        <w:rPr>
          <w:rFonts w:ascii="Consolas" w:eastAsia="Times New Roman" w:hAnsi="Consolas" w:cs="Times New Roman"/>
          <w:color w:val="D4D4D4"/>
          <w:sz w:val="21"/>
          <w:szCs w:val="21"/>
        </w:rPr>
      </w:pPr>
      <w:r w:rsidRPr="00CC6D95">
        <w:rPr>
          <w:rFonts w:ascii="Consolas" w:eastAsia="Times New Roman" w:hAnsi="Consolas" w:cs="Times New Roman"/>
          <w:color w:val="D4D4D4"/>
          <w:sz w:val="21"/>
          <w:szCs w:val="21"/>
        </w:rPr>
        <w:t>}</w:t>
      </w:r>
    </w:p>
    <w:p w14:paraId="311C6F83" w14:textId="77777777" w:rsidR="00E65791" w:rsidRDefault="00E65791" w:rsidP="00E65791">
      <w:pPr>
        <w:pStyle w:val="NoSpacing"/>
      </w:pPr>
    </w:p>
    <w:p w14:paraId="2AEED2B4" w14:textId="77777777" w:rsidR="00E65791" w:rsidRPr="004D7574" w:rsidRDefault="00E65791" w:rsidP="00E65791">
      <w:pPr>
        <w:pStyle w:val="NoSpacing"/>
      </w:pPr>
      <w:r>
        <w:t xml:space="preserve">We establish a constant </w:t>
      </w:r>
      <w:proofErr w:type="spellStart"/>
      <w:r>
        <w:t>speedLimit</w:t>
      </w:r>
      <w:proofErr w:type="spellEnd"/>
      <w:r>
        <w:t xml:space="preserve">, and then change (speed &lt; 70) to (speed &lt; </w:t>
      </w:r>
      <w:proofErr w:type="spellStart"/>
      <w:r>
        <w:t>speedLimit</w:t>
      </w:r>
      <w:proofErr w:type="spellEnd"/>
      <w:r>
        <w:t>).</w:t>
      </w:r>
    </w:p>
    <w:p w14:paraId="2715FC43" w14:textId="77777777" w:rsidR="00E65791" w:rsidRPr="004D7574" w:rsidRDefault="00E65791" w:rsidP="00E65791">
      <w:pPr>
        <w:shd w:val="clear" w:color="auto" w:fill="1E1E1E"/>
        <w:spacing w:after="0" w:line="285" w:lineRule="atLeast"/>
        <w:rPr>
          <w:rFonts w:ascii="Consolas" w:eastAsia="Times New Roman" w:hAnsi="Consolas" w:cs="Times New Roman"/>
          <w:color w:val="D4D4D4"/>
          <w:sz w:val="21"/>
          <w:szCs w:val="21"/>
        </w:rPr>
      </w:pPr>
      <w:r w:rsidRPr="004D7574">
        <w:rPr>
          <w:rFonts w:ascii="Consolas" w:eastAsia="Times New Roman" w:hAnsi="Consolas" w:cs="Times New Roman"/>
          <w:color w:val="569CD6"/>
          <w:sz w:val="21"/>
          <w:szCs w:val="21"/>
        </w:rPr>
        <w:t>function</w:t>
      </w:r>
      <w:r w:rsidRPr="004D7574">
        <w:rPr>
          <w:rFonts w:ascii="Consolas" w:eastAsia="Times New Roman" w:hAnsi="Consolas" w:cs="Times New Roman"/>
          <w:color w:val="D4D4D4"/>
          <w:sz w:val="21"/>
          <w:szCs w:val="21"/>
        </w:rPr>
        <w:t xml:space="preserve"> </w:t>
      </w:r>
      <w:proofErr w:type="spellStart"/>
      <w:r w:rsidRPr="004D7574">
        <w:rPr>
          <w:rFonts w:ascii="Consolas" w:eastAsia="Times New Roman" w:hAnsi="Consolas" w:cs="Times New Roman"/>
          <w:color w:val="DCDCAA"/>
          <w:sz w:val="21"/>
          <w:szCs w:val="21"/>
        </w:rPr>
        <w:t>checkSpeed</w:t>
      </w:r>
      <w:proofErr w:type="spellEnd"/>
      <w:r w:rsidRPr="004D7574">
        <w:rPr>
          <w:rFonts w:ascii="Consolas" w:eastAsia="Times New Roman" w:hAnsi="Consolas" w:cs="Times New Roman"/>
          <w:color w:val="D4D4D4"/>
          <w:sz w:val="21"/>
          <w:szCs w:val="21"/>
        </w:rPr>
        <w:t>(</w:t>
      </w:r>
      <w:r w:rsidRPr="004D7574">
        <w:rPr>
          <w:rFonts w:ascii="Consolas" w:eastAsia="Times New Roman" w:hAnsi="Consolas" w:cs="Times New Roman"/>
          <w:color w:val="9CDCFE"/>
          <w:sz w:val="21"/>
          <w:szCs w:val="21"/>
        </w:rPr>
        <w:t>speed</w:t>
      </w:r>
      <w:r w:rsidRPr="004D7574">
        <w:rPr>
          <w:rFonts w:ascii="Consolas" w:eastAsia="Times New Roman" w:hAnsi="Consolas" w:cs="Times New Roman"/>
          <w:color w:val="D4D4D4"/>
          <w:sz w:val="21"/>
          <w:szCs w:val="21"/>
        </w:rPr>
        <w:t>) {</w:t>
      </w:r>
    </w:p>
    <w:p w14:paraId="117B6B03" w14:textId="77777777" w:rsidR="00E65791" w:rsidRPr="00F87111" w:rsidRDefault="00E65791" w:rsidP="00E65791">
      <w:pPr>
        <w:shd w:val="clear" w:color="auto" w:fill="1E1E1E"/>
        <w:spacing w:after="0" w:line="285" w:lineRule="atLeast"/>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pPr>
      <w:r w:rsidRPr="00F87111">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 xml:space="preserve">    const </w:t>
      </w:r>
      <w:proofErr w:type="spellStart"/>
      <w:r w:rsidRPr="00F87111">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speedLimit</w:t>
      </w:r>
      <w:proofErr w:type="spellEnd"/>
      <w:r w:rsidRPr="00F87111">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 xml:space="preserve"> = </w:t>
      </w:r>
      <w:r w:rsidRPr="00F87111">
        <w:rPr>
          <w:rFonts w:ascii="Consolas" w:eastAsia="Times New Roman" w:hAnsi="Consolas" w:cs="Times New Roman"/>
          <w:b/>
          <w:outline/>
          <w:color w:val="4BACC6" w:themeColor="accent5"/>
          <w:sz w:val="21"/>
          <w:szCs w:val="21"/>
          <w:highlight w:val="magenta"/>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70</w:t>
      </w:r>
      <w:r w:rsidRPr="00F87111">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w:t>
      </w:r>
    </w:p>
    <w:p w14:paraId="46C50F4E" w14:textId="77777777" w:rsidR="00E65791" w:rsidRPr="004D7574" w:rsidRDefault="00E65791" w:rsidP="00E65791">
      <w:pPr>
        <w:shd w:val="clear" w:color="auto" w:fill="1E1E1E"/>
        <w:spacing w:after="0" w:line="285" w:lineRule="atLeast"/>
        <w:rPr>
          <w:rFonts w:ascii="Consolas" w:eastAsia="Times New Roman" w:hAnsi="Consolas" w:cs="Times New Roman"/>
          <w:color w:val="D4D4D4"/>
          <w:sz w:val="21"/>
          <w:szCs w:val="21"/>
        </w:rPr>
      </w:pPr>
      <w:r w:rsidRPr="004D7574">
        <w:rPr>
          <w:rFonts w:ascii="Consolas" w:eastAsia="Times New Roman" w:hAnsi="Consolas" w:cs="Times New Roman"/>
          <w:color w:val="D4D4D4"/>
          <w:sz w:val="21"/>
          <w:szCs w:val="21"/>
        </w:rPr>
        <w:t>   </w:t>
      </w:r>
    </w:p>
    <w:p w14:paraId="10E90C8A" w14:textId="77777777" w:rsidR="00E65791" w:rsidRPr="004D7574" w:rsidRDefault="00E65791" w:rsidP="00E65791">
      <w:pPr>
        <w:shd w:val="clear" w:color="auto" w:fill="1E1E1E"/>
        <w:spacing w:after="0" w:line="285" w:lineRule="atLeast"/>
        <w:rPr>
          <w:rFonts w:ascii="Consolas" w:eastAsia="Times New Roman" w:hAnsi="Consolas" w:cs="Times New Roman"/>
          <w:color w:val="D4D4D4"/>
          <w:sz w:val="21"/>
          <w:szCs w:val="21"/>
        </w:rPr>
      </w:pPr>
      <w:r w:rsidRPr="004D7574">
        <w:rPr>
          <w:rFonts w:ascii="Consolas" w:eastAsia="Times New Roman" w:hAnsi="Consolas" w:cs="Times New Roman"/>
          <w:color w:val="D4D4D4"/>
          <w:sz w:val="21"/>
          <w:szCs w:val="21"/>
        </w:rPr>
        <w:t xml:space="preserve">    </w:t>
      </w:r>
      <w:r w:rsidRPr="004D7574">
        <w:rPr>
          <w:rFonts w:ascii="Consolas" w:eastAsia="Times New Roman" w:hAnsi="Consolas" w:cs="Times New Roman"/>
          <w:color w:val="C586C0"/>
          <w:sz w:val="21"/>
          <w:szCs w:val="21"/>
        </w:rPr>
        <w:t>if</w:t>
      </w:r>
      <w:r w:rsidRPr="004D7574">
        <w:rPr>
          <w:rFonts w:ascii="Consolas" w:eastAsia="Times New Roman" w:hAnsi="Consolas" w:cs="Times New Roman"/>
          <w:color w:val="D4D4D4"/>
          <w:sz w:val="21"/>
          <w:szCs w:val="21"/>
        </w:rPr>
        <w:t xml:space="preserve"> (</w:t>
      </w:r>
      <w:r w:rsidRPr="004D7574">
        <w:rPr>
          <w:rFonts w:ascii="Consolas" w:eastAsia="Times New Roman" w:hAnsi="Consolas" w:cs="Times New Roman"/>
          <w:color w:val="9CDCFE"/>
          <w:sz w:val="21"/>
          <w:szCs w:val="21"/>
        </w:rPr>
        <w:t>speed</w:t>
      </w:r>
      <w:r w:rsidRPr="004D7574">
        <w:rPr>
          <w:rFonts w:ascii="Consolas" w:eastAsia="Times New Roman" w:hAnsi="Consolas" w:cs="Times New Roman"/>
          <w:color w:val="D4D4D4"/>
          <w:sz w:val="21"/>
          <w:szCs w:val="21"/>
        </w:rPr>
        <w:t xml:space="preserve"> &lt; </w:t>
      </w:r>
      <w:proofErr w:type="spellStart"/>
      <w:r w:rsidRPr="004D7574">
        <w:rPr>
          <w:rFonts w:ascii="Consolas" w:eastAsia="Times New Roman" w:hAnsi="Consolas" w:cs="Times New Roman"/>
          <w:color w:val="4FC1FF"/>
          <w:sz w:val="21"/>
          <w:szCs w:val="21"/>
        </w:rPr>
        <w:t>speedLimit</w:t>
      </w:r>
      <w:proofErr w:type="spellEnd"/>
      <w:r w:rsidRPr="004D7574">
        <w:rPr>
          <w:rFonts w:ascii="Consolas" w:eastAsia="Times New Roman" w:hAnsi="Consolas" w:cs="Times New Roman"/>
          <w:color w:val="D4D4D4"/>
          <w:sz w:val="21"/>
          <w:szCs w:val="21"/>
        </w:rPr>
        <w:t xml:space="preserve">) </w:t>
      </w:r>
    </w:p>
    <w:p w14:paraId="5792BE82" w14:textId="77777777" w:rsidR="00E65791" w:rsidRPr="004D7574" w:rsidRDefault="00E65791" w:rsidP="00E65791">
      <w:pPr>
        <w:shd w:val="clear" w:color="auto" w:fill="1E1E1E"/>
        <w:spacing w:after="0" w:line="285" w:lineRule="atLeast"/>
        <w:rPr>
          <w:rFonts w:ascii="Consolas" w:eastAsia="Times New Roman" w:hAnsi="Consolas" w:cs="Times New Roman"/>
          <w:color w:val="D4D4D4"/>
          <w:sz w:val="21"/>
          <w:szCs w:val="21"/>
        </w:rPr>
      </w:pPr>
      <w:r w:rsidRPr="004D7574">
        <w:rPr>
          <w:rFonts w:ascii="Consolas" w:eastAsia="Times New Roman" w:hAnsi="Consolas" w:cs="Times New Roman"/>
          <w:color w:val="D4D4D4"/>
          <w:sz w:val="21"/>
          <w:szCs w:val="21"/>
        </w:rPr>
        <w:t xml:space="preserve">    </w:t>
      </w:r>
      <w:r w:rsidRPr="004D7574">
        <w:rPr>
          <w:rFonts w:ascii="Consolas" w:eastAsia="Times New Roman" w:hAnsi="Consolas" w:cs="Times New Roman"/>
          <w:color w:val="9CDCFE"/>
          <w:sz w:val="21"/>
          <w:szCs w:val="21"/>
        </w:rPr>
        <w:t>console</w:t>
      </w:r>
      <w:r w:rsidRPr="004D7574">
        <w:rPr>
          <w:rFonts w:ascii="Consolas" w:eastAsia="Times New Roman" w:hAnsi="Consolas" w:cs="Times New Roman"/>
          <w:color w:val="D4D4D4"/>
          <w:sz w:val="21"/>
          <w:szCs w:val="21"/>
        </w:rPr>
        <w:t>.</w:t>
      </w:r>
      <w:r w:rsidRPr="004D7574">
        <w:rPr>
          <w:rFonts w:ascii="Consolas" w:eastAsia="Times New Roman" w:hAnsi="Consolas" w:cs="Times New Roman"/>
          <w:color w:val="DCDCAA"/>
          <w:sz w:val="21"/>
          <w:szCs w:val="21"/>
        </w:rPr>
        <w:t>log</w:t>
      </w:r>
      <w:r w:rsidRPr="004D7574">
        <w:rPr>
          <w:rFonts w:ascii="Consolas" w:eastAsia="Times New Roman" w:hAnsi="Consolas" w:cs="Times New Roman"/>
          <w:color w:val="D4D4D4"/>
          <w:sz w:val="21"/>
          <w:szCs w:val="21"/>
        </w:rPr>
        <w:t>(</w:t>
      </w:r>
      <w:r w:rsidRPr="004D7574">
        <w:rPr>
          <w:rFonts w:ascii="Consolas" w:eastAsia="Times New Roman" w:hAnsi="Consolas" w:cs="Times New Roman"/>
          <w:color w:val="CE9178"/>
          <w:sz w:val="21"/>
          <w:szCs w:val="21"/>
        </w:rPr>
        <w:t>'OK'</w:t>
      </w:r>
      <w:r w:rsidRPr="004D7574">
        <w:rPr>
          <w:rFonts w:ascii="Consolas" w:eastAsia="Times New Roman" w:hAnsi="Consolas" w:cs="Times New Roman"/>
          <w:color w:val="D4D4D4"/>
          <w:sz w:val="21"/>
          <w:szCs w:val="21"/>
        </w:rPr>
        <w:t>);</w:t>
      </w:r>
    </w:p>
    <w:p w14:paraId="33A359CB" w14:textId="77777777" w:rsidR="00E65791" w:rsidRPr="004D7574" w:rsidRDefault="00E65791" w:rsidP="00E65791">
      <w:pPr>
        <w:shd w:val="clear" w:color="auto" w:fill="1E1E1E"/>
        <w:spacing w:after="0" w:line="285" w:lineRule="atLeast"/>
        <w:rPr>
          <w:rFonts w:ascii="Consolas" w:eastAsia="Times New Roman" w:hAnsi="Consolas" w:cs="Times New Roman"/>
          <w:color w:val="D4D4D4"/>
          <w:sz w:val="21"/>
          <w:szCs w:val="21"/>
        </w:rPr>
      </w:pPr>
      <w:r w:rsidRPr="004D7574">
        <w:rPr>
          <w:rFonts w:ascii="Consolas" w:eastAsia="Times New Roman" w:hAnsi="Consolas" w:cs="Times New Roman"/>
          <w:color w:val="D4D4D4"/>
          <w:sz w:val="21"/>
          <w:szCs w:val="21"/>
        </w:rPr>
        <w:t>}</w:t>
      </w:r>
    </w:p>
    <w:p w14:paraId="1CB88F0C" w14:textId="77777777" w:rsidR="00E65791" w:rsidRDefault="00E65791" w:rsidP="00E65791">
      <w:pPr>
        <w:pStyle w:val="NoSpacing"/>
      </w:pPr>
    </w:p>
    <w:p w14:paraId="6F549214" w14:textId="77777777" w:rsidR="00E65791" w:rsidRDefault="00E65791" w:rsidP="00E65791">
      <w:pPr>
        <w:pStyle w:val="NoSpacing"/>
      </w:pPr>
      <w:r>
        <w:t xml:space="preserve">“With this change, now our code is more expressive, and also if we want to use </w:t>
      </w:r>
      <w:r w:rsidRPr="004D7574">
        <w:rPr>
          <w:highlight w:val="magenta"/>
        </w:rPr>
        <w:t>this</w:t>
      </w:r>
      <w:r>
        <w:t xml:space="preserve"> number somewhere else in this function, we don’t have to repeat it multiple times.  We have defined it </w:t>
      </w:r>
      <w:r w:rsidRPr="00F87111">
        <w:rPr>
          <w:b/>
          <w:outline/>
          <w:color w:val="4BACC6"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 xml:space="preserve">here </w:t>
      </w:r>
      <w:r>
        <w:t>once, and we can reuse it in multiple places.</w:t>
      </w:r>
    </w:p>
    <w:p w14:paraId="1A74F77D" w14:textId="77777777" w:rsidR="00E65791" w:rsidRDefault="00E65791" w:rsidP="00E65791">
      <w:pPr>
        <w:pStyle w:val="NoSpacing"/>
      </w:pPr>
    </w:p>
    <w:p w14:paraId="14473162" w14:textId="77777777" w:rsidR="00E65791" w:rsidRPr="004D7574" w:rsidRDefault="00E65791" w:rsidP="00E65791">
      <w:pPr>
        <w:pStyle w:val="NoSpacing"/>
      </w:pPr>
      <w:r>
        <w:t>If tomorrow, the speed limit changes to, let’s say, 75 or 65, there is only a single place we have to change.”</w:t>
      </w:r>
    </w:p>
    <w:p w14:paraId="0A3E2E35" w14:textId="77777777" w:rsidR="00E65791" w:rsidRDefault="00E65791" w:rsidP="00E65791">
      <w:pPr>
        <w:pStyle w:val="NoSpacing"/>
      </w:pPr>
    </w:p>
    <w:p w14:paraId="0E7F642D" w14:textId="77777777" w:rsidR="00E65791" w:rsidRDefault="00E65791" w:rsidP="00E65791">
      <w:pPr>
        <w:pStyle w:val="NoSpacing"/>
      </w:pPr>
      <w:r>
        <w:t xml:space="preserve">“Once again, we don’t want to use this magic number </w:t>
      </w:r>
      <w:r w:rsidRPr="00F34282">
        <w:rPr>
          <w:highlight w:val="red"/>
        </w:rPr>
        <w:t>here</w:t>
      </w:r>
      <w:r>
        <w:t xml:space="preserve">… it’s not descriptive.”  </w:t>
      </w:r>
    </w:p>
    <w:p w14:paraId="4832B94F" w14:textId="77777777" w:rsidR="00E65791" w:rsidRPr="00F34282" w:rsidRDefault="00E65791" w:rsidP="00E6579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569CD6"/>
          <w:sz w:val="21"/>
          <w:szCs w:val="21"/>
        </w:rPr>
        <w:t>function</w:t>
      </w:r>
      <w:r w:rsidRPr="00F34282">
        <w:rPr>
          <w:rFonts w:ascii="Consolas" w:eastAsia="Times New Roman" w:hAnsi="Consolas" w:cs="Times New Roman"/>
          <w:color w:val="D4D4D4"/>
          <w:sz w:val="21"/>
          <w:szCs w:val="21"/>
        </w:rPr>
        <w:t xml:space="preserve"> </w:t>
      </w:r>
      <w:proofErr w:type="spellStart"/>
      <w:r w:rsidRPr="00F34282">
        <w:rPr>
          <w:rFonts w:ascii="Consolas" w:eastAsia="Times New Roman" w:hAnsi="Consolas" w:cs="Times New Roman"/>
          <w:color w:val="DCDCAA"/>
          <w:sz w:val="21"/>
          <w:szCs w:val="21"/>
        </w:rPr>
        <w:t>checkSpeed</w:t>
      </w:r>
      <w:proofErr w:type="spellEnd"/>
      <w:r w:rsidRPr="00F34282">
        <w:rPr>
          <w:rFonts w:ascii="Consolas" w:eastAsia="Times New Roman" w:hAnsi="Consolas" w:cs="Times New Roman"/>
          <w:color w:val="D4D4D4"/>
          <w:sz w:val="21"/>
          <w:szCs w:val="21"/>
        </w:rPr>
        <w:t>(</w:t>
      </w:r>
      <w:r w:rsidRPr="00F34282">
        <w:rPr>
          <w:rFonts w:ascii="Consolas" w:eastAsia="Times New Roman" w:hAnsi="Consolas" w:cs="Times New Roman"/>
          <w:color w:val="9CDCFE"/>
          <w:sz w:val="21"/>
          <w:szCs w:val="21"/>
        </w:rPr>
        <w:t>speed</w:t>
      </w:r>
      <w:r w:rsidRPr="00F34282">
        <w:rPr>
          <w:rFonts w:ascii="Consolas" w:eastAsia="Times New Roman" w:hAnsi="Consolas" w:cs="Times New Roman"/>
          <w:color w:val="D4D4D4"/>
          <w:sz w:val="21"/>
          <w:szCs w:val="21"/>
        </w:rPr>
        <w:t>) {</w:t>
      </w:r>
    </w:p>
    <w:p w14:paraId="5CFBF6EC" w14:textId="77777777" w:rsidR="00E65791" w:rsidRPr="00F34282" w:rsidRDefault="00E65791" w:rsidP="00E6579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 xml:space="preserve">    </w:t>
      </w:r>
      <w:r w:rsidRPr="00F34282">
        <w:rPr>
          <w:rFonts w:ascii="Consolas" w:eastAsia="Times New Roman" w:hAnsi="Consolas" w:cs="Times New Roman"/>
          <w:color w:val="569CD6"/>
          <w:sz w:val="21"/>
          <w:szCs w:val="21"/>
        </w:rPr>
        <w:t>const</w:t>
      </w:r>
      <w:r w:rsidRPr="00F34282">
        <w:rPr>
          <w:rFonts w:ascii="Consolas" w:eastAsia="Times New Roman" w:hAnsi="Consolas" w:cs="Times New Roman"/>
          <w:color w:val="D4D4D4"/>
          <w:sz w:val="21"/>
          <w:szCs w:val="21"/>
        </w:rPr>
        <w:t xml:space="preserve"> </w:t>
      </w:r>
      <w:proofErr w:type="spellStart"/>
      <w:r w:rsidRPr="00F34282">
        <w:rPr>
          <w:rFonts w:ascii="Consolas" w:eastAsia="Times New Roman" w:hAnsi="Consolas" w:cs="Times New Roman"/>
          <w:color w:val="4FC1FF"/>
          <w:sz w:val="21"/>
          <w:szCs w:val="21"/>
        </w:rPr>
        <w:t>speedLimit</w:t>
      </w:r>
      <w:proofErr w:type="spellEnd"/>
      <w:r w:rsidRPr="00F34282">
        <w:rPr>
          <w:rFonts w:ascii="Consolas" w:eastAsia="Times New Roman" w:hAnsi="Consolas" w:cs="Times New Roman"/>
          <w:color w:val="D4D4D4"/>
          <w:sz w:val="21"/>
          <w:szCs w:val="21"/>
        </w:rPr>
        <w:t xml:space="preserve"> = </w:t>
      </w:r>
      <w:r w:rsidRPr="00F34282">
        <w:rPr>
          <w:rFonts w:ascii="Consolas" w:eastAsia="Times New Roman" w:hAnsi="Consolas" w:cs="Times New Roman"/>
          <w:color w:val="B5CEA8"/>
          <w:sz w:val="21"/>
          <w:szCs w:val="21"/>
        </w:rPr>
        <w:t>70</w:t>
      </w:r>
      <w:r w:rsidRPr="00F34282">
        <w:rPr>
          <w:rFonts w:ascii="Consolas" w:eastAsia="Times New Roman" w:hAnsi="Consolas" w:cs="Times New Roman"/>
          <w:color w:val="D4D4D4"/>
          <w:sz w:val="21"/>
          <w:szCs w:val="21"/>
        </w:rPr>
        <w:t>;</w:t>
      </w:r>
    </w:p>
    <w:p w14:paraId="493C92CD" w14:textId="77777777" w:rsidR="00E65791" w:rsidRPr="00F34282" w:rsidRDefault="00E65791" w:rsidP="00E6579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   </w:t>
      </w:r>
    </w:p>
    <w:p w14:paraId="33D89EDC" w14:textId="77777777" w:rsidR="00E65791" w:rsidRPr="00F34282" w:rsidRDefault="00E65791" w:rsidP="00E6579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 xml:space="preserve">    </w:t>
      </w:r>
      <w:r w:rsidRPr="00F34282">
        <w:rPr>
          <w:rFonts w:ascii="Consolas" w:eastAsia="Times New Roman" w:hAnsi="Consolas" w:cs="Times New Roman"/>
          <w:color w:val="C586C0"/>
          <w:sz w:val="21"/>
          <w:szCs w:val="21"/>
        </w:rPr>
        <w:t>if</w:t>
      </w:r>
      <w:r w:rsidRPr="00F34282">
        <w:rPr>
          <w:rFonts w:ascii="Consolas" w:eastAsia="Times New Roman" w:hAnsi="Consolas" w:cs="Times New Roman"/>
          <w:color w:val="D4D4D4"/>
          <w:sz w:val="21"/>
          <w:szCs w:val="21"/>
        </w:rPr>
        <w:t xml:space="preserve"> (</w:t>
      </w:r>
      <w:r w:rsidRPr="00F34282">
        <w:rPr>
          <w:rFonts w:ascii="Consolas" w:eastAsia="Times New Roman" w:hAnsi="Consolas" w:cs="Times New Roman"/>
          <w:color w:val="9CDCFE"/>
          <w:sz w:val="21"/>
          <w:szCs w:val="21"/>
        </w:rPr>
        <w:t>speed</w:t>
      </w:r>
      <w:r w:rsidRPr="00F34282">
        <w:rPr>
          <w:rFonts w:ascii="Consolas" w:eastAsia="Times New Roman" w:hAnsi="Consolas" w:cs="Times New Roman"/>
          <w:color w:val="D4D4D4"/>
          <w:sz w:val="21"/>
          <w:szCs w:val="21"/>
        </w:rPr>
        <w:t xml:space="preserve"> &lt; </w:t>
      </w:r>
      <w:proofErr w:type="spellStart"/>
      <w:r w:rsidRPr="00F34282">
        <w:rPr>
          <w:rFonts w:ascii="Consolas" w:eastAsia="Times New Roman" w:hAnsi="Consolas" w:cs="Times New Roman"/>
          <w:color w:val="4FC1FF"/>
          <w:sz w:val="21"/>
          <w:szCs w:val="21"/>
        </w:rPr>
        <w:t>speedLimit</w:t>
      </w:r>
      <w:proofErr w:type="spellEnd"/>
      <w:r w:rsidRPr="00F34282">
        <w:rPr>
          <w:rFonts w:ascii="Consolas" w:eastAsia="Times New Roman" w:hAnsi="Consolas" w:cs="Times New Roman"/>
          <w:color w:val="D4D4D4"/>
          <w:sz w:val="21"/>
          <w:szCs w:val="21"/>
        </w:rPr>
        <w:t xml:space="preserve">) </w:t>
      </w:r>
    </w:p>
    <w:p w14:paraId="18533657" w14:textId="77777777" w:rsidR="00E65791" w:rsidRPr="00F34282" w:rsidRDefault="00E65791" w:rsidP="00E6579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lastRenderedPageBreak/>
        <w:t xml:space="preserve">    </w:t>
      </w:r>
      <w:r w:rsidRPr="00F34282">
        <w:rPr>
          <w:rFonts w:ascii="Consolas" w:eastAsia="Times New Roman" w:hAnsi="Consolas" w:cs="Times New Roman"/>
          <w:color w:val="9CDCFE"/>
          <w:sz w:val="21"/>
          <w:szCs w:val="21"/>
        </w:rPr>
        <w:t>console</w:t>
      </w:r>
      <w:r w:rsidRPr="00F34282">
        <w:rPr>
          <w:rFonts w:ascii="Consolas" w:eastAsia="Times New Roman" w:hAnsi="Consolas" w:cs="Times New Roman"/>
          <w:color w:val="D4D4D4"/>
          <w:sz w:val="21"/>
          <w:szCs w:val="21"/>
        </w:rPr>
        <w:t>.</w:t>
      </w:r>
      <w:r w:rsidRPr="00F34282">
        <w:rPr>
          <w:rFonts w:ascii="Consolas" w:eastAsia="Times New Roman" w:hAnsi="Consolas" w:cs="Times New Roman"/>
          <w:color w:val="DCDCAA"/>
          <w:sz w:val="21"/>
          <w:szCs w:val="21"/>
        </w:rPr>
        <w:t>log</w:t>
      </w:r>
      <w:r w:rsidRPr="00F34282">
        <w:rPr>
          <w:rFonts w:ascii="Consolas" w:eastAsia="Times New Roman" w:hAnsi="Consolas" w:cs="Times New Roman"/>
          <w:color w:val="D4D4D4"/>
          <w:sz w:val="21"/>
          <w:szCs w:val="21"/>
        </w:rPr>
        <w:t>(</w:t>
      </w:r>
      <w:r w:rsidRPr="00F34282">
        <w:rPr>
          <w:rFonts w:ascii="Consolas" w:eastAsia="Times New Roman" w:hAnsi="Consolas" w:cs="Times New Roman"/>
          <w:color w:val="CE9178"/>
          <w:sz w:val="21"/>
          <w:szCs w:val="21"/>
        </w:rPr>
        <w:t>'OK'</w:t>
      </w:r>
      <w:r w:rsidRPr="00F34282">
        <w:rPr>
          <w:rFonts w:ascii="Consolas" w:eastAsia="Times New Roman" w:hAnsi="Consolas" w:cs="Times New Roman"/>
          <w:color w:val="D4D4D4"/>
          <w:sz w:val="21"/>
          <w:szCs w:val="21"/>
        </w:rPr>
        <w:t>);</w:t>
      </w:r>
    </w:p>
    <w:p w14:paraId="4B5867F8" w14:textId="77777777" w:rsidR="00E65791" w:rsidRPr="00F34282" w:rsidRDefault="00E65791" w:rsidP="00E65791">
      <w:pPr>
        <w:shd w:val="clear" w:color="auto" w:fill="1E1E1E"/>
        <w:spacing w:after="0" w:line="285" w:lineRule="atLeast"/>
        <w:rPr>
          <w:rFonts w:ascii="Consolas" w:eastAsia="Times New Roman" w:hAnsi="Consolas" w:cs="Times New Roman"/>
          <w:color w:val="D4D4D4"/>
          <w:sz w:val="21"/>
          <w:szCs w:val="21"/>
        </w:rPr>
      </w:pPr>
    </w:p>
    <w:p w14:paraId="1999700F" w14:textId="77777777" w:rsidR="00E65791" w:rsidRPr="00F34282" w:rsidRDefault="00E65791" w:rsidP="00E6579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 xml:space="preserve">    </w:t>
      </w:r>
      <w:r w:rsidRPr="00F34282">
        <w:rPr>
          <w:rFonts w:ascii="Consolas" w:eastAsia="Times New Roman" w:hAnsi="Consolas" w:cs="Times New Roman"/>
          <w:color w:val="C586C0"/>
          <w:sz w:val="21"/>
          <w:szCs w:val="21"/>
        </w:rPr>
        <w:t>else</w:t>
      </w:r>
      <w:r w:rsidRPr="00F34282">
        <w:rPr>
          <w:rFonts w:ascii="Consolas" w:eastAsia="Times New Roman" w:hAnsi="Consolas" w:cs="Times New Roman"/>
          <w:color w:val="D4D4D4"/>
          <w:sz w:val="21"/>
          <w:szCs w:val="21"/>
        </w:rPr>
        <w:t xml:space="preserve"> {</w:t>
      </w:r>
    </w:p>
    <w:p w14:paraId="2E6CB68F" w14:textId="77777777" w:rsidR="00E65791" w:rsidRPr="00F34282" w:rsidRDefault="00E65791" w:rsidP="00E6579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         (</w:t>
      </w:r>
      <w:proofErr w:type="gramStart"/>
      <w:r w:rsidRPr="00F34282">
        <w:rPr>
          <w:rFonts w:ascii="Consolas" w:eastAsia="Times New Roman" w:hAnsi="Consolas" w:cs="Times New Roman"/>
          <w:color w:val="9CDCFE"/>
          <w:sz w:val="21"/>
          <w:szCs w:val="21"/>
        </w:rPr>
        <w:t>speed</w:t>
      </w:r>
      <w:proofErr w:type="gramEnd"/>
      <w:r w:rsidRPr="00F34282">
        <w:rPr>
          <w:rFonts w:ascii="Consolas" w:eastAsia="Times New Roman" w:hAnsi="Consolas" w:cs="Times New Roman"/>
          <w:color w:val="D4D4D4"/>
          <w:sz w:val="21"/>
          <w:szCs w:val="21"/>
        </w:rPr>
        <w:t xml:space="preserve"> - </w:t>
      </w:r>
      <w:proofErr w:type="spellStart"/>
      <w:r w:rsidRPr="00F34282">
        <w:rPr>
          <w:rFonts w:ascii="Consolas" w:eastAsia="Times New Roman" w:hAnsi="Consolas" w:cs="Times New Roman"/>
          <w:color w:val="4FC1FF"/>
          <w:sz w:val="21"/>
          <w:szCs w:val="21"/>
        </w:rPr>
        <w:t>speedLimit</w:t>
      </w:r>
      <w:proofErr w:type="spellEnd"/>
      <w:r w:rsidRPr="00F34282">
        <w:rPr>
          <w:rFonts w:ascii="Consolas" w:eastAsia="Times New Roman" w:hAnsi="Consolas" w:cs="Times New Roman"/>
          <w:color w:val="D4D4D4"/>
          <w:sz w:val="21"/>
          <w:szCs w:val="21"/>
        </w:rPr>
        <w:t xml:space="preserve">) / </w:t>
      </w:r>
      <w:r w:rsidRPr="00F34282">
        <w:rPr>
          <w:rFonts w:ascii="Consolas" w:eastAsia="Times New Roman" w:hAnsi="Consolas" w:cs="Times New Roman"/>
          <w:color w:val="B5CEA8"/>
          <w:sz w:val="21"/>
          <w:szCs w:val="21"/>
          <w:highlight w:val="red"/>
        </w:rPr>
        <w:t>5</w:t>
      </w:r>
    </w:p>
    <w:p w14:paraId="1BA44DE3" w14:textId="77777777" w:rsidR="00E65791" w:rsidRPr="00F34282" w:rsidRDefault="00E65791" w:rsidP="00E6579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    }</w:t>
      </w:r>
    </w:p>
    <w:p w14:paraId="094CD150" w14:textId="77777777" w:rsidR="00E65791" w:rsidRPr="00F34282" w:rsidRDefault="00E65791" w:rsidP="00E6579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w:t>
      </w:r>
    </w:p>
    <w:p w14:paraId="6306A75A" w14:textId="77777777" w:rsidR="00E65791" w:rsidRDefault="00E65791" w:rsidP="00E65791">
      <w:pPr>
        <w:pStyle w:val="NoSpacing"/>
      </w:pPr>
    </w:p>
    <w:p w14:paraId="114F17DE" w14:textId="77777777" w:rsidR="00E65791" w:rsidRDefault="00E65791" w:rsidP="00E65791">
      <w:pPr>
        <w:pStyle w:val="NoSpacing"/>
      </w:pPr>
    </w:p>
    <w:p w14:paraId="22534FE8" w14:textId="77777777" w:rsidR="00E65791" w:rsidRDefault="00E65791" w:rsidP="00E65791">
      <w:pPr>
        <w:pStyle w:val="NoSpacing"/>
      </w:pPr>
      <w:r>
        <w:t>Instead, we define another constant.  Kilometer per point:</w:t>
      </w:r>
    </w:p>
    <w:p w14:paraId="712D29DB" w14:textId="77777777" w:rsidR="00E65791" w:rsidRPr="00F34282" w:rsidRDefault="00E65791" w:rsidP="00E6579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569CD6"/>
          <w:sz w:val="21"/>
          <w:szCs w:val="21"/>
        </w:rPr>
        <w:t>function</w:t>
      </w:r>
      <w:r w:rsidRPr="00F34282">
        <w:rPr>
          <w:rFonts w:ascii="Consolas" w:eastAsia="Times New Roman" w:hAnsi="Consolas" w:cs="Times New Roman"/>
          <w:color w:val="D4D4D4"/>
          <w:sz w:val="21"/>
          <w:szCs w:val="21"/>
        </w:rPr>
        <w:t xml:space="preserve"> </w:t>
      </w:r>
      <w:proofErr w:type="spellStart"/>
      <w:r w:rsidRPr="00F34282">
        <w:rPr>
          <w:rFonts w:ascii="Consolas" w:eastAsia="Times New Roman" w:hAnsi="Consolas" w:cs="Times New Roman"/>
          <w:color w:val="DCDCAA"/>
          <w:sz w:val="21"/>
          <w:szCs w:val="21"/>
        </w:rPr>
        <w:t>checkSpeed</w:t>
      </w:r>
      <w:proofErr w:type="spellEnd"/>
      <w:r w:rsidRPr="00F34282">
        <w:rPr>
          <w:rFonts w:ascii="Consolas" w:eastAsia="Times New Roman" w:hAnsi="Consolas" w:cs="Times New Roman"/>
          <w:color w:val="D4D4D4"/>
          <w:sz w:val="21"/>
          <w:szCs w:val="21"/>
        </w:rPr>
        <w:t>(</w:t>
      </w:r>
      <w:r w:rsidRPr="00F34282">
        <w:rPr>
          <w:rFonts w:ascii="Consolas" w:eastAsia="Times New Roman" w:hAnsi="Consolas" w:cs="Times New Roman"/>
          <w:color w:val="9CDCFE"/>
          <w:sz w:val="21"/>
          <w:szCs w:val="21"/>
        </w:rPr>
        <w:t>speed</w:t>
      </w:r>
      <w:r w:rsidRPr="00F34282">
        <w:rPr>
          <w:rFonts w:ascii="Consolas" w:eastAsia="Times New Roman" w:hAnsi="Consolas" w:cs="Times New Roman"/>
          <w:color w:val="D4D4D4"/>
          <w:sz w:val="21"/>
          <w:szCs w:val="21"/>
        </w:rPr>
        <w:t>) {</w:t>
      </w:r>
    </w:p>
    <w:p w14:paraId="6CABA7B3" w14:textId="77777777" w:rsidR="00E65791" w:rsidRPr="00F34282" w:rsidRDefault="00E65791" w:rsidP="00E6579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 xml:space="preserve">    </w:t>
      </w:r>
      <w:r w:rsidRPr="00F34282">
        <w:rPr>
          <w:rFonts w:ascii="Consolas" w:eastAsia="Times New Roman" w:hAnsi="Consolas" w:cs="Times New Roman"/>
          <w:color w:val="569CD6"/>
          <w:sz w:val="21"/>
          <w:szCs w:val="21"/>
        </w:rPr>
        <w:t>const</w:t>
      </w:r>
      <w:r w:rsidRPr="00F34282">
        <w:rPr>
          <w:rFonts w:ascii="Consolas" w:eastAsia="Times New Roman" w:hAnsi="Consolas" w:cs="Times New Roman"/>
          <w:color w:val="D4D4D4"/>
          <w:sz w:val="21"/>
          <w:szCs w:val="21"/>
        </w:rPr>
        <w:t xml:space="preserve"> </w:t>
      </w:r>
      <w:proofErr w:type="spellStart"/>
      <w:r w:rsidRPr="00F34282">
        <w:rPr>
          <w:rFonts w:ascii="Consolas" w:eastAsia="Times New Roman" w:hAnsi="Consolas" w:cs="Times New Roman"/>
          <w:color w:val="4FC1FF"/>
          <w:sz w:val="21"/>
          <w:szCs w:val="21"/>
        </w:rPr>
        <w:t>speedLimit</w:t>
      </w:r>
      <w:proofErr w:type="spellEnd"/>
      <w:r w:rsidRPr="00F34282">
        <w:rPr>
          <w:rFonts w:ascii="Consolas" w:eastAsia="Times New Roman" w:hAnsi="Consolas" w:cs="Times New Roman"/>
          <w:color w:val="D4D4D4"/>
          <w:sz w:val="21"/>
          <w:szCs w:val="21"/>
        </w:rPr>
        <w:t xml:space="preserve"> = </w:t>
      </w:r>
      <w:r w:rsidRPr="00F34282">
        <w:rPr>
          <w:rFonts w:ascii="Consolas" w:eastAsia="Times New Roman" w:hAnsi="Consolas" w:cs="Times New Roman"/>
          <w:color w:val="B5CEA8"/>
          <w:sz w:val="21"/>
          <w:szCs w:val="21"/>
        </w:rPr>
        <w:t>70</w:t>
      </w:r>
      <w:r w:rsidRPr="00F34282">
        <w:rPr>
          <w:rFonts w:ascii="Consolas" w:eastAsia="Times New Roman" w:hAnsi="Consolas" w:cs="Times New Roman"/>
          <w:color w:val="D4D4D4"/>
          <w:sz w:val="21"/>
          <w:szCs w:val="21"/>
        </w:rPr>
        <w:t>;</w:t>
      </w:r>
    </w:p>
    <w:p w14:paraId="104D62A9" w14:textId="77777777" w:rsidR="00E65791" w:rsidRPr="00F34282" w:rsidRDefault="00E65791" w:rsidP="00E6579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 xml:space="preserve">    </w:t>
      </w:r>
      <w:r w:rsidRPr="00F34282">
        <w:rPr>
          <w:rFonts w:ascii="Consolas" w:eastAsia="Times New Roman" w:hAnsi="Consolas" w:cs="Times New Roman"/>
          <w:color w:val="569CD6"/>
          <w:sz w:val="21"/>
          <w:szCs w:val="21"/>
        </w:rPr>
        <w:t>const</w:t>
      </w:r>
      <w:r w:rsidRPr="00F34282">
        <w:rPr>
          <w:rFonts w:ascii="Consolas" w:eastAsia="Times New Roman" w:hAnsi="Consolas" w:cs="Times New Roman"/>
          <w:color w:val="D4D4D4"/>
          <w:sz w:val="21"/>
          <w:szCs w:val="21"/>
        </w:rPr>
        <w:t xml:space="preserve"> </w:t>
      </w:r>
      <w:proofErr w:type="spellStart"/>
      <w:r w:rsidRPr="00F34282">
        <w:rPr>
          <w:rFonts w:ascii="Consolas" w:eastAsia="Times New Roman" w:hAnsi="Consolas" w:cs="Times New Roman"/>
          <w:color w:val="4FC1FF"/>
          <w:sz w:val="21"/>
          <w:szCs w:val="21"/>
        </w:rPr>
        <w:t>kmPerPoint</w:t>
      </w:r>
      <w:proofErr w:type="spellEnd"/>
      <w:r w:rsidRPr="00F34282">
        <w:rPr>
          <w:rFonts w:ascii="Consolas" w:eastAsia="Times New Roman" w:hAnsi="Consolas" w:cs="Times New Roman"/>
          <w:color w:val="D4D4D4"/>
          <w:sz w:val="21"/>
          <w:szCs w:val="21"/>
        </w:rPr>
        <w:t xml:space="preserve"> = </w:t>
      </w:r>
      <w:r w:rsidRPr="00F34282">
        <w:rPr>
          <w:rFonts w:ascii="Consolas" w:eastAsia="Times New Roman" w:hAnsi="Consolas" w:cs="Times New Roman"/>
          <w:color w:val="B5CEA8"/>
          <w:sz w:val="21"/>
          <w:szCs w:val="21"/>
        </w:rPr>
        <w:t>5</w:t>
      </w:r>
      <w:r w:rsidRPr="00F34282">
        <w:rPr>
          <w:rFonts w:ascii="Consolas" w:eastAsia="Times New Roman" w:hAnsi="Consolas" w:cs="Times New Roman"/>
          <w:color w:val="D4D4D4"/>
          <w:sz w:val="21"/>
          <w:szCs w:val="21"/>
        </w:rPr>
        <w:t>;</w:t>
      </w:r>
    </w:p>
    <w:p w14:paraId="03CE9EC7" w14:textId="77777777" w:rsidR="00E65791" w:rsidRPr="00F34282" w:rsidRDefault="00E65791" w:rsidP="00E6579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   </w:t>
      </w:r>
    </w:p>
    <w:p w14:paraId="28ADE04E" w14:textId="77777777" w:rsidR="00E65791" w:rsidRPr="00F34282" w:rsidRDefault="00E65791" w:rsidP="00E6579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 xml:space="preserve">    </w:t>
      </w:r>
      <w:r w:rsidRPr="00F34282">
        <w:rPr>
          <w:rFonts w:ascii="Consolas" w:eastAsia="Times New Roman" w:hAnsi="Consolas" w:cs="Times New Roman"/>
          <w:color w:val="C586C0"/>
          <w:sz w:val="21"/>
          <w:szCs w:val="21"/>
        </w:rPr>
        <w:t>if</w:t>
      </w:r>
      <w:r w:rsidRPr="00F34282">
        <w:rPr>
          <w:rFonts w:ascii="Consolas" w:eastAsia="Times New Roman" w:hAnsi="Consolas" w:cs="Times New Roman"/>
          <w:color w:val="D4D4D4"/>
          <w:sz w:val="21"/>
          <w:szCs w:val="21"/>
        </w:rPr>
        <w:t xml:space="preserve"> (</w:t>
      </w:r>
      <w:r w:rsidRPr="00F34282">
        <w:rPr>
          <w:rFonts w:ascii="Consolas" w:eastAsia="Times New Roman" w:hAnsi="Consolas" w:cs="Times New Roman"/>
          <w:color w:val="9CDCFE"/>
          <w:sz w:val="21"/>
          <w:szCs w:val="21"/>
        </w:rPr>
        <w:t>speed</w:t>
      </w:r>
      <w:r w:rsidRPr="00F34282">
        <w:rPr>
          <w:rFonts w:ascii="Consolas" w:eastAsia="Times New Roman" w:hAnsi="Consolas" w:cs="Times New Roman"/>
          <w:color w:val="D4D4D4"/>
          <w:sz w:val="21"/>
          <w:szCs w:val="21"/>
        </w:rPr>
        <w:t xml:space="preserve"> &lt; </w:t>
      </w:r>
      <w:proofErr w:type="spellStart"/>
      <w:r w:rsidRPr="00F34282">
        <w:rPr>
          <w:rFonts w:ascii="Consolas" w:eastAsia="Times New Roman" w:hAnsi="Consolas" w:cs="Times New Roman"/>
          <w:color w:val="4FC1FF"/>
          <w:sz w:val="21"/>
          <w:szCs w:val="21"/>
        </w:rPr>
        <w:t>speedLimit</w:t>
      </w:r>
      <w:proofErr w:type="spellEnd"/>
      <w:r w:rsidRPr="00F34282">
        <w:rPr>
          <w:rFonts w:ascii="Consolas" w:eastAsia="Times New Roman" w:hAnsi="Consolas" w:cs="Times New Roman"/>
          <w:color w:val="D4D4D4"/>
          <w:sz w:val="21"/>
          <w:szCs w:val="21"/>
        </w:rPr>
        <w:t xml:space="preserve">) </w:t>
      </w:r>
    </w:p>
    <w:p w14:paraId="3182EA07" w14:textId="77777777" w:rsidR="00E65791" w:rsidRPr="00F34282" w:rsidRDefault="00E65791" w:rsidP="00E6579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 xml:space="preserve">    </w:t>
      </w:r>
      <w:r w:rsidRPr="00F34282">
        <w:rPr>
          <w:rFonts w:ascii="Consolas" w:eastAsia="Times New Roman" w:hAnsi="Consolas" w:cs="Times New Roman"/>
          <w:color w:val="9CDCFE"/>
          <w:sz w:val="21"/>
          <w:szCs w:val="21"/>
        </w:rPr>
        <w:t>console</w:t>
      </w:r>
      <w:r w:rsidRPr="00F34282">
        <w:rPr>
          <w:rFonts w:ascii="Consolas" w:eastAsia="Times New Roman" w:hAnsi="Consolas" w:cs="Times New Roman"/>
          <w:color w:val="D4D4D4"/>
          <w:sz w:val="21"/>
          <w:szCs w:val="21"/>
        </w:rPr>
        <w:t>.</w:t>
      </w:r>
      <w:r w:rsidRPr="00F34282">
        <w:rPr>
          <w:rFonts w:ascii="Consolas" w:eastAsia="Times New Roman" w:hAnsi="Consolas" w:cs="Times New Roman"/>
          <w:color w:val="DCDCAA"/>
          <w:sz w:val="21"/>
          <w:szCs w:val="21"/>
        </w:rPr>
        <w:t>log</w:t>
      </w:r>
      <w:r w:rsidRPr="00F34282">
        <w:rPr>
          <w:rFonts w:ascii="Consolas" w:eastAsia="Times New Roman" w:hAnsi="Consolas" w:cs="Times New Roman"/>
          <w:color w:val="D4D4D4"/>
          <w:sz w:val="21"/>
          <w:szCs w:val="21"/>
        </w:rPr>
        <w:t>(</w:t>
      </w:r>
      <w:r w:rsidRPr="00F34282">
        <w:rPr>
          <w:rFonts w:ascii="Consolas" w:eastAsia="Times New Roman" w:hAnsi="Consolas" w:cs="Times New Roman"/>
          <w:color w:val="CE9178"/>
          <w:sz w:val="21"/>
          <w:szCs w:val="21"/>
        </w:rPr>
        <w:t>'OK'</w:t>
      </w:r>
      <w:r w:rsidRPr="00F34282">
        <w:rPr>
          <w:rFonts w:ascii="Consolas" w:eastAsia="Times New Roman" w:hAnsi="Consolas" w:cs="Times New Roman"/>
          <w:color w:val="D4D4D4"/>
          <w:sz w:val="21"/>
          <w:szCs w:val="21"/>
        </w:rPr>
        <w:t>);</w:t>
      </w:r>
    </w:p>
    <w:p w14:paraId="0658D248" w14:textId="77777777" w:rsidR="00E65791" w:rsidRPr="00F34282" w:rsidRDefault="00E65791" w:rsidP="00E65791">
      <w:pPr>
        <w:shd w:val="clear" w:color="auto" w:fill="1E1E1E"/>
        <w:spacing w:after="0" w:line="285" w:lineRule="atLeast"/>
        <w:rPr>
          <w:rFonts w:ascii="Consolas" w:eastAsia="Times New Roman" w:hAnsi="Consolas" w:cs="Times New Roman"/>
          <w:color w:val="D4D4D4"/>
          <w:sz w:val="21"/>
          <w:szCs w:val="21"/>
        </w:rPr>
      </w:pPr>
    </w:p>
    <w:p w14:paraId="1887CF6D" w14:textId="77777777" w:rsidR="00E65791" w:rsidRPr="00F34282" w:rsidRDefault="00E65791" w:rsidP="00E6579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 xml:space="preserve">    </w:t>
      </w:r>
      <w:r w:rsidRPr="00F34282">
        <w:rPr>
          <w:rFonts w:ascii="Consolas" w:eastAsia="Times New Roman" w:hAnsi="Consolas" w:cs="Times New Roman"/>
          <w:color w:val="C586C0"/>
          <w:sz w:val="21"/>
          <w:szCs w:val="21"/>
        </w:rPr>
        <w:t>else</w:t>
      </w:r>
      <w:r w:rsidRPr="00F34282">
        <w:rPr>
          <w:rFonts w:ascii="Consolas" w:eastAsia="Times New Roman" w:hAnsi="Consolas" w:cs="Times New Roman"/>
          <w:color w:val="D4D4D4"/>
          <w:sz w:val="21"/>
          <w:szCs w:val="21"/>
        </w:rPr>
        <w:t xml:space="preserve"> {</w:t>
      </w:r>
    </w:p>
    <w:p w14:paraId="2D2D5613" w14:textId="77777777" w:rsidR="00E65791" w:rsidRPr="00F34282" w:rsidRDefault="00E65791" w:rsidP="00E6579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         (</w:t>
      </w:r>
      <w:proofErr w:type="gramStart"/>
      <w:r w:rsidRPr="00F34282">
        <w:rPr>
          <w:rFonts w:ascii="Consolas" w:eastAsia="Times New Roman" w:hAnsi="Consolas" w:cs="Times New Roman"/>
          <w:color w:val="9CDCFE"/>
          <w:sz w:val="21"/>
          <w:szCs w:val="21"/>
        </w:rPr>
        <w:t>speed</w:t>
      </w:r>
      <w:proofErr w:type="gramEnd"/>
      <w:r w:rsidRPr="00F34282">
        <w:rPr>
          <w:rFonts w:ascii="Consolas" w:eastAsia="Times New Roman" w:hAnsi="Consolas" w:cs="Times New Roman"/>
          <w:color w:val="D4D4D4"/>
          <w:sz w:val="21"/>
          <w:szCs w:val="21"/>
        </w:rPr>
        <w:t xml:space="preserve"> - </w:t>
      </w:r>
      <w:proofErr w:type="spellStart"/>
      <w:r w:rsidRPr="00F34282">
        <w:rPr>
          <w:rFonts w:ascii="Consolas" w:eastAsia="Times New Roman" w:hAnsi="Consolas" w:cs="Times New Roman"/>
          <w:color w:val="4FC1FF"/>
          <w:sz w:val="21"/>
          <w:szCs w:val="21"/>
        </w:rPr>
        <w:t>speedLimit</w:t>
      </w:r>
      <w:proofErr w:type="spellEnd"/>
      <w:r w:rsidRPr="00F34282">
        <w:rPr>
          <w:rFonts w:ascii="Consolas" w:eastAsia="Times New Roman" w:hAnsi="Consolas" w:cs="Times New Roman"/>
          <w:color w:val="D4D4D4"/>
          <w:sz w:val="21"/>
          <w:szCs w:val="21"/>
        </w:rPr>
        <w:t xml:space="preserve">) / </w:t>
      </w:r>
      <w:proofErr w:type="spellStart"/>
      <w:r w:rsidRPr="00F34282">
        <w:rPr>
          <w:rFonts w:ascii="Consolas" w:eastAsia="Times New Roman" w:hAnsi="Consolas" w:cs="Times New Roman"/>
          <w:color w:val="4FC1FF"/>
          <w:sz w:val="21"/>
          <w:szCs w:val="21"/>
        </w:rPr>
        <w:t>kmPerPoint</w:t>
      </w:r>
      <w:proofErr w:type="spellEnd"/>
    </w:p>
    <w:p w14:paraId="3F4BE9B3" w14:textId="77777777" w:rsidR="00E65791" w:rsidRPr="00F34282" w:rsidRDefault="00E65791" w:rsidP="00E6579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    }</w:t>
      </w:r>
    </w:p>
    <w:p w14:paraId="5E5146DA" w14:textId="77777777" w:rsidR="00E65791" w:rsidRPr="00F34282" w:rsidRDefault="00E65791" w:rsidP="00E6579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w:t>
      </w:r>
    </w:p>
    <w:p w14:paraId="6F17F654" w14:textId="77777777" w:rsidR="00E65791" w:rsidRDefault="00E65791" w:rsidP="00E65791">
      <w:pPr>
        <w:pStyle w:val="NoSpacing"/>
      </w:pPr>
    </w:p>
    <w:p w14:paraId="0551EC41" w14:textId="77777777" w:rsidR="00E65791" w:rsidRDefault="00E65791" w:rsidP="00E65791">
      <w:pPr>
        <w:pStyle w:val="NoSpacing"/>
      </w:pPr>
    </w:p>
    <w:p w14:paraId="32E13748" w14:textId="77777777" w:rsidR="00E65791" w:rsidRDefault="00E65791" w:rsidP="00E65791">
      <w:pPr>
        <w:pStyle w:val="NoSpacing"/>
      </w:pPr>
      <w:r>
        <w:t xml:space="preserve">“With this we get the number of points”.  And Mosh changes this to: </w:t>
      </w:r>
      <w:r>
        <w:rPr>
          <w:i/>
          <w:iCs/>
        </w:rPr>
        <w:t xml:space="preserve">let points = (speed - </w:t>
      </w:r>
      <w:proofErr w:type="spellStart"/>
      <w:r>
        <w:rPr>
          <w:i/>
          <w:iCs/>
        </w:rPr>
        <w:t>speedLimit</w:t>
      </w:r>
      <w:proofErr w:type="spellEnd"/>
      <w:r>
        <w:rPr>
          <w:i/>
          <w:iCs/>
        </w:rPr>
        <w:t xml:space="preserve">) / </w:t>
      </w:r>
      <w:proofErr w:type="spellStart"/>
      <w:r>
        <w:rPr>
          <w:i/>
          <w:iCs/>
        </w:rPr>
        <w:t>kmPerPoint</w:t>
      </w:r>
      <w:proofErr w:type="spellEnd"/>
      <w:r>
        <w:rPr>
          <w:i/>
          <w:iCs/>
        </w:rPr>
        <w:t>;</w:t>
      </w:r>
    </w:p>
    <w:p w14:paraId="05128B71" w14:textId="77777777" w:rsidR="00E65791" w:rsidRPr="00F34282" w:rsidRDefault="00E65791" w:rsidP="00E6579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569CD6"/>
          <w:sz w:val="21"/>
          <w:szCs w:val="21"/>
        </w:rPr>
        <w:t>function</w:t>
      </w:r>
      <w:r w:rsidRPr="00F34282">
        <w:rPr>
          <w:rFonts w:ascii="Consolas" w:eastAsia="Times New Roman" w:hAnsi="Consolas" w:cs="Times New Roman"/>
          <w:color w:val="D4D4D4"/>
          <w:sz w:val="21"/>
          <w:szCs w:val="21"/>
        </w:rPr>
        <w:t xml:space="preserve"> </w:t>
      </w:r>
      <w:proofErr w:type="spellStart"/>
      <w:r w:rsidRPr="00F34282">
        <w:rPr>
          <w:rFonts w:ascii="Consolas" w:eastAsia="Times New Roman" w:hAnsi="Consolas" w:cs="Times New Roman"/>
          <w:color w:val="DCDCAA"/>
          <w:sz w:val="21"/>
          <w:szCs w:val="21"/>
        </w:rPr>
        <w:t>checkSpeed</w:t>
      </w:r>
      <w:proofErr w:type="spellEnd"/>
      <w:r w:rsidRPr="00F34282">
        <w:rPr>
          <w:rFonts w:ascii="Consolas" w:eastAsia="Times New Roman" w:hAnsi="Consolas" w:cs="Times New Roman"/>
          <w:color w:val="D4D4D4"/>
          <w:sz w:val="21"/>
          <w:szCs w:val="21"/>
        </w:rPr>
        <w:t>(</w:t>
      </w:r>
      <w:r w:rsidRPr="00F34282">
        <w:rPr>
          <w:rFonts w:ascii="Consolas" w:eastAsia="Times New Roman" w:hAnsi="Consolas" w:cs="Times New Roman"/>
          <w:color w:val="9CDCFE"/>
          <w:sz w:val="21"/>
          <w:szCs w:val="21"/>
        </w:rPr>
        <w:t>speed</w:t>
      </w:r>
      <w:r w:rsidRPr="00F34282">
        <w:rPr>
          <w:rFonts w:ascii="Consolas" w:eastAsia="Times New Roman" w:hAnsi="Consolas" w:cs="Times New Roman"/>
          <w:color w:val="D4D4D4"/>
          <w:sz w:val="21"/>
          <w:szCs w:val="21"/>
        </w:rPr>
        <w:t>) {</w:t>
      </w:r>
    </w:p>
    <w:p w14:paraId="337C3010" w14:textId="77777777" w:rsidR="00E65791" w:rsidRPr="00F34282" w:rsidRDefault="00E65791" w:rsidP="00E6579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 xml:space="preserve">    </w:t>
      </w:r>
      <w:r w:rsidRPr="00F34282">
        <w:rPr>
          <w:rFonts w:ascii="Consolas" w:eastAsia="Times New Roman" w:hAnsi="Consolas" w:cs="Times New Roman"/>
          <w:color w:val="569CD6"/>
          <w:sz w:val="21"/>
          <w:szCs w:val="21"/>
        </w:rPr>
        <w:t>const</w:t>
      </w:r>
      <w:r w:rsidRPr="00F34282">
        <w:rPr>
          <w:rFonts w:ascii="Consolas" w:eastAsia="Times New Roman" w:hAnsi="Consolas" w:cs="Times New Roman"/>
          <w:color w:val="D4D4D4"/>
          <w:sz w:val="21"/>
          <w:szCs w:val="21"/>
        </w:rPr>
        <w:t xml:space="preserve"> </w:t>
      </w:r>
      <w:proofErr w:type="spellStart"/>
      <w:r w:rsidRPr="00F34282">
        <w:rPr>
          <w:rFonts w:ascii="Consolas" w:eastAsia="Times New Roman" w:hAnsi="Consolas" w:cs="Times New Roman"/>
          <w:color w:val="4FC1FF"/>
          <w:sz w:val="21"/>
          <w:szCs w:val="21"/>
        </w:rPr>
        <w:t>speedLimit</w:t>
      </w:r>
      <w:proofErr w:type="spellEnd"/>
      <w:r w:rsidRPr="00F34282">
        <w:rPr>
          <w:rFonts w:ascii="Consolas" w:eastAsia="Times New Roman" w:hAnsi="Consolas" w:cs="Times New Roman"/>
          <w:color w:val="D4D4D4"/>
          <w:sz w:val="21"/>
          <w:szCs w:val="21"/>
        </w:rPr>
        <w:t xml:space="preserve"> = </w:t>
      </w:r>
      <w:r w:rsidRPr="00F34282">
        <w:rPr>
          <w:rFonts w:ascii="Consolas" w:eastAsia="Times New Roman" w:hAnsi="Consolas" w:cs="Times New Roman"/>
          <w:color w:val="B5CEA8"/>
          <w:sz w:val="21"/>
          <w:szCs w:val="21"/>
        </w:rPr>
        <w:t>70</w:t>
      </w:r>
      <w:r w:rsidRPr="00F34282">
        <w:rPr>
          <w:rFonts w:ascii="Consolas" w:eastAsia="Times New Roman" w:hAnsi="Consolas" w:cs="Times New Roman"/>
          <w:color w:val="D4D4D4"/>
          <w:sz w:val="21"/>
          <w:szCs w:val="21"/>
        </w:rPr>
        <w:t>;</w:t>
      </w:r>
    </w:p>
    <w:p w14:paraId="3E4CB0A0" w14:textId="77777777" w:rsidR="00E65791" w:rsidRPr="00F34282" w:rsidRDefault="00E65791" w:rsidP="00E6579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 xml:space="preserve">    </w:t>
      </w:r>
      <w:r w:rsidRPr="00F34282">
        <w:rPr>
          <w:rFonts w:ascii="Consolas" w:eastAsia="Times New Roman" w:hAnsi="Consolas" w:cs="Times New Roman"/>
          <w:color w:val="569CD6"/>
          <w:sz w:val="21"/>
          <w:szCs w:val="21"/>
        </w:rPr>
        <w:t>const</w:t>
      </w:r>
      <w:r w:rsidRPr="00F34282">
        <w:rPr>
          <w:rFonts w:ascii="Consolas" w:eastAsia="Times New Roman" w:hAnsi="Consolas" w:cs="Times New Roman"/>
          <w:color w:val="D4D4D4"/>
          <w:sz w:val="21"/>
          <w:szCs w:val="21"/>
        </w:rPr>
        <w:t xml:space="preserve"> </w:t>
      </w:r>
      <w:proofErr w:type="spellStart"/>
      <w:r w:rsidRPr="00F34282">
        <w:rPr>
          <w:rFonts w:ascii="Consolas" w:eastAsia="Times New Roman" w:hAnsi="Consolas" w:cs="Times New Roman"/>
          <w:color w:val="4FC1FF"/>
          <w:sz w:val="21"/>
          <w:szCs w:val="21"/>
        </w:rPr>
        <w:t>kmPerPoint</w:t>
      </w:r>
      <w:proofErr w:type="spellEnd"/>
      <w:r w:rsidRPr="00F34282">
        <w:rPr>
          <w:rFonts w:ascii="Consolas" w:eastAsia="Times New Roman" w:hAnsi="Consolas" w:cs="Times New Roman"/>
          <w:color w:val="D4D4D4"/>
          <w:sz w:val="21"/>
          <w:szCs w:val="21"/>
        </w:rPr>
        <w:t xml:space="preserve"> = </w:t>
      </w:r>
      <w:r w:rsidRPr="00F34282">
        <w:rPr>
          <w:rFonts w:ascii="Consolas" w:eastAsia="Times New Roman" w:hAnsi="Consolas" w:cs="Times New Roman"/>
          <w:color w:val="B5CEA8"/>
          <w:sz w:val="21"/>
          <w:szCs w:val="21"/>
        </w:rPr>
        <w:t>5</w:t>
      </w:r>
      <w:r w:rsidRPr="00F34282">
        <w:rPr>
          <w:rFonts w:ascii="Consolas" w:eastAsia="Times New Roman" w:hAnsi="Consolas" w:cs="Times New Roman"/>
          <w:color w:val="D4D4D4"/>
          <w:sz w:val="21"/>
          <w:szCs w:val="21"/>
        </w:rPr>
        <w:t>;</w:t>
      </w:r>
    </w:p>
    <w:p w14:paraId="1F20C9A9" w14:textId="77777777" w:rsidR="00E65791" w:rsidRPr="00F34282" w:rsidRDefault="00E65791" w:rsidP="00E6579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   </w:t>
      </w:r>
    </w:p>
    <w:p w14:paraId="47E52293" w14:textId="77777777" w:rsidR="00E65791" w:rsidRPr="00F34282" w:rsidRDefault="00E65791" w:rsidP="00E6579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 xml:space="preserve">    </w:t>
      </w:r>
      <w:r w:rsidRPr="00F34282">
        <w:rPr>
          <w:rFonts w:ascii="Consolas" w:eastAsia="Times New Roman" w:hAnsi="Consolas" w:cs="Times New Roman"/>
          <w:color w:val="C586C0"/>
          <w:sz w:val="21"/>
          <w:szCs w:val="21"/>
        </w:rPr>
        <w:t>if</w:t>
      </w:r>
      <w:r w:rsidRPr="00F34282">
        <w:rPr>
          <w:rFonts w:ascii="Consolas" w:eastAsia="Times New Roman" w:hAnsi="Consolas" w:cs="Times New Roman"/>
          <w:color w:val="D4D4D4"/>
          <w:sz w:val="21"/>
          <w:szCs w:val="21"/>
        </w:rPr>
        <w:t xml:space="preserve"> (</w:t>
      </w:r>
      <w:r w:rsidRPr="00F34282">
        <w:rPr>
          <w:rFonts w:ascii="Consolas" w:eastAsia="Times New Roman" w:hAnsi="Consolas" w:cs="Times New Roman"/>
          <w:color w:val="9CDCFE"/>
          <w:sz w:val="21"/>
          <w:szCs w:val="21"/>
        </w:rPr>
        <w:t>speed</w:t>
      </w:r>
      <w:r w:rsidRPr="00F34282">
        <w:rPr>
          <w:rFonts w:ascii="Consolas" w:eastAsia="Times New Roman" w:hAnsi="Consolas" w:cs="Times New Roman"/>
          <w:color w:val="D4D4D4"/>
          <w:sz w:val="21"/>
          <w:szCs w:val="21"/>
        </w:rPr>
        <w:t xml:space="preserve"> &lt; </w:t>
      </w:r>
      <w:proofErr w:type="spellStart"/>
      <w:r w:rsidRPr="00F34282">
        <w:rPr>
          <w:rFonts w:ascii="Consolas" w:eastAsia="Times New Roman" w:hAnsi="Consolas" w:cs="Times New Roman"/>
          <w:color w:val="4FC1FF"/>
          <w:sz w:val="21"/>
          <w:szCs w:val="21"/>
        </w:rPr>
        <w:t>speedLimit</w:t>
      </w:r>
      <w:proofErr w:type="spellEnd"/>
      <w:r w:rsidRPr="00F34282">
        <w:rPr>
          <w:rFonts w:ascii="Consolas" w:eastAsia="Times New Roman" w:hAnsi="Consolas" w:cs="Times New Roman"/>
          <w:color w:val="D4D4D4"/>
          <w:sz w:val="21"/>
          <w:szCs w:val="21"/>
        </w:rPr>
        <w:t xml:space="preserve">) </w:t>
      </w:r>
    </w:p>
    <w:p w14:paraId="3C6C3480" w14:textId="77777777" w:rsidR="00E65791" w:rsidRPr="00F34282" w:rsidRDefault="00E65791" w:rsidP="00E6579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 xml:space="preserve">    </w:t>
      </w:r>
      <w:r w:rsidRPr="00F34282">
        <w:rPr>
          <w:rFonts w:ascii="Consolas" w:eastAsia="Times New Roman" w:hAnsi="Consolas" w:cs="Times New Roman"/>
          <w:color w:val="9CDCFE"/>
          <w:sz w:val="21"/>
          <w:szCs w:val="21"/>
        </w:rPr>
        <w:t>console</w:t>
      </w:r>
      <w:r w:rsidRPr="00F34282">
        <w:rPr>
          <w:rFonts w:ascii="Consolas" w:eastAsia="Times New Roman" w:hAnsi="Consolas" w:cs="Times New Roman"/>
          <w:color w:val="D4D4D4"/>
          <w:sz w:val="21"/>
          <w:szCs w:val="21"/>
        </w:rPr>
        <w:t>.</w:t>
      </w:r>
      <w:r w:rsidRPr="00F34282">
        <w:rPr>
          <w:rFonts w:ascii="Consolas" w:eastAsia="Times New Roman" w:hAnsi="Consolas" w:cs="Times New Roman"/>
          <w:color w:val="DCDCAA"/>
          <w:sz w:val="21"/>
          <w:szCs w:val="21"/>
        </w:rPr>
        <w:t>log</w:t>
      </w:r>
      <w:r w:rsidRPr="00F34282">
        <w:rPr>
          <w:rFonts w:ascii="Consolas" w:eastAsia="Times New Roman" w:hAnsi="Consolas" w:cs="Times New Roman"/>
          <w:color w:val="D4D4D4"/>
          <w:sz w:val="21"/>
          <w:szCs w:val="21"/>
        </w:rPr>
        <w:t>(</w:t>
      </w:r>
      <w:r w:rsidRPr="00F34282">
        <w:rPr>
          <w:rFonts w:ascii="Consolas" w:eastAsia="Times New Roman" w:hAnsi="Consolas" w:cs="Times New Roman"/>
          <w:color w:val="CE9178"/>
          <w:sz w:val="21"/>
          <w:szCs w:val="21"/>
        </w:rPr>
        <w:t>'OK'</w:t>
      </w:r>
      <w:r w:rsidRPr="00F34282">
        <w:rPr>
          <w:rFonts w:ascii="Consolas" w:eastAsia="Times New Roman" w:hAnsi="Consolas" w:cs="Times New Roman"/>
          <w:color w:val="D4D4D4"/>
          <w:sz w:val="21"/>
          <w:szCs w:val="21"/>
        </w:rPr>
        <w:t>);</w:t>
      </w:r>
    </w:p>
    <w:p w14:paraId="1E26D6D6" w14:textId="77777777" w:rsidR="00E65791" w:rsidRPr="00F34282" w:rsidRDefault="00E65791" w:rsidP="00E65791">
      <w:pPr>
        <w:shd w:val="clear" w:color="auto" w:fill="1E1E1E"/>
        <w:spacing w:after="0" w:line="285" w:lineRule="atLeast"/>
        <w:rPr>
          <w:rFonts w:ascii="Consolas" w:eastAsia="Times New Roman" w:hAnsi="Consolas" w:cs="Times New Roman"/>
          <w:color w:val="D4D4D4"/>
          <w:sz w:val="21"/>
          <w:szCs w:val="21"/>
        </w:rPr>
      </w:pPr>
    </w:p>
    <w:p w14:paraId="530C9C65" w14:textId="77777777" w:rsidR="00E65791" w:rsidRPr="00F34282" w:rsidRDefault="00E65791" w:rsidP="00E6579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 xml:space="preserve">    </w:t>
      </w:r>
      <w:r w:rsidRPr="00F34282">
        <w:rPr>
          <w:rFonts w:ascii="Consolas" w:eastAsia="Times New Roman" w:hAnsi="Consolas" w:cs="Times New Roman"/>
          <w:color w:val="C586C0"/>
          <w:sz w:val="21"/>
          <w:szCs w:val="21"/>
        </w:rPr>
        <w:t>else</w:t>
      </w:r>
      <w:r w:rsidRPr="00F34282">
        <w:rPr>
          <w:rFonts w:ascii="Consolas" w:eastAsia="Times New Roman" w:hAnsi="Consolas" w:cs="Times New Roman"/>
          <w:color w:val="D4D4D4"/>
          <w:sz w:val="21"/>
          <w:szCs w:val="21"/>
        </w:rPr>
        <w:t xml:space="preserve"> {</w:t>
      </w:r>
    </w:p>
    <w:p w14:paraId="25D8A190" w14:textId="77777777" w:rsidR="00E65791" w:rsidRPr="00F34282" w:rsidRDefault="00E65791" w:rsidP="00E6579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         </w:t>
      </w:r>
      <w:r w:rsidRPr="00F34282">
        <w:rPr>
          <w:rFonts w:ascii="Consolas" w:eastAsia="Times New Roman" w:hAnsi="Consolas" w:cs="Times New Roman"/>
          <w:color w:val="569CD6"/>
          <w:sz w:val="21"/>
          <w:szCs w:val="21"/>
        </w:rPr>
        <w:t>let</w:t>
      </w:r>
      <w:r w:rsidRPr="00F34282">
        <w:rPr>
          <w:rFonts w:ascii="Consolas" w:eastAsia="Times New Roman" w:hAnsi="Consolas" w:cs="Times New Roman"/>
          <w:color w:val="D4D4D4"/>
          <w:sz w:val="21"/>
          <w:szCs w:val="21"/>
        </w:rPr>
        <w:t xml:space="preserve"> </w:t>
      </w:r>
      <w:r w:rsidRPr="00F34282">
        <w:rPr>
          <w:rFonts w:ascii="Consolas" w:eastAsia="Times New Roman" w:hAnsi="Consolas" w:cs="Times New Roman"/>
          <w:color w:val="9CDCFE"/>
          <w:sz w:val="21"/>
          <w:szCs w:val="21"/>
        </w:rPr>
        <w:t>points</w:t>
      </w:r>
      <w:r w:rsidRPr="00F34282">
        <w:rPr>
          <w:rFonts w:ascii="Consolas" w:eastAsia="Times New Roman" w:hAnsi="Consolas" w:cs="Times New Roman"/>
          <w:color w:val="D4D4D4"/>
          <w:sz w:val="21"/>
          <w:szCs w:val="21"/>
        </w:rPr>
        <w:t xml:space="preserve"> = (</w:t>
      </w:r>
      <w:r w:rsidRPr="00F34282">
        <w:rPr>
          <w:rFonts w:ascii="Consolas" w:eastAsia="Times New Roman" w:hAnsi="Consolas" w:cs="Times New Roman"/>
          <w:color w:val="9CDCFE"/>
          <w:sz w:val="21"/>
          <w:szCs w:val="21"/>
        </w:rPr>
        <w:t>speed</w:t>
      </w:r>
      <w:r w:rsidRPr="00F34282">
        <w:rPr>
          <w:rFonts w:ascii="Consolas" w:eastAsia="Times New Roman" w:hAnsi="Consolas" w:cs="Times New Roman"/>
          <w:color w:val="D4D4D4"/>
          <w:sz w:val="21"/>
          <w:szCs w:val="21"/>
        </w:rPr>
        <w:t xml:space="preserve"> - </w:t>
      </w:r>
      <w:proofErr w:type="spellStart"/>
      <w:r w:rsidRPr="00F34282">
        <w:rPr>
          <w:rFonts w:ascii="Consolas" w:eastAsia="Times New Roman" w:hAnsi="Consolas" w:cs="Times New Roman"/>
          <w:color w:val="4FC1FF"/>
          <w:sz w:val="21"/>
          <w:szCs w:val="21"/>
        </w:rPr>
        <w:t>speedLimit</w:t>
      </w:r>
      <w:proofErr w:type="spellEnd"/>
      <w:r w:rsidRPr="00F34282">
        <w:rPr>
          <w:rFonts w:ascii="Consolas" w:eastAsia="Times New Roman" w:hAnsi="Consolas" w:cs="Times New Roman"/>
          <w:color w:val="D4D4D4"/>
          <w:sz w:val="21"/>
          <w:szCs w:val="21"/>
        </w:rPr>
        <w:t xml:space="preserve">) / </w:t>
      </w:r>
      <w:proofErr w:type="spellStart"/>
      <w:r w:rsidRPr="00F34282">
        <w:rPr>
          <w:rFonts w:ascii="Consolas" w:eastAsia="Times New Roman" w:hAnsi="Consolas" w:cs="Times New Roman"/>
          <w:color w:val="4FC1FF"/>
          <w:sz w:val="21"/>
          <w:szCs w:val="21"/>
        </w:rPr>
        <w:t>kmPerPoint</w:t>
      </w:r>
      <w:proofErr w:type="spellEnd"/>
      <w:r w:rsidRPr="0010675D">
        <w:rPr>
          <w:rFonts w:ascii="Consolas" w:eastAsia="Times New Roman" w:hAnsi="Consolas" w:cs="Times New Roman"/>
          <w:color w:val="4FC1FF"/>
          <w:sz w:val="21"/>
          <w:szCs w:val="21"/>
        </w:rPr>
        <w:t>;</w:t>
      </w:r>
    </w:p>
    <w:p w14:paraId="02BAE71C" w14:textId="77777777" w:rsidR="00E65791" w:rsidRPr="00F34282" w:rsidRDefault="00E65791" w:rsidP="00E6579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    }</w:t>
      </w:r>
    </w:p>
    <w:p w14:paraId="5740CFD3" w14:textId="77777777" w:rsidR="00E65791" w:rsidRPr="00F34282" w:rsidRDefault="00E65791" w:rsidP="00E6579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w:t>
      </w:r>
    </w:p>
    <w:p w14:paraId="6C71A366" w14:textId="77777777" w:rsidR="00E65791" w:rsidRDefault="00E65791" w:rsidP="00E65791">
      <w:pPr>
        <w:pStyle w:val="NoSpacing"/>
      </w:pPr>
    </w:p>
    <w:p w14:paraId="5E96776A" w14:textId="77777777" w:rsidR="00E65791" w:rsidRDefault="00E65791" w:rsidP="00E65791">
      <w:pPr>
        <w:pStyle w:val="NoSpacing"/>
      </w:pPr>
    </w:p>
    <w:p w14:paraId="4D7004FC" w14:textId="77777777" w:rsidR="00E65791" w:rsidRDefault="00E65791" w:rsidP="00E65791">
      <w:pPr>
        <w:pStyle w:val="NoSpacing"/>
      </w:pPr>
      <w:r>
        <w:t xml:space="preserve">The result of </w:t>
      </w:r>
      <w:r w:rsidRPr="00F34282">
        <w:rPr>
          <w:highlight w:val="red"/>
        </w:rPr>
        <w:t>this expression</w:t>
      </w:r>
      <w:r>
        <w:t xml:space="preserve"> can be a </w:t>
      </w:r>
      <w:proofErr w:type="gramStart"/>
      <w:r>
        <w:t>floating point</w:t>
      </w:r>
      <w:proofErr w:type="gramEnd"/>
      <w:r>
        <w:t xml:space="preserve"> number.  </w:t>
      </w:r>
    </w:p>
    <w:p w14:paraId="5D7C0B77" w14:textId="77777777" w:rsidR="00E65791" w:rsidRPr="00F34282" w:rsidRDefault="00E65791" w:rsidP="00E6579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569CD6"/>
          <w:sz w:val="21"/>
          <w:szCs w:val="21"/>
        </w:rPr>
        <w:t>function</w:t>
      </w:r>
      <w:r w:rsidRPr="00F34282">
        <w:rPr>
          <w:rFonts w:ascii="Consolas" w:eastAsia="Times New Roman" w:hAnsi="Consolas" w:cs="Times New Roman"/>
          <w:color w:val="D4D4D4"/>
          <w:sz w:val="21"/>
          <w:szCs w:val="21"/>
        </w:rPr>
        <w:t xml:space="preserve"> </w:t>
      </w:r>
      <w:proofErr w:type="spellStart"/>
      <w:r w:rsidRPr="00F34282">
        <w:rPr>
          <w:rFonts w:ascii="Consolas" w:eastAsia="Times New Roman" w:hAnsi="Consolas" w:cs="Times New Roman"/>
          <w:color w:val="DCDCAA"/>
          <w:sz w:val="21"/>
          <w:szCs w:val="21"/>
        </w:rPr>
        <w:t>checkSpeed</w:t>
      </w:r>
      <w:proofErr w:type="spellEnd"/>
      <w:r w:rsidRPr="00F34282">
        <w:rPr>
          <w:rFonts w:ascii="Consolas" w:eastAsia="Times New Roman" w:hAnsi="Consolas" w:cs="Times New Roman"/>
          <w:color w:val="D4D4D4"/>
          <w:sz w:val="21"/>
          <w:szCs w:val="21"/>
        </w:rPr>
        <w:t>(</w:t>
      </w:r>
      <w:r w:rsidRPr="00F34282">
        <w:rPr>
          <w:rFonts w:ascii="Consolas" w:eastAsia="Times New Roman" w:hAnsi="Consolas" w:cs="Times New Roman"/>
          <w:color w:val="9CDCFE"/>
          <w:sz w:val="21"/>
          <w:szCs w:val="21"/>
        </w:rPr>
        <w:t>speed</w:t>
      </w:r>
      <w:r w:rsidRPr="00F34282">
        <w:rPr>
          <w:rFonts w:ascii="Consolas" w:eastAsia="Times New Roman" w:hAnsi="Consolas" w:cs="Times New Roman"/>
          <w:color w:val="D4D4D4"/>
          <w:sz w:val="21"/>
          <w:szCs w:val="21"/>
        </w:rPr>
        <w:t>) {</w:t>
      </w:r>
    </w:p>
    <w:p w14:paraId="7AD0BEDA" w14:textId="77777777" w:rsidR="00E65791" w:rsidRPr="00F34282" w:rsidRDefault="00E65791" w:rsidP="00E6579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 xml:space="preserve">    </w:t>
      </w:r>
      <w:r w:rsidRPr="00F34282">
        <w:rPr>
          <w:rFonts w:ascii="Consolas" w:eastAsia="Times New Roman" w:hAnsi="Consolas" w:cs="Times New Roman"/>
          <w:color w:val="569CD6"/>
          <w:sz w:val="21"/>
          <w:szCs w:val="21"/>
        </w:rPr>
        <w:t>const</w:t>
      </w:r>
      <w:r w:rsidRPr="00F34282">
        <w:rPr>
          <w:rFonts w:ascii="Consolas" w:eastAsia="Times New Roman" w:hAnsi="Consolas" w:cs="Times New Roman"/>
          <w:color w:val="D4D4D4"/>
          <w:sz w:val="21"/>
          <w:szCs w:val="21"/>
        </w:rPr>
        <w:t xml:space="preserve"> </w:t>
      </w:r>
      <w:proofErr w:type="spellStart"/>
      <w:r w:rsidRPr="00F34282">
        <w:rPr>
          <w:rFonts w:ascii="Consolas" w:eastAsia="Times New Roman" w:hAnsi="Consolas" w:cs="Times New Roman"/>
          <w:color w:val="4FC1FF"/>
          <w:sz w:val="21"/>
          <w:szCs w:val="21"/>
        </w:rPr>
        <w:t>speedLimit</w:t>
      </w:r>
      <w:proofErr w:type="spellEnd"/>
      <w:r w:rsidRPr="00F34282">
        <w:rPr>
          <w:rFonts w:ascii="Consolas" w:eastAsia="Times New Roman" w:hAnsi="Consolas" w:cs="Times New Roman"/>
          <w:color w:val="D4D4D4"/>
          <w:sz w:val="21"/>
          <w:szCs w:val="21"/>
        </w:rPr>
        <w:t xml:space="preserve"> = </w:t>
      </w:r>
      <w:r w:rsidRPr="00F34282">
        <w:rPr>
          <w:rFonts w:ascii="Consolas" w:eastAsia="Times New Roman" w:hAnsi="Consolas" w:cs="Times New Roman"/>
          <w:color w:val="B5CEA8"/>
          <w:sz w:val="21"/>
          <w:szCs w:val="21"/>
        </w:rPr>
        <w:t>70</w:t>
      </w:r>
      <w:r w:rsidRPr="00F34282">
        <w:rPr>
          <w:rFonts w:ascii="Consolas" w:eastAsia="Times New Roman" w:hAnsi="Consolas" w:cs="Times New Roman"/>
          <w:color w:val="D4D4D4"/>
          <w:sz w:val="21"/>
          <w:szCs w:val="21"/>
        </w:rPr>
        <w:t>;</w:t>
      </w:r>
    </w:p>
    <w:p w14:paraId="35369D3E" w14:textId="77777777" w:rsidR="00E65791" w:rsidRPr="00F34282" w:rsidRDefault="00E65791" w:rsidP="00E6579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 xml:space="preserve">    </w:t>
      </w:r>
      <w:r w:rsidRPr="00F34282">
        <w:rPr>
          <w:rFonts w:ascii="Consolas" w:eastAsia="Times New Roman" w:hAnsi="Consolas" w:cs="Times New Roman"/>
          <w:color w:val="569CD6"/>
          <w:sz w:val="21"/>
          <w:szCs w:val="21"/>
        </w:rPr>
        <w:t>const</w:t>
      </w:r>
      <w:r w:rsidRPr="00F34282">
        <w:rPr>
          <w:rFonts w:ascii="Consolas" w:eastAsia="Times New Roman" w:hAnsi="Consolas" w:cs="Times New Roman"/>
          <w:color w:val="D4D4D4"/>
          <w:sz w:val="21"/>
          <w:szCs w:val="21"/>
        </w:rPr>
        <w:t xml:space="preserve"> </w:t>
      </w:r>
      <w:proofErr w:type="spellStart"/>
      <w:r w:rsidRPr="00F34282">
        <w:rPr>
          <w:rFonts w:ascii="Consolas" w:eastAsia="Times New Roman" w:hAnsi="Consolas" w:cs="Times New Roman"/>
          <w:color w:val="4FC1FF"/>
          <w:sz w:val="21"/>
          <w:szCs w:val="21"/>
        </w:rPr>
        <w:t>kmPerPoint</w:t>
      </w:r>
      <w:proofErr w:type="spellEnd"/>
      <w:r w:rsidRPr="00F34282">
        <w:rPr>
          <w:rFonts w:ascii="Consolas" w:eastAsia="Times New Roman" w:hAnsi="Consolas" w:cs="Times New Roman"/>
          <w:color w:val="D4D4D4"/>
          <w:sz w:val="21"/>
          <w:szCs w:val="21"/>
        </w:rPr>
        <w:t xml:space="preserve"> = </w:t>
      </w:r>
      <w:r w:rsidRPr="00F34282">
        <w:rPr>
          <w:rFonts w:ascii="Consolas" w:eastAsia="Times New Roman" w:hAnsi="Consolas" w:cs="Times New Roman"/>
          <w:color w:val="B5CEA8"/>
          <w:sz w:val="21"/>
          <w:szCs w:val="21"/>
        </w:rPr>
        <w:t>5</w:t>
      </w:r>
      <w:r w:rsidRPr="00F34282">
        <w:rPr>
          <w:rFonts w:ascii="Consolas" w:eastAsia="Times New Roman" w:hAnsi="Consolas" w:cs="Times New Roman"/>
          <w:color w:val="D4D4D4"/>
          <w:sz w:val="21"/>
          <w:szCs w:val="21"/>
        </w:rPr>
        <w:t>;</w:t>
      </w:r>
    </w:p>
    <w:p w14:paraId="0B3B2AAB" w14:textId="77777777" w:rsidR="00E65791" w:rsidRPr="00F34282" w:rsidRDefault="00E65791" w:rsidP="00E6579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   </w:t>
      </w:r>
    </w:p>
    <w:p w14:paraId="77E09F1C" w14:textId="77777777" w:rsidR="00E65791" w:rsidRPr="00F34282" w:rsidRDefault="00E65791" w:rsidP="00E6579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 xml:space="preserve">    </w:t>
      </w:r>
      <w:r w:rsidRPr="00F34282">
        <w:rPr>
          <w:rFonts w:ascii="Consolas" w:eastAsia="Times New Roman" w:hAnsi="Consolas" w:cs="Times New Roman"/>
          <w:color w:val="C586C0"/>
          <w:sz w:val="21"/>
          <w:szCs w:val="21"/>
        </w:rPr>
        <w:t>if</w:t>
      </w:r>
      <w:r w:rsidRPr="00F34282">
        <w:rPr>
          <w:rFonts w:ascii="Consolas" w:eastAsia="Times New Roman" w:hAnsi="Consolas" w:cs="Times New Roman"/>
          <w:color w:val="D4D4D4"/>
          <w:sz w:val="21"/>
          <w:szCs w:val="21"/>
        </w:rPr>
        <w:t xml:space="preserve"> (</w:t>
      </w:r>
      <w:r w:rsidRPr="00F34282">
        <w:rPr>
          <w:rFonts w:ascii="Consolas" w:eastAsia="Times New Roman" w:hAnsi="Consolas" w:cs="Times New Roman"/>
          <w:color w:val="9CDCFE"/>
          <w:sz w:val="21"/>
          <w:szCs w:val="21"/>
        </w:rPr>
        <w:t>speed</w:t>
      </w:r>
      <w:r w:rsidRPr="00F34282">
        <w:rPr>
          <w:rFonts w:ascii="Consolas" w:eastAsia="Times New Roman" w:hAnsi="Consolas" w:cs="Times New Roman"/>
          <w:color w:val="D4D4D4"/>
          <w:sz w:val="21"/>
          <w:szCs w:val="21"/>
        </w:rPr>
        <w:t xml:space="preserve"> &lt; </w:t>
      </w:r>
      <w:proofErr w:type="spellStart"/>
      <w:r w:rsidRPr="00F34282">
        <w:rPr>
          <w:rFonts w:ascii="Consolas" w:eastAsia="Times New Roman" w:hAnsi="Consolas" w:cs="Times New Roman"/>
          <w:color w:val="4FC1FF"/>
          <w:sz w:val="21"/>
          <w:szCs w:val="21"/>
        </w:rPr>
        <w:t>speedLimit</w:t>
      </w:r>
      <w:proofErr w:type="spellEnd"/>
      <w:r w:rsidRPr="00F34282">
        <w:rPr>
          <w:rFonts w:ascii="Consolas" w:eastAsia="Times New Roman" w:hAnsi="Consolas" w:cs="Times New Roman"/>
          <w:color w:val="D4D4D4"/>
          <w:sz w:val="21"/>
          <w:szCs w:val="21"/>
        </w:rPr>
        <w:t xml:space="preserve">) </w:t>
      </w:r>
    </w:p>
    <w:p w14:paraId="7F44EFD3" w14:textId="77777777" w:rsidR="00E65791" w:rsidRPr="00F34282" w:rsidRDefault="00E65791" w:rsidP="00E6579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 xml:space="preserve">    </w:t>
      </w:r>
      <w:r w:rsidRPr="00F34282">
        <w:rPr>
          <w:rFonts w:ascii="Consolas" w:eastAsia="Times New Roman" w:hAnsi="Consolas" w:cs="Times New Roman"/>
          <w:color w:val="9CDCFE"/>
          <w:sz w:val="21"/>
          <w:szCs w:val="21"/>
        </w:rPr>
        <w:t>console</w:t>
      </w:r>
      <w:r w:rsidRPr="00F34282">
        <w:rPr>
          <w:rFonts w:ascii="Consolas" w:eastAsia="Times New Roman" w:hAnsi="Consolas" w:cs="Times New Roman"/>
          <w:color w:val="D4D4D4"/>
          <w:sz w:val="21"/>
          <w:szCs w:val="21"/>
        </w:rPr>
        <w:t>.</w:t>
      </w:r>
      <w:r w:rsidRPr="00F34282">
        <w:rPr>
          <w:rFonts w:ascii="Consolas" w:eastAsia="Times New Roman" w:hAnsi="Consolas" w:cs="Times New Roman"/>
          <w:color w:val="DCDCAA"/>
          <w:sz w:val="21"/>
          <w:szCs w:val="21"/>
        </w:rPr>
        <w:t>log</w:t>
      </w:r>
      <w:r w:rsidRPr="00F34282">
        <w:rPr>
          <w:rFonts w:ascii="Consolas" w:eastAsia="Times New Roman" w:hAnsi="Consolas" w:cs="Times New Roman"/>
          <w:color w:val="D4D4D4"/>
          <w:sz w:val="21"/>
          <w:szCs w:val="21"/>
        </w:rPr>
        <w:t>(</w:t>
      </w:r>
      <w:r w:rsidRPr="00F34282">
        <w:rPr>
          <w:rFonts w:ascii="Consolas" w:eastAsia="Times New Roman" w:hAnsi="Consolas" w:cs="Times New Roman"/>
          <w:color w:val="CE9178"/>
          <w:sz w:val="21"/>
          <w:szCs w:val="21"/>
        </w:rPr>
        <w:t>'OK'</w:t>
      </w:r>
      <w:r w:rsidRPr="00F34282">
        <w:rPr>
          <w:rFonts w:ascii="Consolas" w:eastAsia="Times New Roman" w:hAnsi="Consolas" w:cs="Times New Roman"/>
          <w:color w:val="D4D4D4"/>
          <w:sz w:val="21"/>
          <w:szCs w:val="21"/>
        </w:rPr>
        <w:t>);</w:t>
      </w:r>
    </w:p>
    <w:p w14:paraId="12B17F32" w14:textId="77777777" w:rsidR="00E65791" w:rsidRPr="00F34282" w:rsidRDefault="00E65791" w:rsidP="00E65791">
      <w:pPr>
        <w:shd w:val="clear" w:color="auto" w:fill="1E1E1E"/>
        <w:spacing w:after="0" w:line="285" w:lineRule="atLeast"/>
        <w:rPr>
          <w:rFonts w:ascii="Consolas" w:eastAsia="Times New Roman" w:hAnsi="Consolas" w:cs="Times New Roman"/>
          <w:color w:val="D4D4D4"/>
          <w:sz w:val="21"/>
          <w:szCs w:val="21"/>
        </w:rPr>
      </w:pPr>
    </w:p>
    <w:p w14:paraId="3E695949" w14:textId="77777777" w:rsidR="00E65791" w:rsidRPr="00F34282" w:rsidRDefault="00E65791" w:rsidP="00E6579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 xml:space="preserve">    </w:t>
      </w:r>
      <w:r w:rsidRPr="00F34282">
        <w:rPr>
          <w:rFonts w:ascii="Consolas" w:eastAsia="Times New Roman" w:hAnsi="Consolas" w:cs="Times New Roman"/>
          <w:color w:val="C586C0"/>
          <w:sz w:val="21"/>
          <w:szCs w:val="21"/>
        </w:rPr>
        <w:t>else</w:t>
      </w:r>
      <w:r w:rsidRPr="00F34282">
        <w:rPr>
          <w:rFonts w:ascii="Consolas" w:eastAsia="Times New Roman" w:hAnsi="Consolas" w:cs="Times New Roman"/>
          <w:color w:val="D4D4D4"/>
          <w:sz w:val="21"/>
          <w:szCs w:val="21"/>
        </w:rPr>
        <w:t xml:space="preserve"> {</w:t>
      </w:r>
    </w:p>
    <w:p w14:paraId="6A93213B" w14:textId="77777777" w:rsidR="00E65791" w:rsidRPr="00F34282" w:rsidRDefault="00E65791" w:rsidP="00E6579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         </w:t>
      </w:r>
      <w:r w:rsidRPr="00F34282">
        <w:rPr>
          <w:rFonts w:ascii="Consolas" w:eastAsia="Times New Roman" w:hAnsi="Consolas" w:cs="Times New Roman"/>
          <w:color w:val="569CD6"/>
          <w:sz w:val="21"/>
          <w:szCs w:val="21"/>
        </w:rPr>
        <w:t>let</w:t>
      </w:r>
      <w:r w:rsidRPr="00F34282">
        <w:rPr>
          <w:rFonts w:ascii="Consolas" w:eastAsia="Times New Roman" w:hAnsi="Consolas" w:cs="Times New Roman"/>
          <w:color w:val="D4D4D4"/>
          <w:sz w:val="21"/>
          <w:szCs w:val="21"/>
        </w:rPr>
        <w:t xml:space="preserve"> </w:t>
      </w:r>
      <w:r w:rsidRPr="00F34282">
        <w:rPr>
          <w:rFonts w:ascii="Consolas" w:eastAsia="Times New Roman" w:hAnsi="Consolas" w:cs="Times New Roman"/>
          <w:color w:val="9CDCFE"/>
          <w:sz w:val="21"/>
          <w:szCs w:val="21"/>
        </w:rPr>
        <w:t>points</w:t>
      </w:r>
      <w:r w:rsidRPr="00F34282">
        <w:rPr>
          <w:rFonts w:ascii="Consolas" w:eastAsia="Times New Roman" w:hAnsi="Consolas" w:cs="Times New Roman"/>
          <w:color w:val="D4D4D4"/>
          <w:sz w:val="21"/>
          <w:szCs w:val="21"/>
        </w:rPr>
        <w:t xml:space="preserve"> = </w:t>
      </w:r>
      <w:r w:rsidRPr="00F34282">
        <w:rPr>
          <w:rFonts w:ascii="Consolas" w:eastAsia="Times New Roman" w:hAnsi="Consolas" w:cs="Times New Roman"/>
          <w:color w:val="D4D4D4"/>
          <w:sz w:val="21"/>
          <w:szCs w:val="21"/>
          <w:highlight w:val="red"/>
        </w:rPr>
        <w:t>(</w:t>
      </w:r>
      <w:r w:rsidRPr="00F34282">
        <w:rPr>
          <w:rFonts w:ascii="Consolas" w:eastAsia="Times New Roman" w:hAnsi="Consolas" w:cs="Times New Roman"/>
          <w:color w:val="9CDCFE"/>
          <w:sz w:val="21"/>
          <w:szCs w:val="21"/>
          <w:highlight w:val="red"/>
        </w:rPr>
        <w:t>speed</w:t>
      </w:r>
      <w:r w:rsidRPr="00F34282">
        <w:rPr>
          <w:rFonts w:ascii="Consolas" w:eastAsia="Times New Roman" w:hAnsi="Consolas" w:cs="Times New Roman"/>
          <w:color w:val="D4D4D4"/>
          <w:sz w:val="21"/>
          <w:szCs w:val="21"/>
          <w:highlight w:val="red"/>
        </w:rPr>
        <w:t xml:space="preserve"> - </w:t>
      </w:r>
      <w:proofErr w:type="spellStart"/>
      <w:r w:rsidRPr="00F34282">
        <w:rPr>
          <w:rFonts w:ascii="Consolas" w:eastAsia="Times New Roman" w:hAnsi="Consolas" w:cs="Times New Roman"/>
          <w:color w:val="4FC1FF"/>
          <w:sz w:val="21"/>
          <w:szCs w:val="21"/>
          <w:highlight w:val="red"/>
        </w:rPr>
        <w:t>speedLimit</w:t>
      </w:r>
      <w:proofErr w:type="spellEnd"/>
      <w:r w:rsidRPr="00F34282">
        <w:rPr>
          <w:rFonts w:ascii="Consolas" w:eastAsia="Times New Roman" w:hAnsi="Consolas" w:cs="Times New Roman"/>
          <w:color w:val="D4D4D4"/>
          <w:sz w:val="21"/>
          <w:szCs w:val="21"/>
          <w:highlight w:val="red"/>
        </w:rPr>
        <w:t xml:space="preserve">) / </w:t>
      </w:r>
      <w:proofErr w:type="spellStart"/>
      <w:r w:rsidRPr="00F34282">
        <w:rPr>
          <w:rFonts w:ascii="Consolas" w:eastAsia="Times New Roman" w:hAnsi="Consolas" w:cs="Times New Roman"/>
          <w:color w:val="4FC1FF"/>
          <w:sz w:val="21"/>
          <w:szCs w:val="21"/>
          <w:highlight w:val="red"/>
        </w:rPr>
        <w:t>kmPerPoint</w:t>
      </w:r>
      <w:proofErr w:type="spellEnd"/>
      <w:r w:rsidRPr="0010675D">
        <w:rPr>
          <w:rFonts w:ascii="Consolas" w:eastAsia="Times New Roman" w:hAnsi="Consolas" w:cs="Times New Roman"/>
          <w:color w:val="4FC1FF"/>
          <w:sz w:val="21"/>
          <w:szCs w:val="21"/>
          <w:highlight w:val="red"/>
        </w:rPr>
        <w:t>;</w:t>
      </w:r>
    </w:p>
    <w:p w14:paraId="296EBADD" w14:textId="77777777" w:rsidR="00E65791" w:rsidRPr="00F34282" w:rsidRDefault="00E65791" w:rsidP="00E6579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    }</w:t>
      </w:r>
    </w:p>
    <w:p w14:paraId="18036F61" w14:textId="77777777" w:rsidR="00E65791" w:rsidRPr="00F34282" w:rsidRDefault="00E65791" w:rsidP="00E6579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w:t>
      </w:r>
    </w:p>
    <w:p w14:paraId="56D48D77" w14:textId="77777777" w:rsidR="00E65791" w:rsidRDefault="00E65791" w:rsidP="00E65791">
      <w:pPr>
        <w:pStyle w:val="NoSpacing"/>
      </w:pPr>
    </w:p>
    <w:p w14:paraId="3343F508" w14:textId="77777777" w:rsidR="00E65791" w:rsidRDefault="00E65791" w:rsidP="00E65791">
      <w:pPr>
        <w:pStyle w:val="NoSpacing"/>
      </w:pPr>
    </w:p>
    <w:p w14:paraId="511C15D6" w14:textId="77777777" w:rsidR="00E65791" w:rsidRDefault="00E65791" w:rsidP="00E65791">
      <w:pPr>
        <w:pStyle w:val="NoSpacing"/>
      </w:pPr>
    </w:p>
    <w:p w14:paraId="3D7E9C18" w14:textId="77777777" w:rsidR="00E65791" w:rsidRDefault="00E65791" w:rsidP="00E65791">
      <w:pPr>
        <w:pStyle w:val="NoSpacing"/>
      </w:pPr>
      <w:r>
        <w:t xml:space="preserve">So, let’s call </w:t>
      </w:r>
      <w:proofErr w:type="spellStart"/>
      <w:r>
        <w:t>Math.floor</w:t>
      </w:r>
      <w:proofErr w:type="spellEnd"/>
      <w:r>
        <w:t xml:space="preserve">… and as an argument, we pass the </w:t>
      </w:r>
      <w:r w:rsidRPr="0010675D">
        <w:rPr>
          <w:highlight w:val="red"/>
        </w:rPr>
        <w:t>highlighted</w:t>
      </w:r>
      <w:r>
        <w:t xml:space="preserve"> expression:</w:t>
      </w:r>
    </w:p>
    <w:p w14:paraId="3D370708" w14:textId="77777777" w:rsidR="00E65791" w:rsidRPr="0010675D" w:rsidRDefault="00E65791" w:rsidP="00E65791">
      <w:pPr>
        <w:shd w:val="clear" w:color="auto" w:fill="1E1E1E"/>
        <w:spacing w:after="0" w:line="285" w:lineRule="atLeast"/>
        <w:rPr>
          <w:rFonts w:ascii="Consolas" w:eastAsia="Times New Roman" w:hAnsi="Consolas" w:cs="Times New Roman"/>
          <w:color w:val="D4D4D4"/>
          <w:sz w:val="21"/>
          <w:szCs w:val="21"/>
        </w:rPr>
      </w:pPr>
      <w:r w:rsidRPr="0010675D">
        <w:rPr>
          <w:rFonts w:ascii="Consolas" w:eastAsia="Times New Roman" w:hAnsi="Consolas" w:cs="Times New Roman"/>
          <w:color w:val="569CD6"/>
          <w:sz w:val="21"/>
          <w:szCs w:val="21"/>
        </w:rPr>
        <w:t>function</w:t>
      </w:r>
      <w:r w:rsidRPr="0010675D">
        <w:rPr>
          <w:rFonts w:ascii="Consolas" w:eastAsia="Times New Roman" w:hAnsi="Consolas" w:cs="Times New Roman"/>
          <w:color w:val="D4D4D4"/>
          <w:sz w:val="21"/>
          <w:szCs w:val="21"/>
        </w:rPr>
        <w:t xml:space="preserve"> </w:t>
      </w:r>
      <w:proofErr w:type="spellStart"/>
      <w:r w:rsidRPr="0010675D">
        <w:rPr>
          <w:rFonts w:ascii="Consolas" w:eastAsia="Times New Roman" w:hAnsi="Consolas" w:cs="Times New Roman"/>
          <w:color w:val="DCDCAA"/>
          <w:sz w:val="21"/>
          <w:szCs w:val="21"/>
        </w:rPr>
        <w:t>checkSpeed</w:t>
      </w:r>
      <w:proofErr w:type="spellEnd"/>
      <w:r w:rsidRPr="0010675D">
        <w:rPr>
          <w:rFonts w:ascii="Consolas" w:eastAsia="Times New Roman" w:hAnsi="Consolas" w:cs="Times New Roman"/>
          <w:color w:val="D4D4D4"/>
          <w:sz w:val="21"/>
          <w:szCs w:val="21"/>
        </w:rPr>
        <w:t>(</w:t>
      </w:r>
      <w:r w:rsidRPr="0010675D">
        <w:rPr>
          <w:rFonts w:ascii="Consolas" w:eastAsia="Times New Roman" w:hAnsi="Consolas" w:cs="Times New Roman"/>
          <w:color w:val="9CDCFE"/>
          <w:sz w:val="21"/>
          <w:szCs w:val="21"/>
        </w:rPr>
        <w:t>speed</w:t>
      </w:r>
      <w:r w:rsidRPr="0010675D">
        <w:rPr>
          <w:rFonts w:ascii="Consolas" w:eastAsia="Times New Roman" w:hAnsi="Consolas" w:cs="Times New Roman"/>
          <w:color w:val="D4D4D4"/>
          <w:sz w:val="21"/>
          <w:szCs w:val="21"/>
        </w:rPr>
        <w:t>) {</w:t>
      </w:r>
    </w:p>
    <w:p w14:paraId="03158E3C" w14:textId="77777777" w:rsidR="00E65791" w:rsidRPr="0010675D" w:rsidRDefault="00E65791" w:rsidP="00E65791">
      <w:pPr>
        <w:shd w:val="clear" w:color="auto" w:fill="1E1E1E"/>
        <w:spacing w:after="0" w:line="285" w:lineRule="atLeast"/>
        <w:rPr>
          <w:rFonts w:ascii="Consolas" w:eastAsia="Times New Roman" w:hAnsi="Consolas" w:cs="Times New Roman"/>
          <w:color w:val="D4D4D4"/>
          <w:sz w:val="21"/>
          <w:szCs w:val="21"/>
        </w:rPr>
      </w:pPr>
      <w:r w:rsidRPr="0010675D">
        <w:rPr>
          <w:rFonts w:ascii="Consolas" w:eastAsia="Times New Roman" w:hAnsi="Consolas" w:cs="Times New Roman"/>
          <w:color w:val="D4D4D4"/>
          <w:sz w:val="21"/>
          <w:szCs w:val="21"/>
        </w:rPr>
        <w:lastRenderedPageBreak/>
        <w:t xml:space="preserve">    </w:t>
      </w:r>
      <w:r w:rsidRPr="0010675D">
        <w:rPr>
          <w:rFonts w:ascii="Consolas" w:eastAsia="Times New Roman" w:hAnsi="Consolas" w:cs="Times New Roman"/>
          <w:color w:val="569CD6"/>
          <w:sz w:val="21"/>
          <w:szCs w:val="21"/>
        </w:rPr>
        <w:t>const</w:t>
      </w:r>
      <w:r w:rsidRPr="0010675D">
        <w:rPr>
          <w:rFonts w:ascii="Consolas" w:eastAsia="Times New Roman" w:hAnsi="Consolas" w:cs="Times New Roman"/>
          <w:color w:val="D4D4D4"/>
          <w:sz w:val="21"/>
          <w:szCs w:val="21"/>
        </w:rPr>
        <w:t xml:space="preserve"> </w:t>
      </w:r>
      <w:proofErr w:type="spellStart"/>
      <w:r w:rsidRPr="0010675D">
        <w:rPr>
          <w:rFonts w:ascii="Consolas" w:eastAsia="Times New Roman" w:hAnsi="Consolas" w:cs="Times New Roman"/>
          <w:color w:val="4FC1FF"/>
          <w:sz w:val="21"/>
          <w:szCs w:val="21"/>
        </w:rPr>
        <w:t>speedLimit</w:t>
      </w:r>
      <w:proofErr w:type="spellEnd"/>
      <w:r w:rsidRPr="0010675D">
        <w:rPr>
          <w:rFonts w:ascii="Consolas" w:eastAsia="Times New Roman" w:hAnsi="Consolas" w:cs="Times New Roman"/>
          <w:color w:val="D4D4D4"/>
          <w:sz w:val="21"/>
          <w:szCs w:val="21"/>
        </w:rPr>
        <w:t xml:space="preserve"> = </w:t>
      </w:r>
      <w:r w:rsidRPr="0010675D">
        <w:rPr>
          <w:rFonts w:ascii="Consolas" w:eastAsia="Times New Roman" w:hAnsi="Consolas" w:cs="Times New Roman"/>
          <w:color w:val="B5CEA8"/>
          <w:sz w:val="21"/>
          <w:szCs w:val="21"/>
        </w:rPr>
        <w:t>70</w:t>
      </w:r>
      <w:r w:rsidRPr="0010675D">
        <w:rPr>
          <w:rFonts w:ascii="Consolas" w:eastAsia="Times New Roman" w:hAnsi="Consolas" w:cs="Times New Roman"/>
          <w:color w:val="D4D4D4"/>
          <w:sz w:val="21"/>
          <w:szCs w:val="21"/>
        </w:rPr>
        <w:t>;</w:t>
      </w:r>
    </w:p>
    <w:p w14:paraId="6CFE3C7B" w14:textId="77777777" w:rsidR="00E65791" w:rsidRPr="0010675D" w:rsidRDefault="00E65791" w:rsidP="00E65791">
      <w:pPr>
        <w:shd w:val="clear" w:color="auto" w:fill="1E1E1E"/>
        <w:spacing w:after="0" w:line="285" w:lineRule="atLeast"/>
        <w:rPr>
          <w:rFonts w:ascii="Consolas" w:eastAsia="Times New Roman" w:hAnsi="Consolas" w:cs="Times New Roman"/>
          <w:color w:val="D4D4D4"/>
          <w:sz w:val="21"/>
          <w:szCs w:val="21"/>
        </w:rPr>
      </w:pPr>
      <w:r w:rsidRPr="0010675D">
        <w:rPr>
          <w:rFonts w:ascii="Consolas" w:eastAsia="Times New Roman" w:hAnsi="Consolas" w:cs="Times New Roman"/>
          <w:color w:val="D4D4D4"/>
          <w:sz w:val="21"/>
          <w:szCs w:val="21"/>
        </w:rPr>
        <w:t xml:space="preserve">    </w:t>
      </w:r>
      <w:r w:rsidRPr="0010675D">
        <w:rPr>
          <w:rFonts w:ascii="Consolas" w:eastAsia="Times New Roman" w:hAnsi="Consolas" w:cs="Times New Roman"/>
          <w:color w:val="569CD6"/>
          <w:sz w:val="21"/>
          <w:szCs w:val="21"/>
        </w:rPr>
        <w:t>const</w:t>
      </w:r>
      <w:r w:rsidRPr="0010675D">
        <w:rPr>
          <w:rFonts w:ascii="Consolas" w:eastAsia="Times New Roman" w:hAnsi="Consolas" w:cs="Times New Roman"/>
          <w:color w:val="D4D4D4"/>
          <w:sz w:val="21"/>
          <w:szCs w:val="21"/>
        </w:rPr>
        <w:t xml:space="preserve"> </w:t>
      </w:r>
      <w:proofErr w:type="spellStart"/>
      <w:r w:rsidRPr="0010675D">
        <w:rPr>
          <w:rFonts w:ascii="Consolas" w:eastAsia="Times New Roman" w:hAnsi="Consolas" w:cs="Times New Roman"/>
          <w:color w:val="4FC1FF"/>
          <w:sz w:val="21"/>
          <w:szCs w:val="21"/>
        </w:rPr>
        <w:t>kmPerPoint</w:t>
      </w:r>
      <w:proofErr w:type="spellEnd"/>
      <w:r w:rsidRPr="0010675D">
        <w:rPr>
          <w:rFonts w:ascii="Consolas" w:eastAsia="Times New Roman" w:hAnsi="Consolas" w:cs="Times New Roman"/>
          <w:color w:val="D4D4D4"/>
          <w:sz w:val="21"/>
          <w:szCs w:val="21"/>
        </w:rPr>
        <w:t xml:space="preserve"> = </w:t>
      </w:r>
      <w:r w:rsidRPr="0010675D">
        <w:rPr>
          <w:rFonts w:ascii="Consolas" w:eastAsia="Times New Roman" w:hAnsi="Consolas" w:cs="Times New Roman"/>
          <w:color w:val="B5CEA8"/>
          <w:sz w:val="21"/>
          <w:szCs w:val="21"/>
        </w:rPr>
        <w:t>5</w:t>
      </w:r>
      <w:r w:rsidRPr="0010675D">
        <w:rPr>
          <w:rFonts w:ascii="Consolas" w:eastAsia="Times New Roman" w:hAnsi="Consolas" w:cs="Times New Roman"/>
          <w:color w:val="D4D4D4"/>
          <w:sz w:val="21"/>
          <w:szCs w:val="21"/>
        </w:rPr>
        <w:t>;</w:t>
      </w:r>
    </w:p>
    <w:p w14:paraId="70632CB9" w14:textId="77777777" w:rsidR="00E65791" w:rsidRPr="0010675D" w:rsidRDefault="00E65791" w:rsidP="00E65791">
      <w:pPr>
        <w:shd w:val="clear" w:color="auto" w:fill="1E1E1E"/>
        <w:spacing w:after="0" w:line="285" w:lineRule="atLeast"/>
        <w:rPr>
          <w:rFonts w:ascii="Consolas" w:eastAsia="Times New Roman" w:hAnsi="Consolas" w:cs="Times New Roman"/>
          <w:color w:val="D4D4D4"/>
          <w:sz w:val="21"/>
          <w:szCs w:val="21"/>
        </w:rPr>
      </w:pPr>
      <w:r w:rsidRPr="0010675D">
        <w:rPr>
          <w:rFonts w:ascii="Consolas" w:eastAsia="Times New Roman" w:hAnsi="Consolas" w:cs="Times New Roman"/>
          <w:color w:val="D4D4D4"/>
          <w:sz w:val="21"/>
          <w:szCs w:val="21"/>
        </w:rPr>
        <w:t>   </w:t>
      </w:r>
    </w:p>
    <w:p w14:paraId="27B7B7A9" w14:textId="77777777" w:rsidR="00E65791" w:rsidRPr="0010675D" w:rsidRDefault="00E65791" w:rsidP="00E65791">
      <w:pPr>
        <w:shd w:val="clear" w:color="auto" w:fill="1E1E1E"/>
        <w:spacing w:after="0" w:line="285" w:lineRule="atLeast"/>
        <w:rPr>
          <w:rFonts w:ascii="Consolas" w:eastAsia="Times New Roman" w:hAnsi="Consolas" w:cs="Times New Roman"/>
          <w:color w:val="D4D4D4"/>
          <w:sz w:val="21"/>
          <w:szCs w:val="21"/>
        </w:rPr>
      </w:pPr>
      <w:r w:rsidRPr="0010675D">
        <w:rPr>
          <w:rFonts w:ascii="Consolas" w:eastAsia="Times New Roman" w:hAnsi="Consolas" w:cs="Times New Roman"/>
          <w:color w:val="D4D4D4"/>
          <w:sz w:val="21"/>
          <w:szCs w:val="21"/>
        </w:rPr>
        <w:t xml:space="preserve">    </w:t>
      </w:r>
      <w:r w:rsidRPr="0010675D">
        <w:rPr>
          <w:rFonts w:ascii="Consolas" w:eastAsia="Times New Roman" w:hAnsi="Consolas" w:cs="Times New Roman"/>
          <w:color w:val="C586C0"/>
          <w:sz w:val="21"/>
          <w:szCs w:val="21"/>
        </w:rPr>
        <w:t>if</w:t>
      </w:r>
      <w:r w:rsidRPr="0010675D">
        <w:rPr>
          <w:rFonts w:ascii="Consolas" w:eastAsia="Times New Roman" w:hAnsi="Consolas" w:cs="Times New Roman"/>
          <w:color w:val="D4D4D4"/>
          <w:sz w:val="21"/>
          <w:szCs w:val="21"/>
        </w:rPr>
        <w:t xml:space="preserve"> (</w:t>
      </w:r>
      <w:r w:rsidRPr="0010675D">
        <w:rPr>
          <w:rFonts w:ascii="Consolas" w:eastAsia="Times New Roman" w:hAnsi="Consolas" w:cs="Times New Roman"/>
          <w:color w:val="9CDCFE"/>
          <w:sz w:val="21"/>
          <w:szCs w:val="21"/>
        </w:rPr>
        <w:t>speed</w:t>
      </w:r>
      <w:r w:rsidRPr="0010675D">
        <w:rPr>
          <w:rFonts w:ascii="Consolas" w:eastAsia="Times New Roman" w:hAnsi="Consolas" w:cs="Times New Roman"/>
          <w:color w:val="D4D4D4"/>
          <w:sz w:val="21"/>
          <w:szCs w:val="21"/>
        </w:rPr>
        <w:t xml:space="preserve"> &lt; </w:t>
      </w:r>
      <w:proofErr w:type="spellStart"/>
      <w:r w:rsidRPr="0010675D">
        <w:rPr>
          <w:rFonts w:ascii="Consolas" w:eastAsia="Times New Roman" w:hAnsi="Consolas" w:cs="Times New Roman"/>
          <w:color w:val="4FC1FF"/>
          <w:sz w:val="21"/>
          <w:szCs w:val="21"/>
        </w:rPr>
        <w:t>speedLimit</w:t>
      </w:r>
      <w:proofErr w:type="spellEnd"/>
      <w:r w:rsidRPr="0010675D">
        <w:rPr>
          <w:rFonts w:ascii="Consolas" w:eastAsia="Times New Roman" w:hAnsi="Consolas" w:cs="Times New Roman"/>
          <w:color w:val="D4D4D4"/>
          <w:sz w:val="21"/>
          <w:szCs w:val="21"/>
        </w:rPr>
        <w:t xml:space="preserve">) </w:t>
      </w:r>
    </w:p>
    <w:p w14:paraId="4E0D8B03" w14:textId="77777777" w:rsidR="00E65791" w:rsidRPr="0010675D" w:rsidRDefault="00E65791" w:rsidP="00E65791">
      <w:pPr>
        <w:shd w:val="clear" w:color="auto" w:fill="1E1E1E"/>
        <w:spacing w:after="0" w:line="285" w:lineRule="atLeast"/>
        <w:rPr>
          <w:rFonts w:ascii="Consolas" w:eastAsia="Times New Roman" w:hAnsi="Consolas" w:cs="Times New Roman"/>
          <w:color w:val="D4D4D4"/>
          <w:sz w:val="21"/>
          <w:szCs w:val="21"/>
        </w:rPr>
      </w:pPr>
      <w:r w:rsidRPr="0010675D">
        <w:rPr>
          <w:rFonts w:ascii="Consolas" w:eastAsia="Times New Roman" w:hAnsi="Consolas" w:cs="Times New Roman"/>
          <w:color w:val="D4D4D4"/>
          <w:sz w:val="21"/>
          <w:szCs w:val="21"/>
        </w:rPr>
        <w:t xml:space="preserve">    </w:t>
      </w:r>
      <w:r w:rsidRPr="0010675D">
        <w:rPr>
          <w:rFonts w:ascii="Consolas" w:eastAsia="Times New Roman" w:hAnsi="Consolas" w:cs="Times New Roman"/>
          <w:color w:val="9CDCFE"/>
          <w:sz w:val="21"/>
          <w:szCs w:val="21"/>
        </w:rPr>
        <w:t>console</w:t>
      </w:r>
      <w:r w:rsidRPr="0010675D">
        <w:rPr>
          <w:rFonts w:ascii="Consolas" w:eastAsia="Times New Roman" w:hAnsi="Consolas" w:cs="Times New Roman"/>
          <w:color w:val="D4D4D4"/>
          <w:sz w:val="21"/>
          <w:szCs w:val="21"/>
        </w:rPr>
        <w:t>.</w:t>
      </w:r>
      <w:r w:rsidRPr="0010675D">
        <w:rPr>
          <w:rFonts w:ascii="Consolas" w:eastAsia="Times New Roman" w:hAnsi="Consolas" w:cs="Times New Roman"/>
          <w:color w:val="DCDCAA"/>
          <w:sz w:val="21"/>
          <w:szCs w:val="21"/>
        </w:rPr>
        <w:t>log</w:t>
      </w:r>
      <w:r w:rsidRPr="0010675D">
        <w:rPr>
          <w:rFonts w:ascii="Consolas" w:eastAsia="Times New Roman" w:hAnsi="Consolas" w:cs="Times New Roman"/>
          <w:color w:val="D4D4D4"/>
          <w:sz w:val="21"/>
          <w:szCs w:val="21"/>
        </w:rPr>
        <w:t>(</w:t>
      </w:r>
      <w:r w:rsidRPr="0010675D">
        <w:rPr>
          <w:rFonts w:ascii="Consolas" w:eastAsia="Times New Roman" w:hAnsi="Consolas" w:cs="Times New Roman"/>
          <w:color w:val="CE9178"/>
          <w:sz w:val="21"/>
          <w:szCs w:val="21"/>
        </w:rPr>
        <w:t>'OK'</w:t>
      </w:r>
      <w:r w:rsidRPr="0010675D">
        <w:rPr>
          <w:rFonts w:ascii="Consolas" w:eastAsia="Times New Roman" w:hAnsi="Consolas" w:cs="Times New Roman"/>
          <w:color w:val="D4D4D4"/>
          <w:sz w:val="21"/>
          <w:szCs w:val="21"/>
        </w:rPr>
        <w:t>);</w:t>
      </w:r>
    </w:p>
    <w:p w14:paraId="789AC9E7" w14:textId="77777777" w:rsidR="00E65791" w:rsidRPr="0010675D" w:rsidRDefault="00E65791" w:rsidP="00E65791">
      <w:pPr>
        <w:shd w:val="clear" w:color="auto" w:fill="1E1E1E"/>
        <w:spacing w:after="0" w:line="285" w:lineRule="atLeast"/>
        <w:rPr>
          <w:rFonts w:ascii="Consolas" w:eastAsia="Times New Roman" w:hAnsi="Consolas" w:cs="Times New Roman"/>
          <w:color w:val="D4D4D4"/>
          <w:sz w:val="21"/>
          <w:szCs w:val="21"/>
        </w:rPr>
      </w:pPr>
    </w:p>
    <w:p w14:paraId="65409E9F" w14:textId="77777777" w:rsidR="00E65791" w:rsidRPr="0010675D" w:rsidRDefault="00E65791" w:rsidP="00E65791">
      <w:pPr>
        <w:shd w:val="clear" w:color="auto" w:fill="1E1E1E"/>
        <w:spacing w:after="0" w:line="285" w:lineRule="atLeast"/>
        <w:rPr>
          <w:rFonts w:ascii="Consolas" w:eastAsia="Times New Roman" w:hAnsi="Consolas" w:cs="Times New Roman"/>
          <w:color w:val="D4D4D4"/>
          <w:sz w:val="21"/>
          <w:szCs w:val="21"/>
        </w:rPr>
      </w:pPr>
      <w:r w:rsidRPr="0010675D">
        <w:rPr>
          <w:rFonts w:ascii="Consolas" w:eastAsia="Times New Roman" w:hAnsi="Consolas" w:cs="Times New Roman"/>
          <w:color w:val="D4D4D4"/>
          <w:sz w:val="21"/>
          <w:szCs w:val="21"/>
        </w:rPr>
        <w:t xml:space="preserve">    </w:t>
      </w:r>
      <w:r w:rsidRPr="0010675D">
        <w:rPr>
          <w:rFonts w:ascii="Consolas" w:eastAsia="Times New Roman" w:hAnsi="Consolas" w:cs="Times New Roman"/>
          <w:color w:val="C586C0"/>
          <w:sz w:val="21"/>
          <w:szCs w:val="21"/>
        </w:rPr>
        <w:t>else</w:t>
      </w:r>
      <w:r w:rsidRPr="0010675D">
        <w:rPr>
          <w:rFonts w:ascii="Consolas" w:eastAsia="Times New Roman" w:hAnsi="Consolas" w:cs="Times New Roman"/>
          <w:color w:val="D4D4D4"/>
          <w:sz w:val="21"/>
          <w:szCs w:val="21"/>
        </w:rPr>
        <w:t xml:space="preserve"> {</w:t>
      </w:r>
    </w:p>
    <w:p w14:paraId="7B1235C4" w14:textId="77777777" w:rsidR="00E65791" w:rsidRPr="0010675D" w:rsidRDefault="00E65791" w:rsidP="00E65791">
      <w:pPr>
        <w:shd w:val="clear" w:color="auto" w:fill="1E1E1E"/>
        <w:spacing w:after="0" w:line="285" w:lineRule="atLeast"/>
        <w:rPr>
          <w:rFonts w:ascii="Consolas" w:eastAsia="Times New Roman" w:hAnsi="Consolas" w:cs="Times New Roman"/>
          <w:color w:val="D4D4D4"/>
          <w:sz w:val="21"/>
          <w:szCs w:val="21"/>
        </w:rPr>
      </w:pPr>
      <w:r w:rsidRPr="0010675D">
        <w:rPr>
          <w:rFonts w:ascii="Consolas" w:eastAsia="Times New Roman" w:hAnsi="Consolas" w:cs="Times New Roman"/>
          <w:color w:val="D4D4D4"/>
          <w:sz w:val="21"/>
          <w:szCs w:val="21"/>
        </w:rPr>
        <w:t>         </w:t>
      </w:r>
      <w:r w:rsidRPr="0010675D">
        <w:rPr>
          <w:rFonts w:ascii="Consolas" w:eastAsia="Times New Roman" w:hAnsi="Consolas" w:cs="Times New Roman"/>
          <w:color w:val="569CD6"/>
          <w:sz w:val="21"/>
          <w:szCs w:val="21"/>
        </w:rPr>
        <w:t>let</w:t>
      </w:r>
      <w:r w:rsidRPr="0010675D">
        <w:rPr>
          <w:rFonts w:ascii="Consolas" w:eastAsia="Times New Roman" w:hAnsi="Consolas" w:cs="Times New Roman"/>
          <w:color w:val="D4D4D4"/>
          <w:sz w:val="21"/>
          <w:szCs w:val="21"/>
        </w:rPr>
        <w:t xml:space="preserve"> </w:t>
      </w:r>
      <w:r w:rsidRPr="0010675D">
        <w:rPr>
          <w:rFonts w:ascii="Consolas" w:eastAsia="Times New Roman" w:hAnsi="Consolas" w:cs="Times New Roman"/>
          <w:color w:val="9CDCFE"/>
          <w:sz w:val="21"/>
          <w:szCs w:val="21"/>
        </w:rPr>
        <w:t>points</w:t>
      </w:r>
      <w:r w:rsidRPr="0010675D">
        <w:rPr>
          <w:rFonts w:ascii="Consolas" w:eastAsia="Times New Roman" w:hAnsi="Consolas" w:cs="Times New Roman"/>
          <w:color w:val="D4D4D4"/>
          <w:sz w:val="21"/>
          <w:szCs w:val="21"/>
        </w:rPr>
        <w:t xml:space="preserve"> = </w:t>
      </w:r>
      <w:proofErr w:type="spellStart"/>
      <w:r w:rsidRPr="0010675D">
        <w:rPr>
          <w:rFonts w:ascii="Consolas" w:eastAsia="Times New Roman" w:hAnsi="Consolas" w:cs="Times New Roman"/>
          <w:color w:val="9CDCFE"/>
          <w:sz w:val="21"/>
          <w:szCs w:val="21"/>
        </w:rPr>
        <w:t>Math</w:t>
      </w:r>
      <w:r w:rsidRPr="0010675D">
        <w:rPr>
          <w:rFonts w:ascii="Consolas" w:eastAsia="Times New Roman" w:hAnsi="Consolas" w:cs="Times New Roman"/>
          <w:color w:val="D4D4D4"/>
          <w:sz w:val="21"/>
          <w:szCs w:val="21"/>
        </w:rPr>
        <w:t>.</w:t>
      </w:r>
      <w:r w:rsidRPr="0010675D">
        <w:rPr>
          <w:rFonts w:ascii="Consolas" w:eastAsia="Times New Roman" w:hAnsi="Consolas" w:cs="Times New Roman"/>
          <w:color w:val="DCDCAA"/>
          <w:sz w:val="21"/>
          <w:szCs w:val="21"/>
        </w:rPr>
        <w:t>floor</w:t>
      </w:r>
      <w:proofErr w:type="spellEnd"/>
      <w:r w:rsidRPr="0010675D">
        <w:rPr>
          <w:rFonts w:ascii="Consolas" w:eastAsia="Times New Roman" w:hAnsi="Consolas" w:cs="Times New Roman"/>
          <w:color w:val="D4D4D4"/>
          <w:sz w:val="21"/>
          <w:szCs w:val="21"/>
        </w:rPr>
        <w:t>(</w:t>
      </w:r>
      <w:r w:rsidRPr="0010675D">
        <w:rPr>
          <w:rFonts w:ascii="Consolas" w:eastAsia="Times New Roman" w:hAnsi="Consolas" w:cs="Times New Roman"/>
          <w:color w:val="D4D4D4"/>
          <w:sz w:val="21"/>
          <w:szCs w:val="21"/>
          <w:highlight w:val="red"/>
        </w:rPr>
        <w:t>(</w:t>
      </w:r>
      <w:r w:rsidRPr="0010675D">
        <w:rPr>
          <w:rFonts w:ascii="Consolas" w:eastAsia="Times New Roman" w:hAnsi="Consolas" w:cs="Times New Roman"/>
          <w:color w:val="9CDCFE"/>
          <w:sz w:val="21"/>
          <w:szCs w:val="21"/>
          <w:highlight w:val="red"/>
        </w:rPr>
        <w:t>speed</w:t>
      </w:r>
      <w:r w:rsidRPr="0010675D">
        <w:rPr>
          <w:rFonts w:ascii="Consolas" w:eastAsia="Times New Roman" w:hAnsi="Consolas" w:cs="Times New Roman"/>
          <w:color w:val="D4D4D4"/>
          <w:sz w:val="21"/>
          <w:szCs w:val="21"/>
          <w:highlight w:val="red"/>
        </w:rPr>
        <w:t xml:space="preserve"> - </w:t>
      </w:r>
      <w:proofErr w:type="spellStart"/>
      <w:r w:rsidRPr="0010675D">
        <w:rPr>
          <w:rFonts w:ascii="Consolas" w:eastAsia="Times New Roman" w:hAnsi="Consolas" w:cs="Times New Roman"/>
          <w:color w:val="4FC1FF"/>
          <w:sz w:val="21"/>
          <w:szCs w:val="21"/>
          <w:highlight w:val="red"/>
        </w:rPr>
        <w:t>speedLimit</w:t>
      </w:r>
      <w:proofErr w:type="spellEnd"/>
      <w:r w:rsidRPr="0010675D">
        <w:rPr>
          <w:rFonts w:ascii="Consolas" w:eastAsia="Times New Roman" w:hAnsi="Consolas" w:cs="Times New Roman"/>
          <w:color w:val="D4D4D4"/>
          <w:sz w:val="21"/>
          <w:szCs w:val="21"/>
          <w:highlight w:val="red"/>
        </w:rPr>
        <w:t xml:space="preserve">) / </w:t>
      </w:r>
      <w:proofErr w:type="spellStart"/>
      <w:r w:rsidRPr="0010675D">
        <w:rPr>
          <w:rFonts w:ascii="Consolas" w:eastAsia="Times New Roman" w:hAnsi="Consolas" w:cs="Times New Roman"/>
          <w:color w:val="4FC1FF"/>
          <w:sz w:val="21"/>
          <w:szCs w:val="21"/>
          <w:highlight w:val="red"/>
        </w:rPr>
        <w:t>kmPerPoint</w:t>
      </w:r>
      <w:proofErr w:type="spellEnd"/>
      <w:r w:rsidRPr="0010675D">
        <w:rPr>
          <w:rFonts w:ascii="Consolas" w:eastAsia="Times New Roman" w:hAnsi="Consolas" w:cs="Times New Roman"/>
          <w:color w:val="D4D4D4"/>
          <w:sz w:val="21"/>
          <w:szCs w:val="21"/>
          <w:highlight w:val="red"/>
        </w:rPr>
        <w:t>)</w:t>
      </w:r>
      <w:r w:rsidRPr="0010675D">
        <w:rPr>
          <w:rFonts w:ascii="Consolas" w:eastAsia="Times New Roman" w:hAnsi="Consolas" w:cs="Times New Roman"/>
          <w:color w:val="D4D4D4"/>
          <w:sz w:val="21"/>
          <w:szCs w:val="21"/>
        </w:rPr>
        <w:t>;</w:t>
      </w:r>
    </w:p>
    <w:p w14:paraId="04A591A6" w14:textId="77777777" w:rsidR="00E65791" w:rsidRPr="0010675D" w:rsidRDefault="00E65791" w:rsidP="00E65791">
      <w:pPr>
        <w:shd w:val="clear" w:color="auto" w:fill="1E1E1E"/>
        <w:spacing w:after="0" w:line="285" w:lineRule="atLeast"/>
        <w:rPr>
          <w:rFonts w:ascii="Consolas" w:eastAsia="Times New Roman" w:hAnsi="Consolas" w:cs="Times New Roman"/>
          <w:color w:val="D4D4D4"/>
          <w:sz w:val="21"/>
          <w:szCs w:val="21"/>
        </w:rPr>
      </w:pPr>
      <w:r w:rsidRPr="0010675D">
        <w:rPr>
          <w:rFonts w:ascii="Consolas" w:eastAsia="Times New Roman" w:hAnsi="Consolas" w:cs="Times New Roman"/>
          <w:color w:val="D4D4D4"/>
          <w:sz w:val="21"/>
          <w:szCs w:val="21"/>
        </w:rPr>
        <w:t>    }</w:t>
      </w:r>
    </w:p>
    <w:p w14:paraId="5ED14114" w14:textId="77777777" w:rsidR="00E65791" w:rsidRPr="0010675D" w:rsidRDefault="00E65791" w:rsidP="00E65791">
      <w:pPr>
        <w:shd w:val="clear" w:color="auto" w:fill="1E1E1E"/>
        <w:spacing w:after="0" w:line="285" w:lineRule="atLeast"/>
        <w:rPr>
          <w:rFonts w:ascii="Consolas" w:eastAsia="Times New Roman" w:hAnsi="Consolas" w:cs="Times New Roman"/>
          <w:color w:val="D4D4D4"/>
          <w:sz w:val="21"/>
          <w:szCs w:val="21"/>
        </w:rPr>
      </w:pPr>
      <w:r w:rsidRPr="0010675D">
        <w:rPr>
          <w:rFonts w:ascii="Consolas" w:eastAsia="Times New Roman" w:hAnsi="Consolas" w:cs="Times New Roman"/>
          <w:color w:val="D4D4D4"/>
          <w:sz w:val="21"/>
          <w:szCs w:val="21"/>
        </w:rPr>
        <w:t>}</w:t>
      </w:r>
    </w:p>
    <w:p w14:paraId="1CBA89D0" w14:textId="77777777" w:rsidR="00E65791" w:rsidRDefault="00E65791" w:rsidP="00E65791">
      <w:pPr>
        <w:pStyle w:val="NoSpacing"/>
      </w:pPr>
    </w:p>
    <w:p w14:paraId="3B45B978" w14:textId="77777777" w:rsidR="00E65791" w:rsidRDefault="00E65791" w:rsidP="00E65791">
      <w:pPr>
        <w:pStyle w:val="NoSpacing"/>
      </w:pPr>
    </w:p>
    <w:p w14:paraId="7CE90050" w14:textId="77777777" w:rsidR="00E65791" w:rsidRDefault="00E65791" w:rsidP="00E65791">
      <w:pPr>
        <w:pStyle w:val="NoSpacing"/>
      </w:pPr>
      <w:r>
        <w:t xml:space="preserve">“Now we should check to see if the driver gets more than 12 points.  So, we need another if statement.  If points </w:t>
      </w:r>
      <w:proofErr w:type="gramStart"/>
      <w:r>
        <w:t>is</w:t>
      </w:r>
      <w:proofErr w:type="gramEnd"/>
      <w:r>
        <w:t xml:space="preserve"> greater than or equal to 12, we want to suspend their license.”</w:t>
      </w:r>
    </w:p>
    <w:p w14:paraId="11BE0775" w14:textId="77777777" w:rsidR="00E65791" w:rsidRPr="009E74F9" w:rsidRDefault="00E65791" w:rsidP="00E65791">
      <w:pPr>
        <w:pStyle w:val="NoSpacing"/>
      </w:pPr>
      <w:r>
        <w:t xml:space="preserve">[[[I’d note that this is basically </w:t>
      </w:r>
      <w:r w:rsidRPr="009E74F9">
        <w:t>a</w:t>
      </w:r>
      <w:r w:rsidRPr="009E74F9">
        <w:rPr>
          <w:highlight w:val="magenta"/>
        </w:rPr>
        <w:t xml:space="preserve"> </w:t>
      </w:r>
      <w:r w:rsidRPr="009E74F9">
        <w:rPr>
          <w:i/>
          <w:iCs/>
          <w:highlight w:val="magenta"/>
        </w:rPr>
        <w:t>let</w:t>
      </w:r>
      <w:r w:rsidRPr="009E74F9">
        <w:rPr>
          <w:highlight w:val="magenta"/>
        </w:rPr>
        <w:t xml:space="preserve"> </w:t>
      </w:r>
      <w:r w:rsidRPr="009E74F9">
        <w:rPr>
          <w:i/>
          <w:iCs/>
          <w:highlight w:val="magenta"/>
        </w:rPr>
        <w:t>if</w:t>
      </w:r>
      <w:r>
        <w:t xml:space="preserve"> statement.  </w:t>
      </w:r>
      <w:proofErr w:type="gramStart"/>
      <w:r>
        <w:t>Interesting.  ]</w:t>
      </w:r>
      <w:proofErr w:type="gramEnd"/>
      <w:r>
        <w:t>]]</w:t>
      </w:r>
    </w:p>
    <w:p w14:paraId="4230D9DD" w14:textId="77777777" w:rsidR="00E65791" w:rsidRPr="009E74F9" w:rsidRDefault="00E65791" w:rsidP="00E65791">
      <w:pPr>
        <w:shd w:val="clear" w:color="auto" w:fill="1E1E1E"/>
        <w:spacing w:after="0" w:line="285" w:lineRule="atLeast"/>
        <w:rPr>
          <w:rFonts w:ascii="Consolas" w:eastAsia="Times New Roman" w:hAnsi="Consolas" w:cs="Times New Roman"/>
          <w:color w:val="D4D4D4"/>
          <w:sz w:val="21"/>
          <w:szCs w:val="21"/>
        </w:rPr>
      </w:pPr>
      <w:r w:rsidRPr="009E74F9">
        <w:rPr>
          <w:rFonts w:ascii="Consolas" w:eastAsia="Times New Roman" w:hAnsi="Consolas" w:cs="Times New Roman"/>
          <w:color w:val="569CD6"/>
          <w:sz w:val="21"/>
          <w:szCs w:val="21"/>
        </w:rPr>
        <w:t>function</w:t>
      </w:r>
      <w:r w:rsidRPr="009E74F9">
        <w:rPr>
          <w:rFonts w:ascii="Consolas" w:eastAsia="Times New Roman" w:hAnsi="Consolas" w:cs="Times New Roman"/>
          <w:color w:val="D4D4D4"/>
          <w:sz w:val="21"/>
          <w:szCs w:val="21"/>
        </w:rPr>
        <w:t xml:space="preserve"> </w:t>
      </w:r>
      <w:proofErr w:type="spellStart"/>
      <w:r w:rsidRPr="009E74F9">
        <w:rPr>
          <w:rFonts w:ascii="Consolas" w:eastAsia="Times New Roman" w:hAnsi="Consolas" w:cs="Times New Roman"/>
          <w:color w:val="DCDCAA"/>
          <w:sz w:val="21"/>
          <w:szCs w:val="21"/>
        </w:rPr>
        <w:t>checkSpeed</w:t>
      </w:r>
      <w:proofErr w:type="spellEnd"/>
      <w:r w:rsidRPr="009E74F9">
        <w:rPr>
          <w:rFonts w:ascii="Consolas" w:eastAsia="Times New Roman" w:hAnsi="Consolas" w:cs="Times New Roman"/>
          <w:color w:val="D4D4D4"/>
          <w:sz w:val="21"/>
          <w:szCs w:val="21"/>
        </w:rPr>
        <w:t>(</w:t>
      </w:r>
      <w:r w:rsidRPr="009E74F9">
        <w:rPr>
          <w:rFonts w:ascii="Consolas" w:eastAsia="Times New Roman" w:hAnsi="Consolas" w:cs="Times New Roman"/>
          <w:color w:val="9CDCFE"/>
          <w:sz w:val="21"/>
          <w:szCs w:val="21"/>
        </w:rPr>
        <w:t>speed</w:t>
      </w:r>
      <w:r w:rsidRPr="009E74F9">
        <w:rPr>
          <w:rFonts w:ascii="Consolas" w:eastAsia="Times New Roman" w:hAnsi="Consolas" w:cs="Times New Roman"/>
          <w:color w:val="D4D4D4"/>
          <w:sz w:val="21"/>
          <w:szCs w:val="21"/>
        </w:rPr>
        <w:t>) {</w:t>
      </w:r>
    </w:p>
    <w:p w14:paraId="6722BC43" w14:textId="77777777" w:rsidR="00E65791" w:rsidRPr="009E74F9" w:rsidRDefault="00E65791" w:rsidP="00E65791">
      <w:pPr>
        <w:shd w:val="clear" w:color="auto" w:fill="1E1E1E"/>
        <w:spacing w:after="0" w:line="285" w:lineRule="atLeast"/>
        <w:rPr>
          <w:rFonts w:ascii="Consolas" w:eastAsia="Times New Roman" w:hAnsi="Consolas" w:cs="Times New Roman"/>
          <w:color w:val="D4D4D4"/>
          <w:sz w:val="21"/>
          <w:szCs w:val="21"/>
        </w:rPr>
      </w:pPr>
      <w:r w:rsidRPr="009E74F9">
        <w:rPr>
          <w:rFonts w:ascii="Consolas" w:eastAsia="Times New Roman" w:hAnsi="Consolas" w:cs="Times New Roman"/>
          <w:color w:val="D4D4D4"/>
          <w:sz w:val="21"/>
          <w:szCs w:val="21"/>
        </w:rPr>
        <w:t xml:space="preserve">    </w:t>
      </w:r>
      <w:r w:rsidRPr="009E74F9">
        <w:rPr>
          <w:rFonts w:ascii="Consolas" w:eastAsia="Times New Roman" w:hAnsi="Consolas" w:cs="Times New Roman"/>
          <w:color w:val="569CD6"/>
          <w:sz w:val="21"/>
          <w:szCs w:val="21"/>
        </w:rPr>
        <w:t>const</w:t>
      </w:r>
      <w:r w:rsidRPr="009E74F9">
        <w:rPr>
          <w:rFonts w:ascii="Consolas" w:eastAsia="Times New Roman" w:hAnsi="Consolas" w:cs="Times New Roman"/>
          <w:color w:val="D4D4D4"/>
          <w:sz w:val="21"/>
          <w:szCs w:val="21"/>
        </w:rPr>
        <w:t xml:space="preserve"> </w:t>
      </w:r>
      <w:proofErr w:type="spellStart"/>
      <w:r w:rsidRPr="009E74F9">
        <w:rPr>
          <w:rFonts w:ascii="Consolas" w:eastAsia="Times New Roman" w:hAnsi="Consolas" w:cs="Times New Roman"/>
          <w:color w:val="4FC1FF"/>
          <w:sz w:val="21"/>
          <w:szCs w:val="21"/>
        </w:rPr>
        <w:t>speedLimit</w:t>
      </w:r>
      <w:proofErr w:type="spellEnd"/>
      <w:r w:rsidRPr="009E74F9">
        <w:rPr>
          <w:rFonts w:ascii="Consolas" w:eastAsia="Times New Roman" w:hAnsi="Consolas" w:cs="Times New Roman"/>
          <w:color w:val="D4D4D4"/>
          <w:sz w:val="21"/>
          <w:szCs w:val="21"/>
        </w:rPr>
        <w:t xml:space="preserve"> = </w:t>
      </w:r>
      <w:r w:rsidRPr="009E74F9">
        <w:rPr>
          <w:rFonts w:ascii="Consolas" w:eastAsia="Times New Roman" w:hAnsi="Consolas" w:cs="Times New Roman"/>
          <w:color w:val="B5CEA8"/>
          <w:sz w:val="21"/>
          <w:szCs w:val="21"/>
        </w:rPr>
        <w:t>70</w:t>
      </w:r>
      <w:r w:rsidRPr="009E74F9">
        <w:rPr>
          <w:rFonts w:ascii="Consolas" w:eastAsia="Times New Roman" w:hAnsi="Consolas" w:cs="Times New Roman"/>
          <w:color w:val="D4D4D4"/>
          <w:sz w:val="21"/>
          <w:szCs w:val="21"/>
        </w:rPr>
        <w:t>;</w:t>
      </w:r>
    </w:p>
    <w:p w14:paraId="3A9D5365" w14:textId="77777777" w:rsidR="00E65791" w:rsidRPr="009E74F9" w:rsidRDefault="00E65791" w:rsidP="00E65791">
      <w:pPr>
        <w:shd w:val="clear" w:color="auto" w:fill="1E1E1E"/>
        <w:spacing w:after="0" w:line="285" w:lineRule="atLeast"/>
        <w:rPr>
          <w:rFonts w:ascii="Consolas" w:eastAsia="Times New Roman" w:hAnsi="Consolas" w:cs="Times New Roman"/>
          <w:color w:val="D4D4D4"/>
          <w:sz w:val="21"/>
          <w:szCs w:val="21"/>
        </w:rPr>
      </w:pPr>
      <w:r w:rsidRPr="009E74F9">
        <w:rPr>
          <w:rFonts w:ascii="Consolas" w:eastAsia="Times New Roman" w:hAnsi="Consolas" w:cs="Times New Roman"/>
          <w:color w:val="D4D4D4"/>
          <w:sz w:val="21"/>
          <w:szCs w:val="21"/>
        </w:rPr>
        <w:t xml:space="preserve">    </w:t>
      </w:r>
      <w:r w:rsidRPr="009E74F9">
        <w:rPr>
          <w:rFonts w:ascii="Consolas" w:eastAsia="Times New Roman" w:hAnsi="Consolas" w:cs="Times New Roman"/>
          <w:color w:val="569CD6"/>
          <w:sz w:val="21"/>
          <w:szCs w:val="21"/>
        </w:rPr>
        <w:t>const</w:t>
      </w:r>
      <w:r w:rsidRPr="009E74F9">
        <w:rPr>
          <w:rFonts w:ascii="Consolas" w:eastAsia="Times New Roman" w:hAnsi="Consolas" w:cs="Times New Roman"/>
          <w:color w:val="D4D4D4"/>
          <w:sz w:val="21"/>
          <w:szCs w:val="21"/>
        </w:rPr>
        <w:t xml:space="preserve"> </w:t>
      </w:r>
      <w:proofErr w:type="spellStart"/>
      <w:r w:rsidRPr="009E74F9">
        <w:rPr>
          <w:rFonts w:ascii="Consolas" w:eastAsia="Times New Roman" w:hAnsi="Consolas" w:cs="Times New Roman"/>
          <w:color w:val="4FC1FF"/>
          <w:sz w:val="21"/>
          <w:szCs w:val="21"/>
        </w:rPr>
        <w:t>kmPerPoint</w:t>
      </w:r>
      <w:proofErr w:type="spellEnd"/>
      <w:r w:rsidRPr="009E74F9">
        <w:rPr>
          <w:rFonts w:ascii="Consolas" w:eastAsia="Times New Roman" w:hAnsi="Consolas" w:cs="Times New Roman"/>
          <w:color w:val="D4D4D4"/>
          <w:sz w:val="21"/>
          <w:szCs w:val="21"/>
        </w:rPr>
        <w:t xml:space="preserve"> = </w:t>
      </w:r>
      <w:r w:rsidRPr="009E74F9">
        <w:rPr>
          <w:rFonts w:ascii="Consolas" w:eastAsia="Times New Roman" w:hAnsi="Consolas" w:cs="Times New Roman"/>
          <w:color w:val="B5CEA8"/>
          <w:sz w:val="21"/>
          <w:szCs w:val="21"/>
        </w:rPr>
        <w:t>5</w:t>
      </w:r>
      <w:r w:rsidRPr="009E74F9">
        <w:rPr>
          <w:rFonts w:ascii="Consolas" w:eastAsia="Times New Roman" w:hAnsi="Consolas" w:cs="Times New Roman"/>
          <w:color w:val="D4D4D4"/>
          <w:sz w:val="21"/>
          <w:szCs w:val="21"/>
        </w:rPr>
        <w:t>;</w:t>
      </w:r>
    </w:p>
    <w:p w14:paraId="4095299A" w14:textId="77777777" w:rsidR="00E65791" w:rsidRPr="009E74F9" w:rsidRDefault="00E65791" w:rsidP="00E65791">
      <w:pPr>
        <w:shd w:val="clear" w:color="auto" w:fill="1E1E1E"/>
        <w:spacing w:after="0" w:line="285" w:lineRule="atLeast"/>
        <w:rPr>
          <w:rFonts w:ascii="Consolas" w:eastAsia="Times New Roman" w:hAnsi="Consolas" w:cs="Times New Roman"/>
          <w:color w:val="D4D4D4"/>
          <w:sz w:val="21"/>
          <w:szCs w:val="21"/>
        </w:rPr>
      </w:pPr>
      <w:r w:rsidRPr="009E74F9">
        <w:rPr>
          <w:rFonts w:ascii="Consolas" w:eastAsia="Times New Roman" w:hAnsi="Consolas" w:cs="Times New Roman"/>
          <w:color w:val="D4D4D4"/>
          <w:sz w:val="21"/>
          <w:szCs w:val="21"/>
        </w:rPr>
        <w:t>   </w:t>
      </w:r>
    </w:p>
    <w:p w14:paraId="3569BF9B" w14:textId="77777777" w:rsidR="00E65791" w:rsidRPr="009E74F9" w:rsidRDefault="00E65791" w:rsidP="00E65791">
      <w:pPr>
        <w:shd w:val="clear" w:color="auto" w:fill="1E1E1E"/>
        <w:spacing w:after="0" w:line="285" w:lineRule="atLeast"/>
        <w:rPr>
          <w:rFonts w:ascii="Consolas" w:eastAsia="Times New Roman" w:hAnsi="Consolas" w:cs="Times New Roman"/>
          <w:color w:val="D4D4D4"/>
          <w:sz w:val="21"/>
          <w:szCs w:val="21"/>
        </w:rPr>
      </w:pPr>
      <w:r w:rsidRPr="009E74F9">
        <w:rPr>
          <w:rFonts w:ascii="Consolas" w:eastAsia="Times New Roman" w:hAnsi="Consolas" w:cs="Times New Roman"/>
          <w:color w:val="D4D4D4"/>
          <w:sz w:val="21"/>
          <w:szCs w:val="21"/>
        </w:rPr>
        <w:t xml:space="preserve">    </w:t>
      </w:r>
      <w:r w:rsidRPr="009E74F9">
        <w:rPr>
          <w:rFonts w:ascii="Consolas" w:eastAsia="Times New Roman" w:hAnsi="Consolas" w:cs="Times New Roman"/>
          <w:color w:val="C586C0"/>
          <w:sz w:val="21"/>
          <w:szCs w:val="21"/>
        </w:rPr>
        <w:t>if</w:t>
      </w:r>
      <w:r w:rsidRPr="009E74F9">
        <w:rPr>
          <w:rFonts w:ascii="Consolas" w:eastAsia="Times New Roman" w:hAnsi="Consolas" w:cs="Times New Roman"/>
          <w:color w:val="D4D4D4"/>
          <w:sz w:val="21"/>
          <w:szCs w:val="21"/>
        </w:rPr>
        <w:t xml:space="preserve"> (</w:t>
      </w:r>
      <w:r w:rsidRPr="009E74F9">
        <w:rPr>
          <w:rFonts w:ascii="Consolas" w:eastAsia="Times New Roman" w:hAnsi="Consolas" w:cs="Times New Roman"/>
          <w:color w:val="9CDCFE"/>
          <w:sz w:val="21"/>
          <w:szCs w:val="21"/>
        </w:rPr>
        <w:t>speed</w:t>
      </w:r>
      <w:r w:rsidRPr="009E74F9">
        <w:rPr>
          <w:rFonts w:ascii="Consolas" w:eastAsia="Times New Roman" w:hAnsi="Consolas" w:cs="Times New Roman"/>
          <w:color w:val="D4D4D4"/>
          <w:sz w:val="21"/>
          <w:szCs w:val="21"/>
        </w:rPr>
        <w:t xml:space="preserve"> &lt; </w:t>
      </w:r>
      <w:proofErr w:type="spellStart"/>
      <w:r w:rsidRPr="009E74F9">
        <w:rPr>
          <w:rFonts w:ascii="Consolas" w:eastAsia="Times New Roman" w:hAnsi="Consolas" w:cs="Times New Roman"/>
          <w:color w:val="4FC1FF"/>
          <w:sz w:val="21"/>
          <w:szCs w:val="21"/>
        </w:rPr>
        <w:t>speedLimit</w:t>
      </w:r>
      <w:proofErr w:type="spellEnd"/>
      <w:r w:rsidRPr="009E74F9">
        <w:rPr>
          <w:rFonts w:ascii="Consolas" w:eastAsia="Times New Roman" w:hAnsi="Consolas" w:cs="Times New Roman"/>
          <w:color w:val="D4D4D4"/>
          <w:sz w:val="21"/>
          <w:szCs w:val="21"/>
        </w:rPr>
        <w:t xml:space="preserve">) </w:t>
      </w:r>
    </w:p>
    <w:p w14:paraId="34E85BCD" w14:textId="77777777" w:rsidR="00E65791" w:rsidRPr="009E74F9" w:rsidRDefault="00E65791" w:rsidP="00E65791">
      <w:pPr>
        <w:shd w:val="clear" w:color="auto" w:fill="1E1E1E"/>
        <w:spacing w:after="0" w:line="285" w:lineRule="atLeast"/>
        <w:rPr>
          <w:rFonts w:ascii="Consolas" w:eastAsia="Times New Roman" w:hAnsi="Consolas" w:cs="Times New Roman"/>
          <w:color w:val="D4D4D4"/>
          <w:sz w:val="21"/>
          <w:szCs w:val="21"/>
        </w:rPr>
      </w:pPr>
      <w:r w:rsidRPr="009E74F9">
        <w:rPr>
          <w:rFonts w:ascii="Consolas" w:eastAsia="Times New Roman" w:hAnsi="Consolas" w:cs="Times New Roman"/>
          <w:color w:val="D4D4D4"/>
          <w:sz w:val="21"/>
          <w:szCs w:val="21"/>
        </w:rPr>
        <w:t xml:space="preserve">    </w:t>
      </w:r>
      <w:r w:rsidRPr="009E74F9">
        <w:rPr>
          <w:rFonts w:ascii="Consolas" w:eastAsia="Times New Roman" w:hAnsi="Consolas" w:cs="Times New Roman"/>
          <w:color w:val="9CDCFE"/>
          <w:sz w:val="21"/>
          <w:szCs w:val="21"/>
        </w:rPr>
        <w:t>console</w:t>
      </w:r>
      <w:r w:rsidRPr="009E74F9">
        <w:rPr>
          <w:rFonts w:ascii="Consolas" w:eastAsia="Times New Roman" w:hAnsi="Consolas" w:cs="Times New Roman"/>
          <w:color w:val="D4D4D4"/>
          <w:sz w:val="21"/>
          <w:szCs w:val="21"/>
        </w:rPr>
        <w:t>.</w:t>
      </w:r>
      <w:r w:rsidRPr="009E74F9">
        <w:rPr>
          <w:rFonts w:ascii="Consolas" w:eastAsia="Times New Roman" w:hAnsi="Consolas" w:cs="Times New Roman"/>
          <w:color w:val="DCDCAA"/>
          <w:sz w:val="21"/>
          <w:szCs w:val="21"/>
        </w:rPr>
        <w:t>log</w:t>
      </w:r>
      <w:r w:rsidRPr="009E74F9">
        <w:rPr>
          <w:rFonts w:ascii="Consolas" w:eastAsia="Times New Roman" w:hAnsi="Consolas" w:cs="Times New Roman"/>
          <w:color w:val="D4D4D4"/>
          <w:sz w:val="21"/>
          <w:szCs w:val="21"/>
        </w:rPr>
        <w:t>(</w:t>
      </w:r>
      <w:r w:rsidRPr="009E74F9">
        <w:rPr>
          <w:rFonts w:ascii="Consolas" w:eastAsia="Times New Roman" w:hAnsi="Consolas" w:cs="Times New Roman"/>
          <w:color w:val="CE9178"/>
          <w:sz w:val="21"/>
          <w:szCs w:val="21"/>
        </w:rPr>
        <w:t>'OK'</w:t>
      </w:r>
      <w:r w:rsidRPr="009E74F9">
        <w:rPr>
          <w:rFonts w:ascii="Consolas" w:eastAsia="Times New Roman" w:hAnsi="Consolas" w:cs="Times New Roman"/>
          <w:color w:val="D4D4D4"/>
          <w:sz w:val="21"/>
          <w:szCs w:val="21"/>
        </w:rPr>
        <w:t>);</w:t>
      </w:r>
    </w:p>
    <w:p w14:paraId="51168DAE" w14:textId="77777777" w:rsidR="00E65791" w:rsidRPr="009E74F9" w:rsidRDefault="00E65791" w:rsidP="00E65791">
      <w:pPr>
        <w:shd w:val="clear" w:color="auto" w:fill="1E1E1E"/>
        <w:spacing w:after="0" w:line="285" w:lineRule="atLeast"/>
        <w:rPr>
          <w:rFonts w:ascii="Consolas" w:eastAsia="Times New Roman" w:hAnsi="Consolas" w:cs="Times New Roman"/>
          <w:color w:val="D4D4D4"/>
          <w:sz w:val="21"/>
          <w:szCs w:val="21"/>
        </w:rPr>
      </w:pPr>
    </w:p>
    <w:p w14:paraId="69462D9E" w14:textId="77777777" w:rsidR="00E65791" w:rsidRPr="009E74F9" w:rsidRDefault="00E65791" w:rsidP="00E65791">
      <w:pPr>
        <w:shd w:val="clear" w:color="auto" w:fill="1E1E1E"/>
        <w:spacing w:after="0" w:line="285" w:lineRule="atLeast"/>
        <w:rPr>
          <w:rFonts w:ascii="Consolas" w:eastAsia="Times New Roman" w:hAnsi="Consolas" w:cs="Times New Roman"/>
          <w:color w:val="D4D4D4"/>
          <w:sz w:val="21"/>
          <w:szCs w:val="21"/>
        </w:rPr>
      </w:pPr>
      <w:r w:rsidRPr="009E74F9">
        <w:rPr>
          <w:rFonts w:ascii="Consolas" w:eastAsia="Times New Roman" w:hAnsi="Consolas" w:cs="Times New Roman"/>
          <w:color w:val="D4D4D4"/>
          <w:sz w:val="21"/>
          <w:szCs w:val="21"/>
        </w:rPr>
        <w:t xml:space="preserve">    </w:t>
      </w:r>
      <w:r w:rsidRPr="009E74F9">
        <w:rPr>
          <w:rFonts w:ascii="Consolas" w:eastAsia="Times New Roman" w:hAnsi="Consolas" w:cs="Times New Roman"/>
          <w:color w:val="C586C0"/>
          <w:sz w:val="21"/>
          <w:szCs w:val="21"/>
        </w:rPr>
        <w:t>else</w:t>
      </w:r>
      <w:r w:rsidRPr="009E74F9">
        <w:rPr>
          <w:rFonts w:ascii="Consolas" w:eastAsia="Times New Roman" w:hAnsi="Consolas" w:cs="Times New Roman"/>
          <w:color w:val="D4D4D4"/>
          <w:sz w:val="21"/>
          <w:szCs w:val="21"/>
        </w:rPr>
        <w:t xml:space="preserve"> {</w:t>
      </w:r>
    </w:p>
    <w:p w14:paraId="4450E555" w14:textId="77777777" w:rsidR="00E65791" w:rsidRPr="009E74F9" w:rsidRDefault="00E65791" w:rsidP="00E65791">
      <w:pPr>
        <w:shd w:val="clear" w:color="auto" w:fill="1E1E1E"/>
        <w:spacing w:after="0" w:line="285" w:lineRule="atLeast"/>
        <w:rPr>
          <w:rFonts w:ascii="Consolas" w:eastAsia="Times New Roman" w:hAnsi="Consolas" w:cs="Times New Roman"/>
          <w:color w:val="D4D4D4"/>
          <w:sz w:val="21"/>
          <w:szCs w:val="21"/>
        </w:rPr>
      </w:pPr>
      <w:r w:rsidRPr="009E74F9">
        <w:rPr>
          <w:rFonts w:ascii="Consolas" w:eastAsia="Times New Roman" w:hAnsi="Consolas" w:cs="Times New Roman"/>
          <w:color w:val="D4D4D4"/>
          <w:sz w:val="21"/>
          <w:szCs w:val="21"/>
        </w:rPr>
        <w:t>         </w:t>
      </w:r>
      <w:r w:rsidRPr="009E74F9">
        <w:rPr>
          <w:rFonts w:ascii="Consolas" w:eastAsia="Times New Roman" w:hAnsi="Consolas" w:cs="Times New Roman"/>
          <w:color w:val="569CD6"/>
          <w:sz w:val="21"/>
          <w:szCs w:val="21"/>
          <w:highlight w:val="magenta"/>
        </w:rPr>
        <w:t>let</w:t>
      </w:r>
      <w:r w:rsidRPr="009E74F9">
        <w:rPr>
          <w:rFonts w:ascii="Consolas" w:eastAsia="Times New Roman" w:hAnsi="Consolas" w:cs="Times New Roman"/>
          <w:color w:val="D4D4D4"/>
          <w:sz w:val="21"/>
          <w:szCs w:val="21"/>
        </w:rPr>
        <w:t xml:space="preserve"> </w:t>
      </w:r>
      <w:r w:rsidRPr="009E74F9">
        <w:rPr>
          <w:rFonts w:ascii="Consolas" w:eastAsia="Times New Roman" w:hAnsi="Consolas" w:cs="Times New Roman"/>
          <w:color w:val="9CDCFE"/>
          <w:sz w:val="21"/>
          <w:szCs w:val="21"/>
        </w:rPr>
        <w:t>points</w:t>
      </w:r>
      <w:r w:rsidRPr="009E74F9">
        <w:rPr>
          <w:rFonts w:ascii="Consolas" w:eastAsia="Times New Roman" w:hAnsi="Consolas" w:cs="Times New Roman"/>
          <w:color w:val="D4D4D4"/>
          <w:sz w:val="21"/>
          <w:szCs w:val="21"/>
        </w:rPr>
        <w:t xml:space="preserve"> = </w:t>
      </w:r>
      <w:proofErr w:type="spellStart"/>
      <w:r w:rsidRPr="009E74F9">
        <w:rPr>
          <w:rFonts w:ascii="Consolas" w:eastAsia="Times New Roman" w:hAnsi="Consolas" w:cs="Times New Roman"/>
          <w:color w:val="9CDCFE"/>
          <w:sz w:val="21"/>
          <w:szCs w:val="21"/>
        </w:rPr>
        <w:t>Math</w:t>
      </w:r>
      <w:r w:rsidRPr="009E74F9">
        <w:rPr>
          <w:rFonts w:ascii="Consolas" w:eastAsia="Times New Roman" w:hAnsi="Consolas" w:cs="Times New Roman"/>
          <w:color w:val="D4D4D4"/>
          <w:sz w:val="21"/>
          <w:szCs w:val="21"/>
        </w:rPr>
        <w:t>.</w:t>
      </w:r>
      <w:r w:rsidRPr="009E74F9">
        <w:rPr>
          <w:rFonts w:ascii="Consolas" w:eastAsia="Times New Roman" w:hAnsi="Consolas" w:cs="Times New Roman"/>
          <w:color w:val="DCDCAA"/>
          <w:sz w:val="21"/>
          <w:szCs w:val="21"/>
        </w:rPr>
        <w:t>floor</w:t>
      </w:r>
      <w:proofErr w:type="spellEnd"/>
      <w:r w:rsidRPr="009E74F9">
        <w:rPr>
          <w:rFonts w:ascii="Consolas" w:eastAsia="Times New Roman" w:hAnsi="Consolas" w:cs="Times New Roman"/>
          <w:color w:val="D4D4D4"/>
          <w:sz w:val="21"/>
          <w:szCs w:val="21"/>
        </w:rPr>
        <w:t>((</w:t>
      </w:r>
      <w:r w:rsidRPr="009E74F9">
        <w:rPr>
          <w:rFonts w:ascii="Consolas" w:eastAsia="Times New Roman" w:hAnsi="Consolas" w:cs="Times New Roman"/>
          <w:color w:val="9CDCFE"/>
          <w:sz w:val="21"/>
          <w:szCs w:val="21"/>
        </w:rPr>
        <w:t>speed</w:t>
      </w:r>
      <w:r w:rsidRPr="009E74F9">
        <w:rPr>
          <w:rFonts w:ascii="Consolas" w:eastAsia="Times New Roman" w:hAnsi="Consolas" w:cs="Times New Roman"/>
          <w:color w:val="D4D4D4"/>
          <w:sz w:val="21"/>
          <w:szCs w:val="21"/>
        </w:rPr>
        <w:t xml:space="preserve"> - </w:t>
      </w:r>
      <w:proofErr w:type="spellStart"/>
      <w:r w:rsidRPr="009E74F9">
        <w:rPr>
          <w:rFonts w:ascii="Consolas" w:eastAsia="Times New Roman" w:hAnsi="Consolas" w:cs="Times New Roman"/>
          <w:color w:val="4FC1FF"/>
          <w:sz w:val="21"/>
          <w:szCs w:val="21"/>
        </w:rPr>
        <w:t>speedLimit</w:t>
      </w:r>
      <w:proofErr w:type="spellEnd"/>
      <w:r w:rsidRPr="009E74F9">
        <w:rPr>
          <w:rFonts w:ascii="Consolas" w:eastAsia="Times New Roman" w:hAnsi="Consolas" w:cs="Times New Roman"/>
          <w:color w:val="D4D4D4"/>
          <w:sz w:val="21"/>
          <w:szCs w:val="21"/>
        </w:rPr>
        <w:t xml:space="preserve">) / </w:t>
      </w:r>
      <w:proofErr w:type="spellStart"/>
      <w:r w:rsidRPr="009E74F9">
        <w:rPr>
          <w:rFonts w:ascii="Consolas" w:eastAsia="Times New Roman" w:hAnsi="Consolas" w:cs="Times New Roman"/>
          <w:color w:val="4FC1FF"/>
          <w:sz w:val="21"/>
          <w:szCs w:val="21"/>
        </w:rPr>
        <w:t>kmPerPoint</w:t>
      </w:r>
      <w:proofErr w:type="spellEnd"/>
      <w:r w:rsidRPr="009E74F9">
        <w:rPr>
          <w:rFonts w:ascii="Consolas" w:eastAsia="Times New Roman" w:hAnsi="Consolas" w:cs="Times New Roman"/>
          <w:color w:val="D4D4D4"/>
          <w:sz w:val="21"/>
          <w:szCs w:val="21"/>
        </w:rPr>
        <w:t>);</w:t>
      </w:r>
    </w:p>
    <w:p w14:paraId="6E7ACD09" w14:textId="77777777" w:rsidR="00E65791" w:rsidRPr="009E74F9" w:rsidRDefault="00E65791" w:rsidP="00E65791">
      <w:pPr>
        <w:shd w:val="clear" w:color="auto" w:fill="1E1E1E"/>
        <w:spacing w:after="0" w:line="285" w:lineRule="atLeast"/>
        <w:rPr>
          <w:rFonts w:ascii="Consolas" w:eastAsia="Times New Roman" w:hAnsi="Consolas" w:cs="Times New Roman"/>
          <w:color w:val="D4D4D4"/>
          <w:sz w:val="21"/>
          <w:szCs w:val="21"/>
        </w:rPr>
      </w:pPr>
      <w:r w:rsidRPr="009E74F9">
        <w:rPr>
          <w:rFonts w:ascii="Consolas" w:eastAsia="Times New Roman" w:hAnsi="Consolas" w:cs="Times New Roman"/>
          <w:color w:val="D4D4D4"/>
          <w:sz w:val="21"/>
          <w:szCs w:val="21"/>
        </w:rPr>
        <w:t>         </w:t>
      </w:r>
      <w:r w:rsidRPr="009E74F9">
        <w:rPr>
          <w:rFonts w:ascii="Consolas" w:eastAsia="Times New Roman" w:hAnsi="Consolas" w:cs="Times New Roman"/>
          <w:color w:val="C586C0"/>
          <w:sz w:val="21"/>
          <w:szCs w:val="21"/>
          <w:highlight w:val="magenta"/>
        </w:rPr>
        <w:t>if</w:t>
      </w:r>
      <w:r w:rsidRPr="009E74F9">
        <w:rPr>
          <w:rFonts w:ascii="Consolas" w:eastAsia="Times New Roman" w:hAnsi="Consolas" w:cs="Times New Roman"/>
          <w:color w:val="D4D4D4"/>
          <w:sz w:val="21"/>
          <w:szCs w:val="21"/>
        </w:rPr>
        <w:t xml:space="preserve"> (</w:t>
      </w:r>
      <w:r w:rsidRPr="009E74F9">
        <w:rPr>
          <w:rFonts w:ascii="Consolas" w:eastAsia="Times New Roman" w:hAnsi="Consolas" w:cs="Times New Roman"/>
          <w:color w:val="9CDCFE"/>
          <w:sz w:val="21"/>
          <w:szCs w:val="21"/>
        </w:rPr>
        <w:t>points</w:t>
      </w:r>
      <w:r w:rsidRPr="009E74F9">
        <w:rPr>
          <w:rFonts w:ascii="Consolas" w:eastAsia="Times New Roman" w:hAnsi="Consolas" w:cs="Times New Roman"/>
          <w:color w:val="D4D4D4"/>
          <w:sz w:val="21"/>
          <w:szCs w:val="21"/>
        </w:rPr>
        <w:t xml:space="preserve"> &gt;= </w:t>
      </w:r>
      <w:r w:rsidRPr="009E74F9">
        <w:rPr>
          <w:rFonts w:ascii="Consolas" w:eastAsia="Times New Roman" w:hAnsi="Consolas" w:cs="Times New Roman"/>
          <w:color w:val="B5CEA8"/>
          <w:sz w:val="21"/>
          <w:szCs w:val="21"/>
        </w:rPr>
        <w:t>12</w:t>
      </w:r>
      <w:r w:rsidRPr="009E74F9">
        <w:rPr>
          <w:rFonts w:ascii="Consolas" w:eastAsia="Times New Roman" w:hAnsi="Consolas" w:cs="Times New Roman"/>
          <w:color w:val="D4D4D4"/>
          <w:sz w:val="21"/>
          <w:szCs w:val="21"/>
        </w:rPr>
        <w:t>)</w:t>
      </w:r>
    </w:p>
    <w:p w14:paraId="7818C655" w14:textId="77777777" w:rsidR="00E65791" w:rsidRPr="009E74F9" w:rsidRDefault="00E65791" w:rsidP="00E65791">
      <w:pPr>
        <w:shd w:val="clear" w:color="auto" w:fill="1E1E1E"/>
        <w:spacing w:after="0" w:line="285" w:lineRule="atLeast"/>
        <w:rPr>
          <w:rFonts w:ascii="Consolas" w:eastAsia="Times New Roman" w:hAnsi="Consolas" w:cs="Times New Roman"/>
          <w:color w:val="D4D4D4"/>
          <w:sz w:val="21"/>
          <w:szCs w:val="21"/>
        </w:rPr>
      </w:pPr>
      <w:r w:rsidRPr="009E74F9">
        <w:rPr>
          <w:rFonts w:ascii="Consolas" w:eastAsia="Times New Roman" w:hAnsi="Consolas" w:cs="Times New Roman"/>
          <w:color w:val="D4D4D4"/>
          <w:sz w:val="21"/>
          <w:szCs w:val="21"/>
        </w:rPr>
        <w:t>         </w:t>
      </w:r>
      <w:proofErr w:type="gramStart"/>
      <w:r w:rsidRPr="009E74F9">
        <w:rPr>
          <w:rFonts w:ascii="Consolas" w:eastAsia="Times New Roman" w:hAnsi="Consolas" w:cs="Times New Roman"/>
          <w:color w:val="9CDCFE"/>
          <w:sz w:val="21"/>
          <w:szCs w:val="21"/>
        </w:rPr>
        <w:t>console</w:t>
      </w:r>
      <w:r w:rsidRPr="009E74F9">
        <w:rPr>
          <w:rFonts w:ascii="Consolas" w:eastAsia="Times New Roman" w:hAnsi="Consolas" w:cs="Times New Roman"/>
          <w:color w:val="D4D4D4"/>
          <w:sz w:val="21"/>
          <w:szCs w:val="21"/>
        </w:rPr>
        <w:t>.</w:t>
      </w:r>
      <w:r w:rsidRPr="009E74F9">
        <w:rPr>
          <w:rFonts w:ascii="Consolas" w:eastAsia="Times New Roman" w:hAnsi="Consolas" w:cs="Times New Roman"/>
          <w:color w:val="DCDCAA"/>
          <w:sz w:val="21"/>
          <w:szCs w:val="21"/>
        </w:rPr>
        <w:t>log</w:t>
      </w:r>
      <w:r w:rsidRPr="009E74F9">
        <w:rPr>
          <w:rFonts w:ascii="Consolas" w:eastAsia="Times New Roman" w:hAnsi="Consolas" w:cs="Times New Roman"/>
          <w:color w:val="D4D4D4"/>
          <w:sz w:val="21"/>
          <w:szCs w:val="21"/>
        </w:rPr>
        <w:t>(</w:t>
      </w:r>
      <w:proofErr w:type="gramEnd"/>
      <w:r w:rsidRPr="009E74F9">
        <w:rPr>
          <w:rFonts w:ascii="Consolas" w:eastAsia="Times New Roman" w:hAnsi="Consolas" w:cs="Times New Roman"/>
          <w:color w:val="CE9178"/>
          <w:sz w:val="21"/>
          <w:szCs w:val="21"/>
        </w:rPr>
        <w:t>'License suspended'</w:t>
      </w:r>
      <w:r w:rsidRPr="009E74F9">
        <w:rPr>
          <w:rFonts w:ascii="Consolas" w:eastAsia="Times New Roman" w:hAnsi="Consolas" w:cs="Times New Roman"/>
          <w:color w:val="D4D4D4"/>
          <w:sz w:val="21"/>
          <w:szCs w:val="21"/>
        </w:rPr>
        <w:t>)</w:t>
      </w:r>
    </w:p>
    <w:p w14:paraId="697D92A7" w14:textId="77777777" w:rsidR="00E65791" w:rsidRPr="009E74F9" w:rsidRDefault="00E65791" w:rsidP="00E65791">
      <w:pPr>
        <w:shd w:val="clear" w:color="auto" w:fill="1E1E1E"/>
        <w:spacing w:after="0" w:line="285" w:lineRule="atLeast"/>
        <w:rPr>
          <w:rFonts w:ascii="Consolas" w:eastAsia="Times New Roman" w:hAnsi="Consolas" w:cs="Times New Roman"/>
          <w:color w:val="D4D4D4"/>
          <w:sz w:val="21"/>
          <w:szCs w:val="21"/>
        </w:rPr>
      </w:pPr>
      <w:r w:rsidRPr="009E74F9">
        <w:rPr>
          <w:rFonts w:ascii="Consolas" w:eastAsia="Times New Roman" w:hAnsi="Consolas" w:cs="Times New Roman"/>
          <w:color w:val="D4D4D4"/>
          <w:sz w:val="21"/>
          <w:szCs w:val="21"/>
        </w:rPr>
        <w:t>    }</w:t>
      </w:r>
    </w:p>
    <w:p w14:paraId="1170008A" w14:textId="77777777" w:rsidR="00E65791" w:rsidRPr="009E74F9" w:rsidRDefault="00E65791" w:rsidP="00E65791">
      <w:pPr>
        <w:shd w:val="clear" w:color="auto" w:fill="1E1E1E"/>
        <w:spacing w:after="0" w:line="285" w:lineRule="atLeast"/>
        <w:rPr>
          <w:rFonts w:ascii="Consolas" w:eastAsia="Times New Roman" w:hAnsi="Consolas" w:cs="Times New Roman"/>
          <w:color w:val="D4D4D4"/>
          <w:sz w:val="21"/>
          <w:szCs w:val="21"/>
        </w:rPr>
      </w:pPr>
      <w:r w:rsidRPr="009E74F9">
        <w:rPr>
          <w:rFonts w:ascii="Consolas" w:eastAsia="Times New Roman" w:hAnsi="Consolas" w:cs="Times New Roman"/>
          <w:color w:val="D4D4D4"/>
          <w:sz w:val="21"/>
          <w:szCs w:val="21"/>
        </w:rPr>
        <w:t>}</w:t>
      </w:r>
    </w:p>
    <w:p w14:paraId="10D168E1" w14:textId="77777777" w:rsidR="00E65791" w:rsidRDefault="00E65791" w:rsidP="00E65791">
      <w:pPr>
        <w:pStyle w:val="NoSpacing"/>
      </w:pPr>
    </w:p>
    <w:p w14:paraId="4CB142CC" w14:textId="77777777" w:rsidR="00E65791" w:rsidRDefault="00E65791" w:rsidP="00E65791">
      <w:pPr>
        <w:pStyle w:val="NoSpacing"/>
      </w:pPr>
    </w:p>
    <w:p w14:paraId="475C7BC1" w14:textId="77777777" w:rsidR="00E65791" w:rsidRDefault="00E65791" w:rsidP="00E65791">
      <w:pPr>
        <w:pStyle w:val="NoSpacing"/>
      </w:pPr>
      <w:r>
        <w:t xml:space="preserve">“Otherwise, we want to display the number of points on the console… and as a second argument, we pass this points </w:t>
      </w:r>
      <w:proofErr w:type="gramStart"/>
      <w:r>
        <w:t>variable”  [</w:t>
      </w:r>
      <w:proofErr w:type="gramEnd"/>
      <w:r>
        <w:t>[[The first is string, the second is a value]]]</w:t>
      </w:r>
    </w:p>
    <w:p w14:paraId="42046751" w14:textId="77777777" w:rsidR="00E65791" w:rsidRDefault="00E65791" w:rsidP="00E65791">
      <w:pPr>
        <w:pStyle w:val="NoSpacing"/>
      </w:pPr>
    </w:p>
    <w:p w14:paraId="3DFC5DDA" w14:textId="77777777" w:rsidR="00E65791" w:rsidRPr="004756BD" w:rsidRDefault="00E65791" w:rsidP="00E65791">
      <w:pPr>
        <w:shd w:val="clear" w:color="auto" w:fill="1E1E1E"/>
        <w:spacing w:after="0" w:line="285" w:lineRule="atLeast"/>
        <w:rPr>
          <w:rFonts w:ascii="Consolas" w:eastAsia="Times New Roman" w:hAnsi="Consolas" w:cs="Times New Roman"/>
          <w:color w:val="D4D4D4"/>
          <w:sz w:val="21"/>
          <w:szCs w:val="21"/>
        </w:rPr>
      </w:pPr>
      <w:r w:rsidRPr="004756BD">
        <w:rPr>
          <w:rFonts w:ascii="Consolas" w:eastAsia="Times New Roman" w:hAnsi="Consolas" w:cs="Times New Roman"/>
          <w:color w:val="D4D4D4"/>
          <w:sz w:val="21"/>
          <w:szCs w:val="21"/>
        </w:rPr>
        <w:t>   </w:t>
      </w:r>
      <w:r w:rsidRPr="004756BD">
        <w:rPr>
          <w:rFonts w:ascii="Consolas" w:eastAsia="Times New Roman" w:hAnsi="Consolas" w:cs="Times New Roman"/>
          <w:color w:val="C586C0"/>
          <w:sz w:val="21"/>
          <w:szCs w:val="21"/>
        </w:rPr>
        <w:t>else</w:t>
      </w:r>
    </w:p>
    <w:p w14:paraId="15A93C5B" w14:textId="77777777" w:rsidR="00E65791" w:rsidRPr="004756BD" w:rsidRDefault="00E65791" w:rsidP="00E65791">
      <w:pPr>
        <w:shd w:val="clear" w:color="auto" w:fill="1E1E1E"/>
        <w:spacing w:after="0" w:line="285" w:lineRule="atLeast"/>
        <w:rPr>
          <w:rFonts w:ascii="Consolas" w:eastAsia="Times New Roman" w:hAnsi="Consolas" w:cs="Times New Roman"/>
          <w:color w:val="D4D4D4"/>
          <w:sz w:val="21"/>
          <w:szCs w:val="21"/>
        </w:rPr>
      </w:pPr>
      <w:r w:rsidRPr="004756BD">
        <w:rPr>
          <w:rFonts w:ascii="Consolas" w:eastAsia="Times New Roman" w:hAnsi="Consolas" w:cs="Times New Roman"/>
          <w:color w:val="D4D4D4"/>
          <w:sz w:val="21"/>
          <w:szCs w:val="21"/>
        </w:rPr>
        <w:t>         </w:t>
      </w:r>
      <w:proofErr w:type="gramStart"/>
      <w:r w:rsidRPr="004756BD">
        <w:rPr>
          <w:rFonts w:ascii="Consolas" w:eastAsia="Times New Roman" w:hAnsi="Consolas" w:cs="Times New Roman"/>
          <w:color w:val="9CDCFE"/>
          <w:sz w:val="21"/>
          <w:szCs w:val="21"/>
        </w:rPr>
        <w:t>console</w:t>
      </w:r>
      <w:r w:rsidRPr="004756BD">
        <w:rPr>
          <w:rFonts w:ascii="Consolas" w:eastAsia="Times New Roman" w:hAnsi="Consolas" w:cs="Times New Roman"/>
          <w:color w:val="D4D4D4"/>
          <w:sz w:val="21"/>
          <w:szCs w:val="21"/>
        </w:rPr>
        <w:t>.</w:t>
      </w:r>
      <w:r w:rsidRPr="004756BD">
        <w:rPr>
          <w:rFonts w:ascii="Consolas" w:eastAsia="Times New Roman" w:hAnsi="Consolas" w:cs="Times New Roman"/>
          <w:color w:val="DCDCAA"/>
          <w:sz w:val="21"/>
          <w:szCs w:val="21"/>
        </w:rPr>
        <w:t>log</w:t>
      </w:r>
      <w:r w:rsidRPr="004756BD">
        <w:rPr>
          <w:rFonts w:ascii="Consolas" w:eastAsia="Times New Roman" w:hAnsi="Consolas" w:cs="Times New Roman"/>
          <w:color w:val="D4D4D4"/>
          <w:sz w:val="21"/>
          <w:szCs w:val="21"/>
        </w:rPr>
        <w:t>(</w:t>
      </w:r>
      <w:proofErr w:type="gramEnd"/>
      <w:r w:rsidRPr="004756BD">
        <w:rPr>
          <w:rFonts w:ascii="Consolas" w:eastAsia="Times New Roman" w:hAnsi="Consolas" w:cs="Times New Roman"/>
          <w:color w:val="CE9178"/>
          <w:sz w:val="21"/>
          <w:szCs w:val="21"/>
        </w:rPr>
        <w:t>'Points'</w:t>
      </w:r>
      <w:r w:rsidRPr="004756BD">
        <w:rPr>
          <w:rFonts w:ascii="Consolas" w:eastAsia="Times New Roman" w:hAnsi="Consolas" w:cs="Times New Roman"/>
          <w:color w:val="D4D4D4"/>
          <w:sz w:val="21"/>
          <w:szCs w:val="21"/>
        </w:rPr>
        <w:t xml:space="preserve">, </w:t>
      </w:r>
      <w:r w:rsidRPr="004756BD">
        <w:rPr>
          <w:rFonts w:ascii="Consolas" w:eastAsia="Times New Roman" w:hAnsi="Consolas" w:cs="Times New Roman"/>
          <w:color w:val="9CDCFE"/>
          <w:sz w:val="21"/>
          <w:szCs w:val="21"/>
        </w:rPr>
        <w:t>points</w:t>
      </w:r>
      <w:r w:rsidRPr="004756BD">
        <w:rPr>
          <w:rFonts w:ascii="Consolas" w:eastAsia="Times New Roman" w:hAnsi="Consolas" w:cs="Times New Roman"/>
          <w:color w:val="D4D4D4"/>
          <w:sz w:val="21"/>
          <w:szCs w:val="21"/>
        </w:rPr>
        <w:t>);</w:t>
      </w:r>
    </w:p>
    <w:p w14:paraId="187D1F77" w14:textId="77777777" w:rsidR="00E65791" w:rsidRDefault="00E65791" w:rsidP="00E65791">
      <w:pPr>
        <w:pStyle w:val="NoSpacing"/>
      </w:pPr>
    </w:p>
    <w:p w14:paraId="132CD8BF" w14:textId="77777777" w:rsidR="00E65791" w:rsidRPr="004756BD" w:rsidRDefault="00E65791" w:rsidP="00E65791">
      <w:pPr>
        <w:shd w:val="clear" w:color="auto" w:fill="1E1E1E"/>
        <w:spacing w:after="0" w:line="285" w:lineRule="atLeast"/>
        <w:rPr>
          <w:rFonts w:ascii="Consolas" w:eastAsia="Times New Roman" w:hAnsi="Consolas" w:cs="Times New Roman"/>
          <w:color w:val="D4D4D4"/>
          <w:sz w:val="21"/>
          <w:szCs w:val="21"/>
        </w:rPr>
      </w:pPr>
      <w:r w:rsidRPr="004756BD">
        <w:rPr>
          <w:rFonts w:ascii="Consolas" w:eastAsia="Times New Roman" w:hAnsi="Consolas" w:cs="Times New Roman"/>
          <w:color w:val="569CD6"/>
          <w:sz w:val="21"/>
          <w:szCs w:val="21"/>
        </w:rPr>
        <w:t>function</w:t>
      </w:r>
      <w:r w:rsidRPr="004756BD">
        <w:rPr>
          <w:rFonts w:ascii="Consolas" w:eastAsia="Times New Roman" w:hAnsi="Consolas" w:cs="Times New Roman"/>
          <w:color w:val="D4D4D4"/>
          <w:sz w:val="21"/>
          <w:szCs w:val="21"/>
        </w:rPr>
        <w:t xml:space="preserve"> </w:t>
      </w:r>
      <w:proofErr w:type="spellStart"/>
      <w:r w:rsidRPr="004756BD">
        <w:rPr>
          <w:rFonts w:ascii="Consolas" w:eastAsia="Times New Roman" w:hAnsi="Consolas" w:cs="Times New Roman"/>
          <w:color w:val="DCDCAA"/>
          <w:sz w:val="21"/>
          <w:szCs w:val="21"/>
        </w:rPr>
        <w:t>checkSpeed</w:t>
      </w:r>
      <w:proofErr w:type="spellEnd"/>
      <w:r w:rsidRPr="004756BD">
        <w:rPr>
          <w:rFonts w:ascii="Consolas" w:eastAsia="Times New Roman" w:hAnsi="Consolas" w:cs="Times New Roman"/>
          <w:color w:val="D4D4D4"/>
          <w:sz w:val="21"/>
          <w:szCs w:val="21"/>
        </w:rPr>
        <w:t>(</w:t>
      </w:r>
      <w:r w:rsidRPr="004756BD">
        <w:rPr>
          <w:rFonts w:ascii="Consolas" w:eastAsia="Times New Roman" w:hAnsi="Consolas" w:cs="Times New Roman"/>
          <w:color w:val="9CDCFE"/>
          <w:sz w:val="21"/>
          <w:szCs w:val="21"/>
        </w:rPr>
        <w:t>speed</w:t>
      </w:r>
      <w:r w:rsidRPr="004756BD">
        <w:rPr>
          <w:rFonts w:ascii="Consolas" w:eastAsia="Times New Roman" w:hAnsi="Consolas" w:cs="Times New Roman"/>
          <w:color w:val="D4D4D4"/>
          <w:sz w:val="21"/>
          <w:szCs w:val="21"/>
        </w:rPr>
        <w:t>) {</w:t>
      </w:r>
    </w:p>
    <w:p w14:paraId="3A83D9EC" w14:textId="77777777" w:rsidR="00E65791" w:rsidRPr="004756BD" w:rsidRDefault="00E65791" w:rsidP="00E65791">
      <w:pPr>
        <w:shd w:val="clear" w:color="auto" w:fill="1E1E1E"/>
        <w:spacing w:after="0" w:line="285" w:lineRule="atLeast"/>
        <w:rPr>
          <w:rFonts w:ascii="Consolas" w:eastAsia="Times New Roman" w:hAnsi="Consolas" w:cs="Times New Roman"/>
          <w:color w:val="D4D4D4"/>
          <w:sz w:val="21"/>
          <w:szCs w:val="21"/>
        </w:rPr>
      </w:pPr>
      <w:r w:rsidRPr="004756BD">
        <w:rPr>
          <w:rFonts w:ascii="Consolas" w:eastAsia="Times New Roman" w:hAnsi="Consolas" w:cs="Times New Roman"/>
          <w:color w:val="D4D4D4"/>
          <w:sz w:val="21"/>
          <w:szCs w:val="21"/>
        </w:rPr>
        <w:t xml:space="preserve">    </w:t>
      </w:r>
      <w:r w:rsidRPr="004756BD">
        <w:rPr>
          <w:rFonts w:ascii="Consolas" w:eastAsia="Times New Roman" w:hAnsi="Consolas" w:cs="Times New Roman"/>
          <w:color w:val="569CD6"/>
          <w:sz w:val="21"/>
          <w:szCs w:val="21"/>
        </w:rPr>
        <w:t>const</w:t>
      </w:r>
      <w:r w:rsidRPr="004756BD">
        <w:rPr>
          <w:rFonts w:ascii="Consolas" w:eastAsia="Times New Roman" w:hAnsi="Consolas" w:cs="Times New Roman"/>
          <w:color w:val="D4D4D4"/>
          <w:sz w:val="21"/>
          <w:szCs w:val="21"/>
        </w:rPr>
        <w:t xml:space="preserve"> </w:t>
      </w:r>
      <w:proofErr w:type="spellStart"/>
      <w:r w:rsidRPr="004756BD">
        <w:rPr>
          <w:rFonts w:ascii="Consolas" w:eastAsia="Times New Roman" w:hAnsi="Consolas" w:cs="Times New Roman"/>
          <w:color w:val="4FC1FF"/>
          <w:sz w:val="21"/>
          <w:szCs w:val="21"/>
        </w:rPr>
        <w:t>speedLimit</w:t>
      </w:r>
      <w:proofErr w:type="spellEnd"/>
      <w:r w:rsidRPr="004756BD">
        <w:rPr>
          <w:rFonts w:ascii="Consolas" w:eastAsia="Times New Roman" w:hAnsi="Consolas" w:cs="Times New Roman"/>
          <w:color w:val="D4D4D4"/>
          <w:sz w:val="21"/>
          <w:szCs w:val="21"/>
        </w:rPr>
        <w:t xml:space="preserve"> = </w:t>
      </w:r>
      <w:r w:rsidRPr="004756BD">
        <w:rPr>
          <w:rFonts w:ascii="Consolas" w:eastAsia="Times New Roman" w:hAnsi="Consolas" w:cs="Times New Roman"/>
          <w:color w:val="B5CEA8"/>
          <w:sz w:val="21"/>
          <w:szCs w:val="21"/>
        </w:rPr>
        <w:t>70</w:t>
      </w:r>
      <w:r w:rsidRPr="004756BD">
        <w:rPr>
          <w:rFonts w:ascii="Consolas" w:eastAsia="Times New Roman" w:hAnsi="Consolas" w:cs="Times New Roman"/>
          <w:color w:val="D4D4D4"/>
          <w:sz w:val="21"/>
          <w:szCs w:val="21"/>
        </w:rPr>
        <w:t>;</w:t>
      </w:r>
    </w:p>
    <w:p w14:paraId="6F4C17F6" w14:textId="77777777" w:rsidR="00E65791" w:rsidRPr="004756BD" w:rsidRDefault="00E65791" w:rsidP="00E65791">
      <w:pPr>
        <w:shd w:val="clear" w:color="auto" w:fill="1E1E1E"/>
        <w:spacing w:after="0" w:line="285" w:lineRule="atLeast"/>
        <w:rPr>
          <w:rFonts w:ascii="Consolas" w:eastAsia="Times New Roman" w:hAnsi="Consolas" w:cs="Times New Roman"/>
          <w:color w:val="D4D4D4"/>
          <w:sz w:val="21"/>
          <w:szCs w:val="21"/>
        </w:rPr>
      </w:pPr>
      <w:r w:rsidRPr="004756BD">
        <w:rPr>
          <w:rFonts w:ascii="Consolas" w:eastAsia="Times New Roman" w:hAnsi="Consolas" w:cs="Times New Roman"/>
          <w:color w:val="D4D4D4"/>
          <w:sz w:val="21"/>
          <w:szCs w:val="21"/>
        </w:rPr>
        <w:t xml:space="preserve">    </w:t>
      </w:r>
      <w:r w:rsidRPr="004756BD">
        <w:rPr>
          <w:rFonts w:ascii="Consolas" w:eastAsia="Times New Roman" w:hAnsi="Consolas" w:cs="Times New Roman"/>
          <w:color w:val="569CD6"/>
          <w:sz w:val="21"/>
          <w:szCs w:val="21"/>
        </w:rPr>
        <w:t>const</w:t>
      </w:r>
      <w:r w:rsidRPr="004756BD">
        <w:rPr>
          <w:rFonts w:ascii="Consolas" w:eastAsia="Times New Roman" w:hAnsi="Consolas" w:cs="Times New Roman"/>
          <w:color w:val="D4D4D4"/>
          <w:sz w:val="21"/>
          <w:szCs w:val="21"/>
        </w:rPr>
        <w:t xml:space="preserve"> </w:t>
      </w:r>
      <w:proofErr w:type="spellStart"/>
      <w:r w:rsidRPr="004756BD">
        <w:rPr>
          <w:rFonts w:ascii="Consolas" w:eastAsia="Times New Roman" w:hAnsi="Consolas" w:cs="Times New Roman"/>
          <w:color w:val="4FC1FF"/>
          <w:sz w:val="21"/>
          <w:szCs w:val="21"/>
        </w:rPr>
        <w:t>kmPerPoint</w:t>
      </w:r>
      <w:proofErr w:type="spellEnd"/>
      <w:r w:rsidRPr="004756BD">
        <w:rPr>
          <w:rFonts w:ascii="Consolas" w:eastAsia="Times New Roman" w:hAnsi="Consolas" w:cs="Times New Roman"/>
          <w:color w:val="D4D4D4"/>
          <w:sz w:val="21"/>
          <w:szCs w:val="21"/>
        </w:rPr>
        <w:t xml:space="preserve"> = </w:t>
      </w:r>
      <w:r w:rsidRPr="004756BD">
        <w:rPr>
          <w:rFonts w:ascii="Consolas" w:eastAsia="Times New Roman" w:hAnsi="Consolas" w:cs="Times New Roman"/>
          <w:color w:val="B5CEA8"/>
          <w:sz w:val="21"/>
          <w:szCs w:val="21"/>
        </w:rPr>
        <w:t>5</w:t>
      </w:r>
      <w:r w:rsidRPr="004756BD">
        <w:rPr>
          <w:rFonts w:ascii="Consolas" w:eastAsia="Times New Roman" w:hAnsi="Consolas" w:cs="Times New Roman"/>
          <w:color w:val="D4D4D4"/>
          <w:sz w:val="21"/>
          <w:szCs w:val="21"/>
        </w:rPr>
        <w:t>;</w:t>
      </w:r>
    </w:p>
    <w:p w14:paraId="5540216A" w14:textId="77777777" w:rsidR="00E65791" w:rsidRPr="004756BD" w:rsidRDefault="00E65791" w:rsidP="00E65791">
      <w:pPr>
        <w:shd w:val="clear" w:color="auto" w:fill="1E1E1E"/>
        <w:spacing w:after="0" w:line="285" w:lineRule="atLeast"/>
        <w:rPr>
          <w:rFonts w:ascii="Consolas" w:eastAsia="Times New Roman" w:hAnsi="Consolas" w:cs="Times New Roman"/>
          <w:color w:val="D4D4D4"/>
          <w:sz w:val="21"/>
          <w:szCs w:val="21"/>
        </w:rPr>
      </w:pPr>
      <w:r w:rsidRPr="004756BD">
        <w:rPr>
          <w:rFonts w:ascii="Consolas" w:eastAsia="Times New Roman" w:hAnsi="Consolas" w:cs="Times New Roman"/>
          <w:color w:val="D4D4D4"/>
          <w:sz w:val="21"/>
          <w:szCs w:val="21"/>
        </w:rPr>
        <w:t>   </w:t>
      </w:r>
    </w:p>
    <w:p w14:paraId="184ED2D3" w14:textId="77777777" w:rsidR="00E65791" w:rsidRPr="004756BD" w:rsidRDefault="00E65791" w:rsidP="00E65791">
      <w:pPr>
        <w:shd w:val="clear" w:color="auto" w:fill="1E1E1E"/>
        <w:spacing w:after="0" w:line="285" w:lineRule="atLeast"/>
        <w:rPr>
          <w:rFonts w:ascii="Consolas" w:eastAsia="Times New Roman" w:hAnsi="Consolas" w:cs="Times New Roman"/>
          <w:color w:val="D4D4D4"/>
          <w:sz w:val="21"/>
          <w:szCs w:val="21"/>
        </w:rPr>
      </w:pPr>
      <w:r w:rsidRPr="004756BD">
        <w:rPr>
          <w:rFonts w:ascii="Consolas" w:eastAsia="Times New Roman" w:hAnsi="Consolas" w:cs="Times New Roman"/>
          <w:color w:val="D4D4D4"/>
          <w:sz w:val="21"/>
          <w:szCs w:val="21"/>
        </w:rPr>
        <w:t xml:space="preserve">    </w:t>
      </w:r>
      <w:r w:rsidRPr="004756BD">
        <w:rPr>
          <w:rFonts w:ascii="Consolas" w:eastAsia="Times New Roman" w:hAnsi="Consolas" w:cs="Times New Roman"/>
          <w:color w:val="C586C0"/>
          <w:sz w:val="21"/>
          <w:szCs w:val="21"/>
        </w:rPr>
        <w:t>if</w:t>
      </w:r>
      <w:r w:rsidRPr="004756BD">
        <w:rPr>
          <w:rFonts w:ascii="Consolas" w:eastAsia="Times New Roman" w:hAnsi="Consolas" w:cs="Times New Roman"/>
          <w:color w:val="D4D4D4"/>
          <w:sz w:val="21"/>
          <w:szCs w:val="21"/>
        </w:rPr>
        <w:t xml:space="preserve"> (</w:t>
      </w:r>
      <w:r w:rsidRPr="004756BD">
        <w:rPr>
          <w:rFonts w:ascii="Consolas" w:eastAsia="Times New Roman" w:hAnsi="Consolas" w:cs="Times New Roman"/>
          <w:color w:val="9CDCFE"/>
          <w:sz w:val="21"/>
          <w:szCs w:val="21"/>
        </w:rPr>
        <w:t>speed</w:t>
      </w:r>
      <w:r w:rsidRPr="004756BD">
        <w:rPr>
          <w:rFonts w:ascii="Consolas" w:eastAsia="Times New Roman" w:hAnsi="Consolas" w:cs="Times New Roman"/>
          <w:color w:val="D4D4D4"/>
          <w:sz w:val="21"/>
          <w:szCs w:val="21"/>
        </w:rPr>
        <w:t xml:space="preserve"> &lt; </w:t>
      </w:r>
      <w:proofErr w:type="spellStart"/>
      <w:r w:rsidRPr="004756BD">
        <w:rPr>
          <w:rFonts w:ascii="Consolas" w:eastAsia="Times New Roman" w:hAnsi="Consolas" w:cs="Times New Roman"/>
          <w:color w:val="4FC1FF"/>
          <w:sz w:val="21"/>
          <w:szCs w:val="21"/>
        </w:rPr>
        <w:t>speedLimit</w:t>
      </w:r>
      <w:proofErr w:type="spellEnd"/>
      <w:r w:rsidRPr="004756BD">
        <w:rPr>
          <w:rFonts w:ascii="Consolas" w:eastAsia="Times New Roman" w:hAnsi="Consolas" w:cs="Times New Roman"/>
          <w:color w:val="D4D4D4"/>
          <w:sz w:val="21"/>
          <w:szCs w:val="21"/>
        </w:rPr>
        <w:t xml:space="preserve">) </w:t>
      </w:r>
    </w:p>
    <w:p w14:paraId="22FAB109" w14:textId="77777777" w:rsidR="00E65791" w:rsidRPr="004756BD" w:rsidRDefault="00E65791" w:rsidP="00E65791">
      <w:pPr>
        <w:shd w:val="clear" w:color="auto" w:fill="1E1E1E"/>
        <w:spacing w:after="0" w:line="285" w:lineRule="atLeast"/>
        <w:rPr>
          <w:rFonts w:ascii="Consolas" w:eastAsia="Times New Roman" w:hAnsi="Consolas" w:cs="Times New Roman"/>
          <w:color w:val="D4D4D4"/>
          <w:sz w:val="21"/>
          <w:szCs w:val="21"/>
        </w:rPr>
      </w:pPr>
      <w:r w:rsidRPr="004756BD">
        <w:rPr>
          <w:rFonts w:ascii="Consolas" w:eastAsia="Times New Roman" w:hAnsi="Consolas" w:cs="Times New Roman"/>
          <w:color w:val="D4D4D4"/>
          <w:sz w:val="21"/>
          <w:szCs w:val="21"/>
        </w:rPr>
        <w:t xml:space="preserve">    </w:t>
      </w:r>
      <w:r w:rsidRPr="004756BD">
        <w:rPr>
          <w:rFonts w:ascii="Consolas" w:eastAsia="Times New Roman" w:hAnsi="Consolas" w:cs="Times New Roman"/>
          <w:color w:val="9CDCFE"/>
          <w:sz w:val="21"/>
          <w:szCs w:val="21"/>
        </w:rPr>
        <w:t>console</w:t>
      </w:r>
      <w:r w:rsidRPr="004756BD">
        <w:rPr>
          <w:rFonts w:ascii="Consolas" w:eastAsia="Times New Roman" w:hAnsi="Consolas" w:cs="Times New Roman"/>
          <w:color w:val="D4D4D4"/>
          <w:sz w:val="21"/>
          <w:szCs w:val="21"/>
        </w:rPr>
        <w:t>.</w:t>
      </w:r>
      <w:r w:rsidRPr="004756BD">
        <w:rPr>
          <w:rFonts w:ascii="Consolas" w:eastAsia="Times New Roman" w:hAnsi="Consolas" w:cs="Times New Roman"/>
          <w:color w:val="DCDCAA"/>
          <w:sz w:val="21"/>
          <w:szCs w:val="21"/>
        </w:rPr>
        <w:t>log</w:t>
      </w:r>
      <w:r w:rsidRPr="004756BD">
        <w:rPr>
          <w:rFonts w:ascii="Consolas" w:eastAsia="Times New Roman" w:hAnsi="Consolas" w:cs="Times New Roman"/>
          <w:color w:val="D4D4D4"/>
          <w:sz w:val="21"/>
          <w:szCs w:val="21"/>
        </w:rPr>
        <w:t>(</w:t>
      </w:r>
      <w:r w:rsidRPr="004756BD">
        <w:rPr>
          <w:rFonts w:ascii="Consolas" w:eastAsia="Times New Roman" w:hAnsi="Consolas" w:cs="Times New Roman"/>
          <w:color w:val="CE9178"/>
          <w:sz w:val="21"/>
          <w:szCs w:val="21"/>
        </w:rPr>
        <w:t>'OK'</w:t>
      </w:r>
      <w:r w:rsidRPr="004756BD">
        <w:rPr>
          <w:rFonts w:ascii="Consolas" w:eastAsia="Times New Roman" w:hAnsi="Consolas" w:cs="Times New Roman"/>
          <w:color w:val="D4D4D4"/>
          <w:sz w:val="21"/>
          <w:szCs w:val="21"/>
        </w:rPr>
        <w:t>);</w:t>
      </w:r>
    </w:p>
    <w:p w14:paraId="06666B95" w14:textId="77777777" w:rsidR="00E65791" w:rsidRPr="004756BD" w:rsidRDefault="00E65791" w:rsidP="00E65791">
      <w:pPr>
        <w:shd w:val="clear" w:color="auto" w:fill="1E1E1E"/>
        <w:spacing w:after="0" w:line="285" w:lineRule="atLeast"/>
        <w:rPr>
          <w:rFonts w:ascii="Consolas" w:eastAsia="Times New Roman" w:hAnsi="Consolas" w:cs="Times New Roman"/>
          <w:color w:val="D4D4D4"/>
          <w:sz w:val="21"/>
          <w:szCs w:val="21"/>
        </w:rPr>
      </w:pPr>
    </w:p>
    <w:p w14:paraId="2239E748" w14:textId="77777777" w:rsidR="00E65791" w:rsidRPr="004756BD" w:rsidRDefault="00E65791" w:rsidP="00E65791">
      <w:pPr>
        <w:shd w:val="clear" w:color="auto" w:fill="1E1E1E"/>
        <w:spacing w:after="0" w:line="285" w:lineRule="atLeast"/>
        <w:rPr>
          <w:rFonts w:ascii="Consolas" w:eastAsia="Times New Roman" w:hAnsi="Consolas" w:cs="Times New Roman"/>
          <w:color w:val="D4D4D4"/>
          <w:sz w:val="21"/>
          <w:szCs w:val="21"/>
        </w:rPr>
      </w:pPr>
      <w:r w:rsidRPr="004756BD">
        <w:rPr>
          <w:rFonts w:ascii="Consolas" w:eastAsia="Times New Roman" w:hAnsi="Consolas" w:cs="Times New Roman"/>
          <w:color w:val="D4D4D4"/>
          <w:sz w:val="21"/>
          <w:szCs w:val="21"/>
        </w:rPr>
        <w:t xml:space="preserve">    </w:t>
      </w:r>
      <w:r w:rsidRPr="004756BD">
        <w:rPr>
          <w:rFonts w:ascii="Consolas" w:eastAsia="Times New Roman" w:hAnsi="Consolas" w:cs="Times New Roman"/>
          <w:color w:val="C586C0"/>
          <w:sz w:val="21"/>
          <w:szCs w:val="21"/>
        </w:rPr>
        <w:t>else</w:t>
      </w:r>
      <w:r w:rsidRPr="004756BD">
        <w:rPr>
          <w:rFonts w:ascii="Consolas" w:eastAsia="Times New Roman" w:hAnsi="Consolas" w:cs="Times New Roman"/>
          <w:color w:val="D4D4D4"/>
          <w:sz w:val="21"/>
          <w:szCs w:val="21"/>
        </w:rPr>
        <w:t xml:space="preserve"> {</w:t>
      </w:r>
    </w:p>
    <w:p w14:paraId="226A78D2" w14:textId="77777777" w:rsidR="00E65791" w:rsidRPr="004756BD" w:rsidRDefault="00E65791" w:rsidP="00E65791">
      <w:pPr>
        <w:shd w:val="clear" w:color="auto" w:fill="1E1E1E"/>
        <w:spacing w:after="0" w:line="285" w:lineRule="atLeast"/>
        <w:rPr>
          <w:rFonts w:ascii="Consolas" w:eastAsia="Times New Roman" w:hAnsi="Consolas" w:cs="Times New Roman"/>
          <w:color w:val="D4D4D4"/>
          <w:sz w:val="21"/>
          <w:szCs w:val="21"/>
        </w:rPr>
      </w:pPr>
      <w:r w:rsidRPr="004756BD">
        <w:rPr>
          <w:rFonts w:ascii="Consolas" w:eastAsia="Times New Roman" w:hAnsi="Consolas" w:cs="Times New Roman"/>
          <w:color w:val="D4D4D4"/>
          <w:sz w:val="21"/>
          <w:szCs w:val="21"/>
        </w:rPr>
        <w:t>         </w:t>
      </w:r>
      <w:r w:rsidRPr="004756BD">
        <w:rPr>
          <w:rFonts w:ascii="Consolas" w:eastAsia="Times New Roman" w:hAnsi="Consolas" w:cs="Times New Roman"/>
          <w:color w:val="569CD6"/>
          <w:sz w:val="21"/>
          <w:szCs w:val="21"/>
        </w:rPr>
        <w:t>let</w:t>
      </w:r>
      <w:r w:rsidRPr="004756BD">
        <w:rPr>
          <w:rFonts w:ascii="Consolas" w:eastAsia="Times New Roman" w:hAnsi="Consolas" w:cs="Times New Roman"/>
          <w:color w:val="D4D4D4"/>
          <w:sz w:val="21"/>
          <w:szCs w:val="21"/>
        </w:rPr>
        <w:t xml:space="preserve"> </w:t>
      </w:r>
      <w:r w:rsidRPr="004756BD">
        <w:rPr>
          <w:rFonts w:ascii="Consolas" w:eastAsia="Times New Roman" w:hAnsi="Consolas" w:cs="Times New Roman"/>
          <w:color w:val="9CDCFE"/>
          <w:sz w:val="21"/>
          <w:szCs w:val="21"/>
        </w:rPr>
        <w:t>points</w:t>
      </w:r>
      <w:r w:rsidRPr="004756BD">
        <w:rPr>
          <w:rFonts w:ascii="Consolas" w:eastAsia="Times New Roman" w:hAnsi="Consolas" w:cs="Times New Roman"/>
          <w:color w:val="D4D4D4"/>
          <w:sz w:val="21"/>
          <w:szCs w:val="21"/>
        </w:rPr>
        <w:t xml:space="preserve"> = </w:t>
      </w:r>
      <w:proofErr w:type="spellStart"/>
      <w:r w:rsidRPr="004756BD">
        <w:rPr>
          <w:rFonts w:ascii="Consolas" w:eastAsia="Times New Roman" w:hAnsi="Consolas" w:cs="Times New Roman"/>
          <w:color w:val="9CDCFE"/>
          <w:sz w:val="21"/>
          <w:szCs w:val="21"/>
        </w:rPr>
        <w:t>Math</w:t>
      </w:r>
      <w:r w:rsidRPr="004756BD">
        <w:rPr>
          <w:rFonts w:ascii="Consolas" w:eastAsia="Times New Roman" w:hAnsi="Consolas" w:cs="Times New Roman"/>
          <w:color w:val="D4D4D4"/>
          <w:sz w:val="21"/>
          <w:szCs w:val="21"/>
        </w:rPr>
        <w:t>.</w:t>
      </w:r>
      <w:r w:rsidRPr="004756BD">
        <w:rPr>
          <w:rFonts w:ascii="Consolas" w:eastAsia="Times New Roman" w:hAnsi="Consolas" w:cs="Times New Roman"/>
          <w:color w:val="DCDCAA"/>
          <w:sz w:val="21"/>
          <w:szCs w:val="21"/>
        </w:rPr>
        <w:t>floor</w:t>
      </w:r>
      <w:proofErr w:type="spellEnd"/>
      <w:r w:rsidRPr="004756BD">
        <w:rPr>
          <w:rFonts w:ascii="Consolas" w:eastAsia="Times New Roman" w:hAnsi="Consolas" w:cs="Times New Roman"/>
          <w:color w:val="D4D4D4"/>
          <w:sz w:val="21"/>
          <w:szCs w:val="21"/>
        </w:rPr>
        <w:t>((</w:t>
      </w:r>
      <w:r w:rsidRPr="004756BD">
        <w:rPr>
          <w:rFonts w:ascii="Consolas" w:eastAsia="Times New Roman" w:hAnsi="Consolas" w:cs="Times New Roman"/>
          <w:color w:val="9CDCFE"/>
          <w:sz w:val="21"/>
          <w:szCs w:val="21"/>
        </w:rPr>
        <w:t>speed</w:t>
      </w:r>
      <w:r w:rsidRPr="004756BD">
        <w:rPr>
          <w:rFonts w:ascii="Consolas" w:eastAsia="Times New Roman" w:hAnsi="Consolas" w:cs="Times New Roman"/>
          <w:color w:val="D4D4D4"/>
          <w:sz w:val="21"/>
          <w:szCs w:val="21"/>
        </w:rPr>
        <w:t xml:space="preserve"> - </w:t>
      </w:r>
      <w:proofErr w:type="spellStart"/>
      <w:r w:rsidRPr="004756BD">
        <w:rPr>
          <w:rFonts w:ascii="Consolas" w:eastAsia="Times New Roman" w:hAnsi="Consolas" w:cs="Times New Roman"/>
          <w:color w:val="4FC1FF"/>
          <w:sz w:val="21"/>
          <w:szCs w:val="21"/>
        </w:rPr>
        <w:t>speedLimit</w:t>
      </w:r>
      <w:proofErr w:type="spellEnd"/>
      <w:r w:rsidRPr="004756BD">
        <w:rPr>
          <w:rFonts w:ascii="Consolas" w:eastAsia="Times New Roman" w:hAnsi="Consolas" w:cs="Times New Roman"/>
          <w:color w:val="D4D4D4"/>
          <w:sz w:val="21"/>
          <w:szCs w:val="21"/>
        </w:rPr>
        <w:t xml:space="preserve">) / </w:t>
      </w:r>
      <w:proofErr w:type="spellStart"/>
      <w:r w:rsidRPr="004756BD">
        <w:rPr>
          <w:rFonts w:ascii="Consolas" w:eastAsia="Times New Roman" w:hAnsi="Consolas" w:cs="Times New Roman"/>
          <w:color w:val="4FC1FF"/>
          <w:sz w:val="21"/>
          <w:szCs w:val="21"/>
        </w:rPr>
        <w:t>kmPerPoint</w:t>
      </w:r>
      <w:proofErr w:type="spellEnd"/>
      <w:r w:rsidRPr="004756BD">
        <w:rPr>
          <w:rFonts w:ascii="Consolas" w:eastAsia="Times New Roman" w:hAnsi="Consolas" w:cs="Times New Roman"/>
          <w:color w:val="D4D4D4"/>
          <w:sz w:val="21"/>
          <w:szCs w:val="21"/>
        </w:rPr>
        <w:t>);</w:t>
      </w:r>
    </w:p>
    <w:p w14:paraId="69A9C496" w14:textId="77777777" w:rsidR="00E65791" w:rsidRPr="004756BD" w:rsidRDefault="00E65791" w:rsidP="00E65791">
      <w:pPr>
        <w:shd w:val="clear" w:color="auto" w:fill="1E1E1E"/>
        <w:spacing w:after="0" w:line="285" w:lineRule="atLeast"/>
        <w:rPr>
          <w:rFonts w:ascii="Consolas" w:eastAsia="Times New Roman" w:hAnsi="Consolas" w:cs="Times New Roman"/>
          <w:color w:val="D4D4D4"/>
          <w:sz w:val="21"/>
          <w:szCs w:val="21"/>
        </w:rPr>
      </w:pPr>
      <w:r w:rsidRPr="004756BD">
        <w:rPr>
          <w:rFonts w:ascii="Consolas" w:eastAsia="Times New Roman" w:hAnsi="Consolas" w:cs="Times New Roman"/>
          <w:color w:val="D4D4D4"/>
          <w:sz w:val="21"/>
          <w:szCs w:val="21"/>
        </w:rPr>
        <w:t>         </w:t>
      </w:r>
      <w:r w:rsidRPr="004756BD">
        <w:rPr>
          <w:rFonts w:ascii="Consolas" w:eastAsia="Times New Roman" w:hAnsi="Consolas" w:cs="Times New Roman"/>
          <w:color w:val="C586C0"/>
          <w:sz w:val="21"/>
          <w:szCs w:val="21"/>
        </w:rPr>
        <w:t>if</w:t>
      </w:r>
      <w:r w:rsidRPr="004756BD">
        <w:rPr>
          <w:rFonts w:ascii="Consolas" w:eastAsia="Times New Roman" w:hAnsi="Consolas" w:cs="Times New Roman"/>
          <w:color w:val="D4D4D4"/>
          <w:sz w:val="21"/>
          <w:szCs w:val="21"/>
        </w:rPr>
        <w:t xml:space="preserve"> (</w:t>
      </w:r>
      <w:r w:rsidRPr="004756BD">
        <w:rPr>
          <w:rFonts w:ascii="Consolas" w:eastAsia="Times New Roman" w:hAnsi="Consolas" w:cs="Times New Roman"/>
          <w:color w:val="9CDCFE"/>
          <w:sz w:val="21"/>
          <w:szCs w:val="21"/>
        </w:rPr>
        <w:t>points</w:t>
      </w:r>
      <w:r w:rsidRPr="004756BD">
        <w:rPr>
          <w:rFonts w:ascii="Consolas" w:eastAsia="Times New Roman" w:hAnsi="Consolas" w:cs="Times New Roman"/>
          <w:color w:val="D4D4D4"/>
          <w:sz w:val="21"/>
          <w:szCs w:val="21"/>
        </w:rPr>
        <w:t xml:space="preserve"> &gt;= </w:t>
      </w:r>
      <w:r w:rsidRPr="004756BD">
        <w:rPr>
          <w:rFonts w:ascii="Consolas" w:eastAsia="Times New Roman" w:hAnsi="Consolas" w:cs="Times New Roman"/>
          <w:color w:val="B5CEA8"/>
          <w:sz w:val="21"/>
          <w:szCs w:val="21"/>
        </w:rPr>
        <w:t>12</w:t>
      </w:r>
      <w:r w:rsidRPr="004756BD">
        <w:rPr>
          <w:rFonts w:ascii="Consolas" w:eastAsia="Times New Roman" w:hAnsi="Consolas" w:cs="Times New Roman"/>
          <w:color w:val="D4D4D4"/>
          <w:sz w:val="21"/>
          <w:szCs w:val="21"/>
        </w:rPr>
        <w:t>)</w:t>
      </w:r>
    </w:p>
    <w:p w14:paraId="30E7A674" w14:textId="77777777" w:rsidR="00E65791" w:rsidRPr="004756BD" w:rsidRDefault="00E65791" w:rsidP="00E65791">
      <w:pPr>
        <w:shd w:val="clear" w:color="auto" w:fill="1E1E1E"/>
        <w:spacing w:after="0" w:line="285" w:lineRule="atLeast"/>
        <w:rPr>
          <w:rFonts w:ascii="Consolas" w:eastAsia="Times New Roman" w:hAnsi="Consolas" w:cs="Times New Roman"/>
          <w:color w:val="D4D4D4"/>
          <w:sz w:val="21"/>
          <w:szCs w:val="21"/>
        </w:rPr>
      </w:pPr>
      <w:r w:rsidRPr="004756BD">
        <w:rPr>
          <w:rFonts w:ascii="Consolas" w:eastAsia="Times New Roman" w:hAnsi="Consolas" w:cs="Times New Roman"/>
          <w:color w:val="D4D4D4"/>
          <w:sz w:val="21"/>
          <w:szCs w:val="21"/>
        </w:rPr>
        <w:t>         </w:t>
      </w:r>
      <w:proofErr w:type="gramStart"/>
      <w:r w:rsidRPr="004756BD">
        <w:rPr>
          <w:rFonts w:ascii="Consolas" w:eastAsia="Times New Roman" w:hAnsi="Consolas" w:cs="Times New Roman"/>
          <w:color w:val="9CDCFE"/>
          <w:sz w:val="21"/>
          <w:szCs w:val="21"/>
        </w:rPr>
        <w:t>console</w:t>
      </w:r>
      <w:r w:rsidRPr="004756BD">
        <w:rPr>
          <w:rFonts w:ascii="Consolas" w:eastAsia="Times New Roman" w:hAnsi="Consolas" w:cs="Times New Roman"/>
          <w:color w:val="D4D4D4"/>
          <w:sz w:val="21"/>
          <w:szCs w:val="21"/>
        </w:rPr>
        <w:t>.</w:t>
      </w:r>
      <w:r w:rsidRPr="004756BD">
        <w:rPr>
          <w:rFonts w:ascii="Consolas" w:eastAsia="Times New Roman" w:hAnsi="Consolas" w:cs="Times New Roman"/>
          <w:color w:val="DCDCAA"/>
          <w:sz w:val="21"/>
          <w:szCs w:val="21"/>
        </w:rPr>
        <w:t>log</w:t>
      </w:r>
      <w:r w:rsidRPr="004756BD">
        <w:rPr>
          <w:rFonts w:ascii="Consolas" w:eastAsia="Times New Roman" w:hAnsi="Consolas" w:cs="Times New Roman"/>
          <w:color w:val="D4D4D4"/>
          <w:sz w:val="21"/>
          <w:szCs w:val="21"/>
        </w:rPr>
        <w:t>(</w:t>
      </w:r>
      <w:proofErr w:type="gramEnd"/>
      <w:r w:rsidRPr="004756BD">
        <w:rPr>
          <w:rFonts w:ascii="Consolas" w:eastAsia="Times New Roman" w:hAnsi="Consolas" w:cs="Times New Roman"/>
          <w:color w:val="CE9178"/>
          <w:sz w:val="21"/>
          <w:szCs w:val="21"/>
        </w:rPr>
        <w:t>'License suspended'</w:t>
      </w:r>
      <w:r w:rsidRPr="004756BD">
        <w:rPr>
          <w:rFonts w:ascii="Consolas" w:eastAsia="Times New Roman" w:hAnsi="Consolas" w:cs="Times New Roman"/>
          <w:color w:val="D4D4D4"/>
          <w:sz w:val="21"/>
          <w:szCs w:val="21"/>
        </w:rPr>
        <w:t>)</w:t>
      </w:r>
    </w:p>
    <w:p w14:paraId="41E98290" w14:textId="77777777" w:rsidR="00E65791" w:rsidRPr="004756BD" w:rsidRDefault="00E65791" w:rsidP="00E65791">
      <w:pPr>
        <w:shd w:val="clear" w:color="auto" w:fill="1E1E1E"/>
        <w:spacing w:after="0" w:line="285" w:lineRule="atLeast"/>
        <w:rPr>
          <w:rFonts w:ascii="Consolas" w:eastAsia="Times New Roman" w:hAnsi="Consolas" w:cs="Times New Roman"/>
          <w:color w:val="D4D4D4"/>
          <w:sz w:val="21"/>
          <w:szCs w:val="21"/>
        </w:rPr>
      </w:pPr>
      <w:r w:rsidRPr="004756BD">
        <w:rPr>
          <w:rFonts w:ascii="Consolas" w:eastAsia="Times New Roman" w:hAnsi="Consolas" w:cs="Times New Roman"/>
          <w:color w:val="D4D4D4"/>
          <w:sz w:val="21"/>
          <w:szCs w:val="21"/>
        </w:rPr>
        <w:t>         </w:t>
      </w:r>
      <w:r w:rsidRPr="004756BD">
        <w:rPr>
          <w:rFonts w:ascii="Consolas" w:eastAsia="Times New Roman" w:hAnsi="Consolas" w:cs="Times New Roman"/>
          <w:color w:val="C586C0"/>
          <w:sz w:val="21"/>
          <w:szCs w:val="21"/>
        </w:rPr>
        <w:t>else</w:t>
      </w:r>
    </w:p>
    <w:p w14:paraId="3642A0A9" w14:textId="77777777" w:rsidR="00E65791" w:rsidRPr="004756BD" w:rsidRDefault="00E65791" w:rsidP="00E65791">
      <w:pPr>
        <w:shd w:val="clear" w:color="auto" w:fill="1E1E1E"/>
        <w:spacing w:after="0" w:line="285" w:lineRule="atLeast"/>
        <w:rPr>
          <w:rFonts w:ascii="Consolas" w:eastAsia="Times New Roman" w:hAnsi="Consolas" w:cs="Times New Roman"/>
          <w:color w:val="D4D4D4"/>
          <w:sz w:val="21"/>
          <w:szCs w:val="21"/>
        </w:rPr>
      </w:pPr>
      <w:r w:rsidRPr="004756BD">
        <w:rPr>
          <w:rFonts w:ascii="Consolas" w:eastAsia="Times New Roman" w:hAnsi="Consolas" w:cs="Times New Roman"/>
          <w:color w:val="D4D4D4"/>
          <w:sz w:val="21"/>
          <w:szCs w:val="21"/>
        </w:rPr>
        <w:t>         </w:t>
      </w:r>
      <w:proofErr w:type="gramStart"/>
      <w:r w:rsidRPr="004756BD">
        <w:rPr>
          <w:rFonts w:ascii="Consolas" w:eastAsia="Times New Roman" w:hAnsi="Consolas" w:cs="Times New Roman"/>
          <w:color w:val="9CDCFE"/>
          <w:sz w:val="21"/>
          <w:szCs w:val="21"/>
        </w:rPr>
        <w:t>console</w:t>
      </w:r>
      <w:r w:rsidRPr="004756BD">
        <w:rPr>
          <w:rFonts w:ascii="Consolas" w:eastAsia="Times New Roman" w:hAnsi="Consolas" w:cs="Times New Roman"/>
          <w:color w:val="D4D4D4"/>
          <w:sz w:val="21"/>
          <w:szCs w:val="21"/>
        </w:rPr>
        <w:t>.</w:t>
      </w:r>
      <w:r w:rsidRPr="004756BD">
        <w:rPr>
          <w:rFonts w:ascii="Consolas" w:eastAsia="Times New Roman" w:hAnsi="Consolas" w:cs="Times New Roman"/>
          <w:color w:val="DCDCAA"/>
          <w:sz w:val="21"/>
          <w:szCs w:val="21"/>
        </w:rPr>
        <w:t>log</w:t>
      </w:r>
      <w:r w:rsidRPr="004756BD">
        <w:rPr>
          <w:rFonts w:ascii="Consolas" w:eastAsia="Times New Roman" w:hAnsi="Consolas" w:cs="Times New Roman"/>
          <w:color w:val="D4D4D4"/>
          <w:sz w:val="21"/>
          <w:szCs w:val="21"/>
        </w:rPr>
        <w:t>(</w:t>
      </w:r>
      <w:proofErr w:type="gramEnd"/>
      <w:r w:rsidRPr="004756BD">
        <w:rPr>
          <w:rFonts w:ascii="Consolas" w:eastAsia="Times New Roman" w:hAnsi="Consolas" w:cs="Times New Roman"/>
          <w:color w:val="CE9178"/>
          <w:sz w:val="21"/>
          <w:szCs w:val="21"/>
        </w:rPr>
        <w:t>'Points'</w:t>
      </w:r>
      <w:r w:rsidRPr="004756BD">
        <w:rPr>
          <w:rFonts w:ascii="Consolas" w:eastAsia="Times New Roman" w:hAnsi="Consolas" w:cs="Times New Roman"/>
          <w:color w:val="D4D4D4"/>
          <w:sz w:val="21"/>
          <w:szCs w:val="21"/>
        </w:rPr>
        <w:t xml:space="preserve">, </w:t>
      </w:r>
      <w:r w:rsidRPr="004756BD">
        <w:rPr>
          <w:rFonts w:ascii="Consolas" w:eastAsia="Times New Roman" w:hAnsi="Consolas" w:cs="Times New Roman"/>
          <w:color w:val="9CDCFE"/>
          <w:sz w:val="21"/>
          <w:szCs w:val="21"/>
        </w:rPr>
        <w:t>points</w:t>
      </w:r>
      <w:r w:rsidRPr="004756BD">
        <w:rPr>
          <w:rFonts w:ascii="Consolas" w:eastAsia="Times New Roman" w:hAnsi="Consolas" w:cs="Times New Roman"/>
          <w:color w:val="D4D4D4"/>
          <w:sz w:val="21"/>
          <w:szCs w:val="21"/>
        </w:rPr>
        <w:t>);</w:t>
      </w:r>
    </w:p>
    <w:p w14:paraId="351A3EC6" w14:textId="77777777" w:rsidR="00E65791" w:rsidRPr="004756BD" w:rsidRDefault="00E65791" w:rsidP="00E65791">
      <w:pPr>
        <w:shd w:val="clear" w:color="auto" w:fill="1E1E1E"/>
        <w:spacing w:after="0" w:line="285" w:lineRule="atLeast"/>
        <w:rPr>
          <w:rFonts w:ascii="Consolas" w:eastAsia="Times New Roman" w:hAnsi="Consolas" w:cs="Times New Roman"/>
          <w:color w:val="D4D4D4"/>
          <w:sz w:val="21"/>
          <w:szCs w:val="21"/>
        </w:rPr>
      </w:pPr>
      <w:r w:rsidRPr="004756BD">
        <w:rPr>
          <w:rFonts w:ascii="Consolas" w:eastAsia="Times New Roman" w:hAnsi="Consolas" w:cs="Times New Roman"/>
          <w:color w:val="D4D4D4"/>
          <w:sz w:val="21"/>
          <w:szCs w:val="21"/>
        </w:rPr>
        <w:t>    }</w:t>
      </w:r>
    </w:p>
    <w:p w14:paraId="4AE7016E" w14:textId="77777777" w:rsidR="00E65791" w:rsidRPr="004756BD" w:rsidRDefault="00E65791" w:rsidP="00E65791">
      <w:pPr>
        <w:shd w:val="clear" w:color="auto" w:fill="1E1E1E"/>
        <w:spacing w:after="0" w:line="285" w:lineRule="atLeast"/>
        <w:rPr>
          <w:rFonts w:ascii="Consolas" w:eastAsia="Times New Roman" w:hAnsi="Consolas" w:cs="Times New Roman"/>
          <w:color w:val="D4D4D4"/>
          <w:sz w:val="21"/>
          <w:szCs w:val="21"/>
        </w:rPr>
      </w:pPr>
      <w:r w:rsidRPr="004756BD">
        <w:rPr>
          <w:rFonts w:ascii="Consolas" w:eastAsia="Times New Roman" w:hAnsi="Consolas" w:cs="Times New Roman"/>
          <w:color w:val="D4D4D4"/>
          <w:sz w:val="21"/>
          <w:szCs w:val="21"/>
        </w:rPr>
        <w:t>}</w:t>
      </w:r>
    </w:p>
    <w:p w14:paraId="1B2EA816" w14:textId="77777777" w:rsidR="00E65791" w:rsidRDefault="00E65791" w:rsidP="00E65791">
      <w:pPr>
        <w:pStyle w:val="NoSpacing"/>
      </w:pPr>
    </w:p>
    <w:p w14:paraId="67F326A3" w14:textId="77777777" w:rsidR="00E65791" w:rsidRDefault="00E65791" w:rsidP="00E65791">
      <w:pPr>
        <w:pStyle w:val="NoSpacing"/>
      </w:pPr>
    </w:p>
    <w:p w14:paraId="761E2277" w14:textId="77777777" w:rsidR="00E65791" w:rsidRDefault="00E65791" w:rsidP="00E65791">
      <w:pPr>
        <w:pStyle w:val="NoSpacing"/>
      </w:pPr>
      <w:r>
        <w:lastRenderedPageBreak/>
        <w:t xml:space="preserve">“Now technically </w:t>
      </w:r>
      <w:r w:rsidRPr="004D4242">
        <w:rPr>
          <w:highlight w:val="red"/>
        </w:rPr>
        <w:t>here</w:t>
      </w:r>
      <w:r>
        <w:t xml:space="preserve"> I could also use a constant, and that’s a better practice to make sure I don’t accidentally modify </w:t>
      </w:r>
      <w:proofErr w:type="gramStart"/>
      <w:r>
        <w:t>this points</w:t>
      </w:r>
      <w:proofErr w:type="gramEnd"/>
      <w:r>
        <w:t xml:space="preserve"> here”</w:t>
      </w:r>
    </w:p>
    <w:p w14:paraId="7D1D149B"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569CD6"/>
          <w:sz w:val="21"/>
          <w:szCs w:val="21"/>
        </w:rPr>
        <w:t>function</w:t>
      </w:r>
      <w:r w:rsidRPr="004D4242">
        <w:rPr>
          <w:rFonts w:ascii="Consolas" w:eastAsia="Times New Roman" w:hAnsi="Consolas" w:cs="Times New Roman"/>
          <w:color w:val="D4D4D4"/>
          <w:sz w:val="21"/>
          <w:szCs w:val="21"/>
        </w:rPr>
        <w:t xml:space="preserve"> </w:t>
      </w:r>
      <w:proofErr w:type="spellStart"/>
      <w:r w:rsidRPr="004D4242">
        <w:rPr>
          <w:rFonts w:ascii="Consolas" w:eastAsia="Times New Roman" w:hAnsi="Consolas" w:cs="Times New Roman"/>
          <w:color w:val="DCDCAA"/>
          <w:sz w:val="21"/>
          <w:szCs w:val="21"/>
        </w:rPr>
        <w:t>checkSpeed</w:t>
      </w:r>
      <w:proofErr w:type="spellEnd"/>
      <w:r w:rsidRPr="004D4242">
        <w:rPr>
          <w:rFonts w:ascii="Consolas" w:eastAsia="Times New Roman" w:hAnsi="Consolas" w:cs="Times New Roman"/>
          <w:color w:val="D4D4D4"/>
          <w:sz w:val="21"/>
          <w:szCs w:val="21"/>
        </w:rPr>
        <w:t>(</w:t>
      </w:r>
      <w:r w:rsidRPr="004D4242">
        <w:rPr>
          <w:rFonts w:ascii="Consolas" w:eastAsia="Times New Roman" w:hAnsi="Consolas" w:cs="Times New Roman"/>
          <w:color w:val="9CDCFE"/>
          <w:sz w:val="21"/>
          <w:szCs w:val="21"/>
        </w:rPr>
        <w:t>speed</w:t>
      </w:r>
      <w:r w:rsidRPr="004D4242">
        <w:rPr>
          <w:rFonts w:ascii="Consolas" w:eastAsia="Times New Roman" w:hAnsi="Consolas" w:cs="Times New Roman"/>
          <w:color w:val="D4D4D4"/>
          <w:sz w:val="21"/>
          <w:szCs w:val="21"/>
        </w:rPr>
        <w:t>) {</w:t>
      </w:r>
    </w:p>
    <w:p w14:paraId="5FAC755E"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xml:space="preserve">    </w:t>
      </w:r>
      <w:r w:rsidRPr="004D4242">
        <w:rPr>
          <w:rFonts w:ascii="Consolas" w:eastAsia="Times New Roman" w:hAnsi="Consolas" w:cs="Times New Roman"/>
          <w:color w:val="569CD6"/>
          <w:sz w:val="21"/>
          <w:szCs w:val="21"/>
        </w:rPr>
        <w:t>const</w:t>
      </w:r>
      <w:r w:rsidRPr="004D4242">
        <w:rPr>
          <w:rFonts w:ascii="Consolas" w:eastAsia="Times New Roman" w:hAnsi="Consolas" w:cs="Times New Roman"/>
          <w:color w:val="D4D4D4"/>
          <w:sz w:val="21"/>
          <w:szCs w:val="21"/>
        </w:rPr>
        <w:t xml:space="preserve"> </w:t>
      </w:r>
      <w:proofErr w:type="spellStart"/>
      <w:r w:rsidRPr="004D4242">
        <w:rPr>
          <w:rFonts w:ascii="Consolas" w:eastAsia="Times New Roman" w:hAnsi="Consolas" w:cs="Times New Roman"/>
          <w:color w:val="4FC1FF"/>
          <w:sz w:val="21"/>
          <w:szCs w:val="21"/>
        </w:rPr>
        <w:t>speedLimit</w:t>
      </w:r>
      <w:proofErr w:type="spellEnd"/>
      <w:r w:rsidRPr="004D4242">
        <w:rPr>
          <w:rFonts w:ascii="Consolas" w:eastAsia="Times New Roman" w:hAnsi="Consolas" w:cs="Times New Roman"/>
          <w:color w:val="D4D4D4"/>
          <w:sz w:val="21"/>
          <w:szCs w:val="21"/>
        </w:rPr>
        <w:t xml:space="preserve"> = </w:t>
      </w:r>
      <w:r w:rsidRPr="004D4242">
        <w:rPr>
          <w:rFonts w:ascii="Consolas" w:eastAsia="Times New Roman" w:hAnsi="Consolas" w:cs="Times New Roman"/>
          <w:color w:val="B5CEA8"/>
          <w:sz w:val="21"/>
          <w:szCs w:val="21"/>
        </w:rPr>
        <w:t>70</w:t>
      </w:r>
      <w:r w:rsidRPr="004D4242">
        <w:rPr>
          <w:rFonts w:ascii="Consolas" w:eastAsia="Times New Roman" w:hAnsi="Consolas" w:cs="Times New Roman"/>
          <w:color w:val="D4D4D4"/>
          <w:sz w:val="21"/>
          <w:szCs w:val="21"/>
        </w:rPr>
        <w:t>;</w:t>
      </w:r>
    </w:p>
    <w:p w14:paraId="761F891D"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xml:space="preserve">    </w:t>
      </w:r>
      <w:r w:rsidRPr="004D4242">
        <w:rPr>
          <w:rFonts w:ascii="Consolas" w:eastAsia="Times New Roman" w:hAnsi="Consolas" w:cs="Times New Roman"/>
          <w:color w:val="569CD6"/>
          <w:sz w:val="21"/>
          <w:szCs w:val="21"/>
        </w:rPr>
        <w:t>const</w:t>
      </w:r>
      <w:r w:rsidRPr="004D4242">
        <w:rPr>
          <w:rFonts w:ascii="Consolas" w:eastAsia="Times New Roman" w:hAnsi="Consolas" w:cs="Times New Roman"/>
          <w:color w:val="D4D4D4"/>
          <w:sz w:val="21"/>
          <w:szCs w:val="21"/>
        </w:rPr>
        <w:t xml:space="preserve"> </w:t>
      </w:r>
      <w:proofErr w:type="spellStart"/>
      <w:r w:rsidRPr="004D4242">
        <w:rPr>
          <w:rFonts w:ascii="Consolas" w:eastAsia="Times New Roman" w:hAnsi="Consolas" w:cs="Times New Roman"/>
          <w:color w:val="4FC1FF"/>
          <w:sz w:val="21"/>
          <w:szCs w:val="21"/>
        </w:rPr>
        <w:t>kmPerPoint</w:t>
      </w:r>
      <w:proofErr w:type="spellEnd"/>
      <w:r w:rsidRPr="004D4242">
        <w:rPr>
          <w:rFonts w:ascii="Consolas" w:eastAsia="Times New Roman" w:hAnsi="Consolas" w:cs="Times New Roman"/>
          <w:color w:val="D4D4D4"/>
          <w:sz w:val="21"/>
          <w:szCs w:val="21"/>
        </w:rPr>
        <w:t xml:space="preserve"> = </w:t>
      </w:r>
      <w:r w:rsidRPr="004D4242">
        <w:rPr>
          <w:rFonts w:ascii="Consolas" w:eastAsia="Times New Roman" w:hAnsi="Consolas" w:cs="Times New Roman"/>
          <w:color w:val="B5CEA8"/>
          <w:sz w:val="21"/>
          <w:szCs w:val="21"/>
        </w:rPr>
        <w:t>5</w:t>
      </w:r>
      <w:r w:rsidRPr="004D4242">
        <w:rPr>
          <w:rFonts w:ascii="Consolas" w:eastAsia="Times New Roman" w:hAnsi="Consolas" w:cs="Times New Roman"/>
          <w:color w:val="D4D4D4"/>
          <w:sz w:val="21"/>
          <w:szCs w:val="21"/>
        </w:rPr>
        <w:t>;</w:t>
      </w:r>
    </w:p>
    <w:p w14:paraId="32DC01F1"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w:t>
      </w:r>
    </w:p>
    <w:p w14:paraId="3D433D50"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xml:space="preserve">    </w:t>
      </w:r>
      <w:r w:rsidRPr="004D4242">
        <w:rPr>
          <w:rFonts w:ascii="Consolas" w:eastAsia="Times New Roman" w:hAnsi="Consolas" w:cs="Times New Roman"/>
          <w:color w:val="C586C0"/>
          <w:sz w:val="21"/>
          <w:szCs w:val="21"/>
        </w:rPr>
        <w:t>if</w:t>
      </w:r>
      <w:r w:rsidRPr="004D4242">
        <w:rPr>
          <w:rFonts w:ascii="Consolas" w:eastAsia="Times New Roman" w:hAnsi="Consolas" w:cs="Times New Roman"/>
          <w:color w:val="D4D4D4"/>
          <w:sz w:val="21"/>
          <w:szCs w:val="21"/>
        </w:rPr>
        <w:t xml:space="preserve"> (</w:t>
      </w:r>
      <w:r w:rsidRPr="004D4242">
        <w:rPr>
          <w:rFonts w:ascii="Consolas" w:eastAsia="Times New Roman" w:hAnsi="Consolas" w:cs="Times New Roman"/>
          <w:color w:val="9CDCFE"/>
          <w:sz w:val="21"/>
          <w:szCs w:val="21"/>
        </w:rPr>
        <w:t>speed</w:t>
      </w:r>
      <w:r w:rsidRPr="004D4242">
        <w:rPr>
          <w:rFonts w:ascii="Consolas" w:eastAsia="Times New Roman" w:hAnsi="Consolas" w:cs="Times New Roman"/>
          <w:color w:val="D4D4D4"/>
          <w:sz w:val="21"/>
          <w:szCs w:val="21"/>
        </w:rPr>
        <w:t xml:space="preserve"> &lt; </w:t>
      </w:r>
      <w:proofErr w:type="spellStart"/>
      <w:r w:rsidRPr="004D4242">
        <w:rPr>
          <w:rFonts w:ascii="Consolas" w:eastAsia="Times New Roman" w:hAnsi="Consolas" w:cs="Times New Roman"/>
          <w:color w:val="4FC1FF"/>
          <w:sz w:val="21"/>
          <w:szCs w:val="21"/>
        </w:rPr>
        <w:t>speedLimit</w:t>
      </w:r>
      <w:proofErr w:type="spellEnd"/>
      <w:r w:rsidRPr="004D4242">
        <w:rPr>
          <w:rFonts w:ascii="Consolas" w:eastAsia="Times New Roman" w:hAnsi="Consolas" w:cs="Times New Roman"/>
          <w:color w:val="D4D4D4"/>
          <w:sz w:val="21"/>
          <w:szCs w:val="21"/>
        </w:rPr>
        <w:t xml:space="preserve">) </w:t>
      </w:r>
    </w:p>
    <w:p w14:paraId="5793F9D5"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xml:space="preserve">    </w:t>
      </w:r>
      <w:r w:rsidRPr="004D4242">
        <w:rPr>
          <w:rFonts w:ascii="Consolas" w:eastAsia="Times New Roman" w:hAnsi="Consolas" w:cs="Times New Roman"/>
          <w:color w:val="9CDCFE"/>
          <w:sz w:val="21"/>
          <w:szCs w:val="21"/>
        </w:rPr>
        <w:t>console</w:t>
      </w:r>
      <w:r w:rsidRPr="004D4242">
        <w:rPr>
          <w:rFonts w:ascii="Consolas" w:eastAsia="Times New Roman" w:hAnsi="Consolas" w:cs="Times New Roman"/>
          <w:color w:val="D4D4D4"/>
          <w:sz w:val="21"/>
          <w:szCs w:val="21"/>
        </w:rPr>
        <w:t>.</w:t>
      </w:r>
      <w:r w:rsidRPr="004D4242">
        <w:rPr>
          <w:rFonts w:ascii="Consolas" w:eastAsia="Times New Roman" w:hAnsi="Consolas" w:cs="Times New Roman"/>
          <w:color w:val="DCDCAA"/>
          <w:sz w:val="21"/>
          <w:szCs w:val="21"/>
        </w:rPr>
        <w:t>log</w:t>
      </w:r>
      <w:r w:rsidRPr="004D4242">
        <w:rPr>
          <w:rFonts w:ascii="Consolas" w:eastAsia="Times New Roman" w:hAnsi="Consolas" w:cs="Times New Roman"/>
          <w:color w:val="D4D4D4"/>
          <w:sz w:val="21"/>
          <w:szCs w:val="21"/>
        </w:rPr>
        <w:t>(</w:t>
      </w:r>
      <w:r w:rsidRPr="004D4242">
        <w:rPr>
          <w:rFonts w:ascii="Consolas" w:eastAsia="Times New Roman" w:hAnsi="Consolas" w:cs="Times New Roman"/>
          <w:color w:val="CE9178"/>
          <w:sz w:val="21"/>
          <w:szCs w:val="21"/>
        </w:rPr>
        <w:t>'OK'</w:t>
      </w:r>
      <w:r w:rsidRPr="004D4242">
        <w:rPr>
          <w:rFonts w:ascii="Consolas" w:eastAsia="Times New Roman" w:hAnsi="Consolas" w:cs="Times New Roman"/>
          <w:color w:val="D4D4D4"/>
          <w:sz w:val="21"/>
          <w:szCs w:val="21"/>
        </w:rPr>
        <w:t>);</w:t>
      </w:r>
    </w:p>
    <w:p w14:paraId="62E43D10"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p>
    <w:p w14:paraId="69078319"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xml:space="preserve">    </w:t>
      </w:r>
      <w:r w:rsidRPr="004D4242">
        <w:rPr>
          <w:rFonts w:ascii="Consolas" w:eastAsia="Times New Roman" w:hAnsi="Consolas" w:cs="Times New Roman"/>
          <w:color w:val="C586C0"/>
          <w:sz w:val="21"/>
          <w:szCs w:val="21"/>
        </w:rPr>
        <w:t>else</w:t>
      </w:r>
      <w:r w:rsidRPr="004D4242">
        <w:rPr>
          <w:rFonts w:ascii="Consolas" w:eastAsia="Times New Roman" w:hAnsi="Consolas" w:cs="Times New Roman"/>
          <w:color w:val="D4D4D4"/>
          <w:sz w:val="21"/>
          <w:szCs w:val="21"/>
        </w:rPr>
        <w:t xml:space="preserve"> {</w:t>
      </w:r>
    </w:p>
    <w:p w14:paraId="603D52B0"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w:t>
      </w:r>
      <w:r w:rsidRPr="004D4242">
        <w:rPr>
          <w:rFonts w:ascii="Consolas" w:eastAsia="Times New Roman" w:hAnsi="Consolas" w:cs="Times New Roman"/>
          <w:color w:val="569CD6"/>
          <w:sz w:val="21"/>
          <w:szCs w:val="21"/>
          <w:highlight w:val="red"/>
        </w:rPr>
        <w:t>let</w:t>
      </w:r>
      <w:r w:rsidRPr="004D4242">
        <w:rPr>
          <w:rFonts w:ascii="Consolas" w:eastAsia="Times New Roman" w:hAnsi="Consolas" w:cs="Times New Roman"/>
          <w:color w:val="D4D4D4"/>
          <w:sz w:val="21"/>
          <w:szCs w:val="21"/>
        </w:rPr>
        <w:t xml:space="preserve"> </w:t>
      </w:r>
      <w:r w:rsidRPr="004D4242">
        <w:rPr>
          <w:rFonts w:ascii="Consolas" w:eastAsia="Times New Roman" w:hAnsi="Consolas" w:cs="Times New Roman"/>
          <w:color w:val="9CDCFE"/>
          <w:sz w:val="21"/>
          <w:szCs w:val="21"/>
        </w:rPr>
        <w:t>points</w:t>
      </w:r>
      <w:r w:rsidRPr="004D4242">
        <w:rPr>
          <w:rFonts w:ascii="Consolas" w:eastAsia="Times New Roman" w:hAnsi="Consolas" w:cs="Times New Roman"/>
          <w:color w:val="D4D4D4"/>
          <w:sz w:val="21"/>
          <w:szCs w:val="21"/>
        </w:rPr>
        <w:t xml:space="preserve"> = </w:t>
      </w:r>
      <w:proofErr w:type="spellStart"/>
      <w:r w:rsidRPr="004D4242">
        <w:rPr>
          <w:rFonts w:ascii="Consolas" w:eastAsia="Times New Roman" w:hAnsi="Consolas" w:cs="Times New Roman"/>
          <w:color w:val="9CDCFE"/>
          <w:sz w:val="21"/>
          <w:szCs w:val="21"/>
        </w:rPr>
        <w:t>Math</w:t>
      </w:r>
      <w:r w:rsidRPr="004D4242">
        <w:rPr>
          <w:rFonts w:ascii="Consolas" w:eastAsia="Times New Roman" w:hAnsi="Consolas" w:cs="Times New Roman"/>
          <w:color w:val="D4D4D4"/>
          <w:sz w:val="21"/>
          <w:szCs w:val="21"/>
        </w:rPr>
        <w:t>.</w:t>
      </w:r>
      <w:r w:rsidRPr="004D4242">
        <w:rPr>
          <w:rFonts w:ascii="Consolas" w:eastAsia="Times New Roman" w:hAnsi="Consolas" w:cs="Times New Roman"/>
          <w:color w:val="DCDCAA"/>
          <w:sz w:val="21"/>
          <w:szCs w:val="21"/>
        </w:rPr>
        <w:t>floor</w:t>
      </w:r>
      <w:proofErr w:type="spellEnd"/>
      <w:r w:rsidRPr="004D4242">
        <w:rPr>
          <w:rFonts w:ascii="Consolas" w:eastAsia="Times New Roman" w:hAnsi="Consolas" w:cs="Times New Roman"/>
          <w:color w:val="D4D4D4"/>
          <w:sz w:val="21"/>
          <w:szCs w:val="21"/>
        </w:rPr>
        <w:t>((</w:t>
      </w:r>
      <w:r w:rsidRPr="004D4242">
        <w:rPr>
          <w:rFonts w:ascii="Consolas" w:eastAsia="Times New Roman" w:hAnsi="Consolas" w:cs="Times New Roman"/>
          <w:color w:val="9CDCFE"/>
          <w:sz w:val="21"/>
          <w:szCs w:val="21"/>
        </w:rPr>
        <w:t>speed</w:t>
      </w:r>
      <w:r w:rsidRPr="004D4242">
        <w:rPr>
          <w:rFonts w:ascii="Consolas" w:eastAsia="Times New Roman" w:hAnsi="Consolas" w:cs="Times New Roman"/>
          <w:color w:val="D4D4D4"/>
          <w:sz w:val="21"/>
          <w:szCs w:val="21"/>
        </w:rPr>
        <w:t xml:space="preserve"> - </w:t>
      </w:r>
      <w:proofErr w:type="spellStart"/>
      <w:r w:rsidRPr="004D4242">
        <w:rPr>
          <w:rFonts w:ascii="Consolas" w:eastAsia="Times New Roman" w:hAnsi="Consolas" w:cs="Times New Roman"/>
          <w:color w:val="4FC1FF"/>
          <w:sz w:val="21"/>
          <w:szCs w:val="21"/>
        </w:rPr>
        <w:t>speedLimit</w:t>
      </w:r>
      <w:proofErr w:type="spellEnd"/>
      <w:r w:rsidRPr="004D4242">
        <w:rPr>
          <w:rFonts w:ascii="Consolas" w:eastAsia="Times New Roman" w:hAnsi="Consolas" w:cs="Times New Roman"/>
          <w:color w:val="D4D4D4"/>
          <w:sz w:val="21"/>
          <w:szCs w:val="21"/>
        </w:rPr>
        <w:t xml:space="preserve">) / </w:t>
      </w:r>
      <w:proofErr w:type="spellStart"/>
      <w:r w:rsidRPr="004D4242">
        <w:rPr>
          <w:rFonts w:ascii="Consolas" w:eastAsia="Times New Roman" w:hAnsi="Consolas" w:cs="Times New Roman"/>
          <w:color w:val="4FC1FF"/>
          <w:sz w:val="21"/>
          <w:szCs w:val="21"/>
        </w:rPr>
        <w:t>kmPerPoint</w:t>
      </w:r>
      <w:proofErr w:type="spellEnd"/>
      <w:r w:rsidRPr="004D4242">
        <w:rPr>
          <w:rFonts w:ascii="Consolas" w:eastAsia="Times New Roman" w:hAnsi="Consolas" w:cs="Times New Roman"/>
          <w:color w:val="D4D4D4"/>
          <w:sz w:val="21"/>
          <w:szCs w:val="21"/>
        </w:rPr>
        <w:t>);</w:t>
      </w:r>
    </w:p>
    <w:p w14:paraId="2B9A0667"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w:t>
      </w:r>
      <w:r w:rsidRPr="004D4242">
        <w:rPr>
          <w:rFonts w:ascii="Consolas" w:eastAsia="Times New Roman" w:hAnsi="Consolas" w:cs="Times New Roman"/>
          <w:color w:val="C586C0"/>
          <w:sz w:val="21"/>
          <w:szCs w:val="21"/>
        </w:rPr>
        <w:t>if</w:t>
      </w:r>
      <w:r w:rsidRPr="004D4242">
        <w:rPr>
          <w:rFonts w:ascii="Consolas" w:eastAsia="Times New Roman" w:hAnsi="Consolas" w:cs="Times New Roman"/>
          <w:color w:val="D4D4D4"/>
          <w:sz w:val="21"/>
          <w:szCs w:val="21"/>
        </w:rPr>
        <w:t xml:space="preserve"> (</w:t>
      </w:r>
      <w:r w:rsidRPr="004D4242">
        <w:rPr>
          <w:rFonts w:ascii="Consolas" w:eastAsia="Times New Roman" w:hAnsi="Consolas" w:cs="Times New Roman"/>
          <w:color w:val="9CDCFE"/>
          <w:sz w:val="21"/>
          <w:szCs w:val="21"/>
        </w:rPr>
        <w:t>points</w:t>
      </w:r>
      <w:r w:rsidRPr="004D4242">
        <w:rPr>
          <w:rFonts w:ascii="Consolas" w:eastAsia="Times New Roman" w:hAnsi="Consolas" w:cs="Times New Roman"/>
          <w:color w:val="D4D4D4"/>
          <w:sz w:val="21"/>
          <w:szCs w:val="21"/>
        </w:rPr>
        <w:t xml:space="preserve"> &gt;= </w:t>
      </w:r>
      <w:r w:rsidRPr="004D4242">
        <w:rPr>
          <w:rFonts w:ascii="Consolas" w:eastAsia="Times New Roman" w:hAnsi="Consolas" w:cs="Times New Roman"/>
          <w:color w:val="B5CEA8"/>
          <w:sz w:val="21"/>
          <w:szCs w:val="21"/>
        </w:rPr>
        <w:t>12</w:t>
      </w:r>
      <w:r w:rsidRPr="004D4242">
        <w:rPr>
          <w:rFonts w:ascii="Consolas" w:eastAsia="Times New Roman" w:hAnsi="Consolas" w:cs="Times New Roman"/>
          <w:color w:val="D4D4D4"/>
          <w:sz w:val="21"/>
          <w:szCs w:val="21"/>
        </w:rPr>
        <w:t>)</w:t>
      </w:r>
    </w:p>
    <w:p w14:paraId="4EF45670"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w:t>
      </w:r>
      <w:proofErr w:type="gramStart"/>
      <w:r w:rsidRPr="004D4242">
        <w:rPr>
          <w:rFonts w:ascii="Consolas" w:eastAsia="Times New Roman" w:hAnsi="Consolas" w:cs="Times New Roman"/>
          <w:color w:val="9CDCFE"/>
          <w:sz w:val="21"/>
          <w:szCs w:val="21"/>
        </w:rPr>
        <w:t>console</w:t>
      </w:r>
      <w:r w:rsidRPr="004D4242">
        <w:rPr>
          <w:rFonts w:ascii="Consolas" w:eastAsia="Times New Roman" w:hAnsi="Consolas" w:cs="Times New Roman"/>
          <w:color w:val="D4D4D4"/>
          <w:sz w:val="21"/>
          <w:szCs w:val="21"/>
        </w:rPr>
        <w:t>.</w:t>
      </w:r>
      <w:r w:rsidRPr="004D4242">
        <w:rPr>
          <w:rFonts w:ascii="Consolas" w:eastAsia="Times New Roman" w:hAnsi="Consolas" w:cs="Times New Roman"/>
          <w:color w:val="DCDCAA"/>
          <w:sz w:val="21"/>
          <w:szCs w:val="21"/>
        </w:rPr>
        <w:t>log</w:t>
      </w:r>
      <w:r w:rsidRPr="004D4242">
        <w:rPr>
          <w:rFonts w:ascii="Consolas" w:eastAsia="Times New Roman" w:hAnsi="Consolas" w:cs="Times New Roman"/>
          <w:color w:val="D4D4D4"/>
          <w:sz w:val="21"/>
          <w:szCs w:val="21"/>
        </w:rPr>
        <w:t>(</w:t>
      </w:r>
      <w:proofErr w:type="gramEnd"/>
      <w:r w:rsidRPr="004D4242">
        <w:rPr>
          <w:rFonts w:ascii="Consolas" w:eastAsia="Times New Roman" w:hAnsi="Consolas" w:cs="Times New Roman"/>
          <w:color w:val="CE9178"/>
          <w:sz w:val="21"/>
          <w:szCs w:val="21"/>
        </w:rPr>
        <w:t>'License suspended'</w:t>
      </w:r>
      <w:r w:rsidRPr="004D4242">
        <w:rPr>
          <w:rFonts w:ascii="Consolas" w:eastAsia="Times New Roman" w:hAnsi="Consolas" w:cs="Times New Roman"/>
          <w:color w:val="D4D4D4"/>
          <w:sz w:val="21"/>
          <w:szCs w:val="21"/>
        </w:rPr>
        <w:t>)</w:t>
      </w:r>
    </w:p>
    <w:p w14:paraId="0EA4E94C"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w:t>
      </w:r>
      <w:r w:rsidRPr="004D4242">
        <w:rPr>
          <w:rFonts w:ascii="Consolas" w:eastAsia="Times New Roman" w:hAnsi="Consolas" w:cs="Times New Roman"/>
          <w:color w:val="C586C0"/>
          <w:sz w:val="21"/>
          <w:szCs w:val="21"/>
        </w:rPr>
        <w:t>else</w:t>
      </w:r>
    </w:p>
    <w:p w14:paraId="6796BD95"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w:t>
      </w:r>
      <w:proofErr w:type="gramStart"/>
      <w:r w:rsidRPr="004D4242">
        <w:rPr>
          <w:rFonts w:ascii="Consolas" w:eastAsia="Times New Roman" w:hAnsi="Consolas" w:cs="Times New Roman"/>
          <w:color w:val="9CDCFE"/>
          <w:sz w:val="21"/>
          <w:szCs w:val="21"/>
        </w:rPr>
        <w:t>console</w:t>
      </w:r>
      <w:r w:rsidRPr="004D4242">
        <w:rPr>
          <w:rFonts w:ascii="Consolas" w:eastAsia="Times New Roman" w:hAnsi="Consolas" w:cs="Times New Roman"/>
          <w:color w:val="D4D4D4"/>
          <w:sz w:val="21"/>
          <w:szCs w:val="21"/>
        </w:rPr>
        <w:t>.</w:t>
      </w:r>
      <w:r w:rsidRPr="004D4242">
        <w:rPr>
          <w:rFonts w:ascii="Consolas" w:eastAsia="Times New Roman" w:hAnsi="Consolas" w:cs="Times New Roman"/>
          <w:color w:val="DCDCAA"/>
          <w:sz w:val="21"/>
          <w:szCs w:val="21"/>
        </w:rPr>
        <w:t>log</w:t>
      </w:r>
      <w:r w:rsidRPr="004D4242">
        <w:rPr>
          <w:rFonts w:ascii="Consolas" w:eastAsia="Times New Roman" w:hAnsi="Consolas" w:cs="Times New Roman"/>
          <w:color w:val="D4D4D4"/>
          <w:sz w:val="21"/>
          <w:szCs w:val="21"/>
        </w:rPr>
        <w:t>(</w:t>
      </w:r>
      <w:proofErr w:type="gramEnd"/>
      <w:r w:rsidRPr="004D4242">
        <w:rPr>
          <w:rFonts w:ascii="Consolas" w:eastAsia="Times New Roman" w:hAnsi="Consolas" w:cs="Times New Roman"/>
          <w:color w:val="CE9178"/>
          <w:sz w:val="21"/>
          <w:szCs w:val="21"/>
        </w:rPr>
        <w:t>'Points'</w:t>
      </w:r>
      <w:r w:rsidRPr="004D4242">
        <w:rPr>
          <w:rFonts w:ascii="Consolas" w:eastAsia="Times New Roman" w:hAnsi="Consolas" w:cs="Times New Roman"/>
          <w:color w:val="D4D4D4"/>
          <w:sz w:val="21"/>
          <w:szCs w:val="21"/>
        </w:rPr>
        <w:t xml:space="preserve">, </w:t>
      </w:r>
      <w:r w:rsidRPr="004D4242">
        <w:rPr>
          <w:rFonts w:ascii="Consolas" w:eastAsia="Times New Roman" w:hAnsi="Consolas" w:cs="Times New Roman"/>
          <w:color w:val="9CDCFE"/>
          <w:sz w:val="21"/>
          <w:szCs w:val="21"/>
        </w:rPr>
        <w:t>points</w:t>
      </w:r>
      <w:r w:rsidRPr="004D4242">
        <w:rPr>
          <w:rFonts w:ascii="Consolas" w:eastAsia="Times New Roman" w:hAnsi="Consolas" w:cs="Times New Roman"/>
          <w:color w:val="D4D4D4"/>
          <w:sz w:val="21"/>
          <w:szCs w:val="21"/>
        </w:rPr>
        <w:t>);</w:t>
      </w:r>
    </w:p>
    <w:p w14:paraId="1CF3E714"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w:t>
      </w:r>
    </w:p>
    <w:p w14:paraId="53F4BDF6"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w:t>
      </w:r>
    </w:p>
    <w:p w14:paraId="6F285C15" w14:textId="77777777" w:rsidR="00E65791" w:rsidRDefault="00E65791" w:rsidP="00E65791">
      <w:pPr>
        <w:pStyle w:val="NoSpacing"/>
      </w:pPr>
    </w:p>
    <w:p w14:paraId="7A618A09" w14:textId="77777777" w:rsidR="00E65791" w:rsidRDefault="00E65791" w:rsidP="00E65791">
      <w:pPr>
        <w:pStyle w:val="NoSpacing"/>
      </w:pPr>
    </w:p>
    <w:p w14:paraId="0AF97794" w14:textId="77777777" w:rsidR="00E65791" w:rsidRDefault="00E65791" w:rsidP="00E65791">
      <w:pPr>
        <w:pStyle w:val="NoSpacing"/>
      </w:pPr>
      <w:r>
        <w:t xml:space="preserve">So, we’ll change </w:t>
      </w:r>
      <w:r w:rsidRPr="004D4242">
        <w:rPr>
          <w:highlight w:val="magenta"/>
        </w:rPr>
        <w:t>this</w:t>
      </w:r>
      <w:r>
        <w:t xml:space="preserve"> to a constant:</w:t>
      </w:r>
    </w:p>
    <w:p w14:paraId="1F6D296E"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569CD6"/>
          <w:sz w:val="21"/>
          <w:szCs w:val="21"/>
        </w:rPr>
        <w:t>function</w:t>
      </w:r>
      <w:r w:rsidRPr="004D4242">
        <w:rPr>
          <w:rFonts w:ascii="Consolas" w:eastAsia="Times New Roman" w:hAnsi="Consolas" w:cs="Times New Roman"/>
          <w:color w:val="D4D4D4"/>
          <w:sz w:val="21"/>
          <w:szCs w:val="21"/>
        </w:rPr>
        <w:t xml:space="preserve"> </w:t>
      </w:r>
      <w:proofErr w:type="spellStart"/>
      <w:r w:rsidRPr="004D4242">
        <w:rPr>
          <w:rFonts w:ascii="Consolas" w:eastAsia="Times New Roman" w:hAnsi="Consolas" w:cs="Times New Roman"/>
          <w:color w:val="DCDCAA"/>
          <w:sz w:val="21"/>
          <w:szCs w:val="21"/>
        </w:rPr>
        <w:t>checkSpeed</w:t>
      </w:r>
      <w:proofErr w:type="spellEnd"/>
      <w:r w:rsidRPr="004D4242">
        <w:rPr>
          <w:rFonts w:ascii="Consolas" w:eastAsia="Times New Roman" w:hAnsi="Consolas" w:cs="Times New Roman"/>
          <w:color w:val="D4D4D4"/>
          <w:sz w:val="21"/>
          <w:szCs w:val="21"/>
        </w:rPr>
        <w:t>(</w:t>
      </w:r>
      <w:r w:rsidRPr="004D4242">
        <w:rPr>
          <w:rFonts w:ascii="Consolas" w:eastAsia="Times New Roman" w:hAnsi="Consolas" w:cs="Times New Roman"/>
          <w:color w:val="9CDCFE"/>
          <w:sz w:val="21"/>
          <w:szCs w:val="21"/>
        </w:rPr>
        <w:t>speed</w:t>
      </w:r>
      <w:r w:rsidRPr="004D4242">
        <w:rPr>
          <w:rFonts w:ascii="Consolas" w:eastAsia="Times New Roman" w:hAnsi="Consolas" w:cs="Times New Roman"/>
          <w:color w:val="D4D4D4"/>
          <w:sz w:val="21"/>
          <w:szCs w:val="21"/>
        </w:rPr>
        <w:t>) {</w:t>
      </w:r>
    </w:p>
    <w:p w14:paraId="39DB316F"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xml:space="preserve">    </w:t>
      </w:r>
      <w:r w:rsidRPr="004D4242">
        <w:rPr>
          <w:rFonts w:ascii="Consolas" w:eastAsia="Times New Roman" w:hAnsi="Consolas" w:cs="Times New Roman"/>
          <w:color w:val="569CD6"/>
          <w:sz w:val="21"/>
          <w:szCs w:val="21"/>
        </w:rPr>
        <w:t>const</w:t>
      </w:r>
      <w:r w:rsidRPr="004D4242">
        <w:rPr>
          <w:rFonts w:ascii="Consolas" w:eastAsia="Times New Roman" w:hAnsi="Consolas" w:cs="Times New Roman"/>
          <w:color w:val="D4D4D4"/>
          <w:sz w:val="21"/>
          <w:szCs w:val="21"/>
        </w:rPr>
        <w:t xml:space="preserve"> </w:t>
      </w:r>
      <w:proofErr w:type="spellStart"/>
      <w:r w:rsidRPr="004D4242">
        <w:rPr>
          <w:rFonts w:ascii="Consolas" w:eastAsia="Times New Roman" w:hAnsi="Consolas" w:cs="Times New Roman"/>
          <w:color w:val="4FC1FF"/>
          <w:sz w:val="21"/>
          <w:szCs w:val="21"/>
        </w:rPr>
        <w:t>speedLimit</w:t>
      </w:r>
      <w:proofErr w:type="spellEnd"/>
      <w:r w:rsidRPr="004D4242">
        <w:rPr>
          <w:rFonts w:ascii="Consolas" w:eastAsia="Times New Roman" w:hAnsi="Consolas" w:cs="Times New Roman"/>
          <w:color w:val="D4D4D4"/>
          <w:sz w:val="21"/>
          <w:szCs w:val="21"/>
        </w:rPr>
        <w:t xml:space="preserve"> = </w:t>
      </w:r>
      <w:r w:rsidRPr="004D4242">
        <w:rPr>
          <w:rFonts w:ascii="Consolas" w:eastAsia="Times New Roman" w:hAnsi="Consolas" w:cs="Times New Roman"/>
          <w:color w:val="B5CEA8"/>
          <w:sz w:val="21"/>
          <w:szCs w:val="21"/>
        </w:rPr>
        <w:t>70</w:t>
      </w:r>
      <w:r w:rsidRPr="004D4242">
        <w:rPr>
          <w:rFonts w:ascii="Consolas" w:eastAsia="Times New Roman" w:hAnsi="Consolas" w:cs="Times New Roman"/>
          <w:color w:val="D4D4D4"/>
          <w:sz w:val="21"/>
          <w:szCs w:val="21"/>
        </w:rPr>
        <w:t>;</w:t>
      </w:r>
    </w:p>
    <w:p w14:paraId="29044C50"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xml:space="preserve">    </w:t>
      </w:r>
      <w:r w:rsidRPr="004D4242">
        <w:rPr>
          <w:rFonts w:ascii="Consolas" w:eastAsia="Times New Roman" w:hAnsi="Consolas" w:cs="Times New Roman"/>
          <w:color w:val="569CD6"/>
          <w:sz w:val="21"/>
          <w:szCs w:val="21"/>
        </w:rPr>
        <w:t>const</w:t>
      </w:r>
      <w:r w:rsidRPr="004D4242">
        <w:rPr>
          <w:rFonts w:ascii="Consolas" w:eastAsia="Times New Roman" w:hAnsi="Consolas" w:cs="Times New Roman"/>
          <w:color w:val="D4D4D4"/>
          <w:sz w:val="21"/>
          <w:szCs w:val="21"/>
        </w:rPr>
        <w:t xml:space="preserve"> </w:t>
      </w:r>
      <w:proofErr w:type="spellStart"/>
      <w:r w:rsidRPr="004D4242">
        <w:rPr>
          <w:rFonts w:ascii="Consolas" w:eastAsia="Times New Roman" w:hAnsi="Consolas" w:cs="Times New Roman"/>
          <w:color w:val="4FC1FF"/>
          <w:sz w:val="21"/>
          <w:szCs w:val="21"/>
        </w:rPr>
        <w:t>kmPerPoint</w:t>
      </w:r>
      <w:proofErr w:type="spellEnd"/>
      <w:r w:rsidRPr="004D4242">
        <w:rPr>
          <w:rFonts w:ascii="Consolas" w:eastAsia="Times New Roman" w:hAnsi="Consolas" w:cs="Times New Roman"/>
          <w:color w:val="D4D4D4"/>
          <w:sz w:val="21"/>
          <w:szCs w:val="21"/>
        </w:rPr>
        <w:t xml:space="preserve"> = </w:t>
      </w:r>
      <w:r w:rsidRPr="004D4242">
        <w:rPr>
          <w:rFonts w:ascii="Consolas" w:eastAsia="Times New Roman" w:hAnsi="Consolas" w:cs="Times New Roman"/>
          <w:color w:val="B5CEA8"/>
          <w:sz w:val="21"/>
          <w:szCs w:val="21"/>
        </w:rPr>
        <w:t>5</w:t>
      </w:r>
      <w:r w:rsidRPr="004D4242">
        <w:rPr>
          <w:rFonts w:ascii="Consolas" w:eastAsia="Times New Roman" w:hAnsi="Consolas" w:cs="Times New Roman"/>
          <w:color w:val="D4D4D4"/>
          <w:sz w:val="21"/>
          <w:szCs w:val="21"/>
        </w:rPr>
        <w:t>;</w:t>
      </w:r>
    </w:p>
    <w:p w14:paraId="24F05C80"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w:t>
      </w:r>
    </w:p>
    <w:p w14:paraId="34196042"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xml:space="preserve">    </w:t>
      </w:r>
      <w:r w:rsidRPr="004D4242">
        <w:rPr>
          <w:rFonts w:ascii="Consolas" w:eastAsia="Times New Roman" w:hAnsi="Consolas" w:cs="Times New Roman"/>
          <w:color w:val="C586C0"/>
          <w:sz w:val="21"/>
          <w:szCs w:val="21"/>
        </w:rPr>
        <w:t>if</w:t>
      </w:r>
      <w:r w:rsidRPr="004D4242">
        <w:rPr>
          <w:rFonts w:ascii="Consolas" w:eastAsia="Times New Roman" w:hAnsi="Consolas" w:cs="Times New Roman"/>
          <w:color w:val="D4D4D4"/>
          <w:sz w:val="21"/>
          <w:szCs w:val="21"/>
        </w:rPr>
        <w:t xml:space="preserve"> (</w:t>
      </w:r>
      <w:r w:rsidRPr="004D4242">
        <w:rPr>
          <w:rFonts w:ascii="Consolas" w:eastAsia="Times New Roman" w:hAnsi="Consolas" w:cs="Times New Roman"/>
          <w:color w:val="9CDCFE"/>
          <w:sz w:val="21"/>
          <w:szCs w:val="21"/>
        </w:rPr>
        <w:t>speed</w:t>
      </w:r>
      <w:r w:rsidRPr="004D4242">
        <w:rPr>
          <w:rFonts w:ascii="Consolas" w:eastAsia="Times New Roman" w:hAnsi="Consolas" w:cs="Times New Roman"/>
          <w:color w:val="D4D4D4"/>
          <w:sz w:val="21"/>
          <w:szCs w:val="21"/>
        </w:rPr>
        <w:t xml:space="preserve"> &lt; </w:t>
      </w:r>
      <w:proofErr w:type="spellStart"/>
      <w:r w:rsidRPr="004D4242">
        <w:rPr>
          <w:rFonts w:ascii="Consolas" w:eastAsia="Times New Roman" w:hAnsi="Consolas" w:cs="Times New Roman"/>
          <w:color w:val="4FC1FF"/>
          <w:sz w:val="21"/>
          <w:szCs w:val="21"/>
        </w:rPr>
        <w:t>speedLimit</w:t>
      </w:r>
      <w:proofErr w:type="spellEnd"/>
      <w:r w:rsidRPr="004D4242">
        <w:rPr>
          <w:rFonts w:ascii="Consolas" w:eastAsia="Times New Roman" w:hAnsi="Consolas" w:cs="Times New Roman"/>
          <w:color w:val="D4D4D4"/>
          <w:sz w:val="21"/>
          <w:szCs w:val="21"/>
        </w:rPr>
        <w:t xml:space="preserve">) </w:t>
      </w:r>
    </w:p>
    <w:p w14:paraId="4C8EA1F0"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xml:space="preserve">    </w:t>
      </w:r>
      <w:r w:rsidRPr="004D4242">
        <w:rPr>
          <w:rFonts w:ascii="Consolas" w:eastAsia="Times New Roman" w:hAnsi="Consolas" w:cs="Times New Roman"/>
          <w:color w:val="9CDCFE"/>
          <w:sz w:val="21"/>
          <w:szCs w:val="21"/>
        </w:rPr>
        <w:t>console</w:t>
      </w:r>
      <w:r w:rsidRPr="004D4242">
        <w:rPr>
          <w:rFonts w:ascii="Consolas" w:eastAsia="Times New Roman" w:hAnsi="Consolas" w:cs="Times New Roman"/>
          <w:color w:val="D4D4D4"/>
          <w:sz w:val="21"/>
          <w:szCs w:val="21"/>
        </w:rPr>
        <w:t>.</w:t>
      </w:r>
      <w:r w:rsidRPr="004D4242">
        <w:rPr>
          <w:rFonts w:ascii="Consolas" w:eastAsia="Times New Roman" w:hAnsi="Consolas" w:cs="Times New Roman"/>
          <w:color w:val="DCDCAA"/>
          <w:sz w:val="21"/>
          <w:szCs w:val="21"/>
        </w:rPr>
        <w:t>log</w:t>
      </w:r>
      <w:r w:rsidRPr="004D4242">
        <w:rPr>
          <w:rFonts w:ascii="Consolas" w:eastAsia="Times New Roman" w:hAnsi="Consolas" w:cs="Times New Roman"/>
          <w:color w:val="D4D4D4"/>
          <w:sz w:val="21"/>
          <w:szCs w:val="21"/>
        </w:rPr>
        <w:t>(</w:t>
      </w:r>
      <w:r w:rsidRPr="004D4242">
        <w:rPr>
          <w:rFonts w:ascii="Consolas" w:eastAsia="Times New Roman" w:hAnsi="Consolas" w:cs="Times New Roman"/>
          <w:color w:val="CE9178"/>
          <w:sz w:val="21"/>
          <w:szCs w:val="21"/>
        </w:rPr>
        <w:t>'OK'</w:t>
      </w:r>
      <w:r w:rsidRPr="004D4242">
        <w:rPr>
          <w:rFonts w:ascii="Consolas" w:eastAsia="Times New Roman" w:hAnsi="Consolas" w:cs="Times New Roman"/>
          <w:color w:val="D4D4D4"/>
          <w:sz w:val="21"/>
          <w:szCs w:val="21"/>
        </w:rPr>
        <w:t>);</w:t>
      </w:r>
    </w:p>
    <w:p w14:paraId="16E7457D"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p>
    <w:p w14:paraId="416182F5"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xml:space="preserve">    </w:t>
      </w:r>
      <w:r w:rsidRPr="004D4242">
        <w:rPr>
          <w:rFonts w:ascii="Consolas" w:eastAsia="Times New Roman" w:hAnsi="Consolas" w:cs="Times New Roman"/>
          <w:color w:val="C586C0"/>
          <w:sz w:val="21"/>
          <w:szCs w:val="21"/>
        </w:rPr>
        <w:t>else</w:t>
      </w:r>
      <w:r w:rsidRPr="004D4242">
        <w:rPr>
          <w:rFonts w:ascii="Consolas" w:eastAsia="Times New Roman" w:hAnsi="Consolas" w:cs="Times New Roman"/>
          <w:color w:val="D4D4D4"/>
          <w:sz w:val="21"/>
          <w:szCs w:val="21"/>
        </w:rPr>
        <w:t xml:space="preserve"> {</w:t>
      </w:r>
    </w:p>
    <w:p w14:paraId="54E9D3D5"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w:t>
      </w:r>
      <w:r w:rsidRPr="004D4242">
        <w:rPr>
          <w:rFonts w:ascii="Consolas" w:eastAsia="Times New Roman" w:hAnsi="Consolas" w:cs="Times New Roman"/>
          <w:color w:val="569CD6"/>
          <w:sz w:val="21"/>
          <w:szCs w:val="21"/>
          <w:highlight w:val="magenta"/>
        </w:rPr>
        <w:t>const</w:t>
      </w:r>
      <w:r w:rsidRPr="004D4242">
        <w:rPr>
          <w:rFonts w:ascii="Consolas" w:eastAsia="Times New Roman" w:hAnsi="Consolas" w:cs="Times New Roman"/>
          <w:color w:val="D4D4D4"/>
          <w:sz w:val="21"/>
          <w:szCs w:val="21"/>
        </w:rPr>
        <w:t xml:space="preserve"> </w:t>
      </w:r>
      <w:r w:rsidRPr="004D4242">
        <w:rPr>
          <w:rFonts w:ascii="Consolas" w:eastAsia="Times New Roman" w:hAnsi="Consolas" w:cs="Times New Roman"/>
          <w:color w:val="4FC1FF"/>
          <w:sz w:val="21"/>
          <w:szCs w:val="21"/>
        </w:rPr>
        <w:t>points</w:t>
      </w:r>
      <w:r w:rsidRPr="004D4242">
        <w:rPr>
          <w:rFonts w:ascii="Consolas" w:eastAsia="Times New Roman" w:hAnsi="Consolas" w:cs="Times New Roman"/>
          <w:color w:val="D4D4D4"/>
          <w:sz w:val="21"/>
          <w:szCs w:val="21"/>
        </w:rPr>
        <w:t xml:space="preserve"> = </w:t>
      </w:r>
      <w:proofErr w:type="spellStart"/>
      <w:r w:rsidRPr="004D4242">
        <w:rPr>
          <w:rFonts w:ascii="Consolas" w:eastAsia="Times New Roman" w:hAnsi="Consolas" w:cs="Times New Roman"/>
          <w:color w:val="9CDCFE"/>
          <w:sz w:val="21"/>
          <w:szCs w:val="21"/>
        </w:rPr>
        <w:t>Math</w:t>
      </w:r>
      <w:r w:rsidRPr="004D4242">
        <w:rPr>
          <w:rFonts w:ascii="Consolas" w:eastAsia="Times New Roman" w:hAnsi="Consolas" w:cs="Times New Roman"/>
          <w:color w:val="D4D4D4"/>
          <w:sz w:val="21"/>
          <w:szCs w:val="21"/>
        </w:rPr>
        <w:t>.</w:t>
      </w:r>
      <w:r w:rsidRPr="004D4242">
        <w:rPr>
          <w:rFonts w:ascii="Consolas" w:eastAsia="Times New Roman" w:hAnsi="Consolas" w:cs="Times New Roman"/>
          <w:color w:val="DCDCAA"/>
          <w:sz w:val="21"/>
          <w:szCs w:val="21"/>
        </w:rPr>
        <w:t>floor</w:t>
      </w:r>
      <w:proofErr w:type="spellEnd"/>
      <w:r w:rsidRPr="004D4242">
        <w:rPr>
          <w:rFonts w:ascii="Consolas" w:eastAsia="Times New Roman" w:hAnsi="Consolas" w:cs="Times New Roman"/>
          <w:color w:val="D4D4D4"/>
          <w:sz w:val="21"/>
          <w:szCs w:val="21"/>
        </w:rPr>
        <w:t>((</w:t>
      </w:r>
      <w:r w:rsidRPr="004D4242">
        <w:rPr>
          <w:rFonts w:ascii="Consolas" w:eastAsia="Times New Roman" w:hAnsi="Consolas" w:cs="Times New Roman"/>
          <w:color w:val="9CDCFE"/>
          <w:sz w:val="21"/>
          <w:szCs w:val="21"/>
        </w:rPr>
        <w:t>speed</w:t>
      </w:r>
      <w:r w:rsidRPr="004D4242">
        <w:rPr>
          <w:rFonts w:ascii="Consolas" w:eastAsia="Times New Roman" w:hAnsi="Consolas" w:cs="Times New Roman"/>
          <w:color w:val="D4D4D4"/>
          <w:sz w:val="21"/>
          <w:szCs w:val="21"/>
        </w:rPr>
        <w:t xml:space="preserve"> - </w:t>
      </w:r>
      <w:proofErr w:type="spellStart"/>
      <w:r w:rsidRPr="004D4242">
        <w:rPr>
          <w:rFonts w:ascii="Consolas" w:eastAsia="Times New Roman" w:hAnsi="Consolas" w:cs="Times New Roman"/>
          <w:color w:val="4FC1FF"/>
          <w:sz w:val="21"/>
          <w:szCs w:val="21"/>
        </w:rPr>
        <w:t>speedLimit</w:t>
      </w:r>
      <w:proofErr w:type="spellEnd"/>
      <w:r w:rsidRPr="004D4242">
        <w:rPr>
          <w:rFonts w:ascii="Consolas" w:eastAsia="Times New Roman" w:hAnsi="Consolas" w:cs="Times New Roman"/>
          <w:color w:val="D4D4D4"/>
          <w:sz w:val="21"/>
          <w:szCs w:val="21"/>
        </w:rPr>
        <w:t xml:space="preserve">) / </w:t>
      </w:r>
      <w:proofErr w:type="spellStart"/>
      <w:r w:rsidRPr="004D4242">
        <w:rPr>
          <w:rFonts w:ascii="Consolas" w:eastAsia="Times New Roman" w:hAnsi="Consolas" w:cs="Times New Roman"/>
          <w:color w:val="4FC1FF"/>
          <w:sz w:val="21"/>
          <w:szCs w:val="21"/>
        </w:rPr>
        <w:t>kmPerPoint</w:t>
      </w:r>
      <w:proofErr w:type="spellEnd"/>
      <w:r w:rsidRPr="004D4242">
        <w:rPr>
          <w:rFonts w:ascii="Consolas" w:eastAsia="Times New Roman" w:hAnsi="Consolas" w:cs="Times New Roman"/>
          <w:color w:val="D4D4D4"/>
          <w:sz w:val="21"/>
          <w:szCs w:val="21"/>
        </w:rPr>
        <w:t>);</w:t>
      </w:r>
    </w:p>
    <w:p w14:paraId="297082A0"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w:t>
      </w:r>
      <w:r w:rsidRPr="004D4242">
        <w:rPr>
          <w:rFonts w:ascii="Consolas" w:eastAsia="Times New Roman" w:hAnsi="Consolas" w:cs="Times New Roman"/>
          <w:color w:val="C586C0"/>
          <w:sz w:val="21"/>
          <w:szCs w:val="21"/>
        </w:rPr>
        <w:t>if</w:t>
      </w:r>
      <w:r w:rsidRPr="004D4242">
        <w:rPr>
          <w:rFonts w:ascii="Consolas" w:eastAsia="Times New Roman" w:hAnsi="Consolas" w:cs="Times New Roman"/>
          <w:color w:val="D4D4D4"/>
          <w:sz w:val="21"/>
          <w:szCs w:val="21"/>
        </w:rPr>
        <w:t xml:space="preserve"> (</w:t>
      </w:r>
      <w:r w:rsidRPr="004D4242">
        <w:rPr>
          <w:rFonts w:ascii="Consolas" w:eastAsia="Times New Roman" w:hAnsi="Consolas" w:cs="Times New Roman"/>
          <w:color w:val="4FC1FF"/>
          <w:sz w:val="21"/>
          <w:szCs w:val="21"/>
        </w:rPr>
        <w:t>points</w:t>
      </w:r>
      <w:r w:rsidRPr="004D4242">
        <w:rPr>
          <w:rFonts w:ascii="Consolas" w:eastAsia="Times New Roman" w:hAnsi="Consolas" w:cs="Times New Roman"/>
          <w:color w:val="D4D4D4"/>
          <w:sz w:val="21"/>
          <w:szCs w:val="21"/>
        </w:rPr>
        <w:t xml:space="preserve"> &gt;= </w:t>
      </w:r>
      <w:r w:rsidRPr="004D4242">
        <w:rPr>
          <w:rFonts w:ascii="Consolas" w:eastAsia="Times New Roman" w:hAnsi="Consolas" w:cs="Times New Roman"/>
          <w:color w:val="B5CEA8"/>
          <w:sz w:val="21"/>
          <w:szCs w:val="21"/>
        </w:rPr>
        <w:t>12</w:t>
      </w:r>
      <w:r w:rsidRPr="004D4242">
        <w:rPr>
          <w:rFonts w:ascii="Consolas" w:eastAsia="Times New Roman" w:hAnsi="Consolas" w:cs="Times New Roman"/>
          <w:color w:val="D4D4D4"/>
          <w:sz w:val="21"/>
          <w:szCs w:val="21"/>
        </w:rPr>
        <w:t>)</w:t>
      </w:r>
    </w:p>
    <w:p w14:paraId="5C4FEB59"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w:t>
      </w:r>
      <w:proofErr w:type="gramStart"/>
      <w:r w:rsidRPr="004D4242">
        <w:rPr>
          <w:rFonts w:ascii="Consolas" w:eastAsia="Times New Roman" w:hAnsi="Consolas" w:cs="Times New Roman"/>
          <w:color w:val="9CDCFE"/>
          <w:sz w:val="21"/>
          <w:szCs w:val="21"/>
        </w:rPr>
        <w:t>console</w:t>
      </w:r>
      <w:r w:rsidRPr="004D4242">
        <w:rPr>
          <w:rFonts w:ascii="Consolas" w:eastAsia="Times New Roman" w:hAnsi="Consolas" w:cs="Times New Roman"/>
          <w:color w:val="D4D4D4"/>
          <w:sz w:val="21"/>
          <w:szCs w:val="21"/>
        </w:rPr>
        <w:t>.</w:t>
      </w:r>
      <w:r w:rsidRPr="004D4242">
        <w:rPr>
          <w:rFonts w:ascii="Consolas" w:eastAsia="Times New Roman" w:hAnsi="Consolas" w:cs="Times New Roman"/>
          <w:color w:val="DCDCAA"/>
          <w:sz w:val="21"/>
          <w:szCs w:val="21"/>
        </w:rPr>
        <w:t>log</w:t>
      </w:r>
      <w:r w:rsidRPr="004D4242">
        <w:rPr>
          <w:rFonts w:ascii="Consolas" w:eastAsia="Times New Roman" w:hAnsi="Consolas" w:cs="Times New Roman"/>
          <w:color w:val="D4D4D4"/>
          <w:sz w:val="21"/>
          <w:szCs w:val="21"/>
        </w:rPr>
        <w:t>(</w:t>
      </w:r>
      <w:proofErr w:type="gramEnd"/>
      <w:r w:rsidRPr="004D4242">
        <w:rPr>
          <w:rFonts w:ascii="Consolas" w:eastAsia="Times New Roman" w:hAnsi="Consolas" w:cs="Times New Roman"/>
          <w:color w:val="CE9178"/>
          <w:sz w:val="21"/>
          <w:szCs w:val="21"/>
        </w:rPr>
        <w:t>'License suspended'</w:t>
      </w:r>
      <w:r w:rsidRPr="004D4242">
        <w:rPr>
          <w:rFonts w:ascii="Consolas" w:eastAsia="Times New Roman" w:hAnsi="Consolas" w:cs="Times New Roman"/>
          <w:color w:val="D4D4D4"/>
          <w:sz w:val="21"/>
          <w:szCs w:val="21"/>
        </w:rPr>
        <w:t>)</w:t>
      </w:r>
    </w:p>
    <w:p w14:paraId="01048A28"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w:t>
      </w:r>
      <w:r w:rsidRPr="004D4242">
        <w:rPr>
          <w:rFonts w:ascii="Consolas" w:eastAsia="Times New Roman" w:hAnsi="Consolas" w:cs="Times New Roman"/>
          <w:color w:val="C586C0"/>
          <w:sz w:val="21"/>
          <w:szCs w:val="21"/>
        </w:rPr>
        <w:t>else</w:t>
      </w:r>
    </w:p>
    <w:p w14:paraId="2634C553"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w:t>
      </w:r>
      <w:proofErr w:type="gramStart"/>
      <w:r w:rsidRPr="004D4242">
        <w:rPr>
          <w:rFonts w:ascii="Consolas" w:eastAsia="Times New Roman" w:hAnsi="Consolas" w:cs="Times New Roman"/>
          <w:color w:val="9CDCFE"/>
          <w:sz w:val="21"/>
          <w:szCs w:val="21"/>
        </w:rPr>
        <w:t>console</w:t>
      </w:r>
      <w:r w:rsidRPr="004D4242">
        <w:rPr>
          <w:rFonts w:ascii="Consolas" w:eastAsia="Times New Roman" w:hAnsi="Consolas" w:cs="Times New Roman"/>
          <w:color w:val="D4D4D4"/>
          <w:sz w:val="21"/>
          <w:szCs w:val="21"/>
        </w:rPr>
        <w:t>.</w:t>
      </w:r>
      <w:r w:rsidRPr="004D4242">
        <w:rPr>
          <w:rFonts w:ascii="Consolas" w:eastAsia="Times New Roman" w:hAnsi="Consolas" w:cs="Times New Roman"/>
          <w:color w:val="DCDCAA"/>
          <w:sz w:val="21"/>
          <w:szCs w:val="21"/>
        </w:rPr>
        <w:t>log</w:t>
      </w:r>
      <w:r w:rsidRPr="004D4242">
        <w:rPr>
          <w:rFonts w:ascii="Consolas" w:eastAsia="Times New Roman" w:hAnsi="Consolas" w:cs="Times New Roman"/>
          <w:color w:val="D4D4D4"/>
          <w:sz w:val="21"/>
          <w:szCs w:val="21"/>
        </w:rPr>
        <w:t>(</w:t>
      </w:r>
      <w:proofErr w:type="gramEnd"/>
      <w:r w:rsidRPr="004D4242">
        <w:rPr>
          <w:rFonts w:ascii="Consolas" w:eastAsia="Times New Roman" w:hAnsi="Consolas" w:cs="Times New Roman"/>
          <w:color w:val="CE9178"/>
          <w:sz w:val="21"/>
          <w:szCs w:val="21"/>
        </w:rPr>
        <w:t>'Points'</w:t>
      </w:r>
      <w:r w:rsidRPr="004D4242">
        <w:rPr>
          <w:rFonts w:ascii="Consolas" w:eastAsia="Times New Roman" w:hAnsi="Consolas" w:cs="Times New Roman"/>
          <w:color w:val="D4D4D4"/>
          <w:sz w:val="21"/>
          <w:szCs w:val="21"/>
        </w:rPr>
        <w:t xml:space="preserve">, </w:t>
      </w:r>
      <w:r w:rsidRPr="004D4242">
        <w:rPr>
          <w:rFonts w:ascii="Consolas" w:eastAsia="Times New Roman" w:hAnsi="Consolas" w:cs="Times New Roman"/>
          <w:color w:val="4FC1FF"/>
          <w:sz w:val="21"/>
          <w:szCs w:val="21"/>
        </w:rPr>
        <w:t>points</w:t>
      </w:r>
      <w:r w:rsidRPr="004D4242">
        <w:rPr>
          <w:rFonts w:ascii="Consolas" w:eastAsia="Times New Roman" w:hAnsi="Consolas" w:cs="Times New Roman"/>
          <w:color w:val="D4D4D4"/>
          <w:sz w:val="21"/>
          <w:szCs w:val="21"/>
        </w:rPr>
        <w:t>);</w:t>
      </w:r>
    </w:p>
    <w:p w14:paraId="5182BBBF"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w:t>
      </w:r>
    </w:p>
    <w:p w14:paraId="1F697561"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w:t>
      </w:r>
    </w:p>
    <w:p w14:paraId="2BC8C416"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p>
    <w:p w14:paraId="50173C29" w14:textId="77777777" w:rsidR="00E65791" w:rsidRPr="00F34282" w:rsidRDefault="00E65791" w:rsidP="00E65791">
      <w:pPr>
        <w:pStyle w:val="NoSpacing"/>
      </w:pPr>
    </w:p>
    <w:p w14:paraId="266BC544" w14:textId="77777777" w:rsidR="00E65791" w:rsidRDefault="00E65791" w:rsidP="00E65791">
      <w:pPr>
        <w:pStyle w:val="NoSpacing"/>
      </w:pPr>
      <w:r>
        <w:t xml:space="preserve">And if we try to modify the </w:t>
      </w:r>
      <w:r w:rsidRPr="004D4242">
        <w:rPr>
          <w:highlight w:val="red"/>
        </w:rPr>
        <w:t>points like so</w:t>
      </w:r>
      <w:r>
        <w:t>, we’ll get an error:</w:t>
      </w:r>
    </w:p>
    <w:p w14:paraId="0F7B896A"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569CD6"/>
          <w:sz w:val="21"/>
          <w:szCs w:val="21"/>
        </w:rPr>
        <w:t>function</w:t>
      </w:r>
      <w:r w:rsidRPr="004D4242">
        <w:rPr>
          <w:rFonts w:ascii="Consolas" w:eastAsia="Times New Roman" w:hAnsi="Consolas" w:cs="Times New Roman"/>
          <w:color w:val="D4D4D4"/>
          <w:sz w:val="21"/>
          <w:szCs w:val="21"/>
        </w:rPr>
        <w:t xml:space="preserve"> </w:t>
      </w:r>
      <w:proofErr w:type="spellStart"/>
      <w:r w:rsidRPr="004D4242">
        <w:rPr>
          <w:rFonts w:ascii="Consolas" w:eastAsia="Times New Roman" w:hAnsi="Consolas" w:cs="Times New Roman"/>
          <w:color w:val="DCDCAA"/>
          <w:sz w:val="21"/>
          <w:szCs w:val="21"/>
        </w:rPr>
        <w:t>checkSpeed</w:t>
      </w:r>
      <w:proofErr w:type="spellEnd"/>
      <w:r w:rsidRPr="004D4242">
        <w:rPr>
          <w:rFonts w:ascii="Consolas" w:eastAsia="Times New Roman" w:hAnsi="Consolas" w:cs="Times New Roman"/>
          <w:color w:val="D4D4D4"/>
          <w:sz w:val="21"/>
          <w:szCs w:val="21"/>
        </w:rPr>
        <w:t>(</w:t>
      </w:r>
      <w:r w:rsidRPr="004D4242">
        <w:rPr>
          <w:rFonts w:ascii="Consolas" w:eastAsia="Times New Roman" w:hAnsi="Consolas" w:cs="Times New Roman"/>
          <w:color w:val="9CDCFE"/>
          <w:sz w:val="21"/>
          <w:szCs w:val="21"/>
        </w:rPr>
        <w:t>speed</w:t>
      </w:r>
      <w:r w:rsidRPr="004D4242">
        <w:rPr>
          <w:rFonts w:ascii="Consolas" w:eastAsia="Times New Roman" w:hAnsi="Consolas" w:cs="Times New Roman"/>
          <w:color w:val="D4D4D4"/>
          <w:sz w:val="21"/>
          <w:szCs w:val="21"/>
        </w:rPr>
        <w:t>) {</w:t>
      </w:r>
    </w:p>
    <w:p w14:paraId="11535478"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xml:space="preserve">    </w:t>
      </w:r>
      <w:r w:rsidRPr="004D4242">
        <w:rPr>
          <w:rFonts w:ascii="Consolas" w:eastAsia="Times New Roman" w:hAnsi="Consolas" w:cs="Times New Roman"/>
          <w:color w:val="569CD6"/>
          <w:sz w:val="21"/>
          <w:szCs w:val="21"/>
        </w:rPr>
        <w:t>const</w:t>
      </w:r>
      <w:r w:rsidRPr="004D4242">
        <w:rPr>
          <w:rFonts w:ascii="Consolas" w:eastAsia="Times New Roman" w:hAnsi="Consolas" w:cs="Times New Roman"/>
          <w:color w:val="D4D4D4"/>
          <w:sz w:val="21"/>
          <w:szCs w:val="21"/>
        </w:rPr>
        <w:t xml:space="preserve"> </w:t>
      </w:r>
      <w:proofErr w:type="spellStart"/>
      <w:r w:rsidRPr="004D4242">
        <w:rPr>
          <w:rFonts w:ascii="Consolas" w:eastAsia="Times New Roman" w:hAnsi="Consolas" w:cs="Times New Roman"/>
          <w:color w:val="4FC1FF"/>
          <w:sz w:val="21"/>
          <w:szCs w:val="21"/>
        </w:rPr>
        <w:t>speedLimit</w:t>
      </w:r>
      <w:proofErr w:type="spellEnd"/>
      <w:r w:rsidRPr="004D4242">
        <w:rPr>
          <w:rFonts w:ascii="Consolas" w:eastAsia="Times New Roman" w:hAnsi="Consolas" w:cs="Times New Roman"/>
          <w:color w:val="D4D4D4"/>
          <w:sz w:val="21"/>
          <w:szCs w:val="21"/>
        </w:rPr>
        <w:t xml:space="preserve"> = </w:t>
      </w:r>
      <w:r w:rsidRPr="004D4242">
        <w:rPr>
          <w:rFonts w:ascii="Consolas" w:eastAsia="Times New Roman" w:hAnsi="Consolas" w:cs="Times New Roman"/>
          <w:color w:val="B5CEA8"/>
          <w:sz w:val="21"/>
          <w:szCs w:val="21"/>
        </w:rPr>
        <w:t>70</w:t>
      </w:r>
      <w:r w:rsidRPr="004D4242">
        <w:rPr>
          <w:rFonts w:ascii="Consolas" w:eastAsia="Times New Roman" w:hAnsi="Consolas" w:cs="Times New Roman"/>
          <w:color w:val="D4D4D4"/>
          <w:sz w:val="21"/>
          <w:szCs w:val="21"/>
        </w:rPr>
        <w:t>;</w:t>
      </w:r>
    </w:p>
    <w:p w14:paraId="44DC3278"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xml:space="preserve">    </w:t>
      </w:r>
      <w:r w:rsidRPr="004D4242">
        <w:rPr>
          <w:rFonts w:ascii="Consolas" w:eastAsia="Times New Roman" w:hAnsi="Consolas" w:cs="Times New Roman"/>
          <w:color w:val="569CD6"/>
          <w:sz w:val="21"/>
          <w:szCs w:val="21"/>
        </w:rPr>
        <w:t>const</w:t>
      </w:r>
      <w:r w:rsidRPr="004D4242">
        <w:rPr>
          <w:rFonts w:ascii="Consolas" w:eastAsia="Times New Roman" w:hAnsi="Consolas" w:cs="Times New Roman"/>
          <w:color w:val="D4D4D4"/>
          <w:sz w:val="21"/>
          <w:szCs w:val="21"/>
        </w:rPr>
        <w:t xml:space="preserve"> </w:t>
      </w:r>
      <w:proofErr w:type="spellStart"/>
      <w:r w:rsidRPr="004D4242">
        <w:rPr>
          <w:rFonts w:ascii="Consolas" w:eastAsia="Times New Roman" w:hAnsi="Consolas" w:cs="Times New Roman"/>
          <w:color w:val="4FC1FF"/>
          <w:sz w:val="21"/>
          <w:szCs w:val="21"/>
        </w:rPr>
        <w:t>kmPerPoint</w:t>
      </w:r>
      <w:proofErr w:type="spellEnd"/>
      <w:r w:rsidRPr="004D4242">
        <w:rPr>
          <w:rFonts w:ascii="Consolas" w:eastAsia="Times New Roman" w:hAnsi="Consolas" w:cs="Times New Roman"/>
          <w:color w:val="D4D4D4"/>
          <w:sz w:val="21"/>
          <w:szCs w:val="21"/>
        </w:rPr>
        <w:t xml:space="preserve"> = </w:t>
      </w:r>
      <w:r w:rsidRPr="004D4242">
        <w:rPr>
          <w:rFonts w:ascii="Consolas" w:eastAsia="Times New Roman" w:hAnsi="Consolas" w:cs="Times New Roman"/>
          <w:color w:val="B5CEA8"/>
          <w:sz w:val="21"/>
          <w:szCs w:val="21"/>
        </w:rPr>
        <w:t>5</w:t>
      </w:r>
      <w:r w:rsidRPr="004D4242">
        <w:rPr>
          <w:rFonts w:ascii="Consolas" w:eastAsia="Times New Roman" w:hAnsi="Consolas" w:cs="Times New Roman"/>
          <w:color w:val="D4D4D4"/>
          <w:sz w:val="21"/>
          <w:szCs w:val="21"/>
        </w:rPr>
        <w:t>;</w:t>
      </w:r>
    </w:p>
    <w:p w14:paraId="4E890C3F"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w:t>
      </w:r>
    </w:p>
    <w:p w14:paraId="7AA7A0E1"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xml:space="preserve">    </w:t>
      </w:r>
      <w:r w:rsidRPr="004D4242">
        <w:rPr>
          <w:rFonts w:ascii="Consolas" w:eastAsia="Times New Roman" w:hAnsi="Consolas" w:cs="Times New Roman"/>
          <w:color w:val="C586C0"/>
          <w:sz w:val="21"/>
          <w:szCs w:val="21"/>
        </w:rPr>
        <w:t>if</w:t>
      </w:r>
      <w:r w:rsidRPr="004D4242">
        <w:rPr>
          <w:rFonts w:ascii="Consolas" w:eastAsia="Times New Roman" w:hAnsi="Consolas" w:cs="Times New Roman"/>
          <w:color w:val="D4D4D4"/>
          <w:sz w:val="21"/>
          <w:szCs w:val="21"/>
        </w:rPr>
        <w:t xml:space="preserve"> (</w:t>
      </w:r>
      <w:r w:rsidRPr="004D4242">
        <w:rPr>
          <w:rFonts w:ascii="Consolas" w:eastAsia="Times New Roman" w:hAnsi="Consolas" w:cs="Times New Roman"/>
          <w:color w:val="9CDCFE"/>
          <w:sz w:val="21"/>
          <w:szCs w:val="21"/>
        </w:rPr>
        <w:t>speed</w:t>
      </w:r>
      <w:r w:rsidRPr="004D4242">
        <w:rPr>
          <w:rFonts w:ascii="Consolas" w:eastAsia="Times New Roman" w:hAnsi="Consolas" w:cs="Times New Roman"/>
          <w:color w:val="D4D4D4"/>
          <w:sz w:val="21"/>
          <w:szCs w:val="21"/>
        </w:rPr>
        <w:t xml:space="preserve"> &lt; </w:t>
      </w:r>
      <w:proofErr w:type="spellStart"/>
      <w:r w:rsidRPr="004D4242">
        <w:rPr>
          <w:rFonts w:ascii="Consolas" w:eastAsia="Times New Roman" w:hAnsi="Consolas" w:cs="Times New Roman"/>
          <w:color w:val="4FC1FF"/>
          <w:sz w:val="21"/>
          <w:szCs w:val="21"/>
        </w:rPr>
        <w:t>speedLimit</w:t>
      </w:r>
      <w:proofErr w:type="spellEnd"/>
      <w:r w:rsidRPr="004D4242">
        <w:rPr>
          <w:rFonts w:ascii="Consolas" w:eastAsia="Times New Roman" w:hAnsi="Consolas" w:cs="Times New Roman"/>
          <w:color w:val="D4D4D4"/>
          <w:sz w:val="21"/>
          <w:szCs w:val="21"/>
        </w:rPr>
        <w:t xml:space="preserve">) </w:t>
      </w:r>
    </w:p>
    <w:p w14:paraId="0BD3C955"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xml:space="preserve">    </w:t>
      </w:r>
      <w:r w:rsidRPr="004D4242">
        <w:rPr>
          <w:rFonts w:ascii="Consolas" w:eastAsia="Times New Roman" w:hAnsi="Consolas" w:cs="Times New Roman"/>
          <w:color w:val="9CDCFE"/>
          <w:sz w:val="21"/>
          <w:szCs w:val="21"/>
        </w:rPr>
        <w:t>console</w:t>
      </w:r>
      <w:r w:rsidRPr="004D4242">
        <w:rPr>
          <w:rFonts w:ascii="Consolas" w:eastAsia="Times New Roman" w:hAnsi="Consolas" w:cs="Times New Roman"/>
          <w:color w:val="D4D4D4"/>
          <w:sz w:val="21"/>
          <w:szCs w:val="21"/>
        </w:rPr>
        <w:t>.</w:t>
      </w:r>
      <w:r w:rsidRPr="004D4242">
        <w:rPr>
          <w:rFonts w:ascii="Consolas" w:eastAsia="Times New Roman" w:hAnsi="Consolas" w:cs="Times New Roman"/>
          <w:color w:val="DCDCAA"/>
          <w:sz w:val="21"/>
          <w:szCs w:val="21"/>
        </w:rPr>
        <w:t>log</w:t>
      </w:r>
      <w:r w:rsidRPr="004D4242">
        <w:rPr>
          <w:rFonts w:ascii="Consolas" w:eastAsia="Times New Roman" w:hAnsi="Consolas" w:cs="Times New Roman"/>
          <w:color w:val="D4D4D4"/>
          <w:sz w:val="21"/>
          <w:szCs w:val="21"/>
        </w:rPr>
        <w:t>(</w:t>
      </w:r>
      <w:r w:rsidRPr="004D4242">
        <w:rPr>
          <w:rFonts w:ascii="Consolas" w:eastAsia="Times New Roman" w:hAnsi="Consolas" w:cs="Times New Roman"/>
          <w:color w:val="CE9178"/>
          <w:sz w:val="21"/>
          <w:szCs w:val="21"/>
        </w:rPr>
        <w:t>'OK'</w:t>
      </w:r>
      <w:r w:rsidRPr="004D4242">
        <w:rPr>
          <w:rFonts w:ascii="Consolas" w:eastAsia="Times New Roman" w:hAnsi="Consolas" w:cs="Times New Roman"/>
          <w:color w:val="D4D4D4"/>
          <w:sz w:val="21"/>
          <w:szCs w:val="21"/>
        </w:rPr>
        <w:t>);</w:t>
      </w:r>
    </w:p>
    <w:p w14:paraId="56DF8371"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p>
    <w:p w14:paraId="57C25D6B"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xml:space="preserve">    </w:t>
      </w:r>
      <w:r w:rsidRPr="004D4242">
        <w:rPr>
          <w:rFonts w:ascii="Consolas" w:eastAsia="Times New Roman" w:hAnsi="Consolas" w:cs="Times New Roman"/>
          <w:color w:val="C586C0"/>
          <w:sz w:val="21"/>
          <w:szCs w:val="21"/>
        </w:rPr>
        <w:t>else</w:t>
      </w:r>
      <w:r w:rsidRPr="004D4242">
        <w:rPr>
          <w:rFonts w:ascii="Consolas" w:eastAsia="Times New Roman" w:hAnsi="Consolas" w:cs="Times New Roman"/>
          <w:color w:val="D4D4D4"/>
          <w:sz w:val="21"/>
          <w:szCs w:val="21"/>
        </w:rPr>
        <w:t xml:space="preserve"> {</w:t>
      </w:r>
    </w:p>
    <w:p w14:paraId="5686A3C4"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w:t>
      </w:r>
      <w:r w:rsidRPr="004D4242">
        <w:rPr>
          <w:rFonts w:ascii="Consolas" w:eastAsia="Times New Roman" w:hAnsi="Consolas" w:cs="Times New Roman"/>
          <w:color w:val="569CD6"/>
          <w:sz w:val="21"/>
          <w:szCs w:val="21"/>
        </w:rPr>
        <w:t>const</w:t>
      </w:r>
      <w:r w:rsidRPr="004D4242">
        <w:rPr>
          <w:rFonts w:ascii="Consolas" w:eastAsia="Times New Roman" w:hAnsi="Consolas" w:cs="Times New Roman"/>
          <w:color w:val="D4D4D4"/>
          <w:sz w:val="21"/>
          <w:szCs w:val="21"/>
        </w:rPr>
        <w:t xml:space="preserve"> </w:t>
      </w:r>
      <w:r w:rsidRPr="004D4242">
        <w:rPr>
          <w:rFonts w:ascii="Consolas" w:eastAsia="Times New Roman" w:hAnsi="Consolas" w:cs="Times New Roman"/>
          <w:color w:val="4FC1FF"/>
          <w:sz w:val="21"/>
          <w:szCs w:val="21"/>
        </w:rPr>
        <w:t>points</w:t>
      </w:r>
      <w:r w:rsidRPr="004D4242">
        <w:rPr>
          <w:rFonts w:ascii="Consolas" w:eastAsia="Times New Roman" w:hAnsi="Consolas" w:cs="Times New Roman"/>
          <w:color w:val="D4D4D4"/>
          <w:sz w:val="21"/>
          <w:szCs w:val="21"/>
        </w:rPr>
        <w:t xml:space="preserve"> = </w:t>
      </w:r>
      <w:proofErr w:type="spellStart"/>
      <w:r w:rsidRPr="004D4242">
        <w:rPr>
          <w:rFonts w:ascii="Consolas" w:eastAsia="Times New Roman" w:hAnsi="Consolas" w:cs="Times New Roman"/>
          <w:color w:val="9CDCFE"/>
          <w:sz w:val="21"/>
          <w:szCs w:val="21"/>
        </w:rPr>
        <w:t>Math</w:t>
      </w:r>
      <w:r w:rsidRPr="004D4242">
        <w:rPr>
          <w:rFonts w:ascii="Consolas" w:eastAsia="Times New Roman" w:hAnsi="Consolas" w:cs="Times New Roman"/>
          <w:color w:val="D4D4D4"/>
          <w:sz w:val="21"/>
          <w:szCs w:val="21"/>
        </w:rPr>
        <w:t>.</w:t>
      </w:r>
      <w:r w:rsidRPr="004D4242">
        <w:rPr>
          <w:rFonts w:ascii="Consolas" w:eastAsia="Times New Roman" w:hAnsi="Consolas" w:cs="Times New Roman"/>
          <w:color w:val="DCDCAA"/>
          <w:sz w:val="21"/>
          <w:szCs w:val="21"/>
        </w:rPr>
        <w:t>floor</w:t>
      </w:r>
      <w:proofErr w:type="spellEnd"/>
      <w:r w:rsidRPr="004D4242">
        <w:rPr>
          <w:rFonts w:ascii="Consolas" w:eastAsia="Times New Roman" w:hAnsi="Consolas" w:cs="Times New Roman"/>
          <w:color w:val="D4D4D4"/>
          <w:sz w:val="21"/>
          <w:szCs w:val="21"/>
        </w:rPr>
        <w:t>((</w:t>
      </w:r>
      <w:r w:rsidRPr="004D4242">
        <w:rPr>
          <w:rFonts w:ascii="Consolas" w:eastAsia="Times New Roman" w:hAnsi="Consolas" w:cs="Times New Roman"/>
          <w:color w:val="9CDCFE"/>
          <w:sz w:val="21"/>
          <w:szCs w:val="21"/>
        </w:rPr>
        <w:t>speed</w:t>
      </w:r>
      <w:r w:rsidRPr="004D4242">
        <w:rPr>
          <w:rFonts w:ascii="Consolas" w:eastAsia="Times New Roman" w:hAnsi="Consolas" w:cs="Times New Roman"/>
          <w:color w:val="D4D4D4"/>
          <w:sz w:val="21"/>
          <w:szCs w:val="21"/>
        </w:rPr>
        <w:t xml:space="preserve"> - </w:t>
      </w:r>
      <w:proofErr w:type="spellStart"/>
      <w:r w:rsidRPr="004D4242">
        <w:rPr>
          <w:rFonts w:ascii="Consolas" w:eastAsia="Times New Roman" w:hAnsi="Consolas" w:cs="Times New Roman"/>
          <w:color w:val="4FC1FF"/>
          <w:sz w:val="21"/>
          <w:szCs w:val="21"/>
        </w:rPr>
        <w:t>speedLimit</w:t>
      </w:r>
      <w:proofErr w:type="spellEnd"/>
      <w:r w:rsidRPr="004D4242">
        <w:rPr>
          <w:rFonts w:ascii="Consolas" w:eastAsia="Times New Roman" w:hAnsi="Consolas" w:cs="Times New Roman"/>
          <w:color w:val="D4D4D4"/>
          <w:sz w:val="21"/>
          <w:szCs w:val="21"/>
        </w:rPr>
        <w:t xml:space="preserve">) / </w:t>
      </w:r>
      <w:proofErr w:type="spellStart"/>
      <w:r w:rsidRPr="004D4242">
        <w:rPr>
          <w:rFonts w:ascii="Consolas" w:eastAsia="Times New Roman" w:hAnsi="Consolas" w:cs="Times New Roman"/>
          <w:color w:val="4FC1FF"/>
          <w:sz w:val="21"/>
          <w:szCs w:val="21"/>
        </w:rPr>
        <w:t>kmPerPoint</w:t>
      </w:r>
      <w:proofErr w:type="spellEnd"/>
      <w:r w:rsidRPr="004D4242">
        <w:rPr>
          <w:rFonts w:ascii="Consolas" w:eastAsia="Times New Roman" w:hAnsi="Consolas" w:cs="Times New Roman"/>
          <w:color w:val="D4D4D4"/>
          <w:sz w:val="21"/>
          <w:szCs w:val="21"/>
        </w:rPr>
        <w:t>);</w:t>
      </w:r>
    </w:p>
    <w:p w14:paraId="06458480"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w:t>
      </w:r>
      <w:r w:rsidRPr="004D4242">
        <w:rPr>
          <w:rFonts w:ascii="Consolas" w:eastAsia="Times New Roman" w:hAnsi="Consolas" w:cs="Times New Roman"/>
          <w:color w:val="4FC1FF"/>
          <w:sz w:val="21"/>
          <w:szCs w:val="21"/>
          <w:highlight w:val="red"/>
        </w:rPr>
        <w:t>points</w:t>
      </w:r>
      <w:r w:rsidRPr="004D4242">
        <w:rPr>
          <w:rFonts w:ascii="Consolas" w:eastAsia="Times New Roman" w:hAnsi="Consolas" w:cs="Times New Roman"/>
          <w:color w:val="D4D4D4"/>
          <w:sz w:val="21"/>
          <w:szCs w:val="21"/>
          <w:highlight w:val="red"/>
        </w:rPr>
        <w:t>++;</w:t>
      </w:r>
    </w:p>
    <w:p w14:paraId="33F8E45D"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w:t>
      </w:r>
      <w:r w:rsidRPr="004D4242">
        <w:rPr>
          <w:rFonts w:ascii="Consolas" w:eastAsia="Times New Roman" w:hAnsi="Consolas" w:cs="Times New Roman"/>
          <w:color w:val="C586C0"/>
          <w:sz w:val="21"/>
          <w:szCs w:val="21"/>
        </w:rPr>
        <w:t>if</w:t>
      </w:r>
      <w:r w:rsidRPr="004D4242">
        <w:rPr>
          <w:rFonts w:ascii="Consolas" w:eastAsia="Times New Roman" w:hAnsi="Consolas" w:cs="Times New Roman"/>
          <w:color w:val="D4D4D4"/>
          <w:sz w:val="21"/>
          <w:szCs w:val="21"/>
        </w:rPr>
        <w:t xml:space="preserve"> (</w:t>
      </w:r>
      <w:r w:rsidRPr="004D4242">
        <w:rPr>
          <w:rFonts w:ascii="Consolas" w:eastAsia="Times New Roman" w:hAnsi="Consolas" w:cs="Times New Roman"/>
          <w:color w:val="4FC1FF"/>
          <w:sz w:val="21"/>
          <w:szCs w:val="21"/>
        </w:rPr>
        <w:t>points</w:t>
      </w:r>
      <w:r w:rsidRPr="004D4242">
        <w:rPr>
          <w:rFonts w:ascii="Consolas" w:eastAsia="Times New Roman" w:hAnsi="Consolas" w:cs="Times New Roman"/>
          <w:color w:val="D4D4D4"/>
          <w:sz w:val="21"/>
          <w:szCs w:val="21"/>
        </w:rPr>
        <w:t xml:space="preserve"> &gt;= </w:t>
      </w:r>
      <w:r w:rsidRPr="004D4242">
        <w:rPr>
          <w:rFonts w:ascii="Consolas" w:eastAsia="Times New Roman" w:hAnsi="Consolas" w:cs="Times New Roman"/>
          <w:color w:val="B5CEA8"/>
          <w:sz w:val="21"/>
          <w:szCs w:val="21"/>
        </w:rPr>
        <w:t>12</w:t>
      </w:r>
      <w:r w:rsidRPr="004D4242">
        <w:rPr>
          <w:rFonts w:ascii="Consolas" w:eastAsia="Times New Roman" w:hAnsi="Consolas" w:cs="Times New Roman"/>
          <w:color w:val="D4D4D4"/>
          <w:sz w:val="21"/>
          <w:szCs w:val="21"/>
        </w:rPr>
        <w:t>)</w:t>
      </w:r>
    </w:p>
    <w:p w14:paraId="6E5D90A9"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w:t>
      </w:r>
      <w:proofErr w:type="gramStart"/>
      <w:r w:rsidRPr="004D4242">
        <w:rPr>
          <w:rFonts w:ascii="Consolas" w:eastAsia="Times New Roman" w:hAnsi="Consolas" w:cs="Times New Roman"/>
          <w:color w:val="9CDCFE"/>
          <w:sz w:val="21"/>
          <w:szCs w:val="21"/>
        </w:rPr>
        <w:t>console</w:t>
      </w:r>
      <w:r w:rsidRPr="004D4242">
        <w:rPr>
          <w:rFonts w:ascii="Consolas" w:eastAsia="Times New Roman" w:hAnsi="Consolas" w:cs="Times New Roman"/>
          <w:color w:val="D4D4D4"/>
          <w:sz w:val="21"/>
          <w:szCs w:val="21"/>
        </w:rPr>
        <w:t>.</w:t>
      </w:r>
      <w:r w:rsidRPr="004D4242">
        <w:rPr>
          <w:rFonts w:ascii="Consolas" w:eastAsia="Times New Roman" w:hAnsi="Consolas" w:cs="Times New Roman"/>
          <w:color w:val="DCDCAA"/>
          <w:sz w:val="21"/>
          <w:szCs w:val="21"/>
        </w:rPr>
        <w:t>log</w:t>
      </w:r>
      <w:r w:rsidRPr="004D4242">
        <w:rPr>
          <w:rFonts w:ascii="Consolas" w:eastAsia="Times New Roman" w:hAnsi="Consolas" w:cs="Times New Roman"/>
          <w:color w:val="D4D4D4"/>
          <w:sz w:val="21"/>
          <w:szCs w:val="21"/>
        </w:rPr>
        <w:t>(</w:t>
      </w:r>
      <w:proofErr w:type="gramEnd"/>
      <w:r w:rsidRPr="004D4242">
        <w:rPr>
          <w:rFonts w:ascii="Consolas" w:eastAsia="Times New Roman" w:hAnsi="Consolas" w:cs="Times New Roman"/>
          <w:color w:val="CE9178"/>
          <w:sz w:val="21"/>
          <w:szCs w:val="21"/>
        </w:rPr>
        <w:t>'License suspended'</w:t>
      </w:r>
      <w:r w:rsidRPr="004D4242">
        <w:rPr>
          <w:rFonts w:ascii="Consolas" w:eastAsia="Times New Roman" w:hAnsi="Consolas" w:cs="Times New Roman"/>
          <w:color w:val="D4D4D4"/>
          <w:sz w:val="21"/>
          <w:szCs w:val="21"/>
        </w:rPr>
        <w:t>)</w:t>
      </w:r>
    </w:p>
    <w:p w14:paraId="16838B2C"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w:t>
      </w:r>
      <w:r w:rsidRPr="004D4242">
        <w:rPr>
          <w:rFonts w:ascii="Consolas" w:eastAsia="Times New Roman" w:hAnsi="Consolas" w:cs="Times New Roman"/>
          <w:color w:val="C586C0"/>
          <w:sz w:val="21"/>
          <w:szCs w:val="21"/>
        </w:rPr>
        <w:t>else</w:t>
      </w:r>
    </w:p>
    <w:p w14:paraId="4F7EE07D"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w:t>
      </w:r>
      <w:proofErr w:type="gramStart"/>
      <w:r w:rsidRPr="004D4242">
        <w:rPr>
          <w:rFonts w:ascii="Consolas" w:eastAsia="Times New Roman" w:hAnsi="Consolas" w:cs="Times New Roman"/>
          <w:color w:val="9CDCFE"/>
          <w:sz w:val="21"/>
          <w:szCs w:val="21"/>
        </w:rPr>
        <w:t>console</w:t>
      </w:r>
      <w:r w:rsidRPr="004D4242">
        <w:rPr>
          <w:rFonts w:ascii="Consolas" w:eastAsia="Times New Roman" w:hAnsi="Consolas" w:cs="Times New Roman"/>
          <w:color w:val="D4D4D4"/>
          <w:sz w:val="21"/>
          <w:szCs w:val="21"/>
        </w:rPr>
        <w:t>.</w:t>
      </w:r>
      <w:r w:rsidRPr="004D4242">
        <w:rPr>
          <w:rFonts w:ascii="Consolas" w:eastAsia="Times New Roman" w:hAnsi="Consolas" w:cs="Times New Roman"/>
          <w:color w:val="DCDCAA"/>
          <w:sz w:val="21"/>
          <w:szCs w:val="21"/>
        </w:rPr>
        <w:t>log</w:t>
      </w:r>
      <w:r w:rsidRPr="004D4242">
        <w:rPr>
          <w:rFonts w:ascii="Consolas" w:eastAsia="Times New Roman" w:hAnsi="Consolas" w:cs="Times New Roman"/>
          <w:color w:val="D4D4D4"/>
          <w:sz w:val="21"/>
          <w:szCs w:val="21"/>
        </w:rPr>
        <w:t>(</w:t>
      </w:r>
      <w:proofErr w:type="gramEnd"/>
      <w:r w:rsidRPr="004D4242">
        <w:rPr>
          <w:rFonts w:ascii="Consolas" w:eastAsia="Times New Roman" w:hAnsi="Consolas" w:cs="Times New Roman"/>
          <w:color w:val="CE9178"/>
          <w:sz w:val="21"/>
          <w:szCs w:val="21"/>
        </w:rPr>
        <w:t>'Points'</w:t>
      </w:r>
      <w:r w:rsidRPr="004D4242">
        <w:rPr>
          <w:rFonts w:ascii="Consolas" w:eastAsia="Times New Roman" w:hAnsi="Consolas" w:cs="Times New Roman"/>
          <w:color w:val="D4D4D4"/>
          <w:sz w:val="21"/>
          <w:szCs w:val="21"/>
        </w:rPr>
        <w:t xml:space="preserve">, </w:t>
      </w:r>
      <w:r w:rsidRPr="004D4242">
        <w:rPr>
          <w:rFonts w:ascii="Consolas" w:eastAsia="Times New Roman" w:hAnsi="Consolas" w:cs="Times New Roman"/>
          <w:color w:val="4FC1FF"/>
          <w:sz w:val="21"/>
          <w:szCs w:val="21"/>
        </w:rPr>
        <w:t>points</w:t>
      </w:r>
      <w:r w:rsidRPr="004D4242">
        <w:rPr>
          <w:rFonts w:ascii="Consolas" w:eastAsia="Times New Roman" w:hAnsi="Consolas" w:cs="Times New Roman"/>
          <w:color w:val="D4D4D4"/>
          <w:sz w:val="21"/>
          <w:szCs w:val="21"/>
        </w:rPr>
        <w:t>);</w:t>
      </w:r>
    </w:p>
    <w:p w14:paraId="5176FC84"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w:t>
      </w:r>
    </w:p>
    <w:p w14:paraId="5CC23D60"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lastRenderedPageBreak/>
        <w:t>}</w:t>
      </w:r>
    </w:p>
    <w:p w14:paraId="22B97B85" w14:textId="77777777" w:rsidR="00E65791" w:rsidRDefault="00E65791" w:rsidP="00E65791">
      <w:pPr>
        <w:pStyle w:val="NoSpacing"/>
      </w:pPr>
    </w:p>
    <w:p w14:paraId="40C46985" w14:textId="77777777" w:rsidR="00E65791" w:rsidRDefault="00E65791" w:rsidP="00E65791">
      <w:pPr>
        <w:pStyle w:val="NoSpacing"/>
      </w:pPr>
    </w:p>
    <w:p w14:paraId="4A10E2BD" w14:textId="77777777" w:rsidR="00E65791" w:rsidRDefault="00E65791" w:rsidP="00E65791">
      <w:pPr>
        <w:pStyle w:val="NoSpacing"/>
      </w:pPr>
      <w:r>
        <w:t>“Const should be your default choice.  If you want to reassign a variable, that’s when you use the let keyword.”</w:t>
      </w:r>
    </w:p>
    <w:p w14:paraId="04D75B2F" w14:textId="77777777" w:rsidR="00E65791" w:rsidRDefault="00E65791" w:rsidP="00E65791">
      <w:pPr>
        <w:pStyle w:val="NoSpacing"/>
      </w:pPr>
    </w:p>
    <w:p w14:paraId="54D1CA7A" w14:textId="77777777" w:rsidR="00E65791" w:rsidRDefault="00E65791" w:rsidP="00E65791">
      <w:pPr>
        <w:pStyle w:val="NoSpacing"/>
      </w:pPr>
      <w:r>
        <w:t xml:space="preserve">“Let’s </w:t>
      </w:r>
      <w:r w:rsidRPr="00B82A60">
        <w:rPr>
          <w:highlight w:val="red"/>
        </w:rPr>
        <w:t>call</w:t>
      </w:r>
      <w:r>
        <w:t xml:space="preserve"> this function, </w:t>
      </w:r>
      <w:proofErr w:type="spellStart"/>
      <w:r>
        <w:rPr>
          <w:i/>
          <w:iCs/>
        </w:rPr>
        <w:t>checkSpeed</w:t>
      </w:r>
      <w:proofErr w:type="spellEnd"/>
      <w:r>
        <w:t xml:space="preserve"> and </w:t>
      </w:r>
      <w:r w:rsidRPr="00B82A60">
        <w:rPr>
          <w:highlight w:val="magenta"/>
        </w:rPr>
        <w:t>pass</w:t>
      </w:r>
      <w:r>
        <w:t xml:space="preserve"> 50.</w:t>
      </w:r>
    </w:p>
    <w:p w14:paraId="0F519133" w14:textId="77777777" w:rsidR="00E65791" w:rsidRDefault="00E65791" w:rsidP="00E65791">
      <w:pPr>
        <w:pStyle w:val="NoSpacing"/>
      </w:pPr>
    </w:p>
    <w:p w14:paraId="473C1410" w14:textId="77777777" w:rsidR="00E65791" w:rsidRPr="00B82A60"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B82A60">
        <w:rPr>
          <w:rFonts w:ascii="Consolas" w:eastAsia="Times New Roman" w:hAnsi="Consolas" w:cs="Times New Roman"/>
          <w:color w:val="DCDCAA"/>
          <w:sz w:val="21"/>
          <w:szCs w:val="21"/>
          <w:highlight w:val="red"/>
        </w:rPr>
        <w:t>checkSpeed</w:t>
      </w:r>
      <w:proofErr w:type="spellEnd"/>
      <w:r w:rsidRPr="00B82A60">
        <w:rPr>
          <w:rFonts w:ascii="Consolas" w:eastAsia="Times New Roman" w:hAnsi="Consolas" w:cs="Times New Roman"/>
          <w:color w:val="D4D4D4"/>
          <w:sz w:val="21"/>
          <w:szCs w:val="21"/>
        </w:rPr>
        <w:t>(</w:t>
      </w:r>
      <w:proofErr w:type="gramEnd"/>
      <w:r w:rsidRPr="00B82A60">
        <w:rPr>
          <w:rFonts w:ascii="Consolas" w:eastAsia="Times New Roman" w:hAnsi="Consolas" w:cs="Times New Roman"/>
          <w:color w:val="B5CEA8"/>
          <w:sz w:val="21"/>
          <w:szCs w:val="21"/>
          <w:highlight w:val="magenta"/>
        </w:rPr>
        <w:t>50</w:t>
      </w:r>
      <w:r w:rsidRPr="00B82A60">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w:t>
      </w:r>
    </w:p>
    <w:p w14:paraId="66DA8F0A" w14:textId="77777777" w:rsidR="00E65791" w:rsidRPr="00B82A60" w:rsidRDefault="00E65791" w:rsidP="00E65791">
      <w:pPr>
        <w:pStyle w:val="NoSpacing"/>
      </w:pPr>
    </w:p>
    <w:p w14:paraId="69AE5BAE" w14:textId="77777777" w:rsidR="00E65791" w:rsidRPr="00B82A60"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B82A60">
        <w:rPr>
          <w:rFonts w:ascii="Consolas" w:eastAsia="Times New Roman" w:hAnsi="Consolas" w:cs="Times New Roman"/>
          <w:color w:val="DCDCAA"/>
          <w:sz w:val="21"/>
          <w:szCs w:val="21"/>
        </w:rPr>
        <w:t>checkSpeed</w:t>
      </w:r>
      <w:proofErr w:type="spellEnd"/>
      <w:r w:rsidRPr="00B82A60">
        <w:rPr>
          <w:rFonts w:ascii="Consolas" w:eastAsia="Times New Roman" w:hAnsi="Consolas" w:cs="Times New Roman"/>
          <w:color w:val="D4D4D4"/>
          <w:sz w:val="21"/>
          <w:szCs w:val="21"/>
        </w:rPr>
        <w:t>(</w:t>
      </w:r>
      <w:proofErr w:type="gramEnd"/>
      <w:r w:rsidRPr="00B82A60">
        <w:rPr>
          <w:rFonts w:ascii="Consolas" w:eastAsia="Times New Roman" w:hAnsi="Consolas" w:cs="Times New Roman"/>
          <w:color w:val="B5CEA8"/>
          <w:sz w:val="21"/>
          <w:szCs w:val="21"/>
        </w:rPr>
        <w:t>50</w:t>
      </w:r>
      <w:r w:rsidRPr="00B82A60">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w:t>
      </w:r>
    </w:p>
    <w:p w14:paraId="61001560" w14:textId="77777777" w:rsidR="00E65791" w:rsidRPr="00B82A60" w:rsidRDefault="00E65791" w:rsidP="00E65791">
      <w:pPr>
        <w:shd w:val="clear" w:color="auto" w:fill="1E1E1E"/>
        <w:spacing w:after="0" w:line="285" w:lineRule="atLeast"/>
        <w:rPr>
          <w:rFonts w:ascii="Consolas" w:eastAsia="Times New Roman" w:hAnsi="Consolas" w:cs="Times New Roman"/>
          <w:color w:val="D4D4D4"/>
          <w:sz w:val="21"/>
          <w:szCs w:val="21"/>
        </w:rPr>
      </w:pPr>
    </w:p>
    <w:p w14:paraId="5B40E4AE" w14:textId="77777777" w:rsidR="00E65791" w:rsidRPr="00B82A60" w:rsidRDefault="00E65791" w:rsidP="00E65791">
      <w:pPr>
        <w:shd w:val="clear" w:color="auto" w:fill="1E1E1E"/>
        <w:spacing w:after="0" w:line="285" w:lineRule="atLeast"/>
        <w:rPr>
          <w:rFonts w:ascii="Consolas" w:eastAsia="Times New Roman" w:hAnsi="Consolas" w:cs="Times New Roman"/>
          <w:color w:val="D4D4D4"/>
          <w:sz w:val="21"/>
          <w:szCs w:val="21"/>
        </w:rPr>
      </w:pPr>
      <w:r w:rsidRPr="00B82A60">
        <w:rPr>
          <w:rFonts w:ascii="Consolas" w:eastAsia="Times New Roman" w:hAnsi="Consolas" w:cs="Times New Roman"/>
          <w:color w:val="569CD6"/>
          <w:sz w:val="21"/>
          <w:szCs w:val="21"/>
        </w:rPr>
        <w:t>function</w:t>
      </w:r>
      <w:r w:rsidRPr="00B82A60">
        <w:rPr>
          <w:rFonts w:ascii="Consolas" w:eastAsia="Times New Roman" w:hAnsi="Consolas" w:cs="Times New Roman"/>
          <w:color w:val="D4D4D4"/>
          <w:sz w:val="21"/>
          <w:szCs w:val="21"/>
        </w:rPr>
        <w:t xml:space="preserve"> </w:t>
      </w:r>
      <w:proofErr w:type="spellStart"/>
      <w:r w:rsidRPr="00B82A60">
        <w:rPr>
          <w:rFonts w:ascii="Consolas" w:eastAsia="Times New Roman" w:hAnsi="Consolas" w:cs="Times New Roman"/>
          <w:color w:val="DCDCAA"/>
          <w:sz w:val="21"/>
          <w:szCs w:val="21"/>
        </w:rPr>
        <w:t>checkSpeed</w:t>
      </w:r>
      <w:proofErr w:type="spellEnd"/>
      <w:r w:rsidRPr="00B82A60">
        <w:rPr>
          <w:rFonts w:ascii="Consolas" w:eastAsia="Times New Roman" w:hAnsi="Consolas" w:cs="Times New Roman"/>
          <w:color w:val="D4D4D4"/>
          <w:sz w:val="21"/>
          <w:szCs w:val="21"/>
        </w:rPr>
        <w:t>(</w:t>
      </w:r>
      <w:r w:rsidRPr="00B82A60">
        <w:rPr>
          <w:rFonts w:ascii="Consolas" w:eastAsia="Times New Roman" w:hAnsi="Consolas" w:cs="Times New Roman"/>
          <w:color w:val="9CDCFE"/>
          <w:sz w:val="21"/>
          <w:szCs w:val="21"/>
        </w:rPr>
        <w:t>speed</w:t>
      </w:r>
      <w:r w:rsidRPr="00B82A60">
        <w:rPr>
          <w:rFonts w:ascii="Consolas" w:eastAsia="Times New Roman" w:hAnsi="Consolas" w:cs="Times New Roman"/>
          <w:color w:val="D4D4D4"/>
          <w:sz w:val="21"/>
          <w:szCs w:val="21"/>
        </w:rPr>
        <w:t>) {</w:t>
      </w:r>
    </w:p>
    <w:p w14:paraId="6391DB20" w14:textId="77777777" w:rsidR="00E65791" w:rsidRPr="00B82A60" w:rsidRDefault="00E65791" w:rsidP="00E65791">
      <w:pPr>
        <w:shd w:val="clear" w:color="auto" w:fill="1E1E1E"/>
        <w:spacing w:after="0" w:line="285" w:lineRule="atLeast"/>
        <w:rPr>
          <w:rFonts w:ascii="Consolas" w:eastAsia="Times New Roman" w:hAnsi="Consolas" w:cs="Times New Roman"/>
          <w:color w:val="D4D4D4"/>
          <w:sz w:val="21"/>
          <w:szCs w:val="21"/>
        </w:rPr>
      </w:pPr>
      <w:r w:rsidRPr="00B82A60">
        <w:rPr>
          <w:rFonts w:ascii="Consolas" w:eastAsia="Times New Roman" w:hAnsi="Consolas" w:cs="Times New Roman"/>
          <w:color w:val="D4D4D4"/>
          <w:sz w:val="21"/>
          <w:szCs w:val="21"/>
        </w:rPr>
        <w:t xml:space="preserve">    </w:t>
      </w:r>
      <w:r w:rsidRPr="00B82A60">
        <w:rPr>
          <w:rFonts w:ascii="Consolas" w:eastAsia="Times New Roman" w:hAnsi="Consolas" w:cs="Times New Roman"/>
          <w:color w:val="569CD6"/>
          <w:sz w:val="21"/>
          <w:szCs w:val="21"/>
        </w:rPr>
        <w:t>const</w:t>
      </w:r>
      <w:r w:rsidRPr="00B82A60">
        <w:rPr>
          <w:rFonts w:ascii="Consolas" w:eastAsia="Times New Roman" w:hAnsi="Consolas" w:cs="Times New Roman"/>
          <w:color w:val="D4D4D4"/>
          <w:sz w:val="21"/>
          <w:szCs w:val="21"/>
        </w:rPr>
        <w:t xml:space="preserve"> </w:t>
      </w:r>
      <w:proofErr w:type="spellStart"/>
      <w:r w:rsidRPr="00B82A60">
        <w:rPr>
          <w:rFonts w:ascii="Consolas" w:eastAsia="Times New Roman" w:hAnsi="Consolas" w:cs="Times New Roman"/>
          <w:color w:val="4FC1FF"/>
          <w:sz w:val="21"/>
          <w:szCs w:val="21"/>
        </w:rPr>
        <w:t>speedLimit</w:t>
      </w:r>
      <w:proofErr w:type="spellEnd"/>
      <w:r w:rsidRPr="00B82A60">
        <w:rPr>
          <w:rFonts w:ascii="Consolas" w:eastAsia="Times New Roman" w:hAnsi="Consolas" w:cs="Times New Roman"/>
          <w:color w:val="D4D4D4"/>
          <w:sz w:val="21"/>
          <w:szCs w:val="21"/>
        </w:rPr>
        <w:t xml:space="preserve"> = </w:t>
      </w:r>
      <w:r w:rsidRPr="00B82A60">
        <w:rPr>
          <w:rFonts w:ascii="Consolas" w:eastAsia="Times New Roman" w:hAnsi="Consolas" w:cs="Times New Roman"/>
          <w:color w:val="B5CEA8"/>
          <w:sz w:val="21"/>
          <w:szCs w:val="21"/>
        </w:rPr>
        <w:t>70</w:t>
      </w:r>
      <w:r w:rsidRPr="00B82A60">
        <w:rPr>
          <w:rFonts w:ascii="Consolas" w:eastAsia="Times New Roman" w:hAnsi="Consolas" w:cs="Times New Roman"/>
          <w:color w:val="D4D4D4"/>
          <w:sz w:val="21"/>
          <w:szCs w:val="21"/>
        </w:rPr>
        <w:t>;</w:t>
      </w:r>
    </w:p>
    <w:p w14:paraId="6D903463" w14:textId="77777777" w:rsidR="00E65791" w:rsidRPr="00B82A60" w:rsidRDefault="00E65791" w:rsidP="00E65791">
      <w:pPr>
        <w:shd w:val="clear" w:color="auto" w:fill="1E1E1E"/>
        <w:spacing w:after="0" w:line="285" w:lineRule="atLeast"/>
        <w:rPr>
          <w:rFonts w:ascii="Consolas" w:eastAsia="Times New Roman" w:hAnsi="Consolas" w:cs="Times New Roman"/>
          <w:color w:val="D4D4D4"/>
          <w:sz w:val="21"/>
          <w:szCs w:val="21"/>
        </w:rPr>
      </w:pPr>
      <w:r w:rsidRPr="00B82A60">
        <w:rPr>
          <w:rFonts w:ascii="Consolas" w:eastAsia="Times New Roman" w:hAnsi="Consolas" w:cs="Times New Roman"/>
          <w:color w:val="D4D4D4"/>
          <w:sz w:val="21"/>
          <w:szCs w:val="21"/>
        </w:rPr>
        <w:t xml:space="preserve">    </w:t>
      </w:r>
      <w:r w:rsidRPr="00B82A60">
        <w:rPr>
          <w:rFonts w:ascii="Consolas" w:eastAsia="Times New Roman" w:hAnsi="Consolas" w:cs="Times New Roman"/>
          <w:color w:val="569CD6"/>
          <w:sz w:val="21"/>
          <w:szCs w:val="21"/>
        </w:rPr>
        <w:t>const</w:t>
      </w:r>
      <w:r w:rsidRPr="00B82A60">
        <w:rPr>
          <w:rFonts w:ascii="Consolas" w:eastAsia="Times New Roman" w:hAnsi="Consolas" w:cs="Times New Roman"/>
          <w:color w:val="D4D4D4"/>
          <w:sz w:val="21"/>
          <w:szCs w:val="21"/>
        </w:rPr>
        <w:t xml:space="preserve"> </w:t>
      </w:r>
      <w:proofErr w:type="spellStart"/>
      <w:r w:rsidRPr="00B82A60">
        <w:rPr>
          <w:rFonts w:ascii="Consolas" w:eastAsia="Times New Roman" w:hAnsi="Consolas" w:cs="Times New Roman"/>
          <w:color w:val="4FC1FF"/>
          <w:sz w:val="21"/>
          <w:szCs w:val="21"/>
        </w:rPr>
        <w:t>kmPerPoint</w:t>
      </w:r>
      <w:proofErr w:type="spellEnd"/>
      <w:r w:rsidRPr="00B82A60">
        <w:rPr>
          <w:rFonts w:ascii="Consolas" w:eastAsia="Times New Roman" w:hAnsi="Consolas" w:cs="Times New Roman"/>
          <w:color w:val="D4D4D4"/>
          <w:sz w:val="21"/>
          <w:szCs w:val="21"/>
        </w:rPr>
        <w:t xml:space="preserve"> = </w:t>
      </w:r>
      <w:r w:rsidRPr="00B82A60">
        <w:rPr>
          <w:rFonts w:ascii="Consolas" w:eastAsia="Times New Roman" w:hAnsi="Consolas" w:cs="Times New Roman"/>
          <w:color w:val="B5CEA8"/>
          <w:sz w:val="21"/>
          <w:szCs w:val="21"/>
        </w:rPr>
        <w:t>5</w:t>
      </w:r>
      <w:r w:rsidRPr="00B82A60">
        <w:rPr>
          <w:rFonts w:ascii="Consolas" w:eastAsia="Times New Roman" w:hAnsi="Consolas" w:cs="Times New Roman"/>
          <w:color w:val="D4D4D4"/>
          <w:sz w:val="21"/>
          <w:szCs w:val="21"/>
        </w:rPr>
        <w:t>;</w:t>
      </w:r>
    </w:p>
    <w:p w14:paraId="5036AB08" w14:textId="77777777" w:rsidR="00E65791" w:rsidRPr="00B82A60" w:rsidRDefault="00E65791" w:rsidP="00E65791">
      <w:pPr>
        <w:shd w:val="clear" w:color="auto" w:fill="1E1E1E"/>
        <w:spacing w:after="0" w:line="285" w:lineRule="atLeast"/>
        <w:rPr>
          <w:rFonts w:ascii="Consolas" w:eastAsia="Times New Roman" w:hAnsi="Consolas" w:cs="Times New Roman"/>
          <w:color w:val="D4D4D4"/>
          <w:sz w:val="21"/>
          <w:szCs w:val="21"/>
        </w:rPr>
      </w:pPr>
      <w:r w:rsidRPr="00B82A60">
        <w:rPr>
          <w:rFonts w:ascii="Consolas" w:eastAsia="Times New Roman" w:hAnsi="Consolas" w:cs="Times New Roman"/>
          <w:color w:val="D4D4D4"/>
          <w:sz w:val="21"/>
          <w:szCs w:val="21"/>
        </w:rPr>
        <w:t>   </w:t>
      </w:r>
    </w:p>
    <w:p w14:paraId="5C4C2F7E" w14:textId="77777777" w:rsidR="00E65791" w:rsidRPr="00B82A60" w:rsidRDefault="00E65791" w:rsidP="00E65791">
      <w:pPr>
        <w:shd w:val="clear" w:color="auto" w:fill="1E1E1E"/>
        <w:spacing w:after="0" w:line="285" w:lineRule="atLeast"/>
        <w:rPr>
          <w:rFonts w:ascii="Consolas" w:eastAsia="Times New Roman" w:hAnsi="Consolas" w:cs="Times New Roman"/>
          <w:color w:val="D4D4D4"/>
          <w:sz w:val="21"/>
          <w:szCs w:val="21"/>
        </w:rPr>
      </w:pPr>
      <w:r w:rsidRPr="00B82A60">
        <w:rPr>
          <w:rFonts w:ascii="Consolas" w:eastAsia="Times New Roman" w:hAnsi="Consolas" w:cs="Times New Roman"/>
          <w:color w:val="D4D4D4"/>
          <w:sz w:val="21"/>
          <w:szCs w:val="21"/>
        </w:rPr>
        <w:t xml:space="preserve">    </w:t>
      </w:r>
      <w:r w:rsidRPr="00B82A60">
        <w:rPr>
          <w:rFonts w:ascii="Consolas" w:eastAsia="Times New Roman" w:hAnsi="Consolas" w:cs="Times New Roman"/>
          <w:color w:val="C586C0"/>
          <w:sz w:val="21"/>
          <w:szCs w:val="21"/>
        </w:rPr>
        <w:t>if</w:t>
      </w:r>
      <w:r w:rsidRPr="00B82A60">
        <w:rPr>
          <w:rFonts w:ascii="Consolas" w:eastAsia="Times New Roman" w:hAnsi="Consolas" w:cs="Times New Roman"/>
          <w:color w:val="D4D4D4"/>
          <w:sz w:val="21"/>
          <w:szCs w:val="21"/>
        </w:rPr>
        <w:t xml:space="preserve"> (</w:t>
      </w:r>
      <w:r w:rsidRPr="00B82A60">
        <w:rPr>
          <w:rFonts w:ascii="Consolas" w:eastAsia="Times New Roman" w:hAnsi="Consolas" w:cs="Times New Roman"/>
          <w:color w:val="9CDCFE"/>
          <w:sz w:val="21"/>
          <w:szCs w:val="21"/>
        </w:rPr>
        <w:t>speed</w:t>
      </w:r>
      <w:r w:rsidRPr="00B82A60">
        <w:rPr>
          <w:rFonts w:ascii="Consolas" w:eastAsia="Times New Roman" w:hAnsi="Consolas" w:cs="Times New Roman"/>
          <w:color w:val="D4D4D4"/>
          <w:sz w:val="21"/>
          <w:szCs w:val="21"/>
        </w:rPr>
        <w:t xml:space="preserve"> &lt; </w:t>
      </w:r>
      <w:proofErr w:type="spellStart"/>
      <w:r w:rsidRPr="00B82A60">
        <w:rPr>
          <w:rFonts w:ascii="Consolas" w:eastAsia="Times New Roman" w:hAnsi="Consolas" w:cs="Times New Roman"/>
          <w:color w:val="4FC1FF"/>
          <w:sz w:val="21"/>
          <w:szCs w:val="21"/>
        </w:rPr>
        <w:t>speedLimit</w:t>
      </w:r>
      <w:proofErr w:type="spellEnd"/>
      <w:r w:rsidRPr="00B82A60">
        <w:rPr>
          <w:rFonts w:ascii="Consolas" w:eastAsia="Times New Roman" w:hAnsi="Consolas" w:cs="Times New Roman"/>
          <w:color w:val="D4D4D4"/>
          <w:sz w:val="21"/>
          <w:szCs w:val="21"/>
        </w:rPr>
        <w:t xml:space="preserve">) </w:t>
      </w:r>
    </w:p>
    <w:p w14:paraId="71C6C997" w14:textId="77777777" w:rsidR="00E65791" w:rsidRPr="00B82A60" w:rsidRDefault="00E65791" w:rsidP="00E65791">
      <w:pPr>
        <w:shd w:val="clear" w:color="auto" w:fill="1E1E1E"/>
        <w:spacing w:after="0" w:line="285" w:lineRule="atLeast"/>
        <w:rPr>
          <w:rFonts w:ascii="Consolas" w:eastAsia="Times New Roman" w:hAnsi="Consolas" w:cs="Times New Roman"/>
          <w:color w:val="D4D4D4"/>
          <w:sz w:val="21"/>
          <w:szCs w:val="21"/>
        </w:rPr>
      </w:pPr>
      <w:r w:rsidRPr="00B82A60">
        <w:rPr>
          <w:rFonts w:ascii="Consolas" w:eastAsia="Times New Roman" w:hAnsi="Consolas" w:cs="Times New Roman"/>
          <w:color w:val="D4D4D4"/>
          <w:sz w:val="21"/>
          <w:szCs w:val="21"/>
        </w:rPr>
        <w:t xml:space="preserve">    </w:t>
      </w:r>
      <w:r w:rsidRPr="00B82A60">
        <w:rPr>
          <w:rFonts w:ascii="Consolas" w:eastAsia="Times New Roman" w:hAnsi="Consolas" w:cs="Times New Roman"/>
          <w:color w:val="9CDCFE"/>
          <w:sz w:val="21"/>
          <w:szCs w:val="21"/>
        </w:rPr>
        <w:t>console</w:t>
      </w:r>
      <w:r w:rsidRPr="00B82A60">
        <w:rPr>
          <w:rFonts w:ascii="Consolas" w:eastAsia="Times New Roman" w:hAnsi="Consolas" w:cs="Times New Roman"/>
          <w:color w:val="D4D4D4"/>
          <w:sz w:val="21"/>
          <w:szCs w:val="21"/>
        </w:rPr>
        <w:t>.</w:t>
      </w:r>
      <w:r w:rsidRPr="00B82A60">
        <w:rPr>
          <w:rFonts w:ascii="Consolas" w:eastAsia="Times New Roman" w:hAnsi="Consolas" w:cs="Times New Roman"/>
          <w:color w:val="DCDCAA"/>
          <w:sz w:val="21"/>
          <w:szCs w:val="21"/>
        </w:rPr>
        <w:t>log</w:t>
      </w:r>
      <w:r w:rsidRPr="00B82A60">
        <w:rPr>
          <w:rFonts w:ascii="Consolas" w:eastAsia="Times New Roman" w:hAnsi="Consolas" w:cs="Times New Roman"/>
          <w:color w:val="D4D4D4"/>
          <w:sz w:val="21"/>
          <w:szCs w:val="21"/>
        </w:rPr>
        <w:t>(</w:t>
      </w:r>
      <w:r w:rsidRPr="00B82A60">
        <w:rPr>
          <w:rFonts w:ascii="Consolas" w:eastAsia="Times New Roman" w:hAnsi="Consolas" w:cs="Times New Roman"/>
          <w:color w:val="CE9178"/>
          <w:sz w:val="21"/>
          <w:szCs w:val="21"/>
        </w:rPr>
        <w:t>'OK'</w:t>
      </w:r>
      <w:r w:rsidRPr="00B82A60">
        <w:rPr>
          <w:rFonts w:ascii="Consolas" w:eastAsia="Times New Roman" w:hAnsi="Consolas" w:cs="Times New Roman"/>
          <w:color w:val="D4D4D4"/>
          <w:sz w:val="21"/>
          <w:szCs w:val="21"/>
        </w:rPr>
        <w:t>);</w:t>
      </w:r>
    </w:p>
    <w:p w14:paraId="7230975E" w14:textId="77777777" w:rsidR="00E65791" w:rsidRPr="00B82A60" w:rsidRDefault="00E65791" w:rsidP="00E65791">
      <w:pPr>
        <w:shd w:val="clear" w:color="auto" w:fill="1E1E1E"/>
        <w:spacing w:after="0" w:line="285" w:lineRule="atLeast"/>
        <w:rPr>
          <w:rFonts w:ascii="Consolas" w:eastAsia="Times New Roman" w:hAnsi="Consolas" w:cs="Times New Roman"/>
          <w:color w:val="D4D4D4"/>
          <w:sz w:val="21"/>
          <w:szCs w:val="21"/>
        </w:rPr>
      </w:pPr>
    </w:p>
    <w:p w14:paraId="4D2BF88B" w14:textId="77777777" w:rsidR="00E65791" w:rsidRPr="00B82A60" w:rsidRDefault="00E65791" w:rsidP="00E65791">
      <w:pPr>
        <w:shd w:val="clear" w:color="auto" w:fill="1E1E1E"/>
        <w:spacing w:after="0" w:line="285" w:lineRule="atLeast"/>
        <w:rPr>
          <w:rFonts w:ascii="Consolas" w:eastAsia="Times New Roman" w:hAnsi="Consolas" w:cs="Times New Roman"/>
          <w:color w:val="D4D4D4"/>
          <w:sz w:val="21"/>
          <w:szCs w:val="21"/>
        </w:rPr>
      </w:pPr>
      <w:r w:rsidRPr="00B82A60">
        <w:rPr>
          <w:rFonts w:ascii="Consolas" w:eastAsia="Times New Roman" w:hAnsi="Consolas" w:cs="Times New Roman"/>
          <w:color w:val="D4D4D4"/>
          <w:sz w:val="21"/>
          <w:szCs w:val="21"/>
        </w:rPr>
        <w:t xml:space="preserve">    </w:t>
      </w:r>
      <w:r w:rsidRPr="00B82A60">
        <w:rPr>
          <w:rFonts w:ascii="Consolas" w:eastAsia="Times New Roman" w:hAnsi="Consolas" w:cs="Times New Roman"/>
          <w:color w:val="C586C0"/>
          <w:sz w:val="21"/>
          <w:szCs w:val="21"/>
        </w:rPr>
        <w:t>else</w:t>
      </w:r>
      <w:r w:rsidRPr="00B82A60">
        <w:rPr>
          <w:rFonts w:ascii="Consolas" w:eastAsia="Times New Roman" w:hAnsi="Consolas" w:cs="Times New Roman"/>
          <w:color w:val="D4D4D4"/>
          <w:sz w:val="21"/>
          <w:szCs w:val="21"/>
        </w:rPr>
        <w:t xml:space="preserve"> {</w:t>
      </w:r>
    </w:p>
    <w:p w14:paraId="2AEACF07" w14:textId="77777777" w:rsidR="00E65791" w:rsidRPr="00B82A60" w:rsidRDefault="00E65791" w:rsidP="00E65791">
      <w:pPr>
        <w:shd w:val="clear" w:color="auto" w:fill="1E1E1E"/>
        <w:spacing w:after="0" w:line="285" w:lineRule="atLeast"/>
        <w:rPr>
          <w:rFonts w:ascii="Consolas" w:eastAsia="Times New Roman" w:hAnsi="Consolas" w:cs="Times New Roman"/>
          <w:color w:val="D4D4D4"/>
          <w:sz w:val="21"/>
          <w:szCs w:val="21"/>
        </w:rPr>
      </w:pPr>
      <w:r w:rsidRPr="00B82A60">
        <w:rPr>
          <w:rFonts w:ascii="Consolas" w:eastAsia="Times New Roman" w:hAnsi="Consolas" w:cs="Times New Roman"/>
          <w:color w:val="D4D4D4"/>
          <w:sz w:val="21"/>
          <w:szCs w:val="21"/>
        </w:rPr>
        <w:t>         </w:t>
      </w:r>
      <w:r w:rsidRPr="00B82A60">
        <w:rPr>
          <w:rFonts w:ascii="Consolas" w:eastAsia="Times New Roman" w:hAnsi="Consolas" w:cs="Times New Roman"/>
          <w:color w:val="569CD6"/>
          <w:sz w:val="21"/>
          <w:szCs w:val="21"/>
        </w:rPr>
        <w:t>const</w:t>
      </w:r>
      <w:r w:rsidRPr="00B82A60">
        <w:rPr>
          <w:rFonts w:ascii="Consolas" w:eastAsia="Times New Roman" w:hAnsi="Consolas" w:cs="Times New Roman"/>
          <w:color w:val="D4D4D4"/>
          <w:sz w:val="21"/>
          <w:szCs w:val="21"/>
        </w:rPr>
        <w:t xml:space="preserve"> </w:t>
      </w:r>
      <w:r w:rsidRPr="00B82A60">
        <w:rPr>
          <w:rFonts w:ascii="Consolas" w:eastAsia="Times New Roman" w:hAnsi="Consolas" w:cs="Times New Roman"/>
          <w:color w:val="4FC1FF"/>
          <w:sz w:val="21"/>
          <w:szCs w:val="21"/>
        </w:rPr>
        <w:t>points</w:t>
      </w:r>
      <w:r w:rsidRPr="00B82A60">
        <w:rPr>
          <w:rFonts w:ascii="Consolas" w:eastAsia="Times New Roman" w:hAnsi="Consolas" w:cs="Times New Roman"/>
          <w:color w:val="D4D4D4"/>
          <w:sz w:val="21"/>
          <w:szCs w:val="21"/>
        </w:rPr>
        <w:t xml:space="preserve"> = </w:t>
      </w:r>
      <w:proofErr w:type="spellStart"/>
      <w:r w:rsidRPr="00B82A60">
        <w:rPr>
          <w:rFonts w:ascii="Consolas" w:eastAsia="Times New Roman" w:hAnsi="Consolas" w:cs="Times New Roman"/>
          <w:color w:val="9CDCFE"/>
          <w:sz w:val="21"/>
          <w:szCs w:val="21"/>
        </w:rPr>
        <w:t>Math</w:t>
      </w:r>
      <w:r w:rsidRPr="00B82A60">
        <w:rPr>
          <w:rFonts w:ascii="Consolas" w:eastAsia="Times New Roman" w:hAnsi="Consolas" w:cs="Times New Roman"/>
          <w:color w:val="D4D4D4"/>
          <w:sz w:val="21"/>
          <w:szCs w:val="21"/>
        </w:rPr>
        <w:t>.</w:t>
      </w:r>
      <w:r w:rsidRPr="00B82A60">
        <w:rPr>
          <w:rFonts w:ascii="Consolas" w:eastAsia="Times New Roman" w:hAnsi="Consolas" w:cs="Times New Roman"/>
          <w:color w:val="DCDCAA"/>
          <w:sz w:val="21"/>
          <w:szCs w:val="21"/>
        </w:rPr>
        <w:t>floor</w:t>
      </w:r>
      <w:proofErr w:type="spellEnd"/>
      <w:r w:rsidRPr="00B82A60">
        <w:rPr>
          <w:rFonts w:ascii="Consolas" w:eastAsia="Times New Roman" w:hAnsi="Consolas" w:cs="Times New Roman"/>
          <w:color w:val="D4D4D4"/>
          <w:sz w:val="21"/>
          <w:szCs w:val="21"/>
        </w:rPr>
        <w:t>((</w:t>
      </w:r>
      <w:r w:rsidRPr="00B82A60">
        <w:rPr>
          <w:rFonts w:ascii="Consolas" w:eastAsia="Times New Roman" w:hAnsi="Consolas" w:cs="Times New Roman"/>
          <w:color w:val="9CDCFE"/>
          <w:sz w:val="21"/>
          <w:szCs w:val="21"/>
        </w:rPr>
        <w:t>speed</w:t>
      </w:r>
      <w:r w:rsidRPr="00B82A60">
        <w:rPr>
          <w:rFonts w:ascii="Consolas" w:eastAsia="Times New Roman" w:hAnsi="Consolas" w:cs="Times New Roman"/>
          <w:color w:val="D4D4D4"/>
          <w:sz w:val="21"/>
          <w:szCs w:val="21"/>
        </w:rPr>
        <w:t xml:space="preserve"> - </w:t>
      </w:r>
      <w:proofErr w:type="spellStart"/>
      <w:r w:rsidRPr="00B82A60">
        <w:rPr>
          <w:rFonts w:ascii="Consolas" w:eastAsia="Times New Roman" w:hAnsi="Consolas" w:cs="Times New Roman"/>
          <w:color w:val="4FC1FF"/>
          <w:sz w:val="21"/>
          <w:szCs w:val="21"/>
        </w:rPr>
        <w:t>speedLimit</w:t>
      </w:r>
      <w:proofErr w:type="spellEnd"/>
      <w:r w:rsidRPr="00B82A60">
        <w:rPr>
          <w:rFonts w:ascii="Consolas" w:eastAsia="Times New Roman" w:hAnsi="Consolas" w:cs="Times New Roman"/>
          <w:color w:val="D4D4D4"/>
          <w:sz w:val="21"/>
          <w:szCs w:val="21"/>
        </w:rPr>
        <w:t xml:space="preserve">) / </w:t>
      </w:r>
      <w:proofErr w:type="spellStart"/>
      <w:r w:rsidRPr="00B82A60">
        <w:rPr>
          <w:rFonts w:ascii="Consolas" w:eastAsia="Times New Roman" w:hAnsi="Consolas" w:cs="Times New Roman"/>
          <w:color w:val="4FC1FF"/>
          <w:sz w:val="21"/>
          <w:szCs w:val="21"/>
        </w:rPr>
        <w:t>kmPerPoint</w:t>
      </w:r>
      <w:proofErr w:type="spellEnd"/>
      <w:r w:rsidRPr="00B82A60">
        <w:rPr>
          <w:rFonts w:ascii="Consolas" w:eastAsia="Times New Roman" w:hAnsi="Consolas" w:cs="Times New Roman"/>
          <w:color w:val="D4D4D4"/>
          <w:sz w:val="21"/>
          <w:szCs w:val="21"/>
        </w:rPr>
        <w:t>);</w:t>
      </w:r>
    </w:p>
    <w:p w14:paraId="0D1513EA" w14:textId="77777777" w:rsidR="00E65791" w:rsidRPr="00B82A60" w:rsidRDefault="00E65791" w:rsidP="00E65791">
      <w:pPr>
        <w:shd w:val="clear" w:color="auto" w:fill="1E1E1E"/>
        <w:spacing w:after="0" w:line="285" w:lineRule="atLeast"/>
        <w:rPr>
          <w:rFonts w:ascii="Consolas" w:eastAsia="Times New Roman" w:hAnsi="Consolas" w:cs="Times New Roman"/>
          <w:color w:val="D4D4D4"/>
          <w:sz w:val="21"/>
          <w:szCs w:val="21"/>
        </w:rPr>
      </w:pPr>
      <w:r w:rsidRPr="00B82A60">
        <w:rPr>
          <w:rFonts w:ascii="Consolas" w:eastAsia="Times New Roman" w:hAnsi="Consolas" w:cs="Times New Roman"/>
          <w:color w:val="D4D4D4"/>
          <w:sz w:val="21"/>
          <w:szCs w:val="21"/>
        </w:rPr>
        <w:t>         </w:t>
      </w:r>
      <w:r w:rsidRPr="00B82A60">
        <w:rPr>
          <w:rFonts w:ascii="Consolas" w:eastAsia="Times New Roman" w:hAnsi="Consolas" w:cs="Times New Roman"/>
          <w:color w:val="C586C0"/>
          <w:sz w:val="21"/>
          <w:szCs w:val="21"/>
        </w:rPr>
        <w:t>if</w:t>
      </w:r>
      <w:r w:rsidRPr="00B82A60">
        <w:rPr>
          <w:rFonts w:ascii="Consolas" w:eastAsia="Times New Roman" w:hAnsi="Consolas" w:cs="Times New Roman"/>
          <w:color w:val="D4D4D4"/>
          <w:sz w:val="21"/>
          <w:szCs w:val="21"/>
        </w:rPr>
        <w:t xml:space="preserve"> (</w:t>
      </w:r>
      <w:r w:rsidRPr="00B82A60">
        <w:rPr>
          <w:rFonts w:ascii="Consolas" w:eastAsia="Times New Roman" w:hAnsi="Consolas" w:cs="Times New Roman"/>
          <w:color w:val="4FC1FF"/>
          <w:sz w:val="21"/>
          <w:szCs w:val="21"/>
        </w:rPr>
        <w:t>points</w:t>
      </w:r>
      <w:r w:rsidRPr="00B82A60">
        <w:rPr>
          <w:rFonts w:ascii="Consolas" w:eastAsia="Times New Roman" w:hAnsi="Consolas" w:cs="Times New Roman"/>
          <w:color w:val="D4D4D4"/>
          <w:sz w:val="21"/>
          <w:szCs w:val="21"/>
        </w:rPr>
        <w:t xml:space="preserve"> &gt;= </w:t>
      </w:r>
      <w:r w:rsidRPr="00B82A60">
        <w:rPr>
          <w:rFonts w:ascii="Consolas" w:eastAsia="Times New Roman" w:hAnsi="Consolas" w:cs="Times New Roman"/>
          <w:color w:val="B5CEA8"/>
          <w:sz w:val="21"/>
          <w:szCs w:val="21"/>
        </w:rPr>
        <w:t>12</w:t>
      </w:r>
      <w:r w:rsidRPr="00B82A60">
        <w:rPr>
          <w:rFonts w:ascii="Consolas" w:eastAsia="Times New Roman" w:hAnsi="Consolas" w:cs="Times New Roman"/>
          <w:color w:val="D4D4D4"/>
          <w:sz w:val="21"/>
          <w:szCs w:val="21"/>
        </w:rPr>
        <w:t>)</w:t>
      </w:r>
    </w:p>
    <w:p w14:paraId="7CA9BFB6" w14:textId="77777777" w:rsidR="00E65791" w:rsidRPr="00B82A60" w:rsidRDefault="00E65791" w:rsidP="00E65791">
      <w:pPr>
        <w:shd w:val="clear" w:color="auto" w:fill="1E1E1E"/>
        <w:spacing w:after="0" w:line="285" w:lineRule="atLeast"/>
        <w:rPr>
          <w:rFonts w:ascii="Consolas" w:eastAsia="Times New Roman" w:hAnsi="Consolas" w:cs="Times New Roman"/>
          <w:color w:val="D4D4D4"/>
          <w:sz w:val="21"/>
          <w:szCs w:val="21"/>
        </w:rPr>
      </w:pPr>
      <w:r w:rsidRPr="00B82A60">
        <w:rPr>
          <w:rFonts w:ascii="Consolas" w:eastAsia="Times New Roman" w:hAnsi="Consolas" w:cs="Times New Roman"/>
          <w:color w:val="D4D4D4"/>
          <w:sz w:val="21"/>
          <w:szCs w:val="21"/>
        </w:rPr>
        <w:t>         </w:t>
      </w:r>
      <w:proofErr w:type="gramStart"/>
      <w:r w:rsidRPr="00B82A60">
        <w:rPr>
          <w:rFonts w:ascii="Consolas" w:eastAsia="Times New Roman" w:hAnsi="Consolas" w:cs="Times New Roman"/>
          <w:color w:val="9CDCFE"/>
          <w:sz w:val="21"/>
          <w:szCs w:val="21"/>
        </w:rPr>
        <w:t>console</w:t>
      </w:r>
      <w:r w:rsidRPr="00B82A60">
        <w:rPr>
          <w:rFonts w:ascii="Consolas" w:eastAsia="Times New Roman" w:hAnsi="Consolas" w:cs="Times New Roman"/>
          <w:color w:val="D4D4D4"/>
          <w:sz w:val="21"/>
          <w:szCs w:val="21"/>
        </w:rPr>
        <w:t>.</w:t>
      </w:r>
      <w:r w:rsidRPr="00B82A60">
        <w:rPr>
          <w:rFonts w:ascii="Consolas" w:eastAsia="Times New Roman" w:hAnsi="Consolas" w:cs="Times New Roman"/>
          <w:color w:val="DCDCAA"/>
          <w:sz w:val="21"/>
          <w:szCs w:val="21"/>
        </w:rPr>
        <w:t>log</w:t>
      </w:r>
      <w:r w:rsidRPr="00B82A60">
        <w:rPr>
          <w:rFonts w:ascii="Consolas" w:eastAsia="Times New Roman" w:hAnsi="Consolas" w:cs="Times New Roman"/>
          <w:color w:val="D4D4D4"/>
          <w:sz w:val="21"/>
          <w:szCs w:val="21"/>
        </w:rPr>
        <w:t>(</w:t>
      </w:r>
      <w:proofErr w:type="gramEnd"/>
      <w:r w:rsidRPr="00B82A60">
        <w:rPr>
          <w:rFonts w:ascii="Consolas" w:eastAsia="Times New Roman" w:hAnsi="Consolas" w:cs="Times New Roman"/>
          <w:color w:val="CE9178"/>
          <w:sz w:val="21"/>
          <w:szCs w:val="21"/>
        </w:rPr>
        <w:t>'License suspended'</w:t>
      </w:r>
      <w:r w:rsidRPr="00B82A60">
        <w:rPr>
          <w:rFonts w:ascii="Consolas" w:eastAsia="Times New Roman" w:hAnsi="Consolas" w:cs="Times New Roman"/>
          <w:color w:val="D4D4D4"/>
          <w:sz w:val="21"/>
          <w:szCs w:val="21"/>
        </w:rPr>
        <w:t>)</w:t>
      </w:r>
    </w:p>
    <w:p w14:paraId="172CA2CE" w14:textId="77777777" w:rsidR="00E65791" w:rsidRPr="00B82A60" w:rsidRDefault="00E65791" w:rsidP="00E65791">
      <w:pPr>
        <w:shd w:val="clear" w:color="auto" w:fill="1E1E1E"/>
        <w:spacing w:after="0" w:line="285" w:lineRule="atLeast"/>
        <w:rPr>
          <w:rFonts w:ascii="Consolas" w:eastAsia="Times New Roman" w:hAnsi="Consolas" w:cs="Times New Roman"/>
          <w:color w:val="D4D4D4"/>
          <w:sz w:val="21"/>
          <w:szCs w:val="21"/>
        </w:rPr>
      </w:pPr>
      <w:r w:rsidRPr="00B82A60">
        <w:rPr>
          <w:rFonts w:ascii="Consolas" w:eastAsia="Times New Roman" w:hAnsi="Consolas" w:cs="Times New Roman"/>
          <w:color w:val="D4D4D4"/>
          <w:sz w:val="21"/>
          <w:szCs w:val="21"/>
        </w:rPr>
        <w:t>         </w:t>
      </w:r>
      <w:r w:rsidRPr="00B82A60">
        <w:rPr>
          <w:rFonts w:ascii="Consolas" w:eastAsia="Times New Roman" w:hAnsi="Consolas" w:cs="Times New Roman"/>
          <w:color w:val="C586C0"/>
          <w:sz w:val="21"/>
          <w:szCs w:val="21"/>
        </w:rPr>
        <w:t>else</w:t>
      </w:r>
    </w:p>
    <w:p w14:paraId="266E6BB7" w14:textId="77777777" w:rsidR="00E65791" w:rsidRPr="00B82A60" w:rsidRDefault="00E65791" w:rsidP="00E65791">
      <w:pPr>
        <w:shd w:val="clear" w:color="auto" w:fill="1E1E1E"/>
        <w:spacing w:after="0" w:line="285" w:lineRule="atLeast"/>
        <w:rPr>
          <w:rFonts w:ascii="Consolas" w:eastAsia="Times New Roman" w:hAnsi="Consolas" w:cs="Times New Roman"/>
          <w:color w:val="D4D4D4"/>
          <w:sz w:val="21"/>
          <w:szCs w:val="21"/>
        </w:rPr>
      </w:pPr>
      <w:r w:rsidRPr="00B82A60">
        <w:rPr>
          <w:rFonts w:ascii="Consolas" w:eastAsia="Times New Roman" w:hAnsi="Consolas" w:cs="Times New Roman"/>
          <w:color w:val="D4D4D4"/>
          <w:sz w:val="21"/>
          <w:szCs w:val="21"/>
        </w:rPr>
        <w:t>         </w:t>
      </w:r>
      <w:proofErr w:type="gramStart"/>
      <w:r w:rsidRPr="00B82A60">
        <w:rPr>
          <w:rFonts w:ascii="Consolas" w:eastAsia="Times New Roman" w:hAnsi="Consolas" w:cs="Times New Roman"/>
          <w:color w:val="9CDCFE"/>
          <w:sz w:val="21"/>
          <w:szCs w:val="21"/>
        </w:rPr>
        <w:t>console</w:t>
      </w:r>
      <w:r w:rsidRPr="00B82A60">
        <w:rPr>
          <w:rFonts w:ascii="Consolas" w:eastAsia="Times New Roman" w:hAnsi="Consolas" w:cs="Times New Roman"/>
          <w:color w:val="D4D4D4"/>
          <w:sz w:val="21"/>
          <w:szCs w:val="21"/>
        </w:rPr>
        <w:t>.</w:t>
      </w:r>
      <w:r w:rsidRPr="00B82A60">
        <w:rPr>
          <w:rFonts w:ascii="Consolas" w:eastAsia="Times New Roman" w:hAnsi="Consolas" w:cs="Times New Roman"/>
          <w:color w:val="DCDCAA"/>
          <w:sz w:val="21"/>
          <w:szCs w:val="21"/>
        </w:rPr>
        <w:t>log</w:t>
      </w:r>
      <w:r w:rsidRPr="00B82A60">
        <w:rPr>
          <w:rFonts w:ascii="Consolas" w:eastAsia="Times New Roman" w:hAnsi="Consolas" w:cs="Times New Roman"/>
          <w:color w:val="D4D4D4"/>
          <w:sz w:val="21"/>
          <w:szCs w:val="21"/>
        </w:rPr>
        <w:t>(</w:t>
      </w:r>
      <w:proofErr w:type="gramEnd"/>
      <w:r w:rsidRPr="00B82A60">
        <w:rPr>
          <w:rFonts w:ascii="Consolas" w:eastAsia="Times New Roman" w:hAnsi="Consolas" w:cs="Times New Roman"/>
          <w:color w:val="CE9178"/>
          <w:sz w:val="21"/>
          <w:szCs w:val="21"/>
        </w:rPr>
        <w:t>'Points'</w:t>
      </w:r>
      <w:r w:rsidRPr="00B82A60">
        <w:rPr>
          <w:rFonts w:ascii="Consolas" w:eastAsia="Times New Roman" w:hAnsi="Consolas" w:cs="Times New Roman"/>
          <w:color w:val="D4D4D4"/>
          <w:sz w:val="21"/>
          <w:szCs w:val="21"/>
        </w:rPr>
        <w:t xml:space="preserve">, </w:t>
      </w:r>
      <w:r w:rsidRPr="00B82A60">
        <w:rPr>
          <w:rFonts w:ascii="Consolas" w:eastAsia="Times New Roman" w:hAnsi="Consolas" w:cs="Times New Roman"/>
          <w:color w:val="4FC1FF"/>
          <w:sz w:val="21"/>
          <w:szCs w:val="21"/>
        </w:rPr>
        <w:t>points</w:t>
      </w:r>
      <w:r w:rsidRPr="00B82A60">
        <w:rPr>
          <w:rFonts w:ascii="Consolas" w:eastAsia="Times New Roman" w:hAnsi="Consolas" w:cs="Times New Roman"/>
          <w:color w:val="D4D4D4"/>
          <w:sz w:val="21"/>
          <w:szCs w:val="21"/>
        </w:rPr>
        <w:t>);</w:t>
      </w:r>
    </w:p>
    <w:p w14:paraId="75270BC4" w14:textId="77777777" w:rsidR="00E65791" w:rsidRPr="00B82A60" w:rsidRDefault="00E65791" w:rsidP="00E65791">
      <w:pPr>
        <w:shd w:val="clear" w:color="auto" w:fill="1E1E1E"/>
        <w:spacing w:after="0" w:line="285" w:lineRule="atLeast"/>
        <w:rPr>
          <w:rFonts w:ascii="Consolas" w:eastAsia="Times New Roman" w:hAnsi="Consolas" w:cs="Times New Roman"/>
          <w:color w:val="D4D4D4"/>
          <w:sz w:val="21"/>
          <w:szCs w:val="21"/>
        </w:rPr>
      </w:pPr>
      <w:r w:rsidRPr="00B82A60">
        <w:rPr>
          <w:rFonts w:ascii="Consolas" w:eastAsia="Times New Roman" w:hAnsi="Consolas" w:cs="Times New Roman"/>
          <w:color w:val="D4D4D4"/>
          <w:sz w:val="21"/>
          <w:szCs w:val="21"/>
        </w:rPr>
        <w:t>    }</w:t>
      </w:r>
    </w:p>
    <w:p w14:paraId="75FB588F" w14:textId="77777777" w:rsidR="00E65791" w:rsidRPr="00B82A60" w:rsidRDefault="00E65791" w:rsidP="00E65791">
      <w:pPr>
        <w:shd w:val="clear" w:color="auto" w:fill="1E1E1E"/>
        <w:spacing w:after="0" w:line="285" w:lineRule="atLeast"/>
        <w:rPr>
          <w:rFonts w:ascii="Consolas" w:eastAsia="Times New Roman" w:hAnsi="Consolas" w:cs="Times New Roman"/>
          <w:color w:val="D4D4D4"/>
          <w:sz w:val="21"/>
          <w:szCs w:val="21"/>
        </w:rPr>
      </w:pPr>
      <w:r w:rsidRPr="00B82A60">
        <w:rPr>
          <w:rFonts w:ascii="Consolas" w:eastAsia="Times New Roman" w:hAnsi="Consolas" w:cs="Times New Roman"/>
          <w:color w:val="D4D4D4"/>
          <w:sz w:val="21"/>
          <w:szCs w:val="21"/>
        </w:rPr>
        <w:t>}</w:t>
      </w:r>
    </w:p>
    <w:p w14:paraId="4681579E" w14:textId="77777777" w:rsidR="00E65791" w:rsidRDefault="00E65791" w:rsidP="00E65791">
      <w:pPr>
        <w:pStyle w:val="NoSpacing"/>
      </w:pPr>
    </w:p>
    <w:p w14:paraId="6B0B1100" w14:textId="77777777" w:rsidR="00E65791" w:rsidRDefault="00E65791" w:rsidP="00E65791">
      <w:pPr>
        <w:pStyle w:val="NoSpacing"/>
      </w:pPr>
    </w:p>
    <w:p w14:paraId="22982D94" w14:textId="77777777" w:rsidR="00E65791" w:rsidRDefault="00E65791" w:rsidP="00E65791">
      <w:pPr>
        <w:pStyle w:val="NoSpacing"/>
      </w:pPr>
      <w:r>
        <w:t xml:space="preserve">If we drive exactly at the speed limit, we get “Points 0”, instead of the OK message.  </w:t>
      </w:r>
      <w:proofErr w:type="gramStart"/>
      <w:r>
        <w:t>So</w:t>
      </w:r>
      <w:proofErr w:type="gramEnd"/>
      <w:r>
        <w:t xml:space="preserve"> there is a bug in our condition </w:t>
      </w:r>
      <w:r w:rsidRPr="002B5ECD">
        <w:rPr>
          <w:highlight w:val="red"/>
        </w:rPr>
        <w:t>here</w:t>
      </w:r>
      <w:r>
        <w:t xml:space="preserve">.  Let’s change it </w:t>
      </w:r>
      <w:proofErr w:type="gramStart"/>
      <w:r>
        <w:t>to</w:t>
      </w:r>
      <w:proofErr w:type="gramEnd"/>
      <w:r>
        <w:t xml:space="preserve"> less than or equal to.  [[[I’m not repasting that small change.]]]</w:t>
      </w:r>
    </w:p>
    <w:p w14:paraId="431954EA" w14:textId="77777777" w:rsidR="00E65791" w:rsidRPr="002B5ECD"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2B5ECD">
        <w:rPr>
          <w:rFonts w:ascii="Consolas" w:eastAsia="Times New Roman" w:hAnsi="Consolas" w:cs="Times New Roman"/>
          <w:color w:val="DCDCAA"/>
          <w:sz w:val="21"/>
          <w:szCs w:val="21"/>
        </w:rPr>
        <w:t>checkSpeed</w:t>
      </w:r>
      <w:proofErr w:type="spellEnd"/>
      <w:r w:rsidRPr="002B5ECD">
        <w:rPr>
          <w:rFonts w:ascii="Consolas" w:eastAsia="Times New Roman" w:hAnsi="Consolas" w:cs="Times New Roman"/>
          <w:color w:val="D4D4D4"/>
          <w:sz w:val="21"/>
          <w:szCs w:val="21"/>
        </w:rPr>
        <w:t>(</w:t>
      </w:r>
      <w:proofErr w:type="gramEnd"/>
      <w:r w:rsidRPr="002B5ECD">
        <w:rPr>
          <w:rFonts w:ascii="Consolas" w:eastAsia="Times New Roman" w:hAnsi="Consolas" w:cs="Times New Roman"/>
          <w:color w:val="B5CEA8"/>
          <w:sz w:val="21"/>
          <w:szCs w:val="21"/>
        </w:rPr>
        <w:t>70</w:t>
      </w:r>
      <w:r w:rsidRPr="002B5ECD">
        <w:rPr>
          <w:rFonts w:ascii="Consolas" w:eastAsia="Times New Roman" w:hAnsi="Consolas" w:cs="Times New Roman"/>
          <w:color w:val="D4D4D4"/>
          <w:sz w:val="21"/>
          <w:szCs w:val="21"/>
        </w:rPr>
        <w:t>);</w:t>
      </w:r>
    </w:p>
    <w:p w14:paraId="3DDB8028" w14:textId="77777777" w:rsidR="00E65791" w:rsidRPr="002B5ECD" w:rsidRDefault="00E65791" w:rsidP="00E65791">
      <w:pPr>
        <w:shd w:val="clear" w:color="auto" w:fill="1E1E1E"/>
        <w:spacing w:after="0" w:line="285" w:lineRule="atLeast"/>
        <w:rPr>
          <w:rFonts w:ascii="Consolas" w:eastAsia="Times New Roman" w:hAnsi="Consolas" w:cs="Times New Roman"/>
          <w:color w:val="D4D4D4"/>
          <w:sz w:val="21"/>
          <w:szCs w:val="21"/>
        </w:rPr>
      </w:pPr>
    </w:p>
    <w:p w14:paraId="28D04EA2" w14:textId="77777777" w:rsidR="00E65791" w:rsidRPr="002B5ECD" w:rsidRDefault="00E65791" w:rsidP="00E65791">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569CD6"/>
          <w:sz w:val="21"/>
          <w:szCs w:val="21"/>
        </w:rPr>
        <w:t>function</w:t>
      </w:r>
      <w:r w:rsidRPr="002B5ECD">
        <w:rPr>
          <w:rFonts w:ascii="Consolas" w:eastAsia="Times New Roman" w:hAnsi="Consolas" w:cs="Times New Roman"/>
          <w:color w:val="D4D4D4"/>
          <w:sz w:val="21"/>
          <w:szCs w:val="21"/>
        </w:rPr>
        <w:t xml:space="preserve"> </w:t>
      </w:r>
      <w:proofErr w:type="spellStart"/>
      <w:r w:rsidRPr="002B5ECD">
        <w:rPr>
          <w:rFonts w:ascii="Consolas" w:eastAsia="Times New Roman" w:hAnsi="Consolas" w:cs="Times New Roman"/>
          <w:color w:val="DCDCAA"/>
          <w:sz w:val="21"/>
          <w:szCs w:val="21"/>
        </w:rPr>
        <w:t>checkSpeed</w:t>
      </w:r>
      <w:proofErr w:type="spellEnd"/>
      <w:r w:rsidRPr="002B5ECD">
        <w:rPr>
          <w:rFonts w:ascii="Consolas" w:eastAsia="Times New Roman" w:hAnsi="Consolas" w:cs="Times New Roman"/>
          <w:color w:val="D4D4D4"/>
          <w:sz w:val="21"/>
          <w:szCs w:val="21"/>
        </w:rPr>
        <w:t>(</w:t>
      </w:r>
      <w:r w:rsidRPr="002B5ECD">
        <w:rPr>
          <w:rFonts w:ascii="Consolas" w:eastAsia="Times New Roman" w:hAnsi="Consolas" w:cs="Times New Roman"/>
          <w:color w:val="9CDCFE"/>
          <w:sz w:val="21"/>
          <w:szCs w:val="21"/>
        </w:rPr>
        <w:t>speed</w:t>
      </w:r>
      <w:r w:rsidRPr="002B5ECD">
        <w:rPr>
          <w:rFonts w:ascii="Consolas" w:eastAsia="Times New Roman" w:hAnsi="Consolas" w:cs="Times New Roman"/>
          <w:color w:val="D4D4D4"/>
          <w:sz w:val="21"/>
          <w:szCs w:val="21"/>
        </w:rPr>
        <w:t>) {</w:t>
      </w:r>
    </w:p>
    <w:p w14:paraId="5A6556FF" w14:textId="77777777" w:rsidR="00E65791" w:rsidRPr="002B5ECD" w:rsidRDefault="00E65791" w:rsidP="00E65791">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D4D4D4"/>
          <w:sz w:val="21"/>
          <w:szCs w:val="21"/>
        </w:rPr>
        <w:t xml:space="preserve">    </w:t>
      </w:r>
      <w:r w:rsidRPr="002B5ECD">
        <w:rPr>
          <w:rFonts w:ascii="Consolas" w:eastAsia="Times New Roman" w:hAnsi="Consolas" w:cs="Times New Roman"/>
          <w:color w:val="569CD6"/>
          <w:sz w:val="21"/>
          <w:szCs w:val="21"/>
        </w:rPr>
        <w:t>const</w:t>
      </w:r>
      <w:r w:rsidRPr="002B5ECD">
        <w:rPr>
          <w:rFonts w:ascii="Consolas" w:eastAsia="Times New Roman" w:hAnsi="Consolas" w:cs="Times New Roman"/>
          <w:color w:val="D4D4D4"/>
          <w:sz w:val="21"/>
          <w:szCs w:val="21"/>
        </w:rPr>
        <w:t xml:space="preserve"> </w:t>
      </w:r>
      <w:proofErr w:type="spellStart"/>
      <w:r w:rsidRPr="002B5ECD">
        <w:rPr>
          <w:rFonts w:ascii="Consolas" w:eastAsia="Times New Roman" w:hAnsi="Consolas" w:cs="Times New Roman"/>
          <w:color w:val="4FC1FF"/>
          <w:sz w:val="21"/>
          <w:szCs w:val="21"/>
        </w:rPr>
        <w:t>speedLimit</w:t>
      </w:r>
      <w:proofErr w:type="spellEnd"/>
      <w:r w:rsidRPr="002B5ECD">
        <w:rPr>
          <w:rFonts w:ascii="Consolas" w:eastAsia="Times New Roman" w:hAnsi="Consolas" w:cs="Times New Roman"/>
          <w:color w:val="D4D4D4"/>
          <w:sz w:val="21"/>
          <w:szCs w:val="21"/>
        </w:rPr>
        <w:t xml:space="preserve"> = </w:t>
      </w:r>
      <w:r w:rsidRPr="002B5ECD">
        <w:rPr>
          <w:rFonts w:ascii="Consolas" w:eastAsia="Times New Roman" w:hAnsi="Consolas" w:cs="Times New Roman"/>
          <w:color w:val="B5CEA8"/>
          <w:sz w:val="21"/>
          <w:szCs w:val="21"/>
        </w:rPr>
        <w:t>70</w:t>
      </w:r>
      <w:r w:rsidRPr="002B5ECD">
        <w:rPr>
          <w:rFonts w:ascii="Consolas" w:eastAsia="Times New Roman" w:hAnsi="Consolas" w:cs="Times New Roman"/>
          <w:color w:val="D4D4D4"/>
          <w:sz w:val="21"/>
          <w:szCs w:val="21"/>
        </w:rPr>
        <w:t>;</w:t>
      </w:r>
    </w:p>
    <w:p w14:paraId="7CC74CAD" w14:textId="77777777" w:rsidR="00E65791" w:rsidRPr="002B5ECD" w:rsidRDefault="00E65791" w:rsidP="00E65791">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D4D4D4"/>
          <w:sz w:val="21"/>
          <w:szCs w:val="21"/>
        </w:rPr>
        <w:t xml:space="preserve">    </w:t>
      </w:r>
      <w:r w:rsidRPr="002B5ECD">
        <w:rPr>
          <w:rFonts w:ascii="Consolas" w:eastAsia="Times New Roman" w:hAnsi="Consolas" w:cs="Times New Roman"/>
          <w:color w:val="569CD6"/>
          <w:sz w:val="21"/>
          <w:szCs w:val="21"/>
        </w:rPr>
        <w:t>const</w:t>
      </w:r>
      <w:r w:rsidRPr="002B5ECD">
        <w:rPr>
          <w:rFonts w:ascii="Consolas" w:eastAsia="Times New Roman" w:hAnsi="Consolas" w:cs="Times New Roman"/>
          <w:color w:val="D4D4D4"/>
          <w:sz w:val="21"/>
          <w:szCs w:val="21"/>
        </w:rPr>
        <w:t xml:space="preserve"> </w:t>
      </w:r>
      <w:proofErr w:type="spellStart"/>
      <w:r w:rsidRPr="002B5ECD">
        <w:rPr>
          <w:rFonts w:ascii="Consolas" w:eastAsia="Times New Roman" w:hAnsi="Consolas" w:cs="Times New Roman"/>
          <w:color w:val="4FC1FF"/>
          <w:sz w:val="21"/>
          <w:szCs w:val="21"/>
        </w:rPr>
        <w:t>kmPerPoint</w:t>
      </w:r>
      <w:proofErr w:type="spellEnd"/>
      <w:r w:rsidRPr="002B5ECD">
        <w:rPr>
          <w:rFonts w:ascii="Consolas" w:eastAsia="Times New Roman" w:hAnsi="Consolas" w:cs="Times New Roman"/>
          <w:color w:val="D4D4D4"/>
          <w:sz w:val="21"/>
          <w:szCs w:val="21"/>
        </w:rPr>
        <w:t xml:space="preserve"> = </w:t>
      </w:r>
      <w:r w:rsidRPr="002B5ECD">
        <w:rPr>
          <w:rFonts w:ascii="Consolas" w:eastAsia="Times New Roman" w:hAnsi="Consolas" w:cs="Times New Roman"/>
          <w:color w:val="B5CEA8"/>
          <w:sz w:val="21"/>
          <w:szCs w:val="21"/>
        </w:rPr>
        <w:t>5</w:t>
      </w:r>
      <w:r w:rsidRPr="002B5ECD">
        <w:rPr>
          <w:rFonts w:ascii="Consolas" w:eastAsia="Times New Roman" w:hAnsi="Consolas" w:cs="Times New Roman"/>
          <w:color w:val="D4D4D4"/>
          <w:sz w:val="21"/>
          <w:szCs w:val="21"/>
        </w:rPr>
        <w:t>;</w:t>
      </w:r>
    </w:p>
    <w:p w14:paraId="04D5731A" w14:textId="77777777" w:rsidR="00E65791" w:rsidRPr="002B5ECD" w:rsidRDefault="00E65791" w:rsidP="00E65791">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D4D4D4"/>
          <w:sz w:val="21"/>
          <w:szCs w:val="21"/>
        </w:rPr>
        <w:t>   </w:t>
      </w:r>
    </w:p>
    <w:p w14:paraId="0BAD4F71" w14:textId="77777777" w:rsidR="00E65791" w:rsidRPr="002B5ECD" w:rsidRDefault="00E65791" w:rsidP="00E65791">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D4D4D4"/>
          <w:sz w:val="21"/>
          <w:szCs w:val="21"/>
        </w:rPr>
        <w:t xml:space="preserve">    </w:t>
      </w:r>
      <w:r w:rsidRPr="002B5ECD">
        <w:rPr>
          <w:rFonts w:ascii="Consolas" w:eastAsia="Times New Roman" w:hAnsi="Consolas" w:cs="Times New Roman"/>
          <w:color w:val="C586C0"/>
          <w:sz w:val="21"/>
          <w:szCs w:val="21"/>
          <w:highlight w:val="red"/>
        </w:rPr>
        <w:t>if</w:t>
      </w:r>
      <w:r w:rsidRPr="002B5ECD">
        <w:rPr>
          <w:rFonts w:ascii="Consolas" w:eastAsia="Times New Roman" w:hAnsi="Consolas" w:cs="Times New Roman"/>
          <w:color w:val="D4D4D4"/>
          <w:sz w:val="21"/>
          <w:szCs w:val="21"/>
          <w:highlight w:val="red"/>
        </w:rPr>
        <w:t xml:space="preserve"> (</w:t>
      </w:r>
      <w:r w:rsidRPr="002B5ECD">
        <w:rPr>
          <w:rFonts w:ascii="Consolas" w:eastAsia="Times New Roman" w:hAnsi="Consolas" w:cs="Times New Roman"/>
          <w:color w:val="9CDCFE"/>
          <w:sz w:val="21"/>
          <w:szCs w:val="21"/>
          <w:highlight w:val="red"/>
        </w:rPr>
        <w:t>speed</w:t>
      </w:r>
      <w:r w:rsidRPr="002B5ECD">
        <w:rPr>
          <w:rFonts w:ascii="Consolas" w:eastAsia="Times New Roman" w:hAnsi="Consolas" w:cs="Times New Roman"/>
          <w:color w:val="D4D4D4"/>
          <w:sz w:val="21"/>
          <w:szCs w:val="21"/>
          <w:highlight w:val="red"/>
        </w:rPr>
        <w:t xml:space="preserve"> &lt; </w:t>
      </w:r>
      <w:proofErr w:type="spellStart"/>
      <w:r w:rsidRPr="002B5ECD">
        <w:rPr>
          <w:rFonts w:ascii="Consolas" w:eastAsia="Times New Roman" w:hAnsi="Consolas" w:cs="Times New Roman"/>
          <w:color w:val="4FC1FF"/>
          <w:sz w:val="21"/>
          <w:szCs w:val="21"/>
          <w:highlight w:val="red"/>
        </w:rPr>
        <w:t>speedLimit</w:t>
      </w:r>
      <w:proofErr w:type="spellEnd"/>
      <w:r w:rsidRPr="002B5ECD">
        <w:rPr>
          <w:rFonts w:ascii="Consolas" w:eastAsia="Times New Roman" w:hAnsi="Consolas" w:cs="Times New Roman"/>
          <w:color w:val="D4D4D4"/>
          <w:sz w:val="21"/>
          <w:szCs w:val="21"/>
          <w:highlight w:val="red"/>
        </w:rPr>
        <w:t>)</w:t>
      </w:r>
      <w:r w:rsidRPr="002B5ECD">
        <w:rPr>
          <w:rFonts w:ascii="Consolas" w:eastAsia="Times New Roman" w:hAnsi="Consolas" w:cs="Times New Roman"/>
          <w:color w:val="D4D4D4"/>
          <w:sz w:val="21"/>
          <w:szCs w:val="21"/>
        </w:rPr>
        <w:t xml:space="preserve"> </w:t>
      </w:r>
    </w:p>
    <w:p w14:paraId="12CD4EDC" w14:textId="77777777" w:rsidR="00E65791" w:rsidRPr="002B5ECD" w:rsidRDefault="00E65791" w:rsidP="00E65791">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D4D4D4"/>
          <w:sz w:val="21"/>
          <w:szCs w:val="21"/>
        </w:rPr>
        <w:t xml:space="preserve">    </w:t>
      </w:r>
      <w:r w:rsidRPr="002B5ECD">
        <w:rPr>
          <w:rFonts w:ascii="Consolas" w:eastAsia="Times New Roman" w:hAnsi="Consolas" w:cs="Times New Roman"/>
          <w:color w:val="9CDCFE"/>
          <w:sz w:val="21"/>
          <w:szCs w:val="21"/>
        </w:rPr>
        <w:t>console</w:t>
      </w:r>
      <w:r w:rsidRPr="002B5ECD">
        <w:rPr>
          <w:rFonts w:ascii="Consolas" w:eastAsia="Times New Roman" w:hAnsi="Consolas" w:cs="Times New Roman"/>
          <w:color w:val="D4D4D4"/>
          <w:sz w:val="21"/>
          <w:szCs w:val="21"/>
        </w:rPr>
        <w:t>.</w:t>
      </w:r>
      <w:r w:rsidRPr="002B5ECD">
        <w:rPr>
          <w:rFonts w:ascii="Consolas" w:eastAsia="Times New Roman" w:hAnsi="Consolas" w:cs="Times New Roman"/>
          <w:color w:val="DCDCAA"/>
          <w:sz w:val="21"/>
          <w:szCs w:val="21"/>
        </w:rPr>
        <w:t>log</w:t>
      </w:r>
      <w:r w:rsidRPr="002B5ECD">
        <w:rPr>
          <w:rFonts w:ascii="Consolas" w:eastAsia="Times New Roman" w:hAnsi="Consolas" w:cs="Times New Roman"/>
          <w:color w:val="D4D4D4"/>
          <w:sz w:val="21"/>
          <w:szCs w:val="21"/>
        </w:rPr>
        <w:t>(</w:t>
      </w:r>
      <w:r w:rsidRPr="002B5ECD">
        <w:rPr>
          <w:rFonts w:ascii="Consolas" w:eastAsia="Times New Roman" w:hAnsi="Consolas" w:cs="Times New Roman"/>
          <w:color w:val="CE9178"/>
          <w:sz w:val="21"/>
          <w:szCs w:val="21"/>
        </w:rPr>
        <w:t>'OK'</w:t>
      </w:r>
      <w:r w:rsidRPr="002B5ECD">
        <w:rPr>
          <w:rFonts w:ascii="Consolas" w:eastAsia="Times New Roman" w:hAnsi="Consolas" w:cs="Times New Roman"/>
          <w:color w:val="D4D4D4"/>
          <w:sz w:val="21"/>
          <w:szCs w:val="21"/>
        </w:rPr>
        <w:t>);</w:t>
      </w:r>
    </w:p>
    <w:p w14:paraId="69571939" w14:textId="77777777" w:rsidR="00E65791" w:rsidRPr="002B5ECD" w:rsidRDefault="00E65791" w:rsidP="00E65791">
      <w:pPr>
        <w:shd w:val="clear" w:color="auto" w:fill="1E1E1E"/>
        <w:spacing w:after="0" w:line="285" w:lineRule="atLeast"/>
        <w:rPr>
          <w:rFonts w:ascii="Consolas" w:eastAsia="Times New Roman" w:hAnsi="Consolas" w:cs="Times New Roman"/>
          <w:color w:val="D4D4D4"/>
          <w:sz w:val="21"/>
          <w:szCs w:val="21"/>
        </w:rPr>
      </w:pPr>
    </w:p>
    <w:p w14:paraId="4D6F8E9A" w14:textId="77777777" w:rsidR="00E65791" w:rsidRPr="002B5ECD" w:rsidRDefault="00E65791" w:rsidP="00E65791">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D4D4D4"/>
          <w:sz w:val="21"/>
          <w:szCs w:val="21"/>
        </w:rPr>
        <w:t xml:space="preserve">    </w:t>
      </w:r>
      <w:r w:rsidRPr="002B5ECD">
        <w:rPr>
          <w:rFonts w:ascii="Consolas" w:eastAsia="Times New Roman" w:hAnsi="Consolas" w:cs="Times New Roman"/>
          <w:color w:val="C586C0"/>
          <w:sz w:val="21"/>
          <w:szCs w:val="21"/>
        </w:rPr>
        <w:t>else</w:t>
      </w:r>
      <w:r w:rsidRPr="002B5ECD">
        <w:rPr>
          <w:rFonts w:ascii="Consolas" w:eastAsia="Times New Roman" w:hAnsi="Consolas" w:cs="Times New Roman"/>
          <w:color w:val="D4D4D4"/>
          <w:sz w:val="21"/>
          <w:szCs w:val="21"/>
        </w:rPr>
        <w:t xml:space="preserve"> {</w:t>
      </w:r>
    </w:p>
    <w:p w14:paraId="4BBE7D31" w14:textId="77777777" w:rsidR="00E65791" w:rsidRPr="002B5ECD" w:rsidRDefault="00E65791" w:rsidP="00E65791">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D4D4D4"/>
          <w:sz w:val="21"/>
          <w:szCs w:val="21"/>
        </w:rPr>
        <w:t>         </w:t>
      </w:r>
      <w:r w:rsidRPr="002B5ECD">
        <w:rPr>
          <w:rFonts w:ascii="Consolas" w:eastAsia="Times New Roman" w:hAnsi="Consolas" w:cs="Times New Roman"/>
          <w:color w:val="569CD6"/>
          <w:sz w:val="21"/>
          <w:szCs w:val="21"/>
        </w:rPr>
        <w:t>const</w:t>
      </w:r>
      <w:r w:rsidRPr="002B5ECD">
        <w:rPr>
          <w:rFonts w:ascii="Consolas" w:eastAsia="Times New Roman" w:hAnsi="Consolas" w:cs="Times New Roman"/>
          <w:color w:val="D4D4D4"/>
          <w:sz w:val="21"/>
          <w:szCs w:val="21"/>
        </w:rPr>
        <w:t xml:space="preserve"> </w:t>
      </w:r>
      <w:r w:rsidRPr="002B5ECD">
        <w:rPr>
          <w:rFonts w:ascii="Consolas" w:eastAsia="Times New Roman" w:hAnsi="Consolas" w:cs="Times New Roman"/>
          <w:color w:val="4FC1FF"/>
          <w:sz w:val="21"/>
          <w:szCs w:val="21"/>
        </w:rPr>
        <w:t>points</w:t>
      </w:r>
      <w:r w:rsidRPr="002B5ECD">
        <w:rPr>
          <w:rFonts w:ascii="Consolas" w:eastAsia="Times New Roman" w:hAnsi="Consolas" w:cs="Times New Roman"/>
          <w:color w:val="D4D4D4"/>
          <w:sz w:val="21"/>
          <w:szCs w:val="21"/>
        </w:rPr>
        <w:t xml:space="preserve"> = </w:t>
      </w:r>
      <w:proofErr w:type="spellStart"/>
      <w:r w:rsidRPr="002B5ECD">
        <w:rPr>
          <w:rFonts w:ascii="Consolas" w:eastAsia="Times New Roman" w:hAnsi="Consolas" w:cs="Times New Roman"/>
          <w:color w:val="9CDCFE"/>
          <w:sz w:val="21"/>
          <w:szCs w:val="21"/>
        </w:rPr>
        <w:t>Math</w:t>
      </w:r>
      <w:r w:rsidRPr="002B5ECD">
        <w:rPr>
          <w:rFonts w:ascii="Consolas" w:eastAsia="Times New Roman" w:hAnsi="Consolas" w:cs="Times New Roman"/>
          <w:color w:val="D4D4D4"/>
          <w:sz w:val="21"/>
          <w:szCs w:val="21"/>
        </w:rPr>
        <w:t>.</w:t>
      </w:r>
      <w:r w:rsidRPr="002B5ECD">
        <w:rPr>
          <w:rFonts w:ascii="Consolas" w:eastAsia="Times New Roman" w:hAnsi="Consolas" w:cs="Times New Roman"/>
          <w:color w:val="DCDCAA"/>
          <w:sz w:val="21"/>
          <w:szCs w:val="21"/>
        </w:rPr>
        <w:t>floor</w:t>
      </w:r>
      <w:proofErr w:type="spellEnd"/>
      <w:r w:rsidRPr="002B5ECD">
        <w:rPr>
          <w:rFonts w:ascii="Consolas" w:eastAsia="Times New Roman" w:hAnsi="Consolas" w:cs="Times New Roman"/>
          <w:color w:val="D4D4D4"/>
          <w:sz w:val="21"/>
          <w:szCs w:val="21"/>
        </w:rPr>
        <w:t>((</w:t>
      </w:r>
      <w:r w:rsidRPr="002B5ECD">
        <w:rPr>
          <w:rFonts w:ascii="Consolas" w:eastAsia="Times New Roman" w:hAnsi="Consolas" w:cs="Times New Roman"/>
          <w:color w:val="9CDCFE"/>
          <w:sz w:val="21"/>
          <w:szCs w:val="21"/>
        </w:rPr>
        <w:t>speed</w:t>
      </w:r>
      <w:r w:rsidRPr="002B5ECD">
        <w:rPr>
          <w:rFonts w:ascii="Consolas" w:eastAsia="Times New Roman" w:hAnsi="Consolas" w:cs="Times New Roman"/>
          <w:color w:val="D4D4D4"/>
          <w:sz w:val="21"/>
          <w:szCs w:val="21"/>
        </w:rPr>
        <w:t xml:space="preserve"> - </w:t>
      </w:r>
      <w:proofErr w:type="spellStart"/>
      <w:r w:rsidRPr="002B5ECD">
        <w:rPr>
          <w:rFonts w:ascii="Consolas" w:eastAsia="Times New Roman" w:hAnsi="Consolas" w:cs="Times New Roman"/>
          <w:color w:val="4FC1FF"/>
          <w:sz w:val="21"/>
          <w:szCs w:val="21"/>
        </w:rPr>
        <w:t>speedLimit</w:t>
      </w:r>
      <w:proofErr w:type="spellEnd"/>
      <w:r w:rsidRPr="002B5ECD">
        <w:rPr>
          <w:rFonts w:ascii="Consolas" w:eastAsia="Times New Roman" w:hAnsi="Consolas" w:cs="Times New Roman"/>
          <w:color w:val="D4D4D4"/>
          <w:sz w:val="21"/>
          <w:szCs w:val="21"/>
        </w:rPr>
        <w:t xml:space="preserve">) / </w:t>
      </w:r>
      <w:proofErr w:type="spellStart"/>
      <w:r w:rsidRPr="002B5ECD">
        <w:rPr>
          <w:rFonts w:ascii="Consolas" w:eastAsia="Times New Roman" w:hAnsi="Consolas" w:cs="Times New Roman"/>
          <w:color w:val="4FC1FF"/>
          <w:sz w:val="21"/>
          <w:szCs w:val="21"/>
        </w:rPr>
        <w:t>kmPerPoint</w:t>
      </w:r>
      <w:proofErr w:type="spellEnd"/>
      <w:r w:rsidRPr="002B5ECD">
        <w:rPr>
          <w:rFonts w:ascii="Consolas" w:eastAsia="Times New Roman" w:hAnsi="Consolas" w:cs="Times New Roman"/>
          <w:color w:val="D4D4D4"/>
          <w:sz w:val="21"/>
          <w:szCs w:val="21"/>
        </w:rPr>
        <w:t>);</w:t>
      </w:r>
    </w:p>
    <w:p w14:paraId="65D59312" w14:textId="77777777" w:rsidR="00E65791" w:rsidRPr="002B5ECD" w:rsidRDefault="00E65791" w:rsidP="00E65791">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D4D4D4"/>
          <w:sz w:val="21"/>
          <w:szCs w:val="21"/>
        </w:rPr>
        <w:t>         </w:t>
      </w:r>
      <w:r w:rsidRPr="002B5ECD">
        <w:rPr>
          <w:rFonts w:ascii="Consolas" w:eastAsia="Times New Roman" w:hAnsi="Consolas" w:cs="Times New Roman"/>
          <w:color w:val="C586C0"/>
          <w:sz w:val="21"/>
          <w:szCs w:val="21"/>
        </w:rPr>
        <w:t>if</w:t>
      </w:r>
      <w:r w:rsidRPr="002B5ECD">
        <w:rPr>
          <w:rFonts w:ascii="Consolas" w:eastAsia="Times New Roman" w:hAnsi="Consolas" w:cs="Times New Roman"/>
          <w:color w:val="D4D4D4"/>
          <w:sz w:val="21"/>
          <w:szCs w:val="21"/>
        </w:rPr>
        <w:t xml:space="preserve"> (</w:t>
      </w:r>
      <w:r w:rsidRPr="002B5ECD">
        <w:rPr>
          <w:rFonts w:ascii="Consolas" w:eastAsia="Times New Roman" w:hAnsi="Consolas" w:cs="Times New Roman"/>
          <w:color w:val="4FC1FF"/>
          <w:sz w:val="21"/>
          <w:szCs w:val="21"/>
        </w:rPr>
        <w:t>points</w:t>
      </w:r>
      <w:r w:rsidRPr="002B5ECD">
        <w:rPr>
          <w:rFonts w:ascii="Consolas" w:eastAsia="Times New Roman" w:hAnsi="Consolas" w:cs="Times New Roman"/>
          <w:color w:val="D4D4D4"/>
          <w:sz w:val="21"/>
          <w:szCs w:val="21"/>
        </w:rPr>
        <w:t xml:space="preserve"> &gt;= </w:t>
      </w:r>
      <w:r w:rsidRPr="002B5ECD">
        <w:rPr>
          <w:rFonts w:ascii="Consolas" w:eastAsia="Times New Roman" w:hAnsi="Consolas" w:cs="Times New Roman"/>
          <w:color w:val="B5CEA8"/>
          <w:sz w:val="21"/>
          <w:szCs w:val="21"/>
        </w:rPr>
        <w:t>12</w:t>
      </w:r>
      <w:r w:rsidRPr="002B5ECD">
        <w:rPr>
          <w:rFonts w:ascii="Consolas" w:eastAsia="Times New Roman" w:hAnsi="Consolas" w:cs="Times New Roman"/>
          <w:color w:val="D4D4D4"/>
          <w:sz w:val="21"/>
          <w:szCs w:val="21"/>
        </w:rPr>
        <w:t>)</w:t>
      </w:r>
    </w:p>
    <w:p w14:paraId="4D780450" w14:textId="77777777" w:rsidR="00E65791" w:rsidRPr="002B5ECD" w:rsidRDefault="00E65791" w:rsidP="00E65791">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D4D4D4"/>
          <w:sz w:val="21"/>
          <w:szCs w:val="21"/>
        </w:rPr>
        <w:t>         </w:t>
      </w:r>
      <w:proofErr w:type="gramStart"/>
      <w:r w:rsidRPr="002B5ECD">
        <w:rPr>
          <w:rFonts w:ascii="Consolas" w:eastAsia="Times New Roman" w:hAnsi="Consolas" w:cs="Times New Roman"/>
          <w:color w:val="9CDCFE"/>
          <w:sz w:val="21"/>
          <w:szCs w:val="21"/>
        </w:rPr>
        <w:t>console</w:t>
      </w:r>
      <w:r w:rsidRPr="002B5ECD">
        <w:rPr>
          <w:rFonts w:ascii="Consolas" w:eastAsia="Times New Roman" w:hAnsi="Consolas" w:cs="Times New Roman"/>
          <w:color w:val="D4D4D4"/>
          <w:sz w:val="21"/>
          <w:szCs w:val="21"/>
        </w:rPr>
        <w:t>.</w:t>
      </w:r>
      <w:r w:rsidRPr="002B5ECD">
        <w:rPr>
          <w:rFonts w:ascii="Consolas" w:eastAsia="Times New Roman" w:hAnsi="Consolas" w:cs="Times New Roman"/>
          <w:color w:val="DCDCAA"/>
          <w:sz w:val="21"/>
          <w:szCs w:val="21"/>
        </w:rPr>
        <w:t>log</w:t>
      </w:r>
      <w:r w:rsidRPr="002B5ECD">
        <w:rPr>
          <w:rFonts w:ascii="Consolas" w:eastAsia="Times New Roman" w:hAnsi="Consolas" w:cs="Times New Roman"/>
          <w:color w:val="D4D4D4"/>
          <w:sz w:val="21"/>
          <w:szCs w:val="21"/>
        </w:rPr>
        <w:t>(</w:t>
      </w:r>
      <w:proofErr w:type="gramEnd"/>
      <w:r w:rsidRPr="002B5ECD">
        <w:rPr>
          <w:rFonts w:ascii="Consolas" w:eastAsia="Times New Roman" w:hAnsi="Consolas" w:cs="Times New Roman"/>
          <w:color w:val="CE9178"/>
          <w:sz w:val="21"/>
          <w:szCs w:val="21"/>
        </w:rPr>
        <w:t>'License suspended'</w:t>
      </w:r>
      <w:r w:rsidRPr="002B5ECD">
        <w:rPr>
          <w:rFonts w:ascii="Consolas" w:eastAsia="Times New Roman" w:hAnsi="Consolas" w:cs="Times New Roman"/>
          <w:color w:val="D4D4D4"/>
          <w:sz w:val="21"/>
          <w:szCs w:val="21"/>
        </w:rPr>
        <w:t>)</w:t>
      </w:r>
    </w:p>
    <w:p w14:paraId="104A44B0" w14:textId="77777777" w:rsidR="00E65791" w:rsidRPr="002B5ECD" w:rsidRDefault="00E65791" w:rsidP="00E65791">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D4D4D4"/>
          <w:sz w:val="21"/>
          <w:szCs w:val="21"/>
        </w:rPr>
        <w:t>         </w:t>
      </w:r>
      <w:r w:rsidRPr="002B5ECD">
        <w:rPr>
          <w:rFonts w:ascii="Consolas" w:eastAsia="Times New Roman" w:hAnsi="Consolas" w:cs="Times New Roman"/>
          <w:color w:val="C586C0"/>
          <w:sz w:val="21"/>
          <w:szCs w:val="21"/>
        </w:rPr>
        <w:t>else</w:t>
      </w:r>
    </w:p>
    <w:p w14:paraId="0C39BC54" w14:textId="77777777" w:rsidR="00E65791" w:rsidRPr="002B5ECD" w:rsidRDefault="00E65791" w:rsidP="00E65791">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D4D4D4"/>
          <w:sz w:val="21"/>
          <w:szCs w:val="21"/>
        </w:rPr>
        <w:t>         </w:t>
      </w:r>
      <w:proofErr w:type="gramStart"/>
      <w:r w:rsidRPr="002B5ECD">
        <w:rPr>
          <w:rFonts w:ascii="Consolas" w:eastAsia="Times New Roman" w:hAnsi="Consolas" w:cs="Times New Roman"/>
          <w:color w:val="9CDCFE"/>
          <w:sz w:val="21"/>
          <w:szCs w:val="21"/>
        </w:rPr>
        <w:t>console</w:t>
      </w:r>
      <w:r w:rsidRPr="002B5ECD">
        <w:rPr>
          <w:rFonts w:ascii="Consolas" w:eastAsia="Times New Roman" w:hAnsi="Consolas" w:cs="Times New Roman"/>
          <w:color w:val="D4D4D4"/>
          <w:sz w:val="21"/>
          <w:szCs w:val="21"/>
        </w:rPr>
        <w:t>.</w:t>
      </w:r>
      <w:r w:rsidRPr="002B5ECD">
        <w:rPr>
          <w:rFonts w:ascii="Consolas" w:eastAsia="Times New Roman" w:hAnsi="Consolas" w:cs="Times New Roman"/>
          <w:color w:val="DCDCAA"/>
          <w:sz w:val="21"/>
          <w:szCs w:val="21"/>
        </w:rPr>
        <w:t>log</w:t>
      </w:r>
      <w:r w:rsidRPr="002B5ECD">
        <w:rPr>
          <w:rFonts w:ascii="Consolas" w:eastAsia="Times New Roman" w:hAnsi="Consolas" w:cs="Times New Roman"/>
          <w:color w:val="D4D4D4"/>
          <w:sz w:val="21"/>
          <w:szCs w:val="21"/>
        </w:rPr>
        <w:t>(</w:t>
      </w:r>
      <w:proofErr w:type="gramEnd"/>
      <w:r w:rsidRPr="002B5ECD">
        <w:rPr>
          <w:rFonts w:ascii="Consolas" w:eastAsia="Times New Roman" w:hAnsi="Consolas" w:cs="Times New Roman"/>
          <w:color w:val="CE9178"/>
          <w:sz w:val="21"/>
          <w:szCs w:val="21"/>
        </w:rPr>
        <w:t>'Points'</w:t>
      </w:r>
      <w:r w:rsidRPr="002B5ECD">
        <w:rPr>
          <w:rFonts w:ascii="Consolas" w:eastAsia="Times New Roman" w:hAnsi="Consolas" w:cs="Times New Roman"/>
          <w:color w:val="D4D4D4"/>
          <w:sz w:val="21"/>
          <w:szCs w:val="21"/>
        </w:rPr>
        <w:t xml:space="preserve">, </w:t>
      </w:r>
      <w:r w:rsidRPr="002B5ECD">
        <w:rPr>
          <w:rFonts w:ascii="Consolas" w:eastAsia="Times New Roman" w:hAnsi="Consolas" w:cs="Times New Roman"/>
          <w:color w:val="4FC1FF"/>
          <w:sz w:val="21"/>
          <w:szCs w:val="21"/>
        </w:rPr>
        <w:t>points</w:t>
      </w:r>
      <w:r w:rsidRPr="002B5ECD">
        <w:rPr>
          <w:rFonts w:ascii="Consolas" w:eastAsia="Times New Roman" w:hAnsi="Consolas" w:cs="Times New Roman"/>
          <w:color w:val="D4D4D4"/>
          <w:sz w:val="21"/>
          <w:szCs w:val="21"/>
        </w:rPr>
        <w:t>);</w:t>
      </w:r>
    </w:p>
    <w:p w14:paraId="1DFA9253" w14:textId="77777777" w:rsidR="00E65791" w:rsidRPr="002B5ECD" w:rsidRDefault="00E65791" w:rsidP="00E65791">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D4D4D4"/>
          <w:sz w:val="21"/>
          <w:szCs w:val="21"/>
        </w:rPr>
        <w:t>    }</w:t>
      </w:r>
    </w:p>
    <w:p w14:paraId="30CC2949" w14:textId="77777777" w:rsidR="00E65791" w:rsidRPr="002B5ECD" w:rsidRDefault="00E65791" w:rsidP="00E65791">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D4D4D4"/>
          <w:sz w:val="21"/>
          <w:szCs w:val="21"/>
        </w:rPr>
        <w:t>}</w:t>
      </w:r>
    </w:p>
    <w:p w14:paraId="235892AA" w14:textId="77777777" w:rsidR="00E65791" w:rsidRDefault="00E65791" w:rsidP="00E65791">
      <w:pPr>
        <w:pStyle w:val="NoSpacing"/>
      </w:pPr>
    </w:p>
    <w:p w14:paraId="17FF3FA1" w14:textId="77777777" w:rsidR="00E65791" w:rsidRDefault="00E65791" w:rsidP="00E65791">
      <w:pPr>
        <w:pStyle w:val="NoSpacing"/>
      </w:pPr>
    </w:p>
    <w:p w14:paraId="3638BBFC" w14:textId="77777777" w:rsidR="00E65791" w:rsidRDefault="00E65791" w:rsidP="00E65791">
      <w:pPr>
        <w:pStyle w:val="NoSpacing"/>
      </w:pPr>
      <w:r>
        <w:t xml:space="preserve">Ok… now if you’re going 71, you get the “Points 0” message instead of OK.  So, we still have a bug.  </w:t>
      </w:r>
    </w:p>
    <w:p w14:paraId="39908ABD" w14:textId="77777777" w:rsidR="00E65791" w:rsidRDefault="00E65791" w:rsidP="00E65791">
      <w:pPr>
        <w:pStyle w:val="NoSpacing"/>
      </w:pPr>
    </w:p>
    <w:p w14:paraId="7927467B" w14:textId="77777777" w:rsidR="00E65791" w:rsidRDefault="00E65791" w:rsidP="00E65791">
      <w:pPr>
        <w:pStyle w:val="NoSpacing"/>
      </w:pPr>
      <w:r>
        <w:t xml:space="preserve">Let’s change </w:t>
      </w:r>
    </w:p>
    <w:p w14:paraId="72C7C402" w14:textId="77777777" w:rsidR="00E65791" w:rsidRPr="002B5ECD" w:rsidRDefault="00E65791" w:rsidP="00E65791">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D4D4D4"/>
          <w:sz w:val="21"/>
          <w:szCs w:val="21"/>
        </w:rPr>
        <w:lastRenderedPageBreak/>
        <w:t> </w:t>
      </w:r>
      <w:r w:rsidRPr="002B5ECD">
        <w:rPr>
          <w:rFonts w:ascii="Consolas" w:eastAsia="Times New Roman" w:hAnsi="Consolas" w:cs="Times New Roman"/>
          <w:color w:val="C586C0"/>
          <w:sz w:val="21"/>
          <w:szCs w:val="21"/>
        </w:rPr>
        <w:t>if</w:t>
      </w:r>
      <w:r w:rsidRPr="002B5ECD">
        <w:rPr>
          <w:rFonts w:ascii="Consolas" w:eastAsia="Times New Roman" w:hAnsi="Consolas" w:cs="Times New Roman"/>
          <w:color w:val="D4D4D4"/>
          <w:sz w:val="21"/>
          <w:szCs w:val="21"/>
        </w:rPr>
        <w:t xml:space="preserve"> (</w:t>
      </w:r>
      <w:r w:rsidRPr="002B5ECD">
        <w:rPr>
          <w:rFonts w:ascii="Consolas" w:eastAsia="Times New Roman" w:hAnsi="Consolas" w:cs="Times New Roman"/>
          <w:color w:val="9CDCFE"/>
          <w:sz w:val="21"/>
          <w:szCs w:val="21"/>
        </w:rPr>
        <w:t>speed</w:t>
      </w:r>
      <w:r w:rsidRPr="002B5ECD">
        <w:rPr>
          <w:rFonts w:ascii="Consolas" w:eastAsia="Times New Roman" w:hAnsi="Consolas" w:cs="Times New Roman"/>
          <w:color w:val="D4D4D4"/>
          <w:sz w:val="21"/>
          <w:szCs w:val="21"/>
        </w:rPr>
        <w:t xml:space="preserve"> &lt;= </w:t>
      </w:r>
      <w:proofErr w:type="spellStart"/>
      <w:r w:rsidRPr="002B5ECD">
        <w:rPr>
          <w:rFonts w:ascii="Consolas" w:eastAsia="Times New Roman" w:hAnsi="Consolas" w:cs="Times New Roman"/>
          <w:color w:val="4FC1FF"/>
          <w:sz w:val="21"/>
          <w:szCs w:val="21"/>
        </w:rPr>
        <w:t>speedLimit</w:t>
      </w:r>
      <w:proofErr w:type="spellEnd"/>
      <w:r w:rsidRPr="002B5ECD">
        <w:rPr>
          <w:rFonts w:ascii="Consolas" w:eastAsia="Times New Roman" w:hAnsi="Consolas" w:cs="Times New Roman"/>
          <w:color w:val="D4D4D4"/>
          <w:sz w:val="21"/>
          <w:szCs w:val="21"/>
        </w:rPr>
        <w:t xml:space="preserve">) </w:t>
      </w:r>
    </w:p>
    <w:p w14:paraId="74B76D25" w14:textId="77777777" w:rsidR="00E65791" w:rsidRDefault="00E65791" w:rsidP="00E65791">
      <w:pPr>
        <w:pStyle w:val="NoSpacing"/>
      </w:pPr>
    </w:p>
    <w:p w14:paraId="3BE31E5A" w14:textId="77777777" w:rsidR="00E65791" w:rsidRDefault="00E65791" w:rsidP="00E65791">
      <w:pPr>
        <w:pStyle w:val="NoSpacing"/>
      </w:pPr>
      <w:r>
        <w:t>to:</w:t>
      </w:r>
    </w:p>
    <w:p w14:paraId="13102A8E" w14:textId="77777777" w:rsidR="00E65791" w:rsidRPr="002B5ECD" w:rsidRDefault="00E65791" w:rsidP="00E65791">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D4D4D4"/>
          <w:sz w:val="21"/>
          <w:szCs w:val="21"/>
        </w:rPr>
        <w:t xml:space="preserve">    </w:t>
      </w:r>
      <w:r w:rsidRPr="002B5ECD">
        <w:rPr>
          <w:rFonts w:ascii="Consolas" w:eastAsia="Times New Roman" w:hAnsi="Consolas" w:cs="Times New Roman"/>
          <w:color w:val="C586C0"/>
          <w:sz w:val="21"/>
          <w:szCs w:val="21"/>
        </w:rPr>
        <w:t>if</w:t>
      </w:r>
      <w:r w:rsidRPr="002B5ECD">
        <w:rPr>
          <w:rFonts w:ascii="Consolas" w:eastAsia="Times New Roman" w:hAnsi="Consolas" w:cs="Times New Roman"/>
          <w:color w:val="D4D4D4"/>
          <w:sz w:val="21"/>
          <w:szCs w:val="21"/>
        </w:rPr>
        <w:t xml:space="preserve"> (</w:t>
      </w:r>
      <w:r w:rsidRPr="002B5ECD">
        <w:rPr>
          <w:rFonts w:ascii="Consolas" w:eastAsia="Times New Roman" w:hAnsi="Consolas" w:cs="Times New Roman"/>
          <w:color w:val="9CDCFE"/>
          <w:sz w:val="21"/>
          <w:szCs w:val="21"/>
        </w:rPr>
        <w:t>speed</w:t>
      </w:r>
      <w:r w:rsidRPr="002B5ECD">
        <w:rPr>
          <w:rFonts w:ascii="Consolas" w:eastAsia="Times New Roman" w:hAnsi="Consolas" w:cs="Times New Roman"/>
          <w:color w:val="D4D4D4"/>
          <w:sz w:val="21"/>
          <w:szCs w:val="21"/>
        </w:rPr>
        <w:t xml:space="preserve"> &lt; </w:t>
      </w:r>
      <w:proofErr w:type="spellStart"/>
      <w:r w:rsidRPr="002B5ECD">
        <w:rPr>
          <w:rFonts w:ascii="Consolas" w:eastAsia="Times New Roman" w:hAnsi="Consolas" w:cs="Times New Roman"/>
          <w:color w:val="4FC1FF"/>
          <w:sz w:val="21"/>
          <w:szCs w:val="21"/>
        </w:rPr>
        <w:t>speedLimit</w:t>
      </w:r>
      <w:proofErr w:type="spellEnd"/>
      <w:r w:rsidRPr="002B5ECD">
        <w:rPr>
          <w:rFonts w:ascii="Consolas" w:eastAsia="Times New Roman" w:hAnsi="Consolas" w:cs="Times New Roman"/>
          <w:color w:val="D4D4D4"/>
          <w:sz w:val="21"/>
          <w:szCs w:val="21"/>
        </w:rPr>
        <w:t xml:space="preserve"> + </w:t>
      </w:r>
      <w:proofErr w:type="spellStart"/>
      <w:r w:rsidRPr="002B5ECD">
        <w:rPr>
          <w:rFonts w:ascii="Consolas" w:eastAsia="Times New Roman" w:hAnsi="Consolas" w:cs="Times New Roman"/>
          <w:color w:val="4FC1FF"/>
          <w:sz w:val="21"/>
          <w:szCs w:val="21"/>
        </w:rPr>
        <w:t>kmPerPoint</w:t>
      </w:r>
      <w:proofErr w:type="spellEnd"/>
      <w:r w:rsidRPr="002B5ECD">
        <w:rPr>
          <w:rFonts w:ascii="Consolas" w:eastAsia="Times New Roman" w:hAnsi="Consolas" w:cs="Times New Roman"/>
          <w:color w:val="D4D4D4"/>
          <w:sz w:val="21"/>
          <w:szCs w:val="21"/>
        </w:rPr>
        <w:t>)</w:t>
      </w:r>
    </w:p>
    <w:p w14:paraId="6E3D447A" w14:textId="77777777" w:rsidR="00E65791" w:rsidRDefault="00E65791" w:rsidP="00E65791">
      <w:pPr>
        <w:pStyle w:val="NoSpacing"/>
      </w:pPr>
      <w:r>
        <w:t>[[[</w:t>
      </w:r>
      <w:proofErr w:type="spellStart"/>
      <w:r>
        <w:t>kmPerPoint</w:t>
      </w:r>
      <w:proofErr w:type="spellEnd"/>
      <w:r>
        <w:t xml:space="preserve"> is 5… so it’s basically like adding 5.  Then we change it </w:t>
      </w:r>
      <w:proofErr w:type="gramStart"/>
      <w:r>
        <w:t>to</w:t>
      </w:r>
      <w:proofErr w:type="gramEnd"/>
      <w:r>
        <w:t xml:space="preserve"> less than]]]</w:t>
      </w:r>
    </w:p>
    <w:p w14:paraId="3F78F3AE" w14:textId="77777777" w:rsidR="00E65791" w:rsidRDefault="00E65791" w:rsidP="00E65791">
      <w:pPr>
        <w:pStyle w:val="NoSpacing"/>
      </w:pPr>
    </w:p>
    <w:p w14:paraId="1E2941B0" w14:textId="77777777" w:rsidR="00E65791" w:rsidRPr="002B5ECD"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2B5ECD">
        <w:rPr>
          <w:rFonts w:ascii="Consolas" w:eastAsia="Times New Roman" w:hAnsi="Consolas" w:cs="Times New Roman"/>
          <w:color w:val="DCDCAA"/>
          <w:sz w:val="21"/>
          <w:szCs w:val="21"/>
        </w:rPr>
        <w:t>checkSpeed</w:t>
      </w:r>
      <w:proofErr w:type="spellEnd"/>
      <w:r w:rsidRPr="002B5ECD">
        <w:rPr>
          <w:rFonts w:ascii="Consolas" w:eastAsia="Times New Roman" w:hAnsi="Consolas" w:cs="Times New Roman"/>
          <w:color w:val="D4D4D4"/>
          <w:sz w:val="21"/>
          <w:szCs w:val="21"/>
        </w:rPr>
        <w:t>(</w:t>
      </w:r>
      <w:proofErr w:type="gramEnd"/>
      <w:r w:rsidRPr="002B5ECD">
        <w:rPr>
          <w:rFonts w:ascii="Consolas" w:eastAsia="Times New Roman" w:hAnsi="Consolas" w:cs="Times New Roman"/>
          <w:color w:val="B5CEA8"/>
          <w:sz w:val="21"/>
          <w:szCs w:val="21"/>
        </w:rPr>
        <w:t>70</w:t>
      </w:r>
      <w:r w:rsidRPr="002B5ECD">
        <w:rPr>
          <w:rFonts w:ascii="Consolas" w:eastAsia="Times New Roman" w:hAnsi="Consolas" w:cs="Times New Roman"/>
          <w:color w:val="D4D4D4"/>
          <w:sz w:val="21"/>
          <w:szCs w:val="21"/>
        </w:rPr>
        <w:t>);</w:t>
      </w:r>
    </w:p>
    <w:p w14:paraId="2FC9D0DC" w14:textId="77777777" w:rsidR="00E65791" w:rsidRPr="002B5ECD" w:rsidRDefault="00E65791" w:rsidP="00E65791">
      <w:pPr>
        <w:shd w:val="clear" w:color="auto" w:fill="1E1E1E"/>
        <w:spacing w:after="0" w:line="285" w:lineRule="atLeast"/>
        <w:rPr>
          <w:rFonts w:ascii="Consolas" w:eastAsia="Times New Roman" w:hAnsi="Consolas" w:cs="Times New Roman"/>
          <w:color w:val="D4D4D4"/>
          <w:sz w:val="21"/>
          <w:szCs w:val="21"/>
        </w:rPr>
      </w:pPr>
    </w:p>
    <w:p w14:paraId="6C5E4C2E" w14:textId="77777777" w:rsidR="00E65791" w:rsidRPr="002B5ECD" w:rsidRDefault="00E65791" w:rsidP="00E65791">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569CD6"/>
          <w:sz w:val="21"/>
          <w:szCs w:val="21"/>
        </w:rPr>
        <w:t>function</w:t>
      </w:r>
      <w:r w:rsidRPr="002B5ECD">
        <w:rPr>
          <w:rFonts w:ascii="Consolas" w:eastAsia="Times New Roman" w:hAnsi="Consolas" w:cs="Times New Roman"/>
          <w:color w:val="D4D4D4"/>
          <w:sz w:val="21"/>
          <w:szCs w:val="21"/>
        </w:rPr>
        <w:t xml:space="preserve"> </w:t>
      </w:r>
      <w:proofErr w:type="spellStart"/>
      <w:r w:rsidRPr="002B5ECD">
        <w:rPr>
          <w:rFonts w:ascii="Consolas" w:eastAsia="Times New Roman" w:hAnsi="Consolas" w:cs="Times New Roman"/>
          <w:color w:val="DCDCAA"/>
          <w:sz w:val="21"/>
          <w:szCs w:val="21"/>
        </w:rPr>
        <w:t>checkSpeed</w:t>
      </w:r>
      <w:proofErr w:type="spellEnd"/>
      <w:r w:rsidRPr="002B5ECD">
        <w:rPr>
          <w:rFonts w:ascii="Consolas" w:eastAsia="Times New Roman" w:hAnsi="Consolas" w:cs="Times New Roman"/>
          <w:color w:val="D4D4D4"/>
          <w:sz w:val="21"/>
          <w:szCs w:val="21"/>
        </w:rPr>
        <w:t>(</w:t>
      </w:r>
      <w:r w:rsidRPr="002B5ECD">
        <w:rPr>
          <w:rFonts w:ascii="Consolas" w:eastAsia="Times New Roman" w:hAnsi="Consolas" w:cs="Times New Roman"/>
          <w:color w:val="9CDCFE"/>
          <w:sz w:val="21"/>
          <w:szCs w:val="21"/>
        </w:rPr>
        <w:t>speed</w:t>
      </w:r>
      <w:r w:rsidRPr="002B5ECD">
        <w:rPr>
          <w:rFonts w:ascii="Consolas" w:eastAsia="Times New Roman" w:hAnsi="Consolas" w:cs="Times New Roman"/>
          <w:color w:val="D4D4D4"/>
          <w:sz w:val="21"/>
          <w:szCs w:val="21"/>
        </w:rPr>
        <w:t>) {</w:t>
      </w:r>
    </w:p>
    <w:p w14:paraId="789D6CC1" w14:textId="77777777" w:rsidR="00E65791" w:rsidRPr="002B5ECD" w:rsidRDefault="00E65791" w:rsidP="00E65791">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D4D4D4"/>
          <w:sz w:val="21"/>
          <w:szCs w:val="21"/>
        </w:rPr>
        <w:t xml:space="preserve">    </w:t>
      </w:r>
      <w:r w:rsidRPr="002B5ECD">
        <w:rPr>
          <w:rFonts w:ascii="Consolas" w:eastAsia="Times New Roman" w:hAnsi="Consolas" w:cs="Times New Roman"/>
          <w:color w:val="569CD6"/>
          <w:sz w:val="21"/>
          <w:szCs w:val="21"/>
        </w:rPr>
        <w:t>const</w:t>
      </w:r>
      <w:r w:rsidRPr="002B5ECD">
        <w:rPr>
          <w:rFonts w:ascii="Consolas" w:eastAsia="Times New Roman" w:hAnsi="Consolas" w:cs="Times New Roman"/>
          <w:color w:val="D4D4D4"/>
          <w:sz w:val="21"/>
          <w:szCs w:val="21"/>
        </w:rPr>
        <w:t xml:space="preserve"> </w:t>
      </w:r>
      <w:proofErr w:type="spellStart"/>
      <w:r w:rsidRPr="002B5ECD">
        <w:rPr>
          <w:rFonts w:ascii="Consolas" w:eastAsia="Times New Roman" w:hAnsi="Consolas" w:cs="Times New Roman"/>
          <w:color w:val="4FC1FF"/>
          <w:sz w:val="21"/>
          <w:szCs w:val="21"/>
        </w:rPr>
        <w:t>speedLimit</w:t>
      </w:r>
      <w:proofErr w:type="spellEnd"/>
      <w:r w:rsidRPr="002B5ECD">
        <w:rPr>
          <w:rFonts w:ascii="Consolas" w:eastAsia="Times New Roman" w:hAnsi="Consolas" w:cs="Times New Roman"/>
          <w:color w:val="D4D4D4"/>
          <w:sz w:val="21"/>
          <w:szCs w:val="21"/>
        </w:rPr>
        <w:t xml:space="preserve"> = </w:t>
      </w:r>
      <w:r w:rsidRPr="002B5ECD">
        <w:rPr>
          <w:rFonts w:ascii="Consolas" w:eastAsia="Times New Roman" w:hAnsi="Consolas" w:cs="Times New Roman"/>
          <w:color w:val="B5CEA8"/>
          <w:sz w:val="21"/>
          <w:szCs w:val="21"/>
        </w:rPr>
        <w:t>70</w:t>
      </w:r>
      <w:r w:rsidRPr="002B5ECD">
        <w:rPr>
          <w:rFonts w:ascii="Consolas" w:eastAsia="Times New Roman" w:hAnsi="Consolas" w:cs="Times New Roman"/>
          <w:color w:val="D4D4D4"/>
          <w:sz w:val="21"/>
          <w:szCs w:val="21"/>
        </w:rPr>
        <w:t>;</w:t>
      </w:r>
    </w:p>
    <w:p w14:paraId="4A62259E" w14:textId="77777777" w:rsidR="00E65791" w:rsidRPr="002B5ECD" w:rsidRDefault="00E65791" w:rsidP="00E65791">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D4D4D4"/>
          <w:sz w:val="21"/>
          <w:szCs w:val="21"/>
        </w:rPr>
        <w:t xml:space="preserve">    </w:t>
      </w:r>
      <w:r w:rsidRPr="002B5ECD">
        <w:rPr>
          <w:rFonts w:ascii="Consolas" w:eastAsia="Times New Roman" w:hAnsi="Consolas" w:cs="Times New Roman"/>
          <w:color w:val="569CD6"/>
          <w:sz w:val="21"/>
          <w:szCs w:val="21"/>
        </w:rPr>
        <w:t>const</w:t>
      </w:r>
      <w:r w:rsidRPr="002B5ECD">
        <w:rPr>
          <w:rFonts w:ascii="Consolas" w:eastAsia="Times New Roman" w:hAnsi="Consolas" w:cs="Times New Roman"/>
          <w:color w:val="D4D4D4"/>
          <w:sz w:val="21"/>
          <w:szCs w:val="21"/>
        </w:rPr>
        <w:t xml:space="preserve"> </w:t>
      </w:r>
      <w:proofErr w:type="spellStart"/>
      <w:r w:rsidRPr="002B5ECD">
        <w:rPr>
          <w:rFonts w:ascii="Consolas" w:eastAsia="Times New Roman" w:hAnsi="Consolas" w:cs="Times New Roman"/>
          <w:color w:val="4FC1FF"/>
          <w:sz w:val="21"/>
          <w:szCs w:val="21"/>
        </w:rPr>
        <w:t>kmPerPoint</w:t>
      </w:r>
      <w:proofErr w:type="spellEnd"/>
      <w:r w:rsidRPr="002B5ECD">
        <w:rPr>
          <w:rFonts w:ascii="Consolas" w:eastAsia="Times New Roman" w:hAnsi="Consolas" w:cs="Times New Roman"/>
          <w:color w:val="D4D4D4"/>
          <w:sz w:val="21"/>
          <w:szCs w:val="21"/>
        </w:rPr>
        <w:t xml:space="preserve"> = </w:t>
      </w:r>
      <w:r w:rsidRPr="002B5ECD">
        <w:rPr>
          <w:rFonts w:ascii="Consolas" w:eastAsia="Times New Roman" w:hAnsi="Consolas" w:cs="Times New Roman"/>
          <w:color w:val="B5CEA8"/>
          <w:sz w:val="21"/>
          <w:szCs w:val="21"/>
        </w:rPr>
        <w:t>5</w:t>
      </w:r>
      <w:r w:rsidRPr="002B5ECD">
        <w:rPr>
          <w:rFonts w:ascii="Consolas" w:eastAsia="Times New Roman" w:hAnsi="Consolas" w:cs="Times New Roman"/>
          <w:color w:val="D4D4D4"/>
          <w:sz w:val="21"/>
          <w:szCs w:val="21"/>
        </w:rPr>
        <w:t>;</w:t>
      </w:r>
    </w:p>
    <w:p w14:paraId="324A01D4" w14:textId="77777777" w:rsidR="00E65791" w:rsidRPr="002B5ECD" w:rsidRDefault="00E65791" w:rsidP="00E65791">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D4D4D4"/>
          <w:sz w:val="21"/>
          <w:szCs w:val="21"/>
        </w:rPr>
        <w:t>   </w:t>
      </w:r>
    </w:p>
    <w:p w14:paraId="5C34FD47" w14:textId="77777777" w:rsidR="00E65791" w:rsidRPr="002B5ECD" w:rsidRDefault="00E65791" w:rsidP="00E65791">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D4D4D4"/>
          <w:sz w:val="21"/>
          <w:szCs w:val="21"/>
        </w:rPr>
        <w:t xml:space="preserve">    </w:t>
      </w:r>
      <w:r w:rsidRPr="002B5ECD">
        <w:rPr>
          <w:rFonts w:ascii="Consolas" w:eastAsia="Times New Roman" w:hAnsi="Consolas" w:cs="Times New Roman"/>
          <w:color w:val="C586C0"/>
          <w:sz w:val="21"/>
          <w:szCs w:val="21"/>
        </w:rPr>
        <w:t>if</w:t>
      </w:r>
      <w:r w:rsidRPr="002B5ECD">
        <w:rPr>
          <w:rFonts w:ascii="Consolas" w:eastAsia="Times New Roman" w:hAnsi="Consolas" w:cs="Times New Roman"/>
          <w:color w:val="D4D4D4"/>
          <w:sz w:val="21"/>
          <w:szCs w:val="21"/>
        </w:rPr>
        <w:t xml:space="preserve"> (</w:t>
      </w:r>
      <w:r w:rsidRPr="002B5ECD">
        <w:rPr>
          <w:rFonts w:ascii="Consolas" w:eastAsia="Times New Roman" w:hAnsi="Consolas" w:cs="Times New Roman"/>
          <w:color w:val="9CDCFE"/>
          <w:sz w:val="21"/>
          <w:szCs w:val="21"/>
        </w:rPr>
        <w:t>speed</w:t>
      </w:r>
      <w:r w:rsidRPr="002B5ECD">
        <w:rPr>
          <w:rFonts w:ascii="Consolas" w:eastAsia="Times New Roman" w:hAnsi="Consolas" w:cs="Times New Roman"/>
          <w:color w:val="D4D4D4"/>
          <w:sz w:val="21"/>
          <w:szCs w:val="21"/>
        </w:rPr>
        <w:t xml:space="preserve"> &lt; </w:t>
      </w:r>
      <w:proofErr w:type="spellStart"/>
      <w:r w:rsidRPr="002B5ECD">
        <w:rPr>
          <w:rFonts w:ascii="Consolas" w:eastAsia="Times New Roman" w:hAnsi="Consolas" w:cs="Times New Roman"/>
          <w:color w:val="4FC1FF"/>
          <w:sz w:val="21"/>
          <w:szCs w:val="21"/>
        </w:rPr>
        <w:t>speedLimit</w:t>
      </w:r>
      <w:proofErr w:type="spellEnd"/>
      <w:r w:rsidRPr="002B5ECD">
        <w:rPr>
          <w:rFonts w:ascii="Consolas" w:eastAsia="Times New Roman" w:hAnsi="Consolas" w:cs="Times New Roman"/>
          <w:color w:val="D4D4D4"/>
          <w:sz w:val="21"/>
          <w:szCs w:val="21"/>
        </w:rPr>
        <w:t xml:space="preserve">) </w:t>
      </w:r>
    </w:p>
    <w:p w14:paraId="77E56FC5" w14:textId="77777777" w:rsidR="00E65791" w:rsidRPr="002B5ECD" w:rsidRDefault="00E65791" w:rsidP="00E65791">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D4D4D4"/>
          <w:sz w:val="21"/>
          <w:szCs w:val="21"/>
        </w:rPr>
        <w:t xml:space="preserve">    </w:t>
      </w:r>
      <w:r w:rsidRPr="002B5ECD">
        <w:rPr>
          <w:rFonts w:ascii="Consolas" w:eastAsia="Times New Roman" w:hAnsi="Consolas" w:cs="Times New Roman"/>
          <w:color w:val="9CDCFE"/>
          <w:sz w:val="21"/>
          <w:szCs w:val="21"/>
        </w:rPr>
        <w:t>console</w:t>
      </w:r>
      <w:r w:rsidRPr="002B5ECD">
        <w:rPr>
          <w:rFonts w:ascii="Consolas" w:eastAsia="Times New Roman" w:hAnsi="Consolas" w:cs="Times New Roman"/>
          <w:color w:val="D4D4D4"/>
          <w:sz w:val="21"/>
          <w:szCs w:val="21"/>
        </w:rPr>
        <w:t>.</w:t>
      </w:r>
      <w:r w:rsidRPr="002B5ECD">
        <w:rPr>
          <w:rFonts w:ascii="Consolas" w:eastAsia="Times New Roman" w:hAnsi="Consolas" w:cs="Times New Roman"/>
          <w:color w:val="DCDCAA"/>
          <w:sz w:val="21"/>
          <w:szCs w:val="21"/>
        </w:rPr>
        <w:t>log</w:t>
      </w:r>
      <w:r w:rsidRPr="002B5ECD">
        <w:rPr>
          <w:rFonts w:ascii="Consolas" w:eastAsia="Times New Roman" w:hAnsi="Consolas" w:cs="Times New Roman"/>
          <w:color w:val="D4D4D4"/>
          <w:sz w:val="21"/>
          <w:szCs w:val="21"/>
        </w:rPr>
        <w:t>(</w:t>
      </w:r>
      <w:r w:rsidRPr="002B5ECD">
        <w:rPr>
          <w:rFonts w:ascii="Consolas" w:eastAsia="Times New Roman" w:hAnsi="Consolas" w:cs="Times New Roman"/>
          <w:color w:val="CE9178"/>
          <w:sz w:val="21"/>
          <w:szCs w:val="21"/>
        </w:rPr>
        <w:t>'OK'</w:t>
      </w:r>
      <w:r w:rsidRPr="002B5ECD">
        <w:rPr>
          <w:rFonts w:ascii="Consolas" w:eastAsia="Times New Roman" w:hAnsi="Consolas" w:cs="Times New Roman"/>
          <w:color w:val="D4D4D4"/>
          <w:sz w:val="21"/>
          <w:szCs w:val="21"/>
        </w:rPr>
        <w:t>);</w:t>
      </w:r>
    </w:p>
    <w:p w14:paraId="37FDD6BF" w14:textId="77777777" w:rsidR="00E65791" w:rsidRPr="002B5ECD" w:rsidRDefault="00E65791" w:rsidP="00E65791">
      <w:pPr>
        <w:shd w:val="clear" w:color="auto" w:fill="1E1E1E"/>
        <w:spacing w:after="0" w:line="285" w:lineRule="atLeast"/>
        <w:rPr>
          <w:rFonts w:ascii="Consolas" w:eastAsia="Times New Roman" w:hAnsi="Consolas" w:cs="Times New Roman"/>
          <w:color w:val="D4D4D4"/>
          <w:sz w:val="21"/>
          <w:szCs w:val="21"/>
        </w:rPr>
      </w:pPr>
    </w:p>
    <w:p w14:paraId="202432BB" w14:textId="77777777" w:rsidR="00E65791" w:rsidRPr="002B5ECD" w:rsidRDefault="00E65791" w:rsidP="00E65791">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D4D4D4"/>
          <w:sz w:val="21"/>
          <w:szCs w:val="21"/>
        </w:rPr>
        <w:t xml:space="preserve">    </w:t>
      </w:r>
      <w:r w:rsidRPr="002B5ECD">
        <w:rPr>
          <w:rFonts w:ascii="Consolas" w:eastAsia="Times New Roman" w:hAnsi="Consolas" w:cs="Times New Roman"/>
          <w:color w:val="C586C0"/>
          <w:sz w:val="21"/>
          <w:szCs w:val="21"/>
        </w:rPr>
        <w:t>else</w:t>
      </w:r>
      <w:r w:rsidRPr="002B5ECD">
        <w:rPr>
          <w:rFonts w:ascii="Consolas" w:eastAsia="Times New Roman" w:hAnsi="Consolas" w:cs="Times New Roman"/>
          <w:color w:val="D4D4D4"/>
          <w:sz w:val="21"/>
          <w:szCs w:val="21"/>
        </w:rPr>
        <w:t xml:space="preserve"> {</w:t>
      </w:r>
    </w:p>
    <w:p w14:paraId="27BB0581" w14:textId="77777777" w:rsidR="00E65791" w:rsidRPr="002B5ECD" w:rsidRDefault="00E65791" w:rsidP="00E65791">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D4D4D4"/>
          <w:sz w:val="21"/>
          <w:szCs w:val="21"/>
        </w:rPr>
        <w:t>         </w:t>
      </w:r>
      <w:r w:rsidRPr="002B5ECD">
        <w:rPr>
          <w:rFonts w:ascii="Consolas" w:eastAsia="Times New Roman" w:hAnsi="Consolas" w:cs="Times New Roman"/>
          <w:color w:val="569CD6"/>
          <w:sz w:val="21"/>
          <w:szCs w:val="21"/>
        </w:rPr>
        <w:t>const</w:t>
      </w:r>
      <w:r w:rsidRPr="002B5ECD">
        <w:rPr>
          <w:rFonts w:ascii="Consolas" w:eastAsia="Times New Roman" w:hAnsi="Consolas" w:cs="Times New Roman"/>
          <w:color w:val="D4D4D4"/>
          <w:sz w:val="21"/>
          <w:szCs w:val="21"/>
        </w:rPr>
        <w:t xml:space="preserve"> </w:t>
      </w:r>
      <w:r w:rsidRPr="002B5ECD">
        <w:rPr>
          <w:rFonts w:ascii="Consolas" w:eastAsia="Times New Roman" w:hAnsi="Consolas" w:cs="Times New Roman"/>
          <w:color w:val="4FC1FF"/>
          <w:sz w:val="21"/>
          <w:szCs w:val="21"/>
        </w:rPr>
        <w:t>points</w:t>
      </w:r>
      <w:r w:rsidRPr="002B5ECD">
        <w:rPr>
          <w:rFonts w:ascii="Consolas" w:eastAsia="Times New Roman" w:hAnsi="Consolas" w:cs="Times New Roman"/>
          <w:color w:val="D4D4D4"/>
          <w:sz w:val="21"/>
          <w:szCs w:val="21"/>
        </w:rPr>
        <w:t xml:space="preserve"> = </w:t>
      </w:r>
      <w:proofErr w:type="spellStart"/>
      <w:r w:rsidRPr="002B5ECD">
        <w:rPr>
          <w:rFonts w:ascii="Consolas" w:eastAsia="Times New Roman" w:hAnsi="Consolas" w:cs="Times New Roman"/>
          <w:color w:val="9CDCFE"/>
          <w:sz w:val="21"/>
          <w:szCs w:val="21"/>
        </w:rPr>
        <w:t>Math</w:t>
      </w:r>
      <w:r w:rsidRPr="002B5ECD">
        <w:rPr>
          <w:rFonts w:ascii="Consolas" w:eastAsia="Times New Roman" w:hAnsi="Consolas" w:cs="Times New Roman"/>
          <w:color w:val="D4D4D4"/>
          <w:sz w:val="21"/>
          <w:szCs w:val="21"/>
        </w:rPr>
        <w:t>.</w:t>
      </w:r>
      <w:r w:rsidRPr="002B5ECD">
        <w:rPr>
          <w:rFonts w:ascii="Consolas" w:eastAsia="Times New Roman" w:hAnsi="Consolas" w:cs="Times New Roman"/>
          <w:color w:val="DCDCAA"/>
          <w:sz w:val="21"/>
          <w:szCs w:val="21"/>
        </w:rPr>
        <w:t>floor</w:t>
      </w:r>
      <w:proofErr w:type="spellEnd"/>
      <w:r w:rsidRPr="002B5ECD">
        <w:rPr>
          <w:rFonts w:ascii="Consolas" w:eastAsia="Times New Roman" w:hAnsi="Consolas" w:cs="Times New Roman"/>
          <w:color w:val="D4D4D4"/>
          <w:sz w:val="21"/>
          <w:szCs w:val="21"/>
        </w:rPr>
        <w:t>((</w:t>
      </w:r>
      <w:r w:rsidRPr="002B5ECD">
        <w:rPr>
          <w:rFonts w:ascii="Consolas" w:eastAsia="Times New Roman" w:hAnsi="Consolas" w:cs="Times New Roman"/>
          <w:color w:val="9CDCFE"/>
          <w:sz w:val="21"/>
          <w:szCs w:val="21"/>
        </w:rPr>
        <w:t>speed</w:t>
      </w:r>
      <w:r w:rsidRPr="002B5ECD">
        <w:rPr>
          <w:rFonts w:ascii="Consolas" w:eastAsia="Times New Roman" w:hAnsi="Consolas" w:cs="Times New Roman"/>
          <w:color w:val="D4D4D4"/>
          <w:sz w:val="21"/>
          <w:szCs w:val="21"/>
        </w:rPr>
        <w:t xml:space="preserve"> - </w:t>
      </w:r>
      <w:proofErr w:type="spellStart"/>
      <w:r w:rsidRPr="002B5ECD">
        <w:rPr>
          <w:rFonts w:ascii="Consolas" w:eastAsia="Times New Roman" w:hAnsi="Consolas" w:cs="Times New Roman"/>
          <w:color w:val="4FC1FF"/>
          <w:sz w:val="21"/>
          <w:szCs w:val="21"/>
        </w:rPr>
        <w:t>speedLimit</w:t>
      </w:r>
      <w:proofErr w:type="spellEnd"/>
      <w:r w:rsidRPr="002B5ECD">
        <w:rPr>
          <w:rFonts w:ascii="Consolas" w:eastAsia="Times New Roman" w:hAnsi="Consolas" w:cs="Times New Roman"/>
          <w:color w:val="D4D4D4"/>
          <w:sz w:val="21"/>
          <w:szCs w:val="21"/>
        </w:rPr>
        <w:t xml:space="preserve">) / </w:t>
      </w:r>
      <w:proofErr w:type="spellStart"/>
      <w:r w:rsidRPr="002B5ECD">
        <w:rPr>
          <w:rFonts w:ascii="Consolas" w:eastAsia="Times New Roman" w:hAnsi="Consolas" w:cs="Times New Roman"/>
          <w:color w:val="4FC1FF"/>
          <w:sz w:val="21"/>
          <w:szCs w:val="21"/>
        </w:rPr>
        <w:t>kmPerPoint</w:t>
      </w:r>
      <w:proofErr w:type="spellEnd"/>
      <w:r w:rsidRPr="002B5ECD">
        <w:rPr>
          <w:rFonts w:ascii="Consolas" w:eastAsia="Times New Roman" w:hAnsi="Consolas" w:cs="Times New Roman"/>
          <w:color w:val="D4D4D4"/>
          <w:sz w:val="21"/>
          <w:szCs w:val="21"/>
        </w:rPr>
        <w:t>);</w:t>
      </w:r>
    </w:p>
    <w:p w14:paraId="4CCEE9F9" w14:textId="77777777" w:rsidR="00E65791" w:rsidRPr="002B5ECD" w:rsidRDefault="00E65791" w:rsidP="00E65791">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D4D4D4"/>
          <w:sz w:val="21"/>
          <w:szCs w:val="21"/>
        </w:rPr>
        <w:t>         </w:t>
      </w:r>
      <w:r w:rsidRPr="002B5ECD">
        <w:rPr>
          <w:rFonts w:ascii="Consolas" w:eastAsia="Times New Roman" w:hAnsi="Consolas" w:cs="Times New Roman"/>
          <w:color w:val="C586C0"/>
          <w:sz w:val="21"/>
          <w:szCs w:val="21"/>
        </w:rPr>
        <w:t>if</w:t>
      </w:r>
      <w:r w:rsidRPr="002B5ECD">
        <w:rPr>
          <w:rFonts w:ascii="Consolas" w:eastAsia="Times New Roman" w:hAnsi="Consolas" w:cs="Times New Roman"/>
          <w:color w:val="D4D4D4"/>
          <w:sz w:val="21"/>
          <w:szCs w:val="21"/>
        </w:rPr>
        <w:t xml:space="preserve"> (</w:t>
      </w:r>
      <w:r w:rsidRPr="002B5ECD">
        <w:rPr>
          <w:rFonts w:ascii="Consolas" w:eastAsia="Times New Roman" w:hAnsi="Consolas" w:cs="Times New Roman"/>
          <w:color w:val="4FC1FF"/>
          <w:sz w:val="21"/>
          <w:szCs w:val="21"/>
        </w:rPr>
        <w:t>points</w:t>
      </w:r>
      <w:r w:rsidRPr="002B5ECD">
        <w:rPr>
          <w:rFonts w:ascii="Consolas" w:eastAsia="Times New Roman" w:hAnsi="Consolas" w:cs="Times New Roman"/>
          <w:color w:val="D4D4D4"/>
          <w:sz w:val="21"/>
          <w:szCs w:val="21"/>
        </w:rPr>
        <w:t xml:space="preserve"> &gt;= </w:t>
      </w:r>
      <w:r w:rsidRPr="002B5ECD">
        <w:rPr>
          <w:rFonts w:ascii="Consolas" w:eastAsia="Times New Roman" w:hAnsi="Consolas" w:cs="Times New Roman"/>
          <w:color w:val="B5CEA8"/>
          <w:sz w:val="21"/>
          <w:szCs w:val="21"/>
        </w:rPr>
        <w:t>12</w:t>
      </w:r>
      <w:r w:rsidRPr="002B5ECD">
        <w:rPr>
          <w:rFonts w:ascii="Consolas" w:eastAsia="Times New Roman" w:hAnsi="Consolas" w:cs="Times New Roman"/>
          <w:color w:val="D4D4D4"/>
          <w:sz w:val="21"/>
          <w:szCs w:val="21"/>
        </w:rPr>
        <w:t>)</w:t>
      </w:r>
    </w:p>
    <w:p w14:paraId="38F2D391" w14:textId="77777777" w:rsidR="00E65791" w:rsidRPr="002B5ECD" w:rsidRDefault="00E65791" w:rsidP="00E65791">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D4D4D4"/>
          <w:sz w:val="21"/>
          <w:szCs w:val="21"/>
        </w:rPr>
        <w:t>         </w:t>
      </w:r>
      <w:proofErr w:type="gramStart"/>
      <w:r w:rsidRPr="002B5ECD">
        <w:rPr>
          <w:rFonts w:ascii="Consolas" w:eastAsia="Times New Roman" w:hAnsi="Consolas" w:cs="Times New Roman"/>
          <w:color w:val="9CDCFE"/>
          <w:sz w:val="21"/>
          <w:szCs w:val="21"/>
        </w:rPr>
        <w:t>console</w:t>
      </w:r>
      <w:r w:rsidRPr="002B5ECD">
        <w:rPr>
          <w:rFonts w:ascii="Consolas" w:eastAsia="Times New Roman" w:hAnsi="Consolas" w:cs="Times New Roman"/>
          <w:color w:val="D4D4D4"/>
          <w:sz w:val="21"/>
          <w:szCs w:val="21"/>
        </w:rPr>
        <w:t>.</w:t>
      </w:r>
      <w:r w:rsidRPr="002B5ECD">
        <w:rPr>
          <w:rFonts w:ascii="Consolas" w:eastAsia="Times New Roman" w:hAnsi="Consolas" w:cs="Times New Roman"/>
          <w:color w:val="DCDCAA"/>
          <w:sz w:val="21"/>
          <w:szCs w:val="21"/>
        </w:rPr>
        <w:t>log</w:t>
      </w:r>
      <w:r w:rsidRPr="002B5ECD">
        <w:rPr>
          <w:rFonts w:ascii="Consolas" w:eastAsia="Times New Roman" w:hAnsi="Consolas" w:cs="Times New Roman"/>
          <w:color w:val="D4D4D4"/>
          <w:sz w:val="21"/>
          <w:szCs w:val="21"/>
        </w:rPr>
        <w:t>(</w:t>
      </w:r>
      <w:proofErr w:type="gramEnd"/>
      <w:r w:rsidRPr="002B5ECD">
        <w:rPr>
          <w:rFonts w:ascii="Consolas" w:eastAsia="Times New Roman" w:hAnsi="Consolas" w:cs="Times New Roman"/>
          <w:color w:val="CE9178"/>
          <w:sz w:val="21"/>
          <w:szCs w:val="21"/>
        </w:rPr>
        <w:t>'License suspended'</w:t>
      </w:r>
      <w:r w:rsidRPr="002B5ECD">
        <w:rPr>
          <w:rFonts w:ascii="Consolas" w:eastAsia="Times New Roman" w:hAnsi="Consolas" w:cs="Times New Roman"/>
          <w:color w:val="D4D4D4"/>
          <w:sz w:val="21"/>
          <w:szCs w:val="21"/>
        </w:rPr>
        <w:t>)</w:t>
      </w:r>
    </w:p>
    <w:p w14:paraId="56AB40E9" w14:textId="77777777" w:rsidR="00E65791" w:rsidRPr="002B5ECD" w:rsidRDefault="00E65791" w:rsidP="00E65791">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D4D4D4"/>
          <w:sz w:val="21"/>
          <w:szCs w:val="21"/>
        </w:rPr>
        <w:t>         </w:t>
      </w:r>
      <w:r w:rsidRPr="002B5ECD">
        <w:rPr>
          <w:rFonts w:ascii="Consolas" w:eastAsia="Times New Roman" w:hAnsi="Consolas" w:cs="Times New Roman"/>
          <w:color w:val="C586C0"/>
          <w:sz w:val="21"/>
          <w:szCs w:val="21"/>
        </w:rPr>
        <w:t>else</w:t>
      </w:r>
    </w:p>
    <w:p w14:paraId="02E5FF51" w14:textId="77777777" w:rsidR="00E65791" w:rsidRPr="002B5ECD" w:rsidRDefault="00E65791" w:rsidP="00E65791">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D4D4D4"/>
          <w:sz w:val="21"/>
          <w:szCs w:val="21"/>
        </w:rPr>
        <w:t>         </w:t>
      </w:r>
      <w:proofErr w:type="gramStart"/>
      <w:r w:rsidRPr="002B5ECD">
        <w:rPr>
          <w:rFonts w:ascii="Consolas" w:eastAsia="Times New Roman" w:hAnsi="Consolas" w:cs="Times New Roman"/>
          <w:color w:val="9CDCFE"/>
          <w:sz w:val="21"/>
          <w:szCs w:val="21"/>
        </w:rPr>
        <w:t>console</w:t>
      </w:r>
      <w:r w:rsidRPr="002B5ECD">
        <w:rPr>
          <w:rFonts w:ascii="Consolas" w:eastAsia="Times New Roman" w:hAnsi="Consolas" w:cs="Times New Roman"/>
          <w:color w:val="D4D4D4"/>
          <w:sz w:val="21"/>
          <w:szCs w:val="21"/>
        </w:rPr>
        <w:t>.</w:t>
      </w:r>
      <w:r w:rsidRPr="002B5ECD">
        <w:rPr>
          <w:rFonts w:ascii="Consolas" w:eastAsia="Times New Roman" w:hAnsi="Consolas" w:cs="Times New Roman"/>
          <w:color w:val="DCDCAA"/>
          <w:sz w:val="21"/>
          <w:szCs w:val="21"/>
        </w:rPr>
        <w:t>log</w:t>
      </w:r>
      <w:r w:rsidRPr="002B5ECD">
        <w:rPr>
          <w:rFonts w:ascii="Consolas" w:eastAsia="Times New Roman" w:hAnsi="Consolas" w:cs="Times New Roman"/>
          <w:color w:val="D4D4D4"/>
          <w:sz w:val="21"/>
          <w:szCs w:val="21"/>
        </w:rPr>
        <w:t>(</w:t>
      </w:r>
      <w:proofErr w:type="gramEnd"/>
      <w:r w:rsidRPr="002B5ECD">
        <w:rPr>
          <w:rFonts w:ascii="Consolas" w:eastAsia="Times New Roman" w:hAnsi="Consolas" w:cs="Times New Roman"/>
          <w:color w:val="CE9178"/>
          <w:sz w:val="21"/>
          <w:szCs w:val="21"/>
        </w:rPr>
        <w:t>'Points'</w:t>
      </w:r>
      <w:r w:rsidRPr="002B5ECD">
        <w:rPr>
          <w:rFonts w:ascii="Consolas" w:eastAsia="Times New Roman" w:hAnsi="Consolas" w:cs="Times New Roman"/>
          <w:color w:val="D4D4D4"/>
          <w:sz w:val="21"/>
          <w:szCs w:val="21"/>
        </w:rPr>
        <w:t xml:space="preserve">, </w:t>
      </w:r>
      <w:r w:rsidRPr="002B5ECD">
        <w:rPr>
          <w:rFonts w:ascii="Consolas" w:eastAsia="Times New Roman" w:hAnsi="Consolas" w:cs="Times New Roman"/>
          <w:color w:val="4FC1FF"/>
          <w:sz w:val="21"/>
          <w:szCs w:val="21"/>
        </w:rPr>
        <w:t>points</w:t>
      </w:r>
      <w:r w:rsidRPr="002B5ECD">
        <w:rPr>
          <w:rFonts w:ascii="Consolas" w:eastAsia="Times New Roman" w:hAnsi="Consolas" w:cs="Times New Roman"/>
          <w:color w:val="D4D4D4"/>
          <w:sz w:val="21"/>
          <w:szCs w:val="21"/>
        </w:rPr>
        <w:t>);</w:t>
      </w:r>
    </w:p>
    <w:p w14:paraId="4C8083A4" w14:textId="77777777" w:rsidR="00E65791" w:rsidRPr="002B5ECD" w:rsidRDefault="00E65791" w:rsidP="00E65791">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D4D4D4"/>
          <w:sz w:val="21"/>
          <w:szCs w:val="21"/>
        </w:rPr>
        <w:t>    }</w:t>
      </w:r>
    </w:p>
    <w:p w14:paraId="794713C7" w14:textId="77777777" w:rsidR="00E65791" w:rsidRPr="002B5ECD" w:rsidRDefault="00E65791" w:rsidP="00E65791">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D4D4D4"/>
          <w:sz w:val="21"/>
          <w:szCs w:val="21"/>
        </w:rPr>
        <w:t>}</w:t>
      </w:r>
    </w:p>
    <w:p w14:paraId="36CEAB09" w14:textId="77777777" w:rsidR="00E65791" w:rsidRDefault="00E65791" w:rsidP="00E65791">
      <w:pPr>
        <w:pStyle w:val="NoSpacing"/>
      </w:pPr>
    </w:p>
    <w:p w14:paraId="318447EB" w14:textId="77777777" w:rsidR="00E65791" w:rsidRDefault="00E65791" w:rsidP="00E65791">
      <w:pPr>
        <w:pStyle w:val="NoSpacing"/>
      </w:pPr>
    </w:p>
    <w:p w14:paraId="3AC7DF6F" w14:textId="77777777" w:rsidR="00E65791" w:rsidRDefault="00E65791" w:rsidP="00E65791">
      <w:pPr>
        <w:pStyle w:val="NoSpacing"/>
      </w:pPr>
      <w:r>
        <w:t>“</w:t>
      </w:r>
      <w:proofErr w:type="gramStart"/>
      <w:r>
        <w:t>So</w:t>
      </w:r>
      <w:proofErr w:type="gramEnd"/>
      <w:r>
        <w:t xml:space="preserve"> our function is working.  I just want to show you one more tip to make our code cleaner. </w:t>
      </w:r>
    </w:p>
    <w:p w14:paraId="20D36FBB" w14:textId="77777777" w:rsidR="00E65791" w:rsidRDefault="00E65791" w:rsidP="00E65791">
      <w:pPr>
        <w:pStyle w:val="NoSpacing"/>
      </w:pPr>
      <w:r w:rsidRPr="009A67DC">
        <w:rPr>
          <w:highlight w:val="red"/>
        </w:rPr>
        <w:t>Here</w:t>
      </w:r>
      <w:r>
        <w:t xml:space="preserve">, we have this else block, and this has caused indentation </w:t>
      </w:r>
      <w:proofErr w:type="gramStart"/>
      <w:r>
        <w:t>here[</w:t>
      </w:r>
      <w:proofErr w:type="gramEnd"/>
      <w:r>
        <w:t xml:space="preserve">[[ here being, say, the space before const]]].  “Now this is not a terribly bad thing, but it is better to avoid indentation if we can.  Because otherwise we have to scroll to the left and right to see what’s happening here.”  </w:t>
      </w:r>
    </w:p>
    <w:p w14:paraId="6A721A92" w14:textId="77777777" w:rsidR="00E65791" w:rsidRPr="009A67DC"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9A67DC">
        <w:rPr>
          <w:rFonts w:ascii="Consolas" w:eastAsia="Times New Roman" w:hAnsi="Consolas" w:cs="Times New Roman"/>
          <w:color w:val="DCDCAA"/>
          <w:sz w:val="21"/>
          <w:szCs w:val="21"/>
        </w:rPr>
        <w:t>checkSpeed</w:t>
      </w:r>
      <w:proofErr w:type="spellEnd"/>
      <w:r w:rsidRPr="009A67DC">
        <w:rPr>
          <w:rFonts w:ascii="Consolas" w:eastAsia="Times New Roman" w:hAnsi="Consolas" w:cs="Times New Roman"/>
          <w:color w:val="D4D4D4"/>
          <w:sz w:val="21"/>
          <w:szCs w:val="21"/>
        </w:rPr>
        <w:t>(</w:t>
      </w:r>
      <w:proofErr w:type="gramEnd"/>
      <w:r w:rsidRPr="009A67DC">
        <w:rPr>
          <w:rFonts w:ascii="Consolas" w:eastAsia="Times New Roman" w:hAnsi="Consolas" w:cs="Times New Roman"/>
          <w:color w:val="B5CEA8"/>
          <w:sz w:val="21"/>
          <w:szCs w:val="21"/>
        </w:rPr>
        <w:t>70</w:t>
      </w:r>
      <w:r w:rsidRPr="009A67DC">
        <w:rPr>
          <w:rFonts w:ascii="Consolas" w:eastAsia="Times New Roman" w:hAnsi="Consolas" w:cs="Times New Roman"/>
          <w:color w:val="D4D4D4"/>
          <w:sz w:val="21"/>
          <w:szCs w:val="21"/>
        </w:rPr>
        <w:t>);</w:t>
      </w:r>
    </w:p>
    <w:p w14:paraId="36723160" w14:textId="77777777" w:rsidR="00E65791" w:rsidRPr="009A67DC" w:rsidRDefault="00E65791" w:rsidP="00E65791">
      <w:pPr>
        <w:shd w:val="clear" w:color="auto" w:fill="1E1E1E"/>
        <w:spacing w:after="0" w:line="285" w:lineRule="atLeast"/>
        <w:rPr>
          <w:rFonts w:ascii="Consolas" w:eastAsia="Times New Roman" w:hAnsi="Consolas" w:cs="Times New Roman"/>
          <w:color w:val="D4D4D4"/>
          <w:sz w:val="21"/>
          <w:szCs w:val="21"/>
        </w:rPr>
      </w:pPr>
    </w:p>
    <w:p w14:paraId="55DCFDA6" w14:textId="77777777" w:rsidR="00E65791" w:rsidRPr="009A67DC" w:rsidRDefault="00E65791" w:rsidP="00E65791">
      <w:pPr>
        <w:shd w:val="clear" w:color="auto" w:fill="1E1E1E"/>
        <w:spacing w:after="0" w:line="285" w:lineRule="atLeast"/>
        <w:rPr>
          <w:rFonts w:ascii="Consolas" w:eastAsia="Times New Roman" w:hAnsi="Consolas" w:cs="Times New Roman"/>
          <w:color w:val="D4D4D4"/>
          <w:sz w:val="21"/>
          <w:szCs w:val="21"/>
        </w:rPr>
      </w:pPr>
      <w:r w:rsidRPr="009A67DC">
        <w:rPr>
          <w:rFonts w:ascii="Consolas" w:eastAsia="Times New Roman" w:hAnsi="Consolas" w:cs="Times New Roman"/>
          <w:color w:val="569CD6"/>
          <w:sz w:val="21"/>
          <w:szCs w:val="21"/>
        </w:rPr>
        <w:t>function</w:t>
      </w:r>
      <w:r w:rsidRPr="009A67DC">
        <w:rPr>
          <w:rFonts w:ascii="Consolas" w:eastAsia="Times New Roman" w:hAnsi="Consolas" w:cs="Times New Roman"/>
          <w:color w:val="D4D4D4"/>
          <w:sz w:val="21"/>
          <w:szCs w:val="21"/>
        </w:rPr>
        <w:t xml:space="preserve"> </w:t>
      </w:r>
      <w:proofErr w:type="spellStart"/>
      <w:r w:rsidRPr="009A67DC">
        <w:rPr>
          <w:rFonts w:ascii="Consolas" w:eastAsia="Times New Roman" w:hAnsi="Consolas" w:cs="Times New Roman"/>
          <w:color w:val="DCDCAA"/>
          <w:sz w:val="21"/>
          <w:szCs w:val="21"/>
        </w:rPr>
        <w:t>checkSpeed</w:t>
      </w:r>
      <w:proofErr w:type="spellEnd"/>
      <w:r w:rsidRPr="009A67DC">
        <w:rPr>
          <w:rFonts w:ascii="Consolas" w:eastAsia="Times New Roman" w:hAnsi="Consolas" w:cs="Times New Roman"/>
          <w:color w:val="D4D4D4"/>
          <w:sz w:val="21"/>
          <w:szCs w:val="21"/>
        </w:rPr>
        <w:t>(</w:t>
      </w:r>
      <w:r w:rsidRPr="009A67DC">
        <w:rPr>
          <w:rFonts w:ascii="Consolas" w:eastAsia="Times New Roman" w:hAnsi="Consolas" w:cs="Times New Roman"/>
          <w:color w:val="9CDCFE"/>
          <w:sz w:val="21"/>
          <w:szCs w:val="21"/>
        </w:rPr>
        <w:t>speed</w:t>
      </w:r>
      <w:r w:rsidRPr="009A67DC">
        <w:rPr>
          <w:rFonts w:ascii="Consolas" w:eastAsia="Times New Roman" w:hAnsi="Consolas" w:cs="Times New Roman"/>
          <w:color w:val="D4D4D4"/>
          <w:sz w:val="21"/>
          <w:szCs w:val="21"/>
        </w:rPr>
        <w:t>) {</w:t>
      </w:r>
    </w:p>
    <w:p w14:paraId="19FBB7FA" w14:textId="77777777" w:rsidR="00E65791" w:rsidRPr="009A67DC" w:rsidRDefault="00E65791" w:rsidP="00E65791">
      <w:pPr>
        <w:shd w:val="clear" w:color="auto" w:fill="1E1E1E"/>
        <w:spacing w:after="0" w:line="285" w:lineRule="atLeast"/>
        <w:rPr>
          <w:rFonts w:ascii="Consolas" w:eastAsia="Times New Roman" w:hAnsi="Consolas" w:cs="Times New Roman"/>
          <w:color w:val="D4D4D4"/>
          <w:sz w:val="21"/>
          <w:szCs w:val="21"/>
        </w:rPr>
      </w:pPr>
      <w:r w:rsidRPr="009A67DC">
        <w:rPr>
          <w:rFonts w:ascii="Consolas" w:eastAsia="Times New Roman" w:hAnsi="Consolas" w:cs="Times New Roman"/>
          <w:color w:val="D4D4D4"/>
          <w:sz w:val="21"/>
          <w:szCs w:val="21"/>
        </w:rPr>
        <w:t xml:space="preserve">    </w:t>
      </w:r>
      <w:r w:rsidRPr="009A67DC">
        <w:rPr>
          <w:rFonts w:ascii="Consolas" w:eastAsia="Times New Roman" w:hAnsi="Consolas" w:cs="Times New Roman"/>
          <w:color w:val="569CD6"/>
          <w:sz w:val="21"/>
          <w:szCs w:val="21"/>
        </w:rPr>
        <w:t>const</w:t>
      </w:r>
      <w:r w:rsidRPr="009A67DC">
        <w:rPr>
          <w:rFonts w:ascii="Consolas" w:eastAsia="Times New Roman" w:hAnsi="Consolas" w:cs="Times New Roman"/>
          <w:color w:val="D4D4D4"/>
          <w:sz w:val="21"/>
          <w:szCs w:val="21"/>
        </w:rPr>
        <w:t xml:space="preserve"> </w:t>
      </w:r>
      <w:proofErr w:type="spellStart"/>
      <w:r w:rsidRPr="009A67DC">
        <w:rPr>
          <w:rFonts w:ascii="Consolas" w:eastAsia="Times New Roman" w:hAnsi="Consolas" w:cs="Times New Roman"/>
          <w:color w:val="4FC1FF"/>
          <w:sz w:val="21"/>
          <w:szCs w:val="21"/>
        </w:rPr>
        <w:t>speedLimit</w:t>
      </w:r>
      <w:proofErr w:type="spellEnd"/>
      <w:r w:rsidRPr="009A67DC">
        <w:rPr>
          <w:rFonts w:ascii="Consolas" w:eastAsia="Times New Roman" w:hAnsi="Consolas" w:cs="Times New Roman"/>
          <w:color w:val="D4D4D4"/>
          <w:sz w:val="21"/>
          <w:szCs w:val="21"/>
        </w:rPr>
        <w:t xml:space="preserve"> = </w:t>
      </w:r>
      <w:r w:rsidRPr="009A67DC">
        <w:rPr>
          <w:rFonts w:ascii="Consolas" w:eastAsia="Times New Roman" w:hAnsi="Consolas" w:cs="Times New Roman"/>
          <w:color w:val="B5CEA8"/>
          <w:sz w:val="21"/>
          <w:szCs w:val="21"/>
        </w:rPr>
        <w:t>70</w:t>
      </w:r>
      <w:r w:rsidRPr="009A67DC">
        <w:rPr>
          <w:rFonts w:ascii="Consolas" w:eastAsia="Times New Roman" w:hAnsi="Consolas" w:cs="Times New Roman"/>
          <w:color w:val="D4D4D4"/>
          <w:sz w:val="21"/>
          <w:szCs w:val="21"/>
        </w:rPr>
        <w:t>;</w:t>
      </w:r>
    </w:p>
    <w:p w14:paraId="68CDB029" w14:textId="77777777" w:rsidR="00E65791" w:rsidRPr="009A67DC" w:rsidRDefault="00E65791" w:rsidP="00E65791">
      <w:pPr>
        <w:shd w:val="clear" w:color="auto" w:fill="1E1E1E"/>
        <w:spacing w:after="0" w:line="285" w:lineRule="atLeast"/>
        <w:rPr>
          <w:rFonts w:ascii="Consolas" w:eastAsia="Times New Roman" w:hAnsi="Consolas" w:cs="Times New Roman"/>
          <w:color w:val="D4D4D4"/>
          <w:sz w:val="21"/>
          <w:szCs w:val="21"/>
        </w:rPr>
      </w:pPr>
      <w:r w:rsidRPr="009A67DC">
        <w:rPr>
          <w:rFonts w:ascii="Consolas" w:eastAsia="Times New Roman" w:hAnsi="Consolas" w:cs="Times New Roman"/>
          <w:color w:val="D4D4D4"/>
          <w:sz w:val="21"/>
          <w:szCs w:val="21"/>
        </w:rPr>
        <w:t xml:space="preserve">    </w:t>
      </w:r>
      <w:r w:rsidRPr="009A67DC">
        <w:rPr>
          <w:rFonts w:ascii="Consolas" w:eastAsia="Times New Roman" w:hAnsi="Consolas" w:cs="Times New Roman"/>
          <w:color w:val="569CD6"/>
          <w:sz w:val="21"/>
          <w:szCs w:val="21"/>
        </w:rPr>
        <w:t>const</w:t>
      </w:r>
      <w:r w:rsidRPr="009A67DC">
        <w:rPr>
          <w:rFonts w:ascii="Consolas" w:eastAsia="Times New Roman" w:hAnsi="Consolas" w:cs="Times New Roman"/>
          <w:color w:val="D4D4D4"/>
          <w:sz w:val="21"/>
          <w:szCs w:val="21"/>
        </w:rPr>
        <w:t xml:space="preserve"> </w:t>
      </w:r>
      <w:proofErr w:type="spellStart"/>
      <w:r w:rsidRPr="009A67DC">
        <w:rPr>
          <w:rFonts w:ascii="Consolas" w:eastAsia="Times New Roman" w:hAnsi="Consolas" w:cs="Times New Roman"/>
          <w:color w:val="4FC1FF"/>
          <w:sz w:val="21"/>
          <w:szCs w:val="21"/>
        </w:rPr>
        <w:t>kmPerPoint</w:t>
      </w:r>
      <w:proofErr w:type="spellEnd"/>
      <w:r w:rsidRPr="009A67DC">
        <w:rPr>
          <w:rFonts w:ascii="Consolas" w:eastAsia="Times New Roman" w:hAnsi="Consolas" w:cs="Times New Roman"/>
          <w:color w:val="D4D4D4"/>
          <w:sz w:val="21"/>
          <w:szCs w:val="21"/>
        </w:rPr>
        <w:t xml:space="preserve"> = </w:t>
      </w:r>
      <w:r w:rsidRPr="009A67DC">
        <w:rPr>
          <w:rFonts w:ascii="Consolas" w:eastAsia="Times New Roman" w:hAnsi="Consolas" w:cs="Times New Roman"/>
          <w:color w:val="B5CEA8"/>
          <w:sz w:val="21"/>
          <w:szCs w:val="21"/>
        </w:rPr>
        <w:t>5</w:t>
      </w:r>
      <w:r w:rsidRPr="009A67DC">
        <w:rPr>
          <w:rFonts w:ascii="Consolas" w:eastAsia="Times New Roman" w:hAnsi="Consolas" w:cs="Times New Roman"/>
          <w:color w:val="D4D4D4"/>
          <w:sz w:val="21"/>
          <w:szCs w:val="21"/>
        </w:rPr>
        <w:t>;</w:t>
      </w:r>
    </w:p>
    <w:p w14:paraId="35EBF388" w14:textId="77777777" w:rsidR="00E65791" w:rsidRPr="009A67DC" w:rsidRDefault="00E65791" w:rsidP="00E65791">
      <w:pPr>
        <w:shd w:val="clear" w:color="auto" w:fill="1E1E1E"/>
        <w:spacing w:after="0" w:line="285" w:lineRule="atLeast"/>
        <w:rPr>
          <w:rFonts w:ascii="Consolas" w:eastAsia="Times New Roman" w:hAnsi="Consolas" w:cs="Times New Roman"/>
          <w:color w:val="D4D4D4"/>
          <w:sz w:val="21"/>
          <w:szCs w:val="21"/>
        </w:rPr>
      </w:pPr>
      <w:r w:rsidRPr="009A67DC">
        <w:rPr>
          <w:rFonts w:ascii="Consolas" w:eastAsia="Times New Roman" w:hAnsi="Consolas" w:cs="Times New Roman"/>
          <w:color w:val="D4D4D4"/>
          <w:sz w:val="21"/>
          <w:szCs w:val="21"/>
        </w:rPr>
        <w:t>   </w:t>
      </w:r>
    </w:p>
    <w:p w14:paraId="37EA6BB1" w14:textId="77777777" w:rsidR="00E65791" w:rsidRPr="009A67DC" w:rsidRDefault="00E65791" w:rsidP="00E65791">
      <w:pPr>
        <w:shd w:val="clear" w:color="auto" w:fill="1E1E1E"/>
        <w:spacing w:after="0" w:line="285" w:lineRule="atLeast"/>
        <w:rPr>
          <w:rFonts w:ascii="Consolas" w:eastAsia="Times New Roman" w:hAnsi="Consolas" w:cs="Times New Roman"/>
          <w:color w:val="D4D4D4"/>
          <w:sz w:val="21"/>
          <w:szCs w:val="21"/>
        </w:rPr>
      </w:pPr>
      <w:r w:rsidRPr="009A67DC">
        <w:rPr>
          <w:rFonts w:ascii="Consolas" w:eastAsia="Times New Roman" w:hAnsi="Consolas" w:cs="Times New Roman"/>
          <w:color w:val="D4D4D4"/>
          <w:sz w:val="21"/>
          <w:szCs w:val="21"/>
        </w:rPr>
        <w:t xml:space="preserve">    </w:t>
      </w:r>
      <w:r w:rsidRPr="009A67DC">
        <w:rPr>
          <w:rFonts w:ascii="Consolas" w:eastAsia="Times New Roman" w:hAnsi="Consolas" w:cs="Times New Roman"/>
          <w:color w:val="C586C0"/>
          <w:sz w:val="21"/>
          <w:szCs w:val="21"/>
        </w:rPr>
        <w:t>if</w:t>
      </w:r>
      <w:r w:rsidRPr="009A67DC">
        <w:rPr>
          <w:rFonts w:ascii="Consolas" w:eastAsia="Times New Roman" w:hAnsi="Consolas" w:cs="Times New Roman"/>
          <w:color w:val="D4D4D4"/>
          <w:sz w:val="21"/>
          <w:szCs w:val="21"/>
        </w:rPr>
        <w:t xml:space="preserve"> (</w:t>
      </w:r>
      <w:r w:rsidRPr="009A67DC">
        <w:rPr>
          <w:rFonts w:ascii="Consolas" w:eastAsia="Times New Roman" w:hAnsi="Consolas" w:cs="Times New Roman"/>
          <w:color w:val="9CDCFE"/>
          <w:sz w:val="21"/>
          <w:szCs w:val="21"/>
        </w:rPr>
        <w:t>speed</w:t>
      </w:r>
      <w:r w:rsidRPr="009A67DC">
        <w:rPr>
          <w:rFonts w:ascii="Consolas" w:eastAsia="Times New Roman" w:hAnsi="Consolas" w:cs="Times New Roman"/>
          <w:color w:val="D4D4D4"/>
          <w:sz w:val="21"/>
          <w:szCs w:val="21"/>
        </w:rPr>
        <w:t xml:space="preserve"> &lt;= </w:t>
      </w:r>
      <w:proofErr w:type="spellStart"/>
      <w:r w:rsidRPr="009A67DC">
        <w:rPr>
          <w:rFonts w:ascii="Consolas" w:eastAsia="Times New Roman" w:hAnsi="Consolas" w:cs="Times New Roman"/>
          <w:color w:val="4FC1FF"/>
          <w:sz w:val="21"/>
          <w:szCs w:val="21"/>
        </w:rPr>
        <w:t>speedLimit</w:t>
      </w:r>
      <w:proofErr w:type="spellEnd"/>
      <w:r w:rsidRPr="009A67DC">
        <w:rPr>
          <w:rFonts w:ascii="Consolas" w:eastAsia="Times New Roman" w:hAnsi="Consolas" w:cs="Times New Roman"/>
          <w:color w:val="D4D4D4"/>
          <w:sz w:val="21"/>
          <w:szCs w:val="21"/>
        </w:rPr>
        <w:t xml:space="preserve"> + </w:t>
      </w:r>
      <w:proofErr w:type="spellStart"/>
      <w:r w:rsidRPr="009A67DC">
        <w:rPr>
          <w:rFonts w:ascii="Consolas" w:eastAsia="Times New Roman" w:hAnsi="Consolas" w:cs="Times New Roman"/>
          <w:color w:val="4FC1FF"/>
          <w:sz w:val="21"/>
          <w:szCs w:val="21"/>
        </w:rPr>
        <w:t>kmPerPoint</w:t>
      </w:r>
      <w:proofErr w:type="spellEnd"/>
      <w:r w:rsidRPr="009A67DC">
        <w:rPr>
          <w:rFonts w:ascii="Consolas" w:eastAsia="Times New Roman" w:hAnsi="Consolas" w:cs="Times New Roman"/>
          <w:color w:val="D4D4D4"/>
          <w:sz w:val="21"/>
          <w:szCs w:val="21"/>
        </w:rPr>
        <w:t xml:space="preserve">) </w:t>
      </w:r>
    </w:p>
    <w:p w14:paraId="3732437D" w14:textId="77777777" w:rsidR="00E65791" w:rsidRPr="009A67DC" w:rsidRDefault="00E65791" w:rsidP="00E65791">
      <w:pPr>
        <w:shd w:val="clear" w:color="auto" w:fill="1E1E1E"/>
        <w:spacing w:after="0" w:line="285" w:lineRule="atLeast"/>
        <w:rPr>
          <w:rFonts w:ascii="Consolas" w:eastAsia="Times New Roman" w:hAnsi="Consolas" w:cs="Times New Roman"/>
          <w:color w:val="D4D4D4"/>
          <w:sz w:val="21"/>
          <w:szCs w:val="21"/>
        </w:rPr>
      </w:pPr>
      <w:r w:rsidRPr="009A67DC">
        <w:rPr>
          <w:rFonts w:ascii="Consolas" w:eastAsia="Times New Roman" w:hAnsi="Consolas" w:cs="Times New Roman"/>
          <w:color w:val="D4D4D4"/>
          <w:sz w:val="21"/>
          <w:szCs w:val="21"/>
        </w:rPr>
        <w:t xml:space="preserve">    </w:t>
      </w:r>
      <w:r w:rsidRPr="009A67DC">
        <w:rPr>
          <w:rFonts w:ascii="Consolas" w:eastAsia="Times New Roman" w:hAnsi="Consolas" w:cs="Times New Roman"/>
          <w:color w:val="9CDCFE"/>
          <w:sz w:val="21"/>
          <w:szCs w:val="21"/>
        </w:rPr>
        <w:t>console</w:t>
      </w:r>
      <w:r w:rsidRPr="009A67DC">
        <w:rPr>
          <w:rFonts w:ascii="Consolas" w:eastAsia="Times New Roman" w:hAnsi="Consolas" w:cs="Times New Roman"/>
          <w:color w:val="D4D4D4"/>
          <w:sz w:val="21"/>
          <w:szCs w:val="21"/>
        </w:rPr>
        <w:t>.</w:t>
      </w:r>
      <w:r w:rsidRPr="009A67DC">
        <w:rPr>
          <w:rFonts w:ascii="Consolas" w:eastAsia="Times New Roman" w:hAnsi="Consolas" w:cs="Times New Roman"/>
          <w:color w:val="DCDCAA"/>
          <w:sz w:val="21"/>
          <w:szCs w:val="21"/>
        </w:rPr>
        <w:t>log</w:t>
      </w:r>
      <w:r w:rsidRPr="009A67DC">
        <w:rPr>
          <w:rFonts w:ascii="Consolas" w:eastAsia="Times New Roman" w:hAnsi="Consolas" w:cs="Times New Roman"/>
          <w:color w:val="D4D4D4"/>
          <w:sz w:val="21"/>
          <w:szCs w:val="21"/>
        </w:rPr>
        <w:t>(</w:t>
      </w:r>
      <w:r w:rsidRPr="009A67DC">
        <w:rPr>
          <w:rFonts w:ascii="Consolas" w:eastAsia="Times New Roman" w:hAnsi="Consolas" w:cs="Times New Roman"/>
          <w:color w:val="CE9178"/>
          <w:sz w:val="21"/>
          <w:szCs w:val="21"/>
        </w:rPr>
        <w:t>'OK'</w:t>
      </w:r>
      <w:r w:rsidRPr="009A67DC">
        <w:rPr>
          <w:rFonts w:ascii="Consolas" w:eastAsia="Times New Roman" w:hAnsi="Consolas" w:cs="Times New Roman"/>
          <w:color w:val="D4D4D4"/>
          <w:sz w:val="21"/>
          <w:szCs w:val="21"/>
        </w:rPr>
        <w:t>);</w:t>
      </w:r>
    </w:p>
    <w:p w14:paraId="1E53D240" w14:textId="77777777" w:rsidR="00E65791" w:rsidRPr="009A67DC" w:rsidRDefault="00E65791" w:rsidP="00E65791">
      <w:pPr>
        <w:shd w:val="clear" w:color="auto" w:fill="1E1E1E"/>
        <w:spacing w:after="0" w:line="285" w:lineRule="atLeast"/>
        <w:rPr>
          <w:rFonts w:ascii="Consolas" w:eastAsia="Times New Roman" w:hAnsi="Consolas" w:cs="Times New Roman"/>
          <w:color w:val="D4D4D4"/>
          <w:sz w:val="21"/>
          <w:szCs w:val="21"/>
        </w:rPr>
      </w:pPr>
    </w:p>
    <w:p w14:paraId="10B5B1CD" w14:textId="77777777" w:rsidR="00E65791" w:rsidRPr="009A67DC" w:rsidRDefault="00E65791" w:rsidP="00E65791">
      <w:pPr>
        <w:shd w:val="clear" w:color="auto" w:fill="1E1E1E"/>
        <w:spacing w:after="0" w:line="285" w:lineRule="atLeast"/>
        <w:rPr>
          <w:rFonts w:ascii="Consolas" w:eastAsia="Times New Roman" w:hAnsi="Consolas" w:cs="Times New Roman"/>
          <w:color w:val="D4D4D4"/>
          <w:sz w:val="21"/>
          <w:szCs w:val="21"/>
        </w:rPr>
      </w:pPr>
      <w:r w:rsidRPr="009A67DC">
        <w:rPr>
          <w:rFonts w:ascii="Consolas" w:eastAsia="Times New Roman" w:hAnsi="Consolas" w:cs="Times New Roman"/>
          <w:color w:val="D4D4D4"/>
          <w:sz w:val="21"/>
          <w:szCs w:val="21"/>
        </w:rPr>
        <w:t xml:space="preserve">    </w:t>
      </w:r>
      <w:r w:rsidRPr="009A67DC">
        <w:rPr>
          <w:rFonts w:ascii="Consolas" w:eastAsia="Times New Roman" w:hAnsi="Consolas" w:cs="Times New Roman"/>
          <w:color w:val="C586C0"/>
          <w:sz w:val="21"/>
          <w:szCs w:val="21"/>
          <w:highlight w:val="red"/>
        </w:rPr>
        <w:t>else</w:t>
      </w:r>
      <w:r w:rsidRPr="009A67DC">
        <w:rPr>
          <w:rFonts w:ascii="Consolas" w:eastAsia="Times New Roman" w:hAnsi="Consolas" w:cs="Times New Roman"/>
          <w:color w:val="D4D4D4"/>
          <w:sz w:val="21"/>
          <w:szCs w:val="21"/>
          <w:highlight w:val="red"/>
        </w:rPr>
        <w:t xml:space="preserve"> {</w:t>
      </w:r>
    </w:p>
    <w:p w14:paraId="2572C311" w14:textId="77777777" w:rsidR="00E65791" w:rsidRPr="009A67DC" w:rsidRDefault="00E65791" w:rsidP="00E65791">
      <w:pPr>
        <w:shd w:val="clear" w:color="auto" w:fill="1E1E1E"/>
        <w:spacing w:after="0" w:line="285" w:lineRule="atLeast"/>
        <w:rPr>
          <w:rFonts w:ascii="Consolas" w:eastAsia="Times New Roman" w:hAnsi="Consolas" w:cs="Times New Roman"/>
          <w:color w:val="D4D4D4"/>
          <w:sz w:val="21"/>
          <w:szCs w:val="21"/>
        </w:rPr>
      </w:pPr>
      <w:r w:rsidRPr="009A67DC">
        <w:rPr>
          <w:rFonts w:ascii="Consolas" w:eastAsia="Times New Roman" w:hAnsi="Consolas" w:cs="Times New Roman"/>
          <w:color w:val="D4D4D4"/>
          <w:sz w:val="21"/>
          <w:szCs w:val="21"/>
        </w:rPr>
        <w:t>         </w:t>
      </w:r>
      <w:r w:rsidRPr="009A67DC">
        <w:rPr>
          <w:rFonts w:ascii="Consolas" w:eastAsia="Times New Roman" w:hAnsi="Consolas" w:cs="Times New Roman"/>
          <w:color w:val="569CD6"/>
          <w:sz w:val="21"/>
          <w:szCs w:val="21"/>
        </w:rPr>
        <w:t>const</w:t>
      </w:r>
      <w:r w:rsidRPr="009A67DC">
        <w:rPr>
          <w:rFonts w:ascii="Consolas" w:eastAsia="Times New Roman" w:hAnsi="Consolas" w:cs="Times New Roman"/>
          <w:color w:val="D4D4D4"/>
          <w:sz w:val="21"/>
          <w:szCs w:val="21"/>
        </w:rPr>
        <w:t xml:space="preserve"> </w:t>
      </w:r>
      <w:r w:rsidRPr="009A67DC">
        <w:rPr>
          <w:rFonts w:ascii="Consolas" w:eastAsia="Times New Roman" w:hAnsi="Consolas" w:cs="Times New Roman"/>
          <w:color w:val="4FC1FF"/>
          <w:sz w:val="21"/>
          <w:szCs w:val="21"/>
        </w:rPr>
        <w:t>points</w:t>
      </w:r>
      <w:r w:rsidRPr="009A67DC">
        <w:rPr>
          <w:rFonts w:ascii="Consolas" w:eastAsia="Times New Roman" w:hAnsi="Consolas" w:cs="Times New Roman"/>
          <w:color w:val="D4D4D4"/>
          <w:sz w:val="21"/>
          <w:szCs w:val="21"/>
        </w:rPr>
        <w:t xml:space="preserve"> = </w:t>
      </w:r>
      <w:proofErr w:type="spellStart"/>
      <w:r w:rsidRPr="009A67DC">
        <w:rPr>
          <w:rFonts w:ascii="Consolas" w:eastAsia="Times New Roman" w:hAnsi="Consolas" w:cs="Times New Roman"/>
          <w:color w:val="9CDCFE"/>
          <w:sz w:val="21"/>
          <w:szCs w:val="21"/>
        </w:rPr>
        <w:t>Math</w:t>
      </w:r>
      <w:r w:rsidRPr="009A67DC">
        <w:rPr>
          <w:rFonts w:ascii="Consolas" w:eastAsia="Times New Roman" w:hAnsi="Consolas" w:cs="Times New Roman"/>
          <w:color w:val="D4D4D4"/>
          <w:sz w:val="21"/>
          <w:szCs w:val="21"/>
        </w:rPr>
        <w:t>.</w:t>
      </w:r>
      <w:r w:rsidRPr="009A67DC">
        <w:rPr>
          <w:rFonts w:ascii="Consolas" w:eastAsia="Times New Roman" w:hAnsi="Consolas" w:cs="Times New Roman"/>
          <w:color w:val="DCDCAA"/>
          <w:sz w:val="21"/>
          <w:szCs w:val="21"/>
        </w:rPr>
        <w:t>floor</w:t>
      </w:r>
      <w:proofErr w:type="spellEnd"/>
      <w:r w:rsidRPr="009A67DC">
        <w:rPr>
          <w:rFonts w:ascii="Consolas" w:eastAsia="Times New Roman" w:hAnsi="Consolas" w:cs="Times New Roman"/>
          <w:color w:val="D4D4D4"/>
          <w:sz w:val="21"/>
          <w:szCs w:val="21"/>
        </w:rPr>
        <w:t>((</w:t>
      </w:r>
      <w:r w:rsidRPr="009A67DC">
        <w:rPr>
          <w:rFonts w:ascii="Consolas" w:eastAsia="Times New Roman" w:hAnsi="Consolas" w:cs="Times New Roman"/>
          <w:color w:val="9CDCFE"/>
          <w:sz w:val="21"/>
          <w:szCs w:val="21"/>
        </w:rPr>
        <w:t>speed</w:t>
      </w:r>
      <w:r w:rsidRPr="009A67DC">
        <w:rPr>
          <w:rFonts w:ascii="Consolas" w:eastAsia="Times New Roman" w:hAnsi="Consolas" w:cs="Times New Roman"/>
          <w:color w:val="D4D4D4"/>
          <w:sz w:val="21"/>
          <w:szCs w:val="21"/>
        </w:rPr>
        <w:t xml:space="preserve"> - </w:t>
      </w:r>
      <w:proofErr w:type="spellStart"/>
      <w:r w:rsidRPr="009A67DC">
        <w:rPr>
          <w:rFonts w:ascii="Consolas" w:eastAsia="Times New Roman" w:hAnsi="Consolas" w:cs="Times New Roman"/>
          <w:color w:val="4FC1FF"/>
          <w:sz w:val="21"/>
          <w:szCs w:val="21"/>
        </w:rPr>
        <w:t>speedLimit</w:t>
      </w:r>
      <w:proofErr w:type="spellEnd"/>
      <w:r w:rsidRPr="009A67DC">
        <w:rPr>
          <w:rFonts w:ascii="Consolas" w:eastAsia="Times New Roman" w:hAnsi="Consolas" w:cs="Times New Roman"/>
          <w:color w:val="D4D4D4"/>
          <w:sz w:val="21"/>
          <w:szCs w:val="21"/>
        </w:rPr>
        <w:t xml:space="preserve">) / </w:t>
      </w:r>
      <w:proofErr w:type="spellStart"/>
      <w:r w:rsidRPr="009A67DC">
        <w:rPr>
          <w:rFonts w:ascii="Consolas" w:eastAsia="Times New Roman" w:hAnsi="Consolas" w:cs="Times New Roman"/>
          <w:color w:val="4FC1FF"/>
          <w:sz w:val="21"/>
          <w:szCs w:val="21"/>
        </w:rPr>
        <w:t>kmPerPoint</w:t>
      </w:r>
      <w:proofErr w:type="spellEnd"/>
      <w:r w:rsidRPr="009A67DC">
        <w:rPr>
          <w:rFonts w:ascii="Consolas" w:eastAsia="Times New Roman" w:hAnsi="Consolas" w:cs="Times New Roman"/>
          <w:color w:val="D4D4D4"/>
          <w:sz w:val="21"/>
          <w:szCs w:val="21"/>
        </w:rPr>
        <w:t>);</w:t>
      </w:r>
    </w:p>
    <w:p w14:paraId="3EB2227E" w14:textId="77777777" w:rsidR="00E65791" w:rsidRPr="009A67DC" w:rsidRDefault="00E65791" w:rsidP="00E65791">
      <w:pPr>
        <w:shd w:val="clear" w:color="auto" w:fill="1E1E1E"/>
        <w:spacing w:after="0" w:line="285" w:lineRule="atLeast"/>
        <w:rPr>
          <w:rFonts w:ascii="Consolas" w:eastAsia="Times New Roman" w:hAnsi="Consolas" w:cs="Times New Roman"/>
          <w:color w:val="D4D4D4"/>
          <w:sz w:val="21"/>
          <w:szCs w:val="21"/>
        </w:rPr>
      </w:pPr>
      <w:r w:rsidRPr="009A67DC">
        <w:rPr>
          <w:rFonts w:ascii="Consolas" w:eastAsia="Times New Roman" w:hAnsi="Consolas" w:cs="Times New Roman"/>
          <w:color w:val="D4D4D4"/>
          <w:sz w:val="21"/>
          <w:szCs w:val="21"/>
        </w:rPr>
        <w:t>         </w:t>
      </w:r>
      <w:r w:rsidRPr="009A67DC">
        <w:rPr>
          <w:rFonts w:ascii="Consolas" w:eastAsia="Times New Roman" w:hAnsi="Consolas" w:cs="Times New Roman"/>
          <w:color w:val="C586C0"/>
          <w:sz w:val="21"/>
          <w:szCs w:val="21"/>
        </w:rPr>
        <w:t>if</w:t>
      </w:r>
      <w:r w:rsidRPr="009A67DC">
        <w:rPr>
          <w:rFonts w:ascii="Consolas" w:eastAsia="Times New Roman" w:hAnsi="Consolas" w:cs="Times New Roman"/>
          <w:color w:val="D4D4D4"/>
          <w:sz w:val="21"/>
          <w:szCs w:val="21"/>
        </w:rPr>
        <w:t xml:space="preserve"> (</w:t>
      </w:r>
      <w:r w:rsidRPr="009A67DC">
        <w:rPr>
          <w:rFonts w:ascii="Consolas" w:eastAsia="Times New Roman" w:hAnsi="Consolas" w:cs="Times New Roman"/>
          <w:color w:val="4FC1FF"/>
          <w:sz w:val="21"/>
          <w:szCs w:val="21"/>
        </w:rPr>
        <w:t>points</w:t>
      </w:r>
      <w:r w:rsidRPr="009A67DC">
        <w:rPr>
          <w:rFonts w:ascii="Consolas" w:eastAsia="Times New Roman" w:hAnsi="Consolas" w:cs="Times New Roman"/>
          <w:color w:val="D4D4D4"/>
          <w:sz w:val="21"/>
          <w:szCs w:val="21"/>
        </w:rPr>
        <w:t xml:space="preserve"> &gt;= </w:t>
      </w:r>
      <w:r w:rsidRPr="009A67DC">
        <w:rPr>
          <w:rFonts w:ascii="Consolas" w:eastAsia="Times New Roman" w:hAnsi="Consolas" w:cs="Times New Roman"/>
          <w:color w:val="B5CEA8"/>
          <w:sz w:val="21"/>
          <w:szCs w:val="21"/>
        </w:rPr>
        <w:t>12</w:t>
      </w:r>
      <w:r w:rsidRPr="009A67DC">
        <w:rPr>
          <w:rFonts w:ascii="Consolas" w:eastAsia="Times New Roman" w:hAnsi="Consolas" w:cs="Times New Roman"/>
          <w:color w:val="D4D4D4"/>
          <w:sz w:val="21"/>
          <w:szCs w:val="21"/>
        </w:rPr>
        <w:t>)</w:t>
      </w:r>
    </w:p>
    <w:p w14:paraId="52E201E8" w14:textId="77777777" w:rsidR="00E65791" w:rsidRPr="009A67DC" w:rsidRDefault="00E65791" w:rsidP="00E65791">
      <w:pPr>
        <w:shd w:val="clear" w:color="auto" w:fill="1E1E1E"/>
        <w:spacing w:after="0" w:line="285" w:lineRule="atLeast"/>
        <w:rPr>
          <w:rFonts w:ascii="Consolas" w:eastAsia="Times New Roman" w:hAnsi="Consolas" w:cs="Times New Roman"/>
          <w:color w:val="D4D4D4"/>
          <w:sz w:val="21"/>
          <w:szCs w:val="21"/>
        </w:rPr>
      </w:pPr>
      <w:r w:rsidRPr="009A67DC">
        <w:rPr>
          <w:rFonts w:ascii="Consolas" w:eastAsia="Times New Roman" w:hAnsi="Consolas" w:cs="Times New Roman"/>
          <w:color w:val="D4D4D4"/>
          <w:sz w:val="21"/>
          <w:szCs w:val="21"/>
        </w:rPr>
        <w:t>         </w:t>
      </w:r>
      <w:proofErr w:type="gramStart"/>
      <w:r w:rsidRPr="009A67DC">
        <w:rPr>
          <w:rFonts w:ascii="Consolas" w:eastAsia="Times New Roman" w:hAnsi="Consolas" w:cs="Times New Roman"/>
          <w:color w:val="9CDCFE"/>
          <w:sz w:val="21"/>
          <w:szCs w:val="21"/>
        </w:rPr>
        <w:t>console</w:t>
      </w:r>
      <w:r w:rsidRPr="009A67DC">
        <w:rPr>
          <w:rFonts w:ascii="Consolas" w:eastAsia="Times New Roman" w:hAnsi="Consolas" w:cs="Times New Roman"/>
          <w:color w:val="D4D4D4"/>
          <w:sz w:val="21"/>
          <w:szCs w:val="21"/>
        </w:rPr>
        <w:t>.</w:t>
      </w:r>
      <w:r w:rsidRPr="009A67DC">
        <w:rPr>
          <w:rFonts w:ascii="Consolas" w:eastAsia="Times New Roman" w:hAnsi="Consolas" w:cs="Times New Roman"/>
          <w:color w:val="DCDCAA"/>
          <w:sz w:val="21"/>
          <w:szCs w:val="21"/>
        </w:rPr>
        <w:t>log</w:t>
      </w:r>
      <w:r w:rsidRPr="009A67DC">
        <w:rPr>
          <w:rFonts w:ascii="Consolas" w:eastAsia="Times New Roman" w:hAnsi="Consolas" w:cs="Times New Roman"/>
          <w:color w:val="D4D4D4"/>
          <w:sz w:val="21"/>
          <w:szCs w:val="21"/>
        </w:rPr>
        <w:t>(</w:t>
      </w:r>
      <w:proofErr w:type="gramEnd"/>
      <w:r w:rsidRPr="009A67DC">
        <w:rPr>
          <w:rFonts w:ascii="Consolas" w:eastAsia="Times New Roman" w:hAnsi="Consolas" w:cs="Times New Roman"/>
          <w:color w:val="CE9178"/>
          <w:sz w:val="21"/>
          <w:szCs w:val="21"/>
        </w:rPr>
        <w:t>'License suspended'</w:t>
      </w:r>
      <w:r w:rsidRPr="009A67DC">
        <w:rPr>
          <w:rFonts w:ascii="Consolas" w:eastAsia="Times New Roman" w:hAnsi="Consolas" w:cs="Times New Roman"/>
          <w:color w:val="D4D4D4"/>
          <w:sz w:val="21"/>
          <w:szCs w:val="21"/>
        </w:rPr>
        <w:t>)</w:t>
      </w:r>
    </w:p>
    <w:p w14:paraId="436FFBB8" w14:textId="77777777" w:rsidR="00E65791" w:rsidRPr="009A67DC" w:rsidRDefault="00E65791" w:rsidP="00E65791">
      <w:pPr>
        <w:shd w:val="clear" w:color="auto" w:fill="1E1E1E"/>
        <w:spacing w:after="0" w:line="285" w:lineRule="atLeast"/>
        <w:rPr>
          <w:rFonts w:ascii="Consolas" w:eastAsia="Times New Roman" w:hAnsi="Consolas" w:cs="Times New Roman"/>
          <w:color w:val="D4D4D4"/>
          <w:sz w:val="21"/>
          <w:szCs w:val="21"/>
        </w:rPr>
      </w:pPr>
      <w:r w:rsidRPr="009A67DC">
        <w:rPr>
          <w:rFonts w:ascii="Consolas" w:eastAsia="Times New Roman" w:hAnsi="Consolas" w:cs="Times New Roman"/>
          <w:color w:val="D4D4D4"/>
          <w:sz w:val="21"/>
          <w:szCs w:val="21"/>
        </w:rPr>
        <w:t>         </w:t>
      </w:r>
      <w:r w:rsidRPr="009A67DC">
        <w:rPr>
          <w:rFonts w:ascii="Consolas" w:eastAsia="Times New Roman" w:hAnsi="Consolas" w:cs="Times New Roman"/>
          <w:color w:val="C586C0"/>
          <w:sz w:val="21"/>
          <w:szCs w:val="21"/>
        </w:rPr>
        <w:t>else</w:t>
      </w:r>
    </w:p>
    <w:p w14:paraId="3A18A4E6" w14:textId="77777777" w:rsidR="00E65791" w:rsidRPr="009A67DC" w:rsidRDefault="00E65791" w:rsidP="00E65791">
      <w:pPr>
        <w:shd w:val="clear" w:color="auto" w:fill="1E1E1E"/>
        <w:spacing w:after="0" w:line="285" w:lineRule="atLeast"/>
        <w:rPr>
          <w:rFonts w:ascii="Consolas" w:eastAsia="Times New Roman" w:hAnsi="Consolas" w:cs="Times New Roman"/>
          <w:color w:val="D4D4D4"/>
          <w:sz w:val="21"/>
          <w:szCs w:val="21"/>
        </w:rPr>
      </w:pPr>
      <w:r w:rsidRPr="009A67DC">
        <w:rPr>
          <w:rFonts w:ascii="Consolas" w:eastAsia="Times New Roman" w:hAnsi="Consolas" w:cs="Times New Roman"/>
          <w:color w:val="D4D4D4"/>
          <w:sz w:val="21"/>
          <w:szCs w:val="21"/>
        </w:rPr>
        <w:t>         </w:t>
      </w:r>
      <w:proofErr w:type="gramStart"/>
      <w:r w:rsidRPr="009A67DC">
        <w:rPr>
          <w:rFonts w:ascii="Consolas" w:eastAsia="Times New Roman" w:hAnsi="Consolas" w:cs="Times New Roman"/>
          <w:color w:val="9CDCFE"/>
          <w:sz w:val="21"/>
          <w:szCs w:val="21"/>
        </w:rPr>
        <w:t>console</w:t>
      </w:r>
      <w:r w:rsidRPr="009A67DC">
        <w:rPr>
          <w:rFonts w:ascii="Consolas" w:eastAsia="Times New Roman" w:hAnsi="Consolas" w:cs="Times New Roman"/>
          <w:color w:val="D4D4D4"/>
          <w:sz w:val="21"/>
          <w:szCs w:val="21"/>
        </w:rPr>
        <w:t>.</w:t>
      </w:r>
      <w:r w:rsidRPr="009A67DC">
        <w:rPr>
          <w:rFonts w:ascii="Consolas" w:eastAsia="Times New Roman" w:hAnsi="Consolas" w:cs="Times New Roman"/>
          <w:color w:val="DCDCAA"/>
          <w:sz w:val="21"/>
          <w:szCs w:val="21"/>
        </w:rPr>
        <w:t>log</w:t>
      </w:r>
      <w:r w:rsidRPr="009A67DC">
        <w:rPr>
          <w:rFonts w:ascii="Consolas" w:eastAsia="Times New Roman" w:hAnsi="Consolas" w:cs="Times New Roman"/>
          <w:color w:val="D4D4D4"/>
          <w:sz w:val="21"/>
          <w:szCs w:val="21"/>
        </w:rPr>
        <w:t>(</w:t>
      </w:r>
      <w:proofErr w:type="gramEnd"/>
      <w:r w:rsidRPr="009A67DC">
        <w:rPr>
          <w:rFonts w:ascii="Consolas" w:eastAsia="Times New Roman" w:hAnsi="Consolas" w:cs="Times New Roman"/>
          <w:color w:val="CE9178"/>
          <w:sz w:val="21"/>
          <w:szCs w:val="21"/>
        </w:rPr>
        <w:t>'Points'</w:t>
      </w:r>
      <w:r w:rsidRPr="009A67DC">
        <w:rPr>
          <w:rFonts w:ascii="Consolas" w:eastAsia="Times New Roman" w:hAnsi="Consolas" w:cs="Times New Roman"/>
          <w:color w:val="D4D4D4"/>
          <w:sz w:val="21"/>
          <w:szCs w:val="21"/>
        </w:rPr>
        <w:t xml:space="preserve">, </w:t>
      </w:r>
      <w:r w:rsidRPr="009A67DC">
        <w:rPr>
          <w:rFonts w:ascii="Consolas" w:eastAsia="Times New Roman" w:hAnsi="Consolas" w:cs="Times New Roman"/>
          <w:color w:val="4FC1FF"/>
          <w:sz w:val="21"/>
          <w:szCs w:val="21"/>
        </w:rPr>
        <w:t>points</w:t>
      </w:r>
      <w:r w:rsidRPr="009A67DC">
        <w:rPr>
          <w:rFonts w:ascii="Consolas" w:eastAsia="Times New Roman" w:hAnsi="Consolas" w:cs="Times New Roman"/>
          <w:color w:val="D4D4D4"/>
          <w:sz w:val="21"/>
          <w:szCs w:val="21"/>
        </w:rPr>
        <w:t>);</w:t>
      </w:r>
    </w:p>
    <w:p w14:paraId="5E7AEA56" w14:textId="77777777" w:rsidR="00E65791" w:rsidRPr="009A67DC" w:rsidRDefault="00E65791" w:rsidP="00E65791">
      <w:pPr>
        <w:shd w:val="clear" w:color="auto" w:fill="1E1E1E"/>
        <w:spacing w:after="0" w:line="285" w:lineRule="atLeast"/>
        <w:rPr>
          <w:rFonts w:ascii="Consolas" w:eastAsia="Times New Roman" w:hAnsi="Consolas" w:cs="Times New Roman"/>
          <w:color w:val="D4D4D4"/>
          <w:sz w:val="21"/>
          <w:szCs w:val="21"/>
        </w:rPr>
      </w:pPr>
      <w:r w:rsidRPr="009A67DC">
        <w:rPr>
          <w:rFonts w:ascii="Consolas" w:eastAsia="Times New Roman" w:hAnsi="Consolas" w:cs="Times New Roman"/>
          <w:color w:val="D4D4D4"/>
          <w:sz w:val="21"/>
          <w:szCs w:val="21"/>
        </w:rPr>
        <w:t>    }</w:t>
      </w:r>
    </w:p>
    <w:p w14:paraId="2C7CDCD4" w14:textId="77777777" w:rsidR="00E65791" w:rsidRPr="009A67DC" w:rsidRDefault="00E65791" w:rsidP="00E65791">
      <w:pPr>
        <w:shd w:val="clear" w:color="auto" w:fill="1E1E1E"/>
        <w:spacing w:after="0" w:line="285" w:lineRule="atLeast"/>
        <w:rPr>
          <w:rFonts w:ascii="Consolas" w:eastAsia="Times New Roman" w:hAnsi="Consolas" w:cs="Times New Roman"/>
          <w:color w:val="D4D4D4"/>
          <w:sz w:val="21"/>
          <w:szCs w:val="21"/>
        </w:rPr>
      </w:pPr>
      <w:r w:rsidRPr="009A67DC">
        <w:rPr>
          <w:rFonts w:ascii="Consolas" w:eastAsia="Times New Roman" w:hAnsi="Consolas" w:cs="Times New Roman"/>
          <w:color w:val="D4D4D4"/>
          <w:sz w:val="21"/>
          <w:szCs w:val="21"/>
        </w:rPr>
        <w:t>}</w:t>
      </w:r>
    </w:p>
    <w:p w14:paraId="4D3086F5" w14:textId="77777777" w:rsidR="00E65791" w:rsidRDefault="00E65791" w:rsidP="00E65791">
      <w:pPr>
        <w:pStyle w:val="NoSpacing"/>
      </w:pPr>
    </w:p>
    <w:p w14:paraId="59B64BF4" w14:textId="77777777" w:rsidR="00E65791" w:rsidRDefault="00E65791" w:rsidP="00E65791">
      <w:pPr>
        <w:pStyle w:val="NoSpacing"/>
      </w:pPr>
    </w:p>
    <w:p w14:paraId="418CBF82" w14:textId="77777777" w:rsidR="00E65791" w:rsidRDefault="00E65791" w:rsidP="00E65791">
      <w:pPr>
        <w:pStyle w:val="NoSpacing"/>
      </w:pPr>
      <w:r>
        <w:t xml:space="preserve">“So, if </w:t>
      </w:r>
      <w:r w:rsidRPr="00055C56">
        <w:rPr>
          <w:highlight w:val="red"/>
        </w:rPr>
        <w:t>this</w:t>
      </w:r>
      <w:r>
        <w:t xml:space="preserve"> condition is true, we want to display </w:t>
      </w:r>
      <w:r w:rsidRPr="00055C56">
        <w:rPr>
          <w:highlight w:val="magenta"/>
        </w:rPr>
        <w:t>ok on the console</w:t>
      </w:r>
      <w:r>
        <w:t xml:space="preserve">.  To get rid of this </w:t>
      </w:r>
      <w:r w:rsidRPr="00055C56">
        <w:rPr>
          <w:highlight w:val="darkRed"/>
        </w:rPr>
        <w:t>else</w:t>
      </w:r>
      <w:r>
        <w:t xml:space="preserve"> block…”</w:t>
      </w:r>
    </w:p>
    <w:p w14:paraId="4F9BBF55" w14:textId="77777777" w:rsidR="00E65791" w:rsidRDefault="00E65791" w:rsidP="00E65791">
      <w:pPr>
        <w:pStyle w:val="NoSpacing"/>
      </w:pPr>
    </w:p>
    <w:p w14:paraId="2508094E" w14:textId="77777777" w:rsidR="00E65791" w:rsidRPr="00055C56"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055C56">
        <w:rPr>
          <w:rFonts w:ascii="Consolas" w:eastAsia="Times New Roman" w:hAnsi="Consolas" w:cs="Times New Roman"/>
          <w:color w:val="DCDCAA"/>
          <w:sz w:val="21"/>
          <w:szCs w:val="21"/>
        </w:rPr>
        <w:t>checkSpeed</w:t>
      </w:r>
      <w:proofErr w:type="spellEnd"/>
      <w:r w:rsidRPr="00055C56">
        <w:rPr>
          <w:rFonts w:ascii="Consolas" w:eastAsia="Times New Roman" w:hAnsi="Consolas" w:cs="Times New Roman"/>
          <w:color w:val="D4D4D4"/>
          <w:sz w:val="21"/>
          <w:szCs w:val="21"/>
        </w:rPr>
        <w:t>(</w:t>
      </w:r>
      <w:proofErr w:type="gramEnd"/>
      <w:r w:rsidRPr="00055C56">
        <w:rPr>
          <w:rFonts w:ascii="Consolas" w:eastAsia="Times New Roman" w:hAnsi="Consolas" w:cs="Times New Roman"/>
          <w:color w:val="B5CEA8"/>
          <w:sz w:val="21"/>
          <w:szCs w:val="21"/>
        </w:rPr>
        <w:t>70</w:t>
      </w:r>
      <w:r w:rsidRPr="00055C56">
        <w:rPr>
          <w:rFonts w:ascii="Consolas" w:eastAsia="Times New Roman" w:hAnsi="Consolas" w:cs="Times New Roman"/>
          <w:color w:val="D4D4D4"/>
          <w:sz w:val="21"/>
          <w:szCs w:val="21"/>
        </w:rPr>
        <w:t>);</w:t>
      </w:r>
    </w:p>
    <w:p w14:paraId="4059BE9E" w14:textId="77777777" w:rsidR="00E65791" w:rsidRPr="00055C56" w:rsidRDefault="00E65791" w:rsidP="00E65791">
      <w:pPr>
        <w:shd w:val="clear" w:color="auto" w:fill="1E1E1E"/>
        <w:spacing w:after="0" w:line="285" w:lineRule="atLeast"/>
        <w:rPr>
          <w:rFonts w:ascii="Consolas" w:eastAsia="Times New Roman" w:hAnsi="Consolas" w:cs="Times New Roman"/>
          <w:color w:val="D4D4D4"/>
          <w:sz w:val="21"/>
          <w:szCs w:val="21"/>
        </w:rPr>
      </w:pPr>
    </w:p>
    <w:p w14:paraId="4DF27F9A" w14:textId="77777777" w:rsidR="00E65791" w:rsidRPr="00055C56" w:rsidRDefault="00E65791" w:rsidP="00E65791">
      <w:pPr>
        <w:shd w:val="clear" w:color="auto" w:fill="1E1E1E"/>
        <w:spacing w:after="0" w:line="285" w:lineRule="atLeast"/>
        <w:rPr>
          <w:rFonts w:ascii="Consolas" w:eastAsia="Times New Roman" w:hAnsi="Consolas" w:cs="Times New Roman"/>
          <w:color w:val="D4D4D4"/>
          <w:sz w:val="21"/>
          <w:szCs w:val="21"/>
        </w:rPr>
      </w:pPr>
      <w:r w:rsidRPr="00055C56">
        <w:rPr>
          <w:rFonts w:ascii="Consolas" w:eastAsia="Times New Roman" w:hAnsi="Consolas" w:cs="Times New Roman"/>
          <w:color w:val="569CD6"/>
          <w:sz w:val="21"/>
          <w:szCs w:val="21"/>
        </w:rPr>
        <w:t>function</w:t>
      </w:r>
      <w:r w:rsidRPr="00055C56">
        <w:rPr>
          <w:rFonts w:ascii="Consolas" w:eastAsia="Times New Roman" w:hAnsi="Consolas" w:cs="Times New Roman"/>
          <w:color w:val="D4D4D4"/>
          <w:sz w:val="21"/>
          <w:szCs w:val="21"/>
        </w:rPr>
        <w:t xml:space="preserve"> </w:t>
      </w:r>
      <w:proofErr w:type="spellStart"/>
      <w:r w:rsidRPr="00055C56">
        <w:rPr>
          <w:rFonts w:ascii="Consolas" w:eastAsia="Times New Roman" w:hAnsi="Consolas" w:cs="Times New Roman"/>
          <w:color w:val="DCDCAA"/>
          <w:sz w:val="21"/>
          <w:szCs w:val="21"/>
        </w:rPr>
        <w:t>checkSpeed</w:t>
      </w:r>
      <w:proofErr w:type="spellEnd"/>
      <w:r w:rsidRPr="00055C56">
        <w:rPr>
          <w:rFonts w:ascii="Consolas" w:eastAsia="Times New Roman" w:hAnsi="Consolas" w:cs="Times New Roman"/>
          <w:color w:val="D4D4D4"/>
          <w:sz w:val="21"/>
          <w:szCs w:val="21"/>
        </w:rPr>
        <w:t>(</w:t>
      </w:r>
      <w:r w:rsidRPr="00055C56">
        <w:rPr>
          <w:rFonts w:ascii="Consolas" w:eastAsia="Times New Roman" w:hAnsi="Consolas" w:cs="Times New Roman"/>
          <w:color w:val="9CDCFE"/>
          <w:sz w:val="21"/>
          <w:szCs w:val="21"/>
        </w:rPr>
        <w:t>speed</w:t>
      </w:r>
      <w:r w:rsidRPr="00055C56">
        <w:rPr>
          <w:rFonts w:ascii="Consolas" w:eastAsia="Times New Roman" w:hAnsi="Consolas" w:cs="Times New Roman"/>
          <w:color w:val="D4D4D4"/>
          <w:sz w:val="21"/>
          <w:szCs w:val="21"/>
        </w:rPr>
        <w:t>) {</w:t>
      </w:r>
    </w:p>
    <w:p w14:paraId="6B16065E" w14:textId="77777777" w:rsidR="00E65791" w:rsidRPr="00055C56" w:rsidRDefault="00E65791" w:rsidP="00E65791">
      <w:pPr>
        <w:shd w:val="clear" w:color="auto" w:fill="1E1E1E"/>
        <w:spacing w:after="0" w:line="285" w:lineRule="atLeast"/>
        <w:rPr>
          <w:rFonts w:ascii="Consolas" w:eastAsia="Times New Roman" w:hAnsi="Consolas" w:cs="Times New Roman"/>
          <w:color w:val="D4D4D4"/>
          <w:sz w:val="21"/>
          <w:szCs w:val="21"/>
        </w:rPr>
      </w:pPr>
      <w:r w:rsidRPr="00055C56">
        <w:rPr>
          <w:rFonts w:ascii="Consolas" w:eastAsia="Times New Roman" w:hAnsi="Consolas" w:cs="Times New Roman"/>
          <w:color w:val="D4D4D4"/>
          <w:sz w:val="21"/>
          <w:szCs w:val="21"/>
        </w:rPr>
        <w:t xml:space="preserve">    </w:t>
      </w:r>
      <w:r w:rsidRPr="00055C56">
        <w:rPr>
          <w:rFonts w:ascii="Consolas" w:eastAsia="Times New Roman" w:hAnsi="Consolas" w:cs="Times New Roman"/>
          <w:color w:val="569CD6"/>
          <w:sz w:val="21"/>
          <w:szCs w:val="21"/>
        </w:rPr>
        <w:t>const</w:t>
      </w:r>
      <w:r w:rsidRPr="00055C56">
        <w:rPr>
          <w:rFonts w:ascii="Consolas" w:eastAsia="Times New Roman" w:hAnsi="Consolas" w:cs="Times New Roman"/>
          <w:color w:val="D4D4D4"/>
          <w:sz w:val="21"/>
          <w:szCs w:val="21"/>
        </w:rPr>
        <w:t xml:space="preserve"> </w:t>
      </w:r>
      <w:proofErr w:type="spellStart"/>
      <w:r w:rsidRPr="00055C56">
        <w:rPr>
          <w:rFonts w:ascii="Consolas" w:eastAsia="Times New Roman" w:hAnsi="Consolas" w:cs="Times New Roman"/>
          <w:color w:val="4FC1FF"/>
          <w:sz w:val="21"/>
          <w:szCs w:val="21"/>
        </w:rPr>
        <w:t>speedLimit</w:t>
      </w:r>
      <w:proofErr w:type="spellEnd"/>
      <w:r w:rsidRPr="00055C56">
        <w:rPr>
          <w:rFonts w:ascii="Consolas" w:eastAsia="Times New Roman" w:hAnsi="Consolas" w:cs="Times New Roman"/>
          <w:color w:val="D4D4D4"/>
          <w:sz w:val="21"/>
          <w:szCs w:val="21"/>
        </w:rPr>
        <w:t xml:space="preserve"> = </w:t>
      </w:r>
      <w:r w:rsidRPr="00055C56">
        <w:rPr>
          <w:rFonts w:ascii="Consolas" w:eastAsia="Times New Roman" w:hAnsi="Consolas" w:cs="Times New Roman"/>
          <w:color w:val="B5CEA8"/>
          <w:sz w:val="21"/>
          <w:szCs w:val="21"/>
        </w:rPr>
        <w:t>70</w:t>
      </w:r>
      <w:r w:rsidRPr="00055C56">
        <w:rPr>
          <w:rFonts w:ascii="Consolas" w:eastAsia="Times New Roman" w:hAnsi="Consolas" w:cs="Times New Roman"/>
          <w:color w:val="D4D4D4"/>
          <w:sz w:val="21"/>
          <w:szCs w:val="21"/>
        </w:rPr>
        <w:t>;</w:t>
      </w:r>
    </w:p>
    <w:p w14:paraId="46FF32AB" w14:textId="77777777" w:rsidR="00E65791" w:rsidRPr="00055C56" w:rsidRDefault="00E65791" w:rsidP="00E65791">
      <w:pPr>
        <w:shd w:val="clear" w:color="auto" w:fill="1E1E1E"/>
        <w:spacing w:after="0" w:line="285" w:lineRule="atLeast"/>
        <w:rPr>
          <w:rFonts w:ascii="Consolas" w:eastAsia="Times New Roman" w:hAnsi="Consolas" w:cs="Times New Roman"/>
          <w:color w:val="D4D4D4"/>
          <w:sz w:val="21"/>
          <w:szCs w:val="21"/>
        </w:rPr>
      </w:pPr>
      <w:r w:rsidRPr="00055C56">
        <w:rPr>
          <w:rFonts w:ascii="Consolas" w:eastAsia="Times New Roman" w:hAnsi="Consolas" w:cs="Times New Roman"/>
          <w:color w:val="D4D4D4"/>
          <w:sz w:val="21"/>
          <w:szCs w:val="21"/>
        </w:rPr>
        <w:lastRenderedPageBreak/>
        <w:t xml:space="preserve">    </w:t>
      </w:r>
      <w:r w:rsidRPr="00055C56">
        <w:rPr>
          <w:rFonts w:ascii="Consolas" w:eastAsia="Times New Roman" w:hAnsi="Consolas" w:cs="Times New Roman"/>
          <w:color w:val="569CD6"/>
          <w:sz w:val="21"/>
          <w:szCs w:val="21"/>
        </w:rPr>
        <w:t>const</w:t>
      </w:r>
      <w:r w:rsidRPr="00055C56">
        <w:rPr>
          <w:rFonts w:ascii="Consolas" w:eastAsia="Times New Roman" w:hAnsi="Consolas" w:cs="Times New Roman"/>
          <w:color w:val="D4D4D4"/>
          <w:sz w:val="21"/>
          <w:szCs w:val="21"/>
        </w:rPr>
        <w:t xml:space="preserve"> </w:t>
      </w:r>
      <w:proofErr w:type="spellStart"/>
      <w:r w:rsidRPr="00055C56">
        <w:rPr>
          <w:rFonts w:ascii="Consolas" w:eastAsia="Times New Roman" w:hAnsi="Consolas" w:cs="Times New Roman"/>
          <w:color w:val="4FC1FF"/>
          <w:sz w:val="21"/>
          <w:szCs w:val="21"/>
        </w:rPr>
        <w:t>kmPerPoint</w:t>
      </w:r>
      <w:proofErr w:type="spellEnd"/>
      <w:r w:rsidRPr="00055C56">
        <w:rPr>
          <w:rFonts w:ascii="Consolas" w:eastAsia="Times New Roman" w:hAnsi="Consolas" w:cs="Times New Roman"/>
          <w:color w:val="D4D4D4"/>
          <w:sz w:val="21"/>
          <w:szCs w:val="21"/>
        </w:rPr>
        <w:t xml:space="preserve"> = </w:t>
      </w:r>
      <w:r w:rsidRPr="00055C56">
        <w:rPr>
          <w:rFonts w:ascii="Consolas" w:eastAsia="Times New Roman" w:hAnsi="Consolas" w:cs="Times New Roman"/>
          <w:color w:val="B5CEA8"/>
          <w:sz w:val="21"/>
          <w:szCs w:val="21"/>
        </w:rPr>
        <w:t>5</w:t>
      </w:r>
      <w:r w:rsidRPr="00055C56">
        <w:rPr>
          <w:rFonts w:ascii="Consolas" w:eastAsia="Times New Roman" w:hAnsi="Consolas" w:cs="Times New Roman"/>
          <w:color w:val="D4D4D4"/>
          <w:sz w:val="21"/>
          <w:szCs w:val="21"/>
        </w:rPr>
        <w:t>;</w:t>
      </w:r>
    </w:p>
    <w:p w14:paraId="4747A0F6" w14:textId="77777777" w:rsidR="00E65791" w:rsidRPr="00055C56" w:rsidRDefault="00E65791" w:rsidP="00E65791">
      <w:pPr>
        <w:shd w:val="clear" w:color="auto" w:fill="1E1E1E"/>
        <w:spacing w:after="0" w:line="285" w:lineRule="atLeast"/>
        <w:rPr>
          <w:rFonts w:ascii="Consolas" w:eastAsia="Times New Roman" w:hAnsi="Consolas" w:cs="Times New Roman"/>
          <w:color w:val="D4D4D4"/>
          <w:sz w:val="21"/>
          <w:szCs w:val="21"/>
        </w:rPr>
      </w:pPr>
      <w:r w:rsidRPr="00055C56">
        <w:rPr>
          <w:rFonts w:ascii="Consolas" w:eastAsia="Times New Roman" w:hAnsi="Consolas" w:cs="Times New Roman"/>
          <w:color w:val="D4D4D4"/>
          <w:sz w:val="21"/>
          <w:szCs w:val="21"/>
        </w:rPr>
        <w:t>   </w:t>
      </w:r>
    </w:p>
    <w:p w14:paraId="21F6EB37" w14:textId="77777777" w:rsidR="00E65791" w:rsidRPr="00055C56" w:rsidRDefault="00E65791" w:rsidP="00E65791">
      <w:pPr>
        <w:shd w:val="clear" w:color="auto" w:fill="1E1E1E"/>
        <w:spacing w:after="0" w:line="285" w:lineRule="atLeast"/>
        <w:rPr>
          <w:rFonts w:ascii="Consolas" w:eastAsia="Times New Roman" w:hAnsi="Consolas" w:cs="Times New Roman"/>
          <w:color w:val="D4D4D4"/>
          <w:sz w:val="21"/>
          <w:szCs w:val="21"/>
        </w:rPr>
      </w:pPr>
      <w:r w:rsidRPr="00055C56">
        <w:rPr>
          <w:rFonts w:ascii="Consolas" w:eastAsia="Times New Roman" w:hAnsi="Consolas" w:cs="Times New Roman"/>
          <w:color w:val="D4D4D4"/>
          <w:sz w:val="21"/>
          <w:szCs w:val="21"/>
        </w:rPr>
        <w:t xml:space="preserve">    </w:t>
      </w:r>
      <w:r w:rsidRPr="00055C56">
        <w:rPr>
          <w:rFonts w:ascii="Consolas" w:eastAsia="Times New Roman" w:hAnsi="Consolas" w:cs="Times New Roman"/>
          <w:color w:val="C586C0"/>
          <w:sz w:val="21"/>
          <w:szCs w:val="21"/>
          <w:highlight w:val="red"/>
        </w:rPr>
        <w:t>if</w:t>
      </w:r>
      <w:r w:rsidRPr="00055C56">
        <w:rPr>
          <w:rFonts w:ascii="Consolas" w:eastAsia="Times New Roman" w:hAnsi="Consolas" w:cs="Times New Roman"/>
          <w:color w:val="D4D4D4"/>
          <w:sz w:val="21"/>
          <w:szCs w:val="21"/>
        </w:rPr>
        <w:t xml:space="preserve"> (</w:t>
      </w:r>
      <w:r w:rsidRPr="00055C56">
        <w:rPr>
          <w:rFonts w:ascii="Consolas" w:eastAsia="Times New Roman" w:hAnsi="Consolas" w:cs="Times New Roman"/>
          <w:color w:val="9CDCFE"/>
          <w:sz w:val="21"/>
          <w:szCs w:val="21"/>
        </w:rPr>
        <w:t>speed</w:t>
      </w:r>
      <w:r w:rsidRPr="00055C56">
        <w:rPr>
          <w:rFonts w:ascii="Consolas" w:eastAsia="Times New Roman" w:hAnsi="Consolas" w:cs="Times New Roman"/>
          <w:color w:val="D4D4D4"/>
          <w:sz w:val="21"/>
          <w:szCs w:val="21"/>
        </w:rPr>
        <w:t xml:space="preserve"> &lt;= </w:t>
      </w:r>
      <w:proofErr w:type="spellStart"/>
      <w:r w:rsidRPr="00055C56">
        <w:rPr>
          <w:rFonts w:ascii="Consolas" w:eastAsia="Times New Roman" w:hAnsi="Consolas" w:cs="Times New Roman"/>
          <w:color w:val="4FC1FF"/>
          <w:sz w:val="21"/>
          <w:szCs w:val="21"/>
        </w:rPr>
        <w:t>speedLimit</w:t>
      </w:r>
      <w:proofErr w:type="spellEnd"/>
      <w:r w:rsidRPr="00055C56">
        <w:rPr>
          <w:rFonts w:ascii="Consolas" w:eastAsia="Times New Roman" w:hAnsi="Consolas" w:cs="Times New Roman"/>
          <w:color w:val="D4D4D4"/>
          <w:sz w:val="21"/>
          <w:szCs w:val="21"/>
        </w:rPr>
        <w:t xml:space="preserve"> + </w:t>
      </w:r>
      <w:proofErr w:type="spellStart"/>
      <w:r w:rsidRPr="00055C56">
        <w:rPr>
          <w:rFonts w:ascii="Consolas" w:eastAsia="Times New Roman" w:hAnsi="Consolas" w:cs="Times New Roman"/>
          <w:color w:val="4FC1FF"/>
          <w:sz w:val="21"/>
          <w:szCs w:val="21"/>
        </w:rPr>
        <w:t>kmPerPoint</w:t>
      </w:r>
      <w:proofErr w:type="spellEnd"/>
      <w:r w:rsidRPr="00055C56">
        <w:rPr>
          <w:rFonts w:ascii="Consolas" w:eastAsia="Times New Roman" w:hAnsi="Consolas" w:cs="Times New Roman"/>
          <w:color w:val="D4D4D4"/>
          <w:sz w:val="21"/>
          <w:szCs w:val="21"/>
        </w:rPr>
        <w:t xml:space="preserve">) </w:t>
      </w:r>
    </w:p>
    <w:p w14:paraId="18AA5B66" w14:textId="77777777" w:rsidR="00E65791" w:rsidRPr="00055C56" w:rsidRDefault="00E65791" w:rsidP="00E65791">
      <w:pPr>
        <w:shd w:val="clear" w:color="auto" w:fill="1E1E1E"/>
        <w:spacing w:after="0" w:line="285" w:lineRule="atLeast"/>
        <w:rPr>
          <w:rFonts w:ascii="Consolas" w:eastAsia="Times New Roman" w:hAnsi="Consolas" w:cs="Times New Roman"/>
          <w:color w:val="D4D4D4"/>
          <w:sz w:val="21"/>
          <w:szCs w:val="21"/>
        </w:rPr>
      </w:pPr>
      <w:r w:rsidRPr="00055C56">
        <w:rPr>
          <w:rFonts w:ascii="Consolas" w:eastAsia="Times New Roman" w:hAnsi="Consolas" w:cs="Times New Roman"/>
          <w:color w:val="D4D4D4"/>
          <w:sz w:val="21"/>
          <w:szCs w:val="21"/>
        </w:rPr>
        <w:t xml:space="preserve">    </w:t>
      </w:r>
      <w:r w:rsidRPr="00055C56">
        <w:rPr>
          <w:rFonts w:ascii="Consolas" w:eastAsia="Times New Roman" w:hAnsi="Consolas" w:cs="Times New Roman"/>
          <w:color w:val="9CDCFE"/>
          <w:sz w:val="21"/>
          <w:szCs w:val="21"/>
          <w:highlight w:val="magenta"/>
        </w:rPr>
        <w:t>console</w:t>
      </w:r>
      <w:r w:rsidRPr="00055C56">
        <w:rPr>
          <w:rFonts w:ascii="Consolas" w:eastAsia="Times New Roman" w:hAnsi="Consolas" w:cs="Times New Roman"/>
          <w:color w:val="D4D4D4"/>
          <w:sz w:val="21"/>
          <w:szCs w:val="21"/>
          <w:highlight w:val="magenta"/>
        </w:rPr>
        <w:t>.</w:t>
      </w:r>
      <w:r w:rsidRPr="00055C56">
        <w:rPr>
          <w:rFonts w:ascii="Consolas" w:eastAsia="Times New Roman" w:hAnsi="Consolas" w:cs="Times New Roman"/>
          <w:color w:val="DCDCAA"/>
          <w:sz w:val="21"/>
          <w:szCs w:val="21"/>
          <w:highlight w:val="magenta"/>
        </w:rPr>
        <w:t>log</w:t>
      </w:r>
      <w:r w:rsidRPr="00055C56">
        <w:rPr>
          <w:rFonts w:ascii="Consolas" w:eastAsia="Times New Roman" w:hAnsi="Consolas" w:cs="Times New Roman"/>
          <w:color w:val="D4D4D4"/>
          <w:sz w:val="21"/>
          <w:szCs w:val="21"/>
          <w:highlight w:val="magenta"/>
        </w:rPr>
        <w:t>(</w:t>
      </w:r>
      <w:r w:rsidRPr="00055C56">
        <w:rPr>
          <w:rFonts w:ascii="Consolas" w:eastAsia="Times New Roman" w:hAnsi="Consolas" w:cs="Times New Roman"/>
          <w:color w:val="CE9178"/>
          <w:sz w:val="21"/>
          <w:szCs w:val="21"/>
          <w:highlight w:val="magenta"/>
        </w:rPr>
        <w:t>'OK'</w:t>
      </w:r>
      <w:r w:rsidRPr="00055C56">
        <w:rPr>
          <w:rFonts w:ascii="Consolas" w:eastAsia="Times New Roman" w:hAnsi="Consolas" w:cs="Times New Roman"/>
          <w:color w:val="D4D4D4"/>
          <w:sz w:val="21"/>
          <w:szCs w:val="21"/>
          <w:highlight w:val="magenta"/>
        </w:rPr>
        <w:t>)</w:t>
      </w:r>
      <w:r w:rsidRPr="00055C56">
        <w:rPr>
          <w:rFonts w:ascii="Consolas" w:eastAsia="Times New Roman" w:hAnsi="Consolas" w:cs="Times New Roman"/>
          <w:color w:val="D4D4D4"/>
          <w:sz w:val="21"/>
          <w:szCs w:val="21"/>
        </w:rPr>
        <w:t>;</w:t>
      </w:r>
    </w:p>
    <w:p w14:paraId="5A81174B" w14:textId="77777777" w:rsidR="00E65791" w:rsidRPr="00055C56" w:rsidRDefault="00E65791" w:rsidP="00E65791">
      <w:pPr>
        <w:shd w:val="clear" w:color="auto" w:fill="1E1E1E"/>
        <w:spacing w:after="0" w:line="285" w:lineRule="atLeast"/>
        <w:rPr>
          <w:rFonts w:ascii="Consolas" w:eastAsia="Times New Roman" w:hAnsi="Consolas" w:cs="Times New Roman"/>
          <w:color w:val="D4D4D4"/>
          <w:sz w:val="21"/>
          <w:szCs w:val="21"/>
        </w:rPr>
      </w:pPr>
    </w:p>
    <w:p w14:paraId="25677DC7" w14:textId="77777777" w:rsidR="00E65791" w:rsidRPr="00055C56" w:rsidRDefault="00E65791" w:rsidP="00E65791">
      <w:pPr>
        <w:shd w:val="clear" w:color="auto" w:fill="1E1E1E"/>
        <w:spacing w:after="0" w:line="285" w:lineRule="atLeast"/>
        <w:rPr>
          <w:rFonts w:ascii="Consolas" w:eastAsia="Times New Roman" w:hAnsi="Consolas" w:cs="Times New Roman"/>
          <w:color w:val="D4D4D4"/>
          <w:sz w:val="21"/>
          <w:szCs w:val="21"/>
        </w:rPr>
      </w:pPr>
      <w:r w:rsidRPr="00055C56">
        <w:rPr>
          <w:rFonts w:ascii="Consolas" w:eastAsia="Times New Roman" w:hAnsi="Consolas" w:cs="Times New Roman"/>
          <w:color w:val="D4D4D4"/>
          <w:sz w:val="21"/>
          <w:szCs w:val="21"/>
        </w:rPr>
        <w:t xml:space="preserve">    </w:t>
      </w:r>
      <w:r w:rsidRPr="00055C56">
        <w:rPr>
          <w:rFonts w:ascii="Consolas" w:eastAsia="Times New Roman" w:hAnsi="Consolas" w:cs="Times New Roman"/>
          <w:color w:val="C586C0"/>
          <w:sz w:val="21"/>
          <w:szCs w:val="21"/>
          <w:highlight w:val="darkRed"/>
        </w:rPr>
        <w:t>else</w:t>
      </w:r>
      <w:r w:rsidRPr="00055C56">
        <w:rPr>
          <w:rFonts w:ascii="Consolas" w:eastAsia="Times New Roman" w:hAnsi="Consolas" w:cs="Times New Roman"/>
          <w:color w:val="D4D4D4"/>
          <w:sz w:val="21"/>
          <w:szCs w:val="21"/>
        </w:rPr>
        <w:t xml:space="preserve"> {</w:t>
      </w:r>
    </w:p>
    <w:p w14:paraId="0E50F37E" w14:textId="77777777" w:rsidR="00E65791" w:rsidRPr="00055C56" w:rsidRDefault="00E65791" w:rsidP="00E65791">
      <w:pPr>
        <w:shd w:val="clear" w:color="auto" w:fill="1E1E1E"/>
        <w:spacing w:after="0" w:line="285" w:lineRule="atLeast"/>
        <w:rPr>
          <w:rFonts w:ascii="Consolas" w:eastAsia="Times New Roman" w:hAnsi="Consolas" w:cs="Times New Roman"/>
          <w:color w:val="D4D4D4"/>
          <w:sz w:val="21"/>
          <w:szCs w:val="21"/>
        </w:rPr>
      </w:pPr>
      <w:r w:rsidRPr="00055C56">
        <w:rPr>
          <w:rFonts w:ascii="Consolas" w:eastAsia="Times New Roman" w:hAnsi="Consolas" w:cs="Times New Roman"/>
          <w:color w:val="D4D4D4"/>
          <w:sz w:val="21"/>
          <w:szCs w:val="21"/>
        </w:rPr>
        <w:t>         </w:t>
      </w:r>
      <w:r w:rsidRPr="00055C56">
        <w:rPr>
          <w:rFonts w:ascii="Consolas" w:eastAsia="Times New Roman" w:hAnsi="Consolas" w:cs="Times New Roman"/>
          <w:color w:val="569CD6"/>
          <w:sz w:val="21"/>
          <w:szCs w:val="21"/>
        </w:rPr>
        <w:t>const</w:t>
      </w:r>
      <w:r w:rsidRPr="00055C56">
        <w:rPr>
          <w:rFonts w:ascii="Consolas" w:eastAsia="Times New Roman" w:hAnsi="Consolas" w:cs="Times New Roman"/>
          <w:color w:val="D4D4D4"/>
          <w:sz w:val="21"/>
          <w:szCs w:val="21"/>
        </w:rPr>
        <w:t xml:space="preserve"> </w:t>
      </w:r>
      <w:r w:rsidRPr="00055C56">
        <w:rPr>
          <w:rFonts w:ascii="Consolas" w:eastAsia="Times New Roman" w:hAnsi="Consolas" w:cs="Times New Roman"/>
          <w:color w:val="4FC1FF"/>
          <w:sz w:val="21"/>
          <w:szCs w:val="21"/>
        </w:rPr>
        <w:t>points</w:t>
      </w:r>
      <w:r w:rsidRPr="00055C56">
        <w:rPr>
          <w:rFonts w:ascii="Consolas" w:eastAsia="Times New Roman" w:hAnsi="Consolas" w:cs="Times New Roman"/>
          <w:color w:val="D4D4D4"/>
          <w:sz w:val="21"/>
          <w:szCs w:val="21"/>
        </w:rPr>
        <w:t xml:space="preserve"> = </w:t>
      </w:r>
      <w:proofErr w:type="spellStart"/>
      <w:r w:rsidRPr="00055C56">
        <w:rPr>
          <w:rFonts w:ascii="Consolas" w:eastAsia="Times New Roman" w:hAnsi="Consolas" w:cs="Times New Roman"/>
          <w:color w:val="9CDCFE"/>
          <w:sz w:val="21"/>
          <w:szCs w:val="21"/>
        </w:rPr>
        <w:t>Math</w:t>
      </w:r>
      <w:r w:rsidRPr="00055C56">
        <w:rPr>
          <w:rFonts w:ascii="Consolas" w:eastAsia="Times New Roman" w:hAnsi="Consolas" w:cs="Times New Roman"/>
          <w:color w:val="D4D4D4"/>
          <w:sz w:val="21"/>
          <w:szCs w:val="21"/>
        </w:rPr>
        <w:t>.</w:t>
      </w:r>
      <w:r w:rsidRPr="00055C56">
        <w:rPr>
          <w:rFonts w:ascii="Consolas" w:eastAsia="Times New Roman" w:hAnsi="Consolas" w:cs="Times New Roman"/>
          <w:color w:val="DCDCAA"/>
          <w:sz w:val="21"/>
          <w:szCs w:val="21"/>
        </w:rPr>
        <w:t>floor</w:t>
      </w:r>
      <w:proofErr w:type="spellEnd"/>
      <w:r w:rsidRPr="00055C56">
        <w:rPr>
          <w:rFonts w:ascii="Consolas" w:eastAsia="Times New Roman" w:hAnsi="Consolas" w:cs="Times New Roman"/>
          <w:color w:val="D4D4D4"/>
          <w:sz w:val="21"/>
          <w:szCs w:val="21"/>
        </w:rPr>
        <w:t>((</w:t>
      </w:r>
      <w:r w:rsidRPr="00055C56">
        <w:rPr>
          <w:rFonts w:ascii="Consolas" w:eastAsia="Times New Roman" w:hAnsi="Consolas" w:cs="Times New Roman"/>
          <w:color w:val="9CDCFE"/>
          <w:sz w:val="21"/>
          <w:szCs w:val="21"/>
        </w:rPr>
        <w:t>speed</w:t>
      </w:r>
      <w:r w:rsidRPr="00055C56">
        <w:rPr>
          <w:rFonts w:ascii="Consolas" w:eastAsia="Times New Roman" w:hAnsi="Consolas" w:cs="Times New Roman"/>
          <w:color w:val="D4D4D4"/>
          <w:sz w:val="21"/>
          <w:szCs w:val="21"/>
        </w:rPr>
        <w:t xml:space="preserve"> - </w:t>
      </w:r>
      <w:proofErr w:type="spellStart"/>
      <w:r w:rsidRPr="00055C56">
        <w:rPr>
          <w:rFonts w:ascii="Consolas" w:eastAsia="Times New Roman" w:hAnsi="Consolas" w:cs="Times New Roman"/>
          <w:color w:val="4FC1FF"/>
          <w:sz w:val="21"/>
          <w:szCs w:val="21"/>
        </w:rPr>
        <w:t>speedLimit</w:t>
      </w:r>
      <w:proofErr w:type="spellEnd"/>
      <w:r w:rsidRPr="00055C56">
        <w:rPr>
          <w:rFonts w:ascii="Consolas" w:eastAsia="Times New Roman" w:hAnsi="Consolas" w:cs="Times New Roman"/>
          <w:color w:val="D4D4D4"/>
          <w:sz w:val="21"/>
          <w:szCs w:val="21"/>
        </w:rPr>
        <w:t xml:space="preserve">) / </w:t>
      </w:r>
      <w:proofErr w:type="spellStart"/>
      <w:r w:rsidRPr="00055C56">
        <w:rPr>
          <w:rFonts w:ascii="Consolas" w:eastAsia="Times New Roman" w:hAnsi="Consolas" w:cs="Times New Roman"/>
          <w:color w:val="4FC1FF"/>
          <w:sz w:val="21"/>
          <w:szCs w:val="21"/>
        </w:rPr>
        <w:t>kmPerPoint</w:t>
      </w:r>
      <w:proofErr w:type="spellEnd"/>
      <w:r w:rsidRPr="00055C56">
        <w:rPr>
          <w:rFonts w:ascii="Consolas" w:eastAsia="Times New Roman" w:hAnsi="Consolas" w:cs="Times New Roman"/>
          <w:color w:val="D4D4D4"/>
          <w:sz w:val="21"/>
          <w:szCs w:val="21"/>
        </w:rPr>
        <w:t>);</w:t>
      </w:r>
    </w:p>
    <w:p w14:paraId="5299E517" w14:textId="77777777" w:rsidR="00E65791" w:rsidRPr="00055C56" w:rsidRDefault="00E65791" w:rsidP="00E65791">
      <w:pPr>
        <w:shd w:val="clear" w:color="auto" w:fill="1E1E1E"/>
        <w:spacing w:after="0" w:line="285" w:lineRule="atLeast"/>
        <w:rPr>
          <w:rFonts w:ascii="Consolas" w:eastAsia="Times New Roman" w:hAnsi="Consolas" w:cs="Times New Roman"/>
          <w:color w:val="D4D4D4"/>
          <w:sz w:val="21"/>
          <w:szCs w:val="21"/>
        </w:rPr>
      </w:pPr>
      <w:r w:rsidRPr="00055C56">
        <w:rPr>
          <w:rFonts w:ascii="Consolas" w:eastAsia="Times New Roman" w:hAnsi="Consolas" w:cs="Times New Roman"/>
          <w:color w:val="D4D4D4"/>
          <w:sz w:val="21"/>
          <w:szCs w:val="21"/>
        </w:rPr>
        <w:t>         </w:t>
      </w:r>
      <w:r w:rsidRPr="00055C56">
        <w:rPr>
          <w:rFonts w:ascii="Consolas" w:eastAsia="Times New Roman" w:hAnsi="Consolas" w:cs="Times New Roman"/>
          <w:color w:val="C586C0"/>
          <w:sz w:val="21"/>
          <w:szCs w:val="21"/>
        </w:rPr>
        <w:t>if</w:t>
      </w:r>
      <w:r w:rsidRPr="00055C56">
        <w:rPr>
          <w:rFonts w:ascii="Consolas" w:eastAsia="Times New Roman" w:hAnsi="Consolas" w:cs="Times New Roman"/>
          <w:color w:val="D4D4D4"/>
          <w:sz w:val="21"/>
          <w:szCs w:val="21"/>
        </w:rPr>
        <w:t xml:space="preserve"> (</w:t>
      </w:r>
      <w:r w:rsidRPr="00055C56">
        <w:rPr>
          <w:rFonts w:ascii="Consolas" w:eastAsia="Times New Roman" w:hAnsi="Consolas" w:cs="Times New Roman"/>
          <w:color w:val="4FC1FF"/>
          <w:sz w:val="21"/>
          <w:szCs w:val="21"/>
        </w:rPr>
        <w:t>points</w:t>
      </w:r>
      <w:r w:rsidRPr="00055C56">
        <w:rPr>
          <w:rFonts w:ascii="Consolas" w:eastAsia="Times New Roman" w:hAnsi="Consolas" w:cs="Times New Roman"/>
          <w:color w:val="D4D4D4"/>
          <w:sz w:val="21"/>
          <w:szCs w:val="21"/>
        </w:rPr>
        <w:t xml:space="preserve"> &gt;= </w:t>
      </w:r>
      <w:r w:rsidRPr="00055C56">
        <w:rPr>
          <w:rFonts w:ascii="Consolas" w:eastAsia="Times New Roman" w:hAnsi="Consolas" w:cs="Times New Roman"/>
          <w:color w:val="B5CEA8"/>
          <w:sz w:val="21"/>
          <w:szCs w:val="21"/>
        </w:rPr>
        <w:t>12</w:t>
      </w:r>
      <w:r w:rsidRPr="00055C56">
        <w:rPr>
          <w:rFonts w:ascii="Consolas" w:eastAsia="Times New Roman" w:hAnsi="Consolas" w:cs="Times New Roman"/>
          <w:color w:val="D4D4D4"/>
          <w:sz w:val="21"/>
          <w:szCs w:val="21"/>
        </w:rPr>
        <w:t>)</w:t>
      </w:r>
    </w:p>
    <w:p w14:paraId="74F685A9" w14:textId="77777777" w:rsidR="00E65791" w:rsidRPr="00055C56" w:rsidRDefault="00E65791" w:rsidP="00E65791">
      <w:pPr>
        <w:shd w:val="clear" w:color="auto" w:fill="1E1E1E"/>
        <w:spacing w:after="0" w:line="285" w:lineRule="atLeast"/>
        <w:rPr>
          <w:rFonts w:ascii="Consolas" w:eastAsia="Times New Roman" w:hAnsi="Consolas" w:cs="Times New Roman"/>
          <w:color w:val="D4D4D4"/>
          <w:sz w:val="21"/>
          <w:szCs w:val="21"/>
        </w:rPr>
      </w:pPr>
      <w:r w:rsidRPr="00055C56">
        <w:rPr>
          <w:rFonts w:ascii="Consolas" w:eastAsia="Times New Roman" w:hAnsi="Consolas" w:cs="Times New Roman"/>
          <w:color w:val="D4D4D4"/>
          <w:sz w:val="21"/>
          <w:szCs w:val="21"/>
        </w:rPr>
        <w:t>         </w:t>
      </w:r>
      <w:proofErr w:type="gramStart"/>
      <w:r w:rsidRPr="00055C56">
        <w:rPr>
          <w:rFonts w:ascii="Consolas" w:eastAsia="Times New Roman" w:hAnsi="Consolas" w:cs="Times New Roman"/>
          <w:color w:val="9CDCFE"/>
          <w:sz w:val="21"/>
          <w:szCs w:val="21"/>
        </w:rPr>
        <w:t>console</w:t>
      </w:r>
      <w:r w:rsidRPr="00055C56">
        <w:rPr>
          <w:rFonts w:ascii="Consolas" w:eastAsia="Times New Roman" w:hAnsi="Consolas" w:cs="Times New Roman"/>
          <w:color w:val="D4D4D4"/>
          <w:sz w:val="21"/>
          <w:szCs w:val="21"/>
        </w:rPr>
        <w:t>.</w:t>
      </w:r>
      <w:r w:rsidRPr="00055C56">
        <w:rPr>
          <w:rFonts w:ascii="Consolas" w:eastAsia="Times New Roman" w:hAnsi="Consolas" w:cs="Times New Roman"/>
          <w:color w:val="DCDCAA"/>
          <w:sz w:val="21"/>
          <w:szCs w:val="21"/>
        </w:rPr>
        <w:t>log</w:t>
      </w:r>
      <w:r w:rsidRPr="00055C56">
        <w:rPr>
          <w:rFonts w:ascii="Consolas" w:eastAsia="Times New Roman" w:hAnsi="Consolas" w:cs="Times New Roman"/>
          <w:color w:val="D4D4D4"/>
          <w:sz w:val="21"/>
          <w:szCs w:val="21"/>
        </w:rPr>
        <w:t>(</w:t>
      </w:r>
      <w:proofErr w:type="gramEnd"/>
      <w:r w:rsidRPr="00055C56">
        <w:rPr>
          <w:rFonts w:ascii="Consolas" w:eastAsia="Times New Roman" w:hAnsi="Consolas" w:cs="Times New Roman"/>
          <w:color w:val="CE9178"/>
          <w:sz w:val="21"/>
          <w:szCs w:val="21"/>
        </w:rPr>
        <w:t>'License suspended'</w:t>
      </w:r>
      <w:r w:rsidRPr="00055C56">
        <w:rPr>
          <w:rFonts w:ascii="Consolas" w:eastAsia="Times New Roman" w:hAnsi="Consolas" w:cs="Times New Roman"/>
          <w:color w:val="D4D4D4"/>
          <w:sz w:val="21"/>
          <w:szCs w:val="21"/>
        </w:rPr>
        <w:t>)</w:t>
      </w:r>
    </w:p>
    <w:p w14:paraId="30728A39" w14:textId="77777777" w:rsidR="00E65791" w:rsidRPr="00055C56" w:rsidRDefault="00E65791" w:rsidP="00E65791">
      <w:pPr>
        <w:shd w:val="clear" w:color="auto" w:fill="1E1E1E"/>
        <w:spacing w:after="0" w:line="285" w:lineRule="atLeast"/>
        <w:rPr>
          <w:rFonts w:ascii="Consolas" w:eastAsia="Times New Roman" w:hAnsi="Consolas" w:cs="Times New Roman"/>
          <w:color w:val="D4D4D4"/>
          <w:sz w:val="21"/>
          <w:szCs w:val="21"/>
        </w:rPr>
      </w:pPr>
      <w:r w:rsidRPr="00055C56">
        <w:rPr>
          <w:rFonts w:ascii="Consolas" w:eastAsia="Times New Roman" w:hAnsi="Consolas" w:cs="Times New Roman"/>
          <w:color w:val="D4D4D4"/>
          <w:sz w:val="21"/>
          <w:szCs w:val="21"/>
        </w:rPr>
        <w:t>         </w:t>
      </w:r>
      <w:r w:rsidRPr="00055C56">
        <w:rPr>
          <w:rFonts w:ascii="Consolas" w:eastAsia="Times New Roman" w:hAnsi="Consolas" w:cs="Times New Roman"/>
          <w:color w:val="C586C0"/>
          <w:sz w:val="21"/>
          <w:szCs w:val="21"/>
        </w:rPr>
        <w:t>else</w:t>
      </w:r>
    </w:p>
    <w:p w14:paraId="352D80DA" w14:textId="77777777" w:rsidR="00E65791" w:rsidRPr="00055C56" w:rsidRDefault="00E65791" w:rsidP="00E65791">
      <w:pPr>
        <w:shd w:val="clear" w:color="auto" w:fill="1E1E1E"/>
        <w:spacing w:after="0" w:line="285" w:lineRule="atLeast"/>
        <w:rPr>
          <w:rFonts w:ascii="Consolas" w:eastAsia="Times New Roman" w:hAnsi="Consolas" w:cs="Times New Roman"/>
          <w:color w:val="D4D4D4"/>
          <w:sz w:val="21"/>
          <w:szCs w:val="21"/>
        </w:rPr>
      </w:pPr>
      <w:r w:rsidRPr="00055C56">
        <w:rPr>
          <w:rFonts w:ascii="Consolas" w:eastAsia="Times New Roman" w:hAnsi="Consolas" w:cs="Times New Roman"/>
          <w:color w:val="D4D4D4"/>
          <w:sz w:val="21"/>
          <w:szCs w:val="21"/>
        </w:rPr>
        <w:t>         </w:t>
      </w:r>
      <w:proofErr w:type="gramStart"/>
      <w:r w:rsidRPr="00055C56">
        <w:rPr>
          <w:rFonts w:ascii="Consolas" w:eastAsia="Times New Roman" w:hAnsi="Consolas" w:cs="Times New Roman"/>
          <w:color w:val="9CDCFE"/>
          <w:sz w:val="21"/>
          <w:szCs w:val="21"/>
        </w:rPr>
        <w:t>console</w:t>
      </w:r>
      <w:r w:rsidRPr="00055C56">
        <w:rPr>
          <w:rFonts w:ascii="Consolas" w:eastAsia="Times New Roman" w:hAnsi="Consolas" w:cs="Times New Roman"/>
          <w:color w:val="D4D4D4"/>
          <w:sz w:val="21"/>
          <w:szCs w:val="21"/>
        </w:rPr>
        <w:t>.</w:t>
      </w:r>
      <w:r w:rsidRPr="00055C56">
        <w:rPr>
          <w:rFonts w:ascii="Consolas" w:eastAsia="Times New Roman" w:hAnsi="Consolas" w:cs="Times New Roman"/>
          <w:color w:val="DCDCAA"/>
          <w:sz w:val="21"/>
          <w:szCs w:val="21"/>
        </w:rPr>
        <w:t>log</w:t>
      </w:r>
      <w:r w:rsidRPr="00055C56">
        <w:rPr>
          <w:rFonts w:ascii="Consolas" w:eastAsia="Times New Roman" w:hAnsi="Consolas" w:cs="Times New Roman"/>
          <w:color w:val="D4D4D4"/>
          <w:sz w:val="21"/>
          <w:szCs w:val="21"/>
        </w:rPr>
        <w:t>(</w:t>
      </w:r>
      <w:proofErr w:type="gramEnd"/>
      <w:r w:rsidRPr="00055C56">
        <w:rPr>
          <w:rFonts w:ascii="Consolas" w:eastAsia="Times New Roman" w:hAnsi="Consolas" w:cs="Times New Roman"/>
          <w:color w:val="CE9178"/>
          <w:sz w:val="21"/>
          <w:szCs w:val="21"/>
        </w:rPr>
        <w:t>'Points'</w:t>
      </w:r>
      <w:r w:rsidRPr="00055C56">
        <w:rPr>
          <w:rFonts w:ascii="Consolas" w:eastAsia="Times New Roman" w:hAnsi="Consolas" w:cs="Times New Roman"/>
          <w:color w:val="D4D4D4"/>
          <w:sz w:val="21"/>
          <w:szCs w:val="21"/>
        </w:rPr>
        <w:t xml:space="preserve">, </w:t>
      </w:r>
      <w:r w:rsidRPr="00055C56">
        <w:rPr>
          <w:rFonts w:ascii="Consolas" w:eastAsia="Times New Roman" w:hAnsi="Consolas" w:cs="Times New Roman"/>
          <w:color w:val="4FC1FF"/>
          <w:sz w:val="21"/>
          <w:szCs w:val="21"/>
        </w:rPr>
        <w:t>points</w:t>
      </w:r>
      <w:r w:rsidRPr="00055C56">
        <w:rPr>
          <w:rFonts w:ascii="Consolas" w:eastAsia="Times New Roman" w:hAnsi="Consolas" w:cs="Times New Roman"/>
          <w:color w:val="D4D4D4"/>
          <w:sz w:val="21"/>
          <w:szCs w:val="21"/>
        </w:rPr>
        <w:t>);</w:t>
      </w:r>
    </w:p>
    <w:p w14:paraId="2DB5045D" w14:textId="77777777" w:rsidR="00E65791" w:rsidRPr="00055C56" w:rsidRDefault="00E65791" w:rsidP="00E65791">
      <w:pPr>
        <w:shd w:val="clear" w:color="auto" w:fill="1E1E1E"/>
        <w:spacing w:after="0" w:line="285" w:lineRule="atLeast"/>
        <w:rPr>
          <w:rFonts w:ascii="Consolas" w:eastAsia="Times New Roman" w:hAnsi="Consolas" w:cs="Times New Roman"/>
          <w:color w:val="D4D4D4"/>
          <w:sz w:val="21"/>
          <w:szCs w:val="21"/>
        </w:rPr>
      </w:pPr>
      <w:r w:rsidRPr="00055C56">
        <w:rPr>
          <w:rFonts w:ascii="Consolas" w:eastAsia="Times New Roman" w:hAnsi="Consolas" w:cs="Times New Roman"/>
          <w:color w:val="D4D4D4"/>
          <w:sz w:val="21"/>
          <w:szCs w:val="21"/>
        </w:rPr>
        <w:t>    }</w:t>
      </w:r>
    </w:p>
    <w:p w14:paraId="14751D1C" w14:textId="77777777" w:rsidR="00E65791" w:rsidRPr="00055C56" w:rsidRDefault="00E65791" w:rsidP="00E65791">
      <w:pPr>
        <w:shd w:val="clear" w:color="auto" w:fill="1E1E1E"/>
        <w:spacing w:after="0" w:line="285" w:lineRule="atLeast"/>
        <w:rPr>
          <w:rFonts w:ascii="Consolas" w:eastAsia="Times New Roman" w:hAnsi="Consolas" w:cs="Times New Roman"/>
          <w:color w:val="D4D4D4"/>
          <w:sz w:val="21"/>
          <w:szCs w:val="21"/>
        </w:rPr>
      </w:pPr>
      <w:r w:rsidRPr="00055C56">
        <w:rPr>
          <w:rFonts w:ascii="Consolas" w:eastAsia="Times New Roman" w:hAnsi="Consolas" w:cs="Times New Roman"/>
          <w:color w:val="D4D4D4"/>
          <w:sz w:val="21"/>
          <w:szCs w:val="21"/>
        </w:rPr>
        <w:t>}</w:t>
      </w:r>
    </w:p>
    <w:p w14:paraId="6BEA6CEC" w14:textId="77777777" w:rsidR="00E65791" w:rsidRDefault="00E65791" w:rsidP="00E65791">
      <w:pPr>
        <w:pStyle w:val="NoSpacing"/>
      </w:pPr>
    </w:p>
    <w:p w14:paraId="1B618AF4" w14:textId="77777777" w:rsidR="00E65791" w:rsidRDefault="00E65791" w:rsidP="00E65791">
      <w:pPr>
        <w:pStyle w:val="NoSpacing"/>
      </w:pPr>
      <w:r>
        <w:t xml:space="preserve">“…We can add a block </w:t>
      </w:r>
      <w:r w:rsidRPr="00055C56">
        <w:rPr>
          <w:highlight w:val="red"/>
        </w:rPr>
        <w:t>here</w:t>
      </w:r>
      <w:r>
        <w:t>” and stick console.log inside it.  And then add a return after</w:t>
      </w:r>
      <w:proofErr w:type="gramStart"/>
      <w:r>
        <w:t>:  “</w:t>
      </w:r>
      <w:proofErr w:type="gramEnd"/>
      <w:r>
        <w:t xml:space="preserve">With </w:t>
      </w:r>
      <w:r w:rsidRPr="005156BA">
        <w:rPr>
          <w:highlight w:val="magenta"/>
        </w:rPr>
        <w:t>this</w:t>
      </w:r>
      <w:r>
        <w:t xml:space="preserve"> we will jump out of this function, and none of the code </w:t>
      </w:r>
      <w:r w:rsidRPr="00F87111">
        <w:rPr>
          <w:b/>
          <w:outline/>
          <w:color w:val="4BACC6"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 xml:space="preserve">here </w:t>
      </w:r>
      <w:r>
        <w:t>will be executed”</w:t>
      </w:r>
    </w:p>
    <w:p w14:paraId="081C77CE" w14:textId="77777777" w:rsidR="00E65791" w:rsidRPr="00055C56" w:rsidRDefault="00E65791" w:rsidP="00E65791">
      <w:pPr>
        <w:shd w:val="clear" w:color="auto" w:fill="1E1E1E"/>
        <w:spacing w:after="0" w:line="285" w:lineRule="atLeast"/>
        <w:rPr>
          <w:rFonts w:ascii="Consolas" w:eastAsia="Times New Roman" w:hAnsi="Consolas" w:cs="Times New Roman"/>
          <w:color w:val="D4D4D4"/>
          <w:sz w:val="21"/>
          <w:szCs w:val="21"/>
        </w:rPr>
      </w:pPr>
      <w:r w:rsidRPr="00055C56">
        <w:rPr>
          <w:rFonts w:ascii="Consolas" w:eastAsia="Times New Roman" w:hAnsi="Consolas" w:cs="Times New Roman"/>
          <w:color w:val="D4D4D4"/>
          <w:sz w:val="21"/>
          <w:szCs w:val="21"/>
        </w:rPr>
        <w:t> </w:t>
      </w:r>
      <w:r w:rsidRPr="00055C56">
        <w:rPr>
          <w:rFonts w:ascii="Consolas" w:eastAsia="Times New Roman" w:hAnsi="Consolas" w:cs="Times New Roman"/>
          <w:color w:val="C586C0"/>
          <w:sz w:val="21"/>
          <w:szCs w:val="21"/>
        </w:rPr>
        <w:t>if</w:t>
      </w:r>
      <w:r w:rsidRPr="00055C56">
        <w:rPr>
          <w:rFonts w:ascii="Consolas" w:eastAsia="Times New Roman" w:hAnsi="Consolas" w:cs="Times New Roman"/>
          <w:color w:val="D4D4D4"/>
          <w:sz w:val="21"/>
          <w:szCs w:val="21"/>
        </w:rPr>
        <w:t xml:space="preserve"> (</w:t>
      </w:r>
      <w:r w:rsidRPr="00055C56">
        <w:rPr>
          <w:rFonts w:ascii="Consolas" w:eastAsia="Times New Roman" w:hAnsi="Consolas" w:cs="Times New Roman"/>
          <w:color w:val="9CDCFE"/>
          <w:sz w:val="21"/>
          <w:szCs w:val="21"/>
        </w:rPr>
        <w:t>speed</w:t>
      </w:r>
      <w:r w:rsidRPr="00055C56">
        <w:rPr>
          <w:rFonts w:ascii="Consolas" w:eastAsia="Times New Roman" w:hAnsi="Consolas" w:cs="Times New Roman"/>
          <w:color w:val="D4D4D4"/>
          <w:sz w:val="21"/>
          <w:szCs w:val="21"/>
        </w:rPr>
        <w:t xml:space="preserve"> &lt;= </w:t>
      </w:r>
      <w:proofErr w:type="spellStart"/>
      <w:r w:rsidRPr="00055C56">
        <w:rPr>
          <w:rFonts w:ascii="Consolas" w:eastAsia="Times New Roman" w:hAnsi="Consolas" w:cs="Times New Roman"/>
          <w:color w:val="4FC1FF"/>
          <w:sz w:val="21"/>
          <w:szCs w:val="21"/>
        </w:rPr>
        <w:t>speedLimit</w:t>
      </w:r>
      <w:proofErr w:type="spellEnd"/>
      <w:r w:rsidRPr="00055C56">
        <w:rPr>
          <w:rFonts w:ascii="Consolas" w:eastAsia="Times New Roman" w:hAnsi="Consolas" w:cs="Times New Roman"/>
          <w:color w:val="D4D4D4"/>
          <w:sz w:val="21"/>
          <w:szCs w:val="21"/>
        </w:rPr>
        <w:t xml:space="preserve"> + </w:t>
      </w:r>
      <w:proofErr w:type="spellStart"/>
      <w:r w:rsidRPr="00055C56">
        <w:rPr>
          <w:rFonts w:ascii="Consolas" w:eastAsia="Times New Roman" w:hAnsi="Consolas" w:cs="Times New Roman"/>
          <w:color w:val="4FC1FF"/>
          <w:sz w:val="21"/>
          <w:szCs w:val="21"/>
        </w:rPr>
        <w:t>kmPerPoint</w:t>
      </w:r>
      <w:proofErr w:type="spellEnd"/>
      <w:r w:rsidRPr="00055C56">
        <w:rPr>
          <w:rFonts w:ascii="Consolas" w:eastAsia="Times New Roman" w:hAnsi="Consolas" w:cs="Times New Roman"/>
          <w:color w:val="D4D4D4"/>
          <w:sz w:val="21"/>
          <w:szCs w:val="21"/>
        </w:rPr>
        <w:t xml:space="preserve">) </w:t>
      </w:r>
      <w:r w:rsidRPr="00055C56">
        <w:rPr>
          <w:rFonts w:ascii="Consolas" w:eastAsia="Times New Roman" w:hAnsi="Consolas" w:cs="Times New Roman"/>
          <w:color w:val="D4D4D4"/>
          <w:sz w:val="21"/>
          <w:szCs w:val="21"/>
          <w:highlight w:val="red"/>
        </w:rPr>
        <w:t>{</w:t>
      </w:r>
    </w:p>
    <w:p w14:paraId="472CC00D" w14:textId="77777777" w:rsidR="00E65791" w:rsidRPr="00055C56" w:rsidRDefault="00E65791" w:rsidP="00E65791">
      <w:pPr>
        <w:shd w:val="clear" w:color="auto" w:fill="1E1E1E"/>
        <w:spacing w:after="0" w:line="285" w:lineRule="atLeast"/>
        <w:rPr>
          <w:rFonts w:ascii="Consolas" w:eastAsia="Times New Roman" w:hAnsi="Consolas" w:cs="Times New Roman"/>
          <w:color w:val="D4D4D4"/>
          <w:sz w:val="21"/>
          <w:szCs w:val="21"/>
        </w:rPr>
      </w:pPr>
      <w:r w:rsidRPr="00055C56">
        <w:rPr>
          <w:rFonts w:ascii="Consolas" w:eastAsia="Times New Roman" w:hAnsi="Consolas" w:cs="Times New Roman"/>
          <w:color w:val="D4D4D4"/>
          <w:sz w:val="21"/>
          <w:szCs w:val="21"/>
        </w:rPr>
        <w:t xml:space="preserve">        </w:t>
      </w:r>
      <w:r w:rsidRPr="00055C56">
        <w:rPr>
          <w:rFonts w:ascii="Consolas" w:eastAsia="Times New Roman" w:hAnsi="Consolas" w:cs="Times New Roman"/>
          <w:color w:val="9CDCFE"/>
          <w:sz w:val="21"/>
          <w:szCs w:val="21"/>
        </w:rPr>
        <w:t>console</w:t>
      </w:r>
      <w:r w:rsidRPr="00055C56">
        <w:rPr>
          <w:rFonts w:ascii="Consolas" w:eastAsia="Times New Roman" w:hAnsi="Consolas" w:cs="Times New Roman"/>
          <w:color w:val="D4D4D4"/>
          <w:sz w:val="21"/>
          <w:szCs w:val="21"/>
        </w:rPr>
        <w:t>.</w:t>
      </w:r>
      <w:r w:rsidRPr="00055C56">
        <w:rPr>
          <w:rFonts w:ascii="Consolas" w:eastAsia="Times New Roman" w:hAnsi="Consolas" w:cs="Times New Roman"/>
          <w:color w:val="DCDCAA"/>
          <w:sz w:val="21"/>
          <w:szCs w:val="21"/>
        </w:rPr>
        <w:t>log</w:t>
      </w:r>
      <w:r w:rsidRPr="00055C56">
        <w:rPr>
          <w:rFonts w:ascii="Consolas" w:eastAsia="Times New Roman" w:hAnsi="Consolas" w:cs="Times New Roman"/>
          <w:color w:val="D4D4D4"/>
          <w:sz w:val="21"/>
          <w:szCs w:val="21"/>
        </w:rPr>
        <w:t>(</w:t>
      </w:r>
      <w:r w:rsidRPr="00055C56">
        <w:rPr>
          <w:rFonts w:ascii="Consolas" w:eastAsia="Times New Roman" w:hAnsi="Consolas" w:cs="Times New Roman"/>
          <w:color w:val="CE9178"/>
          <w:sz w:val="21"/>
          <w:szCs w:val="21"/>
        </w:rPr>
        <w:t>'OK'</w:t>
      </w:r>
      <w:r w:rsidRPr="00055C56">
        <w:rPr>
          <w:rFonts w:ascii="Consolas" w:eastAsia="Times New Roman" w:hAnsi="Consolas" w:cs="Times New Roman"/>
          <w:color w:val="D4D4D4"/>
          <w:sz w:val="21"/>
          <w:szCs w:val="21"/>
        </w:rPr>
        <w:t>);</w:t>
      </w:r>
    </w:p>
    <w:p w14:paraId="1AD07EA1" w14:textId="77777777" w:rsidR="00E65791" w:rsidRPr="00055C56" w:rsidRDefault="00E65791" w:rsidP="00E65791">
      <w:pPr>
        <w:shd w:val="clear" w:color="auto" w:fill="1E1E1E"/>
        <w:spacing w:after="0" w:line="285" w:lineRule="atLeast"/>
        <w:rPr>
          <w:rFonts w:ascii="Consolas" w:eastAsia="Times New Roman" w:hAnsi="Consolas" w:cs="Times New Roman"/>
          <w:color w:val="D4D4D4"/>
          <w:sz w:val="21"/>
          <w:szCs w:val="21"/>
        </w:rPr>
      </w:pPr>
      <w:r w:rsidRPr="00055C56">
        <w:rPr>
          <w:rFonts w:ascii="Consolas" w:eastAsia="Times New Roman" w:hAnsi="Consolas" w:cs="Times New Roman"/>
          <w:color w:val="D4D4D4"/>
          <w:sz w:val="21"/>
          <w:szCs w:val="21"/>
        </w:rPr>
        <w:t xml:space="preserve">        </w:t>
      </w:r>
      <w:r w:rsidRPr="00055C56">
        <w:rPr>
          <w:rFonts w:ascii="Consolas" w:eastAsia="Times New Roman" w:hAnsi="Consolas" w:cs="Times New Roman"/>
          <w:color w:val="C586C0"/>
          <w:sz w:val="21"/>
          <w:szCs w:val="21"/>
          <w:highlight w:val="magenta"/>
        </w:rPr>
        <w:t>return</w:t>
      </w:r>
      <w:r w:rsidRPr="00055C56">
        <w:rPr>
          <w:rFonts w:ascii="Consolas" w:eastAsia="Times New Roman" w:hAnsi="Consolas" w:cs="Times New Roman"/>
          <w:color w:val="D4D4D4"/>
          <w:sz w:val="21"/>
          <w:szCs w:val="21"/>
        </w:rPr>
        <w:t>;</w:t>
      </w:r>
    </w:p>
    <w:p w14:paraId="4B969A0A" w14:textId="77777777" w:rsidR="00E65791" w:rsidRPr="00055C56" w:rsidRDefault="00E65791" w:rsidP="00E65791">
      <w:pPr>
        <w:shd w:val="clear" w:color="auto" w:fill="1E1E1E"/>
        <w:spacing w:after="0" w:line="285" w:lineRule="atLeast"/>
        <w:rPr>
          <w:rFonts w:ascii="Consolas" w:eastAsia="Times New Roman" w:hAnsi="Consolas" w:cs="Times New Roman"/>
          <w:color w:val="D4D4D4"/>
          <w:sz w:val="21"/>
          <w:szCs w:val="21"/>
        </w:rPr>
      </w:pPr>
      <w:r w:rsidRPr="00055C56">
        <w:rPr>
          <w:rFonts w:ascii="Consolas" w:eastAsia="Times New Roman" w:hAnsi="Consolas" w:cs="Times New Roman"/>
          <w:color w:val="D4D4D4"/>
          <w:sz w:val="21"/>
          <w:szCs w:val="21"/>
        </w:rPr>
        <w:t xml:space="preserve">    </w:t>
      </w:r>
      <w:r w:rsidRPr="00055C56">
        <w:rPr>
          <w:rFonts w:ascii="Consolas" w:eastAsia="Times New Roman" w:hAnsi="Consolas" w:cs="Times New Roman"/>
          <w:color w:val="D4D4D4"/>
          <w:sz w:val="21"/>
          <w:szCs w:val="21"/>
          <w:highlight w:val="red"/>
        </w:rPr>
        <w:t>}</w:t>
      </w:r>
    </w:p>
    <w:p w14:paraId="6BA04A45" w14:textId="77777777" w:rsidR="00E65791" w:rsidRDefault="00E65791" w:rsidP="00E65791">
      <w:pPr>
        <w:pStyle w:val="NoSpacing"/>
      </w:pPr>
    </w:p>
    <w:p w14:paraId="7F4E34B2" w14:textId="77777777" w:rsidR="00E65791" w:rsidRPr="00055C56"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055C56">
        <w:rPr>
          <w:rFonts w:ascii="Consolas" w:eastAsia="Times New Roman" w:hAnsi="Consolas" w:cs="Times New Roman"/>
          <w:color w:val="DCDCAA"/>
          <w:sz w:val="21"/>
          <w:szCs w:val="21"/>
        </w:rPr>
        <w:t>checkSpeed</w:t>
      </w:r>
      <w:proofErr w:type="spellEnd"/>
      <w:r w:rsidRPr="00055C56">
        <w:rPr>
          <w:rFonts w:ascii="Consolas" w:eastAsia="Times New Roman" w:hAnsi="Consolas" w:cs="Times New Roman"/>
          <w:color w:val="D4D4D4"/>
          <w:sz w:val="21"/>
          <w:szCs w:val="21"/>
        </w:rPr>
        <w:t>(</w:t>
      </w:r>
      <w:proofErr w:type="gramEnd"/>
      <w:r w:rsidRPr="00055C56">
        <w:rPr>
          <w:rFonts w:ascii="Consolas" w:eastAsia="Times New Roman" w:hAnsi="Consolas" w:cs="Times New Roman"/>
          <w:color w:val="B5CEA8"/>
          <w:sz w:val="21"/>
          <w:szCs w:val="21"/>
        </w:rPr>
        <w:t>70</w:t>
      </w:r>
      <w:r w:rsidRPr="00055C56">
        <w:rPr>
          <w:rFonts w:ascii="Consolas" w:eastAsia="Times New Roman" w:hAnsi="Consolas" w:cs="Times New Roman"/>
          <w:color w:val="D4D4D4"/>
          <w:sz w:val="21"/>
          <w:szCs w:val="21"/>
        </w:rPr>
        <w:t>);</w:t>
      </w:r>
    </w:p>
    <w:p w14:paraId="764885C6" w14:textId="77777777" w:rsidR="00E65791" w:rsidRPr="00055C56" w:rsidRDefault="00E65791" w:rsidP="00E65791">
      <w:pPr>
        <w:shd w:val="clear" w:color="auto" w:fill="1E1E1E"/>
        <w:spacing w:after="0" w:line="285" w:lineRule="atLeast"/>
        <w:rPr>
          <w:rFonts w:ascii="Consolas" w:eastAsia="Times New Roman" w:hAnsi="Consolas" w:cs="Times New Roman"/>
          <w:color w:val="D4D4D4"/>
          <w:sz w:val="21"/>
          <w:szCs w:val="21"/>
        </w:rPr>
      </w:pPr>
    </w:p>
    <w:p w14:paraId="5740F989" w14:textId="77777777" w:rsidR="00E65791" w:rsidRPr="00055C56" w:rsidRDefault="00E65791" w:rsidP="00E65791">
      <w:pPr>
        <w:shd w:val="clear" w:color="auto" w:fill="1E1E1E"/>
        <w:spacing w:after="0" w:line="285" w:lineRule="atLeast"/>
        <w:rPr>
          <w:rFonts w:ascii="Consolas" w:eastAsia="Times New Roman" w:hAnsi="Consolas" w:cs="Times New Roman"/>
          <w:color w:val="D4D4D4"/>
          <w:sz w:val="21"/>
          <w:szCs w:val="21"/>
        </w:rPr>
      </w:pPr>
      <w:r w:rsidRPr="00055C56">
        <w:rPr>
          <w:rFonts w:ascii="Consolas" w:eastAsia="Times New Roman" w:hAnsi="Consolas" w:cs="Times New Roman"/>
          <w:color w:val="569CD6"/>
          <w:sz w:val="21"/>
          <w:szCs w:val="21"/>
        </w:rPr>
        <w:t>function</w:t>
      </w:r>
      <w:r w:rsidRPr="00055C56">
        <w:rPr>
          <w:rFonts w:ascii="Consolas" w:eastAsia="Times New Roman" w:hAnsi="Consolas" w:cs="Times New Roman"/>
          <w:color w:val="D4D4D4"/>
          <w:sz w:val="21"/>
          <w:szCs w:val="21"/>
        </w:rPr>
        <w:t xml:space="preserve"> </w:t>
      </w:r>
      <w:proofErr w:type="spellStart"/>
      <w:r w:rsidRPr="00055C56">
        <w:rPr>
          <w:rFonts w:ascii="Consolas" w:eastAsia="Times New Roman" w:hAnsi="Consolas" w:cs="Times New Roman"/>
          <w:color w:val="DCDCAA"/>
          <w:sz w:val="21"/>
          <w:szCs w:val="21"/>
        </w:rPr>
        <w:t>checkSpeed</w:t>
      </w:r>
      <w:proofErr w:type="spellEnd"/>
      <w:r w:rsidRPr="00055C56">
        <w:rPr>
          <w:rFonts w:ascii="Consolas" w:eastAsia="Times New Roman" w:hAnsi="Consolas" w:cs="Times New Roman"/>
          <w:color w:val="D4D4D4"/>
          <w:sz w:val="21"/>
          <w:szCs w:val="21"/>
        </w:rPr>
        <w:t>(</w:t>
      </w:r>
      <w:r w:rsidRPr="00055C56">
        <w:rPr>
          <w:rFonts w:ascii="Consolas" w:eastAsia="Times New Roman" w:hAnsi="Consolas" w:cs="Times New Roman"/>
          <w:color w:val="9CDCFE"/>
          <w:sz w:val="21"/>
          <w:szCs w:val="21"/>
        </w:rPr>
        <w:t>speed</w:t>
      </w:r>
      <w:r w:rsidRPr="00055C56">
        <w:rPr>
          <w:rFonts w:ascii="Consolas" w:eastAsia="Times New Roman" w:hAnsi="Consolas" w:cs="Times New Roman"/>
          <w:color w:val="D4D4D4"/>
          <w:sz w:val="21"/>
          <w:szCs w:val="21"/>
        </w:rPr>
        <w:t>) {</w:t>
      </w:r>
    </w:p>
    <w:p w14:paraId="72B1D94E" w14:textId="77777777" w:rsidR="00E65791" w:rsidRPr="00055C56" w:rsidRDefault="00E65791" w:rsidP="00E65791">
      <w:pPr>
        <w:shd w:val="clear" w:color="auto" w:fill="1E1E1E"/>
        <w:spacing w:after="0" w:line="285" w:lineRule="atLeast"/>
        <w:rPr>
          <w:rFonts w:ascii="Consolas" w:eastAsia="Times New Roman" w:hAnsi="Consolas" w:cs="Times New Roman"/>
          <w:color w:val="D4D4D4"/>
          <w:sz w:val="21"/>
          <w:szCs w:val="21"/>
        </w:rPr>
      </w:pPr>
      <w:r w:rsidRPr="00055C56">
        <w:rPr>
          <w:rFonts w:ascii="Consolas" w:eastAsia="Times New Roman" w:hAnsi="Consolas" w:cs="Times New Roman"/>
          <w:color w:val="D4D4D4"/>
          <w:sz w:val="21"/>
          <w:szCs w:val="21"/>
        </w:rPr>
        <w:t xml:space="preserve">    </w:t>
      </w:r>
      <w:r w:rsidRPr="00055C56">
        <w:rPr>
          <w:rFonts w:ascii="Consolas" w:eastAsia="Times New Roman" w:hAnsi="Consolas" w:cs="Times New Roman"/>
          <w:color w:val="569CD6"/>
          <w:sz w:val="21"/>
          <w:szCs w:val="21"/>
        </w:rPr>
        <w:t>const</w:t>
      </w:r>
      <w:r w:rsidRPr="00055C56">
        <w:rPr>
          <w:rFonts w:ascii="Consolas" w:eastAsia="Times New Roman" w:hAnsi="Consolas" w:cs="Times New Roman"/>
          <w:color w:val="D4D4D4"/>
          <w:sz w:val="21"/>
          <w:szCs w:val="21"/>
        </w:rPr>
        <w:t xml:space="preserve"> </w:t>
      </w:r>
      <w:proofErr w:type="spellStart"/>
      <w:r w:rsidRPr="00055C56">
        <w:rPr>
          <w:rFonts w:ascii="Consolas" w:eastAsia="Times New Roman" w:hAnsi="Consolas" w:cs="Times New Roman"/>
          <w:color w:val="4FC1FF"/>
          <w:sz w:val="21"/>
          <w:szCs w:val="21"/>
        </w:rPr>
        <w:t>speedLimit</w:t>
      </w:r>
      <w:proofErr w:type="spellEnd"/>
      <w:r w:rsidRPr="00055C56">
        <w:rPr>
          <w:rFonts w:ascii="Consolas" w:eastAsia="Times New Roman" w:hAnsi="Consolas" w:cs="Times New Roman"/>
          <w:color w:val="D4D4D4"/>
          <w:sz w:val="21"/>
          <w:szCs w:val="21"/>
        </w:rPr>
        <w:t xml:space="preserve"> = </w:t>
      </w:r>
      <w:r w:rsidRPr="00055C56">
        <w:rPr>
          <w:rFonts w:ascii="Consolas" w:eastAsia="Times New Roman" w:hAnsi="Consolas" w:cs="Times New Roman"/>
          <w:color w:val="B5CEA8"/>
          <w:sz w:val="21"/>
          <w:szCs w:val="21"/>
        </w:rPr>
        <w:t>70</w:t>
      </w:r>
      <w:r w:rsidRPr="00055C56">
        <w:rPr>
          <w:rFonts w:ascii="Consolas" w:eastAsia="Times New Roman" w:hAnsi="Consolas" w:cs="Times New Roman"/>
          <w:color w:val="D4D4D4"/>
          <w:sz w:val="21"/>
          <w:szCs w:val="21"/>
        </w:rPr>
        <w:t>;</w:t>
      </w:r>
    </w:p>
    <w:p w14:paraId="2BEA6BB1" w14:textId="77777777" w:rsidR="00E65791" w:rsidRPr="00055C56" w:rsidRDefault="00E65791" w:rsidP="00E65791">
      <w:pPr>
        <w:shd w:val="clear" w:color="auto" w:fill="1E1E1E"/>
        <w:spacing w:after="0" w:line="285" w:lineRule="atLeast"/>
        <w:rPr>
          <w:rFonts w:ascii="Consolas" w:eastAsia="Times New Roman" w:hAnsi="Consolas" w:cs="Times New Roman"/>
          <w:color w:val="D4D4D4"/>
          <w:sz w:val="21"/>
          <w:szCs w:val="21"/>
        </w:rPr>
      </w:pPr>
      <w:r w:rsidRPr="00055C56">
        <w:rPr>
          <w:rFonts w:ascii="Consolas" w:eastAsia="Times New Roman" w:hAnsi="Consolas" w:cs="Times New Roman"/>
          <w:color w:val="D4D4D4"/>
          <w:sz w:val="21"/>
          <w:szCs w:val="21"/>
        </w:rPr>
        <w:t xml:space="preserve">    </w:t>
      </w:r>
      <w:r w:rsidRPr="00055C56">
        <w:rPr>
          <w:rFonts w:ascii="Consolas" w:eastAsia="Times New Roman" w:hAnsi="Consolas" w:cs="Times New Roman"/>
          <w:color w:val="569CD6"/>
          <w:sz w:val="21"/>
          <w:szCs w:val="21"/>
        </w:rPr>
        <w:t>const</w:t>
      </w:r>
      <w:r w:rsidRPr="00055C56">
        <w:rPr>
          <w:rFonts w:ascii="Consolas" w:eastAsia="Times New Roman" w:hAnsi="Consolas" w:cs="Times New Roman"/>
          <w:color w:val="D4D4D4"/>
          <w:sz w:val="21"/>
          <w:szCs w:val="21"/>
        </w:rPr>
        <w:t xml:space="preserve"> </w:t>
      </w:r>
      <w:proofErr w:type="spellStart"/>
      <w:r w:rsidRPr="00055C56">
        <w:rPr>
          <w:rFonts w:ascii="Consolas" w:eastAsia="Times New Roman" w:hAnsi="Consolas" w:cs="Times New Roman"/>
          <w:color w:val="4FC1FF"/>
          <w:sz w:val="21"/>
          <w:szCs w:val="21"/>
        </w:rPr>
        <w:t>kmPerPoint</w:t>
      </w:r>
      <w:proofErr w:type="spellEnd"/>
      <w:r w:rsidRPr="00055C56">
        <w:rPr>
          <w:rFonts w:ascii="Consolas" w:eastAsia="Times New Roman" w:hAnsi="Consolas" w:cs="Times New Roman"/>
          <w:color w:val="D4D4D4"/>
          <w:sz w:val="21"/>
          <w:szCs w:val="21"/>
        </w:rPr>
        <w:t xml:space="preserve"> = </w:t>
      </w:r>
      <w:r w:rsidRPr="00055C56">
        <w:rPr>
          <w:rFonts w:ascii="Consolas" w:eastAsia="Times New Roman" w:hAnsi="Consolas" w:cs="Times New Roman"/>
          <w:color w:val="B5CEA8"/>
          <w:sz w:val="21"/>
          <w:szCs w:val="21"/>
        </w:rPr>
        <w:t>5</w:t>
      </w:r>
      <w:r w:rsidRPr="00055C56">
        <w:rPr>
          <w:rFonts w:ascii="Consolas" w:eastAsia="Times New Roman" w:hAnsi="Consolas" w:cs="Times New Roman"/>
          <w:color w:val="D4D4D4"/>
          <w:sz w:val="21"/>
          <w:szCs w:val="21"/>
        </w:rPr>
        <w:t>;</w:t>
      </w:r>
    </w:p>
    <w:p w14:paraId="5B321D92" w14:textId="77777777" w:rsidR="00E65791" w:rsidRPr="00055C56" w:rsidRDefault="00E65791" w:rsidP="00E65791">
      <w:pPr>
        <w:shd w:val="clear" w:color="auto" w:fill="1E1E1E"/>
        <w:spacing w:after="0" w:line="285" w:lineRule="atLeast"/>
        <w:rPr>
          <w:rFonts w:ascii="Consolas" w:eastAsia="Times New Roman" w:hAnsi="Consolas" w:cs="Times New Roman"/>
          <w:color w:val="D4D4D4"/>
          <w:sz w:val="21"/>
          <w:szCs w:val="21"/>
        </w:rPr>
      </w:pPr>
      <w:r w:rsidRPr="00055C56">
        <w:rPr>
          <w:rFonts w:ascii="Consolas" w:eastAsia="Times New Roman" w:hAnsi="Consolas" w:cs="Times New Roman"/>
          <w:color w:val="D4D4D4"/>
          <w:sz w:val="21"/>
          <w:szCs w:val="21"/>
        </w:rPr>
        <w:t>   </w:t>
      </w:r>
    </w:p>
    <w:p w14:paraId="2CA553B1" w14:textId="77777777" w:rsidR="00E65791" w:rsidRPr="00055C56" w:rsidRDefault="00E65791" w:rsidP="00E65791">
      <w:pPr>
        <w:shd w:val="clear" w:color="auto" w:fill="1E1E1E"/>
        <w:spacing w:after="0" w:line="285" w:lineRule="atLeast"/>
        <w:rPr>
          <w:rFonts w:ascii="Consolas" w:eastAsia="Times New Roman" w:hAnsi="Consolas" w:cs="Times New Roman"/>
          <w:color w:val="D4D4D4"/>
          <w:sz w:val="21"/>
          <w:szCs w:val="21"/>
        </w:rPr>
      </w:pPr>
      <w:r w:rsidRPr="00055C56">
        <w:rPr>
          <w:rFonts w:ascii="Consolas" w:eastAsia="Times New Roman" w:hAnsi="Consolas" w:cs="Times New Roman"/>
          <w:color w:val="D4D4D4"/>
          <w:sz w:val="21"/>
          <w:szCs w:val="21"/>
        </w:rPr>
        <w:t xml:space="preserve">    </w:t>
      </w:r>
      <w:r w:rsidRPr="00055C56">
        <w:rPr>
          <w:rFonts w:ascii="Consolas" w:eastAsia="Times New Roman" w:hAnsi="Consolas" w:cs="Times New Roman"/>
          <w:color w:val="C586C0"/>
          <w:sz w:val="21"/>
          <w:szCs w:val="21"/>
        </w:rPr>
        <w:t>if</w:t>
      </w:r>
      <w:r w:rsidRPr="00055C56">
        <w:rPr>
          <w:rFonts w:ascii="Consolas" w:eastAsia="Times New Roman" w:hAnsi="Consolas" w:cs="Times New Roman"/>
          <w:color w:val="D4D4D4"/>
          <w:sz w:val="21"/>
          <w:szCs w:val="21"/>
        </w:rPr>
        <w:t xml:space="preserve"> (</w:t>
      </w:r>
      <w:r w:rsidRPr="00055C56">
        <w:rPr>
          <w:rFonts w:ascii="Consolas" w:eastAsia="Times New Roman" w:hAnsi="Consolas" w:cs="Times New Roman"/>
          <w:color w:val="9CDCFE"/>
          <w:sz w:val="21"/>
          <w:szCs w:val="21"/>
        </w:rPr>
        <w:t>speed</w:t>
      </w:r>
      <w:r w:rsidRPr="00055C56">
        <w:rPr>
          <w:rFonts w:ascii="Consolas" w:eastAsia="Times New Roman" w:hAnsi="Consolas" w:cs="Times New Roman"/>
          <w:color w:val="D4D4D4"/>
          <w:sz w:val="21"/>
          <w:szCs w:val="21"/>
        </w:rPr>
        <w:t xml:space="preserve"> &lt;= </w:t>
      </w:r>
      <w:proofErr w:type="spellStart"/>
      <w:r w:rsidRPr="00055C56">
        <w:rPr>
          <w:rFonts w:ascii="Consolas" w:eastAsia="Times New Roman" w:hAnsi="Consolas" w:cs="Times New Roman"/>
          <w:color w:val="4FC1FF"/>
          <w:sz w:val="21"/>
          <w:szCs w:val="21"/>
        </w:rPr>
        <w:t>speedLimit</w:t>
      </w:r>
      <w:proofErr w:type="spellEnd"/>
      <w:r w:rsidRPr="00055C56">
        <w:rPr>
          <w:rFonts w:ascii="Consolas" w:eastAsia="Times New Roman" w:hAnsi="Consolas" w:cs="Times New Roman"/>
          <w:color w:val="D4D4D4"/>
          <w:sz w:val="21"/>
          <w:szCs w:val="21"/>
        </w:rPr>
        <w:t xml:space="preserve"> + </w:t>
      </w:r>
      <w:proofErr w:type="spellStart"/>
      <w:r w:rsidRPr="00055C56">
        <w:rPr>
          <w:rFonts w:ascii="Consolas" w:eastAsia="Times New Roman" w:hAnsi="Consolas" w:cs="Times New Roman"/>
          <w:color w:val="4FC1FF"/>
          <w:sz w:val="21"/>
          <w:szCs w:val="21"/>
        </w:rPr>
        <w:t>kmPerPoint</w:t>
      </w:r>
      <w:proofErr w:type="spellEnd"/>
      <w:r w:rsidRPr="00055C56">
        <w:rPr>
          <w:rFonts w:ascii="Consolas" w:eastAsia="Times New Roman" w:hAnsi="Consolas" w:cs="Times New Roman"/>
          <w:color w:val="D4D4D4"/>
          <w:sz w:val="21"/>
          <w:szCs w:val="21"/>
        </w:rPr>
        <w:t>) {</w:t>
      </w:r>
    </w:p>
    <w:p w14:paraId="5D88651F" w14:textId="77777777" w:rsidR="00E65791" w:rsidRPr="00055C56" w:rsidRDefault="00E65791" w:rsidP="00E65791">
      <w:pPr>
        <w:shd w:val="clear" w:color="auto" w:fill="1E1E1E"/>
        <w:spacing w:after="0" w:line="285" w:lineRule="atLeast"/>
        <w:rPr>
          <w:rFonts w:ascii="Consolas" w:eastAsia="Times New Roman" w:hAnsi="Consolas" w:cs="Times New Roman"/>
          <w:color w:val="D4D4D4"/>
          <w:sz w:val="21"/>
          <w:szCs w:val="21"/>
        </w:rPr>
      </w:pPr>
      <w:r w:rsidRPr="00055C56">
        <w:rPr>
          <w:rFonts w:ascii="Consolas" w:eastAsia="Times New Roman" w:hAnsi="Consolas" w:cs="Times New Roman"/>
          <w:color w:val="D4D4D4"/>
          <w:sz w:val="21"/>
          <w:szCs w:val="21"/>
        </w:rPr>
        <w:t xml:space="preserve">        </w:t>
      </w:r>
      <w:r w:rsidRPr="00055C56">
        <w:rPr>
          <w:rFonts w:ascii="Consolas" w:eastAsia="Times New Roman" w:hAnsi="Consolas" w:cs="Times New Roman"/>
          <w:color w:val="9CDCFE"/>
          <w:sz w:val="21"/>
          <w:szCs w:val="21"/>
        </w:rPr>
        <w:t>console</w:t>
      </w:r>
      <w:r w:rsidRPr="00055C56">
        <w:rPr>
          <w:rFonts w:ascii="Consolas" w:eastAsia="Times New Roman" w:hAnsi="Consolas" w:cs="Times New Roman"/>
          <w:color w:val="D4D4D4"/>
          <w:sz w:val="21"/>
          <w:szCs w:val="21"/>
        </w:rPr>
        <w:t>.</w:t>
      </w:r>
      <w:r w:rsidRPr="00055C56">
        <w:rPr>
          <w:rFonts w:ascii="Consolas" w:eastAsia="Times New Roman" w:hAnsi="Consolas" w:cs="Times New Roman"/>
          <w:color w:val="DCDCAA"/>
          <w:sz w:val="21"/>
          <w:szCs w:val="21"/>
        </w:rPr>
        <w:t>log</w:t>
      </w:r>
      <w:r w:rsidRPr="00055C56">
        <w:rPr>
          <w:rFonts w:ascii="Consolas" w:eastAsia="Times New Roman" w:hAnsi="Consolas" w:cs="Times New Roman"/>
          <w:color w:val="D4D4D4"/>
          <w:sz w:val="21"/>
          <w:szCs w:val="21"/>
        </w:rPr>
        <w:t>(</w:t>
      </w:r>
      <w:r w:rsidRPr="00055C56">
        <w:rPr>
          <w:rFonts w:ascii="Consolas" w:eastAsia="Times New Roman" w:hAnsi="Consolas" w:cs="Times New Roman"/>
          <w:color w:val="CE9178"/>
          <w:sz w:val="21"/>
          <w:szCs w:val="21"/>
        </w:rPr>
        <w:t>'OK'</w:t>
      </w:r>
      <w:r w:rsidRPr="00055C56">
        <w:rPr>
          <w:rFonts w:ascii="Consolas" w:eastAsia="Times New Roman" w:hAnsi="Consolas" w:cs="Times New Roman"/>
          <w:color w:val="D4D4D4"/>
          <w:sz w:val="21"/>
          <w:szCs w:val="21"/>
        </w:rPr>
        <w:t>);</w:t>
      </w:r>
    </w:p>
    <w:p w14:paraId="549C3C77" w14:textId="77777777" w:rsidR="00E65791" w:rsidRPr="00055C56" w:rsidRDefault="00E65791" w:rsidP="00E65791">
      <w:pPr>
        <w:shd w:val="clear" w:color="auto" w:fill="1E1E1E"/>
        <w:spacing w:after="0" w:line="285" w:lineRule="atLeast"/>
        <w:rPr>
          <w:rFonts w:ascii="Consolas" w:eastAsia="Times New Roman" w:hAnsi="Consolas" w:cs="Times New Roman"/>
          <w:color w:val="D4D4D4"/>
          <w:sz w:val="21"/>
          <w:szCs w:val="21"/>
        </w:rPr>
      </w:pPr>
      <w:r w:rsidRPr="00055C56">
        <w:rPr>
          <w:rFonts w:ascii="Consolas" w:eastAsia="Times New Roman" w:hAnsi="Consolas" w:cs="Times New Roman"/>
          <w:color w:val="D4D4D4"/>
          <w:sz w:val="21"/>
          <w:szCs w:val="21"/>
        </w:rPr>
        <w:t xml:space="preserve">        </w:t>
      </w:r>
      <w:r w:rsidRPr="00055C56">
        <w:rPr>
          <w:rFonts w:ascii="Consolas" w:eastAsia="Times New Roman" w:hAnsi="Consolas" w:cs="Times New Roman"/>
          <w:color w:val="C586C0"/>
          <w:sz w:val="21"/>
          <w:szCs w:val="21"/>
        </w:rPr>
        <w:t>return</w:t>
      </w:r>
      <w:r w:rsidRPr="00055C56">
        <w:rPr>
          <w:rFonts w:ascii="Consolas" w:eastAsia="Times New Roman" w:hAnsi="Consolas" w:cs="Times New Roman"/>
          <w:color w:val="D4D4D4"/>
          <w:sz w:val="21"/>
          <w:szCs w:val="21"/>
        </w:rPr>
        <w:t>;</w:t>
      </w:r>
    </w:p>
    <w:p w14:paraId="08C871C8" w14:textId="77777777" w:rsidR="00E65791" w:rsidRPr="00055C56" w:rsidRDefault="00E65791" w:rsidP="00E65791">
      <w:pPr>
        <w:shd w:val="clear" w:color="auto" w:fill="1E1E1E"/>
        <w:spacing w:after="0" w:line="285" w:lineRule="atLeast"/>
        <w:rPr>
          <w:rFonts w:ascii="Consolas" w:eastAsia="Times New Roman" w:hAnsi="Consolas" w:cs="Times New Roman"/>
          <w:color w:val="D4D4D4"/>
          <w:sz w:val="21"/>
          <w:szCs w:val="21"/>
        </w:rPr>
      </w:pPr>
      <w:r w:rsidRPr="00055C56">
        <w:rPr>
          <w:rFonts w:ascii="Consolas" w:eastAsia="Times New Roman" w:hAnsi="Consolas" w:cs="Times New Roman"/>
          <w:color w:val="D4D4D4"/>
          <w:sz w:val="21"/>
          <w:szCs w:val="21"/>
        </w:rPr>
        <w:t>    }</w:t>
      </w:r>
    </w:p>
    <w:p w14:paraId="0CC1C340" w14:textId="77777777" w:rsidR="00E65791" w:rsidRPr="00F87111" w:rsidRDefault="00E65791" w:rsidP="00E65791">
      <w:pPr>
        <w:shd w:val="clear" w:color="auto" w:fill="1E1E1E"/>
        <w:spacing w:after="0" w:line="285" w:lineRule="atLeast"/>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pPr>
      <w:r w:rsidRPr="00055C56">
        <w:rPr>
          <w:rFonts w:ascii="Consolas" w:eastAsia="Times New Roman" w:hAnsi="Consolas" w:cs="Times New Roman"/>
          <w:color w:val="D4D4D4"/>
          <w:sz w:val="21"/>
          <w:szCs w:val="21"/>
        </w:rPr>
        <w:t xml:space="preserve">    </w:t>
      </w:r>
      <w:r w:rsidRPr="00F87111">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else {</w:t>
      </w:r>
    </w:p>
    <w:p w14:paraId="006C2D92" w14:textId="77777777" w:rsidR="00E65791" w:rsidRPr="00F87111" w:rsidRDefault="00E65791" w:rsidP="00E65791">
      <w:pPr>
        <w:shd w:val="clear" w:color="auto" w:fill="1E1E1E"/>
        <w:spacing w:after="0" w:line="285" w:lineRule="atLeast"/>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pPr>
      <w:r w:rsidRPr="00F87111">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 xml:space="preserve">         const points = </w:t>
      </w:r>
      <w:proofErr w:type="spellStart"/>
      <w:r w:rsidRPr="00F87111">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Math.floor</w:t>
      </w:r>
      <w:proofErr w:type="spellEnd"/>
      <w:r w:rsidRPr="00F87111">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 xml:space="preserve">((speed - </w:t>
      </w:r>
      <w:proofErr w:type="spellStart"/>
      <w:r w:rsidRPr="00F87111">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speedLimit</w:t>
      </w:r>
      <w:proofErr w:type="spellEnd"/>
      <w:r w:rsidRPr="00F87111">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 xml:space="preserve">) / </w:t>
      </w:r>
      <w:proofErr w:type="spellStart"/>
      <w:r w:rsidRPr="00F87111">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kmPerPoint</w:t>
      </w:r>
      <w:proofErr w:type="spellEnd"/>
      <w:r w:rsidRPr="00F87111">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w:t>
      </w:r>
    </w:p>
    <w:p w14:paraId="511CD9CF" w14:textId="77777777" w:rsidR="00E65791" w:rsidRPr="00F87111" w:rsidRDefault="00E65791" w:rsidP="00E65791">
      <w:pPr>
        <w:shd w:val="clear" w:color="auto" w:fill="1E1E1E"/>
        <w:spacing w:after="0" w:line="285" w:lineRule="atLeast"/>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pPr>
      <w:r w:rsidRPr="00F87111">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         if (points &gt;= 12)</w:t>
      </w:r>
    </w:p>
    <w:p w14:paraId="5ADCB4A3" w14:textId="77777777" w:rsidR="00E65791" w:rsidRPr="00F87111" w:rsidRDefault="00E65791" w:rsidP="00E65791">
      <w:pPr>
        <w:shd w:val="clear" w:color="auto" w:fill="1E1E1E"/>
        <w:spacing w:after="0" w:line="285" w:lineRule="atLeast"/>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pPr>
      <w:r w:rsidRPr="00F87111">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         </w:t>
      </w:r>
      <w:proofErr w:type="gramStart"/>
      <w:r w:rsidRPr="00F87111">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console.log(</w:t>
      </w:r>
      <w:proofErr w:type="gramEnd"/>
      <w:r w:rsidRPr="00F87111">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'License suspended')</w:t>
      </w:r>
    </w:p>
    <w:p w14:paraId="600ABFBC" w14:textId="77777777" w:rsidR="00E65791" w:rsidRPr="00F87111" w:rsidRDefault="00E65791" w:rsidP="00E65791">
      <w:pPr>
        <w:shd w:val="clear" w:color="auto" w:fill="1E1E1E"/>
        <w:spacing w:after="0" w:line="285" w:lineRule="atLeast"/>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pPr>
      <w:r w:rsidRPr="00F87111">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         else</w:t>
      </w:r>
    </w:p>
    <w:p w14:paraId="176A6611" w14:textId="77777777" w:rsidR="00E65791" w:rsidRPr="00F87111" w:rsidRDefault="00E65791" w:rsidP="00E65791">
      <w:pPr>
        <w:shd w:val="clear" w:color="auto" w:fill="1E1E1E"/>
        <w:spacing w:after="0" w:line="285" w:lineRule="atLeast"/>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pPr>
      <w:r w:rsidRPr="00F87111">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         </w:t>
      </w:r>
      <w:proofErr w:type="gramStart"/>
      <w:r w:rsidRPr="00F87111">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console.log(</w:t>
      </w:r>
      <w:proofErr w:type="gramEnd"/>
      <w:r w:rsidRPr="00F87111">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'Points', points);</w:t>
      </w:r>
    </w:p>
    <w:p w14:paraId="67DA5AB0" w14:textId="77777777" w:rsidR="00E65791" w:rsidRPr="00055C56" w:rsidRDefault="00E65791" w:rsidP="00E65791">
      <w:pPr>
        <w:shd w:val="clear" w:color="auto" w:fill="1E1E1E"/>
        <w:spacing w:after="0" w:line="285" w:lineRule="atLeast"/>
        <w:rPr>
          <w:rFonts w:ascii="Consolas" w:eastAsia="Times New Roman" w:hAnsi="Consolas" w:cs="Times New Roman"/>
          <w:color w:val="D4D4D4"/>
          <w:sz w:val="21"/>
          <w:szCs w:val="21"/>
        </w:rPr>
      </w:pPr>
      <w:r w:rsidRPr="00055C56">
        <w:rPr>
          <w:rFonts w:ascii="Consolas" w:eastAsia="Times New Roman" w:hAnsi="Consolas" w:cs="Times New Roman"/>
          <w:color w:val="D4D4D4"/>
          <w:sz w:val="21"/>
          <w:szCs w:val="21"/>
        </w:rPr>
        <w:t>    }</w:t>
      </w:r>
    </w:p>
    <w:p w14:paraId="3ED5FAD6" w14:textId="77777777" w:rsidR="00E65791" w:rsidRPr="00055C56" w:rsidRDefault="00E65791" w:rsidP="00E65791">
      <w:pPr>
        <w:shd w:val="clear" w:color="auto" w:fill="1E1E1E"/>
        <w:spacing w:after="0" w:line="285" w:lineRule="atLeast"/>
        <w:rPr>
          <w:rFonts w:ascii="Consolas" w:eastAsia="Times New Roman" w:hAnsi="Consolas" w:cs="Times New Roman"/>
          <w:color w:val="D4D4D4"/>
          <w:sz w:val="21"/>
          <w:szCs w:val="21"/>
        </w:rPr>
      </w:pPr>
      <w:r w:rsidRPr="00055C56">
        <w:rPr>
          <w:rFonts w:ascii="Consolas" w:eastAsia="Times New Roman" w:hAnsi="Consolas" w:cs="Times New Roman"/>
          <w:color w:val="D4D4D4"/>
          <w:sz w:val="21"/>
          <w:szCs w:val="21"/>
        </w:rPr>
        <w:t>}</w:t>
      </w:r>
    </w:p>
    <w:p w14:paraId="3204C8F9" w14:textId="77777777" w:rsidR="00E65791" w:rsidRDefault="00E65791" w:rsidP="00E65791">
      <w:pPr>
        <w:pStyle w:val="NoSpacing"/>
      </w:pPr>
    </w:p>
    <w:p w14:paraId="7C9EBB24" w14:textId="77777777" w:rsidR="00E65791" w:rsidRDefault="00E65791" w:rsidP="00E65791">
      <w:pPr>
        <w:pStyle w:val="NoSpacing"/>
      </w:pPr>
    </w:p>
    <w:p w14:paraId="707E473E" w14:textId="77777777" w:rsidR="00E65791" w:rsidRDefault="00E65791" w:rsidP="00E65791">
      <w:pPr>
        <w:pStyle w:val="NoSpacing"/>
      </w:pPr>
      <w:r>
        <w:t>Now we can remove the else statement and the code block, and remove the indentation:</w:t>
      </w:r>
    </w:p>
    <w:p w14:paraId="377FF668" w14:textId="77777777" w:rsidR="00E65791" w:rsidRPr="005156BA"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5156BA">
        <w:rPr>
          <w:rFonts w:ascii="Consolas" w:eastAsia="Times New Roman" w:hAnsi="Consolas" w:cs="Times New Roman"/>
          <w:color w:val="DCDCAA"/>
          <w:sz w:val="21"/>
          <w:szCs w:val="21"/>
        </w:rPr>
        <w:t>checkSpeed</w:t>
      </w:r>
      <w:proofErr w:type="spellEnd"/>
      <w:r w:rsidRPr="005156BA">
        <w:rPr>
          <w:rFonts w:ascii="Consolas" w:eastAsia="Times New Roman" w:hAnsi="Consolas" w:cs="Times New Roman"/>
          <w:color w:val="D4D4D4"/>
          <w:sz w:val="21"/>
          <w:szCs w:val="21"/>
        </w:rPr>
        <w:t>(</w:t>
      </w:r>
      <w:proofErr w:type="gramEnd"/>
      <w:r w:rsidRPr="005156BA">
        <w:rPr>
          <w:rFonts w:ascii="Consolas" w:eastAsia="Times New Roman" w:hAnsi="Consolas" w:cs="Times New Roman"/>
          <w:color w:val="B5CEA8"/>
          <w:sz w:val="21"/>
          <w:szCs w:val="21"/>
        </w:rPr>
        <w:t>70</w:t>
      </w:r>
      <w:r w:rsidRPr="005156BA">
        <w:rPr>
          <w:rFonts w:ascii="Consolas" w:eastAsia="Times New Roman" w:hAnsi="Consolas" w:cs="Times New Roman"/>
          <w:color w:val="D4D4D4"/>
          <w:sz w:val="21"/>
          <w:szCs w:val="21"/>
        </w:rPr>
        <w:t>);</w:t>
      </w:r>
    </w:p>
    <w:p w14:paraId="431CC860" w14:textId="77777777" w:rsidR="00E65791" w:rsidRPr="005156BA" w:rsidRDefault="00E65791" w:rsidP="00E65791">
      <w:pPr>
        <w:shd w:val="clear" w:color="auto" w:fill="1E1E1E"/>
        <w:spacing w:after="0" w:line="285" w:lineRule="atLeast"/>
        <w:rPr>
          <w:rFonts w:ascii="Consolas" w:eastAsia="Times New Roman" w:hAnsi="Consolas" w:cs="Times New Roman"/>
          <w:color w:val="D4D4D4"/>
          <w:sz w:val="21"/>
          <w:szCs w:val="21"/>
        </w:rPr>
      </w:pPr>
    </w:p>
    <w:p w14:paraId="423FE77D" w14:textId="77777777" w:rsidR="00E65791" w:rsidRPr="005156BA" w:rsidRDefault="00E65791" w:rsidP="00E65791">
      <w:pPr>
        <w:shd w:val="clear" w:color="auto" w:fill="1E1E1E"/>
        <w:spacing w:after="0" w:line="285" w:lineRule="atLeast"/>
        <w:rPr>
          <w:rFonts w:ascii="Consolas" w:eastAsia="Times New Roman" w:hAnsi="Consolas" w:cs="Times New Roman"/>
          <w:color w:val="D4D4D4"/>
          <w:sz w:val="21"/>
          <w:szCs w:val="21"/>
        </w:rPr>
      </w:pPr>
      <w:r w:rsidRPr="005156BA">
        <w:rPr>
          <w:rFonts w:ascii="Consolas" w:eastAsia="Times New Roman" w:hAnsi="Consolas" w:cs="Times New Roman"/>
          <w:color w:val="569CD6"/>
          <w:sz w:val="21"/>
          <w:szCs w:val="21"/>
        </w:rPr>
        <w:t>function</w:t>
      </w:r>
      <w:r w:rsidRPr="005156BA">
        <w:rPr>
          <w:rFonts w:ascii="Consolas" w:eastAsia="Times New Roman" w:hAnsi="Consolas" w:cs="Times New Roman"/>
          <w:color w:val="D4D4D4"/>
          <w:sz w:val="21"/>
          <w:szCs w:val="21"/>
        </w:rPr>
        <w:t xml:space="preserve"> </w:t>
      </w:r>
      <w:proofErr w:type="spellStart"/>
      <w:r w:rsidRPr="005156BA">
        <w:rPr>
          <w:rFonts w:ascii="Consolas" w:eastAsia="Times New Roman" w:hAnsi="Consolas" w:cs="Times New Roman"/>
          <w:color w:val="DCDCAA"/>
          <w:sz w:val="21"/>
          <w:szCs w:val="21"/>
        </w:rPr>
        <w:t>checkSpeed</w:t>
      </w:r>
      <w:proofErr w:type="spellEnd"/>
      <w:r w:rsidRPr="005156BA">
        <w:rPr>
          <w:rFonts w:ascii="Consolas" w:eastAsia="Times New Roman" w:hAnsi="Consolas" w:cs="Times New Roman"/>
          <w:color w:val="D4D4D4"/>
          <w:sz w:val="21"/>
          <w:szCs w:val="21"/>
        </w:rPr>
        <w:t>(</w:t>
      </w:r>
      <w:r w:rsidRPr="005156BA">
        <w:rPr>
          <w:rFonts w:ascii="Consolas" w:eastAsia="Times New Roman" w:hAnsi="Consolas" w:cs="Times New Roman"/>
          <w:color w:val="9CDCFE"/>
          <w:sz w:val="21"/>
          <w:szCs w:val="21"/>
        </w:rPr>
        <w:t>speed</w:t>
      </w:r>
      <w:r w:rsidRPr="005156BA">
        <w:rPr>
          <w:rFonts w:ascii="Consolas" w:eastAsia="Times New Roman" w:hAnsi="Consolas" w:cs="Times New Roman"/>
          <w:color w:val="D4D4D4"/>
          <w:sz w:val="21"/>
          <w:szCs w:val="21"/>
        </w:rPr>
        <w:t>) {</w:t>
      </w:r>
    </w:p>
    <w:p w14:paraId="28A06D5E" w14:textId="77777777" w:rsidR="00E65791" w:rsidRPr="005156BA" w:rsidRDefault="00E65791" w:rsidP="00E65791">
      <w:pPr>
        <w:shd w:val="clear" w:color="auto" w:fill="1E1E1E"/>
        <w:spacing w:after="0" w:line="285" w:lineRule="atLeast"/>
        <w:rPr>
          <w:rFonts w:ascii="Consolas" w:eastAsia="Times New Roman" w:hAnsi="Consolas" w:cs="Times New Roman"/>
          <w:color w:val="D4D4D4"/>
          <w:sz w:val="21"/>
          <w:szCs w:val="21"/>
        </w:rPr>
      </w:pPr>
      <w:r w:rsidRPr="005156BA">
        <w:rPr>
          <w:rFonts w:ascii="Consolas" w:eastAsia="Times New Roman" w:hAnsi="Consolas" w:cs="Times New Roman"/>
          <w:color w:val="D4D4D4"/>
          <w:sz w:val="21"/>
          <w:szCs w:val="21"/>
        </w:rPr>
        <w:t xml:space="preserve">    </w:t>
      </w:r>
      <w:r w:rsidRPr="005156BA">
        <w:rPr>
          <w:rFonts w:ascii="Consolas" w:eastAsia="Times New Roman" w:hAnsi="Consolas" w:cs="Times New Roman"/>
          <w:color w:val="569CD6"/>
          <w:sz w:val="21"/>
          <w:szCs w:val="21"/>
        </w:rPr>
        <w:t>const</w:t>
      </w:r>
      <w:r w:rsidRPr="005156BA">
        <w:rPr>
          <w:rFonts w:ascii="Consolas" w:eastAsia="Times New Roman" w:hAnsi="Consolas" w:cs="Times New Roman"/>
          <w:color w:val="D4D4D4"/>
          <w:sz w:val="21"/>
          <w:szCs w:val="21"/>
        </w:rPr>
        <w:t xml:space="preserve"> </w:t>
      </w:r>
      <w:proofErr w:type="spellStart"/>
      <w:r w:rsidRPr="005156BA">
        <w:rPr>
          <w:rFonts w:ascii="Consolas" w:eastAsia="Times New Roman" w:hAnsi="Consolas" w:cs="Times New Roman"/>
          <w:color w:val="4FC1FF"/>
          <w:sz w:val="21"/>
          <w:szCs w:val="21"/>
        </w:rPr>
        <w:t>speedLimit</w:t>
      </w:r>
      <w:proofErr w:type="spellEnd"/>
      <w:r w:rsidRPr="005156BA">
        <w:rPr>
          <w:rFonts w:ascii="Consolas" w:eastAsia="Times New Roman" w:hAnsi="Consolas" w:cs="Times New Roman"/>
          <w:color w:val="D4D4D4"/>
          <w:sz w:val="21"/>
          <w:szCs w:val="21"/>
        </w:rPr>
        <w:t xml:space="preserve"> = </w:t>
      </w:r>
      <w:r w:rsidRPr="005156BA">
        <w:rPr>
          <w:rFonts w:ascii="Consolas" w:eastAsia="Times New Roman" w:hAnsi="Consolas" w:cs="Times New Roman"/>
          <w:color w:val="B5CEA8"/>
          <w:sz w:val="21"/>
          <w:szCs w:val="21"/>
        </w:rPr>
        <w:t>70</w:t>
      </w:r>
      <w:r w:rsidRPr="005156BA">
        <w:rPr>
          <w:rFonts w:ascii="Consolas" w:eastAsia="Times New Roman" w:hAnsi="Consolas" w:cs="Times New Roman"/>
          <w:color w:val="D4D4D4"/>
          <w:sz w:val="21"/>
          <w:szCs w:val="21"/>
        </w:rPr>
        <w:t>;</w:t>
      </w:r>
    </w:p>
    <w:p w14:paraId="2D908983" w14:textId="77777777" w:rsidR="00E65791" w:rsidRPr="005156BA" w:rsidRDefault="00E65791" w:rsidP="00E65791">
      <w:pPr>
        <w:shd w:val="clear" w:color="auto" w:fill="1E1E1E"/>
        <w:spacing w:after="0" w:line="285" w:lineRule="atLeast"/>
        <w:rPr>
          <w:rFonts w:ascii="Consolas" w:eastAsia="Times New Roman" w:hAnsi="Consolas" w:cs="Times New Roman"/>
          <w:color w:val="D4D4D4"/>
          <w:sz w:val="21"/>
          <w:szCs w:val="21"/>
        </w:rPr>
      </w:pPr>
      <w:r w:rsidRPr="005156BA">
        <w:rPr>
          <w:rFonts w:ascii="Consolas" w:eastAsia="Times New Roman" w:hAnsi="Consolas" w:cs="Times New Roman"/>
          <w:color w:val="D4D4D4"/>
          <w:sz w:val="21"/>
          <w:szCs w:val="21"/>
        </w:rPr>
        <w:t xml:space="preserve">    </w:t>
      </w:r>
      <w:r w:rsidRPr="005156BA">
        <w:rPr>
          <w:rFonts w:ascii="Consolas" w:eastAsia="Times New Roman" w:hAnsi="Consolas" w:cs="Times New Roman"/>
          <w:color w:val="569CD6"/>
          <w:sz w:val="21"/>
          <w:szCs w:val="21"/>
        </w:rPr>
        <w:t>const</w:t>
      </w:r>
      <w:r w:rsidRPr="005156BA">
        <w:rPr>
          <w:rFonts w:ascii="Consolas" w:eastAsia="Times New Roman" w:hAnsi="Consolas" w:cs="Times New Roman"/>
          <w:color w:val="D4D4D4"/>
          <w:sz w:val="21"/>
          <w:szCs w:val="21"/>
        </w:rPr>
        <w:t xml:space="preserve"> </w:t>
      </w:r>
      <w:proofErr w:type="spellStart"/>
      <w:r w:rsidRPr="005156BA">
        <w:rPr>
          <w:rFonts w:ascii="Consolas" w:eastAsia="Times New Roman" w:hAnsi="Consolas" w:cs="Times New Roman"/>
          <w:color w:val="4FC1FF"/>
          <w:sz w:val="21"/>
          <w:szCs w:val="21"/>
        </w:rPr>
        <w:t>kmPerPoint</w:t>
      </w:r>
      <w:proofErr w:type="spellEnd"/>
      <w:r w:rsidRPr="005156BA">
        <w:rPr>
          <w:rFonts w:ascii="Consolas" w:eastAsia="Times New Roman" w:hAnsi="Consolas" w:cs="Times New Roman"/>
          <w:color w:val="D4D4D4"/>
          <w:sz w:val="21"/>
          <w:szCs w:val="21"/>
        </w:rPr>
        <w:t xml:space="preserve"> = </w:t>
      </w:r>
      <w:r w:rsidRPr="005156BA">
        <w:rPr>
          <w:rFonts w:ascii="Consolas" w:eastAsia="Times New Roman" w:hAnsi="Consolas" w:cs="Times New Roman"/>
          <w:color w:val="B5CEA8"/>
          <w:sz w:val="21"/>
          <w:szCs w:val="21"/>
        </w:rPr>
        <w:t>5</w:t>
      </w:r>
      <w:r w:rsidRPr="005156BA">
        <w:rPr>
          <w:rFonts w:ascii="Consolas" w:eastAsia="Times New Roman" w:hAnsi="Consolas" w:cs="Times New Roman"/>
          <w:color w:val="D4D4D4"/>
          <w:sz w:val="21"/>
          <w:szCs w:val="21"/>
        </w:rPr>
        <w:t>;</w:t>
      </w:r>
    </w:p>
    <w:p w14:paraId="1CF842AE" w14:textId="77777777" w:rsidR="00E65791" w:rsidRPr="005156BA" w:rsidRDefault="00E65791" w:rsidP="00E65791">
      <w:pPr>
        <w:shd w:val="clear" w:color="auto" w:fill="1E1E1E"/>
        <w:spacing w:after="0" w:line="285" w:lineRule="atLeast"/>
        <w:rPr>
          <w:rFonts w:ascii="Consolas" w:eastAsia="Times New Roman" w:hAnsi="Consolas" w:cs="Times New Roman"/>
          <w:color w:val="D4D4D4"/>
          <w:sz w:val="21"/>
          <w:szCs w:val="21"/>
        </w:rPr>
      </w:pPr>
      <w:r w:rsidRPr="005156BA">
        <w:rPr>
          <w:rFonts w:ascii="Consolas" w:eastAsia="Times New Roman" w:hAnsi="Consolas" w:cs="Times New Roman"/>
          <w:color w:val="D4D4D4"/>
          <w:sz w:val="21"/>
          <w:szCs w:val="21"/>
        </w:rPr>
        <w:t>   </w:t>
      </w:r>
    </w:p>
    <w:p w14:paraId="7B22C9C0" w14:textId="77777777" w:rsidR="00E65791" w:rsidRPr="005156BA" w:rsidRDefault="00E65791" w:rsidP="00E65791">
      <w:pPr>
        <w:shd w:val="clear" w:color="auto" w:fill="1E1E1E"/>
        <w:spacing w:after="0" w:line="285" w:lineRule="atLeast"/>
        <w:rPr>
          <w:rFonts w:ascii="Consolas" w:eastAsia="Times New Roman" w:hAnsi="Consolas" w:cs="Times New Roman"/>
          <w:color w:val="D4D4D4"/>
          <w:sz w:val="21"/>
          <w:szCs w:val="21"/>
        </w:rPr>
      </w:pPr>
      <w:r w:rsidRPr="005156BA">
        <w:rPr>
          <w:rFonts w:ascii="Consolas" w:eastAsia="Times New Roman" w:hAnsi="Consolas" w:cs="Times New Roman"/>
          <w:color w:val="D4D4D4"/>
          <w:sz w:val="21"/>
          <w:szCs w:val="21"/>
        </w:rPr>
        <w:t xml:space="preserve">    </w:t>
      </w:r>
      <w:r w:rsidRPr="005156BA">
        <w:rPr>
          <w:rFonts w:ascii="Consolas" w:eastAsia="Times New Roman" w:hAnsi="Consolas" w:cs="Times New Roman"/>
          <w:color w:val="C586C0"/>
          <w:sz w:val="21"/>
          <w:szCs w:val="21"/>
        </w:rPr>
        <w:t>if</w:t>
      </w:r>
      <w:r w:rsidRPr="005156BA">
        <w:rPr>
          <w:rFonts w:ascii="Consolas" w:eastAsia="Times New Roman" w:hAnsi="Consolas" w:cs="Times New Roman"/>
          <w:color w:val="D4D4D4"/>
          <w:sz w:val="21"/>
          <w:szCs w:val="21"/>
        </w:rPr>
        <w:t xml:space="preserve"> (</w:t>
      </w:r>
      <w:r w:rsidRPr="005156BA">
        <w:rPr>
          <w:rFonts w:ascii="Consolas" w:eastAsia="Times New Roman" w:hAnsi="Consolas" w:cs="Times New Roman"/>
          <w:color w:val="9CDCFE"/>
          <w:sz w:val="21"/>
          <w:szCs w:val="21"/>
        </w:rPr>
        <w:t>speed</w:t>
      </w:r>
      <w:r w:rsidRPr="005156BA">
        <w:rPr>
          <w:rFonts w:ascii="Consolas" w:eastAsia="Times New Roman" w:hAnsi="Consolas" w:cs="Times New Roman"/>
          <w:color w:val="D4D4D4"/>
          <w:sz w:val="21"/>
          <w:szCs w:val="21"/>
        </w:rPr>
        <w:t xml:space="preserve"> &lt;= </w:t>
      </w:r>
      <w:proofErr w:type="spellStart"/>
      <w:r w:rsidRPr="005156BA">
        <w:rPr>
          <w:rFonts w:ascii="Consolas" w:eastAsia="Times New Roman" w:hAnsi="Consolas" w:cs="Times New Roman"/>
          <w:color w:val="4FC1FF"/>
          <w:sz w:val="21"/>
          <w:szCs w:val="21"/>
        </w:rPr>
        <w:t>speedLimit</w:t>
      </w:r>
      <w:proofErr w:type="spellEnd"/>
      <w:r w:rsidRPr="005156BA">
        <w:rPr>
          <w:rFonts w:ascii="Consolas" w:eastAsia="Times New Roman" w:hAnsi="Consolas" w:cs="Times New Roman"/>
          <w:color w:val="D4D4D4"/>
          <w:sz w:val="21"/>
          <w:szCs w:val="21"/>
        </w:rPr>
        <w:t xml:space="preserve"> + </w:t>
      </w:r>
      <w:proofErr w:type="spellStart"/>
      <w:r w:rsidRPr="005156BA">
        <w:rPr>
          <w:rFonts w:ascii="Consolas" w:eastAsia="Times New Roman" w:hAnsi="Consolas" w:cs="Times New Roman"/>
          <w:color w:val="4FC1FF"/>
          <w:sz w:val="21"/>
          <w:szCs w:val="21"/>
        </w:rPr>
        <w:t>kmPerPoint</w:t>
      </w:r>
      <w:proofErr w:type="spellEnd"/>
      <w:r w:rsidRPr="005156BA">
        <w:rPr>
          <w:rFonts w:ascii="Consolas" w:eastAsia="Times New Roman" w:hAnsi="Consolas" w:cs="Times New Roman"/>
          <w:color w:val="D4D4D4"/>
          <w:sz w:val="21"/>
          <w:szCs w:val="21"/>
        </w:rPr>
        <w:t>) {</w:t>
      </w:r>
    </w:p>
    <w:p w14:paraId="00A2C1F7" w14:textId="77777777" w:rsidR="00E65791" w:rsidRPr="005156BA" w:rsidRDefault="00E65791" w:rsidP="00E65791">
      <w:pPr>
        <w:shd w:val="clear" w:color="auto" w:fill="1E1E1E"/>
        <w:spacing w:after="0" w:line="285" w:lineRule="atLeast"/>
        <w:rPr>
          <w:rFonts w:ascii="Consolas" w:eastAsia="Times New Roman" w:hAnsi="Consolas" w:cs="Times New Roman"/>
          <w:color w:val="D4D4D4"/>
          <w:sz w:val="21"/>
          <w:szCs w:val="21"/>
        </w:rPr>
      </w:pPr>
      <w:r w:rsidRPr="005156BA">
        <w:rPr>
          <w:rFonts w:ascii="Consolas" w:eastAsia="Times New Roman" w:hAnsi="Consolas" w:cs="Times New Roman"/>
          <w:color w:val="D4D4D4"/>
          <w:sz w:val="21"/>
          <w:szCs w:val="21"/>
        </w:rPr>
        <w:t xml:space="preserve">        </w:t>
      </w:r>
      <w:r w:rsidRPr="005156BA">
        <w:rPr>
          <w:rFonts w:ascii="Consolas" w:eastAsia="Times New Roman" w:hAnsi="Consolas" w:cs="Times New Roman"/>
          <w:color w:val="9CDCFE"/>
          <w:sz w:val="21"/>
          <w:szCs w:val="21"/>
        </w:rPr>
        <w:t>console</w:t>
      </w:r>
      <w:r w:rsidRPr="005156BA">
        <w:rPr>
          <w:rFonts w:ascii="Consolas" w:eastAsia="Times New Roman" w:hAnsi="Consolas" w:cs="Times New Roman"/>
          <w:color w:val="D4D4D4"/>
          <w:sz w:val="21"/>
          <w:szCs w:val="21"/>
        </w:rPr>
        <w:t>.</w:t>
      </w:r>
      <w:r w:rsidRPr="005156BA">
        <w:rPr>
          <w:rFonts w:ascii="Consolas" w:eastAsia="Times New Roman" w:hAnsi="Consolas" w:cs="Times New Roman"/>
          <w:color w:val="DCDCAA"/>
          <w:sz w:val="21"/>
          <w:szCs w:val="21"/>
        </w:rPr>
        <w:t>log</w:t>
      </w:r>
      <w:r w:rsidRPr="005156BA">
        <w:rPr>
          <w:rFonts w:ascii="Consolas" w:eastAsia="Times New Roman" w:hAnsi="Consolas" w:cs="Times New Roman"/>
          <w:color w:val="D4D4D4"/>
          <w:sz w:val="21"/>
          <w:szCs w:val="21"/>
        </w:rPr>
        <w:t>(</w:t>
      </w:r>
      <w:r w:rsidRPr="005156BA">
        <w:rPr>
          <w:rFonts w:ascii="Consolas" w:eastAsia="Times New Roman" w:hAnsi="Consolas" w:cs="Times New Roman"/>
          <w:color w:val="CE9178"/>
          <w:sz w:val="21"/>
          <w:szCs w:val="21"/>
        </w:rPr>
        <w:t>'OK'</w:t>
      </w:r>
      <w:r w:rsidRPr="005156BA">
        <w:rPr>
          <w:rFonts w:ascii="Consolas" w:eastAsia="Times New Roman" w:hAnsi="Consolas" w:cs="Times New Roman"/>
          <w:color w:val="D4D4D4"/>
          <w:sz w:val="21"/>
          <w:szCs w:val="21"/>
        </w:rPr>
        <w:t>);</w:t>
      </w:r>
    </w:p>
    <w:p w14:paraId="7EF7D3E7" w14:textId="77777777" w:rsidR="00E65791" w:rsidRPr="005156BA" w:rsidRDefault="00E65791" w:rsidP="00E65791">
      <w:pPr>
        <w:shd w:val="clear" w:color="auto" w:fill="1E1E1E"/>
        <w:spacing w:after="0" w:line="285" w:lineRule="atLeast"/>
        <w:rPr>
          <w:rFonts w:ascii="Consolas" w:eastAsia="Times New Roman" w:hAnsi="Consolas" w:cs="Times New Roman"/>
          <w:color w:val="D4D4D4"/>
          <w:sz w:val="21"/>
          <w:szCs w:val="21"/>
        </w:rPr>
      </w:pPr>
      <w:r w:rsidRPr="005156BA">
        <w:rPr>
          <w:rFonts w:ascii="Consolas" w:eastAsia="Times New Roman" w:hAnsi="Consolas" w:cs="Times New Roman"/>
          <w:color w:val="D4D4D4"/>
          <w:sz w:val="21"/>
          <w:szCs w:val="21"/>
        </w:rPr>
        <w:t xml:space="preserve">        </w:t>
      </w:r>
      <w:r w:rsidRPr="005156BA">
        <w:rPr>
          <w:rFonts w:ascii="Consolas" w:eastAsia="Times New Roman" w:hAnsi="Consolas" w:cs="Times New Roman"/>
          <w:color w:val="C586C0"/>
          <w:sz w:val="21"/>
          <w:szCs w:val="21"/>
        </w:rPr>
        <w:t>return</w:t>
      </w:r>
      <w:r w:rsidRPr="005156BA">
        <w:rPr>
          <w:rFonts w:ascii="Consolas" w:eastAsia="Times New Roman" w:hAnsi="Consolas" w:cs="Times New Roman"/>
          <w:color w:val="D4D4D4"/>
          <w:sz w:val="21"/>
          <w:szCs w:val="21"/>
        </w:rPr>
        <w:t>;</w:t>
      </w:r>
    </w:p>
    <w:p w14:paraId="04894773" w14:textId="77777777" w:rsidR="00E65791" w:rsidRPr="005156BA" w:rsidRDefault="00E65791" w:rsidP="00E65791">
      <w:pPr>
        <w:shd w:val="clear" w:color="auto" w:fill="1E1E1E"/>
        <w:spacing w:after="0" w:line="285" w:lineRule="atLeast"/>
        <w:rPr>
          <w:rFonts w:ascii="Consolas" w:eastAsia="Times New Roman" w:hAnsi="Consolas" w:cs="Times New Roman"/>
          <w:color w:val="D4D4D4"/>
          <w:sz w:val="21"/>
          <w:szCs w:val="21"/>
        </w:rPr>
      </w:pPr>
      <w:r w:rsidRPr="005156BA">
        <w:rPr>
          <w:rFonts w:ascii="Consolas" w:eastAsia="Times New Roman" w:hAnsi="Consolas" w:cs="Times New Roman"/>
          <w:color w:val="D4D4D4"/>
          <w:sz w:val="21"/>
          <w:szCs w:val="21"/>
        </w:rPr>
        <w:t>    }</w:t>
      </w:r>
    </w:p>
    <w:p w14:paraId="2186AF77" w14:textId="77777777" w:rsidR="00E65791" w:rsidRPr="005156BA" w:rsidRDefault="00E65791" w:rsidP="00E65791">
      <w:pPr>
        <w:shd w:val="clear" w:color="auto" w:fill="1E1E1E"/>
        <w:spacing w:after="0" w:line="285" w:lineRule="atLeast"/>
        <w:rPr>
          <w:rFonts w:ascii="Consolas" w:eastAsia="Times New Roman" w:hAnsi="Consolas" w:cs="Times New Roman"/>
          <w:color w:val="D4D4D4"/>
          <w:sz w:val="21"/>
          <w:szCs w:val="21"/>
        </w:rPr>
      </w:pPr>
      <w:r w:rsidRPr="005156BA">
        <w:rPr>
          <w:rFonts w:ascii="Consolas" w:eastAsia="Times New Roman" w:hAnsi="Consolas" w:cs="Times New Roman"/>
          <w:color w:val="D4D4D4"/>
          <w:sz w:val="21"/>
          <w:szCs w:val="21"/>
        </w:rPr>
        <w:t xml:space="preserve">    </w:t>
      </w:r>
      <w:r w:rsidRPr="005156BA">
        <w:rPr>
          <w:rFonts w:ascii="Consolas" w:eastAsia="Times New Roman" w:hAnsi="Consolas" w:cs="Times New Roman"/>
          <w:color w:val="569CD6"/>
          <w:sz w:val="21"/>
          <w:szCs w:val="21"/>
        </w:rPr>
        <w:t>const</w:t>
      </w:r>
      <w:r w:rsidRPr="005156BA">
        <w:rPr>
          <w:rFonts w:ascii="Consolas" w:eastAsia="Times New Roman" w:hAnsi="Consolas" w:cs="Times New Roman"/>
          <w:color w:val="D4D4D4"/>
          <w:sz w:val="21"/>
          <w:szCs w:val="21"/>
        </w:rPr>
        <w:t xml:space="preserve"> </w:t>
      </w:r>
      <w:r w:rsidRPr="005156BA">
        <w:rPr>
          <w:rFonts w:ascii="Consolas" w:eastAsia="Times New Roman" w:hAnsi="Consolas" w:cs="Times New Roman"/>
          <w:color w:val="4FC1FF"/>
          <w:sz w:val="21"/>
          <w:szCs w:val="21"/>
        </w:rPr>
        <w:t>points</w:t>
      </w:r>
      <w:r w:rsidRPr="005156BA">
        <w:rPr>
          <w:rFonts w:ascii="Consolas" w:eastAsia="Times New Roman" w:hAnsi="Consolas" w:cs="Times New Roman"/>
          <w:color w:val="D4D4D4"/>
          <w:sz w:val="21"/>
          <w:szCs w:val="21"/>
        </w:rPr>
        <w:t xml:space="preserve"> = </w:t>
      </w:r>
      <w:proofErr w:type="spellStart"/>
      <w:r w:rsidRPr="005156BA">
        <w:rPr>
          <w:rFonts w:ascii="Consolas" w:eastAsia="Times New Roman" w:hAnsi="Consolas" w:cs="Times New Roman"/>
          <w:color w:val="9CDCFE"/>
          <w:sz w:val="21"/>
          <w:szCs w:val="21"/>
        </w:rPr>
        <w:t>Math</w:t>
      </w:r>
      <w:r w:rsidRPr="005156BA">
        <w:rPr>
          <w:rFonts w:ascii="Consolas" w:eastAsia="Times New Roman" w:hAnsi="Consolas" w:cs="Times New Roman"/>
          <w:color w:val="D4D4D4"/>
          <w:sz w:val="21"/>
          <w:szCs w:val="21"/>
        </w:rPr>
        <w:t>.</w:t>
      </w:r>
      <w:r w:rsidRPr="005156BA">
        <w:rPr>
          <w:rFonts w:ascii="Consolas" w:eastAsia="Times New Roman" w:hAnsi="Consolas" w:cs="Times New Roman"/>
          <w:color w:val="DCDCAA"/>
          <w:sz w:val="21"/>
          <w:szCs w:val="21"/>
        </w:rPr>
        <w:t>floor</w:t>
      </w:r>
      <w:proofErr w:type="spellEnd"/>
      <w:r w:rsidRPr="005156BA">
        <w:rPr>
          <w:rFonts w:ascii="Consolas" w:eastAsia="Times New Roman" w:hAnsi="Consolas" w:cs="Times New Roman"/>
          <w:color w:val="D4D4D4"/>
          <w:sz w:val="21"/>
          <w:szCs w:val="21"/>
        </w:rPr>
        <w:t>((</w:t>
      </w:r>
      <w:r w:rsidRPr="005156BA">
        <w:rPr>
          <w:rFonts w:ascii="Consolas" w:eastAsia="Times New Roman" w:hAnsi="Consolas" w:cs="Times New Roman"/>
          <w:color w:val="9CDCFE"/>
          <w:sz w:val="21"/>
          <w:szCs w:val="21"/>
        </w:rPr>
        <w:t>speed</w:t>
      </w:r>
      <w:r w:rsidRPr="005156BA">
        <w:rPr>
          <w:rFonts w:ascii="Consolas" w:eastAsia="Times New Roman" w:hAnsi="Consolas" w:cs="Times New Roman"/>
          <w:color w:val="D4D4D4"/>
          <w:sz w:val="21"/>
          <w:szCs w:val="21"/>
        </w:rPr>
        <w:t xml:space="preserve"> - </w:t>
      </w:r>
      <w:proofErr w:type="spellStart"/>
      <w:r w:rsidRPr="005156BA">
        <w:rPr>
          <w:rFonts w:ascii="Consolas" w:eastAsia="Times New Roman" w:hAnsi="Consolas" w:cs="Times New Roman"/>
          <w:color w:val="4FC1FF"/>
          <w:sz w:val="21"/>
          <w:szCs w:val="21"/>
        </w:rPr>
        <w:t>speedLimit</w:t>
      </w:r>
      <w:proofErr w:type="spellEnd"/>
      <w:r w:rsidRPr="005156BA">
        <w:rPr>
          <w:rFonts w:ascii="Consolas" w:eastAsia="Times New Roman" w:hAnsi="Consolas" w:cs="Times New Roman"/>
          <w:color w:val="D4D4D4"/>
          <w:sz w:val="21"/>
          <w:szCs w:val="21"/>
        </w:rPr>
        <w:t xml:space="preserve">) / </w:t>
      </w:r>
      <w:proofErr w:type="spellStart"/>
      <w:r w:rsidRPr="005156BA">
        <w:rPr>
          <w:rFonts w:ascii="Consolas" w:eastAsia="Times New Roman" w:hAnsi="Consolas" w:cs="Times New Roman"/>
          <w:color w:val="4FC1FF"/>
          <w:sz w:val="21"/>
          <w:szCs w:val="21"/>
        </w:rPr>
        <w:t>kmPerPoint</w:t>
      </w:r>
      <w:proofErr w:type="spellEnd"/>
      <w:r w:rsidRPr="005156BA">
        <w:rPr>
          <w:rFonts w:ascii="Consolas" w:eastAsia="Times New Roman" w:hAnsi="Consolas" w:cs="Times New Roman"/>
          <w:color w:val="D4D4D4"/>
          <w:sz w:val="21"/>
          <w:szCs w:val="21"/>
        </w:rPr>
        <w:t>);</w:t>
      </w:r>
    </w:p>
    <w:p w14:paraId="470633E8" w14:textId="77777777" w:rsidR="00E65791" w:rsidRPr="005156BA" w:rsidRDefault="00E65791" w:rsidP="00E65791">
      <w:pPr>
        <w:shd w:val="clear" w:color="auto" w:fill="1E1E1E"/>
        <w:spacing w:after="0" w:line="285" w:lineRule="atLeast"/>
        <w:rPr>
          <w:rFonts w:ascii="Consolas" w:eastAsia="Times New Roman" w:hAnsi="Consolas" w:cs="Times New Roman"/>
          <w:color w:val="D4D4D4"/>
          <w:sz w:val="21"/>
          <w:szCs w:val="21"/>
        </w:rPr>
      </w:pPr>
      <w:r w:rsidRPr="005156BA">
        <w:rPr>
          <w:rFonts w:ascii="Consolas" w:eastAsia="Times New Roman" w:hAnsi="Consolas" w:cs="Times New Roman"/>
          <w:color w:val="D4D4D4"/>
          <w:sz w:val="21"/>
          <w:szCs w:val="21"/>
        </w:rPr>
        <w:lastRenderedPageBreak/>
        <w:t xml:space="preserve">    </w:t>
      </w:r>
      <w:r w:rsidRPr="005156BA">
        <w:rPr>
          <w:rFonts w:ascii="Consolas" w:eastAsia="Times New Roman" w:hAnsi="Consolas" w:cs="Times New Roman"/>
          <w:color w:val="C586C0"/>
          <w:sz w:val="21"/>
          <w:szCs w:val="21"/>
        </w:rPr>
        <w:t>if</w:t>
      </w:r>
      <w:r w:rsidRPr="005156BA">
        <w:rPr>
          <w:rFonts w:ascii="Consolas" w:eastAsia="Times New Roman" w:hAnsi="Consolas" w:cs="Times New Roman"/>
          <w:color w:val="D4D4D4"/>
          <w:sz w:val="21"/>
          <w:szCs w:val="21"/>
        </w:rPr>
        <w:t xml:space="preserve"> (</w:t>
      </w:r>
      <w:r w:rsidRPr="005156BA">
        <w:rPr>
          <w:rFonts w:ascii="Consolas" w:eastAsia="Times New Roman" w:hAnsi="Consolas" w:cs="Times New Roman"/>
          <w:color w:val="4FC1FF"/>
          <w:sz w:val="21"/>
          <w:szCs w:val="21"/>
        </w:rPr>
        <w:t>points</w:t>
      </w:r>
      <w:r w:rsidRPr="005156BA">
        <w:rPr>
          <w:rFonts w:ascii="Consolas" w:eastAsia="Times New Roman" w:hAnsi="Consolas" w:cs="Times New Roman"/>
          <w:color w:val="D4D4D4"/>
          <w:sz w:val="21"/>
          <w:szCs w:val="21"/>
        </w:rPr>
        <w:t xml:space="preserve"> &gt;= </w:t>
      </w:r>
      <w:r w:rsidRPr="005156BA">
        <w:rPr>
          <w:rFonts w:ascii="Consolas" w:eastAsia="Times New Roman" w:hAnsi="Consolas" w:cs="Times New Roman"/>
          <w:color w:val="B5CEA8"/>
          <w:sz w:val="21"/>
          <w:szCs w:val="21"/>
        </w:rPr>
        <w:t>12</w:t>
      </w:r>
      <w:r w:rsidRPr="005156BA">
        <w:rPr>
          <w:rFonts w:ascii="Consolas" w:eastAsia="Times New Roman" w:hAnsi="Consolas" w:cs="Times New Roman"/>
          <w:color w:val="D4D4D4"/>
          <w:sz w:val="21"/>
          <w:szCs w:val="21"/>
        </w:rPr>
        <w:t>)</w:t>
      </w:r>
    </w:p>
    <w:p w14:paraId="540236A7" w14:textId="77777777" w:rsidR="00E65791" w:rsidRPr="005156BA" w:rsidRDefault="00E65791" w:rsidP="00E65791">
      <w:pPr>
        <w:shd w:val="clear" w:color="auto" w:fill="1E1E1E"/>
        <w:spacing w:after="0" w:line="285" w:lineRule="atLeast"/>
        <w:rPr>
          <w:rFonts w:ascii="Consolas" w:eastAsia="Times New Roman" w:hAnsi="Consolas" w:cs="Times New Roman"/>
          <w:color w:val="D4D4D4"/>
          <w:sz w:val="21"/>
          <w:szCs w:val="21"/>
        </w:rPr>
      </w:pPr>
      <w:r w:rsidRPr="005156BA">
        <w:rPr>
          <w:rFonts w:ascii="Consolas" w:eastAsia="Times New Roman" w:hAnsi="Consolas" w:cs="Times New Roman"/>
          <w:color w:val="D4D4D4"/>
          <w:sz w:val="21"/>
          <w:szCs w:val="21"/>
        </w:rPr>
        <w:t xml:space="preserve">    </w:t>
      </w:r>
      <w:proofErr w:type="gramStart"/>
      <w:r w:rsidRPr="005156BA">
        <w:rPr>
          <w:rFonts w:ascii="Consolas" w:eastAsia="Times New Roman" w:hAnsi="Consolas" w:cs="Times New Roman"/>
          <w:color w:val="9CDCFE"/>
          <w:sz w:val="21"/>
          <w:szCs w:val="21"/>
        </w:rPr>
        <w:t>console</w:t>
      </w:r>
      <w:r w:rsidRPr="005156BA">
        <w:rPr>
          <w:rFonts w:ascii="Consolas" w:eastAsia="Times New Roman" w:hAnsi="Consolas" w:cs="Times New Roman"/>
          <w:color w:val="D4D4D4"/>
          <w:sz w:val="21"/>
          <w:szCs w:val="21"/>
        </w:rPr>
        <w:t>.</w:t>
      </w:r>
      <w:r w:rsidRPr="005156BA">
        <w:rPr>
          <w:rFonts w:ascii="Consolas" w:eastAsia="Times New Roman" w:hAnsi="Consolas" w:cs="Times New Roman"/>
          <w:color w:val="DCDCAA"/>
          <w:sz w:val="21"/>
          <w:szCs w:val="21"/>
        </w:rPr>
        <w:t>log</w:t>
      </w:r>
      <w:r w:rsidRPr="005156BA">
        <w:rPr>
          <w:rFonts w:ascii="Consolas" w:eastAsia="Times New Roman" w:hAnsi="Consolas" w:cs="Times New Roman"/>
          <w:color w:val="D4D4D4"/>
          <w:sz w:val="21"/>
          <w:szCs w:val="21"/>
        </w:rPr>
        <w:t>(</w:t>
      </w:r>
      <w:proofErr w:type="gramEnd"/>
      <w:r w:rsidRPr="005156BA">
        <w:rPr>
          <w:rFonts w:ascii="Consolas" w:eastAsia="Times New Roman" w:hAnsi="Consolas" w:cs="Times New Roman"/>
          <w:color w:val="CE9178"/>
          <w:sz w:val="21"/>
          <w:szCs w:val="21"/>
        </w:rPr>
        <w:t>'License suspended'</w:t>
      </w:r>
      <w:r w:rsidRPr="005156BA">
        <w:rPr>
          <w:rFonts w:ascii="Consolas" w:eastAsia="Times New Roman" w:hAnsi="Consolas" w:cs="Times New Roman"/>
          <w:color w:val="D4D4D4"/>
          <w:sz w:val="21"/>
          <w:szCs w:val="21"/>
        </w:rPr>
        <w:t>)</w:t>
      </w:r>
    </w:p>
    <w:p w14:paraId="73F789AB" w14:textId="77777777" w:rsidR="00E65791" w:rsidRPr="005156BA" w:rsidRDefault="00E65791" w:rsidP="00E65791">
      <w:pPr>
        <w:shd w:val="clear" w:color="auto" w:fill="1E1E1E"/>
        <w:spacing w:after="0" w:line="285" w:lineRule="atLeast"/>
        <w:rPr>
          <w:rFonts w:ascii="Consolas" w:eastAsia="Times New Roman" w:hAnsi="Consolas" w:cs="Times New Roman"/>
          <w:color w:val="D4D4D4"/>
          <w:sz w:val="21"/>
          <w:szCs w:val="21"/>
        </w:rPr>
      </w:pPr>
      <w:r w:rsidRPr="005156BA">
        <w:rPr>
          <w:rFonts w:ascii="Consolas" w:eastAsia="Times New Roman" w:hAnsi="Consolas" w:cs="Times New Roman"/>
          <w:color w:val="D4D4D4"/>
          <w:sz w:val="21"/>
          <w:szCs w:val="21"/>
        </w:rPr>
        <w:t xml:space="preserve">    </w:t>
      </w:r>
      <w:r w:rsidRPr="005156BA">
        <w:rPr>
          <w:rFonts w:ascii="Consolas" w:eastAsia="Times New Roman" w:hAnsi="Consolas" w:cs="Times New Roman"/>
          <w:color w:val="C586C0"/>
          <w:sz w:val="21"/>
          <w:szCs w:val="21"/>
        </w:rPr>
        <w:t>else</w:t>
      </w:r>
    </w:p>
    <w:p w14:paraId="7A695FA0" w14:textId="77777777" w:rsidR="00E65791" w:rsidRPr="005156BA" w:rsidRDefault="00E65791" w:rsidP="00E65791">
      <w:pPr>
        <w:shd w:val="clear" w:color="auto" w:fill="1E1E1E"/>
        <w:spacing w:after="0" w:line="285" w:lineRule="atLeast"/>
        <w:rPr>
          <w:rFonts w:ascii="Consolas" w:eastAsia="Times New Roman" w:hAnsi="Consolas" w:cs="Times New Roman"/>
          <w:color w:val="D4D4D4"/>
          <w:sz w:val="21"/>
          <w:szCs w:val="21"/>
        </w:rPr>
      </w:pPr>
      <w:r w:rsidRPr="005156BA">
        <w:rPr>
          <w:rFonts w:ascii="Consolas" w:eastAsia="Times New Roman" w:hAnsi="Consolas" w:cs="Times New Roman"/>
          <w:color w:val="D4D4D4"/>
          <w:sz w:val="21"/>
          <w:szCs w:val="21"/>
        </w:rPr>
        <w:t xml:space="preserve">    </w:t>
      </w:r>
      <w:proofErr w:type="gramStart"/>
      <w:r w:rsidRPr="005156BA">
        <w:rPr>
          <w:rFonts w:ascii="Consolas" w:eastAsia="Times New Roman" w:hAnsi="Consolas" w:cs="Times New Roman"/>
          <w:color w:val="9CDCFE"/>
          <w:sz w:val="21"/>
          <w:szCs w:val="21"/>
        </w:rPr>
        <w:t>console</w:t>
      </w:r>
      <w:r w:rsidRPr="005156BA">
        <w:rPr>
          <w:rFonts w:ascii="Consolas" w:eastAsia="Times New Roman" w:hAnsi="Consolas" w:cs="Times New Roman"/>
          <w:color w:val="D4D4D4"/>
          <w:sz w:val="21"/>
          <w:szCs w:val="21"/>
        </w:rPr>
        <w:t>.</w:t>
      </w:r>
      <w:r w:rsidRPr="005156BA">
        <w:rPr>
          <w:rFonts w:ascii="Consolas" w:eastAsia="Times New Roman" w:hAnsi="Consolas" w:cs="Times New Roman"/>
          <w:color w:val="DCDCAA"/>
          <w:sz w:val="21"/>
          <w:szCs w:val="21"/>
        </w:rPr>
        <w:t>log</w:t>
      </w:r>
      <w:r w:rsidRPr="005156BA">
        <w:rPr>
          <w:rFonts w:ascii="Consolas" w:eastAsia="Times New Roman" w:hAnsi="Consolas" w:cs="Times New Roman"/>
          <w:color w:val="D4D4D4"/>
          <w:sz w:val="21"/>
          <w:szCs w:val="21"/>
        </w:rPr>
        <w:t>(</w:t>
      </w:r>
      <w:proofErr w:type="gramEnd"/>
      <w:r w:rsidRPr="005156BA">
        <w:rPr>
          <w:rFonts w:ascii="Consolas" w:eastAsia="Times New Roman" w:hAnsi="Consolas" w:cs="Times New Roman"/>
          <w:color w:val="CE9178"/>
          <w:sz w:val="21"/>
          <w:szCs w:val="21"/>
        </w:rPr>
        <w:t>'Points'</w:t>
      </w:r>
      <w:r w:rsidRPr="005156BA">
        <w:rPr>
          <w:rFonts w:ascii="Consolas" w:eastAsia="Times New Roman" w:hAnsi="Consolas" w:cs="Times New Roman"/>
          <w:color w:val="D4D4D4"/>
          <w:sz w:val="21"/>
          <w:szCs w:val="21"/>
        </w:rPr>
        <w:t xml:space="preserve">, </w:t>
      </w:r>
      <w:r w:rsidRPr="005156BA">
        <w:rPr>
          <w:rFonts w:ascii="Consolas" w:eastAsia="Times New Roman" w:hAnsi="Consolas" w:cs="Times New Roman"/>
          <w:color w:val="4FC1FF"/>
          <w:sz w:val="21"/>
          <w:szCs w:val="21"/>
        </w:rPr>
        <w:t>points</w:t>
      </w:r>
      <w:r w:rsidRPr="005156BA">
        <w:rPr>
          <w:rFonts w:ascii="Consolas" w:eastAsia="Times New Roman" w:hAnsi="Consolas" w:cs="Times New Roman"/>
          <w:color w:val="D4D4D4"/>
          <w:sz w:val="21"/>
          <w:szCs w:val="21"/>
        </w:rPr>
        <w:t>);</w:t>
      </w:r>
    </w:p>
    <w:p w14:paraId="37867CBB" w14:textId="77777777" w:rsidR="00E65791" w:rsidRPr="005156BA" w:rsidRDefault="00E65791" w:rsidP="00E65791">
      <w:pPr>
        <w:shd w:val="clear" w:color="auto" w:fill="1E1E1E"/>
        <w:spacing w:after="0" w:line="285" w:lineRule="atLeast"/>
        <w:rPr>
          <w:rFonts w:ascii="Consolas" w:eastAsia="Times New Roman" w:hAnsi="Consolas" w:cs="Times New Roman"/>
          <w:color w:val="D4D4D4"/>
          <w:sz w:val="21"/>
          <w:szCs w:val="21"/>
        </w:rPr>
      </w:pPr>
      <w:r w:rsidRPr="005156BA">
        <w:rPr>
          <w:rFonts w:ascii="Consolas" w:eastAsia="Times New Roman" w:hAnsi="Consolas" w:cs="Times New Roman"/>
          <w:color w:val="D4D4D4"/>
          <w:sz w:val="21"/>
          <w:szCs w:val="21"/>
        </w:rPr>
        <w:t>}</w:t>
      </w:r>
    </w:p>
    <w:p w14:paraId="3D6BD24C" w14:textId="77777777" w:rsidR="00E65791" w:rsidRDefault="00E65791" w:rsidP="00E65791">
      <w:pPr>
        <w:pStyle w:val="NoSpacing"/>
      </w:pPr>
    </w:p>
    <w:p w14:paraId="6C6F8892" w14:textId="77777777" w:rsidR="00E65791" w:rsidRDefault="00E65791" w:rsidP="00E65791">
      <w:pPr>
        <w:pStyle w:val="NoSpacing"/>
      </w:pPr>
    </w:p>
    <w:p w14:paraId="0DD73683" w14:textId="77777777" w:rsidR="00E65791" w:rsidRDefault="00E65791" w:rsidP="00E65791">
      <w:pPr>
        <w:pStyle w:val="NoSpacing"/>
      </w:pPr>
    </w:p>
    <w:p w14:paraId="1453019B" w14:textId="77777777" w:rsidR="00E65791" w:rsidRDefault="00E65791" w:rsidP="00E65791">
      <w:pPr>
        <w:pStyle w:val="NoSpacing"/>
      </w:pPr>
    </w:p>
    <w:p w14:paraId="4F714BC2" w14:textId="77777777" w:rsidR="00E65791" w:rsidRDefault="00E65791" w:rsidP="00E65791">
      <w:pPr>
        <w:pStyle w:val="NoSpacing"/>
      </w:pPr>
    </w:p>
    <w:p w14:paraId="48743103" w14:textId="77777777" w:rsidR="00E65791" w:rsidRPr="000C0BE0" w:rsidRDefault="00E65791" w:rsidP="00E65791">
      <w:pPr>
        <w:shd w:val="clear" w:color="auto" w:fill="1E1E1E"/>
        <w:spacing w:after="0" w:line="285" w:lineRule="atLeast"/>
        <w:rPr>
          <w:rFonts w:ascii="Consolas" w:eastAsia="Times New Roman" w:hAnsi="Consolas" w:cs="Times New Roman"/>
          <w:color w:val="D4D4D4"/>
          <w:sz w:val="21"/>
          <w:szCs w:val="21"/>
        </w:rPr>
      </w:pPr>
      <w:r w:rsidRPr="000C0BE0">
        <w:rPr>
          <w:rFonts w:ascii="Consolas" w:eastAsia="Times New Roman" w:hAnsi="Consolas" w:cs="Times New Roman"/>
          <w:color w:val="6A9955"/>
          <w:sz w:val="21"/>
          <w:szCs w:val="21"/>
        </w:rPr>
        <w:t>/*</w:t>
      </w:r>
    </w:p>
    <w:p w14:paraId="2C890A45" w14:textId="77777777" w:rsidR="00E65791" w:rsidRPr="000C0BE0" w:rsidRDefault="00E65791" w:rsidP="00E65791">
      <w:pPr>
        <w:shd w:val="clear" w:color="auto" w:fill="1E1E1E"/>
        <w:spacing w:after="0" w:line="285" w:lineRule="atLeast"/>
        <w:rPr>
          <w:rFonts w:ascii="Consolas" w:eastAsia="Times New Roman" w:hAnsi="Consolas" w:cs="Times New Roman"/>
          <w:color w:val="D4D4D4"/>
          <w:sz w:val="21"/>
          <w:szCs w:val="21"/>
        </w:rPr>
      </w:pPr>
    </w:p>
    <w:p w14:paraId="205BCC2A" w14:textId="77777777" w:rsidR="00E65791" w:rsidRPr="000C0BE0" w:rsidRDefault="00E65791" w:rsidP="00E65791">
      <w:pPr>
        <w:shd w:val="clear" w:color="auto" w:fill="1E1E1E"/>
        <w:spacing w:after="0" w:line="285" w:lineRule="atLeast"/>
        <w:rPr>
          <w:rFonts w:ascii="Consolas" w:eastAsia="Times New Roman" w:hAnsi="Consolas" w:cs="Times New Roman"/>
          <w:color w:val="D4D4D4"/>
          <w:sz w:val="21"/>
          <w:szCs w:val="21"/>
        </w:rPr>
      </w:pPr>
      <w:r w:rsidRPr="000C0BE0">
        <w:rPr>
          <w:rFonts w:ascii="Consolas" w:eastAsia="Times New Roman" w:hAnsi="Consolas" w:cs="Times New Roman"/>
          <w:color w:val="6A9955"/>
          <w:sz w:val="21"/>
          <w:szCs w:val="21"/>
        </w:rPr>
        <w:t>My solution:</w:t>
      </w:r>
    </w:p>
    <w:p w14:paraId="7CB42B97" w14:textId="77777777" w:rsidR="00E65791" w:rsidRPr="000C0BE0" w:rsidRDefault="00E65791" w:rsidP="00E65791">
      <w:pPr>
        <w:shd w:val="clear" w:color="auto" w:fill="1E1E1E"/>
        <w:spacing w:after="0" w:line="285" w:lineRule="atLeast"/>
        <w:rPr>
          <w:rFonts w:ascii="Consolas" w:eastAsia="Times New Roman" w:hAnsi="Consolas" w:cs="Times New Roman"/>
          <w:color w:val="D4D4D4"/>
          <w:sz w:val="21"/>
          <w:szCs w:val="21"/>
        </w:rPr>
      </w:pPr>
    </w:p>
    <w:p w14:paraId="26F932DF" w14:textId="77777777" w:rsidR="00E65791" w:rsidRPr="000C0BE0"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0C0BE0">
        <w:rPr>
          <w:rFonts w:ascii="Consolas" w:eastAsia="Times New Roman" w:hAnsi="Consolas" w:cs="Times New Roman"/>
          <w:color w:val="6A9955"/>
          <w:sz w:val="21"/>
          <w:szCs w:val="21"/>
        </w:rPr>
        <w:t>checkSpeed</w:t>
      </w:r>
      <w:proofErr w:type="spellEnd"/>
      <w:r w:rsidRPr="000C0BE0">
        <w:rPr>
          <w:rFonts w:ascii="Consolas" w:eastAsia="Times New Roman" w:hAnsi="Consolas" w:cs="Times New Roman"/>
          <w:color w:val="6A9955"/>
          <w:sz w:val="21"/>
          <w:szCs w:val="21"/>
        </w:rPr>
        <w:t>(</w:t>
      </w:r>
      <w:proofErr w:type="gramEnd"/>
      <w:r w:rsidRPr="000C0BE0">
        <w:rPr>
          <w:rFonts w:ascii="Consolas" w:eastAsia="Times New Roman" w:hAnsi="Consolas" w:cs="Times New Roman"/>
          <w:color w:val="6A9955"/>
          <w:sz w:val="21"/>
          <w:szCs w:val="21"/>
        </w:rPr>
        <w:t>80);</w:t>
      </w:r>
    </w:p>
    <w:p w14:paraId="412167F5" w14:textId="77777777" w:rsidR="00E65791" w:rsidRPr="000C0BE0" w:rsidRDefault="00E65791" w:rsidP="00E65791">
      <w:pPr>
        <w:shd w:val="clear" w:color="auto" w:fill="1E1E1E"/>
        <w:spacing w:after="0" w:line="285" w:lineRule="atLeast"/>
        <w:rPr>
          <w:rFonts w:ascii="Consolas" w:eastAsia="Times New Roman" w:hAnsi="Consolas" w:cs="Times New Roman"/>
          <w:color w:val="D4D4D4"/>
          <w:sz w:val="21"/>
          <w:szCs w:val="21"/>
        </w:rPr>
      </w:pPr>
    </w:p>
    <w:p w14:paraId="399DFEC4" w14:textId="77777777" w:rsidR="00E65791" w:rsidRPr="000C0BE0" w:rsidRDefault="00E65791" w:rsidP="00E65791">
      <w:pPr>
        <w:shd w:val="clear" w:color="auto" w:fill="1E1E1E"/>
        <w:spacing w:after="0" w:line="285" w:lineRule="atLeast"/>
        <w:rPr>
          <w:rFonts w:ascii="Consolas" w:eastAsia="Times New Roman" w:hAnsi="Consolas" w:cs="Times New Roman"/>
          <w:color w:val="D4D4D4"/>
          <w:sz w:val="21"/>
          <w:szCs w:val="21"/>
        </w:rPr>
      </w:pPr>
      <w:r w:rsidRPr="000C0BE0">
        <w:rPr>
          <w:rFonts w:ascii="Consolas" w:eastAsia="Times New Roman" w:hAnsi="Consolas" w:cs="Times New Roman"/>
          <w:color w:val="6A9955"/>
          <w:sz w:val="21"/>
          <w:szCs w:val="21"/>
        </w:rPr>
        <w:t xml:space="preserve">function </w:t>
      </w:r>
      <w:proofErr w:type="spellStart"/>
      <w:r w:rsidRPr="000C0BE0">
        <w:rPr>
          <w:rFonts w:ascii="Consolas" w:eastAsia="Times New Roman" w:hAnsi="Consolas" w:cs="Times New Roman"/>
          <w:color w:val="6A9955"/>
          <w:sz w:val="21"/>
          <w:szCs w:val="21"/>
        </w:rPr>
        <w:t>checkSpeed</w:t>
      </w:r>
      <w:proofErr w:type="spellEnd"/>
      <w:r w:rsidRPr="000C0BE0">
        <w:rPr>
          <w:rFonts w:ascii="Consolas" w:eastAsia="Times New Roman" w:hAnsi="Consolas" w:cs="Times New Roman"/>
          <w:color w:val="6A9955"/>
          <w:sz w:val="21"/>
          <w:szCs w:val="21"/>
        </w:rPr>
        <w:t xml:space="preserve">(speed) </w:t>
      </w:r>
      <w:proofErr w:type="gramStart"/>
      <w:r w:rsidRPr="000C0BE0">
        <w:rPr>
          <w:rFonts w:ascii="Consolas" w:eastAsia="Times New Roman" w:hAnsi="Consolas" w:cs="Times New Roman"/>
          <w:color w:val="6A9955"/>
          <w:sz w:val="21"/>
          <w:szCs w:val="21"/>
        </w:rPr>
        <w:t>{ if</w:t>
      </w:r>
      <w:proofErr w:type="gramEnd"/>
      <w:r w:rsidRPr="000C0BE0">
        <w:rPr>
          <w:rFonts w:ascii="Consolas" w:eastAsia="Times New Roman" w:hAnsi="Consolas" w:cs="Times New Roman"/>
          <w:color w:val="6A9955"/>
          <w:sz w:val="21"/>
          <w:szCs w:val="21"/>
        </w:rPr>
        <w:t xml:space="preserve"> (speed &lt;= 74) console.log('OK');</w:t>
      </w:r>
    </w:p>
    <w:p w14:paraId="7D437A18" w14:textId="77777777" w:rsidR="00E65791" w:rsidRPr="000C0BE0" w:rsidRDefault="00E65791" w:rsidP="00E65791">
      <w:pPr>
        <w:shd w:val="clear" w:color="auto" w:fill="1E1E1E"/>
        <w:spacing w:after="0" w:line="285" w:lineRule="atLeast"/>
        <w:rPr>
          <w:rFonts w:ascii="Consolas" w:eastAsia="Times New Roman" w:hAnsi="Consolas" w:cs="Times New Roman"/>
          <w:color w:val="D4D4D4"/>
          <w:sz w:val="21"/>
          <w:szCs w:val="21"/>
        </w:rPr>
      </w:pPr>
    </w:p>
    <w:p w14:paraId="20AFE335" w14:textId="77777777" w:rsidR="00E65791" w:rsidRPr="000C0BE0" w:rsidRDefault="00E65791" w:rsidP="00E65791">
      <w:pPr>
        <w:shd w:val="clear" w:color="auto" w:fill="1E1E1E"/>
        <w:spacing w:after="0" w:line="285" w:lineRule="atLeast"/>
        <w:rPr>
          <w:rFonts w:ascii="Consolas" w:eastAsia="Times New Roman" w:hAnsi="Consolas" w:cs="Times New Roman"/>
          <w:color w:val="D4D4D4"/>
          <w:sz w:val="21"/>
          <w:szCs w:val="21"/>
        </w:rPr>
      </w:pPr>
      <w:r w:rsidRPr="000C0BE0">
        <w:rPr>
          <w:rFonts w:ascii="Consolas" w:eastAsia="Times New Roman" w:hAnsi="Consolas" w:cs="Times New Roman"/>
          <w:color w:val="6A9955"/>
          <w:sz w:val="21"/>
          <w:szCs w:val="21"/>
        </w:rPr>
        <w:t xml:space="preserve">else if (speed &gt;= </w:t>
      </w:r>
      <w:proofErr w:type="gramStart"/>
      <w:r w:rsidRPr="000C0BE0">
        <w:rPr>
          <w:rFonts w:ascii="Consolas" w:eastAsia="Times New Roman" w:hAnsi="Consolas" w:cs="Times New Roman"/>
          <w:color w:val="6A9955"/>
          <w:sz w:val="21"/>
          <w:szCs w:val="21"/>
        </w:rPr>
        <w:t>75  &amp;</w:t>
      </w:r>
      <w:proofErr w:type="gramEnd"/>
      <w:r w:rsidRPr="000C0BE0">
        <w:rPr>
          <w:rFonts w:ascii="Consolas" w:eastAsia="Times New Roman" w:hAnsi="Consolas" w:cs="Times New Roman"/>
          <w:color w:val="6A9955"/>
          <w:sz w:val="21"/>
          <w:szCs w:val="21"/>
        </w:rPr>
        <w:t>&amp; speed &lt; 130)</w:t>
      </w:r>
    </w:p>
    <w:p w14:paraId="16AC1EBB" w14:textId="77777777" w:rsidR="00E65791" w:rsidRPr="000C0BE0"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0C0BE0">
        <w:rPr>
          <w:rFonts w:ascii="Consolas" w:eastAsia="Times New Roman" w:hAnsi="Consolas" w:cs="Times New Roman"/>
          <w:color w:val="6A9955"/>
          <w:sz w:val="21"/>
          <w:szCs w:val="21"/>
        </w:rPr>
        <w:t>console.log(</w:t>
      </w:r>
      <w:proofErr w:type="gramEnd"/>
      <w:r w:rsidRPr="000C0BE0">
        <w:rPr>
          <w:rFonts w:ascii="Consolas" w:eastAsia="Times New Roman" w:hAnsi="Consolas" w:cs="Times New Roman"/>
          <w:color w:val="6A9955"/>
          <w:sz w:val="21"/>
          <w:szCs w:val="21"/>
        </w:rPr>
        <w:t>'Point: '+ (</w:t>
      </w:r>
      <w:proofErr w:type="spellStart"/>
      <w:r w:rsidRPr="000C0BE0">
        <w:rPr>
          <w:rFonts w:ascii="Consolas" w:eastAsia="Times New Roman" w:hAnsi="Consolas" w:cs="Times New Roman"/>
          <w:color w:val="6A9955"/>
          <w:sz w:val="21"/>
          <w:szCs w:val="21"/>
        </w:rPr>
        <w:t>Math.floor</w:t>
      </w:r>
      <w:proofErr w:type="spellEnd"/>
      <w:r w:rsidRPr="000C0BE0">
        <w:rPr>
          <w:rFonts w:ascii="Consolas" w:eastAsia="Times New Roman" w:hAnsi="Consolas" w:cs="Times New Roman"/>
          <w:color w:val="6A9955"/>
          <w:sz w:val="21"/>
          <w:szCs w:val="21"/>
        </w:rPr>
        <w:t>((speed -75)/5 + 1)) )</w:t>
      </w:r>
    </w:p>
    <w:p w14:paraId="6423A16E" w14:textId="77777777" w:rsidR="00E65791" w:rsidRPr="000C0BE0" w:rsidRDefault="00E65791" w:rsidP="00E65791">
      <w:pPr>
        <w:shd w:val="clear" w:color="auto" w:fill="1E1E1E"/>
        <w:spacing w:after="0" w:line="285" w:lineRule="atLeast"/>
        <w:rPr>
          <w:rFonts w:ascii="Consolas" w:eastAsia="Times New Roman" w:hAnsi="Consolas" w:cs="Times New Roman"/>
          <w:color w:val="D4D4D4"/>
          <w:sz w:val="21"/>
          <w:szCs w:val="21"/>
        </w:rPr>
      </w:pPr>
    </w:p>
    <w:p w14:paraId="45F4ED53" w14:textId="77777777" w:rsidR="00E65791" w:rsidRPr="000C0BE0" w:rsidRDefault="00E65791" w:rsidP="00E65791">
      <w:pPr>
        <w:shd w:val="clear" w:color="auto" w:fill="1E1E1E"/>
        <w:spacing w:after="0" w:line="285" w:lineRule="atLeast"/>
        <w:rPr>
          <w:rFonts w:ascii="Consolas" w:eastAsia="Times New Roman" w:hAnsi="Consolas" w:cs="Times New Roman"/>
          <w:color w:val="D4D4D4"/>
          <w:sz w:val="21"/>
          <w:szCs w:val="21"/>
        </w:rPr>
      </w:pPr>
      <w:r w:rsidRPr="000C0BE0">
        <w:rPr>
          <w:rFonts w:ascii="Consolas" w:eastAsia="Times New Roman" w:hAnsi="Consolas" w:cs="Times New Roman"/>
          <w:color w:val="6A9955"/>
          <w:sz w:val="21"/>
          <w:szCs w:val="21"/>
        </w:rPr>
        <w:t xml:space="preserve">else return </w:t>
      </w:r>
      <w:proofErr w:type="gramStart"/>
      <w:r w:rsidRPr="000C0BE0">
        <w:rPr>
          <w:rFonts w:ascii="Consolas" w:eastAsia="Times New Roman" w:hAnsi="Consolas" w:cs="Times New Roman"/>
          <w:color w:val="6A9955"/>
          <w:sz w:val="21"/>
          <w:szCs w:val="21"/>
        </w:rPr>
        <w:t>console.log(</w:t>
      </w:r>
      <w:proofErr w:type="gramEnd"/>
      <w:r w:rsidRPr="000C0BE0">
        <w:rPr>
          <w:rFonts w:ascii="Consolas" w:eastAsia="Times New Roman" w:hAnsi="Consolas" w:cs="Times New Roman"/>
          <w:color w:val="6A9955"/>
          <w:sz w:val="21"/>
          <w:szCs w:val="21"/>
        </w:rPr>
        <w:t>'License Suspended')</w:t>
      </w:r>
    </w:p>
    <w:p w14:paraId="6041665D" w14:textId="77777777" w:rsidR="00E65791" w:rsidRPr="000C0BE0" w:rsidRDefault="00E65791" w:rsidP="00E65791">
      <w:pPr>
        <w:shd w:val="clear" w:color="auto" w:fill="1E1E1E"/>
        <w:spacing w:after="0" w:line="285" w:lineRule="atLeast"/>
        <w:rPr>
          <w:rFonts w:ascii="Consolas" w:eastAsia="Times New Roman" w:hAnsi="Consolas" w:cs="Times New Roman"/>
          <w:color w:val="D4D4D4"/>
          <w:sz w:val="21"/>
          <w:szCs w:val="21"/>
        </w:rPr>
      </w:pPr>
      <w:r w:rsidRPr="000C0BE0">
        <w:rPr>
          <w:rFonts w:ascii="Consolas" w:eastAsia="Times New Roman" w:hAnsi="Consolas" w:cs="Times New Roman"/>
          <w:color w:val="6A9955"/>
          <w:sz w:val="21"/>
          <w:szCs w:val="21"/>
        </w:rPr>
        <w:t>}</w:t>
      </w:r>
    </w:p>
    <w:p w14:paraId="4800D620" w14:textId="77777777" w:rsidR="00E65791" w:rsidRPr="000C0BE0" w:rsidRDefault="00E65791" w:rsidP="00E65791">
      <w:pPr>
        <w:shd w:val="clear" w:color="auto" w:fill="1E1E1E"/>
        <w:spacing w:after="240" w:line="285" w:lineRule="atLeast"/>
        <w:rPr>
          <w:rFonts w:ascii="Consolas" w:eastAsia="Times New Roman" w:hAnsi="Consolas" w:cs="Times New Roman"/>
          <w:color w:val="D4D4D4"/>
          <w:sz w:val="21"/>
          <w:szCs w:val="21"/>
        </w:rPr>
      </w:pPr>
      <w:r w:rsidRPr="000C0BE0">
        <w:rPr>
          <w:rFonts w:ascii="Consolas" w:eastAsia="Times New Roman" w:hAnsi="Consolas" w:cs="Times New Roman"/>
          <w:color w:val="D4D4D4"/>
          <w:sz w:val="21"/>
          <w:szCs w:val="21"/>
        </w:rPr>
        <w:br/>
      </w:r>
    </w:p>
    <w:p w14:paraId="63236962" w14:textId="77777777" w:rsidR="00E65791" w:rsidRPr="000C0BE0" w:rsidRDefault="00E65791" w:rsidP="00E65791">
      <w:pPr>
        <w:shd w:val="clear" w:color="auto" w:fill="1E1E1E"/>
        <w:spacing w:after="0" w:line="285" w:lineRule="atLeast"/>
        <w:rPr>
          <w:rFonts w:ascii="Consolas" w:eastAsia="Times New Roman" w:hAnsi="Consolas" w:cs="Times New Roman"/>
          <w:color w:val="D4D4D4"/>
          <w:sz w:val="21"/>
          <w:szCs w:val="21"/>
        </w:rPr>
      </w:pPr>
      <w:r w:rsidRPr="000C0BE0">
        <w:rPr>
          <w:rFonts w:ascii="Consolas" w:eastAsia="Times New Roman" w:hAnsi="Consolas" w:cs="Times New Roman"/>
          <w:color w:val="6A9955"/>
          <w:sz w:val="21"/>
          <w:szCs w:val="21"/>
        </w:rPr>
        <w:t>*/</w:t>
      </w:r>
    </w:p>
    <w:p w14:paraId="608EB3AF" w14:textId="77777777" w:rsidR="00E65791" w:rsidRPr="000C0BE0"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0C0BE0">
        <w:rPr>
          <w:rFonts w:ascii="Consolas" w:eastAsia="Times New Roman" w:hAnsi="Consolas" w:cs="Times New Roman"/>
          <w:color w:val="DCDCAA"/>
          <w:sz w:val="21"/>
          <w:szCs w:val="21"/>
        </w:rPr>
        <w:t>checkSpeed</w:t>
      </w:r>
      <w:proofErr w:type="spellEnd"/>
      <w:r w:rsidRPr="000C0BE0">
        <w:rPr>
          <w:rFonts w:ascii="Consolas" w:eastAsia="Times New Roman" w:hAnsi="Consolas" w:cs="Times New Roman"/>
          <w:color w:val="D4D4D4"/>
          <w:sz w:val="21"/>
          <w:szCs w:val="21"/>
        </w:rPr>
        <w:t>(</w:t>
      </w:r>
      <w:proofErr w:type="gramEnd"/>
      <w:r w:rsidRPr="000C0BE0">
        <w:rPr>
          <w:rFonts w:ascii="Consolas" w:eastAsia="Times New Roman" w:hAnsi="Consolas" w:cs="Times New Roman"/>
          <w:color w:val="B5CEA8"/>
          <w:sz w:val="21"/>
          <w:szCs w:val="21"/>
        </w:rPr>
        <w:t>70</w:t>
      </w:r>
      <w:r w:rsidRPr="000C0BE0">
        <w:rPr>
          <w:rFonts w:ascii="Consolas" w:eastAsia="Times New Roman" w:hAnsi="Consolas" w:cs="Times New Roman"/>
          <w:color w:val="D4D4D4"/>
          <w:sz w:val="21"/>
          <w:szCs w:val="21"/>
        </w:rPr>
        <w:t>);</w:t>
      </w:r>
    </w:p>
    <w:p w14:paraId="5D902DAB" w14:textId="77777777" w:rsidR="00E65791" w:rsidRPr="000C0BE0" w:rsidRDefault="00E65791" w:rsidP="00E65791">
      <w:pPr>
        <w:shd w:val="clear" w:color="auto" w:fill="1E1E1E"/>
        <w:spacing w:after="0" w:line="285" w:lineRule="atLeast"/>
        <w:rPr>
          <w:rFonts w:ascii="Consolas" w:eastAsia="Times New Roman" w:hAnsi="Consolas" w:cs="Times New Roman"/>
          <w:color w:val="D4D4D4"/>
          <w:sz w:val="21"/>
          <w:szCs w:val="21"/>
        </w:rPr>
      </w:pPr>
    </w:p>
    <w:p w14:paraId="7F34E4F0" w14:textId="77777777" w:rsidR="00E65791" w:rsidRPr="000C0BE0" w:rsidRDefault="00E65791" w:rsidP="00E65791">
      <w:pPr>
        <w:shd w:val="clear" w:color="auto" w:fill="1E1E1E"/>
        <w:spacing w:after="0" w:line="285" w:lineRule="atLeast"/>
        <w:rPr>
          <w:rFonts w:ascii="Consolas" w:eastAsia="Times New Roman" w:hAnsi="Consolas" w:cs="Times New Roman"/>
          <w:color w:val="D4D4D4"/>
          <w:sz w:val="21"/>
          <w:szCs w:val="21"/>
        </w:rPr>
      </w:pPr>
      <w:r w:rsidRPr="000C0BE0">
        <w:rPr>
          <w:rFonts w:ascii="Consolas" w:eastAsia="Times New Roman" w:hAnsi="Consolas" w:cs="Times New Roman"/>
          <w:color w:val="569CD6"/>
          <w:sz w:val="21"/>
          <w:szCs w:val="21"/>
        </w:rPr>
        <w:t>function</w:t>
      </w:r>
      <w:r w:rsidRPr="000C0BE0">
        <w:rPr>
          <w:rFonts w:ascii="Consolas" w:eastAsia="Times New Roman" w:hAnsi="Consolas" w:cs="Times New Roman"/>
          <w:color w:val="D4D4D4"/>
          <w:sz w:val="21"/>
          <w:szCs w:val="21"/>
        </w:rPr>
        <w:t xml:space="preserve"> </w:t>
      </w:r>
      <w:proofErr w:type="spellStart"/>
      <w:r w:rsidRPr="000C0BE0">
        <w:rPr>
          <w:rFonts w:ascii="Consolas" w:eastAsia="Times New Roman" w:hAnsi="Consolas" w:cs="Times New Roman"/>
          <w:color w:val="DCDCAA"/>
          <w:sz w:val="21"/>
          <w:szCs w:val="21"/>
        </w:rPr>
        <w:t>checkSpeed</w:t>
      </w:r>
      <w:proofErr w:type="spellEnd"/>
      <w:r w:rsidRPr="000C0BE0">
        <w:rPr>
          <w:rFonts w:ascii="Consolas" w:eastAsia="Times New Roman" w:hAnsi="Consolas" w:cs="Times New Roman"/>
          <w:color w:val="D4D4D4"/>
          <w:sz w:val="21"/>
          <w:szCs w:val="21"/>
        </w:rPr>
        <w:t>(</w:t>
      </w:r>
      <w:r w:rsidRPr="000C0BE0">
        <w:rPr>
          <w:rFonts w:ascii="Consolas" w:eastAsia="Times New Roman" w:hAnsi="Consolas" w:cs="Times New Roman"/>
          <w:color w:val="9CDCFE"/>
          <w:sz w:val="21"/>
          <w:szCs w:val="21"/>
        </w:rPr>
        <w:t>speed</w:t>
      </w:r>
      <w:r w:rsidRPr="000C0BE0">
        <w:rPr>
          <w:rFonts w:ascii="Consolas" w:eastAsia="Times New Roman" w:hAnsi="Consolas" w:cs="Times New Roman"/>
          <w:color w:val="D4D4D4"/>
          <w:sz w:val="21"/>
          <w:szCs w:val="21"/>
        </w:rPr>
        <w:t>) {</w:t>
      </w:r>
    </w:p>
    <w:p w14:paraId="2B3FDA01" w14:textId="77777777" w:rsidR="00E65791" w:rsidRPr="000C0BE0" w:rsidRDefault="00E65791" w:rsidP="00E65791">
      <w:pPr>
        <w:shd w:val="clear" w:color="auto" w:fill="1E1E1E"/>
        <w:spacing w:after="0" w:line="285" w:lineRule="atLeast"/>
        <w:rPr>
          <w:rFonts w:ascii="Consolas" w:eastAsia="Times New Roman" w:hAnsi="Consolas" w:cs="Times New Roman"/>
          <w:color w:val="D4D4D4"/>
          <w:sz w:val="21"/>
          <w:szCs w:val="21"/>
        </w:rPr>
      </w:pPr>
      <w:r w:rsidRPr="000C0BE0">
        <w:rPr>
          <w:rFonts w:ascii="Consolas" w:eastAsia="Times New Roman" w:hAnsi="Consolas" w:cs="Times New Roman"/>
          <w:color w:val="D4D4D4"/>
          <w:sz w:val="21"/>
          <w:szCs w:val="21"/>
        </w:rPr>
        <w:t xml:space="preserve">    </w:t>
      </w:r>
      <w:r w:rsidRPr="000C0BE0">
        <w:rPr>
          <w:rFonts w:ascii="Consolas" w:eastAsia="Times New Roman" w:hAnsi="Consolas" w:cs="Times New Roman"/>
          <w:color w:val="569CD6"/>
          <w:sz w:val="21"/>
          <w:szCs w:val="21"/>
        </w:rPr>
        <w:t>const</w:t>
      </w:r>
      <w:r w:rsidRPr="000C0BE0">
        <w:rPr>
          <w:rFonts w:ascii="Consolas" w:eastAsia="Times New Roman" w:hAnsi="Consolas" w:cs="Times New Roman"/>
          <w:color w:val="D4D4D4"/>
          <w:sz w:val="21"/>
          <w:szCs w:val="21"/>
        </w:rPr>
        <w:t xml:space="preserve"> </w:t>
      </w:r>
      <w:proofErr w:type="spellStart"/>
      <w:r w:rsidRPr="000C0BE0">
        <w:rPr>
          <w:rFonts w:ascii="Consolas" w:eastAsia="Times New Roman" w:hAnsi="Consolas" w:cs="Times New Roman"/>
          <w:color w:val="4FC1FF"/>
          <w:sz w:val="21"/>
          <w:szCs w:val="21"/>
        </w:rPr>
        <w:t>speedLimit</w:t>
      </w:r>
      <w:proofErr w:type="spellEnd"/>
      <w:r w:rsidRPr="000C0BE0">
        <w:rPr>
          <w:rFonts w:ascii="Consolas" w:eastAsia="Times New Roman" w:hAnsi="Consolas" w:cs="Times New Roman"/>
          <w:color w:val="D4D4D4"/>
          <w:sz w:val="21"/>
          <w:szCs w:val="21"/>
        </w:rPr>
        <w:t xml:space="preserve"> = </w:t>
      </w:r>
      <w:r w:rsidRPr="000C0BE0">
        <w:rPr>
          <w:rFonts w:ascii="Consolas" w:eastAsia="Times New Roman" w:hAnsi="Consolas" w:cs="Times New Roman"/>
          <w:color w:val="B5CEA8"/>
          <w:sz w:val="21"/>
          <w:szCs w:val="21"/>
        </w:rPr>
        <w:t>70</w:t>
      </w:r>
      <w:r w:rsidRPr="000C0BE0">
        <w:rPr>
          <w:rFonts w:ascii="Consolas" w:eastAsia="Times New Roman" w:hAnsi="Consolas" w:cs="Times New Roman"/>
          <w:color w:val="D4D4D4"/>
          <w:sz w:val="21"/>
          <w:szCs w:val="21"/>
        </w:rPr>
        <w:t>;</w:t>
      </w:r>
    </w:p>
    <w:p w14:paraId="4B9B13EE" w14:textId="77777777" w:rsidR="00E65791" w:rsidRPr="000C0BE0" w:rsidRDefault="00E65791" w:rsidP="00E65791">
      <w:pPr>
        <w:shd w:val="clear" w:color="auto" w:fill="1E1E1E"/>
        <w:spacing w:after="0" w:line="285" w:lineRule="atLeast"/>
        <w:rPr>
          <w:rFonts w:ascii="Consolas" w:eastAsia="Times New Roman" w:hAnsi="Consolas" w:cs="Times New Roman"/>
          <w:color w:val="D4D4D4"/>
          <w:sz w:val="21"/>
          <w:szCs w:val="21"/>
        </w:rPr>
      </w:pPr>
      <w:r w:rsidRPr="000C0BE0">
        <w:rPr>
          <w:rFonts w:ascii="Consolas" w:eastAsia="Times New Roman" w:hAnsi="Consolas" w:cs="Times New Roman"/>
          <w:color w:val="D4D4D4"/>
          <w:sz w:val="21"/>
          <w:szCs w:val="21"/>
        </w:rPr>
        <w:t xml:space="preserve">    </w:t>
      </w:r>
      <w:r w:rsidRPr="000C0BE0">
        <w:rPr>
          <w:rFonts w:ascii="Consolas" w:eastAsia="Times New Roman" w:hAnsi="Consolas" w:cs="Times New Roman"/>
          <w:color w:val="569CD6"/>
          <w:sz w:val="21"/>
          <w:szCs w:val="21"/>
        </w:rPr>
        <w:t>const</w:t>
      </w:r>
      <w:r w:rsidRPr="000C0BE0">
        <w:rPr>
          <w:rFonts w:ascii="Consolas" w:eastAsia="Times New Roman" w:hAnsi="Consolas" w:cs="Times New Roman"/>
          <w:color w:val="D4D4D4"/>
          <w:sz w:val="21"/>
          <w:szCs w:val="21"/>
        </w:rPr>
        <w:t xml:space="preserve"> </w:t>
      </w:r>
      <w:proofErr w:type="spellStart"/>
      <w:r w:rsidRPr="000C0BE0">
        <w:rPr>
          <w:rFonts w:ascii="Consolas" w:eastAsia="Times New Roman" w:hAnsi="Consolas" w:cs="Times New Roman"/>
          <w:color w:val="4FC1FF"/>
          <w:sz w:val="21"/>
          <w:szCs w:val="21"/>
        </w:rPr>
        <w:t>kmPerPoint</w:t>
      </w:r>
      <w:proofErr w:type="spellEnd"/>
      <w:r w:rsidRPr="000C0BE0">
        <w:rPr>
          <w:rFonts w:ascii="Consolas" w:eastAsia="Times New Roman" w:hAnsi="Consolas" w:cs="Times New Roman"/>
          <w:color w:val="D4D4D4"/>
          <w:sz w:val="21"/>
          <w:szCs w:val="21"/>
        </w:rPr>
        <w:t xml:space="preserve"> = </w:t>
      </w:r>
      <w:r w:rsidRPr="000C0BE0">
        <w:rPr>
          <w:rFonts w:ascii="Consolas" w:eastAsia="Times New Roman" w:hAnsi="Consolas" w:cs="Times New Roman"/>
          <w:color w:val="B5CEA8"/>
          <w:sz w:val="21"/>
          <w:szCs w:val="21"/>
        </w:rPr>
        <w:t>5</w:t>
      </w:r>
      <w:r w:rsidRPr="000C0BE0">
        <w:rPr>
          <w:rFonts w:ascii="Consolas" w:eastAsia="Times New Roman" w:hAnsi="Consolas" w:cs="Times New Roman"/>
          <w:color w:val="D4D4D4"/>
          <w:sz w:val="21"/>
          <w:szCs w:val="21"/>
        </w:rPr>
        <w:t>;</w:t>
      </w:r>
    </w:p>
    <w:p w14:paraId="17587AD0" w14:textId="77777777" w:rsidR="00E65791" w:rsidRPr="000C0BE0" w:rsidRDefault="00E65791" w:rsidP="00E65791">
      <w:pPr>
        <w:shd w:val="clear" w:color="auto" w:fill="1E1E1E"/>
        <w:spacing w:after="0" w:line="285" w:lineRule="atLeast"/>
        <w:rPr>
          <w:rFonts w:ascii="Consolas" w:eastAsia="Times New Roman" w:hAnsi="Consolas" w:cs="Times New Roman"/>
          <w:color w:val="D4D4D4"/>
          <w:sz w:val="21"/>
          <w:szCs w:val="21"/>
        </w:rPr>
      </w:pPr>
      <w:r w:rsidRPr="000C0BE0">
        <w:rPr>
          <w:rFonts w:ascii="Consolas" w:eastAsia="Times New Roman" w:hAnsi="Consolas" w:cs="Times New Roman"/>
          <w:color w:val="D4D4D4"/>
          <w:sz w:val="21"/>
          <w:szCs w:val="21"/>
        </w:rPr>
        <w:t>   </w:t>
      </w:r>
    </w:p>
    <w:p w14:paraId="386C3FE0" w14:textId="77777777" w:rsidR="00E65791" w:rsidRPr="000C0BE0" w:rsidRDefault="00E65791" w:rsidP="00E65791">
      <w:pPr>
        <w:shd w:val="clear" w:color="auto" w:fill="1E1E1E"/>
        <w:spacing w:after="0" w:line="285" w:lineRule="atLeast"/>
        <w:rPr>
          <w:rFonts w:ascii="Consolas" w:eastAsia="Times New Roman" w:hAnsi="Consolas" w:cs="Times New Roman"/>
          <w:color w:val="D4D4D4"/>
          <w:sz w:val="21"/>
          <w:szCs w:val="21"/>
        </w:rPr>
      </w:pPr>
      <w:r w:rsidRPr="000C0BE0">
        <w:rPr>
          <w:rFonts w:ascii="Consolas" w:eastAsia="Times New Roman" w:hAnsi="Consolas" w:cs="Times New Roman"/>
          <w:color w:val="D4D4D4"/>
          <w:sz w:val="21"/>
          <w:szCs w:val="21"/>
        </w:rPr>
        <w:t xml:space="preserve">    </w:t>
      </w:r>
      <w:r w:rsidRPr="000C0BE0">
        <w:rPr>
          <w:rFonts w:ascii="Consolas" w:eastAsia="Times New Roman" w:hAnsi="Consolas" w:cs="Times New Roman"/>
          <w:color w:val="C586C0"/>
          <w:sz w:val="21"/>
          <w:szCs w:val="21"/>
        </w:rPr>
        <w:t>if</w:t>
      </w:r>
      <w:r w:rsidRPr="000C0BE0">
        <w:rPr>
          <w:rFonts w:ascii="Consolas" w:eastAsia="Times New Roman" w:hAnsi="Consolas" w:cs="Times New Roman"/>
          <w:color w:val="D4D4D4"/>
          <w:sz w:val="21"/>
          <w:szCs w:val="21"/>
        </w:rPr>
        <w:t xml:space="preserve"> (</w:t>
      </w:r>
      <w:r w:rsidRPr="000C0BE0">
        <w:rPr>
          <w:rFonts w:ascii="Consolas" w:eastAsia="Times New Roman" w:hAnsi="Consolas" w:cs="Times New Roman"/>
          <w:color w:val="9CDCFE"/>
          <w:sz w:val="21"/>
          <w:szCs w:val="21"/>
        </w:rPr>
        <w:t>speed</w:t>
      </w:r>
      <w:r w:rsidRPr="000C0BE0">
        <w:rPr>
          <w:rFonts w:ascii="Consolas" w:eastAsia="Times New Roman" w:hAnsi="Consolas" w:cs="Times New Roman"/>
          <w:color w:val="D4D4D4"/>
          <w:sz w:val="21"/>
          <w:szCs w:val="21"/>
        </w:rPr>
        <w:t xml:space="preserve"> &lt;= </w:t>
      </w:r>
      <w:proofErr w:type="spellStart"/>
      <w:r w:rsidRPr="000C0BE0">
        <w:rPr>
          <w:rFonts w:ascii="Consolas" w:eastAsia="Times New Roman" w:hAnsi="Consolas" w:cs="Times New Roman"/>
          <w:color w:val="4FC1FF"/>
          <w:sz w:val="21"/>
          <w:szCs w:val="21"/>
        </w:rPr>
        <w:t>speedLimit</w:t>
      </w:r>
      <w:proofErr w:type="spellEnd"/>
      <w:r w:rsidRPr="000C0BE0">
        <w:rPr>
          <w:rFonts w:ascii="Consolas" w:eastAsia="Times New Roman" w:hAnsi="Consolas" w:cs="Times New Roman"/>
          <w:color w:val="D4D4D4"/>
          <w:sz w:val="21"/>
          <w:szCs w:val="21"/>
        </w:rPr>
        <w:t xml:space="preserve"> + </w:t>
      </w:r>
      <w:proofErr w:type="spellStart"/>
      <w:r w:rsidRPr="000C0BE0">
        <w:rPr>
          <w:rFonts w:ascii="Consolas" w:eastAsia="Times New Roman" w:hAnsi="Consolas" w:cs="Times New Roman"/>
          <w:color w:val="4FC1FF"/>
          <w:sz w:val="21"/>
          <w:szCs w:val="21"/>
        </w:rPr>
        <w:t>kmPerPoint</w:t>
      </w:r>
      <w:proofErr w:type="spellEnd"/>
      <w:r w:rsidRPr="000C0BE0">
        <w:rPr>
          <w:rFonts w:ascii="Consolas" w:eastAsia="Times New Roman" w:hAnsi="Consolas" w:cs="Times New Roman"/>
          <w:color w:val="D4D4D4"/>
          <w:sz w:val="21"/>
          <w:szCs w:val="21"/>
        </w:rPr>
        <w:t>) {</w:t>
      </w:r>
    </w:p>
    <w:p w14:paraId="2BDB44B3" w14:textId="77777777" w:rsidR="00E65791" w:rsidRPr="000C0BE0" w:rsidRDefault="00E65791" w:rsidP="00E65791">
      <w:pPr>
        <w:shd w:val="clear" w:color="auto" w:fill="1E1E1E"/>
        <w:spacing w:after="0" w:line="285" w:lineRule="atLeast"/>
        <w:rPr>
          <w:rFonts w:ascii="Consolas" w:eastAsia="Times New Roman" w:hAnsi="Consolas" w:cs="Times New Roman"/>
          <w:color w:val="D4D4D4"/>
          <w:sz w:val="21"/>
          <w:szCs w:val="21"/>
        </w:rPr>
      </w:pPr>
      <w:r w:rsidRPr="000C0BE0">
        <w:rPr>
          <w:rFonts w:ascii="Consolas" w:eastAsia="Times New Roman" w:hAnsi="Consolas" w:cs="Times New Roman"/>
          <w:color w:val="D4D4D4"/>
          <w:sz w:val="21"/>
          <w:szCs w:val="21"/>
        </w:rPr>
        <w:t xml:space="preserve">        </w:t>
      </w:r>
      <w:r w:rsidRPr="000C0BE0">
        <w:rPr>
          <w:rFonts w:ascii="Consolas" w:eastAsia="Times New Roman" w:hAnsi="Consolas" w:cs="Times New Roman"/>
          <w:color w:val="9CDCFE"/>
          <w:sz w:val="21"/>
          <w:szCs w:val="21"/>
        </w:rPr>
        <w:t>console</w:t>
      </w:r>
      <w:r w:rsidRPr="000C0BE0">
        <w:rPr>
          <w:rFonts w:ascii="Consolas" w:eastAsia="Times New Roman" w:hAnsi="Consolas" w:cs="Times New Roman"/>
          <w:color w:val="D4D4D4"/>
          <w:sz w:val="21"/>
          <w:szCs w:val="21"/>
        </w:rPr>
        <w:t>.</w:t>
      </w:r>
      <w:r w:rsidRPr="000C0BE0">
        <w:rPr>
          <w:rFonts w:ascii="Consolas" w:eastAsia="Times New Roman" w:hAnsi="Consolas" w:cs="Times New Roman"/>
          <w:color w:val="DCDCAA"/>
          <w:sz w:val="21"/>
          <w:szCs w:val="21"/>
        </w:rPr>
        <w:t>log</w:t>
      </w:r>
      <w:r w:rsidRPr="000C0BE0">
        <w:rPr>
          <w:rFonts w:ascii="Consolas" w:eastAsia="Times New Roman" w:hAnsi="Consolas" w:cs="Times New Roman"/>
          <w:color w:val="D4D4D4"/>
          <w:sz w:val="21"/>
          <w:szCs w:val="21"/>
        </w:rPr>
        <w:t>(</w:t>
      </w:r>
      <w:r w:rsidRPr="000C0BE0">
        <w:rPr>
          <w:rFonts w:ascii="Consolas" w:eastAsia="Times New Roman" w:hAnsi="Consolas" w:cs="Times New Roman"/>
          <w:color w:val="CE9178"/>
          <w:sz w:val="21"/>
          <w:szCs w:val="21"/>
        </w:rPr>
        <w:t>'OK'</w:t>
      </w:r>
      <w:r w:rsidRPr="000C0BE0">
        <w:rPr>
          <w:rFonts w:ascii="Consolas" w:eastAsia="Times New Roman" w:hAnsi="Consolas" w:cs="Times New Roman"/>
          <w:color w:val="D4D4D4"/>
          <w:sz w:val="21"/>
          <w:szCs w:val="21"/>
        </w:rPr>
        <w:t>);</w:t>
      </w:r>
    </w:p>
    <w:p w14:paraId="15E75614" w14:textId="77777777" w:rsidR="00E65791" w:rsidRPr="000C0BE0" w:rsidRDefault="00E65791" w:rsidP="00E65791">
      <w:pPr>
        <w:shd w:val="clear" w:color="auto" w:fill="1E1E1E"/>
        <w:spacing w:after="0" w:line="285" w:lineRule="atLeast"/>
        <w:rPr>
          <w:rFonts w:ascii="Consolas" w:eastAsia="Times New Roman" w:hAnsi="Consolas" w:cs="Times New Roman"/>
          <w:color w:val="D4D4D4"/>
          <w:sz w:val="21"/>
          <w:szCs w:val="21"/>
        </w:rPr>
      </w:pPr>
      <w:r w:rsidRPr="000C0BE0">
        <w:rPr>
          <w:rFonts w:ascii="Consolas" w:eastAsia="Times New Roman" w:hAnsi="Consolas" w:cs="Times New Roman"/>
          <w:color w:val="D4D4D4"/>
          <w:sz w:val="21"/>
          <w:szCs w:val="21"/>
        </w:rPr>
        <w:t xml:space="preserve">        </w:t>
      </w:r>
      <w:r w:rsidRPr="000C0BE0">
        <w:rPr>
          <w:rFonts w:ascii="Consolas" w:eastAsia="Times New Roman" w:hAnsi="Consolas" w:cs="Times New Roman"/>
          <w:color w:val="C586C0"/>
          <w:sz w:val="21"/>
          <w:szCs w:val="21"/>
        </w:rPr>
        <w:t>return</w:t>
      </w:r>
      <w:r w:rsidRPr="000C0BE0">
        <w:rPr>
          <w:rFonts w:ascii="Consolas" w:eastAsia="Times New Roman" w:hAnsi="Consolas" w:cs="Times New Roman"/>
          <w:color w:val="D4D4D4"/>
          <w:sz w:val="21"/>
          <w:szCs w:val="21"/>
        </w:rPr>
        <w:t>;</w:t>
      </w:r>
    </w:p>
    <w:p w14:paraId="66DE08F1" w14:textId="77777777" w:rsidR="00E65791" w:rsidRPr="000C0BE0" w:rsidRDefault="00E65791" w:rsidP="00E65791">
      <w:pPr>
        <w:shd w:val="clear" w:color="auto" w:fill="1E1E1E"/>
        <w:spacing w:after="0" w:line="285" w:lineRule="atLeast"/>
        <w:rPr>
          <w:rFonts w:ascii="Consolas" w:eastAsia="Times New Roman" w:hAnsi="Consolas" w:cs="Times New Roman"/>
          <w:color w:val="D4D4D4"/>
          <w:sz w:val="21"/>
          <w:szCs w:val="21"/>
        </w:rPr>
      </w:pPr>
      <w:r w:rsidRPr="000C0BE0">
        <w:rPr>
          <w:rFonts w:ascii="Consolas" w:eastAsia="Times New Roman" w:hAnsi="Consolas" w:cs="Times New Roman"/>
          <w:color w:val="D4D4D4"/>
          <w:sz w:val="21"/>
          <w:szCs w:val="21"/>
        </w:rPr>
        <w:t>    }</w:t>
      </w:r>
    </w:p>
    <w:p w14:paraId="6F09F0EC" w14:textId="77777777" w:rsidR="00E65791" w:rsidRPr="000C0BE0" w:rsidRDefault="00E65791" w:rsidP="00E65791">
      <w:pPr>
        <w:shd w:val="clear" w:color="auto" w:fill="1E1E1E"/>
        <w:spacing w:after="0" w:line="285" w:lineRule="atLeast"/>
        <w:rPr>
          <w:rFonts w:ascii="Consolas" w:eastAsia="Times New Roman" w:hAnsi="Consolas" w:cs="Times New Roman"/>
          <w:color w:val="D4D4D4"/>
          <w:sz w:val="21"/>
          <w:szCs w:val="21"/>
        </w:rPr>
      </w:pPr>
      <w:r w:rsidRPr="000C0BE0">
        <w:rPr>
          <w:rFonts w:ascii="Consolas" w:eastAsia="Times New Roman" w:hAnsi="Consolas" w:cs="Times New Roman"/>
          <w:color w:val="D4D4D4"/>
          <w:sz w:val="21"/>
          <w:szCs w:val="21"/>
        </w:rPr>
        <w:t xml:space="preserve">    </w:t>
      </w:r>
      <w:r w:rsidRPr="000C0BE0">
        <w:rPr>
          <w:rFonts w:ascii="Consolas" w:eastAsia="Times New Roman" w:hAnsi="Consolas" w:cs="Times New Roman"/>
          <w:color w:val="569CD6"/>
          <w:sz w:val="21"/>
          <w:szCs w:val="21"/>
        </w:rPr>
        <w:t>const</w:t>
      </w:r>
      <w:r w:rsidRPr="000C0BE0">
        <w:rPr>
          <w:rFonts w:ascii="Consolas" w:eastAsia="Times New Roman" w:hAnsi="Consolas" w:cs="Times New Roman"/>
          <w:color w:val="D4D4D4"/>
          <w:sz w:val="21"/>
          <w:szCs w:val="21"/>
        </w:rPr>
        <w:t xml:space="preserve"> </w:t>
      </w:r>
      <w:r w:rsidRPr="000C0BE0">
        <w:rPr>
          <w:rFonts w:ascii="Consolas" w:eastAsia="Times New Roman" w:hAnsi="Consolas" w:cs="Times New Roman"/>
          <w:color w:val="4FC1FF"/>
          <w:sz w:val="21"/>
          <w:szCs w:val="21"/>
        </w:rPr>
        <w:t>points</w:t>
      </w:r>
      <w:r w:rsidRPr="000C0BE0">
        <w:rPr>
          <w:rFonts w:ascii="Consolas" w:eastAsia="Times New Roman" w:hAnsi="Consolas" w:cs="Times New Roman"/>
          <w:color w:val="D4D4D4"/>
          <w:sz w:val="21"/>
          <w:szCs w:val="21"/>
        </w:rPr>
        <w:t xml:space="preserve"> = </w:t>
      </w:r>
      <w:proofErr w:type="spellStart"/>
      <w:r w:rsidRPr="000C0BE0">
        <w:rPr>
          <w:rFonts w:ascii="Consolas" w:eastAsia="Times New Roman" w:hAnsi="Consolas" w:cs="Times New Roman"/>
          <w:color w:val="9CDCFE"/>
          <w:sz w:val="21"/>
          <w:szCs w:val="21"/>
        </w:rPr>
        <w:t>Math</w:t>
      </w:r>
      <w:r w:rsidRPr="000C0BE0">
        <w:rPr>
          <w:rFonts w:ascii="Consolas" w:eastAsia="Times New Roman" w:hAnsi="Consolas" w:cs="Times New Roman"/>
          <w:color w:val="D4D4D4"/>
          <w:sz w:val="21"/>
          <w:szCs w:val="21"/>
        </w:rPr>
        <w:t>.</w:t>
      </w:r>
      <w:r w:rsidRPr="000C0BE0">
        <w:rPr>
          <w:rFonts w:ascii="Consolas" w:eastAsia="Times New Roman" w:hAnsi="Consolas" w:cs="Times New Roman"/>
          <w:color w:val="DCDCAA"/>
          <w:sz w:val="21"/>
          <w:szCs w:val="21"/>
        </w:rPr>
        <w:t>floor</w:t>
      </w:r>
      <w:proofErr w:type="spellEnd"/>
      <w:r w:rsidRPr="000C0BE0">
        <w:rPr>
          <w:rFonts w:ascii="Consolas" w:eastAsia="Times New Roman" w:hAnsi="Consolas" w:cs="Times New Roman"/>
          <w:color w:val="D4D4D4"/>
          <w:sz w:val="21"/>
          <w:szCs w:val="21"/>
        </w:rPr>
        <w:t>((</w:t>
      </w:r>
      <w:r w:rsidRPr="000C0BE0">
        <w:rPr>
          <w:rFonts w:ascii="Consolas" w:eastAsia="Times New Roman" w:hAnsi="Consolas" w:cs="Times New Roman"/>
          <w:color w:val="9CDCFE"/>
          <w:sz w:val="21"/>
          <w:szCs w:val="21"/>
        </w:rPr>
        <w:t>speed</w:t>
      </w:r>
      <w:r w:rsidRPr="000C0BE0">
        <w:rPr>
          <w:rFonts w:ascii="Consolas" w:eastAsia="Times New Roman" w:hAnsi="Consolas" w:cs="Times New Roman"/>
          <w:color w:val="D4D4D4"/>
          <w:sz w:val="21"/>
          <w:szCs w:val="21"/>
        </w:rPr>
        <w:t xml:space="preserve"> - </w:t>
      </w:r>
      <w:proofErr w:type="spellStart"/>
      <w:r w:rsidRPr="000C0BE0">
        <w:rPr>
          <w:rFonts w:ascii="Consolas" w:eastAsia="Times New Roman" w:hAnsi="Consolas" w:cs="Times New Roman"/>
          <w:color w:val="4FC1FF"/>
          <w:sz w:val="21"/>
          <w:szCs w:val="21"/>
        </w:rPr>
        <w:t>speedLimit</w:t>
      </w:r>
      <w:proofErr w:type="spellEnd"/>
      <w:r w:rsidRPr="000C0BE0">
        <w:rPr>
          <w:rFonts w:ascii="Consolas" w:eastAsia="Times New Roman" w:hAnsi="Consolas" w:cs="Times New Roman"/>
          <w:color w:val="D4D4D4"/>
          <w:sz w:val="21"/>
          <w:szCs w:val="21"/>
        </w:rPr>
        <w:t xml:space="preserve">) / </w:t>
      </w:r>
      <w:proofErr w:type="spellStart"/>
      <w:r w:rsidRPr="000C0BE0">
        <w:rPr>
          <w:rFonts w:ascii="Consolas" w:eastAsia="Times New Roman" w:hAnsi="Consolas" w:cs="Times New Roman"/>
          <w:color w:val="4FC1FF"/>
          <w:sz w:val="21"/>
          <w:szCs w:val="21"/>
        </w:rPr>
        <w:t>kmPerPoint</w:t>
      </w:r>
      <w:proofErr w:type="spellEnd"/>
      <w:r w:rsidRPr="000C0BE0">
        <w:rPr>
          <w:rFonts w:ascii="Consolas" w:eastAsia="Times New Roman" w:hAnsi="Consolas" w:cs="Times New Roman"/>
          <w:color w:val="D4D4D4"/>
          <w:sz w:val="21"/>
          <w:szCs w:val="21"/>
        </w:rPr>
        <w:t>);</w:t>
      </w:r>
    </w:p>
    <w:p w14:paraId="6B6C72BC" w14:textId="77777777" w:rsidR="00E65791" w:rsidRPr="000C0BE0" w:rsidRDefault="00E65791" w:rsidP="00E65791">
      <w:pPr>
        <w:shd w:val="clear" w:color="auto" w:fill="1E1E1E"/>
        <w:spacing w:after="0" w:line="285" w:lineRule="atLeast"/>
        <w:rPr>
          <w:rFonts w:ascii="Consolas" w:eastAsia="Times New Roman" w:hAnsi="Consolas" w:cs="Times New Roman"/>
          <w:color w:val="D4D4D4"/>
          <w:sz w:val="21"/>
          <w:szCs w:val="21"/>
        </w:rPr>
      </w:pPr>
      <w:r w:rsidRPr="000C0BE0">
        <w:rPr>
          <w:rFonts w:ascii="Consolas" w:eastAsia="Times New Roman" w:hAnsi="Consolas" w:cs="Times New Roman"/>
          <w:color w:val="D4D4D4"/>
          <w:sz w:val="21"/>
          <w:szCs w:val="21"/>
        </w:rPr>
        <w:t xml:space="preserve">    </w:t>
      </w:r>
      <w:r w:rsidRPr="000C0BE0">
        <w:rPr>
          <w:rFonts w:ascii="Consolas" w:eastAsia="Times New Roman" w:hAnsi="Consolas" w:cs="Times New Roman"/>
          <w:color w:val="C586C0"/>
          <w:sz w:val="21"/>
          <w:szCs w:val="21"/>
        </w:rPr>
        <w:t>if</w:t>
      </w:r>
      <w:r w:rsidRPr="000C0BE0">
        <w:rPr>
          <w:rFonts w:ascii="Consolas" w:eastAsia="Times New Roman" w:hAnsi="Consolas" w:cs="Times New Roman"/>
          <w:color w:val="D4D4D4"/>
          <w:sz w:val="21"/>
          <w:szCs w:val="21"/>
        </w:rPr>
        <w:t xml:space="preserve"> (</w:t>
      </w:r>
      <w:r w:rsidRPr="000C0BE0">
        <w:rPr>
          <w:rFonts w:ascii="Consolas" w:eastAsia="Times New Roman" w:hAnsi="Consolas" w:cs="Times New Roman"/>
          <w:color w:val="4FC1FF"/>
          <w:sz w:val="21"/>
          <w:szCs w:val="21"/>
        </w:rPr>
        <w:t>points</w:t>
      </w:r>
      <w:r w:rsidRPr="000C0BE0">
        <w:rPr>
          <w:rFonts w:ascii="Consolas" w:eastAsia="Times New Roman" w:hAnsi="Consolas" w:cs="Times New Roman"/>
          <w:color w:val="D4D4D4"/>
          <w:sz w:val="21"/>
          <w:szCs w:val="21"/>
        </w:rPr>
        <w:t xml:space="preserve"> &gt;= </w:t>
      </w:r>
      <w:r w:rsidRPr="000C0BE0">
        <w:rPr>
          <w:rFonts w:ascii="Consolas" w:eastAsia="Times New Roman" w:hAnsi="Consolas" w:cs="Times New Roman"/>
          <w:color w:val="B5CEA8"/>
          <w:sz w:val="21"/>
          <w:szCs w:val="21"/>
        </w:rPr>
        <w:t>12</w:t>
      </w:r>
      <w:r w:rsidRPr="000C0BE0">
        <w:rPr>
          <w:rFonts w:ascii="Consolas" w:eastAsia="Times New Roman" w:hAnsi="Consolas" w:cs="Times New Roman"/>
          <w:color w:val="D4D4D4"/>
          <w:sz w:val="21"/>
          <w:szCs w:val="21"/>
        </w:rPr>
        <w:t>)</w:t>
      </w:r>
    </w:p>
    <w:p w14:paraId="3A7A90CE" w14:textId="77777777" w:rsidR="00E65791" w:rsidRPr="000C0BE0" w:rsidRDefault="00E65791" w:rsidP="00E65791">
      <w:pPr>
        <w:shd w:val="clear" w:color="auto" w:fill="1E1E1E"/>
        <w:spacing w:after="0" w:line="285" w:lineRule="atLeast"/>
        <w:rPr>
          <w:rFonts w:ascii="Consolas" w:eastAsia="Times New Roman" w:hAnsi="Consolas" w:cs="Times New Roman"/>
          <w:color w:val="D4D4D4"/>
          <w:sz w:val="21"/>
          <w:szCs w:val="21"/>
        </w:rPr>
      </w:pPr>
      <w:r w:rsidRPr="000C0BE0">
        <w:rPr>
          <w:rFonts w:ascii="Consolas" w:eastAsia="Times New Roman" w:hAnsi="Consolas" w:cs="Times New Roman"/>
          <w:color w:val="D4D4D4"/>
          <w:sz w:val="21"/>
          <w:szCs w:val="21"/>
        </w:rPr>
        <w:t xml:space="preserve">    </w:t>
      </w:r>
      <w:proofErr w:type="gramStart"/>
      <w:r w:rsidRPr="000C0BE0">
        <w:rPr>
          <w:rFonts w:ascii="Consolas" w:eastAsia="Times New Roman" w:hAnsi="Consolas" w:cs="Times New Roman"/>
          <w:color w:val="9CDCFE"/>
          <w:sz w:val="21"/>
          <w:szCs w:val="21"/>
        </w:rPr>
        <w:t>console</w:t>
      </w:r>
      <w:r w:rsidRPr="000C0BE0">
        <w:rPr>
          <w:rFonts w:ascii="Consolas" w:eastAsia="Times New Roman" w:hAnsi="Consolas" w:cs="Times New Roman"/>
          <w:color w:val="D4D4D4"/>
          <w:sz w:val="21"/>
          <w:szCs w:val="21"/>
        </w:rPr>
        <w:t>.</w:t>
      </w:r>
      <w:r w:rsidRPr="000C0BE0">
        <w:rPr>
          <w:rFonts w:ascii="Consolas" w:eastAsia="Times New Roman" w:hAnsi="Consolas" w:cs="Times New Roman"/>
          <w:color w:val="DCDCAA"/>
          <w:sz w:val="21"/>
          <w:szCs w:val="21"/>
        </w:rPr>
        <w:t>log</w:t>
      </w:r>
      <w:r w:rsidRPr="000C0BE0">
        <w:rPr>
          <w:rFonts w:ascii="Consolas" w:eastAsia="Times New Roman" w:hAnsi="Consolas" w:cs="Times New Roman"/>
          <w:color w:val="D4D4D4"/>
          <w:sz w:val="21"/>
          <w:szCs w:val="21"/>
        </w:rPr>
        <w:t>(</w:t>
      </w:r>
      <w:proofErr w:type="gramEnd"/>
      <w:r w:rsidRPr="000C0BE0">
        <w:rPr>
          <w:rFonts w:ascii="Consolas" w:eastAsia="Times New Roman" w:hAnsi="Consolas" w:cs="Times New Roman"/>
          <w:color w:val="CE9178"/>
          <w:sz w:val="21"/>
          <w:szCs w:val="21"/>
        </w:rPr>
        <w:t>'License suspended'</w:t>
      </w:r>
      <w:r w:rsidRPr="000C0BE0">
        <w:rPr>
          <w:rFonts w:ascii="Consolas" w:eastAsia="Times New Roman" w:hAnsi="Consolas" w:cs="Times New Roman"/>
          <w:color w:val="D4D4D4"/>
          <w:sz w:val="21"/>
          <w:szCs w:val="21"/>
        </w:rPr>
        <w:t>)</w:t>
      </w:r>
    </w:p>
    <w:p w14:paraId="0B120814" w14:textId="77777777" w:rsidR="00E65791" w:rsidRPr="000C0BE0" w:rsidRDefault="00E65791" w:rsidP="00E65791">
      <w:pPr>
        <w:shd w:val="clear" w:color="auto" w:fill="1E1E1E"/>
        <w:spacing w:after="0" w:line="285" w:lineRule="atLeast"/>
        <w:rPr>
          <w:rFonts w:ascii="Consolas" w:eastAsia="Times New Roman" w:hAnsi="Consolas" w:cs="Times New Roman"/>
          <w:color w:val="D4D4D4"/>
          <w:sz w:val="21"/>
          <w:szCs w:val="21"/>
        </w:rPr>
      </w:pPr>
      <w:r w:rsidRPr="000C0BE0">
        <w:rPr>
          <w:rFonts w:ascii="Consolas" w:eastAsia="Times New Roman" w:hAnsi="Consolas" w:cs="Times New Roman"/>
          <w:color w:val="D4D4D4"/>
          <w:sz w:val="21"/>
          <w:szCs w:val="21"/>
        </w:rPr>
        <w:t xml:space="preserve">    </w:t>
      </w:r>
      <w:r w:rsidRPr="000C0BE0">
        <w:rPr>
          <w:rFonts w:ascii="Consolas" w:eastAsia="Times New Roman" w:hAnsi="Consolas" w:cs="Times New Roman"/>
          <w:color w:val="C586C0"/>
          <w:sz w:val="21"/>
          <w:szCs w:val="21"/>
        </w:rPr>
        <w:t>else</w:t>
      </w:r>
    </w:p>
    <w:p w14:paraId="4DCCA78E" w14:textId="77777777" w:rsidR="00E65791" w:rsidRPr="000C0BE0" w:rsidRDefault="00E65791" w:rsidP="00E65791">
      <w:pPr>
        <w:shd w:val="clear" w:color="auto" w:fill="1E1E1E"/>
        <w:spacing w:after="0" w:line="285" w:lineRule="atLeast"/>
        <w:rPr>
          <w:rFonts w:ascii="Consolas" w:eastAsia="Times New Roman" w:hAnsi="Consolas" w:cs="Times New Roman"/>
          <w:color w:val="D4D4D4"/>
          <w:sz w:val="21"/>
          <w:szCs w:val="21"/>
        </w:rPr>
      </w:pPr>
      <w:r w:rsidRPr="000C0BE0">
        <w:rPr>
          <w:rFonts w:ascii="Consolas" w:eastAsia="Times New Roman" w:hAnsi="Consolas" w:cs="Times New Roman"/>
          <w:color w:val="D4D4D4"/>
          <w:sz w:val="21"/>
          <w:szCs w:val="21"/>
        </w:rPr>
        <w:t xml:space="preserve">    </w:t>
      </w:r>
      <w:proofErr w:type="gramStart"/>
      <w:r w:rsidRPr="000C0BE0">
        <w:rPr>
          <w:rFonts w:ascii="Consolas" w:eastAsia="Times New Roman" w:hAnsi="Consolas" w:cs="Times New Roman"/>
          <w:color w:val="9CDCFE"/>
          <w:sz w:val="21"/>
          <w:szCs w:val="21"/>
        </w:rPr>
        <w:t>console</w:t>
      </w:r>
      <w:r w:rsidRPr="000C0BE0">
        <w:rPr>
          <w:rFonts w:ascii="Consolas" w:eastAsia="Times New Roman" w:hAnsi="Consolas" w:cs="Times New Roman"/>
          <w:color w:val="D4D4D4"/>
          <w:sz w:val="21"/>
          <w:szCs w:val="21"/>
        </w:rPr>
        <w:t>.</w:t>
      </w:r>
      <w:r w:rsidRPr="000C0BE0">
        <w:rPr>
          <w:rFonts w:ascii="Consolas" w:eastAsia="Times New Roman" w:hAnsi="Consolas" w:cs="Times New Roman"/>
          <w:color w:val="DCDCAA"/>
          <w:sz w:val="21"/>
          <w:szCs w:val="21"/>
        </w:rPr>
        <w:t>log</w:t>
      </w:r>
      <w:r w:rsidRPr="000C0BE0">
        <w:rPr>
          <w:rFonts w:ascii="Consolas" w:eastAsia="Times New Roman" w:hAnsi="Consolas" w:cs="Times New Roman"/>
          <w:color w:val="D4D4D4"/>
          <w:sz w:val="21"/>
          <w:szCs w:val="21"/>
        </w:rPr>
        <w:t>(</w:t>
      </w:r>
      <w:proofErr w:type="gramEnd"/>
      <w:r w:rsidRPr="000C0BE0">
        <w:rPr>
          <w:rFonts w:ascii="Consolas" w:eastAsia="Times New Roman" w:hAnsi="Consolas" w:cs="Times New Roman"/>
          <w:color w:val="CE9178"/>
          <w:sz w:val="21"/>
          <w:szCs w:val="21"/>
        </w:rPr>
        <w:t>'Points'</w:t>
      </w:r>
      <w:r w:rsidRPr="000C0BE0">
        <w:rPr>
          <w:rFonts w:ascii="Consolas" w:eastAsia="Times New Roman" w:hAnsi="Consolas" w:cs="Times New Roman"/>
          <w:color w:val="D4D4D4"/>
          <w:sz w:val="21"/>
          <w:szCs w:val="21"/>
        </w:rPr>
        <w:t xml:space="preserve">, </w:t>
      </w:r>
      <w:r w:rsidRPr="000C0BE0">
        <w:rPr>
          <w:rFonts w:ascii="Consolas" w:eastAsia="Times New Roman" w:hAnsi="Consolas" w:cs="Times New Roman"/>
          <w:color w:val="4FC1FF"/>
          <w:sz w:val="21"/>
          <w:szCs w:val="21"/>
        </w:rPr>
        <w:t>points</w:t>
      </w:r>
      <w:r w:rsidRPr="000C0BE0">
        <w:rPr>
          <w:rFonts w:ascii="Consolas" w:eastAsia="Times New Roman" w:hAnsi="Consolas" w:cs="Times New Roman"/>
          <w:color w:val="D4D4D4"/>
          <w:sz w:val="21"/>
          <w:szCs w:val="21"/>
        </w:rPr>
        <w:t>);</w:t>
      </w:r>
    </w:p>
    <w:p w14:paraId="3F44C695" w14:textId="77777777" w:rsidR="00E65791" w:rsidRPr="000C0BE0" w:rsidRDefault="00E65791" w:rsidP="00E65791">
      <w:pPr>
        <w:shd w:val="clear" w:color="auto" w:fill="1E1E1E"/>
        <w:spacing w:after="0" w:line="285" w:lineRule="atLeast"/>
        <w:rPr>
          <w:rFonts w:ascii="Consolas" w:eastAsia="Times New Roman" w:hAnsi="Consolas" w:cs="Times New Roman"/>
          <w:color w:val="D4D4D4"/>
          <w:sz w:val="21"/>
          <w:szCs w:val="21"/>
        </w:rPr>
      </w:pPr>
      <w:r w:rsidRPr="000C0BE0">
        <w:rPr>
          <w:rFonts w:ascii="Consolas" w:eastAsia="Times New Roman" w:hAnsi="Consolas" w:cs="Times New Roman"/>
          <w:color w:val="D4D4D4"/>
          <w:sz w:val="21"/>
          <w:szCs w:val="21"/>
        </w:rPr>
        <w:t>}</w:t>
      </w:r>
    </w:p>
    <w:p w14:paraId="4C830D5B" w14:textId="77777777" w:rsidR="00E65791" w:rsidRPr="000C0BE0" w:rsidRDefault="00E65791" w:rsidP="00E65791">
      <w:pPr>
        <w:shd w:val="clear" w:color="auto" w:fill="1E1E1E"/>
        <w:spacing w:after="0" w:line="285" w:lineRule="atLeast"/>
        <w:rPr>
          <w:rFonts w:ascii="Consolas" w:eastAsia="Times New Roman" w:hAnsi="Consolas" w:cs="Times New Roman"/>
          <w:color w:val="D4D4D4"/>
          <w:sz w:val="21"/>
          <w:szCs w:val="21"/>
        </w:rPr>
      </w:pPr>
    </w:p>
    <w:p w14:paraId="5AA443FC" w14:textId="77777777" w:rsidR="00E65791" w:rsidRDefault="00E65791" w:rsidP="00E65791">
      <w:pPr>
        <w:pStyle w:val="NoSpacing"/>
      </w:pPr>
    </w:p>
    <w:p w14:paraId="6AD0F1E9" w14:textId="77777777" w:rsidR="00E65791" w:rsidRDefault="00E65791" w:rsidP="00E65791">
      <w:pPr>
        <w:pStyle w:val="NoSpacing"/>
      </w:pPr>
    </w:p>
    <w:p w14:paraId="6CDD6FE7" w14:textId="77777777" w:rsidR="00E65791" w:rsidRDefault="00E65791" w:rsidP="00E65791">
      <w:pPr>
        <w:pStyle w:val="NoSpacing"/>
      </w:pPr>
    </w:p>
    <w:p w14:paraId="061ADF4B" w14:textId="77777777" w:rsidR="00E65791" w:rsidRDefault="00E65791" w:rsidP="00E65791">
      <w:pPr>
        <w:pStyle w:val="NoSpacing"/>
      </w:pPr>
    </w:p>
    <w:p w14:paraId="4FF4E2CA" w14:textId="77777777" w:rsidR="00E65791" w:rsidRDefault="00E65791" w:rsidP="00E65791">
      <w:pPr>
        <w:pStyle w:val="NoSpacing"/>
      </w:pPr>
    </w:p>
    <w:p w14:paraId="00AD2F1C" w14:textId="77777777" w:rsidR="00E65791" w:rsidRDefault="00E65791" w:rsidP="00E65791">
      <w:pPr>
        <w:pStyle w:val="NoSpacing"/>
      </w:pPr>
    </w:p>
    <w:p w14:paraId="0EF502D7" w14:textId="77777777" w:rsidR="00E65791" w:rsidRDefault="00E65791" w:rsidP="00E65791">
      <w:pPr>
        <w:pStyle w:val="NoSpacing"/>
      </w:pPr>
    </w:p>
    <w:p w14:paraId="687AB863" w14:textId="77777777" w:rsidR="00E65791" w:rsidRDefault="00E65791" w:rsidP="00E65791">
      <w:pPr>
        <w:pStyle w:val="NoSpacing"/>
      </w:pPr>
    </w:p>
    <w:p w14:paraId="4700A1D7" w14:textId="77777777" w:rsidR="00E65791" w:rsidRDefault="00E65791" w:rsidP="00E65791">
      <w:pPr>
        <w:pStyle w:val="NoSpacing"/>
      </w:pPr>
    </w:p>
    <w:p w14:paraId="7E4D9E9A" w14:textId="77777777" w:rsidR="00E65791" w:rsidRDefault="00E65791" w:rsidP="00E65791">
      <w:pPr>
        <w:pStyle w:val="NoSpacing"/>
      </w:pPr>
    </w:p>
    <w:p w14:paraId="02CA7090" w14:textId="77777777" w:rsidR="00E65791" w:rsidRDefault="00E65791" w:rsidP="00E65791">
      <w:pPr>
        <w:pStyle w:val="NoSpacing"/>
      </w:pPr>
    </w:p>
    <w:p w14:paraId="2B4CE61B" w14:textId="77777777" w:rsidR="00E65791" w:rsidRDefault="00E65791" w:rsidP="00E65791">
      <w:pPr>
        <w:pStyle w:val="NoSpacing"/>
      </w:pPr>
    </w:p>
    <w:p w14:paraId="40247094" w14:textId="77777777" w:rsidR="00E65791" w:rsidRDefault="00E65791" w:rsidP="00E65791">
      <w:pPr>
        <w:pStyle w:val="NoSpacing"/>
      </w:pPr>
    </w:p>
    <w:p w14:paraId="50FFB548" w14:textId="77777777" w:rsidR="00E65791" w:rsidRDefault="00E65791" w:rsidP="00E65791">
      <w:pPr>
        <w:pStyle w:val="NoSpacing"/>
      </w:pPr>
    </w:p>
    <w:p w14:paraId="7CDA6AFC" w14:textId="77777777" w:rsidR="00E65791" w:rsidRDefault="00E65791" w:rsidP="00E65791">
      <w:pPr>
        <w:pStyle w:val="NoSpacing"/>
      </w:pPr>
    </w:p>
    <w:p w14:paraId="624751F6" w14:textId="77777777" w:rsidR="00E65791" w:rsidRDefault="00E65791" w:rsidP="00E65791">
      <w:pPr>
        <w:pStyle w:val="NoSpacing"/>
      </w:pPr>
    </w:p>
    <w:p w14:paraId="6520337D" w14:textId="77777777" w:rsidR="00E65791" w:rsidRDefault="00E65791" w:rsidP="00E65791">
      <w:pPr>
        <w:pStyle w:val="NoSpacing"/>
      </w:pPr>
    </w:p>
    <w:p w14:paraId="1F643C8C" w14:textId="77777777" w:rsidR="00E65791" w:rsidRDefault="00E65791" w:rsidP="00E65791">
      <w:pPr>
        <w:pStyle w:val="NoSpacing"/>
      </w:pPr>
    </w:p>
    <w:p w14:paraId="63737D2E" w14:textId="77777777" w:rsidR="00E65791" w:rsidRDefault="00E65791" w:rsidP="00E65791">
      <w:pPr>
        <w:pStyle w:val="NoSpacing"/>
      </w:pPr>
    </w:p>
    <w:p w14:paraId="609641FF" w14:textId="77777777" w:rsidR="00E65791" w:rsidRDefault="00E65791" w:rsidP="00E65791">
      <w:pPr>
        <w:pStyle w:val="NoSpacing"/>
      </w:pPr>
    </w:p>
    <w:p w14:paraId="7F6ED03D" w14:textId="77777777" w:rsidR="00E65791" w:rsidRDefault="00E65791" w:rsidP="00E65791">
      <w:pPr>
        <w:pStyle w:val="NoSpacing"/>
      </w:pPr>
    </w:p>
    <w:p w14:paraId="5937B6FC" w14:textId="77777777" w:rsidR="00E65791" w:rsidRDefault="00E65791" w:rsidP="00E65791">
      <w:pPr>
        <w:pStyle w:val="NoSpacing"/>
      </w:pPr>
    </w:p>
    <w:p w14:paraId="4973C115" w14:textId="77777777" w:rsidR="00E65791" w:rsidRDefault="00E65791" w:rsidP="00E65791">
      <w:pPr>
        <w:pStyle w:val="NoSpacing"/>
      </w:pPr>
    </w:p>
    <w:p w14:paraId="78C30CCE" w14:textId="77777777" w:rsidR="00E65791" w:rsidRDefault="00E65791" w:rsidP="00E65791">
      <w:pPr>
        <w:pStyle w:val="NoSpacing"/>
      </w:pPr>
    </w:p>
    <w:p w14:paraId="6DCF344B" w14:textId="77777777" w:rsidR="00E65791" w:rsidRDefault="00E65791" w:rsidP="00E65791">
      <w:pPr>
        <w:pStyle w:val="NoSpacing"/>
      </w:pPr>
    </w:p>
    <w:p w14:paraId="41160C05" w14:textId="77777777" w:rsidR="00E65791" w:rsidRDefault="00E65791" w:rsidP="00E65791">
      <w:pPr>
        <w:pStyle w:val="NoSpacing"/>
      </w:pPr>
    </w:p>
    <w:p w14:paraId="05D7EF84" w14:textId="77777777" w:rsidR="00E65791" w:rsidRDefault="00E65791" w:rsidP="00E65791">
      <w:pPr>
        <w:pStyle w:val="NoSpacing"/>
      </w:pPr>
    </w:p>
    <w:p w14:paraId="480C4A4F" w14:textId="77777777" w:rsidR="00E65791" w:rsidRDefault="00E65791" w:rsidP="00E65791">
      <w:pPr>
        <w:pStyle w:val="NoSpacing"/>
      </w:pPr>
    </w:p>
    <w:p w14:paraId="1A8B8AC0" w14:textId="77777777" w:rsidR="00E65791" w:rsidRDefault="00E65791" w:rsidP="00E65791">
      <w:pPr>
        <w:pStyle w:val="NoSpacing"/>
      </w:pPr>
    </w:p>
    <w:p w14:paraId="76569740" w14:textId="77777777" w:rsidR="00E65791" w:rsidRDefault="00E65791" w:rsidP="00E65791">
      <w:pPr>
        <w:pStyle w:val="NoSpacing"/>
      </w:pPr>
    </w:p>
    <w:p w14:paraId="72F57898" w14:textId="77777777" w:rsidR="00E65791" w:rsidRDefault="00E65791" w:rsidP="00E65791">
      <w:pPr>
        <w:pStyle w:val="NoSpacing"/>
      </w:pPr>
    </w:p>
    <w:p w14:paraId="4E205348" w14:textId="77777777" w:rsidR="00E65791" w:rsidRDefault="00E65791" w:rsidP="00E65791">
      <w:pPr>
        <w:pStyle w:val="NoSpacing"/>
      </w:pPr>
    </w:p>
    <w:p w14:paraId="4927D8EF" w14:textId="77777777" w:rsidR="00E65791" w:rsidRDefault="00E65791" w:rsidP="00E65791">
      <w:pPr>
        <w:pStyle w:val="NoSpacing"/>
      </w:pPr>
    </w:p>
    <w:p w14:paraId="18BA1242" w14:textId="77777777" w:rsidR="00E65791" w:rsidRDefault="00E65791" w:rsidP="00E65791">
      <w:pPr>
        <w:pStyle w:val="NoSpacing"/>
      </w:pPr>
    </w:p>
    <w:p w14:paraId="355B21C1" w14:textId="77777777" w:rsidR="00E65791" w:rsidRDefault="00E65791" w:rsidP="00E65791">
      <w:pPr>
        <w:pStyle w:val="NoSpacing"/>
      </w:pPr>
    </w:p>
    <w:p w14:paraId="042AB04D" w14:textId="77777777" w:rsidR="00E65791" w:rsidRDefault="00E65791" w:rsidP="00E65791">
      <w:pPr>
        <w:pStyle w:val="NoSpacing"/>
      </w:pPr>
    </w:p>
    <w:p w14:paraId="74BA1C83" w14:textId="77777777" w:rsidR="00E65791" w:rsidRDefault="00E65791" w:rsidP="00E65791">
      <w:pPr>
        <w:pStyle w:val="NoSpacing"/>
      </w:pPr>
    </w:p>
    <w:p w14:paraId="22E4C3AE" w14:textId="77777777" w:rsidR="00E65791" w:rsidRDefault="00E65791" w:rsidP="00E65791">
      <w:pPr>
        <w:pStyle w:val="NoSpacing"/>
      </w:pPr>
    </w:p>
    <w:p w14:paraId="3D33A7E1" w14:textId="77777777" w:rsidR="00E65791" w:rsidRDefault="00E65791" w:rsidP="00E65791">
      <w:pPr>
        <w:pStyle w:val="NoSpacing"/>
      </w:pPr>
    </w:p>
    <w:p w14:paraId="01BC2906" w14:textId="77777777" w:rsidR="00E65791" w:rsidRDefault="00E65791" w:rsidP="00E65791">
      <w:pPr>
        <w:pStyle w:val="NoSpacing"/>
      </w:pPr>
    </w:p>
    <w:p w14:paraId="2A7E8D31" w14:textId="77777777" w:rsidR="00E65791" w:rsidRDefault="00E65791" w:rsidP="00E65791">
      <w:pPr>
        <w:pStyle w:val="NoSpacing"/>
      </w:pPr>
    </w:p>
    <w:p w14:paraId="53FB6B9E" w14:textId="77777777" w:rsidR="00E65791" w:rsidRDefault="00E65791" w:rsidP="00E65791">
      <w:pPr>
        <w:pStyle w:val="NoSpacing"/>
      </w:pPr>
    </w:p>
    <w:p w14:paraId="6F5C5C92" w14:textId="77777777" w:rsidR="00E65791" w:rsidRDefault="00E65791" w:rsidP="00E65791">
      <w:pPr>
        <w:pStyle w:val="NoSpacing"/>
      </w:pPr>
    </w:p>
    <w:p w14:paraId="45583484" w14:textId="77777777" w:rsidR="00E65791" w:rsidRDefault="00E65791" w:rsidP="00E65791">
      <w:pPr>
        <w:pStyle w:val="NoSpacing"/>
      </w:pPr>
    </w:p>
    <w:p w14:paraId="63E37FF2" w14:textId="77777777" w:rsidR="00E65791" w:rsidRDefault="00E65791" w:rsidP="00E65791">
      <w:pPr>
        <w:pStyle w:val="NoSpacing"/>
      </w:pPr>
    </w:p>
    <w:p w14:paraId="29B05882" w14:textId="77777777" w:rsidR="00E65791" w:rsidRDefault="00E65791" w:rsidP="00E65791">
      <w:pPr>
        <w:pStyle w:val="NoSpacing"/>
      </w:pPr>
    </w:p>
    <w:p w14:paraId="6D4034C9" w14:textId="77777777" w:rsidR="00E65791" w:rsidRDefault="00E65791" w:rsidP="00E65791">
      <w:pPr>
        <w:pStyle w:val="NoSpacing"/>
      </w:pPr>
    </w:p>
    <w:p w14:paraId="533600C0" w14:textId="77777777" w:rsidR="00E65791" w:rsidRDefault="00E65791" w:rsidP="00E65791">
      <w:pPr>
        <w:pStyle w:val="NoSpacing"/>
      </w:pPr>
    </w:p>
    <w:p w14:paraId="59C797CC" w14:textId="77777777" w:rsidR="00E65791" w:rsidRDefault="00E65791" w:rsidP="00E65791">
      <w:pPr>
        <w:pStyle w:val="NoSpacing"/>
      </w:pPr>
    </w:p>
    <w:p w14:paraId="591742FA" w14:textId="77777777" w:rsidR="00E65791" w:rsidRDefault="00E65791" w:rsidP="00E65791">
      <w:pPr>
        <w:pStyle w:val="NoSpacing"/>
      </w:pPr>
    </w:p>
    <w:p w14:paraId="6C7150CD" w14:textId="77777777" w:rsidR="00E65791" w:rsidRDefault="00E65791" w:rsidP="00E65791">
      <w:pPr>
        <w:pStyle w:val="NoSpacing"/>
      </w:pPr>
    </w:p>
    <w:p w14:paraId="5235BC76" w14:textId="77777777" w:rsidR="00E65791" w:rsidRDefault="00E65791" w:rsidP="00E65791">
      <w:pPr>
        <w:pStyle w:val="Heading2"/>
      </w:pPr>
      <w:r>
        <w:t>04 - Control Flow - 14 - Exercise 5 - Even and Odd Numbers</w:t>
      </w:r>
    </w:p>
    <w:p w14:paraId="728BDB99" w14:textId="77777777" w:rsidR="00E65791" w:rsidRDefault="00E65791" w:rsidP="00E65791">
      <w:pPr>
        <w:pStyle w:val="NoSpacing"/>
      </w:pPr>
    </w:p>
    <w:p w14:paraId="7A746986" w14:textId="77777777" w:rsidR="00E65791" w:rsidRDefault="00E65791" w:rsidP="00E65791">
      <w:pPr>
        <w:pStyle w:val="NoSpacing"/>
      </w:pPr>
      <w:r>
        <w:t xml:space="preserve">Write a function called show numbers that takes a parameter called limit.  So, we </w:t>
      </w:r>
      <w:r w:rsidRPr="006F44A5">
        <w:rPr>
          <w:highlight w:val="magenta"/>
        </w:rPr>
        <w:t>pass</w:t>
      </w:r>
      <w:r>
        <w:t xml:space="preserve"> a number here like 10, and when we call this function, we should see all the numbers from zero to the number we supplied as the limit.  </w:t>
      </w:r>
    </w:p>
    <w:p w14:paraId="5F013E14" w14:textId="77777777" w:rsidR="00E65791" w:rsidRDefault="00E65791" w:rsidP="00E65791">
      <w:pPr>
        <w:pStyle w:val="NoSpacing"/>
      </w:pPr>
    </w:p>
    <w:p w14:paraId="4DB75D9B" w14:textId="77777777" w:rsidR="00E65791" w:rsidRPr="006F44A5"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6F44A5">
        <w:rPr>
          <w:rFonts w:ascii="Consolas" w:eastAsia="Times New Roman" w:hAnsi="Consolas" w:cs="Times New Roman"/>
          <w:color w:val="DCDCAA"/>
          <w:sz w:val="21"/>
          <w:szCs w:val="21"/>
        </w:rPr>
        <w:t>showNumbers</w:t>
      </w:r>
      <w:proofErr w:type="spellEnd"/>
      <w:r w:rsidRPr="006F44A5">
        <w:rPr>
          <w:rFonts w:ascii="Consolas" w:eastAsia="Times New Roman" w:hAnsi="Consolas" w:cs="Times New Roman"/>
          <w:color w:val="D4D4D4"/>
          <w:sz w:val="21"/>
          <w:szCs w:val="21"/>
        </w:rPr>
        <w:t>(</w:t>
      </w:r>
      <w:proofErr w:type="gramEnd"/>
      <w:r w:rsidRPr="006F44A5">
        <w:rPr>
          <w:rFonts w:ascii="Consolas" w:eastAsia="Times New Roman" w:hAnsi="Consolas" w:cs="Times New Roman"/>
          <w:color w:val="B5CEA8"/>
          <w:sz w:val="21"/>
          <w:szCs w:val="21"/>
        </w:rPr>
        <w:t>10</w:t>
      </w:r>
      <w:r w:rsidRPr="006F44A5">
        <w:rPr>
          <w:rFonts w:ascii="Consolas" w:eastAsia="Times New Roman" w:hAnsi="Consolas" w:cs="Times New Roman"/>
          <w:color w:val="D4D4D4"/>
          <w:sz w:val="21"/>
          <w:szCs w:val="21"/>
        </w:rPr>
        <w:t>);</w:t>
      </w:r>
    </w:p>
    <w:p w14:paraId="0E8EE312" w14:textId="77777777" w:rsidR="00E65791" w:rsidRPr="006F44A5" w:rsidRDefault="00E65791" w:rsidP="00E65791">
      <w:pPr>
        <w:shd w:val="clear" w:color="auto" w:fill="1E1E1E"/>
        <w:spacing w:after="0" w:line="285" w:lineRule="atLeast"/>
        <w:rPr>
          <w:rFonts w:ascii="Consolas" w:eastAsia="Times New Roman" w:hAnsi="Consolas" w:cs="Times New Roman"/>
          <w:color w:val="D4D4D4"/>
          <w:sz w:val="21"/>
          <w:szCs w:val="21"/>
        </w:rPr>
      </w:pPr>
    </w:p>
    <w:p w14:paraId="1AA9E243" w14:textId="77777777" w:rsidR="00E65791" w:rsidRPr="006F44A5" w:rsidRDefault="00E65791" w:rsidP="00E65791">
      <w:pPr>
        <w:shd w:val="clear" w:color="auto" w:fill="1E1E1E"/>
        <w:spacing w:after="0" w:line="285" w:lineRule="atLeast"/>
        <w:rPr>
          <w:rFonts w:ascii="Consolas" w:eastAsia="Times New Roman" w:hAnsi="Consolas" w:cs="Times New Roman"/>
          <w:color w:val="D4D4D4"/>
          <w:sz w:val="21"/>
          <w:szCs w:val="21"/>
        </w:rPr>
      </w:pPr>
      <w:r w:rsidRPr="006F44A5">
        <w:rPr>
          <w:rFonts w:ascii="Consolas" w:eastAsia="Times New Roman" w:hAnsi="Consolas" w:cs="Times New Roman"/>
          <w:color w:val="569CD6"/>
          <w:sz w:val="21"/>
          <w:szCs w:val="21"/>
        </w:rPr>
        <w:t>function</w:t>
      </w:r>
      <w:r w:rsidRPr="006F44A5">
        <w:rPr>
          <w:rFonts w:ascii="Consolas" w:eastAsia="Times New Roman" w:hAnsi="Consolas" w:cs="Times New Roman"/>
          <w:color w:val="D4D4D4"/>
          <w:sz w:val="21"/>
          <w:szCs w:val="21"/>
        </w:rPr>
        <w:t xml:space="preserve"> </w:t>
      </w:r>
      <w:proofErr w:type="spellStart"/>
      <w:r w:rsidRPr="006F44A5">
        <w:rPr>
          <w:rFonts w:ascii="Consolas" w:eastAsia="Times New Roman" w:hAnsi="Consolas" w:cs="Times New Roman"/>
          <w:color w:val="DCDCAA"/>
          <w:sz w:val="21"/>
          <w:szCs w:val="21"/>
        </w:rPr>
        <w:t>showNumbers</w:t>
      </w:r>
      <w:proofErr w:type="spellEnd"/>
      <w:r w:rsidRPr="006F44A5">
        <w:rPr>
          <w:rFonts w:ascii="Consolas" w:eastAsia="Times New Roman" w:hAnsi="Consolas" w:cs="Times New Roman"/>
          <w:color w:val="D4D4D4"/>
          <w:sz w:val="21"/>
          <w:szCs w:val="21"/>
        </w:rPr>
        <w:t>(</w:t>
      </w:r>
      <w:r w:rsidRPr="006F44A5">
        <w:rPr>
          <w:rFonts w:ascii="Consolas" w:eastAsia="Times New Roman" w:hAnsi="Consolas" w:cs="Times New Roman"/>
          <w:color w:val="9CDCFE"/>
          <w:sz w:val="21"/>
          <w:szCs w:val="21"/>
          <w:highlight w:val="magenta"/>
        </w:rPr>
        <w:t>limit</w:t>
      </w:r>
      <w:r w:rsidRPr="006F44A5">
        <w:rPr>
          <w:rFonts w:ascii="Consolas" w:eastAsia="Times New Roman" w:hAnsi="Consolas" w:cs="Times New Roman"/>
          <w:color w:val="D4D4D4"/>
          <w:sz w:val="21"/>
          <w:szCs w:val="21"/>
        </w:rPr>
        <w:t>) {</w:t>
      </w:r>
    </w:p>
    <w:p w14:paraId="0259EB14" w14:textId="77777777" w:rsidR="00E65791" w:rsidRPr="006F44A5" w:rsidRDefault="00E65791" w:rsidP="00E65791">
      <w:pPr>
        <w:shd w:val="clear" w:color="auto" w:fill="1E1E1E"/>
        <w:spacing w:after="0" w:line="285" w:lineRule="atLeast"/>
        <w:rPr>
          <w:rFonts w:ascii="Consolas" w:eastAsia="Times New Roman" w:hAnsi="Consolas" w:cs="Times New Roman"/>
          <w:color w:val="D4D4D4"/>
          <w:sz w:val="21"/>
          <w:szCs w:val="21"/>
        </w:rPr>
      </w:pPr>
      <w:r w:rsidRPr="006F44A5">
        <w:rPr>
          <w:rFonts w:ascii="Consolas" w:eastAsia="Times New Roman" w:hAnsi="Consolas" w:cs="Times New Roman"/>
          <w:color w:val="D4D4D4"/>
          <w:sz w:val="21"/>
          <w:szCs w:val="21"/>
        </w:rPr>
        <w:t>}</w:t>
      </w:r>
    </w:p>
    <w:p w14:paraId="4E9BFD5C" w14:textId="77777777" w:rsidR="00E65791" w:rsidRDefault="00E65791" w:rsidP="00E65791">
      <w:pPr>
        <w:pStyle w:val="NoSpacing"/>
      </w:pPr>
    </w:p>
    <w:p w14:paraId="51539AE0" w14:textId="77777777" w:rsidR="00E65791" w:rsidRDefault="00E65791" w:rsidP="00E65791">
      <w:pPr>
        <w:pStyle w:val="NoSpacing"/>
      </w:pPr>
      <w:r>
        <w:rPr>
          <w:noProof/>
        </w:rPr>
        <w:lastRenderedPageBreak/>
        <w:drawing>
          <wp:inline distT="0" distB="0" distL="0" distR="0" wp14:anchorId="69B56CAC" wp14:editId="7017017C">
            <wp:extent cx="1556397" cy="2054888"/>
            <wp:effectExtent l="0" t="0" r="5715" b="25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562698" cy="2063207"/>
                    </a:xfrm>
                    <a:prstGeom prst="rect">
                      <a:avLst/>
                    </a:prstGeom>
                  </pic:spPr>
                </pic:pic>
              </a:graphicData>
            </a:graphic>
          </wp:inline>
        </w:drawing>
      </w:r>
    </w:p>
    <w:p w14:paraId="0F6955CD" w14:textId="77777777" w:rsidR="00E65791" w:rsidRDefault="00E65791" w:rsidP="00E65791">
      <w:pPr>
        <w:pStyle w:val="NoSpacing"/>
      </w:pPr>
    </w:p>
    <w:p w14:paraId="570D4574" w14:textId="77777777" w:rsidR="00E65791" w:rsidRDefault="00E65791" w:rsidP="00E65791">
      <w:pPr>
        <w:pStyle w:val="NoSpacing"/>
      </w:pPr>
    </w:p>
    <w:p w14:paraId="332E64E2" w14:textId="77777777" w:rsidR="00E65791" w:rsidRDefault="00E65791" w:rsidP="00E65791">
      <w:pPr>
        <w:pStyle w:val="NoSpacing"/>
      </w:pPr>
      <w:r>
        <w:t xml:space="preserve">“Next to each number, if that number is even, you should display the even label.  Otherwise, you should display odd”  </w:t>
      </w:r>
    </w:p>
    <w:p w14:paraId="15E1019A" w14:textId="77777777" w:rsidR="00E65791" w:rsidRDefault="00E65791" w:rsidP="00E65791">
      <w:pPr>
        <w:pStyle w:val="NoSpacing"/>
      </w:pPr>
    </w:p>
    <w:p w14:paraId="74074011" w14:textId="77777777" w:rsidR="00E65791" w:rsidRDefault="00E65791" w:rsidP="00E65791">
      <w:pPr>
        <w:pStyle w:val="NoSpacing"/>
      </w:pPr>
      <w:r>
        <w:t>Mosh says this is easy.  Looks like a loop of some kind.  Let’s see if we can make something display:</w:t>
      </w:r>
    </w:p>
    <w:p w14:paraId="5531C52F" w14:textId="77777777" w:rsidR="00E65791" w:rsidRDefault="00E65791" w:rsidP="00E65791">
      <w:pPr>
        <w:pStyle w:val="NoSpacing"/>
      </w:pPr>
    </w:p>
    <w:p w14:paraId="71668366" w14:textId="77777777" w:rsidR="00E65791" w:rsidRDefault="00E65791" w:rsidP="00E65791">
      <w:pPr>
        <w:pStyle w:val="NoSpacing"/>
      </w:pPr>
      <w:r>
        <w:t>Fail.</w:t>
      </w:r>
    </w:p>
    <w:p w14:paraId="04CBCC68" w14:textId="77777777" w:rsidR="00E65791" w:rsidRPr="00DE4432"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DE4432">
        <w:rPr>
          <w:rFonts w:ascii="Consolas" w:eastAsia="Times New Roman" w:hAnsi="Consolas" w:cs="Times New Roman"/>
          <w:color w:val="DCDCAA"/>
          <w:sz w:val="21"/>
          <w:szCs w:val="21"/>
        </w:rPr>
        <w:t>showNumbers</w:t>
      </w:r>
      <w:proofErr w:type="spellEnd"/>
      <w:r w:rsidRPr="00DE4432">
        <w:rPr>
          <w:rFonts w:ascii="Consolas" w:eastAsia="Times New Roman" w:hAnsi="Consolas" w:cs="Times New Roman"/>
          <w:color w:val="D4D4D4"/>
          <w:sz w:val="21"/>
          <w:szCs w:val="21"/>
        </w:rPr>
        <w:t>(</w:t>
      </w:r>
      <w:proofErr w:type="gramEnd"/>
      <w:r w:rsidRPr="00DE4432">
        <w:rPr>
          <w:rFonts w:ascii="Consolas" w:eastAsia="Times New Roman" w:hAnsi="Consolas" w:cs="Times New Roman"/>
          <w:color w:val="B5CEA8"/>
          <w:sz w:val="21"/>
          <w:szCs w:val="21"/>
        </w:rPr>
        <w:t>10</w:t>
      </w:r>
      <w:r w:rsidRPr="00DE4432">
        <w:rPr>
          <w:rFonts w:ascii="Consolas" w:eastAsia="Times New Roman" w:hAnsi="Consolas" w:cs="Times New Roman"/>
          <w:color w:val="D4D4D4"/>
          <w:sz w:val="21"/>
          <w:szCs w:val="21"/>
        </w:rPr>
        <w:t>);</w:t>
      </w:r>
    </w:p>
    <w:p w14:paraId="196D5813" w14:textId="77777777" w:rsidR="00E65791" w:rsidRPr="00DE4432" w:rsidRDefault="00E65791" w:rsidP="00E65791">
      <w:pPr>
        <w:shd w:val="clear" w:color="auto" w:fill="1E1E1E"/>
        <w:spacing w:after="0" w:line="285" w:lineRule="atLeast"/>
        <w:rPr>
          <w:rFonts w:ascii="Consolas" w:eastAsia="Times New Roman" w:hAnsi="Consolas" w:cs="Times New Roman"/>
          <w:color w:val="D4D4D4"/>
          <w:sz w:val="21"/>
          <w:szCs w:val="21"/>
        </w:rPr>
      </w:pPr>
    </w:p>
    <w:p w14:paraId="12D87D6A" w14:textId="77777777" w:rsidR="00E65791" w:rsidRPr="00DE4432" w:rsidRDefault="00E65791" w:rsidP="00E65791">
      <w:pPr>
        <w:shd w:val="clear" w:color="auto" w:fill="1E1E1E"/>
        <w:spacing w:after="0" w:line="285" w:lineRule="atLeast"/>
        <w:rPr>
          <w:rFonts w:ascii="Consolas" w:eastAsia="Times New Roman" w:hAnsi="Consolas" w:cs="Times New Roman"/>
          <w:color w:val="D4D4D4"/>
          <w:sz w:val="21"/>
          <w:szCs w:val="21"/>
        </w:rPr>
      </w:pPr>
      <w:r w:rsidRPr="00DE4432">
        <w:rPr>
          <w:rFonts w:ascii="Consolas" w:eastAsia="Times New Roman" w:hAnsi="Consolas" w:cs="Times New Roman"/>
          <w:color w:val="569CD6"/>
          <w:sz w:val="21"/>
          <w:szCs w:val="21"/>
        </w:rPr>
        <w:t>function</w:t>
      </w:r>
      <w:r w:rsidRPr="00DE4432">
        <w:rPr>
          <w:rFonts w:ascii="Consolas" w:eastAsia="Times New Roman" w:hAnsi="Consolas" w:cs="Times New Roman"/>
          <w:color w:val="D4D4D4"/>
          <w:sz w:val="21"/>
          <w:szCs w:val="21"/>
        </w:rPr>
        <w:t xml:space="preserve"> </w:t>
      </w:r>
      <w:proofErr w:type="spellStart"/>
      <w:r w:rsidRPr="00DE4432">
        <w:rPr>
          <w:rFonts w:ascii="Consolas" w:eastAsia="Times New Roman" w:hAnsi="Consolas" w:cs="Times New Roman"/>
          <w:color w:val="DCDCAA"/>
          <w:sz w:val="21"/>
          <w:szCs w:val="21"/>
        </w:rPr>
        <w:t>showNumbers</w:t>
      </w:r>
      <w:proofErr w:type="spellEnd"/>
      <w:r w:rsidRPr="00DE4432">
        <w:rPr>
          <w:rFonts w:ascii="Consolas" w:eastAsia="Times New Roman" w:hAnsi="Consolas" w:cs="Times New Roman"/>
          <w:color w:val="D4D4D4"/>
          <w:sz w:val="21"/>
          <w:szCs w:val="21"/>
        </w:rPr>
        <w:t>(</w:t>
      </w:r>
      <w:r w:rsidRPr="00DE4432">
        <w:rPr>
          <w:rFonts w:ascii="Consolas" w:eastAsia="Times New Roman" w:hAnsi="Consolas" w:cs="Times New Roman"/>
          <w:color w:val="9CDCFE"/>
          <w:sz w:val="21"/>
          <w:szCs w:val="21"/>
        </w:rPr>
        <w:t>limit</w:t>
      </w:r>
      <w:r w:rsidRPr="00DE4432">
        <w:rPr>
          <w:rFonts w:ascii="Consolas" w:eastAsia="Times New Roman" w:hAnsi="Consolas" w:cs="Times New Roman"/>
          <w:color w:val="D4D4D4"/>
          <w:sz w:val="21"/>
          <w:szCs w:val="21"/>
        </w:rPr>
        <w:t>) {</w:t>
      </w:r>
    </w:p>
    <w:p w14:paraId="164FFAF1" w14:textId="77777777" w:rsidR="00E65791" w:rsidRPr="00DE4432" w:rsidRDefault="00E65791" w:rsidP="00E65791">
      <w:pPr>
        <w:shd w:val="clear" w:color="auto" w:fill="1E1E1E"/>
        <w:spacing w:after="0" w:line="285" w:lineRule="atLeast"/>
        <w:rPr>
          <w:rFonts w:ascii="Consolas" w:eastAsia="Times New Roman" w:hAnsi="Consolas" w:cs="Times New Roman"/>
          <w:color w:val="D4D4D4"/>
          <w:sz w:val="21"/>
          <w:szCs w:val="21"/>
        </w:rPr>
      </w:pPr>
      <w:r w:rsidRPr="00DE4432">
        <w:rPr>
          <w:rFonts w:ascii="Consolas" w:eastAsia="Times New Roman" w:hAnsi="Consolas" w:cs="Times New Roman"/>
          <w:color w:val="D4D4D4"/>
          <w:sz w:val="21"/>
          <w:szCs w:val="21"/>
        </w:rPr>
        <w:t xml:space="preserve">    </w:t>
      </w:r>
      <w:r w:rsidRPr="00DE4432">
        <w:rPr>
          <w:rFonts w:ascii="Consolas" w:eastAsia="Times New Roman" w:hAnsi="Consolas" w:cs="Times New Roman"/>
          <w:color w:val="C586C0"/>
          <w:sz w:val="21"/>
          <w:szCs w:val="21"/>
        </w:rPr>
        <w:t>for</w:t>
      </w:r>
      <w:r w:rsidRPr="00DE4432">
        <w:rPr>
          <w:rFonts w:ascii="Consolas" w:eastAsia="Times New Roman" w:hAnsi="Consolas" w:cs="Times New Roman"/>
          <w:color w:val="D4D4D4"/>
          <w:sz w:val="21"/>
          <w:szCs w:val="21"/>
        </w:rPr>
        <w:t xml:space="preserve"> (</w:t>
      </w:r>
      <w:r w:rsidRPr="00DE4432">
        <w:rPr>
          <w:rFonts w:ascii="Consolas" w:eastAsia="Times New Roman" w:hAnsi="Consolas" w:cs="Times New Roman"/>
          <w:color w:val="569CD6"/>
          <w:sz w:val="21"/>
          <w:szCs w:val="21"/>
        </w:rPr>
        <w:t>let</w:t>
      </w:r>
      <w:r w:rsidRPr="00DE4432">
        <w:rPr>
          <w:rFonts w:ascii="Consolas" w:eastAsia="Times New Roman" w:hAnsi="Consolas" w:cs="Times New Roman"/>
          <w:color w:val="D4D4D4"/>
          <w:sz w:val="21"/>
          <w:szCs w:val="21"/>
        </w:rPr>
        <w:t xml:space="preserve"> </w:t>
      </w:r>
      <w:proofErr w:type="spellStart"/>
      <w:r w:rsidRPr="00DE4432">
        <w:rPr>
          <w:rFonts w:ascii="Consolas" w:eastAsia="Times New Roman" w:hAnsi="Consolas" w:cs="Times New Roman"/>
          <w:color w:val="9CDCFE"/>
          <w:sz w:val="21"/>
          <w:szCs w:val="21"/>
        </w:rPr>
        <w:t>i</w:t>
      </w:r>
      <w:proofErr w:type="spellEnd"/>
      <w:r w:rsidRPr="00DE4432">
        <w:rPr>
          <w:rFonts w:ascii="Consolas" w:eastAsia="Times New Roman" w:hAnsi="Consolas" w:cs="Times New Roman"/>
          <w:color w:val="D4D4D4"/>
          <w:sz w:val="21"/>
          <w:szCs w:val="21"/>
        </w:rPr>
        <w:t xml:space="preserve"> = </w:t>
      </w:r>
      <w:r w:rsidRPr="00DE4432">
        <w:rPr>
          <w:rFonts w:ascii="Consolas" w:eastAsia="Times New Roman" w:hAnsi="Consolas" w:cs="Times New Roman"/>
          <w:color w:val="B5CEA8"/>
          <w:sz w:val="21"/>
          <w:szCs w:val="21"/>
        </w:rPr>
        <w:t>0</w:t>
      </w:r>
      <w:r w:rsidRPr="00DE4432">
        <w:rPr>
          <w:rFonts w:ascii="Consolas" w:eastAsia="Times New Roman" w:hAnsi="Consolas" w:cs="Times New Roman"/>
          <w:color w:val="D4D4D4"/>
          <w:sz w:val="21"/>
          <w:szCs w:val="21"/>
        </w:rPr>
        <w:t xml:space="preserve">; </w:t>
      </w:r>
      <w:proofErr w:type="spellStart"/>
      <w:r w:rsidRPr="00DE4432">
        <w:rPr>
          <w:rFonts w:ascii="Consolas" w:eastAsia="Times New Roman" w:hAnsi="Consolas" w:cs="Times New Roman"/>
          <w:color w:val="9CDCFE"/>
          <w:sz w:val="21"/>
          <w:szCs w:val="21"/>
        </w:rPr>
        <w:t>i</w:t>
      </w:r>
      <w:proofErr w:type="spellEnd"/>
      <w:r w:rsidRPr="00DE4432">
        <w:rPr>
          <w:rFonts w:ascii="Consolas" w:eastAsia="Times New Roman" w:hAnsi="Consolas" w:cs="Times New Roman"/>
          <w:color w:val="D4D4D4"/>
          <w:sz w:val="21"/>
          <w:szCs w:val="21"/>
        </w:rPr>
        <w:t xml:space="preserve"> &lt; </w:t>
      </w:r>
      <w:r w:rsidRPr="00DE4432">
        <w:rPr>
          <w:rFonts w:ascii="Consolas" w:eastAsia="Times New Roman" w:hAnsi="Consolas" w:cs="Times New Roman"/>
          <w:color w:val="9CDCFE"/>
          <w:sz w:val="21"/>
          <w:szCs w:val="21"/>
        </w:rPr>
        <w:t>limit</w:t>
      </w:r>
      <w:r w:rsidRPr="00DE4432">
        <w:rPr>
          <w:rFonts w:ascii="Consolas" w:eastAsia="Times New Roman" w:hAnsi="Consolas" w:cs="Times New Roman"/>
          <w:color w:val="D4D4D4"/>
          <w:sz w:val="21"/>
          <w:szCs w:val="21"/>
        </w:rPr>
        <w:t xml:space="preserve">) </w:t>
      </w:r>
    </w:p>
    <w:p w14:paraId="155AA235" w14:textId="77777777" w:rsidR="00E65791" w:rsidRPr="00DE4432" w:rsidRDefault="00E65791" w:rsidP="00E65791">
      <w:pPr>
        <w:shd w:val="clear" w:color="auto" w:fill="1E1E1E"/>
        <w:spacing w:after="0" w:line="285" w:lineRule="atLeast"/>
        <w:rPr>
          <w:rFonts w:ascii="Consolas" w:eastAsia="Times New Roman" w:hAnsi="Consolas" w:cs="Times New Roman"/>
          <w:color w:val="D4D4D4"/>
          <w:sz w:val="21"/>
          <w:szCs w:val="21"/>
        </w:rPr>
      </w:pPr>
      <w:r w:rsidRPr="00DE4432">
        <w:rPr>
          <w:rFonts w:ascii="Consolas" w:eastAsia="Times New Roman" w:hAnsi="Consolas" w:cs="Times New Roman"/>
          <w:color w:val="D4D4D4"/>
          <w:sz w:val="21"/>
          <w:szCs w:val="21"/>
        </w:rPr>
        <w:t xml:space="preserve">    </w:t>
      </w:r>
      <w:r w:rsidRPr="00DE4432">
        <w:rPr>
          <w:rFonts w:ascii="Consolas" w:eastAsia="Times New Roman" w:hAnsi="Consolas" w:cs="Times New Roman"/>
          <w:color w:val="9CDCFE"/>
          <w:sz w:val="21"/>
          <w:szCs w:val="21"/>
        </w:rPr>
        <w:t>console</w:t>
      </w:r>
      <w:r w:rsidRPr="00DE4432">
        <w:rPr>
          <w:rFonts w:ascii="Consolas" w:eastAsia="Times New Roman" w:hAnsi="Consolas" w:cs="Times New Roman"/>
          <w:color w:val="D4D4D4"/>
          <w:sz w:val="21"/>
          <w:szCs w:val="21"/>
        </w:rPr>
        <w:t>.</w:t>
      </w:r>
      <w:r w:rsidRPr="00DE4432">
        <w:rPr>
          <w:rFonts w:ascii="Consolas" w:eastAsia="Times New Roman" w:hAnsi="Consolas" w:cs="Times New Roman"/>
          <w:color w:val="DCDCAA"/>
          <w:sz w:val="21"/>
          <w:szCs w:val="21"/>
        </w:rPr>
        <w:t>log</w:t>
      </w:r>
      <w:r w:rsidRPr="00DE4432">
        <w:rPr>
          <w:rFonts w:ascii="Consolas" w:eastAsia="Times New Roman" w:hAnsi="Consolas" w:cs="Times New Roman"/>
          <w:color w:val="D4D4D4"/>
          <w:sz w:val="21"/>
          <w:szCs w:val="21"/>
        </w:rPr>
        <w:t>(</w:t>
      </w:r>
      <w:proofErr w:type="spellStart"/>
      <w:r w:rsidRPr="00DE4432">
        <w:rPr>
          <w:rFonts w:ascii="Consolas" w:eastAsia="Times New Roman" w:hAnsi="Consolas" w:cs="Times New Roman"/>
          <w:color w:val="9CDCFE"/>
          <w:sz w:val="21"/>
          <w:szCs w:val="21"/>
        </w:rPr>
        <w:t>i</w:t>
      </w:r>
      <w:proofErr w:type="spellEnd"/>
      <w:r w:rsidRPr="00DE4432">
        <w:rPr>
          <w:rFonts w:ascii="Consolas" w:eastAsia="Times New Roman" w:hAnsi="Consolas" w:cs="Times New Roman"/>
          <w:color w:val="D4D4D4"/>
          <w:sz w:val="21"/>
          <w:szCs w:val="21"/>
        </w:rPr>
        <w:t>)</w:t>
      </w:r>
    </w:p>
    <w:p w14:paraId="510D76A3" w14:textId="77777777" w:rsidR="00E65791" w:rsidRPr="00DE4432" w:rsidRDefault="00E65791" w:rsidP="00E65791">
      <w:pPr>
        <w:shd w:val="clear" w:color="auto" w:fill="1E1E1E"/>
        <w:spacing w:after="0" w:line="285" w:lineRule="atLeast"/>
        <w:rPr>
          <w:rFonts w:ascii="Consolas" w:eastAsia="Times New Roman" w:hAnsi="Consolas" w:cs="Times New Roman"/>
          <w:color w:val="D4D4D4"/>
          <w:sz w:val="21"/>
          <w:szCs w:val="21"/>
        </w:rPr>
      </w:pPr>
      <w:r w:rsidRPr="00DE4432">
        <w:rPr>
          <w:rFonts w:ascii="Consolas" w:eastAsia="Times New Roman" w:hAnsi="Consolas" w:cs="Times New Roman"/>
          <w:color w:val="D4D4D4"/>
          <w:sz w:val="21"/>
          <w:szCs w:val="21"/>
        </w:rPr>
        <w:t xml:space="preserve">    </w:t>
      </w:r>
    </w:p>
    <w:p w14:paraId="0C8D2B93" w14:textId="77777777" w:rsidR="00E65791" w:rsidRPr="00DE4432" w:rsidRDefault="00E65791" w:rsidP="00E65791">
      <w:pPr>
        <w:shd w:val="clear" w:color="auto" w:fill="1E1E1E"/>
        <w:spacing w:after="0" w:line="285" w:lineRule="atLeast"/>
        <w:rPr>
          <w:rFonts w:ascii="Consolas" w:eastAsia="Times New Roman" w:hAnsi="Consolas" w:cs="Times New Roman"/>
          <w:color w:val="D4D4D4"/>
          <w:sz w:val="21"/>
          <w:szCs w:val="21"/>
        </w:rPr>
      </w:pPr>
      <w:r w:rsidRPr="00DE4432">
        <w:rPr>
          <w:rFonts w:ascii="Consolas" w:eastAsia="Times New Roman" w:hAnsi="Consolas" w:cs="Times New Roman"/>
          <w:color w:val="D4D4D4"/>
          <w:sz w:val="21"/>
          <w:szCs w:val="21"/>
        </w:rPr>
        <w:t>}</w:t>
      </w:r>
    </w:p>
    <w:p w14:paraId="1ECD7082" w14:textId="77777777" w:rsidR="00E65791" w:rsidRDefault="00E65791" w:rsidP="00E65791">
      <w:pPr>
        <w:pStyle w:val="NoSpacing"/>
      </w:pPr>
    </w:p>
    <w:p w14:paraId="4A61F75A" w14:textId="77777777" w:rsidR="00E65791" w:rsidRDefault="00E65791" w:rsidP="00E65791">
      <w:pPr>
        <w:pStyle w:val="NoSpacing"/>
      </w:pPr>
      <w:r>
        <w:t xml:space="preserve">OK… </w:t>
      </w:r>
      <w:proofErr w:type="gramStart"/>
      <w:r>
        <w:t>this displays</w:t>
      </w:r>
      <w:proofErr w:type="gramEnd"/>
      <w:r>
        <w:t>.</w:t>
      </w:r>
    </w:p>
    <w:p w14:paraId="2B5B2684" w14:textId="77777777" w:rsidR="00E65791" w:rsidRPr="00DE4432"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DE4432">
        <w:rPr>
          <w:rFonts w:ascii="Consolas" w:eastAsia="Times New Roman" w:hAnsi="Consolas" w:cs="Times New Roman"/>
          <w:color w:val="DCDCAA"/>
          <w:sz w:val="21"/>
          <w:szCs w:val="21"/>
        </w:rPr>
        <w:t>showNumbers</w:t>
      </w:r>
      <w:proofErr w:type="spellEnd"/>
      <w:r w:rsidRPr="00DE4432">
        <w:rPr>
          <w:rFonts w:ascii="Consolas" w:eastAsia="Times New Roman" w:hAnsi="Consolas" w:cs="Times New Roman"/>
          <w:color w:val="D4D4D4"/>
          <w:sz w:val="21"/>
          <w:szCs w:val="21"/>
        </w:rPr>
        <w:t>(</w:t>
      </w:r>
      <w:proofErr w:type="gramEnd"/>
      <w:r w:rsidRPr="00DE4432">
        <w:rPr>
          <w:rFonts w:ascii="Consolas" w:eastAsia="Times New Roman" w:hAnsi="Consolas" w:cs="Times New Roman"/>
          <w:color w:val="B5CEA8"/>
          <w:sz w:val="21"/>
          <w:szCs w:val="21"/>
        </w:rPr>
        <w:t>10</w:t>
      </w:r>
      <w:r w:rsidRPr="00DE4432">
        <w:rPr>
          <w:rFonts w:ascii="Consolas" w:eastAsia="Times New Roman" w:hAnsi="Consolas" w:cs="Times New Roman"/>
          <w:color w:val="D4D4D4"/>
          <w:sz w:val="21"/>
          <w:szCs w:val="21"/>
        </w:rPr>
        <w:t>);</w:t>
      </w:r>
    </w:p>
    <w:p w14:paraId="62E1623A" w14:textId="77777777" w:rsidR="00E65791" w:rsidRPr="00DE4432" w:rsidRDefault="00E65791" w:rsidP="00E65791">
      <w:pPr>
        <w:shd w:val="clear" w:color="auto" w:fill="1E1E1E"/>
        <w:spacing w:after="0" w:line="285" w:lineRule="atLeast"/>
        <w:rPr>
          <w:rFonts w:ascii="Consolas" w:eastAsia="Times New Roman" w:hAnsi="Consolas" w:cs="Times New Roman"/>
          <w:color w:val="D4D4D4"/>
          <w:sz w:val="21"/>
          <w:szCs w:val="21"/>
        </w:rPr>
      </w:pPr>
    </w:p>
    <w:p w14:paraId="7B8247D3" w14:textId="77777777" w:rsidR="00E65791" w:rsidRPr="00DE4432" w:rsidRDefault="00E65791" w:rsidP="00E65791">
      <w:pPr>
        <w:shd w:val="clear" w:color="auto" w:fill="1E1E1E"/>
        <w:spacing w:after="0" w:line="285" w:lineRule="atLeast"/>
        <w:rPr>
          <w:rFonts w:ascii="Consolas" w:eastAsia="Times New Roman" w:hAnsi="Consolas" w:cs="Times New Roman"/>
          <w:color w:val="D4D4D4"/>
          <w:sz w:val="21"/>
          <w:szCs w:val="21"/>
        </w:rPr>
      </w:pPr>
      <w:r w:rsidRPr="00DE4432">
        <w:rPr>
          <w:rFonts w:ascii="Consolas" w:eastAsia="Times New Roman" w:hAnsi="Consolas" w:cs="Times New Roman"/>
          <w:color w:val="569CD6"/>
          <w:sz w:val="21"/>
          <w:szCs w:val="21"/>
        </w:rPr>
        <w:t>function</w:t>
      </w:r>
      <w:r w:rsidRPr="00DE4432">
        <w:rPr>
          <w:rFonts w:ascii="Consolas" w:eastAsia="Times New Roman" w:hAnsi="Consolas" w:cs="Times New Roman"/>
          <w:color w:val="D4D4D4"/>
          <w:sz w:val="21"/>
          <w:szCs w:val="21"/>
        </w:rPr>
        <w:t xml:space="preserve"> </w:t>
      </w:r>
      <w:proofErr w:type="spellStart"/>
      <w:r w:rsidRPr="00DE4432">
        <w:rPr>
          <w:rFonts w:ascii="Consolas" w:eastAsia="Times New Roman" w:hAnsi="Consolas" w:cs="Times New Roman"/>
          <w:color w:val="DCDCAA"/>
          <w:sz w:val="21"/>
          <w:szCs w:val="21"/>
        </w:rPr>
        <w:t>showNumbers</w:t>
      </w:r>
      <w:proofErr w:type="spellEnd"/>
      <w:r w:rsidRPr="00DE4432">
        <w:rPr>
          <w:rFonts w:ascii="Consolas" w:eastAsia="Times New Roman" w:hAnsi="Consolas" w:cs="Times New Roman"/>
          <w:color w:val="D4D4D4"/>
          <w:sz w:val="21"/>
          <w:szCs w:val="21"/>
        </w:rPr>
        <w:t>(</w:t>
      </w:r>
      <w:r w:rsidRPr="00DE4432">
        <w:rPr>
          <w:rFonts w:ascii="Consolas" w:eastAsia="Times New Roman" w:hAnsi="Consolas" w:cs="Times New Roman"/>
          <w:color w:val="9CDCFE"/>
          <w:sz w:val="21"/>
          <w:szCs w:val="21"/>
        </w:rPr>
        <w:t>limit</w:t>
      </w:r>
      <w:r w:rsidRPr="00DE4432">
        <w:rPr>
          <w:rFonts w:ascii="Consolas" w:eastAsia="Times New Roman" w:hAnsi="Consolas" w:cs="Times New Roman"/>
          <w:color w:val="D4D4D4"/>
          <w:sz w:val="21"/>
          <w:szCs w:val="21"/>
        </w:rPr>
        <w:t>) {</w:t>
      </w:r>
    </w:p>
    <w:p w14:paraId="500A540D" w14:textId="77777777" w:rsidR="00E65791" w:rsidRPr="00DE4432" w:rsidRDefault="00E65791" w:rsidP="00E65791">
      <w:pPr>
        <w:shd w:val="clear" w:color="auto" w:fill="1E1E1E"/>
        <w:spacing w:after="0" w:line="285" w:lineRule="atLeast"/>
        <w:rPr>
          <w:rFonts w:ascii="Consolas" w:eastAsia="Times New Roman" w:hAnsi="Consolas" w:cs="Times New Roman"/>
          <w:color w:val="D4D4D4"/>
          <w:sz w:val="21"/>
          <w:szCs w:val="21"/>
        </w:rPr>
      </w:pPr>
      <w:r w:rsidRPr="00DE4432">
        <w:rPr>
          <w:rFonts w:ascii="Consolas" w:eastAsia="Times New Roman" w:hAnsi="Consolas" w:cs="Times New Roman"/>
          <w:color w:val="D4D4D4"/>
          <w:sz w:val="21"/>
          <w:szCs w:val="21"/>
        </w:rPr>
        <w:t xml:space="preserve">    </w:t>
      </w:r>
      <w:r w:rsidRPr="00DE4432">
        <w:rPr>
          <w:rFonts w:ascii="Consolas" w:eastAsia="Times New Roman" w:hAnsi="Consolas" w:cs="Times New Roman"/>
          <w:color w:val="569CD6"/>
          <w:sz w:val="21"/>
          <w:szCs w:val="21"/>
        </w:rPr>
        <w:t>let</w:t>
      </w:r>
      <w:r w:rsidRPr="00DE4432">
        <w:rPr>
          <w:rFonts w:ascii="Consolas" w:eastAsia="Times New Roman" w:hAnsi="Consolas" w:cs="Times New Roman"/>
          <w:color w:val="D4D4D4"/>
          <w:sz w:val="21"/>
          <w:szCs w:val="21"/>
        </w:rPr>
        <w:t xml:space="preserve"> </w:t>
      </w:r>
      <w:proofErr w:type="spellStart"/>
      <w:r w:rsidRPr="00DE4432">
        <w:rPr>
          <w:rFonts w:ascii="Consolas" w:eastAsia="Times New Roman" w:hAnsi="Consolas" w:cs="Times New Roman"/>
          <w:color w:val="9CDCFE"/>
          <w:sz w:val="21"/>
          <w:szCs w:val="21"/>
        </w:rPr>
        <w:t>i</w:t>
      </w:r>
      <w:proofErr w:type="spellEnd"/>
      <w:r w:rsidRPr="00DE4432">
        <w:rPr>
          <w:rFonts w:ascii="Consolas" w:eastAsia="Times New Roman" w:hAnsi="Consolas" w:cs="Times New Roman"/>
          <w:color w:val="D4D4D4"/>
          <w:sz w:val="21"/>
          <w:szCs w:val="21"/>
        </w:rPr>
        <w:t xml:space="preserve"> = </w:t>
      </w:r>
      <w:r w:rsidRPr="00DE4432">
        <w:rPr>
          <w:rFonts w:ascii="Consolas" w:eastAsia="Times New Roman" w:hAnsi="Consolas" w:cs="Times New Roman"/>
          <w:color w:val="B5CEA8"/>
          <w:sz w:val="21"/>
          <w:szCs w:val="21"/>
        </w:rPr>
        <w:t>0</w:t>
      </w:r>
      <w:r w:rsidRPr="00DE4432">
        <w:rPr>
          <w:rFonts w:ascii="Consolas" w:eastAsia="Times New Roman" w:hAnsi="Consolas" w:cs="Times New Roman"/>
          <w:color w:val="D4D4D4"/>
          <w:sz w:val="21"/>
          <w:szCs w:val="21"/>
        </w:rPr>
        <w:t xml:space="preserve">; </w:t>
      </w:r>
    </w:p>
    <w:p w14:paraId="37474DDD" w14:textId="77777777" w:rsidR="00E65791" w:rsidRPr="00DE4432" w:rsidRDefault="00E65791" w:rsidP="00E65791">
      <w:pPr>
        <w:shd w:val="clear" w:color="auto" w:fill="1E1E1E"/>
        <w:spacing w:after="0" w:line="285" w:lineRule="atLeast"/>
        <w:rPr>
          <w:rFonts w:ascii="Consolas" w:eastAsia="Times New Roman" w:hAnsi="Consolas" w:cs="Times New Roman"/>
          <w:color w:val="D4D4D4"/>
          <w:sz w:val="21"/>
          <w:szCs w:val="21"/>
        </w:rPr>
      </w:pPr>
      <w:r w:rsidRPr="00DE4432">
        <w:rPr>
          <w:rFonts w:ascii="Consolas" w:eastAsia="Times New Roman" w:hAnsi="Consolas" w:cs="Times New Roman"/>
          <w:color w:val="D4D4D4"/>
          <w:sz w:val="21"/>
          <w:szCs w:val="21"/>
        </w:rPr>
        <w:t xml:space="preserve">    </w:t>
      </w:r>
      <w:r w:rsidRPr="00DE4432">
        <w:rPr>
          <w:rFonts w:ascii="Consolas" w:eastAsia="Times New Roman" w:hAnsi="Consolas" w:cs="Times New Roman"/>
          <w:color w:val="9CDCFE"/>
          <w:sz w:val="21"/>
          <w:szCs w:val="21"/>
        </w:rPr>
        <w:t>console</w:t>
      </w:r>
      <w:r w:rsidRPr="00DE4432">
        <w:rPr>
          <w:rFonts w:ascii="Consolas" w:eastAsia="Times New Roman" w:hAnsi="Consolas" w:cs="Times New Roman"/>
          <w:color w:val="D4D4D4"/>
          <w:sz w:val="21"/>
          <w:szCs w:val="21"/>
        </w:rPr>
        <w:t>.</w:t>
      </w:r>
      <w:r w:rsidRPr="00DE4432">
        <w:rPr>
          <w:rFonts w:ascii="Consolas" w:eastAsia="Times New Roman" w:hAnsi="Consolas" w:cs="Times New Roman"/>
          <w:color w:val="DCDCAA"/>
          <w:sz w:val="21"/>
          <w:szCs w:val="21"/>
        </w:rPr>
        <w:t>log</w:t>
      </w:r>
      <w:r w:rsidRPr="00DE4432">
        <w:rPr>
          <w:rFonts w:ascii="Consolas" w:eastAsia="Times New Roman" w:hAnsi="Consolas" w:cs="Times New Roman"/>
          <w:color w:val="D4D4D4"/>
          <w:sz w:val="21"/>
          <w:szCs w:val="21"/>
        </w:rPr>
        <w:t>(</w:t>
      </w:r>
      <w:proofErr w:type="spellStart"/>
      <w:r w:rsidRPr="00DE4432">
        <w:rPr>
          <w:rFonts w:ascii="Consolas" w:eastAsia="Times New Roman" w:hAnsi="Consolas" w:cs="Times New Roman"/>
          <w:color w:val="9CDCFE"/>
          <w:sz w:val="21"/>
          <w:szCs w:val="21"/>
        </w:rPr>
        <w:t>i</w:t>
      </w:r>
      <w:proofErr w:type="spellEnd"/>
      <w:r w:rsidRPr="00DE4432">
        <w:rPr>
          <w:rFonts w:ascii="Consolas" w:eastAsia="Times New Roman" w:hAnsi="Consolas" w:cs="Times New Roman"/>
          <w:color w:val="D4D4D4"/>
          <w:sz w:val="21"/>
          <w:szCs w:val="21"/>
        </w:rPr>
        <w:t>)</w:t>
      </w:r>
    </w:p>
    <w:p w14:paraId="4582FAA4" w14:textId="77777777" w:rsidR="00E65791" w:rsidRPr="00DE4432" w:rsidRDefault="00E65791" w:rsidP="00E65791">
      <w:pPr>
        <w:shd w:val="clear" w:color="auto" w:fill="1E1E1E"/>
        <w:spacing w:after="0" w:line="285" w:lineRule="atLeast"/>
        <w:rPr>
          <w:rFonts w:ascii="Consolas" w:eastAsia="Times New Roman" w:hAnsi="Consolas" w:cs="Times New Roman"/>
          <w:color w:val="D4D4D4"/>
          <w:sz w:val="21"/>
          <w:szCs w:val="21"/>
        </w:rPr>
      </w:pPr>
      <w:r w:rsidRPr="00DE4432">
        <w:rPr>
          <w:rFonts w:ascii="Consolas" w:eastAsia="Times New Roman" w:hAnsi="Consolas" w:cs="Times New Roman"/>
          <w:color w:val="D4D4D4"/>
          <w:sz w:val="21"/>
          <w:szCs w:val="21"/>
        </w:rPr>
        <w:t xml:space="preserve">    </w:t>
      </w:r>
    </w:p>
    <w:p w14:paraId="4CD639DF" w14:textId="77777777" w:rsidR="00E65791" w:rsidRPr="00DE4432" w:rsidRDefault="00E65791" w:rsidP="00E65791">
      <w:pPr>
        <w:shd w:val="clear" w:color="auto" w:fill="1E1E1E"/>
        <w:spacing w:after="0" w:line="285" w:lineRule="atLeast"/>
        <w:rPr>
          <w:rFonts w:ascii="Consolas" w:eastAsia="Times New Roman" w:hAnsi="Consolas" w:cs="Times New Roman"/>
          <w:color w:val="D4D4D4"/>
          <w:sz w:val="21"/>
          <w:szCs w:val="21"/>
        </w:rPr>
      </w:pPr>
      <w:r w:rsidRPr="00DE4432">
        <w:rPr>
          <w:rFonts w:ascii="Consolas" w:eastAsia="Times New Roman" w:hAnsi="Consolas" w:cs="Times New Roman"/>
          <w:color w:val="D4D4D4"/>
          <w:sz w:val="21"/>
          <w:szCs w:val="21"/>
        </w:rPr>
        <w:t>}</w:t>
      </w:r>
    </w:p>
    <w:p w14:paraId="5177071D" w14:textId="77777777" w:rsidR="00E65791" w:rsidRDefault="00E65791" w:rsidP="00E65791">
      <w:pPr>
        <w:pStyle w:val="NoSpacing"/>
      </w:pPr>
    </w:p>
    <w:p w14:paraId="5E58BAFA" w14:textId="77777777" w:rsidR="00E65791" w:rsidRDefault="00E65791" w:rsidP="00E65791">
      <w:pPr>
        <w:pStyle w:val="NoSpacing"/>
      </w:pPr>
      <w:r>
        <w:t>But this does Not work:</w:t>
      </w:r>
    </w:p>
    <w:p w14:paraId="0D09E1B0" w14:textId="77777777" w:rsidR="00E65791" w:rsidRPr="00DE4432"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DE4432">
        <w:rPr>
          <w:rFonts w:ascii="Consolas" w:eastAsia="Times New Roman" w:hAnsi="Consolas" w:cs="Times New Roman"/>
          <w:color w:val="DCDCAA"/>
          <w:sz w:val="21"/>
          <w:szCs w:val="21"/>
        </w:rPr>
        <w:t>showNumbers</w:t>
      </w:r>
      <w:proofErr w:type="spellEnd"/>
      <w:r w:rsidRPr="00DE4432">
        <w:rPr>
          <w:rFonts w:ascii="Consolas" w:eastAsia="Times New Roman" w:hAnsi="Consolas" w:cs="Times New Roman"/>
          <w:color w:val="D4D4D4"/>
          <w:sz w:val="21"/>
          <w:szCs w:val="21"/>
        </w:rPr>
        <w:t>(</w:t>
      </w:r>
      <w:proofErr w:type="gramEnd"/>
      <w:r w:rsidRPr="00DE4432">
        <w:rPr>
          <w:rFonts w:ascii="Consolas" w:eastAsia="Times New Roman" w:hAnsi="Consolas" w:cs="Times New Roman"/>
          <w:color w:val="B5CEA8"/>
          <w:sz w:val="21"/>
          <w:szCs w:val="21"/>
        </w:rPr>
        <w:t>10</w:t>
      </w:r>
      <w:r w:rsidRPr="00DE4432">
        <w:rPr>
          <w:rFonts w:ascii="Consolas" w:eastAsia="Times New Roman" w:hAnsi="Consolas" w:cs="Times New Roman"/>
          <w:color w:val="D4D4D4"/>
          <w:sz w:val="21"/>
          <w:szCs w:val="21"/>
        </w:rPr>
        <w:t>);</w:t>
      </w:r>
    </w:p>
    <w:p w14:paraId="4F23E0BF" w14:textId="77777777" w:rsidR="00E65791" w:rsidRPr="00DE4432" w:rsidRDefault="00E65791" w:rsidP="00E65791">
      <w:pPr>
        <w:shd w:val="clear" w:color="auto" w:fill="1E1E1E"/>
        <w:spacing w:after="0" w:line="285" w:lineRule="atLeast"/>
        <w:rPr>
          <w:rFonts w:ascii="Consolas" w:eastAsia="Times New Roman" w:hAnsi="Consolas" w:cs="Times New Roman"/>
          <w:color w:val="D4D4D4"/>
          <w:sz w:val="21"/>
          <w:szCs w:val="21"/>
        </w:rPr>
      </w:pPr>
    </w:p>
    <w:p w14:paraId="2E71E7FD" w14:textId="77777777" w:rsidR="00E65791" w:rsidRPr="00DE4432" w:rsidRDefault="00E65791" w:rsidP="00E65791">
      <w:pPr>
        <w:shd w:val="clear" w:color="auto" w:fill="1E1E1E"/>
        <w:spacing w:after="0" w:line="285" w:lineRule="atLeast"/>
        <w:rPr>
          <w:rFonts w:ascii="Consolas" w:eastAsia="Times New Roman" w:hAnsi="Consolas" w:cs="Times New Roman"/>
          <w:color w:val="D4D4D4"/>
          <w:sz w:val="21"/>
          <w:szCs w:val="21"/>
        </w:rPr>
      </w:pPr>
      <w:r w:rsidRPr="00DE4432">
        <w:rPr>
          <w:rFonts w:ascii="Consolas" w:eastAsia="Times New Roman" w:hAnsi="Consolas" w:cs="Times New Roman"/>
          <w:color w:val="569CD6"/>
          <w:sz w:val="21"/>
          <w:szCs w:val="21"/>
        </w:rPr>
        <w:t>function</w:t>
      </w:r>
      <w:r w:rsidRPr="00DE4432">
        <w:rPr>
          <w:rFonts w:ascii="Consolas" w:eastAsia="Times New Roman" w:hAnsi="Consolas" w:cs="Times New Roman"/>
          <w:color w:val="D4D4D4"/>
          <w:sz w:val="21"/>
          <w:szCs w:val="21"/>
        </w:rPr>
        <w:t xml:space="preserve"> </w:t>
      </w:r>
      <w:proofErr w:type="spellStart"/>
      <w:r w:rsidRPr="00DE4432">
        <w:rPr>
          <w:rFonts w:ascii="Consolas" w:eastAsia="Times New Roman" w:hAnsi="Consolas" w:cs="Times New Roman"/>
          <w:color w:val="DCDCAA"/>
          <w:sz w:val="21"/>
          <w:szCs w:val="21"/>
        </w:rPr>
        <w:t>showNumbers</w:t>
      </w:r>
      <w:proofErr w:type="spellEnd"/>
      <w:r w:rsidRPr="00DE4432">
        <w:rPr>
          <w:rFonts w:ascii="Consolas" w:eastAsia="Times New Roman" w:hAnsi="Consolas" w:cs="Times New Roman"/>
          <w:color w:val="D4D4D4"/>
          <w:sz w:val="21"/>
          <w:szCs w:val="21"/>
        </w:rPr>
        <w:t>(</w:t>
      </w:r>
      <w:r w:rsidRPr="00DE4432">
        <w:rPr>
          <w:rFonts w:ascii="Consolas" w:eastAsia="Times New Roman" w:hAnsi="Consolas" w:cs="Times New Roman"/>
          <w:color w:val="9CDCFE"/>
          <w:sz w:val="21"/>
          <w:szCs w:val="21"/>
        </w:rPr>
        <w:t>limit</w:t>
      </w:r>
      <w:r w:rsidRPr="00DE4432">
        <w:rPr>
          <w:rFonts w:ascii="Consolas" w:eastAsia="Times New Roman" w:hAnsi="Consolas" w:cs="Times New Roman"/>
          <w:color w:val="D4D4D4"/>
          <w:sz w:val="21"/>
          <w:szCs w:val="21"/>
        </w:rPr>
        <w:t>) {</w:t>
      </w:r>
    </w:p>
    <w:p w14:paraId="62DD9E43" w14:textId="77777777" w:rsidR="00E65791" w:rsidRPr="00DE4432" w:rsidRDefault="00E65791" w:rsidP="00E65791">
      <w:pPr>
        <w:shd w:val="clear" w:color="auto" w:fill="1E1E1E"/>
        <w:spacing w:after="0" w:line="285" w:lineRule="atLeast"/>
        <w:rPr>
          <w:rFonts w:ascii="Consolas" w:eastAsia="Times New Roman" w:hAnsi="Consolas" w:cs="Times New Roman"/>
          <w:color w:val="D4D4D4"/>
          <w:sz w:val="21"/>
          <w:szCs w:val="21"/>
        </w:rPr>
      </w:pPr>
      <w:r w:rsidRPr="00DE4432">
        <w:rPr>
          <w:rFonts w:ascii="Consolas" w:eastAsia="Times New Roman" w:hAnsi="Consolas" w:cs="Times New Roman"/>
          <w:color w:val="D4D4D4"/>
          <w:sz w:val="21"/>
          <w:szCs w:val="21"/>
        </w:rPr>
        <w:t>    (</w:t>
      </w:r>
      <w:proofErr w:type="gramStart"/>
      <w:r w:rsidRPr="00DE4432">
        <w:rPr>
          <w:rFonts w:ascii="Consolas" w:eastAsia="Times New Roman" w:hAnsi="Consolas" w:cs="Times New Roman"/>
          <w:color w:val="9CDCFE"/>
          <w:sz w:val="21"/>
          <w:szCs w:val="21"/>
        </w:rPr>
        <w:t>let</w:t>
      </w:r>
      <w:proofErr w:type="gramEnd"/>
      <w:r w:rsidRPr="00DE4432">
        <w:rPr>
          <w:rFonts w:ascii="Consolas" w:eastAsia="Times New Roman" w:hAnsi="Consolas" w:cs="Times New Roman"/>
          <w:color w:val="D4D4D4"/>
          <w:sz w:val="21"/>
          <w:szCs w:val="21"/>
        </w:rPr>
        <w:t xml:space="preserve"> </w:t>
      </w:r>
      <w:proofErr w:type="spellStart"/>
      <w:r w:rsidRPr="00DE4432">
        <w:rPr>
          <w:rFonts w:ascii="Consolas" w:eastAsia="Times New Roman" w:hAnsi="Consolas" w:cs="Times New Roman"/>
          <w:color w:val="9CDCFE"/>
          <w:sz w:val="21"/>
          <w:szCs w:val="21"/>
        </w:rPr>
        <w:t>i</w:t>
      </w:r>
      <w:proofErr w:type="spellEnd"/>
      <w:r w:rsidRPr="00DE4432">
        <w:rPr>
          <w:rFonts w:ascii="Consolas" w:eastAsia="Times New Roman" w:hAnsi="Consolas" w:cs="Times New Roman"/>
          <w:color w:val="D4D4D4"/>
          <w:sz w:val="21"/>
          <w:szCs w:val="21"/>
        </w:rPr>
        <w:t xml:space="preserve"> = </w:t>
      </w:r>
      <w:r w:rsidRPr="00DE4432">
        <w:rPr>
          <w:rFonts w:ascii="Consolas" w:eastAsia="Times New Roman" w:hAnsi="Consolas" w:cs="Times New Roman"/>
          <w:color w:val="B5CEA8"/>
          <w:sz w:val="21"/>
          <w:szCs w:val="21"/>
        </w:rPr>
        <w:t>0</w:t>
      </w:r>
      <w:r w:rsidRPr="00DE4432">
        <w:rPr>
          <w:rFonts w:ascii="Consolas" w:eastAsia="Times New Roman" w:hAnsi="Consolas" w:cs="Times New Roman"/>
          <w:color w:val="D4D4D4"/>
          <w:sz w:val="21"/>
          <w:szCs w:val="21"/>
        </w:rPr>
        <w:t xml:space="preserve">;) </w:t>
      </w:r>
    </w:p>
    <w:p w14:paraId="6B0D69DF" w14:textId="77777777" w:rsidR="00E65791" w:rsidRPr="00DE4432" w:rsidRDefault="00E65791" w:rsidP="00E65791">
      <w:pPr>
        <w:shd w:val="clear" w:color="auto" w:fill="1E1E1E"/>
        <w:spacing w:after="0" w:line="285" w:lineRule="atLeast"/>
        <w:rPr>
          <w:rFonts w:ascii="Consolas" w:eastAsia="Times New Roman" w:hAnsi="Consolas" w:cs="Times New Roman"/>
          <w:color w:val="D4D4D4"/>
          <w:sz w:val="21"/>
          <w:szCs w:val="21"/>
        </w:rPr>
      </w:pPr>
      <w:r w:rsidRPr="00DE4432">
        <w:rPr>
          <w:rFonts w:ascii="Consolas" w:eastAsia="Times New Roman" w:hAnsi="Consolas" w:cs="Times New Roman"/>
          <w:color w:val="D4D4D4"/>
          <w:sz w:val="21"/>
          <w:szCs w:val="21"/>
        </w:rPr>
        <w:t xml:space="preserve">    </w:t>
      </w:r>
      <w:r w:rsidRPr="00DE4432">
        <w:rPr>
          <w:rFonts w:ascii="Consolas" w:eastAsia="Times New Roman" w:hAnsi="Consolas" w:cs="Times New Roman"/>
          <w:color w:val="9CDCFE"/>
          <w:sz w:val="21"/>
          <w:szCs w:val="21"/>
        </w:rPr>
        <w:t>console</w:t>
      </w:r>
      <w:r w:rsidRPr="00DE4432">
        <w:rPr>
          <w:rFonts w:ascii="Consolas" w:eastAsia="Times New Roman" w:hAnsi="Consolas" w:cs="Times New Roman"/>
          <w:color w:val="D4D4D4"/>
          <w:sz w:val="21"/>
          <w:szCs w:val="21"/>
        </w:rPr>
        <w:t>.</w:t>
      </w:r>
      <w:r w:rsidRPr="00DE4432">
        <w:rPr>
          <w:rFonts w:ascii="Consolas" w:eastAsia="Times New Roman" w:hAnsi="Consolas" w:cs="Times New Roman"/>
          <w:color w:val="DCDCAA"/>
          <w:sz w:val="21"/>
          <w:szCs w:val="21"/>
        </w:rPr>
        <w:t>log</w:t>
      </w:r>
      <w:r w:rsidRPr="00DE4432">
        <w:rPr>
          <w:rFonts w:ascii="Consolas" w:eastAsia="Times New Roman" w:hAnsi="Consolas" w:cs="Times New Roman"/>
          <w:color w:val="D4D4D4"/>
          <w:sz w:val="21"/>
          <w:szCs w:val="21"/>
        </w:rPr>
        <w:t>(</w:t>
      </w:r>
      <w:proofErr w:type="spellStart"/>
      <w:r w:rsidRPr="00DE4432">
        <w:rPr>
          <w:rFonts w:ascii="Consolas" w:eastAsia="Times New Roman" w:hAnsi="Consolas" w:cs="Times New Roman"/>
          <w:color w:val="9CDCFE"/>
          <w:sz w:val="21"/>
          <w:szCs w:val="21"/>
        </w:rPr>
        <w:t>i</w:t>
      </w:r>
      <w:proofErr w:type="spellEnd"/>
      <w:r w:rsidRPr="00DE4432">
        <w:rPr>
          <w:rFonts w:ascii="Consolas" w:eastAsia="Times New Roman" w:hAnsi="Consolas" w:cs="Times New Roman"/>
          <w:color w:val="D4D4D4"/>
          <w:sz w:val="21"/>
          <w:szCs w:val="21"/>
        </w:rPr>
        <w:t>)</w:t>
      </w:r>
    </w:p>
    <w:p w14:paraId="7CA381AD" w14:textId="77777777" w:rsidR="00E65791" w:rsidRPr="00DE4432" w:rsidRDefault="00E65791" w:rsidP="00E65791">
      <w:pPr>
        <w:shd w:val="clear" w:color="auto" w:fill="1E1E1E"/>
        <w:spacing w:after="0" w:line="285" w:lineRule="atLeast"/>
        <w:rPr>
          <w:rFonts w:ascii="Consolas" w:eastAsia="Times New Roman" w:hAnsi="Consolas" w:cs="Times New Roman"/>
          <w:color w:val="D4D4D4"/>
          <w:sz w:val="21"/>
          <w:szCs w:val="21"/>
        </w:rPr>
      </w:pPr>
      <w:r w:rsidRPr="00DE4432">
        <w:rPr>
          <w:rFonts w:ascii="Consolas" w:eastAsia="Times New Roman" w:hAnsi="Consolas" w:cs="Times New Roman"/>
          <w:color w:val="D4D4D4"/>
          <w:sz w:val="21"/>
          <w:szCs w:val="21"/>
        </w:rPr>
        <w:t xml:space="preserve">    </w:t>
      </w:r>
    </w:p>
    <w:p w14:paraId="27B2B8D1" w14:textId="77777777" w:rsidR="00E65791" w:rsidRPr="00DE4432" w:rsidRDefault="00E65791" w:rsidP="00E65791">
      <w:pPr>
        <w:shd w:val="clear" w:color="auto" w:fill="1E1E1E"/>
        <w:spacing w:after="0" w:line="285" w:lineRule="atLeast"/>
        <w:rPr>
          <w:rFonts w:ascii="Consolas" w:eastAsia="Times New Roman" w:hAnsi="Consolas" w:cs="Times New Roman"/>
          <w:color w:val="D4D4D4"/>
          <w:sz w:val="21"/>
          <w:szCs w:val="21"/>
        </w:rPr>
      </w:pPr>
      <w:r w:rsidRPr="00DE4432">
        <w:rPr>
          <w:rFonts w:ascii="Consolas" w:eastAsia="Times New Roman" w:hAnsi="Consolas" w:cs="Times New Roman"/>
          <w:color w:val="D4D4D4"/>
          <w:sz w:val="21"/>
          <w:szCs w:val="21"/>
        </w:rPr>
        <w:t>}</w:t>
      </w:r>
    </w:p>
    <w:p w14:paraId="0E690438" w14:textId="77777777" w:rsidR="00E65791" w:rsidRDefault="00E65791" w:rsidP="00E65791">
      <w:pPr>
        <w:pStyle w:val="NoSpacing"/>
      </w:pPr>
    </w:p>
    <w:p w14:paraId="6DD38719" w14:textId="77777777" w:rsidR="00E65791" w:rsidRDefault="00E65791" w:rsidP="00E65791">
      <w:pPr>
        <w:pStyle w:val="NoSpacing"/>
      </w:pPr>
    </w:p>
    <w:p w14:paraId="66F2B11B" w14:textId="77777777" w:rsidR="00E65791" w:rsidRDefault="00E65791" w:rsidP="00E65791">
      <w:pPr>
        <w:pStyle w:val="NoSpacing"/>
      </w:pPr>
      <w:r>
        <w:t>This does:</w:t>
      </w:r>
    </w:p>
    <w:p w14:paraId="07814FB9" w14:textId="77777777" w:rsidR="00E65791" w:rsidRPr="00DE4432"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DE4432">
        <w:rPr>
          <w:rFonts w:ascii="Consolas" w:eastAsia="Times New Roman" w:hAnsi="Consolas" w:cs="Times New Roman"/>
          <w:color w:val="DCDCAA"/>
          <w:sz w:val="21"/>
          <w:szCs w:val="21"/>
        </w:rPr>
        <w:t>showNumbers</w:t>
      </w:r>
      <w:proofErr w:type="spellEnd"/>
      <w:r w:rsidRPr="00DE4432">
        <w:rPr>
          <w:rFonts w:ascii="Consolas" w:eastAsia="Times New Roman" w:hAnsi="Consolas" w:cs="Times New Roman"/>
          <w:color w:val="D4D4D4"/>
          <w:sz w:val="21"/>
          <w:szCs w:val="21"/>
        </w:rPr>
        <w:t>(</w:t>
      </w:r>
      <w:proofErr w:type="gramEnd"/>
      <w:r w:rsidRPr="00DE4432">
        <w:rPr>
          <w:rFonts w:ascii="Consolas" w:eastAsia="Times New Roman" w:hAnsi="Consolas" w:cs="Times New Roman"/>
          <w:color w:val="B5CEA8"/>
          <w:sz w:val="21"/>
          <w:szCs w:val="21"/>
        </w:rPr>
        <w:t>10</w:t>
      </w:r>
      <w:r w:rsidRPr="00DE4432">
        <w:rPr>
          <w:rFonts w:ascii="Consolas" w:eastAsia="Times New Roman" w:hAnsi="Consolas" w:cs="Times New Roman"/>
          <w:color w:val="D4D4D4"/>
          <w:sz w:val="21"/>
          <w:szCs w:val="21"/>
        </w:rPr>
        <w:t>);</w:t>
      </w:r>
    </w:p>
    <w:p w14:paraId="06DC29CD" w14:textId="77777777" w:rsidR="00E65791" w:rsidRPr="00DE4432" w:rsidRDefault="00E65791" w:rsidP="00E65791">
      <w:pPr>
        <w:shd w:val="clear" w:color="auto" w:fill="1E1E1E"/>
        <w:spacing w:after="0" w:line="285" w:lineRule="atLeast"/>
        <w:rPr>
          <w:rFonts w:ascii="Consolas" w:eastAsia="Times New Roman" w:hAnsi="Consolas" w:cs="Times New Roman"/>
          <w:color w:val="D4D4D4"/>
          <w:sz w:val="21"/>
          <w:szCs w:val="21"/>
        </w:rPr>
      </w:pPr>
    </w:p>
    <w:p w14:paraId="473C5CC9" w14:textId="77777777" w:rsidR="00E65791" w:rsidRPr="00DE4432" w:rsidRDefault="00E65791" w:rsidP="00E65791">
      <w:pPr>
        <w:shd w:val="clear" w:color="auto" w:fill="1E1E1E"/>
        <w:spacing w:after="0" w:line="285" w:lineRule="atLeast"/>
        <w:rPr>
          <w:rFonts w:ascii="Consolas" w:eastAsia="Times New Roman" w:hAnsi="Consolas" w:cs="Times New Roman"/>
          <w:color w:val="D4D4D4"/>
          <w:sz w:val="21"/>
          <w:szCs w:val="21"/>
        </w:rPr>
      </w:pPr>
      <w:r w:rsidRPr="00DE4432">
        <w:rPr>
          <w:rFonts w:ascii="Consolas" w:eastAsia="Times New Roman" w:hAnsi="Consolas" w:cs="Times New Roman"/>
          <w:color w:val="569CD6"/>
          <w:sz w:val="21"/>
          <w:szCs w:val="21"/>
        </w:rPr>
        <w:t>function</w:t>
      </w:r>
      <w:r w:rsidRPr="00DE4432">
        <w:rPr>
          <w:rFonts w:ascii="Consolas" w:eastAsia="Times New Roman" w:hAnsi="Consolas" w:cs="Times New Roman"/>
          <w:color w:val="D4D4D4"/>
          <w:sz w:val="21"/>
          <w:szCs w:val="21"/>
        </w:rPr>
        <w:t xml:space="preserve"> </w:t>
      </w:r>
      <w:proofErr w:type="spellStart"/>
      <w:r w:rsidRPr="00DE4432">
        <w:rPr>
          <w:rFonts w:ascii="Consolas" w:eastAsia="Times New Roman" w:hAnsi="Consolas" w:cs="Times New Roman"/>
          <w:color w:val="DCDCAA"/>
          <w:sz w:val="21"/>
          <w:szCs w:val="21"/>
        </w:rPr>
        <w:t>showNumbers</w:t>
      </w:r>
      <w:proofErr w:type="spellEnd"/>
      <w:r w:rsidRPr="00DE4432">
        <w:rPr>
          <w:rFonts w:ascii="Consolas" w:eastAsia="Times New Roman" w:hAnsi="Consolas" w:cs="Times New Roman"/>
          <w:color w:val="D4D4D4"/>
          <w:sz w:val="21"/>
          <w:szCs w:val="21"/>
        </w:rPr>
        <w:t>(</w:t>
      </w:r>
      <w:r w:rsidRPr="00DE4432">
        <w:rPr>
          <w:rFonts w:ascii="Consolas" w:eastAsia="Times New Roman" w:hAnsi="Consolas" w:cs="Times New Roman"/>
          <w:color w:val="9CDCFE"/>
          <w:sz w:val="21"/>
          <w:szCs w:val="21"/>
        </w:rPr>
        <w:t>limit</w:t>
      </w:r>
      <w:r w:rsidRPr="00DE4432">
        <w:rPr>
          <w:rFonts w:ascii="Consolas" w:eastAsia="Times New Roman" w:hAnsi="Consolas" w:cs="Times New Roman"/>
          <w:color w:val="D4D4D4"/>
          <w:sz w:val="21"/>
          <w:szCs w:val="21"/>
        </w:rPr>
        <w:t>) {</w:t>
      </w:r>
    </w:p>
    <w:p w14:paraId="71C07783" w14:textId="77777777" w:rsidR="00E65791" w:rsidRPr="00DE4432" w:rsidRDefault="00E65791" w:rsidP="00E65791">
      <w:pPr>
        <w:shd w:val="clear" w:color="auto" w:fill="1E1E1E"/>
        <w:spacing w:after="0" w:line="285" w:lineRule="atLeast"/>
        <w:rPr>
          <w:rFonts w:ascii="Consolas" w:eastAsia="Times New Roman" w:hAnsi="Consolas" w:cs="Times New Roman"/>
          <w:color w:val="D4D4D4"/>
          <w:sz w:val="21"/>
          <w:szCs w:val="21"/>
        </w:rPr>
      </w:pPr>
      <w:r w:rsidRPr="00DE4432">
        <w:rPr>
          <w:rFonts w:ascii="Consolas" w:eastAsia="Times New Roman" w:hAnsi="Consolas" w:cs="Times New Roman"/>
          <w:color w:val="D4D4D4"/>
          <w:sz w:val="21"/>
          <w:szCs w:val="21"/>
        </w:rPr>
        <w:t xml:space="preserve">    </w:t>
      </w:r>
      <w:r w:rsidRPr="00DE4432">
        <w:rPr>
          <w:rFonts w:ascii="Consolas" w:eastAsia="Times New Roman" w:hAnsi="Consolas" w:cs="Times New Roman"/>
          <w:color w:val="569CD6"/>
          <w:sz w:val="21"/>
          <w:szCs w:val="21"/>
        </w:rPr>
        <w:t>let</w:t>
      </w:r>
      <w:r w:rsidRPr="00DE4432">
        <w:rPr>
          <w:rFonts w:ascii="Consolas" w:eastAsia="Times New Roman" w:hAnsi="Consolas" w:cs="Times New Roman"/>
          <w:color w:val="D4D4D4"/>
          <w:sz w:val="21"/>
          <w:szCs w:val="21"/>
        </w:rPr>
        <w:t xml:space="preserve"> </w:t>
      </w:r>
      <w:proofErr w:type="spellStart"/>
      <w:r w:rsidRPr="00DE4432">
        <w:rPr>
          <w:rFonts w:ascii="Consolas" w:eastAsia="Times New Roman" w:hAnsi="Consolas" w:cs="Times New Roman"/>
          <w:color w:val="9CDCFE"/>
          <w:sz w:val="21"/>
          <w:szCs w:val="21"/>
        </w:rPr>
        <w:t>i</w:t>
      </w:r>
      <w:proofErr w:type="spellEnd"/>
      <w:r w:rsidRPr="00DE4432">
        <w:rPr>
          <w:rFonts w:ascii="Consolas" w:eastAsia="Times New Roman" w:hAnsi="Consolas" w:cs="Times New Roman"/>
          <w:color w:val="D4D4D4"/>
          <w:sz w:val="21"/>
          <w:szCs w:val="21"/>
        </w:rPr>
        <w:t xml:space="preserve"> = </w:t>
      </w:r>
      <w:r w:rsidRPr="00DE4432">
        <w:rPr>
          <w:rFonts w:ascii="Consolas" w:eastAsia="Times New Roman" w:hAnsi="Consolas" w:cs="Times New Roman"/>
          <w:color w:val="B5CEA8"/>
          <w:sz w:val="21"/>
          <w:szCs w:val="21"/>
        </w:rPr>
        <w:t>0</w:t>
      </w:r>
      <w:r w:rsidRPr="00DE4432">
        <w:rPr>
          <w:rFonts w:ascii="Consolas" w:eastAsia="Times New Roman" w:hAnsi="Consolas" w:cs="Times New Roman"/>
          <w:color w:val="D4D4D4"/>
          <w:sz w:val="21"/>
          <w:szCs w:val="21"/>
        </w:rPr>
        <w:t>;</w:t>
      </w:r>
    </w:p>
    <w:p w14:paraId="7FB5DD63" w14:textId="77777777" w:rsidR="00E65791" w:rsidRPr="00DE4432" w:rsidRDefault="00E65791" w:rsidP="00E65791">
      <w:pPr>
        <w:shd w:val="clear" w:color="auto" w:fill="1E1E1E"/>
        <w:spacing w:after="0" w:line="285" w:lineRule="atLeast"/>
        <w:rPr>
          <w:rFonts w:ascii="Consolas" w:eastAsia="Times New Roman" w:hAnsi="Consolas" w:cs="Times New Roman"/>
          <w:color w:val="D4D4D4"/>
          <w:sz w:val="21"/>
          <w:szCs w:val="21"/>
        </w:rPr>
      </w:pPr>
      <w:r w:rsidRPr="00DE4432">
        <w:rPr>
          <w:rFonts w:ascii="Consolas" w:eastAsia="Times New Roman" w:hAnsi="Consolas" w:cs="Times New Roman"/>
          <w:color w:val="D4D4D4"/>
          <w:sz w:val="21"/>
          <w:szCs w:val="21"/>
        </w:rPr>
        <w:t xml:space="preserve">    </w:t>
      </w:r>
      <w:proofErr w:type="spellStart"/>
      <w:r w:rsidRPr="00DE4432">
        <w:rPr>
          <w:rFonts w:ascii="Consolas" w:eastAsia="Times New Roman" w:hAnsi="Consolas" w:cs="Times New Roman"/>
          <w:color w:val="9CDCFE"/>
          <w:sz w:val="21"/>
          <w:szCs w:val="21"/>
        </w:rPr>
        <w:t>i</w:t>
      </w:r>
      <w:proofErr w:type="spellEnd"/>
      <w:r w:rsidRPr="00DE4432">
        <w:rPr>
          <w:rFonts w:ascii="Consolas" w:eastAsia="Times New Roman" w:hAnsi="Consolas" w:cs="Times New Roman"/>
          <w:color w:val="D4D4D4"/>
          <w:sz w:val="21"/>
          <w:szCs w:val="21"/>
        </w:rPr>
        <w:t xml:space="preserve"> &lt;= </w:t>
      </w:r>
      <w:r w:rsidRPr="00DE4432">
        <w:rPr>
          <w:rFonts w:ascii="Consolas" w:eastAsia="Times New Roman" w:hAnsi="Consolas" w:cs="Times New Roman"/>
          <w:color w:val="9CDCFE"/>
          <w:sz w:val="21"/>
          <w:szCs w:val="21"/>
        </w:rPr>
        <w:t>limit</w:t>
      </w:r>
      <w:r w:rsidRPr="00DE4432">
        <w:rPr>
          <w:rFonts w:ascii="Consolas" w:eastAsia="Times New Roman" w:hAnsi="Consolas" w:cs="Times New Roman"/>
          <w:color w:val="D4D4D4"/>
          <w:sz w:val="21"/>
          <w:szCs w:val="21"/>
        </w:rPr>
        <w:t xml:space="preserve">; </w:t>
      </w:r>
    </w:p>
    <w:p w14:paraId="7EFB2874" w14:textId="77777777" w:rsidR="00E65791" w:rsidRPr="00DE4432" w:rsidRDefault="00E65791" w:rsidP="00E65791">
      <w:pPr>
        <w:shd w:val="clear" w:color="auto" w:fill="1E1E1E"/>
        <w:spacing w:after="0" w:line="285" w:lineRule="atLeast"/>
        <w:rPr>
          <w:rFonts w:ascii="Consolas" w:eastAsia="Times New Roman" w:hAnsi="Consolas" w:cs="Times New Roman"/>
          <w:color w:val="D4D4D4"/>
          <w:sz w:val="21"/>
          <w:szCs w:val="21"/>
        </w:rPr>
      </w:pPr>
      <w:r w:rsidRPr="00DE4432">
        <w:rPr>
          <w:rFonts w:ascii="Consolas" w:eastAsia="Times New Roman" w:hAnsi="Consolas" w:cs="Times New Roman"/>
          <w:color w:val="D4D4D4"/>
          <w:sz w:val="21"/>
          <w:szCs w:val="21"/>
        </w:rPr>
        <w:t xml:space="preserve">    </w:t>
      </w:r>
      <w:r w:rsidRPr="00DE4432">
        <w:rPr>
          <w:rFonts w:ascii="Consolas" w:eastAsia="Times New Roman" w:hAnsi="Consolas" w:cs="Times New Roman"/>
          <w:color w:val="9CDCFE"/>
          <w:sz w:val="21"/>
          <w:szCs w:val="21"/>
        </w:rPr>
        <w:t>console</w:t>
      </w:r>
      <w:r w:rsidRPr="00DE4432">
        <w:rPr>
          <w:rFonts w:ascii="Consolas" w:eastAsia="Times New Roman" w:hAnsi="Consolas" w:cs="Times New Roman"/>
          <w:color w:val="D4D4D4"/>
          <w:sz w:val="21"/>
          <w:szCs w:val="21"/>
        </w:rPr>
        <w:t>.</w:t>
      </w:r>
      <w:r w:rsidRPr="00DE4432">
        <w:rPr>
          <w:rFonts w:ascii="Consolas" w:eastAsia="Times New Roman" w:hAnsi="Consolas" w:cs="Times New Roman"/>
          <w:color w:val="DCDCAA"/>
          <w:sz w:val="21"/>
          <w:szCs w:val="21"/>
        </w:rPr>
        <w:t>log</w:t>
      </w:r>
      <w:r w:rsidRPr="00DE4432">
        <w:rPr>
          <w:rFonts w:ascii="Consolas" w:eastAsia="Times New Roman" w:hAnsi="Consolas" w:cs="Times New Roman"/>
          <w:color w:val="D4D4D4"/>
          <w:sz w:val="21"/>
          <w:szCs w:val="21"/>
        </w:rPr>
        <w:t>(</w:t>
      </w:r>
      <w:proofErr w:type="spellStart"/>
      <w:r w:rsidRPr="00DE4432">
        <w:rPr>
          <w:rFonts w:ascii="Consolas" w:eastAsia="Times New Roman" w:hAnsi="Consolas" w:cs="Times New Roman"/>
          <w:color w:val="9CDCFE"/>
          <w:sz w:val="21"/>
          <w:szCs w:val="21"/>
        </w:rPr>
        <w:t>i</w:t>
      </w:r>
      <w:proofErr w:type="spellEnd"/>
      <w:r w:rsidRPr="00DE4432">
        <w:rPr>
          <w:rFonts w:ascii="Consolas" w:eastAsia="Times New Roman" w:hAnsi="Consolas" w:cs="Times New Roman"/>
          <w:color w:val="D4D4D4"/>
          <w:sz w:val="21"/>
          <w:szCs w:val="21"/>
        </w:rPr>
        <w:t>)</w:t>
      </w:r>
    </w:p>
    <w:p w14:paraId="044BF656" w14:textId="77777777" w:rsidR="00E65791" w:rsidRPr="00DE4432" w:rsidRDefault="00E65791" w:rsidP="00E65791">
      <w:pPr>
        <w:shd w:val="clear" w:color="auto" w:fill="1E1E1E"/>
        <w:spacing w:after="0" w:line="285" w:lineRule="atLeast"/>
        <w:rPr>
          <w:rFonts w:ascii="Consolas" w:eastAsia="Times New Roman" w:hAnsi="Consolas" w:cs="Times New Roman"/>
          <w:color w:val="D4D4D4"/>
          <w:sz w:val="21"/>
          <w:szCs w:val="21"/>
        </w:rPr>
      </w:pPr>
      <w:r w:rsidRPr="00DE4432">
        <w:rPr>
          <w:rFonts w:ascii="Consolas" w:eastAsia="Times New Roman" w:hAnsi="Consolas" w:cs="Times New Roman"/>
          <w:color w:val="D4D4D4"/>
          <w:sz w:val="21"/>
          <w:szCs w:val="21"/>
        </w:rPr>
        <w:t xml:space="preserve">    </w:t>
      </w:r>
    </w:p>
    <w:p w14:paraId="7135EF05" w14:textId="77777777" w:rsidR="00E65791" w:rsidRPr="00DE4432" w:rsidRDefault="00E65791" w:rsidP="00E65791">
      <w:pPr>
        <w:shd w:val="clear" w:color="auto" w:fill="1E1E1E"/>
        <w:spacing w:after="0" w:line="285" w:lineRule="atLeast"/>
        <w:rPr>
          <w:rFonts w:ascii="Consolas" w:eastAsia="Times New Roman" w:hAnsi="Consolas" w:cs="Times New Roman"/>
          <w:color w:val="D4D4D4"/>
          <w:sz w:val="21"/>
          <w:szCs w:val="21"/>
        </w:rPr>
      </w:pPr>
      <w:r w:rsidRPr="00DE4432">
        <w:rPr>
          <w:rFonts w:ascii="Consolas" w:eastAsia="Times New Roman" w:hAnsi="Consolas" w:cs="Times New Roman"/>
          <w:color w:val="D4D4D4"/>
          <w:sz w:val="21"/>
          <w:szCs w:val="21"/>
        </w:rPr>
        <w:lastRenderedPageBreak/>
        <w:t>}</w:t>
      </w:r>
    </w:p>
    <w:p w14:paraId="3D1F9258" w14:textId="77777777" w:rsidR="00E65791" w:rsidRDefault="00E65791" w:rsidP="00E65791">
      <w:pPr>
        <w:pStyle w:val="NoSpacing"/>
      </w:pPr>
    </w:p>
    <w:p w14:paraId="7F3E19CC" w14:textId="77777777" w:rsidR="00E65791" w:rsidRDefault="00E65791" w:rsidP="00E65791">
      <w:pPr>
        <w:pStyle w:val="NoSpacing"/>
      </w:pPr>
    </w:p>
    <w:p w14:paraId="0C70B387" w14:textId="77777777" w:rsidR="00E65791" w:rsidRDefault="00E65791" w:rsidP="00E65791">
      <w:pPr>
        <w:pStyle w:val="NoSpacing"/>
      </w:pPr>
      <w:r>
        <w:t>This only iterates once:</w:t>
      </w:r>
    </w:p>
    <w:p w14:paraId="5AA404CE" w14:textId="77777777" w:rsidR="00E65791" w:rsidRPr="005E605A"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5E605A">
        <w:rPr>
          <w:rFonts w:ascii="Consolas" w:eastAsia="Times New Roman" w:hAnsi="Consolas" w:cs="Times New Roman"/>
          <w:color w:val="DCDCAA"/>
          <w:sz w:val="21"/>
          <w:szCs w:val="21"/>
        </w:rPr>
        <w:t>showNumbers</w:t>
      </w:r>
      <w:proofErr w:type="spellEnd"/>
      <w:r w:rsidRPr="005E605A">
        <w:rPr>
          <w:rFonts w:ascii="Consolas" w:eastAsia="Times New Roman" w:hAnsi="Consolas" w:cs="Times New Roman"/>
          <w:color w:val="D4D4D4"/>
          <w:sz w:val="21"/>
          <w:szCs w:val="21"/>
        </w:rPr>
        <w:t>(</w:t>
      </w:r>
      <w:proofErr w:type="gramEnd"/>
      <w:r w:rsidRPr="005E605A">
        <w:rPr>
          <w:rFonts w:ascii="Consolas" w:eastAsia="Times New Roman" w:hAnsi="Consolas" w:cs="Times New Roman"/>
          <w:color w:val="B5CEA8"/>
          <w:sz w:val="21"/>
          <w:szCs w:val="21"/>
        </w:rPr>
        <w:t>10</w:t>
      </w:r>
      <w:r w:rsidRPr="005E605A">
        <w:rPr>
          <w:rFonts w:ascii="Consolas" w:eastAsia="Times New Roman" w:hAnsi="Consolas" w:cs="Times New Roman"/>
          <w:color w:val="D4D4D4"/>
          <w:sz w:val="21"/>
          <w:szCs w:val="21"/>
        </w:rPr>
        <w:t>);</w:t>
      </w:r>
    </w:p>
    <w:p w14:paraId="6159269B" w14:textId="77777777" w:rsidR="00E65791" w:rsidRPr="005E605A" w:rsidRDefault="00E65791" w:rsidP="00E65791">
      <w:pPr>
        <w:shd w:val="clear" w:color="auto" w:fill="1E1E1E"/>
        <w:spacing w:after="0" w:line="285" w:lineRule="atLeast"/>
        <w:rPr>
          <w:rFonts w:ascii="Consolas" w:eastAsia="Times New Roman" w:hAnsi="Consolas" w:cs="Times New Roman"/>
          <w:color w:val="D4D4D4"/>
          <w:sz w:val="21"/>
          <w:szCs w:val="21"/>
        </w:rPr>
      </w:pPr>
    </w:p>
    <w:p w14:paraId="342AE4FF" w14:textId="77777777" w:rsidR="00E65791" w:rsidRPr="005E605A" w:rsidRDefault="00E65791" w:rsidP="00E65791">
      <w:pPr>
        <w:shd w:val="clear" w:color="auto" w:fill="1E1E1E"/>
        <w:spacing w:after="0" w:line="285" w:lineRule="atLeast"/>
        <w:rPr>
          <w:rFonts w:ascii="Consolas" w:eastAsia="Times New Roman" w:hAnsi="Consolas" w:cs="Times New Roman"/>
          <w:color w:val="D4D4D4"/>
          <w:sz w:val="21"/>
          <w:szCs w:val="21"/>
        </w:rPr>
      </w:pPr>
      <w:r w:rsidRPr="005E605A">
        <w:rPr>
          <w:rFonts w:ascii="Consolas" w:eastAsia="Times New Roman" w:hAnsi="Consolas" w:cs="Times New Roman"/>
          <w:color w:val="569CD6"/>
          <w:sz w:val="21"/>
          <w:szCs w:val="21"/>
        </w:rPr>
        <w:t>function</w:t>
      </w:r>
      <w:r w:rsidRPr="005E605A">
        <w:rPr>
          <w:rFonts w:ascii="Consolas" w:eastAsia="Times New Roman" w:hAnsi="Consolas" w:cs="Times New Roman"/>
          <w:color w:val="D4D4D4"/>
          <w:sz w:val="21"/>
          <w:szCs w:val="21"/>
        </w:rPr>
        <w:t xml:space="preserve"> </w:t>
      </w:r>
      <w:proofErr w:type="spellStart"/>
      <w:r w:rsidRPr="005E605A">
        <w:rPr>
          <w:rFonts w:ascii="Consolas" w:eastAsia="Times New Roman" w:hAnsi="Consolas" w:cs="Times New Roman"/>
          <w:color w:val="DCDCAA"/>
          <w:sz w:val="21"/>
          <w:szCs w:val="21"/>
        </w:rPr>
        <w:t>showNumbers</w:t>
      </w:r>
      <w:proofErr w:type="spellEnd"/>
      <w:r w:rsidRPr="005E605A">
        <w:rPr>
          <w:rFonts w:ascii="Consolas" w:eastAsia="Times New Roman" w:hAnsi="Consolas" w:cs="Times New Roman"/>
          <w:color w:val="D4D4D4"/>
          <w:sz w:val="21"/>
          <w:szCs w:val="21"/>
        </w:rPr>
        <w:t>(</w:t>
      </w:r>
      <w:r w:rsidRPr="005E605A">
        <w:rPr>
          <w:rFonts w:ascii="Consolas" w:eastAsia="Times New Roman" w:hAnsi="Consolas" w:cs="Times New Roman"/>
          <w:color w:val="9CDCFE"/>
          <w:sz w:val="21"/>
          <w:szCs w:val="21"/>
        </w:rPr>
        <w:t>limit</w:t>
      </w:r>
      <w:r w:rsidRPr="005E605A">
        <w:rPr>
          <w:rFonts w:ascii="Consolas" w:eastAsia="Times New Roman" w:hAnsi="Consolas" w:cs="Times New Roman"/>
          <w:color w:val="D4D4D4"/>
          <w:sz w:val="21"/>
          <w:szCs w:val="21"/>
        </w:rPr>
        <w:t>) {</w:t>
      </w:r>
    </w:p>
    <w:p w14:paraId="6C9FD88F" w14:textId="77777777" w:rsidR="00E65791" w:rsidRPr="005E605A" w:rsidRDefault="00E65791" w:rsidP="00E65791">
      <w:pPr>
        <w:shd w:val="clear" w:color="auto" w:fill="1E1E1E"/>
        <w:spacing w:after="0" w:line="285" w:lineRule="atLeast"/>
        <w:rPr>
          <w:rFonts w:ascii="Consolas" w:eastAsia="Times New Roman" w:hAnsi="Consolas" w:cs="Times New Roman"/>
          <w:color w:val="D4D4D4"/>
          <w:sz w:val="21"/>
          <w:szCs w:val="21"/>
        </w:rPr>
      </w:pPr>
      <w:r w:rsidRPr="005E605A">
        <w:rPr>
          <w:rFonts w:ascii="Consolas" w:eastAsia="Times New Roman" w:hAnsi="Consolas" w:cs="Times New Roman"/>
          <w:color w:val="D4D4D4"/>
          <w:sz w:val="21"/>
          <w:szCs w:val="21"/>
        </w:rPr>
        <w:t xml:space="preserve">    </w:t>
      </w:r>
      <w:r w:rsidRPr="005E605A">
        <w:rPr>
          <w:rFonts w:ascii="Consolas" w:eastAsia="Times New Roman" w:hAnsi="Consolas" w:cs="Times New Roman"/>
          <w:color w:val="569CD6"/>
          <w:sz w:val="21"/>
          <w:szCs w:val="21"/>
        </w:rPr>
        <w:t>let</w:t>
      </w:r>
      <w:r w:rsidRPr="005E605A">
        <w:rPr>
          <w:rFonts w:ascii="Consolas" w:eastAsia="Times New Roman" w:hAnsi="Consolas" w:cs="Times New Roman"/>
          <w:color w:val="D4D4D4"/>
          <w:sz w:val="21"/>
          <w:szCs w:val="21"/>
        </w:rPr>
        <w:t xml:space="preserve"> </w:t>
      </w:r>
      <w:proofErr w:type="spellStart"/>
      <w:r w:rsidRPr="005E605A">
        <w:rPr>
          <w:rFonts w:ascii="Consolas" w:eastAsia="Times New Roman" w:hAnsi="Consolas" w:cs="Times New Roman"/>
          <w:color w:val="9CDCFE"/>
          <w:sz w:val="21"/>
          <w:szCs w:val="21"/>
        </w:rPr>
        <w:t>i</w:t>
      </w:r>
      <w:proofErr w:type="spellEnd"/>
      <w:r w:rsidRPr="005E605A">
        <w:rPr>
          <w:rFonts w:ascii="Consolas" w:eastAsia="Times New Roman" w:hAnsi="Consolas" w:cs="Times New Roman"/>
          <w:color w:val="D4D4D4"/>
          <w:sz w:val="21"/>
          <w:szCs w:val="21"/>
        </w:rPr>
        <w:t xml:space="preserve"> = </w:t>
      </w:r>
      <w:r w:rsidRPr="005E605A">
        <w:rPr>
          <w:rFonts w:ascii="Consolas" w:eastAsia="Times New Roman" w:hAnsi="Consolas" w:cs="Times New Roman"/>
          <w:color w:val="B5CEA8"/>
          <w:sz w:val="21"/>
          <w:szCs w:val="21"/>
        </w:rPr>
        <w:t>0</w:t>
      </w:r>
      <w:r w:rsidRPr="005E605A">
        <w:rPr>
          <w:rFonts w:ascii="Consolas" w:eastAsia="Times New Roman" w:hAnsi="Consolas" w:cs="Times New Roman"/>
          <w:color w:val="D4D4D4"/>
          <w:sz w:val="21"/>
          <w:szCs w:val="21"/>
        </w:rPr>
        <w:t>;</w:t>
      </w:r>
    </w:p>
    <w:p w14:paraId="4B43E28E" w14:textId="77777777" w:rsidR="00E65791" w:rsidRPr="005E605A" w:rsidRDefault="00E65791" w:rsidP="00E65791">
      <w:pPr>
        <w:shd w:val="clear" w:color="auto" w:fill="1E1E1E"/>
        <w:spacing w:after="0" w:line="285" w:lineRule="atLeast"/>
        <w:rPr>
          <w:rFonts w:ascii="Consolas" w:eastAsia="Times New Roman" w:hAnsi="Consolas" w:cs="Times New Roman"/>
          <w:color w:val="D4D4D4"/>
          <w:sz w:val="21"/>
          <w:szCs w:val="21"/>
        </w:rPr>
      </w:pPr>
      <w:r w:rsidRPr="005E605A">
        <w:rPr>
          <w:rFonts w:ascii="Consolas" w:eastAsia="Times New Roman" w:hAnsi="Consolas" w:cs="Times New Roman"/>
          <w:color w:val="D4D4D4"/>
          <w:sz w:val="21"/>
          <w:szCs w:val="21"/>
        </w:rPr>
        <w:t xml:space="preserve">    </w:t>
      </w:r>
      <w:proofErr w:type="spellStart"/>
      <w:r w:rsidRPr="005E605A">
        <w:rPr>
          <w:rFonts w:ascii="Consolas" w:eastAsia="Times New Roman" w:hAnsi="Consolas" w:cs="Times New Roman"/>
          <w:color w:val="9CDCFE"/>
          <w:sz w:val="21"/>
          <w:szCs w:val="21"/>
        </w:rPr>
        <w:t>i</w:t>
      </w:r>
      <w:proofErr w:type="spellEnd"/>
      <w:r w:rsidRPr="005E605A">
        <w:rPr>
          <w:rFonts w:ascii="Consolas" w:eastAsia="Times New Roman" w:hAnsi="Consolas" w:cs="Times New Roman"/>
          <w:color w:val="D4D4D4"/>
          <w:sz w:val="21"/>
          <w:szCs w:val="21"/>
        </w:rPr>
        <w:t xml:space="preserve"> &lt;= </w:t>
      </w:r>
      <w:r w:rsidRPr="005E605A">
        <w:rPr>
          <w:rFonts w:ascii="Consolas" w:eastAsia="Times New Roman" w:hAnsi="Consolas" w:cs="Times New Roman"/>
          <w:color w:val="9CDCFE"/>
          <w:sz w:val="21"/>
          <w:szCs w:val="21"/>
        </w:rPr>
        <w:t>limit</w:t>
      </w:r>
      <w:r w:rsidRPr="005E605A">
        <w:rPr>
          <w:rFonts w:ascii="Consolas" w:eastAsia="Times New Roman" w:hAnsi="Consolas" w:cs="Times New Roman"/>
          <w:color w:val="D4D4D4"/>
          <w:sz w:val="21"/>
          <w:szCs w:val="21"/>
        </w:rPr>
        <w:t xml:space="preserve">; </w:t>
      </w:r>
    </w:p>
    <w:p w14:paraId="06573E20" w14:textId="77777777" w:rsidR="00E65791" w:rsidRPr="005E605A" w:rsidRDefault="00E65791" w:rsidP="00E65791">
      <w:pPr>
        <w:shd w:val="clear" w:color="auto" w:fill="1E1E1E"/>
        <w:spacing w:after="0" w:line="285" w:lineRule="atLeast"/>
        <w:rPr>
          <w:rFonts w:ascii="Consolas" w:eastAsia="Times New Roman" w:hAnsi="Consolas" w:cs="Times New Roman"/>
          <w:color w:val="D4D4D4"/>
          <w:sz w:val="21"/>
          <w:szCs w:val="21"/>
        </w:rPr>
      </w:pPr>
      <w:r w:rsidRPr="005E605A">
        <w:rPr>
          <w:rFonts w:ascii="Consolas" w:eastAsia="Times New Roman" w:hAnsi="Consolas" w:cs="Times New Roman"/>
          <w:color w:val="D4D4D4"/>
          <w:sz w:val="21"/>
          <w:szCs w:val="21"/>
        </w:rPr>
        <w:t xml:space="preserve">    </w:t>
      </w:r>
      <w:proofErr w:type="spellStart"/>
      <w:r w:rsidRPr="005E605A">
        <w:rPr>
          <w:rFonts w:ascii="Consolas" w:eastAsia="Times New Roman" w:hAnsi="Consolas" w:cs="Times New Roman"/>
          <w:color w:val="9CDCFE"/>
          <w:sz w:val="21"/>
          <w:szCs w:val="21"/>
        </w:rPr>
        <w:t>i</w:t>
      </w:r>
      <w:proofErr w:type="spellEnd"/>
      <w:r w:rsidRPr="005E605A">
        <w:rPr>
          <w:rFonts w:ascii="Consolas" w:eastAsia="Times New Roman" w:hAnsi="Consolas" w:cs="Times New Roman"/>
          <w:color w:val="D4D4D4"/>
          <w:sz w:val="21"/>
          <w:szCs w:val="21"/>
        </w:rPr>
        <w:t>++</w:t>
      </w:r>
    </w:p>
    <w:p w14:paraId="5BF7119D" w14:textId="77777777" w:rsidR="00E65791" w:rsidRPr="005E605A" w:rsidRDefault="00E65791" w:rsidP="00E65791">
      <w:pPr>
        <w:shd w:val="clear" w:color="auto" w:fill="1E1E1E"/>
        <w:spacing w:after="0" w:line="285" w:lineRule="atLeast"/>
        <w:rPr>
          <w:rFonts w:ascii="Consolas" w:eastAsia="Times New Roman" w:hAnsi="Consolas" w:cs="Times New Roman"/>
          <w:color w:val="D4D4D4"/>
          <w:sz w:val="21"/>
          <w:szCs w:val="21"/>
        </w:rPr>
      </w:pPr>
      <w:r w:rsidRPr="005E605A">
        <w:rPr>
          <w:rFonts w:ascii="Consolas" w:eastAsia="Times New Roman" w:hAnsi="Consolas" w:cs="Times New Roman"/>
          <w:color w:val="D4D4D4"/>
          <w:sz w:val="21"/>
          <w:szCs w:val="21"/>
        </w:rPr>
        <w:t xml:space="preserve">    </w:t>
      </w:r>
      <w:r w:rsidRPr="005E605A">
        <w:rPr>
          <w:rFonts w:ascii="Consolas" w:eastAsia="Times New Roman" w:hAnsi="Consolas" w:cs="Times New Roman"/>
          <w:color w:val="9CDCFE"/>
          <w:sz w:val="21"/>
          <w:szCs w:val="21"/>
        </w:rPr>
        <w:t>console</w:t>
      </w:r>
      <w:r w:rsidRPr="005E605A">
        <w:rPr>
          <w:rFonts w:ascii="Consolas" w:eastAsia="Times New Roman" w:hAnsi="Consolas" w:cs="Times New Roman"/>
          <w:color w:val="D4D4D4"/>
          <w:sz w:val="21"/>
          <w:szCs w:val="21"/>
        </w:rPr>
        <w:t>.</w:t>
      </w:r>
      <w:r w:rsidRPr="005E605A">
        <w:rPr>
          <w:rFonts w:ascii="Consolas" w:eastAsia="Times New Roman" w:hAnsi="Consolas" w:cs="Times New Roman"/>
          <w:color w:val="DCDCAA"/>
          <w:sz w:val="21"/>
          <w:szCs w:val="21"/>
        </w:rPr>
        <w:t>log</w:t>
      </w:r>
      <w:r w:rsidRPr="005E605A">
        <w:rPr>
          <w:rFonts w:ascii="Consolas" w:eastAsia="Times New Roman" w:hAnsi="Consolas" w:cs="Times New Roman"/>
          <w:color w:val="D4D4D4"/>
          <w:sz w:val="21"/>
          <w:szCs w:val="21"/>
        </w:rPr>
        <w:t>(</w:t>
      </w:r>
      <w:proofErr w:type="spellStart"/>
      <w:r w:rsidRPr="005E605A">
        <w:rPr>
          <w:rFonts w:ascii="Consolas" w:eastAsia="Times New Roman" w:hAnsi="Consolas" w:cs="Times New Roman"/>
          <w:color w:val="9CDCFE"/>
          <w:sz w:val="21"/>
          <w:szCs w:val="21"/>
        </w:rPr>
        <w:t>i</w:t>
      </w:r>
      <w:proofErr w:type="spellEnd"/>
      <w:r w:rsidRPr="005E605A">
        <w:rPr>
          <w:rFonts w:ascii="Consolas" w:eastAsia="Times New Roman" w:hAnsi="Consolas" w:cs="Times New Roman"/>
          <w:color w:val="D4D4D4"/>
          <w:sz w:val="21"/>
          <w:szCs w:val="21"/>
        </w:rPr>
        <w:t>)</w:t>
      </w:r>
    </w:p>
    <w:p w14:paraId="306B9285" w14:textId="77777777" w:rsidR="00E65791" w:rsidRPr="005E605A" w:rsidRDefault="00E65791" w:rsidP="00E65791">
      <w:pPr>
        <w:shd w:val="clear" w:color="auto" w:fill="1E1E1E"/>
        <w:spacing w:after="0" w:line="285" w:lineRule="atLeast"/>
        <w:rPr>
          <w:rFonts w:ascii="Consolas" w:eastAsia="Times New Roman" w:hAnsi="Consolas" w:cs="Times New Roman"/>
          <w:color w:val="D4D4D4"/>
          <w:sz w:val="21"/>
          <w:szCs w:val="21"/>
        </w:rPr>
      </w:pPr>
      <w:r w:rsidRPr="005E605A">
        <w:rPr>
          <w:rFonts w:ascii="Consolas" w:eastAsia="Times New Roman" w:hAnsi="Consolas" w:cs="Times New Roman"/>
          <w:color w:val="D4D4D4"/>
          <w:sz w:val="21"/>
          <w:szCs w:val="21"/>
        </w:rPr>
        <w:t xml:space="preserve">    </w:t>
      </w:r>
    </w:p>
    <w:p w14:paraId="29E0D408" w14:textId="77777777" w:rsidR="00E65791" w:rsidRPr="005E605A" w:rsidRDefault="00E65791" w:rsidP="00E65791">
      <w:pPr>
        <w:shd w:val="clear" w:color="auto" w:fill="1E1E1E"/>
        <w:spacing w:after="0" w:line="285" w:lineRule="atLeast"/>
        <w:rPr>
          <w:rFonts w:ascii="Consolas" w:eastAsia="Times New Roman" w:hAnsi="Consolas" w:cs="Times New Roman"/>
          <w:color w:val="D4D4D4"/>
          <w:sz w:val="21"/>
          <w:szCs w:val="21"/>
        </w:rPr>
      </w:pPr>
      <w:r w:rsidRPr="005E605A">
        <w:rPr>
          <w:rFonts w:ascii="Consolas" w:eastAsia="Times New Roman" w:hAnsi="Consolas" w:cs="Times New Roman"/>
          <w:color w:val="D4D4D4"/>
          <w:sz w:val="21"/>
          <w:szCs w:val="21"/>
        </w:rPr>
        <w:t>}</w:t>
      </w:r>
    </w:p>
    <w:p w14:paraId="3132F6F9" w14:textId="77777777" w:rsidR="00E65791" w:rsidRDefault="00E65791" w:rsidP="00E65791">
      <w:pPr>
        <w:pStyle w:val="NoSpacing"/>
      </w:pPr>
    </w:p>
    <w:p w14:paraId="0B396D8D" w14:textId="77777777" w:rsidR="00E65791" w:rsidRDefault="00E65791" w:rsidP="00E65791">
      <w:pPr>
        <w:pStyle w:val="NoSpacing"/>
      </w:pPr>
    </w:p>
    <w:p w14:paraId="352C6B74" w14:textId="77777777" w:rsidR="00E65791" w:rsidRDefault="00E65791" w:rsidP="00E65791">
      <w:pPr>
        <w:pStyle w:val="NoSpacing"/>
      </w:pPr>
      <w:r>
        <w:t>Huh.  This works… why didn’t the earlier expressions?  Maybe they did</w:t>
      </w:r>
    </w:p>
    <w:p w14:paraId="04230195" w14:textId="77777777" w:rsidR="00E65791" w:rsidRPr="005E605A"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5E605A">
        <w:rPr>
          <w:rFonts w:ascii="Consolas" w:eastAsia="Times New Roman" w:hAnsi="Consolas" w:cs="Times New Roman"/>
          <w:color w:val="DCDCAA"/>
          <w:sz w:val="21"/>
          <w:szCs w:val="21"/>
        </w:rPr>
        <w:t>showNumbers</w:t>
      </w:r>
      <w:proofErr w:type="spellEnd"/>
      <w:r w:rsidRPr="005E605A">
        <w:rPr>
          <w:rFonts w:ascii="Consolas" w:eastAsia="Times New Roman" w:hAnsi="Consolas" w:cs="Times New Roman"/>
          <w:color w:val="D4D4D4"/>
          <w:sz w:val="21"/>
          <w:szCs w:val="21"/>
        </w:rPr>
        <w:t>(</w:t>
      </w:r>
      <w:proofErr w:type="gramEnd"/>
      <w:r w:rsidRPr="005E605A">
        <w:rPr>
          <w:rFonts w:ascii="Consolas" w:eastAsia="Times New Roman" w:hAnsi="Consolas" w:cs="Times New Roman"/>
          <w:color w:val="B5CEA8"/>
          <w:sz w:val="21"/>
          <w:szCs w:val="21"/>
        </w:rPr>
        <w:t>10</w:t>
      </w:r>
      <w:r w:rsidRPr="005E605A">
        <w:rPr>
          <w:rFonts w:ascii="Consolas" w:eastAsia="Times New Roman" w:hAnsi="Consolas" w:cs="Times New Roman"/>
          <w:color w:val="D4D4D4"/>
          <w:sz w:val="21"/>
          <w:szCs w:val="21"/>
        </w:rPr>
        <w:t>);</w:t>
      </w:r>
    </w:p>
    <w:p w14:paraId="4E006CB2" w14:textId="77777777" w:rsidR="00E65791" w:rsidRPr="005E605A" w:rsidRDefault="00E65791" w:rsidP="00E65791">
      <w:pPr>
        <w:shd w:val="clear" w:color="auto" w:fill="1E1E1E"/>
        <w:spacing w:after="0" w:line="285" w:lineRule="atLeast"/>
        <w:rPr>
          <w:rFonts w:ascii="Consolas" w:eastAsia="Times New Roman" w:hAnsi="Consolas" w:cs="Times New Roman"/>
          <w:color w:val="D4D4D4"/>
          <w:sz w:val="21"/>
          <w:szCs w:val="21"/>
        </w:rPr>
      </w:pPr>
    </w:p>
    <w:p w14:paraId="0156D204" w14:textId="77777777" w:rsidR="00E65791" w:rsidRPr="005E605A" w:rsidRDefault="00E65791" w:rsidP="00E65791">
      <w:pPr>
        <w:shd w:val="clear" w:color="auto" w:fill="1E1E1E"/>
        <w:spacing w:after="0" w:line="285" w:lineRule="atLeast"/>
        <w:rPr>
          <w:rFonts w:ascii="Consolas" w:eastAsia="Times New Roman" w:hAnsi="Consolas" w:cs="Times New Roman"/>
          <w:color w:val="D4D4D4"/>
          <w:sz w:val="21"/>
          <w:szCs w:val="21"/>
        </w:rPr>
      </w:pPr>
      <w:r w:rsidRPr="005E605A">
        <w:rPr>
          <w:rFonts w:ascii="Consolas" w:eastAsia="Times New Roman" w:hAnsi="Consolas" w:cs="Times New Roman"/>
          <w:color w:val="569CD6"/>
          <w:sz w:val="21"/>
          <w:szCs w:val="21"/>
        </w:rPr>
        <w:t>function</w:t>
      </w:r>
      <w:r w:rsidRPr="005E605A">
        <w:rPr>
          <w:rFonts w:ascii="Consolas" w:eastAsia="Times New Roman" w:hAnsi="Consolas" w:cs="Times New Roman"/>
          <w:color w:val="D4D4D4"/>
          <w:sz w:val="21"/>
          <w:szCs w:val="21"/>
        </w:rPr>
        <w:t xml:space="preserve"> </w:t>
      </w:r>
      <w:proofErr w:type="spellStart"/>
      <w:r w:rsidRPr="005E605A">
        <w:rPr>
          <w:rFonts w:ascii="Consolas" w:eastAsia="Times New Roman" w:hAnsi="Consolas" w:cs="Times New Roman"/>
          <w:color w:val="DCDCAA"/>
          <w:sz w:val="21"/>
          <w:szCs w:val="21"/>
        </w:rPr>
        <w:t>showNumbers</w:t>
      </w:r>
      <w:proofErr w:type="spellEnd"/>
      <w:r w:rsidRPr="005E605A">
        <w:rPr>
          <w:rFonts w:ascii="Consolas" w:eastAsia="Times New Roman" w:hAnsi="Consolas" w:cs="Times New Roman"/>
          <w:color w:val="D4D4D4"/>
          <w:sz w:val="21"/>
          <w:szCs w:val="21"/>
        </w:rPr>
        <w:t>(</w:t>
      </w:r>
      <w:r w:rsidRPr="005E605A">
        <w:rPr>
          <w:rFonts w:ascii="Consolas" w:eastAsia="Times New Roman" w:hAnsi="Consolas" w:cs="Times New Roman"/>
          <w:color w:val="9CDCFE"/>
          <w:sz w:val="21"/>
          <w:szCs w:val="21"/>
        </w:rPr>
        <w:t>limit</w:t>
      </w:r>
      <w:r w:rsidRPr="005E605A">
        <w:rPr>
          <w:rFonts w:ascii="Consolas" w:eastAsia="Times New Roman" w:hAnsi="Consolas" w:cs="Times New Roman"/>
          <w:color w:val="D4D4D4"/>
          <w:sz w:val="21"/>
          <w:szCs w:val="21"/>
        </w:rPr>
        <w:t>) {</w:t>
      </w:r>
    </w:p>
    <w:p w14:paraId="7AC3A5C3" w14:textId="77777777" w:rsidR="00E65791" w:rsidRPr="005E605A" w:rsidRDefault="00E65791" w:rsidP="00E65791">
      <w:pPr>
        <w:shd w:val="clear" w:color="auto" w:fill="1E1E1E"/>
        <w:spacing w:after="0" w:line="285" w:lineRule="atLeast"/>
        <w:rPr>
          <w:rFonts w:ascii="Consolas" w:eastAsia="Times New Roman" w:hAnsi="Consolas" w:cs="Times New Roman"/>
          <w:color w:val="D4D4D4"/>
          <w:sz w:val="21"/>
          <w:szCs w:val="21"/>
        </w:rPr>
      </w:pPr>
      <w:r w:rsidRPr="005E605A">
        <w:rPr>
          <w:rFonts w:ascii="Consolas" w:eastAsia="Times New Roman" w:hAnsi="Consolas" w:cs="Times New Roman"/>
          <w:color w:val="D4D4D4"/>
          <w:sz w:val="21"/>
          <w:szCs w:val="21"/>
        </w:rPr>
        <w:t xml:space="preserve">    </w:t>
      </w:r>
      <w:r w:rsidRPr="005E605A">
        <w:rPr>
          <w:rFonts w:ascii="Consolas" w:eastAsia="Times New Roman" w:hAnsi="Consolas" w:cs="Times New Roman"/>
          <w:color w:val="C586C0"/>
          <w:sz w:val="21"/>
          <w:szCs w:val="21"/>
        </w:rPr>
        <w:t>for</w:t>
      </w:r>
      <w:r w:rsidRPr="005E605A">
        <w:rPr>
          <w:rFonts w:ascii="Consolas" w:eastAsia="Times New Roman" w:hAnsi="Consolas" w:cs="Times New Roman"/>
          <w:color w:val="D4D4D4"/>
          <w:sz w:val="21"/>
          <w:szCs w:val="21"/>
        </w:rPr>
        <w:t xml:space="preserve"> (</w:t>
      </w:r>
      <w:r w:rsidRPr="005E605A">
        <w:rPr>
          <w:rFonts w:ascii="Consolas" w:eastAsia="Times New Roman" w:hAnsi="Consolas" w:cs="Times New Roman"/>
          <w:color w:val="569CD6"/>
          <w:sz w:val="21"/>
          <w:szCs w:val="21"/>
        </w:rPr>
        <w:t>let</w:t>
      </w:r>
      <w:r w:rsidRPr="005E605A">
        <w:rPr>
          <w:rFonts w:ascii="Consolas" w:eastAsia="Times New Roman" w:hAnsi="Consolas" w:cs="Times New Roman"/>
          <w:color w:val="D4D4D4"/>
          <w:sz w:val="21"/>
          <w:szCs w:val="21"/>
        </w:rPr>
        <w:t xml:space="preserve"> </w:t>
      </w:r>
      <w:proofErr w:type="spellStart"/>
      <w:r w:rsidRPr="005E605A">
        <w:rPr>
          <w:rFonts w:ascii="Consolas" w:eastAsia="Times New Roman" w:hAnsi="Consolas" w:cs="Times New Roman"/>
          <w:color w:val="9CDCFE"/>
          <w:sz w:val="21"/>
          <w:szCs w:val="21"/>
        </w:rPr>
        <w:t>i</w:t>
      </w:r>
      <w:proofErr w:type="spellEnd"/>
      <w:r w:rsidRPr="005E605A">
        <w:rPr>
          <w:rFonts w:ascii="Consolas" w:eastAsia="Times New Roman" w:hAnsi="Consolas" w:cs="Times New Roman"/>
          <w:color w:val="D4D4D4"/>
          <w:sz w:val="21"/>
          <w:szCs w:val="21"/>
        </w:rPr>
        <w:t xml:space="preserve"> = </w:t>
      </w:r>
      <w:r w:rsidRPr="005E605A">
        <w:rPr>
          <w:rFonts w:ascii="Consolas" w:eastAsia="Times New Roman" w:hAnsi="Consolas" w:cs="Times New Roman"/>
          <w:color w:val="B5CEA8"/>
          <w:sz w:val="21"/>
          <w:szCs w:val="21"/>
        </w:rPr>
        <w:t>0</w:t>
      </w:r>
      <w:r w:rsidRPr="005E605A">
        <w:rPr>
          <w:rFonts w:ascii="Consolas" w:eastAsia="Times New Roman" w:hAnsi="Consolas" w:cs="Times New Roman"/>
          <w:color w:val="D4D4D4"/>
          <w:sz w:val="21"/>
          <w:szCs w:val="21"/>
        </w:rPr>
        <w:t>;</w:t>
      </w:r>
    </w:p>
    <w:p w14:paraId="3EBB2087" w14:textId="77777777" w:rsidR="00E65791" w:rsidRPr="005E605A" w:rsidRDefault="00E65791" w:rsidP="00E65791">
      <w:pPr>
        <w:shd w:val="clear" w:color="auto" w:fill="1E1E1E"/>
        <w:spacing w:after="0" w:line="285" w:lineRule="atLeast"/>
        <w:rPr>
          <w:rFonts w:ascii="Consolas" w:eastAsia="Times New Roman" w:hAnsi="Consolas" w:cs="Times New Roman"/>
          <w:color w:val="D4D4D4"/>
          <w:sz w:val="21"/>
          <w:szCs w:val="21"/>
        </w:rPr>
      </w:pPr>
      <w:r w:rsidRPr="005E605A">
        <w:rPr>
          <w:rFonts w:ascii="Consolas" w:eastAsia="Times New Roman" w:hAnsi="Consolas" w:cs="Times New Roman"/>
          <w:color w:val="D4D4D4"/>
          <w:sz w:val="21"/>
          <w:szCs w:val="21"/>
        </w:rPr>
        <w:t xml:space="preserve">    </w:t>
      </w:r>
      <w:proofErr w:type="spellStart"/>
      <w:r w:rsidRPr="005E605A">
        <w:rPr>
          <w:rFonts w:ascii="Consolas" w:eastAsia="Times New Roman" w:hAnsi="Consolas" w:cs="Times New Roman"/>
          <w:color w:val="9CDCFE"/>
          <w:sz w:val="21"/>
          <w:szCs w:val="21"/>
        </w:rPr>
        <w:t>i</w:t>
      </w:r>
      <w:proofErr w:type="spellEnd"/>
      <w:r w:rsidRPr="005E605A">
        <w:rPr>
          <w:rFonts w:ascii="Consolas" w:eastAsia="Times New Roman" w:hAnsi="Consolas" w:cs="Times New Roman"/>
          <w:color w:val="D4D4D4"/>
          <w:sz w:val="21"/>
          <w:szCs w:val="21"/>
        </w:rPr>
        <w:t xml:space="preserve"> &lt;= </w:t>
      </w:r>
      <w:r w:rsidRPr="005E605A">
        <w:rPr>
          <w:rFonts w:ascii="Consolas" w:eastAsia="Times New Roman" w:hAnsi="Consolas" w:cs="Times New Roman"/>
          <w:color w:val="9CDCFE"/>
          <w:sz w:val="21"/>
          <w:szCs w:val="21"/>
        </w:rPr>
        <w:t>limit</w:t>
      </w:r>
      <w:r w:rsidRPr="005E605A">
        <w:rPr>
          <w:rFonts w:ascii="Consolas" w:eastAsia="Times New Roman" w:hAnsi="Consolas" w:cs="Times New Roman"/>
          <w:color w:val="D4D4D4"/>
          <w:sz w:val="21"/>
          <w:szCs w:val="21"/>
        </w:rPr>
        <w:t xml:space="preserve">; </w:t>
      </w:r>
    </w:p>
    <w:p w14:paraId="2BDBB5A2" w14:textId="77777777" w:rsidR="00E65791" w:rsidRPr="005E605A" w:rsidRDefault="00E65791" w:rsidP="00E65791">
      <w:pPr>
        <w:shd w:val="clear" w:color="auto" w:fill="1E1E1E"/>
        <w:spacing w:after="0" w:line="285" w:lineRule="atLeast"/>
        <w:rPr>
          <w:rFonts w:ascii="Consolas" w:eastAsia="Times New Roman" w:hAnsi="Consolas" w:cs="Times New Roman"/>
          <w:color w:val="D4D4D4"/>
          <w:sz w:val="21"/>
          <w:szCs w:val="21"/>
        </w:rPr>
      </w:pPr>
      <w:r w:rsidRPr="005E605A">
        <w:rPr>
          <w:rFonts w:ascii="Consolas" w:eastAsia="Times New Roman" w:hAnsi="Consolas" w:cs="Times New Roman"/>
          <w:color w:val="D4D4D4"/>
          <w:sz w:val="21"/>
          <w:szCs w:val="21"/>
        </w:rPr>
        <w:t xml:space="preserve">    </w:t>
      </w:r>
      <w:proofErr w:type="spellStart"/>
      <w:r w:rsidRPr="005E605A">
        <w:rPr>
          <w:rFonts w:ascii="Consolas" w:eastAsia="Times New Roman" w:hAnsi="Consolas" w:cs="Times New Roman"/>
          <w:color w:val="9CDCFE"/>
          <w:sz w:val="21"/>
          <w:szCs w:val="21"/>
        </w:rPr>
        <w:t>i</w:t>
      </w:r>
      <w:proofErr w:type="spellEnd"/>
      <w:r w:rsidRPr="005E605A">
        <w:rPr>
          <w:rFonts w:ascii="Consolas" w:eastAsia="Times New Roman" w:hAnsi="Consolas" w:cs="Times New Roman"/>
          <w:color w:val="D4D4D4"/>
          <w:sz w:val="21"/>
          <w:szCs w:val="21"/>
        </w:rPr>
        <w:t>++)</w:t>
      </w:r>
    </w:p>
    <w:p w14:paraId="26D3D27B" w14:textId="77777777" w:rsidR="00E65791" w:rsidRPr="005E605A" w:rsidRDefault="00E65791" w:rsidP="00E65791">
      <w:pPr>
        <w:shd w:val="clear" w:color="auto" w:fill="1E1E1E"/>
        <w:spacing w:after="0" w:line="285" w:lineRule="atLeast"/>
        <w:rPr>
          <w:rFonts w:ascii="Consolas" w:eastAsia="Times New Roman" w:hAnsi="Consolas" w:cs="Times New Roman"/>
          <w:color w:val="D4D4D4"/>
          <w:sz w:val="21"/>
          <w:szCs w:val="21"/>
        </w:rPr>
      </w:pPr>
      <w:r w:rsidRPr="005E605A">
        <w:rPr>
          <w:rFonts w:ascii="Consolas" w:eastAsia="Times New Roman" w:hAnsi="Consolas" w:cs="Times New Roman"/>
          <w:color w:val="D4D4D4"/>
          <w:sz w:val="21"/>
          <w:szCs w:val="21"/>
        </w:rPr>
        <w:t xml:space="preserve">    </w:t>
      </w:r>
      <w:r w:rsidRPr="005E605A">
        <w:rPr>
          <w:rFonts w:ascii="Consolas" w:eastAsia="Times New Roman" w:hAnsi="Consolas" w:cs="Times New Roman"/>
          <w:color w:val="9CDCFE"/>
          <w:sz w:val="21"/>
          <w:szCs w:val="21"/>
        </w:rPr>
        <w:t>console</w:t>
      </w:r>
      <w:r w:rsidRPr="005E605A">
        <w:rPr>
          <w:rFonts w:ascii="Consolas" w:eastAsia="Times New Roman" w:hAnsi="Consolas" w:cs="Times New Roman"/>
          <w:color w:val="D4D4D4"/>
          <w:sz w:val="21"/>
          <w:szCs w:val="21"/>
        </w:rPr>
        <w:t>.</w:t>
      </w:r>
      <w:r w:rsidRPr="005E605A">
        <w:rPr>
          <w:rFonts w:ascii="Consolas" w:eastAsia="Times New Roman" w:hAnsi="Consolas" w:cs="Times New Roman"/>
          <w:color w:val="DCDCAA"/>
          <w:sz w:val="21"/>
          <w:szCs w:val="21"/>
        </w:rPr>
        <w:t>log</w:t>
      </w:r>
      <w:r w:rsidRPr="005E605A">
        <w:rPr>
          <w:rFonts w:ascii="Consolas" w:eastAsia="Times New Roman" w:hAnsi="Consolas" w:cs="Times New Roman"/>
          <w:color w:val="D4D4D4"/>
          <w:sz w:val="21"/>
          <w:szCs w:val="21"/>
        </w:rPr>
        <w:t>(</w:t>
      </w:r>
      <w:proofErr w:type="spellStart"/>
      <w:r w:rsidRPr="005E605A">
        <w:rPr>
          <w:rFonts w:ascii="Consolas" w:eastAsia="Times New Roman" w:hAnsi="Consolas" w:cs="Times New Roman"/>
          <w:color w:val="9CDCFE"/>
          <w:sz w:val="21"/>
          <w:szCs w:val="21"/>
        </w:rPr>
        <w:t>i</w:t>
      </w:r>
      <w:proofErr w:type="spellEnd"/>
      <w:r w:rsidRPr="005E605A">
        <w:rPr>
          <w:rFonts w:ascii="Consolas" w:eastAsia="Times New Roman" w:hAnsi="Consolas" w:cs="Times New Roman"/>
          <w:color w:val="D4D4D4"/>
          <w:sz w:val="21"/>
          <w:szCs w:val="21"/>
        </w:rPr>
        <w:t>)</w:t>
      </w:r>
    </w:p>
    <w:p w14:paraId="273E8F3A" w14:textId="77777777" w:rsidR="00E65791" w:rsidRPr="005E605A" w:rsidRDefault="00E65791" w:rsidP="00E65791">
      <w:pPr>
        <w:shd w:val="clear" w:color="auto" w:fill="1E1E1E"/>
        <w:spacing w:after="0" w:line="285" w:lineRule="atLeast"/>
        <w:rPr>
          <w:rFonts w:ascii="Consolas" w:eastAsia="Times New Roman" w:hAnsi="Consolas" w:cs="Times New Roman"/>
          <w:color w:val="D4D4D4"/>
          <w:sz w:val="21"/>
          <w:szCs w:val="21"/>
        </w:rPr>
      </w:pPr>
      <w:r w:rsidRPr="005E605A">
        <w:rPr>
          <w:rFonts w:ascii="Consolas" w:eastAsia="Times New Roman" w:hAnsi="Consolas" w:cs="Times New Roman"/>
          <w:color w:val="D4D4D4"/>
          <w:sz w:val="21"/>
          <w:szCs w:val="21"/>
        </w:rPr>
        <w:t xml:space="preserve">    </w:t>
      </w:r>
    </w:p>
    <w:p w14:paraId="2609760B" w14:textId="77777777" w:rsidR="00E65791" w:rsidRPr="005E605A" w:rsidRDefault="00E65791" w:rsidP="00E65791">
      <w:pPr>
        <w:shd w:val="clear" w:color="auto" w:fill="1E1E1E"/>
        <w:spacing w:after="0" w:line="285" w:lineRule="atLeast"/>
        <w:rPr>
          <w:rFonts w:ascii="Consolas" w:eastAsia="Times New Roman" w:hAnsi="Consolas" w:cs="Times New Roman"/>
          <w:color w:val="D4D4D4"/>
          <w:sz w:val="21"/>
          <w:szCs w:val="21"/>
        </w:rPr>
      </w:pPr>
      <w:r w:rsidRPr="005E605A">
        <w:rPr>
          <w:rFonts w:ascii="Consolas" w:eastAsia="Times New Roman" w:hAnsi="Consolas" w:cs="Times New Roman"/>
          <w:color w:val="D4D4D4"/>
          <w:sz w:val="21"/>
          <w:szCs w:val="21"/>
        </w:rPr>
        <w:t>}</w:t>
      </w:r>
    </w:p>
    <w:p w14:paraId="540252E5" w14:textId="77777777" w:rsidR="00E65791" w:rsidRDefault="00E65791" w:rsidP="00E65791">
      <w:pPr>
        <w:pStyle w:val="NoSpacing"/>
      </w:pPr>
    </w:p>
    <w:p w14:paraId="7832FF4B" w14:textId="77777777" w:rsidR="00E65791" w:rsidRDefault="00E65791" w:rsidP="00E65791">
      <w:pPr>
        <w:pStyle w:val="NoSpacing"/>
      </w:pPr>
    </w:p>
    <w:p w14:paraId="5778D3DC" w14:textId="77777777" w:rsidR="00E65791" w:rsidRDefault="00E65791" w:rsidP="00E65791">
      <w:pPr>
        <w:pStyle w:val="NoSpacing"/>
      </w:pPr>
      <w:r>
        <w:t xml:space="preserve">Well, no replacing for with let, willy </w:t>
      </w:r>
      <w:proofErr w:type="spellStart"/>
      <w:r>
        <w:t>nilly</w:t>
      </w:r>
      <w:proofErr w:type="spellEnd"/>
      <w:r>
        <w:t>.  This didn’t work:</w:t>
      </w:r>
    </w:p>
    <w:p w14:paraId="51648340" w14:textId="77777777" w:rsidR="00E65791" w:rsidRPr="00531056"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531056">
        <w:rPr>
          <w:rFonts w:ascii="Consolas" w:eastAsia="Times New Roman" w:hAnsi="Consolas" w:cs="Times New Roman"/>
          <w:color w:val="DCDCAA"/>
          <w:sz w:val="21"/>
          <w:szCs w:val="21"/>
        </w:rPr>
        <w:t>showNumbers</w:t>
      </w:r>
      <w:proofErr w:type="spellEnd"/>
      <w:r w:rsidRPr="00531056">
        <w:rPr>
          <w:rFonts w:ascii="Consolas" w:eastAsia="Times New Roman" w:hAnsi="Consolas" w:cs="Times New Roman"/>
          <w:color w:val="D4D4D4"/>
          <w:sz w:val="21"/>
          <w:szCs w:val="21"/>
        </w:rPr>
        <w:t>(</w:t>
      </w:r>
      <w:proofErr w:type="gramEnd"/>
      <w:r w:rsidRPr="00531056">
        <w:rPr>
          <w:rFonts w:ascii="Consolas" w:eastAsia="Times New Roman" w:hAnsi="Consolas" w:cs="Times New Roman"/>
          <w:color w:val="B5CEA8"/>
          <w:sz w:val="21"/>
          <w:szCs w:val="21"/>
        </w:rPr>
        <w:t>10</w:t>
      </w:r>
      <w:r w:rsidRPr="00531056">
        <w:rPr>
          <w:rFonts w:ascii="Consolas" w:eastAsia="Times New Roman" w:hAnsi="Consolas" w:cs="Times New Roman"/>
          <w:color w:val="D4D4D4"/>
          <w:sz w:val="21"/>
          <w:szCs w:val="21"/>
        </w:rPr>
        <w:t>);</w:t>
      </w:r>
    </w:p>
    <w:p w14:paraId="180C1069" w14:textId="77777777" w:rsidR="00E65791" w:rsidRPr="00531056" w:rsidRDefault="00E65791" w:rsidP="00E65791">
      <w:pPr>
        <w:shd w:val="clear" w:color="auto" w:fill="1E1E1E"/>
        <w:spacing w:after="0" w:line="285" w:lineRule="atLeast"/>
        <w:rPr>
          <w:rFonts w:ascii="Consolas" w:eastAsia="Times New Roman" w:hAnsi="Consolas" w:cs="Times New Roman"/>
          <w:color w:val="D4D4D4"/>
          <w:sz w:val="21"/>
          <w:szCs w:val="21"/>
        </w:rPr>
      </w:pPr>
    </w:p>
    <w:p w14:paraId="21DE3DAD" w14:textId="77777777" w:rsidR="00E65791" w:rsidRPr="00531056" w:rsidRDefault="00E65791" w:rsidP="00E65791">
      <w:pPr>
        <w:shd w:val="clear" w:color="auto" w:fill="1E1E1E"/>
        <w:spacing w:after="0" w:line="285" w:lineRule="atLeast"/>
        <w:rPr>
          <w:rFonts w:ascii="Consolas" w:eastAsia="Times New Roman" w:hAnsi="Consolas" w:cs="Times New Roman"/>
          <w:color w:val="D4D4D4"/>
          <w:sz w:val="21"/>
          <w:szCs w:val="21"/>
        </w:rPr>
      </w:pPr>
      <w:r w:rsidRPr="00531056">
        <w:rPr>
          <w:rFonts w:ascii="Consolas" w:eastAsia="Times New Roman" w:hAnsi="Consolas" w:cs="Times New Roman"/>
          <w:color w:val="569CD6"/>
          <w:sz w:val="21"/>
          <w:szCs w:val="21"/>
        </w:rPr>
        <w:t>function</w:t>
      </w:r>
      <w:r w:rsidRPr="00531056">
        <w:rPr>
          <w:rFonts w:ascii="Consolas" w:eastAsia="Times New Roman" w:hAnsi="Consolas" w:cs="Times New Roman"/>
          <w:color w:val="D4D4D4"/>
          <w:sz w:val="21"/>
          <w:szCs w:val="21"/>
        </w:rPr>
        <w:t xml:space="preserve"> </w:t>
      </w:r>
      <w:proofErr w:type="spellStart"/>
      <w:r w:rsidRPr="00531056">
        <w:rPr>
          <w:rFonts w:ascii="Consolas" w:eastAsia="Times New Roman" w:hAnsi="Consolas" w:cs="Times New Roman"/>
          <w:color w:val="DCDCAA"/>
          <w:sz w:val="21"/>
          <w:szCs w:val="21"/>
        </w:rPr>
        <w:t>showNumbers</w:t>
      </w:r>
      <w:proofErr w:type="spellEnd"/>
      <w:r w:rsidRPr="00531056">
        <w:rPr>
          <w:rFonts w:ascii="Consolas" w:eastAsia="Times New Roman" w:hAnsi="Consolas" w:cs="Times New Roman"/>
          <w:color w:val="D4D4D4"/>
          <w:sz w:val="21"/>
          <w:szCs w:val="21"/>
        </w:rPr>
        <w:t>(</w:t>
      </w:r>
      <w:r w:rsidRPr="00531056">
        <w:rPr>
          <w:rFonts w:ascii="Consolas" w:eastAsia="Times New Roman" w:hAnsi="Consolas" w:cs="Times New Roman"/>
          <w:color w:val="9CDCFE"/>
          <w:sz w:val="21"/>
          <w:szCs w:val="21"/>
        </w:rPr>
        <w:t>limit</w:t>
      </w:r>
      <w:r w:rsidRPr="00531056">
        <w:rPr>
          <w:rFonts w:ascii="Consolas" w:eastAsia="Times New Roman" w:hAnsi="Consolas" w:cs="Times New Roman"/>
          <w:color w:val="D4D4D4"/>
          <w:sz w:val="21"/>
          <w:szCs w:val="21"/>
        </w:rPr>
        <w:t>) {</w:t>
      </w:r>
    </w:p>
    <w:p w14:paraId="65F0CBCB" w14:textId="77777777" w:rsidR="00E65791" w:rsidRPr="00531056" w:rsidRDefault="00E65791" w:rsidP="00E65791">
      <w:pPr>
        <w:shd w:val="clear" w:color="auto" w:fill="1E1E1E"/>
        <w:spacing w:after="0" w:line="285" w:lineRule="atLeast"/>
        <w:rPr>
          <w:rFonts w:ascii="Consolas" w:eastAsia="Times New Roman" w:hAnsi="Consolas" w:cs="Times New Roman"/>
          <w:color w:val="D4D4D4"/>
          <w:sz w:val="21"/>
          <w:szCs w:val="21"/>
        </w:rPr>
      </w:pPr>
      <w:r w:rsidRPr="00531056">
        <w:rPr>
          <w:rFonts w:ascii="Consolas" w:eastAsia="Times New Roman" w:hAnsi="Consolas" w:cs="Times New Roman"/>
          <w:color w:val="D4D4D4"/>
          <w:sz w:val="21"/>
          <w:szCs w:val="21"/>
        </w:rPr>
        <w:t xml:space="preserve">    </w:t>
      </w:r>
      <w:r w:rsidRPr="00531056">
        <w:rPr>
          <w:rFonts w:ascii="Consolas" w:eastAsia="Times New Roman" w:hAnsi="Consolas" w:cs="Times New Roman"/>
          <w:color w:val="C586C0"/>
          <w:sz w:val="21"/>
          <w:szCs w:val="21"/>
        </w:rPr>
        <w:t>if</w:t>
      </w:r>
      <w:r w:rsidRPr="00531056">
        <w:rPr>
          <w:rFonts w:ascii="Consolas" w:eastAsia="Times New Roman" w:hAnsi="Consolas" w:cs="Times New Roman"/>
          <w:color w:val="D4D4D4"/>
          <w:sz w:val="21"/>
          <w:szCs w:val="21"/>
        </w:rPr>
        <w:t xml:space="preserve"> (</w:t>
      </w:r>
      <w:r w:rsidRPr="00531056">
        <w:rPr>
          <w:rFonts w:ascii="Consolas" w:eastAsia="Times New Roman" w:hAnsi="Consolas" w:cs="Times New Roman"/>
          <w:color w:val="9CDCFE"/>
          <w:sz w:val="21"/>
          <w:szCs w:val="21"/>
        </w:rPr>
        <w:t>let</w:t>
      </w:r>
      <w:r w:rsidRPr="00531056">
        <w:rPr>
          <w:rFonts w:ascii="Consolas" w:eastAsia="Times New Roman" w:hAnsi="Consolas" w:cs="Times New Roman"/>
          <w:color w:val="D4D4D4"/>
          <w:sz w:val="21"/>
          <w:szCs w:val="21"/>
        </w:rPr>
        <w:t xml:space="preserve"> </w:t>
      </w:r>
      <w:proofErr w:type="spellStart"/>
      <w:r w:rsidRPr="00531056">
        <w:rPr>
          <w:rFonts w:ascii="Consolas" w:eastAsia="Times New Roman" w:hAnsi="Consolas" w:cs="Times New Roman"/>
          <w:color w:val="9CDCFE"/>
          <w:sz w:val="21"/>
          <w:szCs w:val="21"/>
        </w:rPr>
        <w:t>i</w:t>
      </w:r>
      <w:proofErr w:type="spellEnd"/>
      <w:r w:rsidRPr="00531056">
        <w:rPr>
          <w:rFonts w:ascii="Consolas" w:eastAsia="Times New Roman" w:hAnsi="Consolas" w:cs="Times New Roman"/>
          <w:color w:val="D4D4D4"/>
          <w:sz w:val="21"/>
          <w:szCs w:val="21"/>
        </w:rPr>
        <w:t xml:space="preserve"> = </w:t>
      </w:r>
      <w:r w:rsidRPr="00531056">
        <w:rPr>
          <w:rFonts w:ascii="Consolas" w:eastAsia="Times New Roman" w:hAnsi="Consolas" w:cs="Times New Roman"/>
          <w:color w:val="B5CEA8"/>
          <w:sz w:val="21"/>
          <w:szCs w:val="21"/>
        </w:rPr>
        <w:t>0</w:t>
      </w:r>
      <w:r w:rsidRPr="00531056">
        <w:rPr>
          <w:rFonts w:ascii="Consolas" w:eastAsia="Times New Roman" w:hAnsi="Consolas" w:cs="Times New Roman"/>
          <w:color w:val="D4D4D4"/>
          <w:sz w:val="21"/>
          <w:szCs w:val="21"/>
        </w:rPr>
        <w:t>;</w:t>
      </w:r>
    </w:p>
    <w:p w14:paraId="61C7228E" w14:textId="77777777" w:rsidR="00E65791" w:rsidRPr="00531056" w:rsidRDefault="00E65791" w:rsidP="00E65791">
      <w:pPr>
        <w:shd w:val="clear" w:color="auto" w:fill="1E1E1E"/>
        <w:spacing w:after="0" w:line="285" w:lineRule="atLeast"/>
        <w:rPr>
          <w:rFonts w:ascii="Consolas" w:eastAsia="Times New Roman" w:hAnsi="Consolas" w:cs="Times New Roman"/>
          <w:color w:val="D4D4D4"/>
          <w:sz w:val="21"/>
          <w:szCs w:val="21"/>
        </w:rPr>
      </w:pPr>
      <w:r w:rsidRPr="00531056">
        <w:rPr>
          <w:rFonts w:ascii="Consolas" w:eastAsia="Times New Roman" w:hAnsi="Consolas" w:cs="Times New Roman"/>
          <w:color w:val="D4D4D4"/>
          <w:sz w:val="21"/>
          <w:szCs w:val="21"/>
        </w:rPr>
        <w:t xml:space="preserve">    </w:t>
      </w:r>
      <w:proofErr w:type="spellStart"/>
      <w:r w:rsidRPr="00531056">
        <w:rPr>
          <w:rFonts w:ascii="Consolas" w:eastAsia="Times New Roman" w:hAnsi="Consolas" w:cs="Times New Roman"/>
          <w:color w:val="9CDCFE"/>
          <w:sz w:val="21"/>
          <w:szCs w:val="21"/>
        </w:rPr>
        <w:t>i</w:t>
      </w:r>
      <w:proofErr w:type="spellEnd"/>
      <w:r w:rsidRPr="00531056">
        <w:rPr>
          <w:rFonts w:ascii="Consolas" w:eastAsia="Times New Roman" w:hAnsi="Consolas" w:cs="Times New Roman"/>
          <w:color w:val="D4D4D4"/>
          <w:sz w:val="21"/>
          <w:szCs w:val="21"/>
        </w:rPr>
        <w:t xml:space="preserve"> &lt;= </w:t>
      </w:r>
      <w:r w:rsidRPr="00531056">
        <w:rPr>
          <w:rFonts w:ascii="Consolas" w:eastAsia="Times New Roman" w:hAnsi="Consolas" w:cs="Times New Roman"/>
          <w:color w:val="9CDCFE"/>
          <w:sz w:val="21"/>
          <w:szCs w:val="21"/>
        </w:rPr>
        <w:t>limit</w:t>
      </w:r>
      <w:r w:rsidRPr="00531056">
        <w:rPr>
          <w:rFonts w:ascii="Consolas" w:eastAsia="Times New Roman" w:hAnsi="Consolas" w:cs="Times New Roman"/>
          <w:color w:val="D4D4D4"/>
          <w:sz w:val="21"/>
          <w:szCs w:val="21"/>
        </w:rPr>
        <w:t xml:space="preserve">; </w:t>
      </w:r>
    </w:p>
    <w:p w14:paraId="2F858C6F" w14:textId="77777777" w:rsidR="00E65791" w:rsidRPr="00531056" w:rsidRDefault="00E65791" w:rsidP="00E65791">
      <w:pPr>
        <w:shd w:val="clear" w:color="auto" w:fill="1E1E1E"/>
        <w:spacing w:after="0" w:line="285" w:lineRule="atLeast"/>
        <w:rPr>
          <w:rFonts w:ascii="Consolas" w:eastAsia="Times New Roman" w:hAnsi="Consolas" w:cs="Times New Roman"/>
          <w:color w:val="D4D4D4"/>
          <w:sz w:val="21"/>
          <w:szCs w:val="21"/>
        </w:rPr>
      </w:pPr>
      <w:r w:rsidRPr="00531056">
        <w:rPr>
          <w:rFonts w:ascii="Consolas" w:eastAsia="Times New Roman" w:hAnsi="Consolas" w:cs="Times New Roman"/>
          <w:color w:val="D4D4D4"/>
          <w:sz w:val="21"/>
          <w:szCs w:val="21"/>
        </w:rPr>
        <w:t xml:space="preserve">    </w:t>
      </w:r>
      <w:proofErr w:type="spellStart"/>
      <w:r w:rsidRPr="00531056">
        <w:rPr>
          <w:rFonts w:ascii="Consolas" w:eastAsia="Times New Roman" w:hAnsi="Consolas" w:cs="Times New Roman"/>
          <w:color w:val="9CDCFE"/>
          <w:sz w:val="21"/>
          <w:szCs w:val="21"/>
        </w:rPr>
        <w:t>i</w:t>
      </w:r>
      <w:proofErr w:type="spellEnd"/>
      <w:r w:rsidRPr="00531056">
        <w:rPr>
          <w:rFonts w:ascii="Consolas" w:eastAsia="Times New Roman" w:hAnsi="Consolas" w:cs="Times New Roman"/>
          <w:color w:val="D4D4D4"/>
          <w:sz w:val="21"/>
          <w:szCs w:val="21"/>
        </w:rPr>
        <w:t>++)</w:t>
      </w:r>
    </w:p>
    <w:p w14:paraId="316958EA" w14:textId="77777777" w:rsidR="00E65791" w:rsidRPr="00531056" w:rsidRDefault="00E65791" w:rsidP="00E65791">
      <w:pPr>
        <w:shd w:val="clear" w:color="auto" w:fill="1E1E1E"/>
        <w:spacing w:after="0" w:line="285" w:lineRule="atLeast"/>
        <w:rPr>
          <w:rFonts w:ascii="Consolas" w:eastAsia="Times New Roman" w:hAnsi="Consolas" w:cs="Times New Roman"/>
          <w:color w:val="D4D4D4"/>
          <w:sz w:val="21"/>
          <w:szCs w:val="21"/>
        </w:rPr>
      </w:pPr>
      <w:r w:rsidRPr="00531056">
        <w:rPr>
          <w:rFonts w:ascii="Consolas" w:eastAsia="Times New Roman" w:hAnsi="Consolas" w:cs="Times New Roman"/>
          <w:color w:val="D4D4D4"/>
          <w:sz w:val="21"/>
          <w:szCs w:val="21"/>
        </w:rPr>
        <w:t xml:space="preserve">    </w:t>
      </w:r>
      <w:r w:rsidRPr="00531056">
        <w:rPr>
          <w:rFonts w:ascii="Consolas" w:eastAsia="Times New Roman" w:hAnsi="Consolas" w:cs="Times New Roman"/>
          <w:color w:val="9CDCFE"/>
          <w:sz w:val="21"/>
          <w:szCs w:val="21"/>
        </w:rPr>
        <w:t>console</w:t>
      </w:r>
      <w:r w:rsidRPr="00531056">
        <w:rPr>
          <w:rFonts w:ascii="Consolas" w:eastAsia="Times New Roman" w:hAnsi="Consolas" w:cs="Times New Roman"/>
          <w:color w:val="D4D4D4"/>
          <w:sz w:val="21"/>
          <w:szCs w:val="21"/>
        </w:rPr>
        <w:t>.</w:t>
      </w:r>
      <w:r w:rsidRPr="00531056">
        <w:rPr>
          <w:rFonts w:ascii="Consolas" w:eastAsia="Times New Roman" w:hAnsi="Consolas" w:cs="Times New Roman"/>
          <w:color w:val="DCDCAA"/>
          <w:sz w:val="21"/>
          <w:szCs w:val="21"/>
        </w:rPr>
        <w:t>log</w:t>
      </w:r>
      <w:r w:rsidRPr="00531056">
        <w:rPr>
          <w:rFonts w:ascii="Consolas" w:eastAsia="Times New Roman" w:hAnsi="Consolas" w:cs="Times New Roman"/>
          <w:color w:val="D4D4D4"/>
          <w:sz w:val="21"/>
          <w:szCs w:val="21"/>
        </w:rPr>
        <w:t>(</w:t>
      </w:r>
      <w:proofErr w:type="spellStart"/>
      <w:r w:rsidRPr="00531056">
        <w:rPr>
          <w:rFonts w:ascii="Consolas" w:eastAsia="Times New Roman" w:hAnsi="Consolas" w:cs="Times New Roman"/>
          <w:color w:val="9CDCFE"/>
          <w:sz w:val="21"/>
          <w:szCs w:val="21"/>
        </w:rPr>
        <w:t>i</w:t>
      </w:r>
      <w:proofErr w:type="spellEnd"/>
      <w:r w:rsidRPr="00531056">
        <w:rPr>
          <w:rFonts w:ascii="Consolas" w:eastAsia="Times New Roman" w:hAnsi="Consolas" w:cs="Times New Roman"/>
          <w:color w:val="D4D4D4"/>
          <w:sz w:val="21"/>
          <w:szCs w:val="21"/>
        </w:rPr>
        <w:t>)</w:t>
      </w:r>
    </w:p>
    <w:p w14:paraId="3184D3A3" w14:textId="77777777" w:rsidR="00E65791" w:rsidRPr="00531056" w:rsidRDefault="00E65791" w:rsidP="00E65791">
      <w:pPr>
        <w:shd w:val="clear" w:color="auto" w:fill="1E1E1E"/>
        <w:spacing w:after="0" w:line="285" w:lineRule="atLeast"/>
        <w:rPr>
          <w:rFonts w:ascii="Consolas" w:eastAsia="Times New Roman" w:hAnsi="Consolas" w:cs="Times New Roman"/>
          <w:color w:val="D4D4D4"/>
          <w:sz w:val="21"/>
          <w:szCs w:val="21"/>
        </w:rPr>
      </w:pPr>
      <w:r w:rsidRPr="00531056">
        <w:rPr>
          <w:rFonts w:ascii="Consolas" w:eastAsia="Times New Roman" w:hAnsi="Consolas" w:cs="Times New Roman"/>
          <w:color w:val="D4D4D4"/>
          <w:sz w:val="21"/>
          <w:szCs w:val="21"/>
        </w:rPr>
        <w:t xml:space="preserve">    </w:t>
      </w:r>
    </w:p>
    <w:p w14:paraId="4FB7EAC2" w14:textId="77777777" w:rsidR="00E65791" w:rsidRPr="00531056" w:rsidRDefault="00E65791" w:rsidP="00E65791">
      <w:pPr>
        <w:shd w:val="clear" w:color="auto" w:fill="1E1E1E"/>
        <w:spacing w:after="0" w:line="285" w:lineRule="atLeast"/>
        <w:rPr>
          <w:rFonts w:ascii="Consolas" w:eastAsia="Times New Roman" w:hAnsi="Consolas" w:cs="Times New Roman"/>
          <w:color w:val="D4D4D4"/>
          <w:sz w:val="21"/>
          <w:szCs w:val="21"/>
        </w:rPr>
      </w:pPr>
      <w:r w:rsidRPr="00531056">
        <w:rPr>
          <w:rFonts w:ascii="Consolas" w:eastAsia="Times New Roman" w:hAnsi="Consolas" w:cs="Times New Roman"/>
          <w:color w:val="D4D4D4"/>
          <w:sz w:val="21"/>
          <w:szCs w:val="21"/>
        </w:rPr>
        <w:t>}</w:t>
      </w:r>
    </w:p>
    <w:p w14:paraId="5DB5E672" w14:textId="77777777" w:rsidR="00E65791" w:rsidRDefault="00E65791" w:rsidP="00E65791">
      <w:pPr>
        <w:pStyle w:val="NoSpacing"/>
      </w:pPr>
    </w:p>
    <w:p w14:paraId="265698AE" w14:textId="77777777" w:rsidR="00E65791" w:rsidRDefault="00E65791" w:rsidP="00E65791">
      <w:pPr>
        <w:pStyle w:val="NoSpacing"/>
      </w:pPr>
    </w:p>
    <w:p w14:paraId="632C08F3" w14:textId="77777777" w:rsidR="00E65791" w:rsidRDefault="00E65791" w:rsidP="00E65791">
      <w:pPr>
        <w:pStyle w:val="NoSpacing"/>
      </w:pPr>
      <w:r>
        <w:t>This only displays even numbers, 0 to 10:</w:t>
      </w:r>
    </w:p>
    <w:p w14:paraId="2B6045E5" w14:textId="77777777" w:rsidR="00E65791" w:rsidRPr="009A4FA3"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9A4FA3">
        <w:rPr>
          <w:rFonts w:ascii="Consolas" w:eastAsia="Times New Roman" w:hAnsi="Consolas" w:cs="Times New Roman"/>
          <w:color w:val="DCDCAA"/>
          <w:sz w:val="21"/>
          <w:szCs w:val="21"/>
        </w:rPr>
        <w:t>showNumbers</w:t>
      </w:r>
      <w:proofErr w:type="spellEnd"/>
      <w:r w:rsidRPr="009A4FA3">
        <w:rPr>
          <w:rFonts w:ascii="Consolas" w:eastAsia="Times New Roman" w:hAnsi="Consolas" w:cs="Times New Roman"/>
          <w:color w:val="D4D4D4"/>
          <w:sz w:val="21"/>
          <w:szCs w:val="21"/>
        </w:rPr>
        <w:t>(</w:t>
      </w:r>
      <w:proofErr w:type="gramEnd"/>
      <w:r w:rsidRPr="009A4FA3">
        <w:rPr>
          <w:rFonts w:ascii="Consolas" w:eastAsia="Times New Roman" w:hAnsi="Consolas" w:cs="Times New Roman"/>
          <w:color w:val="B5CEA8"/>
          <w:sz w:val="21"/>
          <w:szCs w:val="21"/>
        </w:rPr>
        <w:t>10</w:t>
      </w:r>
      <w:r w:rsidRPr="009A4FA3">
        <w:rPr>
          <w:rFonts w:ascii="Consolas" w:eastAsia="Times New Roman" w:hAnsi="Consolas" w:cs="Times New Roman"/>
          <w:color w:val="D4D4D4"/>
          <w:sz w:val="21"/>
          <w:szCs w:val="21"/>
        </w:rPr>
        <w:t>);</w:t>
      </w:r>
    </w:p>
    <w:p w14:paraId="27662016" w14:textId="77777777" w:rsidR="00E65791" w:rsidRPr="009A4FA3" w:rsidRDefault="00E65791" w:rsidP="00E65791">
      <w:pPr>
        <w:shd w:val="clear" w:color="auto" w:fill="1E1E1E"/>
        <w:spacing w:after="0" w:line="285" w:lineRule="atLeast"/>
        <w:rPr>
          <w:rFonts w:ascii="Consolas" w:eastAsia="Times New Roman" w:hAnsi="Consolas" w:cs="Times New Roman"/>
          <w:color w:val="D4D4D4"/>
          <w:sz w:val="21"/>
          <w:szCs w:val="21"/>
        </w:rPr>
      </w:pPr>
    </w:p>
    <w:p w14:paraId="13E9A0D2" w14:textId="77777777" w:rsidR="00E65791" w:rsidRPr="009A4FA3" w:rsidRDefault="00E65791" w:rsidP="00E65791">
      <w:pPr>
        <w:shd w:val="clear" w:color="auto" w:fill="1E1E1E"/>
        <w:spacing w:after="0" w:line="285" w:lineRule="atLeast"/>
        <w:rPr>
          <w:rFonts w:ascii="Consolas" w:eastAsia="Times New Roman" w:hAnsi="Consolas" w:cs="Times New Roman"/>
          <w:color w:val="D4D4D4"/>
          <w:sz w:val="21"/>
          <w:szCs w:val="21"/>
        </w:rPr>
      </w:pPr>
      <w:r w:rsidRPr="009A4FA3">
        <w:rPr>
          <w:rFonts w:ascii="Consolas" w:eastAsia="Times New Roman" w:hAnsi="Consolas" w:cs="Times New Roman"/>
          <w:color w:val="569CD6"/>
          <w:sz w:val="21"/>
          <w:szCs w:val="21"/>
        </w:rPr>
        <w:t>function</w:t>
      </w:r>
      <w:r w:rsidRPr="009A4FA3">
        <w:rPr>
          <w:rFonts w:ascii="Consolas" w:eastAsia="Times New Roman" w:hAnsi="Consolas" w:cs="Times New Roman"/>
          <w:color w:val="D4D4D4"/>
          <w:sz w:val="21"/>
          <w:szCs w:val="21"/>
        </w:rPr>
        <w:t xml:space="preserve"> </w:t>
      </w:r>
      <w:proofErr w:type="spellStart"/>
      <w:r w:rsidRPr="009A4FA3">
        <w:rPr>
          <w:rFonts w:ascii="Consolas" w:eastAsia="Times New Roman" w:hAnsi="Consolas" w:cs="Times New Roman"/>
          <w:color w:val="DCDCAA"/>
          <w:sz w:val="21"/>
          <w:szCs w:val="21"/>
        </w:rPr>
        <w:t>showNumbers</w:t>
      </w:r>
      <w:proofErr w:type="spellEnd"/>
      <w:r w:rsidRPr="009A4FA3">
        <w:rPr>
          <w:rFonts w:ascii="Consolas" w:eastAsia="Times New Roman" w:hAnsi="Consolas" w:cs="Times New Roman"/>
          <w:color w:val="D4D4D4"/>
          <w:sz w:val="21"/>
          <w:szCs w:val="21"/>
        </w:rPr>
        <w:t>(</w:t>
      </w:r>
      <w:r w:rsidRPr="009A4FA3">
        <w:rPr>
          <w:rFonts w:ascii="Consolas" w:eastAsia="Times New Roman" w:hAnsi="Consolas" w:cs="Times New Roman"/>
          <w:color w:val="9CDCFE"/>
          <w:sz w:val="21"/>
          <w:szCs w:val="21"/>
        </w:rPr>
        <w:t>limit</w:t>
      </w:r>
      <w:r w:rsidRPr="009A4FA3">
        <w:rPr>
          <w:rFonts w:ascii="Consolas" w:eastAsia="Times New Roman" w:hAnsi="Consolas" w:cs="Times New Roman"/>
          <w:color w:val="D4D4D4"/>
          <w:sz w:val="21"/>
          <w:szCs w:val="21"/>
        </w:rPr>
        <w:t>) {</w:t>
      </w:r>
    </w:p>
    <w:p w14:paraId="04CB4DF1" w14:textId="77777777" w:rsidR="00E65791" w:rsidRPr="009A4FA3" w:rsidRDefault="00E65791" w:rsidP="00E65791">
      <w:pPr>
        <w:shd w:val="clear" w:color="auto" w:fill="1E1E1E"/>
        <w:spacing w:after="0" w:line="285" w:lineRule="atLeast"/>
        <w:rPr>
          <w:rFonts w:ascii="Consolas" w:eastAsia="Times New Roman" w:hAnsi="Consolas" w:cs="Times New Roman"/>
          <w:color w:val="D4D4D4"/>
          <w:sz w:val="21"/>
          <w:szCs w:val="21"/>
        </w:rPr>
      </w:pPr>
      <w:r w:rsidRPr="009A4FA3">
        <w:rPr>
          <w:rFonts w:ascii="Consolas" w:eastAsia="Times New Roman" w:hAnsi="Consolas" w:cs="Times New Roman"/>
          <w:color w:val="D4D4D4"/>
          <w:sz w:val="21"/>
          <w:szCs w:val="21"/>
        </w:rPr>
        <w:t xml:space="preserve">    </w:t>
      </w:r>
      <w:r w:rsidRPr="009A4FA3">
        <w:rPr>
          <w:rFonts w:ascii="Consolas" w:eastAsia="Times New Roman" w:hAnsi="Consolas" w:cs="Times New Roman"/>
          <w:color w:val="C586C0"/>
          <w:sz w:val="21"/>
          <w:szCs w:val="21"/>
        </w:rPr>
        <w:t>for</w:t>
      </w:r>
      <w:r w:rsidRPr="009A4FA3">
        <w:rPr>
          <w:rFonts w:ascii="Consolas" w:eastAsia="Times New Roman" w:hAnsi="Consolas" w:cs="Times New Roman"/>
          <w:color w:val="D4D4D4"/>
          <w:sz w:val="21"/>
          <w:szCs w:val="21"/>
        </w:rPr>
        <w:t xml:space="preserve"> (</w:t>
      </w:r>
      <w:r w:rsidRPr="009A4FA3">
        <w:rPr>
          <w:rFonts w:ascii="Consolas" w:eastAsia="Times New Roman" w:hAnsi="Consolas" w:cs="Times New Roman"/>
          <w:color w:val="569CD6"/>
          <w:sz w:val="21"/>
          <w:szCs w:val="21"/>
        </w:rPr>
        <w:t>let</w:t>
      </w:r>
      <w:r w:rsidRPr="009A4FA3">
        <w:rPr>
          <w:rFonts w:ascii="Consolas" w:eastAsia="Times New Roman" w:hAnsi="Consolas" w:cs="Times New Roman"/>
          <w:color w:val="D4D4D4"/>
          <w:sz w:val="21"/>
          <w:szCs w:val="21"/>
        </w:rPr>
        <w:t xml:space="preserve"> </w:t>
      </w:r>
      <w:proofErr w:type="spellStart"/>
      <w:r w:rsidRPr="009A4FA3">
        <w:rPr>
          <w:rFonts w:ascii="Consolas" w:eastAsia="Times New Roman" w:hAnsi="Consolas" w:cs="Times New Roman"/>
          <w:color w:val="9CDCFE"/>
          <w:sz w:val="21"/>
          <w:szCs w:val="21"/>
        </w:rPr>
        <w:t>i</w:t>
      </w:r>
      <w:proofErr w:type="spellEnd"/>
      <w:r w:rsidRPr="009A4FA3">
        <w:rPr>
          <w:rFonts w:ascii="Consolas" w:eastAsia="Times New Roman" w:hAnsi="Consolas" w:cs="Times New Roman"/>
          <w:color w:val="D4D4D4"/>
          <w:sz w:val="21"/>
          <w:szCs w:val="21"/>
        </w:rPr>
        <w:t xml:space="preserve"> = </w:t>
      </w:r>
      <w:r w:rsidRPr="009A4FA3">
        <w:rPr>
          <w:rFonts w:ascii="Consolas" w:eastAsia="Times New Roman" w:hAnsi="Consolas" w:cs="Times New Roman"/>
          <w:color w:val="B5CEA8"/>
          <w:sz w:val="21"/>
          <w:szCs w:val="21"/>
        </w:rPr>
        <w:t>0</w:t>
      </w:r>
      <w:r w:rsidRPr="009A4FA3">
        <w:rPr>
          <w:rFonts w:ascii="Consolas" w:eastAsia="Times New Roman" w:hAnsi="Consolas" w:cs="Times New Roman"/>
          <w:color w:val="D4D4D4"/>
          <w:sz w:val="21"/>
          <w:szCs w:val="21"/>
        </w:rPr>
        <w:t>;</w:t>
      </w:r>
    </w:p>
    <w:p w14:paraId="0679CC21" w14:textId="77777777" w:rsidR="00E65791" w:rsidRPr="009A4FA3" w:rsidRDefault="00E65791" w:rsidP="00E65791">
      <w:pPr>
        <w:shd w:val="clear" w:color="auto" w:fill="1E1E1E"/>
        <w:spacing w:after="0" w:line="285" w:lineRule="atLeast"/>
        <w:rPr>
          <w:rFonts w:ascii="Consolas" w:eastAsia="Times New Roman" w:hAnsi="Consolas" w:cs="Times New Roman"/>
          <w:color w:val="D4D4D4"/>
          <w:sz w:val="21"/>
          <w:szCs w:val="21"/>
        </w:rPr>
      </w:pPr>
      <w:r w:rsidRPr="009A4FA3">
        <w:rPr>
          <w:rFonts w:ascii="Consolas" w:eastAsia="Times New Roman" w:hAnsi="Consolas" w:cs="Times New Roman"/>
          <w:color w:val="D4D4D4"/>
          <w:sz w:val="21"/>
          <w:szCs w:val="21"/>
        </w:rPr>
        <w:t xml:space="preserve">    </w:t>
      </w:r>
      <w:proofErr w:type="spellStart"/>
      <w:r w:rsidRPr="009A4FA3">
        <w:rPr>
          <w:rFonts w:ascii="Consolas" w:eastAsia="Times New Roman" w:hAnsi="Consolas" w:cs="Times New Roman"/>
          <w:color w:val="9CDCFE"/>
          <w:sz w:val="21"/>
          <w:szCs w:val="21"/>
        </w:rPr>
        <w:t>i</w:t>
      </w:r>
      <w:proofErr w:type="spellEnd"/>
      <w:r w:rsidRPr="009A4FA3">
        <w:rPr>
          <w:rFonts w:ascii="Consolas" w:eastAsia="Times New Roman" w:hAnsi="Consolas" w:cs="Times New Roman"/>
          <w:color w:val="D4D4D4"/>
          <w:sz w:val="21"/>
          <w:szCs w:val="21"/>
        </w:rPr>
        <w:t xml:space="preserve"> &lt;= </w:t>
      </w:r>
      <w:r w:rsidRPr="009A4FA3">
        <w:rPr>
          <w:rFonts w:ascii="Consolas" w:eastAsia="Times New Roman" w:hAnsi="Consolas" w:cs="Times New Roman"/>
          <w:color w:val="9CDCFE"/>
          <w:sz w:val="21"/>
          <w:szCs w:val="21"/>
        </w:rPr>
        <w:t>limit</w:t>
      </w:r>
      <w:r w:rsidRPr="009A4FA3">
        <w:rPr>
          <w:rFonts w:ascii="Consolas" w:eastAsia="Times New Roman" w:hAnsi="Consolas" w:cs="Times New Roman"/>
          <w:color w:val="D4D4D4"/>
          <w:sz w:val="21"/>
          <w:szCs w:val="21"/>
        </w:rPr>
        <w:t xml:space="preserve">; </w:t>
      </w:r>
    </w:p>
    <w:p w14:paraId="0998BC99" w14:textId="77777777" w:rsidR="00E65791" w:rsidRPr="009A4FA3" w:rsidRDefault="00E65791" w:rsidP="00E65791">
      <w:pPr>
        <w:shd w:val="clear" w:color="auto" w:fill="1E1E1E"/>
        <w:spacing w:after="0" w:line="285" w:lineRule="atLeast"/>
        <w:rPr>
          <w:rFonts w:ascii="Consolas" w:eastAsia="Times New Roman" w:hAnsi="Consolas" w:cs="Times New Roman"/>
          <w:color w:val="D4D4D4"/>
          <w:sz w:val="21"/>
          <w:szCs w:val="21"/>
        </w:rPr>
      </w:pPr>
      <w:r w:rsidRPr="009A4FA3">
        <w:rPr>
          <w:rFonts w:ascii="Consolas" w:eastAsia="Times New Roman" w:hAnsi="Consolas" w:cs="Times New Roman"/>
          <w:color w:val="D4D4D4"/>
          <w:sz w:val="21"/>
          <w:szCs w:val="21"/>
        </w:rPr>
        <w:t xml:space="preserve">    </w:t>
      </w:r>
      <w:proofErr w:type="spellStart"/>
      <w:r w:rsidRPr="009A4FA3">
        <w:rPr>
          <w:rFonts w:ascii="Consolas" w:eastAsia="Times New Roman" w:hAnsi="Consolas" w:cs="Times New Roman"/>
          <w:color w:val="9CDCFE"/>
          <w:sz w:val="21"/>
          <w:szCs w:val="21"/>
        </w:rPr>
        <w:t>i</w:t>
      </w:r>
      <w:proofErr w:type="spellEnd"/>
      <w:r w:rsidRPr="009A4FA3">
        <w:rPr>
          <w:rFonts w:ascii="Consolas" w:eastAsia="Times New Roman" w:hAnsi="Consolas" w:cs="Times New Roman"/>
          <w:color w:val="D4D4D4"/>
          <w:sz w:val="21"/>
          <w:szCs w:val="21"/>
        </w:rPr>
        <w:t>++)</w:t>
      </w:r>
    </w:p>
    <w:p w14:paraId="4387EC4F" w14:textId="77777777" w:rsidR="00E65791" w:rsidRPr="009A4FA3" w:rsidRDefault="00E65791" w:rsidP="00E65791">
      <w:pPr>
        <w:shd w:val="clear" w:color="auto" w:fill="1E1E1E"/>
        <w:spacing w:after="0" w:line="285" w:lineRule="atLeast"/>
        <w:rPr>
          <w:rFonts w:ascii="Consolas" w:eastAsia="Times New Roman" w:hAnsi="Consolas" w:cs="Times New Roman"/>
          <w:color w:val="D4D4D4"/>
          <w:sz w:val="21"/>
          <w:szCs w:val="21"/>
        </w:rPr>
      </w:pPr>
      <w:r w:rsidRPr="009A4FA3">
        <w:rPr>
          <w:rFonts w:ascii="Consolas" w:eastAsia="Times New Roman" w:hAnsi="Consolas" w:cs="Times New Roman"/>
          <w:color w:val="D4D4D4"/>
          <w:sz w:val="21"/>
          <w:szCs w:val="21"/>
        </w:rPr>
        <w:t>    {</w:t>
      </w:r>
      <w:r w:rsidRPr="009A4FA3">
        <w:rPr>
          <w:rFonts w:ascii="Consolas" w:eastAsia="Times New Roman" w:hAnsi="Consolas" w:cs="Times New Roman"/>
          <w:color w:val="C586C0"/>
          <w:sz w:val="21"/>
          <w:szCs w:val="21"/>
        </w:rPr>
        <w:t>if</w:t>
      </w:r>
      <w:r w:rsidRPr="009A4FA3">
        <w:rPr>
          <w:rFonts w:ascii="Consolas" w:eastAsia="Times New Roman" w:hAnsi="Consolas" w:cs="Times New Roman"/>
          <w:color w:val="D4D4D4"/>
          <w:sz w:val="21"/>
          <w:szCs w:val="21"/>
        </w:rPr>
        <w:t xml:space="preserve"> (</w:t>
      </w:r>
      <w:proofErr w:type="spellStart"/>
      <w:r w:rsidRPr="009A4FA3">
        <w:rPr>
          <w:rFonts w:ascii="Consolas" w:eastAsia="Times New Roman" w:hAnsi="Consolas" w:cs="Times New Roman"/>
          <w:color w:val="9CDCFE"/>
          <w:sz w:val="21"/>
          <w:szCs w:val="21"/>
        </w:rPr>
        <w:t>i</w:t>
      </w:r>
      <w:proofErr w:type="spellEnd"/>
      <w:r w:rsidRPr="009A4FA3">
        <w:rPr>
          <w:rFonts w:ascii="Consolas" w:eastAsia="Times New Roman" w:hAnsi="Consolas" w:cs="Times New Roman"/>
          <w:color w:val="D4D4D4"/>
          <w:sz w:val="21"/>
          <w:szCs w:val="21"/>
        </w:rPr>
        <w:t xml:space="preserve"> % </w:t>
      </w:r>
      <w:r w:rsidRPr="009A4FA3">
        <w:rPr>
          <w:rFonts w:ascii="Consolas" w:eastAsia="Times New Roman" w:hAnsi="Consolas" w:cs="Times New Roman"/>
          <w:color w:val="B5CEA8"/>
          <w:sz w:val="21"/>
          <w:szCs w:val="21"/>
        </w:rPr>
        <w:t>2</w:t>
      </w:r>
      <w:r w:rsidRPr="009A4FA3">
        <w:rPr>
          <w:rFonts w:ascii="Consolas" w:eastAsia="Times New Roman" w:hAnsi="Consolas" w:cs="Times New Roman"/>
          <w:color w:val="D4D4D4"/>
          <w:sz w:val="21"/>
          <w:szCs w:val="21"/>
        </w:rPr>
        <w:t xml:space="preserve"> === </w:t>
      </w:r>
      <w:r w:rsidRPr="009A4FA3">
        <w:rPr>
          <w:rFonts w:ascii="Consolas" w:eastAsia="Times New Roman" w:hAnsi="Consolas" w:cs="Times New Roman"/>
          <w:color w:val="B5CEA8"/>
          <w:sz w:val="21"/>
          <w:szCs w:val="21"/>
        </w:rPr>
        <w:t>0</w:t>
      </w:r>
      <w:r w:rsidRPr="009A4FA3">
        <w:rPr>
          <w:rFonts w:ascii="Consolas" w:eastAsia="Times New Roman" w:hAnsi="Consolas" w:cs="Times New Roman"/>
          <w:color w:val="D4D4D4"/>
          <w:sz w:val="21"/>
          <w:szCs w:val="21"/>
        </w:rPr>
        <w:t xml:space="preserve">) </w:t>
      </w:r>
      <w:proofErr w:type="gramStart"/>
      <w:r w:rsidRPr="009A4FA3">
        <w:rPr>
          <w:rFonts w:ascii="Consolas" w:eastAsia="Times New Roman" w:hAnsi="Consolas" w:cs="Times New Roman"/>
          <w:color w:val="9CDCFE"/>
          <w:sz w:val="21"/>
          <w:szCs w:val="21"/>
        </w:rPr>
        <w:t>console</w:t>
      </w:r>
      <w:r w:rsidRPr="009A4FA3">
        <w:rPr>
          <w:rFonts w:ascii="Consolas" w:eastAsia="Times New Roman" w:hAnsi="Consolas" w:cs="Times New Roman"/>
          <w:color w:val="D4D4D4"/>
          <w:sz w:val="21"/>
          <w:szCs w:val="21"/>
        </w:rPr>
        <w:t>.</w:t>
      </w:r>
      <w:r w:rsidRPr="009A4FA3">
        <w:rPr>
          <w:rFonts w:ascii="Consolas" w:eastAsia="Times New Roman" w:hAnsi="Consolas" w:cs="Times New Roman"/>
          <w:color w:val="DCDCAA"/>
          <w:sz w:val="21"/>
          <w:szCs w:val="21"/>
        </w:rPr>
        <w:t>log</w:t>
      </w:r>
      <w:r w:rsidRPr="009A4FA3">
        <w:rPr>
          <w:rFonts w:ascii="Consolas" w:eastAsia="Times New Roman" w:hAnsi="Consolas" w:cs="Times New Roman"/>
          <w:color w:val="D4D4D4"/>
          <w:sz w:val="21"/>
          <w:szCs w:val="21"/>
        </w:rPr>
        <w:t>(</w:t>
      </w:r>
      <w:proofErr w:type="spellStart"/>
      <w:proofErr w:type="gramEnd"/>
      <w:r w:rsidRPr="009A4FA3">
        <w:rPr>
          <w:rFonts w:ascii="Consolas" w:eastAsia="Times New Roman" w:hAnsi="Consolas" w:cs="Times New Roman"/>
          <w:color w:val="9CDCFE"/>
          <w:sz w:val="21"/>
          <w:szCs w:val="21"/>
        </w:rPr>
        <w:t>i</w:t>
      </w:r>
      <w:proofErr w:type="spellEnd"/>
      <w:r w:rsidRPr="009A4FA3">
        <w:rPr>
          <w:rFonts w:ascii="Consolas" w:eastAsia="Times New Roman" w:hAnsi="Consolas" w:cs="Times New Roman"/>
          <w:color w:val="D4D4D4"/>
          <w:sz w:val="21"/>
          <w:szCs w:val="21"/>
        </w:rPr>
        <w:t xml:space="preserve"> + </w:t>
      </w:r>
      <w:r w:rsidRPr="009A4FA3">
        <w:rPr>
          <w:rFonts w:ascii="Consolas" w:eastAsia="Times New Roman" w:hAnsi="Consolas" w:cs="Times New Roman"/>
          <w:color w:val="CE9178"/>
          <w:sz w:val="21"/>
          <w:szCs w:val="21"/>
        </w:rPr>
        <w:t>' '</w:t>
      </w:r>
      <w:r w:rsidRPr="009A4FA3">
        <w:rPr>
          <w:rFonts w:ascii="Consolas" w:eastAsia="Times New Roman" w:hAnsi="Consolas" w:cs="Times New Roman"/>
          <w:color w:val="D4D4D4"/>
          <w:sz w:val="21"/>
          <w:szCs w:val="21"/>
        </w:rPr>
        <w:t xml:space="preserve"> + </w:t>
      </w:r>
      <w:r w:rsidRPr="009A4FA3">
        <w:rPr>
          <w:rFonts w:ascii="Consolas" w:eastAsia="Times New Roman" w:hAnsi="Consolas" w:cs="Times New Roman"/>
          <w:color w:val="CE9178"/>
          <w:sz w:val="21"/>
          <w:szCs w:val="21"/>
        </w:rPr>
        <w:t>"EVEN"</w:t>
      </w:r>
      <w:r w:rsidRPr="009A4FA3">
        <w:rPr>
          <w:rFonts w:ascii="Consolas" w:eastAsia="Times New Roman" w:hAnsi="Consolas" w:cs="Times New Roman"/>
          <w:color w:val="D4D4D4"/>
          <w:sz w:val="21"/>
          <w:szCs w:val="21"/>
        </w:rPr>
        <w:t>)}  </w:t>
      </w:r>
    </w:p>
    <w:p w14:paraId="50816B6A" w14:textId="77777777" w:rsidR="00E65791" w:rsidRDefault="00E65791" w:rsidP="00E65791">
      <w:pPr>
        <w:pStyle w:val="NoSpacing"/>
      </w:pPr>
    </w:p>
    <w:p w14:paraId="10029DBF" w14:textId="77777777" w:rsidR="00E65791" w:rsidRDefault="00E65791" w:rsidP="00E65791">
      <w:pPr>
        <w:pStyle w:val="NoSpacing"/>
      </w:pPr>
    </w:p>
    <w:p w14:paraId="4F6A72DD" w14:textId="77777777" w:rsidR="00E65791" w:rsidRDefault="00E65791" w:rsidP="00E65791">
      <w:pPr>
        <w:pStyle w:val="NoSpacing"/>
      </w:pPr>
    </w:p>
    <w:p w14:paraId="41C57741" w14:textId="77777777" w:rsidR="00E65791" w:rsidRDefault="00E65791" w:rsidP="00E65791">
      <w:pPr>
        <w:pStyle w:val="NoSpacing"/>
      </w:pPr>
      <w:r>
        <w:t>Well… this is no good.  Just an error message:</w:t>
      </w:r>
    </w:p>
    <w:p w14:paraId="4F7CD2D4" w14:textId="77777777" w:rsidR="00E65791" w:rsidRPr="009A4FA3"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9A4FA3">
        <w:rPr>
          <w:rFonts w:ascii="Consolas" w:eastAsia="Times New Roman" w:hAnsi="Consolas" w:cs="Times New Roman"/>
          <w:color w:val="DCDCAA"/>
          <w:sz w:val="21"/>
          <w:szCs w:val="21"/>
        </w:rPr>
        <w:t>showNumbers</w:t>
      </w:r>
      <w:proofErr w:type="spellEnd"/>
      <w:r w:rsidRPr="009A4FA3">
        <w:rPr>
          <w:rFonts w:ascii="Consolas" w:eastAsia="Times New Roman" w:hAnsi="Consolas" w:cs="Times New Roman"/>
          <w:color w:val="D4D4D4"/>
          <w:sz w:val="21"/>
          <w:szCs w:val="21"/>
        </w:rPr>
        <w:t>(</w:t>
      </w:r>
      <w:proofErr w:type="gramEnd"/>
      <w:r w:rsidRPr="009A4FA3">
        <w:rPr>
          <w:rFonts w:ascii="Consolas" w:eastAsia="Times New Roman" w:hAnsi="Consolas" w:cs="Times New Roman"/>
          <w:color w:val="B5CEA8"/>
          <w:sz w:val="21"/>
          <w:szCs w:val="21"/>
        </w:rPr>
        <w:t>10</w:t>
      </w:r>
      <w:r w:rsidRPr="009A4FA3">
        <w:rPr>
          <w:rFonts w:ascii="Consolas" w:eastAsia="Times New Roman" w:hAnsi="Consolas" w:cs="Times New Roman"/>
          <w:color w:val="D4D4D4"/>
          <w:sz w:val="21"/>
          <w:szCs w:val="21"/>
        </w:rPr>
        <w:t>);</w:t>
      </w:r>
    </w:p>
    <w:p w14:paraId="02B0DD2B" w14:textId="77777777" w:rsidR="00E65791" w:rsidRPr="009A4FA3" w:rsidRDefault="00E65791" w:rsidP="00E65791">
      <w:pPr>
        <w:shd w:val="clear" w:color="auto" w:fill="1E1E1E"/>
        <w:spacing w:after="0" w:line="285" w:lineRule="atLeast"/>
        <w:rPr>
          <w:rFonts w:ascii="Consolas" w:eastAsia="Times New Roman" w:hAnsi="Consolas" w:cs="Times New Roman"/>
          <w:color w:val="D4D4D4"/>
          <w:sz w:val="21"/>
          <w:szCs w:val="21"/>
        </w:rPr>
      </w:pPr>
    </w:p>
    <w:p w14:paraId="56217F67" w14:textId="77777777" w:rsidR="00E65791" w:rsidRPr="009A4FA3" w:rsidRDefault="00E65791" w:rsidP="00E65791">
      <w:pPr>
        <w:shd w:val="clear" w:color="auto" w:fill="1E1E1E"/>
        <w:spacing w:after="0" w:line="285" w:lineRule="atLeast"/>
        <w:rPr>
          <w:rFonts w:ascii="Consolas" w:eastAsia="Times New Roman" w:hAnsi="Consolas" w:cs="Times New Roman"/>
          <w:color w:val="D4D4D4"/>
          <w:sz w:val="21"/>
          <w:szCs w:val="21"/>
        </w:rPr>
      </w:pPr>
      <w:r w:rsidRPr="009A4FA3">
        <w:rPr>
          <w:rFonts w:ascii="Consolas" w:eastAsia="Times New Roman" w:hAnsi="Consolas" w:cs="Times New Roman"/>
          <w:color w:val="569CD6"/>
          <w:sz w:val="21"/>
          <w:szCs w:val="21"/>
        </w:rPr>
        <w:t>function</w:t>
      </w:r>
      <w:r w:rsidRPr="009A4FA3">
        <w:rPr>
          <w:rFonts w:ascii="Consolas" w:eastAsia="Times New Roman" w:hAnsi="Consolas" w:cs="Times New Roman"/>
          <w:color w:val="D4D4D4"/>
          <w:sz w:val="21"/>
          <w:szCs w:val="21"/>
        </w:rPr>
        <w:t xml:space="preserve"> </w:t>
      </w:r>
      <w:proofErr w:type="spellStart"/>
      <w:r w:rsidRPr="009A4FA3">
        <w:rPr>
          <w:rFonts w:ascii="Consolas" w:eastAsia="Times New Roman" w:hAnsi="Consolas" w:cs="Times New Roman"/>
          <w:color w:val="DCDCAA"/>
          <w:sz w:val="21"/>
          <w:szCs w:val="21"/>
        </w:rPr>
        <w:t>showNumbers</w:t>
      </w:r>
      <w:proofErr w:type="spellEnd"/>
      <w:r w:rsidRPr="009A4FA3">
        <w:rPr>
          <w:rFonts w:ascii="Consolas" w:eastAsia="Times New Roman" w:hAnsi="Consolas" w:cs="Times New Roman"/>
          <w:color w:val="D4D4D4"/>
          <w:sz w:val="21"/>
          <w:szCs w:val="21"/>
        </w:rPr>
        <w:t>(</w:t>
      </w:r>
      <w:r w:rsidRPr="009A4FA3">
        <w:rPr>
          <w:rFonts w:ascii="Consolas" w:eastAsia="Times New Roman" w:hAnsi="Consolas" w:cs="Times New Roman"/>
          <w:color w:val="9CDCFE"/>
          <w:sz w:val="21"/>
          <w:szCs w:val="21"/>
        </w:rPr>
        <w:t>limit</w:t>
      </w:r>
      <w:r w:rsidRPr="009A4FA3">
        <w:rPr>
          <w:rFonts w:ascii="Consolas" w:eastAsia="Times New Roman" w:hAnsi="Consolas" w:cs="Times New Roman"/>
          <w:color w:val="D4D4D4"/>
          <w:sz w:val="21"/>
          <w:szCs w:val="21"/>
        </w:rPr>
        <w:t>) {</w:t>
      </w:r>
    </w:p>
    <w:p w14:paraId="5E2188E1" w14:textId="77777777" w:rsidR="00E65791" w:rsidRPr="009A4FA3" w:rsidRDefault="00E65791" w:rsidP="00E65791">
      <w:pPr>
        <w:shd w:val="clear" w:color="auto" w:fill="1E1E1E"/>
        <w:spacing w:after="0" w:line="285" w:lineRule="atLeast"/>
        <w:rPr>
          <w:rFonts w:ascii="Consolas" w:eastAsia="Times New Roman" w:hAnsi="Consolas" w:cs="Times New Roman"/>
          <w:color w:val="D4D4D4"/>
          <w:sz w:val="21"/>
          <w:szCs w:val="21"/>
        </w:rPr>
      </w:pPr>
      <w:r w:rsidRPr="009A4FA3">
        <w:rPr>
          <w:rFonts w:ascii="Consolas" w:eastAsia="Times New Roman" w:hAnsi="Consolas" w:cs="Times New Roman"/>
          <w:color w:val="D4D4D4"/>
          <w:sz w:val="21"/>
          <w:szCs w:val="21"/>
        </w:rPr>
        <w:lastRenderedPageBreak/>
        <w:t xml:space="preserve">    </w:t>
      </w:r>
      <w:r w:rsidRPr="009A4FA3">
        <w:rPr>
          <w:rFonts w:ascii="Consolas" w:eastAsia="Times New Roman" w:hAnsi="Consolas" w:cs="Times New Roman"/>
          <w:color w:val="C586C0"/>
          <w:sz w:val="21"/>
          <w:szCs w:val="21"/>
        </w:rPr>
        <w:t>for</w:t>
      </w:r>
      <w:r w:rsidRPr="009A4FA3">
        <w:rPr>
          <w:rFonts w:ascii="Consolas" w:eastAsia="Times New Roman" w:hAnsi="Consolas" w:cs="Times New Roman"/>
          <w:color w:val="D4D4D4"/>
          <w:sz w:val="21"/>
          <w:szCs w:val="21"/>
        </w:rPr>
        <w:t xml:space="preserve"> (</w:t>
      </w:r>
      <w:r w:rsidRPr="009A4FA3">
        <w:rPr>
          <w:rFonts w:ascii="Consolas" w:eastAsia="Times New Roman" w:hAnsi="Consolas" w:cs="Times New Roman"/>
          <w:color w:val="569CD6"/>
          <w:sz w:val="21"/>
          <w:szCs w:val="21"/>
        </w:rPr>
        <w:t>let</w:t>
      </w:r>
      <w:r w:rsidRPr="009A4FA3">
        <w:rPr>
          <w:rFonts w:ascii="Consolas" w:eastAsia="Times New Roman" w:hAnsi="Consolas" w:cs="Times New Roman"/>
          <w:color w:val="D4D4D4"/>
          <w:sz w:val="21"/>
          <w:szCs w:val="21"/>
        </w:rPr>
        <w:t xml:space="preserve"> </w:t>
      </w:r>
      <w:proofErr w:type="spellStart"/>
      <w:r w:rsidRPr="009A4FA3">
        <w:rPr>
          <w:rFonts w:ascii="Consolas" w:eastAsia="Times New Roman" w:hAnsi="Consolas" w:cs="Times New Roman"/>
          <w:color w:val="9CDCFE"/>
          <w:sz w:val="21"/>
          <w:szCs w:val="21"/>
        </w:rPr>
        <w:t>i</w:t>
      </w:r>
      <w:proofErr w:type="spellEnd"/>
      <w:r w:rsidRPr="009A4FA3">
        <w:rPr>
          <w:rFonts w:ascii="Consolas" w:eastAsia="Times New Roman" w:hAnsi="Consolas" w:cs="Times New Roman"/>
          <w:color w:val="D4D4D4"/>
          <w:sz w:val="21"/>
          <w:szCs w:val="21"/>
        </w:rPr>
        <w:t xml:space="preserve"> = </w:t>
      </w:r>
      <w:r w:rsidRPr="009A4FA3">
        <w:rPr>
          <w:rFonts w:ascii="Consolas" w:eastAsia="Times New Roman" w:hAnsi="Consolas" w:cs="Times New Roman"/>
          <w:color w:val="B5CEA8"/>
          <w:sz w:val="21"/>
          <w:szCs w:val="21"/>
        </w:rPr>
        <w:t>0</w:t>
      </w:r>
      <w:r w:rsidRPr="009A4FA3">
        <w:rPr>
          <w:rFonts w:ascii="Consolas" w:eastAsia="Times New Roman" w:hAnsi="Consolas" w:cs="Times New Roman"/>
          <w:color w:val="D4D4D4"/>
          <w:sz w:val="21"/>
          <w:szCs w:val="21"/>
        </w:rPr>
        <w:t>;</w:t>
      </w:r>
    </w:p>
    <w:p w14:paraId="478D1740" w14:textId="77777777" w:rsidR="00E65791" w:rsidRPr="009A4FA3" w:rsidRDefault="00E65791" w:rsidP="00E65791">
      <w:pPr>
        <w:shd w:val="clear" w:color="auto" w:fill="1E1E1E"/>
        <w:spacing w:after="0" w:line="285" w:lineRule="atLeast"/>
        <w:rPr>
          <w:rFonts w:ascii="Consolas" w:eastAsia="Times New Roman" w:hAnsi="Consolas" w:cs="Times New Roman"/>
          <w:color w:val="D4D4D4"/>
          <w:sz w:val="21"/>
          <w:szCs w:val="21"/>
        </w:rPr>
      </w:pPr>
      <w:r w:rsidRPr="009A4FA3">
        <w:rPr>
          <w:rFonts w:ascii="Consolas" w:eastAsia="Times New Roman" w:hAnsi="Consolas" w:cs="Times New Roman"/>
          <w:color w:val="D4D4D4"/>
          <w:sz w:val="21"/>
          <w:szCs w:val="21"/>
        </w:rPr>
        <w:t xml:space="preserve">    </w:t>
      </w:r>
      <w:proofErr w:type="spellStart"/>
      <w:r w:rsidRPr="009A4FA3">
        <w:rPr>
          <w:rFonts w:ascii="Consolas" w:eastAsia="Times New Roman" w:hAnsi="Consolas" w:cs="Times New Roman"/>
          <w:color w:val="9CDCFE"/>
          <w:sz w:val="21"/>
          <w:szCs w:val="21"/>
        </w:rPr>
        <w:t>i</w:t>
      </w:r>
      <w:proofErr w:type="spellEnd"/>
      <w:r w:rsidRPr="009A4FA3">
        <w:rPr>
          <w:rFonts w:ascii="Consolas" w:eastAsia="Times New Roman" w:hAnsi="Consolas" w:cs="Times New Roman"/>
          <w:color w:val="D4D4D4"/>
          <w:sz w:val="21"/>
          <w:szCs w:val="21"/>
        </w:rPr>
        <w:t xml:space="preserve"> &lt;= </w:t>
      </w:r>
      <w:r w:rsidRPr="009A4FA3">
        <w:rPr>
          <w:rFonts w:ascii="Consolas" w:eastAsia="Times New Roman" w:hAnsi="Consolas" w:cs="Times New Roman"/>
          <w:color w:val="9CDCFE"/>
          <w:sz w:val="21"/>
          <w:szCs w:val="21"/>
        </w:rPr>
        <w:t>limit</w:t>
      </w:r>
      <w:r w:rsidRPr="009A4FA3">
        <w:rPr>
          <w:rFonts w:ascii="Consolas" w:eastAsia="Times New Roman" w:hAnsi="Consolas" w:cs="Times New Roman"/>
          <w:color w:val="D4D4D4"/>
          <w:sz w:val="21"/>
          <w:szCs w:val="21"/>
        </w:rPr>
        <w:t xml:space="preserve">; </w:t>
      </w:r>
    </w:p>
    <w:p w14:paraId="0AC1C13A" w14:textId="77777777" w:rsidR="00E65791" w:rsidRPr="009A4FA3" w:rsidRDefault="00E65791" w:rsidP="00E65791">
      <w:pPr>
        <w:shd w:val="clear" w:color="auto" w:fill="1E1E1E"/>
        <w:spacing w:after="0" w:line="285" w:lineRule="atLeast"/>
        <w:rPr>
          <w:rFonts w:ascii="Consolas" w:eastAsia="Times New Roman" w:hAnsi="Consolas" w:cs="Times New Roman"/>
          <w:color w:val="D4D4D4"/>
          <w:sz w:val="21"/>
          <w:szCs w:val="21"/>
        </w:rPr>
      </w:pPr>
      <w:r w:rsidRPr="009A4FA3">
        <w:rPr>
          <w:rFonts w:ascii="Consolas" w:eastAsia="Times New Roman" w:hAnsi="Consolas" w:cs="Times New Roman"/>
          <w:color w:val="D4D4D4"/>
          <w:sz w:val="21"/>
          <w:szCs w:val="21"/>
        </w:rPr>
        <w:t xml:space="preserve">    </w:t>
      </w:r>
      <w:proofErr w:type="spellStart"/>
      <w:r w:rsidRPr="009A4FA3">
        <w:rPr>
          <w:rFonts w:ascii="Consolas" w:eastAsia="Times New Roman" w:hAnsi="Consolas" w:cs="Times New Roman"/>
          <w:color w:val="9CDCFE"/>
          <w:sz w:val="21"/>
          <w:szCs w:val="21"/>
        </w:rPr>
        <w:t>i</w:t>
      </w:r>
      <w:proofErr w:type="spellEnd"/>
      <w:r w:rsidRPr="009A4FA3">
        <w:rPr>
          <w:rFonts w:ascii="Consolas" w:eastAsia="Times New Roman" w:hAnsi="Consolas" w:cs="Times New Roman"/>
          <w:color w:val="D4D4D4"/>
          <w:sz w:val="21"/>
          <w:szCs w:val="21"/>
        </w:rPr>
        <w:t>++)</w:t>
      </w:r>
    </w:p>
    <w:p w14:paraId="461E92C8" w14:textId="77777777" w:rsidR="00E65791" w:rsidRPr="009A4FA3" w:rsidRDefault="00E65791" w:rsidP="00E65791">
      <w:pPr>
        <w:shd w:val="clear" w:color="auto" w:fill="1E1E1E"/>
        <w:spacing w:after="0" w:line="285" w:lineRule="atLeast"/>
        <w:rPr>
          <w:rFonts w:ascii="Consolas" w:eastAsia="Times New Roman" w:hAnsi="Consolas" w:cs="Times New Roman"/>
          <w:color w:val="D4D4D4"/>
          <w:sz w:val="21"/>
          <w:szCs w:val="21"/>
        </w:rPr>
      </w:pPr>
      <w:r w:rsidRPr="009A4FA3">
        <w:rPr>
          <w:rFonts w:ascii="Consolas" w:eastAsia="Times New Roman" w:hAnsi="Consolas" w:cs="Times New Roman"/>
          <w:color w:val="D4D4D4"/>
          <w:sz w:val="21"/>
          <w:szCs w:val="21"/>
        </w:rPr>
        <w:t>    {</w:t>
      </w:r>
      <w:r w:rsidRPr="009A4FA3">
        <w:rPr>
          <w:rFonts w:ascii="Consolas" w:eastAsia="Times New Roman" w:hAnsi="Consolas" w:cs="Times New Roman"/>
          <w:color w:val="C586C0"/>
          <w:sz w:val="21"/>
          <w:szCs w:val="21"/>
        </w:rPr>
        <w:t>if</w:t>
      </w:r>
      <w:r w:rsidRPr="009A4FA3">
        <w:rPr>
          <w:rFonts w:ascii="Consolas" w:eastAsia="Times New Roman" w:hAnsi="Consolas" w:cs="Times New Roman"/>
          <w:color w:val="D4D4D4"/>
          <w:sz w:val="21"/>
          <w:szCs w:val="21"/>
        </w:rPr>
        <w:t xml:space="preserve"> (</w:t>
      </w:r>
      <w:proofErr w:type="spellStart"/>
      <w:r w:rsidRPr="009A4FA3">
        <w:rPr>
          <w:rFonts w:ascii="Consolas" w:eastAsia="Times New Roman" w:hAnsi="Consolas" w:cs="Times New Roman"/>
          <w:color w:val="9CDCFE"/>
          <w:sz w:val="21"/>
          <w:szCs w:val="21"/>
        </w:rPr>
        <w:t>i</w:t>
      </w:r>
      <w:proofErr w:type="spellEnd"/>
      <w:r w:rsidRPr="009A4FA3">
        <w:rPr>
          <w:rFonts w:ascii="Consolas" w:eastAsia="Times New Roman" w:hAnsi="Consolas" w:cs="Times New Roman"/>
          <w:color w:val="D4D4D4"/>
          <w:sz w:val="21"/>
          <w:szCs w:val="21"/>
        </w:rPr>
        <w:t xml:space="preserve"> % </w:t>
      </w:r>
      <w:r w:rsidRPr="009A4FA3">
        <w:rPr>
          <w:rFonts w:ascii="Consolas" w:eastAsia="Times New Roman" w:hAnsi="Consolas" w:cs="Times New Roman"/>
          <w:color w:val="B5CEA8"/>
          <w:sz w:val="21"/>
          <w:szCs w:val="21"/>
        </w:rPr>
        <w:t>2</w:t>
      </w:r>
      <w:r w:rsidRPr="009A4FA3">
        <w:rPr>
          <w:rFonts w:ascii="Consolas" w:eastAsia="Times New Roman" w:hAnsi="Consolas" w:cs="Times New Roman"/>
          <w:color w:val="D4D4D4"/>
          <w:sz w:val="21"/>
          <w:szCs w:val="21"/>
        </w:rPr>
        <w:t xml:space="preserve"> === </w:t>
      </w:r>
      <w:r w:rsidRPr="009A4FA3">
        <w:rPr>
          <w:rFonts w:ascii="Consolas" w:eastAsia="Times New Roman" w:hAnsi="Consolas" w:cs="Times New Roman"/>
          <w:color w:val="B5CEA8"/>
          <w:sz w:val="21"/>
          <w:szCs w:val="21"/>
        </w:rPr>
        <w:t>0</w:t>
      </w:r>
      <w:r w:rsidRPr="009A4FA3">
        <w:rPr>
          <w:rFonts w:ascii="Consolas" w:eastAsia="Times New Roman" w:hAnsi="Consolas" w:cs="Times New Roman"/>
          <w:color w:val="D4D4D4"/>
          <w:sz w:val="21"/>
          <w:szCs w:val="21"/>
        </w:rPr>
        <w:t xml:space="preserve">) </w:t>
      </w:r>
      <w:proofErr w:type="gramStart"/>
      <w:r w:rsidRPr="009A4FA3">
        <w:rPr>
          <w:rFonts w:ascii="Consolas" w:eastAsia="Times New Roman" w:hAnsi="Consolas" w:cs="Times New Roman"/>
          <w:color w:val="9CDCFE"/>
          <w:sz w:val="21"/>
          <w:szCs w:val="21"/>
        </w:rPr>
        <w:t>console</w:t>
      </w:r>
      <w:r w:rsidRPr="009A4FA3">
        <w:rPr>
          <w:rFonts w:ascii="Consolas" w:eastAsia="Times New Roman" w:hAnsi="Consolas" w:cs="Times New Roman"/>
          <w:color w:val="D4D4D4"/>
          <w:sz w:val="21"/>
          <w:szCs w:val="21"/>
        </w:rPr>
        <w:t>.</w:t>
      </w:r>
      <w:r w:rsidRPr="009A4FA3">
        <w:rPr>
          <w:rFonts w:ascii="Consolas" w:eastAsia="Times New Roman" w:hAnsi="Consolas" w:cs="Times New Roman"/>
          <w:color w:val="DCDCAA"/>
          <w:sz w:val="21"/>
          <w:szCs w:val="21"/>
        </w:rPr>
        <w:t>log</w:t>
      </w:r>
      <w:r w:rsidRPr="009A4FA3">
        <w:rPr>
          <w:rFonts w:ascii="Consolas" w:eastAsia="Times New Roman" w:hAnsi="Consolas" w:cs="Times New Roman"/>
          <w:color w:val="D4D4D4"/>
          <w:sz w:val="21"/>
          <w:szCs w:val="21"/>
        </w:rPr>
        <w:t>(</w:t>
      </w:r>
      <w:proofErr w:type="spellStart"/>
      <w:proofErr w:type="gramEnd"/>
      <w:r w:rsidRPr="009A4FA3">
        <w:rPr>
          <w:rFonts w:ascii="Consolas" w:eastAsia="Times New Roman" w:hAnsi="Consolas" w:cs="Times New Roman"/>
          <w:color w:val="9CDCFE"/>
          <w:sz w:val="21"/>
          <w:szCs w:val="21"/>
        </w:rPr>
        <w:t>i</w:t>
      </w:r>
      <w:proofErr w:type="spellEnd"/>
      <w:r w:rsidRPr="009A4FA3">
        <w:rPr>
          <w:rFonts w:ascii="Consolas" w:eastAsia="Times New Roman" w:hAnsi="Consolas" w:cs="Times New Roman"/>
          <w:color w:val="D4D4D4"/>
          <w:sz w:val="21"/>
          <w:szCs w:val="21"/>
        </w:rPr>
        <w:t xml:space="preserve"> + </w:t>
      </w:r>
      <w:r w:rsidRPr="009A4FA3">
        <w:rPr>
          <w:rFonts w:ascii="Consolas" w:eastAsia="Times New Roman" w:hAnsi="Consolas" w:cs="Times New Roman"/>
          <w:color w:val="CE9178"/>
          <w:sz w:val="21"/>
          <w:szCs w:val="21"/>
        </w:rPr>
        <w:t>' '</w:t>
      </w:r>
      <w:r w:rsidRPr="009A4FA3">
        <w:rPr>
          <w:rFonts w:ascii="Consolas" w:eastAsia="Times New Roman" w:hAnsi="Consolas" w:cs="Times New Roman"/>
          <w:color w:val="D4D4D4"/>
          <w:sz w:val="21"/>
          <w:szCs w:val="21"/>
        </w:rPr>
        <w:t xml:space="preserve"> + </w:t>
      </w:r>
      <w:r w:rsidRPr="009A4FA3">
        <w:rPr>
          <w:rFonts w:ascii="Consolas" w:eastAsia="Times New Roman" w:hAnsi="Consolas" w:cs="Times New Roman"/>
          <w:color w:val="CE9178"/>
          <w:sz w:val="21"/>
          <w:szCs w:val="21"/>
        </w:rPr>
        <w:t>"EVEN"</w:t>
      </w:r>
      <w:r w:rsidRPr="009A4FA3">
        <w:rPr>
          <w:rFonts w:ascii="Consolas" w:eastAsia="Times New Roman" w:hAnsi="Consolas" w:cs="Times New Roman"/>
          <w:color w:val="D4D4D4"/>
          <w:sz w:val="21"/>
          <w:szCs w:val="21"/>
        </w:rPr>
        <w:t>) || (</w:t>
      </w:r>
      <w:proofErr w:type="spellStart"/>
      <w:r w:rsidRPr="009A4FA3">
        <w:rPr>
          <w:rFonts w:ascii="Consolas" w:eastAsia="Times New Roman" w:hAnsi="Consolas" w:cs="Times New Roman"/>
          <w:color w:val="9CDCFE"/>
          <w:sz w:val="21"/>
          <w:szCs w:val="21"/>
        </w:rPr>
        <w:t>i</w:t>
      </w:r>
      <w:proofErr w:type="spellEnd"/>
      <w:r w:rsidRPr="009A4FA3">
        <w:rPr>
          <w:rFonts w:ascii="Consolas" w:eastAsia="Times New Roman" w:hAnsi="Consolas" w:cs="Times New Roman"/>
          <w:color w:val="D4D4D4"/>
          <w:sz w:val="21"/>
          <w:szCs w:val="21"/>
        </w:rPr>
        <w:t xml:space="preserve"> % </w:t>
      </w:r>
      <w:r w:rsidRPr="009A4FA3">
        <w:rPr>
          <w:rFonts w:ascii="Consolas" w:eastAsia="Times New Roman" w:hAnsi="Consolas" w:cs="Times New Roman"/>
          <w:color w:val="B5CEA8"/>
          <w:sz w:val="21"/>
          <w:szCs w:val="21"/>
        </w:rPr>
        <w:t>2</w:t>
      </w:r>
      <w:r w:rsidRPr="009A4FA3">
        <w:rPr>
          <w:rFonts w:ascii="Consolas" w:eastAsia="Times New Roman" w:hAnsi="Consolas" w:cs="Times New Roman"/>
          <w:color w:val="D4D4D4"/>
          <w:sz w:val="21"/>
          <w:szCs w:val="21"/>
        </w:rPr>
        <w:t xml:space="preserve"> !== </w:t>
      </w:r>
      <w:r w:rsidRPr="009A4FA3">
        <w:rPr>
          <w:rFonts w:ascii="Consolas" w:eastAsia="Times New Roman" w:hAnsi="Consolas" w:cs="Times New Roman"/>
          <w:color w:val="B5CEA8"/>
          <w:sz w:val="21"/>
          <w:szCs w:val="21"/>
        </w:rPr>
        <w:t>0</w:t>
      </w:r>
      <w:r w:rsidRPr="009A4FA3">
        <w:rPr>
          <w:rFonts w:ascii="Consolas" w:eastAsia="Times New Roman" w:hAnsi="Consolas" w:cs="Times New Roman"/>
          <w:color w:val="D4D4D4"/>
          <w:sz w:val="21"/>
          <w:szCs w:val="21"/>
        </w:rPr>
        <w:t xml:space="preserve">) </w:t>
      </w:r>
      <w:r w:rsidRPr="009A4FA3">
        <w:rPr>
          <w:rFonts w:ascii="Consolas" w:eastAsia="Times New Roman" w:hAnsi="Consolas" w:cs="Times New Roman"/>
          <w:color w:val="9CDCFE"/>
          <w:sz w:val="21"/>
          <w:szCs w:val="21"/>
        </w:rPr>
        <w:t>console</w:t>
      </w:r>
      <w:r w:rsidRPr="009A4FA3">
        <w:rPr>
          <w:rFonts w:ascii="Consolas" w:eastAsia="Times New Roman" w:hAnsi="Consolas" w:cs="Times New Roman"/>
          <w:color w:val="D4D4D4"/>
          <w:sz w:val="21"/>
          <w:szCs w:val="21"/>
        </w:rPr>
        <w:t>.</w:t>
      </w:r>
      <w:r w:rsidRPr="009A4FA3">
        <w:rPr>
          <w:rFonts w:ascii="Consolas" w:eastAsia="Times New Roman" w:hAnsi="Consolas" w:cs="Times New Roman"/>
          <w:color w:val="DCDCAA"/>
          <w:sz w:val="21"/>
          <w:szCs w:val="21"/>
        </w:rPr>
        <w:t>log</w:t>
      </w:r>
      <w:r w:rsidRPr="009A4FA3">
        <w:rPr>
          <w:rFonts w:ascii="Consolas" w:eastAsia="Times New Roman" w:hAnsi="Consolas" w:cs="Times New Roman"/>
          <w:color w:val="D4D4D4"/>
          <w:sz w:val="21"/>
          <w:szCs w:val="21"/>
        </w:rPr>
        <w:t xml:space="preserve">} </w:t>
      </w:r>
    </w:p>
    <w:p w14:paraId="1DF1CBCA" w14:textId="77777777" w:rsidR="00E65791" w:rsidRDefault="00E65791" w:rsidP="00E65791">
      <w:pPr>
        <w:pStyle w:val="NoSpacing"/>
      </w:pPr>
    </w:p>
    <w:p w14:paraId="6023C2A6" w14:textId="77777777" w:rsidR="00E65791" w:rsidRDefault="00E65791" w:rsidP="00E65791">
      <w:pPr>
        <w:pStyle w:val="NoSpacing"/>
      </w:pPr>
    </w:p>
    <w:p w14:paraId="56EF31F8" w14:textId="77777777" w:rsidR="00E65791" w:rsidRDefault="00E65791" w:rsidP="00E65791">
      <w:pPr>
        <w:pStyle w:val="NoSpacing"/>
      </w:pPr>
      <w:r>
        <w:t>Hmm.  This was an error:</w:t>
      </w:r>
    </w:p>
    <w:p w14:paraId="315CE4DD" w14:textId="77777777" w:rsidR="00E65791" w:rsidRPr="00F77464"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F77464">
        <w:rPr>
          <w:rFonts w:ascii="Consolas" w:eastAsia="Times New Roman" w:hAnsi="Consolas" w:cs="Times New Roman"/>
          <w:color w:val="DCDCAA"/>
          <w:sz w:val="21"/>
          <w:szCs w:val="21"/>
        </w:rPr>
        <w:t>showNumbers</w:t>
      </w:r>
      <w:proofErr w:type="spellEnd"/>
      <w:r w:rsidRPr="00F77464">
        <w:rPr>
          <w:rFonts w:ascii="Consolas" w:eastAsia="Times New Roman" w:hAnsi="Consolas" w:cs="Times New Roman"/>
          <w:color w:val="D4D4D4"/>
          <w:sz w:val="21"/>
          <w:szCs w:val="21"/>
        </w:rPr>
        <w:t>(</w:t>
      </w:r>
      <w:proofErr w:type="gramEnd"/>
      <w:r w:rsidRPr="00F77464">
        <w:rPr>
          <w:rFonts w:ascii="Consolas" w:eastAsia="Times New Roman" w:hAnsi="Consolas" w:cs="Times New Roman"/>
          <w:color w:val="B5CEA8"/>
          <w:sz w:val="21"/>
          <w:szCs w:val="21"/>
        </w:rPr>
        <w:t>10</w:t>
      </w:r>
      <w:r w:rsidRPr="00F77464">
        <w:rPr>
          <w:rFonts w:ascii="Consolas" w:eastAsia="Times New Roman" w:hAnsi="Consolas" w:cs="Times New Roman"/>
          <w:color w:val="D4D4D4"/>
          <w:sz w:val="21"/>
          <w:szCs w:val="21"/>
        </w:rPr>
        <w:t>);</w:t>
      </w:r>
    </w:p>
    <w:p w14:paraId="53C4D018" w14:textId="77777777" w:rsidR="00E65791" w:rsidRPr="00F77464" w:rsidRDefault="00E65791" w:rsidP="00E65791">
      <w:pPr>
        <w:shd w:val="clear" w:color="auto" w:fill="1E1E1E"/>
        <w:spacing w:after="0" w:line="285" w:lineRule="atLeast"/>
        <w:rPr>
          <w:rFonts w:ascii="Consolas" w:eastAsia="Times New Roman" w:hAnsi="Consolas" w:cs="Times New Roman"/>
          <w:color w:val="D4D4D4"/>
          <w:sz w:val="21"/>
          <w:szCs w:val="21"/>
        </w:rPr>
      </w:pPr>
    </w:p>
    <w:p w14:paraId="40701271" w14:textId="77777777" w:rsidR="00E65791" w:rsidRPr="00F77464" w:rsidRDefault="00E65791" w:rsidP="00E65791">
      <w:pPr>
        <w:shd w:val="clear" w:color="auto" w:fill="1E1E1E"/>
        <w:spacing w:after="0" w:line="285" w:lineRule="atLeast"/>
        <w:rPr>
          <w:rFonts w:ascii="Consolas" w:eastAsia="Times New Roman" w:hAnsi="Consolas" w:cs="Times New Roman"/>
          <w:color w:val="D4D4D4"/>
          <w:sz w:val="21"/>
          <w:szCs w:val="21"/>
        </w:rPr>
      </w:pPr>
      <w:r w:rsidRPr="00F77464">
        <w:rPr>
          <w:rFonts w:ascii="Consolas" w:eastAsia="Times New Roman" w:hAnsi="Consolas" w:cs="Times New Roman"/>
          <w:color w:val="569CD6"/>
          <w:sz w:val="21"/>
          <w:szCs w:val="21"/>
        </w:rPr>
        <w:t>function</w:t>
      </w:r>
      <w:r w:rsidRPr="00F77464">
        <w:rPr>
          <w:rFonts w:ascii="Consolas" w:eastAsia="Times New Roman" w:hAnsi="Consolas" w:cs="Times New Roman"/>
          <w:color w:val="D4D4D4"/>
          <w:sz w:val="21"/>
          <w:szCs w:val="21"/>
        </w:rPr>
        <w:t xml:space="preserve"> </w:t>
      </w:r>
      <w:proofErr w:type="spellStart"/>
      <w:r w:rsidRPr="00F77464">
        <w:rPr>
          <w:rFonts w:ascii="Consolas" w:eastAsia="Times New Roman" w:hAnsi="Consolas" w:cs="Times New Roman"/>
          <w:color w:val="DCDCAA"/>
          <w:sz w:val="21"/>
          <w:szCs w:val="21"/>
        </w:rPr>
        <w:t>showNumbers</w:t>
      </w:r>
      <w:proofErr w:type="spellEnd"/>
      <w:r w:rsidRPr="00F77464">
        <w:rPr>
          <w:rFonts w:ascii="Consolas" w:eastAsia="Times New Roman" w:hAnsi="Consolas" w:cs="Times New Roman"/>
          <w:color w:val="D4D4D4"/>
          <w:sz w:val="21"/>
          <w:szCs w:val="21"/>
        </w:rPr>
        <w:t>(</w:t>
      </w:r>
      <w:r w:rsidRPr="00F77464">
        <w:rPr>
          <w:rFonts w:ascii="Consolas" w:eastAsia="Times New Roman" w:hAnsi="Consolas" w:cs="Times New Roman"/>
          <w:color w:val="9CDCFE"/>
          <w:sz w:val="21"/>
          <w:szCs w:val="21"/>
        </w:rPr>
        <w:t>limit</w:t>
      </w:r>
      <w:r w:rsidRPr="00F77464">
        <w:rPr>
          <w:rFonts w:ascii="Consolas" w:eastAsia="Times New Roman" w:hAnsi="Consolas" w:cs="Times New Roman"/>
          <w:color w:val="D4D4D4"/>
          <w:sz w:val="21"/>
          <w:szCs w:val="21"/>
        </w:rPr>
        <w:t>) {</w:t>
      </w:r>
    </w:p>
    <w:p w14:paraId="26805E35" w14:textId="77777777" w:rsidR="00E65791" w:rsidRPr="00F77464" w:rsidRDefault="00E65791" w:rsidP="00E65791">
      <w:pPr>
        <w:shd w:val="clear" w:color="auto" w:fill="1E1E1E"/>
        <w:spacing w:after="0" w:line="285" w:lineRule="atLeast"/>
        <w:rPr>
          <w:rFonts w:ascii="Consolas" w:eastAsia="Times New Roman" w:hAnsi="Consolas" w:cs="Times New Roman"/>
          <w:color w:val="D4D4D4"/>
          <w:sz w:val="21"/>
          <w:szCs w:val="21"/>
        </w:rPr>
      </w:pPr>
      <w:r w:rsidRPr="00F77464">
        <w:rPr>
          <w:rFonts w:ascii="Consolas" w:eastAsia="Times New Roman" w:hAnsi="Consolas" w:cs="Times New Roman"/>
          <w:color w:val="D4D4D4"/>
          <w:sz w:val="21"/>
          <w:szCs w:val="21"/>
        </w:rPr>
        <w:t xml:space="preserve">    </w:t>
      </w:r>
      <w:r w:rsidRPr="00F77464">
        <w:rPr>
          <w:rFonts w:ascii="Consolas" w:eastAsia="Times New Roman" w:hAnsi="Consolas" w:cs="Times New Roman"/>
          <w:color w:val="C586C0"/>
          <w:sz w:val="21"/>
          <w:szCs w:val="21"/>
        </w:rPr>
        <w:t>for</w:t>
      </w:r>
      <w:r w:rsidRPr="00F77464">
        <w:rPr>
          <w:rFonts w:ascii="Consolas" w:eastAsia="Times New Roman" w:hAnsi="Consolas" w:cs="Times New Roman"/>
          <w:color w:val="D4D4D4"/>
          <w:sz w:val="21"/>
          <w:szCs w:val="21"/>
        </w:rPr>
        <w:t xml:space="preserve"> (</w:t>
      </w:r>
      <w:r w:rsidRPr="00F77464">
        <w:rPr>
          <w:rFonts w:ascii="Consolas" w:eastAsia="Times New Roman" w:hAnsi="Consolas" w:cs="Times New Roman"/>
          <w:color w:val="569CD6"/>
          <w:sz w:val="21"/>
          <w:szCs w:val="21"/>
        </w:rPr>
        <w:t>let</w:t>
      </w:r>
      <w:r w:rsidRPr="00F77464">
        <w:rPr>
          <w:rFonts w:ascii="Consolas" w:eastAsia="Times New Roman" w:hAnsi="Consolas" w:cs="Times New Roman"/>
          <w:color w:val="D4D4D4"/>
          <w:sz w:val="21"/>
          <w:szCs w:val="21"/>
        </w:rPr>
        <w:t xml:space="preserve"> </w:t>
      </w:r>
      <w:proofErr w:type="spellStart"/>
      <w:r w:rsidRPr="00F77464">
        <w:rPr>
          <w:rFonts w:ascii="Consolas" w:eastAsia="Times New Roman" w:hAnsi="Consolas" w:cs="Times New Roman"/>
          <w:color w:val="9CDCFE"/>
          <w:sz w:val="21"/>
          <w:szCs w:val="21"/>
        </w:rPr>
        <w:t>i</w:t>
      </w:r>
      <w:proofErr w:type="spellEnd"/>
      <w:r w:rsidRPr="00F77464">
        <w:rPr>
          <w:rFonts w:ascii="Consolas" w:eastAsia="Times New Roman" w:hAnsi="Consolas" w:cs="Times New Roman"/>
          <w:color w:val="D4D4D4"/>
          <w:sz w:val="21"/>
          <w:szCs w:val="21"/>
        </w:rPr>
        <w:t xml:space="preserve"> = </w:t>
      </w:r>
      <w:r w:rsidRPr="00F77464">
        <w:rPr>
          <w:rFonts w:ascii="Consolas" w:eastAsia="Times New Roman" w:hAnsi="Consolas" w:cs="Times New Roman"/>
          <w:color w:val="B5CEA8"/>
          <w:sz w:val="21"/>
          <w:szCs w:val="21"/>
        </w:rPr>
        <w:t>0</w:t>
      </w:r>
      <w:r w:rsidRPr="00F77464">
        <w:rPr>
          <w:rFonts w:ascii="Consolas" w:eastAsia="Times New Roman" w:hAnsi="Consolas" w:cs="Times New Roman"/>
          <w:color w:val="D4D4D4"/>
          <w:sz w:val="21"/>
          <w:szCs w:val="21"/>
        </w:rPr>
        <w:t>;</w:t>
      </w:r>
    </w:p>
    <w:p w14:paraId="25AAD2F9" w14:textId="77777777" w:rsidR="00E65791" w:rsidRPr="00F77464" w:rsidRDefault="00E65791" w:rsidP="00E65791">
      <w:pPr>
        <w:shd w:val="clear" w:color="auto" w:fill="1E1E1E"/>
        <w:spacing w:after="0" w:line="285" w:lineRule="atLeast"/>
        <w:rPr>
          <w:rFonts w:ascii="Consolas" w:eastAsia="Times New Roman" w:hAnsi="Consolas" w:cs="Times New Roman"/>
          <w:color w:val="D4D4D4"/>
          <w:sz w:val="21"/>
          <w:szCs w:val="21"/>
        </w:rPr>
      </w:pPr>
      <w:r w:rsidRPr="00F77464">
        <w:rPr>
          <w:rFonts w:ascii="Consolas" w:eastAsia="Times New Roman" w:hAnsi="Consolas" w:cs="Times New Roman"/>
          <w:color w:val="D4D4D4"/>
          <w:sz w:val="21"/>
          <w:szCs w:val="21"/>
        </w:rPr>
        <w:t xml:space="preserve">    </w:t>
      </w:r>
      <w:proofErr w:type="spellStart"/>
      <w:r w:rsidRPr="00F77464">
        <w:rPr>
          <w:rFonts w:ascii="Consolas" w:eastAsia="Times New Roman" w:hAnsi="Consolas" w:cs="Times New Roman"/>
          <w:color w:val="9CDCFE"/>
          <w:sz w:val="21"/>
          <w:szCs w:val="21"/>
        </w:rPr>
        <w:t>i</w:t>
      </w:r>
      <w:proofErr w:type="spellEnd"/>
      <w:r w:rsidRPr="00F77464">
        <w:rPr>
          <w:rFonts w:ascii="Consolas" w:eastAsia="Times New Roman" w:hAnsi="Consolas" w:cs="Times New Roman"/>
          <w:color w:val="D4D4D4"/>
          <w:sz w:val="21"/>
          <w:szCs w:val="21"/>
        </w:rPr>
        <w:t xml:space="preserve"> &lt;= </w:t>
      </w:r>
      <w:r w:rsidRPr="00F77464">
        <w:rPr>
          <w:rFonts w:ascii="Consolas" w:eastAsia="Times New Roman" w:hAnsi="Consolas" w:cs="Times New Roman"/>
          <w:color w:val="9CDCFE"/>
          <w:sz w:val="21"/>
          <w:szCs w:val="21"/>
        </w:rPr>
        <w:t>limit</w:t>
      </w:r>
      <w:r w:rsidRPr="00F77464">
        <w:rPr>
          <w:rFonts w:ascii="Consolas" w:eastAsia="Times New Roman" w:hAnsi="Consolas" w:cs="Times New Roman"/>
          <w:color w:val="D4D4D4"/>
          <w:sz w:val="21"/>
          <w:szCs w:val="21"/>
        </w:rPr>
        <w:t xml:space="preserve">; </w:t>
      </w:r>
    </w:p>
    <w:p w14:paraId="256C6B62" w14:textId="77777777" w:rsidR="00E65791" w:rsidRPr="00F77464" w:rsidRDefault="00E65791" w:rsidP="00E65791">
      <w:pPr>
        <w:shd w:val="clear" w:color="auto" w:fill="1E1E1E"/>
        <w:spacing w:after="0" w:line="285" w:lineRule="atLeast"/>
        <w:rPr>
          <w:rFonts w:ascii="Consolas" w:eastAsia="Times New Roman" w:hAnsi="Consolas" w:cs="Times New Roman"/>
          <w:color w:val="D4D4D4"/>
          <w:sz w:val="21"/>
          <w:szCs w:val="21"/>
        </w:rPr>
      </w:pPr>
      <w:r w:rsidRPr="00F77464">
        <w:rPr>
          <w:rFonts w:ascii="Consolas" w:eastAsia="Times New Roman" w:hAnsi="Consolas" w:cs="Times New Roman"/>
          <w:color w:val="D4D4D4"/>
          <w:sz w:val="21"/>
          <w:szCs w:val="21"/>
        </w:rPr>
        <w:t xml:space="preserve">    </w:t>
      </w:r>
      <w:proofErr w:type="spellStart"/>
      <w:r w:rsidRPr="00F77464">
        <w:rPr>
          <w:rFonts w:ascii="Consolas" w:eastAsia="Times New Roman" w:hAnsi="Consolas" w:cs="Times New Roman"/>
          <w:color w:val="9CDCFE"/>
          <w:sz w:val="21"/>
          <w:szCs w:val="21"/>
        </w:rPr>
        <w:t>i</w:t>
      </w:r>
      <w:proofErr w:type="spellEnd"/>
      <w:r w:rsidRPr="00F77464">
        <w:rPr>
          <w:rFonts w:ascii="Consolas" w:eastAsia="Times New Roman" w:hAnsi="Consolas" w:cs="Times New Roman"/>
          <w:color w:val="D4D4D4"/>
          <w:sz w:val="21"/>
          <w:szCs w:val="21"/>
        </w:rPr>
        <w:t>++)</w:t>
      </w:r>
    </w:p>
    <w:p w14:paraId="4B6048AC" w14:textId="77777777" w:rsidR="00E65791" w:rsidRPr="00F77464" w:rsidRDefault="00E65791" w:rsidP="00E65791">
      <w:pPr>
        <w:shd w:val="clear" w:color="auto" w:fill="1E1E1E"/>
        <w:spacing w:after="0" w:line="285" w:lineRule="atLeast"/>
        <w:rPr>
          <w:rFonts w:ascii="Consolas" w:eastAsia="Times New Roman" w:hAnsi="Consolas" w:cs="Times New Roman"/>
          <w:color w:val="D4D4D4"/>
          <w:sz w:val="21"/>
          <w:szCs w:val="21"/>
        </w:rPr>
      </w:pPr>
      <w:r w:rsidRPr="00F77464">
        <w:rPr>
          <w:rFonts w:ascii="Consolas" w:eastAsia="Times New Roman" w:hAnsi="Consolas" w:cs="Times New Roman"/>
          <w:color w:val="D4D4D4"/>
          <w:sz w:val="21"/>
          <w:szCs w:val="21"/>
        </w:rPr>
        <w:t>    {</w:t>
      </w:r>
      <w:r w:rsidRPr="00F77464">
        <w:rPr>
          <w:rFonts w:ascii="Consolas" w:eastAsia="Times New Roman" w:hAnsi="Consolas" w:cs="Times New Roman"/>
          <w:color w:val="C586C0"/>
          <w:sz w:val="21"/>
          <w:szCs w:val="21"/>
        </w:rPr>
        <w:t>if</w:t>
      </w:r>
      <w:r w:rsidRPr="00F77464">
        <w:rPr>
          <w:rFonts w:ascii="Consolas" w:eastAsia="Times New Roman" w:hAnsi="Consolas" w:cs="Times New Roman"/>
          <w:color w:val="D4D4D4"/>
          <w:sz w:val="21"/>
          <w:szCs w:val="21"/>
        </w:rPr>
        <w:t xml:space="preserve"> (</w:t>
      </w:r>
      <w:proofErr w:type="spellStart"/>
      <w:r w:rsidRPr="00F77464">
        <w:rPr>
          <w:rFonts w:ascii="Consolas" w:eastAsia="Times New Roman" w:hAnsi="Consolas" w:cs="Times New Roman"/>
          <w:color w:val="9CDCFE"/>
          <w:sz w:val="21"/>
          <w:szCs w:val="21"/>
        </w:rPr>
        <w:t>i</w:t>
      </w:r>
      <w:proofErr w:type="spellEnd"/>
      <w:r w:rsidRPr="00F77464">
        <w:rPr>
          <w:rFonts w:ascii="Consolas" w:eastAsia="Times New Roman" w:hAnsi="Consolas" w:cs="Times New Roman"/>
          <w:color w:val="D4D4D4"/>
          <w:sz w:val="21"/>
          <w:szCs w:val="21"/>
        </w:rPr>
        <w:t xml:space="preserve"> % </w:t>
      </w:r>
      <w:r w:rsidRPr="00F77464">
        <w:rPr>
          <w:rFonts w:ascii="Consolas" w:eastAsia="Times New Roman" w:hAnsi="Consolas" w:cs="Times New Roman"/>
          <w:color w:val="B5CEA8"/>
          <w:sz w:val="21"/>
          <w:szCs w:val="21"/>
        </w:rPr>
        <w:t>2</w:t>
      </w:r>
      <w:r w:rsidRPr="00F77464">
        <w:rPr>
          <w:rFonts w:ascii="Consolas" w:eastAsia="Times New Roman" w:hAnsi="Consolas" w:cs="Times New Roman"/>
          <w:color w:val="D4D4D4"/>
          <w:sz w:val="21"/>
          <w:szCs w:val="21"/>
        </w:rPr>
        <w:t xml:space="preserve"> === </w:t>
      </w:r>
      <w:r w:rsidRPr="00F77464">
        <w:rPr>
          <w:rFonts w:ascii="Consolas" w:eastAsia="Times New Roman" w:hAnsi="Consolas" w:cs="Times New Roman"/>
          <w:color w:val="B5CEA8"/>
          <w:sz w:val="21"/>
          <w:szCs w:val="21"/>
        </w:rPr>
        <w:t>0</w:t>
      </w:r>
      <w:r w:rsidRPr="00F77464">
        <w:rPr>
          <w:rFonts w:ascii="Consolas" w:eastAsia="Times New Roman" w:hAnsi="Consolas" w:cs="Times New Roman"/>
          <w:color w:val="D4D4D4"/>
          <w:sz w:val="21"/>
          <w:szCs w:val="21"/>
        </w:rPr>
        <w:t xml:space="preserve">) </w:t>
      </w:r>
      <w:proofErr w:type="gramStart"/>
      <w:r w:rsidRPr="00F77464">
        <w:rPr>
          <w:rFonts w:ascii="Consolas" w:eastAsia="Times New Roman" w:hAnsi="Consolas" w:cs="Times New Roman"/>
          <w:color w:val="9CDCFE"/>
          <w:sz w:val="21"/>
          <w:szCs w:val="21"/>
        </w:rPr>
        <w:t>console</w:t>
      </w:r>
      <w:r w:rsidRPr="00F77464">
        <w:rPr>
          <w:rFonts w:ascii="Consolas" w:eastAsia="Times New Roman" w:hAnsi="Consolas" w:cs="Times New Roman"/>
          <w:color w:val="D4D4D4"/>
          <w:sz w:val="21"/>
          <w:szCs w:val="21"/>
        </w:rPr>
        <w:t>.</w:t>
      </w:r>
      <w:r w:rsidRPr="00F77464">
        <w:rPr>
          <w:rFonts w:ascii="Consolas" w:eastAsia="Times New Roman" w:hAnsi="Consolas" w:cs="Times New Roman"/>
          <w:color w:val="DCDCAA"/>
          <w:sz w:val="21"/>
          <w:szCs w:val="21"/>
        </w:rPr>
        <w:t>log</w:t>
      </w:r>
      <w:r w:rsidRPr="00F77464">
        <w:rPr>
          <w:rFonts w:ascii="Consolas" w:eastAsia="Times New Roman" w:hAnsi="Consolas" w:cs="Times New Roman"/>
          <w:color w:val="D4D4D4"/>
          <w:sz w:val="21"/>
          <w:szCs w:val="21"/>
        </w:rPr>
        <w:t>(</w:t>
      </w:r>
      <w:proofErr w:type="spellStart"/>
      <w:proofErr w:type="gramEnd"/>
      <w:r w:rsidRPr="00F77464">
        <w:rPr>
          <w:rFonts w:ascii="Consolas" w:eastAsia="Times New Roman" w:hAnsi="Consolas" w:cs="Times New Roman"/>
          <w:color w:val="9CDCFE"/>
          <w:sz w:val="21"/>
          <w:szCs w:val="21"/>
        </w:rPr>
        <w:t>i</w:t>
      </w:r>
      <w:proofErr w:type="spellEnd"/>
      <w:r w:rsidRPr="00F77464">
        <w:rPr>
          <w:rFonts w:ascii="Consolas" w:eastAsia="Times New Roman" w:hAnsi="Consolas" w:cs="Times New Roman"/>
          <w:color w:val="D4D4D4"/>
          <w:sz w:val="21"/>
          <w:szCs w:val="21"/>
        </w:rPr>
        <w:t xml:space="preserve"> + </w:t>
      </w:r>
      <w:r w:rsidRPr="00F77464">
        <w:rPr>
          <w:rFonts w:ascii="Consolas" w:eastAsia="Times New Roman" w:hAnsi="Consolas" w:cs="Times New Roman"/>
          <w:color w:val="CE9178"/>
          <w:sz w:val="21"/>
          <w:szCs w:val="21"/>
        </w:rPr>
        <w:t>' '</w:t>
      </w:r>
      <w:r w:rsidRPr="00F77464">
        <w:rPr>
          <w:rFonts w:ascii="Consolas" w:eastAsia="Times New Roman" w:hAnsi="Consolas" w:cs="Times New Roman"/>
          <w:color w:val="D4D4D4"/>
          <w:sz w:val="21"/>
          <w:szCs w:val="21"/>
        </w:rPr>
        <w:t xml:space="preserve"> + </w:t>
      </w:r>
      <w:r w:rsidRPr="00F77464">
        <w:rPr>
          <w:rFonts w:ascii="Consolas" w:eastAsia="Times New Roman" w:hAnsi="Consolas" w:cs="Times New Roman"/>
          <w:color w:val="CE9178"/>
          <w:sz w:val="21"/>
          <w:szCs w:val="21"/>
        </w:rPr>
        <w:t>"EVEN"</w:t>
      </w:r>
      <w:r w:rsidRPr="00F77464">
        <w:rPr>
          <w:rFonts w:ascii="Consolas" w:eastAsia="Times New Roman" w:hAnsi="Consolas" w:cs="Times New Roman"/>
          <w:color w:val="D4D4D4"/>
          <w:sz w:val="21"/>
          <w:szCs w:val="21"/>
        </w:rPr>
        <w:t>)}</w:t>
      </w:r>
    </w:p>
    <w:p w14:paraId="47D0BF8E" w14:textId="77777777" w:rsidR="00E65791" w:rsidRPr="00F77464" w:rsidRDefault="00E65791" w:rsidP="00E65791">
      <w:pPr>
        <w:shd w:val="clear" w:color="auto" w:fill="1E1E1E"/>
        <w:spacing w:after="0" w:line="285" w:lineRule="atLeast"/>
        <w:rPr>
          <w:rFonts w:ascii="Consolas" w:eastAsia="Times New Roman" w:hAnsi="Consolas" w:cs="Times New Roman"/>
          <w:color w:val="D4D4D4"/>
          <w:sz w:val="21"/>
          <w:szCs w:val="21"/>
        </w:rPr>
      </w:pPr>
      <w:r w:rsidRPr="00F77464">
        <w:rPr>
          <w:rFonts w:ascii="Consolas" w:eastAsia="Times New Roman" w:hAnsi="Consolas" w:cs="Times New Roman"/>
          <w:color w:val="D4D4D4"/>
          <w:sz w:val="21"/>
          <w:szCs w:val="21"/>
        </w:rPr>
        <w:t>    {</w:t>
      </w:r>
      <w:r w:rsidRPr="00F77464">
        <w:rPr>
          <w:rFonts w:ascii="Consolas" w:eastAsia="Times New Roman" w:hAnsi="Consolas" w:cs="Times New Roman"/>
          <w:color w:val="C586C0"/>
          <w:sz w:val="21"/>
          <w:szCs w:val="21"/>
        </w:rPr>
        <w:t>if</w:t>
      </w:r>
      <w:r w:rsidRPr="00F77464">
        <w:rPr>
          <w:rFonts w:ascii="Consolas" w:eastAsia="Times New Roman" w:hAnsi="Consolas" w:cs="Times New Roman"/>
          <w:color w:val="D4D4D4"/>
          <w:sz w:val="21"/>
          <w:szCs w:val="21"/>
        </w:rPr>
        <w:t xml:space="preserve"> (</w:t>
      </w:r>
      <w:proofErr w:type="spellStart"/>
      <w:r w:rsidRPr="00F77464">
        <w:rPr>
          <w:rFonts w:ascii="Consolas" w:eastAsia="Times New Roman" w:hAnsi="Consolas" w:cs="Times New Roman"/>
          <w:color w:val="9CDCFE"/>
          <w:sz w:val="21"/>
          <w:szCs w:val="21"/>
        </w:rPr>
        <w:t>i</w:t>
      </w:r>
      <w:proofErr w:type="spellEnd"/>
      <w:r w:rsidRPr="00F77464">
        <w:rPr>
          <w:rFonts w:ascii="Consolas" w:eastAsia="Times New Roman" w:hAnsi="Consolas" w:cs="Times New Roman"/>
          <w:color w:val="D4D4D4"/>
          <w:sz w:val="21"/>
          <w:szCs w:val="21"/>
        </w:rPr>
        <w:t xml:space="preserve"> % </w:t>
      </w:r>
      <w:proofErr w:type="gramStart"/>
      <w:r w:rsidRPr="00F77464">
        <w:rPr>
          <w:rFonts w:ascii="Consolas" w:eastAsia="Times New Roman" w:hAnsi="Consolas" w:cs="Times New Roman"/>
          <w:color w:val="B5CEA8"/>
          <w:sz w:val="21"/>
          <w:szCs w:val="21"/>
        </w:rPr>
        <w:t>2</w:t>
      </w:r>
      <w:r w:rsidRPr="00F77464">
        <w:rPr>
          <w:rFonts w:ascii="Consolas" w:eastAsia="Times New Roman" w:hAnsi="Consolas" w:cs="Times New Roman"/>
          <w:color w:val="D4D4D4"/>
          <w:sz w:val="21"/>
          <w:szCs w:val="21"/>
        </w:rPr>
        <w:t xml:space="preserve"> !</w:t>
      </w:r>
      <w:proofErr w:type="gramEnd"/>
      <w:r w:rsidRPr="00F77464">
        <w:rPr>
          <w:rFonts w:ascii="Consolas" w:eastAsia="Times New Roman" w:hAnsi="Consolas" w:cs="Times New Roman"/>
          <w:color w:val="D4D4D4"/>
          <w:sz w:val="21"/>
          <w:szCs w:val="21"/>
        </w:rPr>
        <w:t xml:space="preserve">== </w:t>
      </w:r>
      <w:r w:rsidRPr="00F77464">
        <w:rPr>
          <w:rFonts w:ascii="Consolas" w:eastAsia="Times New Roman" w:hAnsi="Consolas" w:cs="Times New Roman"/>
          <w:color w:val="B5CEA8"/>
          <w:sz w:val="21"/>
          <w:szCs w:val="21"/>
        </w:rPr>
        <w:t>0</w:t>
      </w:r>
      <w:r w:rsidRPr="00F77464">
        <w:rPr>
          <w:rFonts w:ascii="Consolas" w:eastAsia="Times New Roman" w:hAnsi="Consolas" w:cs="Times New Roman"/>
          <w:color w:val="D4D4D4"/>
          <w:sz w:val="21"/>
          <w:szCs w:val="21"/>
        </w:rPr>
        <w:t xml:space="preserve">) </w:t>
      </w:r>
      <w:r w:rsidRPr="00F77464">
        <w:rPr>
          <w:rFonts w:ascii="Consolas" w:eastAsia="Times New Roman" w:hAnsi="Consolas" w:cs="Times New Roman"/>
          <w:color w:val="9CDCFE"/>
          <w:sz w:val="21"/>
          <w:szCs w:val="21"/>
        </w:rPr>
        <w:t>console</w:t>
      </w:r>
      <w:r w:rsidRPr="00F77464">
        <w:rPr>
          <w:rFonts w:ascii="Consolas" w:eastAsia="Times New Roman" w:hAnsi="Consolas" w:cs="Times New Roman"/>
          <w:color w:val="D4D4D4"/>
          <w:sz w:val="21"/>
          <w:szCs w:val="21"/>
        </w:rPr>
        <w:t>.</w:t>
      </w:r>
      <w:r w:rsidRPr="00F77464">
        <w:rPr>
          <w:rFonts w:ascii="Consolas" w:eastAsia="Times New Roman" w:hAnsi="Consolas" w:cs="Times New Roman"/>
          <w:color w:val="DCDCAA"/>
          <w:sz w:val="21"/>
          <w:szCs w:val="21"/>
        </w:rPr>
        <w:t>log</w:t>
      </w:r>
      <w:r w:rsidRPr="00F77464">
        <w:rPr>
          <w:rFonts w:ascii="Consolas" w:eastAsia="Times New Roman" w:hAnsi="Consolas" w:cs="Times New Roman"/>
          <w:color w:val="D4D4D4"/>
          <w:sz w:val="21"/>
          <w:szCs w:val="21"/>
        </w:rPr>
        <w:t>(</w:t>
      </w:r>
      <w:proofErr w:type="spellStart"/>
      <w:r w:rsidRPr="00F77464">
        <w:rPr>
          <w:rFonts w:ascii="Consolas" w:eastAsia="Times New Roman" w:hAnsi="Consolas" w:cs="Times New Roman"/>
          <w:color w:val="9CDCFE"/>
          <w:sz w:val="21"/>
          <w:szCs w:val="21"/>
        </w:rPr>
        <w:t>i</w:t>
      </w:r>
      <w:proofErr w:type="spellEnd"/>
      <w:r w:rsidRPr="00F77464">
        <w:rPr>
          <w:rFonts w:ascii="Consolas" w:eastAsia="Times New Roman" w:hAnsi="Consolas" w:cs="Times New Roman"/>
          <w:color w:val="D4D4D4"/>
          <w:sz w:val="21"/>
          <w:szCs w:val="21"/>
        </w:rPr>
        <w:t xml:space="preserve"> + </w:t>
      </w:r>
      <w:r w:rsidRPr="00F77464">
        <w:rPr>
          <w:rFonts w:ascii="Consolas" w:eastAsia="Times New Roman" w:hAnsi="Consolas" w:cs="Times New Roman"/>
          <w:color w:val="CE9178"/>
          <w:sz w:val="21"/>
          <w:szCs w:val="21"/>
        </w:rPr>
        <w:t>' '</w:t>
      </w:r>
      <w:r w:rsidRPr="00F77464">
        <w:rPr>
          <w:rFonts w:ascii="Consolas" w:eastAsia="Times New Roman" w:hAnsi="Consolas" w:cs="Times New Roman"/>
          <w:color w:val="D4D4D4"/>
          <w:sz w:val="21"/>
          <w:szCs w:val="21"/>
        </w:rPr>
        <w:t xml:space="preserve"> + </w:t>
      </w:r>
      <w:r w:rsidRPr="00F77464">
        <w:rPr>
          <w:rFonts w:ascii="Consolas" w:eastAsia="Times New Roman" w:hAnsi="Consolas" w:cs="Times New Roman"/>
          <w:color w:val="CE9178"/>
          <w:sz w:val="21"/>
          <w:szCs w:val="21"/>
        </w:rPr>
        <w:t>"ODD"</w:t>
      </w:r>
      <w:r w:rsidRPr="00F77464">
        <w:rPr>
          <w:rFonts w:ascii="Consolas" w:eastAsia="Times New Roman" w:hAnsi="Consolas" w:cs="Times New Roman"/>
          <w:color w:val="D4D4D4"/>
          <w:sz w:val="21"/>
          <w:szCs w:val="21"/>
        </w:rPr>
        <w:t>)}    </w:t>
      </w:r>
    </w:p>
    <w:p w14:paraId="2E5198F5" w14:textId="77777777" w:rsidR="00E65791" w:rsidRPr="00F77464" w:rsidRDefault="00E65791" w:rsidP="00E65791">
      <w:pPr>
        <w:shd w:val="clear" w:color="auto" w:fill="1E1E1E"/>
        <w:spacing w:after="0" w:line="285" w:lineRule="atLeast"/>
        <w:rPr>
          <w:rFonts w:ascii="Consolas" w:eastAsia="Times New Roman" w:hAnsi="Consolas" w:cs="Times New Roman"/>
          <w:color w:val="D4D4D4"/>
          <w:sz w:val="21"/>
          <w:szCs w:val="21"/>
        </w:rPr>
      </w:pPr>
      <w:r w:rsidRPr="00F77464">
        <w:rPr>
          <w:rFonts w:ascii="Consolas" w:eastAsia="Times New Roman" w:hAnsi="Consolas" w:cs="Times New Roman"/>
          <w:color w:val="D4D4D4"/>
          <w:sz w:val="21"/>
          <w:szCs w:val="21"/>
        </w:rPr>
        <w:t>}</w:t>
      </w:r>
    </w:p>
    <w:p w14:paraId="0B65B7D6" w14:textId="77777777" w:rsidR="00E65791" w:rsidRDefault="00E65791" w:rsidP="00E65791">
      <w:pPr>
        <w:pStyle w:val="NoSpacing"/>
      </w:pPr>
    </w:p>
    <w:p w14:paraId="584A557F" w14:textId="77777777" w:rsidR="00E65791" w:rsidRDefault="00E65791" w:rsidP="00E65791">
      <w:pPr>
        <w:pStyle w:val="NoSpacing"/>
      </w:pPr>
      <w:r>
        <w:t xml:space="preserve">Ok… so this works with an </w:t>
      </w:r>
      <w:r>
        <w:rPr>
          <w:i/>
          <w:iCs/>
        </w:rPr>
        <w:t>if else</w:t>
      </w:r>
      <w:r>
        <w:t>.</w:t>
      </w:r>
    </w:p>
    <w:p w14:paraId="36BED14A" w14:textId="77777777" w:rsidR="00E65791" w:rsidRPr="00F77464"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F77464">
        <w:rPr>
          <w:rFonts w:ascii="Consolas" w:eastAsia="Times New Roman" w:hAnsi="Consolas" w:cs="Times New Roman"/>
          <w:color w:val="DCDCAA"/>
          <w:sz w:val="21"/>
          <w:szCs w:val="21"/>
        </w:rPr>
        <w:t>showNumbers</w:t>
      </w:r>
      <w:proofErr w:type="spellEnd"/>
      <w:r w:rsidRPr="00F77464">
        <w:rPr>
          <w:rFonts w:ascii="Consolas" w:eastAsia="Times New Roman" w:hAnsi="Consolas" w:cs="Times New Roman"/>
          <w:color w:val="D4D4D4"/>
          <w:sz w:val="21"/>
          <w:szCs w:val="21"/>
        </w:rPr>
        <w:t>(</w:t>
      </w:r>
      <w:proofErr w:type="gramEnd"/>
      <w:r w:rsidRPr="00F77464">
        <w:rPr>
          <w:rFonts w:ascii="Consolas" w:eastAsia="Times New Roman" w:hAnsi="Consolas" w:cs="Times New Roman"/>
          <w:color w:val="B5CEA8"/>
          <w:sz w:val="21"/>
          <w:szCs w:val="21"/>
        </w:rPr>
        <w:t>10</w:t>
      </w:r>
      <w:r w:rsidRPr="00F77464">
        <w:rPr>
          <w:rFonts w:ascii="Consolas" w:eastAsia="Times New Roman" w:hAnsi="Consolas" w:cs="Times New Roman"/>
          <w:color w:val="D4D4D4"/>
          <w:sz w:val="21"/>
          <w:szCs w:val="21"/>
        </w:rPr>
        <w:t>);</w:t>
      </w:r>
    </w:p>
    <w:p w14:paraId="516FC9CA" w14:textId="77777777" w:rsidR="00E65791" w:rsidRPr="00F77464" w:rsidRDefault="00E65791" w:rsidP="00E65791">
      <w:pPr>
        <w:shd w:val="clear" w:color="auto" w:fill="1E1E1E"/>
        <w:spacing w:after="0" w:line="285" w:lineRule="atLeast"/>
        <w:rPr>
          <w:rFonts w:ascii="Consolas" w:eastAsia="Times New Roman" w:hAnsi="Consolas" w:cs="Times New Roman"/>
          <w:color w:val="D4D4D4"/>
          <w:sz w:val="21"/>
          <w:szCs w:val="21"/>
        </w:rPr>
      </w:pPr>
    </w:p>
    <w:p w14:paraId="489D3648" w14:textId="77777777" w:rsidR="00E65791" w:rsidRPr="00F77464" w:rsidRDefault="00E65791" w:rsidP="00E65791">
      <w:pPr>
        <w:shd w:val="clear" w:color="auto" w:fill="1E1E1E"/>
        <w:spacing w:after="0" w:line="285" w:lineRule="atLeast"/>
        <w:rPr>
          <w:rFonts w:ascii="Consolas" w:eastAsia="Times New Roman" w:hAnsi="Consolas" w:cs="Times New Roman"/>
          <w:color w:val="D4D4D4"/>
          <w:sz w:val="21"/>
          <w:szCs w:val="21"/>
        </w:rPr>
      </w:pPr>
      <w:r w:rsidRPr="00F77464">
        <w:rPr>
          <w:rFonts w:ascii="Consolas" w:eastAsia="Times New Roman" w:hAnsi="Consolas" w:cs="Times New Roman"/>
          <w:color w:val="569CD6"/>
          <w:sz w:val="21"/>
          <w:szCs w:val="21"/>
        </w:rPr>
        <w:t>function</w:t>
      </w:r>
      <w:r w:rsidRPr="00F77464">
        <w:rPr>
          <w:rFonts w:ascii="Consolas" w:eastAsia="Times New Roman" w:hAnsi="Consolas" w:cs="Times New Roman"/>
          <w:color w:val="D4D4D4"/>
          <w:sz w:val="21"/>
          <w:szCs w:val="21"/>
        </w:rPr>
        <w:t xml:space="preserve"> </w:t>
      </w:r>
      <w:proofErr w:type="spellStart"/>
      <w:r w:rsidRPr="00F77464">
        <w:rPr>
          <w:rFonts w:ascii="Consolas" w:eastAsia="Times New Roman" w:hAnsi="Consolas" w:cs="Times New Roman"/>
          <w:color w:val="DCDCAA"/>
          <w:sz w:val="21"/>
          <w:szCs w:val="21"/>
        </w:rPr>
        <w:t>showNumbers</w:t>
      </w:r>
      <w:proofErr w:type="spellEnd"/>
      <w:r w:rsidRPr="00F77464">
        <w:rPr>
          <w:rFonts w:ascii="Consolas" w:eastAsia="Times New Roman" w:hAnsi="Consolas" w:cs="Times New Roman"/>
          <w:color w:val="D4D4D4"/>
          <w:sz w:val="21"/>
          <w:szCs w:val="21"/>
        </w:rPr>
        <w:t>(</w:t>
      </w:r>
      <w:r w:rsidRPr="00F77464">
        <w:rPr>
          <w:rFonts w:ascii="Consolas" w:eastAsia="Times New Roman" w:hAnsi="Consolas" w:cs="Times New Roman"/>
          <w:color w:val="9CDCFE"/>
          <w:sz w:val="21"/>
          <w:szCs w:val="21"/>
        </w:rPr>
        <w:t>limit</w:t>
      </w:r>
      <w:r w:rsidRPr="00F77464">
        <w:rPr>
          <w:rFonts w:ascii="Consolas" w:eastAsia="Times New Roman" w:hAnsi="Consolas" w:cs="Times New Roman"/>
          <w:color w:val="D4D4D4"/>
          <w:sz w:val="21"/>
          <w:szCs w:val="21"/>
        </w:rPr>
        <w:t>) {</w:t>
      </w:r>
    </w:p>
    <w:p w14:paraId="52383136" w14:textId="77777777" w:rsidR="00E65791" w:rsidRPr="00F77464" w:rsidRDefault="00E65791" w:rsidP="00E65791">
      <w:pPr>
        <w:shd w:val="clear" w:color="auto" w:fill="1E1E1E"/>
        <w:spacing w:after="0" w:line="285" w:lineRule="atLeast"/>
        <w:rPr>
          <w:rFonts w:ascii="Consolas" w:eastAsia="Times New Roman" w:hAnsi="Consolas" w:cs="Times New Roman"/>
          <w:color w:val="D4D4D4"/>
          <w:sz w:val="21"/>
          <w:szCs w:val="21"/>
        </w:rPr>
      </w:pPr>
      <w:r w:rsidRPr="00F77464">
        <w:rPr>
          <w:rFonts w:ascii="Consolas" w:eastAsia="Times New Roman" w:hAnsi="Consolas" w:cs="Times New Roman"/>
          <w:color w:val="D4D4D4"/>
          <w:sz w:val="21"/>
          <w:szCs w:val="21"/>
        </w:rPr>
        <w:t xml:space="preserve">    </w:t>
      </w:r>
      <w:r w:rsidRPr="00F77464">
        <w:rPr>
          <w:rFonts w:ascii="Consolas" w:eastAsia="Times New Roman" w:hAnsi="Consolas" w:cs="Times New Roman"/>
          <w:color w:val="C586C0"/>
          <w:sz w:val="21"/>
          <w:szCs w:val="21"/>
        </w:rPr>
        <w:t>for</w:t>
      </w:r>
      <w:r w:rsidRPr="00F77464">
        <w:rPr>
          <w:rFonts w:ascii="Consolas" w:eastAsia="Times New Roman" w:hAnsi="Consolas" w:cs="Times New Roman"/>
          <w:color w:val="D4D4D4"/>
          <w:sz w:val="21"/>
          <w:szCs w:val="21"/>
        </w:rPr>
        <w:t xml:space="preserve"> (</w:t>
      </w:r>
      <w:r w:rsidRPr="00F77464">
        <w:rPr>
          <w:rFonts w:ascii="Consolas" w:eastAsia="Times New Roman" w:hAnsi="Consolas" w:cs="Times New Roman"/>
          <w:color w:val="569CD6"/>
          <w:sz w:val="21"/>
          <w:szCs w:val="21"/>
        </w:rPr>
        <w:t>let</w:t>
      </w:r>
      <w:r w:rsidRPr="00F77464">
        <w:rPr>
          <w:rFonts w:ascii="Consolas" w:eastAsia="Times New Roman" w:hAnsi="Consolas" w:cs="Times New Roman"/>
          <w:color w:val="D4D4D4"/>
          <w:sz w:val="21"/>
          <w:szCs w:val="21"/>
        </w:rPr>
        <w:t xml:space="preserve"> </w:t>
      </w:r>
      <w:proofErr w:type="spellStart"/>
      <w:r w:rsidRPr="00F77464">
        <w:rPr>
          <w:rFonts w:ascii="Consolas" w:eastAsia="Times New Roman" w:hAnsi="Consolas" w:cs="Times New Roman"/>
          <w:color w:val="9CDCFE"/>
          <w:sz w:val="21"/>
          <w:szCs w:val="21"/>
        </w:rPr>
        <w:t>i</w:t>
      </w:r>
      <w:proofErr w:type="spellEnd"/>
      <w:r w:rsidRPr="00F77464">
        <w:rPr>
          <w:rFonts w:ascii="Consolas" w:eastAsia="Times New Roman" w:hAnsi="Consolas" w:cs="Times New Roman"/>
          <w:color w:val="D4D4D4"/>
          <w:sz w:val="21"/>
          <w:szCs w:val="21"/>
        </w:rPr>
        <w:t xml:space="preserve"> = </w:t>
      </w:r>
      <w:r w:rsidRPr="00F77464">
        <w:rPr>
          <w:rFonts w:ascii="Consolas" w:eastAsia="Times New Roman" w:hAnsi="Consolas" w:cs="Times New Roman"/>
          <w:color w:val="B5CEA8"/>
          <w:sz w:val="21"/>
          <w:szCs w:val="21"/>
        </w:rPr>
        <w:t>0</w:t>
      </w:r>
      <w:r w:rsidRPr="00F77464">
        <w:rPr>
          <w:rFonts w:ascii="Consolas" w:eastAsia="Times New Roman" w:hAnsi="Consolas" w:cs="Times New Roman"/>
          <w:color w:val="D4D4D4"/>
          <w:sz w:val="21"/>
          <w:szCs w:val="21"/>
        </w:rPr>
        <w:t>;</w:t>
      </w:r>
    </w:p>
    <w:p w14:paraId="50C4C247" w14:textId="77777777" w:rsidR="00E65791" w:rsidRPr="00F77464" w:rsidRDefault="00E65791" w:rsidP="00E65791">
      <w:pPr>
        <w:shd w:val="clear" w:color="auto" w:fill="1E1E1E"/>
        <w:spacing w:after="0" w:line="285" w:lineRule="atLeast"/>
        <w:rPr>
          <w:rFonts w:ascii="Consolas" w:eastAsia="Times New Roman" w:hAnsi="Consolas" w:cs="Times New Roman"/>
          <w:color w:val="D4D4D4"/>
          <w:sz w:val="21"/>
          <w:szCs w:val="21"/>
        </w:rPr>
      </w:pPr>
      <w:r w:rsidRPr="00F77464">
        <w:rPr>
          <w:rFonts w:ascii="Consolas" w:eastAsia="Times New Roman" w:hAnsi="Consolas" w:cs="Times New Roman"/>
          <w:color w:val="D4D4D4"/>
          <w:sz w:val="21"/>
          <w:szCs w:val="21"/>
        </w:rPr>
        <w:t xml:space="preserve">    </w:t>
      </w:r>
      <w:proofErr w:type="spellStart"/>
      <w:r w:rsidRPr="00F77464">
        <w:rPr>
          <w:rFonts w:ascii="Consolas" w:eastAsia="Times New Roman" w:hAnsi="Consolas" w:cs="Times New Roman"/>
          <w:color w:val="9CDCFE"/>
          <w:sz w:val="21"/>
          <w:szCs w:val="21"/>
        </w:rPr>
        <w:t>i</w:t>
      </w:r>
      <w:proofErr w:type="spellEnd"/>
      <w:r w:rsidRPr="00F77464">
        <w:rPr>
          <w:rFonts w:ascii="Consolas" w:eastAsia="Times New Roman" w:hAnsi="Consolas" w:cs="Times New Roman"/>
          <w:color w:val="D4D4D4"/>
          <w:sz w:val="21"/>
          <w:szCs w:val="21"/>
        </w:rPr>
        <w:t xml:space="preserve"> &lt;= </w:t>
      </w:r>
      <w:r w:rsidRPr="00F77464">
        <w:rPr>
          <w:rFonts w:ascii="Consolas" w:eastAsia="Times New Roman" w:hAnsi="Consolas" w:cs="Times New Roman"/>
          <w:color w:val="9CDCFE"/>
          <w:sz w:val="21"/>
          <w:szCs w:val="21"/>
        </w:rPr>
        <w:t>limit</w:t>
      </w:r>
      <w:r w:rsidRPr="00F77464">
        <w:rPr>
          <w:rFonts w:ascii="Consolas" w:eastAsia="Times New Roman" w:hAnsi="Consolas" w:cs="Times New Roman"/>
          <w:color w:val="D4D4D4"/>
          <w:sz w:val="21"/>
          <w:szCs w:val="21"/>
        </w:rPr>
        <w:t xml:space="preserve">; </w:t>
      </w:r>
    </w:p>
    <w:p w14:paraId="275DF995" w14:textId="77777777" w:rsidR="00E65791" w:rsidRPr="00F77464" w:rsidRDefault="00E65791" w:rsidP="00E65791">
      <w:pPr>
        <w:shd w:val="clear" w:color="auto" w:fill="1E1E1E"/>
        <w:spacing w:after="0" w:line="285" w:lineRule="atLeast"/>
        <w:rPr>
          <w:rFonts w:ascii="Consolas" w:eastAsia="Times New Roman" w:hAnsi="Consolas" w:cs="Times New Roman"/>
          <w:color w:val="D4D4D4"/>
          <w:sz w:val="21"/>
          <w:szCs w:val="21"/>
        </w:rPr>
      </w:pPr>
      <w:r w:rsidRPr="00F77464">
        <w:rPr>
          <w:rFonts w:ascii="Consolas" w:eastAsia="Times New Roman" w:hAnsi="Consolas" w:cs="Times New Roman"/>
          <w:color w:val="D4D4D4"/>
          <w:sz w:val="21"/>
          <w:szCs w:val="21"/>
        </w:rPr>
        <w:t xml:space="preserve">    </w:t>
      </w:r>
      <w:proofErr w:type="spellStart"/>
      <w:r w:rsidRPr="00F77464">
        <w:rPr>
          <w:rFonts w:ascii="Consolas" w:eastAsia="Times New Roman" w:hAnsi="Consolas" w:cs="Times New Roman"/>
          <w:color w:val="9CDCFE"/>
          <w:sz w:val="21"/>
          <w:szCs w:val="21"/>
        </w:rPr>
        <w:t>i</w:t>
      </w:r>
      <w:proofErr w:type="spellEnd"/>
      <w:r w:rsidRPr="00F77464">
        <w:rPr>
          <w:rFonts w:ascii="Consolas" w:eastAsia="Times New Roman" w:hAnsi="Consolas" w:cs="Times New Roman"/>
          <w:color w:val="D4D4D4"/>
          <w:sz w:val="21"/>
          <w:szCs w:val="21"/>
        </w:rPr>
        <w:t>++)</w:t>
      </w:r>
    </w:p>
    <w:p w14:paraId="5B3C9029" w14:textId="77777777" w:rsidR="00E65791" w:rsidRPr="00F77464" w:rsidRDefault="00E65791" w:rsidP="00E65791">
      <w:pPr>
        <w:shd w:val="clear" w:color="auto" w:fill="1E1E1E"/>
        <w:spacing w:after="0" w:line="285" w:lineRule="atLeast"/>
        <w:rPr>
          <w:rFonts w:ascii="Consolas" w:eastAsia="Times New Roman" w:hAnsi="Consolas" w:cs="Times New Roman"/>
          <w:color w:val="D4D4D4"/>
          <w:sz w:val="21"/>
          <w:szCs w:val="21"/>
        </w:rPr>
      </w:pPr>
      <w:r w:rsidRPr="00F77464">
        <w:rPr>
          <w:rFonts w:ascii="Consolas" w:eastAsia="Times New Roman" w:hAnsi="Consolas" w:cs="Times New Roman"/>
          <w:color w:val="D4D4D4"/>
          <w:sz w:val="21"/>
          <w:szCs w:val="21"/>
        </w:rPr>
        <w:t>    {</w:t>
      </w:r>
      <w:r w:rsidRPr="00F77464">
        <w:rPr>
          <w:rFonts w:ascii="Consolas" w:eastAsia="Times New Roman" w:hAnsi="Consolas" w:cs="Times New Roman"/>
          <w:color w:val="C586C0"/>
          <w:sz w:val="21"/>
          <w:szCs w:val="21"/>
        </w:rPr>
        <w:t>if</w:t>
      </w:r>
      <w:r w:rsidRPr="00F77464">
        <w:rPr>
          <w:rFonts w:ascii="Consolas" w:eastAsia="Times New Roman" w:hAnsi="Consolas" w:cs="Times New Roman"/>
          <w:color w:val="D4D4D4"/>
          <w:sz w:val="21"/>
          <w:szCs w:val="21"/>
        </w:rPr>
        <w:t xml:space="preserve"> (</w:t>
      </w:r>
      <w:proofErr w:type="spellStart"/>
      <w:r w:rsidRPr="00F77464">
        <w:rPr>
          <w:rFonts w:ascii="Consolas" w:eastAsia="Times New Roman" w:hAnsi="Consolas" w:cs="Times New Roman"/>
          <w:color w:val="9CDCFE"/>
          <w:sz w:val="21"/>
          <w:szCs w:val="21"/>
        </w:rPr>
        <w:t>i</w:t>
      </w:r>
      <w:proofErr w:type="spellEnd"/>
      <w:r w:rsidRPr="00F77464">
        <w:rPr>
          <w:rFonts w:ascii="Consolas" w:eastAsia="Times New Roman" w:hAnsi="Consolas" w:cs="Times New Roman"/>
          <w:color w:val="D4D4D4"/>
          <w:sz w:val="21"/>
          <w:szCs w:val="21"/>
        </w:rPr>
        <w:t xml:space="preserve"> % </w:t>
      </w:r>
      <w:r w:rsidRPr="00F77464">
        <w:rPr>
          <w:rFonts w:ascii="Consolas" w:eastAsia="Times New Roman" w:hAnsi="Consolas" w:cs="Times New Roman"/>
          <w:color w:val="B5CEA8"/>
          <w:sz w:val="21"/>
          <w:szCs w:val="21"/>
        </w:rPr>
        <w:t>2</w:t>
      </w:r>
      <w:r w:rsidRPr="00F77464">
        <w:rPr>
          <w:rFonts w:ascii="Consolas" w:eastAsia="Times New Roman" w:hAnsi="Consolas" w:cs="Times New Roman"/>
          <w:color w:val="D4D4D4"/>
          <w:sz w:val="21"/>
          <w:szCs w:val="21"/>
        </w:rPr>
        <w:t xml:space="preserve"> === </w:t>
      </w:r>
      <w:r w:rsidRPr="00F77464">
        <w:rPr>
          <w:rFonts w:ascii="Consolas" w:eastAsia="Times New Roman" w:hAnsi="Consolas" w:cs="Times New Roman"/>
          <w:color w:val="B5CEA8"/>
          <w:sz w:val="21"/>
          <w:szCs w:val="21"/>
        </w:rPr>
        <w:t>0</w:t>
      </w:r>
      <w:r w:rsidRPr="00F77464">
        <w:rPr>
          <w:rFonts w:ascii="Consolas" w:eastAsia="Times New Roman" w:hAnsi="Consolas" w:cs="Times New Roman"/>
          <w:color w:val="D4D4D4"/>
          <w:sz w:val="21"/>
          <w:szCs w:val="21"/>
        </w:rPr>
        <w:t xml:space="preserve">) </w:t>
      </w:r>
      <w:proofErr w:type="gramStart"/>
      <w:r w:rsidRPr="00F77464">
        <w:rPr>
          <w:rFonts w:ascii="Consolas" w:eastAsia="Times New Roman" w:hAnsi="Consolas" w:cs="Times New Roman"/>
          <w:color w:val="9CDCFE"/>
          <w:sz w:val="21"/>
          <w:szCs w:val="21"/>
        </w:rPr>
        <w:t>console</w:t>
      </w:r>
      <w:r w:rsidRPr="00F77464">
        <w:rPr>
          <w:rFonts w:ascii="Consolas" w:eastAsia="Times New Roman" w:hAnsi="Consolas" w:cs="Times New Roman"/>
          <w:color w:val="D4D4D4"/>
          <w:sz w:val="21"/>
          <w:szCs w:val="21"/>
        </w:rPr>
        <w:t>.</w:t>
      </w:r>
      <w:r w:rsidRPr="00F77464">
        <w:rPr>
          <w:rFonts w:ascii="Consolas" w:eastAsia="Times New Roman" w:hAnsi="Consolas" w:cs="Times New Roman"/>
          <w:color w:val="DCDCAA"/>
          <w:sz w:val="21"/>
          <w:szCs w:val="21"/>
        </w:rPr>
        <w:t>log</w:t>
      </w:r>
      <w:r w:rsidRPr="00F77464">
        <w:rPr>
          <w:rFonts w:ascii="Consolas" w:eastAsia="Times New Roman" w:hAnsi="Consolas" w:cs="Times New Roman"/>
          <w:color w:val="D4D4D4"/>
          <w:sz w:val="21"/>
          <w:szCs w:val="21"/>
        </w:rPr>
        <w:t>(</w:t>
      </w:r>
      <w:proofErr w:type="spellStart"/>
      <w:proofErr w:type="gramEnd"/>
      <w:r w:rsidRPr="00F77464">
        <w:rPr>
          <w:rFonts w:ascii="Consolas" w:eastAsia="Times New Roman" w:hAnsi="Consolas" w:cs="Times New Roman"/>
          <w:color w:val="9CDCFE"/>
          <w:sz w:val="21"/>
          <w:szCs w:val="21"/>
        </w:rPr>
        <w:t>i</w:t>
      </w:r>
      <w:proofErr w:type="spellEnd"/>
      <w:r w:rsidRPr="00F77464">
        <w:rPr>
          <w:rFonts w:ascii="Consolas" w:eastAsia="Times New Roman" w:hAnsi="Consolas" w:cs="Times New Roman"/>
          <w:color w:val="D4D4D4"/>
          <w:sz w:val="21"/>
          <w:szCs w:val="21"/>
        </w:rPr>
        <w:t xml:space="preserve"> + </w:t>
      </w:r>
      <w:r w:rsidRPr="00F77464">
        <w:rPr>
          <w:rFonts w:ascii="Consolas" w:eastAsia="Times New Roman" w:hAnsi="Consolas" w:cs="Times New Roman"/>
          <w:color w:val="CE9178"/>
          <w:sz w:val="21"/>
          <w:szCs w:val="21"/>
        </w:rPr>
        <w:t>' '</w:t>
      </w:r>
      <w:r w:rsidRPr="00F77464">
        <w:rPr>
          <w:rFonts w:ascii="Consolas" w:eastAsia="Times New Roman" w:hAnsi="Consolas" w:cs="Times New Roman"/>
          <w:color w:val="D4D4D4"/>
          <w:sz w:val="21"/>
          <w:szCs w:val="21"/>
        </w:rPr>
        <w:t xml:space="preserve"> + </w:t>
      </w:r>
      <w:r w:rsidRPr="00F77464">
        <w:rPr>
          <w:rFonts w:ascii="Consolas" w:eastAsia="Times New Roman" w:hAnsi="Consolas" w:cs="Times New Roman"/>
          <w:color w:val="CE9178"/>
          <w:sz w:val="21"/>
          <w:szCs w:val="21"/>
        </w:rPr>
        <w:t>'"EVEN"'</w:t>
      </w:r>
      <w:r w:rsidRPr="00F77464">
        <w:rPr>
          <w:rFonts w:ascii="Consolas" w:eastAsia="Times New Roman" w:hAnsi="Consolas" w:cs="Times New Roman"/>
          <w:color w:val="D4D4D4"/>
          <w:sz w:val="21"/>
          <w:szCs w:val="21"/>
        </w:rPr>
        <w:t>)</w:t>
      </w:r>
    </w:p>
    <w:p w14:paraId="3D73563A" w14:textId="77777777" w:rsidR="00E65791" w:rsidRPr="00F77464" w:rsidRDefault="00E65791" w:rsidP="00E65791">
      <w:pPr>
        <w:shd w:val="clear" w:color="auto" w:fill="1E1E1E"/>
        <w:spacing w:after="0" w:line="285" w:lineRule="atLeast"/>
        <w:rPr>
          <w:rFonts w:ascii="Consolas" w:eastAsia="Times New Roman" w:hAnsi="Consolas" w:cs="Times New Roman"/>
          <w:color w:val="D4D4D4"/>
          <w:sz w:val="21"/>
          <w:szCs w:val="21"/>
        </w:rPr>
      </w:pPr>
      <w:r w:rsidRPr="00F77464">
        <w:rPr>
          <w:rFonts w:ascii="Consolas" w:eastAsia="Times New Roman" w:hAnsi="Consolas" w:cs="Times New Roman"/>
          <w:color w:val="D4D4D4"/>
          <w:sz w:val="21"/>
          <w:szCs w:val="21"/>
        </w:rPr>
        <w:t xml:space="preserve">    </w:t>
      </w:r>
      <w:r w:rsidRPr="00F77464">
        <w:rPr>
          <w:rFonts w:ascii="Consolas" w:eastAsia="Times New Roman" w:hAnsi="Consolas" w:cs="Times New Roman"/>
          <w:color w:val="C586C0"/>
          <w:sz w:val="21"/>
          <w:szCs w:val="21"/>
        </w:rPr>
        <w:t>else</w:t>
      </w:r>
      <w:r w:rsidRPr="00F77464">
        <w:rPr>
          <w:rFonts w:ascii="Consolas" w:eastAsia="Times New Roman" w:hAnsi="Consolas" w:cs="Times New Roman"/>
          <w:color w:val="D4D4D4"/>
          <w:sz w:val="21"/>
          <w:szCs w:val="21"/>
        </w:rPr>
        <w:t xml:space="preserve"> </w:t>
      </w:r>
      <w:r w:rsidRPr="00F77464">
        <w:rPr>
          <w:rFonts w:ascii="Consolas" w:eastAsia="Times New Roman" w:hAnsi="Consolas" w:cs="Times New Roman"/>
          <w:color w:val="C586C0"/>
          <w:sz w:val="21"/>
          <w:szCs w:val="21"/>
        </w:rPr>
        <w:t>if</w:t>
      </w:r>
      <w:r w:rsidRPr="00F77464">
        <w:rPr>
          <w:rFonts w:ascii="Consolas" w:eastAsia="Times New Roman" w:hAnsi="Consolas" w:cs="Times New Roman"/>
          <w:color w:val="D4D4D4"/>
          <w:sz w:val="21"/>
          <w:szCs w:val="21"/>
        </w:rPr>
        <w:t xml:space="preserve"> (</w:t>
      </w:r>
      <w:proofErr w:type="spellStart"/>
      <w:r w:rsidRPr="00F77464">
        <w:rPr>
          <w:rFonts w:ascii="Consolas" w:eastAsia="Times New Roman" w:hAnsi="Consolas" w:cs="Times New Roman"/>
          <w:color w:val="9CDCFE"/>
          <w:sz w:val="21"/>
          <w:szCs w:val="21"/>
        </w:rPr>
        <w:t>i</w:t>
      </w:r>
      <w:proofErr w:type="spellEnd"/>
      <w:r w:rsidRPr="00F77464">
        <w:rPr>
          <w:rFonts w:ascii="Consolas" w:eastAsia="Times New Roman" w:hAnsi="Consolas" w:cs="Times New Roman"/>
          <w:color w:val="D4D4D4"/>
          <w:sz w:val="21"/>
          <w:szCs w:val="21"/>
        </w:rPr>
        <w:t xml:space="preserve"> % </w:t>
      </w:r>
      <w:proofErr w:type="gramStart"/>
      <w:r w:rsidRPr="00F77464">
        <w:rPr>
          <w:rFonts w:ascii="Consolas" w:eastAsia="Times New Roman" w:hAnsi="Consolas" w:cs="Times New Roman"/>
          <w:color w:val="B5CEA8"/>
          <w:sz w:val="21"/>
          <w:szCs w:val="21"/>
        </w:rPr>
        <w:t>2</w:t>
      </w:r>
      <w:r w:rsidRPr="00F77464">
        <w:rPr>
          <w:rFonts w:ascii="Consolas" w:eastAsia="Times New Roman" w:hAnsi="Consolas" w:cs="Times New Roman"/>
          <w:color w:val="D4D4D4"/>
          <w:sz w:val="21"/>
          <w:szCs w:val="21"/>
        </w:rPr>
        <w:t xml:space="preserve"> !</w:t>
      </w:r>
      <w:proofErr w:type="gramEnd"/>
      <w:r w:rsidRPr="00F77464">
        <w:rPr>
          <w:rFonts w:ascii="Consolas" w:eastAsia="Times New Roman" w:hAnsi="Consolas" w:cs="Times New Roman"/>
          <w:color w:val="D4D4D4"/>
          <w:sz w:val="21"/>
          <w:szCs w:val="21"/>
        </w:rPr>
        <w:t xml:space="preserve">== </w:t>
      </w:r>
      <w:r w:rsidRPr="00F77464">
        <w:rPr>
          <w:rFonts w:ascii="Consolas" w:eastAsia="Times New Roman" w:hAnsi="Consolas" w:cs="Times New Roman"/>
          <w:color w:val="B5CEA8"/>
          <w:sz w:val="21"/>
          <w:szCs w:val="21"/>
        </w:rPr>
        <w:t>0</w:t>
      </w:r>
      <w:r w:rsidRPr="00F77464">
        <w:rPr>
          <w:rFonts w:ascii="Consolas" w:eastAsia="Times New Roman" w:hAnsi="Consolas" w:cs="Times New Roman"/>
          <w:color w:val="D4D4D4"/>
          <w:sz w:val="21"/>
          <w:szCs w:val="21"/>
        </w:rPr>
        <w:t xml:space="preserve">) </w:t>
      </w:r>
      <w:r w:rsidRPr="00F77464">
        <w:rPr>
          <w:rFonts w:ascii="Consolas" w:eastAsia="Times New Roman" w:hAnsi="Consolas" w:cs="Times New Roman"/>
          <w:color w:val="9CDCFE"/>
          <w:sz w:val="21"/>
          <w:szCs w:val="21"/>
        </w:rPr>
        <w:t>console</w:t>
      </w:r>
      <w:r w:rsidRPr="00F77464">
        <w:rPr>
          <w:rFonts w:ascii="Consolas" w:eastAsia="Times New Roman" w:hAnsi="Consolas" w:cs="Times New Roman"/>
          <w:color w:val="D4D4D4"/>
          <w:sz w:val="21"/>
          <w:szCs w:val="21"/>
        </w:rPr>
        <w:t>.</w:t>
      </w:r>
      <w:r w:rsidRPr="00F77464">
        <w:rPr>
          <w:rFonts w:ascii="Consolas" w:eastAsia="Times New Roman" w:hAnsi="Consolas" w:cs="Times New Roman"/>
          <w:color w:val="DCDCAA"/>
          <w:sz w:val="21"/>
          <w:szCs w:val="21"/>
        </w:rPr>
        <w:t>log</w:t>
      </w:r>
      <w:r w:rsidRPr="00F77464">
        <w:rPr>
          <w:rFonts w:ascii="Consolas" w:eastAsia="Times New Roman" w:hAnsi="Consolas" w:cs="Times New Roman"/>
          <w:color w:val="D4D4D4"/>
          <w:sz w:val="21"/>
          <w:szCs w:val="21"/>
        </w:rPr>
        <w:t>(</w:t>
      </w:r>
      <w:proofErr w:type="spellStart"/>
      <w:r w:rsidRPr="00F77464">
        <w:rPr>
          <w:rFonts w:ascii="Consolas" w:eastAsia="Times New Roman" w:hAnsi="Consolas" w:cs="Times New Roman"/>
          <w:color w:val="9CDCFE"/>
          <w:sz w:val="21"/>
          <w:szCs w:val="21"/>
        </w:rPr>
        <w:t>i</w:t>
      </w:r>
      <w:proofErr w:type="spellEnd"/>
      <w:r w:rsidRPr="00F77464">
        <w:rPr>
          <w:rFonts w:ascii="Consolas" w:eastAsia="Times New Roman" w:hAnsi="Consolas" w:cs="Times New Roman"/>
          <w:color w:val="D4D4D4"/>
          <w:sz w:val="21"/>
          <w:szCs w:val="21"/>
        </w:rPr>
        <w:t xml:space="preserve"> + </w:t>
      </w:r>
      <w:r w:rsidRPr="00F77464">
        <w:rPr>
          <w:rFonts w:ascii="Consolas" w:eastAsia="Times New Roman" w:hAnsi="Consolas" w:cs="Times New Roman"/>
          <w:color w:val="CE9178"/>
          <w:sz w:val="21"/>
          <w:szCs w:val="21"/>
        </w:rPr>
        <w:t>' '</w:t>
      </w:r>
      <w:r w:rsidRPr="00F77464">
        <w:rPr>
          <w:rFonts w:ascii="Consolas" w:eastAsia="Times New Roman" w:hAnsi="Consolas" w:cs="Times New Roman"/>
          <w:color w:val="D4D4D4"/>
          <w:sz w:val="21"/>
          <w:szCs w:val="21"/>
        </w:rPr>
        <w:t xml:space="preserve"> + </w:t>
      </w:r>
      <w:r w:rsidRPr="00F77464">
        <w:rPr>
          <w:rFonts w:ascii="Consolas" w:eastAsia="Times New Roman" w:hAnsi="Consolas" w:cs="Times New Roman"/>
          <w:color w:val="CE9178"/>
          <w:sz w:val="21"/>
          <w:szCs w:val="21"/>
        </w:rPr>
        <w:t>'"ODD"'</w:t>
      </w:r>
      <w:r w:rsidRPr="00F77464">
        <w:rPr>
          <w:rFonts w:ascii="Consolas" w:eastAsia="Times New Roman" w:hAnsi="Consolas" w:cs="Times New Roman"/>
          <w:color w:val="D4D4D4"/>
          <w:sz w:val="21"/>
          <w:szCs w:val="21"/>
        </w:rPr>
        <w:t>)</w:t>
      </w:r>
    </w:p>
    <w:p w14:paraId="0CBFC70A" w14:textId="77777777" w:rsidR="00E65791" w:rsidRPr="00F77464" w:rsidRDefault="00E65791" w:rsidP="00E65791">
      <w:pPr>
        <w:shd w:val="clear" w:color="auto" w:fill="1E1E1E"/>
        <w:spacing w:after="0" w:line="285" w:lineRule="atLeast"/>
        <w:rPr>
          <w:rFonts w:ascii="Consolas" w:eastAsia="Times New Roman" w:hAnsi="Consolas" w:cs="Times New Roman"/>
          <w:color w:val="D4D4D4"/>
          <w:sz w:val="21"/>
          <w:szCs w:val="21"/>
        </w:rPr>
      </w:pPr>
      <w:r w:rsidRPr="00F77464">
        <w:rPr>
          <w:rFonts w:ascii="Consolas" w:eastAsia="Times New Roman" w:hAnsi="Consolas" w:cs="Times New Roman"/>
          <w:color w:val="D4D4D4"/>
          <w:sz w:val="21"/>
          <w:szCs w:val="21"/>
        </w:rPr>
        <w:t>}</w:t>
      </w:r>
    </w:p>
    <w:p w14:paraId="3443878D" w14:textId="77777777" w:rsidR="00E65791" w:rsidRPr="00F77464" w:rsidRDefault="00E65791" w:rsidP="00E65791">
      <w:pPr>
        <w:shd w:val="clear" w:color="auto" w:fill="1E1E1E"/>
        <w:spacing w:after="0" w:line="285" w:lineRule="atLeast"/>
        <w:rPr>
          <w:rFonts w:ascii="Consolas" w:eastAsia="Times New Roman" w:hAnsi="Consolas" w:cs="Times New Roman"/>
          <w:color w:val="D4D4D4"/>
          <w:sz w:val="21"/>
          <w:szCs w:val="21"/>
        </w:rPr>
      </w:pPr>
      <w:r w:rsidRPr="00F77464">
        <w:rPr>
          <w:rFonts w:ascii="Consolas" w:eastAsia="Times New Roman" w:hAnsi="Consolas" w:cs="Times New Roman"/>
          <w:color w:val="D4D4D4"/>
          <w:sz w:val="21"/>
          <w:szCs w:val="21"/>
        </w:rPr>
        <w:t>}</w:t>
      </w:r>
    </w:p>
    <w:p w14:paraId="1DB3F98D" w14:textId="77777777" w:rsidR="00E65791" w:rsidRDefault="00E65791" w:rsidP="00E65791">
      <w:pPr>
        <w:pStyle w:val="NoSpacing"/>
      </w:pPr>
    </w:p>
    <w:p w14:paraId="1C795B16" w14:textId="77777777" w:rsidR="00E65791" w:rsidRDefault="00E65791" w:rsidP="00E65791">
      <w:pPr>
        <w:pStyle w:val="NoSpacing"/>
      </w:pPr>
      <w:r>
        <w:t xml:space="preserve">I note that inputting true gives me weird results.  </w:t>
      </w:r>
    </w:p>
    <w:p w14:paraId="76A80BB1" w14:textId="77777777" w:rsidR="00E65791" w:rsidRDefault="00E65791" w:rsidP="00E65791">
      <w:pPr>
        <w:pStyle w:val="NoSpacing"/>
      </w:pPr>
      <w:r>
        <w:rPr>
          <w:noProof/>
        </w:rPr>
        <w:drawing>
          <wp:inline distT="0" distB="0" distL="0" distR="0" wp14:anchorId="3DA0EDAE" wp14:editId="61CAFAF5">
            <wp:extent cx="3273200" cy="602901"/>
            <wp:effectExtent l="0" t="0" r="3810" b="698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287072" cy="605456"/>
                    </a:xfrm>
                    <a:prstGeom prst="rect">
                      <a:avLst/>
                    </a:prstGeom>
                  </pic:spPr>
                </pic:pic>
              </a:graphicData>
            </a:graphic>
          </wp:inline>
        </w:drawing>
      </w:r>
    </w:p>
    <w:p w14:paraId="27D5880D" w14:textId="77777777" w:rsidR="00E65791" w:rsidRDefault="00E65791" w:rsidP="00E65791">
      <w:pPr>
        <w:pStyle w:val="NoSpacing"/>
      </w:pPr>
    </w:p>
    <w:p w14:paraId="45D13337" w14:textId="77777777" w:rsidR="00E65791" w:rsidRDefault="00E65791" w:rsidP="00E65791">
      <w:pPr>
        <w:pStyle w:val="NoSpacing"/>
      </w:pPr>
      <w:r>
        <w:t>What was that return only numbers thing?</w:t>
      </w:r>
    </w:p>
    <w:p w14:paraId="05A68C51" w14:textId="77777777" w:rsidR="00E65791" w:rsidRDefault="00E65791" w:rsidP="00E65791">
      <w:pPr>
        <w:pStyle w:val="NoSpacing"/>
      </w:pPr>
    </w:p>
    <w:p w14:paraId="6161AFE7" w14:textId="77777777" w:rsidR="00E65791" w:rsidRPr="001533D4" w:rsidRDefault="00E65791" w:rsidP="00E65791">
      <w:pPr>
        <w:shd w:val="clear" w:color="auto" w:fill="1E1E1E"/>
        <w:spacing w:after="0" w:line="285" w:lineRule="atLeast"/>
        <w:rPr>
          <w:rFonts w:ascii="Consolas" w:eastAsia="Times New Roman" w:hAnsi="Consolas" w:cs="Times New Roman"/>
          <w:color w:val="D4D4D4"/>
          <w:sz w:val="21"/>
          <w:szCs w:val="21"/>
        </w:rPr>
      </w:pPr>
      <w:r w:rsidRPr="001533D4">
        <w:rPr>
          <w:rFonts w:ascii="Consolas" w:eastAsia="Times New Roman" w:hAnsi="Consolas" w:cs="Times New Roman"/>
          <w:color w:val="569CD6"/>
          <w:sz w:val="21"/>
          <w:szCs w:val="21"/>
        </w:rPr>
        <w:t>function</w:t>
      </w:r>
      <w:r w:rsidRPr="001533D4">
        <w:rPr>
          <w:rFonts w:ascii="Consolas" w:eastAsia="Times New Roman" w:hAnsi="Consolas" w:cs="Times New Roman"/>
          <w:color w:val="D4D4D4"/>
          <w:sz w:val="21"/>
          <w:szCs w:val="21"/>
        </w:rPr>
        <w:t xml:space="preserve"> </w:t>
      </w:r>
      <w:proofErr w:type="spellStart"/>
      <w:r w:rsidRPr="001533D4">
        <w:rPr>
          <w:rFonts w:ascii="Consolas" w:eastAsia="Times New Roman" w:hAnsi="Consolas" w:cs="Times New Roman"/>
          <w:color w:val="DCDCAA"/>
          <w:sz w:val="21"/>
          <w:szCs w:val="21"/>
        </w:rPr>
        <w:t>fizzBuzz</w:t>
      </w:r>
      <w:proofErr w:type="spellEnd"/>
      <w:r w:rsidRPr="001533D4">
        <w:rPr>
          <w:rFonts w:ascii="Consolas" w:eastAsia="Times New Roman" w:hAnsi="Consolas" w:cs="Times New Roman"/>
          <w:color w:val="D4D4D4"/>
          <w:sz w:val="21"/>
          <w:szCs w:val="21"/>
        </w:rPr>
        <w:t>(</w:t>
      </w:r>
      <w:r w:rsidRPr="001533D4">
        <w:rPr>
          <w:rFonts w:ascii="Consolas" w:eastAsia="Times New Roman" w:hAnsi="Consolas" w:cs="Times New Roman"/>
          <w:color w:val="9CDCFE"/>
          <w:sz w:val="21"/>
          <w:szCs w:val="21"/>
        </w:rPr>
        <w:t>input</w:t>
      </w:r>
      <w:r w:rsidRPr="001533D4">
        <w:rPr>
          <w:rFonts w:ascii="Consolas" w:eastAsia="Times New Roman" w:hAnsi="Consolas" w:cs="Times New Roman"/>
          <w:color w:val="D4D4D4"/>
          <w:sz w:val="21"/>
          <w:szCs w:val="21"/>
        </w:rPr>
        <w:t>) {</w:t>
      </w:r>
    </w:p>
    <w:p w14:paraId="7BA61EC2" w14:textId="77777777" w:rsidR="00E65791" w:rsidRPr="001533D4" w:rsidRDefault="00E65791" w:rsidP="00E65791">
      <w:pPr>
        <w:shd w:val="clear" w:color="auto" w:fill="1E1E1E"/>
        <w:spacing w:after="0" w:line="285" w:lineRule="atLeast"/>
        <w:rPr>
          <w:rFonts w:ascii="Consolas" w:eastAsia="Times New Roman" w:hAnsi="Consolas" w:cs="Times New Roman"/>
          <w:color w:val="D4D4D4"/>
          <w:sz w:val="21"/>
          <w:szCs w:val="21"/>
        </w:rPr>
      </w:pPr>
      <w:r w:rsidRPr="001533D4">
        <w:rPr>
          <w:rFonts w:ascii="Consolas" w:eastAsia="Times New Roman" w:hAnsi="Consolas" w:cs="Times New Roman"/>
          <w:color w:val="D4D4D4"/>
          <w:sz w:val="21"/>
          <w:szCs w:val="21"/>
        </w:rPr>
        <w:t xml:space="preserve">    </w:t>
      </w:r>
      <w:r w:rsidRPr="001533D4">
        <w:rPr>
          <w:rFonts w:ascii="Consolas" w:eastAsia="Times New Roman" w:hAnsi="Consolas" w:cs="Times New Roman"/>
          <w:color w:val="C586C0"/>
          <w:sz w:val="21"/>
          <w:szCs w:val="21"/>
        </w:rPr>
        <w:t>if</w:t>
      </w:r>
      <w:r w:rsidRPr="001533D4">
        <w:rPr>
          <w:rFonts w:ascii="Consolas" w:eastAsia="Times New Roman" w:hAnsi="Consolas" w:cs="Times New Roman"/>
          <w:color w:val="D4D4D4"/>
          <w:sz w:val="21"/>
          <w:szCs w:val="21"/>
        </w:rPr>
        <w:t xml:space="preserve"> (</w:t>
      </w:r>
      <w:proofErr w:type="spellStart"/>
      <w:r w:rsidRPr="001533D4">
        <w:rPr>
          <w:rFonts w:ascii="Consolas" w:eastAsia="Times New Roman" w:hAnsi="Consolas" w:cs="Times New Roman"/>
          <w:color w:val="569CD6"/>
          <w:sz w:val="21"/>
          <w:szCs w:val="21"/>
          <w:highlight w:val="red"/>
        </w:rPr>
        <w:t>typeof</w:t>
      </w:r>
      <w:proofErr w:type="spellEnd"/>
      <w:r w:rsidRPr="001533D4">
        <w:rPr>
          <w:rFonts w:ascii="Consolas" w:eastAsia="Times New Roman" w:hAnsi="Consolas" w:cs="Times New Roman"/>
          <w:color w:val="D4D4D4"/>
          <w:sz w:val="21"/>
          <w:szCs w:val="21"/>
        </w:rPr>
        <w:t xml:space="preserve"> </w:t>
      </w:r>
      <w:proofErr w:type="gramStart"/>
      <w:r w:rsidRPr="001533D4">
        <w:rPr>
          <w:rFonts w:ascii="Consolas" w:eastAsia="Times New Roman" w:hAnsi="Consolas" w:cs="Times New Roman"/>
          <w:color w:val="9CDCFE"/>
          <w:sz w:val="21"/>
          <w:szCs w:val="21"/>
        </w:rPr>
        <w:t>input</w:t>
      </w:r>
      <w:r w:rsidRPr="001533D4">
        <w:rPr>
          <w:rFonts w:ascii="Consolas" w:eastAsia="Times New Roman" w:hAnsi="Consolas" w:cs="Times New Roman"/>
          <w:color w:val="D4D4D4"/>
          <w:sz w:val="21"/>
          <w:szCs w:val="21"/>
        </w:rPr>
        <w:t xml:space="preserve"> !</w:t>
      </w:r>
      <w:proofErr w:type="gramEnd"/>
      <w:r w:rsidRPr="001533D4">
        <w:rPr>
          <w:rFonts w:ascii="Consolas" w:eastAsia="Times New Roman" w:hAnsi="Consolas" w:cs="Times New Roman"/>
          <w:color w:val="D4D4D4"/>
          <w:sz w:val="21"/>
          <w:szCs w:val="21"/>
        </w:rPr>
        <w:t xml:space="preserve">== </w:t>
      </w:r>
      <w:r w:rsidRPr="001533D4">
        <w:rPr>
          <w:rFonts w:ascii="Consolas" w:eastAsia="Times New Roman" w:hAnsi="Consolas" w:cs="Times New Roman"/>
          <w:color w:val="CE9178"/>
          <w:sz w:val="21"/>
          <w:szCs w:val="21"/>
        </w:rPr>
        <w:t>'number'</w:t>
      </w:r>
      <w:r w:rsidRPr="001533D4">
        <w:rPr>
          <w:rFonts w:ascii="Consolas" w:eastAsia="Times New Roman" w:hAnsi="Consolas" w:cs="Times New Roman"/>
          <w:color w:val="D4D4D4"/>
          <w:sz w:val="21"/>
          <w:szCs w:val="21"/>
        </w:rPr>
        <w:t>)</w:t>
      </w:r>
    </w:p>
    <w:p w14:paraId="2EF7039F" w14:textId="77777777" w:rsidR="00E65791" w:rsidRPr="001533D4" w:rsidRDefault="00E65791" w:rsidP="00E65791">
      <w:pPr>
        <w:shd w:val="clear" w:color="auto" w:fill="1E1E1E"/>
        <w:spacing w:after="0" w:line="285" w:lineRule="atLeast"/>
        <w:rPr>
          <w:rFonts w:ascii="Consolas" w:eastAsia="Times New Roman" w:hAnsi="Consolas" w:cs="Times New Roman"/>
          <w:color w:val="D4D4D4"/>
          <w:sz w:val="21"/>
          <w:szCs w:val="21"/>
        </w:rPr>
      </w:pPr>
      <w:r w:rsidRPr="001533D4">
        <w:rPr>
          <w:rFonts w:ascii="Consolas" w:eastAsia="Times New Roman" w:hAnsi="Consolas" w:cs="Times New Roman"/>
          <w:color w:val="D4D4D4"/>
          <w:sz w:val="21"/>
          <w:szCs w:val="21"/>
        </w:rPr>
        <w:t>   </w:t>
      </w:r>
      <w:r w:rsidRPr="001533D4">
        <w:rPr>
          <w:rFonts w:ascii="Consolas" w:eastAsia="Times New Roman" w:hAnsi="Consolas" w:cs="Times New Roman"/>
          <w:color w:val="C586C0"/>
          <w:sz w:val="21"/>
          <w:szCs w:val="21"/>
        </w:rPr>
        <w:t>return</w:t>
      </w:r>
      <w:r w:rsidRPr="001533D4">
        <w:rPr>
          <w:rFonts w:ascii="Consolas" w:eastAsia="Times New Roman" w:hAnsi="Consolas" w:cs="Times New Roman"/>
          <w:color w:val="D4D4D4"/>
          <w:sz w:val="21"/>
          <w:szCs w:val="21"/>
        </w:rPr>
        <w:t xml:space="preserve"> </w:t>
      </w:r>
      <w:r w:rsidRPr="001533D4">
        <w:rPr>
          <w:rFonts w:ascii="Consolas" w:eastAsia="Times New Roman" w:hAnsi="Consolas" w:cs="Times New Roman"/>
          <w:color w:val="CE9178"/>
          <w:sz w:val="21"/>
          <w:szCs w:val="21"/>
        </w:rPr>
        <w:t>'Not a number'</w:t>
      </w:r>
    </w:p>
    <w:p w14:paraId="5552AA13" w14:textId="77777777" w:rsidR="00E65791" w:rsidRPr="001533D4" w:rsidRDefault="00E65791" w:rsidP="00E65791">
      <w:pPr>
        <w:shd w:val="clear" w:color="auto" w:fill="1E1E1E"/>
        <w:spacing w:after="0" w:line="285" w:lineRule="atLeast"/>
        <w:rPr>
          <w:rFonts w:ascii="Consolas" w:eastAsia="Times New Roman" w:hAnsi="Consolas" w:cs="Times New Roman"/>
          <w:color w:val="D4D4D4"/>
          <w:sz w:val="21"/>
          <w:szCs w:val="21"/>
        </w:rPr>
      </w:pPr>
      <w:r w:rsidRPr="001533D4">
        <w:rPr>
          <w:rFonts w:ascii="Consolas" w:eastAsia="Times New Roman" w:hAnsi="Consolas" w:cs="Times New Roman"/>
          <w:color w:val="D4D4D4"/>
          <w:sz w:val="21"/>
          <w:szCs w:val="21"/>
        </w:rPr>
        <w:t>}</w:t>
      </w:r>
    </w:p>
    <w:p w14:paraId="5F538766" w14:textId="77777777" w:rsidR="00E65791" w:rsidRDefault="00E65791" w:rsidP="00E65791">
      <w:pPr>
        <w:pStyle w:val="NoSpacing"/>
      </w:pPr>
    </w:p>
    <w:p w14:paraId="227E2E7F" w14:textId="77777777" w:rsidR="00E65791" w:rsidRDefault="00E65791" w:rsidP="00E65791">
      <w:pPr>
        <w:pStyle w:val="NoSpacing"/>
      </w:pPr>
    </w:p>
    <w:p w14:paraId="5DCA7AD4" w14:textId="77777777" w:rsidR="00E65791" w:rsidRDefault="00E65791" w:rsidP="00E65791">
      <w:pPr>
        <w:pStyle w:val="NoSpacing"/>
      </w:pPr>
      <w:r>
        <w:t>Ok… this is my output:</w:t>
      </w:r>
    </w:p>
    <w:p w14:paraId="3BD6F5CD" w14:textId="77777777" w:rsidR="00E65791" w:rsidRDefault="00E65791" w:rsidP="00E65791">
      <w:pPr>
        <w:pStyle w:val="NoSpacing"/>
      </w:pPr>
    </w:p>
    <w:p w14:paraId="40A08AB2" w14:textId="77777777" w:rsidR="00E65791" w:rsidRPr="00131239"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131239">
        <w:rPr>
          <w:rFonts w:ascii="Consolas" w:eastAsia="Times New Roman" w:hAnsi="Consolas" w:cs="Times New Roman"/>
          <w:color w:val="DCDCAA"/>
          <w:sz w:val="21"/>
          <w:szCs w:val="21"/>
        </w:rPr>
        <w:t>showNumbers</w:t>
      </w:r>
      <w:proofErr w:type="spellEnd"/>
      <w:r w:rsidRPr="00131239">
        <w:rPr>
          <w:rFonts w:ascii="Consolas" w:eastAsia="Times New Roman" w:hAnsi="Consolas" w:cs="Times New Roman"/>
          <w:color w:val="D4D4D4"/>
          <w:sz w:val="21"/>
          <w:szCs w:val="21"/>
        </w:rPr>
        <w:t>(</w:t>
      </w:r>
      <w:r w:rsidRPr="00131239">
        <w:rPr>
          <w:rFonts w:ascii="Consolas" w:eastAsia="Times New Roman" w:hAnsi="Consolas" w:cs="Times New Roman"/>
          <w:color w:val="CE9178"/>
          <w:sz w:val="21"/>
          <w:szCs w:val="21"/>
        </w:rPr>
        <w:t>'dog'</w:t>
      </w:r>
      <w:r w:rsidRPr="00131239">
        <w:rPr>
          <w:rFonts w:ascii="Consolas" w:eastAsia="Times New Roman" w:hAnsi="Consolas" w:cs="Times New Roman"/>
          <w:color w:val="D4D4D4"/>
          <w:sz w:val="21"/>
          <w:szCs w:val="21"/>
        </w:rPr>
        <w:t>);</w:t>
      </w:r>
    </w:p>
    <w:p w14:paraId="69F5A49B" w14:textId="77777777" w:rsidR="00E65791" w:rsidRPr="00131239" w:rsidRDefault="00E65791" w:rsidP="00E65791">
      <w:pPr>
        <w:shd w:val="clear" w:color="auto" w:fill="1E1E1E"/>
        <w:spacing w:after="0" w:line="285" w:lineRule="atLeast"/>
        <w:rPr>
          <w:rFonts w:ascii="Consolas" w:eastAsia="Times New Roman" w:hAnsi="Consolas" w:cs="Times New Roman"/>
          <w:color w:val="D4D4D4"/>
          <w:sz w:val="21"/>
          <w:szCs w:val="21"/>
        </w:rPr>
      </w:pPr>
    </w:p>
    <w:p w14:paraId="0FB8B543" w14:textId="77777777" w:rsidR="00E65791" w:rsidRPr="00131239" w:rsidRDefault="00E65791" w:rsidP="00E65791">
      <w:pPr>
        <w:shd w:val="clear" w:color="auto" w:fill="1E1E1E"/>
        <w:spacing w:after="0" w:line="285" w:lineRule="atLeast"/>
        <w:rPr>
          <w:rFonts w:ascii="Consolas" w:eastAsia="Times New Roman" w:hAnsi="Consolas" w:cs="Times New Roman"/>
          <w:color w:val="D4D4D4"/>
          <w:sz w:val="21"/>
          <w:szCs w:val="21"/>
        </w:rPr>
      </w:pPr>
      <w:r w:rsidRPr="00131239">
        <w:rPr>
          <w:rFonts w:ascii="Consolas" w:eastAsia="Times New Roman" w:hAnsi="Consolas" w:cs="Times New Roman"/>
          <w:color w:val="569CD6"/>
          <w:sz w:val="21"/>
          <w:szCs w:val="21"/>
        </w:rPr>
        <w:t>function</w:t>
      </w:r>
      <w:r w:rsidRPr="00131239">
        <w:rPr>
          <w:rFonts w:ascii="Consolas" w:eastAsia="Times New Roman" w:hAnsi="Consolas" w:cs="Times New Roman"/>
          <w:color w:val="D4D4D4"/>
          <w:sz w:val="21"/>
          <w:szCs w:val="21"/>
        </w:rPr>
        <w:t xml:space="preserve"> </w:t>
      </w:r>
      <w:proofErr w:type="spellStart"/>
      <w:r w:rsidRPr="00131239">
        <w:rPr>
          <w:rFonts w:ascii="Consolas" w:eastAsia="Times New Roman" w:hAnsi="Consolas" w:cs="Times New Roman"/>
          <w:color w:val="DCDCAA"/>
          <w:sz w:val="21"/>
          <w:szCs w:val="21"/>
        </w:rPr>
        <w:t>showNumbers</w:t>
      </w:r>
      <w:proofErr w:type="spellEnd"/>
      <w:r w:rsidRPr="00131239">
        <w:rPr>
          <w:rFonts w:ascii="Consolas" w:eastAsia="Times New Roman" w:hAnsi="Consolas" w:cs="Times New Roman"/>
          <w:color w:val="D4D4D4"/>
          <w:sz w:val="21"/>
          <w:szCs w:val="21"/>
        </w:rPr>
        <w:t>(</w:t>
      </w:r>
      <w:r w:rsidRPr="00131239">
        <w:rPr>
          <w:rFonts w:ascii="Consolas" w:eastAsia="Times New Roman" w:hAnsi="Consolas" w:cs="Times New Roman"/>
          <w:color w:val="9CDCFE"/>
          <w:sz w:val="21"/>
          <w:szCs w:val="21"/>
        </w:rPr>
        <w:t>limit</w:t>
      </w:r>
      <w:r w:rsidRPr="00131239">
        <w:rPr>
          <w:rFonts w:ascii="Consolas" w:eastAsia="Times New Roman" w:hAnsi="Consolas" w:cs="Times New Roman"/>
          <w:color w:val="D4D4D4"/>
          <w:sz w:val="21"/>
          <w:szCs w:val="21"/>
        </w:rPr>
        <w:t>) {</w:t>
      </w:r>
    </w:p>
    <w:p w14:paraId="3C0E94D8" w14:textId="77777777" w:rsidR="00E65791" w:rsidRPr="00131239" w:rsidRDefault="00E65791" w:rsidP="00E65791">
      <w:pPr>
        <w:shd w:val="clear" w:color="auto" w:fill="1E1E1E"/>
        <w:spacing w:after="0" w:line="285" w:lineRule="atLeast"/>
        <w:rPr>
          <w:rFonts w:ascii="Consolas" w:eastAsia="Times New Roman" w:hAnsi="Consolas" w:cs="Times New Roman"/>
          <w:color w:val="D4D4D4"/>
          <w:sz w:val="21"/>
          <w:szCs w:val="21"/>
        </w:rPr>
      </w:pPr>
      <w:r w:rsidRPr="00131239">
        <w:rPr>
          <w:rFonts w:ascii="Consolas" w:eastAsia="Times New Roman" w:hAnsi="Consolas" w:cs="Times New Roman"/>
          <w:color w:val="D4D4D4"/>
          <w:sz w:val="21"/>
          <w:szCs w:val="21"/>
        </w:rPr>
        <w:t xml:space="preserve">    </w:t>
      </w:r>
      <w:r w:rsidRPr="00131239">
        <w:rPr>
          <w:rFonts w:ascii="Consolas" w:eastAsia="Times New Roman" w:hAnsi="Consolas" w:cs="Times New Roman"/>
          <w:color w:val="C586C0"/>
          <w:sz w:val="21"/>
          <w:szCs w:val="21"/>
        </w:rPr>
        <w:t>if</w:t>
      </w:r>
      <w:r w:rsidRPr="00131239">
        <w:rPr>
          <w:rFonts w:ascii="Consolas" w:eastAsia="Times New Roman" w:hAnsi="Consolas" w:cs="Times New Roman"/>
          <w:color w:val="D4D4D4"/>
          <w:sz w:val="21"/>
          <w:szCs w:val="21"/>
        </w:rPr>
        <w:t xml:space="preserve"> (</w:t>
      </w:r>
      <w:proofErr w:type="spellStart"/>
      <w:r w:rsidRPr="00131239">
        <w:rPr>
          <w:rFonts w:ascii="Consolas" w:eastAsia="Times New Roman" w:hAnsi="Consolas" w:cs="Times New Roman"/>
          <w:color w:val="569CD6"/>
          <w:sz w:val="21"/>
          <w:szCs w:val="21"/>
        </w:rPr>
        <w:t>typeof</w:t>
      </w:r>
      <w:proofErr w:type="spellEnd"/>
      <w:r w:rsidRPr="00131239">
        <w:rPr>
          <w:rFonts w:ascii="Consolas" w:eastAsia="Times New Roman" w:hAnsi="Consolas" w:cs="Times New Roman"/>
          <w:color w:val="D4D4D4"/>
          <w:sz w:val="21"/>
          <w:szCs w:val="21"/>
        </w:rPr>
        <w:t xml:space="preserve"> </w:t>
      </w:r>
      <w:proofErr w:type="gramStart"/>
      <w:r w:rsidRPr="00131239">
        <w:rPr>
          <w:rFonts w:ascii="Consolas" w:eastAsia="Times New Roman" w:hAnsi="Consolas" w:cs="Times New Roman"/>
          <w:color w:val="9CDCFE"/>
          <w:sz w:val="21"/>
          <w:szCs w:val="21"/>
        </w:rPr>
        <w:t>limit</w:t>
      </w:r>
      <w:r w:rsidRPr="00131239">
        <w:rPr>
          <w:rFonts w:ascii="Consolas" w:eastAsia="Times New Roman" w:hAnsi="Consolas" w:cs="Times New Roman"/>
          <w:color w:val="D4D4D4"/>
          <w:sz w:val="21"/>
          <w:szCs w:val="21"/>
        </w:rPr>
        <w:t xml:space="preserve"> !</w:t>
      </w:r>
      <w:proofErr w:type="gramEnd"/>
      <w:r w:rsidRPr="00131239">
        <w:rPr>
          <w:rFonts w:ascii="Consolas" w:eastAsia="Times New Roman" w:hAnsi="Consolas" w:cs="Times New Roman"/>
          <w:color w:val="D4D4D4"/>
          <w:sz w:val="21"/>
          <w:szCs w:val="21"/>
        </w:rPr>
        <w:t xml:space="preserve">== </w:t>
      </w:r>
      <w:r w:rsidRPr="00131239">
        <w:rPr>
          <w:rFonts w:ascii="Consolas" w:eastAsia="Times New Roman" w:hAnsi="Consolas" w:cs="Times New Roman"/>
          <w:color w:val="CE9178"/>
          <w:sz w:val="21"/>
          <w:szCs w:val="21"/>
        </w:rPr>
        <w:t>'number'</w:t>
      </w:r>
      <w:r w:rsidRPr="00131239">
        <w:rPr>
          <w:rFonts w:ascii="Consolas" w:eastAsia="Times New Roman" w:hAnsi="Consolas" w:cs="Times New Roman"/>
          <w:color w:val="D4D4D4"/>
          <w:sz w:val="21"/>
          <w:szCs w:val="21"/>
        </w:rPr>
        <w:t>)</w:t>
      </w:r>
    </w:p>
    <w:p w14:paraId="16710394" w14:textId="77777777" w:rsidR="00E65791" w:rsidRPr="00131239" w:rsidRDefault="00E65791" w:rsidP="00E65791">
      <w:pPr>
        <w:shd w:val="clear" w:color="auto" w:fill="1E1E1E"/>
        <w:spacing w:after="0" w:line="285" w:lineRule="atLeast"/>
        <w:rPr>
          <w:rFonts w:ascii="Consolas" w:eastAsia="Times New Roman" w:hAnsi="Consolas" w:cs="Times New Roman"/>
          <w:color w:val="D4D4D4"/>
          <w:sz w:val="21"/>
          <w:szCs w:val="21"/>
        </w:rPr>
      </w:pPr>
      <w:r w:rsidRPr="00131239">
        <w:rPr>
          <w:rFonts w:ascii="Consolas" w:eastAsia="Times New Roman" w:hAnsi="Consolas" w:cs="Times New Roman"/>
          <w:color w:val="D4D4D4"/>
          <w:sz w:val="21"/>
          <w:szCs w:val="21"/>
        </w:rPr>
        <w:t xml:space="preserve">    </w:t>
      </w:r>
      <w:r w:rsidRPr="00131239">
        <w:rPr>
          <w:rFonts w:ascii="Consolas" w:eastAsia="Times New Roman" w:hAnsi="Consolas" w:cs="Times New Roman"/>
          <w:color w:val="C586C0"/>
          <w:sz w:val="21"/>
          <w:szCs w:val="21"/>
        </w:rPr>
        <w:t>return</w:t>
      </w:r>
      <w:r w:rsidRPr="00131239">
        <w:rPr>
          <w:rFonts w:ascii="Consolas" w:eastAsia="Times New Roman" w:hAnsi="Consolas" w:cs="Times New Roman"/>
          <w:color w:val="D4D4D4"/>
          <w:sz w:val="21"/>
          <w:szCs w:val="21"/>
        </w:rPr>
        <w:t xml:space="preserve"> </w:t>
      </w:r>
    </w:p>
    <w:p w14:paraId="08A307D5" w14:textId="77777777" w:rsidR="00E65791" w:rsidRPr="00131239" w:rsidRDefault="00E65791" w:rsidP="00E65791">
      <w:pPr>
        <w:shd w:val="clear" w:color="auto" w:fill="1E1E1E"/>
        <w:spacing w:after="0" w:line="285" w:lineRule="atLeast"/>
        <w:rPr>
          <w:rFonts w:ascii="Consolas" w:eastAsia="Times New Roman" w:hAnsi="Consolas" w:cs="Times New Roman"/>
          <w:color w:val="D4D4D4"/>
          <w:sz w:val="21"/>
          <w:szCs w:val="21"/>
        </w:rPr>
      </w:pPr>
      <w:r w:rsidRPr="00131239">
        <w:rPr>
          <w:rFonts w:ascii="Consolas" w:eastAsia="Times New Roman" w:hAnsi="Consolas" w:cs="Times New Roman"/>
          <w:color w:val="D4D4D4"/>
          <w:sz w:val="21"/>
          <w:szCs w:val="21"/>
        </w:rPr>
        <w:t>     </w:t>
      </w:r>
    </w:p>
    <w:p w14:paraId="7170194B" w14:textId="77777777" w:rsidR="00E65791" w:rsidRPr="00131239" w:rsidRDefault="00E65791" w:rsidP="00E65791">
      <w:pPr>
        <w:shd w:val="clear" w:color="auto" w:fill="1E1E1E"/>
        <w:spacing w:after="0" w:line="285" w:lineRule="atLeast"/>
        <w:rPr>
          <w:rFonts w:ascii="Consolas" w:eastAsia="Times New Roman" w:hAnsi="Consolas" w:cs="Times New Roman"/>
          <w:color w:val="D4D4D4"/>
          <w:sz w:val="21"/>
          <w:szCs w:val="21"/>
        </w:rPr>
      </w:pPr>
      <w:r w:rsidRPr="00131239">
        <w:rPr>
          <w:rFonts w:ascii="Consolas" w:eastAsia="Times New Roman" w:hAnsi="Consolas" w:cs="Times New Roman"/>
          <w:color w:val="D4D4D4"/>
          <w:sz w:val="21"/>
          <w:szCs w:val="21"/>
        </w:rPr>
        <w:t xml:space="preserve">    </w:t>
      </w:r>
      <w:r w:rsidRPr="00131239">
        <w:rPr>
          <w:rFonts w:ascii="Consolas" w:eastAsia="Times New Roman" w:hAnsi="Consolas" w:cs="Times New Roman"/>
          <w:color w:val="C586C0"/>
          <w:sz w:val="21"/>
          <w:szCs w:val="21"/>
        </w:rPr>
        <w:t>for</w:t>
      </w:r>
      <w:r w:rsidRPr="00131239">
        <w:rPr>
          <w:rFonts w:ascii="Consolas" w:eastAsia="Times New Roman" w:hAnsi="Consolas" w:cs="Times New Roman"/>
          <w:color w:val="D4D4D4"/>
          <w:sz w:val="21"/>
          <w:szCs w:val="21"/>
        </w:rPr>
        <w:t xml:space="preserve"> (</w:t>
      </w:r>
      <w:r w:rsidRPr="00131239">
        <w:rPr>
          <w:rFonts w:ascii="Consolas" w:eastAsia="Times New Roman" w:hAnsi="Consolas" w:cs="Times New Roman"/>
          <w:color w:val="569CD6"/>
          <w:sz w:val="21"/>
          <w:szCs w:val="21"/>
        </w:rPr>
        <w:t>let</w:t>
      </w:r>
      <w:r w:rsidRPr="00131239">
        <w:rPr>
          <w:rFonts w:ascii="Consolas" w:eastAsia="Times New Roman" w:hAnsi="Consolas" w:cs="Times New Roman"/>
          <w:color w:val="D4D4D4"/>
          <w:sz w:val="21"/>
          <w:szCs w:val="21"/>
        </w:rPr>
        <w:t xml:space="preserve"> </w:t>
      </w:r>
      <w:proofErr w:type="spellStart"/>
      <w:r w:rsidRPr="00131239">
        <w:rPr>
          <w:rFonts w:ascii="Consolas" w:eastAsia="Times New Roman" w:hAnsi="Consolas" w:cs="Times New Roman"/>
          <w:color w:val="9CDCFE"/>
          <w:sz w:val="21"/>
          <w:szCs w:val="21"/>
        </w:rPr>
        <w:t>i</w:t>
      </w:r>
      <w:proofErr w:type="spellEnd"/>
      <w:r w:rsidRPr="00131239">
        <w:rPr>
          <w:rFonts w:ascii="Consolas" w:eastAsia="Times New Roman" w:hAnsi="Consolas" w:cs="Times New Roman"/>
          <w:color w:val="D4D4D4"/>
          <w:sz w:val="21"/>
          <w:szCs w:val="21"/>
        </w:rPr>
        <w:t xml:space="preserve"> = </w:t>
      </w:r>
      <w:r w:rsidRPr="00131239">
        <w:rPr>
          <w:rFonts w:ascii="Consolas" w:eastAsia="Times New Roman" w:hAnsi="Consolas" w:cs="Times New Roman"/>
          <w:color w:val="B5CEA8"/>
          <w:sz w:val="21"/>
          <w:szCs w:val="21"/>
        </w:rPr>
        <w:t>0</w:t>
      </w:r>
      <w:r w:rsidRPr="00131239">
        <w:rPr>
          <w:rFonts w:ascii="Consolas" w:eastAsia="Times New Roman" w:hAnsi="Consolas" w:cs="Times New Roman"/>
          <w:color w:val="D4D4D4"/>
          <w:sz w:val="21"/>
          <w:szCs w:val="21"/>
        </w:rPr>
        <w:t>;</w:t>
      </w:r>
    </w:p>
    <w:p w14:paraId="748744CF" w14:textId="77777777" w:rsidR="00E65791" w:rsidRPr="00131239" w:rsidRDefault="00E65791" w:rsidP="00E65791">
      <w:pPr>
        <w:shd w:val="clear" w:color="auto" w:fill="1E1E1E"/>
        <w:spacing w:after="0" w:line="285" w:lineRule="atLeast"/>
        <w:rPr>
          <w:rFonts w:ascii="Consolas" w:eastAsia="Times New Roman" w:hAnsi="Consolas" w:cs="Times New Roman"/>
          <w:color w:val="D4D4D4"/>
          <w:sz w:val="21"/>
          <w:szCs w:val="21"/>
        </w:rPr>
      </w:pPr>
      <w:r w:rsidRPr="00131239">
        <w:rPr>
          <w:rFonts w:ascii="Consolas" w:eastAsia="Times New Roman" w:hAnsi="Consolas" w:cs="Times New Roman"/>
          <w:color w:val="D4D4D4"/>
          <w:sz w:val="21"/>
          <w:szCs w:val="21"/>
        </w:rPr>
        <w:t xml:space="preserve">    </w:t>
      </w:r>
      <w:proofErr w:type="spellStart"/>
      <w:r w:rsidRPr="00131239">
        <w:rPr>
          <w:rFonts w:ascii="Consolas" w:eastAsia="Times New Roman" w:hAnsi="Consolas" w:cs="Times New Roman"/>
          <w:color w:val="9CDCFE"/>
          <w:sz w:val="21"/>
          <w:szCs w:val="21"/>
        </w:rPr>
        <w:t>i</w:t>
      </w:r>
      <w:proofErr w:type="spellEnd"/>
      <w:r w:rsidRPr="00131239">
        <w:rPr>
          <w:rFonts w:ascii="Consolas" w:eastAsia="Times New Roman" w:hAnsi="Consolas" w:cs="Times New Roman"/>
          <w:color w:val="D4D4D4"/>
          <w:sz w:val="21"/>
          <w:szCs w:val="21"/>
        </w:rPr>
        <w:t xml:space="preserve"> &lt;= </w:t>
      </w:r>
      <w:r w:rsidRPr="00131239">
        <w:rPr>
          <w:rFonts w:ascii="Consolas" w:eastAsia="Times New Roman" w:hAnsi="Consolas" w:cs="Times New Roman"/>
          <w:color w:val="9CDCFE"/>
          <w:sz w:val="21"/>
          <w:szCs w:val="21"/>
        </w:rPr>
        <w:t>limit</w:t>
      </w:r>
      <w:r w:rsidRPr="00131239">
        <w:rPr>
          <w:rFonts w:ascii="Consolas" w:eastAsia="Times New Roman" w:hAnsi="Consolas" w:cs="Times New Roman"/>
          <w:color w:val="D4D4D4"/>
          <w:sz w:val="21"/>
          <w:szCs w:val="21"/>
        </w:rPr>
        <w:t xml:space="preserve">; </w:t>
      </w:r>
    </w:p>
    <w:p w14:paraId="0467AF11" w14:textId="77777777" w:rsidR="00E65791" w:rsidRPr="00131239" w:rsidRDefault="00E65791" w:rsidP="00E65791">
      <w:pPr>
        <w:shd w:val="clear" w:color="auto" w:fill="1E1E1E"/>
        <w:spacing w:after="0" w:line="285" w:lineRule="atLeast"/>
        <w:rPr>
          <w:rFonts w:ascii="Consolas" w:eastAsia="Times New Roman" w:hAnsi="Consolas" w:cs="Times New Roman"/>
          <w:color w:val="D4D4D4"/>
          <w:sz w:val="21"/>
          <w:szCs w:val="21"/>
        </w:rPr>
      </w:pPr>
      <w:r w:rsidRPr="00131239">
        <w:rPr>
          <w:rFonts w:ascii="Consolas" w:eastAsia="Times New Roman" w:hAnsi="Consolas" w:cs="Times New Roman"/>
          <w:color w:val="D4D4D4"/>
          <w:sz w:val="21"/>
          <w:szCs w:val="21"/>
        </w:rPr>
        <w:lastRenderedPageBreak/>
        <w:t xml:space="preserve">    </w:t>
      </w:r>
      <w:proofErr w:type="spellStart"/>
      <w:r w:rsidRPr="00131239">
        <w:rPr>
          <w:rFonts w:ascii="Consolas" w:eastAsia="Times New Roman" w:hAnsi="Consolas" w:cs="Times New Roman"/>
          <w:color w:val="9CDCFE"/>
          <w:sz w:val="21"/>
          <w:szCs w:val="21"/>
        </w:rPr>
        <w:t>i</w:t>
      </w:r>
      <w:proofErr w:type="spellEnd"/>
      <w:r w:rsidRPr="00131239">
        <w:rPr>
          <w:rFonts w:ascii="Consolas" w:eastAsia="Times New Roman" w:hAnsi="Consolas" w:cs="Times New Roman"/>
          <w:color w:val="D4D4D4"/>
          <w:sz w:val="21"/>
          <w:szCs w:val="21"/>
        </w:rPr>
        <w:t>++)</w:t>
      </w:r>
    </w:p>
    <w:p w14:paraId="18B3C804" w14:textId="77777777" w:rsidR="00E65791" w:rsidRPr="00131239" w:rsidRDefault="00E65791" w:rsidP="00E65791">
      <w:pPr>
        <w:shd w:val="clear" w:color="auto" w:fill="1E1E1E"/>
        <w:spacing w:after="0" w:line="285" w:lineRule="atLeast"/>
        <w:rPr>
          <w:rFonts w:ascii="Consolas" w:eastAsia="Times New Roman" w:hAnsi="Consolas" w:cs="Times New Roman"/>
          <w:color w:val="D4D4D4"/>
          <w:sz w:val="21"/>
          <w:szCs w:val="21"/>
        </w:rPr>
      </w:pPr>
      <w:r w:rsidRPr="00131239">
        <w:rPr>
          <w:rFonts w:ascii="Consolas" w:eastAsia="Times New Roman" w:hAnsi="Consolas" w:cs="Times New Roman"/>
          <w:color w:val="D4D4D4"/>
          <w:sz w:val="21"/>
          <w:szCs w:val="21"/>
        </w:rPr>
        <w:t>    {</w:t>
      </w:r>
      <w:r w:rsidRPr="00131239">
        <w:rPr>
          <w:rFonts w:ascii="Consolas" w:eastAsia="Times New Roman" w:hAnsi="Consolas" w:cs="Times New Roman"/>
          <w:color w:val="C586C0"/>
          <w:sz w:val="21"/>
          <w:szCs w:val="21"/>
        </w:rPr>
        <w:t>if</w:t>
      </w:r>
      <w:r w:rsidRPr="00131239">
        <w:rPr>
          <w:rFonts w:ascii="Consolas" w:eastAsia="Times New Roman" w:hAnsi="Consolas" w:cs="Times New Roman"/>
          <w:color w:val="D4D4D4"/>
          <w:sz w:val="21"/>
          <w:szCs w:val="21"/>
        </w:rPr>
        <w:t xml:space="preserve"> (</w:t>
      </w:r>
      <w:proofErr w:type="spellStart"/>
      <w:r w:rsidRPr="00131239">
        <w:rPr>
          <w:rFonts w:ascii="Consolas" w:eastAsia="Times New Roman" w:hAnsi="Consolas" w:cs="Times New Roman"/>
          <w:color w:val="9CDCFE"/>
          <w:sz w:val="21"/>
          <w:szCs w:val="21"/>
        </w:rPr>
        <w:t>i</w:t>
      </w:r>
      <w:proofErr w:type="spellEnd"/>
      <w:r w:rsidRPr="00131239">
        <w:rPr>
          <w:rFonts w:ascii="Consolas" w:eastAsia="Times New Roman" w:hAnsi="Consolas" w:cs="Times New Roman"/>
          <w:color w:val="D4D4D4"/>
          <w:sz w:val="21"/>
          <w:szCs w:val="21"/>
        </w:rPr>
        <w:t xml:space="preserve"> % </w:t>
      </w:r>
      <w:r w:rsidRPr="00131239">
        <w:rPr>
          <w:rFonts w:ascii="Consolas" w:eastAsia="Times New Roman" w:hAnsi="Consolas" w:cs="Times New Roman"/>
          <w:color w:val="B5CEA8"/>
          <w:sz w:val="21"/>
          <w:szCs w:val="21"/>
        </w:rPr>
        <w:t>2</w:t>
      </w:r>
      <w:r w:rsidRPr="00131239">
        <w:rPr>
          <w:rFonts w:ascii="Consolas" w:eastAsia="Times New Roman" w:hAnsi="Consolas" w:cs="Times New Roman"/>
          <w:color w:val="D4D4D4"/>
          <w:sz w:val="21"/>
          <w:szCs w:val="21"/>
        </w:rPr>
        <w:t xml:space="preserve"> === </w:t>
      </w:r>
      <w:r w:rsidRPr="00131239">
        <w:rPr>
          <w:rFonts w:ascii="Consolas" w:eastAsia="Times New Roman" w:hAnsi="Consolas" w:cs="Times New Roman"/>
          <w:color w:val="B5CEA8"/>
          <w:sz w:val="21"/>
          <w:szCs w:val="21"/>
        </w:rPr>
        <w:t>0</w:t>
      </w:r>
      <w:r w:rsidRPr="00131239">
        <w:rPr>
          <w:rFonts w:ascii="Consolas" w:eastAsia="Times New Roman" w:hAnsi="Consolas" w:cs="Times New Roman"/>
          <w:color w:val="D4D4D4"/>
          <w:sz w:val="21"/>
          <w:szCs w:val="21"/>
        </w:rPr>
        <w:t xml:space="preserve">) </w:t>
      </w:r>
      <w:proofErr w:type="gramStart"/>
      <w:r w:rsidRPr="00131239">
        <w:rPr>
          <w:rFonts w:ascii="Consolas" w:eastAsia="Times New Roman" w:hAnsi="Consolas" w:cs="Times New Roman"/>
          <w:color w:val="9CDCFE"/>
          <w:sz w:val="21"/>
          <w:szCs w:val="21"/>
        </w:rPr>
        <w:t>console</w:t>
      </w:r>
      <w:r w:rsidRPr="00131239">
        <w:rPr>
          <w:rFonts w:ascii="Consolas" w:eastAsia="Times New Roman" w:hAnsi="Consolas" w:cs="Times New Roman"/>
          <w:color w:val="D4D4D4"/>
          <w:sz w:val="21"/>
          <w:szCs w:val="21"/>
        </w:rPr>
        <w:t>.</w:t>
      </w:r>
      <w:r w:rsidRPr="00131239">
        <w:rPr>
          <w:rFonts w:ascii="Consolas" w:eastAsia="Times New Roman" w:hAnsi="Consolas" w:cs="Times New Roman"/>
          <w:color w:val="DCDCAA"/>
          <w:sz w:val="21"/>
          <w:szCs w:val="21"/>
        </w:rPr>
        <w:t>log</w:t>
      </w:r>
      <w:r w:rsidRPr="00131239">
        <w:rPr>
          <w:rFonts w:ascii="Consolas" w:eastAsia="Times New Roman" w:hAnsi="Consolas" w:cs="Times New Roman"/>
          <w:color w:val="D4D4D4"/>
          <w:sz w:val="21"/>
          <w:szCs w:val="21"/>
        </w:rPr>
        <w:t>(</w:t>
      </w:r>
      <w:proofErr w:type="spellStart"/>
      <w:proofErr w:type="gramEnd"/>
      <w:r w:rsidRPr="00131239">
        <w:rPr>
          <w:rFonts w:ascii="Consolas" w:eastAsia="Times New Roman" w:hAnsi="Consolas" w:cs="Times New Roman"/>
          <w:color w:val="9CDCFE"/>
          <w:sz w:val="21"/>
          <w:szCs w:val="21"/>
        </w:rPr>
        <w:t>i</w:t>
      </w:r>
      <w:proofErr w:type="spellEnd"/>
      <w:r w:rsidRPr="00131239">
        <w:rPr>
          <w:rFonts w:ascii="Consolas" w:eastAsia="Times New Roman" w:hAnsi="Consolas" w:cs="Times New Roman"/>
          <w:color w:val="D4D4D4"/>
          <w:sz w:val="21"/>
          <w:szCs w:val="21"/>
        </w:rPr>
        <w:t xml:space="preserve"> + </w:t>
      </w:r>
      <w:r w:rsidRPr="00131239">
        <w:rPr>
          <w:rFonts w:ascii="Consolas" w:eastAsia="Times New Roman" w:hAnsi="Consolas" w:cs="Times New Roman"/>
          <w:color w:val="CE9178"/>
          <w:sz w:val="21"/>
          <w:szCs w:val="21"/>
        </w:rPr>
        <w:t>' '</w:t>
      </w:r>
      <w:r w:rsidRPr="00131239">
        <w:rPr>
          <w:rFonts w:ascii="Consolas" w:eastAsia="Times New Roman" w:hAnsi="Consolas" w:cs="Times New Roman"/>
          <w:color w:val="D4D4D4"/>
          <w:sz w:val="21"/>
          <w:szCs w:val="21"/>
        </w:rPr>
        <w:t xml:space="preserve"> + </w:t>
      </w:r>
      <w:r w:rsidRPr="00131239">
        <w:rPr>
          <w:rFonts w:ascii="Consolas" w:eastAsia="Times New Roman" w:hAnsi="Consolas" w:cs="Times New Roman"/>
          <w:color w:val="CE9178"/>
          <w:sz w:val="21"/>
          <w:szCs w:val="21"/>
        </w:rPr>
        <w:t>'"EVEN"'</w:t>
      </w:r>
      <w:r w:rsidRPr="00131239">
        <w:rPr>
          <w:rFonts w:ascii="Consolas" w:eastAsia="Times New Roman" w:hAnsi="Consolas" w:cs="Times New Roman"/>
          <w:color w:val="D4D4D4"/>
          <w:sz w:val="21"/>
          <w:szCs w:val="21"/>
        </w:rPr>
        <w:t>)</w:t>
      </w:r>
    </w:p>
    <w:p w14:paraId="440CF4B4" w14:textId="77777777" w:rsidR="00E65791" w:rsidRPr="00131239" w:rsidRDefault="00E65791" w:rsidP="00E65791">
      <w:pPr>
        <w:shd w:val="clear" w:color="auto" w:fill="1E1E1E"/>
        <w:spacing w:after="0" w:line="285" w:lineRule="atLeast"/>
        <w:rPr>
          <w:rFonts w:ascii="Consolas" w:eastAsia="Times New Roman" w:hAnsi="Consolas" w:cs="Times New Roman"/>
          <w:color w:val="D4D4D4"/>
          <w:sz w:val="21"/>
          <w:szCs w:val="21"/>
        </w:rPr>
      </w:pPr>
      <w:r w:rsidRPr="00131239">
        <w:rPr>
          <w:rFonts w:ascii="Consolas" w:eastAsia="Times New Roman" w:hAnsi="Consolas" w:cs="Times New Roman"/>
          <w:color w:val="D4D4D4"/>
          <w:sz w:val="21"/>
          <w:szCs w:val="21"/>
        </w:rPr>
        <w:t xml:space="preserve">    </w:t>
      </w:r>
      <w:r w:rsidRPr="00131239">
        <w:rPr>
          <w:rFonts w:ascii="Consolas" w:eastAsia="Times New Roman" w:hAnsi="Consolas" w:cs="Times New Roman"/>
          <w:color w:val="C586C0"/>
          <w:sz w:val="21"/>
          <w:szCs w:val="21"/>
        </w:rPr>
        <w:t>else</w:t>
      </w:r>
      <w:r w:rsidRPr="00131239">
        <w:rPr>
          <w:rFonts w:ascii="Consolas" w:eastAsia="Times New Roman" w:hAnsi="Consolas" w:cs="Times New Roman"/>
          <w:color w:val="D4D4D4"/>
          <w:sz w:val="21"/>
          <w:szCs w:val="21"/>
        </w:rPr>
        <w:t xml:space="preserve"> </w:t>
      </w:r>
      <w:r w:rsidRPr="00131239">
        <w:rPr>
          <w:rFonts w:ascii="Consolas" w:eastAsia="Times New Roman" w:hAnsi="Consolas" w:cs="Times New Roman"/>
          <w:color w:val="C586C0"/>
          <w:sz w:val="21"/>
          <w:szCs w:val="21"/>
        </w:rPr>
        <w:t>if</w:t>
      </w:r>
      <w:r w:rsidRPr="00131239">
        <w:rPr>
          <w:rFonts w:ascii="Consolas" w:eastAsia="Times New Roman" w:hAnsi="Consolas" w:cs="Times New Roman"/>
          <w:color w:val="D4D4D4"/>
          <w:sz w:val="21"/>
          <w:szCs w:val="21"/>
        </w:rPr>
        <w:t xml:space="preserve"> (</w:t>
      </w:r>
      <w:proofErr w:type="spellStart"/>
      <w:r w:rsidRPr="00131239">
        <w:rPr>
          <w:rFonts w:ascii="Consolas" w:eastAsia="Times New Roman" w:hAnsi="Consolas" w:cs="Times New Roman"/>
          <w:color w:val="9CDCFE"/>
          <w:sz w:val="21"/>
          <w:szCs w:val="21"/>
        </w:rPr>
        <w:t>i</w:t>
      </w:r>
      <w:proofErr w:type="spellEnd"/>
      <w:r w:rsidRPr="00131239">
        <w:rPr>
          <w:rFonts w:ascii="Consolas" w:eastAsia="Times New Roman" w:hAnsi="Consolas" w:cs="Times New Roman"/>
          <w:color w:val="D4D4D4"/>
          <w:sz w:val="21"/>
          <w:szCs w:val="21"/>
        </w:rPr>
        <w:t xml:space="preserve"> % </w:t>
      </w:r>
      <w:proofErr w:type="gramStart"/>
      <w:r w:rsidRPr="00131239">
        <w:rPr>
          <w:rFonts w:ascii="Consolas" w:eastAsia="Times New Roman" w:hAnsi="Consolas" w:cs="Times New Roman"/>
          <w:color w:val="B5CEA8"/>
          <w:sz w:val="21"/>
          <w:szCs w:val="21"/>
        </w:rPr>
        <w:t>2</w:t>
      </w:r>
      <w:r w:rsidRPr="00131239">
        <w:rPr>
          <w:rFonts w:ascii="Consolas" w:eastAsia="Times New Roman" w:hAnsi="Consolas" w:cs="Times New Roman"/>
          <w:color w:val="D4D4D4"/>
          <w:sz w:val="21"/>
          <w:szCs w:val="21"/>
        </w:rPr>
        <w:t xml:space="preserve"> !</w:t>
      </w:r>
      <w:proofErr w:type="gramEnd"/>
      <w:r w:rsidRPr="00131239">
        <w:rPr>
          <w:rFonts w:ascii="Consolas" w:eastAsia="Times New Roman" w:hAnsi="Consolas" w:cs="Times New Roman"/>
          <w:color w:val="D4D4D4"/>
          <w:sz w:val="21"/>
          <w:szCs w:val="21"/>
        </w:rPr>
        <w:t xml:space="preserve">== </w:t>
      </w:r>
      <w:r w:rsidRPr="00131239">
        <w:rPr>
          <w:rFonts w:ascii="Consolas" w:eastAsia="Times New Roman" w:hAnsi="Consolas" w:cs="Times New Roman"/>
          <w:color w:val="B5CEA8"/>
          <w:sz w:val="21"/>
          <w:szCs w:val="21"/>
        </w:rPr>
        <w:t>0</w:t>
      </w:r>
      <w:r w:rsidRPr="00131239">
        <w:rPr>
          <w:rFonts w:ascii="Consolas" w:eastAsia="Times New Roman" w:hAnsi="Consolas" w:cs="Times New Roman"/>
          <w:color w:val="D4D4D4"/>
          <w:sz w:val="21"/>
          <w:szCs w:val="21"/>
        </w:rPr>
        <w:t xml:space="preserve">) </w:t>
      </w:r>
      <w:r w:rsidRPr="00131239">
        <w:rPr>
          <w:rFonts w:ascii="Consolas" w:eastAsia="Times New Roman" w:hAnsi="Consolas" w:cs="Times New Roman"/>
          <w:color w:val="9CDCFE"/>
          <w:sz w:val="21"/>
          <w:szCs w:val="21"/>
        </w:rPr>
        <w:t>console</w:t>
      </w:r>
      <w:r w:rsidRPr="00131239">
        <w:rPr>
          <w:rFonts w:ascii="Consolas" w:eastAsia="Times New Roman" w:hAnsi="Consolas" w:cs="Times New Roman"/>
          <w:color w:val="D4D4D4"/>
          <w:sz w:val="21"/>
          <w:szCs w:val="21"/>
        </w:rPr>
        <w:t>.</w:t>
      </w:r>
      <w:r w:rsidRPr="00131239">
        <w:rPr>
          <w:rFonts w:ascii="Consolas" w:eastAsia="Times New Roman" w:hAnsi="Consolas" w:cs="Times New Roman"/>
          <w:color w:val="DCDCAA"/>
          <w:sz w:val="21"/>
          <w:szCs w:val="21"/>
        </w:rPr>
        <w:t>log</w:t>
      </w:r>
      <w:r w:rsidRPr="00131239">
        <w:rPr>
          <w:rFonts w:ascii="Consolas" w:eastAsia="Times New Roman" w:hAnsi="Consolas" w:cs="Times New Roman"/>
          <w:color w:val="D4D4D4"/>
          <w:sz w:val="21"/>
          <w:szCs w:val="21"/>
        </w:rPr>
        <w:t>(</w:t>
      </w:r>
      <w:proofErr w:type="spellStart"/>
      <w:r w:rsidRPr="00131239">
        <w:rPr>
          <w:rFonts w:ascii="Consolas" w:eastAsia="Times New Roman" w:hAnsi="Consolas" w:cs="Times New Roman"/>
          <w:color w:val="9CDCFE"/>
          <w:sz w:val="21"/>
          <w:szCs w:val="21"/>
        </w:rPr>
        <w:t>i</w:t>
      </w:r>
      <w:proofErr w:type="spellEnd"/>
      <w:r w:rsidRPr="00131239">
        <w:rPr>
          <w:rFonts w:ascii="Consolas" w:eastAsia="Times New Roman" w:hAnsi="Consolas" w:cs="Times New Roman"/>
          <w:color w:val="D4D4D4"/>
          <w:sz w:val="21"/>
          <w:szCs w:val="21"/>
        </w:rPr>
        <w:t xml:space="preserve"> + </w:t>
      </w:r>
      <w:r w:rsidRPr="00131239">
        <w:rPr>
          <w:rFonts w:ascii="Consolas" w:eastAsia="Times New Roman" w:hAnsi="Consolas" w:cs="Times New Roman"/>
          <w:color w:val="CE9178"/>
          <w:sz w:val="21"/>
          <w:szCs w:val="21"/>
        </w:rPr>
        <w:t>' '</w:t>
      </w:r>
      <w:r w:rsidRPr="00131239">
        <w:rPr>
          <w:rFonts w:ascii="Consolas" w:eastAsia="Times New Roman" w:hAnsi="Consolas" w:cs="Times New Roman"/>
          <w:color w:val="D4D4D4"/>
          <w:sz w:val="21"/>
          <w:szCs w:val="21"/>
        </w:rPr>
        <w:t xml:space="preserve"> + </w:t>
      </w:r>
      <w:r w:rsidRPr="00131239">
        <w:rPr>
          <w:rFonts w:ascii="Consolas" w:eastAsia="Times New Roman" w:hAnsi="Consolas" w:cs="Times New Roman"/>
          <w:color w:val="CE9178"/>
          <w:sz w:val="21"/>
          <w:szCs w:val="21"/>
        </w:rPr>
        <w:t>'"ODD"'</w:t>
      </w:r>
      <w:r w:rsidRPr="00131239">
        <w:rPr>
          <w:rFonts w:ascii="Consolas" w:eastAsia="Times New Roman" w:hAnsi="Consolas" w:cs="Times New Roman"/>
          <w:color w:val="D4D4D4"/>
          <w:sz w:val="21"/>
          <w:szCs w:val="21"/>
        </w:rPr>
        <w:t>)</w:t>
      </w:r>
    </w:p>
    <w:p w14:paraId="40148085" w14:textId="77777777" w:rsidR="00E65791" w:rsidRPr="00131239" w:rsidRDefault="00E65791" w:rsidP="00E65791">
      <w:pPr>
        <w:shd w:val="clear" w:color="auto" w:fill="1E1E1E"/>
        <w:spacing w:after="0" w:line="285" w:lineRule="atLeast"/>
        <w:rPr>
          <w:rFonts w:ascii="Consolas" w:eastAsia="Times New Roman" w:hAnsi="Consolas" w:cs="Times New Roman"/>
          <w:color w:val="D4D4D4"/>
          <w:sz w:val="21"/>
          <w:szCs w:val="21"/>
        </w:rPr>
      </w:pPr>
      <w:r w:rsidRPr="00131239">
        <w:rPr>
          <w:rFonts w:ascii="Consolas" w:eastAsia="Times New Roman" w:hAnsi="Consolas" w:cs="Times New Roman"/>
          <w:color w:val="D4D4D4"/>
          <w:sz w:val="21"/>
          <w:szCs w:val="21"/>
        </w:rPr>
        <w:t>}</w:t>
      </w:r>
    </w:p>
    <w:p w14:paraId="6D935411" w14:textId="77777777" w:rsidR="00E65791" w:rsidRPr="00131239" w:rsidRDefault="00E65791" w:rsidP="00E65791">
      <w:pPr>
        <w:shd w:val="clear" w:color="auto" w:fill="1E1E1E"/>
        <w:spacing w:after="0" w:line="285" w:lineRule="atLeast"/>
        <w:rPr>
          <w:rFonts w:ascii="Consolas" w:eastAsia="Times New Roman" w:hAnsi="Consolas" w:cs="Times New Roman"/>
          <w:color w:val="D4D4D4"/>
          <w:sz w:val="21"/>
          <w:szCs w:val="21"/>
        </w:rPr>
      </w:pPr>
      <w:r w:rsidRPr="00131239">
        <w:rPr>
          <w:rFonts w:ascii="Consolas" w:eastAsia="Times New Roman" w:hAnsi="Consolas" w:cs="Times New Roman"/>
          <w:color w:val="D4D4D4"/>
          <w:sz w:val="21"/>
          <w:szCs w:val="21"/>
        </w:rPr>
        <w:t>}</w:t>
      </w:r>
    </w:p>
    <w:p w14:paraId="480D03A4" w14:textId="77777777" w:rsidR="00E65791" w:rsidRDefault="00E65791" w:rsidP="00E65791">
      <w:pPr>
        <w:pStyle w:val="NoSpacing"/>
      </w:pPr>
    </w:p>
    <w:p w14:paraId="365180F9" w14:textId="77777777" w:rsidR="00E65791" w:rsidRDefault="00E65791" w:rsidP="00E65791">
      <w:pPr>
        <w:pStyle w:val="NoSpacing"/>
      </w:pPr>
    </w:p>
    <w:bookmarkEnd w:id="3"/>
    <w:p w14:paraId="6FCD947D" w14:textId="77777777" w:rsidR="00E65791" w:rsidRDefault="00E65791" w:rsidP="00E65791">
      <w:pPr>
        <w:pStyle w:val="NoSpacing"/>
      </w:pPr>
      <w:r>
        <w:t>Ok, I got rid of some Pluses by odd and even:</w:t>
      </w:r>
    </w:p>
    <w:p w14:paraId="3CC67CEA" w14:textId="77777777" w:rsidR="00E65791" w:rsidRPr="00131239"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131239">
        <w:rPr>
          <w:rFonts w:ascii="Consolas" w:eastAsia="Times New Roman" w:hAnsi="Consolas" w:cs="Times New Roman"/>
          <w:color w:val="DCDCAA"/>
          <w:sz w:val="21"/>
          <w:szCs w:val="21"/>
        </w:rPr>
        <w:t>showNumbers</w:t>
      </w:r>
      <w:proofErr w:type="spellEnd"/>
      <w:r w:rsidRPr="00131239">
        <w:rPr>
          <w:rFonts w:ascii="Consolas" w:eastAsia="Times New Roman" w:hAnsi="Consolas" w:cs="Times New Roman"/>
          <w:color w:val="D4D4D4"/>
          <w:sz w:val="21"/>
          <w:szCs w:val="21"/>
        </w:rPr>
        <w:t>(</w:t>
      </w:r>
      <w:proofErr w:type="gramEnd"/>
      <w:r w:rsidRPr="00131239">
        <w:rPr>
          <w:rFonts w:ascii="Consolas" w:eastAsia="Times New Roman" w:hAnsi="Consolas" w:cs="Times New Roman"/>
          <w:color w:val="B5CEA8"/>
          <w:sz w:val="21"/>
          <w:szCs w:val="21"/>
        </w:rPr>
        <w:t>100</w:t>
      </w:r>
      <w:r w:rsidRPr="00131239">
        <w:rPr>
          <w:rFonts w:ascii="Consolas" w:eastAsia="Times New Roman" w:hAnsi="Consolas" w:cs="Times New Roman"/>
          <w:color w:val="D4D4D4"/>
          <w:sz w:val="21"/>
          <w:szCs w:val="21"/>
        </w:rPr>
        <w:t>);</w:t>
      </w:r>
    </w:p>
    <w:p w14:paraId="25B30071" w14:textId="77777777" w:rsidR="00E65791" w:rsidRPr="00131239" w:rsidRDefault="00E65791" w:rsidP="00E65791">
      <w:pPr>
        <w:shd w:val="clear" w:color="auto" w:fill="1E1E1E"/>
        <w:spacing w:after="0" w:line="285" w:lineRule="atLeast"/>
        <w:rPr>
          <w:rFonts w:ascii="Consolas" w:eastAsia="Times New Roman" w:hAnsi="Consolas" w:cs="Times New Roman"/>
          <w:color w:val="D4D4D4"/>
          <w:sz w:val="21"/>
          <w:szCs w:val="21"/>
        </w:rPr>
      </w:pPr>
    </w:p>
    <w:p w14:paraId="5F24A3F3" w14:textId="77777777" w:rsidR="00E65791" w:rsidRPr="00131239" w:rsidRDefault="00E65791" w:rsidP="00E65791">
      <w:pPr>
        <w:shd w:val="clear" w:color="auto" w:fill="1E1E1E"/>
        <w:spacing w:after="0" w:line="285" w:lineRule="atLeast"/>
        <w:rPr>
          <w:rFonts w:ascii="Consolas" w:eastAsia="Times New Roman" w:hAnsi="Consolas" w:cs="Times New Roman"/>
          <w:color w:val="D4D4D4"/>
          <w:sz w:val="21"/>
          <w:szCs w:val="21"/>
        </w:rPr>
      </w:pPr>
      <w:r w:rsidRPr="00131239">
        <w:rPr>
          <w:rFonts w:ascii="Consolas" w:eastAsia="Times New Roman" w:hAnsi="Consolas" w:cs="Times New Roman"/>
          <w:color w:val="569CD6"/>
          <w:sz w:val="21"/>
          <w:szCs w:val="21"/>
        </w:rPr>
        <w:t>function</w:t>
      </w:r>
      <w:r w:rsidRPr="00131239">
        <w:rPr>
          <w:rFonts w:ascii="Consolas" w:eastAsia="Times New Roman" w:hAnsi="Consolas" w:cs="Times New Roman"/>
          <w:color w:val="D4D4D4"/>
          <w:sz w:val="21"/>
          <w:szCs w:val="21"/>
        </w:rPr>
        <w:t xml:space="preserve"> </w:t>
      </w:r>
      <w:proofErr w:type="spellStart"/>
      <w:r w:rsidRPr="00131239">
        <w:rPr>
          <w:rFonts w:ascii="Consolas" w:eastAsia="Times New Roman" w:hAnsi="Consolas" w:cs="Times New Roman"/>
          <w:color w:val="DCDCAA"/>
          <w:sz w:val="21"/>
          <w:szCs w:val="21"/>
        </w:rPr>
        <w:t>showNumbers</w:t>
      </w:r>
      <w:proofErr w:type="spellEnd"/>
      <w:r w:rsidRPr="00131239">
        <w:rPr>
          <w:rFonts w:ascii="Consolas" w:eastAsia="Times New Roman" w:hAnsi="Consolas" w:cs="Times New Roman"/>
          <w:color w:val="D4D4D4"/>
          <w:sz w:val="21"/>
          <w:szCs w:val="21"/>
        </w:rPr>
        <w:t>(</w:t>
      </w:r>
      <w:r w:rsidRPr="00131239">
        <w:rPr>
          <w:rFonts w:ascii="Consolas" w:eastAsia="Times New Roman" w:hAnsi="Consolas" w:cs="Times New Roman"/>
          <w:color w:val="9CDCFE"/>
          <w:sz w:val="21"/>
          <w:szCs w:val="21"/>
        </w:rPr>
        <w:t>limit</w:t>
      </w:r>
      <w:r w:rsidRPr="00131239">
        <w:rPr>
          <w:rFonts w:ascii="Consolas" w:eastAsia="Times New Roman" w:hAnsi="Consolas" w:cs="Times New Roman"/>
          <w:color w:val="D4D4D4"/>
          <w:sz w:val="21"/>
          <w:szCs w:val="21"/>
        </w:rPr>
        <w:t>) {</w:t>
      </w:r>
    </w:p>
    <w:p w14:paraId="1BB28443" w14:textId="77777777" w:rsidR="00E65791" w:rsidRPr="00131239" w:rsidRDefault="00E65791" w:rsidP="00E65791">
      <w:pPr>
        <w:shd w:val="clear" w:color="auto" w:fill="1E1E1E"/>
        <w:spacing w:after="0" w:line="285" w:lineRule="atLeast"/>
        <w:rPr>
          <w:rFonts w:ascii="Consolas" w:eastAsia="Times New Roman" w:hAnsi="Consolas" w:cs="Times New Roman"/>
          <w:color w:val="D4D4D4"/>
          <w:sz w:val="21"/>
          <w:szCs w:val="21"/>
        </w:rPr>
      </w:pPr>
      <w:r w:rsidRPr="00131239">
        <w:rPr>
          <w:rFonts w:ascii="Consolas" w:eastAsia="Times New Roman" w:hAnsi="Consolas" w:cs="Times New Roman"/>
          <w:color w:val="D4D4D4"/>
          <w:sz w:val="21"/>
          <w:szCs w:val="21"/>
        </w:rPr>
        <w:t xml:space="preserve">    </w:t>
      </w:r>
      <w:r w:rsidRPr="00131239">
        <w:rPr>
          <w:rFonts w:ascii="Consolas" w:eastAsia="Times New Roman" w:hAnsi="Consolas" w:cs="Times New Roman"/>
          <w:color w:val="C586C0"/>
          <w:sz w:val="21"/>
          <w:szCs w:val="21"/>
        </w:rPr>
        <w:t>if</w:t>
      </w:r>
      <w:r w:rsidRPr="00131239">
        <w:rPr>
          <w:rFonts w:ascii="Consolas" w:eastAsia="Times New Roman" w:hAnsi="Consolas" w:cs="Times New Roman"/>
          <w:color w:val="D4D4D4"/>
          <w:sz w:val="21"/>
          <w:szCs w:val="21"/>
        </w:rPr>
        <w:t xml:space="preserve"> (</w:t>
      </w:r>
      <w:proofErr w:type="spellStart"/>
      <w:r w:rsidRPr="00131239">
        <w:rPr>
          <w:rFonts w:ascii="Consolas" w:eastAsia="Times New Roman" w:hAnsi="Consolas" w:cs="Times New Roman"/>
          <w:color w:val="569CD6"/>
          <w:sz w:val="21"/>
          <w:szCs w:val="21"/>
        </w:rPr>
        <w:t>typeof</w:t>
      </w:r>
      <w:proofErr w:type="spellEnd"/>
      <w:r w:rsidRPr="00131239">
        <w:rPr>
          <w:rFonts w:ascii="Consolas" w:eastAsia="Times New Roman" w:hAnsi="Consolas" w:cs="Times New Roman"/>
          <w:color w:val="D4D4D4"/>
          <w:sz w:val="21"/>
          <w:szCs w:val="21"/>
        </w:rPr>
        <w:t xml:space="preserve"> </w:t>
      </w:r>
      <w:proofErr w:type="gramStart"/>
      <w:r w:rsidRPr="00131239">
        <w:rPr>
          <w:rFonts w:ascii="Consolas" w:eastAsia="Times New Roman" w:hAnsi="Consolas" w:cs="Times New Roman"/>
          <w:color w:val="9CDCFE"/>
          <w:sz w:val="21"/>
          <w:szCs w:val="21"/>
        </w:rPr>
        <w:t>limit</w:t>
      </w:r>
      <w:r w:rsidRPr="00131239">
        <w:rPr>
          <w:rFonts w:ascii="Consolas" w:eastAsia="Times New Roman" w:hAnsi="Consolas" w:cs="Times New Roman"/>
          <w:color w:val="D4D4D4"/>
          <w:sz w:val="21"/>
          <w:szCs w:val="21"/>
        </w:rPr>
        <w:t xml:space="preserve"> !</w:t>
      </w:r>
      <w:proofErr w:type="gramEnd"/>
      <w:r w:rsidRPr="00131239">
        <w:rPr>
          <w:rFonts w:ascii="Consolas" w:eastAsia="Times New Roman" w:hAnsi="Consolas" w:cs="Times New Roman"/>
          <w:color w:val="D4D4D4"/>
          <w:sz w:val="21"/>
          <w:szCs w:val="21"/>
        </w:rPr>
        <w:t xml:space="preserve">== </w:t>
      </w:r>
      <w:r w:rsidRPr="00131239">
        <w:rPr>
          <w:rFonts w:ascii="Consolas" w:eastAsia="Times New Roman" w:hAnsi="Consolas" w:cs="Times New Roman"/>
          <w:color w:val="CE9178"/>
          <w:sz w:val="21"/>
          <w:szCs w:val="21"/>
        </w:rPr>
        <w:t>'number'</w:t>
      </w:r>
      <w:r w:rsidRPr="00131239">
        <w:rPr>
          <w:rFonts w:ascii="Consolas" w:eastAsia="Times New Roman" w:hAnsi="Consolas" w:cs="Times New Roman"/>
          <w:color w:val="D4D4D4"/>
          <w:sz w:val="21"/>
          <w:szCs w:val="21"/>
        </w:rPr>
        <w:t>)</w:t>
      </w:r>
    </w:p>
    <w:p w14:paraId="2A88AFCB" w14:textId="77777777" w:rsidR="00E65791" w:rsidRPr="00131239" w:rsidRDefault="00E65791" w:rsidP="00E65791">
      <w:pPr>
        <w:shd w:val="clear" w:color="auto" w:fill="1E1E1E"/>
        <w:spacing w:after="0" w:line="285" w:lineRule="atLeast"/>
        <w:rPr>
          <w:rFonts w:ascii="Consolas" w:eastAsia="Times New Roman" w:hAnsi="Consolas" w:cs="Times New Roman"/>
          <w:color w:val="D4D4D4"/>
          <w:sz w:val="21"/>
          <w:szCs w:val="21"/>
        </w:rPr>
      </w:pPr>
      <w:r w:rsidRPr="00131239">
        <w:rPr>
          <w:rFonts w:ascii="Consolas" w:eastAsia="Times New Roman" w:hAnsi="Consolas" w:cs="Times New Roman"/>
          <w:color w:val="D4D4D4"/>
          <w:sz w:val="21"/>
          <w:szCs w:val="21"/>
        </w:rPr>
        <w:t xml:space="preserve">    </w:t>
      </w:r>
      <w:r w:rsidRPr="00131239">
        <w:rPr>
          <w:rFonts w:ascii="Consolas" w:eastAsia="Times New Roman" w:hAnsi="Consolas" w:cs="Times New Roman"/>
          <w:color w:val="C586C0"/>
          <w:sz w:val="21"/>
          <w:szCs w:val="21"/>
        </w:rPr>
        <w:t>return</w:t>
      </w:r>
      <w:r w:rsidRPr="00131239">
        <w:rPr>
          <w:rFonts w:ascii="Consolas" w:eastAsia="Times New Roman" w:hAnsi="Consolas" w:cs="Times New Roman"/>
          <w:color w:val="D4D4D4"/>
          <w:sz w:val="21"/>
          <w:szCs w:val="21"/>
        </w:rPr>
        <w:t xml:space="preserve"> </w:t>
      </w:r>
    </w:p>
    <w:p w14:paraId="58CCD417" w14:textId="77777777" w:rsidR="00E65791" w:rsidRPr="00131239" w:rsidRDefault="00E65791" w:rsidP="00E65791">
      <w:pPr>
        <w:shd w:val="clear" w:color="auto" w:fill="1E1E1E"/>
        <w:spacing w:after="0" w:line="285" w:lineRule="atLeast"/>
        <w:rPr>
          <w:rFonts w:ascii="Consolas" w:eastAsia="Times New Roman" w:hAnsi="Consolas" w:cs="Times New Roman"/>
          <w:color w:val="D4D4D4"/>
          <w:sz w:val="21"/>
          <w:szCs w:val="21"/>
        </w:rPr>
      </w:pPr>
      <w:r w:rsidRPr="00131239">
        <w:rPr>
          <w:rFonts w:ascii="Consolas" w:eastAsia="Times New Roman" w:hAnsi="Consolas" w:cs="Times New Roman"/>
          <w:color w:val="D4D4D4"/>
          <w:sz w:val="21"/>
          <w:szCs w:val="21"/>
        </w:rPr>
        <w:t>     </w:t>
      </w:r>
    </w:p>
    <w:p w14:paraId="44F14BEC" w14:textId="77777777" w:rsidR="00E65791" w:rsidRPr="00131239" w:rsidRDefault="00E65791" w:rsidP="00E65791">
      <w:pPr>
        <w:shd w:val="clear" w:color="auto" w:fill="1E1E1E"/>
        <w:spacing w:after="0" w:line="285" w:lineRule="atLeast"/>
        <w:rPr>
          <w:rFonts w:ascii="Consolas" w:eastAsia="Times New Roman" w:hAnsi="Consolas" w:cs="Times New Roman"/>
          <w:color w:val="D4D4D4"/>
          <w:sz w:val="21"/>
          <w:szCs w:val="21"/>
        </w:rPr>
      </w:pPr>
      <w:r w:rsidRPr="00131239">
        <w:rPr>
          <w:rFonts w:ascii="Consolas" w:eastAsia="Times New Roman" w:hAnsi="Consolas" w:cs="Times New Roman"/>
          <w:color w:val="D4D4D4"/>
          <w:sz w:val="21"/>
          <w:szCs w:val="21"/>
        </w:rPr>
        <w:t xml:space="preserve">    </w:t>
      </w:r>
      <w:r w:rsidRPr="00131239">
        <w:rPr>
          <w:rFonts w:ascii="Consolas" w:eastAsia="Times New Roman" w:hAnsi="Consolas" w:cs="Times New Roman"/>
          <w:color w:val="C586C0"/>
          <w:sz w:val="21"/>
          <w:szCs w:val="21"/>
        </w:rPr>
        <w:t>for</w:t>
      </w:r>
      <w:r w:rsidRPr="00131239">
        <w:rPr>
          <w:rFonts w:ascii="Consolas" w:eastAsia="Times New Roman" w:hAnsi="Consolas" w:cs="Times New Roman"/>
          <w:color w:val="D4D4D4"/>
          <w:sz w:val="21"/>
          <w:szCs w:val="21"/>
        </w:rPr>
        <w:t xml:space="preserve"> (</w:t>
      </w:r>
      <w:r w:rsidRPr="00131239">
        <w:rPr>
          <w:rFonts w:ascii="Consolas" w:eastAsia="Times New Roman" w:hAnsi="Consolas" w:cs="Times New Roman"/>
          <w:color w:val="569CD6"/>
          <w:sz w:val="21"/>
          <w:szCs w:val="21"/>
        </w:rPr>
        <w:t>let</w:t>
      </w:r>
      <w:r w:rsidRPr="00131239">
        <w:rPr>
          <w:rFonts w:ascii="Consolas" w:eastAsia="Times New Roman" w:hAnsi="Consolas" w:cs="Times New Roman"/>
          <w:color w:val="D4D4D4"/>
          <w:sz w:val="21"/>
          <w:szCs w:val="21"/>
        </w:rPr>
        <w:t xml:space="preserve"> </w:t>
      </w:r>
      <w:proofErr w:type="spellStart"/>
      <w:r w:rsidRPr="00131239">
        <w:rPr>
          <w:rFonts w:ascii="Consolas" w:eastAsia="Times New Roman" w:hAnsi="Consolas" w:cs="Times New Roman"/>
          <w:color w:val="9CDCFE"/>
          <w:sz w:val="21"/>
          <w:szCs w:val="21"/>
        </w:rPr>
        <w:t>i</w:t>
      </w:r>
      <w:proofErr w:type="spellEnd"/>
      <w:r w:rsidRPr="00131239">
        <w:rPr>
          <w:rFonts w:ascii="Consolas" w:eastAsia="Times New Roman" w:hAnsi="Consolas" w:cs="Times New Roman"/>
          <w:color w:val="D4D4D4"/>
          <w:sz w:val="21"/>
          <w:szCs w:val="21"/>
        </w:rPr>
        <w:t xml:space="preserve"> = </w:t>
      </w:r>
      <w:r w:rsidRPr="00131239">
        <w:rPr>
          <w:rFonts w:ascii="Consolas" w:eastAsia="Times New Roman" w:hAnsi="Consolas" w:cs="Times New Roman"/>
          <w:color w:val="B5CEA8"/>
          <w:sz w:val="21"/>
          <w:szCs w:val="21"/>
        </w:rPr>
        <w:t>0</w:t>
      </w:r>
      <w:r w:rsidRPr="00131239">
        <w:rPr>
          <w:rFonts w:ascii="Consolas" w:eastAsia="Times New Roman" w:hAnsi="Consolas" w:cs="Times New Roman"/>
          <w:color w:val="D4D4D4"/>
          <w:sz w:val="21"/>
          <w:szCs w:val="21"/>
        </w:rPr>
        <w:t>;</w:t>
      </w:r>
    </w:p>
    <w:p w14:paraId="77FA8734" w14:textId="77777777" w:rsidR="00E65791" w:rsidRPr="00131239" w:rsidRDefault="00E65791" w:rsidP="00E65791">
      <w:pPr>
        <w:shd w:val="clear" w:color="auto" w:fill="1E1E1E"/>
        <w:spacing w:after="0" w:line="285" w:lineRule="atLeast"/>
        <w:rPr>
          <w:rFonts w:ascii="Consolas" w:eastAsia="Times New Roman" w:hAnsi="Consolas" w:cs="Times New Roman"/>
          <w:color w:val="D4D4D4"/>
          <w:sz w:val="21"/>
          <w:szCs w:val="21"/>
        </w:rPr>
      </w:pPr>
      <w:r w:rsidRPr="00131239">
        <w:rPr>
          <w:rFonts w:ascii="Consolas" w:eastAsia="Times New Roman" w:hAnsi="Consolas" w:cs="Times New Roman"/>
          <w:color w:val="D4D4D4"/>
          <w:sz w:val="21"/>
          <w:szCs w:val="21"/>
        </w:rPr>
        <w:t xml:space="preserve">    </w:t>
      </w:r>
      <w:proofErr w:type="spellStart"/>
      <w:r w:rsidRPr="00131239">
        <w:rPr>
          <w:rFonts w:ascii="Consolas" w:eastAsia="Times New Roman" w:hAnsi="Consolas" w:cs="Times New Roman"/>
          <w:color w:val="9CDCFE"/>
          <w:sz w:val="21"/>
          <w:szCs w:val="21"/>
        </w:rPr>
        <w:t>i</w:t>
      </w:r>
      <w:proofErr w:type="spellEnd"/>
      <w:r w:rsidRPr="00131239">
        <w:rPr>
          <w:rFonts w:ascii="Consolas" w:eastAsia="Times New Roman" w:hAnsi="Consolas" w:cs="Times New Roman"/>
          <w:color w:val="D4D4D4"/>
          <w:sz w:val="21"/>
          <w:szCs w:val="21"/>
        </w:rPr>
        <w:t xml:space="preserve"> &lt;= </w:t>
      </w:r>
      <w:r w:rsidRPr="00131239">
        <w:rPr>
          <w:rFonts w:ascii="Consolas" w:eastAsia="Times New Roman" w:hAnsi="Consolas" w:cs="Times New Roman"/>
          <w:color w:val="9CDCFE"/>
          <w:sz w:val="21"/>
          <w:szCs w:val="21"/>
        </w:rPr>
        <w:t>limit</w:t>
      </w:r>
      <w:r w:rsidRPr="00131239">
        <w:rPr>
          <w:rFonts w:ascii="Consolas" w:eastAsia="Times New Roman" w:hAnsi="Consolas" w:cs="Times New Roman"/>
          <w:color w:val="D4D4D4"/>
          <w:sz w:val="21"/>
          <w:szCs w:val="21"/>
        </w:rPr>
        <w:t xml:space="preserve">; </w:t>
      </w:r>
    </w:p>
    <w:p w14:paraId="6121DA5D" w14:textId="77777777" w:rsidR="00E65791" w:rsidRPr="00131239" w:rsidRDefault="00E65791" w:rsidP="00E65791">
      <w:pPr>
        <w:shd w:val="clear" w:color="auto" w:fill="1E1E1E"/>
        <w:spacing w:after="0" w:line="285" w:lineRule="atLeast"/>
        <w:rPr>
          <w:rFonts w:ascii="Consolas" w:eastAsia="Times New Roman" w:hAnsi="Consolas" w:cs="Times New Roman"/>
          <w:color w:val="D4D4D4"/>
          <w:sz w:val="21"/>
          <w:szCs w:val="21"/>
        </w:rPr>
      </w:pPr>
      <w:r w:rsidRPr="00131239">
        <w:rPr>
          <w:rFonts w:ascii="Consolas" w:eastAsia="Times New Roman" w:hAnsi="Consolas" w:cs="Times New Roman"/>
          <w:color w:val="D4D4D4"/>
          <w:sz w:val="21"/>
          <w:szCs w:val="21"/>
        </w:rPr>
        <w:t xml:space="preserve">    </w:t>
      </w:r>
      <w:proofErr w:type="spellStart"/>
      <w:r w:rsidRPr="00131239">
        <w:rPr>
          <w:rFonts w:ascii="Consolas" w:eastAsia="Times New Roman" w:hAnsi="Consolas" w:cs="Times New Roman"/>
          <w:color w:val="9CDCFE"/>
          <w:sz w:val="21"/>
          <w:szCs w:val="21"/>
        </w:rPr>
        <w:t>i</w:t>
      </w:r>
      <w:proofErr w:type="spellEnd"/>
      <w:r w:rsidRPr="00131239">
        <w:rPr>
          <w:rFonts w:ascii="Consolas" w:eastAsia="Times New Roman" w:hAnsi="Consolas" w:cs="Times New Roman"/>
          <w:color w:val="D4D4D4"/>
          <w:sz w:val="21"/>
          <w:szCs w:val="21"/>
        </w:rPr>
        <w:t>++)</w:t>
      </w:r>
    </w:p>
    <w:p w14:paraId="6AC30104" w14:textId="77777777" w:rsidR="00E65791" w:rsidRPr="00131239" w:rsidRDefault="00E65791" w:rsidP="00E65791">
      <w:pPr>
        <w:shd w:val="clear" w:color="auto" w:fill="1E1E1E"/>
        <w:spacing w:after="0" w:line="285" w:lineRule="atLeast"/>
        <w:rPr>
          <w:rFonts w:ascii="Consolas" w:eastAsia="Times New Roman" w:hAnsi="Consolas" w:cs="Times New Roman"/>
          <w:color w:val="D4D4D4"/>
          <w:sz w:val="21"/>
          <w:szCs w:val="21"/>
        </w:rPr>
      </w:pPr>
      <w:r w:rsidRPr="00131239">
        <w:rPr>
          <w:rFonts w:ascii="Consolas" w:eastAsia="Times New Roman" w:hAnsi="Consolas" w:cs="Times New Roman"/>
          <w:color w:val="D4D4D4"/>
          <w:sz w:val="21"/>
          <w:szCs w:val="21"/>
        </w:rPr>
        <w:t>    {</w:t>
      </w:r>
      <w:r w:rsidRPr="00131239">
        <w:rPr>
          <w:rFonts w:ascii="Consolas" w:eastAsia="Times New Roman" w:hAnsi="Consolas" w:cs="Times New Roman"/>
          <w:color w:val="C586C0"/>
          <w:sz w:val="21"/>
          <w:szCs w:val="21"/>
        </w:rPr>
        <w:t>if</w:t>
      </w:r>
      <w:r w:rsidRPr="00131239">
        <w:rPr>
          <w:rFonts w:ascii="Consolas" w:eastAsia="Times New Roman" w:hAnsi="Consolas" w:cs="Times New Roman"/>
          <w:color w:val="D4D4D4"/>
          <w:sz w:val="21"/>
          <w:szCs w:val="21"/>
        </w:rPr>
        <w:t xml:space="preserve"> (</w:t>
      </w:r>
      <w:proofErr w:type="spellStart"/>
      <w:r w:rsidRPr="00131239">
        <w:rPr>
          <w:rFonts w:ascii="Consolas" w:eastAsia="Times New Roman" w:hAnsi="Consolas" w:cs="Times New Roman"/>
          <w:color w:val="9CDCFE"/>
          <w:sz w:val="21"/>
          <w:szCs w:val="21"/>
        </w:rPr>
        <w:t>i</w:t>
      </w:r>
      <w:proofErr w:type="spellEnd"/>
      <w:r w:rsidRPr="00131239">
        <w:rPr>
          <w:rFonts w:ascii="Consolas" w:eastAsia="Times New Roman" w:hAnsi="Consolas" w:cs="Times New Roman"/>
          <w:color w:val="D4D4D4"/>
          <w:sz w:val="21"/>
          <w:szCs w:val="21"/>
        </w:rPr>
        <w:t xml:space="preserve"> % </w:t>
      </w:r>
      <w:r w:rsidRPr="00131239">
        <w:rPr>
          <w:rFonts w:ascii="Consolas" w:eastAsia="Times New Roman" w:hAnsi="Consolas" w:cs="Times New Roman"/>
          <w:color w:val="B5CEA8"/>
          <w:sz w:val="21"/>
          <w:szCs w:val="21"/>
        </w:rPr>
        <w:t>2</w:t>
      </w:r>
      <w:r w:rsidRPr="00131239">
        <w:rPr>
          <w:rFonts w:ascii="Consolas" w:eastAsia="Times New Roman" w:hAnsi="Consolas" w:cs="Times New Roman"/>
          <w:color w:val="D4D4D4"/>
          <w:sz w:val="21"/>
          <w:szCs w:val="21"/>
        </w:rPr>
        <w:t xml:space="preserve"> === </w:t>
      </w:r>
      <w:r w:rsidRPr="00131239">
        <w:rPr>
          <w:rFonts w:ascii="Consolas" w:eastAsia="Times New Roman" w:hAnsi="Consolas" w:cs="Times New Roman"/>
          <w:color w:val="B5CEA8"/>
          <w:sz w:val="21"/>
          <w:szCs w:val="21"/>
        </w:rPr>
        <w:t>0</w:t>
      </w:r>
      <w:r w:rsidRPr="00131239">
        <w:rPr>
          <w:rFonts w:ascii="Consolas" w:eastAsia="Times New Roman" w:hAnsi="Consolas" w:cs="Times New Roman"/>
          <w:color w:val="D4D4D4"/>
          <w:sz w:val="21"/>
          <w:szCs w:val="21"/>
        </w:rPr>
        <w:t xml:space="preserve">) </w:t>
      </w:r>
      <w:proofErr w:type="gramStart"/>
      <w:r w:rsidRPr="00131239">
        <w:rPr>
          <w:rFonts w:ascii="Consolas" w:eastAsia="Times New Roman" w:hAnsi="Consolas" w:cs="Times New Roman"/>
          <w:color w:val="9CDCFE"/>
          <w:sz w:val="21"/>
          <w:szCs w:val="21"/>
        </w:rPr>
        <w:t>console</w:t>
      </w:r>
      <w:r w:rsidRPr="00131239">
        <w:rPr>
          <w:rFonts w:ascii="Consolas" w:eastAsia="Times New Roman" w:hAnsi="Consolas" w:cs="Times New Roman"/>
          <w:color w:val="D4D4D4"/>
          <w:sz w:val="21"/>
          <w:szCs w:val="21"/>
        </w:rPr>
        <w:t>.</w:t>
      </w:r>
      <w:r w:rsidRPr="00131239">
        <w:rPr>
          <w:rFonts w:ascii="Consolas" w:eastAsia="Times New Roman" w:hAnsi="Consolas" w:cs="Times New Roman"/>
          <w:color w:val="DCDCAA"/>
          <w:sz w:val="21"/>
          <w:szCs w:val="21"/>
        </w:rPr>
        <w:t>log</w:t>
      </w:r>
      <w:r w:rsidRPr="00131239">
        <w:rPr>
          <w:rFonts w:ascii="Consolas" w:eastAsia="Times New Roman" w:hAnsi="Consolas" w:cs="Times New Roman"/>
          <w:color w:val="D4D4D4"/>
          <w:sz w:val="21"/>
          <w:szCs w:val="21"/>
        </w:rPr>
        <w:t>(</w:t>
      </w:r>
      <w:proofErr w:type="spellStart"/>
      <w:proofErr w:type="gramEnd"/>
      <w:r w:rsidRPr="00131239">
        <w:rPr>
          <w:rFonts w:ascii="Consolas" w:eastAsia="Times New Roman" w:hAnsi="Consolas" w:cs="Times New Roman"/>
          <w:color w:val="9CDCFE"/>
          <w:sz w:val="21"/>
          <w:szCs w:val="21"/>
        </w:rPr>
        <w:t>i</w:t>
      </w:r>
      <w:proofErr w:type="spellEnd"/>
      <w:r w:rsidRPr="00131239">
        <w:rPr>
          <w:rFonts w:ascii="Consolas" w:eastAsia="Times New Roman" w:hAnsi="Consolas" w:cs="Times New Roman"/>
          <w:color w:val="D4D4D4"/>
          <w:sz w:val="21"/>
          <w:szCs w:val="21"/>
        </w:rPr>
        <w:t xml:space="preserve"> + </w:t>
      </w:r>
      <w:r w:rsidRPr="00131239">
        <w:rPr>
          <w:rFonts w:ascii="Consolas" w:eastAsia="Times New Roman" w:hAnsi="Consolas" w:cs="Times New Roman"/>
          <w:color w:val="CE9178"/>
          <w:sz w:val="21"/>
          <w:szCs w:val="21"/>
        </w:rPr>
        <w:t>' "EVEN"'</w:t>
      </w:r>
      <w:r w:rsidRPr="00131239">
        <w:rPr>
          <w:rFonts w:ascii="Consolas" w:eastAsia="Times New Roman" w:hAnsi="Consolas" w:cs="Times New Roman"/>
          <w:color w:val="D4D4D4"/>
          <w:sz w:val="21"/>
          <w:szCs w:val="21"/>
        </w:rPr>
        <w:t>)</w:t>
      </w:r>
    </w:p>
    <w:p w14:paraId="560AF17C" w14:textId="77777777" w:rsidR="00E65791" w:rsidRPr="00131239" w:rsidRDefault="00E65791" w:rsidP="00E65791">
      <w:pPr>
        <w:shd w:val="clear" w:color="auto" w:fill="1E1E1E"/>
        <w:spacing w:after="0" w:line="285" w:lineRule="atLeast"/>
        <w:rPr>
          <w:rFonts w:ascii="Consolas" w:eastAsia="Times New Roman" w:hAnsi="Consolas" w:cs="Times New Roman"/>
          <w:color w:val="D4D4D4"/>
          <w:sz w:val="21"/>
          <w:szCs w:val="21"/>
        </w:rPr>
      </w:pPr>
      <w:r w:rsidRPr="00131239">
        <w:rPr>
          <w:rFonts w:ascii="Consolas" w:eastAsia="Times New Roman" w:hAnsi="Consolas" w:cs="Times New Roman"/>
          <w:color w:val="D4D4D4"/>
          <w:sz w:val="21"/>
          <w:szCs w:val="21"/>
        </w:rPr>
        <w:t xml:space="preserve">    </w:t>
      </w:r>
      <w:r w:rsidRPr="00131239">
        <w:rPr>
          <w:rFonts w:ascii="Consolas" w:eastAsia="Times New Roman" w:hAnsi="Consolas" w:cs="Times New Roman"/>
          <w:color w:val="C586C0"/>
          <w:sz w:val="21"/>
          <w:szCs w:val="21"/>
        </w:rPr>
        <w:t>else</w:t>
      </w:r>
      <w:r w:rsidRPr="00131239">
        <w:rPr>
          <w:rFonts w:ascii="Consolas" w:eastAsia="Times New Roman" w:hAnsi="Consolas" w:cs="Times New Roman"/>
          <w:color w:val="D4D4D4"/>
          <w:sz w:val="21"/>
          <w:szCs w:val="21"/>
        </w:rPr>
        <w:t xml:space="preserve"> </w:t>
      </w:r>
      <w:r w:rsidRPr="00131239">
        <w:rPr>
          <w:rFonts w:ascii="Consolas" w:eastAsia="Times New Roman" w:hAnsi="Consolas" w:cs="Times New Roman"/>
          <w:color w:val="C586C0"/>
          <w:sz w:val="21"/>
          <w:szCs w:val="21"/>
        </w:rPr>
        <w:t>if</w:t>
      </w:r>
      <w:r w:rsidRPr="00131239">
        <w:rPr>
          <w:rFonts w:ascii="Consolas" w:eastAsia="Times New Roman" w:hAnsi="Consolas" w:cs="Times New Roman"/>
          <w:color w:val="D4D4D4"/>
          <w:sz w:val="21"/>
          <w:szCs w:val="21"/>
        </w:rPr>
        <w:t xml:space="preserve"> (</w:t>
      </w:r>
      <w:proofErr w:type="spellStart"/>
      <w:r w:rsidRPr="00131239">
        <w:rPr>
          <w:rFonts w:ascii="Consolas" w:eastAsia="Times New Roman" w:hAnsi="Consolas" w:cs="Times New Roman"/>
          <w:color w:val="9CDCFE"/>
          <w:sz w:val="21"/>
          <w:szCs w:val="21"/>
        </w:rPr>
        <w:t>i</w:t>
      </w:r>
      <w:proofErr w:type="spellEnd"/>
      <w:r w:rsidRPr="00131239">
        <w:rPr>
          <w:rFonts w:ascii="Consolas" w:eastAsia="Times New Roman" w:hAnsi="Consolas" w:cs="Times New Roman"/>
          <w:color w:val="D4D4D4"/>
          <w:sz w:val="21"/>
          <w:szCs w:val="21"/>
        </w:rPr>
        <w:t xml:space="preserve"> % </w:t>
      </w:r>
      <w:proofErr w:type="gramStart"/>
      <w:r w:rsidRPr="00131239">
        <w:rPr>
          <w:rFonts w:ascii="Consolas" w:eastAsia="Times New Roman" w:hAnsi="Consolas" w:cs="Times New Roman"/>
          <w:color w:val="B5CEA8"/>
          <w:sz w:val="21"/>
          <w:szCs w:val="21"/>
        </w:rPr>
        <w:t>2</w:t>
      </w:r>
      <w:r w:rsidRPr="00131239">
        <w:rPr>
          <w:rFonts w:ascii="Consolas" w:eastAsia="Times New Roman" w:hAnsi="Consolas" w:cs="Times New Roman"/>
          <w:color w:val="D4D4D4"/>
          <w:sz w:val="21"/>
          <w:szCs w:val="21"/>
        </w:rPr>
        <w:t xml:space="preserve"> !</w:t>
      </w:r>
      <w:proofErr w:type="gramEnd"/>
      <w:r w:rsidRPr="00131239">
        <w:rPr>
          <w:rFonts w:ascii="Consolas" w:eastAsia="Times New Roman" w:hAnsi="Consolas" w:cs="Times New Roman"/>
          <w:color w:val="D4D4D4"/>
          <w:sz w:val="21"/>
          <w:szCs w:val="21"/>
        </w:rPr>
        <w:t xml:space="preserve">== </w:t>
      </w:r>
      <w:r w:rsidRPr="00131239">
        <w:rPr>
          <w:rFonts w:ascii="Consolas" w:eastAsia="Times New Roman" w:hAnsi="Consolas" w:cs="Times New Roman"/>
          <w:color w:val="B5CEA8"/>
          <w:sz w:val="21"/>
          <w:szCs w:val="21"/>
        </w:rPr>
        <w:t>0</w:t>
      </w:r>
      <w:r w:rsidRPr="00131239">
        <w:rPr>
          <w:rFonts w:ascii="Consolas" w:eastAsia="Times New Roman" w:hAnsi="Consolas" w:cs="Times New Roman"/>
          <w:color w:val="D4D4D4"/>
          <w:sz w:val="21"/>
          <w:szCs w:val="21"/>
        </w:rPr>
        <w:t xml:space="preserve">) </w:t>
      </w:r>
      <w:r w:rsidRPr="00131239">
        <w:rPr>
          <w:rFonts w:ascii="Consolas" w:eastAsia="Times New Roman" w:hAnsi="Consolas" w:cs="Times New Roman"/>
          <w:color w:val="9CDCFE"/>
          <w:sz w:val="21"/>
          <w:szCs w:val="21"/>
        </w:rPr>
        <w:t>console</w:t>
      </w:r>
      <w:r w:rsidRPr="00131239">
        <w:rPr>
          <w:rFonts w:ascii="Consolas" w:eastAsia="Times New Roman" w:hAnsi="Consolas" w:cs="Times New Roman"/>
          <w:color w:val="D4D4D4"/>
          <w:sz w:val="21"/>
          <w:szCs w:val="21"/>
        </w:rPr>
        <w:t>.</w:t>
      </w:r>
      <w:r w:rsidRPr="00131239">
        <w:rPr>
          <w:rFonts w:ascii="Consolas" w:eastAsia="Times New Roman" w:hAnsi="Consolas" w:cs="Times New Roman"/>
          <w:color w:val="DCDCAA"/>
          <w:sz w:val="21"/>
          <w:szCs w:val="21"/>
        </w:rPr>
        <w:t>log</w:t>
      </w:r>
      <w:r w:rsidRPr="00131239">
        <w:rPr>
          <w:rFonts w:ascii="Consolas" w:eastAsia="Times New Roman" w:hAnsi="Consolas" w:cs="Times New Roman"/>
          <w:color w:val="D4D4D4"/>
          <w:sz w:val="21"/>
          <w:szCs w:val="21"/>
        </w:rPr>
        <w:t>(</w:t>
      </w:r>
      <w:proofErr w:type="spellStart"/>
      <w:r w:rsidRPr="00131239">
        <w:rPr>
          <w:rFonts w:ascii="Consolas" w:eastAsia="Times New Roman" w:hAnsi="Consolas" w:cs="Times New Roman"/>
          <w:color w:val="9CDCFE"/>
          <w:sz w:val="21"/>
          <w:szCs w:val="21"/>
        </w:rPr>
        <w:t>i</w:t>
      </w:r>
      <w:proofErr w:type="spellEnd"/>
      <w:r w:rsidRPr="00131239">
        <w:rPr>
          <w:rFonts w:ascii="Consolas" w:eastAsia="Times New Roman" w:hAnsi="Consolas" w:cs="Times New Roman"/>
          <w:color w:val="D4D4D4"/>
          <w:sz w:val="21"/>
          <w:szCs w:val="21"/>
        </w:rPr>
        <w:t xml:space="preserve"> + </w:t>
      </w:r>
      <w:r w:rsidRPr="00131239">
        <w:rPr>
          <w:rFonts w:ascii="Consolas" w:eastAsia="Times New Roman" w:hAnsi="Consolas" w:cs="Times New Roman"/>
          <w:color w:val="CE9178"/>
          <w:sz w:val="21"/>
          <w:szCs w:val="21"/>
        </w:rPr>
        <w:t>' "ODD"'</w:t>
      </w:r>
      <w:r w:rsidRPr="00131239">
        <w:rPr>
          <w:rFonts w:ascii="Consolas" w:eastAsia="Times New Roman" w:hAnsi="Consolas" w:cs="Times New Roman"/>
          <w:color w:val="D4D4D4"/>
          <w:sz w:val="21"/>
          <w:szCs w:val="21"/>
        </w:rPr>
        <w:t>)</w:t>
      </w:r>
    </w:p>
    <w:p w14:paraId="7CDF05A0" w14:textId="77777777" w:rsidR="00E65791" w:rsidRPr="00131239" w:rsidRDefault="00E65791" w:rsidP="00E65791">
      <w:pPr>
        <w:shd w:val="clear" w:color="auto" w:fill="1E1E1E"/>
        <w:spacing w:after="0" w:line="285" w:lineRule="atLeast"/>
        <w:rPr>
          <w:rFonts w:ascii="Consolas" w:eastAsia="Times New Roman" w:hAnsi="Consolas" w:cs="Times New Roman"/>
          <w:color w:val="D4D4D4"/>
          <w:sz w:val="21"/>
          <w:szCs w:val="21"/>
        </w:rPr>
      </w:pPr>
      <w:r w:rsidRPr="00131239">
        <w:rPr>
          <w:rFonts w:ascii="Consolas" w:eastAsia="Times New Roman" w:hAnsi="Consolas" w:cs="Times New Roman"/>
          <w:color w:val="D4D4D4"/>
          <w:sz w:val="21"/>
          <w:szCs w:val="21"/>
        </w:rPr>
        <w:t>}</w:t>
      </w:r>
    </w:p>
    <w:p w14:paraId="12E7B454" w14:textId="77777777" w:rsidR="00E65791" w:rsidRPr="00131239" w:rsidRDefault="00E65791" w:rsidP="00E65791">
      <w:pPr>
        <w:shd w:val="clear" w:color="auto" w:fill="1E1E1E"/>
        <w:spacing w:after="0" w:line="285" w:lineRule="atLeast"/>
        <w:rPr>
          <w:rFonts w:ascii="Consolas" w:eastAsia="Times New Roman" w:hAnsi="Consolas" w:cs="Times New Roman"/>
          <w:color w:val="D4D4D4"/>
          <w:sz w:val="21"/>
          <w:szCs w:val="21"/>
        </w:rPr>
      </w:pPr>
      <w:r w:rsidRPr="00131239">
        <w:rPr>
          <w:rFonts w:ascii="Consolas" w:eastAsia="Times New Roman" w:hAnsi="Consolas" w:cs="Times New Roman"/>
          <w:color w:val="D4D4D4"/>
          <w:sz w:val="21"/>
          <w:szCs w:val="21"/>
        </w:rPr>
        <w:t>}</w:t>
      </w:r>
    </w:p>
    <w:p w14:paraId="5DFDAEE4" w14:textId="77777777" w:rsidR="00E65791" w:rsidRDefault="00E65791" w:rsidP="00E65791">
      <w:pPr>
        <w:pStyle w:val="NoSpacing"/>
      </w:pPr>
    </w:p>
    <w:p w14:paraId="682B3964" w14:textId="77777777" w:rsidR="00E65791" w:rsidRDefault="00E65791" w:rsidP="00E65791">
      <w:pPr>
        <w:pStyle w:val="NoSpacing"/>
      </w:pPr>
    </w:p>
    <w:p w14:paraId="5D45A5FD" w14:textId="77777777" w:rsidR="00E65791" w:rsidRDefault="00E65791" w:rsidP="00E65791">
      <w:pPr>
        <w:pStyle w:val="NoSpacing"/>
      </w:pPr>
      <w:r>
        <w:t xml:space="preserve">So, let’s see </w:t>
      </w:r>
      <w:proofErr w:type="spellStart"/>
      <w:r>
        <w:t>Mosh’s</w:t>
      </w:r>
      <w:proofErr w:type="spellEnd"/>
      <w:r>
        <w:t xml:space="preserve"> solution.</w:t>
      </w:r>
    </w:p>
    <w:p w14:paraId="53FDD3FE" w14:textId="77777777" w:rsidR="00E65791" w:rsidRDefault="00E65791" w:rsidP="00E65791">
      <w:pPr>
        <w:pStyle w:val="NoSpacing"/>
      </w:pPr>
    </w:p>
    <w:p w14:paraId="4BBAA57E" w14:textId="77777777" w:rsidR="00E65791" w:rsidRDefault="00E65791" w:rsidP="00E65791">
      <w:pPr>
        <w:pStyle w:val="NoSpacing"/>
      </w:pPr>
      <w:r>
        <w:t xml:space="preserve">“Here we need a </w:t>
      </w:r>
      <w:r>
        <w:rPr>
          <w:i/>
          <w:iCs/>
        </w:rPr>
        <w:t xml:space="preserve">for </w:t>
      </w:r>
      <w:r>
        <w:t xml:space="preserve">loop.  Set our </w:t>
      </w:r>
      <w:proofErr w:type="spellStart"/>
      <w:r>
        <w:t>i</w:t>
      </w:r>
      <w:proofErr w:type="spellEnd"/>
      <w:r>
        <w:t xml:space="preserve"> variable to zero.  As long as </w:t>
      </w:r>
      <w:proofErr w:type="spellStart"/>
      <w:r>
        <w:t>i</w:t>
      </w:r>
      <w:proofErr w:type="spellEnd"/>
      <w:r>
        <w:t xml:space="preserve"> is less than or equal to limit, we’re going to run this loop.  And in every iteration, we’ll increment </w:t>
      </w:r>
      <w:proofErr w:type="spellStart"/>
      <w:r>
        <w:t>i</w:t>
      </w:r>
      <w:proofErr w:type="spellEnd"/>
      <w:r>
        <w:t>”.</w:t>
      </w:r>
    </w:p>
    <w:p w14:paraId="526BB408" w14:textId="77777777" w:rsidR="00E65791" w:rsidRPr="00B62399"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B62399">
        <w:rPr>
          <w:rFonts w:ascii="Consolas" w:eastAsia="Times New Roman" w:hAnsi="Consolas" w:cs="Times New Roman"/>
          <w:color w:val="DCDCAA"/>
          <w:sz w:val="21"/>
          <w:szCs w:val="21"/>
        </w:rPr>
        <w:t>showNumbers</w:t>
      </w:r>
      <w:proofErr w:type="spellEnd"/>
      <w:r w:rsidRPr="00B62399">
        <w:rPr>
          <w:rFonts w:ascii="Consolas" w:eastAsia="Times New Roman" w:hAnsi="Consolas" w:cs="Times New Roman"/>
          <w:color w:val="D4D4D4"/>
          <w:sz w:val="21"/>
          <w:szCs w:val="21"/>
        </w:rPr>
        <w:t>(</w:t>
      </w:r>
      <w:proofErr w:type="gramEnd"/>
      <w:r w:rsidRPr="00B62399">
        <w:rPr>
          <w:rFonts w:ascii="Consolas" w:eastAsia="Times New Roman" w:hAnsi="Consolas" w:cs="Times New Roman"/>
          <w:color w:val="B5CEA8"/>
          <w:sz w:val="21"/>
          <w:szCs w:val="21"/>
        </w:rPr>
        <w:t>10</w:t>
      </w:r>
      <w:r w:rsidRPr="00B62399">
        <w:rPr>
          <w:rFonts w:ascii="Consolas" w:eastAsia="Times New Roman" w:hAnsi="Consolas" w:cs="Times New Roman"/>
          <w:color w:val="D4D4D4"/>
          <w:sz w:val="21"/>
          <w:szCs w:val="21"/>
        </w:rPr>
        <w:t>);</w:t>
      </w:r>
    </w:p>
    <w:p w14:paraId="08E667E8" w14:textId="77777777" w:rsidR="00E65791" w:rsidRPr="00B62399" w:rsidRDefault="00E65791" w:rsidP="00E65791">
      <w:pPr>
        <w:shd w:val="clear" w:color="auto" w:fill="1E1E1E"/>
        <w:spacing w:after="0" w:line="285" w:lineRule="atLeast"/>
        <w:rPr>
          <w:rFonts w:ascii="Consolas" w:eastAsia="Times New Roman" w:hAnsi="Consolas" w:cs="Times New Roman"/>
          <w:color w:val="D4D4D4"/>
          <w:sz w:val="21"/>
          <w:szCs w:val="21"/>
        </w:rPr>
      </w:pPr>
    </w:p>
    <w:p w14:paraId="0A2CF053" w14:textId="77777777" w:rsidR="00E65791" w:rsidRPr="00B62399" w:rsidRDefault="00E65791" w:rsidP="00E65791">
      <w:pPr>
        <w:shd w:val="clear" w:color="auto" w:fill="1E1E1E"/>
        <w:spacing w:after="0" w:line="285" w:lineRule="atLeast"/>
        <w:rPr>
          <w:rFonts w:ascii="Consolas" w:eastAsia="Times New Roman" w:hAnsi="Consolas" w:cs="Times New Roman"/>
          <w:color w:val="D4D4D4"/>
          <w:sz w:val="21"/>
          <w:szCs w:val="21"/>
        </w:rPr>
      </w:pPr>
      <w:r w:rsidRPr="00B62399">
        <w:rPr>
          <w:rFonts w:ascii="Consolas" w:eastAsia="Times New Roman" w:hAnsi="Consolas" w:cs="Times New Roman"/>
          <w:color w:val="569CD6"/>
          <w:sz w:val="21"/>
          <w:szCs w:val="21"/>
        </w:rPr>
        <w:t>function</w:t>
      </w:r>
      <w:r w:rsidRPr="00B62399">
        <w:rPr>
          <w:rFonts w:ascii="Consolas" w:eastAsia="Times New Roman" w:hAnsi="Consolas" w:cs="Times New Roman"/>
          <w:color w:val="D4D4D4"/>
          <w:sz w:val="21"/>
          <w:szCs w:val="21"/>
        </w:rPr>
        <w:t xml:space="preserve"> </w:t>
      </w:r>
      <w:proofErr w:type="spellStart"/>
      <w:r w:rsidRPr="00B62399">
        <w:rPr>
          <w:rFonts w:ascii="Consolas" w:eastAsia="Times New Roman" w:hAnsi="Consolas" w:cs="Times New Roman"/>
          <w:color w:val="DCDCAA"/>
          <w:sz w:val="21"/>
          <w:szCs w:val="21"/>
        </w:rPr>
        <w:t>showNumbers</w:t>
      </w:r>
      <w:proofErr w:type="spellEnd"/>
      <w:r w:rsidRPr="00B62399">
        <w:rPr>
          <w:rFonts w:ascii="Consolas" w:eastAsia="Times New Roman" w:hAnsi="Consolas" w:cs="Times New Roman"/>
          <w:color w:val="D4D4D4"/>
          <w:sz w:val="21"/>
          <w:szCs w:val="21"/>
        </w:rPr>
        <w:t>(</w:t>
      </w:r>
      <w:r w:rsidRPr="00B62399">
        <w:rPr>
          <w:rFonts w:ascii="Consolas" w:eastAsia="Times New Roman" w:hAnsi="Consolas" w:cs="Times New Roman"/>
          <w:color w:val="9CDCFE"/>
          <w:sz w:val="21"/>
          <w:szCs w:val="21"/>
        </w:rPr>
        <w:t>limit</w:t>
      </w:r>
      <w:r w:rsidRPr="00B62399">
        <w:rPr>
          <w:rFonts w:ascii="Consolas" w:eastAsia="Times New Roman" w:hAnsi="Consolas" w:cs="Times New Roman"/>
          <w:color w:val="D4D4D4"/>
          <w:sz w:val="21"/>
          <w:szCs w:val="21"/>
        </w:rPr>
        <w:t>) {</w:t>
      </w:r>
    </w:p>
    <w:p w14:paraId="790C46BD" w14:textId="77777777" w:rsidR="00E65791" w:rsidRPr="00B62399" w:rsidRDefault="00E65791" w:rsidP="00E65791">
      <w:pPr>
        <w:shd w:val="clear" w:color="auto" w:fill="1E1E1E"/>
        <w:spacing w:after="0" w:line="285" w:lineRule="atLeast"/>
        <w:rPr>
          <w:rFonts w:ascii="Consolas" w:eastAsia="Times New Roman" w:hAnsi="Consolas" w:cs="Times New Roman"/>
          <w:color w:val="D4D4D4"/>
          <w:sz w:val="21"/>
          <w:szCs w:val="21"/>
        </w:rPr>
      </w:pPr>
      <w:r w:rsidRPr="00B62399">
        <w:rPr>
          <w:rFonts w:ascii="Consolas" w:eastAsia="Times New Roman" w:hAnsi="Consolas" w:cs="Times New Roman"/>
          <w:color w:val="C586C0"/>
          <w:sz w:val="21"/>
          <w:szCs w:val="21"/>
        </w:rPr>
        <w:t>for</w:t>
      </w:r>
      <w:r w:rsidRPr="00B62399">
        <w:rPr>
          <w:rFonts w:ascii="Consolas" w:eastAsia="Times New Roman" w:hAnsi="Consolas" w:cs="Times New Roman"/>
          <w:color w:val="D4D4D4"/>
          <w:sz w:val="21"/>
          <w:szCs w:val="21"/>
        </w:rPr>
        <w:t xml:space="preserve"> (</w:t>
      </w:r>
      <w:r w:rsidRPr="00B62399">
        <w:rPr>
          <w:rFonts w:ascii="Consolas" w:eastAsia="Times New Roman" w:hAnsi="Consolas" w:cs="Times New Roman"/>
          <w:color w:val="569CD6"/>
          <w:sz w:val="21"/>
          <w:szCs w:val="21"/>
        </w:rPr>
        <w:t>let</w:t>
      </w:r>
      <w:r w:rsidRPr="00B62399">
        <w:rPr>
          <w:rFonts w:ascii="Consolas" w:eastAsia="Times New Roman" w:hAnsi="Consolas" w:cs="Times New Roman"/>
          <w:color w:val="D4D4D4"/>
          <w:sz w:val="21"/>
          <w:szCs w:val="21"/>
        </w:rPr>
        <w:t xml:space="preserve"> </w:t>
      </w:r>
      <w:proofErr w:type="spellStart"/>
      <w:r w:rsidRPr="00B62399">
        <w:rPr>
          <w:rFonts w:ascii="Consolas" w:eastAsia="Times New Roman" w:hAnsi="Consolas" w:cs="Times New Roman"/>
          <w:color w:val="9CDCFE"/>
          <w:sz w:val="21"/>
          <w:szCs w:val="21"/>
        </w:rPr>
        <w:t>i</w:t>
      </w:r>
      <w:proofErr w:type="spellEnd"/>
      <w:r w:rsidRPr="00B62399">
        <w:rPr>
          <w:rFonts w:ascii="Consolas" w:eastAsia="Times New Roman" w:hAnsi="Consolas" w:cs="Times New Roman"/>
          <w:color w:val="D4D4D4"/>
          <w:sz w:val="21"/>
          <w:szCs w:val="21"/>
        </w:rPr>
        <w:t xml:space="preserve"> = </w:t>
      </w:r>
      <w:r w:rsidRPr="00B62399">
        <w:rPr>
          <w:rFonts w:ascii="Consolas" w:eastAsia="Times New Roman" w:hAnsi="Consolas" w:cs="Times New Roman"/>
          <w:color w:val="B5CEA8"/>
          <w:sz w:val="21"/>
          <w:szCs w:val="21"/>
        </w:rPr>
        <w:t>0</w:t>
      </w:r>
      <w:r w:rsidRPr="00B62399">
        <w:rPr>
          <w:rFonts w:ascii="Consolas" w:eastAsia="Times New Roman" w:hAnsi="Consolas" w:cs="Times New Roman"/>
          <w:color w:val="D4D4D4"/>
          <w:sz w:val="21"/>
          <w:szCs w:val="21"/>
        </w:rPr>
        <w:t xml:space="preserve">; </w:t>
      </w:r>
      <w:proofErr w:type="spellStart"/>
      <w:r w:rsidRPr="00B62399">
        <w:rPr>
          <w:rFonts w:ascii="Consolas" w:eastAsia="Times New Roman" w:hAnsi="Consolas" w:cs="Times New Roman"/>
          <w:color w:val="9CDCFE"/>
          <w:sz w:val="21"/>
          <w:szCs w:val="21"/>
        </w:rPr>
        <w:t>i</w:t>
      </w:r>
      <w:proofErr w:type="spellEnd"/>
      <w:r w:rsidRPr="00B62399">
        <w:rPr>
          <w:rFonts w:ascii="Consolas" w:eastAsia="Times New Roman" w:hAnsi="Consolas" w:cs="Times New Roman"/>
          <w:color w:val="D4D4D4"/>
          <w:sz w:val="21"/>
          <w:szCs w:val="21"/>
        </w:rPr>
        <w:t xml:space="preserve"> &lt;= </w:t>
      </w:r>
      <w:r w:rsidRPr="00B62399">
        <w:rPr>
          <w:rFonts w:ascii="Consolas" w:eastAsia="Times New Roman" w:hAnsi="Consolas" w:cs="Times New Roman"/>
          <w:color w:val="9CDCFE"/>
          <w:sz w:val="21"/>
          <w:szCs w:val="21"/>
        </w:rPr>
        <w:t>limit</w:t>
      </w:r>
      <w:r w:rsidRPr="00B62399">
        <w:rPr>
          <w:rFonts w:ascii="Consolas" w:eastAsia="Times New Roman" w:hAnsi="Consolas" w:cs="Times New Roman"/>
          <w:color w:val="D4D4D4"/>
          <w:sz w:val="21"/>
          <w:szCs w:val="21"/>
        </w:rPr>
        <w:t xml:space="preserve">; </w:t>
      </w:r>
      <w:proofErr w:type="spellStart"/>
      <w:r w:rsidRPr="00B62399">
        <w:rPr>
          <w:rFonts w:ascii="Consolas" w:eastAsia="Times New Roman" w:hAnsi="Consolas" w:cs="Times New Roman"/>
          <w:color w:val="9CDCFE"/>
          <w:sz w:val="21"/>
          <w:szCs w:val="21"/>
        </w:rPr>
        <w:t>i</w:t>
      </w:r>
      <w:proofErr w:type="spellEnd"/>
      <w:r w:rsidRPr="00B62399">
        <w:rPr>
          <w:rFonts w:ascii="Consolas" w:eastAsia="Times New Roman" w:hAnsi="Consolas" w:cs="Times New Roman"/>
          <w:color w:val="D4D4D4"/>
          <w:sz w:val="21"/>
          <w:szCs w:val="21"/>
        </w:rPr>
        <w:t>++) {</w:t>
      </w:r>
    </w:p>
    <w:p w14:paraId="6702AF67" w14:textId="77777777" w:rsidR="00E65791" w:rsidRPr="00B62399" w:rsidRDefault="00E65791" w:rsidP="00E65791">
      <w:pPr>
        <w:shd w:val="clear" w:color="auto" w:fill="1E1E1E"/>
        <w:spacing w:after="0" w:line="285" w:lineRule="atLeast"/>
        <w:rPr>
          <w:rFonts w:ascii="Consolas" w:eastAsia="Times New Roman" w:hAnsi="Consolas" w:cs="Times New Roman"/>
          <w:color w:val="D4D4D4"/>
          <w:sz w:val="21"/>
          <w:szCs w:val="21"/>
        </w:rPr>
      </w:pPr>
      <w:r w:rsidRPr="00B62399">
        <w:rPr>
          <w:rFonts w:ascii="Consolas" w:eastAsia="Times New Roman" w:hAnsi="Consolas" w:cs="Times New Roman"/>
          <w:color w:val="D4D4D4"/>
          <w:sz w:val="21"/>
          <w:szCs w:val="21"/>
        </w:rPr>
        <w:t xml:space="preserve">    </w:t>
      </w:r>
    </w:p>
    <w:p w14:paraId="6D0FEE3D" w14:textId="77777777" w:rsidR="00E65791" w:rsidRPr="00B62399" w:rsidRDefault="00E65791" w:rsidP="00E65791">
      <w:pPr>
        <w:shd w:val="clear" w:color="auto" w:fill="1E1E1E"/>
        <w:spacing w:after="0" w:line="285" w:lineRule="atLeast"/>
        <w:rPr>
          <w:rFonts w:ascii="Consolas" w:eastAsia="Times New Roman" w:hAnsi="Consolas" w:cs="Times New Roman"/>
          <w:color w:val="D4D4D4"/>
          <w:sz w:val="21"/>
          <w:szCs w:val="21"/>
        </w:rPr>
      </w:pPr>
      <w:r w:rsidRPr="00B62399">
        <w:rPr>
          <w:rFonts w:ascii="Consolas" w:eastAsia="Times New Roman" w:hAnsi="Consolas" w:cs="Times New Roman"/>
          <w:color w:val="D4D4D4"/>
          <w:sz w:val="21"/>
          <w:szCs w:val="21"/>
        </w:rPr>
        <w:t>}</w:t>
      </w:r>
    </w:p>
    <w:p w14:paraId="1733829D" w14:textId="77777777" w:rsidR="00E65791" w:rsidRPr="00B62399" w:rsidRDefault="00E65791" w:rsidP="00E65791">
      <w:pPr>
        <w:shd w:val="clear" w:color="auto" w:fill="1E1E1E"/>
        <w:spacing w:after="0" w:line="285" w:lineRule="atLeast"/>
        <w:rPr>
          <w:rFonts w:ascii="Consolas" w:eastAsia="Times New Roman" w:hAnsi="Consolas" w:cs="Times New Roman"/>
          <w:color w:val="D4D4D4"/>
          <w:sz w:val="21"/>
          <w:szCs w:val="21"/>
        </w:rPr>
      </w:pPr>
    </w:p>
    <w:p w14:paraId="2E267C9B" w14:textId="77777777" w:rsidR="00E65791" w:rsidRPr="00B62399" w:rsidRDefault="00E65791" w:rsidP="00E65791">
      <w:pPr>
        <w:shd w:val="clear" w:color="auto" w:fill="1E1E1E"/>
        <w:spacing w:after="0" w:line="285" w:lineRule="atLeast"/>
        <w:rPr>
          <w:rFonts w:ascii="Consolas" w:eastAsia="Times New Roman" w:hAnsi="Consolas" w:cs="Times New Roman"/>
          <w:color w:val="D4D4D4"/>
          <w:sz w:val="21"/>
          <w:szCs w:val="21"/>
        </w:rPr>
      </w:pPr>
      <w:r w:rsidRPr="00B62399">
        <w:rPr>
          <w:rFonts w:ascii="Consolas" w:eastAsia="Times New Roman" w:hAnsi="Consolas" w:cs="Times New Roman"/>
          <w:color w:val="D4D4D4"/>
          <w:sz w:val="21"/>
          <w:szCs w:val="21"/>
        </w:rPr>
        <w:t>}</w:t>
      </w:r>
    </w:p>
    <w:p w14:paraId="1587094C" w14:textId="77777777" w:rsidR="00E65791" w:rsidRDefault="00E65791" w:rsidP="00E65791">
      <w:pPr>
        <w:pStyle w:val="NoSpacing"/>
      </w:pPr>
    </w:p>
    <w:p w14:paraId="787C6AEB" w14:textId="77777777" w:rsidR="00E65791" w:rsidRDefault="00E65791" w:rsidP="00E65791">
      <w:pPr>
        <w:pStyle w:val="NoSpacing"/>
      </w:pPr>
      <w:r>
        <w:t xml:space="preserve">“Here we need to check if </w:t>
      </w:r>
      <w:proofErr w:type="spellStart"/>
      <w:r>
        <w:t>i</w:t>
      </w:r>
      <w:proofErr w:type="spellEnd"/>
      <w:r>
        <w:t xml:space="preserve"> is an even number or not.  If </w:t>
      </w:r>
      <w:proofErr w:type="spellStart"/>
      <w:r>
        <w:t>i</w:t>
      </w:r>
      <w:proofErr w:type="spellEnd"/>
      <w:r>
        <w:t xml:space="preserve"> modulus 2 equals zero, we display console.log of </w:t>
      </w:r>
      <w:proofErr w:type="spellStart"/>
      <w:r>
        <w:t>i</w:t>
      </w:r>
      <w:proofErr w:type="spellEnd"/>
      <w:r>
        <w:t>, and as a second argument we pass ‘EVEN’.”  (((Ah, he used a coma instead of +)))</w:t>
      </w:r>
    </w:p>
    <w:p w14:paraId="581EB00E" w14:textId="77777777" w:rsidR="00E65791" w:rsidRPr="00D16425"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D16425">
        <w:rPr>
          <w:rFonts w:ascii="Consolas" w:eastAsia="Times New Roman" w:hAnsi="Consolas" w:cs="Times New Roman"/>
          <w:color w:val="DCDCAA"/>
          <w:sz w:val="21"/>
          <w:szCs w:val="21"/>
        </w:rPr>
        <w:t>showNumbers</w:t>
      </w:r>
      <w:proofErr w:type="spellEnd"/>
      <w:r w:rsidRPr="00D16425">
        <w:rPr>
          <w:rFonts w:ascii="Consolas" w:eastAsia="Times New Roman" w:hAnsi="Consolas" w:cs="Times New Roman"/>
          <w:color w:val="D4D4D4"/>
          <w:sz w:val="21"/>
          <w:szCs w:val="21"/>
        </w:rPr>
        <w:t>(</w:t>
      </w:r>
      <w:proofErr w:type="gramEnd"/>
      <w:r w:rsidRPr="00D16425">
        <w:rPr>
          <w:rFonts w:ascii="Consolas" w:eastAsia="Times New Roman" w:hAnsi="Consolas" w:cs="Times New Roman"/>
          <w:color w:val="B5CEA8"/>
          <w:sz w:val="21"/>
          <w:szCs w:val="21"/>
        </w:rPr>
        <w:t>10</w:t>
      </w:r>
      <w:r w:rsidRPr="00D16425">
        <w:rPr>
          <w:rFonts w:ascii="Consolas" w:eastAsia="Times New Roman" w:hAnsi="Consolas" w:cs="Times New Roman"/>
          <w:color w:val="D4D4D4"/>
          <w:sz w:val="21"/>
          <w:szCs w:val="21"/>
        </w:rPr>
        <w:t>);</w:t>
      </w:r>
    </w:p>
    <w:p w14:paraId="2C54FE80" w14:textId="77777777" w:rsidR="00E65791" w:rsidRPr="00D16425" w:rsidRDefault="00E65791" w:rsidP="00E65791">
      <w:pPr>
        <w:shd w:val="clear" w:color="auto" w:fill="1E1E1E"/>
        <w:spacing w:after="0" w:line="285" w:lineRule="atLeast"/>
        <w:rPr>
          <w:rFonts w:ascii="Consolas" w:eastAsia="Times New Roman" w:hAnsi="Consolas" w:cs="Times New Roman"/>
          <w:color w:val="D4D4D4"/>
          <w:sz w:val="21"/>
          <w:szCs w:val="21"/>
        </w:rPr>
      </w:pPr>
    </w:p>
    <w:p w14:paraId="53B4402D" w14:textId="77777777" w:rsidR="00E65791" w:rsidRPr="00D16425" w:rsidRDefault="00E65791" w:rsidP="00E65791">
      <w:pPr>
        <w:shd w:val="clear" w:color="auto" w:fill="1E1E1E"/>
        <w:spacing w:after="0" w:line="285" w:lineRule="atLeast"/>
        <w:rPr>
          <w:rFonts w:ascii="Consolas" w:eastAsia="Times New Roman" w:hAnsi="Consolas" w:cs="Times New Roman"/>
          <w:color w:val="D4D4D4"/>
          <w:sz w:val="21"/>
          <w:szCs w:val="21"/>
        </w:rPr>
      </w:pPr>
      <w:r w:rsidRPr="00D16425">
        <w:rPr>
          <w:rFonts w:ascii="Consolas" w:eastAsia="Times New Roman" w:hAnsi="Consolas" w:cs="Times New Roman"/>
          <w:color w:val="569CD6"/>
          <w:sz w:val="21"/>
          <w:szCs w:val="21"/>
        </w:rPr>
        <w:t>function</w:t>
      </w:r>
      <w:r w:rsidRPr="00D16425">
        <w:rPr>
          <w:rFonts w:ascii="Consolas" w:eastAsia="Times New Roman" w:hAnsi="Consolas" w:cs="Times New Roman"/>
          <w:color w:val="D4D4D4"/>
          <w:sz w:val="21"/>
          <w:szCs w:val="21"/>
        </w:rPr>
        <w:t xml:space="preserve"> </w:t>
      </w:r>
      <w:proofErr w:type="spellStart"/>
      <w:r w:rsidRPr="00D16425">
        <w:rPr>
          <w:rFonts w:ascii="Consolas" w:eastAsia="Times New Roman" w:hAnsi="Consolas" w:cs="Times New Roman"/>
          <w:color w:val="DCDCAA"/>
          <w:sz w:val="21"/>
          <w:szCs w:val="21"/>
        </w:rPr>
        <w:t>showNumbers</w:t>
      </w:r>
      <w:proofErr w:type="spellEnd"/>
      <w:r w:rsidRPr="00D16425">
        <w:rPr>
          <w:rFonts w:ascii="Consolas" w:eastAsia="Times New Roman" w:hAnsi="Consolas" w:cs="Times New Roman"/>
          <w:color w:val="D4D4D4"/>
          <w:sz w:val="21"/>
          <w:szCs w:val="21"/>
        </w:rPr>
        <w:t>(</w:t>
      </w:r>
      <w:r w:rsidRPr="00D16425">
        <w:rPr>
          <w:rFonts w:ascii="Consolas" w:eastAsia="Times New Roman" w:hAnsi="Consolas" w:cs="Times New Roman"/>
          <w:color w:val="9CDCFE"/>
          <w:sz w:val="21"/>
          <w:szCs w:val="21"/>
        </w:rPr>
        <w:t>limit</w:t>
      </w:r>
      <w:r w:rsidRPr="00D16425">
        <w:rPr>
          <w:rFonts w:ascii="Consolas" w:eastAsia="Times New Roman" w:hAnsi="Consolas" w:cs="Times New Roman"/>
          <w:color w:val="D4D4D4"/>
          <w:sz w:val="21"/>
          <w:szCs w:val="21"/>
        </w:rPr>
        <w:t>) {</w:t>
      </w:r>
    </w:p>
    <w:p w14:paraId="450EE9B8" w14:textId="77777777" w:rsidR="00E65791" w:rsidRPr="00D16425" w:rsidRDefault="00E65791" w:rsidP="00E65791">
      <w:pPr>
        <w:shd w:val="clear" w:color="auto" w:fill="1E1E1E"/>
        <w:spacing w:after="0" w:line="285" w:lineRule="atLeast"/>
        <w:rPr>
          <w:rFonts w:ascii="Consolas" w:eastAsia="Times New Roman" w:hAnsi="Consolas" w:cs="Times New Roman"/>
          <w:color w:val="D4D4D4"/>
          <w:sz w:val="21"/>
          <w:szCs w:val="21"/>
        </w:rPr>
      </w:pPr>
      <w:r w:rsidRPr="00D16425">
        <w:rPr>
          <w:rFonts w:ascii="Consolas" w:eastAsia="Times New Roman" w:hAnsi="Consolas" w:cs="Times New Roman"/>
          <w:color w:val="C586C0"/>
          <w:sz w:val="21"/>
          <w:szCs w:val="21"/>
        </w:rPr>
        <w:t>for</w:t>
      </w:r>
      <w:r w:rsidRPr="00D16425">
        <w:rPr>
          <w:rFonts w:ascii="Consolas" w:eastAsia="Times New Roman" w:hAnsi="Consolas" w:cs="Times New Roman"/>
          <w:color w:val="D4D4D4"/>
          <w:sz w:val="21"/>
          <w:szCs w:val="21"/>
        </w:rPr>
        <w:t xml:space="preserve"> (</w:t>
      </w:r>
      <w:r w:rsidRPr="00D16425">
        <w:rPr>
          <w:rFonts w:ascii="Consolas" w:eastAsia="Times New Roman" w:hAnsi="Consolas" w:cs="Times New Roman"/>
          <w:color w:val="569CD6"/>
          <w:sz w:val="21"/>
          <w:szCs w:val="21"/>
        </w:rPr>
        <w:t>let</w:t>
      </w:r>
      <w:r w:rsidRPr="00D16425">
        <w:rPr>
          <w:rFonts w:ascii="Consolas" w:eastAsia="Times New Roman" w:hAnsi="Consolas" w:cs="Times New Roman"/>
          <w:color w:val="D4D4D4"/>
          <w:sz w:val="21"/>
          <w:szCs w:val="21"/>
        </w:rPr>
        <w:t xml:space="preserve"> </w:t>
      </w:r>
      <w:proofErr w:type="spellStart"/>
      <w:r w:rsidRPr="00D16425">
        <w:rPr>
          <w:rFonts w:ascii="Consolas" w:eastAsia="Times New Roman" w:hAnsi="Consolas" w:cs="Times New Roman"/>
          <w:color w:val="9CDCFE"/>
          <w:sz w:val="21"/>
          <w:szCs w:val="21"/>
        </w:rPr>
        <w:t>i</w:t>
      </w:r>
      <w:proofErr w:type="spellEnd"/>
      <w:r w:rsidRPr="00D16425">
        <w:rPr>
          <w:rFonts w:ascii="Consolas" w:eastAsia="Times New Roman" w:hAnsi="Consolas" w:cs="Times New Roman"/>
          <w:color w:val="D4D4D4"/>
          <w:sz w:val="21"/>
          <w:szCs w:val="21"/>
        </w:rPr>
        <w:t xml:space="preserve"> = </w:t>
      </w:r>
      <w:r w:rsidRPr="00D16425">
        <w:rPr>
          <w:rFonts w:ascii="Consolas" w:eastAsia="Times New Roman" w:hAnsi="Consolas" w:cs="Times New Roman"/>
          <w:color w:val="B5CEA8"/>
          <w:sz w:val="21"/>
          <w:szCs w:val="21"/>
        </w:rPr>
        <w:t>0</w:t>
      </w:r>
      <w:r w:rsidRPr="00D16425">
        <w:rPr>
          <w:rFonts w:ascii="Consolas" w:eastAsia="Times New Roman" w:hAnsi="Consolas" w:cs="Times New Roman"/>
          <w:color w:val="D4D4D4"/>
          <w:sz w:val="21"/>
          <w:szCs w:val="21"/>
        </w:rPr>
        <w:t xml:space="preserve">; </w:t>
      </w:r>
      <w:proofErr w:type="spellStart"/>
      <w:r w:rsidRPr="00D16425">
        <w:rPr>
          <w:rFonts w:ascii="Consolas" w:eastAsia="Times New Roman" w:hAnsi="Consolas" w:cs="Times New Roman"/>
          <w:color w:val="9CDCFE"/>
          <w:sz w:val="21"/>
          <w:szCs w:val="21"/>
        </w:rPr>
        <w:t>i</w:t>
      </w:r>
      <w:proofErr w:type="spellEnd"/>
      <w:r w:rsidRPr="00D16425">
        <w:rPr>
          <w:rFonts w:ascii="Consolas" w:eastAsia="Times New Roman" w:hAnsi="Consolas" w:cs="Times New Roman"/>
          <w:color w:val="D4D4D4"/>
          <w:sz w:val="21"/>
          <w:szCs w:val="21"/>
        </w:rPr>
        <w:t xml:space="preserve"> &lt;= </w:t>
      </w:r>
      <w:r w:rsidRPr="00D16425">
        <w:rPr>
          <w:rFonts w:ascii="Consolas" w:eastAsia="Times New Roman" w:hAnsi="Consolas" w:cs="Times New Roman"/>
          <w:color w:val="9CDCFE"/>
          <w:sz w:val="21"/>
          <w:szCs w:val="21"/>
        </w:rPr>
        <w:t>limit</w:t>
      </w:r>
      <w:r w:rsidRPr="00D16425">
        <w:rPr>
          <w:rFonts w:ascii="Consolas" w:eastAsia="Times New Roman" w:hAnsi="Consolas" w:cs="Times New Roman"/>
          <w:color w:val="D4D4D4"/>
          <w:sz w:val="21"/>
          <w:szCs w:val="21"/>
        </w:rPr>
        <w:t xml:space="preserve">; </w:t>
      </w:r>
      <w:proofErr w:type="spellStart"/>
      <w:r w:rsidRPr="00D16425">
        <w:rPr>
          <w:rFonts w:ascii="Consolas" w:eastAsia="Times New Roman" w:hAnsi="Consolas" w:cs="Times New Roman"/>
          <w:color w:val="9CDCFE"/>
          <w:sz w:val="21"/>
          <w:szCs w:val="21"/>
        </w:rPr>
        <w:t>i</w:t>
      </w:r>
      <w:proofErr w:type="spellEnd"/>
      <w:r w:rsidRPr="00D16425">
        <w:rPr>
          <w:rFonts w:ascii="Consolas" w:eastAsia="Times New Roman" w:hAnsi="Consolas" w:cs="Times New Roman"/>
          <w:color w:val="D4D4D4"/>
          <w:sz w:val="21"/>
          <w:szCs w:val="21"/>
        </w:rPr>
        <w:t>++) {</w:t>
      </w:r>
    </w:p>
    <w:p w14:paraId="68291CD8" w14:textId="77777777" w:rsidR="00E65791" w:rsidRPr="00D16425" w:rsidRDefault="00E65791" w:rsidP="00E65791">
      <w:pPr>
        <w:shd w:val="clear" w:color="auto" w:fill="1E1E1E"/>
        <w:spacing w:after="0" w:line="285" w:lineRule="atLeast"/>
        <w:rPr>
          <w:rFonts w:ascii="Consolas" w:eastAsia="Times New Roman" w:hAnsi="Consolas" w:cs="Times New Roman"/>
          <w:color w:val="D4D4D4"/>
          <w:sz w:val="21"/>
          <w:szCs w:val="21"/>
        </w:rPr>
      </w:pPr>
      <w:r w:rsidRPr="00D16425">
        <w:rPr>
          <w:rFonts w:ascii="Consolas" w:eastAsia="Times New Roman" w:hAnsi="Consolas" w:cs="Times New Roman"/>
          <w:color w:val="D4D4D4"/>
          <w:sz w:val="21"/>
          <w:szCs w:val="21"/>
        </w:rPr>
        <w:t xml:space="preserve">    </w:t>
      </w:r>
      <w:r w:rsidRPr="00D16425">
        <w:rPr>
          <w:rFonts w:ascii="Consolas" w:eastAsia="Times New Roman" w:hAnsi="Consolas" w:cs="Times New Roman"/>
          <w:color w:val="C586C0"/>
          <w:sz w:val="21"/>
          <w:szCs w:val="21"/>
        </w:rPr>
        <w:t>if</w:t>
      </w:r>
      <w:r w:rsidRPr="00D16425">
        <w:rPr>
          <w:rFonts w:ascii="Consolas" w:eastAsia="Times New Roman" w:hAnsi="Consolas" w:cs="Times New Roman"/>
          <w:color w:val="D4D4D4"/>
          <w:sz w:val="21"/>
          <w:szCs w:val="21"/>
        </w:rPr>
        <w:t xml:space="preserve"> (</w:t>
      </w:r>
      <w:proofErr w:type="spellStart"/>
      <w:r w:rsidRPr="00D16425">
        <w:rPr>
          <w:rFonts w:ascii="Consolas" w:eastAsia="Times New Roman" w:hAnsi="Consolas" w:cs="Times New Roman"/>
          <w:color w:val="9CDCFE"/>
          <w:sz w:val="21"/>
          <w:szCs w:val="21"/>
        </w:rPr>
        <w:t>i</w:t>
      </w:r>
      <w:proofErr w:type="spellEnd"/>
      <w:r w:rsidRPr="00D16425">
        <w:rPr>
          <w:rFonts w:ascii="Consolas" w:eastAsia="Times New Roman" w:hAnsi="Consolas" w:cs="Times New Roman"/>
          <w:color w:val="D4D4D4"/>
          <w:sz w:val="21"/>
          <w:szCs w:val="21"/>
        </w:rPr>
        <w:t xml:space="preserve"> % </w:t>
      </w:r>
      <w:r w:rsidRPr="00D16425">
        <w:rPr>
          <w:rFonts w:ascii="Consolas" w:eastAsia="Times New Roman" w:hAnsi="Consolas" w:cs="Times New Roman"/>
          <w:color w:val="B5CEA8"/>
          <w:sz w:val="21"/>
          <w:szCs w:val="21"/>
        </w:rPr>
        <w:t>2</w:t>
      </w:r>
      <w:r w:rsidRPr="00D16425">
        <w:rPr>
          <w:rFonts w:ascii="Consolas" w:eastAsia="Times New Roman" w:hAnsi="Consolas" w:cs="Times New Roman"/>
          <w:color w:val="D4D4D4"/>
          <w:sz w:val="21"/>
          <w:szCs w:val="21"/>
        </w:rPr>
        <w:t xml:space="preserve"> === </w:t>
      </w:r>
      <w:r w:rsidRPr="00D16425">
        <w:rPr>
          <w:rFonts w:ascii="Consolas" w:eastAsia="Times New Roman" w:hAnsi="Consolas" w:cs="Times New Roman"/>
          <w:color w:val="B5CEA8"/>
          <w:sz w:val="21"/>
          <w:szCs w:val="21"/>
        </w:rPr>
        <w:t>0</w:t>
      </w:r>
      <w:r w:rsidRPr="00D16425">
        <w:rPr>
          <w:rFonts w:ascii="Consolas" w:eastAsia="Times New Roman" w:hAnsi="Consolas" w:cs="Times New Roman"/>
          <w:color w:val="D4D4D4"/>
          <w:sz w:val="21"/>
          <w:szCs w:val="21"/>
        </w:rPr>
        <w:t xml:space="preserve">) </w:t>
      </w:r>
      <w:proofErr w:type="gramStart"/>
      <w:r w:rsidRPr="00D16425">
        <w:rPr>
          <w:rFonts w:ascii="Consolas" w:eastAsia="Times New Roman" w:hAnsi="Consolas" w:cs="Times New Roman"/>
          <w:color w:val="9CDCFE"/>
          <w:sz w:val="21"/>
          <w:szCs w:val="21"/>
        </w:rPr>
        <w:t>console</w:t>
      </w:r>
      <w:r w:rsidRPr="00D16425">
        <w:rPr>
          <w:rFonts w:ascii="Consolas" w:eastAsia="Times New Roman" w:hAnsi="Consolas" w:cs="Times New Roman"/>
          <w:color w:val="D4D4D4"/>
          <w:sz w:val="21"/>
          <w:szCs w:val="21"/>
        </w:rPr>
        <w:t>.</w:t>
      </w:r>
      <w:r w:rsidRPr="00D16425">
        <w:rPr>
          <w:rFonts w:ascii="Consolas" w:eastAsia="Times New Roman" w:hAnsi="Consolas" w:cs="Times New Roman"/>
          <w:color w:val="DCDCAA"/>
          <w:sz w:val="21"/>
          <w:szCs w:val="21"/>
        </w:rPr>
        <w:t>log</w:t>
      </w:r>
      <w:r w:rsidRPr="00D16425">
        <w:rPr>
          <w:rFonts w:ascii="Consolas" w:eastAsia="Times New Roman" w:hAnsi="Consolas" w:cs="Times New Roman"/>
          <w:color w:val="D4D4D4"/>
          <w:sz w:val="21"/>
          <w:szCs w:val="21"/>
        </w:rPr>
        <w:t>(</w:t>
      </w:r>
      <w:proofErr w:type="spellStart"/>
      <w:proofErr w:type="gramEnd"/>
      <w:r w:rsidRPr="00D16425">
        <w:rPr>
          <w:rFonts w:ascii="Consolas" w:eastAsia="Times New Roman" w:hAnsi="Consolas" w:cs="Times New Roman"/>
          <w:color w:val="9CDCFE"/>
          <w:sz w:val="21"/>
          <w:szCs w:val="21"/>
        </w:rPr>
        <w:t>i</w:t>
      </w:r>
      <w:proofErr w:type="spellEnd"/>
      <w:r w:rsidRPr="00D16425">
        <w:rPr>
          <w:rFonts w:ascii="Consolas" w:eastAsia="Times New Roman" w:hAnsi="Consolas" w:cs="Times New Roman"/>
          <w:color w:val="D4D4D4"/>
          <w:sz w:val="21"/>
          <w:szCs w:val="21"/>
        </w:rPr>
        <w:t xml:space="preserve">, </w:t>
      </w:r>
      <w:r w:rsidRPr="00D16425">
        <w:rPr>
          <w:rFonts w:ascii="Consolas" w:eastAsia="Times New Roman" w:hAnsi="Consolas" w:cs="Times New Roman"/>
          <w:color w:val="CE9178"/>
          <w:sz w:val="21"/>
          <w:szCs w:val="21"/>
        </w:rPr>
        <w:t>'EVEN'</w:t>
      </w:r>
      <w:r w:rsidRPr="00D16425">
        <w:rPr>
          <w:rFonts w:ascii="Consolas" w:eastAsia="Times New Roman" w:hAnsi="Consolas" w:cs="Times New Roman"/>
          <w:color w:val="D4D4D4"/>
          <w:sz w:val="21"/>
          <w:szCs w:val="21"/>
        </w:rPr>
        <w:t>);</w:t>
      </w:r>
    </w:p>
    <w:p w14:paraId="0C4484FB" w14:textId="77777777" w:rsidR="00E65791" w:rsidRPr="00D16425" w:rsidRDefault="00E65791" w:rsidP="00E65791">
      <w:pPr>
        <w:shd w:val="clear" w:color="auto" w:fill="1E1E1E"/>
        <w:spacing w:after="0" w:line="285" w:lineRule="atLeast"/>
        <w:rPr>
          <w:rFonts w:ascii="Consolas" w:eastAsia="Times New Roman" w:hAnsi="Consolas" w:cs="Times New Roman"/>
          <w:color w:val="D4D4D4"/>
          <w:sz w:val="21"/>
          <w:szCs w:val="21"/>
        </w:rPr>
      </w:pPr>
    </w:p>
    <w:p w14:paraId="3BAE43FC" w14:textId="77777777" w:rsidR="00E65791" w:rsidRPr="00D16425" w:rsidRDefault="00E65791" w:rsidP="00E65791">
      <w:pPr>
        <w:shd w:val="clear" w:color="auto" w:fill="1E1E1E"/>
        <w:spacing w:after="0" w:line="285" w:lineRule="atLeast"/>
        <w:rPr>
          <w:rFonts w:ascii="Consolas" w:eastAsia="Times New Roman" w:hAnsi="Consolas" w:cs="Times New Roman"/>
          <w:color w:val="D4D4D4"/>
          <w:sz w:val="21"/>
          <w:szCs w:val="21"/>
        </w:rPr>
      </w:pPr>
      <w:r w:rsidRPr="00D16425">
        <w:rPr>
          <w:rFonts w:ascii="Consolas" w:eastAsia="Times New Roman" w:hAnsi="Consolas" w:cs="Times New Roman"/>
          <w:color w:val="D4D4D4"/>
          <w:sz w:val="21"/>
          <w:szCs w:val="21"/>
        </w:rPr>
        <w:t>}</w:t>
      </w:r>
    </w:p>
    <w:p w14:paraId="2772FA3B" w14:textId="77777777" w:rsidR="00E65791" w:rsidRPr="00D16425" w:rsidRDefault="00E65791" w:rsidP="00E65791">
      <w:pPr>
        <w:shd w:val="clear" w:color="auto" w:fill="1E1E1E"/>
        <w:spacing w:after="0" w:line="285" w:lineRule="atLeast"/>
        <w:rPr>
          <w:rFonts w:ascii="Consolas" w:eastAsia="Times New Roman" w:hAnsi="Consolas" w:cs="Times New Roman"/>
          <w:color w:val="D4D4D4"/>
          <w:sz w:val="21"/>
          <w:szCs w:val="21"/>
        </w:rPr>
      </w:pPr>
    </w:p>
    <w:p w14:paraId="00F6818E" w14:textId="77777777" w:rsidR="00E65791" w:rsidRPr="00D16425" w:rsidRDefault="00E65791" w:rsidP="00E65791">
      <w:pPr>
        <w:shd w:val="clear" w:color="auto" w:fill="1E1E1E"/>
        <w:spacing w:after="0" w:line="285" w:lineRule="atLeast"/>
        <w:rPr>
          <w:rFonts w:ascii="Consolas" w:eastAsia="Times New Roman" w:hAnsi="Consolas" w:cs="Times New Roman"/>
          <w:color w:val="D4D4D4"/>
          <w:sz w:val="21"/>
          <w:szCs w:val="21"/>
        </w:rPr>
      </w:pPr>
      <w:r w:rsidRPr="00D16425">
        <w:rPr>
          <w:rFonts w:ascii="Consolas" w:eastAsia="Times New Roman" w:hAnsi="Consolas" w:cs="Times New Roman"/>
          <w:color w:val="D4D4D4"/>
          <w:sz w:val="21"/>
          <w:szCs w:val="21"/>
        </w:rPr>
        <w:t>}</w:t>
      </w:r>
    </w:p>
    <w:p w14:paraId="0BD4C914" w14:textId="77777777" w:rsidR="00E65791" w:rsidRDefault="00E65791" w:rsidP="00E65791">
      <w:pPr>
        <w:pStyle w:val="NoSpacing"/>
      </w:pPr>
    </w:p>
    <w:p w14:paraId="7D32C959" w14:textId="77777777" w:rsidR="00E65791" w:rsidRDefault="00E65791" w:rsidP="00E65791">
      <w:pPr>
        <w:pStyle w:val="NoSpacing"/>
      </w:pPr>
    </w:p>
    <w:p w14:paraId="206352CF" w14:textId="77777777" w:rsidR="00E65791" w:rsidRDefault="00E65791" w:rsidP="00E65791">
      <w:pPr>
        <w:pStyle w:val="NoSpacing"/>
      </w:pPr>
      <w:r>
        <w:t xml:space="preserve">“Otherwise, we do a console.log of </w:t>
      </w:r>
      <w:proofErr w:type="spellStart"/>
      <w:r>
        <w:t>i</w:t>
      </w:r>
      <w:proofErr w:type="spellEnd"/>
      <w:r>
        <w:t xml:space="preserve"> and odd.”  (((Ah, no need for any conditions))).</w:t>
      </w:r>
    </w:p>
    <w:p w14:paraId="1D6C879F" w14:textId="77777777" w:rsidR="00E65791" w:rsidRPr="00D16425"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D16425">
        <w:rPr>
          <w:rFonts w:ascii="Consolas" w:eastAsia="Times New Roman" w:hAnsi="Consolas" w:cs="Times New Roman"/>
          <w:color w:val="DCDCAA"/>
          <w:sz w:val="21"/>
          <w:szCs w:val="21"/>
        </w:rPr>
        <w:t>showNumbers</w:t>
      </w:r>
      <w:proofErr w:type="spellEnd"/>
      <w:r w:rsidRPr="00D16425">
        <w:rPr>
          <w:rFonts w:ascii="Consolas" w:eastAsia="Times New Roman" w:hAnsi="Consolas" w:cs="Times New Roman"/>
          <w:color w:val="D4D4D4"/>
          <w:sz w:val="21"/>
          <w:szCs w:val="21"/>
        </w:rPr>
        <w:t>(</w:t>
      </w:r>
      <w:proofErr w:type="gramEnd"/>
      <w:r w:rsidRPr="00D16425">
        <w:rPr>
          <w:rFonts w:ascii="Consolas" w:eastAsia="Times New Roman" w:hAnsi="Consolas" w:cs="Times New Roman"/>
          <w:color w:val="B5CEA8"/>
          <w:sz w:val="21"/>
          <w:szCs w:val="21"/>
        </w:rPr>
        <w:t>10</w:t>
      </w:r>
      <w:r w:rsidRPr="00D16425">
        <w:rPr>
          <w:rFonts w:ascii="Consolas" w:eastAsia="Times New Roman" w:hAnsi="Consolas" w:cs="Times New Roman"/>
          <w:color w:val="D4D4D4"/>
          <w:sz w:val="21"/>
          <w:szCs w:val="21"/>
        </w:rPr>
        <w:t>);</w:t>
      </w:r>
    </w:p>
    <w:p w14:paraId="679BAFFB" w14:textId="77777777" w:rsidR="00E65791" w:rsidRPr="00D16425" w:rsidRDefault="00E65791" w:rsidP="00E65791">
      <w:pPr>
        <w:shd w:val="clear" w:color="auto" w:fill="1E1E1E"/>
        <w:spacing w:after="0" w:line="285" w:lineRule="atLeast"/>
        <w:rPr>
          <w:rFonts w:ascii="Consolas" w:eastAsia="Times New Roman" w:hAnsi="Consolas" w:cs="Times New Roman"/>
          <w:color w:val="D4D4D4"/>
          <w:sz w:val="21"/>
          <w:szCs w:val="21"/>
        </w:rPr>
      </w:pPr>
    </w:p>
    <w:p w14:paraId="5ABB2C7D" w14:textId="77777777" w:rsidR="00E65791" w:rsidRPr="00D16425" w:rsidRDefault="00E65791" w:rsidP="00E65791">
      <w:pPr>
        <w:shd w:val="clear" w:color="auto" w:fill="1E1E1E"/>
        <w:spacing w:after="0" w:line="285" w:lineRule="atLeast"/>
        <w:rPr>
          <w:rFonts w:ascii="Consolas" w:eastAsia="Times New Roman" w:hAnsi="Consolas" w:cs="Times New Roman"/>
          <w:color w:val="D4D4D4"/>
          <w:sz w:val="21"/>
          <w:szCs w:val="21"/>
        </w:rPr>
      </w:pPr>
      <w:r w:rsidRPr="00D16425">
        <w:rPr>
          <w:rFonts w:ascii="Consolas" w:eastAsia="Times New Roman" w:hAnsi="Consolas" w:cs="Times New Roman"/>
          <w:color w:val="569CD6"/>
          <w:sz w:val="21"/>
          <w:szCs w:val="21"/>
        </w:rPr>
        <w:t>function</w:t>
      </w:r>
      <w:r w:rsidRPr="00D16425">
        <w:rPr>
          <w:rFonts w:ascii="Consolas" w:eastAsia="Times New Roman" w:hAnsi="Consolas" w:cs="Times New Roman"/>
          <w:color w:val="D4D4D4"/>
          <w:sz w:val="21"/>
          <w:szCs w:val="21"/>
        </w:rPr>
        <w:t xml:space="preserve"> </w:t>
      </w:r>
      <w:proofErr w:type="spellStart"/>
      <w:r w:rsidRPr="00D16425">
        <w:rPr>
          <w:rFonts w:ascii="Consolas" w:eastAsia="Times New Roman" w:hAnsi="Consolas" w:cs="Times New Roman"/>
          <w:color w:val="DCDCAA"/>
          <w:sz w:val="21"/>
          <w:szCs w:val="21"/>
        </w:rPr>
        <w:t>showNumbers</w:t>
      </w:r>
      <w:proofErr w:type="spellEnd"/>
      <w:r w:rsidRPr="00D16425">
        <w:rPr>
          <w:rFonts w:ascii="Consolas" w:eastAsia="Times New Roman" w:hAnsi="Consolas" w:cs="Times New Roman"/>
          <w:color w:val="D4D4D4"/>
          <w:sz w:val="21"/>
          <w:szCs w:val="21"/>
        </w:rPr>
        <w:t>(</w:t>
      </w:r>
      <w:r w:rsidRPr="00D16425">
        <w:rPr>
          <w:rFonts w:ascii="Consolas" w:eastAsia="Times New Roman" w:hAnsi="Consolas" w:cs="Times New Roman"/>
          <w:color w:val="9CDCFE"/>
          <w:sz w:val="21"/>
          <w:szCs w:val="21"/>
        </w:rPr>
        <w:t>limit</w:t>
      </w:r>
      <w:r w:rsidRPr="00D16425">
        <w:rPr>
          <w:rFonts w:ascii="Consolas" w:eastAsia="Times New Roman" w:hAnsi="Consolas" w:cs="Times New Roman"/>
          <w:color w:val="D4D4D4"/>
          <w:sz w:val="21"/>
          <w:szCs w:val="21"/>
        </w:rPr>
        <w:t>) {</w:t>
      </w:r>
    </w:p>
    <w:p w14:paraId="59A69E5C" w14:textId="77777777" w:rsidR="00E65791" w:rsidRPr="00D16425" w:rsidRDefault="00E65791" w:rsidP="00E65791">
      <w:pPr>
        <w:shd w:val="clear" w:color="auto" w:fill="1E1E1E"/>
        <w:spacing w:after="0" w:line="285" w:lineRule="atLeast"/>
        <w:rPr>
          <w:rFonts w:ascii="Consolas" w:eastAsia="Times New Roman" w:hAnsi="Consolas" w:cs="Times New Roman"/>
          <w:color w:val="D4D4D4"/>
          <w:sz w:val="21"/>
          <w:szCs w:val="21"/>
        </w:rPr>
      </w:pPr>
      <w:r w:rsidRPr="00D16425">
        <w:rPr>
          <w:rFonts w:ascii="Consolas" w:eastAsia="Times New Roman" w:hAnsi="Consolas" w:cs="Times New Roman"/>
          <w:color w:val="C586C0"/>
          <w:sz w:val="21"/>
          <w:szCs w:val="21"/>
        </w:rPr>
        <w:t>for</w:t>
      </w:r>
      <w:r w:rsidRPr="00D16425">
        <w:rPr>
          <w:rFonts w:ascii="Consolas" w:eastAsia="Times New Roman" w:hAnsi="Consolas" w:cs="Times New Roman"/>
          <w:color w:val="D4D4D4"/>
          <w:sz w:val="21"/>
          <w:szCs w:val="21"/>
        </w:rPr>
        <w:t xml:space="preserve"> (</w:t>
      </w:r>
      <w:r w:rsidRPr="00D16425">
        <w:rPr>
          <w:rFonts w:ascii="Consolas" w:eastAsia="Times New Roman" w:hAnsi="Consolas" w:cs="Times New Roman"/>
          <w:color w:val="569CD6"/>
          <w:sz w:val="21"/>
          <w:szCs w:val="21"/>
        </w:rPr>
        <w:t>let</w:t>
      </w:r>
      <w:r w:rsidRPr="00D16425">
        <w:rPr>
          <w:rFonts w:ascii="Consolas" w:eastAsia="Times New Roman" w:hAnsi="Consolas" w:cs="Times New Roman"/>
          <w:color w:val="D4D4D4"/>
          <w:sz w:val="21"/>
          <w:szCs w:val="21"/>
        </w:rPr>
        <w:t xml:space="preserve"> </w:t>
      </w:r>
      <w:proofErr w:type="spellStart"/>
      <w:r w:rsidRPr="00D16425">
        <w:rPr>
          <w:rFonts w:ascii="Consolas" w:eastAsia="Times New Roman" w:hAnsi="Consolas" w:cs="Times New Roman"/>
          <w:color w:val="9CDCFE"/>
          <w:sz w:val="21"/>
          <w:szCs w:val="21"/>
        </w:rPr>
        <w:t>i</w:t>
      </w:r>
      <w:proofErr w:type="spellEnd"/>
      <w:r w:rsidRPr="00D16425">
        <w:rPr>
          <w:rFonts w:ascii="Consolas" w:eastAsia="Times New Roman" w:hAnsi="Consolas" w:cs="Times New Roman"/>
          <w:color w:val="D4D4D4"/>
          <w:sz w:val="21"/>
          <w:szCs w:val="21"/>
        </w:rPr>
        <w:t xml:space="preserve"> = </w:t>
      </w:r>
      <w:r w:rsidRPr="00D16425">
        <w:rPr>
          <w:rFonts w:ascii="Consolas" w:eastAsia="Times New Roman" w:hAnsi="Consolas" w:cs="Times New Roman"/>
          <w:color w:val="B5CEA8"/>
          <w:sz w:val="21"/>
          <w:szCs w:val="21"/>
        </w:rPr>
        <w:t>0</w:t>
      </w:r>
      <w:r w:rsidRPr="00D16425">
        <w:rPr>
          <w:rFonts w:ascii="Consolas" w:eastAsia="Times New Roman" w:hAnsi="Consolas" w:cs="Times New Roman"/>
          <w:color w:val="D4D4D4"/>
          <w:sz w:val="21"/>
          <w:szCs w:val="21"/>
        </w:rPr>
        <w:t xml:space="preserve">; </w:t>
      </w:r>
      <w:proofErr w:type="spellStart"/>
      <w:r w:rsidRPr="00D16425">
        <w:rPr>
          <w:rFonts w:ascii="Consolas" w:eastAsia="Times New Roman" w:hAnsi="Consolas" w:cs="Times New Roman"/>
          <w:color w:val="9CDCFE"/>
          <w:sz w:val="21"/>
          <w:szCs w:val="21"/>
        </w:rPr>
        <w:t>i</w:t>
      </w:r>
      <w:proofErr w:type="spellEnd"/>
      <w:r w:rsidRPr="00D16425">
        <w:rPr>
          <w:rFonts w:ascii="Consolas" w:eastAsia="Times New Roman" w:hAnsi="Consolas" w:cs="Times New Roman"/>
          <w:color w:val="D4D4D4"/>
          <w:sz w:val="21"/>
          <w:szCs w:val="21"/>
        </w:rPr>
        <w:t xml:space="preserve"> &lt;= </w:t>
      </w:r>
      <w:r w:rsidRPr="00D16425">
        <w:rPr>
          <w:rFonts w:ascii="Consolas" w:eastAsia="Times New Roman" w:hAnsi="Consolas" w:cs="Times New Roman"/>
          <w:color w:val="9CDCFE"/>
          <w:sz w:val="21"/>
          <w:szCs w:val="21"/>
        </w:rPr>
        <w:t>limit</w:t>
      </w:r>
      <w:r w:rsidRPr="00D16425">
        <w:rPr>
          <w:rFonts w:ascii="Consolas" w:eastAsia="Times New Roman" w:hAnsi="Consolas" w:cs="Times New Roman"/>
          <w:color w:val="D4D4D4"/>
          <w:sz w:val="21"/>
          <w:szCs w:val="21"/>
        </w:rPr>
        <w:t xml:space="preserve">; </w:t>
      </w:r>
      <w:proofErr w:type="spellStart"/>
      <w:r w:rsidRPr="00D16425">
        <w:rPr>
          <w:rFonts w:ascii="Consolas" w:eastAsia="Times New Roman" w:hAnsi="Consolas" w:cs="Times New Roman"/>
          <w:color w:val="9CDCFE"/>
          <w:sz w:val="21"/>
          <w:szCs w:val="21"/>
        </w:rPr>
        <w:t>i</w:t>
      </w:r>
      <w:proofErr w:type="spellEnd"/>
      <w:r w:rsidRPr="00D16425">
        <w:rPr>
          <w:rFonts w:ascii="Consolas" w:eastAsia="Times New Roman" w:hAnsi="Consolas" w:cs="Times New Roman"/>
          <w:color w:val="D4D4D4"/>
          <w:sz w:val="21"/>
          <w:szCs w:val="21"/>
        </w:rPr>
        <w:t>++) {</w:t>
      </w:r>
    </w:p>
    <w:p w14:paraId="68161F4A" w14:textId="77777777" w:rsidR="00E65791" w:rsidRPr="00D16425" w:rsidRDefault="00E65791" w:rsidP="00E65791">
      <w:pPr>
        <w:shd w:val="clear" w:color="auto" w:fill="1E1E1E"/>
        <w:spacing w:after="0" w:line="285" w:lineRule="atLeast"/>
        <w:rPr>
          <w:rFonts w:ascii="Consolas" w:eastAsia="Times New Roman" w:hAnsi="Consolas" w:cs="Times New Roman"/>
          <w:color w:val="D4D4D4"/>
          <w:sz w:val="21"/>
          <w:szCs w:val="21"/>
        </w:rPr>
      </w:pPr>
      <w:r w:rsidRPr="00D16425">
        <w:rPr>
          <w:rFonts w:ascii="Consolas" w:eastAsia="Times New Roman" w:hAnsi="Consolas" w:cs="Times New Roman"/>
          <w:color w:val="D4D4D4"/>
          <w:sz w:val="21"/>
          <w:szCs w:val="21"/>
        </w:rPr>
        <w:lastRenderedPageBreak/>
        <w:t xml:space="preserve">    </w:t>
      </w:r>
      <w:r w:rsidRPr="00D16425">
        <w:rPr>
          <w:rFonts w:ascii="Consolas" w:eastAsia="Times New Roman" w:hAnsi="Consolas" w:cs="Times New Roman"/>
          <w:color w:val="C586C0"/>
          <w:sz w:val="21"/>
          <w:szCs w:val="21"/>
        </w:rPr>
        <w:t>if</w:t>
      </w:r>
      <w:r w:rsidRPr="00D16425">
        <w:rPr>
          <w:rFonts w:ascii="Consolas" w:eastAsia="Times New Roman" w:hAnsi="Consolas" w:cs="Times New Roman"/>
          <w:color w:val="D4D4D4"/>
          <w:sz w:val="21"/>
          <w:szCs w:val="21"/>
        </w:rPr>
        <w:t xml:space="preserve"> (</w:t>
      </w:r>
      <w:proofErr w:type="spellStart"/>
      <w:r w:rsidRPr="00D16425">
        <w:rPr>
          <w:rFonts w:ascii="Consolas" w:eastAsia="Times New Roman" w:hAnsi="Consolas" w:cs="Times New Roman"/>
          <w:color w:val="9CDCFE"/>
          <w:sz w:val="21"/>
          <w:szCs w:val="21"/>
        </w:rPr>
        <w:t>i</w:t>
      </w:r>
      <w:proofErr w:type="spellEnd"/>
      <w:r w:rsidRPr="00D16425">
        <w:rPr>
          <w:rFonts w:ascii="Consolas" w:eastAsia="Times New Roman" w:hAnsi="Consolas" w:cs="Times New Roman"/>
          <w:color w:val="D4D4D4"/>
          <w:sz w:val="21"/>
          <w:szCs w:val="21"/>
        </w:rPr>
        <w:t xml:space="preserve"> % </w:t>
      </w:r>
      <w:r w:rsidRPr="00D16425">
        <w:rPr>
          <w:rFonts w:ascii="Consolas" w:eastAsia="Times New Roman" w:hAnsi="Consolas" w:cs="Times New Roman"/>
          <w:color w:val="B5CEA8"/>
          <w:sz w:val="21"/>
          <w:szCs w:val="21"/>
        </w:rPr>
        <w:t>2</w:t>
      </w:r>
      <w:r w:rsidRPr="00D16425">
        <w:rPr>
          <w:rFonts w:ascii="Consolas" w:eastAsia="Times New Roman" w:hAnsi="Consolas" w:cs="Times New Roman"/>
          <w:color w:val="D4D4D4"/>
          <w:sz w:val="21"/>
          <w:szCs w:val="21"/>
        </w:rPr>
        <w:t xml:space="preserve"> === </w:t>
      </w:r>
      <w:r w:rsidRPr="00D16425">
        <w:rPr>
          <w:rFonts w:ascii="Consolas" w:eastAsia="Times New Roman" w:hAnsi="Consolas" w:cs="Times New Roman"/>
          <w:color w:val="B5CEA8"/>
          <w:sz w:val="21"/>
          <w:szCs w:val="21"/>
        </w:rPr>
        <w:t>0</w:t>
      </w:r>
      <w:r w:rsidRPr="00D16425">
        <w:rPr>
          <w:rFonts w:ascii="Consolas" w:eastAsia="Times New Roman" w:hAnsi="Consolas" w:cs="Times New Roman"/>
          <w:color w:val="D4D4D4"/>
          <w:sz w:val="21"/>
          <w:szCs w:val="21"/>
        </w:rPr>
        <w:t xml:space="preserve">) </w:t>
      </w:r>
      <w:proofErr w:type="gramStart"/>
      <w:r w:rsidRPr="00D16425">
        <w:rPr>
          <w:rFonts w:ascii="Consolas" w:eastAsia="Times New Roman" w:hAnsi="Consolas" w:cs="Times New Roman"/>
          <w:color w:val="9CDCFE"/>
          <w:sz w:val="21"/>
          <w:szCs w:val="21"/>
        </w:rPr>
        <w:t>console</w:t>
      </w:r>
      <w:r w:rsidRPr="00D16425">
        <w:rPr>
          <w:rFonts w:ascii="Consolas" w:eastAsia="Times New Roman" w:hAnsi="Consolas" w:cs="Times New Roman"/>
          <w:color w:val="D4D4D4"/>
          <w:sz w:val="21"/>
          <w:szCs w:val="21"/>
        </w:rPr>
        <w:t>.</w:t>
      </w:r>
      <w:r w:rsidRPr="00D16425">
        <w:rPr>
          <w:rFonts w:ascii="Consolas" w:eastAsia="Times New Roman" w:hAnsi="Consolas" w:cs="Times New Roman"/>
          <w:color w:val="DCDCAA"/>
          <w:sz w:val="21"/>
          <w:szCs w:val="21"/>
        </w:rPr>
        <w:t>log</w:t>
      </w:r>
      <w:r w:rsidRPr="00D16425">
        <w:rPr>
          <w:rFonts w:ascii="Consolas" w:eastAsia="Times New Roman" w:hAnsi="Consolas" w:cs="Times New Roman"/>
          <w:color w:val="D4D4D4"/>
          <w:sz w:val="21"/>
          <w:szCs w:val="21"/>
        </w:rPr>
        <w:t>(</w:t>
      </w:r>
      <w:proofErr w:type="spellStart"/>
      <w:proofErr w:type="gramEnd"/>
      <w:r w:rsidRPr="00D16425">
        <w:rPr>
          <w:rFonts w:ascii="Consolas" w:eastAsia="Times New Roman" w:hAnsi="Consolas" w:cs="Times New Roman"/>
          <w:color w:val="9CDCFE"/>
          <w:sz w:val="21"/>
          <w:szCs w:val="21"/>
        </w:rPr>
        <w:t>i</w:t>
      </w:r>
      <w:proofErr w:type="spellEnd"/>
      <w:r w:rsidRPr="00D16425">
        <w:rPr>
          <w:rFonts w:ascii="Consolas" w:eastAsia="Times New Roman" w:hAnsi="Consolas" w:cs="Times New Roman"/>
          <w:color w:val="D4D4D4"/>
          <w:sz w:val="21"/>
          <w:szCs w:val="21"/>
        </w:rPr>
        <w:t xml:space="preserve">, </w:t>
      </w:r>
      <w:r w:rsidRPr="00D16425">
        <w:rPr>
          <w:rFonts w:ascii="Consolas" w:eastAsia="Times New Roman" w:hAnsi="Consolas" w:cs="Times New Roman"/>
          <w:color w:val="CE9178"/>
          <w:sz w:val="21"/>
          <w:szCs w:val="21"/>
        </w:rPr>
        <w:t>'EVEN'</w:t>
      </w:r>
      <w:r w:rsidRPr="00D16425">
        <w:rPr>
          <w:rFonts w:ascii="Consolas" w:eastAsia="Times New Roman" w:hAnsi="Consolas" w:cs="Times New Roman"/>
          <w:color w:val="D4D4D4"/>
          <w:sz w:val="21"/>
          <w:szCs w:val="21"/>
        </w:rPr>
        <w:t>);</w:t>
      </w:r>
    </w:p>
    <w:p w14:paraId="33BB3AFE" w14:textId="77777777" w:rsidR="00E65791" w:rsidRPr="00D16425" w:rsidRDefault="00E65791" w:rsidP="00E65791">
      <w:pPr>
        <w:shd w:val="clear" w:color="auto" w:fill="1E1E1E"/>
        <w:spacing w:after="0" w:line="285" w:lineRule="atLeast"/>
        <w:rPr>
          <w:rFonts w:ascii="Consolas" w:eastAsia="Times New Roman" w:hAnsi="Consolas" w:cs="Times New Roman"/>
          <w:color w:val="D4D4D4"/>
          <w:sz w:val="21"/>
          <w:szCs w:val="21"/>
        </w:rPr>
      </w:pPr>
      <w:r w:rsidRPr="00D16425">
        <w:rPr>
          <w:rFonts w:ascii="Consolas" w:eastAsia="Times New Roman" w:hAnsi="Consolas" w:cs="Times New Roman"/>
          <w:color w:val="D4D4D4"/>
          <w:sz w:val="21"/>
          <w:szCs w:val="21"/>
        </w:rPr>
        <w:t xml:space="preserve">    </w:t>
      </w:r>
      <w:r w:rsidRPr="00D16425">
        <w:rPr>
          <w:rFonts w:ascii="Consolas" w:eastAsia="Times New Roman" w:hAnsi="Consolas" w:cs="Times New Roman"/>
          <w:color w:val="C586C0"/>
          <w:sz w:val="21"/>
          <w:szCs w:val="21"/>
        </w:rPr>
        <w:t>else</w:t>
      </w:r>
      <w:r w:rsidRPr="00D16425">
        <w:rPr>
          <w:rFonts w:ascii="Consolas" w:eastAsia="Times New Roman" w:hAnsi="Consolas" w:cs="Times New Roman"/>
          <w:color w:val="D4D4D4"/>
          <w:sz w:val="21"/>
          <w:szCs w:val="21"/>
        </w:rPr>
        <w:t xml:space="preserve"> </w:t>
      </w:r>
      <w:proofErr w:type="gramStart"/>
      <w:r w:rsidRPr="00D16425">
        <w:rPr>
          <w:rFonts w:ascii="Consolas" w:eastAsia="Times New Roman" w:hAnsi="Consolas" w:cs="Times New Roman"/>
          <w:color w:val="9CDCFE"/>
          <w:sz w:val="21"/>
          <w:szCs w:val="21"/>
        </w:rPr>
        <w:t>console</w:t>
      </w:r>
      <w:r w:rsidRPr="00D16425">
        <w:rPr>
          <w:rFonts w:ascii="Consolas" w:eastAsia="Times New Roman" w:hAnsi="Consolas" w:cs="Times New Roman"/>
          <w:color w:val="D4D4D4"/>
          <w:sz w:val="21"/>
          <w:szCs w:val="21"/>
        </w:rPr>
        <w:t>.</w:t>
      </w:r>
      <w:r w:rsidRPr="00D16425">
        <w:rPr>
          <w:rFonts w:ascii="Consolas" w:eastAsia="Times New Roman" w:hAnsi="Consolas" w:cs="Times New Roman"/>
          <w:color w:val="DCDCAA"/>
          <w:sz w:val="21"/>
          <w:szCs w:val="21"/>
        </w:rPr>
        <w:t>log</w:t>
      </w:r>
      <w:r w:rsidRPr="00D16425">
        <w:rPr>
          <w:rFonts w:ascii="Consolas" w:eastAsia="Times New Roman" w:hAnsi="Consolas" w:cs="Times New Roman"/>
          <w:color w:val="D4D4D4"/>
          <w:sz w:val="21"/>
          <w:szCs w:val="21"/>
        </w:rPr>
        <w:t>(</w:t>
      </w:r>
      <w:proofErr w:type="spellStart"/>
      <w:proofErr w:type="gramEnd"/>
      <w:r w:rsidRPr="00D16425">
        <w:rPr>
          <w:rFonts w:ascii="Consolas" w:eastAsia="Times New Roman" w:hAnsi="Consolas" w:cs="Times New Roman"/>
          <w:color w:val="9CDCFE"/>
          <w:sz w:val="21"/>
          <w:szCs w:val="21"/>
        </w:rPr>
        <w:t>i</w:t>
      </w:r>
      <w:proofErr w:type="spellEnd"/>
      <w:r w:rsidRPr="00D16425">
        <w:rPr>
          <w:rFonts w:ascii="Consolas" w:eastAsia="Times New Roman" w:hAnsi="Consolas" w:cs="Times New Roman"/>
          <w:color w:val="D4D4D4"/>
          <w:sz w:val="21"/>
          <w:szCs w:val="21"/>
        </w:rPr>
        <w:t xml:space="preserve">, </w:t>
      </w:r>
      <w:r w:rsidRPr="00D16425">
        <w:rPr>
          <w:rFonts w:ascii="Consolas" w:eastAsia="Times New Roman" w:hAnsi="Consolas" w:cs="Times New Roman"/>
          <w:color w:val="CE9178"/>
          <w:sz w:val="21"/>
          <w:szCs w:val="21"/>
        </w:rPr>
        <w:t>'ODD'</w:t>
      </w:r>
      <w:r w:rsidRPr="00D16425">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w:t>
      </w:r>
    </w:p>
    <w:p w14:paraId="30D2E556" w14:textId="77777777" w:rsidR="00E65791" w:rsidRPr="00D16425" w:rsidRDefault="00E65791" w:rsidP="00E65791">
      <w:pPr>
        <w:shd w:val="clear" w:color="auto" w:fill="1E1E1E"/>
        <w:spacing w:after="0" w:line="285" w:lineRule="atLeast"/>
        <w:rPr>
          <w:rFonts w:ascii="Consolas" w:eastAsia="Times New Roman" w:hAnsi="Consolas" w:cs="Times New Roman"/>
          <w:color w:val="D4D4D4"/>
          <w:sz w:val="21"/>
          <w:szCs w:val="21"/>
        </w:rPr>
      </w:pPr>
    </w:p>
    <w:p w14:paraId="25B4DD86" w14:textId="77777777" w:rsidR="00E65791" w:rsidRPr="00D16425" w:rsidRDefault="00E65791" w:rsidP="00E65791">
      <w:pPr>
        <w:shd w:val="clear" w:color="auto" w:fill="1E1E1E"/>
        <w:spacing w:after="0" w:line="285" w:lineRule="atLeast"/>
        <w:rPr>
          <w:rFonts w:ascii="Consolas" w:eastAsia="Times New Roman" w:hAnsi="Consolas" w:cs="Times New Roman"/>
          <w:color w:val="D4D4D4"/>
          <w:sz w:val="21"/>
          <w:szCs w:val="21"/>
        </w:rPr>
      </w:pPr>
      <w:r w:rsidRPr="00D16425">
        <w:rPr>
          <w:rFonts w:ascii="Consolas" w:eastAsia="Times New Roman" w:hAnsi="Consolas" w:cs="Times New Roman"/>
          <w:color w:val="D4D4D4"/>
          <w:sz w:val="21"/>
          <w:szCs w:val="21"/>
        </w:rPr>
        <w:t>}</w:t>
      </w:r>
    </w:p>
    <w:p w14:paraId="26A329E2" w14:textId="77777777" w:rsidR="00E65791" w:rsidRPr="00D16425" w:rsidRDefault="00E65791" w:rsidP="00E65791">
      <w:pPr>
        <w:shd w:val="clear" w:color="auto" w:fill="1E1E1E"/>
        <w:spacing w:after="0" w:line="285" w:lineRule="atLeast"/>
        <w:rPr>
          <w:rFonts w:ascii="Consolas" w:eastAsia="Times New Roman" w:hAnsi="Consolas" w:cs="Times New Roman"/>
          <w:color w:val="D4D4D4"/>
          <w:sz w:val="21"/>
          <w:szCs w:val="21"/>
        </w:rPr>
      </w:pPr>
    </w:p>
    <w:p w14:paraId="5C8A9286" w14:textId="77777777" w:rsidR="00E65791" w:rsidRPr="00D16425" w:rsidRDefault="00E65791" w:rsidP="00E65791">
      <w:pPr>
        <w:shd w:val="clear" w:color="auto" w:fill="1E1E1E"/>
        <w:spacing w:after="0" w:line="285" w:lineRule="atLeast"/>
        <w:rPr>
          <w:rFonts w:ascii="Consolas" w:eastAsia="Times New Roman" w:hAnsi="Consolas" w:cs="Times New Roman"/>
          <w:color w:val="D4D4D4"/>
          <w:sz w:val="21"/>
          <w:szCs w:val="21"/>
        </w:rPr>
      </w:pPr>
      <w:r w:rsidRPr="00D16425">
        <w:rPr>
          <w:rFonts w:ascii="Consolas" w:eastAsia="Times New Roman" w:hAnsi="Consolas" w:cs="Times New Roman"/>
          <w:color w:val="D4D4D4"/>
          <w:sz w:val="21"/>
          <w:szCs w:val="21"/>
        </w:rPr>
        <w:t>}</w:t>
      </w:r>
    </w:p>
    <w:p w14:paraId="4B240D33" w14:textId="77777777" w:rsidR="00E65791" w:rsidRDefault="00E65791" w:rsidP="00E65791">
      <w:pPr>
        <w:pStyle w:val="NoSpacing"/>
      </w:pPr>
    </w:p>
    <w:p w14:paraId="411B344B" w14:textId="77777777" w:rsidR="00E65791" w:rsidRDefault="00E65791" w:rsidP="00E65791">
      <w:pPr>
        <w:pStyle w:val="NoSpacing"/>
      </w:pPr>
    </w:p>
    <w:p w14:paraId="4BB2081F" w14:textId="77777777" w:rsidR="00E65791" w:rsidRDefault="00E65791" w:rsidP="00E65791">
      <w:pPr>
        <w:pStyle w:val="NoSpacing"/>
      </w:pPr>
      <w:r>
        <w:t xml:space="preserve">“Instead of having two </w:t>
      </w:r>
      <w:proofErr w:type="gramStart"/>
      <w:r>
        <w:t>separate</w:t>
      </w:r>
      <w:proofErr w:type="gramEnd"/>
      <w:r>
        <w:t xml:space="preserve"> console.log statements, we can declare a constant.  Call it Message.  And here we can use the conditional operator.”</w:t>
      </w:r>
    </w:p>
    <w:p w14:paraId="07EE762A"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B30E70">
        <w:rPr>
          <w:rFonts w:ascii="Consolas" w:eastAsia="Times New Roman" w:hAnsi="Consolas" w:cs="Times New Roman"/>
          <w:color w:val="DCDCAA"/>
          <w:sz w:val="21"/>
          <w:szCs w:val="21"/>
        </w:rPr>
        <w:t>showNumbers</w:t>
      </w:r>
      <w:proofErr w:type="spellEnd"/>
      <w:r w:rsidRPr="00B30E70">
        <w:rPr>
          <w:rFonts w:ascii="Consolas" w:eastAsia="Times New Roman" w:hAnsi="Consolas" w:cs="Times New Roman"/>
          <w:color w:val="D4D4D4"/>
          <w:sz w:val="21"/>
          <w:szCs w:val="21"/>
        </w:rPr>
        <w:t>(</w:t>
      </w:r>
      <w:proofErr w:type="gramEnd"/>
      <w:r w:rsidRPr="00B30E70">
        <w:rPr>
          <w:rFonts w:ascii="Consolas" w:eastAsia="Times New Roman" w:hAnsi="Consolas" w:cs="Times New Roman"/>
          <w:color w:val="B5CEA8"/>
          <w:sz w:val="21"/>
          <w:szCs w:val="21"/>
        </w:rPr>
        <w:t>10</w:t>
      </w:r>
      <w:r w:rsidRPr="00B30E70">
        <w:rPr>
          <w:rFonts w:ascii="Consolas" w:eastAsia="Times New Roman" w:hAnsi="Consolas" w:cs="Times New Roman"/>
          <w:color w:val="D4D4D4"/>
          <w:sz w:val="21"/>
          <w:szCs w:val="21"/>
        </w:rPr>
        <w:t>);</w:t>
      </w:r>
    </w:p>
    <w:p w14:paraId="6237E81F"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p>
    <w:p w14:paraId="15D0D650"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569CD6"/>
          <w:sz w:val="21"/>
          <w:szCs w:val="21"/>
        </w:rPr>
        <w:t>function</w:t>
      </w:r>
      <w:r w:rsidRPr="00B30E70">
        <w:rPr>
          <w:rFonts w:ascii="Consolas" w:eastAsia="Times New Roman" w:hAnsi="Consolas" w:cs="Times New Roman"/>
          <w:color w:val="D4D4D4"/>
          <w:sz w:val="21"/>
          <w:szCs w:val="21"/>
        </w:rPr>
        <w:t xml:space="preserve"> </w:t>
      </w:r>
      <w:proofErr w:type="spellStart"/>
      <w:r w:rsidRPr="00B30E70">
        <w:rPr>
          <w:rFonts w:ascii="Consolas" w:eastAsia="Times New Roman" w:hAnsi="Consolas" w:cs="Times New Roman"/>
          <w:color w:val="DCDCAA"/>
          <w:sz w:val="21"/>
          <w:szCs w:val="21"/>
        </w:rPr>
        <w:t>showNumbers</w:t>
      </w:r>
      <w:proofErr w:type="spellEnd"/>
      <w:r w:rsidRPr="00B30E70">
        <w:rPr>
          <w:rFonts w:ascii="Consolas" w:eastAsia="Times New Roman" w:hAnsi="Consolas" w:cs="Times New Roman"/>
          <w:color w:val="D4D4D4"/>
          <w:sz w:val="21"/>
          <w:szCs w:val="21"/>
        </w:rPr>
        <w:t>(</w:t>
      </w:r>
      <w:r w:rsidRPr="00B30E70">
        <w:rPr>
          <w:rFonts w:ascii="Consolas" w:eastAsia="Times New Roman" w:hAnsi="Consolas" w:cs="Times New Roman"/>
          <w:color w:val="9CDCFE"/>
          <w:sz w:val="21"/>
          <w:szCs w:val="21"/>
        </w:rPr>
        <w:t>limit</w:t>
      </w:r>
      <w:r w:rsidRPr="00B30E70">
        <w:rPr>
          <w:rFonts w:ascii="Consolas" w:eastAsia="Times New Roman" w:hAnsi="Consolas" w:cs="Times New Roman"/>
          <w:color w:val="D4D4D4"/>
          <w:sz w:val="21"/>
          <w:szCs w:val="21"/>
        </w:rPr>
        <w:t>) {</w:t>
      </w:r>
    </w:p>
    <w:p w14:paraId="07BA87DE"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C586C0"/>
          <w:sz w:val="21"/>
          <w:szCs w:val="21"/>
        </w:rPr>
        <w:t>for</w:t>
      </w:r>
      <w:r w:rsidRPr="00B30E70">
        <w:rPr>
          <w:rFonts w:ascii="Consolas" w:eastAsia="Times New Roman" w:hAnsi="Consolas" w:cs="Times New Roman"/>
          <w:color w:val="D4D4D4"/>
          <w:sz w:val="21"/>
          <w:szCs w:val="21"/>
        </w:rPr>
        <w:t xml:space="preserve"> (</w:t>
      </w:r>
      <w:r w:rsidRPr="00B30E70">
        <w:rPr>
          <w:rFonts w:ascii="Consolas" w:eastAsia="Times New Roman" w:hAnsi="Consolas" w:cs="Times New Roman"/>
          <w:color w:val="569CD6"/>
          <w:sz w:val="21"/>
          <w:szCs w:val="21"/>
        </w:rPr>
        <w:t>let</w:t>
      </w:r>
      <w:r w:rsidRPr="00B30E70">
        <w:rPr>
          <w:rFonts w:ascii="Consolas" w:eastAsia="Times New Roman" w:hAnsi="Consolas" w:cs="Times New Roman"/>
          <w:color w:val="D4D4D4"/>
          <w:sz w:val="21"/>
          <w:szCs w:val="21"/>
        </w:rPr>
        <w:t xml:space="preserve"> </w:t>
      </w:r>
      <w:proofErr w:type="spellStart"/>
      <w:r w:rsidRPr="00B30E70">
        <w:rPr>
          <w:rFonts w:ascii="Consolas" w:eastAsia="Times New Roman" w:hAnsi="Consolas" w:cs="Times New Roman"/>
          <w:color w:val="9CDCFE"/>
          <w:sz w:val="21"/>
          <w:szCs w:val="21"/>
        </w:rPr>
        <w:t>i</w:t>
      </w:r>
      <w:proofErr w:type="spellEnd"/>
      <w:r w:rsidRPr="00B30E70">
        <w:rPr>
          <w:rFonts w:ascii="Consolas" w:eastAsia="Times New Roman" w:hAnsi="Consolas" w:cs="Times New Roman"/>
          <w:color w:val="D4D4D4"/>
          <w:sz w:val="21"/>
          <w:szCs w:val="21"/>
        </w:rPr>
        <w:t xml:space="preserve"> = </w:t>
      </w:r>
      <w:r w:rsidRPr="00B30E70">
        <w:rPr>
          <w:rFonts w:ascii="Consolas" w:eastAsia="Times New Roman" w:hAnsi="Consolas" w:cs="Times New Roman"/>
          <w:color w:val="B5CEA8"/>
          <w:sz w:val="21"/>
          <w:szCs w:val="21"/>
        </w:rPr>
        <w:t>0</w:t>
      </w:r>
      <w:r w:rsidRPr="00B30E70">
        <w:rPr>
          <w:rFonts w:ascii="Consolas" w:eastAsia="Times New Roman" w:hAnsi="Consolas" w:cs="Times New Roman"/>
          <w:color w:val="D4D4D4"/>
          <w:sz w:val="21"/>
          <w:szCs w:val="21"/>
        </w:rPr>
        <w:t xml:space="preserve">; </w:t>
      </w:r>
      <w:proofErr w:type="spellStart"/>
      <w:r w:rsidRPr="00B30E70">
        <w:rPr>
          <w:rFonts w:ascii="Consolas" w:eastAsia="Times New Roman" w:hAnsi="Consolas" w:cs="Times New Roman"/>
          <w:color w:val="9CDCFE"/>
          <w:sz w:val="21"/>
          <w:szCs w:val="21"/>
        </w:rPr>
        <w:t>i</w:t>
      </w:r>
      <w:proofErr w:type="spellEnd"/>
      <w:r w:rsidRPr="00B30E70">
        <w:rPr>
          <w:rFonts w:ascii="Consolas" w:eastAsia="Times New Roman" w:hAnsi="Consolas" w:cs="Times New Roman"/>
          <w:color w:val="D4D4D4"/>
          <w:sz w:val="21"/>
          <w:szCs w:val="21"/>
        </w:rPr>
        <w:t xml:space="preserve"> &lt;= </w:t>
      </w:r>
      <w:r w:rsidRPr="00B30E70">
        <w:rPr>
          <w:rFonts w:ascii="Consolas" w:eastAsia="Times New Roman" w:hAnsi="Consolas" w:cs="Times New Roman"/>
          <w:color w:val="9CDCFE"/>
          <w:sz w:val="21"/>
          <w:szCs w:val="21"/>
        </w:rPr>
        <w:t>limit</w:t>
      </w:r>
      <w:r w:rsidRPr="00B30E70">
        <w:rPr>
          <w:rFonts w:ascii="Consolas" w:eastAsia="Times New Roman" w:hAnsi="Consolas" w:cs="Times New Roman"/>
          <w:color w:val="D4D4D4"/>
          <w:sz w:val="21"/>
          <w:szCs w:val="21"/>
        </w:rPr>
        <w:t xml:space="preserve">; </w:t>
      </w:r>
      <w:proofErr w:type="spellStart"/>
      <w:r w:rsidRPr="00B30E70">
        <w:rPr>
          <w:rFonts w:ascii="Consolas" w:eastAsia="Times New Roman" w:hAnsi="Consolas" w:cs="Times New Roman"/>
          <w:color w:val="9CDCFE"/>
          <w:sz w:val="21"/>
          <w:szCs w:val="21"/>
        </w:rPr>
        <w:t>i</w:t>
      </w:r>
      <w:proofErr w:type="spellEnd"/>
      <w:r w:rsidRPr="00B30E70">
        <w:rPr>
          <w:rFonts w:ascii="Consolas" w:eastAsia="Times New Roman" w:hAnsi="Consolas" w:cs="Times New Roman"/>
          <w:color w:val="D4D4D4"/>
          <w:sz w:val="21"/>
          <w:szCs w:val="21"/>
        </w:rPr>
        <w:t>++) {</w:t>
      </w:r>
    </w:p>
    <w:p w14:paraId="19FB0A18"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D4D4D4"/>
          <w:sz w:val="21"/>
          <w:szCs w:val="21"/>
        </w:rPr>
        <w:t xml:space="preserve">    </w:t>
      </w:r>
    </w:p>
    <w:p w14:paraId="4EBF0845"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569CD6"/>
          <w:sz w:val="21"/>
          <w:szCs w:val="21"/>
        </w:rPr>
        <w:t>const</w:t>
      </w:r>
      <w:r w:rsidRPr="00B30E70">
        <w:rPr>
          <w:rFonts w:ascii="Consolas" w:eastAsia="Times New Roman" w:hAnsi="Consolas" w:cs="Times New Roman"/>
          <w:color w:val="D4D4D4"/>
          <w:sz w:val="21"/>
          <w:szCs w:val="21"/>
        </w:rPr>
        <w:t xml:space="preserve"> </w:t>
      </w:r>
      <w:r w:rsidRPr="00B30E70">
        <w:rPr>
          <w:rFonts w:ascii="Consolas" w:eastAsia="Times New Roman" w:hAnsi="Consolas" w:cs="Times New Roman"/>
          <w:color w:val="4FC1FF"/>
          <w:sz w:val="21"/>
          <w:szCs w:val="21"/>
        </w:rPr>
        <w:t>message</w:t>
      </w:r>
      <w:r w:rsidRPr="00B30E70">
        <w:rPr>
          <w:rFonts w:ascii="Consolas" w:eastAsia="Times New Roman" w:hAnsi="Consolas" w:cs="Times New Roman"/>
          <w:color w:val="D4D4D4"/>
          <w:sz w:val="21"/>
          <w:szCs w:val="21"/>
        </w:rPr>
        <w:t xml:space="preserve"> = (</w:t>
      </w:r>
      <w:proofErr w:type="spellStart"/>
      <w:r w:rsidRPr="00B30E70">
        <w:rPr>
          <w:rFonts w:ascii="Consolas" w:eastAsia="Times New Roman" w:hAnsi="Consolas" w:cs="Times New Roman"/>
          <w:color w:val="9CDCFE"/>
          <w:sz w:val="21"/>
          <w:szCs w:val="21"/>
        </w:rPr>
        <w:t>i</w:t>
      </w:r>
      <w:proofErr w:type="spellEnd"/>
      <w:r w:rsidRPr="00B30E70">
        <w:rPr>
          <w:rFonts w:ascii="Consolas" w:eastAsia="Times New Roman" w:hAnsi="Consolas" w:cs="Times New Roman"/>
          <w:color w:val="D4D4D4"/>
          <w:sz w:val="21"/>
          <w:szCs w:val="21"/>
        </w:rPr>
        <w:t xml:space="preserve"> % </w:t>
      </w:r>
      <w:r w:rsidRPr="00B30E70">
        <w:rPr>
          <w:rFonts w:ascii="Consolas" w:eastAsia="Times New Roman" w:hAnsi="Consolas" w:cs="Times New Roman"/>
          <w:color w:val="B5CEA8"/>
          <w:sz w:val="21"/>
          <w:szCs w:val="21"/>
        </w:rPr>
        <w:t>2</w:t>
      </w:r>
      <w:r w:rsidRPr="00B30E70">
        <w:rPr>
          <w:rFonts w:ascii="Consolas" w:eastAsia="Times New Roman" w:hAnsi="Consolas" w:cs="Times New Roman"/>
          <w:color w:val="D4D4D4"/>
          <w:sz w:val="21"/>
          <w:szCs w:val="21"/>
        </w:rPr>
        <w:t xml:space="preserve"> === </w:t>
      </w:r>
      <w:r w:rsidRPr="00B30E70">
        <w:rPr>
          <w:rFonts w:ascii="Consolas" w:eastAsia="Times New Roman" w:hAnsi="Consolas" w:cs="Times New Roman"/>
          <w:color w:val="B5CEA8"/>
          <w:sz w:val="21"/>
          <w:szCs w:val="21"/>
        </w:rPr>
        <w:t>0</w:t>
      </w:r>
      <w:proofErr w:type="gramStart"/>
      <w:r w:rsidRPr="00B30E70">
        <w:rPr>
          <w:rFonts w:ascii="Consolas" w:eastAsia="Times New Roman" w:hAnsi="Consolas" w:cs="Times New Roman"/>
          <w:color w:val="D4D4D4"/>
          <w:sz w:val="21"/>
          <w:szCs w:val="21"/>
        </w:rPr>
        <w:t>) ?</w:t>
      </w:r>
      <w:proofErr w:type="gramEnd"/>
      <w:r w:rsidRPr="00B30E70">
        <w:rPr>
          <w:rFonts w:ascii="Consolas" w:eastAsia="Times New Roman" w:hAnsi="Consolas" w:cs="Times New Roman"/>
          <w:color w:val="D4D4D4"/>
          <w:sz w:val="21"/>
          <w:szCs w:val="21"/>
        </w:rPr>
        <w:t xml:space="preserve"> </w:t>
      </w:r>
      <w:r w:rsidRPr="00B30E70">
        <w:rPr>
          <w:rFonts w:ascii="Consolas" w:eastAsia="Times New Roman" w:hAnsi="Consolas" w:cs="Times New Roman"/>
          <w:color w:val="CE9178"/>
          <w:sz w:val="21"/>
          <w:szCs w:val="21"/>
        </w:rPr>
        <w:t>'EVEN</w:t>
      </w:r>
      <w:proofErr w:type="gramStart"/>
      <w:r w:rsidRPr="00B30E70">
        <w:rPr>
          <w:rFonts w:ascii="Consolas" w:eastAsia="Times New Roman" w:hAnsi="Consolas" w:cs="Times New Roman"/>
          <w:color w:val="CE9178"/>
          <w:sz w:val="21"/>
          <w:szCs w:val="21"/>
        </w:rPr>
        <w:t>'</w:t>
      </w:r>
      <w:r w:rsidRPr="00B30E70">
        <w:rPr>
          <w:rFonts w:ascii="Consolas" w:eastAsia="Times New Roman" w:hAnsi="Consolas" w:cs="Times New Roman"/>
          <w:color w:val="D4D4D4"/>
          <w:sz w:val="21"/>
          <w:szCs w:val="21"/>
        </w:rPr>
        <w:t xml:space="preserve"> :</w:t>
      </w:r>
      <w:proofErr w:type="gramEnd"/>
      <w:r w:rsidRPr="00B30E70">
        <w:rPr>
          <w:rFonts w:ascii="Consolas" w:eastAsia="Times New Roman" w:hAnsi="Consolas" w:cs="Times New Roman"/>
          <w:color w:val="D4D4D4"/>
          <w:sz w:val="21"/>
          <w:szCs w:val="21"/>
        </w:rPr>
        <w:t xml:space="preserve"> </w:t>
      </w:r>
      <w:r w:rsidRPr="00B30E70">
        <w:rPr>
          <w:rFonts w:ascii="Consolas" w:eastAsia="Times New Roman" w:hAnsi="Consolas" w:cs="Times New Roman"/>
          <w:color w:val="CE9178"/>
          <w:sz w:val="21"/>
          <w:szCs w:val="21"/>
        </w:rPr>
        <w:t>'ODD'</w:t>
      </w:r>
      <w:r w:rsidRPr="00B30E70">
        <w:rPr>
          <w:rFonts w:ascii="Consolas" w:eastAsia="Times New Roman" w:hAnsi="Consolas" w:cs="Times New Roman"/>
          <w:color w:val="D4D4D4"/>
          <w:sz w:val="21"/>
          <w:szCs w:val="21"/>
        </w:rPr>
        <w:t>;</w:t>
      </w:r>
    </w:p>
    <w:p w14:paraId="11AD18D5"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B30E70">
        <w:rPr>
          <w:rFonts w:ascii="Consolas" w:eastAsia="Times New Roman" w:hAnsi="Consolas" w:cs="Times New Roman"/>
          <w:color w:val="9CDCFE"/>
          <w:sz w:val="21"/>
          <w:szCs w:val="21"/>
        </w:rPr>
        <w:t>console</w:t>
      </w:r>
      <w:r w:rsidRPr="00B30E70">
        <w:rPr>
          <w:rFonts w:ascii="Consolas" w:eastAsia="Times New Roman" w:hAnsi="Consolas" w:cs="Times New Roman"/>
          <w:color w:val="D4D4D4"/>
          <w:sz w:val="21"/>
          <w:szCs w:val="21"/>
        </w:rPr>
        <w:t>.</w:t>
      </w:r>
      <w:r w:rsidRPr="00B30E70">
        <w:rPr>
          <w:rFonts w:ascii="Consolas" w:eastAsia="Times New Roman" w:hAnsi="Consolas" w:cs="Times New Roman"/>
          <w:color w:val="DCDCAA"/>
          <w:sz w:val="21"/>
          <w:szCs w:val="21"/>
        </w:rPr>
        <w:t>log</w:t>
      </w:r>
      <w:r w:rsidRPr="00B30E70">
        <w:rPr>
          <w:rFonts w:ascii="Consolas" w:eastAsia="Times New Roman" w:hAnsi="Consolas" w:cs="Times New Roman"/>
          <w:color w:val="D4D4D4"/>
          <w:sz w:val="21"/>
          <w:szCs w:val="21"/>
        </w:rPr>
        <w:t>(</w:t>
      </w:r>
      <w:proofErr w:type="spellStart"/>
      <w:proofErr w:type="gramEnd"/>
      <w:r w:rsidRPr="00B30E70">
        <w:rPr>
          <w:rFonts w:ascii="Consolas" w:eastAsia="Times New Roman" w:hAnsi="Consolas" w:cs="Times New Roman"/>
          <w:color w:val="9CDCFE"/>
          <w:sz w:val="21"/>
          <w:szCs w:val="21"/>
        </w:rPr>
        <w:t>i</w:t>
      </w:r>
      <w:proofErr w:type="spellEnd"/>
      <w:r w:rsidRPr="00B30E70">
        <w:rPr>
          <w:rFonts w:ascii="Consolas" w:eastAsia="Times New Roman" w:hAnsi="Consolas" w:cs="Times New Roman"/>
          <w:color w:val="D4D4D4"/>
          <w:sz w:val="21"/>
          <w:szCs w:val="21"/>
        </w:rPr>
        <w:t xml:space="preserve">, </w:t>
      </w:r>
      <w:r w:rsidRPr="00B30E70">
        <w:rPr>
          <w:rFonts w:ascii="Consolas" w:eastAsia="Times New Roman" w:hAnsi="Consolas" w:cs="Times New Roman"/>
          <w:color w:val="4FC1FF"/>
          <w:sz w:val="21"/>
          <w:szCs w:val="21"/>
        </w:rPr>
        <w:t>message</w:t>
      </w:r>
      <w:r w:rsidRPr="00B30E70">
        <w:rPr>
          <w:rFonts w:ascii="Consolas" w:eastAsia="Times New Roman" w:hAnsi="Consolas" w:cs="Times New Roman"/>
          <w:color w:val="D4D4D4"/>
          <w:sz w:val="21"/>
          <w:szCs w:val="21"/>
        </w:rPr>
        <w:t>);</w:t>
      </w:r>
    </w:p>
    <w:p w14:paraId="389E6E15"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D4D4D4"/>
          <w:sz w:val="21"/>
          <w:szCs w:val="21"/>
        </w:rPr>
        <w:t>}</w:t>
      </w:r>
    </w:p>
    <w:p w14:paraId="30F1F924"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D4D4D4"/>
          <w:sz w:val="21"/>
          <w:szCs w:val="21"/>
        </w:rPr>
        <w:t>}</w:t>
      </w:r>
    </w:p>
    <w:p w14:paraId="4DEFA7EE" w14:textId="77777777" w:rsidR="00E65791" w:rsidRDefault="00E65791" w:rsidP="00E65791">
      <w:pPr>
        <w:pStyle w:val="NoSpacing"/>
      </w:pPr>
    </w:p>
    <w:p w14:paraId="7E0A24BB" w14:textId="77777777" w:rsidR="00E65791" w:rsidRDefault="00E65791" w:rsidP="00E65791">
      <w:pPr>
        <w:pStyle w:val="NoSpacing"/>
      </w:pPr>
      <w:r>
        <w:t>Mosh thinks the turnery operator is cleaner and less noisy, but the first is fine as well.</w:t>
      </w:r>
    </w:p>
    <w:p w14:paraId="663020E1" w14:textId="77777777" w:rsidR="00E65791" w:rsidRDefault="00E65791" w:rsidP="00E65791">
      <w:pPr>
        <w:pStyle w:val="NoSpacing"/>
      </w:pPr>
    </w:p>
    <w:p w14:paraId="5F6A36D2" w14:textId="77777777" w:rsidR="00E65791" w:rsidRDefault="00E65791" w:rsidP="00E65791">
      <w:pPr>
        <w:pStyle w:val="NoSpacing"/>
      </w:pPr>
    </w:p>
    <w:p w14:paraId="08C60363" w14:textId="77777777" w:rsidR="00E65791" w:rsidRDefault="00E65791" w:rsidP="00E65791">
      <w:pPr>
        <w:pStyle w:val="NoSpacing"/>
      </w:pPr>
    </w:p>
    <w:p w14:paraId="2F7CB26D"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6A9955"/>
          <w:sz w:val="21"/>
          <w:szCs w:val="21"/>
        </w:rPr>
        <w:t>My solution</w:t>
      </w:r>
    </w:p>
    <w:p w14:paraId="5DD5C1AF"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p>
    <w:p w14:paraId="6C74385A"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B30E70">
        <w:rPr>
          <w:rFonts w:ascii="Consolas" w:eastAsia="Times New Roman" w:hAnsi="Consolas" w:cs="Times New Roman"/>
          <w:color w:val="6A9955"/>
          <w:sz w:val="21"/>
          <w:szCs w:val="21"/>
        </w:rPr>
        <w:t>showNumbers</w:t>
      </w:r>
      <w:proofErr w:type="spellEnd"/>
      <w:r w:rsidRPr="00B30E70">
        <w:rPr>
          <w:rFonts w:ascii="Consolas" w:eastAsia="Times New Roman" w:hAnsi="Consolas" w:cs="Times New Roman"/>
          <w:color w:val="6A9955"/>
          <w:sz w:val="21"/>
          <w:szCs w:val="21"/>
        </w:rPr>
        <w:t>(</w:t>
      </w:r>
      <w:proofErr w:type="gramEnd"/>
      <w:r w:rsidRPr="00B30E70">
        <w:rPr>
          <w:rFonts w:ascii="Consolas" w:eastAsia="Times New Roman" w:hAnsi="Consolas" w:cs="Times New Roman"/>
          <w:color w:val="6A9955"/>
          <w:sz w:val="21"/>
          <w:szCs w:val="21"/>
        </w:rPr>
        <w:t>100);</w:t>
      </w:r>
    </w:p>
    <w:p w14:paraId="41A2D679"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p>
    <w:p w14:paraId="1F0AAA83"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6A9955"/>
          <w:sz w:val="21"/>
          <w:szCs w:val="21"/>
        </w:rPr>
        <w:t xml:space="preserve">function </w:t>
      </w:r>
      <w:proofErr w:type="spellStart"/>
      <w:r w:rsidRPr="00B30E70">
        <w:rPr>
          <w:rFonts w:ascii="Consolas" w:eastAsia="Times New Roman" w:hAnsi="Consolas" w:cs="Times New Roman"/>
          <w:color w:val="6A9955"/>
          <w:sz w:val="21"/>
          <w:szCs w:val="21"/>
        </w:rPr>
        <w:t>showNumbers</w:t>
      </w:r>
      <w:proofErr w:type="spellEnd"/>
      <w:r w:rsidRPr="00B30E70">
        <w:rPr>
          <w:rFonts w:ascii="Consolas" w:eastAsia="Times New Roman" w:hAnsi="Consolas" w:cs="Times New Roman"/>
          <w:color w:val="6A9955"/>
          <w:sz w:val="21"/>
          <w:szCs w:val="21"/>
        </w:rPr>
        <w:t>(limit) {</w:t>
      </w:r>
    </w:p>
    <w:p w14:paraId="773C3329"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6A9955"/>
          <w:sz w:val="21"/>
          <w:szCs w:val="21"/>
        </w:rPr>
        <w:t>    if (</w:t>
      </w:r>
      <w:proofErr w:type="spellStart"/>
      <w:r w:rsidRPr="00B30E70">
        <w:rPr>
          <w:rFonts w:ascii="Consolas" w:eastAsia="Times New Roman" w:hAnsi="Consolas" w:cs="Times New Roman"/>
          <w:color w:val="6A9955"/>
          <w:sz w:val="21"/>
          <w:szCs w:val="21"/>
        </w:rPr>
        <w:t>typeof</w:t>
      </w:r>
      <w:proofErr w:type="spellEnd"/>
      <w:r w:rsidRPr="00B30E70">
        <w:rPr>
          <w:rFonts w:ascii="Consolas" w:eastAsia="Times New Roman" w:hAnsi="Consolas" w:cs="Times New Roman"/>
          <w:color w:val="6A9955"/>
          <w:sz w:val="21"/>
          <w:szCs w:val="21"/>
        </w:rPr>
        <w:t xml:space="preserve"> </w:t>
      </w:r>
      <w:proofErr w:type="gramStart"/>
      <w:r w:rsidRPr="00B30E70">
        <w:rPr>
          <w:rFonts w:ascii="Consolas" w:eastAsia="Times New Roman" w:hAnsi="Consolas" w:cs="Times New Roman"/>
          <w:color w:val="6A9955"/>
          <w:sz w:val="21"/>
          <w:szCs w:val="21"/>
        </w:rPr>
        <w:t>limit !</w:t>
      </w:r>
      <w:proofErr w:type="gramEnd"/>
      <w:r w:rsidRPr="00B30E70">
        <w:rPr>
          <w:rFonts w:ascii="Consolas" w:eastAsia="Times New Roman" w:hAnsi="Consolas" w:cs="Times New Roman"/>
          <w:color w:val="6A9955"/>
          <w:sz w:val="21"/>
          <w:szCs w:val="21"/>
        </w:rPr>
        <w:t>== 'number')</w:t>
      </w:r>
    </w:p>
    <w:p w14:paraId="5B83A859"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6A9955"/>
          <w:sz w:val="21"/>
          <w:szCs w:val="21"/>
        </w:rPr>
        <w:t xml:space="preserve">    return </w:t>
      </w:r>
    </w:p>
    <w:p w14:paraId="64DE534B"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6A9955"/>
          <w:sz w:val="21"/>
          <w:szCs w:val="21"/>
        </w:rPr>
        <w:t>     </w:t>
      </w:r>
    </w:p>
    <w:p w14:paraId="402E52D7"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6A9955"/>
          <w:sz w:val="21"/>
          <w:szCs w:val="21"/>
        </w:rPr>
        <w:t xml:space="preserve">    for (let </w:t>
      </w:r>
      <w:proofErr w:type="spellStart"/>
      <w:r w:rsidRPr="00B30E70">
        <w:rPr>
          <w:rFonts w:ascii="Consolas" w:eastAsia="Times New Roman" w:hAnsi="Consolas" w:cs="Times New Roman"/>
          <w:color w:val="6A9955"/>
          <w:sz w:val="21"/>
          <w:szCs w:val="21"/>
        </w:rPr>
        <w:t>i</w:t>
      </w:r>
      <w:proofErr w:type="spellEnd"/>
      <w:r w:rsidRPr="00B30E70">
        <w:rPr>
          <w:rFonts w:ascii="Consolas" w:eastAsia="Times New Roman" w:hAnsi="Consolas" w:cs="Times New Roman"/>
          <w:color w:val="6A9955"/>
          <w:sz w:val="21"/>
          <w:szCs w:val="21"/>
        </w:rPr>
        <w:t xml:space="preserve"> = 0;</w:t>
      </w:r>
    </w:p>
    <w:p w14:paraId="4C2CDFD7"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6A9955"/>
          <w:sz w:val="21"/>
          <w:szCs w:val="21"/>
        </w:rPr>
        <w:t xml:space="preserve">    </w:t>
      </w:r>
      <w:proofErr w:type="spellStart"/>
      <w:r w:rsidRPr="00B30E70">
        <w:rPr>
          <w:rFonts w:ascii="Consolas" w:eastAsia="Times New Roman" w:hAnsi="Consolas" w:cs="Times New Roman"/>
          <w:color w:val="6A9955"/>
          <w:sz w:val="21"/>
          <w:szCs w:val="21"/>
        </w:rPr>
        <w:t>i</w:t>
      </w:r>
      <w:proofErr w:type="spellEnd"/>
      <w:r w:rsidRPr="00B30E70">
        <w:rPr>
          <w:rFonts w:ascii="Consolas" w:eastAsia="Times New Roman" w:hAnsi="Consolas" w:cs="Times New Roman"/>
          <w:color w:val="6A9955"/>
          <w:sz w:val="21"/>
          <w:szCs w:val="21"/>
        </w:rPr>
        <w:t xml:space="preserve"> &lt;= limit; </w:t>
      </w:r>
    </w:p>
    <w:p w14:paraId="70941DDC"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6A9955"/>
          <w:sz w:val="21"/>
          <w:szCs w:val="21"/>
        </w:rPr>
        <w:t xml:space="preserve">    </w:t>
      </w:r>
      <w:proofErr w:type="spellStart"/>
      <w:r w:rsidRPr="00B30E70">
        <w:rPr>
          <w:rFonts w:ascii="Consolas" w:eastAsia="Times New Roman" w:hAnsi="Consolas" w:cs="Times New Roman"/>
          <w:color w:val="6A9955"/>
          <w:sz w:val="21"/>
          <w:szCs w:val="21"/>
        </w:rPr>
        <w:t>i</w:t>
      </w:r>
      <w:proofErr w:type="spellEnd"/>
      <w:r w:rsidRPr="00B30E70">
        <w:rPr>
          <w:rFonts w:ascii="Consolas" w:eastAsia="Times New Roman" w:hAnsi="Consolas" w:cs="Times New Roman"/>
          <w:color w:val="6A9955"/>
          <w:sz w:val="21"/>
          <w:szCs w:val="21"/>
        </w:rPr>
        <w:t>++)</w:t>
      </w:r>
    </w:p>
    <w:p w14:paraId="7D4A6A31"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6A9955"/>
          <w:sz w:val="21"/>
          <w:szCs w:val="21"/>
        </w:rPr>
        <w:t>    {if (</w:t>
      </w:r>
      <w:proofErr w:type="spellStart"/>
      <w:r w:rsidRPr="00B30E70">
        <w:rPr>
          <w:rFonts w:ascii="Consolas" w:eastAsia="Times New Roman" w:hAnsi="Consolas" w:cs="Times New Roman"/>
          <w:color w:val="6A9955"/>
          <w:sz w:val="21"/>
          <w:szCs w:val="21"/>
        </w:rPr>
        <w:t>i</w:t>
      </w:r>
      <w:proofErr w:type="spellEnd"/>
      <w:r w:rsidRPr="00B30E70">
        <w:rPr>
          <w:rFonts w:ascii="Consolas" w:eastAsia="Times New Roman" w:hAnsi="Consolas" w:cs="Times New Roman"/>
          <w:color w:val="6A9955"/>
          <w:sz w:val="21"/>
          <w:szCs w:val="21"/>
        </w:rPr>
        <w:t xml:space="preserve"> % 2 === 0) </w:t>
      </w:r>
      <w:proofErr w:type="gramStart"/>
      <w:r w:rsidRPr="00B30E70">
        <w:rPr>
          <w:rFonts w:ascii="Consolas" w:eastAsia="Times New Roman" w:hAnsi="Consolas" w:cs="Times New Roman"/>
          <w:color w:val="6A9955"/>
          <w:sz w:val="21"/>
          <w:szCs w:val="21"/>
        </w:rPr>
        <w:t>console.log(</w:t>
      </w:r>
      <w:proofErr w:type="spellStart"/>
      <w:proofErr w:type="gramEnd"/>
      <w:r w:rsidRPr="00B30E70">
        <w:rPr>
          <w:rFonts w:ascii="Consolas" w:eastAsia="Times New Roman" w:hAnsi="Consolas" w:cs="Times New Roman"/>
          <w:color w:val="6A9955"/>
          <w:sz w:val="21"/>
          <w:szCs w:val="21"/>
        </w:rPr>
        <w:t>i</w:t>
      </w:r>
      <w:proofErr w:type="spellEnd"/>
      <w:r w:rsidRPr="00B30E70">
        <w:rPr>
          <w:rFonts w:ascii="Consolas" w:eastAsia="Times New Roman" w:hAnsi="Consolas" w:cs="Times New Roman"/>
          <w:color w:val="6A9955"/>
          <w:sz w:val="21"/>
          <w:szCs w:val="21"/>
        </w:rPr>
        <w:t xml:space="preserve"> + ' "EVEN"')</w:t>
      </w:r>
    </w:p>
    <w:p w14:paraId="2AD8E1F2"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6A9955"/>
          <w:sz w:val="21"/>
          <w:szCs w:val="21"/>
        </w:rPr>
        <w:t>    else if (</w:t>
      </w:r>
      <w:proofErr w:type="spellStart"/>
      <w:r w:rsidRPr="00B30E70">
        <w:rPr>
          <w:rFonts w:ascii="Consolas" w:eastAsia="Times New Roman" w:hAnsi="Consolas" w:cs="Times New Roman"/>
          <w:color w:val="6A9955"/>
          <w:sz w:val="21"/>
          <w:szCs w:val="21"/>
        </w:rPr>
        <w:t>i</w:t>
      </w:r>
      <w:proofErr w:type="spellEnd"/>
      <w:r w:rsidRPr="00B30E70">
        <w:rPr>
          <w:rFonts w:ascii="Consolas" w:eastAsia="Times New Roman" w:hAnsi="Consolas" w:cs="Times New Roman"/>
          <w:color w:val="6A9955"/>
          <w:sz w:val="21"/>
          <w:szCs w:val="21"/>
        </w:rPr>
        <w:t xml:space="preserve"> % </w:t>
      </w:r>
      <w:proofErr w:type="gramStart"/>
      <w:r w:rsidRPr="00B30E70">
        <w:rPr>
          <w:rFonts w:ascii="Consolas" w:eastAsia="Times New Roman" w:hAnsi="Consolas" w:cs="Times New Roman"/>
          <w:color w:val="6A9955"/>
          <w:sz w:val="21"/>
          <w:szCs w:val="21"/>
        </w:rPr>
        <w:t>2 !</w:t>
      </w:r>
      <w:proofErr w:type="gramEnd"/>
      <w:r w:rsidRPr="00B30E70">
        <w:rPr>
          <w:rFonts w:ascii="Consolas" w:eastAsia="Times New Roman" w:hAnsi="Consolas" w:cs="Times New Roman"/>
          <w:color w:val="6A9955"/>
          <w:sz w:val="21"/>
          <w:szCs w:val="21"/>
        </w:rPr>
        <w:t>== 0) console.log(</w:t>
      </w:r>
      <w:proofErr w:type="spellStart"/>
      <w:r w:rsidRPr="00B30E70">
        <w:rPr>
          <w:rFonts w:ascii="Consolas" w:eastAsia="Times New Roman" w:hAnsi="Consolas" w:cs="Times New Roman"/>
          <w:color w:val="6A9955"/>
          <w:sz w:val="21"/>
          <w:szCs w:val="21"/>
        </w:rPr>
        <w:t>i</w:t>
      </w:r>
      <w:proofErr w:type="spellEnd"/>
      <w:r w:rsidRPr="00B30E70">
        <w:rPr>
          <w:rFonts w:ascii="Consolas" w:eastAsia="Times New Roman" w:hAnsi="Consolas" w:cs="Times New Roman"/>
          <w:color w:val="6A9955"/>
          <w:sz w:val="21"/>
          <w:szCs w:val="21"/>
        </w:rPr>
        <w:t xml:space="preserve"> + ' "ODD"')</w:t>
      </w:r>
    </w:p>
    <w:p w14:paraId="5D60DC66"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6A9955"/>
          <w:sz w:val="21"/>
          <w:szCs w:val="21"/>
        </w:rPr>
        <w:t>}</w:t>
      </w:r>
    </w:p>
    <w:p w14:paraId="67F42CF0"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6A9955"/>
          <w:sz w:val="21"/>
          <w:szCs w:val="21"/>
        </w:rPr>
        <w:t>}</w:t>
      </w:r>
    </w:p>
    <w:p w14:paraId="1D6CE502" w14:textId="77777777" w:rsidR="00E65791" w:rsidRPr="00B30E70" w:rsidRDefault="00E65791" w:rsidP="00E65791">
      <w:pPr>
        <w:shd w:val="clear" w:color="auto" w:fill="1E1E1E"/>
        <w:spacing w:after="24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D4D4D4"/>
          <w:sz w:val="21"/>
          <w:szCs w:val="21"/>
        </w:rPr>
        <w:br/>
      </w:r>
      <w:r w:rsidRPr="00B30E70">
        <w:rPr>
          <w:rFonts w:ascii="Consolas" w:eastAsia="Times New Roman" w:hAnsi="Consolas" w:cs="Times New Roman"/>
          <w:color w:val="D4D4D4"/>
          <w:sz w:val="21"/>
          <w:szCs w:val="21"/>
        </w:rPr>
        <w:br/>
      </w:r>
      <w:r w:rsidRPr="00B30E70">
        <w:rPr>
          <w:rFonts w:ascii="Consolas" w:eastAsia="Times New Roman" w:hAnsi="Consolas" w:cs="Times New Roman"/>
          <w:color w:val="D4D4D4"/>
          <w:sz w:val="21"/>
          <w:szCs w:val="21"/>
        </w:rPr>
        <w:br/>
      </w:r>
    </w:p>
    <w:p w14:paraId="759A2DD4"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6A9955"/>
          <w:sz w:val="21"/>
          <w:szCs w:val="21"/>
        </w:rPr>
        <w:t>first mosh solution</w:t>
      </w:r>
    </w:p>
    <w:p w14:paraId="36DD0F62"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B30E70">
        <w:rPr>
          <w:rFonts w:ascii="Consolas" w:eastAsia="Times New Roman" w:hAnsi="Consolas" w:cs="Times New Roman"/>
          <w:color w:val="6A9955"/>
          <w:sz w:val="21"/>
          <w:szCs w:val="21"/>
        </w:rPr>
        <w:t>showNumbers</w:t>
      </w:r>
      <w:proofErr w:type="spellEnd"/>
      <w:r w:rsidRPr="00B30E70">
        <w:rPr>
          <w:rFonts w:ascii="Consolas" w:eastAsia="Times New Roman" w:hAnsi="Consolas" w:cs="Times New Roman"/>
          <w:color w:val="6A9955"/>
          <w:sz w:val="21"/>
          <w:szCs w:val="21"/>
        </w:rPr>
        <w:t>(</w:t>
      </w:r>
      <w:proofErr w:type="gramEnd"/>
      <w:r w:rsidRPr="00B30E70">
        <w:rPr>
          <w:rFonts w:ascii="Consolas" w:eastAsia="Times New Roman" w:hAnsi="Consolas" w:cs="Times New Roman"/>
          <w:color w:val="6A9955"/>
          <w:sz w:val="21"/>
          <w:szCs w:val="21"/>
        </w:rPr>
        <w:t>10);</w:t>
      </w:r>
    </w:p>
    <w:p w14:paraId="59A3F5B2"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p>
    <w:p w14:paraId="0215985E"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6A9955"/>
          <w:sz w:val="21"/>
          <w:szCs w:val="21"/>
        </w:rPr>
        <w:t xml:space="preserve">function </w:t>
      </w:r>
      <w:proofErr w:type="spellStart"/>
      <w:r w:rsidRPr="00B30E70">
        <w:rPr>
          <w:rFonts w:ascii="Consolas" w:eastAsia="Times New Roman" w:hAnsi="Consolas" w:cs="Times New Roman"/>
          <w:color w:val="6A9955"/>
          <w:sz w:val="21"/>
          <w:szCs w:val="21"/>
        </w:rPr>
        <w:t>showNumbers</w:t>
      </w:r>
      <w:proofErr w:type="spellEnd"/>
      <w:r w:rsidRPr="00B30E70">
        <w:rPr>
          <w:rFonts w:ascii="Consolas" w:eastAsia="Times New Roman" w:hAnsi="Consolas" w:cs="Times New Roman"/>
          <w:color w:val="6A9955"/>
          <w:sz w:val="21"/>
          <w:szCs w:val="21"/>
        </w:rPr>
        <w:t>(limit) {</w:t>
      </w:r>
    </w:p>
    <w:p w14:paraId="1182F471"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6A9955"/>
          <w:sz w:val="21"/>
          <w:szCs w:val="21"/>
        </w:rPr>
        <w:t xml:space="preserve">for (let </w:t>
      </w:r>
      <w:proofErr w:type="spellStart"/>
      <w:r w:rsidRPr="00B30E70">
        <w:rPr>
          <w:rFonts w:ascii="Consolas" w:eastAsia="Times New Roman" w:hAnsi="Consolas" w:cs="Times New Roman"/>
          <w:color w:val="6A9955"/>
          <w:sz w:val="21"/>
          <w:szCs w:val="21"/>
        </w:rPr>
        <w:t>i</w:t>
      </w:r>
      <w:proofErr w:type="spellEnd"/>
      <w:r w:rsidRPr="00B30E70">
        <w:rPr>
          <w:rFonts w:ascii="Consolas" w:eastAsia="Times New Roman" w:hAnsi="Consolas" w:cs="Times New Roman"/>
          <w:color w:val="6A9955"/>
          <w:sz w:val="21"/>
          <w:szCs w:val="21"/>
        </w:rPr>
        <w:t xml:space="preserve"> = 0; </w:t>
      </w:r>
      <w:proofErr w:type="spellStart"/>
      <w:r w:rsidRPr="00B30E70">
        <w:rPr>
          <w:rFonts w:ascii="Consolas" w:eastAsia="Times New Roman" w:hAnsi="Consolas" w:cs="Times New Roman"/>
          <w:color w:val="6A9955"/>
          <w:sz w:val="21"/>
          <w:szCs w:val="21"/>
        </w:rPr>
        <w:t>i</w:t>
      </w:r>
      <w:proofErr w:type="spellEnd"/>
      <w:r w:rsidRPr="00B30E70">
        <w:rPr>
          <w:rFonts w:ascii="Consolas" w:eastAsia="Times New Roman" w:hAnsi="Consolas" w:cs="Times New Roman"/>
          <w:color w:val="6A9955"/>
          <w:sz w:val="21"/>
          <w:szCs w:val="21"/>
        </w:rPr>
        <w:t xml:space="preserve"> &lt;= limit; </w:t>
      </w:r>
      <w:proofErr w:type="spellStart"/>
      <w:r w:rsidRPr="00B30E70">
        <w:rPr>
          <w:rFonts w:ascii="Consolas" w:eastAsia="Times New Roman" w:hAnsi="Consolas" w:cs="Times New Roman"/>
          <w:color w:val="6A9955"/>
          <w:sz w:val="21"/>
          <w:szCs w:val="21"/>
        </w:rPr>
        <w:t>i</w:t>
      </w:r>
      <w:proofErr w:type="spellEnd"/>
      <w:r w:rsidRPr="00B30E70">
        <w:rPr>
          <w:rFonts w:ascii="Consolas" w:eastAsia="Times New Roman" w:hAnsi="Consolas" w:cs="Times New Roman"/>
          <w:color w:val="6A9955"/>
          <w:sz w:val="21"/>
          <w:szCs w:val="21"/>
        </w:rPr>
        <w:t>++) {</w:t>
      </w:r>
    </w:p>
    <w:p w14:paraId="67E83F8F"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6A9955"/>
          <w:sz w:val="21"/>
          <w:szCs w:val="21"/>
        </w:rPr>
        <w:t>    if (</w:t>
      </w:r>
      <w:proofErr w:type="spellStart"/>
      <w:r w:rsidRPr="00B30E70">
        <w:rPr>
          <w:rFonts w:ascii="Consolas" w:eastAsia="Times New Roman" w:hAnsi="Consolas" w:cs="Times New Roman"/>
          <w:color w:val="6A9955"/>
          <w:sz w:val="21"/>
          <w:szCs w:val="21"/>
        </w:rPr>
        <w:t>i</w:t>
      </w:r>
      <w:proofErr w:type="spellEnd"/>
      <w:r w:rsidRPr="00B30E70">
        <w:rPr>
          <w:rFonts w:ascii="Consolas" w:eastAsia="Times New Roman" w:hAnsi="Consolas" w:cs="Times New Roman"/>
          <w:color w:val="6A9955"/>
          <w:sz w:val="21"/>
          <w:szCs w:val="21"/>
        </w:rPr>
        <w:t xml:space="preserve"> % 2 === 0) </w:t>
      </w:r>
      <w:proofErr w:type="gramStart"/>
      <w:r w:rsidRPr="00B30E70">
        <w:rPr>
          <w:rFonts w:ascii="Consolas" w:eastAsia="Times New Roman" w:hAnsi="Consolas" w:cs="Times New Roman"/>
          <w:color w:val="6A9955"/>
          <w:sz w:val="21"/>
          <w:szCs w:val="21"/>
        </w:rPr>
        <w:t>console.log(</w:t>
      </w:r>
      <w:proofErr w:type="spellStart"/>
      <w:proofErr w:type="gramEnd"/>
      <w:r w:rsidRPr="00B30E70">
        <w:rPr>
          <w:rFonts w:ascii="Consolas" w:eastAsia="Times New Roman" w:hAnsi="Consolas" w:cs="Times New Roman"/>
          <w:color w:val="6A9955"/>
          <w:sz w:val="21"/>
          <w:szCs w:val="21"/>
        </w:rPr>
        <w:t>i</w:t>
      </w:r>
      <w:proofErr w:type="spellEnd"/>
      <w:r w:rsidRPr="00B30E70">
        <w:rPr>
          <w:rFonts w:ascii="Consolas" w:eastAsia="Times New Roman" w:hAnsi="Consolas" w:cs="Times New Roman"/>
          <w:color w:val="6A9955"/>
          <w:sz w:val="21"/>
          <w:szCs w:val="21"/>
        </w:rPr>
        <w:t>, 'EVEN');</w:t>
      </w:r>
    </w:p>
    <w:p w14:paraId="53DB3DBF"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6A9955"/>
          <w:sz w:val="21"/>
          <w:szCs w:val="21"/>
        </w:rPr>
        <w:t xml:space="preserve">    else </w:t>
      </w:r>
      <w:proofErr w:type="gramStart"/>
      <w:r w:rsidRPr="00B30E70">
        <w:rPr>
          <w:rFonts w:ascii="Consolas" w:eastAsia="Times New Roman" w:hAnsi="Consolas" w:cs="Times New Roman"/>
          <w:color w:val="6A9955"/>
          <w:sz w:val="21"/>
          <w:szCs w:val="21"/>
        </w:rPr>
        <w:t>console.log(</w:t>
      </w:r>
      <w:proofErr w:type="spellStart"/>
      <w:proofErr w:type="gramEnd"/>
      <w:r w:rsidRPr="00B30E70">
        <w:rPr>
          <w:rFonts w:ascii="Consolas" w:eastAsia="Times New Roman" w:hAnsi="Consolas" w:cs="Times New Roman"/>
          <w:color w:val="6A9955"/>
          <w:sz w:val="21"/>
          <w:szCs w:val="21"/>
        </w:rPr>
        <w:t>i</w:t>
      </w:r>
      <w:proofErr w:type="spellEnd"/>
      <w:r w:rsidRPr="00B30E70">
        <w:rPr>
          <w:rFonts w:ascii="Consolas" w:eastAsia="Times New Roman" w:hAnsi="Consolas" w:cs="Times New Roman"/>
          <w:color w:val="6A9955"/>
          <w:sz w:val="21"/>
          <w:szCs w:val="21"/>
        </w:rPr>
        <w:t>, 'ODD')</w:t>
      </w:r>
    </w:p>
    <w:p w14:paraId="1CDC9856"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p>
    <w:p w14:paraId="55CCEDD0"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6A9955"/>
          <w:sz w:val="21"/>
          <w:szCs w:val="21"/>
        </w:rPr>
        <w:t>}</w:t>
      </w:r>
    </w:p>
    <w:p w14:paraId="31CC24D9"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p>
    <w:p w14:paraId="7FAE5BF7"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6A9955"/>
          <w:sz w:val="21"/>
          <w:szCs w:val="21"/>
        </w:rPr>
        <w:lastRenderedPageBreak/>
        <w:t>}</w:t>
      </w:r>
    </w:p>
    <w:p w14:paraId="5F0B0957"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6A9955"/>
          <w:sz w:val="21"/>
          <w:szCs w:val="21"/>
        </w:rPr>
        <w:t>*/</w:t>
      </w:r>
    </w:p>
    <w:p w14:paraId="45723D20" w14:textId="77777777" w:rsidR="00E65791" w:rsidRPr="00B30E70"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4A9FCB64"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B30E70">
        <w:rPr>
          <w:rFonts w:ascii="Consolas" w:eastAsia="Times New Roman" w:hAnsi="Consolas" w:cs="Times New Roman"/>
          <w:color w:val="DCDCAA"/>
          <w:sz w:val="21"/>
          <w:szCs w:val="21"/>
        </w:rPr>
        <w:t>showNumbers</w:t>
      </w:r>
      <w:proofErr w:type="spellEnd"/>
      <w:r w:rsidRPr="00B30E70">
        <w:rPr>
          <w:rFonts w:ascii="Consolas" w:eastAsia="Times New Roman" w:hAnsi="Consolas" w:cs="Times New Roman"/>
          <w:color w:val="D4D4D4"/>
          <w:sz w:val="21"/>
          <w:szCs w:val="21"/>
        </w:rPr>
        <w:t>(</w:t>
      </w:r>
      <w:proofErr w:type="gramEnd"/>
      <w:r w:rsidRPr="00B30E70">
        <w:rPr>
          <w:rFonts w:ascii="Consolas" w:eastAsia="Times New Roman" w:hAnsi="Consolas" w:cs="Times New Roman"/>
          <w:color w:val="B5CEA8"/>
          <w:sz w:val="21"/>
          <w:szCs w:val="21"/>
        </w:rPr>
        <w:t>10</w:t>
      </w:r>
      <w:r w:rsidRPr="00B30E70">
        <w:rPr>
          <w:rFonts w:ascii="Consolas" w:eastAsia="Times New Roman" w:hAnsi="Consolas" w:cs="Times New Roman"/>
          <w:color w:val="D4D4D4"/>
          <w:sz w:val="21"/>
          <w:szCs w:val="21"/>
        </w:rPr>
        <w:t>);</w:t>
      </w:r>
    </w:p>
    <w:p w14:paraId="6F4AA234"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p>
    <w:p w14:paraId="1D3D8DCB"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569CD6"/>
          <w:sz w:val="21"/>
          <w:szCs w:val="21"/>
        </w:rPr>
        <w:t>function</w:t>
      </w:r>
      <w:r w:rsidRPr="00B30E70">
        <w:rPr>
          <w:rFonts w:ascii="Consolas" w:eastAsia="Times New Roman" w:hAnsi="Consolas" w:cs="Times New Roman"/>
          <w:color w:val="D4D4D4"/>
          <w:sz w:val="21"/>
          <w:szCs w:val="21"/>
        </w:rPr>
        <w:t xml:space="preserve"> </w:t>
      </w:r>
      <w:proofErr w:type="spellStart"/>
      <w:r w:rsidRPr="00B30E70">
        <w:rPr>
          <w:rFonts w:ascii="Consolas" w:eastAsia="Times New Roman" w:hAnsi="Consolas" w:cs="Times New Roman"/>
          <w:color w:val="DCDCAA"/>
          <w:sz w:val="21"/>
          <w:szCs w:val="21"/>
        </w:rPr>
        <w:t>showNumbers</w:t>
      </w:r>
      <w:proofErr w:type="spellEnd"/>
      <w:r w:rsidRPr="00B30E70">
        <w:rPr>
          <w:rFonts w:ascii="Consolas" w:eastAsia="Times New Roman" w:hAnsi="Consolas" w:cs="Times New Roman"/>
          <w:color w:val="D4D4D4"/>
          <w:sz w:val="21"/>
          <w:szCs w:val="21"/>
        </w:rPr>
        <w:t>(</w:t>
      </w:r>
      <w:r w:rsidRPr="00B30E70">
        <w:rPr>
          <w:rFonts w:ascii="Consolas" w:eastAsia="Times New Roman" w:hAnsi="Consolas" w:cs="Times New Roman"/>
          <w:color w:val="9CDCFE"/>
          <w:sz w:val="21"/>
          <w:szCs w:val="21"/>
        </w:rPr>
        <w:t>limit</w:t>
      </w:r>
      <w:r w:rsidRPr="00B30E70">
        <w:rPr>
          <w:rFonts w:ascii="Consolas" w:eastAsia="Times New Roman" w:hAnsi="Consolas" w:cs="Times New Roman"/>
          <w:color w:val="D4D4D4"/>
          <w:sz w:val="21"/>
          <w:szCs w:val="21"/>
        </w:rPr>
        <w:t>) {</w:t>
      </w:r>
    </w:p>
    <w:p w14:paraId="5D75639C"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C586C0"/>
          <w:sz w:val="21"/>
          <w:szCs w:val="21"/>
        </w:rPr>
        <w:t>for</w:t>
      </w:r>
      <w:r w:rsidRPr="00B30E70">
        <w:rPr>
          <w:rFonts w:ascii="Consolas" w:eastAsia="Times New Roman" w:hAnsi="Consolas" w:cs="Times New Roman"/>
          <w:color w:val="D4D4D4"/>
          <w:sz w:val="21"/>
          <w:szCs w:val="21"/>
        </w:rPr>
        <w:t xml:space="preserve"> (</w:t>
      </w:r>
      <w:r w:rsidRPr="00B30E70">
        <w:rPr>
          <w:rFonts w:ascii="Consolas" w:eastAsia="Times New Roman" w:hAnsi="Consolas" w:cs="Times New Roman"/>
          <w:color w:val="569CD6"/>
          <w:sz w:val="21"/>
          <w:szCs w:val="21"/>
        </w:rPr>
        <w:t>let</w:t>
      </w:r>
      <w:r w:rsidRPr="00B30E70">
        <w:rPr>
          <w:rFonts w:ascii="Consolas" w:eastAsia="Times New Roman" w:hAnsi="Consolas" w:cs="Times New Roman"/>
          <w:color w:val="D4D4D4"/>
          <w:sz w:val="21"/>
          <w:szCs w:val="21"/>
        </w:rPr>
        <w:t xml:space="preserve"> </w:t>
      </w:r>
      <w:proofErr w:type="spellStart"/>
      <w:r w:rsidRPr="00B30E70">
        <w:rPr>
          <w:rFonts w:ascii="Consolas" w:eastAsia="Times New Roman" w:hAnsi="Consolas" w:cs="Times New Roman"/>
          <w:color w:val="9CDCFE"/>
          <w:sz w:val="21"/>
          <w:szCs w:val="21"/>
        </w:rPr>
        <w:t>i</w:t>
      </w:r>
      <w:proofErr w:type="spellEnd"/>
      <w:r w:rsidRPr="00B30E70">
        <w:rPr>
          <w:rFonts w:ascii="Consolas" w:eastAsia="Times New Roman" w:hAnsi="Consolas" w:cs="Times New Roman"/>
          <w:color w:val="D4D4D4"/>
          <w:sz w:val="21"/>
          <w:szCs w:val="21"/>
        </w:rPr>
        <w:t xml:space="preserve"> = </w:t>
      </w:r>
      <w:r w:rsidRPr="00B30E70">
        <w:rPr>
          <w:rFonts w:ascii="Consolas" w:eastAsia="Times New Roman" w:hAnsi="Consolas" w:cs="Times New Roman"/>
          <w:color w:val="B5CEA8"/>
          <w:sz w:val="21"/>
          <w:szCs w:val="21"/>
        </w:rPr>
        <w:t>0</w:t>
      </w:r>
      <w:r w:rsidRPr="00B30E70">
        <w:rPr>
          <w:rFonts w:ascii="Consolas" w:eastAsia="Times New Roman" w:hAnsi="Consolas" w:cs="Times New Roman"/>
          <w:color w:val="D4D4D4"/>
          <w:sz w:val="21"/>
          <w:szCs w:val="21"/>
        </w:rPr>
        <w:t xml:space="preserve">; </w:t>
      </w:r>
      <w:proofErr w:type="spellStart"/>
      <w:r w:rsidRPr="00B30E70">
        <w:rPr>
          <w:rFonts w:ascii="Consolas" w:eastAsia="Times New Roman" w:hAnsi="Consolas" w:cs="Times New Roman"/>
          <w:color w:val="9CDCFE"/>
          <w:sz w:val="21"/>
          <w:szCs w:val="21"/>
        </w:rPr>
        <w:t>i</w:t>
      </w:r>
      <w:proofErr w:type="spellEnd"/>
      <w:r w:rsidRPr="00B30E70">
        <w:rPr>
          <w:rFonts w:ascii="Consolas" w:eastAsia="Times New Roman" w:hAnsi="Consolas" w:cs="Times New Roman"/>
          <w:color w:val="D4D4D4"/>
          <w:sz w:val="21"/>
          <w:szCs w:val="21"/>
        </w:rPr>
        <w:t xml:space="preserve"> &lt;= </w:t>
      </w:r>
      <w:r w:rsidRPr="00B30E70">
        <w:rPr>
          <w:rFonts w:ascii="Consolas" w:eastAsia="Times New Roman" w:hAnsi="Consolas" w:cs="Times New Roman"/>
          <w:color w:val="9CDCFE"/>
          <w:sz w:val="21"/>
          <w:szCs w:val="21"/>
        </w:rPr>
        <w:t>limit</w:t>
      </w:r>
      <w:r w:rsidRPr="00B30E70">
        <w:rPr>
          <w:rFonts w:ascii="Consolas" w:eastAsia="Times New Roman" w:hAnsi="Consolas" w:cs="Times New Roman"/>
          <w:color w:val="D4D4D4"/>
          <w:sz w:val="21"/>
          <w:szCs w:val="21"/>
        </w:rPr>
        <w:t xml:space="preserve">; </w:t>
      </w:r>
      <w:proofErr w:type="spellStart"/>
      <w:r w:rsidRPr="00B30E70">
        <w:rPr>
          <w:rFonts w:ascii="Consolas" w:eastAsia="Times New Roman" w:hAnsi="Consolas" w:cs="Times New Roman"/>
          <w:color w:val="9CDCFE"/>
          <w:sz w:val="21"/>
          <w:szCs w:val="21"/>
        </w:rPr>
        <w:t>i</w:t>
      </w:r>
      <w:proofErr w:type="spellEnd"/>
      <w:r w:rsidRPr="00B30E70">
        <w:rPr>
          <w:rFonts w:ascii="Consolas" w:eastAsia="Times New Roman" w:hAnsi="Consolas" w:cs="Times New Roman"/>
          <w:color w:val="D4D4D4"/>
          <w:sz w:val="21"/>
          <w:szCs w:val="21"/>
        </w:rPr>
        <w:t>++) {</w:t>
      </w:r>
    </w:p>
    <w:p w14:paraId="7B7B40B8"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D4D4D4"/>
          <w:sz w:val="21"/>
          <w:szCs w:val="21"/>
        </w:rPr>
        <w:t xml:space="preserve">    </w:t>
      </w:r>
    </w:p>
    <w:p w14:paraId="426EC602"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569CD6"/>
          <w:sz w:val="21"/>
          <w:szCs w:val="21"/>
        </w:rPr>
        <w:t>const</w:t>
      </w:r>
      <w:r w:rsidRPr="00B30E70">
        <w:rPr>
          <w:rFonts w:ascii="Consolas" w:eastAsia="Times New Roman" w:hAnsi="Consolas" w:cs="Times New Roman"/>
          <w:color w:val="D4D4D4"/>
          <w:sz w:val="21"/>
          <w:szCs w:val="21"/>
        </w:rPr>
        <w:t xml:space="preserve"> </w:t>
      </w:r>
      <w:r w:rsidRPr="00B30E70">
        <w:rPr>
          <w:rFonts w:ascii="Consolas" w:eastAsia="Times New Roman" w:hAnsi="Consolas" w:cs="Times New Roman"/>
          <w:color w:val="4FC1FF"/>
          <w:sz w:val="21"/>
          <w:szCs w:val="21"/>
        </w:rPr>
        <w:t>message</w:t>
      </w:r>
      <w:r w:rsidRPr="00B30E70">
        <w:rPr>
          <w:rFonts w:ascii="Consolas" w:eastAsia="Times New Roman" w:hAnsi="Consolas" w:cs="Times New Roman"/>
          <w:color w:val="D4D4D4"/>
          <w:sz w:val="21"/>
          <w:szCs w:val="21"/>
        </w:rPr>
        <w:t xml:space="preserve"> = (</w:t>
      </w:r>
      <w:proofErr w:type="spellStart"/>
      <w:r w:rsidRPr="00B30E70">
        <w:rPr>
          <w:rFonts w:ascii="Consolas" w:eastAsia="Times New Roman" w:hAnsi="Consolas" w:cs="Times New Roman"/>
          <w:color w:val="9CDCFE"/>
          <w:sz w:val="21"/>
          <w:szCs w:val="21"/>
        </w:rPr>
        <w:t>i</w:t>
      </w:r>
      <w:proofErr w:type="spellEnd"/>
      <w:r w:rsidRPr="00B30E70">
        <w:rPr>
          <w:rFonts w:ascii="Consolas" w:eastAsia="Times New Roman" w:hAnsi="Consolas" w:cs="Times New Roman"/>
          <w:color w:val="D4D4D4"/>
          <w:sz w:val="21"/>
          <w:szCs w:val="21"/>
        </w:rPr>
        <w:t xml:space="preserve"> % </w:t>
      </w:r>
      <w:r w:rsidRPr="00B30E70">
        <w:rPr>
          <w:rFonts w:ascii="Consolas" w:eastAsia="Times New Roman" w:hAnsi="Consolas" w:cs="Times New Roman"/>
          <w:color w:val="B5CEA8"/>
          <w:sz w:val="21"/>
          <w:szCs w:val="21"/>
        </w:rPr>
        <w:t>2</w:t>
      </w:r>
      <w:r w:rsidRPr="00B30E70">
        <w:rPr>
          <w:rFonts w:ascii="Consolas" w:eastAsia="Times New Roman" w:hAnsi="Consolas" w:cs="Times New Roman"/>
          <w:color w:val="D4D4D4"/>
          <w:sz w:val="21"/>
          <w:szCs w:val="21"/>
        </w:rPr>
        <w:t xml:space="preserve"> === </w:t>
      </w:r>
      <w:r w:rsidRPr="00B30E70">
        <w:rPr>
          <w:rFonts w:ascii="Consolas" w:eastAsia="Times New Roman" w:hAnsi="Consolas" w:cs="Times New Roman"/>
          <w:color w:val="B5CEA8"/>
          <w:sz w:val="21"/>
          <w:szCs w:val="21"/>
        </w:rPr>
        <w:t>0</w:t>
      </w:r>
      <w:proofErr w:type="gramStart"/>
      <w:r w:rsidRPr="00B30E70">
        <w:rPr>
          <w:rFonts w:ascii="Consolas" w:eastAsia="Times New Roman" w:hAnsi="Consolas" w:cs="Times New Roman"/>
          <w:color w:val="D4D4D4"/>
          <w:sz w:val="21"/>
          <w:szCs w:val="21"/>
        </w:rPr>
        <w:t>) ?</w:t>
      </w:r>
      <w:proofErr w:type="gramEnd"/>
      <w:r w:rsidRPr="00B30E70">
        <w:rPr>
          <w:rFonts w:ascii="Consolas" w:eastAsia="Times New Roman" w:hAnsi="Consolas" w:cs="Times New Roman"/>
          <w:color w:val="D4D4D4"/>
          <w:sz w:val="21"/>
          <w:szCs w:val="21"/>
        </w:rPr>
        <w:t xml:space="preserve"> </w:t>
      </w:r>
      <w:r w:rsidRPr="00B30E70">
        <w:rPr>
          <w:rFonts w:ascii="Consolas" w:eastAsia="Times New Roman" w:hAnsi="Consolas" w:cs="Times New Roman"/>
          <w:color w:val="CE9178"/>
          <w:sz w:val="21"/>
          <w:szCs w:val="21"/>
        </w:rPr>
        <w:t>'EVEN</w:t>
      </w:r>
      <w:proofErr w:type="gramStart"/>
      <w:r w:rsidRPr="00B30E70">
        <w:rPr>
          <w:rFonts w:ascii="Consolas" w:eastAsia="Times New Roman" w:hAnsi="Consolas" w:cs="Times New Roman"/>
          <w:color w:val="CE9178"/>
          <w:sz w:val="21"/>
          <w:szCs w:val="21"/>
        </w:rPr>
        <w:t>'</w:t>
      </w:r>
      <w:r w:rsidRPr="00B30E70">
        <w:rPr>
          <w:rFonts w:ascii="Consolas" w:eastAsia="Times New Roman" w:hAnsi="Consolas" w:cs="Times New Roman"/>
          <w:color w:val="D4D4D4"/>
          <w:sz w:val="21"/>
          <w:szCs w:val="21"/>
        </w:rPr>
        <w:t xml:space="preserve"> :</w:t>
      </w:r>
      <w:proofErr w:type="gramEnd"/>
      <w:r w:rsidRPr="00B30E70">
        <w:rPr>
          <w:rFonts w:ascii="Consolas" w:eastAsia="Times New Roman" w:hAnsi="Consolas" w:cs="Times New Roman"/>
          <w:color w:val="D4D4D4"/>
          <w:sz w:val="21"/>
          <w:szCs w:val="21"/>
        </w:rPr>
        <w:t xml:space="preserve"> </w:t>
      </w:r>
      <w:r w:rsidRPr="00B30E70">
        <w:rPr>
          <w:rFonts w:ascii="Consolas" w:eastAsia="Times New Roman" w:hAnsi="Consolas" w:cs="Times New Roman"/>
          <w:color w:val="CE9178"/>
          <w:sz w:val="21"/>
          <w:szCs w:val="21"/>
        </w:rPr>
        <w:t>'ODD'</w:t>
      </w:r>
      <w:r w:rsidRPr="00B30E70">
        <w:rPr>
          <w:rFonts w:ascii="Consolas" w:eastAsia="Times New Roman" w:hAnsi="Consolas" w:cs="Times New Roman"/>
          <w:color w:val="D4D4D4"/>
          <w:sz w:val="21"/>
          <w:szCs w:val="21"/>
        </w:rPr>
        <w:t>;</w:t>
      </w:r>
    </w:p>
    <w:p w14:paraId="2EAF1B9C"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B30E70">
        <w:rPr>
          <w:rFonts w:ascii="Consolas" w:eastAsia="Times New Roman" w:hAnsi="Consolas" w:cs="Times New Roman"/>
          <w:color w:val="9CDCFE"/>
          <w:sz w:val="21"/>
          <w:szCs w:val="21"/>
        </w:rPr>
        <w:t>console</w:t>
      </w:r>
      <w:r w:rsidRPr="00B30E70">
        <w:rPr>
          <w:rFonts w:ascii="Consolas" w:eastAsia="Times New Roman" w:hAnsi="Consolas" w:cs="Times New Roman"/>
          <w:color w:val="D4D4D4"/>
          <w:sz w:val="21"/>
          <w:szCs w:val="21"/>
        </w:rPr>
        <w:t>.</w:t>
      </w:r>
      <w:r w:rsidRPr="00B30E70">
        <w:rPr>
          <w:rFonts w:ascii="Consolas" w:eastAsia="Times New Roman" w:hAnsi="Consolas" w:cs="Times New Roman"/>
          <w:color w:val="DCDCAA"/>
          <w:sz w:val="21"/>
          <w:szCs w:val="21"/>
        </w:rPr>
        <w:t>log</w:t>
      </w:r>
      <w:r w:rsidRPr="00B30E70">
        <w:rPr>
          <w:rFonts w:ascii="Consolas" w:eastAsia="Times New Roman" w:hAnsi="Consolas" w:cs="Times New Roman"/>
          <w:color w:val="D4D4D4"/>
          <w:sz w:val="21"/>
          <w:szCs w:val="21"/>
        </w:rPr>
        <w:t>(</w:t>
      </w:r>
      <w:proofErr w:type="spellStart"/>
      <w:proofErr w:type="gramEnd"/>
      <w:r w:rsidRPr="00B30E70">
        <w:rPr>
          <w:rFonts w:ascii="Consolas" w:eastAsia="Times New Roman" w:hAnsi="Consolas" w:cs="Times New Roman"/>
          <w:color w:val="9CDCFE"/>
          <w:sz w:val="21"/>
          <w:szCs w:val="21"/>
        </w:rPr>
        <w:t>i</w:t>
      </w:r>
      <w:proofErr w:type="spellEnd"/>
      <w:r w:rsidRPr="00B30E70">
        <w:rPr>
          <w:rFonts w:ascii="Consolas" w:eastAsia="Times New Roman" w:hAnsi="Consolas" w:cs="Times New Roman"/>
          <w:color w:val="D4D4D4"/>
          <w:sz w:val="21"/>
          <w:szCs w:val="21"/>
        </w:rPr>
        <w:t xml:space="preserve">, </w:t>
      </w:r>
      <w:r w:rsidRPr="00B30E70">
        <w:rPr>
          <w:rFonts w:ascii="Consolas" w:eastAsia="Times New Roman" w:hAnsi="Consolas" w:cs="Times New Roman"/>
          <w:color w:val="4FC1FF"/>
          <w:sz w:val="21"/>
          <w:szCs w:val="21"/>
        </w:rPr>
        <w:t>message</w:t>
      </w:r>
      <w:r w:rsidRPr="00B30E70">
        <w:rPr>
          <w:rFonts w:ascii="Consolas" w:eastAsia="Times New Roman" w:hAnsi="Consolas" w:cs="Times New Roman"/>
          <w:color w:val="D4D4D4"/>
          <w:sz w:val="21"/>
          <w:szCs w:val="21"/>
        </w:rPr>
        <w:t>);</w:t>
      </w:r>
    </w:p>
    <w:p w14:paraId="0EC30432"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D4D4D4"/>
          <w:sz w:val="21"/>
          <w:szCs w:val="21"/>
        </w:rPr>
        <w:t>}</w:t>
      </w:r>
    </w:p>
    <w:p w14:paraId="6A84A171"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D4D4D4"/>
          <w:sz w:val="21"/>
          <w:szCs w:val="21"/>
        </w:rPr>
        <w:t>}</w:t>
      </w:r>
    </w:p>
    <w:p w14:paraId="7D325D7D" w14:textId="77777777" w:rsidR="00E65791" w:rsidRDefault="00E65791" w:rsidP="00E65791">
      <w:pPr>
        <w:pStyle w:val="NoSpacing"/>
      </w:pPr>
    </w:p>
    <w:p w14:paraId="103984C4" w14:textId="77777777" w:rsidR="00E65791" w:rsidRDefault="00E65791" w:rsidP="00E65791">
      <w:pPr>
        <w:pStyle w:val="NoSpacing"/>
      </w:pPr>
    </w:p>
    <w:p w14:paraId="09A70C87" w14:textId="77777777" w:rsidR="00E65791" w:rsidRDefault="00E65791" w:rsidP="00E65791">
      <w:pPr>
        <w:pStyle w:val="NoSpacing"/>
      </w:pPr>
    </w:p>
    <w:p w14:paraId="689848CB" w14:textId="77777777" w:rsidR="00E65791" w:rsidRDefault="00E65791" w:rsidP="00E65791">
      <w:pPr>
        <w:pStyle w:val="NoSpacing"/>
      </w:pPr>
    </w:p>
    <w:p w14:paraId="352D84F7" w14:textId="77777777" w:rsidR="00E65791" w:rsidRDefault="00E65791" w:rsidP="00E65791">
      <w:pPr>
        <w:pStyle w:val="NoSpacing"/>
      </w:pPr>
    </w:p>
    <w:p w14:paraId="2E52BCD1" w14:textId="77777777" w:rsidR="00E65791" w:rsidRDefault="00E65791" w:rsidP="00E65791">
      <w:pPr>
        <w:pStyle w:val="NoSpacing"/>
      </w:pPr>
    </w:p>
    <w:p w14:paraId="37226389" w14:textId="77777777" w:rsidR="00E65791" w:rsidRDefault="00E65791" w:rsidP="00E65791">
      <w:pPr>
        <w:pStyle w:val="NoSpacing"/>
      </w:pPr>
    </w:p>
    <w:p w14:paraId="3D514ECB" w14:textId="77777777" w:rsidR="00E65791" w:rsidRDefault="00E65791" w:rsidP="00E65791">
      <w:pPr>
        <w:pStyle w:val="NoSpacing"/>
      </w:pPr>
    </w:p>
    <w:p w14:paraId="73489B48" w14:textId="77777777" w:rsidR="00E65791" w:rsidRDefault="00E65791" w:rsidP="00E65791">
      <w:pPr>
        <w:pStyle w:val="NoSpacing"/>
      </w:pPr>
    </w:p>
    <w:p w14:paraId="437A1BAE" w14:textId="77777777" w:rsidR="00E65791" w:rsidRDefault="00E65791" w:rsidP="00E65791">
      <w:pPr>
        <w:pStyle w:val="NoSpacing"/>
      </w:pPr>
    </w:p>
    <w:p w14:paraId="3E84CC3C" w14:textId="77777777" w:rsidR="00E65791" w:rsidRDefault="00E65791" w:rsidP="00E65791">
      <w:pPr>
        <w:pStyle w:val="NoSpacing"/>
      </w:pPr>
    </w:p>
    <w:p w14:paraId="079BF477" w14:textId="77777777" w:rsidR="00E65791" w:rsidRDefault="00E65791" w:rsidP="00E65791">
      <w:pPr>
        <w:pStyle w:val="NoSpacing"/>
      </w:pPr>
    </w:p>
    <w:p w14:paraId="04FE2478" w14:textId="77777777" w:rsidR="00E65791" w:rsidRDefault="00E65791" w:rsidP="00E65791">
      <w:pPr>
        <w:pStyle w:val="NoSpacing"/>
      </w:pPr>
    </w:p>
    <w:p w14:paraId="24C9BBA7" w14:textId="77777777" w:rsidR="00E65791" w:rsidRDefault="00E65791" w:rsidP="00E65791">
      <w:pPr>
        <w:pStyle w:val="NoSpacing"/>
      </w:pPr>
    </w:p>
    <w:p w14:paraId="6A30C803" w14:textId="77777777" w:rsidR="00E65791" w:rsidRDefault="00E65791" w:rsidP="00E65791">
      <w:pPr>
        <w:pStyle w:val="NoSpacing"/>
      </w:pPr>
    </w:p>
    <w:p w14:paraId="6C760CD4" w14:textId="77777777" w:rsidR="00E65791" w:rsidRDefault="00E65791" w:rsidP="00E65791">
      <w:pPr>
        <w:pStyle w:val="NoSpacing"/>
      </w:pPr>
    </w:p>
    <w:p w14:paraId="07D716E2" w14:textId="77777777" w:rsidR="00E65791" w:rsidRDefault="00E65791" w:rsidP="00E65791">
      <w:pPr>
        <w:pStyle w:val="NoSpacing"/>
      </w:pPr>
    </w:p>
    <w:p w14:paraId="619584F0" w14:textId="77777777" w:rsidR="00E65791" w:rsidRDefault="00E65791" w:rsidP="00E65791">
      <w:pPr>
        <w:pStyle w:val="NoSpacing"/>
      </w:pPr>
    </w:p>
    <w:p w14:paraId="4019C4CD" w14:textId="77777777" w:rsidR="00E65791" w:rsidRDefault="00E65791" w:rsidP="00E65791">
      <w:pPr>
        <w:pStyle w:val="NoSpacing"/>
      </w:pPr>
    </w:p>
    <w:p w14:paraId="379FCF9B" w14:textId="77777777" w:rsidR="00E65791" w:rsidRDefault="00E65791" w:rsidP="00E65791">
      <w:pPr>
        <w:pStyle w:val="NoSpacing"/>
      </w:pPr>
    </w:p>
    <w:p w14:paraId="08EC2CB4" w14:textId="77777777" w:rsidR="00E65791" w:rsidRDefault="00E65791" w:rsidP="00E65791">
      <w:pPr>
        <w:pStyle w:val="NoSpacing"/>
      </w:pPr>
    </w:p>
    <w:p w14:paraId="677B9C20" w14:textId="77777777" w:rsidR="00E65791" w:rsidRDefault="00E65791" w:rsidP="00E65791">
      <w:pPr>
        <w:pStyle w:val="NoSpacing"/>
      </w:pPr>
    </w:p>
    <w:p w14:paraId="0C21744F" w14:textId="77777777" w:rsidR="00E65791" w:rsidRDefault="00E65791" w:rsidP="00E65791">
      <w:pPr>
        <w:pStyle w:val="NoSpacing"/>
      </w:pPr>
    </w:p>
    <w:p w14:paraId="7A77B7C3" w14:textId="77777777" w:rsidR="00E65791" w:rsidRDefault="00E65791" w:rsidP="00E65791">
      <w:pPr>
        <w:pStyle w:val="NoSpacing"/>
      </w:pPr>
    </w:p>
    <w:p w14:paraId="5DD1B577" w14:textId="77777777" w:rsidR="00E65791" w:rsidRDefault="00E65791" w:rsidP="00E65791">
      <w:pPr>
        <w:pStyle w:val="NoSpacing"/>
      </w:pPr>
    </w:p>
    <w:p w14:paraId="512B795C" w14:textId="77777777" w:rsidR="00E65791" w:rsidRDefault="00E65791" w:rsidP="00E65791">
      <w:pPr>
        <w:pStyle w:val="NoSpacing"/>
      </w:pPr>
    </w:p>
    <w:p w14:paraId="0BDBA42E" w14:textId="77777777" w:rsidR="00E65791" w:rsidRDefault="00E65791" w:rsidP="00E65791">
      <w:pPr>
        <w:pStyle w:val="NoSpacing"/>
      </w:pPr>
    </w:p>
    <w:p w14:paraId="04361F74" w14:textId="77777777" w:rsidR="00E65791" w:rsidRDefault="00E65791" w:rsidP="00E65791">
      <w:pPr>
        <w:pStyle w:val="NoSpacing"/>
      </w:pPr>
    </w:p>
    <w:p w14:paraId="2B615519" w14:textId="77777777" w:rsidR="00E65791" w:rsidRDefault="00E65791" w:rsidP="00E65791">
      <w:pPr>
        <w:pStyle w:val="NoSpacing"/>
      </w:pPr>
    </w:p>
    <w:p w14:paraId="500A5D26" w14:textId="77777777" w:rsidR="00E65791" w:rsidRDefault="00E65791" w:rsidP="00E65791">
      <w:pPr>
        <w:pStyle w:val="Heading2"/>
      </w:pPr>
      <w:r>
        <w:t>04 - Control Flow - 15 - Exercise 6 - Count Truthy - 4.33</w:t>
      </w:r>
    </w:p>
    <w:p w14:paraId="38A45611" w14:textId="77777777" w:rsidR="00E65791" w:rsidRDefault="00E65791" w:rsidP="00E65791">
      <w:pPr>
        <w:pStyle w:val="NoSpacing"/>
      </w:pPr>
    </w:p>
    <w:p w14:paraId="1386AD29" w14:textId="77777777" w:rsidR="00E65791" w:rsidRDefault="00E65791" w:rsidP="00E65791">
      <w:pPr>
        <w:pStyle w:val="NoSpacing"/>
      </w:pPr>
      <w:r>
        <w:t>“Takes an array, and returns the number of truthy elements in this array”.</w:t>
      </w:r>
    </w:p>
    <w:p w14:paraId="30ADAF59" w14:textId="77777777" w:rsidR="00E65791" w:rsidRDefault="00E65791" w:rsidP="00E65791">
      <w:pPr>
        <w:pStyle w:val="NoSpacing"/>
      </w:pPr>
    </w:p>
    <w:p w14:paraId="122CBEAE" w14:textId="77777777" w:rsidR="00E65791" w:rsidRDefault="00E65791" w:rsidP="00E65791">
      <w:pPr>
        <w:pStyle w:val="NoSpacing"/>
      </w:pPr>
      <w:proofErr w:type="spellStart"/>
      <w:proofErr w:type="gramStart"/>
      <w:r>
        <w:t>E.g</w:t>
      </w:r>
      <w:proofErr w:type="spellEnd"/>
      <w:r>
        <w:t>,.</w:t>
      </w:r>
      <w:proofErr w:type="gramEnd"/>
      <w:r>
        <w:t xml:space="preserve"> “If we have an if statement, we may pass a Boolean true or false as the condition </w:t>
      </w:r>
      <w:r w:rsidRPr="007A111E">
        <w:rPr>
          <w:highlight w:val="red"/>
        </w:rPr>
        <w:t>here</w:t>
      </w:r>
      <w:r>
        <w:t>:</w:t>
      </w:r>
    </w:p>
    <w:p w14:paraId="599BC86A" w14:textId="77777777" w:rsidR="00E65791" w:rsidRDefault="00E65791" w:rsidP="00E65791">
      <w:pPr>
        <w:pStyle w:val="NoSpacing"/>
      </w:pPr>
    </w:p>
    <w:p w14:paraId="486474FB" w14:textId="77777777" w:rsidR="00E65791" w:rsidRPr="007A111E" w:rsidRDefault="00E65791" w:rsidP="00E65791">
      <w:pPr>
        <w:shd w:val="clear" w:color="auto" w:fill="1E1E1E"/>
        <w:spacing w:after="0" w:line="285" w:lineRule="atLeast"/>
        <w:rPr>
          <w:rFonts w:ascii="Consolas" w:eastAsia="Times New Roman" w:hAnsi="Consolas" w:cs="Times New Roman"/>
          <w:color w:val="D4D4D4"/>
          <w:sz w:val="21"/>
          <w:szCs w:val="21"/>
        </w:rPr>
      </w:pPr>
      <w:r w:rsidRPr="007A111E">
        <w:rPr>
          <w:rFonts w:ascii="Consolas" w:eastAsia="Times New Roman" w:hAnsi="Consolas" w:cs="Times New Roman"/>
          <w:color w:val="C586C0"/>
          <w:sz w:val="21"/>
          <w:szCs w:val="21"/>
        </w:rPr>
        <w:t>if</w:t>
      </w:r>
      <w:r w:rsidRPr="007A111E">
        <w:rPr>
          <w:rFonts w:ascii="Consolas" w:eastAsia="Times New Roman" w:hAnsi="Consolas" w:cs="Times New Roman"/>
          <w:color w:val="D4D4D4"/>
          <w:sz w:val="21"/>
          <w:szCs w:val="21"/>
        </w:rPr>
        <w:t xml:space="preserve"> </w:t>
      </w:r>
      <w:r w:rsidRPr="007A111E">
        <w:rPr>
          <w:rFonts w:ascii="Consolas" w:eastAsia="Times New Roman" w:hAnsi="Consolas" w:cs="Times New Roman"/>
          <w:color w:val="D4D4D4"/>
          <w:sz w:val="21"/>
          <w:szCs w:val="21"/>
          <w:highlight w:val="red"/>
        </w:rPr>
        <w:t>()</w:t>
      </w:r>
    </w:p>
    <w:p w14:paraId="50E89F4B" w14:textId="77777777" w:rsidR="00E65791" w:rsidRPr="007A111E" w:rsidRDefault="00E65791" w:rsidP="00E65791">
      <w:pPr>
        <w:shd w:val="clear" w:color="auto" w:fill="1E1E1E"/>
        <w:spacing w:after="0" w:line="285" w:lineRule="atLeast"/>
        <w:rPr>
          <w:rFonts w:ascii="Consolas" w:eastAsia="Times New Roman" w:hAnsi="Consolas" w:cs="Times New Roman"/>
          <w:color w:val="D4D4D4"/>
          <w:sz w:val="21"/>
          <w:szCs w:val="21"/>
        </w:rPr>
      </w:pPr>
    </w:p>
    <w:p w14:paraId="0733DF7C" w14:textId="77777777" w:rsidR="00E65791" w:rsidRPr="007A111E" w:rsidRDefault="00E65791" w:rsidP="00E65791">
      <w:pPr>
        <w:shd w:val="clear" w:color="auto" w:fill="1E1E1E"/>
        <w:spacing w:after="0" w:line="285" w:lineRule="atLeast"/>
        <w:rPr>
          <w:rFonts w:ascii="Consolas" w:eastAsia="Times New Roman" w:hAnsi="Consolas" w:cs="Times New Roman"/>
          <w:color w:val="D4D4D4"/>
          <w:sz w:val="21"/>
          <w:szCs w:val="21"/>
        </w:rPr>
      </w:pPr>
      <w:r w:rsidRPr="007A111E">
        <w:rPr>
          <w:rFonts w:ascii="Consolas" w:eastAsia="Times New Roman" w:hAnsi="Consolas" w:cs="Times New Roman"/>
          <w:color w:val="569CD6"/>
          <w:sz w:val="21"/>
          <w:szCs w:val="21"/>
        </w:rPr>
        <w:t>function</w:t>
      </w:r>
      <w:r w:rsidRPr="007A111E">
        <w:rPr>
          <w:rFonts w:ascii="Consolas" w:eastAsia="Times New Roman" w:hAnsi="Consolas" w:cs="Times New Roman"/>
          <w:color w:val="D4D4D4"/>
          <w:sz w:val="21"/>
          <w:szCs w:val="21"/>
        </w:rPr>
        <w:t xml:space="preserve"> </w:t>
      </w:r>
      <w:proofErr w:type="spellStart"/>
      <w:r w:rsidRPr="007A111E">
        <w:rPr>
          <w:rFonts w:ascii="Consolas" w:eastAsia="Times New Roman" w:hAnsi="Consolas" w:cs="Times New Roman"/>
          <w:color w:val="DCDCAA"/>
          <w:sz w:val="21"/>
          <w:szCs w:val="21"/>
        </w:rPr>
        <w:t>countTruthy</w:t>
      </w:r>
      <w:proofErr w:type="spellEnd"/>
      <w:r w:rsidRPr="007A111E">
        <w:rPr>
          <w:rFonts w:ascii="Consolas" w:eastAsia="Times New Roman" w:hAnsi="Consolas" w:cs="Times New Roman"/>
          <w:color w:val="D4D4D4"/>
          <w:sz w:val="21"/>
          <w:szCs w:val="21"/>
        </w:rPr>
        <w:t>(</w:t>
      </w:r>
      <w:r w:rsidRPr="007A111E">
        <w:rPr>
          <w:rFonts w:ascii="Consolas" w:eastAsia="Times New Roman" w:hAnsi="Consolas" w:cs="Times New Roman"/>
          <w:color w:val="9CDCFE"/>
          <w:sz w:val="21"/>
          <w:szCs w:val="21"/>
        </w:rPr>
        <w:t>array</w:t>
      </w:r>
      <w:r w:rsidRPr="007A111E">
        <w:rPr>
          <w:rFonts w:ascii="Consolas" w:eastAsia="Times New Roman" w:hAnsi="Consolas" w:cs="Times New Roman"/>
          <w:color w:val="D4D4D4"/>
          <w:sz w:val="21"/>
          <w:szCs w:val="21"/>
        </w:rPr>
        <w:t>) {</w:t>
      </w:r>
    </w:p>
    <w:p w14:paraId="6C11465A" w14:textId="77777777" w:rsidR="00E65791" w:rsidRPr="007A111E"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6DC4CE46" w14:textId="77777777" w:rsidR="00E65791" w:rsidRPr="007A111E" w:rsidRDefault="00E65791" w:rsidP="00E65791">
      <w:pPr>
        <w:shd w:val="clear" w:color="auto" w:fill="1E1E1E"/>
        <w:spacing w:after="0" w:line="285" w:lineRule="atLeast"/>
        <w:rPr>
          <w:rFonts w:ascii="Consolas" w:eastAsia="Times New Roman" w:hAnsi="Consolas" w:cs="Times New Roman"/>
          <w:color w:val="D4D4D4"/>
          <w:sz w:val="21"/>
          <w:szCs w:val="21"/>
        </w:rPr>
      </w:pPr>
      <w:r w:rsidRPr="007A111E">
        <w:rPr>
          <w:rFonts w:ascii="Consolas" w:eastAsia="Times New Roman" w:hAnsi="Consolas" w:cs="Times New Roman"/>
          <w:color w:val="D4D4D4"/>
          <w:sz w:val="21"/>
          <w:szCs w:val="21"/>
        </w:rPr>
        <w:t>}</w:t>
      </w:r>
    </w:p>
    <w:p w14:paraId="322A3CB5" w14:textId="77777777" w:rsidR="00E65791" w:rsidRDefault="00E65791" w:rsidP="00E65791">
      <w:pPr>
        <w:pStyle w:val="NoSpacing"/>
      </w:pPr>
    </w:p>
    <w:p w14:paraId="1967A72D" w14:textId="77777777" w:rsidR="00E65791" w:rsidRPr="00F55AD2" w:rsidRDefault="00E65791" w:rsidP="00E65791">
      <w:pPr>
        <w:pStyle w:val="NoSpacing"/>
      </w:pPr>
    </w:p>
    <w:p w14:paraId="38851E66" w14:textId="77777777" w:rsidR="00E65791" w:rsidRDefault="00E65791" w:rsidP="00E65791">
      <w:pPr>
        <w:pStyle w:val="NoSpacing"/>
      </w:pPr>
      <w:r>
        <w:t xml:space="preserve">“E.g., we might have a constant called </w:t>
      </w:r>
      <w:proofErr w:type="spellStart"/>
      <w:r>
        <w:t>isactive</w:t>
      </w:r>
      <w:proofErr w:type="spellEnd"/>
      <w:r>
        <w:t xml:space="preserve">… we set this to true. </w:t>
      </w:r>
    </w:p>
    <w:p w14:paraId="65EBF99B" w14:textId="77777777" w:rsidR="00E65791" w:rsidRPr="007A111E" w:rsidRDefault="00E65791" w:rsidP="00E65791">
      <w:pPr>
        <w:shd w:val="clear" w:color="auto" w:fill="1E1E1E"/>
        <w:spacing w:after="0" w:line="285" w:lineRule="atLeast"/>
        <w:rPr>
          <w:rFonts w:ascii="Consolas" w:eastAsia="Times New Roman" w:hAnsi="Consolas" w:cs="Times New Roman"/>
          <w:color w:val="D4D4D4"/>
          <w:sz w:val="21"/>
          <w:szCs w:val="21"/>
        </w:rPr>
      </w:pPr>
      <w:r w:rsidRPr="007A111E">
        <w:rPr>
          <w:rFonts w:ascii="Consolas" w:eastAsia="Times New Roman" w:hAnsi="Consolas" w:cs="Times New Roman"/>
          <w:color w:val="569CD6"/>
          <w:sz w:val="21"/>
          <w:szCs w:val="21"/>
        </w:rPr>
        <w:t>const</w:t>
      </w:r>
      <w:r w:rsidRPr="007A111E">
        <w:rPr>
          <w:rFonts w:ascii="Consolas" w:eastAsia="Times New Roman" w:hAnsi="Consolas" w:cs="Times New Roman"/>
          <w:color w:val="D4D4D4"/>
          <w:sz w:val="21"/>
          <w:szCs w:val="21"/>
        </w:rPr>
        <w:t xml:space="preserve"> </w:t>
      </w:r>
      <w:proofErr w:type="spellStart"/>
      <w:r w:rsidRPr="007A111E">
        <w:rPr>
          <w:rFonts w:ascii="Consolas" w:eastAsia="Times New Roman" w:hAnsi="Consolas" w:cs="Times New Roman"/>
          <w:color w:val="4FC1FF"/>
          <w:sz w:val="21"/>
          <w:szCs w:val="21"/>
        </w:rPr>
        <w:t>isActive</w:t>
      </w:r>
      <w:proofErr w:type="spellEnd"/>
      <w:r w:rsidRPr="007A111E">
        <w:rPr>
          <w:rFonts w:ascii="Consolas" w:eastAsia="Times New Roman" w:hAnsi="Consolas" w:cs="Times New Roman"/>
          <w:color w:val="D4D4D4"/>
          <w:sz w:val="21"/>
          <w:szCs w:val="21"/>
        </w:rPr>
        <w:t xml:space="preserve"> = </w:t>
      </w:r>
      <w:r w:rsidRPr="007A111E">
        <w:rPr>
          <w:rFonts w:ascii="Consolas" w:eastAsia="Times New Roman" w:hAnsi="Consolas" w:cs="Times New Roman"/>
          <w:color w:val="569CD6"/>
          <w:sz w:val="21"/>
          <w:szCs w:val="21"/>
        </w:rPr>
        <w:t>true</w:t>
      </w:r>
      <w:r w:rsidRPr="007A111E">
        <w:rPr>
          <w:rFonts w:ascii="Consolas" w:eastAsia="Times New Roman" w:hAnsi="Consolas" w:cs="Times New Roman"/>
          <w:color w:val="D4D4D4"/>
          <w:sz w:val="21"/>
          <w:szCs w:val="21"/>
        </w:rPr>
        <w:t>;</w:t>
      </w:r>
    </w:p>
    <w:p w14:paraId="28D3A53F" w14:textId="77777777" w:rsidR="00E65791" w:rsidRPr="007A111E" w:rsidRDefault="00E65791" w:rsidP="00E65791">
      <w:pPr>
        <w:shd w:val="clear" w:color="auto" w:fill="1E1E1E"/>
        <w:spacing w:after="0" w:line="285" w:lineRule="atLeast"/>
        <w:rPr>
          <w:rFonts w:ascii="Consolas" w:eastAsia="Times New Roman" w:hAnsi="Consolas" w:cs="Times New Roman"/>
          <w:color w:val="D4D4D4"/>
          <w:sz w:val="21"/>
          <w:szCs w:val="21"/>
        </w:rPr>
      </w:pPr>
      <w:r w:rsidRPr="007A111E">
        <w:rPr>
          <w:rFonts w:ascii="Consolas" w:eastAsia="Times New Roman" w:hAnsi="Consolas" w:cs="Times New Roman"/>
          <w:color w:val="C586C0"/>
          <w:sz w:val="21"/>
          <w:szCs w:val="21"/>
        </w:rPr>
        <w:t>if</w:t>
      </w:r>
      <w:r w:rsidRPr="007A111E">
        <w:rPr>
          <w:rFonts w:ascii="Consolas" w:eastAsia="Times New Roman" w:hAnsi="Consolas" w:cs="Times New Roman"/>
          <w:color w:val="D4D4D4"/>
          <w:sz w:val="21"/>
          <w:szCs w:val="21"/>
        </w:rPr>
        <w:t xml:space="preserve"> ()</w:t>
      </w:r>
    </w:p>
    <w:p w14:paraId="5A7737FA" w14:textId="77777777" w:rsidR="00E65791" w:rsidRPr="007A111E" w:rsidRDefault="00E65791" w:rsidP="00E65791">
      <w:pPr>
        <w:shd w:val="clear" w:color="auto" w:fill="1E1E1E"/>
        <w:spacing w:after="0" w:line="285" w:lineRule="atLeast"/>
        <w:rPr>
          <w:rFonts w:ascii="Consolas" w:eastAsia="Times New Roman" w:hAnsi="Consolas" w:cs="Times New Roman"/>
          <w:color w:val="D4D4D4"/>
          <w:sz w:val="21"/>
          <w:szCs w:val="21"/>
        </w:rPr>
      </w:pPr>
    </w:p>
    <w:p w14:paraId="2AAB66B6" w14:textId="77777777" w:rsidR="00E65791" w:rsidRPr="007A111E" w:rsidRDefault="00E65791" w:rsidP="00E65791">
      <w:pPr>
        <w:shd w:val="clear" w:color="auto" w:fill="1E1E1E"/>
        <w:spacing w:after="0" w:line="285" w:lineRule="atLeast"/>
        <w:rPr>
          <w:rFonts w:ascii="Consolas" w:eastAsia="Times New Roman" w:hAnsi="Consolas" w:cs="Times New Roman"/>
          <w:color w:val="D4D4D4"/>
          <w:sz w:val="21"/>
          <w:szCs w:val="21"/>
        </w:rPr>
      </w:pPr>
      <w:r w:rsidRPr="007A111E">
        <w:rPr>
          <w:rFonts w:ascii="Consolas" w:eastAsia="Times New Roman" w:hAnsi="Consolas" w:cs="Times New Roman"/>
          <w:color w:val="569CD6"/>
          <w:sz w:val="21"/>
          <w:szCs w:val="21"/>
        </w:rPr>
        <w:t>function</w:t>
      </w:r>
      <w:r w:rsidRPr="007A111E">
        <w:rPr>
          <w:rFonts w:ascii="Consolas" w:eastAsia="Times New Roman" w:hAnsi="Consolas" w:cs="Times New Roman"/>
          <w:color w:val="D4D4D4"/>
          <w:sz w:val="21"/>
          <w:szCs w:val="21"/>
        </w:rPr>
        <w:t xml:space="preserve"> </w:t>
      </w:r>
      <w:proofErr w:type="spellStart"/>
      <w:r w:rsidRPr="007A111E">
        <w:rPr>
          <w:rFonts w:ascii="Consolas" w:eastAsia="Times New Roman" w:hAnsi="Consolas" w:cs="Times New Roman"/>
          <w:color w:val="DCDCAA"/>
          <w:sz w:val="21"/>
          <w:szCs w:val="21"/>
        </w:rPr>
        <w:t>countTruthy</w:t>
      </w:r>
      <w:proofErr w:type="spellEnd"/>
      <w:r w:rsidRPr="007A111E">
        <w:rPr>
          <w:rFonts w:ascii="Consolas" w:eastAsia="Times New Roman" w:hAnsi="Consolas" w:cs="Times New Roman"/>
          <w:color w:val="D4D4D4"/>
          <w:sz w:val="21"/>
          <w:szCs w:val="21"/>
        </w:rPr>
        <w:t>(</w:t>
      </w:r>
      <w:r w:rsidRPr="007A111E">
        <w:rPr>
          <w:rFonts w:ascii="Consolas" w:eastAsia="Times New Roman" w:hAnsi="Consolas" w:cs="Times New Roman"/>
          <w:color w:val="9CDCFE"/>
          <w:sz w:val="21"/>
          <w:szCs w:val="21"/>
        </w:rPr>
        <w:t>array</w:t>
      </w:r>
      <w:r w:rsidRPr="007A111E">
        <w:rPr>
          <w:rFonts w:ascii="Consolas" w:eastAsia="Times New Roman" w:hAnsi="Consolas" w:cs="Times New Roman"/>
          <w:color w:val="D4D4D4"/>
          <w:sz w:val="21"/>
          <w:szCs w:val="21"/>
        </w:rPr>
        <w:t>) {</w:t>
      </w:r>
    </w:p>
    <w:p w14:paraId="0C901562" w14:textId="77777777" w:rsidR="00E65791" w:rsidRPr="007A111E" w:rsidRDefault="00E65791" w:rsidP="00E65791">
      <w:pPr>
        <w:shd w:val="clear" w:color="auto" w:fill="1E1E1E"/>
        <w:spacing w:after="0" w:line="285" w:lineRule="atLeast"/>
        <w:rPr>
          <w:rFonts w:ascii="Consolas" w:eastAsia="Times New Roman" w:hAnsi="Consolas" w:cs="Times New Roman"/>
          <w:color w:val="D4D4D4"/>
          <w:sz w:val="21"/>
          <w:szCs w:val="21"/>
        </w:rPr>
      </w:pPr>
    </w:p>
    <w:p w14:paraId="0E910C19" w14:textId="77777777" w:rsidR="00E65791" w:rsidRPr="007A111E" w:rsidRDefault="00E65791" w:rsidP="00E65791">
      <w:pPr>
        <w:shd w:val="clear" w:color="auto" w:fill="1E1E1E"/>
        <w:spacing w:after="0" w:line="285" w:lineRule="atLeast"/>
        <w:rPr>
          <w:rFonts w:ascii="Consolas" w:eastAsia="Times New Roman" w:hAnsi="Consolas" w:cs="Times New Roman"/>
          <w:color w:val="D4D4D4"/>
          <w:sz w:val="21"/>
          <w:szCs w:val="21"/>
        </w:rPr>
      </w:pPr>
      <w:r w:rsidRPr="007A111E">
        <w:rPr>
          <w:rFonts w:ascii="Consolas" w:eastAsia="Times New Roman" w:hAnsi="Consolas" w:cs="Times New Roman"/>
          <w:color w:val="D4D4D4"/>
          <w:sz w:val="21"/>
          <w:szCs w:val="21"/>
        </w:rPr>
        <w:t>}</w:t>
      </w:r>
    </w:p>
    <w:p w14:paraId="6D89D719" w14:textId="77777777" w:rsidR="00E65791" w:rsidRDefault="00E65791" w:rsidP="00E65791">
      <w:pPr>
        <w:pStyle w:val="NoSpacing"/>
      </w:pPr>
    </w:p>
    <w:p w14:paraId="5C0DC6E0" w14:textId="77777777" w:rsidR="00E65791" w:rsidRDefault="00E65791" w:rsidP="00E65791">
      <w:pPr>
        <w:pStyle w:val="NoSpacing"/>
      </w:pPr>
      <w:r>
        <w:t xml:space="preserve">“When we </w:t>
      </w:r>
      <w:r w:rsidRPr="007A111E">
        <w:rPr>
          <w:highlight w:val="red"/>
        </w:rPr>
        <w:t>use</w:t>
      </w:r>
      <w:r>
        <w:t xml:space="preserve"> </w:t>
      </w:r>
      <w:proofErr w:type="spellStart"/>
      <w:r w:rsidRPr="007A111E">
        <w:t>t</w:t>
      </w:r>
      <w:r>
        <w:t xml:space="preserve"> </w:t>
      </w:r>
      <w:r w:rsidRPr="007A111E">
        <w:t>his</w:t>
      </w:r>
      <w:proofErr w:type="spellEnd"/>
      <w:r>
        <w:t xml:space="preserve"> constant as the condition here, we get this hello message on the console”.</w:t>
      </w:r>
    </w:p>
    <w:p w14:paraId="179375B1" w14:textId="77777777" w:rsidR="00E65791" w:rsidRPr="007A111E" w:rsidRDefault="00E65791" w:rsidP="00E65791">
      <w:pPr>
        <w:shd w:val="clear" w:color="auto" w:fill="1E1E1E"/>
        <w:spacing w:after="0" w:line="285" w:lineRule="atLeast"/>
        <w:rPr>
          <w:rFonts w:ascii="Consolas" w:eastAsia="Times New Roman" w:hAnsi="Consolas" w:cs="Times New Roman"/>
          <w:color w:val="D4D4D4"/>
          <w:sz w:val="21"/>
          <w:szCs w:val="21"/>
        </w:rPr>
      </w:pPr>
      <w:r w:rsidRPr="007A111E">
        <w:rPr>
          <w:rFonts w:ascii="Consolas" w:eastAsia="Times New Roman" w:hAnsi="Consolas" w:cs="Times New Roman"/>
          <w:color w:val="569CD6"/>
          <w:sz w:val="21"/>
          <w:szCs w:val="21"/>
        </w:rPr>
        <w:t>const</w:t>
      </w:r>
      <w:r w:rsidRPr="007A111E">
        <w:rPr>
          <w:rFonts w:ascii="Consolas" w:eastAsia="Times New Roman" w:hAnsi="Consolas" w:cs="Times New Roman"/>
          <w:color w:val="D4D4D4"/>
          <w:sz w:val="21"/>
          <w:szCs w:val="21"/>
        </w:rPr>
        <w:t xml:space="preserve"> </w:t>
      </w:r>
      <w:proofErr w:type="spellStart"/>
      <w:r w:rsidRPr="007A111E">
        <w:rPr>
          <w:rFonts w:ascii="Consolas" w:eastAsia="Times New Roman" w:hAnsi="Consolas" w:cs="Times New Roman"/>
          <w:color w:val="4FC1FF"/>
          <w:sz w:val="21"/>
          <w:szCs w:val="21"/>
        </w:rPr>
        <w:t>isActive</w:t>
      </w:r>
      <w:proofErr w:type="spellEnd"/>
      <w:r w:rsidRPr="007A111E">
        <w:rPr>
          <w:rFonts w:ascii="Consolas" w:eastAsia="Times New Roman" w:hAnsi="Consolas" w:cs="Times New Roman"/>
          <w:color w:val="D4D4D4"/>
          <w:sz w:val="21"/>
          <w:szCs w:val="21"/>
        </w:rPr>
        <w:t xml:space="preserve"> = </w:t>
      </w:r>
      <w:r w:rsidRPr="007A111E">
        <w:rPr>
          <w:rFonts w:ascii="Consolas" w:eastAsia="Times New Roman" w:hAnsi="Consolas" w:cs="Times New Roman"/>
          <w:color w:val="569CD6"/>
          <w:sz w:val="21"/>
          <w:szCs w:val="21"/>
        </w:rPr>
        <w:t>true</w:t>
      </w:r>
      <w:r w:rsidRPr="007A111E">
        <w:rPr>
          <w:rFonts w:ascii="Consolas" w:eastAsia="Times New Roman" w:hAnsi="Consolas" w:cs="Times New Roman"/>
          <w:color w:val="D4D4D4"/>
          <w:sz w:val="21"/>
          <w:szCs w:val="21"/>
        </w:rPr>
        <w:t>;</w:t>
      </w:r>
    </w:p>
    <w:p w14:paraId="0F16B383" w14:textId="77777777" w:rsidR="00E65791" w:rsidRPr="007A111E" w:rsidRDefault="00E65791" w:rsidP="00E65791">
      <w:pPr>
        <w:shd w:val="clear" w:color="auto" w:fill="1E1E1E"/>
        <w:spacing w:after="0" w:line="285" w:lineRule="atLeast"/>
        <w:rPr>
          <w:rFonts w:ascii="Consolas" w:eastAsia="Times New Roman" w:hAnsi="Consolas" w:cs="Times New Roman"/>
          <w:color w:val="D4D4D4"/>
          <w:sz w:val="21"/>
          <w:szCs w:val="21"/>
        </w:rPr>
      </w:pPr>
      <w:r w:rsidRPr="007A111E">
        <w:rPr>
          <w:rFonts w:ascii="Consolas" w:eastAsia="Times New Roman" w:hAnsi="Consolas" w:cs="Times New Roman"/>
          <w:color w:val="C586C0"/>
          <w:sz w:val="21"/>
          <w:szCs w:val="21"/>
        </w:rPr>
        <w:t>if</w:t>
      </w:r>
      <w:r w:rsidRPr="007A111E">
        <w:rPr>
          <w:rFonts w:ascii="Consolas" w:eastAsia="Times New Roman" w:hAnsi="Consolas" w:cs="Times New Roman"/>
          <w:color w:val="D4D4D4"/>
          <w:sz w:val="21"/>
          <w:szCs w:val="21"/>
        </w:rPr>
        <w:t xml:space="preserve"> (</w:t>
      </w:r>
      <w:proofErr w:type="spellStart"/>
      <w:r w:rsidRPr="007A111E">
        <w:rPr>
          <w:rFonts w:ascii="Consolas" w:eastAsia="Times New Roman" w:hAnsi="Consolas" w:cs="Times New Roman"/>
          <w:color w:val="4FC1FF"/>
          <w:sz w:val="21"/>
          <w:szCs w:val="21"/>
          <w:highlight w:val="red"/>
        </w:rPr>
        <w:t>isActive</w:t>
      </w:r>
      <w:proofErr w:type="spellEnd"/>
      <w:r w:rsidRPr="007A111E">
        <w:rPr>
          <w:rFonts w:ascii="Consolas" w:eastAsia="Times New Roman" w:hAnsi="Consolas" w:cs="Times New Roman"/>
          <w:color w:val="D4D4D4"/>
          <w:sz w:val="21"/>
          <w:szCs w:val="21"/>
        </w:rPr>
        <w:t xml:space="preserve">) </w:t>
      </w:r>
      <w:r w:rsidRPr="007A111E">
        <w:rPr>
          <w:rFonts w:ascii="Consolas" w:eastAsia="Times New Roman" w:hAnsi="Consolas" w:cs="Times New Roman"/>
          <w:color w:val="9CDCFE"/>
          <w:sz w:val="21"/>
          <w:szCs w:val="21"/>
        </w:rPr>
        <w:t>console</w:t>
      </w:r>
      <w:r w:rsidRPr="007A111E">
        <w:rPr>
          <w:rFonts w:ascii="Consolas" w:eastAsia="Times New Roman" w:hAnsi="Consolas" w:cs="Times New Roman"/>
          <w:color w:val="D4D4D4"/>
          <w:sz w:val="21"/>
          <w:szCs w:val="21"/>
        </w:rPr>
        <w:t>.</w:t>
      </w:r>
      <w:r w:rsidRPr="007A111E">
        <w:rPr>
          <w:rFonts w:ascii="Consolas" w:eastAsia="Times New Roman" w:hAnsi="Consolas" w:cs="Times New Roman"/>
          <w:color w:val="DCDCAA"/>
          <w:sz w:val="21"/>
          <w:szCs w:val="21"/>
        </w:rPr>
        <w:t>log</w:t>
      </w:r>
      <w:r w:rsidRPr="007A111E">
        <w:rPr>
          <w:rFonts w:ascii="Consolas" w:eastAsia="Times New Roman" w:hAnsi="Consolas" w:cs="Times New Roman"/>
          <w:color w:val="D4D4D4"/>
          <w:sz w:val="21"/>
          <w:szCs w:val="21"/>
        </w:rPr>
        <w:t>(</w:t>
      </w:r>
      <w:r w:rsidRPr="007A111E">
        <w:rPr>
          <w:rFonts w:ascii="Consolas" w:eastAsia="Times New Roman" w:hAnsi="Consolas" w:cs="Times New Roman"/>
          <w:color w:val="CE9178"/>
          <w:sz w:val="21"/>
          <w:szCs w:val="21"/>
        </w:rPr>
        <w:t>'Hello'</w:t>
      </w:r>
      <w:r w:rsidRPr="007A111E">
        <w:rPr>
          <w:rFonts w:ascii="Consolas" w:eastAsia="Times New Roman" w:hAnsi="Consolas" w:cs="Times New Roman"/>
          <w:color w:val="D4D4D4"/>
          <w:sz w:val="21"/>
          <w:szCs w:val="21"/>
        </w:rPr>
        <w:t>);</w:t>
      </w:r>
    </w:p>
    <w:p w14:paraId="74F16282" w14:textId="77777777" w:rsidR="00E65791" w:rsidRPr="007A111E" w:rsidRDefault="00E65791" w:rsidP="00E65791">
      <w:pPr>
        <w:shd w:val="clear" w:color="auto" w:fill="1E1E1E"/>
        <w:spacing w:after="0" w:line="285" w:lineRule="atLeast"/>
        <w:rPr>
          <w:rFonts w:ascii="Consolas" w:eastAsia="Times New Roman" w:hAnsi="Consolas" w:cs="Times New Roman"/>
          <w:color w:val="D4D4D4"/>
          <w:sz w:val="21"/>
          <w:szCs w:val="21"/>
        </w:rPr>
      </w:pPr>
    </w:p>
    <w:p w14:paraId="6B5CFEB9" w14:textId="77777777" w:rsidR="00E65791" w:rsidRPr="007A111E" w:rsidRDefault="00E65791" w:rsidP="00E65791">
      <w:pPr>
        <w:shd w:val="clear" w:color="auto" w:fill="1E1E1E"/>
        <w:spacing w:after="0" w:line="285" w:lineRule="atLeast"/>
        <w:rPr>
          <w:rFonts w:ascii="Consolas" w:eastAsia="Times New Roman" w:hAnsi="Consolas" w:cs="Times New Roman"/>
          <w:color w:val="D4D4D4"/>
          <w:sz w:val="21"/>
          <w:szCs w:val="21"/>
        </w:rPr>
      </w:pPr>
      <w:r w:rsidRPr="007A111E">
        <w:rPr>
          <w:rFonts w:ascii="Consolas" w:eastAsia="Times New Roman" w:hAnsi="Consolas" w:cs="Times New Roman"/>
          <w:color w:val="569CD6"/>
          <w:sz w:val="21"/>
          <w:szCs w:val="21"/>
        </w:rPr>
        <w:t>function</w:t>
      </w:r>
      <w:r w:rsidRPr="007A111E">
        <w:rPr>
          <w:rFonts w:ascii="Consolas" w:eastAsia="Times New Roman" w:hAnsi="Consolas" w:cs="Times New Roman"/>
          <w:color w:val="D4D4D4"/>
          <w:sz w:val="21"/>
          <w:szCs w:val="21"/>
        </w:rPr>
        <w:t xml:space="preserve"> </w:t>
      </w:r>
      <w:proofErr w:type="spellStart"/>
      <w:r w:rsidRPr="007A111E">
        <w:rPr>
          <w:rFonts w:ascii="Consolas" w:eastAsia="Times New Roman" w:hAnsi="Consolas" w:cs="Times New Roman"/>
          <w:color w:val="DCDCAA"/>
          <w:sz w:val="21"/>
          <w:szCs w:val="21"/>
        </w:rPr>
        <w:t>countTruthy</w:t>
      </w:r>
      <w:proofErr w:type="spellEnd"/>
      <w:r w:rsidRPr="007A111E">
        <w:rPr>
          <w:rFonts w:ascii="Consolas" w:eastAsia="Times New Roman" w:hAnsi="Consolas" w:cs="Times New Roman"/>
          <w:color w:val="D4D4D4"/>
          <w:sz w:val="21"/>
          <w:szCs w:val="21"/>
        </w:rPr>
        <w:t>(</w:t>
      </w:r>
      <w:r w:rsidRPr="007A111E">
        <w:rPr>
          <w:rFonts w:ascii="Consolas" w:eastAsia="Times New Roman" w:hAnsi="Consolas" w:cs="Times New Roman"/>
          <w:color w:val="9CDCFE"/>
          <w:sz w:val="21"/>
          <w:szCs w:val="21"/>
        </w:rPr>
        <w:t>array</w:t>
      </w:r>
      <w:r w:rsidRPr="007A111E">
        <w:rPr>
          <w:rFonts w:ascii="Consolas" w:eastAsia="Times New Roman" w:hAnsi="Consolas" w:cs="Times New Roman"/>
          <w:color w:val="D4D4D4"/>
          <w:sz w:val="21"/>
          <w:szCs w:val="21"/>
        </w:rPr>
        <w:t>) {</w:t>
      </w:r>
    </w:p>
    <w:p w14:paraId="69A4F5D1" w14:textId="77777777" w:rsidR="00E65791" w:rsidRPr="007A111E" w:rsidRDefault="00E65791" w:rsidP="00E65791">
      <w:pPr>
        <w:shd w:val="clear" w:color="auto" w:fill="1E1E1E"/>
        <w:spacing w:after="0" w:line="285" w:lineRule="atLeast"/>
        <w:rPr>
          <w:rFonts w:ascii="Consolas" w:eastAsia="Times New Roman" w:hAnsi="Consolas" w:cs="Times New Roman"/>
          <w:color w:val="D4D4D4"/>
          <w:sz w:val="21"/>
          <w:szCs w:val="21"/>
        </w:rPr>
      </w:pPr>
    </w:p>
    <w:p w14:paraId="78774171" w14:textId="77777777" w:rsidR="00E65791" w:rsidRPr="007A111E" w:rsidRDefault="00E65791" w:rsidP="00E65791">
      <w:pPr>
        <w:shd w:val="clear" w:color="auto" w:fill="1E1E1E"/>
        <w:spacing w:after="0" w:line="285" w:lineRule="atLeast"/>
        <w:rPr>
          <w:rFonts w:ascii="Consolas" w:eastAsia="Times New Roman" w:hAnsi="Consolas" w:cs="Times New Roman"/>
          <w:color w:val="D4D4D4"/>
          <w:sz w:val="21"/>
          <w:szCs w:val="21"/>
        </w:rPr>
      </w:pPr>
      <w:r w:rsidRPr="007A111E">
        <w:rPr>
          <w:rFonts w:ascii="Consolas" w:eastAsia="Times New Roman" w:hAnsi="Consolas" w:cs="Times New Roman"/>
          <w:color w:val="D4D4D4"/>
          <w:sz w:val="21"/>
          <w:szCs w:val="21"/>
        </w:rPr>
        <w:t>}</w:t>
      </w:r>
    </w:p>
    <w:p w14:paraId="1216892F" w14:textId="77777777" w:rsidR="00E65791" w:rsidRDefault="00E65791" w:rsidP="00E65791">
      <w:pPr>
        <w:pStyle w:val="NoSpacing"/>
      </w:pPr>
    </w:p>
    <w:p w14:paraId="059990BE" w14:textId="77777777" w:rsidR="00E65791" w:rsidRDefault="00E65791" w:rsidP="00E65791">
      <w:pPr>
        <w:pStyle w:val="NoSpacing"/>
      </w:pPr>
    </w:p>
    <w:p w14:paraId="6F527321" w14:textId="77777777" w:rsidR="00E65791" w:rsidRDefault="00E65791" w:rsidP="00E65791">
      <w:pPr>
        <w:pStyle w:val="NoSpacing"/>
      </w:pPr>
      <w:r>
        <w:t xml:space="preserve">“But sometimes what we have in our </w:t>
      </w:r>
      <w:r>
        <w:rPr>
          <w:i/>
          <w:iCs/>
        </w:rPr>
        <w:t>if</w:t>
      </w:r>
      <w:r>
        <w:t xml:space="preserve"> statement is not necessarily a Boolean value.  It could be a string, it could be a number, it could be an object… so the JS engine tries to convert that value to something that is Like a Boolean but is Not a Boolean.” </w:t>
      </w:r>
    </w:p>
    <w:p w14:paraId="4917BC56" w14:textId="77777777" w:rsidR="00E65791" w:rsidRDefault="00E65791" w:rsidP="00E65791">
      <w:pPr>
        <w:pStyle w:val="NoSpacing"/>
      </w:pPr>
    </w:p>
    <w:p w14:paraId="2EA1191E" w14:textId="77777777" w:rsidR="00E65791" w:rsidRDefault="00E65791" w:rsidP="00E65791">
      <w:pPr>
        <w:pStyle w:val="NoSpacing"/>
      </w:pPr>
      <w:r>
        <w:t>“Let’s say we have a constant called name, and set it to the string Mosh.”</w:t>
      </w:r>
    </w:p>
    <w:p w14:paraId="754D609F" w14:textId="77777777" w:rsidR="00E65791" w:rsidRPr="009C1A81" w:rsidRDefault="00E65791" w:rsidP="00E65791">
      <w:pPr>
        <w:shd w:val="clear" w:color="auto" w:fill="1E1E1E"/>
        <w:spacing w:after="0" w:line="285" w:lineRule="atLeast"/>
        <w:rPr>
          <w:rFonts w:ascii="Consolas" w:eastAsia="Times New Roman" w:hAnsi="Consolas" w:cs="Times New Roman"/>
          <w:color w:val="D4D4D4"/>
          <w:sz w:val="21"/>
          <w:szCs w:val="21"/>
        </w:rPr>
      </w:pPr>
      <w:r w:rsidRPr="009C1A81">
        <w:rPr>
          <w:rFonts w:ascii="Consolas" w:eastAsia="Times New Roman" w:hAnsi="Consolas" w:cs="Times New Roman"/>
          <w:color w:val="569CD6"/>
          <w:sz w:val="21"/>
          <w:szCs w:val="21"/>
        </w:rPr>
        <w:t>const</w:t>
      </w:r>
      <w:r w:rsidRPr="009C1A81">
        <w:rPr>
          <w:rFonts w:ascii="Consolas" w:eastAsia="Times New Roman" w:hAnsi="Consolas" w:cs="Times New Roman"/>
          <w:color w:val="D4D4D4"/>
          <w:sz w:val="21"/>
          <w:szCs w:val="21"/>
        </w:rPr>
        <w:t xml:space="preserve"> </w:t>
      </w:r>
      <w:proofErr w:type="spellStart"/>
      <w:r w:rsidRPr="009C1A81">
        <w:rPr>
          <w:rFonts w:ascii="Consolas" w:eastAsia="Times New Roman" w:hAnsi="Consolas" w:cs="Times New Roman"/>
          <w:color w:val="4FC1FF"/>
          <w:sz w:val="21"/>
          <w:szCs w:val="21"/>
        </w:rPr>
        <w:t>isActive</w:t>
      </w:r>
      <w:proofErr w:type="spellEnd"/>
      <w:r w:rsidRPr="009C1A81">
        <w:rPr>
          <w:rFonts w:ascii="Consolas" w:eastAsia="Times New Roman" w:hAnsi="Consolas" w:cs="Times New Roman"/>
          <w:color w:val="D4D4D4"/>
          <w:sz w:val="21"/>
          <w:szCs w:val="21"/>
        </w:rPr>
        <w:t xml:space="preserve"> = </w:t>
      </w:r>
      <w:r w:rsidRPr="009C1A81">
        <w:rPr>
          <w:rFonts w:ascii="Consolas" w:eastAsia="Times New Roman" w:hAnsi="Consolas" w:cs="Times New Roman"/>
          <w:color w:val="569CD6"/>
          <w:sz w:val="21"/>
          <w:szCs w:val="21"/>
        </w:rPr>
        <w:t>true</w:t>
      </w:r>
      <w:r w:rsidRPr="009C1A81">
        <w:rPr>
          <w:rFonts w:ascii="Consolas" w:eastAsia="Times New Roman" w:hAnsi="Consolas" w:cs="Times New Roman"/>
          <w:color w:val="D4D4D4"/>
          <w:sz w:val="21"/>
          <w:szCs w:val="21"/>
        </w:rPr>
        <w:t>;</w:t>
      </w:r>
    </w:p>
    <w:p w14:paraId="3480B3F7" w14:textId="77777777" w:rsidR="00E65791" w:rsidRPr="009C1A81" w:rsidRDefault="00E65791" w:rsidP="00E65791">
      <w:pPr>
        <w:shd w:val="clear" w:color="auto" w:fill="1E1E1E"/>
        <w:spacing w:after="0" w:line="285" w:lineRule="atLeast"/>
        <w:rPr>
          <w:rFonts w:ascii="Consolas" w:eastAsia="Times New Roman" w:hAnsi="Consolas" w:cs="Times New Roman"/>
          <w:color w:val="D4D4D4"/>
          <w:sz w:val="21"/>
          <w:szCs w:val="21"/>
        </w:rPr>
      </w:pPr>
      <w:r w:rsidRPr="009C1A81">
        <w:rPr>
          <w:rFonts w:ascii="Consolas" w:eastAsia="Times New Roman" w:hAnsi="Consolas" w:cs="Times New Roman"/>
          <w:color w:val="569CD6"/>
          <w:sz w:val="21"/>
          <w:szCs w:val="21"/>
        </w:rPr>
        <w:t>const</w:t>
      </w:r>
      <w:r w:rsidRPr="009C1A81">
        <w:rPr>
          <w:rFonts w:ascii="Consolas" w:eastAsia="Times New Roman" w:hAnsi="Consolas" w:cs="Times New Roman"/>
          <w:color w:val="D4D4D4"/>
          <w:sz w:val="21"/>
          <w:szCs w:val="21"/>
        </w:rPr>
        <w:t xml:space="preserve"> </w:t>
      </w:r>
      <w:r w:rsidRPr="009C1A81">
        <w:rPr>
          <w:rFonts w:ascii="Consolas" w:eastAsia="Times New Roman" w:hAnsi="Consolas" w:cs="Times New Roman"/>
          <w:color w:val="4FC1FF"/>
          <w:sz w:val="21"/>
          <w:szCs w:val="21"/>
        </w:rPr>
        <w:t>name</w:t>
      </w:r>
      <w:r w:rsidRPr="009C1A81">
        <w:rPr>
          <w:rFonts w:ascii="Consolas" w:eastAsia="Times New Roman" w:hAnsi="Consolas" w:cs="Times New Roman"/>
          <w:color w:val="D4D4D4"/>
          <w:sz w:val="21"/>
          <w:szCs w:val="21"/>
        </w:rPr>
        <w:t xml:space="preserve"> = </w:t>
      </w:r>
      <w:r w:rsidRPr="009C1A81">
        <w:rPr>
          <w:rFonts w:ascii="Consolas" w:eastAsia="Times New Roman" w:hAnsi="Consolas" w:cs="Times New Roman"/>
          <w:color w:val="CE9178"/>
          <w:sz w:val="21"/>
          <w:szCs w:val="21"/>
        </w:rPr>
        <w:t>'Mosh'</w:t>
      </w:r>
      <w:r w:rsidRPr="009C1A81">
        <w:rPr>
          <w:rFonts w:ascii="Consolas" w:eastAsia="Times New Roman" w:hAnsi="Consolas" w:cs="Times New Roman"/>
          <w:color w:val="D4D4D4"/>
          <w:sz w:val="21"/>
          <w:szCs w:val="21"/>
        </w:rPr>
        <w:t>;</w:t>
      </w:r>
    </w:p>
    <w:p w14:paraId="4884DC7A" w14:textId="77777777" w:rsidR="00E65791" w:rsidRPr="009C1A81" w:rsidRDefault="00E65791" w:rsidP="00E65791">
      <w:pPr>
        <w:shd w:val="clear" w:color="auto" w:fill="1E1E1E"/>
        <w:spacing w:after="0" w:line="285" w:lineRule="atLeast"/>
        <w:rPr>
          <w:rFonts w:ascii="Consolas" w:eastAsia="Times New Roman" w:hAnsi="Consolas" w:cs="Times New Roman"/>
          <w:color w:val="D4D4D4"/>
          <w:sz w:val="21"/>
          <w:szCs w:val="21"/>
        </w:rPr>
      </w:pPr>
      <w:r w:rsidRPr="009C1A81">
        <w:rPr>
          <w:rFonts w:ascii="Consolas" w:eastAsia="Times New Roman" w:hAnsi="Consolas" w:cs="Times New Roman"/>
          <w:color w:val="C586C0"/>
          <w:sz w:val="21"/>
          <w:szCs w:val="21"/>
        </w:rPr>
        <w:t>if</w:t>
      </w:r>
      <w:r w:rsidRPr="009C1A81">
        <w:rPr>
          <w:rFonts w:ascii="Consolas" w:eastAsia="Times New Roman" w:hAnsi="Consolas" w:cs="Times New Roman"/>
          <w:color w:val="D4D4D4"/>
          <w:sz w:val="21"/>
          <w:szCs w:val="21"/>
        </w:rPr>
        <w:t xml:space="preserve"> (</w:t>
      </w:r>
      <w:proofErr w:type="spellStart"/>
      <w:r w:rsidRPr="009C1A81">
        <w:rPr>
          <w:rFonts w:ascii="Consolas" w:eastAsia="Times New Roman" w:hAnsi="Consolas" w:cs="Times New Roman"/>
          <w:color w:val="4FC1FF"/>
          <w:sz w:val="21"/>
          <w:szCs w:val="21"/>
        </w:rPr>
        <w:t>isActive</w:t>
      </w:r>
      <w:proofErr w:type="spellEnd"/>
      <w:r w:rsidRPr="009C1A81">
        <w:rPr>
          <w:rFonts w:ascii="Consolas" w:eastAsia="Times New Roman" w:hAnsi="Consolas" w:cs="Times New Roman"/>
          <w:color w:val="D4D4D4"/>
          <w:sz w:val="21"/>
          <w:szCs w:val="21"/>
        </w:rPr>
        <w:t xml:space="preserve">) </w:t>
      </w:r>
      <w:r w:rsidRPr="009C1A81">
        <w:rPr>
          <w:rFonts w:ascii="Consolas" w:eastAsia="Times New Roman" w:hAnsi="Consolas" w:cs="Times New Roman"/>
          <w:color w:val="9CDCFE"/>
          <w:sz w:val="21"/>
          <w:szCs w:val="21"/>
        </w:rPr>
        <w:t>console</w:t>
      </w:r>
      <w:r w:rsidRPr="009C1A81">
        <w:rPr>
          <w:rFonts w:ascii="Consolas" w:eastAsia="Times New Roman" w:hAnsi="Consolas" w:cs="Times New Roman"/>
          <w:color w:val="D4D4D4"/>
          <w:sz w:val="21"/>
          <w:szCs w:val="21"/>
        </w:rPr>
        <w:t>.</w:t>
      </w:r>
      <w:r w:rsidRPr="009C1A81">
        <w:rPr>
          <w:rFonts w:ascii="Consolas" w:eastAsia="Times New Roman" w:hAnsi="Consolas" w:cs="Times New Roman"/>
          <w:color w:val="DCDCAA"/>
          <w:sz w:val="21"/>
          <w:szCs w:val="21"/>
        </w:rPr>
        <w:t>log</w:t>
      </w:r>
      <w:r w:rsidRPr="009C1A81">
        <w:rPr>
          <w:rFonts w:ascii="Consolas" w:eastAsia="Times New Roman" w:hAnsi="Consolas" w:cs="Times New Roman"/>
          <w:color w:val="D4D4D4"/>
          <w:sz w:val="21"/>
          <w:szCs w:val="21"/>
        </w:rPr>
        <w:t>(</w:t>
      </w:r>
      <w:r w:rsidRPr="009C1A81">
        <w:rPr>
          <w:rFonts w:ascii="Consolas" w:eastAsia="Times New Roman" w:hAnsi="Consolas" w:cs="Times New Roman"/>
          <w:color w:val="CE9178"/>
          <w:sz w:val="21"/>
          <w:szCs w:val="21"/>
        </w:rPr>
        <w:t>'Hello'</w:t>
      </w:r>
      <w:r w:rsidRPr="009C1A81">
        <w:rPr>
          <w:rFonts w:ascii="Consolas" w:eastAsia="Times New Roman" w:hAnsi="Consolas" w:cs="Times New Roman"/>
          <w:color w:val="D4D4D4"/>
          <w:sz w:val="21"/>
          <w:szCs w:val="21"/>
        </w:rPr>
        <w:t>);</w:t>
      </w:r>
    </w:p>
    <w:p w14:paraId="2C0B14AE" w14:textId="77777777" w:rsidR="00E65791" w:rsidRPr="009C1A81" w:rsidRDefault="00E65791" w:rsidP="00E65791">
      <w:pPr>
        <w:shd w:val="clear" w:color="auto" w:fill="1E1E1E"/>
        <w:spacing w:after="0" w:line="285" w:lineRule="atLeast"/>
        <w:rPr>
          <w:rFonts w:ascii="Consolas" w:eastAsia="Times New Roman" w:hAnsi="Consolas" w:cs="Times New Roman"/>
          <w:color w:val="D4D4D4"/>
          <w:sz w:val="21"/>
          <w:szCs w:val="21"/>
        </w:rPr>
      </w:pPr>
    </w:p>
    <w:p w14:paraId="40252151" w14:textId="77777777" w:rsidR="00E65791" w:rsidRPr="009C1A81" w:rsidRDefault="00E65791" w:rsidP="00E65791">
      <w:pPr>
        <w:shd w:val="clear" w:color="auto" w:fill="1E1E1E"/>
        <w:spacing w:after="0" w:line="285" w:lineRule="atLeast"/>
        <w:rPr>
          <w:rFonts w:ascii="Consolas" w:eastAsia="Times New Roman" w:hAnsi="Consolas" w:cs="Times New Roman"/>
          <w:color w:val="D4D4D4"/>
          <w:sz w:val="21"/>
          <w:szCs w:val="21"/>
        </w:rPr>
      </w:pPr>
      <w:r w:rsidRPr="009C1A81">
        <w:rPr>
          <w:rFonts w:ascii="Consolas" w:eastAsia="Times New Roman" w:hAnsi="Consolas" w:cs="Times New Roman"/>
          <w:color w:val="569CD6"/>
          <w:sz w:val="21"/>
          <w:szCs w:val="21"/>
        </w:rPr>
        <w:t>function</w:t>
      </w:r>
      <w:r w:rsidRPr="009C1A81">
        <w:rPr>
          <w:rFonts w:ascii="Consolas" w:eastAsia="Times New Roman" w:hAnsi="Consolas" w:cs="Times New Roman"/>
          <w:color w:val="D4D4D4"/>
          <w:sz w:val="21"/>
          <w:szCs w:val="21"/>
        </w:rPr>
        <w:t xml:space="preserve"> </w:t>
      </w:r>
      <w:proofErr w:type="spellStart"/>
      <w:r w:rsidRPr="009C1A81">
        <w:rPr>
          <w:rFonts w:ascii="Consolas" w:eastAsia="Times New Roman" w:hAnsi="Consolas" w:cs="Times New Roman"/>
          <w:color w:val="DCDCAA"/>
          <w:sz w:val="21"/>
          <w:szCs w:val="21"/>
        </w:rPr>
        <w:t>countTruthy</w:t>
      </w:r>
      <w:proofErr w:type="spellEnd"/>
      <w:r w:rsidRPr="009C1A81">
        <w:rPr>
          <w:rFonts w:ascii="Consolas" w:eastAsia="Times New Roman" w:hAnsi="Consolas" w:cs="Times New Roman"/>
          <w:color w:val="D4D4D4"/>
          <w:sz w:val="21"/>
          <w:szCs w:val="21"/>
        </w:rPr>
        <w:t>(</w:t>
      </w:r>
      <w:r w:rsidRPr="009C1A81">
        <w:rPr>
          <w:rFonts w:ascii="Consolas" w:eastAsia="Times New Roman" w:hAnsi="Consolas" w:cs="Times New Roman"/>
          <w:color w:val="9CDCFE"/>
          <w:sz w:val="21"/>
          <w:szCs w:val="21"/>
        </w:rPr>
        <w:t>array</w:t>
      </w:r>
      <w:r w:rsidRPr="009C1A81">
        <w:rPr>
          <w:rFonts w:ascii="Consolas" w:eastAsia="Times New Roman" w:hAnsi="Consolas" w:cs="Times New Roman"/>
          <w:color w:val="D4D4D4"/>
          <w:sz w:val="21"/>
          <w:szCs w:val="21"/>
        </w:rPr>
        <w:t>) {</w:t>
      </w:r>
    </w:p>
    <w:p w14:paraId="6B7BEC8D" w14:textId="77777777" w:rsidR="00E65791" w:rsidRPr="009C1A81" w:rsidRDefault="00E65791" w:rsidP="00E65791">
      <w:pPr>
        <w:shd w:val="clear" w:color="auto" w:fill="1E1E1E"/>
        <w:spacing w:after="0" w:line="285" w:lineRule="atLeast"/>
        <w:rPr>
          <w:rFonts w:ascii="Consolas" w:eastAsia="Times New Roman" w:hAnsi="Consolas" w:cs="Times New Roman"/>
          <w:color w:val="D4D4D4"/>
          <w:sz w:val="21"/>
          <w:szCs w:val="21"/>
        </w:rPr>
      </w:pPr>
    </w:p>
    <w:p w14:paraId="0C2ECC0C" w14:textId="77777777" w:rsidR="00E65791" w:rsidRPr="009C1A81" w:rsidRDefault="00E65791" w:rsidP="00E65791">
      <w:pPr>
        <w:shd w:val="clear" w:color="auto" w:fill="1E1E1E"/>
        <w:spacing w:after="0" w:line="285" w:lineRule="atLeast"/>
        <w:rPr>
          <w:rFonts w:ascii="Consolas" w:eastAsia="Times New Roman" w:hAnsi="Consolas" w:cs="Times New Roman"/>
          <w:color w:val="D4D4D4"/>
          <w:sz w:val="21"/>
          <w:szCs w:val="21"/>
        </w:rPr>
      </w:pPr>
      <w:r w:rsidRPr="009C1A81">
        <w:rPr>
          <w:rFonts w:ascii="Consolas" w:eastAsia="Times New Roman" w:hAnsi="Consolas" w:cs="Times New Roman"/>
          <w:color w:val="D4D4D4"/>
          <w:sz w:val="21"/>
          <w:szCs w:val="21"/>
        </w:rPr>
        <w:t>}</w:t>
      </w:r>
    </w:p>
    <w:p w14:paraId="7A568E58" w14:textId="77777777" w:rsidR="00E65791" w:rsidRDefault="00E65791" w:rsidP="00E65791">
      <w:pPr>
        <w:pStyle w:val="NoSpacing"/>
      </w:pPr>
    </w:p>
    <w:p w14:paraId="659FC9B1" w14:textId="77777777" w:rsidR="00E65791" w:rsidRPr="007A111E" w:rsidRDefault="00E65791" w:rsidP="00E65791">
      <w:pPr>
        <w:pStyle w:val="NoSpacing"/>
      </w:pPr>
      <w:r>
        <w:t xml:space="preserve">“If I pass name </w:t>
      </w:r>
      <w:r w:rsidRPr="009C1A81">
        <w:rPr>
          <w:highlight w:val="red"/>
        </w:rPr>
        <w:t>here</w:t>
      </w:r>
      <w:r>
        <w:t xml:space="preserve">… obviously name is a string, it’s not a Boolean true or false.  So, the JS engine tries to interpret this as truthy or </w:t>
      </w:r>
      <w:proofErr w:type="spellStart"/>
      <w:r>
        <w:t>falsy</w:t>
      </w:r>
      <w:proofErr w:type="spellEnd"/>
      <w:r>
        <w:t xml:space="preserve">.  When we run this, we still see the hello message, because we are still dealing with a string of characters.  This is what we call a truthy value.  It’s not a Boolean true… its </w:t>
      </w:r>
      <w:r w:rsidRPr="00614228">
        <w:rPr>
          <w:highlight w:val="green"/>
        </w:rPr>
        <w:t>truthy</w:t>
      </w:r>
      <w:r>
        <w:t xml:space="preserve">.  </w:t>
      </w:r>
    </w:p>
    <w:p w14:paraId="3E0971BA" w14:textId="77777777" w:rsidR="00E65791" w:rsidRPr="009C1A81" w:rsidRDefault="00E65791" w:rsidP="00E65791">
      <w:pPr>
        <w:shd w:val="clear" w:color="auto" w:fill="1E1E1E"/>
        <w:spacing w:after="0" w:line="285" w:lineRule="atLeast"/>
        <w:rPr>
          <w:rFonts w:ascii="Consolas" w:eastAsia="Times New Roman" w:hAnsi="Consolas" w:cs="Times New Roman"/>
          <w:color w:val="D4D4D4"/>
          <w:sz w:val="21"/>
          <w:szCs w:val="21"/>
        </w:rPr>
      </w:pPr>
      <w:r w:rsidRPr="009C1A81">
        <w:rPr>
          <w:rFonts w:ascii="Consolas" w:eastAsia="Times New Roman" w:hAnsi="Consolas" w:cs="Times New Roman"/>
          <w:color w:val="569CD6"/>
          <w:sz w:val="21"/>
          <w:szCs w:val="21"/>
        </w:rPr>
        <w:t>const</w:t>
      </w:r>
      <w:r w:rsidRPr="009C1A81">
        <w:rPr>
          <w:rFonts w:ascii="Consolas" w:eastAsia="Times New Roman" w:hAnsi="Consolas" w:cs="Times New Roman"/>
          <w:color w:val="D4D4D4"/>
          <w:sz w:val="21"/>
          <w:szCs w:val="21"/>
        </w:rPr>
        <w:t xml:space="preserve"> </w:t>
      </w:r>
      <w:proofErr w:type="spellStart"/>
      <w:r w:rsidRPr="009C1A81">
        <w:rPr>
          <w:rFonts w:ascii="Consolas" w:eastAsia="Times New Roman" w:hAnsi="Consolas" w:cs="Times New Roman"/>
          <w:color w:val="4FC1FF"/>
          <w:sz w:val="21"/>
          <w:szCs w:val="21"/>
        </w:rPr>
        <w:t>isActive</w:t>
      </w:r>
      <w:proofErr w:type="spellEnd"/>
      <w:r w:rsidRPr="009C1A81">
        <w:rPr>
          <w:rFonts w:ascii="Consolas" w:eastAsia="Times New Roman" w:hAnsi="Consolas" w:cs="Times New Roman"/>
          <w:color w:val="D4D4D4"/>
          <w:sz w:val="21"/>
          <w:szCs w:val="21"/>
        </w:rPr>
        <w:t xml:space="preserve"> = </w:t>
      </w:r>
      <w:r w:rsidRPr="009C1A81">
        <w:rPr>
          <w:rFonts w:ascii="Consolas" w:eastAsia="Times New Roman" w:hAnsi="Consolas" w:cs="Times New Roman"/>
          <w:color w:val="569CD6"/>
          <w:sz w:val="21"/>
          <w:szCs w:val="21"/>
        </w:rPr>
        <w:t>true</w:t>
      </w:r>
      <w:r w:rsidRPr="009C1A81">
        <w:rPr>
          <w:rFonts w:ascii="Consolas" w:eastAsia="Times New Roman" w:hAnsi="Consolas" w:cs="Times New Roman"/>
          <w:color w:val="D4D4D4"/>
          <w:sz w:val="21"/>
          <w:szCs w:val="21"/>
        </w:rPr>
        <w:t>;</w:t>
      </w:r>
    </w:p>
    <w:p w14:paraId="0B5CD207" w14:textId="77777777" w:rsidR="00E65791" w:rsidRPr="009C1A81" w:rsidRDefault="00E65791" w:rsidP="00E65791">
      <w:pPr>
        <w:shd w:val="clear" w:color="auto" w:fill="1E1E1E"/>
        <w:spacing w:after="0" w:line="285" w:lineRule="atLeast"/>
        <w:rPr>
          <w:rFonts w:ascii="Consolas" w:eastAsia="Times New Roman" w:hAnsi="Consolas" w:cs="Times New Roman"/>
          <w:color w:val="D4D4D4"/>
          <w:sz w:val="21"/>
          <w:szCs w:val="21"/>
        </w:rPr>
      </w:pPr>
      <w:r w:rsidRPr="009C1A81">
        <w:rPr>
          <w:rFonts w:ascii="Consolas" w:eastAsia="Times New Roman" w:hAnsi="Consolas" w:cs="Times New Roman"/>
          <w:color w:val="569CD6"/>
          <w:sz w:val="21"/>
          <w:szCs w:val="21"/>
        </w:rPr>
        <w:t>const</w:t>
      </w:r>
      <w:r w:rsidRPr="009C1A81">
        <w:rPr>
          <w:rFonts w:ascii="Consolas" w:eastAsia="Times New Roman" w:hAnsi="Consolas" w:cs="Times New Roman"/>
          <w:color w:val="D4D4D4"/>
          <w:sz w:val="21"/>
          <w:szCs w:val="21"/>
        </w:rPr>
        <w:t xml:space="preserve"> </w:t>
      </w:r>
      <w:r w:rsidRPr="009C1A81">
        <w:rPr>
          <w:rFonts w:ascii="Consolas" w:eastAsia="Times New Roman" w:hAnsi="Consolas" w:cs="Times New Roman"/>
          <w:color w:val="4FC1FF"/>
          <w:sz w:val="21"/>
          <w:szCs w:val="21"/>
        </w:rPr>
        <w:t>name</w:t>
      </w:r>
      <w:r w:rsidRPr="009C1A81">
        <w:rPr>
          <w:rFonts w:ascii="Consolas" w:eastAsia="Times New Roman" w:hAnsi="Consolas" w:cs="Times New Roman"/>
          <w:color w:val="D4D4D4"/>
          <w:sz w:val="21"/>
          <w:szCs w:val="21"/>
        </w:rPr>
        <w:t xml:space="preserve"> = </w:t>
      </w:r>
      <w:r w:rsidRPr="009C1A81">
        <w:rPr>
          <w:rFonts w:ascii="Consolas" w:eastAsia="Times New Roman" w:hAnsi="Consolas" w:cs="Times New Roman"/>
          <w:color w:val="CE9178"/>
          <w:sz w:val="21"/>
          <w:szCs w:val="21"/>
          <w:highlight w:val="green"/>
        </w:rPr>
        <w:t>'Mosh'</w:t>
      </w:r>
      <w:r w:rsidRPr="009C1A81">
        <w:rPr>
          <w:rFonts w:ascii="Consolas" w:eastAsia="Times New Roman" w:hAnsi="Consolas" w:cs="Times New Roman"/>
          <w:color w:val="D4D4D4"/>
          <w:sz w:val="21"/>
          <w:szCs w:val="21"/>
          <w:highlight w:val="green"/>
        </w:rPr>
        <w:t>;</w:t>
      </w:r>
    </w:p>
    <w:p w14:paraId="02F207C6" w14:textId="77777777" w:rsidR="00E65791" w:rsidRPr="009C1A81" w:rsidRDefault="00E65791" w:rsidP="00E65791">
      <w:pPr>
        <w:shd w:val="clear" w:color="auto" w:fill="1E1E1E"/>
        <w:spacing w:after="0" w:line="285" w:lineRule="atLeast"/>
        <w:rPr>
          <w:rFonts w:ascii="Consolas" w:eastAsia="Times New Roman" w:hAnsi="Consolas" w:cs="Times New Roman"/>
          <w:color w:val="D4D4D4"/>
          <w:sz w:val="21"/>
          <w:szCs w:val="21"/>
        </w:rPr>
      </w:pPr>
      <w:r w:rsidRPr="009C1A81">
        <w:rPr>
          <w:rFonts w:ascii="Consolas" w:eastAsia="Times New Roman" w:hAnsi="Consolas" w:cs="Times New Roman"/>
          <w:color w:val="C586C0"/>
          <w:sz w:val="21"/>
          <w:szCs w:val="21"/>
        </w:rPr>
        <w:t>if</w:t>
      </w:r>
      <w:r w:rsidRPr="009C1A81">
        <w:rPr>
          <w:rFonts w:ascii="Consolas" w:eastAsia="Times New Roman" w:hAnsi="Consolas" w:cs="Times New Roman"/>
          <w:color w:val="D4D4D4"/>
          <w:sz w:val="21"/>
          <w:szCs w:val="21"/>
        </w:rPr>
        <w:t xml:space="preserve"> (</w:t>
      </w:r>
      <w:r w:rsidRPr="009C1A81">
        <w:rPr>
          <w:rFonts w:ascii="Consolas" w:eastAsia="Times New Roman" w:hAnsi="Consolas" w:cs="Times New Roman"/>
          <w:color w:val="9CDCFE"/>
          <w:sz w:val="21"/>
          <w:szCs w:val="21"/>
          <w:highlight w:val="red"/>
        </w:rPr>
        <w:t>name</w:t>
      </w:r>
      <w:r w:rsidRPr="009C1A81">
        <w:rPr>
          <w:rFonts w:ascii="Consolas" w:eastAsia="Times New Roman" w:hAnsi="Consolas" w:cs="Times New Roman"/>
          <w:color w:val="D4D4D4"/>
          <w:sz w:val="21"/>
          <w:szCs w:val="21"/>
        </w:rPr>
        <w:t xml:space="preserve">) </w:t>
      </w:r>
      <w:r w:rsidRPr="009C1A81">
        <w:rPr>
          <w:rFonts w:ascii="Consolas" w:eastAsia="Times New Roman" w:hAnsi="Consolas" w:cs="Times New Roman"/>
          <w:color w:val="9CDCFE"/>
          <w:sz w:val="21"/>
          <w:szCs w:val="21"/>
        </w:rPr>
        <w:t>console</w:t>
      </w:r>
      <w:r w:rsidRPr="009C1A81">
        <w:rPr>
          <w:rFonts w:ascii="Consolas" w:eastAsia="Times New Roman" w:hAnsi="Consolas" w:cs="Times New Roman"/>
          <w:color w:val="D4D4D4"/>
          <w:sz w:val="21"/>
          <w:szCs w:val="21"/>
        </w:rPr>
        <w:t>.</w:t>
      </w:r>
      <w:r w:rsidRPr="009C1A81">
        <w:rPr>
          <w:rFonts w:ascii="Consolas" w:eastAsia="Times New Roman" w:hAnsi="Consolas" w:cs="Times New Roman"/>
          <w:color w:val="DCDCAA"/>
          <w:sz w:val="21"/>
          <w:szCs w:val="21"/>
        </w:rPr>
        <w:t>log</w:t>
      </w:r>
      <w:r w:rsidRPr="009C1A81">
        <w:rPr>
          <w:rFonts w:ascii="Consolas" w:eastAsia="Times New Roman" w:hAnsi="Consolas" w:cs="Times New Roman"/>
          <w:color w:val="D4D4D4"/>
          <w:sz w:val="21"/>
          <w:szCs w:val="21"/>
        </w:rPr>
        <w:t>(</w:t>
      </w:r>
      <w:r w:rsidRPr="009C1A81">
        <w:rPr>
          <w:rFonts w:ascii="Consolas" w:eastAsia="Times New Roman" w:hAnsi="Consolas" w:cs="Times New Roman"/>
          <w:color w:val="CE9178"/>
          <w:sz w:val="21"/>
          <w:szCs w:val="21"/>
        </w:rPr>
        <w:t>'Hello'</w:t>
      </w:r>
      <w:r w:rsidRPr="009C1A81">
        <w:rPr>
          <w:rFonts w:ascii="Consolas" w:eastAsia="Times New Roman" w:hAnsi="Consolas" w:cs="Times New Roman"/>
          <w:color w:val="D4D4D4"/>
          <w:sz w:val="21"/>
          <w:szCs w:val="21"/>
        </w:rPr>
        <w:t>);</w:t>
      </w:r>
    </w:p>
    <w:p w14:paraId="1A20F75F" w14:textId="77777777" w:rsidR="00E65791" w:rsidRPr="009C1A81" w:rsidRDefault="00E65791" w:rsidP="00E65791">
      <w:pPr>
        <w:shd w:val="clear" w:color="auto" w:fill="1E1E1E"/>
        <w:spacing w:after="0" w:line="285" w:lineRule="atLeast"/>
        <w:rPr>
          <w:rFonts w:ascii="Consolas" w:eastAsia="Times New Roman" w:hAnsi="Consolas" w:cs="Times New Roman"/>
          <w:color w:val="D4D4D4"/>
          <w:sz w:val="21"/>
          <w:szCs w:val="21"/>
        </w:rPr>
      </w:pPr>
    </w:p>
    <w:p w14:paraId="7DBEB314" w14:textId="77777777" w:rsidR="00E65791" w:rsidRPr="009C1A81" w:rsidRDefault="00E65791" w:rsidP="00E65791">
      <w:pPr>
        <w:shd w:val="clear" w:color="auto" w:fill="1E1E1E"/>
        <w:spacing w:after="0" w:line="285" w:lineRule="atLeast"/>
        <w:rPr>
          <w:rFonts w:ascii="Consolas" w:eastAsia="Times New Roman" w:hAnsi="Consolas" w:cs="Times New Roman"/>
          <w:color w:val="D4D4D4"/>
          <w:sz w:val="21"/>
          <w:szCs w:val="21"/>
        </w:rPr>
      </w:pPr>
      <w:r w:rsidRPr="009C1A81">
        <w:rPr>
          <w:rFonts w:ascii="Consolas" w:eastAsia="Times New Roman" w:hAnsi="Consolas" w:cs="Times New Roman"/>
          <w:color w:val="569CD6"/>
          <w:sz w:val="21"/>
          <w:szCs w:val="21"/>
        </w:rPr>
        <w:t>function</w:t>
      </w:r>
      <w:r w:rsidRPr="009C1A81">
        <w:rPr>
          <w:rFonts w:ascii="Consolas" w:eastAsia="Times New Roman" w:hAnsi="Consolas" w:cs="Times New Roman"/>
          <w:color w:val="D4D4D4"/>
          <w:sz w:val="21"/>
          <w:szCs w:val="21"/>
        </w:rPr>
        <w:t xml:space="preserve"> </w:t>
      </w:r>
      <w:proofErr w:type="spellStart"/>
      <w:r w:rsidRPr="009C1A81">
        <w:rPr>
          <w:rFonts w:ascii="Consolas" w:eastAsia="Times New Roman" w:hAnsi="Consolas" w:cs="Times New Roman"/>
          <w:color w:val="DCDCAA"/>
          <w:sz w:val="21"/>
          <w:szCs w:val="21"/>
        </w:rPr>
        <w:t>countTruthy</w:t>
      </w:r>
      <w:proofErr w:type="spellEnd"/>
      <w:r w:rsidRPr="009C1A81">
        <w:rPr>
          <w:rFonts w:ascii="Consolas" w:eastAsia="Times New Roman" w:hAnsi="Consolas" w:cs="Times New Roman"/>
          <w:color w:val="D4D4D4"/>
          <w:sz w:val="21"/>
          <w:szCs w:val="21"/>
        </w:rPr>
        <w:t>(</w:t>
      </w:r>
      <w:r w:rsidRPr="009C1A81">
        <w:rPr>
          <w:rFonts w:ascii="Consolas" w:eastAsia="Times New Roman" w:hAnsi="Consolas" w:cs="Times New Roman"/>
          <w:color w:val="9CDCFE"/>
          <w:sz w:val="21"/>
          <w:szCs w:val="21"/>
        </w:rPr>
        <w:t>array</w:t>
      </w:r>
      <w:r w:rsidRPr="009C1A81">
        <w:rPr>
          <w:rFonts w:ascii="Consolas" w:eastAsia="Times New Roman" w:hAnsi="Consolas" w:cs="Times New Roman"/>
          <w:color w:val="D4D4D4"/>
          <w:sz w:val="21"/>
          <w:szCs w:val="21"/>
        </w:rPr>
        <w:t>) {</w:t>
      </w:r>
    </w:p>
    <w:p w14:paraId="17E9069F" w14:textId="77777777" w:rsidR="00E65791" w:rsidRPr="009C1A81" w:rsidRDefault="00E65791" w:rsidP="00E65791">
      <w:pPr>
        <w:shd w:val="clear" w:color="auto" w:fill="1E1E1E"/>
        <w:spacing w:after="0" w:line="285" w:lineRule="atLeast"/>
        <w:rPr>
          <w:rFonts w:ascii="Consolas" w:eastAsia="Times New Roman" w:hAnsi="Consolas" w:cs="Times New Roman"/>
          <w:color w:val="D4D4D4"/>
          <w:sz w:val="21"/>
          <w:szCs w:val="21"/>
        </w:rPr>
      </w:pPr>
    </w:p>
    <w:p w14:paraId="61AFBB15" w14:textId="77777777" w:rsidR="00E65791" w:rsidRPr="009C1A81" w:rsidRDefault="00E65791" w:rsidP="00E65791">
      <w:pPr>
        <w:shd w:val="clear" w:color="auto" w:fill="1E1E1E"/>
        <w:spacing w:after="0" w:line="285" w:lineRule="atLeast"/>
        <w:rPr>
          <w:rFonts w:ascii="Consolas" w:eastAsia="Times New Roman" w:hAnsi="Consolas" w:cs="Times New Roman"/>
          <w:color w:val="D4D4D4"/>
          <w:sz w:val="21"/>
          <w:szCs w:val="21"/>
        </w:rPr>
      </w:pPr>
      <w:r w:rsidRPr="009C1A81">
        <w:rPr>
          <w:rFonts w:ascii="Consolas" w:eastAsia="Times New Roman" w:hAnsi="Consolas" w:cs="Times New Roman"/>
          <w:color w:val="D4D4D4"/>
          <w:sz w:val="21"/>
          <w:szCs w:val="21"/>
        </w:rPr>
        <w:t>}</w:t>
      </w:r>
    </w:p>
    <w:p w14:paraId="2DA8ECBF" w14:textId="77777777" w:rsidR="00E65791" w:rsidRDefault="00E65791" w:rsidP="00E65791">
      <w:pPr>
        <w:pStyle w:val="NoSpacing"/>
      </w:pPr>
    </w:p>
    <w:p w14:paraId="448F263D" w14:textId="77777777" w:rsidR="00E65791" w:rsidRDefault="00E65791" w:rsidP="00E65791">
      <w:pPr>
        <w:pStyle w:val="NoSpacing"/>
      </w:pPr>
    </w:p>
    <w:p w14:paraId="42BADD9C" w14:textId="77777777" w:rsidR="00E65791" w:rsidRDefault="00E65791" w:rsidP="00E65791">
      <w:pPr>
        <w:pStyle w:val="NoSpacing"/>
      </w:pPr>
      <w:r>
        <w:t xml:space="preserve">“In contrast, if we had an </w:t>
      </w:r>
      <w:r w:rsidRPr="00614228">
        <w:rPr>
          <w:highlight w:val="magenta"/>
        </w:rPr>
        <w:t>empty string</w:t>
      </w:r>
      <w:r>
        <w:t xml:space="preserve">, JS would see this as </w:t>
      </w:r>
      <w:proofErr w:type="spellStart"/>
      <w:proofErr w:type="gramStart"/>
      <w:r>
        <w:t>falsy</w:t>
      </w:r>
      <w:proofErr w:type="spellEnd"/>
      <w:r>
        <w:t>”  “</w:t>
      </w:r>
      <w:proofErr w:type="gramEnd"/>
      <w:r>
        <w:t xml:space="preserve">Now when we run this code, we no longer see the hello message.”  </w:t>
      </w:r>
    </w:p>
    <w:p w14:paraId="15D46F48" w14:textId="77777777" w:rsidR="00E65791" w:rsidRPr="00614228" w:rsidRDefault="00E65791" w:rsidP="00E65791">
      <w:pPr>
        <w:shd w:val="clear" w:color="auto" w:fill="1E1E1E"/>
        <w:spacing w:after="0" w:line="285" w:lineRule="atLeast"/>
        <w:rPr>
          <w:rFonts w:ascii="Consolas" w:eastAsia="Times New Roman" w:hAnsi="Consolas" w:cs="Times New Roman"/>
          <w:color w:val="D4D4D4"/>
          <w:sz w:val="21"/>
          <w:szCs w:val="21"/>
        </w:rPr>
      </w:pPr>
      <w:r w:rsidRPr="00614228">
        <w:rPr>
          <w:rFonts w:ascii="Consolas" w:eastAsia="Times New Roman" w:hAnsi="Consolas" w:cs="Times New Roman"/>
          <w:color w:val="569CD6"/>
          <w:sz w:val="21"/>
          <w:szCs w:val="21"/>
        </w:rPr>
        <w:t>const</w:t>
      </w:r>
      <w:r w:rsidRPr="00614228">
        <w:rPr>
          <w:rFonts w:ascii="Consolas" w:eastAsia="Times New Roman" w:hAnsi="Consolas" w:cs="Times New Roman"/>
          <w:color w:val="D4D4D4"/>
          <w:sz w:val="21"/>
          <w:szCs w:val="21"/>
        </w:rPr>
        <w:t xml:space="preserve"> </w:t>
      </w:r>
      <w:proofErr w:type="spellStart"/>
      <w:r w:rsidRPr="00614228">
        <w:rPr>
          <w:rFonts w:ascii="Consolas" w:eastAsia="Times New Roman" w:hAnsi="Consolas" w:cs="Times New Roman"/>
          <w:color w:val="4FC1FF"/>
          <w:sz w:val="21"/>
          <w:szCs w:val="21"/>
        </w:rPr>
        <w:t>isActive</w:t>
      </w:r>
      <w:proofErr w:type="spellEnd"/>
      <w:r w:rsidRPr="00614228">
        <w:rPr>
          <w:rFonts w:ascii="Consolas" w:eastAsia="Times New Roman" w:hAnsi="Consolas" w:cs="Times New Roman"/>
          <w:color w:val="D4D4D4"/>
          <w:sz w:val="21"/>
          <w:szCs w:val="21"/>
        </w:rPr>
        <w:t xml:space="preserve"> = </w:t>
      </w:r>
      <w:r w:rsidRPr="00614228">
        <w:rPr>
          <w:rFonts w:ascii="Consolas" w:eastAsia="Times New Roman" w:hAnsi="Consolas" w:cs="Times New Roman"/>
          <w:color w:val="569CD6"/>
          <w:sz w:val="21"/>
          <w:szCs w:val="21"/>
        </w:rPr>
        <w:t>true</w:t>
      </w:r>
      <w:r w:rsidRPr="00614228">
        <w:rPr>
          <w:rFonts w:ascii="Consolas" w:eastAsia="Times New Roman" w:hAnsi="Consolas" w:cs="Times New Roman"/>
          <w:color w:val="D4D4D4"/>
          <w:sz w:val="21"/>
          <w:szCs w:val="21"/>
        </w:rPr>
        <w:t>;</w:t>
      </w:r>
    </w:p>
    <w:p w14:paraId="11BDED2F" w14:textId="77777777" w:rsidR="00E65791" w:rsidRPr="00614228" w:rsidRDefault="00E65791" w:rsidP="00E65791">
      <w:pPr>
        <w:shd w:val="clear" w:color="auto" w:fill="1E1E1E"/>
        <w:spacing w:after="0" w:line="285" w:lineRule="atLeast"/>
        <w:rPr>
          <w:rFonts w:ascii="Consolas" w:eastAsia="Times New Roman" w:hAnsi="Consolas" w:cs="Times New Roman"/>
          <w:color w:val="D4D4D4"/>
          <w:sz w:val="21"/>
          <w:szCs w:val="21"/>
        </w:rPr>
      </w:pPr>
      <w:r w:rsidRPr="00614228">
        <w:rPr>
          <w:rFonts w:ascii="Consolas" w:eastAsia="Times New Roman" w:hAnsi="Consolas" w:cs="Times New Roman"/>
          <w:color w:val="569CD6"/>
          <w:sz w:val="21"/>
          <w:szCs w:val="21"/>
        </w:rPr>
        <w:t>const</w:t>
      </w:r>
      <w:r w:rsidRPr="00614228">
        <w:rPr>
          <w:rFonts w:ascii="Consolas" w:eastAsia="Times New Roman" w:hAnsi="Consolas" w:cs="Times New Roman"/>
          <w:color w:val="D4D4D4"/>
          <w:sz w:val="21"/>
          <w:szCs w:val="21"/>
        </w:rPr>
        <w:t xml:space="preserve"> </w:t>
      </w:r>
      <w:r w:rsidRPr="00614228">
        <w:rPr>
          <w:rFonts w:ascii="Consolas" w:eastAsia="Times New Roman" w:hAnsi="Consolas" w:cs="Times New Roman"/>
          <w:color w:val="4FC1FF"/>
          <w:sz w:val="21"/>
          <w:szCs w:val="21"/>
        </w:rPr>
        <w:t>name</w:t>
      </w:r>
      <w:r w:rsidRPr="00614228">
        <w:rPr>
          <w:rFonts w:ascii="Consolas" w:eastAsia="Times New Roman" w:hAnsi="Consolas" w:cs="Times New Roman"/>
          <w:color w:val="D4D4D4"/>
          <w:sz w:val="21"/>
          <w:szCs w:val="21"/>
        </w:rPr>
        <w:t xml:space="preserve"> = </w:t>
      </w:r>
      <w:r w:rsidRPr="00614228">
        <w:rPr>
          <w:rFonts w:ascii="Consolas" w:eastAsia="Times New Roman" w:hAnsi="Consolas" w:cs="Times New Roman"/>
          <w:color w:val="CE9178"/>
          <w:sz w:val="21"/>
          <w:szCs w:val="21"/>
          <w:highlight w:val="magenta"/>
        </w:rPr>
        <w:t>''</w:t>
      </w:r>
      <w:r w:rsidRPr="00614228">
        <w:rPr>
          <w:rFonts w:ascii="Consolas" w:eastAsia="Times New Roman" w:hAnsi="Consolas" w:cs="Times New Roman"/>
          <w:color w:val="D4D4D4"/>
          <w:sz w:val="21"/>
          <w:szCs w:val="21"/>
        </w:rPr>
        <w:t>;</w:t>
      </w:r>
    </w:p>
    <w:p w14:paraId="3E40D740" w14:textId="77777777" w:rsidR="00E65791" w:rsidRPr="00614228" w:rsidRDefault="00E65791" w:rsidP="00E65791">
      <w:pPr>
        <w:shd w:val="clear" w:color="auto" w:fill="1E1E1E"/>
        <w:spacing w:after="0" w:line="285" w:lineRule="atLeast"/>
        <w:rPr>
          <w:rFonts w:ascii="Consolas" w:eastAsia="Times New Roman" w:hAnsi="Consolas" w:cs="Times New Roman"/>
          <w:color w:val="D4D4D4"/>
          <w:sz w:val="21"/>
          <w:szCs w:val="21"/>
        </w:rPr>
      </w:pPr>
      <w:r w:rsidRPr="00614228">
        <w:rPr>
          <w:rFonts w:ascii="Consolas" w:eastAsia="Times New Roman" w:hAnsi="Consolas" w:cs="Times New Roman"/>
          <w:color w:val="C586C0"/>
          <w:sz w:val="21"/>
          <w:szCs w:val="21"/>
        </w:rPr>
        <w:t>if</w:t>
      </w:r>
      <w:r w:rsidRPr="00614228">
        <w:rPr>
          <w:rFonts w:ascii="Consolas" w:eastAsia="Times New Roman" w:hAnsi="Consolas" w:cs="Times New Roman"/>
          <w:color w:val="D4D4D4"/>
          <w:sz w:val="21"/>
          <w:szCs w:val="21"/>
        </w:rPr>
        <w:t xml:space="preserve"> (</w:t>
      </w:r>
      <w:r w:rsidRPr="00614228">
        <w:rPr>
          <w:rFonts w:ascii="Consolas" w:eastAsia="Times New Roman" w:hAnsi="Consolas" w:cs="Times New Roman"/>
          <w:color w:val="9CDCFE"/>
          <w:sz w:val="21"/>
          <w:szCs w:val="21"/>
        </w:rPr>
        <w:t>name</w:t>
      </w:r>
      <w:r w:rsidRPr="00614228">
        <w:rPr>
          <w:rFonts w:ascii="Consolas" w:eastAsia="Times New Roman" w:hAnsi="Consolas" w:cs="Times New Roman"/>
          <w:color w:val="D4D4D4"/>
          <w:sz w:val="21"/>
          <w:szCs w:val="21"/>
        </w:rPr>
        <w:t xml:space="preserve">) </w:t>
      </w:r>
      <w:r w:rsidRPr="00614228">
        <w:rPr>
          <w:rFonts w:ascii="Consolas" w:eastAsia="Times New Roman" w:hAnsi="Consolas" w:cs="Times New Roman"/>
          <w:color w:val="9CDCFE"/>
          <w:sz w:val="21"/>
          <w:szCs w:val="21"/>
        </w:rPr>
        <w:t>console</w:t>
      </w:r>
      <w:r w:rsidRPr="00614228">
        <w:rPr>
          <w:rFonts w:ascii="Consolas" w:eastAsia="Times New Roman" w:hAnsi="Consolas" w:cs="Times New Roman"/>
          <w:color w:val="D4D4D4"/>
          <w:sz w:val="21"/>
          <w:szCs w:val="21"/>
        </w:rPr>
        <w:t>.</w:t>
      </w:r>
      <w:r w:rsidRPr="00614228">
        <w:rPr>
          <w:rFonts w:ascii="Consolas" w:eastAsia="Times New Roman" w:hAnsi="Consolas" w:cs="Times New Roman"/>
          <w:color w:val="DCDCAA"/>
          <w:sz w:val="21"/>
          <w:szCs w:val="21"/>
        </w:rPr>
        <w:t>log</w:t>
      </w:r>
      <w:r w:rsidRPr="00614228">
        <w:rPr>
          <w:rFonts w:ascii="Consolas" w:eastAsia="Times New Roman" w:hAnsi="Consolas" w:cs="Times New Roman"/>
          <w:color w:val="D4D4D4"/>
          <w:sz w:val="21"/>
          <w:szCs w:val="21"/>
        </w:rPr>
        <w:t>(</w:t>
      </w:r>
      <w:r w:rsidRPr="00614228">
        <w:rPr>
          <w:rFonts w:ascii="Consolas" w:eastAsia="Times New Roman" w:hAnsi="Consolas" w:cs="Times New Roman"/>
          <w:color w:val="CE9178"/>
          <w:sz w:val="21"/>
          <w:szCs w:val="21"/>
        </w:rPr>
        <w:t>'Hello'</w:t>
      </w:r>
      <w:r w:rsidRPr="00614228">
        <w:rPr>
          <w:rFonts w:ascii="Consolas" w:eastAsia="Times New Roman" w:hAnsi="Consolas" w:cs="Times New Roman"/>
          <w:color w:val="D4D4D4"/>
          <w:sz w:val="21"/>
          <w:szCs w:val="21"/>
        </w:rPr>
        <w:t>);</w:t>
      </w:r>
    </w:p>
    <w:p w14:paraId="588E8E69" w14:textId="77777777" w:rsidR="00E65791" w:rsidRPr="00614228" w:rsidRDefault="00E65791" w:rsidP="00E65791">
      <w:pPr>
        <w:shd w:val="clear" w:color="auto" w:fill="1E1E1E"/>
        <w:spacing w:after="0" w:line="285" w:lineRule="atLeast"/>
        <w:rPr>
          <w:rFonts w:ascii="Consolas" w:eastAsia="Times New Roman" w:hAnsi="Consolas" w:cs="Times New Roman"/>
          <w:color w:val="D4D4D4"/>
          <w:sz w:val="21"/>
          <w:szCs w:val="21"/>
        </w:rPr>
      </w:pPr>
    </w:p>
    <w:p w14:paraId="6FFA3C04" w14:textId="77777777" w:rsidR="00E65791" w:rsidRPr="00614228" w:rsidRDefault="00E65791" w:rsidP="00E65791">
      <w:pPr>
        <w:shd w:val="clear" w:color="auto" w:fill="1E1E1E"/>
        <w:spacing w:after="0" w:line="285" w:lineRule="atLeast"/>
        <w:rPr>
          <w:rFonts w:ascii="Consolas" w:eastAsia="Times New Roman" w:hAnsi="Consolas" w:cs="Times New Roman"/>
          <w:color w:val="D4D4D4"/>
          <w:sz w:val="21"/>
          <w:szCs w:val="21"/>
        </w:rPr>
      </w:pPr>
      <w:r w:rsidRPr="00614228">
        <w:rPr>
          <w:rFonts w:ascii="Consolas" w:eastAsia="Times New Roman" w:hAnsi="Consolas" w:cs="Times New Roman"/>
          <w:color w:val="569CD6"/>
          <w:sz w:val="21"/>
          <w:szCs w:val="21"/>
        </w:rPr>
        <w:t>function</w:t>
      </w:r>
      <w:r w:rsidRPr="00614228">
        <w:rPr>
          <w:rFonts w:ascii="Consolas" w:eastAsia="Times New Roman" w:hAnsi="Consolas" w:cs="Times New Roman"/>
          <w:color w:val="D4D4D4"/>
          <w:sz w:val="21"/>
          <w:szCs w:val="21"/>
        </w:rPr>
        <w:t xml:space="preserve"> </w:t>
      </w:r>
      <w:proofErr w:type="spellStart"/>
      <w:r w:rsidRPr="00614228">
        <w:rPr>
          <w:rFonts w:ascii="Consolas" w:eastAsia="Times New Roman" w:hAnsi="Consolas" w:cs="Times New Roman"/>
          <w:color w:val="DCDCAA"/>
          <w:sz w:val="21"/>
          <w:szCs w:val="21"/>
        </w:rPr>
        <w:t>countTruthy</w:t>
      </w:r>
      <w:proofErr w:type="spellEnd"/>
      <w:r w:rsidRPr="00614228">
        <w:rPr>
          <w:rFonts w:ascii="Consolas" w:eastAsia="Times New Roman" w:hAnsi="Consolas" w:cs="Times New Roman"/>
          <w:color w:val="D4D4D4"/>
          <w:sz w:val="21"/>
          <w:szCs w:val="21"/>
        </w:rPr>
        <w:t>(</w:t>
      </w:r>
      <w:r w:rsidRPr="00614228">
        <w:rPr>
          <w:rFonts w:ascii="Consolas" w:eastAsia="Times New Roman" w:hAnsi="Consolas" w:cs="Times New Roman"/>
          <w:color w:val="9CDCFE"/>
          <w:sz w:val="21"/>
          <w:szCs w:val="21"/>
        </w:rPr>
        <w:t>array</w:t>
      </w:r>
      <w:r w:rsidRPr="00614228">
        <w:rPr>
          <w:rFonts w:ascii="Consolas" w:eastAsia="Times New Roman" w:hAnsi="Consolas" w:cs="Times New Roman"/>
          <w:color w:val="D4D4D4"/>
          <w:sz w:val="21"/>
          <w:szCs w:val="21"/>
        </w:rPr>
        <w:t>) {</w:t>
      </w:r>
    </w:p>
    <w:p w14:paraId="6DDD588A" w14:textId="77777777" w:rsidR="00E65791" w:rsidRPr="00614228" w:rsidRDefault="00E65791" w:rsidP="00E65791">
      <w:pPr>
        <w:shd w:val="clear" w:color="auto" w:fill="1E1E1E"/>
        <w:spacing w:after="0" w:line="285" w:lineRule="atLeast"/>
        <w:rPr>
          <w:rFonts w:ascii="Consolas" w:eastAsia="Times New Roman" w:hAnsi="Consolas" w:cs="Times New Roman"/>
          <w:color w:val="D4D4D4"/>
          <w:sz w:val="21"/>
          <w:szCs w:val="21"/>
        </w:rPr>
      </w:pPr>
    </w:p>
    <w:p w14:paraId="5F9AA655" w14:textId="77777777" w:rsidR="00E65791" w:rsidRPr="00614228" w:rsidRDefault="00E65791" w:rsidP="00E65791">
      <w:pPr>
        <w:shd w:val="clear" w:color="auto" w:fill="1E1E1E"/>
        <w:spacing w:after="0" w:line="285" w:lineRule="atLeast"/>
        <w:rPr>
          <w:rFonts w:ascii="Consolas" w:eastAsia="Times New Roman" w:hAnsi="Consolas" w:cs="Times New Roman"/>
          <w:color w:val="D4D4D4"/>
          <w:sz w:val="21"/>
          <w:szCs w:val="21"/>
        </w:rPr>
      </w:pPr>
      <w:r w:rsidRPr="00614228">
        <w:rPr>
          <w:rFonts w:ascii="Consolas" w:eastAsia="Times New Roman" w:hAnsi="Consolas" w:cs="Times New Roman"/>
          <w:color w:val="D4D4D4"/>
          <w:sz w:val="21"/>
          <w:szCs w:val="21"/>
        </w:rPr>
        <w:t>}</w:t>
      </w:r>
    </w:p>
    <w:p w14:paraId="4AEC02FD" w14:textId="77777777" w:rsidR="00E65791" w:rsidRPr="00614228"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5B3B8444" w14:textId="77777777" w:rsidR="00E65791" w:rsidRDefault="00E65791" w:rsidP="00E65791">
      <w:pPr>
        <w:pStyle w:val="NoSpacing"/>
      </w:pPr>
      <w:r>
        <w:lastRenderedPageBreak/>
        <w:t xml:space="preserve">Here’s the list of </w:t>
      </w:r>
      <w:proofErr w:type="spellStart"/>
      <w:r>
        <w:t>falsy</w:t>
      </w:r>
      <w:proofErr w:type="spellEnd"/>
      <w:r>
        <w:t xml:space="preserve"> values in JS. “</w:t>
      </w:r>
      <w:proofErr w:type="spellStart"/>
      <w:r>
        <w:t>NaN</w:t>
      </w:r>
      <w:proofErr w:type="spellEnd"/>
      <w:r>
        <w:t xml:space="preserve"> is something I forgot to mention when I talked about all the </w:t>
      </w:r>
      <w:proofErr w:type="spellStart"/>
      <w:r>
        <w:t>falsy</w:t>
      </w:r>
      <w:proofErr w:type="spellEnd"/>
      <w:r>
        <w:t xml:space="preserve"> values in JS.” </w:t>
      </w:r>
    </w:p>
    <w:p w14:paraId="154E152C" w14:textId="77777777" w:rsidR="00E65791" w:rsidRDefault="00E65791" w:rsidP="00E65791">
      <w:pPr>
        <w:pStyle w:val="NoSpacing"/>
        <w:numPr>
          <w:ilvl w:val="0"/>
          <w:numId w:val="14"/>
        </w:numPr>
      </w:pPr>
      <w:r>
        <w:t>Undefined</w:t>
      </w:r>
    </w:p>
    <w:p w14:paraId="6F8F051C" w14:textId="77777777" w:rsidR="00E65791" w:rsidRDefault="00E65791" w:rsidP="00E65791">
      <w:pPr>
        <w:pStyle w:val="NoSpacing"/>
        <w:numPr>
          <w:ilvl w:val="0"/>
          <w:numId w:val="14"/>
        </w:numPr>
      </w:pPr>
      <w:r>
        <w:t>Null</w:t>
      </w:r>
    </w:p>
    <w:p w14:paraId="5CC3F1FD" w14:textId="77777777" w:rsidR="00E65791" w:rsidRDefault="00E65791" w:rsidP="00E65791">
      <w:pPr>
        <w:pStyle w:val="NoSpacing"/>
        <w:numPr>
          <w:ilvl w:val="0"/>
          <w:numId w:val="14"/>
        </w:numPr>
      </w:pPr>
      <w:r>
        <w:t>Empty string ‘’</w:t>
      </w:r>
    </w:p>
    <w:p w14:paraId="642769A0" w14:textId="77777777" w:rsidR="00E65791" w:rsidRDefault="00E65791" w:rsidP="00E65791">
      <w:pPr>
        <w:pStyle w:val="NoSpacing"/>
        <w:numPr>
          <w:ilvl w:val="0"/>
          <w:numId w:val="14"/>
        </w:numPr>
      </w:pPr>
      <w:r>
        <w:t>Boolean false</w:t>
      </w:r>
    </w:p>
    <w:p w14:paraId="570BFC7C" w14:textId="77777777" w:rsidR="00E65791" w:rsidRDefault="00E65791" w:rsidP="00E65791">
      <w:pPr>
        <w:pStyle w:val="NoSpacing"/>
        <w:numPr>
          <w:ilvl w:val="0"/>
          <w:numId w:val="14"/>
        </w:numPr>
      </w:pPr>
      <w:r>
        <w:t>0</w:t>
      </w:r>
    </w:p>
    <w:p w14:paraId="01E20754" w14:textId="77777777" w:rsidR="00E65791" w:rsidRDefault="00E65791" w:rsidP="00E65791">
      <w:pPr>
        <w:pStyle w:val="NoSpacing"/>
        <w:numPr>
          <w:ilvl w:val="0"/>
          <w:numId w:val="14"/>
        </w:numPr>
      </w:pPr>
      <w:proofErr w:type="spellStart"/>
      <w:r>
        <w:t>NaN</w:t>
      </w:r>
      <w:proofErr w:type="spellEnd"/>
    </w:p>
    <w:p w14:paraId="573FD2AB" w14:textId="77777777" w:rsidR="00E65791" w:rsidRDefault="00E65791" w:rsidP="00E65791">
      <w:pPr>
        <w:pStyle w:val="NoSpacing"/>
      </w:pPr>
    </w:p>
    <w:p w14:paraId="4681C9F5" w14:textId="77777777" w:rsidR="00E65791" w:rsidRDefault="00E65791" w:rsidP="00E65791">
      <w:pPr>
        <w:pStyle w:val="NoSpacing"/>
      </w:pPr>
      <w:r>
        <w:t>“Your job is to create a function called count truthy that gets an array, and returns the number of truthy values in this array.”</w:t>
      </w:r>
    </w:p>
    <w:p w14:paraId="7C2D92B1" w14:textId="77777777" w:rsidR="00E65791" w:rsidRDefault="00E65791" w:rsidP="00E65791">
      <w:pPr>
        <w:pStyle w:val="NoSpacing"/>
      </w:pPr>
    </w:p>
    <w:p w14:paraId="7B619692" w14:textId="77777777" w:rsidR="00E65791" w:rsidRDefault="00E65791" w:rsidP="00E65791">
      <w:pPr>
        <w:pStyle w:val="NoSpacing"/>
      </w:pPr>
      <w:r>
        <w:t>“E.g., if I declare this array (</w:t>
      </w:r>
      <w:proofErr w:type="gramStart"/>
      <w:r>
        <w:t>(( const</w:t>
      </w:r>
      <w:proofErr w:type="gramEnd"/>
      <w:r>
        <w:t xml:space="preserve"> array = []))) and set it to [1, 2, 3]… so here we have 3 truthy values.  </w:t>
      </w:r>
    </w:p>
    <w:p w14:paraId="69DA4C0F" w14:textId="77777777" w:rsidR="00E65791" w:rsidRPr="00E20A50" w:rsidRDefault="00E65791" w:rsidP="00E65791">
      <w:pPr>
        <w:shd w:val="clear" w:color="auto" w:fill="1E1E1E"/>
        <w:spacing w:after="0" w:line="285" w:lineRule="atLeast"/>
        <w:rPr>
          <w:rFonts w:ascii="Consolas" w:eastAsia="Times New Roman" w:hAnsi="Consolas" w:cs="Times New Roman"/>
          <w:color w:val="D4D4D4"/>
          <w:sz w:val="21"/>
          <w:szCs w:val="21"/>
        </w:rPr>
      </w:pPr>
      <w:r w:rsidRPr="00E20A50">
        <w:rPr>
          <w:rFonts w:ascii="Consolas" w:eastAsia="Times New Roman" w:hAnsi="Consolas" w:cs="Times New Roman"/>
          <w:color w:val="569CD6"/>
          <w:sz w:val="21"/>
          <w:szCs w:val="21"/>
        </w:rPr>
        <w:t>const</w:t>
      </w:r>
      <w:r w:rsidRPr="00E20A50">
        <w:rPr>
          <w:rFonts w:ascii="Consolas" w:eastAsia="Times New Roman" w:hAnsi="Consolas" w:cs="Times New Roman"/>
          <w:color w:val="D4D4D4"/>
          <w:sz w:val="21"/>
          <w:szCs w:val="21"/>
        </w:rPr>
        <w:t xml:space="preserve"> </w:t>
      </w:r>
      <w:r w:rsidRPr="00E20A50">
        <w:rPr>
          <w:rFonts w:ascii="Consolas" w:eastAsia="Times New Roman" w:hAnsi="Consolas" w:cs="Times New Roman"/>
          <w:color w:val="4FC1FF"/>
          <w:sz w:val="21"/>
          <w:szCs w:val="21"/>
        </w:rPr>
        <w:t>array</w:t>
      </w:r>
      <w:r w:rsidRPr="00E20A50">
        <w:rPr>
          <w:rFonts w:ascii="Consolas" w:eastAsia="Times New Roman" w:hAnsi="Consolas" w:cs="Times New Roman"/>
          <w:color w:val="D4D4D4"/>
          <w:sz w:val="21"/>
          <w:szCs w:val="21"/>
        </w:rPr>
        <w:t xml:space="preserve"> = [</w:t>
      </w:r>
      <w:r w:rsidRPr="00E20A50">
        <w:rPr>
          <w:rFonts w:ascii="Consolas" w:eastAsia="Times New Roman" w:hAnsi="Consolas" w:cs="Times New Roman"/>
          <w:color w:val="B5CEA8"/>
          <w:sz w:val="21"/>
          <w:szCs w:val="21"/>
        </w:rPr>
        <w:t>1</w:t>
      </w:r>
      <w:r w:rsidRPr="00E20A50">
        <w:rPr>
          <w:rFonts w:ascii="Consolas" w:eastAsia="Times New Roman" w:hAnsi="Consolas" w:cs="Times New Roman"/>
          <w:color w:val="D4D4D4"/>
          <w:sz w:val="21"/>
          <w:szCs w:val="21"/>
        </w:rPr>
        <w:t xml:space="preserve">, </w:t>
      </w:r>
      <w:r w:rsidRPr="00E20A50">
        <w:rPr>
          <w:rFonts w:ascii="Consolas" w:eastAsia="Times New Roman" w:hAnsi="Consolas" w:cs="Times New Roman"/>
          <w:color w:val="B5CEA8"/>
          <w:sz w:val="21"/>
          <w:szCs w:val="21"/>
        </w:rPr>
        <w:t>2</w:t>
      </w:r>
      <w:r w:rsidRPr="00E20A50">
        <w:rPr>
          <w:rFonts w:ascii="Consolas" w:eastAsia="Times New Roman" w:hAnsi="Consolas" w:cs="Times New Roman"/>
          <w:color w:val="D4D4D4"/>
          <w:sz w:val="21"/>
          <w:szCs w:val="21"/>
        </w:rPr>
        <w:t xml:space="preserve">, </w:t>
      </w:r>
      <w:r w:rsidRPr="00E20A50">
        <w:rPr>
          <w:rFonts w:ascii="Consolas" w:eastAsia="Times New Roman" w:hAnsi="Consolas" w:cs="Times New Roman"/>
          <w:color w:val="B5CEA8"/>
          <w:sz w:val="21"/>
          <w:szCs w:val="21"/>
        </w:rPr>
        <w:t>3</w:t>
      </w:r>
      <w:r w:rsidRPr="00E20A50">
        <w:rPr>
          <w:rFonts w:ascii="Consolas" w:eastAsia="Times New Roman" w:hAnsi="Consolas" w:cs="Times New Roman"/>
          <w:color w:val="D4D4D4"/>
          <w:sz w:val="21"/>
          <w:szCs w:val="21"/>
        </w:rPr>
        <w:t>];</w:t>
      </w:r>
    </w:p>
    <w:p w14:paraId="76A4C060" w14:textId="77777777" w:rsidR="00E65791" w:rsidRPr="00E20A50" w:rsidRDefault="00E65791" w:rsidP="00E65791">
      <w:pPr>
        <w:shd w:val="clear" w:color="auto" w:fill="1E1E1E"/>
        <w:spacing w:after="0" w:line="285" w:lineRule="atLeast"/>
        <w:rPr>
          <w:rFonts w:ascii="Consolas" w:eastAsia="Times New Roman" w:hAnsi="Consolas" w:cs="Times New Roman"/>
          <w:color w:val="D4D4D4"/>
          <w:sz w:val="21"/>
          <w:szCs w:val="21"/>
        </w:rPr>
      </w:pPr>
    </w:p>
    <w:p w14:paraId="2975166B" w14:textId="77777777" w:rsidR="00E65791" w:rsidRPr="00E20A50" w:rsidRDefault="00E65791" w:rsidP="00E65791">
      <w:pPr>
        <w:shd w:val="clear" w:color="auto" w:fill="1E1E1E"/>
        <w:spacing w:after="0" w:line="285" w:lineRule="atLeast"/>
        <w:rPr>
          <w:rFonts w:ascii="Consolas" w:eastAsia="Times New Roman" w:hAnsi="Consolas" w:cs="Times New Roman"/>
          <w:color w:val="D4D4D4"/>
          <w:sz w:val="21"/>
          <w:szCs w:val="21"/>
        </w:rPr>
      </w:pPr>
      <w:r w:rsidRPr="00E20A50">
        <w:rPr>
          <w:rFonts w:ascii="Consolas" w:eastAsia="Times New Roman" w:hAnsi="Consolas" w:cs="Times New Roman"/>
          <w:color w:val="569CD6"/>
          <w:sz w:val="21"/>
          <w:szCs w:val="21"/>
        </w:rPr>
        <w:t>function</w:t>
      </w:r>
      <w:r w:rsidRPr="00E20A50">
        <w:rPr>
          <w:rFonts w:ascii="Consolas" w:eastAsia="Times New Roman" w:hAnsi="Consolas" w:cs="Times New Roman"/>
          <w:color w:val="D4D4D4"/>
          <w:sz w:val="21"/>
          <w:szCs w:val="21"/>
        </w:rPr>
        <w:t xml:space="preserve"> </w:t>
      </w:r>
      <w:proofErr w:type="spellStart"/>
      <w:r w:rsidRPr="00E20A50">
        <w:rPr>
          <w:rFonts w:ascii="Consolas" w:eastAsia="Times New Roman" w:hAnsi="Consolas" w:cs="Times New Roman"/>
          <w:color w:val="DCDCAA"/>
          <w:sz w:val="21"/>
          <w:szCs w:val="21"/>
        </w:rPr>
        <w:t>countTruthy</w:t>
      </w:r>
      <w:proofErr w:type="spellEnd"/>
      <w:r w:rsidRPr="00E20A50">
        <w:rPr>
          <w:rFonts w:ascii="Consolas" w:eastAsia="Times New Roman" w:hAnsi="Consolas" w:cs="Times New Roman"/>
          <w:color w:val="D4D4D4"/>
          <w:sz w:val="21"/>
          <w:szCs w:val="21"/>
        </w:rPr>
        <w:t>(</w:t>
      </w:r>
      <w:r w:rsidRPr="00E20A50">
        <w:rPr>
          <w:rFonts w:ascii="Consolas" w:eastAsia="Times New Roman" w:hAnsi="Consolas" w:cs="Times New Roman"/>
          <w:color w:val="9CDCFE"/>
          <w:sz w:val="21"/>
          <w:szCs w:val="21"/>
        </w:rPr>
        <w:t>array</w:t>
      </w:r>
      <w:r w:rsidRPr="00E20A50">
        <w:rPr>
          <w:rFonts w:ascii="Consolas" w:eastAsia="Times New Roman" w:hAnsi="Consolas" w:cs="Times New Roman"/>
          <w:color w:val="D4D4D4"/>
          <w:sz w:val="21"/>
          <w:szCs w:val="21"/>
        </w:rPr>
        <w:t>) {</w:t>
      </w:r>
    </w:p>
    <w:p w14:paraId="0BE9BDF2" w14:textId="77777777" w:rsidR="00E65791" w:rsidRPr="00E20A50" w:rsidRDefault="00E65791" w:rsidP="00E65791">
      <w:pPr>
        <w:shd w:val="clear" w:color="auto" w:fill="1E1E1E"/>
        <w:spacing w:after="0" w:line="285" w:lineRule="atLeast"/>
        <w:rPr>
          <w:rFonts w:ascii="Consolas" w:eastAsia="Times New Roman" w:hAnsi="Consolas" w:cs="Times New Roman"/>
          <w:color w:val="D4D4D4"/>
          <w:sz w:val="21"/>
          <w:szCs w:val="21"/>
        </w:rPr>
      </w:pPr>
      <w:r w:rsidRPr="00E20A50">
        <w:rPr>
          <w:rFonts w:ascii="Consolas" w:eastAsia="Times New Roman" w:hAnsi="Consolas" w:cs="Times New Roman"/>
          <w:color w:val="D4D4D4"/>
          <w:sz w:val="21"/>
          <w:szCs w:val="21"/>
        </w:rPr>
        <w:t>}</w:t>
      </w:r>
    </w:p>
    <w:p w14:paraId="2128B3CC" w14:textId="77777777" w:rsidR="00E65791" w:rsidRPr="00E20A50" w:rsidRDefault="00E65791" w:rsidP="00E65791">
      <w:pPr>
        <w:shd w:val="clear" w:color="auto" w:fill="1E1E1E"/>
        <w:spacing w:after="0" w:line="285" w:lineRule="atLeast"/>
        <w:rPr>
          <w:rFonts w:ascii="Consolas" w:eastAsia="Times New Roman" w:hAnsi="Consolas" w:cs="Times New Roman"/>
          <w:color w:val="D4D4D4"/>
          <w:sz w:val="21"/>
          <w:szCs w:val="21"/>
        </w:rPr>
      </w:pPr>
    </w:p>
    <w:p w14:paraId="31866C81" w14:textId="77777777" w:rsidR="00E65791" w:rsidRDefault="00E65791" w:rsidP="00E65791">
      <w:pPr>
        <w:pStyle w:val="NoSpacing"/>
      </w:pPr>
    </w:p>
    <w:p w14:paraId="0CFD7113" w14:textId="77777777" w:rsidR="00E65791" w:rsidRDefault="00E65791" w:rsidP="00E65791">
      <w:pPr>
        <w:pStyle w:val="NoSpacing"/>
      </w:pPr>
    </w:p>
    <w:p w14:paraId="71E7A211" w14:textId="77777777" w:rsidR="00E65791" w:rsidRDefault="00E65791" w:rsidP="00E65791">
      <w:pPr>
        <w:pStyle w:val="NoSpacing"/>
      </w:pPr>
      <w:r>
        <w:t xml:space="preserve">“We call count truthy, pass this array, and immediately pass this result to </w:t>
      </w:r>
      <w:proofErr w:type="gramStart"/>
      <w:r>
        <w:t>console.log”  We</w:t>
      </w:r>
      <w:proofErr w:type="gramEnd"/>
      <w:r>
        <w:t xml:space="preserve"> get 3.  </w:t>
      </w:r>
    </w:p>
    <w:p w14:paraId="5E4160E8" w14:textId="77777777" w:rsidR="00E65791" w:rsidRPr="007B3D8F" w:rsidRDefault="00E65791" w:rsidP="00E65791">
      <w:pPr>
        <w:shd w:val="clear" w:color="auto" w:fill="1E1E1E"/>
        <w:spacing w:after="0" w:line="285" w:lineRule="atLeast"/>
        <w:rPr>
          <w:rFonts w:ascii="Consolas" w:eastAsia="Times New Roman" w:hAnsi="Consolas" w:cs="Times New Roman"/>
          <w:color w:val="D4D4D4"/>
          <w:sz w:val="21"/>
          <w:szCs w:val="21"/>
        </w:rPr>
      </w:pPr>
      <w:r w:rsidRPr="007B3D8F">
        <w:rPr>
          <w:rFonts w:ascii="Consolas" w:eastAsia="Times New Roman" w:hAnsi="Consolas" w:cs="Times New Roman"/>
          <w:color w:val="569CD6"/>
          <w:sz w:val="21"/>
          <w:szCs w:val="21"/>
        </w:rPr>
        <w:t>const</w:t>
      </w:r>
      <w:r w:rsidRPr="007B3D8F">
        <w:rPr>
          <w:rFonts w:ascii="Consolas" w:eastAsia="Times New Roman" w:hAnsi="Consolas" w:cs="Times New Roman"/>
          <w:color w:val="D4D4D4"/>
          <w:sz w:val="21"/>
          <w:szCs w:val="21"/>
        </w:rPr>
        <w:t xml:space="preserve"> </w:t>
      </w:r>
      <w:r w:rsidRPr="007B3D8F">
        <w:rPr>
          <w:rFonts w:ascii="Consolas" w:eastAsia="Times New Roman" w:hAnsi="Consolas" w:cs="Times New Roman"/>
          <w:color w:val="4FC1FF"/>
          <w:sz w:val="21"/>
          <w:szCs w:val="21"/>
        </w:rPr>
        <w:t>array</w:t>
      </w:r>
      <w:r w:rsidRPr="007B3D8F">
        <w:rPr>
          <w:rFonts w:ascii="Consolas" w:eastAsia="Times New Roman" w:hAnsi="Consolas" w:cs="Times New Roman"/>
          <w:color w:val="D4D4D4"/>
          <w:sz w:val="21"/>
          <w:szCs w:val="21"/>
        </w:rPr>
        <w:t xml:space="preserve"> = [</w:t>
      </w:r>
      <w:r w:rsidRPr="007B3D8F">
        <w:rPr>
          <w:rFonts w:ascii="Consolas" w:eastAsia="Times New Roman" w:hAnsi="Consolas" w:cs="Times New Roman"/>
          <w:color w:val="B5CEA8"/>
          <w:sz w:val="21"/>
          <w:szCs w:val="21"/>
        </w:rPr>
        <w:t>1</w:t>
      </w:r>
      <w:r w:rsidRPr="007B3D8F">
        <w:rPr>
          <w:rFonts w:ascii="Consolas" w:eastAsia="Times New Roman" w:hAnsi="Consolas" w:cs="Times New Roman"/>
          <w:color w:val="D4D4D4"/>
          <w:sz w:val="21"/>
          <w:szCs w:val="21"/>
        </w:rPr>
        <w:t xml:space="preserve">, </w:t>
      </w:r>
      <w:r w:rsidRPr="007B3D8F">
        <w:rPr>
          <w:rFonts w:ascii="Consolas" w:eastAsia="Times New Roman" w:hAnsi="Consolas" w:cs="Times New Roman"/>
          <w:color w:val="B5CEA8"/>
          <w:sz w:val="21"/>
          <w:szCs w:val="21"/>
        </w:rPr>
        <w:t>2</w:t>
      </w:r>
      <w:r w:rsidRPr="007B3D8F">
        <w:rPr>
          <w:rFonts w:ascii="Consolas" w:eastAsia="Times New Roman" w:hAnsi="Consolas" w:cs="Times New Roman"/>
          <w:color w:val="D4D4D4"/>
          <w:sz w:val="21"/>
          <w:szCs w:val="21"/>
        </w:rPr>
        <w:t xml:space="preserve">, </w:t>
      </w:r>
      <w:r w:rsidRPr="007B3D8F">
        <w:rPr>
          <w:rFonts w:ascii="Consolas" w:eastAsia="Times New Roman" w:hAnsi="Consolas" w:cs="Times New Roman"/>
          <w:color w:val="B5CEA8"/>
          <w:sz w:val="21"/>
          <w:szCs w:val="21"/>
        </w:rPr>
        <w:t>3</w:t>
      </w:r>
      <w:r w:rsidRPr="007B3D8F">
        <w:rPr>
          <w:rFonts w:ascii="Consolas" w:eastAsia="Times New Roman" w:hAnsi="Consolas" w:cs="Times New Roman"/>
          <w:color w:val="D4D4D4"/>
          <w:sz w:val="21"/>
          <w:szCs w:val="21"/>
        </w:rPr>
        <w:t>];</w:t>
      </w:r>
    </w:p>
    <w:p w14:paraId="0D2F9281" w14:textId="77777777" w:rsidR="00E65791" w:rsidRPr="007B3D8F" w:rsidRDefault="00E65791" w:rsidP="00E65791">
      <w:pPr>
        <w:shd w:val="clear" w:color="auto" w:fill="1E1E1E"/>
        <w:spacing w:after="0" w:line="285" w:lineRule="atLeast"/>
        <w:rPr>
          <w:rFonts w:ascii="Consolas" w:eastAsia="Times New Roman" w:hAnsi="Consolas" w:cs="Times New Roman"/>
          <w:color w:val="D4D4D4"/>
          <w:sz w:val="21"/>
          <w:szCs w:val="21"/>
        </w:rPr>
      </w:pPr>
    </w:p>
    <w:p w14:paraId="751419C1" w14:textId="77777777" w:rsidR="00E65791" w:rsidRPr="007B3D8F" w:rsidRDefault="00E65791" w:rsidP="00E65791">
      <w:pPr>
        <w:shd w:val="clear" w:color="auto" w:fill="1E1E1E"/>
        <w:spacing w:after="0" w:line="285" w:lineRule="atLeast"/>
        <w:rPr>
          <w:rFonts w:ascii="Consolas" w:eastAsia="Times New Roman" w:hAnsi="Consolas" w:cs="Times New Roman"/>
          <w:color w:val="D4D4D4"/>
          <w:sz w:val="21"/>
          <w:szCs w:val="21"/>
        </w:rPr>
      </w:pPr>
      <w:r w:rsidRPr="007B3D8F">
        <w:rPr>
          <w:rFonts w:ascii="Consolas" w:eastAsia="Times New Roman" w:hAnsi="Consolas" w:cs="Times New Roman"/>
          <w:color w:val="9CDCFE"/>
          <w:sz w:val="21"/>
          <w:szCs w:val="21"/>
        </w:rPr>
        <w:t>console</w:t>
      </w:r>
      <w:r w:rsidRPr="007B3D8F">
        <w:rPr>
          <w:rFonts w:ascii="Consolas" w:eastAsia="Times New Roman" w:hAnsi="Consolas" w:cs="Times New Roman"/>
          <w:color w:val="D4D4D4"/>
          <w:sz w:val="21"/>
          <w:szCs w:val="21"/>
        </w:rPr>
        <w:t>.</w:t>
      </w:r>
      <w:r w:rsidRPr="007B3D8F">
        <w:rPr>
          <w:rFonts w:ascii="Consolas" w:eastAsia="Times New Roman" w:hAnsi="Consolas" w:cs="Times New Roman"/>
          <w:color w:val="DCDCAA"/>
          <w:sz w:val="21"/>
          <w:szCs w:val="21"/>
        </w:rPr>
        <w:t>log</w:t>
      </w:r>
      <w:r w:rsidRPr="007B3D8F">
        <w:rPr>
          <w:rFonts w:ascii="Consolas" w:eastAsia="Times New Roman" w:hAnsi="Consolas" w:cs="Times New Roman"/>
          <w:color w:val="D4D4D4"/>
          <w:sz w:val="21"/>
          <w:szCs w:val="21"/>
        </w:rPr>
        <w:t>(</w:t>
      </w:r>
      <w:proofErr w:type="spellStart"/>
      <w:r w:rsidRPr="007B3D8F">
        <w:rPr>
          <w:rFonts w:ascii="Consolas" w:eastAsia="Times New Roman" w:hAnsi="Consolas" w:cs="Times New Roman"/>
          <w:color w:val="DCDCAA"/>
          <w:sz w:val="21"/>
          <w:szCs w:val="21"/>
        </w:rPr>
        <w:t>countTruthy</w:t>
      </w:r>
      <w:proofErr w:type="spellEnd"/>
      <w:r w:rsidRPr="007B3D8F">
        <w:rPr>
          <w:rFonts w:ascii="Consolas" w:eastAsia="Times New Roman" w:hAnsi="Consolas" w:cs="Times New Roman"/>
          <w:color w:val="D4D4D4"/>
          <w:sz w:val="21"/>
          <w:szCs w:val="21"/>
        </w:rPr>
        <w:t>(</w:t>
      </w:r>
      <w:r w:rsidRPr="007B3D8F">
        <w:rPr>
          <w:rFonts w:ascii="Consolas" w:eastAsia="Times New Roman" w:hAnsi="Consolas" w:cs="Times New Roman"/>
          <w:color w:val="4FC1FF"/>
          <w:sz w:val="21"/>
          <w:szCs w:val="21"/>
        </w:rPr>
        <w:t>array</w:t>
      </w:r>
      <w:r w:rsidRPr="007B3D8F">
        <w:rPr>
          <w:rFonts w:ascii="Consolas" w:eastAsia="Times New Roman" w:hAnsi="Consolas" w:cs="Times New Roman"/>
          <w:color w:val="D4D4D4"/>
          <w:sz w:val="21"/>
          <w:szCs w:val="21"/>
        </w:rPr>
        <w:t>));</w:t>
      </w:r>
    </w:p>
    <w:p w14:paraId="1F2CF87A" w14:textId="77777777" w:rsidR="00E65791" w:rsidRPr="007B3D8F" w:rsidRDefault="00E65791" w:rsidP="00E65791">
      <w:pPr>
        <w:shd w:val="clear" w:color="auto" w:fill="1E1E1E"/>
        <w:spacing w:after="0" w:line="285" w:lineRule="atLeast"/>
        <w:rPr>
          <w:rFonts w:ascii="Consolas" w:eastAsia="Times New Roman" w:hAnsi="Consolas" w:cs="Times New Roman"/>
          <w:color w:val="D4D4D4"/>
          <w:sz w:val="21"/>
          <w:szCs w:val="21"/>
        </w:rPr>
      </w:pPr>
    </w:p>
    <w:p w14:paraId="1B452170" w14:textId="77777777" w:rsidR="00E65791" w:rsidRPr="007B3D8F" w:rsidRDefault="00E65791" w:rsidP="00E65791">
      <w:pPr>
        <w:shd w:val="clear" w:color="auto" w:fill="1E1E1E"/>
        <w:spacing w:after="0" w:line="285" w:lineRule="atLeast"/>
        <w:rPr>
          <w:rFonts w:ascii="Consolas" w:eastAsia="Times New Roman" w:hAnsi="Consolas" w:cs="Times New Roman"/>
          <w:color w:val="D4D4D4"/>
          <w:sz w:val="21"/>
          <w:szCs w:val="21"/>
        </w:rPr>
      </w:pPr>
      <w:r w:rsidRPr="007B3D8F">
        <w:rPr>
          <w:rFonts w:ascii="Consolas" w:eastAsia="Times New Roman" w:hAnsi="Consolas" w:cs="Times New Roman"/>
          <w:color w:val="569CD6"/>
          <w:sz w:val="21"/>
          <w:szCs w:val="21"/>
        </w:rPr>
        <w:t>function</w:t>
      </w:r>
      <w:r w:rsidRPr="007B3D8F">
        <w:rPr>
          <w:rFonts w:ascii="Consolas" w:eastAsia="Times New Roman" w:hAnsi="Consolas" w:cs="Times New Roman"/>
          <w:color w:val="D4D4D4"/>
          <w:sz w:val="21"/>
          <w:szCs w:val="21"/>
        </w:rPr>
        <w:t xml:space="preserve"> </w:t>
      </w:r>
      <w:proofErr w:type="spellStart"/>
      <w:r w:rsidRPr="007B3D8F">
        <w:rPr>
          <w:rFonts w:ascii="Consolas" w:eastAsia="Times New Roman" w:hAnsi="Consolas" w:cs="Times New Roman"/>
          <w:color w:val="DCDCAA"/>
          <w:sz w:val="21"/>
          <w:szCs w:val="21"/>
        </w:rPr>
        <w:t>countTruthy</w:t>
      </w:r>
      <w:proofErr w:type="spellEnd"/>
      <w:r w:rsidRPr="007B3D8F">
        <w:rPr>
          <w:rFonts w:ascii="Consolas" w:eastAsia="Times New Roman" w:hAnsi="Consolas" w:cs="Times New Roman"/>
          <w:color w:val="D4D4D4"/>
          <w:sz w:val="21"/>
          <w:szCs w:val="21"/>
        </w:rPr>
        <w:t>(</w:t>
      </w:r>
      <w:r w:rsidRPr="007B3D8F">
        <w:rPr>
          <w:rFonts w:ascii="Consolas" w:eastAsia="Times New Roman" w:hAnsi="Consolas" w:cs="Times New Roman"/>
          <w:color w:val="9CDCFE"/>
          <w:sz w:val="21"/>
          <w:szCs w:val="21"/>
        </w:rPr>
        <w:t>array</w:t>
      </w:r>
      <w:r w:rsidRPr="007B3D8F">
        <w:rPr>
          <w:rFonts w:ascii="Consolas" w:eastAsia="Times New Roman" w:hAnsi="Consolas" w:cs="Times New Roman"/>
          <w:color w:val="D4D4D4"/>
          <w:sz w:val="21"/>
          <w:szCs w:val="21"/>
        </w:rPr>
        <w:t>) {</w:t>
      </w:r>
    </w:p>
    <w:p w14:paraId="4620733E" w14:textId="77777777" w:rsidR="00E65791" w:rsidRPr="007B3D8F" w:rsidRDefault="00E65791" w:rsidP="00E65791">
      <w:pPr>
        <w:shd w:val="clear" w:color="auto" w:fill="1E1E1E"/>
        <w:spacing w:after="0" w:line="285" w:lineRule="atLeast"/>
        <w:rPr>
          <w:rFonts w:ascii="Consolas" w:eastAsia="Times New Roman" w:hAnsi="Consolas" w:cs="Times New Roman"/>
          <w:color w:val="D4D4D4"/>
          <w:sz w:val="21"/>
          <w:szCs w:val="21"/>
        </w:rPr>
      </w:pPr>
      <w:r w:rsidRPr="007B3D8F">
        <w:rPr>
          <w:rFonts w:ascii="Consolas" w:eastAsia="Times New Roman" w:hAnsi="Consolas" w:cs="Times New Roman"/>
          <w:color w:val="D4D4D4"/>
          <w:sz w:val="21"/>
          <w:szCs w:val="21"/>
        </w:rPr>
        <w:t>}</w:t>
      </w:r>
    </w:p>
    <w:p w14:paraId="65F1FC25" w14:textId="77777777" w:rsidR="00E65791" w:rsidRDefault="00E65791" w:rsidP="00E65791">
      <w:pPr>
        <w:pStyle w:val="NoSpacing"/>
      </w:pPr>
    </w:p>
    <w:p w14:paraId="0F63037E" w14:textId="77777777" w:rsidR="00E65791" w:rsidRDefault="00E65791" w:rsidP="00E65791">
      <w:pPr>
        <w:pStyle w:val="NoSpacing"/>
      </w:pPr>
    </w:p>
    <w:p w14:paraId="6489A966" w14:textId="77777777" w:rsidR="00E65791" w:rsidRDefault="00E65791" w:rsidP="00E65791">
      <w:pPr>
        <w:pStyle w:val="NoSpacing"/>
      </w:pPr>
      <w:r>
        <w:t xml:space="preserve">If you add zero, you still get three, because zero is a </w:t>
      </w:r>
      <w:proofErr w:type="spellStart"/>
      <w:r>
        <w:t>falsy</w:t>
      </w:r>
      <w:proofErr w:type="spellEnd"/>
      <w:r>
        <w:t xml:space="preserve"> value.</w:t>
      </w:r>
    </w:p>
    <w:p w14:paraId="1034A9D7" w14:textId="77777777" w:rsidR="00E65791" w:rsidRPr="007B3D8F" w:rsidRDefault="00E65791" w:rsidP="00E65791">
      <w:pPr>
        <w:shd w:val="clear" w:color="auto" w:fill="1E1E1E"/>
        <w:spacing w:after="0" w:line="285" w:lineRule="atLeast"/>
        <w:rPr>
          <w:rFonts w:ascii="Consolas" w:eastAsia="Times New Roman" w:hAnsi="Consolas" w:cs="Times New Roman"/>
          <w:color w:val="D4D4D4"/>
          <w:sz w:val="21"/>
          <w:szCs w:val="21"/>
        </w:rPr>
      </w:pPr>
      <w:r w:rsidRPr="007B3D8F">
        <w:rPr>
          <w:rFonts w:ascii="Consolas" w:eastAsia="Times New Roman" w:hAnsi="Consolas" w:cs="Times New Roman"/>
          <w:color w:val="569CD6"/>
          <w:sz w:val="21"/>
          <w:szCs w:val="21"/>
        </w:rPr>
        <w:t>const</w:t>
      </w:r>
      <w:r w:rsidRPr="007B3D8F">
        <w:rPr>
          <w:rFonts w:ascii="Consolas" w:eastAsia="Times New Roman" w:hAnsi="Consolas" w:cs="Times New Roman"/>
          <w:color w:val="D4D4D4"/>
          <w:sz w:val="21"/>
          <w:szCs w:val="21"/>
        </w:rPr>
        <w:t xml:space="preserve"> </w:t>
      </w:r>
      <w:r w:rsidRPr="007B3D8F">
        <w:rPr>
          <w:rFonts w:ascii="Consolas" w:eastAsia="Times New Roman" w:hAnsi="Consolas" w:cs="Times New Roman"/>
          <w:color w:val="4FC1FF"/>
          <w:sz w:val="21"/>
          <w:szCs w:val="21"/>
        </w:rPr>
        <w:t>array</w:t>
      </w:r>
      <w:r w:rsidRPr="007B3D8F">
        <w:rPr>
          <w:rFonts w:ascii="Consolas" w:eastAsia="Times New Roman" w:hAnsi="Consolas" w:cs="Times New Roman"/>
          <w:color w:val="D4D4D4"/>
          <w:sz w:val="21"/>
          <w:szCs w:val="21"/>
        </w:rPr>
        <w:t xml:space="preserve"> = [</w:t>
      </w:r>
      <w:r w:rsidRPr="007B3D8F">
        <w:rPr>
          <w:rFonts w:ascii="Consolas" w:eastAsia="Times New Roman" w:hAnsi="Consolas" w:cs="Times New Roman"/>
          <w:color w:val="B5CEA8"/>
          <w:sz w:val="21"/>
          <w:szCs w:val="21"/>
        </w:rPr>
        <w:t>0</w:t>
      </w:r>
      <w:r w:rsidRPr="007B3D8F">
        <w:rPr>
          <w:rFonts w:ascii="Consolas" w:eastAsia="Times New Roman" w:hAnsi="Consolas" w:cs="Times New Roman"/>
          <w:color w:val="D4D4D4"/>
          <w:sz w:val="21"/>
          <w:szCs w:val="21"/>
        </w:rPr>
        <w:t xml:space="preserve">, </w:t>
      </w:r>
      <w:r w:rsidRPr="007B3D8F">
        <w:rPr>
          <w:rFonts w:ascii="Consolas" w:eastAsia="Times New Roman" w:hAnsi="Consolas" w:cs="Times New Roman"/>
          <w:color w:val="B5CEA8"/>
          <w:sz w:val="21"/>
          <w:szCs w:val="21"/>
        </w:rPr>
        <w:t>1</w:t>
      </w:r>
      <w:r w:rsidRPr="007B3D8F">
        <w:rPr>
          <w:rFonts w:ascii="Consolas" w:eastAsia="Times New Roman" w:hAnsi="Consolas" w:cs="Times New Roman"/>
          <w:color w:val="D4D4D4"/>
          <w:sz w:val="21"/>
          <w:szCs w:val="21"/>
        </w:rPr>
        <w:t xml:space="preserve">, </w:t>
      </w:r>
      <w:r w:rsidRPr="007B3D8F">
        <w:rPr>
          <w:rFonts w:ascii="Consolas" w:eastAsia="Times New Roman" w:hAnsi="Consolas" w:cs="Times New Roman"/>
          <w:color w:val="B5CEA8"/>
          <w:sz w:val="21"/>
          <w:szCs w:val="21"/>
        </w:rPr>
        <w:t>2</w:t>
      </w:r>
      <w:r w:rsidRPr="007B3D8F">
        <w:rPr>
          <w:rFonts w:ascii="Consolas" w:eastAsia="Times New Roman" w:hAnsi="Consolas" w:cs="Times New Roman"/>
          <w:color w:val="D4D4D4"/>
          <w:sz w:val="21"/>
          <w:szCs w:val="21"/>
        </w:rPr>
        <w:t xml:space="preserve">, </w:t>
      </w:r>
      <w:r w:rsidRPr="007B3D8F">
        <w:rPr>
          <w:rFonts w:ascii="Consolas" w:eastAsia="Times New Roman" w:hAnsi="Consolas" w:cs="Times New Roman"/>
          <w:color w:val="B5CEA8"/>
          <w:sz w:val="21"/>
          <w:szCs w:val="21"/>
        </w:rPr>
        <w:t>3</w:t>
      </w:r>
      <w:r w:rsidRPr="007B3D8F">
        <w:rPr>
          <w:rFonts w:ascii="Consolas" w:eastAsia="Times New Roman" w:hAnsi="Consolas" w:cs="Times New Roman"/>
          <w:color w:val="D4D4D4"/>
          <w:sz w:val="21"/>
          <w:szCs w:val="21"/>
        </w:rPr>
        <w:t>];</w:t>
      </w:r>
    </w:p>
    <w:p w14:paraId="4F645347" w14:textId="77777777" w:rsidR="00E65791" w:rsidRPr="007B3D8F" w:rsidRDefault="00E65791" w:rsidP="00E65791">
      <w:pPr>
        <w:shd w:val="clear" w:color="auto" w:fill="1E1E1E"/>
        <w:spacing w:after="0" w:line="285" w:lineRule="atLeast"/>
        <w:rPr>
          <w:rFonts w:ascii="Consolas" w:eastAsia="Times New Roman" w:hAnsi="Consolas" w:cs="Times New Roman"/>
          <w:color w:val="D4D4D4"/>
          <w:sz w:val="21"/>
          <w:szCs w:val="21"/>
        </w:rPr>
      </w:pPr>
    </w:p>
    <w:p w14:paraId="56DBB125" w14:textId="77777777" w:rsidR="00E65791" w:rsidRPr="007B3D8F" w:rsidRDefault="00E65791" w:rsidP="00E65791">
      <w:pPr>
        <w:shd w:val="clear" w:color="auto" w:fill="1E1E1E"/>
        <w:spacing w:after="0" w:line="285" w:lineRule="atLeast"/>
        <w:rPr>
          <w:rFonts w:ascii="Consolas" w:eastAsia="Times New Roman" w:hAnsi="Consolas" w:cs="Times New Roman"/>
          <w:color w:val="D4D4D4"/>
          <w:sz w:val="21"/>
          <w:szCs w:val="21"/>
        </w:rPr>
      </w:pPr>
      <w:r w:rsidRPr="007B3D8F">
        <w:rPr>
          <w:rFonts w:ascii="Consolas" w:eastAsia="Times New Roman" w:hAnsi="Consolas" w:cs="Times New Roman"/>
          <w:color w:val="9CDCFE"/>
          <w:sz w:val="21"/>
          <w:szCs w:val="21"/>
        </w:rPr>
        <w:t>console</w:t>
      </w:r>
      <w:r w:rsidRPr="007B3D8F">
        <w:rPr>
          <w:rFonts w:ascii="Consolas" w:eastAsia="Times New Roman" w:hAnsi="Consolas" w:cs="Times New Roman"/>
          <w:color w:val="D4D4D4"/>
          <w:sz w:val="21"/>
          <w:szCs w:val="21"/>
        </w:rPr>
        <w:t>.</w:t>
      </w:r>
      <w:r w:rsidRPr="007B3D8F">
        <w:rPr>
          <w:rFonts w:ascii="Consolas" w:eastAsia="Times New Roman" w:hAnsi="Consolas" w:cs="Times New Roman"/>
          <w:color w:val="DCDCAA"/>
          <w:sz w:val="21"/>
          <w:szCs w:val="21"/>
        </w:rPr>
        <w:t>log</w:t>
      </w:r>
      <w:r w:rsidRPr="007B3D8F">
        <w:rPr>
          <w:rFonts w:ascii="Consolas" w:eastAsia="Times New Roman" w:hAnsi="Consolas" w:cs="Times New Roman"/>
          <w:color w:val="D4D4D4"/>
          <w:sz w:val="21"/>
          <w:szCs w:val="21"/>
        </w:rPr>
        <w:t>(</w:t>
      </w:r>
      <w:proofErr w:type="spellStart"/>
      <w:r w:rsidRPr="007B3D8F">
        <w:rPr>
          <w:rFonts w:ascii="Consolas" w:eastAsia="Times New Roman" w:hAnsi="Consolas" w:cs="Times New Roman"/>
          <w:color w:val="DCDCAA"/>
          <w:sz w:val="21"/>
          <w:szCs w:val="21"/>
        </w:rPr>
        <w:t>countTruthy</w:t>
      </w:r>
      <w:proofErr w:type="spellEnd"/>
      <w:r w:rsidRPr="007B3D8F">
        <w:rPr>
          <w:rFonts w:ascii="Consolas" w:eastAsia="Times New Roman" w:hAnsi="Consolas" w:cs="Times New Roman"/>
          <w:color w:val="D4D4D4"/>
          <w:sz w:val="21"/>
          <w:szCs w:val="21"/>
        </w:rPr>
        <w:t>(</w:t>
      </w:r>
      <w:r w:rsidRPr="007B3D8F">
        <w:rPr>
          <w:rFonts w:ascii="Consolas" w:eastAsia="Times New Roman" w:hAnsi="Consolas" w:cs="Times New Roman"/>
          <w:color w:val="4FC1FF"/>
          <w:sz w:val="21"/>
          <w:szCs w:val="21"/>
        </w:rPr>
        <w:t>array</w:t>
      </w:r>
      <w:r w:rsidRPr="007B3D8F">
        <w:rPr>
          <w:rFonts w:ascii="Consolas" w:eastAsia="Times New Roman" w:hAnsi="Consolas" w:cs="Times New Roman"/>
          <w:color w:val="D4D4D4"/>
          <w:sz w:val="21"/>
          <w:szCs w:val="21"/>
        </w:rPr>
        <w:t>));</w:t>
      </w:r>
    </w:p>
    <w:p w14:paraId="4527B6ED" w14:textId="77777777" w:rsidR="00E65791" w:rsidRPr="007B3D8F" w:rsidRDefault="00E65791" w:rsidP="00E65791">
      <w:pPr>
        <w:shd w:val="clear" w:color="auto" w:fill="1E1E1E"/>
        <w:spacing w:after="0" w:line="285" w:lineRule="atLeast"/>
        <w:rPr>
          <w:rFonts w:ascii="Consolas" w:eastAsia="Times New Roman" w:hAnsi="Consolas" w:cs="Times New Roman"/>
          <w:color w:val="D4D4D4"/>
          <w:sz w:val="21"/>
          <w:szCs w:val="21"/>
        </w:rPr>
      </w:pPr>
    </w:p>
    <w:p w14:paraId="1FA17DD0" w14:textId="77777777" w:rsidR="00E65791" w:rsidRPr="007B3D8F" w:rsidRDefault="00E65791" w:rsidP="00E65791">
      <w:pPr>
        <w:shd w:val="clear" w:color="auto" w:fill="1E1E1E"/>
        <w:spacing w:after="0" w:line="285" w:lineRule="atLeast"/>
        <w:rPr>
          <w:rFonts w:ascii="Consolas" w:eastAsia="Times New Roman" w:hAnsi="Consolas" w:cs="Times New Roman"/>
          <w:color w:val="D4D4D4"/>
          <w:sz w:val="21"/>
          <w:szCs w:val="21"/>
        </w:rPr>
      </w:pPr>
      <w:r w:rsidRPr="007B3D8F">
        <w:rPr>
          <w:rFonts w:ascii="Consolas" w:eastAsia="Times New Roman" w:hAnsi="Consolas" w:cs="Times New Roman"/>
          <w:color w:val="569CD6"/>
          <w:sz w:val="21"/>
          <w:szCs w:val="21"/>
        </w:rPr>
        <w:t>function</w:t>
      </w:r>
      <w:r w:rsidRPr="007B3D8F">
        <w:rPr>
          <w:rFonts w:ascii="Consolas" w:eastAsia="Times New Roman" w:hAnsi="Consolas" w:cs="Times New Roman"/>
          <w:color w:val="D4D4D4"/>
          <w:sz w:val="21"/>
          <w:szCs w:val="21"/>
        </w:rPr>
        <w:t xml:space="preserve"> </w:t>
      </w:r>
      <w:proofErr w:type="spellStart"/>
      <w:r w:rsidRPr="007B3D8F">
        <w:rPr>
          <w:rFonts w:ascii="Consolas" w:eastAsia="Times New Roman" w:hAnsi="Consolas" w:cs="Times New Roman"/>
          <w:color w:val="DCDCAA"/>
          <w:sz w:val="21"/>
          <w:szCs w:val="21"/>
        </w:rPr>
        <w:t>countTruthy</w:t>
      </w:r>
      <w:proofErr w:type="spellEnd"/>
      <w:r w:rsidRPr="007B3D8F">
        <w:rPr>
          <w:rFonts w:ascii="Consolas" w:eastAsia="Times New Roman" w:hAnsi="Consolas" w:cs="Times New Roman"/>
          <w:color w:val="D4D4D4"/>
          <w:sz w:val="21"/>
          <w:szCs w:val="21"/>
        </w:rPr>
        <w:t>(</w:t>
      </w:r>
      <w:r w:rsidRPr="007B3D8F">
        <w:rPr>
          <w:rFonts w:ascii="Consolas" w:eastAsia="Times New Roman" w:hAnsi="Consolas" w:cs="Times New Roman"/>
          <w:color w:val="9CDCFE"/>
          <w:sz w:val="21"/>
          <w:szCs w:val="21"/>
        </w:rPr>
        <w:t>array</w:t>
      </w:r>
      <w:r w:rsidRPr="007B3D8F">
        <w:rPr>
          <w:rFonts w:ascii="Consolas" w:eastAsia="Times New Roman" w:hAnsi="Consolas" w:cs="Times New Roman"/>
          <w:color w:val="D4D4D4"/>
          <w:sz w:val="21"/>
          <w:szCs w:val="21"/>
        </w:rPr>
        <w:t>) {</w:t>
      </w:r>
    </w:p>
    <w:p w14:paraId="116454A1" w14:textId="77777777" w:rsidR="00E65791" w:rsidRPr="007B3D8F" w:rsidRDefault="00E65791" w:rsidP="00E65791">
      <w:pPr>
        <w:shd w:val="clear" w:color="auto" w:fill="1E1E1E"/>
        <w:spacing w:after="0" w:line="285" w:lineRule="atLeast"/>
        <w:rPr>
          <w:rFonts w:ascii="Consolas" w:eastAsia="Times New Roman" w:hAnsi="Consolas" w:cs="Times New Roman"/>
          <w:color w:val="D4D4D4"/>
          <w:sz w:val="21"/>
          <w:szCs w:val="21"/>
        </w:rPr>
      </w:pPr>
      <w:r w:rsidRPr="007B3D8F">
        <w:rPr>
          <w:rFonts w:ascii="Consolas" w:eastAsia="Times New Roman" w:hAnsi="Consolas" w:cs="Times New Roman"/>
          <w:color w:val="D4D4D4"/>
          <w:sz w:val="21"/>
          <w:szCs w:val="21"/>
        </w:rPr>
        <w:t>}</w:t>
      </w:r>
    </w:p>
    <w:p w14:paraId="510F6394" w14:textId="77777777" w:rsidR="00E65791" w:rsidRDefault="00E65791" w:rsidP="00E65791">
      <w:pPr>
        <w:pStyle w:val="NoSpacing"/>
      </w:pPr>
    </w:p>
    <w:p w14:paraId="566BFC5B" w14:textId="77777777" w:rsidR="00E65791" w:rsidRDefault="00E65791" w:rsidP="00E65791">
      <w:pPr>
        <w:pStyle w:val="NoSpacing"/>
      </w:pPr>
    </w:p>
    <w:p w14:paraId="07BD15DD" w14:textId="77777777" w:rsidR="00E65791" w:rsidRDefault="00E65791" w:rsidP="00E65791">
      <w:pPr>
        <w:pStyle w:val="NoSpacing"/>
      </w:pPr>
      <w:r>
        <w:t>If you add null, undefined, empty string, you still get 3:</w:t>
      </w:r>
    </w:p>
    <w:p w14:paraId="7BFC7ADA" w14:textId="77777777" w:rsidR="00E65791" w:rsidRPr="007B3D8F" w:rsidRDefault="00E65791" w:rsidP="00E65791">
      <w:pPr>
        <w:shd w:val="clear" w:color="auto" w:fill="1E1E1E"/>
        <w:spacing w:after="0" w:line="285" w:lineRule="atLeast"/>
        <w:rPr>
          <w:rFonts w:ascii="Consolas" w:eastAsia="Times New Roman" w:hAnsi="Consolas" w:cs="Times New Roman"/>
          <w:color w:val="D4D4D4"/>
          <w:sz w:val="21"/>
          <w:szCs w:val="21"/>
        </w:rPr>
      </w:pPr>
      <w:r w:rsidRPr="007B3D8F">
        <w:rPr>
          <w:rFonts w:ascii="Consolas" w:eastAsia="Times New Roman" w:hAnsi="Consolas" w:cs="Times New Roman"/>
          <w:color w:val="569CD6"/>
          <w:sz w:val="21"/>
          <w:szCs w:val="21"/>
        </w:rPr>
        <w:t>const</w:t>
      </w:r>
      <w:r w:rsidRPr="007B3D8F">
        <w:rPr>
          <w:rFonts w:ascii="Consolas" w:eastAsia="Times New Roman" w:hAnsi="Consolas" w:cs="Times New Roman"/>
          <w:color w:val="D4D4D4"/>
          <w:sz w:val="21"/>
          <w:szCs w:val="21"/>
        </w:rPr>
        <w:t xml:space="preserve"> </w:t>
      </w:r>
      <w:r w:rsidRPr="007B3D8F">
        <w:rPr>
          <w:rFonts w:ascii="Consolas" w:eastAsia="Times New Roman" w:hAnsi="Consolas" w:cs="Times New Roman"/>
          <w:color w:val="4FC1FF"/>
          <w:sz w:val="21"/>
          <w:szCs w:val="21"/>
        </w:rPr>
        <w:t>array</w:t>
      </w:r>
      <w:r w:rsidRPr="007B3D8F">
        <w:rPr>
          <w:rFonts w:ascii="Consolas" w:eastAsia="Times New Roman" w:hAnsi="Consolas" w:cs="Times New Roman"/>
          <w:color w:val="D4D4D4"/>
          <w:sz w:val="21"/>
          <w:szCs w:val="21"/>
        </w:rPr>
        <w:t xml:space="preserve"> = [</w:t>
      </w:r>
      <w:r w:rsidRPr="007B3D8F">
        <w:rPr>
          <w:rFonts w:ascii="Consolas" w:eastAsia="Times New Roman" w:hAnsi="Consolas" w:cs="Times New Roman"/>
          <w:color w:val="B5CEA8"/>
          <w:sz w:val="21"/>
          <w:szCs w:val="21"/>
        </w:rPr>
        <w:t>0</w:t>
      </w:r>
      <w:r w:rsidRPr="007B3D8F">
        <w:rPr>
          <w:rFonts w:ascii="Consolas" w:eastAsia="Times New Roman" w:hAnsi="Consolas" w:cs="Times New Roman"/>
          <w:color w:val="D4D4D4"/>
          <w:sz w:val="21"/>
          <w:szCs w:val="21"/>
        </w:rPr>
        <w:t xml:space="preserve">, </w:t>
      </w:r>
      <w:r w:rsidRPr="007B3D8F">
        <w:rPr>
          <w:rFonts w:ascii="Consolas" w:eastAsia="Times New Roman" w:hAnsi="Consolas" w:cs="Times New Roman"/>
          <w:color w:val="569CD6"/>
          <w:sz w:val="21"/>
          <w:szCs w:val="21"/>
        </w:rPr>
        <w:t>null</w:t>
      </w:r>
      <w:r w:rsidRPr="007B3D8F">
        <w:rPr>
          <w:rFonts w:ascii="Consolas" w:eastAsia="Times New Roman" w:hAnsi="Consolas" w:cs="Times New Roman"/>
          <w:color w:val="D4D4D4"/>
          <w:sz w:val="21"/>
          <w:szCs w:val="21"/>
        </w:rPr>
        <w:t xml:space="preserve">, </w:t>
      </w:r>
      <w:r w:rsidRPr="007B3D8F">
        <w:rPr>
          <w:rFonts w:ascii="Consolas" w:eastAsia="Times New Roman" w:hAnsi="Consolas" w:cs="Times New Roman"/>
          <w:color w:val="569CD6"/>
          <w:sz w:val="21"/>
          <w:szCs w:val="21"/>
        </w:rPr>
        <w:t>undefined</w:t>
      </w:r>
      <w:r w:rsidRPr="007B3D8F">
        <w:rPr>
          <w:rFonts w:ascii="Consolas" w:eastAsia="Times New Roman" w:hAnsi="Consolas" w:cs="Times New Roman"/>
          <w:color w:val="D4D4D4"/>
          <w:sz w:val="21"/>
          <w:szCs w:val="21"/>
        </w:rPr>
        <w:t xml:space="preserve">, </w:t>
      </w:r>
      <w:r w:rsidRPr="007B3D8F">
        <w:rPr>
          <w:rFonts w:ascii="Consolas" w:eastAsia="Times New Roman" w:hAnsi="Consolas" w:cs="Times New Roman"/>
          <w:color w:val="CE9178"/>
          <w:sz w:val="21"/>
          <w:szCs w:val="21"/>
        </w:rPr>
        <w:t>''</w:t>
      </w:r>
      <w:r w:rsidRPr="007B3D8F">
        <w:rPr>
          <w:rFonts w:ascii="Consolas" w:eastAsia="Times New Roman" w:hAnsi="Consolas" w:cs="Times New Roman"/>
          <w:color w:val="D4D4D4"/>
          <w:sz w:val="21"/>
          <w:szCs w:val="21"/>
        </w:rPr>
        <w:t xml:space="preserve">, </w:t>
      </w:r>
      <w:r w:rsidRPr="007B3D8F">
        <w:rPr>
          <w:rFonts w:ascii="Consolas" w:eastAsia="Times New Roman" w:hAnsi="Consolas" w:cs="Times New Roman"/>
          <w:color w:val="B5CEA8"/>
          <w:sz w:val="21"/>
          <w:szCs w:val="21"/>
        </w:rPr>
        <w:t>1</w:t>
      </w:r>
      <w:r w:rsidRPr="007B3D8F">
        <w:rPr>
          <w:rFonts w:ascii="Consolas" w:eastAsia="Times New Roman" w:hAnsi="Consolas" w:cs="Times New Roman"/>
          <w:color w:val="D4D4D4"/>
          <w:sz w:val="21"/>
          <w:szCs w:val="21"/>
        </w:rPr>
        <w:t xml:space="preserve">, </w:t>
      </w:r>
      <w:r w:rsidRPr="007B3D8F">
        <w:rPr>
          <w:rFonts w:ascii="Consolas" w:eastAsia="Times New Roman" w:hAnsi="Consolas" w:cs="Times New Roman"/>
          <w:color w:val="B5CEA8"/>
          <w:sz w:val="21"/>
          <w:szCs w:val="21"/>
        </w:rPr>
        <w:t>2</w:t>
      </w:r>
      <w:r w:rsidRPr="007B3D8F">
        <w:rPr>
          <w:rFonts w:ascii="Consolas" w:eastAsia="Times New Roman" w:hAnsi="Consolas" w:cs="Times New Roman"/>
          <w:color w:val="D4D4D4"/>
          <w:sz w:val="21"/>
          <w:szCs w:val="21"/>
        </w:rPr>
        <w:t xml:space="preserve">, </w:t>
      </w:r>
      <w:r w:rsidRPr="007B3D8F">
        <w:rPr>
          <w:rFonts w:ascii="Consolas" w:eastAsia="Times New Roman" w:hAnsi="Consolas" w:cs="Times New Roman"/>
          <w:color w:val="B5CEA8"/>
          <w:sz w:val="21"/>
          <w:szCs w:val="21"/>
        </w:rPr>
        <w:t>3</w:t>
      </w:r>
      <w:r w:rsidRPr="007B3D8F">
        <w:rPr>
          <w:rFonts w:ascii="Consolas" w:eastAsia="Times New Roman" w:hAnsi="Consolas" w:cs="Times New Roman"/>
          <w:color w:val="D4D4D4"/>
          <w:sz w:val="21"/>
          <w:szCs w:val="21"/>
        </w:rPr>
        <w:t>];</w:t>
      </w:r>
    </w:p>
    <w:p w14:paraId="2001E68C" w14:textId="77777777" w:rsidR="00E65791" w:rsidRPr="007B3D8F" w:rsidRDefault="00E65791" w:rsidP="00E65791">
      <w:pPr>
        <w:shd w:val="clear" w:color="auto" w:fill="1E1E1E"/>
        <w:spacing w:after="0" w:line="285" w:lineRule="atLeast"/>
        <w:rPr>
          <w:rFonts w:ascii="Consolas" w:eastAsia="Times New Roman" w:hAnsi="Consolas" w:cs="Times New Roman"/>
          <w:color w:val="D4D4D4"/>
          <w:sz w:val="21"/>
          <w:szCs w:val="21"/>
        </w:rPr>
      </w:pPr>
    </w:p>
    <w:p w14:paraId="03F64B53" w14:textId="77777777" w:rsidR="00E65791" w:rsidRPr="007B3D8F" w:rsidRDefault="00E65791" w:rsidP="00E65791">
      <w:pPr>
        <w:shd w:val="clear" w:color="auto" w:fill="1E1E1E"/>
        <w:spacing w:after="0" w:line="285" w:lineRule="atLeast"/>
        <w:rPr>
          <w:rFonts w:ascii="Consolas" w:eastAsia="Times New Roman" w:hAnsi="Consolas" w:cs="Times New Roman"/>
          <w:color w:val="D4D4D4"/>
          <w:sz w:val="21"/>
          <w:szCs w:val="21"/>
        </w:rPr>
      </w:pPr>
      <w:r w:rsidRPr="007B3D8F">
        <w:rPr>
          <w:rFonts w:ascii="Consolas" w:eastAsia="Times New Roman" w:hAnsi="Consolas" w:cs="Times New Roman"/>
          <w:color w:val="9CDCFE"/>
          <w:sz w:val="21"/>
          <w:szCs w:val="21"/>
        </w:rPr>
        <w:t>console</w:t>
      </w:r>
      <w:r w:rsidRPr="007B3D8F">
        <w:rPr>
          <w:rFonts w:ascii="Consolas" w:eastAsia="Times New Roman" w:hAnsi="Consolas" w:cs="Times New Roman"/>
          <w:color w:val="D4D4D4"/>
          <w:sz w:val="21"/>
          <w:szCs w:val="21"/>
        </w:rPr>
        <w:t>.</w:t>
      </w:r>
      <w:r w:rsidRPr="007B3D8F">
        <w:rPr>
          <w:rFonts w:ascii="Consolas" w:eastAsia="Times New Roman" w:hAnsi="Consolas" w:cs="Times New Roman"/>
          <w:color w:val="DCDCAA"/>
          <w:sz w:val="21"/>
          <w:szCs w:val="21"/>
        </w:rPr>
        <w:t>log</w:t>
      </w:r>
      <w:r w:rsidRPr="007B3D8F">
        <w:rPr>
          <w:rFonts w:ascii="Consolas" w:eastAsia="Times New Roman" w:hAnsi="Consolas" w:cs="Times New Roman"/>
          <w:color w:val="D4D4D4"/>
          <w:sz w:val="21"/>
          <w:szCs w:val="21"/>
        </w:rPr>
        <w:t>(</w:t>
      </w:r>
      <w:proofErr w:type="spellStart"/>
      <w:r w:rsidRPr="007B3D8F">
        <w:rPr>
          <w:rFonts w:ascii="Consolas" w:eastAsia="Times New Roman" w:hAnsi="Consolas" w:cs="Times New Roman"/>
          <w:color w:val="DCDCAA"/>
          <w:sz w:val="21"/>
          <w:szCs w:val="21"/>
        </w:rPr>
        <w:t>countTruthy</w:t>
      </w:r>
      <w:proofErr w:type="spellEnd"/>
      <w:r w:rsidRPr="007B3D8F">
        <w:rPr>
          <w:rFonts w:ascii="Consolas" w:eastAsia="Times New Roman" w:hAnsi="Consolas" w:cs="Times New Roman"/>
          <w:color w:val="D4D4D4"/>
          <w:sz w:val="21"/>
          <w:szCs w:val="21"/>
        </w:rPr>
        <w:t>(</w:t>
      </w:r>
      <w:r w:rsidRPr="007B3D8F">
        <w:rPr>
          <w:rFonts w:ascii="Consolas" w:eastAsia="Times New Roman" w:hAnsi="Consolas" w:cs="Times New Roman"/>
          <w:color w:val="4FC1FF"/>
          <w:sz w:val="21"/>
          <w:szCs w:val="21"/>
        </w:rPr>
        <w:t>array</w:t>
      </w:r>
      <w:r w:rsidRPr="007B3D8F">
        <w:rPr>
          <w:rFonts w:ascii="Consolas" w:eastAsia="Times New Roman" w:hAnsi="Consolas" w:cs="Times New Roman"/>
          <w:color w:val="D4D4D4"/>
          <w:sz w:val="21"/>
          <w:szCs w:val="21"/>
        </w:rPr>
        <w:t>));</w:t>
      </w:r>
    </w:p>
    <w:p w14:paraId="1AB4670D" w14:textId="77777777" w:rsidR="00E65791" w:rsidRPr="007B3D8F" w:rsidRDefault="00E65791" w:rsidP="00E65791">
      <w:pPr>
        <w:shd w:val="clear" w:color="auto" w:fill="1E1E1E"/>
        <w:spacing w:after="0" w:line="285" w:lineRule="atLeast"/>
        <w:rPr>
          <w:rFonts w:ascii="Consolas" w:eastAsia="Times New Roman" w:hAnsi="Consolas" w:cs="Times New Roman"/>
          <w:color w:val="D4D4D4"/>
          <w:sz w:val="21"/>
          <w:szCs w:val="21"/>
        </w:rPr>
      </w:pPr>
    </w:p>
    <w:p w14:paraId="15E22488" w14:textId="77777777" w:rsidR="00E65791" w:rsidRPr="007B3D8F" w:rsidRDefault="00E65791" w:rsidP="00E65791">
      <w:pPr>
        <w:shd w:val="clear" w:color="auto" w:fill="1E1E1E"/>
        <w:spacing w:after="0" w:line="285" w:lineRule="atLeast"/>
        <w:rPr>
          <w:rFonts w:ascii="Consolas" w:eastAsia="Times New Roman" w:hAnsi="Consolas" w:cs="Times New Roman"/>
          <w:color w:val="D4D4D4"/>
          <w:sz w:val="21"/>
          <w:szCs w:val="21"/>
        </w:rPr>
      </w:pPr>
      <w:r w:rsidRPr="007B3D8F">
        <w:rPr>
          <w:rFonts w:ascii="Consolas" w:eastAsia="Times New Roman" w:hAnsi="Consolas" w:cs="Times New Roman"/>
          <w:color w:val="569CD6"/>
          <w:sz w:val="21"/>
          <w:szCs w:val="21"/>
        </w:rPr>
        <w:t>function</w:t>
      </w:r>
      <w:r w:rsidRPr="007B3D8F">
        <w:rPr>
          <w:rFonts w:ascii="Consolas" w:eastAsia="Times New Roman" w:hAnsi="Consolas" w:cs="Times New Roman"/>
          <w:color w:val="D4D4D4"/>
          <w:sz w:val="21"/>
          <w:szCs w:val="21"/>
        </w:rPr>
        <w:t xml:space="preserve"> </w:t>
      </w:r>
      <w:proofErr w:type="spellStart"/>
      <w:r w:rsidRPr="007B3D8F">
        <w:rPr>
          <w:rFonts w:ascii="Consolas" w:eastAsia="Times New Roman" w:hAnsi="Consolas" w:cs="Times New Roman"/>
          <w:color w:val="DCDCAA"/>
          <w:sz w:val="21"/>
          <w:szCs w:val="21"/>
        </w:rPr>
        <w:t>countTruthy</w:t>
      </w:r>
      <w:proofErr w:type="spellEnd"/>
      <w:r w:rsidRPr="007B3D8F">
        <w:rPr>
          <w:rFonts w:ascii="Consolas" w:eastAsia="Times New Roman" w:hAnsi="Consolas" w:cs="Times New Roman"/>
          <w:color w:val="D4D4D4"/>
          <w:sz w:val="21"/>
          <w:szCs w:val="21"/>
        </w:rPr>
        <w:t>(</w:t>
      </w:r>
      <w:r w:rsidRPr="007B3D8F">
        <w:rPr>
          <w:rFonts w:ascii="Consolas" w:eastAsia="Times New Roman" w:hAnsi="Consolas" w:cs="Times New Roman"/>
          <w:color w:val="9CDCFE"/>
          <w:sz w:val="21"/>
          <w:szCs w:val="21"/>
        </w:rPr>
        <w:t>array</w:t>
      </w:r>
      <w:r w:rsidRPr="007B3D8F">
        <w:rPr>
          <w:rFonts w:ascii="Consolas" w:eastAsia="Times New Roman" w:hAnsi="Consolas" w:cs="Times New Roman"/>
          <w:color w:val="D4D4D4"/>
          <w:sz w:val="21"/>
          <w:szCs w:val="21"/>
        </w:rPr>
        <w:t>) {</w:t>
      </w:r>
    </w:p>
    <w:p w14:paraId="1FA041D6" w14:textId="77777777" w:rsidR="00E65791" w:rsidRPr="007B3D8F" w:rsidRDefault="00E65791" w:rsidP="00E65791">
      <w:pPr>
        <w:shd w:val="clear" w:color="auto" w:fill="1E1E1E"/>
        <w:spacing w:after="0" w:line="285" w:lineRule="atLeast"/>
        <w:rPr>
          <w:rFonts w:ascii="Consolas" w:eastAsia="Times New Roman" w:hAnsi="Consolas" w:cs="Times New Roman"/>
          <w:color w:val="D4D4D4"/>
          <w:sz w:val="21"/>
          <w:szCs w:val="21"/>
        </w:rPr>
      </w:pPr>
      <w:r w:rsidRPr="007B3D8F">
        <w:rPr>
          <w:rFonts w:ascii="Consolas" w:eastAsia="Times New Roman" w:hAnsi="Consolas" w:cs="Times New Roman"/>
          <w:color w:val="D4D4D4"/>
          <w:sz w:val="21"/>
          <w:szCs w:val="21"/>
        </w:rPr>
        <w:t>}</w:t>
      </w:r>
    </w:p>
    <w:bookmarkEnd w:id="4"/>
    <w:p w14:paraId="620A6CB5" w14:textId="77777777" w:rsidR="00E65791" w:rsidRDefault="00E65791" w:rsidP="00E65791">
      <w:pPr>
        <w:pStyle w:val="NoSpacing"/>
      </w:pPr>
    </w:p>
    <w:p w14:paraId="44F93DE9" w14:textId="77777777" w:rsidR="00E65791" w:rsidRDefault="00E65791" w:rsidP="00E65791">
      <w:pPr>
        <w:pStyle w:val="NoSpacing"/>
      </w:pPr>
    </w:p>
    <w:p w14:paraId="28C8EB8A" w14:textId="77777777" w:rsidR="00E65791" w:rsidRDefault="00E65791" w:rsidP="00E65791">
      <w:pPr>
        <w:pStyle w:val="NoSpacing"/>
      </w:pPr>
    </w:p>
    <w:p w14:paraId="3F00C315" w14:textId="77777777" w:rsidR="00E65791" w:rsidRDefault="00E65791" w:rsidP="00E65791">
      <w:pPr>
        <w:pStyle w:val="NoSpacing"/>
      </w:pPr>
      <w:r>
        <w:t xml:space="preserve">Well, this is a tricky one.  The console.log is exterior to the function.  So, I have to somehow exclude </w:t>
      </w:r>
      <w:proofErr w:type="spellStart"/>
      <w:r>
        <w:t>falsy</w:t>
      </w:r>
      <w:proofErr w:type="spellEnd"/>
      <w:r>
        <w:t xml:space="preserve"> elements inside the array.</w:t>
      </w:r>
    </w:p>
    <w:p w14:paraId="1B48CE14" w14:textId="77777777" w:rsidR="00E65791" w:rsidRDefault="00E65791" w:rsidP="00E65791">
      <w:pPr>
        <w:pStyle w:val="NoSpacing"/>
      </w:pPr>
    </w:p>
    <w:p w14:paraId="531699C0" w14:textId="77777777" w:rsidR="00E65791" w:rsidRDefault="00E65791" w:rsidP="00E65791">
      <w:pPr>
        <w:pStyle w:val="NoSpacing"/>
      </w:pPr>
      <w:r>
        <w:t>This doesn’t work:</w:t>
      </w:r>
    </w:p>
    <w:p w14:paraId="25153557" w14:textId="77777777" w:rsidR="00E65791" w:rsidRPr="00EC54D6" w:rsidRDefault="00E65791" w:rsidP="00E65791">
      <w:pPr>
        <w:shd w:val="clear" w:color="auto" w:fill="1E1E1E"/>
        <w:spacing w:after="0" w:line="285" w:lineRule="atLeast"/>
        <w:rPr>
          <w:rFonts w:ascii="Consolas" w:eastAsia="Times New Roman" w:hAnsi="Consolas" w:cs="Times New Roman"/>
          <w:color w:val="D4D4D4"/>
          <w:sz w:val="21"/>
          <w:szCs w:val="21"/>
        </w:rPr>
      </w:pPr>
      <w:r w:rsidRPr="00EC54D6">
        <w:rPr>
          <w:rFonts w:ascii="Consolas" w:eastAsia="Times New Roman" w:hAnsi="Consolas" w:cs="Times New Roman"/>
          <w:color w:val="569CD6"/>
          <w:sz w:val="21"/>
          <w:szCs w:val="21"/>
        </w:rPr>
        <w:t>const</w:t>
      </w:r>
      <w:r w:rsidRPr="00EC54D6">
        <w:rPr>
          <w:rFonts w:ascii="Consolas" w:eastAsia="Times New Roman" w:hAnsi="Consolas" w:cs="Times New Roman"/>
          <w:color w:val="D4D4D4"/>
          <w:sz w:val="21"/>
          <w:szCs w:val="21"/>
        </w:rPr>
        <w:t xml:space="preserve"> </w:t>
      </w:r>
      <w:r w:rsidRPr="00EC54D6">
        <w:rPr>
          <w:rFonts w:ascii="Consolas" w:eastAsia="Times New Roman" w:hAnsi="Consolas" w:cs="Times New Roman"/>
          <w:color w:val="4FC1FF"/>
          <w:sz w:val="21"/>
          <w:szCs w:val="21"/>
        </w:rPr>
        <w:t>array</w:t>
      </w:r>
      <w:r w:rsidRPr="00EC54D6">
        <w:rPr>
          <w:rFonts w:ascii="Consolas" w:eastAsia="Times New Roman" w:hAnsi="Consolas" w:cs="Times New Roman"/>
          <w:color w:val="D4D4D4"/>
          <w:sz w:val="21"/>
          <w:szCs w:val="21"/>
        </w:rPr>
        <w:t xml:space="preserve"> = [</w:t>
      </w:r>
      <w:r w:rsidRPr="00EC54D6">
        <w:rPr>
          <w:rFonts w:ascii="Consolas" w:eastAsia="Times New Roman" w:hAnsi="Consolas" w:cs="Times New Roman"/>
          <w:color w:val="B5CEA8"/>
          <w:sz w:val="21"/>
          <w:szCs w:val="21"/>
        </w:rPr>
        <w:t>0</w:t>
      </w:r>
      <w:r w:rsidRPr="00EC54D6">
        <w:rPr>
          <w:rFonts w:ascii="Consolas" w:eastAsia="Times New Roman" w:hAnsi="Consolas" w:cs="Times New Roman"/>
          <w:color w:val="D4D4D4"/>
          <w:sz w:val="21"/>
          <w:szCs w:val="21"/>
        </w:rPr>
        <w:t xml:space="preserve">, </w:t>
      </w:r>
      <w:r w:rsidRPr="00EC54D6">
        <w:rPr>
          <w:rFonts w:ascii="Consolas" w:eastAsia="Times New Roman" w:hAnsi="Consolas" w:cs="Times New Roman"/>
          <w:color w:val="569CD6"/>
          <w:sz w:val="21"/>
          <w:szCs w:val="21"/>
        </w:rPr>
        <w:t>null</w:t>
      </w:r>
      <w:r w:rsidRPr="00EC54D6">
        <w:rPr>
          <w:rFonts w:ascii="Consolas" w:eastAsia="Times New Roman" w:hAnsi="Consolas" w:cs="Times New Roman"/>
          <w:color w:val="D4D4D4"/>
          <w:sz w:val="21"/>
          <w:szCs w:val="21"/>
        </w:rPr>
        <w:t xml:space="preserve">, </w:t>
      </w:r>
      <w:r w:rsidRPr="00EC54D6">
        <w:rPr>
          <w:rFonts w:ascii="Consolas" w:eastAsia="Times New Roman" w:hAnsi="Consolas" w:cs="Times New Roman"/>
          <w:color w:val="569CD6"/>
          <w:sz w:val="21"/>
          <w:szCs w:val="21"/>
        </w:rPr>
        <w:t>undefined</w:t>
      </w:r>
      <w:r w:rsidRPr="00EC54D6">
        <w:rPr>
          <w:rFonts w:ascii="Consolas" w:eastAsia="Times New Roman" w:hAnsi="Consolas" w:cs="Times New Roman"/>
          <w:color w:val="D4D4D4"/>
          <w:sz w:val="21"/>
          <w:szCs w:val="21"/>
        </w:rPr>
        <w:t xml:space="preserve">, </w:t>
      </w:r>
      <w:r w:rsidRPr="00EC54D6">
        <w:rPr>
          <w:rFonts w:ascii="Consolas" w:eastAsia="Times New Roman" w:hAnsi="Consolas" w:cs="Times New Roman"/>
          <w:color w:val="CE9178"/>
          <w:sz w:val="21"/>
          <w:szCs w:val="21"/>
        </w:rPr>
        <w:t>''</w:t>
      </w:r>
      <w:r w:rsidRPr="00EC54D6">
        <w:rPr>
          <w:rFonts w:ascii="Consolas" w:eastAsia="Times New Roman" w:hAnsi="Consolas" w:cs="Times New Roman"/>
          <w:color w:val="D4D4D4"/>
          <w:sz w:val="21"/>
          <w:szCs w:val="21"/>
        </w:rPr>
        <w:t xml:space="preserve">, </w:t>
      </w:r>
      <w:r w:rsidRPr="00EC54D6">
        <w:rPr>
          <w:rFonts w:ascii="Consolas" w:eastAsia="Times New Roman" w:hAnsi="Consolas" w:cs="Times New Roman"/>
          <w:color w:val="B5CEA8"/>
          <w:sz w:val="21"/>
          <w:szCs w:val="21"/>
        </w:rPr>
        <w:t>1</w:t>
      </w:r>
      <w:r w:rsidRPr="00EC54D6">
        <w:rPr>
          <w:rFonts w:ascii="Consolas" w:eastAsia="Times New Roman" w:hAnsi="Consolas" w:cs="Times New Roman"/>
          <w:color w:val="D4D4D4"/>
          <w:sz w:val="21"/>
          <w:szCs w:val="21"/>
        </w:rPr>
        <w:t xml:space="preserve">, </w:t>
      </w:r>
      <w:r w:rsidRPr="00EC54D6">
        <w:rPr>
          <w:rFonts w:ascii="Consolas" w:eastAsia="Times New Roman" w:hAnsi="Consolas" w:cs="Times New Roman"/>
          <w:color w:val="B5CEA8"/>
          <w:sz w:val="21"/>
          <w:szCs w:val="21"/>
        </w:rPr>
        <w:t>2</w:t>
      </w:r>
      <w:r w:rsidRPr="00EC54D6">
        <w:rPr>
          <w:rFonts w:ascii="Consolas" w:eastAsia="Times New Roman" w:hAnsi="Consolas" w:cs="Times New Roman"/>
          <w:color w:val="D4D4D4"/>
          <w:sz w:val="21"/>
          <w:szCs w:val="21"/>
        </w:rPr>
        <w:t xml:space="preserve">, </w:t>
      </w:r>
      <w:r w:rsidRPr="00EC54D6">
        <w:rPr>
          <w:rFonts w:ascii="Consolas" w:eastAsia="Times New Roman" w:hAnsi="Consolas" w:cs="Times New Roman"/>
          <w:color w:val="B5CEA8"/>
          <w:sz w:val="21"/>
          <w:szCs w:val="21"/>
        </w:rPr>
        <w:t>3</w:t>
      </w:r>
      <w:r w:rsidRPr="00EC54D6">
        <w:rPr>
          <w:rFonts w:ascii="Consolas" w:eastAsia="Times New Roman" w:hAnsi="Consolas" w:cs="Times New Roman"/>
          <w:color w:val="D4D4D4"/>
          <w:sz w:val="21"/>
          <w:szCs w:val="21"/>
        </w:rPr>
        <w:t>];</w:t>
      </w:r>
    </w:p>
    <w:p w14:paraId="39AC153C" w14:textId="77777777" w:rsidR="00E65791" w:rsidRPr="00EC54D6" w:rsidRDefault="00E65791" w:rsidP="00E65791">
      <w:pPr>
        <w:shd w:val="clear" w:color="auto" w:fill="1E1E1E"/>
        <w:spacing w:after="0" w:line="285" w:lineRule="atLeast"/>
        <w:rPr>
          <w:rFonts w:ascii="Consolas" w:eastAsia="Times New Roman" w:hAnsi="Consolas" w:cs="Times New Roman"/>
          <w:color w:val="D4D4D4"/>
          <w:sz w:val="21"/>
          <w:szCs w:val="21"/>
        </w:rPr>
      </w:pPr>
    </w:p>
    <w:p w14:paraId="19B77557" w14:textId="77777777" w:rsidR="00E65791" w:rsidRPr="00EC54D6" w:rsidRDefault="00E65791" w:rsidP="00E65791">
      <w:pPr>
        <w:shd w:val="clear" w:color="auto" w:fill="1E1E1E"/>
        <w:spacing w:after="0" w:line="285" w:lineRule="atLeast"/>
        <w:rPr>
          <w:rFonts w:ascii="Consolas" w:eastAsia="Times New Roman" w:hAnsi="Consolas" w:cs="Times New Roman"/>
          <w:color w:val="D4D4D4"/>
          <w:sz w:val="21"/>
          <w:szCs w:val="21"/>
        </w:rPr>
      </w:pPr>
      <w:r w:rsidRPr="00EC54D6">
        <w:rPr>
          <w:rFonts w:ascii="Consolas" w:eastAsia="Times New Roman" w:hAnsi="Consolas" w:cs="Times New Roman"/>
          <w:color w:val="9CDCFE"/>
          <w:sz w:val="21"/>
          <w:szCs w:val="21"/>
        </w:rPr>
        <w:lastRenderedPageBreak/>
        <w:t>console</w:t>
      </w:r>
      <w:r w:rsidRPr="00EC54D6">
        <w:rPr>
          <w:rFonts w:ascii="Consolas" w:eastAsia="Times New Roman" w:hAnsi="Consolas" w:cs="Times New Roman"/>
          <w:color w:val="D4D4D4"/>
          <w:sz w:val="21"/>
          <w:szCs w:val="21"/>
        </w:rPr>
        <w:t>.</w:t>
      </w:r>
      <w:r w:rsidRPr="00EC54D6">
        <w:rPr>
          <w:rFonts w:ascii="Consolas" w:eastAsia="Times New Roman" w:hAnsi="Consolas" w:cs="Times New Roman"/>
          <w:color w:val="DCDCAA"/>
          <w:sz w:val="21"/>
          <w:szCs w:val="21"/>
        </w:rPr>
        <w:t>log</w:t>
      </w:r>
      <w:r w:rsidRPr="00EC54D6">
        <w:rPr>
          <w:rFonts w:ascii="Consolas" w:eastAsia="Times New Roman" w:hAnsi="Consolas" w:cs="Times New Roman"/>
          <w:color w:val="D4D4D4"/>
          <w:sz w:val="21"/>
          <w:szCs w:val="21"/>
        </w:rPr>
        <w:t>(</w:t>
      </w:r>
      <w:proofErr w:type="spellStart"/>
      <w:r w:rsidRPr="00EC54D6">
        <w:rPr>
          <w:rFonts w:ascii="Consolas" w:eastAsia="Times New Roman" w:hAnsi="Consolas" w:cs="Times New Roman"/>
          <w:color w:val="DCDCAA"/>
          <w:sz w:val="21"/>
          <w:szCs w:val="21"/>
        </w:rPr>
        <w:t>countTruthy</w:t>
      </w:r>
      <w:proofErr w:type="spellEnd"/>
      <w:r w:rsidRPr="00EC54D6">
        <w:rPr>
          <w:rFonts w:ascii="Consolas" w:eastAsia="Times New Roman" w:hAnsi="Consolas" w:cs="Times New Roman"/>
          <w:color w:val="D4D4D4"/>
          <w:sz w:val="21"/>
          <w:szCs w:val="21"/>
        </w:rPr>
        <w:t>(</w:t>
      </w:r>
      <w:r w:rsidRPr="00EC54D6">
        <w:rPr>
          <w:rFonts w:ascii="Consolas" w:eastAsia="Times New Roman" w:hAnsi="Consolas" w:cs="Times New Roman"/>
          <w:color w:val="4FC1FF"/>
          <w:sz w:val="21"/>
          <w:szCs w:val="21"/>
        </w:rPr>
        <w:t>array</w:t>
      </w:r>
      <w:r w:rsidRPr="00EC54D6">
        <w:rPr>
          <w:rFonts w:ascii="Consolas" w:eastAsia="Times New Roman" w:hAnsi="Consolas" w:cs="Times New Roman"/>
          <w:color w:val="D4D4D4"/>
          <w:sz w:val="21"/>
          <w:szCs w:val="21"/>
        </w:rPr>
        <w:t>));</w:t>
      </w:r>
    </w:p>
    <w:p w14:paraId="2E1D5C94" w14:textId="77777777" w:rsidR="00E65791" w:rsidRPr="00EC54D6" w:rsidRDefault="00E65791" w:rsidP="00E65791">
      <w:pPr>
        <w:shd w:val="clear" w:color="auto" w:fill="1E1E1E"/>
        <w:spacing w:after="0" w:line="285" w:lineRule="atLeast"/>
        <w:rPr>
          <w:rFonts w:ascii="Consolas" w:eastAsia="Times New Roman" w:hAnsi="Consolas" w:cs="Times New Roman"/>
          <w:color w:val="D4D4D4"/>
          <w:sz w:val="21"/>
          <w:szCs w:val="21"/>
        </w:rPr>
      </w:pPr>
    </w:p>
    <w:p w14:paraId="377568AA" w14:textId="77777777" w:rsidR="00E65791" w:rsidRPr="00EC54D6" w:rsidRDefault="00E65791" w:rsidP="00E65791">
      <w:pPr>
        <w:shd w:val="clear" w:color="auto" w:fill="1E1E1E"/>
        <w:spacing w:after="0" w:line="285" w:lineRule="atLeast"/>
        <w:rPr>
          <w:rFonts w:ascii="Consolas" w:eastAsia="Times New Roman" w:hAnsi="Consolas" w:cs="Times New Roman"/>
          <w:color w:val="D4D4D4"/>
          <w:sz w:val="21"/>
          <w:szCs w:val="21"/>
        </w:rPr>
      </w:pPr>
      <w:r w:rsidRPr="00EC54D6">
        <w:rPr>
          <w:rFonts w:ascii="Consolas" w:eastAsia="Times New Roman" w:hAnsi="Consolas" w:cs="Times New Roman"/>
          <w:color w:val="569CD6"/>
          <w:sz w:val="21"/>
          <w:szCs w:val="21"/>
        </w:rPr>
        <w:t>function</w:t>
      </w:r>
      <w:r w:rsidRPr="00EC54D6">
        <w:rPr>
          <w:rFonts w:ascii="Consolas" w:eastAsia="Times New Roman" w:hAnsi="Consolas" w:cs="Times New Roman"/>
          <w:color w:val="D4D4D4"/>
          <w:sz w:val="21"/>
          <w:szCs w:val="21"/>
        </w:rPr>
        <w:t xml:space="preserve"> </w:t>
      </w:r>
      <w:proofErr w:type="spellStart"/>
      <w:r w:rsidRPr="00EC54D6">
        <w:rPr>
          <w:rFonts w:ascii="Consolas" w:eastAsia="Times New Roman" w:hAnsi="Consolas" w:cs="Times New Roman"/>
          <w:color w:val="DCDCAA"/>
          <w:sz w:val="21"/>
          <w:szCs w:val="21"/>
        </w:rPr>
        <w:t>countTruthy</w:t>
      </w:r>
      <w:proofErr w:type="spellEnd"/>
      <w:r w:rsidRPr="00EC54D6">
        <w:rPr>
          <w:rFonts w:ascii="Consolas" w:eastAsia="Times New Roman" w:hAnsi="Consolas" w:cs="Times New Roman"/>
          <w:color w:val="D4D4D4"/>
          <w:sz w:val="21"/>
          <w:szCs w:val="21"/>
        </w:rPr>
        <w:t>(</w:t>
      </w:r>
      <w:r w:rsidRPr="00EC54D6">
        <w:rPr>
          <w:rFonts w:ascii="Consolas" w:eastAsia="Times New Roman" w:hAnsi="Consolas" w:cs="Times New Roman"/>
          <w:color w:val="9CDCFE"/>
          <w:sz w:val="21"/>
          <w:szCs w:val="21"/>
        </w:rPr>
        <w:t>array</w:t>
      </w:r>
      <w:r w:rsidRPr="00EC54D6">
        <w:rPr>
          <w:rFonts w:ascii="Consolas" w:eastAsia="Times New Roman" w:hAnsi="Consolas" w:cs="Times New Roman"/>
          <w:color w:val="D4D4D4"/>
          <w:sz w:val="21"/>
          <w:szCs w:val="21"/>
        </w:rPr>
        <w:t xml:space="preserve">) </w:t>
      </w:r>
      <w:proofErr w:type="gramStart"/>
      <w:r w:rsidRPr="00EC54D6">
        <w:rPr>
          <w:rFonts w:ascii="Consolas" w:eastAsia="Times New Roman" w:hAnsi="Consolas" w:cs="Times New Roman"/>
          <w:color w:val="D4D4D4"/>
          <w:sz w:val="21"/>
          <w:szCs w:val="21"/>
        </w:rPr>
        <w:t xml:space="preserve">{ </w:t>
      </w:r>
      <w:r w:rsidRPr="00EC54D6">
        <w:rPr>
          <w:rFonts w:ascii="Consolas" w:eastAsia="Times New Roman" w:hAnsi="Consolas" w:cs="Times New Roman"/>
          <w:color w:val="C586C0"/>
          <w:sz w:val="21"/>
          <w:szCs w:val="21"/>
        </w:rPr>
        <w:t>if</w:t>
      </w:r>
      <w:proofErr w:type="gramEnd"/>
      <w:r w:rsidRPr="00EC54D6">
        <w:rPr>
          <w:rFonts w:ascii="Consolas" w:eastAsia="Times New Roman" w:hAnsi="Consolas" w:cs="Times New Roman"/>
          <w:color w:val="D4D4D4"/>
          <w:sz w:val="21"/>
          <w:szCs w:val="21"/>
        </w:rPr>
        <w:t xml:space="preserve"> (</w:t>
      </w:r>
      <w:r w:rsidRPr="00EC54D6">
        <w:rPr>
          <w:rFonts w:ascii="Consolas" w:eastAsia="Times New Roman" w:hAnsi="Consolas" w:cs="Times New Roman"/>
          <w:color w:val="9CDCFE"/>
          <w:sz w:val="21"/>
          <w:szCs w:val="21"/>
        </w:rPr>
        <w:t>array</w:t>
      </w:r>
      <w:r w:rsidRPr="00EC54D6">
        <w:rPr>
          <w:rFonts w:ascii="Consolas" w:eastAsia="Times New Roman" w:hAnsi="Consolas" w:cs="Times New Roman"/>
          <w:color w:val="D4D4D4"/>
          <w:sz w:val="21"/>
          <w:szCs w:val="21"/>
        </w:rPr>
        <w:t xml:space="preserve"> = </w:t>
      </w:r>
      <w:r w:rsidRPr="00EC54D6">
        <w:rPr>
          <w:rFonts w:ascii="Consolas" w:eastAsia="Times New Roman" w:hAnsi="Consolas" w:cs="Times New Roman"/>
          <w:color w:val="9CDCFE"/>
          <w:sz w:val="21"/>
          <w:szCs w:val="21"/>
        </w:rPr>
        <w:t>truthy</w:t>
      </w:r>
      <w:r w:rsidRPr="00EC54D6">
        <w:rPr>
          <w:rFonts w:ascii="Consolas" w:eastAsia="Times New Roman" w:hAnsi="Consolas" w:cs="Times New Roman"/>
          <w:color w:val="D4D4D4"/>
          <w:sz w:val="21"/>
          <w:szCs w:val="21"/>
        </w:rPr>
        <w:t>)}</w:t>
      </w:r>
    </w:p>
    <w:p w14:paraId="2E3D25DD" w14:textId="77777777" w:rsidR="00E65791" w:rsidRDefault="00E65791" w:rsidP="00E65791">
      <w:pPr>
        <w:pStyle w:val="NoSpacing"/>
      </w:pPr>
    </w:p>
    <w:p w14:paraId="7AE25C88" w14:textId="77777777" w:rsidR="00E65791" w:rsidRDefault="00E65791" w:rsidP="00E65791">
      <w:pPr>
        <w:pStyle w:val="NoSpacing"/>
      </w:pPr>
    </w:p>
    <w:p w14:paraId="5904D806" w14:textId="77777777" w:rsidR="00E65791" w:rsidRDefault="00E65791" w:rsidP="00E65791">
      <w:pPr>
        <w:pStyle w:val="NoSpacing"/>
      </w:pPr>
      <w:r>
        <w:t>I mean… I could just run a number filter, so only numbers displayed?  And also exclude 0?</w:t>
      </w:r>
    </w:p>
    <w:p w14:paraId="29E03985" w14:textId="77777777" w:rsidR="00E65791" w:rsidRDefault="00E65791" w:rsidP="00E65791">
      <w:pPr>
        <w:pStyle w:val="NoSpacing"/>
      </w:pPr>
    </w:p>
    <w:p w14:paraId="1A0B66E8" w14:textId="77777777" w:rsidR="00E65791" w:rsidRDefault="00E65791" w:rsidP="00E65791">
      <w:pPr>
        <w:pStyle w:val="NoSpacing"/>
      </w:pPr>
      <w:r>
        <w:t xml:space="preserve">First of </w:t>
      </w:r>
      <w:proofErr w:type="gramStart"/>
      <w:r>
        <w:t>all</w:t>
      </w:r>
      <w:proofErr w:type="gramEnd"/>
      <w:r>
        <w:t>… how do we output anything?</w:t>
      </w:r>
    </w:p>
    <w:p w14:paraId="42777F9D" w14:textId="77777777" w:rsidR="00E65791" w:rsidRDefault="00E65791" w:rsidP="00E65791">
      <w:pPr>
        <w:pStyle w:val="NoSpacing"/>
      </w:pPr>
    </w:p>
    <w:p w14:paraId="7D677FC0" w14:textId="77777777" w:rsidR="00E65791" w:rsidRDefault="00E65791" w:rsidP="00E65791">
      <w:pPr>
        <w:pStyle w:val="NoSpacing"/>
      </w:pPr>
      <w:r>
        <w:t xml:space="preserve">This returns undefined.  </w:t>
      </w:r>
    </w:p>
    <w:p w14:paraId="069CE12A" w14:textId="77777777" w:rsidR="00E65791" w:rsidRPr="00EC54D6" w:rsidRDefault="00E65791" w:rsidP="00E65791">
      <w:pPr>
        <w:shd w:val="clear" w:color="auto" w:fill="1E1E1E"/>
        <w:spacing w:after="0" w:line="285" w:lineRule="atLeast"/>
        <w:rPr>
          <w:rFonts w:ascii="Consolas" w:eastAsia="Times New Roman" w:hAnsi="Consolas" w:cs="Times New Roman"/>
          <w:color w:val="D4D4D4"/>
          <w:sz w:val="21"/>
          <w:szCs w:val="21"/>
        </w:rPr>
      </w:pPr>
      <w:r w:rsidRPr="00EC54D6">
        <w:rPr>
          <w:rFonts w:ascii="Consolas" w:eastAsia="Times New Roman" w:hAnsi="Consolas" w:cs="Times New Roman"/>
          <w:color w:val="569CD6"/>
          <w:sz w:val="21"/>
          <w:szCs w:val="21"/>
        </w:rPr>
        <w:t>const</w:t>
      </w:r>
      <w:r w:rsidRPr="00EC54D6">
        <w:rPr>
          <w:rFonts w:ascii="Consolas" w:eastAsia="Times New Roman" w:hAnsi="Consolas" w:cs="Times New Roman"/>
          <w:color w:val="D4D4D4"/>
          <w:sz w:val="21"/>
          <w:szCs w:val="21"/>
        </w:rPr>
        <w:t xml:space="preserve"> </w:t>
      </w:r>
      <w:r w:rsidRPr="00EC54D6">
        <w:rPr>
          <w:rFonts w:ascii="Consolas" w:eastAsia="Times New Roman" w:hAnsi="Consolas" w:cs="Times New Roman"/>
          <w:color w:val="4FC1FF"/>
          <w:sz w:val="21"/>
          <w:szCs w:val="21"/>
        </w:rPr>
        <w:t>array</w:t>
      </w:r>
      <w:r w:rsidRPr="00EC54D6">
        <w:rPr>
          <w:rFonts w:ascii="Consolas" w:eastAsia="Times New Roman" w:hAnsi="Consolas" w:cs="Times New Roman"/>
          <w:color w:val="D4D4D4"/>
          <w:sz w:val="21"/>
          <w:szCs w:val="21"/>
        </w:rPr>
        <w:t xml:space="preserve"> = [</w:t>
      </w:r>
      <w:r w:rsidRPr="00EC54D6">
        <w:rPr>
          <w:rFonts w:ascii="Consolas" w:eastAsia="Times New Roman" w:hAnsi="Consolas" w:cs="Times New Roman"/>
          <w:color w:val="B5CEA8"/>
          <w:sz w:val="21"/>
          <w:szCs w:val="21"/>
        </w:rPr>
        <w:t>0</w:t>
      </w:r>
      <w:r w:rsidRPr="00EC54D6">
        <w:rPr>
          <w:rFonts w:ascii="Consolas" w:eastAsia="Times New Roman" w:hAnsi="Consolas" w:cs="Times New Roman"/>
          <w:color w:val="D4D4D4"/>
          <w:sz w:val="21"/>
          <w:szCs w:val="21"/>
        </w:rPr>
        <w:t xml:space="preserve">, </w:t>
      </w:r>
      <w:r w:rsidRPr="00EC54D6">
        <w:rPr>
          <w:rFonts w:ascii="Consolas" w:eastAsia="Times New Roman" w:hAnsi="Consolas" w:cs="Times New Roman"/>
          <w:color w:val="569CD6"/>
          <w:sz w:val="21"/>
          <w:szCs w:val="21"/>
        </w:rPr>
        <w:t>null</w:t>
      </w:r>
      <w:r w:rsidRPr="00EC54D6">
        <w:rPr>
          <w:rFonts w:ascii="Consolas" w:eastAsia="Times New Roman" w:hAnsi="Consolas" w:cs="Times New Roman"/>
          <w:color w:val="D4D4D4"/>
          <w:sz w:val="21"/>
          <w:szCs w:val="21"/>
        </w:rPr>
        <w:t xml:space="preserve">, </w:t>
      </w:r>
      <w:r w:rsidRPr="00EC54D6">
        <w:rPr>
          <w:rFonts w:ascii="Consolas" w:eastAsia="Times New Roman" w:hAnsi="Consolas" w:cs="Times New Roman"/>
          <w:color w:val="569CD6"/>
          <w:sz w:val="21"/>
          <w:szCs w:val="21"/>
        </w:rPr>
        <w:t>undefined</w:t>
      </w:r>
      <w:r w:rsidRPr="00EC54D6">
        <w:rPr>
          <w:rFonts w:ascii="Consolas" w:eastAsia="Times New Roman" w:hAnsi="Consolas" w:cs="Times New Roman"/>
          <w:color w:val="D4D4D4"/>
          <w:sz w:val="21"/>
          <w:szCs w:val="21"/>
        </w:rPr>
        <w:t xml:space="preserve">, </w:t>
      </w:r>
      <w:r w:rsidRPr="00EC54D6">
        <w:rPr>
          <w:rFonts w:ascii="Consolas" w:eastAsia="Times New Roman" w:hAnsi="Consolas" w:cs="Times New Roman"/>
          <w:color w:val="CE9178"/>
          <w:sz w:val="21"/>
          <w:szCs w:val="21"/>
        </w:rPr>
        <w:t>''</w:t>
      </w:r>
      <w:r w:rsidRPr="00EC54D6">
        <w:rPr>
          <w:rFonts w:ascii="Consolas" w:eastAsia="Times New Roman" w:hAnsi="Consolas" w:cs="Times New Roman"/>
          <w:color w:val="D4D4D4"/>
          <w:sz w:val="21"/>
          <w:szCs w:val="21"/>
        </w:rPr>
        <w:t xml:space="preserve">, </w:t>
      </w:r>
      <w:r w:rsidRPr="00EC54D6">
        <w:rPr>
          <w:rFonts w:ascii="Consolas" w:eastAsia="Times New Roman" w:hAnsi="Consolas" w:cs="Times New Roman"/>
          <w:color w:val="B5CEA8"/>
          <w:sz w:val="21"/>
          <w:szCs w:val="21"/>
        </w:rPr>
        <w:t>1</w:t>
      </w:r>
      <w:r w:rsidRPr="00EC54D6">
        <w:rPr>
          <w:rFonts w:ascii="Consolas" w:eastAsia="Times New Roman" w:hAnsi="Consolas" w:cs="Times New Roman"/>
          <w:color w:val="D4D4D4"/>
          <w:sz w:val="21"/>
          <w:szCs w:val="21"/>
        </w:rPr>
        <w:t xml:space="preserve">, </w:t>
      </w:r>
      <w:r w:rsidRPr="00EC54D6">
        <w:rPr>
          <w:rFonts w:ascii="Consolas" w:eastAsia="Times New Roman" w:hAnsi="Consolas" w:cs="Times New Roman"/>
          <w:color w:val="B5CEA8"/>
          <w:sz w:val="21"/>
          <w:szCs w:val="21"/>
        </w:rPr>
        <w:t>2</w:t>
      </w:r>
      <w:r w:rsidRPr="00EC54D6">
        <w:rPr>
          <w:rFonts w:ascii="Consolas" w:eastAsia="Times New Roman" w:hAnsi="Consolas" w:cs="Times New Roman"/>
          <w:color w:val="D4D4D4"/>
          <w:sz w:val="21"/>
          <w:szCs w:val="21"/>
        </w:rPr>
        <w:t xml:space="preserve">, </w:t>
      </w:r>
      <w:r w:rsidRPr="00EC54D6">
        <w:rPr>
          <w:rFonts w:ascii="Consolas" w:eastAsia="Times New Roman" w:hAnsi="Consolas" w:cs="Times New Roman"/>
          <w:color w:val="B5CEA8"/>
          <w:sz w:val="21"/>
          <w:szCs w:val="21"/>
        </w:rPr>
        <w:t>3</w:t>
      </w:r>
      <w:r w:rsidRPr="00EC54D6">
        <w:rPr>
          <w:rFonts w:ascii="Consolas" w:eastAsia="Times New Roman" w:hAnsi="Consolas" w:cs="Times New Roman"/>
          <w:color w:val="D4D4D4"/>
          <w:sz w:val="21"/>
          <w:szCs w:val="21"/>
        </w:rPr>
        <w:t>];</w:t>
      </w:r>
    </w:p>
    <w:p w14:paraId="4B76B7D6" w14:textId="77777777" w:rsidR="00E65791" w:rsidRPr="00EC54D6" w:rsidRDefault="00E65791" w:rsidP="00E65791">
      <w:pPr>
        <w:shd w:val="clear" w:color="auto" w:fill="1E1E1E"/>
        <w:spacing w:after="0" w:line="285" w:lineRule="atLeast"/>
        <w:rPr>
          <w:rFonts w:ascii="Consolas" w:eastAsia="Times New Roman" w:hAnsi="Consolas" w:cs="Times New Roman"/>
          <w:color w:val="D4D4D4"/>
          <w:sz w:val="21"/>
          <w:szCs w:val="21"/>
        </w:rPr>
      </w:pPr>
    </w:p>
    <w:p w14:paraId="247773B2" w14:textId="77777777" w:rsidR="00E65791" w:rsidRPr="00EC54D6" w:rsidRDefault="00E65791" w:rsidP="00E65791">
      <w:pPr>
        <w:shd w:val="clear" w:color="auto" w:fill="1E1E1E"/>
        <w:spacing w:after="0" w:line="285" w:lineRule="atLeast"/>
        <w:rPr>
          <w:rFonts w:ascii="Consolas" w:eastAsia="Times New Roman" w:hAnsi="Consolas" w:cs="Times New Roman"/>
          <w:color w:val="D4D4D4"/>
          <w:sz w:val="21"/>
          <w:szCs w:val="21"/>
        </w:rPr>
      </w:pPr>
      <w:r w:rsidRPr="00EC54D6">
        <w:rPr>
          <w:rFonts w:ascii="Consolas" w:eastAsia="Times New Roman" w:hAnsi="Consolas" w:cs="Times New Roman"/>
          <w:color w:val="9CDCFE"/>
          <w:sz w:val="21"/>
          <w:szCs w:val="21"/>
        </w:rPr>
        <w:t>console</w:t>
      </w:r>
      <w:r w:rsidRPr="00EC54D6">
        <w:rPr>
          <w:rFonts w:ascii="Consolas" w:eastAsia="Times New Roman" w:hAnsi="Consolas" w:cs="Times New Roman"/>
          <w:color w:val="D4D4D4"/>
          <w:sz w:val="21"/>
          <w:szCs w:val="21"/>
        </w:rPr>
        <w:t>.</w:t>
      </w:r>
      <w:r w:rsidRPr="00EC54D6">
        <w:rPr>
          <w:rFonts w:ascii="Consolas" w:eastAsia="Times New Roman" w:hAnsi="Consolas" w:cs="Times New Roman"/>
          <w:color w:val="DCDCAA"/>
          <w:sz w:val="21"/>
          <w:szCs w:val="21"/>
        </w:rPr>
        <w:t>log</w:t>
      </w:r>
      <w:r w:rsidRPr="00EC54D6">
        <w:rPr>
          <w:rFonts w:ascii="Consolas" w:eastAsia="Times New Roman" w:hAnsi="Consolas" w:cs="Times New Roman"/>
          <w:color w:val="D4D4D4"/>
          <w:sz w:val="21"/>
          <w:szCs w:val="21"/>
        </w:rPr>
        <w:t>(</w:t>
      </w:r>
      <w:proofErr w:type="spellStart"/>
      <w:r w:rsidRPr="00EC54D6">
        <w:rPr>
          <w:rFonts w:ascii="Consolas" w:eastAsia="Times New Roman" w:hAnsi="Consolas" w:cs="Times New Roman"/>
          <w:color w:val="DCDCAA"/>
          <w:sz w:val="21"/>
          <w:szCs w:val="21"/>
        </w:rPr>
        <w:t>countTruthy</w:t>
      </w:r>
      <w:proofErr w:type="spellEnd"/>
      <w:r w:rsidRPr="00EC54D6">
        <w:rPr>
          <w:rFonts w:ascii="Consolas" w:eastAsia="Times New Roman" w:hAnsi="Consolas" w:cs="Times New Roman"/>
          <w:color w:val="D4D4D4"/>
          <w:sz w:val="21"/>
          <w:szCs w:val="21"/>
        </w:rPr>
        <w:t>(</w:t>
      </w:r>
      <w:r w:rsidRPr="00EC54D6">
        <w:rPr>
          <w:rFonts w:ascii="Consolas" w:eastAsia="Times New Roman" w:hAnsi="Consolas" w:cs="Times New Roman"/>
          <w:color w:val="4FC1FF"/>
          <w:sz w:val="21"/>
          <w:szCs w:val="21"/>
        </w:rPr>
        <w:t>array</w:t>
      </w:r>
      <w:r w:rsidRPr="00EC54D6">
        <w:rPr>
          <w:rFonts w:ascii="Consolas" w:eastAsia="Times New Roman" w:hAnsi="Consolas" w:cs="Times New Roman"/>
          <w:color w:val="D4D4D4"/>
          <w:sz w:val="21"/>
          <w:szCs w:val="21"/>
        </w:rPr>
        <w:t>));</w:t>
      </w:r>
    </w:p>
    <w:p w14:paraId="159E3D2C" w14:textId="77777777" w:rsidR="00E65791" w:rsidRPr="00EC54D6" w:rsidRDefault="00E65791" w:rsidP="00E65791">
      <w:pPr>
        <w:shd w:val="clear" w:color="auto" w:fill="1E1E1E"/>
        <w:spacing w:after="0" w:line="285" w:lineRule="atLeast"/>
        <w:rPr>
          <w:rFonts w:ascii="Consolas" w:eastAsia="Times New Roman" w:hAnsi="Consolas" w:cs="Times New Roman"/>
          <w:color w:val="D4D4D4"/>
          <w:sz w:val="21"/>
          <w:szCs w:val="21"/>
        </w:rPr>
      </w:pPr>
    </w:p>
    <w:p w14:paraId="729D7BBA" w14:textId="77777777" w:rsidR="00E65791" w:rsidRPr="00EC54D6" w:rsidRDefault="00E65791" w:rsidP="00E65791">
      <w:pPr>
        <w:shd w:val="clear" w:color="auto" w:fill="1E1E1E"/>
        <w:spacing w:after="0" w:line="285" w:lineRule="atLeast"/>
        <w:rPr>
          <w:rFonts w:ascii="Consolas" w:eastAsia="Times New Roman" w:hAnsi="Consolas" w:cs="Times New Roman"/>
          <w:color w:val="D4D4D4"/>
          <w:sz w:val="21"/>
          <w:szCs w:val="21"/>
        </w:rPr>
      </w:pPr>
      <w:r w:rsidRPr="00EC54D6">
        <w:rPr>
          <w:rFonts w:ascii="Consolas" w:eastAsia="Times New Roman" w:hAnsi="Consolas" w:cs="Times New Roman"/>
          <w:color w:val="569CD6"/>
          <w:sz w:val="21"/>
          <w:szCs w:val="21"/>
        </w:rPr>
        <w:t>function</w:t>
      </w:r>
      <w:r w:rsidRPr="00EC54D6">
        <w:rPr>
          <w:rFonts w:ascii="Consolas" w:eastAsia="Times New Roman" w:hAnsi="Consolas" w:cs="Times New Roman"/>
          <w:color w:val="D4D4D4"/>
          <w:sz w:val="21"/>
          <w:szCs w:val="21"/>
        </w:rPr>
        <w:t xml:space="preserve"> </w:t>
      </w:r>
      <w:proofErr w:type="spellStart"/>
      <w:r w:rsidRPr="00EC54D6">
        <w:rPr>
          <w:rFonts w:ascii="Consolas" w:eastAsia="Times New Roman" w:hAnsi="Consolas" w:cs="Times New Roman"/>
          <w:color w:val="DCDCAA"/>
          <w:sz w:val="21"/>
          <w:szCs w:val="21"/>
        </w:rPr>
        <w:t>countTruthy</w:t>
      </w:r>
      <w:proofErr w:type="spellEnd"/>
      <w:r w:rsidRPr="00EC54D6">
        <w:rPr>
          <w:rFonts w:ascii="Consolas" w:eastAsia="Times New Roman" w:hAnsi="Consolas" w:cs="Times New Roman"/>
          <w:color w:val="D4D4D4"/>
          <w:sz w:val="21"/>
          <w:szCs w:val="21"/>
        </w:rPr>
        <w:t>(</w:t>
      </w:r>
      <w:r w:rsidRPr="00EC54D6">
        <w:rPr>
          <w:rFonts w:ascii="Consolas" w:eastAsia="Times New Roman" w:hAnsi="Consolas" w:cs="Times New Roman"/>
          <w:color w:val="9CDCFE"/>
          <w:sz w:val="21"/>
          <w:szCs w:val="21"/>
        </w:rPr>
        <w:t>array</w:t>
      </w:r>
      <w:r w:rsidRPr="00EC54D6">
        <w:rPr>
          <w:rFonts w:ascii="Consolas" w:eastAsia="Times New Roman" w:hAnsi="Consolas" w:cs="Times New Roman"/>
          <w:color w:val="D4D4D4"/>
          <w:sz w:val="21"/>
          <w:szCs w:val="21"/>
        </w:rPr>
        <w:t>) {}</w:t>
      </w:r>
    </w:p>
    <w:p w14:paraId="1EA077FF" w14:textId="77777777" w:rsidR="00E65791" w:rsidRDefault="00E65791" w:rsidP="00E65791">
      <w:pPr>
        <w:pStyle w:val="NoSpacing"/>
      </w:pPr>
    </w:p>
    <w:p w14:paraId="0D283AFF" w14:textId="77777777" w:rsidR="00E65791" w:rsidRDefault="00E65791" w:rsidP="00E65791">
      <w:pPr>
        <w:pStyle w:val="NoSpacing"/>
      </w:pPr>
    </w:p>
    <w:p w14:paraId="5B6BF571" w14:textId="77777777" w:rsidR="00E65791" w:rsidRDefault="00E65791" w:rsidP="00E65791">
      <w:pPr>
        <w:pStyle w:val="NoSpacing"/>
      </w:pPr>
      <w:r>
        <w:t>This is no good</w:t>
      </w:r>
    </w:p>
    <w:p w14:paraId="57B3E1B7" w14:textId="77777777" w:rsidR="00E65791" w:rsidRPr="0074607B" w:rsidRDefault="00E65791" w:rsidP="00E65791">
      <w:pPr>
        <w:shd w:val="clear" w:color="auto" w:fill="1E1E1E"/>
        <w:spacing w:after="0" w:line="285" w:lineRule="atLeast"/>
        <w:rPr>
          <w:rFonts w:ascii="Consolas" w:eastAsia="Times New Roman" w:hAnsi="Consolas" w:cs="Times New Roman"/>
          <w:color w:val="D4D4D4"/>
          <w:sz w:val="21"/>
          <w:szCs w:val="21"/>
        </w:rPr>
      </w:pPr>
      <w:r w:rsidRPr="0074607B">
        <w:rPr>
          <w:rFonts w:ascii="Consolas" w:eastAsia="Times New Roman" w:hAnsi="Consolas" w:cs="Times New Roman"/>
          <w:color w:val="569CD6"/>
          <w:sz w:val="21"/>
          <w:szCs w:val="21"/>
        </w:rPr>
        <w:t>const</w:t>
      </w:r>
      <w:r w:rsidRPr="0074607B">
        <w:rPr>
          <w:rFonts w:ascii="Consolas" w:eastAsia="Times New Roman" w:hAnsi="Consolas" w:cs="Times New Roman"/>
          <w:color w:val="D4D4D4"/>
          <w:sz w:val="21"/>
          <w:szCs w:val="21"/>
        </w:rPr>
        <w:t xml:space="preserve"> </w:t>
      </w:r>
      <w:r w:rsidRPr="0074607B">
        <w:rPr>
          <w:rFonts w:ascii="Consolas" w:eastAsia="Times New Roman" w:hAnsi="Consolas" w:cs="Times New Roman"/>
          <w:color w:val="4FC1FF"/>
          <w:sz w:val="21"/>
          <w:szCs w:val="21"/>
        </w:rPr>
        <w:t>array</w:t>
      </w:r>
      <w:r w:rsidRPr="0074607B">
        <w:rPr>
          <w:rFonts w:ascii="Consolas" w:eastAsia="Times New Roman" w:hAnsi="Consolas" w:cs="Times New Roman"/>
          <w:color w:val="D4D4D4"/>
          <w:sz w:val="21"/>
          <w:szCs w:val="21"/>
        </w:rPr>
        <w:t xml:space="preserve"> = [</w:t>
      </w:r>
      <w:r w:rsidRPr="0074607B">
        <w:rPr>
          <w:rFonts w:ascii="Consolas" w:eastAsia="Times New Roman" w:hAnsi="Consolas" w:cs="Times New Roman"/>
          <w:color w:val="B5CEA8"/>
          <w:sz w:val="21"/>
          <w:szCs w:val="21"/>
        </w:rPr>
        <w:t>0</w:t>
      </w:r>
      <w:r w:rsidRPr="0074607B">
        <w:rPr>
          <w:rFonts w:ascii="Consolas" w:eastAsia="Times New Roman" w:hAnsi="Consolas" w:cs="Times New Roman"/>
          <w:color w:val="D4D4D4"/>
          <w:sz w:val="21"/>
          <w:szCs w:val="21"/>
        </w:rPr>
        <w:t xml:space="preserve">, </w:t>
      </w:r>
      <w:r w:rsidRPr="0074607B">
        <w:rPr>
          <w:rFonts w:ascii="Consolas" w:eastAsia="Times New Roman" w:hAnsi="Consolas" w:cs="Times New Roman"/>
          <w:color w:val="569CD6"/>
          <w:sz w:val="21"/>
          <w:szCs w:val="21"/>
        </w:rPr>
        <w:t>null</w:t>
      </w:r>
      <w:r w:rsidRPr="0074607B">
        <w:rPr>
          <w:rFonts w:ascii="Consolas" w:eastAsia="Times New Roman" w:hAnsi="Consolas" w:cs="Times New Roman"/>
          <w:color w:val="D4D4D4"/>
          <w:sz w:val="21"/>
          <w:szCs w:val="21"/>
        </w:rPr>
        <w:t xml:space="preserve">, </w:t>
      </w:r>
      <w:r w:rsidRPr="0074607B">
        <w:rPr>
          <w:rFonts w:ascii="Consolas" w:eastAsia="Times New Roman" w:hAnsi="Consolas" w:cs="Times New Roman"/>
          <w:color w:val="569CD6"/>
          <w:sz w:val="21"/>
          <w:szCs w:val="21"/>
        </w:rPr>
        <w:t>undefined</w:t>
      </w:r>
      <w:r w:rsidRPr="0074607B">
        <w:rPr>
          <w:rFonts w:ascii="Consolas" w:eastAsia="Times New Roman" w:hAnsi="Consolas" w:cs="Times New Roman"/>
          <w:color w:val="D4D4D4"/>
          <w:sz w:val="21"/>
          <w:szCs w:val="21"/>
        </w:rPr>
        <w:t xml:space="preserve">, </w:t>
      </w:r>
      <w:r w:rsidRPr="0074607B">
        <w:rPr>
          <w:rFonts w:ascii="Consolas" w:eastAsia="Times New Roman" w:hAnsi="Consolas" w:cs="Times New Roman"/>
          <w:color w:val="CE9178"/>
          <w:sz w:val="21"/>
          <w:szCs w:val="21"/>
        </w:rPr>
        <w:t>''</w:t>
      </w:r>
      <w:r w:rsidRPr="0074607B">
        <w:rPr>
          <w:rFonts w:ascii="Consolas" w:eastAsia="Times New Roman" w:hAnsi="Consolas" w:cs="Times New Roman"/>
          <w:color w:val="D4D4D4"/>
          <w:sz w:val="21"/>
          <w:szCs w:val="21"/>
        </w:rPr>
        <w:t xml:space="preserve">, </w:t>
      </w:r>
      <w:r w:rsidRPr="0074607B">
        <w:rPr>
          <w:rFonts w:ascii="Consolas" w:eastAsia="Times New Roman" w:hAnsi="Consolas" w:cs="Times New Roman"/>
          <w:color w:val="B5CEA8"/>
          <w:sz w:val="21"/>
          <w:szCs w:val="21"/>
        </w:rPr>
        <w:t>1</w:t>
      </w:r>
      <w:r w:rsidRPr="0074607B">
        <w:rPr>
          <w:rFonts w:ascii="Consolas" w:eastAsia="Times New Roman" w:hAnsi="Consolas" w:cs="Times New Roman"/>
          <w:color w:val="D4D4D4"/>
          <w:sz w:val="21"/>
          <w:szCs w:val="21"/>
        </w:rPr>
        <w:t xml:space="preserve">, </w:t>
      </w:r>
      <w:r w:rsidRPr="0074607B">
        <w:rPr>
          <w:rFonts w:ascii="Consolas" w:eastAsia="Times New Roman" w:hAnsi="Consolas" w:cs="Times New Roman"/>
          <w:color w:val="B5CEA8"/>
          <w:sz w:val="21"/>
          <w:szCs w:val="21"/>
        </w:rPr>
        <w:t>2</w:t>
      </w:r>
      <w:r w:rsidRPr="0074607B">
        <w:rPr>
          <w:rFonts w:ascii="Consolas" w:eastAsia="Times New Roman" w:hAnsi="Consolas" w:cs="Times New Roman"/>
          <w:color w:val="D4D4D4"/>
          <w:sz w:val="21"/>
          <w:szCs w:val="21"/>
        </w:rPr>
        <w:t xml:space="preserve">, </w:t>
      </w:r>
      <w:r w:rsidRPr="0074607B">
        <w:rPr>
          <w:rFonts w:ascii="Consolas" w:eastAsia="Times New Roman" w:hAnsi="Consolas" w:cs="Times New Roman"/>
          <w:color w:val="B5CEA8"/>
          <w:sz w:val="21"/>
          <w:szCs w:val="21"/>
        </w:rPr>
        <w:t>3</w:t>
      </w:r>
      <w:r w:rsidRPr="0074607B">
        <w:rPr>
          <w:rFonts w:ascii="Consolas" w:eastAsia="Times New Roman" w:hAnsi="Consolas" w:cs="Times New Roman"/>
          <w:color w:val="D4D4D4"/>
          <w:sz w:val="21"/>
          <w:szCs w:val="21"/>
        </w:rPr>
        <w:t>];</w:t>
      </w:r>
    </w:p>
    <w:p w14:paraId="2AE71860" w14:textId="77777777" w:rsidR="00E65791" w:rsidRPr="0074607B" w:rsidRDefault="00E65791" w:rsidP="00E65791">
      <w:pPr>
        <w:shd w:val="clear" w:color="auto" w:fill="1E1E1E"/>
        <w:spacing w:after="0" w:line="285" w:lineRule="atLeast"/>
        <w:rPr>
          <w:rFonts w:ascii="Consolas" w:eastAsia="Times New Roman" w:hAnsi="Consolas" w:cs="Times New Roman"/>
          <w:color w:val="D4D4D4"/>
          <w:sz w:val="21"/>
          <w:szCs w:val="21"/>
        </w:rPr>
      </w:pPr>
    </w:p>
    <w:p w14:paraId="7E9EEE1E" w14:textId="77777777" w:rsidR="00E65791" w:rsidRPr="0074607B" w:rsidRDefault="00E65791" w:rsidP="00E65791">
      <w:pPr>
        <w:shd w:val="clear" w:color="auto" w:fill="1E1E1E"/>
        <w:spacing w:after="0" w:line="285" w:lineRule="atLeast"/>
        <w:rPr>
          <w:rFonts w:ascii="Consolas" w:eastAsia="Times New Roman" w:hAnsi="Consolas" w:cs="Times New Roman"/>
          <w:color w:val="D4D4D4"/>
          <w:sz w:val="21"/>
          <w:szCs w:val="21"/>
        </w:rPr>
      </w:pPr>
      <w:r w:rsidRPr="0074607B">
        <w:rPr>
          <w:rFonts w:ascii="Consolas" w:eastAsia="Times New Roman" w:hAnsi="Consolas" w:cs="Times New Roman"/>
          <w:color w:val="9CDCFE"/>
          <w:sz w:val="21"/>
          <w:szCs w:val="21"/>
        </w:rPr>
        <w:t>console</w:t>
      </w:r>
      <w:r w:rsidRPr="0074607B">
        <w:rPr>
          <w:rFonts w:ascii="Consolas" w:eastAsia="Times New Roman" w:hAnsi="Consolas" w:cs="Times New Roman"/>
          <w:color w:val="D4D4D4"/>
          <w:sz w:val="21"/>
          <w:szCs w:val="21"/>
        </w:rPr>
        <w:t>.</w:t>
      </w:r>
      <w:r w:rsidRPr="0074607B">
        <w:rPr>
          <w:rFonts w:ascii="Consolas" w:eastAsia="Times New Roman" w:hAnsi="Consolas" w:cs="Times New Roman"/>
          <w:color w:val="DCDCAA"/>
          <w:sz w:val="21"/>
          <w:szCs w:val="21"/>
        </w:rPr>
        <w:t>log</w:t>
      </w:r>
      <w:r w:rsidRPr="0074607B">
        <w:rPr>
          <w:rFonts w:ascii="Consolas" w:eastAsia="Times New Roman" w:hAnsi="Consolas" w:cs="Times New Roman"/>
          <w:color w:val="D4D4D4"/>
          <w:sz w:val="21"/>
          <w:szCs w:val="21"/>
        </w:rPr>
        <w:t>(</w:t>
      </w:r>
      <w:proofErr w:type="spellStart"/>
      <w:r w:rsidRPr="0074607B">
        <w:rPr>
          <w:rFonts w:ascii="Consolas" w:eastAsia="Times New Roman" w:hAnsi="Consolas" w:cs="Times New Roman"/>
          <w:color w:val="DCDCAA"/>
          <w:sz w:val="21"/>
          <w:szCs w:val="21"/>
        </w:rPr>
        <w:t>countTruthy</w:t>
      </w:r>
      <w:proofErr w:type="spellEnd"/>
      <w:r w:rsidRPr="0074607B">
        <w:rPr>
          <w:rFonts w:ascii="Consolas" w:eastAsia="Times New Roman" w:hAnsi="Consolas" w:cs="Times New Roman"/>
          <w:color w:val="D4D4D4"/>
          <w:sz w:val="21"/>
          <w:szCs w:val="21"/>
        </w:rPr>
        <w:t>(</w:t>
      </w:r>
      <w:r w:rsidRPr="0074607B">
        <w:rPr>
          <w:rFonts w:ascii="Consolas" w:eastAsia="Times New Roman" w:hAnsi="Consolas" w:cs="Times New Roman"/>
          <w:color w:val="4FC1FF"/>
          <w:sz w:val="21"/>
          <w:szCs w:val="21"/>
        </w:rPr>
        <w:t>array</w:t>
      </w:r>
      <w:r w:rsidRPr="0074607B">
        <w:rPr>
          <w:rFonts w:ascii="Consolas" w:eastAsia="Times New Roman" w:hAnsi="Consolas" w:cs="Times New Roman"/>
          <w:color w:val="D4D4D4"/>
          <w:sz w:val="21"/>
          <w:szCs w:val="21"/>
        </w:rPr>
        <w:t>));</w:t>
      </w:r>
    </w:p>
    <w:p w14:paraId="3221ED89" w14:textId="77777777" w:rsidR="00E65791" w:rsidRPr="0074607B" w:rsidRDefault="00E65791" w:rsidP="00E65791">
      <w:pPr>
        <w:shd w:val="clear" w:color="auto" w:fill="1E1E1E"/>
        <w:spacing w:after="0" w:line="285" w:lineRule="atLeast"/>
        <w:rPr>
          <w:rFonts w:ascii="Consolas" w:eastAsia="Times New Roman" w:hAnsi="Consolas" w:cs="Times New Roman"/>
          <w:color w:val="D4D4D4"/>
          <w:sz w:val="21"/>
          <w:szCs w:val="21"/>
        </w:rPr>
      </w:pPr>
    </w:p>
    <w:p w14:paraId="5AA26554" w14:textId="77777777" w:rsidR="00E65791" w:rsidRPr="0074607B" w:rsidRDefault="00E65791" w:rsidP="00E65791">
      <w:pPr>
        <w:shd w:val="clear" w:color="auto" w:fill="1E1E1E"/>
        <w:spacing w:after="0" w:line="285" w:lineRule="atLeast"/>
        <w:rPr>
          <w:rFonts w:ascii="Consolas" w:eastAsia="Times New Roman" w:hAnsi="Consolas" w:cs="Times New Roman"/>
          <w:color w:val="D4D4D4"/>
          <w:sz w:val="21"/>
          <w:szCs w:val="21"/>
        </w:rPr>
      </w:pPr>
      <w:r w:rsidRPr="0074607B">
        <w:rPr>
          <w:rFonts w:ascii="Consolas" w:eastAsia="Times New Roman" w:hAnsi="Consolas" w:cs="Times New Roman"/>
          <w:color w:val="569CD6"/>
          <w:sz w:val="21"/>
          <w:szCs w:val="21"/>
        </w:rPr>
        <w:t>function</w:t>
      </w:r>
      <w:r w:rsidRPr="0074607B">
        <w:rPr>
          <w:rFonts w:ascii="Consolas" w:eastAsia="Times New Roman" w:hAnsi="Consolas" w:cs="Times New Roman"/>
          <w:color w:val="D4D4D4"/>
          <w:sz w:val="21"/>
          <w:szCs w:val="21"/>
        </w:rPr>
        <w:t xml:space="preserve"> </w:t>
      </w:r>
      <w:proofErr w:type="spellStart"/>
      <w:r w:rsidRPr="0074607B">
        <w:rPr>
          <w:rFonts w:ascii="Consolas" w:eastAsia="Times New Roman" w:hAnsi="Consolas" w:cs="Times New Roman"/>
          <w:color w:val="DCDCAA"/>
          <w:sz w:val="21"/>
          <w:szCs w:val="21"/>
        </w:rPr>
        <w:t>countTruthy</w:t>
      </w:r>
      <w:proofErr w:type="spellEnd"/>
      <w:r w:rsidRPr="0074607B">
        <w:rPr>
          <w:rFonts w:ascii="Consolas" w:eastAsia="Times New Roman" w:hAnsi="Consolas" w:cs="Times New Roman"/>
          <w:color w:val="D4D4D4"/>
          <w:sz w:val="21"/>
          <w:szCs w:val="21"/>
        </w:rPr>
        <w:t>(</w:t>
      </w:r>
      <w:r w:rsidRPr="0074607B">
        <w:rPr>
          <w:rFonts w:ascii="Consolas" w:eastAsia="Times New Roman" w:hAnsi="Consolas" w:cs="Times New Roman"/>
          <w:color w:val="9CDCFE"/>
          <w:sz w:val="21"/>
          <w:szCs w:val="21"/>
        </w:rPr>
        <w:t>array</w:t>
      </w:r>
      <w:r w:rsidRPr="0074607B">
        <w:rPr>
          <w:rFonts w:ascii="Consolas" w:eastAsia="Times New Roman" w:hAnsi="Consolas" w:cs="Times New Roman"/>
          <w:color w:val="D4D4D4"/>
          <w:sz w:val="21"/>
          <w:szCs w:val="21"/>
        </w:rPr>
        <w:t>) {</w:t>
      </w:r>
      <w:r w:rsidRPr="0074607B">
        <w:rPr>
          <w:rFonts w:ascii="Consolas" w:eastAsia="Times New Roman" w:hAnsi="Consolas" w:cs="Times New Roman"/>
          <w:color w:val="C586C0"/>
          <w:sz w:val="21"/>
          <w:szCs w:val="21"/>
        </w:rPr>
        <w:t>for</w:t>
      </w:r>
      <w:r w:rsidRPr="0074607B">
        <w:rPr>
          <w:rFonts w:ascii="Consolas" w:eastAsia="Times New Roman" w:hAnsi="Consolas" w:cs="Times New Roman"/>
          <w:color w:val="D4D4D4"/>
          <w:sz w:val="21"/>
          <w:szCs w:val="21"/>
        </w:rPr>
        <w:t xml:space="preserve"> (</w:t>
      </w:r>
      <w:r w:rsidRPr="0074607B">
        <w:rPr>
          <w:rFonts w:ascii="Consolas" w:eastAsia="Times New Roman" w:hAnsi="Consolas" w:cs="Times New Roman"/>
          <w:color w:val="569CD6"/>
          <w:sz w:val="21"/>
          <w:szCs w:val="21"/>
        </w:rPr>
        <w:t>let</w:t>
      </w:r>
      <w:r w:rsidRPr="0074607B">
        <w:rPr>
          <w:rFonts w:ascii="Consolas" w:eastAsia="Times New Roman" w:hAnsi="Consolas" w:cs="Times New Roman"/>
          <w:color w:val="D4D4D4"/>
          <w:sz w:val="21"/>
          <w:szCs w:val="21"/>
        </w:rPr>
        <w:t xml:space="preserve"> </w:t>
      </w:r>
      <w:r w:rsidRPr="0074607B">
        <w:rPr>
          <w:rFonts w:ascii="Consolas" w:eastAsia="Times New Roman" w:hAnsi="Consolas" w:cs="Times New Roman"/>
          <w:color w:val="9CDCFE"/>
          <w:sz w:val="21"/>
          <w:szCs w:val="21"/>
        </w:rPr>
        <w:t>array</w:t>
      </w:r>
      <w:r w:rsidRPr="0074607B">
        <w:rPr>
          <w:rFonts w:ascii="Consolas" w:eastAsia="Times New Roman" w:hAnsi="Consolas" w:cs="Times New Roman"/>
          <w:color w:val="D4D4D4"/>
          <w:sz w:val="21"/>
          <w:szCs w:val="21"/>
        </w:rPr>
        <w:t xml:space="preserve"> = [])</w:t>
      </w:r>
    </w:p>
    <w:p w14:paraId="23162913" w14:textId="77777777" w:rsidR="00E65791" w:rsidRPr="0074607B" w:rsidRDefault="00E65791" w:rsidP="00E65791">
      <w:pPr>
        <w:shd w:val="clear" w:color="auto" w:fill="1E1E1E"/>
        <w:spacing w:after="0" w:line="285" w:lineRule="atLeast"/>
        <w:rPr>
          <w:rFonts w:ascii="Consolas" w:eastAsia="Times New Roman" w:hAnsi="Consolas" w:cs="Times New Roman"/>
          <w:color w:val="D4D4D4"/>
          <w:sz w:val="21"/>
          <w:szCs w:val="21"/>
        </w:rPr>
      </w:pPr>
    </w:p>
    <w:p w14:paraId="24328469" w14:textId="77777777" w:rsidR="00E65791" w:rsidRPr="0074607B" w:rsidRDefault="00E65791" w:rsidP="00E65791">
      <w:pPr>
        <w:shd w:val="clear" w:color="auto" w:fill="1E1E1E"/>
        <w:spacing w:after="0" w:line="285" w:lineRule="atLeast"/>
        <w:rPr>
          <w:rFonts w:ascii="Consolas" w:eastAsia="Times New Roman" w:hAnsi="Consolas" w:cs="Times New Roman"/>
          <w:color w:val="D4D4D4"/>
          <w:sz w:val="21"/>
          <w:szCs w:val="21"/>
        </w:rPr>
      </w:pPr>
      <w:r w:rsidRPr="0074607B">
        <w:rPr>
          <w:rFonts w:ascii="Consolas" w:eastAsia="Times New Roman" w:hAnsi="Consolas" w:cs="Times New Roman"/>
          <w:color w:val="9CDCFE"/>
          <w:sz w:val="21"/>
          <w:szCs w:val="21"/>
        </w:rPr>
        <w:t>if</w:t>
      </w:r>
      <w:r w:rsidRPr="0074607B">
        <w:rPr>
          <w:rFonts w:ascii="Consolas" w:eastAsia="Times New Roman" w:hAnsi="Consolas" w:cs="Times New Roman"/>
          <w:color w:val="D4D4D4"/>
          <w:sz w:val="21"/>
          <w:szCs w:val="21"/>
        </w:rPr>
        <w:t xml:space="preserve"> [] = </w:t>
      </w:r>
      <w:r w:rsidRPr="0074607B">
        <w:rPr>
          <w:rFonts w:ascii="Consolas" w:eastAsia="Times New Roman" w:hAnsi="Consolas" w:cs="Times New Roman"/>
          <w:color w:val="9CDCFE"/>
          <w:sz w:val="21"/>
          <w:szCs w:val="21"/>
        </w:rPr>
        <w:t>truthy</w:t>
      </w:r>
      <w:r w:rsidRPr="0074607B">
        <w:rPr>
          <w:rFonts w:ascii="Consolas" w:eastAsia="Times New Roman" w:hAnsi="Consolas" w:cs="Times New Roman"/>
          <w:color w:val="D4D4D4"/>
          <w:sz w:val="21"/>
          <w:szCs w:val="21"/>
        </w:rPr>
        <w:t>}</w:t>
      </w:r>
    </w:p>
    <w:p w14:paraId="410E8710" w14:textId="77777777" w:rsidR="00E65791" w:rsidRDefault="00E65791" w:rsidP="00E65791">
      <w:pPr>
        <w:pStyle w:val="NoSpacing"/>
      </w:pPr>
    </w:p>
    <w:p w14:paraId="65603F43" w14:textId="77777777" w:rsidR="00E65791" w:rsidRDefault="00E65791" w:rsidP="00E65791">
      <w:pPr>
        <w:pStyle w:val="NoSpacing"/>
      </w:pPr>
    </w:p>
    <w:p w14:paraId="3867CE00" w14:textId="77777777" w:rsidR="00E65791" w:rsidRDefault="00E65791" w:rsidP="00E65791">
      <w:pPr>
        <w:pStyle w:val="NoSpacing"/>
      </w:pPr>
      <w:r>
        <w:t>Ok, I googled how to call an array with a function… and I got some strange results that aren’t quite applicable.  Let’s see what I can figure out.</w:t>
      </w:r>
    </w:p>
    <w:p w14:paraId="0156959E" w14:textId="77777777" w:rsidR="00E65791" w:rsidRDefault="00E65791" w:rsidP="00E65791">
      <w:pPr>
        <w:pStyle w:val="NoSpacing"/>
      </w:pPr>
    </w:p>
    <w:p w14:paraId="71B68A0A" w14:textId="77777777" w:rsidR="00E65791" w:rsidRDefault="00E65791" w:rsidP="00E65791">
      <w:pPr>
        <w:pStyle w:val="NoSpacing"/>
      </w:pPr>
    </w:p>
    <w:p w14:paraId="02DA91F5" w14:textId="77777777" w:rsidR="00E65791" w:rsidRPr="006A7AA5" w:rsidRDefault="00E65791" w:rsidP="00E65791">
      <w:pPr>
        <w:shd w:val="clear" w:color="auto" w:fill="1E1E1E"/>
        <w:spacing w:after="0" w:line="285" w:lineRule="atLeast"/>
        <w:rPr>
          <w:rFonts w:ascii="Consolas" w:eastAsia="Times New Roman" w:hAnsi="Consolas" w:cs="Times New Roman"/>
          <w:color w:val="D4D4D4"/>
          <w:sz w:val="21"/>
          <w:szCs w:val="21"/>
        </w:rPr>
      </w:pPr>
      <w:r w:rsidRPr="006A7AA5">
        <w:rPr>
          <w:rFonts w:ascii="Consolas" w:eastAsia="Times New Roman" w:hAnsi="Consolas" w:cs="Times New Roman"/>
          <w:color w:val="569CD6"/>
          <w:sz w:val="21"/>
          <w:szCs w:val="21"/>
        </w:rPr>
        <w:t>const</w:t>
      </w:r>
      <w:r w:rsidRPr="006A7AA5">
        <w:rPr>
          <w:rFonts w:ascii="Consolas" w:eastAsia="Times New Roman" w:hAnsi="Consolas" w:cs="Times New Roman"/>
          <w:color w:val="D4D4D4"/>
          <w:sz w:val="21"/>
          <w:szCs w:val="21"/>
        </w:rPr>
        <w:t xml:space="preserve"> </w:t>
      </w:r>
      <w:r w:rsidRPr="006A7AA5">
        <w:rPr>
          <w:rFonts w:ascii="Consolas" w:eastAsia="Times New Roman" w:hAnsi="Consolas" w:cs="Times New Roman"/>
          <w:color w:val="4FC1FF"/>
          <w:sz w:val="21"/>
          <w:szCs w:val="21"/>
        </w:rPr>
        <w:t>array</w:t>
      </w:r>
      <w:r w:rsidRPr="006A7AA5">
        <w:rPr>
          <w:rFonts w:ascii="Consolas" w:eastAsia="Times New Roman" w:hAnsi="Consolas" w:cs="Times New Roman"/>
          <w:color w:val="D4D4D4"/>
          <w:sz w:val="21"/>
          <w:szCs w:val="21"/>
        </w:rPr>
        <w:t xml:space="preserve"> = [</w:t>
      </w:r>
      <w:r w:rsidRPr="006A7AA5">
        <w:rPr>
          <w:rFonts w:ascii="Consolas" w:eastAsia="Times New Roman" w:hAnsi="Consolas" w:cs="Times New Roman"/>
          <w:color w:val="B5CEA8"/>
          <w:sz w:val="21"/>
          <w:szCs w:val="21"/>
        </w:rPr>
        <w:t>0</w:t>
      </w:r>
      <w:r w:rsidRPr="006A7AA5">
        <w:rPr>
          <w:rFonts w:ascii="Consolas" w:eastAsia="Times New Roman" w:hAnsi="Consolas" w:cs="Times New Roman"/>
          <w:color w:val="D4D4D4"/>
          <w:sz w:val="21"/>
          <w:szCs w:val="21"/>
        </w:rPr>
        <w:t xml:space="preserve">, </w:t>
      </w:r>
      <w:r w:rsidRPr="006A7AA5">
        <w:rPr>
          <w:rFonts w:ascii="Consolas" w:eastAsia="Times New Roman" w:hAnsi="Consolas" w:cs="Times New Roman"/>
          <w:color w:val="569CD6"/>
          <w:sz w:val="21"/>
          <w:szCs w:val="21"/>
        </w:rPr>
        <w:t>null</w:t>
      </w:r>
      <w:r w:rsidRPr="006A7AA5">
        <w:rPr>
          <w:rFonts w:ascii="Consolas" w:eastAsia="Times New Roman" w:hAnsi="Consolas" w:cs="Times New Roman"/>
          <w:color w:val="D4D4D4"/>
          <w:sz w:val="21"/>
          <w:szCs w:val="21"/>
        </w:rPr>
        <w:t xml:space="preserve">, </w:t>
      </w:r>
      <w:r w:rsidRPr="006A7AA5">
        <w:rPr>
          <w:rFonts w:ascii="Consolas" w:eastAsia="Times New Roman" w:hAnsi="Consolas" w:cs="Times New Roman"/>
          <w:color w:val="569CD6"/>
          <w:sz w:val="21"/>
          <w:szCs w:val="21"/>
        </w:rPr>
        <w:t>undefined</w:t>
      </w:r>
      <w:r w:rsidRPr="006A7AA5">
        <w:rPr>
          <w:rFonts w:ascii="Consolas" w:eastAsia="Times New Roman" w:hAnsi="Consolas" w:cs="Times New Roman"/>
          <w:color w:val="D4D4D4"/>
          <w:sz w:val="21"/>
          <w:szCs w:val="21"/>
        </w:rPr>
        <w:t xml:space="preserve">, </w:t>
      </w:r>
      <w:r w:rsidRPr="006A7AA5">
        <w:rPr>
          <w:rFonts w:ascii="Consolas" w:eastAsia="Times New Roman" w:hAnsi="Consolas" w:cs="Times New Roman"/>
          <w:color w:val="CE9178"/>
          <w:sz w:val="21"/>
          <w:szCs w:val="21"/>
        </w:rPr>
        <w:t>''</w:t>
      </w:r>
      <w:r w:rsidRPr="006A7AA5">
        <w:rPr>
          <w:rFonts w:ascii="Consolas" w:eastAsia="Times New Roman" w:hAnsi="Consolas" w:cs="Times New Roman"/>
          <w:color w:val="D4D4D4"/>
          <w:sz w:val="21"/>
          <w:szCs w:val="21"/>
        </w:rPr>
        <w:t xml:space="preserve">, </w:t>
      </w:r>
      <w:r w:rsidRPr="006A7AA5">
        <w:rPr>
          <w:rFonts w:ascii="Consolas" w:eastAsia="Times New Roman" w:hAnsi="Consolas" w:cs="Times New Roman"/>
          <w:color w:val="B5CEA8"/>
          <w:sz w:val="21"/>
          <w:szCs w:val="21"/>
        </w:rPr>
        <w:t>1</w:t>
      </w:r>
      <w:r w:rsidRPr="006A7AA5">
        <w:rPr>
          <w:rFonts w:ascii="Consolas" w:eastAsia="Times New Roman" w:hAnsi="Consolas" w:cs="Times New Roman"/>
          <w:color w:val="D4D4D4"/>
          <w:sz w:val="21"/>
          <w:szCs w:val="21"/>
        </w:rPr>
        <w:t xml:space="preserve">, </w:t>
      </w:r>
      <w:r w:rsidRPr="006A7AA5">
        <w:rPr>
          <w:rFonts w:ascii="Consolas" w:eastAsia="Times New Roman" w:hAnsi="Consolas" w:cs="Times New Roman"/>
          <w:color w:val="B5CEA8"/>
          <w:sz w:val="21"/>
          <w:szCs w:val="21"/>
        </w:rPr>
        <w:t>2</w:t>
      </w:r>
      <w:r w:rsidRPr="006A7AA5">
        <w:rPr>
          <w:rFonts w:ascii="Consolas" w:eastAsia="Times New Roman" w:hAnsi="Consolas" w:cs="Times New Roman"/>
          <w:color w:val="D4D4D4"/>
          <w:sz w:val="21"/>
          <w:szCs w:val="21"/>
        </w:rPr>
        <w:t xml:space="preserve">, </w:t>
      </w:r>
      <w:r w:rsidRPr="006A7AA5">
        <w:rPr>
          <w:rFonts w:ascii="Consolas" w:eastAsia="Times New Roman" w:hAnsi="Consolas" w:cs="Times New Roman"/>
          <w:color w:val="B5CEA8"/>
          <w:sz w:val="21"/>
          <w:szCs w:val="21"/>
        </w:rPr>
        <w:t>3</w:t>
      </w:r>
      <w:r w:rsidRPr="006A7AA5">
        <w:rPr>
          <w:rFonts w:ascii="Consolas" w:eastAsia="Times New Roman" w:hAnsi="Consolas" w:cs="Times New Roman"/>
          <w:color w:val="D4D4D4"/>
          <w:sz w:val="21"/>
          <w:szCs w:val="21"/>
        </w:rPr>
        <w:t>];</w:t>
      </w:r>
    </w:p>
    <w:p w14:paraId="161E0773" w14:textId="77777777" w:rsidR="00E65791" w:rsidRPr="006A7AA5" w:rsidRDefault="00E65791" w:rsidP="00E65791">
      <w:pPr>
        <w:shd w:val="clear" w:color="auto" w:fill="1E1E1E"/>
        <w:spacing w:after="0" w:line="285" w:lineRule="atLeast"/>
        <w:rPr>
          <w:rFonts w:ascii="Consolas" w:eastAsia="Times New Roman" w:hAnsi="Consolas" w:cs="Times New Roman"/>
          <w:color w:val="D4D4D4"/>
          <w:sz w:val="21"/>
          <w:szCs w:val="21"/>
        </w:rPr>
      </w:pPr>
    </w:p>
    <w:p w14:paraId="19107709" w14:textId="77777777" w:rsidR="00E65791" w:rsidRPr="006A7AA5" w:rsidRDefault="00E65791" w:rsidP="00E65791">
      <w:pPr>
        <w:shd w:val="clear" w:color="auto" w:fill="1E1E1E"/>
        <w:spacing w:after="0" w:line="285" w:lineRule="atLeast"/>
        <w:rPr>
          <w:rFonts w:ascii="Consolas" w:eastAsia="Times New Roman" w:hAnsi="Consolas" w:cs="Times New Roman"/>
          <w:color w:val="D4D4D4"/>
          <w:sz w:val="21"/>
          <w:szCs w:val="21"/>
        </w:rPr>
      </w:pPr>
      <w:r w:rsidRPr="006A7AA5">
        <w:rPr>
          <w:rFonts w:ascii="Consolas" w:eastAsia="Times New Roman" w:hAnsi="Consolas" w:cs="Times New Roman"/>
          <w:color w:val="9CDCFE"/>
          <w:sz w:val="21"/>
          <w:szCs w:val="21"/>
        </w:rPr>
        <w:t>console</w:t>
      </w:r>
      <w:r w:rsidRPr="006A7AA5">
        <w:rPr>
          <w:rFonts w:ascii="Consolas" w:eastAsia="Times New Roman" w:hAnsi="Consolas" w:cs="Times New Roman"/>
          <w:color w:val="D4D4D4"/>
          <w:sz w:val="21"/>
          <w:szCs w:val="21"/>
        </w:rPr>
        <w:t>.</w:t>
      </w:r>
      <w:r w:rsidRPr="006A7AA5">
        <w:rPr>
          <w:rFonts w:ascii="Consolas" w:eastAsia="Times New Roman" w:hAnsi="Consolas" w:cs="Times New Roman"/>
          <w:color w:val="DCDCAA"/>
          <w:sz w:val="21"/>
          <w:szCs w:val="21"/>
        </w:rPr>
        <w:t>log</w:t>
      </w:r>
      <w:r w:rsidRPr="006A7AA5">
        <w:rPr>
          <w:rFonts w:ascii="Consolas" w:eastAsia="Times New Roman" w:hAnsi="Consolas" w:cs="Times New Roman"/>
          <w:color w:val="D4D4D4"/>
          <w:sz w:val="21"/>
          <w:szCs w:val="21"/>
        </w:rPr>
        <w:t>(</w:t>
      </w:r>
      <w:proofErr w:type="spellStart"/>
      <w:r w:rsidRPr="006A7AA5">
        <w:rPr>
          <w:rFonts w:ascii="Consolas" w:eastAsia="Times New Roman" w:hAnsi="Consolas" w:cs="Times New Roman"/>
          <w:color w:val="DCDCAA"/>
          <w:sz w:val="21"/>
          <w:szCs w:val="21"/>
        </w:rPr>
        <w:t>countTruthy</w:t>
      </w:r>
      <w:proofErr w:type="spellEnd"/>
      <w:r w:rsidRPr="006A7AA5">
        <w:rPr>
          <w:rFonts w:ascii="Consolas" w:eastAsia="Times New Roman" w:hAnsi="Consolas" w:cs="Times New Roman"/>
          <w:color w:val="D4D4D4"/>
          <w:sz w:val="21"/>
          <w:szCs w:val="21"/>
        </w:rPr>
        <w:t>(</w:t>
      </w:r>
      <w:r w:rsidRPr="006A7AA5">
        <w:rPr>
          <w:rFonts w:ascii="Consolas" w:eastAsia="Times New Roman" w:hAnsi="Consolas" w:cs="Times New Roman"/>
          <w:color w:val="4FC1FF"/>
          <w:sz w:val="21"/>
          <w:szCs w:val="21"/>
        </w:rPr>
        <w:t>array</w:t>
      </w:r>
      <w:r w:rsidRPr="006A7AA5">
        <w:rPr>
          <w:rFonts w:ascii="Consolas" w:eastAsia="Times New Roman" w:hAnsi="Consolas" w:cs="Times New Roman"/>
          <w:color w:val="D4D4D4"/>
          <w:sz w:val="21"/>
          <w:szCs w:val="21"/>
        </w:rPr>
        <w:t>));</w:t>
      </w:r>
    </w:p>
    <w:p w14:paraId="27B35DDA" w14:textId="77777777" w:rsidR="00E65791" w:rsidRPr="006A7AA5" w:rsidRDefault="00E65791" w:rsidP="00E65791">
      <w:pPr>
        <w:shd w:val="clear" w:color="auto" w:fill="1E1E1E"/>
        <w:spacing w:after="0" w:line="285" w:lineRule="atLeast"/>
        <w:rPr>
          <w:rFonts w:ascii="Consolas" w:eastAsia="Times New Roman" w:hAnsi="Consolas" w:cs="Times New Roman"/>
          <w:color w:val="D4D4D4"/>
          <w:sz w:val="21"/>
          <w:szCs w:val="21"/>
        </w:rPr>
      </w:pPr>
    </w:p>
    <w:p w14:paraId="272435E9" w14:textId="77777777" w:rsidR="00E65791" w:rsidRPr="006A7AA5" w:rsidRDefault="00E65791" w:rsidP="00E65791">
      <w:pPr>
        <w:shd w:val="clear" w:color="auto" w:fill="1E1E1E"/>
        <w:spacing w:after="0" w:line="285" w:lineRule="atLeast"/>
        <w:rPr>
          <w:rFonts w:ascii="Consolas" w:eastAsia="Times New Roman" w:hAnsi="Consolas" w:cs="Times New Roman"/>
          <w:color w:val="D4D4D4"/>
          <w:sz w:val="21"/>
          <w:szCs w:val="21"/>
        </w:rPr>
      </w:pPr>
      <w:r w:rsidRPr="006A7AA5">
        <w:rPr>
          <w:rFonts w:ascii="Consolas" w:eastAsia="Times New Roman" w:hAnsi="Consolas" w:cs="Times New Roman"/>
          <w:color w:val="569CD6"/>
          <w:sz w:val="21"/>
          <w:szCs w:val="21"/>
        </w:rPr>
        <w:t>function</w:t>
      </w:r>
      <w:r w:rsidRPr="006A7AA5">
        <w:rPr>
          <w:rFonts w:ascii="Consolas" w:eastAsia="Times New Roman" w:hAnsi="Consolas" w:cs="Times New Roman"/>
          <w:color w:val="D4D4D4"/>
          <w:sz w:val="21"/>
          <w:szCs w:val="21"/>
        </w:rPr>
        <w:t xml:space="preserve"> </w:t>
      </w:r>
      <w:proofErr w:type="spellStart"/>
      <w:r w:rsidRPr="006A7AA5">
        <w:rPr>
          <w:rFonts w:ascii="Consolas" w:eastAsia="Times New Roman" w:hAnsi="Consolas" w:cs="Times New Roman"/>
          <w:color w:val="DCDCAA"/>
          <w:sz w:val="21"/>
          <w:szCs w:val="21"/>
        </w:rPr>
        <w:t>countTruthy</w:t>
      </w:r>
      <w:proofErr w:type="spellEnd"/>
      <w:r w:rsidRPr="006A7AA5">
        <w:rPr>
          <w:rFonts w:ascii="Consolas" w:eastAsia="Times New Roman" w:hAnsi="Consolas" w:cs="Times New Roman"/>
          <w:color w:val="D4D4D4"/>
          <w:sz w:val="21"/>
          <w:szCs w:val="21"/>
        </w:rPr>
        <w:t>(</w:t>
      </w:r>
      <w:r w:rsidRPr="006A7AA5">
        <w:rPr>
          <w:rFonts w:ascii="Consolas" w:eastAsia="Times New Roman" w:hAnsi="Consolas" w:cs="Times New Roman"/>
          <w:color w:val="9CDCFE"/>
          <w:sz w:val="21"/>
          <w:szCs w:val="21"/>
        </w:rPr>
        <w:t>array</w:t>
      </w:r>
      <w:r w:rsidRPr="006A7AA5">
        <w:rPr>
          <w:rFonts w:ascii="Consolas" w:eastAsia="Times New Roman" w:hAnsi="Consolas" w:cs="Times New Roman"/>
          <w:color w:val="D4D4D4"/>
          <w:sz w:val="21"/>
          <w:szCs w:val="21"/>
        </w:rPr>
        <w:t>) {</w:t>
      </w:r>
      <w:r w:rsidRPr="006A7AA5">
        <w:rPr>
          <w:rFonts w:ascii="Consolas" w:eastAsia="Times New Roman" w:hAnsi="Consolas" w:cs="Times New Roman"/>
          <w:color w:val="569CD6"/>
          <w:sz w:val="21"/>
          <w:szCs w:val="21"/>
        </w:rPr>
        <w:t>let</w:t>
      </w:r>
      <w:r w:rsidRPr="006A7AA5">
        <w:rPr>
          <w:rFonts w:ascii="Consolas" w:eastAsia="Times New Roman" w:hAnsi="Consolas" w:cs="Times New Roman"/>
          <w:color w:val="D4D4D4"/>
          <w:sz w:val="21"/>
          <w:szCs w:val="21"/>
        </w:rPr>
        <w:t xml:space="preserve"> </w:t>
      </w:r>
      <w:proofErr w:type="spellStart"/>
      <w:r w:rsidRPr="006A7AA5">
        <w:rPr>
          <w:rFonts w:ascii="Consolas" w:eastAsia="Times New Roman" w:hAnsi="Consolas" w:cs="Times New Roman"/>
          <w:color w:val="9CDCFE"/>
          <w:sz w:val="21"/>
          <w:szCs w:val="21"/>
        </w:rPr>
        <w:t>i</w:t>
      </w:r>
      <w:proofErr w:type="spellEnd"/>
      <w:r w:rsidRPr="006A7AA5">
        <w:rPr>
          <w:rFonts w:ascii="Consolas" w:eastAsia="Times New Roman" w:hAnsi="Consolas" w:cs="Times New Roman"/>
          <w:color w:val="D4D4D4"/>
          <w:sz w:val="21"/>
          <w:szCs w:val="21"/>
        </w:rPr>
        <w:t xml:space="preserve"> = </w:t>
      </w:r>
      <w:r w:rsidRPr="006A7AA5">
        <w:rPr>
          <w:rFonts w:ascii="Consolas" w:eastAsia="Times New Roman" w:hAnsi="Consolas" w:cs="Times New Roman"/>
          <w:color w:val="9CDCFE"/>
          <w:sz w:val="21"/>
          <w:szCs w:val="21"/>
        </w:rPr>
        <w:t>array</w:t>
      </w:r>
    </w:p>
    <w:p w14:paraId="3334EA96" w14:textId="77777777" w:rsidR="00E65791" w:rsidRPr="006A7AA5" w:rsidRDefault="00E65791" w:rsidP="00E65791">
      <w:pPr>
        <w:shd w:val="clear" w:color="auto" w:fill="1E1E1E"/>
        <w:spacing w:after="0" w:line="285" w:lineRule="atLeast"/>
        <w:rPr>
          <w:rFonts w:ascii="Consolas" w:eastAsia="Times New Roman" w:hAnsi="Consolas" w:cs="Times New Roman"/>
          <w:color w:val="D4D4D4"/>
          <w:sz w:val="21"/>
          <w:szCs w:val="21"/>
        </w:rPr>
      </w:pPr>
      <w:r w:rsidRPr="006A7AA5">
        <w:rPr>
          <w:rFonts w:ascii="Consolas" w:eastAsia="Times New Roman" w:hAnsi="Consolas" w:cs="Times New Roman"/>
          <w:color w:val="C586C0"/>
          <w:sz w:val="21"/>
          <w:szCs w:val="21"/>
        </w:rPr>
        <w:t>return</w:t>
      </w:r>
      <w:r w:rsidRPr="006A7AA5">
        <w:rPr>
          <w:rFonts w:ascii="Consolas" w:eastAsia="Times New Roman" w:hAnsi="Consolas" w:cs="Times New Roman"/>
          <w:color w:val="D4D4D4"/>
          <w:sz w:val="21"/>
          <w:szCs w:val="21"/>
        </w:rPr>
        <w:t xml:space="preserve"> (</w:t>
      </w:r>
      <w:proofErr w:type="spellStart"/>
      <w:r w:rsidRPr="006A7AA5">
        <w:rPr>
          <w:rFonts w:ascii="Consolas" w:eastAsia="Times New Roman" w:hAnsi="Consolas" w:cs="Times New Roman"/>
          <w:color w:val="9CDCFE"/>
          <w:sz w:val="21"/>
          <w:szCs w:val="21"/>
        </w:rPr>
        <w:t>i</w:t>
      </w:r>
      <w:proofErr w:type="spellEnd"/>
      <w:r w:rsidRPr="006A7AA5">
        <w:rPr>
          <w:rFonts w:ascii="Consolas" w:eastAsia="Times New Roman" w:hAnsi="Consolas" w:cs="Times New Roman"/>
          <w:color w:val="D4D4D4"/>
          <w:sz w:val="21"/>
          <w:szCs w:val="21"/>
        </w:rPr>
        <w:t>)</w:t>
      </w:r>
    </w:p>
    <w:p w14:paraId="10184626" w14:textId="77777777" w:rsidR="00E65791" w:rsidRPr="006A7AA5" w:rsidRDefault="00E65791" w:rsidP="00E65791">
      <w:pPr>
        <w:shd w:val="clear" w:color="auto" w:fill="1E1E1E"/>
        <w:spacing w:after="0" w:line="285" w:lineRule="atLeast"/>
        <w:rPr>
          <w:rFonts w:ascii="Consolas" w:eastAsia="Times New Roman" w:hAnsi="Consolas" w:cs="Times New Roman"/>
          <w:color w:val="D4D4D4"/>
          <w:sz w:val="21"/>
          <w:szCs w:val="21"/>
        </w:rPr>
      </w:pPr>
      <w:r w:rsidRPr="006A7AA5">
        <w:rPr>
          <w:rFonts w:ascii="Consolas" w:eastAsia="Times New Roman" w:hAnsi="Consolas" w:cs="Times New Roman"/>
          <w:color w:val="D4D4D4"/>
          <w:sz w:val="21"/>
          <w:szCs w:val="21"/>
        </w:rPr>
        <w:t>}</w:t>
      </w:r>
    </w:p>
    <w:p w14:paraId="0E47E87D" w14:textId="77777777" w:rsidR="00E65791" w:rsidRDefault="00E65791" w:rsidP="00E65791">
      <w:pPr>
        <w:pStyle w:val="NoSpacing"/>
      </w:pPr>
      <w:r>
        <w:t>This is displayed on the console:</w:t>
      </w:r>
    </w:p>
    <w:p w14:paraId="77AEBE3A" w14:textId="77777777" w:rsidR="00E65791" w:rsidRDefault="00E65791" w:rsidP="00E65791">
      <w:pPr>
        <w:pStyle w:val="NoSpacing"/>
      </w:pPr>
      <w:r w:rsidRPr="006A7AA5">
        <w:t>(7) [0, null, undefined, '', 1, 2, 3]</w:t>
      </w:r>
    </w:p>
    <w:p w14:paraId="05C4A777" w14:textId="77777777" w:rsidR="00E65791" w:rsidRDefault="00E65791" w:rsidP="00E65791">
      <w:pPr>
        <w:pStyle w:val="NoSpacing"/>
      </w:pPr>
    </w:p>
    <w:p w14:paraId="64594563" w14:textId="77777777" w:rsidR="00E65791" w:rsidRDefault="00E65791" w:rsidP="00E65791">
      <w:pPr>
        <w:pStyle w:val="NoSpacing"/>
      </w:pPr>
    </w:p>
    <w:p w14:paraId="4FC7D9E7" w14:textId="77777777" w:rsidR="00E65791" w:rsidRDefault="00E65791" w:rsidP="00E65791">
      <w:pPr>
        <w:pStyle w:val="NoSpacing"/>
      </w:pPr>
      <w:r>
        <w:t>This returns false:</w:t>
      </w:r>
    </w:p>
    <w:p w14:paraId="40FF652F" w14:textId="77777777" w:rsidR="00E65791" w:rsidRPr="000C3DA6" w:rsidRDefault="00E65791" w:rsidP="00E65791">
      <w:pPr>
        <w:shd w:val="clear" w:color="auto" w:fill="1E1E1E"/>
        <w:spacing w:after="0" w:line="285" w:lineRule="atLeast"/>
        <w:rPr>
          <w:rFonts w:ascii="Consolas" w:eastAsia="Times New Roman" w:hAnsi="Consolas" w:cs="Times New Roman"/>
          <w:color w:val="D4D4D4"/>
          <w:sz w:val="21"/>
          <w:szCs w:val="21"/>
        </w:rPr>
      </w:pPr>
      <w:r w:rsidRPr="000C3DA6">
        <w:rPr>
          <w:rFonts w:ascii="Consolas" w:eastAsia="Times New Roman" w:hAnsi="Consolas" w:cs="Times New Roman"/>
          <w:color w:val="569CD6"/>
          <w:sz w:val="21"/>
          <w:szCs w:val="21"/>
        </w:rPr>
        <w:t>const</w:t>
      </w:r>
      <w:r w:rsidRPr="000C3DA6">
        <w:rPr>
          <w:rFonts w:ascii="Consolas" w:eastAsia="Times New Roman" w:hAnsi="Consolas" w:cs="Times New Roman"/>
          <w:color w:val="D4D4D4"/>
          <w:sz w:val="21"/>
          <w:szCs w:val="21"/>
        </w:rPr>
        <w:t xml:space="preserve"> </w:t>
      </w:r>
      <w:r w:rsidRPr="000C3DA6">
        <w:rPr>
          <w:rFonts w:ascii="Consolas" w:eastAsia="Times New Roman" w:hAnsi="Consolas" w:cs="Times New Roman"/>
          <w:color w:val="4FC1FF"/>
          <w:sz w:val="21"/>
          <w:szCs w:val="21"/>
        </w:rPr>
        <w:t>array</w:t>
      </w:r>
      <w:r w:rsidRPr="000C3DA6">
        <w:rPr>
          <w:rFonts w:ascii="Consolas" w:eastAsia="Times New Roman" w:hAnsi="Consolas" w:cs="Times New Roman"/>
          <w:color w:val="D4D4D4"/>
          <w:sz w:val="21"/>
          <w:szCs w:val="21"/>
        </w:rPr>
        <w:t xml:space="preserve"> = [</w:t>
      </w:r>
      <w:r w:rsidRPr="000C3DA6">
        <w:rPr>
          <w:rFonts w:ascii="Consolas" w:eastAsia="Times New Roman" w:hAnsi="Consolas" w:cs="Times New Roman"/>
          <w:color w:val="B5CEA8"/>
          <w:sz w:val="21"/>
          <w:szCs w:val="21"/>
        </w:rPr>
        <w:t>0</w:t>
      </w:r>
      <w:r w:rsidRPr="000C3DA6">
        <w:rPr>
          <w:rFonts w:ascii="Consolas" w:eastAsia="Times New Roman" w:hAnsi="Consolas" w:cs="Times New Roman"/>
          <w:color w:val="D4D4D4"/>
          <w:sz w:val="21"/>
          <w:szCs w:val="21"/>
        </w:rPr>
        <w:t xml:space="preserve">, </w:t>
      </w:r>
      <w:r w:rsidRPr="000C3DA6">
        <w:rPr>
          <w:rFonts w:ascii="Consolas" w:eastAsia="Times New Roman" w:hAnsi="Consolas" w:cs="Times New Roman"/>
          <w:color w:val="569CD6"/>
          <w:sz w:val="21"/>
          <w:szCs w:val="21"/>
        </w:rPr>
        <w:t>null</w:t>
      </w:r>
      <w:r w:rsidRPr="000C3DA6">
        <w:rPr>
          <w:rFonts w:ascii="Consolas" w:eastAsia="Times New Roman" w:hAnsi="Consolas" w:cs="Times New Roman"/>
          <w:color w:val="D4D4D4"/>
          <w:sz w:val="21"/>
          <w:szCs w:val="21"/>
        </w:rPr>
        <w:t xml:space="preserve">, </w:t>
      </w:r>
      <w:r w:rsidRPr="000C3DA6">
        <w:rPr>
          <w:rFonts w:ascii="Consolas" w:eastAsia="Times New Roman" w:hAnsi="Consolas" w:cs="Times New Roman"/>
          <w:color w:val="569CD6"/>
          <w:sz w:val="21"/>
          <w:szCs w:val="21"/>
        </w:rPr>
        <w:t>undefined</w:t>
      </w:r>
      <w:r w:rsidRPr="000C3DA6">
        <w:rPr>
          <w:rFonts w:ascii="Consolas" w:eastAsia="Times New Roman" w:hAnsi="Consolas" w:cs="Times New Roman"/>
          <w:color w:val="D4D4D4"/>
          <w:sz w:val="21"/>
          <w:szCs w:val="21"/>
        </w:rPr>
        <w:t xml:space="preserve">, </w:t>
      </w:r>
      <w:r w:rsidRPr="000C3DA6">
        <w:rPr>
          <w:rFonts w:ascii="Consolas" w:eastAsia="Times New Roman" w:hAnsi="Consolas" w:cs="Times New Roman"/>
          <w:color w:val="CE9178"/>
          <w:sz w:val="21"/>
          <w:szCs w:val="21"/>
        </w:rPr>
        <w:t>''</w:t>
      </w:r>
      <w:r w:rsidRPr="000C3DA6">
        <w:rPr>
          <w:rFonts w:ascii="Consolas" w:eastAsia="Times New Roman" w:hAnsi="Consolas" w:cs="Times New Roman"/>
          <w:color w:val="D4D4D4"/>
          <w:sz w:val="21"/>
          <w:szCs w:val="21"/>
        </w:rPr>
        <w:t xml:space="preserve">, </w:t>
      </w:r>
      <w:r w:rsidRPr="000C3DA6">
        <w:rPr>
          <w:rFonts w:ascii="Consolas" w:eastAsia="Times New Roman" w:hAnsi="Consolas" w:cs="Times New Roman"/>
          <w:color w:val="B5CEA8"/>
          <w:sz w:val="21"/>
          <w:szCs w:val="21"/>
        </w:rPr>
        <w:t>1</w:t>
      </w:r>
      <w:r w:rsidRPr="000C3DA6">
        <w:rPr>
          <w:rFonts w:ascii="Consolas" w:eastAsia="Times New Roman" w:hAnsi="Consolas" w:cs="Times New Roman"/>
          <w:color w:val="D4D4D4"/>
          <w:sz w:val="21"/>
          <w:szCs w:val="21"/>
        </w:rPr>
        <w:t xml:space="preserve">, </w:t>
      </w:r>
      <w:r w:rsidRPr="000C3DA6">
        <w:rPr>
          <w:rFonts w:ascii="Consolas" w:eastAsia="Times New Roman" w:hAnsi="Consolas" w:cs="Times New Roman"/>
          <w:color w:val="B5CEA8"/>
          <w:sz w:val="21"/>
          <w:szCs w:val="21"/>
        </w:rPr>
        <w:t>2</w:t>
      </w:r>
      <w:r w:rsidRPr="000C3DA6">
        <w:rPr>
          <w:rFonts w:ascii="Consolas" w:eastAsia="Times New Roman" w:hAnsi="Consolas" w:cs="Times New Roman"/>
          <w:color w:val="D4D4D4"/>
          <w:sz w:val="21"/>
          <w:szCs w:val="21"/>
        </w:rPr>
        <w:t xml:space="preserve">, </w:t>
      </w:r>
      <w:r w:rsidRPr="000C3DA6">
        <w:rPr>
          <w:rFonts w:ascii="Consolas" w:eastAsia="Times New Roman" w:hAnsi="Consolas" w:cs="Times New Roman"/>
          <w:color w:val="B5CEA8"/>
          <w:sz w:val="21"/>
          <w:szCs w:val="21"/>
        </w:rPr>
        <w:t>3</w:t>
      </w:r>
      <w:r w:rsidRPr="000C3DA6">
        <w:rPr>
          <w:rFonts w:ascii="Consolas" w:eastAsia="Times New Roman" w:hAnsi="Consolas" w:cs="Times New Roman"/>
          <w:color w:val="D4D4D4"/>
          <w:sz w:val="21"/>
          <w:szCs w:val="21"/>
        </w:rPr>
        <w:t>];</w:t>
      </w:r>
    </w:p>
    <w:p w14:paraId="20D995FE" w14:textId="77777777" w:rsidR="00E65791" w:rsidRPr="000C3DA6" w:rsidRDefault="00E65791" w:rsidP="00E65791">
      <w:pPr>
        <w:shd w:val="clear" w:color="auto" w:fill="1E1E1E"/>
        <w:spacing w:after="0" w:line="285" w:lineRule="atLeast"/>
        <w:rPr>
          <w:rFonts w:ascii="Consolas" w:eastAsia="Times New Roman" w:hAnsi="Consolas" w:cs="Times New Roman"/>
          <w:color w:val="D4D4D4"/>
          <w:sz w:val="21"/>
          <w:szCs w:val="21"/>
        </w:rPr>
      </w:pPr>
    </w:p>
    <w:p w14:paraId="565BE38D" w14:textId="77777777" w:rsidR="00E65791" w:rsidRPr="000C3DA6" w:rsidRDefault="00E65791" w:rsidP="00E65791">
      <w:pPr>
        <w:shd w:val="clear" w:color="auto" w:fill="1E1E1E"/>
        <w:spacing w:after="0" w:line="285" w:lineRule="atLeast"/>
        <w:rPr>
          <w:rFonts w:ascii="Consolas" w:eastAsia="Times New Roman" w:hAnsi="Consolas" w:cs="Times New Roman"/>
          <w:color w:val="D4D4D4"/>
          <w:sz w:val="21"/>
          <w:szCs w:val="21"/>
        </w:rPr>
      </w:pPr>
      <w:r w:rsidRPr="000C3DA6">
        <w:rPr>
          <w:rFonts w:ascii="Consolas" w:eastAsia="Times New Roman" w:hAnsi="Consolas" w:cs="Times New Roman"/>
          <w:color w:val="9CDCFE"/>
          <w:sz w:val="21"/>
          <w:szCs w:val="21"/>
        </w:rPr>
        <w:t>console</w:t>
      </w:r>
      <w:r w:rsidRPr="000C3DA6">
        <w:rPr>
          <w:rFonts w:ascii="Consolas" w:eastAsia="Times New Roman" w:hAnsi="Consolas" w:cs="Times New Roman"/>
          <w:color w:val="D4D4D4"/>
          <w:sz w:val="21"/>
          <w:szCs w:val="21"/>
        </w:rPr>
        <w:t>.</w:t>
      </w:r>
      <w:r w:rsidRPr="000C3DA6">
        <w:rPr>
          <w:rFonts w:ascii="Consolas" w:eastAsia="Times New Roman" w:hAnsi="Consolas" w:cs="Times New Roman"/>
          <w:color w:val="DCDCAA"/>
          <w:sz w:val="21"/>
          <w:szCs w:val="21"/>
        </w:rPr>
        <w:t>log</w:t>
      </w:r>
      <w:r w:rsidRPr="000C3DA6">
        <w:rPr>
          <w:rFonts w:ascii="Consolas" w:eastAsia="Times New Roman" w:hAnsi="Consolas" w:cs="Times New Roman"/>
          <w:color w:val="D4D4D4"/>
          <w:sz w:val="21"/>
          <w:szCs w:val="21"/>
        </w:rPr>
        <w:t>(</w:t>
      </w:r>
      <w:proofErr w:type="spellStart"/>
      <w:r w:rsidRPr="000C3DA6">
        <w:rPr>
          <w:rFonts w:ascii="Consolas" w:eastAsia="Times New Roman" w:hAnsi="Consolas" w:cs="Times New Roman"/>
          <w:color w:val="DCDCAA"/>
          <w:sz w:val="21"/>
          <w:szCs w:val="21"/>
        </w:rPr>
        <w:t>countTruthy</w:t>
      </w:r>
      <w:proofErr w:type="spellEnd"/>
      <w:r w:rsidRPr="000C3DA6">
        <w:rPr>
          <w:rFonts w:ascii="Consolas" w:eastAsia="Times New Roman" w:hAnsi="Consolas" w:cs="Times New Roman"/>
          <w:color w:val="D4D4D4"/>
          <w:sz w:val="21"/>
          <w:szCs w:val="21"/>
        </w:rPr>
        <w:t>(</w:t>
      </w:r>
      <w:r w:rsidRPr="000C3DA6">
        <w:rPr>
          <w:rFonts w:ascii="Consolas" w:eastAsia="Times New Roman" w:hAnsi="Consolas" w:cs="Times New Roman"/>
          <w:color w:val="4FC1FF"/>
          <w:sz w:val="21"/>
          <w:szCs w:val="21"/>
        </w:rPr>
        <w:t>array</w:t>
      </w:r>
      <w:r w:rsidRPr="000C3DA6">
        <w:rPr>
          <w:rFonts w:ascii="Consolas" w:eastAsia="Times New Roman" w:hAnsi="Consolas" w:cs="Times New Roman"/>
          <w:color w:val="D4D4D4"/>
          <w:sz w:val="21"/>
          <w:szCs w:val="21"/>
        </w:rPr>
        <w:t>));</w:t>
      </w:r>
    </w:p>
    <w:p w14:paraId="1E356D7E" w14:textId="77777777" w:rsidR="00E65791" w:rsidRPr="000C3DA6" w:rsidRDefault="00E65791" w:rsidP="00E65791">
      <w:pPr>
        <w:shd w:val="clear" w:color="auto" w:fill="1E1E1E"/>
        <w:spacing w:after="0" w:line="285" w:lineRule="atLeast"/>
        <w:rPr>
          <w:rFonts w:ascii="Consolas" w:eastAsia="Times New Roman" w:hAnsi="Consolas" w:cs="Times New Roman"/>
          <w:color w:val="D4D4D4"/>
          <w:sz w:val="21"/>
          <w:szCs w:val="21"/>
        </w:rPr>
      </w:pPr>
    </w:p>
    <w:p w14:paraId="02B64961" w14:textId="77777777" w:rsidR="00E65791" w:rsidRPr="000C3DA6" w:rsidRDefault="00E65791" w:rsidP="00E65791">
      <w:pPr>
        <w:shd w:val="clear" w:color="auto" w:fill="1E1E1E"/>
        <w:spacing w:after="0" w:line="285" w:lineRule="atLeast"/>
        <w:rPr>
          <w:rFonts w:ascii="Consolas" w:eastAsia="Times New Roman" w:hAnsi="Consolas" w:cs="Times New Roman"/>
          <w:color w:val="D4D4D4"/>
          <w:sz w:val="21"/>
          <w:szCs w:val="21"/>
        </w:rPr>
      </w:pPr>
      <w:r w:rsidRPr="000C3DA6">
        <w:rPr>
          <w:rFonts w:ascii="Consolas" w:eastAsia="Times New Roman" w:hAnsi="Consolas" w:cs="Times New Roman"/>
          <w:color w:val="569CD6"/>
          <w:sz w:val="21"/>
          <w:szCs w:val="21"/>
        </w:rPr>
        <w:t>function</w:t>
      </w:r>
      <w:r w:rsidRPr="000C3DA6">
        <w:rPr>
          <w:rFonts w:ascii="Consolas" w:eastAsia="Times New Roman" w:hAnsi="Consolas" w:cs="Times New Roman"/>
          <w:color w:val="D4D4D4"/>
          <w:sz w:val="21"/>
          <w:szCs w:val="21"/>
        </w:rPr>
        <w:t xml:space="preserve"> </w:t>
      </w:r>
      <w:proofErr w:type="spellStart"/>
      <w:r w:rsidRPr="000C3DA6">
        <w:rPr>
          <w:rFonts w:ascii="Consolas" w:eastAsia="Times New Roman" w:hAnsi="Consolas" w:cs="Times New Roman"/>
          <w:color w:val="DCDCAA"/>
          <w:sz w:val="21"/>
          <w:szCs w:val="21"/>
        </w:rPr>
        <w:t>countTruthy</w:t>
      </w:r>
      <w:proofErr w:type="spellEnd"/>
      <w:r w:rsidRPr="000C3DA6">
        <w:rPr>
          <w:rFonts w:ascii="Consolas" w:eastAsia="Times New Roman" w:hAnsi="Consolas" w:cs="Times New Roman"/>
          <w:color w:val="D4D4D4"/>
          <w:sz w:val="21"/>
          <w:szCs w:val="21"/>
        </w:rPr>
        <w:t>(</w:t>
      </w:r>
      <w:r w:rsidRPr="000C3DA6">
        <w:rPr>
          <w:rFonts w:ascii="Consolas" w:eastAsia="Times New Roman" w:hAnsi="Consolas" w:cs="Times New Roman"/>
          <w:color w:val="9CDCFE"/>
          <w:sz w:val="21"/>
          <w:szCs w:val="21"/>
        </w:rPr>
        <w:t>array</w:t>
      </w:r>
      <w:r w:rsidRPr="000C3DA6">
        <w:rPr>
          <w:rFonts w:ascii="Consolas" w:eastAsia="Times New Roman" w:hAnsi="Consolas" w:cs="Times New Roman"/>
          <w:color w:val="D4D4D4"/>
          <w:sz w:val="21"/>
          <w:szCs w:val="21"/>
        </w:rPr>
        <w:t>) {</w:t>
      </w:r>
      <w:r w:rsidRPr="000C3DA6">
        <w:rPr>
          <w:rFonts w:ascii="Consolas" w:eastAsia="Times New Roman" w:hAnsi="Consolas" w:cs="Times New Roman"/>
          <w:color w:val="569CD6"/>
          <w:sz w:val="21"/>
          <w:szCs w:val="21"/>
        </w:rPr>
        <w:t>let</w:t>
      </w:r>
      <w:r w:rsidRPr="000C3DA6">
        <w:rPr>
          <w:rFonts w:ascii="Consolas" w:eastAsia="Times New Roman" w:hAnsi="Consolas" w:cs="Times New Roman"/>
          <w:color w:val="D4D4D4"/>
          <w:sz w:val="21"/>
          <w:szCs w:val="21"/>
        </w:rPr>
        <w:t xml:space="preserve"> </w:t>
      </w:r>
      <w:proofErr w:type="spellStart"/>
      <w:r w:rsidRPr="000C3DA6">
        <w:rPr>
          <w:rFonts w:ascii="Consolas" w:eastAsia="Times New Roman" w:hAnsi="Consolas" w:cs="Times New Roman"/>
          <w:color w:val="9CDCFE"/>
          <w:sz w:val="21"/>
          <w:szCs w:val="21"/>
        </w:rPr>
        <w:t>i</w:t>
      </w:r>
      <w:proofErr w:type="spellEnd"/>
      <w:r w:rsidRPr="000C3DA6">
        <w:rPr>
          <w:rFonts w:ascii="Consolas" w:eastAsia="Times New Roman" w:hAnsi="Consolas" w:cs="Times New Roman"/>
          <w:color w:val="D4D4D4"/>
          <w:sz w:val="21"/>
          <w:szCs w:val="21"/>
        </w:rPr>
        <w:t xml:space="preserve"> = </w:t>
      </w:r>
      <w:r w:rsidRPr="000C3DA6">
        <w:rPr>
          <w:rFonts w:ascii="Consolas" w:eastAsia="Times New Roman" w:hAnsi="Consolas" w:cs="Times New Roman"/>
          <w:color w:val="9CDCFE"/>
          <w:sz w:val="21"/>
          <w:szCs w:val="21"/>
        </w:rPr>
        <w:t>array</w:t>
      </w:r>
    </w:p>
    <w:p w14:paraId="2629B01C" w14:textId="77777777" w:rsidR="00E65791" w:rsidRPr="000C3DA6" w:rsidRDefault="00E65791" w:rsidP="00E65791">
      <w:pPr>
        <w:shd w:val="clear" w:color="auto" w:fill="1E1E1E"/>
        <w:spacing w:after="0" w:line="285" w:lineRule="atLeast"/>
        <w:rPr>
          <w:rFonts w:ascii="Consolas" w:eastAsia="Times New Roman" w:hAnsi="Consolas" w:cs="Times New Roman"/>
          <w:color w:val="D4D4D4"/>
          <w:sz w:val="21"/>
          <w:szCs w:val="21"/>
        </w:rPr>
      </w:pPr>
      <w:r w:rsidRPr="000C3DA6">
        <w:rPr>
          <w:rFonts w:ascii="Consolas" w:eastAsia="Times New Roman" w:hAnsi="Consolas" w:cs="Times New Roman"/>
          <w:color w:val="C586C0"/>
          <w:sz w:val="21"/>
          <w:szCs w:val="21"/>
        </w:rPr>
        <w:t>return</w:t>
      </w:r>
      <w:r w:rsidRPr="000C3DA6">
        <w:rPr>
          <w:rFonts w:ascii="Consolas" w:eastAsia="Times New Roman" w:hAnsi="Consolas" w:cs="Times New Roman"/>
          <w:color w:val="D4D4D4"/>
          <w:sz w:val="21"/>
          <w:szCs w:val="21"/>
        </w:rPr>
        <w:t xml:space="preserve"> (</w:t>
      </w:r>
      <w:proofErr w:type="spellStart"/>
      <w:r w:rsidRPr="000C3DA6">
        <w:rPr>
          <w:rFonts w:ascii="Consolas" w:eastAsia="Times New Roman" w:hAnsi="Consolas" w:cs="Times New Roman"/>
          <w:color w:val="9CDCFE"/>
          <w:sz w:val="21"/>
          <w:szCs w:val="21"/>
        </w:rPr>
        <w:t>i</w:t>
      </w:r>
      <w:proofErr w:type="spellEnd"/>
      <w:r w:rsidRPr="000C3DA6">
        <w:rPr>
          <w:rFonts w:ascii="Consolas" w:eastAsia="Times New Roman" w:hAnsi="Consolas" w:cs="Times New Roman"/>
          <w:color w:val="D4D4D4"/>
          <w:sz w:val="21"/>
          <w:szCs w:val="21"/>
        </w:rPr>
        <w:t xml:space="preserve"> === </w:t>
      </w:r>
      <w:proofErr w:type="spellStart"/>
      <w:r w:rsidRPr="000C3DA6">
        <w:rPr>
          <w:rFonts w:ascii="Consolas" w:eastAsia="Times New Roman" w:hAnsi="Consolas" w:cs="Times New Roman"/>
          <w:color w:val="569CD6"/>
          <w:sz w:val="21"/>
          <w:szCs w:val="21"/>
        </w:rPr>
        <w:t>typeof</w:t>
      </w:r>
      <w:proofErr w:type="spellEnd"/>
      <w:r w:rsidRPr="000C3DA6">
        <w:rPr>
          <w:rFonts w:ascii="Consolas" w:eastAsia="Times New Roman" w:hAnsi="Consolas" w:cs="Times New Roman"/>
          <w:color w:val="D4D4D4"/>
          <w:sz w:val="21"/>
          <w:szCs w:val="21"/>
        </w:rPr>
        <w:t xml:space="preserve"> </w:t>
      </w:r>
      <w:r w:rsidRPr="000C3DA6">
        <w:rPr>
          <w:rFonts w:ascii="Consolas" w:eastAsia="Times New Roman" w:hAnsi="Consolas" w:cs="Times New Roman"/>
          <w:color w:val="9CDCFE"/>
          <w:sz w:val="21"/>
          <w:szCs w:val="21"/>
        </w:rPr>
        <w:t>number</w:t>
      </w:r>
      <w:r w:rsidRPr="000C3DA6">
        <w:rPr>
          <w:rFonts w:ascii="Consolas" w:eastAsia="Times New Roman" w:hAnsi="Consolas" w:cs="Times New Roman"/>
          <w:color w:val="D4D4D4"/>
          <w:sz w:val="21"/>
          <w:szCs w:val="21"/>
        </w:rPr>
        <w:t>)</w:t>
      </w:r>
    </w:p>
    <w:p w14:paraId="2855D98C" w14:textId="77777777" w:rsidR="00E65791" w:rsidRPr="000C3DA6" w:rsidRDefault="00E65791" w:rsidP="00E65791">
      <w:pPr>
        <w:shd w:val="clear" w:color="auto" w:fill="1E1E1E"/>
        <w:spacing w:after="0" w:line="285" w:lineRule="atLeast"/>
        <w:rPr>
          <w:rFonts w:ascii="Consolas" w:eastAsia="Times New Roman" w:hAnsi="Consolas" w:cs="Times New Roman"/>
          <w:color w:val="D4D4D4"/>
          <w:sz w:val="21"/>
          <w:szCs w:val="21"/>
        </w:rPr>
      </w:pPr>
      <w:r w:rsidRPr="000C3DA6">
        <w:rPr>
          <w:rFonts w:ascii="Consolas" w:eastAsia="Times New Roman" w:hAnsi="Consolas" w:cs="Times New Roman"/>
          <w:color w:val="D4D4D4"/>
          <w:sz w:val="21"/>
          <w:szCs w:val="21"/>
        </w:rPr>
        <w:t>}</w:t>
      </w:r>
    </w:p>
    <w:p w14:paraId="0087A342" w14:textId="77777777" w:rsidR="00E65791" w:rsidRPr="000C3DA6" w:rsidRDefault="00E65791" w:rsidP="00E65791">
      <w:pPr>
        <w:shd w:val="clear" w:color="auto" w:fill="1E1E1E"/>
        <w:spacing w:after="0" w:line="285" w:lineRule="atLeast"/>
        <w:rPr>
          <w:rFonts w:ascii="Consolas" w:eastAsia="Times New Roman" w:hAnsi="Consolas" w:cs="Times New Roman"/>
          <w:color w:val="D4D4D4"/>
          <w:sz w:val="21"/>
          <w:szCs w:val="21"/>
        </w:rPr>
      </w:pPr>
    </w:p>
    <w:p w14:paraId="6E8ED4D2" w14:textId="77777777" w:rsidR="00E65791" w:rsidRDefault="00E65791" w:rsidP="00E65791">
      <w:pPr>
        <w:pStyle w:val="NoSpacing"/>
      </w:pPr>
    </w:p>
    <w:p w14:paraId="78875ED1" w14:textId="77777777" w:rsidR="00E65791" w:rsidRDefault="00E65791" w:rsidP="00E65791">
      <w:pPr>
        <w:pStyle w:val="NoSpacing"/>
      </w:pPr>
    </w:p>
    <w:p w14:paraId="7C4D7E45" w14:textId="77777777" w:rsidR="00E65791" w:rsidRDefault="00E65791" w:rsidP="00E65791">
      <w:pPr>
        <w:pStyle w:val="NoSpacing"/>
      </w:pPr>
      <w:r>
        <w:t xml:space="preserve">This returns </w:t>
      </w:r>
      <w:r>
        <w:rPr>
          <w:i/>
          <w:iCs/>
        </w:rPr>
        <w:t>[</w:t>
      </w:r>
      <w:proofErr w:type="gramStart"/>
      <w:r>
        <w:rPr>
          <w:i/>
          <w:iCs/>
        </w:rPr>
        <w:t>Array(</w:t>
      </w:r>
      <w:proofErr w:type="gramEnd"/>
      <w:r>
        <w:rPr>
          <w:i/>
          <w:iCs/>
        </w:rPr>
        <w:t>7)]</w:t>
      </w:r>
      <w:r>
        <w:t>.</w:t>
      </w:r>
    </w:p>
    <w:p w14:paraId="43F21121" w14:textId="77777777" w:rsidR="00E65791" w:rsidRPr="000C3DA6" w:rsidRDefault="00E65791" w:rsidP="00E65791">
      <w:pPr>
        <w:shd w:val="clear" w:color="auto" w:fill="1E1E1E"/>
        <w:spacing w:after="0" w:line="285" w:lineRule="atLeast"/>
        <w:rPr>
          <w:rFonts w:ascii="Consolas" w:eastAsia="Times New Roman" w:hAnsi="Consolas" w:cs="Times New Roman"/>
          <w:color w:val="D4D4D4"/>
          <w:sz w:val="21"/>
          <w:szCs w:val="21"/>
        </w:rPr>
      </w:pPr>
      <w:r w:rsidRPr="000C3DA6">
        <w:rPr>
          <w:rFonts w:ascii="Consolas" w:eastAsia="Times New Roman" w:hAnsi="Consolas" w:cs="Times New Roman"/>
          <w:color w:val="569CD6"/>
          <w:sz w:val="21"/>
          <w:szCs w:val="21"/>
        </w:rPr>
        <w:lastRenderedPageBreak/>
        <w:t>const</w:t>
      </w:r>
      <w:r w:rsidRPr="000C3DA6">
        <w:rPr>
          <w:rFonts w:ascii="Consolas" w:eastAsia="Times New Roman" w:hAnsi="Consolas" w:cs="Times New Roman"/>
          <w:color w:val="D4D4D4"/>
          <w:sz w:val="21"/>
          <w:szCs w:val="21"/>
        </w:rPr>
        <w:t xml:space="preserve"> </w:t>
      </w:r>
      <w:r w:rsidRPr="000C3DA6">
        <w:rPr>
          <w:rFonts w:ascii="Consolas" w:eastAsia="Times New Roman" w:hAnsi="Consolas" w:cs="Times New Roman"/>
          <w:color w:val="4FC1FF"/>
          <w:sz w:val="21"/>
          <w:szCs w:val="21"/>
        </w:rPr>
        <w:t>array</w:t>
      </w:r>
      <w:r w:rsidRPr="000C3DA6">
        <w:rPr>
          <w:rFonts w:ascii="Consolas" w:eastAsia="Times New Roman" w:hAnsi="Consolas" w:cs="Times New Roman"/>
          <w:color w:val="D4D4D4"/>
          <w:sz w:val="21"/>
          <w:szCs w:val="21"/>
        </w:rPr>
        <w:t xml:space="preserve"> = [</w:t>
      </w:r>
      <w:r w:rsidRPr="000C3DA6">
        <w:rPr>
          <w:rFonts w:ascii="Consolas" w:eastAsia="Times New Roman" w:hAnsi="Consolas" w:cs="Times New Roman"/>
          <w:color w:val="B5CEA8"/>
          <w:sz w:val="21"/>
          <w:szCs w:val="21"/>
        </w:rPr>
        <w:t>0</w:t>
      </w:r>
      <w:r w:rsidRPr="000C3DA6">
        <w:rPr>
          <w:rFonts w:ascii="Consolas" w:eastAsia="Times New Roman" w:hAnsi="Consolas" w:cs="Times New Roman"/>
          <w:color w:val="D4D4D4"/>
          <w:sz w:val="21"/>
          <w:szCs w:val="21"/>
        </w:rPr>
        <w:t xml:space="preserve">, </w:t>
      </w:r>
      <w:r w:rsidRPr="000C3DA6">
        <w:rPr>
          <w:rFonts w:ascii="Consolas" w:eastAsia="Times New Roman" w:hAnsi="Consolas" w:cs="Times New Roman"/>
          <w:color w:val="569CD6"/>
          <w:sz w:val="21"/>
          <w:szCs w:val="21"/>
        </w:rPr>
        <w:t>null</w:t>
      </w:r>
      <w:r w:rsidRPr="000C3DA6">
        <w:rPr>
          <w:rFonts w:ascii="Consolas" w:eastAsia="Times New Roman" w:hAnsi="Consolas" w:cs="Times New Roman"/>
          <w:color w:val="D4D4D4"/>
          <w:sz w:val="21"/>
          <w:szCs w:val="21"/>
        </w:rPr>
        <w:t xml:space="preserve">, </w:t>
      </w:r>
      <w:r w:rsidRPr="000C3DA6">
        <w:rPr>
          <w:rFonts w:ascii="Consolas" w:eastAsia="Times New Roman" w:hAnsi="Consolas" w:cs="Times New Roman"/>
          <w:color w:val="569CD6"/>
          <w:sz w:val="21"/>
          <w:szCs w:val="21"/>
        </w:rPr>
        <w:t>undefined</w:t>
      </w:r>
      <w:r w:rsidRPr="000C3DA6">
        <w:rPr>
          <w:rFonts w:ascii="Consolas" w:eastAsia="Times New Roman" w:hAnsi="Consolas" w:cs="Times New Roman"/>
          <w:color w:val="D4D4D4"/>
          <w:sz w:val="21"/>
          <w:szCs w:val="21"/>
        </w:rPr>
        <w:t xml:space="preserve">, </w:t>
      </w:r>
      <w:r w:rsidRPr="000C3DA6">
        <w:rPr>
          <w:rFonts w:ascii="Consolas" w:eastAsia="Times New Roman" w:hAnsi="Consolas" w:cs="Times New Roman"/>
          <w:color w:val="CE9178"/>
          <w:sz w:val="21"/>
          <w:szCs w:val="21"/>
        </w:rPr>
        <w:t>''</w:t>
      </w:r>
      <w:r w:rsidRPr="000C3DA6">
        <w:rPr>
          <w:rFonts w:ascii="Consolas" w:eastAsia="Times New Roman" w:hAnsi="Consolas" w:cs="Times New Roman"/>
          <w:color w:val="D4D4D4"/>
          <w:sz w:val="21"/>
          <w:szCs w:val="21"/>
        </w:rPr>
        <w:t xml:space="preserve">, </w:t>
      </w:r>
      <w:r w:rsidRPr="000C3DA6">
        <w:rPr>
          <w:rFonts w:ascii="Consolas" w:eastAsia="Times New Roman" w:hAnsi="Consolas" w:cs="Times New Roman"/>
          <w:color w:val="B5CEA8"/>
          <w:sz w:val="21"/>
          <w:szCs w:val="21"/>
        </w:rPr>
        <w:t>1</w:t>
      </w:r>
      <w:r w:rsidRPr="000C3DA6">
        <w:rPr>
          <w:rFonts w:ascii="Consolas" w:eastAsia="Times New Roman" w:hAnsi="Consolas" w:cs="Times New Roman"/>
          <w:color w:val="D4D4D4"/>
          <w:sz w:val="21"/>
          <w:szCs w:val="21"/>
        </w:rPr>
        <w:t xml:space="preserve">, </w:t>
      </w:r>
      <w:r w:rsidRPr="000C3DA6">
        <w:rPr>
          <w:rFonts w:ascii="Consolas" w:eastAsia="Times New Roman" w:hAnsi="Consolas" w:cs="Times New Roman"/>
          <w:color w:val="B5CEA8"/>
          <w:sz w:val="21"/>
          <w:szCs w:val="21"/>
        </w:rPr>
        <w:t>2</w:t>
      </w:r>
      <w:r w:rsidRPr="000C3DA6">
        <w:rPr>
          <w:rFonts w:ascii="Consolas" w:eastAsia="Times New Roman" w:hAnsi="Consolas" w:cs="Times New Roman"/>
          <w:color w:val="D4D4D4"/>
          <w:sz w:val="21"/>
          <w:szCs w:val="21"/>
        </w:rPr>
        <w:t xml:space="preserve">, </w:t>
      </w:r>
      <w:r w:rsidRPr="000C3DA6">
        <w:rPr>
          <w:rFonts w:ascii="Consolas" w:eastAsia="Times New Roman" w:hAnsi="Consolas" w:cs="Times New Roman"/>
          <w:color w:val="B5CEA8"/>
          <w:sz w:val="21"/>
          <w:szCs w:val="21"/>
        </w:rPr>
        <w:t>3</w:t>
      </w:r>
      <w:r w:rsidRPr="000C3DA6">
        <w:rPr>
          <w:rFonts w:ascii="Consolas" w:eastAsia="Times New Roman" w:hAnsi="Consolas" w:cs="Times New Roman"/>
          <w:color w:val="D4D4D4"/>
          <w:sz w:val="21"/>
          <w:szCs w:val="21"/>
        </w:rPr>
        <w:t>];</w:t>
      </w:r>
    </w:p>
    <w:p w14:paraId="388806C4" w14:textId="77777777" w:rsidR="00E65791" w:rsidRPr="000C3DA6" w:rsidRDefault="00E65791" w:rsidP="00E65791">
      <w:pPr>
        <w:shd w:val="clear" w:color="auto" w:fill="1E1E1E"/>
        <w:spacing w:after="0" w:line="285" w:lineRule="atLeast"/>
        <w:rPr>
          <w:rFonts w:ascii="Consolas" w:eastAsia="Times New Roman" w:hAnsi="Consolas" w:cs="Times New Roman"/>
          <w:color w:val="D4D4D4"/>
          <w:sz w:val="21"/>
          <w:szCs w:val="21"/>
        </w:rPr>
      </w:pPr>
    </w:p>
    <w:p w14:paraId="557856A2" w14:textId="77777777" w:rsidR="00E65791" w:rsidRPr="000C3DA6" w:rsidRDefault="00E65791" w:rsidP="00E65791">
      <w:pPr>
        <w:shd w:val="clear" w:color="auto" w:fill="1E1E1E"/>
        <w:spacing w:after="0" w:line="285" w:lineRule="atLeast"/>
        <w:rPr>
          <w:rFonts w:ascii="Consolas" w:eastAsia="Times New Roman" w:hAnsi="Consolas" w:cs="Times New Roman"/>
          <w:color w:val="D4D4D4"/>
          <w:sz w:val="21"/>
          <w:szCs w:val="21"/>
        </w:rPr>
      </w:pPr>
      <w:r w:rsidRPr="000C3DA6">
        <w:rPr>
          <w:rFonts w:ascii="Consolas" w:eastAsia="Times New Roman" w:hAnsi="Consolas" w:cs="Times New Roman"/>
          <w:color w:val="9CDCFE"/>
          <w:sz w:val="21"/>
          <w:szCs w:val="21"/>
        </w:rPr>
        <w:t>console</w:t>
      </w:r>
      <w:r w:rsidRPr="000C3DA6">
        <w:rPr>
          <w:rFonts w:ascii="Consolas" w:eastAsia="Times New Roman" w:hAnsi="Consolas" w:cs="Times New Roman"/>
          <w:color w:val="D4D4D4"/>
          <w:sz w:val="21"/>
          <w:szCs w:val="21"/>
        </w:rPr>
        <w:t>.</w:t>
      </w:r>
      <w:r w:rsidRPr="000C3DA6">
        <w:rPr>
          <w:rFonts w:ascii="Consolas" w:eastAsia="Times New Roman" w:hAnsi="Consolas" w:cs="Times New Roman"/>
          <w:color w:val="DCDCAA"/>
          <w:sz w:val="21"/>
          <w:szCs w:val="21"/>
        </w:rPr>
        <w:t>log</w:t>
      </w:r>
      <w:r w:rsidRPr="000C3DA6">
        <w:rPr>
          <w:rFonts w:ascii="Consolas" w:eastAsia="Times New Roman" w:hAnsi="Consolas" w:cs="Times New Roman"/>
          <w:color w:val="D4D4D4"/>
          <w:sz w:val="21"/>
          <w:szCs w:val="21"/>
        </w:rPr>
        <w:t>(</w:t>
      </w:r>
      <w:proofErr w:type="spellStart"/>
      <w:r w:rsidRPr="000C3DA6">
        <w:rPr>
          <w:rFonts w:ascii="Consolas" w:eastAsia="Times New Roman" w:hAnsi="Consolas" w:cs="Times New Roman"/>
          <w:color w:val="DCDCAA"/>
          <w:sz w:val="21"/>
          <w:szCs w:val="21"/>
        </w:rPr>
        <w:t>countTruthy</w:t>
      </w:r>
      <w:proofErr w:type="spellEnd"/>
      <w:r w:rsidRPr="000C3DA6">
        <w:rPr>
          <w:rFonts w:ascii="Consolas" w:eastAsia="Times New Roman" w:hAnsi="Consolas" w:cs="Times New Roman"/>
          <w:color w:val="D4D4D4"/>
          <w:sz w:val="21"/>
          <w:szCs w:val="21"/>
        </w:rPr>
        <w:t>(</w:t>
      </w:r>
      <w:r w:rsidRPr="000C3DA6">
        <w:rPr>
          <w:rFonts w:ascii="Consolas" w:eastAsia="Times New Roman" w:hAnsi="Consolas" w:cs="Times New Roman"/>
          <w:color w:val="4FC1FF"/>
          <w:sz w:val="21"/>
          <w:szCs w:val="21"/>
        </w:rPr>
        <w:t>array</w:t>
      </w:r>
      <w:r w:rsidRPr="000C3DA6">
        <w:rPr>
          <w:rFonts w:ascii="Consolas" w:eastAsia="Times New Roman" w:hAnsi="Consolas" w:cs="Times New Roman"/>
          <w:color w:val="D4D4D4"/>
          <w:sz w:val="21"/>
          <w:szCs w:val="21"/>
        </w:rPr>
        <w:t>));</w:t>
      </w:r>
    </w:p>
    <w:p w14:paraId="04A05EFF" w14:textId="77777777" w:rsidR="00E65791" w:rsidRPr="000C3DA6" w:rsidRDefault="00E65791" w:rsidP="00E65791">
      <w:pPr>
        <w:shd w:val="clear" w:color="auto" w:fill="1E1E1E"/>
        <w:spacing w:after="0" w:line="285" w:lineRule="atLeast"/>
        <w:rPr>
          <w:rFonts w:ascii="Consolas" w:eastAsia="Times New Roman" w:hAnsi="Consolas" w:cs="Times New Roman"/>
          <w:color w:val="D4D4D4"/>
          <w:sz w:val="21"/>
          <w:szCs w:val="21"/>
        </w:rPr>
      </w:pPr>
    </w:p>
    <w:p w14:paraId="1768FD75" w14:textId="77777777" w:rsidR="00E65791" w:rsidRPr="000C3DA6" w:rsidRDefault="00E65791" w:rsidP="00E65791">
      <w:pPr>
        <w:shd w:val="clear" w:color="auto" w:fill="1E1E1E"/>
        <w:spacing w:after="0" w:line="285" w:lineRule="atLeast"/>
        <w:rPr>
          <w:rFonts w:ascii="Consolas" w:eastAsia="Times New Roman" w:hAnsi="Consolas" w:cs="Times New Roman"/>
          <w:color w:val="D4D4D4"/>
          <w:sz w:val="21"/>
          <w:szCs w:val="21"/>
        </w:rPr>
      </w:pPr>
      <w:r w:rsidRPr="000C3DA6">
        <w:rPr>
          <w:rFonts w:ascii="Consolas" w:eastAsia="Times New Roman" w:hAnsi="Consolas" w:cs="Times New Roman"/>
          <w:color w:val="569CD6"/>
          <w:sz w:val="21"/>
          <w:szCs w:val="21"/>
        </w:rPr>
        <w:t>function</w:t>
      </w:r>
      <w:r w:rsidRPr="000C3DA6">
        <w:rPr>
          <w:rFonts w:ascii="Consolas" w:eastAsia="Times New Roman" w:hAnsi="Consolas" w:cs="Times New Roman"/>
          <w:color w:val="D4D4D4"/>
          <w:sz w:val="21"/>
          <w:szCs w:val="21"/>
        </w:rPr>
        <w:t xml:space="preserve"> </w:t>
      </w:r>
      <w:proofErr w:type="spellStart"/>
      <w:r w:rsidRPr="000C3DA6">
        <w:rPr>
          <w:rFonts w:ascii="Consolas" w:eastAsia="Times New Roman" w:hAnsi="Consolas" w:cs="Times New Roman"/>
          <w:color w:val="DCDCAA"/>
          <w:sz w:val="21"/>
          <w:szCs w:val="21"/>
        </w:rPr>
        <w:t>countTruthy</w:t>
      </w:r>
      <w:proofErr w:type="spellEnd"/>
      <w:r w:rsidRPr="000C3DA6">
        <w:rPr>
          <w:rFonts w:ascii="Consolas" w:eastAsia="Times New Roman" w:hAnsi="Consolas" w:cs="Times New Roman"/>
          <w:color w:val="D4D4D4"/>
          <w:sz w:val="21"/>
          <w:szCs w:val="21"/>
        </w:rPr>
        <w:t>(</w:t>
      </w:r>
      <w:r w:rsidRPr="000C3DA6">
        <w:rPr>
          <w:rFonts w:ascii="Consolas" w:eastAsia="Times New Roman" w:hAnsi="Consolas" w:cs="Times New Roman"/>
          <w:color w:val="9CDCFE"/>
          <w:sz w:val="21"/>
          <w:szCs w:val="21"/>
        </w:rPr>
        <w:t>array</w:t>
      </w:r>
      <w:r w:rsidRPr="000C3DA6">
        <w:rPr>
          <w:rFonts w:ascii="Consolas" w:eastAsia="Times New Roman" w:hAnsi="Consolas" w:cs="Times New Roman"/>
          <w:color w:val="D4D4D4"/>
          <w:sz w:val="21"/>
          <w:szCs w:val="21"/>
        </w:rPr>
        <w:t>) {</w:t>
      </w:r>
      <w:r w:rsidRPr="000C3DA6">
        <w:rPr>
          <w:rFonts w:ascii="Consolas" w:eastAsia="Times New Roman" w:hAnsi="Consolas" w:cs="Times New Roman"/>
          <w:color w:val="569CD6"/>
          <w:sz w:val="21"/>
          <w:szCs w:val="21"/>
        </w:rPr>
        <w:t>let</w:t>
      </w:r>
      <w:r w:rsidRPr="000C3DA6">
        <w:rPr>
          <w:rFonts w:ascii="Consolas" w:eastAsia="Times New Roman" w:hAnsi="Consolas" w:cs="Times New Roman"/>
          <w:color w:val="D4D4D4"/>
          <w:sz w:val="21"/>
          <w:szCs w:val="21"/>
        </w:rPr>
        <w:t xml:space="preserve"> </w:t>
      </w:r>
      <w:proofErr w:type="spellStart"/>
      <w:r w:rsidRPr="000C3DA6">
        <w:rPr>
          <w:rFonts w:ascii="Consolas" w:eastAsia="Times New Roman" w:hAnsi="Consolas" w:cs="Times New Roman"/>
          <w:color w:val="9CDCFE"/>
          <w:sz w:val="21"/>
          <w:szCs w:val="21"/>
        </w:rPr>
        <w:t>i</w:t>
      </w:r>
      <w:proofErr w:type="spellEnd"/>
      <w:r w:rsidRPr="000C3DA6">
        <w:rPr>
          <w:rFonts w:ascii="Consolas" w:eastAsia="Times New Roman" w:hAnsi="Consolas" w:cs="Times New Roman"/>
          <w:color w:val="D4D4D4"/>
          <w:sz w:val="21"/>
          <w:szCs w:val="21"/>
        </w:rPr>
        <w:t xml:space="preserve"> = </w:t>
      </w:r>
      <w:r w:rsidRPr="000C3DA6">
        <w:rPr>
          <w:rFonts w:ascii="Consolas" w:eastAsia="Times New Roman" w:hAnsi="Consolas" w:cs="Times New Roman"/>
          <w:color w:val="9CDCFE"/>
          <w:sz w:val="21"/>
          <w:szCs w:val="21"/>
        </w:rPr>
        <w:t>array</w:t>
      </w:r>
    </w:p>
    <w:p w14:paraId="31D03A69" w14:textId="77777777" w:rsidR="00E65791" w:rsidRPr="000C3DA6" w:rsidRDefault="00E65791" w:rsidP="00E65791">
      <w:pPr>
        <w:shd w:val="clear" w:color="auto" w:fill="1E1E1E"/>
        <w:spacing w:after="0" w:line="285" w:lineRule="atLeast"/>
        <w:rPr>
          <w:rFonts w:ascii="Consolas" w:eastAsia="Times New Roman" w:hAnsi="Consolas" w:cs="Times New Roman"/>
          <w:color w:val="D4D4D4"/>
          <w:sz w:val="21"/>
          <w:szCs w:val="21"/>
        </w:rPr>
      </w:pPr>
      <w:r w:rsidRPr="000C3DA6">
        <w:rPr>
          <w:rFonts w:ascii="Consolas" w:eastAsia="Times New Roman" w:hAnsi="Consolas" w:cs="Times New Roman"/>
          <w:color w:val="C586C0"/>
          <w:sz w:val="21"/>
          <w:szCs w:val="21"/>
        </w:rPr>
        <w:t>return</w:t>
      </w:r>
      <w:r w:rsidRPr="000C3DA6">
        <w:rPr>
          <w:rFonts w:ascii="Consolas" w:eastAsia="Times New Roman" w:hAnsi="Consolas" w:cs="Times New Roman"/>
          <w:color w:val="D4D4D4"/>
          <w:sz w:val="21"/>
          <w:szCs w:val="21"/>
        </w:rPr>
        <w:t xml:space="preserve"> ([</w:t>
      </w:r>
      <w:proofErr w:type="spellStart"/>
      <w:r w:rsidRPr="000C3DA6">
        <w:rPr>
          <w:rFonts w:ascii="Consolas" w:eastAsia="Times New Roman" w:hAnsi="Consolas" w:cs="Times New Roman"/>
          <w:color w:val="9CDCFE"/>
          <w:sz w:val="21"/>
          <w:szCs w:val="21"/>
        </w:rPr>
        <w:t>i</w:t>
      </w:r>
      <w:proofErr w:type="spellEnd"/>
      <w:r w:rsidRPr="000C3DA6">
        <w:rPr>
          <w:rFonts w:ascii="Consolas" w:eastAsia="Times New Roman" w:hAnsi="Consolas" w:cs="Times New Roman"/>
          <w:color w:val="D4D4D4"/>
          <w:sz w:val="21"/>
          <w:szCs w:val="21"/>
        </w:rPr>
        <w:t>])</w:t>
      </w:r>
    </w:p>
    <w:p w14:paraId="1C5D9DDF" w14:textId="77777777" w:rsidR="00E65791" w:rsidRPr="000C3DA6" w:rsidRDefault="00E65791" w:rsidP="00E65791">
      <w:pPr>
        <w:shd w:val="clear" w:color="auto" w:fill="1E1E1E"/>
        <w:spacing w:after="0" w:line="285" w:lineRule="atLeast"/>
        <w:rPr>
          <w:rFonts w:ascii="Consolas" w:eastAsia="Times New Roman" w:hAnsi="Consolas" w:cs="Times New Roman"/>
          <w:color w:val="D4D4D4"/>
          <w:sz w:val="21"/>
          <w:szCs w:val="21"/>
        </w:rPr>
      </w:pPr>
      <w:r w:rsidRPr="000C3DA6">
        <w:rPr>
          <w:rFonts w:ascii="Consolas" w:eastAsia="Times New Roman" w:hAnsi="Consolas" w:cs="Times New Roman"/>
          <w:color w:val="D4D4D4"/>
          <w:sz w:val="21"/>
          <w:szCs w:val="21"/>
        </w:rPr>
        <w:t>}</w:t>
      </w:r>
    </w:p>
    <w:p w14:paraId="4E7E31AD" w14:textId="77777777" w:rsidR="00E65791" w:rsidRDefault="00E65791" w:rsidP="00E65791">
      <w:pPr>
        <w:pStyle w:val="NoSpacing"/>
      </w:pPr>
    </w:p>
    <w:p w14:paraId="5A44A67E" w14:textId="77777777" w:rsidR="00E65791" w:rsidRDefault="00E65791" w:rsidP="00E65791">
      <w:pPr>
        <w:pStyle w:val="NoSpacing"/>
      </w:pPr>
    </w:p>
    <w:p w14:paraId="16B41827" w14:textId="77777777" w:rsidR="00E65791" w:rsidRPr="005329D3" w:rsidRDefault="00E65791" w:rsidP="00E65791">
      <w:pPr>
        <w:pStyle w:val="NoSpacing"/>
        <w:rPr>
          <w:i/>
          <w:iCs/>
        </w:rPr>
      </w:pPr>
      <w:r>
        <w:t>Ah… maybe I should be paying more attention to the error messages.</w:t>
      </w:r>
      <w:r>
        <w:br/>
      </w:r>
      <w:r w:rsidRPr="005329D3">
        <w:rPr>
          <w:i/>
          <w:iCs/>
        </w:rPr>
        <w:t>Identifier '</w:t>
      </w:r>
      <w:proofErr w:type="spellStart"/>
      <w:r w:rsidRPr="005329D3">
        <w:rPr>
          <w:i/>
          <w:iCs/>
        </w:rPr>
        <w:t>i</w:t>
      </w:r>
      <w:proofErr w:type="spellEnd"/>
      <w:r w:rsidRPr="005329D3">
        <w:rPr>
          <w:i/>
          <w:iCs/>
        </w:rPr>
        <w:t xml:space="preserve">' has already been declared </w:t>
      </w:r>
    </w:p>
    <w:p w14:paraId="160F449F" w14:textId="77777777" w:rsidR="00E65791" w:rsidRPr="005329D3" w:rsidRDefault="00E65791" w:rsidP="00E65791">
      <w:pPr>
        <w:shd w:val="clear" w:color="auto" w:fill="1E1E1E"/>
        <w:spacing w:after="0" w:line="285" w:lineRule="atLeast"/>
        <w:rPr>
          <w:rFonts w:ascii="Consolas" w:eastAsia="Times New Roman" w:hAnsi="Consolas" w:cs="Times New Roman"/>
          <w:color w:val="D4D4D4"/>
          <w:sz w:val="21"/>
          <w:szCs w:val="21"/>
        </w:rPr>
      </w:pPr>
      <w:r w:rsidRPr="005329D3">
        <w:rPr>
          <w:rFonts w:ascii="Consolas" w:eastAsia="Times New Roman" w:hAnsi="Consolas" w:cs="Times New Roman"/>
          <w:color w:val="569CD6"/>
          <w:sz w:val="21"/>
          <w:szCs w:val="21"/>
        </w:rPr>
        <w:t>const</w:t>
      </w:r>
      <w:r w:rsidRPr="005329D3">
        <w:rPr>
          <w:rFonts w:ascii="Consolas" w:eastAsia="Times New Roman" w:hAnsi="Consolas" w:cs="Times New Roman"/>
          <w:color w:val="D4D4D4"/>
          <w:sz w:val="21"/>
          <w:szCs w:val="21"/>
        </w:rPr>
        <w:t xml:space="preserve"> </w:t>
      </w:r>
      <w:r w:rsidRPr="005329D3">
        <w:rPr>
          <w:rFonts w:ascii="Consolas" w:eastAsia="Times New Roman" w:hAnsi="Consolas" w:cs="Times New Roman"/>
          <w:color w:val="4FC1FF"/>
          <w:sz w:val="21"/>
          <w:szCs w:val="21"/>
        </w:rPr>
        <w:t>array</w:t>
      </w:r>
      <w:r w:rsidRPr="005329D3">
        <w:rPr>
          <w:rFonts w:ascii="Consolas" w:eastAsia="Times New Roman" w:hAnsi="Consolas" w:cs="Times New Roman"/>
          <w:color w:val="D4D4D4"/>
          <w:sz w:val="21"/>
          <w:szCs w:val="21"/>
        </w:rPr>
        <w:t xml:space="preserve"> = [</w:t>
      </w:r>
      <w:r w:rsidRPr="005329D3">
        <w:rPr>
          <w:rFonts w:ascii="Consolas" w:eastAsia="Times New Roman" w:hAnsi="Consolas" w:cs="Times New Roman"/>
          <w:color w:val="B5CEA8"/>
          <w:sz w:val="21"/>
          <w:szCs w:val="21"/>
        </w:rPr>
        <w:t>0</w:t>
      </w:r>
      <w:r w:rsidRPr="005329D3">
        <w:rPr>
          <w:rFonts w:ascii="Consolas" w:eastAsia="Times New Roman" w:hAnsi="Consolas" w:cs="Times New Roman"/>
          <w:color w:val="D4D4D4"/>
          <w:sz w:val="21"/>
          <w:szCs w:val="21"/>
        </w:rPr>
        <w:t xml:space="preserve">, </w:t>
      </w:r>
      <w:r w:rsidRPr="005329D3">
        <w:rPr>
          <w:rFonts w:ascii="Consolas" w:eastAsia="Times New Roman" w:hAnsi="Consolas" w:cs="Times New Roman"/>
          <w:color w:val="569CD6"/>
          <w:sz w:val="21"/>
          <w:szCs w:val="21"/>
        </w:rPr>
        <w:t>null</w:t>
      </w:r>
      <w:r w:rsidRPr="005329D3">
        <w:rPr>
          <w:rFonts w:ascii="Consolas" w:eastAsia="Times New Roman" w:hAnsi="Consolas" w:cs="Times New Roman"/>
          <w:color w:val="D4D4D4"/>
          <w:sz w:val="21"/>
          <w:szCs w:val="21"/>
        </w:rPr>
        <w:t xml:space="preserve">, </w:t>
      </w:r>
      <w:r w:rsidRPr="005329D3">
        <w:rPr>
          <w:rFonts w:ascii="Consolas" w:eastAsia="Times New Roman" w:hAnsi="Consolas" w:cs="Times New Roman"/>
          <w:color w:val="569CD6"/>
          <w:sz w:val="21"/>
          <w:szCs w:val="21"/>
        </w:rPr>
        <w:t>undefined</w:t>
      </w:r>
      <w:r w:rsidRPr="005329D3">
        <w:rPr>
          <w:rFonts w:ascii="Consolas" w:eastAsia="Times New Roman" w:hAnsi="Consolas" w:cs="Times New Roman"/>
          <w:color w:val="D4D4D4"/>
          <w:sz w:val="21"/>
          <w:szCs w:val="21"/>
        </w:rPr>
        <w:t xml:space="preserve">, </w:t>
      </w:r>
      <w:r w:rsidRPr="005329D3">
        <w:rPr>
          <w:rFonts w:ascii="Consolas" w:eastAsia="Times New Roman" w:hAnsi="Consolas" w:cs="Times New Roman"/>
          <w:color w:val="CE9178"/>
          <w:sz w:val="21"/>
          <w:szCs w:val="21"/>
        </w:rPr>
        <w:t>''</w:t>
      </w:r>
      <w:r w:rsidRPr="005329D3">
        <w:rPr>
          <w:rFonts w:ascii="Consolas" w:eastAsia="Times New Roman" w:hAnsi="Consolas" w:cs="Times New Roman"/>
          <w:color w:val="D4D4D4"/>
          <w:sz w:val="21"/>
          <w:szCs w:val="21"/>
        </w:rPr>
        <w:t xml:space="preserve">, </w:t>
      </w:r>
      <w:r w:rsidRPr="005329D3">
        <w:rPr>
          <w:rFonts w:ascii="Consolas" w:eastAsia="Times New Roman" w:hAnsi="Consolas" w:cs="Times New Roman"/>
          <w:color w:val="B5CEA8"/>
          <w:sz w:val="21"/>
          <w:szCs w:val="21"/>
        </w:rPr>
        <w:t>1</w:t>
      </w:r>
      <w:r w:rsidRPr="005329D3">
        <w:rPr>
          <w:rFonts w:ascii="Consolas" w:eastAsia="Times New Roman" w:hAnsi="Consolas" w:cs="Times New Roman"/>
          <w:color w:val="D4D4D4"/>
          <w:sz w:val="21"/>
          <w:szCs w:val="21"/>
        </w:rPr>
        <w:t xml:space="preserve">, </w:t>
      </w:r>
      <w:r w:rsidRPr="005329D3">
        <w:rPr>
          <w:rFonts w:ascii="Consolas" w:eastAsia="Times New Roman" w:hAnsi="Consolas" w:cs="Times New Roman"/>
          <w:color w:val="B5CEA8"/>
          <w:sz w:val="21"/>
          <w:szCs w:val="21"/>
        </w:rPr>
        <w:t>2</w:t>
      </w:r>
      <w:r w:rsidRPr="005329D3">
        <w:rPr>
          <w:rFonts w:ascii="Consolas" w:eastAsia="Times New Roman" w:hAnsi="Consolas" w:cs="Times New Roman"/>
          <w:color w:val="D4D4D4"/>
          <w:sz w:val="21"/>
          <w:szCs w:val="21"/>
        </w:rPr>
        <w:t xml:space="preserve">, </w:t>
      </w:r>
      <w:r w:rsidRPr="005329D3">
        <w:rPr>
          <w:rFonts w:ascii="Consolas" w:eastAsia="Times New Roman" w:hAnsi="Consolas" w:cs="Times New Roman"/>
          <w:color w:val="B5CEA8"/>
          <w:sz w:val="21"/>
          <w:szCs w:val="21"/>
        </w:rPr>
        <w:t>3</w:t>
      </w:r>
      <w:r w:rsidRPr="005329D3">
        <w:rPr>
          <w:rFonts w:ascii="Consolas" w:eastAsia="Times New Roman" w:hAnsi="Consolas" w:cs="Times New Roman"/>
          <w:color w:val="D4D4D4"/>
          <w:sz w:val="21"/>
          <w:szCs w:val="21"/>
        </w:rPr>
        <w:t>];</w:t>
      </w:r>
    </w:p>
    <w:p w14:paraId="62C840EE" w14:textId="77777777" w:rsidR="00E65791" w:rsidRPr="005329D3" w:rsidRDefault="00E65791" w:rsidP="00E65791">
      <w:pPr>
        <w:shd w:val="clear" w:color="auto" w:fill="1E1E1E"/>
        <w:spacing w:after="0" w:line="285" w:lineRule="atLeast"/>
        <w:rPr>
          <w:rFonts w:ascii="Consolas" w:eastAsia="Times New Roman" w:hAnsi="Consolas" w:cs="Times New Roman"/>
          <w:color w:val="D4D4D4"/>
          <w:sz w:val="21"/>
          <w:szCs w:val="21"/>
        </w:rPr>
      </w:pPr>
    </w:p>
    <w:p w14:paraId="376FDB01" w14:textId="77777777" w:rsidR="00E65791" w:rsidRPr="005329D3" w:rsidRDefault="00E65791" w:rsidP="00E65791">
      <w:pPr>
        <w:shd w:val="clear" w:color="auto" w:fill="1E1E1E"/>
        <w:spacing w:after="0" w:line="285" w:lineRule="atLeast"/>
        <w:rPr>
          <w:rFonts w:ascii="Consolas" w:eastAsia="Times New Roman" w:hAnsi="Consolas" w:cs="Times New Roman"/>
          <w:color w:val="D4D4D4"/>
          <w:sz w:val="21"/>
          <w:szCs w:val="21"/>
        </w:rPr>
      </w:pPr>
      <w:r w:rsidRPr="005329D3">
        <w:rPr>
          <w:rFonts w:ascii="Consolas" w:eastAsia="Times New Roman" w:hAnsi="Consolas" w:cs="Times New Roman"/>
          <w:color w:val="9CDCFE"/>
          <w:sz w:val="21"/>
          <w:szCs w:val="21"/>
        </w:rPr>
        <w:t>console</w:t>
      </w:r>
      <w:r w:rsidRPr="005329D3">
        <w:rPr>
          <w:rFonts w:ascii="Consolas" w:eastAsia="Times New Roman" w:hAnsi="Consolas" w:cs="Times New Roman"/>
          <w:color w:val="D4D4D4"/>
          <w:sz w:val="21"/>
          <w:szCs w:val="21"/>
        </w:rPr>
        <w:t>.</w:t>
      </w:r>
      <w:r w:rsidRPr="005329D3">
        <w:rPr>
          <w:rFonts w:ascii="Consolas" w:eastAsia="Times New Roman" w:hAnsi="Consolas" w:cs="Times New Roman"/>
          <w:color w:val="DCDCAA"/>
          <w:sz w:val="21"/>
          <w:szCs w:val="21"/>
        </w:rPr>
        <w:t>log</w:t>
      </w:r>
      <w:r w:rsidRPr="005329D3">
        <w:rPr>
          <w:rFonts w:ascii="Consolas" w:eastAsia="Times New Roman" w:hAnsi="Consolas" w:cs="Times New Roman"/>
          <w:color w:val="D4D4D4"/>
          <w:sz w:val="21"/>
          <w:szCs w:val="21"/>
        </w:rPr>
        <w:t>(</w:t>
      </w:r>
      <w:proofErr w:type="spellStart"/>
      <w:r w:rsidRPr="005329D3">
        <w:rPr>
          <w:rFonts w:ascii="Consolas" w:eastAsia="Times New Roman" w:hAnsi="Consolas" w:cs="Times New Roman"/>
          <w:color w:val="DCDCAA"/>
          <w:sz w:val="21"/>
          <w:szCs w:val="21"/>
        </w:rPr>
        <w:t>countTruthy</w:t>
      </w:r>
      <w:proofErr w:type="spellEnd"/>
      <w:r w:rsidRPr="005329D3">
        <w:rPr>
          <w:rFonts w:ascii="Consolas" w:eastAsia="Times New Roman" w:hAnsi="Consolas" w:cs="Times New Roman"/>
          <w:color w:val="D4D4D4"/>
          <w:sz w:val="21"/>
          <w:szCs w:val="21"/>
        </w:rPr>
        <w:t>(</w:t>
      </w:r>
      <w:r w:rsidRPr="005329D3">
        <w:rPr>
          <w:rFonts w:ascii="Consolas" w:eastAsia="Times New Roman" w:hAnsi="Consolas" w:cs="Times New Roman"/>
          <w:color w:val="4FC1FF"/>
          <w:sz w:val="21"/>
          <w:szCs w:val="21"/>
        </w:rPr>
        <w:t>array</w:t>
      </w:r>
      <w:r w:rsidRPr="005329D3">
        <w:rPr>
          <w:rFonts w:ascii="Consolas" w:eastAsia="Times New Roman" w:hAnsi="Consolas" w:cs="Times New Roman"/>
          <w:color w:val="D4D4D4"/>
          <w:sz w:val="21"/>
          <w:szCs w:val="21"/>
        </w:rPr>
        <w:t>));</w:t>
      </w:r>
    </w:p>
    <w:p w14:paraId="59318875" w14:textId="77777777" w:rsidR="00E65791" w:rsidRPr="005329D3" w:rsidRDefault="00E65791" w:rsidP="00E65791">
      <w:pPr>
        <w:shd w:val="clear" w:color="auto" w:fill="1E1E1E"/>
        <w:spacing w:after="0" w:line="285" w:lineRule="atLeast"/>
        <w:rPr>
          <w:rFonts w:ascii="Consolas" w:eastAsia="Times New Roman" w:hAnsi="Consolas" w:cs="Times New Roman"/>
          <w:color w:val="D4D4D4"/>
          <w:sz w:val="21"/>
          <w:szCs w:val="21"/>
        </w:rPr>
      </w:pPr>
    </w:p>
    <w:p w14:paraId="5C4CDB33" w14:textId="77777777" w:rsidR="00E65791" w:rsidRPr="005329D3" w:rsidRDefault="00E65791" w:rsidP="00E65791">
      <w:pPr>
        <w:shd w:val="clear" w:color="auto" w:fill="1E1E1E"/>
        <w:spacing w:after="0" w:line="285" w:lineRule="atLeast"/>
        <w:rPr>
          <w:rFonts w:ascii="Consolas" w:eastAsia="Times New Roman" w:hAnsi="Consolas" w:cs="Times New Roman"/>
          <w:color w:val="D4D4D4"/>
          <w:sz w:val="21"/>
          <w:szCs w:val="21"/>
        </w:rPr>
      </w:pPr>
      <w:r w:rsidRPr="005329D3">
        <w:rPr>
          <w:rFonts w:ascii="Consolas" w:eastAsia="Times New Roman" w:hAnsi="Consolas" w:cs="Times New Roman"/>
          <w:color w:val="569CD6"/>
          <w:sz w:val="21"/>
          <w:szCs w:val="21"/>
        </w:rPr>
        <w:t>function</w:t>
      </w:r>
      <w:r w:rsidRPr="005329D3">
        <w:rPr>
          <w:rFonts w:ascii="Consolas" w:eastAsia="Times New Roman" w:hAnsi="Consolas" w:cs="Times New Roman"/>
          <w:color w:val="D4D4D4"/>
          <w:sz w:val="21"/>
          <w:szCs w:val="21"/>
        </w:rPr>
        <w:t xml:space="preserve"> </w:t>
      </w:r>
      <w:proofErr w:type="spellStart"/>
      <w:r w:rsidRPr="005329D3">
        <w:rPr>
          <w:rFonts w:ascii="Consolas" w:eastAsia="Times New Roman" w:hAnsi="Consolas" w:cs="Times New Roman"/>
          <w:color w:val="DCDCAA"/>
          <w:sz w:val="21"/>
          <w:szCs w:val="21"/>
        </w:rPr>
        <w:t>countTruthy</w:t>
      </w:r>
      <w:proofErr w:type="spellEnd"/>
      <w:r w:rsidRPr="005329D3">
        <w:rPr>
          <w:rFonts w:ascii="Consolas" w:eastAsia="Times New Roman" w:hAnsi="Consolas" w:cs="Times New Roman"/>
          <w:color w:val="D4D4D4"/>
          <w:sz w:val="21"/>
          <w:szCs w:val="21"/>
        </w:rPr>
        <w:t>(</w:t>
      </w:r>
      <w:r w:rsidRPr="005329D3">
        <w:rPr>
          <w:rFonts w:ascii="Consolas" w:eastAsia="Times New Roman" w:hAnsi="Consolas" w:cs="Times New Roman"/>
          <w:color w:val="9CDCFE"/>
          <w:sz w:val="21"/>
          <w:szCs w:val="21"/>
        </w:rPr>
        <w:t>array</w:t>
      </w:r>
      <w:r w:rsidRPr="005329D3">
        <w:rPr>
          <w:rFonts w:ascii="Consolas" w:eastAsia="Times New Roman" w:hAnsi="Consolas" w:cs="Times New Roman"/>
          <w:color w:val="D4D4D4"/>
          <w:sz w:val="21"/>
          <w:szCs w:val="21"/>
        </w:rPr>
        <w:t>) {</w:t>
      </w:r>
      <w:r w:rsidRPr="005329D3">
        <w:rPr>
          <w:rFonts w:ascii="Consolas" w:eastAsia="Times New Roman" w:hAnsi="Consolas" w:cs="Times New Roman"/>
          <w:color w:val="569CD6"/>
          <w:sz w:val="21"/>
          <w:szCs w:val="21"/>
        </w:rPr>
        <w:t>let</w:t>
      </w:r>
      <w:r w:rsidRPr="005329D3">
        <w:rPr>
          <w:rFonts w:ascii="Consolas" w:eastAsia="Times New Roman" w:hAnsi="Consolas" w:cs="Times New Roman"/>
          <w:color w:val="D4D4D4"/>
          <w:sz w:val="21"/>
          <w:szCs w:val="21"/>
        </w:rPr>
        <w:t xml:space="preserve"> </w:t>
      </w:r>
      <w:proofErr w:type="spellStart"/>
      <w:r w:rsidRPr="005329D3">
        <w:rPr>
          <w:rFonts w:ascii="Consolas" w:eastAsia="Times New Roman" w:hAnsi="Consolas" w:cs="Times New Roman"/>
          <w:color w:val="9CDCFE"/>
          <w:sz w:val="21"/>
          <w:szCs w:val="21"/>
        </w:rPr>
        <w:t>i</w:t>
      </w:r>
      <w:proofErr w:type="spellEnd"/>
      <w:r w:rsidRPr="005329D3">
        <w:rPr>
          <w:rFonts w:ascii="Consolas" w:eastAsia="Times New Roman" w:hAnsi="Consolas" w:cs="Times New Roman"/>
          <w:color w:val="D4D4D4"/>
          <w:sz w:val="21"/>
          <w:szCs w:val="21"/>
        </w:rPr>
        <w:t xml:space="preserve"> = </w:t>
      </w:r>
      <w:r w:rsidRPr="005329D3">
        <w:rPr>
          <w:rFonts w:ascii="Consolas" w:eastAsia="Times New Roman" w:hAnsi="Consolas" w:cs="Times New Roman"/>
          <w:color w:val="9CDCFE"/>
          <w:sz w:val="21"/>
          <w:szCs w:val="21"/>
        </w:rPr>
        <w:t>array</w:t>
      </w:r>
    </w:p>
    <w:p w14:paraId="0B82268C" w14:textId="77777777" w:rsidR="00E65791" w:rsidRPr="005329D3" w:rsidRDefault="00E65791" w:rsidP="00E65791">
      <w:pPr>
        <w:shd w:val="clear" w:color="auto" w:fill="1E1E1E"/>
        <w:spacing w:after="0" w:line="285" w:lineRule="atLeast"/>
        <w:rPr>
          <w:rFonts w:ascii="Consolas" w:eastAsia="Times New Roman" w:hAnsi="Consolas" w:cs="Times New Roman"/>
          <w:color w:val="D4D4D4"/>
          <w:sz w:val="21"/>
          <w:szCs w:val="21"/>
        </w:rPr>
      </w:pPr>
      <w:r w:rsidRPr="005329D3">
        <w:rPr>
          <w:rFonts w:ascii="Consolas" w:eastAsia="Times New Roman" w:hAnsi="Consolas" w:cs="Times New Roman"/>
          <w:color w:val="569CD6"/>
          <w:sz w:val="21"/>
          <w:szCs w:val="21"/>
        </w:rPr>
        <w:t>let</w:t>
      </w:r>
      <w:r w:rsidRPr="005329D3">
        <w:rPr>
          <w:rFonts w:ascii="Consolas" w:eastAsia="Times New Roman" w:hAnsi="Consolas" w:cs="Times New Roman"/>
          <w:color w:val="D4D4D4"/>
          <w:sz w:val="21"/>
          <w:szCs w:val="21"/>
        </w:rPr>
        <w:t xml:space="preserve"> </w:t>
      </w:r>
      <w:proofErr w:type="spellStart"/>
      <w:r w:rsidRPr="005329D3">
        <w:rPr>
          <w:rFonts w:ascii="Consolas" w:eastAsia="Times New Roman" w:hAnsi="Consolas" w:cs="Times New Roman"/>
          <w:color w:val="9CDCFE"/>
          <w:sz w:val="21"/>
          <w:szCs w:val="21"/>
        </w:rPr>
        <w:t>i</w:t>
      </w:r>
      <w:proofErr w:type="spellEnd"/>
      <w:r w:rsidRPr="005329D3">
        <w:rPr>
          <w:rFonts w:ascii="Consolas" w:eastAsia="Times New Roman" w:hAnsi="Consolas" w:cs="Times New Roman"/>
          <w:color w:val="D4D4D4"/>
          <w:sz w:val="21"/>
          <w:szCs w:val="21"/>
        </w:rPr>
        <w:t xml:space="preserve"> = (</w:t>
      </w:r>
      <w:r w:rsidRPr="005329D3">
        <w:rPr>
          <w:rFonts w:ascii="Consolas" w:eastAsia="Times New Roman" w:hAnsi="Consolas" w:cs="Times New Roman"/>
          <w:color w:val="9CDCFE"/>
          <w:sz w:val="21"/>
          <w:szCs w:val="21"/>
        </w:rPr>
        <w:t>truthy</w:t>
      </w:r>
      <w:r w:rsidRPr="005329D3">
        <w:rPr>
          <w:rFonts w:ascii="Consolas" w:eastAsia="Times New Roman" w:hAnsi="Consolas" w:cs="Times New Roman"/>
          <w:color w:val="D4D4D4"/>
          <w:sz w:val="21"/>
          <w:szCs w:val="21"/>
        </w:rPr>
        <w:t xml:space="preserve"> || </w:t>
      </w:r>
      <w:proofErr w:type="spellStart"/>
      <w:r w:rsidRPr="005329D3">
        <w:rPr>
          <w:rFonts w:ascii="Consolas" w:eastAsia="Times New Roman" w:hAnsi="Consolas" w:cs="Times New Roman"/>
          <w:color w:val="9CDCFE"/>
          <w:sz w:val="21"/>
          <w:szCs w:val="21"/>
        </w:rPr>
        <w:t>falsy</w:t>
      </w:r>
      <w:proofErr w:type="spellEnd"/>
      <w:r w:rsidRPr="005329D3">
        <w:rPr>
          <w:rFonts w:ascii="Consolas" w:eastAsia="Times New Roman" w:hAnsi="Consolas" w:cs="Times New Roman"/>
          <w:color w:val="D4D4D4"/>
          <w:sz w:val="21"/>
          <w:szCs w:val="21"/>
        </w:rPr>
        <w:t>;</w:t>
      </w:r>
    </w:p>
    <w:p w14:paraId="1B0D755F"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5329D3">
        <w:rPr>
          <w:rFonts w:ascii="Consolas" w:eastAsia="Times New Roman" w:hAnsi="Consolas" w:cs="Times New Roman"/>
          <w:color w:val="D4D4D4"/>
          <w:sz w:val="21"/>
          <w:szCs w:val="21"/>
        </w:rPr>
        <w:t>}</w:t>
      </w:r>
    </w:p>
    <w:p w14:paraId="6E5C6CF0" w14:textId="77777777" w:rsidR="00E65791" w:rsidRDefault="00E65791" w:rsidP="00E65791">
      <w:pPr>
        <w:pStyle w:val="NoSpacing"/>
      </w:pPr>
    </w:p>
    <w:p w14:paraId="6ACC3290" w14:textId="77777777" w:rsidR="00E65791" w:rsidRDefault="00E65791" w:rsidP="00E65791">
      <w:pPr>
        <w:pStyle w:val="NoSpacing"/>
      </w:pPr>
    </w:p>
    <w:p w14:paraId="36BCB66C" w14:textId="77777777" w:rsidR="00E65791" w:rsidRDefault="00E65791" w:rsidP="00E65791">
      <w:pPr>
        <w:pStyle w:val="NoSpacing"/>
      </w:pPr>
      <w:r>
        <w:t xml:space="preserve">Ok… this returns </w:t>
      </w:r>
      <w:r>
        <w:rPr>
          <w:i/>
          <w:iCs/>
        </w:rPr>
        <w:t>[</w:t>
      </w:r>
      <w:proofErr w:type="gramStart"/>
      <w:r>
        <w:rPr>
          <w:i/>
          <w:iCs/>
        </w:rPr>
        <w:t>Array(</w:t>
      </w:r>
      <w:proofErr w:type="gramEnd"/>
      <w:r>
        <w:rPr>
          <w:i/>
          <w:iCs/>
        </w:rPr>
        <w:t>7)]</w:t>
      </w:r>
    </w:p>
    <w:p w14:paraId="00AF2DAC" w14:textId="77777777" w:rsidR="00E65791" w:rsidRPr="005329D3" w:rsidRDefault="00E65791" w:rsidP="00E65791">
      <w:pPr>
        <w:shd w:val="clear" w:color="auto" w:fill="1E1E1E"/>
        <w:spacing w:after="0" w:line="285" w:lineRule="atLeast"/>
        <w:rPr>
          <w:rFonts w:ascii="Consolas" w:eastAsia="Times New Roman" w:hAnsi="Consolas" w:cs="Times New Roman"/>
          <w:color w:val="D4D4D4"/>
          <w:sz w:val="21"/>
          <w:szCs w:val="21"/>
        </w:rPr>
      </w:pPr>
      <w:r w:rsidRPr="005329D3">
        <w:rPr>
          <w:rFonts w:ascii="Consolas" w:eastAsia="Times New Roman" w:hAnsi="Consolas" w:cs="Times New Roman"/>
          <w:color w:val="569CD6"/>
          <w:sz w:val="21"/>
          <w:szCs w:val="21"/>
        </w:rPr>
        <w:t>const</w:t>
      </w:r>
      <w:r w:rsidRPr="005329D3">
        <w:rPr>
          <w:rFonts w:ascii="Consolas" w:eastAsia="Times New Roman" w:hAnsi="Consolas" w:cs="Times New Roman"/>
          <w:color w:val="D4D4D4"/>
          <w:sz w:val="21"/>
          <w:szCs w:val="21"/>
        </w:rPr>
        <w:t xml:space="preserve"> </w:t>
      </w:r>
      <w:r w:rsidRPr="005329D3">
        <w:rPr>
          <w:rFonts w:ascii="Consolas" w:eastAsia="Times New Roman" w:hAnsi="Consolas" w:cs="Times New Roman"/>
          <w:color w:val="4FC1FF"/>
          <w:sz w:val="21"/>
          <w:szCs w:val="21"/>
        </w:rPr>
        <w:t>array</w:t>
      </w:r>
      <w:r w:rsidRPr="005329D3">
        <w:rPr>
          <w:rFonts w:ascii="Consolas" w:eastAsia="Times New Roman" w:hAnsi="Consolas" w:cs="Times New Roman"/>
          <w:color w:val="D4D4D4"/>
          <w:sz w:val="21"/>
          <w:szCs w:val="21"/>
        </w:rPr>
        <w:t xml:space="preserve"> = [</w:t>
      </w:r>
      <w:r w:rsidRPr="005329D3">
        <w:rPr>
          <w:rFonts w:ascii="Consolas" w:eastAsia="Times New Roman" w:hAnsi="Consolas" w:cs="Times New Roman"/>
          <w:color w:val="B5CEA8"/>
          <w:sz w:val="21"/>
          <w:szCs w:val="21"/>
        </w:rPr>
        <w:t>0</w:t>
      </w:r>
      <w:r w:rsidRPr="005329D3">
        <w:rPr>
          <w:rFonts w:ascii="Consolas" w:eastAsia="Times New Roman" w:hAnsi="Consolas" w:cs="Times New Roman"/>
          <w:color w:val="D4D4D4"/>
          <w:sz w:val="21"/>
          <w:szCs w:val="21"/>
        </w:rPr>
        <w:t xml:space="preserve">, </w:t>
      </w:r>
      <w:r w:rsidRPr="005329D3">
        <w:rPr>
          <w:rFonts w:ascii="Consolas" w:eastAsia="Times New Roman" w:hAnsi="Consolas" w:cs="Times New Roman"/>
          <w:color w:val="569CD6"/>
          <w:sz w:val="21"/>
          <w:szCs w:val="21"/>
        </w:rPr>
        <w:t>null</w:t>
      </w:r>
      <w:r w:rsidRPr="005329D3">
        <w:rPr>
          <w:rFonts w:ascii="Consolas" w:eastAsia="Times New Roman" w:hAnsi="Consolas" w:cs="Times New Roman"/>
          <w:color w:val="D4D4D4"/>
          <w:sz w:val="21"/>
          <w:szCs w:val="21"/>
        </w:rPr>
        <w:t xml:space="preserve">, </w:t>
      </w:r>
      <w:r w:rsidRPr="005329D3">
        <w:rPr>
          <w:rFonts w:ascii="Consolas" w:eastAsia="Times New Roman" w:hAnsi="Consolas" w:cs="Times New Roman"/>
          <w:color w:val="569CD6"/>
          <w:sz w:val="21"/>
          <w:szCs w:val="21"/>
        </w:rPr>
        <w:t>undefined</w:t>
      </w:r>
      <w:r w:rsidRPr="005329D3">
        <w:rPr>
          <w:rFonts w:ascii="Consolas" w:eastAsia="Times New Roman" w:hAnsi="Consolas" w:cs="Times New Roman"/>
          <w:color w:val="D4D4D4"/>
          <w:sz w:val="21"/>
          <w:szCs w:val="21"/>
        </w:rPr>
        <w:t xml:space="preserve">, </w:t>
      </w:r>
      <w:r w:rsidRPr="005329D3">
        <w:rPr>
          <w:rFonts w:ascii="Consolas" w:eastAsia="Times New Roman" w:hAnsi="Consolas" w:cs="Times New Roman"/>
          <w:color w:val="CE9178"/>
          <w:sz w:val="21"/>
          <w:szCs w:val="21"/>
        </w:rPr>
        <w:t>''</w:t>
      </w:r>
      <w:r w:rsidRPr="005329D3">
        <w:rPr>
          <w:rFonts w:ascii="Consolas" w:eastAsia="Times New Roman" w:hAnsi="Consolas" w:cs="Times New Roman"/>
          <w:color w:val="D4D4D4"/>
          <w:sz w:val="21"/>
          <w:szCs w:val="21"/>
        </w:rPr>
        <w:t xml:space="preserve">, </w:t>
      </w:r>
      <w:r w:rsidRPr="005329D3">
        <w:rPr>
          <w:rFonts w:ascii="Consolas" w:eastAsia="Times New Roman" w:hAnsi="Consolas" w:cs="Times New Roman"/>
          <w:color w:val="B5CEA8"/>
          <w:sz w:val="21"/>
          <w:szCs w:val="21"/>
        </w:rPr>
        <w:t>1</w:t>
      </w:r>
      <w:r w:rsidRPr="005329D3">
        <w:rPr>
          <w:rFonts w:ascii="Consolas" w:eastAsia="Times New Roman" w:hAnsi="Consolas" w:cs="Times New Roman"/>
          <w:color w:val="D4D4D4"/>
          <w:sz w:val="21"/>
          <w:szCs w:val="21"/>
        </w:rPr>
        <w:t xml:space="preserve">, </w:t>
      </w:r>
      <w:r w:rsidRPr="005329D3">
        <w:rPr>
          <w:rFonts w:ascii="Consolas" w:eastAsia="Times New Roman" w:hAnsi="Consolas" w:cs="Times New Roman"/>
          <w:color w:val="B5CEA8"/>
          <w:sz w:val="21"/>
          <w:szCs w:val="21"/>
        </w:rPr>
        <w:t>2</w:t>
      </w:r>
      <w:r w:rsidRPr="005329D3">
        <w:rPr>
          <w:rFonts w:ascii="Consolas" w:eastAsia="Times New Roman" w:hAnsi="Consolas" w:cs="Times New Roman"/>
          <w:color w:val="D4D4D4"/>
          <w:sz w:val="21"/>
          <w:szCs w:val="21"/>
        </w:rPr>
        <w:t xml:space="preserve">, </w:t>
      </w:r>
      <w:r w:rsidRPr="005329D3">
        <w:rPr>
          <w:rFonts w:ascii="Consolas" w:eastAsia="Times New Roman" w:hAnsi="Consolas" w:cs="Times New Roman"/>
          <w:color w:val="B5CEA8"/>
          <w:sz w:val="21"/>
          <w:szCs w:val="21"/>
        </w:rPr>
        <w:t>3</w:t>
      </w:r>
      <w:r w:rsidRPr="005329D3">
        <w:rPr>
          <w:rFonts w:ascii="Consolas" w:eastAsia="Times New Roman" w:hAnsi="Consolas" w:cs="Times New Roman"/>
          <w:color w:val="D4D4D4"/>
          <w:sz w:val="21"/>
          <w:szCs w:val="21"/>
        </w:rPr>
        <w:t>];</w:t>
      </w:r>
    </w:p>
    <w:p w14:paraId="5B77CA31" w14:textId="77777777" w:rsidR="00E65791" w:rsidRPr="005329D3" w:rsidRDefault="00E65791" w:rsidP="00E65791">
      <w:pPr>
        <w:shd w:val="clear" w:color="auto" w:fill="1E1E1E"/>
        <w:spacing w:after="0" w:line="285" w:lineRule="atLeast"/>
        <w:rPr>
          <w:rFonts w:ascii="Consolas" w:eastAsia="Times New Roman" w:hAnsi="Consolas" w:cs="Times New Roman"/>
          <w:color w:val="D4D4D4"/>
          <w:sz w:val="21"/>
          <w:szCs w:val="21"/>
        </w:rPr>
      </w:pPr>
    </w:p>
    <w:p w14:paraId="1D94A82C" w14:textId="77777777" w:rsidR="00E65791" w:rsidRPr="005329D3" w:rsidRDefault="00E65791" w:rsidP="00E65791">
      <w:pPr>
        <w:shd w:val="clear" w:color="auto" w:fill="1E1E1E"/>
        <w:spacing w:after="0" w:line="285" w:lineRule="atLeast"/>
        <w:rPr>
          <w:rFonts w:ascii="Consolas" w:eastAsia="Times New Roman" w:hAnsi="Consolas" w:cs="Times New Roman"/>
          <w:color w:val="D4D4D4"/>
          <w:sz w:val="21"/>
          <w:szCs w:val="21"/>
        </w:rPr>
      </w:pPr>
      <w:r w:rsidRPr="005329D3">
        <w:rPr>
          <w:rFonts w:ascii="Consolas" w:eastAsia="Times New Roman" w:hAnsi="Consolas" w:cs="Times New Roman"/>
          <w:color w:val="9CDCFE"/>
          <w:sz w:val="21"/>
          <w:szCs w:val="21"/>
        </w:rPr>
        <w:t>console</w:t>
      </w:r>
      <w:r w:rsidRPr="005329D3">
        <w:rPr>
          <w:rFonts w:ascii="Consolas" w:eastAsia="Times New Roman" w:hAnsi="Consolas" w:cs="Times New Roman"/>
          <w:color w:val="D4D4D4"/>
          <w:sz w:val="21"/>
          <w:szCs w:val="21"/>
        </w:rPr>
        <w:t>.</w:t>
      </w:r>
      <w:r w:rsidRPr="005329D3">
        <w:rPr>
          <w:rFonts w:ascii="Consolas" w:eastAsia="Times New Roman" w:hAnsi="Consolas" w:cs="Times New Roman"/>
          <w:color w:val="DCDCAA"/>
          <w:sz w:val="21"/>
          <w:szCs w:val="21"/>
        </w:rPr>
        <w:t>log</w:t>
      </w:r>
      <w:r w:rsidRPr="005329D3">
        <w:rPr>
          <w:rFonts w:ascii="Consolas" w:eastAsia="Times New Roman" w:hAnsi="Consolas" w:cs="Times New Roman"/>
          <w:color w:val="D4D4D4"/>
          <w:sz w:val="21"/>
          <w:szCs w:val="21"/>
        </w:rPr>
        <w:t>(</w:t>
      </w:r>
      <w:proofErr w:type="spellStart"/>
      <w:r w:rsidRPr="005329D3">
        <w:rPr>
          <w:rFonts w:ascii="Consolas" w:eastAsia="Times New Roman" w:hAnsi="Consolas" w:cs="Times New Roman"/>
          <w:color w:val="DCDCAA"/>
          <w:sz w:val="21"/>
          <w:szCs w:val="21"/>
        </w:rPr>
        <w:t>countTruthy</w:t>
      </w:r>
      <w:proofErr w:type="spellEnd"/>
      <w:r w:rsidRPr="005329D3">
        <w:rPr>
          <w:rFonts w:ascii="Consolas" w:eastAsia="Times New Roman" w:hAnsi="Consolas" w:cs="Times New Roman"/>
          <w:color w:val="D4D4D4"/>
          <w:sz w:val="21"/>
          <w:szCs w:val="21"/>
        </w:rPr>
        <w:t>(</w:t>
      </w:r>
      <w:r w:rsidRPr="005329D3">
        <w:rPr>
          <w:rFonts w:ascii="Consolas" w:eastAsia="Times New Roman" w:hAnsi="Consolas" w:cs="Times New Roman"/>
          <w:color w:val="4FC1FF"/>
          <w:sz w:val="21"/>
          <w:szCs w:val="21"/>
        </w:rPr>
        <w:t>array</w:t>
      </w:r>
      <w:r w:rsidRPr="005329D3">
        <w:rPr>
          <w:rFonts w:ascii="Consolas" w:eastAsia="Times New Roman" w:hAnsi="Consolas" w:cs="Times New Roman"/>
          <w:color w:val="D4D4D4"/>
          <w:sz w:val="21"/>
          <w:szCs w:val="21"/>
        </w:rPr>
        <w:t>));</w:t>
      </w:r>
    </w:p>
    <w:p w14:paraId="6B047447" w14:textId="77777777" w:rsidR="00E65791" w:rsidRPr="005329D3" w:rsidRDefault="00E65791" w:rsidP="00E65791">
      <w:pPr>
        <w:shd w:val="clear" w:color="auto" w:fill="1E1E1E"/>
        <w:spacing w:after="0" w:line="285" w:lineRule="atLeast"/>
        <w:rPr>
          <w:rFonts w:ascii="Consolas" w:eastAsia="Times New Roman" w:hAnsi="Consolas" w:cs="Times New Roman"/>
          <w:color w:val="D4D4D4"/>
          <w:sz w:val="21"/>
          <w:szCs w:val="21"/>
        </w:rPr>
      </w:pPr>
    </w:p>
    <w:p w14:paraId="24EDAEE5" w14:textId="77777777" w:rsidR="00E65791" w:rsidRPr="005329D3" w:rsidRDefault="00E65791" w:rsidP="00E65791">
      <w:pPr>
        <w:shd w:val="clear" w:color="auto" w:fill="1E1E1E"/>
        <w:spacing w:after="0" w:line="285" w:lineRule="atLeast"/>
        <w:rPr>
          <w:rFonts w:ascii="Consolas" w:eastAsia="Times New Roman" w:hAnsi="Consolas" w:cs="Times New Roman"/>
          <w:color w:val="D4D4D4"/>
          <w:sz w:val="21"/>
          <w:szCs w:val="21"/>
        </w:rPr>
      </w:pPr>
      <w:r w:rsidRPr="005329D3">
        <w:rPr>
          <w:rFonts w:ascii="Consolas" w:eastAsia="Times New Roman" w:hAnsi="Consolas" w:cs="Times New Roman"/>
          <w:color w:val="569CD6"/>
          <w:sz w:val="21"/>
          <w:szCs w:val="21"/>
        </w:rPr>
        <w:t>function</w:t>
      </w:r>
      <w:r w:rsidRPr="005329D3">
        <w:rPr>
          <w:rFonts w:ascii="Consolas" w:eastAsia="Times New Roman" w:hAnsi="Consolas" w:cs="Times New Roman"/>
          <w:color w:val="D4D4D4"/>
          <w:sz w:val="21"/>
          <w:szCs w:val="21"/>
        </w:rPr>
        <w:t xml:space="preserve"> </w:t>
      </w:r>
      <w:proofErr w:type="spellStart"/>
      <w:r w:rsidRPr="005329D3">
        <w:rPr>
          <w:rFonts w:ascii="Consolas" w:eastAsia="Times New Roman" w:hAnsi="Consolas" w:cs="Times New Roman"/>
          <w:color w:val="DCDCAA"/>
          <w:sz w:val="21"/>
          <w:szCs w:val="21"/>
        </w:rPr>
        <w:t>countTruthy</w:t>
      </w:r>
      <w:proofErr w:type="spellEnd"/>
      <w:r w:rsidRPr="005329D3">
        <w:rPr>
          <w:rFonts w:ascii="Consolas" w:eastAsia="Times New Roman" w:hAnsi="Consolas" w:cs="Times New Roman"/>
          <w:color w:val="D4D4D4"/>
          <w:sz w:val="21"/>
          <w:szCs w:val="21"/>
        </w:rPr>
        <w:t>(</w:t>
      </w:r>
      <w:r w:rsidRPr="005329D3">
        <w:rPr>
          <w:rFonts w:ascii="Consolas" w:eastAsia="Times New Roman" w:hAnsi="Consolas" w:cs="Times New Roman"/>
          <w:color w:val="9CDCFE"/>
          <w:sz w:val="21"/>
          <w:szCs w:val="21"/>
        </w:rPr>
        <w:t>array</w:t>
      </w:r>
      <w:r w:rsidRPr="005329D3">
        <w:rPr>
          <w:rFonts w:ascii="Consolas" w:eastAsia="Times New Roman" w:hAnsi="Consolas" w:cs="Times New Roman"/>
          <w:color w:val="D4D4D4"/>
          <w:sz w:val="21"/>
          <w:szCs w:val="21"/>
        </w:rPr>
        <w:t>) {</w:t>
      </w:r>
      <w:r w:rsidRPr="005329D3">
        <w:rPr>
          <w:rFonts w:ascii="Consolas" w:eastAsia="Times New Roman" w:hAnsi="Consolas" w:cs="Times New Roman"/>
          <w:color w:val="C586C0"/>
          <w:sz w:val="21"/>
          <w:szCs w:val="21"/>
        </w:rPr>
        <w:t>return</w:t>
      </w:r>
      <w:r w:rsidRPr="005329D3">
        <w:rPr>
          <w:rFonts w:ascii="Consolas" w:eastAsia="Times New Roman" w:hAnsi="Consolas" w:cs="Times New Roman"/>
          <w:color w:val="D4D4D4"/>
          <w:sz w:val="21"/>
          <w:szCs w:val="21"/>
        </w:rPr>
        <w:t>([</w:t>
      </w:r>
      <w:r w:rsidRPr="005329D3">
        <w:rPr>
          <w:rFonts w:ascii="Consolas" w:eastAsia="Times New Roman" w:hAnsi="Consolas" w:cs="Times New Roman"/>
          <w:color w:val="9CDCFE"/>
          <w:sz w:val="21"/>
          <w:szCs w:val="21"/>
        </w:rPr>
        <w:t>array</w:t>
      </w:r>
      <w:r w:rsidRPr="005329D3">
        <w:rPr>
          <w:rFonts w:ascii="Consolas" w:eastAsia="Times New Roman" w:hAnsi="Consolas" w:cs="Times New Roman"/>
          <w:color w:val="D4D4D4"/>
          <w:sz w:val="21"/>
          <w:szCs w:val="21"/>
        </w:rPr>
        <w:t>])</w:t>
      </w:r>
    </w:p>
    <w:p w14:paraId="4D5B5EA2" w14:textId="77777777" w:rsidR="00E65791" w:rsidRPr="005329D3" w:rsidRDefault="00E65791" w:rsidP="00E65791">
      <w:pPr>
        <w:shd w:val="clear" w:color="auto" w:fill="1E1E1E"/>
        <w:spacing w:after="0" w:line="285" w:lineRule="atLeast"/>
        <w:rPr>
          <w:rFonts w:ascii="Consolas" w:eastAsia="Times New Roman" w:hAnsi="Consolas" w:cs="Times New Roman"/>
          <w:color w:val="D4D4D4"/>
          <w:sz w:val="21"/>
          <w:szCs w:val="21"/>
        </w:rPr>
      </w:pPr>
      <w:r w:rsidRPr="005329D3">
        <w:rPr>
          <w:rFonts w:ascii="Consolas" w:eastAsia="Times New Roman" w:hAnsi="Consolas" w:cs="Times New Roman"/>
          <w:color w:val="D4D4D4"/>
          <w:sz w:val="21"/>
          <w:szCs w:val="21"/>
        </w:rPr>
        <w:t>}</w:t>
      </w:r>
    </w:p>
    <w:p w14:paraId="454A45B7" w14:textId="77777777" w:rsidR="00E65791" w:rsidRDefault="00E65791" w:rsidP="00E65791">
      <w:pPr>
        <w:pStyle w:val="NoSpacing"/>
      </w:pPr>
    </w:p>
    <w:p w14:paraId="4D6167A7" w14:textId="77777777" w:rsidR="00E65791" w:rsidRDefault="00E65791" w:rsidP="00E65791">
      <w:pPr>
        <w:pStyle w:val="NoSpacing"/>
      </w:pPr>
    </w:p>
    <w:p w14:paraId="2CD25A45" w14:textId="77777777" w:rsidR="00E65791" w:rsidRDefault="00E65791" w:rsidP="00E65791">
      <w:pPr>
        <w:pStyle w:val="NoSpacing"/>
      </w:pPr>
      <w:r>
        <w:t xml:space="preserve">Returns </w:t>
      </w:r>
      <w:r w:rsidRPr="00F62692">
        <w:rPr>
          <w:i/>
          <w:iCs/>
        </w:rPr>
        <w:t>(7) [0, null, undefined, '', 1, 2, 3]</w:t>
      </w:r>
    </w:p>
    <w:p w14:paraId="1CDDD26C" w14:textId="77777777" w:rsidR="00E65791" w:rsidRPr="00F62692" w:rsidRDefault="00E65791" w:rsidP="00E65791">
      <w:pPr>
        <w:shd w:val="clear" w:color="auto" w:fill="1E1E1E"/>
        <w:spacing w:after="0" w:line="285" w:lineRule="atLeast"/>
        <w:rPr>
          <w:rFonts w:ascii="Consolas" w:eastAsia="Times New Roman" w:hAnsi="Consolas" w:cs="Times New Roman"/>
          <w:color w:val="D4D4D4"/>
          <w:sz w:val="21"/>
          <w:szCs w:val="21"/>
        </w:rPr>
      </w:pPr>
      <w:r w:rsidRPr="00F62692">
        <w:rPr>
          <w:rFonts w:ascii="Consolas" w:eastAsia="Times New Roman" w:hAnsi="Consolas" w:cs="Times New Roman"/>
          <w:color w:val="569CD6"/>
          <w:sz w:val="21"/>
          <w:szCs w:val="21"/>
        </w:rPr>
        <w:t>const</w:t>
      </w:r>
      <w:r w:rsidRPr="00F62692">
        <w:rPr>
          <w:rFonts w:ascii="Consolas" w:eastAsia="Times New Roman" w:hAnsi="Consolas" w:cs="Times New Roman"/>
          <w:color w:val="D4D4D4"/>
          <w:sz w:val="21"/>
          <w:szCs w:val="21"/>
        </w:rPr>
        <w:t xml:space="preserve"> </w:t>
      </w:r>
      <w:r w:rsidRPr="00F62692">
        <w:rPr>
          <w:rFonts w:ascii="Consolas" w:eastAsia="Times New Roman" w:hAnsi="Consolas" w:cs="Times New Roman"/>
          <w:color w:val="4FC1FF"/>
          <w:sz w:val="21"/>
          <w:szCs w:val="21"/>
        </w:rPr>
        <w:t>array</w:t>
      </w:r>
      <w:r w:rsidRPr="00F62692">
        <w:rPr>
          <w:rFonts w:ascii="Consolas" w:eastAsia="Times New Roman" w:hAnsi="Consolas" w:cs="Times New Roman"/>
          <w:color w:val="D4D4D4"/>
          <w:sz w:val="21"/>
          <w:szCs w:val="21"/>
        </w:rPr>
        <w:t xml:space="preserve"> = [</w:t>
      </w:r>
      <w:r w:rsidRPr="00F62692">
        <w:rPr>
          <w:rFonts w:ascii="Consolas" w:eastAsia="Times New Roman" w:hAnsi="Consolas" w:cs="Times New Roman"/>
          <w:color w:val="B5CEA8"/>
          <w:sz w:val="21"/>
          <w:szCs w:val="21"/>
        </w:rPr>
        <w:t>0</w:t>
      </w:r>
      <w:r w:rsidRPr="00F62692">
        <w:rPr>
          <w:rFonts w:ascii="Consolas" w:eastAsia="Times New Roman" w:hAnsi="Consolas" w:cs="Times New Roman"/>
          <w:color w:val="D4D4D4"/>
          <w:sz w:val="21"/>
          <w:szCs w:val="21"/>
        </w:rPr>
        <w:t xml:space="preserve">, </w:t>
      </w:r>
      <w:r w:rsidRPr="00F62692">
        <w:rPr>
          <w:rFonts w:ascii="Consolas" w:eastAsia="Times New Roman" w:hAnsi="Consolas" w:cs="Times New Roman"/>
          <w:color w:val="569CD6"/>
          <w:sz w:val="21"/>
          <w:szCs w:val="21"/>
        </w:rPr>
        <w:t>null</w:t>
      </w:r>
      <w:r w:rsidRPr="00F62692">
        <w:rPr>
          <w:rFonts w:ascii="Consolas" w:eastAsia="Times New Roman" w:hAnsi="Consolas" w:cs="Times New Roman"/>
          <w:color w:val="D4D4D4"/>
          <w:sz w:val="21"/>
          <w:szCs w:val="21"/>
        </w:rPr>
        <w:t xml:space="preserve">, </w:t>
      </w:r>
      <w:r w:rsidRPr="00F62692">
        <w:rPr>
          <w:rFonts w:ascii="Consolas" w:eastAsia="Times New Roman" w:hAnsi="Consolas" w:cs="Times New Roman"/>
          <w:color w:val="569CD6"/>
          <w:sz w:val="21"/>
          <w:szCs w:val="21"/>
        </w:rPr>
        <w:t>undefined</w:t>
      </w:r>
      <w:r w:rsidRPr="00F62692">
        <w:rPr>
          <w:rFonts w:ascii="Consolas" w:eastAsia="Times New Roman" w:hAnsi="Consolas" w:cs="Times New Roman"/>
          <w:color w:val="D4D4D4"/>
          <w:sz w:val="21"/>
          <w:szCs w:val="21"/>
        </w:rPr>
        <w:t xml:space="preserve">, </w:t>
      </w:r>
      <w:r w:rsidRPr="00F62692">
        <w:rPr>
          <w:rFonts w:ascii="Consolas" w:eastAsia="Times New Roman" w:hAnsi="Consolas" w:cs="Times New Roman"/>
          <w:color w:val="CE9178"/>
          <w:sz w:val="21"/>
          <w:szCs w:val="21"/>
        </w:rPr>
        <w:t>''</w:t>
      </w:r>
      <w:r w:rsidRPr="00F62692">
        <w:rPr>
          <w:rFonts w:ascii="Consolas" w:eastAsia="Times New Roman" w:hAnsi="Consolas" w:cs="Times New Roman"/>
          <w:color w:val="D4D4D4"/>
          <w:sz w:val="21"/>
          <w:szCs w:val="21"/>
        </w:rPr>
        <w:t xml:space="preserve">, </w:t>
      </w:r>
      <w:r w:rsidRPr="00F62692">
        <w:rPr>
          <w:rFonts w:ascii="Consolas" w:eastAsia="Times New Roman" w:hAnsi="Consolas" w:cs="Times New Roman"/>
          <w:color w:val="B5CEA8"/>
          <w:sz w:val="21"/>
          <w:szCs w:val="21"/>
        </w:rPr>
        <w:t>1</w:t>
      </w:r>
      <w:r w:rsidRPr="00F62692">
        <w:rPr>
          <w:rFonts w:ascii="Consolas" w:eastAsia="Times New Roman" w:hAnsi="Consolas" w:cs="Times New Roman"/>
          <w:color w:val="D4D4D4"/>
          <w:sz w:val="21"/>
          <w:szCs w:val="21"/>
        </w:rPr>
        <w:t xml:space="preserve">, </w:t>
      </w:r>
      <w:r w:rsidRPr="00F62692">
        <w:rPr>
          <w:rFonts w:ascii="Consolas" w:eastAsia="Times New Roman" w:hAnsi="Consolas" w:cs="Times New Roman"/>
          <w:color w:val="B5CEA8"/>
          <w:sz w:val="21"/>
          <w:szCs w:val="21"/>
        </w:rPr>
        <w:t>2</w:t>
      </w:r>
      <w:r w:rsidRPr="00F62692">
        <w:rPr>
          <w:rFonts w:ascii="Consolas" w:eastAsia="Times New Roman" w:hAnsi="Consolas" w:cs="Times New Roman"/>
          <w:color w:val="D4D4D4"/>
          <w:sz w:val="21"/>
          <w:szCs w:val="21"/>
        </w:rPr>
        <w:t xml:space="preserve">, </w:t>
      </w:r>
      <w:r w:rsidRPr="00F62692">
        <w:rPr>
          <w:rFonts w:ascii="Consolas" w:eastAsia="Times New Roman" w:hAnsi="Consolas" w:cs="Times New Roman"/>
          <w:color w:val="B5CEA8"/>
          <w:sz w:val="21"/>
          <w:szCs w:val="21"/>
        </w:rPr>
        <w:t>3</w:t>
      </w:r>
      <w:r w:rsidRPr="00F62692">
        <w:rPr>
          <w:rFonts w:ascii="Consolas" w:eastAsia="Times New Roman" w:hAnsi="Consolas" w:cs="Times New Roman"/>
          <w:color w:val="D4D4D4"/>
          <w:sz w:val="21"/>
          <w:szCs w:val="21"/>
        </w:rPr>
        <w:t>];</w:t>
      </w:r>
    </w:p>
    <w:p w14:paraId="04DE4C69" w14:textId="77777777" w:rsidR="00E65791" w:rsidRPr="00F62692" w:rsidRDefault="00E65791" w:rsidP="00E65791">
      <w:pPr>
        <w:shd w:val="clear" w:color="auto" w:fill="1E1E1E"/>
        <w:spacing w:after="0" w:line="285" w:lineRule="atLeast"/>
        <w:rPr>
          <w:rFonts w:ascii="Consolas" w:eastAsia="Times New Roman" w:hAnsi="Consolas" w:cs="Times New Roman"/>
          <w:color w:val="D4D4D4"/>
          <w:sz w:val="21"/>
          <w:szCs w:val="21"/>
        </w:rPr>
      </w:pPr>
    </w:p>
    <w:p w14:paraId="5F25FD15" w14:textId="77777777" w:rsidR="00E65791" w:rsidRPr="00F62692" w:rsidRDefault="00E65791" w:rsidP="00E65791">
      <w:pPr>
        <w:shd w:val="clear" w:color="auto" w:fill="1E1E1E"/>
        <w:spacing w:after="0" w:line="285" w:lineRule="atLeast"/>
        <w:rPr>
          <w:rFonts w:ascii="Consolas" w:eastAsia="Times New Roman" w:hAnsi="Consolas" w:cs="Times New Roman"/>
          <w:color w:val="D4D4D4"/>
          <w:sz w:val="21"/>
          <w:szCs w:val="21"/>
        </w:rPr>
      </w:pPr>
      <w:r w:rsidRPr="00F62692">
        <w:rPr>
          <w:rFonts w:ascii="Consolas" w:eastAsia="Times New Roman" w:hAnsi="Consolas" w:cs="Times New Roman"/>
          <w:color w:val="9CDCFE"/>
          <w:sz w:val="21"/>
          <w:szCs w:val="21"/>
        </w:rPr>
        <w:t>console</w:t>
      </w:r>
      <w:r w:rsidRPr="00F62692">
        <w:rPr>
          <w:rFonts w:ascii="Consolas" w:eastAsia="Times New Roman" w:hAnsi="Consolas" w:cs="Times New Roman"/>
          <w:color w:val="D4D4D4"/>
          <w:sz w:val="21"/>
          <w:szCs w:val="21"/>
        </w:rPr>
        <w:t>.</w:t>
      </w:r>
      <w:r w:rsidRPr="00F62692">
        <w:rPr>
          <w:rFonts w:ascii="Consolas" w:eastAsia="Times New Roman" w:hAnsi="Consolas" w:cs="Times New Roman"/>
          <w:color w:val="DCDCAA"/>
          <w:sz w:val="21"/>
          <w:szCs w:val="21"/>
        </w:rPr>
        <w:t>log</w:t>
      </w:r>
      <w:r w:rsidRPr="00F62692">
        <w:rPr>
          <w:rFonts w:ascii="Consolas" w:eastAsia="Times New Roman" w:hAnsi="Consolas" w:cs="Times New Roman"/>
          <w:color w:val="D4D4D4"/>
          <w:sz w:val="21"/>
          <w:szCs w:val="21"/>
        </w:rPr>
        <w:t>(</w:t>
      </w:r>
      <w:proofErr w:type="spellStart"/>
      <w:r w:rsidRPr="00F62692">
        <w:rPr>
          <w:rFonts w:ascii="Consolas" w:eastAsia="Times New Roman" w:hAnsi="Consolas" w:cs="Times New Roman"/>
          <w:color w:val="DCDCAA"/>
          <w:sz w:val="21"/>
          <w:szCs w:val="21"/>
        </w:rPr>
        <w:t>countTruthy</w:t>
      </w:r>
      <w:proofErr w:type="spellEnd"/>
      <w:r w:rsidRPr="00F62692">
        <w:rPr>
          <w:rFonts w:ascii="Consolas" w:eastAsia="Times New Roman" w:hAnsi="Consolas" w:cs="Times New Roman"/>
          <w:color w:val="D4D4D4"/>
          <w:sz w:val="21"/>
          <w:szCs w:val="21"/>
        </w:rPr>
        <w:t>(</w:t>
      </w:r>
      <w:r w:rsidRPr="00F62692">
        <w:rPr>
          <w:rFonts w:ascii="Consolas" w:eastAsia="Times New Roman" w:hAnsi="Consolas" w:cs="Times New Roman"/>
          <w:color w:val="4FC1FF"/>
          <w:sz w:val="21"/>
          <w:szCs w:val="21"/>
        </w:rPr>
        <w:t>array</w:t>
      </w:r>
      <w:r w:rsidRPr="00F62692">
        <w:rPr>
          <w:rFonts w:ascii="Consolas" w:eastAsia="Times New Roman" w:hAnsi="Consolas" w:cs="Times New Roman"/>
          <w:color w:val="D4D4D4"/>
          <w:sz w:val="21"/>
          <w:szCs w:val="21"/>
        </w:rPr>
        <w:t>));</w:t>
      </w:r>
    </w:p>
    <w:p w14:paraId="4F6AFD86" w14:textId="77777777" w:rsidR="00E65791" w:rsidRPr="00F62692" w:rsidRDefault="00E65791" w:rsidP="00E65791">
      <w:pPr>
        <w:shd w:val="clear" w:color="auto" w:fill="1E1E1E"/>
        <w:spacing w:after="0" w:line="285" w:lineRule="atLeast"/>
        <w:rPr>
          <w:rFonts w:ascii="Consolas" w:eastAsia="Times New Roman" w:hAnsi="Consolas" w:cs="Times New Roman"/>
          <w:color w:val="D4D4D4"/>
          <w:sz w:val="21"/>
          <w:szCs w:val="21"/>
        </w:rPr>
      </w:pPr>
    </w:p>
    <w:p w14:paraId="568CD0ED" w14:textId="77777777" w:rsidR="00E65791" w:rsidRPr="00F62692" w:rsidRDefault="00E65791" w:rsidP="00E65791">
      <w:pPr>
        <w:shd w:val="clear" w:color="auto" w:fill="1E1E1E"/>
        <w:spacing w:after="0" w:line="285" w:lineRule="atLeast"/>
        <w:rPr>
          <w:rFonts w:ascii="Consolas" w:eastAsia="Times New Roman" w:hAnsi="Consolas" w:cs="Times New Roman"/>
          <w:color w:val="D4D4D4"/>
          <w:sz w:val="21"/>
          <w:szCs w:val="21"/>
        </w:rPr>
      </w:pPr>
      <w:r w:rsidRPr="00F62692">
        <w:rPr>
          <w:rFonts w:ascii="Consolas" w:eastAsia="Times New Roman" w:hAnsi="Consolas" w:cs="Times New Roman"/>
          <w:color w:val="569CD6"/>
          <w:sz w:val="21"/>
          <w:szCs w:val="21"/>
        </w:rPr>
        <w:t>function</w:t>
      </w:r>
      <w:r w:rsidRPr="00F62692">
        <w:rPr>
          <w:rFonts w:ascii="Consolas" w:eastAsia="Times New Roman" w:hAnsi="Consolas" w:cs="Times New Roman"/>
          <w:color w:val="D4D4D4"/>
          <w:sz w:val="21"/>
          <w:szCs w:val="21"/>
        </w:rPr>
        <w:t xml:space="preserve"> </w:t>
      </w:r>
      <w:proofErr w:type="spellStart"/>
      <w:r w:rsidRPr="00F62692">
        <w:rPr>
          <w:rFonts w:ascii="Consolas" w:eastAsia="Times New Roman" w:hAnsi="Consolas" w:cs="Times New Roman"/>
          <w:color w:val="DCDCAA"/>
          <w:sz w:val="21"/>
          <w:szCs w:val="21"/>
        </w:rPr>
        <w:t>countTruthy</w:t>
      </w:r>
      <w:proofErr w:type="spellEnd"/>
      <w:r w:rsidRPr="00F62692">
        <w:rPr>
          <w:rFonts w:ascii="Consolas" w:eastAsia="Times New Roman" w:hAnsi="Consolas" w:cs="Times New Roman"/>
          <w:color w:val="D4D4D4"/>
          <w:sz w:val="21"/>
          <w:szCs w:val="21"/>
        </w:rPr>
        <w:t>(</w:t>
      </w:r>
      <w:r w:rsidRPr="00F62692">
        <w:rPr>
          <w:rFonts w:ascii="Consolas" w:eastAsia="Times New Roman" w:hAnsi="Consolas" w:cs="Times New Roman"/>
          <w:color w:val="9CDCFE"/>
          <w:sz w:val="21"/>
          <w:szCs w:val="21"/>
        </w:rPr>
        <w:t>array</w:t>
      </w:r>
      <w:r w:rsidRPr="00F62692">
        <w:rPr>
          <w:rFonts w:ascii="Consolas" w:eastAsia="Times New Roman" w:hAnsi="Consolas" w:cs="Times New Roman"/>
          <w:color w:val="D4D4D4"/>
          <w:sz w:val="21"/>
          <w:szCs w:val="21"/>
        </w:rPr>
        <w:t>) {</w:t>
      </w:r>
      <w:r w:rsidRPr="00F62692">
        <w:rPr>
          <w:rFonts w:ascii="Consolas" w:eastAsia="Times New Roman" w:hAnsi="Consolas" w:cs="Times New Roman"/>
          <w:color w:val="C586C0"/>
          <w:sz w:val="21"/>
          <w:szCs w:val="21"/>
        </w:rPr>
        <w:t>return</w:t>
      </w:r>
      <w:r w:rsidRPr="00F62692">
        <w:rPr>
          <w:rFonts w:ascii="Consolas" w:eastAsia="Times New Roman" w:hAnsi="Consolas" w:cs="Times New Roman"/>
          <w:color w:val="D4D4D4"/>
          <w:sz w:val="21"/>
          <w:szCs w:val="21"/>
        </w:rPr>
        <w:t xml:space="preserve"> (</w:t>
      </w:r>
      <w:r w:rsidRPr="00F62692">
        <w:rPr>
          <w:rFonts w:ascii="Consolas" w:eastAsia="Times New Roman" w:hAnsi="Consolas" w:cs="Times New Roman"/>
          <w:color w:val="9CDCFE"/>
          <w:sz w:val="21"/>
          <w:szCs w:val="21"/>
        </w:rPr>
        <w:t>array</w:t>
      </w:r>
      <w:r w:rsidRPr="00F62692">
        <w:rPr>
          <w:rFonts w:ascii="Consolas" w:eastAsia="Times New Roman" w:hAnsi="Consolas" w:cs="Times New Roman"/>
          <w:color w:val="D4D4D4"/>
          <w:sz w:val="21"/>
          <w:szCs w:val="21"/>
        </w:rPr>
        <w:t>)}</w:t>
      </w:r>
    </w:p>
    <w:p w14:paraId="7337E65E" w14:textId="77777777" w:rsidR="00E65791" w:rsidRDefault="00E65791" w:rsidP="00E65791">
      <w:pPr>
        <w:pStyle w:val="NoSpacing"/>
      </w:pPr>
    </w:p>
    <w:p w14:paraId="428D8EEC" w14:textId="77777777" w:rsidR="00E65791" w:rsidRDefault="00E65791" w:rsidP="00E65791">
      <w:pPr>
        <w:pStyle w:val="NoSpacing"/>
      </w:pPr>
    </w:p>
    <w:p w14:paraId="4BB0C76E" w14:textId="77777777" w:rsidR="00E65791" w:rsidRDefault="00E65791" w:rsidP="00E65791">
      <w:pPr>
        <w:pStyle w:val="NoSpacing"/>
      </w:pPr>
    </w:p>
    <w:p w14:paraId="57DF9CAE" w14:textId="77777777" w:rsidR="00E65791" w:rsidRDefault="00E65791" w:rsidP="00E65791">
      <w:pPr>
        <w:pStyle w:val="NoSpacing"/>
        <w:rPr>
          <w:i/>
          <w:iCs/>
        </w:rPr>
      </w:pPr>
      <w:proofErr w:type="spellStart"/>
      <w:r>
        <w:rPr>
          <w:i/>
          <w:iCs/>
        </w:rPr>
        <w:t>NaN</w:t>
      </w:r>
      <w:proofErr w:type="spellEnd"/>
    </w:p>
    <w:p w14:paraId="388A9142" w14:textId="77777777" w:rsidR="00E65791" w:rsidRPr="00F62692" w:rsidRDefault="00E65791" w:rsidP="00E65791">
      <w:pPr>
        <w:shd w:val="clear" w:color="auto" w:fill="1E1E1E"/>
        <w:spacing w:after="0" w:line="285" w:lineRule="atLeast"/>
        <w:rPr>
          <w:rFonts w:ascii="Consolas" w:eastAsia="Times New Roman" w:hAnsi="Consolas" w:cs="Times New Roman"/>
          <w:color w:val="D4D4D4"/>
          <w:sz w:val="21"/>
          <w:szCs w:val="21"/>
        </w:rPr>
      </w:pPr>
      <w:r w:rsidRPr="00F62692">
        <w:rPr>
          <w:rFonts w:ascii="Consolas" w:eastAsia="Times New Roman" w:hAnsi="Consolas" w:cs="Times New Roman"/>
          <w:color w:val="569CD6"/>
          <w:sz w:val="21"/>
          <w:szCs w:val="21"/>
        </w:rPr>
        <w:t>const</w:t>
      </w:r>
      <w:r w:rsidRPr="00F62692">
        <w:rPr>
          <w:rFonts w:ascii="Consolas" w:eastAsia="Times New Roman" w:hAnsi="Consolas" w:cs="Times New Roman"/>
          <w:color w:val="D4D4D4"/>
          <w:sz w:val="21"/>
          <w:szCs w:val="21"/>
        </w:rPr>
        <w:t xml:space="preserve"> </w:t>
      </w:r>
      <w:r w:rsidRPr="00F62692">
        <w:rPr>
          <w:rFonts w:ascii="Consolas" w:eastAsia="Times New Roman" w:hAnsi="Consolas" w:cs="Times New Roman"/>
          <w:color w:val="4FC1FF"/>
          <w:sz w:val="21"/>
          <w:szCs w:val="21"/>
        </w:rPr>
        <w:t>array</w:t>
      </w:r>
      <w:r w:rsidRPr="00F62692">
        <w:rPr>
          <w:rFonts w:ascii="Consolas" w:eastAsia="Times New Roman" w:hAnsi="Consolas" w:cs="Times New Roman"/>
          <w:color w:val="D4D4D4"/>
          <w:sz w:val="21"/>
          <w:szCs w:val="21"/>
        </w:rPr>
        <w:t xml:space="preserve"> = [</w:t>
      </w:r>
      <w:r w:rsidRPr="00F62692">
        <w:rPr>
          <w:rFonts w:ascii="Consolas" w:eastAsia="Times New Roman" w:hAnsi="Consolas" w:cs="Times New Roman"/>
          <w:color w:val="B5CEA8"/>
          <w:sz w:val="21"/>
          <w:szCs w:val="21"/>
        </w:rPr>
        <w:t>0</w:t>
      </w:r>
      <w:r w:rsidRPr="00F62692">
        <w:rPr>
          <w:rFonts w:ascii="Consolas" w:eastAsia="Times New Roman" w:hAnsi="Consolas" w:cs="Times New Roman"/>
          <w:color w:val="D4D4D4"/>
          <w:sz w:val="21"/>
          <w:szCs w:val="21"/>
        </w:rPr>
        <w:t xml:space="preserve">, </w:t>
      </w:r>
      <w:r w:rsidRPr="00F62692">
        <w:rPr>
          <w:rFonts w:ascii="Consolas" w:eastAsia="Times New Roman" w:hAnsi="Consolas" w:cs="Times New Roman"/>
          <w:color w:val="569CD6"/>
          <w:sz w:val="21"/>
          <w:szCs w:val="21"/>
        </w:rPr>
        <w:t>null</w:t>
      </w:r>
      <w:r w:rsidRPr="00F62692">
        <w:rPr>
          <w:rFonts w:ascii="Consolas" w:eastAsia="Times New Roman" w:hAnsi="Consolas" w:cs="Times New Roman"/>
          <w:color w:val="D4D4D4"/>
          <w:sz w:val="21"/>
          <w:szCs w:val="21"/>
        </w:rPr>
        <w:t xml:space="preserve">, </w:t>
      </w:r>
      <w:r w:rsidRPr="00F62692">
        <w:rPr>
          <w:rFonts w:ascii="Consolas" w:eastAsia="Times New Roman" w:hAnsi="Consolas" w:cs="Times New Roman"/>
          <w:color w:val="569CD6"/>
          <w:sz w:val="21"/>
          <w:szCs w:val="21"/>
        </w:rPr>
        <w:t>undefined</w:t>
      </w:r>
      <w:r w:rsidRPr="00F62692">
        <w:rPr>
          <w:rFonts w:ascii="Consolas" w:eastAsia="Times New Roman" w:hAnsi="Consolas" w:cs="Times New Roman"/>
          <w:color w:val="D4D4D4"/>
          <w:sz w:val="21"/>
          <w:szCs w:val="21"/>
        </w:rPr>
        <w:t xml:space="preserve">, </w:t>
      </w:r>
      <w:r w:rsidRPr="00F62692">
        <w:rPr>
          <w:rFonts w:ascii="Consolas" w:eastAsia="Times New Roman" w:hAnsi="Consolas" w:cs="Times New Roman"/>
          <w:color w:val="CE9178"/>
          <w:sz w:val="21"/>
          <w:szCs w:val="21"/>
        </w:rPr>
        <w:t>''</w:t>
      </w:r>
      <w:r w:rsidRPr="00F62692">
        <w:rPr>
          <w:rFonts w:ascii="Consolas" w:eastAsia="Times New Roman" w:hAnsi="Consolas" w:cs="Times New Roman"/>
          <w:color w:val="D4D4D4"/>
          <w:sz w:val="21"/>
          <w:szCs w:val="21"/>
        </w:rPr>
        <w:t xml:space="preserve">, </w:t>
      </w:r>
      <w:r w:rsidRPr="00F62692">
        <w:rPr>
          <w:rFonts w:ascii="Consolas" w:eastAsia="Times New Roman" w:hAnsi="Consolas" w:cs="Times New Roman"/>
          <w:color w:val="B5CEA8"/>
          <w:sz w:val="21"/>
          <w:szCs w:val="21"/>
        </w:rPr>
        <w:t>1</w:t>
      </w:r>
      <w:r w:rsidRPr="00F62692">
        <w:rPr>
          <w:rFonts w:ascii="Consolas" w:eastAsia="Times New Roman" w:hAnsi="Consolas" w:cs="Times New Roman"/>
          <w:color w:val="D4D4D4"/>
          <w:sz w:val="21"/>
          <w:szCs w:val="21"/>
        </w:rPr>
        <w:t xml:space="preserve">, </w:t>
      </w:r>
      <w:r w:rsidRPr="00F62692">
        <w:rPr>
          <w:rFonts w:ascii="Consolas" w:eastAsia="Times New Roman" w:hAnsi="Consolas" w:cs="Times New Roman"/>
          <w:color w:val="B5CEA8"/>
          <w:sz w:val="21"/>
          <w:szCs w:val="21"/>
        </w:rPr>
        <w:t>2</w:t>
      </w:r>
      <w:r w:rsidRPr="00F62692">
        <w:rPr>
          <w:rFonts w:ascii="Consolas" w:eastAsia="Times New Roman" w:hAnsi="Consolas" w:cs="Times New Roman"/>
          <w:color w:val="D4D4D4"/>
          <w:sz w:val="21"/>
          <w:szCs w:val="21"/>
        </w:rPr>
        <w:t xml:space="preserve">, </w:t>
      </w:r>
      <w:r w:rsidRPr="00F62692">
        <w:rPr>
          <w:rFonts w:ascii="Consolas" w:eastAsia="Times New Roman" w:hAnsi="Consolas" w:cs="Times New Roman"/>
          <w:color w:val="B5CEA8"/>
          <w:sz w:val="21"/>
          <w:szCs w:val="21"/>
        </w:rPr>
        <w:t>3</w:t>
      </w:r>
      <w:r w:rsidRPr="00F62692">
        <w:rPr>
          <w:rFonts w:ascii="Consolas" w:eastAsia="Times New Roman" w:hAnsi="Consolas" w:cs="Times New Roman"/>
          <w:color w:val="D4D4D4"/>
          <w:sz w:val="21"/>
          <w:szCs w:val="21"/>
        </w:rPr>
        <w:t>];</w:t>
      </w:r>
    </w:p>
    <w:p w14:paraId="36F366D8" w14:textId="77777777" w:rsidR="00E65791" w:rsidRPr="00F62692" w:rsidRDefault="00E65791" w:rsidP="00E65791">
      <w:pPr>
        <w:shd w:val="clear" w:color="auto" w:fill="1E1E1E"/>
        <w:spacing w:after="0" w:line="285" w:lineRule="atLeast"/>
        <w:rPr>
          <w:rFonts w:ascii="Consolas" w:eastAsia="Times New Roman" w:hAnsi="Consolas" w:cs="Times New Roman"/>
          <w:color w:val="D4D4D4"/>
          <w:sz w:val="21"/>
          <w:szCs w:val="21"/>
        </w:rPr>
      </w:pPr>
    </w:p>
    <w:p w14:paraId="32BD4C74" w14:textId="77777777" w:rsidR="00E65791" w:rsidRPr="00F62692" w:rsidRDefault="00E65791" w:rsidP="00E65791">
      <w:pPr>
        <w:shd w:val="clear" w:color="auto" w:fill="1E1E1E"/>
        <w:spacing w:after="0" w:line="285" w:lineRule="atLeast"/>
        <w:rPr>
          <w:rFonts w:ascii="Consolas" w:eastAsia="Times New Roman" w:hAnsi="Consolas" w:cs="Times New Roman"/>
          <w:color w:val="D4D4D4"/>
          <w:sz w:val="21"/>
          <w:szCs w:val="21"/>
        </w:rPr>
      </w:pPr>
      <w:r w:rsidRPr="00F62692">
        <w:rPr>
          <w:rFonts w:ascii="Consolas" w:eastAsia="Times New Roman" w:hAnsi="Consolas" w:cs="Times New Roman"/>
          <w:color w:val="9CDCFE"/>
          <w:sz w:val="21"/>
          <w:szCs w:val="21"/>
        </w:rPr>
        <w:t>console</w:t>
      </w:r>
      <w:r w:rsidRPr="00F62692">
        <w:rPr>
          <w:rFonts w:ascii="Consolas" w:eastAsia="Times New Roman" w:hAnsi="Consolas" w:cs="Times New Roman"/>
          <w:color w:val="D4D4D4"/>
          <w:sz w:val="21"/>
          <w:szCs w:val="21"/>
        </w:rPr>
        <w:t>.</w:t>
      </w:r>
      <w:r w:rsidRPr="00F62692">
        <w:rPr>
          <w:rFonts w:ascii="Consolas" w:eastAsia="Times New Roman" w:hAnsi="Consolas" w:cs="Times New Roman"/>
          <w:color w:val="DCDCAA"/>
          <w:sz w:val="21"/>
          <w:szCs w:val="21"/>
        </w:rPr>
        <w:t>log</w:t>
      </w:r>
      <w:r w:rsidRPr="00F62692">
        <w:rPr>
          <w:rFonts w:ascii="Consolas" w:eastAsia="Times New Roman" w:hAnsi="Consolas" w:cs="Times New Roman"/>
          <w:color w:val="D4D4D4"/>
          <w:sz w:val="21"/>
          <w:szCs w:val="21"/>
        </w:rPr>
        <w:t>(</w:t>
      </w:r>
      <w:proofErr w:type="spellStart"/>
      <w:r w:rsidRPr="00F62692">
        <w:rPr>
          <w:rFonts w:ascii="Consolas" w:eastAsia="Times New Roman" w:hAnsi="Consolas" w:cs="Times New Roman"/>
          <w:color w:val="DCDCAA"/>
          <w:sz w:val="21"/>
          <w:szCs w:val="21"/>
        </w:rPr>
        <w:t>countTruthy</w:t>
      </w:r>
      <w:proofErr w:type="spellEnd"/>
      <w:r w:rsidRPr="00F62692">
        <w:rPr>
          <w:rFonts w:ascii="Consolas" w:eastAsia="Times New Roman" w:hAnsi="Consolas" w:cs="Times New Roman"/>
          <w:color w:val="D4D4D4"/>
          <w:sz w:val="21"/>
          <w:szCs w:val="21"/>
        </w:rPr>
        <w:t>(</w:t>
      </w:r>
      <w:r w:rsidRPr="00F62692">
        <w:rPr>
          <w:rFonts w:ascii="Consolas" w:eastAsia="Times New Roman" w:hAnsi="Consolas" w:cs="Times New Roman"/>
          <w:color w:val="4FC1FF"/>
          <w:sz w:val="21"/>
          <w:szCs w:val="21"/>
        </w:rPr>
        <w:t>array</w:t>
      </w:r>
      <w:r w:rsidRPr="00F62692">
        <w:rPr>
          <w:rFonts w:ascii="Consolas" w:eastAsia="Times New Roman" w:hAnsi="Consolas" w:cs="Times New Roman"/>
          <w:color w:val="D4D4D4"/>
          <w:sz w:val="21"/>
          <w:szCs w:val="21"/>
        </w:rPr>
        <w:t>));</w:t>
      </w:r>
    </w:p>
    <w:p w14:paraId="232ACBC5" w14:textId="77777777" w:rsidR="00E65791" w:rsidRPr="00F62692" w:rsidRDefault="00E65791" w:rsidP="00E65791">
      <w:pPr>
        <w:shd w:val="clear" w:color="auto" w:fill="1E1E1E"/>
        <w:spacing w:after="0" w:line="285" w:lineRule="atLeast"/>
        <w:rPr>
          <w:rFonts w:ascii="Consolas" w:eastAsia="Times New Roman" w:hAnsi="Consolas" w:cs="Times New Roman"/>
          <w:color w:val="D4D4D4"/>
          <w:sz w:val="21"/>
          <w:szCs w:val="21"/>
        </w:rPr>
      </w:pPr>
    </w:p>
    <w:p w14:paraId="3BD7FEF0" w14:textId="77777777" w:rsidR="00E65791" w:rsidRPr="00F62692" w:rsidRDefault="00E65791" w:rsidP="00E65791">
      <w:pPr>
        <w:shd w:val="clear" w:color="auto" w:fill="1E1E1E"/>
        <w:spacing w:after="0" w:line="285" w:lineRule="atLeast"/>
        <w:rPr>
          <w:rFonts w:ascii="Consolas" w:eastAsia="Times New Roman" w:hAnsi="Consolas" w:cs="Times New Roman"/>
          <w:color w:val="D4D4D4"/>
          <w:sz w:val="21"/>
          <w:szCs w:val="21"/>
        </w:rPr>
      </w:pPr>
      <w:r w:rsidRPr="00F62692">
        <w:rPr>
          <w:rFonts w:ascii="Consolas" w:eastAsia="Times New Roman" w:hAnsi="Consolas" w:cs="Times New Roman"/>
          <w:color w:val="569CD6"/>
          <w:sz w:val="21"/>
          <w:szCs w:val="21"/>
        </w:rPr>
        <w:t>function</w:t>
      </w:r>
      <w:r w:rsidRPr="00F62692">
        <w:rPr>
          <w:rFonts w:ascii="Consolas" w:eastAsia="Times New Roman" w:hAnsi="Consolas" w:cs="Times New Roman"/>
          <w:color w:val="D4D4D4"/>
          <w:sz w:val="21"/>
          <w:szCs w:val="21"/>
        </w:rPr>
        <w:t xml:space="preserve"> </w:t>
      </w:r>
      <w:proofErr w:type="spellStart"/>
      <w:r w:rsidRPr="00F62692">
        <w:rPr>
          <w:rFonts w:ascii="Consolas" w:eastAsia="Times New Roman" w:hAnsi="Consolas" w:cs="Times New Roman"/>
          <w:color w:val="DCDCAA"/>
          <w:sz w:val="21"/>
          <w:szCs w:val="21"/>
        </w:rPr>
        <w:t>countTruthy</w:t>
      </w:r>
      <w:proofErr w:type="spellEnd"/>
      <w:r w:rsidRPr="00F62692">
        <w:rPr>
          <w:rFonts w:ascii="Consolas" w:eastAsia="Times New Roman" w:hAnsi="Consolas" w:cs="Times New Roman"/>
          <w:color w:val="D4D4D4"/>
          <w:sz w:val="21"/>
          <w:szCs w:val="21"/>
        </w:rPr>
        <w:t>(</w:t>
      </w:r>
      <w:r w:rsidRPr="00F62692">
        <w:rPr>
          <w:rFonts w:ascii="Consolas" w:eastAsia="Times New Roman" w:hAnsi="Consolas" w:cs="Times New Roman"/>
          <w:color w:val="9CDCFE"/>
          <w:sz w:val="21"/>
          <w:szCs w:val="21"/>
        </w:rPr>
        <w:t>array</w:t>
      </w:r>
      <w:r w:rsidRPr="00F62692">
        <w:rPr>
          <w:rFonts w:ascii="Consolas" w:eastAsia="Times New Roman" w:hAnsi="Consolas" w:cs="Times New Roman"/>
          <w:color w:val="D4D4D4"/>
          <w:sz w:val="21"/>
          <w:szCs w:val="21"/>
        </w:rPr>
        <w:t>) {</w:t>
      </w:r>
      <w:r w:rsidRPr="00F62692">
        <w:rPr>
          <w:rFonts w:ascii="Consolas" w:eastAsia="Times New Roman" w:hAnsi="Consolas" w:cs="Times New Roman"/>
          <w:color w:val="C586C0"/>
          <w:sz w:val="21"/>
          <w:szCs w:val="21"/>
        </w:rPr>
        <w:t>return</w:t>
      </w:r>
      <w:r w:rsidRPr="00F62692">
        <w:rPr>
          <w:rFonts w:ascii="Consolas" w:eastAsia="Times New Roman" w:hAnsi="Consolas" w:cs="Times New Roman"/>
          <w:color w:val="D4D4D4"/>
          <w:sz w:val="21"/>
          <w:szCs w:val="21"/>
        </w:rPr>
        <w:t xml:space="preserve"> (</w:t>
      </w:r>
      <w:r w:rsidRPr="00F62692">
        <w:rPr>
          <w:rFonts w:ascii="Consolas" w:eastAsia="Times New Roman" w:hAnsi="Consolas" w:cs="Times New Roman"/>
          <w:color w:val="9CDCFE"/>
          <w:sz w:val="21"/>
          <w:szCs w:val="21"/>
        </w:rPr>
        <w:t>array</w:t>
      </w:r>
      <w:r w:rsidRPr="00F62692">
        <w:rPr>
          <w:rFonts w:ascii="Consolas" w:eastAsia="Times New Roman" w:hAnsi="Consolas" w:cs="Times New Roman"/>
          <w:color w:val="D4D4D4"/>
          <w:sz w:val="21"/>
          <w:szCs w:val="21"/>
        </w:rPr>
        <w:t xml:space="preserve"> - </w:t>
      </w:r>
      <w:r w:rsidRPr="00F62692">
        <w:rPr>
          <w:rFonts w:ascii="Consolas" w:eastAsia="Times New Roman" w:hAnsi="Consolas" w:cs="Times New Roman"/>
          <w:color w:val="B5CEA8"/>
          <w:sz w:val="21"/>
          <w:szCs w:val="21"/>
        </w:rPr>
        <w:t>0</w:t>
      </w:r>
      <w:r w:rsidRPr="00F62692">
        <w:rPr>
          <w:rFonts w:ascii="Consolas" w:eastAsia="Times New Roman" w:hAnsi="Consolas" w:cs="Times New Roman"/>
          <w:color w:val="D4D4D4"/>
          <w:sz w:val="21"/>
          <w:szCs w:val="21"/>
        </w:rPr>
        <w:t>)}</w:t>
      </w:r>
    </w:p>
    <w:p w14:paraId="685C03C5" w14:textId="77777777" w:rsidR="00E65791" w:rsidRDefault="00E65791" w:rsidP="00E65791">
      <w:pPr>
        <w:pStyle w:val="NoSpacing"/>
        <w:rPr>
          <w:i/>
          <w:iCs/>
        </w:rPr>
      </w:pPr>
    </w:p>
    <w:p w14:paraId="2D097A74" w14:textId="77777777" w:rsidR="00E65791" w:rsidRDefault="00E65791" w:rsidP="00E65791">
      <w:pPr>
        <w:pStyle w:val="NoSpacing"/>
        <w:rPr>
          <w:i/>
          <w:iCs/>
        </w:rPr>
      </w:pPr>
    </w:p>
    <w:p w14:paraId="5FAB7E78" w14:textId="77777777" w:rsidR="00E65791" w:rsidRDefault="00E65791" w:rsidP="00E65791">
      <w:pPr>
        <w:pStyle w:val="NoSpacing"/>
      </w:pPr>
      <w:r>
        <w:t>Just returns number of elements in the array:</w:t>
      </w:r>
    </w:p>
    <w:p w14:paraId="511FA2A0" w14:textId="77777777" w:rsidR="00E65791" w:rsidRPr="009E5B98" w:rsidRDefault="00E65791" w:rsidP="00E65791">
      <w:pPr>
        <w:shd w:val="clear" w:color="auto" w:fill="1E1E1E"/>
        <w:spacing w:after="0" w:line="285" w:lineRule="atLeast"/>
        <w:rPr>
          <w:rFonts w:ascii="Consolas" w:eastAsia="Times New Roman" w:hAnsi="Consolas" w:cs="Times New Roman"/>
          <w:color w:val="D4D4D4"/>
          <w:sz w:val="21"/>
          <w:szCs w:val="21"/>
        </w:rPr>
      </w:pPr>
      <w:r w:rsidRPr="009E5B98">
        <w:rPr>
          <w:rFonts w:ascii="Consolas" w:eastAsia="Times New Roman" w:hAnsi="Consolas" w:cs="Times New Roman"/>
          <w:color w:val="569CD6"/>
          <w:sz w:val="21"/>
          <w:szCs w:val="21"/>
        </w:rPr>
        <w:t>const</w:t>
      </w:r>
      <w:r w:rsidRPr="009E5B98">
        <w:rPr>
          <w:rFonts w:ascii="Consolas" w:eastAsia="Times New Roman" w:hAnsi="Consolas" w:cs="Times New Roman"/>
          <w:color w:val="D4D4D4"/>
          <w:sz w:val="21"/>
          <w:szCs w:val="21"/>
        </w:rPr>
        <w:t xml:space="preserve"> </w:t>
      </w:r>
      <w:r w:rsidRPr="009E5B98">
        <w:rPr>
          <w:rFonts w:ascii="Consolas" w:eastAsia="Times New Roman" w:hAnsi="Consolas" w:cs="Times New Roman"/>
          <w:color w:val="4FC1FF"/>
          <w:sz w:val="21"/>
          <w:szCs w:val="21"/>
        </w:rPr>
        <w:t>array</w:t>
      </w:r>
      <w:r w:rsidRPr="009E5B98">
        <w:rPr>
          <w:rFonts w:ascii="Consolas" w:eastAsia="Times New Roman" w:hAnsi="Consolas" w:cs="Times New Roman"/>
          <w:color w:val="D4D4D4"/>
          <w:sz w:val="21"/>
          <w:szCs w:val="21"/>
        </w:rPr>
        <w:t xml:space="preserve"> = [</w:t>
      </w:r>
      <w:r w:rsidRPr="009E5B98">
        <w:rPr>
          <w:rFonts w:ascii="Consolas" w:eastAsia="Times New Roman" w:hAnsi="Consolas" w:cs="Times New Roman"/>
          <w:color w:val="B5CEA8"/>
          <w:sz w:val="21"/>
          <w:szCs w:val="21"/>
        </w:rPr>
        <w:t>0</w:t>
      </w:r>
      <w:r w:rsidRPr="009E5B98">
        <w:rPr>
          <w:rFonts w:ascii="Consolas" w:eastAsia="Times New Roman" w:hAnsi="Consolas" w:cs="Times New Roman"/>
          <w:color w:val="D4D4D4"/>
          <w:sz w:val="21"/>
          <w:szCs w:val="21"/>
        </w:rPr>
        <w:t xml:space="preserve">, </w:t>
      </w:r>
      <w:r w:rsidRPr="009E5B98">
        <w:rPr>
          <w:rFonts w:ascii="Consolas" w:eastAsia="Times New Roman" w:hAnsi="Consolas" w:cs="Times New Roman"/>
          <w:color w:val="569CD6"/>
          <w:sz w:val="21"/>
          <w:szCs w:val="21"/>
        </w:rPr>
        <w:t>null</w:t>
      </w:r>
      <w:r w:rsidRPr="009E5B98">
        <w:rPr>
          <w:rFonts w:ascii="Consolas" w:eastAsia="Times New Roman" w:hAnsi="Consolas" w:cs="Times New Roman"/>
          <w:color w:val="D4D4D4"/>
          <w:sz w:val="21"/>
          <w:szCs w:val="21"/>
        </w:rPr>
        <w:t xml:space="preserve">, </w:t>
      </w:r>
      <w:r w:rsidRPr="009E5B98">
        <w:rPr>
          <w:rFonts w:ascii="Consolas" w:eastAsia="Times New Roman" w:hAnsi="Consolas" w:cs="Times New Roman"/>
          <w:color w:val="569CD6"/>
          <w:sz w:val="21"/>
          <w:szCs w:val="21"/>
        </w:rPr>
        <w:t>undefined</w:t>
      </w:r>
      <w:r w:rsidRPr="009E5B98">
        <w:rPr>
          <w:rFonts w:ascii="Consolas" w:eastAsia="Times New Roman" w:hAnsi="Consolas" w:cs="Times New Roman"/>
          <w:color w:val="D4D4D4"/>
          <w:sz w:val="21"/>
          <w:szCs w:val="21"/>
        </w:rPr>
        <w:t xml:space="preserve">, </w:t>
      </w:r>
      <w:r w:rsidRPr="009E5B98">
        <w:rPr>
          <w:rFonts w:ascii="Consolas" w:eastAsia="Times New Roman" w:hAnsi="Consolas" w:cs="Times New Roman"/>
          <w:color w:val="CE9178"/>
          <w:sz w:val="21"/>
          <w:szCs w:val="21"/>
        </w:rPr>
        <w:t>''</w:t>
      </w:r>
      <w:r w:rsidRPr="009E5B98">
        <w:rPr>
          <w:rFonts w:ascii="Consolas" w:eastAsia="Times New Roman" w:hAnsi="Consolas" w:cs="Times New Roman"/>
          <w:color w:val="D4D4D4"/>
          <w:sz w:val="21"/>
          <w:szCs w:val="21"/>
        </w:rPr>
        <w:t xml:space="preserve">, </w:t>
      </w:r>
      <w:r w:rsidRPr="009E5B98">
        <w:rPr>
          <w:rFonts w:ascii="Consolas" w:eastAsia="Times New Roman" w:hAnsi="Consolas" w:cs="Times New Roman"/>
          <w:color w:val="B5CEA8"/>
          <w:sz w:val="21"/>
          <w:szCs w:val="21"/>
        </w:rPr>
        <w:t>1</w:t>
      </w:r>
      <w:r w:rsidRPr="009E5B98">
        <w:rPr>
          <w:rFonts w:ascii="Consolas" w:eastAsia="Times New Roman" w:hAnsi="Consolas" w:cs="Times New Roman"/>
          <w:color w:val="D4D4D4"/>
          <w:sz w:val="21"/>
          <w:szCs w:val="21"/>
        </w:rPr>
        <w:t xml:space="preserve">, </w:t>
      </w:r>
      <w:r w:rsidRPr="009E5B98">
        <w:rPr>
          <w:rFonts w:ascii="Consolas" w:eastAsia="Times New Roman" w:hAnsi="Consolas" w:cs="Times New Roman"/>
          <w:color w:val="B5CEA8"/>
          <w:sz w:val="21"/>
          <w:szCs w:val="21"/>
        </w:rPr>
        <w:t>2</w:t>
      </w:r>
      <w:r w:rsidRPr="009E5B98">
        <w:rPr>
          <w:rFonts w:ascii="Consolas" w:eastAsia="Times New Roman" w:hAnsi="Consolas" w:cs="Times New Roman"/>
          <w:color w:val="D4D4D4"/>
          <w:sz w:val="21"/>
          <w:szCs w:val="21"/>
        </w:rPr>
        <w:t xml:space="preserve">, </w:t>
      </w:r>
      <w:r w:rsidRPr="009E5B98">
        <w:rPr>
          <w:rFonts w:ascii="Consolas" w:eastAsia="Times New Roman" w:hAnsi="Consolas" w:cs="Times New Roman"/>
          <w:color w:val="B5CEA8"/>
          <w:sz w:val="21"/>
          <w:szCs w:val="21"/>
        </w:rPr>
        <w:t>3</w:t>
      </w:r>
      <w:r w:rsidRPr="009E5B98">
        <w:rPr>
          <w:rFonts w:ascii="Consolas" w:eastAsia="Times New Roman" w:hAnsi="Consolas" w:cs="Times New Roman"/>
          <w:color w:val="D4D4D4"/>
          <w:sz w:val="21"/>
          <w:szCs w:val="21"/>
        </w:rPr>
        <w:t xml:space="preserve">, </w:t>
      </w:r>
      <w:r w:rsidRPr="009E5B98">
        <w:rPr>
          <w:rFonts w:ascii="Consolas" w:eastAsia="Times New Roman" w:hAnsi="Consolas" w:cs="Times New Roman"/>
          <w:color w:val="B5CEA8"/>
          <w:sz w:val="21"/>
          <w:szCs w:val="21"/>
        </w:rPr>
        <w:t>4</w:t>
      </w:r>
      <w:r w:rsidRPr="009E5B98">
        <w:rPr>
          <w:rFonts w:ascii="Consolas" w:eastAsia="Times New Roman" w:hAnsi="Consolas" w:cs="Times New Roman"/>
          <w:color w:val="D4D4D4"/>
          <w:sz w:val="21"/>
          <w:szCs w:val="21"/>
        </w:rPr>
        <w:t>];</w:t>
      </w:r>
    </w:p>
    <w:p w14:paraId="45AEB695" w14:textId="77777777" w:rsidR="00E65791" w:rsidRPr="009E5B98" w:rsidRDefault="00E65791" w:rsidP="00E65791">
      <w:pPr>
        <w:shd w:val="clear" w:color="auto" w:fill="1E1E1E"/>
        <w:spacing w:after="0" w:line="285" w:lineRule="atLeast"/>
        <w:rPr>
          <w:rFonts w:ascii="Consolas" w:eastAsia="Times New Roman" w:hAnsi="Consolas" w:cs="Times New Roman"/>
          <w:color w:val="D4D4D4"/>
          <w:sz w:val="21"/>
          <w:szCs w:val="21"/>
        </w:rPr>
      </w:pPr>
    </w:p>
    <w:p w14:paraId="5A9F3F87" w14:textId="77777777" w:rsidR="00E65791" w:rsidRPr="009E5B98" w:rsidRDefault="00E65791" w:rsidP="00E65791">
      <w:pPr>
        <w:shd w:val="clear" w:color="auto" w:fill="1E1E1E"/>
        <w:spacing w:after="0" w:line="285" w:lineRule="atLeast"/>
        <w:rPr>
          <w:rFonts w:ascii="Consolas" w:eastAsia="Times New Roman" w:hAnsi="Consolas" w:cs="Times New Roman"/>
          <w:color w:val="D4D4D4"/>
          <w:sz w:val="21"/>
          <w:szCs w:val="21"/>
        </w:rPr>
      </w:pPr>
      <w:r w:rsidRPr="009E5B98">
        <w:rPr>
          <w:rFonts w:ascii="Consolas" w:eastAsia="Times New Roman" w:hAnsi="Consolas" w:cs="Times New Roman"/>
          <w:color w:val="9CDCFE"/>
          <w:sz w:val="21"/>
          <w:szCs w:val="21"/>
        </w:rPr>
        <w:t>console</w:t>
      </w:r>
      <w:r w:rsidRPr="009E5B98">
        <w:rPr>
          <w:rFonts w:ascii="Consolas" w:eastAsia="Times New Roman" w:hAnsi="Consolas" w:cs="Times New Roman"/>
          <w:color w:val="D4D4D4"/>
          <w:sz w:val="21"/>
          <w:szCs w:val="21"/>
        </w:rPr>
        <w:t>.</w:t>
      </w:r>
      <w:r w:rsidRPr="009E5B98">
        <w:rPr>
          <w:rFonts w:ascii="Consolas" w:eastAsia="Times New Roman" w:hAnsi="Consolas" w:cs="Times New Roman"/>
          <w:color w:val="DCDCAA"/>
          <w:sz w:val="21"/>
          <w:szCs w:val="21"/>
        </w:rPr>
        <w:t>log</w:t>
      </w:r>
      <w:r w:rsidRPr="009E5B98">
        <w:rPr>
          <w:rFonts w:ascii="Consolas" w:eastAsia="Times New Roman" w:hAnsi="Consolas" w:cs="Times New Roman"/>
          <w:color w:val="D4D4D4"/>
          <w:sz w:val="21"/>
          <w:szCs w:val="21"/>
        </w:rPr>
        <w:t>(</w:t>
      </w:r>
      <w:proofErr w:type="spellStart"/>
      <w:r w:rsidRPr="009E5B98">
        <w:rPr>
          <w:rFonts w:ascii="Consolas" w:eastAsia="Times New Roman" w:hAnsi="Consolas" w:cs="Times New Roman"/>
          <w:color w:val="DCDCAA"/>
          <w:sz w:val="21"/>
          <w:szCs w:val="21"/>
        </w:rPr>
        <w:t>countTruthy</w:t>
      </w:r>
      <w:proofErr w:type="spellEnd"/>
      <w:r w:rsidRPr="009E5B98">
        <w:rPr>
          <w:rFonts w:ascii="Consolas" w:eastAsia="Times New Roman" w:hAnsi="Consolas" w:cs="Times New Roman"/>
          <w:color w:val="D4D4D4"/>
          <w:sz w:val="21"/>
          <w:szCs w:val="21"/>
        </w:rPr>
        <w:t>(</w:t>
      </w:r>
      <w:r w:rsidRPr="009E5B98">
        <w:rPr>
          <w:rFonts w:ascii="Consolas" w:eastAsia="Times New Roman" w:hAnsi="Consolas" w:cs="Times New Roman"/>
          <w:color w:val="4FC1FF"/>
          <w:sz w:val="21"/>
          <w:szCs w:val="21"/>
        </w:rPr>
        <w:t>array</w:t>
      </w:r>
      <w:r w:rsidRPr="009E5B98">
        <w:rPr>
          <w:rFonts w:ascii="Consolas" w:eastAsia="Times New Roman" w:hAnsi="Consolas" w:cs="Times New Roman"/>
          <w:color w:val="D4D4D4"/>
          <w:sz w:val="21"/>
          <w:szCs w:val="21"/>
        </w:rPr>
        <w:t>));</w:t>
      </w:r>
    </w:p>
    <w:p w14:paraId="2A55103C" w14:textId="77777777" w:rsidR="00E65791" w:rsidRPr="009E5B98" w:rsidRDefault="00E65791" w:rsidP="00E65791">
      <w:pPr>
        <w:shd w:val="clear" w:color="auto" w:fill="1E1E1E"/>
        <w:spacing w:after="0" w:line="285" w:lineRule="atLeast"/>
        <w:rPr>
          <w:rFonts w:ascii="Consolas" w:eastAsia="Times New Roman" w:hAnsi="Consolas" w:cs="Times New Roman"/>
          <w:color w:val="D4D4D4"/>
          <w:sz w:val="21"/>
          <w:szCs w:val="21"/>
        </w:rPr>
      </w:pPr>
    </w:p>
    <w:p w14:paraId="1C5CA0BF" w14:textId="77777777" w:rsidR="00E65791" w:rsidRPr="009E5B98" w:rsidRDefault="00E65791" w:rsidP="00E65791">
      <w:pPr>
        <w:shd w:val="clear" w:color="auto" w:fill="1E1E1E"/>
        <w:spacing w:after="0" w:line="285" w:lineRule="atLeast"/>
        <w:rPr>
          <w:rFonts w:ascii="Consolas" w:eastAsia="Times New Roman" w:hAnsi="Consolas" w:cs="Times New Roman"/>
          <w:color w:val="D4D4D4"/>
          <w:sz w:val="21"/>
          <w:szCs w:val="21"/>
        </w:rPr>
      </w:pPr>
      <w:r w:rsidRPr="009E5B98">
        <w:rPr>
          <w:rFonts w:ascii="Consolas" w:eastAsia="Times New Roman" w:hAnsi="Consolas" w:cs="Times New Roman"/>
          <w:color w:val="569CD6"/>
          <w:sz w:val="21"/>
          <w:szCs w:val="21"/>
        </w:rPr>
        <w:t>function</w:t>
      </w:r>
      <w:r w:rsidRPr="009E5B98">
        <w:rPr>
          <w:rFonts w:ascii="Consolas" w:eastAsia="Times New Roman" w:hAnsi="Consolas" w:cs="Times New Roman"/>
          <w:color w:val="D4D4D4"/>
          <w:sz w:val="21"/>
          <w:szCs w:val="21"/>
        </w:rPr>
        <w:t xml:space="preserve"> </w:t>
      </w:r>
      <w:proofErr w:type="spellStart"/>
      <w:r w:rsidRPr="009E5B98">
        <w:rPr>
          <w:rFonts w:ascii="Consolas" w:eastAsia="Times New Roman" w:hAnsi="Consolas" w:cs="Times New Roman"/>
          <w:color w:val="DCDCAA"/>
          <w:sz w:val="21"/>
          <w:szCs w:val="21"/>
        </w:rPr>
        <w:t>countTruthy</w:t>
      </w:r>
      <w:proofErr w:type="spellEnd"/>
      <w:r w:rsidRPr="009E5B98">
        <w:rPr>
          <w:rFonts w:ascii="Consolas" w:eastAsia="Times New Roman" w:hAnsi="Consolas" w:cs="Times New Roman"/>
          <w:color w:val="D4D4D4"/>
          <w:sz w:val="21"/>
          <w:szCs w:val="21"/>
        </w:rPr>
        <w:t>(</w:t>
      </w:r>
      <w:r w:rsidRPr="009E5B98">
        <w:rPr>
          <w:rFonts w:ascii="Consolas" w:eastAsia="Times New Roman" w:hAnsi="Consolas" w:cs="Times New Roman"/>
          <w:color w:val="9CDCFE"/>
          <w:sz w:val="21"/>
          <w:szCs w:val="21"/>
        </w:rPr>
        <w:t>array</w:t>
      </w:r>
      <w:r w:rsidRPr="009E5B98">
        <w:rPr>
          <w:rFonts w:ascii="Consolas" w:eastAsia="Times New Roman" w:hAnsi="Consolas" w:cs="Times New Roman"/>
          <w:color w:val="D4D4D4"/>
          <w:sz w:val="21"/>
          <w:szCs w:val="21"/>
        </w:rPr>
        <w:t>) {</w:t>
      </w:r>
    </w:p>
    <w:p w14:paraId="288F75C9" w14:textId="77777777" w:rsidR="00E65791" w:rsidRPr="009E5B98" w:rsidRDefault="00E65791" w:rsidP="00E65791">
      <w:pPr>
        <w:shd w:val="clear" w:color="auto" w:fill="1E1E1E"/>
        <w:spacing w:after="0" w:line="285" w:lineRule="atLeast"/>
        <w:rPr>
          <w:rFonts w:ascii="Consolas" w:eastAsia="Times New Roman" w:hAnsi="Consolas" w:cs="Times New Roman"/>
          <w:color w:val="D4D4D4"/>
          <w:sz w:val="21"/>
          <w:szCs w:val="21"/>
        </w:rPr>
      </w:pPr>
    </w:p>
    <w:p w14:paraId="22A674EA" w14:textId="77777777" w:rsidR="00E65791" w:rsidRPr="009E5B98" w:rsidRDefault="00E65791" w:rsidP="00E65791">
      <w:pPr>
        <w:shd w:val="clear" w:color="auto" w:fill="1E1E1E"/>
        <w:spacing w:after="0" w:line="285" w:lineRule="atLeast"/>
        <w:rPr>
          <w:rFonts w:ascii="Consolas" w:eastAsia="Times New Roman" w:hAnsi="Consolas" w:cs="Times New Roman"/>
          <w:color w:val="D4D4D4"/>
          <w:sz w:val="21"/>
          <w:szCs w:val="21"/>
        </w:rPr>
      </w:pPr>
      <w:r w:rsidRPr="009E5B98">
        <w:rPr>
          <w:rFonts w:ascii="Consolas" w:eastAsia="Times New Roman" w:hAnsi="Consolas" w:cs="Times New Roman"/>
          <w:color w:val="D4D4D4"/>
          <w:sz w:val="21"/>
          <w:szCs w:val="21"/>
        </w:rPr>
        <w:t xml:space="preserve">    </w:t>
      </w:r>
    </w:p>
    <w:p w14:paraId="66E00721" w14:textId="77777777" w:rsidR="00E65791" w:rsidRPr="009E5B98" w:rsidRDefault="00E65791" w:rsidP="00E65791">
      <w:pPr>
        <w:shd w:val="clear" w:color="auto" w:fill="1E1E1E"/>
        <w:spacing w:after="0" w:line="285" w:lineRule="atLeast"/>
        <w:rPr>
          <w:rFonts w:ascii="Consolas" w:eastAsia="Times New Roman" w:hAnsi="Consolas" w:cs="Times New Roman"/>
          <w:color w:val="D4D4D4"/>
          <w:sz w:val="21"/>
          <w:szCs w:val="21"/>
        </w:rPr>
      </w:pPr>
      <w:r w:rsidRPr="009E5B98">
        <w:rPr>
          <w:rFonts w:ascii="Consolas" w:eastAsia="Times New Roman" w:hAnsi="Consolas" w:cs="Times New Roman"/>
          <w:color w:val="C586C0"/>
          <w:sz w:val="21"/>
          <w:szCs w:val="21"/>
        </w:rPr>
        <w:lastRenderedPageBreak/>
        <w:t>if</w:t>
      </w:r>
      <w:r w:rsidRPr="009E5B98">
        <w:rPr>
          <w:rFonts w:ascii="Consolas" w:eastAsia="Times New Roman" w:hAnsi="Consolas" w:cs="Times New Roman"/>
          <w:color w:val="D4D4D4"/>
          <w:sz w:val="21"/>
          <w:szCs w:val="21"/>
        </w:rPr>
        <w:t xml:space="preserve"> (</w:t>
      </w:r>
      <w:proofErr w:type="spellStart"/>
      <w:r w:rsidRPr="009E5B98">
        <w:rPr>
          <w:rFonts w:ascii="Consolas" w:eastAsia="Times New Roman" w:hAnsi="Consolas" w:cs="Times New Roman"/>
          <w:color w:val="569CD6"/>
          <w:sz w:val="21"/>
          <w:szCs w:val="21"/>
        </w:rPr>
        <w:t>typeof</w:t>
      </w:r>
      <w:proofErr w:type="spellEnd"/>
      <w:r w:rsidRPr="009E5B98">
        <w:rPr>
          <w:rFonts w:ascii="Consolas" w:eastAsia="Times New Roman" w:hAnsi="Consolas" w:cs="Times New Roman"/>
          <w:color w:val="D4D4D4"/>
          <w:sz w:val="21"/>
          <w:szCs w:val="21"/>
        </w:rPr>
        <w:t xml:space="preserve"> </w:t>
      </w:r>
      <w:proofErr w:type="gramStart"/>
      <w:r w:rsidRPr="009E5B98">
        <w:rPr>
          <w:rFonts w:ascii="Consolas" w:eastAsia="Times New Roman" w:hAnsi="Consolas" w:cs="Times New Roman"/>
          <w:color w:val="9CDCFE"/>
          <w:sz w:val="21"/>
          <w:szCs w:val="21"/>
        </w:rPr>
        <w:t>array</w:t>
      </w:r>
      <w:r w:rsidRPr="009E5B98">
        <w:rPr>
          <w:rFonts w:ascii="Consolas" w:eastAsia="Times New Roman" w:hAnsi="Consolas" w:cs="Times New Roman"/>
          <w:color w:val="D4D4D4"/>
          <w:sz w:val="21"/>
          <w:szCs w:val="21"/>
        </w:rPr>
        <w:t xml:space="preserve"> !</w:t>
      </w:r>
      <w:proofErr w:type="gramEnd"/>
      <w:r w:rsidRPr="009E5B98">
        <w:rPr>
          <w:rFonts w:ascii="Consolas" w:eastAsia="Times New Roman" w:hAnsi="Consolas" w:cs="Times New Roman"/>
          <w:color w:val="D4D4D4"/>
          <w:sz w:val="21"/>
          <w:szCs w:val="21"/>
        </w:rPr>
        <w:t xml:space="preserve">== </w:t>
      </w:r>
      <w:r w:rsidRPr="009E5B98">
        <w:rPr>
          <w:rFonts w:ascii="Consolas" w:eastAsia="Times New Roman" w:hAnsi="Consolas" w:cs="Times New Roman"/>
          <w:color w:val="CE9178"/>
          <w:sz w:val="21"/>
          <w:szCs w:val="21"/>
        </w:rPr>
        <w:t>'number'</w:t>
      </w:r>
      <w:r w:rsidRPr="009E5B98">
        <w:rPr>
          <w:rFonts w:ascii="Consolas" w:eastAsia="Times New Roman" w:hAnsi="Consolas" w:cs="Times New Roman"/>
          <w:color w:val="D4D4D4"/>
          <w:sz w:val="21"/>
          <w:szCs w:val="21"/>
        </w:rPr>
        <w:t xml:space="preserve">) </w:t>
      </w:r>
    </w:p>
    <w:p w14:paraId="3B7E59D3" w14:textId="77777777" w:rsidR="00E65791" w:rsidRPr="009E5B98" w:rsidRDefault="00E65791" w:rsidP="00E65791">
      <w:pPr>
        <w:shd w:val="clear" w:color="auto" w:fill="1E1E1E"/>
        <w:spacing w:after="0" w:line="285" w:lineRule="atLeast"/>
        <w:rPr>
          <w:rFonts w:ascii="Consolas" w:eastAsia="Times New Roman" w:hAnsi="Consolas" w:cs="Times New Roman"/>
          <w:color w:val="D4D4D4"/>
          <w:sz w:val="21"/>
          <w:szCs w:val="21"/>
        </w:rPr>
      </w:pPr>
    </w:p>
    <w:p w14:paraId="7948CF83" w14:textId="77777777" w:rsidR="00E65791" w:rsidRPr="009E5B98" w:rsidRDefault="00E65791" w:rsidP="00E65791">
      <w:pPr>
        <w:shd w:val="clear" w:color="auto" w:fill="1E1E1E"/>
        <w:spacing w:after="0" w:line="285" w:lineRule="atLeast"/>
        <w:rPr>
          <w:rFonts w:ascii="Consolas" w:eastAsia="Times New Roman" w:hAnsi="Consolas" w:cs="Times New Roman"/>
          <w:color w:val="D4D4D4"/>
          <w:sz w:val="21"/>
          <w:szCs w:val="21"/>
        </w:rPr>
      </w:pPr>
      <w:r w:rsidRPr="009E5B98">
        <w:rPr>
          <w:rFonts w:ascii="Consolas" w:eastAsia="Times New Roman" w:hAnsi="Consolas" w:cs="Times New Roman"/>
          <w:color w:val="C586C0"/>
          <w:sz w:val="21"/>
          <w:szCs w:val="21"/>
        </w:rPr>
        <w:t>return</w:t>
      </w:r>
      <w:r w:rsidRPr="009E5B98">
        <w:rPr>
          <w:rFonts w:ascii="Consolas" w:eastAsia="Times New Roman" w:hAnsi="Consolas" w:cs="Times New Roman"/>
          <w:color w:val="D4D4D4"/>
          <w:sz w:val="21"/>
          <w:szCs w:val="21"/>
        </w:rPr>
        <w:t xml:space="preserve"> </w:t>
      </w:r>
      <w:proofErr w:type="spellStart"/>
      <w:proofErr w:type="gramStart"/>
      <w:r w:rsidRPr="009E5B98">
        <w:rPr>
          <w:rFonts w:ascii="Consolas" w:eastAsia="Times New Roman" w:hAnsi="Consolas" w:cs="Times New Roman"/>
          <w:color w:val="9CDCFE"/>
          <w:sz w:val="21"/>
          <w:szCs w:val="21"/>
        </w:rPr>
        <w:t>array</w:t>
      </w:r>
      <w:r w:rsidRPr="009E5B98">
        <w:rPr>
          <w:rFonts w:ascii="Consolas" w:eastAsia="Times New Roman" w:hAnsi="Consolas" w:cs="Times New Roman"/>
          <w:color w:val="D4D4D4"/>
          <w:sz w:val="21"/>
          <w:szCs w:val="21"/>
        </w:rPr>
        <w:t>.</w:t>
      </w:r>
      <w:r w:rsidRPr="009E5B98">
        <w:rPr>
          <w:rFonts w:ascii="Consolas" w:eastAsia="Times New Roman" w:hAnsi="Consolas" w:cs="Times New Roman"/>
          <w:color w:val="9CDCFE"/>
          <w:sz w:val="21"/>
          <w:szCs w:val="21"/>
        </w:rPr>
        <w:t>length</w:t>
      </w:r>
      <w:proofErr w:type="spellEnd"/>
      <w:proofErr w:type="gramEnd"/>
    </w:p>
    <w:p w14:paraId="794DC8F3" w14:textId="77777777" w:rsidR="00E65791" w:rsidRPr="009E5B98" w:rsidRDefault="00E65791" w:rsidP="00E65791">
      <w:pPr>
        <w:shd w:val="clear" w:color="auto" w:fill="1E1E1E"/>
        <w:spacing w:after="0" w:line="285" w:lineRule="atLeast"/>
        <w:rPr>
          <w:rFonts w:ascii="Consolas" w:eastAsia="Times New Roman" w:hAnsi="Consolas" w:cs="Times New Roman"/>
          <w:color w:val="D4D4D4"/>
          <w:sz w:val="21"/>
          <w:szCs w:val="21"/>
        </w:rPr>
      </w:pPr>
    </w:p>
    <w:p w14:paraId="382315ED" w14:textId="77777777" w:rsidR="00E65791" w:rsidRDefault="00E65791" w:rsidP="00E65791">
      <w:pPr>
        <w:pStyle w:val="NoSpacing"/>
      </w:pPr>
    </w:p>
    <w:p w14:paraId="350D047B" w14:textId="77777777" w:rsidR="00E65791" w:rsidRDefault="00E65791" w:rsidP="00E65791">
      <w:pPr>
        <w:pStyle w:val="NoSpacing"/>
      </w:pPr>
    </w:p>
    <w:p w14:paraId="4F71C54A" w14:textId="77777777" w:rsidR="00E65791" w:rsidRDefault="00E65791" w:rsidP="00E65791">
      <w:pPr>
        <w:pStyle w:val="NoSpacing"/>
      </w:pPr>
      <w:r>
        <w:t xml:space="preserve">OK, I give up.  </w:t>
      </w:r>
    </w:p>
    <w:p w14:paraId="5AAA8338" w14:textId="77777777" w:rsidR="00E65791" w:rsidRDefault="00E65791" w:rsidP="00E65791">
      <w:pPr>
        <w:pStyle w:val="NoSpacing"/>
      </w:pPr>
    </w:p>
    <w:p w14:paraId="5A78E54B" w14:textId="77777777" w:rsidR="00E65791" w:rsidRDefault="00E65791" w:rsidP="00E65791">
      <w:pPr>
        <w:pStyle w:val="NoSpacing"/>
      </w:pPr>
      <w:r>
        <w:t xml:space="preserve">Mosh says, </w:t>
      </w:r>
      <w:r>
        <w:rPr>
          <w:i/>
          <w:iCs/>
        </w:rPr>
        <w:t>let count = 0;</w:t>
      </w:r>
    </w:p>
    <w:p w14:paraId="6B0141F0" w14:textId="77777777" w:rsidR="00E65791" w:rsidRPr="006144A6" w:rsidRDefault="00E65791" w:rsidP="00E65791">
      <w:pPr>
        <w:shd w:val="clear" w:color="auto" w:fill="1E1E1E"/>
        <w:spacing w:after="0" w:line="285" w:lineRule="atLeast"/>
        <w:rPr>
          <w:rFonts w:ascii="Consolas" w:eastAsia="Times New Roman" w:hAnsi="Consolas" w:cs="Times New Roman"/>
          <w:color w:val="D4D4D4"/>
          <w:sz w:val="21"/>
          <w:szCs w:val="21"/>
        </w:rPr>
      </w:pPr>
      <w:r w:rsidRPr="006144A6">
        <w:rPr>
          <w:rFonts w:ascii="Consolas" w:eastAsia="Times New Roman" w:hAnsi="Consolas" w:cs="Times New Roman"/>
          <w:color w:val="569CD6"/>
          <w:sz w:val="21"/>
          <w:szCs w:val="21"/>
        </w:rPr>
        <w:t>const</w:t>
      </w:r>
      <w:r w:rsidRPr="006144A6">
        <w:rPr>
          <w:rFonts w:ascii="Consolas" w:eastAsia="Times New Roman" w:hAnsi="Consolas" w:cs="Times New Roman"/>
          <w:color w:val="D4D4D4"/>
          <w:sz w:val="21"/>
          <w:szCs w:val="21"/>
        </w:rPr>
        <w:t xml:space="preserve"> </w:t>
      </w:r>
      <w:r w:rsidRPr="006144A6">
        <w:rPr>
          <w:rFonts w:ascii="Consolas" w:eastAsia="Times New Roman" w:hAnsi="Consolas" w:cs="Times New Roman"/>
          <w:color w:val="4FC1FF"/>
          <w:sz w:val="21"/>
          <w:szCs w:val="21"/>
        </w:rPr>
        <w:t>array</w:t>
      </w:r>
      <w:r w:rsidRPr="006144A6">
        <w:rPr>
          <w:rFonts w:ascii="Consolas" w:eastAsia="Times New Roman" w:hAnsi="Consolas" w:cs="Times New Roman"/>
          <w:color w:val="D4D4D4"/>
          <w:sz w:val="21"/>
          <w:szCs w:val="21"/>
        </w:rPr>
        <w:t xml:space="preserve"> = [</w:t>
      </w:r>
      <w:r w:rsidRPr="006144A6">
        <w:rPr>
          <w:rFonts w:ascii="Consolas" w:eastAsia="Times New Roman" w:hAnsi="Consolas" w:cs="Times New Roman"/>
          <w:color w:val="B5CEA8"/>
          <w:sz w:val="21"/>
          <w:szCs w:val="21"/>
        </w:rPr>
        <w:t>0</w:t>
      </w:r>
      <w:r w:rsidRPr="006144A6">
        <w:rPr>
          <w:rFonts w:ascii="Consolas" w:eastAsia="Times New Roman" w:hAnsi="Consolas" w:cs="Times New Roman"/>
          <w:color w:val="D4D4D4"/>
          <w:sz w:val="21"/>
          <w:szCs w:val="21"/>
        </w:rPr>
        <w:t xml:space="preserve">, </w:t>
      </w:r>
      <w:r w:rsidRPr="006144A6">
        <w:rPr>
          <w:rFonts w:ascii="Consolas" w:eastAsia="Times New Roman" w:hAnsi="Consolas" w:cs="Times New Roman"/>
          <w:color w:val="569CD6"/>
          <w:sz w:val="21"/>
          <w:szCs w:val="21"/>
        </w:rPr>
        <w:t>null</w:t>
      </w:r>
      <w:r w:rsidRPr="006144A6">
        <w:rPr>
          <w:rFonts w:ascii="Consolas" w:eastAsia="Times New Roman" w:hAnsi="Consolas" w:cs="Times New Roman"/>
          <w:color w:val="D4D4D4"/>
          <w:sz w:val="21"/>
          <w:szCs w:val="21"/>
        </w:rPr>
        <w:t xml:space="preserve">, </w:t>
      </w:r>
      <w:r w:rsidRPr="006144A6">
        <w:rPr>
          <w:rFonts w:ascii="Consolas" w:eastAsia="Times New Roman" w:hAnsi="Consolas" w:cs="Times New Roman"/>
          <w:color w:val="569CD6"/>
          <w:sz w:val="21"/>
          <w:szCs w:val="21"/>
        </w:rPr>
        <w:t>undefined</w:t>
      </w:r>
      <w:r w:rsidRPr="006144A6">
        <w:rPr>
          <w:rFonts w:ascii="Consolas" w:eastAsia="Times New Roman" w:hAnsi="Consolas" w:cs="Times New Roman"/>
          <w:color w:val="D4D4D4"/>
          <w:sz w:val="21"/>
          <w:szCs w:val="21"/>
        </w:rPr>
        <w:t xml:space="preserve">, </w:t>
      </w:r>
      <w:r w:rsidRPr="006144A6">
        <w:rPr>
          <w:rFonts w:ascii="Consolas" w:eastAsia="Times New Roman" w:hAnsi="Consolas" w:cs="Times New Roman"/>
          <w:color w:val="CE9178"/>
          <w:sz w:val="21"/>
          <w:szCs w:val="21"/>
        </w:rPr>
        <w:t>''</w:t>
      </w:r>
      <w:r w:rsidRPr="006144A6">
        <w:rPr>
          <w:rFonts w:ascii="Consolas" w:eastAsia="Times New Roman" w:hAnsi="Consolas" w:cs="Times New Roman"/>
          <w:color w:val="D4D4D4"/>
          <w:sz w:val="21"/>
          <w:szCs w:val="21"/>
        </w:rPr>
        <w:t xml:space="preserve">, </w:t>
      </w:r>
      <w:r w:rsidRPr="006144A6">
        <w:rPr>
          <w:rFonts w:ascii="Consolas" w:eastAsia="Times New Roman" w:hAnsi="Consolas" w:cs="Times New Roman"/>
          <w:color w:val="B5CEA8"/>
          <w:sz w:val="21"/>
          <w:szCs w:val="21"/>
        </w:rPr>
        <w:t>1</w:t>
      </w:r>
      <w:r w:rsidRPr="006144A6">
        <w:rPr>
          <w:rFonts w:ascii="Consolas" w:eastAsia="Times New Roman" w:hAnsi="Consolas" w:cs="Times New Roman"/>
          <w:color w:val="D4D4D4"/>
          <w:sz w:val="21"/>
          <w:szCs w:val="21"/>
        </w:rPr>
        <w:t xml:space="preserve">, </w:t>
      </w:r>
      <w:r w:rsidRPr="006144A6">
        <w:rPr>
          <w:rFonts w:ascii="Consolas" w:eastAsia="Times New Roman" w:hAnsi="Consolas" w:cs="Times New Roman"/>
          <w:color w:val="B5CEA8"/>
          <w:sz w:val="21"/>
          <w:szCs w:val="21"/>
        </w:rPr>
        <w:t>2</w:t>
      </w:r>
      <w:r w:rsidRPr="006144A6">
        <w:rPr>
          <w:rFonts w:ascii="Consolas" w:eastAsia="Times New Roman" w:hAnsi="Consolas" w:cs="Times New Roman"/>
          <w:color w:val="D4D4D4"/>
          <w:sz w:val="21"/>
          <w:szCs w:val="21"/>
        </w:rPr>
        <w:t xml:space="preserve">, </w:t>
      </w:r>
      <w:r w:rsidRPr="006144A6">
        <w:rPr>
          <w:rFonts w:ascii="Consolas" w:eastAsia="Times New Roman" w:hAnsi="Consolas" w:cs="Times New Roman"/>
          <w:color w:val="B5CEA8"/>
          <w:sz w:val="21"/>
          <w:szCs w:val="21"/>
        </w:rPr>
        <w:t>3</w:t>
      </w:r>
      <w:r w:rsidRPr="006144A6">
        <w:rPr>
          <w:rFonts w:ascii="Consolas" w:eastAsia="Times New Roman" w:hAnsi="Consolas" w:cs="Times New Roman"/>
          <w:color w:val="D4D4D4"/>
          <w:sz w:val="21"/>
          <w:szCs w:val="21"/>
        </w:rPr>
        <w:t xml:space="preserve">, </w:t>
      </w:r>
      <w:r w:rsidRPr="006144A6">
        <w:rPr>
          <w:rFonts w:ascii="Consolas" w:eastAsia="Times New Roman" w:hAnsi="Consolas" w:cs="Times New Roman"/>
          <w:color w:val="B5CEA8"/>
          <w:sz w:val="21"/>
          <w:szCs w:val="21"/>
        </w:rPr>
        <w:t>4</w:t>
      </w:r>
      <w:r w:rsidRPr="006144A6">
        <w:rPr>
          <w:rFonts w:ascii="Consolas" w:eastAsia="Times New Roman" w:hAnsi="Consolas" w:cs="Times New Roman"/>
          <w:color w:val="D4D4D4"/>
          <w:sz w:val="21"/>
          <w:szCs w:val="21"/>
        </w:rPr>
        <w:t>];</w:t>
      </w:r>
    </w:p>
    <w:p w14:paraId="2A4B9045" w14:textId="77777777" w:rsidR="00E65791" w:rsidRPr="006144A6" w:rsidRDefault="00E65791" w:rsidP="00E65791">
      <w:pPr>
        <w:shd w:val="clear" w:color="auto" w:fill="1E1E1E"/>
        <w:spacing w:after="0" w:line="285" w:lineRule="atLeast"/>
        <w:rPr>
          <w:rFonts w:ascii="Consolas" w:eastAsia="Times New Roman" w:hAnsi="Consolas" w:cs="Times New Roman"/>
          <w:color w:val="D4D4D4"/>
          <w:sz w:val="21"/>
          <w:szCs w:val="21"/>
        </w:rPr>
      </w:pPr>
    </w:p>
    <w:p w14:paraId="2FEA791D" w14:textId="77777777" w:rsidR="00E65791" w:rsidRPr="006144A6" w:rsidRDefault="00E65791" w:rsidP="00E65791">
      <w:pPr>
        <w:shd w:val="clear" w:color="auto" w:fill="1E1E1E"/>
        <w:spacing w:after="0" w:line="285" w:lineRule="atLeast"/>
        <w:rPr>
          <w:rFonts w:ascii="Consolas" w:eastAsia="Times New Roman" w:hAnsi="Consolas" w:cs="Times New Roman"/>
          <w:color w:val="D4D4D4"/>
          <w:sz w:val="21"/>
          <w:szCs w:val="21"/>
        </w:rPr>
      </w:pPr>
      <w:r w:rsidRPr="006144A6">
        <w:rPr>
          <w:rFonts w:ascii="Consolas" w:eastAsia="Times New Roman" w:hAnsi="Consolas" w:cs="Times New Roman"/>
          <w:color w:val="9CDCFE"/>
          <w:sz w:val="21"/>
          <w:szCs w:val="21"/>
        </w:rPr>
        <w:t>console</w:t>
      </w:r>
      <w:r w:rsidRPr="006144A6">
        <w:rPr>
          <w:rFonts w:ascii="Consolas" w:eastAsia="Times New Roman" w:hAnsi="Consolas" w:cs="Times New Roman"/>
          <w:color w:val="D4D4D4"/>
          <w:sz w:val="21"/>
          <w:szCs w:val="21"/>
        </w:rPr>
        <w:t>.</w:t>
      </w:r>
      <w:r w:rsidRPr="006144A6">
        <w:rPr>
          <w:rFonts w:ascii="Consolas" w:eastAsia="Times New Roman" w:hAnsi="Consolas" w:cs="Times New Roman"/>
          <w:color w:val="DCDCAA"/>
          <w:sz w:val="21"/>
          <w:szCs w:val="21"/>
        </w:rPr>
        <w:t>log</w:t>
      </w:r>
      <w:r w:rsidRPr="006144A6">
        <w:rPr>
          <w:rFonts w:ascii="Consolas" w:eastAsia="Times New Roman" w:hAnsi="Consolas" w:cs="Times New Roman"/>
          <w:color w:val="D4D4D4"/>
          <w:sz w:val="21"/>
          <w:szCs w:val="21"/>
        </w:rPr>
        <w:t>(</w:t>
      </w:r>
      <w:proofErr w:type="spellStart"/>
      <w:r w:rsidRPr="006144A6">
        <w:rPr>
          <w:rFonts w:ascii="Consolas" w:eastAsia="Times New Roman" w:hAnsi="Consolas" w:cs="Times New Roman"/>
          <w:color w:val="DCDCAA"/>
          <w:sz w:val="21"/>
          <w:szCs w:val="21"/>
        </w:rPr>
        <w:t>countTruthy</w:t>
      </w:r>
      <w:proofErr w:type="spellEnd"/>
      <w:r w:rsidRPr="006144A6">
        <w:rPr>
          <w:rFonts w:ascii="Consolas" w:eastAsia="Times New Roman" w:hAnsi="Consolas" w:cs="Times New Roman"/>
          <w:color w:val="D4D4D4"/>
          <w:sz w:val="21"/>
          <w:szCs w:val="21"/>
        </w:rPr>
        <w:t>(</w:t>
      </w:r>
      <w:r w:rsidRPr="006144A6">
        <w:rPr>
          <w:rFonts w:ascii="Consolas" w:eastAsia="Times New Roman" w:hAnsi="Consolas" w:cs="Times New Roman"/>
          <w:color w:val="4FC1FF"/>
          <w:sz w:val="21"/>
          <w:szCs w:val="21"/>
        </w:rPr>
        <w:t>array</w:t>
      </w:r>
      <w:r w:rsidRPr="006144A6">
        <w:rPr>
          <w:rFonts w:ascii="Consolas" w:eastAsia="Times New Roman" w:hAnsi="Consolas" w:cs="Times New Roman"/>
          <w:color w:val="D4D4D4"/>
          <w:sz w:val="21"/>
          <w:szCs w:val="21"/>
        </w:rPr>
        <w:t>));</w:t>
      </w:r>
    </w:p>
    <w:p w14:paraId="51352367" w14:textId="77777777" w:rsidR="00E65791" w:rsidRPr="006144A6" w:rsidRDefault="00E65791" w:rsidP="00E65791">
      <w:pPr>
        <w:shd w:val="clear" w:color="auto" w:fill="1E1E1E"/>
        <w:spacing w:after="0" w:line="285" w:lineRule="atLeast"/>
        <w:rPr>
          <w:rFonts w:ascii="Consolas" w:eastAsia="Times New Roman" w:hAnsi="Consolas" w:cs="Times New Roman"/>
          <w:color w:val="D4D4D4"/>
          <w:sz w:val="21"/>
          <w:szCs w:val="21"/>
        </w:rPr>
      </w:pPr>
    </w:p>
    <w:p w14:paraId="7E9C0666" w14:textId="77777777" w:rsidR="00E65791" w:rsidRPr="006144A6" w:rsidRDefault="00E65791" w:rsidP="00E65791">
      <w:pPr>
        <w:shd w:val="clear" w:color="auto" w:fill="1E1E1E"/>
        <w:spacing w:after="0" w:line="285" w:lineRule="atLeast"/>
        <w:rPr>
          <w:rFonts w:ascii="Consolas" w:eastAsia="Times New Roman" w:hAnsi="Consolas" w:cs="Times New Roman"/>
          <w:color w:val="D4D4D4"/>
          <w:sz w:val="21"/>
          <w:szCs w:val="21"/>
        </w:rPr>
      </w:pPr>
      <w:r w:rsidRPr="006144A6">
        <w:rPr>
          <w:rFonts w:ascii="Consolas" w:eastAsia="Times New Roman" w:hAnsi="Consolas" w:cs="Times New Roman"/>
          <w:color w:val="569CD6"/>
          <w:sz w:val="21"/>
          <w:szCs w:val="21"/>
        </w:rPr>
        <w:t>function</w:t>
      </w:r>
      <w:r w:rsidRPr="006144A6">
        <w:rPr>
          <w:rFonts w:ascii="Consolas" w:eastAsia="Times New Roman" w:hAnsi="Consolas" w:cs="Times New Roman"/>
          <w:color w:val="D4D4D4"/>
          <w:sz w:val="21"/>
          <w:szCs w:val="21"/>
        </w:rPr>
        <w:t xml:space="preserve"> </w:t>
      </w:r>
      <w:proofErr w:type="spellStart"/>
      <w:r w:rsidRPr="006144A6">
        <w:rPr>
          <w:rFonts w:ascii="Consolas" w:eastAsia="Times New Roman" w:hAnsi="Consolas" w:cs="Times New Roman"/>
          <w:color w:val="DCDCAA"/>
          <w:sz w:val="21"/>
          <w:szCs w:val="21"/>
        </w:rPr>
        <w:t>countTruthy</w:t>
      </w:r>
      <w:proofErr w:type="spellEnd"/>
      <w:r w:rsidRPr="006144A6">
        <w:rPr>
          <w:rFonts w:ascii="Consolas" w:eastAsia="Times New Roman" w:hAnsi="Consolas" w:cs="Times New Roman"/>
          <w:color w:val="D4D4D4"/>
          <w:sz w:val="21"/>
          <w:szCs w:val="21"/>
        </w:rPr>
        <w:t>(</w:t>
      </w:r>
      <w:r w:rsidRPr="006144A6">
        <w:rPr>
          <w:rFonts w:ascii="Consolas" w:eastAsia="Times New Roman" w:hAnsi="Consolas" w:cs="Times New Roman"/>
          <w:color w:val="9CDCFE"/>
          <w:sz w:val="21"/>
          <w:szCs w:val="21"/>
        </w:rPr>
        <w:t>array</w:t>
      </w:r>
      <w:r w:rsidRPr="006144A6">
        <w:rPr>
          <w:rFonts w:ascii="Consolas" w:eastAsia="Times New Roman" w:hAnsi="Consolas" w:cs="Times New Roman"/>
          <w:color w:val="D4D4D4"/>
          <w:sz w:val="21"/>
          <w:szCs w:val="21"/>
        </w:rPr>
        <w:t>) {</w:t>
      </w:r>
    </w:p>
    <w:p w14:paraId="42AE6B0B" w14:textId="77777777" w:rsidR="00E65791" w:rsidRPr="006144A6" w:rsidRDefault="00E65791" w:rsidP="00E65791">
      <w:pPr>
        <w:shd w:val="clear" w:color="auto" w:fill="1E1E1E"/>
        <w:spacing w:after="0" w:line="285" w:lineRule="atLeast"/>
        <w:rPr>
          <w:rFonts w:ascii="Consolas" w:eastAsia="Times New Roman" w:hAnsi="Consolas" w:cs="Times New Roman"/>
          <w:color w:val="D4D4D4"/>
          <w:sz w:val="21"/>
          <w:szCs w:val="21"/>
        </w:rPr>
      </w:pPr>
    </w:p>
    <w:p w14:paraId="384D65BB" w14:textId="77777777" w:rsidR="00E65791" w:rsidRPr="006144A6" w:rsidRDefault="00E65791" w:rsidP="00E65791">
      <w:pPr>
        <w:shd w:val="clear" w:color="auto" w:fill="1E1E1E"/>
        <w:spacing w:after="0" w:line="285" w:lineRule="atLeast"/>
        <w:rPr>
          <w:rFonts w:ascii="Consolas" w:eastAsia="Times New Roman" w:hAnsi="Consolas" w:cs="Times New Roman"/>
          <w:color w:val="D4D4D4"/>
          <w:sz w:val="21"/>
          <w:szCs w:val="21"/>
        </w:rPr>
      </w:pPr>
      <w:r w:rsidRPr="006144A6">
        <w:rPr>
          <w:rFonts w:ascii="Consolas" w:eastAsia="Times New Roman" w:hAnsi="Consolas" w:cs="Times New Roman"/>
          <w:color w:val="D4D4D4"/>
          <w:sz w:val="21"/>
          <w:szCs w:val="21"/>
        </w:rPr>
        <w:t xml:space="preserve">    </w:t>
      </w:r>
      <w:r w:rsidRPr="006144A6">
        <w:rPr>
          <w:rFonts w:ascii="Consolas" w:eastAsia="Times New Roman" w:hAnsi="Consolas" w:cs="Times New Roman"/>
          <w:color w:val="569CD6"/>
          <w:sz w:val="21"/>
          <w:szCs w:val="21"/>
        </w:rPr>
        <w:t>let</w:t>
      </w:r>
      <w:r w:rsidRPr="006144A6">
        <w:rPr>
          <w:rFonts w:ascii="Consolas" w:eastAsia="Times New Roman" w:hAnsi="Consolas" w:cs="Times New Roman"/>
          <w:color w:val="D4D4D4"/>
          <w:sz w:val="21"/>
          <w:szCs w:val="21"/>
        </w:rPr>
        <w:t xml:space="preserve"> </w:t>
      </w:r>
      <w:r w:rsidRPr="006144A6">
        <w:rPr>
          <w:rFonts w:ascii="Consolas" w:eastAsia="Times New Roman" w:hAnsi="Consolas" w:cs="Times New Roman"/>
          <w:color w:val="9CDCFE"/>
          <w:sz w:val="21"/>
          <w:szCs w:val="21"/>
        </w:rPr>
        <w:t>count</w:t>
      </w:r>
      <w:r w:rsidRPr="006144A6">
        <w:rPr>
          <w:rFonts w:ascii="Consolas" w:eastAsia="Times New Roman" w:hAnsi="Consolas" w:cs="Times New Roman"/>
          <w:color w:val="D4D4D4"/>
          <w:sz w:val="21"/>
          <w:szCs w:val="21"/>
        </w:rPr>
        <w:t xml:space="preserve"> = </w:t>
      </w:r>
      <w:r w:rsidRPr="006144A6">
        <w:rPr>
          <w:rFonts w:ascii="Consolas" w:eastAsia="Times New Roman" w:hAnsi="Consolas" w:cs="Times New Roman"/>
          <w:color w:val="B5CEA8"/>
          <w:sz w:val="21"/>
          <w:szCs w:val="21"/>
        </w:rPr>
        <w:t>0</w:t>
      </w:r>
      <w:r w:rsidRPr="006144A6">
        <w:rPr>
          <w:rFonts w:ascii="Consolas" w:eastAsia="Times New Roman" w:hAnsi="Consolas" w:cs="Times New Roman"/>
          <w:color w:val="D4D4D4"/>
          <w:sz w:val="21"/>
          <w:szCs w:val="21"/>
        </w:rPr>
        <w:t>;</w:t>
      </w:r>
    </w:p>
    <w:p w14:paraId="0C447D85" w14:textId="77777777" w:rsidR="00E65791" w:rsidRPr="006144A6" w:rsidRDefault="00E65791" w:rsidP="00E65791">
      <w:pPr>
        <w:shd w:val="clear" w:color="auto" w:fill="1E1E1E"/>
        <w:spacing w:after="0" w:line="285" w:lineRule="atLeast"/>
        <w:rPr>
          <w:rFonts w:ascii="Consolas" w:eastAsia="Times New Roman" w:hAnsi="Consolas" w:cs="Times New Roman"/>
          <w:color w:val="D4D4D4"/>
          <w:sz w:val="21"/>
          <w:szCs w:val="21"/>
        </w:rPr>
      </w:pPr>
    </w:p>
    <w:p w14:paraId="3A900ED7" w14:textId="77777777" w:rsidR="00E65791" w:rsidRPr="006144A6" w:rsidRDefault="00E65791" w:rsidP="00E65791">
      <w:pPr>
        <w:shd w:val="clear" w:color="auto" w:fill="1E1E1E"/>
        <w:spacing w:after="0" w:line="285" w:lineRule="atLeast"/>
        <w:rPr>
          <w:rFonts w:ascii="Consolas" w:eastAsia="Times New Roman" w:hAnsi="Consolas" w:cs="Times New Roman"/>
          <w:color w:val="D4D4D4"/>
          <w:sz w:val="21"/>
          <w:szCs w:val="21"/>
        </w:rPr>
      </w:pPr>
      <w:r w:rsidRPr="006144A6">
        <w:rPr>
          <w:rFonts w:ascii="Consolas" w:eastAsia="Times New Roman" w:hAnsi="Consolas" w:cs="Times New Roman"/>
          <w:color w:val="D4D4D4"/>
          <w:sz w:val="21"/>
          <w:szCs w:val="21"/>
        </w:rPr>
        <w:t>}</w:t>
      </w:r>
    </w:p>
    <w:p w14:paraId="4396186F" w14:textId="77777777" w:rsidR="00E65791" w:rsidRPr="009E5B98" w:rsidRDefault="00E65791" w:rsidP="00E65791">
      <w:pPr>
        <w:pStyle w:val="NoSpacing"/>
      </w:pPr>
    </w:p>
    <w:p w14:paraId="70343B5B" w14:textId="77777777" w:rsidR="00E65791" w:rsidRPr="006144A6" w:rsidRDefault="00E65791" w:rsidP="00E65791">
      <w:pPr>
        <w:pStyle w:val="NoSpacing"/>
      </w:pPr>
      <w:r>
        <w:t xml:space="preserve">Now we’re supposed to use a </w:t>
      </w:r>
      <w:proofErr w:type="spellStart"/>
      <w:r>
        <w:rPr>
          <w:i/>
          <w:iCs/>
        </w:rPr>
        <w:t>for</w:t>
      </w:r>
      <w:proofErr w:type="spellEnd"/>
      <w:r>
        <w:rPr>
          <w:i/>
          <w:iCs/>
        </w:rPr>
        <w:t xml:space="preserve"> of </w:t>
      </w:r>
      <w:r>
        <w:t>loop, to iterate through the array.</w:t>
      </w:r>
    </w:p>
    <w:p w14:paraId="1ED5F484" w14:textId="77777777" w:rsidR="00E65791" w:rsidRDefault="00E65791" w:rsidP="00E65791">
      <w:pPr>
        <w:pStyle w:val="NoSpacing"/>
      </w:pPr>
    </w:p>
    <w:p w14:paraId="11123982" w14:textId="77777777" w:rsidR="00E65791" w:rsidRDefault="00E65791" w:rsidP="00E65791">
      <w:pPr>
        <w:pStyle w:val="NoSpacing"/>
      </w:pPr>
      <w:r>
        <w:t xml:space="preserve">So… I was an idiot… I reviewed Arrays, but did not continue my word search to watch other array videos.  </w:t>
      </w:r>
      <w:proofErr w:type="spellStart"/>
      <w:r>
        <w:t>Duuuuuuuuuuuurrrrrr</w:t>
      </w:r>
      <w:proofErr w:type="spellEnd"/>
      <w:r>
        <w:t xml:space="preserve">.  </w:t>
      </w:r>
      <w:proofErr w:type="spellStart"/>
      <w:r>
        <w:t>Duuuur</w:t>
      </w:r>
      <w:proofErr w:type="spellEnd"/>
      <w:r>
        <w:t>.</w:t>
      </w:r>
    </w:p>
    <w:p w14:paraId="0334E3A2" w14:textId="77777777" w:rsidR="00E65791" w:rsidRDefault="00E65791" w:rsidP="00E65791">
      <w:pPr>
        <w:pStyle w:val="NoSpacing"/>
      </w:pPr>
    </w:p>
    <w:p w14:paraId="1F0D6232" w14:textId="77777777" w:rsidR="00E65791" w:rsidRDefault="00E65791" w:rsidP="00E65791">
      <w:pPr>
        <w:pStyle w:val="NoSpacing"/>
      </w:pPr>
      <w:r>
        <w:t xml:space="preserve">Ah ha… so, I am pulling from the </w:t>
      </w:r>
      <w:proofErr w:type="spellStart"/>
      <w:r>
        <w:t>for</w:t>
      </w:r>
      <w:proofErr w:type="spellEnd"/>
      <w:r>
        <w:t xml:space="preserve"> of video, as </w:t>
      </w:r>
      <w:r w:rsidRPr="00685555">
        <w:rPr>
          <w:i/>
          <w:iCs/>
        </w:rPr>
        <w:t>for in</w:t>
      </w:r>
      <w:r>
        <w:t xml:space="preserve"> is outmoded.   Here’s is the code I pulled from:</w:t>
      </w:r>
    </w:p>
    <w:p w14:paraId="5F7CCF50" w14:textId="77777777" w:rsidR="00E65791" w:rsidRDefault="00E65791" w:rsidP="00E65791">
      <w:pPr>
        <w:pStyle w:val="NoSpacing"/>
      </w:pPr>
    </w:p>
    <w:p w14:paraId="522A14EA" w14:textId="77777777" w:rsidR="00E65791" w:rsidRPr="00685555" w:rsidRDefault="00E65791" w:rsidP="00E65791">
      <w:pPr>
        <w:shd w:val="clear" w:color="auto" w:fill="1E1E1E"/>
        <w:spacing w:after="0" w:line="285" w:lineRule="atLeast"/>
        <w:rPr>
          <w:rFonts w:ascii="Consolas" w:eastAsia="Times New Roman" w:hAnsi="Consolas" w:cs="Times New Roman"/>
          <w:color w:val="D4D4D4"/>
          <w:sz w:val="21"/>
          <w:szCs w:val="21"/>
        </w:rPr>
      </w:pPr>
      <w:r w:rsidRPr="00685555">
        <w:rPr>
          <w:rFonts w:ascii="Consolas" w:eastAsia="Times New Roman" w:hAnsi="Consolas" w:cs="Times New Roman"/>
          <w:color w:val="569CD6"/>
          <w:sz w:val="21"/>
          <w:szCs w:val="21"/>
        </w:rPr>
        <w:t>const</w:t>
      </w:r>
      <w:r w:rsidRPr="00685555">
        <w:rPr>
          <w:rFonts w:ascii="Consolas" w:eastAsia="Times New Roman" w:hAnsi="Consolas" w:cs="Times New Roman"/>
          <w:color w:val="D4D4D4"/>
          <w:sz w:val="21"/>
          <w:szCs w:val="21"/>
        </w:rPr>
        <w:t xml:space="preserve"> </w:t>
      </w:r>
      <w:r w:rsidRPr="00685555">
        <w:rPr>
          <w:rFonts w:ascii="Consolas" w:eastAsia="Times New Roman" w:hAnsi="Consolas" w:cs="Times New Roman"/>
          <w:color w:val="4FC1FF"/>
          <w:sz w:val="21"/>
          <w:szCs w:val="21"/>
        </w:rPr>
        <w:t>colors</w:t>
      </w:r>
      <w:r w:rsidRPr="00685555">
        <w:rPr>
          <w:rFonts w:ascii="Consolas" w:eastAsia="Times New Roman" w:hAnsi="Consolas" w:cs="Times New Roman"/>
          <w:color w:val="D4D4D4"/>
          <w:sz w:val="21"/>
          <w:szCs w:val="21"/>
        </w:rPr>
        <w:t xml:space="preserve"> = [</w:t>
      </w:r>
      <w:r w:rsidRPr="00685555">
        <w:rPr>
          <w:rFonts w:ascii="Consolas" w:eastAsia="Times New Roman" w:hAnsi="Consolas" w:cs="Times New Roman"/>
          <w:color w:val="CE9178"/>
          <w:sz w:val="21"/>
          <w:szCs w:val="21"/>
        </w:rPr>
        <w:t>'red'</w:t>
      </w:r>
      <w:r w:rsidRPr="00685555">
        <w:rPr>
          <w:rFonts w:ascii="Consolas" w:eastAsia="Times New Roman" w:hAnsi="Consolas" w:cs="Times New Roman"/>
          <w:color w:val="D4D4D4"/>
          <w:sz w:val="21"/>
          <w:szCs w:val="21"/>
        </w:rPr>
        <w:t xml:space="preserve">, </w:t>
      </w:r>
      <w:r w:rsidRPr="00685555">
        <w:rPr>
          <w:rFonts w:ascii="Consolas" w:eastAsia="Times New Roman" w:hAnsi="Consolas" w:cs="Times New Roman"/>
          <w:color w:val="CE9178"/>
          <w:sz w:val="21"/>
          <w:szCs w:val="21"/>
        </w:rPr>
        <w:t>'green'</w:t>
      </w:r>
      <w:r w:rsidRPr="00685555">
        <w:rPr>
          <w:rFonts w:ascii="Consolas" w:eastAsia="Times New Roman" w:hAnsi="Consolas" w:cs="Times New Roman"/>
          <w:color w:val="D4D4D4"/>
          <w:sz w:val="21"/>
          <w:szCs w:val="21"/>
        </w:rPr>
        <w:t xml:space="preserve">, </w:t>
      </w:r>
      <w:r w:rsidRPr="00685555">
        <w:rPr>
          <w:rFonts w:ascii="Consolas" w:eastAsia="Times New Roman" w:hAnsi="Consolas" w:cs="Times New Roman"/>
          <w:color w:val="CE9178"/>
          <w:sz w:val="21"/>
          <w:szCs w:val="21"/>
        </w:rPr>
        <w:t>'blue'</w:t>
      </w:r>
      <w:r w:rsidRPr="00685555">
        <w:rPr>
          <w:rFonts w:ascii="Consolas" w:eastAsia="Times New Roman" w:hAnsi="Consolas" w:cs="Times New Roman"/>
          <w:color w:val="D4D4D4"/>
          <w:sz w:val="21"/>
          <w:szCs w:val="21"/>
        </w:rPr>
        <w:t xml:space="preserve">, </w:t>
      </w:r>
      <w:r w:rsidRPr="00685555">
        <w:rPr>
          <w:rFonts w:ascii="Consolas" w:eastAsia="Times New Roman" w:hAnsi="Consolas" w:cs="Times New Roman"/>
          <w:color w:val="B5CEA8"/>
          <w:sz w:val="21"/>
          <w:szCs w:val="21"/>
        </w:rPr>
        <w:t>3</w:t>
      </w:r>
      <w:r w:rsidRPr="00685555">
        <w:rPr>
          <w:rFonts w:ascii="Consolas" w:eastAsia="Times New Roman" w:hAnsi="Consolas" w:cs="Times New Roman"/>
          <w:color w:val="D4D4D4"/>
          <w:sz w:val="21"/>
          <w:szCs w:val="21"/>
        </w:rPr>
        <w:t xml:space="preserve">, </w:t>
      </w:r>
      <w:r w:rsidRPr="00685555">
        <w:rPr>
          <w:rFonts w:ascii="Consolas" w:eastAsia="Times New Roman" w:hAnsi="Consolas" w:cs="Times New Roman"/>
          <w:color w:val="B5CEA8"/>
          <w:sz w:val="21"/>
          <w:szCs w:val="21"/>
        </w:rPr>
        <w:t>5</w:t>
      </w:r>
      <w:r w:rsidRPr="00685555">
        <w:rPr>
          <w:rFonts w:ascii="Consolas" w:eastAsia="Times New Roman" w:hAnsi="Consolas" w:cs="Times New Roman"/>
          <w:color w:val="D4D4D4"/>
          <w:sz w:val="21"/>
          <w:szCs w:val="21"/>
        </w:rPr>
        <w:t>];</w:t>
      </w:r>
    </w:p>
    <w:p w14:paraId="33714194" w14:textId="77777777" w:rsidR="00E65791" w:rsidRPr="00685555" w:rsidRDefault="00E65791" w:rsidP="00E65791">
      <w:pPr>
        <w:shd w:val="clear" w:color="auto" w:fill="1E1E1E"/>
        <w:spacing w:after="0" w:line="285" w:lineRule="atLeast"/>
        <w:rPr>
          <w:rFonts w:ascii="Consolas" w:eastAsia="Times New Roman" w:hAnsi="Consolas" w:cs="Times New Roman"/>
          <w:color w:val="D4D4D4"/>
          <w:sz w:val="21"/>
          <w:szCs w:val="21"/>
        </w:rPr>
      </w:pPr>
    </w:p>
    <w:p w14:paraId="1AEDAC2D" w14:textId="77777777" w:rsidR="00E65791" w:rsidRPr="00685555" w:rsidRDefault="00E65791" w:rsidP="00E65791">
      <w:pPr>
        <w:shd w:val="clear" w:color="auto" w:fill="1E1E1E"/>
        <w:spacing w:after="0" w:line="285" w:lineRule="atLeast"/>
        <w:rPr>
          <w:rFonts w:ascii="Consolas" w:eastAsia="Times New Roman" w:hAnsi="Consolas" w:cs="Times New Roman"/>
          <w:color w:val="D4D4D4"/>
          <w:sz w:val="21"/>
          <w:szCs w:val="21"/>
        </w:rPr>
      </w:pPr>
      <w:r w:rsidRPr="00685555">
        <w:rPr>
          <w:rFonts w:ascii="Consolas" w:eastAsia="Times New Roman" w:hAnsi="Consolas" w:cs="Times New Roman"/>
          <w:color w:val="C586C0"/>
          <w:sz w:val="21"/>
          <w:szCs w:val="21"/>
        </w:rPr>
        <w:t>for</w:t>
      </w:r>
      <w:r w:rsidRPr="00685555">
        <w:rPr>
          <w:rFonts w:ascii="Consolas" w:eastAsia="Times New Roman" w:hAnsi="Consolas" w:cs="Times New Roman"/>
          <w:color w:val="D4D4D4"/>
          <w:sz w:val="21"/>
          <w:szCs w:val="21"/>
        </w:rPr>
        <w:t xml:space="preserve"> (</w:t>
      </w:r>
      <w:r w:rsidRPr="00685555">
        <w:rPr>
          <w:rFonts w:ascii="Consolas" w:eastAsia="Times New Roman" w:hAnsi="Consolas" w:cs="Times New Roman"/>
          <w:color w:val="569CD6"/>
          <w:sz w:val="21"/>
          <w:szCs w:val="21"/>
        </w:rPr>
        <w:t>let</w:t>
      </w:r>
      <w:r w:rsidRPr="00685555">
        <w:rPr>
          <w:rFonts w:ascii="Consolas" w:eastAsia="Times New Roman" w:hAnsi="Consolas" w:cs="Times New Roman"/>
          <w:color w:val="D4D4D4"/>
          <w:sz w:val="21"/>
          <w:szCs w:val="21"/>
        </w:rPr>
        <w:t xml:space="preserve"> </w:t>
      </w:r>
      <w:r w:rsidRPr="00685555">
        <w:rPr>
          <w:rFonts w:ascii="Consolas" w:eastAsia="Times New Roman" w:hAnsi="Consolas" w:cs="Times New Roman"/>
          <w:color w:val="9CDCFE"/>
          <w:sz w:val="21"/>
          <w:szCs w:val="21"/>
        </w:rPr>
        <w:t>color</w:t>
      </w:r>
      <w:r w:rsidRPr="00685555">
        <w:rPr>
          <w:rFonts w:ascii="Consolas" w:eastAsia="Times New Roman" w:hAnsi="Consolas" w:cs="Times New Roman"/>
          <w:color w:val="D4D4D4"/>
          <w:sz w:val="21"/>
          <w:szCs w:val="21"/>
        </w:rPr>
        <w:t xml:space="preserve"> if </w:t>
      </w:r>
      <w:r w:rsidRPr="00685555">
        <w:rPr>
          <w:rFonts w:ascii="Consolas" w:eastAsia="Times New Roman" w:hAnsi="Consolas" w:cs="Times New Roman"/>
          <w:color w:val="4FC1FF"/>
          <w:sz w:val="21"/>
          <w:szCs w:val="21"/>
        </w:rPr>
        <w:t>colors</w:t>
      </w:r>
      <w:r w:rsidRPr="00685555">
        <w:rPr>
          <w:rFonts w:ascii="Consolas" w:eastAsia="Times New Roman" w:hAnsi="Consolas" w:cs="Times New Roman"/>
          <w:color w:val="D4D4D4"/>
          <w:sz w:val="21"/>
          <w:szCs w:val="21"/>
        </w:rPr>
        <w:t>)</w:t>
      </w:r>
    </w:p>
    <w:p w14:paraId="2AF2F2EC" w14:textId="77777777" w:rsidR="00E65791" w:rsidRPr="00685555" w:rsidRDefault="00E65791" w:rsidP="00E65791">
      <w:pPr>
        <w:shd w:val="clear" w:color="auto" w:fill="1E1E1E"/>
        <w:spacing w:after="0" w:line="285" w:lineRule="atLeast"/>
        <w:rPr>
          <w:rFonts w:ascii="Consolas" w:eastAsia="Times New Roman" w:hAnsi="Consolas" w:cs="Times New Roman"/>
          <w:color w:val="D4D4D4"/>
          <w:sz w:val="21"/>
          <w:szCs w:val="21"/>
        </w:rPr>
      </w:pPr>
      <w:r w:rsidRPr="00685555">
        <w:rPr>
          <w:rFonts w:ascii="Consolas" w:eastAsia="Times New Roman" w:hAnsi="Consolas" w:cs="Times New Roman"/>
          <w:color w:val="9CDCFE"/>
          <w:sz w:val="21"/>
          <w:szCs w:val="21"/>
        </w:rPr>
        <w:t>console</w:t>
      </w:r>
      <w:r w:rsidRPr="00685555">
        <w:rPr>
          <w:rFonts w:ascii="Consolas" w:eastAsia="Times New Roman" w:hAnsi="Consolas" w:cs="Times New Roman"/>
          <w:color w:val="D4D4D4"/>
          <w:sz w:val="21"/>
          <w:szCs w:val="21"/>
        </w:rPr>
        <w:t>.</w:t>
      </w:r>
      <w:r w:rsidRPr="00685555">
        <w:rPr>
          <w:rFonts w:ascii="Consolas" w:eastAsia="Times New Roman" w:hAnsi="Consolas" w:cs="Times New Roman"/>
          <w:color w:val="DCDCAA"/>
          <w:sz w:val="21"/>
          <w:szCs w:val="21"/>
        </w:rPr>
        <w:t>log</w:t>
      </w:r>
      <w:r w:rsidRPr="00685555">
        <w:rPr>
          <w:rFonts w:ascii="Consolas" w:eastAsia="Times New Roman" w:hAnsi="Consolas" w:cs="Times New Roman"/>
          <w:color w:val="D4D4D4"/>
          <w:sz w:val="21"/>
          <w:szCs w:val="21"/>
        </w:rPr>
        <w:t>(</w:t>
      </w:r>
      <w:r w:rsidRPr="00685555">
        <w:rPr>
          <w:rFonts w:ascii="Consolas" w:eastAsia="Times New Roman" w:hAnsi="Consolas" w:cs="Times New Roman"/>
          <w:color w:val="9CDCFE"/>
          <w:sz w:val="21"/>
          <w:szCs w:val="21"/>
        </w:rPr>
        <w:t>color</w:t>
      </w:r>
      <w:r w:rsidRPr="00685555">
        <w:rPr>
          <w:rFonts w:ascii="Consolas" w:eastAsia="Times New Roman" w:hAnsi="Consolas" w:cs="Times New Roman"/>
          <w:color w:val="D4D4D4"/>
          <w:sz w:val="21"/>
          <w:szCs w:val="21"/>
        </w:rPr>
        <w:t>);</w:t>
      </w:r>
    </w:p>
    <w:p w14:paraId="455E0088" w14:textId="77777777" w:rsidR="00E65791" w:rsidRDefault="00E65791" w:rsidP="00E65791">
      <w:pPr>
        <w:pStyle w:val="NoSpacing"/>
      </w:pPr>
    </w:p>
    <w:p w14:paraId="42472F1B" w14:textId="77777777" w:rsidR="00E65791" w:rsidRDefault="00E65791" w:rsidP="00E65791">
      <w:pPr>
        <w:pStyle w:val="NoSpacing"/>
      </w:pPr>
      <w:r>
        <w:t xml:space="preserve">I have come up with this, so far.  </w:t>
      </w:r>
    </w:p>
    <w:p w14:paraId="3FE70682" w14:textId="77777777" w:rsidR="00E65791" w:rsidRPr="00286FFD" w:rsidRDefault="00E65791" w:rsidP="00E65791">
      <w:pPr>
        <w:shd w:val="clear" w:color="auto" w:fill="1E1E1E"/>
        <w:spacing w:after="0" w:line="285" w:lineRule="atLeast"/>
        <w:rPr>
          <w:rFonts w:ascii="Consolas" w:eastAsia="Times New Roman" w:hAnsi="Consolas" w:cs="Times New Roman"/>
          <w:color w:val="D4D4D4"/>
          <w:sz w:val="21"/>
          <w:szCs w:val="21"/>
        </w:rPr>
      </w:pPr>
      <w:r w:rsidRPr="00286FFD">
        <w:rPr>
          <w:rFonts w:ascii="Consolas" w:eastAsia="Times New Roman" w:hAnsi="Consolas" w:cs="Times New Roman"/>
          <w:color w:val="569CD6"/>
          <w:sz w:val="21"/>
          <w:szCs w:val="21"/>
        </w:rPr>
        <w:t>const</w:t>
      </w:r>
      <w:r w:rsidRPr="00286FFD">
        <w:rPr>
          <w:rFonts w:ascii="Consolas" w:eastAsia="Times New Roman" w:hAnsi="Consolas" w:cs="Times New Roman"/>
          <w:color w:val="D4D4D4"/>
          <w:sz w:val="21"/>
          <w:szCs w:val="21"/>
        </w:rPr>
        <w:t xml:space="preserve"> </w:t>
      </w:r>
      <w:r w:rsidRPr="00286FFD">
        <w:rPr>
          <w:rFonts w:ascii="Consolas" w:eastAsia="Times New Roman" w:hAnsi="Consolas" w:cs="Times New Roman"/>
          <w:color w:val="4FC1FF"/>
          <w:sz w:val="21"/>
          <w:szCs w:val="21"/>
        </w:rPr>
        <w:t>colors</w:t>
      </w:r>
      <w:r w:rsidRPr="00286FFD">
        <w:rPr>
          <w:rFonts w:ascii="Consolas" w:eastAsia="Times New Roman" w:hAnsi="Consolas" w:cs="Times New Roman"/>
          <w:color w:val="D4D4D4"/>
          <w:sz w:val="21"/>
          <w:szCs w:val="21"/>
        </w:rPr>
        <w:t xml:space="preserve"> = [</w:t>
      </w:r>
      <w:r w:rsidRPr="00286FFD">
        <w:rPr>
          <w:rFonts w:ascii="Consolas" w:eastAsia="Times New Roman" w:hAnsi="Consolas" w:cs="Times New Roman"/>
          <w:color w:val="CE9178"/>
          <w:sz w:val="21"/>
          <w:szCs w:val="21"/>
        </w:rPr>
        <w:t>'red'</w:t>
      </w:r>
      <w:r w:rsidRPr="00286FFD">
        <w:rPr>
          <w:rFonts w:ascii="Consolas" w:eastAsia="Times New Roman" w:hAnsi="Consolas" w:cs="Times New Roman"/>
          <w:color w:val="D4D4D4"/>
          <w:sz w:val="21"/>
          <w:szCs w:val="21"/>
        </w:rPr>
        <w:t xml:space="preserve">, </w:t>
      </w:r>
      <w:r w:rsidRPr="00286FFD">
        <w:rPr>
          <w:rFonts w:ascii="Consolas" w:eastAsia="Times New Roman" w:hAnsi="Consolas" w:cs="Times New Roman"/>
          <w:color w:val="CE9178"/>
          <w:sz w:val="21"/>
          <w:szCs w:val="21"/>
        </w:rPr>
        <w:t>'green'</w:t>
      </w:r>
      <w:r w:rsidRPr="00286FFD">
        <w:rPr>
          <w:rFonts w:ascii="Consolas" w:eastAsia="Times New Roman" w:hAnsi="Consolas" w:cs="Times New Roman"/>
          <w:color w:val="D4D4D4"/>
          <w:sz w:val="21"/>
          <w:szCs w:val="21"/>
        </w:rPr>
        <w:t xml:space="preserve">, </w:t>
      </w:r>
      <w:r w:rsidRPr="00286FFD">
        <w:rPr>
          <w:rFonts w:ascii="Consolas" w:eastAsia="Times New Roman" w:hAnsi="Consolas" w:cs="Times New Roman"/>
          <w:color w:val="CE9178"/>
          <w:sz w:val="21"/>
          <w:szCs w:val="21"/>
        </w:rPr>
        <w:t>'blue'</w:t>
      </w:r>
      <w:r w:rsidRPr="00286FFD">
        <w:rPr>
          <w:rFonts w:ascii="Consolas" w:eastAsia="Times New Roman" w:hAnsi="Consolas" w:cs="Times New Roman"/>
          <w:color w:val="D4D4D4"/>
          <w:sz w:val="21"/>
          <w:szCs w:val="21"/>
        </w:rPr>
        <w:t xml:space="preserve">, </w:t>
      </w:r>
      <w:r w:rsidRPr="00286FFD">
        <w:rPr>
          <w:rFonts w:ascii="Consolas" w:eastAsia="Times New Roman" w:hAnsi="Consolas" w:cs="Times New Roman"/>
          <w:color w:val="B5CEA8"/>
          <w:sz w:val="21"/>
          <w:szCs w:val="21"/>
        </w:rPr>
        <w:t>3</w:t>
      </w:r>
      <w:r w:rsidRPr="00286FFD">
        <w:rPr>
          <w:rFonts w:ascii="Consolas" w:eastAsia="Times New Roman" w:hAnsi="Consolas" w:cs="Times New Roman"/>
          <w:color w:val="D4D4D4"/>
          <w:sz w:val="21"/>
          <w:szCs w:val="21"/>
        </w:rPr>
        <w:t xml:space="preserve">, </w:t>
      </w:r>
      <w:r w:rsidRPr="00286FFD">
        <w:rPr>
          <w:rFonts w:ascii="Consolas" w:eastAsia="Times New Roman" w:hAnsi="Consolas" w:cs="Times New Roman"/>
          <w:color w:val="B5CEA8"/>
          <w:sz w:val="21"/>
          <w:szCs w:val="21"/>
        </w:rPr>
        <w:t>5</w:t>
      </w:r>
      <w:r w:rsidRPr="00286FFD">
        <w:rPr>
          <w:rFonts w:ascii="Consolas" w:eastAsia="Times New Roman" w:hAnsi="Consolas" w:cs="Times New Roman"/>
          <w:color w:val="D4D4D4"/>
          <w:sz w:val="21"/>
          <w:szCs w:val="21"/>
        </w:rPr>
        <w:t>];</w:t>
      </w:r>
    </w:p>
    <w:p w14:paraId="1CF1920E" w14:textId="77777777" w:rsidR="00E65791" w:rsidRPr="00286FFD" w:rsidRDefault="00E65791" w:rsidP="00E65791">
      <w:pPr>
        <w:shd w:val="clear" w:color="auto" w:fill="1E1E1E"/>
        <w:spacing w:after="240" w:line="285" w:lineRule="atLeast"/>
        <w:rPr>
          <w:rFonts w:ascii="Consolas" w:eastAsia="Times New Roman" w:hAnsi="Consolas" w:cs="Times New Roman"/>
          <w:color w:val="D4D4D4"/>
          <w:sz w:val="21"/>
          <w:szCs w:val="21"/>
        </w:rPr>
      </w:pPr>
      <w:r w:rsidRPr="00286FFD">
        <w:rPr>
          <w:rFonts w:ascii="Consolas" w:eastAsia="Times New Roman" w:hAnsi="Consolas" w:cs="Times New Roman"/>
          <w:color w:val="D4D4D4"/>
          <w:sz w:val="21"/>
          <w:szCs w:val="21"/>
        </w:rPr>
        <w:br/>
      </w:r>
    </w:p>
    <w:p w14:paraId="7A7CDAFB" w14:textId="77777777" w:rsidR="00E65791" w:rsidRPr="00286FFD" w:rsidRDefault="00E65791" w:rsidP="00E65791">
      <w:pPr>
        <w:shd w:val="clear" w:color="auto" w:fill="1E1E1E"/>
        <w:spacing w:after="0" w:line="285" w:lineRule="atLeast"/>
        <w:rPr>
          <w:rFonts w:ascii="Consolas" w:eastAsia="Times New Roman" w:hAnsi="Consolas" w:cs="Times New Roman"/>
          <w:color w:val="D4D4D4"/>
          <w:sz w:val="21"/>
          <w:szCs w:val="21"/>
        </w:rPr>
      </w:pPr>
      <w:r w:rsidRPr="00286FFD">
        <w:rPr>
          <w:rFonts w:ascii="Consolas" w:eastAsia="Times New Roman" w:hAnsi="Consolas" w:cs="Times New Roman"/>
          <w:color w:val="C586C0"/>
          <w:sz w:val="21"/>
          <w:szCs w:val="21"/>
        </w:rPr>
        <w:t>for</w:t>
      </w:r>
      <w:r w:rsidRPr="00286FFD">
        <w:rPr>
          <w:rFonts w:ascii="Consolas" w:eastAsia="Times New Roman" w:hAnsi="Consolas" w:cs="Times New Roman"/>
          <w:color w:val="D4D4D4"/>
          <w:sz w:val="21"/>
          <w:szCs w:val="21"/>
        </w:rPr>
        <w:t xml:space="preserve"> (</w:t>
      </w:r>
      <w:r w:rsidRPr="00286FFD">
        <w:rPr>
          <w:rFonts w:ascii="Consolas" w:eastAsia="Times New Roman" w:hAnsi="Consolas" w:cs="Times New Roman"/>
          <w:color w:val="569CD6"/>
          <w:sz w:val="21"/>
          <w:szCs w:val="21"/>
        </w:rPr>
        <w:t>let</w:t>
      </w:r>
      <w:r w:rsidRPr="00286FFD">
        <w:rPr>
          <w:rFonts w:ascii="Consolas" w:eastAsia="Times New Roman" w:hAnsi="Consolas" w:cs="Times New Roman"/>
          <w:color w:val="D4D4D4"/>
          <w:sz w:val="21"/>
          <w:szCs w:val="21"/>
        </w:rPr>
        <w:t xml:space="preserve"> </w:t>
      </w:r>
      <w:r w:rsidRPr="00286FFD">
        <w:rPr>
          <w:rFonts w:ascii="Consolas" w:eastAsia="Times New Roman" w:hAnsi="Consolas" w:cs="Times New Roman"/>
          <w:color w:val="9CDCFE"/>
          <w:sz w:val="21"/>
          <w:szCs w:val="21"/>
        </w:rPr>
        <w:t>color</w:t>
      </w:r>
      <w:r w:rsidRPr="00286FFD">
        <w:rPr>
          <w:rFonts w:ascii="Consolas" w:eastAsia="Times New Roman" w:hAnsi="Consolas" w:cs="Times New Roman"/>
          <w:color w:val="D4D4D4"/>
          <w:sz w:val="21"/>
          <w:szCs w:val="21"/>
        </w:rPr>
        <w:t xml:space="preserve"> </w:t>
      </w:r>
      <w:r w:rsidRPr="00286FFD">
        <w:rPr>
          <w:rFonts w:ascii="Consolas" w:eastAsia="Times New Roman" w:hAnsi="Consolas" w:cs="Times New Roman"/>
          <w:color w:val="569CD6"/>
          <w:sz w:val="21"/>
          <w:szCs w:val="21"/>
        </w:rPr>
        <w:t>of</w:t>
      </w:r>
      <w:r w:rsidRPr="00286FFD">
        <w:rPr>
          <w:rFonts w:ascii="Consolas" w:eastAsia="Times New Roman" w:hAnsi="Consolas" w:cs="Times New Roman"/>
          <w:color w:val="D4D4D4"/>
          <w:sz w:val="21"/>
          <w:szCs w:val="21"/>
        </w:rPr>
        <w:t xml:space="preserve"> </w:t>
      </w:r>
      <w:r w:rsidRPr="00286FFD">
        <w:rPr>
          <w:rFonts w:ascii="Consolas" w:eastAsia="Times New Roman" w:hAnsi="Consolas" w:cs="Times New Roman"/>
          <w:color w:val="4FC1FF"/>
          <w:sz w:val="21"/>
          <w:szCs w:val="21"/>
        </w:rPr>
        <w:t>colors</w:t>
      </w:r>
      <w:r w:rsidRPr="00286FFD">
        <w:rPr>
          <w:rFonts w:ascii="Consolas" w:eastAsia="Times New Roman" w:hAnsi="Consolas" w:cs="Times New Roman"/>
          <w:color w:val="D4D4D4"/>
          <w:sz w:val="21"/>
          <w:szCs w:val="21"/>
        </w:rPr>
        <w:t>)</w:t>
      </w:r>
    </w:p>
    <w:p w14:paraId="22E9BC5B" w14:textId="77777777" w:rsidR="00E65791" w:rsidRPr="00286FFD" w:rsidRDefault="00E65791" w:rsidP="00E65791">
      <w:pPr>
        <w:shd w:val="clear" w:color="auto" w:fill="1E1E1E"/>
        <w:spacing w:after="0" w:line="285" w:lineRule="atLeast"/>
        <w:rPr>
          <w:rFonts w:ascii="Consolas" w:eastAsia="Times New Roman" w:hAnsi="Consolas" w:cs="Times New Roman"/>
          <w:color w:val="D4D4D4"/>
          <w:sz w:val="21"/>
          <w:szCs w:val="21"/>
        </w:rPr>
      </w:pPr>
      <w:r w:rsidRPr="00286FFD">
        <w:rPr>
          <w:rFonts w:ascii="Consolas" w:eastAsia="Times New Roman" w:hAnsi="Consolas" w:cs="Times New Roman"/>
          <w:color w:val="C586C0"/>
          <w:sz w:val="21"/>
          <w:szCs w:val="21"/>
        </w:rPr>
        <w:t>if</w:t>
      </w:r>
      <w:r w:rsidRPr="00286FFD">
        <w:rPr>
          <w:rFonts w:ascii="Consolas" w:eastAsia="Times New Roman" w:hAnsi="Consolas" w:cs="Times New Roman"/>
          <w:color w:val="D4D4D4"/>
          <w:sz w:val="21"/>
          <w:szCs w:val="21"/>
        </w:rPr>
        <w:t xml:space="preserve"> (</w:t>
      </w:r>
      <w:proofErr w:type="spellStart"/>
      <w:r w:rsidRPr="00286FFD">
        <w:rPr>
          <w:rFonts w:ascii="Consolas" w:eastAsia="Times New Roman" w:hAnsi="Consolas" w:cs="Times New Roman"/>
          <w:color w:val="569CD6"/>
          <w:sz w:val="21"/>
          <w:szCs w:val="21"/>
        </w:rPr>
        <w:t>typeof</w:t>
      </w:r>
      <w:proofErr w:type="spellEnd"/>
      <w:r w:rsidRPr="00286FFD">
        <w:rPr>
          <w:rFonts w:ascii="Consolas" w:eastAsia="Times New Roman" w:hAnsi="Consolas" w:cs="Times New Roman"/>
          <w:color w:val="D4D4D4"/>
          <w:sz w:val="21"/>
          <w:szCs w:val="21"/>
        </w:rPr>
        <w:t xml:space="preserve"> </w:t>
      </w:r>
      <w:r w:rsidRPr="00286FFD">
        <w:rPr>
          <w:rFonts w:ascii="Consolas" w:eastAsia="Times New Roman" w:hAnsi="Consolas" w:cs="Times New Roman"/>
          <w:color w:val="9CDCFE"/>
          <w:sz w:val="21"/>
          <w:szCs w:val="21"/>
        </w:rPr>
        <w:t>color</w:t>
      </w:r>
      <w:r w:rsidRPr="00286FFD">
        <w:rPr>
          <w:rFonts w:ascii="Consolas" w:eastAsia="Times New Roman" w:hAnsi="Consolas" w:cs="Times New Roman"/>
          <w:color w:val="D4D4D4"/>
          <w:sz w:val="21"/>
          <w:szCs w:val="21"/>
        </w:rPr>
        <w:t xml:space="preserve"> == </w:t>
      </w:r>
      <w:r w:rsidRPr="00286FFD">
        <w:rPr>
          <w:rFonts w:ascii="Consolas" w:eastAsia="Times New Roman" w:hAnsi="Consolas" w:cs="Times New Roman"/>
          <w:color w:val="CE9178"/>
          <w:sz w:val="21"/>
          <w:szCs w:val="21"/>
        </w:rPr>
        <w:t>'number'</w:t>
      </w:r>
      <w:r w:rsidRPr="00286FFD">
        <w:rPr>
          <w:rFonts w:ascii="Consolas" w:eastAsia="Times New Roman" w:hAnsi="Consolas" w:cs="Times New Roman"/>
          <w:color w:val="D4D4D4"/>
          <w:sz w:val="21"/>
          <w:szCs w:val="21"/>
        </w:rPr>
        <w:t>)</w:t>
      </w:r>
    </w:p>
    <w:p w14:paraId="7BEBBB8F" w14:textId="77777777" w:rsidR="00E65791" w:rsidRPr="00286FFD" w:rsidRDefault="00E65791" w:rsidP="00E65791">
      <w:pPr>
        <w:shd w:val="clear" w:color="auto" w:fill="1E1E1E"/>
        <w:spacing w:after="0" w:line="285" w:lineRule="atLeast"/>
        <w:rPr>
          <w:rFonts w:ascii="Consolas" w:eastAsia="Times New Roman" w:hAnsi="Consolas" w:cs="Times New Roman"/>
          <w:color w:val="D4D4D4"/>
          <w:sz w:val="21"/>
          <w:szCs w:val="21"/>
        </w:rPr>
      </w:pPr>
      <w:r w:rsidRPr="00286FFD">
        <w:rPr>
          <w:rFonts w:ascii="Consolas" w:eastAsia="Times New Roman" w:hAnsi="Consolas" w:cs="Times New Roman"/>
          <w:color w:val="9CDCFE"/>
          <w:sz w:val="21"/>
          <w:szCs w:val="21"/>
        </w:rPr>
        <w:t>console</w:t>
      </w:r>
      <w:r w:rsidRPr="00286FFD">
        <w:rPr>
          <w:rFonts w:ascii="Consolas" w:eastAsia="Times New Roman" w:hAnsi="Consolas" w:cs="Times New Roman"/>
          <w:color w:val="D4D4D4"/>
          <w:sz w:val="21"/>
          <w:szCs w:val="21"/>
        </w:rPr>
        <w:t>.</w:t>
      </w:r>
      <w:r w:rsidRPr="00286FFD">
        <w:rPr>
          <w:rFonts w:ascii="Consolas" w:eastAsia="Times New Roman" w:hAnsi="Consolas" w:cs="Times New Roman"/>
          <w:color w:val="DCDCAA"/>
          <w:sz w:val="21"/>
          <w:szCs w:val="21"/>
        </w:rPr>
        <w:t>log</w:t>
      </w:r>
      <w:r w:rsidRPr="00286FFD">
        <w:rPr>
          <w:rFonts w:ascii="Consolas" w:eastAsia="Times New Roman" w:hAnsi="Consolas" w:cs="Times New Roman"/>
          <w:color w:val="D4D4D4"/>
          <w:sz w:val="21"/>
          <w:szCs w:val="21"/>
        </w:rPr>
        <w:t>(</w:t>
      </w:r>
      <w:proofErr w:type="spellStart"/>
      <w:proofErr w:type="gramStart"/>
      <w:r w:rsidRPr="00286FFD">
        <w:rPr>
          <w:rFonts w:ascii="Consolas" w:eastAsia="Times New Roman" w:hAnsi="Consolas" w:cs="Times New Roman"/>
          <w:color w:val="9CDCFE"/>
          <w:sz w:val="21"/>
          <w:szCs w:val="21"/>
        </w:rPr>
        <w:t>color</w:t>
      </w:r>
      <w:r w:rsidRPr="00286FFD">
        <w:rPr>
          <w:rFonts w:ascii="Consolas" w:eastAsia="Times New Roman" w:hAnsi="Consolas" w:cs="Times New Roman"/>
          <w:color w:val="D4D4D4"/>
          <w:sz w:val="21"/>
          <w:szCs w:val="21"/>
        </w:rPr>
        <w:t>.</w:t>
      </w:r>
      <w:r w:rsidRPr="00286FFD">
        <w:rPr>
          <w:rFonts w:ascii="Consolas" w:eastAsia="Times New Roman" w:hAnsi="Consolas" w:cs="Times New Roman"/>
          <w:color w:val="9CDCFE"/>
          <w:sz w:val="21"/>
          <w:szCs w:val="21"/>
        </w:rPr>
        <w:t>length</w:t>
      </w:r>
      <w:proofErr w:type="spellEnd"/>
      <w:proofErr w:type="gramEnd"/>
      <w:r w:rsidRPr="00286FFD">
        <w:rPr>
          <w:rFonts w:ascii="Consolas" w:eastAsia="Times New Roman" w:hAnsi="Consolas" w:cs="Times New Roman"/>
          <w:color w:val="D4D4D4"/>
          <w:sz w:val="21"/>
          <w:szCs w:val="21"/>
        </w:rPr>
        <w:t>)</w:t>
      </w:r>
    </w:p>
    <w:p w14:paraId="1D874840" w14:textId="77777777" w:rsidR="00E65791" w:rsidRPr="00286FFD" w:rsidRDefault="00E65791" w:rsidP="00E65791">
      <w:pPr>
        <w:shd w:val="clear" w:color="auto" w:fill="1E1E1E"/>
        <w:spacing w:after="0" w:line="285" w:lineRule="atLeast"/>
        <w:rPr>
          <w:rFonts w:ascii="Consolas" w:eastAsia="Times New Roman" w:hAnsi="Consolas" w:cs="Times New Roman"/>
          <w:color w:val="D4D4D4"/>
          <w:sz w:val="21"/>
          <w:szCs w:val="21"/>
        </w:rPr>
      </w:pPr>
    </w:p>
    <w:p w14:paraId="69EB76EB" w14:textId="77777777" w:rsidR="00E65791" w:rsidRPr="00286FFD" w:rsidRDefault="00E65791" w:rsidP="00E65791">
      <w:pPr>
        <w:pStyle w:val="NoSpacing"/>
      </w:pPr>
    </w:p>
    <w:p w14:paraId="093E1401" w14:textId="77777777" w:rsidR="00E65791" w:rsidRDefault="00E65791" w:rsidP="00E65791">
      <w:pPr>
        <w:pStyle w:val="NoSpacing"/>
      </w:pPr>
    </w:p>
    <w:p w14:paraId="2D921CCB" w14:textId="77777777" w:rsidR="00E65791" w:rsidRDefault="00E65791" w:rsidP="00E65791">
      <w:pPr>
        <w:pStyle w:val="NoSpacing"/>
      </w:pPr>
    </w:p>
    <w:p w14:paraId="59675496" w14:textId="77777777" w:rsidR="00E65791" w:rsidRDefault="00E65791" w:rsidP="00E65791">
      <w:pPr>
        <w:pStyle w:val="NoSpacing"/>
      </w:pPr>
      <w:r>
        <w:t xml:space="preserve">Time travel.  OK, something like </w:t>
      </w:r>
      <w:r w:rsidRPr="003F01F6">
        <w:rPr>
          <w:highlight w:val="magenta"/>
        </w:rPr>
        <w:t>This</w:t>
      </w:r>
      <w:r>
        <w:t xml:space="preserve"> is what I was looking for, though </w:t>
      </w:r>
      <w:proofErr w:type="gramStart"/>
      <w:r>
        <w:t>Mosh</w:t>
      </w:r>
      <w:proofErr w:type="gramEnd"/>
      <w:r>
        <w:t xml:space="preserve"> says this is bad.  “You don’t want to have five conditions here for every </w:t>
      </w:r>
      <w:proofErr w:type="spellStart"/>
      <w:r>
        <w:t>falsy</w:t>
      </w:r>
      <w:proofErr w:type="spellEnd"/>
      <w:r>
        <w:t xml:space="preserve"> </w:t>
      </w:r>
      <w:proofErr w:type="gramStart"/>
      <w:r>
        <w:t>value”  Also</w:t>
      </w:r>
      <w:proofErr w:type="gramEnd"/>
      <w:r>
        <w:t>, I couldn’t make it work.</w:t>
      </w:r>
    </w:p>
    <w:p w14:paraId="6C24EB36" w14:textId="77777777" w:rsidR="00E65791" w:rsidRPr="003F01F6" w:rsidRDefault="00E65791" w:rsidP="00E65791">
      <w:pPr>
        <w:shd w:val="clear" w:color="auto" w:fill="1E1E1E"/>
        <w:spacing w:after="0" w:line="285" w:lineRule="atLeast"/>
        <w:rPr>
          <w:rFonts w:ascii="Consolas" w:eastAsia="Times New Roman" w:hAnsi="Consolas" w:cs="Times New Roman"/>
          <w:color w:val="D4D4D4"/>
          <w:sz w:val="21"/>
          <w:szCs w:val="21"/>
        </w:rPr>
      </w:pPr>
      <w:r w:rsidRPr="003F01F6">
        <w:rPr>
          <w:rFonts w:ascii="Consolas" w:eastAsia="Times New Roman" w:hAnsi="Consolas" w:cs="Times New Roman"/>
          <w:color w:val="569CD6"/>
          <w:sz w:val="21"/>
          <w:szCs w:val="21"/>
        </w:rPr>
        <w:t>const</w:t>
      </w: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4FC1FF"/>
          <w:sz w:val="21"/>
          <w:szCs w:val="21"/>
        </w:rPr>
        <w:t>array</w:t>
      </w:r>
      <w:r w:rsidRPr="003F01F6">
        <w:rPr>
          <w:rFonts w:ascii="Consolas" w:eastAsia="Times New Roman" w:hAnsi="Consolas" w:cs="Times New Roman"/>
          <w:color w:val="D4D4D4"/>
          <w:sz w:val="21"/>
          <w:szCs w:val="21"/>
        </w:rPr>
        <w:t xml:space="preserve"> = [</w:t>
      </w:r>
      <w:r w:rsidRPr="003F01F6">
        <w:rPr>
          <w:rFonts w:ascii="Consolas" w:eastAsia="Times New Roman" w:hAnsi="Consolas" w:cs="Times New Roman"/>
          <w:color w:val="B5CEA8"/>
          <w:sz w:val="21"/>
          <w:szCs w:val="21"/>
        </w:rPr>
        <w:t>0</w:t>
      </w: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569CD6"/>
          <w:sz w:val="21"/>
          <w:szCs w:val="21"/>
        </w:rPr>
        <w:t>null</w:t>
      </w: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569CD6"/>
          <w:sz w:val="21"/>
          <w:szCs w:val="21"/>
        </w:rPr>
        <w:t>undefined</w:t>
      </w: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CE9178"/>
          <w:sz w:val="21"/>
          <w:szCs w:val="21"/>
        </w:rPr>
        <w:t>''</w:t>
      </w: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B5CEA8"/>
          <w:sz w:val="21"/>
          <w:szCs w:val="21"/>
        </w:rPr>
        <w:t>1</w:t>
      </w: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B5CEA8"/>
          <w:sz w:val="21"/>
          <w:szCs w:val="21"/>
        </w:rPr>
        <w:t>2</w:t>
      </w: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B5CEA8"/>
          <w:sz w:val="21"/>
          <w:szCs w:val="21"/>
        </w:rPr>
        <w:t>3</w:t>
      </w: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B5CEA8"/>
          <w:sz w:val="21"/>
          <w:szCs w:val="21"/>
        </w:rPr>
        <w:t>4</w:t>
      </w:r>
      <w:r w:rsidRPr="003F01F6">
        <w:rPr>
          <w:rFonts w:ascii="Consolas" w:eastAsia="Times New Roman" w:hAnsi="Consolas" w:cs="Times New Roman"/>
          <w:color w:val="D4D4D4"/>
          <w:sz w:val="21"/>
          <w:szCs w:val="21"/>
        </w:rPr>
        <w:t>];</w:t>
      </w:r>
    </w:p>
    <w:p w14:paraId="5F6065F6" w14:textId="77777777" w:rsidR="00E65791" w:rsidRPr="003F01F6" w:rsidRDefault="00E65791" w:rsidP="00E65791">
      <w:pPr>
        <w:shd w:val="clear" w:color="auto" w:fill="1E1E1E"/>
        <w:spacing w:after="0" w:line="285" w:lineRule="atLeast"/>
        <w:rPr>
          <w:rFonts w:ascii="Consolas" w:eastAsia="Times New Roman" w:hAnsi="Consolas" w:cs="Times New Roman"/>
          <w:color w:val="D4D4D4"/>
          <w:sz w:val="21"/>
          <w:szCs w:val="21"/>
        </w:rPr>
      </w:pPr>
    </w:p>
    <w:p w14:paraId="10346536" w14:textId="77777777" w:rsidR="00E65791" w:rsidRPr="003F01F6" w:rsidRDefault="00E65791" w:rsidP="00E65791">
      <w:pPr>
        <w:shd w:val="clear" w:color="auto" w:fill="1E1E1E"/>
        <w:spacing w:after="0" w:line="285" w:lineRule="atLeast"/>
        <w:rPr>
          <w:rFonts w:ascii="Consolas" w:eastAsia="Times New Roman" w:hAnsi="Consolas" w:cs="Times New Roman"/>
          <w:color w:val="D4D4D4"/>
          <w:sz w:val="21"/>
          <w:szCs w:val="21"/>
        </w:rPr>
      </w:pPr>
      <w:r w:rsidRPr="003F01F6">
        <w:rPr>
          <w:rFonts w:ascii="Consolas" w:eastAsia="Times New Roman" w:hAnsi="Consolas" w:cs="Times New Roman"/>
          <w:color w:val="9CDCFE"/>
          <w:sz w:val="21"/>
          <w:szCs w:val="21"/>
        </w:rPr>
        <w:t>console</w:t>
      </w:r>
      <w:r w:rsidRPr="003F01F6">
        <w:rPr>
          <w:rFonts w:ascii="Consolas" w:eastAsia="Times New Roman" w:hAnsi="Consolas" w:cs="Times New Roman"/>
          <w:color w:val="D4D4D4"/>
          <w:sz w:val="21"/>
          <w:szCs w:val="21"/>
        </w:rPr>
        <w:t>.</w:t>
      </w:r>
      <w:r w:rsidRPr="003F01F6">
        <w:rPr>
          <w:rFonts w:ascii="Consolas" w:eastAsia="Times New Roman" w:hAnsi="Consolas" w:cs="Times New Roman"/>
          <w:color w:val="DCDCAA"/>
          <w:sz w:val="21"/>
          <w:szCs w:val="21"/>
        </w:rPr>
        <w:t>log</w:t>
      </w:r>
      <w:r w:rsidRPr="003F01F6">
        <w:rPr>
          <w:rFonts w:ascii="Consolas" w:eastAsia="Times New Roman" w:hAnsi="Consolas" w:cs="Times New Roman"/>
          <w:color w:val="D4D4D4"/>
          <w:sz w:val="21"/>
          <w:szCs w:val="21"/>
        </w:rPr>
        <w:t>(</w:t>
      </w:r>
      <w:proofErr w:type="spellStart"/>
      <w:r w:rsidRPr="003F01F6">
        <w:rPr>
          <w:rFonts w:ascii="Consolas" w:eastAsia="Times New Roman" w:hAnsi="Consolas" w:cs="Times New Roman"/>
          <w:color w:val="DCDCAA"/>
          <w:sz w:val="21"/>
          <w:szCs w:val="21"/>
        </w:rPr>
        <w:t>countTruthy</w:t>
      </w:r>
      <w:proofErr w:type="spellEnd"/>
      <w:r w:rsidRPr="003F01F6">
        <w:rPr>
          <w:rFonts w:ascii="Consolas" w:eastAsia="Times New Roman" w:hAnsi="Consolas" w:cs="Times New Roman"/>
          <w:color w:val="D4D4D4"/>
          <w:sz w:val="21"/>
          <w:szCs w:val="21"/>
        </w:rPr>
        <w:t>(</w:t>
      </w:r>
      <w:r w:rsidRPr="003F01F6">
        <w:rPr>
          <w:rFonts w:ascii="Consolas" w:eastAsia="Times New Roman" w:hAnsi="Consolas" w:cs="Times New Roman"/>
          <w:color w:val="4FC1FF"/>
          <w:sz w:val="21"/>
          <w:szCs w:val="21"/>
        </w:rPr>
        <w:t>array</w:t>
      </w:r>
      <w:r w:rsidRPr="003F01F6">
        <w:rPr>
          <w:rFonts w:ascii="Consolas" w:eastAsia="Times New Roman" w:hAnsi="Consolas" w:cs="Times New Roman"/>
          <w:color w:val="D4D4D4"/>
          <w:sz w:val="21"/>
          <w:szCs w:val="21"/>
        </w:rPr>
        <w:t>));</w:t>
      </w:r>
    </w:p>
    <w:p w14:paraId="451B9019" w14:textId="77777777" w:rsidR="00E65791" w:rsidRPr="003F01F6" w:rsidRDefault="00E65791" w:rsidP="00E65791">
      <w:pPr>
        <w:shd w:val="clear" w:color="auto" w:fill="1E1E1E"/>
        <w:spacing w:after="0" w:line="285" w:lineRule="atLeast"/>
        <w:rPr>
          <w:rFonts w:ascii="Consolas" w:eastAsia="Times New Roman" w:hAnsi="Consolas" w:cs="Times New Roman"/>
          <w:color w:val="D4D4D4"/>
          <w:sz w:val="21"/>
          <w:szCs w:val="21"/>
        </w:rPr>
      </w:pPr>
    </w:p>
    <w:p w14:paraId="4D73F3DC" w14:textId="77777777" w:rsidR="00E65791" w:rsidRPr="003F01F6" w:rsidRDefault="00E65791" w:rsidP="00E65791">
      <w:pPr>
        <w:shd w:val="clear" w:color="auto" w:fill="1E1E1E"/>
        <w:spacing w:after="0" w:line="285" w:lineRule="atLeast"/>
        <w:rPr>
          <w:rFonts w:ascii="Consolas" w:eastAsia="Times New Roman" w:hAnsi="Consolas" w:cs="Times New Roman"/>
          <w:color w:val="D4D4D4"/>
          <w:sz w:val="21"/>
          <w:szCs w:val="21"/>
        </w:rPr>
      </w:pPr>
      <w:r w:rsidRPr="003F01F6">
        <w:rPr>
          <w:rFonts w:ascii="Consolas" w:eastAsia="Times New Roman" w:hAnsi="Consolas" w:cs="Times New Roman"/>
          <w:color w:val="569CD6"/>
          <w:sz w:val="21"/>
          <w:szCs w:val="21"/>
        </w:rPr>
        <w:t>function</w:t>
      </w:r>
      <w:r w:rsidRPr="003F01F6">
        <w:rPr>
          <w:rFonts w:ascii="Consolas" w:eastAsia="Times New Roman" w:hAnsi="Consolas" w:cs="Times New Roman"/>
          <w:color w:val="D4D4D4"/>
          <w:sz w:val="21"/>
          <w:szCs w:val="21"/>
        </w:rPr>
        <w:t xml:space="preserve"> </w:t>
      </w:r>
      <w:proofErr w:type="spellStart"/>
      <w:r w:rsidRPr="003F01F6">
        <w:rPr>
          <w:rFonts w:ascii="Consolas" w:eastAsia="Times New Roman" w:hAnsi="Consolas" w:cs="Times New Roman"/>
          <w:color w:val="DCDCAA"/>
          <w:sz w:val="21"/>
          <w:szCs w:val="21"/>
        </w:rPr>
        <w:t>countTruthy</w:t>
      </w:r>
      <w:proofErr w:type="spellEnd"/>
      <w:r w:rsidRPr="003F01F6">
        <w:rPr>
          <w:rFonts w:ascii="Consolas" w:eastAsia="Times New Roman" w:hAnsi="Consolas" w:cs="Times New Roman"/>
          <w:color w:val="D4D4D4"/>
          <w:sz w:val="21"/>
          <w:szCs w:val="21"/>
        </w:rPr>
        <w:t>(</w:t>
      </w:r>
      <w:r w:rsidRPr="003F01F6">
        <w:rPr>
          <w:rFonts w:ascii="Consolas" w:eastAsia="Times New Roman" w:hAnsi="Consolas" w:cs="Times New Roman"/>
          <w:color w:val="9CDCFE"/>
          <w:sz w:val="21"/>
          <w:szCs w:val="21"/>
        </w:rPr>
        <w:t>array</w:t>
      </w:r>
      <w:r w:rsidRPr="003F01F6">
        <w:rPr>
          <w:rFonts w:ascii="Consolas" w:eastAsia="Times New Roman" w:hAnsi="Consolas" w:cs="Times New Roman"/>
          <w:color w:val="D4D4D4"/>
          <w:sz w:val="21"/>
          <w:szCs w:val="21"/>
        </w:rPr>
        <w:t xml:space="preserve">) </w:t>
      </w:r>
      <w:proofErr w:type="gramStart"/>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9CDCFE"/>
          <w:sz w:val="21"/>
          <w:szCs w:val="21"/>
        </w:rPr>
        <w:t>for</w:t>
      </w:r>
      <w:proofErr w:type="gramEnd"/>
      <w:r w:rsidRPr="003F01F6">
        <w:rPr>
          <w:rFonts w:ascii="Consolas" w:eastAsia="Times New Roman" w:hAnsi="Consolas" w:cs="Times New Roman"/>
          <w:color w:val="D4D4D4"/>
          <w:sz w:val="21"/>
          <w:szCs w:val="21"/>
        </w:rPr>
        <w:t xml:space="preserve"> </w:t>
      </w:r>
    </w:p>
    <w:p w14:paraId="745F2486" w14:textId="77777777" w:rsidR="00E65791" w:rsidRPr="003F01F6" w:rsidRDefault="00E65791" w:rsidP="00E65791">
      <w:pPr>
        <w:shd w:val="clear" w:color="auto" w:fill="1E1E1E"/>
        <w:spacing w:after="0" w:line="285" w:lineRule="atLeast"/>
        <w:rPr>
          <w:rFonts w:ascii="Consolas" w:eastAsia="Times New Roman" w:hAnsi="Consolas" w:cs="Times New Roman"/>
          <w:color w:val="D4D4D4"/>
          <w:sz w:val="21"/>
          <w:szCs w:val="21"/>
        </w:rPr>
      </w:pPr>
      <w:r w:rsidRPr="003F01F6">
        <w:rPr>
          <w:rFonts w:ascii="Consolas" w:eastAsia="Times New Roman" w:hAnsi="Consolas" w:cs="Times New Roman"/>
          <w:color w:val="D4D4D4"/>
          <w:sz w:val="21"/>
          <w:szCs w:val="21"/>
        </w:rPr>
        <w:t xml:space="preserve">    </w:t>
      </w:r>
    </w:p>
    <w:p w14:paraId="01090E36" w14:textId="77777777" w:rsidR="00E65791" w:rsidRPr="003F01F6" w:rsidRDefault="00E65791" w:rsidP="00E65791">
      <w:pPr>
        <w:shd w:val="clear" w:color="auto" w:fill="1E1E1E"/>
        <w:spacing w:after="0" w:line="285" w:lineRule="atLeast"/>
        <w:rPr>
          <w:rFonts w:ascii="Consolas" w:eastAsia="Times New Roman" w:hAnsi="Consolas" w:cs="Times New Roman"/>
          <w:color w:val="D4D4D4"/>
          <w:sz w:val="21"/>
          <w:szCs w:val="21"/>
        </w:rPr>
      </w:pP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569CD6"/>
          <w:sz w:val="21"/>
          <w:szCs w:val="21"/>
        </w:rPr>
        <w:t>let</w:t>
      </w: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9CDCFE"/>
          <w:sz w:val="21"/>
          <w:szCs w:val="21"/>
        </w:rPr>
        <w:t>count</w:t>
      </w:r>
      <w:r w:rsidRPr="003F01F6">
        <w:rPr>
          <w:rFonts w:ascii="Consolas" w:eastAsia="Times New Roman" w:hAnsi="Consolas" w:cs="Times New Roman"/>
          <w:color w:val="D4D4D4"/>
          <w:sz w:val="21"/>
          <w:szCs w:val="21"/>
        </w:rPr>
        <w:t xml:space="preserve"> = </w:t>
      </w:r>
      <w:r w:rsidRPr="003F01F6">
        <w:rPr>
          <w:rFonts w:ascii="Consolas" w:eastAsia="Times New Roman" w:hAnsi="Consolas" w:cs="Times New Roman"/>
          <w:color w:val="B5CEA8"/>
          <w:sz w:val="21"/>
          <w:szCs w:val="21"/>
        </w:rPr>
        <w:t>0</w:t>
      </w:r>
      <w:r w:rsidRPr="003F01F6">
        <w:rPr>
          <w:rFonts w:ascii="Consolas" w:eastAsia="Times New Roman" w:hAnsi="Consolas" w:cs="Times New Roman"/>
          <w:color w:val="D4D4D4"/>
          <w:sz w:val="21"/>
          <w:szCs w:val="21"/>
        </w:rPr>
        <w:t>;)</w:t>
      </w:r>
    </w:p>
    <w:p w14:paraId="5372E5E3" w14:textId="77777777" w:rsidR="00E65791" w:rsidRPr="003F01F6" w:rsidRDefault="00E65791" w:rsidP="00E65791">
      <w:pPr>
        <w:shd w:val="clear" w:color="auto" w:fill="1E1E1E"/>
        <w:spacing w:after="0" w:line="285" w:lineRule="atLeast"/>
        <w:rPr>
          <w:rFonts w:ascii="Consolas" w:eastAsia="Times New Roman" w:hAnsi="Consolas" w:cs="Times New Roman"/>
          <w:color w:val="D4D4D4"/>
          <w:sz w:val="21"/>
          <w:szCs w:val="21"/>
        </w:rPr>
      </w:pP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C586C0"/>
          <w:sz w:val="21"/>
          <w:szCs w:val="21"/>
        </w:rPr>
        <w:t>for</w:t>
      </w: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569CD6"/>
          <w:sz w:val="21"/>
          <w:szCs w:val="21"/>
        </w:rPr>
        <w:t>let</w:t>
      </w: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9CDCFE"/>
          <w:sz w:val="21"/>
          <w:szCs w:val="21"/>
        </w:rPr>
        <w:t>value</w:t>
      </w: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569CD6"/>
          <w:sz w:val="21"/>
          <w:szCs w:val="21"/>
        </w:rPr>
        <w:t>of</w:t>
      </w: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9CDCFE"/>
          <w:sz w:val="21"/>
          <w:szCs w:val="21"/>
        </w:rPr>
        <w:t>array</w:t>
      </w:r>
      <w:r w:rsidRPr="003F01F6">
        <w:rPr>
          <w:rFonts w:ascii="Consolas" w:eastAsia="Times New Roman" w:hAnsi="Consolas" w:cs="Times New Roman"/>
          <w:color w:val="D4D4D4"/>
          <w:sz w:val="21"/>
          <w:szCs w:val="21"/>
        </w:rPr>
        <w:t>)</w:t>
      </w:r>
    </w:p>
    <w:p w14:paraId="79EA1F1D" w14:textId="77777777" w:rsidR="00E65791" w:rsidRPr="003F01F6" w:rsidRDefault="00E65791" w:rsidP="00E65791">
      <w:pPr>
        <w:shd w:val="clear" w:color="auto" w:fill="1E1E1E"/>
        <w:spacing w:after="0" w:line="285" w:lineRule="atLeast"/>
        <w:rPr>
          <w:rFonts w:ascii="Consolas" w:eastAsia="Times New Roman" w:hAnsi="Consolas" w:cs="Times New Roman"/>
          <w:color w:val="D4D4D4"/>
          <w:sz w:val="21"/>
          <w:szCs w:val="21"/>
        </w:rPr>
      </w:pP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C586C0"/>
          <w:sz w:val="21"/>
          <w:szCs w:val="21"/>
        </w:rPr>
        <w:t>if</w:t>
      </w:r>
      <w:r w:rsidRPr="003F01F6">
        <w:rPr>
          <w:rFonts w:ascii="Consolas" w:eastAsia="Times New Roman" w:hAnsi="Consolas" w:cs="Times New Roman"/>
          <w:color w:val="D4D4D4"/>
          <w:sz w:val="21"/>
          <w:szCs w:val="21"/>
        </w:rPr>
        <w:t xml:space="preserve"> (</w:t>
      </w:r>
      <w:proofErr w:type="gramStart"/>
      <w:r w:rsidRPr="003F01F6">
        <w:rPr>
          <w:rFonts w:ascii="Consolas" w:eastAsia="Times New Roman" w:hAnsi="Consolas" w:cs="Times New Roman"/>
          <w:color w:val="9CDCFE"/>
          <w:sz w:val="21"/>
          <w:szCs w:val="21"/>
          <w:highlight w:val="magenta"/>
        </w:rPr>
        <w:t>value</w:t>
      </w:r>
      <w:r w:rsidRPr="003F01F6">
        <w:rPr>
          <w:rFonts w:ascii="Consolas" w:eastAsia="Times New Roman" w:hAnsi="Consolas" w:cs="Times New Roman"/>
          <w:color w:val="D4D4D4"/>
          <w:sz w:val="21"/>
          <w:szCs w:val="21"/>
          <w:highlight w:val="magenta"/>
        </w:rPr>
        <w:t xml:space="preserve"> !</w:t>
      </w:r>
      <w:proofErr w:type="gramEnd"/>
      <w:r w:rsidRPr="003F01F6">
        <w:rPr>
          <w:rFonts w:ascii="Consolas" w:eastAsia="Times New Roman" w:hAnsi="Consolas" w:cs="Times New Roman"/>
          <w:color w:val="D4D4D4"/>
          <w:sz w:val="21"/>
          <w:szCs w:val="21"/>
          <w:highlight w:val="magenta"/>
        </w:rPr>
        <w:t xml:space="preserve">== </w:t>
      </w:r>
      <w:r w:rsidRPr="003F01F6">
        <w:rPr>
          <w:rFonts w:ascii="Consolas" w:eastAsia="Times New Roman" w:hAnsi="Consolas" w:cs="Times New Roman"/>
          <w:color w:val="569CD6"/>
          <w:sz w:val="21"/>
          <w:szCs w:val="21"/>
          <w:highlight w:val="magenta"/>
        </w:rPr>
        <w:t>false</w:t>
      </w:r>
      <w:r w:rsidRPr="003F01F6">
        <w:rPr>
          <w:rFonts w:ascii="Consolas" w:eastAsia="Times New Roman" w:hAnsi="Consolas" w:cs="Times New Roman"/>
          <w:color w:val="D4D4D4"/>
          <w:sz w:val="21"/>
          <w:szCs w:val="21"/>
          <w:highlight w:val="magenta"/>
        </w:rPr>
        <w:t xml:space="preserve"> || </w:t>
      </w:r>
      <w:r w:rsidRPr="003F01F6">
        <w:rPr>
          <w:rFonts w:ascii="Consolas" w:eastAsia="Times New Roman" w:hAnsi="Consolas" w:cs="Times New Roman"/>
          <w:color w:val="9CDCFE"/>
          <w:sz w:val="21"/>
          <w:szCs w:val="21"/>
          <w:highlight w:val="magenta"/>
        </w:rPr>
        <w:t>value</w:t>
      </w:r>
      <w:r w:rsidRPr="003F01F6">
        <w:rPr>
          <w:rFonts w:ascii="Consolas" w:eastAsia="Times New Roman" w:hAnsi="Consolas" w:cs="Times New Roman"/>
          <w:color w:val="D4D4D4"/>
          <w:sz w:val="21"/>
          <w:szCs w:val="21"/>
          <w:highlight w:val="magenta"/>
        </w:rPr>
        <w:t xml:space="preserve"> !== </w:t>
      </w:r>
      <w:r w:rsidRPr="003F01F6">
        <w:rPr>
          <w:rFonts w:ascii="Consolas" w:eastAsia="Times New Roman" w:hAnsi="Consolas" w:cs="Times New Roman"/>
          <w:color w:val="569CD6"/>
          <w:sz w:val="21"/>
          <w:szCs w:val="21"/>
          <w:highlight w:val="magenta"/>
        </w:rPr>
        <w:t>undefined</w:t>
      </w:r>
      <w:r w:rsidRPr="003F01F6">
        <w:rPr>
          <w:rFonts w:ascii="Consolas" w:eastAsia="Times New Roman" w:hAnsi="Consolas" w:cs="Times New Roman"/>
          <w:color w:val="D4D4D4"/>
          <w:sz w:val="21"/>
          <w:szCs w:val="21"/>
          <w:highlight w:val="magenta"/>
        </w:rPr>
        <w:t>)</w:t>
      </w:r>
    </w:p>
    <w:p w14:paraId="25B88530" w14:textId="77777777" w:rsidR="00E65791" w:rsidRPr="003F01F6" w:rsidRDefault="00E65791" w:rsidP="00E65791">
      <w:pPr>
        <w:shd w:val="clear" w:color="auto" w:fill="1E1E1E"/>
        <w:spacing w:after="0" w:line="285" w:lineRule="atLeast"/>
        <w:rPr>
          <w:rFonts w:ascii="Consolas" w:eastAsia="Times New Roman" w:hAnsi="Consolas" w:cs="Times New Roman"/>
          <w:color w:val="D4D4D4"/>
          <w:sz w:val="21"/>
          <w:szCs w:val="21"/>
        </w:rPr>
      </w:pPr>
      <w:r w:rsidRPr="003F01F6">
        <w:rPr>
          <w:rFonts w:ascii="Consolas" w:eastAsia="Times New Roman" w:hAnsi="Consolas" w:cs="Times New Roman"/>
          <w:color w:val="D4D4D4"/>
          <w:sz w:val="21"/>
          <w:szCs w:val="21"/>
        </w:rPr>
        <w:lastRenderedPageBreak/>
        <w:t xml:space="preserve">    </w:t>
      </w:r>
      <w:r w:rsidRPr="003F01F6">
        <w:rPr>
          <w:rFonts w:ascii="Consolas" w:eastAsia="Times New Roman" w:hAnsi="Consolas" w:cs="Times New Roman"/>
          <w:color w:val="9CDCFE"/>
          <w:sz w:val="21"/>
          <w:szCs w:val="21"/>
        </w:rPr>
        <w:t>count</w:t>
      </w:r>
      <w:r w:rsidRPr="003F01F6">
        <w:rPr>
          <w:rFonts w:ascii="Consolas" w:eastAsia="Times New Roman" w:hAnsi="Consolas" w:cs="Times New Roman"/>
          <w:color w:val="D4D4D4"/>
          <w:sz w:val="21"/>
          <w:szCs w:val="21"/>
        </w:rPr>
        <w:t>++;</w:t>
      </w:r>
    </w:p>
    <w:p w14:paraId="32DA3A69" w14:textId="77777777" w:rsidR="00E65791" w:rsidRPr="003F01F6" w:rsidRDefault="00E65791" w:rsidP="00E65791">
      <w:pPr>
        <w:shd w:val="clear" w:color="auto" w:fill="1E1E1E"/>
        <w:spacing w:after="0" w:line="285" w:lineRule="atLeast"/>
        <w:rPr>
          <w:rFonts w:ascii="Consolas" w:eastAsia="Times New Roman" w:hAnsi="Consolas" w:cs="Times New Roman"/>
          <w:color w:val="D4D4D4"/>
          <w:sz w:val="21"/>
          <w:szCs w:val="21"/>
        </w:rPr>
      </w:pP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C586C0"/>
          <w:sz w:val="21"/>
          <w:szCs w:val="21"/>
        </w:rPr>
        <w:t>return</w:t>
      </w: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9CDCFE"/>
          <w:sz w:val="21"/>
          <w:szCs w:val="21"/>
        </w:rPr>
        <w:t>count</w:t>
      </w:r>
      <w:r w:rsidRPr="003F01F6">
        <w:rPr>
          <w:rFonts w:ascii="Consolas" w:eastAsia="Times New Roman" w:hAnsi="Consolas" w:cs="Times New Roman"/>
          <w:color w:val="D4D4D4"/>
          <w:sz w:val="21"/>
          <w:szCs w:val="21"/>
        </w:rPr>
        <w:t>;</w:t>
      </w:r>
    </w:p>
    <w:p w14:paraId="78FF9BEB" w14:textId="77777777" w:rsidR="00E65791" w:rsidRDefault="00E65791" w:rsidP="00E65791">
      <w:pPr>
        <w:pStyle w:val="NoSpacing"/>
      </w:pPr>
    </w:p>
    <w:p w14:paraId="010D750B" w14:textId="77777777" w:rsidR="00E65791" w:rsidRDefault="00E65791" w:rsidP="00E65791">
      <w:pPr>
        <w:pStyle w:val="NoSpacing"/>
      </w:pPr>
    </w:p>
    <w:p w14:paraId="7C4FE568" w14:textId="77777777" w:rsidR="00E65791" w:rsidRDefault="00E65791" w:rsidP="00E65791">
      <w:pPr>
        <w:pStyle w:val="NoSpacing"/>
      </w:pPr>
      <w:r>
        <w:t xml:space="preserve">“We simply pass that value </w:t>
      </w:r>
      <w:r w:rsidRPr="003F01F6">
        <w:rPr>
          <w:highlight w:val="red"/>
        </w:rPr>
        <w:t>here</w:t>
      </w:r>
      <w:r>
        <w:t xml:space="preserve">.  Now that value might be a Boolean or a </w:t>
      </w:r>
      <w:proofErr w:type="spellStart"/>
      <w:proofErr w:type="gramStart"/>
      <w:r>
        <w:t>non Boolean</w:t>
      </w:r>
      <w:proofErr w:type="spellEnd"/>
      <w:proofErr w:type="gramEnd"/>
      <w:r>
        <w:t xml:space="preserve">.  If it is Not a Boolean, the JS engine tries to interpret it as truthy or </w:t>
      </w:r>
      <w:proofErr w:type="spellStart"/>
      <w:r>
        <w:t>falsy</w:t>
      </w:r>
      <w:proofErr w:type="spellEnd"/>
      <w:r>
        <w:t xml:space="preserve">.  </w:t>
      </w:r>
      <w:proofErr w:type="gramStart"/>
      <w:r>
        <w:t>So</w:t>
      </w:r>
      <w:proofErr w:type="gramEnd"/>
      <w:r>
        <w:t xml:space="preserve"> if the </w:t>
      </w:r>
      <w:r w:rsidRPr="00F87111">
        <w:rPr>
          <w:b/>
          <w:outline/>
          <w:color w:val="4BACC6"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 xml:space="preserve">result </w:t>
      </w:r>
      <w:r>
        <w:t xml:space="preserve">is truthy, then count will be incremented.  Simple as that.  </w:t>
      </w:r>
    </w:p>
    <w:p w14:paraId="2020D2C0"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3F01F6">
        <w:rPr>
          <w:rFonts w:ascii="Consolas" w:eastAsia="Times New Roman" w:hAnsi="Consolas" w:cs="Times New Roman"/>
          <w:color w:val="569CD6"/>
          <w:sz w:val="21"/>
          <w:szCs w:val="21"/>
        </w:rPr>
        <w:t>const</w:t>
      </w: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4FC1FF"/>
          <w:sz w:val="21"/>
          <w:szCs w:val="21"/>
        </w:rPr>
        <w:t>array</w:t>
      </w:r>
      <w:r w:rsidRPr="003F01F6">
        <w:rPr>
          <w:rFonts w:ascii="Consolas" w:eastAsia="Times New Roman" w:hAnsi="Consolas" w:cs="Times New Roman"/>
          <w:color w:val="D4D4D4"/>
          <w:sz w:val="21"/>
          <w:szCs w:val="21"/>
        </w:rPr>
        <w:t xml:space="preserve"> = [</w:t>
      </w:r>
      <w:r w:rsidRPr="003F01F6">
        <w:rPr>
          <w:rFonts w:ascii="Consolas" w:eastAsia="Times New Roman" w:hAnsi="Consolas" w:cs="Times New Roman"/>
          <w:color w:val="B5CEA8"/>
          <w:sz w:val="21"/>
          <w:szCs w:val="21"/>
        </w:rPr>
        <w:t>0</w:t>
      </w: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569CD6"/>
          <w:sz w:val="21"/>
          <w:szCs w:val="21"/>
        </w:rPr>
        <w:t>null</w:t>
      </w: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569CD6"/>
          <w:sz w:val="21"/>
          <w:szCs w:val="21"/>
        </w:rPr>
        <w:t>undefined</w:t>
      </w: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CE9178"/>
          <w:sz w:val="21"/>
          <w:szCs w:val="21"/>
        </w:rPr>
        <w:t>''</w:t>
      </w: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B5CEA8"/>
          <w:sz w:val="21"/>
          <w:szCs w:val="21"/>
        </w:rPr>
        <w:t>1</w:t>
      </w: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B5CEA8"/>
          <w:sz w:val="21"/>
          <w:szCs w:val="21"/>
        </w:rPr>
        <w:t>2</w:t>
      </w: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B5CEA8"/>
          <w:sz w:val="21"/>
          <w:szCs w:val="21"/>
        </w:rPr>
        <w:t>3</w:t>
      </w: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B5CEA8"/>
          <w:sz w:val="21"/>
          <w:szCs w:val="21"/>
        </w:rPr>
        <w:t>4</w:t>
      </w:r>
      <w:r w:rsidRPr="003F01F6">
        <w:rPr>
          <w:rFonts w:ascii="Consolas" w:eastAsia="Times New Roman" w:hAnsi="Consolas" w:cs="Times New Roman"/>
          <w:color w:val="D4D4D4"/>
          <w:sz w:val="21"/>
          <w:szCs w:val="21"/>
        </w:rPr>
        <w:t>];</w:t>
      </w:r>
    </w:p>
    <w:p w14:paraId="2641DA75" w14:textId="77777777" w:rsidR="00E65791" w:rsidRPr="003F01F6" w:rsidRDefault="00E65791" w:rsidP="00E65791">
      <w:pPr>
        <w:shd w:val="clear" w:color="auto" w:fill="1E1E1E"/>
        <w:spacing w:after="0" w:line="285" w:lineRule="atLeast"/>
        <w:rPr>
          <w:rFonts w:ascii="Consolas" w:eastAsia="Times New Roman" w:hAnsi="Consolas" w:cs="Times New Roman"/>
          <w:color w:val="D4D4D4"/>
          <w:sz w:val="21"/>
          <w:szCs w:val="21"/>
        </w:rPr>
      </w:pPr>
    </w:p>
    <w:p w14:paraId="476671A7" w14:textId="77777777" w:rsidR="00E65791" w:rsidRPr="003F01F6" w:rsidRDefault="00E65791" w:rsidP="00E65791">
      <w:pPr>
        <w:shd w:val="clear" w:color="auto" w:fill="1E1E1E"/>
        <w:spacing w:after="0" w:line="285" w:lineRule="atLeast"/>
        <w:rPr>
          <w:rFonts w:ascii="Consolas" w:eastAsia="Times New Roman" w:hAnsi="Consolas" w:cs="Times New Roman"/>
          <w:color w:val="D4D4D4"/>
          <w:sz w:val="21"/>
          <w:szCs w:val="21"/>
        </w:rPr>
      </w:pPr>
      <w:r w:rsidRPr="003F01F6">
        <w:rPr>
          <w:rFonts w:ascii="Consolas" w:eastAsia="Times New Roman" w:hAnsi="Consolas" w:cs="Times New Roman"/>
          <w:color w:val="9CDCFE"/>
          <w:sz w:val="21"/>
          <w:szCs w:val="21"/>
        </w:rPr>
        <w:t>console</w:t>
      </w:r>
      <w:r w:rsidRPr="003F01F6">
        <w:rPr>
          <w:rFonts w:ascii="Consolas" w:eastAsia="Times New Roman" w:hAnsi="Consolas" w:cs="Times New Roman"/>
          <w:color w:val="D4D4D4"/>
          <w:sz w:val="21"/>
          <w:szCs w:val="21"/>
        </w:rPr>
        <w:t>.</w:t>
      </w:r>
      <w:r w:rsidRPr="003F01F6">
        <w:rPr>
          <w:rFonts w:ascii="Consolas" w:eastAsia="Times New Roman" w:hAnsi="Consolas" w:cs="Times New Roman"/>
          <w:color w:val="DCDCAA"/>
          <w:sz w:val="21"/>
          <w:szCs w:val="21"/>
        </w:rPr>
        <w:t>log</w:t>
      </w:r>
      <w:r w:rsidRPr="003F01F6">
        <w:rPr>
          <w:rFonts w:ascii="Consolas" w:eastAsia="Times New Roman" w:hAnsi="Consolas" w:cs="Times New Roman"/>
          <w:color w:val="D4D4D4"/>
          <w:sz w:val="21"/>
          <w:szCs w:val="21"/>
        </w:rPr>
        <w:t>(</w:t>
      </w:r>
      <w:proofErr w:type="spellStart"/>
      <w:r w:rsidRPr="003F01F6">
        <w:rPr>
          <w:rFonts w:ascii="Consolas" w:eastAsia="Times New Roman" w:hAnsi="Consolas" w:cs="Times New Roman"/>
          <w:color w:val="DCDCAA"/>
          <w:sz w:val="21"/>
          <w:szCs w:val="21"/>
        </w:rPr>
        <w:t>countTruthy</w:t>
      </w:r>
      <w:proofErr w:type="spellEnd"/>
      <w:r w:rsidRPr="003F01F6">
        <w:rPr>
          <w:rFonts w:ascii="Consolas" w:eastAsia="Times New Roman" w:hAnsi="Consolas" w:cs="Times New Roman"/>
          <w:color w:val="D4D4D4"/>
          <w:sz w:val="21"/>
          <w:szCs w:val="21"/>
        </w:rPr>
        <w:t>(</w:t>
      </w:r>
      <w:r w:rsidRPr="003F01F6">
        <w:rPr>
          <w:rFonts w:ascii="Consolas" w:eastAsia="Times New Roman" w:hAnsi="Consolas" w:cs="Times New Roman"/>
          <w:color w:val="4FC1FF"/>
          <w:sz w:val="21"/>
          <w:szCs w:val="21"/>
        </w:rPr>
        <w:t>array</w:t>
      </w:r>
      <w:r w:rsidRPr="003F01F6">
        <w:rPr>
          <w:rFonts w:ascii="Consolas" w:eastAsia="Times New Roman" w:hAnsi="Consolas" w:cs="Times New Roman"/>
          <w:color w:val="D4D4D4"/>
          <w:sz w:val="21"/>
          <w:szCs w:val="21"/>
        </w:rPr>
        <w:t>));</w:t>
      </w:r>
    </w:p>
    <w:p w14:paraId="4022E185" w14:textId="77777777" w:rsidR="00E65791" w:rsidRPr="003F01F6" w:rsidRDefault="00E65791" w:rsidP="00E65791">
      <w:pPr>
        <w:shd w:val="clear" w:color="auto" w:fill="1E1E1E"/>
        <w:spacing w:after="0" w:line="285" w:lineRule="atLeast"/>
        <w:rPr>
          <w:rFonts w:ascii="Consolas" w:eastAsia="Times New Roman" w:hAnsi="Consolas" w:cs="Times New Roman"/>
          <w:color w:val="D4D4D4"/>
          <w:sz w:val="21"/>
          <w:szCs w:val="21"/>
        </w:rPr>
      </w:pPr>
    </w:p>
    <w:p w14:paraId="15327A98" w14:textId="77777777" w:rsidR="00E65791" w:rsidRPr="003F01F6" w:rsidRDefault="00E65791" w:rsidP="00E65791">
      <w:pPr>
        <w:shd w:val="clear" w:color="auto" w:fill="1E1E1E"/>
        <w:spacing w:after="0" w:line="285" w:lineRule="atLeast"/>
        <w:rPr>
          <w:rFonts w:ascii="Consolas" w:eastAsia="Times New Roman" w:hAnsi="Consolas" w:cs="Times New Roman"/>
          <w:color w:val="D4D4D4"/>
          <w:sz w:val="21"/>
          <w:szCs w:val="21"/>
        </w:rPr>
      </w:pPr>
      <w:r w:rsidRPr="003F01F6">
        <w:rPr>
          <w:rFonts w:ascii="Consolas" w:eastAsia="Times New Roman" w:hAnsi="Consolas" w:cs="Times New Roman"/>
          <w:color w:val="569CD6"/>
          <w:sz w:val="21"/>
          <w:szCs w:val="21"/>
        </w:rPr>
        <w:t>function</w:t>
      </w:r>
      <w:r w:rsidRPr="003F01F6">
        <w:rPr>
          <w:rFonts w:ascii="Consolas" w:eastAsia="Times New Roman" w:hAnsi="Consolas" w:cs="Times New Roman"/>
          <w:color w:val="D4D4D4"/>
          <w:sz w:val="21"/>
          <w:szCs w:val="21"/>
        </w:rPr>
        <w:t xml:space="preserve"> </w:t>
      </w:r>
      <w:proofErr w:type="spellStart"/>
      <w:r w:rsidRPr="003F01F6">
        <w:rPr>
          <w:rFonts w:ascii="Consolas" w:eastAsia="Times New Roman" w:hAnsi="Consolas" w:cs="Times New Roman"/>
          <w:color w:val="DCDCAA"/>
          <w:sz w:val="21"/>
          <w:szCs w:val="21"/>
        </w:rPr>
        <w:t>countTruthy</w:t>
      </w:r>
      <w:proofErr w:type="spellEnd"/>
      <w:r w:rsidRPr="003F01F6">
        <w:rPr>
          <w:rFonts w:ascii="Consolas" w:eastAsia="Times New Roman" w:hAnsi="Consolas" w:cs="Times New Roman"/>
          <w:color w:val="D4D4D4"/>
          <w:sz w:val="21"/>
          <w:szCs w:val="21"/>
        </w:rPr>
        <w:t>(</w:t>
      </w:r>
      <w:r w:rsidRPr="003F01F6">
        <w:rPr>
          <w:rFonts w:ascii="Consolas" w:eastAsia="Times New Roman" w:hAnsi="Consolas" w:cs="Times New Roman"/>
          <w:color w:val="9CDCFE"/>
          <w:sz w:val="21"/>
          <w:szCs w:val="21"/>
        </w:rPr>
        <w:t>array</w:t>
      </w:r>
      <w:r w:rsidRPr="003F01F6">
        <w:rPr>
          <w:rFonts w:ascii="Consolas" w:eastAsia="Times New Roman" w:hAnsi="Consolas" w:cs="Times New Roman"/>
          <w:color w:val="D4D4D4"/>
          <w:sz w:val="21"/>
          <w:szCs w:val="21"/>
        </w:rPr>
        <w:t xml:space="preserve">) { </w:t>
      </w:r>
    </w:p>
    <w:p w14:paraId="4C95D370" w14:textId="77777777" w:rsidR="00E65791" w:rsidRPr="003F01F6" w:rsidRDefault="00E65791" w:rsidP="00E65791">
      <w:pPr>
        <w:shd w:val="clear" w:color="auto" w:fill="1E1E1E"/>
        <w:spacing w:after="0" w:line="285" w:lineRule="atLeast"/>
        <w:rPr>
          <w:rFonts w:ascii="Consolas" w:eastAsia="Times New Roman" w:hAnsi="Consolas" w:cs="Times New Roman"/>
          <w:color w:val="D4D4D4"/>
          <w:sz w:val="21"/>
          <w:szCs w:val="21"/>
        </w:rPr>
      </w:pPr>
      <w:r w:rsidRPr="003F01F6">
        <w:rPr>
          <w:rFonts w:ascii="Consolas" w:eastAsia="Times New Roman" w:hAnsi="Consolas" w:cs="Times New Roman"/>
          <w:color w:val="D4D4D4"/>
          <w:sz w:val="21"/>
          <w:szCs w:val="21"/>
        </w:rPr>
        <w:t xml:space="preserve">    </w:t>
      </w:r>
    </w:p>
    <w:p w14:paraId="2ADD4EB3" w14:textId="77777777" w:rsidR="00E65791" w:rsidRPr="003F01F6" w:rsidRDefault="00E65791" w:rsidP="00E65791">
      <w:pPr>
        <w:shd w:val="clear" w:color="auto" w:fill="1E1E1E"/>
        <w:spacing w:after="0" w:line="285" w:lineRule="atLeast"/>
        <w:rPr>
          <w:rFonts w:ascii="Consolas" w:eastAsia="Times New Roman" w:hAnsi="Consolas" w:cs="Times New Roman"/>
          <w:color w:val="D4D4D4"/>
          <w:sz w:val="21"/>
          <w:szCs w:val="21"/>
        </w:rPr>
      </w:pP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569CD6"/>
          <w:sz w:val="21"/>
          <w:szCs w:val="21"/>
        </w:rPr>
        <w:t>let</w:t>
      </w: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9CDCFE"/>
          <w:sz w:val="21"/>
          <w:szCs w:val="21"/>
        </w:rPr>
        <w:t>count</w:t>
      </w:r>
      <w:r w:rsidRPr="003F01F6">
        <w:rPr>
          <w:rFonts w:ascii="Consolas" w:eastAsia="Times New Roman" w:hAnsi="Consolas" w:cs="Times New Roman"/>
          <w:color w:val="D4D4D4"/>
          <w:sz w:val="21"/>
          <w:szCs w:val="21"/>
        </w:rPr>
        <w:t xml:space="preserve"> = </w:t>
      </w:r>
      <w:r w:rsidRPr="003F01F6">
        <w:rPr>
          <w:rFonts w:ascii="Consolas" w:eastAsia="Times New Roman" w:hAnsi="Consolas" w:cs="Times New Roman"/>
          <w:color w:val="B5CEA8"/>
          <w:sz w:val="21"/>
          <w:szCs w:val="21"/>
        </w:rPr>
        <w:t>0</w:t>
      </w:r>
      <w:r w:rsidRPr="003F01F6">
        <w:rPr>
          <w:rFonts w:ascii="Consolas" w:eastAsia="Times New Roman" w:hAnsi="Consolas" w:cs="Times New Roman"/>
          <w:color w:val="D4D4D4"/>
          <w:sz w:val="21"/>
          <w:szCs w:val="21"/>
        </w:rPr>
        <w:t>;</w:t>
      </w:r>
    </w:p>
    <w:p w14:paraId="0720E8CC" w14:textId="77777777" w:rsidR="00E65791" w:rsidRPr="003F01F6" w:rsidRDefault="00E65791" w:rsidP="00E65791">
      <w:pPr>
        <w:shd w:val="clear" w:color="auto" w:fill="1E1E1E"/>
        <w:spacing w:after="0" w:line="285" w:lineRule="atLeast"/>
        <w:rPr>
          <w:rFonts w:ascii="Consolas" w:eastAsia="Times New Roman" w:hAnsi="Consolas" w:cs="Times New Roman"/>
          <w:color w:val="D4D4D4"/>
          <w:sz w:val="21"/>
          <w:szCs w:val="21"/>
        </w:rPr>
      </w:pP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C586C0"/>
          <w:sz w:val="21"/>
          <w:szCs w:val="21"/>
        </w:rPr>
        <w:t>for</w:t>
      </w: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569CD6"/>
          <w:sz w:val="21"/>
          <w:szCs w:val="21"/>
        </w:rPr>
        <w:t>let</w:t>
      </w: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9CDCFE"/>
          <w:sz w:val="21"/>
          <w:szCs w:val="21"/>
        </w:rPr>
        <w:t>value</w:t>
      </w: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569CD6"/>
          <w:sz w:val="21"/>
          <w:szCs w:val="21"/>
        </w:rPr>
        <w:t>of</w:t>
      </w: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9CDCFE"/>
          <w:sz w:val="21"/>
          <w:szCs w:val="21"/>
        </w:rPr>
        <w:t>array</w:t>
      </w:r>
      <w:r w:rsidRPr="003F01F6">
        <w:rPr>
          <w:rFonts w:ascii="Consolas" w:eastAsia="Times New Roman" w:hAnsi="Consolas" w:cs="Times New Roman"/>
          <w:color w:val="D4D4D4"/>
          <w:sz w:val="21"/>
          <w:szCs w:val="21"/>
        </w:rPr>
        <w:t>)</w:t>
      </w:r>
    </w:p>
    <w:p w14:paraId="148F7D54" w14:textId="77777777" w:rsidR="00E65791" w:rsidRPr="00F87111" w:rsidRDefault="00E65791" w:rsidP="00E65791">
      <w:pPr>
        <w:shd w:val="clear" w:color="auto" w:fill="1E1E1E"/>
        <w:spacing w:after="0" w:line="285" w:lineRule="atLeast"/>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pPr>
      <w:r w:rsidRPr="003F01F6">
        <w:rPr>
          <w:rFonts w:ascii="Consolas" w:eastAsia="Times New Roman" w:hAnsi="Consolas" w:cs="Times New Roman"/>
          <w:color w:val="D4D4D4"/>
          <w:sz w:val="21"/>
          <w:szCs w:val="21"/>
        </w:rPr>
        <w:t xml:space="preserve">    </w:t>
      </w:r>
      <w:r w:rsidRPr="00F87111">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if (</w:t>
      </w:r>
      <w:r w:rsidRPr="00F87111">
        <w:rPr>
          <w:rFonts w:ascii="Consolas" w:eastAsia="Times New Roman" w:hAnsi="Consolas" w:cs="Times New Roman"/>
          <w:b/>
          <w:outline/>
          <w:color w:val="4BACC6" w:themeColor="accent5"/>
          <w:sz w:val="21"/>
          <w:szCs w:val="21"/>
          <w:highlight w:val="red"/>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value</w:t>
      </w:r>
      <w:r w:rsidRPr="00F87111">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w:t>
      </w:r>
    </w:p>
    <w:p w14:paraId="5FC7C13A" w14:textId="77777777" w:rsidR="00E65791" w:rsidRPr="003F01F6" w:rsidRDefault="00E65791" w:rsidP="00E65791">
      <w:pPr>
        <w:shd w:val="clear" w:color="auto" w:fill="1E1E1E"/>
        <w:spacing w:after="0" w:line="285" w:lineRule="atLeast"/>
        <w:rPr>
          <w:rFonts w:ascii="Consolas" w:eastAsia="Times New Roman" w:hAnsi="Consolas" w:cs="Times New Roman"/>
          <w:color w:val="D4D4D4"/>
          <w:sz w:val="21"/>
          <w:szCs w:val="21"/>
        </w:rPr>
      </w:pP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9CDCFE"/>
          <w:sz w:val="21"/>
          <w:szCs w:val="21"/>
        </w:rPr>
        <w:t>count</w:t>
      </w:r>
      <w:r w:rsidRPr="003F01F6">
        <w:rPr>
          <w:rFonts w:ascii="Consolas" w:eastAsia="Times New Roman" w:hAnsi="Consolas" w:cs="Times New Roman"/>
          <w:color w:val="D4D4D4"/>
          <w:sz w:val="21"/>
          <w:szCs w:val="21"/>
        </w:rPr>
        <w:t>++;</w:t>
      </w:r>
    </w:p>
    <w:p w14:paraId="0D4CB360" w14:textId="77777777" w:rsidR="00E65791" w:rsidRPr="003F01F6" w:rsidRDefault="00E65791" w:rsidP="00E65791">
      <w:pPr>
        <w:shd w:val="clear" w:color="auto" w:fill="1E1E1E"/>
        <w:spacing w:after="0" w:line="285" w:lineRule="atLeast"/>
        <w:rPr>
          <w:rFonts w:ascii="Consolas" w:eastAsia="Times New Roman" w:hAnsi="Consolas" w:cs="Times New Roman"/>
          <w:color w:val="D4D4D4"/>
          <w:sz w:val="21"/>
          <w:szCs w:val="21"/>
        </w:rPr>
      </w:pP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C586C0"/>
          <w:sz w:val="21"/>
          <w:szCs w:val="21"/>
        </w:rPr>
        <w:t>return</w:t>
      </w: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9CDCFE"/>
          <w:sz w:val="21"/>
          <w:szCs w:val="21"/>
        </w:rPr>
        <w:t>count</w:t>
      </w:r>
      <w:r w:rsidRPr="003F01F6">
        <w:rPr>
          <w:rFonts w:ascii="Consolas" w:eastAsia="Times New Roman" w:hAnsi="Consolas" w:cs="Times New Roman"/>
          <w:color w:val="D4D4D4"/>
          <w:sz w:val="21"/>
          <w:szCs w:val="21"/>
        </w:rPr>
        <w:t>;</w:t>
      </w:r>
    </w:p>
    <w:p w14:paraId="528A3387" w14:textId="77777777" w:rsidR="00E65791" w:rsidRPr="003F01F6" w:rsidRDefault="00E65791" w:rsidP="00E65791">
      <w:pPr>
        <w:shd w:val="clear" w:color="auto" w:fill="1E1E1E"/>
        <w:spacing w:after="0" w:line="285" w:lineRule="atLeast"/>
        <w:rPr>
          <w:rFonts w:ascii="Consolas" w:eastAsia="Times New Roman" w:hAnsi="Consolas" w:cs="Times New Roman"/>
          <w:color w:val="D4D4D4"/>
          <w:sz w:val="21"/>
          <w:szCs w:val="21"/>
        </w:rPr>
      </w:pPr>
      <w:r w:rsidRPr="003F01F6">
        <w:rPr>
          <w:rFonts w:ascii="Consolas" w:eastAsia="Times New Roman" w:hAnsi="Consolas" w:cs="Times New Roman"/>
          <w:color w:val="D4D4D4"/>
          <w:sz w:val="21"/>
          <w:szCs w:val="21"/>
        </w:rPr>
        <w:t>}</w:t>
      </w:r>
    </w:p>
    <w:p w14:paraId="1AE7B117" w14:textId="77777777" w:rsidR="00E65791" w:rsidRDefault="00E65791" w:rsidP="00E65791">
      <w:pPr>
        <w:pStyle w:val="NoSpacing"/>
      </w:pPr>
    </w:p>
    <w:p w14:paraId="45817A2D" w14:textId="77777777" w:rsidR="00E65791" w:rsidRDefault="00E65791" w:rsidP="00E65791">
      <w:pPr>
        <w:pStyle w:val="NoSpacing"/>
      </w:pPr>
    </w:p>
    <w:p w14:paraId="1338DA61" w14:textId="77777777" w:rsidR="00E65791" w:rsidRDefault="00E65791" w:rsidP="00E65791">
      <w:pPr>
        <w:pStyle w:val="NoSpacing"/>
      </w:pPr>
    </w:p>
    <w:p w14:paraId="071E8067" w14:textId="77777777" w:rsidR="00E65791" w:rsidRDefault="00E65791" w:rsidP="00E65791">
      <w:pPr>
        <w:pStyle w:val="NoSpacing"/>
      </w:pPr>
      <w:r>
        <w:t>Incidentally, I can’t get an output from the ‘wrong’ way:</w:t>
      </w:r>
    </w:p>
    <w:p w14:paraId="383095A2" w14:textId="77777777" w:rsidR="00E65791" w:rsidRDefault="00E65791" w:rsidP="00E65791">
      <w:pPr>
        <w:pStyle w:val="NoSpacing"/>
      </w:pPr>
    </w:p>
    <w:p w14:paraId="3AE933C1" w14:textId="77777777" w:rsidR="00E65791" w:rsidRPr="007B0DB4" w:rsidRDefault="00E65791" w:rsidP="00E65791">
      <w:pPr>
        <w:shd w:val="clear" w:color="auto" w:fill="1E1E1E"/>
        <w:spacing w:after="0" w:line="285" w:lineRule="atLeast"/>
        <w:rPr>
          <w:rFonts w:ascii="Consolas" w:eastAsia="Times New Roman" w:hAnsi="Consolas" w:cs="Times New Roman"/>
          <w:color w:val="D4D4D4"/>
          <w:sz w:val="21"/>
          <w:szCs w:val="21"/>
        </w:rPr>
      </w:pPr>
      <w:r w:rsidRPr="007B0DB4">
        <w:rPr>
          <w:rFonts w:ascii="Consolas" w:eastAsia="Times New Roman" w:hAnsi="Consolas" w:cs="Times New Roman"/>
          <w:color w:val="569CD6"/>
          <w:sz w:val="21"/>
          <w:szCs w:val="21"/>
        </w:rPr>
        <w:t>const</w:t>
      </w:r>
      <w:r w:rsidRPr="007B0DB4">
        <w:rPr>
          <w:rFonts w:ascii="Consolas" w:eastAsia="Times New Roman" w:hAnsi="Consolas" w:cs="Times New Roman"/>
          <w:color w:val="D4D4D4"/>
          <w:sz w:val="21"/>
          <w:szCs w:val="21"/>
        </w:rPr>
        <w:t xml:space="preserve"> </w:t>
      </w:r>
      <w:r w:rsidRPr="007B0DB4">
        <w:rPr>
          <w:rFonts w:ascii="Consolas" w:eastAsia="Times New Roman" w:hAnsi="Consolas" w:cs="Times New Roman"/>
          <w:color w:val="4FC1FF"/>
          <w:sz w:val="21"/>
          <w:szCs w:val="21"/>
        </w:rPr>
        <w:t>array</w:t>
      </w:r>
      <w:r w:rsidRPr="007B0DB4">
        <w:rPr>
          <w:rFonts w:ascii="Consolas" w:eastAsia="Times New Roman" w:hAnsi="Consolas" w:cs="Times New Roman"/>
          <w:color w:val="D4D4D4"/>
          <w:sz w:val="21"/>
          <w:szCs w:val="21"/>
        </w:rPr>
        <w:t xml:space="preserve"> = [</w:t>
      </w:r>
      <w:r w:rsidRPr="007B0DB4">
        <w:rPr>
          <w:rFonts w:ascii="Consolas" w:eastAsia="Times New Roman" w:hAnsi="Consolas" w:cs="Times New Roman"/>
          <w:color w:val="B5CEA8"/>
          <w:sz w:val="21"/>
          <w:szCs w:val="21"/>
        </w:rPr>
        <w:t>0</w:t>
      </w:r>
      <w:r w:rsidRPr="007B0DB4">
        <w:rPr>
          <w:rFonts w:ascii="Consolas" w:eastAsia="Times New Roman" w:hAnsi="Consolas" w:cs="Times New Roman"/>
          <w:color w:val="D4D4D4"/>
          <w:sz w:val="21"/>
          <w:szCs w:val="21"/>
        </w:rPr>
        <w:t xml:space="preserve">, </w:t>
      </w:r>
      <w:r w:rsidRPr="007B0DB4">
        <w:rPr>
          <w:rFonts w:ascii="Consolas" w:eastAsia="Times New Roman" w:hAnsi="Consolas" w:cs="Times New Roman"/>
          <w:color w:val="569CD6"/>
          <w:sz w:val="21"/>
          <w:szCs w:val="21"/>
        </w:rPr>
        <w:t>null</w:t>
      </w:r>
      <w:r w:rsidRPr="007B0DB4">
        <w:rPr>
          <w:rFonts w:ascii="Consolas" w:eastAsia="Times New Roman" w:hAnsi="Consolas" w:cs="Times New Roman"/>
          <w:color w:val="D4D4D4"/>
          <w:sz w:val="21"/>
          <w:szCs w:val="21"/>
        </w:rPr>
        <w:t xml:space="preserve">, </w:t>
      </w:r>
      <w:r w:rsidRPr="007B0DB4">
        <w:rPr>
          <w:rFonts w:ascii="Consolas" w:eastAsia="Times New Roman" w:hAnsi="Consolas" w:cs="Times New Roman"/>
          <w:color w:val="569CD6"/>
          <w:sz w:val="21"/>
          <w:szCs w:val="21"/>
        </w:rPr>
        <w:t>undefined</w:t>
      </w:r>
      <w:r w:rsidRPr="007B0DB4">
        <w:rPr>
          <w:rFonts w:ascii="Consolas" w:eastAsia="Times New Roman" w:hAnsi="Consolas" w:cs="Times New Roman"/>
          <w:color w:val="D4D4D4"/>
          <w:sz w:val="21"/>
          <w:szCs w:val="21"/>
        </w:rPr>
        <w:t xml:space="preserve">, </w:t>
      </w:r>
      <w:r w:rsidRPr="007B0DB4">
        <w:rPr>
          <w:rFonts w:ascii="Consolas" w:eastAsia="Times New Roman" w:hAnsi="Consolas" w:cs="Times New Roman"/>
          <w:color w:val="CE9178"/>
          <w:sz w:val="21"/>
          <w:szCs w:val="21"/>
        </w:rPr>
        <w:t>''</w:t>
      </w:r>
      <w:r w:rsidRPr="007B0DB4">
        <w:rPr>
          <w:rFonts w:ascii="Consolas" w:eastAsia="Times New Roman" w:hAnsi="Consolas" w:cs="Times New Roman"/>
          <w:color w:val="D4D4D4"/>
          <w:sz w:val="21"/>
          <w:szCs w:val="21"/>
        </w:rPr>
        <w:t xml:space="preserve">, </w:t>
      </w:r>
      <w:r w:rsidRPr="007B0DB4">
        <w:rPr>
          <w:rFonts w:ascii="Consolas" w:eastAsia="Times New Roman" w:hAnsi="Consolas" w:cs="Times New Roman"/>
          <w:color w:val="B5CEA8"/>
          <w:sz w:val="21"/>
          <w:szCs w:val="21"/>
        </w:rPr>
        <w:t>1</w:t>
      </w:r>
      <w:r w:rsidRPr="007B0DB4">
        <w:rPr>
          <w:rFonts w:ascii="Consolas" w:eastAsia="Times New Roman" w:hAnsi="Consolas" w:cs="Times New Roman"/>
          <w:color w:val="D4D4D4"/>
          <w:sz w:val="21"/>
          <w:szCs w:val="21"/>
        </w:rPr>
        <w:t xml:space="preserve">, </w:t>
      </w:r>
      <w:r w:rsidRPr="007B0DB4">
        <w:rPr>
          <w:rFonts w:ascii="Consolas" w:eastAsia="Times New Roman" w:hAnsi="Consolas" w:cs="Times New Roman"/>
          <w:color w:val="B5CEA8"/>
          <w:sz w:val="21"/>
          <w:szCs w:val="21"/>
        </w:rPr>
        <w:t>2</w:t>
      </w:r>
      <w:r w:rsidRPr="007B0DB4">
        <w:rPr>
          <w:rFonts w:ascii="Consolas" w:eastAsia="Times New Roman" w:hAnsi="Consolas" w:cs="Times New Roman"/>
          <w:color w:val="D4D4D4"/>
          <w:sz w:val="21"/>
          <w:szCs w:val="21"/>
        </w:rPr>
        <w:t xml:space="preserve">, </w:t>
      </w:r>
      <w:r w:rsidRPr="007B0DB4">
        <w:rPr>
          <w:rFonts w:ascii="Consolas" w:eastAsia="Times New Roman" w:hAnsi="Consolas" w:cs="Times New Roman"/>
          <w:color w:val="B5CEA8"/>
          <w:sz w:val="21"/>
          <w:szCs w:val="21"/>
        </w:rPr>
        <w:t>3</w:t>
      </w:r>
      <w:r w:rsidRPr="007B0DB4">
        <w:rPr>
          <w:rFonts w:ascii="Consolas" w:eastAsia="Times New Roman" w:hAnsi="Consolas" w:cs="Times New Roman"/>
          <w:color w:val="D4D4D4"/>
          <w:sz w:val="21"/>
          <w:szCs w:val="21"/>
        </w:rPr>
        <w:t xml:space="preserve">, </w:t>
      </w:r>
      <w:r w:rsidRPr="007B0DB4">
        <w:rPr>
          <w:rFonts w:ascii="Consolas" w:eastAsia="Times New Roman" w:hAnsi="Consolas" w:cs="Times New Roman"/>
          <w:color w:val="B5CEA8"/>
          <w:sz w:val="21"/>
          <w:szCs w:val="21"/>
        </w:rPr>
        <w:t>4</w:t>
      </w:r>
      <w:r w:rsidRPr="007B0DB4">
        <w:rPr>
          <w:rFonts w:ascii="Consolas" w:eastAsia="Times New Roman" w:hAnsi="Consolas" w:cs="Times New Roman"/>
          <w:color w:val="D4D4D4"/>
          <w:sz w:val="21"/>
          <w:szCs w:val="21"/>
        </w:rPr>
        <w:t>];</w:t>
      </w:r>
    </w:p>
    <w:p w14:paraId="1F734D08" w14:textId="77777777" w:rsidR="00E65791" w:rsidRPr="007B0DB4" w:rsidRDefault="00E65791" w:rsidP="00E65791">
      <w:pPr>
        <w:shd w:val="clear" w:color="auto" w:fill="1E1E1E"/>
        <w:spacing w:after="0" w:line="285" w:lineRule="atLeast"/>
        <w:rPr>
          <w:rFonts w:ascii="Consolas" w:eastAsia="Times New Roman" w:hAnsi="Consolas" w:cs="Times New Roman"/>
          <w:color w:val="D4D4D4"/>
          <w:sz w:val="21"/>
          <w:szCs w:val="21"/>
        </w:rPr>
      </w:pPr>
    </w:p>
    <w:p w14:paraId="255EDE2F" w14:textId="77777777" w:rsidR="00E65791" w:rsidRPr="007B0DB4" w:rsidRDefault="00E65791" w:rsidP="00E65791">
      <w:pPr>
        <w:shd w:val="clear" w:color="auto" w:fill="1E1E1E"/>
        <w:spacing w:after="0" w:line="285" w:lineRule="atLeast"/>
        <w:rPr>
          <w:rFonts w:ascii="Consolas" w:eastAsia="Times New Roman" w:hAnsi="Consolas" w:cs="Times New Roman"/>
          <w:color w:val="D4D4D4"/>
          <w:sz w:val="21"/>
          <w:szCs w:val="21"/>
        </w:rPr>
      </w:pPr>
      <w:r w:rsidRPr="007B0DB4">
        <w:rPr>
          <w:rFonts w:ascii="Consolas" w:eastAsia="Times New Roman" w:hAnsi="Consolas" w:cs="Times New Roman"/>
          <w:color w:val="9CDCFE"/>
          <w:sz w:val="21"/>
          <w:szCs w:val="21"/>
        </w:rPr>
        <w:t>console</w:t>
      </w:r>
      <w:r w:rsidRPr="007B0DB4">
        <w:rPr>
          <w:rFonts w:ascii="Consolas" w:eastAsia="Times New Roman" w:hAnsi="Consolas" w:cs="Times New Roman"/>
          <w:color w:val="D4D4D4"/>
          <w:sz w:val="21"/>
          <w:szCs w:val="21"/>
        </w:rPr>
        <w:t>.</w:t>
      </w:r>
      <w:r w:rsidRPr="007B0DB4">
        <w:rPr>
          <w:rFonts w:ascii="Consolas" w:eastAsia="Times New Roman" w:hAnsi="Consolas" w:cs="Times New Roman"/>
          <w:color w:val="DCDCAA"/>
          <w:sz w:val="21"/>
          <w:szCs w:val="21"/>
        </w:rPr>
        <w:t>log</w:t>
      </w:r>
      <w:r w:rsidRPr="007B0DB4">
        <w:rPr>
          <w:rFonts w:ascii="Consolas" w:eastAsia="Times New Roman" w:hAnsi="Consolas" w:cs="Times New Roman"/>
          <w:color w:val="D4D4D4"/>
          <w:sz w:val="21"/>
          <w:szCs w:val="21"/>
        </w:rPr>
        <w:t>(</w:t>
      </w:r>
      <w:proofErr w:type="spellStart"/>
      <w:r w:rsidRPr="007B0DB4">
        <w:rPr>
          <w:rFonts w:ascii="Consolas" w:eastAsia="Times New Roman" w:hAnsi="Consolas" w:cs="Times New Roman"/>
          <w:color w:val="DCDCAA"/>
          <w:sz w:val="21"/>
          <w:szCs w:val="21"/>
        </w:rPr>
        <w:t>countTruthy</w:t>
      </w:r>
      <w:proofErr w:type="spellEnd"/>
      <w:r w:rsidRPr="007B0DB4">
        <w:rPr>
          <w:rFonts w:ascii="Consolas" w:eastAsia="Times New Roman" w:hAnsi="Consolas" w:cs="Times New Roman"/>
          <w:color w:val="D4D4D4"/>
          <w:sz w:val="21"/>
          <w:szCs w:val="21"/>
        </w:rPr>
        <w:t>(</w:t>
      </w:r>
      <w:r w:rsidRPr="007B0DB4">
        <w:rPr>
          <w:rFonts w:ascii="Consolas" w:eastAsia="Times New Roman" w:hAnsi="Consolas" w:cs="Times New Roman"/>
          <w:color w:val="4FC1FF"/>
          <w:sz w:val="21"/>
          <w:szCs w:val="21"/>
        </w:rPr>
        <w:t>array</w:t>
      </w:r>
      <w:r w:rsidRPr="007B0DB4">
        <w:rPr>
          <w:rFonts w:ascii="Consolas" w:eastAsia="Times New Roman" w:hAnsi="Consolas" w:cs="Times New Roman"/>
          <w:color w:val="D4D4D4"/>
          <w:sz w:val="21"/>
          <w:szCs w:val="21"/>
        </w:rPr>
        <w:t>));</w:t>
      </w:r>
    </w:p>
    <w:p w14:paraId="437E8658" w14:textId="77777777" w:rsidR="00E65791" w:rsidRPr="007B0DB4" w:rsidRDefault="00E65791" w:rsidP="00E65791">
      <w:pPr>
        <w:shd w:val="clear" w:color="auto" w:fill="1E1E1E"/>
        <w:spacing w:after="0" w:line="285" w:lineRule="atLeast"/>
        <w:rPr>
          <w:rFonts w:ascii="Consolas" w:eastAsia="Times New Roman" w:hAnsi="Consolas" w:cs="Times New Roman"/>
          <w:color w:val="D4D4D4"/>
          <w:sz w:val="21"/>
          <w:szCs w:val="21"/>
        </w:rPr>
      </w:pPr>
    </w:p>
    <w:p w14:paraId="67F4AC91" w14:textId="77777777" w:rsidR="00E65791" w:rsidRPr="007B0DB4" w:rsidRDefault="00E65791" w:rsidP="00E65791">
      <w:pPr>
        <w:shd w:val="clear" w:color="auto" w:fill="1E1E1E"/>
        <w:spacing w:after="0" w:line="285" w:lineRule="atLeast"/>
        <w:rPr>
          <w:rFonts w:ascii="Consolas" w:eastAsia="Times New Roman" w:hAnsi="Consolas" w:cs="Times New Roman"/>
          <w:color w:val="D4D4D4"/>
          <w:sz w:val="21"/>
          <w:szCs w:val="21"/>
        </w:rPr>
      </w:pPr>
      <w:r w:rsidRPr="007B0DB4">
        <w:rPr>
          <w:rFonts w:ascii="Consolas" w:eastAsia="Times New Roman" w:hAnsi="Consolas" w:cs="Times New Roman"/>
          <w:color w:val="569CD6"/>
          <w:sz w:val="21"/>
          <w:szCs w:val="21"/>
        </w:rPr>
        <w:t>function</w:t>
      </w:r>
      <w:r w:rsidRPr="007B0DB4">
        <w:rPr>
          <w:rFonts w:ascii="Consolas" w:eastAsia="Times New Roman" w:hAnsi="Consolas" w:cs="Times New Roman"/>
          <w:color w:val="D4D4D4"/>
          <w:sz w:val="21"/>
          <w:szCs w:val="21"/>
        </w:rPr>
        <w:t xml:space="preserve"> </w:t>
      </w:r>
      <w:proofErr w:type="spellStart"/>
      <w:r w:rsidRPr="007B0DB4">
        <w:rPr>
          <w:rFonts w:ascii="Consolas" w:eastAsia="Times New Roman" w:hAnsi="Consolas" w:cs="Times New Roman"/>
          <w:color w:val="DCDCAA"/>
          <w:sz w:val="21"/>
          <w:szCs w:val="21"/>
        </w:rPr>
        <w:t>countTruthy</w:t>
      </w:r>
      <w:proofErr w:type="spellEnd"/>
      <w:r w:rsidRPr="007B0DB4">
        <w:rPr>
          <w:rFonts w:ascii="Consolas" w:eastAsia="Times New Roman" w:hAnsi="Consolas" w:cs="Times New Roman"/>
          <w:color w:val="D4D4D4"/>
          <w:sz w:val="21"/>
          <w:szCs w:val="21"/>
        </w:rPr>
        <w:t>(</w:t>
      </w:r>
      <w:r w:rsidRPr="007B0DB4">
        <w:rPr>
          <w:rFonts w:ascii="Consolas" w:eastAsia="Times New Roman" w:hAnsi="Consolas" w:cs="Times New Roman"/>
          <w:color w:val="9CDCFE"/>
          <w:sz w:val="21"/>
          <w:szCs w:val="21"/>
        </w:rPr>
        <w:t>array</w:t>
      </w:r>
      <w:r w:rsidRPr="007B0DB4">
        <w:rPr>
          <w:rFonts w:ascii="Consolas" w:eastAsia="Times New Roman" w:hAnsi="Consolas" w:cs="Times New Roman"/>
          <w:color w:val="D4D4D4"/>
          <w:sz w:val="21"/>
          <w:szCs w:val="21"/>
        </w:rPr>
        <w:t>) {</w:t>
      </w:r>
    </w:p>
    <w:p w14:paraId="308D2545" w14:textId="77777777" w:rsidR="00E65791" w:rsidRPr="007B0DB4" w:rsidRDefault="00E65791" w:rsidP="00E65791">
      <w:pPr>
        <w:shd w:val="clear" w:color="auto" w:fill="1E1E1E"/>
        <w:spacing w:after="0" w:line="285" w:lineRule="atLeast"/>
        <w:rPr>
          <w:rFonts w:ascii="Consolas" w:eastAsia="Times New Roman" w:hAnsi="Consolas" w:cs="Times New Roman"/>
          <w:color w:val="D4D4D4"/>
          <w:sz w:val="21"/>
          <w:szCs w:val="21"/>
        </w:rPr>
      </w:pPr>
      <w:r w:rsidRPr="007B0DB4">
        <w:rPr>
          <w:rFonts w:ascii="Consolas" w:eastAsia="Times New Roman" w:hAnsi="Consolas" w:cs="Times New Roman"/>
          <w:color w:val="D4D4D4"/>
          <w:sz w:val="21"/>
          <w:szCs w:val="21"/>
        </w:rPr>
        <w:t xml:space="preserve">    </w:t>
      </w:r>
    </w:p>
    <w:p w14:paraId="31DBA5CE" w14:textId="77777777" w:rsidR="00E65791" w:rsidRPr="007B0DB4" w:rsidRDefault="00E65791" w:rsidP="00E65791">
      <w:pPr>
        <w:shd w:val="clear" w:color="auto" w:fill="1E1E1E"/>
        <w:spacing w:after="0" w:line="285" w:lineRule="atLeast"/>
        <w:rPr>
          <w:rFonts w:ascii="Consolas" w:eastAsia="Times New Roman" w:hAnsi="Consolas" w:cs="Times New Roman"/>
          <w:color w:val="D4D4D4"/>
          <w:sz w:val="21"/>
          <w:szCs w:val="21"/>
        </w:rPr>
      </w:pPr>
      <w:r w:rsidRPr="007B0DB4">
        <w:rPr>
          <w:rFonts w:ascii="Consolas" w:eastAsia="Times New Roman" w:hAnsi="Consolas" w:cs="Times New Roman"/>
          <w:color w:val="D4D4D4"/>
          <w:sz w:val="21"/>
          <w:szCs w:val="21"/>
        </w:rPr>
        <w:t xml:space="preserve">    </w:t>
      </w:r>
      <w:r w:rsidRPr="007B0DB4">
        <w:rPr>
          <w:rFonts w:ascii="Consolas" w:eastAsia="Times New Roman" w:hAnsi="Consolas" w:cs="Times New Roman"/>
          <w:color w:val="569CD6"/>
          <w:sz w:val="21"/>
          <w:szCs w:val="21"/>
        </w:rPr>
        <w:t>let</w:t>
      </w:r>
      <w:r w:rsidRPr="007B0DB4">
        <w:rPr>
          <w:rFonts w:ascii="Consolas" w:eastAsia="Times New Roman" w:hAnsi="Consolas" w:cs="Times New Roman"/>
          <w:color w:val="D4D4D4"/>
          <w:sz w:val="21"/>
          <w:szCs w:val="21"/>
        </w:rPr>
        <w:t xml:space="preserve"> </w:t>
      </w:r>
      <w:r w:rsidRPr="007B0DB4">
        <w:rPr>
          <w:rFonts w:ascii="Consolas" w:eastAsia="Times New Roman" w:hAnsi="Consolas" w:cs="Times New Roman"/>
          <w:color w:val="9CDCFE"/>
          <w:sz w:val="21"/>
          <w:szCs w:val="21"/>
        </w:rPr>
        <w:t>bob</w:t>
      </w:r>
      <w:r w:rsidRPr="007B0DB4">
        <w:rPr>
          <w:rFonts w:ascii="Consolas" w:eastAsia="Times New Roman" w:hAnsi="Consolas" w:cs="Times New Roman"/>
          <w:color w:val="D4D4D4"/>
          <w:sz w:val="21"/>
          <w:szCs w:val="21"/>
        </w:rPr>
        <w:t xml:space="preserve"> = </w:t>
      </w:r>
      <w:r w:rsidRPr="007B0DB4">
        <w:rPr>
          <w:rFonts w:ascii="Consolas" w:eastAsia="Times New Roman" w:hAnsi="Consolas" w:cs="Times New Roman"/>
          <w:color w:val="B5CEA8"/>
          <w:sz w:val="21"/>
          <w:szCs w:val="21"/>
        </w:rPr>
        <w:t>0</w:t>
      </w:r>
      <w:r w:rsidRPr="007B0DB4">
        <w:rPr>
          <w:rFonts w:ascii="Consolas" w:eastAsia="Times New Roman" w:hAnsi="Consolas" w:cs="Times New Roman"/>
          <w:color w:val="D4D4D4"/>
          <w:sz w:val="21"/>
          <w:szCs w:val="21"/>
        </w:rPr>
        <w:t>;</w:t>
      </w:r>
    </w:p>
    <w:p w14:paraId="52748C3A" w14:textId="77777777" w:rsidR="00E65791" w:rsidRPr="007B0DB4" w:rsidRDefault="00E65791" w:rsidP="00E65791">
      <w:pPr>
        <w:shd w:val="clear" w:color="auto" w:fill="1E1E1E"/>
        <w:spacing w:after="0" w:line="285" w:lineRule="atLeast"/>
        <w:rPr>
          <w:rFonts w:ascii="Consolas" w:eastAsia="Times New Roman" w:hAnsi="Consolas" w:cs="Times New Roman"/>
          <w:color w:val="D4D4D4"/>
          <w:sz w:val="21"/>
          <w:szCs w:val="21"/>
        </w:rPr>
      </w:pPr>
      <w:r w:rsidRPr="007B0DB4">
        <w:rPr>
          <w:rFonts w:ascii="Consolas" w:eastAsia="Times New Roman" w:hAnsi="Consolas" w:cs="Times New Roman"/>
          <w:color w:val="D4D4D4"/>
          <w:sz w:val="21"/>
          <w:szCs w:val="21"/>
        </w:rPr>
        <w:t xml:space="preserve">    </w:t>
      </w:r>
      <w:r w:rsidRPr="007B0DB4">
        <w:rPr>
          <w:rFonts w:ascii="Consolas" w:eastAsia="Times New Roman" w:hAnsi="Consolas" w:cs="Times New Roman"/>
          <w:color w:val="C586C0"/>
          <w:sz w:val="21"/>
          <w:szCs w:val="21"/>
        </w:rPr>
        <w:t>for</w:t>
      </w:r>
      <w:r w:rsidRPr="007B0DB4">
        <w:rPr>
          <w:rFonts w:ascii="Consolas" w:eastAsia="Times New Roman" w:hAnsi="Consolas" w:cs="Times New Roman"/>
          <w:color w:val="D4D4D4"/>
          <w:sz w:val="21"/>
          <w:szCs w:val="21"/>
        </w:rPr>
        <w:t xml:space="preserve"> (</w:t>
      </w:r>
      <w:r w:rsidRPr="007B0DB4">
        <w:rPr>
          <w:rFonts w:ascii="Consolas" w:eastAsia="Times New Roman" w:hAnsi="Consolas" w:cs="Times New Roman"/>
          <w:color w:val="569CD6"/>
          <w:sz w:val="21"/>
          <w:szCs w:val="21"/>
        </w:rPr>
        <w:t>let</w:t>
      </w:r>
      <w:r w:rsidRPr="007B0DB4">
        <w:rPr>
          <w:rFonts w:ascii="Consolas" w:eastAsia="Times New Roman" w:hAnsi="Consolas" w:cs="Times New Roman"/>
          <w:color w:val="D4D4D4"/>
          <w:sz w:val="21"/>
          <w:szCs w:val="21"/>
        </w:rPr>
        <w:t xml:space="preserve"> </w:t>
      </w:r>
      <w:r w:rsidRPr="007B0DB4">
        <w:rPr>
          <w:rFonts w:ascii="Consolas" w:eastAsia="Times New Roman" w:hAnsi="Consolas" w:cs="Times New Roman"/>
          <w:color w:val="9CDCFE"/>
          <w:sz w:val="21"/>
          <w:szCs w:val="21"/>
        </w:rPr>
        <w:t>value</w:t>
      </w:r>
      <w:r w:rsidRPr="007B0DB4">
        <w:rPr>
          <w:rFonts w:ascii="Consolas" w:eastAsia="Times New Roman" w:hAnsi="Consolas" w:cs="Times New Roman"/>
          <w:color w:val="D4D4D4"/>
          <w:sz w:val="21"/>
          <w:szCs w:val="21"/>
        </w:rPr>
        <w:t xml:space="preserve"> </w:t>
      </w:r>
      <w:r w:rsidRPr="007B0DB4">
        <w:rPr>
          <w:rFonts w:ascii="Consolas" w:eastAsia="Times New Roman" w:hAnsi="Consolas" w:cs="Times New Roman"/>
          <w:color w:val="569CD6"/>
          <w:sz w:val="21"/>
          <w:szCs w:val="21"/>
        </w:rPr>
        <w:t>of</w:t>
      </w:r>
      <w:r w:rsidRPr="007B0DB4">
        <w:rPr>
          <w:rFonts w:ascii="Consolas" w:eastAsia="Times New Roman" w:hAnsi="Consolas" w:cs="Times New Roman"/>
          <w:color w:val="D4D4D4"/>
          <w:sz w:val="21"/>
          <w:szCs w:val="21"/>
        </w:rPr>
        <w:t xml:space="preserve"> </w:t>
      </w:r>
      <w:r w:rsidRPr="007B0DB4">
        <w:rPr>
          <w:rFonts w:ascii="Consolas" w:eastAsia="Times New Roman" w:hAnsi="Consolas" w:cs="Times New Roman"/>
          <w:color w:val="9CDCFE"/>
          <w:sz w:val="21"/>
          <w:szCs w:val="21"/>
        </w:rPr>
        <w:t>array</w:t>
      </w:r>
      <w:r w:rsidRPr="007B0DB4">
        <w:rPr>
          <w:rFonts w:ascii="Consolas" w:eastAsia="Times New Roman" w:hAnsi="Consolas" w:cs="Times New Roman"/>
          <w:color w:val="D4D4D4"/>
          <w:sz w:val="21"/>
          <w:szCs w:val="21"/>
        </w:rPr>
        <w:t>)</w:t>
      </w:r>
    </w:p>
    <w:p w14:paraId="5C347658" w14:textId="77777777" w:rsidR="00E65791" w:rsidRPr="007B0DB4" w:rsidRDefault="00E65791" w:rsidP="00E65791">
      <w:pPr>
        <w:shd w:val="clear" w:color="auto" w:fill="1E1E1E"/>
        <w:spacing w:after="0" w:line="285" w:lineRule="atLeast"/>
        <w:rPr>
          <w:rFonts w:ascii="Consolas" w:eastAsia="Times New Roman" w:hAnsi="Consolas" w:cs="Times New Roman"/>
          <w:color w:val="D4D4D4"/>
          <w:sz w:val="21"/>
          <w:szCs w:val="21"/>
        </w:rPr>
      </w:pPr>
      <w:r w:rsidRPr="007B0DB4">
        <w:rPr>
          <w:rFonts w:ascii="Consolas" w:eastAsia="Times New Roman" w:hAnsi="Consolas" w:cs="Times New Roman"/>
          <w:color w:val="D4D4D4"/>
          <w:sz w:val="21"/>
          <w:szCs w:val="21"/>
        </w:rPr>
        <w:t xml:space="preserve">    </w:t>
      </w:r>
      <w:r w:rsidRPr="007B0DB4">
        <w:rPr>
          <w:rFonts w:ascii="Consolas" w:eastAsia="Times New Roman" w:hAnsi="Consolas" w:cs="Times New Roman"/>
          <w:color w:val="C586C0"/>
          <w:sz w:val="21"/>
          <w:szCs w:val="21"/>
        </w:rPr>
        <w:t>if</w:t>
      </w:r>
      <w:r w:rsidRPr="007B0DB4">
        <w:rPr>
          <w:rFonts w:ascii="Consolas" w:eastAsia="Times New Roman" w:hAnsi="Consolas" w:cs="Times New Roman"/>
          <w:color w:val="D4D4D4"/>
          <w:sz w:val="21"/>
          <w:szCs w:val="21"/>
        </w:rPr>
        <w:t xml:space="preserve"> (</w:t>
      </w:r>
      <w:r w:rsidRPr="007B0DB4">
        <w:rPr>
          <w:rFonts w:ascii="Consolas" w:eastAsia="Times New Roman" w:hAnsi="Consolas" w:cs="Times New Roman"/>
          <w:color w:val="9CDCFE"/>
          <w:sz w:val="21"/>
          <w:szCs w:val="21"/>
        </w:rPr>
        <w:t>value</w:t>
      </w:r>
      <w:r w:rsidRPr="007B0DB4">
        <w:rPr>
          <w:rFonts w:ascii="Consolas" w:eastAsia="Times New Roman" w:hAnsi="Consolas" w:cs="Times New Roman"/>
          <w:color w:val="D4D4D4"/>
          <w:sz w:val="21"/>
          <w:szCs w:val="21"/>
        </w:rPr>
        <w:t xml:space="preserve"> === </w:t>
      </w:r>
      <w:r w:rsidRPr="007B0DB4">
        <w:rPr>
          <w:rFonts w:ascii="Consolas" w:eastAsia="Times New Roman" w:hAnsi="Consolas" w:cs="Times New Roman"/>
          <w:color w:val="CE9178"/>
          <w:sz w:val="21"/>
          <w:szCs w:val="21"/>
        </w:rPr>
        <w:t>'number'</w:t>
      </w:r>
      <w:r w:rsidRPr="007B0DB4">
        <w:rPr>
          <w:rFonts w:ascii="Consolas" w:eastAsia="Times New Roman" w:hAnsi="Consolas" w:cs="Times New Roman"/>
          <w:color w:val="D4D4D4"/>
          <w:sz w:val="21"/>
          <w:szCs w:val="21"/>
        </w:rPr>
        <w:t xml:space="preserve"> || </w:t>
      </w:r>
      <w:proofErr w:type="gramStart"/>
      <w:r w:rsidRPr="007B0DB4">
        <w:rPr>
          <w:rFonts w:ascii="Consolas" w:eastAsia="Times New Roman" w:hAnsi="Consolas" w:cs="Times New Roman"/>
          <w:color w:val="9CDCFE"/>
          <w:sz w:val="21"/>
          <w:szCs w:val="21"/>
        </w:rPr>
        <w:t>value</w:t>
      </w:r>
      <w:r w:rsidRPr="007B0DB4">
        <w:rPr>
          <w:rFonts w:ascii="Consolas" w:eastAsia="Times New Roman" w:hAnsi="Consolas" w:cs="Times New Roman"/>
          <w:color w:val="D4D4D4"/>
          <w:sz w:val="21"/>
          <w:szCs w:val="21"/>
        </w:rPr>
        <w:t xml:space="preserve"> !</w:t>
      </w:r>
      <w:proofErr w:type="gramEnd"/>
      <w:r w:rsidRPr="007B0DB4">
        <w:rPr>
          <w:rFonts w:ascii="Consolas" w:eastAsia="Times New Roman" w:hAnsi="Consolas" w:cs="Times New Roman"/>
          <w:color w:val="D4D4D4"/>
          <w:sz w:val="21"/>
          <w:szCs w:val="21"/>
        </w:rPr>
        <w:t xml:space="preserve">== </w:t>
      </w:r>
      <w:r w:rsidRPr="007B0DB4">
        <w:rPr>
          <w:rFonts w:ascii="Consolas" w:eastAsia="Times New Roman" w:hAnsi="Consolas" w:cs="Times New Roman"/>
          <w:color w:val="569CD6"/>
          <w:sz w:val="21"/>
          <w:szCs w:val="21"/>
        </w:rPr>
        <w:t>false</w:t>
      </w:r>
      <w:r w:rsidRPr="007B0DB4">
        <w:rPr>
          <w:rFonts w:ascii="Consolas" w:eastAsia="Times New Roman" w:hAnsi="Consolas" w:cs="Times New Roman"/>
          <w:color w:val="D4D4D4"/>
          <w:sz w:val="21"/>
          <w:szCs w:val="21"/>
        </w:rPr>
        <w:t xml:space="preserve"> || </w:t>
      </w:r>
      <w:r w:rsidRPr="007B0DB4">
        <w:rPr>
          <w:rFonts w:ascii="Consolas" w:eastAsia="Times New Roman" w:hAnsi="Consolas" w:cs="Times New Roman"/>
          <w:color w:val="9CDCFE"/>
          <w:sz w:val="21"/>
          <w:szCs w:val="21"/>
        </w:rPr>
        <w:t>value</w:t>
      </w:r>
      <w:r w:rsidRPr="007B0DB4">
        <w:rPr>
          <w:rFonts w:ascii="Consolas" w:eastAsia="Times New Roman" w:hAnsi="Consolas" w:cs="Times New Roman"/>
          <w:color w:val="D4D4D4"/>
          <w:sz w:val="21"/>
          <w:szCs w:val="21"/>
        </w:rPr>
        <w:t xml:space="preserve"> !== </w:t>
      </w:r>
      <w:r w:rsidRPr="007B0DB4">
        <w:rPr>
          <w:rFonts w:ascii="Consolas" w:eastAsia="Times New Roman" w:hAnsi="Consolas" w:cs="Times New Roman"/>
          <w:color w:val="B5CEA8"/>
          <w:sz w:val="21"/>
          <w:szCs w:val="21"/>
        </w:rPr>
        <w:t>0</w:t>
      </w:r>
      <w:r w:rsidRPr="007B0DB4">
        <w:rPr>
          <w:rFonts w:ascii="Consolas" w:eastAsia="Times New Roman" w:hAnsi="Consolas" w:cs="Times New Roman"/>
          <w:color w:val="D4D4D4"/>
          <w:sz w:val="21"/>
          <w:szCs w:val="21"/>
        </w:rPr>
        <w:t xml:space="preserve"> || </w:t>
      </w:r>
      <w:r w:rsidRPr="007B0DB4">
        <w:rPr>
          <w:rFonts w:ascii="Consolas" w:eastAsia="Times New Roman" w:hAnsi="Consolas" w:cs="Times New Roman"/>
          <w:color w:val="9CDCFE"/>
          <w:sz w:val="21"/>
          <w:szCs w:val="21"/>
        </w:rPr>
        <w:t>value</w:t>
      </w:r>
      <w:r w:rsidRPr="007B0DB4">
        <w:rPr>
          <w:rFonts w:ascii="Consolas" w:eastAsia="Times New Roman" w:hAnsi="Consolas" w:cs="Times New Roman"/>
          <w:color w:val="D4D4D4"/>
          <w:sz w:val="21"/>
          <w:szCs w:val="21"/>
        </w:rPr>
        <w:t xml:space="preserve"> !== </w:t>
      </w:r>
      <w:r w:rsidRPr="007B0DB4">
        <w:rPr>
          <w:rFonts w:ascii="Consolas" w:eastAsia="Times New Roman" w:hAnsi="Consolas" w:cs="Times New Roman"/>
          <w:color w:val="569CD6"/>
          <w:sz w:val="21"/>
          <w:szCs w:val="21"/>
        </w:rPr>
        <w:t>null</w:t>
      </w:r>
      <w:r w:rsidRPr="007B0DB4">
        <w:rPr>
          <w:rFonts w:ascii="Consolas" w:eastAsia="Times New Roman" w:hAnsi="Consolas" w:cs="Times New Roman"/>
          <w:color w:val="D4D4D4"/>
          <w:sz w:val="21"/>
          <w:szCs w:val="21"/>
        </w:rPr>
        <w:t xml:space="preserve"> || </w:t>
      </w:r>
      <w:r w:rsidRPr="007B0DB4">
        <w:rPr>
          <w:rFonts w:ascii="Consolas" w:eastAsia="Times New Roman" w:hAnsi="Consolas" w:cs="Times New Roman"/>
          <w:color w:val="9CDCFE"/>
          <w:sz w:val="21"/>
          <w:szCs w:val="21"/>
        </w:rPr>
        <w:t>value</w:t>
      </w:r>
      <w:r w:rsidRPr="007B0DB4">
        <w:rPr>
          <w:rFonts w:ascii="Consolas" w:eastAsia="Times New Roman" w:hAnsi="Consolas" w:cs="Times New Roman"/>
          <w:color w:val="D4D4D4"/>
          <w:sz w:val="21"/>
          <w:szCs w:val="21"/>
        </w:rPr>
        <w:t xml:space="preserve"> !== </w:t>
      </w:r>
      <w:r w:rsidRPr="007B0DB4">
        <w:rPr>
          <w:rFonts w:ascii="Consolas" w:eastAsia="Times New Roman" w:hAnsi="Consolas" w:cs="Times New Roman"/>
          <w:color w:val="569CD6"/>
          <w:sz w:val="21"/>
          <w:szCs w:val="21"/>
        </w:rPr>
        <w:t>undefined</w:t>
      </w:r>
      <w:r w:rsidRPr="007B0DB4">
        <w:rPr>
          <w:rFonts w:ascii="Consolas" w:eastAsia="Times New Roman" w:hAnsi="Consolas" w:cs="Times New Roman"/>
          <w:color w:val="D4D4D4"/>
          <w:sz w:val="21"/>
          <w:szCs w:val="21"/>
        </w:rPr>
        <w:t xml:space="preserve"> || </w:t>
      </w:r>
      <w:r w:rsidRPr="007B0DB4">
        <w:rPr>
          <w:rFonts w:ascii="Consolas" w:eastAsia="Times New Roman" w:hAnsi="Consolas" w:cs="Times New Roman"/>
          <w:color w:val="9CDCFE"/>
          <w:sz w:val="21"/>
          <w:szCs w:val="21"/>
        </w:rPr>
        <w:t>value</w:t>
      </w:r>
      <w:r w:rsidRPr="007B0DB4">
        <w:rPr>
          <w:rFonts w:ascii="Consolas" w:eastAsia="Times New Roman" w:hAnsi="Consolas" w:cs="Times New Roman"/>
          <w:color w:val="D4D4D4"/>
          <w:sz w:val="21"/>
          <w:szCs w:val="21"/>
        </w:rPr>
        <w:t xml:space="preserve"> !== </w:t>
      </w:r>
      <w:r w:rsidRPr="007B0DB4">
        <w:rPr>
          <w:rFonts w:ascii="Consolas" w:eastAsia="Times New Roman" w:hAnsi="Consolas" w:cs="Times New Roman"/>
          <w:color w:val="CE9178"/>
          <w:sz w:val="21"/>
          <w:szCs w:val="21"/>
        </w:rPr>
        <w:t>''</w:t>
      </w:r>
      <w:r w:rsidRPr="007B0DB4">
        <w:rPr>
          <w:rFonts w:ascii="Consolas" w:eastAsia="Times New Roman" w:hAnsi="Consolas" w:cs="Times New Roman"/>
          <w:color w:val="D4D4D4"/>
          <w:sz w:val="21"/>
          <w:szCs w:val="21"/>
        </w:rPr>
        <w:t>)</w:t>
      </w:r>
    </w:p>
    <w:p w14:paraId="63ACEFAC" w14:textId="77777777" w:rsidR="00E65791" w:rsidRPr="007B0DB4" w:rsidRDefault="00E65791" w:rsidP="00E65791">
      <w:pPr>
        <w:shd w:val="clear" w:color="auto" w:fill="1E1E1E"/>
        <w:spacing w:after="0" w:line="285" w:lineRule="atLeast"/>
        <w:rPr>
          <w:rFonts w:ascii="Consolas" w:eastAsia="Times New Roman" w:hAnsi="Consolas" w:cs="Times New Roman"/>
          <w:color w:val="D4D4D4"/>
          <w:sz w:val="21"/>
          <w:szCs w:val="21"/>
        </w:rPr>
      </w:pPr>
      <w:r w:rsidRPr="007B0DB4">
        <w:rPr>
          <w:rFonts w:ascii="Consolas" w:eastAsia="Times New Roman" w:hAnsi="Consolas" w:cs="Times New Roman"/>
          <w:color w:val="D4D4D4"/>
          <w:sz w:val="21"/>
          <w:szCs w:val="21"/>
        </w:rPr>
        <w:t>     </w:t>
      </w:r>
    </w:p>
    <w:p w14:paraId="7C73944A" w14:textId="77777777" w:rsidR="00E65791" w:rsidRPr="007B0DB4" w:rsidRDefault="00E65791" w:rsidP="00E65791">
      <w:pPr>
        <w:shd w:val="clear" w:color="auto" w:fill="1E1E1E"/>
        <w:spacing w:after="0" w:line="285" w:lineRule="atLeast"/>
        <w:rPr>
          <w:rFonts w:ascii="Consolas" w:eastAsia="Times New Roman" w:hAnsi="Consolas" w:cs="Times New Roman"/>
          <w:color w:val="D4D4D4"/>
          <w:sz w:val="21"/>
          <w:szCs w:val="21"/>
        </w:rPr>
      </w:pPr>
      <w:r w:rsidRPr="007B0DB4">
        <w:rPr>
          <w:rFonts w:ascii="Consolas" w:eastAsia="Times New Roman" w:hAnsi="Consolas" w:cs="Times New Roman"/>
          <w:color w:val="D4D4D4"/>
          <w:sz w:val="21"/>
          <w:szCs w:val="21"/>
        </w:rPr>
        <w:t xml:space="preserve">    </w:t>
      </w:r>
    </w:p>
    <w:p w14:paraId="790CCFEB" w14:textId="77777777" w:rsidR="00E65791" w:rsidRPr="007B0DB4" w:rsidRDefault="00E65791" w:rsidP="00E65791">
      <w:pPr>
        <w:shd w:val="clear" w:color="auto" w:fill="1E1E1E"/>
        <w:spacing w:after="0" w:line="285" w:lineRule="atLeast"/>
        <w:rPr>
          <w:rFonts w:ascii="Consolas" w:eastAsia="Times New Roman" w:hAnsi="Consolas" w:cs="Times New Roman"/>
          <w:color w:val="D4D4D4"/>
          <w:sz w:val="21"/>
          <w:szCs w:val="21"/>
        </w:rPr>
      </w:pPr>
      <w:r w:rsidRPr="007B0DB4">
        <w:rPr>
          <w:rFonts w:ascii="Consolas" w:eastAsia="Times New Roman" w:hAnsi="Consolas" w:cs="Times New Roman"/>
          <w:color w:val="D4D4D4"/>
          <w:sz w:val="21"/>
          <w:szCs w:val="21"/>
        </w:rPr>
        <w:t xml:space="preserve">    </w:t>
      </w:r>
      <w:r w:rsidRPr="007B0DB4">
        <w:rPr>
          <w:rFonts w:ascii="Consolas" w:eastAsia="Times New Roman" w:hAnsi="Consolas" w:cs="Times New Roman"/>
          <w:color w:val="9CDCFE"/>
          <w:sz w:val="21"/>
          <w:szCs w:val="21"/>
        </w:rPr>
        <w:t>bob</w:t>
      </w:r>
      <w:r w:rsidRPr="007B0DB4">
        <w:rPr>
          <w:rFonts w:ascii="Consolas" w:eastAsia="Times New Roman" w:hAnsi="Consolas" w:cs="Times New Roman"/>
          <w:color w:val="D4D4D4"/>
          <w:sz w:val="21"/>
          <w:szCs w:val="21"/>
        </w:rPr>
        <w:t>++;</w:t>
      </w:r>
    </w:p>
    <w:p w14:paraId="7B916015" w14:textId="77777777" w:rsidR="00E65791" w:rsidRPr="007B0DB4" w:rsidRDefault="00E65791" w:rsidP="00E65791">
      <w:pPr>
        <w:shd w:val="clear" w:color="auto" w:fill="1E1E1E"/>
        <w:spacing w:after="0" w:line="285" w:lineRule="atLeast"/>
        <w:rPr>
          <w:rFonts w:ascii="Consolas" w:eastAsia="Times New Roman" w:hAnsi="Consolas" w:cs="Times New Roman"/>
          <w:color w:val="D4D4D4"/>
          <w:sz w:val="21"/>
          <w:szCs w:val="21"/>
        </w:rPr>
      </w:pPr>
      <w:r w:rsidRPr="007B0DB4">
        <w:rPr>
          <w:rFonts w:ascii="Consolas" w:eastAsia="Times New Roman" w:hAnsi="Consolas" w:cs="Times New Roman"/>
          <w:color w:val="D4D4D4"/>
          <w:sz w:val="21"/>
          <w:szCs w:val="21"/>
        </w:rPr>
        <w:t xml:space="preserve">    </w:t>
      </w:r>
      <w:r w:rsidRPr="007B0DB4">
        <w:rPr>
          <w:rFonts w:ascii="Consolas" w:eastAsia="Times New Roman" w:hAnsi="Consolas" w:cs="Times New Roman"/>
          <w:color w:val="C586C0"/>
          <w:sz w:val="21"/>
          <w:szCs w:val="21"/>
        </w:rPr>
        <w:t>return</w:t>
      </w:r>
      <w:r w:rsidRPr="007B0DB4">
        <w:rPr>
          <w:rFonts w:ascii="Consolas" w:eastAsia="Times New Roman" w:hAnsi="Consolas" w:cs="Times New Roman"/>
          <w:color w:val="D4D4D4"/>
          <w:sz w:val="21"/>
          <w:szCs w:val="21"/>
        </w:rPr>
        <w:t xml:space="preserve"> </w:t>
      </w:r>
      <w:r w:rsidRPr="007B0DB4">
        <w:rPr>
          <w:rFonts w:ascii="Consolas" w:eastAsia="Times New Roman" w:hAnsi="Consolas" w:cs="Times New Roman"/>
          <w:color w:val="9CDCFE"/>
          <w:sz w:val="21"/>
          <w:szCs w:val="21"/>
        </w:rPr>
        <w:t>bob</w:t>
      </w:r>
      <w:r w:rsidRPr="007B0DB4">
        <w:rPr>
          <w:rFonts w:ascii="Consolas" w:eastAsia="Times New Roman" w:hAnsi="Consolas" w:cs="Times New Roman"/>
          <w:color w:val="D4D4D4"/>
          <w:sz w:val="21"/>
          <w:szCs w:val="21"/>
        </w:rPr>
        <w:t>;</w:t>
      </w:r>
    </w:p>
    <w:p w14:paraId="131FED42" w14:textId="77777777" w:rsidR="00E65791" w:rsidRPr="007B0DB4" w:rsidRDefault="00E65791" w:rsidP="00E65791">
      <w:pPr>
        <w:shd w:val="clear" w:color="auto" w:fill="1E1E1E"/>
        <w:spacing w:after="240" w:line="285" w:lineRule="atLeast"/>
        <w:rPr>
          <w:rFonts w:ascii="Consolas" w:eastAsia="Times New Roman" w:hAnsi="Consolas" w:cs="Times New Roman"/>
          <w:color w:val="D4D4D4"/>
          <w:sz w:val="21"/>
          <w:szCs w:val="21"/>
        </w:rPr>
      </w:pPr>
      <w:r w:rsidRPr="007B0DB4">
        <w:rPr>
          <w:rFonts w:ascii="Consolas" w:eastAsia="Times New Roman" w:hAnsi="Consolas" w:cs="Times New Roman"/>
          <w:color w:val="D4D4D4"/>
          <w:sz w:val="21"/>
          <w:szCs w:val="21"/>
        </w:rPr>
        <w:br/>
      </w:r>
    </w:p>
    <w:p w14:paraId="4ADDB88B" w14:textId="77777777" w:rsidR="00E65791" w:rsidRPr="007B0DB4" w:rsidRDefault="00E65791" w:rsidP="00E65791">
      <w:pPr>
        <w:shd w:val="clear" w:color="auto" w:fill="1E1E1E"/>
        <w:spacing w:after="0" w:line="285" w:lineRule="atLeast"/>
        <w:rPr>
          <w:rFonts w:ascii="Consolas" w:eastAsia="Times New Roman" w:hAnsi="Consolas" w:cs="Times New Roman"/>
          <w:color w:val="D4D4D4"/>
          <w:sz w:val="21"/>
          <w:szCs w:val="21"/>
        </w:rPr>
      </w:pPr>
      <w:r w:rsidRPr="007B0DB4">
        <w:rPr>
          <w:rFonts w:ascii="Consolas" w:eastAsia="Times New Roman" w:hAnsi="Consolas" w:cs="Times New Roman"/>
          <w:color w:val="D4D4D4"/>
          <w:sz w:val="21"/>
          <w:szCs w:val="21"/>
        </w:rPr>
        <w:t>}</w:t>
      </w:r>
    </w:p>
    <w:p w14:paraId="36FD95D9" w14:textId="77777777" w:rsidR="00E65791" w:rsidRDefault="00E65791" w:rsidP="00E65791">
      <w:pPr>
        <w:pStyle w:val="NoSpacing"/>
      </w:pPr>
    </w:p>
    <w:p w14:paraId="396A6825" w14:textId="77777777" w:rsidR="00E65791" w:rsidRPr="00685555" w:rsidRDefault="00E65791" w:rsidP="00E65791">
      <w:pPr>
        <w:pStyle w:val="NoSpacing"/>
      </w:pPr>
    </w:p>
    <w:p w14:paraId="422A23C4"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const array = [0, null, undefined, '', 1, 2, 3];</w:t>
      </w:r>
    </w:p>
    <w:p w14:paraId="65AAE540"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p>
    <w:p w14:paraId="6829BA4A"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console.log(</w:t>
      </w:r>
      <w:proofErr w:type="spellStart"/>
      <w:r w:rsidRPr="00E86C33">
        <w:rPr>
          <w:rFonts w:ascii="Consolas" w:eastAsia="Times New Roman" w:hAnsi="Consolas" w:cs="Times New Roman"/>
          <w:color w:val="6A9955"/>
          <w:sz w:val="21"/>
          <w:szCs w:val="21"/>
        </w:rPr>
        <w:t>countTruthy</w:t>
      </w:r>
      <w:proofErr w:type="spellEnd"/>
      <w:r w:rsidRPr="00E86C33">
        <w:rPr>
          <w:rFonts w:ascii="Consolas" w:eastAsia="Times New Roman" w:hAnsi="Consolas" w:cs="Times New Roman"/>
          <w:color w:val="6A9955"/>
          <w:sz w:val="21"/>
          <w:szCs w:val="21"/>
        </w:rPr>
        <w:t>(array));</w:t>
      </w:r>
    </w:p>
    <w:p w14:paraId="23DC9442"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p>
    <w:p w14:paraId="6030669D"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 xml:space="preserve">function </w:t>
      </w:r>
      <w:proofErr w:type="spellStart"/>
      <w:r w:rsidRPr="00E86C33">
        <w:rPr>
          <w:rFonts w:ascii="Consolas" w:eastAsia="Times New Roman" w:hAnsi="Consolas" w:cs="Times New Roman"/>
          <w:color w:val="6A9955"/>
          <w:sz w:val="21"/>
          <w:szCs w:val="21"/>
        </w:rPr>
        <w:t>countTruthy</w:t>
      </w:r>
      <w:proofErr w:type="spellEnd"/>
      <w:r w:rsidRPr="00E86C33">
        <w:rPr>
          <w:rFonts w:ascii="Consolas" w:eastAsia="Times New Roman" w:hAnsi="Consolas" w:cs="Times New Roman"/>
          <w:color w:val="6A9955"/>
          <w:sz w:val="21"/>
          <w:szCs w:val="21"/>
        </w:rPr>
        <w:t>(array) {</w:t>
      </w:r>
    </w:p>
    <w:p w14:paraId="3BDD8F8B"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return (</w:t>
      </w:r>
      <w:proofErr w:type="spellStart"/>
      <w:proofErr w:type="gramStart"/>
      <w:r w:rsidRPr="00E86C33">
        <w:rPr>
          <w:rFonts w:ascii="Consolas" w:eastAsia="Times New Roman" w:hAnsi="Consolas" w:cs="Times New Roman"/>
          <w:color w:val="6A9955"/>
          <w:sz w:val="21"/>
          <w:szCs w:val="21"/>
        </w:rPr>
        <w:t>array.length</w:t>
      </w:r>
      <w:proofErr w:type="spellEnd"/>
      <w:proofErr w:type="gramEnd"/>
      <w:r w:rsidRPr="00E86C33">
        <w:rPr>
          <w:rFonts w:ascii="Consolas" w:eastAsia="Times New Roman" w:hAnsi="Consolas" w:cs="Times New Roman"/>
          <w:color w:val="6A9955"/>
          <w:sz w:val="21"/>
          <w:szCs w:val="21"/>
        </w:rPr>
        <w:t>,)  </w:t>
      </w:r>
    </w:p>
    <w:p w14:paraId="3DD8A0A9"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w:t>
      </w:r>
    </w:p>
    <w:p w14:paraId="3A985314" w14:textId="77777777" w:rsidR="00E65791" w:rsidRPr="00E86C33" w:rsidRDefault="00E65791" w:rsidP="00E65791">
      <w:pPr>
        <w:shd w:val="clear" w:color="auto" w:fill="1E1E1E"/>
        <w:spacing w:after="24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D4D4D4"/>
          <w:sz w:val="21"/>
          <w:szCs w:val="21"/>
        </w:rPr>
        <w:br/>
      </w:r>
      <w:r w:rsidRPr="00E86C33">
        <w:rPr>
          <w:rFonts w:ascii="Consolas" w:eastAsia="Times New Roman" w:hAnsi="Consolas" w:cs="Times New Roman"/>
          <w:color w:val="D4D4D4"/>
          <w:sz w:val="21"/>
          <w:szCs w:val="21"/>
        </w:rPr>
        <w:br/>
      </w:r>
      <w:r w:rsidRPr="00E86C33">
        <w:rPr>
          <w:rFonts w:ascii="Consolas" w:eastAsia="Times New Roman" w:hAnsi="Consolas" w:cs="Times New Roman"/>
          <w:color w:val="D4D4D4"/>
          <w:sz w:val="21"/>
          <w:szCs w:val="21"/>
        </w:rPr>
        <w:lastRenderedPageBreak/>
        <w:br/>
      </w:r>
    </w:p>
    <w:p w14:paraId="00B7FE63"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const array = [0, null, undefined, '', 1, 2, 3, 4];</w:t>
      </w:r>
    </w:p>
    <w:p w14:paraId="2DA6C075"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p>
    <w:p w14:paraId="71320D96"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console.log(</w:t>
      </w:r>
      <w:proofErr w:type="spellStart"/>
      <w:r w:rsidRPr="00E86C33">
        <w:rPr>
          <w:rFonts w:ascii="Consolas" w:eastAsia="Times New Roman" w:hAnsi="Consolas" w:cs="Times New Roman"/>
          <w:color w:val="6A9955"/>
          <w:sz w:val="21"/>
          <w:szCs w:val="21"/>
        </w:rPr>
        <w:t>countTruthy</w:t>
      </w:r>
      <w:proofErr w:type="spellEnd"/>
      <w:r w:rsidRPr="00E86C33">
        <w:rPr>
          <w:rFonts w:ascii="Consolas" w:eastAsia="Times New Roman" w:hAnsi="Consolas" w:cs="Times New Roman"/>
          <w:color w:val="6A9955"/>
          <w:sz w:val="21"/>
          <w:szCs w:val="21"/>
        </w:rPr>
        <w:t>(array));</w:t>
      </w:r>
    </w:p>
    <w:p w14:paraId="28402AF8"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p>
    <w:p w14:paraId="40BD2484"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 xml:space="preserve">function </w:t>
      </w:r>
      <w:proofErr w:type="spellStart"/>
      <w:r w:rsidRPr="00E86C33">
        <w:rPr>
          <w:rFonts w:ascii="Consolas" w:eastAsia="Times New Roman" w:hAnsi="Consolas" w:cs="Times New Roman"/>
          <w:color w:val="6A9955"/>
          <w:sz w:val="21"/>
          <w:szCs w:val="21"/>
        </w:rPr>
        <w:t>countTruthy</w:t>
      </w:r>
      <w:proofErr w:type="spellEnd"/>
      <w:r w:rsidRPr="00E86C33">
        <w:rPr>
          <w:rFonts w:ascii="Consolas" w:eastAsia="Times New Roman" w:hAnsi="Consolas" w:cs="Times New Roman"/>
          <w:color w:val="6A9955"/>
          <w:sz w:val="21"/>
          <w:szCs w:val="21"/>
        </w:rPr>
        <w:t>(array) {</w:t>
      </w:r>
    </w:p>
    <w:p w14:paraId="332EAD2D"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p>
    <w:p w14:paraId="20B66D4B"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    let count = 0;</w:t>
      </w:r>
    </w:p>
    <w:p w14:paraId="118B96D6"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p>
    <w:p w14:paraId="3326593F"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 xml:space="preserve">    </w:t>
      </w:r>
    </w:p>
    <w:p w14:paraId="613AA6FE"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p>
    <w:p w14:paraId="222547B3"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w:t>
      </w:r>
    </w:p>
    <w:p w14:paraId="0B3C6750" w14:textId="77777777" w:rsidR="00E65791" w:rsidRPr="00E86C33" w:rsidRDefault="00E65791" w:rsidP="00E65791">
      <w:pPr>
        <w:shd w:val="clear" w:color="auto" w:fill="1E1E1E"/>
        <w:spacing w:after="24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D4D4D4"/>
          <w:sz w:val="21"/>
          <w:szCs w:val="21"/>
        </w:rPr>
        <w:br/>
      </w:r>
      <w:r w:rsidRPr="00E86C33">
        <w:rPr>
          <w:rFonts w:ascii="Consolas" w:eastAsia="Times New Roman" w:hAnsi="Consolas" w:cs="Times New Roman"/>
          <w:color w:val="D4D4D4"/>
          <w:sz w:val="21"/>
          <w:szCs w:val="21"/>
        </w:rPr>
        <w:br/>
      </w:r>
      <w:r w:rsidRPr="00E86C33">
        <w:rPr>
          <w:rFonts w:ascii="Consolas" w:eastAsia="Times New Roman" w:hAnsi="Consolas" w:cs="Times New Roman"/>
          <w:color w:val="D4D4D4"/>
          <w:sz w:val="21"/>
          <w:szCs w:val="21"/>
        </w:rPr>
        <w:br/>
      </w:r>
      <w:r w:rsidRPr="00E86C33">
        <w:rPr>
          <w:rFonts w:ascii="Consolas" w:eastAsia="Times New Roman" w:hAnsi="Consolas" w:cs="Times New Roman"/>
          <w:color w:val="D4D4D4"/>
          <w:sz w:val="21"/>
          <w:szCs w:val="21"/>
        </w:rPr>
        <w:br/>
      </w:r>
    </w:p>
    <w:p w14:paraId="27540DE7"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const person = {</w:t>
      </w:r>
    </w:p>
    <w:p w14:paraId="5EA62657"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    name: 'Mosh',</w:t>
      </w:r>
    </w:p>
    <w:p w14:paraId="2719C620"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    age: 30</w:t>
      </w:r>
    </w:p>
    <w:p w14:paraId="22D29065"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p>
    <w:p w14:paraId="02FA3335"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w:t>
      </w:r>
    </w:p>
    <w:p w14:paraId="538B3ACA"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p>
    <w:p w14:paraId="1F5B3C9E"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for (let bob in person)</w:t>
      </w:r>
    </w:p>
    <w:p w14:paraId="0A312CBA"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console.log(person[bob]);</w:t>
      </w:r>
    </w:p>
    <w:p w14:paraId="1B8D9F4F" w14:textId="77777777" w:rsidR="00E65791" w:rsidRPr="00E86C33"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232554F8"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const colors = ['red', 'green', 'blue', 3, 5];</w:t>
      </w:r>
    </w:p>
    <w:p w14:paraId="6A397B91"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p>
    <w:p w14:paraId="3A4662D6"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 xml:space="preserve">for (let </w:t>
      </w:r>
      <w:proofErr w:type="spellStart"/>
      <w:r w:rsidRPr="00E86C33">
        <w:rPr>
          <w:rFonts w:ascii="Consolas" w:eastAsia="Times New Roman" w:hAnsi="Consolas" w:cs="Times New Roman"/>
          <w:color w:val="6A9955"/>
          <w:sz w:val="21"/>
          <w:szCs w:val="21"/>
        </w:rPr>
        <w:t>dave</w:t>
      </w:r>
      <w:proofErr w:type="spellEnd"/>
      <w:r w:rsidRPr="00E86C33">
        <w:rPr>
          <w:rFonts w:ascii="Consolas" w:eastAsia="Times New Roman" w:hAnsi="Consolas" w:cs="Times New Roman"/>
          <w:color w:val="6A9955"/>
          <w:sz w:val="21"/>
          <w:szCs w:val="21"/>
        </w:rPr>
        <w:t xml:space="preserve"> in colors)</w:t>
      </w:r>
    </w:p>
    <w:p w14:paraId="394A7A91"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console.log(colors[</w:t>
      </w:r>
      <w:proofErr w:type="spellStart"/>
      <w:r w:rsidRPr="00E86C33">
        <w:rPr>
          <w:rFonts w:ascii="Consolas" w:eastAsia="Times New Roman" w:hAnsi="Consolas" w:cs="Times New Roman"/>
          <w:color w:val="6A9955"/>
          <w:sz w:val="21"/>
          <w:szCs w:val="21"/>
        </w:rPr>
        <w:t>dave</w:t>
      </w:r>
      <w:proofErr w:type="spellEnd"/>
      <w:r w:rsidRPr="00E86C33">
        <w:rPr>
          <w:rFonts w:ascii="Consolas" w:eastAsia="Times New Roman" w:hAnsi="Consolas" w:cs="Times New Roman"/>
          <w:color w:val="6A9955"/>
          <w:sz w:val="21"/>
          <w:szCs w:val="21"/>
        </w:rPr>
        <w:t>]);</w:t>
      </w:r>
    </w:p>
    <w:p w14:paraId="794CE9CF"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p>
    <w:p w14:paraId="16B2A1F0"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for (let color of colors)</w:t>
      </w:r>
    </w:p>
    <w:p w14:paraId="5DFB31DA"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if (</w:t>
      </w:r>
      <w:proofErr w:type="spellStart"/>
      <w:r w:rsidRPr="00E86C33">
        <w:rPr>
          <w:rFonts w:ascii="Consolas" w:eastAsia="Times New Roman" w:hAnsi="Consolas" w:cs="Times New Roman"/>
          <w:color w:val="6A9955"/>
          <w:sz w:val="21"/>
          <w:szCs w:val="21"/>
        </w:rPr>
        <w:t>typeof</w:t>
      </w:r>
      <w:proofErr w:type="spellEnd"/>
      <w:r w:rsidRPr="00E86C33">
        <w:rPr>
          <w:rFonts w:ascii="Consolas" w:eastAsia="Times New Roman" w:hAnsi="Consolas" w:cs="Times New Roman"/>
          <w:color w:val="6A9955"/>
          <w:sz w:val="21"/>
          <w:szCs w:val="21"/>
        </w:rPr>
        <w:t xml:space="preserve"> color == 'string')</w:t>
      </w:r>
    </w:p>
    <w:p w14:paraId="08B464D8"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console.log(color)</w:t>
      </w:r>
    </w:p>
    <w:p w14:paraId="0B8D747C"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p>
    <w:p w14:paraId="4CBA6D7F"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for (let color if colors)</w:t>
      </w:r>
    </w:p>
    <w:p w14:paraId="270780AC"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console.log(color);</w:t>
      </w:r>
    </w:p>
    <w:p w14:paraId="65E010A9" w14:textId="77777777" w:rsidR="00E65791" w:rsidRPr="00E86C33" w:rsidRDefault="00E65791" w:rsidP="00E65791">
      <w:pPr>
        <w:shd w:val="clear" w:color="auto" w:fill="1E1E1E"/>
        <w:spacing w:after="24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D4D4D4"/>
          <w:sz w:val="21"/>
          <w:szCs w:val="21"/>
        </w:rPr>
        <w:br/>
      </w:r>
      <w:r w:rsidRPr="00E86C33">
        <w:rPr>
          <w:rFonts w:ascii="Consolas" w:eastAsia="Times New Roman" w:hAnsi="Consolas" w:cs="Times New Roman"/>
          <w:color w:val="D4D4D4"/>
          <w:sz w:val="21"/>
          <w:szCs w:val="21"/>
        </w:rPr>
        <w:br/>
      </w:r>
      <w:r w:rsidRPr="00E86C33">
        <w:rPr>
          <w:rFonts w:ascii="Consolas" w:eastAsia="Times New Roman" w:hAnsi="Consolas" w:cs="Times New Roman"/>
          <w:color w:val="D4D4D4"/>
          <w:sz w:val="21"/>
          <w:szCs w:val="21"/>
        </w:rPr>
        <w:br/>
      </w:r>
      <w:r w:rsidRPr="00E86C33">
        <w:rPr>
          <w:rFonts w:ascii="Consolas" w:eastAsia="Times New Roman" w:hAnsi="Consolas" w:cs="Times New Roman"/>
          <w:color w:val="D4D4D4"/>
          <w:sz w:val="21"/>
          <w:szCs w:val="21"/>
        </w:rPr>
        <w:br/>
      </w:r>
    </w:p>
    <w:p w14:paraId="5FEC1CDA"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I have come up with this, so far.  </w:t>
      </w:r>
    </w:p>
    <w:p w14:paraId="001BC1E6"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const colors = ['red', 'green', 'blue', 3, 5];</w:t>
      </w:r>
    </w:p>
    <w:p w14:paraId="43EA3AD8" w14:textId="77777777" w:rsidR="00E65791" w:rsidRPr="00E86C33"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0BE04358"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for (let color of colors)</w:t>
      </w:r>
    </w:p>
    <w:p w14:paraId="358444C9"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if (</w:t>
      </w:r>
      <w:proofErr w:type="spellStart"/>
      <w:r w:rsidRPr="00E86C33">
        <w:rPr>
          <w:rFonts w:ascii="Consolas" w:eastAsia="Times New Roman" w:hAnsi="Consolas" w:cs="Times New Roman"/>
          <w:color w:val="6A9955"/>
          <w:sz w:val="21"/>
          <w:szCs w:val="21"/>
        </w:rPr>
        <w:t>typeof</w:t>
      </w:r>
      <w:proofErr w:type="spellEnd"/>
      <w:r w:rsidRPr="00E86C33">
        <w:rPr>
          <w:rFonts w:ascii="Consolas" w:eastAsia="Times New Roman" w:hAnsi="Consolas" w:cs="Times New Roman"/>
          <w:color w:val="6A9955"/>
          <w:sz w:val="21"/>
          <w:szCs w:val="21"/>
        </w:rPr>
        <w:t xml:space="preserve"> color == 'number')</w:t>
      </w:r>
    </w:p>
    <w:p w14:paraId="2E4FA73E"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console.log(</w:t>
      </w:r>
      <w:proofErr w:type="spellStart"/>
      <w:proofErr w:type="gramStart"/>
      <w:r w:rsidRPr="00E86C33">
        <w:rPr>
          <w:rFonts w:ascii="Consolas" w:eastAsia="Times New Roman" w:hAnsi="Consolas" w:cs="Times New Roman"/>
          <w:color w:val="6A9955"/>
          <w:sz w:val="21"/>
          <w:szCs w:val="21"/>
        </w:rPr>
        <w:t>color.length</w:t>
      </w:r>
      <w:proofErr w:type="spellEnd"/>
      <w:proofErr w:type="gramEnd"/>
      <w:r w:rsidRPr="00E86C33">
        <w:rPr>
          <w:rFonts w:ascii="Consolas" w:eastAsia="Times New Roman" w:hAnsi="Consolas" w:cs="Times New Roman"/>
          <w:color w:val="6A9955"/>
          <w:sz w:val="21"/>
          <w:szCs w:val="21"/>
        </w:rPr>
        <w:t>)</w:t>
      </w:r>
    </w:p>
    <w:p w14:paraId="40CFAF4B" w14:textId="77777777" w:rsidR="00E65791" w:rsidRPr="00E86C33"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7A84ABCE"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w:t>
      </w:r>
    </w:p>
    <w:p w14:paraId="4EBFFCB0" w14:textId="77777777" w:rsidR="00E65791" w:rsidRPr="00E86C33" w:rsidRDefault="00E65791" w:rsidP="00E65791">
      <w:pPr>
        <w:shd w:val="clear" w:color="auto" w:fill="1E1E1E"/>
        <w:spacing w:after="24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D4D4D4"/>
          <w:sz w:val="21"/>
          <w:szCs w:val="21"/>
        </w:rPr>
        <w:br/>
      </w:r>
      <w:r w:rsidRPr="00E86C33">
        <w:rPr>
          <w:rFonts w:ascii="Consolas" w:eastAsia="Times New Roman" w:hAnsi="Consolas" w:cs="Times New Roman"/>
          <w:color w:val="D4D4D4"/>
          <w:sz w:val="21"/>
          <w:szCs w:val="21"/>
        </w:rPr>
        <w:br/>
      </w:r>
      <w:r w:rsidRPr="00E86C33">
        <w:rPr>
          <w:rFonts w:ascii="Consolas" w:eastAsia="Times New Roman" w:hAnsi="Consolas" w:cs="Times New Roman"/>
          <w:color w:val="D4D4D4"/>
          <w:sz w:val="21"/>
          <w:szCs w:val="21"/>
        </w:rPr>
        <w:br/>
      </w:r>
      <w:r w:rsidRPr="00E86C33">
        <w:rPr>
          <w:rFonts w:ascii="Consolas" w:eastAsia="Times New Roman" w:hAnsi="Consolas" w:cs="Times New Roman"/>
          <w:color w:val="D4D4D4"/>
          <w:sz w:val="21"/>
          <w:szCs w:val="21"/>
        </w:rPr>
        <w:br/>
      </w:r>
      <w:r w:rsidRPr="00E86C33">
        <w:rPr>
          <w:rFonts w:ascii="Consolas" w:eastAsia="Times New Roman" w:hAnsi="Consolas" w:cs="Times New Roman"/>
          <w:color w:val="D4D4D4"/>
          <w:sz w:val="21"/>
          <w:szCs w:val="21"/>
        </w:rPr>
        <w:br/>
      </w:r>
      <w:r w:rsidRPr="00E86C33">
        <w:rPr>
          <w:rFonts w:ascii="Consolas" w:eastAsia="Times New Roman" w:hAnsi="Consolas" w:cs="Times New Roman"/>
          <w:color w:val="D4D4D4"/>
          <w:sz w:val="21"/>
          <w:szCs w:val="21"/>
        </w:rPr>
        <w:br/>
      </w:r>
      <w:r w:rsidRPr="00E86C33">
        <w:rPr>
          <w:rFonts w:ascii="Consolas" w:eastAsia="Times New Roman" w:hAnsi="Consolas" w:cs="Times New Roman"/>
          <w:color w:val="D4D4D4"/>
          <w:sz w:val="21"/>
          <w:szCs w:val="21"/>
        </w:rPr>
        <w:br/>
      </w:r>
      <w:r w:rsidRPr="00E86C33">
        <w:rPr>
          <w:rFonts w:ascii="Consolas" w:eastAsia="Times New Roman" w:hAnsi="Consolas" w:cs="Times New Roman"/>
          <w:color w:val="D4D4D4"/>
          <w:sz w:val="21"/>
          <w:szCs w:val="21"/>
        </w:rPr>
        <w:br/>
      </w:r>
      <w:r w:rsidRPr="00E86C33">
        <w:rPr>
          <w:rFonts w:ascii="Consolas" w:eastAsia="Times New Roman" w:hAnsi="Consolas" w:cs="Times New Roman"/>
          <w:color w:val="D4D4D4"/>
          <w:sz w:val="21"/>
          <w:szCs w:val="21"/>
        </w:rPr>
        <w:br/>
      </w:r>
      <w:r w:rsidRPr="00E86C33">
        <w:rPr>
          <w:rFonts w:ascii="Consolas" w:eastAsia="Times New Roman" w:hAnsi="Consolas" w:cs="Times New Roman"/>
          <w:color w:val="D4D4D4"/>
          <w:sz w:val="21"/>
          <w:szCs w:val="21"/>
        </w:rPr>
        <w:br/>
      </w:r>
      <w:r w:rsidRPr="00E86C33">
        <w:rPr>
          <w:rFonts w:ascii="Consolas" w:eastAsia="Times New Roman" w:hAnsi="Consolas" w:cs="Times New Roman"/>
          <w:color w:val="D4D4D4"/>
          <w:sz w:val="21"/>
          <w:szCs w:val="21"/>
        </w:rPr>
        <w:br/>
      </w:r>
    </w:p>
    <w:p w14:paraId="364DD9B5"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569CD6"/>
          <w:sz w:val="21"/>
          <w:szCs w:val="21"/>
        </w:rPr>
        <w:t>const</w:t>
      </w:r>
      <w:r w:rsidRPr="00E86C33">
        <w:rPr>
          <w:rFonts w:ascii="Consolas" w:eastAsia="Times New Roman" w:hAnsi="Consolas" w:cs="Times New Roman"/>
          <w:color w:val="D4D4D4"/>
          <w:sz w:val="21"/>
          <w:szCs w:val="21"/>
        </w:rPr>
        <w:t xml:space="preserve"> </w:t>
      </w:r>
      <w:r w:rsidRPr="00E86C33">
        <w:rPr>
          <w:rFonts w:ascii="Consolas" w:eastAsia="Times New Roman" w:hAnsi="Consolas" w:cs="Times New Roman"/>
          <w:color w:val="4FC1FF"/>
          <w:sz w:val="21"/>
          <w:szCs w:val="21"/>
        </w:rPr>
        <w:t>array</w:t>
      </w:r>
      <w:r w:rsidRPr="00E86C33">
        <w:rPr>
          <w:rFonts w:ascii="Consolas" w:eastAsia="Times New Roman" w:hAnsi="Consolas" w:cs="Times New Roman"/>
          <w:color w:val="D4D4D4"/>
          <w:sz w:val="21"/>
          <w:szCs w:val="21"/>
        </w:rPr>
        <w:t xml:space="preserve"> = [</w:t>
      </w:r>
      <w:r w:rsidRPr="00E86C33">
        <w:rPr>
          <w:rFonts w:ascii="Consolas" w:eastAsia="Times New Roman" w:hAnsi="Consolas" w:cs="Times New Roman"/>
          <w:color w:val="B5CEA8"/>
          <w:sz w:val="21"/>
          <w:szCs w:val="21"/>
        </w:rPr>
        <w:t>0</w:t>
      </w:r>
      <w:r w:rsidRPr="00E86C33">
        <w:rPr>
          <w:rFonts w:ascii="Consolas" w:eastAsia="Times New Roman" w:hAnsi="Consolas" w:cs="Times New Roman"/>
          <w:color w:val="D4D4D4"/>
          <w:sz w:val="21"/>
          <w:szCs w:val="21"/>
        </w:rPr>
        <w:t xml:space="preserve">, </w:t>
      </w:r>
      <w:r w:rsidRPr="00E86C33">
        <w:rPr>
          <w:rFonts w:ascii="Consolas" w:eastAsia="Times New Roman" w:hAnsi="Consolas" w:cs="Times New Roman"/>
          <w:color w:val="569CD6"/>
          <w:sz w:val="21"/>
          <w:szCs w:val="21"/>
        </w:rPr>
        <w:t>null</w:t>
      </w:r>
      <w:r w:rsidRPr="00E86C33">
        <w:rPr>
          <w:rFonts w:ascii="Consolas" w:eastAsia="Times New Roman" w:hAnsi="Consolas" w:cs="Times New Roman"/>
          <w:color w:val="D4D4D4"/>
          <w:sz w:val="21"/>
          <w:szCs w:val="21"/>
        </w:rPr>
        <w:t xml:space="preserve">, </w:t>
      </w:r>
      <w:r w:rsidRPr="00E86C33">
        <w:rPr>
          <w:rFonts w:ascii="Consolas" w:eastAsia="Times New Roman" w:hAnsi="Consolas" w:cs="Times New Roman"/>
          <w:color w:val="569CD6"/>
          <w:sz w:val="21"/>
          <w:szCs w:val="21"/>
        </w:rPr>
        <w:t>undefined</w:t>
      </w:r>
      <w:r w:rsidRPr="00E86C33">
        <w:rPr>
          <w:rFonts w:ascii="Consolas" w:eastAsia="Times New Roman" w:hAnsi="Consolas" w:cs="Times New Roman"/>
          <w:color w:val="D4D4D4"/>
          <w:sz w:val="21"/>
          <w:szCs w:val="21"/>
        </w:rPr>
        <w:t xml:space="preserve">, </w:t>
      </w:r>
      <w:r w:rsidRPr="00E86C33">
        <w:rPr>
          <w:rFonts w:ascii="Consolas" w:eastAsia="Times New Roman" w:hAnsi="Consolas" w:cs="Times New Roman"/>
          <w:color w:val="CE9178"/>
          <w:sz w:val="21"/>
          <w:szCs w:val="21"/>
        </w:rPr>
        <w:t>''</w:t>
      </w:r>
      <w:r w:rsidRPr="00E86C33">
        <w:rPr>
          <w:rFonts w:ascii="Consolas" w:eastAsia="Times New Roman" w:hAnsi="Consolas" w:cs="Times New Roman"/>
          <w:color w:val="D4D4D4"/>
          <w:sz w:val="21"/>
          <w:szCs w:val="21"/>
        </w:rPr>
        <w:t xml:space="preserve">, </w:t>
      </w:r>
      <w:r w:rsidRPr="00E86C33">
        <w:rPr>
          <w:rFonts w:ascii="Consolas" w:eastAsia="Times New Roman" w:hAnsi="Consolas" w:cs="Times New Roman"/>
          <w:color w:val="B5CEA8"/>
          <w:sz w:val="21"/>
          <w:szCs w:val="21"/>
        </w:rPr>
        <w:t>1</w:t>
      </w:r>
      <w:r w:rsidRPr="00E86C33">
        <w:rPr>
          <w:rFonts w:ascii="Consolas" w:eastAsia="Times New Roman" w:hAnsi="Consolas" w:cs="Times New Roman"/>
          <w:color w:val="D4D4D4"/>
          <w:sz w:val="21"/>
          <w:szCs w:val="21"/>
        </w:rPr>
        <w:t xml:space="preserve">, </w:t>
      </w:r>
      <w:r w:rsidRPr="00E86C33">
        <w:rPr>
          <w:rFonts w:ascii="Consolas" w:eastAsia="Times New Roman" w:hAnsi="Consolas" w:cs="Times New Roman"/>
          <w:color w:val="B5CEA8"/>
          <w:sz w:val="21"/>
          <w:szCs w:val="21"/>
        </w:rPr>
        <w:t>2</w:t>
      </w:r>
      <w:r w:rsidRPr="00E86C33">
        <w:rPr>
          <w:rFonts w:ascii="Consolas" w:eastAsia="Times New Roman" w:hAnsi="Consolas" w:cs="Times New Roman"/>
          <w:color w:val="D4D4D4"/>
          <w:sz w:val="21"/>
          <w:szCs w:val="21"/>
        </w:rPr>
        <w:t xml:space="preserve">, </w:t>
      </w:r>
      <w:r w:rsidRPr="00E86C33">
        <w:rPr>
          <w:rFonts w:ascii="Consolas" w:eastAsia="Times New Roman" w:hAnsi="Consolas" w:cs="Times New Roman"/>
          <w:color w:val="B5CEA8"/>
          <w:sz w:val="21"/>
          <w:szCs w:val="21"/>
        </w:rPr>
        <w:t>3</w:t>
      </w:r>
      <w:r w:rsidRPr="00E86C33">
        <w:rPr>
          <w:rFonts w:ascii="Consolas" w:eastAsia="Times New Roman" w:hAnsi="Consolas" w:cs="Times New Roman"/>
          <w:color w:val="D4D4D4"/>
          <w:sz w:val="21"/>
          <w:szCs w:val="21"/>
        </w:rPr>
        <w:t xml:space="preserve">, </w:t>
      </w:r>
      <w:r w:rsidRPr="00E86C33">
        <w:rPr>
          <w:rFonts w:ascii="Consolas" w:eastAsia="Times New Roman" w:hAnsi="Consolas" w:cs="Times New Roman"/>
          <w:color w:val="B5CEA8"/>
          <w:sz w:val="21"/>
          <w:szCs w:val="21"/>
        </w:rPr>
        <w:t>4</w:t>
      </w:r>
      <w:r w:rsidRPr="00E86C33">
        <w:rPr>
          <w:rFonts w:ascii="Consolas" w:eastAsia="Times New Roman" w:hAnsi="Consolas" w:cs="Times New Roman"/>
          <w:color w:val="D4D4D4"/>
          <w:sz w:val="21"/>
          <w:szCs w:val="21"/>
        </w:rPr>
        <w:t>];</w:t>
      </w:r>
    </w:p>
    <w:p w14:paraId="63A5D290"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p>
    <w:p w14:paraId="6B8BC809"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9CDCFE"/>
          <w:sz w:val="21"/>
          <w:szCs w:val="21"/>
        </w:rPr>
        <w:t>console</w:t>
      </w:r>
      <w:r w:rsidRPr="00E86C33">
        <w:rPr>
          <w:rFonts w:ascii="Consolas" w:eastAsia="Times New Roman" w:hAnsi="Consolas" w:cs="Times New Roman"/>
          <w:color w:val="D4D4D4"/>
          <w:sz w:val="21"/>
          <w:szCs w:val="21"/>
        </w:rPr>
        <w:t>.</w:t>
      </w:r>
      <w:r w:rsidRPr="00E86C33">
        <w:rPr>
          <w:rFonts w:ascii="Consolas" w:eastAsia="Times New Roman" w:hAnsi="Consolas" w:cs="Times New Roman"/>
          <w:color w:val="DCDCAA"/>
          <w:sz w:val="21"/>
          <w:szCs w:val="21"/>
        </w:rPr>
        <w:t>log</w:t>
      </w:r>
      <w:r w:rsidRPr="00E86C33">
        <w:rPr>
          <w:rFonts w:ascii="Consolas" w:eastAsia="Times New Roman" w:hAnsi="Consolas" w:cs="Times New Roman"/>
          <w:color w:val="D4D4D4"/>
          <w:sz w:val="21"/>
          <w:szCs w:val="21"/>
        </w:rPr>
        <w:t>(</w:t>
      </w:r>
      <w:proofErr w:type="spellStart"/>
      <w:r w:rsidRPr="00E86C33">
        <w:rPr>
          <w:rFonts w:ascii="Consolas" w:eastAsia="Times New Roman" w:hAnsi="Consolas" w:cs="Times New Roman"/>
          <w:color w:val="DCDCAA"/>
          <w:sz w:val="21"/>
          <w:szCs w:val="21"/>
        </w:rPr>
        <w:t>countTruthy</w:t>
      </w:r>
      <w:proofErr w:type="spellEnd"/>
      <w:r w:rsidRPr="00E86C33">
        <w:rPr>
          <w:rFonts w:ascii="Consolas" w:eastAsia="Times New Roman" w:hAnsi="Consolas" w:cs="Times New Roman"/>
          <w:color w:val="D4D4D4"/>
          <w:sz w:val="21"/>
          <w:szCs w:val="21"/>
        </w:rPr>
        <w:t>(</w:t>
      </w:r>
      <w:r w:rsidRPr="00E86C33">
        <w:rPr>
          <w:rFonts w:ascii="Consolas" w:eastAsia="Times New Roman" w:hAnsi="Consolas" w:cs="Times New Roman"/>
          <w:color w:val="4FC1FF"/>
          <w:sz w:val="21"/>
          <w:szCs w:val="21"/>
        </w:rPr>
        <w:t>array</w:t>
      </w:r>
      <w:r w:rsidRPr="00E86C33">
        <w:rPr>
          <w:rFonts w:ascii="Consolas" w:eastAsia="Times New Roman" w:hAnsi="Consolas" w:cs="Times New Roman"/>
          <w:color w:val="D4D4D4"/>
          <w:sz w:val="21"/>
          <w:szCs w:val="21"/>
        </w:rPr>
        <w:t>));</w:t>
      </w:r>
    </w:p>
    <w:p w14:paraId="6C85E66C"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p>
    <w:p w14:paraId="67E59F77"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569CD6"/>
          <w:sz w:val="21"/>
          <w:szCs w:val="21"/>
        </w:rPr>
        <w:t>function</w:t>
      </w:r>
      <w:r w:rsidRPr="00E86C33">
        <w:rPr>
          <w:rFonts w:ascii="Consolas" w:eastAsia="Times New Roman" w:hAnsi="Consolas" w:cs="Times New Roman"/>
          <w:color w:val="D4D4D4"/>
          <w:sz w:val="21"/>
          <w:szCs w:val="21"/>
        </w:rPr>
        <w:t xml:space="preserve"> </w:t>
      </w:r>
      <w:proofErr w:type="spellStart"/>
      <w:r w:rsidRPr="00E86C33">
        <w:rPr>
          <w:rFonts w:ascii="Consolas" w:eastAsia="Times New Roman" w:hAnsi="Consolas" w:cs="Times New Roman"/>
          <w:color w:val="DCDCAA"/>
          <w:sz w:val="21"/>
          <w:szCs w:val="21"/>
        </w:rPr>
        <w:t>countTruthy</w:t>
      </w:r>
      <w:proofErr w:type="spellEnd"/>
      <w:r w:rsidRPr="00E86C33">
        <w:rPr>
          <w:rFonts w:ascii="Consolas" w:eastAsia="Times New Roman" w:hAnsi="Consolas" w:cs="Times New Roman"/>
          <w:color w:val="D4D4D4"/>
          <w:sz w:val="21"/>
          <w:szCs w:val="21"/>
        </w:rPr>
        <w:t>(</w:t>
      </w:r>
      <w:r w:rsidRPr="00E86C33">
        <w:rPr>
          <w:rFonts w:ascii="Consolas" w:eastAsia="Times New Roman" w:hAnsi="Consolas" w:cs="Times New Roman"/>
          <w:color w:val="9CDCFE"/>
          <w:sz w:val="21"/>
          <w:szCs w:val="21"/>
        </w:rPr>
        <w:t>array</w:t>
      </w:r>
      <w:r w:rsidRPr="00E86C33">
        <w:rPr>
          <w:rFonts w:ascii="Consolas" w:eastAsia="Times New Roman" w:hAnsi="Consolas" w:cs="Times New Roman"/>
          <w:color w:val="D4D4D4"/>
          <w:sz w:val="21"/>
          <w:szCs w:val="21"/>
        </w:rPr>
        <w:t>) {</w:t>
      </w:r>
    </w:p>
    <w:p w14:paraId="6F237729"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D4D4D4"/>
          <w:sz w:val="21"/>
          <w:szCs w:val="21"/>
        </w:rPr>
        <w:t xml:space="preserve">    </w:t>
      </w:r>
    </w:p>
    <w:p w14:paraId="3E9F656B"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D4D4D4"/>
          <w:sz w:val="21"/>
          <w:szCs w:val="21"/>
        </w:rPr>
        <w:t xml:space="preserve">    </w:t>
      </w:r>
      <w:r w:rsidRPr="00E86C33">
        <w:rPr>
          <w:rFonts w:ascii="Consolas" w:eastAsia="Times New Roman" w:hAnsi="Consolas" w:cs="Times New Roman"/>
          <w:color w:val="569CD6"/>
          <w:sz w:val="21"/>
          <w:szCs w:val="21"/>
        </w:rPr>
        <w:t>let</w:t>
      </w:r>
      <w:r w:rsidRPr="00E86C33">
        <w:rPr>
          <w:rFonts w:ascii="Consolas" w:eastAsia="Times New Roman" w:hAnsi="Consolas" w:cs="Times New Roman"/>
          <w:color w:val="D4D4D4"/>
          <w:sz w:val="21"/>
          <w:szCs w:val="21"/>
        </w:rPr>
        <w:t xml:space="preserve"> </w:t>
      </w:r>
      <w:r w:rsidRPr="00E86C33">
        <w:rPr>
          <w:rFonts w:ascii="Consolas" w:eastAsia="Times New Roman" w:hAnsi="Consolas" w:cs="Times New Roman"/>
          <w:color w:val="9CDCFE"/>
          <w:sz w:val="21"/>
          <w:szCs w:val="21"/>
        </w:rPr>
        <w:t>bob</w:t>
      </w:r>
      <w:r w:rsidRPr="00E86C33">
        <w:rPr>
          <w:rFonts w:ascii="Consolas" w:eastAsia="Times New Roman" w:hAnsi="Consolas" w:cs="Times New Roman"/>
          <w:color w:val="D4D4D4"/>
          <w:sz w:val="21"/>
          <w:szCs w:val="21"/>
        </w:rPr>
        <w:t xml:space="preserve"> = </w:t>
      </w:r>
      <w:r w:rsidRPr="00E86C33">
        <w:rPr>
          <w:rFonts w:ascii="Consolas" w:eastAsia="Times New Roman" w:hAnsi="Consolas" w:cs="Times New Roman"/>
          <w:color w:val="B5CEA8"/>
          <w:sz w:val="21"/>
          <w:szCs w:val="21"/>
        </w:rPr>
        <w:t>0</w:t>
      </w:r>
      <w:r w:rsidRPr="00E86C33">
        <w:rPr>
          <w:rFonts w:ascii="Consolas" w:eastAsia="Times New Roman" w:hAnsi="Consolas" w:cs="Times New Roman"/>
          <w:color w:val="D4D4D4"/>
          <w:sz w:val="21"/>
          <w:szCs w:val="21"/>
        </w:rPr>
        <w:t>;</w:t>
      </w:r>
    </w:p>
    <w:p w14:paraId="040287BA"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D4D4D4"/>
          <w:sz w:val="21"/>
          <w:szCs w:val="21"/>
        </w:rPr>
        <w:t xml:space="preserve">    </w:t>
      </w:r>
      <w:r w:rsidRPr="00E86C33">
        <w:rPr>
          <w:rFonts w:ascii="Consolas" w:eastAsia="Times New Roman" w:hAnsi="Consolas" w:cs="Times New Roman"/>
          <w:color w:val="C586C0"/>
          <w:sz w:val="21"/>
          <w:szCs w:val="21"/>
        </w:rPr>
        <w:t>for</w:t>
      </w:r>
      <w:r w:rsidRPr="00E86C33">
        <w:rPr>
          <w:rFonts w:ascii="Consolas" w:eastAsia="Times New Roman" w:hAnsi="Consolas" w:cs="Times New Roman"/>
          <w:color w:val="D4D4D4"/>
          <w:sz w:val="21"/>
          <w:szCs w:val="21"/>
        </w:rPr>
        <w:t xml:space="preserve"> (</w:t>
      </w:r>
      <w:r w:rsidRPr="00E86C33">
        <w:rPr>
          <w:rFonts w:ascii="Consolas" w:eastAsia="Times New Roman" w:hAnsi="Consolas" w:cs="Times New Roman"/>
          <w:color w:val="569CD6"/>
          <w:sz w:val="21"/>
          <w:szCs w:val="21"/>
        </w:rPr>
        <w:t>let</w:t>
      </w:r>
      <w:r w:rsidRPr="00E86C33">
        <w:rPr>
          <w:rFonts w:ascii="Consolas" w:eastAsia="Times New Roman" w:hAnsi="Consolas" w:cs="Times New Roman"/>
          <w:color w:val="D4D4D4"/>
          <w:sz w:val="21"/>
          <w:szCs w:val="21"/>
        </w:rPr>
        <w:t xml:space="preserve"> </w:t>
      </w:r>
      <w:r w:rsidRPr="00E86C33">
        <w:rPr>
          <w:rFonts w:ascii="Consolas" w:eastAsia="Times New Roman" w:hAnsi="Consolas" w:cs="Times New Roman"/>
          <w:color w:val="9CDCFE"/>
          <w:sz w:val="21"/>
          <w:szCs w:val="21"/>
        </w:rPr>
        <w:t>value</w:t>
      </w:r>
      <w:r w:rsidRPr="00E86C33">
        <w:rPr>
          <w:rFonts w:ascii="Consolas" w:eastAsia="Times New Roman" w:hAnsi="Consolas" w:cs="Times New Roman"/>
          <w:color w:val="D4D4D4"/>
          <w:sz w:val="21"/>
          <w:szCs w:val="21"/>
        </w:rPr>
        <w:t xml:space="preserve"> </w:t>
      </w:r>
      <w:r w:rsidRPr="00E86C33">
        <w:rPr>
          <w:rFonts w:ascii="Consolas" w:eastAsia="Times New Roman" w:hAnsi="Consolas" w:cs="Times New Roman"/>
          <w:color w:val="569CD6"/>
          <w:sz w:val="21"/>
          <w:szCs w:val="21"/>
        </w:rPr>
        <w:t>of</w:t>
      </w:r>
      <w:r w:rsidRPr="00E86C33">
        <w:rPr>
          <w:rFonts w:ascii="Consolas" w:eastAsia="Times New Roman" w:hAnsi="Consolas" w:cs="Times New Roman"/>
          <w:color w:val="D4D4D4"/>
          <w:sz w:val="21"/>
          <w:szCs w:val="21"/>
        </w:rPr>
        <w:t xml:space="preserve"> </w:t>
      </w:r>
      <w:r w:rsidRPr="00E86C33">
        <w:rPr>
          <w:rFonts w:ascii="Consolas" w:eastAsia="Times New Roman" w:hAnsi="Consolas" w:cs="Times New Roman"/>
          <w:color w:val="9CDCFE"/>
          <w:sz w:val="21"/>
          <w:szCs w:val="21"/>
        </w:rPr>
        <w:t>array</w:t>
      </w:r>
      <w:r w:rsidRPr="00E86C33">
        <w:rPr>
          <w:rFonts w:ascii="Consolas" w:eastAsia="Times New Roman" w:hAnsi="Consolas" w:cs="Times New Roman"/>
          <w:color w:val="D4D4D4"/>
          <w:sz w:val="21"/>
          <w:szCs w:val="21"/>
        </w:rPr>
        <w:t>)</w:t>
      </w:r>
    </w:p>
    <w:p w14:paraId="701D937B"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D4D4D4"/>
          <w:sz w:val="21"/>
          <w:szCs w:val="21"/>
        </w:rPr>
        <w:t xml:space="preserve">    </w:t>
      </w:r>
      <w:r w:rsidRPr="00E86C33">
        <w:rPr>
          <w:rFonts w:ascii="Consolas" w:eastAsia="Times New Roman" w:hAnsi="Consolas" w:cs="Times New Roman"/>
          <w:color w:val="C586C0"/>
          <w:sz w:val="21"/>
          <w:szCs w:val="21"/>
        </w:rPr>
        <w:t>if</w:t>
      </w:r>
      <w:r w:rsidRPr="00E86C33">
        <w:rPr>
          <w:rFonts w:ascii="Consolas" w:eastAsia="Times New Roman" w:hAnsi="Consolas" w:cs="Times New Roman"/>
          <w:color w:val="D4D4D4"/>
          <w:sz w:val="21"/>
          <w:szCs w:val="21"/>
        </w:rPr>
        <w:t xml:space="preserve"> (</w:t>
      </w:r>
      <w:r w:rsidRPr="00E86C33">
        <w:rPr>
          <w:rFonts w:ascii="Consolas" w:eastAsia="Times New Roman" w:hAnsi="Consolas" w:cs="Times New Roman"/>
          <w:color w:val="9CDCFE"/>
          <w:sz w:val="21"/>
          <w:szCs w:val="21"/>
        </w:rPr>
        <w:t>value</w:t>
      </w:r>
      <w:r w:rsidRPr="00E86C33">
        <w:rPr>
          <w:rFonts w:ascii="Consolas" w:eastAsia="Times New Roman" w:hAnsi="Consolas" w:cs="Times New Roman"/>
          <w:color w:val="D4D4D4"/>
          <w:sz w:val="21"/>
          <w:szCs w:val="21"/>
        </w:rPr>
        <w:t xml:space="preserve"> === </w:t>
      </w:r>
      <w:r w:rsidRPr="00E86C33">
        <w:rPr>
          <w:rFonts w:ascii="Consolas" w:eastAsia="Times New Roman" w:hAnsi="Consolas" w:cs="Times New Roman"/>
          <w:color w:val="CE9178"/>
          <w:sz w:val="21"/>
          <w:szCs w:val="21"/>
        </w:rPr>
        <w:t>'number'</w:t>
      </w:r>
      <w:r w:rsidRPr="00E86C33">
        <w:rPr>
          <w:rFonts w:ascii="Consolas" w:eastAsia="Times New Roman" w:hAnsi="Consolas" w:cs="Times New Roman"/>
          <w:color w:val="D4D4D4"/>
          <w:sz w:val="21"/>
          <w:szCs w:val="21"/>
        </w:rPr>
        <w:t xml:space="preserve"> || </w:t>
      </w:r>
      <w:proofErr w:type="gramStart"/>
      <w:r w:rsidRPr="00E86C33">
        <w:rPr>
          <w:rFonts w:ascii="Consolas" w:eastAsia="Times New Roman" w:hAnsi="Consolas" w:cs="Times New Roman"/>
          <w:color w:val="9CDCFE"/>
          <w:sz w:val="21"/>
          <w:szCs w:val="21"/>
        </w:rPr>
        <w:t>value</w:t>
      </w:r>
      <w:r w:rsidRPr="00E86C33">
        <w:rPr>
          <w:rFonts w:ascii="Consolas" w:eastAsia="Times New Roman" w:hAnsi="Consolas" w:cs="Times New Roman"/>
          <w:color w:val="D4D4D4"/>
          <w:sz w:val="21"/>
          <w:szCs w:val="21"/>
        </w:rPr>
        <w:t xml:space="preserve"> !</w:t>
      </w:r>
      <w:proofErr w:type="gramEnd"/>
      <w:r w:rsidRPr="00E86C33">
        <w:rPr>
          <w:rFonts w:ascii="Consolas" w:eastAsia="Times New Roman" w:hAnsi="Consolas" w:cs="Times New Roman"/>
          <w:color w:val="D4D4D4"/>
          <w:sz w:val="21"/>
          <w:szCs w:val="21"/>
        </w:rPr>
        <w:t xml:space="preserve">== </w:t>
      </w:r>
      <w:r w:rsidRPr="00E86C33">
        <w:rPr>
          <w:rFonts w:ascii="Consolas" w:eastAsia="Times New Roman" w:hAnsi="Consolas" w:cs="Times New Roman"/>
          <w:color w:val="569CD6"/>
          <w:sz w:val="21"/>
          <w:szCs w:val="21"/>
        </w:rPr>
        <w:t>false</w:t>
      </w:r>
      <w:r w:rsidRPr="00E86C33">
        <w:rPr>
          <w:rFonts w:ascii="Consolas" w:eastAsia="Times New Roman" w:hAnsi="Consolas" w:cs="Times New Roman"/>
          <w:color w:val="D4D4D4"/>
          <w:sz w:val="21"/>
          <w:szCs w:val="21"/>
        </w:rPr>
        <w:t xml:space="preserve"> || </w:t>
      </w:r>
      <w:r w:rsidRPr="00E86C33">
        <w:rPr>
          <w:rFonts w:ascii="Consolas" w:eastAsia="Times New Roman" w:hAnsi="Consolas" w:cs="Times New Roman"/>
          <w:color w:val="9CDCFE"/>
          <w:sz w:val="21"/>
          <w:szCs w:val="21"/>
        </w:rPr>
        <w:t>value</w:t>
      </w:r>
      <w:r w:rsidRPr="00E86C33">
        <w:rPr>
          <w:rFonts w:ascii="Consolas" w:eastAsia="Times New Roman" w:hAnsi="Consolas" w:cs="Times New Roman"/>
          <w:color w:val="D4D4D4"/>
          <w:sz w:val="21"/>
          <w:szCs w:val="21"/>
        </w:rPr>
        <w:t xml:space="preserve"> !== </w:t>
      </w:r>
      <w:r w:rsidRPr="00E86C33">
        <w:rPr>
          <w:rFonts w:ascii="Consolas" w:eastAsia="Times New Roman" w:hAnsi="Consolas" w:cs="Times New Roman"/>
          <w:color w:val="B5CEA8"/>
          <w:sz w:val="21"/>
          <w:szCs w:val="21"/>
        </w:rPr>
        <w:t>0</w:t>
      </w:r>
      <w:r w:rsidRPr="00E86C33">
        <w:rPr>
          <w:rFonts w:ascii="Consolas" w:eastAsia="Times New Roman" w:hAnsi="Consolas" w:cs="Times New Roman"/>
          <w:color w:val="D4D4D4"/>
          <w:sz w:val="21"/>
          <w:szCs w:val="21"/>
        </w:rPr>
        <w:t xml:space="preserve"> || </w:t>
      </w:r>
      <w:r w:rsidRPr="00E86C33">
        <w:rPr>
          <w:rFonts w:ascii="Consolas" w:eastAsia="Times New Roman" w:hAnsi="Consolas" w:cs="Times New Roman"/>
          <w:color w:val="9CDCFE"/>
          <w:sz w:val="21"/>
          <w:szCs w:val="21"/>
        </w:rPr>
        <w:t>value</w:t>
      </w:r>
      <w:r w:rsidRPr="00E86C33">
        <w:rPr>
          <w:rFonts w:ascii="Consolas" w:eastAsia="Times New Roman" w:hAnsi="Consolas" w:cs="Times New Roman"/>
          <w:color w:val="D4D4D4"/>
          <w:sz w:val="21"/>
          <w:szCs w:val="21"/>
        </w:rPr>
        <w:t xml:space="preserve"> !== </w:t>
      </w:r>
      <w:r w:rsidRPr="00E86C33">
        <w:rPr>
          <w:rFonts w:ascii="Consolas" w:eastAsia="Times New Roman" w:hAnsi="Consolas" w:cs="Times New Roman"/>
          <w:color w:val="569CD6"/>
          <w:sz w:val="21"/>
          <w:szCs w:val="21"/>
        </w:rPr>
        <w:t>null</w:t>
      </w:r>
      <w:r w:rsidRPr="00E86C33">
        <w:rPr>
          <w:rFonts w:ascii="Consolas" w:eastAsia="Times New Roman" w:hAnsi="Consolas" w:cs="Times New Roman"/>
          <w:color w:val="D4D4D4"/>
          <w:sz w:val="21"/>
          <w:szCs w:val="21"/>
        </w:rPr>
        <w:t xml:space="preserve"> || </w:t>
      </w:r>
      <w:r w:rsidRPr="00E86C33">
        <w:rPr>
          <w:rFonts w:ascii="Consolas" w:eastAsia="Times New Roman" w:hAnsi="Consolas" w:cs="Times New Roman"/>
          <w:color w:val="9CDCFE"/>
          <w:sz w:val="21"/>
          <w:szCs w:val="21"/>
        </w:rPr>
        <w:t>value</w:t>
      </w:r>
      <w:r w:rsidRPr="00E86C33">
        <w:rPr>
          <w:rFonts w:ascii="Consolas" w:eastAsia="Times New Roman" w:hAnsi="Consolas" w:cs="Times New Roman"/>
          <w:color w:val="D4D4D4"/>
          <w:sz w:val="21"/>
          <w:szCs w:val="21"/>
        </w:rPr>
        <w:t xml:space="preserve"> !== </w:t>
      </w:r>
      <w:r w:rsidRPr="00E86C33">
        <w:rPr>
          <w:rFonts w:ascii="Consolas" w:eastAsia="Times New Roman" w:hAnsi="Consolas" w:cs="Times New Roman"/>
          <w:color w:val="569CD6"/>
          <w:sz w:val="21"/>
          <w:szCs w:val="21"/>
        </w:rPr>
        <w:t>undefined</w:t>
      </w:r>
      <w:r w:rsidRPr="00E86C33">
        <w:rPr>
          <w:rFonts w:ascii="Consolas" w:eastAsia="Times New Roman" w:hAnsi="Consolas" w:cs="Times New Roman"/>
          <w:color w:val="D4D4D4"/>
          <w:sz w:val="21"/>
          <w:szCs w:val="21"/>
        </w:rPr>
        <w:t xml:space="preserve"> || </w:t>
      </w:r>
      <w:r w:rsidRPr="00E86C33">
        <w:rPr>
          <w:rFonts w:ascii="Consolas" w:eastAsia="Times New Roman" w:hAnsi="Consolas" w:cs="Times New Roman"/>
          <w:color w:val="9CDCFE"/>
          <w:sz w:val="21"/>
          <w:szCs w:val="21"/>
        </w:rPr>
        <w:t>value</w:t>
      </w:r>
      <w:r w:rsidRPr="00E86C33">
        <w:rPr>
          <w:rFonts w:ascii="Consolas" w:eastAsia="Times New Roman" w:hAnsi="Consolas" w:cs="Times New Roman"/>
          <w:color w:val="D4D4D4"/>
          <w:sz w:val="21"/>
          <w:szCs w:val="21"/>
        </w:rPr>
        <w:t xml:space="preserve"> !== </w:t>
      </w:r>
      <w:r w:rsidRPr="00E86C33">
        <w:rPr>
          <w:rFonts w:ascii="Consolas" w:eastAsia="Times New Roman" w:hAnsi="Consolas" w:cs="Times New Roman"/>
          <w:color w:val="CE9178"/>
          <w:sz w:val="21"/>
          <w:szCs w:val="21"/>
        </w:rPr>
        <w:t>''</w:t>
      </w:r>
      <w:r w:rsidRPr="00E86C33">
        <w:rPr>
          <w:rFonts w:ascii="Consolas" w:eastAsia="Times New Roman" w:hAnsi="Consolas" w:cs="Times New Roman"/>
          <w:color w:val="D4D4D4"/>
          <w:sz w:val="21"/>
          <w:szCs w:val="21"/>
        </w:rPr>
        <w:t xml:space="preserve">) </w:t>
      </w:r>
    </w:p>
    <w:p w14:paraId="39AFB644"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D4D4D4"/>
          <w:sz w:val="21"/>
          <w:szCs w:val="21"/>
        </w:rPr>
        <w:t xml:space="preserve">    </w:t>
      </w:r>
    </w:p>
    <w:p w14:paraId="24F02DCA"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D4D4D4"/>
          <w:sz w:val="21"/>
          <w:szCs w:val="21"/>
        </w:rPr>
        <w:t>     </w:t>
      </w:r>
    </w:p>
    <w:p w14:paraId="2D19651E"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D4D4D4"/>
          <w:sz w:val="21"/>
          <w:szCs w:val="21"/>
        </w:rPr>
        <w:t xml:space="preserve">    </w:t>
      </w:r>
    </w:p>
    <w:p w14:paraId="4248F55B"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D4D4D4"/>
          <w:sz w:val="21"/>
          <w:szCs w:val="21"/>
        </w:rPr>
        <w:t xml:space="preserve">    </w:t>
      </w:r>
      <w:r w:rsidRPr="00E86C33">
        <w:rPr>
          <w:rFonts w:ascii="Consolas" w:eastAsia="Times New Roman" w:hAnsi="Consolas" w:cs="Times New Roman"/>
          <w:color w:val="9CDCFE"/>
          <w:sz w:val="21"/>
          <w:szCs w:val="21"/>
        </w:rPr>
        <w:t>bob</w:t>
      </w:r>
      <w:r w:rsidRPr="00E86C33">
        <w:rPr>
          <w:rFonts w:ascii="Consolas" w:eastAsia="Times New Roman" w:hAnsi="Consolas" w:cs="Times New Roman"/>
          <w:color w:val="D4D4D4"/>
          <w:sz w:val="21"/>
          <w:szCs w:val="21"/>
        </w:rPr>
        <w:t>++;</w:t>
      </w:r>
    </w:p>
    <w:p w14:paraId="03F98C83"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D4D4D4"/>
          <w:sz w:val="21"/>
          <w:szCs w:val="21"/>
        </w:rPr>
        <w:t xml:space="preserve">    </w:t>
      </w:r>
      <w:r w:rsidRPr="00E86C33">
        <w:rPr>
          <w:rFonts w:ascii="Consolas" w:eastAsia="Times New Roman" w:hAnsi="Consolas" w:cs="Times New Roman"/>
          <w:color w:val="C586C0"/>
          <w:sz w:val="21"/>
          <w:szCs w:val="21"/>
        </w:rPr>
        <w:t>return</w:t>
      </w:r>
      <w:r w:rsidRPr="00E86C33">
        <w:rPr>
          <w:rFonts w:ascii="Consolas" w:eastAsia="Times New Roman" w:hAnsi="Consolas" w:cs="Times New Roman"/>
          <w:color w:val="D4D4D4"/>
          <w:sz w:val="21"/>
          <w:szCs w:val="21"/>
        </w:rPr>
        <w:t xml:space="preserve"> </w:t>
      </w:r>
      <w:r w:rsidRPr="00E86C33">
        <w:rPr>
          <w:rFonts w:ascii="Consolas" w:eastAsia="Times New Roman" w:hAnsi="Consolas" w:cs="Times New Roman"/>
          <w:color w:val="9CDCFE"/>
          <w:sz w:val="21"/>
          <w:szCs w:val="21"/>
        </w:rPr>
        <w:t>bob</w:t>
      </w:r>
      <w:r w:rsidRPr="00E86C33">
        <w:rPr>
          <w:rFonts w:ascii="Consolas" w:eastAsia="Times New Roman" w:hAnsi="Consolas" w:cs="Times New Roman"/>
          <w:color w:val="D4D4D4"/>
          <w:sz w:val="21"/>
          <w:szCs w:val="21"/>
        </w:rPr>
        <w:t>;</w:t>
      </w:r>
    </w:p>
    <w:p w14:paraId="17903903" w14:textId="77777777" w:rsidR="00E65791" w:rsidRPr="00E86C33" w:rsidRDefault="00E65791" w:rsidP="00E65791">
      <w:pPr>
        <w:shd w:val="clear" w:color="auto" w:fill="1E1E1E"/>
        <w:spacing w:after="24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D4D4D4"/>
          <w:sz w:val="21"/>
          <w:szCs w:val="21"/>
        </w:rPr>
        <w:br/>
      </w:r>
    </w:p>
    <w:p w14:paraId="12E7DD24"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D4D4D4"/>
          <w:sz w:val="21"/>
          <w:szCs w:val="21"/>
        </w:rPr>
        <w:t>}</w:t>
      </w:r>
    </w:p>
    <w:p w14:paraId="641B78A1" w14:textId="77777777" w:rsidR="00E65791" w:rsidRDefault="00E65791" w:rsidP="00E65791">
      <w:pPr>
        <w:pStyle w:val="NoSpacing"/>
        <w:rPr>
          <w:i/>
          <w:iCs/>
        </w:rPr>
      </w:pPr>
    </w:p>
    <w:p w14:paraId="0CEFAE6E" w14:textId="77777777" w:rsidR="00E65791" w:rsidRDefault="00E65791" w:rsidP="00E65791">
      <w:pPr>
        <w:pStyle w:val="NoSpacing"/>
        <w:rPr>
          <w:i/>
          <w:iCs/>
        </w:rPr>
      </w:pPr>
    </w:p>
    <w:p w14:paraId="620361B0" w14:textId="77777777" w:rsidR="00E65791" w:rsidRDefault="00E65791" w:rsidP="00E65791">
      <w:pPr>
        <w:pStyle w:val="NoSpacing"/>
        <w:rPr>
          <w:i/>
          <w:iCs/>
        </w:rPr>
      </w:pPr>
    </w:p>
    <w:p w14:paraId="36C791D4" w14:textId="77777777" w:rsidR="00E65791" w:rsidRDefault="00E65791" w:rsidP="00E65791">
      <w:pPr>
        <w:pStyle w:val="NoSpacing"/>
        <w:rPr>
          <w:i/>
          <w:iCs/>
        </w:rPr>
      </w:pPr>
    </w:p>
    <w:p w14:paraId="21323348" w14:textId="77777777" w:rsidR="00E65791" w:rsidRDefault="00E65791" w:rsidP="00E65791">
      <w:pPr>
        <w:pStyle w:val="NoSpacing"/>
        <w:rPr>
          <w:i/>
          <w:iCs/>
        </w:rPr>
      </w:pPr>
    </w:p>
    <w:p w14:paraId="1DE60CA7" w14:textId="77777777" w:rsidR="00E65791" w:rsidRDefault="00E65791" w:rsidP="00E65791">
      <w:pPr>
        <w:pStyle w:val="NoSpacing"/>
        <w:rPr>
          <w:i/>
          <w:iCs/>
        </w:rPr>
      </w:pPr>
    </w:p>
    <w:p w14:paraId="1D801EB0" w14:textId="77777777" w:rsidR="00E65791" w:rsidRDefault="00E65791" w:rsidP="00E65791">
      <w:pPr>
        <w:pStyle w:val="NoSpacing"/>
        <w:rPr>
          <w:i/>
          <w:iCs/>
        </w:rPr>
      </w:pPr>
    </w:p>
    <w:p w14:paraId="57260C5E" w14:textId="77777777" w:rsidR="00E65791" w:rsidRDefault="00E65791" w:rsidP="00E65791">
      <w:pPr>
        <w:pStyle w:val="NoSpacing"/>
        <w:rPr>
          <w:i/>
          <w:iCs/>
        </w:rPr>
      </w:pPr>
    </w:p>
    <w:p w14:paraId="69B56875" w14:textId="77777777" w:rsidR="00E65791" w:rsidRDefault="00E65791" w:rsidP="00E65791">
      <w:pPr>
        <w:pStyle w:val="NoSpacing"/>
        <w:rPr>
          <w:i/>
          <w:iCs/>
        </w:rPr>
      </w:pPr>
    </w:p>
    <w:p w14:paraId="6F754970" w14:textId="77777777" w:rsidR="00E65791" w:rsidRDefault="00E65791" w:rsidP="00E65791">
      <w:pPr>
        <w:pStyle w:val="NoSpacing"/>
        <w:rPr>
          <w:i/>
          <w:iCs/>
        </w:rPr>
      </w:pPr>
    </w:p>
    <w:p w14:paraId="018F2DF9" w14:textId="77777777" w:rsidR="00E65791" w:rsidRDefault="00E65791" w:rsidP="00E65791">
      <w:pPr>
        <w:pStyle w:val="NoSpacing"/>
        <w:rPr>
          <w:i/>
          <w:iCs/>
        </w:rPr>
      </w:pPr>
    </w:p>
    <w:p w14:paraId="6CE36CAA" w14:textId="77777777" w:rsidR="00E65791" w:rsidRDefault="00E65791" w:rsidP="00E65791">
      <w:pPr>
        <w:pStyle w:val="NoSpacing"/>
        <w:rPr>
          <w:i/>
          <w:iCs/>
        </w:rPr>
      </w:pPr>
    </w:p>
    <w:p w14:paraId="6BCCB356" w14:textId="77777777" w:rsidR="00E65791" w:rsidRDefault="00E65791" w:rsidP="00E65791">
      <w:pPr>
        <w:pStyle w:val="NoSpacing"/>
        <w:rPr>
          <w:i/>
          <w:iCs/>
        </w:rPr>
      </w:pPr>
    </w:p>
    <w:p w14:paraId="2708E01B" w14:textId="77777777" w:rsidR="00E65791" w:rsidRDefault="00E65791" w:rsidP="00E65791">
      <w:pPr>
        <w:pStyle w:val="NoSpacing"/>
        <w:rPr>
          <w:i/>
          <w:iCs/>
        </w:rPr>
      </w:pPr>
    </w:p>
    <w:p w14:paraId="1A8A3B03" w14:textId="77777777" w:rsidR="00E65791" w:rsidRDefault="00E65791" w:rsidP="00E65791">
      <w:pPr>
        <w:pStyle w:val="NoSpacing"/>
        <w:rPr>
          <w:i/>
          <w:iCs/>
        </w:rPr>
      </w:pPr>
    </w:p>
    <w:p w14:paraId="44069557" w14:textId="77777777" w:rsidR="00E65791" w:rsidRDefault="00E65791" w:rsidP="00E65791">
      <w:pPr>
        <w:pStyle w:val="NoSpacing"/>
        <w:rPr>
          <w:i/>
          <w:iCs/>
        </w:rPr>
      </w:pPr>
    </w:p>
    <w:p w14:paraId="4B9C0DBC" w14:textId="77777777" w:rsidR="00E65791" w:rsidRDefault="00E65791" w:rsidP="00E65791">
      <w:pPr>
        <w:pStyle w:val="NoSpacing"/>
        <w:rPr>
          <w:i/>
          <w:iCs/>
        </w:rPr>
      </w:pPr>
    </w:p>
    <w:p w14:paraId="3CC7CB0D" w14:textId="77777777" w:rsidR="00E65791" w:rsidRDefault="00E65791" w:rsidP="00E65791">
      <w:pPr>
        <w:pStyle w:val="NoSpacing"/>
        <w:rPr>
          <w:i/>
          <w:iCs/>
        </w:rPr>
      </w:pPr>
    </w:p>
    <w:p w14:paraId="57C57ED3" w14:textId="77777777" w:rsidR="00E65791" w:rsidRDefault="00E65791" w:rsidP="00E65791">
      <w:pPr>
        <w:pStyle w:val="NoSpacing"/>
        <w:rPr>
          <w:i/>
          <w:iCs/>
        </w:rPr>
      </w:pPr>
    </w:p>
    <w:p w14:paraId="4E9F3AF8" w14:textId="77777777" w:rsidR="00E65791" w:rsidRDefault="00E65791" w:rsidP="00E65791">
      <w:pPr>
        <w:pStyle w:val="NoSpacing"/>
        <w:rPr>
          <w:i/>
          <w:iCs/>
        </w:rPr>
      </w:pPr>
    </w:p>
    <w:p w14:paraId="4DA61F86" w14:textId="77777777" w:rsidR="00E65791" w:rsidRDefault="00E65791" w:rsidP="00E65791">
      <w:pPr>
        <w:pStyle w:val="NoSpacing"/>
        <w:rPr>
          <w:i/>
          <w:iCs/>
        </w:rPr>
      </w:pPr>
    </w:p>
    <w:p w14:paraId="791432F0" w14:textId="77777777" w:rsidR="00E65791" w:rsidRDefault="00E65791" w:rsidP="00E65791">
      <w:pPr>
        <w:pStyle w:val="NoSpacing"/>
        <w:rPr>
          <w:i/>
          <w:iCs/>
        </w:rPr>
      </w:pPr>
    </w:p>
    <w:p w14:paraId="16F32A89" w14:textId="77777777" w:rsidR="00E65791" w:rsidRDefault="00E65791" w:rsidP="00E65791">
      <w:pPr>
        <w:pStyle w:val="NoSpacing"/>
        <w:rPr>
          <w:i/>
          <w:iCs/>
        </w:rPr>
      </w:pPr>
    </w:p>
    <w:p w14:paraId="09B37B4D" w14:textId="77777777" w:rsidR="00E65791" w:rsidRDefault="00E65791" w:rsidP="00E65791">
      <w:pPr>
        <w:pStyle w:val="NoSpacing"/>
        <w:rPr>
          <w:i/>
          <w:iCs/>
        </w:rPr>
      </w:pPr>
    </w:p>
    <w:p w14:paraId="458DEEEC" w14:textId="77777777" w:rsidR="00E65791" w:rsidRDefault="00E65791" w:rsidP="00E65791">
      <w:pPr>
        <w:pStyle w:val="NoSpacing"/>
        <w:rPr>
          <w:i/>
          <w:iCs/>
        </w:rPr>
      </w:pPr>
    </w:p>
    <w:p w14:paraId="7113A52E" w14:textId="77777777" w:rsidR="00E65791" w:rsidRDefault="00E65791" w:rsidP="00E65791">
      <w:pPr>
        <w:pStyle w:val="NoSpacing"/>
        <w:rPr>
          <w:i/>
          <w:iCs/>
        </w:rPr>
      </w:pPr>
    </w:p>
    <w:p w14:paraId="19B4C090" w14:textId="77777777" w:rsidR="00E65791" w:rsidRDefault="00E65791" w:rsidP="00E65791">
      <w:pPr>
        <w:pStyle w:val="NoSpacing"/>
        <w:rPr>
          <w:i/>
          <w:iCs/>
        </w:rPr>
      </w:pPr>
    </w:p>
    <w:p w14:paraId="464C08B0" w14:textId="77777777" w:rsidR="00E65791" w:rsidRDefault="00E65791" w:rsidP="00E65791">
      <w:pPr>
        <w:pStyle w:val="NoSpacing"/>
        <w:rPr>
          <w:i/>
          <w:iCs/>
        </w:rPr>
      </w:pPr>
    </w:p>
    <w:p w14:paraId="6DF62080" w14:textId="77777777" w:rsidR="00E65791" w:rsidRDefault="00E65791" w:rsidP="00E65791">
      <w:pPr>
        <w:pStyle w:val="NoSpacing"/>
        <w:rPr>
          <w:i/>
          <w:iCs/>
        </w:rPr>
      </w:pPr>
    </w:p>
    <w:p w14:paraId="1649C32B" w14:textId="77777777" w:rsidR="00E65791" w:rsidRDefault="00E65791" w:rsidP="00E65791">
      <w:pPr>
        <w:pStyle w:val="NoSpacing"/>
        <w:rPr>
          <w:i/>
          <w:iCs/>
        </w:rPr>
      </w:pPr>
    </w:p>
    <w:p w14:paraId="26D0F50E" w14:textId="77777777" w:rsidR="00E65791" w:rsidRDefault="00E65791" w:rsidP="00E65791">
      <w:pPr>
        <w:pStyle w:val="NoSpacing"/>
        <w:rPr>
          <w:i/>
          <w:iCs/>
        </w:rPr>
      </w:pPr>
    </w:p>
    <w:p w14:paraId="3955E8E9" w14:textId="77777777" w:rsidR="00E65791" w:rsidRDefault="00E65791" w:rsidP="00E65791">
      <w:pPr>
        <w:pStyle w:val="NoSpacing"/>
        <w:rPr>
          <w:i/>
          <w:iCs/>
        </w:rPr>
      </w:pPr>
    </w:p>
    <w:p w14:paraId="2FD50FC8" w14:textId="77777777" w:rsidR="00E65791" w:rsidRDefault="00E65791" w:rsidP="00E65791">
      <w:pPr>
        <w:pStyle w:val="NoSpacing"/>
        <w:rPr>
          <w:i/>
          <w:iCs/>
        </w:rPr>
      </w:pPr>
    </w:p>
    <w:p w14:paraId="1BCB3D08" w14:textId="77777777" w:rsidR="00E65791" w:rsidRDefault="00E65791" w:rsidP="00E65791">
      <w:pPr>
        <w:pStyle w:val="NoSpacing"/>
        <w:rPr>
          <w:i/>
          <w:iCs/>
        </w:rPr>
      </w:pPr>
    </w:p>
    <w:p w14:paraId="5EF1196C" w14:textId="77777777" w:rsidR="00E65791" w:rsidRDefault="00E65791" w:rsidP="00E65791">
      <w:pPr>
        <w:pStyle w:val="NoSpacing"/>
        <w:rPr>
          <w:i/>
          <w:iCs/>
        </w:rPr>
      </w:pPr>
    </w:p>
    <w:p w14:paraId="626922F1" w14:textId="77777777" w:rsidR="00E65791" w:rsidRDefault="00E65791" w:rsidP="00E65791">
      <w:pPr>
        <w:pStyle w:val="NoSpacing"/>
        <w:rPr>
          <w:i/>
          <w:iCs/>
        </w:rPr>
      </w:pPr>
    </w:p>
    <w:p w14:paraId="766E682A" w14:textId="77777777" w:rsidR="00E65791" w:rsidRDefault="00E65791" w:rsidP="00E65791">
      <w:pPr>
        <w:pStyle w:val="NoSpacing"/>
        <w:rPr>
          <w:i/>
          <w:iCs/>
        </w:rPr>
      </w:pPr>
    </w:p>
    <w:p w14:paraId="049F13B0" w14:textId="77777777" w:rsidR="00E65791" w:rsidRDefault="00E65791" w:rsidP="00E65791">
      <w:pPr>
        <w:pStyle w:val="NoSpacing"/>
        <w:rPr>
          <w:i/>
          <w:iCs/>
        </w:rPr>
      </w:pPr>
    </w:p>
    <w:p w14:paraId="65C3074D" w14:textId="77777777" w:rsidR="00E65791" w:rsidRDefault="00E65791" w:rsidP="00E65791">
      <w:pPr>
        <w:pStyle w:val="Heading2"/>
        <w:rPr>
          <w:rFonts w:eastAsia="Times New Roman"/>
        </w:rPr>
      </w:pPr>
      <w:r>
        <w:rPr>
          <w:rFonts w:eastAsia="Times New Roman"/>
        </w:rPr>
        <w:t>04 - Control Flow - Exercise 7 - String Properties</w:t>
      </w:r>
    </w:p>
    <w:p w14:paraId="05FBEFF1" w14:textId="77777777" w:rsidR="00E65791" w:rsidRDefault="00E65791" w:rsidP="00E65791">
      <w:pPr>
        <w:pStyle w:val="NoSpacing"/>
      </w:pPr>
    </w:p>
    <w:p w14:paraId="2D30914C" w14:textId="77777777" w:rsidR="00E65791" w:rsidRDefault="00E65791" w:rsidP="00E65791">
      <w:pPr>
        <w:pStyle w:val="NoSpacing"/>
      </w:pPr>
    </w:p>
    <w:p w14:paraId="3B42D28C" w14:textId="77777777" w:rsidR="00E65791" w:rsidRDefault="00E65791" w:rsidP="00E65791">
      <w:pPr>
        <w:pStyle w:val="NoSpacing"/>
      </w:pPr>
    </w:p>
    <w:p w14:paraId="0D9418B5" w14:textId="77777777" w:rsidR="00E65791" w:rsidRDefault="00E65791" w:rsidP="00E65791">
      <w:pPr>
        <w:pStyle w:val="NoSpacing"/>
      </w:pPr>
      <w:r>
        <w:t xml:space="preserve">Create a function called </w:t>
      </w:r>
      <w:proofErr w:type="spellStart"/>
      <w:r>
        <w:t>showProperties</w:t>
      </w:r>
      <w:proofErr w:type="spellEnd"/>
      <w:r>
        <w:t xml:space="preserve">.  Pass an object </w:t>
      </w:r>
      <w:r w:rsidRPr="00EE2DA4">
        <w:rPr>
          <w:highlight w:val="yellow"/>
        </w:rPr>
        <w:t>here</w:t>
      </w:r>
      <w:r>
        <w:t xml:space="preserve">… and this function show display all the properties of this object that are of type string. </w:t>
      </w:r>
    </w:p>
    <w:p w14:paraId="0584950D" w14:textId="77777777" w:rsidR="00E65791" w:rsidRDefault="00E65791" w:rsidP="00E65791">
      <w:pPr>
        <w:pStyle w:val="NoSpacing"/>
      </w:pPr>
    </w:p>
    <w:p w14:paraId="4A56B72A" w14:textId="77777777" w:rsidR="00E65791" w:rsidRPr="00EE2DA4" w:rsidRDefault="00E65791" w:rsidP="00E65791">
      <w:pPr>
        <w:shd w:val="clear" w:color="auto" w:fill="1E1E1E"/>
        <w:spacing w:after="0" w:line="285" w:lineRule="atLeast"/>
        <w:rPr>
          <w:rFonts w:ascii="Consolas" w:eastAsia="Times New Roman" w:hAnsi="Consolas" w:cs="Times New Roman"/>
          <w:color w:val="D4D4D4"/>
          <w:sz w:val="21"/>
          <w:szCs w:val="21"/>
        </w:rPr>
      </w:pPr>
      <w:r w:rsidRPr="00EE2DA4">
        <w:rPr>
          <w:rFonts w:ascii="Consolas" w:eastAsia="Times New Roman" w:hAnsi="Consolas" w:cs="Times New Roman"/>
          <w:color w:val="569CD6"/>
          <w:sz w:val="21"/>
          <w:szCs w:val="21"/>
        </w:rPr>
        <w:t>function</w:t>
      </w:r>
      <w:r w:rsidRPr="00EE2DA4">
        <w:rPr>
          <w:rFonts w:ascii="Consolas" w:eastAsia="Times New Roman" w:hAnsi="Consolas" w:cs="Times New Roman"/>
          <w:color w:val="D4D4D4"/>
          <w:sz w:val="21"/>
          <w:szCs w:val="21"/>
        </w:rPr>
        <w:t xml:space="preserve"> </w:t>
      </w:r>
      <w:proofErr w:type="spellStart"/>
      <w:r w:rsidRPr="00EE2DA4">
        <w:rPr>
          <w:rFonts w:ascii="Consolas" w:eastAsia="Times New Roman" w:hAnsi="Consolas" w:cs="Times New Roman"/>
          <w:color w:val="DCDCAA"/>
          <w:sz w:val="21"/>
          <w:szCs w:val="21"/>
        </w:rPr>
        <w:t>showProperties</w:t>
      </w:r>
      <w:proofErr w:type="spellEnd"/>
      <w:r w:rsidRPr="00EE2DA4">
        <w:rPr>
          <w:rFonts w:ascii="Consolas" w:eastAsia="Times New Roman" w:hAnsi="Consolas" w:cs="Times New Roman"/>
          <w:color w:val="D4D4D4"/>
          <w:sz w:val="21"/>
          <w:szCs w:val="21"/>
        </w:rPr>
        <w:t>(</w:t>
      </w:r>
      <w:r w:rsidRPr="00EE2DA4">
        <w:rPr>
          <w:rFonts w:ascii="Consolas" w:eastAsia="Times New Roman" w:hAnsi="Consolas" w:cs="Times New Roman"/>
          <w:color w:val="9CDCFE"/>
          <w:sz w:val="21"/>
          <w:szCs w:val="21"/>
          <w:highlight w:val="yellow"/>
        </w:rPr>
        <w:t>obj</w:t>
      </w:r>
      <w:r w:rsidRPr="00EE2DA4">
        <w:rPr>
          <w:rFonts w:ascii="Consolas" w:eastAsia="Times New Roman" w:hAnsi="Consolas" w:cs="Times New Roman"/>
          <w:color w:val="D4D4D4"/>
          <w:sz w:val="21"/>
          <w:szCs w:val="21"/>
        </w:rPr>
        <w:t>) {</w:t>
      </w:r>
    </w:p>
    <w:p w14:paraId="7BBD9CDF" w14:textId="77777777" w:rsidR="00E65791" w:rsidRPr="00EE2DA4" w:rsidRDefault="00E65791" w:rsidP="00E65791">
      <w:pPr>
        <w:shd w:val="clear" w:color="auto" w:fill="1E1E1E"/>
        <w:spacing w:after="0" w:line="285" w:lineRule="atLeast"/>
        <w:rPr>
          <w:rFonts w:ascii="Consolas" w:eastAsia="Times New Roman" w:hAnsi="Consolas" w:cs="Times New Roman"/>
          <w:color w:val="D4D4D4"/>
          <w:sz w:val="21"/>
          <w:szCs w:val="21"/>
        </w:rPr>
      </w:pPr>
      <w:r w:rsidRPr="00EE2DA4">
        <w:rPr>
          <w:rFonts w:ascii="Consolas" w:eastAsia="Times New Roman" w:hAnsi="Consolas" w:cs="Times New Roman"/>
          <w:color w:val="D4D4D4"/>
          <w:sz w:val="21"/>
          <w:szCs w:val="21"/>
        </w:rPr>
        <w:t>}</w:t>
      </w:r>
    </w:p>
    <w:p w14:paraId="34381651" w14:textId="77777777" w:rsidR="00E65791" w:rsidRDefault="00E65791" w:rsidP="00E65791">
      <w:pPr>
        <w:pStyle w:val="NoSpacing"/>
      </w:pPr>
    </w:p>
    <w:p w14:paraId="66BCEC47" w14:textId="77777777" w:rsidR="00E65791" w:rsidRDefault="00E65791" w:rsidP="00E65791">
      <w:pPr>
        <w:pStyle w:val="NoSpacing"/>
      </w:pPr>
    </w:p>
    <w:p w14:paraId="78C14B3D" w14:textId="77777777" w:rsidR="00E65791" w:rsidRDefault="00E65791" w:rsidP="00E65791">
      <w:pPr>
        <w:pStyle w:val="NoSpacing"/>
      </w:pPr>
      <w:r>
        <w:t xml:space="preserve">“For example, we define an object like movie, and use the object literal syntax to initialize this [[[curly braces]]].  Here’ we’re going to add a few properties like </w:t>
      </w:r>
      <w:r w:rsidRPr="00F55112">
        <w:rPr>
          <w:i/>
          <w:iCs/>
        </w:rPr>
        <w:t>title</w:t>
      </w:r>
      <w:r>
        <w:t xml:space="preserve">.  We set it to a simple string… that value doesn’t really matter.  A is enough.  </w:t>
      </w:r>
      <w:proofErr w:type="spellStart"/>
      <w:r>
        <w:t>ReleaseYear</w:t>
      </w:r>
      <w:proofErr w:type="spellEnd"/>
      <w:r>
        <w:t>… we set it to a number, like 2018.</w:t>
      </w:r>
    </w:p>
    <w:p w14:paraId="2A704F22" w14:textId="77777777" w:rsidR="00E65791" w:rsidRDefault="00E65791" w:rsidP="00E65791">
      <w:pPr>
        <w:pStyle w:val="NoSpacing"/>
      </w:pPr>
      <w:r>
        <w:t xml:space="preserve">Rating… again, a number.  And then director… we set it to another string.       </w:t>
      </w:r>
    </w:p>
    <w:p w14:paraId="31989B73" w14:textId="77777777" w:rsidR="00E65791" w:rsidRDefault="00E65791" w:rsidP="00E65791">
      <w:pPr>
        <w:pStyle w:val="NoSpacing"/>
      </w:pPr>
    </w:p>
    <w:p w14:paraId="46906B49" w14:textId="77777777" w:rsidR="00E65791" w:rsidRPr="00F55112" w:rsidRDefault="00E65791" w:rsidP="00E65791">
      <w:pPr>
        <w:shd w:val="clear" w:color="auto" w:fill="1E1E1E"/>
        <w:spacing w:after="0" w:line="285" w:lineRule="atLeast"/>
        <w:rPr>
          <w:rFonts w:ascii="Consolas" w:eastAsia="Times New Roman" w:hAnsi="Consolas" w:cs="Times New Roman"/>
          <w:color w:val="D4D4D4"/>
          <w:sz w:val="21"/>
          <w:szCs w:val="21"/>
        </w:rPr>
      </w:pPr>
      <w:r w:rsidRPr="00F55112">
        <w:rPr>
          <w:rFonts w:ascii="Consolas" w:eastAsia="Times New Roman" w:hAnsi="Consolas" w:cs="Times New Roman"/>
          <w:color w:val="569CD6"/>
          <w:sz w:val="21"/>
          <w:szCs w:val="21"/>
        </w:rPr>
        <w:t>const</w:t>
      </w:r>
      <w:r w:rsidRPr="00F55112">
        <w:rPr>
          <w:rFonts w:ascii="Consolas" w:eastAsia="Times New Roman" w:hAnsi="Consolas" w:cs="Times New Roman"/>
          <w:color w:val="D4D4D4"/>
          <w:sz w:val="21"/>
          <w:szCs w:val="21"/>
        </w:rPr>
        <w:t xml:space="preserve"> </w:t>
      </w:r>
      <w:r w:rsidRPr="00F55112">
        <w:rPr>
          <w:rFonts w:ascii="Consolas" w:eastAsia="Times New Roman" w:hAnsi="Consolas" w:cs="Times New Roman"/>
          <w:color w:val="4FC1FF"/>
          <w:sz w:val="21"/>
          <w:szCs w:val="21"/>
        </w:rPr>
        <w:t>movie</w:t>
      </w:r>
      <w:r w:rsidRPr="00F55112">
        <w:rPr>
          <w:rFonts w:ascii="Consolas" w:eastAsia="Times New Roman" w:hAnsi="Consolas" w:cs="Times New Roman"/>
          <w:color w:val="D4D4D4"/>
          <w:sz w:val="21"/>
          <w:szCs w:val="21"/>
        </w:rPr>
        <w:t xml:space="preserve"> = {</w:t>
      </w:r>
    </w:p>
    <w:p w14:paraId="2D70A790" w14:textId="77777777" w:rsidR="00E65791" w:rsidRPr="00F55112" w:rsidRDefault="00E65791" w:rsidP="00E65791">
      <w:pPr>
        <w:shd w:val="clear" w:color="auto" w:fill="1E1E1E"/>
        <w:spacing w:after="0" w:line="285" w:lineRule="atLeast"/>
        <w:rPr>
          <w:rFonts w:ascii="Consolas" w:eastAsia="Times New Roman" w:hAnsi="Consolas" w:cs="Times New Roman"/>
          <w:color w:val="D4D4D4"/>
          <w:sz w:val="21"/>
          <w:szCs w:val="21"/>
        </w:rPr>
      </w:pPr>
      <w:r w:rsidRPr="00F55112">
        <w:rPr>
          <w:rFonts w:ascii="Consolas" w:eastAsia="Times New Roman" w:hAnsi="Consolas" w:cs="Times New Roman"/>
          <w:color w:val="D4D4D4"/>
          <w:sz w:val="21"/>
          <w:szCs w:val="21"/>
        </w:rPr>
        <w:t xml:space="preserve">    </w:t>
      </w:r>
      <w:r w:rsidRPr="00F55112">
        <w:rPr>
          <w:rFonts w:ascii="Consolas" w:eastAsia="Times New Roman" w:hAnsi="Consolas" w:cs="Times New Roman"/>
          <w:color w:val="9CDCFE"/>
          <w:sz w:val="21"/>
          <w:szCs w:val="21"/>
        </w:rPr>
        <w:t>title:</w:t>
      </w:r>
      <w:r w:rsidRPr="00F55112">
        <w:rPr>
          <w:rFonts w:ascii="Consolas" w:eastAsia="Times New Roman" w:hAnsi="Consolas" w:cs="Times New Roman"/>
          <w:color w:val="D4D4D4"/>
          <w:sz w:val="21"/>
          <w:szCs w:val="21"/>
        </w:rPr>
        <w:t xml:space="preserve"> </w:t>
      </w:r>
      <w:r w:rsidRPr="00F55112">
        <w:rPr>
          <w:rFonts w:ascii="Consolas" w:eastAsia="Times New Roman" w:hAnsi="Consolas" w:cs="Times New Roman"/>
          <w:color w:val="CE9178"/>
          <w:sz w:val="21"/>
          <w:szCs w:val="21"/>
        </w:rPr>
        <w:t>'a'</w:t>
      </w:r>
      <w:r w:rsidRPr="00F55112">
        <w:rPr>
          <w:rFonts w:ascii="Consolas" w:eastAsia="Times New Roman" w:hAnsi="Consolas" w:cs="Times New Roman"/>
          <w:color w:val="D4D4D4"/>
          <w:sz w:val="21"/>
          <w:szCs w:val="21"/>
        </w:rPr>
        <w:t>,</w:t>
      </w:r>
    </w:p>
    <w:p w14:paraId="55D90332" w14:textId="77777777" w:rsidR="00E65791" w:rsidRPr="00F55112" w:rsidRDefault="00E65791" w:rsidP="00E65791">
      <w:pPr>
        <w:shd w:val="clear" w:color="auto" w:fill="1E1E1E"/>
        <w:spacing w:after="0" w:line="285" w:lineRule="atLeast"/>
        <w:rPr>
          <w:rFonts w:ascii="Consolas" w:eastAsia="Times New Roman" w:hAnsi="Consolas" w:cs="Times New Roman"/>
          <w:color w:val="D4D4D4"/>
          <w:sz w:val="21"/>
          <w:szCs w:val="21"/>
        </w:rPr>
      </w:pPr>
      <w:r w:rsidRPr="00F55112">
        <w:rPr>
          <w:rFonts w:ascii="Consolas" w:eastAsia="Times New Roman" w:hAnsi="Consolas" w:cs="Times New Roman"/>
          <w:color w:val="D4D4D4"/>
          <w:sz w:val="21"/>
          <w:szCs w:val="21"/>
        </w:rPr>
        <w:t xml:space="preserve">    </w:t>
      </w:r>
      <w:proofErr w:type="spellStart"/>
      <w:r w:rsidRPr="00F55112">
        <w:rPr>
          <w:rFonts w:ascii="Consolas" w:eastAsia="Times New Roman" w:hAnsi="Consolas" w:cs="Times New Roman"/>
          <w:color w:val="9CDCFE"/>
          <w:sz w:val="21"/>
          <w:szCs w:val="21"/>
        </w:rPr>
        <w:t>releaseYear</w:t>
      </w:r>
      <w:proofErr w:type="spellEnd"/>
      <w:r w:rsidRPr="00F55112">
        <w:rPr>
          <w:rFonts w:ascii="Consolas" w:eastAsia="Times New Roman" w:hAnsi="Consolas" w:cs="Times New Roman"/>
          <w:color w:val="9CDCFE"/>
          <w:sz w:val="21"/>
          <w:szCs w:val="21"/>
        </w:rPr>
        <w:t>:</w:t>
      </w:r>
      <w:r w:rsidRPr="00F55112">
        <w:rPr>
          <w:rFonts w:ascii="Consolas" w:eastAsia="Times New Roman" w:hAnsi="Consolas" w:cs="Times New Roman"/>
          <w:color w:val="D4D4D4"/>
          <w:sz w:val="21"/>
          <w:szCs w:val="21"/>
        </w:rPr>
        <w:t xml:space="preserve"> </w:t>
      </w:r>
      <w:r w:rsidRPr="00F55112">
        <w:rPr>
          <w:rFonts w:ascii="Consolas" w:eastAsia="Times New Roman" w:hAnsi="Consolas" w:cs="Times New Roman"/>
          <w:color w:val="B5CEA8"/>
          <w:sz w:val="21"/>
          <w:szCs w:val="21"/>
        </w:rPr>
        <w:t>2018</w:t>
      </w:r>
      <w:r w:rsidRPr="00F55112">
        <w:rPr>
          <w:rFonts w:ascii="Consolas" w:eastAsia="Times New Roman" w:hAnsi="Consolas" w:cs="Times New Roman"/>
          <w:color w:val="D4D4D4"/>
          <w:sz w:val="21"/>
          <w:szCs w:val="21"/>
        </w:rPr>
        <w:t>,</w:t>
      </w:r>
    </w:p>
    <w:p w14:paraId="015C84BD" w14:textId="77777777" w:rsidR="00E65791" w:rsidRPr="00F55112" w:rsidRDefault="00E65791" w:rsidP="00E65791">
      <w:pPr>
        <w:shd w:val="clear" w:color="auto" w:fill="1E1E1E"/>
        <w:spacing w:after="0" w:line="285" w:lineRule="atLeast"/>
        <w:rPr>
          <w:rFonts w:ascii="Consolas" w:eastAsia="Times New Roman" w:hAnsi="Consolas" w:cs="Times New Roman"/>
          <w:color w:val="D4D4D4"/>
          <w:sz w:val="21"/>
          <w:szCs w:val="21"/>
        </w:rPr>
      </w:pPr>
      <w:r w:rsidRPr="00F55112">
        <w:rPr>
          <w:rFonts w:ascii="Consolas" w:eastAsia="Times New Roman" w:hAnsi="Consolas" w:cs="Times New Roman"/>
          <w:color w:val="D4D4D4"/>
          <w:sz w:val="21"/>
          <w:szCs w:val="21"/>
        </w:rPr>
        <w:t xml:space="preserve">    </w:t>
      </w:r>
      <w:r w:rsidRPr="00F55112">
        <w:rPr>
          <w:rFonts w:ascii="Consolas" w:eastAsia="Times New Roman" w:hAnsi="Consolas" w:cs="Times New Roman"/>
          <w:color w:val="9CDCFE"/>
          <w:sz w:val="21"/>
          <w:szCs w:val="21"/>
        </w:rPr>
        <w:t>rating:</w:t>
      </w:r>
      <w:r w:rsidRPr="00F55112">
        <w:rPr>
          <w:rFonts w:ascii="Consolas" w:eastAsia="Times New Roman" w:hAnsi="Consolas" w:cs="Times New Roman"/>
          <w:color w:val="D4D4D4"/>
          <w:sz w:val="21"/>
          <w:szCs w:val="21"/>
        </w:rPr>
        <w:t xml:space="preserve"> </w:t>
      </w:r>
      <w:r w:rsidRPr="00F55112">
        <w:rPr>
          <w:rFonts w:ascii="Consolas" w:eastAsia="Times New Roman" w:hAnsi="Consolas" w:cs="Times New Roman"/>
          <w:color w:val="B5CEA8"/>
          <w:sz w:val="21"/>
          <w:szCs w:val="21"/>
        </w:rPr>
        <w:t>4.5</w:t>
      </w:r>
      <w:r w:rsidRPr="00F55112">
        <w:rPr>
          <w:rFonts w:ascii="Consolas" w:eastAsia="Times New Roman" w:hAnsi="Consolas" w:cs="Times New Roman"/>
          <w:color w:val="D4D4D4"/>
          <w:sz w:val="21"/>
          <w:szCs w:val="21"/>
        </w:rPr>
        <w:t>,</w:t>
      </w:r>
    </w:p>
    <w:p w14:paraId="555CE588" w14:textId="77777777" w:rsidR="00E65791" w:rsidRPr="00F55112" w:rsidRDefault="00E65791" w:rsidP="00E65791">
      <w:pPr>
        <w:shd w:val="clear" w:color="auto" w:fill="1E1E1E"/>
        <w:spacing w:after="0" w:line="285" w:lineRule="atLeast"/>
        <w:rPr>
          <w:rFonts w:ascii="Consolas" w:eastAsia="Times New Roman" w:hAnsi="Consolas" w:cs="Times New Roman"/>
          <w:color w:val="D4D4D4"/>
          <w:sz w:val="21"/>
          <w:szCs w:val="21"/>
        </w:rPr>
      </w:pPr>
      <w:r w:rsidRPr="00F55112">
        <w:rPr>
          <w:rFonts w:ascii="Consolas" w:eastAsia="Times New Roman" w:hAnsi="Consolas" w:cs="Times New Roman"/>
          <w:color w:val="D4D4D4"/>
          <w:sz w:val="21"/>
          <w:szCs w:val="21"/>
        </w:rPr>
        <w:t xml:space="preserve">    </w:t>
      </w:r>
      <w:r w:rsidRPr="00F55112">
        <w:rPr>
          <w:rFonts w:ascii="Consolas" w:eastAsia="Times New Roman" w:hAnsi="Consolas" w:cs="Times New Roman"/>
          <w:color w:val="9CDCFE"/>
          <w:sz w:val="21"/>
          <w:szCs w:val="21"/>
        </w:rPr>
        <w:t>director:</w:t>
      </w:r>
      <w:r w:rsidRPr="00F55112">
        <w:rPr>
          <w:rFonts w:ascii="Consolas" w:eastAsia="Times New Roman" w:hAnsi="Consolas" w:cs="Times New Roman"/>
          <w:color w:val="D4D4D4"/>
          <w:sz w:val="21"/>
          <w:szCs w:val="21"/>
        </w:rPr>
        <w:t xml:space="preserve"> </w:t>
      </w:r>
      <w:r w:rsidRPr="00F55112">
        <w:rPr>
          <w:rFonts w:ascii="Consolas" w:eastAsia="Times New Roman" w:hAnsi="Consolas" w:cs="Times New Roman"/>
          <w:color w:val="CE9178"/>
          <w:sz w:val="21"/>
          <w:szCs w:val="21"/>
        </w:rPr>
        <w:t>'b'</w:t>
      </w:r>
    </w:p>
    <w:p w14:paraId="67DE65F3" w14:textId="77777777" w:rsidR="00E65791" w:rsidRPr="00F55112" w:rsidRDefault="00E65791" w:rsidP="00E65791">
      <w:pPr>
        <w:shd w:val="clear" w:color="auto" w:fill="1E1E1E"/>
        <w:spacing w:after="0" w:line="285" w:lineRule="atLeast"/>
        <w:rPr>
          <w:rFonts w:ascii="Consolas" w:eastAsia="Times New Roman" w:hAnsi="Consolas" w:cs="Times New Roman"/>
          <w:color w:val="D4D4D4"/>
          <w:sz w:val="21"/>
          <w:szCs w:val="21"/>
        </w:rPr>
      </w:pPr>
      <w:r w:rsidRPr="00F55112">
        <w:rPr>
          <w:rFonts w:ascii="Consolas" w:eastAsia="Times New Roman" w:hAnsi="Consolas" w:cs="Times New Roman"/>
          <w:color w:val="D4D4D4"/>
          <w:sz w:val="21"/>
          <w:szCs w:val="21"/>
        </w:rPr>
        <w:t>};</w:t>
      </w:r>
    </w:p>
    <w:p w14:paraId="59FA14E2" w14:textId="77777777" w:rsidR="00E65791" w:rsidRPr="00F55112" w:rsidRDefault="00E65791" w:rsidP="00E65791">
      <w:pPr>
        <w:shd w:val="clear" w:color="auto" w:fill="1E1E1E"/>
        <w:spacing w:after="0" w:line="285" w:lineRule="atLeast"/>
        <w:rPr>
          <w:rFonts w:ascii="Consolas" w:eastAsia="Times New Roman" w:hAnsi="Consolas" w:cs="Times New Roman"/>
          <w:color w:val="D4D4D4"/>
          <w:sz w:val="21"/>
          <w:szCs w:val="21"/>
        </w:rPr>
      </w:pPr>
    </w:p>
    <w:p w14:paraId="6A001ABC" w14:textId="77777777" w:rsidR="00E65791" w:rsidRPr="00F55112" w:rsidRDefault="00E65791" w:rsidP="00E65791">
      <w:pPr>
        <w:shd w:val="clear" w:color="auto" w:fill="1E1E1E"/>
        <w:spacing w:after="0" w:line="285" w:lineRule="atLeast"/>
        <w:rPr>
          <w:rFonts w:ascii="Consolas" w:eastAsia="Times New Roman" w:hAnsi="Consolas" w:cs="Times New Roman"/>
          <w:color w:val="D4D4D4"/>
          <w:sz w:val="21"/>
          <w:szCs w:val="21"/>
        </w:rPr>
      </w:pPr>
      <w:r w:rsidRPr="00F55112">
        <w:rPr>
          <w:rFonts w:ascii="Consolas" w:eastAsia="Times New Roman" w:hAnsi="Consolas" w:cs="Times New Roman"/>
          <w:color w:val="569CD6"/>
          <w:sz w:val="21"/>
          <w:szCs w:val="21"/>
        </w:rPr>
        <w:t>function</w:t>
      </w:r>
      <w:r w:rsidRPr="00F55112">
        <w:rPr>
          <w:rFonts w:ascii="Consolas" w:eastAsia="Times New Roman" w:hAnsi="Consolas" w:cs="Times New Roman"/>
          <w:color w:val="D4D4D4"/>
          <w:sz w:val="21"/>
          <w:szCs w:val="21"/>
        </w:rPr>
        <w:t xml:space="preserve"> </w:t>
      </w:r>
      <w:proofErr w:type="spellStart"/>
      <w:r w:rsidRPr="00F55112">
        <w:rPr>
          <w:rFonts w:ascii="Consolas" w:eastAsia="Times New Roman" w:hAnsi="Consolas" w:cs="Times New Roman"/>
          <w:color w:val="DCDCAA"/>
          <w:sz w:val="21"/>
          <w:szCs w:val="21"/>
        </w:rPr>
        <w:t>showProperties</w:t>
      </w:r>
      <w:proofErr w:type="spellEnd"/>
      <w:r w:rsidRPr="00F55112">
        <w:rPr>
          <w:rFonts w:ascii="Consolas" w:eastAsia="Times New Roman" w:hAnsi="Consolas" w:cs="Times New Roman"/>
          <w:color w:val="D4D4D4"/>
          <w:sz w:val="21"/>
          <w:szCs w:val="21"/>
        </w:rPr>
        <w:t>(</w:t>
      </w:r>
      <w:r w:rsidRPr="00F55112">
        <w:rPr>
          <w:rFonts w:ascii="Consolas" w:eastAsia="Times New Roman" w:hAnsi="Consolas" w:cs="Times New Roman"/>
          <w:color w:val="9CDCFE"/>
          <w:sz w:val="21"/>
          <w:szCs w:val="21"/>
        </w:rPr>
        <w:t>obj</w:t>
      </w:r>
      <w:r w:rsidRPr="00F55112">
        <w:rPr>
          <w:rFonts w:ascii="Consolas" w:eastAsia="Times New Roman" w:hAnsi="Consolas" w:cs="Times New Roman"/>
          <w:color w:val="D4D4D4"/>
          <w:sz w:val="21"/>
          <w:szCs w:val="21"/>
        </w:rPr>
        <w:t>) {</w:t>
      </w:r>
    </w:p>
    <w:p w14:paraId="210E8912" w14:textId="77777777" w:rsidR="00E65791" w:rsidRPr="00F55112" w:rsidRDefault="00E65791" w:rsidP="00E65791">
      <w:pPr>
        <w:shd w:val="clear" w:color="auto" w:fill="1E1E1E"/>
        <w:spacing w:after="0" w:line="285" w:lineRule="atLeast"/>
        <w:rPr>
          <w:rFonts w:ascii="Consolas" w:eastAsia="Times New Roman" w:hAnsi="Consolas" w:cs="Times New Roman"/>
          <w:color w:val="D4D4D4"/>
          <w:sz w:val="21"/>
          <w:szCs w:val="21"/>
        </w:rPr>
      </w:pPr>
    </w:p>
    <w:p w14:paraId="45AD4B29" w14:textId="77777777" w:rsidR="00E65791" w:rsidRPr="00F55112" w:rsidRDefault="00E65791" w:rsidP="00E65791">
      <w:pPr>
        <w:shd w:val="clear" w:color="auto" w:fill="1E1E1E"/>
        <w:spacing w:after="0" w:line="285" w:lineRule="atLeast"/>
        <w:rPr>
          <w:rFonts w:ascii="Consolas" w:eastAsia="Times New Roman" w:hAnsi="Consolas" w:cs="Times New Roman"/>
          <w:color w:val="D4D4D4"/>
          <w:sz w:val="21"/>
          <w:szCs w:val="21"/>
        </w:rPr>
      </w:pPr>
      <w:r w:rsidRPr="00F55112">
        <w:rPr>
          <w:rFonts w:ascii="Consolas" w:eastAsia="Times New Roman" w:hAnsi="Consolas" w:cs="Times New Roman"/>
          <w:color w:val="D4D4D4"/>
          <w:sz w:val="21"/>
          <w:szCs w:val="21"/>
        </w:rPr>
        <w:t>}</w:t>
      </w:r>
    </w:p>
    <w:p w14:paraId="242932A5" w14:textId="77777777" w:rsidR="00E65791" w:rsidRDefault="00E65791" w:rsidP="00E65791">
      <w:pPr>
        <w:pStyle w:val="NoSpacing"/>
      </w:pPr>
    </w:p>
    <w:p w14:paraId="5B88BA1C" w14:textId="77777777" w:rsidR="00E65791" w:rsidRDefault="00E65791" w:rsidP="00E65791">
      <w:pPr>
        <w:pStyle w:val="NoSpacing"/>
      </w:pPr>
    </w:p>
    <w:p w14:paraId="275899AB" w14:textId="77777777" w:rsidR="00E65791" w:rsidRDefault="00E65791" w:rsidP="00E65791">
      <w:pPr>
        <w:pStyle w:val="NoSpacing"/>
      </w:pPr>
      <w:r>
        <w:t xml:space="preserve">“Now if we call this function, and pass this movie object, see what we get… the string properties of our movie object… title is a, and director is b.”    </w:t>
      </w:r>
    </w:p>
    <w:p w14:paraId="0D0BF244" w14:textId="77777777" w:rsidR="00E65791" w:rsidRPr="00C61A07" w:rsidRDefault="00E65791" w:rsidP="00E65791">
      <w:pPr>
        <w:shd w:val="clear" w:color="auto" w:fill="1E1E1E"/>
        <w:spacing w:after="0" w:line="285" w:lineRule="atLeast"/>
        <w:rPr>
          <w:rFonts w:ascii="Consolas" w:eastAsia="Times New Roman" w:hAnsi="Consolas" w:cs="Times New Roman"/>
          <w:color w:val="D4D4D4"/>
          <w:sz w:val="21"/>
          <w:szCs w:val="21"/>
        </w:rPr>
      </w:pPr>
      <w:r w:rsidRPr="00C61A07">
        <w:rPr>
          <w:rFonts w:ascii="Consolas" w:eastAsia="Times New Roman" w:hAnsi="Consolas" w:cs="Times New Roman"/>
          <w:color w:val="569CD6"/>
          <w:sz w:val="21"/>
          <w:szCs w:val="21"/>
        </w:rPr>
        <w:t>const</w:t>
      </w:r>
      <w:r w:rsidRPr="00C61A07">
        <w:rPr>
          <w:rFonts w:ascii="Consolas" w:eastAsia="Times New Roman" w:hAnsi="Consolas" w:cs="Times New Roman"/>
          <w:color w:val="D4D4D4"/>
          <w:sz w:val="21"/>
          <w:szCs w:val="21"/>
        </w:rPr>
        <w:t xml:space="preserve"> </w:t>
      </w:r>
      <w:r w:rsidRPr="00C61A07">
        <w:rPr>
          <w:rFonts w:ascii="Consolas" w:eastAsia="Times New Roman" w:hAnsi="Consolas" w:cs="Times New Roman"/>
          <w:color w:val="4FC1FF"/>
          <w:sz w:val="21"/>
          <w:szCs w:val="21"/>
        </w:rPr>
        <w:t>movie</w:t>
      </w:r>
      <w:r w:rsidRPr="00C61A07">
        <w:rPr>
          <w:rFonts w:ascii="Consolas" w:eastAsia="Times New Roman" w:hAnsi="Consolas" w:cs="Times New Roman"/>
          <w:color w:val="D4D4D4"/>
          <w:sz w:val="21"/>
          <w:szCs w:val="21"/>
        </w:rPr>
        <w:t xml:space="preserve"> = {</w:t>
      </w:r>
    </w:p>
    <w:p w14:paraId="1E59D693" w14:textId="77777777" w:rsidR="00E65791" w:rsidRPr="00C61A07" w:rsidRDefault="00E65791" w:rsidP="00E65791">
      <w:pPr>
        <w:shd w:val="clear" w:color="auto" w:fill="1E1E1E"/>
        <w:spacing w:after="0" w:line="285" w:lineRule="atLeast"/>
        <w:rPr>
          <w:rFonts w:ascii="Consolas" w:eastAsia="Times New Roman" w:hAnsi="Consolas" w:cs="Times New Roman"/>
          <w:color w:val="D4D4D4"/>
          <w:sz w:val="21"/>
          <w:szCs w:val="21"/>
        </w:rPr>
      </w:pPr>
      <w:r w:rsidRPr="00C61A07">
        <w:rPr>
          <w:rFonts w:ascii="Consolas" w:eastAsia="Times New Roman" w:hAnsi="Consolas" w:cs="Times New Roman"/>
          <w:color w:val="D4D4D4"/>
          <w:sz w:val="21"/>
          <w:szCs w:val="21"/>
        </w:rPr>
        <w:t xml:space="preserve">    </w:t>
      </w:r>
      <w:r w:rsidRPr="00C61A07">
        <w:rPr>
          <w:rFonts w:ascii="Consolas" w:eastAsia="Times New Roman" w:hAnsi="Consolas" w:cs="Times New Roman"/>
          <w:color w:val="9CDCFE"/>
          <w:sz w:val="21"/>
          <w:szCs w:val="21"/>
        </w:rPr>
        <w:t>title:</w:t>
      </w:r>
      <w:r w:rsidRPr="00C61A07">
        <w:rPr>
          <w:rFonts w:ascii="Consolas" w:eastAsia="Times New Roman" w:hAnsi="Consolas" w:cs="Times New Roman"/>
          <w:color w:val="D4D4D4"/>
          <w:sz w:val="21"/>
          <w:szCs w:val="21"/>
        </w:rPr>
        <w:t xml:space="preserve"> </w:t>
      </w:r>
      <w:r w:rsidRPr="00C61A07">
        <w:rPr>
          <w:rFonts w:ascii="Consolas" w:eastAsia="Times New Roman" w:hAnsi="Consolas" w:cs="Times New Roman"/>
          <w:color w:val="CE9178"/>
          <w:sz w:val="21"/>
          <w:szCs w:val="21"/>
        </w:rPr>
        <w:t>'a'</w:t>
      </w:r>
      <w:r w:rsidRPr="00C61A07">
        <w:rPr>
          <w:rFonts w:ascii="Consolas" w:eastAsia="Times New Roman" w:hAnsi="Consolas" w:cs="Times New Roman"/>
          <w:color w:val="D4D4D4"/>
          <w:sz w:val="21"/>
          <w:szCs w:val="21"/>
        </w:rPr>
        <w:t>,</w:t>
      </w:r>
    </w:p>
    <w:p w14:paraId="77897DE5" w14:textId="77777777" w:rsidR="00E65791" w:rsidRPr="00C61A07" w:rsidRDefault="00E65791" w:rsidP="00E65791">
      <w:pPr>
        <w:shd w:val="clear" w:color="auto" w:fill="1E1E1E"/>
        <w:spacing w:after="0" w:line="285" w:lineRule="atLeast"/>
        <w:rPr>
          <w:rFonts w:ascii="Consolas" w:eastAsia="Times New Roman" w:hAnsi="Consolas" w:cs="Times New Roman"/>
          <w:color w:val="D4D4D4"/>
          <w:sz w:val="21"/>
          <w:szCs w:val="21"/>
        </w:rPr>
      </w:pPr>
      <w:r w:rsidRPr="00C61A07">
        <w:rPr>
          <w:rFonts w:ascii="Consolas" w:eastAsia="Times New Roman" w:hAnsi="Consolas" w:cs="Times New Roman"/>
          <w:color w:val="D4D4D4"/>
          <w:sz w:val="21"/>
          <w:szCs w:val="21"/>
        </w:rPr>
        <w:t xml:space="preserve">    </w:t>
      </w:r>
      <w:proofErr w:type="spellStart"/>
      <w:r w:rsidRPr="00C61A07">
        <w:rPr>
          <w:rFonts w:ascii="Consolas" w:eastAsia="Times New Roman" w:hAnsi="Consolas" w:cs="Times New Roman"/>
          <w:color w:val="9CDCFE"/>
          <w:sz w:val="21"/>
          <w:szCs w:val="21"/>
        </w:rPr>
        <w:t>releaseYear</w:t>
      </w:r>
      <w:proofErr w:type="spellEnd"/>
      <w:r w:rsidRPr="00C61A07">
        <w:rPr>
          <w:rFonts w:ascii="Consolas" w:eastAsia="Times New Roman" w:hAnsi="Consolas" w:cs="Times New Roman"/>
          <w:color w:val="9CDCFE"/>
          <w:sz w:val="21"/>
          <w:szCs w:val="21"/>
        </w:rPr>
        <w:t>:</w:t>
      </w:r>
      <w:r w:rsidRPr="00C61A07">
        <w:rPr>
          <w:rFonts w:ascii="Consolas" w:eastAsia="Times New Roman" w:hAnsi="Consolas" w:cs="Times New Roman"/>
          <w:color w:val="D4D4D4"/>
          <w:sz w:val="21"/>
          <w:szCs w:val="21"/>
        </w:rPr>
        <w:t xml:space="preserve"> </w:t>
      </w:r>
      <w:r w:rsidRPr="00C61A07">
        <w:rPr>
          <w:rFonts w:ascii="Consolas" w:eastAsia="Times New Roman" w:hAnsi="Consolas" w:cs="Times New Roman"/>
          <w:color w:val="B5CEA8"/>
          <w:sz w:val="21"/>
          <w:szCs w:val="21"/>
        </w:rPr>
        <w:t>2018</w:t>
      </w:r>
      <w:r w:rsidRPr="00C61A07">
        <w:rPr>
          <w:rFonts w:ascii="Consolas" w:eastAsia="Times New Roman" w:hAnsi="Consolas" w:cs="Times New Roman"/>
          <w:color w:val="D4D4D4"/>
          <w:sz w:val="21"/>
          <w:szCs w:val="21"/>
        </w:rPr>
        <w:t>,</w:t>
      </w:r>
    </w:p>
    <w:p w14:paraId="70AFB8BE" w14:textId="77777777" w:rsidR="00E65791" w:rsidRPr="00C61A07" w:rsidRDefault="00E65791" w:rsidP="00E65791">
      <w:pPr>
        <w:shd w:val="clear" w:color="auto" w:fill="1E1E1E"/>
        <w:spacing w:after="0" w:line="285" w:lineRule="atLeast"/>
        <w:rPr>
          <w:rFonts w:ascii="Consolas" w:eastAsia="Times New Roman" w:hAnsi="Consolas" w:cs="Times New Roman"/>
          <w:color w:val="D4D4D4"/>
          <w:sz w:val="21"/>
          <w:szCs w:val="21"/>
        </w:rPr>
      </w:pPr>
      <w:r w:rsidRPr="00C61A07">
        <w:rPr>
          <w:rFonts w:ascii="Consolas" w:eastAsia="Times New Roman" w:hAnsi="Consolas" w:cs="Times New Roman"/>
          <w:color w:val="D4D4D4"/>
          <w:sz w:val="21"/>
          <w:szCs w:val="21"/>
        </w:rPr>
        <w:t xml:space="preserve">    </w:t>
      </w:r>
      <w:r w:rsidRPr="00C61A07">
        <w:rPr>
          <w:rFonts w:ascii="Consolas" w:eastAsia="Times New Roman" w:hAnsi="Consolas" w:cs="Times New Roman"/>
          <w:color w:val="9CDCFE"/>
          <w:sz w:val="21"/>
          <w:szCs w:val="21"/>
        </w:rPr>
        <w:t>rating:</w:t>
      </w:r>
      <w:r w:rsidRPr="00C61A07">
        <w:rPr>
          <w:rFonts w:ascii="Consolas" w:eastAsia="Times New Roman" w:hAnsi="Consolas" w:cs="Times New Roman"/>
          <w:color w:val="D4D4D4"/>
          <w:sz w:val="21"/>
          <w:szCs w:val="21"/>
        </w:rPr>
        <w:t xml:space="preserve"> </w:t>
      </w:r>
      <w:r w:rsidRPr="00C61A07">
        <w:rPr>
          <w:rFonts w:ascii="Consolas" w:eastAsia="Times New Roman" w:hAnsi="Consolas" w:cs="Times New Roman"/>
          <w:color w:val="B5CEA8"/>
          <w:sz w:val="21"/>
          <w:szCs w:val="21"/>
        </w:rPr>
        <w:t>4.5</w:t>
      </w:r>
      <w:r w:rsidRPr="00C61A07">
        <w:rPr>
          <w:rFonts w:ascii="Consolas" w:eastAsia="Times New Roman" w:hAnsi="Consolas" w:cs="Times New Roman"/>
          <w:color w:val="D4D4D4"/>
          <w:sz w:val="21"/>
          <w:szCs w:val="21"/>
        </w:rPr>
        <w:t>,</w:t>
      </w:r>
    </w:p>
    <w:p w14:paraId="204F4949" w14:textId="77777777" w:rsidR="00E65791" w:rsidRPr="00C61A07" w:rsidRDefault="00E65791" w:rsidP="00E65791">
      <w:pPr>
        <w:shd w:val="clear" w:color="auto" w:fill="1E1E1E"/>
        <w:spacing w:after="0" w:line="285" w:lineRule="atLeast"/>
        <w:rPr>
          <w:rFonts w:ascii="Consolas" w:eastAsia="Times New Roman" w:hAnsi="Consolas" w:cs="Times New Roman"/>
          <w:color w:val="D4D4D4"/>
          <w:sz w:val="21"/>
          <w:szCs w:val="21"/>
        </w:rPr>
      </w:pPr>
      <w:r w:rsidRPr="00C61A07">
        <w:rPr>
          <w:rFonts w:ascii="Consolas" w:eastAsia="Times New Roman" w:hAnsi="Consolas" w:cs="Times New Roman"/>
          <w:color w:val="D4D4D4"/>
          <w:sz w:val="21"/>
          <w:szCs w:val="21"/>
        </w:rPr>
        <w:t xml:space="preserve">    </w:t>
      </w:r>
      <w:r w:rsidRPr="00C61A07">
        <w:rPr>
          <w:rFonts w:ascii="Consolas" w:eastAsia="Times New Roman" w:hAnsi="Consolas" w:cs="Times New Roman"/>
          <w:color w:val="9CDCFE"/>
          <w:sz w:val="21"/>
          <w:szCs w:val="21"/>
        </w:rPr>
        <w:t>director:</w:t>
      </w:r>
      <w:r w:rsidRPr="00C61A07">
        <w:rPr>
          <w:rFonts w:ascii="Consolas" w:eastAsia="Times New Roman" w:hAnsi="Consolas" w:cs="Times New Roman"/>
          <w:color w:val="D4D4D4"/>
          <w:sz w:val="21"/>
          <w:szCs w:val="21"/>
        </w:rPr>
        <w:t xml:space="preserve"> </w:t>
      </w:r>
      <w:r w:rsidRPr="00C61A07">
        <w:rPr>
          <w:rFonts w:ascii="Consolas" w:eastAsia="Times New Roman" w:hAnsi="Consolas" w:cs="Times New Roman"/>
          <w:color w:val="CE9178"/>
          <w:sz w:val="21"/>
          <w:szCs w:val="21"/>
        </w:rPr>
        <w:t>'b'</w:t>
      </w:r>
    </w:p>
    <w:p w14:paraId="1CBB3D87" w14:textId="77777777" w:rsidR="00E65791" w:rsidRPr="00C61A07" w:rsidRDefault="00E65791" w:rsidP="00E65791">
      <w:pPr>
        <w:shd w:val="clear" w:color="auto" w:fill="1E1E1E"/>
        <w:spacing w:after="0" w:line="285" w:lineRule="atLeast"/>
        <w:rPr>
          <w:rFonts w:ascii="Consolas" w:eastAsia="Times New Roman" w:hAnsi="Consolas" w:cs="Times New Roman"/>
          <w:color w:val="D4D4D4"/>
          <w:sz w:val="21"/>
          <w:szCs w:val="21"/>
        </w:rPr>
      </w:pPr>
      <w:r w:rsidRPr="00C61A07">
        <w:rPr>
          <w:rFonts w:ascii="Consolas" w:eastAsia="Times New Roman" w:hAnsi="Consolas" w:cs="Times New Roman"/>
          <w:color w:val="D4D4D4"/>
          <w:sz w:val="21"/>
          <w:szCs w:val="21"/>
        </w:rPr>
        <w:t>};</w:t>
      </w:r>
    </w:p>
    <w:p w14:paraId="56342CDF" w14:textId="77777777" w:rsidR="00E65791" w:rsidRPr="00C61A07"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2AAA5622" w14:textId="77777777" w:rsidR="00E65791" w:rsidRPr="00C61A07"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C61A07">
        <w:rPr>
          <w:rFonts w:ascii="Consolas" w:eastAsia="Times New Roman" w:hAnsi="Consolas" w:cs="Times New Roman"/>
          <w:color w:val="DCDCAA"/>
          <w:sz w:val="21"/>
          <w:szCs w:val="21"/>
        </w:rPr>
        <w:lastRenderedPageBreak/>
        <w:t>showProperties</w:t>
      </w:r>
      <w:proofErr w:type="spellEnd"/>
      <w:r w:rsidRPr="00C61A07">
        <w:rPr>
          <w:rFonts w:ascii="Consolas" w:eastAsia="Times New Roman" w:hAnsi="Consolas" w:cs="Times New Roman"/>
          <w:color w:val="D4D4D4"/>
          <w:sz w:val="21"/>
          <w:szCs w:val="21"/>
        </w:rPr>
        <w:t>(</w:t>
      </w:r>
      <w:r w:rsidRPr="00C61A07">
        <w:rPr>
          <w:rFonts w:ascii="Consolas" w:eastAsia="Times New Roman" w:hAnsi="Consolas" w:cs="Times New Roman"/>
          <w:color w:val="4FC1FF"/>
          <w:sz w:val="21"/>
          <w:szCs w:val="21"/>
        </w:rPr>
        <w:t>movie</w:t>
      </w:r>
      <w:r w:rsidRPr="00C61A07">
        <w:rPr>
          <w:rFonts w:ascii="Consolas" w:eastAsia="Times New Roman" w:hAnsi="Consolas" w:cs="Times New Roman"/>
          <w:color w:val="D4D4D4"/>
          <w:sz w:val="21"/>
          <w:szCs w:val="21"/>
        </w:rPr>
        <w:t>);</w:t>
      </w:r>
    </w:p>
    <w:p w14:paraId="63B71823" w14:textId="77777777" w:rsidR="00E65791" w:rsidRPr="00C61A07" w:rsidRDefault="00E65791" w:rsidP="00E65791">
      <w:pPr>
        <w:shd w:val="clear" w:color="auto" w:fill="1E1E1E"/>
        <w:spacing w:after="0" w:line="285" w:lineRule="atLeast"/>
        <w:rPr>
          <w:rFonts w:ascii="Consolas" w:eastAsia="Times New Roman" w:hAnsi="Consolas" w:cs="Times New Roman"/>
          <w:color w:val="D4D4D4"/>
          <w:sz w:val="21"/>
          <w:szCs w:val="21"/>
        </w:rPr>
      </w:pPr>
    </w:p>
    <w:p w14:paraId="0225E2FE" w14:textId="77777777" w:rsidR="00E65791" w:rsidRPr="00C61A07" w:rsidRDefault="00E65791" w:rsidP="00E65791">
      <w:pPr>
        <w:shd w:val="clear" w:color="auto" w:fill="1E1E1E"/>
        <w:spacing w:after="0" w:line="285" w:lineRule="atLeast"/>
        <w:rPr>
          <w:rFonts w:ascii="Consolas" w:eastAsia="Times New Roman" w:hAnsi="Consolas" w:cs="Times New Roman"/>
          <w:color w:val="D4D4D4"/>
          <w:sz w:val="21"/>
          <w:szCs w:val="21"/>
        </w:rPr>
      </w:pPr>
      <w:r w:rsidRPr="00C61A07">
        <w:rPr>
          <w:rFonts w:ascii="Consolas" w:eastAsia="Times New Roman" w:hAnsi="Consolas" w:cs="Times New Roman"/>
          <w:color w:val="569CD6"/>
          <w:sz w:val="21"/>
          <w:szCs w:val="21"/>
        </w:rPr>
        <w:t>function</w:t>
      </w:r>
      <w:r w:rsidRPr="00C61A07">
        <w:rPr>
          <w:rFonts w:ascii="Consolas" w:eastAsia="Times New Roman" w:hAnsi="Consolas" w:cs="Times New Roman"/>
          <w:color w:val="D4D4D4"/>
          <w:sz w:val="21"/>
          <w:szCs w:val="21"/>
        </w:rPr>
        <w:t xml:space="preserve"> </w:t>
      </w:r>
      <w:proofErr w:type="spellStart"/>
      <w:r w:rsidRPr="00C61A07">
        <w:rPr>
          <w:rFonts w:ascii="Consolas" w:eastAsia="Times New Roman" w:hAnsi="Consolas" w:cs="Times New Roman"/>
          <w:color w:val="DCDCAA"/>
          <w:sz w:val="21"/>
          <w:szCs w:val="21"/>
        </w:rPr>
        <w:t>showProperties</w:t>
      </w:r>
      <w:proofErr w:type="spellEnd"/>
      <w:r w:rsidRPr="00C61A07">
        <w:rPr>
          <w:rFonts w:ascii="Consolas" w:eastAsia="Times New Roman" w:hAnsi="Consolas" w:cs="Times New Roman"/>
          <w:color w:val="D4D4D4"/>
          <w:sz w:val="21"/>
          <w:szCs w:val="21"/>
        </w:rPr>
        <w:t>(</w:t>
      </w:r>
      <w:r w:rsidRPr="00C61A07">
        <w:rPr>
          <w:rFonts w:ascii="Consolas" w:eastAsia="Times New Roman" w:hAnsi="Consolas" w:cs="Times New Roman"/>
          <w:color w:val="9CDCFE"/>
          <w:sz w:val="21"/>
          <w:szCs w:val="21"/>
        </w:rPr>
        <w:t>obj</w:t>
      </w:r>
      <w:r w:rsidRPr="00C61A07">
        <w:rPr>
          <w:rFonts w:ascii="Consolas" w:eastAsia="Times New Roman" w:hAnsi="Consolas" w:cs="Times New Roman"/>
          <w:color w:val="D4D4D4"/>
          <w:sz w:val="21"/>
          <w:szCs w:val="21"/>
        </w:rPr>
        <w:t>) {</w:t>
      </w:r>
    </w:p>
    <w:p w14:paraId="0281C973" w14:textId="77777777" w:rsidR="00E65791" w:rsidRPr="00C61A07" w:rsidRDefault="00E65791" w:rsidP="00E65791">
      <w:pPr>
        <w:shd w:val="clear" w:color="auto" w:fill="1E1E1E"/>
        <w:spacing w:after="0" w:line="285" w:lineRule="atLeast"/>
        <w:rPr>
          <w:rFonts w:ascii="Consolas" w:eastAsia="Times New Roman" w:hAnsi="Consolas" w:cs="Times New Roman"/>
          <w:color w:val="D4D4D4"/>
          <w:sz w:val="21"/>
          <w:szCs w:val="21"/>
        </w:rPr>
      </w:pPr>
    </w:p>
    <w:p w14:paraId="4819E379" w14:textId="77777777" w:rsidR="00E65791" w:rsidRPr="00C61A07" w:rsidRDefault="00E65791" w:rsidP="00E65791">
      <w:pPr>
        <w:shd w:val="clear" w:color="auto" w:fill="1E1E1E"/>
        <w:spacing w:after="0" w:line="285" w:lineRule="atLeast"/>
        <w:rPr>
          <w:rFonts w:ascii="Consolas" w:eastAsia="Times New Roman" w:hAnsi="Consolas" w:cs="Times New Roman"/>
          <w:color w:val="D4D4D4"/>
          <w:sz w:val="21"/>
          <w:szCs w:val="21"/>
        </w:rPr>
      </w:pPr>
      <w:r w:rsidRPr="00C61A07">
        <w:rPr>
          <w:rFonts w:ascii="Consolas" w:eastAsia="Times New Roman" w:hAnsi="Consolas" w:cs="Times New Roman"/>
          <w:color w:val="D4D4D4"/>
          <w:sz w:val="21"/>
          <w:szCs w:val="21"/>
        </w:rPr>
        <w:t>}</w:t>
      </w:r>
    </w:p>
    <w:p w14:paraId="24386741" w14:textId="77777777" w:rsidR="00E65791" w:rsidRDefault="00E65791" w:rsidP="00E65791">
      <w:pPr>
        <w:pStyle w:val="NoSpacing"/>
      </w:pPr>
    </w:p>
    <w:p w14:paraId="22DDF3B2" w14:textId="77777777" w:rsidR="00E65791" w:rsidRDefault="00E65791" w:rsidP="00E65791">
      <w:pPr>
        <w:pStyle w:val="NoSpacing"/>
      </w:pPr>
    </w:p>
    <w:p w14:paraId="37DAA74A" w14:textId="77777777" w:rsidR="00E65791" w:rsidRDefault="00E65791" w:rsidP="00E65791">
      <w:pPr>
        <w:pStyle w:val="NoSpacing"/>
      </w:pPr>
    </w:p>
    <w:p w14:paraId="5A50A17D" w14:textId="77777777" w:rsidR="00E65791" w:rsidRDefault="00E65791" w:rsidP="00E65791">
      <w:pPr>
        <w:pStyle w:val="NoSpacing"/>
      </w:pPr>
      <w:r>
        <w:t>OK.  Let’s hope we have a better time than last lesson.</w:t>
      </w:r>
    </w:p>
    <w:p w14:paraId="62502FEB" w14:textId="77777777" w:rsidR="00E65791" w:rsidRDefault="00E65791" w:rsidP="00E65791">
      <w:pPr>
        <w:pStyle w:val="NoSpacing"/>
      </w:pPr>
    </w:p>
    <w:p w14:paraId="394B3FB6" w14:textId="77777777" w:rsidR="00E65791" w:rsidRDefault="00E65791" w:rsidP="00E65791">
      <w:pPr>
        <w:pStyle w:val="NoSpacing"/>
      </w:pPr>
      <w:r>
        <w:t>We start out with regurgitating code from the object lesson.  We predictably output the key value pairs, the properties of the movie object.  (</w:t>
      </w:r>
      <w:proofErr w:type="spellStart"/>
      <w:r>
        <w:t>Freecodecamp</w:t>
      </w:r>
      <w:proofErr w:type="spellEnd"/>
      <w:r>
        <w:t xml:space="preserve"> says key and value together make a property).</w:t>
      </w:r>
    </w:p>
    <w:p w14:paraId="16D7EDD4" w14:textId="77777777" w:rsidR="00E65791" w:rsidRDefault="00E65791" w:rsidP="00E65791">
      <w:pPr>
        <w:pStyle w:val="NoSpacing"/>
      </w:pPr>
    </w:p>
    <w:p w14:paraId="74CBA725" w14:textId="77777777" w:rsidR="00E65791" w:rsidRPr="00CF5193" w:rsidRDefault="00E65791" w:rsidP="00E65791">
      <w:pPr>
        <w:shd w:val="clear" w:color="auto" w:fill="1E1E1E"/>
        <w:spacing w:after="0" w:line="285" w:lineRule="atLeast"/>
        <w:rPr>
          <w:rFonts w:ascii="Consolas" w:eastAsia="Times New Roman" w:hAnsi="Consolas" w:cs="Times New Roman"/>
          <w:color w:val="D4D4D4"/>
          <w:sz w:val="21"/>
          <w:szCs w:val="21"/>
        </w:rPr>
      </w:pPr>
      <w:r w:rsidRPr="00CF5193">
        <w:rPr>
          <w:rFonts w:ascii="Consolas" w:eastAsia="Times New Roman" w:hAnsi="Consolas" w:cs="Times New Roman"/>
          <w:color w:val="569CD6"/>
          <w:sz w:val="21"/>
          <w:szCs w:val="21"/>
        </w:rPr>
        <w:t>const</w:t>
      </w:r>
      <w:r w:rsidRPr="00CF5193">
        <w:rPr>
          <w:rFonts w:ascii="Consolas" w:eastAsia="Times New Roman" w:hAnsi="Consolas" w:cs="Times New Roman"/>
          <w:color w:val="D4D4D4"/>
          <w:sz w:val="21"/>
          <w:szCs w:val="21"/>
        </w:rPr>
        <w:t xml:space="preserve"> </w:t>
      </w:r>
      <w:r w:rsidRPr="00CF5193">
        <w:rPr>
          <w:rFonts w:ascii="Consolas" w:eastAsia="Times New Roman" w:hAnsi="Consolas" w:cs="Times New Roman"/>
          <w:color w:val="4FC1FF"/>
          <w:sz w:val="21"/>
          <w:szCs w:val="21"/>
        </w:rPr>
        <w:t>movie</w:t>
      </w:r>
      <w:r w:rsidRPr="00CF5193">
        <w:rPr>
          <w:rFonts w:ascii="Consolas" w:eastAsia="Times New Roman" w:hAnsi="Consolas" w:cs="Times New Roman"/>
          <w:color w:val="D4D4D4"/>
          <w:sz w:val="21"/>
          <w:szCs w:val="21"/>
        </w:rPr>
        <w:t xml:space="preserve"> = {</w:t>
      </w:r>
    </w:p>
    <w:p w14:paraId="43D81B12" w14:textId="77777777" w:rsidR="00E65791" w:rsidRPr="00CF5193" w:rsidRDefault="00E65791" w:rsidP="00E65791">
      <w:pPr>
        <w:shd w:val="clear" w:color="auto" w:fill="1E1E1E"/>
        <w:spacing w:after="0" w:line="285" w:lineRule="atLeast"/>
        <w:rPr>
          <w:rFonts w:ascii="Consolas" w:eastAsia="Times New Roman" w:hAnsi="Consolas" w:cs="Times New Roman"/>
          <w:color w:val="D4D4D4"/>
          <w:sz w:val="21"/>
          <w:szCs w:val="21"/>
        </w:rPr>
      </w:pPr>
      <w:r w:rsidRPr="00CF5193">
        <w:rPr>
          <w:rFonts w:ascii="Consolas" w:eastAsia="Times New Roman" w:hAnsi="Consolas" w:cs="Times New Roman"/>
          <w:color w:val="D4D4D4"/>
          <w:sz w:val="21"/>
          <w:szCs w:val="21"/>
        </w:rPr>
        <w:t xml:space="preserve">    </w:t>
      </w:r>
      <w:r w:rsidRPr="00CF5193">
        <w:rPr>
          <w:rFonts w:ascii="Consolas" w:eastAsia="Times New Roman" w:hAnsi="Consolas" w:cs="Times New Roman"/>
          <w:color w:val="9CDCFE"/>
          <w:sz w:val="21"/>
          <w:szCs w:val="21"/>
        </w:rPr>
        <w:t>title:</w:t>
      </w:r>
      <w:r w:rsidRPr="00CF5193">
        <w:rPr>
          <w:rFonts w:ascii="Consolas" w:eastAsia="Times New Roman" w:hAnsi="Consolas" w:cs="Times New Roman"/>
          <w:color w:val="D4D4D4"/>
          <w:sz w:val="21"/>
          <w:szCs w:val="21"/>
        </w:rPr>
        <w:t xml:space="preserve"> </w:t>
      </w:r>
      <w:r w:rsidRPr="00CF5193">
        <w:rPr>
          <w:rFonts w:ascii="Consolas" w:eastAsia="Times New Roman" w:hAnsi="Consolas" w:cs="Times New Roman"/>
          <w:color w:val="CE9178"/>
          <w:sz w:val="21"/>
          <w:szCs w:val="21"/>
        </w:rPr>
        <w:t>'a'</w:t>
      </w:r>
      <w:r w:rsidRPr="00CF5193">
        <w:rPr>
          <w:rFonts w:ascii="Consolas" w:eastAsia="Times New Roman" w:hAnsi="Consolas" w:cs="Times New Roman"/>
          <w:color w:val="D4D4D4"/>
          <w:sz w:val="21"/>
          <w:szCs w:val="21"/>
        </w:rPr>
        <w:t>,</w:t>
      </w:r>
    </w:p>
    <w:p w14:paraId="54935947" w14:textId="77777777" w:rsidR="00E65791" w:rsidRPr="00CF5193" w:rsidRDefault="00E65791" w:rsidP="00E65791">
      <w:pPr>
        <w:shd w:val="clear" w:color="auto" w:fill="1E1E1E"/>
        <w:spacing w:after="0" w:line="285" w:lineRule="atLeast"/>
        <w:rPr>
          <w:rFonts w:ascii="Consolas" w:eastAsia="Times New Roman" w:hAnsi="Consolas" w:cs="Times New Roman"/>
          <w:color w:val="D4D4D4"/>
          <w:sz w:val="21"/>
          <w:szCs w:val="21"/>
        </w:rPr>
      </w:pPr>
      <w:r w:rsidRPr="00CF5193">
        <w:rPr>
          <w:rFonts w:ascii="Consolas" w:eastAsia="Times New Roman" w:hAnsi="Consolas" w:cs="Times New Roman"/>
          <w:color w:val="D4D4D4"/>
          <w:sz w:val="21"/>
          <w:szCs w:val="21"/>
        </w:rPr>
        <w:t xml:space="preserve">    </w:t>
      </w:r>
      <w:proofErr w:type="spellStart"/>
      <w:r w:rsidRPr="00CF5193">
        <w:rPr>
          <w:rFonts w:ascii="Consolas" w:eastAsia="Times New Roman" w:hAnsi="Consolas" w:cs="Times New Roman"/>
          <w:color w:val="9CDCFE"/>
          <w:sz w:val="21"/>
          <w:szCs w:val="21"/>
        </w:rPr>
        <w:t>releaseYear</w:t>
      </w:r>
      <w:proofErr w:type="spellEnd"/>
      <w:r w:rsidRPr="00CF5193">
        <w:rPr>
          <w:rFonts w:ascii="Consolas" w:eastAsia="Times New Roman" w:hAnsi="Consolas" w:cs="Times New Roman"/>
          <w:color w:val="9CDCFE"/>
          <w:sz w:val="21"/>
          <w:szCs w:val="21"/>
        </w:rPr>
        <w:t>:</w:t>
      </w:r>
      <w:r w:rsidRPr="00CF5193">
        <w:rPr>
          <w:rFonts w:ascii="Consolas" w:eastAsia="Times New Roman" w:hAnsi="Consolas" w:cs="Times New Roman"/>
          <w:color w:val="D4D4D4"/>
          <w:sz w:val="21"/>
          <w:szCs w:val="21"/>
        </w:rPr>
        <w:t xml:space="preserve"> </w:t>
      </w:r>
      <w:r w:rsidRPr="00CF5193">
        <w:rPr>
          <w:rFonts w:ascii="Consolas" w:eastAsia="Times New Roman" w:hAnsi="Consolas" w:cs="Times New Roman"/>
          <w:color w:val="B5CEA8"/>
          <w:sz w:val="21"/>
          <w:szCs w:val="21"/>
        </w:rPr>
        <w:t>2018</w:t>
      </w:r>
      <w:r w:rsidRPr="00CF5193">
        <w:rPr>
          <w:rFonts w:ascii="Consolas" w:eastAsia="Times New Roman" w:hAnsi="Consolas" w:cs="Times New Roman"/>
          <w:color w:val="D4D4D4"/>
          <w:sz w:val="21"/>
          <w:szCs w:val="21"/>
        </w:rPr>
        <w:t>,</w:t>
      </w:r>
    </w:p>
    <w:p w14:paraId="33D4ED88" w14:textId="77777777" w:rsidR="00E65791" w:rsidRPr="00CF5193" w:rsidRDefault="00E65791" w:rsidP="00E65791">
      <w:pPr>
        <w:shd w:val="clear" w:color="auto" w:fill="1E1E1E"/>
        <w:spacing w:after="0" w:line="285" w:lineRule="atLeast"/>
        <w:rPr>
          <w:rFonts w:ascii="Consolas" w:eastAsia="Times New Roman" w:hAnsi="Consolas" w:cs="Times New Roman"/>
          <w:color w:val="D4D4D4"/>
          <w:sz w:val="21"/>
          <w:szCs w:val="21"/>
        </w:rPr>
      </w:pPr>
      <w:r w:rsidRPr="00CF5193">
        <w:rPr>
          <w:rFonts w:ascii="Consolas" w:eastAsia="Times New Roman" w:hAnsi="Consolas" w:cs="Times New Roman"/>
          <w:color w:val="D4D4D4"/>
          <w:sz w:val="21"/>
          <w:szCs w:val="21"/>
        </w:rPr>
        <w:t xml:space="preserve">    </w:t>
      </w:r>
      <w:r w:rsidRPr="00CF5193">
        <w:rPr>
          <w:rFonts w:ascii="Consolas" w:eastAsia="Times New Roman" w:hAnsi="Consolas" w:cs="Times New Roman"/>
          <w:color w:val="9CDCFE"/>
          <w:sz w:val="21"/>
          <w:szCs w:val="21"/>
        </w:rPr>
        <w:t>rating:</w:t>
      </w:r>
      <w:r w:rsidRPr="00CF5193">
        <w:rPr>
          <w:rFonts w:ascii="Consolas" w:eastAsia="Times New Roman" w:hAnsi="Consolas" w:cs="Times New Roman"/>
          <w:color w:val="D4D4D4"/>
          <w:sz w:val="21"/>
          <w:szCs w:val="21"/>
        </w:rPr>
        <w:t xml:space="preserve"> </w:t>
      </w:r>
      <w:r w:rsidRPr="00CF5193">
        <w:rPr>
          <w:rFonts w:ascii="Consolas" w:eastAsia="Times New Roman" w:hAnsi="Consolas" w:cs="Times New Roman"/>
          <w:color w:val="B5CEA8"/>
          <w:sz w:val="21"/>
          <w:szCs w:val="21"/>
        </w:rPr>
        <w:t>4.5</w:t>
      </w:r>
      <w:r w:rsidRPr="00CF5193">
        <w:rPr>
          <w:rFonts w:ascii="Consolas" w:eastAsia="Times New Roman" w:hAnsi="Consolas" w:cs="Times New Roman"/>
          <w:color w:val="D4D4D4"/>
          <w:sz w:val="21"/>
          <w:szCs w:val="21"/>
        </w:rPr>
        <w:t>,</w:t>
      </w:r>
    </w:p>
    <w:p w14:paraId="0AA95419" w14:textId="77777777" w:rsidR="00E65791" w:rsidRPr="00CF5193" w:rsidRDefault="00E65791" w:rsidP="00E65791">
      <w:pPr>
        <w:shd w:val="clear" w:color="auto" w:fill="1E1E1E"/>
        <w:spacing w:after="0" w:line="285" w:lineRule="atLeast"/>
        <w:rPr>
          <w:rFonts w:ascii="Consolas" w:eastAsia="Times New Roman" w:hAnsi="Consolas" w:cs="Times New Roman"/>
          <w:color w:val="D4D4D4"/>
          <w:sz w:val="21"/>
          <w:szCs w:val="21"/>
        </w:rPr>
      </w:pPr>
      <w:r w:rsidRPr="00CF5193">
        <w:rPr>
          <w:rFonts w:ascii="Consolas" w:eastAsia="Times New Roman" w:hAnsi="Consolas" w:cs="Times New Roman"/>
          <w:color w:val="D4D4D4"/>
          <w:sz w:val="21"/>
          <w:szCs w:val="21"/>
        </w:rPr>
        <w:t xml:space="preserve">    </w:t>
      </w:r>
      <w:r w:rsidRPr="00CF5193">
        <w:rPr>
          <w:rFonts w:ascii="Consolas" w:eastAsia="Times New Roman" w:hAnsi="Consolas" w:cs="Times New Roman"/>
          <w:color w:val="9CDCFE"/>
          <w:sz w:val="21"/>
          <w:szCs w:val="21"/>
        </w:rPr>
        <w:t>director:</w:t>
      </w:r>
      <w:r w:rsidRPr="00CF5193">
        <w:rPr>
          <w:rFonts w:ascii="Consolas" w:eastAsia="Times New Roman" w:hAnsi="Consolas" w:cs="Times New Roman"/>
          <w:color w:val="D4D4D4"/>
          <w:sz w:val="21"/>
          <w:szCs w:val="21"/>
        </w:rPr>
        <w:t xml:space="preserve"> </w:t>
      </w:r>
      <w:r w:rsidRPr="00CF5193">
        <w:rPr>
          <w:rFonts w:ascii="Consolas" w:eastAsia="Times New Roman" w:hAnsi="Consolas" w:cs="Times New Roman"/>
          <w:color w:val="CE9178"/>
          <w:sz w:val="21"/>
          <w:szCs w:val="21"/>
        </w:rPr>
        <w:t>'b'</w:t>
      </w:r>
    </w:p>
    <w:p w14:paraId="1D0C06D2" w14:textId="77777777" w:rsidR="00E65791" w:rsidRPr="00CF5193" w:rsidRDefault="00E65791" w:rsidP="00E65791">
      <w:pPr>
        <w:shd w:val="clear" w:color="auto" w:fill="1E1E1E"/>
        <w:spacing w:after="0" w:line="285" w:lineRule="atLeast"/>
        <w:rPr>
          <w:rFonts w:ascii="Consolas" w:eastAsia="Times New Roman" w:hAnsi="Consolas" w:cs="Times New Roman"/>
          <w:color w:val="D4D4D4"/>
          <w:sz w:val="21"/>
          <w:szCs w:val="21"/>
        </w:rPr>
      </w:pPr>
      <w:r w:rsidRPr="00CF5193">
        <w:rPr>
          <w:rFonts w:ascii="Consolas" w:eastAsia="Times New Roman" w:hAnsi="Consolas" w:cs="Times New Roman"/>
          <w:color w:val="D4D4D4"/>
          <w:sz w:val="21"/>
          <w:szCs w:val="21"/>
        </w:rPr>
        <w:t>};</w:t>
      </w:r>
    </w:p>
    <w:p w14:paraId="716E618E" w14:textId="77777777" w:rsidR="00E65791" w:rsidRPr="00CF5193"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32A1786D" w14:textId="77777777" w:rsidR="00E65791" w:rsidRPr="00CF5193"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CF5193">
        <w:rPr>
          <w:rFonts w:ascii="Consolas" w:eastAsia="Times New Roman" w:hAnsi="Consolas" w:cs="Times New Roman"/>
          <w:color w:val="DCDCAA"/>
          <w:sz w:val="21"/>
          <w:szCs w:val="21"/>
        </w:rPr>
        <w:t>showProperties</w:t>
      </w:r>
      <w:proofErr w:type="spellEnd"/>
      <w:r w:rsidRPr="00CF5193">
        <w:rPr>
          <w:rFonts w:ascii="Consolas" w:eastAsia="Times New Roman" w:hAnsi="Consolas" w:cs="Times New Roman"/>
          <w:color w:val="D4D4D4"/>
          <w:sz w:val="21"/>
          <w:szCs w:val="21"/>
        </w:rPr>
        <w:t>(</w:t>
      </w:r>
      <w:r w:rsidRPr="00CF5193">
        <w:rPr>
          <w:rFonts w:ascii="Consolas" w:eastAsia="Times New Roman" w:hAnsi="Consolas" w:cs="Times New Roman"/>
          <w:color w:val="4FC1FF"/>
          <w:sz w:val="21"/>
          <w:szCs w:val="21"/>
        </w:rPr>
        <w:t>movie</w:t>
      </w:r>
      <w:r w:rsidRPr="00CF5193">
        <w:rPr>
          <w:rFonts w:ascii="Consolas" w:eastAsia="Times New Roman" w:hAnsi="Consolas" w:cs="Times New Roman"/>
          <w:color w:val="D4D4D4"/>
          <w:sz w:val="21"/>
          <w:szCs w:val="21"/>
        </w:rPr>
        <w:t>);</w:t>
      </w:r>
    </w:p>
    <w:p w14:paraId="7795C08A" w14:textId="77777777" w:rsidR="00E65791" w:rsidRPr="00CF5193" w:rsidRDefault="00E65791" w:rsidP="00E65791">
      <w:pPr>
        <w:shd w:val="clear" w:color="auto" w:fill="1E1E1E"/>
        <w:spacing w:after="0" w:line="285" w:lineRule="atLeast"/>
        <w:rPr>
          <w:rFonts w:ascii="Consolas" w:eastAsia="Times New Roman" w:hAnsi="Consolas" w:cs="Times New Roman"/>
          <w:color w:val="D4D4D4"/>
          <w:sz w:val="21"/>
          <w:szCs w:val="21"/>
        </w:rPr>
      </w:pPr>
    </w:p>
    <w:p w14:paraId="47087142" w14:textId="77777777" w:rsidR="00E65791" w:rsidRPr="00CF5193" w:rsidRDefault="00E65791" w:rsidP="00E65791">
      <w:pPr>
        <w:shd w:val="clear" w:color="auto" w:fill="1E1E1E"/>
        <w:spacing w:after="0" w:line="285" w:lineRule="atLeast"/>
        <w:rPr>
          <w:rFonts w:ascii="Consolas" w:eastAsia="Times New Roman" w:hAnsi="Consolas" w:cs="Times New Roman"/>
          <w:color w:val="D4D4D4"/>
          <w:sz w:val="21"/>
          <w:szCs w:val="21"/>
        </w:rPr>
      </w:pPr>
      <w:r w:rsidRPr="00CF5193">
        <w:rPr>
          <w:rFonts w:ascii="Consolas" w:eastAsia="Times New Roman" w:hAnsi="Consolas" w:cs="Times New Roman"/>
          <w:color w:val="569CD6"/>
          <w:sz w:val="21"/>
          <w:szCs w:val="21"/>
        </w:rPr>
        <w:t>function</w:t>
      </w:r>
      <w:r w:rsidRPr="00CF5193">
        <w:rPr>
          <w:rFonts w:ascii="Consolas" w:eastAsia="Times New Roman" w:hAnsi="Consolas" w:cs="Times New Roman"/>
          <w:color w:val="D4D4D4"/>
          <w:sz w:val="21"/>
          <w:szCs w:val="21"/>
        </w:rPr>
        <w:t xml:space="preserve"> </w:t>
      </w:r>
      <w:proofErr w:type="spellStart"/>
      <w:r w:rsidRPr="00CF5193">
        <w:rPr>
          <w:rFonts w:ascii="Consolas" w:eastAsia="Times New Roman" w:hAnsi="Consolas" w:cs="Times New Roman"/>
          <w:color w:val="DCDCAA"/>
          <w:sz w:val="21"/>
          <w:szCs w:val="21"/>
        </w:rPr>
        <w:t>showProperties</w:t>
      </w:r>
      <w:proofErr w:type="spellEnd"/>
      <w:r w:rsidRPr="00CF5193">
        <w:rPr>
          <w:rFonts w:ascii="Consolas" w:eastAsia="Times New Roman" w:hAnsi="Consolas" w:cs="Times New Roman"/>
          <w:color w:val="D4D4D4"/>
          <w:sz w:val="21"/>
          <w:szCs w:val="21"/>
        </w:rPr>
        <w:t>(</w:t>
      </w:r>
      <w:r w:rsidRPr="00CF5193">
        <w:rPr>
          <w:rFonts w:ascii="Consolas" w:eastAsia="Times New Roman" w:hAnsi="Consolas" w:cs="Times New Roman"/>
          <w:color w:val="9CDCFE"/>
          <w:sz w:val="21"/>
          <w:szCs w:val="21"/>
        </w:rPr>
        <w:t>obj</w:t>
      </w:r>
      <w:r w:rsidRPr="00CF5193">
        <w:rPr>
          <w:rFonts w:ascii="Consolas" w:eastAsia="Times New Roman" w:hAnsi="Consolas" w:cs="Times New Roman"/>
          <w:color w:val="D4D4D4"/>
          <w:sz w:val="21"/>
          <w:szCs w:val="21"/>
        </w:rPr>
        <w:t xml:space="preserve">) </w:t>
      </w:r>
      <w:proofErr w:type="gramStart"/>
      <w:r w:rsidRPr="00CF5193">
        <w:rPr>
          <w:rFonts w:ascii="Consolas" w:eastAsia="Times New Roman" w:hAnsi="Consolas" w:cs="Times New Roman"/>
          <w:color w:val="D4D4D4"/>
          <w:sz w:val="21"/>
          <w:szCs w:val="21"/>
        </w:rPr>
        <w:t xml:space="preserve">{ </w:t>
      </w:r>
      <w:r w:rsidRPr="00CF5193">
        <w:rPr>
          <w:rFonts w:ascii="Consolas" w:eastAsia="Times New Roman" w:hAnsi="Consolas" w:cs="Times New Roman"/>
          <w:color w:val="C586C0"/>
          <w:sz w:val="21"/>
          <w:szCs w:val="21"/>
        </w:rPr>
        <w:t>for</w:t>
      </w:r>
      <w:proofErr w:type="gramEnd"/>
      <w:r w:rsidRPr="00CF5193">
        <w:rPr>
          <w:rFonts w:ascii="Consolas" w:eastAsia="Times New Roman" w:hAnsi="Consolas" w:cs="Times New Roman"/>
          <w:color w:val="D4D4D4"/>
          <w:sz w:val="21"/>
          <w:szCs w:val="21"/>
        </w:rPr>
        <w:t xml:space="preserve"> (</w:t>
      </w:r>
      <w:r w:rsidRPr="00CF5193">
        <w:rPr>
          <w:rFonts w:ascii="Consolas" w:eastAsia="Times New Roman" w:hAnsi="Consolas" w:cs="Times New Roman"/>
          <w:color w:val="569CD6"/>
          <w:sz w:val="21"/>
          <w:szCs w:val="21"/>
        </w:rPr>
        <w:t>let</w:t>
      </w:r>
      <w:r w:rsidRPr="00CF5193">
        <w:rPr>
          <w:rFonts w:ascii="Consolas" w:eastAsia="Times New Roman" w:hAnsi="Consolas" w:cs="Times New Roman"/>
          <w:color w:val="D4D4D4"/>
          <w:sz w:val="21"/>
          <w:szCs w:val="21"/>
        </w:rPr>
        <w:t xml:space="preserve"> </w:t>
      </w:r>
      <w:r w:rsidRPr="00CF5193">
        <w:rPr>
          <w:rFonts w:ascii="Consolas" w:eastAsia="Times New Roman" w:hAnsi="Consolas" w:cs="Times New Roman"/>
          <w:color w:val="9CDCFE"/>
          <w:sz w:val="21"/>
          <w:szCs w:val="21"/>
        </w:rPr>
        <w:t>key</w:t>
      </w:r>
      <w:r w:rsidRPr="00CF5193">
        <w:rPr>
          <w:rFonts w:ascii="Consolas" w:eastAsia="Times New Roman" w:hAnsi="Consolas" w:cs="Times New Roman"/>
          <w:color w:val="D4D4D4"/>
          <w:sz w:val="21"/>
          <w:szCs w:val="21"/>
        </w:rPr>
        <w:t xml:space="preserve"> </w:t>
      </w:r>
      <w:r w:rsidRPr="00CF5193">
        <w:rPr>
          <w:rFonts w:ascii="Consolas" w:eastAsia="Times New Roman" w:hAnsi="Consolas" w:cs="Times New Roman"/>
          <w:color w:val="569CD6"/>
          <w:sz w:val="21"/>
          <w:szCs w:val="21"/>
        </w:rPr>
        <w:t>in</w:t>
      </w:r>
      <w:r w:rsidRPr="00CF5193">
        <w:rPr>
          <w:rFonts w:ascii="Consolas" w:eastAsia="Times New Roman" w:hAnsi="Consolas" w:cs="Times New Roman"/>
          <w:color w:val="D4D4D4"/>
          <w:sz w:val="21"/>
          <w:szCs w:val="21"/>
        </w:rPr>
        <w:t xml:space="preserve"> </w:t>
      </w:r>
      <w:r w:rsidRPr="00CF5193">
        <w:rPr>
          <w:rFonts w:ascii="Consolas" w:eastAsia="Times New Roman" w:hAnsi="Consolas" w:cs="Times New Roman"/>
          <w:color w:val="4FC1FF"/>
          <w:sz w:val="21"/>
          <w:szCs w:val="21"/>
        </w:rPr>
        <w:t>movie</w:t>
      </w:r>
      <w:r w:rsidRPr="00CF5193">
        <w:rPr>
          <w:rFonts w:ascii="Consolas" w:eastAsia="Times New Roman" w:hAnsi="Consolas" w:cs="Times New Roman"/>
          <w:color w:val="D4D4D4"/>
          <w:sz w:val="21"/>
          <w:szCs w:val="21"/>
        </w:rPr>
        <w:t>)</w:t>
      </w:r>
    </w:p>
    <w:p w14:paraId="29EDC606" w14:textId="77777777" w:rsidR="00E65791" w:rsidRPr="00CF5193" w:rsidRDefault="00E65791" w:rsidP="00E65791">
      <w:pPr>
        <w:shd w:val="clear" w:color="auto" w:fill="1E1E1E"/>
        <w:spacing w:after="0" w:line="285" w:lineRule="atLeast"/>
        <w:rPr>
          <w:rFonts w:ascii="Consolas" w:eastAsia="Times New Roman" w:hAnsi="Consolas" w:cs="Times New Roman"/>
          <w:color w:val="D4D4D4"/>
          <w:sz w:val="21"/>
          <w:szCs w:val="21"/>
        </w:rPr>
      </w:pPr>
      <w:r w:rsidRPr="00CF5193">
        <w:rPr>
          <w:rFonts w:ascii="Consolas" w:eastAsia="Times New Roman" w:hAnsi="Consolas" w:cs="Times New Roman"/>
          <w:color w:val="D4D4D4"/>
          <w:sz w:val="21"/>
          <w:szCs w:val="21"/>
        </w:rPr>
        <w:t xml:space="preserve">    </w:t>
      </w:r>
      <w:proofErr w:type="gramStart"/>
      <w:r w:rsidRPr="00CF5193">
        <w:rPr>
          <w:rFonts w:ascii="Consolas" w:eastAsia="Times New Roman" w:hAnsi="Consolas" w:cs="Times New Roman"/>
          <w:color w:val="9CDCFE"/>
          <w:sz w:val="21"/>
          <w:szCs w:val="21"/>
        </w:rPr>
        <w:t>console</w:t>
      </w:r>
      <w:r w:rsidRPr="00CF5193">
        <w:rPr>
          <w:rFonts w:ascii="Consolas" w:eastAsia="Times New Roman" w:hAnsi="Consolas" w:cs="Times New Roman"/>
          <w:color w:val="D4D4D4"/>
          <w:sz w:val="21"/>
          <w:szCs w:val="21"/>
        </w:rPr>
        <w:t>.</w:t>
      </w:r>
      <w:r w:rsidRPr="00CF5193">
        <w:rPr>
          <w:rFonts w:ascii="Consolas" w:eastAsia="Times New Roman" w:hAnsi="Consolas" w:cs="Times New Roman"/>
          <w:color w:val="DCDCAA"/>
          <w:sz w:val="21"/>
          <w:szCs w:val="21"/>
        </w:rPr>
        <w:t>log</w:t>
      </w:r>
      <w:r w:rsidRPr="00CF5193">
        <w:rPr>
          <w:rFonts w:ascii="Consolas" w:eastAsia="Times New Roman" w:hAnsi="Consolas" w:cs="Times New Roman"/>
          <w:color w:val="D4D4D4"/>
          <w:sz w:val="21"/>
          <w:szCs w:val="21"/>
        </w:rPr>
        <w:t>(</w:t>
      </w:r>
      <w:proofErr w:type="gramEnd"/>
      <w:r w:rsidRPr="00CF5193">
        <w:rPr>
          <w:rFonts w:ascii="Consolas" w:eastAsia="Times New Roman" w:hAnsi="Consolas" w:cs="Times New Roman"/>
          <w:color w:val="9CDCFE"/>
          <w:sz w:val="21"/>
          <w:szCs w:val="21"/>
        </w:rPr>
        <w:t>key</w:t>
      </w:r>
      <w:r w:rsidRPr="00CF5193">
        <w:rPr>
          <w:rFonts w:ascii="Consolas" w:eastAsia="Times New Roman" w:hAnsi="Consolas" w:cs="Times New Roman"/>
          <w:color w:val="D4D4D4"/>
          <w:sz w:val="21"/>
          <w:szCs w:val="21"/>
        </w:rPr>
        <w:t xml:space="preserve">, </w:t>
      </w:r>
      <w:r w:rsidRPr="00CF5193">
        <w:rPr>
          <w:rFonts w:ascii="Consolas" w:eastAsia="Times New Roman" w:hAnsi="Consolas" w:cs="Times New Roman"/>
          <w:color w:val="4FC1FF"/>
          <w:sz w:val="21"/>
          <w:szCs w:val="21"/>
        </w:rPr>
        <w:t>movie</w:t>
      </w:r>
      <w:r w:rsidRPr="00CF5193">
        <w:rPr>
          <w:rFonts w:ascii="Consolas" w:eastAsia="Times New Roman" w:hAnsi="Consolas" w:cs="Times New Roman"/>
          <w:color w:val="D4D4D4"/>
          <w:sz w:val="21"/>
          <w:szCs w:val="21"/>
        </w:rPr>
        <w:t>[</w:t>
      </w:r>
      <w:r w:rsidRPr="00CF5193">
        <w:rPr>
          <w:rFonts w:ascii="Consolas" w:eastAsia="Times New Roman" w:hAnsi="Consolas" w:cs="Times New Roman"/>
          <w:color w:val="9CDCFE"/>
          <w:sz w:val="21"/>
          <w:szCs w:val="21"/>
        </w:rPr>
        <w:t>key</w:t>
      </w:r>
      <w:r w:rsidRPr="00CF5193">
        <w:rPr>
          <w:rFonts w:ascii="Consolas" w:eastAsia="Times New Roman" w:hAnsi="Consolas" w:cs="Times New Roman"/>
          <w:color w:val="D4D4D4"/>
          <w:sz w:val="21"/>
          <w:szCs w:val="21"/>
        </w:rPr>
        <w:t>])</w:t>
      </w:r>
    </w:p>
    <w:p w14:paraId="21D28DE0" w14:textId="77777777" w:rsidR="00E65791" w:rsidRPr="00CF5193" w:rsidRDefault="00E65791" w:rsidP="00E65791">
      <w:pPr>
        <w:shd w:val="clear" w:color="auto" w:fill="1E1E1E"/>
        <w:spacing w:after="0" w:line="285" w:lineRule="atLeast"/>
        <w:rPr>
          <w:rFonts w:ascii="Consolas" w:eastAsia="Times New Roman" w:hAnsi="Consolas" w:cs="Times New Roman"/>
          <w:color w:val="D4D4D4"/>
          <w:sz w:val="21"/>
          <w:szCs w:val="21"/>
        </w:rPr>
      </w:pPr>
      <w:r w:rsidRPr="00CF5193">
        <w:rPr>
          <w:rFonts w:ascii="Consolas" w:eastAsia="Times New Roman" w:hAnsi="Consolas" w:cs="Times New Roman"/>
          <w:color w:val="D4D4D4"/>
          <w:sz w:val="21"/>
          <w:szCs w:val="21"/>
        </w:rPr>
        <w:t>}</w:t>
      </w:r>
    </w:p>
    <w:p w14:paraId="25999EF9" w14:textId="77777777" w:rsidR="00E65791" w:rsidRDefault="00E65791" w:rsidP="00E65791">
      <w:pPr>
        <w:pStyle w:val="NoSpacing"/>
      </w:pPr>
      <w:r>
        <w:t xml:space="preserve">  </w:t>
      </w:r>
    </w:p>
    <w:p w14:paraId="11746CB5" w14:textId="77777777" w:rsidR="00E65791" w:rsidRDefault="00E65791" w:rsidP="00E65791">
      <w:pPr>
        <w:pStyle w:val="NoSpacing"/>
      </w:pPr>
    </w:p>
    <w:p w14:paraId="3A7B22B6" w14:textId="77777777" w:rsidR="00E65791" w:rsidRDefault="00E65791" w:rsidP="00E65791">
      <w:pPr>
        <w:pStyle w:val="NoSpacing"/>
      </w:pPr>
    </w:p>
    <w:p w14:paraId="20EF7A7C" w14:textId="77777777" w:rsidR="00E65791" w:rsidRDefault="00E65791" w:rsidP="00E65791">
      <w:pPr>
        <w:pStyle w:val="NoSpacing"/>
      </w:pPr>
      <w:r>
        <w:t>Letting key equal string just gives me the name/key, and undefined values:</w:t>
      </w:r>
    </w:p>
    <w:p w14:paraId="1E3A9CC6" w14:textId="77777777" w:rsidR="00E65791" w:rsidRPr="00851CC6" w:rsidRDefault="00E65791" w:rsidP="00E65791">
      <w:pPr>
        <w:shd w:val="clear" w:color="auto" w:fill="1E1E1E"/>
        <w:spacing w:after="0" w:line="285" w:lineRule="atLeast"/>
        <w:rPr>
          <w:rFonts w:ascii="Consolas" w:eastAsia="Times New Roman" w:hAnsi="Consolas" w:cs="Times New Roman"/>
          <w:color w:val="D4D4D4"/>
          <w:sz w:val="21"/>
          <w:szCs w:val="21"/>
        </w:rPr>
      </w:pPr>
      <w:r w:rsidRPr="00851CC6">
        <w:rPr>
          <w:rFonts w:ascii="Consolas" w:eastAsia="Times New Roman" w:hAnsi="Consolas" w:cs="Times New Roman"/>
          <w:color w:val="569CD6"/>
          <w:sz w:val="21"/>
          <w:szCs w:val="21"/>
        </w:rPr>
        <w:t>const</w:t>
      </w:r>
      <w:r w:rsidRPr="00851CC6">
        <w:rPr>
          <w:rFonts w:ascii="Consolas" w:eastAsia="Times New Roman" w:hAnsi="Consolas" w:cs="Times New Roman"/>
          <w:color w:val="D4D4D4"/>
          <w:sz w:val="21"/>
          <w:szCs w:val="21"/>
        </w:rPr>
        <w:t xml:space="preserve"> </w:t>
      </w:r>
      <w:r w:rsidRPr="00851CC6">
        <w:rPr>
          <w:rFonts w:ascii="Consolas" w:eastAsia="Times New Roman" w:hAnsi="Consolas" w:cs="Times New Roman"/>
          <w:color w:val="4FC1FF"/>
          <w:sz w:val="21"/>
          <w:szCs w:val="21"/>
        </w:rPr>
        <w:t>movie</w:t>
      </w:r>
      <w:r w:rsidRPr="00851CC6">
        <w:rPr>
          <w:rFonts w:ascii="Consolas" w:eastAsia="Times New Roman" w:hAnsi="Consolas" w:cs="Times New Roman"/>
          <w:color w:val="D4D4D4"/>
          <w:sz w:val="21"/>
          <w:szCs w:val="21"/>
        </w:rPr>
        <w:t xml:space="preserve"> = {</w:t>
      </w:r>
    </w:p>
    <w:p w14:paraId="499D1479" w14:textId="77777777" w:rsidR="00E65791" w:rsidRPr="00851CC6" w:rsidRDefault="00E65791" w:rsidP="00E65791">
      <w:pPr>
        <w:shd w:val="clear" w:color="auto" w:fill="1E1E1E"/>
        <w:spacing w:after="0" w:line="285" w:lineRule="atLeast"/>
        <w:rPr>
          <w:rFonts w:ascii="Consolas" w:eastAsia="Times New Roman" w:hAnsi="Consolas" w:cs="Times New Roman"/>
          <w:color w:val="D4D4D4"/>
          <w:sz w:val="21"/>
          <w:szCs w:val="21"/>
        </w:rPr>
      </w:pPr>
      <w:r w:rsidRPr="00851CC6">
        <w:rPr>
          <w:rFonts w:ascii="Consolas" w:eastAsia="Times New Roman" w:hAnsi="Consolas" w:cs="Times New Roman"/>
          <w:color w:val="D4D4D4"/>
          <w:sz w:val="21"/>
          <w:szCs w:val="21"/>
        </w:rPr>
        <w:t xml:space="preserve">    </w:t>
      </w:r>
      <w:r w:rsidRPr="00851CC6">
        <w:rPr>
          <w:rFonts w:ascii="Consolas" w:eastAsia="Times New Roman" w:hAnsi="Consolas" w:cs="Times New Roman"/>
          <w:color w:val="9CDCFE"/>
          <w:sz w:val="21"/>
          <w:szCs w:val="21"/>
        </w:rPr>
        <w:t>title:</w:t>
      </w:r>
      <w:r w:rsidRPr="00851CC6">
        <w:rPr>
          <w:rFonts w:ascii="Consolas" w:eastAsia="Times New Roman" w:hAnsi="Consolas" w:cs="Times New Roman"/>
          <w:color w:val="D4D4D4"/>
          <w:sz w:val="21"/>
          <w:szCs w:val="21"/>
        </w:rPr>
        <w:t xml:space="preserve"> </w:t>
      </w:r>
      <w:r w:rsidRPr="00851CC6">
        <w:rPr>
          <w:rFonts w:ascii="Consolas" w:eastAsia="Times New Roman" w:hAnsi="Consolas" w:cs="Times New Roman"/>
          <w:color w:val="CE9178"/>
          <w:sz w:val="21"/>
          <w:szCs w:val="21"/>
        </w:rPr>
        <w:t>'a'</w:t>
      </w:r>
      <w:r w:rsidRPr="00851CC6">
        <w:rPr>
          <w:rFonts w:ascii="Consolas" w:eastAsia="Times New Roman" w:hAnsi="Consolas" w:cs="Times New Roman"/>
          <w:color w:val="D4D4D4"/>
          <w:sz w:val="21"/>
          <w:szCs w:val="21"/>
        </w:rPr>
        <w:t>,</w:t>
      </w:r>
    </w:p>
    <w:p w14:paraId="2A2736CE" w14:textId="77777777" w:rsidR="00E65791" w:rsidRPr="00851CC6" w:rsidRDefault="00E65791" w:rsidP="00E65791">
      <w:pPr>
        <w:shd w:val="clear" w:color="auto" w:fill="1E1E1E"/>
        <w:spacing w:after="0" w:line="285" w:lineRule="atLeast"/>
        <w:rPr>
          <w:rFonts w:ascii="Consolas" w:eastAsia="Times New Roman" w:hAnsi="Consolas" w:cs="Times New Roman"/>
          <w:color w:val="D4D4D4"/>
          <w:sz w:val="21"/>
          <w:szCs w:val="21"/>
        </w:rPr>
      </w:pPr>
      <w:r w:rsidRPr="00851CC6">
        <w:rPr>
          <w:rFonts w:ascii="Consolas" w:eastAsia="Times New Roman" w:hAnsi="Consolas" w:cs="Times New Roman"/>
          <w:color w:val="D4D4D4"/>
          <w:sz w:val="21"/>
          <w:szCs w:val="21"/>
        </w:rPr>
        <w:t xml:space="preserve">    </w:t>
      </w:r>
      <w:proofErr w:type="spellStart"/>
      <w:r w:rsidRPr="00851CC6">
        <w:rPr>
          <w:rFonts w:ascii="Consolas" w:eastAsia="Times New Roman" w:hAnsi="Consolas" w:cs="Times New Roman"/>
          <w:color w:val="9CDCFE"/>
          <w:sz w:val="21"/>
          <w:szCs w:val="21"/>
        </w:rPr>
        <w:t>releaseYear</w:t>
      </w:r>
      <w:proofErr w:type="spellEnd"/>
      <w:r w:rsidRPr="00851CC6">
        <w:rPr>
          <w:rFonts w:ascii="Consolas" w:eastAsia="Times New Roman" w:hAnsi="Consolas" w:cs="Times New Roman"/>
          <w:color w:val="9CDCFE"/>
          <w:sz w:val="21"/>
          <w:szCs w:val="21"/>
        </w:rPr>
        <w:t>:</w:t>
      </w:r>
      <w:r w:rsidRPr="00851CC6">
        <w:rPr>
          <w:rFonts w:ascii="Consolas" w:eastAsia="Times New Roman" w:hAnsi="Consolas" w:cs="Times New Roman"/>
          <w:color w:val="D4D4D4"/>
          <w:sz w:val="21"/>
          <w:szCs w:val="21"/>
        </w:rPr>
        <w:t xml:space="preserve"> </w:t>
      </w:r>
      <w:r w:rsidRPr="00851CC6">
        <w:rPr>
          <w:rFonts w:ascii="Consolas" w:eastAsia="Times New Roman" w:hAnsi="Consolas" w:cs="Times New Roman"/>
          <w:color w:val="B5CEA8"/>
          <w:sz w:val="21"/>
          <w:szCs w:val="21"/>
        </w:rPr>
        <w:t>2018</w:t>
      </w:r>
      <w:r w:rsidRPr="00851CC6">
        <w:rPr>
          <w:rFonts w:ascii="Consolas" w:eastAsia="Times New Roman" w:hAnsi="Consolas" w:cs="Times New Roman"/>
          <w:color w:val="D4D4D4"/>
          <w:sz w:val="21"/>
          <w:szCs w:val="21"/>
        </w:rPr>
        <w:t>,</w:t>
      </w:r>
    </w:p>
    <w:p w14:paraId="3D6E564D" w14:textId="77777777" w:rsidR="00E65791" w:rsidRPr="00851CC6" w:rsidRDefault="00E65791" w:rsidP="00E65791">
      <w:pPr>
        <w:shd w:val="clear" w:color="auto" w:fill="1E1E1E"/>
        <w:spacing w:after="0" w:line="285" w:lineRule="atLeast"/>
        <w:rPr>
          <w:rFonts w:ascii="Consolas" w:eastAsia="Times New Roman" w:hAnsi="Consolas" w:cs="Times New Roman"/>
          <w:color w:val="D4D4D4"/>
          <w:sz w:val="21"/>
          <w:szCs w:val="21"/>
        </w:rPr>
      </w:pPr>
      <w:r w:rsidRPr="00851CC6">
        <w:rPr>
          <w:rFonts w:ascii="Consolas" w:eastAsia="Times New Roman" w:hAnsi="Consolas" w:cs="Times New Roman"/>
          <w:color w:val="D4D4D4"/>
          <w:sz w:val="21"/>
          <w:szCs w:val="21"/>
        </w:rPr>
        <w:t xml:space="preserve">    </w:t>
      </w:r>
      <w:r w:rsidRPr="00851CC6">
        <w:rPr>
          <w:rFonts w:ascii="Consolas" w:eastAsia="Times New Roman" w:hAnsi="Consolas" w:cs="Times New Roman"/>
          <w:color w:val="9CDCFE"/>
          <w:sz w:val="21"/>
          <w:szCs w:val="21"/>
        </w:rPr>
        <w:t>rating:</w:t>
      </w:r>
      <w:r w:rsidRPr="00851CC6">
        <w:rPr>
          <w:rFonts w:ascii="Consolas" w:eastAsia="Times New Roman" w:hAnsi="Consolas" w:cs="Times New Roman"/>
          <w:color w:val="D4D4D4"/>
          <w:sz w:val="21"/>
          <w:szCs w:val="21"/>
        </w:rPr>
        <w:t xml:space="preserve"> </w:t>
      </w:r>
      <w:r w:rsidRPr="00851CC6">
        <w:rPr>
          <w:rFonts w:ascii="Consolas" w:eastAsia="Times New Roman" w:hAnsi="Consolas" w:cs="Times New Roman"/>
          <w:color w:val="B5CEA8"/>
          <w:sz w:val="21"/>
          <w:szCs w:val="21"/>
        </w:rPr>
        <w:t>4.5</w:t>
      </w:r>
      <w:r w:rsidRPr="00851CC6">
        <w:rPr>
          <w:rFonts w:ascii="Consolas" w:eastAsia="Times New Roman" w:hAnsi="Consolas" w:cs="Times New Roman"/>
          <w:color w:val="D4D4D4"/>
          <w:sz w:val="21"/>
          <w:szCs w:val="21"/>
        </w:rPr>
        <w:t>,</w:t>
      </w:r>
    </w:p>
    <w:p w14:paraId="4CF19D2A" w14:textId="77777777" w:rsidR="00E65791" w:rsidRPr="00851CC6" w:rsidRDefault="00E65791" w:rsidP="00E65791">
      <w:pPr>
        <w:shd w:val="clear" w:color="auto" w:fill="1E1E1E"/>
        <w:spacing w:after="0" w:line="285" w:lineRule="atLeast"/>
        <w:rPr>
          <w:rFonts w:ascii="Consolas" w:eastAsia="Times New Roman" w:hAnsi="Consolas" w:cs="Times New Roman"/>
          <w:color w:val="D4D4D4"/>
          <w:sz w:val="21"/>
          <w:szCs w:val="21"/>
        </w:rPr>
      </w:pPr>
      <w:r w:rsidRPr="00851CC6">
        <w:rPr>
          <w:rFonts w:ascii="Consolas" w:eastAsia="Times New Roman" w:hAnsi="Consolas" w:cs="Times New Roman"/>
          <w:color w:val="D4D4D4"/>
          <w:sz w:val="21"/>
          <w:szCs w:val="21"/>
        </w:rPr>
        <w:t xml:space="preserve">    </w:t>
      </w:r>
      <w:r w:rsidRPr="00851CC6">
        <w:rPr>
          <w:rFonts w:ascii="Consolas" w:eastAsia="Times New Roman" w:hAnsi="Consolas" w:cs="Times New Roman"/>
          <w:color w:val="9CDCFE"/>
          <w:sz w:val="21"/>
          <w:szCs w:val="21"/>
        </w:rPr>
        <w:t>director:</w:t>
      </w:r>
      <w:r w:rsidRPr="00851CC6">
        <w:rPr>
          <w:rFonts w:ascii="Consolas" w:eastAsia="Times New Roman" w:hAnsi="Consolas" w:cs="Times New Roman"/>
          <w:color w:val="D4D4D4"/>
          <w:sz w:val="21"/>
          <w:szCs w:val="21"/>
        </w:rPr>
        <w:t xml:space="preserve"> </w:t>
      </w:r>
      <w:r w:rsidRPr="00851CC6">
        <w:rPr>
          <w:rFonts w:ascii="Consolas" w:eastAsia="Times New Roman" w:hAnsi="Consolas" w:cs="Times New Roman"/>
          <w:color w:val="CE9178"/>
          <w:sz w:val="21"/>
          <w:szCs w:val="21"/>
        </w:rPr>
        <w:t>'b'</w:t>
      </w:r>
    </w:p>
    <w:p w14:paraId="6C274240" w14:textId="77777777" w:rsidR="00E65791" w:rsidRPr="00851CC6" w:rsidRDefault="00E65791" w:rsidP="00E65791">
      <w:pPr>
        <w:shd w:val="clear" w:color="auto" w:fill="1E1E1E"/>
        <w:spacing w:after="0" w:line="285" w:lineRule="atLeast"/>
        <w:rPr>
          <w:rFonts w:ascii="Consolas" w:eastAsia="Times New Roman" w:hAnsi="Consolas" w:cs="Times New Roman"/>
          <w:color w:val="D4D4D4"/>
          <w:sz w:val="21"/>
          <w:szCs w:val="21"/>
        </w:rPr>
      </w:pPr>
      <w:r w:rsidRPr="00851CC6">
        <w:rPr>
          <w:rFonts w:ascii="Consolas" w:eastAsia="Times New Roman" w:hAnsi="Consolas" w:cs="Times New Roman"/>
          <w:color w:val="D4D4D4"/>
          <w:sz w:val="21"/>
          <w:szCs w:val="21"/>
        </w:rPr>
        <w:t>};</w:t>
      </w:r>
    </w:p>
    <w:p w14:paraId="392583F7" w14:textId="77777777" w:rsidR="00E65791" w:rsidRPr="00851CC6"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6F44782A" w14:textId="77777777" w:rsidR="00E65791" w:rsidRPr="00851CC6"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851CC6">
        <w:rPr>
          <w:rFonts w:ascii="Consolas" w:eastAsia="Times New Roman" w:hAnsi="Consolas" w:cs="Times New Roman"/>
          <w:color w:val="DCDCAA"/>
          <w:sz w:val="21"/>
          <w:szCs w:val="21"/>
        </w:rPr>
        <w:t>showProperties</w:t>
      </w:r>
      <w:proofErr w:type="spellEnd"/>
      <w:r w:rsidRPr="00851CC6">
        <w:rPr>
          <w:rFonts w:ascii="Consolas" w:eastAsia="Times New Roman" w:hAnsi="Consolas" w:cs="Times New Roman"/>
          <w:color w:val="D4D4D4"/>
          <w:sz w:val="21"/>
          <w:szCs w:val="21"/>
        </w:rPr>
        <w:t>(</w:t>
      </w:r>
      <w:r w:rsidRPr="00851CC6">
        <w:rPr>
          <w:rFonts w:ascii="Consolas" w:eastAsia="Times New Roman" w:hAnsi="Consolas" w:cs="Times New Roman"/>
          <w:color w:val="4FC1FF"/>
          <w:sz w:val="21"/>
          <w:szCs w:val="21"/>
        </w:rPr>
        <w:t>movie</w:t>
      </w:r>
      <w:r w:rsidRPr="00851CC6">
        <w:rPr>
          <w:rFonts w:ascii="Consolas" w:eastAsia="Times New Roman" w:hAnsi="Consolas" w:cs="Times New Roman"/>
          <w:color w:val="D4D4D4"/>
          <w:sz w:val="21"/>
          <w:szCs w:val="21"/>
        </w:rPr>
        <w:t>);</w:t>
      </w:r>
    </w:p>
    <w:p w14:paraId="30C2D081" w14:textId="77777777" w:rsidR="00E65791" w:rsidRPr="00851CC6" w:rsidRDefault="00E65791" w:rsidP="00E65791">
      <w:pPr>
        <w:shd w:val="clear" w:color="auto" w:fill="1E1E1E"/>
        <w:spacing w:after="0" w:line="285" w:lineRule="atLeast"/>
        <w:rPr>
          <w:rFonts w:ascii="Consolas" w:eastAsia="Times New Roman" w:hAnsi="Consolas" w:cs="Times New Roman"/>
          <w:color w:val="D4D4D4"/>
          <w:sz w:val="21"/>
          <w:szCs w:val="21"/>
        </w:rPr>
      </w:pPr>
    </w:p>
    <w:p w14:paraId="3CC5B869" w14:textId="77777777" w:rsidR="00E65791" w:rsidRPr="00851CC6" w:rsidRDefault="00E65791" w:rsidP="00E65791">
      <w:pPr>
        <w:shd w:val="clear" w:color="auto" w:fill="1E1E1E"/>
        <w:spacing w:after="0" w:line="285" w:lineRule="atLeast"/>
        <w:rPr>
          <w:rFonts w:ascii="Consolas" w:eastAsia="Times New Roman" w:hAnsi="Consolas" w:cs="Times New Roman"/>
          <w:color w:val="D4D4D4"/>
          <w:sz w:val="21"/>
          <w:szCs w:val="21"/>
        </w:rPr>
      </w:pPr>
      <w:r w:rsidRPr="00851CC6">
        <w:rPr>
          <w:rFonts w:ascii="Consolas" w:eastAsia="Times New Roman" w:hAnsi="Consolas" w:cs="Times New Roman"/>
          <w:color w:val="569CD6"/>
          <w:sz w:val="21"/>
          <w:szCs w:val="21"/>
        </w:rPr>
        <w:t>function</w:t>
      </w:r>
      <w:r w:rsidRPr="00851CC6">
        <w:rPr>
          <w:rFonts w:ascii="Consolas" w:eastAsia="Times New Roman" w:hAnsi="Consolas" w:cs="Times New Roman"/>
          <w:color w:val="D4D4D4"/>
          <w:sz w:val="21"/>
          <w:szCs w:val="21"/>
        </w:rPr>
        <w:t xml:space="preserve"> </w:t>
      </w:r>
      <w:proofErr w:type="spellStart"/>
      <w:r w:rsidRPr="00851CC6">
        <w:rPr>
          <w:rFonts w:ascii="Consolas" w:eastAsia="Times New Roman" w:hAnsi="Consolas" w:cs="Times New Roman"/>
          <w:color w:val="DCDCAA"/>
          <w:sz w:val="21"/>
          <w:szCs w:val="21"/>
        </w:rPr>
        <w:t>showProperties</w:t>
      </w:r>
      <w:proofErr w:type="spellEnd"/>
      <w:r w:rsidRPr="00851CC6">
        <w:rPr>
          <w:rFonts w:ascii="Consolas" w:eastAsia="Times New Roman" w:hAnsi="Consolas" w:cs="Times New Roman"/>
          <w:color w:val="D4D4D4"/>
          <w:sz w:val="21"/>
          <w:szCs w:val="21"/>
        </w:rPr>
        <w:t>(</w:t>
      </w:r>
      <w:r w:rsidRPr="00851CC6">
        <w:rPr>
          <w:rFonts w:ascii="Consolas" w:eastAsia="Times New Roman" w:hAnsi="Consolas" w:cs="Times New Roman"/>
          <w:color w:val="9CDCFE"/>
          <w:sz w:val="21"/>
          <w:szCs w:val="21"/>
        </w:rPr>
        <w:t>obj</w:t>
      </w:r>
      <w:r w:rsidRPr="00851CC6">
        <w:rPr>
          <w:rFonts w:ascii="Consolas" w:eastAsia="Times New Roman" w:hAnsi="Consolas" w:cs="Times New Roman"/>
          <w:color w:val="D4D4D4"/>
          <w:sz w:val="21"/>
          <w:szCs w:val="21"/>
        </w:rPr>
        <w:t xml:space="preserve">) </w:t>
      </w:r>
      <w:proofErr w:type="gramStart"/>
      <w:r w:rsidRPr="00851CC6">
        <w:rPr>
          <w:rFonts w:ascii="Consolas" w:eastAsia="Times New Roman" w:hAnsi="Consolas" w:cs="Times New Roman"/>
          <w:color w:val="D4D4D4"/>
          <w:sz w:val="21"/>
          <w:szCs w:val="21"/>
        </w:rPr>
        <w:t xml:space="preserve">{ </w:t>
      </w:r>
      <w:r w:rsidRPr="00851CC6">
        <w:rPr>
          <w:rFonts w:ascii="Consolas" w:eastAsia="Times New Roman" w:hAnsi="Consolas" w:cs="Times New Roman"/>
          <w:color w:val="C586C0"/>
          <w:sz w:val="21"/>
          <w:szCs w:val="21"/>
        </w:rPr>
        <w:t>for</w:t>
      </w:r>
      <w:proofErr w:type="gramEnd"/>
      <w:r w:rsidRPr="00851CC6">
        <w:rPr>
          <w:rFonts w:ascii="Consolas" w:eastAsia="Times New Roman" w:hAnsi="Consolas" w:cs="Times New Roman"/>
          <w:color w:val="D4D4D4"/>
          <w:sz w:val="21"/>
          <w:szCs w:val="21"/>
        </w:rPr>
        <w:t xml:space="preserve"> (</w:t>
      </w:r>
      <w:r w:rsidRPr="00851CC6">
        <w:rPr>
          <w:rFonts w:ascii="Consolas" w:eastAsia="Times New Roman" w:hAnsi="Consolas" w:cs="Times New Roman"/>
          <w:color w:val="569CD6"/>
          <w:sz w:val="21"/>
          <w:szCs w:val="21"/>
        </w:rPr>
        <w:t>let</w:t>
      </w:r>
      <w:r w:rsidRPr="00851CC6">
        <w:rPr>
          <w:rFonts w:ascii="Consolas" w:eastAsia="Times New Roman" w:hAnsi="Consolas" w:cs="Times New Roman"/>
          <w:color w:val="D4D4D4"/>
          <w:sz w:val="21"/>
          <w:szCs w:val="21"/>
        </w:rPr>
        <w:t xml:space="preserve"> </w:t>
      </w:r>
      <w:r w:rsidRPr="00851CC6">
        <w:rPr>
          <w:rFonts w:ascii="Consolas" w:eastAsia="Times New Roman" w:hAnsi="Consolas" w:cs="Times New Roman"/>
          <w:color w:val="9CDCFE"/>
          <w:sz w:val="21"/>
          <w:szCs w:val="21"/>
        </w:rPr>
        <w:t>key</w:t>
      </w:r>
      <w:r w:rsidRPr="00851CC6">
        <w:rPr>
          <w:rFonts w:ascii="Consolas" w:eastAsia="Times New Roman" w:hAnsi="Consolas" w:cs="Times New Roman"/>
          <w:color w:val="D4D4D4"/>
          <w:sz w:val="21"/>
          <w:szCs w:val="21"/>
        </w:rPr>
        <w:t xml:space="preserve"> </w:t>
      </w:r>
      <w:r w:rsidRPr="00851CC6">
        <w:rPr>
          <w:rFonts w:ascii="Consolas" w:eastAsia="Times New Roman" w:hAnsi="Consolas" w:cs="Times New Roman"/>
          <w:color w:val="569CD6"/>
          <w:sz w:val="21"/>
          <w:szCs w:val="21"/>
        </w:rPr>
        <w:t>in</w:t>
      </w:r>
      <w:r w:rsidRPr="00851CC6">
        <w:rPr>
          <w:rFonts w:ascii="Consolas" w:eastAsia="Times New Roman" w:hAnsi="Consolas" w:cs="Times New Roman"/>
          <w:color w:val="D4D4D4"/>
          <w:sz w:val="21"/>
          <w:szCs w:val="21"/>
        </w:rPr>
        <w:t xml:space="preserve"> </w:t>
      </w:r>
      <w:r w:rsidRPr="00851CC6">
        <w:rPr>
          <w:rFonts w:ascii="Consolas" w:eastAsia="Times New Roman" w:hAnsi="Consolas" w:cs="Times New Roman"/>
          <w:color w:val="4FC1FF"/>
          <w:sz w:val="21"/>
          <w:szCs w:val="21"/>
        </w:rPr>
        <w:t>movie</w:t>
      </w:r>
      <w:r w:rsidRPr="00851CC6">
        <w:rPr>
          <w:rFonts w:ascii="Consolas" w:eastAsia="Times New Roman" w:hAnsi="Consolas" w:cs="Times New Roman"/>
          <w:color w:val="D4D4D4"/>
          <w:sz w:val="21"/>
          <w:szCs w:val="21"/>
        </w:rPr>
        <w:t>)</w:t>
      </w:r>
    </w:p>
    <w:p w14:paraId="08405BEE" w14:textId="77777777" w:rsidR="00E65791" w:rsidRPr="00851CC6" w:rsidRDefault="00E65791" w:rsidP="00E65791">
      <w:pPr>
        <w:shd w:val="clear" w:color="auto" w:fill="1E1E1E"/>
        <w:spacing w:after="0" w:line="285" w:lineRule="atLeast"/>
        <w:rPr>
          <w:rFonts w:ascii="Consolas" w:eastAsia="Times New Roman" w:hAnsi="Consolas" w:cs="Times New Roman"/>
          <w:color w:val="D4D4D4"/>
          <w:sz w:val="21"/>
          <w:szCs w:val="21"/>
        </w:rPr>
      </w:pPr>
      <w:r w:rsidRPr="00851CC6">
        <w:rPr>
          <w:rFonts w:ascii="Consolas" w:eastAsia="Times New Roman" w:hAnsi="Consolas" w:cs="Times New Roman"/>
          <w:color w:val="D4D4D4"/>
          <w:sz w:val="21"/>
          <w:szCs w:val="21"/>
        </w:rPr>
        <w:t xml:space="preserve">    </w:t>
      </w:r>
      <w:proofErr w:type="gramStart"/>
      <w:r w:rsidRPr="00851CC6">
        <w:rPr>
          <w:rFonts w:ascii="Consolas" w:eastAsia="Times New Roman" w:hAnsi="Consolas" w:cs="Times New Roman"/>
          <w:color w:val="9CDCFE"/>
          <w:sz w:val="21"/>
          <w:szCs w:val="21"/>
        </w:rPr>
        <w:t>console</w:t>
      </w:r>
      <w:r w:rsidRPr="00851CC6">
        <w:rPr>
          <w:rFonts w:ascii="Consolas" w:eastAsia="Times New Roman" w:hAnsi="Consolas" w:cs="Times New Roman"/>
          <w:color w:val="D4D4D4"/>
          <w:sz w:val="21"/>
          <w:szCs w:val="21"/>
        </w:rPr>
        <w:t>.</w:t>
      </w:r>
      <w:r w:rsidRPr="00851CC6">
        <w:rPr>
          <w:rFonts w:ascii="Consolas" w:eastAsia="Times New Roman" w:hAnsi="Consolas" w:cs="Times New Roman"/>
          <w:color w:val="DCDCAA"/>
          <w:sz w:val="21"/>
          <w:szCs w:val="21"/>
        </w:rPr>
        <w:t>log</w:t>
      </w:r>
      <w:r w:rsidRPr="00851CC6">
        <w:rPr>
          <w:rFonts w:ascii="Consolas" w:eastAsia="Times New Roman" w:hAnsi="Consolas" w:cs="Times New Roman"/>
          <w:color w:val="D4D4D4"/>
          <w:sz w:val="21"/>
          <w:szCs w:val="21"/>
        </w:rPr>
        <w:t>(</w:t>
      </w:r>
      <w:proofErr w:type="gramEnd"/>
      <w:r w:rsidRPr="00851CC6">
        <w:rPr>
          <w:rFonts w:ascii="Consolas" w:eastAsia="Times New Roman" w:hAnsi="Consolas" w:cs="Times New Roman"/>
          <w:color w:val="9CDCFE"/>
          <w:sz w:val="21"/>
          <w:szCs w:val="21"/>
        </w:rPr>
        <w:t>key</w:t>
      </w:r>
      <w:r w:rsidRPr="00851CC6">
        <w:rPr>
          <w:rFonts w:ascii="Consolas" w:eastAsia="Times New Roman" w:hAnsi="Consolas" w:cs="Times New Roman"/>
          <w:color w:val="D4D4D4"/>
          <w:sz w:val="21"/>
          <w:szCs w:val="21"/>
        </w:rPr>
        <w:t xml:space="preserve">, </w:t>
      </w:r>
      <w:r w:rsidRPr="00851CC6">
        <w:rPr>
          <w:rFonts w:ascii="Consolas" w:eastAsia="Times New Roman" w:hAnsi="Consolas" w:cs="Times New Roman"/>
          <w:color w:val="4FC1FF"/>
          <w:sz w:val="21"/>
          <w:szCs w:val="21"/>
        </w:rPr>
        <w:t>movie</w:t>
      </w:r>
      <w:r w:rsidRPr="00851CC6">
        <w:rPr>
          <w:rFonts w:ascii="Consolas" w:eastAsia="Times New Roman" w:hAnsi="Consolas" w:cs="Times New Roman"/>
          <w:color w:val="D4D4D4"/>
          <w:sz w:val="21"/>
          <w:szCs w:val="21"/>
        </w:rPr>
        <w:t>[</w:t>
      </w:r>
      <w:r w:rsidRPr="00851CC6">
        <w:rPr>
          <w:rFonts w:ascii="Consolas" w:eastAsia="Times New Roman" w:hAnsi="Consolas" w:cs="Times New Roman"/>
          <w:color w:val="9CDCFE"/>
          <w:sz w:val="21"/>
          <w:szCs w:val="21"/>
        </w:rPr>
        <w:t>key</w:t>
      </w:r>
      <w:r>
        <w:rPr>
          <w:rFonts w:ascii="Consolas" w:eastAsia="Times New Roman" w:hAnsi="Consolas" w:cs="Times New Roman"/>
          <w:color w:val="9CDCFE"/>
          <w:sz w:val="21"/>
          <w:szCs w:val="21"/>
        </w:rPr>
        <w:t xml:space="preserve"> =</w:t>
      </w:r>
      <w:r w:rsidRPr="00851CC6">
        <w:rPr>
          <w:rFonts w:ascii="Consolas" w:eastAsia="Times New Roman" w:hAnsi="Consolas" w:cs="Times New Roman"/>
          <w:color w:val="D4D4D4"/>
          <w:sz w:val="21"/>
          <w:szCs w:val="21"/>
        </w:rPr>
        <w:t xml:space="preserve"> </w:t>
      </w:r>
      <w:r w:rsidRPr="00851CC6">
        <w:rPr>
          <w:rFonts w:ascii="Consolas" w:eastAsia="Times New Roman" w:hAnsi="Consolas" w:cs="Times New Roman"/>
          <w:color w:val="CE9178"/>
          <w:sz w:val="21"/>
          <w:szCs w:val="21"/>
        </w:rPr>
        <w:t>'string'</w:t>
      </w:r>
      <w:r w:rsidRPr="00851CC6">
        <w:rPr>
          <w:rFonts w:ascii="Consolas" w:eastAsia="Times New Roman" w:hAnsi="Consolas" w:cs="Times New Roman"/>
          <w:color w:val="D4D4D4"/>
          <w:sz w:val="21"/>
          <w:szCs w:val="21"/>
        </w:rPr>
        <w:t>])</w:t>
      </w:r>
    </w:p>
    <w:p w14:paraId="28136D63" w14:textId="77777777" w:rsidR="00E65791" w:rsidRPr="00851CC6" w:rsidRDefault="00E65791" w:rsidP="00E65791">
      <w:pPr>
        <w:shd w:val="clear" w:color="auto" w:fill="1E1E1E"/>
        <w:spacing w:after="0" w:line="285" w:lineRule="atLeast"/>
        <w:rPr>
          <w:rFonts w:ascii="Consolas" w:eastAsia="Times New Roman" w:hAnsi="Consolas" w:cs="Times New Roman"/>
          <w:color w:val="D4D4D4"/>
          <w:sz w:val="21"/>
          <w:szCs w:val="21"/>
        </w:rPr>
      </w:pPr>
      <w:r w:rsidRPr="00851CC6">
        <w:rPr>
          <w:rFonts w:ascii="Consolas" w:eastAsia="Times New Roman" w:hAnsi="Consolas" w:cs="Times New Roman"/>
          <w:color w:val="D4D4D4"/>
          <w:sz w:val="21"/>
          <w:szCs w:val="21"/>
        </w:rPr>
        <w:t>}</w:t>
      </w:r>
    </w:p>
    <w:p w14:paraId="0C584416" w14:textId="77777777" w:rsidR="00E65791" w:rsidRDefault="00E65791" w:rsidP="00E65791">
      <w:pPr>
        <w:pStyle w:val="NoSpacing"/>
      </w:pPr>
      <w:r>
        <w:rPr>
          <w:noProof/>
        </w:rPr>
        <w:drawing>
          <wp:inline distT="0" distB="0" distL="0" distR="0" wp14:anchorId="430A8589" wp14:editId="05B1AE44">
            <wp:extent cx="1838849" cy="1025669"/>
            <wp:effectExtent l="0" t="0" r="9525" b="317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849983" cy="1031879"/>
                    </a:xfrm>
                    <a:prstGeom prst="rect">
                      <a:avLst/>
                    </a:prstGeom>
                  </pic:spPr>
                </pic:pic>
              </a:graphicData>
            </a:graphic>
          </wp:inline>
        </w:drawing>
      </w:r>
    </w:p>
    <w:p w14:paraId="3138C0A8" w14:textId="77777777" w:rsidR="00E65791" w:rsidRDefault="00E65791" w:rsidP="00E65791">
      <w:pPr>
        <w:pStyle w:val="NoSpacing"/>
      </w:pPr>
    </w:p>
    <w:p w14:paraId="6943BD81" w14:textId="77777777" w:rsidR="00E65791" w:rsidRDefault="00E65791" w:rsidP="00E65791">
      <w:pPr>
        <w:pStyle w:val="NoSpacing"/>
      </w:pPr>
      <w:r>
        <w:t xml:space="preserve">Same result for </w:t>
      </w:r>
      <w:proofErr w:type="spellStart"/>
      <w:r>
        <w:t>typeof</w:t>
      </w:r>
      <w:proofErr w:type="spellEnd"/>
    </w:p>
    <w:p w14:paraId="66C9DAD9" w14:textId="77777777" w:rsidR="00E65791" w:rsidRPr="001B05A7" w:rsidRDefault="00E65791" w:rsidP="00E65791">
      <w:pPr>
        <w:shd w:val="clear" w:color="auto" w:fill="1E1E1E"/>
        <w:spacing w:after="0" w:line="285" w:lineRule="atLeast"/>
        <w:rPr>
          <w:rFonts w:ascii="Consolas" w:eastAsia="Times New Roman" w:hAnsi="Consolas" w:cs="Times New Roman"/>
          <w:color w:val="D4D4D4"/>
          <w:sz w:val="21"/>
          <w:szCs w:val="21"/>
        </w:rPr>
      </w:pPr>
      <w:r w:rsidRPr="001B05A7">
        <w:rPr>
          <w:rFonts w:ascii="Consolas" w:eastAsia="Times New Roman" w:hAnsi="Consolas" w:cs="Times New Roman"/>
          <w:color w:val="569CD6"/>
          <w:sz w:val="21"/>
          <w:szCs w:val="21"/>
        </w:rPr>
        <w:t>const</w:t>
      </w:r>
      <w:r w:rsidRPr="001B05A7">
        <w:rPr>
          <w:rFonts w:ascii="Consolas" w:eastAsia="Times New Roman" w:hAnsi="Consolas" w:cs="Times New Roman"/>
          <w:color w:val="D4D4D4"/>
          <w:sz w:val="21"/>
          <w:szCs w:val="21"/>
        </w:rPr>
        <w:t xml:space="preserve"> </w:t>
      </w:r>
      <w:r w:rsidRPr="001B05A7">
        <w:rPr>
          <w:rFonts w:ascii="Consolas" w:eastAsia="Times New Roman" w:hAnsi="Consolas" w:cs="Times New Roman"/>
          <w:color w:val="4FC1FF"/>
          <w:sz w:val="21"/>
          <w:szCs w:val="21"/>
        </w:rPr>
        <w:t>movie</w:t>
      </w:r>
      <w:r w:rsidRPr="001B05A7">
        <w:rPr>
          <w:rFonts w:ascii="Consolas" w:eastAsia="Times New Roman" w:hAnsi="Consolas" w:cs="Times New Roman"/>
          <w:color w:val="D4D4D4"/>
          <w:sz w:val="21"/>
          <w:szCs w:val="21"/>
        </w:rPr>
        <w:t xml:space="preserve"> = {</w:t>
      </w:r>
    </w:p>
    <w:p w14:paraId="68DDA0A1" w14:textId="77777777" w:rsidR="00E65791" w:rsidRPr="001B05A7" w:rsidRDefault="00E65791" w:rsidP="00E65791">
      <w:pPr>
        <w:shd w:val="clear" w:color="auto" w:fill="1E1E1E"/>
        <w:spacing w:after="0" w:line="285" w:lineRule="atLeast"/>
        <w:rPr>
          <w:rFonts w:ascii="Consolas" w:eastAsia="Times New Roman" w:hAnsi="Consolas" w:cs="Times New Roman"/>
          <w:color w:val="D4D4D4"/>
          <w:sz w:val="21"/>
          <w:szCs w:val="21"/>
        </w:rPr>
      </w:pPr>
      <w:r w:rsidRPr="001B05A7">
        <w:rPr>
          <w:rFonts w:ascii="Consolas" w:eastAsia="Times New Roman" w:hAnsi="Consolas" w:cs="Times New Roman"/>
          <w:color w:val="D4D4D4"/>
          <w:sz w:val="21"/>
          <w:szCs w:val="21"/>
        </w:rPr>
        <w:t xml:space="preserve">    </w:t>
      </w:r>
      <w:r w:rsidRPr="001B05A7">
        <w:rPr>
          <w:rFonts w:ascii="Consolas" w:eastAsia="Times New Roman" w:hAnsi="Consolas" w:cs="Times New Roman"/>
          <w:color w:val="9CDCFE"/>
          <w:sz w:val="21"/>
          <w:szCs w:val="21"/>
        </w:rPr>
        <w:t>title:</w:t>
      </w:r>
      <w:r w:rsidRPr="001B05A7">
        <w:rPr>
          <w:rFonts w:ascii="Consolas" w:eastAsia="Times New Roman" w:hAnsi="Consolas" w:cs="Times New Roman"/>
          <w:color w:val="D4D4D4"/>
          <w:sz w:val="21"/>
          <w:szCs w:val="21"/>
        </w:rPr>
        <w:t xml:space="preserve"> </w:t>
      </w:r>
      <w:r w:rsidRPr="001B05A7">
        <w:rPr>
          <w:rFonts w:ascii="Consolas" w:eastAsia="Times New Roman" w:hAnsi="Consolas" w:cs="Times New Roman"/>
          <w:color w:val="CE9178"/>
          <w:sz w:val="21"/>
          <w:szCs w:val="21"/>
        </w:rPr>
        <w:t>'a'</w:t>
      </w:r>
      <w:r w:rsidRPr="001B05A7">
        <w:rPr>
          <w:rFonts w:ascii="Consolas" w:eastAsia="Times New Roman" w:hAnsi="Consolas" w:cs="Times New Roman"/>
          <w:color w:val="D4D4D4"/>
          <w:sz w:val="21"/>
          <w:szCs w:val="21"/>
        </w:rPr>
        <w:t>,</w:t>
      </w:r>
    </w:p>
    <w:p w14:paraId="19682C9D" w14:textId="77777777" w:rsidR="00E65791" w:rsidRPr="001B05A7" w:rsidRDefault="00E65791" w:rsidP="00E65791">
      <w:pPr>
        <w:shd w:val="clear" w:color="auto" w:fill="1E1E1E"/>
        <w:spacing w:after="0" w:line="285" w:lineRule="atLeast"/>
        <w:rPr>
          <w:rFonts w:ascii="Consolas" w:eastAsia="Times New Roman" w:hAnsi="Consolas" w:cs="Times New Roman"/>
          <w:color w:val="D4D4D4"/>
          <w:sz w:val="21"/>
          <w:szCs w:val="21"/>
        </w:rPr>
      </w:pPr>
      <w:r w:rsidRPr="001B05A7">
        <w:rPr>
          <w:rFonts w:ascii="Consolas" w:eastAsia="Times New Roman" w:hAnsi="Consolas" w:cs="Times New Roman"/>
          <w:color w:val="D4D4D4"/>
          <w:sz w:val="21"/>
          <w:szCs w:val="21"/>
        </w:rPr>
        <w:t xml:space="preserve">    </w:t>
      </w:r>
      <w:proofErr w:type="spellStart"/>
      <w:r w:rsidRPr="001B05A7">
        <w:rPr>
          <w:rFonts w:ascii="Consolas" w:eastAsia="Times New Roman" w:hAnsi="Consolas" w:cs="Times New Roman"/>
          <w:color w:val="9CDCFE"/>
          <w:sz w:val="21"/>
          <w:szCs w:val="21"/>
        </w:rPr>
        <w:t>releaseYear</w:t>
      </w:r>
      <w:proofErr w:type="spellEnd"/>
      <w:r w:rsidRPr="001B05A7">
        <w:rPr>
          <w:rFonts w:ascii="Consolas" w:eastAsia="Times New Roman" w:hAnsi="Consolas" w:cs="Times New Roman"/>
          <w:color w:val="9CDCFE"/>
          <w:sz w:val="21"/>
          <w:szCs w:val="21"/>
        </w:rPr>
        <w:t>:</w:t>
      </w:r>
      <w:r w:rsidRPr="001B05A7">
        <w:rPr>
          <w:rFonts w:ascii="Consolas" w:eastAsia="Times New Roman" w:hAnsi="Consolas" w:cs="Times New Roman"/>
          <w:color w:val="D4D4D4"/>
          <w:sz w:val="21"/>
          <w:szCs w:val="21"/>
        </w:rPr>
        <w:t xml:space="preserve"> </w:t>
      </w:r>
      <w:r w:rsidRPr="001B05A7">
        <w:rPr>
          <w:rFonts w:ascii="Consolas" w:eastAsia="Times New Roman" w:hAnsi="Consolas" w:cs="Times New Roman"/>
          <w:color w:val="B5CEA8"/>
          <w:sz w:val="21"/>
          <w:szCs w:val="21"/>
        </w:rPr>
        <w:t>2018</w:t>
      </w:r>
      <w:r w:rsidRPr="001B05A7">
        <w:rPr>
          <w:rFonts w:ascii="Consolas" w:eastAsia="Times New Roman" w:hAnsi="Consolas" w:cs="Times New Roman"/>
          <w:color w:val="D4D4D4"/>
          <w:sz w:val="21"/>
          <w:szCs w:val="21"/>
        </w:rPr>
        <w:t>,</w:t>
      </w:r>
    </w:p>
    <w:p w14:paraId="4C843AA2" w14:textId="77777777" w:rsidR="00E65791" w:rsidRPr="001B05A7" w:rsidRDefault="00E65791" w:rsidP="00E65791">
      <w:pPr>
        <w:shd w:val="clear" w:color="auto" w:fill="1E1E1E"/>
        <w:spacing w:after="0" w:line="285" w:lineRule="atLeast"/>
        <w:rPr>
          <w:rFonts w:ascii="Consolas" w:eastAsia="Times New Roman" w:hAnsi="Consolas" w:cs="Times New Roman"/>
          <w:color w:val="D4D4D4"/>
          <w:sz w:val="21"/>
          <w:szCs w:val="21"/>
        </w:rPr>
      </w:pPr>
      <w:r w:rsidRPr="001B05A7">
        <w:rPr>
          <w:rFonts w:ascii="Consolas" w:eastAsia="Times New Roman" w:hAnsi="Consolas" w:cs="Times New Roman"/>
          <w:color w:val="D4D4D4"/>
          <w:sz w:val="21"/>
          <w:szCs w:val="21"/>
        </w:rPr>
        <w:lastRenderedPageBreak/>
        <w:t xml:space="preserve">    </w:t>
      </w:r>
      <w:r w:rsidRPr="001B05A7">
        <w:rPr>
          <w:rFonts w:ascii="Consolas" w:eastAsia="Times New Roman" w:hAnsi="Consolas" w:cs="Times New Roman"/>
          <w:color w:val="9CDCFE"/>
          <w:sz w:val="21"/>
          <w:szCs w:val="21"/>
        </w:rPr>
        <w:t>rating:</w:t>
      </w:r>
      <w:r w:rsidRPr="001B05A7">
        <w:rPr>
          <w:rFonts w:ascii="Consolas" w:eastAsia="Times New Roman" w:hAnsi="Consolas" w:cs="Times New Roman"/>
          <w:color w:val="D4D4D4"/>
          <w:sz w:val="21"/>
          <w:szCs w:val="21"/>
        </w:rPr>
        <w:t xml:space="preserve"> </w:t>
      </w:r>
      <w:r w:rsidRPr="001B05A7">
        <w:rPr>
          <w:rFonts w:ascii="Consolas" w:eastAsia="Times New Roman" w:hAnsi="Consolas" w:cs="Times New Roman"/>
          <w:color w:val="B5CEA8"/>
          <w:sz w:val="21"/>
          <w:szCs w:val="21"/>
        </w:rPr>
        <w:t>4.5</w:t>
      </w:r>
      <w:r w:rsidRPr="001B05A7">
        <w:rPr>
          <w:rFonts w:ascii="Consolas" w:eastAsia="Times New Roman" w:hAnsi="Consolas" w:cs="Times New Roman"/>
          <w:color w:val="D4D4D4"/>
          <w:sz w:val="21"/>
          <w:szCs w:val="21"/>
        </w:rPr>
        <w:t>,</w:t>
      </w:r>
    </w:p>
    <w:p w14:paraId="07CA2A27" w14:textId="77777777" w:rsidR="00E65791" w:rsidRPr="001B05A7" w:rsidRDefault="00E65791" w:rsidP="00E65791">
      <w:pPr>
        <w:shd w:val="clear" w:color="auto" w:fill="1E1E1E"/>
        <w:spacing w:after="0" w:line="285" w:lineRule="atLeast"/>
        <w:rPr>
          <w:rFonts w:ascii="Consolas" w:eastAsia="Times New Roman" w:hAnsi="Consolas" w:cs="Times New Roman"/>
          <w:color w:val="D4D4D4"/>
          <w:sz w:val="21"/>
          <w:szCs w:val="21"/>
        </w:rPr>
      </w:pPr>
      <w:r w:rsidRPr="001B05A7">
        <w:rPr>
          <w:rFonts w:ascii="Consolas" w:eastAsia="Times New Roman" w:hAnsi="Consolas" w:cs="Times New Roman"/>
          <w:color w:val="D4D4D4"/>
          <w:sz w:val="21"/>
          <w:szCs w:val="21"/>
        </w:rPr>
        <w:t xml:space="preserve">    </w:t>
      </w:r>
      <w:r w:rsidRPr="001B05A7">
        <w:rPr>
          <w:rFonts w:ascii="Consolas" w:eastAsia="Times New Roman" w:hAnsi="Consolas" w:cs="Times New Roman"/>
          <w:color w:val="9CDCFE"/>
          <w:sz w:val="21"/>
          <w:szCs w:val="21"/>
        </w:rPr>
        <w:t>director:</w:t>
      </w:r>
      <w:r w:rsidRPr="001B05A7">
        <w:rPr>
          <w:rFonts w:ascii="Consolas" w:eastAsia="Times New Roman" w:hAnsi="Consolas" w:cs="Times New Roman"/>
          <w:color w:val="D4D4D4"/>
          <w:sz w:val="21"/>
          <w:szCs w:val="21"/>
        </w:rPr>
        <w:t xml:space="preserve"> </w:t>
      </w:r>
      <w:r w:rsidRPr="001B05A7">
        <w:rPr>
          <w:rFonts w:ascii="Consolas" w:eastAsia="Times New Roman" w:hAnsi="Consolas" w:cs="Times New Roman"/>
          <w:color w:val="CE9178"/>
          <w:sz w:val="21"/>
          <w:szCs w:val="21"/>
        </w:rPr>
        <w:t>'b'</w:t>
      </w:r>
    </w:p>
    <w:p w14:paraId="71BFD0B7" w14:textId="77777777" w:rsidR="00E65791" w:rsidRPr="001B05A7" w:rsidRDefault="00E65791" w:rsidP="00E65791">
      <w:pPr>
        <w:shd w:val="clear" w:color="auto" w:fill="1E1E1E"/>
        <w:spacing w:after="0" w:line="285" w:lineRule="atLeast"/>
        <w:rPr>
          <w:rFonts w:ascii="Consolas" w:eastAsia="Times New Roman" w:hAnsi="Consolas" w:cs="Times New Roman"/>
          <w:color w:val="D4D4D4"/>
          <w:sz w:val="21"/>
          <w:szCs w:val="21"/>
        </w:rPr>
      </w:pPr>
      <w:r w:rsidRPr="001B05A7">
        <w:rPr>
          <w:rFonts w:ascii="Consolas" w:eastAsia="Times New Roman" w:hAnsi="Consolas" w:cs="Times New Roman"/>
          <w:color w:val="D4D4D4"/>
          <w:sz w:val="21"/>
          <w:szCs w:val="21"/>
        </w:rPr>
        <w:t>};</w:t>
      </w:r>
    </w:p>
    <w:p w14:paraId="66B6DF4F" w14:textId="77777777" w:rsidR="00E65791" w:rsidRPr="001B05A7"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10A1CA05" w14:textId="77777777" w:rsidR="00E65791" w:rsidRPr="001B05A7"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1B05A7">
        <w:rPr>
          <w:rFonts w:ascii="Consolas" w:eastAsia="Times New Roman" w:hAnsi="Consolas" w:cs="Times New Roman"/>
          <w:color w:val="DCDCAA"/>
          <w:sz w:val="21"/>
          <w:szCs w:val="21"/>
        </w:rPr>
        <w:t>showProperties</w:t>
      </w:r>
      <w:proofErr w:type="spellEnd"/>
      <w:r w:rsidRPr="001B05A7">
        <w:rPr>
          <w:rFonts w:ascii="Consolas" w:eastAsia="Times New Roman" w:hAnsi="Consolas" w:cs="Times New Roman"/>
          <w:color w:val="D4D4D4"/>
          <w:sz w:val="21"/>
          <w:szCs w:val="21"/>
        </w:rPr>
        <w:t>(</w:t>
      </w:r>
      <w:r w:rsidRPr="001B05A7">
        <w:rPr>
          <w:rFonts w:ascii="Consolas" w:eastAsia="Times New Roman" w:hAnsi="Consolas" w:cs="Times New Roman"/>
          <w:color w:val="4FC1FF"/>
          <w:sz w:val="21"/>
          <w:szCs w:val="21"/>
        </w:rPr>
        <w:t>movie</w:t>
      </w:r>
      <w:r w:rsidRPr="001B05A7">
        <w:rPr>
          <w:rFonts w:ascii="Consolas" w:eastAsia="Times New Roman" w:hAnsi="Consolas" w:cs="Times New Roman"/>
          <w:color w:val="D4D4D4"/>
          <w:sz w:val="21"/>
          <w:szCs w:val="21"/>
        </w:rPr>
        <w:t>);</w:t>
      </w:r>
    </w:p>
    <w:p w14:paraId="29CFE002" w14:textId="77777777" w:rsidR="00E65791" w:rsidRPr="001B05A7" w:rsidRDefault="00E65791" w:rsidP="00E65791">
      <w:pPr>
        <w:shd w:val="clear" w:color="auto" w:fill="1E1E1E"/>
        <w:spacing w:after="0" w:line="285" w:lineRule="atLeast"/>
        <w:rPr>
          <w:rFonts w:ascii="Consolas" w:eastAsia="Times New Roman" w:hAnsi="Consolas" w:cs="Times New Roman"/>
          <w:color w:val="D4D4D4"/>
          <w:sz w:val="21"/>
          <w:szCs w:val="21"/>
        </w:rPr>
      </w:pPr>
    </w:p>
    <w:p w14:paraId="26D17D6D" w14:textId="77777777" w:rsidR="00E65791" w:rsidRPr="001B05A7" w:rsidRDefault="00E65791" w:rsidP="00E65791">
      <w:pPr>
        <w:shd w:val="clear" w:color="auto" w:fill="1E1E1E"/>
        <w:spacing w:after="0" w:line="285" w:lineRule="atLeast"/>
        <w:rPr>
          <w:rFonts w:ascii="Consolas" w:eastAsia="Times New Roman" w:hAnsi="Consolas" w:cs="Times New Roman"/>
          <w:color w:val="D4D4D4"/>
          <w:sz w:val="21"/>
          <w:szCs w:val="21"/>
        </w:rPr>
      </w:pPr>
      <w:r w:rsidRPr="001B05A7">
        <w:rPr>
          <w:rFonts w:ascii="Consolas" w:eastAsia="Times New Roman" w:hAnsi="Consolas" w:cs="Times New Roman"/>
          <w:color w:val="569CD6"/>
          <w:sz w:val="21"/>
          <w:szCs w:val="21"/>
        </w:rPr>
        <w:t>function</w:t>
      </w:r>
      <w:r w:rsidRPr="001B05A7">
        <w:rPr>
          <w:rFonts w:ascii="Consolas" w:eastAsia="Times New Roman" w:hAnsi="Consolas" w:cs="Times New Roman"/>
          <w:color w:val="D4D4D4"/>
          <w:sz w:val="21"/>
          <w:szCs w:val="21"/>
        </w:rPr>
        <w:t xml:space="preserve"> </w:t>
      </w:r>
      <w:proofErr w:type="spellStart"/>
      <w:r w:rsidRPr="001B05A7">
        <w:rPr>
          <w:rFonts w:ascii="Consolas" w:eastAsia="Times New Roman" w:hAnsi="Consolas" w:cs="Times New Roman"/>
          <w:color w:val="DCDCAA"/>
          <w:sz w:val="21"/>
          <w:szCs w:val="21"/>
        </w:rPr>
        <w:t>showProperties</w:t>
      </w:r>
      <w:proofErr w:type="spellEnd"/>
      <w:r w:rsidRPr="001B05A7">
        <w:rPr>
          <w:rFonts w:ascii="Consolas" w:eastAsia="Times New Roman" w:hAnsi="Consolas" w:cs="Times New Roman"/>
          <w:color w:val="D4D4D4"/>
          <w:sz w:val="21"/>
          <w:szCs w:val="21"/>
        </w:rPr>
        <w:t>(</w:t>
      </w:r>
      <w:r w:rsidRPr="001B05A7">
        <w:rPr>
          <w:rFonts w:ascii="Consolas" w:eastAsia="Times New Roman" w:hAnsi="Consolas" w:cs="Times New Roman"/>
          <w:color w:val="9CDCFE"/>
          <w:sz w:val="21"/>
          <w:szCs w:val="21"/>
        </w:rPr>
        <w:t>obj</w:t>
      </w:r>
      <w:r w:rsidRPr="001B05A7">
        <w:rPr>
          <w:rFonts w:ascii="Consolas" w:eastAsia="Times New Roman" w:hAnsi="Consolas" w:cs="Times New Roman"/>
          <w:color w:val="D4D4D4"/>
          <w:sz w:val="21"/>
          <w:szCs w:val="21"/>
        </w:rPr>
        <w:t xml:space="preserve">) </w:t>
      </w:r>
      <w:proofErr w:type="gramStart"/>
      <w:r w:rsidRPr="001B05A7">
        <w:rPr>
          <w:rFonts w:ascii="Consolas" w:eastAsia="Times New Roman" w:hAnsi="Consolas" w:cs="Times New Roman"/>
          <w:color w:val="D4D4D4"/>
          <w:sz w:val="21"/>
          <w:szCs w:val="21"/>
        </w:rPr>
        <w:t xml:space="preserve">{ </w:t>
      </w:r>
      <w:r w:rsidRPr="001B05A7">
        <w:rPr>
          <w:rFonts w:ascii="Consolas" w:eastAsia="Times New Roman" w:hAnsi="Consolas" w:cs="Times New Roman"/>
          <w:color w:val="C586C0"/>
          <w:sz w:val="21"/>
          <w:szCs w:val="21"/>
        </w:rPr>
        <w:t>for</w:t>
      </w:r>
      <w:proofErr w:type="gramEnd"/>
      <w:r w:rsidRPr="001B05A7">
        <w:rPr>
          <w:rFonts w:ascii="Consolas" w:eastAsia="Times New Roman" w:hAnsi="Consolas" w:cs="Times New Roman"/>
          <w:color w:val="D4D4D4"/>
          <w:sz w:val="21"/>
          <w:szCs w:val="21"/>
        </w:rPr>
        <w:t xml:space="preserve"> (</w:t>
      </w:r>
      <w:r w:rsidRPr="001B05A7">
        <w:rPr>
          <w:rFonts w:ascii="Consolas" w:eastAsia="Times New Roman" w:hAnsi="Consolas" w:cs="Times New Roman"/>
          <w:color w:val="569CD6"/>
          <w:sz w:val="21"/>
          <w:szCs w:val="21"/>
        </w:rPr>
        <w:t>let</w:t>
      </w:r>
      <w:r w:rsidRPr="001B05A7">
        <w:rPr>
          <w:rFonts w:ascii="Consolas" w:eastAsia="Times New Roman" w:hAnsi="Consolas" w:cs="Times New Roman"/>
          <w:color w:val="D4D4D4"/>
          <w:sz w:val="21"/>
          <w:szCs w:val="21"/>
        </w:rPr>
        <w:t xml:space="preserve"> </w:t>
      </w:r>
      <w:r w:rsidRPr="001B05A7">
        <w:rPr>
          <w:rFonts w:ascii="Consolas" w:eastAsia="Times New Roman" w:hAnsi="Consolas" w:cs="Times New Roman"/>
          <w:color w:val="9CDCFE"/>
          <w:sz w:val="21"/>
          <w:szCs w:val="21"/>
        </w:rPr>
        <w:t>key</w:t>
      </w:r>
      <w:r w:rsidRPr="001B05A7">
        <w:rPr>
          <w:rFonts w:ascii="Consolas" w:eastAsia="Times New Roman" w:hAnsi="Consolas" w:cs="Times New Roman"/>
          <w:color w:val="D4D4D4"/>
          <w:sz w:val="21"/>
          <w:szCs w:val="21"/>
        </w:rPr>
        <w:t xml:space="preserve"> </w:t>
      </w:r>
      <w:r w:rsidRPr="001B05A7">
        <w:rPr>
          <w:rFonts w:ascii="Consolas" w:eastAsia="Times New Roman" w:hAnsi="Consolas" w:cs="Times New Roman"/>
          <w:color w:val="569CD6"/>
          <w:sz w:val="21"/>
          <w:szCs w:val="21"/>
        </w:rPr>
        <w:t>in</w:t>
      </w:r>
      <w:r w:rsidRPr="001B05A7">
        <w:rPr>
          <w:rFonts w:ascii="Consolas" w:eastAsia="Times New Roman" w:hAnsi="Consolas" w:cs="Times New Roman"/>
          <w:color w:val="D4D4D4"/>
          <w:sz w:val="21"/>
          <w:szCs w:val="21"/>
        </w:rPr>
        <w:t xml:space="preserve"> </w:t>
      </w:r>
      <w:r w:rsidRPr="001B05A7">
        <w:rPr>
          <w:rFonts w:ascii="Consolas" w:eastAsia="Times New Roman" w:hAnsi="Consolas" w:cs="Times New Roman"/>
          <w:color w:val="4FC1FF"/>
          <w:sz w:val="21"/>
          <w:szCs w:val="21"/>
        </w:rPr>
        <w:t>movie</w:t>
      </w:r>
      <w:r w:rsidRPr="001B05A7">
        <w:rPr>
          <w:rFonts w:ascii="Consolas" w:eastAsia="Times New Roman" w:hAnsi="Consolas" w:cs="Times New Roman"/>
          <w:color w:val="D4D4D4"/>
          <w:sz w:val="21"/>
          <w:szCs w:val="21"/>
        </w:rPr>
        <w:t>)</w:t>
      </w:r>
    </w:p>
    <w:p w14:paraId="4DC58A20" w14:textId="77777777" w:rsidR="00E65791" w:rsidRPr="001B05A7" w:rsidRDefault="00E65791" w:rsidP="00E65791">
      <w:pPr>
        <w:shd w:val="clear" w:color="auto" w:fill="1E1E1E"/>
        <w:spacing w:after="0" w:line="285" w:lineRule="atLeast"/>
        <w:rPr>
          <w:rFonts w:ascii="Consolas" w:eastAsia="Times New Roman" w:hAnsi="Consolas" w:cs="Times New Roman"/>
          <w:color w:val="D4D4D4"/>
          <w:sz w:val="21"/>
          <w:szCs w:val="21"/>
        </w:rPr>
      </w:pPr>
      <w:r w:rsidRPr="001B05A7">
        <w:rPr>
          <w:rFonts w:ascii="Consolas" w:eastAsia="Times New Roman" w:hAnsi="Consolas" w:cs="Times New Roman"/>
          <w:color w:val="D4D4D4"/>
          <w:sz w:val="21"/>
          <w:szCs w:val="21"/>
        </w:rPr>
        <w:t xml:space="preserve">    </w:t>
      </w:r>
      <w:proofErr w:type="gramStart"/>
      <w:r w:rsidRPr="001B05A7">
        <w:rPr>
          <w:rFonts w:ascii="Consolas" w:eastAsia="Times New Roman" w:hAnsi="Consolas" w:cs="Times New Roman"/>
          <w:color w:val="9CDCFE"/>
          <w:sz w:val="21"/>
          <w:szCs w:val="21"/>
        </w:rPr>
        <w:t>console</w:t>
      </w:r>
      <w:r w:rsidRPr="001B05A7">
        <w:rPr>
          <w:rFonts w:ascii="Consolas" w:eastAsia="Times New Roman" w:hAnsi="Consolas" w:cs="Times New Roman"/>
          <w:color w:val="D4D4D4"/>
          <w:sz w:val="21"/>
          <w:szCs w:val="21"/>
        </w:rPr>
        <w:t>.</w:t>
      </w:r>
      <w:r w:rsidRPr="001B05A7">
        <w:rPr>
          <w:rFonts w:ascii="Consolas" w:eastAsia="Times New Roman" w:hAnsi="Consolas" w:cs="Times New Roman"/>
          <w:color w:val="DCDCAA"/>
          <w:sz w:val="21"/>
          <w:szCs w:val="21"/>
        </w:rPr>
        <w:t>log</w:t>
      </w:r>
      <w:r w:rsidRPr="001B05A7">
        <w:rPr>
          <w:rFonts w:ascii="Consolas" w:eastAsia="Times New Roman" w:hAnsi="Consolas" w:cs="Times New Roman"/>
          <w:color w:val="D4D4D4"/>
          <w:sz w:val="21"/>
          <w:szCs w:val="21"/>
        </w:rPr>
        <w:t>(</w:t>
      </w:r>
      <w:proofErr w:type="gramEnd"/>
      <w:r w:rsidRPr="001B05A7">
        <w:rPr>
          <w:rFonts w:ascii="Consolas" w:eastAsia="Times New Roman" w:hAnsi="Consolas" w:cs="Times New Roman"/>
          <w:color w:val="9CDCFE"/>
          <w:sz w:val="21"/>
          <w:szCs w:val="21"/>
        </w:rPr>
        <w:t>key</w:t>
      </w:r>
      <w:r w:rsidRPr="001B05A7">
        <w:rPr>
          <w:rFonts w:ascii="Consolas" w:eastAsia="Times New Roman" w:hAnsi="Consolas" w:cs="Times New Roman"/>
          <w:color w:val="D4D4D4"/>
          <w:sz w:val="21"/>
          <w:szCs w:val="21"/>
        </w:rPr>
        <w:t xml:space="preserve">, </w:t>
      </w:r>
      <w:r w:rsidRPr="001B05A7">
        <w:rPr>
          <w:rFonts w:ascii="Consolas" w:eastAsia="Times New Roman" w:hAnsi="Consolas" w:cs="Times New Roman"/>
          <w:color w:val="4FC1FF"/>
          <w:sz w:val="21"/>
          <w:szCs w:val="21"/>
        </w:rPr>
        <w:t>movie</w:t>
      </w:r>
      <w:r w:rsidRPr="001B05A7">
        <w:rPr>
          <w:rFonts w:ascii="Consolas" w:eastAsia="Times New Roman" w:hAnsi="Consolas" w:cs="Times New Roman"/>
          <w:color w:val="D4D4D4"/>
          <w:sz w:val="21"/>
          <w:szCs w:val="21"/>
        </w:rPr>
        <w:t>[</w:t>
      </w:r>
      <w:r w:rsidRPr="001B05A7">
        <w:rPr>
          <w:rFonts w:ascii="Consolas" w:eastAsia="Times New Roman" w:hAnsi="Consolas" w:cs="Times New Roman"/>
          <w:color w:val="9CDCFE"/>
          <w:sz w:val="21"/>
          <w:szCs w:val="21"/>
        </w:rPr>
        <w:t>key</w:t>
      </w:r>
      <w:r w:rsidRPr="001B05A7">
        <w:rPr>
          <w:rFonts w:ascii="Consolas" w:eastAsia="Times New Roman" w:hAnsi="Consolas" w:cs="Times New Roman"/>
          <w:color w:val="D4D4D4"/>
          <w:sz w:val="21"/>
          <w:szCs w:val="21"/>
        </w:rPr>
        <w:t xml:space="preserve"> ==  </w:t>
      </w:r>
      <w:proofErr w:type="spellStart"/>
      <w:r w:rsidRPr="001B05A7">
        <w:rPr>
          <w:rFonts w:ascii="Consolas" w:eastAsia="Times New Roman" w:hAnsi="Consolas" w:cs="Times New Roman"/>
          <w:color w:val="569CD6"/>
          <w:sz w:val="21"/>
          <w:szCs w:val="21"/>
        </w:rPr>
        <w:t>typeof</w:t>
      </w:r>
      <w:proofErr w:type="spellEnd"/>
      <w:r w:rsidRPr="001B05A7">
        <w:rPr>
          <w:rFonts w:ascii="Consolas" w:eastAsia="Times New Roman" w:hAnsi="Consolas" w:cs="Times New Roman"/>
          <w:color w:val="D4D4D4"/>
          <w:sz w:val="21"/>
          <w:szCs w:val="21"/>
        </w:rPr>
        <w:t xml:space="preserve"> </w:t>
      </w:r>
      <w:r w:rsidRPr="001B05A7">
        <w:rPr>
          <w:rFonts w:ascii="Consolas" w:eastAsia="Times New Roman" w:hAnsi="Consolas" w:cs="Times New Roman"/>
          <w:color w:val="9CDCFE"/>
          <w:sz w:val="21"/>
          <w:szCs w:val="21"/>
        </w:rPr>
        <w:t>string</w:t>
      </w:r>
      <w:r w:rsidRPr="001B05A7">
        <w:rPr>
          <w:rFonts w:ascii="Consolas" w:eastAsia="Times New Roman" w:hAnsi="Consolas" w:cs="Times New Roman"/>
          <w:color w:val="D4D4D4"/>
          <w:sz w:val="21"/>
          <w:szCs w:val="21"/>
        </w:rPr>
        <w:t>])</w:t>
      </w:r>
    </w:p>
    <w:p w14:paraId="2E50CB10" w14:textId="77777777" w:rsidR="00E65791" w:rsidRPr="001B05A7" w:rsidRDefault="00E65791" w:rsidP="00E65791">
      <w:pPr>
        <w:shd w:val="clear" w:color="auto" w:fill="1E1E1E"/>
        <w:spacing w:after="0" w:line="285" w:lineRule="atLeast"/>
        <w:rPr>
          <w:rFonts w:ascii="Consolas" w:eastAsia="Times New Roman" w:hAnsi="Consolas" w:cs="Times New Roman"/>
          <w:color w:val="D4D4D4"/>
          <w:sz w:val="21"/>
          <w:szCs w:val="21"/>
        </w:rPr>
      </w:pPr>
    </w:p>
    <w:p w14:paraId="6C8AEBB1" w14:textId="77777777" w:rsidR="00E65791" w:rsidRPr="001B05A7" w:rsidRDefault="00E65791" w:rsidP="00E65791">
      <w:pPr>
        <w:shd w:val="clear" w:color="auto" w:fill="1E1E1E"/>
        <w:spacing w:after="0" w:line="285" w:lineRule="atLeast"/>
        <w:rPr>
          <w:rFonts w:ascii="Consolas" w:eastAsia="Times New Roman" w:hAnsi="Consolas" w:cs="Times New Roman"/>
          <w:color w:val="D4D4D4"/>
          <w:sz w:val="21"/>
          <w:szCs w:val="21"/>
        </w:rPr>
      </w:pPr>
      <w:r w:rsidRPr="001B05A7">
        <w:rPr>
          <w:rFonts w:ascii="Consolas" w:eastAsia="Times New Roman" w:hAnsi="Consolas" w:cs="Times New Roman"/>
          <w:color w:val="D4D4D4"/>
          <w:sz w:val="21"/>
          <w:szCs w:val="21"/>
        </w:rPr>
        <w:t>}</w:t>
      </w:r>
    </w:p>
    <w:p w14:paraId="2880DF10" w14:textId="77777777" w:rsidR="00E65791" w:rsidRDefault="00E65791" w:rsidP="00E65791">
      <w:pPr>
        <w:pStyle w:val="NoSpacing"/>
      </w:pPr>
    </w:p>
    <w:p w14:paraId="72FA22BB" w14:textId="77777777" w:rsidR="00E65791" w:rsidRDefault="00E65791" w:rsidP="00E65791">
      <w:pPr>
        <w:pStyle w:val="NoSpacing"/>
      </w:pPr>
    </w:p>
    <w:p w14:paraId="01134970" w14:textId="77777777" w:rsidR="00E65791" w:rsidRDefault="00E65791" w:rsidP="00E65791">
      <w:pPr>
        <w:pStyle w:val="NoSpacing"/>
      </w:pPr>
    </w:p>
    <w:p w14:paraId="5BF4F792" w14:textId="77777777" w:rsidR="00E65791" w:rsidRDefault="00E65791" w:rsidP="00E65791">
      <w:pPr>
        <w:pStyle w:val="NoSpacing"/>
      </w:pPr>
      <w:r>
        <w:t>This gives us Just the values:</w:t>
      </w:r>
    </w:p>
    <w:p w14:paraId="5FCA8A7C" w14:textId="77777777" w:rsidR="00E65791" w:rsidRPr="008E70FC" w:rsidRDefault="00E65791" w:rsidP="00E65791">
      <w:pPr>
        <w:shd w:val="clear" w:color="auto" w:fill="1E1E1E"/>
        <w:spacing w:after="0" w:line="285" w:lineRule="atLeast"/>
        <w:rPr>
          <w:rFonts w:ascii="Consolas" w:eastAsia="Times New Roman" w:hAnsi="Consolas" w:cs="Times New Roman"/>
          <w:color w:val="D4D4D4"/>
          <w:sz w:val="21"/>
          <w:szCs w:val="21"/>
        </w:rPr>
      </w:pPr>
      <w:r w:rsidRPr="008E70FC">
        <w:rPr>
          <w:rFonts w:ascii="Consolas" w:eastAsia="Times New Roman" w:hAnsi="Consolas" w:cs="Times New Roman"/>
          <w:color w:val="569CD6"/>
          <w:sz w:val="21"/>
          <w:szCs w:val="21"/>
        </w:rPr>
        <w:t>const</w:t>
      </w:r>
      <w:r w:rsidRPr="008E70FC">
        <w:rPr>
          <w:rFonts w:ascii="Consolas" w:eastAsia="Times New Roman" w:hAnsi="Consolas" w:cs="Times New Roman"/>
          <w:color w:val="D4D4D4"/>
          <w:sz w:val="21"/>
          <w:szCs w:val="21"/>
        </w:rPr>
        <w:t xml:space="preserve"> </w:t>
      </w:r>
      <w:r w:rsidRPr="008E70FC">
        <w:rPr>
          <w:rFonts w:ascii="Consolas" w:eastAsia="Times New Roman" w:hAnsi="Consolas" w:cs="Times New Roman"/>
          <w:color w:val="4FC1FF"/>
          <w:sz w:val="21"/>
          <w:szCs w:val="21"/>
        </w:rPr>
        <w:t>movie</w:t>
      </w:r>
      <w:r w:rsidRPr="008E70FC">
        <w:rPr>
          <w:rFonts w:ascii="Consolas" w:eastAsia="Times New Roman" w:hAnsi="Consolas" w:cs="Times New Roman"/>
          <w:color w:val="D4D4D4"/>
          <w:sz w:val="21"/>
          <w:szCs w:val="21"/>
        </w:rPr>
        <w:t xml:space="preserve"> = {</w:t>
      </w:r>
    </w:p>
    <w:p w14:paraId="782F924E" w14:textId="77777777" w:rsidR="00E65791" w:rsidRPr="008E70FC" w:rsidRDefault="00E65791" w:rsidP="00E65791">
      <w:pPr>
        <w:shd w:val="clear" w:color="auto" w:fill="1E1E1E"/>
        <w:spacing w:after="0" w:line="285" w:lineRule="atLeast"/>
        <w:rPr>
          <w:rFonts w:ascii="Consolas" w:eastAsia="Times New Roman" w:hAnsi="Consolas" w:cs="Times New Roman"/>
          <w:color w:val="D4D4D4"/>
          <w:sz w:val="21"/>
          <w:szCs w:val="21"/>
        </w:rPr>
      </w:pPr>
      <w:r w:rsidRPr="008E70FC">
        <w:rPr>
          <w:rFonts w:ascii="Consolas" w:eastAsia="Times New Roman" w:hAnsi="Consolas" w:cs="Times New Roman"/>
          <w:color w:val="D4D4D4"/>
          <w:sz w:val="21"/>
          <w:szCs w:val="21"/>
        </w:rPr>
        <w:t xml:space="preserve">    </w:t>
      </w:r>
      <w:r w:rsidRPr="008E70FC">
        <w:rPr>
          <w:rFonts w:ascii="Consolas" w:eastAsia="Times New Roman" w:hAnsi="Consolas" w:cs="Times New Roman"/>
          <w:color w:val="9CDCFE"/>
          <w:sz w:val="21"/>
          <w:szCs w:val="21"/>
        </w:rPr>
        <w:t>title:</w:t>
      </w:r>
      <w:r w:rsidRPr="008E70FC">
        <w:rPr>
          <w:rFonts w:ascii="Consolas" w:eastAsia="Times New Roman" w:hAnsi="Consolas" w:cs="Times New Roman"/>
          <w:color w:val="D4D4D4"/>
          <w:sz w:val="21"/>
          <w:szCs w:val="21"/>
        </w:rPr>
        <w:t xml:space="preserve"> </w:t>
      </w:r>
      <w:r w:rsidRPr="008E70FC">
        <w:rPr>
          <w:rFonts w:ascii="Consolas" w:eastAsia="Times New Roman" w:hAnsi="Consolas" w:cs="Times New Roman"/>
          <w:color w:val="CE9178"/>
          <w:sz w:val="21"/>
          <w:szCs w:val="21"/>
        </w:rPr>
        <w:t>'a'</w:t>
      </w:r>
      <w:r w:rsidRPr="008E70FC">
        <w:rPr>
          <w:rFonts w:ascii="Consolas" w:eastAsia="Times New Roman" w:hAnsi="Consolas" w:cs="Times New Roman"/>
          <w:color w:val="D4D4D4"/>
          <w:sz w:val="21"/>
          <w:szCs w:val="21"/>
        </w:rPr>
        <w:t>,</w:t>
      </w:r>
    </w:p>
    <w:p w14:paraId="540CC3AE" w14:textId="77777777" w:rsidR="00E65791" w:rsidRPr="008E70FC" w:rsidRDefault="00E65791" w:rsidP="00E65791">
      <w:pPr>
        <w:shd w:val="clear" w:color="auto" w:fill="1E1E1E"/>
        <w:spacing w:after="0" w:line="285" w:lineRule="atLeast"/>
        <w:rPr>
          <w:rFonts w:ascii="Consolas" w:eastAsia="Times New Roman" w:hAnsi="Consolas" w:cs="Times New Roman"/>
          <w:color w:val="D4D4D4"/>
          <w:sz w:val="21"/>
          <w:szCs w:val="21"/>
        </w:rPr>
      </w:pPr>
      <w:r w:rsidRPr="008E70FC">
        <w:rPr>
          <w:rFonts w:ascii="Consolas" w:eastAsia="Times New Roman" w:hAnsi="Consolas" w:cs="Times New Roman"/>
          <w:color w:val="D4D4D4"/>
          <w:sz w:val="21"/>
          <w:szCs w:val="21"/>
        </w:rPr>
        <w:t xml:space="preserve">    </w:t>
      </w:r>
      <w:proofErr w:type="spellStart"/>
      <w:r w:rsidRPr="008E70FC">
        <w:rPr>
          <w:rFonts w:ascii="Consolas" w:eastAsia="Times New Roman" w:hAnsi="Consolas" w:cs="Times New Roman"/>
          <w:color w:val="9CDCFE"/>
          <w:sz w:val="21"/>
          <w:szCs w:val="21"/>
        </w:rPr>
        <w:t>releaseYear</w:t>
      </w:r>
      <w:proofErr w:type="spellEnd"/>
      <w:r w:rsidRPr="008E70FC">
        <w:rPr>
          <w:rFonts w:ascii="Consolas" w:eastAsia="Times New Roman" w:hAnsi="Consolas" w:cs="Times New Roman"/>
          <w:color w:val="9CDCFE"/>
          <w:sz w:val="21"/>
          <w:szCs w:val="21"/>
        </w:rPr>
        <w:t>:</w:t>
      </w:r>
      <w:r w:rsidRPr="008E70FC">
        <w:rPr>
          <w:rFonts w:ascii="Consolas" w:eastAsia="Times New Roman" w:hAnsi="Consolas" w:cs="Times New Roman"/>
          <w:color w:val="D4D4D4"/>
          <w:sz w:val="21"/>
          <w:szCs w:val="21"/>
        </w:rPr>
        <w:t xml:space="preserve"> </w:t>
      </w:r>
      <w:r w:rsidRPr="008E70FC">
        <w:rPr>
          <w:rFonts w:ascii="Consolas" w:eastAsia="Times New Roman" w:hAnsi="Consolas" w:cs="Times New Roman"/>
          <w:color w:val="B5CEA8"/>
          <w:sz w:val="21"/>
          <w:szCs w:val="21"/>
        </w:rPr>
        <w:t>2018</w:t>
      </w:r>
      <w:r w:rsidRPr="008E70FC">
        <w:rPr>
          <w:rFonts w:ascii="Consolas" w:eastAsia="Times New Roman" w:hAnsi="Consolas" w:cs="Times New Roman"/>
          <w:color w:val="D4D4D4"/>
          <w:sz w:val="21"/>
          <w:szCs w:val="21"/>
        </w:rPr>
        <w:t>,</w:t>
      </w:r>
    </w:p>
    <w:p w14:paraId="08BBC21B" w14:textId="77777777" w:rsidR="00E65791" w:rsidRPr="008E70FC" w:rsidRDefault="00E65791" w:rsidP="00E65791">
      <w:pPr>
        <w:shd w:val="clear" w:color="auto" w:fill="1E1E1E"/>
        <w:spacing w:after="0" w:line="285" w:lineRule="atLeast"/>
        <w:rPr>
          <w:rFonts w:ascii="Consolas" w:eastAsia="Times New Roman" w:hAnsi="Consolas" w:cs="Times New Roman"/>
          <w:color w:val="D4D4D4"/>
          <w:sz w:val="21"/>
          <w:szCs w:val="21"/>
        </w:rPr>
      </w:pPr>
      <w:r w:rsidRPr="008E70FC">
        <w:rPr>
          <w:rFonts w:ascii="Consolas" w:eastAsia="Times New Roman" w:hAnsi="Consolas" w:cs="Times New Roman"/>
          <w:color w:val="D4D4D4"/>
          <w:sz w:val="21"/>
          <w:szCs w:val="21"/>
        </w:rPr>
        <w:t xml:space="preserve">    </w:t>
      </w:r>
      <w:r w:rsidRPr="008E70FC">
        <w:rPr>
          <w:rFonts w:ascii="Consolas" w:eastAsia="Times New Roman" w:hAnsi="Consolas" w:cs="Times New Roman"/>
          <w:color w:val="9CDCFE"/>
          <w:sz w:val="21"/>
          <w:szCs w:val="21"/>
        </w:rPr>
        <w:t>rating:</w:t>
      </w:r>
      <w:r w:rsidRPr="008E70FC">
        <w:rPr>
          <w:rFonts w:ascii="Consolas" w:eastAsia="Times New Roman" w:hAnsi="Consolas" w:cs="Times New Roman"/>
          <w:color w:val="D4D4D4"/>
          <w:sz w:val="21"/>
          <w:szCs w:val="21"/>
        </w:rPr>
        <w:t xml:space="preserve"> </w:t>
      </w:r>
      <w:r w:rsidRPr="008E70FC">
        <w:rPr>
          <w:rFonts w:ascii="Consolas" w:eastAsia="Times New Roman" w:hAnsi="Consolas" w:cs="Times New Roman"/>
          <w:color w:val="B5CEA8"/>
          <w:sz w:val="21"/>
          <w:szCs w:val="21"/>
        </w:rPr>
        <w:t>4.5</w:t>
      </w:r>
      <w:r w:rsidRPr="008E70FC">
        <w:rPr>
          <w:rFonts w:ascii="Consolas" w:eastAsia="Times New Roman" w:hAnsi="Consolas" w:cs="Times New Roman"/>
          <w:color w:val="D4D4D4"/>
          <w:sz w:val="21"/>
          <w:szCs w:val="21"/>
        </w:rPr>
        <w:t>,</w:t>
      </w:r>
    </w:p>
    <w:p w14:paraId="26123BC2" w14:textId="77777777" w:rsidR="00E65791" w:rsidRPr="008E70FC" w:rsidRDefault="00E65791" w:rsidP="00E65791">
      <w:pPr>
        <w:shd w:val="clear" w:color="auto" w:fill="1E1E1E"/>
        <w:spacing w:after="0" w:line="285" w:lineRule="atLeast"/>
        <w:rPr>
          <w:rFonts w:ascii="Consolas" w:eastAsia="Times New Roman" w:hAnsi="Consolas" w:cs="Times New Roman"/>
          <w:color w:val="D4D4D4"/>
          <w:sz w:val="21"/>
          <w:szCs w:val="21"/>
        </w:rPr>
      </w:pPr>
      <w:r w:rsidRPr="008E70FC">
        <w:rPr>
          <w:rFonts w:ascii="Consolas" w:eastAsia="Times New Roman" w:hAnsi="Consolas" w:cs="Times New Roman"/>
          <w:color w:val="D4D4D4"/>
          <w:sz w:val="21"/>
          <w:szCs w:val="21"/>
        </w:rPr>
        <w:t xml:space="preserve">    </w:t>
      </w:r>
      <w:r w:rsidRPr="008E70FC">
        <w:rPr>
          <w:rFonts w:ascii="Consolas" w:eastAsia="Times New Roman" w:hAnsi="Consolas" w:cs="Times New Roman"/>
          <w:color w:val="9CDCFE"/>
          <w:sz w:val="21"/>
          <w:szCs w:val="21"/>
        </w:rPr>
        <w:t>director:</w:t>
      </w:r>
      <w:r w:rsidRPr="008E70FC">
        <w:rPr>
          <w:rFonts w:ascii="Consolas" w:eastAsia="Times New Roman" w:hAnsi="Consolas" w:cs="Times New Roman"/>
          <w:color w:val="D4D4D4"/>
          <w:sz w:val="21"/>
          <w:szCs w:val="21"/>
        </w:rPr>
        <w:t xml:space="preserve"> </w:t>
      </w:r>
      <w:r w:rsidRPr="008E70FC">
        <w:rPr>
          <w:rFonts w:ascii="Consolas" w:eastAsia="Times New Roman" w:hAnsi="Consolas" w:cs="Times New Roman"/>
          <w:color w:val="CE9178"/>
          <w:sz w:val="21"/>
          <w:szCs w:val="21"/>
        </w:rPr>
        <w:t>'b'</w:t>
      </w:r>
    </w:p>
    <w:p w14:paraId="248B52ED" w14:textId="77777777" w:rsidR="00E65791" w:rsidRPr="008E70FC" w:rsidRDefault="00E65791" w:rsidP="00E65791">
      <w:pPr>
        <w:shd w:val="clear" w:color="auto" w:fill="1E1E1E"/>
        <w:spacing w:after="0" w:line="285" w:lineRule="atLeast"/>
        <w:rPr>
          <w:rFonts w:ascii="Consolas" w:eastAsia="Times New Roman" w:hAnsi="Consolas" w:cs="Times New Roman"/>
          <w:color w:val="D4D4D4"/>
          <w:sz w:val="21"/>
          <w:szCs w:val="21"/>
        </w:rPr>
      </w:pPr>
      <w:r w:rsidRPr="008E70FC">
        <w:rPr>
          <w:rFonts w:ascii="Consolas" w:eastAsia="Times New Roman" w:hAnsi="Consolas" w:cs="Times New Roman"/>
          <w:color w:val="D4D4D4"/>
          <w:sz w:val="21"/>
          <w:szCs w:val="21"/>
        </w:rPr>
        <w:t>};</w:t>
      </w:r>
    </w:p>
    <w:p w14:paraId="0FF91296" w14:textId="77777777" w:rsidR="00E65791" w:rsidRDefault="00E65791" w:rsidP="00E65791">
      <w:pPr>
        <w:shd w:val="clear" w:color="auto" w:fill="1E1E1E"/>
        <w:spacing w:after="0" w:line="285" w:lineRule="atLeast"/>
        <w:rPr>
          <w:rFonts w:ascii="Consolas" w:eastAsia="Times New Roman" w:hAnsi="Consolas" w:cs="Times New Roman"/>
          <w:color w:val="DCDCAA"/>
          <w:sz w:val="21"/>
          <w:szCs w:val="21"/>
        </w:rPr>
      </w:pPr>
    </w:p>
    <w:p w14:paraId="614AB8B7" w14:textId="77777777" w:rsidR="00E65791" w:rsidRPr="008E70FC"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8E70FC">
        <w:rPr>
          <w:rFonts w:ascii="Consolas" w:eastAsia="Times New Roman" w:hAnsi="Consolas" w:cs="Times New Roman"/>
          <w:color w:val="DCDCAA"/>
          <w:sz w:val="21"/>
          <w:szCs w:val="21"/>
        </w:rPr>
        <w:t>showProperties</w:t>
      </w:r>
      <w:proofErr w:type="spellEnd"/>
      <w:r w:rsidRPr="008E70FC">
        <w:rPr>
          <w:rFonts w:ascii="Consolas" w:eastAsia="Times New Roman" w:hAnsi="Consolas" w:cs="Times New Roman"/>
          <w:color w:val="D4D4D4"/>
          <w:sz w:val="21"/>
          <w:szCs w:val="21"/>
        </w:rPr>
        <w:t>(</w:t>
      </w:r>
      <w:r w:rsidRPr="008E70FC">
        <w:rPr>
          <w:rFonts w:ascii="Consolas" w:eastAsia="Times New Roman" w:hAnsi="Consolas" w:cs="Times New Roman"/>
          <w:color w:val="4FC1FF"/>
          <w:sz w:val="21"/>
          <w:szCs w:val="21"/>
        </w:rPr>
        <w:t>movie</w:t>
      </w:r>
      <w:r w:rsidRPr="008E70FC">
        <w:rPr>
          <w:rFonts w:ascii="Consolas" w:eastAsia="Times New Roman" w:hAnsi="Consolas" w:cs="Times New Roman"/>
          <w:color w:val="D4D4D4"/>
          <w:sz w:val="21"/>
          <w:szCs w:val="21"/>
        </w:rPr>
        <w:t>);</w:t>
      </w:r>
    </w:p>
    <w:p w14:paraId="0A9D357A" w14:textId="77777777" w:rsidR="00E65791" w:rsidRPr="008E70FC" w:rsidRDefault="00E65791" w:rsidP="00E65791">
      <w:pPr>
        <w:shd w:val="clear" w:color="auto" w:fill="1E1E1E"/>
        <w:spacing w:after="0" w:line="285" w:lineRule="atLeast"/>
        <w:rPr>
          <w:rFonts w:ascii="Consolas" w:eastAsia="Times New Roman" w:hAnsi="Consolas" w:cs="Times New Roman"/>
          <w:color w:val="D4D4D4"/>
          <w:sz w:val="21"/>
          <w:szCs w:val="21"/>
        </w:rPr>
      </w:pPr>
    </w:p>
    <w:p w14:paraId="4C193980" w14:textId="77777777" w:rsidR="00E65791" w:rsidRPr="008E70FC" w:rsidRDefault="00E65791" w:rsidP="00E65791">
      <w:pPr>
        <w:shd w:val="clear" w:color="auto" w:fill="1E1E1E"/>
        <w:spacing w:after="0" w:line="285" w:lineRule="atLeast"/>
        <w:rPr>
          <w:rFonts w:ascii="Consolas" w:eastAsia="Times New Roman" w:hAnsi="Consolas" w:cs="Times New Roman"/>
          <w:color w:val="D4D4D4"/>
          <w:sz w:val="21"/>
          <w:szCs w:val="21"/>
        </w:rPr>
      </w:pPr>
      <w:r w:rsidRPr="008E70FC">
        <w:rPr>
          <w:rFonts w:ascii="Consolas" w:eastAsia="Times New Roman" w:hAnsi="Consolas" w:cs="Times New Roman"/>
          <w:color w:val="569CD6"/>
          <w:sz w:val="21"/>
          <w:szCs w:val="21"/>
        </w:rPr>
        <w:t>function</w:t>
      </w:r>
      <w:r w:rsidRPr="008E70FC">
        <w:rPr>
          <w:rFonts w:ascii="Consolas" w:eastAsia="Times New Roman" w:hAnsi="Consolas" w:cs="Times New Roman"/>
          <w:color w:val="D4D4D4"/>
          <w:sz w:val="21"/>
          <w:szCs w:val="21"/>
        </w:rPr>
        <w:t xml:space="preserve"> </w:t>
      </w:r>
      <w:proofErr w:type="spellStart"/>
      <w:r w:rsidRPr="008E70FC">
        <w:rPr>
          <w:rFonts w:ascii="Consolas" w:eastAsia="Times New Roman" w:hAnsi="Consolas" w:cs="Times New Roman"/>
          <w:color w:val="DCDCAA"/>
          <w:sz w:val="21"/>
          <w:szCs w:val="21"/>
        </w:rPr>
        <w:t>showProperties</w:t>
      </w:r>
      <w:proofErr w:type="spellEnd"/>
      <w:r w:rsidRPr="008E70FC">
        <w:rPr>
          <w:rFonts w:ascii="Consolas" w:eastAsia="Times New Roman" w:hAnsi="Consolas" w:cs="Times New Roman"/>
          <w:color w:val="D4D4D4"/>
          <w:sz w:val="21"/>
          <w:szCs w:val="21"/>
        </w:rPr>
        <w:t>(</w:t>
      </w:r>
      <w:r w:rsidRPr="008E70FC">
        <w:rPr>
          <w:rFonts w:ascii="Consolas" w:eastAsia="Times New Roman" w:hAnsi="Consolas" w:cs="Times New Roman"/>
          <w:color w:val="9CDCFE"/>
          <w:sz w:val="21"/>
          <w:szCs w:val="21"/>
        </w:rPr>
        <w:t>obj</w:t>
      </w:r>
      <w:r w:rsidRPr="008E70FC">
        <w:rPr>
          <w:rFonts w:ascii="Consolas" w:eastAsia="Times New Roman" w:hAnsi="Consolas" w:cs="Times New Roman"/>
          <w:color w:val="D4D4D4"/>
          <w:sz w:val="21"/>
          <w:szCs w:val="21"/>
        </w:rPr>
        <w:t>) {  </w:t>
      </w:r>
    </w:p>
    <w:p w14:paraId="7EBFB578" w14:textId="77777777" w:rsidR="00E65791" w:rsidRPr="008E70FC" w:rsidRDefault="00E65791" w:rsidP="00E65791">
      <w:pPr>
        <w:shd w:val="clear" w:color="auto" w:fill="1E1E1E"/>
        <w:spacing w:after="0" w:line="285" w:lineRule="atLeast"/>
        <w:rPr>
          <w:rFonts w:ascii="Consolas" w:eastAsia="Times New Roman" w:hAnsi="Consolas" w:cs="Times New Roman"/>
          <w:color w:val="D4D4D4"/>
          <w:sz w:val="21"/>
          <w:szCs w:val="21"/>
        </w:rPr>
      </w:pPr>
    </w:p>
    <w:p w14:paraId="1BA1B1DC" w14:textId="77777777" w:rsidR="00E65791" w:rsidRPr="008E70FC" w:rsidRDefault="00E65791" w:rsidP="00E65791">
      <w:pPr>
        <w:shd w:val="clear" w:color="auto" w:fill="1E1E1E"/>
        <w:spacing w:after="0" w:line="285" w:lineRule="atLeast"/>
        <w:rPr>
          <w:rFonts w:ascii="Consolas" w:eastAsia="Times New Roman" w:hAnsi="Consolas" w:cs="Times New Roman"/>
          <w:color w:val="D4D4D4"/>
          <w:sz w:val="21"/>
          <w:szCs w:val="21"/>
        </w:rPr>
      </w:pPr>
      <w:r w:rsidRPr="008E70FC">
        <w:rPr>
          <w:rFonts w:ascii="Consolas" w:eastAsia="Times New Roman" w:hAnsi="Consolas" w:cs="Times New Roman"/>
          <w:color w:val="D4D4D4"/>
          <w:sz w:val="21"/>
          <w:szCs w:val="21"/>
        </w:rPr>
        <w:t xml:space="preserve">    </w:t>
      </w:r>
      <w:r w:rsidRPr="008E70FC">
        <w:rPr>
          <w:rFonts w:ascii="Consolas" w:eastAsia="Times New Roman" w:hAnsi="Consolas" w:cs="Times New Roman"/>
          <w:color w:val="C586C0"/>
          <w:sz w:val="21"/>
          <w:szCs w:val="21"/>
        </w:rPr>
        <w:t>for</w:t>
      </w:r>
      <w:r w:rsidRPr="008E70FC">
        <w:rPr>
          <w:rFonts w:ascii="Consolas" w:eastAsia="Times New Roman" w:hAnsi="Consolas" w:cs="Times New Roman"/>
          <w:color w:val="D4D4D4"/>
          <w:sz w:val="21"/>
          <w:szCs w:val="21"/>
        </w:rPr>
        <w:t xml:space="preserve"> (</w:t>
      </w:r>
      <w:r w:rsidRPr="008E70FC">
        <w:rPr>
          <w:rFonts w:ascii="Consolas" w:eastAsia="Times New Roman" w:hAnsi="Consolas" w:cs="Times New Roman"/>
          <w:color w:val="569CD6"/>
          <w:sz w:val="21"/>
          <w:szCs w:val="21"/>
        </w:rPr>
        <w:t>let</w:t>
      </w:r>
      <w:r w:rsidRPr="008E70FC">
        <w:rPr>
          <w:rFonts w:ascii="Consolas" w:eastAsia="Times New Roman" w:hAnsi="Consolas" w:cs="Times New Roman"/>
          <w:color w:val="D4D4D4"/>
          <w:sz w:val="21"/>
          <w:szCs w:val="21"/>
        </w:rPr>
        <w:t xml:space="preserve"> </w:t>
      </w:r>
      <w:r w:rsidRPr="008E70FC">
        <w:rPr>
          <w:rFonts w:ascii="Consolas" w:eastAsia="Times New Roman" w:hAnsi="Consolas" w:cs="Times New Roman"/>
          <w:color w:val="9CDCFE"/>
          <w:sz w:val="21"/>
          <w:szCs w:val="21"/>
        </w:rPr>
        <w:t>key</w:t>
      </w:r>
      <w:r w:rsidRPr="008E70FC">
        <w:rPr>
          <w:rFonts w:ascii="Consolas" w:eastAsia="Times New Roman" w:hAnsi="Consolas" w:cs="Times New Roman"/>
          <w:color w:val="D4D4D4"/>
          <w:sz w:val="21"/>
          <w:szCs w:val="21"/>
        </w:rPr>
        <w:t xml:space="preserve"> </w:t>
      </w:r>
      <w:r w:rsidRPr="008E70FC">
        <w:rPr>
          <w:rFonts w:ascii="Consolas" w:eastAsia="Times New Roman" w:hAnsi="Consolas" w:cs="Times New Roman"/>
          <w:color w:val="569CD6"/>
          <w:sz w:val="21"/>
          <w:szCs w:val="21"/>
        </w:rPr>
        <w:t>in</w:t>
      </w:r>
      <w:r w:rsidRPr="008E70FC">
        <w:rPr>
          <w:rFonts w:ascii="Consolas" w:eastAsia="Times New Roman" w:hAnsi="Consolas" w:cs="Times New Roman"/>
          <w:color w:val="D4D4D4"/>
          <w:sz w:val="21"/>
          <w:szCs w:val="21"/>
        </w:rPr>
        <w:t xml:space="preserve"> </w:t>
      </w:r>
      <w:r w:rsidRPr="008E70FC">
        <w:rPr>
          <w:rFonts w:ascii="Consolas" w:eastAsia="Times New Roman" w:hAnsi="Consolas" w:cs="Times New Roman"/>
          <w:color w:val="4FC1FF"/>
          <w:sz w:val="21"/>
          <w:szCs w:val="21"/>
        </w:rPr>
        <w:t>movie</w:t>
      </w:r>
      <w:r w:rsidRPr="008E70FC">
        <w:rPr>
          <w:rFonts w:ascii="Consolas" w:eastAsia="Times New Roman" w:hAnsi="Consolas" w:cs="Times New Roman"/>
          <w:color w:val="D4D4D4"/>
          <w:sz w:val="21"/>
          <w:szCs w:val="21"/>
        </w:rPr>
        <w:t>)</w:t>
      </w:r>
    </w:p>
    <w:p w14:paraId="253102BD" w14:textId="77777777" w:rsidR="00E65791" w:rsidRPr="008E70FC" w:rsidRDefault="00E65791" w:rsidP="00E65791">
      <w:pPr>
        <w:shd w:val="clear" w:color="auto" w:fill="1E1E1E"/>
        <w:spacing w:after="0" w:line="285" w:lineRule="atLeast"/>
        <w:rPr>
          <w:rFonts w:ascii="Consolas" w:eastAsia="Times New Roman" w:hAnsi="Consolas" w:cs="Times New Roman"/>
          <w:color w:val="D4D4D4"/>
          <w:sz w:val="21"/>
          <w:szCs w:val="21"/>
        </w:rPr>
      </w:pPr>
      <w:r w:rsidRPr="008E70FC">
        <w:rPr>
          <w:rFonts w:ascii="Consolas" w:eastAsia="Times New Roman" w:hAnsi="Consolas" w:cs="Times New Roman"/>
          <w:color w:val="D4D4D4"/>
          <w:sz w:val="21"/>
          <w:szCs w:val="21"/>
        </w:rPr>
        <w:t xml:space="preserve">    </w:t>
      </w:r>
      <w:r w:rsidRPr="008E70FC">
        <w:rPr>
          <w:rFonts w:ascii="Consolas" w:eastAsia="Times New Roman" w:hAnsi="Consolas" w:cs="Times New Roman"/>
          <w:color w:val="C586C0"/>
          <w:sz w:val="21"/>
          <w:szCs w:val="21"/>
        </w:rPr>
        <w:t>if</w:t>
      </w:r>
      <w:r w:rsidRPr="008E70FC">
        <w:rPr>
          <w:rFonts w:ascii="Consolas" w:eastAsia="Times New Roman" w:hAnsi="Consolas" w:cs="Times New Roman"/>
          <w:color w:val="D4D4D4"/>
          <w:sz w:val="21"/>
          <w:szCs w:val="21"/>
        </w:rPr>
        <w:t xml:space="preserve"> (</w:t>
      </w:r>
      <w:r w:rsidRPr="008E70FC">
        <w:rPr>
          <w:rFonts w:ascii="Consolas" w:eastAsia="Times New Roman" w:hAnsi="Consolas" w:cs="Times New Roman"/>
          <w:color w:val="9CDCFE"/>
          <w:sz w:val="21"/>
          <w:szCs w:val="21"/>
        </w:rPr>
        <w:t>key</w:t>
      </w:r>
      <w:r w:rsidRPr="008E70FC">
        <w:rPr>
          <w:rFonts w:ascii="Consolas" w:eastAsia="Times New Roman" w:hAnsi="Consolas" w:cs="Times New Roman"/>
          <w:color w:val="D4D4D4"/>
          <w:sz w:val="21"/>
          <w:szCs w:val="21"/>
        </w:rPr>
        <w:t xml:space="preserve">, </w:t>
      </w:r>
      <w:r w:rsidRPr="008E70FC">
        <w:rPr>
          <w:rFonts w:ascii="Consolas" w:eastAsia="Times New Roman" w:hAnsi="Consolas" w:cs="Times New Roman"/>
          <w:color w:val="4FC1FF"/>
          <w:sz w:val="21"/>
          <w:szCs w:val="21"/>
        </w:rPr>
        <w:t>movie</w:t>
      </w:r>
      <w:r w:rsidRPr="008E70FC">
        <w:rPr>
          <w:rFonts w:ascii="Consolas" w:eastAsia="Times New Roman" w:hAnsi="Consolas" w:cs="Times New Roman"/>
          <w:color w:val="D4D4D4"/>
          <w:sz w:val="21"/>
          <w:szCs w:val="21"/>
        </w:rPr>
        <w:t>[</w:t>
      </w:r>
      <w:r w:rsidRPr="008E70FC">
        <w:rPr>
          <w:rFonts w:ascii="Consolas" w:eastAsia="Times New Roman" w:hAnsi="Consolas" w:cs="Times New Roman"/>
          <w:color w:val="9CDCFE"/>
          <w:sz w:val="21"/>
          <w:szCs w:val="21"/>
        </w:rPr>
        <w:t>key</w:t>
      </w:r>
      <w:r w:rsidRPr="008E70FC">
        <w:rPr>
          <w:rFonts w:ascii="Consolas" w:eastAsia="Times New Roman" w:hAnsi="Consolas" w:cs="Times New Roman"/>
          <w:color w:val="D4D4D4"/>
          <w:sz w:val="21"/>
          <w:szCs w:val="21"/>
        </w:rPr>
        <w:t>])</w:t>
      </w:r>
    </w:p>
    <w:p w14:paraId="6442E0E1" w14:textId="77777777" w:rsidR="00E65791" w:rsidRPr="008E70FC" w:rsidRDefault="00E65791" w:rsidP="00E65791">
      <w:pPr>
        <w:shd w:val="clear" w:color="auto" w:fill="1E1E1E"/>
        <w:spacing w:after="0" w:line="285" w:lineRule="atLeast"/>
        <w:rPr>
          <w:rFonts w:ascii="Consolas" w:eastAsia="Times New Roman" w:hAnsi="Consolas" w:cs="Times New Roman"/>
          <w:color w:val="D4D4D4"/>
          <w:sz w:val="21"/>
          <w:szCs w:val="21"/>
        </w:rPr>
      </w:pPr>
    </w:p>
    <w:p w14:paraId="74B9F7DE" w14:textId="77777777" w:rsidR="00E65791" w:rsidRPr="008E70FC" w:rsidRDefault="00E65791" w:rsidP="00E65791">
      <w:pPr>
        <w:shd w:val="clear" w:color="auto" w:fill="1E1E1E"/>
        <w:spacing w:after="0" w:line="285" w:lineRule="atLeast"/>
        <w:rPr>
          <w:rFonts w:ascii="Consolas" w:eastAsia="Times New Roman" w:hAnsi="Consolas" w:cs="Times New Roman"/>
          <w:color w:val="D4D4D4"/>
          <w:sz w:val="21"/>
          <w:szCs w:val="21"/>
        </w:rPr>
      </w:pPr>
      <w:r w:rsidRPr="008E70FC">
        <w:rPr>
          <w:rFonts w:ascii="Consolas" w:eastAsia="Times New Roman" w:hAnsi="Consolas" w:cs="Times New Roman"/>
          <w:color w:val="D4D4D4"/>
          <w:sz w:val="21"/>
          <w:szCs w:val="21"/>
        </w:rPr>
        <w:t xml:space="preserve">    </w:t>
      </w:r>
      <w:proofErr w:type="gramStart"/>
      <w:r w:rsidRPr="008E70FC">
        <w:rPr>
          <w:rFonts w:ascii="Consolas" w:eastAsia="Times New Roman" w:hAnsi="Consolas" w:cs="Times New Roman"/>
          <w:color w:val="9CDCFE"/>
          <w:sz w:val="21"/>
          <w:szCs w:val="21"/>
        </w:rPr>
        <w:t>console</w:t>
      </w:r>
      <w:r w:rsidRPr="008E70FC">
        <w:rPr>
          <w:rFonts w:ascii="Consolas" w:eastAsia="Times New Roman" w:hAnsi="Consolas" w:cs="Times New Roman"/>
          <w:color w:val="D4D4D4"/>
          <w:sz w:val="21"/>
          <w:szCs w:val="21"/>
        </w:rPr>
        <w:t>.</w:t>
      </w:r>
      <w:r w:rsidRPr="008E70FC">
        <w:rPr>
          <w:rFonts w:ascii="Consolas" w:eastAsia="Times New Roman" w:hAnsi="Consolas" w:cs="Times New Roman"/>
          <w:color w:val="DCDCAA"/>
          <w:sz w:val="21"/>
          <w:szCs w:val="21"/>
        </w:rPr>
        <w:t>log</w:t>
      </w:r>
      <w:r w:rsidRPr="008E70FC">
        <w:rPr>
          <w:rFonts w:ascii="Consolas" w:eastAsia="Times New Roman" w:hAnsi="Consolas" w:cs="Times New Roman"/>
          <w:color w:val="D4D4D4"/>
          <w:sz w:val="21"/>
          <w:szCs w:val="21"/>
        </w:rPr>
        <w:t>(</w:t>
      </w:r>
      <w:proofErr w:type="gramEnd"/>
      <w:r w:rsidRPr="008E70FC">
        <w:rPr>
          <w:rFonts w:ascii="Consolas" w:eastAsia="Times New Roman" w:hAnsi="Consolas" w:cs="Times New Roman"/>
          <w:color w:val="4FC1FF"/>
          <w:sz w:val="21"/>
          <w:szCs w:val="21"/>
        </w:rPr>
        <w:t>movie</w:t>
      </w:r>
      <w:r w:rsidRPr="008E70FC">
        <w:rPr>
          <w:rFonts w:ascii="Consolas" w:eastAsia="Times New Roman" w:hAnsi="Consolas" w:cs="Times New Roman"/>
          <w:color w:val="D4D4D4"/>
          <w:sz w:val="21"/>
          <w:szCs w:val="21"/>
        </w:rPr>
        <w:t xml:space="preserve"> [</w:t>
      </w:r>
      <w:r w:rsidRPr="008E70FC">
        <w:rPr>
          <w:rFonts w:ascii="Consolas" w:eastAsia="Times New Roman" w:hAnsi="Consolas" w:cs="Times New Roman"/>
          <w:color w:val="9CDCFE"/>
          <w:sz w:val="21"/>
          <w:szCs w:val="21"/>
        </w:rPr>
        <w:t>key</w:t>
      </w:r>
      <w:r w:rsidRPr="008E70FC">
        <w:rPr>
          <w:rFonts w:ascii="Consolas" w:eastAsia="Times New Roman" w:hAnsi="Consolas" w:cs="Times New Roman"/>
          <w:color w:val="D4D4D4"/>
          <w:sz w:val="21"/>
          <w:szCs w:val="21"/>
        </w:rPr>
        <w:t>])</w:t>
      </w:r>
    </w:p>
    <w:p w14:paraId="1D670194" w14:textId="77777777" w:rsidR="00E65791" w:rsidRPr="008E70FC" w:rsidRDefault="00E65791" w:rsidP="00E65791">
      <w:pPr>
        <w:shd w:val="clear" w:color="auto" w:fill="1E1E1E"/>
        <w:spacing w:after="0" w:line="285" w:lineRule="atLeast"/>
        <w:rPr>
          <w:rFonts w:ascii="Consolas" w:eastAsia="Times New Roman" w:hAnsi="Consolas" w:cs="Times New Roman"/>
          <w:color w:val="D4D4D4"/>
          <w:sz w:val="21"/>
          <w:szCs w:val="21"/>
        </w:rPr>
      </w:pPr>
      <w:r w:rsidRPr="008E70FC">
        <w:rPr>
          <w:rFonts w:ascii="Consolas" w:eastAsia="Times New Roman" w:hAnsi="Consolas" w:cs="Times New Roman"/>
          <w:color w:val="D4D4D4"/>
          <w:sz w:val="21"/>
          <w:szCs w:val="21"/>
        </w:rPr>
        <w:t>}</w:t>
      </w:r>
    </w:p>
    <w:p w14:paraId="13B43D0C" w14:textId="77777777" w:rsidR="00E65791" w:rsidRDefault="00E65791" w:rsidP="00E65791">
      <w:pPr>
        <w:pStyle w:val="NoSpacing"/>
      </w:pPr>
    </w:p>
    <w:p w14:paraId="0496A445" w14:textId="77777777" w:rsidR="00E65791" w:rsidRDefault="00E65791" w:rsidP="00E65791">
      <w:pPr>
        <w:pStyle w:val="NoSpacing"/>
      </w:pPr>
    </w:p>
    <w:p w14:paraId="2228934E" w14:textId="77777777" w:rsidR="00E65791" w:rsidRDefault="00E65791" w:rsidP="00E65791">
      <w:pPr>
        <w:pStyle w:val="NoSpacing"/>
      </w:pPr>
    </w:p>
    <w:p w14:paraId="09A7DF92" w14:textId="77777777" w:rsidR="00E65791" w:rsidRDefault="00E65791" w:rsidP="00E65791">
      <w:pPr>
        <w:pStyle w:val="NoSpacing"/>
      </w:pPr>
    </w:p>
    <w:p w14:paraId="08389B6A" w14:textId="77777777" w:rsidR="00E65791" w:rsidRDefault="00E65791" w:rsidP="00E65791">
      <w:pPr>
        <w:pStyle w:val="NoSpacing"/>
      </w:pPr>
      <w:r>
        <w:t>Ok… so we try dot notation:</w:t>
      </w:r>
    </w:p>
    <w:p w14:paraId="7EAEEDE6" w14:textId="77777777" w:rsidR="00E65791" w:rsidRDefault="00E65791" w:rsidP="00E65791">
      <w:pPr>
        <w:pStyle w:val="NoSpacing"/>
      </w:pPr>
    </w:p>
    <w:p w14:paraId="17E979D5"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569CD6"/>
          <w:sz w:val="21"/>
          <w:szCs w:val="21"/>
        </w:rPr>
        <w:t>const</w:t>
      </w:r>
      <w:r w:rsidRPr="002E535D">
        <w:rPr>
          <w:rFonts w:ascii="Consolas" w:eastAsia="Times New Roman" w:hAnsi="Consolas" w:cs="Times New Roman"/>
          <w:color w:val="D4D4D4"/>
          <w:sz w:val="21"/>
          <w:szCs w:val="21"/>
        </w:rPr>
        <w:t xml:space="preserve"> </w:t>
      </w:r>
      <w:r w:rsidRPr="002E535D">
        <w:rPr>
          <w:rFonts w:ascii="Consolas" w:eastAsia="Times New Roman" w:hAnsi="Consolas" w:cs="Times New Roman"/>
          <w:color w:val="4FC1FF"/>
          <w:sz w:val="21"/>
          <w:szCs w:val="21"/>
        </w:rPr>
        <w:t>movie</w:t>
      </w:r>
      <w:r w:rsidRPr="002E535D">
        <w:rPr>
          <w:rFonts w:ascii="Consolas" w:eastAsia="Times New Roman" w:hAnsi="Consolas" w:cs="Times New Roman"/>
          <w:color w:val="D4D4D4"/>
          <w:sz w:val="21"/>
          <w:szCs w:val="21"/>
        </w:rPr>
        <w:t xml:space="preserve"> = {</w:t>
      </w:r>
    </w:p>
    <w:p w14:paraId="72F39BCB"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D4D4D4"/>
          <w:sz w:val="21"/>
          <w:szCs w:val="21"/>
        </w:rPr>
        <w:t xml:space="preserve">    </w:t>
      </w:r>
      <w:r w:rsidRPr="002E535D">
        <w:rPr>
          <w:rFonts w:ascii="Consolas" w:eastAsia="Times New Roman" w:hAnsi="Consolas" w:cs="Times New Roman"/>
          <w:color w:val="9CDCFE"/>
          <w:sz w:val="21"/>
          <w:szCs w:val="21"/>
        </w:rPr>
        <w:t>title:</w:t>
      </w:r>
      <w:r w:rsidRPr="002E535D">
        <w:rPr>
          <w:rFonts w:ascii="Consolas" w:eastAsia="Times New Roman" w:hAnsi="Consolas" w:cs="Times New Roman"/>
          <w:color w:val="D4D4D4"/>
          <w:sz w:val="21"/>
          <w:szCs w:val="21"/>
        </w:rPr>
        <w:t xml:space="preserve"> </w:t>
      </w:r>
      <w:r w:rsidRPr="002E535D">
        <w:rPr>
          <w:rFonts w:ascii="Consolas" w:eastAsia="Times New Roman" w:hAnsi="Consolas" w:cs="Times New Roman"/>
          <w:color w:val="CE9178"/>
          <w:sz w:val="21"/>
          <w:szCs w:val="21"/>
        </w:rPr>
        <w:t>'a'</w:t>
      </w:r>
      <w:r w:rsidRPr="002E535D">
        <w:rPr>
          <w:rFonts w:ascii="Consolas" w:eastAsia="Times New Roman" w:hAnsi="Consolas" w:cs="Times New Roman"/>
          <w:color w:val="D4D4D4"/>
          <w:sz w:val="21"/>
          <w:szCs w:val="21"/>
        </w:rPr>
        <w:t>,</w:t>
      </w:r>
    </w:p>
    <w:p w14:paraId="06ACBC87"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D4D4D4"/>
          <w:sz w:val="21"/>
          <w:szCs w:val="21"/>
        </w:rPr>
        <w:t xml:space="preserve">    </w:t>
      </w:r>
      <w:proofErr w:type="spellStart"/>
      <w:r w:rsidRPr="002E535D">
        <w:rPr>
          <w:rFonts w:ascii="Consolas" w:eastAsia="Times New Roman" w:hAnsi="Consolas" w:cs="Times New Roman"/>
          <w:color w:val="9CDCFE"/>
          <w:sz w:val="21"/>
          <w:szCs w:val="21"/>
        </w:rPr>
        <w:t>releaseYear</w:t>
      </w:r>
      <w:proofErr w:type="spellEnd"/>
      <w:r w:rsidRPr="002E535D">
        <w:rPr>
          <w:rFonts w:ascii="Consolas" w:eastAsia="Times New Roman" w:hAnsi="Consolas" w:cs="Times New Roman"/>
          <w:color w:val="9CDCFE"/>
          <w:sz w:val="21"/>
          <w:szCs w:val="21"/>
        </w:rPr>
        <w:t>:</w:t>
      </w:r>
      <w:r w:rsidRPr="002E535D">
        <w:rPr>
          <w:rFonts w:ascii="Consolas" w:eastAsia="Times New Roman" w:hAnsi="Consolas" w:cs="Times New Roman"/>
          <w:color w:val="D4D4D4"/>
          <w:sz w:val="21"/>
          <w:szCs w:val="21"/>
        </w:rPr>
        <w:t xml:space="preserve"> </w:t>
      </w:r>
      <w:r w:rsidRPr="002E535D">
        <w:rPr>
          <w:rFonts w:ascii="Consolas" w:eastAsia="Times New Roman" w:hAnsi="Consolas" w:cs="Times New Roman"/>
          <w:color w:val="B5CEA8"/>
          <w:sz w:val="21"/>
          <w:szCs w:val="21"/>
        </w:rPr>
        <w:t>2018</w:t>
      </w:r>
      <w:r w:rsidRPr="002E535D">
        <w:rPr>
          <w:rFonts w:ascii="Consolas" w:eastAsia="Times New Roman" w:hAnsi="Consolas" w:cs="Times New Roman"/>
          <w:color w:val="D4D4D4"/>
          <w:sz w:val="21"/>
          <w:szCs w:val="21"/>
        </w:rPr>
        <w:t>,</w:t>
      </w:r>
    </w:p>
    <w:p w14:paraId="2BC92B3C"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D4D4D4"/>
          <w:sz w:val="21"/>
          <w:szCs w:val="21"/>
        </w:rPr>
        <w:t xml:space="preserve">    </w:t>
      </w:r>
      <w:r w:rsidRPr="002E535D">
        <w:rPr>
          <w:rFonts w:ascii="Consolas" w:eastAsia="Times New Roman" w:hAnsi="Consolas" w:cs="Times New Roman"/>
          <w:color w:val="9CDCFE"/>
          <w:sz w:val="21"/>
          <w:szCs w:val="21"/>
        </w:rPr>
        <w:t>rating:</w:t>
      </w:r>
      <w:r w:rsidRPr="002E535D">
        <w:rPr>
          <w:rFonts w:ascii="Consolas" w:eastAsia="Times New Roman" w:hAnsi="Consolas" w:cs="Times New Roman"/>
          <w:color w:val="D4D4D4"/>
          <w:sz w:val="21"/>
          <w:szCs w:val="21"/>
        </w:rPr>
        <w:t xml:space="preserve"> </w:t>
      </w:r>
      <w:r w:rsidRPr="002E535D">
        <w:rPr>
          <w:rFonts w:ascii="Consolas" w:eastAsia="Times New Roman" w:hAnsi="Consolas" w:cs="Times New Roman"/>
          <w:color w:val="B5CEA8"/>
          <w:sz w:val="21"/>
          <w:szCs w:val="21"/>
        </w:rPr>
        <w:t>4.5</w:t>
      </w:r>
      <w:r w:rsidRPr="002E535D">
        <w:rPr>
          <w:rFonts w:ascii="Consolas" w:eastAsia="Times New Roman" w:hAnsi="Consolas" w:cs="Times New Roman"/>
          <w:color w:val="D4D4D4"/>
          <w:sz w:val="21"/>
          <w:szCs w:val="21"/>
        </w:rPr>
        <w:t>,</w:t>
      </w:r>
    </w:p>
    <w:p w14:paraId="5F8C6C5E"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D4D4D4"/>
          <w:sz w:val="21"/>
          <w:szCs w:val="21"/>
        </w:rPr>
        <w:t xml:space="preserve">    </w:t>
      </w:r>
      <w:r w:rsidRPr="002E535D">
        <w:rPr>
          <w:rFonts w:ascii="Consolas" w:eastAsia="Times New Roman" w:hAnsi="Consolas" w:cs="Times New Roman"/>
          <w:color w:val="9CDCFE"/>
          <w:sz w:val="21"/>
          <w:szCs w:val="21"/>
        </w:rPr>
        <w:t>director:</w:t>
      </w:r>
      <w:r w:rsidRPr="002E535D">
        <w:rPr>
          <w:rFonts w:ascii="Consolas" w:eastAsia="Times New Roman" w:hAnsi="Consolas" w:cs="Times New Roman"/>
          <w:color w:val="D4D4D4"/>
          <w:sz w:val="21"/>
          <w:szCs w:val="21"/>
        </w:rPr>
        <w:t xml:space="preserve"> </w:t>
      </w:r>
      <w:r w:rsidRPr="002E535D">
        <w:rPr>
          <w:rFonts w:ascii="Consolas" w:eastAsia="Times New Roman" w:hAnsi="Consolas" w:cs="Times New Roman"/>
          <w:color w:val="CE9178"/>
          <w:sz w:val="21"/>
          <w:szCs w:val="21"/>
        </w:rPr>
        <w:t>'b'</w:t>
      </w:r>
    </w:p>
    <w:p w14:paraId="29264E9B"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D4D4D4"/>
          <w:sz w:val="21"/>
          <w:szCs w:val="21"/>
        </w:rPr>
        <w:t>};</w:t>
      </w:r>
    </w:p>
    <w:p w14:paraId="3DA25ED5" w14:textId="77777777" w:rsidR="00E65791" w:rsidRPr="002E535D"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191CF902"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2E535D">
        <w:rPr>
          <w:rFonts w:ascii="Consolas" w:eastAsia="Times New Roman" w:hAnsi="Consolas" w:cs="Times New Roman"/>
          <w:color w:val="DCDCAA"/>
          <w:sz w:val="21"/>
          <w:szCs w:val="21"/>
        </w:rPr>
        <w:t>showProperties</w:t>
      </w:r>
      <w:proofErr w:type="spellEnd"/>
      <w:r w:rsidRPr="002E535D">
        <w:rPr>
          <w:rFonts w:ascii="Consolas" w:eastAsia="Times New Roman" w:hAnsi="Consolas" w:cs="Times New Roman"/>
          <w:color w:val="D4D4D4"/>
          <w:sz w:val="21"/>
          <w:szCs w:val="21"/>
        </w:rPr>
        <w:t>(</w:t>
      </w:r>
      <w:r w:rsidRPr="002E535D">
        <w:rPr>
          <w:rFonts w:ascii="Consolas" w:eastAsia="Times New Roman" w:hAnsi="Consolas" w:cs="Times New Roman"/>
          <w:color w:val="4FC1FF"/>
          <w:sz w:val="21"/>
          <w:szCs w:val="21"/>
        </w:rPr>
        <w:t>movie</w:t>
      </w:r>
      <w:r w:rsidRPr="002E535D">
        <w:rPr>
          <w:rFonts w:ascii="Consolas" w:eastAsia="Times New Roman" w:hAnsi="Consolas" w:cs="Times New Roman"/>
          <w:color w:val="D4D4D4"/>
          <w:sz w:val="21"/>
          <w:szCs w:val="21"/>
        </w:rPr>
        <w:t>);</w:t>
      </w:r>
    </w:p>
    <w:p w14:paraId="07897D39"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p>
    <w:p w14:paraId="4095AFBA"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569CD6"/>
          <w:sz w:val="21"/>
          <w:szCs w:val="21"/>
        </w:rPr>
        <w:t>function</w:t>
      </w:r>
      <w:r w:rsidRPr="002E535D">
        <w:rPr>
          <w:rFonts w:ascii="Consolas" w:eastAsia="Times New Roman" w:hAnsi="Consolas" w:cs="Times New Roman"/>
          <w:color w:val="D4D4D4"/>
          <w:sz w:val="21"/>
          <w:szCs w:val="21"/>
        </w:rPr>
        <w:t xml:space="preserve"> </w:t>
      </w:r>
      <w:proofErr w:type="spellStart"/>
      <w:r w:rsidRPr="002E535D">
        <w:rPr>
          <w:rFonts w:ascii="Consolas" w:eastAsia="Times New Roman" w:hAnsi="Consolas" w:cs="Times New Roman"/>
          <w:color w:val="DCDCAA"/>
          <w:sz w:val="21"/>
          <w:szCs w:val="21"/>
        </w:rPr>
        <w:t>showProperties</w:t>
      </w:r>
      <w:proofErr w:type="spellEnd"/>
      <w:r w:rsidRPr="002E535D">
        <w:rPr>
          <w:rFonts w:ascii="Consolas" w:eastAsia="Times New Roman" w:hAnsi="Consolas" w:cs="Times New Roman"/>
          <w:color w:val="D4D4D4"/>
          <w:sz w:val="21"/>
          <w:szCs w:val="21"/>
        </w:rPr>
        <w:t>(</w:t>
      </w:r>
      <w:r w:rsidRPr="002E535D">
        <w:rPr>
          <w:rFonts w:ascii="Consolas" w:eastAsia="Times New Roman" w:hAnsi="Consolas" w:cs="Times New Roman"/>
          <w:color w:val="9CDCFE"/>
          <w:sz w:val="21"/>
          <w:szCs w:val="21"/>
        </w:rPr>
        <w:t>obj</w:t>
      </w:r>
      <w:r w:rsidRPr="002E535D">
        <w:rPr>
          <w:rFonts w:ascii="Consolas" w:eastAsia="Times New Roman" w:hAnsi="Consolas" w:cs="Times New Roman"/>
          <w:color w:val="D4D4D4"/>
          <w:sz w:val="21"/>
          <w:szCs w:val="21"/>
        </w:rPr>
        <w:t xml:space="preserve">) </w:t>
      </w:r>
      <w:proofErr w:type="gramStart"/>
      <w:r w:rsidRPr="002E535D">
        <w:rPr>
          <w:rFonts w:ascii="Consolas" w:eastAsia="Times New Roman" w:hAnsi="Consolas" w:cs="Times New Roman"/>
          <w:color w:val="D4D4D4"/>
          <w:sz w:val="21"/>
          <w:szCs w:val="21"/>
        </w:rPr>
        <w:t>{  </w:t>
      </w:r>
      <w:proofErr w:type="spellStart"/>
      <w:r w:rsidRPr="002E535D">
        <w:rPr>
          <w:rFonts w:ascii="Consolas" w:eastAsia="Times New Roman" w:hAnsi="Consolas" w:cs="Times New Roman"/>
          <w:color w:val="4FC1FF"/>
          <w:sz w:val="21"/>
          <w:szCs w:val="21"/>
        </w:rPr>
        <w:t>movie</w:t>
      </w:r>
      <w:proofErr w:type="gramEnd"/>
      <w:r w:rsidRPr="002E535D">
        <w:rPr>
          <w:rFonts w:ascii="Consolas" w:eastAsia="Times New Roman" w:hAnsi="Consolas" w:cs="Times New Roman"/>
          <w:color w:val="D4D4D4"/>
          <w:sz w:val="21"/>
          <w:szCs w:val="21"/>
        </w:rPr>
        <w:t>.</w:t>
      </w:r>
      <w:r w:rsidRPr="002E535D">
        <w:rPr>
          <w:rFonts w:ascii="Consolas" w:eastAsia="Times New Roman" w:hAnsi="Consolas" w:cs="Times New Roman"/>
          <w:color w:val="9CDCFE"/>
          <w:sz w:val="21"/>
          <w:szCs w:val="21"/>
        </w:rPr>
        <w:t>title</w:t>
      </w:r>
      <w:proofErr w:type="spellEnd"/>
      <w:r w:rsidRPr="002E535D">
        <w:rPr>
          <w:rFonts w:ascii="Consolas" w:eastAsia="Times New Roman" w:hAnsi="Consolas" w:cs="Times New Roman"/>
          <w:color w:val="D4D4D4"/>
          <w:sz w:val="21"/>
          <w:szCs w:val="21"/>
        </w:rPr>
        <w:t xml:space="preserve"> = </w:t>
      </w:r>
      <w:r w:rsidRPr="002E535D">
        <w:rPr>
          <w:rFonts w:ascii="Consolas" w:eastAsia="Times New Roman" w:hAnsi="Consolas" w:cs="Times New Roman"/>
          <w:color w:val="CE9178"/>
          <w:sz w:val="21"/>
          <w:szCs w:val="21"/>
        </w:rPr>
        <w:t>'pig'</w:t>
      </w:r>
      <w:r w:rsidRPr="002E535D">
        <w:rPr>
          <w:rFonts w:ascii="Consolas" w:eastAsia="Times New Roman" w:hAnsi="Consolas" w:cs="Times New Roman"/>
          <w:color w:val="D4D4D4"/>
          <w:sz w:val="21"/>
          <w:szCs w:val="21"/>
        </w:rPr>
        <w:t>;</w:t>
      </w:r>
    </w:p>
    <w:p w14:paraId="49833901"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p>
    <w:p w14:paraId="4A2EAB50"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D4D4D4"/>
          <w:sz w:val="21"/>
          <w:szCs w:val="21"/>
        </w:rPr>
        <w:t xml:space="preserve">    </w:t>
      </w:r>
    </w:p>
    <w:p w14:paraId="7B6EEEA1"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D4D4D4"/>
          <w:sz w:val="21"/>
          <w:szCs w:val="21"/>
        </w:rPr>
        <w:t xml:space="preserve">    </w:t>
      </w:r>
      <w:r w:rsidRPr="002E535D">
        <w:rPr>
          <w:rFonts w:ascii="Consolas" w:eastAsia="Times New Roman" w:hAnsi="Consolas" w:cs="Times New Roman"/>
          <w:color w:val="9CDCFE"/>
          <w:sz w:val="21"/>
          <w:szCs w:val="21"/>
        </w:rPr>
        <w:t>console</w:t>
      </w:r>
      <w:r w:rsidRPr="002E535D">
        <w:rPr>
          <w:rFonts w:ascii="Consolas" w:eastAsia="Times New Roman" w:hAnsi="Consolas" w:cs="Times New Roman"/>
          <w:color w:val="D4D4D4"/>
          <w:sz w:val="21"/>
          <w:szCs w:val="21"/>
        </w:rPr>
        <w:t>.</w:t>
      </w:r>
      <w:r w:rsidRPr="002E535D">
        <w:rPr>
          <w:rFonts w:ascii="Consolas" w:eastAsia="Times New Roman" w:hAnsi="Consolas" w:cs="Times New Roman"/>
          <w:color w:val="DCDCAA"/>
          <w:sz w:val="21"/>
          <w:szCs w:val="21"/>
        </w:rPr>
        <w:t>log</w:t>
      </w:r>
      <w:r w:rsidRPr="002E535D">
        <w:rPr>
          <w:rFonts w:ascii="Consolas" w:eastAsia="Times New Roman" w:hAnsi="Consolas" w:cs="Times New Roman"/>
          <w:color w:val="D4D4D4"/>
          <w:sz w:val="21"/>
          <w:szCs w:val="21"/>
        </w:rPr>
        <w:t>(</w:t>
      </w:r>
      <w:proofErr w:type="spellStart"/>
      <w:proofErr w:type="gramStart"/>
      <w:r w:rsidRPr="002E535D">
        <w:rPr>
          <w:rFonts w:ascii="Consolas" w:eastAsia="Times New Roman" w:hAnsi="Consolas" w:cs="Times New Roman"/>
          <w:color w:val="4FC1FF"/>
          <w:sz w:val="21"/>
          <w:szCs w:val="21"/>
        </w:rPr>
        <w:t>movie</w:t>
      </w:r>
      <w:r w:rsidRPr="002E535D">
        <w:rPr>
          <w:rFonts w:ascii="Consolas" w:eastAsia="Times New Roman" w:hAnsi="Consolas" w:cs="Times New Roman"/>
          <w:color w:val="D4D4D4"/>
          <w:sz w:val="21"/>
          <w:szCs w:val="21"/>
        </w:rPr>
        <w:t>.</w:t>
      </w:r>
      <w:r w:rsidRPr="002E535D">
        <w:rPr>
          <w:rFonts w:ascii="Consolas" w:eastAsia="Times New Roman" w:hAnsi="Consolas" w:cs="Times New Roman"/>
          <w:color w:val="9CDCFE"/>
          <w:sz w:val="21"/>
          <w:szCs w:val="21"/>
        </w:rPr>
        <w:t>title</w:t>
      </w:r>
      <w:proofErr w:type="spellEnd"/>
      <w:proofErr w:type="gramEnd"/>
      <w:r w:rsidRPr="002E535D">
        <w:rPr>
          <w:rFonts w:ascii="Consolas" w:eastAsia="Times New Roman" w:hAnsi="Consolas" w:cs="Times New Roman"/>
          <w:color w:val="D4D4D4"/>
          <w:sz w:val="21"/>
          <w:szCs w:val="21"/>
        </w:rPr>
        <w:t xml:space="preserve">) </w:t>
      </w:r>
    </w:p>
    <w:p w14:paraId="69C59D22"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D4D4D4"/>
          <w:sz w:val="21"/>
          <w:szCs w:val="21"/>
        </w:rPr>
        <w:t xml:space="preserve">  </w:t>
      </w:r>
    </w:p>
    <w:p w14:paraId="5D2A0AED"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D4D4D4"/>
          <w:sz w:val="21"/>
          <w:szCs w:val="21"/>
        </w:rPr>
        <w:t>}</w:t>
      </w:r>
    </w:p>
    <w:p w14:paraId="30F1FD51"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p>
    <w:p w14:paraId="4E8FD063" w14:textId="77777777" w:rsidR="00E65791" w:rsidRDefault="00E65791" w:rsidP="00E65791">
      <w:pPr>
        <w:pStyle w:val="NoSpacing"/>
      </w:pPr>
      <w:r>
        <w:lastRenderedPageBreak/>
        <w:t xml:space="preserve"> </w:t>
      </w:r>
    </w:p>
    <w:p w14:paraId="7E3A3622" w14:textId="77777777" w:rsidR="00E65791" w:rsidRDefault="00E65791" w:rsidP="00E65791">
      <w:pPr>
        <w:pStyle w:val="NoSpacing"/>
      </w:pPr>
    </w:p>
    <w:p w14:paraId="1A3BC432" w14:textId="77777777" w:rsidR="00E65791" w:rsidRDefault="00E65791" w:rsidP="00E65791">
      <w:pPr>
        <w:pStyle w:val="NoSpacing"/>
      </w:pPr>
      <w:r>
        <w:t xml:space="preserve">Interesting… we try loose equality operator, and the value </w:t>
      </w:r>
      <w:r w:rsidRPr="002E535D">
        <w:rPr>
          <w:i/>
          <w:iCs/>
        </w:rPr>
        <w:t>a</w:t>
      </w:r>
      <w:r>
        <w:t xml:space="preserve"> is displayed.  Same thing happens with an empty string.</w:t>
      </w:r>
    </w:p>
    <w:p w14:paraId="01E25FCD"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569CD6"/>
          <w:sz w:val="21"/>
          <w:szCs w:val="21"/>
        </w:rPr>
        <w:t>const</w:t>
      </w:r>
      <w:r w:rsidRPr="002E535D">
        <w:rPr>
          <w:rFonts w:ascii="Consolas" w:eastAsia="Times New Roman" w:hAnsi="Consolas" w:cs="Times New Roman"/>
          <w:color w:val="D4D4D4"/>
          <w:sz w:val="21"/>
          <w:szCs w:val="21"/>
        </w:rPr>
        <w:t xml:space="preserve"> </w:t>
      </w:r>
      <w:r w:rsidRPr="002E535D">
        <w:rPr>
          <w:rFonts w:ascii="Consolas" w:eastAsia="Times New Roman" w:hAnsi="Consolas" w:cs="Times New Roman"/>
          <w:color w:val="4FC1FF"/>
          <w:sz w:val="21"/>
          <w:szCs w:val="21"/>
        </w:rPr>
        <w:t>movie</w:t>
      </w:r>
      <w:r w:rsidRPr="002E535D">
        <w:rPr>
          <w:rFonts w:ascii="Consolas" w:eastAsia="Times New Roman" w:hAnsi="Consolas" w:cs="Times New Roman"/>
          <w:color w:val="D4D4D4"/>
          <w:sz w:val="21"/>
          <w:szCs w:val="21"/>
        </w:rPr>
        <w:t xml:space="preserve"> = {</w:t>
      </w:r>
    </w:p>
    <w:p w14:paraId="6481E056"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D4D4D4"/>
          <w:sz w:val="21"/>
          <w:szCs w:val="21"/>
        </w:rPr>
        <w:t xml:space="preserve">    </w:t>
      </w:r>
      <w:r w:rsidRPr="002E535D">
        <w:rPr>
          <w:rFonts w:ascii="Consolas" w:eastAsia="Times New Roman" w:hAnsi="Consolas" w:cs="Times New Roman"/>
          <w:color w:val="9CDCFE"/>
          <w:sz w:val="21"/>
          <w:szCs w:val="21"/>
        </w:rPr>
        <w:t>title:</w:t>
      </w:r>
      <w:r w:rsidRPr="002E535D">
        <w:rPr>
          <w:rFonts w:ascii="Consolas" w:eastAsia="Times New Roman" w:hAnsi="Consolas" w:cs="Times New Roman"/>
          <w:color w:val="D4D4D4"/>
          <w:sz w:val="21"/>
          <w:szCs w:val="21"/>
        </w:rPr>
        <w:t xml:space="preserve"> </w:t>
      </w:r>
      <w:r w:rsidRPr="002E535D">
        <w:rPr>
          <w:rFonts w:ascii="Consolas" w:eastAsia="Times New Roman" w:hAnsi="Consolas" w:cs="Times New Roman"/>
          <w:color w:val="CE9178"/>
          <w:sz w:val="21"/>
          <w:szCs w:val="21"/>
        </w:rPr>
        <w:t>'a'</w:t>
      </w:r>
      <w:r w:rsidRPr="002E535D">
        <w:rPr>
          <w:rFonts w:ascii="Consolas" w:eastAsia="Times New Roman" w:hAnsi="Consolas" w:cs="Times New Roman"/>
          <w:color w:val="D4D4D4"/>
          <w:sz w:val="21"/>
          <w:szCs w:val="21"/>
        </w:rPr>
        <w:t>,</w:t>
      </w:r>
    </w:p>
    <w:p w14:paraId="65882B2B"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D4D4D4"/>
          <w:sz w:val="21"/>
          <w:szCs w:val="21"/>
        </w:rPr>
        <w:t xml:space="preserve">    </w:t>
      </w:r>
      <w:proofErr w:type="spellStart"/>
      <w:r w:rsidRPr="002E535D">
        <w:rPr>
          <w:rFonts w:ascii="Consolas" w:eastAsia="Times New Roman" w:hAnsi="Consolas" w:cs="Times New Roman"/>
          <w:color w:val="9CDCFE"/>
          <w:sz w:val="21"/>
          <w:szCs w:val="21"/>
        </w:rPr>
        <w:t>releaseYear</w:t>
      </w:r>
      <w:proofErr w:type="spellEnd"/>
      <w:r w:rsidRPr="002E535D">
        <w:rPr>
          <w:rFonts w:ascii="Consolas" w:eastAsia="Times New Roman" w:hAnsi="Consolas" w:cs="Times New Roman"/>
          <w:color w:val="9CDCFE"/>
          <w:sz w:val="21"/>
          <w:szCs w:val="21"/>
        </w:rPr>
        <w:t>:</w:t>
      </w:r>
      <w:r w:rsidRPr="002E535D">
        <w:rPr>
          <w:rFonts w:ascii="Consolas" w:eastAsia="Times New Roman" w:hAnsi="Consolas" w:cs="Times New Roman"/>
          <w:color w:val="D4D4D4"/>
          <w:sz w:val="21"/>
          <w:szCs w:val="21"/>
        </w:rPr>
        <w:t xml:space="preserve"> </w:t>
      </w:r>
      <w:r w:rsidRPr="002E535D">
        <w:rPr>
          <w:rFonts w:ascii="Consolas" w:eastAsia="Times New Roman" w:hAnsi="Consolas" w:cs="Times New Roman"/>
          <w:color w:val="B5CEA8"/>
          <w:sz w:val="21"/>
          <w:szCs w:val="21"/>
        </w:rPr>
        <w:t>2018</w:t>
      </w:r>
      <w:r w:rsidRPr="002E535D">
        <w:rPr>
          <w:rFonts w:ascii="Consolas" w:eastAsia="Times New Roman" w:hAnsi="Consolas" w:cs="Times New Roman"/>
          <w:color w:val="D4D4D4"/>
          <w:sz w:val="21"/>
          <w:szCs w:val="21"/>
        </w:rPr>
        <w:t>,</w:t>
      </w:r>
    </w:p>
    <w:p w14:paraId="33ECFEFE"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D4D4D4"/>
          <w:sz w:val="21"/>
          <w:szCs w:val="21"/>
        </w:rPr>
        <w:t xml:space="preserve">    </w:t>
      </w:r>
      <w:r w:rsidRPr="002E535D">
        <w:rPr>
          <w:rFonts w:ascii="Consolas" w:eastAsia="Times New Roman" w:hAnsi="Consolas" w:cs="Times New Roman"/>
          <w:color w:val="9CDCFE"/>
          <w:sz w:val="21"/>
          <w:szCs w:val="21"/>
        </w:rPr>
        <w:t>rating:</w:t>
      </w:r>
      <w:r w:rsidRPr="002E535D">
        <w:rPr>
          <w:rFonts w:ascii="Consolas" w:eastAsia="Times New Roman" w:hAnsi="Consolas" w:cs="Times New Roman"/>
          <w:color w:val="D4D4D4"/>
          <w:sz w:val="21"/>
          <w:szCs w:val="21"/>
        </w:rPr>
        <w:t xml:space="preserve"> </w:t>
      </w:r>
      <w:r w:rsidRPr="002E535D">
        <w:rPr>
          <w:rFonts w:ascii="Consolas" w:eastAsia="Times New Roman" w:hAnsi="Consolas" w:cs="Times New Roman"/>
          <w:color w:val="B5CEA8"/>
          <w:sz w:val="21"/>
          <w:szCs w:val="21"/>
        </w:rPr>
        <w:t>4.5</w:t>
      </w:r>
      <w:r w:rsidRPr="002E535D">
        <w:rPr>
          <w:rFonts w:ascii="Consolas" w:eastAsia="Times New Roman" w:hAnsi="Consolas" w:cs="Times New Roman"/>
          <w:color w:val="D4D4D4"/>
          <w:sz w:val="21"/>
          <w:szCs w:val="21"/>
        </w:rPr>
        <w:t>,</w:t>
      </w:r>
    </w:p>
    <w:p w14:paraId="25FF1F1B"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D4D4D4"/>
          <w:sz w:val="21"/>
          <w:szCs w:val="21"/>
        </w:rPr>
        <w:t xml:space="preserve">    </w:t>
      </w:r>
      <w:r w:rsidRPr="002E535D">
        <w:rPr>
          <w:rFonts w:ascii="Consolas" w:eastAsia="Times New Roman" w:hAnsi="Consolas" w:cs="Times New Roman"/>
          <w:color w:val="9CDCFE"/>
          <w:sz w:val="21"/>
          <w:szCs w:val="21"/>
        </w:rPr>
        <w:t>director:</w:t>
      </w:r>
      <w:r w:rsidRPr="002E535D">
        <w:rPr>
          <w:rFonts w:ascii="Consolas" w:eastAsia="Times New Roman" w:hAnsi="Consolas" w:cs="Times New Roman"/>
          <w:color w:val="D4D4D4"/>
          <w:sz w:val="21"/>
          <w:szCs w:val="21"/>
        </w:rPr>
        <w:t xml:space="preserve"> </w:t>
      </w:r>
      <w:r w:rsidRPr="002E535D">
        <w:rPr>
          <w:rFonts w:ascii="Consolas" w:eastAsia="Times New Roman" w:hAnsi="Consolas" w:cs="Times New Roman"/>
          <w:color w:val="CE9178"/>
          <w:sz w:val="21"/>
          <w:szCs w:val="21"/>
        </w:rPr>
        <w:t>'b'</w:t>
      </w:r>
    </w:p>
    <w:p w14:paraId="47591790"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D4D4D4"/>
          <w:sz w:val="21"/>
          <w:szCs w:val="21"/>
        </w:rPr>
        <w:t>};</w:t>
      </w:r>
    </w:p>
    <w:p w14:paraId="3FE9D777" w14:textId="77777777" w:rsidR="00E65791" w:rsidRPr="002E535D"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08FBB624"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2E535D">
        <w:rPr>
          <w:rFonts w:ascii="Consolas" w:eastAsia="Times New Roman" w:hAnsi="Consolas" w:cs="Times New Roman"/>
          <w:color w:val="DCDCAA"/>
          <w:sz w:val="21"/>
          <w:szCs w:val="21"/>
        </w:rPr>
        <w:t>showProperties</w:t>
      </w:r>
      <w:proofErr w:type="spellEnd"/>
      <w:r w:rsidRPr="002E535D">
        <w:rPr>
          <w:rFonts w:ascii="Consolas" w:eastAsia="Times New Roman" w:hAnsi="Consolas" w:cs="Times New Roman"/>
          <w:color w:val="D4D4D4"/>
          <w:sz w:val="21"/>
          <w:szCs w:val="21"/>
        </w:rPr>
        <w:t>(</w:t>
      </w:r>
      <w:r w:rsidRPr="002E535D">
        <w:rPr>
          <w:rFonts w:ascii="Consolas" w:eastAsia="Times New Roman" w:hAnsi="Consolas" w:cs="Times New Roman"/>
          <w:color w:val="4FC1FF"/>
          <w:sz w:val="21"/>
          <w:szCs w:val="21"/>
        </w:rPr>
        <w:t>movie</w:t>
      </w:r>
      <w:r w:rsidRPr="002E535D">
        <w:rPr>
          <w:rFonts w:ascii="Consolas" w:eastAsia="Times New Roman" w:hAnsi="Consolas" w:cs="Times New Roman"/>
          <w:color w:val="D4D4D4"/>
          <w:sz w:val="21"/>
          <w:szCs w:val="21"/>
        </w:rPr>
        <w:t>);</w:t>
      </w:r>
    </w:p>
    <w:p w14:paraId="3B87489D"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p>
    <w:p w14:paraId="4FF97817"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569CD6"/>
          <w:sz w:val="21"/>
          <w:szCs w:val="21"/>
        </w:rPr>
        <w:t>function</w:t>
      </w:r>
      <w:r w:rsidRPr="002E535D">
        <w:rPr>
          <w:rFonts w:ascii="Consolas" w:eastAsia="Times New Roman" w:hAnsi="Consolas" w:cs="Times New Roman"/>
          <w:color w:val="D4D4D4"/>
          <w:sz w:val="21"/>
          <w:szCs w:val="21"/>
        </w:rPr>
        <w:t xml:space="preserve"> </w:t>
      </w:r>
      <w:proofErr w:type="spellStart"/>
      <w:r w:rsidRPr="002E535D">
        <w:rPr>
          <w:rFonts w:ascii="Consolas" w:eastAsia="Times New Roman" w:hAnsi="Consolas" w:cs="Times New Roman"/>
          <w:color w:val="DCDCAA"/>
          <w:sz w:val="21"/>
          <w:szCs w:val="21"/>
        </w:rPr>
        <w:t>showProperties</w:t>
      </w:r>
      <w:proofErr w:type="spellEnd"/>
      <w:r w:rsidRPr="002E535D">
        <w:rPr>
          <w:rFonts w:ascii="Consolas" w:eastAsia="Times New Roman" w:hAnsi="Consolas" w:cs="Times New Roman"/>
          <w:color w:val="D4D4D4"/>
          <w:sz w:val="21"/>
          <w:szCs w:val="21"/>
        </w:rPr>
        <w:t>(</w:t>
      </w:r>
      <w:r w:rsidRPr="002E535D">
        <w:rPr>
          <w:rFonts w:ascii="Consolas" w:eastAsia="Times New Roman" w:hAnsi="Consolas" w:cs="Times New Roman"/>
          <w:color w:val="9CDCFE"/>
          <w:sz w:val="21"/>
          <w:szCs w:val="21"/>
        </w:rPr>
        <w:t>obj</w:t>
      </w:r>
      <w:r w:rsidRPr="002E535D">
        <w:rPr>
          <w:rFonts w:ascii="Consolas" w:eastAsia="Times New Roman" w:hAnsi="Consolas" w:cs="Times New Roman"/>
          <w:color w:val="D4D4D4"/>
          <w:sz w:val="21"/>
          <w:szCs w:val="21"/>
        </w:rPr>
        <w:t xml:space="preserve">) </w:t>
      </w:r>
      <w:proofErr w:type="gramStart"/>
      <w:r w:rsidRPr="002E535D">
        <w:rPr>
          <w:rFonts w:ascii="Consolas" w:eastAsia="Times New Roman" w:hAnsi="Consolas" w:cs="Times New Roman"/>
          <w:color w:val="D4D4D4"/>
          <w:sz w:val="21"/>
          <w:szCs w:val="21"/>
        </w:rPr>
        <w:t>{  </w:t>
      </w:r>
      <w:proofErr w:type="spellStart"/>
      <w:r w:rsidRPr="002E535D">
        <w:rPr>
          <w:rFonts w:ascii="Consolas" w:eastAsia="Times New Roman" w:hAnsi="Consolas" w:cs="Times New Roman"/>
          <w:color w:val="4FC1FF"/>
          <w:sz w:val="21"/>
          <w:szCs w:val="21"/>
        </w:rPr>
        <w:t>movie</w:t>
      </w:r>
      <w:proofErr w:type="gramEnd"/>
      <w:r w:rsidRPr="002E535D">
        <w:rPr>
          <w:rFonts w:ascii="Consolas" w:eastAsia="Times New Roman" w:hAnsi="Consolas" w:cs="Times New Roman"/>
          <w:color w:val="D4D4D4"/>
          <w:sz w:val="21"/>
          <w:szCs w:val="21"/>
        </w:rPr>
        <w:t>.</w:t>
      </w:r>
      <w:r w:rsidRPr="002E535D">
        <w:rPr>
          <w:rFonts w:ascii="Consolas" w:eastAsia="Times New Roman" w:hAnsi="Consolas" w:cs="Times New Roman"/>
          <w:color w:val="9CDCFE"/>
          <w:sz w:val="21"/>
          <w:szCs w:val="21"/>
        </w:rPr>
        <w:t>title</w:t>
      </w:r>
      <w:proofErr w:type="spellEnd"/>
      <w:r w:rsidRPr="002E535D">
        <w:rPr>
          <w:rFonts w:ascii="Consolas" w:eastAsia="Times New Roman" w:hAnsi="Consolas" w:cs="Times New Roman"/>
          <w:color w:val="D4D4D4"/>
          <w:sz w:val="21"/>
          <w:szCs w:val="21"/>
        </w:rPr>
        <w:t xml:space="preserve"> == </w:t>
      </w:r>
      <w:r w:rsidRPr="002E535D">
        <w:rPr>
          <w:rFonts w:ascii="Consolas" w:eastAsia="Times New Roman" w:hAnsi="Consolas" w:cs="Times New Roman"/>
          <w:color w:val="CE9178"/>
          <w:sz w:val="21"/>
          <w:szCs w:val="21"/>
        </w:rPr>
        <w:t>'pig'</w:t>
      </w:r>
      <w:r w:rsidRPr="002E535D">
        <w:rPr>
          <w:rFonts w:ascii="Consolas" w:eastAsia="Times New Roman" w:hAnsi="Consolas" w:cs="Times New Roman"/>
          <w:color w:val="D4D4D4"/>
          <w:sz w:val="21"/>
          <w:szCs w:val="21"/>
        </w:rPr>
        <w:t>;</w:t>
      </w:r>
    </w:p>
    <w:p w14:paraId="3080E804"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p>
    <w:p w14:paraId="5C51BD3D"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D4D4D4"/>
          <w:sz w:val="21"/>
          <w:szCs w:val="21"/>
        </w:rPr>
        <w:t xml:space="preserve">    </w:t>
      </w:r>
    </w:p>
    <w:p w14:paraId="46D5BA8E"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D4D4D4"/>
          <w:sz w:val="21"/>
          <w:szCs w:val="21"/>
        </w:rPr>
        <w:t xml:space="preserve">    </w:t>
      </w:r>
      <w:r w:rsidRPr="002E535D">
        <w:rPr>
          <w:rFonts w:ascii="Consolas" w:eastAsia="Times New Roman" w:hAnsi="Consolas" w:cs="Times New Roman"/>
          <w:color w:val="9CDCFE"/>
          <w:sz w:val="21"/>
          <w:szCs w:val="21"/>
        </w:rPr>
        <w:t>console</w:t>
      </w:r>
      <w:r w:rsidRPr="002E535D">
        <w:rPr>
          <w:rFonts w:ascii="Consolas" w:eastAsia="Times New Roman" w:hAnsi="Consolas" w:cs="Times New Roman"/>
          <w:color w:val="D4D4D4"/>
          <w:sz w:val="21"/>
          <w:szCs w:val="21"/>
        </w:rPr>
        <w:t>.</w:t>
      </w:r>
      <w:r w:rsidRPr="002E535D">
        <w:rPr>
          <w:rFonts w:ascii="Consolas" w:eastAsia="Times New Roman" w:hAnsi="Consolas" w:cs="Times New Roman"/>
          <w:color w:val="DCDCAA"/>
          <w:sz w:val="21"/>
          <w:szCs w:val="21"/>
        </w:rPr>
        <w:t>log</w:t>
      </w:r>
      <w:r w:rsidRPr="002E535D">
        <w:rPr>
          <w:rFonts w:ascii="Consolas" w:eastAsia="Times New Roman" w:hAnsi="Consolas" w:cs="Times New Roman"/>
          <w:color w:val="D4D4D4"/>
          <w:sz w:val="21"/>
          <w:szCs w:val="21"/>
        </w:rPr>
        <w:t>(</w:t>
      </w:r>
      <w:proofErr w:type="spellStart"/>
      <w:proofErr w:type="gramStart"/>
      <w:r w:rsidRPr="002E535D">
        <w:rPr>
          <w:rFonts w:ascii="Consolas" w:eastAsia="Times New Roman" w:hAnsi="Consolas" w:cs="Times New Roman"/>
          <w:color w:val="4FC1FF"/>
          <w:sz w:val="21"/>
          <w:szCs w:val="21"/>
        </w:rPr>
        <w:t>movie</w:t>
      </w:r>
      <w:r w:rsidRPr="002E535D">
        <w:rPr>
          <w:rFonts w:ascii="Consolas" w:eastAsia="Times New Roman" w:hAnsi="Consolas" w:cs="Times New Roman"/>
          <w:color w:val="D4D4D4"/>
          <w:sz w:val="21"/>
          <w:szCs w:val="21"/>
        </w:rPr>
        <w:t>.</w:t>
      </w:r>
      <w:r w:rsidRPr="002E535D">
        <w:rPr>
          <w:rFonts w:ascii="Consolas" w:eastAsia="Times New Roman" w:hAnsi="Consolas" w:cs="Times New Roman"/>
          <w:color w:val="9CDCFE"/>
          <w:sz w:val="21"/>
          <w:szCs w:val="21"/>
        </w:rPr>
        <w:t>title</w:t>
      </w:r>
      <w:proofErr w:type="spellEnd"/>
      <w:proofErr w:type="gramEnd"/>
      <w:r w:rsidRPr="002E535D">
        <w:rPr>
          <w:rFonts w:ascii="Consolas" w:eastAsia="Times New Roman" w:hAnsi="Consolas" w:cs="Times New Roman"/>
          <w:color w:val="D4D4D4"/>
          <w:sz w:val="21"/>
          <w:szCs w:val="21"/>
        </w:rPr>
        <w:t xml:space="preserve">) </w:t>
      </w:r>
    </w:p>
    <w:p w14:paraId="1062BAEC"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D4D4D4"/>
          <w:sz w:val="21"/>
          <w:szCs w:val="21"/>
        </w:rPr>
        <w:t xml:space="preserve">  </w:t>
      </w:r>
    </w:p>
    <w:p w14:paraId="36A9A156"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D4D4D4"/>
          <w:sz w:val="21"/>
          <w:szCs w:val="21"/>
        </w:rPr>
        <w:t>}</w:t>
      </w:r>
    </w:p>
    <w:p w14:paraId="249F4386" w14:textId="77777777" w:rsidR="00E65791" w:rsidRDefault="00E65791" w:rsidP="00E65791">
      <w:pPr>
        <w:pStyle w:val="NoSpacing"/>
      </w:pPr>
    </w:p>
    <w:p w14:paraId="0CEE3902" w14:textId="77777777" w:rsidR="00E65791" w:rsidRDefault="00E65791" w:rsidP="00E65791">
      <w:pPr>
        <w:pStyle w:val="NoSpacing"/>
      </w:pPr>
    </w:p>
    <w:p w14:paraId="2A0DC696" w14:textId="77777777" w:rsidR="00E65791" w:rsidRDefault="00E65791" w:rsidP="00E65791">
      <w:pPr>
        <w:pStyle w:val="NoSpacing"/>
      </w:pPr>
    </w:p>
    <w:p w14:paraId="6D883F8E" w14:textId="77777777" w:rsidR="00E65791" w:rsidRDefault="00E65791" w:rsidP="00E65791">
      <w:pPr>
        <w:pStyle w:val="NoSpacing"/>
      </w:pPr>
      <w:r>
        <w:t>Ah… the console.log returns the empty string for numbers.</w:t>
      </w:r>
    </w:p>
    <w:p w14:paraId="1EFB2D57"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569CD6"/>
          <w:sz w:val="21"/>
          <w:szCs w:val="21"/>
        </w:rPr>
        <w:t>const</w:t>
      </w:r>
      <w:r w:rsidRPr="002E535D">
        <w:rPr>
          <w:rFonts w:ascii="Consolas" w:eastAsia="Times New Roman" w:hAnsi="Consolas" w:cs="Times New Roman"/>
          <w:color w:val="D4D4D4"/>
          <w:sz w:val="21"/>
          <w:szCs w:val="21"/>
        </w:rPr>
        <w:t xml:space="preserve"> </w:t>
      </w:r>
      <w:r w:rsidRPr="002E535D">
        <w:rPr>
          <w:rFonts w:ascii="Consolas" w:eastAsia="Times New Roman" w:hAnsi="Consolas" w:cs="Times New Roman"/>
          <w:color w:val="4FC1FF"/>
          <w:sz w:val="21"/>
          <w:szCs w:val="21"/>
        </w:rPr>
        <w:t>movie</w:t>
      </w:r>
      <w:r w:rsidRPr="002E535D">
        <w:rPr>
          <w:rFonts w:ascii="Consolas" w:eastAsia="Times New Roman" w:hAnsi="Consolas" w:cs="Times New Roman"/>
          <w:color w:val="D4D4D4"/>
          <w:sz w:val="21"/>
          <w:szCs w:val="21"/>
        </w:rPr>
        <w:t xml:space="preserve"> = {</w:t>
      </w:r>
    </w:p>
    <w:p w14:paraId="250714BC"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D4D4D4"/>
          <w:sz w:val="21"/>
          <w:szCs w:val="21"/>
        </w:rPr>
        <w:t xml:space="preserve">    </w:t>
      </w:r>
      <w:r w:rsidRPr="002E535D">
        <w:rPr>
          <w:rFonts w:ascii="Consolas" w:eastAsia="Times New Roman" w:hAnsi="Consolas" w:cs="Times New Roman"/>
          <w:color w:val="9CDCFE"/>
          <w:sz w:val="21"/>
          <w:szCs w:val="21"/>
        </w:rPr>
        <w:t>title:</w:t>
      </w:r>
      <w:r w:rsidRPr="002E535D">
        <w:rPr>
          <w:rFonts w:ascii="Consolas" w:eastAsia="Times New Roman" w:hAnsi="Consolas" w:cs="Times New Roman"/>
          <w:color w:val="D4D4D4"/>
          <w:sz w:val="21"/>
          <w:szCs w:val="21"/>
        </w:rPr>
        <w:t xml:space="preserve"> </w:t>
      </w:r>
      <w:r w:rsidRPr="002E535D">
        <w:rPr>
          <w:rFonts w:ascii="Consolas" w:eastAsia="Times New Roman" w:hAnsi="Consolas" w:cs="Times New Roman"/>
          <w:color w:val="CE9178"/>
          <w:sz w:val="21"/>
          <w:szCs w:val="21"/>
        </w:rPr>
        <w:t>'a'</w:t>
      </w:r>
      <w:r w:rsidRPr="002E535D">
        <w:rPr>
          <w:rFonts w:ascii="Consolas" w:eastAsia="Times New Roman" w:hAnsi="Consolas" w:cs="Times New Roman"/>
          <w:color w:val="D4D4D4"/>
          <w:sz w:val="21"/>
          <w:szCs w:val="21"/>
        </w:rPr>
        <w:t>,</w:t>
      </w:r>
    </w:p>
    <w:p w14:paraId="1BB337A2"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D4D4D4"/>
          <w:sz w:val="21"/>
          <w:szCs w:val="21"/>
        </w:rPr>
        <w:t xml:space="preserve">    </w:t>
      </w:r>
      <w:proofErr w:type="spellStart"/>
      <w:r w:rsidRPr="002E535D">
        <w:rPr>
          <w:rFonts w:ascii="Consolas" w:eastAsia="Times New Roman" w:hAnsi="Consolas" w:cs="Times New Roman"/>
          <w:color w:val="9CDCFE"/>
          <w:sz w:val="21"/>
          <w:szCs w:val="21"/>
        </w:rPr>
        <w:t>releaseYear</w:t>
      </w:r>
      <w:proofErr w:type="spellEnd"/>
      <w:r w:rsidRPr="002E535D">
        <w:rPr>
          <w:rFonts w:ascii="Consolas" w:eastAsia="Times New Roman" w:hAnsi="Consolas" w:cs="Times New Roman"/>
          <w:color w:val="9CDCFE"/>
          <w:sz w:val="21"/>
          <w:szCs w:val="21"/>
        </w:rPr>
        <w:t>:</w:t>
      </w:r>
      <w:r w:rsidRPr="002E535D">
        <w:rPr>
          <w:rFonts w:ascii="Consolas" w:eastAsia="Times New Roman" w:hAnsi="Consolas" w:cs="Times New Roman"/>
          <w:color w:val="D4D4D4"/>
          <w:sz w:val="21"/>
          <w:szCs w:val="21"/>
        </w:rPr>
        <w:t xml:space="preserve"> </w:t>
      </w:r>
      <w:r w:rsidRPr="002E535D">
        <w:rPr>
          <w:rFonts w:ascii="Consolas" w:eastAsia="Times New Roman" w:hAnsi="Consolas" w:cs="Times New Roman"/>
          <w:color w:val="B5CEA8"/>
          <w:sz w:val="21"/>
          <w:szCs w:val="21"/>
        </w:rPr>
        <w:t>2018</w:t>
      </w:r>
      <w:r w:rsidRPr="002E535D">
        <w:rPr>
          <w:rFonts w:ascii="Consolas" w:eastAsia="Times New Roman" w:hAnsi="Consolas" w:cs="Times New Roman"/>
          <w:color w:val="D4D4D4"/>
          <w:sz w:val="21"/>
          <w:szCs w:val="21"/>
        </w:rPr>
        <w:t>,</w:t>
      </w:r>
    </w:p>
    <w:p w14:paraId="4569F255"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D4D4D4"/>
          <w:sz w:val="21"/>
          <w:szCs w:val="21"/>
        </w:rPr>
        <w:t xml:space="preserve">    </w:t>
      </w:r>
      <w:r w:rsidRPr="002E535D">
        <w:rPr>
          <w:rFonts w:ascii="Consolas" w:eastAsia="Times New Roman" w:hAnsi="Consolas" w:cs="Times New Roman"/>
          <w:color w:val="9CDCFE"/>
          <w:sz w:val="21"/>
          <w:szCs w:val="21"/>
        </w:rPr>
        <w:t>rating:</w:t>
      </w:r>
      <w:r w:rsidRPr="002E535D">
        <w:rPr>
          <w:rFonts w:ascii="Consolas" w:eastAsia="Times New Roman" w:hAnsi="Consolas" w:cs="Times New Roman"/>
          <w:color w:val="D4D4D4"/>
          <w:sz w:val="21"/>
          <w:szCs w:val="21"/>
        </w:rPr>
        <w:t xml:space="preserve"> </w:t>
      </w:r>
      <w:r w:rsidRPr="002E535D">
        <w:rPr>
          <w:rFonts w:ascii="Consolas" w:eastAsia="Times New Roman" w:hAnsi="Consolas" w:cs="Times New Roman"/>
          <w:color w:val="B5CEA8"/>
          <w:sz w:val="21"/>
          <w:szCs w:val="21"/>
        </w:rPr>
        <w:t>4.5</w:t>
      </w:r>
      <w:r w:rsidRPr="002E535D">
        <w:rPr>
          <w:rFonts w:ascii="Consolas" w:eastAsia="Times New Roman" w:hAnsi="Consolas" w:cs="Times New Roman"/>
          <w:color w:val="D4D4D4"/>
          <w:sz w:val="21"/>
          <w:szCs w:val="21"/>
        </w:rPr>
        <w:t>,</w:t>
      </w:r>
    </w:p>
    <w:p w14:paraId="0C826E5D"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D4D4D4"/>
          <w:sz w:val="21"/>
          <w:szCs w:val="21"/>
        </w:rPr>
        <w:t xml:space="preserve">    </w:t>
      </w:r>
      <w:r w:rsidRPr="002E535D">
        <w:rPr>
          <w:rFonts w:ascii="Consolas" w:eastAsia="Times New Roman" w:hAnsi="Consolas" w:cs="Times New Roman"/>
          <w:color w:val="9CDCFE"/>
          <w:sz w:val="21"/>
          <w:szCs w:val="21"/>
        </w:rPr>
        <w:t>director:</w:t>
      </w:r>
      <w:r w:rsidRPr="002E535D">
        <w:rPr>
          <w:rFonts w:ascii="Consolas" w:eastAsia="Times New Roman" w:hAnsi="Consolas" w:cs="Times New Roman"/>
          <w:color w:val="D4D4D4"/>
          <w:sz w:val="21"/>
          <w:szCs w:val="21"/>
        </w:rPr>
        <w:t xml:space="preserve"> </w:t>
      </w:r>
      <w:r w:rsidRPr="002E535D">
        <w:rPr>
          <w:rFonts w:ascii="Consolas" w:eastAsia="Times New Roman" w:hAnsi="Consolas" w:cs="Times New Roman"/>
          <w:color w:val="CE9178"/>
          <w:sz w:val="21"/>
          <w:szCs w:val="21"/>
        </w:rPr>
        <w:t>'b'</w:t>
      </w:r>
    </w:p>
    <w:p w14:paraId="02D0A434"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D4D4D4"/>
          <w:sz w:val="21"/>
          <w:szCs w:val="21"/>
        </w:rPr>
        <w:t>};</w:t>
      </w:r>
    </w:p>
    <w:p w14:paraId="19381E22" w14:textId="77777777" w:rsidR="00E65791" w:rsidRPr="002E535D"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18E8BD85"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2E535D">
        <w:rPr>
          <w:rFonts w:ascii="Consolas" w:eastAsia="Times New Roman" w:hAnsi="Consolas" w:cs="Times New Roman"/>
          <w:color w:val="DCDCAA"/>
          <w:sz w:val="21"/>
          <w:szCs w:val="21"/>
        </w:rPr>
        <w:t>showProperties</w:t>
      </w:r>
      <w:proofErr w:type="spellEnd"/>
      <w:r w:rsidRPr="002E535D">
        <w:rPr>
          <w:rFonts w:ascii="Consolas" w:eastAsia="Times New Roman" w:hAnsi="Consolas" w:cs="Times New Roman"/>
          <w:color w:val="D4D4D4"/>
          <w:sz w:val="21"/>
          <w:szCs w:val="21"/>
        </w:rPr>
        <w:t>(</w:t>
      </w:r>
      <w:r w:rsidRPr="002E535D">
        <w:rPr>
          <w:rFonts w:ascii="Consolas" w:eastAsia="Times New Roman" w:hAnsi="Consolas" w:cs="Times New Roman"/>
          <w:color w:val="4FC1FF"/>
          <w:sz w:val="21"/>
          <w:szCs w:val="21"/>
        </w:rPr>
        <w:t>movie</w:t>
      </w:r>
      <w:r w:rsidRPr="002E535D">
        <w:rPr>
          <w:rFonts w:ascii="Consolas" w:eastAsia="Times New Roman" w:hAnsi="Consolas" w:cs="Times New Roman"/>
          <w:color w:val="D4D4D4"/>
          <w:sz w:val="21"/>
          <w:szCs w:val="21"/>
        </w:rPr>
        <w:t>);</w:t>
      </w:r>
    </w:p>
    <w:p w14:paraId="33BB6684"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p>
    <w:p w14:paraId="3758AF91"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569CD6"/>
          <w:sz w:val="21"/>
          <w:szCs w:val="21"/>
        </w:rPr>
        <w:t>function</w:t>
      </w:r>
      <w:r w:rsidRPr="002E535D">
        <w:rPr>
          <w:rFonts w:ascii="Consolas" w:eastAsia="Times New Roman" w:hAnsi="Consolas" w:cs="Times New Roman"/>
          <w:color w:val="D4D4D4"/>
          <w:sz w:val="21"/>
          <w:szCs w:val="21"/>
        </w:rPr>
        <w:t xml:space="preserve"> </w:t>
      </w:r>
      <w:proofErr w:type="spellStart"/>
      <w:r w:rsidRPr="002E535D">
        <w:rPr>
          <w:rFonts w:ascii="Consolas" w:eastAsia="Times New Roman" w:hAnsi="Consolas" w:cs="Times New Roman"/>
          <w:color w:val="DCDCAA"/>
          <w:sz w:val="21"/>
          <w:szCs w:val="21"/>
        </w:rPr>
        <w:t>showProperties</w:t>
      </w:r>
      <w:proofErr w:type="spellEnd"/>
      <w:r w:rsidRPr="002E535D">
        <w:rPr>
          <w:rFonts w:ascii="Consolas" w:eastAsia="Times New Roman" w:hAnsi="Consolas" w:cs="Times New Roman"/>
          <w:color w:val="D4D4D4"/>
          <w:sz w:val="21"/>
          <w:szCs w:val="21"/>
        </w:rPr>
        <w:t>(</w:t>
      </w:r>
      <w:r w:rsidRPr="002E535D">
        <w:rPr>
          <w:rFonts w:ascii="Consolas" w:eastAsia="Times New Roman" w:hAnsi="Consolas" w:cs="Times New Roman"/>
          <w:color w:val="9CDCFE"/>
          <w:sz w:val="21"/>
          <w:szCs w:val="21"/>
        </w:rPr>
        <w:t>obj</w:t>
      </w:r>
      <w:r w:rsidRPr="002E535D">
        <w:rPr>
          <w:rFonts w:ascii="Consolas" w:eastAsia="Times New Roman" w:hAnsi="Consolas" w:cs="Times New Roman"/>
          <w:color w:val="D4D4D4"/>
          <w:sz w:val="21"/>
          <w:szCs w:val="21"/>
        </w:rPr>
        <w:t xml:space="preserve">) </w:t>
      </w:r>
      <w:proofErr w:type="gramStart"/>
      <w:r w:rsidRPr="002E535D">
        <w:rPr>
          <w:rFonts w:ascii="Consolas" w:eastAsia="Times New Roman" w:hAnsi="Consolas" w:cs="Times New Roman"/>
          <w:color w:val="D4D4D4"/>
          <w:sz w:val="21"/>
          <w:szCs w:val="21"/>
        </w:rPr>
        <w:t>{  </w:t>
      </w:r>
      <w:proofErr w:type="spellStart"/>
      <w:r w:rsidRPr="002E535D">
        <w:rPr>
          <w:rFonts w:ascii="Consolas" w:eastAsia="Times New Roman" w:hAnsi="Consolas" w:cs="Times New Roman"/>
          <w:color w:val="4FC1FF"/>
          <w:sz w:val="21"/>
          <w:szCs w:val="21"/>
        </w:rPr>
        <w:t>movie</w:t>
      </w:r>
      <w:proofErr w:type="gramEnd"/>
      <w:r w:rsidRPr="002E535D">
        <w:rPr>
          <w:rFonts w:ascii="Consolas" w:eastAsia="Times New Roman" w:hAnsi="Consolas" w:cs="Times New Roman"/>
          <w:color w:val="D4D4D4"/>
          <w:sz w:val="21"/>
          <w:szCs w:val="21"/>
        </w:rPr>
        <w:t>.</w:t>
      </w:r>
      <w:r w:rsidRPr="002E535D">
        <w:rPr>
          <w:rFonts w:ascii="Consolas" w:eastAsia="Times New Roman" w:hAnsi="Consolas" w:cs="Times New Roman"/>
          <w:color w:val="9CDCFE"/>
          <w:sz w:val="21"/>
          <w:szCs w:val="21"/>
        </w:rPr>
        <w:t>title</w:t>
      </w:r>
      <w:proofErr w:type="spellEnd"/>
      <w:r w:rsidRPr="002E535D">
        <w:rPr>
          <w:rFonts w:ascii="Consolas" w:eastAsia="Times New Roman" w:hAnsi="Consolas" w:cs="Times New Roman"/>
          <w:color w:val="D4D4D4"/>
          <w:sz w:val="21"/>
          <w:szCs w:val="21"/>
        </w:rPr>
        <w:t xml:space="preserve"> == </w:t>
      </w:r>
      <w:r w:rsidRPr="002E535D">
        <w:rPr>
          <w:rFonts w:ascii="Consolas" w:eastAsia="Times New Roman" w:hAnsi="Consolas" w:cs="Times New Roman"/>
          <w:color w:val="CE9178"/>
          <w:sz w:val="21"/>
          <w:szCs w:val="21"/>
        </w:rPr>
        <w:t>''</w:t>
      </w:r>
      <w:r w:rsidRPr="002E535D">
        <w:rPr>
          <w:rFonts w:ascii="Consolas" w:eastAsia="Times New Roman" w:hAnsi="Consolas" w:cs="Times New Roman"/>
          <w:color w:val="D4D4D4"/>
          <w:sz w:val="21"/>
          <w:szCs w:val="21"/>
        </w:rPr>
        <w:t>;</w:t>
      </w:r>
    </w:p>
    <w:p w14:paraId="605430CE"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2E535D">
        <w:rPr>
          <w:rFonts w:ascii="Consolas" w:eastAsia="Times New Roman" w:hAnsi="Consolas" w:cs="Times New Roman"/>
          <w:color w:val="4FC1FF"/>
          <w:sz w:val="21"/>
          <w:szCs w:val="21"/>
        </w:rPr>
        <w:t>movie</w:t>
      </w:r>
      <w:r w:rsidRPr="002E535D">
        <w:rPr>
          <w:rFonts w:ascii="Consolas" w:eastAsia="Times New Roman" w:hAnsi="Consolas" w:cs="Times New Roman"/>
          <w:color w:val="D4D4D4"/>
          <w:sz w:val="21"/>
          <w:szCs w:val="21"/>
        </w:rPr>
        <w:t>.</w:t>
      </w:r>
      <w:r w:rsidRPr="002E535D">
        <w:rPr>
          <w:rFonts w:ascii="Consolas" w:eastAsia="Times New Roman" w:hAnsi="Consolas" w:cs="Times New Roman"/>
          <w:color w:val="9CDCFE"/>
          <w:sz w:val="21"/>
          <w:szCs w:val="21"/>
        </w:rPr>
        <w:t>releaseYear</w:t>
      </w:r>
      <w:proofErr w:type="spellEnd"/>
      <w:proofErr w:type="gramEnd"/>
      <w:r w:rsidRPr="002E535D">
        <w:rPr>
          <w:rFonts w:ascii="Consolas" w:eastAsia="Times New Roman" w:hAnsi="Consolas" w:cs="Times New Roman"/>
          <w:color w:val="D4D4D4"/>
          <w:sz w:val="21"/>
          <w:szCs w:val="21"/>
        </w:rPr>
        <w:t xml:space="preserve"> == </w:t>
      </w:r>
      <w:r w:rsidRPr="002E535D">
        <w:rPr>
          <w:rFonts w:ascii="Consolas" w:eastAsia="Times New Roman" w:hAnsi="Consolas" w:cs="Times New Roman"/>
          <w:color w:val="CE9178"/>
          <w:sz w:val="21"/>
          <w:szCs w:val="21"/>
        </w:rPr>
        <w:t>''</w:t>
      </w:r>
    </w:p>
    <w:p w14:paraId="18E13497"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2E535D">
        <w:rPr>
          <w:rFonts w:ascii="Consolas" w:eastAsia="Times New Roman" w:hAnsi="Consolas" w:cs="Times New Roman"/>
          <w:color w:val="4FC1FF"/>
          <w:sz w:val="21"/>
          <w:szCs w:val="21"/>
        </w:rPr>
        <w:t>movie</w:t>
      </w:r>
      <w:r w:rsidRPr="002E535D">
        <w:rPr>
          <w:rFonts w:ascii="Consolas" w:eastAsia="Times New Roman" w:hAnsi="Consolas" w:cs="Times New Roman"/>
          <w:color w:val="D4D4D4"/>
          <w:sz w:val="21"/>
          <w:szCs w:val="21"/>
        </w:rPr>
        <w:t>.</w:t>
      </w:r>
      <w:r w:rsidRPr="002E535D">
        <w:rPr>
          <w:rFonts w:ascii="Consolas" w:eastAsia="Times New Roman" w:hAnsi="Consolas" w:cs="Times New Roman"/>
          <w:color w:val="9CDCFE"/>
          <w:sz w:val="21"/>
          <w:szCs w:val="21"/>
        </w:rPr>
        <w:t>rating</w:t>
      </w:r>
      <w:proofErr w:type="spellEnd"/>
      <w:proofErr w:type="gramEnd"/>
      <w:r w:rsidRPr="002E535D">
        <w:rPr>
          <w:rFonts w:ascii="Consolas" w:eastAsia="Times New Roman" w:hAnsi="Consolas" w:cs="Times New Roman"/>
          <w:color w:val="D4D4D4"/>
          <w:sz w:val="21"/>
          <w:szCs w:val="21"/>
        </w:rPr>
        <w:t xml:space="preserve"> == </w:t>
      </w:r>
      <w:r w:rsidRPr="002E535D">
        <w:rPr>
          <w:rFonts w:ascii="Consolas" w:eastAsia="Times New Roman" w:hAnsi="Consolas" w:cs="Times New Roman"/>
          <w:color w:val="CE9178"/>
          <w:sz w:val="21"/>
          <w:szCs w:val="21"/>
        </w:rPr>
        <w:t>''</w:t>
      </w:r>
    </w:p>
    <w:p w14:paraId="12AB51F6"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2E535D">
        <w:rPr>
          <w:rFonts w:ascii="Consolas" w:eastAsia="Times New Roman" w:hAnsi="Consolas" w:cs="Times New Roman"/>
          <w:color w:val="4FC1FF"/>
          <w:sz w:val="21"/>
          <w:szCs w:val="21"/>
        </w:rPr>
        <w:t>movie</w:t>
      </w:r>
      <w:r w:rsidRPr="002E535D">
        <w:rPr>
          <w:rFonts w:ascii="Consolas" w:eastAsia="Times New Roman" w:hAnsi="Consolas" w:cs="Times New Roman"/>
          <w:color w:val="D4D4D4"/>
          <w:sz w:val="21"/>
          <w:szCs w:val="21"/>
        </w:rPr>
        <w:t>.</w:t>
      </w:r>
      <w:r w:rsidRPr="002E535D">
        <w:rPr>
          <w:rFonts w:ascii="Consolas" w:eastAsia="Times New Roman" w:hAnsi="Consolas" w:cs="Times New Roman"/>
          <w:color w:val="9CDCFE"/>
          <w:sz w:val="21"/>
          <w:szCs w:val="21"/>
        </w:rPr>
        <w:t>director</w:t>
      </w:r>
      <w:proofErr w:type="spellEnd"/>
      <w:proofErr w:type="gramEnd"/>
      <w:r w:rsidRPr="002E535D">
        <w:rPr>
          <w:rFonts w:ascii="Consolas" w:eastAsia="Times New Roman" w:hAnsi="Consolas" w:cs="Times New Roman"/>
          <w:color w:val="D4D4D4"/>
          <w:sz w:val="21"/>
          <w:szCs w:val="21"/>
        </w:rPr>
        <w:t xml:space="preserve"> == </w:t>
      </w:r>
      <w:r w:rsidRPr="002E535D">
        <w:rPr>
          <w:rFonts w:ascii="Consolas" w:eastAsia="Times New Roman" w:hAnsi="Consolas" w:cs="Times New Roman"/>
          <w:color w:val="CE9178"/>
          <w:sz w:val="21"/>
          <w:szCs w:val="21"/>
        </w:rPr>
        <w:t>'bob'</w:t>
      </w:r>
    </w:p>
    <w:p w14:paraId="5173FA52"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p>
    <w:p w14:paraId="6956FF37"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D4D4D4"/>
          <w:sz w:val="21"/>
          <w:szCs w:val="21"/>
        </w:rPr>
        <w:t xml:space="preserve">    </w:t>
      </w:r>
    </w:p>
    <w:p w14:paraId="4989E29B"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D4D4D4"/>
          <w:sz w:val="21"/>
          <w:szCs w:val="21"/>
        </w:rPr>
        <w:t xml:space="preserve">    </w:t>
      </w:r>
      <w:proofErr w:type="gramStart"/>
      <w:r w:rsidRPr="002E535D">
        <w:rPr>
          <w:rFonts w:ascii="Consolas" w:eastAsia="Times New Roman" w:hAnsi="Consolas" w:cs="Times New Roman"/>
          <w:color w:val="9CDCFE"/>
          <w:sz w:val="21"/>
          <w:szCs w:val="21"/>
        </w:rPr>
        <w:t>console</w:t>
      </w:r>
      <w:r w:rsidRPr="002E535D">
        <w:rPr>
          <w:rFonts w:ascii="Consolas" w:eastAsia="Times New Roman" w:hAnsi="Consolas" w:cs="Times New Roman"/>
          <w:color w:val="D4D4D4"/>
          <w:sz w:val="21"/>
          <w:szCs w:val="21"/>
        </w:rPr>
        <w:t>.</w:t>
      </w:r>
      <w:r w:rsidRPr="002E535D">
        <w:rPr>
          <w:rFonts w:ascii="Consolas" w:eastAsia="Times New Roman" w:hAnsi="Consolas" w:cs="Times New Roman"/>
          <w:color w:val="DCDCAA"/>
          <w:sz w:val="21"/>
          <w:szCs w:val="21"/>
        </w:rPr>
        <w:t>log</w:t>
      </w:r>
      <w:r w:rsidRPr="002E535D">
        <w:rPr>
          <w:rFonts w:ascii="Consolas" w:eastAsia="Times New Roman" w:hAnsi="Consolas" w:cs="Times New Roman"/>
          <w:color w:val="D4D4D4"/>
          <w:sz w:val="21"/>
          <w:szCs w:val="21"/>
        </w:rPr>
        <w:t>(</w:t>
      </w:r>
      <w:proofErr w:type="spellStart"/>
      <w:proofErr w:type="gramEnd"/>
      <w:r w:rsidRPr="002E535D">
        <w:rPr>
          <w:rFonts w:ascii="Consolas" w:eastAsia="Times New Roman" w:hAnsi="Consolas" w:cs="Times New Roman"/>
          <w:color w:val="4FC1FF"/>
          <w:sz w:val="21"/>
          <w:szCs w:val="21"/>
        </w:rPr>
        <w:t>movie</w:t>
      </w:r>
      <w:r w:rsidRPr="002E535D">
        <w:rPr>
          <w:rFonts w:ascii="Consolas" w:eastAsia="Times New Roman" w:hAnsi="Consolas" w:cs="Times New Roman"/>
          <w:color w:val="D4D4D4"/>
          <w:sz w:val="21"/>
          <w:szCs w:val="21"/>
        </w:rPr>
        <w:t>.</w:t>
      </w:r>
      <w:r w:rsidRPr="002E535D">
        <w:rPr>
          <w:rFonts w:ascii="Consolas" w:eastAsia="Times New Roman" w:hAnsi="Consolas" w:cs="Times New Roman"/>
          <w:color w:val="9CDCFE"/>
          <w:sz w:val="21"/>
          <w:szCs w:val="21"/>
        </w:rPr>
        <w:t>title</w:t>
      </w:r>
      <w:proofErr w:type="spellEnd"/>
      <w:r w:rsidRPr="002E535D">
        <w:rPr>
          <w:rFonts w:ascii="Consolas" w:eastAsia="Times New Roman" w:hAnsi="Consolas" w:cs="Times New Roman"/>
          <w:color w:val="D4D4D4"/>
          <w:sz w:val="21"/>
          <w:szCs w:val="21"/>
        </w:rPr>
        <w:t>,</w:t>
      </w:r>
    </w:p>
    <w:p w14:paraId="49C7374A"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D4D4D4"/>
          <w:sz w:val="21"/>
          <w:szCs w:val="21"/>
        </w:rPr>
        <w:t xml:space="preserve">        </w:t>
      </w:r>
      <w:proofErr w:type="spellStart"/>
      <w:proofErr w:type="gramStart"/>
      <w:r w:rsidRPr="002E535D">
        <w:rPr>
          <w:rFonts w:ascii="Consolas" w:eastAsia="Times New Roman" w:hAnsi="Consolas" w:cs="Times New Roman"/>
          <w:color w:val="4FC1FF"/>
          <w:sz w:val="21"/>
          <w:szCs w:val="21"/>
        </w:rPr>
        <w:t>movie</w:t>
      </w:r>
      <w:r w:rsidRPr="002E535D">
        <w:rPr>
          <w:rFonts w:ascii="Consolas" w:eastAsia="Times New Roman" w:hAnsi="Consolas" w:cs="Times New Roman"/>
          <w:color w:val="D4D4D4"/>
          <w:sz w:val="21"/>
          <w:szCs w:val="21"/>
        </w:rPr>
        <w:t>.</w:t>
      </w:r>
      <w:r w:rsidRPr="002E535D">
        <w:rPr>
          <w:rFonts w:ascii="Consolas" w:eastAsia="Times New Roman" w:hAnsi="Consolas" w:cs="Times New Roman"/>
          <w:color w:val="9CDCFE"/>
          <w:sz w:val="21"/>
          <w:szCs w:val="21"/>
        </w:rPr>
        <w:t>releaseYear</w:t>
      </w:r>
      <w:proofErr w:type="spellEnd"/>
      <w:proofErr w:type="gramEnd"/>
      <w:r w:rsidRPr="002E535D">
        <w:rPr>
          <w:rFonts w:ascii="Consolas" w:eastAsia="Times New Roman" w:hAnsi="Consolas" w:cs="Times New Roman"/>
          <w:color w:val="D4D4D4"/>
          <w:sz w:val="21"/>
          <w:szCs w:val="21"/>
        </w:rPr>
        <w:t xml:space="preserve">) </w:t>
      </w:r>
    </w:p>
    <w:p w14:paraId="7AA0E9B2"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D4D4D4"/>
          <w:sz w:val="21"/>
          <w:szCs w:val="21"/>
        </w:rPr>
        <w:t xml:space="preserve">  </w:t>
      </w:r>
    </w:p>
    <w:p w14:paraId="0A324D60"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D4D4D4"/>
          <w:sz w:val="21"/>
          <w:szCs w:val="21"/>
        </w:rPr>
        <w:t>}</w:t>
      </w:r>
    </w:p>
    <w:p w14:paraId="46CF0B28" w14:textId="77777777" w:rsidR="00E65791" w:rsidRDefault="00E65791" w:rsidP="00E65791">
      <w:pPr>
        <w:pStyle w:val="NoSpacing"/>
      </w:pPr>
    </w:p>
    <w:p w14:paraId="0FEBC89D" w14:textId="77777777" w:rsidR="00E65791" w:rsidRDefault="00E65791" w:rsidP="00E65791">
      <w:pPr>
        <w:pStyle w:val="NoSpacing"/>
      </w:pPr>
    </w:p>
    <w:p w14:paraId="637BE2A9" w14:textId="77777777" w:rsidR="00E65791" w:rsidRDefault="00E65791" w:rsidP="00E65791">
      <w:pPr>
        <w:pStyle w:val="NoSpacing"/>
      </w:pPr>
      <w:r>
        <w:t>Ok, I pulled some new code from online… and it did allow me to just display the object values… in an array?  Not very useful, but an interesting trick all the same:</w:t>
      </w:r>
    </w:p>
    <w:p w14:paraId="22B34D01" w14:textId="77777777" w:rsidR="00E65791" w:rsidRPr="00A3192F" w:rsidRDefault="00E65791" w:rsidP="00E65791">
      <w:pPr>
        <w:shd w:val="clear" w:color="auto" w:fill="1E1E1E"/>
        <w:spacing w:after="0" w:line="285" w:lineRule="atLeast"/>
        <w:rPr>
          <w:rFonts w:ascii="Consolas" w:eastAsia="Times New Roman" w:hAnsi="Consolas" w:cs="Times New Roman"/>
          <w:color w:val="D4D4D4"/>
          <w:sz w:val="21"/>
          <w:szCs w:val="21"/>
        </w:rPr>
      </w:pPr>
      <w:r w:rsidRPr="00A3192F">
        <w:rPr>
          <w:rFonts w:ascii="Consolas" w:eastAsia="Times New Roman" w:hAnsi="Consolas" w:cs="Times New Roman"/>
          <w:color w:val="569CD6"/>
          <w:sz w:val="21"/>
          <w:szCs w:val="21"/>
        </w:rPr>
        <w:t>const</w:t>
      </w:r>
      <w:r w:rsidRPr="00A3192F">
        <w:rPr>
          <w:rFonts w:ascii="Consolas" w:eastAsia="Times New Roman" w:hAnsi="Consolas" w:cs="Times New Roman"/>
          <w:color w:val="D4D4D4"/>
          <w:sz w:val="21"/>
          <w:szCs w:val="21"/>
        </w:rPr>
        <w:t xml:space="preserve"> </w:t>
      </w:r>
      <w:r w:rsidRPr="00A3192F">
        <w:rPr>
          <w:rFonts w:ascii="Consolas" w:eastAsia="Times New Roman" w:hAnsi="Consolas" w:cs="Times New Roman"/>
          <w:color w:val="4FC1FF"/>
          <w:sz w:val="21"/>
          <w:szCs w:val="21"/>
        </w:rPr>
        <w:t>movie</w:t>
      </w:r>
      <w:r w:rsidRPr="00A3192F">
        <w:rPr>
          <w:rFonts w:ascii="Consolas" w:eastAsia="Times New Roman" w:hAnsi="Consolas" w:cs="Times New Roman"/>
          <w:color w:val="D4D4D4"/>
          <w:sz w:val="21"/>
          <w:szCs w:val="21"/>
        </w:rPr>
        <w:t xml:space="preserve"> = {</w:t>
      </w:r>
    </w:p>
    <w:p w14:paraId="539DF082" w14:textId="77777777" w:rsidR="00E65791" w:rsidRPr="00A3192F" w:rsidRDefault="00E65791" w:rsidP="00E65791">
      <w:pPr>
        <w:shd w:val="clear" w:color="auto" w:fill="1E1E1E"/>
        <w:spacing w:after="0" w:line="285" w:lineRule="atLeast"/>
        <w:rPr>
          <w:rFonts w:ascii="Consolas" w:eastAsia="Times New Roman" w:hAnsi="Consolas" w:cs="Times New Roman"/>
          <w:color w:val="D4D4D4"/>
          <w:sz w:val="21"/>
          <w:szCs w:val="21"/>
        </w:rPr>
      </w:pPr>
      <w:r w:rsidRPr="00A3192F">
        <w:rPr>
          <w:rFonts w:ascii="Consolas" w:eastAsia="Times New Roman" w:hAnsi="Consolas" w:cs="Times New Roman"/>
          <w:color w:val="D4D4D4"/>
          <w:sz w:val="21"/>
          <w:szCs w:val="21"/>
        </w:rPr>
        <w:t xml:space="preserve">    </w:t>
      </w:r>
      <w:r w:rsidRPr="00A3192F">
        <w:rPr>
          <w:rFonts w:ascii="Consolas" w:eastAsia="Times New Roman" w:hAnsi="Consolas" w:cs="Times New Roman"/>
          <w:color w:val="9CDCFE"/>
          <w:sz w:val="21"/>
          <w:szCs w:val="21"/>
        </w:rPr>
        <w:t>title:</w:t>
      </w:r>
      <w:r w:rsidRPr="00A3192F">
        <w:rPr>
          <w:rFonts w:ascii="Consolas" w:eastAsia="Times New Roman" w:hAnsi="Consolas" w:cs="Times New Roman"/>
          <w:color w:val="D4D4D4"/>
          <w:sz w:val="21"/>
          <w:szCs w:val="21"/>
        </w:rPr>
        <w:t xml:space="preserve"> </w:t>
      </w:r>
      <w:r w:rsidRPr="00A3192F">
        <w:rPr>
          <w:rFonts w:ascii="Consolas" w:eastAsia="Times New Roman" w:hAnsi="Consolas" w:cs="Times New Roman"/>
          <w:color w:val="CE9178"/>
          <w:sz w:val="21"/>
          <w:szCs w:val="21"/>
        </w:rPr>
        <w:t>'a'</w:t>
      </w:r>
      <w:r w:rsidRPr="00A3192F">
        <w:rPr>
          <w:rFonts w:ascii="Consolas" w:eastAsia="Times New Roman" w:hAnsi="Consolas" w:cs="Times New Roman"/>
          <w:color w:val="D4D4D4"/>
          <w:sz w:val="21"/>
          <w:szCs w:val="21"/>
        </w:rPr>
        <w:t>,</w:t>
      </w:r>
    </w:p>
    <w:p w14:paraId="6D20A090" w14:textId="77777777" w:rsidR="00E65791" w:rsidRPr="00A3192F" w:rsidRDefault="00E65791" w:rsidP="00E65791">
      <w:pPr>
        <w:shd w:val="clear" w:color="auto" w:fill="1E1E1E"/>
        <w:spacing w:after="0" w:line="285" w:lineRule="atLeast"/>
        <w:rPr>
          <w:rFonts w:ascii="Consolas" w:eastAsia="Times New Roman" w:hAnsi="Consolas" w:cs="Times New Roman"/>
          <w:color w:val="D4D4D4"/>
          <w:sz w:val="21"/>
          <w:szCs w:val="21"/>
        </w:rPr>
      </w:pPr>
      <w:r w:rsidRPr="00A3192F">
        <w:rPr>
          <w:rFonts w:ascii="Consolas" w:eastAsia="Times New Roman" w:hAnsi="Consolas" w:cs="Times New Roman"/>
          <w:color w:val="D4D4D4"/>
          <w:sz w:val="21"/>
          <w:szCs w:val="21"/>
        </w:rPr>
        <w:t xml:space="preserve">    </w:t>
      </w:r>
      <w:proofErr w:type="spellStart"/>
      <w:r w:rsidRPr="00A3192F">
        <w:rPr>
          <w:rFonts w:ascii="Consolas" w:eastAsia="Times New Roman" w:hAnsi="Consolas" w:cs="Times New Roman"/>
          <w:color w:val="9CDCFE"/>
          <w:sz w:val="21"/>
          <w:szCs w:val="21"/>
        </w:rPr>
        <w:t>releaseYear</w:t>
      </w:r>
      <w:proofErr w:type="spellEnd"/>
      <w:r w:rsidRPr="00A3192F">
        <w:rPr>
          <w:rFonts w:ascii="Consolas" w:eastAsia="Times New Roman" w:hAnsi="Consolas" w:cs="Times New Roman"/>
          <w:color w:val="9CDCFE"/>
          <w:sz w:val="21"/>
          <w:szCs w:val="21"/>
        </w:rPr>
        <w:t>:</w:t>
      </w:r>
      <w:r w:rsidRPr="00A3192F">
        <w:rPr>
          <w:rFonts w:ascii="Consolas" w:eastAsia="Times New Roman" w:hAnsi="Consolas" w:cs="Times New Roman"/>
          <w:color w:val="D4D4D4"/>
          <w:sz w:val="21"/>
          <w:szCs w:val="21"/>
        </w:rPr>
        <w:t xml:space="preserve"> </w:t>
      </w:r>
      <w:r w:rsidRPr="00A3192F">
        <w:rPr>
          <w:rFonts w:ascii="Consolas" w:eastAsia="Times New Roman" w:hAnsi="Consolas" w:cs="Times New Roman"/>
          <w:color w:val="B5CEA8"/>
          <w:sz w:val="21"/>
          <w:szCs w:val="21"/>
        </w:rPr>
        <w:t>2018</w:t>
      </w:r>
      <w:r w:rsidRPr="00A3192F">
        <w:rPr>
          <w:rFonts w:ascii="Consolas" w:eastAsia="Times New Roman" w:hAnsi="Consolas" w:cs="Times New Roman"/>
          <w:color w:val="D4D4D4"/>
          <w:sz w:val="21"/>
          <w:szCs w:val="21"/>
        </w:rPr>
        <w:t>,</w:t>
      </w:r>
    </w:p>
    <w:p w14:paraId="17BC9F63" w14:textId="77777777" w:rsidR="00E65791" w:rsidRPr="00A3192F" w:rsidRDefault="00E65791" w:rsidP="00E65791">
      <w:pPr>
        <w:shd w:val="clear" w:color="auto" w:fill="1E1E1E"/>
        <w:spacing w:after="0" w:line="285" w:lineRule="atLeast"/>
        <w:rPr>
          <w:rFonts w:ascii="Consolas" w:eastAsia="Times New Roman" w:hAnsi="Consolas" w:cs="Times New Roman"/>
          <w:color w:val="D4D4D4"/>
          <w:sz w:val="21"/>
          <w:szCs w:val="21"/>
        </w:rPr>
      </w:pPr>
      <w:r w:rsidRPr="00A3192F">
        <w:rPr>
          <w:rFonts w:ascii="Consolas" w:eastAsia="Times New Roman" w:hAnsi="Consolas" w:cs="Times New Roman"/>
          <w:color w:val="D4D4D4"/>
          <w:sz w:val="21"/>
          <w:szCs w:val="21"/>
        </w:rPr>
        <w:t xml:space="preserve">    </w:t>
      </w:r>
      <w:r w:rsidRPr="00A3192F">
        <w:rPr>
          <w:rFonts w:ascii="Consolas" w:eastAsia="Times New Roman" w:hAnsi="Consolas" w:cs="Times New Roman"/>
          <w:color w:val="9CDCFE"/>
          <w:sz w:val="21"/>
          <w:szCs w:val="21"/>
        </w:rPr>
        <w:t>rating:</w:t>
      </w:r>
      <w:r w:rsidRPr="00A3192F">
        <w:rPr>
          <w:rFonts w:ascii="Consolas" w:eastAsia="Times New Roman" w:hAnsi="Consolas" w:cs="Times New Roman"/>
          <w:color w:val="D4D4D4"/>
          <w:sz w:val="21"/>
          <w:szCs w:val="21"/>
        </w:rPr>
        <w:t xml:space="preserve"> </w:t>
      </w:r>
      <w:r w:rsidRPr="00A3192F">
        <w:rPr>
          <w:rFonts w:ascii="Consolas" w:eastAsia="Times New Roman" w:hAnsi="Consolas" w:cs="Times New Roman"/>
          <w:color w:val="B5CEA8"/>
          <w:sz w:val="21"/>
          <w:szCs w:val="21"/>
        </w:rPr>
        <w:t>4.5</w:t>
      </w:r>
      <w:r w:rsidRPr="00A3192F">
        <w:rPr>
          <w:rFonts w:ascii="Consolas" w:eastAsia="Times New Roman" w:hAnsi="Consolas" w:cs="Times New Roman"/>
          <w:color w:val="D4D4D4"/>
          <w:sz w:val="21"/>
          <w:szCs w:val="21"/>
        </w:rPr>
        <w:t>,</w:t>
      </w:r>
    </w:p>
    <w:p w14:paraId="3A3B622C" w14:textId="77777777" w:rsidR="00E65791" w:rsidRPr="00A3192F" w:rsidRDefault="00E65791" w:rsidP="00E65791">
      <w:pPr>
        <w:shd w:val="clear" w:color="auto" w:fill="1E1E1E"/>
        <w:spacing w:after="0" w:line="285" w:lineRule="atLeast"/>
        <w:rPr>
          <w:rFonts w:ascii="Consolas" w:eastAsia="Times New Roman" w:hAnsi="Consolas" w:cs="Times New Roman"/>
          <w:color w:val="D4D4D4"/>
          <w:sz w:val="21"/>
          <w:szCs w:val="21"/>
        </w:rPr>
      </w:pPr>
      <w:r w:rsidRPr="00A3192F">
        <w:rPr>
          <w:rFonts w:ascii="Consolas" w:eastAsia="Times New Roman" w:hAnsi="Consolas" w:cs="Times New Roman"/>
          <w:color w:val="D4D4D4"/>
          <w:sz w:val="21"/>
          <w:szCs w:val="21"/>
        </w:rPr>
        <w:t xml:space="preserve">    </w:t>
      </w:r>
      <w:r w:rsidRPr="00A3192F">
        <w:rPr>
          <w:rFonts w:ascii="Consolas" w:eastAsia="Times New Roman" w:hAnsi="Consolas" w:cs="Times New Roman"/>
          <w:color w:val="9CDCFE"/>
          <w:sz w:val="21"/>
          <w:szCs w:val="21"/>
        </w:rPr>
        <w:t>director:</w:t>
      </w:r>
      <w:r w:rsidRPr="00A3192F">
        <w:rPr>
          <w:rFonts w:ascii="Consolas" w:eastAsia="Times New Roman" w:hAnsi="Consolas" w:cs="Times New Roman"/>
          <w:color w:val="D4D4D4"/>
          <w:sz w:val="21"/>
          <w:szCs w:val="21"/>
        </w:rPr>
        <w:t xml:space="preserve"> </w:t>
      </w:r>
      <w:r w:rsidRPr="00A3192F">
        <w:rPr>
          <w:rFonts w:ascii="Consolas" w:eastAsia="Times New Roman" w:hAnsi="Consolas" w:cs="Times New Roman"/>
          <w:color w:val="CE9178"/>
          <w:sz w:val="21"/>
          <w:szCs w:val="21"/>
        </w:rPr>
        <w:t>'b'</w:t>
      </w:r>
    </w:p>
    <w:p w14:paraId="1331F739" w14:textId="77777777" w:rsidR="00E65791" w:rsidRPr="00A3192F" w:rsidRDefault="00E65791" w:rsidP="00E65791">
      <w:pPr>
        <w:shd w:val="clear" w:color="auto" w:fill="1E1E1E"/>
        <w:spacing w:after="0" w:line="285" w:lineRule="atLeast"/>
        <w:rPr>
          <w:rFonts w:ascii="Consolas" w:eastAsia="Times New Roman" w:hAnsi="Consolas" w:cs="Times New Roman"/>
          <w:color w:val="D4D4D4"/>
          <w:sz w:val="21"/>
          <w:szCs w:val="21"/>
        </w:rPr>
      </w:pPr>
      <w:r w:rsidRPr="00A3192F">
        <w:rPr>
          <w:rFonts w:ascii="Consolas" w:eastAsia="Times New Roman" w:hAnsi="Consolas" w:cs="Times New Roman"/>
          <w:color w:val="D4D4D4"/>
          <w:sz w:val="21"/>
          <w:szCs w:val="21"/>
        </w:rPr>
        <w:t>};</w:t>
      </w:r>
    </w:p>
    <w:p w14:paraId="7EE5F2E3" w14:textId="77777777" w:rsidR="00E65791" w:rsidRPr="00A3192F"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56A3DC9C" w14:textId="77777777" w:rsidR="00E65791" w:rsidRPr="00A3192F"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A3192F">
        <w:rPr>
          <w:rFonts w:ascii="Consolas" w:eastAsia="Times New Roman" w:hAnsi="Consolas" w:cs="Times New Roman"/>
          <w:color w:val="DCDCAA"/>
          <w:sz w:val="21"/>
          <w:szCs w:val="21"/>
        </w:rPr>
        <w:t>showProperties</w:t>
      </w:r>
      <w:proofErr w:type="spellEnd"/>
      <w:r w:rsidRPr="00A3192F">
        <w:rPr>
          <w:rFonts w:ascii="Consolas" w:eastAsia="Times New Roman" w:hAnsi="Consolas" w:cs="Times New Roman"/>
          <w:color w:val="D4D4D4"/>
          <w:sz w:val="21"/>
          <w:szCs w:val="21"/>
        </w:rPr>
        <w:t>(</w:t>
      </w:r>
      <w:r w:rsidRPr="00A3192F">
        <w:rPr>
          <w:rFonts w:ascii="Consolas" w:eastAsia="Times New Roman" w:hAnsi="Consolas" w:cs="Times New Roman"/>
          <w:color w:val="4FC1FF"/>
          <w:sz w:val="21"/>
          <w:szCs w:val="21"/>
        </w:rPr>
        <w:t>movie</w:t>
      </w:r>
      <w:r w:rsidRPr="00A3192F">
        <w:rPr>
          <w:rFonts w:ascii="Consolas" w:eastAsia="Times New Roman" w:hAnsi="Consolas" w:cs="Times New Roman"/>
          <w:color w:val="D4D4D4"/>
          <w:sz w:val="21"/>
          <w:szCs w:val="21"/>
        </w:rPr>
        <w:t>);</w:t>
      </w:r>
    </w:p>
    <w:p w14:paraId="6753271C" w14:textId="77777777" w:rsidR="00E65791" w:rsidRPr="00A3192F" w:rsidRDefault="00E65791" w:rsidP="00E65791">
      <w:pPr>
        <w:shd w:val="clear" w:color="auto" w:fill="1E1E1E"/>
        <w:spacing w:after="0" w:line="285" w:lineRule="atLeast"/>
        <w:rPr>
          <w:rFonts w:ascii="Consolas" w:eastAsia="Times New Roman" w:hAnsi="Consolas" w:cs="Times New Roman"/>
          <w:color w:val="D4D4D4"/>
          <w:sz w:val="21"/>
          <w:szCs w:val="21"/>
        </w:rPr>
      </w:pPr>
    </w:p>
    <w:p w14:paraId="7C104039" w14:textId="77777777" w:rsidR="00E65791" w:rsidRPr="00A3192F" w:rsidRDefault="00E65791" w:rsidP="00E65791">
      <w:pPr>
        <w:shd w:val="clear" w:color="auto" w:fill="1E1E1E"/>
        <w:spacing w:after="0" w:line="285" w:lineRule="atLeast"/>
        <w:rPr>
          <w:rFonts w:ascii="Consolas" w:eastAsia="Times New Roman" w:hAnsi="Consolas" w:cs="Times New Roman"/>
          <w:color w:val="D4D4D4"/>
          <w:sz w:val="21"/>
          <w:szCs w:val="21"/>
        </w:rPr>
      </w:pPr>
      <w:r w:rsidRPr="00A3192F">
        <w:rPr>
          <w:rFonts w:ascii="Consolas" w:eastAsia="Times New Roman" w:hAnsi="Consolas" w:cs="Times New Roman"/>
          <w:color w:val="569CD6"/>
          <w:sz w:val="21"/>
          <w:szCs w:val="21"/>
        </w:rPr>
        <w:t>function</w:t>
      </w:r>
      <w:r w:rsidRPr="00A3192F">
        <w:rPr>
          <w:rFonts w:ascii="Consolas" w:eastAsia="Times New Roman" w:hAnsi="Consolas" w:cs="Times New Roman"/>
          <w:color w:val="D4D4D4"/>
          <w:sz w:val="21"/>
          <w:szCs w:val="21"/>
        </w:rPr>
        <w:t xml:space="preserve"> </w:t>
      </w:r>
      <w:proofErr w:type="spellStart"/>
      <w:r w:rsidRPr="00A3192F">
        <w:rPr>
          <w:rFonts w:ascii="Consolas" w:eastAsia="Times New Roman" w:hAnsi="Consolas" w:cs="Times New Roman"/>
          <w:color w:val="DCDCAA"/>
          <w:sz w:val="21"/>
          <w:szCs w:val="21"/>
        </w:rPr>
        <w:t>showProperties</w:t>
      </w:r>
      <w:proofErr w:type="spellEnd"/>
      <w:r w:rsidRPr="00A3192F">
        <w:rPr>
          <w:rFonts w:ascii="Consolas" w:eastAsia="Times New Roman" w:hAnsi="Consolas" w:cs="Times New Roman"/>
          <w:color w:val="D4D4D4"/>
          <w:sz w:val="21"/>
          <w:szCs w:val="21"/>
        </w:rPr>
        <w:t>(</w:t>
      </w:r>
      <w:r w:rsidRPr="00A3192F">
        <w:rPr>
          <w:rFonts w:ascii="Consolas" w:eastAsia="Times New Roman" w:hAnsi="Consolas" w:cs="Times New Roman"/>
          <w:color w:val="9CDCFE"/>
          <w:sz w:val="21"/>
          <w:szCs w:val="21"/>
        </w:rPr>
        <w:t>obj</w:t>
      </w:r>
      <w:r w:rsidRPr="00A3192F">
        <w:rPr>
          <w:rFonts w:ascii="Consolas" w:eastAsia="Times New Roman" w:hAnsi="Consolas" w:cs="Times New Roman"/>
          <w:color w:val="D4D4D4"/>
          <w:sz w:val="21"/>
          <w:szCs w:val="21"/>
        </w:rPr>
        <w:t>) {</w:t>
      </w:r>
    </w:p>
    <w:p w14:paraId="167CCFDC" w14:textId="77777777" w:rsidR="00E65791" w:rsidRPr="00A3192F" w:rsidRDefault="00E65791" w:rsidP="00E65791">
      <w:pPr>
        <w:shd w:val="clear" w:color="auto" w:fill="1E1E1E"/>
        <w:spacing w:after="0" w:line="285" w:lineRule="atLeast"/>
        <w:rPr>
          <w:rFonts w:ascii="Consolas" w:eastAsia="Times New Roman" w:hAnsi="Consolas" w:cs="Times New Roman"/>
          <w:color w:val="D4D4D4"/>
          <w:sz w:val="21"/>
          <w:szCs w:val="21"/>
        </w:rPr>
      </w:pPr>
    </w:p>
    <w:p w14:paraId="4D3ED5DB" w14:textId="77777777" w:rsidR="00E65791" w:rsidRPr="00A3192F" w:rsidRDefault="00E65791" w:rsidP="00E65791">
      <w:pPr>
        <w:shd w:val="clear" w:color="auto" w:fill="1E1E1E"/>
        <w:spacing w:after="0" w:line="285" w:lineRule="atLeast"/>
        <w:rPr>
          <w:rFonts w:ascii="Consolas" w:eastAsia="Times New Roman" w:hAnsi="Consolas" w:cs="Times New Roman"/>
          <w:color w:val="D4D4D4"/>
          <w:sz w:val="21"/>
          <w:szCs w:val="21"/>
        </w:rPr>
      </w:pPr>
      <w:r w:rsidRPr="00A3192F">
        <w:rPr>
          <w:rFonts w:ascii="Consolas" w:eastAsia="Times New Roman" w:hAnsi="Consolas" w:cs="Times New Roman"/>
          <w:color w:val="D4D4D4"/>
          <w:sz w:val="21"/>
          <w:szCs w:val="21"/>
        </w:rPr>
        <w:t xml:space="preserve">    </w:t>
      </w:r>
      <w:proofErr w:type="gramStart"/>
      <w:r w:rsidRPr="00A3192F">
        <w:rPr>
          <w:rFonts w:ascii="Consolas" w:eastAsia="Times New Roman" w:hAnsi="Consolas" w:cs="Times New Roman"/>
          <w:color w:val="9CDCFE"/>
          <w:sz w:val="21"/>
          <w:szCs w:val="21"/>
        </w:rPr>
        <w:t>console</w:t>
      </w:r>
      <w:r w:rsidRPr="00A3192F">
        <w:rPr>
          <w:rFonts w:ascii="Consolas" w:eastAsia="Times New Roman" w:hAnsi="Consolas" w:cs="Times New Roman"/>
          <w:color w:val="D4D4D4"/>
          <w:sz w:val="21"/>
          <w:szCs w:val="21"/>
        </w:rPr>
        <w:t>.</w:t>
      </w:r>
      <w:r w:rsidRPr="00A3192F">
        <w:rPr>
          <w:rFonts w:ascii="Consolas" w:eastAsia="Times New Roman" w:hAnsi="Consolas" w:cs="Times New Roman"/>
          <w:color w:val="DCDCAA"/>
          <w:sz w:val="21"/>
          <w:szCs w:val="21"/>
        </w:rPr>
        <w:t>log</w:t>
      </w:r>
      <w:r w:rsidRPr="00A3192F">
        <w:rPr>
          <w:rFonts w:ascii="Consolas" w:eastAsia="Times New Roman" w:hAnsi="Consolas" w:cs="Times New Roman"/>
          <w:color w:val="D4D4D4"/>
          <w:sz w:val="21"/>
          <w:szCs w:val="21"/>
        </w:rPr>
        <w:t>(</w:t>
      </w:r>
      <w:proofErr w:type="spellStart"/>
      <w:proofErr w:type="gramEnd"/>
      <w:r w:rsidRPr="00A3192F">
        <w:rPr>
          <w:rFonts w:ascii="Consolas" w:eastAsia="Times New Roman" w:hAnsi="Consolas" w:cs="Times New Roman"/>
          <w:color w:val="4EC9B0"/>
          <w:sz w:val="21"/>
          <w:szCs w:val="21"/>
        </w:rPr>
        <w:t>Object</w:t>
      </w:r>
      <w:r w:rsidRPr="00A3192F">
        <w:rPr>
          <w:rFonts w:ascii="Consolas" w:eastAsia="Times New Roman" w:hAnsi="Consolas" w:cs="Times New Roman"/>
          <w:color w:val="D4D4D4"/>
          <w:sz w:val="21"/>
          <w:szCs w:val="21"/>
        </w:rPr>
        <w:t>.</w:t>
      </w:r>
      <w:r w:rsidRPr="00A3192F">
        <w:rPr>
          <w:rFonts w:ascii="Consolas" w:eastAsia="Times New Roman" w:hAnsi="Consolas" w:cs="Times New Roman"/>
          <w:color w:val="DCDCAA"/>
          <w:sz w:val="21"/>
          <w:szCs w:val="21"/>
        </w:rPr>
        <w:t>values</w:t>
      </w:r>
      <w:proofErr w:type="spellEnd"/>
      <w:r w:rsidRPr="00A3192F">
        <w:rPr>
          <w:rFonts w:ascii="Consolas" w:eastAsia="Times New Roman" w:hAnsi="Consolas" w:cs="Times New Roman"/>
          <w:color w:val="D4D4D4"/>
          <w:sz w:val="21"/>
          <w:szCs w:val="21"/>
        </w:rPr>
        <w:t>(</w:t>
      </w:r>
      <w:r w:rsidRPr="00A3192F">
        <w:rPr>
          <w:rFonts w:ascii="Consolas" w:eastAsia="Times New Roman" w:hAnsi="Consolas" w:cs="Times New Roman"/>
          <w:color w:val="4FC1FF"/>
          <w:sz w:val="21"/>
          <w:szCs w:val="21"/>
        </w:rPr>
        <w:t>movie</w:t>
      </w:r>
      <w:r w:rsidRPr="00A3192F">
        <w:rPr>
          <w:rFonts w:ascii="Consolas" w:eastAsia="Times New Roman" w:hAnsi="Consolas" w:cs="Times New Roman"/>
          <w:color w:val="D4D4D4"/>
          <w:sz w:val="21"/>
          <w:szCs w:val="21"/>
        </w:rPr>
        <w:t>))</w:t>
      </w:r>
    </w:p>
    <w:p w14:paraId="7E9F0F77" w14:textId="77777777" w:rsidR="00E65791" w:rsidRPr="00A3192F"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3721516D" w14:textId="77777777" w:rsidR="00E65791" w:rsidRPr="00A3192F" w:rsidRDefault="00E65791" w:rsidP="00E65791">
      <w:pPr>
        <w:shd w:val="clear" w:color="auto" w:fill="1E1E1E"/>
        <w:spacing w:after="0" w:line="285" w:lineRule="atLeast"/>
        <w:rPr>
          <w:rFonts w:ascii="Consolas" w:eastAsia="Times New Roman" w:hAnsi="Consolas" w:cs="Times New Roman"/>
          <w:color w:val="D4D4D4"/>
          <w:sz w:val="21"/>
          <w:szCs w:val="21"/>
        </w:rPr>
      </w:pPr>
      <w:r w:rsidRPr="00A3192F">
        <w:rPr>
          <w:rFonts w:ascii="Consolas" w:eastAsia="Times New Roman" w:hAnsi="Consolas" w:cs="Times New Roman"/>
          <w:color w:val="D4D4D4"/>
          <w:sz w:val="21"/>
          <w:szCs w:val="21"/>
        </w:rPr>
        <w:t>}</w:t>
      </w:r>
    </w:p>
    <w:p w14:paraId="143D8C8E" w14:textId="77777777" w:rsidR="00E65791" w:rsidRDefault="00E65791" w:rsidP="00E65791">
      <w:pPr>
        <w:pStyle w:val="NoSpacing"/>
      </w:pPr>
      <w:r>
        <w:rPr>
          <w:noProof/>
        </w:rPr>
        <w:drawing>
          <wp:inline distT="0" distB="0" distL="0" distR="0" wp14:anchorId="0C7723D9" wp14:editId="51A6F7B3">
            <wp:extent cx="3225521" cy="527314"/>
            <wp:effectExtent l="0" t="0" r="0"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249952" cy="531308"/>
                    </a:xfrm>
                    <a:prstGeom prst="rect">
                      <a:avLst/>
                    </a:prstGeom>
                  </pic:spPr>
                </pic:pic>
              </a:graphicData>
            </a:graphic>
          </wp:inline>
        </w:drawing>
      </w:r>
    </w:p>
    <w:p w14:paraId="1845E1C7" w14:textId="77777777" w:rsidR="00E65791" w:rsidRDefault="00E65791" w:rsidP="00E65791">
      <w:pPr>
        <w:pStyle w:val="NoSpacing"/>
      </w:pPr>
    </w:p>
    <w:p w14:paraId="4BF35FFE" w14:textId="77777777" w:rsidR="00E65791" w:rsidRDefault="00E65791" w:rsidP="00E65791">
      <w:pPr>
        <w:pStyle w:val="NoSpacing"/>
      </w:pPr>
    </w:p>
    <w:p w14:paraId="52B65ECD" w14:textId="77777777" w:rsidR="00E65791" w:rsidRDefault="00E65791" w:rsidP="00E65791">
      <w:pPr>
        <w:pStyle w:val="NoSpacing"/>
      </w:pPr>
    </w:p>
    <w:p w14:paraId="395FBBE9" w14:textId="77777777" w:rsidR="00E65791" w:rsidRPr="007479B0" w:rsidRDefault="00E65791" w:rsidP="00E65791">
      <w:pPr>
        <w:pStyle w:val="NoSpacing"/>
      </w:pPr>
      <w:r>
        <w:t xml:space="preserve">Ok, I give up.  Mosh says to use the </w:t>
      </w:r>
      <w:r>
        <w:rPr>
          <w:i/>
          <w:iCs/>
        </w:rPr>
        <w:t xml:space="preserve">for in </w:t>
      </w:r>
      <w:r>
        <w:t xml:space="preserve">loop, to iterate over the properties of the </w:t>
      </w:r>
      <w:r w:rsidRPr="00C421C6">
        <w:rPr>
          <w:highlight w:val="red"/>
        </w:rPr>
        <w:t>object</w:t>
      </w:r>
      <w:r>
        <w:t xml:space="preserve">.  So, in each iteration, this key will hold the name of one of </w:t>
      </w:r>
      <w:r w:rsidRPr="00F87111">
        <w:rPr>
          <w:b/>
          <w:outline/>
          <w:color w:val="4BACC6"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 xml:space="preserve">these </w:t>
      </w:r>
      <w:r>
        <w:t>properties.</w:t>
      </w:r>
    </w:p>
    <w:p w14:paraId="28B8A087" w14:textId="77777777" w:rsidR="00E65791" w:rsidRDefault="00E65791" w:rsidP="00E65791">
      <w:pPr>
        <w:pStyle w:val="NoSpacing"/>
      </w:pPr>
    </w:p>
    <w:p w14:paraId="4DF32E70" w14:textId="77777777" w:rsidR="00E65791" w:rsidRPr="0011135D"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11135D">
        <w:rPr>
          <w:rFonts w:ascii="Consolas" w:eastAsia="Times New Roman" w:hAnsi="Consolas" w:cs="Times New Roman"/>
          <w:color w:val="569CD6"/>
          <w:sz w:val="21"/>
          <w:szCs w:val="21"/>
          <w:highlight w:val="red"/>
        </w:rPr>
        <w:t>const</w:t>
      </w:r>
      <w:r w:rsidRPr="0011135D">
        <w:rPr>
          <w:rFonts w:ascii="Consolas" w:eastAsia="Times New Roman" w:hAnsi="Consolas" w:cs="Times New Roman"/>
          <w:color w:val="D4D4D4"/>
          <w:sz w:val="21"/>
          <w:szCs w:val="21"/>
          <w:highlight w:val="red"/>
        </w:rPr>
        <w:t xml:space="preserve"> </w:t>
      </w:r>
      <w:r w:rsidRPr="0011135D">
        <w:rPr>
          <w:rFonts w:ascii="Consolas" w:eastAsia="Times New Roman" w:hAnsi="Consolas" w:cs="Times New Roman"/>
          <w:color w:val="4FC1FF"/>
          <w:sz w:val="21"/>
          <w:szCs w:val="21"/>
          <w:highlight w:val="red"/>
        </w:rPr>
        <w:t>movie</w:t>
      </w:r>
      <w:r w:rsidRPr="0011135D">
        <w:rPr>
          <w:rFonts w:ascii="Consolas" w:eastAsia="Times New Roman" w:hAnsi="Consolas" w:cs="Times New Roman"/>
          <w:color w:val="D4D4D4"/>
          <w:sz w:val="21"/>
          <w:szCs w:val="21"/>
          <w:highlight w:val="red"/>
        </w:rPr>
        <w:t xml:space="preserve"> = {</w:t>
      </w:r>
    </w:p>
    <w:p w14:paraId="05495EE6" w14:textId="77777777" w:rsidR="00E65791" w:rsidRPr="0011135D"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11135D">
        <w:rPr>
          <w:rFonts w:ascii="Consolas" w:eastAsia="Times New Roman" w:hAnsi="Consolas" w:cs="Times New Roman"/>
          <w:color w:val="D4D4D4"/>
          <w:sz w:val="21"/>
          <w:szCs w:val="21"/>
          <w:highlight w:val="red"/>
        </w:rPr>
        <w:t xml:space="preserve">    </w:t>
      </w:r>
      <w:r w:rsidRPr="00F87111">
        <w:rPr>
          <w:rFonts w:ascii="Consolas" w:eastAsia="Times New Roman" w:hAnsi="Consolas" w:cs="Times New Roman"/>
          <w:b/>
          <w:outline/>
          <w:color w:val="4BACC6" w:themeColor="accent5"/>
          <w:sz w:val="21"/>
          <w:szCs w:val="21"/>
          <w:highlight w:val="red"/>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title</w:t>
      </w:r>
      <w:r w:rsidRPr="0011135D">
        <w:rPr>
          <w:rFonts w:ascii="Consolas" w:eastAsia="Times New Roman" w:hAnsi="Consolas" w:cs="Times New Roman"/>
          <w:color w:val="9CDCFE"/>
          <w:sz w:val="21"/>
          <w:szCs w:val="21"/>
          <w:highlight w:val="red"/>
        </w:rPr>
        <w:t>:</w:t>
      </w:r>
      <w:r w:rsidRPr="0011135D">
        <w:rPr>
          <w:rFonts w:ascii="Consolas" w:eastAsia="Times New Roman" w:hAnsi="Consolas" w:cs="Times New Roman"/>
          <w:color w:val="D4D4D4"/>
          <w:sz w:val="21"/>
          <w:szCs w:val="21"/>
          <w:highlight w:val="red"/>
        </w:rPr>
        <w:t xml:space="preserve"> </w:t>
      </w:r>
      <w:r w:rsidRPr="0011135D">
        <w:rPr>
          <w:rFonts w:ascii="Consolas" w:eastAsia="Times New Roman" w:hAnsi="Consolas" w:cs="Times New Roman"/>
          <w:color w:val="CE9178"/>
          <w:sz w:val="21"/>
          <w:szCs w:val="21"/>
          <w:highlight w:val="red"/>
        </w:rPr>
        <w:t>'a'</w:t>
      </w:r>
      <w:r w:rsidRPr="0011135D">
        <w:rPr>
          <w:rFonts w:ascii="Consolas" w:eastAsia="Times New Roman" w:hAnsi="Consolas" w:cs="Times New Roman"/>
          <w:color w:val="D4D4D4"/>
          <w:sz w:val="21"/>
          <w:szCs w:val="21"/>
          <w:highlight w:val="red"/>
        </w:rPr>
        <w:t>,</w:t>
      </w:r>
    </w:p>
    <w:p w14:paraId="6ACA59B8" w14:textId="77777777" w:rsidR="00E65791" w:rsidRPr="0011135D"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11135D">
        <w:rPr>
          <w:rFonts w:ascii="Consolas" w:eastAsia="Times New Roman" w:hAnsi="Consolas" w:cs="Times New Roman"/>
          <w:color w:val="D4D4D4"/>
          <w:sz w:val="21"/>
          <w:szCs w:val="21"/>
          <w:highlight w:val="red"/>
        </w:rPr>
        <w:t xml:space="preserve">    </w:t>
      </w:r>
      <w:proofErr w:type="spellStart"/>
      <w:r w:rsidRPr="00F87111">
        <w:rPr>
          <w:rFonts w:ascii="Consolas" w:eastAsia="Times New Roman" w:hAnsi="Consolas" w:cs="Times New Roman"/>
          <w:b/>
          <w:outline/>
          <w:color w:val="4BACC6" w:themeColor="accent5"/>
          <w:sz w:val="21"/>
          <w:szCs w:val="21"/>
          <w:highlight w:val="red"/>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releaseYear</w:t>
      </w:r>
      <w:proofErr w:type="spellEnd"/>
      <w:r w:rsidRPr="0011135D">
        <w:rPr>
          <w:rFonts w:ascii="Consolas" w:eastAsia="Times New Roman" w:hAnsi="Consolas" w:cs="Times New Roman"/>
          <w:color w:val="9CDCFE"/>
          <w:sz w:val="21"/>
          <w:szCs w:val="21"/>
          <w:highlight w:val="red"/>
        </w:rPr>
        <w:t>:</w:t>
      </w:r>
      <w:r w:rsidRPr="0011135D">
        <w:rPr>
          <w:rFonts w:ascii="Consolas" w:eastAsia="Times New Roman" w:hAnsi="Consolas" w:cs="Times New Roman"/>
          <w:color w:val="D4D4D4"/>
          <w:sz w:val="21"/>
          <w:szCs w:val="21"/>
          <w:highlight w:val="red"/>
        </w:rPr>
        <w:t xml:space="preserve"> </w:t>
      </w:r>
      <w:r w:rsidRPr="0011135D">
        <w:rPr>
          <w:rFonts w:ascii="Consolas" w:eastAsia="Times New Roman" w:hAnsi="Consolas" w:cs="Times New Roman"/>
          <w:color w:val="B5CEA8"/>
          <w:sz w:val="21"/>
          <w:szCs w:val="21"/>
          <w:highlight w:val="red"/>
        </w:rPr>
        <w:t>2018</w:t>
      </w:r>
      <w:r w:rsidRPr="0011135D">
        <w:rPr>
          <w:rFonts w:ascii="Consolas" w:eastAsia="Times New Roman" w:hAnsi="Consolas" w:cs="Times New Roman"/>
          <w:color w:val="D4D4D4"/>
          <w:sz w:val="21"/>
          <w:szCs w:val="21"/>
          <w:highlight w:val="red"/>
        </w:rPr>
        <w:t>,</w:t>
      </w:r>
    </w:p>
    <w:p w14:paraId="6FE0E293" w14:textId="77777777" w:rsidR="00E65791" w:rsidRPr="0011135D"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11135D">
        <w:rPr>
          <w:rFonts w:ascii="Consolas" w:eastAsia="Times New Roman" w:hAnsi="Consolas" w:cs="Times New Roman"/>
          <w:color w:val="D4D4D4"/>
          <w:sz w:val="21"/>
          <w:szCs w:val="21"/>
          <w:highlight w:val="red"/>
        </w:rPr>
        <w:t xml:space="preserve">    </w:t>
      </w:r>
      <w:r w:rsidRPr="00F87111">
        <w:rPr>
          <w:rFonts w:ascii="Consolas" w:eastAsia="Times New Roman" w:hAnsi="Consolas" w:cs="Times New Roman"/>
          <w:b/>
          <w:outline/>
          <w:color w:val="4BACC6" w:themeColor="accent5"/>
          <w:sz w:val="21"/>
          <w:szCs w:val="21"/>
          <w:highlight w:val="red"/>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rating</w:t>
      </w:r>
      <w:r w:rsidRPr="0011135D">
        <w:rPr>
          <w:rFonts w:ascii="Consolas" w:eastAsia="Times New Roman" w:hAnsi="Consolas" w:cs="Times New Roman"/>
          <w:color w:val="9CDCFE"/>
          <w:sz w:val="21"/>
          <w:szCs w:val="21"/>
          <w:highlight w:val="red"/>
        </w:rPr>
        <w:t>:</w:t>
      </w:r>
      <w:r w:rsidRPr="0011135D">
        <w:rPr>
          <w:rFonts w:ascii="Consolas" w:eastAsia="Times New Roman" w:hAnsi="Consolas" w:cs="Times New Roman"/>
          <w:color w:val="D4D4D4"/>
          <w:sz w:val="21"/>
          <w:szCs w:val="21"/>
          <w:highlight w:val="red"/>
        </w:rPr>
        <w:t xml:space="preserve"> </w:t>
      </w:r>
      <w:r w:rsidRPr="0011135D">
        <w:rPr>
          <w:rFonts w:ascii="Consolas" w:eastAsia="Times New Roman" w:hAnsi="Consolas" w:cs="Times New Roman"/>
          <w:color w:val="B5CEA8"/>
          <w:sz w:val="21"/>
          <w:szCs w:val="21"/>
          <w:highlight w:val="red"/>
        </w:rPr>
        <w:t>4.5</w:t>
      </w:r>
      <w:r w:rsidRPr="0011135D">
        <w:rPr>
          <w:rFonts w:ascii="Consolas" w:eastAsia="Times New Roman" w:hAnsi="Consolas" w:cs="Times New Roman"/>
          <w:color w:val="D4D4D4"/>
          <w:sz w:val="21"/>
          <w:szCs w:val="21"/>
          <w:highlight w:val="red"/>
        </w:rPr>
        <w:t>,</w:t>
      </w:r>
    </w:p>
    <w:p w14:paraId="21610FA0" w14:textId="77777777" w:rsidR="00E65791" w:rsidRPr="0011135D"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11135D">
        <w:rPr>
          <w:rFonts w:ascii="Consolas" w:eastAsia="Times New Roman" w:hAnsi="Consolas" w:cs="Times New Roman"/>
          <w:color w:val="D4D4D4"/>
          <w:sz w:val="21"/>
          <w:szCs w:val="21"/>
          <w:highlight w:val="red"/>
        </w:rPr>
        <w:t xml:space="preserve">    </w:t>
      </w:r>
      <w:r w:rsidRPr="00F87111">
        <w:rPr>
          <w:rFonts w:ascii="Consolas" w:eastAsia="Times New Roman" w:hAnsi="Consolas" w:cs="Times New Roman"/>
          <w:b/>
          <w:outline/>
          <w:color w:val="4BACC6" w:themeColor="accent5"/>
          <w:sz w:val="21"/>
          <w:szCs w:val="21"/>
          <w:highlight w:val="red"/>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director</w:t>
      </w:r>
      <w:r w:rsidRPr="0011135D">
        <w:rPr>
          <w:rFonts w:ascii="Consolas" w:eastAsia="Times New Roman" w:hAnsi="Consolas" w:cs="Times New Roman"/>
          <w:color w:val="9CDCFE"/>
          <w:sz w:val="21"/>
          <w:szCs w:val="21"/>
          <w:highlight w:val="red"/>
        </w:rPr>
        <w:t>:</w:t>
      </w:r>
      <w:r w:rsidRPr="0011135D">
        <w:rPr>
          <w:rFonts w:ascii="Consolas" w:eastAsia="Times New Roman" w:hAnsi="Consolas" w:cs="Times New Roman"/>
          <w:color w:val="D4D4D4"/>
          <w:sz w:val="21"/>
          <w:szCs w:val="21"/>
          <w:highlight w:val="red"/>
        </w:rPr>
        <w:t xml:space="preserve"> </w:t>
      </w:r>
      <w:r w:rsidRPr="0011135D">
        <w:rPr>
          <w:rFonts w:ascii="Consolas" w:eastAsia="Times New Roman" w:hAnsi="Consolas" w:cs="Times New Roman"/>
          <w:color w:val="CE9178"/>
          <w:sz w:val="21"/>
          <w:szCs w:val="21"/>
          <w:highlight w:val="red"/>
        </w:rPr>
        <w:t>'b'</w:t>
      </w:r>
    </w:p>
    <w:p w14:paraId="23A12818" w14:textId="77777777" w:rsidR="00E65791" w:rsidRPr="0011135D" w:rsidRDefault="00E65791" w:rsidP="00E65791">
      <w:pPr>
        <w:shd w:val="clear" w:color="auto" w:fill="1E1E1E"/>
        <w:spacing w:after="0" w:line="285" w:lineRule="atLeast"/>
        <w:rPr>
          <w:rFonts w:ascii="Consolas" w:eastAsia="Times New Roman" w:hAnsi="Consolas" w:cs="Times New Roman"/>
          <w:color w:val="D4D4D4"/>
          <w:sz w:val="21"/>
          <w:szCs w:val="21"/>
        </w:rPr>
      </w:pPr>
      <w:r w:rsidRPr="0011135D">
        <w:rPr>
          <w:rFonts w:ascii="Consolas" w:eastAsia="Times New Roman" w:hAnsi="Consolas" w:cs="Times New Roman"/>
          <w:color w:val="D4D4D4"/>
          <w:sz w:val="21"/>
          <w:szCs w:val="21"/>
          <w:highlight w:val="red"/>
        </w:rPr>
        <w:t>};</w:t>
      </w:r>
    </w:p>
    <w:p w14:paraId="788BF8AE" w14:textId="77777777" w:rsidR="00E65791" w:rsidRPr="0011135D"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2CD034DB" w14:textId="77777777" w:rsidR="00E65791" w:rsidRPr="0011135D"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11135D">
        <w:rPr>
          <w:rFonts w:ascii="Consolas" w:eastAsia="Times New Roman" w:hAnsi="Consolas" w:cs="Times New Roman"/>
          <w:color w:val="DCDCAA"/>
          <w:sz w:val="21"/>
          <w:szCs w:val="21"/>
        </w:rPr>
        <w:t>showProperties</w:t>
      </w:r>
      <w:proofErr w:type="spellEnd"/>
      <w:r w:rsidRPr="0011135D">
        <w:rPr>
          <w:rFonts w:ascii="Consolas" w:eastAsia="Times New Roman" w:hAnsi="Consolas" w:cs="Times New Roman"/>
          <w:color w:val="D4D4D4"/>
          <w:sz w:val="21"/>
          <w:szCs w:val="21"/>
        </w:rPr>
        <w:t>(</w:t>
      </w:r>
      <w:r w:rsidRPr="0011135D">
        <w:rPr>
          <w:rFonts w:ascii="Consolas" w:eastAsia="Times New Roman" w:hAnsi="Consolas" w:cs="Times New Roman"/>
          <w:color w:val="4FC1FF"/>
          <w:sz w:val="21"/>
          <w:szCs w:val="21"/>
        </w:rPr>
        <w:t>movie</w:t>
      </w:r>
      <w:r w:rsidRPr="0011135D">
        <w:rPr>
          <w:rFonts w:ascii="Consolas" w:eastAsia="Times New Roman" w:hAnsi="Consolas" w:cs="Times New Roman"/>
          <w:color w:val="D4D4D4"/>
          <w:sz w:val="21"/>
          <w:szCs w:val="21"/>
        </w:rPr>
        <w:t>);</w:t>
      </w:r>
    </w:p>
    <w:p w14:paraId="4A8882F6" w14:textId="77777777" w:rsidR="00E65791" w:rsidRPr="0011135D" w:rsidRDefault="00E65791" w:rsidP="00E65791">
      <w:pPr>
        <w:shd w:val="clear" w:color="auto" w:fill="1E1E1E"/>
        <w:spacing w:after="0" w:line="285" w:lineRule="atLeast"/>
        <w:rPr>
          <w:rFonts w:ascii="Consolas" w:eastAsia="Times New Roman" w:hAnsi="Consolas" w:cs="Times New Roman"/>
          <w:color w:val="D4D4D4"/>
          <w:sz w:val="21"/>
          <w:szCs w:val="21"/>
        </w:rPr>
      </w:pPr>
    </w:p>
    <w:p w14:paraId="7214E331"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11135D">
        <w:rPr>
          <w:rFonts w:ascii="Consolas" w:eastAsia="Times New Roman" w:hAnsi="Consolas" w:cs="Times New Roman"/>
          <w:color w:val="569CD6"/>
          <w:sz w:val="21"/>
          <w:szCs w:val="21"/>
        </w:rPr>
        <w:t>function</w:t>
      </w:r>
      <w:r w:rsidRPr="0011135D">
        <w:rPr>
          <w:rFonts w:ascii="Consolas" w:eastAsia="Times New Roman" w:hAnsi="Consolas" w:cs="Times New Roman"/>
          <w:color w:val="D4D4D4"/>
          <w:sz w:val="21"/>
          <w:szCs w:val="21"/>
        </w:rPr>
        <w:t xml:space="preserve"> </w:t>
      </w:r>
      <w:proofErr w:type="spellStart"/>
      <w:r w:rsidRPr="0011135D">
        <w:rPr>
          <w:rFonts w:ascii="Consolas" w:eastAsia="Times New Roman" w:hAnsi="Consolas" w:cs="Times New Roman"/>
          <w:color w:val="DCDCAA"/>
          <w:sz w:val="21"/>
          <w:szCs w:val="21"/>
        </w:rPr>
        <w:t>showProperties</w:t>
      </w:r>
      <w:proofErr w:type="spellEnd"/>
      <w:r w:rsidRPr="0011135D">
        <w:rPr>
          <w:rFonts w:ascii="Consolas" w:eastAsia="Times New Roman" w:hAnsi="Consolas" w:cs="Times New Roman"/>
          <w:color w:val="D4D4D4"/>
          <w:sz w:val="21"/>
          <w:szCs w:val="21"/>
        </w:rPr>
        <w:t>(</w:t>
      </w:r>
      <w:r w:rsidRPr="0011135D">
        <w:rPr>
          <w:rFonts w:ascii="Consolas" w:eastAsia="Times New Roman" w:hAnsi="Consolas" w:cs="Times New Roman"/>
          <w:color w:val="9CDCFE"/>
          <w:sz w:val="21"/>
          <w:szCs w:val="21"/>
        </w:rPr>
        <w:t>obj</w:t>
      </w:r>
      <w:r w:rsidRPr="0011135D">
        <w:rPr>
          <w:rFonts w:ascii="Consolas" w:eastAsia="Times New Roman" w:hAnsi="Consolas" w:cs="Times New Roman"/>
          <w:color w:val="D4D4D4"/>
          <w:sz w:val="21"/>
          <w:szCs w:val="21"/>
        </w:rPr>
        <w:t xml:space="preserve">) { </w:t>
      </w:r>
    </w:p>
    <w:p w14:paraId="265CC81D" w14:textId="77777777" w:rsidR="00E65791" w:rsidRPr="0011135D" w:rsidRDefault="00E65791" w:rsidP="00E65791">
      <w:pPr>
        <w:shd w:val="clear" w:color="auto" w:fill="1E1E1E"/>
        <w:spacing w:after="0" w:line="285" w:lineRule="atLeast"/>
        <w:rPr>
          <w:rFonts w:ascii="Consolas" w:eastAsia="Times New Roman" w:hAnsi="Consolas" w:cs="Times New Roman"/>
          <w:color w:val="D4D4D4"/>
          <w:sz w:val="21"/>
          <w:szCs w:val="21"/>
        </w:rPr>
      </w:pPr>
      <w:r w:rsidRPr="0011135D">
        <w:rPr>
          <w:rFonts w:ascii="Consolas" w:eastAsia="Times New Roman" w:hAnsi="Consolas" w:cs="Times New Roman"/>
          <w:color w:val="C586C0"/>
          <w:sz w:val="21"/>
          <w:szCs w:val="21"/>
        </w:rPr>
        <w:t>for</w:t>
      </w:r>
      <w:r w:rsidRPr="0011135D">
        <w:rPr>
          <w:rFonts w:ascii="Consolas" w:eastAsia="Times New Roman" w:hAnsi="Consolas" w:cs="Times New Roman"/>
          <w:color w:val="D4D4D4"/>
          <w:sz w:val="21"/>
          <w:szCs w:val="21"/>
        </w:rPr>
        <w:t xml:space="preserve"> (</w:t>
      </w:r>
      <w:r w:rsidRPr="0011135D">
        <w:rPr>
          <w:rFonts w:ascii="Consolas" w:eastAsia="Times New Roman" w:hAnsi="Consolas" w:cs="Times New Roman"/>
          <w:color w:val="569CD6"/>
          <w:sz w:val="21"/>
          <w:szCs w:val="21"/>
        </w:rPr>
        <w:t>let</w:t>
      </w:r>
      <w:r w:rsidRPr="0011135D">
        <w:rPr>
          <w:rFonts w:ascii="Consolas" w:eastAsia="Times New Roman" w:hAnsi="Consolas" w:cs="Times New Roman"/>
          <w:color w:val="D4D4D4"/>
          <w:sz w:val="21"/>
          <w:szCs w:val="21"/>
        </w:rPr>
        <w:t xml:space="preserve"> </w:t>
      </w:r>
      <w:r w:rsidRPr="0011135D">
        <w:rPr>
          <w:rFonts w:ascii="Consolas" w:eastAsia="Times New Roman" w:hAnsi="Consolas" w:cs="Times New Roman"/>
          <w:color w:val="9CDCFE"/>
          <w:sz w:val="21"/>
          <w:szCs w:val="21"/>
        </w:rPr>
        <w:t>key</w:t>
      </w:r>
      <w:r w:rsidRPr="0011135D">
        <w:rPr>
          <w:rFonts w:ascii="Consolas" w:eastAsia="Times New Roman" w:hAnsi="Consolas" w:cs="Times New Roman"/>
          <w:color w:val="D4D4D4"/>
          <w:sz w:val="21"/>
          <w:szCs w:val="21"/>
        </w:rPr>
        <w:t xml:space="preserve"> </w:t>
      </w:r>
      <w:r w:rsidRPr="0011135D">
        <w:rPr>
          <w:rFonts w:ascii="Consolas" w:eastAsia="Times New Roman" w:hAnsi="Consolas" w:cs="Times New Roman"/>
          <w:color w:val="569CD6"/>
          <w:sz w:val="21"/>
          <w:szCs w:val="21"/>
        </w:rPr>
        <w:t>in</w:t>
      </w:r>
      <w:r w:rsidRPr="0011135D">
        <w:rPr>
          <w:rFonts w:ascii="Consolas" w:eastAsia="Times New Roman" w:hAnsi="Consolas" w:cs="Times New Roman"/>
          <w:color w:val="D4D4D4"/>
          <w:sz w:val="21"/>
          <w:szCs w:val="21"/>
        </w:rPr>
        <w:t xml:space="preserve"> </w:t>
      </w:r>
      <w:r>
        <w:rPr>
          <w:rFonts w:ascii="Consolas" w:eastAsia="Times New Roman" w:hAnsi="Consolas" w:cs="Times New Roman"/>
          <w:color w:val="4FC1FF"/>
          <w:sz w:val="21"/>
          <w:szCs w:val="21"/>
        </w:rPr>
        <w:t>obj</w:t>
      </w:r>
      <w:r w:rsidRPr="0011135D">
        <w:rPr>
          <w:rFonts w:ascii="Consolas" w:eastAsia="Times New Roman" w:hAnsi="Consolas" w:cs="Times New Roman"/>
          <w:color w:val="D4D4D4"/>
          <w:sz w:val="21"/>
          <w:szCs w:val="21"/>
        </w:rPr>
        <w:t>)</w:t>
      </w:r>
    </w:p>
    <w:p w14:paraId="5075B702" w14:textId="77777777" w:rsidR="00E65791" w:rsidRPr="0011135D" w:rsidRDefault="00E65791" w:rsidP="00E65791">
      <w:pPr>
        <w:shd w:val="clear" w:color="auto" w:fill="1E1E1E"/>
        <w:spacing w:after="0" w:line="285" w:lineRule="atLeast"/>
        <w:rPr>
          <w:rFonts w:ascii="Consolas" w:eastAsia="Times New Roman" w:hAnsi="Consolas" w:cs="Times New Roman"/>
          <w:color w:val="D4D4D4"/>
          <w:sz w:val="21"/>
          <w:szCs w:val="21"/>
        </w:rPr>
      </w:pPr>
      <w:r w:rsidRPr="0011135D">
        <w:rPr>
          <w:rFonts w:ascii="Consolas" w:eastAsia="Times New Roman" w:hAnsi="Consolas" w:cs="Times New Roman"/>
          <w:color w:val="D4D4D4"/>
          <w:sz w:val="21"/>
          <w:szCs w:val="21"/>
        </w:rPr>
        <w:t>}</w:t>
      </w:r>
    </w:p>
    <w:p w14:paraId="4EFAA397" w14:textId="77777777" w:rsidR="00E65791" w:rsidRDefault="00E65791" w:rsidP="00E65791">
      <w:pPr>
        <w:pStyle w:val="NoSpacing"/>
      </w:pPr>
      <w:r>
        <w:t>Console.log of key:</w:t>
      </w:r>
    </w:p>
    <w:p w14:paraId="0062A5DC" w14:textId="77777777" w:rsidR="00E65791" w:rsidRPr="00C421C6" w:rsidRDefault="00E65791" w:rsidP="00E65791">
      <w:pPr>
        <w:shd w:val="clear" w:color="auto" w:fill="1E1E1E"/>
        <w:spacing w:after="0" w:line="285" w:lineRule="atLeast"/>
        <w:rPr>
          <w:rFonts w:ascii="Consolas" w:eastAsia="Times New Roman" w:hAnsi="Consolas" w:cs="Times New Roman"/>
          <w:color w:val="D4D4D4"/>
          <w:sz w:val="21"/>
          <w:szCs w:val="21"/>
        </w:rPr>
      </w:pPr>
      <w:r w:rsidRPr="00C421C6">
        <w:rPr>
          <w:rFonts w:ascii="Consolas" w:eastAsia="Times New Roman" w:hAnsi="Consolas" w:cs="Times New Roman"/>
          <w:color w:val="569CD6"/>
          <w:sz w:val="21"/>
          <w:szCs w:val="21"/>
        </w:rPr>
        <w:t>const</w:t>
      </w:r>
      <w:r w:rsidRPr="00C421C6">
        <w:rPr>
          <w:rFonts w:ascii="Consolas" w:eastAsia="Times New Roman" w:hAnsi="Consolas" w:cs="Times New Roman"/>
          <w:color w:val="D4D4D4"/>
          <w:sz w:val="21"/>
          <w:szCs w:val="21"/>
        </w:rPr>
        <w:t xml:space="preserve"> </w:t>
      </w:r>
      <w:r w:rsidRPr="00C421C6">
        <w:rPr>
          <w:rFonts w:ascii="Consolas" w:eastAsia="Times New Roman" w:hAnsi="Consolas" w:cs="Times New Roman"/>
          <w:color w:val="4FC1FF"/>
          <w:sz w:val="21"/>
          <w:szCs w:val="21"/>
        </w:rPr>
        <w:t>movie</w:t>
      </w:r>
      <w:r w:rsidRPr="00C421C6">
        <w:rPr>
          <w:rFonts w:ascii="Consolas" w:eastAsia="Times New Roman" w:hAnsi="Consolas" w:cs="Times New Roman"/>
          <w:color w:val="D4D4D4"/>
          <w:sz w:val="21"/>
          <w:szCs w:val="21"/>
        </w:rPr>
        <w:t xml:space="preserve"> = {</w:t>
      </w:r>
    </w:p>
    <w:p w14:paraId="63819FC4" w14:textId="77777777" w:rsidR="00E65791" w:rsidRPr="00C421C6" w:rsidRDefault="00E65791" w:rsidP="00E65791">
      <w:pPr>
        <w:shd w:val="clear" w:color="auto" w:fill="1E1E1E"/>
        <w:spacing w:after="0" w:line="285" w:lineRule="atLeast"/>
        <w:rPr>
          <w:rFonts w:ascii="Consolas" w:eastAsia="Times New Roman" w:hAnsi="Consolas" w:cs="Times New Roman"/>
          <w:color w:val="D4D4D4"/>
          <w:sz w:val="21"/>
          <w:szCs w:val="21"/>
        </w:rPr>
      </w:pPr>
      <w:r w:rsidRPr="00C421C6">
        <w:rPr>
          <w:rFonts w:ascii="Consolas" w:eastAsia="Times New Roman" w:hAnsi="Consolas" w:cs="Times New Roman"/>
          <w:color w:val="D4D4D4"/>
          <w:sz w:val="21"/>
          <w:szCs w:val="21"/>
        </w:rPr>
        <w:t xml:space="preserve">    </w:t>
      </w:r>
      <w:r w:rsidRPr="00C421C6">
        <w:rPr>
          <w:rFonts w:ascii="Consolas" w:eastAsia="Times New Roman" w:hAnsi="Consolas" w:cs="Times New Roman"/>
          <w:color w:val="9CDCFE"/>
          <w:sz w:val="21"/>
          <w:szCs w:val="21"/>
        </w:rPr>
        <w:t>title:</w:t>
      </w:r>
      <w:r w:rsidRPr="00C421C6">
        <w:rPr>
          <w:rFonts w:ascii="Consolas" w:eastAsia="Times New Roman" w:hAnsi="Consolas" w:cs="Times New Roman"/>
          <w:color w:val="D4D4D4"/>
          <w:sz w:val="21"/>
          <w:szCs w:val="21"/>
        </w:rPr>
        <w:t xml:space="preserve"> </w:t>
      </w:r>
      <w:r w:rsidRPr="00C421C6">
        <w:rPr>
          <w:rFonts w:ascii="Consolas" w:eastAsia="Times New Roman" w:hAnsi="Consolas" w:cs="Times New Roman"/>
          <w:color w:val="CE9178"/>
          <w:sz w:val="21"/>
          <w:szCs w:val="21"/>
        </w:rPr>
        <w:t>'a'</w:t>
      </w:r>
      <w:r w:rsidRPr="00C421C6">
        <w:rPr>
          <w:rFonts w:ascii="Consolas" w:eastAsia="Times New Roman" w:hAnsi="Consolas" w:cs="Times New Roman"/>
          <w:color w:val="D4D4D4"/>
          <w:sz w:val="21"/>
          <w:szCs w:val="21"/>
        </w:rPr>
        <w:t>,</w:t>
      </w:r>
    </w:p>
    <w:p w14:paraId="7EDB20E8" w14:textId="77777777" w:rsidR="00E65791" w:rsidRPr="00C421C6" w:rsidRDefault="00E65791" w:rsidP="00E65791">
      <w:pPr>
        <w:shd w:val="clear" w:color="auto" w:fill="1E1E1E"/>
        <w:spacing w:after="0" w:line="285" w:lineRule="atLeast"/>
        <w:rPr>
          <w:rFonts w:ascii="Consolas" w:eastAsia="Times New Roman" w:hAnsi="Consolas" w:cs="Times New Roman"/>
          <w:color w:val="D4D4D4"/>
          <w:sz w:val="21"/>
          <w:szCs w:val="21"/>
        </w:rPr>
      </w:pPr>
      <w:r w:rsidRPr="00C421C6">
        <w:rPr>
          <w:rFonts w:ascii="Consolas" w:eastAsia="Times New Roman" w:hAnsi="Consolas" w:cs="Times New Roman"/>
          <w:color w:val="D4D4D4"/>
          <w:sz w:val="21"/>
          <w:szCs w:val="21"/>
        </w:rPr>
        <w:t xml:space="preserve">    </w:t>
      </w:r>
      <w:proofErr w:type="spellStart"/>
      <w:r w:rsidRPr="00C421C6">
        <w:rPr>
          <w:rFonts w:ascii="Consolas" w:eastAsia="Times New Roman" w:hAnsi="Consolas" w:cs="Times New Roman"/>
          <w:color w:val="9CDCFE"/>
          <w:sz w:val="21"/>
          <w:szCs w:val="21"/>
        </w:rPr>
        <w:t>releaseYear</w:t>
      </w:r>
      <w:proofErr w:type="spellEnd"/>
      <w:r w:rsidRPr="00C421C6">
        <w:rPr>
          <w:rFonts w:ascii="Consolas" w:eastAsia="Times New Roman" w:hAnsi="Consolas" w:cs="Times New Roman"/>
          <w:color w:val="9CDCFE"/>
          <w:sz w:val="21"/>
          <w:szCs w:val="21"/>
        </w:rPr>
        <w:t>:</w:t>
      </w:r>
      <w:r w:rsidRPr="00C421C6">
        <w:rPr>
          <w:rFonts w:ascii="Consolas" w:eastAsia="Times New Roman" w:hAnsi="Consolas" w:cs="Times New Roman"/>
          <w:color w:val="D4D4D4"/>
          <w:sz w:val="21"/>
          <w:szCs w:val="21"/>
        </w:rPr>
        <w:t xml:space="preserve"> </w:t>
      </w:r>
      <w:r w:rsidRPr="00C421C6">
        <w:rPr>
          <w:rFonts w:ascii="Consolas" w:eastAsia="Times New Roman" w:hAnsi="Consolas" w:cs="Times New Roman"/>
          <w:color w:val="B5CEA8"/>
          <w:sz w:val="21"/>
          <w:szCs w:val="21"/>
        </w:rPr>
        <w:t>2018</w:t>
      </w:r>
      <w:r w:rsidRPr="00C421C6">
        <w:rPr>
          <w:rFonts w:ascii="Consolas" w:eastAsia="Times New Roman" w:hAnsi="Consolas" w:cs="Times New Roman"/>
          <w:color w:val="D4D4D4"/>
          <w:sz w:val="21"/>
          <w:szCs w:val="21"/>
        </w:rPr>
        <w:t>,</w:t>
      </w:r>
    </w:p>
    <w:p w14:paraId="378A526D" w14:textId="77777777" w:rsidR="00E65791" w:rsidRPr="00C421C6" w:rsidRDefault="00E65791" w:rsidP="00E65791">
      <w:pPr>
        <w:shd w:val="clear" w:color="auto" w:fill="1E1E1E"/>
        <w:spacing w:after="0" w:line="285" w:lineRule="atLeast"/>
        <w:rPr>
          <w:rFonts w:ascii="Consolas" w:eastAsia="Times New Roman" w:hAnsi="Consolas" w:cs="Times New Roman"/>
          <w:color w:val="D4D4D4"/>
          <w:sz w:val="21"/>
          <w:szCs w:val="21"/>
        </w:rPr>
      </w:pPr>
      <w:r w:rsidRPr="00C421C6">
        <w:rPr>
          <w:rFonts w:ascii="Consolas" w:eastAsia="Times New Roman" w:hAnsi="Consolas" w:cs="Times New Roman"/>
          <w:color w:val="D4D4D4"/>
          <w:sz w:val="21"/>
          <w:szCs w:val="21"/>
        </w:rPr>
        <w:t xml:space="preserve">    </w:t>
      </w:r>
      <w:r w:rsidRPr="00C421C6">
        <w:rPr>
          <w:rFonts w:ascii="Consolas" w:eastAsia="Times New Roman" w:hAnsi="Consolas" w:cs="Times New Roman"/>
          <w:color w:val="9CDCFE"/>
          <w:sz w:val="21"/>
          <w:szCs w:val="21"/>
        </w:rPr>
        <w:t>rating:</w:t>
      </w:r>
      <w:r w:rsidRPr="00C421C6">
        <w:rPr>
          <w:rFonts w:ascii="Consolas" w:eastAsia="Times New Roman" w:hAnsi="Consolas" w:cs="Times New Roman"/>
          <w:color w:val="D4D4D4"/>
          <w:sz w:val="21"/>
          <w:szCs w:val="21"/>
        </w:rPr>
        <w:t xml:space="preserve"> </w:t>
      </w:r>
      <w:r w:rsidRPr="00C421C6">
        <w:rPr>
          <w:rFonts w:ascii="Consolas" w:eastAsia="Times New Roman" w:hAnsi="Consolas" w:cs="Times New Roman"/>
          <w:color w:val="B5CEA8"/>
          <w:sz w:val="21"/>
          <w:szCs w:val="21"/>
        </w:rPr>
        <w:t>4.5</w:t>
      </w:r>
      <w:r w:rsidRPr="00C421C6">
        <w:rPr>
          <w:rFonts w:ascii="Consolas" w:eastAsia="Times New Roman" w:hAnsi="Consolas" w:cs="Times New Roman"/>
          <w:color w:val="D4D4D4"/>
          <w:sz w:val="21"/>
          <w:szCs w:val="21"/>
        </w:rPr>
        <w:t>,</w:t>
      </w:r>
    </w:p>
    <w:p w14:paraId="5088FA09" w14:textId="77777777" w:rsidR="00E65791" w:rsidRPr="00C421C6" w:rsidRDefault="00E65791" w:rsidP="00E65791">
      <w:pPr>
        <w:shd w:val="clear" w:color="auto" w:fill="1E1E1E"/>
        <w:spacing w:after="0" w:line="285" w:lineRule="atLeast"/>
        <w:rPr>
          <w:rFonts w:ascii="Consolas" w:eastAsia="Times New Roman" w:hAnsi="Consolas" w:cs="Times New Roman"/>
          <w:color w:val="D4D4D4"/>
          <w:sz w:val="21"/>
          <w:szCs w:val="21"/>
        </w:rPr>
      </w:pPr>
      <w:r w:rsidRPr="00C421C6">
        <w:rPr>
          <w:rFonts w:ascii="Consolas" w:eastAsia="Times New Roman" w:hAnsi="Consolas" w:cs="Times New Roman"/>
          <w:color w:val="D4D4D4"/>
          <w:sz w:val="21"/>
          <w:szCs w:val="21"/>
        </w:rPr>
        <w:t xml:space="preserve">    </w:t>
      </w:r>
      <w:r w:rsidRPr="00C421C6">
        <w:rPr>
          <w:rFonts w:ascii="Consolas" w:eastAsia="Times New Roman" w:hAnsi="Consolas" w:cs="Times New Roman"/>
          <w:color w:val="9CDCFE"/>
          <w:sz w:val="21"/>
          <w:szCs w:val="21"/>
        </w:rPr>
        <w:t>director:</w:t>
      </w:r>
      <w:r w:rsidRPr="00C421C6">
        <w:rPr>
          <w:rFonts w:ascii="Consolas" w:eastAsia="Times New Roman" w:hAnsi="Consolas" w:cs="Times New Roman"/>
          <w:color w:val="D4D4D4"/>
          <w:sz w:val="21"/>
          <w:szCs w:val="21"/>
        </w:rPr>
        <w:t xml:space="preserve"> </w:t>
      </w:r>
      <w:r w:rsidRPr="00C421C6">
        <w:rPr>
          <w:rFonts w:ascii="Consolas" w:eastAsia="Times New Roman" w:hAnsi="Consolas" w:cs="Times New Roman"/>
          <w:color w:val="CE9178"/>
          <w:sz w:val="21"/>
          <w:szCs w:val="21"/>
        </w:rPr>
        <w:t>'b'</w:t>
      </w:r>
    </w:p>
    <w:p w14:paraId="31ED0E53" w14:textId="77777777" w:rsidR="00E65791" w:rsidRPr="00C421C6" w:rsidRDefault="00E65791" w:rsidP="00E65791">
      <w:pPr>
        <w:shd w:val="clear" w:color="auto" w:fill="1E1E1E"/>
        <w:spacing w:after="0" w:line="285" w:lineRule="atLeast"/>
        <w:rPr>
          <w:rFonts w:ascii="Consolas" w:eastAsia="Times New Roman" w:hAnsi="Consolas" w:cs="Times New Roman"/>
          <w:color w:val="D4D4D4"/>
          <w:sz w:val="21"/>
          <w:szCs w:val="21"/>
        </w:rPr>
      </w:pPr>
      <w:r w:rsidRPr="00C421C6">
        <w:rPr>
          <w:rFonts w:ascii="Consolas" w:eastAsia="Times New Roman" w:hAnsi="Consolas" w:cs="Times New Roman"/>
          <w:color w:val="D4D4D4"/>
          <w:sz w:val="21"/>
          <w:szCs w:val="21"/>
        </w:rPr>
        <w:t>};</w:t>
      </w:r>
    </w:p>
    <w:p w14:paraId="6E4B64EF" w14:textId="77777777" w:rsidR="00E65791" w:rsidRPr="00C421C6"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5D6C1C69" w14:textId="77777777" w:rsidR="00E65791" w:rsidRPr="00C421C6"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C421C6">
        <w:rPr>
          <w:rFonts w:ascii="Consolas" w:eastAsia="Times New Roman" w:hAnsi="Consolas" w:cs="Times New Roman"/>
          <w:color w:val="DCDCAA"/>
          <w:sz w:val="21"/>
          <w:szCs w:val="21"/>
        </w:rPr>
        <w:t>showProperties</w:t>
      </w:r>
      <w:proofErr w:type="spellEnd"/>
      <w:r w:rsidRPr="00C421C6">
        <w:rPr>
          <w:rFonts w:ascii="Consolas" w:eastAsia="Times New Roman" w:hAnsi="Consolas" w:cs="Times New Roman"/>
          <w:color w:val="D4D4D4"/>
          <w:sz w:val="21"/>
          <w:szCs w:val="21"/>
        </w:rPr>
        <w:t>(</w:t>
      </w:r>
      <w:r w:rsidRPr="00C421C6">
        <w:rPr>
          <w:rFonts w:ascii="Consolas" w:eastAsia="Times New Roman" w:hAnsi="Consolas" w:cs="Times New Roman"/>
          <w:color w:val="4FC1FF"/>
          <w:sz w:val="21"/>
          <w:szCs w:val="21"/>
        </w:rPr>
        <w:t>movie</w:t>
      </w:r>
      <w:r w:rsidRPr="00C421C6">
        <w:rPr>
          <w:rFonts w:ascii="Consolas" w:eastAsia="Times New Roman" w:hAnsi="Consolas" w:cs="Times New Roman"/>
          <w:color w:val="D4D4D4"/>
          <w:sz w:val="21"/>
          <w:szCs w:val="21"/>
        </w:rPr>
        <w:t>);</w:t>
      </w:r>
    </w:p>
    <w:p w14:paraId="178ABE17" w14:textId="77777777" w:rsidR="00E65791" w:rsidRPr="00C421C6" w:rsidRDefault="00E65791" w:rsidP="00E65791">
      <w:pPr>
        <w:shd w:val="clear" w:color="auto" w:fill="1E1E1E"/>
        <w:spacing w:after="0" w:line="285" w:lineRule="atLeast"/>
        <w:rPr>
          <w:rFonts w:ascii="Consolas" w:eastAsia="Times New Roman" w:hAnsi="Consolas" w:cs="Times New Roman"/>
          <w:color w:val="D4D4D4"/>
          <w:sz w:val="21"/>
          <w:szCs w:val="21"/>
        </w:rPr>
      </w:pPr>
    </w:p>
    <w:p w14:paraId="40AB38F2" w14:textId="77777777" w:rsidR="00E65791" w:rsidRPr="00C421C6" w:rsidRDefault="00E65791" w:rsidP="00E65791">
      <w:pPr>
        <w:shd w:val="clear" w:color="auto" w:fill="1E1E1E"/>
        <w:spacing w:after="0" w:line="285" w:lineRule="atLeast"/>
        <w:rPr>
          <w:rFonts w:ascii="Consolas" w:eastAsia="Times New Roman" w:hAnsi="Consolas" w:cs="Times New Roman"/>
          <w:color w:val="D4D4D4"/>
          <w:sz w:val="21"/>
          <w:szCs w:val="21"/>
        </w:rPr>
      </w:pPr>
      <w:r w:rsidRPr="00C421C6">
        <w:rPr>
          <w:rFonts w:ascii="Consolas" w:eastAsia="Times New Roman" w:hAnsi="Consolas" w:cs="Times New Roman"/>
          <w:color w:val="569CD6"/>
          <w:sz w:val="21"/>
          <w:szCs w:val="21"/>
        </w:rPr>
        <w:t>function</w:t>
      </w:r>
      <w:r w:rsidRPr="00C421C6">
        <w:rPr>
          <w:rFonts w:ascii="Consolas" w:eastAsia="Times New Roman" w:hAnsi="Consolas" w:cs="Times New Roman"/>
          <w:color w:val="D4D4D4"/>
          <w:sz w:val="21"/>
          <w:szCs w:val="21"/>
        </w:rPr>
        <w:t xml:space="preserve"> </w:t>
      </w:r>
      <w:proofErr w:type="spellStart"/>
      <w:r w:rsidRPr="00C421C6">
        <w:rPr>
          <w:rFonts w:ascii="Consolas" w:eastAsia="Times New Roman" w:hAnsi="Consolas" w:cs="Times New Roman"/>
          <w:color w:val="DCDCAA"/>
          <w:sz w:val="21"/>
          <w:szCs w:val="21"/>
        </w:rPr>
        <w:t>showProperties</w:t>
      </w:r>
      <w:proofErr w:type="spellEnd"/>
      <w:r w:rsidRPr="00C421C6">
        <w:rPr>
          <w:rFonts w:ascii="Consolas" w:eastAsia="Times New Roman" w:hAnsi="Consolas" w:cs="Times New Roman"/>
          <w:color w:val="D4D4D4"/>
          <w:sz w:val="21"/>
          <w:szCs w:val="21"/>
        </w:rPr>
        <w:t>(</w:t>
      </w:r>
      <w:r w:rsidRPr="00C421C6">
        <w:rPr>
          <w:rFonts w:ascii="Consolas" w:eastAsia="Times New Roman" w:hAnsi="Consolas" w:cs="Times New Roman"/>
          <w:color w:val="9CDCFE"/>
          <w:sz w:val="21"/>
          <w:szCs w:val="21"/>
        </w:rPr>
        <w:t>obj</w:t>
      </w:r>
      <w:r w:rsidRPr="00C421C6">
        <w:rPr>
          <w:rFonts w:ascii="Consolas" w:eastAsia="Times New Roman" w:hAnsi="Consolas" w:cs="Times New Roman"/>
          <w:color w:val="D4D4D4"/>
          <w:sz w:val="21"/>
          <w:szCs w:val="21"/>
        </w:rPr>
        <w:t xml:space="preserve">) </w:t>
      </w:r>
      <w:proofErr w:type="gramStart"/>
      <w:r w:rsidRPr="00C421C6">
        <w:rPr>
          <w:rFonts w:ascii="Consolas" w:eastAsia="Times New Roman" w:hAnsi="Consolas" w:cs="Times New Roman"/>
          <w:color w:val="D4D4D4"/>
          <w:sz w:val="21"/>
          <w:szCs w:val="21"/>
        </w:rPr>
        <w:t xml:space="preserve">{ </w:t>
      </w:r>
      <w:r w:rsidRPr="00C421C6">
        <w:rPr>
          <w:rFonts w:ascii="Consolas" w:eastAsia="Times New Roman" w:hAnsi="Consolas" w:cs="Times New Roman"/>
          <w:color w:val="C586C0"/>
          <w:sz w:val="21"/>
          <w:szCs w:val="21"/>
        </w:rPr>
        <w:t>for</w:t>
      </w:r>
      <w:proofErr w:type="gramEnd"/>
      <w:r w:rsidRPr="00C421C6">
        <w:rPr>
          <w:rFonts w:ascii="Consolas" w:eastAsia="Times New Roman" w:hAnsi="Consolas" w:cs="Times New Roman"/>
          <w:color w:val="D4D4D4"/>
          <w:sz w:val="21"/>
          <w:szCs w:val="21"/>
        </w:rPr>
        <w:t xml:space="preserve"> (</w:t>
      </w:r>
      <w:r w:rsidRPr="00C421C6">
        <w:rPr>
          <w:rFonts w:ascii="Consolas" w:eastAsia="Times New Roman" w:hAnsi="Consolas" w:cs="Times New Roman"/>
          <w:color w:val="569CD6"/>
          <w:sz w:val="21"/>
          <w:szCs w:val="21"/>
        </w:rPr>
        <w:t>let</w:t>
      </w:r>
      <w:r w:rsidRPr="00C421C6">
        <w:rPr>
          <w:rFonts w:ascii="Consolas" w:eastAsia="Times New Roman" w:hAnsi="Consolas" w:cs="Times New Roman"/>
          <w:color w:val="D4D4D4"/>
          <w:sz w:val="21"/>
          <w:szCs w:val="21"/>
        </w:rPr>
        <w:t xml:space="preserve"> </w:t>
      </w:r>
      <w:r w:rsidRPr="00C421C6">
        <w:rPr>
          <w:rFonts w:ascii="Consolas" w:eastAsia="Times New Roman" w:hAnsi="Consolas" w:cs="Times New Roman"/>
          <w:color w:val="9CDCFE"/>
          <w:sz w:val="21"/>
          <w:szCs w:val="21"/>
        </w:rPr>
        <w:t>key</w:t>
      </w:r>
      <w:r w:rsidRPr="00C421C6">
        <w:rPr>
          <w:rFonts w:ascii="Consolas" w:eastAsia="Times New Roman" w:hAnsi="Consolas" w:cs="Times New Roman"/>
          <w:color w:val="D4D4D4"/>
          <w:sz w:val="21"/>
          <w:szCs w:val="21"/>
        </w:rPr>
        <w:t xml:space="preserve"> </w:t>
      </w:r>
      <w:r w:rsidRPr="00C421C6">
        <w:rPr>
          <w:rFonts w:ascii="Consolas" w:eastAsia="Times New Roman" w:hAnsi="Consolas" w:cs="Times New Roman"/>
          <w:color w:val="569CD6"/>
          <w:sz w:val="21"/>
          <w:szCs w:val="21"/>
        </w:rPr>
        <w:t>in</w:t>
      </w:r>
      <w:r w:rsidRPr="00C421C6">
        <w:rPr>
          <w:rFonts w:ascii="Consolas" w:eastAsia="Times New Roman" w:hAnsi="Consolas" w:cs="Times New Roman"/>
          <w:color w:val="D4D4D4"/>
          <w:sz w:val="21"/>
          <w:szCs w:val="21"/>
        </w:rPr>
        <w:t xml:space="preserve"> </w:t>
      </w:r>
      <w:r w:rsidRPr="00C421C6">
        <w:rPr>
          <w:rFonts w:ascii="Consolas" w:eastAsia="Times New Roman" w:hAnsi="Consolas" w:cs="Times New Roman"/>
          <w:color w:val="9CDCFE"/>
          <w:sz w:val="21"/>
          <w:szCs w:val="21"/>
        </w:rPr>
        <w:t>obj</w:t>
      </w:r>
      <w:r w:rsidRPr="00C421C6">
        <w:rPr>
          <w:rFonts w:ascii="Consolas" w:eastAsia="Times New Roman" w:hAnsi="Consolas" w:cs="Times New Roman"/>
          <w:color w:val="D4D4D4"/>
          <w:sz w:val="21"/>
          <w:szCs w:val="21"/>
        </w:rPr>
        <w:t>)</w:t>
      </w:r>
    </w:p>
    <w:p w14:paraId="03B4656C" w14:textId="77777777" w:rsidR="00E65791" w:rsidRPr="00C421C6" w:rsidRDefault="00E65791" w:rsidP="00E65791">
      <w:pPr>
        <w:shd w:val="clear" w:color="auto" w:fill="1E1E1E"/>
        <w:spacing w:after="0" w:line="285" w:lineRule="atLeast"/>
        <w:rPr>
          <w:rFonts w:ascii="Consolas" w:eastAsia="Times New Roman" w:hAnsi="Consolas" w:cs="Times New Roman"/>
          <w:color w:val="D4D4D4"/>
          <w:sz w:val="21"/>
          <w:szCs w:val="21"/>
        </w:rPr>
      </w:pPr>
      <w:r w:rsidRPr="00C421C6">
        <w:rPr>
          <w:rFonts w:ascii="Consolas" w:eastAsia="Times New Roman" w:hAnsi="Consolas" w:cs="Times New Roman"/>
          <w:color w:val="D4D4D4"/>
          <w:sz w:val="21"/>
          <w:szCs w:val="21"/>
        </w:rPr>
        <w:t xml:space="preserve">    </w:t>
      </w:r>
      <w:r w:rsidRPr="00C421C6">
        <w:rPr>
          <w:rFonts w:ascii="Consolas" w:eastAsia="Times New Roman" w:hAnsi="Consolas" w:cs="Times New Roman"/>
          <w:color w:val="9CDCFE"/>
          <w:sz w:val="21"/>
          <w:szCs w:val="21"/>
        </w:rPr>
        <w:t>console</w:t>
      </w:r>
      <w:r w:rsidRPr="00C421C6">
        <w:rPr>
          <w:rFonts w:ascii="Consolas" w:eastAsia="Times New Roman" w:hAnsi="Consolas" w:cs="Times New Roman"/>
          <w:color w:val="D4D4D4"/>
          <w:sz w:val="21"/>
          <w:szCs w:val="21"/>
        </w:rPr>
        <w:t>.</w:t>
      </w:r>
      <w:r w:rsidRPr="00C421C6">
        <w:rPr>
          <w:rFonts w:ascii="Consolas" w:eastAsia="Times New Roman" w:hAnsi="Consolas" w:cs="Times New Roman"/>
          <w:color w:val="DCDCAA"/>
          <w:sz w:val="21"/>
          <w:szCs w:val="21"/>
        </w:rPr>
        <w:t>log</w:t>
      </w:r>
      <w:r w:rsidRPr="00C421C6">
        <w:rPr>
          <w:rFonts w:ascii="Consolas" w:eastAsia="Times New Roman" w:hAnsi="Consolas" w:cs="Times New Roman"/>
          <w:color w:val="D4D4D4"/>
          <w:sz w:val="21"/>
          <w:szCs w:val="21"/>
        </w:rPr>
        <w:t>(</w:t>
      </w:r>
      <w:r w:rsidRPr="00C421C6">
        <w:rPr>
          <w:rFonts w:ascii="Consolas" w:eastAsia="Times New Roman" w:hAnsi="Consolas" w:cs="Times New Roman"/>
          <w:color w:val="9CDCFE"/>
          <w:sz w:val="21"/>
          <w:szCs w:val="21"/>
        </w:rPr>
        <w:t>key</w:t>
      </w:r>
      <w:r w:rsidRPr="00C421C6">
        <w:rPr>
          <w:rFonts w:ascii="Consolas" w:eastAsia="Times New Roman" w:hAnsi="Consolas" w:cs="Times New Roman"/>
          <w:color w:val="D4D4D4"/>
          <w:sz w:val="21"/>
          <w:szCs w:val="21"/>
        </w:rPr>
        <w:t>);</w:t>
      </w:r>
    </w:p>
    <w:p w14:paraId="3AA39AFB" w14:textId="77777777" w:rsidR="00E65791" w:rsidRPr="00C421C6" w:rsidRDefault="00E65791" w:rsidP="00E65791">
      <w:pPr>
        <w:shd w:val="clear" w:color="auto" w:fill="1E1E1E"/>
        <w:spacing w:after="0" w:line="285" w:lineRule="atLeast"/>
        <w:rPr>
          <w:rFonts w:ascii="Consolas" w:eastAsia="Times New Roman" w:hAnsi="Consolas" w:cs="Times New Roman"/>
          <w:color w:val="D4D4D4"/>
          <w:sz w:val="21"/>
          <w:szCs w:val="21"/>
        </w:rPr>
      </w:pPr>
      <w:r w:rsidRPr="00C421C6">
        <w:rPr>
          <w:rFonts w:ascii="Consolas" w:eastAsia="Times New Roman" w:hAnsi="Consolas" w:cs="Times New Roman"/>
          <w:color w:val="D4D4D4"/>
          <w:sz w:val="21"/>
          <w:szCs w:val="21"/>
        </w:rPr>
        <w:t>}</w:t>
      </w:r>
    </w:p>
    <w:p w14:paraId="317D523F" w14:textId="77777777" w:rsidR="00E65791" w:rsidRDefault="00E65791" w:rsidP="00E65791">
      <w:pPr>
        <w:pStyle w:val="NoSpacing"/>
      </w:pPr>
      <w:r>
        <w:rPr>
          <w:noProof/>
        </w:rPr>
        <w:drawing>
          <wp:inline distT="0" distB="0" distL="0" distR="0" wp14:anchorId="0D796CE4" wp14:editId="065318A9">
            <wp:extent cx="1622809" cy="755361"/>
            <wp:effectExtent l="0" t="0" r="0"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636066" cy="761532"/>
                    </a:xfrm>
                    <a:prstGeom prst="rect">
                      <a:avLst/>
                    </a:prstGeom>
                  </pic:spPr>
                </pic:pic>
              </a:graphicData>
            </a:graphic>
          </wp:inline>
        </w:drawing>
      </w:r>
    </w:p>
    <w:p w14:paraId="2FC9042B" w14:textId="77777777" w:rsidR="00E65791" w:rsidRDefault="00E65791" w:rsidP="00E65791">
      <w:pPr>
        <w:pStyle w:val="NoSpacing"/>
      </w:pPr>
    </w:p>
    <w:p w14:paraId="4DB1B1D3" w14:textId="77777777" w:rsidR="00E65791" w:rsidRDefault="00E65791" w:rsidP="00E65791">
      <w:pPr>
        <w:pStyle w:val="NoSpacing"/>
      </w:pPr>
    </w:p>
    <w:p w14:paraId="34FFBB14" w14:textId="77777777" w:rsidR="00E65791" w:rsidRDefault="00E65791" w:rsidP="00E65791">
      <w:pPr>
        <w:pStyle w:val="NoSpacing"/>
      </w:pPr>
      <w:r>
        <w:t>“Now we need to get the value of each of these properties, and then check the type of that value.  If the type is a string, then we’ll display the property and its value”.</w:t>
      </w:r>
    </w:p>
    <w:p w14:paraId="51B8B66C" w14:textId="77777777" w:rsidR="00E65791" w:rsidRDefault="00E65791" w:rsidP="00E65791">
      <w:pPr>
        <w:pStyle w:val="NoSpacing"/>
      </w:pPr>
    </w:p>
    <w:p w14:paraId="363B2401" w14:textId="77777777" w:rsidR="00E65791" w:rsidRDefault="00E65791" w:rsidP="00E65791">
      <w:pPr>
        <w:pStyle w:val="NoSpacing"/>
      </w:pPr>
      <w:r>
        <w:t>“To get the value of this property, we use the bracket notation.  So, object of key”</w:t>
      </w:r>
    </w:p>
    <w:p w14:paraId="15E0FAE1" w14:textId="77777777" w:rsidR="00E65791" w:rsidRPr="006231C2" w:rsidRDefault="00E65791" w:rsidP="00E65791">
      <w:pPr>
        <w:shd w:val="clear" w:color="auto" w:fill="1E1E1E"/>
        <w:spacing w:after="0" w:line="285" w:lineRule="atLeast"/>
        <w:rPr>
          <w:rFonts w:ascii="Consolas" w:eastAsia="Times New Roman" w:hAnsi="Consolas" w:cs="Times New Roman"/>
          <w:color w:val="D4D4D4"/>
          <w:sz w:val="21"/>
          <w:szCs w:val="21"/>
        </w:rPr>
      </w:pPr>
      <w:r w:rsidRPr="006231C2">
        <w:rPr>
          <w:rFonts w:ascii="Consolas" w:eastAsia="Times New Roman" w:hAnsi="Consolas" w:cs="Times New Roman"/>
          <w:color w:val="569CD6"/>
          <w:sz w:val="21"/>
          <w:szCs w:val="21"/>
        </w:rPr>
        <w:t>const</w:t>
      </w:r>
      <w:r w:rsidRPr="006231C2">
        <w:rPr>
          <w:rFonts w:ascii="Consolas" w:eastAsia="Times New Roman" w:hAnsi="Consolas" w:cs="Times New Roman"/>
          <w:color w:val="D4D4D4"/>
          <w:sz w:val="21"/>
          <w:szCs w:val="21"/>
        </w:rPr>
        <w:t xml:space="preserve"> </w:t>
      </w:r>
      <w:r w:rsidRPr="006231C2">
        <w:rPr>
          <w:rFonts w:ascii="Consolas" w:eastAsia="Times New Roman" w:hAnsi="Consolas" w:cs="Times New Roman"/>
          <w:color w:val="4FC1FF"/>
          <w:sz w:val="21"/>
          <w:szCs w:val="21"/>
        </w:rPr>
        <w:t>movie</w:t>
      </w:r>
      <w:r w:rsidRPr="006231C2">
        <w:rPr>
          <w:rFonts w:ascii="Consolas" w:eastAsia="Times New Roman" w:hAnsi="Consolas" w:cs="Times New Roman"/>
          <w:color w:val="D4D4D4"/>
          <w:sz w:val="21"/>
          <w:szCs w:val="21"/>
        </w:rPr>
        <w:t xml:space="preserve"> = {</w:t>
      </w:r>
    </w:p>
    <w:p w14:paraId="73054C46" w14:textId="77777777" w:rsidR="00E65791" w:rsidRPr="006231C2" w:rsidRDefault="00E65791" w:rsidP="00E65791">
      <w:pPr>
        <w:shd w:val="clear" w:color="auto" w:fill="1E1E1E"/>
        <w:spacing w:after="0" w:line="285" w:lineRule="atLeast"/>
        <w:rPr>
          <w:rFonts w:ascii="Consolas" w:eastAsia="Times New Roman" w:hAnsi="Consolas" w:cs="Times New Roman"/>
          <w:color w:val="D4D4D4"/>
          <w:sz w:val="21"/>
          <w:szCs w:val="21"/>
        </w:rPr>
      </w:pPr>
      <w:r w:rsidRPr="006231C2">
        <w:rPr>
          <w:rFonts w:ascii="Consolas" w:eastAsia="Times New Roman" w:hAnsi="Consolas" w:cs="Times New Roman"/>
          <w:color w:val="D4D4D4"/>
          <w:sz w:val="21"/>
          <w:szCs w:val="21"/>
        </w:rPr>
        <w:t xml:space="preserve">    </w:t>
      </w:r>
      <w:r w:rsidRPr="006231C2">
        <w:rPr>
          <w:rFonts w:ascii="Consolas" w:eastAsia="Times New Roman" w:hAnsi="Consolas" w:cs="Times New Roman"/>
          <w:color w:val="9CDCFE"/>
          <w:sz w:val="21"/>
          <w:szCs w:val="21"/>
        </w:rPr>
        <w:t>title:</w:t>
      </w:r>
      <w:r w:rsidRPr="006231C2">
        <w:rPr>
          <w:rFonts w:ascii="Consolas" w:eastAsia="Times New Roman" w:hAnsi="Consolas" w:cs="Times New Roman"/>
          <w:color w:val="D4D4D4"/>
          <w:sz w:val="21"/>
          <w:szCs w:val="21"/>
        </w:rPr>
        <w:t xml:space="preserve"> </w:t>
      </w:r>
      <w:r w:rsidRPr="006231C2">
        <w:rPr>
          <w:rFonts w:ascii="Consolas" w:eastAsia="Times New Roman" w:hAnsi="Consolas" w:cs="Times New Roman"/>
          <w:color w:val="CE9178"/>
          <w:sz w:val="21"/>
          <w:szCs w:val="21"/>
        </w:rPr>
        <w:t>'a'</w:t>
      </w:r>
      <w:r w:rsidRPr="006231C2">
        <w:rPr>
          <w:rFonts w:ascii="Consolas" w:eastAsia="Times New Roman" w:hAnsi="Consolas" w:cs="Times New Roman"/>
          <w:color w:val="D4D4D4"/>
          <w:sz w:val="21"/>
          <w:szCs w:val="21"/>
        </w:rPr>
        <w:t>,</w:t>
      </w:r>
    </w:p>
    <w:p w14:paraId="2D4BFEA9" w14:textId="77777777" w:rsidR="00E65791" w:rsidRPr="006231C2" w:rsidRDefault="00E65791" w:rsidP="00E65791">
      <w:pPr>
        <w:shd w:val="clear" w:color="auto" w:fill="1E1E1E"/>
        <w:spacing w:after="0" w:line="285" w:lineRule="atLeast"/>
        <w:rPr>
          <w:rFonts w:ascii="Consolas" w:eastAsia="Times New Roman" w:hAnsi="Consolas" w:cs="Times New Roman"/>
          <w:color w:val="D4D4D4"/>
          <w:sz w:val="21"/>
          <w:szCs w:val="21"/>
        </w:rPr>
      </w:pPr>
      <w:r w:rsidRPr="006231C2">
        <w:rPr>
          <w:rFonts w:ascii="Consolas" w:eastAsia="Times New Roman" w:hAnsi="Consolas" w:cs="Times New Roman"/>
          <w:color w:val="D4D4D4"/>
          <w:sz w:val="21"/>
          <w:szCs w:val="21"/>
        </w:rPr>
        <w:t xml:space="preserve">    </w:t>
      </w:r>
      <w:proofErr w:type="spellStart"/>
      <w:r w:rsidRPr="006231C2">
        <w:rPr>
          <w:rFonts w:ascii="Consolas" w:eastAsia="Times New Roman" w:hAnsi="Consolas" w:cs="Times New Roman"/>
          <w:color w:val="9CDCFE"/>
          <w:sz w:val="21"/>
          <w:szCs w:val="21"/>
        </w:rPr>
        <w:t>releaseYear</w:t>
      </w:r>
      <w:proofErr w:type="spellEnd"/>
      <w:r w:rsidRPr="006231C2">
        <w:rPr>
          <w:rFonts w:ascii="Consolas" w:eastAsia="Times New Roman" w:hAnsi="Consolas" w:cs="Times New Roman"/>
          <w:color w:val="9CDCFE"/>
          <w:sz w:val="21"/>
          <w:szCs w:val="21"/>
        </w:rPr>
        <w:t>:</w:t>
      </w:r>
      <w:r w:rsidRPr="006231C2">
        <w:rPr>
          <w:rFonts w:ascii="Consolas" w:eastAsia="Times New Roman" w:hAnsi="Consolas" w:cs="Times New Roman"/>
          <w:color w:val="D4D4D4"/>
          <w:sz w:val="21"/>
          <w:szCs w:val="21"/>
        </w:rPr>
        <w:t xml:space="preserve"> </w:t>
      </w:r>
      <w:r w:rsidRPr="006231C2">
        <w:rPr>
          <w:rFonts w:ascii="Consolas" w:eastAsia="Times New Roman" w:hAnsi="Consolas" w:cs="Times New Roman"/>
          <w:color w:val="B5CEA8"/>
          <w:sz w:val="21"/>
          <w:szCs w:val="21"/>
        </w:rPr>
        <w:t>2018</w:t>
      </w:r>
      <w:r w:rsidRPr="006231C2">
        <w:rPr>
          <w:rFonts w:ascii="Consolas" w:eastAsia="Times New Roman" w:hAnsi="Consolas" w:cs="Times New Roman"/>
          <w:color w:val="D4D4D4"/>
          <w:sz w:val="21"/>
          <w:szCs w:val="21"/>
        </w:rPr>
        <w:t>,</w:t>
      </w:r>
    </w:p>
    <w:p w14:paraId="57755C28" w14:textId="77777777" w:rsidR="00E65791" w:rsidRPr="006231C2" w:rsidRDefault="00E65791" w:rsidP="00E65791">
      <w:pPr>
        <w:shd w:val="clear" w:color="auto" w:fill="1E1E1E"/>
        <w:spacing w:after="0" w:line="285" w:lineRule="atLeast"/>
        <w:rPr>
          <w:rFonts w:ascii="Consolas" w:eastAsia="Times New Roman" w:hAnsi="Consolas" w:cs="Times New Roman"/>
          <w:color w:val="D4D4D4"/>
          <w:sz w:val="21"/>
          <w:szCs w:val="21"/>
        </w:rPr>
      </w:pPr>
      <w:r w:rsidRPr="006231C2">
        <w:rPr>
          <w:rFonts w:ascii="Consolas" w:eastAsia="Times New Roman" w:hAnsi="Consolas" w:cs="Times New Roman"/>
          <w:color w:val="D4D4D4"/>
          <w:sz w:val="21"/>
          <w:szCs w:val="21"/>
        </w:rPr>
        <w:t xml:space="preserve">    </w:t>
      </w:r>
      <w:r w:rsidRPr="006231C2">
        <w:rPr>
          <w:rFonts w:ascii="Consolas" w:eastAsia="Times New Roman" w:hAnsi="Consolas" w:cs="Times New Roman"/>
          <w:color w:val="9CDCFE"/>
          <w:sz w:val="21"/>
          <w:szCs w:val="21"/>
        </w:rPr>
        <w:t>rating:</w:t>
      </w:r>
      <w:r w:rsidRPr="006231C2">
        <w:rPr>
          <w:rFonts w:ascii="Consolas" w:eastAsia="Times New Roman" w:hAnsi="Consolas" w:cs="Times New Roman"/>
          <w:color w:val="D4D4D4"/>
          <w:sz w:val="21"/>
          <w:szCs w:val="21"/>
        </w:rPr>
        <w:t xml:space="preserve"> </w:t>
      </w:r>
      <w:r w:rsidRPr="006231C2">
        <w:rPr>
          <w:rFonts w:ascii="Consolas" w:eastAsia="Times New Roman" w:hAnsi="Consolas" w:cs="Times New Roman"/>
          <w:color w:val="B5CEA8"/>
          <w:sz w:val="21"/>
          <w:szCs w:val="21"/>
        </w:rPr>
        <w:t>4.5</w:t>
      </w:r>
      <w:r w:rsidRPr="006231C2">
        <w:rPr>
          <w:rFonts w:ascii="Consolas" w:eastAsia="Times New Roman" w:hAnsi="Consolas" w:cs="Times New Roman"/>
          <w:color w:val="D4D4D4"/>
          <w:sz w:val="21"/>
          <w:szCs w:val="21"/>
        </w:rPr>
        <w:t>,</w:t>
      </w:r>
    </w:p>
    <w:p w14:paraId="4C5D3E4D" w14:textId="77777777" w:rsidR="00E65791" w:rsidRPr="006231C2" w:rsidRDefault="00E65791" w:rsidP="00E65791">
      <w:pPr>
        <w:shd w:val="clear" w:color="auto" w:fill="1E1E1E"/>
        <w:spacing w:after="0" w:line="285" w:lineRule="atLeast"/>
        <w:rPr>
          <w:rFonts w:ascii="Consolas" w:eastAsia="Times New Roman" w:hAnsi="Consolas" w:cs="Times New Roman"/>
          <w:color w:val="D4D4D4"/>
          <w:sz w:val="21"/>
          <w:szCs w:val="21"/>
        </w:rPr>
      </w:pPr>
      <w:r w:rsidRPr="006231C2">
        <w:rPr>
          <w:rFonts w:ascii="Consolas" w:eastAsia="Times New Roman" w:hAnsi="Consolas" w:cs="Times New Roman"/>
          <w:color w:val="D4D4D4"/>
          <w:sz w:val="21"/>
          <w:szCs w:val="21"/>
        </w:rPr>
        <w:t xml:space="preserve">    </w:t>
      </w:r>
      <w:r w:rsidRPr="006231C2">
        <w:rPr>
          <w:rFonts w:ascii="Consolas" w:eastAsia="Times New Roman" w:hAnsi="Consolas" w:cs="Times New Roman"/>
          <w:color w:val="9CDCFE"/>
          <w:sz w:val="21"/>
          <w:szCs w:val="21"/>
        </w:rPr>
        <w:t>director:</w:t>
      </w:r>
      <w:r w:rsidRPr="006231C2">
        <w:rPr>
          <w:rFonts w:ascii="Consolas" w:eastAsia="Times New Roman" w:hAnsi="Consolas" w:cs="Times New Roman"/>
          <w:color w:val="D4D4D4"/>
          <w:sz w:val="21"/>
          <w:szCs w:val="21"/>
        </w:rPr>
        <w:t xml:space="preserve"> </w:t>
      </w:r>
      <w:r w:rsidRPr="006231C2">
        <w:rPr>
          <w:rFonts w:ascii="Consolas" w:eastAsia="Times New Roman" w:hAnsi="Consolas" w:cs="Times New Roman"/>
          <w:color w:val="CE9178"/>
          <w:sz w:val="21"/>
          <w:szCs w:val="21"/>
        </w:rPr>
        <w:t>'b'</w:t>
      </w:r>
    </w:p>
    <w:p w14:paraId="302BECA9" w14:textId="77777777" w:rsidR="00E65791" w:rsidRPr="006231C2" w:rsidRDefault="00E65791" w:rsidP="00E65791">
      <w:pPr>
        <w:shd w:val="clear" w:color="auto" w:fill="1E1E1E"/>
        <w:spacing w:after="0" w:line="285" w:lineRule="atLeast"/>
        <w:rPr>
          <w:rFonts w:ascii="Consolas" w:eastAsia="Times New Roman" w:hAnsi="Consolas" w:cs="Times New Roman"/>
          <w:color w:val="D4D4D4"/>
          <w:sz w:val="21"/>
          <w:szCs w:val="21"/>
        </w:rPr>
      </w:pPr>
      <w:r w:rsidRPr="006231C2">
        <w:rPr>
          <w:rFonts w:ascii="Consolas" w:eastAsia="Times New Roman" w:hAnsi="Consolas" w:cs="Times New Roman"/>
          <w:color w:val="D4D4D4"/>
          <w:sz w:val="21"/>
          <w:szCs w:val="21"/>
        </w:rPr>
        <w:t>};</w:t>
      </w:r>
    </w:p>
    <w:p w14:paraId="2022DD52" w14:textId="77777777" w:rsidR="00E65791" w:rsidRPr="006231C2"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74916907" w14:textId="77777777" w:rsidR="00E65791" w:rsidRPr="006231C2"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6231C2">
        <w:rPr>
          <w:rFonts w:ascii="Consolas" w:eastAsia="Times New Roman" w:hAnsi="Consolas" w:cs="Times New Roman"/>
          <w:color w:val="DCDCAA"/>
          <w:sz w:val="21"/>
          <w:szCs w:val="21"/>
        </w:rPr>
        <w:t>showProperties</w:t>
      </w:r>
      <w:proofErr w:type="spellEnd"/>
      <w:r w:rsidRPr="006231C2">
        <w:rPr>
          <w:rFonts w:ascii="Consolas" w:eastAsia="Times New Roman" w:hAnsi="Consolas" w:cs="Times New Roman"/>
          <w:color w:val="D4D4D4"/>
          <w:sz w:val="21"/>
          <w:szCs w:val="21"/>
        </w:rPr>
        <w:t>(</w:t>
      </w:r>
      <w:r w:rsidRPr="006231C2">
        <w:rPr>
          <w:rFonts w:ascii="Consolas" w:eastAsia="Times New Roman" w:hAnsi="Consolas" w:cs="Times New Roman"/>
          <w:color w:val="4FC1FF"/>
          <w:sz w:val="21"/>
          <w:szCs w:val="21"/>
        </w:rPr>
        <w:t>movie</w:t>
      </w:r>
      <w:r w:rsidRPr="006231C2">
        <w:rPr>
          <w:rFonts w:ascii="Consolas" w:eastAsia="Times New Roman" w:hAnsi="Consolas" w:cs="Times New Roman"/>
          <w:color w:val="D4D4D4"/>
          <w:sz w:val="21"/>
          <w:szCs w:val="21"/>
        </w:rPr>
        <w:t>);</w:t>
      </w:r>
    </w:p>
    <w:p w14:paraId="0977345F" w14:textId="77777777" w:rsidR="00E65791" w:rsidRPr="006231C2" w:rsidRDefault="00E65791" w:rsidP="00E65791">
      <w:pPr>
        <w:shd w:val="clear" w:color="auto" w:fill="1E1E1E"/>
        <w:spacing w:after="0" w:line="285" w:lineRule="atLeast"/>
        <w:rPr>
          <w:rFonts w:ascii="Consolas" w:eastAsia="Times New Roman" w:hAnsi="Consolas" w:cs="Times New Roman"/>
          <w:color w:val="D4D4D4"/>
          <w:sz w:val="21"/>
          <w:szCs w:val="21"/>
        </w:rPr>
      </w:pPr>
    </w:p>
    <w:p w14:paraId="3D20D9AF" w14:textId="77777777" w:rsidR="00E65791" w:rsidRPr="006231C2" w:rsidRDefault="00E65791" w:rsidP="00E65791">
      <w:pPr>
        <w:shd w:val="clear" w:color="auto" w:fill="1E1E1E"/>
        <w:spacing w:after="0" w:line="285" w:lineRule="atLeast"/>
        <w:rPr>
          <w:rFonts w:ascii="Consolas" w:eastAsia="Times New Roman" w:hAnsi="Consolas" w:cs="Times New Roman"/>
          <w:color w:val="D4D4D4"/>
          <w:sz w:val="21"/>
          <w:szCs w:val="21"/>
        </w:rPr>
      </w:pPr>
      <w:r w:rsidRPr="006231C2">
        <w:rPr>
          <w:rFonts w:ascii="Consolas" w:eastAsia="Times New Roman" w:hAnsi="Consolas" w:cs="Times New Roman"/>
          <w:color w:val="569CD6"/>
          <w:sz w:val="21"/>
          <w:szCs w:val="21"/>
        </w:rPr>
        <w:t>function</w:t>
      </w:r>
      <w:r w:rsidRPr="006231C2">
        <w:rPr>
          <w:rFonts w:ascii="Consolas" w:eastAsia="Times New Roman" w:hAnsi="Consolas" w:cs="Times New Roman"/>
          <w:color w:val="D4D4D4"/>
          <w:sz w:val="21"/>
          <w:szCs w:val="21"/>
        </w:rPr>
        <w:t xml:space="preserve"> </w:t>
      </w:r>
      <w:proofErr w:type="spellStart"/>
      <w:r w:rsidRPr="006231C2">
        <w:rPr>
          <w:rFonts w:ascii="Consolas" w:eastAsia="Times New Roman" w:hAnsi="Consolas" w:cs="Times New Roman"/>
          <w:color w:val="DCDCAA"/>
          <w:sz w:val="21"/>
          <w:szCs w:val="21"/>
        </w:rPr>
        <w:t>showProperties</w:t>
      </w:r>
      <w:proofErr w:type="spellEnd"/>
      <w:r w:rsidRPr="006231C2">
        <w:rPr>
          <w:rFonts w:ascii="Consolas" w:eastAsia="Times New Roman" w:hAnsi="Consolas" w:cs="Times New Roman"/>
          <w:color w:val="D4D4D4"/>
          <w:sz w:val="21"/>
          <w:szCs w:val="21"/>
        </w:rPr>
        <w:t>(</w:t>
      </w:r>
      <w:r w:rsidRPr="006231C2">
        <w:rPr>
          <w:rFonts w:ascii="Consolas" w:eastAsia="Times New Roman" w:hAnsi="Consolas" w:cs="Times New Roman"/>
          <w:color w:val="9CDCFE"/>
          <w:sz w:val="21"/>
          <w:szCs w:val="21"/>
        </w:rPr>
        <w:t>obj</w:t>
      </w:r>
      <w:r w:rsidRPr="006231C2">
        <w:rPr>
          <w:rFonts w:ascii="Consolas" w:eastAsia="Times New Roman" w:hAnsi="Consolas" w:cs="Times New Roman"/>
          <w:color w:val="D4D4D4"/>
          <w:sz w:val="21"/>
          <w:szCs w:val="21"/>
        </w:rPr>
        <w:t xml:space="preserve">) { </w:t>
      </w:r>
    </w:p>
    <w:p w14:paraId="304BD8C1" w14:textId="77777777" w:rsidR="00E65791" w:rsidRPr="006231C2" w:rsidRDefault="00E65791" w:rsidP="00E65791">
      <w:pPr>
        <w:shd w:val="clear" w:color="auto" w:fill="1E1E1E"/>
        <w:spacing w:after="0" w:line="285" w:lineRule="atLeast"/>
        <w:rPr>
          <w:rFonts w:ascii="Consolas" w:eastAsia="Times New Roman" w:hAnsi="Consolas" w:cs="Times New Roman"/>
          <w:color w:val="D4D4D4"/>
          <w:sz w:val="21"/>
          <w:szCs w:val="21"/>
        </w:rPr>
      </w:pPr>
      <w:r w:rsidRPr="006231C2">
        <w:rPr>
          <w:rFonts w:ascii="Consolas" w:eastAsia="Times New Roman" w:hAnsi="Consolas" w:cs="Times New Roman"/>
          <w:color w:val="D4D4D4"/>
          <w:sz w:val="21"/>
          <w:szCs w:val="21"/>
        </w:rPr>
        <w:t xml:space="preserve">    </w:t>
      </w:r>
      <w:r w:rsidRPr="006231C2">
        <w:rPr>
          <w:rFonts w:ascii="Consolas" w:eastAsia="Times New Roman" w:hAnsi="Consolas" w:cs="Times New Roman"/>
          <w:color w:val="C586C0"/>
          <w:sz w:val="21"/>
          <w:szCs w:val="21"/>
        </w:rPr>
        <w:t>for</w:t>
      </w:r>
      <w:r w:rsidRPr="006231C2">
        <w:rPr>
          <w:rFonts w:ascii="Consolas" w:eastAsia="Times New Roman" w:hAnsi="Consolas" w:cs="Times New Roman"/>
          <w:color w:val="D4D4D4"/>
          <w:sz w:val="21"/>
          <w:szCs w:val="21"/>
        </w:rPr>
        <w:t xml:space="preserve"> (</w:t>
      </w:r>
      <w:r w:rsidRPr="006231C2">
        <w:rPr>
          <w:rFonts w:ascii="Consolas" w:eastAsia="Times New Roman" w:hAnsi="Consolas" w:cs="Times New Roman"/>
          <w:color w:val="569CD6"/>
          <w:sz w:val="21"/>
          <w:szCs w:val="21"/>
        </w:rPr>
        <w:t>let</w:t>
      </w:r>
      <w:r w:rsidRPr="006231C2">
        <w:rPr>
          <w:rFonts w:ascii="Consolas" w:eastAsia="Times New Roman" w:hAnsi="Consolas" w:cs="Times New Roman"/>
          <w:color w:val="D4D4D4"/>
          <w:sz w:val="21"/>
          <w:szCs w:val="21"/>
        </w:rPr>
        <w:t xml:space="preserve"> </w:t>
      </w:r>
      <w:r w:rsidRPr="006231C2">
        <w:rPr>
          <w:rFonts w:ascii="Consolas" w:eastAsia="Times New Roman" w:hAnsi="Consolas" w:cs="Times New Roman"/>
          <w:color w:val="9CDCFE"/>
          <w:sz w:val="21"/>
          <w:szCs w:val="21"/>
        </w:rPr>
        <w:t>key</w:t>
      </w:r>
      <w:r w:rsidRPr="006231C2">
        <w:rPr>
          <w:rFonts w:ascii="Consolas" w:eastAsia="Times New Roman" w:hAnsi="Consolas" w:cs="Times New Roman"/>
          <w:color w:val="D4D4D4"/>
          <w:sz w:val="21"/>
          <w:szCs w:val="21"/>
        </w:rPr>
        <w:t xml:space="preserve"> </w:t>
      </w:r>
      <w:r w:rsidRPr="006231C2">
        <w:rPr>
          <w:rFonts w:ascii="Consolas" w:eastAsia="Times New Roman" w:hAnsi="Consolas" w:cs="Times New Roman"/>
          <w:color w:val="569CD6"/>
          <w:sz w:val="21"/>
          <w:szCs w:val="21"/>
        </w:rPr>
        <w:t>in</w:t>
      </w:r>
      <w:r w:rsidRPr="006231C2">
        <w:rPr>
          <w:rFonts w:ascii="Consolas" w:eastAsia="Times New Roman" w:hAnsi="Consolas" w:cs="Times New Roman"/>
          <w:color w:val="D4D4D4"/>
          <w:sz w:val="21"/>
          <w:szCs w:val="21"/>
        </w:rPr>
        <w:t xml:space="preserve"> </w:t>
      </w:r>
      <w:r w:rsidRPr="006231C2">
        <w:rPr>
          <w:rFonts w:ascii="Consolas" w:eastAsia="Times New Roman" w:hAnsi="Consolas" w:cs="Times New Roman"/>
          <w:color w:val="9CDCFE"/>
          <w:sz w:val="21"/>
          <w:szCs w:val="21"/>
        </w:rPr>
        <w:t>obj</w:t>
      </w:r>
      <w:r w:rsidRPr="006231C2">
        <w:rPr>
          <w:rFonts w:ascii="Consolas" w:eastAsia="Times New Roman" w:hAnsi="Consolas" w:cs="Times New Roman"/>
          <w:color w:val="D4D4D4"/>
          <w:sz w:val="21"/>
          <w:szCs w:val="21"/>
        </w:rPr>
        <w:t>)</w:t>
      </w:r>
    </w:p>
    <w:p w14:paraId="68C73735" w14:textId="77777777" w:rsidR="00E65791" w:rsidRPr="006231C2" w:rsidRDefault="00E65791" w:rsidP="00E65791">
      <w:pPr>
        <w:shd w:val="clear" w:color="auto" w:fill="1E1E1E"/>
        <w:spacing w:after="0" w:line="285" w:lineRule="atLeast"/>
        <w:rPr>
          <w:rFonts w:ascii="Consolas" w:eastAsia="Times New Roman" w:hAnsi="Consolas" w:cs="Times New Roman"/>
          <w:color w:val="D4D4D4"/>
          <w:sz w:val="21"/>
          <w:szCs w:val="21"/>
        </w:rPr>
      </w:pPr>
      <w:r w:rsidRPr="006231C2">
        <w:rPr>
          <w:rFonts w:ascii="Consolas" w:eastAsia="Times New Roman" w:hAnsi="Consolas" w:cs="Times New Roman"/>
          <w:color w:val="D4D4D4"/>
          <w:sz w:val="21"/>
          <w:szCs w:val="21"/>
        </w:rPr>
        <w:t xml:space="preserve">    </w:t>
      </w:r>
      <w:r w:rsidRPr="006231C2">
        <w:rPr>
          <w:rFonts w:ascii="Consolas" w:eastAsia="Times New Roman" w:hAnsi="Consolas" w:cs="Times New Roman"/>
          <w:color w:val="9CDCFE"/>
          <w:sz w:val="21"/>
          <w:szCs w:val="21"/>
        </w:rPr>
        <w:t>obj</w:t>
      </w:r>
      <w:r w:rsidRPr="006231C2">
        <w:rPr>
          <w:rFonts w:ascii="Consolas" w:eastAsia="Times New Roman" w:hAnsi="Consolas" w:cs="Times New Roman"/>
          <w:color w:val="D4D4D4"/>
          <w:sz w:val="21"/>
          <w:szCs w:val="21"/>
        </w:rPr>
        <w:t>[</w:t>
      </w:r>
      <w:r w:rsidRPr="006231C2">
        <w:rPr>
          <w:rFonts w:ascii="Consolas" w:eastAsia="Times New Roman" w:hAnsi="Consolas" w:cs="Times New Roman"/>
          <w:color w:val="9CDCFE"/>
          <w:sz w:val="21"/>
          <w:szCs w:val="21"/>
        </w:rPr>
        <w:t>key</w:t>
      </w:r>
      <w:r w:rsidRPr="006231C2">
        <w:rPr>
          <w:rFonts w:ascii="Consolas" w:eastAsia="Times New Roman" w:hAnsi="Consolas" w:cs="Times New Roman"/>
          <w:color w:val="D4D4D4"/>
          <w:sz w:val="21"/>
          <w:szCs w:val="21"/>
        </w:rPr>
        <w:t>]</w:t>
      </w:r>
    </w:p>
    <w:p w14:paraId="3D9DD6F4" w14:textId="77777777" w:rsidR="00E65791" w:rsidRPr="006231C2" w:rsidRDefault="00E65791" w:rsidP="00E65791">
      <w:pPr>
        <w:shd w:val="clear" w:color="auto" w:fill="1E1E1E"/>
        <w:spacing w:after="0" w:line="285" w:lineRule="atLeast"/>
        <w:rPr>
          <w:rFonts w:ascii="Consolas" w:eastAsia="Times New Roman" w:hAnsi="Consolas" w:cs="Times New Roman"/>
          <w:color w:val="D4D4D4"/>
          <w:sz w:val="21"/>
          <w:szCs w:val="21"/>
        </w:rPr>
      </w:pPr>
      <w:r w:rsidRPr="006231C2">
        <w:rPr>
          <w:rFonts w:ascii="Consolas" w:eastAsia="Times New Roman" w:hAnsi="Consolas" w:cs="Times New Roman"/>
          <w:color w:val="D4D4D4"/>
          <w:sz w:val="21"/>
          <w:szCs w:val="21"/>
        </w:rPr>
        <w:t>}</w:t>
      </w:r>
    </w:p>
    <w:p w14:paraId="6B4C1B4A" w14:textId="77777777" w:rsidR="00E65791" w:rsidRDefault="00E65791" w:rsidP="00E65791">
      <w:pPr>
        <w:pStyle w:val="NoSpacing"/>
      </w:pPr>
    </w:p>
    <w:p w14:paraId="61BFDF1D" w14:textId="77777777" w:rsidR="00E65791" w:rsidRDefault="00E65791" w:rsidP="00E65791">
      <w:pPr>
        <w:pStyle w:val="NoSpacing"/>
      </w:pPr>
      <w:r>
        <w:t xml:space="preserve">To check the type of this value, use the </w:t>
      </w:r>
      <w:proofErr w:type="spellStart"/>
      <w:r>
        <w:t>typeof</w:t>
      </w:r>
      <w:proofErr w:type="spellEnd"/>
      <w:r>
        <w:t xml:space="preserve"> operator… </w:t>
      </w:r>
    </w:p>
    <w:p w14:paraId="18DF57D8" w14:textId="77777777" w:rsidR="00E65791" w:rsidRPr="006231C2" w:rsidRDefault="00E65791" w:rsidP="00E65791">
      <w:pPr>
        <w:shd w:val="clear" w:color="auto" w:fill="1E1E1E"/>
        <w:spacing w:after="0" w:line="285" w:lineRule="atLeast"/>
        <w:rPr>
          <w:rFonts w:ascii="Consolas" w:eastAsia="Times New Roman" w:hAnsi="Consolas" w:cs="Times New Roman"/>
          <w:color w:val="D4D4D4"/>
          <w:sz w:val="21"/>
          <w:szCs w:val="21"/>
        </w:rPr>
      </w:pPr>
      <w:r w:rsidRPr="006231C2">
        <w:rPr>
          <w:rFonts w:ascii="Consolas" w:eastAsia="Times New Roman" w:hAnsi="Consolas" w:cs="Times New Roman"/>
          <w:color w:val="569CD6"/>
          <w:sz w:val="21"/>
          <w:szCs w:val="21"/>
        </w:rPr>
        <w:t>const</w:t>
      </w:r>
      <w:r w:rsidRPr="006231C2">
        <w:rPr>
          <w:rFonts w:ascii="Consolas" w:eastAsia="Times New Roman" w:hAnsi="Consolas" w:cs="Times New Roman"/>
          <w:color w:val="D4D4D4"/>
          <w:sz w:val="21"/>
          <w:szCs w:val="21"/>
        </w:rPr>
        <w:t xml:space="preserve"> </w:t>
      </w:r>
      <w:r w:rsidRPr="006231C2">
        <w:rPr>
          <w:rFonts w:ascii="Consolas" w:eastAsia="Times New Roman" w:hAnsi="Consolas" w:cs="Times New Roman"/>
          <w:color w:val="4FC1FF"/>
          <w:sz w:val="21"/>
          <w:szCs w:val="21"/>
        </w:rPr>
        <w:t>movie</w:t>
      </w:r>
      <w:r w:rsidRPr="006231C2">
        <w:rPr>
          <w:rFonts w:ascii="Consolas" w:eastAsia="Times New Roman" w:hAnsi="Consolas" w:cs="Times New Roman"/>
          <w:color w:val="D4D4D4"/>
          <w:sz w:val="21"/>
          <w:szCs w:val="21"/>
        </w:rPr>
        <w:t xml:space="preserve"> = {</w:t>
      </w:r>
    </w:p>
    <w:p w14:paraId="4B39BA0E" w14:textId="77777777" w:rsidR="00E65791" w:rsidRPr="006231C2" w:rsidRDefault="00E65791" w:rsidP="00E65791">
      <w:pPr>
        <w:shd w:val="clear" w:color="auto" w:fill="1E1E1E"/>
        <w:spacing w:after="0" w:line="285" w:lineRule="atLeast"/>
        <w:rPr>
          <w:rFonts w:ascii="Consolas" w:eastAsia="Times New Roman" w:hAnsi="Consolas" w:cs="Times New Roman"/>
          <w:color w:val="D4D4D4"/>
          <w:sz w:val="21"/>
          <w:szCs w:val="21"/>
        </w:rPr>
      </w:pPr>
      <w:r w:rsidRPr="006231C2">
        <w:rPr>
          <w:rFonts w:ascii="Consolas" w:eastAsia="Times New Roman" w:hAnsi="Consolas" w:cs="Times New Roman"/>
          <w:color w:val="D4D4D4"/>
          <w:sz w:val="21"/>
          <w:szCs w:val="21"/>
        </w:rPr>
        <w:t xml:space="preserve">    </w:t>
      </w:r>
      <w:r w:rsidRPr="006231C2">
        <w:rPr>
          <w:rFonts w:ascii="Consolas" w:eastAsia="Times New Roman" w:hAnsi="Consolas" w:cs="Times New Roman"/>
          <w:color w:val="9CDCFE"/>
          <w:sz w:val="21"/>
          <w:szCs w:val="21"/>
        </w:rPr>
        <w:t>title:</w:t>
      </w:r>
      <w:r w:rsidRPr="006231C2">
        <w:rPr>
          <w:rFonts w:ascii="Consolas" w:eastAsia="Times New Roman" w:hAnsi="Consolas" w:cs="Times New Roman"/>
          <w:color w:val="D4D4D4"/>
          <w:sz w:val="21"/>
          <w:szCs w:val="21"/>
        </w:rPr>
        <w:t xml:space="preserve"> </w:t>
      </w:r>
      <w:r w:rsidRPr="006231C2">
        <w:rPr>
          <w:rFonts w:ascii="Consolas" w:eastAsia="Times New Roman" w:hAnsi="Consolas" w:cs="Times New Roman"/>
          <w:color w:val="CE9178"/>
          <w:sz w:val="21"/>
          <w:szCs w:val="21"/>
        </w:rPr>
        <w:t>'a'</w:t>
      </w:r>
      <w:r w:rsidRPr="006231C2">
        <w:rPr>
          <w:rFonts w:ascii="Consolas" w:eastAsia="Times New Roman" w:hAnsi="Consolas" w:cs="Times New Roman"/>
          <w:color w:val="D4D4D4"/>
          <w:sz w:val="21"/>
          <w:szCs w:val="21"/>
        </w:rPr>
        <w:t>,</w:t>
      </w:r>
    </w:p>
    <w:p w14:paraId="00A39AF5" w14:textId="77777777" w:rsidR="00E65791" w:rsidRPr="006231C2" w:rsidRDefault="00E65791" w:rsidP="00E65791">
      <w:pPr>
        <w:shd w:val="clear" w:color="auto" w:fill="1E1E1E"/>
        <w:spacing w:after="0" w:line="285" w:lineRule="atLeast"/>
        <w:rPr>
          <w:rFonts w:ascii="Consolas" w:eastAsia="Times New Roman" w:hAnsi="Consolas" w:cs="Times New Roman"/>
          <w:color w:val="D4D4D4"/>
          <w:sz w:val="21"/>
          <w:szCs w:val="21"/>
        </w:rPr>
      </w:pPr>
      <w:r w:rsidRPr="006231C2">
        <w:rPr>
          <w:rFonts w:ascii="Consolas" w:eastAsia="Times New Roman" w:hAnsi="Consolas" w:cs="Times New Roman"/>
          <w:color w:val="D4D4D4"/>
          <w:sz w:val="21"/>
          <w:szCs w:val="21"/>
        </w:rPr>
        <w:t xml:space="preserve">    </w:t>
      </w:r>
      <w:proofErr w:type="spellStart"/>
      <w:r w:rsidRPr="006231C2">
        <w:rPr>
          <w:rFonts w:ascii="Consolas" w:eastAsia="Times New Roman" w:hAnsi="Consolas" w:cs="Times New Roman"/>
          <w:color w:val="9CDCFE"/>
          <w:sz w:val="21"/>
          <w:szCs w:val="21"/>
        </w:rPr>
        <w:t>releaseYear</w:t>
      </w:r>
      <w:proofErr w:type="spellEnd"/>
      <w:r w:rsidRPr="006231C2">
        <w:rPr>
          <w:rFonts w:ascii="Consolas" w:eastAsia="Times New Roman" w:hAnsi="Consolas" w:cs="Times New Roman"/>
          <w:color w:val="9CDCFE"/>
          <w:sz w:val="21"/>
          <w:szCs w:val="21"/>
        </w:rPr>
        <w:t>:</w:t>
      </w:r>
      <w:r w:rsidRPr="006231C2">
        <w:rPr>
          <w:rFonts w:ascii="Consolas" w:eastAsia="Times New Roman" w:hAnsi="Consolas" w:cs="Times New Roman"/>
          <w:color w:val="D4D4D4"/>
          <w:sz w:val="21"/>
          <w:szCs w:val="21"/>
        </w:rPr>
        <w:t xml:space="preserve"> </w:t>
      </w:r>
      <w:r w:rsidRPr="006231C2">
        <w:rPr>
          <w:rFonts w:ascii="Consolas" w:eastAsia="Times New Roman" w:hAnsi="Consolas" w:cs="Times New Roman"/>
          <w:color w:val="B5CEA8"/>
          <w:sz w:val="21"/>
          <w:szCs w:val="21"/>
        </w:rPr>
        <w:t>2018</w:t>
      </w:r>
      <w:r w:rsidRPr="006231C2">
        <w:rPr>
          <w:rFonts w:ascii="Consolas" w:eastAsia="Times New Roman" w:hAnsi="Consolas" w:cs="Times New Roman"/>
          <w:color w:val="D4D4D4"/>
          <w:sz w:val="21"/>
          <w:szCs w:val="21"/>
        </w:rPr>
        <w:t>,</w:t>
      </w:r>
    </w:p>
    <w:p w14:paraId="1F7C63C0" w14:textId="77777777" w:rsidR="00E65791" w:rsidRPr="006231C2" w:rsidRDefault="00E65791" w:rsidP="00E65791">
      <w:pPr>
        <w:shd w:val="clear" w:color="auto" w:fill="1E1E1E"/>
        <w:spacing w:after="0" w:line="285" w:lineRule="atLeast"/>
        <w:rPr>
          <w:rFonts w:ascii="Consolas" w:eastAsia="Times New Roman" w:hAnsi="Consolas" w:cs="Times New Roman"/>
          <w:color w:val="D4D4D4"/>
          <w:sz w:val="21"/>
          <w:szCs w:val="21"/>
        </w:rPr>
      </w:pPr>
      <w:r w:rsidRPr="006231C2">
        <w:rPr>
          <w:rFonts w:ascii="Consolas" w:eastAsia="Times New Roman" w:hAnsi="Consolas" w:cs="Times New Roman"/>
          <w:color w:val="D4D4D4"/>
          <w:sz w:val="21"/>
          <w:szCs w:val="21"/>
        </w:rPr>
        <w:t xml:space="preserve">    </w:t>
      </w:r>
      <w:r w:rsidRPr="006231C2">
        <w:rPr>
          <w:rFonts w:ascii="Consolas" w:eastAsia="Times New Roman" w:hAnsi="Consolas" w:cs="Times New Roman"/>
          <w:color w:val="9CDCFE"/>
          <w:sz w:val="21"/>
          <w:szCs w:val="21"/>
        </w:rPr>
        <w:t>rating:</w:t>
      </w:r>
      <w:r w:rsidRPr="006231C2">
        <w:rPr>
          <w:rFonts w:ascii="Consolas" w:eastAsia="Times New Roman" w:hAnsi="Consolas" w:cs="Times New Roman"/>
          <w:color w:val="D4D4D4"/>
          <w:sz w:val="21"/>
          <w:szCs w:val="21"/>
        </w:rPr>
        <w:t xml:space="preserve"> </w:t>
      </w:r>
      <w:r w:rsidRPr="006231C2">
        <w:rPr>
          <w:rFonts w:ascii="Consolas" w:eastAsia="Times New Roman" w:hAnsi="Consolas" w:cs="Times New Roman"/>
          <w:color w:val="B5CEA8"/>
          <w:sz w:val="21"/>
          <w:szCs w:val="21"/>
        </w:rPr>
        <w:t>4.5</w:t>
      </w:r>
      <w:r w:rsidRPr="006231C2">
        <w:rPr>
          <w:rFonts w:ascii="Consolas" w:eastAsia="Times New Roman" w:hAnsi="Consolas" w:cs="Times New Roman"/>
          <w:color w:val="D4D4D4"/>
          <w:sz w:val="21"/>
          <w:szCs w:val="21"/>
        </w:rPr>
        <w:t>,</w:t>
      </w:r>
    </w:p>
    <w:p w14:paraId="020B7FD1" w14:textId="77777777" w:rsidR="00E65791" w:rsidRPr="006231C2" w:rsidRDefault="00E65791" w:rsidP="00E65791">
      <w:pPr>
        <w:shd w:val="clear" w:color="auto" w:fill="1E1E1E"/>
        <w:spacing w:after="0" w:line="285" w:lineRule="atLeast"/>
        <w:rPr>
          <w:rFonts w:ascii="Consolas" w:eastAsia="Times New Roman" w:hAnsi="Consolas" w:cs="Times New Roman"/>
          <w:color w:val="D4D4D4"/>
          <w:sz w:val="21"/>
          <w:szCs w:val="21"/>
        </w:rPr>
      </w:pPr>
      <w:r w:rsidRPr="006231C2">
        <w:rPr>
          <w:rFonts w:ascii="Consolas" w:eastAsia="Times New Roman" w:hAnsi="Consolas" w:cs="Times New Roman"/>
          <w:color w:val="D4D4D4"/>
          <w:sz w:val="21"/>
          <w:szCs w:val="21"/>
        </w:rPr>
        <w:t xml:space="preserve">    </w:t>
      </w:r>
      <w:r w:rsidRPr="006231C2">
        <w:rPr>
          <w:rFonts w:ascii="Consolas" w:eastAsia="Times New Roman" w:hAnsi="Consolas" w:cs="Times New Roman"/>
          <w:color w:val="9CDCFE"/>
          <w:sz w:val="21"/>
          <w:szCs w:val="21"/>
        </w:rPr>
        <w:t>director:</w:t>
      </w:r>
      <w:r w:rsidRPr="006231C2">
        <w:rPr>
          <w:rFonts w:ascii="Consolas" w:eastAsia="Times New Roman" w:hAnsi="Consolas" w:cs="Times New Roman"/>
          <w:color w:val="D4D4D4"/>
          <w:sz w:val="21"/>
          <w:szCs w:val="21"/>
        </w:rPr>
        <w:t xml:space="preserve"> </w:t>
      </w:r>
      <w:r w:rsidRPr="006231C2">
        <w:rPr>
          <w:rFonts w:ascii="Consolas" w:eastAsia="Times New Roman" w:hAnsi="Consolas" w:cs="Times New Roman"/>
          <w:color w:val="CE9178"/>
          <w:sz w:val="21"/>
          <w:szCs w:val="21"/>
        </w:rPr>
        <w:t>'b'</w:t>
      </w:r>
    </w:p>
    <w:p w14:paraId="0E332359" w14:textId="77777777" w:rsidR="00E65791" w:rsidRPr="006231C2" w:rsidRDefault="00E65791" w:rsidP="00E65791">
      <w:pPr>
        <w:shd w:val="clear" w:color="auto" w:fill="1E1E1E"/>
        <w:spacing w:after="0" w:line="285" w:lineRule="atLeast"/>
        <w:rPr>
          <w:rFonts w:ascii="Consolas" w:eastAsia="Times New Roman" w:hAnsi="Consolas" w:cs="Times New Roman"/>
          <w:color w:val="D4D4D4"/>
          <w:sz w:val="21"/>
          <w:szCs w:val="21"/>
        </w:rPr>
      </w:pPr>
      <w:r w:rsidRPr="006231C2">
        <w:rPr>
          <w:rFonts w:ascii="Consolas" w:eastAsia="Times New Roman" w:hAnsi="Consolas" w:cs="Times New Roman"/>
          <w:color w:val="D4D4D4"/>
          <w:sz w:val="21"/>
          <w:szCs w:val="21"/>
        </w:rPr>
        <w:t>};</w:t>
      </w:r>
    </w:p>
    <w:p w14:paraId="5ADFC1D2" w14:textId="77777777" w:rsidR="00E65791" w:rsidRPr="006231C2"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551B7C21" w14:textId="77777777" w:rsidR="00E65791" w:rsidRPr="006231C2"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6231C2">
        <w:rPr>
          <w:rFonts w:ascii="Consolas" w:eastAsia="Times New Roman" w:hAnsi="Consolas" w:cs="Times New Roman"/>
          <w:color w:val="DCDCAA"/>
          <w:sz w:val="21"/>
          <w:szCs w:val="21"/>
        </w:rPr>
        <w:t>showProperties</w:t>
      </w:r>
      <w:proofErr w:type="spellEnd"/>
      <w:r w:rsidRPr="006231C2">
        <w:rPr>
          <w:rFonts w:ascii="Consolas" w:eastAsia="Times New Roman" w:hAnsi="Consolas" w:cs="Times New Roman"/>
          <w:color w:val="D4D4D4"/>
          <w:sz w:val="21"/>
          <w:szCs w:val="21"/>
        </w:rPr>
        <w:t>(</w:t>
      </w:r>
      <w:r w:rsidRPr="006231C2">
        <w:rPr>
          <w:rFonts w:ascii="Consolas" w:eastAsia="Times New Roman" w:hAnsi="Consolas" w:cs="Times New Roman"/>
          <w:color w:val="4FC1FF"/>
          <w:sz w:val="21"/>
          <w:szCs w:val="21"/>
        </w:rPr>
        <w:t>movie</w:t>
      </w:r>
      <w:r w:rsidRPr="006231C2">
        <w:rPr>
          <w:rFonts w:ascii="Consolas" w:eastAsia="Times New Roman" w:hAnsi="Consolas" w:cs="Times New Roman"/>
          <w:color w:val="D4D4D4"/>
          <w:sz w:val="21"/>
          <w:szCs w:val="21"/>
        </w:rPr>
        <w:t>);</w:t>
      </w:r>
    </w:p>
    <w:p w14:paraId="1A75D043" w14:textId="77777777" w:rsidR="00E65791" w:rsidRPr="006231C2" w:rsidRDefault="00E65791" w:rsidP="00E65791">
      <w:pPr>
        <w:shd w:val="clear" w:color="auto" w:fill="1E1E1E"/>
        <w:spacing w:after="0" w:line="285" w:lineRule="atLeast"/>
        <w:rPr>
          <w:rFonts w:ascii="Consolas" w:eastAsia="Times New Roman" w:hAnsi="Consolas" w:cs="Times New Roman"/>
          <w:color w:val="D4D4D4"/>
          <w:sz w:val="21"/>
          <w:szCs w:val="21"/>
        </w:rPr>
      </w:pPr>
    </w:p>
    <w:p w14:paraId="34C35EC0" w14:textId="77777777" w:rsidR="00E65791" w:rsidRPr="006231C2" w:rsidRDefault="00E65791" w:rsidP="00E65791">
      <w:pPr>
        <w:shd w:val="clear" w:color="auto" w:fill="1E1E1E"/>
        <w:spacing w:after="0" w:line="285" w:lineRule="atLeast"/>
        <w:rPr>
          <w:rFonts w:ascii="Consolas" w:eastAsia="Times New Roman" w:hAnsi="Consolas" w:cs="Times New Roman"/>
          <w:color w:val="D4D4D4"/>
          <w:sz w:val="21"/>
          <w:szCs w:val="21"/>
        </w:rPr>
      </w:pPr>
      <w:r w:rsidRPr="006231C2">
        <w:rPr>
          <w:rFonts w:ascii="Consolas" w:eastAsia="Times New Roman" w:hAnsi="Consolas" w:cs="Times New Roman"/>
          <w:color w:val="569CD6"/>
          <w:sz w:val="21"/>
          <w:szCs w:val="21"/>
        </w:rPr>
        <w:t>function</w:t>
      </w:r>
      <w:r w:rsidRPr="006231C2">
        <w:rPr>
          <w:rFonts w:ascii="Consolas" w:eastAsia="Times New Roman" w:hAnsi="Consolas" w:cs="Times New Roman"/>
          <w:color w:val="D4D4D4"/>
          <w:sz w:val="21"/>
          <w:szCs w:val="21"/>
        </w:rPr>
        <w:t xml:space="preserve"> </w:t>
      </w:r>
      <w:proofErr w:type="spellStart"/>
      <w:r w:rsidRPr="006231C2">
        <w:rPr>
          <w:rFonts w:ascii="Consolas" w:eastAsia="Times New Roman" w:hAnsi="Consolas" w:cs="Times New Roman"/>
          <w:color w:val="DCDCAA"/>
          <w:sz w:val="21"/>
          <w:szCs w:val="21"/>
        </w:rPr>
        <w:t>showProperties</w:t>
      </w:r>
      <w:proofErr w:type="spellEnd"/>
      <w:r w:rsidRPr="006231C2">
        <w:rPr>
          <w:rFonts w:ascii="Consolas" w:eastAsia="Times New Roman" w:hAnsi="Consolas" w:cs="Times New Roman"/>
          <w:color w:val="D4D4D4"/>
          <w:sz w:val="21"/>
          <w:szCs w:val="21"/>
        </w:rPr>
        <w:t>(</w:t>
      </w:r>
      <w:r w:rsidRPr="006231C2">
        <w:rPr>
          <w:rFonts w:ascii="Consolas" w:eastAsia="Times New Roman" w:hAnsi="Consolas" w:cs="Times New Roman"/>
          <w:color w:val="9CDCFE"/>
          <w:sz w:val="21"/>
          <w:szCs w:val="21"/>
        </w:rPr>
        <w:t>obj</w:t>
      </w:r>
      <w:r w:rsidRPr="006231C2">
        <w:rPr>
          <w:rFonts w:ascii="Consolas" w:eastAsia="Times New Roman" w:hAnsi="Consolas" w:cs="Times New Roman"/>
          <w:color w:val="D4D4D4"/>
          <w:sz w:val="21"/>
          <w:szCs w:val="21"/>
        </w:rPr>
        <w:t xml:space="preserve">) { </w:t>
      </w:r>
    </w:p>
    <w:p w14:paraId="4616BF5F" w14:textId="77777777" w:rsidR="00E65791" w:rsidRPr="006231C2" w:rsidRDefault="00E65791" w:rsidP="00E65791">
      <w:pPr>
        <w:shd w:val="clear" w:color="auto" w:fill="1E1E1E"/>
        <w:spacing w:after="0" w:line="285" w:lineRule="atLeast"/>
        <w:rPr>
          <w:rFonts w:ascii="Consolas" w:eastAsia="Times New Roman" w:hAnsi="Consolas" w:cs="Times New Roman"/>
          <w:color w:val="D4D4D4"/>
          <w:sz w:val="21"/>
          <w:szCs w:val="21"/>
        </w:rPr>
      </w:pPr>
      <w:r w:rsidRPr="006231C2">
        <w:rPr>
          <w:rFonts w:ascii="Consolas" w:eastAsia="Times New Roman" w:hAnsi="Consolas" w:cs="Times New Roman"/>
          <w:color w:val="D4D4D4"/>
          <w:sz w:val="21"/>
          <w:szCs w:val="21"/>
        </w:rPr>
        <w:t xml:space="preserve">    </w:t>
      </w:r>
      <w:r w:rsidRPr="006231C2">
        <w:rPr>
          <w:rFonts w:ascii="Consolas" w:eastAsia="Times New Roman" w:hAnsi="Consolas" w:cs="Times New Roman"/>
          <w:color w:val="C586C0"/>
          <w:sz w:val="21"/>
          <w:szCs w:val="21"/>
        </w:rPr>
        <w:t>for</w:t>
      </w:r>
      <w:r w:rsidRPr="006231C2">
        <w:rPr>
          <w:rFonts w:ascii="Consolas" w:eastAsia="Times New Roman" w:hAnsi="Consolas" w:cs="Times New Roman"/>
          <w:color w:val="D4D4D4"/>
          <w:sz w:val="21"/>
          <w:szCs w:val="21"/>
        </w:rPr>
        <w:t xml:space="preserve"> (</w:t>
      </w:r>
      <w:r w:rsidRPr="006231C2">
        <w:rPr>
          <w:rFonts w:ascii="Consolas" w:eastAsia="Times New Roman" w:hAnsi="Consolas" w:cs="Times New Roman"/>
          <w:color w:val="569CD6"/>
          <w:sz w:val="21"/>
          <w:szCs w:val="21"/>
        </w:rPr>
        <w:t>let</w:t>
      </w:r>
      <w:r w:rsidRPr="006231C2">
        <w:rPr>
          <w:rFonts w:ascii="Consolas" w:eastAsia="Times New Roman" w:hAnsi="Consolas" w:cs="Times New Roman"/>
          <w:color w:val="D4D4D4"/>
          <w:sz w:val="21"/>
          <w:szCs w:val="21"/>
        </w:rPr>
        <w:t xml:space="preserve"> </w:t>
      </w:r>
      <w:r w:rsidRPr="006231C2">
        <w:rPr>
          <w:rFonts w:ascii="Consolas" w:eastAsia="Times New Roman" w:hAnsi="Consolas" w:cs="Times New Roman"/>
          <w:color w:val="9CDCFE"/>
          <w:sz w:val="21"/>
          <w:szCs w:val="21"/>
        </w:rPr>
        <w:t>key</w:t>
      </w:r>
      <w:r w:rsidRPr="006231C2">
        <w:rPr>
          <w:rFonts w:ascii="Consolas" w:eastAsia="Times New Roman" w:hAnsi="Consolas" w:cs="Times New Roman"/>
          <w:color w:val="D4D4D4"/>
          <w:sz w:val="21"/>
          <w:szCs w:val="21"/>
        </w:rPr>
        <w:t xml:space="preserve"> </w:t>
      </w:r>
      <w:r w:rsidRPr="006231C2">
        <w:rPr>
          <w:rFonts w:ascii="Consolas" w:eastAsia="Times New Roman" w:hAnsi="Consolas" w:cs="Times New Roman"/>
          <w:color w:val="569CD6"/>
          <w:sz w:val="21"/>
          <w:szCs w:val="21"/>
        </w:rPr>
        <w:t>in</w:t>
      </w:r>
      <w:r w:rsidRPr="006231C2">
        <w:rPr>
          <w:rFonts w:ascii="Consolas" w:eastAsia="Times New Roman" w:hAnsi="Consolas" w:cs="Times New Roman"/>
          <w:color w:val="D4D4D4"/>
          <w:sz w:val="21"/>
          <w:szCs w:val="21"/>
        </w:rPr>
        <w:t xml:space="preserve"> </w:t>
      </w:r>
      <w:r w:rsidRPr="006231C2">
        <w:rPr>
          <w:rFonts w:ascii="Consolas" w:eastAsia="Times New Roman" w:hAnsi="Consolas" w:cs="Times New Roman"/>
          <w:color w:val="9CDCFE"/>
          <w:sz w:val="21"/>
          <w:szCs w:val="21"/>
        </w:rPr>
        <w:t>obj</w:t>
      </w:r>
      <w:r w:rsidRPr="006231C2">
        <w:rPr>
          <w:rFonts w:ascii="Consolas" w:eastAsia="Times New Roman" w:hAnsi="Consolas" w:cs="Times New Roman"/>
          <w:color w:val="D4D4D4"/>
          <w:sz w:val="21"/>
          <w:szCs w:val="21"/>
        </w:rPr>
        <w:t>)</w:t>
      </w:r>
    </w:p>
    <w:p w14:paraId="71B86E42" w14:textId="77777777" w:rsidR="00E65791" w:rsidRPr="006231C2" w:rsidRDefault="00E65791" w:rsidP="00E65791">
      <w:pPr>
        <w:shd w:val="clear" w:color="auto" w:fill="1E1E1E"/>
        <w:spacing w:after="0" w:line="285" w:lineRule="atLeast"/>
        <w:rPr>
          <w:rFonts w:ascii="Consolas" w:eastAsia="Times New Roman" w:hAnsi="Consolas" w:cs="Times New Roman"/>
          <w:color w:val="D4D4D4"/>
          <w:sz w:val="21"/>
          <w:szCs w:val="21"/>
        </w:rPr>
      </w:pPr>
      <w:r w:rsidRPr="006231C2">
        <w:rPr>
          <w:rFonts w:ascii="Consolas" w:eastAsia="Times New Roman" w:hAnsi="Consolas" w:cs="Times New Roman"/>
          <w:color w:val="D4D4D4"/>
          <w:sz w:val="21"/>
          <w:szCs w:val="21"/>
        </w:rPr>
        <w:t xml:space="preserve">    </w:t>
      </w:r>
      <w:proofErr w:type="spellStart"/>
      <w:r w:rsidRPr="006231C2">
        <w:rPr>
          <w:rFonts w:ascii="Consolas" w:eastAsia="Times New Roman" w:hAnsi="Consolas" w:cs="Times New Roman"/>
          <w:color w:val="569CD6"/>
          <w:sz w:val="21"/>
          <w:szCs w:val="21"/>
        </w:rPr>
        <w:t>typeof</w:t>
      </w:r>
      <w:proofErr w:type="spellEnd"/>
      <w:r w:rsidRPr="006231C2">
        <w:rPr>
          <w:rFonts w:ascii="Consolas" w:eastAsia="Times New Roman" w:hAnsi="Consolas" w:cs="Times New Roman"/>
          <w:color w:val="D4D4D4"/>
          <w:sz w:val="21"/>
          <w:szCs w:val="21"/>
        </w:rPr>
        <w:t xml:space="preserve"> </w:t>
      </w:r>
      <w:r w:rsidRPr="006231C2">
        <w:rPr>
          <w:rFonts w:ascii="Consolas" w:eastAsia="Times New Roman" w:hAnsi="Consolas" w:cs="Times New Roman"/>
          <w:color w:val="9CDCFE"/>
          <w:sz w:val="21"/>
          <w:szCs w:val="21"/>
        </w:rPr>
        <w:t>obj</w:t>
      </w:r>
      <w:r w:rsidRPr="006231C2">
        <w:rPr>
          <w:rFonts w:ascii="Consolas" w:eastAsia="Times New Roman" w:hAnsi="Consolas" w:cs="Times New Roman"/>
          <w:color w:val="D4D4D4"/>
          <w:sz w:val="21"/>
          <w:szCs w:val="21"/>
        </w:rPr>
        <w:t>[</w:t>
      </w:r>
      <w:r w:rsidRPr="006231C2">
        <w:rPr>
          <w:rFonts w:ascii="Consolas" w:eastAsia="Times New Roman" w:hAnsi="Consolas" w:cs="Times New Roman"/>
          <w:color w:val="9CDCFE"/>
          <w:sz w:val="21"/>
          <w:szCs w:val="21"/>
        </w:rPr>
        <w:t>key</w:t>
      </w:r>
      <w:r w:rsidRPr="006231C2">
        <w:rPr>
          <w:rFonts w:ascii="Consolas" w:eastAsia="Times New Roman" w:hAnsi="Consolas" w:cs="Times New Roman"/>
          <w:color w:val="D4D4D4"/>
          <w:sz w:val="21"/>
          <w:szCs w:val="21"/>
        </w:rPr>
        <w:t>]</w:t>
      </w:r>
    </w:p>
    <w:p w14:paraId="4B6AD682" w14:textId="77777777" w:rsidR="00E65791" w:rsidRPr="006231C2" w:rsidRDefault="00E65791" w:rsidP="00E65791">
      <w:pPr>
        <w:shd w:val="clear" w:color="auto" w:fill="1E1E1E"/>
        <w:spacing w:after="0" w:line="285" w:lineRule="atLeast"/>
        <w:rPr>
          <w:rFonts w:ascii="Consolas" w:eastAsia="Times New Roman" w:hAnsi="Consolas" w:cs="Times New Roman"/>
          <w:color w:val="D4D4D4"/>
          <w:sz w:val="21"/>
          <w:szCs w:val="21"/>
        </w:rPr>
      </w:pPr>
      <w:r w:rsidRPr="006231C2">
        <w:rPr>
          <w:rFonts w:ascii="Consolas" w:eastAsia="Times New Roman" w:hAnsi="Consolas" w:cs="Times New Roman"/>
          <w:color w:val="D4D4D4"/>
          <w:sz w:val="21"/>
          <w:szCs w:val="21"/>
        </w:rPr>
        <w:t>}</w:t>
      </w:r>
    </w:p>
    <w:p w14:paraId="5CB40EDE" w14:textId="77777777" w:rsidR="00E65791" w:rsidRDefault="00E65791" w:rsidP="00E65791">
      <w:pPr>
        <w:pStyle w:val="NoSpacing"/>
      </w:pPr>
      <w:r>
        <w:t>“And then put this in an if statement.  So, if the type of object of key equals string, then, display the key, as well as object of key”</w:t>
      </w:r>
    </w:p>
    <w:p w14:paraId="02AB4C18" w14:textId="77777777" w:rsidR="00E65791" w:rsidRPr="0038101F"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38101F">
        <w:rPr>
          <w:rFonts w:ascii="Consolas" w:eastAsia="Times New Roman" w:hAnsi="Consolas" w:cs="Times New Roman"/>
          <w:color w:val="DCDCAA"/>
          <w:sz w:val="21"/>
          <w:szCs w:val="21"/>
        </w:rPr>
        <w:t>showProperties</w:t>
      </w:r>
      <w:proofErr w:type="spellEnd"/>
      <w:r w:rsidRPr="0038101F">
        <w:rPr>
          <w:rFonts w:ascii="Consolas" w:eastAsia="Times New Roman" w:hAnsi="Consolas" w:cs="Times New Roman"/>
          <w:color w:val="D4D4D4"/>
          <w:sz w:val="21"/>
          <w:szCs w:val="21"/>
        </w:rPr>
        <w:t>(</w:t>
      </w:r>
      <w:r w:rsidRPr="0038101F">
        <w:rPr>
          <w:rFonts w:ascii="Consolas" w:eastAsia="Times New Roman" w:hAnsi="Consolas" w:cs="Times New Roman"/>
          <w:color w:val="4FC1FF"/>
          <w:sz w:val="21"/>
          <w:szCs w:val="21"/>
        </w:rPr>
        <w:t>movie</w:t>
      </w:r>
      <w:r w:rsidRPr="0038101F">
        <w:rPr>
          <w:rFonts w:ascii="Consolas" w:eastAsia="Times New Roman" w:hAnsi="Consolas" w:cs="Times New Roman"/>
          <w:color w:val="D4D4D4"/>
          <w:sz w:val="21"/>
          <w:szCs w:val="21"/>
        </w:rPr>
        <w:t>);</w:t>
      </w:r>
    </w:p>
    <w:p w14:paraId="0092E859" w14:textId="77777777" w:rsidR="00E65791" w:rsidRPr="0038101F" w:rsidRDefault="00E65791" w:rsidP="00E65791">
      <w:pPr>
        <w:shd w:val="clear" w:color="auto" w:fill="1E1E1E"/>
        <w:spacing w:after="0" w:line="285" w:lineRule="atLeast"/>
        <w:rPr>
          <w:rFonts w:ascii="Consolas" w:eastAsia="Times New Roman" w:hAnsi="Consolas" w:cs="Times New Roman"/>
          <w:color w:val="D4D4D4"/>
          <w:sz w:val="21"/>
          <w:szCs w:val="21"/>
        </w:rPr>
      </w:pPr>
    </w:p>
    <w:p w14:paraId="1EE85795" w14:textId="77777777" w:rsidR="00E65791" w:rsidRPr="0038101F" w:rsidRDefault="00E65791" w:rsidP="00E65791">
      <w:pPr>
        <w:shd w:val="clear" w:color="auto" w:fill="1E1E1E"/>
        <w:spacing w:after="0" w:line="285" w:lineRule="atLeast"/>
        <w:rPr>
          <w:rFonts w:ascii="Consolas" w:eastAsia="Times New Roman" w:hAnsi="Consolas" w:cs="Times New Roman"/>
          <w:color w:val="D4D4D4"/>
          <w:sz w:val="21"/>
          <w:szCs w:val="21"/>
        </w:rPr>
      </w:pPr>
      <w:r w:rsidRPr="0038101F">
        <w:rPr>
          <w:rFonts w:ascii="Consolas" w:eastAsia="Times New Roman" w:hAnsi="Consolas" w:cs="Times New Roman"/>
          <w:color w:val="569CD6"/>
          <w:sz w:val="21"/>
          <w:szCs w:val="21"/>
        </w:rPr>
        <w:t>function</w:t>
      </w:r>
      <w:r w:rsidRPr="0038101F">
        <w:rPr>
          <w:rFonts w:ascii="Consolas" w:eastAsia="Times New Roman" w:hAnsi="Consolas" w:cs="Times New Roman"/>
          <w:color w:val="D4D4D4"/>
          <w:sz w:val="21"/>
          <w:szCs w:val="21"/>
        </w:rPr>
        <w:t xml:space="preserve"> </w:t>
      </w:r>
      <w:proofErr w:type="spellStart"/>
      <w:r w:rsidRPr="0038101F">
        <w:rPr>
          <w:rFonts w:ascii="Consolas" w:eastAsia="Times New Roman" w:hAnsi="Consolas" w:cs="Times New Roman"/>
          <w:color w:val="DCDCAA"/>
          <w:sz w:val="21"/>
          <w:szCs w:val="21"/>
        </w:rPr>
        <w:t>showProperties</w:t>
      </w:r>
      <w:proofErr w:type="spellEnd"/>
      <w:r w:rsidRPr="0038101F">
        <w:rPr>
          <w:rFonts w:ascii="Consolas" w:eastAsia="Times New Roman" w:hAnsi="Consolas" w:cs="Times New Roman"/>
          <w:color w:val="D4D4D4"/>
          <w:sz w:val="21"/>
          <w:szCs w:val="21"/>
        </w:rPr>
        <w:t>(</w:t>
      </w:r>
      <w:r w:rsidRPr="0038101F">
        <w:rPr>
          <w:rFonts w:ascii="Consolas" w:eastAsia="Times New Roman" w:hAnsi="Consolas" w:cs="Times New Roman"/>
          <w:color w:val="9CDCFE"/>
          <w:sz w:val="21"/>
          <w:szCs w:val="21"/>
        </w:rPr>
        <w:t>obj</w:t>
      </w:r>
      <w:r w:rsidRPr="0038101F">
        <w:rPr>
          <w:rFonts w:ascii="Consolas" w:eastAsia="Times New Roman" w:hAnsi="Consolas" w:cs="Times New Roman"/>
          <w:color w:val="D4D4D4"/>
          <w:sz w:val="21"/>
          <w:szCs w:val="21"/>
        </w:rPr>
        <w:t xml:space="preserve">) { </w:t>
      </w:r>
    </w:p>
    <w:p w14:paraId="5274B0E9" w14:textId="77777777" w:rsidR="00E65791" w:rsidRPr="0038101F" w:rsidRDefault="00E65791" w:rsidP="00E65791">
      <w:pPr>
        <w:shd w:val="clear" w:color="auto" w:fill="1E1E1E"/>
        <w:spacing w:after="0" w:line="285" w:lineRule="atLeast"/>
        <w:rPr>
          <w:rFonts w:ascii="Consolas" w:eastAsia="Times New Roman" w:hAnsi="Consolas" w:cs="Times New Roman"/>
          <w:color w:val="D4D4D4"/>
          <w:sz w:val="21"/>
          <w:szCs w:val="21"/>
        </w:rPr>
      </w:pPr>
      <w:r w:rsidRPr="0038101F">
        <w:rPr>
          <w:rFonts w:ascii="Consolas" w:eastAsia="Times New Roman" w:hAnsi="Consolas" w:cs="Times New Roman"/>
          <w:color w:val="D4D4D4"/>
          <w:sz w:val="21"/>
          <w:szCs w:val="21"/>
        </w:rPr>
        <w:t xml:space="preserve">    </w:t>
      </w:r>
      <w:r w:rsidRPr="0038101F">
        <w:rPr>
          <w:rFonts w:ascii="Consolas" w:eastAsia="Times New Roman" w:hAnsi="Consolas" w:cs="Times New Roman"/>
          <w:color w:val="C586C0"/>
          <w:sz w:val="21"/>
          <w:szCs w:val="21"/>
        </w:rPr>
        <w:t>for</w:t>
      </w:r>
      <w:r w:rsidRPr="0038101F">
        <w:rPr>
          <w:rFonts w:ascii="Consolas" w:eastAsia="Times New Roman" w:hAnsi="Consolas" w:cs="Times New Roman"/>
          <w:color w:val="D4D4D4"/>
          <w:sz w:val="21"/>
          <w:szCs w:val="21"/>
        </w:rPr>
        <w:t xml:space="preserve"> (</w:t>
      </w:r>
      <w:r w:rsidRPr="0038101F">
        <w:rPr>
          <w:rFonts w:ascii="Consolas" w:eastAsia="Times New Roman" w:hAnsi="Consolas" w:cs="Times New Roman"/>
          <w:color w:val="569CD6"/>
          <w:sz w:val="21"/>
          <w:szCs w:val="21"/>
        </w:rPr>
        <w:t>let</w:t>
      </w:r>
      <w:r w:rsidRPr="0038101F">
        <w:rPr>
          <w:rFonts w:ascii="Consolas" w:eastAsia="Times New Roman" w:hAnsi="Consolas" w:cs="Times New Roman"/>
          <w:color w:val="D4D4D4"/>
          <w:sz w:val="21"/>
          <w:szCs w:val="21"/>
        </w:rPr>
        <w:t xml:space="preserve"> </w:t>
      </w:r>
      <w:r w:rsidRPr="0038101F">
        <w:rPr>
          <w:rFonts w:ascii="Consolas" w:eastAsia="Times New Roman" w:hAnsi="Consolas" w:cs="Times New Roman"/>
          <w:color w:val="9CDCFE"/>
          <w:sz w:val="21"/>
          <w:szCs w:val="21"/>
        </w:rPr>
        <w:t>key</w:t>
      </w:r>
      <w:r w:rsidRPr="0038101F">
        <w:rPr>
          <w:rFonts w:ascii="Consolas" w:eastAsia="Times New Roman" w:hAnsi="Consolas" w:cs="Times New Roman"/>
          <w:color w:val="D4D4D4"/>
          <w:sz w:val="21"/>
          <w:szCs w:val="21"/>
        </w:rPr>
        <w:t xml:space="preserve"> </w:t>
      </w:r>
      <w:r w:rsidRPr="0038101F">
        <w:rPr>
          <w:rFonts w:ascii="Consolas" w:eastAsia="Times New Roman" w:hAnsi="Consolas" w:cs="Times New Roman"/>
          <w:color w:val="569CD6"/>
          <w:sz w:val="21"/>
          <w:szCs w:val="21"/>
        </w:rPr>
        <w:t>in</w:t>
      </w:r>
      <w:r w:rsidRPr="0038101F">
        <w:rPr>
          <w:rFonts w:ascii="Consolas" w:eastAsia="Times New Roman" w:hAnsi="Consolas" w:cs="Times New Roman"/>
          <w:color w:val="D4D4D4"/>
          <w:sz w:val="21"/>
          <w:szCs w:val="21"/>
        </w:rPr>
        <w:t xml:space="preserve"> </w:t>
      </w:r>
      <w:r w:rsidRPr="0038101F">
        <w:rPr>
          <w:rFonts w:ascii="Consolas" w:eastAsia="Times New Roman" w:hAnsi="Consolas" w:cs="Times New Roman"/>
          <w:color w:val="9CDCFE"/>
          <w:sz w:val="21"/>
          <w:szCs w:val="21"/>
        </w:rPr>
        <w:t>obj</w:t>
      </w:r>
      <w:r w:rsidRPr="0038101F">
        <w:rPr>
          <w:rFonts w:ascii="Consolas" w:eastAsia="Times New Roman" w:hAnsi="Consolas" w:cs="Times New Roman"/>
          <w:color w:val="D4D4D4"/>
          <w:sz w:val="21"/>
          <w:szCs w:val="21"/>
        </w:rPr>
        <w:t>)</w:t>
      </w:r>
    </w:p>
    <w:p w14:paraId="61B3B3C5" w14:textId="77777777" w:rsidR="00E65791" w:rsidRPr="0038101F" w:rsidRDefault="00E65791" w:rsidP="00E65791">
      <w:pPr>
        <w:shd w:val="clear" w:color="auto" w:fill="1E1E1E"/>
        <w:spacing w:after="0" w:line="285" w:lineRule="atLeast"/>
        <w:rPr>
          <w:rFonts w:ascii="Consolas" w:eastAsia="Times New Roman" w:hAnsi="Consolas" w:cs="Times New Roman"/>
          <w:color w:val="D4D4D4"/>
          <w:sz w:val="21"/>
          <w:szCs w:val="21"/>
        </w:rPr>
      </w:pPr>
      <w:r w:rsidRPr="0038101F">
        <w:rPr>
          <w:rFonts w:ascii="Consolas" w:eastAsia="Times New Roman" w:hAnsi="Consolas" w:cs="Times New Roman"/>
          <w:color w:val="D4D4D4"/>
          <w:sz w:val="21"/>
          <w:szCs w:val="21"/>
        </w:rPr>
        <w:t xml:space="preserve">    </w:t>
      </w:r>
      <w:r w:rsidRPr="0038101F">
        <w:rPr>
          <w:rFonts w:ascii="Consolas" w:eastAsia="Times New Roman" w:hAnsi="Consolas" w:cs="Times New Roman"/>
          <w:color w:val="C586C0"/>
          <w:sz w:val="21"/>
          <w:szCs w:val="21"/>
        </w:rPr>
        <w:t>if</w:t>
      </w:r>
      <w:r w:rsidRPr="0038101F">
        <w:rPr>
          <w:rFonts w:ascii="Consolas" w:eastAsia="Times New Roman" w:hAnsi="Consolas" w:cs="Times New Roman"/>
          <w:color w:val="D4D4D4"/>
          <w:sz w:val="21"/>
          <w:szCs w:val="21"/>
        </w:rPr>
        <w:t xml:space="preserve"> (</w:t>
      </w:r>
      <w:proofErr w:type="spellStart"/>
      <w:r w:rsidRPr="0038101F">
        <w:rPr>
          <w:rFonts w:ascii="Consolas" w:eastAsia="Times New Roman" w:hAnsi="Consolas" w:cs="Times New Roman"/>
          <w:color w:val="569CD6"/>
          <w:sz w:val="21"/>
          <w:szCs w:val="21"/>
        </w:rPr>
        <w:t>typeof</w:t>
      </w:r>
      <w:proofErr w:type="spellEnd"/>
      <w:r w:rsidRPr="0038101F">
        <w:rPr>
          <w:rFonts w:ascii="Consolas" w:eastAsia="Times New Roman" w:hAnsi="Consolas" w:cs="Times New Roman"/>
          <w:color w:val="D4D4D4"/>
          <w:sz w:val="21"/>
          <w:szCs w:val="21"/>
        </w:rPr>
        <w:t xml:space="preserve"> </w:t>
      </w:r>
      <w:r w:rsidRPr="0038101F">
        <w:rPr>
          <w:rFonts w:ascii="Consolas" w:eastAsia="Times New Roman" w:hAnsi="Consolas" w:cs="Times New Roman"/>
          <w:color w:val="9CDCFE"/>
          <w:sz w:val="21"/>
          <w:szCs w:val="21"/>
        </w:rPr>
        <w:t>obj</w:t>
      </w:r>
      <w:r w:rsidRPr="0038101F">
        <w:rPr>
          <w:rFonts w:ascii="Consolas" w:eastAsia="Times New Roman" w:hAnsi="Consolas" w:cs="Times New Roman"/>
          <w:color w:val="D4D4D4"/>
          <w:sz w:val="21"/>
          <w:szCs w:val="21"/>
        </w:rPr>
        <w:t>[</w:t>
      </w:r>
      <w:r w:rsidRPr="0038101F">
        <w:rPr>
          <w:rFonts w:ascii="Consolas" w:eastAsia="Times New Roman" w:hAnsi="Consolas" w:cs="Times New Roman"/>
          <w:color w:val="9CDCFE"/>
          <w:sz w:val="21"/>
          <w:szCs w:val="21"/>
        </w:rPr>
        <w:t>key</w:t>
      </w:r>
      <w:r w:rsidRPr="0038101F">
        <w:rPr>
          <w:rFonts w:ascii="Consolas" w:eastAsia="Times New Roman" w:hAnsi="Consolas" w:cs="Times New Roman"/>
          <w:color w:val="D4D4D4"/>
          <w:sz w:val="21"/>
          <w:szCs w:val="21"/>
        </w:rPr>
        <w:t xml:space="preserve">] === </w:t>
      </w:r>
      <w:r w:rsidRPr="0038101F">
        <w:rPr>
          <w:rFonts w:ascii="Consolas" w:eastAsia="Times New Roman" w:hAnsi="Consolas" w:cs="Times New Roman"/>
          <w:color w:val="CE9178"/>
          <w:sz w:val="21"/>
          <w:szCs w:val="21"/>
        </w:rPr>
        <w:t>'string'</w:t>
      </w:r>
      <w:r w:rsidRPr="0038101F">
        <w:rPr>
          <w:rFonts w:ascii="Consolas" w:eastAsia="Times New Roman" w:hAnsi="Consolas" w:cs="Times New Roman"/>
          <w:color w:val="D4D4D4"/>
          <w:sz w:val="21"/>
          <w:szCs w:val="21"/>
        </w:rPr>
        <w:t>)</w:t>
      </w:r>
    </w:p>
    <w:p w14:paraId="46047BE9" w14:textId="77777777" w:rsidR="00E65791" w:rsidRPr="0038101F" w:rsidRDefault="00E65791" w:rsidP="00E65791">
      <w:pPr>
        <w:shd w:val="clear" w:color="auto" w:fill="1E1E1E"/>
        <w:spacing w:after="0" w:line="285" w:lineRule="atLeast"/>
        <w:rPr>
          <w:rFonts w:ascii="Consolas" w:eastAsia="Times New Roman" w:hAnsi="Consolas" w:cs="Times New Roman"/>
          <w:color w:val="D4D4D4"/>
          <w:sz w:val="21"/>
          <w:szCs w:val="21"/>
        </w:rPr>
      </w:pPr>
      <w:r w:rsidRPr="0038101F">
        <w:rPr>
          <w:rFonts w:ascii="Consolas" w:eastAsia="Times New Roman" w:hAnsi="Consolas" w:cs="Times New Roman"/>
          <w:color w:val="D4D4D4"/>
          <w:sz w:val="21"/>
          <w:szCs w:val="21"/>
        </w:rPr>
        <w:t xml:space="preserve">    </w:t>
      </w:r>
      <w:proofErr w:type="gramStart"/>
      <w:r w:rsidRPr="0038101F">
        <w:rPr>
          <w:rFonts w:ascii="Consolas" w:eastAsia="Times New Roman" w:hAnsi="Consolas" w:cs="Times New Roman"/>
          <w:color w:val="9CDCFE"/>
          <w:sz w:val="21"/>
          <w:szCs w:val="21"/>
        </w:rPr>
        <w:t>console</w:t>
      </w:r>
      <w:r w:rsidRPr="0038101F">
        <w:rPr>
          <w:rFonts w:ascii="Consolas" w:eastAsia="Times New Roman" w:hAnsi="Consolas" w:cs="Times New Roman"/>
          <w:color w:val="D4D4D4"/>
          <w:sz w:val="21"/>
          <w:szCs w:val="21"/>
        </w:rPr>
        <w:t>.</w:t>
      </w:r>
      <w:r w:rsidRPr="0038101F">
        <w:rPr>
          <w:rFonts w:ascii="Consolas" w:eastAsia="Times New Roman" w:hAnsi="Consolas" w:cs="Times New Roman"/>
          <w:color w:val="DCDCAA"/>
          <w:sz w:val="21"/>
          <w:szCs w:val="21"/>
        </w:rPr>
        <w:t>log</w:t>
      </w:r>
      <w:r w:rsidRPr="0038101F">
        <w:rPr>
          <w:rFonts w:ascii="Consolas" w:eastAsia="Times New Roman" w:hAnsi="Consolas" w:cs="Times New Roman"/>
          <w:color w:val="D4D4D4"/>
          <w:sz w:val="21"/>
          <w:szCs w:val="21"/>
        </w:rPr>
        <w:t>(</w:t>
      </w:r>
      <w:proofErr w:type="gramEnd"/>
      <w:r w:rsidRPr="0038101F">
        <w:rPr>
          <w:rFonts w:ascii="Consolas" w:eastAsia="Times New Roman" w:hAnsi="Consolas" w:cs="Times New Roman"/>
          <w:color w:val="9CDCFE"/>
          <w:sz w:val="21"/>
          <w:szCs w:val="21"/>
        </w:rPr>
        <w:t>key</w:t>
      </w:r>
      <w:r w:rsidRPr="0038101F">
        <w:rPr>
          <w:rFonts w:ascii="Consolas" w:eastAsia="Times New Roman" w:hAnsi="Consolas" w:cs="Times New Roman"/>
          <w:color w:val="D4D4D4"/>
          <w:sz w:val="21"/>
          <w:szCs w:val="21"/>
        </w:rPr>
        <w:t xml:space="preserve">, </w:t>
      </w:r>
      <w:r w:rsidRPr="0038101F">
        <w:rPr>
          <w:rFonts w:ascii="Consolas" w:eastAsia="Times New Roman" w:hAnsi="Consolas" w:cs="Times New Roman"/>
          <w:color w:val="9CDCFE"/>
          <w:sz w:val="21"/>
          <w:szCs w:val="21"/>
        </w:rPr>
        <w:t>obj</w:t>
      </w:r>
      <w:r w:rsidRPr="0038101F">
        <w:rPr>
          <w:rFonts w:ascii="Consolas" w:eastAsia="Times New Roman" w:hAnsi="Consolas" w:cs="Times New Roman"/>
          <w:color w:val="D4D4D4"/>
          <w:sz w:val="21"/>
          <w:szCs w:val="21"/>
        </w:rPr>
        <w:t>[</w:t>
      </w:r>
      <w:r w:rsidRPr="0038101F">
        <w:rPr>
          <w:rFonts w:ascii="Consolas" w:eastAsia="Times New Roman" w:hAnsi="Consolas" w:cs="Times New Roman"/>
          <w:color w:val="9CDCFE"/>
          <w:sz w:val="21"/>
          <w:szCs w:val="21"/>
        </w:rPr>
        <w:t>key</w:t>
      </w:r>
      <w:r w:rsidRPr="0038101F">
        <w:rPr>
          <w:rFonts w:ascii="Consolas" w:eastAsia="Times New Roman" w:hAnsi="Consolas" w:cs="Times New Roman"/>
          <w:color w:val="D4D4D4"/>
          <w:sz w:val="21"/>
          <w:szCs w:val="21"/>
        </w:rPr>
        <w:t>]);</w:t>
      </w:r>
    </w:p>
    <w:p w14:paraId="35127056" w14:textId="77777777" w:rsidR="00E65791" w:rsidRPr="0038101F" w:rsidRDefault="00E65791" w:rsidP="00E65791">
      <w:pPr>
        <w:shd w:val="clear" w:color="auto" w:fill="1E1E1E"/>
        <w:spacing w:after="0" w:line="285" w:lineRule="atLeast"/>
        <w:rPr>
          <w:rFonts w:ascii="Consolas" w:eastAsia="Times New Roman" w:hAnsi="Consolas" w:cs="Times New Roman"/>
          <w:color w:val="D4D4D4"/>
          <w:sz w:val="21"/>
          <w:szCs w:val="21"/>
        </w:rPr>
      </w:pPr>
      <w:r w:rsidRPr="0038101F">
        <w:rPr>
          <w:rFonts w:ascii="Consolas" w:eastAsia="Times New Roman" w:hAnsi="Consolas" w:cs="Times New Roman"/>
          <w:color w:val="D4D4D4"/>
          <w:sz w:val="21"/>
          <w:szCs w:val="21"/>
        </w:rPr>
        <w:t>}</w:t>
      </w:r>
    </w:p>
    <w:p w14:paraId="1F6C7327" w14:textId="77777777" w:rsidR="00E65791" w:rsidRDefault="00E65791" w:rsidP="00E65791">
      <w:pPr>
        <w:pStyle w:val="NoSpacing"/>
      </w:pPr>
    </w:p>
    <w:p w14:paraId="1E8A65D4" w14:textId="77777777" w:rsidR="00E65791" w:rsidRDefault="00E65791" w:rsidP="00E65791">
      <w:pPr>
        <w:pStyle w:val="NoSpacing"/>
      </w:pPr>
      <w:r>
        <w:t xml:space="preserve">Mosh says, why not use curly braces </w:t>
      </w:r>
      <w:r w:rsidRPr="0038101F">
        <w:rPr>
          <w:highlight w:val="magenta"/>
        </w:rPr>
        <w:t>after</w:t>
      </w:r>
      <w:r>
        <w:t xml:space="preserve"> the for statement.  That’s because there’s only a single statement, under the for statement.  “The console dot log statement is a single statement that belongs to our </w:t>
      </w:r>
      <w:r w:rsidRPr="0038101F">
        <w:rPr>
          <w:i/>
          <w:iCs/>
        </w:rPr>
        <w:t>if</w:t>
      </w:r>
      <w:r>
        <w:t xml:space="preserve"> statement.”  But curly braces also work.  </w:t>
      </w:r>
    </w:p>
    <w:p w14:paraId="3E713482" w14:textId="77777777" w:rsidR="00E65791" w:rsidRPr="0038101F" w:rsidRDefault="00E65791" w:rsidP="00E65791">
      <w:pPr>
        <w:shd w:val="clear" w:color="auto" w:fill="1E1E1E"/>
        <w:spacing w:after="0" w:line="285" w:lineRule="atLeast"/>
        <w:rPr>
          <w:rFonts w:ascii="Consolas" w:eastAsia="Times New Roman" w:hAnsi="Consolas" w:cs="Times New Roman"/>
          <w:color w:val="D4D4D4"/>
          <w:sz w:val="21"/>
          <w:szCs w:val="21"/>
        </w:rPr>
      </w:pPr>
      <w:r w:rsidRPr="0038101F">
        <w:rPr>
          <w:rFonts w:ascii="Consolas" w:eastAsia="Times New Roman" w:hAnsi="Consolas" w:cs="Times New Roman"/>
          <w:color w:val="569CD6"/>
          <w:sz w:val="21"/>
          <w:szCs w:val="21"/>
        </w:rPr>
        <w:t>const</w:t>
      </w:r>
      <w:r w:rsidRPr="0038101F">
        <w:rPr>
          <w:rFonts w:ascii="Consolas" w:eastAsia="Times New Roman" w:hAnsi="Consolas" w:cs="Times New Roman"/>
          <w:color w:val="D4D4D4"/>
          <w:sz w:val="21"/>
          <w:szCs w:val="21"/>
        </w:rPr>
        <w:t xml:space="preserve"> </w:t>
      </w:r>
      <w:r w:rsidRPr="0038101F">
        <w:rPr>
          <w:rFonts w:ascii="Consolas" w:eastAsia="Times New Roman" w:hAnsi="Consolas" w:cs="Times New Roman"/>
          <w:color w:val="4FC1FF"/>
          <w:sz w:val="21"/>
          <w:szCs w:val="21"/>
        </w:rPr>
        <w:t>movie</w:t>
      </w:r>
      <w:r w:rsidRPr="0038101F">
        <w:rPr>
          <w:rFonts w:ascii="Consolas" w:eastAsia="Times New Roman" w:hAnsi="Consolas" w:cs="Times New Roman"/>
          <w:color w:val="D4D4D4"/>
          <w:sz w:val="21"/>
          <w:szCs w:val="21"/>
        </w:rPr>
        <w:t xml:space="preserve"> = {</w:t>
      </w:r>
    </w:p>
    <w:p w14:paraId="17F82570" w14:textId="77777777" w:rsidR="00E65791" w:rsidRPr="0038101F" w:rsidRDefault="00E65791" w:rsidP="00E65791">
      <w:pPr>
        <w:shd w:val="clear" w:color="auto" w:fill="1E1E1E"/>
        <w:spacing w:after="0" w:line="285" w:lineRule="atLeast"/>
        <w:rPr>
          <w:rFonts w:ascii="Consolas" w:eastAsia="Times New Roman" w:hAnsi="Consolas" w:cs="Times New Roman"/>
          <w:color w:val="D4D4D4"/>
          <w:sz w:val="21"/>
          <w:szCs w:val="21"/>
        </w:rPr>
      </w:pPr>
      <w:r w:rsidRPr="0038101F">
        <w:rPr>
          <w:rFonts w:ascii="Consolas" w:eastAsia="Times New Roman" w:hAnsi="Consolas" w:cs="Times New Roman"/>
          <w:color w:val="D4D4D4"/>
          <w:sz w:val="21"/>
          <w:szCs w:val="21"/>
        </w:rPr>
        <w:t xml:space="preserve">    </w:t>
      </w:r>
      <w:r w:rsidRPr="0038101F">
        <w:rPr>
          <w:rFonts w:ascii="Consolas" w:eastAsia="Times New Roman" w:hAnsi="Consolas" w:cs="Times New Roman"/>
          <w:color w:val="9CDCFE"/>
          <w:sz w:val="21"/>
          <w:szCs w:val="21"/>
        </w:rPr>
        <w:t>title:</w:t>
      </w:r>
      <w:r w:rsidRPr="0038101F">
        <w:rPr>
          <w:rFonts w:ascii="Consolas" w:eastAsia="Times New Roman" w:hAnsi="Consolas" w:cs="Times New Roman"/>
          <w:color w:val="D4D4D4"/>
          <w:sz w:val="21"/>
          <w:szCs w:val="21"/>
        </w:rPr>
        <w:t xml:space="preserve"> </w:t>
      </w:r>
      <w:r w:rsidRPr="0038101F">
        <w:rPr>
          <w:rFonts w:ascii="Consolas" w:eastAsia="Times New Roman" w:hAnsi="Consolas" w:cs="Times New Roman"/>
          <w:color w:val="CE9178"/>
          <w:sz w:val="21"/>
          <w:szCs w:val="21"/>
        </w:rPr>
        <w:t>'a'</w:t>
      </w:r>
      <w:r w:rsidRPr="0038101F">
        <w:rPr>
          <w:rFonts w:ascii="Consolas" w:eastAsia="Times New Roman" w:hAnsi="Consolas" w:cs="Times New Roman"/>
          <w:color w:val="D4D4D4"/>
          <w:sz w:val="21"/>
          <w:szCs w:val="21"/>
        </w:rPr>
        <w:t>,</w:t>
      </w:r>
    </w:p>
    <w:p w14:paraId="25C0F4BC" w14:textId="77777777" w:rsidR="00E65791" w:rsidRPr="0038101F" w:rsidRDefault="00E65791" w:rsidP="00E65791">
      <w:pPr>
        <w:shd w:val="clear" w:color="auto" w:fill="1E1E1E"/>
        <w:spacing w:after="0" w:line="285" w:lineRule="atLeast"/>
        <w:rPr>
          <w:rFonts w:ascii="Consolas" w:eastAsia="Times New Roman" w:hAnsi="Consolas" w:cs="Times New Roman"/>
          <w:color w:val="D4D4D4"/>
          <w:sz w:val="21"/>
          <w:szCs w:val="21"/>
        </w:rPr>
      </w:pPr>
      <w:r w:rsidRPr="0038101F">
        <w:rPr>
          <w:rFonts w:ascii="Consolas" w:eastAsia="Times New Roman" w:hAnsi="Consolas" w:cs="Times New Roman"/>
          <w:color w:val="D4D4D4"/>
          <w:sz w:val="21"/>
          <w:szCs w:val="21"/>
        </w:rPr>
        <w:t xml:space="preserve">    </w:t>
      </w:r>
      <w:proofErr w:type="spellStart"/>
      <w:r w:rsidRPr="0038101F">
        <w:rPr>
          <w:rFonts w:ascii="Consolas" w:eastAsia="Times New Roman" w:hAnsi="Consolas" w:cs="Times New Roman"/>
          <w:color w:val="9CDCFE"/>
          <w:sz w:val="21"/>
          <w:szCs w:val="21"/>
        </w:rPr>
        <w:t>releaseYear</w:t>
      </w:r>
      <w:proofErr w:type="spellEnd"/>
      <w:r w:rsidRPr="0038101F">
        <w:rPr>
          <w:rFonts w:ascii="Consolas" w:eastAsia="Times New Roman" w:hAnsi="Consolas" w:cs="Times New Roman"/>
          <w:color w:val="9CDCFE"/>
          <w:sz w:val="21"/>
          <w:szCs w:val="21"/>
        </w:rPr>
        <w:t>:</w:t>
      </w:r>
      <w:r w:rsidRPr="0038101F">
        <w:rPr>
          <w:rFonts w:ascii="Consolas" w:eastAsia="Times New Roman" w:hAnsi="Consolas" w:cs="Times New Roman"/>
          <w:color w:val="D4D4D4"/>
          <w:sz w:val="21"/>
          <w:szCs w:val="21"/>
        </w:rPr>
        <w:t xml:space="preserve"> </w:t>
      </w:r>
      <w:r w:rsidRPr="0038101F">
        <w:rPr>
          <w:rFonts w:ascii="Consolas" w:eastAsia="Times New Roman" w:hAnsi="Consolas" w:cs="Times New Roman"/>
          <w:color w:val="B5CEA8"/>
          <w:sz w:val="21"/>
          <w:szCs w:val="21"/>
        </w:rPr>
        <w:t>2018</w:t>
      </w:r>
      <w:r w:rsidRPr="0038101F">
        <w:rPr>
          <w:rFonts w:ascii="Consolas" w:eastAsia="Times New Roman" w:hAnsi="Consolas" w:cs="Times New Roman"/>
          <w:color w:val="D4D4D4"/>
          <w:sz w:val="21"/>
          <w:szCs w:val="21"/>
        </w:rPr>
        <w:t>,</w:t>
      </w:r>
    </w:p>
    <w:p w14:paraId="767988DD" w14:textId="77777777" w:rsidR="00E65791" w:rsidRPr="0038101F" w:rsidRDefault="00E65791" w:rsidP="00E65791">
      <w:pPr>
        <w:shd w:val="clear" w:color="auto" w:fill="1E1E1E"/>
        <w:spacing w:after="0" w:line="285" w:lineRule="atLeast"/>
        <w:rPr>
          <w:rFonts w:ascii="Consolas" w:eastAsia="Times New Roman" w:hAnsi="Consolas" w:cs="Times New Roman"/>
          <w:color w:val="D4D4D4"/>
          <w:sz w:val="21"/>
          <w:szCs w:val="21"/>
        </w:rPr>
      </w:pPr>
      <w:r w:rsidRPr="0038101F">
        <w:rPr>
          <w:rFonts w:ascii="Consolas" w:eastAsia="Times New Roman" w:hAnsi="Consolas" w:cs="Times New Roman"/>
          <w:color w:val="D4D4D4"/>
          <w:sz w:val="21"/>
          <w:szCs w:val="21"/>
        </w:rPr>
        <w:t xml:space="preserve">    </w:t>
      </w:r>
      <w:r w:rsidRPr="0038101F">
        <w:rPr>
          <w:rFonts w:ascii="Consolas" w:eastAsia="Times New Roman" w:hAnsi="Consolas" w:cs="Times New Roman"/>
          <w:color w:val="9CDCFE"/>
          <w:sz w:val="21"/>
          <w:szCs w:val="21"/>
        </w:rPr>
        <w:t>rating:</w:t>
      </w:r>
      <w:r w:rsidRPr="0038101F">
        <w:rPr>
          <w:rFonts w:ascii="Consolas" w:eastAsia="Times New Roman" w:hAnsi="Consolas" w:cs="Times New Roman"/>
          <w:color w:val="D4D4D4"/>
          <w:sz w:val="21"/>
          <w:szCs w:val="21"/>
        </w:rPr>
        <w:t xml:space="preserve"> </w:t>
      </w:r>
      <w:r w:rsidRPr="0038101F">
        <w:rPr>
          <w:rFonts w:ascii="Consolas" w:eastAsia="Times New Roman" w:hAnsi="Consolas" w:cs="Times New Roman"/>
          <w:color w:val="B5CEA8"/>
          <w:sz w:val="21"/>
          <w:szCs w:val="21"/>
        </w:rPr>
        <w:t>4.5</w:t>
      </w:r>
      <w:r w:rsidRPr="0038101F">
        <w:rPr>
          <w:rFonts w:ascii="Consolas" w:eastAsia="Times New Roman" w:hAnsi="Consolas" w:cs="Times New Roman"/>
          <w:color w:val="D4D4D4"/>
          <w:sz w:val="21"/>
          <w:szCs w:val="21"/>
        </w:rPr>
        <w:t>,</w:t>
      </w:r>
    </w:p>
    <w:p w14:paraId="2F848BCF" w14:textId="77777777" w:rsidR="00E65791" w:rsidRPr="0038101F" w:rsidRDefault="00E65791" w:rsidP="00E65791">
      <w:pPr>
        <w:shd w:val="clear" w:color="auto" w:fill="1E1E1E"/>
        <w:spacing w:after="0" w:line="285" w:lineRule="atLeast"/>
        <w:rPr>
          <w:rFonts w:ascii="Consolas" w:eastAsia="Times New Roman" w:hAnsi="Consolas" w:cs="Times New Roman"/>
          <w:color w:val="D4D4D4"/>
          <w:sz w:val="21"/>
          <w:szCs w:val="21"/>
        </w:rPr>
      </w:pPr>
      <w:r w:rsidRPr="0038101F">
        <w:rPr>
          <w:rFonts w:ascii="Consolas" w:eastAsia="Times New Roman" w:hAnsi="Consolas" w:cs="Times New Roman"/>
          <w:color w:val="D4D4D4"/>
          <w:sz w:val="21"/>
          <w:szCs w:val="21"/>
        </w:rPr>
        <w:t xml:space="preserve">    </w:t>
      </w:r>
      <w:r w:rsidRPr="0038101F">
        <w:rPr>
          <w:rFonts w:ascii="Consolas" w:eastAsia="Times New Roman" w:hAnsi="Consolas" w:cs="Times New Roman"/>
          <w:color w:val="9CDCFE"/>
          <w:sz w:val="21"/>
          <w:szCs w:val="21"/>
        </w:rPr>
        <w:t>director:</w:t>
      </w:r>
      <w:r w:rsidRPr="0038101F">
        <w:rPr>
          <w:rFonts w:ascii="Consolas" w:eastAsia="Times New Roman" w:hAnsi="Consolas" w:cs="Times New Roman"/>
          <w:color w:val="D4D4D4"/>
          <w:sz w:val="21"/>
          <w:szCs w:val="21"/>
        </w:rPr>
        <w:t xml:space="preserve"> </w:t>
      </w:r>
      <w:r w:rsidRPr="0038101F">
        <w:rPr>
          <w:rFonts w:ascii="Consolas" w:eastAsia="Times New Roman" w:hAnsi="Consolas" w:cs="Times New Roman"/>
          <w:color w:val="CE9178"/>
          <w:sz w:val="21"/>
          <w:szCs w:val="21"/>
        </w:rPr>
        <w:t>'b'</w:t>
      </w:r>
    </w:p>
    <w:p w14:paraId="0AF4520E" w14:textId="77777777" w:rsidR="00E65791" w:rsidRPr="0038101F" w:rsidRDefault="00E65791" w:rsidP="00E65791">
      <w:pPr>
        <w:shd w:val="clear" w:color="auto" w:fill="1E1E1E"/>
        <w:spacing w:after="0" w:line="285" w:lineRule="atLeast"/>
        <w:rPr>
          <w:rFonts w:ascii="Consolas" w:eastAsia="Times New Roman" w:hAnsi="Consolas" w:cs="Times New Roman"/>
          <w:color w:val="D4D4D4"/>
          <w:sz w:val="21"/>
          <w:szCs w:val="21"/>
        </w:rPr>
      </w:pPr>
      <w:r w:rsidRPr="0038101F">
        <w:rPr>
          <w:rFonts w:ascii="Consolas" w:eastAsia="Times New Roman" w:hAnsi="Consolas" w:cs="Times New Roman"/>
          <w:color w:val="D4D4D4"/>
          <w:sz w:val="21"/>
          <w:szCs w:val="21"/>
        </w:rPr>
        <w:t>};</w:t>
      </w:r>
    </w:p>
    <w:p w14:paraId="59FC8BFF" w14:textId="77777777" w:rsidR="00E65791" w:rsidRPr="0038101F"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48939638" w14:textId="77777777" w:rsidR="00E65791" w:rsidRPr="0038101F"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38101F">
        <w:rPr>
          <w:rFonts w:ascii="Consolas" w:eastAsia="Times New Roman" w:hAnsi="Consolas" w:cs="Times New Roman"/>
          <w:color w:val="DCDCAA"/>
          <w:sz w:val="21"/>
          <w:szCs w:val="21"/>
        </w:rPr>
        <w:t>showProperties</w:t>
      </w:r>
      <w:proofErr w:type="spellEnd"/>
      <w:r w:rsidRPr="0038101F">
        <w:rPr>
          <w:rFonts w:ascii="Consolas" w:eastAsia="Times New Roman" w:hAnsi="Consolas" w:cs="Times New Roman"/>
          <w:color w:val="D4D4D4"/>
          <w:sz w:val="21"/>
          <w:szCs w:val="21"/>
        </w:rPr>
        <w:t>(</w:t>
      </w:r>
      <w:r w:rsidRPr="0038101F">
        <w:rPr>
          <w:rFonts w:ascii="Consolas" w:eastAsia="Times New Roman" w:hAnsi="Consolas" w:cs="Times New Roman"/>
          <w:color w:val="4FC1FF"/>
          <w:sz w:val="21"/>
          <w:szCs w:val="21"/>
        </w:rPr>
        <w:t>movie</w:t>
      </w:r>
      <w:r w:rsidRPr="0038101F">
        <w:rPr>
          <w:rFonts w:ascii="Consolas" w:eastAsia="Times New Roman" w:hAnsi="Consolas" w:cs="Times New Roman"/>
          <w:color w:val="D4D4D4"/>
          <w:sz w:val="21"/>
          <w:szCs w:val="21"/>
        </w:rPr>
        <w:t>);</w:t>
      </w:r>
    </w:p>
    <w:p w14:paraId="60F6C15A" w14:textId="77777777" w:rsidR="00E65791" w:rsidRPr="0038101F" w:rsidRDefault="00E65791" w:rsidP="00E65791">
      <w:pPr>
        <w:shd w:val="clear" w:color="auto" w:fill="1E1E1E"/>
        <w:spacing w:after="0" w:line="285" w:lineRule="atLeast"/>
        <w:rPr>
          <w:rFonts w:ascii="Consolas" w:eastAsia="Times New Roman" w:hAnsi="Consolas" w:cs="Times New Roman"/>
          <w:color w:val="D4D4D4"/>
          <w:sz w:val="21"/>
          <w:szCs w:val="21"/>
        </w:rPr>
      </w:pPr>
    </w:p>
    <w:p w14:paraId="75647FD2" w14:textId="77777777" w:rsidR="00E65791" w:rsidRPr="0038101F" w:rsidRDefault="00E65791" w:rsidP="00E65791">
      <w:pPr>
        <w:shd w:val="clear" w:color="auto" w:fill="1E1E1E"/>
        <w:spacing w:after="0" w:line="285" w:lineRule="atLeast"/>
        <w:rPr>
          <w:rFonts w:ascii="Consolas" w:eastAsia="Times New Roman" w:hAnsi="Consolas" w:cs="Times New Roman"/>
          <w:color w:val="D4D4D4"/>
          <w:sz w:val="21"/>
          <w:szCs w:val="21"/>
        </w:rPr>
      </w:pPr>
      <w:r w:rsidRPr="0038101F">
        <w:rPr>
          <w:rFonts w:ascii="Consolas" w:eastAsia="Times New Roman" w:hAnsi="Consolas" w:cs="Times New Roman"/>
          <w:color w:val="569CD6"/>
          <w:sz w:val="21"/>
          <w:szCs w:val="21"/>
        </w:rPr>
        <w:t>function</w:t>
      </w:r>
      <w:r w:rsidRPr="0038101F">
        <w:rPr>
          <w:rFonts w:ascii="Consolas" w:eastAsia="Times New Roman" w:hAnsi="Consolas" w:cs="Times New Roman"/>
          <w:color w:val="D4D4D4"/>
          <w:sz w:val="21"/>
          <w:szCs w:val="21"/>
        </w:rPr>
        <w:t xml:space="preserve"> </w:t>
      </w:r>
      <w:proofErr w:type="spellStart"/>
      <w:r w:rsidRPr="0038101F">
        <w:rPr>
          <w:rFonts w:ascii="Consolas" w:eastAsia="Times New Roman" w:hAnsi="Consolas" w:cs="Times New Roman"/>
          <w:color w:val="DCDCAA"/>
          <w:sz w:val="21"/>
          <w:szCs w:val="21"/>
        </w:rPr>
        <w:t>showProperties</w:t>
      </w:r>
      <w:proofErr w:type="spellEnd"/>
      <w:r w:rsidRPr="0038101F">
        <w:rPr>
          <w:rFonts w:ascii="Consolas" w:eastAsia="Times New Roman" w:hAnsi="Consolas" w:cs="Times New Roman"/>
          <w:color w:val="D4D4D4"/>
          <w:sz w:val="21"/>
          <w:szCs w:val="21"/>
        </w:rPr>
        <w:t>(</w:t>
      </w:r>
      <w:r w:rsidRPr="0038101F">
        <w:rPr>
          <w:rFonts w:ascii="Consolas" w:eastAsia="Times New Roman" w:hAnsi="Consolas" w:cs="Times New Roman"/>
          <w:color w:val="9CDCFE"/>
          <w:sz w:val="21"/>
          <w:szCs w:val="21"/>
        </w:rPr>
        <w:t>obj</w:t>
      </w:r>
      <w:r w:rsidRPr="0038101F">
        <w:rPr>
          <w:rFonts w:ascii="Consolas" w:eastAsia="Times New Roman" w:hAnsi="Consolas" w:cs="Times New Roman"/>
          <w:color w:val="D4D4D4"/>
          <w:sz w:val="21"/>
          <w:szCs w:val="21"/>
        </w:rPr>
        <w:t xml:space="preserve">) { </w:t>
      </w:r>
    </w:p>
    <w:p w14:paraId="2B888B3C" w14:textId="77777777" w:rsidR="00E65791" w:rsidRPr="0038101F" w:rsidRDefault="00E65791" w:rsidP="00E65791">
      <w:pPr>
        <w:shd w:val="clear" w:color="auto" w:fill="1E1E1E"/>
        <w:spacing w:after="0" w:line="285" w:lineRule="atLeast"/>
        <w:rPr>
          <w:rFonts w:ascii="Consolas" w:eastAsia="Times New Roman" w:hAnsi="Consolas" w:cs="Times New Roman"/>
          <w:color w:val="D4D4D4"/>
          <w:sz w:val="21"/>
          <w:szCs w:val="21"/>
        </w:rPr>
      </w:pPr>
      <w:r w:rsidRPr="0038101F">
        <w:rPr>
          <w:rFonts w:ascii="Consolas" w:eastAsia="Times New Roman" w:hAnsi="Consolas" w:cs="Times New Roman"/>
          <w:color w:val="D4D4D4"/>
          <w:sz w:val="21"/>
          <w:szCs w:val="21"/>
        </w:rPr>
        <w:t xml:space="preserve">    </w:t>
      </w:r>
      <w:r w:rsidRPr="0038101F">
        <w:rPr>
          <w:rFonts w:ascii="Consolas" w:eastAsia="Times New Roman" w:hAnsi="Consolas" w:cs="Times New Roman"/>
          <w:color w:val="C586C0"/>
          <w:sz w:val="21"/>
          <w:szCs w:val="21"/>
        </w:rPr>
        <w:t>for</w:t>
      </w:r>
      <w:r w:rsidRPr="0038101F">
        <w:rPr>
          <w:rFonts w:ascii="Consolas" w:eastAsia="Times New Roman" w:hAnsi="Consolas" w:cs="Times New Roman"/>
          <w:color w:val="D4D4D4"/>
          <w:sz w:val="21"/>
          <w:szCs w:val="21"/>
        </w:rPr>
        <w:t xml:space="preserve"> (</w:t>
      </w:r>
      <w:r w:rsidRPr="0038101F">
        <w:rPr>
          <w:rFonts w:ascii="Consolas" w:eastAsia="Times New Roman" w:hAnsi="Consolas" w:cs="Times New Roman"/>
          <w:color w:val="569CD6"/>
          <w:sz w:val="21"/>
          <w:szCs w:val="21"/>
        </w:rPr>
        <w:t>let</w:t>
      </w:r>
      <w:r w:rsidRPr="0038101F">
        <w:rPr>
          <w:rFonts w:ascii="Consolas" w:eastAsia="Times New Roman" w:hAnsi="Consolas" w:cs="Times New Roman"/>
          <w:color w:val="D4D4D4"/>
          <w:sz w:val="21"/>
          <w:szCs w:val="21"/>
        </w:rPr>
        <w:t xml:space="preserve"> </w:t>
      </w:r>
      <w:r w:rsidRPr="0038101F">
        <w:rPr>
          <w:rFonts w:ascii="Consolas" w:eastAsia="Times New Roman" w:hAnsi="Consolas" w:cs="Times New Roman"/>
          <w:color w:val="9CDCFE"/>
          <w:sz w:val="21"/>
          <w:szCs w:val="21"/>
        </w:rPr>
        <w:t>key</w:t>
      </w:r>
      <w:r w:rsidRPr="0038101F">
        <w:rPr>
          <w:rFonts w:ascii="Consolas" w:eastAsia="Times New Roman" w:hAnsi="Consolas" w:cs="Times New Roman"/>
          <w:color w:val="D4D4D4"/>
          <w:sz w:val="21"/>
          <w:szCs w:val="21"/>
        </w:rPr>
        <w:t xml:space="preserve"> </w:t>
      </w:r>
      <w:r w:rsidRPr="0038101F">
        <w:rPr>
          <w:rFonts w:ascii="Consolas" w:eastAsia="Times New Roman" w:hAnsi="Consolas" w:cs="Times New Roman"/>
          <w:color w:val="569CD6"/>
          <w:sz w:val="21"/>
          <w:szCs w:val="21"/>
        </w:rPr>
        <w:t>in</w:t>
      </w:r>
      <w:r w:rsidRPr="0038101F">
        <w:rPr>
          <w:rFonts w:ascii="Consolas" w:eastAsia="Times New Roman" w:hAnsi="Consolas" w:cs="Times New Roman"/>
          <w:color w:val="D4D4D4"/>
          <w:sz w:val="21"/>
          <w:szCs w:val="21"/>
        </w:rPr>
        <w:t xml:space="preserve"> </w:t>
      </w:r>
      <w:r w:rsidRPr="0038101F">
        <w:rPr>
          <w:rFonts w:ascii="Consolas" w:eastAsia="Times New Roman" w:hAnsi="Consolas" w:cs="Times New Roman"/>
          <w:color w:val="9CDCFE"/>
          <w:sz w:val="21"/>
          <w:szCs w:val="21"/>
        </w:rPr>
        <w:t>obj</w:t>
      </w:r>
      <w:r w:rsidRPr="0038101F">
        <w:rPr>
          <w:rFonts w:ascii="Consolas" w:eastAsia="Times New Roman" w:hAnsi="Consolas" w:cs="Times New Roman"/>
          <w:color w:val="D4D4D4"/>
          <w:sz w:val="21"/>
          <w:szCs w:val="21"/>
        </w:rPr>
        <w:t>)</w:t>
      </w:r>
    </w:p>
    <w:p w14:paraId="30523EA9" w14:textId="77777777" w:rsidR="00E65791" w:rsidRPr="0038101F" w:rsidRDefault="00E65791" w:rsidP="00E65791">
      <w:pPr>
        <w:shd w:val="clear" w:color="auto" w:fill="1E1E1E"/>
        <w:spacing w:after="0" w:line="285" w:lineRule="atLeast"/>
        <w:rPr>
          <w:rFonts w:ascii="Consolas" w:eastAsia="Times New Roman" w:hAnsi="Consolas" w:cs="Times New Roman"/>
          <w:color w:val="D4D4D4"/>
          <w:sz w:val="21"/>
          <w:szCs w:val="21"/>
          <w:highlight w:val="magenta"/>
        </w:rPr>
      </w:pPr>
      <w:r w:rsidRPr="0038101F">
        <w:rPr>
          <w:rFonts w:ascii="Consolas" w:eastAsia="Times New Roman" w:hAnsi="Consolas" w:cs="Times New Roman"/>
          <w:color w:val="D4D4D4"/>
          <w:sz w:val="21"/>
          <w:szCs w:val="21"/>
        </w:rPr>
        <w:t xml:space="preserve">    </w:t>
      </w:r>
      <w:r w:rsidRPr="0038101F">
        <w:rPr>
          <w:rFonts w:ascii="Consolas" w:eastAsia="Times New Roman" w:hAnsi="Consolas" w:cs="Times New Roman"/>
          <w:color w:val="C586C0"/>
          <w:sz w:val="21"/>
          <w:szCs w:val="21"/>
          <w:highlight w:val="magenta"/>
        </w:rPr>
        <w:t>if</w:t>
      </w:r>
      <w:r w:rsidRPr="0038101F">
        <w:rPr>
          <w:rFonts w:ascii="Consolas" w:eastAsia="Times New Roman" w:hAnsi="Consolas" w:cs="Times New Roman"/>
          <w:color w:val="D4D4D4"/>
          <w:sz w:val="21"/>
          <w:szCs w:val="21"/>
          <w:highlight w:val="magenta"/>
        </w:rPr>
        <w:t xml:space="preserve"> (</w:t>
      </w:r>
      <w:proofErr w:type="spellStart"/>
      <w:r w:rsidRPr="0038101F">
        <w:rPr>
          <w:rFonts w:ascii="Consolas" w:eastAsia="Times New Roman" w:hAnsi="Consolas" w:cs="Times New Roman"/>
          <w:color w:val="569CD6"/>
          <w:sz w:val="21"/>
          <w:szCs w:val="21"/>
          <w:highlight w:val="magenta"/>
        </w:rPr>
        <w:t>typeof</w:t>
      </w:r>
      <w:proofErr w:type="spellEnd"/>
      <w:r w:rsidRPr="0038101F">
        <w:rPr>
          <w:rFonts w:ascii="Consolas" w:eastAsia="Times New Roman" w:hAnsi="Consolas" w:cs="Times New Roman"/>
          <w:color w:val="D4D4D4"/>
          <w:sz w:val="21"/>
          <w:szCs w:val="21"/>
          <w:highlight w:val="magenta"/>
        </w:rPr>
        <w:t xml:space="preserve"> </w:t>
      </w:r>
      <w:r w:rsidRPr="0038101F">
        <w:rPr>
          <w:rFonts w:ascii="Consolas" w:eastAsia="Times New Roman" w:hAnsi="Consolas" w:cs="Times New Roman"/>
          <w:color w:val="9CDCFE"/>
          <w:sz w:val="21"/>
          <w:szCs w:val="21"/>
          <w:highlight w:val="magenta"/>
        </w:rPr>
        <w:t>obj</w:t>
      </w:r>
      <w:r w:rsidRPr="0038101F">
        <w:rPr>
          <w:rFonts w:ascii="Consolas" w:eastAsia="Times New Roman" w:hAnsi="Consolas" w:cs="Times New Roman"/>
          <w:color w:val="D4D4D4"/>
          <w:sz w:val="21"/>
          <w:szCs w:val="21"/>
          <w:highlight w:val="magenta"/>
        </w:rPr>
        <w:t>[</w:t>
      </w:r>
      <w:r w:rsidRPr="0038101F">
        <w:rPr>
          <w:rFonts w:ascii="Consolas" w:eastAsia="Times New Roman" w:hAnsi="Consolas" w:cs="Times New Roman"/>
          <w:color w:val="9CDCFE"/>
          <w:sz w:val="21"/>
          <w:szCs w:val="21"/>
          <w:highlight w:val="magenta"/>
        </w:rPr>
        <w:t>key</w:t>
      </w:r>
      <w:r w:rsidRPr="0038101F">
        <w:rPr>
          <w:rFonts w:ascii="Consolas" w:eastAsia="Times New Roman" w:hAnsi="Consolas" w:cs="Times New Roman"/>
          <w:color w:val="D4D4D4"/>
          <w:sz w:val="21"/>
          <w:szCs w:val="21"/>
          <w:highlight w:val="magenta"/>
        </w:rPr>
        <w:t xml:space="preserve">] === </w:t>
      </w:r>
      <w:r w:rsidRPr="0038101F">
        <w:rPr>
          <w:rFonts w:ascii="Consolas" w:eastAsia="Times New Roman" w:hAnsi="Consolas" w:cs="Times New Roman"/>
          <w:color w:val="CE9178"/>
          <w:sz w:val="21"/>
          <w:szCs w:val="21"/>
          <w:highlight w:val="magenta"/>
        </w:rPr>
        <w:t>'string'</w:t>
      </w:r>
      <w:r w:rsidRPr="0038101F">
        <w:rPr>
          <w:rFonts w:ascii="Consolas" w:eastAsia="Times New Roman" w:hAnsi="Consolas" w:cs="Times New Roman"/>
          <w:color w:val="D4D4D4"/>
          <w:sz w:val="21"/>
          <w:szCs w:val="21"/>
          <w:highlight w:val="magenta"/>
        </w:rPr>
        <w:t>)</w:t>
      </w:r>
    </w:p>
    <w:p w14:paraId="5E3AA645" w14:textId="77777777" w:rsidR="00E65791" w:rsidRPr="0038101F" w:rsidRDefault="00E65791" w:rsidP="00E65791">
      <w:pPr>
        <w:shd w:val="clear" w:color="auto" w:fill="1E1E1E"/>
        <w:spacing w:after="0" w:line="285" w:lineRule="atLeast"/>
        <w:rPr>
          <w:rFonts w:ascii="Consolas" w:eastAsia="Times New Roman" w:hAnsi="Consolas" w:cs="Times New Roman"/>
          <w:color w:val="D4D4D4"/>
          <w:sz w:val="21"/>
          <w:szCs w:val="21"/>
        </w:rPr>
      </w:pPr>
      <w:r w:rsidRPr="0038101F">
        <w:rPr>
          <w:rFonts w:ascii="Consolas" w:eastAsia="Times New Roman" w:hAnsi="Consolas" w:cs="Times New Roman"/>
          <w:color w:val="D4D4D4"/>
          <w:sz w:val="21"/>
          <w:szCs w:val="21"/>
          <w:highlight w:val="magenta"/>
        </w:rPr>
        <w:t xml:space="preserve">    </w:t>
      </w:r>
      <w:proofErr w:type="gramStart"/>
      <w:r w:rsidRPr="0038101F">
        <w:rPr>
          <w:rFonts w:ascii="Consolas" w:eastAsia="Times New Roman" w:hAnsi="Consolas" w:cs="Times New Roman"/>
          <w:color w:val="9CDCFE"/>
          <w:sz w:val="21"/>
          <w:szCs w:val="21"/>
          <w:highlight w:val="magenta"/>
        </w:rPr>
        <w:t>console</w:t>
      </w:r>
      <w:r w:rsidRPr="0038101F">
        <w:rPr>
          <w:rFonts w:ascii="Consolas" w:eastAsia="Times New Roman" w:hAnsi="Consolas" w:cs="Times New Roman"/>
          <w:color w:val="D4D4D4"/>
          <w:sz w:val="21"/>
          <w:szCs w:val="21"/>
          <w:highlight w:val="magenta"/>
        </w:rPr>
        <w:t>.</w:t>
      </w:r>
      <w:r w:rsidRPr="0038101F">
        <w:rPr>
          <w:rFonts w:ascii="Consolas" w:eastAsia="Times New Roman" w:hAnsi="Consolas" w:cs="Times New Roman"/>
          <w:color w:val="DCDCAA"/>
          <w:sz w:val="21"/>
          <w:szCs w:val="21"/>
          <w:highlight w:val="magenta"/>
        </w:rPr>
        <w:t>log</w:t>
      </w:r>
      <w:r w:rsidRPr="0038101F">
        <w:rPr>
          <w:rFonts w:ascii="Consolas" w:eastAsia="Times New Roman" w:hAnsi="Consolas" w:cs="Times New Roman"/>
          <w:color w:val="D4D4D4"/>
          <w:sz w:val="21"/>
          <w:szCs w:val="21"/>
          <w:highlight w:val="magenta"/>
        </w:rPr>
        <w:t>(</w:t>
      </w:r>
      <w:proofErr w:type="gramEnd"/>
      <w:r w:rsidRPr="0038101F">
        <w:rPr>
          <w:rFonts w:ascii="Consolas" w:eastAsia="Times New Roman" w:hAnsi="Consolas" w:cs="Times New Roman"/>
          <w:color w:val="9CDCFE"/>
          <w:sz w:val="21"/>
          <w:szCs w:val="21"/>
          <w:highlight w:val="magenta"/>
        </w:rPr>
        <w:t>key</w:t>
      </w:r>
      <w:r w:rsidRPr="0038101F">
        <w:rPr>
          <w:rFonts w:ascii="Consolas" w:eastAsia="Times New Roman" w:hAnsi="Consolas" w:cs="Times New Roman"/>
          <w:color w:val="D4D4D4"/>
          <w:sz w:val="21"/>
          <w:szCs w:val="21"/>
          <w:highlight w:val="magenta"/>
        </w:rPr>
        <w:t xml:space="preserve">, </w:t>
      </w:r>
      <w:r w:rsidRPr="0038101F">
        <w:rPr>
          <w:rFonts w:ascii="Consolas" w:eastAsia="Times New Roman" w:hAnsi="Consolas" w:cs="Times New Roman"/>
          <w:color w:val="9CDCFE"/>
          <w:sz w:val="21"/>
          <w:szCs w:val="21"/>
          <w:highlight w:val="magenta"/>
        </w:rPr>
        <w:t>obj</w:t>
      </w:r>
      <w:r w:rsidRPr="0038101F">
        <w:rPr>
          <w:rFonts w:ascii="Consolas" w:eastAsia="Times New Roman" w:hAnsi="Consolas" w:cs="Times New Roman"/>
          <w:color w:val="D4D4D4"/>
          <w:sz w:val="21"/>
          <w:szCs w:val="21"/>
          <w:highlight w:val="magenta"/>
        </w:rPr>
        <w:t>[</w:t>
      </w:r>
      <w:r w:rsidRPr="0038101F">
        <w:rPr>
          <w:rFonts w:ascii="Consolas" w:eastAsia="Times New Roman" w:hAnsi="Consolas" w:cs="Times New Roman"/>
          <w:color w:val="9CDCFE"/>
          <w:sz w:val="21"/>
          <w:szCs w:val="21"/>
          <w:highlight w:val="magenta"/>
        </w:rPr>
        <w:t>key</w:t>
      </w:r>
      <w:r w:rsidRPr="0038101F">
        <w:rPr>
          <w:rFonts w:ascii="Consolas" w:eastAsia="Times New Roman" w:hAnsi="Consolas" w:cs="Times New Roman"/>
          <w:color w:val="D4D4D4"/>
          <w:sz w:val="21"/>
          <w:szCs w:val="21"/>
          <w:highlight w:val="magenta"/>
        </w:rPr>
        <w:t>]);</w:t>
      </w:r>
    </w:p>
    <w:p w14:paraId="0B098CD8" w14:textId="77777777" w:rsidR="00E65791" w:rsidRPr="0038101F" w:rsidRDefault="00E65791" w:rsidP="00E65791">
      <w:pPr>
        <w:shd w:val="clear" w:color="auto" w:fill="1E1E1E"/>
        <w:spacing w:after="0" w:line="285" w:lineRule="atLeast"/>
        <w:rPr>
          <w:rFonts w:ascii="Consolas" w:eastAsia="Times New Roman" w:hAnsi="Consolas" w:cs="Times New Roman"/>
          <w:color w:val="D4D4D4"/>
          <w:sz w:val="21"/>
          <w:szCs w:val="21"/>
        </w:rPr>
      </w:pPr>
      <w:r w:rsidRPr="0038101F">
        <w:rPr>
          <w:rFonts w:ascii="Consolas" w:eastAsia="Times New Roman" w:hAnsi="Consolas" w:cs="Times New Roman"/>
          <w:color w:val="D4D4D4"/>
          <w:sz w:val="21"/>
          <w:szCs w:val="21"/>
        </w:rPr>
        <w:t>}</w:t>
      </w:r>
    </w:p>
    <w:p w14:paraId="086D03E7" w14:textId="77777777" w:rsidR="00E65791" w:rsidRDefault="00E65791" w:rsidP="00E65791">
      <w:pPr>
        <w:pStyle w:val="NoSpacing"/>
      </w:pPr>
    </w:p>
    <w:p w14:paraId="593B68B1" w14:textId="77777777" w:rsidR="00E65791" w:rsidRDefault="00E65791" w:rsidP="00E65791">
      <w:pPr>
        <w:pStyle w:val="NoSpacing"/>
      </w:pPr>
    </w:p>
    <w:p w14:paraId="572C3BD8" w14:textId="77777777" w:rsidR="00E65791" w:rsidRDefault="00E65791" w:rsidP="00E65791">
      <w:pPr>
        <w:pStyle w:val="NoSpacing"/>
      </w:pPr>
    </w:p>
    <w:p w14:paraId="5700BCBC" w14:textId="77777777" w:rsidR="00E65791" w:rsidRDefault="00E65791" w:rsidP="00E65791">
      <w:pPr>
        <w:pStyle w:val="NoSpacing"/>
      </w:pPr>
    </w:p>
    <w:p w14:paraId="52556E62" w14:textId="77777777" w:rsidR="00E65791" w:rsidRDefault="00E65791" w:rsidP="00E65791">
      <w:pPr>
        <w:pStyle w:val="NoSpacing"/>
      </w:pPr>
    </w:p>
    <w:p w14:paraId="327889A2" w14:textId="77777777" w:rsidR="00E65791" w:rsidRDefault="00E65791" w:rsidP="00E65791">
      <w:pPr>
        <w:pStyle w:val="NoSpacing"/>
      </w:pPr>
    </w:p>
    <w:p w14:paraId="5544D222" w14:textId="77777777" w:rsidR="00E65791" w:rsidRDefault="00E65791" w:rsidP="00E65791">
      <w:pPr>
        <w:pStyle w:val="NoSpacing"/>
      </w:pPr>
    </w:p>
    <w:p w14:paraId="4C3E4ABA" w14:textId="77777777" w:rsidR="00E65791" w:rsidRPr="0011135D" w:rsidRDefault="00E65791" w:rsidP="00E65791">
      <w:pPr>
        <w:shd w:val="clear" w:color="auto" w:fill="1E1E1E"/>
        <w:spacing w:after="0" w:line="285" w:lineRule="atLeast"/>
        <w:rPr>
          <w:rFonts w:ascii="Consolas" w:eastAsia="Times New Roman" w:hAnsi="Consolas" w:cs="Times New Roman"/>
          <w:color w:val="D4D4D4"/>
          <w:sz w:val="21"/>
          <w:szCs w:val="21"/>
        </w:rPr>
      </w:pPr>
      <w:r w:rsidRPr="0011135D">
        <w:rPr>
          <w:rFonts w:ascii="Consolas" w:eastAsia="Times New Roman" w:hAnsi="Consolas" w:cs="Times New Roman"/>
          <w:color w:val="569CD6"/>
          <w:sz w:val="21"/>
          <w:szCs w:val="21"/>
        </w:rPr>
        <w:t>const</w:t>
      </w:r>
      <w:r w:rsidRPr="0011135D">
        <w:rPr>
          <w:rFonts w:ascii="Consolas" w:eastAsia="Times New Roman" w:hAnsi="Consolas" w:cs="Times New Roman"/>
          <w:color w:val="D4D4D4"/>
          <w:sz w:val="21"/>
          <w:szCs w:val="21"/>
        </w:rPr>
        <w:t xml:space="preserve"> </w:t>
      </w:r>
      <w:r w:rsidRPr="0011135D">
        <w:rPr>
          <w:rFonts w:ascii="Consolas" w:eastAsia="Times New Roman" w:hAnsi="Consolas" w:cs="Times New Roman"/>
          <w:color w:val="4FC1FF"/>
          <w:sz w:val="21"/>
          <w:szCs w:val="21"/>
        </w:rPr>
        <w:t>movie</w:t>
      </w:r>
      <w:r w:rsidRPr="0011135D">
        <w:rPr>
          <w:rFonts w:ascii="Consolas" w:eastAsia="Times New Roman" w:hAnsi="Consolas" w:cs="Times New Roman"/>
          <w:color w:val="D4D4D4"/>
          <w:sz w:val="21"/>
          <w:szCs w:val="21"/>
        </w:rPr>
        <w:t xml:space="preserve"> = {</w:t>
      </w:r>
    </w:p>
    <w:p w14:paraId="0CC59C63" w14:textId="77777777" w:rsidR="00E65791" w:rsidRPr="0011135D" w:rsidRDefault="00E65791" w:rsidP="00E65791">
      <w:pPr>
        <w:shd w:val="clear" w:color="auto" w:fill="1E1E1E"/>
        <w:spacing w:after="0" w:line="285" w:lineRule="atLeast"/>
        <w:rPr>
          <w:rFonts w:ascii="Consolas" w:eastAsia="Times New Roman" w:hAnsi="Consolas" w:cs="Times New Roman"/>
          <w:color w:val="D4D4D4"/>
          <w:sz w:val="21"/>
          <w:szCs w:val="21"/>
        </w:rPr>
      </w:pPr>
      <w:r w:rsidRPr="0011135D">
        <w:rPr>
          <w:rFonts w:ascii="Consolas" w:eastAsia="Times New Roman" w:hAnsi="Consolas" w:cs="Times New Roman"/>
          <w:color w:val="D4D4D4"/>
          <w:sz w:val="21"/>
          <w:szCs w:val="21"/>
        </w:rPr>
        <w:t xml:space="preserve">    </w:t>
      </w:r>
      <w:r w:rsidRPr="0011135D">
        <w:rPr>
          <w:rFonts w:ascii="Consolas" w:eastAsia="Times New Roman" w:hAnsi="Consolas" w:cs="Times New Roman"/>
          <w:color w:val="9CDCFE"/>
          <w:sz w:val="21"/>
          <w:szCs w:val="21"/>
        </w:rPr>
        <w:t>title:</w:t>
      </w:r>
      <w:r w:rsidRPr="0011135D">
        <w:rPr>
          <w:rFonts w:ascii="Consolas" w:eastAsia="Times New Roman" w:hAnsi="Consolas" w:cs="Times New Roman"/>
          <w:color w:val="D4D4D4"/>
          <w:sz w:val="21"/>
          <w:szCs w:val="21"/>
        </w:rPr>
        <w:t xml:space="preserve"> </w:t>
      </w:r>
      <w:r w:rsidRPr="0011135D">
        <w:rPr>
          <w:rFonts w:ascii="Consolas" w:eastAsia="Times New Roman" w:hAnsi="Consolas" w:cs="Times New Roman"/>
          <w:color w:val="CE9178"/>
          <w:sz w:val="21"/>
          <w:szCs w:val="21"/>
        </w:rPr>
        <w:t>'a'</w:t>
      </w:r>
      <w:r w:rsidRPr="0011135D">
        <w:rPr>
          <w:rFonts w:ascii="Consolas" w:eastAsia="Times New Roman" w:hAnsi="Consolas" w:cs="Times New Roman"/>
          <w:color w:val="D4D4D4"/>
          <w:sz w:val="21"/>
          <w:szCs w:val="21"/>
        </w:rPr>
        <w:t>,</w:t>
      </w:r>
    </w:p>
    <w:p w14:paraId="140D3B23" w14:textId="77777777" w:rsidR="00E65791" w:rsidRPr="0011135D" w:rsidRDefault="00E65791" w:rsidP="00E65791">
      <w:pPr>
        <w:shd w:val="clear" w:color="auto" w:fill="1E1E1E"/>
        <w:spacing w:after="0" w:line="285" w:lineRule="atLeast"/>
        <w:rPr>
          <w:rFonts w:ascii="Consolas" w:eastAsia="Times New Roman" w:hAnsi="Consolas" w:cs="Times New Roman"/>
          <w:color w:val="D4D4D4"/>
          <w:sz w:val="21"/>
          <w:szCs w:val="21"/>
        </w:rPr>
      </w:pPr>
      <w:r w:rsidRPr="0011135D">
        <w:rPr>
          <w:rFonts w:ascii="Consolas" w:eastAsia="Times New Roman" w:hAnsi="Consolas" w:cs="Times New Roman"/>
          <w:color w:val="D4D4D4"/>
          <w:sz w:val="21"/>
          <w:szCs w:val="21"/>
        </w:rPr>
        <w:t xml:space="preserve">    </w:t>
      </w:r>
      <w:proofErr w:type="spellStart"/>
      <w:r w:rsidRPr="0011135D">
        <w:rPr>
          <w:rFonts w:ascii="Consolas" w:eastAsia="Times New Roman" w:hAnsi="Consolas" w:cs="Times New Roman"/>
          <w:color w:val="9CDCFE"/>
          <w:sz w:val="21"/>
          <w:szCs w:val="21"/>
        </w:rPr>
        <w:t>releaseYear</w:t>
      </w:r>
      <w:proofErr w:type="spellEnd"/>
      <w:r w:rsidRPr="0011135D">
        <w:rPr>
          <w:rFonts w:ascii="Consolas" w:eastAsia="Times New Roman" w:hAnsi="Consolas" w:cs="Times New Roman"/>
          <w:color w:val="9CDCFE"/>
          <w:sz w:val="21"/>
          <w:szCs w:val="21"/>
        </w:rPr>
        <w:t>:</w:t>
      </w:r>
      <w:r w:rsidRPr="0011135D">
        <w:rPr>
          <w:rFonts w:ascii="Consolas" w:eastAsia="Times New Roman" w:hAnsi="Consolas" w:cs="Times New Roman"/>
          <w:color w:val="D4D4D4"/>
          <w:sz w:val="21"/>
          <w:szCs w:val="21"/>
        </w:rPr>
        <w:t xml:space="preserve"> </w:t>
      </w:r>
      <w:r w:rsidRPr="0011135D">
        <w:rPr>
          <w:rFonts w:ascii="Consolas" w:eastAsia="Times New Roman" w:hAnsi="Consolas" w:cs="Times New Roman"/>
          <w:color w:val="B5CEA8"/>
          <w:sz w:val="21"/>
          <w:szCs w:val="21"/>
        </w:rPr>
        <w:t>2018</w:t>
      </w:r>
      <w:r w:rsidRPr="0011135D">
        <w:rPr>
          <w:rFonts w:ascii="Consolas" w:eastAsia="Times New Roman" w:hAnsi="Consolas" w:cs="Times New Roman"/>
          <w:color w:val="D4D4D4"/>
          <w:sz w:val="21"/>
          <w:szCs w:val="21"/>
        </w:rPr>
        <w:t>,</w:t>
      </w:r>
    </w:p>
    <w:p w14:paraId="5AA277E4" w14:textId="77777777" w:rsidR="00E65791" w:rsidRPr="0011135D" w:rsidRDefault="00E65791" w:rsidP="00E65791">
      <w:pPr>
        <w:shd w:val="clear" w:color="auto" w:fill="1E1E1E"/>
        <w:spacing w:after="0" w:line="285" w:lineRule="atLeast"/>
        <w:rPr>
          <w:rFonts w:ascii="Consolas" w:eastAsia="Times New Roman" w:hAnsi="Consolas" w:cs="Times New Roman"/>
          <w:color w:val="D4D4D4"/>
          <w:sz w:val="21"/>
          <w:szCs w:val="21"/>
        </w:rPr>
      </w:pPr>
      <w:r w:rsidRPr="0011135D">
        <w:rPr>
          <w:rFonts w:ascii="Consolas" w:eastAsia="Times New Roman" w:hAnsi="Consolas" w:cs="Times New Roman"/>
          <w:color w:val="D4D4D4"/>
          <w:sz w:val="21"/>
          <w:szCs w:val="21"/>
        </w:rPr>
        <w:t xml:space="preserve">    </w:t>
      </w:r>
      <w:r w:rsidRPr="0011135D">
        <w:rPr>
          <w:rFonts w:ascii="Consolas" w:eastAsia="Times New Roman" w:hAnsi="Consolas" w:cs="Times New Roman"/>
          <w:color w:val="9CDCFE"/>
          <w:sz w:val="21"/>
          <w:szCs w:val="21"/>
        </w:rPr>
        <w:t>rating:</w:t>
      </w:r>
      <w:r w:rsidRPr="0011135D">
        <w:rPr>
          <w:rFonts w:ascii="Consolas" w:eastAsia="Times New Roman" w:hAnsi="Consolas" w:cs="Times New Roman"/>
          <w:color w:val="D4D4D4"/>
          <w:sz w:val="21"/>
          <w:szCs w:val="21"/>
        </w:rPr>
        <w:t xml:space="preserve"> </w:t>
      </w:r>
      <w:r w:rsidRPr="0011135D">
        <w:rPr>
          <w:rFonts w:ascii="Consolas" w:eastAsia="Times New Roman" w:hAnsi="Consolas" w:cs="Times New Roman"/>
          <w:color w:val="B5CEA8"/>
          <w:sz w:val="21"/>
          <w:szCs w:val="21"/>
        </w:rPr>
        <w:t>4.5</w:t>
      </w:r>
      <w:r w:rsidRPr="0011135D">
        <w:rPr>
          <w:rFonts w:ascii="Consolas" w:eastAsia="Times New Roman" w:hAnsi="Consolas" w:cs="Times New Roman"/>
          <w:color w:val="D4D4D4"/>
          <w:sz w:val="21"/>
          <w:szCs w:val="21"/>
        </w:rPr>
        <w:t>,</w:t>
      </w:r>
    </w:p>
    <w:p w14:paraId="25DE5F4A" w14:textId="77777777" w:rsidR="00E65791" w:rsidRPr="0011135D" w:rsidRDefault="00E65791" w:rsidP="00E65791">
      <w:pPr>
        <w:shd w:val="clear" w:color="auto" w:fill="1E1E1E"/>
        <w:spacing w:after="0" w:line="285" w:lineRule="atLeast"/>
        <w:rPr>
          <w:rFonts w:ascii="Consolas" w:eastAsia="Times New Roman" w:hAnsi="Consolas" w:cs="Times New Roman"/>
          <w:color w:val="D4D4D4"/>
          <w:sz w:val="21"/>
          <w:szCs w:val="21"/>
        </w:rPr>
      </w:pPr>
      <w:r w:rsidRPr="0011135D">
        <w:rPr>
          <w:rFonts w:ascii="Consolas" w:eastAsia="Times New Roman" w:hAnsi="Consolas" w:cs="Times New Roman"/>
          <w:color w:val="D4D4D4"/>
          <w:sz w:val="21"/>
          <w:szCs w:val="21"/>
        </w:rPr>
        <w:t xml:space="preserve">    </w:t>
      </w:r>
      <w:r w:rsidRPr="0011135D">
        <w:rPr>
          <w:rFonts w:ascii="Consolas" w:eastAsia="Times New Roman" w:hAnsi="Consolas" w:cs="Times New Roman"/>
          <w:color w:val="9CDCFE"/>
          <w:sz w:val="21"/>
          <w:szCs w:val="21"/>
        </w:rPr>
        <w:t>director:</w:t>
      </w:r>
      <w:r w:rsidRPr="0011135D">
        <w:rPr>
          <w:rFonts w:ascii="Consolas" w:eastAsia="Times New Roman" w:hAnsi="Consolas" w:cs="Times New Roman"/>
          <w:color w:val="D4D4D4"/>
          <w:sz w:val="21"/>
          <w:szCs w:val="21"/>
        </w:rPr>
        <w:t xml:space="preserve"> </w:t>
      </w:r>
      <w:r w:rsidRPr="0011135D">
        <w:rPr>
          <w:rFonts w:ascii="Consolas" w:eastAsia="Times New Roman" w:hAnsi="Consolas" w:cs="Times New Roman"/>
          <w:color w:val="CE9178"/>
          <w:sz w:val="21"/>
          <w:szCs w:val="21"/>
        </w:rPr>
        <w:t>'b'</w:t>
      </w:r>
    </w:p>
    <w:p w14:paraId="5EFA5E37" w14:textId="77777777" w:rsidR="00E65791" w:rsidRPr="0011135D" w:rsidRDefault="00E65791" w:rsidP="00E65791">
      <w:pPr>
        <w:shd w:val="clear" w:color="auto" w:fill="1E1E1E"/>
        <w:spacing w:after="0" w:line="285" w:lineRule="atLeast"/>
        <w:rPr>
          <w:rFonts w:ascii="Consolas" w:eastAsia="Times New Roman" w:hAnsi="Consolas" w:cs="Times New Roman"/>
          <w:color w:val="D4D4D4"/>
          <w:sz w:val="21"/>
          <w:szCs w:val="21"/>
        </w:rPr>
      </w:pPr>
      <w:r w:rsidRPr="0011135D">
        <w:rPr>
          <w:rFonts w:ascii="Consolas" w:eastAsia="Times New Roman" w:hAnsi="Consolas" w:cs="Times New Roman"/>
          <w:color w:val="D4D4D4"/>
          <w:sz w:val="21"/>
          <w:szCs w:val="21"/>
        </w:rPr>
        <w:t>};</w:t>
      </w:r>
    </w:p>
    <w:p w14:paraId="45FD56FF" w14:textId="77777777" w:rsidR="00E65791" w:rsidRPr="0011135D"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22FF4782" w14:textId="77777777" w:rsidR="00E65791" w:rsidRPr="0011135D"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11135D">
        <w:rPr>
          <w:rFonts w:ascii="Consolas" w:eastAsia="Times New Roman" w:hAnsi="Consolas" w:cs="Times New Roman"/>
          <w:color w:val="DCDCAA"/>
          <w:sz w:val="21"/>
          <w:szCs w:val="21"/>
        </w:rPr>
        <w:t>showProperties</w:t>
      </w:r>
      <w:proofErr w:type="spellEnd"/>
      <w:r w:rsidRPr="0011135D">
        <w:rPr>
          <w:rFonts w:ascii="Consolas" w:eastAsia="Times New Roman" w:hAnsi="Consolas" w:cs="Times New Roman"/>
          <w:color w:val="D4D4D4"/>
          <w:sz w:val="21"/>
          <w:szCs w:val="21"/>
        </w:rPr>
        <w:t>(</w:t>
      </w:r>
      <w:r w:rsidRPr="0011135D">
        <w:rPr>
          <w:rFonts w:ascii="Consolas" w:eastAsia="Times New Roman" w:hAnsi="Consolas" w:cs="Times New Roman"/>
          <w:color w:val="4FC1FF"/>
          <w:sz w:val="21"/>
          <w:szCs w:val="21"/>
        </w:rPr>
        <w:t>movie</w:t>
      </w:r>
      <w:r w:rsidRPr="0011135D">
        <w:rPr>
          <w:rFonts w:ascii="Consolas" w:eastAsia="Times New Roman" w:hAnsi="Consolas" w:cs="Times New Roman"/>
          <w:color w:val="D4D4D4"/>
          <w:sz w:val="21"/>
          <w:szCs w:val="21"/>
        </w:rPr>
        <w:t>);</w:t>
      </w:r>
    </w:p>
    <w:p w14:paraId="36671C05" w14:textId="77777777" w:rsidR="00E65791" w:rsidRPr="0011135D" w:rsidRDefault="00E65791" w:rsidP="00E65791">
      <w:pPr>
        <w:shd w:val="clear" w:color="auto" w:fill="1E1E1E"/>
        <w:spacing w:after="0" w:line="285" w:lineRule="atLeast"/>
        <w:rPr>
          <w:rFonts w:ascii="Consolas" w:eastAsia="Times New Roman" w:hAnsi="Consolas" w:cs="Times New Roman"/>
          <w:color w:val="D4D4D4"/>
          <w:sz w:val="21"/>
          <w:szCs w:val="21"/>
        </w:rPr>
      </w:pPr>
    </w:p>
    <w:p w14:paraId="2CAAC4D5" w14:textId="77777777" w:rsidR="00E65791" w:rsidRPr="0011135D" w:rsidRDefault="00E65791" w:rsidP="00E65791">
      <w:pPr>
        <w:shd w:val="clear" w:color="auto" w:fill="1E1E1E"/>
        <w:spacing w:after="0" w:line="285" w:lineRule="atLeast"/>
        <w:rPr>
          <w:rFonts w:ascii="Consolas" w:eastAsia="Times New Roman" w:hAnsi="Consolas" w:cs="Times New Roman"/>
          <w:color w:val="D4D4D4"/>
          <w:sz w:val="21"/>
          <w:szCs w:val="21"/>
        </w:rPr>
      </w:pPr>
      <w:r w:rsidRPr="0011135D">
        <w:rPr>
          <w:rFonts w:ascii="Consolas" w:eastAsia="Times New Roman" w:hAnsi="Consolas" w:cs="Times New Roman"/>
          <w:color w:val="569CD6"/>
          <w:sz w:val="21"/>
          <w:szCs w:val="21"/>
        </w:rPr>
        <w:t>function</w:t>
      </w:r>
      <w:r w:rsidRPr="0011135D">
        <w:rPr>
          <w:rFonts w:ascii="Consolas" w:eastAsia="Times New Roman" w:hAnsi="Consolas" w:cs="Times New Roman"/>
          <w:color w:val="D4D4D4"/>
          <w:sz w:val="21"/>
          <w:szCs w:val="21"/>
        </w:rPr>
        <w:t xml:space="preserve"> </w:t>
      </w:r>
      <w:proofErr w:type="spellStart"/>
      <w:r w:rsidRPr="0011135D">
        <w:rPr>
          <w:rFonts w:ascii="Consolas" w:eastAsia="Times New Roman" w:hAnsi="Consolas" w:cs="Times New Roman"/>
          <w:color w:val="DCDCAA"/>
          <w:sz w:val="21"/>
          <w:szCs w:val="21"/>
        </w:rPr>
        <w:t>showProperties</w:t>
      </w:r>
      <w:proofErr w:type="spellEnd"/>
      <w:r w:rsidRPr="0011135D">
        <w:rPr>
          <w:rFonts w:ascii="Consolas" w:eastAsia="Times New Roman" w:hAnsi="Consolas" w:cs="Times New Roman"/>
          <w:color w:val="D4D4D4"/>
          <w:sz w:val="21"/>
          <w:szCs w:val="21"/>
        </w:rPr>
        <w:t>(</w:t>
      </w:r>
      <w:r w:rsidRPr="0011135D">
        <w:rPr>
          <w:rFonts w:ascii="Consolas" w:eastAsia="Times New Roman" w:hAnsi="Consolas" w:cs="Times New Roman"/>
          <w:color w:val="9CDCFE"/>
          <w:sz w:val="21"/>
          <w:szCs w:val="21"/>
        </w:rPr>
        <w:t>obj</w:t>
      </w:r>
      <w:r w:rsidRPr="0011135D">
        <w:rPr>
          <w:rFonts w:ascii="Consolas" w:eastAsia="Times New Roman" w:hAnsi="Consolas" w:cs="Times New Roman"/>
          <w:color w:val="D4D4D4"/>
          <w:sz w:val="21"/>
          <w:szCs w:val="21"/>
        </w:rPr>
        <w:t xml:space="preserve">) </w:t>
      </w:r>
      <w:proofErr w:type="gramStart"/>
      <w:r w:rsidRPr="0011135D">
        <w:rPr>
          <w:rFonts w:ascii="Consolas" w:eastAsia="Times New Roman" w:hAnsi="Consolas" w:cs="Times New Roman"/>
          <w:color w:val="D4D4D4"/>
          <w:sz w:val="21"/>
          <w:szCs w:val="21"/>
        </w:rPr>
        <w:t xml:space="preserve">{ </w:t>
      </w:r>
      <w:r w:rsidRPr="0011135D">
        <w:rPr>
          <w:rFonts w:ascii="Consolas" w:eastAsia="Times New Roman" w:hAnsi="Consolas" w:cs="Times New Roman"/>
          <w:color w:val="C586C0"/>
          <w:sz w:val="21"/>
          <w:szCs w:val="21"/>
        </w:rPr>
        <w:t>for</w:t>
      </w:r>
      <w:proofErr w:type="gramEnd"/>
      <w:r w:rsidRPr="0011135D">
        <w:rPr>
          <w:rFonts w:ascii="Consolas" w:eastAsia="Times New Roman" w:hAnsi="Consolas" w:cs="Times New Roman"/>
          <w:color w:val="D4D4D4"/>
          <w:sz w:val="21"/>
          <w:szCs w:val="21"/>
        </w:rPr>
        <w:t xml:space="preserve"> (</w:t>
      </w:r>
      <w:r w:rsidRPr="0011135D">
        <w:rPr>
          <w:rFonts w:ascii="Consolas" w:eastAsia="Times New Roman" w:hAnsi="Consolas" w:cs="Times New Roman"/>
          <w:color w:val="569CD6"/>
          <w:sz w:val="21"/>
          <w:szCs w:val="21"/>
        </w:rPr>
        <w:t>let</w:t>
      </w:r>
      <w:r w:rsidRPr="0011135D">
        <w:rPr>
          <w:rFonts w:ascii="Consolas" w:eastAsia="Times New Roman" w:hAnsi="Consolas" w:cs="Times New Roman"/>
          <w:color w:val="D4D4D4"/>
          <w:sz w:val="21"/>
          <w:szCs w:val="21"/>
        </w:rPr>
        <w:t xml:space="preserve"> </w:t>
      </w:r>
      <w:r w:rsidRPr="0011135D">
        <w:rPr>
          <w:rFonts w:ascii="Consolas" w:eastAsia="Times New Roman" w:hAnsi="Consolas" w:cs="Times New Roman"/>
          <w:color w:val="9CDCFE"/>
          <w:sz w:val="21"/>
          <w:szCs w:val="21"/>
        </w:rPr>
        <w:t>key</w:t>
      </w:r>
      <w:r w:rsidRPr="0011135D">
        <w:rPr>
          <w:rFonts w:ascii="Consolas" w:eastAsia="Times New Roman" w:hAnsi="Consolas" w:cs="Times New Roman"/>
          <w:color w:val="D4D4D4"/>
          <w:sz w:val="21"/>
          <w:szCs w:val="21"/>
        </w:rPr>
        <w:t xml:space="preserve"> </w:t>
      </w:r>
      <w:r w:rsidRPr="0011135D">
        <w:rPr>
          <w:rFonts w:ascii="Consolas" w:eastAsia="Times New Roman" w:hAnsi="Consolas" w:cs="Times New Roman"/>
          <w:color w:val="569CD6"/>
          <w:sz w:val="21"/>
          <w:szCs w:val="21"/>
        </w:rPr>
        <w:t>in</w:t>
      </w:r>
      <w:r w:rsidRPr="0011135D">
        <w:rPr>
          <w:rFonts w:ascii="Consolas" w:eastAsia="Times New Roman" w:hAnsi="Consolas" w:cs="Times New Roman"/>
          <w:color w:val="D4D4D4"/>
          <w:sz w:val="21"/>
          <w:szCs w:val="21"/>
        </w:rPr>
        <w:t xml:space="preserve"> </w:t>
      </w:r>
      <w:r w:rsidRPr="0011135D">
        <w:rPr>
          <w:rFonts w:ascii="Consolas" w:eastAsia="Times New Roman" w:hAnsi="Consolas" w:cs="Times New Roman"/>
          <w:color w:val="4FC1FF"/>
          <w:sz w:val="21"/>
          <w:szCs w:val="21"/>
        </w:rPr>
        <w:t>movie</w:t>
      </w:r>
      <w:r w:rsidRPr="0011135D">
        <w:rPr>
          <w:rFonts w:ascii="Consolas" w:eastAsia="Times New Roman" w:hAnsi="Consolas" w:cs="Times New Roman"/>
          <w:color w:val="D4D4D4"/>
          <w:sz w:val="21"/>
          <w:szCs w:val="21"/>
        </w:rPr>
        <w:t>)</w:t>
      </w:r>
    </w:p>
    <w:p w14:paraId="2E4DF121" w14:textId="77777777" w:rsidR="00E65791" w:rsidRPr="0011135D" w:rsidRDefault="00E65791" w:rsidP="00E65791">
      <w:pPr>
        <w:shd w:val="clear" w:color="auto" w:fill="1E1E1E"/>
        <w:spacing w:after="0" w:line="285" w:lineRule="atLeast"/>
        <w:rPr>
          <w:rFonts w:ascii="Consolas" w:eastAsia="Times New Roman" w:hAnsi="Consolas" w:cs="Times New Roman"/>
          <w:color w:val="D4D4D4"/>
          <w:sz w:val="21"/>
          <w:szCs w:val="21"/>
        </w:rPr>
      </w:pPr>
      <w:r w:rsidRPr="0011135D">
        <w:rPr>
          <w:rFonts w:ascii="Consolas" w:eastAsia="Times New Roman" w:hAnsi="Consolas" w:cs="Times New Roman"/>
          <w:color w:val="D4D4D4"/>
          <w:sz w:val="21"/>
          <w:szCs w:val="21"/>
        </w:rPr>
        <w:t>   </w:t>
      </w:r>
      <w:r w:rsidRPr="0011135D">
        <w:rPr>
          <w:rFonts w:ascii="Consolas" w:eastAsia="Times New Roman" w:hAnsi="Consolas" w:cs="Times New Roman"/>
          <w:color w:val="C586C0"/>
          <w:sz w:val="21"/>
          <w:szCs w:val="21"/>
        </w:rPr>
        <w:t>if</w:t>
      </w:r>
      <w:r w:rsidRPr="0011135D">
        <w:rPr>
          <w:rFonts w:ascii="Consolas" w:eastAsia="Times New Roman" w:hAnsi="Consolas" w:cs="Times New Roman"/>
          <w:color w:val="D4D4D4"/>
          <w:sz w:val="21"/>
          <w:szCs w:val="21"/>
        </w:rPr>
        <w:t xml:space="preserve"> (</w:t>
      </w:r>
      <w:proofErr w:type="spellStart"/>
      <w:r w:rsidRPr="0011135D">
        <w:rPr>
          <w:rFonts w:ascii="Consolas" w:eastAsia="Times New Roman" w:hAnsi="Consolas" w:cs="Times New Roman"/>
          <w:color w:val="569CD6"/>
          <w:sz w:val="21"/>
          <w:szCs w:val="21"/>
        </w:rPr>
        <w:t>typeof</w:t>
      </w:r>
      <w:proofErr w:type="spellEnd"/>
      <w:r w:rsidRPr="0011135D">
        <w:rPr>
          <w:rFonts w:ascii="Consolas" w:eastAsia="Times New Roman" w:hAnsi="Consolas" w:cs="Times New Roman"/>
          <w:color w:val="D4D4D4"/>
          <w:sz w:val="21"/>
          <w:szCs w:val="21"/>
        </w:rPr>
        <w:t xml:space="preserve"> </w:t>
      </w:r>
      <w:r w:rsidRPr="0011135D">
        <w:rPr>
          <w:rFonts w:ascii="Consolas" w:eastAsia="Times New Roman" w:hAnsi="Consolas" w:cs="Times New Roman"/>
          <w:color w:val="9CDCFE"/>
          <w:sz w:val="21"/>
          <w:szCs w:val="21"/>
        </w:rPr>
        <w:t>key</w:t>
      </w:r>
      <w:r w:rsidRPr="0011135D">
        <w:rPr>
          <w:rFonts w:ascii="Consolas" w:eastAsia="Times New Roman" w:hAnsi="Consolas" w:cs="Times New Roman"/>
          <w:color w:val="D4D4D4"/>
          <w:sz w:val="21"/>
          <w:szCs w:val="21"/>
        </w:rPr>
        <w:t xml:space="preserve"> </w:t>
      </w:r>
      <w:r w:rsidRPr="0011135D">
        <w:rPr>
          <w:rFonts w:ascii="Consolas" w:eastAsia="Times New Roman" w:hAnsi="Consolas" w:cs="Times New Roman"/>
          <w:color w:val="4FC1FF"/>
          <w:sz w:val="21"/>
          <w:szCs w:val="21"/>
        </w:rPr>
        <w:t>movie</w:t>
      </w:r>
      <w:r w:rsidRPr="0011135D">
        <w:rPr>
          <w:rFonts w:ascii="Consolas" w:eastAsia="Times New Roman" w:hAnsi="Consolas" w:cs="Times New Roman"/>
          <w:color w:val="D4D4D4"/>
          <w:sz w:val="21"/>
          <w:szCs w:val="21"/>
        </w:rPr>
        <w:t>[</w:t>
      </w:r>
      <w:r w:rsidRPr="0011135D">
        <w:rPr>
          <w:rFonts w:ascii="Consolas" w:eastAsia="Times New Roman" w:hAnsi="Consolas" w:cs="Times New Roman"/>
          <w:color w:val="9CDCFE"/>
          <w:sz w:val="21"/>
          <w:szCs w:val="21"/>
        </w:rPr>
        <w:t>key</w:t>
      </w:r>
      <w:r w:rsidRPr="0011135D">
        <w:rPr>
          <w:rFonts w:ascii="Consolas" w:eastAsia="Times New Roman" w:hAnsi="Consolas" w:cs="Times New Roman"/>
          <w:color w:val="D4D4D4"/>
          <w:sz w:val="21"/>
          <w:szCs w:val="21"/>
        </w:rPr>
        <w:t>] ==</w:t>
      </w:r>
      <w:r>
        <w:rPr>
          <w:rFonts w:ascii="Consolas" w:eastAsia="Times New Roman" w:hAnsi="Consolas" w:cs="Times New Roman"/>
          <w:color w:val="D4D4D4"/>
          <w:sz w:val="21"/>
          <w:szCs w:val="21"/>
        </w:rPr>
        <w:t>=</w:t>
      </w:r>
      <w:r w:rsidRPr="0011135D">
        <w:rPr>
          <w:rFonts w:ascii="Consolas" w:eastAsia="Times New Roman" w:hAnsi="Consolas" w:cs="Times New Roman"/>
          <w:color w:val="D4D4D4"/>
          <w:sz w:val="21"/>
          <w:szCs w:val="21"/>
        </w:rPr>
        <w:t xml:space="preserve"> </w:t>
      </w:r>
      <w:r w:rsidRPr="0011135D">
        <w:rPr>
          <w:rFonts w:ascii="Consolas" w:eastAsia="Times New Roman" w:hAnsi="Consolas" w:cs="Times New Roman"/>
          <w:color w:val="CE9178"/>
          <w:sz w:val="21"/>
          <w:szCs w:val="21"/>
        </w:rPr>
        <w:t>'string'</w:t>
      </w:r>
      <w:r w:rsidRPr="0011135D">
        <w:rPr>
          <w:rFonts w:ascii="Consolas" w:eastAsia="Times New Roman" w:hAnsi="Consolas" w:cs="Times New Roman"/>
          <w:color w:val="D4D4D4"/>
          <w:sz w:val="21"/>
          <w:szCs w:val="21"/>
        </w:rPr>
        <w:t>)</w:t>
      </w:r>
    </w:p>
    <w:p w14:paraId="7F2838FB" w14:textId="77777777" w:rsidR="00E65791" w:rsidRPr="0011135D" w:rsidRDefault="00E65791" w:rsidP="00E65791">
      <w:pPr>
        <w:shd w:val="clear" w:color="auto" w:fill="1E1E1E"/>
        <w:spacing w:after="0" w:line="285" w:lineRule="atLeast"/>
        <w:rPr>
          <w:rFonts w:ascii="Consolas" w:eastAsia="Times New Roman" w:hAnsi="Consolas" w:cs="Times New Roman"/>
          <w:color w:val="D4D4D4"/>
          <w:sz w:val="21"/>
          <w:szCs w:val="21"/>
        </w:rPr>
      </w:pPr>
      <w:r w:rsidRPr="0011135D">
        <w:rPr>
          <w:rFonts w:ascii="Consolas" w:eastAsia="Times New Roman" w:hAnsi="Consolas" w:cs="Times New Roman"/>
          <w:color w:val="D4D4D4"/>
          <w:sz w:val="21"/>
          <w:szCs w:val="21"/>
        </w:rPr>
        <w:t>   </w:t>
      </w:r>
      <w:proofErr w:type="gramStart"/>
      <w:r w:rsidRPr="0011135D">
        <w:rPr>
          <w:rFonts w:ascii="Consolas" w:eastAsia="Times New Roman" w:hAnsi="Consolas" w:cs="Times New Roman"/>
          <w:color w:val="9CDCFE"/>
          <w:sz w:val="21"/>
          <w:szCs w:val="21"/>
        </w:rPr>
        <w:t>console</w:t>
      </w:r>
      <w:r w:rsidRPr="0011135D">
        <w:rPr>
          <w:rFonts w:ascii="Consolas" w:eastAsia="Times New Roman" w:hAnsi="Consolas" w:cs="Times New Roman"/>
          <w:color w:val="D4D4D4"/>
          <w:sz w:val="21"/>
          <w:szCs w:val="21"/>
        </w:rPr>
        <w:t>.</w:t>
      </w:r>
      <w:r w:rsidRPr="0011135D">
        <w:rPr>
          <w:rFonts w:ascii="Consolas" w:eastAsia="Times New Roman" w:hAnsi="Consolas" w:cs="Times New Roman"/>
          <w:color w:val="DCDCAA"/>
          <w:sz w:val="21"/>
          <w:szCs w:val="21"/>
        </w:rPr>
        <w:t>log</w:t>
      </w:r>
      <w:r w:rsidRPr="0011135D">
        <w:rPr>
          <w:rFonts w:ascii="Consolas" w:eastAsia="Times New Roman" w:hAnsi="Consolas" w:cs="Times New Roman"/>
          <w:color w:val="D4D4D4"/>
          <w:sz w:val="21"/>
          <w:szCs w:val="21"/>
        </w:rPr>
        <w:t>(</w:t>
      </w:r>
      <w:proofErr w:type="gramEnd"/>
      <w:r w:rsidRPr="0011135D">
        <w:rPr>
          <w:rFonts w:ascii="Consolas" w:eastAsia="Times New Roman" w:hAnsi="Consolas" w:cs="Times New Roman"/>
          <w:color w:val="9CDCFE"/>
          <w:sz w:val="21"/>
          <w:szCs w:val="21"/>
        </w:rPr>
        <w:t>key</w:t>
      </w:r>
      <w:r w:rsidRPr="0011135D">
        <w:rPr>
          <w:rFonts w:ascii="Consolas" w:eastAsia="Times New Roman" w:hAnsi="Consolas" w:cs="Times New Roman"/>
          <w:color w:val="D4D4D4"/>
          <w:sz w:val="21"/>
          <w:szCs w:val="21"/>
        </w:rPr>
        <w:t xml:space="preserve">, </w:t>
      </w:r>
      <w:r w:rsidRPr="0011135D">
        <w:rPr>
          <w:rFonts w:ascii="Consolas" w:eastAsia="Times New Roman" w:hAnsi="Consolas" w:cs="Times New Roman"/>
          <w:color w:val="4FC1FF"/>
          <w:sz w:val="21"/>
          <w:szCs w:val="21"/>
        </w:rPr>
        <w:t>movie</w:t>
      </w:r>
      <w:r w:rsidRPr="0011135D">
        <w:rPr>
          <w:rFonts w:ascii="Consolas" w:eastAsia="Times New Roman" w:hAnsi="Consolas" w:cs="Times New Roman"/>
          <w:color w:val="D4D4D4"/>
          <w:sz w:val="21"/>
          <w:szCs w:val="21"/>
        </w:rPr>
        <w:t>[</w:t>
      </w:r>
      <w:r w:rsidRPr="0011135D">
        <w:rPr>
          <w:rFonts w:ascii="Consolas" w:eastAsia="Times New Roman" w:hAnsi="Consolas" w:cs="Times New Roman"/>
          <w:color w:val="9CDCFE"/>
          <w:sz w:val="21"/>
          <w:szCs w:val="21"/>
        </w:rPr>
        <w:t>key</w:t>
      </w:r>
      <w:r w:rsidRPr="0011135D">
        <w:rPr>
          <w:rFonts w:ascii="Consolas" w:eastAsia="Times New Roman" w:hAnsi="Consolas" w:cs="Times New Roman"/>
          <w:color w:val="D4D4D4"/>
          <w:sz w:val="21"/>
          <w:szCs w:val="21"/>
        </w:rPr>
        <w:t>])</w:t>
      </w:r>
    </w:p>
    <w:p w14:paraId="451EE5A7" w14:textId="77777777" w:rsidR="00E65791" w:rsidRPr="0011135D" w:rsidRDefault="00E65791" w:rsidP="00E65791">
      <w:pPr>
        <w:shd w:val="clear" w:color="auto" w:fill="1E1E1E"/>
        <w:spacing w:after="0" w:line="285" w:lineRule="atLeast"/>
        <w:rPr>
          <w:rFonts w:ascii="Consolas" w:eastAsia="Times New Roman" w:hAnsi="Consolas" w:cs="Times New Roman"/>
          <w:color w:val="D4D4D4"/>
          <w:sz w:val="21"/>
          <w:szCs w:val="21"/>
        </w:rPr>
      </w:pPr>
      <w:r w:rsidRPr="0011135D">
        <w:rPr>
          <w:rFonts w:ascii="Consolas" w:eastAsia="Times New Roman" w:hAnsi="Consolas" w:cs="Times New Roman"/>
          <w:color w:val="D4D4D4"/>
          <w:sz w:val="21"/>
          <w:szCs w:val="21"/>
        </w:rPr>
        <w:t>}</w:t>
      </w:r>
    </w:p>
    <w:p w14:paraId="4D5D03DF" w14:textId="77777777" w:rsidR="00E65791" w:rsidRDefault="00E65791" w:rsidP="00E65791">
      <w:pPr>
        <w:pStyle w:val="NoSpacing"/>
      </w:pPr>
    </w:p>
    <w:bookmarkEnd w:id="5"/>
    <w:p w14:paraId="046A5171" w14:textId="77777777" w:rsidR="00E65791" w:rsidRDefault="00E65791" w:rsidP="00E65791">
      <w:pPr>
        <w:pStyle w:val="NoSpacing"/>
      </w:pPr>
      <w:r>
        <w:t>Well, I wasn’t super far off.  I simply couldn’t get the syntax right.  Also, obj can be called movie, and it still works.  A couple of my attempts are below… though I think I got closer.</w:t>
      </w:r>
    </w:p>
    <w:p w14:paraId="7DC2FDD7" w14:textId="77777777" w:rsidR="00E65791" w:rsidRPr="0094016A" w:rsidRDefault="00E65791" w:rsidP="00E65791">
      <w:pPr>
        <w:shd w:val="clear" w:color="auto" w:fill="1E1E1E"/>
        <w:spacing w:after="0" w:line="285" w:lineRule="atLeast"/>
        <w:rPr>
          <w:rFonts w:ascii="Consolas" w:eastAsia="Times New Roman" w:hAnsi="Consolas" w:cs="Times New Roman"/>
          <w:color w:val="D4D4D4"/>
          <w:sz w:val="21"/>
          <w:szCs w:val="21"/>
        </w:rPr>
      </w:pPr>
      <w:r w:rsidRPr="0094016A">
        <w:rPr>
          <w:rFonts w:ascii="Consolas" w:eastAsia="Times New Roman" w:hAnsi="Consolas" w:cs="Times New Roman"/>
          <w:color w:val="6A9955"/>
          <w:sz w:val="21"/>
          <w:szCs w:val="21"/>
        </w:rPr>
        <w:t xml:space="preserve">function </w:t>
      </w:r>
      <w:proofErr w:type="spellStart"/>
      <w:r w:rsidRPr="0094016A">
        <w:rPr>
          <w:rFonts w:ascii="Consolas" w:eastAsia="Times New Roman" w:hAnsi="Consolas" w:cs="Times New Roman"/>
          <w:color w:val="6A9955"/>
          <w:sz w:val="21"/>
          <w:szCs w:val="21"/>
        </w:rPr>
        <w:t>showProperties</w:t>
      </w:r>
      <w:proofErr w:type="spellEnd"/>
      <w:r w:rsidRPr="0094016A">
        <w:rPr>
          <w:rFonts w:ascii="Consolas" w:eastAsia="Times New Roman" w:hAnsi="Consolas" w:cs="Times New Roman"/>
          <w:color w:val="6A9955"/>
          <w:sz w:val="21"/>
          <w:szCs w:val="21"/>
        </w:rPr>
        <w:t xml:space="preserve">(obj) </w:t>
      </w:r>
      <w:proofErr w:type="gramStart"/>
      <w:r w:rsidRPr="0094016A">
        <w:rPr>
          <w:rFonts w:ascii="Consolas" w:eastAsia="Times New Roman" w:hAnsi="Consolas" w:cs="Times New Roman"/>
          <w:color w:val="6A9955"/>
          <w:sz w:val="21"/>
          <w:szCs w:val="21"/>
        </w:rPr>
        <w:t>{ for</w:t>
      </w:r>
      <w:proofErr w:type="gramEnd"/>
      <w:r w:rsidRPr="0094016A">
        <w:rPr>
          <w:rFonts w:ascii="Consolas" w:eastAsia="Times New Roman" w:hAnsi="Consolas" w:cs="Times New Roman"/>
          <w:color w:val="6A9955"/>
          <w:sz w:val="21"/>
          <w:szCs w:val="21"/>
        </w:rPr>
        <w:t xml:space="preserve"> (let key in movie) if (key, movie[key == 'string'])</w:t>
      </w:r>
    </w:p>
    <w:p w14:paraId="3C911E3C" w14:textId="77777777" w:rsidR="00E65791" w:rsidRDefault="00E65791" w:rsidP="00E65791">
      <w:pPr>
        <w:shd w:val="clear" w:color="auto" w:fill="1E1E1E"/>
        <w:spacing w:after="0" w:line="285" w:lineRule="atLeast"/>
        <w:rPr>
          <w:rFonts w:ascii="Consolas" w:eastAsia="Times New Roman" w:hAnsi="Consolas" w:cs="Times New Roman"/>
          <w:color w:val="6A9955"/>
          <w:sz w:val="21"/>
          <w:szCs w:val="21"/>
        </w:rPr>
      </w:pPr>
      <w:r w:rsidRPr="0094016A">
        <w:rPr>
          <w:rFonts w:ascii="Consolas" w:eastAsia="Times New Roman" w:hAnsi="Consolas" w:cs="Times New Roman"/>
          <w:color w:val="6A9955"/>
          <w:sz w:val="21"/>
          <w:szCs w:val="21"/>
        </w:rPr>
        <w:t> </w:t>
      </w:r>
    </w:p>
    <w:p w14:paraId="2641CAD3" w14:textId="77777777" w:rsidR="00E65791" w:rsidRPr="0094016A" w:rsidRDefault="00E65791" w:rsidP="00E65791">
      <w:pPr>
        <w:shd w:val="clear" w:color="auto" w:fill="1E1E1E"/>
        <w:spacing w:after="0" w:line="285" w:lineRule="atLeast"/>
        <w:rPr>
          <w:rFonts w:ascii="Consolas" w:eastAsia="Times New Roman" w:hAnsi="Consolas" w:cs="Times New Roman"/>
          <w:color w:val="D4D4D4"/>
          <w:sz w:val="21"/>
          <w:szCs w:val="21"/>
        </w:rPr>
      </w:pPr>
      <w:r w:rsidRPr="0094016A">
        <w:rPr>
          <w:rFonts w:ascii="Consolas" w:eastAsia="Times New Roman" w:hAnsi="Consolas" w:cs="Times New Roman"/>
          <w:color w:val="569CD6"/>
          <w:sz w:val="21"/>
          <w:szCs w:val="21"/>
        </w:rPr>
        <w:t>unction</w:t>
      </w:r>
      <w:r w:rsidRPr="0094016A">
        <w:rPr>
          <w:rFonts w:ascii="Consolas" w:eastAsia="Times New Roman" w:hAnsi="Consolas" w:cs="Times New Roman"/>
          <w:color w:val="D4D4D4"/>
          <w:sz w:val="21"/>
          <w:szCs w:val="21"/>
        </w:rPr>
        <w:t xml:space="preserve"> </w:t>
      </w:r>
      <w:proofErr w:type="spellStart"/>
      <w:r w:rsidRPr="0094016A">
        <w:rPr>
          <w:rFonts w:ascii="Consolas" w:eastAsia="Times New Roman" w:hAnsi="Consolas" w:cs="Times New Roman"/>
          <w:color w:val="DCDCAA"/>
          <w:sz w:val="21"/>
          <w:szCs w:val="21"/>
        </w:rPr>
        <w:t>showProperties</w:t>
      </w:r>
      <w:proofErr w:type="spellEnd"/>
      <w:r w:rsidRPr="0094016A">
        <w:rPr>
          <w:rFonts w:ascii="Consolas" w:eastAsia="Times New Roman" w:hAnsi="Consolas" w:cs="Times New Roman"/>
          <w:color w:val="D4D4D4"/>
          <w:sz w:val="21"/>
          <w:szCs w:val="21"/>
        </w:rPr>
        <w:t>(</w:t>
      </w:r>
      <w:r w:rsidRPr="0094016A">
        <w:rPr>
          <w:rFonts w:ascii="Consolas" w:eastAsia="Times New Roman" w:hAnsi="Consolas" w:cs="Times New Roman"/>
          <w:color w:val="9CDCFE"/>
          <w:sz w:val="21"/>
          <w:szCs w:val="21"/>
        </w:rPr>
        <w:t>obj</w:t>
      </w:r>
      <w:r w:rsidRPr="0094016A">
        <w:rPr>
          <w:rFonts w:ascii="Consolas" w:eastAsia="Times New Roman" w:hAnsi="Consolas" w:cs="Times New Roman"/>
          <w:color w:val="D4D4D4"/>
          <w:sz w:val="21"/>
          <w:szCs w:val="21"/>
        </w:rPr>
        <w:t>) {</w:t>
      </w:r>
    </w:p>
    <w:p w14:paraId="450ED120" w14:textId="77777777" w:rsidR="00E65791" w:rsidRPr="0094016A" w:rsidRDefault="00E65791" w:rsidP="00E65791">
      <w:pPr>
        <w:shd w:val="clear" w:color="auto" w:fill="1E1E1E"/>
        <w:spacing w:after="0" w:line="285" w:lineRule="atLeast"/>
        <w:rPr>
          <w:rFonts w:ascii="Consolas" w:eastAsia="Times New Roman" w:hAnsi="Consolas" w:cs="Times New Roman"/>
          <w:color w:val="D4D4D4"/>
          <w:sz w:val="21"/>
          <w:szCs w:val="21"/>
        </w:rPr>
      </w:pPr>
      <w:r w:rsidRPr="0094016A">
        <w:rPr>
          <w:rFonts w:ascii="Consolas" w:eastAsia="Times New Roman" w:hAnsi="Consolas" w:cs="Times New Roman"/>
          <w:color w:val="D4D4D4"/>
          <w:sz w:val="21"/>
          <w:szCs w:val="21"/>
        </w:rPr>
        <w:t xml:space="preserve">    </w:t>
      </w:r>
    </w:p>
    <w:p w14:paraId="6479959C" w14:textId="77777777" w:rsidR="00E65791" w:rsidRPr="0094016A" w:rsidRDefault="00E65791" w:rsidP="00E65791">
      <w:pPr>
        <w:shd w:val="clear" w:color="auto" w:fill="1E1E1E"/>
        <w:spacing w:after="0" w:line="285" w:lineRule="atLeast"/>
        <w:rPr>
          <w:rFonts w:ascii="Consolas" w:eastAsia="Times New Roman" w:hAnsi="Consolas" w:cs="Times New Roman"/>
          <w:color w:val="D4D4D4"/>
          <w:sz w:val="21"/>
          <w:szCs w:val="21"/>
        </w:rPr>
      </w:pPr>
      <w:r w:rsidRPr="0094016A">
        <w:rPr>
          <w:rFonts w:ascii="Consolas" w:eastAsia="Times New Roman" w:hAnsi="Consolas" w:cs="Times New Roman"/>
          <w:color w:val="D4D4D4"/>
          <w:sz w:val="21"/>
          <w:szCs w:val="21"/>
        </w:rPr>
        <w:t xml:space="preserve">    </w:t>
      </w:r>
      <w:r w:rsidRPr="0094016A">
        <w:rPr>
          <w:rFonts w:ascii="Consolas" w:eastAsia="Times New Roman" w:hAnsi="Consolas" w:cs="Times New Roman"/>
          <w:color w:val="C586C0"/>
          <w:sz w:val="21"/>
          <w:szCs w:val="21"/>
        </w:rPr>
        <w:t>for</w:t>
      </w:r>
      <w:r w:rsidRPr="0094016A">
        <w:rPr>
          <w:rFonts w:ascii="Consolas" w:eastAsia="Times New Roman" w:hAnsi="Consolas" w:cs="Times New Roman"/>
          <w:color w:val="D4D4D4"/>
          <w:sz w:val="21"/>
          <w:szCs w:val="21"/>
        </w:rPr>
        <w:t xml:space="preserve"> (</w:t>
      </w:r>
      <w:r w:rsidRPr="0094016A">
        <w:rPr>
          <w:rFonts w:ascii="Consolas" w:eastAsia="Times New Roman" w:hAnsi="Consolas" w:cs="Times New Roman"/>
          <w:color w:val="569CD6"/>
          <w:sz w:val="21"/>
          <w:szCs w:val="21"/>
        </w:rPr>
        <w:t>let</w:t>
      </w:r>
      <w:r w:rsidRPr="0094016A">
        <w:rPr>
          <w:rFonts w:ascii="Consolas" w:eastAsia="Times New Roman" w:hAnsi="Consolas" w:cs="Times New Roman"/>
          <w:color w:val="D4D4D4"/>
          <w:sz w:val="21"/>
          <w:szCs w:val="21"/>
        </w:rPr>
        <w:t xml:space="preserve"> </w:t>
      </w:r>
      <w:r w:rsidRPr="0094016A">
        <w:rPr>
          <w:rFonts w:ascii="Consolas" w:eastAsia="Times New Roman" w:hAnsi="Consolas" w:cs="Times New Roman"/>
          <w:color w:val="9CDCFE"/>
          <w:sz w:val="21"/>
          <w:szCs w:val="21"/>
        </w:rPr>
        <w:t>key</w:t>
      </w:r>
      <w:r w:rsidRPr="0094016A">
        <w:rPr>
          <w:rFonts w:ascii="Consolas" w:eastAsia="Times New Roman" w:hAnsi="Consolas" w:cs="Times New Roman"/>
          <w:color w:val="D4D4D4"/>
          <w:sz w:val="21"/>
          <w:szCs w:val="21"/>
        </w:rPr>
        <w:t xml:space="preserve"> </w:t>
      </w:r>
      <w:r w:rsidRPr="0094016A">
        <w:rPr>
          <w:rFonts w:ascii="Consolas" w:eastAsia="Times New Roman" w:hAnsi="Consolas" w:cs="Times New Roman"/>
          <w:color w:val="569CD6"/>
          <w:sz w:val="21"/>
          <w:szCs w:val="21"/>
        </w:rPr>
        <w:t>in</w:t>
      </w:r>
      <w:r w:rsidRPr="0094016A">
        <w:rPr>
          <w:rFonts w:ascii="Consolas" w:eastAsia="Times New Roman" w:hAnsi="Consolas" w:cs="Times New Roman"/>
          <w:color w:val="D4D4D4"/>
          <w:sz w:val="21"/>
          <w:szCs w:val="21"/>
        </w:rPr>
        <w:t xml:space="preserve"> </w:t>
      </w:r>
      <w:r w:rsidRPr="0094016A">
        <w:rPr>
          <w:rFonts w:ascii="Consolas" w:eastAsia="Times New Roman" w:hAnsi="Consolas" w:cs="Times New Roman"/>
          <w:color w:val="4FC1FF"/>
          <w:sz w:val="21"/>
          <w:szCs w:val="21"/>
        </w:rPr>
        <w:t>movie</w:t>
      </w:r>
      <w:r w:rsidRPr="0094016A">
        <w:rPr>
          <w:rFonts w:ascii="Consolas" w:eastAsia="Times New Roman" w:hAnsi="Consolas" w:cs="Times New Roman"/>
          <w:color w:val="D4D4D4"/>
          <w:sz w:val="21"/>
          <w:szCs w:val="21"/>
        </w:rPr>
        <w:t xml:space="preserve">) </w:t>
      </w:r>
      <w:r w:rsidRPr="0094016A">
        <w:rPr>
          <w:rFonts w:ascii="Consolas" w:eastAsia="Times New Roman" w:hAnsi="Consolas" w:cs="Times New Roman"/>
          <w:color w:val="C586C0"/>
          <w:sz w:val="21"/>
          <w:szCs w:val="21"/>
        </w:rPr>
        <w:t>if</w:t>
      </w:r>
      <w:r w:rsidRPr="0094016A">
        <w:rPr>
          <w:rFonts w:ascii="Consolas" w:eastAsia="Times New Roman" w:hAnsi="Consolas" w:cs="Times New Roman"/>
          <w:color w:val="D4D4D4"/>
          <w:sz w:val="21"/>
          <w:szCs w:val="21"/>
        </w:rPr>
        <w:t xml:space="preserve"> (</w:t>
      </w:r>
      <w:r w:rsidRPr="0094016A">
        <w:rPr>
          <w:rFonts w:ascii="Consolas" w:eastAsia="Times New Roman" w:hAnsi="Consolas" w:cs="Times New Roman"/>
          <w:color w:val="9CDCFE"/>
          <w:sz w:val="21"/>
          <w:szCs w:val="21"/>
        </w:rPr>
        <w:t>key</w:t>
      </w:r>
      <w:r w:rsidRPr="0094016A">
        <w:rPr>
          <w:rFonts w:ascii="Consolas" w:eastAsia="Times New Roman" w:hAnsi="Consolas" w:cs="Times New Roman"/>
          <w:color w:val="D4D4D4"/>
          <w:sz w:val="21"/>
          <w:szCs w:val="21"/>
        </w:rPr>
        <w:t xml:space="preserve">, </w:t>
      </w:r>
      <w:proofErr w:type="gramStart"/>
      <w:r w:rsidRPr="0094016A">
        <w:rPr>
          <w:rFonts w:ascii="Consolas" w:eastAsia="Times New Roman" w:hAnsi="Consolas" w:cs="Times New Roman"/>
          <w:color w:val="4FC1FF"/>
          <w:sz w:val="21"/>
          <w:szCs w:val="21"/>
        </w:rPr>
        <w:t>movie</w:t>
      </w:r>
      <w:r w:rsidRPr="0094016A">
        <w:rPr>
          <w:rFonts w:ascii="Consolas" w:eastAsia="Times New Roman" w:hAnsi="Consolas" w:cs="Times New Roman"/>
          <w:color w:val="D4D4D4"/>
          <w:sz w:val="21"/>
          <w:szCs w:val="21"/>
        </w:rPr>
        <w:t>[</w:t>
      </w:r>
      <w:proofErr w:type="gramEnd"/>
      <w:r w:rsidRPr="0094016A">
        <w:rPr>
          <w:rFonts w:ascii="Consolas" w:eastAsia="Times New Roman" w:hAnsi="Consolas" w:cs="Times New Roman"/>
          <w:color w:val="9CDCFE"/>
          <w:sz w:val="21"/>
          <w:szCs w:val="21"/>
        </w:rPr>
        <w:t>key</w:t>
      </w:r>
      <w:r w:rsidRPr="0094016A">
        <w:rPr>
          <w:rFonts w:ascii="Consolas" w:eastAsia="Times New Roman" w:hAnsi="Consolas" w:cs="Times New Roman"/>
          <w:color w:val="D4D4D4"/>
          <w:sz w:val="21"/>
          <w:szCs w:val="21"/>
        </w:rPr>
        <w:t xml:space="preserve"> == </w:t>
      </w:r>
      <w:r w:rsidRPr="0094016A">
        <w:rPr>
          <w:rFonts w:ascii="Consolas" w:eastAsia="Times New Roman" w:hAnsi="Consolas" w:cs="Times New Roman"/>
          <w:color w:val="CE9178"/>
          <w:sz w:val="21"/>
          <w:szCs w:val="21"/>
        </w:rPr>
        <w:t>'string'</w:t>
      </w:r>
      <w:r w:rsidRPr="0094016A">
        <w:rPr>
          <w:rFonts w:ascii="Consolas" w:eastAsia="Times New Roman" w:hAnsi="Consolas" w:cs="Times New Roman"/>
          <w:color w:val="D4D4D4"/>
          <w:sz w:val="21"/>
          <w:szCs w:val="21"/>
        </w:rPr>
        <w:t xml:space="preserve">]) </w:t>
      </w:r>
      <w:r w:rsidRPr="0094016A">
        <w:rPr>
          <w:rFonts w:ascii="Consolas" w:eastAsia="Times New Roman" w:hAnsi="Consolas" w:cs="Times New Roman"/>
          <w:color w:val="C586C0"/>
          <w:sz w:val="21"/>
          <w:szCs w:val="21"/>
        </w:rPr>
        <w:t>return</w:t>
      </w:r>
      <w:r w:rsidRPr="0094016A">
        <w:rPr>
          <w:rFonts w:ascii="Consolas" w:eastAsia="Times New Roman" w:hAnsi="Consolas" w:cs="Times New Roman"/>
          <w:color w:val="D4D4D4"/>
          <w:sz w:val="21"/>
          <w:szCs w:val="21"/>
        </w:rPr>
        <w:t xml:space="preserve"> </w:t>
      </w:r>
      <w:r w:rsidRPr="0094016A">
        <w:rPr>
          <w:rFonts w:ascii="Consolas" w:eastAsia="Times New Roman" w:hAnsi="Consolas" w:cs="Times New Roman"/>
          <w:color w:val="9CDCFE"/>
          <w:sz w:val="21"/>
          <w:szCs w:val="21"/>
        </w:rPr>
        <w:t>console</w:t>
      </w:r>
      <w:r w:rsidRPr="0094016A">
        <w:rPr>
          <w:rFonts w:ascii="Consolas" w:eastAsia="Times New Roman" w:hAnsi="Consolas" w:cs="Times New Roman"/>
          <w:color w:val="D4D4D4"/>
          <w:sz w:val="21"/>
          <w:szCs w:val="21"/>
        </w:rPr>
        <w:t>.</w:t>
      </w:r>
      <w:r w:rsidRPr="0094016A">
        <w:rPr>
          <w:rFonts w:ascii="Consolas" w:eastAsia="Times New Roman" w:hAnsi="Consolas" w:cs="Times New Roman"/>
          <w:color w:val="DCDCAA"/>
          <w:sz w:val="21"/>
          <w:szCs w:val="21"/>
        </w:rPr>
        <w:t>log</w:t>
      </w:r>
      <w:r w:rsidRPr="0094016A">
        <w:rPr>
          <w:rFonts w:ascii="Consolas" w:eastAsia="Times New Roman" w:hAnsi="Consolas" w:cs="Times New Roman"/>
          <w:color w:val="D4D4D4"/>
          <w:sz w:val="21"/>
          <w:szCs w:val="21"/>
        </w:rPr>
        <w:t xml:space="preserve"> </w:t>
      </w:r>
    </w:p>
    <w:p w14:paraId="276D6B79" w14:textId="77777777" w:rsidR="00E65791" w:rsidRPr="0094016A" w:rsidRDefault="00E65791" w:rsidP="00E65791">
      <w:pPr>
        <w:shd w:val="clear" w:color="auto" w:fill="1E1E1E"/>
        <w:spacing w:after="0" w:line="285" w:lineRule="atLeast"/>
        <w:rPr>
          <w:rFonts w:ascii="Consolas" w:eastAsia="Times New Roman" w:hAnsi="Consolas" w:cs="Times New Roman"/>
          <w:color w:val="D4D4D4"/>
          <w:sz w:val="21"/>
          <w:szCs w:val="21"/>
        </w:rPr>
      </w:pPr>
      <w:r w:rsidRPr="0094016A">
        <w:rPr>
          <w:rFonts w:ascii="Consolas" w:eastAsia="Times New Roman" w:hAnsi="Consolas" w:cs="Times New Roman"/>
          <w:color w:val="D4D4D4"/>
          <w:sz w:val="21"/>
          <w:szCs w:val="21"/>
        </w:rPr>
        <w:t>}</w:t>
      </w:r>
    </w:p>
    <w:p w14:paraId="2BC0C6B8"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br/>
      </w:r>
    </w:p>
    <w:p w14:paraId="1D943871" w14:textId="77777777" w:rsidR="00E65791" w:rsidRPr="0011135D" w:rsidRDefault="00E65791" w:rsidP="00E65791">
      <w:pPr>
        <w:shd w:val="clear" w:color="auto" w:fill="1E1E1E"/>
        <w:spacing w:after="0" w:line="285" w:lineRule="atLeast"/>
        <w:rPr>
          <w:rFonts w:ascii="Consolas" w:eastAsia="Times New Roman" w:hAnsi="Consolas" w:cs="Times New Roman"/>
          <w:color w:val="D4D4D4"/>
          <w:sz w:val="21"/>
          <w:szCs w:val="21"/>
        </w:rPr>
      </w:pPr>
      <w:r w:rsidRPr="0011135D">
        <w:rPr>
          <w:rFonts w:ascii="Consolas" w:eastAsia="Times New Roman" w:hAnsi="Consolas" w:cs="Times New Roman"/>
          <w:color w:val="D4D4D4"/>
          <w:sz w:val="21"/>
          <w:szCs w:val="21"/>
        </w:rPr>
        <w:t>   </w:t>
      </w:r>
      <w:proofErr w:type="gramStart"/>
      <w:r w:rsidRPr="0011135D">
        <w:rPr>
          <w:rFonts w:ascii="Consolas" w:eastAsia="Times New Roman" w:hAnsi="Consolas" w:cs="Times New Roman"/>
          <w:color w:val="9CDCFE"/>
          <w:sz w:val="21"/>
          <w:szCs w:val="21"/>
        </w:rPr>
        <w:t>console</w:t>
      </w:r>
      <w:r w:rsidRPr="0011135D">
        <w:rPr>
          <w:rFonts w:ascii="Consolas" w:eastAsia="Times New Roman" w:hAnsi="Consolas" w:cs="Times New Roman"/>
          <w:color w:val="D4D4D4"/>
          <w:sz w:val="21"/>
          <w:szCs w:val="21"/>
        </w:rPr>
        <w:t>.</w:t>
      </w:r>
      <w:r w:rsidRPr="0011135D">
        <w:rPr>
          <w:rFonts w:ascii="Consolas" w:eastAsia="Times New Roman" w:hAnsi="Consolas" w:cs="Times New Roman"/>
          <w:color w:val="DCDCAA"/>
          <w:sz w:val="21"/>
          <w:szCs w:val="21"/>
        </w:rPr>
        <w:t>log</w:t>
      </w:r>
      <w:r w:rsidRPr="0011135D">
        <w:rPr>
          <w:rFonts w:ascii="Consolas" w:eastAsia="Times New Roman" w:hAnsi="Consolas" w:cs="Times New Roman"/>
          <w:color w:val="D4D4D4"/>
          <w:sz w:val="21"/>
          <w:szCs w:val="21"/>
        </w:rPr>
        <w:t>(</w:t>
      </w:r>
      <w:proofErr w:type="gramEnd"/>
      <w:r w:rsidRPr="0011135D">
        <w:rPr>
          <w:rFonts w:ascii="Consolas" w:eastAsia="Times New Roman" w:hAnsi="Consolas" w:cs="Times New Roman"/>
          <w:color w:val="9CDCFE"/>
          <w:sz w:val="21"/>
          <w:szCs w:val="21"/>
        </w:rPr>
        <w:t>key</w:t>
      </w:r>
      <w:r w:rsidRPr="0011135D">
        <w:rPr>
          <w:rFonts w:ascii="Consolas" w:eastAsia="Times New Roman" w:hAnsi="Consolas" w:cs="Times New Roman"/>
          <w:color w:val="D4D4D4"/>
          <w:sz w:val="21"/>
          <w:szCs w:val="21"/>
        </w:rPr>
        <w:t xml:space="preserve">, </w:t>
      </w:r>
      <w:r w:rsidRPr="0011135D">
        <w:rPr>
          <w:rFonts w:ascii="Consolas" w:eastAsia="Times New Roman" w:hAnsi="Consolas" w:cs="Times New Roman"/>
          <w:color w:val="4FC1FF"/>
          <w:sz w:val="21"/>
          <w:szCs w:val="21"/>
        </w:rPr>
        <w:t>movie</w:t>
      </w:r>
      <w:r w:rsidRPr="0011135D">
        <w:rPr>
          <w:rFonts w:ascii="Consolas" w:eastAsia="Times New Roman" w:hAnsi="Consolas" w:cs="Times New Roman"/>
          <w:color w:val="D4D4D4"/>
          <w:sz w:val="21"/>
          <w:szCs w:val="21"/>
        </w:rPr>
        <w:t>[</w:t>
      </w:r>
      <w:r w:rsidRPr="0011135D">
        <w:rPr>
          <w:rFonts w:ascii="Consolas" w:eastAsia="Times New Roman" w:hAnsi="Consolas" w:cs="Times New Roman"/>
          <w:color w:val="9CDCFE"/>
          <w:sz w:val="21"/>
          <w:szCs w:val="21"/>
        </w:rPr>
        <w:t>key</w:t>
      </w:r>
      <w:r w:rsidRPr="0011135D">
        <w:rPr>
          <w:rFonts w:ascii="Consolas" w:eastAsia="Times New Roman" w:hAnsi="Consolas" w:cs="Times New Roman"/>
          <w:color w:val="D4D4D4"/>
          <w:sz w:val="21"/>
          <w:szCs w:val="21"/>
        </w:rPr>
        <w:t xml:space="preserve"> ==  </w:t>
      </w:r>
      <w:proofErr w:type="spellStart"/>
      <w:r w:rsidRPr="0011135D">
        <w:rPr>
          <w:rFonts w:ascii="Consolas" w:eastAsia="Times New Roman" w:hAnsi="Consolas" w:cs="Times New Roman"/>
          <w:color w:val="569CD6"/>
          <w:sz w:val="21"/>
          <w:szCs w:val="21"/>
        </w:rPr>
        <w:t>typeof</w:t>
      </w:r>
      <w:proofErr w:type="spellEnd"/>
      <w:r w:rsidRPr="0011135D">
        <w:rPr>
          <w:rFonts w:ascii="Consolas" w:eastAsia="Times New Roman" w:hAnsi="Consolas" w:cs="Times New Roman"/>
          <w:color w:val="D4D4D4"/>
          <w:sz w:val="21"/>
          <w:szCs w:val="21"/>
        </w:rPr>
        <w:t xml:space="preserve"> </w:t>
      </w:r>
      <w:r w:rsidRPr="0011135D">
        <w:rPr>
          <w:rFonts w:ascii="Consolas" w:eastAsia="Times New Roman" w:hAnsi="Consolas" w:cs="Times New Roman"/>
          <w:color w:val="9CDCFE"/>
          <w:sz w:val="21"/>
          <w:szCs w:val="21"/>
        </w:rPr>
        <w:t>string</w:t>
      </w:r>
      <w:r w:rsidRPr="0011135D">
        <w:rPr>
          <w:rFonts w:ascii="Consolas" w:eastAsia="Times New Roman" w:hAnsi="Consolas" w:cs="Times New Roman"/>
          <w:color w:val="D4D4D4"/>
          <w:sz w:val="21"/>
          <w:szCs w:val="21"/>
        </w:rPr>
        <w:t>])</w:t>
      </w:r>
    </w:p>
    <w:p w14:paraId="5A461859" w14:textId="77777777" w:rsidR="00E65791" w:rsidRDefault="00E65791" w:rsidP="00E65791">
      <w:pPr>
        <w:pStyle w:val="NoSpacing"/>
      </w:pPr>
    </w:p>
    <w:p w14:paraId="4E20EB3E" w14:textId="77777777" w:rsidR="00E65791" w:rsidRDefault="00E65791" w:rsidP="00E65791">
      <w:pPr>
        <w:pStyle w:val="NoSpacing"/>
      </w:pPr>
    </w:p>
    <w:p w14:paraId="5FED8C5A" w14:textId="77777777" w:rsidR="00E65791" w:rsidRDefault="00E65791" w:rsidP="00E65791">
      <w:pPr>
        <w:pStyle w:val="NoSpacing"/>
      </w:pPr>
    </w:p>
    <w:p w14:paraId="372E48F0" w14:textId="77777777" w:rsidR="00E65791" w:rsidRDefault="00E65791" w:rsidP="00E65791">
      <w:pPr>
        <w:pStyle w:val="NoSpacing"/>
      </w:pPr>
    </w:p>
    <w:p w14:paraId="05B0FCC7" w14:textId="77777777" w:rsidR="00E65791" w:rsidRDefault="00E65791" w:rsidP="00E65791">
      <w:pPr>
        <w:pStyle w:val="NoSpacing"/>
      </w:pPr>
    </w:p>
    <w:p w14:paraId="71DE0CBF" w14:textId="77777777" w:rsidR="00E65791" w:rsidRDefault="00E65791" w:rsidP="00E65791">
      <w:pPr>
        <w:pStyle w:val="NoSpacing"/>
      </w:pPr>
    </w:p>
    <w:p w14:paraId="6E9BECE7" w14:textId="77777777" w:rsidR="00E65791" w:rsidRDefault="00E65791" w:rsidP="00E65791">
      <w:pPr>
        <w:pStyle w:val="NoSpacing"/>
      </w:pPr>
    </w:p>
    <w:p w14:paraId="6EDC3AF3" w14:textId="77777777" w:rsidR="00E65791" w:rsidRDefault="00E65791" w:rsidP="00E65791">
      <w:pPr>
        <w:pStyle w:val="NoSpacing"/>
      </w:pPr>
    </w:p>
    <w:p w14:paraId="11CE5ED0" w14:textId="77777777" w:rsidR="00E65791" w:rsidRDefault="00E65791" w:rsidP="00E65791">
      <w:pPr>
        <w:pStyle w:val="NoSpacing"/>
      </w:pPr>
    </w:p>
    <w:p w14:paraId="3517FFA5" w14:textId="77777777" w:rsidR="00E65791" w:rsidRDefault="00E65791" w:rsidP="00E65791">
      <w:pPr>
        <w:pStyle w:val="NoSpacing"/>
      </w:pPr>
    </w:p>
    <w:p w14:paraId="74B72B9D" w14:textId="77777777" w:rsidR="00E65791" w:rsidRDefault="00E65791" w:rsidP="00E65791">
      <w:pPr>
        <w:pStyle w:val="NoSpacing"/>
      </w:pPr>
    </w:p>
    <w:p w14:paraId="32111B99" w14:textId="77777777" w:rsidR="00E65791" w:rsidRDefault="00E65791" w:rsidP="00E65791">
      <w:pPr>
        <w:pStyle w:val="NoSpacing"/>
      </w:pPr>
    </w:p>
    <w:p w14:paraId="555C9645" w14:textId="77777777" w:rsidR="00E65791" w:rsidRDefault="00E65791" w:rsidP="00E65791">
      <w:pPr>
        <w:pStyle w:val="NoSpacing"/>
      </w:pPr>
    </w:p>
    <w:p w14:paraId="5BFDBF2A" w14:textId="77777777" w:rsidR="00E65791" w:rsidRDefault="00E65791" w:rsidP="00E65791">
      <w:pPr>
        <w:pStyle w:val="NoSpacing"/>
      </w:pPr>
    </w:p>
    <w:p w14:paraId="309B8FE4" w14:textId="77777777" w:rsidR="00E65791" w:rsidRDefault="00E65791" w:rsidP="00E65791">
      <w:pPr>
        <w:pStyle w:val="NoSpacing"/>
      </w:pPr>
    </w:p>
    <w:p w14:paraId="5AEBEB4D" w14:textId="77777777" w:rsidR="00E65791" w:rsidRDefault="00E65791" w:rsidP="00E65791">
      <w:pPr>
        <w:pStyle w:val="NoSpacing"/>
      </w:pPr>
    </w:p>
    <w:p w14:paraId="27AEE222" w14:textId="77777777" w:rsidR="00E65791" w:rsidRDefault="00E65791" w:rsidP="00E65791">
      <w:pPr>
        <w:pStyle w:val="NoSpacing"/>
      </w:pPr>
    </w:p>
    <w:p w14:paraId="7B26012C" w14:textId="77777777" w:rsidR="00E65791" w:rsidRDefault="00E65791" w:rsidP="00E65791">
      <w:pPr>
        <w:pStyle w:val="NoSpacing"/>
      </w:pPr>
    </w:p>
    <w:p w14:paraId="7C07F87B" w14:textId="77777777" w:rsidR="00E65791" w:rsidRDefault="00E65791" w:rsidP="00E65791">
      <w:pPr>
        <w:pStyle w:val="NoSpacing"/>
      </w:pPr>
    </w:p>
    <w:p w14:paraId="58D47E7E" w14:textId="77777777" w:rsidR="00E65791" w:rsidRDefault="00E65791" w:rsidP="00E65791">
      <w:pPr>
        <w:pStyle w:val="NoSpacing"/>
      </w:pPr>
    </w:p>
    <w:p w14:paraId="6B0592B2" w14:textId="77777777" w:rsidR="00E65791" w:rsidRDefault="00E65791" w:rsidP="00E65791">
      <w:pPr>
        <w:pStyle w:val="NoSpacing"/>
      </w:pPr>
    </w:p>
    <w:p w14:paraId="4FD99838" w14:textId="77777777" w:rsidR="00E65791" w:rsidRDefault="00E65791" w:rsidP="00E65791">
      <w:pPr>
        <w:pStyle w:val="NoSpacing"/>
      </w:pPr>
    </w:p>
    <w:p w14:paraId="69B1895D" w14:textId="77777777" w:rsidR="00E65791" w:rsidRDefault="00E65791" w:rsidP="00E65791">
      <w:pPr>
        <w:pStyle w:val="NoSpacing"/>
      </w:pPr>
    </w:p>
    <w:p w14:paraId="5AEF99A3" w14:textId="77777777" w:rsidR="00E65791" w:rsidRDefault="00E65791" w:rsidP="00E65791">
      <w:pPr>
        <w:pStyle w:val="NoSpacing"/>
      </w:pPr>
    </w:p>
    <w:p w14:paraId="34E5EEC9" w14:textId="77777777" w:rsidR="00E65791" w:rsidRDefault="00E65791" w:rsidP="00E65791">
      <w:pPr>
        <w:pStyle w:val="NoSpacing"/>
      </w:pPr>
    </w:p>
    <w:p w14:paraId="7406766C" w14:textId="77777777" w:rsidR="00E65791" w:rsidRDefault="00E65791" w:rsidP="00E65791">
      <w:pPr>
        <w:pStyle w:val="NoSpacing"/>
      </w:pPr>
    </w:p>
    <w:p w14:paraId="36FA1288" w14:textId="77777777" w:rsidR="00E65791" w:rsidRDefault="00E65791" w:rsidP="00E65791">
      <w:pPr>
        <w:pStyle w:val="NoSpacing"/>
      </w:pPr>
    </w:p>
    <w:p w14:paraId="32A5CAA4" w14:textId="77777777" w:rsidR="00E65791" w:rsidRDefault="00E65791" w:rsidP="00E65791">
      <w:pPr>
        <w:pStyle w:val="NoSpacing"/>
      </w:pPr>
    </w:p>
    <w:p w14:paraId="1D5BCA40" w14:textId="77777777" w:rsidR="00E65791" w:rsidRDefault="00E65791" w:rsidP="00E65791">
      <w:pPr>
        <w:pStyle w:val="NoSpacing"/>
      </w:pPr>
    </w:p>
    <w:p w14:paraId="656AB677" w14:textId="77777777" w:rsidR="00E65791" w:rsidRDefault="00E65791" w:rsidP="00E65791">
      <w:pPr>
        <w:pStyle w:val="NoSpacing"/>
      </w:pPr>
    </w:p>
    <w:p w14:paraId="49E6DC6E" w14:textId="77777777" w:rsidR="00E65791" w:rsidRDefault="00E65791" w:rsidP="00E65791">
      <w:pPr>
        <w:pStyle w:val="NoSpacing"/>
      </w:pPr>
    </w:p>
    <w:p w14:paraId="38A342B3" w14:textId="77777777" w:rsidR="00E65791" w:rsidRDefault="00E65791" w:rsidP="00E65791">
      <w:pPr>
        <w:pStyle w:val="NoSpacing"/>
      </w:pPr>
    </w:p>
    <w:p w14:paraId="6A42A597" w14:textId="77777777" w:rsidR="00E65791" w:rsidRDefault="00E65791" w:rsidP="00E65791">
      <w:pPr>
        <w:pStyle w:val="NoSpacing"/>
      </w:pPr>
    </w:p>
    <w:p w14:paraId="19D78685" w14:textId="77777777" w:rsidR="00E65791" w:rsidRDefault="00E65791" w:rsidP="00E65791">
      <w:pPr>
        <w:pStyle w:val="NoSpacing"/>
      </w:pPr>
    </w:p>
    <w:p w14:paraId="7C506F09" w14:textId="77777777" w:rsidR="00E65791" w:rsidRDefault="00E65791" w:rsidP="00E65791">
      <w:pPr>
        <w:pStyle w:val="NoSpacing"/>
      </w:pPr>
    </w:p>
    <w:p w14:paraId="34C09A7D" w14:textId="77777777" w:rsidR="00E65791" w:rsidRDefault="00E65791" w:rsidP="00E65791">
      <w:pPr>
        <w:pStyle w:val="NoSpacing"/>
      </w:pPr>
    </w:p>
    <w:p w14:paraId="5BF38EBE" w14:textId="77777777" w:rsidR="00E65791" w:rsidRDefault="00E65791" w:rsidP="00E65791">
      <w:pPr>
        <w:pStyle w:val="NoSpacing"/>
      </w:pPr>
    </w:p>
    <w:p w14:paraId="29B7E6FE" w14:textId="77777777" w:rsidR="00E65791" w:rsidRDefault="00E65791" w:rsidP="00E65791">
      <w:pPr>
        <w:pStyle w:val="Heading2"/>
      </w:pPr>
      <w:r>
        <w:t>04 - Control Flow - 17 - Exercise 8 - Sum of Multiples of 3 and 5</w:t>
      </w:r>
    </w:p>
    <w:p w14:paraId="0F255B32" w14:textId="77777777" w:rsidR="00E65791" w:rsidRDefault="00E65791" w:rsidP="00E65791">
      <w:pPr>
        <w:pStyle w:val="NoSpacing"/>
      </w:pPr>
    </w:p>
    <w:p w14:paraId="27283421" w14:textId="77777777" w:rsidR="00E65791" w:rsidRDefault="00E65791" w:rsidP="00E65791">
      <w:pPr>
        <w:pStyle w:val="NoSpacing"/>
      </w:pPr>
    </w:p>
    <w:p w14:paraId="4C649AD9" w14:textId="77777777" w:rsidR="00E65791" w:rsidRDefault="00E65791" w:rsidP="00E65791">
      <w:pPr>
        <w:pStyle w:val="NoSpacing"/>
      </w:pPr>
      <w:r>
        <w:t xml:space="preserve">Mosh says this is another easy one.  </w:t>
      </w:r>
      <w:proofErr w:type="gramStart"/>
      <w:r>
        <w:t>Thanks</w:t>
      </w:r>
      <w:proofErr w:type="gramEnd"/>
      <w:r>
        <w:t xml:space="preserve"> Mosh.  You know, that hard one a while back wasn’t so hard.  These ‘easy’ lessons </w:t>
      </w:r>
      <w:proofErr w:type="spellStart"/>
      <w:r>
        <w:t>kinda</w:t>
      </w:r>
      <w:proofErr w:type="spellEnd"/>
      <w:r>
        <w:t xml:space="preserve"> suck.  You know… maybe you’re just a bad teacher… had you thought about that?  Maybe you should incorporate some review lessons, before throwing us into the deep end, and demoralizing the slower members of the class like myself.  Maybe… you’re just a Sadist.  You came from Iran.  I’m thinking… ex intelligence?  Interrogator… Teacher.  They’re almost the Same thing when you think about it.  I’m thinking… you used coercion to extract information like secret codes… and now you’re laughing at all of us… as you still try to extract code from your students… code that aren’t in a position to give you.  And you watch us sweat.  You know… hell is real, Mosh.  It’s full of pirates, and lawyers, and Assholes. </w:t>
      </w:r>
    </w:p>
    <w:p w14:paraId="4A954DE6" w14:textId="77777777" w:rsidR="00E65791" w:rsidRDefault="00E65791" w:rsidP="00E65791">
      <w:pPr>
        <w:pStyle w:val="NoSpacing"/>
      </w:pPr>
    </w:p>
    <w:p w14:paraId="5CDA4CF1" w14:textId="77777777" w:rsidR="00E65791" w:rsidRDefault="00E65791" w:rsidP="00E65791">
      <w:pPr>
        <w:pStyle w:val="NoSpacing"/>
      </w:pPr>
    </w:p>
    <w:p w14:paraId="3DC691F7" w14:textId="77777777" w:rsidR="00E65791" w:rsidRDefault="00E65791" w:rsidP="00E65791">
      <w:pPr>
        <w:pStyle w:val="NoSpacing"/>
      </w:pPr>
      <w:r>
        <w:t xml:space="preserve">This function will return all the multiples of 3 and 5 from zero up to this limit.  </w:t>
      </w:r>
    </w:p>
    <w:p w14:paraId="05DA9776" w14:textId="77777777" w:rsidR="00E65791" w:rsidRPr="0034409F" w:rsidRDefault="00E65791" w:rsidP="00E65791">
      <w:pPr>
        <w:shd w:val="clear" w:color="auto" w:fill="1E1E1E"/>
        <w:spacing w:after="0" w:line="285" w:lineRule="atLeast"/>
        <w:rPr>
          <w:rFonts w:ascii="Consolas" w:eastAsia="Times New Roman" w:hAnsi="Consolas" w:cs="Times New Roman"/>
          <w:color w:val="D4D4D4"/>
          <w:sz w:val="21"/>
          <w:szCs w:val="21"/>
        </w:rPr>
      </w:pPr>
      <w:r w:rsidRPr="0034409F">
        <w:rPr>
          <w:rFonts w:ascii="Consolas" w:eastAsia="Times New Roman" w:hAnsi="Consolas" w:cs="Times New Roman"/>
          <w:color w:val="9CDCFE"/>
          <w:sz w:val="21"/>
          <w:szCs w:val="21"/>
        </w:rPr>
        <w:t>console</w:t>
      </w:r>
      <w:r w:rsidRPr="0034409F">
        <w:rPr>
          <w:rFonts w:ascii="Consolas" w:eastAsia="Times New Roman" w:hAnsi="Consolas" w:cs="Times New Roman"/>
          <w:color w:val="D4D4D4"/>
          <w:sz w:val="21"/>
          <w:szCs w:val="21"/>
        </w:rPr>
        <w:t>.</w:t>
      </w:r>
      <w:r w:rsidRPr="0034409F">
        <w:rPr>
          <w:rFonts w:ascii="Consolas" w:eastAsia="Times New Roman" w:hAnsi="Consolas" w:cs="Times New Roman"/>
          <w:color w:val="DCDCAA"/>
          <w:sz w:val="21"/>
          <w:szCs w:val="21"/>
        </w:rPr>
        <w:t>log</w:t>
      </w:r>
      <w:r w:rsidRPr="0034409F">
        <w:rPr>
          <w:rFonts w:ascii="Consolas" w:eastAsia="Times New Roman" w:hAnsi="Consolas" w:cs="Times New Roman"/>
          <w:color w:val="D4D4D4"/>
          <w:sz w:val="21"/>
          <w:szCs w:val="21"/>
        </w:rPr>
        <w:t>(</w:t>
      </w:r>
      <w:proofErr w:type="gramStart"/>
      <w:r w:rsidRPr="0034409F">
        <w:rPr>
          <w:rFonts w:ascii="Consolas" w:eastAsia="Times New Roman" w:hAnsi="Consolas" w:cs="Times New Roman"/>
          <w:color w:val="DCDCAA"/>
          <w:sz w:val="21"/>
          <w:szCs w:val="21"/>
        </w:rPr>
        <w:t>sum</w:t>
      </w:r>
      <w:r w:rsidRPr="0034409F">
        <w:rPr>
          <w:rFonts w:ascii="Consolas" w:eastAsia="Times New Roman" w:hAnsi="Consolas" w:cs="Times New Roman"/>
          <w:color w:val="D4D4D4"/>
          <w:sz w:val="21"/>
          <w:szCs w:val="21"/>
        </w:rPr>
        <w:t>(</w:t>
      </w:r>
      <w:proofErr w:type="gramEnd"/>
      <w:r w:rsidRPr="0034409F">
        <w:rPr>
          <w:rFonts w:ascii="Consolas" w:eastAsia="Times New Roman" w:hAnsi="Consolas" w:cs="Times New Roman"/>
          <w:color w:val="B5CEA8"/>
          <w:sz w:val="21"/>
          <w:szCs w:val="21"/>
        </w:rPr>
        <w:t>10</w:t>
      </w:r>
      <w:r w:rsidRPr="0034409F">
        <w:rPr>
          <w:rFonts w:ascii="Consolas" w:eastAsia="Times New Roman" w:hAnsi="Consolas" w:cs="Times New Roman"/>
          <w:color w:val="D4D4D4"/>
          <w:sz w:val="21"/>
          <w:szCs w:val="21"/>
        </w:rPr>
        <w:t>));</w:t>
      </w:r>
    </w:p>
    <w:p w14:paraId="2DF13E78" w14:textId="77777777" w:rsidR="00E65791" w:rsidRPr="0034409F" w:rsidRDefault="00E65791" w:rsidP="00E65791">
      <w:pPr>
        <w:shd w:val="clear" w:color="auto" w:fill="1E1E1E"/>
        <w:spacing w:after="0" w:line="285" w:lineRule="atLeast"/>
        <w:rPr>
          <w:rFonts w:ascii="Consolas" w:eastAsia="Times New Roman" w:hAnsi="Consolas" w:cs="Times New Roman"/>
          <w:color w:val="D4D4D4"/>
          <w:sz w:val="21"/>
          <w:szCs w:val="21"/>
        </w:rPr>
      </w:pPr>
    </w:p>
    <w:p w14:paraId="1AF648B4" w14:textId="77777777" w:rsidR="00E65791" w:rsidRPr="0034409F" w:rsidRDefault="00E65791" w:rsidP="00E65791">
      <w:pPr>
        <w:shd w:val="clear" w:color="auto" w:fill="1E1E1E"/>
        <w:spacing w:after="0" w:line="285" w:lineRule="atLeast"/>
        <w:rPr>
          <w:rFonts w:ascii="Consolas" w:eastAsia="Times New Roman" w:hAnsi="Consolas" w:cs="Times New Roman"/>
          <w:color w:val="D4D4D4"/>
          <w:sz w:val="21"/>
          <w:szCs w:val="21"/>
        </w:rPr>
      </w:pPr>
      <w:r w:rsidRPr="0034409F">
        <w:rPr>
          <w:rFonts w:ascii="Consolas" w:eastAsia="Times New Roman" w:hAnsi="Consolas" w:cs="Times New Roman"/>
          <w:color w:val="569CD6"/>
          <w:sz w:val="21"/>
          <w:szCs w:val="21"/>
        </w:rPr>
        <w:t>function</w:t>
      </w:r>
      <w:r w:rsidRPr="0034409F">
        <w:rPr>
          <w:rFonts w:ascii="Consolas" w:eastAsia="Times New Roman" w:hAnsi="Consolas" w:cs="Times New Roman"/>
          <w:color w:val="D4D4D4"/>
          <w:sz w:val="21"/>
          <w:szCs w:val="21"/>
        </w:rPr>
        <w:t xml:space="preserve"> </w:t>
      </w:r>
      <w:r w:rsidRPr="0034409F">
        <w:rPr>
          <w:rFonts w:ascii="Consolas" w:eastAsia="Times New Roman" w:hAnsi="Consolas" w:cs="Times New Roman"/>
          <w:color w:val="DCDCAA"/>
          <w:sz w:val="21"/>
          <w:szCs w:val="21"/>
        </w:rPr>
        <w:t>sum</w:t>
      </w:r>
      <w:r w:rsidRPr="0034409F">
        <w:rPr>
          <w:rFonts w:ascii="Consolas" w:eastAsia="Times New Roman" w:hAnsi="Consolas" w:cs="Times New Roman"/>
          <w:color w:val="D4D4D4"/>
          <w:sz w:val="21"/>
          <w:szCs w:val="21"/>
        </w:rPr>
        <w:t>(</w:t>
      </w:r>
      <w:r w:rsidRPr="0034409F">
        <w:rPr>
          <w:rFonts w:ascii="Consolas" w:eastAsia="Times New Roman" w:hAnsi="Consolas" w:cs="Times New Roman"/>
          <w:color w:val="9CDCFE"/>
          <w:sz w:val="21"/>
          <w:szCs w:val="21"/>
        </w:rPr>
        <w:t>limit</w:t>
      </w:r>
      <w:r w:rsidRPr="0034409F">
        <w:rPr>
          <w:rFonts w:ascii="Consolas" w:eastAsia="Times New Roman" w:hAnsi="Consolas" w:cs="Times New Roman"/>
          <w:color w:val="D4D4D4"/>
          <w:sz w:val="21"/>
          <w:szCs w:val="21"/>
        </w:rPr>
        <w:t>) {</w:t>
      </w:r>
    </w:p>
    <w:p w14:paraId="754FE353" w14:textId="77777777" w:rsidR="00E65791" w:rsidRPr="0034409F" w:rsidRDefault="00E65791" w:rsidP="00E65791">
      <w:pPr>
        <w:shd w:val="clear" w:color="auto" w:fill="1E1E1E"/>
        <w:spacing w:after="0" w:line="285" w:lineRule="atLeast"/>
        <w:rPr>
          <w:rFonts w:ascii="Consolas" w:eastAsia="Times New Roman" w:hAnsi="Consolas" w:cs="Times New Roman"/>
          <w:color w:val="D4D4D4"/>
          <w:sz w:val="21"/>
          <w:szCs w:val="21"/>
        </w:rPr>
      </w:pPr>
      <w:r w:rsidRPr="0034409F">
        <w:rPr>
          <w:rFonts w:ascii="Consolas" w:eastAsia="Times New Roman" w:hAnsi="Consolas" w:cs="Times New Roman"/>
          <w:color w:val="D4D4D4"/>
          <w:sz w:val="21"/>
          <w:szCs w:val="21"/>
        </w:rPr>
        <w:t xml:space="preserve">    </w:t>
      </w:r>
    </w:p>
    <w:p w14:paraId="14D0E15D" w14:textId="77777777" w:rsidR="00E65791" w:rsidRPr="0034409F" w:rsidRDefault="00E65791" w:rsidP="00E65791">
      <w:pPr>
        <w:shd w:val="clear" w:color="auto" w:fill="1E1E1E"/>
        <w:spacing w:after="0" w:line="285" w:lineRule="atLeast"/>
        <w:rPr>
          <w:rFonts w:ascii="Consolas" w:eastAsia="Times New Roman" w:hAnsi="Consolas" w:cs="Times New Roman"/>
          <w:color w:val="D4D4D4"/>
          <w:sz w:val="21"/>
          <w:szCs w:val="21"/>
        </w:rPr>
      </w:pPr>
      <w:r w:rsidRPr="0034409F">
        <w:rPr>
          <w:rFonts w:ascii="Consolas" w:eastAsia="Times New Roman" w:hAnsi="Consolas" w:cs="Times New Roman"/>
          <w:color w:val="D4D4D4"/>
          <w:sz w:val="21"/>
          <w:szCs w:val="21"/>
        </w:rPr>
        <w:t>}</w:t>
      </w:r>
    </w:p>
    <w:p w14:paraId="2C626A27" w14:textId="77777777" w:rsidR="00E65791" w:rsidRDefault="00E65791" w:rsidP="00E65791">
      <w:pPr>
        <w:pStyle w:val="NoSpacing"/>
      </w:pPr>
    </w:p>
    <w:p w14:paraId="568F2AF1" w14:textId="77777777" w:rsidR="00E65791" w:rsidRDefault="00E65791" w:rsidP="00E65791">
      <w:pPr>
        <w:pStyle w:val="NoSpacing"/>
      </w:pPr>
    </w:p>
    <w:p w14:paraId="4D6F320C" w14:textId="77777777" w:rsidR="00E65791" w:rsidRDefault="00E65791" w:rsidP="00E65791">
      <w:pPr>
        <w:pStyle w:val="NoSpacing"/>
      </w:pPr>
      <w:r>
        <w:t xml:space="preserve">What are the multiples of 3 and 5 between zero and ten?  Multiples of 3 are 3, 6 and 9.  Multiples of 5, are 5 and 10… including the number that is passed as a limit.  If you add all these numbers together… the result will be 33.  </w:t>
      </w:r>
    </w:p>
    <w:p w14:paraId="3DDFCFAD" w14:textId="77777777" w:rsidR="00E65791" w:rsidRDefault="00E65791" w:rsidP="00E65791">
      <w:pPr>
        <w:pStyle w:val="NoSpacing"/>
      </w:pPr>
    </w:p>
    <w:p w14:paraId="4E2EE71B" w14:textId="77777777" w:rsidR="00E65791" w:rsidRDefault="00E65791" w:rsidP="00E65791">
      <w:pPr>
        <w:pStyle w:val="NoSpacing"/>
      </w:pPr>
    </w:p>
    <w:p w14:paraId="7864C6AE" w14:textId="77777777" w:rsidR="00E65791" w:rsidRDefault="00E65791" w:rsidP="00E65791">
      <w:pPr>
        <w:pStyle w:val="NoSpacing"/>
      </w:pPr>
      <w:r>
        <w:t xml:space="preserve">Ok, so we have to iterate through a number until we hit the limit… that’s easy enough, I guess.  And then we have to do the same for 5.  And then add the numbers together.  </w:t>
      </w:r>
    </w:p>
    <w:p w14:paraId="4D26F32D" w14:textId="77777777" w:rsidR="00E65791" w:rsidRDefault="00E65791" w:rsidP="00E65791">
      <w:pPr>
        <w:pStyle w:val="NoSpacing"/>
      </w:pPr>
    </w:p>
    <w:p w14:paraId="6A4BE9D3" w14:textId="77777777" w:rsidR="00E65791" w:rsidRDefault="00E65791" w:rsidP="00E65791">
      <w:pPr>
        <w:pStyle w:val="NoSpacing"/>
      </w:pPr>
      <w:r>
        <w:t xml:space="preserve">So… which loop is best to use?  </w:t>
      </w:r>
      <w:bookmarkEnd w:id="6"/>
    </w:p>
    <w:p w14:paraId="7D5633BE" w14:textId="77777777" w:rsidR="00E65791" w:rsidRDefault="00E65791" w:rsidP="00E65791">
      <w:pPr>
        <w:pStyle w:val="NoSpacing"/>
      </w:pPr>
    </w:p>
    <w:p w14:paraId="6F0BF608" w14:textId="77777777" w:rsidR="00E65791" w:rsidRDefault="00E65791" w:rsidP="00E65791">
      <w:pPr>
        <w:pStyle w:val="NoSpacing"/>
      </w:pPr>
      <w:r>
        <w:t xml:space="preserve">Well… </w:t>
      </w:r>
      <w:r>
        <w:rPr>
          <w:i/>
          <w:iCs/>
        </w:rPr>
        <w:t xml:space="preserve">Do while </w:t>
      </w:r>
      <w:r>
        <w:t xml:space="preserve">loops seem to execute at least Once, not matter what.  And </w:t>
      </w:r>
      <w:r>
        <w:rPr>
          <w:i/>
          <w:iCs/>
        </w:rPr>
        <w:t xml:space="preserve">for in </w:t>
      </w:r>
      <w:r>
        <w:t xml:space="preserve">and </w:t>
      </w:r>
      <w:r>
        <w:rPr>
          <w:i/>
          <w:iCs/>
        </w:rPr>
        <w:t>for of</w:t>
      </w:r>
      <w:r>
        <w:t xml:space="preserve"> may be made specifically for objects and arrays, which we are not ((turn the timer back on!)) using.  </w:t>
      </w:r>
    </w:p>
    <w:p w14:paraId="38EA9468" w14:textId="77777777" w:rsidR="00E65791" w:rsidRDefault="00E65791" w:rsidP="00E65791">
      <w:pPr>
        <w:pStyle w:val="NoSpacing"/>
      </w:pPr>
      <w:r>
        <w:lastRenderedPageBreak/>
        <w:t>The While loop is similar, except that the loop variable is outside the loop.</w:t>
      </w:r>
    </w:p>
    <w:p w14:paraId="1A4C2B3B" w14:textId="77777777" w:rsidR="00E65791" w:rsidRDefault="00E65791" w:rsidP="00E65791">
      <w:pPr>
        <w:pStyle w:val="NoSpacing"/>
      </w:pPr>
    </w:p>
    <w:p w14:paraId="77233AEA" w14:textId="77777777" w:rsidR="00E65791" w:rsidRDefault="00E65791" w:rsidP="00E65791">
      <w:pPr>
        <w:pStyle w:val="NoSpacing"/>
      </w:pPr>
      <w:r>
        <w:t xml:space="preserve">Alright, my usual outputting woes.  Nothing but errors.  Ah… first, is unexpected token ‘;’ at the end of the for line.  </w:t>
      </w:r>
    </w:p>
    <w:p w14:paraId="1D9823F6" w14:textId="77777777" w:rsidR="00E65791" w:rsidRPr="00B05786" w:rsidRDefault="00E65791" w:rsidP="00E65791">
      <w:pPr>
        <w:shd w:val="clear" w:color="auto" w:fill="1E1E1E"/>
        <w:spacing w:after="0" w:line="285" w:lineRule="atLeast"/>
        <w:rPr>
          <w:rFonts w:ascii="Consolas" w:eastAsia="Times New Roman" w:hAnsi="Consolas" w:cs="Times New Roman"/>
          <w:color w:val="D4D4D4"/>
          <w:sz w:val="21"/>
          <w:szCs w:val="21"/>
        </w:rPr>
      </w:pPr>
      <w:r w:rsidRPr="00B05786">
        <w:rPr>
          <w:rFonts w:ascii="Consolas" w:eastAsia="Times New Roman" w:hAnsi="Consolas" w:cs="Times New Roman"/>
          <w:color w:val="9CDCFE"/>
          <w:sz w:val="21"/>
          <w:szCs w:val="21"/>
        </w:rPr>
        <w:t>console</w:t>
      </w:r>
      <w:r w:rsidRPr="00B05786">
        <w:rPr>
          <w:rFonts w:ascii="Consolas" w:eastAsia="Times New Roman" w:hAnsi="Consolas" w:cs="Times New Roman"/>
          <w:color w:val="D4D4D4"/>
          <w:sz w:val="21"/>
          <w:szCs w:val="21"/>
        </w:rPr>
        <w:t>.</w:t>
      </w:r>
      <w:r w:rsidRPr="00B05786">
        <w:rPr>
          <w:rFonts w:ascii="Consolas" w:eastAsia="Times New Roman" w:hAnsi="Consolas" w:cs="Times New Roman"/>
          <w:color w:val="DCDCAA"/>
          <w:sz w:val="21"/>
          <w:szCs w:val="21"/>
        </w:rPr>
        <w:t>log</w:t>
      </w:r>
      <w:r w:rsidRPr="00B05786">
        <w:rPr>
          <w:rFonts w:ascii="Consolas" w:eastAsia="Times New Roman" w:hAnsi="Consolas" w:cs="Times New Roman"/>
          <w:color w:val="D4D4D4"/>
          <w:sz w:val="21"/>
          <w:szCs w:val="21"/>
        </w:rPr>
        <w:t>(</w:t>
      </w:r>
      <w:proofErr w:type="gramStart"/>
      <w:r w:rsidRPr="00B05786">
        <w:rPr>
          <w:rFonts w:ascii="Consolas" w:eastAsia="Times New Roman" w:hAnsi="Consolas" w:cs="Times New Roman"/>
          <w:color w:val="DCDCAA"/>
          <w:sz w:val="21"/>
          <w:szCs w:val="21"/>
        </w:rPr>
        <w:t>sum</w:t>
      </w:r>
      <w:r w:rsidRPr="00B05786">
        <w:rPr>
          <w:rFonts w:ascii="Consolas" w:eastAsia="Times New Roman" w:hAnsi="Consolas" w:cs="Times New Roman"/>
          <w:color w:val="D4D4D4"/>
          <w:sz w:val="21"/>
          <w:szCs w:val="21"/>
        </w:rPr>
        <w:t>(</w:t>
      </w:r>
      <w:proofErr w:type="gramEnd"/>
      <w:r w:rsidRPr="00B05786">
        <w:rPr>
          <w:rFonts w:ascii="Consolas" w:eastAsia="Times New Roman" w:hAnsi="Consolas" w:cs="Times New Roman"/>
          <w:color w:val="B5CEA8"/>
          <w:sz w:val="21"/>
          <w:szCs w:val="21"/>
        </w:rPr>
        <w:t>10</w:t>
      </w:r>
      <w:r w:rsidRPr="00B05786">
        <w:rPr>
          <w:rFonts w:ascii="Consolas" w:eastAsia="Times New Roman" w:hAnsi="Consolas" w:cs="Times New Roman"/>
          <w:color w:val="D4D4D4"/>
          <w:sz w:val="21"/>
          <w:szCs w:val="21"/>
        </w:rPr>
        <w:t>));</w:t>
      </w:r>
    </w:p>
    <w:p w14:paraId="70A85F11" w14:textId="77777777" w:rsidR="00E65791" w:rsidRPr="00B05786" w:rsidRDefault="00E65791" w:rsidP="00E65791">
      <w:pPr>
        <w:shd w:val="clear" w:color="auto" w:fill="1E1E1E"/>
        <w:spacing w:after="0" w:line="285" w:lineRule="atLeast"/>
        <w:rPr>
          <w:rFonts w:ascii="Consolas" w:eastAsia="Times New Roman" w:hAnsi="Consolas" w:cs="Times New Roman"/>
          <w:color w:val="D4D4D4"/>
          <w:sz w:val="21"/>
          <w:szCs w:val="21"/>
        </w:rPr>
      </w:pPr>
    </w:p>
    <w:p w14:paraId="0654130E" w14:textId="77777777" w:rsidR="00E65791" w:rsidRPr="00B05786" w:rsidRDefault="00E65791" w:rsidP="00E65791">
      <w:pPr>
        <w:shd w:val="clear" w:color="auto" w:fill="1E1E1E"/>
        <w:spacing w:after="0" w:line="285" w:lineRule="atLeast"/>
        <w:rPr>
          <w:rFonts w:ascii="Consolas" w:eastAsia="Times New Roman" w:hAnsi="Consolas" w:cs="Times New Roman"/>
          <w:color w:val="D4D4D4"/>
          <w:sz w:val="21"/>
          <w:szCs w:val="21"/>
        </w:rPr>
      </w:pPr>
      <w:r w:rsidRPr="00B05786">
        <w:rPr>
          <w:rFonts w:ascii="Consolas" w:eastAsia="Times New Roman" w:hAnsi="Consolas" w:cs="Times New Roman"/>
          <w:color w:val="569CD6"/>
          <w:sz w:val="21"/>
          <w:szCs w:val="21"/>
        </w:rPr>
        <w:t>function</w:t>
      </w:r>
      <w:r w:rsidRPr="00B05786">
        <w:rPr>
          <w:rFonts w:ascii="Consolas" w:eastAsia="Times New Roman" w:hAnsi="Consolas" w:cs="Times New Roman"/>
          <w:color w:val="D4D4D4"/>
          <w:sz w:val="21"/>
          <w:szCs w:val="21"/>
        </w:rPr>
        <w:t xml:space="preserve"> </w:t>
      </w:r>
      <w:r w:rsidRPr="00B05786">
        <w:rPr>
          <w:rFonts w:ascii="Consolas" w:eastAsia="Times New Roman" w:hAnsi="Consolas" w:cs="Times New Roman"/>
          <w:color w:val="DCDCAA"/>
          <w:sz w:val="21"/>
          <w:szCs w:val="21"/>
        </w:rPr>
        <w:t>sum</w:t>
      </w:r>
      <w:r w:rsidRPr="00B05786">
        <w:rPr>
          <w:rFonts w:ascii="Consolas" w:eastAsia="Times New Roman" w:hAnsi="Consolas" w:cs="Times New Roman"/>
          <w:color w:val="D4D4D4"/>
          <w:sz w:val="21"/>
          <w:szCs w:val="21"/>
        </w:rPr>
        <w:t>(</w:t>
      </w:r>
      <w:r w:rsidRPr="00B05786">
        <w:rPr>
          <w:rFonts w:ascii="Consolas" w:eastAsia="Times New Roman" w:hAnsi="Consolas" w:cs="Times New Roman"/>
          <w:color w:val="9CDCFE"/>
          <w:sz w:val="21"/>
          <w:szCs w:val="21"/>
        </w:rPr>
        <w:t>limit</w:t>
      </w:r>
      <w:r w:rsidRPr="00B05786">
        <w:rPr>
          <w:rFonts w:ascii="Consolas" w:eastAsia="Times New Roman" w:hAnsi="Consolas" w:cs="Times New Roman"/>
          <w:color w:val="D4D4D4"/>
          <w:sz w:val="21"/>
          <w:szCs w:val="21"/>
        </w:rPr>
        <w:t>) {</w:t>
      </w:r>
    </w:p>
    <w:p w14:paraId="626BA792" w14:textId="77777777" w:rsidR="00E65791" w:rsidRPr="00B05786" w:rsidRDefault="00E65791" w:rsidP="00E65791">
      <w:pPr>
        <w:shd w:val="clear" w:color="auto" w:fill="1E1E1E"/>
        <w:spacing w:after="0" w:line="285" w:lineRule="atLeast"/>
        <w:rPr>
          <w:rFonts w:ascii="Consolas" w:eastAsia="Times New Roman" w:hAnsi="Consolas" w:cs="Times New Roman"/>
          <w:color w:val="D4D4D4"/>
          <w:sz w:val="21"/>
          <w:szCs w:val="21"/>
        </w:rPr>
      </w:pPr>
    </w:p>
    <w:p w14:paraId="570881AD" w14:textId="77777777" w:rsidR="00E65791" w:rsidRPr="00B05786" w:rsidRDefault="00E65791" w:rsidP="00E65791">
      <w:pPr>
        <w:shd w:val="clear" w:color="auto" w:fill="1E1E1E"/>
        <w:spacing w:after="0" w:line="285" w:lineRule="atLeast"/>
        <w:rPr>
          <w:rFonts w:ascii="Consolas" w:eastAsia="Times New Roman" w:hAnsi="Consolas" w:cs="Times New Roman"/>
          <w:color w:val="D4D4D4"/>
          <w:sz w:val="21"/>
          <w:szCs w:val="21"/>
        </w:rPr>
      </w:pPr>
      <w:r w:rsidRPr="00B05786">
        <w:rPr>
          <w:rFonts w:ascii="Consolas" w:eastAsia="Times New Roman" w:hAnsi="Consolas" w:cs="Times New Roman"/>
          <w:color w:val="C586C0"/>
          <w:sz w:val="21"/>
          <w:szCs w:val="21"/>
        </w:rPr>
        <w:t>for</w:t>
      </w:r>
      <w:r w:rsidRPr="00B05786">
        <w:rPr>
          <w:rFonts w:ascii="Consolas" w:eastAsia="Times New Roman" w:hAnsi="Consolas" w:cs="Times New Roman"/>
          <w:color w:val="D4D4D4"/>
          <w:sz w:val="21"/>
          <w:szCs w:val="21"/>
        </w:rPr>
        <w:t xml:space="preserve"> (</w:t>
      </w:r>
      <w:r w:rsidRPr="00B05786">
        <w:rPr>
          <w:rFonts w:ascii="Consolas" w:eastAsia="Times New Roman" w:hAnsi="Consolas" w:cs="Times New Roman"/>
          <w:color w:val="569CD6"/>
          <w:sz w:val="21"/>
          <w:szCs w:val="21"/>
        </w:rPr>
        <w:t>let</w:t>
      </w:r>
      <w:r w:rsidRPr="00B05786">
        <w:rPr>
          <w:rFonts w:ascii="Consolas" w:eastAsia="Times New Roman" w:hAnsi="Consolas" w:cs="Times New Roman"/>
          <w:color w:val="D4D4D4"/>
          <w:sz w:val="21"/>
          <w:szCs w:val="21"/>
        </w:rPr>
        <w:t xml:space="preserve"> </w:t>
      </w:r>
      <w:proofErr w:type="spellStart"/>
      <w:r w:rsidRPr="00B05786">
        <w:rPr>
          <w:rFonts w:ascii="Consolas" w:eastAsia="Times New Roman" w:hAnsi="Consolas" w:cs="Times New Roman"/>
          <w:color w:val="9CDCFE"/>
          <w:sz w:val="21"/>
          <w:szCs w:val="21"/>
        </w:rPr>
        <w:t>i</w:t>
      </w:r>
      <w:proofErr w:type="spellEnd"/>
      <w:r w:rsidRPr="00B05786">
        <w:rPr>
          <w:rFonts w:ascii="Consolas" w:eastAsia="Times New Roman" w:hAnsi="Consolas" w:cs="Times New Roman"/>
          <w:color w:val="D4D4D4"/>
          <w:sz w:val="21"/>
          <w:szCs w:val="21"/>
        </w:rPr>
        <w:t xml:space="preserve"> = </w:t>
      </w:r>
      <w:r w:rsidRPr="00B05786">
        <w:rPr>
          <w:rFonts w:ascii="Consolas" w:eastAsia="Times New Roman" w:hAnsi="Consolas" w:cs="Times New Roman"/>
          <w:color w:val="B5CEA8"/>
          <w:sz w:val="21"/>
          <w:szCs w:val="21"/>
        </w:rPr>
        <w:t>0</w:t>
      </w:r>
      <w:r w:rsidRPr="00B05786">
        <w:rPr>
          <w:rFonts w:ascii="Consolas" w:eastAsia="Times New Roman" w:hAnsi="Consolas" w:cs="Times New Roman"/>
          <w:color w:val="D4D4D4"/>
          <w:sz w:val="21"/>
          <w:szCs w:val="21"/>
        </w:rPr>
        <w:t xml:space="preserve">; </w:t>
      </w:r>
      <w:proofErr w:type="spellStart"/>
      <w:r w:rsidRPr="00B05786">
        <w:rPr>
          <w:rFonts w:ascii="Consolas" w:eastAsia="Times New Roman" w:hAnsi="Consolas" w:cs="Times New Roman"/>
          <w:color w:val="9CDCFE"/>
          <w:sz w:val="21"/>
          <w:szCs w:val="21"/>
        </w:rPr>
        <w:t>i</w:t>
      </w:r>
      <w:proofErr w:type="spellEnd"/>
      <w:r w:rsidRPr="00B05786">
        <w:rPr>
          <w:rFonts w:ascii="Consolas" w:eastAsia="Times New Roman" w:hAnsi="Consolas" w:cs="Times New Roman"/>
          <w:color w:val="D4D4D4"/>
          <w:sz w:val="21"/>
          <w:szCs w:val="21"/>
        </w:rPr>
        <w:t xml:space="preserve"> &lt;= </w:t>
      </w:r>
      <w:r w:rsidRPr="00B05786">
        <w:rPr>
          <w:rFonts w:ascii="Consolas" w:eastAsia="Times New Roman" w:hAnsi="Consolas" w:cs="Times New Roman"/>
          <w:color w:val="9CDCFE"/>
          <w:sz w:val="21"/>
          <w:szCs w:val="21"/>
        </w:rPr>
        <w:t>limit</w:t>
      </w:r>
      <w:r w:rsidRPr="00B05786">
        <w:rPr>
          <w:rFonts w:ascii="Consolas" w:eastAsia="Times New Roman" w:hAnsi="Consolas" w:cs="Times New Roman"/>
          <w:color w:val="D4D4D4"/>
          <w:sz w:val="21"/>
          <w:szCs w:val="21"/>
        </w:rPr>
        <w:t xml:space="preserve">; </w:t>
      </w:r>
      <w:proofErr w:type="spellStart"/>
      <w:r w:rsidRPr="00B05786">
        <w:rPr>
          <w:rFonts w:ascii="Consolas" w:eastAsia="Times New Roman" w:hAnsi="Consolas" w:cs="Times New Roman"/>
          <w:color w:val="9CDCFE"/>
          <w:sz w:val="21"/>
          <w:szCs w:val="21"/>
        </w:rPr>
        <w:t>i</w:t>
      </w:r>
      <w:proofErr w:type="spellEnd"/>
      <w:r w:rsidRPr="00B05786">
        <w:rPr>
          <w:rFonts w:ascii="Consolas" w:eastAsia="Times New Roman" w:hAnsi="Consolas" w:cs="Times New Roman"/>
          <w:color w:val="D4D4D4"/>
          <w:sz w:val="21"/>
          <w:szCs w:val="21"/>
        </w:rPr>
        <w:t>++;);</w:t>
      </w:r>
    </w:p>
    <w:p w14:paraId="7C63AA6D" w14:textId="77777777" w:rsidR="00E65791" w:rsidRPr="00B05786" w:rsidRDefault="00E65791" w:rsidP="00E65791">
      <w:pPr>
        <w:shd w:val="clear" w:color="auto" w:fill="1E1E1E"/>
        <w:spacing w:after="0" w:line="285" w:lineRule="atLeast"/>
        <w:rPr>
          <w:rFonts w:ascii="Consolas" w:eastAsia="Times New Roman" w:hAnsi="Consolas" w:cs="Times New Roman"/>
          <w:color w:val="D4D4D4"/>
          <w:sz w:val="21"/>
          <w:szCs w:val="21"/>
        </w:rPr>
      </w:pPr>
      <w:r w:rsidRPr="00B05786">
        <w:rPr>
          <w:rFonts w:ascii="Consolas" w:eastAsia="Times New Roman" w:hAnsi="Consolas" w:cs="Times New Roman"/>
          <w:color w:val="C586C0"/>
          <w:sz w:val="21"/>
          <w:szCs w:val="21"/>
        </w:rPr>
        <w:t>return</w:t>
      </w:r>
    </w:p>
    <w:p w14:paraId="168E1CF9" w14:textId="77777777" w:rsidR="00E65791" w:rsidRPr="00B05786" w:rsidRDefault="00E65791" w:rsidP="00E65791">
      <w:pPr>
        <w:shd w:val="clear" w:color="auto" w:fill="1E1E1E"/>
        <w:spacing w:after="0" w:line="285" w:lineRule="atLeast"/>
        <w:rPr>
          <w:rFonts w:ascii="Consolas" w:eastAsia="Times New Roman" w:hAnsi="Consolas" w:cs="Times New Roman"/>
          <w:color w:val="D4D4D4"/>
          <w:sz w:val="21"/>
          <w:szCs w:val="21"/>
        </w:rPr>
      </w:pPr>
    </w:p>
    <w:p w14:paraId="64FA3C38" w14:textId="77777777" w:rsidR="00E65791" w:rsidRPr="00B05786" w:rsidRDefault="00E65791" w:rsidP="00E65791">
      <w:pPr>
        <w:shd w:val="clear" w:color="auto" w:fill="1E1E1E"/>
        <w:spacing w:after="0" w:line="285" w:lineRule="atLeast"/>
        <w:rPr>
          <w:rFonts w:ascii="Consolas" w:eastAsia="Times New Roman" w:hAnsi="Consolas" w:cs="Times New Roman"/>
          <w:color w:val="D4D4D4"/>
          <w:sz w:val="21"/>
          <w:szCs w:val="21"/>
        </w:rPr>
      </w:pPr>
      <w:r w:rsidRPr="00B05786">
        <w:rPr>
          <w:rFonts w:ascii="Consolas" w:eastAsia="Times New Roman" w:hAnsi="Consolas" w:cs="Times New Roman"/>
          <w:color w:val="D4D4D4"/>
          <w:sz w:val="21"/>
          <w:szCs w:val="21"/>
        </w:rPr>
        <w:t>}</w:t>
      </w:r>
    </w:p>
    <w:p w14:paraId="6EE52049" w14:textId="77777777" w:rsidR="00E65791" w:rsidRPr="00B05786" w:rsidRDefault="00E65791" w:rsidP="00E65791">
      <w:pPr>
        <w:shd w:val="clear" w:color="auto" w:fill="1E1E1E"/>
        <w:spacing w:after="0" w:line="285" w:lineRule="atLeast"/>
        <w:rPr>
          <w:rFonts w:ascii="Consolas" w:eastAsia="Times New Roman" w:hAnsi="Consolas" w:cs="Times New Roman"/>
          <w:color w:val="D4D4D4"/>
          <w:sz w:val="21"/>
          <w:szCs w:val="21"/>
        </w:rPr>
      </w:pPr>
    </w:p>
    <w:p w14:paraId="67147898" w14:textId="77777777" w:rsidR="00E65791" w:rsidRDefault="00E65791" w:rsidP="00E65791">
      <w:pPr>
        <w:pStyle w:val="NoSpacing"/>
      </w:pPr>
    </w:p>
    <w:p w14:paraId="17634499" w14:textId="77777777" w:rsidR="00E65791" w:rsidRDefault="00E65791" w:rsidP="00E65791">
      <w:pPr>
        <w:pStyle w:val="NoSpacing"/>
      </w:pPr>
      <w:r>
        <w:t xml:space="preserve">Ok, now we are undefined.  </w:t>
      </w:r>
    </w:p>
    <w:p w14:paraId="564B7234" w14:textId="77777777" w:rsidR="00E65791" w:rsidRPr="00B05786" w:rsidRDefault="00E65791" w:rsidP="00E65791">
      <w:pPr>
        <w:shd w:val="clear" w:color="auto" w:fill="1E1E1E"/>
        <w:spacing w:after="0" w:line="285" w:lineRule="atLeast"/>
        <w:rPr>
          <w:rFonts w:ascii="Consolas" w:eastAsia="Times New Roman" w:hAnsi="Consolas" w:cs="Times New Roman"/>
          <w:color w:val="D4D4D4"/>
          <w:sz w:val="21"/>
          <w:szCs w:val="21"/>
        </w:rPr>
      </w:pPr>
      <w:r w:rsidRPr="00B05786">
        <w:rPr>
          <w:rFonts w:ascii="Consolas" w:eastAsia="Times New Roman" w:hAnsi="Consolas" w:cs="Times New Roman"/>
          <w:color w:val="9CDCFE"/>
          <w:sz w:val="21"/>
          <w:szCs w:val="21"/>
        </w:rPr>
        <w:t>console</w:t>
      </w:r>
      <w:r w:rsidRPr="00B05786">
        <w:rPr>
          <w:rFonts w:ascii="Consolas" w:eastAsia="Times New Roman" w:hAnsi="Consolas" w:cs="Times New Roman"/>
          <w:color w:val="D4D4D4"/>
          <w:sz w:val="21"/>
          <w:szCs w:val="21"/>
        </w:rPr>
        <w:t>.</w:t>
      </w:r>
      <w:r w:rsidRPr="00B05786">
        <w:rPr>
          <w:rFonts w:ascii="Consolas" w:eastAsia="Times New Roman" w:hAnsi="Consolas" w:cs="Times New Roman"/>
          <w:color w:val="DCDCAA"/>
          <w:sz w:val="21"/>
          <w:szCs w:val="21"/>
        </w:rPr>
        <w:t>log</w:t>
      </w:r>
      <w:r w:rsidRPr="00B05786">
        <w:rPr>
          <w:rFonts w:ascii="Consolas" w:eastAsia="Times New Roman" w:hAnsi="Consolas" w:cs="Times New Roman"/>
          <w:color w:val="D4D4D4"/>
          <w:sz w:val="21"/>
          <w:szCs w:val="21"/>
        </w:rPr>
        <w:t>(</w:t>
      </w:r>
      <w:proofErr w:type="gramStart"/>
      <w:r w:rsidRPr="00B05786">
        <w:rPr>
          <w:rFonts w:ascii="Consolas" w:eastAsia="Times New Roman" w:hAnsi="Consolas" w:cs="Times New Roman"/>
          <w:color w:val="DCDCAA"/>
          <w:sz w:val="21"/>
          <w:szCs w:val="21"/>
        </w:rPr>
        <w:t>sum</w:t>
      </w:r>
      <w:r w:rsidRPr="00B05786">
        <w:rPr>
          <w:rFonts w:ascii="Consolas" w:eastAsia="Times New Roman" w:hAnsi="Consolas" w:cs="Times New Roman"/>
          <w:color w:val="D4D4D4"/>
          <w:sz w:val="21"/>
          <w:szCs w:val="21"/>
        </w:rPr>
        <w:t>(</w:t>
      </w:r>
      <w:proofErr w:type="gramEnd"/>
      <w:r w:rsidRPr="00B05786">
        <w:rPr>
          <w:rFonts w:ascii="Consolas" w:eastAsia="Times New Roman" w:hAnsi="Consolas" w:cs="Times New Roman"/>
          <w:color w:val="B5CEA8"/>
          <w:sz w:val="21"/>
          <w:szCs w:val="21"/>
        </w:rPr>
        <w:t>10</w:t>
      </w:r>
      <w:r w:rsidRPr="00B05786">
        <w:rPr>
          <w:rFonts w:ascii="Consolas" w:eastAsia="Times New Roman" w:hAnsi="Consolas" w:cs="Times New Roman"/>
          <w:color w:val="D4D4D4"/>
          <w:sz w:val="21"/>
          <w:szCs w:val="21"/>
        </w:rPr>
        <w:t>));</w:t>
      </w:r>
    </w:p>
    <w:p w14:paraId="27691FD1" w14:textId="77777777" w:rsidR="00E65791" w:rsidRPr="00B05786" w:rsidRDefault="00E65791" w:rsidP="00E65791">
      <w:pPr>
        <w:shd w:val="clear" w:color="auto" w:fill="1E1E1E"/>
        <w:spacing w:after="0" w:line="285" w:lineRule="atLeast"/>
        <w:rPr>
          <w:rFonts w:ascii="Consolas" w:eastAsia="Times New Roman" w:hAnsi="Consolas" w:cs="Times New Roman"/>
          <w:color w:val="D4D4D4"/>
          <w:sz w:val="21"/>
          <w:szCs w:val="21"/>
        </w:rPr>
      </w:pPr>
    </w:p>
    <w:p w14:paraId="06F6501F" w14:textId="77777777" w:rsidR="00E65791" w:rsidRPr="00B05786" w:rsidRDefault="00E65791" w:rsidP="00E65791">
      <w:pPr>
        <w:shd w:val="clear" w:color="auto" w:fill="1E1E1E"/>
        <w:spacing w:after="0" w:line="285" w:lineRule="atLeast"/>
        <w:rPr>
          <w:rFonts w:ascii="Consolas" w:eastAsia="Times New Roman" w:hAnsi="Consolas" w:cs="Times New Roman"/>
          <w:color w:val="D4D4D4"/>
          <w:sz w:val="21"/>
          <w:szCs w:val="21"/>
        </w:rPr>
      </w:pPr>
      <w:r w:rsidRPr="00B05786">
        <w:rPr>
          <w:rFonts w:ascii="Consolas" w:eastAsia="Times New Roman" w:hAnsi="Consolas" w:cs="Times New Roman"/>
          <w:color w:val="569CD6"/>
          <w:sz w:val="21"/>
          <w:szCs w:val="21"/>
        </w:rPr>
        <w:t>function</w:t>
      </w:r>
      <w:r w:rsidRPr="00B05786">
        <w:rPr>
          <w:rFonts w:ascii="Consolas" w:eastAsia="Times New Roman" w:hAnsi="Consolas" w:cs="Times New Roman"/>
          <w:color w:val="D4D4D4"/>
          <w:sz w:val="21"/>
          <w:szCs w:val="21"/>
        </w:rPr>
        <w:t xml:space="preserve"> </w:t>
      </w:r>
      <w:r w:rsidRPr="00B05786">
        <w:rPr>
          <w:rFonts w:ascii="Consolas" w:eastAsia="Times New Roman" w:hAnsi="Consolas" w:cs="Times New Roman"/>
          <w:color w:val="DCDCAA"/>
          <w:sz w:val="21"/>
          <w:szCs w:val="21"/>
        </w:rPr>
        <w:t>sum</w:t>
      </w:r>
      <w:r w:rsidRPr="00B05786">
        <w:rPr>
          <w:rFonts w:ascii="Consolas" w:eastAsia="Times New Roman" w:hAnsi="Consolas" w:cs="Times New Roman"/>
          <w:color w:val="D4D4D4"/>
          <w:sz w:val="21"/>
          <w:szCs w:val="21"/>
        </w:rPr>
        <w:t>(</w:t>
      </w:r>
      <w:r w:rsidRPr="00B05786">
        <w:rPr>
          <w:rFonts w:ascii="Consolas" w:eastAsia="Times New Roman" w:hAnsi="Consolas" w:cs="Times New Roman"/>
          <w:color w:val="9CDCFE"/>
          <w:sz w:val="21"/>
          <w:szCs w:val="21"/>
        </w:rPr>
        <w:t>limit</w:t>
      </w:r>
      <w:r w:rsidRPr="00B05786">
        <w:rPr>
          <w:rFonts w:ascii="Consolas" w:eastAsia="Times New Roman" w:hAnsi="Consolas" w:cs="Times New Roman"/>
          <w:color w:val="D4D4D4"/>
          <w:sz w:val="21"/>
          <w:szCs w:val="21"/>
        </w:rPr>
        <w:t>) {</w:t>
      </w:r>
    </w:p>
    <w:p w14:paraId="326C7BC5" w14:textId="77777777" w:rsidR="00E65791" w:rsidRPr="00B05786" w:rsidRDefault="00E65791" w:rsidP="00E65791">
      <w:pPr>
        <w:shd w:val="clear" w:color="auto" w:fill="1E1E1E"/>
        <w:spacing w:after="0" w:line="285" w:lineRule="atLeast"/>
        <w:rPr>
          <w:rFonts w:ascii="Consolas" w:eastAsia="Times New Roman" w:hAnsi="Consolas" w:cs="Times New Roman"/>
          <w:color w:val="D4D4D4"/>
          <w:sz w:val="21"/>
          <w:szCs w:val="21"/>
        </w:rPr>
      </w:pPr>
    </w:p>
    <w:p w14:paraId="06D50B7D" w14:textId="77777777" w:rsidR="00E65791" w:rsidRPr="00B05786" w:rsidRDefault="00E65791" w:rsidP="00E65791">
      <w:pPr>
        <w:shd w:val="clear" w:color="auto" w:fill="1E1E1E"/>
        <w:spacing w:after="0" w:line="285" w:lineRule="atLeast"/>
        <w:rPr>
          <w:rFonts w:ascii="Consolas" w:eastAsia="Times New Roman" w:hAnsi="Consolas" w:cs="Times New Roman"/>
          <w:color w:val="D4D4D4"/>
          <w:sz w:val="21"/>
          <w:szCs w:val="21"/>
        </w:rPr>
      </w:pPr>
      <w:r w:rsidRPr="00B05786">
        <w:rPr>
          <w:rFonts w:ascii="Consolas" w:eastAsia="Times New Roman" w:hAnsi="Consolas" w:cs="Times New Roman"/>
          <w:color w:val="C586C0"/>
          <w:sz w:val="21"/>
          <w:szCs w:val="21"/>
        </w:rPr>
        <w:t>for</w:t>
      </w:r>
      <w:r w:rsidRPr="00B05786">
        <w:rPr>
          <w:rFonts w:ascii="Consolas" w:eastAsia="Times New Roman" w:hAnsi="Consolas" w:cs="Times New Roman"/>
          <w:color w:val="D4D4D4"/>
          <w:sz w:val="21"/>
          <w:szCs w:val="21"/>
        </w:rPr>
        <w:t xml:space="preserve"> (</w:t>
      </w:r>
      <w:r w:rsidRPr="00B05786">
        <w:rPr>
          <w:rFonts w:ascii="Consolas" w:eastAsia="Times New Roman" w:hAnsi="Consolas" w:cs="Times New Roman"/>
          <w:color w:val="569CD6"/>
          <w:sz w:val="21"/>
          <w:szCs w:val="21"/>
        </w:rPr>
        <w:t>let</w:t>
      </w:r>
      <w:r w:rsidRPr="00B05786">
        <w:rPr>
          <w:rFonts w:ascii="Consolas" w:eastAsia="Times New Roman" w:hAnsi="Consolas" w:cs="Times New Roman"/>
          <w:color w:val="D4D4D4"/>
          <w:sz w:val="21"/>
          <w:szCs w:val="21"/>
        </w:rPr>
        <w:t xml:space="preserve"> </w:t>
      </w:r>
      <w:proofErr w:type="spellStart"/>
      <w:r w:rsidRPr="00B05786">
        <w:rPr>
          <w:rFonts w:ascii="Consolas" w:eastAsia="Times New Roman" w:hAnsi="Consolas" w:cs="Times New Roman"/>
          <w:color w:val="9CDCFE"/>
          <w:sz w:val="21"/>
          <w:szCs w:val="21"/>
        </w:rPr>
        <w:t>i</w:t>
      </w:r>
      <w:proofErr w:type="spellEnd"/>
      <w:r w:rsidRPr="00B05786">
        <w:rPr>
          <w:rFonts w:ascii="Consolas" w:eastAsia="Times New Roman" w:hAnsi="Consolas" w:cs="Times New Roman"/>
          <w:color w:val="D4D4D4"/>
          <w:sz w:val="21"/>
          <w:szCs w:val="21"/>
        </w:rPr>
        <w:t xml:space="preserve"> = </w:t>
      </w:r>
      <w:r w:rsidRPr="00B05786">
        <w:rPr>
          <w:rFonts w:ascii="Consolas" w:eastAsia="Times New Roman" w:hAnsi="Consolas" w:cs="Times New Roman"/>
          <w:color w:val="B5CEA8"/>
          <w:sz w:val="21"/>
          <w:szCs w:val="21"/>
        </w:rPr>
        <w:t>0</w:t>
      </w:r>
      <w:r w:rsidRPr="00B05786">
        <w:rPr>
          <w:rFonts w:ascii="Consolas" w:eastAsia="Times New Roman" w:hAnsi="Consolas" w:cs="Times New Roman"/>
          <w:color w:val="D4D4D4"/>
          <w:sz w:val="21"/>
          <w:szCs w:val="21"/>
        </w:rPr>
        <w:t xml:space="preserve">; </w:t>
      </w:r>
      <w:proofErr w:type="spellStart"/>
      <w:r w:rsidRPr="00B05786">
        <w:rPr>
          <w:rFonts w:ascii="Consolas" w:eastAsia="Times New Roman" w:hAnsi="Consolas" w:cs="Times New Roman"/>
          <w:color w:val="9CDCFE"/>
          <w:sz w:val="21"/>
          <w:szCs w:val="21"/>
        </w:rPr>
        <w:t>i</w:t>
      </w:r>
      <w:proofErr w:type="spellEnd"/>
      <w:r w:rsidRPr="00B05786">
        <w:rPr>
          <w:rFonts w:ascii="Consolas" w:eastAsia="Times New Roman" w:hAnsi="Consolas" w:cs="Times New Roman"/>
          <w:color w:val="D4D4D4"/>
          <w:sz w:val="21"/>
          <w:szCs w:val="21"/>
        </w:rPr>
        <w:t xml:space="preserve"> &lt;= </w:t>
      </w:r>
      <w:r w:rsidRPr="00B05786">
        <w:rPr>
          <w:rFonts w:ascii="Consolas" w:eastAsia="Times New Roman" w:hAnsi="Consolas" w:cs="Times New Roman"/>
          <w:color w:val="9CDCFE"/>
          <w:sz w:val="21"/>
          <w:szCs w:val="21"/>
        </w:rPr>
        <w:t>limit</w:t>
      </w:r>
      <w:r w:rsidRPr="00B05786">
        <w:rPr>
          <w:rFonts w:ascii="Consolas" w:eastAsia="Times New Roman" w:hAnsi="Consolas" w:cs="Times New Roman"/>
          <w:color w:val="D4D4D4"/>
          <w:sz w:val="21"/>
          <w:szCs w:val="21"/>
        </w:rPr>
        <w:t xml:space="preserve">; </w:t>
      </w:r>
      <w:proofErr w:type="spellStart"/>
      <w:r w:rsidRPr="00B05786">
        <w:rPr>
          <w:rFonts w:ascii="Consolas" w:eastAsia="Times New Roman" w:hAnsi="Consolas" w:cs="Times New Roman"/>
          <w:color w:val="9CDCFE"/>
          <w:sz w:val="21"/>
          <w:szCs w:val="21"/>
        </w:rPr>
        <w:t>i</w:t>
      </w:r>
      <w:proofErr w:type="spellEnd"/>
      <w:r w:rsidRPr="00B05786">
        <w:rPr>
          <w:rFonts w:ascii="Consolas" w:eastAsia="Times New Roman" w:hAnsi="Consolas" w:cs="Times New Roman"/>
          <w:color w:val="D4D4D4"/>
          <w:sz w:val="21"/>
          <w:szCs w:val="21"/>
        </w:rPr>
        <w:t>++);</w:t>
      </w:r>
    </w:p>
    <w:p w14:paraId="3626627F" w14:textId="77777777" w:rsidR="00E65791" w:rsidRPr="00B05786" w:rsidRDefault="00E65791" w:rsidP="00E65791">
      <w:pPr>
        <w:shd w:val="clear" w:color="auto" w:fill="1E1E1E"/>
        <w:spacing w:after="0" w:line="285" w:lineRule="atLeast"/>
        <w:rPr>
          <w:rFonts w:ascii="Consolas" w:eastAsia="Times New Roman" w:hAnsi="Consolas" w:cs="Times New Roman"/>
          <w:color w:val="D4D4D4"/>
          <w:sz w:val="21"/>
          <w:szCs w:val="21"/>
        </w:rPr>
      </w:pPr>
      <w:r w:rsidRPr="00B05786">
        <w:rPr>
          <w:rFonts w:ascii="Consolas" w:eastAsia="Times New Roman" w:hAnsi="Consolas" w:cs="Times New Roman"/>
          <w:color w:val="D4D4D4"/>
          <w:sz w:val="21"/>
          <w:szCs w:val="21"/>
        </w:rPr>
        <w:t>}</w:t>
      </w:r>
    </w:p>
    <w:p w14:paraId="799D82CB" w14:textId="77777777" w:rsidR="00E65791" w:rsidRDefault="00E65791" w:rsidP="00E65791">
      <w:pPr>
        <w:pStyle w:val="NoSpacing"/>
      </w:pPr>
    </w:p>
    <w:p w14:paraId="2AAF8BBA" w14:textId="77777777" w:rsidR="00E65791" w:rsidRDefault="00E65791" w:rsidP="00E65791">
      <w:pPr>
        <w:pStyle w:val="NoSpacing"/>
      </w:pPr>
    </w:p>
    <w:p w14:paraId="2B901A4A" w14:textId="77777777" w:rsidR="00E65791" w:rsidRDefault="00E65791" w:rsidP="00E65791">
      <w:pPr>
        <w:pStyle w:val="NoSpacing"/>
      </w:pPr>
      <w:r>
        <w:t>So… do we avoid using magic numbers?  Do we define a couple variables?</w:t>
      </w:r>
    </w:p>
    <w:p w14:paraId="524D59CE" w14:textId="77777777" w:rsidR="00E65791" w:rsidRDefault="00E65791" w:rsidP="00E65791">
      <w:pPr>
        <w:pStyle w:val="NoSpacing"/>
      </w:pPr>
    </w:p>
    <w:p w14:paraId="7C7B1444" w14:textId="77777777" w:rsidR="00E65791" w:rsidRDefault="00E65791" w:rsidP="00E65791">
      <w:pPr>
        <w:pStyle w:val="NoSpacing"/>
      </w:pPr>
      <w:r>
        <w:t xml:space="preserve">Ok… maybe we need an internal console.log, so we can at least see what we are outputting.  </w:t>
      </w:r>
      <w:r>
        <w:br/>
      </w:r>
    </w:p>
    <w:p w14:paraId="18C56C24" w14:textId="77777777" w:rsidR="00E65791" w:rsidRDefault="00E65791" w:rsidP="00E65791">
      <w:pPr>
        <w:pStyle w:val="NoSpacing"/>
      </w:pPr>
      <w:r>
        <w:t>So… with an internal console.log, nothing posts, because there is nothing to call our function:</w:t>
      </w:r>
    </w:p>
    <w:p w14:paraId="68D2693B" w14:textId="77777777" w:rsidR="00E65791" w:rsidRPr="00FC0AF0" w:rsidRDefault="00E65791" w:rsidP="00E65791">
      <w:pPr>
        <w:shd w:val="clear" w:color="auto" w:fill="1E1E1E"/>
        <w:spacing w:after="0" w:line="285" w:lineRule="atLeast"/>
        <w:rPr>
          <w:rFonts w:ascii="Consolas" w:eastAsia="Times New Roman" w:hAnsi="Consolas" w:cs="Times New Roman"/>
          <w:color w:val="D4D4D4"/>
          <w:sz w:val="21"/>
          <w:szCs w:val="21"/>
        </w:rPr>
      </w:pPr>
      <w:r w:rsidRPr="00FC0AF0">
        <w:rPr>
          <w:rFonts w:ascii="Consolas" w:eastAsia="Times New Roman" w:hAnsi="Consolas" w:cs="Times New Roman"/>
          <w:color w:val="569CD6"/>
          <w:sz w:val="21"/>
          <w:szCs w:val="21"/>
        </w:rPr>
        <w:t>function</w:t>
      </w:r>
      <w:r w:rsidRPr="00FC0AF0">
        <w:rPr>
          <w:rFonts w:ascii="Consolas" w:eastAsia="Times New Roman" w:hAnsi="Consolas" w:cs="Times New Roman"/>
          <w:color w:val="D4D4D4"/>
          <w:sz w:val="21"/>
          <w:szCs w:val="21"/>
        </w:rPr>
        <w:t xml:space="preserve"> </w:t>
      </w:r>
      <w:r w:rsidRPr="00FC0AF0">
        <w:rPr>
          <w:rFonts w:ascii="Consolas" w:eastAsia="Times New Roman" w:hAnsi="Consolas" w:cs="Times New Roman"/>
          <w:color w:val="DCDCAA"/>
          <w:sz w:val="21"/>
          <w:szCs w:val="21"/>
        </w:rPr>
        <w:t>sum</w:t>
      </w:r>
      <w:r w:rsidRPr="00FC0AF0">
        <w:rPr>
          <w:rFonts w:ascii="Consolas" w:eastAsia="Times New Roman" w:hAnsi="Consolas" w:cs="Times New Roman"/>
          <w:color w:val="D4D4D4"/>
          <w:sz w:val="21"/>
          <w:szCs w:val="21"/>
        </w:rPr>
        <w:t>(</w:t>
      </w:r>
      <w:r w:rsidRPr="00FC0AF0">
        <w:rPr>
          <w:rFonts w:ascii="Consolas" w:eastAsia="Times New Roman" w:hAnsi="Consolas" w:cs="Times New Roman"/>
          <w:color w:val="9CDCFE"/>
          <w:sz w:val="21"/>
          <w:szCs w:val="21"/>
        </w:rPr>
        <w:t>limit</w:t>
      </w:r>
      <w:r w:rsidRPr="00FC0AF0">
        <w:rPr>
          <w:rFonts w:ascii="Consolas" w:eastAsia="Times New Roman" w:hAnsi="Consolas" w:cs="Times New Roman"/>
          <w:color w:val="D4D4D4"/>
          <w:sz w:val="21"/>
          <w:szCs w:val="21"/>
        </w:rPr>
        <w:t>) {</w:t>
      </w:r>
    </w:p>
    <w:p w14:paraId="6B1BF990" w14:textId="77777777" w:rsidR="00E65791" w:rsidRPr="00FC0AF0" w:rsidRDefault="00E65791" w:rsidP="00E65791">
      <w:pPr>
        <w:shd w:val="clear" w:color="auto" w:fill="1E1E1E"/>
        <w:spacing w:after="0" w:line="285" w:lineRule="atLeast"/>
        <w:rPr>
          <w:rFonts w:ascii="Consolas" w:eastAsia="Times New Roman" w:hAnsi="Consolas" w:cs="Times New Roman"/>
          <w:color w:val="D4D4D4"/>
          <w:sz w:val="21"/>
          <w:szCs w:val="21"/>
        </w:rPr>
      </w:pPr>
    </w:p>
    <w:p w14:paraId="2B41F031" w14:textId="77777777" w:rsidR="00E65791" w:rsidRPr="00FC0AF0" w:rsidRDefault="00E65791" w:rsidP="00E65791">
      <w:pPr>
        <w:shd w:val="clear" w:color="auto" w:fill="1E1E1E"/>
        <w:spacing w:after="0" w:line="285" w:lineRule="atLeast"/>
        <w:rPr>
          <w:rFonts w:ascii="Consolas" w:eastAsia="Times New Roman" w:hAnsi="Consolas" w:cs="Times New Roman"/>
          <w:color w:val="D4D4D4"/>
          <w:sz w:val="21"/>
          <w:szCs w:val="21"/>
        </w:rPr>
      </w:pPr>
      <w:r w:rsidRPr="00FC0AF0">
        <w:rPr>
          <w:rFonts w:ascii="Consolas" w:eastAsia="Times New Roman" w:hAnsi="Consolas" w:cs="Times New Roman"/>
          <w:color w:val="C586C0"/>
          <w:sz w:val="21"/>
          <w:szCs w:val="21"/>
        </w:rPr>
        <w:t>for</w:t>
      </w:r>
      <w:r w:rsidRPr="00FC0AF0">
        <w:rPr>
          <w:rFonts w:ascii="Consolas" w:eastAsia="Times New Roman" w:hAnsi="Consolas" w:cs="Times New Roman"/>
          <w:color w:val="D4D4D4"/>
          <w:sz w:val="21"/>
          <w:szCs w:val="21"/>
        </w:rPr>
        <w:t xml:space="preserve"> (</w:t>
      </w:r>
      <w:r w:rsidRPr="00FC0AF0">
        <w:rPr>
          <w:rFonts w:ascii="Consolas" w:eastAsia="Times New Roman" w:hAnsi="Consolas" w:cs="Times New Roman"/>
          <w:color w:val="569CD6"/>
          <w:sz w:val="21"/>
          <w:szCs w:val="21"/>
        </w:rPr>
        <w:t>let</w:t>
      </w:r>
      <w:r w:rsidRPr="00FC0AF0">
        <w:rPr>
          <w:rFonts w:ascii="Consolas" w:eastAsia="Times New Roman" w:hAnsi="Consolas" w:cs="Times New Roman"/>
          <w:color w:val="D4D4D4"/>
          <w:sz w:val="21"/>
          <w:szCs w:val="21"/>
        </w:rPr>
        <w:t xml:space="preserve"> </w:t>
      </w:r>
      <w:proofErr w:type="spellStart"/>
      <w:r w:rsidRPr="00FC0AF0">
        <w:rPr>
          <w:rFonts w:ascii="Consolas" w:eastAsia="Times New Roman" w:hAnsi="Consolas" w:cs="Times New Roman"/>
          <w:color w:val="9CDCFE"/>
          <w:sz w:val="21"/>
          <w:szCs w:val="21"/>
        </w:rPr>
        <w:t>i</w:t>
      </w:r>
      <w:proofErr w:type="spellEnd"/>
      <w:r w:rsidRPr="00FC0AF0">
        <w:rPr>
          <w:rFonts w:ascii="Consolas" w:eastAsia="Times New Roman" w:hAnsi="Consolas" w:cs="Times New Roman"/>
          <w:color w:val="D4D4D4"/>
          <w:sz w:val="21"/>
          <w:szCs w:val="21"/>
        </w:rPr>
        <w:t xml:space="preserve"> = </w:t>
      </w:r>
      <w:r w:rsidRPr="00FC0AF0">
        <w:rPr>
          <w:rFonts w:ascii="Consolas" w:eastAsia="Times New Roman" w:hAnsi="Consolas" w:cs="Times New Roman"/>
          <w:color w:val="B5CEA8"/>
          <w:sz w:val="21"/>
          <w:szCs w:val="21"/>
        </w:rPr>
        <w:t>0</w:t>
      </w:r>
      <w:r w:rsidRPr="00FC0AF0">
        <w:rPr>
          <w:rFonts w:ascii="Consolas" w:eastAsia="Times New Roman" w:hAnsi="Consolas" w:cs="Times New Roman"/>
          <w:color w:val="D4D4D4"/>
          <w:sz w:val="21"/>
          <w:szCs w:val="21"/>
        </w:rPr>
        <w:t xml:space="preserve">; </w:t>
      </w:r>
      <w:proofErr w:type="spellStart"/>
      <w:r w:rsidRPr="00FC0AF0">
        <w:rPr>
          <w:rFonts w:ascii="Consolas" w:eastAsia="Times New Roman" w:hAnsi="Consolas" w:cs="Times New Roman"/>
          <w:color w:val="9CDCFE"/>
          <w:sz w:val="21"/>
          <w:szCs w:val="21"/>
        </w:rPr>
        <w:t>i</w:t>
      </w:r>
      <w:proofErr w:type="spellEnd"/>
      <w:r w:rsidRPr="00FC0AF0">
        <w:rPr>
          <w:rFonts w:ascii="Consolas" w:eastAsia="Times New Roman" w:hAnsi="Consolas" w:cs="Times New Roman"/>
          <w:color w:val="D4D4D4"/>
          <w:sz w:val="21"/>
          <w:szCs w:val="21"/>
        </w:rPr>
        <w:t xml:space="preserve"> &lt;= </w:t>
      </w:r>
      <w:r w:rsidRPr="00FC0AF0">
        <w:rPr>
          <w:rFonts w:ascii="Consolas" w:eastAsia="Times New Roman" w:hAnsi="Consolas" w:cs="Times New Roman"/>
          <w:color w:val="9CDCFE"/>
          <w:sz w:val="21"/>
          <w:szCs w:val="21"/>
        </w:rPr>
        <w:t>limit</w:t>
      </w:r>
      <w:r w:rsidRPr="00FC0AF0">
        <w:rPr>
          <w:rFonts w:ascii="Consolas" w:eastAsia="Times New Roman" w:hAnsi="Consolas" w:cs="Times New Roman"/>
          <w:color w:val="D4D4D4"/>
          <w:sz w:val="21"/>
          <w:szCs w:val="21"/>
        </w:rPr>
        <w:t xml:space="preserve">; </w:t>
      </w:r>
      <w:proofErr w:type="spellStart"/>
      <w:r w:rsidRPr="00FC0AF0">
        <w:rPr>
          <w:rFonts w:ascii="Consolas" w:eastAsia="Times New Roman" w:hAnsi="Consolas" w:cs="Times New Roman"/>
          <w:color w:val="9CDCFE"/>
          <w:sz w:val="21"/>
          <w:szCs w:val="21"/>
        </w:rPr>
        <w:t>i</w:t>
      </w:r>
      <w:proofErr w:type="spellEnd"/>
      <w:r w:rsidRPr="00FC0AF0">
        <w:rPr>
          <w:rFonts w:ascii="Consolas" w:eastAsia="Times New Roman" w:hAnsi="Consolas" w:cs="Times New Roman"/>
          <w:color w:val="D4D4D4"/>
          <w:sz w:val="21"/>
          <w:szCs w:val="21"/>
        </w:rPr>
        <w:t>++);</w:t>
      </w:r>
    </w:p>
    <w:p w14:paraId="1BA84A6A" w14:textId="77777777" w:rsidR="00E65791" w:rsidRPr="00FC0AF0"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223B8A58" w14:textId="77777777" w:rsidR="00E65791" w:rsidRPr="00FC0AF0" w:rsidRDefault="00E65791" w:rsidP="00E65791">
      <w:pPr>
        <w:shd w:val="clear" w:color="auto" w:fill="1E1E1E"/>
        <w:spacing w:after="0" w:line="285" w:lineRule="atLeast"/>
        <w:rPr>
          <w:rFonts w:ascii="Consolas" w:eastAsia="Times New Roman" w:hAnsi="Consolas" w:cs="Times New Roman"/>
          <w:color w:val="D4D4D4"/>
          <w:sz w:val="21"/>
          <w:szCs w:val="21"/>
        </w:rPr>
      </w:pPr>
      <w:r w:rsidRPr="00FC0AF0">
        <w:rPr>
          <w:rFonts w:ascii="Consolas" w:eastAsia="Times New Roman" w:hAnsi="Consolas" w:cs="Times New Roman"/>
          <w:color w:val="9CDCFE"/>
          <w:sz w:val="21"/>
          <w:szCs w:val="21"/>
        </w:rPr>
        <w:t>console</w:t>
      </w:r>
      <w:r w:rsidRPr="00FC0AF0">
        <w:rPr>
          <w:rFonts w:ascii="Consolas" w:eastAsia="Times New Roman" w:hAnsi="Consolas" w:cs="Times New Roman"/>
          <w:color w:val="D4D4D4"/>
          <w:sz w:val="21"/>
          <w:szCs w:val="21"/>
        </w:rPr>
        <w:t>.</w:t>
      </w:r>
      <w:r w:rsidRPr="00FC0AF0">
        <w:rPr>
          <w:rFonts w:ascii="Consolas" w:eastAsia="Times New Roman" w:hAnsi="Consolas" w:cs="Times New Roman"/>
          <w:color w:val="DCDCAA"/>
          <w:sz w:val="21"/>
          <w:szCs w:val="21"/>
        </w:rPr>
        <w:t>log</w:t>
      </w:r>
      <w:r w:rsidRPr="00FC0AF0">
        <w:rPr>
          <w:rFonts w:ascii="Consolas" w:eastAsia="Times New Roman" w:hAnsi="Consolas" w:cs="Times New Roman"/>
          <w:color w:val="D4D4D4"/>
          <w:sz w:val="21"/>
          <w:szCs w:val="21"/>
        </w:rPr>
        <w:t>(</w:t>
      </w:r>
      <w:proofErr w:type="spellStart"/>
      <w:r w:rsidRPr="00FC0AF0">
        <w:rPr>
          <w:rFonts w:ascii="Consolas" w:eastAsia="Times New Roman" w:hAnsi="Consolas" w:cs="Times New Roman"/>
          <w:color w:val="9CDCFE"/>
          <w:sz w:val="21"/>
          <w:szCs w:val="21"/>
        </w:rPr>
        <w:t>i</w:t>
      </w:r>
      <w:proofErr w:type="spellEnd"/>
      <w:r w:rsidRPr="00FC0AF0">
        <w:rPr>
          <w:rFonts w:ascii="Consolas" w:eastAsia="Times New Roman" w:hAnsi="Consolas" w:cs="Times New Roman"/>
          <w:color w:val="D4D4D4"/>
          <w:sz w:val="21"/>
          <w:szCs w:val="21"/>
        </w:rPr>
        <w:t>)</w:t>
      </w:r>
    </w:p>
    <w:p w14:paraId="61371088" w14:textId="77777777" w:rsidR="00E65791" w:rsidRPr="00FC0AF0" w:rsidRDefault="00E65791" w:rsidP="00E65791">
      <w:pPr>
        <w:shd w:val="clear" w:color="auto" w:fill="1E1E1E"/>
        <w:spacing w:after="0" w:line="285" w:lineRule="atLeast"/>
        <w:rPr>
          <w:rFonts w:ascii="Consolas" w:eastAsia="Times New Roman" w:hAnsi="Consolas" w:cs="Times New Roman"/>
          <w:color w:val="D4D4D4"/>
          <w:sz w:val="21"/>
          <w:szCs w:val="21"/>
        </w:rPr>
      </w:pPr>
      <w:r w:rsidRPr="00FC0AF0">
        <w:rPr>
          <w:rFonts w:ascii="Consolas" w:eastAsia="Times New Roman" w:hAnsi="Consolas" w:cs="Times New Roman"/>
          <w:color w:val="D4D4D4"/>
          <w:sz w:val="21"/>
          <w:szCs w:val="21"/>
        </w:rPr>
        <w:t>}</w:t>
      </w:r>
    </w:p>
    <w:p w14:paraId="188224F3" w14:textId="77777777" w:rsidR="00E65791" w:rsidRDefault="00E65791" w:rsidP="00E65791">
      <w:pPr>
        <w:pStyle w:val="NoSpacing"/>
      </w:pPr>
    </w:p>
    <w:p w14:paraId="53D03533" w14:textId="77777777" w:rsidR="00E65791" w:rsidRDefault="00E65791" w:rsidP="00E65791">
      <w:pPr>
        <w:pStyle w:val="NoSpacing"/>
      </w:pPr>
    </w:p>
    <w:p w14:paraId="7595C4D5" w14:textId="77777777" w:rsidR="00E65791" w:rsidRDefault="00E65791" w:rsidP="00E65791">
      <w:pPr>
        <w:pStyle w:val="NoSpacing"/>
      </w:pPr>
      <w:r>
        <w:t xml:space="preserve">Uncaught </w:t>
      </w:r>
      <w:proofErr w:type="spellStart"/>
      <w:r>
        <w:t>ReferenceError</w:t>
      </w:r>
      <w:proofErr w:type="spellEnd"/>
      <w:r>
        <w:t xml:space="preserve">: </w:t>
      </w:r>
      <w:proofErr w:type="spellStart"/>
      <w:r>
        <w:t>i</w:t>
      </w:r>
      <w:proofErr w:type="spellEnd"/>
      <w:r>
        <w:t xml:space="preserve"> is not defined</w:t>
      </w:r>
    </w:p>
    <w:p w14:paraId="0DAD2162" w14:textId="77777777" w:rsidR="00E65791" w:rsidRDefault="00E65791" w:rsidP="00E65791">
      <w:pPr>
        <w:pStyle w:val="NoSpacing"/>
      </w:pPr>
      <w:r>
        <w:t xml:space="preserve">    at sum </w:t>
      </w:r>
      <w:r w:rsidRPr="00FC0AF0">
        <w:rPr>
          <w:highlight w:val="red"/>
        </w:rPr>
        <w:t>(</w:t>
      </w:r>
      <w:proofErr w:type="gramStart"/>
      <w:r w:rsidRPr="00FC0AF0">
        <w:rPr>
          <w:highlight w:val="red"/>
        </w:rPr>
        <w:t>index.js:126:13</w:t>
      </w:r>
      <w:proofErr w:type="gramEnd"/>
      <w:r>
        <w:t>)</w:t>
      </w:r>
    </w:p>
    <w:p w14:paraId="45E665C6" w14:textId="77777777" w:rsidR="00E65791" w:rsidRDefault="00E65791" w:rsidP="00E65791">
      <w:pPr>
        <w:pStyle w:val="NoSpacing"/>
      </w:pPr>
      <w:r>
        <w:t xml:space="preserve">    at </w:t>
      </w:r>
      <w:proofErr w:type="gramStart"/>
      <w:r w:rsidRPr="00FC0AF0">
        <w:rPr>
          <w:highlight w:val="magenta"/>
        </w:rPr>
        <w:t>index.js:119:1</w:t>
      </w:r>
      <w:proofErr w:type="gramEnd"/>
      <w:r>
        <w:br/>
        <w:t xml:space="preserve">So… does this mean that </w:t>
      </w:r>
      <w:proofErr w:type="spellStart"/>
      <w:r>
        <w:t>console.logs</w:t>
      </w:r>
      <w:proofErr w:type="spellEnd"/>
      <w:r>
        <w:t xml:space="preserve"> inside functions don’t work?</w:t>
      </w:r>
    </w:p>
    <w:p w14:paraId="32DB271C" w14:textId="77777777" w:rsidR="00E65791" w:rsidRPr="00FC0AF0"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FC0AF0">
        <w:rPr>
          <w:rFonts w:ascii="Consolas" w:eastAsia="Times New Roman" w:hAnsi="Consolas" w:cs="Times New Roman"/>
          <w:color w:val="DCDCAA"/>
          <w:sz w:val="21"/>
          <w:szCs w:val="21"/>
          <w:highlight w:val="magenta"/>
        </w:rPr>
        <w:t>s</w:t>
      </w:r>
      <w:r w:rsidRPr="00FC0AF0">
        <w:rPr>
          <w:rFonts w:ascii="Consolas" w:eastAsia="Times New Roman" w:hAnsi="Consolas" w:cs="Times New Roman"/>
          <w:color w:val="DCDCAA"/>
          <w:sz w:val="21"/>
          <w:szCs w:val="21"/>
        </w:rPr>
        <w:t>um</w:t>
      </w:r>
      <w:r w:rsidRPr="00FC0AF0">
        <w:rPr>
          <w:rFonts w:ascii="Consolas" w:eastAsia="Times New Roman" w:hAnsi="Consolas" w:cs="Times New Roman"/>
          <w:color w:val="D4D4D4"/>
          <w:sz w:val="21"/>
          <w:szCs w:val="21"/>
        </w:rPr>
        <w:t>(</w:t>
      </w:r>
      <w:proofErr w:type="gramEnd"/>
      <w:r w:rsidRPr="00FC0AF0">
        <w:rPr>
          <w:rFonts w:ascii="Consolas" w:eastAsia="Times New Roman" w:hAnsi="Consolas" w:cs="Times New Roman"/>
          <w:color w:val="B5CEA8"/>
          <w:sz w:val="21"/>
          <w:szCs w:val="21"/>
        </w:rPr>
        <w:t>10</w:t>
      </w:r>
      <w:r w:rsidRPr="00FC0AF0">
        <w:rPr>
          <w:rFonts w:ascii="Consolas" w:eastAsia="Times New Roman" w:hAnsi="Consolas" w:cs="Times New Roman"/>
          <w:color w:val="D4D4D4"/>
          <w:sz w:val="21"/>
          <w:szCs w:val="21"/>
        </w:rPr>
        <w:t>)</w:t>
      </w:r>
    </w:p>
    <w:p w14:paraId="1C783045" w14:textId="77777777" w:rsidR="00E65791" w:rsidRPr="00FC0AF0" w:rsidRDefault="00E65791" w:rsidP="00E65791">
      <w:pPr>
        <w:shd w:val="clear" w:color="auto" w:fill="1E1E1E"/>
        <w:spacing w:after="0" w:line="285" w:lineRule="atLeast"/>
        <w:rPr>
          <w:rFonts w:ascii="Consolas" w:eastAsia="Times New Roman" w:hAnsi="Consolas" w:cs="Times New Roman"/>
          <w:color w:val="D4D4D4"/>
          <w:sz w:val="21"/>
          <w:szCs w:val="21"/>
        </w:rPr>
      </w:pPr>
    </w:p>
    <w:p w14:paraId="49E08B67" w14:textId="77777777" w:rsidR="00E65791" w:rsidRPr="00FC0AF0" w:rsidRDefault="00E65791" w:rsidP="00E65791">
      <w:pPr>
        <w:shd w:val="clear" w:color="auto" w:fill="1E1E1E"/>
        <w:spacing w:after="0" w:line="285" w:lineRule="atLeast"/>
        <w:rPr>
          <w:rFonts w:ascii="Consolas" w:eastAsia="Times New Roman" w:hAnsi="Consolas" w:cs="Times New Roman"/>
          <w:color w:val="D4D4D4"/>
          <w:sz w:val="21"/>
          <w:szCs w:val="21"/>
        </w:rPr>
      </w:pPr>
      <w:r w:rsidRPr="00FC0AF0">
        <w:rPr>
          <w:rFonts w:ascii="Consolas" w:eastAsia="Times New Roman" w:hAnsi="Consolas" w:cs="Times New Roman"/>
          <w:color w:val="569CD6"/>
          <w:sz w:val="21"/>
          <w:szCs w:val="21"/>
        </w:rPr>
        <w:t>function</w:t>
      </w:r>
      <w:r w:rsidRPr="00FC0AF0">
        <w:rPr>
          <w:rFonts w:ascii="Consolas" w:eastAsia="Times New Roman" w:hAnsi="Consolas" w:cs="Times New Roman"/>
          <w:color w:val="D4D4D4"/>
          <w:sz w:val="21"/>
          <w:szCs w:val="21"/>
        </w:rPr>
        <w:t xml:space="preserve"> </w:t>
      </w:r>
      <w:r w:rsidRPr="00FC0AF0">
        <w:rPr>
          <w:rFonts w:ascii="Consolas" w:eastAsia="Times New Roman" w:hAnsi="Consolas" w:cs="Times New Roman"/>
          <w:color w:val="DCDCAA"/>
          <w:sz w:val="21"/>
          <w:szCs w:val="21"/>
        </w:rPr>
        <w:t>sum</w:t>
      </w:r>
      <w:r w:rsidRPr="00FC0AF0">
        <w:rPr>
          <w:rFonts w:ascii="Consolas" w:eastAsia="Times New Roman" w:hAnsi="Consolas" w:cs="Times New Roman"/>
          <w:color w:val="D4D4D4"/>
          <w:sz w:val="21"/>
          <w:szCs w:val="21"/>
        </w:rPr>
        <w:t>(</w:t>
      </w:r>
      <w:r w:rsidRPr="00FC0AF0">
        <w:rPr>
          <w:rFonts w:ascii="Consolas" w:eastAsia="Times New Roman" w:hAnsi="Consolas" w:cs="Times New Roman"/>
          <w:color w:val="9CDCFE"/>
          <w:sz w:val="21"/>
          <w:szCs w:val="21"/>
        </w:rPr>
        <w:t>limit</w:t>
      </w:r>
      <w:r w:rsidRPr="00FC0AF0">
        <w:rPr>
          <w:rFonts w:ascii="Consolas" w:eastAsia="Times New Roman" w:hAnsi="Consolas" w:cs="Times New Roman"/>
          <w:color w:val="D4D4D4"/>
          <w:sz w:val="21"/>
          <w:szCs w:val="21"/>
        </w:rPr>
        <w:t>) {</w:t>
      </w:r>
    </w:p>
    <w:p w14:paraId="4650BB12" w14:textId="77777777" w:rsidR="00E65791" w:rsidRPr="00FC0AF0" w:rsidRDefault="00E65791" w:rsidP="00E65791">
      <w:pPr>
        <w:shd w:val="clear" w:color="auto" w:fill="1E1E1E"/>
        <w:spacing w:after="0" w:line="285" w:lineRule="atLeast"/>
        <w:rPr>
          <w:rFonts w:ascii="Consolas" w:eastAsia="Times New Roman" w:hAnsi="Consolas" w:cs="Times New Roman"/>
          <w:color w:val="D4D4D4"/>
          <w:sz w:val="21"/>
          <w:szCs w:val="21"/>
        </w:rPr>
      </w:pPr>
    </w:p>
    <w:p w14:paraId="22257469" w14:textId="77777777" w:rsidR="00E65791" w:rsidRPr="00FC0AF0" w:rsidRDefault="00E65791" w:rsidP="00E65791">
      <w:pPr>
        <w:shd w:val="clear" w:color="auto" w:fill="1E1E1E"/>
        <w:spacing w:after="0" w:line="285" w:lineRule="atLeast"/>
        <w:rPr>
          <w:rFonts w:ascii="Consolas" w:eastAsia="Times New Roman" w:hAnsi="Consolas" w:cs="Times New Roman"/>
          <w:color w:val="D4D4D4"/>
          <w:sz w:val="21"/>
          <w:szCs w:val="21"/>
        </w:rPr>
      </w:pPr>
      <w:r w:rsidRPr="00FC0AF0">
        <w:rPr>
          <w:rFonts w:ascii="Consolas" w:eastAsia="Times New Roman" w:hAnsi="Consolas" w:cs="Times New Roman"/>
          <w:color w:val="C586C0"/>
          <w:sz w:val="21"/>
          <w:szCs w:val="21"/>
        </w:rPr>
        <w:t>for</w:t>
      </w:r>
      <w:r w:rsidRPr="00FC0AF0">
        <w:rPr>
          <w:rFonts w:ascii="Consolas" w:eastAsia="Times New Roman" w:hAnsi="Consolas" w:cs="Times New Roman"/>
          <w:color w:val="D4D4D4"/>
          <w:sz w:val="21"/>
          <w:szCs w:val="21"/>
        </w:rPr>
        <w:t xml:space="preserve"> (</w:t>
      </w:r>
      <w:r w:rsidRPr="00FC0AF0">
        <w:rPr>
          <w:rFonts w:ascii="Consolas" w:eastAsia="Times New Roman" w:hAnsi="Consolas" w:cs="Times New Roman"/>
          <w:color w:val="569CD6"/>
          <w:sz w:val="21"/>
          <w:szCs w:val="21"/>
        </w:rPr>
        <w:t>let</w:t>
      </w:r>
      <w:r w:rsidRPr="00FC0AF0">
        <w:rPr>
          <w:rFonts w:ascii="Consolas" w:eastAsia="Times New Roman" w:hAnsi="Consolas" w:cs="Times New Roman"/>
          <w:color w:val="D4D4D4"/>
          <w:sz w:val="21"/>
          <w:szCs w:val="21"/>
        </w:rPr>
        <w:t xml:space="preserve"> </w:t>
      </w:r>
      <w:proofErr w:type="spellStart"/>
      <w:r w:rsidRPr="00FC0AF0">
        <w:rPr>
          <w:rFonts w:ascii="Consolas" w:eastAsia="Times New Roman" w:hAnsi="Consolas" w:cs="Times New Roman"/>
          <w:color w:val="9CDCFE"/>
          <w:sz w:val="21"/>
          <w:szCs w:val="21"/>
        </w:rPr>
        <w:t>i</w:t>
      </w:r>
      <w:proofErr w:type="spellEnd"/>
      <w:r w:rsidRPr="00FC0AF0">
        <w:rPr>
          <w:rFonts w:ascii="Consolas" w:eastAsia="Times New Roman" w:hAnsi="Consolas" w:cs="Times New Roman"/>
          <w:color w:val="D4D4D4"/>
          <w:sz w:val="21"/>
          <w:szCs w:val="21"/>
        </w:rPr>
        <w:t xml:space="preserve"> = </w:t>
      </w:r>
      <w:r w:rsidRPr="00FC0AF0">
        <w:rPr>
          <w:rFonts w:ascii="Consolas" w:eastAsia="Times New Roman" w:hAnsi="Consolas" w:cs="Times New Roman"/>
          <w:color w:val="B5CEA8"/>
          <w:sz w:val="21"/>
          <w:szCs w:val="21"/>
        </w:rPr>
        <w:t>0</w:t>
      </w:r>
      <w:r w:rsidRPr="00FC0AF0">
        <w:rPr>
          <w:rFonts w:ascii="Consolas" w:eastAsia="Times New Roman" w:hAnsi="Consolas" w:cs="Times New Roman"/>
          <w:color w:val="D4D4D4"/>
          <w:sz w:val="21"/>
          <w:szCs w:val="21"/>
        </w:rPr>
        <w:t xml:space="preserve">; </w:t>
      </w:r>
      <w:proofErr w:type="spellStart"/>
      <w:r w:rsidRPr="00FC0AF0">
        <w:rPr>
          <w:rFonts w:ascii="Consolas" w:eastAsia="Times New Roman" w:hAnsi="Consolas" w:cs="Times New Roman"/>
          <w:color w:val="9CDCFE"/>
          <w:sz w:val="21"/>
          <w:szCs w:val="21"/>
        </w:rPr>
        <w:t>i</w:t>
      </w:r>
      <w:proofErr w:type="spellEnd"/>
      <w:r w:rsidRPr="00FC0AF0">
        <w:rPr>
          <w:rFonts w:ascii="Consolas" w:eastAsia="Times New Roman" w:hAnsi="Consolas" w:cs="Times New Roman"/>
          <w:color w:val="D4D4D4"/>
          <w:sz w:val="21"/>
          <w:szCs w:val="21"/>
        </w:rPr>
        <w:t xml:space="preserve"> &lt;= </w:t>
      </w:r>
      <w:r w:rsidRPr="00FC0AF0">
        <w:rPr>
          <w:rFonts w:ascii="Consolas" w:eastAsia="Times New Roman" w:hAnsi="Consolas" w:cs="Times New Roman"/>
          <w:color w:val="9CDCFE"/>
          <w:sz w:val="21"/>
          <w:szCs w:val="21"/>
        </w:rPr>
        <w:t>limit</w:t>
      </w:r>
      <w:r w:rsidRPr="00FC0AF0">
        <w:rPr>
          <w:rFonts w:ascii="Consolas" w:eastAsia="Times New Roman" w:hAnsi="Consolas" w:cs="Times New Roman"/>
          <w:color w:val="D4D4D4"/>
          <w:sz w:val="21"/>
          <w:szCs w:val="21"/>
        </w:rPr>
        <w:t xml:space="preserve">; </w:t>
      </w:r>
      <w:proofErr w:type="spellStart"/>
      <w:r w:rsidRPr="00FC0AF0">
        <w:rPr>
          <w:rFonts w:ascii="Consolas" w:eastAsia="Times New Roman" w:hAnsi="Consolas" w:cs="Times New Roman"/>
          <w:color w:val="9CDCFE"/>
          <w:sz w:val="21"/>
          <w:szCs w:val="21"/>
        </w:rPr>
        <w:t>i</w:t>
      </w:r>
      <w:proofErr w:type="spellEnd"/>
      <w:r w:rsidRPr="00FC0AF0">
        <w:rPr>
          <w:rFonts w:ascii="Consolas" w:eastAsia="Times New Roman" w:hAnsi="Consolas" w:cs="Times New Roman"/>
          <w:color w:val="D4D4D4"/>
          <w:sz w:val="21"/>
          <w:szCs w:val="21"/>
        </w:rPr>
        <w:t>++);</w:t>
      </w:r>
    </w:p>
    <w:p w14:paraId="11EFB5F1" w14:textId="77777777" w:rsidR="00E65791" w:rsidRPr="00FC0AF0"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34239134" w14:textId="77777777" w:rsidR="00E65791" w:rsidRPr="00FC0AF0" w:rsidRDefault="00E65791" w:rsidP="00E65791">
      <w:pPr>
        <w:shd w:val="clear" w:color="auto" w:fill="1E1E1E"/>
        <w:spacing w:after="0" w:line="285" w:lineRule="atLeast"/>
        <w:rPr>
          <w:rFonts w:ascii="Consolas" w:eastAsia="Times New Roman" w:hAnsi="Consolas" w:cs="Times New Roman"/>
          <w:color w:val="D4D4D4"/>
          <w:sz w:val="21"/>
          <w:szCs w:val="21"/>
        </w:rPr>
      </w:pPr>
      <w:r w:rsidRPr="00FC0AF0">
        <w:rPr>
          <w:rFonts w:ascii="Consolas" w:eastAsia="Times New Roman" w:hAnsi="Consolas" w:cs="Times New Roman"/>
          <w:color w:val="9CDCFE"/>
          <w:sz w:val="21"/>
          <w:szCs w:val="21"/>
        </w:rPr>
        <w:t>console</w:t>
      </w:r>
      <w:r w:rsidRPr="00FC0AF0">
        <w:rPr>
          <w:rFonts w:ascii="Consolas" w:eastAsia="Times New Roman" w:hAnsi="Consolas" w:cs="Times New Roman"/>
          <w:color w:val="D4D4D4"/>
          <w:sz w:val="21"/>
          <w:szCs w:val="21"/>
        </w:rPr>
        <w:t>.</w:t>
      </w:r>
      <w:r w:rsidRPr="00FC0AF0">
        <w:rPr>
          <w:rFonts w:ascii="Consolas" w:eastAsia="Times New Roman" w:hAnsi="Consolas" w:cs="Times New Roman"/>
          <w:color w:val="DCDCAA"/>
          <w:sz w:val="21"/>
          <w:szCs w:val="21"/>
        </w:rPr>
        <w:t>log</w:t>
      </w:r>
      <w:r w:rsidRPr="00FC0AF0">
        <w:rPr>
          <w:rFonts w:ascii="Consolas" w:eastAsia="Times New Roman" w:hAnsi="Consolas" w:cs="Times New Roman"/>
          <w:color w:val="D4D4D4"/>
          <w:sz w:val="21"/>
          <w:szCs w:val="21"/>
        </w:rPr>
        <w:t>(</w:t>
      </w:r>
      <w:proofErr w:type="spellStart"/>
      <w:r w:rsidRPr="00FC0AF0">
        <w:rPr>
          <w:rFonts w:ascii="Consolas" w:eastAsia="Times New Roman" w:hAnsi="Consolas" w:cs="Times New Roman"/>
          <w:color w:val="9CDCFE"/>
          <w:sz w:val="21"/>
          <w:szCs w:val="21"/>
          <w:highlight w:val="red"/>
        </w:rPr>
        <w:t>i</w:t>
      </w:r>
      <w:proofErr w:type="spellEnd"/>
      <w:r w:rsidRPr="00FC0AF0">
        <w:rPr>
          <w:rFonts w:ascii="Consolas" w:eastAsia="Times New Roman" w:hAnsi="Consolas" w:cs="Times New Roman"/>
          <w:color w:val="D4D4D4"/>
          <w:sz w:val="21"/>
          <w:szCs w:val="21"/>
        </w:rPr>
        <w:t>)</w:t>
      </w:r>
    </w:p>
    <w:p w14:paraId="538649A3" w14:textId="77777777" w:rsidR="00E65791" w:rsidRPr="00FC0AF0" w:rsidRDefault="00E65791" w:rsidP="00E65791">
      <w:pPr>
        <w:shd w:val="clear" w:color="auto" w:fill="1E1E1E"/>
        <w:spacing w:after="0" w:line="285" w:lineRule="atLeast"/>
        <w:rPr>
          <w:rFonts w:ascii="Consolas" w:eastAsia="Times New Roman" w:hAnsi="Consolas" w:cs="Times New Roman"/>
          <w:color w:val="D4D4D4"/>
          <w:sz w:val="21"/>
          <w:szCs w:val="21"/>
        </w:rPr>
      </w:pPr>
      <w:r w:rsidRPr="00FC0AF0">
        <w:rPr>
          <w:rFonts w:ascii="Consolas" w:eastAsia="Times New Roman" w:hAnsi="Consolas" w:cs="Times New Roman"/>
          <w:color w:val="D4D4D4"/>
          <w:sz w:val="21"/>
          <w:szCs w:val="21"/>
        </w:rPr>
        <w:t>}</w:t>
      </w:r>
    </w:p>
    <w:p w14:paraId="61C3D292" w14:textId="77777777" w:rsidR="00E65791" w:rsidRDefault="00E65791" w:rsidP="00E65791">
      <w:pPr>
        <w:pStyle w:val="NoSpacing"/>
      </w:pPr>
    </w:p>
    <w:p w14:paraId="30721B82" w14:textId="77777777" w:rsidR="00E65791" w:rsidRDefault="00E65791" w:rsidP="00E65791">
      <w:pPr>
        <w:pStyle w:val="NoSpacing"/>
      </w:pPr>
    </w:p>
    <w:p w14:paraId="2496165B" w14:textId="77777777" w:rsidR="00E65791" w:rsidRDefault="00E65791" w:rsidP="00E65791">
      <w:pPr>
        <w:pStyle w:val="NoSpacing"/>
      </w:pPr>
      <w:r>
        <w:t>Ok, back to original code.  Return 5, gives us 5 on the console.</w:t>
      </w:r>
    </w:p>
    <w:p w14:paraId="2CE46984" w14:textId="77777777" w:rsidR="00E65791" w:rsidRPr="00804A6C" w:rsidRDefault="00E65791" w:rsidP="00E65791">
      <w:pPr>
        <w:shd w:val="clear" w:color="auto" w:fill="1E1E1E"/>
        <w:spacing w:after="0" w:line="285" w:lineRule="atLeast"/>
        <w:rPr>
          <w:rFonts w:ascii="Consolas" w:eastAsia="Times New Roman" w:hAnsi="Consolas" w:cs="Times New Roman"/>
          <w:color w:val="D4D4D4"/>
          <w:sz w:val="21"/>
          <w:szCs w:val="21"/>
        </w:rPr>
      </w:pPr>
      <w:r w:rsidRPr="00804A6C">
        <w:rPr>
          <w:rFonts w:ascii="Consolas" w:eastAsia="Times New Roman" w:hAnsi="Consolas" w:cs="Times New Roman"/>
          <w:color w:val="9CDCFE"/>
          <w:sz w:val="21"/>
          <w:szCs w:val="21"/>
        </w:rPr>
        <w:t>console</w:t>
      </w:r>
      <w:r w:rsidRPr="00804A6C">
        <w:rPr>
          <w:rFonts w:ascii="Consolas" w:eastAsia="Times New Roman" w:hAnsi="Consolas" w:cs="Times New Roman"/>
          <w:color w:val="D4D4D4"/>
          <w:sz w:val="21"/>
          <w:szCs w:val="21"/>
        </w:rPr>
        <w:t>.</w:t>
      </w:r>
      <w:r w:rsidRPr="00804A6C">
        <w:rPr>
          <w:rFonts w:ascii="Consolas" w:eastAsia="Times New Roman" w:hAnsi="Consolas" w:cs="Times New Roman"/>
          <w:color w:val="DCDCAA"/>
          <w:sz w:val="21"/>
          <w:szCs w:val="21"/>
        </w:rPr>
        <w:t>log</w:t>
      </w:r>
      <w:r w:rsidRPr="00804A6C">
        <w:rPr>
          <w:rFonts w:ascii="Consolas" w:eastAsia="Times New Roman" w:hAnsi="Consolas" w:cs="Times New Roman"/>
          <w:color w:val="D4D4D4"/>
          <w:sz w:val="21"/>
          <w:szCs w:val="21"/>
        </w:rPr>
        <w:t>(</w:t>
      </w:r>
      <w:proofErr w:type="gramStart"/>
      <w:r w:rsidRPr="00804A6C">
        <w:rPr>
          <w:rFonts w:ascii="Consolas" w:eastAsia="Times New Roman" w:hAnsi="Consolas" w:cs="Times New Roman"/>
          <w:color w:val="DCDCAA"/>
          <w:sz w:val="21"/>
          <w:szCs w:val="21"/>
        </w:rPr>
        <w:t>sum</w:t>
      </w:r>
      <w:r w:rsidRPr="00804A6C">
        <w:rPr>
          <w:rFonts w:ascii="Consolas" w:eastAsia="Times New Roman" w:hAnsi="Consolas" w:cs="Times New Roman"/>
          <w:color w:val="D4D4D4"/>
          <w:sz w:val="21"/>
          <w:szCs w:val="21"/>
        </w:rPr>
        <w:t>(</w:t>
      </w:r>
      <w:proofErr w:type="gramEnd"/>
      <w:r w:rsidRPr="00804A6C">
        <w:rPr>
          <w:rFonts w:ascii="Consolas" w:eastAsia="Times New Roman" w:hAnsi="Consolas" w:cs="Times New Roman"/>
          <w:color w:val="B5CEA8"/>
          <w:sz w:val="21"/>
          <w:szCs w:val="21"/>
        </w:rPr>
        <w:t>10</w:t>
      </w:r>
      <w:r w:rsidRPr="00804A6C">
        <w:rPr>
          <w:rFonts w:ascii="Consolas" w:eastAsia="Times New Roman" w:hAnsi="Consolas" w:cs="Times New Roman"/>
          <w:color w:val="D4D4D4"/>
          <w:sz w:val="21"/>
          <w:szCs w:val="21"/>
        </w:rPr>
        <w:t>));</w:t>
      </w:r>
    </w:p>
    <w:p w14:paraId="51B0B93B" w14:textId="77777777" w:rsidR="00E65791" w:rsidRPr="00804A6C" w:rsidRDefault="00E65791" w:rsidP="00E65791">
      <w:pPr>
        <w:shd w:val="clear" w:color="auto" w:fill="1E1E1E"/>
        <w:spacing w:after="0" w:line="285" w:lineRule="atLeast"/>
        <w:rPr>
          <w:rFonts w:ascii="Consolas" w:eastAsia="Times New Roman" w:hAnsi="Consolas" w:cs="Times New Roman"/>
          <w:color w:val="D4D4D4"/>
          <w:sz w:val="21"/>
          <w:szCs w:val="21"/>
        </w:rPr>
      </w:pPr>
    </w:p>
    <w:p w14:paraId="03BEE2D4" w14:textId="77777777" w:rsidR="00E65791" w:rsidRPr="00804A6C" w:rsidRDefault="00E65791" w:rsidP="00E65791">
      <w:pPr>
        <w:shd w:val="clear" w:color="auto" w:fill="1E1E1E"/>
        <w:spacing w:after="0" w:line="285" w:lineRule="atLeast"/>
        <w:rPr>
          <w:rFonts w:ascii="Consolas" w:eastAsia="Times New Roman" w:hAnsi="Consolas" w:cs="Times New Roman"/>
          <w:color w:val="D4D4D4"/>
          <w:sz w:val="21"/>
          <w:szCs w:val="21"/>
        </w:rPr>
      </w:pPr>
      <w:r w:rsidRPr="00804A6C">
        <w:rPr>
          <w:rFonts w:ascii="Consolas" w:eastAsia="Times New Roman" w:hAnsi="Consolas" w:cs="Times New Roman"/>
          <w:color w:val="569CD6"/>
          <w:sz w:val="21"/>
          <w:szCs w:val="21"/>
        </w:rPr>
        <w:lastRenderedPageBreak/>
        <w:t>function</w:t>
      </w:r>
      <w:r w:rsidRPr="00804A6C">
        <w:rPr>
          <w:rFonts w:ascii="Consolas" w:eastAsia="Times New Roman" w:hAnsi="Consolas" w:cs="Times New Roman"/>
          <w:color w:val="D4D4D4"/>
          <w:sz w:val="21"/>
          <w:szCs w:val="21"/>
        </w:rPr>
        <w:t xml:space="preserve"> </w:t>
      </w:r>
      <w:r w:rsidRPr="00804A6C">
        <w:rPr>
          <w:rFonts w:ascii="Consolas" w:eastAsia="Times New Roman" w:hAnsi="Consolas" w:cs="Times New Roman"/>
          <w:color w:val="DCDCAA"/>
          <w:sz w:val="21"/>
          <w:szCs w:val="21"/>
        </w:rPr>
        <w:t>sum</w:t>
      </w:r>
      <w:r w:rsidRPr="00804A6C">
        <w:rPr>
          <w:rFonts w:ascii="Consolas" w:eastAsia="Times New Roman" w:hAnsi="Consolas" w:cs="Times New Roman"/>
          <w:color w:val="D4D4D4"/>
          <w:sz w:val="21"/>
          <w:szCs w:val="21"/>
        </w:rPr>
        <w:t>(</w:t>
      </w:r>
      <w:r w:rsidRPr="00804A6C">
        <w:rPr>
          <w:rFonts w:ascii="Consolas" w:eastAsia="Times New Roman" w:hAnsi="Consolas" w:cs="Times New Roman"/>
          <w:color w:val="9CDCFE"/>
          <w:sz w:val="21"/>
          <w:szCs w:val="21"/>
        </w:rPr>
        <w:t>limit</w:t>
      </w:r>
      <w:r w:rsidRPr="00804A6C">
        <w:rPr>
          <w:rFonts w:ascii="Consolas" w:eastAsia="Times New Roman" w:hAnsi="Consolas" w:cs="Times New Roman"/>
          <w:color w:val="D4D4D4"/>
          <w:sz w:val="21"/>
          <w:szCs w:val="21"/>
        </w:rPr>
        <w:t>) {</w:t>
      </w:r>
    </w:p>
    <w:p w14:paraId="4D10A30D" w14:textId="77777777" w:rsidR="00E65791" w:rsidRPr="00804A6C" w:rsidRDefault="00E65791" w:rsidP="00E65791">
      <w:pPr>
        <w:shd w:val="clear" w:color="auto" w:fill="1E1E1E"/>
        <w:spacing w:after="0" w:line="285" w:lineRule="atLeast"/>
        <w:rPr>
          <w:rFonts w:ascii="Consolas" w:eastAsia="Times New Roman" w:hAnsi="Consolas" w:cs="Times New Roman"/>
          <w:color w:val="D4D4D4"/>
          <w:sz w:val="21"/>
          <w:szCs w:val="21"/>
        </w:rPr>
      </w:pPr>
      <w:r w:rsidRPr="00804A6C">
        <w:rPr>
          <w:rFonts w:ascii="Consolas" w:eastAsia="Times New Roman" w:hAnsi="Consolas" w:cs="Times New Roman"/>
          <w:color w:val="C586C0"/>
          <w:sz w:val="21"/>
          <w:szCs w:val="21"/>
        </w:rPr>
        <w:t>return</w:t>
      </w:r>
      <w:r w:rsidRPr="00804A6C">
        <w:rPr>
          <w:rFonts w:ascii="Consolas" w:eastAsia="Times New Roman" w:hAnsi="Consolas" w:cs="Times New Roman"/>
          <w:color w:val="D4D4D4"/>
          <w:sz w:val="21"/>
          <w:szCs w:val="21"/>
        </w:rPr>
        <w:t xml:space="preserve"> </w:t>
      </w:r>
      <w:r w:rsidRPr="00804A6C">
        <w:rPr>
          <w:rFonts w:ascii="Consolas" w:eastAsia="Times New Roman" w:hAnsi="Consolas" w:cs="Times New Roman"/>
          <w:color w:val="B5CEA8"/>
          <w:sz w:val="21"/>
          <w:szCs w:val="21"/>
        </w:rPr>
        <w:t>5</w:t>
      </w:r>
    </w:p>
    <w:p w14:paraId="124C00DE" w14:textId="77777777" w:rsidR="00E65791" w:rsidRPr="00804A6C" w:rsidRDefault="00E65791" w:rsidP="00E65791">
      <w:pPr>
        <w:shd w:val="clear" w:color="auto" w:fill="1E1E1E"/>
        <w:spacing w:after="0" w:line="285" w:lineRule="atLeast"/>
        <w:rPr>
          <w:rFonts w:ascii="Consolas" w:eastAsia="Times New Roman" w:hAnsi="Consolas" w:cs="Times New Roman"/>
          <w:color w:val="D4D4D4"/>
          <w:sz w:val="21"/>
          <w:szCs w:val="21"/>
        </w:rPr>
      </w:pPr>
    </w:p>
    <w:p w14:paraId="08CA01A5" w14:textId="77777777" w:rsidR="00E65791" w:rsidRPr="00804A6C" w:rsidRDefault="00E65791" w:rsidP="00E65791">
      <w:pPr>
        <w:shd w:val="clear" w:color="auto" w:fill="1E1E1E"/>
        <w:spacing w:after="0" w:line="285" w:lineRule="atLeast"/>
        <w:rPr>
          <w:rFonts w:ascii="Consolas" w:eastAsia="Times New Roman" w:hAnsi="Consolas" w:cs="Times New Roman"/>
          <w:color w:val="D4D4D4"/>
          <w:sz w:val="21"/>
          <w:szCs w:val="21"/>
        </w:rPr>
      </w:pPr>
      <w:r w:rsidRPr="00804A6C">
        <w:rPr>
          <w:rFonts w:ascii="Consolas" w:eastAsia="Times New Roman" w:hAnsi="Consolas" w:cs="Times New Roman"/>
          <w:color w:val="D4D4D4"/>
          <w:sz w:val="21"/>
          <w:szCs w:val="21"/>
        </w:rPr>
        <w:t>}</w:t>
      </w:r>
    </w:p>
    <w:p w14:paraId="48ADC4DF" w14:textId="77777777" w:rsidR="00E65791" w:rsidRDefault="00E65791" w:rsidP="00E65791">
      <w:pPr>
        <w:pStyle w:val="NoSpacing"/>
      </w:pPr>
    </w:p>
    <w:p w14:paraId="4D66861D" w14:textId="77777777" w:rsidR="00E65791" w:rsidRDefault="00E65791" w:rsidP="00E65791">
      <w:pPr>
        <w:pStyle w:val="NoSpacing"/>
      </w:pPr>
    </w:p>
    <w:p w14:paraId="7133DDF9" w14:textId="77777777" w:rsidR="00E65791" w:rsidRDefault="00E65791" w:rsidP="00E65791">
      <w:pPr>
        <w:pStyle w:val="NoSpacing"/>
      </w:pPr>
      <w:r>
        <w:t>Ok… finally something on the console:</w:t>
      </w:r>
    </w:p>
    <w:p w14:paraId="6DD798AF" w14:textId="77777777" w:rsidR="00E65791" w:rsidRPr="00EA1EA0" w:rsidRDefault="00E65791" w:rsidP="00E65791">
      <w:pPr>
        <w:shd w:val="clear" w:color="auto" w:fill="1E1E1E"/>
        <w:spacing w:after="0" w:line="285" w:lineRule="atLeast"/>
        <w:rPr>
          <w:rFonts w:ascii="Consolas" w:eastAsia="Times New Roman" w:hAnsi="Consolas" w:cs="Times New Roman"/>
          <w:color w:val="D4D4D4"/>
          <w:sz w:val="21"/>
          <w:szCs w:val="21"/>
        </w:rPr>
      </w:pPr>
      <w:r w:rsidRPr="00EA1EA0">
        <w:rPr>
          <w:rFonts w:ascii="Consolas" w:eastAsia="Times New Roman" w:hAnsi="Consolas" w:cs="Times New Roman"/>
          <w:color w:val="9CDCFE"/>
          <w:sz w:val="21"/>
          <w:szCs w:val="21"/>
        </w:rPr>
        <w:t>console</w:t>
      </w:r>
      <w:r w:rsidRPr="00EA1EA0">
        <w:rPr>
          <w:rFonts w:ascii="Consolas" w:eastAsia="Times New Roman" w:hAnsi="Consolas" w:cs="Times New Roman"/>
          <w:color w:val="D4D4D4"/>
          <w:sz w:val="21"/>
          <w:szCs w:val="21"/>
        </w:rPr>
        <w:t>.</w:t>
      </w:r>
      <w:r w:rsidRPr="00EA1EA0">
        <w:rPr>
          <w:rFonts w:ascii="Consolas" w:eastAsia="Times New Roman" w:hAnsi="Consolas" w:cs="Times New Roman"/>
          <w:color w:val="DCDCAA"/>
          <w:sz w:val="21"/>
          <w:szCs w:val="21"/>
        </w:rPr>
        <w:t>log</w:t>
      </w:r>
      <w:r w:rsidRPr="00EA1EA0">
        <w:rPr>
          <w:rFonts w:ascii="Consolas" w:eastAsia="Times New Roman" w:hAnsi="Consolas" w:cs="Times New Roman"/>
          <w:color w:val="D4D4D4"/>
          <w:sz w:val="21"/>
          <w:szCs w:val="21"/>
        </w:rPr>
        <w:t>(</w:t>
      </w:r>
      <w:proofErr w:type="gramStart"/>
      <w:r w:rsidRPr="00EA1EA0">
        <w:rPr>
          <w:rFonts w:ascii="Consolas" w:eastAsia="Times New Roman" w:hAnsi="Consolas" w:cs="Times New Roman"/>
          <w:color w:val="DCDCAA"/>
          <w:sz w:val="21"/>
          <w:szCs w:val="21"/>
        </w:rPr>
        <w:t>sum</w:t>
      </w:r>
      <w:r w:rsidRPr="00EA1EA0">
        <w:rPr>
          <w:rFonts w:ascii="Consolas" w:eastAsia="Times New Roman" w:hAnsi="Consolas" w:cs="Times New Roman"/>
          <w:color w:val="D4D4D4"/>
          <w:sz w:val="21"/>
          <w:szCs w:val="21"/>
        </w:rPr>
        <w:t>(</w:t>
      </w:r>
      <w:proofErr w:type="gramEnd"/>
      <w:r w:rsidRPr="00EA1EA0">
        <w:rPr>
          <w:rFonts w:ascii="Consolas" w:eastAsia="Times New Roman" w:hAnsi="Consolas" w:cs="Times New Roman"/>
          <w:color w:val="B5CEA8"/>
          <w:sz w:val="21"/>
          <w:szCs w:val="21"/>
        </w:rPr>
        <w:t>10</w:t>
      </w:r>
      <w:r w:rsidRPr="00EA1EA0">
        <w:rPr>
          <w:rFonts w:ascii="Consolas" w:eastAsia="Times New Roman" w:hAnsi="Consolas" w:cs="Times New Roman"/>
          <w:color w:val="D4D4D4"/>
          <w:sz w:val="21"/>
          <w:szCs w:val="21"/>
        </w:rPr>
        <w:t>));</w:t>
      </w:r>
    </w:p>
    <w:p w14:paraId="03095BE7" w14:textId="77777777" w:rsidR="00E65791" w:rsidRPr="00EA1EA0" w:rsidRDefault="00E65791" w:rsidP="00E65791">
      <w:pPr>
        <w:shd w:val="clear" w:color="auto" w:fill="1E1E1E"/>
        <w:spacing w:after="0" w:line="285" w:lineRule="atLeast"/>
        <w:rPr>
          <w:rFonts w:ascii="Consolas" w:eastAsia="Times New Roman" w:hAnsi="Consolas" w:cs="Times New Roman"/>
          <w:color w:val="D4D4D4"/>
          <w:sz w:val="21"/>
          <w:szCs w:val="21"/>
        </w:rPr>
      </w:pPr>
    </w:p>
    <w:p w14:paraId="191756CE" w14:textId="77777777" w:rsidR="00E65791" w:rsidRPr="00EA1EA0" w:rsidRDefault="00E65791" w:rsidP="00E65791">
      <w:pPr>
        <w:shd w:val="clear" w:color="auto" w:fill="1E1E1E"/>
        <w:spacing w:after="0" w:line="285" w:lineRule="atLeast"/>
        <w:rPr>
          <w:rFonts w:ascii="Consolas" w:eastAsia="Times New Roman" w:hAnsi="Consolas" w:cs="Times New Roman"/>
          <w:color w:val="D4D4D4"/>
          <w:sz w:val="21"/>
          <w:szCs w:val="21"/>
        </w:rPr>
      </w:pPr>
      <w:r w:rsidRPr="00EA1EA0">
        <w:rPr>
          <w:rFonts w:ascii="Consolas" w:eastAsia="Times New Roman" w:hAnsi="Consolas" w:cs="Times New Roman"/>
          <w:color w:val="569CD6"/>
          <w:sz w:val="21"/>
          <w:szCs w:val="21"/>
        </w:rPr>
        <w:t>function</w:t>
      </w:r>
      <w:r w:rsidRPr="00EA1EA0">
        <w:rPr>
          <w:rFonts w:ascii="Consolas" w:eastAsia="Times New Roman" w:hAnsi="Consolas" w:cs="Times New Roman"/>
          <w:color w:val="D4D4D4"/>
          <w:sz w:val="21"/>
          <w:szCs w:val="21"/>
        </w:rPr>
        <w:t xml:space="preserve"> </w:t>
      </w:r>
      <w:r w:rsidRPr="00EA1EA0">
        <w:rPr>
          <w:rFonts w:ascii="Consolas" w:eastAsia="Times New Roman" w:hAnsi="Consolas" w:cs="Times New Roman"/>
          <w:color w:val="DCDCAA"/>
          <w:sz w:val="21"/>
          <w:szCs w:val="21"/>
        </w:rPr>
        <w:t>sum</w:t>
      </w:r>
      <w:r w:rsidRPr="00EA1EA0">
        <w:rPr>
          <w:rFonts w:ascii="Consolas" w:eastAsia="Times New Roman" w:hAnsi="Consolas" w:cs="Times New Roman"/>
          <w:color w:val="D4D4D4"/>
          <w:sz w:val="21"/>
          <w:szCs w:val="21"/>
        </w:rPr>
        <w:t>(</w:t>
      </w:r>
      <w:r w:rsidRPr="00EA1EA0">
        <w:rPr>
          <w:rFonts w:ascii="Consolas" w:eastAsia="Times New Roman" w:hAnsi="Consolas" w:cs="Times New Roman"/>
          <w:color w:val="9CDCFE"/>
          <w:sz w:val="21"/>
          <w:szCs w:val="21"/>
        </w:rPr>
        <w:t>limit</w:t>
      </w:r>
      <w:r w:rsidRPr="00EA1EA0">
        <w:rPr>
          <w:rFonts w:ascii="Consolas" w:eastAsia="Times New Roman" w:hAnsi="Consolas" w:cs="Times New Roman"/>
          <w:color w:val="D4D4D4"/>
          <w:sz w:val="21"/>
          <w:szCs w:val="21"/>
        </w:rPr>
        <w:t xml:space="preserve">) { </w:t>
      </w:r>
    </w:p>
    <w:p w14:paraId="2F69E4EC" w14:textId="77777777" w:rsidR="00E65791" w:rsidRPr="00EA1EA0" w:rsidRDefault="00E65791" w:rsidP="00E65791">
      <w:pPr>
        <w:shd w:val="clear" w:color="auto" w:fill="1E1E1E"/>
        <w:spacing w:after="0" w:line="285" w:lineRule="atLeast"/>
        <w:rPr>
          <w:rFonts w:ascii="Consolas" w:eastAsia="Times New Roman" w:hAnsi="Consolas" w:cs="Times New Roman"/>
          <w:color w:val="D4D4D4"/>
          <w:sz w:val="21"/>
          <w:szCs w:val="21"/>
        </w:rPr>
      </w:pPr>
      <w:r w:rsidRPr="00EA1EA0">
        <w:rPr>
          <w:rFonts w:ascii="Consolas" w:eastAsia="Times New Roman" w:hAnsi="Consolas" w:cs="Times New Roman"/>
          <w:color w:val="D4D4D4"/>
          <w:sz w:val="21"/>
          <w:szCs w:val="21"/>
        </w:rPr>
        <w:t xml:space="preserve">    </w:t>
      </w:r>
      <w:r w:rsidRPr="00EA1EA0">
        <w:rPr>
          <w:rFonts w:ascii="Consolas" w:eastAsia="Times New Roman" w:hAnsi="Consolas" w:cs="Times New Roman"/>
          <w:color w:val="569CD6"/>
          <w:sz w:val="21"/>
          <w:szCs w:val="21"/>
        </w:rPr>
        <w:t>let</w:t>
      </w:r>
      <w:r w:rsidRPr="00EA1EA0">
        <w:rPr>
          <w:rFonts w:ascii="Consolas" w:eastAsia="Times New Roman" w:hAnsi="Consolas" w:cs="Times New Roman"/>
          <w:color w:val="D4D4D4"/>
          <w:sz w:val="21"/>
          <w:szCs w:val="21"/>
        </w:rPr>
        <w:t xml:space="preserve"> </w:t>
      </w:r>
      <w:proofErr w:type="spellStart"/>
      <w:r w:rsidRPr="00EA1EA0">
        <w:rPr>
          <w:rFonts w:ascii="Consolas" w:eastAsia="Times New Roman" w:hAnsi="Consolas" w:cs="Times New Roman"/>
          <w:color w:val="9CDCFE"/>
          <w:sz w:val="21"/>
          <w:szCs w:val="21"/>
        </w:rPr>
        <w:t>i</w:t>
      </w:r>
      <w:proofErr w:type="spellEnd"/>
      <w:r w:rsidRPr="00EA1EA0">
        <w:rPr>
          <w:rFonts w:ascii="Consolas" w:eastAsia="Times New Roman" w:hAnsi="Consolas" w:cs="Times New Roman"/>
          <w:color w:val="D4D4D4"/>
          <w:sz w:val="21"/>
          <w:szCs w:val="21"/>
        </w:rPr>
        <w:t xml:space="preserve"> = </w:t>
      </w:r>
      <w:r w:rsidRPr="00EA1EA0">
        <w:rPr>
          <w:rFonts w:ascii="Consolas" w:eastAsia="Times New Roman" w:hAnsi="Consolas" w:cs="Times New Roman"/>
          <w:color w:val="B5CEA8"/>
          <w:sz w:val="21"/>
          <w:szCs w:val="21"/>
        </w:rPr>
        <w:t>0</w:t>
      </w:r>
      <w:r w:rsidRPr="00EA1EA0">
        <w:rPr>
          <w:rFonts w:ascii="Consolas" w:eastAsia="Times New Roman" w:hAnsi="Consolas" w:cs="Times New Roman"/>
          <w:color w:val="D4D4D4"/>
          <w:sz w:val="21"/>
          <w:szCs w:val="21"/>
        </w:rPr>
        <w:t>;</w:t>
      </w:r>
    </w:p>
    <w:p w14:paraId="0C7FF22D" w14:textId="77777777" w:rsidR="00E65791" w:rsidRPr="00EA1EA0" w:rsidRDefault="00E65791" w:rsidP="00E65791">
      <w:pPr>
        <w:shd w:val="clear" w:color="auto" w:fill="1E1E1E"/>
        <w:spacing w:after="0" w:line="285" w:lineRule="atLeast"/>
        <w:rPr>
          <w:rFonts w:ascii="Consolas" w:eastAsia="Times New Roman" w:hAnsi="Consolas" w:cs="Times New Roman"/>
          <w:color w:val="D4D4D4"/>
          <w:sz w:val="21"/>
          <w:szCs w:val="21"/>
        </w:rPr>
      </w:pPr>
      <w:r w:rsidRPr="00EA1EA0">
        <w:rPr>
          <w:rFonts w:ascii="Consolas" w:eastAsia="Times New Roman" w:hAnsi="Consolas" w:cs="Times New Roman"/>
          <w:color w:val="D4D4D4"/>
          <w:sz w:val="21"/>
          <w:szCs w:val="21"/>
        </w:rPr>
        <w:t xml:space="preserve">    </w:t>
      </w:r>
      <w:r w:rsidRPr="00EA1EA0">
        <w:rPr>
          <w:rFonts w:ascii="Consolas" w:eastAsia="Times New Roman" w:hAnsi="Consolas" w:cs="Times New Roman"/>
          <w:color w:val="C586C0"/>
          <w:sz w:val="21"/>
          <w:szCs w:val="21"/>
        </w:rPr>
        <w:t>while</w:t>
      </w:r>
      <w:r w:rsidRPr="00EA1EA0">
        <w:rPr>
          <w:rFonts w:ascii="Consolas" w:eastAsia="Times New Roman" w:hAnsi="Consolas" w:cs="Times New Roman"/>
          <w:color w:val="D4D4D4"/>
          <w:sz w:val="21"/>
          <w:szCs w:val="21"/>
        </w:rPr>
        <w:t xml:space="preserve"> ((</w:t>
      </w:r>
      <w:proofErr w:type="spellStart"/>
      <w:r w:rsidRPr="00EA1EA0">
        <w:rPr>
          <w:rFonts w:ascii="Consolas" w:eastAsia="Times New Roman" w:hAnsi="Consolas" w:cs="Times New Roman"/>
          <w:color w:val="9CDCFE"/>
          <w:sz w:val="21"/>
          <w:szCs w:val="21"/>
        </w:rPr>
        <w:t>i</w:t>
      </w:r>
      <w:proofErr w:type="spellEnd"/>
      <w:r w:rsidRPr="00EA1EA0">
        <w:rPr>
          <w:rFonts w:ascii="Consolas" w:eastAsia="Times New Roman" w:hAnsi="Consolas" w:cs="Times New Roman"/>
          <w:color w:val="D4D4D4"/>
          <w:sz w:val="21"/>
          <w:szCs w:val="21"/>
        </w:rPr>
        <w:t xml:space="preserve"> * </w:t>
      </w:r>
      <w:r w:rsidRPr="00EA1EA0">
        <w:rPr>
          <w:rFonts w:ascii="Consolas" w:eastAsia="Times New Roman" w:hAnsi="Consolas" w:cs="Times New Roman"/>
          <w:color w:val="B5CEA8"/>
          <w:sz w:val="21"/>
          <w:szCs w:val="21"/>
        </w:rPr>
        <w:t>3</w:t>
      </w:r>
      <w:r w:rsidRPr="00EA1EA0">
        <w:rPr>
          <w:rFonts w:ascii="Consolas" w:eastAsia="Times New Roman" w:hAnsi="Consolas" w:cs="Times New Roman"/>
          <w:color w:val="D4D4D4"/>
          <w:sz w:val="21"/>
          <w:szCs w:val="21"/>
        </w:rPr>
        <w:t xml:space="preserve">) &lt;= </w:t>
      </w:r>
      <w:r w:rsidRPr="00EA1EA0">
        <w:rPr>
          <w:rFonts w:ascii="Consolas" w:eastAsia="Times New Roman" w:hAnsi="Consolas" w:cs="Times New Roman"/>
          <w:color w:val="9CDCFE"/>
          <w:sz w:val="21"/>
          <w:szCs w:val="21"/>
        </w:rPr>
        <w:t>limit</w:t>
      </w:r>
      <w:r w:rsidRPr="00EA1EA0">
        <w:rPr>
          <w:rFonts w:ascii="Consolas" w:eastAsia="Times New Roman" w:hAnsi="Consolas" w:cs="Times New Roman"/>
          <w:color w:val="D4D4D4"/>
          <w:sz w:val="21"/>
          <w:szCs w:val="21"/>
        </w:rPr>
        <w:t>) {</w:t>
      </w:r>
      <w:r w:rsidRPr="00EA1EA0">
        <w:rPr>
          <w:rFonts w:ascii="Consolas" w:eastAsia="Times New Roman" w:hAnsi="Consolas" w:cs="Times New Roman"/>
          <w:color w:val="9CDCFE"/>
          <w:sz w:val="21"/>
          <w:szCs w:val="21"/>
        </w:rPr>
        <w:t>console</w:t>
      </w:r>
      <w:r w:rsidRPr="00EA1EA0">
        <w:rPr>
          <w:rFonts w:ascii="Consolas" w:eastAsia="Times New Roman" w:hAnsi="Consolas" w:cs="Times New Roman"/>
          <w:color w:val="D4D4D4"/>
          <w:sz w:val="21"/>
          <w:szCs w:val="21"/>
        </w:rPr>
        <w:t>.</w:t>
      </w:r>
      <w:r w:rsidRPr="00EA1EA0">
        <w:rPr>
          <w:rFonts w:ascii="Consolas" w:eastAsia="Times New Roman" w:hAnsi="Consolas" w:cs="Times New Roman"/>
          <w:color w:val="DCDCAA"/>
          <w:sz w:val="21"/>
          <w:szCs w:val="21"/>
        </w:rPr>
        <w:t>log</w:t>
      </w:r>
      <w:r w:rsidRPr="00EA1EA0">
        <w:rPr>
          <w:rFonts w:ascii="Consolas" w:eastAsia="Times New Roman" w:hAnsi="Consolas" w:cs="Times New Roman"/>
          <w:color w:val="D4D4D4"/>
          <w:sz w:val="21"/>
          <w:szCs w:val="21"/>
        </w:rPr>
        <w:t>(</w:t>
      </w:r>
      <w:proofErr w:type="spellStart"/>
      <w:r w:rsidRPr="00EA1EA0">
        <w:rPr>
          <w:rFonts w:ascii="Consolas" w:eastAsia="Times New Roman" w:hAnsi="Consolas" w:cs="Times New Roman"/>
          <w:color w:val="9CDCFE"/>
          <w:sz w:val="21"/>
          <w:szCs w:val="21"/>
        </w:rPr>
        <w:t>i</w:t>
      </w:r>
      <w:proofErr w:type="spellEnd"/>
      <w:r w:rsidRPr="00EA1EA0">
        <w:rPr>
          <w:rFonts w:ascii="Consolas" w:eastAsia="Times New Roman" w:hAnsi="Consolas" w:cs="Times New Roman"/>
          <w:color w:val="D4D4D4"/>
          <w:sz w:val="21"/>
          <w:szCs w:val="21"/>
        </w:rPr>
        <w:t>++)}</w:t>
      </w:r>
    </w:p>
    <w:p w14:paraId="237A63EB" w14:textId="77777777" w:rsidR="00E65791" w:rsidRPr="00EA1EA0" w:rsidRDefault="00E65791" w:rsidP="00E65791">
      <w:pPr>
        <w:shd w:val="clear" w:color="auto" w:fill="1E1E1E"/>
        <w:spacing w:after="0" w:line="285" w:lineRule="atLeast"/>
        <w:rPr>
          <w:rFonts w:ascii="Consolas" w:eastAsia="Times New Roman" w:hAnsi="Consolas" w:cs="Times New Roman"/>
          <w:color w:val="D4D4D4"/>
          <w:sz w:val="21"/>
          <w:szCs w:val="21"/>
        </w:rPr>
      </w:pPr>
      <w:r w:rsidRPr="00EA1EA0">
        <w:rPr>
          <w:rFonts w:ascii="Consolas" w:eastAsia="Times New Roman" w:hAnsi="Consolas" w:cs="Times New Roman"/>
          <w:color w:val="D4D4D4"/>
          <w:sz w:val="21"/>
          <w:szCs w:val="21"/>
        </w:rPr>
        <w:t>}</w:t>
      </w:r>
    </w:p>
    <w:p w14:paraId="2957F15C" w14:textId="77777777" w:rsidR="00E65791" w:rsidRDefault="00E65791" w:rsidP="00E65791">
      <w:pPr>
        <w:pStyle w:val="NoSpacing"/>
      </w:pPr>
      <w:r>
        <w:t>0</w:t>
      </w:r>
    </w:p>
    <w:p w14:paraId="2DD318BC" w14:textId="77777777" w:rsidR="00E65791" w:rsidRDefault="00E65791" w:rsidP="00E65791">
      <w:pPr>
        <w:pStyle w:val="NoSpacing"/>
      </w:pPr>
      <w:r>
        <w:t>1</w:t>
      </w:r>
    </w:p>
    <w:p w14:paraId="1668B49F" w14:textId="77777777" w:rsidR="00E65791" w:rsidRDefault="00E65791" w:rsidP="00E65791">
      <w:pPr>
        <w:pStyle w:val="NoSpacing"/>
      </w:pPr>
      <w:r>
        <w:t>2</w:t>
      </w:r>
    </w:p>
    <w:p w14:paraId="49E606D0" w14:textId="77777777" w:rsidR="00E65791" w:rsidRDefault="00E65791" w:rsidP="00E65791">
      <w:pPr>
        <w:pStyle w:val="NoSpacing"/>
      </w:pPr>
      <w:r>
        <w:t>3</w:t>
      </w:r>
    </w:p>
    <w:p w14:paraId="18A0253E" w14:textId="77777777" w:rsidR="00E65791" w:rsidRDefault="00E65791" w:rsidP="00E65791">
      <w:pPr>
        <w:pStyle w:val="NoSpacing"/>
      </w:pPr>
      <w:r>
        <w:t>index.js:119 undefined</w:t>
      </w:r>
    </w:p>
    <w:p w14:paraId="52C18088" w14:textId="77777777" w:rsidR="00E65791" w:rsidRDefault="00E65791" w:rsidP="00E65791">
      <w:pPr>
        <w:pStyle w:val="NoSpacing"/>
      </w:pPr>
    </w:p>
    <w:p w14:paraId="646CC668" w14:textId="77777777" w:rsidR="00E65791" w:rsidRDefault="00E65791" w:rsidP="00E65791">
      <w:pPr>
        <w:pStyle w:val="NoSpacing"/>
      </w:pPr>
    </w:p>
    <w:p w14:paraId="3C047E4A" w14:textId="77777777" w:rsidR="00E65791" w:rsidRDefault="00E65791" w:rsidP="00E65791">
      <w:pPr>
        <w:pStyle w:val="NoSpacing"/>
      </w:pPr>
      <w:r>
        <w:t>This is an infinite loop.</w:t>
      </w:r>
    </w:p>
    <w:p w14:paraId="136DB60D" w14:textId="77777777" w:rsidR="00E65791" w:rsidRPr="00EA1EA0" w:rsidRDefault="00E65791" w:rsidP="00E65791">
      <w:pPr>
        <w:shd w:val="clear" w:color="auto" w:fill="1E1E1E"/>
        <w:spacing w:after="0" w:line="285" w:lineRule="atLeast"/>
        <w:rPr>
          <w:rFonts w:ascii="Consolas" w:eastAsia="Times New Roman" w:hAnsi="Consolas" w:cs="Times New Roman"/>
          <w:color w:val="D4D4D4"/>
          <w:sz w:val="21"/>
          <w:szCs w:val="21"/>
        </w:rPr>
      </w:pPr>
      <w:r w:rsidRPr="00EA1EA0">
        <w:rPr>
          <w:rFonts w:ascii="Consolas" w:eastAsia="Times New Roman" w:hAnsi="Consolas" w:cs="Times New Roman"/>
          <w:color w:val="9CDCFE"/>
          <w:sz w:val="21"/>
          <w:szCs w:val="21"/>
        </w:rPr>
        <w:t>console</w:t>
      </w:r>
      <w:r w:rsidRPr="00EA1EA0">
        <w:rPr>
          <w:rFonts w:ascii="Consolas" w:eastAsia="Times New Roman" w:hAnsi="Consolas" w:cs="Times New Roman"/>
          <w:color w:val="D4D4D4"/>
          <w:sz w:val="21"/>
          <w:szCs w:val="21"/>
        </w:rPr>
        <w:t>.</w:t>
      </w:r>
      <w:r w:rsidRPr="00EA1EA0">
        <w:rPr>
          <w:rFonts w:ascii="Consolas" w:eastAsia="Times New Roman" w:hAnsi="Consolas" w:cs="Times New Roman"/>
          <w:color w:val="DCDCAA"/>
          <w:sz w:val="21"/>
          <w:szCs w:val="21"/>
        </w:rPr>
        <w:t>log</w:t>
      </w:r>
      <w:r w:rsidRPr="00EA1EA0">
        <w:rPr>
          <w:rFonts w:ascii="Consolas" w:eastAsia="Times New Roman" w:hAnsi="Consolas" w:cs="Times New Roman"/>
          <w:color w:val="D4D4D4"/>
          <w:sz w:val="21"/>
          <w:szCs w:val="21"/>
        </w:rPr>
        <w:t>(</w:t>
      </w:r>
      <w:proofErr w:type="gramStart"/>
      <w:r w:rsidRPr="00EA1EA0">
        <w:rPr>
          <w:rFonts w:ascii="Consolas" w:eastAsia="Times New Roman" w:hAnsi="Consolas" w:cs="Times New Roman"/>
          <w:color w:val="DCDCAA"/>
          <w:sz w:val="21"/>
          <w:szCs w:val="21"/>
        </w:rPr>
        <w:t>sum</w:t>
      </w:r>
      <w:r w:rsidRPr="00EA1EA0">
        <w:rPr>
          <w:rFonts w:ascii="Consolas" w:eastAsia="Times New Roman" w:hAnsi="Consolas" w:cs="Times New Roman"/>
          <w:color w:val="D4D4D4"/>
          <w:sz w:val="21"/>
          <w:szCs w:val="21"/>
        </w:rPr>
        <w:t>(</w:t>
      </w:r>
      <w:proofErr w:type="gramEnd"/>
      <w:r w:rsidRPr="00EA1EA0">
        <w:rPr>
          <w:rFonts w:ascii="Consolas" w:eastAsia="Times New Roman" w:hAnsi="Consolas" w:cs="Times New Roman"/>
          <w:color w:val="B5CEA8"/>
          <w:sz w:val="21"/>
          <w:szCs w:val="21"/>
        </w:rPr>
        <w:t>10</w:t>
      </w:r>
      <w:r w:rsidRPr="00EA1EA0">
        <w:rPr>
          <w:rFonts w:ascii="Consolas" w:eastAsia="Times New Roman" w:hAnsi="Consolas" w:cs="Times New Roman"/>
          <w:color w:val="D4D4D4"/>
          <w:sz w:val="21"/>
          <w:szCs w:val="21"/>
        </w:rPr>
        <w:t>));</w:t>
      </w:r>
    </w:p>
    <w:p w14:paraId="72EDCA0A" w14:textId="77777777" w:rsidR="00E65791" w:rsidRPr="00EA1EA0" w:rsidRDefault="00E65791" w:rsidP="00E65791">
      <w:pPr>
        <w:shd w:val="clear" w:color="auto" w:fill="1E1E1E"/>
        <w:spacing w:after="0" w:line="285" w:lineRule="atLeast"/>
        <w:rPr>
          <w:rFonts w:ascii="Consolas" w:eastAsia="Times New Roman" w:hAnsi="Consolas" w:cs="Times New Roman"/>
          <w:color w:val="D4D4D4"/>
          <w:sz w:val="21"/>
          <w:szCs w:val="21"/>
        </w:rPr>
      </w:pPr>
    </w:p>
    <w:p w14:paraId="276CE01D" w14:textId="77777777" w:rsidR="00E65791" w:rsidRPr="00EA1EA0" w:rsidRDefault="00E65791" w:rsidP="00E65791">
      <w:pPr>
        <w:shd w:val="clear" w:color="auto" w:fill="1E1E1E"/>
        <w:spacing w:after="0" w:line="285" w:lineRule="atLeast"/>
        <w:rPr>
          <w:rFonts w:ascii="Consolas" w:eastAsia="Times New Roman" w:hAnsi="Consolas" w:cs="Times New Roman"/>
          <w:color w:val="D4D4D4"/>
          <w:sz w:val="21"/>
          <w:szCs w:val="21"/>
        </w:rPr>
      </w:pPr>
      <w:r w:rsidRPr="00EA1EA0">
        <w:rPr>
          <w:rFonts w:ascii="Consolas" w:eastAsia="Times New Roman" w:hAnsi="Consolas" w:cs="Times New Roman"/>
          <w:color w:val="569CD6"/>
          <w:sz w:val="21"/>
          <w:szCs w:val="21"/>
        </w:rPr>
        <w:t>function</w:t>
      </w:r>
      <w:r w:rsidRPr="00EA1EA0">
        <w:rPr>
          <w:rFonts w:ascii="Consolas" w:eastAsia="Times New Roman" w:hAnsi="Consolas" w:cs="Times New Roman"/>
          <w:color w:val="D4D4D4"/>
          <w:sz w:val="21"/>
          <w:szCs w:val="21"/>
        </w:rPr>
        <w:t xml:space="preserve"> </w:t>
      </w:r>
      <w:r w:rsidRPr="00EA1EA0">
        <w:rPr>
          <w:rFonts w:ascii="Consolas" w:eastAsia="Times New Roman" w:hAnsi="Consolas" w:cs="Times New Roman"/>
          <w:color w:val="DCDCAA"/>
          <w:sz w:val="21"/>
          <w:szCs w:val="21"/>
        </w:rPr>
        <w:t>sum</w:t>
      </w:r>
      <w:r w:rsidRPr="00EA1EA0">
        <w:rPr>
          <w:rFonts w:ascii="Consolas" w:eastAsia="Times New Roman" w:hAnsi="Consolas" w:cs="Times New Roman"/>
          <w:color w:val="D4D4D4"/>
          <w:sz w:val="21"/>
          <w:szCs w:val="21"/>
        </w:rPr>
        <w:t>(</w:t>
      </w:r>
      <w:r w:rsidRPr="00EA1EA0">
        <w:rPr>
          <w:rFonts w:ascii="Consolas" w:eastAsia="Times New Roman" w:hAnsi="Consolas" w:cs="Times New Roman"/>
          <w:color w:val="9CDCFE"/>
          <w:sz w:val="21"/>
          <w:szCs w:val="21"/>
        </w:rPr>
        <w:t>limit</w:t>
      </w:r>
      <w:r w:rsidRPr="00EA1EA0">
        <w:rPr>
          <w:rFonts w:ascii="Consolas" w:eastAsia="Times New Roman" w:hAnsi="Consolas" w:cs="Times New Roman"/>
          <w:color w:val="D4D4D4"/>
          <w:sz w:val="21"/>
          <w:szCs w:val="21"/>
        </w:rPr>
        <w:t xml:space="preserve">) { </w:t>
      </w:r>
    </w:p>
    <w:p w14:paraId="16DE8364" w14:textId="77777777" w:rsidR="00E65791" w:rsidRPr="00EA1EA0" w:rsidRDefault="00E65791" w:rsidP="00E65791">
      <w:pPr>
        <w:shd w:val="clear" w:color="auto" w:fill="1E1E1E"/>
        <w:spacing w:after="0" w:line="285" w:lineRule="atLeast"/>
        <w:rPr>
          <w:rFonts w:ascii="Consolas" w:eastAsia="Times New Roman" w:hAnsi="Consolas" w:cs="Times New Roman"/>
          <w:color w:val="D4D4D4"/>
          <w:sz w:val="21"/>
          <w:szCs w:val="21"/>
        </w:rPr>
      </w:pPr>
      <w:r w:rsidRPr="00EA1EA0">
        <w:rPr>
          <w:rFonts w:ascii="Consolas" w:eastAsia="Times New Roman" w:hAnsi="Consolas" w:cs="Times New Roman"/>
          <w:color w:val="D4D4D4"/>
          <w:sz w:val="21"/>
          <w:szCs w:val="21"/>
        </w:rPr>
        <w:t xml:space="preserve">    </w:t>
      </w:r>
      <w:r w:rsidRPr="00EA1EA0">
        <w:rPr>
          <w:rFonts w:ascii="Consolas" w:eastAsia="Times New Roman" w:hAnsi="Consolas" w:cs="Times New Roman"/>
          <w:color w:val="569CD6"/>
          <w:sz w:val="21"/>
          <w:szCs w:val="21"/>
        </w:rPr>
        <w:t>let</w:t>
      </w:r>
      <w:r w:rsidRPr="00EA1EA0">
        <w:rPr>
          <w:rFonts w:ascii="Consolas" w:eastAsia="Times New Roman" w:hAnsi="Consolas" w:cs="Times New Roman"/>
          <w:color w:val="D4D4D4"/>
          <w:sz w:val="21"/>
          <w:szCs w:val="21"/>
        </w:rPr>
        <w:t xml:space="preserve"> </w:t>
      </w:r>
      <w:proofErr w:type="spellStart"/>
      <w:r w:rsidRPr="00EA1EA0">
        <w:rPr>
          <w:rFonts w:ascii="Consolas" w:eastAsia="Times New Roman" w:hAnsi="Consolas" w:cs="Times New Roman"/>
          <w:color w:val="9CDCFE"/>
          <w:sz w:val="21"/>
          <w:szCs w:val="21"/>
        </w:rPr>
        <w:t>i</w:t>
      </w:r>
      <w:proofErr w:type="spellEnd"/>
      <w:r w:rsidRPr="00EA1EA0">
        <w:rPr>
          <w:rFonts w:ascii="Consolas" w:eastAsia="Times New Roman" w:hAnsi="Consolas" w:cs="Times New Roman"/>
          <w:color w:val="D4D4D4"/>
          <w:sz w:val="21"/>
          <w:szCs w:val="21"/>
        </w:rPr>
        <w:t xml:space="preserve"> = </w:t>
      </w:r>
      <w:r w:rsidRPr="00EA1EA0">
        <w:rPr>
          <w:rFonts w:ascii="Consolas" w:eastAsia="Times New Roman" w:hAnsi="Consolas" w:cs="Times New Roman"/>
          <w:color w:val="B5CEA8"/>
          <w:sz w:val="21"/>
          <w:szCs w:val="21"/>
        </w:rPr>
        <w:t>0</w:t>
      </w:r>
      <w:r w:rsidRPr="00EA1EA0">
        <w:rPr>
          <w:rFonts w:ascii="Consolas" w:eastAsia="Times New Roman" w:hAnsi="Consolas" w:cs="Times New Roman"/>
          <w:color w:val="D4D4D4"/>
          <w:sz w:val="21"/>
          <w:szCs w:val="21"/>
        </w:rPr>
        <w:t>;</w:t>
      </w:r>
    </w:p>
    <w:p w14:paraId="71635869" w14:textId="77777777" w:rsidR="00E65791" w:rsidRPr="00EA1EA0" w:rsidRDefault="00E65791" w:rsidP="00E65791">
      <w:pPr>
        <w:shd w:val="clear" w:color="auto" w:fill="1E1E1E"/>
        <w:spacing w:after="0" w:line="285" w:lineRule="atLeast"/>
        <w:rPr>
          <w:rFonts w:ascii="Consolas" w:eastAsia="Times New Roman" w:hAnsi="Consolas" w:cs="Times New Roman"/>
          <w:color w:val="D4D4D4"/>
          <w:sz w:val="21"/>
          <w:szCs w:val="21"/>
        </w:rPr>
      </w:pPr>
      <w:r w:rsidRPr="00EA1EA0">
        <w:rPr>
          <w:rFonts w:ascii="Consolas" w:eastAsia="Times New Roman" w:hAnsi="Consolas" w:cs="Times New Roman"/>
          <w:color w:val="D4D4D4"/>
          <w:sz w:val="21"/>
          <w:szCs w:val="21"/>
        </w:rPr>
        <w:t xml:space="preserve">    </w:t>
      </w:r>
      <w:r w:rsidRPr="00EA1EA0">
        <w:rPr>
          <w:rFonts w:ascii="Consolas" w:eastAsia="Times New Roman" w:hAnsi="Consolas" w:cs="Times New Roman"/>
          <w:color w:val="C586C0"/>
          <w:sz w:val="21"/>
          <w:szCs w:val="21"/>
        </w:rPr>
        <w:t>while</w:t>
      </w:r>
      <w:r w:rsidRPr="00EA1EA0">
        <w:rPr>
          <w:rFonts w:ascii="Consolas" w:eastAsia="Times New Roman" w:hAnsi="Consolas" w:cs="Times New Roman"/>
          <w:color w:val="D4D4D4"/>
          <w:sz w:val="21"/>
          <w:szCs w:val="21"/>
        </w:rPr>
        <w:t xml:space="preserve"> ((</w:t>
      </w:r>
      <w:proofErr w:type="spellStart"/>
      <w:r w:rsidRPr="00EA1EA0">
        <w:rPr>
          <w:rFonts w:ascii="Consolas" w:eastAsia="Times New Roman" w:hAnsi="Consolas" w:cs="Times New Roman"/>
          <w:color w:val="9CDCFE"/>
          <w:sz w:val="21"/>
          <w:szCs w:val="21"/>
        </w:rPr>
        <w:t>i</w:t>
      </w:r>
      <w:proofErr w:type="spellEnd"/>
      <w:r w:rsidRPr="00EA1EA0">
        <w:rPr>
          <w:rFonts w:ascii="Consolas" w:eastAsia="Times New Roman" w:hAnsi="Consolas" w:cs="Times New Roman"/>
          <w:color w:val="D4D4D4"/>
          <w:sz w:val="21"/>
          <w:szCs w:val="21"/>
        </w:rPr>
        <w:t xml:space="preserve"> * </w:t>
      </w:r>
      <w:r w:rsidRPr="00EA1EA0">
        <w:rPr>
          <w:rFonts w:ascii="Consolas" w:eastAsia="Times New Roman" w:hAnsi="Consolas" w:cs="Times New Roman"/>
          <w:color w:val="B5CEA8"/>
          <w:sz w:val="21"/>
          <w:szCs w:val="21"/>
        </w:rPr>
        <w:t>3</w:t>
      </w:r>
      <w:r w:rsidRPr="00EA1EA0">
        <w:rPr>
          <w:rFonts w:ascii="Consolas" w:eastAsia="Times New Roman" w:hAnsi="Consolas" w:cs="Times New Roman"/>
          <w:color w:val="D4D4D4"/>
          <w:sz w:val="21"/>
          <w:szCs w:val="21"/>
        </w:rPr>
        <w:t xml:space="preserve">) &lt;= </w:t>
      </w:r>
      <w:r w:rsidRPr="00EA1EA0">
        <w:rPr>
          <w:rFonts w:ascii="Consolas" w:eastAsia="Times New Roman" w:hAnsi="Consolas" w:cs="Times New Roman"/>
          <w:color w:val="9CDCFE"/>
          <w:sz w:val="21"/>
          <w:szCs w:val="21"/>
        </w:rPr>
        <w:t>limit</w:t>
      </w:r>
      <w:r w:rsidRPr="00EA1EA0">
        <w:rPr>
          <w:rFonts w:ascii="Consolas" w:eastAsia="Times New Roman" w:hAnsi="Consolas" w:cs="Times New Roman"/>
          <w:color w:val="D4D4D4"/>
          <w:sz w:val="21"/>
          <w:szCs w:val="21"/>
        </w:rPr>
        <w:t>) {</w:t>
      </w:r>
      <w:r w:rsidRPr="00EA1EA0">
        <w:rPr>
          <w:rFonts w:ascii="Consolas" w:eastAsia="Times New Roman" w:hAnsi="Consolas" w:cs="Times New Roman"/>
          <w:color w:val="9CDCFE"/>
          <w:sz w:val="21"/>
          <w:szCs w:val="21"/>
        </w:rPr>
        <w:t>console</w:t>
      </w:r>
      <w:r w:rsidRPr="00EA1EA0">
        <w:rPr>
          <w:rFonts w:ascii="Consolas" w:eastAsia="Times New Roman" w:hAnsi="Consolas" w:cs="Times New Roman"/>
          <w:color w:val="D4D4D4"/>
          <w:sz w:val="21"/>
          <w:szCs w:val="21"/>
        </w:rPr>
        <w:t>.</w:t>
      </w:r>
      <w:r w:rsidRPr="00EA1EA0">
        <w:rPr>
          <w:rFonts w:ascii="Consolas" w:eastAsia="Times New Roman" w:hAnsi="Consolas" w:cs="Times New Roman"/>
          <w:color w:val="DCDCAA"/>
          <w:sz w:val="21"/>
          <w:szCs w:val="21"/>
        </w:rPr>
        <w:t>log</w:t>
      </w:r>
      <w:r w:rsidRPr="00EA1EA0">
        <w:rPr>
          <w:rFonts w:ascii="Consolas" w:eastAsia="Times New Roman" w:hAnsi="Consolas" w:cs="Times New Roman"/>
          <w:color w:val="D4D4D4"/>
          <w:sz w:val="21"/>
          <w:szCs w:val="21"/>
        </w:rPr>
        <w:t>(</w:t>
      </w:r>
      <w:proofErr w:type="spellStart"/>
      <w:r w:rsidRPr="00EA1EA0">
        <w:rPr>
          <w:rFonts w:ascii="Consolas" w:eastAsia="Times New Roman" w:hAnsi="Consolas" w:cs="Times New Roman"/>
          <w:color w:val="9CDCFE"/>
          <w:sz w:val="21"/>
          <w:szCs w:val="21"/>
        </w:rPr>
        <w:t>i</w:t>
      </w:r>
      <w:proofErr w:type="spellEnd"/>
      <w:r w:rsidRPr="00EA1EA0">
        <w:rPr>
          <w:rFonts w:ascii="Consolas" w:eastAsia="Times New Roman" w:hAnsi="Consolas" w:cs="Times New Roman"/>
          <w:color w:val="D4D4D4"/>
          <w:sz w:val="21"/>
          <w:szCs w:val="21"/>
        </w:rPr>
        <w:t>)}</w:t>
      </w:r>
    </w:p>
    <w:p w14:paraId="0B43A01F" w14:textId="77777777" w:rsidR="00E65791" w:rsidRDefault="00E65791" w:rsidP="00E65791">
      <w:pPr>
        <w:pStyle w:val="NoSpacing"/>
      </w:pPr>
    </w:p>
    <w:p w14:paraId="3C626EFF" w14:textId="77777777" w:rsidR="00E65791" w:rsidRDefault="00E65791" w:rsidP="00E65791">
      <w:pPr>
        <w:pStyle w:val="NoSpacing"/>
      </w:pPr>
    </w:p>
    <w:p w14:paraId="27490D25" w14:textId="77777777" w:rsidR="00E65791" w:rsidRDefault="00E65791" w:rsidP="00E65791">
      <w:pPr>
        <w:pStyle w:val="NoSpacing"/>
      </w:pPr>
      <w:r>
        <w:t>Another infinite loop:</w:t>
      </w:r>
    </w:p>
    <w:p w14:paraId="388A1C7C" w14:textId="77777777" w:rsidR="00E65791" w:rsidRPr="00AD25A9" w:rsidRDefault="00E65791" w:rsidP="00E65791">
      <w:pPr>
        <w:shd w:val="clear" w:color="auto" w:fill="1E1E1E"/>
        <w:spacing w:after="0" w:line="285" w:lineRule="atLeast"/>
        <w:rPr>
          <w:rFonts w:ascii="Consolas" w:eastAsia="Times New Roman" w:hAnsi="Consolas" w:cs="Times New Roman"/>
          <w:color w:val="D4D4D4"/>
          <w:sz w:val="21"/>
          <w:szCs w:val="21"/>
        </w:rPr>
      </w:pPr>
      <w:r w:rsidRPr="00AD25A9">
        <w:rPr>
          <w:rFonts w:ascii="Consolas" w:eastAsia="Times New Roman" w:hAnsi="Consolas" w:cs="Times New Roman"/>
          <w:color w:val="9CDCFE"/>
          <w:sz w:val="21"/>
          <w:szCs w:val="21"/>
        </w:rPr>
        <w:t>console</w:t>
      </w:r>
      <w:r w:rsidRPr="00AD25A9">
        <w:rPr>
          <w:rFonts w:ascii="Consolas" w:eastAsia="Times New Roman" w:hAnsi="Consolas" w:cs="Times New Roman"/>
          <w:color w:val="D4D4D4"/>
          <w:sz w:val="21"/>
          <w:szCs w:val="21"/>
        </w:rPr>
        <w:t>.</w:t>
      </w:r>
      <w:r w:rsidRPr="00AD25A9">
        <w:rPr>
          <w:rFonts w:ascii="Consolas" w:eastAsia="Times New Roman" w:hAnsi="Consolas" w:cs="Times New Roman"/>
          <w:color w:val="DCDCAA"/>
          <w:sz w:val="21"/>
          <w:szCs w:val="21"/>
        </w:rPr>
        <w:t>log</w:t>
      </w:r>
      <w:r w:rsidRPr="00AD25A9">
        <w:rPr>
          <w:rFonts w:ascii="Consolas" w:eastAsia="Times New Roman" w:hAnsi="Consolas" w:cs="Times New Roman"/>
          <w:color w:val="D4D4D4"/>
          <w:sz w:val="21"/>
          <w:szCs w:val="21"/>
        </w:rPr>
        <w:t>(</w:t>
      </w:r>
      <w:proofErr w:type="gramStart"/>
      <w:r w:rsidRPr="00AD25A9">
        <w:rPr>
          <w:rFonts w:ascii="Consolas" w:eastAsia="Times New Roman" w:hAnsi="Consolas" w:cs="Times New Roman"/>
          <w:color w:val="DCDCAA"/>
          <w:sz w:val="21"/>
          <w:szCs w:val="21"/>
        </w:rPr>
        <w:t>sum</w:t>
      </w:r>
      <w:r w:rsidRPr="00AD25A9">
        <w:rPr>
          <w:rFonts w:ascii="Consolas" w:eastAsia="Times New Roman" w:hAnsi="Consolas" w:cs="Times New Roman"/>
          <w:color w:val="D4D4D4"/>
          <w:sz w:val="21"/>
          <w:szCs w:val="21"/>
        </w:rPr>
        <w:t>(</w:t>
      </w:r>
      <w:proofErr w:type="gramEnd"/>
      <w:r w:rsidRPr="00AD25A9">
        <w:rPr>
          <w:rFonts w:ascii="Consolas" w:eastAsia="Times New Roman" w:hAnsi="Consolas" w:cs="Times New Roman"/>
          <w:color w:val="B5CEA8"/>
          <w:sz w:val="21"/>
          <w:szCs w:val="21"/>
        </w:rPr>
        <w:t>10</w:t>
      </w:r>
      <w:r w:rsidRPr="00AD25A9">
        <w:rPr>
          <w:rFonts w:ascii="Consolas" w:eastAsia="Times New Roman" w:hAnsi="Consolas" w:cs="Times New Roman"/>
          <w:color w:val="D4D4D4"/>
          <w:sz w:val="21"/>
          <w:szCs w:val="21"/>
        </w:rPr>
        <w:t>));</w:t>
      </w:r>
    </w:p>
    <w:p w14:paraId="257384EF" w14:textId="77777777" w:rsidR="00E65791" w:rsidRPr="00AD25A9" w:rsidRDefault="00E65791" w:rsidP="00E65791">
      <w:pPr>
        <w:shd w:val="clear" w:color="auto" w:fill="1E1E1E"/>
        <w:spacing w:after="0" w:line="285" w:lineRule="atLeast"/>
        <w:rPr>
          <w:rFonts w:ascii="Consolas" w:eastAsia="Times New Roman" w:hAnsi="Consolas" w:cs="Times New Roman"/>
          <w:color w:val="D4D4D4"/>
          <w:sz w:val="21"/>
          <w:szCs w:val="21"/>
        </w:rPr>
      </w:pPr>
    </w:p>
    <w:p w14:paraId="5BBF8E07" w14:textId="77777777" w:rsidR="00E65791" w:rsidRPr="00AD25A9" w:rsidRDefault="00E65791" w:rsidP="00E65791">
      <w:pPr>
        <w:shd w:val="clear" w:color="auto" w:fill="1E1E1E"/>
        <w:spacing w:after="0" w:line="285" w:lineRule="atLeast"/>
        <w:rPr>
          <w:rFonts w:ascii="Consolas" w:eastAsia="Times New Roman" w:hAnsi="Consolas" w:cs="Times New Roman"/>
          <w:color w:val="D4D4D4"/>
          <w:sz w:val="21"/>
          <w:szCs w:val="21"/>
        </w:rPr>
      </w:pPr>
      <w:r w:rsidRPr="00AD25A9">
        <w:rPr>
          <w:rFonts w:ascii="Consolas" w:eastAsia="Times New Roman" w:hAnsi="Consolas" w:cs="Times New Roman"/>
          <w:color w:val="569CD6"/>
          <w:sz w:val="21"/>
          <w:szCs w:val="21"/>
        </w:rPr>
        <w:t>function</w:t>
      </w:r>
      <w:r w:rsidRPr="00AD25A9">
        <w:rPr>
          <w:rFonts w:ascii="Consolas" w:eastAsia="Times New Roman" w:hAnsi="Consolas" w:cs="Times New Roman"/>
          <w:color w:val="D4D4D4"/>
          <w:sz w:val="21"/>
          <w:szCs w:val="21"/>
        </w:rPr>
        <w:t xml:space="preserve"> </w:t>
      </w:r>
      <w:r w:rsidRPr="00AD25A9">
        <w:rPr>
          <w:rFonts w:ascii="Consolas" w:eastAsia="Times New Roman" w:hAnsi="Consolas" w:cs="Times New Roman"/>
          <w:color w:val="DCDCAA"/>
          <w:sz w:val="21"/>
          <w:szCs w:val="21"/>
        </w:rPr>
        <w:t>sum</w:t>
      </w:r>
      <w:r w:rsidRPr="00AD25A9">
        <w:rPr>
          <w:rFonts w:ascii="Consolas" w:eastAsia="Times New Roman" w:hAnsi="Consolas" w:cs="Times New Roman"/>
          <w:color w:val="D4D4D4"/>
          <w:sz w:val="21"/>
          <w:szCs w:val="21"/>
        </w:rPr>
        <w:t>(</w:t>
      </w:r>
      <w:r w:rsidRPr="00AD25A9">
        <w:rPr>
          <w:rFonts w:ascii="Consolas" w:eastAsia="Times New Roman" w:hAnsi="Consolas" w:cs="Times New Roman"/>
          <w:color w:val="9CDCFE"/>
          <w:sz w:val="21"/>
          <w:szCs w:val="21"/>
        </w:rPr>
        <w:t>limit</w:t>
      </w:r>
      <w:r w:rsidRPr="00AD25A9">
        <w:rPr>
          <w:rFonts w:ascii="Consolas" w:eastAsia="Times New Roman" w:hAnsi="Consolas" w:cs="Times New Roman"/>
          <w:color w:val="D4D4D4"/>
          <w:sz w:val="21"/>
          <w:szCs w:val="21"/>
        </w:rPr>
        <w:t xml:space="preserve">) </w:t>
      </w:r>
      <w:proofErr w:type="gramStart"/>
      <w:r w:rsidRPr="00AD25A9">
        <w:rPr>
          <w:rFonts w:ascii="Consolas" w:eastAsia="Times New Roman" w:hAnsi="Consolas" w:cs="Times New Roman"/>
          <w:color w:val="D4D4D4"/>
          <w:sz w:val="21"/>
          <w:szCs w:val="21"/>
        </w:rPr>
        <w:t xml:space="preserve">{ </w:t>
      </w:r>
      <w:r w:rsidRPr="00AD25A9">
        <w:rPr>
          <w:rFonts w:ascii="Consolas" w:eastAsia="Times New Roman" w:hAnsi="Consolas" w:cs="Times New Roman"/>
          <w:color w:val="569CD6"/>
          <w:sz w:val="21"/>
          <w:szCs w:val="21"/>
        </w:rPr>
        <w:t>let</w:t>
      </w:r>
      <w:proofErr w:type="gramEnd"/>
      <w:r w:rsidRPr="00AD25A9">
        <w:rPr>
          <w:rFonts w:ascii="Consolas" w:eastAsia="Times New Roman" w:hAnsi="Consolas" w:cs="Times New Roman"/>
          <w:color w:val="D4D4D4"/>
          <w:sz w:val="21"/>
          <w:szCs w:val="21"/>
        </w:rPr>
        <w:t xml:space="preserve"> </w:t>
      </w:r>
      <w:proofErr w:type="spellStart"/>
      <w:r w:rsidRPr="00AD25A9">
        <w:rPr>
          <w:rFonts w:ascii="Consolas" w:eastAsia="Times New Roman" w:hAnsi="Consolas" w:cs="Times New Roman"/>
          <w:color w:val="9CDCFE"/>
          <w:sz w:val="21"/>
          <w:szCs w:val="21"/>
        </w:rPr>
        <w:t>i</w:t>
      </w:r>
      <w:proofErr w:type="spellEnd"/>
      <w:r w:rsidRPr="00AD25A9">
        <w:rPr>
          <w:rFonts w:ascii="Consolas" w:eastAsia="Times New Roman" w:hAnsi="Consolas" w:cs="Times New Roman"/>
          <w:color w:val="D4D4D4"/>
          <w:sz w:val="21"/>
          <w:szCs w:val="21"/>
        </w:rPr>
        <w:t xml:space="preserve"> = </w:t>
      </w:r>
      <w:r w:rsidRPr="00AD25A9">
        <w:rPr>
          <w:rFonts w:ascii="Consolas" w:eastAsia="Times New Roman" w:hAnsi="Consolas" w:cs="Times New Roman"/>
          <w:color w:val="B5CEA8"/>
          <w:sz w:val="21"/>
          <w:szCs w:val="21"/>
        </w:rPr>
        <w:t>1</w:t>
      </w:r>
      <w:r w:rsidRPr="00AD25A9">
        <w:rPr>
          <w:rFonts w:ascii="Consolas" w:eastAsia="Times New Roman" w:hAnsi="Consolas" w:cs="Times New Roman"/>
          <w:color w:val="D4D4D4"/>
          <w:sz w:val="21"/>
          <w:szCs w:val="21"/>
        </w:rPr>
        <w:t>;</w:t>
      </w:r>
    </w:p>
    <w:p w14:paraId="5EB88E23" w14:textId="77777777" w:rsidR="00E65791" w:rsidRPr="00AD25A9" w:rsidRDefault="00E65791" w:rsidP="00E65791">
      <w:pPr>
        <w:shd w:val="clear" w:color="auto" w:fill="1E1E1E"/>
        <w:spacing w:after="0" w:line="285" w:lineRule="atLeast"/>
        <w:rPr>
          <w:rFonts w:ascii="Consolas" w:eastAsia="Times New Roman" w:hAnsi="Consolas" w:cs="Times New Roman"/>
          <w:color w:val="D4D4D4"/>
          <w:sz w:val="21"/>
          <w:szCs w:val="21"/>
        </w:rPr>
      </w:pPr>
      <w:r w:rsidRPr="00AD25A9">
        <w:rPr>
          <w:rFonts w:ascii="Consolas" w:eastAsia="Times New Roman" w:hAnsi="Consolas" w:cs="Times New Roman"/>
          <w:color w:val="C586C0"/>
          <w:sz w:val="21"/>
          <w:szCs w:val="21"/>
        </w:rPr>
        <w:t>while</w:t>
      </w:r>
      <w:r w:rsidRPr="00AD25A9">
        <w:rPr>
          <w:rFonts w:ascii="Consolas" w:eastAsia="Times New Roman" w:hAnsi="Consolas" w:cs="Times New Roman"/>
          <w:color w:val="D4D4D4"/>
          <w:sz w:val="21"/>
          <w:szCs w:val="21"/>
        </w:rPr>
        <w:t xml:space="preserve"> ((</w:t>
      </w:r>
      <w:r w:rsidRPr="00AD25A9">
        <w:rPr>
          <w:rFonts w:ascii="Consolas" w:eastAsia="Times New Roman" w:hAnsi="Consolas" w:cs="Times New Roman"/>
          <w:color w:val="B5CEA8"/>
          <w:sz w:val="21"/>
          <w:szCs w:val="21"/>
        </w:rPr>
        <w:t>3</w:t>
      </w:r>
      <w:r w:rsidRPr="00AD25A9">
        <w:rPr>
          <w:rFonts w:ascii="Consolas" w:eastAsia="Times New Roman" w:hAnsi="Consolas" w:cs="Times New Roman"/>
          <w:color w:val="D4D4D4"/>
          <w:sz w:val="21"/>
          <w:szCs w:val="21"/>
        </w:rPr>
        <w:t xml:space="preserve"> * </w:t>
      </w:r>
      <w:proofErr w:type="spellStart"/>
      <w:r w:rsidRPr="00AD25A9">
        <w:rPr>
          <w:rFonts w:ascii="Consolas" w:eastAsia="Times New Roman" w:hAnsi="Consolas" w:cs="Times New Roman"/>
          <w:color w:val="9CDCFE"/>
          <w:sz w:val="21"/>
          <w:szCs w:val="21"/>
        </w:rPr>
        <w:t>i</w:t>
      </w:r>
      <w:proofErr w:type="spellEnd"/>
      <w:r w:rsidRPr="00AD25A9">
        <w:rPr>
          <w:rFonts w:ascii="Consolas" w:eastAsia="Times New Roman" w:hAnsi="Consolas" w:cs="Times New Roman"/>
          <w:color w:val="D4D4D4"/>
          <w:sz w:val="21"/>
          <w:szCs w:val="21"/>
        </w:rPr>
        <w:t xml:space="preserve">) &lt;= </w:t>
      </w:r>
      <w:r w:rsidRPr="00AD25A9">
        <w:rPr>
          <w:rFonts w:ascii="Consolas" w:eastAsia="Times New Roman" w:hAnsi="Consolas" w:cs="Times New Roman"/>
          <w:color w:val="9CDCFE"/>
          <w:sz w:val="21"/>
          <w:szCs w:val="21"/>
        </w:rPr>
        <w:t>limit</w:t>
      </w:r>
      <w:r w:rsidRPr="00AD25A9">
        <w:rPr>
          <w:rFonts w:ascii="Consolas" w:eastAsia="Times New Roman" w:hAnsi="Consolas" w:cs="Times New Roman"/>
          <w:color w:val="D4D4D4"/>
          <w:sz w:val="21"/>
          <w:szCs w:val="21"/>
        </w:rPr>
        <w:t>)</w:t>
      </w:r>
    </w:p>
    <w:p w14:paraId="6931CE9F" w14:textId="77777777" w:rsidR="00E65791" w:rsidRPr="00AD25A9" w:rsidRDefault="00E65791" w:rsidP="00E65791">
      <w:pPr>
        <w:shd w:val="clear" w:color="auto" w:fill="1E1E1E"/>
        <w:spacing w:after="0" w:line="285" w:lineRule="atLeast"/>
        <w:rPr>
          <w:rFonts w:ascii="Consolas" w:eastAsia="Times New Roman" w:hAnsi="Consolas" w:cs="Times New Roman"/>
          <w:color w:val="D4D4D4"/>
          <w:sz w:val="21"/>
          <w:szCs w:val="21"/>
        </w:rPr>
      </w:pPr>
      <w:r w:rsidRPr="00AD25A9">
        <w:rPr>
          <w:rFonts w:ascii="Consolas" w:eastAsia="Times New Roman" w:hAnsi="Consolas" w:cs="Times New Roman"/>
          <w:color w:val="9CDCFE"/>
          <w:sz w:val="21"/>
          <w:szCs w:val="21"/>
        </w:rPr>
        <w:t>console</w:t>
      </w:r>
      <w:r w:rsidRPr="00AD25A9">
        <w:rPr>
          <w:rFonts w:ascii="Consolas" w:eastAsia="Times New Roman" w:hAnsi="Consolas" w:cs="Times New Roman"/>
          <w:color w:val="D4D4D4"/>
          <w:sz w:val="21"/>
          <w:szCs w:val="21"/>
        </w:rPr>
        <w:t>.</w:t>
      </w:r>
      <w:r w:rsidRPr="00AD25A9">
        <w:rPr>
          <w:rFonts w:ascii="Consolas" w:eastAsia="Times New Roman" w:hAnsi="Consolas" w:cs="Times New Roman"/>
          <w:color w:val="DCDCAA"/>
          <w:sz w:val="21"/>
          <w:szCs w:val="21"/>
        </w:rPr>
        <w:t>log</w:t>
      </w:r>
      <w:r w:rsidRPr="00AD25A9">
        <w:rPr>
          <w:rFonts w:ascii="Consolas" w:eastAsia="Times New Roman" w:hAnsi="Consolas" w:cs="Times New Roman"/>
          <w:color w:val="D4D4D4"/>
          <w:sz w:val="21"/>
          <w:szCs w:val="21"/>
        </w:rPr>
        <w:t>(</w:t>
      </w:r>
      <w:r w:rsidRPr="00AD25A9">
        <w:rPr>
          <w:rFonts w:ascii="Consolas" w:eastAsia="Times New Roman" w:hAnsi="Consolas" w:cs="Times New Roman"/>
          <w:color w:val="DCDCAA"/>
          <w:sz w:val="21"/>
          <w:szCs w:val="21"/>
        </w:rPr>
        <w:t>sum</w:t>
      </w:r>
      <w:r w:rsidRPr="00AD25A9">
        <w:rPr>
          <w:rFonts w:ascii="Consolas" w:eastAsia="Times New Roman" w:hAnsi="Consolas" w:cs="Times New Roman"/>
          <w:color w:val="D4D4D4"/>
          <w:sz w:val="21"/>
          <w:szCs w:val="21"/>
        </w:rPr>
        <w:t>)</w:t>
      </w:r>
    </w:p>
    <w:p w14:paraId="36D097E8" w14:textId="77777777" w:rsidR="00E65791" w:rsidRPr="00AD25A9"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AD25A9">
        <w:rPr>
          <w:rFonts w:ascii="Consolas" w:eastAsia="Times New Roman" w:hAnsi="Consolas" w:cs="Times New Roman"/>
          <w:color w:val="9CDCFE"/>
          <w:sz w:val="21"/>
          <w:szCs w:val="21"/>
        </w:rPr>
        <w:t>i</w:t>
      </w:r>
      <w:proofErr w:type="spellEnd"/>
      <w:r w:rsidRPr="00AD25A9">
        <w:rPr>
          <w:rFonts w:ascii="Consolas" w:eastAsia="Times New Roman" w:hAnsi="Consolas" w:cs="Times New Roman"/>
          <w:color w:val="D4D4D4"/>
          <w:sz w:val="21"/>
          <w:szCs w:val="21"/>
        </w:rPr>
        <w:t>++</w:t>
      </w:r>
      <w:proofErr w:type="gramStart"/>
      <w:r w:rsidRPr="00AD25A9">
        <w:rPr>
          <w:rFonts w:ascii="Consolas" w:eastAsia="Times New Roman" w:hAnsi="Consolas" w:cs="Times New Roman"/>
          <w:color w:val="D4D4D4"/>
          <w:sz w:val="21"/>
          <w:szCs w:val="21"/>
        </w:rPr>
        <w:t>; }</w:t>
      </w:r>
      <w:proofErr w:type="gramEnd"/>
    </w:p>
    <w:p w14:paraId="7B607991" w14:textId="77777777" w:rsidR="00E65791" w:rsidRDefault="00E65791" w:rsidP="00E65791">
      <w:pPr>
        <w:pStyle w:val="NoSpacing"/>
      </w:pPr>
    </w:p>
    <w:p w14:paraId="3F24AB28" w14:textId="77777777" w:rsidR="00E65791" w:rsidRDefault="00E65791" w:rsidP="00E65791">
      <w:pPr>
        <w:pStyle w:val="NoSpacing"/>
      </w:pPr>
    </w:p>
    <w:p w14:paraId="7CC7048E" w14:textId="77777777" w:rsidR="00E65791" w:rsidRDefault="00E65791" w:rsidP="00E65791">
      <w:pPr>
        <w:pStyle w:val="NoSpacing"/>
      </w:pPr>
      <w:r>
        <w:t>Ok… defining sum returns sum.  Can we make sum the sum of two separate statements?</w:t>
      </w:r>
    </w:p>
    <w:p w14:paraId="7A06B26B" w14:textId="77777777" w:rsidR="00E65791" w:rsidRPr="00E33CE5" w:rsidRDefault="00E65791" w:rsidP="00E65791">
      <w:pPr>
        <w:shd w:val="clear" w:color="auto" w:fill="1E1E1E"/>
        <w:spacing w:after="0" w:line="285" w:lineRule="atLeast"/>
        <w:rPr>
          <w:rFonts w:ascii="Consolas" w:eastAsia="Times New Roman" w:hAnsi="Consolas" w:cs="Times New Roman"/>
          <w:color w:val="D4D4D4"/>
          <w:sz w:val="21"/>
          <w:szCs w:val="21"/>
        </w:rPr>
      </w:pPr>
      <w:r w:rsidRPr="00E33CE5">
        <w:rPr>
          <w:rFonts w:ascii="Consolas" w:eastAsia="Times New Roman" w:hAnsi="Consolas" w:cs="Times New Roman"/>
          <w:color w:val="9CDCFE"/>
          <w:sz w:val="21"/>
          <w:szCs w:val="21"/>
        </w:rPr>
        <w:t>console</w:t>
      </w:r>
      <w:r w:rsidRPr="00E33CE5">
        <w:rPr>
          <w:rFonts w:ascii="Consolas" w:eastAsia="Times New Roman" w:hAnsi="Consolas" w:cs="Times New Roman"/>
          <w:color w:val="D4D4D4"/>
          <w:sz w:val="21"/>
          <w:szCs w:val="21"/>
        </w:rPr>
        <w:t>.</w:t>
      </w:r>
      <w:r w:rsidRPr="00E33CE5">
        <w:rPr>
          <w:rFonts w:ascii="Consolas" w:eastAsia="Times New Roman" w:hAnsi="Consolas" w:cs="Times New Roman"/>
          <w:color w:val="DCDCAA"/>
          <w:sz w:val="21"/>
          <w:szCs w:val="21"/>
        </w:rPr>
        <w:t>log</w:t>
      </w:r>
      <w:r w:rsidRPr="00E33CE5">
        <w:rPr>
          <w:rFonts w:ascii="Consolas" w:eastAsia="Times New Roman" w:hAnsi="Consolas" w:cs="Times New Roman"/>
          <w:color w:val="D4D4D4"/>
          <w:sz w:val="21"/>
          <w:szCs w:val="21"/>
        </w:rPr>
        <w:t>(</w:t>
      </w:r>
      <w:proofErr w:type="gramStart"/>
      <w:r w:rsidRPr="00E33CE5">
        <w:rPr>
          <w:rFonts w:ascii="Consolas" w:eastAsia="Times New Roman" w:hAnsi="Consolas" w:cs="Times New Roman"/>
          <w:color w:val="DCDCAA"/>
          <w:sz w:val="21"/>
          <w:szCs w:val="21"/>
        </w:rPr>
        <w:t>sum</w:t>
      </w:r>
      <w:r w:rsidRPr="00E33CE5">
        <w:rPr>
          <w:rFonts w:ascii="Consolas" w:eastAsia="Times New Roman" w:hAnsi="Consolas" w:cs="Times New Roman"/>
          <w:color w:val="D4D4D4"/>
          <w:sz w:val="21"/>
          <w:szCs w:val="21"/>
        </w:rPr>
        <w:t>(</w:t>
      </w:r>
      <w:proofErr w:type="gramEnd"/>
      <w:r w:rsidRPr="00E33CE5">
        <w:rPr>
          <w:rFonts w:ascii="Consolas" w:eastAsia="Times New Roman" w:hAnsi="Consolas" w:cs="Times New Roman"/>
          <w:color w:val="B5CEA8"/>
          <w:sz w:val="21"/>
          <w:szCs w:val="21"/>
        </w:rPr>
        <w:t>10</w:t>
      </w:r>
      <w:r w:rsidRPr="00E33CE5">
        <w:rPr>
          <w:rFonts w:ascii="Consolas" w:eastAsia="Times New Roman" w:hAnsi="Consolas" w:cs="Times New Roman"/>
          <w:color w:val="D4D4D4"/>
          <w:sz w:val="21"/>
          <w:szCs w:val="21"/>
        </w:rPr>
        <w:t>));</w:t>
      </w:r>
    </w:p>
    <w:p w14:paraId="6DF7B65E" w14:textId="77777777" w:rsidR="00E65791" w:rsidRPr="00E33CE5" w:rsidRDefault="00E65791" w:rsidP="00E65791">
      <w:pPr>
        <w:shd w:val="clear" w:color="auto" w:fill="1E1E1E"/>
        <w:spacing w:after="0" w:line="285" w:lineRule="atLeast"/>
        <w:rPr>
          <w:rFonts w:ascii="Consolas" w:eastAsia="Times New Roman" w:hAnsi="Consolas" w:cs="Times New Roman"/>
          <w:color w:val="D4D4D4"/>
          <w:sz w:val="21"/>
          <w:szCs w:val="21"/>
        </w:rPr>
      </w:pPr>
    </w:p>
    <w:p w14:paraId="531C2BF5" w14:textId="77777777" w:rsidR="00E65791" w:rsidRPr="00E33CE5" w:rsidRDefault="00E65791" w:rsidP="00E65791">
      <w:pPr>
        <w:shd w:val="clear" w:color="auto" w:fill="1E1E1E"/>
        <w:spacing w:after="0" w:line="285" w:lineRule="atLeast"/>
        <w:rPr>
          <w:rFonts w:ascii="Consolas" w:eastAsia="Times New Roman" w:hAnsi="Consolas" w:cs="Times New Roman"/>
          <w:color w:val="D4D4D4"/>
          <w:sz w:val="21"/>
          <w:szCs w:val="21"/>
        </w:rPr>
      </w:pPr>
      <w:r w:rsidRPr="00E33CE5">
        <w:rPr>
          <w:rFonts w:ascii="Consolas" w:eastAsia="Times New Roman" w:hAnsi="Consolas" w:cs="Times New Roman"/>
          <w:color w:val="569CD6"/>
          <w:sz w:val="21"/>
          <w:szCs w:val="21"/>
        </w:rPr>
        <w:t>function</w:t>
      </w:r>
      <w:r w:rsidRPr="00E33CE5">
        <w:rPr>
          <w:rFonts w:ascii="Consolas" w:eastAsia="Times New Roman" w:hAnsi="Consolas" w:cs="Times New Roman"/>
          <w:color w:val="D4D4D4"/>
          <w:sz w:val="21"/>
          <w:szCs w:val="21"/>
        </w:rPr>
        <w:t xml:space="preserve"> </w:t>
      </w:r>
      <w:r w:rsidRPr="00E33CE5">
        <w:rPr>
          <w:rFonts w:ascii="Consolas" w:eastAsia="Times New Roman" w:hAnsi="Consolas" w:cs="Times New Roman"/>
          <w:color w:val="DCDCAA"/>
          <w:sz w:val="21"/>
          <w:szCs w:val="21"/>
        </w:rPr>
        <w:t>sum</w:t>
      </w:r>
      <w:r w:rsidRPr="00E33CE5">
        <w:rPr>
          <w:rFonts w:ascii="Consolas" w:eastAsia="Times New Roman" w:hAnsi="Consolas" w:cs="Times New Roman"/>
          <w:color w:val="D4D4D4"/>
          <w:sz w:val="21"/>
          <w:szCs w:val="21"/>
        </w:rPr>
        <w:t>(</w:t>
      </w:r>
      <w:r w:rsidRPr="00E33CE5">
        <w:rPr>
          <w:rFonts w:ascii="Consolas" w:eastAsia="Times New Roman" w:hAnsi="Consolas" w:cs="Times New Roman"/>
          <w:color w:val="9CDCFE"/>
          <w:sz w:val="21"/>
          <w:szCs w:val="21"/>
        </w:rPr>
        <w:t>limit</w:t>
      </w:r>
      <w:r w:rsidRPr="00E33CE5">
        <w:rPr>
          <w:rFonts w:ascii="Consolas" w:eastAsia="Times New Roman" w:hAnsi="Consolas" w:cs="Times New Roman"/>
          <w:color w:val="D4D4D4"/>
          <w:sz w:val="21"/>
          <w:szCs w:val="21"/>
        </w:rPr>
        <w:t xml:space="preserve">) </w:t>
      </w:r>
      <w:proofErr w:type="gramStart"/>
      <w:r w:rsidRPr="00E33CE5">
        <w:rPr>
          <w:rFonts w:ascii="Consolas" w:eastAsia="Times New Roman" w:hAnsi="Consolas" w:cs="Times New Roman"/>
          <w:color w:val="D4D4D4"/>
          <w:sz w:val="21"/>
          <w:szCs w:val="21"/>
        </w:rPr>
        <w:t xml:space="preserve">{ </w:t>
      </w:r>
      <w:r w:rsidRPr="00E33CE5">
        <w:rPr>
          <w:rFonts w:ascii="Consolas" w:eastAsia="Times New Roman" w:hAnsi="Consolas" w:cs="Times New Roman"/>
          <w:color w:val="DCDCAA"/>
          <w:sz w:val="21"/>
          <w:szCs w:val="21"/>
        </w:rPr>
        <w:t>sum</w:t>
      </w:r>
      <w:proofErr w:type="gramEnd"/>
      <w:r w:rsidRPr="00E33CE5">
        <w:rPr>
          <w:rFonts w:ascii="Consolas" w:eastAsia="Times New Roman" w:hAnsi="Consolas" w:cs="Times New Roman"/>
          <w:color w:val="D4D4D4"/>
          <w:sz w:val="21"/>
          <w:szCs w:val="21"/>
        </w:rPr>
        <w:t xml:space="preserve"> = </w:t>
      </w:r>
      <w:r w:rsidRPr="00E33CE5">
        <w:rPr>
          <w:rFonts w:ascii="Consolas" w:eastAsia="Times New Roman" w:hAnsi="Consolas" w:cs="Times New Roman"/>
          <w:color w:val="B5CEA8"/>
          <w:sz w:val="21"/>
          <w:szCs w:val="21"/>
        </w:rPr>
        <w:t>22</w:t>
      </w:r>
      <w:r w:rsidRPr="00E33CE5">
        <w:rPr>
          <w:rFonts w:ascii="Consolas" w:eastAsia="Times New Roman" w:hAnsi="Consolas" w:cs="Times New Roman"/>
          <w:color w:val="D4D4D4"/>
          <w:sz w:val="21"/>
          <w:szCs w:val="21"/>
        </w:rPr>
        <w:t>;</w:t>
      </w:r>
    </w:p>
    <w:p w14:paraId="7ACF40EC" w14:textId="77777777" w:rsidR="00E65791" w:rsidRPr="00E33CE5" w:rsidRDefault="00E65791" w:rsidP="00E65791">
      <w:pPr>
        <w:shd w:val="clear" w:color="auto" w:fill="1E1E1E"/>
        <w:spacing w:after="0" w:line="285" w:lineRule="atLeast"/>
        <w:rPr>
          <w:rFonts w:ascii="Consolas" w:eastAsia="Times New Roman" w:hAnsi="Consolas" w:cs="Times New Roman"/>
          <w:color w:val="D4D4D4"/>
          <w:sz w:val="21"/>
          <w:szCs w:val="21"/>
        </w:rPr>
      </w:pPr>
      <w:r w:rsidRPr="00E33CE5">
        <w:rPr>
          <w:rFonts w:ascii="Consolas" w:eastAsia="Times New Roman" w:hAnsi="Consolas" w:cs="Times New Roman"/>
          <w:color w:val="D4D4D4"/>
          <w:sz w:val="21"/>
          <w:szCs w:val="21"/>
        </w:rPr>
        <w:t xml:space="preserve">    </w:t>
      </w:r>
      <w:r w:rsidRPr="00E33CE5">
        <w:rPr>
          <w:rFonts w:ascii="Consolas" w:eastAsia="Times New Roman" w:hAnsi="Consolas" w:cs="Times New Roman"/>
          <w:color w:val="C586C0"/>
          <w:sz w:val="21"/>
          <w:szCs w:val="21"/>
        </w:rPr>
        <w:t>return</w:t>
      </w:r>
      <w:r w:rsidRPr="00E33CE5">
        <w:rPr>
          <w:rFonts w:ascii="Consolas" w:eastAsia="Times New Roman" w:hAnsi="Consolas" w:cs="Times New Roman"/>
          <w:color w:val="D4D4D4"/>
          <w:sz w:val="21"/>
          <w:szCs w:val="21"/>
        </w:rPr>
        <w:t xml:space="preserve"> </w:t>
      </w:r>
      <w:r w:rsidRPr="00E33CE5">
        <w:rPr>
          <w:rFonts w:ascii="Consolas" w:eastAsia="Times New Roman" w:hAnsi="Consolas" w:cs="Times New Roman"/>
          <w:color w:val="DCDCAA"/>
          <w:sz w:val="21"/>
          <w:szCs w:val="21"/>
        </w:rPr>
        <w:t>sum</w:t>
      </w:r>
    </w:p>
    <w:p w14:paraId="7BFAA5A7" w14:textId="77777777" w:rsidR="00E65791" w:rsidRPr="00E33CE5" w:rsidRDefault="00E65791" w:rsidP="00E65791">
      <w:pPr>
        <w:shd w:val="clear" w:color="auto" w:fill="1E1E1E"/>
        <w:spacing w:after="0" w:line="285" w:lineRule="atLeast"/>
        <w:rPr>
          <w:rFonts w:ascii="Consolas" w:eastAsia="Times New Roman" w:hAnsi="Consolas" w:cs="Times New Roman"/>
          <w:color w:val="D4D4D4"/>
          <w:sz w:val="21"/>
          <w:szCs w:val="21"/>
        </w:rPr>
      </w:pPr>
    </w:p>
    <w:p w14:paraId="59B1E4B0" w14:textId="77777777" w:rsidR="00E65791" w:rsidRPr="00E33CE5" w:rsidRDefault="00E65791" w:rsidP="00E65791">
      <w:pPr>
        <w:shd w:val="clear" w:color="auto" w:fill="1E1E1E"/>
        <w:spacing w:after="0" w:line="285" w:lineRule="atLeast"/>
        <w:rPr>
          <w:rFonts w:ascii="Consolas" w:eastAsia="Times New Roman" w:hAnsi="Consolas" w:cs="Times New Roman"/>
          <w:color w:val="D4D4D4"/>
          <w:sz w:val="21"/>
          <w:szCs w:val="21"/>
        </w:rPr>
      </w:pPr>
      <w:r w:rsidRPr="00E33CE5">
        <w:rPr>
          <w:rFonts w:ascii="Consolas" w:eastAsia="Times New Roman" w:hAnsi="Consolas" w:cs="Times New Roman"/>
          <w:color w:val="D4D4D4"/>
          <w:sz w:val="21"/>
          <w:szCs w:val="21"/>
        </w:rPr>
        <w:t>}</w:t>
      </w:r>
    </w:p>
    <w:p w14:paraId="189F18DE" w14:textId="77777777" w:rsidR="00E65791" w:rsidRDefault="00E65791" w:rsidP="00E65791">
      <w:pPr>
        <w:pStyle w:val="NoSpacing"/>
      </w:pPr>
    </w:p>
    <w:p w14:paraId="2A89C9D4" w14:textId="77777777" w:rsidR="00E65791" w:rsidRDefault="00E65791" w:rsidP="00E65791">
      <w:pPr>
        <w:pStyle w:val="NoSpacing"/>
      </w:pPr>
    </w:p>
    <w:p w14:paraId="031080F1" w14:textId="77777777" w:rsidR="00E65791" w:rsidRDefault="00E65791" w:rsidP="00E65791">
      <w:pPr>
        <w:pStyle w:val="NoSpacing"/>
      </w:pPr>
      <w:r>
        <w:t>Ok, this returns 27.</w:t>
      </w:r>
    </w:p>
    <w:p w14:paraId="2B2F567F" w14:textId="77777777" w:rsidR="00E65791" w:rsidRPr="00E33CE5" w:rsidRDefault="00E65791" w:rsidP="00E65791">
      <w:pPr>
        <w:shd w:val="clear" w:color="auto" w:fill="1E1E1E"/>
        <w:spacing w:after="0" w:line="285" w:lineRule="atLeast"/>
        <w:rPr>
          <w:rFonts w:ascii="Consolas" w:eastAsia="Times New Roman" w:hAnsi="Consolas" w:cs="Times New Roman"/>
          <w:color w:val="D4D4D4"/>
          <w:sz w:val="21"/>
          <w:szCs w:val="21"/>
        </w:rPr>
      </w:pPr>
      <w:r w:rsidRPr="00E33CE5">
        <w:rPr>
          <w:rFonts w:ascii="Consolas" w:eastAsia="Times New Roman" w:hAnsi="Consolas" w:cs="Times New Roman"/>
          <w:color w:val="569CD6"/>
          <w:sz w:val="21"/>
          <w:szCs w:val="21"/>
        </w:rPr>
        <w:t>function</w:t>
      </w:r>
      <w:r w:rsidRPr="00E33CE5">
        <w:rPr>
          <w:rFonts w:ascii="Consolas" w:eastAsia="Times New Roman" w:hAnsi="Consolas" w:cs="Times New Roman"/>
          <w:color w:val="D4D4D4"/>
          <w:sz w:val="21"/>
          <w:szCs w:val="21"/>
        </w:rPr>
        <w:t xml:space="preserve"> </w:t>
      </w:r>
      <w:r w:rsidRPr="00E33CE5">
        <w:rPr>
          <w:rFonts w:ascii="Consolas" w:eastAsia="Times New Roman" w:hAnsi="Consolas" w:cs="Times New Roman"/>
          <w:color w:val="DCDCAA"/>
          <w:sz w:val="21"/>
          <w:szCs w:val="21"/>
        </w:rPr>
        <w:t>sum</w:t>
      </w:r>
      <w:r w:rsidRPr="00E33CE5">
        <w:rPr>
          <w:rFonts w:ascii="Consolas" w:eastAsia="Times New Roman" w:hAnsi="Consolas" w:cs="Times New Roman"/>
          <w:color w:val="D4D4D4"/>
          <w:sz w:val="21"/>
          <w:szCs w:val="21"/>
        </w:rPr>
        <w:t>(</w:t>
      </w:r>
      <w:r w:rsidRPr="00E33CE5">
        <w:rPr>
          <w:rFonts w:ascii="Consolas" w:eastAsia="Times New Roman" w:hAnsi="Consolas" w:cs="Times New Roman"/>
          <w:color w:val="9CDCFE"/>
          <w:sz w:val="21"/>
          <w:szCs w:val="21"/>
        </w:rPr>
        <w:t>limit</w:t>
      </w:r>
      <w:r w:rsidRPr="00E33CE5">
        <w:rPr>
          <w:rFonts w:ascii="Consolas" w:eastAsia="Times New Roman" w:hAnsi="Consolas" w:cs="Times New Roman"/>
          <w:color w:val="D4D4D4"/>
          <w:sz w:val="21"/>
          <w:szCs w:val="21"/>
        </w:rPr>
        <w:t xml:space="preserve">) { </w:t>
      </w:r>
    </w:p>
    <w:p w14:paraId="521621C7" w14:textId="77777777" w:rsidR="00E65791" w:rsidRPr="00E33CE5" w:rsidRDefault="00E65791" w:rsidP="00E65791">
      <w:pPr>
        <w:shd w:val="clear" w:color="auto" w:fill="1E1E1E"/>
        <w:spacing w:after="0" w:line="285" w:lineRule="atLeast"/>
        <w:rPr>
          <w:rFonts w:ascii="Consolas" w:eastAsia="Times New Roman" w:hAnsi="Consolas" w:cs="Times New Roman"/>
          <w:color w:val="D4D4D4"/>
          <w:sz w:val="21"/>
          <w:szCs w:val="21"/>
        </w:rPr>
      </w:pPr>
      <w:r w:rsidRPr="00E33CE5">
        <w:rPr>
          <w:rFonts w:ascii="Consolas" w:eastAsia="Times New Roman" w:hAnsi="Consolas" w:cs="Times New Roman"/>
          <w:color w:val="D4D4D4"/>
          <w:sz w:val="21"/>
          <w:szCs w:val="21"/>
        </w:rPr>
        <w:t xml:space="preserve">    </w:t>
      </w:r>
      <w:r w:rsidRPr="00E33CE5">
        <w:rPr>
          <w:rFonts w:ascii="Consolas" w:eastAsia="Times New Roman" w:hAnsi="Consolas" w:cs="Times New Roman"/>
          <w:color w:val="569CD6"/>
          <w:sz w:val="21"/>
          <w:szCs w:val="21"/>
        </w:rPr>
        <w:t>let</w:t>
      </w:r>
      <w:r w:rsidRPr="00E33CE5">
        <w:rPr>
          <w:rFonts w:ascii="Consolas" w:eastAsia="Times New Roman" w:hAnsi="Consolas" w:cs="Times New Roman"/>
          <w:color w:val="D4D4D4"/>
          <w:sz w:val="21"/>
          <w:szCs w:val="21"/>
        </w:rPr>
        <w:t xml:space="preserve"> </w:t>
      </w:r>
      <w:r w:rsidRPr="00E33CE5">
        <w:rPr>
          <w:rFonts w:ascii="Consolas" w:eastAsia="Times New Roman" w:hAnsi="Consolas" w:cs="Times New Roman"/>
          <w:color w:val="9CDCFE"/>
          <w:sz w:val="21"/>
          <w:szCs w:val="21"/>
        </w:rPr>
        <w:t>fiver</w:t>
      </w:r>
      <w:r w:rsidRPr="00E33CE5">
        <w:rPr>
          <w:rFonts w:ascii="Consolas" w:eastAsia="Times New Roman" w:hAnsi="Consolas" w:cs="Times New Roman"/>
          <w:color w:val="D4D4D4"/>
          <w:sz w:val="21"/>
          <w:szCs w:val="21"/>
        </w:rPr>
        <w:t xml:space="preserve"> = </w:t>
      </w:r>
      <w:r w:rsidRPr="00E33CE5">
        <w:rPr>
          <w:rFonts w:ascii="Consolas" w:eastAsia="Times New Roman" w:hAnsi="Consolas" w:cs="Times New Roman"/>
          <w:color w:val="B5CEA8"/>
          <w:sz w:val="21"/>
          <w:szCs w:val="21"/>
        </w:rPr>
        <w:t>7</w:t>
      </w:r>
    </w:p>
    <w:p w14:paraId="361A9F64" w14:textId="77777777" w:rsidR="00E65791" w:rsidRPr="00E33CE5" w:rsidRDefault="00E65791" w:rsidP="00E65791">
      <w:pPr>
        <w:shd w:val="clear" w:color="auto" w:fill="1E1E1E"/>
        <w:spacing w:after="0" w:line="285" w:lineRule="atLeast"/>
        <w:rPr>
          <w:rFonts w:ascii="Consolas" w:eastAsia="Times New Roman" w:hAnsi="Consolas" w:cs="Times New Roman"/>
          <w:color w:val="D4D4D4"/>
          <w:sz w:val="21"/>
          <w:szCs w:val="21"/>
        </w:rPr>
      </w:pPr>
      <w:r w:rsidRPr="00E33CE5">
        <w:rPr>
          <w:rFonts w:ascii="Consolas" w:eastAsia="Times New Roman" w:hAnsi="Consolas" w:cs="Times New Roman"/>
          <w:color w:val="D4D4D4"/>
          <w:sz w:val="21"/>
          <w:szCs w:val="21"/>
        </w:rPr>
        <w:t xml:space="preserve">    </w:t>
      </w:r>
      <w:r w:rsidRPr="00E33CE5">
        <w:rPr>
          <w:rFonts w:ascii="Consolas" w:eastAsia="Times New Roman" w:hAnsi="Consolas" w:cs="Times New Roman"/>
          <w:color w:val="569CD6"/>
          <w:sz w:val="21"/>
          <w:szCs w:val="21"/>
        </w:rPr>
        <w:t>let</w:t>
      </w:r>
      <w:r w:rsidRPr="00E33CE5">
        <w:rPr>
          <w:rFonts w:ascii="Consolas" w:eastAsia="Times New Roman" w:hAnsi="Consolas" w:cs="Times New Roman"/>
          <w:color w:val="D4D4D4"/>
          <w:sz w:val="21"/>
          <w:szCs w:val="21"/>
        </w:rPr>
        <w:t xml:space="preserve"> </w:t>
      </w:r>
      <w:r w:rsidRPr="00E33CE5">
        <w:rPr>
          <w:rFonts w:ascii="Consolas" w:eastAsia="Times New Roman" w:hAnsi="Consolas" w:cs="Times New Roman"/>
          <w:color w:val="9CDCFE"/>
          <w:sz w:val="21"/>
          <w:szCs w:val="21"/>
        </w:rPr>
        <w:t>threes</w:t>
      </w:r>
      <w:r w:rsidRPr="00E33CE5">
        <w:rPr>
          <w:rFonts w:ascii="Consolas" w:eastAsia="Times New Roman" w:hAnsi="Consolas" w:cs="Times New Roman"/>
          <w:color w:val="D4D4D4"/>
          <w:sz w:val="21"/>
          <w:szCs w:val="21"/>
        </w:rPr>
        <w:t xml:space="preserve"> = </w:t>
      </w:r>
      <w:r w:rsidRPr="00E33CE5">
        <w:rPr>
          <w:rFonts w:ascii="Consolas" w:eastAsia="Times New Roman" w:hAnsi="Consolas" w:cs="Times New Roman"/>
          <w:color w:val="B5CEA8"/>
          <w:sz w:val="21"/>
          <w:szCs w:val="21"/>
        </w:rPr>
        <w:t>20</w:t>
      </w:r>
    </w:p>
    <w:p w14:paraId="36619FD6" w14:textId="77777777" w:rsidR="00E65791" w:rsidRPr="00E33CE5" w:rsidRDefault="00E65791" w:rsidP="00E65791">
      <w:pPr>
        <w:shd w:val="clear" w:color="auto" w:fill="1E1E1E"/>
        <w:spacing w:after="0" w:line="285" w:lineRule="atLeast"/>
        <w:rPr>
          <w:rFonts w:ascii="Consolas" w:eastAsia="Times New Roman" w:hAnsi="Consolas" w:cs="Times New Roman"/>
          <w:color w:val="D4D4D4"/>
          <w:sz w:val="21"/>
          <w:szCs w:val="21"/>
        </w:rPr>
      </w:pPr>
      <w:r w:rsidRPr="00E33CE5">
        <w:rPr>
          <w:rFonts w:ascii="Consolas" w:eastAsia="Times New Roman" w:hAnsi="Consolas" w:cs="Times New Roman"/>
          <w:color w:val="D4D4D4"/>
          <w:sz w:val="21"/>
          <w:szCs w:val="21"/>
        </w:rPr>
        <w:t xml:space="preserve">    </w:t>
      </w:r>
      <w:r w:rsidRPr="00E33CE5">
        <w:rPr>
          <w:rFonts w:ascii="Consolas" w:eastAsia="Times New Roman" w:hAnsi="Consolas" w:cs="Times New Roman"/>
          <w:color w:val="569CD6"/>
          <w:sz w:val="21"/>
          <w:szCs w:val="21"/>
        </w:rPr>
        <w:t>let</w:t>
      </w:r>
      <w:r w:rsidRPr="00E33CE5">
        <w:rPr>
          <w:rFonts w:ascii="Consolas" w:eastAsia="Times New Roman" w:hAnsi="Consolas" w:cs="Times New Roman"/>
          <w:color w:val="D4D4D4"/>
          <w:sz w:val="21"/>
          <w:szCs w:val="21"/>
        </w:rPr>
        <w:t xml:space="preserve"> </w:t>
      </w:r>
      <w:r w:rsidRPr="00E33CE5">
        <w:rPr>
          <w:rFonts w:ascii="Consolas" w:eastAsia="Times New Roman" w:hAnsi="Consolas" w:cs="Times New Roman"/>
          <w:color w:val="9CDCFE"/>
          <w:sz w:val="21"/>
          <w:szCs w:val="21"/>
        </w:rPr>
        <w:t>sum</w:t>
      </w:r>
      <w:r w:rsidRPr="00E33CE5">
        <w:rPr>
          <w:rFonts w:ascii="Consolas" w:eastAsia="Times New Roman" w:hAnsi="Consolas" w:cs="Times New Roman"/>
          <w:color w:val="D4D4D4"/>
          <w:sz w:val="21"/>
          <w:szCs w:val="21"/>
        </w:rPr>
        <w:t xml:space="preserve"> = (</w:t>
      </w:r>
      <w:r w:rsidRPr="00E33CE5">
        <w:rPr>
          <w:rFonts w:ascii="Consolas" w:eastAsia="Times New Roman" w:hAnsi="Consolas" w:cs="Times New Roman"/>
          <w:color w:val="9CDCFE"/>
          <w:sz w:val="21"/>
          <w:szCs w:val="21"/>
        </w:rPr>
        <w:t>fiver</w:t>
      </w:r>
      <w:r w:rsidRPr="00E33CE5">
        <w:rPr>
          <w:rFonts w:ascii="Consolas" w:eastAsia="Times New Roman" w:hAnsi="Consolas" w:cs="Times New Roman"/>
          <w:color w:val="D4D4D4"/>
          <w:sz w:val="21"/>
          <w:szCs w:val="21"/>
        </w:rPr>
        <w:t xml:space="preserve"> + </w:t>
      </w:r>
      <w:r w:rsidRPr="00E33CE5">
        <w:rPr>
          <w:rFonts w:ascii="Consolas" w:eastAsia="Times New Roman" w:hAnsi="Consolas" w:cs="Times New Roman"/>
          <w:color w:val="9CDCFE"/>
          <w:sz w:val="21"/>
          <w:szCs w:val="21"/>
        </w:rPr>
        <w:t>threes</w:t>
      </w:r>
      <w:r w:rsidRPr="00E33CE5">
        <w:rPr>
          <w:rFonts w:ascii="Consolas" w:eastAsia="Times New Roman" w:hAnsi="Consolas" w:cs="Times New Roman"/>
          <w:color w:val="D4D4D4"/>
          <w:sz w:val="21"/>
          <w:szCs w:val="21"/>
        </w:rPr>
        <w:t>);</w:t>
      </w:r>
    </w:p>
    <w:p w14:paraId="5A3DACC8" w14:textId="77777777" w:rsidR="00E65791" w:rsidRPr="00E33CE5" w:rsidRDefault="00E65791" w:rsidP="00E65791">
      <w:pPr>
        <w:shd w:val="clear" w:color="auto" w:fill="1E1E1E"/>
        <w:spacing w:after="0" w:line="285" w:lineRule="atLeast"/>
        <w:rPr>
          <w:rFonts w:ascii="Consolas" w:eastAsia="Times New Roman" w:hAnsi="Consolas" w:cs="Times New Roman"/>
          <w:color w:val="D4D4D4"/>
          <w:sz w:val="21"/>
          <w:szCs w:val="21"/>
        </w:rPr>
      </w:pPr>
    </w:p>
    <w:p w14:paraId="0B1A5EE8" w14:textId="77777777" w:rsidR="00E65791" w:rsidRPr="00E33CE5" w:rsidRDefault="00E65791" w:rsidP="00E65791">
      <w:pPr>
        <w:shd w:val="clear" w:color="auto" w:fill="1E1E1E"/>
        <w:spacing w:after="0" w:line="285" w:lineRule="atLeast"/>
        <w:rPr>
          <w:rFonts w:ascii="Consolas" w:eastAsia="Times New Roman" w:hAnsi="Consolas" w:cs="Times New Roman"/>
          <w:color w:val="D4D4D4"/>
          <w:sz w:val="21"/>
          <w:szCs w:val="21"/>
        </w:rPr>
      </w:pPr>
      <w:r w:rsidRPr="00E33CE5">
        <w:rPr>
          <w:rFonts w:ascii="Consolas" w:eastAsia="Times New Roman" w:hAnsi="Consolas" w:cs="Times New Roman"/>
          <w:color w:val="D4D4D4"/>
          <w:sz w:val="21"/>
          <w:szCs w:val="21"/>
        </w:rPr>
        <w:t xml:space="preserve">    </w:t>
      </w:r>
      <w:r w:rsidRPr="00E33CE5">
        <w:rPr>
          <w:rFonts w:ascii="Consolas" w:eastAsia="Times New Roman" w:hAnsi="Consolas" w:cs="Times New Roman"/>
          <w:color w:val="C586C0"/>
          <w:sz w:val="21"/>
          <w:szCs w:val="21"/>
        </w:rPr>
        <w:t>return</w:t>
      </w:r>
      <w:r w:rsidRPr="00E33CE5">
        <w:rPr>
          <w:rFonts w:ascii="Consolas" w:eastAsia="Times New Roman" w:hAnsi="Consolas" w:cs="Times New Roman"/>
          <w:color w:val="D4D4D4"/>
          <w:sz w:val="21"/>
          <w:szCs w:val="21"/>
        </w:rPr>
        <w:t xml:space="preserve"> </w:t>
      </w:r>
      <w:r w:rsidRPr="00E33CE5">
        <w:rPr>
          <w:rFonts w:ascii="Consolas" w:eastAsia="Times New Roman" w:hAnsi="Consolas" w:cs="Times New Roman"/>
          <w:color w:val="9CDCFE"/>
          <w:sz w:val="21"/>
          <w:szCs w:val="21"/>
        </w:rPr>
        <w:t>sum</w:t>
      </w:r>
    </w:p>
    <w:p w14:paraId="0DB7B37D" w14:textId="77777777" w:rsidR="00E65791" w:rsidRPr="00E33CE5" w:rsidRDefault="00E65791" w:rsidP="00E65791">
      <w:pPr>
        <w:shd w:val="clear" w:color="auto" w:fill="1E1E1E"/>
        <w:spacing w:after="0" w:line="285" w:lineRule="atLeast"/>
        <w:rPr>
          <w:rFonts w:ascii="Consolas" w:eastAsia="Times New Roman" w:hAnsi="Consolas" w:cs="Times New Roman"/>
          <w:color w:val="D4D4D4"/>
          <w:sz w:val="21"/>
          <w:szCs w:val="21"/>
        </w:rPr>
      </w:pPr>
      <w:r w:rsidRPr="00E33CE5">
        <w:rPr>
          <w:rFonts w:ascii="Consolas" w:eastAsia="Times New Roman" w:hAnsi="Consolas" w:cs="Times New Roman"/>
          <w:color w:val="D4D4D4"/>
          <w:sz w:val="21"/>
          <w:szCs w:val="21"/>
        </w:rPr>
        <w:t>}</w:t>
      </w:r>
    </w:p>
    <w:p w14:paraId="5B6D87A4" w14:textId="77777777" w:rsidR="00E65791" w:rsidRDefault="00E65791" w:rsidP="00E65791">
      <w:pPr>
        <w:pStyle w:val="NoSpacing"/>
      </w:pPr>
    </w:p>
    <w:p w14:paraId="13F9987D" w14:textId="77777777" w:rsidR="00E65791" w:rsidRDefault="00E65791" w:rsidP="00E65791">
      <w:pPr>
        <w:pStyle w:val="NoSpacing"/>
      </w:pPr>
    </w:p>
    <w:p w14:paraId="695BBB30" w14:textId="77777777" w:rsidR="00E65791" w:rsidRDefault="00E65791" w:rsidP="00E65791">
      <w:pPr>
        <w:pStyle w:val="NoSpacing"/>
      </w:pPr>
      <w:r>
        <w:t>OK… this takes me up to 99 on the console.  But I don’t want to add 1, I want to add the sum of bob and bob.</w:t>
      </w:r>
    </w:p>
    <w:p w14:paraId="7F292116" w14:textId="77777777" w:rsidR="00E65791" w:rsidRPr="00B91439" w:rsidRDefault="00E65791" w:rsidP="00E65791">
      <w:pPr>
        <w:shd w:val="clear" w:color="auto" w:fill="1E1E1E"/>
        <w:spacing w:after="0" w:line="285" w:lineRule="atLeast"/>
        <w:rPr>
          <w:rFonts w:ascii="Consolas" w:eastAsia="Times New Roman" w:hAnsi="Consolas" w:cs="Times New Roman"/>
          <w:color w:val="D4D4D4"/>
          <w:sz w:val="21"/>
          <w:szCs w:val="21"/>
        </w:rPr>
      </w:pPr>
      <w:r w:rsidRPr="00B91439">
        <w:rPr>
          <w:rFonts w:ascii="Consolas" w:eastAsia="Times New Roman" w:hAnsi="Consolas" w:cs="Times New Roman"/>
          <w:color w:val="C586C0"/>
          <w:sz w:val="21"/>
          <w:szCs w:val="21"/>
        </w:rPr>
        <w:t>for</w:t>
      </w:r>
      <w:r w:rsidRPr="00B91439">
        <w:rPr>
          <w:rFonts w:ascii="Consolas" w:eastAsia="Times New Roman" w:hAnsi="Consolas" w:cs="Times New Roman"/>
          <w:color w:val="D4D4D4"/>
          <w:sz w:val="21"/>
          <w:szCs w:val="21"/>
        </w:rPr>
        <w:t xml:space="preserve"> (</w:t>
      </w:r>
      <w:r w:rsidRPr="00B91439">
        <w:rPr>
          <w:rFonts w:ascii="Consolas" w:eastAsia="Times New Roman" w:hAnsi="Consolas" w:cs="Times New Roman"/>
          <w:color w:val="569CD6"/>
          <w:sz w:val="21"/>
          <w:szCs w:val="21"/>
        </w:rPr>
        <w:t>let</w:t>
      </w:r>
      <w:r w:rsidRPr="00B91439">
        <w:rPr>
          <w:rFonts w:ascii="Consolas" w:eastAsia="Times New Roman" w:hAnsi="Consolas" w:cs="Times New Roman"/>
          <w:color w:val="D4D4D4"/>
          <w:sz w:val="21"/>
          <w:szCs w:val="21"/>
        </w:rPr>
        <w:t xml:space="preserve"> </w:t>
      </w:r>
      <w:r w:rsidRPr="00B91439">
        <w:rPr>
          <w:rFonts w:ascii="Consolas" w:eastAsia="Times New Roman" w:hAnsi="Consolas" w:cs="Times New Roman"/>
          <w:color w:val="9CDCFE"/>
          <w:sz w:val="21"/>
          <w:szCs w:val="21"/>
        </w:rPr>
        <w:t>bob</w:t>
      </w:r>
      <w:r w:rsidRPr="00B91439">
        <w:rPr>
          <w:rFonts w:ascii="Consolas" w:eastAsia="Times New Roman" w:hAnsi="Consolas" w:cs="Times New Roman"/>
          <w:color w:val="D4D4D4"/>
          <w:sz w:val="21"/>
          <w:szCs w:val="21"/>
        </w:rPr>
        <w:t xml:space="preserve"> = (</w:t>
      </w:r>
      <w:r w:rsidRPr="00B91439">
        <w:rPr>
          <w:rFonts w:ascii="Consolas" w:eastAsia="Times New Roman" w:hAnsi="Consolas" w:cs="Times New Roman"/>
          <w:color w:val="B5CEA8"/>
          <w:sz w:val="21"/>
          <w:szCs w:val="21"/>
        </w:rPr>
        <w:t>5</w:t>
      </w:r>
      <w:r w:rsidRPr="00B91439">
        <w:rPr>
          <w:rFonts w:ascii="Consolas" w:eastAsia="Times New Roman" w:hAnsi="Consolas" w:cs="Times New Roman"/>
          <w:color w:val="D4D4D4"/>
          <w:sz w:val="21"/>
          <w:szCs w:val="21"/>
        </w:rPr>
        <w:t xml:space="preserve"> + </w:t>
      </w:r>
      <w:r w:rsidRPr="00B91439">
        <w:rPr>
          <w:rFonts w:ascii="Consolas" w:eastAsia="Times New Roman" w:hAnsi="Consolas" w:cs="Times New Roman"/>
          <w:color w:val="B5CEA8"/>
          <w:sz w:val="21"/>
          <w:szCs w:val="21"/>
        </w:rPr>
        <w:t>5</w:t>
      </w:r>
      <w:r w:rsidRPr="00B91439">
        <w:rPr>
          <w:rFonts w:ascii="Consolas" w:eastAsia="Times New Roman" w:hAnsi="Consolas" w:cs="Times New Roman"/>
          <w:color w:val="D4D4D4"/>
          <w:sz w:val="21"/>
          <w:szCs w:val="21"/>
        </w:rPr>
        <w:t xml:space="preserve">); </w:t>
      </w:r>
      <w:r w:rsidRPr="00B91439">
        <w:rPr>
          <w:rFonts w:ascii="Consolas" w:eastAsia="Times New Roman" w:hAnsi="Consolas" w:cs="Times New Roman"/>
          <w:color w:val="9CDCFE"/>
          <w:sz w:val="21"/>
          <w:szCs w:val="21"/>
        </w:rPr>
        <w:t>bob</w:t>
      </w:r>
      <w:r w:rsidRPr="00B91439">
        <w:rPr>
          <w:rFonts w:ascii="Consolas" w:eastAsia="Times New Roman" w:hAnsi="Consolas" w:cs="Times New Roman"/>
          <w:color w:val="D4D4D4"/>
          <w:sz w:val="21"/>
          <w:szCs w:val="21"/>
        </w:rPr>
        <w:t xml:space="preserve"> &lt; </w:t>
      </w:r>
      <w:r w:rsidRPr="00B91439">
        <w:rPr>
          <w:rFonts w:ascii="Consolas" w:eastAsia="Times New Roman" w:hAnsi="Consolas" w:cs="Times New Roman"/>
          <w:color w:val="B5CEA8"/>
          <w:sz w:val="21"/>
          <w:szCs w:val="21"/>
        </w:rPr>
        <w:t>100</w:t>
      </w:r>
      <w:r w:rsidRPr="00B91439">
        <w:rPr>
          <w:rFonts w:ascii="Consolas" w:eastAsia="Times New Roman" w:hAnsi="Consolas" w:cs="Times New Roman"/>
          <w:color w:val="D4D4D4"/>
          <w:sz w:val="21"/>
          <w:szCs w:val="21"/>
        </w:rPr>
        <w:t xml:space="preserve">; </w:t>
      </w:r>
      <w:r w:rsidRPr="00B91439">
        <w:rPr>
          <w:rFonts w:ascii="Consolas" w:eastAsia="Times New Roman" w:hAnsi="Consolas" w:cs="Times New Roman"/>
          <w:color w:val="9CDCFE"/>
          <w:sz w:val="21"/>
          <w:szCs w:val="21"/>
        </w:rPr>
        <w:t>bob</w:t>
      </w:r>
      <w:r w:rsidRPr="00B91439">
        <w:rPr>
          <w:rFonts w:ascii="Consolas" w:eastAsia="Times New Roman" w:hAnsi="Consolas" w:cs="Times New Roman"/>
          <w:color w:val="D4D4D4"/>
          <w:sz w:val="21"/>
          <w:szCs w:val="21"/>
        </w:rPr>
        <w:t xml:space="preserve">++) </w:t>
      </w:r>
    </w:p>
    <w:p w14:paraId="67E74479" w14:textId="77777777" w:rsidR="00E65791" w:rsidRPr="00B91439" w:rsidRDefault="00E65791" w:rsidP="00E65791">
      <w:pPr>
        <w:shd w:val="clear" w:color="auto" w:fill="1E1E1E"/>
        <w:spacing w:after="0" w:line="285" w:lineRule="atLeast"/>
        <w:rPr>
          <w:rFonts w:ascii="Consolas" w:eastAsia="Times New Roman" w:hAnsi="Consolas" w:cs="Times New Roman"/>
          <w:color w:val="D4D4D4"/>
          <w:sz w:val="21"/>
          <w:szCs w:val="21"/>
        </w:rPr>
      </w:pPr>
      <w:r w:rsidRPr="00B91439">
        <w:rPr>
          <w:rFonts w:ascii="Consolas" w:eastAsia="Times New Roman" w:hAnsi="Consolas" w:cs="Times New Roman"/>
          <w:color w:val="9CDCFE"/>
          <w:sz w:val="21"/>
          <w:szCs w:val="21"/>
        </w:rPr>
        <w:t>console</w:t>
      </w:r>
      <w:r w:rsidRPr="00B91439">
        <w:rPr>
          <w:rFonts w:ascii="Consolas" w:eastAsia="Times New Roman" w:hAnsi="Consolas" w:cs="Times New Roman"/>
          <w:color w:val="D4D4D4"/>
          <w:sz w:val="21"/>
          <w:szCs w:val="21"/>
        </w:rPr>
        <w:t>.</w:t>
      </w:r>
      <w:r w:rsidRPr="00B91439">
        <w:rPr>
          <w:rFonts w:ascii="Consolas" w:eastAsia="Times New Roman" w:hAnsi="Consolas" w:cs="Times New Roman"/>
          <w:color w:val="DCDCAA"/>
          <w:sz w:val="21"/>
          <w:szCs w:val="21"/>
        </w:rPr>
        <w:t>log</w:t>
      </w:r>
      <w:r w:rsidRPr="00B91439">
        <w:rPr>
          <w:rFonts w:ascii="Consolas" w:eastAsia="Times New Roman" w:hAnsi="Consolas" w:cs="Times New Roman"/>
          <w:color w:val="D4D4D4"/>
          <w:sz w:val="21"/>
          <w:szCs w:val="21"/>
        </w:rPr>
        <w:t>(</w:t>
      </w:r>
      <w:r w:rsidRPr="00B91439">
        <w:rPr>
          <w:rFonts w:ascii="Consolas" w:eastAsia="Times New Roman" w:hAnsi="Consolas" w:cs="Times New Roman"/>
          <w:color w:val="9CDCFE"/>
          <w:sz w:val="21"/>
          <w:szCs w:val="21"/>
        </w:rPr>
        <w:t>bob</w:t>
      </w:r>
      <w:r w:rsidRPr="00B91439">
        <w:rPr>
          <w:rFonts w:ascii="Consolas" w:eastAsia="Times New Roman" w:hAnsi="Consolas" w:cs="Times New Roman"/>
          <w:color w:val="D4D4D4"/>
          <w:sz w:val="21"/>
          <w:szCs w:val="21"/>
        </w:rPr>
        <w:t>);</w:t>
      </w:r>
    </w:p>
    <w:p w14:paraId="2E3ABCFC" w14:textId="77777777" w:rsidR="00E65791" w:rsidRDefault="00E65791" w:rsidP="00E65791">
      <w:pPr>
        <w:pStyle w:val="NoSpacing"/>
      </w:pPr>
    </w:p>
    <w:p w14:paraId="1E70E006" w14:textId="77777777" w:rsidR="00E65791" w:rsidRDefault="00E65791" w:rsidP="00E65791">
      <w:pPr>
        <w:pStyle w:val="NoSpacing"/>
      </w:pPr>
    </w:p>
    <w:p w14:paraId="6B4EFCCD" w14:textId="77777777" w:rsidR="00E65791" w:rsidRDefault="00E65791" w:rsidP="00E65791">
      <w:pPr>
        <w:pStyle w:val="NoSpacing"/>
      </w:pPr>
    </w:p>
    <w:p w14:paraId="50452E45" w14:textId="77777777" w:rsidR="00E65791" w:rsidRDefault="00E65791" w:rsidP="00E65791">
      <w:pPr>
        <w:pStyle w:val="NoSpacing"/>
      </w:pPr>
      <w:r>
        <w:t xml:space="preserve">OK.  Instead of </w:t>
      </w:r>
      <w:proofErr w:type="spellStart"/>
      <w:proofErr w:type="gramStart"/>
      <w:r>
        <w:t>console.loging</w:t>
      </w:r>
      <w:proofErr w:type="spellEnd"/>
      <w:proofErr w:type="gramEnd"/>
      <w:r>
        <w:t xml:space="preserve"> </w:t>
      </w:r>
      <w:proofErr w:type="spellStart"/>
      <w:r>
        <w:t>i</w:t>
      </w:r>
      <w:proofErr w:type="spellEnd"/>
      <w:r>
        <w:t>, we logged the (</w:t>
      </w:r>
      <w:proofErr w:type="spellStart"/>
      <w:r>
        <w:t>i</w:t>
      </w:r>
      <w:proofErr w:type="spellEnd"/>
      <w:r>
        <w:t xml:space="preserve"> *3) expression, and got 3, 6, 9 on the console.</w:t>
      </w:r>
    </w:p>
    <w:p w14:paraId="090CF931" w14:textId="77777777" w:rsidR="00E65791" w:rsidRPr="00C8796C" w:rsidRDefault="00E65791" w:rsidP="00E65791">
      <w:pPr>
        <w:shd w:val="clear" w:color="auto" w:fill="1E1E1E"/>
        <w:spacing w:after="0" w:line="285" w:lineRule="atLeast"/>
        <w:rPr>
          <w:rFonts w:ascii="Consolas" w:eastAsia="Times New Roman" w:hAnsi="Consolas" w:cs="Times New Roman"/>
          <w:color w:val="D4D4D4"/>
          <w:sz w:val="21"/>
          <w:szCs w:val="21"/>
        </w:rPr>
      </w:pPr>
      <w:r w:rsidRPr="00C8796C">
        <w:rPr>
          <w:rFonts w:ascii="Consolas" w:eastAsia="Times New Roman" w:hAnsi="Consolas" w:cs="Times New Roman"/>
          <w:color w:val="9CDCFE"/>
          <w:sz w:val="21"/>
          <w:szCs w:val="21"/>
        </w:rPr>
        <w:t>console</w:t>
      </w:r>
      <w:r w:rsidRPr="00C8796C">
        <w:rPr>
          <w:rFonts w:ascii="Consolas" w:eastAsia="Times New Roman" w:hAnsi="Consolas" w:cs="Times New Roman"/>
          <w:color w:val="D4D4D4"/>
          <w:sz w:val="21"/>
          <w:szCs w:val="21"/>
        </w:rPr>
        <w:t>.</w:t>
      </w:r>
      <w:r w:rsidRPr="00C8796C">
        <w:rPr>
          <w:rFonts w:ascii="Consolas" w:eastAsia="Times New Roman" w:hAnsi="Consolas" w:cs="Times New Roman"/>
          <w:color w:val="DCDCAA"/>
          <w:sz w:val="21"/>
          <w:szCs w:val="21"/>
        </w:rPr>
        <w:t>log</w:t>
      </w:r>
      <w:r w:rsidRPr="00C8796C">
        <w:rPr>
          <w:rFonts w:ascii="Consolas" w:eastAsia="Times New Roman" w:hAnsi="Consolas" w:cs="Times New Roman"/>
          <w:color w:val="D4D4D4"/>
          <w:sz w:val="21"/>
          <w:szCs w:val="21"/>
        </w:rPr>
        <w:t>(</w:t>
      </w:r>
      <w:proofErr w:type="gramStart"/>
      <w:r w:rsidRPr="00C8796C">
        <w:rPr>
          <w:rFonts w:ascii="Consolas" w:eastAsia="Times New Roman" w:hAnsi="Consolas" w:cs="Times New Roman"/>
          <w:color w:val="DCDCAA"/>
          <w:sz w:val="21"/>
          <w:szCs w:val="21"/>
        </w:rPr>
        <w:t>sum</w:t>
      </w:r>
      <w:r w:rsidRPr="00C8796C">
        <w:rPr>
          <w:rFonts w:ascii="Consolas" w:eastAsia="Times New Roman" w:hAnsi="Consolas" w:cs="Times New Roman"/>
          <w:color w:val="D4D4D4"/>
          <w:sz w:val="21"/>
          <w:szCs w:val="21"/>
        </w:rPr>
        <w:t>(</w:t>
      </w:r>
      <w:proofErr w:type="gramEnd"/>
      <w:r w:rsidRPr="00C8796C">
        <w:rPr>
          <w:rFonts w:ascii="Consolas" w:eastAsia="Times New Roman" w:hAnsi="Consolas" w:cs="Times New Roman"/>
          <w:color w:val="B5CEA8"/>
          <w:sz w:val="21"/>
          <w:szCs w:val="21"/>
        </w:rPr>
        <w:t>10</w:t>
      </w:r>
      <w:r w:rsidRPr="00C8796C">
        <w:rPr>
          <w:rFonts w:ascii="Consolas" w:eastAsia="Times New Roman" w:hAnsi="Consolas" w:cs="Times New Roman"/>
          <w:color w:val="D4D4D4"/>
          <w:sz w:val="21"/>
          <w:szCs w:val="21"/>
        </w:rPr>
        <w:t>));</w:t>
      </w:r>
    </w:p>
    <w:p w14:paraId="51C08466" w14:textId="77777777" w:rsidR="00E65791" w:rsidRPr="00C8796C" w:rsidRDefault="00E65791" w:rsidP="00E65791">
      <w:pPr>
        <w:shd w:val="clear" w:color="auto" w:fill="1E1E1E"/>
        <w:spacing w:after="0" w:line="285" w:lineRule="atLeast"/>
        <w:rPr>
          <w:rFonts w:ascii="Consolas" w:eastAsia="Times New Roman" w:hAnsi="Consolas" w:cs="Times New Roman"/>
          <w:color w:val="D4D4D4"/>
          <w:sz w:val="21"/>
          <w:szCs w:val="21"/>
        </w:rPr>
      </w:pPr>
    </w:p>
    <w:p w14:paraId="61A40E5A" w14:textId="77777777" w:rsidR="00E65791" w:rsidRPr="00C8796C" w:rsidRDefault="00E65791" w:rsidP="00E65791">
      <w:pPr>
        <w:shd w:val="clear" w:color="auto" w:fill="1E1E1E"/>
        <w:spacing w:after="0" w:line="285" w:lineRule="atLeast"/>
        <w:rPr>
          <w:rFonts w:ascii="Consolas" w:eastAsia="Times New Roman" w:hAnsi="Consolas" w:cs="Times New Roman"/>
          <w:color w:val="D4D4D4"/>
          <w:sz w:val="21"/>
          <w:szCs w:val="21"/>
        </w:rPr>
      </w:pPr>
      <w:r w:rsidRPr="00C8796C">
        <w:rPr>
          <w:rFonts w:ascii="Consolas" w:eastAsia="Times New Roman" w:hAnsi="Consolas" w:cs="Times New Roman"/>
          <w:color w:val="569CD6"/>
          <w:sz w:val="21"/>
          <w:szCs w:val="21"/>
        </w:rPr>
        <w:t>function</w:t>
      </w:r>
      <w:r w:rsidRPr="00C8796C">
        <w:rPr>
          <w:rFonts w:ascii="Consolas" w:eastAsia="Times New Roman" w:hAnsi="Consolas" w:cs="Times New Roman"/>
          <w:color w:val="D4D4D4"/>
          <w:sz w:val="21"/>
          <w:szCs w:val="21"/>
        </w:rPr>
        <w:t xml:space="preserve"> </w:t>
      </w:r>
      <w:r w:rsidRPr="00C8796C">
        <w:rPr>
          <w:rFonts w:ascii="Consolas" w:eastAsia="Times New Roman" w:hAnsi="Consolas" w:cs="Times New Roman"/>
          <w:color w:val="DCDCAA"/>
          <w:sz w:val="21"/>
          <w:szCs w:val="21"/>
        </w:rPr>
        <w:t>sum</w:t>
      </w:r>
      <w:r w:rsidRPr="00C8796C">
        <w:rPr>
          <w:rFonts w:ascii="Consolas" w:eastAsia="Times New Roman" w:hAnsi="Consolas" w:cs="Times New Roman"/>
          <w:color w:val="D4D4D4"/>
          <w:sz w:val="21"/>
          <w:szCs w:val="21"/>
        </w:rPr>
        <w:t>(</w:t>
      </w:r>
      <w:r w:rsidRPr="00C8796C">
        <w:rPr>
          <w:rFonts w:ascii="Consolas" w:eastAsia="Times New Roman" w:hAnsi="Consolas" w:cs="Times New Roman"/>
          <w:color w:val="9CDCFE"/>
          <w:sz w:val="21"/>
          <w:szCs w:val="21"/>
        </w:rPr>
        <w:t>limit</w:t>
      </w:r>
      <w:r w:rsidRPr="00C8796C">
        <w:rPr>
          <w:rFonts w:ascii="Consolas" w:eastAsia="Times New Roman" w:hAnsi="Consolas" w:cs="Times New Roman"/>
          <w:color w:val="D4D4D4"/>
          <w:sz w:val="21"/>
          <w:szCs w:val="21"/>
        </w:rPr>
        <w:t xml:space="preserve">) { </w:t>
      </w:r>
    </w:p>
    <w:p w14:paraId="6DC76F9B" w14:textId="77777777" w:rsidR="00E65791" w:rsidRPr="00C8796C" w:rsidRDefault="00E65791" w:rsidP="00E65791">
      <w:pPr>
        <w:shd w:val="clear" w:color="auto" w:fill="1E1E1E"/>
        <w:spacing w:after="0" w:line="285" w:lineRule="atLeast"/>
        <w:rPr>
          <w:rFonts w:ascii="Consolas" w:eastAsia="Times New Roman" w:hAnsi="Consolas" w:cs="Times New Roman"/>
          <w:color w:val="D4D4D4"/>
          <w:sz w:val="21"/>
          <w:szCs w:val="21"/>
        </w:rPr>
      </w:pPr>
      <w:r w:rsidRPr="00C8796C">
        <w:rPr>
          <w:rFonts w:ascii="Consolas" w:eastAsia="Times New Roman" w:hAnsi="Consolas" w:cs="Times New Roman"/>
          <w:color w:val="D4D4D4"/>
          <w:sz w:val="21"/>
          <w:szCs w:val="21"/>
        </w:rPr>
        <w:t xml:space="preserve">    </w:t>
      </w:r>
    </w:p>
    <w:p w14:paraId="17117024" w14:textId="77777777" w:rsidR="00E65791" w:rsidRPr="00C8796C" w:rsidRDefault="00E65791" w:rsidP="00E65791">
      <w:pPr>
        <w:shd w:val="clear" w:color="auto" w:fill="1E1E1E"/>
        <w:spacing w:after="0" w:line="285" w:lineRule="atLeast"/>
        <w:rPr>
          <w:rFonts w:ascii="Consolas" w:eastAsia="Times New Roman" w:hAnsi="Consolas" w:cs="Times New Roman"/>
          <w:color w:val="D4D4D4"/>
          <w:sz w:val="21"/>
          <w:szCs w:val="21"/>
        </w:rPr>
      </w:pPr>
    </w:p>
    <w:p w14:paraId="1307DF09" w14:textId="77777777" w:rsidR="00E65791" w:rsidRPr="00C8796C" w:rsidRDefault="00E65791" w:rsidP="00E65791">
      <w:pPr>
        <w:shd w:val="clear" w:color="auto" w:fill="1E1E1E"/>
        <w:spacing w:after="0" w:line="285" w:lineRule="atLeast"/>
        <w:rPr>
          <w:rFonts w:ascii="Consolas" w:eastAsia="Times New Roman" w:hAnsi="Consolas" w:cs="Times New Roman"/>
          <w:color w:val="D4D4D4"/>
          <w:sz w:val="21"/>
          <w:szCs w:val="21"/>
        </w:rPr>
      </w:pPr>
      <w:r w:rsidRPr="00C8796C">
        <w:rPr>
          <w:rFonts w:ascii="Consolas" w:eastAsia="Times New Roman" w:hAnsi="Consolas" w:cs="Times New Roman"/>
          <w:color w:val="D4D4D4"/>
          <w:sz w:val="21"/>
          <w:szCs w:val="21"/>
        </w:rPr>
        <w:t xml:space="preserve">    </w:t>
      </w:r>
      <w:r w:rsidRPr="00C8796C">
        <w:rPr>
          <w:rFonts w:ascii="Consolas" w:eastAsia="Times New Roman" w:hAnsi="Consolas" w:cs="Times New Roman"/>
          <w:color w:val="C586C0"/>
          <w:sz w:val="21"/>
          <w:szCs w:val="21"/>
        </w:rPr>
        <w:t>for</w:t>
      </w:r>
      <w:r w:rsidRPr="00C8796C">
        <w:rPr>
          <w:rFonts w:ascii="Consolas" w:eastAsia="Times New Roman" w:hAnsi="Consolas" w:cs="Times New Roman"/>
          <w:color w:val="D4D4D4"/>
          <w:sz w:val="21"/>
          <w:szCs w:val="21"/>
        </w:rPr>
        <w:t xml:space="preserve"> (</w:t>
      </w:r>
      <w:r w:rsidRPr="00C8796C">
        <w:rPr>
          <w:rFonts w:ascii="Consolas" w:eastAsia="Times New Roman" w:hAnsi="Consolas" w:cs="Times New Roman"/>
          <w:color w:val="569CD6"/>
          <w:sz w:val="21"/>
          <w:szCs w:val="21"/>
        </w:rPr>
        <w:t>let</w:t>
      </w:r>
      <w:r w:rsidRPr="00C8796C">
        <w:rPr>
          <w:rFonts w:ascii="Consolas" w:eastAsia="Times New Roman" w:hAnsi="Consolas" w:cs="Times New Roman"/>
          <w:color w:val="D4D4D4"/>
          <w:sz w:val="21"/>
          <w:szCs w:val="21"/>
        </w:rPr>
        <w:t xml:space="preserve"> </w:t>
      </w:r>
      <w:proofErr w:type="spellStart"/>
      <w:r w:rsidRPr="00C8796C">
        <w:rPr>
          <w:rFonts w:ascii="Consolas" w:eastAsia="Times New Roman" w:hAnsi="Consolas" w:cs="Times New Roman"/>
          <w:color w:val="9CDCFE"/>
          <w:sz w:val="21"/>
          <w:szCs w:val="21"/>
        </w:rPr>
        <w:t>i</w:t>
      </w:r>
      <w:proofErr w:type="spellEnd"/>
      <w:r w:rsidRPr="00C8796C">
        <w:rPr>
          <w:rFonts w:ascii="Consolas" w:eastAsia="Times New Roman" w:hAnsi="Consolas" w:cs="Times New Roman"/>
          <w:color w:val="D4D4D4"/>
          <w:sz w:val="21"/>
          <w:szCs w:val="21"/>
        </w:rPr>
        <w:t xml:space="preserve"> = </w:t>
      </w:r>
      <w:r w:rsidRPr="00C8796C">
        <w:rPr>
          <w:rFonts w:ascii="Consolas" w:eastAsia="Times New Roman" w:hAnsi="Consolas" w:cs="Times New Roman"/>
          <w:color w:val="B5CEA8"/>
          <w:sz w:val="21"/>
          <w:szCs w:val="21"/>
        </w:rPr>
        <w:t>1</w:t>
      </w:r>
      <w:r w:rsidRPr="00C8796C">
        <w:rPr>
          <w:rFonts w:ascii="Consolas" w:eastAsia="Times New Roman" w:hAnsi="Consolas" w:cs="Times New Roman"/>
          <w:color w:val="D4D4D4"/>
          <w:sz w:val="21"/>
          <w:szCs w:val="21"/>
        </w:rPr>
        <w:t>; (</w:t>
      </w:r>
      <w:proofErr w:type="spellStart"/>
      <w:r w:rsidRPr="00C8796C">
        <w:rPr>
          <w:rFonts w:ascii="Consolas" w:eastAsia="Times New Roman" w:hAnsi="Consolas" w:cs="Times New Roman"/>
          <w:color w:val="9CDCFE"/>
          <w:sz w:val="21"/>
          <w:szCs w:val="21"/>
        </w:rPr>
        <w:t>i</w:t>
      </w:r>
      <w:proofErr w:type="spellEnd"/>
      <w:r w:rsidRPr="00C8796C">
        <w:rPr>
          <w:rFonts w:ascii="Consolas" w:eastAsia="Times New Roman" w:hAnsi="Consolas" w:cs="Times New Roman"/>
          <w:color w:val="D4D4D4"/>
          <w:sz w:val="21"/>
          <w:szCs w:val="21"/>
        </w:rPr>
        <w:t xml:space="preserve"> * </w:t>
      </w:r>
      <w:r w:rsidRPr="00C8796C">
        <w:rPr>
          <w:rFonts w:ascii="Consolas" w:eastAsia="Times New Roman" w:hAnsi="Consolas" w:cs="Times New Roman"/>
          <w:color w:val="B5CEA8"/>
          <w:sz w:val="21"/>
          <w:szCs w:val="21"/>
        </w:rPr>
        <w:t>3</w:t>
      </w:r>
      <w:r w:rsidRPr="00C8796C">
        <w:rPr>
          <w:rFonts w:ascii="Consolas" w:eastAsia="Times New Roman" w:hAnsi="Consolas" w:cs="Times New Roman"/>
          <w:color w:val="D4D4D4"/>
          <w:sz w:val="21"/>
          <w:szCs w:val="21"/>
        </w:rPr>
        <w:t xml:space="preserve">) &lt;= </w:t>
      </w:r>
      <w:r w:rsidRPr="00C8796C">
        <w:rPr>
          <w:rFonts w:ascii="Consolas" w:eastAsia="Times New Roman" w:hAnsi="Consolas" w:cs="Times New Roman"/>
          <w:color w:val="9CDCFE"/>
          <w:sz w:val="21"/>
          <w:szCs w:val="21"/>
        </w:rPr>
        <w:t>limit</w:t>
      </w:r>
      <w:r w:rsidRPr="00C8796C">
        <w:rPr>
          <w:rFonts w:ascii="Consolas" w:eastAsia="Times New Roman" w:hAnsi="Consolas" w:cs="Times New Roman"/>
          <w:color w:val="D4D4D4"/>
          <w:sz w:val="21"/>
          <w:szCs w:val="21"/>
        </w:rPr>
        <w:t xml:space="preserve">; </w:t>
      </w:r>
      <w:proofErr w:type="spellStart"/>
      <w:r w:rsidRPr="00C8796C">
        <w:rPr>
          <w:rFonts w:ascii="Consolas" w:eastAsia="Times New Roman" w:hAnsi="Consolas" w:cs="Times New Roman"/>
          <w:color w:val="9CDCFE"/>
          <w:sz w:val="21"/>
          <w:szCs w:val="21"/>
        </w:rPr>
        <w:t>i</w:t>
      </w:r>
      <w:proofErr w:type="spellEnd"/>
      <w:r w:rsidRPr="00C8796C">
        <w:rPr>
          <w:rFonts w:ascii="Consolas" w:eastAsia="Times New Roman" w:hAnsi="Consolas" w:cs="Times New Roman"/>
          <w:color w:val="D4D4D4"/>
          <w:sz w:val="21"/>
          <w:szCs w:val="21"/>
        </w:rPr>
        <w:t>++)</w:t>
      </w:r>
    </w:p>
    <w:p w14:paraId="30041A76" w14:textId="77777777" w:rsidR="00E65791" w:rsidRPr="00C8796C" w:rsidRDefault="00E65791" w:rsidP="00E65791">
      <w:pPr>
        <w:shd w:val="clear" w:color="auto" w:fill="1E1E1E"/>
        <w:spacing w:after="0" w:line="285" w:lineRule="atLeast"/>
        <w:rPr>
          <w:rFonts w:ascii="Consolas" w:eastAsia="Times New Roman" w:hAnsi="Consolas" w:cs="Times New Roman"/>
          <w:color w:val="D4D4D4"/>
          <w:sz w:val="21"/>
          <w:szCs w:val="21"/>
        </w:rPr>
      </w:pPr>
      <w:r w:rsidRPr="00C8796C">
        <w:rPr>
          <w:rFonts w:ascii="Consolas" w:eastAsia="Times New Roman" w:hAnsi="Consolas" w:cs="Times New Roman"/>
          <w:color w:val="D4D4D4"/>
          <w:sz w:val="21"/>
          <w:szCs w:val="21"/>
        </w:rPr>
        <w:t xml:space="preserve">    </w:t>
      </w:r>
      <w:proofErr w:type="gramStart"/>
      <w:r w:rsidRPr="00C8796C">
        <w:rPr>
          <w:rFonts w:ascii="Consolas" w:eastAsia="Times New Roman" w:hAnsi="Consolas" w:cs="Times New Roman"/>
          <w:color w:val="9CDCFE"/>
          <w:sz w:val="21"/>
          <w:szCs w:val="21"/>
        </w:rPr>
        <w:t>console</w:t>
      </w:r>
      <w:r w:rsidRPr="00C8796C">
        <w:rPr>
          <w:rFonts w:ascii="Consolas" w:eastAsia="Times New Roman" w:hAnsi="Consolas" w:cs="Times New Roman"/>
          <w:color w:val="D4D4D4"/>
          <w:sz w:val="21"/>
          <w:szCs w:val="21"/>
        </w:rPr>
        <w:t>.</w:t>
      </w:r>
      <w:r w:rsidRPr="00C8796C">
        <w:rPr>
          <w:rFonts w:ascii="Consolas" w:eastAsia="Times New Roman" w:hAnsi="Consolas" w:cs="Times New Roman"/>
          <w:color w:val="DCDCAA"/>
          <w:sz w:val="21"/>
          <w:szCs w:val="21"/>
        </w:rPr>
        <w:t>log</w:t>
      </w:r>
      <w:r w:rsidRPr="00C8796C">
        <w:rPr>
          <w:rFonts w:ascii="Consolas" w:eastAsia="Times New Roman" w:hAnsi="Consolas" w:cs="Times New Roman"/>
          <w:color w:val="D4D4D4"/>
          <w:sz w:val="21"/>
          <w:szCs w:val="21"/>
        </w:rPr>
        <w:t>(</w:t>
      </w:r>
      <w:proofErr w:type="gramEnd"/>
      <w:r w:rsidRPr="00C8796C">
        <w:rPr>
          <w:rFonts w:ascii="Consolas" w:eastAsia="Times New Roman" w:hAnsi="Consolas" w:cs="Times New Roman"/>
          <w:color w:val="D4D4D4"/>
          <w:sz w:val="21"/>
          <w:szCs w:val="21"/>
        </w:rPr>
        <w:t>(</w:t>
      </w:r>
      <w:proofErr w:type="spellStart"/>
      <w:r w:rsidRPr="00C8796C">
        <w:rPr>
          <w:rFonts w:ascii="Consolas" w:eastAsia="Times New Roman" w:hAnsi="Consolas" w:cs="Times New Roman"/>
          <w:color w:val="9CDCFE"/>
          <w:sz w:val="21"/>
          <w:szCs w:val="21"/>
        </w:rPr>
        <w:t>i</w:t>
      </w:r>
      <w:proofErr w:type="spellEnd"/>
      <w:r w:rsidRPr="00C8796C">
        <w:rPr>
          <w:rFonts w:ascii="Consolas" w:eastAsia="Times New Roman" w:hAnsi="Consolas" w:cs="Times New Roman"/>
          <w:color w:val="D4D4D4"/>
          <w:sz w:val="21"/>
          <w:szCs w:val="21"/>
        </w:rPr>
        <w:t xml:space="preserve"> * </w:t>
      </w:r>
      <w:r w:rsidRPr="00C8796C">
        <w:rPr>
          <w:rFonts w:ascii="Consolas" w:eastAsia="Times New Roman" w:hAnsi="Consolas" w:cs="Times New Roman"/>
          <w:color w:val="B5CEA8"/>
          <w:sz w:val="21"/>
          <w:szCs w:val="21"/>
        </w:rPr>
        <w:t>3</w:t>
      </w:r>
      <w:r w:rsidRPr="00C8796C">
        <w:rPr>
          <w:rFonts w:ascii="Consolas" w:eastAsia="Times New Roman" w:hAnsi="Consolas" w:cs="Times New Roman"/>
          <w:color w:val="D4D4D4"/>
          <w:sz w:val="21"/>
          <w:szCs w:val="21"/>
        </w:rPr>
        <w:t xml:space="preserve">)) </w:t>
      </w:r>
    </w:p>
    <w:p w14:paraId="2877F191" w14:textId="77777777" w:rsidR="00E65791" w:rsidRPr="00C8796C" w:rsidRDefault="00E65791" w:rsidP="00E65791">
      <w:pPr>
        <w:shd w:val="clear" w:color="auto" w:fill="1E1E1E"/>
        <w:spacing w:after="0" w:line="285" w:lineRule="atLeast"/>
        <w:rPr>
          <w:rFonts w:ascii="Consolas" w:eastAsia="Times New Roman" w:hAnsi="Consolas" w:cs="Times New Roman"/>
          <w:color w:val="D4D4D4"/>
          <w:sz w:val="21"/>
          <w:szCs w:val="21"/>
        </w:rPr>
      </w:pPr>
      <w:r w:rsidRPr="00C8796C">
        <w:rPr>
          <w:rFonts w:ascii="Consolas" w:eastAsia="Times New Roman" w:hAnsi="Consolas" w:cs="Times New Roman"/>
          <w:color w:val="D4D4D4"/>
          <w:sz w:val="21"/>
          <w:szCs w:val="21"/>
        </w:rPr>
        <w:t>}</w:t>
      </w:r>
    </w:p>
    <w:p w14:paraId="1C7B1335" w14:textId="77777777" w:rsidR="00E65791" w:rsidRDefault="00E65791" w:rsidP="00E65791">
      <w:pPr>
        <w:pStyle w:val="NoSpacing"/>
      </w:pPr>
    </w:p>
    <w:p w14:paraId="389C8F54" w14:textId="77777777" w:rsidR="00E65791" w:rsidRDefault="00E65791" w:rsidP="00E65791">
      <w:pPr>
        <w:pStyle w:val="NoSpacing"/>
      </w:pPr>
    </w:p>
    <w:p w14:paraId="69335065" w14:textId="77777777" w:rsidR="00E65791" w:rsidRDefault="00E65791" w:rsidP="00E65791">
      <w:pPr>
        <w:pStyle w:val="NoSpacing"/>
      </w:pPr>
      <w:r>
        <w:t xml:space="preserve">Ok… added a second for statement, and got interesting results… I think the second </w:t>
      </w:r>
      <w:proofErr w:type="spellStart"/>
      <w:r>
        <w:t>i</w:t>
      </w:r>
      <w:proofErr w:type="spellEnd"/>
      <w:r>
        <w:t xml:space="preserve"> * 5 statement, truncated the </w:t>
      </w:r>
      <w:proofErr w:type="spellStart"/>
      <w:r>
        <w:t>i</w:t>
      </w:r>
      <w:proofErr w:type="spellEnd"/>
      <w:r>
        <w:t xml:space="preserve"> * 3 iterations.  </w:t>
      </w:r>
    </w:p>
    <w:p w14:paraId="70A02C72" w14:textId="77777777" w:rsidR="00E65791" w:rsidRPr="00C8796C" w:rsidRDefault="00E65791" w:rsidP="00E65791">
      <w:pPr>
        <w:shd w:val="clear" w:color="auto" w:fill="1E1E1E"/>
        <w:spacing w:after="0" w:line="285" w:lineRule="atLeast"/>
        <w:rPr>
          <w:rFonts w:ascii="Consolas" w:eastAsia="Times New Roman" w:hAnsi="Consolas" w:cs="Times New Roman"/>
          <w:color w:val="D4D4D4"/>
          <w:sz w:val="21"/>
          <w:szCs w:val="21"/>
        </w:rPr>
      </w:pPr>
      <w:r w:rsidRPr="00C8796C">
        <w:rPr>
          <w:rFonts w:ascii="Consolas" w:eastAsia="Times New Roman" w:hAnsi="Consolas" w:cs="Times New Roman"/>
          <w:color w:val="9CDCFE"/>
          <w:sz w:val="21"/>
          <w:szCs w:val="21"/>
        </w:rPr>
        <w:t>console</w:t>
      </w:r>
      <w:r w:rsidRPr="00C8796C">
        <w:rPr>
          <w:rFonts w:ascii="Consolas" w:eastAsia="Times New Roman" w:hAnsi="Consolas" w:cs="Times New Roman"/>
          <w:color w:val="D4D4D4"/>
          <w:sz w:val="21"/>
          <w:szCs w:val="21"/>
        </w:rPr>
        <w:t>.</w:t>
      </w:r>
      <w:r w:rsidRPr="00C8796C">
        <w:rPr>
          <w:rFonts w:ascii="Consolas" w:eastAsia="Times New Roman" w:hAnsi="Consolas" w:cs="Times New Roman"/>
          <w:color w:val="DCDCAA"/>
          <w:sz w:val="21"/>
          <w:szCs w:val="21"/>
        </w:rPr>
        <w:t>log</w:t>
      </w:r>
      <w:r w:rsidRPr="00C8796C">
        <w:rPr>
          <w:rFonts w:ascii="Consolas" w:eastAsia="Times New Roman" w:hAnsi="Consolas" w:cs="Times New Roman"/>
          <w:color w:val="D4D4D4"/>
          <w:sz w:val="21"/>
          <w:szCs w:val="21"/>
        </w:rPr>
        <w:t>(</w:t>
      </w:r>
      <w:proofErr w:type="gramStart"/>
      <w:r w:rsidRPr="00C8796C">
        <w:rPr>
          <w:rFonts w:ascii="Consolas" w:eastAsia="Times New Roman" w:hAnsi="Consolas" w:cs="Times New Roman"/>
          <w:color w:val="DCDCAA"/>
          <w:sz w:val="21"/>
          <w:szCs w:val="21"/>
        </w:rPr>
        <w:t>sum</w:t>
      </w:r>
      <w:r w:rsidRPr="00C8796C">
        <w:rPr>
          <w:rFonts w:ascii="Consolas" w:eastAsia="Times New Roman" w:hAnsi="Consolas" w:cs="Times New Roman"/>
          <w:color w:val="D4D4D4"/>
          <w:sz w:val="21"/>
          <w:szCs w:val="21"/>
        </w:rPr>
        <w:t>(</w:t>
      </w:r>
      <w:proofErr w:type="gramEnd"/>
      <w:r w:rsidRPr="00C8796C">
        <w:rPr>
          <w:rFonts w:ascii="Consolas" w:eastAsia="Times New Roman" w:hAnsi="Consolas" w:cs="Times New Roman"/>
          <w:color w:val="B5CEA8"/>
          <w:sz w:val="21"/>
          <w:szCs w:val="21"/>
        </w:rPr>
        <w:t>10</w:t>
      </w:r>
      <w:r w:rsidRPr="00C8796C">
        <w:rPr>
          <w:rFonts w:ascii="Consolas" w:eastAsia="Times New Roman" w:hAnsi="Consolas" w:cs="Times New Roman"/>
          <w:color w:val="D4D4D4"/>
          <w:sz w:val="21"/>
          <w:szCs w:val="21"/>
        </w:rPr>
        <w:t>));</w:t>
      </w:r>
    </w:p>
    <w:p w14:paraId="4BD617FC" w14:textId="77777777" w:rsidR="00E65791" w:rsidRPr="00C8796C" w:rsidRDefault="00E65791" w:rsidP="00E65791">
      <w:pPr>
        <w:shd w:val="clear" w:color="auto" w:fill="1E1E1E"/>
        <w:spacing w:after="0" w:line="285" w:lineRule="atLeast"/>
        <w:rPr>
          <w:rFonts w:ascii="Consolas" w:eastAsia="Times New Roman" w:hAnsi="Consolas" w:cs="Times New Roman"/>
          <w:color w:val="D4D4D4"/>
          <w:sz w:val="21"/>
          <w:szCs w:val="21"/>
        </w:rPr>
      </w:pPr>
    </w:p>
    <w:p w14:paraId="6F630113" w14:textId="77777777" w:rsidR="00E65791" w:rsidRPr="00C8796C" w:rsidRDefault="00E65791" w:rsidP="00E65791">
      <w:pPr>
        <w:shd w:val="clear" w:color="auto" w:fill="1E1E1E"/>
        <w:spacing w:after="0" w:line="285" w:lineRule="atLeast"/>
        <w:rPr>
          <w:rFonts w:ascii="Consolas" w:eastAsia="Times New Roman" w:hAnsi="Consolas" w:cs="Times New Roman"/>
          <w:color w:val="D4D4D4"/>
          <w:sz w:val="21"/>
          <w:szCs w:val="21"/>
        </w:rPr>
      </w:pPr>
      <w:r w:rsidRPr="00C8796C">
        <w:rPr>
          <w:rFonts w:ascii="Consolas" w:eastAsia="Times New Roman" w:hAnsi="Consolas" w:cs="Times New Roman"/>
          <w:color w:val="569CD6"/>
          <w:sz w:val="21"/>
          <w:szCs w:val="21"/>
        </w:rPr>
        <w:t>function</w:t>
      </w:r>
      <w:r w:rsidRPr="00C8796C">
        <w:rPr>
          <w:rFonts w:ascii="Consolas" w:eastAsia="Times New Roman" w:hAnsi="Consolas" w:cs="Times New Roman"/>
          <w:color w:val="D4D4D4"/>
          <w:sz w:val="21"/>
          <w:szCs w:val="21"/>
        </w:rPr>
        <w:t xml:space="preserve"> </w:t>
      </w:r>
      <w:r w:rsidRPr="00C8796C">
        <w:rPr>
          <w:rFonts w:ascii="Consolas" w:eastAsia="Times New Roman" w:hAnsi="Consolas" w:cs="Times New Roman"/>
          <w:color w:val="DCDCAA"/>
          <w:sz w:val="21"/>
          <w:szCs w:val="21"/>
        </w:rPr>
        <w:t>sum</w:t>
      </w:r>
      <w:r w:rsidRPr="00C8796C">
        <w:rPr>
          <w:rFonts w:ascii="Consolas" w:eastAsia="Times New Roman" w:hAnsi="Consolas" w:cs="Times New Roman"/>
          <w:color w:val="D4D4D4"/>
          <w:sz w:val="21"/>
          <w:szCs w:val="21"/>
        </w:rPr>
        <w:t>(</w:t>
      </w:r>
      <w:r w:rsidRPr="00C8796C">
        <w:rPr>
          <w:rFonts w:ascii="Consolas" w:eastAsia="Times New Roman" w:hAnsi="Consolas" w:cs="Times New Roman"/>
          <w:color w:val="9CDCFE"/>
          <w:sz w:val="21"/>
          <w:szCs w:val="21"/>
        </w:rPr>
        <w:t>limit</w:t>
      </w:r>
      <w:r w:rsidRPr="00C8796C">
        <w:rPr>
          <w:rFonts w:ascii="Consolas" w:eastAsia="Times New Roman" w:hAnsi="Consolas" w:cs="Times New Roman"/>
          <w:color w:val="D4D4D4"/>
          <w:sz w:val="21"/>
          <w:szCs w:val="21"/>
        </w:rPr>
        <w:t xml:space="preserve">) { </w:t>
      </w:r>
    </w:p>
    <w:p w14:paraId="442D30A3" w14:textId="77777777" w:rsidR="00E65791" w:rsidRPr="00C8796C" w:rsidRDefault="00E65791" w:rsidP="00E65791">
      <w:pPr>
        <w:shd w:val="clear" w:color="auto" w:fill="1E1E1E"/>
        <w:spacing w:after="0" w:line="285" w:lineRule="atLeast"/>
        <w:rPr>
          <w:rFonts w:ascii="Consolas" w:eastAsia="Times New Roman" w:hAnsi="Consolas" w:cs="Times New Roman"/>
          <w:color w:val="D4D4D4"/>
          <w:sz w:val="21"/>
          <w:szCs w:val="21"/>
        </w:rPr>
      </w:pPr>
      <w:r w:rsidRPr="00C8796C">
        <w:rPr>
          <w:rFonts w:ascii="Consolas" w:eastAsia="Times New Roman" w:hAnsi="Consolas" w:cs="Times New Roman"/>
          <w:color w:val="D4D4D4"/>
          <w:sz w:val="21"/>
          <w:szCs w:val="21"/>
        </w:rPr>
        <w:t xml:space="preserve">    </w:t>
      </w:r>
    </w:p>
    <w:p w14:paraId="14AFA513" w14:textId="77777777" w:rsidR="00E65791" w:rsidRPr="00C8796C" w:rsidRDefault="00E65791" w:rsidP="00E65791">
      <w:pPr>
        <w:shd w:val="clear" w:color="auto" w:fill="1E1E1E"/>
        <w:spacing w:after="0" w:line="285" w:lineRule="atLeast"/>
        <w:rPr>
          <w:rFonts w:ascii="Consolas" w:eastAsia="Times New Roman" w:hAnsi="Consolas" w:cs="Times New Roman"/>
          <w:color w:val="D4D4D4"/>
          <w:sz w:val="21"/>
          <w:szCs w:val="21"/>
        </w:rPr>
      </w:pPr>
    </w:p>
    <w:p w14:paraId="315C84CC" w14:textId="77777777" w:rsidR="00E65791" w:rsidRPr="00C8796C" w:rsidRDefault="00E65791" w:rsidP="00E65791">
      <w:pPr>
        <w:shd w:val="clear" w:color="auto" w:fill="1E1E1E"/>
        <w:spacing w:after="0" w:line="285" w:lineRule="atLeast"/>
        <w:rPr>
          <w:rFonts w:ascii="Consolas" w:eastAsia="Times New Roman" w:hAnsi="Consolas" w:cs="Times New Roman"/>
          <w:color w:val="D4D4D4"/>
          <w:sz w:val="21"/>
          <w:szCs w:val="21"/>
        </w:rPr>
      </w:pPr>
      <w:r w:rsidRPr="00C8796C">
        <w:rPr>
          <w:rFonts w:ascii="Consolas" w:eastAsia="Times New Roman" w:hAnsi="Consolas" w:cs="Times New Roman"/>
          <w:color w:val="D4D4D4"/>
          <w:sz w:val="21"/>
          <w:szCs w:val="21"/>
        </w:rPr>
        <w:t xml:space="preserve">    </w:t>
      </w:r>
      <w:r w:rsidRPr="00C8796C">
        <w:rPr>
          <w:rFonts w:ascii="Consolas" w:eastAsia="Times New Roman" w:hAnsi="Consolas" w:cs="Times New Roman"/>
          <w:color w:val="C586C0"/>
          <w:sz w:val="21"/>
          <w:szCs w:val="21"/>
        </w:rPr>
        <w:t>for</w:t>
      </w:r>
      <w:r w:rsidRPr="00C8796C">
        <w:rPr>
          <w:rFonts w:ascii="Consolas" w:eastAsia="Times New Roman" w:hAnsi="Consolas" w:cs="Times New Roman"/>
          <w:color w:val="D4D4D4"/>
          <w:sz w:val="21"/>
          <w:szCs w:val="21"/>
        </w:rPr>
        <w:t xml:space="preserve"> (</w:t>
      </w:r>
      <w:r w:rsidRPr="00C8796C">
        <w:rPr>
          <w:rFonts w:ascii="Consolas" w:eastAsia="Times New Roman" w:hAnsi="Consolas" w:cs="Times New Roman"/>
          <w:color w:val="569CD6"/>
          <w:sz w:val="21"/>
          <w:szCs w:val="21"/>
        </w:rPr>
        <w:t>let</w:t>
      </w:r>
      <w:r w:rsidRPr="00C8796C">
        <w:rPr>
          <w:rFonts w:ascii="Consolas" w:eastAsia="Times New Roman" w:hAnsi="Consolas" w:cs="Times New Roman"/>
          <w:color w:val="D4D4D4"/>
          <w:sz w:val="21"/>
          <w:szCs w:val="21"/>
        </w:rPr>
        <w:t xml:space="preserve"> </w:t>
      </w:r>
      <w:proofErr w:type="spellStart"/>
      <w:r w:rsidRPr="00C8796C">
        <w:rPr>
          <w:rFonts w:ascii="Consolas" w:eastAsia="Times New Roman" w:hAnsi="Consolas" w:cs="Times New Roman"/>
          <w:color w:val="9CDCFE"/>
          <w:sz w:val="21"/>
          <w:szCs w:val="21"/>
        </w:rPr>
        <w:t>i</w:t>
      </w:r>
      <w:proofErr w:type="spellEnd"/>
      <w:r w:rsidRPr="00C8796C">
        <w:rPr>
          <w:rFonts w:ascii="Consolas" w:eastAsia="Times New Roman" w:hAnsi="Consolas" w:cs="Times New Roman"/>
          <w:color w:val="D4D4D4"/>
          <w:sz w:val="21"/>
          <w:szCs w:val="21"/>
        </w:rPr>
        <w:t xml:space="preserve"> = </w:t>
      </w:r>
      <w:r w:rsidRPr="00C8796C">
        <w:rPr>
          <w:rFonts w:ascii="Consolas" w:eastAsia="Times New Roman" w:hAnsi="Consolas" w:cs="Times New Roman"/>
          <w:color w:val="B5CEA8"/>
          <w:sz w:val="21"/>
          <w:szCs w:val="21"/>
        </w:rPr>
        <w:t>1</w:t>
      </w:r>
      <w:r w:rsidRPr="00C8796C">
        <w:rPr>
          <w:rFonts w:ascii="Consolas" w:eastAsia="Times New Roman" w:hAnsi="Consolas" w:cs="Times New Roman"/>
          <w:color w:val="D4D4D4"/>
          <w:sz w:val="21"/>
          <w:szCs w:val="21"/>
        </w:rPr>
        <w:t>; (</w:t>
      </w:r>
      <w:proofErr w:type="spellStart"/>
      <w:r w:rsidRPr="00C8796C">
        <w:rPr>
          <w:rFonts w:ascii="Consolas" w:eastAsia="Times New Roman" w:hAnsi="Consolas" w:cs="Times New Roman"/>
          <w:color w:val="9CDCFE"/>
          <w:sz w:val="21"/>
          <w:szCs w:val="21"/>
        </w:rPr>
        <w:t>i</w:t>
      </w:r>
      <w:proofErr w:type="spellEnd"/>
      <w:r w:rsidRPr="00C8796C">
        <w:rPr>
          <w:rFonts w:ascii="Consolas" w:eastAsia="Times New Roman" w:hAnsi="Consolas" w:cs="Times New Roman"/>
          <w:color w:val="D4D4D4"/>
          <w:sz w:val="21"/>
          <w:szCs w:val="21"/>
        </w:rPr>
        <w:t xml:space="preserve"> * </w:t>
      </w:r>
      <w:r w:rsidRPr="00C8796C">
        <w:rPr>
          <w:rFonts w:ascii="Consolas" w:eastAsia="Times New Roman" w:hAnsi="Consolas" w:cs="Times New Roman"/>
          <w:color w:val="B5CEA8"/>
          <w:sz w:val="21"/>
          <w:szCs w:val="21"/>
        </w:rPr>
        <w:t>3</w:t>
      </w:r>
      <w:r w:rsidRPr="00C8796C">
        <w:rPr>
          <w:rFonts w:ascii="Consolas" w:eastAsia="Times New Roman" w:hAnsi="Consolas" w:cs="Times New Roman"/>
          <w:color w:val="D4D4D4"/>
          <w:sz w:val="21"/>
          <w:szCs w:val="21"/>
        </w:rPr>
        <w:t xml:space="preserve">) &lt;= </w:t>
      </w:r>
      <w:r w:rsidRPr="00C8796C">
        <w:rPr>
          <w:rFonts w:ascii="Consolas" w:eastAsia="Times New Roman" w:hAnsi="Consolas" w:cs="Times New Roman"/>
          <w:color w:val="9CDCFE"/>
          <w:sz w:val="21"/>
          <w:szCs w:val="21"/>
        </w:rPr>
        <w:t>limit</w:t>
      </w:r>
      <w:r w:rsidRPr="00C8796C">
        <w:rPr>
          <w:rFonts w:ascii="Consolas" w:eastAsia="Times New Roman" w:hAnsi="Consolas" w:cs="Times New Roman"/>
          <w:color w:val="D4D4D4"/>
          <w:sz w:val="21"/>
          <w:szCs w:val="21"/>
        </w:rPr>
        <w:t xml:space="preserve">; </w:t>
      </w:r>
      <w:proofErr w:type="spellStart"/>
      <w:r w:rsidRPr="00C8796C">
        <w:rPr>
          <w:rFonts w:ascii="Consolas" w:eastAsia="Times New Roman" w:hAnsi="Consolas" w:cs="Times New Roman"/>
          <w:color w:val="9CDCFE"/>
          <w:sz w:val="21"/>
          <w:szCs w:val="21"/>
        </w:rPr>
        <w:t>i</w:t>
      </w:r>
      <w:proofErr w:type="spellEnd"/>
      <w:r w:rsidRPr="00C8796C">
        <w:rPr>
          <w:rFonts w:ascii="Consolas" w:eastAsia="Times New Roman" w:hAnsi="Consolas" w:cs="Times New Roman"/>
          <w:color w:val="D4D4D4"/>
          <w:sz w:val="21"/>
          <w:szCs w:val="21"/>
        </w:rPr>
        <w:t>++)</w:t>
      </w:r>
    </w:p>
    <w:p w14:paraId="455F571B" w14:textId="77777777" w:rsidR="00E65791" w:rsidRPr="00C8796C" w:rsidRDefault="00E65791" w:rsidP="00E65791">
      <w:pPr>
        <w:shd w:val="clear" w:color="auto" w:fill="1E1E1E"/>
        <w:spacing w:after="0" w:line="285" w:lineRule="atLeast"/>
        <w:rPr>
          <w:rFonts w:ascii="Consolas" w:eastAsia="Times New Roman" w:hAnsi="Consolas" w:cs="Times New Roman"/>
          <w:color w:val="D4D4D4"/>
          <w:sz w:val="21"/>
          <w:szCs w:val="21"/>
        </w:rPr>
      </w:pPr>
      <w:r w:rsidRPr="00C8796C">
        <w:rPr>
          <w:rFonts w:ascii="Consolas" w:eastAsia="Times New Roman" w:hAnsi="Consolas" w:cs="Times New Roman"/>
          <w:color w:val="D4D4D4"/>
          <w:sz w:val="21"/>
          <w:szCs w:val="21"/>
        </w:rPr>
        <w:t xml:space="preserve">    </w:t>
      </w:r>
      <w:r w:rsidRPr="00C8796C">
        <w:rPr>
          <w:rFonts w:ascii="Consolas" w:eastAsia="Times New Roman" w:hAnsi="Consolas" w:cs="Times New Roman"/>
          <w:color w:val="C586C0"/>
          <w:sz w:val="21"/>
          <w:szCs w:val="21"/>
        </w:rPr>
        <w:t>for</w:t>
      </w:r>
      <w:r w:rsidRPr="00C8796C">
        <w:rPr>
          <w:rFonts w:ascii="Consolas" w:eastAsia="Times New Roman" w:hAnsi="Consolas" w:cs="Times New Roman"/>
          <w:color w:val="D4D4D4"/>
          <w:sz w:val="21"/>
          <w:szCs w:val="21"/>
        </w:rPr>
        <w:t xml:space="preserve"> (</w:t>
      </w:r>
      <w:r w:rsidRPr="00C8796C">
        <w:rPr>
          <w:rFonts w:ascii="Consolas" w:eastAsia="Times New Roman" w:hAnsi="Consolas" w:cs="Times New Roman"/>
          <w:color w:val="569CD6"/>
          <w:sz w:val="21"/>
          <w:szCs w:val="21"/>
        </w:rPr>
        <w:t>let</w:t>
      </w:r>
      <w:r w:rsidRPr="00C8796C">
        <w:rPr>
          <w:rFonts w:ascii="Consolas" w:eastAsia="Times New Roman" w:hAnsi="Consolas" w:cs="Times New Roman"/>
          <w:color w:val="D4D4D4"/>
          <w:sz w:val="21"/>
          <w:szCs w:val="21"/>
        </w:rPr>
        <w:t xml:space="preserve"> </w:t>
      </w:r>
      <w:proofErr w:type="spellStart"/>
      <w:r w:rsidRPr="00C8796C">
        <w:rPr>
          <w:rFonts w:ascii="Consolas" w:eastAsia="Times New Roman" w:hAnsi="Consolas" w:cs="Times New Roman"/>
          <w:color w:val="9CDCFE"/>
          <w:sz w:val="21"/>
          <w:szCs w:val="21"/>
        </w:rPr>
        <w:t>i</w:t>
      </w:r>
      <w:proofErr w:type="spellEnd"/>
      <w:r w:rsidRPr="00C8796C">
        <w:rPr>
          <w:rFonts w:ascii="Consolas" w:eastAsia="Times New Roman" w:hAnsi="Consolas" w:cs="Times New Roman"/>
          <w:color w:val="D4D4D4"/>
          <w:sz w:val="21"/>
          <w:szCs w:val="21"/>
        </w:rPr>
        <w:t xml:space="preserve"> = </w:t>
      </w:r>
      <w:r w:rsidRPr="00C8796C">
        <w:rPr>
          <w:rFonts w:ascii="Consolas" w:eastAsia="Times New Roman" w:hAnsi="Consolas" w:cs="Times New Roman"/>
          <w:color w:val="B5CEA8"/>
          <w:sz w:val="21"/>
          <w:szCs w:val="21"/>
        </w:rPr>
        <w:t>1</w:t>
      </w:r>
      <w:r w:rsidRPr="00C8796C">
        <w:rPr>
          <w:rFonts w:ascii="Consolas" w:eastAsia="Times New Roman" w:hAnsi="Consolas" w:cs="Times New Roman"/>
          <w:color w:val="D4D4D4"/>
          <w:sz w:val="21"/>
          <w:szCs w:val="21"/>
        </w:rPr>
        <w:t>; (</w:t>
      </w:r>
      <w:proofErr w:type="spellStart"/>
      <w:r w:rsidRPr="00C8796C">
        <w:rPr>
          <w:rFonts w:ascii="Consolas" w:eastAsia="Times New Roman" w:hAnsi="Consolas" w:cs="Times New Roman"/>
          <w:color w:val="9CDCFE"/>
          <w:sz w:val="21"/>
          <w:szCs w:val="21"/>
        </w:rPr>
        <w:t>i</w:t>
      </w:r>
      <w:proofErr w:type="spellEnd"/>
      <w:r w:rsidRPr="00C8796C">
        <w:rPr>
          <w:rFonts w:ascii="Consolas" w:eastAsia="Times New Roman" w:hAnsi="Consolas" w:cs="Times New Roman"/>
          <w:color w:val="D4D4D4"/>
          <w:sz w:val="21"/>
          <w:szCs w:val="21"/>
        </w:rPr>
        <w:t xml:space="preserve"> * </w:t>
      </w:r>
      <w:r w:rsidRPr="00C8796C">
        <w:rPr>
          <w:rFonts w:ascii="Consolas" w:eastAsia="Times New Roman" w:hAnsi="Consolas" w:cs="Times New Roman"/>
          <w:color w:val="B5CEA8"/>
          <w:sz w:val="21"/>
          <w:szCs w:val="21"/>
        </w:rPr>
        <w:t>5</w:t>
      </w:r>
      <w:r w:rsidRPr="00C8796C">
        <w:rPr>
          <w:rFonts w:ascii="Consolas" w:eastAsia="Times New Roman" w:hAnsi="Consolas" w:cs="Times New Roman"/>
          <w:color w:val="D4D4D4"/>
          <w:sz w:val="21"/>
          <w:szCs w:val="21"/>
        </w:rPr>
        <w:t xml:space="preserve">) &lt;= </w:t>
      </w:r>
      <w:r w:rsidRPr="00C8796C">
        <w:rPr>
          <w:rFonts w:ascii="Consolas" w:eastAsia="Times New Roman" w:hAnsi="Consolas" w:cs="Times New Roman"/>
          <w:color w:val="9CDCFE"/>
          <w:sz w:val="21"/>
          <w:szCs w:val="21"/>
        </w:rPr>
        <w:t>limit</w:t>
      </w:r>
      <w:r w:rsidRPr="00C8796C">
        <w:rPr>
          <w:rFonts w:ascii="Consolas" w:eastAsia="Times New Roman" w:hAnsi="Consolas" w:cs="Times New Roman"/>
          <w:color w:val="D4D4D4"/>
          <w:sz w:val="21"/>
          <w:szCs w:val="21"/>
        </w:rPr>
        <w:t xml:space="preserve">; </w:t>
      </w:r>
      <w:proofErr w:type="spellStart"/>
      <w:r w:rsidRPr="00C8796C">
        <w:rPr>
          <w:rFonts w:ascii="Consolas" w:eastAsia="Times New Roman" w:hAnsi="Consolas" w:cs="Times New Roman"/>
          <w:color w:val="9CDCFE"/>
          <w:sz w:val="21"/>
          <w:szCs w:val="21"/>
        </w:rPr>
        <w:t>i</w:t>
      </w:r>
      <w:proofErr w:type="spellEnd"/>
      <w:r w:rsidRPr="00C8796C">
        <w:rPr>
          <w:rFonts w:ascii="Consolas" w:eastAsia="Times New Roman" w:hAnsi="Consolas" w:cs="Times New Roman"/>
          <w:color w:val="D4D4D4"/>
          <w:sz w:val="21"/>
          <w:szCs w:val="21"/>
        </w:rPr>
        <w:t>++)</w:t>
      </w:r>
    </w:p>
    <w:p w14:paraId="759D8E35" w14:textId="77777777" w:rsidR="00E65791" w:rsidRPr="00C8796C" w:rsidRDefault="00E65791" w:rsidP="00E65791">
      <w:pPr>
        <w:shd w:val="clear" w:color="auto" w:fill="1E1E1E"/>
        <w:spacing w:after="0" w:line="285" w:lineRule="atLeast"/>
        <w:rPr>
          <w:rFonts w:ascii="Consolas" w:eastAsia="Times New Roman" w:hAnsi="Consolas" w:cs="Times New Roman"/>
          <w:color w:val="D4D4D4"/>
          <w:sz w:val="21"/>
          <w:szCs w:val="21"/>
        </w:rPr>
      </w:pPr>
      <w:r w:rsidRPr="00C8796C">
        <w:rPr>
          <w:rFonts w:ascii="Consolas" w:eastAsia="Times New Roman" w:hAnsi="Consolas" w:cs="Times New Roman"/>
          <w:color w:val="D4D4D4"/>
          <w:sz w:val="21"/>
          <w:szCs w:val="21"/>
        </w:rPr>
        <w:t xml:space="preserve">    </w:t>
      </w:r>
      <w:proofErr w:type="gramStart"/>
      <w:r w:rsidRPr="00C8796C">
        <w:rPr>
          <w:rFonts w:ascii="Consolas" w:eastAsia="Times New Roman" w:hAnsi="Consolas" w:cs="Times New Roman"/>
          <w:color w:val="9CDCFE"/>
          <w:sz w:val="21"/>
          <w:szCs w:val="21"/>
        </w:rPr>
        <w:t>console</w:t>
      </w:r>
      <w:r w:rsidRPr="00C8796C">
        <w:rPr>
          <w:rFonts w:ascii="Consolas" w:eastAsia="Times New Roman" w:hAnsi="Consolas" w:cs="Times New Roman"/>
          <w:color w:val="D4D4D4"/>
          <w:sz w:val="21"/>
          <w:szCs w:val="21"/>
        </w:rPr>
        <w:t>.</w:t>
      </w:r>
      <w:r w:rsidRPr="00C8796C">
        <w:rPr>
          <w:rFonts w:ascii="Consolas" w:eastAsia="Times New Roman" w:hAnsi="Consolas" w:cs="Times New Roman"/>
          <w:color w:val="DCDCAA"/>
          <w:sz w:val="21"/>
          <w:szCs w:val="21"/>
        </w:rPr>
        <w:t>log</w:t>
      </w:r>
      <w:r w:rsidRPr="00C8796C">
        <w:rPr>
          <w:rFonts w:ascii="Consolas" w:eastAsia="Times New Roman" w:hAnsi="Consolas" w:cs="Times New Roman"/>
          <w:color w:val="D4D4D4"/>
          <w:sz w:val="21"/>
          <w:szCs w:val="21"/>
        </w:rPr>
        <w:t>(</w:t>
      </w:r>
      <w:proofErr w:type="gramEnd"/>
      <w:r w:rsidRPr="00C8796C">
        <w:rPr>
          <w:rFonts w:ascii="Consolas" w:eastAsia="Times New Roman" w:hAnsi="Consolas" w:cs="Times New Roman"/>
          <w:color w:val="D4D4D4"/>
          <w:sz w:val="21"/>
          <w:szCs w:val="21"/>
        </w:rPr>
        <w:t>(</w:t>
      </w:r>
      <w:proofErr w:type="spellStart"/>
      <w:r w:rsidRPr="00C8796C">
        <w:rPr>
          <w:rFonts w:ascii="Consolas" w:eastAsia="Times New Roman" w:hAnsi="Consolas" w:cs="Times New Roman"/>
          <w:color w:val="9CDCFE"/>
          <w:sz w:val="21"/>
          <w:szCs w:val="21"/>
        </w:rPr>
        <w:t>i</w:t>
      </w:r>
      <w:proofErr w:type="spellEnd"/>
      <w:r w:rsidRPr="00C8796C">
        <w:rPr>
          <w:rFonts w:ascii="Consolas" w:eastAsia="Times New Roman" w:hAnsi="Consolas" w:cs="Times New Roman"/>
          <w:color w:val="D4D4D4"/>
          <w:sz w:val="21"/>
          <w:szCs w:val="21"/>
        </w:rPr>
        <w:t xml:space="preserve"> * </w:t>
      </w:r>
      <w:r w:rsidRPr="00C8796C">
        <w:rPr>
          <w:rFonts w:ascii="Consolas" w:eastAsia="Times New Roman" w:hAnsi="Consolas" w:cs="Times New Roman"/>
          <w:color w:val="B5CEA8"/>
          <w:sz w:val="21"/>
          <w:szCs w:val="21"/>
        </w:rPr>
        <w:t>3</w:t>
      </w:r>
      <w:r w:rsidRPr="00C8796C">
        <w:rPr>
          <w:rFonts w:ascii="Consolas" w:eastAsia="Times New Roman" w:hAnsi="Consolas" w:cs="Times New Roman"/>
          <w:color w:val="D4D4D4"/>
          <w:sz w:val="21"/>
          <w:szCs w:val="21"/>
        </w:rPr>
        <w:t xml:space="preserve">)) </w:t>
      </w:r>
    </w:p>
    <w:p w14:paraId="38657A92" w14:textId="77777777" w:rsidR="00E65791" w:rsidRDefault="00E65791" w:rsidP="00E65791">
      <w:pPr>
        <w:pStyle w:val="NoSpacing"/>
      </w:pPr>
      <w:r>
        <w:rPr>
          <w:noProof/>
        </w:rPr>
        <w:drawing>
          <wp:inline distT="0" distB="0" distL="0" distR="0" wp14:anchorId="3CE5B6DA" wp14:editId="53A4B085">
            <wp:extent cx="1099635" cy="1095271"/>
            <wp:effectExtent l="0" t="0" r="571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108898" cy="1104497"/>
                    </a:xfrm>
                    <a:prstGeom prst="rect">
                      <a:avLst/>
                    </a:prstGeom>
                  </pic:spPr>
                </pic:pic>
              </a:graphicData>
            </a:graphic>
          </wp:inline>
        </w:drawing>
      </w:r>
    </w:p>
    <w:p w14:paraId="281BFB7F" w14:textId="77777777" w:rsidR="00E65791" w:rsidRDefault="00E65791" w:rsidP="00E65791">
      <w:pPr>
        <w:pStyle w:val="NoSpacing"/>
      </w:pPr>
    </w:p>
    <w:p w14:paraId="548C036A" w14:textId="77777777" w:rsidR="00E65791" w:rsidRDefault="00E65791" w:rsidP="00E65791">
      <w:pPr>
        <w:pStyle w:val="NoSpacing"/>
      </w:pPr>
    </w:p>
    <w:p w14:paraId="1A6BCFE7" w14:textId="77777777" w:rsidR="00E65791" w:rsidRDefault="00E65791" w:rsidP="00E65791">
      <w:pPr>
        <w:pStyle w:val="NoSpacing"/>
      </w:pPr>
    </w:p>
    <w:p w14:paraId="351394F4" w14:textId="77777777" w:rsidR="00E65791" w:rsidRDefault="00E65791" w:rsidP="00E65791">
      <w:pPr>
        <w:pStyle w:val="NoSpacing"/>
      </w:pPr>
    </w:p>
    <w:p w14:paraId="4B462BC8" w14:textId="77777777" w:rsidR="00E65791" w:rsidRDefault="00E65791" w:rsidP="00E65791">
      <w:pPr>
        <w:pStyle w:val="NoSpacing"/>
      </w:pPr>
      <w:r>
        <w:t>OK.  This is another interesting result:</w:t>
      </w:r>
    </w:p>
    <w:p w14:paraId="5E0A7B02" w14:textId="77777777" w:rsidR="00E65791" w:rsidRPr="007848D0" w:rsidRDefault="00E65791" w:rsidP="00E65791">
      <w:pPr>
        <w:shd w:val="clear" w:color="auto" w:fill="1E1E1E"/>
        <w:spacing w:after="0" w:line="285" w:lineRule="atLeast"/>
        <w:rPr>
          <w:rFonts w:ascii="Consolas" w:eastAsia="Times New Roman" w:hAnsi="Consolas" w:cs="Times New Roman"/>
          <w:color w:val="D4D4D4"/>
          <w:sz w:val="21"/>
          <w:szCs w:val="21"/>
        </w:rPr>
      </w:pPr>
      <w:r w:rsidRPr="007848D0">
        <w:rPr>
          <w:rFonts w:ascii="Consolas" w:eastAsia="Times New Roman" w:hAnsi="Consolas" w:cs="Times New Roman"/>
          <w:color w:val="9CDCFE"/>
          <w:sz w:val="21"/>
          <w:szCs w:val="21"/>
        </w:rPr>
        <w:t>console</w:t>
      </w:r>
      <w:r w:rsidRPr="007848D0">
        <w:rPr>
          <w:rFonts w:ascii="Consolas" w:eastAsia="Times New Roman" w:hAnsi="Consolas" w:cs="Times New Roman"/>
          <w:color w:val="D4D4D4"/>
          <w:sz w:val="21"/>
          <w:szCs w:val="21"/>
        </w:rPr>
        <w:t>.</w:t>
      </w:r>
      <w:r w:rsidRPr="007848D0">
        <w:rPr>
          <w:rFonts w:ascii="Consolas" w:eastAsia="Times New Roman" w:hAnsi="Consolas" w:cs="Times New Roman"/>
          <w:color w:val="DCDCAA"/>
          <w:sz w:val="21"/>
          <w:szCs w:val="21"/>
        </w:rPr>
        <w:t>log</w:t>
      </w:r>
      <w:r w:rsidRPr="007848D0">
        <w:rPr>
          <w:rFonts w:ascii="Consolas" w:eastAsia="Times New Roman" w:hAnsi="Consolas" w:cs="Times New Roman"/>
          <w:color w:val="D4D4D4"/>
          <w:sz w:val="21"/>
          <w:szCs w:val="21"/>
        </w:rPr>
        <w:t>(</w:t>
      </w:r>
      <w:proofErr w:type="gramStart"/>
      <w:r w:rsidRPr="007848D0">
        <w:rPr>
          <w:rFonts w:ascii="Consolas" w:eastAsia="Times New Roman" w:hAnsi="Consolas" w:cs="Times New Roman"/>
          <w:color w:val="DCDCAA"/>
          <w:sz w:val="21"/>
          <w:szCs w:val="21"/>
        </w:rPr>
        <w:t>sum</w:t>
      </w:r>
      <w:r w:rsidRPr="007848D0">
        <w:rPr>
          <w:rFonts w:ascii="Consolas" w:eastAsia="Times New Roman" w:hAnsi="Consolas" w:cs="Times New Roman"/>
          <w:color w:val="D4D4D4"/>
          <w:sz w:val="21"/>
          <w:szCs w:val="21"/>
        </w:rPr>
        <w:t>(</w:t>
      </w:r>
      <w:proofErr w:type="gramEnd"/>
      <w:r w:rsidRPr="007848D0">
        <w:rPr>
          <w:rFonts w:ascii="Consolas" w:eastAsia="Times New Roman" w:hAnsi="Consolas" w:cs="Times New Roman"/>
          <w:color w:val="B5CEA8"/>
          <w:sz w:val="21"/>
          <w:szCs w:val="21"/>
        </w:rPr>
        <w:t>10</w:t>
      </w:r>
      <w:r w:rsidRPr="007848D0">
        <w:rPr>
          <w:rFonts w:ascii="Consolas" w:eastAsia="Times New Roman" w:hAnsi="Consolas" w:cs="Times New Roman"/>
          <w:color w:val="D4D4D4"/>
          <w:sz w:val="21"/>
          <w:szCs w:val="21"/>
        </w:rPr>
        <w:t>));</w:t>
      </w:r>
    </w:p>
    <w:p w14:paraId="531DF662" w14:textId="77777777" w:rsidR="00E65791" w:rsidRPr="007848D0" w:rsidRDefault="00E65791" w:rsidP="00E65791">
      <w:pPr>
        <w:shd w:val="clear" w:color="auto" w:fill="1E1E1E"/>
        <w:spacing w:after="0" w:line="285" w:lineRule="atLeast"/>
        <w:rPr>
          <w:rFonts w:ascii="Consolas" w:eastAsia="Times New Roman" w:hAnsi="Consolas" w:cs="Times New Roman"/>
          <w:color w:val="D4D4D4"/>
          <w:sz w:val="21"/>
          <w:szCs w:val="21"/>
        </w:rPr>
      </w:pPr>
    </w:p>
    <w:p w14:paraId="3F81F4B4" w14:textId="77777777" w:rsidR="00E65791" w:rsidRPr="007848D0" w:rsidRDefault="00E65791" w:rsidP="00E65791">
      <w:pPr>
        <w:shd w:val="clear" w:color="auto" w:fill="1E1E1E"/>
        <w:spacing w:after="0" w:line="285" w:lineRule="atLeast"/>
        <w:rPr>
          <w:rFonts w:ascii="Consolas" w:eastAsia="Times New Roman" w:hAnsi="Consolas" w:cs="Times New Roman"/>
          <w:color w:val="D4D4D4"/>
          <w:sz w:val="21"/>
          <w:szCs w:val="21"/>
        </w:rPr>
      </w:pPr>
      <w:r w:rsidRPr="007848D0">
        <w:rPr>
          <w:rFonts w:ascii="Consolas" w:eastAsia="Times New Roman" w:hAnsi="Consolas" w:cs="Times New Roman"/>
          <w:color w:val="569CD6"/>
          <w:sz w:val="21"/>
          <w:szCs w:val="21"/>
        </w:rPr>
        <w:t>function</w:t>
      </w:r>
      <w:r w:rsidRPr="007848D0">
        <w:rPr>
          <w:rFonts w:ascii="Consolas" w:eastAsia="Times New Roman" w:hAnsi="Consolas" w:cs="Times New Roman"/>
          <w:color w:val="D4D4D4"/>
          <w:sz w:val="21"/>
          <w:szCs w:val="21"/>
        </w:rPr>
        <w:t xml:space="preserve"> </w:t>
      </w:r>
      <w:r w:rsidRPr="007848D0">
        <w:rPr>
          <w:rFonts w:ascii="Consolas" w:eastAsia="Times New Roman" w:hAnsi="Consolas" w:cs="Times New Roman"/>
          <w:color w:val="DCDCAA"/>
          <w:sz w:val="21"/>
          <w:szCs w:val="21"/>
        </w:rPr>
        <w:t>sum</w:t>
      </w:r>
      <w:r w:rsidRPr="007848D0">
        <w:rPr>
          <w:rFonts w:ascii="Consolas" w:eastAsia="Times New Roman" w:hAnsi="Consolas" w:cs="Times New Roman"/>
          <w:color w:val="D4D4D4"/>
          <w:sz w:val="21"/>
          <w:szCs w:val="21"/>
        </w:rPr>
        <w:t>(</w:t>
      </w:r>
      <w:r w:rsidRPr="007848D0">
        <w:rPr>
          <w:rFonts w:ascii="Consolas" w:eastAsia="Times New Roman" w:hAnsi="Consolas" w:cs="Times New Roman"/>
          <w:color w:val="9CDCFE"/>
          <w:sz w:val="21"/>
          <w:szCs w:val="21"/>
        </w:rPr>
        <w:t>limit</w:t>
      </w:r>
      <w:r w:rsidRPr="007848D0">
        <w:rPr>
          <w:rFonts w:ascii="Consolas" w:eastAsia="Times New Roman" w:hAnsi="Consolas" w:cs="Times New Roman"/>
          <w:color w:val="D4D4D4"/>
          <w:sz w:val="21"/>
          <w:szCs w:val="21"/>
        </w:rPr>
        <w:t xml:space="preserve">) { </w:t>
      </w:r>
    </w:p>
    <w:p w14:paraId="779574D4" w14:textId="77777777" w:rsidR="00E65791" w:rsidRPr="007848D0" w:rsidRDefault="00E65791" w:rsidP="00E65791">
      <w:pPr>
        <w:shd w:val="clear" w:color="auto" w:fill="1E1E1E"/>
        <w:spacing w:after="0" w:line="285" w:lineRule="atLeast"/>
        <w:rPr>
          <w:rFonts w:ascii="Consolas" w:eastAsia="Times New Roman" w:hAnsi="Consolas" w:cs="Times New Roman"/>
          <w:color w:val="D4D4D4"/>
          <w:sz w:val="21"/>
          <w:szCs w:val="21"/>
        </w:rPr>
      </w:pPr>
      <w:r w:rsidRPr="007848D0">
        <w:rPr>
          <w:rFonts w:ascii="Consolas" w:eastAsia="Times New Roman" w:hAnsi="Consolas" w:cs="Times New Roman"/>
          <w:color w:val="D4D4D4"/>
          <w:sz w:val="21"/>
          <w:szCs w:val="21"/>
        </w:rPr>
        <w:t xml:space="preserve">    </w:t>
      </w:r>
    </w:p>
    <w:p w14:paraId="3BAFE83F" w14:textId="77777777" w:rsidR="00E65791" w:rsidRPr="007848D0" w:rsidRDefault="00E65791" w:rsidP="00E65791">
      <w:pPr>
        <w:shd w:val="clear" w:color="auto" w:fill="1E1E1E"/>
        <w:spacing w:after="0" w:line="285" w:lineRule="atLeast"/>
        <w:rPr>
          <w:rFonts w:ascii="Consolas" w:eastAsia="Times New Roman" w:hAnsi="Consolas" w:cs="Times New Roman"/>
          <w:color w:val="D4D4D4"/>
          <w:sz w:val="21"/>
          <w:szCs w:val="21"/>
        </w:rPr>
      </w:pPr>
    </w:p>
    <w:p w14:paraId="666D7CD8" w14:textId="77777777" w:rsidR="00E65791" w:rsidRPr="007848D0" w:rsidRDefault="00E65791" w:rsidP="00E65791">
      <w:pPr>
        <w:shd w:val="clear" w:color="auto" w:fill="1E1E1E"/>
        <w:spacing w:after="0" w:line="285" w:lineRule="atLeast"/>
        <w:rPr>
          <w:rFonts w:ascii="Consolas" w:eastAsia="Times New Roman" w:hAnsi="Consolas" w:cs="Times New Roman"/>
          <w:color w:val="D4D4D4"/>
          <w:sz w:val="21"/>
          <w:szCs w:val="21"/>
        </w:rPr>
      </w:pPr>
      <w:r w:rsidRPr="007848D0">
        <w:rPr>
          <w:rFonts w:ascii="Consolas" w:eastAsia="Times New Roman" w:hAnsi="Consolas" w:cs="Times New Roman"/>
          <w:color w:val="D4D4D4"/>
          <w:sz w:val="21"/>
          <w:szCs w:val="21"/>
        </w:rPr>
        <w:t xml:space="preserve">    </w:t>
      </w:r>
      <w:r w:rsidRPr="007848D0">
        <w:rPr>
          <w:rFonts w:ascii="Consolas" w:eastAsia="Times New Roman" w:hAnsi="Consolas" w:cs="Times New Roman"/>
          <w:color w:val="C586C0"/>
          <w:sz w:val="21"/>
          <w:szCs w:val="21"/>
        </w:rPr>
        <w:t>for</w:t>
      </w:r>
      <w:r w:rsidRPr="007848D0">
        <w:rPr>
          <w:rFonts w:ascii="Consolas" w:eastAsia="Times New Roman" w:hAnsi="Consolas" w:cs="Times New Roman"/>
          <w:color w:val="D4D4D4"/>
          <w:sz w:val="21"/>
          <w:szCs w:val="21"/>
        </w:rPr>
        <w:t xml:space="preserve"> (</w:t>
      </w:r>
      <w:r w:rsidRPr="007848D0">
        <w:rPr>
          <w:rFonts w:ascii="Consolas" w:eastAsia="Times New Roman" w:hAnsi="Consolas" w:cs="Times New Roman"/>
          <w:color w:val="569CD6"/>
          <w:sz w:val="21"/>
          <w:szCs w:val="21"/>
        </w:rPr>
        <w:t>let</w:t>
      </w:r>
      <w:r w:rsidRPr="007848D0">
        <w:rPr>
          <w:rFonts w:ascii="Consolas" w:eastAsia="Times New Roman" w:hAnsi="Consolas" w:cs="Times New Roman"/>
          <w:color w:val="D4D4D4"/>
          <w:sz w:val="21"/>
          <w:szCs w:val="21"/>
        </w:rPr>
        <w:t xml:space="preserve"> </w:t>
      </w:r>
      <w:proofErr w:type="spellStart"/>
      <w:r w:rsidRPr="007848D0">
        <w:rPr>
          <w:rFonts w:ascii="Consolas" w:eastAsia="Times New Roman" w:hAnsi="Consolas" w:cs="Times New Roman"/>
          <w:color w:val="9CDCFE"/>
          <w:sz w:val="21"/>
          <w:szCs w:val="21"/>
        </w:rPr>
        <w:t>i</w:t>
      </w:r>
      <w:proofErr w:type="spellEnd"/>
      <w:r w:rsidRPr="007848D0">
        <w:rPr>
          <w:rFonts w:ascii="Consolas" w:eastAsia="Times New Roman" w:hAnsi="Consolas" w:cs="Times New Roman"/>
          <w:color w:val="D4D4D4"/>
          <w:sz w:val="21"/>
          <w:szCs w:val="21"/>
        </w:rPr>
        <w:t xml:space="preserve"> = </w:t>
      </w:r>
      <w:r w:rsidRPr="007848D0">
        <w:rPr>
          <w:rFonts w:ascii="Consolas" w:eastAsia="Times New Roman" w:hAnsi="Consolas" w:cs="Times New Roman"/>
          <w:color w:val="B5CEA8"/>
          <w:sz w:val="21"/>
          <w:szCs w:val="21"/>
        </w:rPr>
        <w:t>1</w:t>
      </w:r>
      <w:r w:rsidRPr="007848D0">
        <w:rPr>
          <w:rFonts w:ascii="Consolas" w:eastAsia="Times New Roman" w:hAnsi="Consolas" w:cs="Times New Roman"/>
          <w:color w:val="D4D4D4"/>
          <w:sz w:val="21"/>
          <w:szCs w:val="21"/>
        </w:rPr>
        <w:t>; (</w:t>
      </w:r>
      <w:proofErr w:type="spellStart"/>
      <w:r w:rsidRPr="007848D0">
        <w:rPr>
          <w:rFonts w:ascii="Consolas" w:eastAsia="Times New Roman" w:hAnsi="Consolas" w:cs="Times New Roman"/>
          <w:color w:val="9CDCFE"/>
          <w:sz w:val="21"/>
          <w:szCs w:val="21"/>
        </w:rPr>
        <w:t>i</w:t>
      </w:r>
      <w:proofErr w:type="spellEnd"/>
      <w:r w:rsidRPr="007848D0">
        <w:rPr>
          <w:rFonts w:ascii="Consolas" w:eastAsia="Times New Roman" w:hAnsi="Consolas" w:cs="Times New Roman"/>
          <w:color w:val="D4D4D4"/>
          <w:sz w:val="21"/>
          <w:szCs w:val="21"/>
        </w:rPr>
        <w:t xml:space="preserve"> * </w:t>
      </w:r>
      <w:r w:rsidRPr="007848D0">
        <w:rPr>
          <w:rFonts w:ascii="Consolas" w:eastAsia="Times New Roman" w:hAnsi="Consolas" w:cs="Times New Roman"/>
          <w:color w:val="B5CEA8"/>
          <w:sz w:val="21"/>
          <w:szCs w:val="21"/>
        </w:rPr>
        <w:t>3</w:t>
      </w:r>
      <w:r w:rsidRPr="007848D0">
        <w:rPr>
          <w:rFonts w:ascii="Consolas" w:eastAsia="Times New Roman" w:hAnsi="Consolas" w:cs="Times New Roman"/>
          <w:color w:val="D4D4D4"/>
          <w:sz w:val="21"/>
          <w:szCs w:val="21"/>
        </w:rPr>
        <w:t xml:space="preserve">) &lt;= </w:t>
      </w:r>
      <w:r w:rsidRPr="007848D0">
        <w:rPr>
          <w:rFonts w:ascii="Consolas" w:eastAsia="Times New Roman" w:hAnsi="Consolas" w:cs="Times New Roman"/>
          <w:color w:val="9CDCFE"/>
          <w:sz w:val="21"/>
          <w:szCs w:val="21"/>
        </w:rPr>
        <w:t>limit</w:t>
      </w:r>
      <w:r w:rsidRPr="007848D0">
        <w:rPr>
          <w:rFonts w:ascii="Consolas" w:eastAsia="Times New Roman" w:hAnsi="Consolas" w:cs="Times New Roman"/>
          <w:color w:val="D4D4D4"/>
          <w:sz w:val="21"/>
          <w:szCs w:val="21"/>
        </w:rPr>
        <w:t xml:space="preserve">; </w:t>
      </w:r>
      <w:proofErr w:type="spellStart"/>
      <w:r w:rsidRPr="007848D0">
        <w:rPr>
          <w:rFonts w:ascii="Consolas" w:eastAsia="Times New Roman" w:hAnsi="Consolas" w:cs="Times New Roman"/>
          <w:color w:val="9CDCFE"/>
          <w:sz w:val="21"/>
          <w:szCs w:val="21"/>
        </w:rPr>
        <w:t>i</w:t>
      </w:r>
      <w:proofErr w:type="spellEnd"/>
      <w:r w:rsidRPr="007848D0">
        <w:rPr>
          <w:rFonts w:ascii="Consolas" w:eastAsia="Times New Roman" w:hAnsi="Consolas" w:cs="Times New Roman"/>
          <w:color w:val="D4D4D4"/>
          <w:sz w:val="21"/>
          <w:szCs w:val="21"/>
        </w:rPr>
        <w:t>++)</w:t>
      </w:r>
    </w:p>
    <w:p w14:paraId="115B6102" w14:textId="77777777" w:rsidR="00E65791" w:rsidRPr="007848D0" w:rsidRDefault="00E65791" w:rsidP="00E65791">
      <w:pPr>
        <w:shd w:val="clear" w:color="auto" w:fill="1E1E1E"/>
        <w:spacing w:after="0" w:line="285" w:lineRule="atLeast"/>
        <w:rPr>
          <w:rFonts w:ascii="Consolas" w:eastAsia="Times New Roman" w:hAnsi="Consolas" w:cs="Times New Roman"/>
          <w:color w:val="D4D4D4"/>
          <w:sz w:val="21"/>
          <w:szCs w:val="21"/>
        </w:rPr>
      </w:pPr>
      <w:r w:rsidRPr="007848D0">
        <w:rPr>
          <w:rFonts w:ascii="Consolas" w:eastAsia="Times New Roman" w:hAnsi="Consolas" w:cs="Times New Roman"/>
          <w:color w:val="D4D4D4"/>
          <w:sz w:val="21"/>
          <w:szCs w:val="21"/>
        </w:rPr>
        <w:t xml:space="preserve">    </w:t>
      </w:r>
      <w:r w:rsidRPr="007848D0">
        <w:rPr>
          <w:rFonts w:ascii="Consolas" w:eastAsia="Times New Roman" w:hAnsi="Consolas" w:cs="Times New Roman"/>
          <w:color w:val="C586C0"/>
          <w:sz w:val="21"/>
          <w:szCs w:val="21"/>
        </w:rPr>
        <w:t>for</w:t>
      </w:r>
      <w:r w:rsidRPr="007848D0">
        <w:rPr>
          <w:rFonts w:ascii="Consolas" w:eastAsia="Times New Roman" w:hAnsi="Consolas" w:cs="Times New Roman"/>
          <w:color w:val="D4D4D4"/>
          <w:sz w:val="21"/>
          <w:szCs w:val="21"/>
        </w:rPr>
        <w:t xml:space="preserve"> (</w:t>
      </w:r>
      <w:r w:rsidRPr="007848D0">
        <w:rPr>
          <w:rFonts w:ascii="Consolas" w:eastAsia="Times New Roman" w:hAnsi="Consolas" w:cs="Times New Roman"/>
          <w:color w:val="569CD6"/>
          <w:sz w:val="21"/>
          <w:szCs w:val="21"/>
        </w:rPr>
        <w:t>let</w:t>
      </w:r>
      <w:r w:rsidRPr="007848D0">
        <w:rPr>
          <w:rFonts w:ascii="Consolas" w:eastAsia="Times New Roman" w:hAnsi="Consolas" w:cs="Times New Roman"/>
          <w:color w:val="D4D4D4"/>
          <w:sz w:val="21"/>
          <w:szCs w:val="21"/>
        </w:rPr>
        <w:t xml:space="preserve"> </w:t>
      </w:r>
      <w:r w:rsidRPr="007848D0">
        <w:rPr>
          <w:rFonts w:ascii="Consolas" w:eastAsia="Times New Roman" w:hAnsi="Consolas" w:cs="Times New Roman"/>
          <w:color w:val="9CDCFE"/>
          <w:sz w:val="21"/>
          <w:szCs w:val="21"/>
        </w:rPr>
        <w:t>b</w:t>
      </w:r>
      <w:r w:rsidRPr="007848D0">
        <w:rPr>
          <w:rFonts w:ascii="Consolas" w:eastAsia="Times New Roman" w:hAnsi="Consolas" w:cs="Times New Roman"/>
          <w:color w:val="D4D4D4"/>
          <w:sz w:val="21"/>
          <w:szCs w:val="21"/>
        </w:rPr>
        <w:t xml:space="preserve"> = </w:t>
      </w:r>
      <w:r w:rsidRPr="007848D0">
        <w:rPr>
          <w:rFonts w:ascii="Consolas" w:eastAsia="Times New Roman" w:hAnsi="Consolas" w:cs="Times New Roman"/>
          <w:color w:val="B5CEA8"/>
          <w:sz w:val="21"/>
          <w:szCs w:val="21"/>
        </w:rPr>
        <w:t>1</w:t>
      </w:r>
      <w:r w:rsidRPr="007848D0">
        <w:rPr>
          <w:rFonts w:ascii="Consolas" w:eastAsia="Times New Roman" w:hAnsi="Consolas" w:cs="Times New Roman"/>
          <w:color w:val="D4D4D4"/>
          <w:sz w:val="21"/>
          <w:szCs w:val="21"/>
        </w:rPr>
        <w:t>; (</w:t>
      </w:r>
      <w:r w:rsidRPr="007848D0">
        <w:rPr>
          <w:rFonts w:ascii="Consolas" w:eastAsia="Times New Roman" w:hAnsi="Consolas" w:cs="Times New Roman"/>
          <w:color w:val="9CDCFE"/>
          <w:sz w:val="21"/>
          <w:szCs w:val="21"/>
        </w:rPr>
        <w:t>b</w:t>
      </w:r>
      <w:r w:rsidRPr="007848D0">
        <w:rPr>
          <w:rFonts w:ascii="Consolas" w:eastAsia="Times New Roman" w:hAnsi="Consolas" w:cs="Times New Roman"/>
          <w:color w:val="D4D4D4"/>
          <w:sz w:val="21"/>
          <w:szCs w:val="21"/>
        </w:rPr>
        <w:t xml:space="preserve"> * </w:t>
      </w:r>
      <w:r w:rsidRPr="007848D0">
        <w:rPr>
          <w:rFonts w:ascii="Consolas" w:eastAsia="Times New Roman" w:hAnsi="Consolas" w:cs="Times New Roman"/>
          <w:color w:val="B5CEA8"/>
          <w:sz w:val="21"/>
          <w:szCs w:val="21"/>
        </w:rPr>
        <w:t>5</w:t>
      </w:r>
      <w:r w:rsidRPr="007848D0">
        <w:rPr>
          <w:rFonts w:ascii="Consolas" w:eastAsia="Times New Roman" w:hAnsi="Consolas" w:cs="Times New Roman"/>
          <w:color w:val="D4D4D4"/>
          <w:sz w:val="21"/>
          <w:szCs w:val="21"/>
        </w:rPr>
        <w:t xml:space="preserve">) &lt;= </w:t>
      </w:r>
      <w:r w:rsidRPr="007848D0">
        <w:rPr>
          <w:rFonts w:ascii="Consolas" w:eastAsia="Times New Roman" w:hAnsi="Consolas" w:cs="Times New Roman"/>
          <w:color w:val="9CDCFE"/>
          <w:sz w:val="21"/>
          <w:szCs w:val="21"/>
        </w:rPr>
        <w:t>limit</w:t>
      </w:r>
      <w:r w:rsidRPr="007848D0">
        <w:rPr>
          <w:rFonts w:ascii="Consolas" w:eastAsia="Times New Roman" w:hAnsi="Consolas" w:cs="Times New Roman"/>
          <w:color w:val="D4D4D4"/>
          <w:sz w:val="21"/>
          <w:szCs w:val="21"/>
        </w:rPr>
        <w:t xml:space="preserve">; </w:t>
      </w:r>
      <w:r w:rsidRPr="007848D0">
        <w:rPr>
          <w:rFonts w:ascii="Consolas" w:eastAsia="Times New Roman" w:hAnsi="Consolas" w:cs="Times New Roman"/>
          <w:color w:val="9CDCFE"/>
          <w:sz w:val="21"/>
          <w:szCs w:val="21"/>
        </w:rPr>
        <w:t>b</w:t>
      </w:r>
      <w:r w:rsidRPr="007848D0">
        <w:rPr>
          <w:rFonts w:ascii="Consolas" w:eastAsia="Times New Roman" w:hAnsi="Consolas" w:cs="Times New Roman"/>
          <w:color w:val="D4D4D4"/>
          <w:sz w:val="21"/>
          <w:szCs w:val="21"/>
        </w:rPr>
        <w:t>++)</w:t>
      </w:r>
    </w:p>
    <w:p w14:paraId="79A54AD6" w14:textId="77777777" w:rsidR="00E65791" w:rsidRPr="007848D0" w:rsidRDefault="00E65791" w:rsidP="00E65791">
      <w:pPr>
        <w:shd w:val="clear" w:color="auto" w:fill="1E1E1E"/>
        <w:spacing w:after="0" w:line="285" w:lineRule="atLeast"/>
        <w:rPr>
          <w:rFonts w:ascii="Consolas" w:eastAsia="Times New Roman" w:hAnsi="Consolas" w:cs="Times New Roman"/>
          <w:color w:val="D4D4D4"/>
          <w:sz w:val="21"/>
          <w:szCs w:val="21"/>
        </w:rPr>
      </w:pPr>
    </w:p>
    <w:p w14:paraId="5534EE06" w14:textId="77777777" w:rsidR="00E65791" w:rsidRPr="007848D0" w:rsidRDefault="00E65791" w:rsidP="00E65791">
      <w:pPr>
        <w:shd w:val="clear" w:color="auto" w:fill="1E1E1E"/>
        <w:spacing w:after="0" w:line="285" w:lineRule="atLeast"/>
        <w:rPr>
          <w:rFonts w:ascii="Consolas" w:eastAsia="Times New Roman" w:hAnsi="Consolas" w:cs="Times New Roman"/>
          <w:color w:val="D4D4D4"/>
          <w:sz w:val="21"/>
          <w:szCs w:val="21"/>
        </w:rPr>
      </w:pPr>
      <w:r w:rsidRPr="007848D0">
        <w:rPr>
          <w:rFonts w:ascii="Consolas" w:eastAsia="Times New Roman" w:hAnsi="Consolas" w:cs="Times New Roman"/>
          <w:color w:val="D4D4D4"/>
          <w:sz w:val="21"/>
          <w:szCs w:val="21"/>
        </w:rPr>
        <w:t xml:space="preserve">    </w:t>
      </w:r>
      <w:proofErr w:type="gramStart"/>
      <w:r w:rsidRPr="007848D0">
        <w:rPr>
          <w:rFonts w:ascii="Consolas" w:eastAsia="Times New Roman" w:hAnsi="Consolas" w:cs="Times New Roman"/>
          <w:color w:val="9CDCFE"/>
          <w:sz w:val="21"/>
          <w:szCs w:val="21"/>
        </w:rPr>
        <w:t>console</w:t>
      </w:r>
      <w:r w:rsidRPr="007848D0">
        <w:rPr>
          <w:rFonts w:ascii="Consolas" w:eastAsia="Times New Roman" w:hAnsi="Consolas" w:cs="Times New Roman"/>
          <w:color w:val="D4D4D4"/>
          <w:sz w:val="21"/>
          <w:szCs w:val="21"/>
        </w:rPr>
        <w:t>.</w:t>
      </w:r>
      <w:r w:rsidRPr="007848D0">
        <w:rPr>
          <w:rFonts w:ascii="Consolas" w:eastAsia="Times New Roman" w:hAnsi="Consolas" w:cs="Times New Roman"/>
          <w:color w:val="DCDCAA"/>
          <w:sz w:val="21"/>
          <w:szCs w:val="21"/>
        </w:rPr>
        <w:t>log</w:t>
      </w:r>
      <w:r w:rsidRPr="007848D0">
        <w:rPr>
          <w:rFonts w:ascii="Consolas" w:eastAsia="Times New Roman" w:hAnsi="Consolas" w:cs="Times New Roman"/>
          <w:color w:val="D4D4D4"/>
          <w:sz w:val="21"/>
          <w:szCs w:val="21"/>
        </w:rPr>
        <w:t>(</w:t>
      </w:r>
      <w:proofErr w:type="gramEnd"/>
      <w:r w:rsidRPr="007848D0">
        <w:rPr>
          <w:rFonts w:ascii="Consolas" w:eastAsia="Times New Roman" w:hAnsi="Consolas" w:cs="Times New Roman"/>
          <w:color w:val="D4D4D4"/>
          <w:sz w:val="21"/>
          <w:szCs w:val="21"/>
        </w:rPr>
        <w:t>(</w:t>
      </w:r>
      <w:proofErr w:type="spellStart"/>
      <w:r w:rsidRPr="007848D0">
        <w:rPr>
          <w:rFonts w:ascii="Consolas" w:eastAsia="Times New Roman" w:hAnsi="Consolas" w:cs="Times New Roman"/>
          <w:color w:val="9CDCFE"/>
          <w:sz w:val="21"/>
          <w:szCs w:val="21"/>
        </w:rPr>
        <w:t>i</w:t>
      </w:r>
      <w:proofErr w:type="spellEnd"/>
      <w:r w:rsidRPr="007848D0">
        <w:rPr>
          <w:rFonts w:ascii="Consolas" w:eastAsia="Times New Roman" w:hAnsi="Consolas" w:cs="Times New Roman"/>
          <w:color w:val="D4D4D4"/>
          <w:sz w:val="21"/>
          <w:szCs w:val="21"/>
        </w:rPr>
        <w:t xml:space="preserve"> * </w:t>
      </w:r>
      <w:r w:rsidRPr="007848D0">
        <w:rPr>
          <w:rFonts w:ascii="Consolas" w:eastAsia="Times New Roman" w:hAnsi="Consolas" w:cs="Times New Roman"/>
          <w:color w:val="B5CEA8"/>
          <w:sz w:val="21"/>
          <w:szCs w:val="21"/>
        </w:rPr>
        <w:t>3</w:t>
      </w:r>
      <w:r w:rsidRPr="007848D0">
        <w:rPr>
          <w:rFonts w:ascii="Consolas" w:eastAsia="Times New Roman" w:hAnsi="Consolas" w:cs="Times New Roman"/>
          <w:color w:val="D4D4D4"/>
          <w:sz w:val="21"/>
          <w:szCs w:val="21"/>
        </w:rPr>
        <w:t>) + (</w:t>
      </w:r>
      <w:r w:rsidRPr="007848D0">
        <w:rPr>
          <w:rFonts w:ascii="Consolas" w:eastAsia="Times New Roman" w:hAnsi="Consolas" w:cs="Times New Roman"/>
          <w:color w:val="9CDCFE"/>
          <w:sz w:val="21"/>
          <w:szCs w:val="21"/>
        </w:rPr>
        <w:t>b</w:t>
      </w:r>
      <w:r w:rsidRPr="007848D0">
        <w:rPr>
          <w:rFonts w:ascii="Consolas" w:eastAsia="Times New Roman" w:hAnsi="Consolas" w:cs="Times New Roman"/>
          <w:color w:val="D4D4D4"/>
          <w:sz w:val="21"/>
          <w:szCs w:val="21"/>
        </w:rPr>
        <w:t xml:space="preserve"> * </w:t>
      </w:r>
      <w:r w:rsidRPr="007848D0">
        <w:rPr>
          <w:rFonts w:ascii="Consolas" w:eastAsia="Times New Roman" w:hAnsi="Consolas" w:cs="Times New Roman"/>
          <w:color w:val="B5CEA8"/>
          <w:sz w:val="21"/>
          <w:szCs w:val="21"/>
        </w:rPr>
        <w:t>5</w:t>
      </w:r>
      <w:r w:rsidRPr="007848D0">
        <w:rPr>
          <w:rFonts w:ascii="Consolas" w:eastAsia="Times New Roman" w:hAnsi="Consolas" w:cs="Times New Roman"/>
          <w:color w:val="D4D4D4"/>
          <w:sz w:val="21"/>
          <w:szCs w:val="21"/>
        </w:rPr>
        <w:t xml:space="preserve">)) </w:t>
      </w:r>
    </w:p>
    <w:p w14:paraId="6A9C46CD" w14:textId="77777777" w:rsidR="00E65791" w:rsidRPr="007848D0" w:rsidRDefault="00E65791" w:rsidP="00E65791">
      <w:pPr>
        <w:shd w:val="clear" w:color="auto" w:fill="1E1E1E"/>
        <w:spacing w:after="0" w:line="285" w:lineRule="atLeast"/>
        <w:rPr>
          <w:rFonts w:ascii="Consolas" w:eastAsia="Times New Roman" w:hAnsi="Consolas" w:cs="Times New Roman"/>
          <w:color w:val="D4D4D4"/>
          <w:sz w:val="21"/>
          <w:szCs w:val="21"/>
        </w:rPr>
      </w:pPr>
      <w:r w:rsidRPr="007848D0">
        <w:rPr>
          <w:rFonts w:ascii="Consolas" w:eastAsia="Times New Roman" w:hAnsi="Consolas" w:cs="Times New Roman"/>
          <w:color w:val="D4D4D4"/>
          <w:sz w:val="21"/>
          <w:szCs w:val="21"/>
        </w:rPr>
        <w:t>}</w:t>
      </w:r>
    </w:p>
    <w:p w14:paraId="08551286" w14:textId="77777777" w:rsidR="00E65791" w:rsidRDefault="00E65791" w:rsidP="00E65791">
      <w:pPr>
        <w:pStyle w:val="NoSpacing"/>
      </w:pPr>
    </w:p>
    <w:p w14:paraId="42B44F4F" w14:textId="77777777" w:rsidR="00E65791" w:rsidRDefault="00E65791" w:rsidP="00E65791">
      <w:pPr>
        <w:pStyle w:val="NoSpacing"/>
      </w:pPr>
      <w:r>
        <w:t xml:space="preserve">3 and 5 make 8.  8 and 5 make 15.  Next loop.  6 &amp; 5 make 11.  11 and 5 make 16.  Third loop 9 and 5 make 14.  14 and 5 make 19.  </w:t>
      </w:r>
    </w:p>
    <w:p w14:paraId="1A535F1F" w14:textId="77777777" w:rsidR="00E65791" w:rsidRDefault="00E65791" w:rsidP="00E65791">
      <w:pPr>
        <w:pStyle w:val="NoSpacing"/>
      </w:pPr>
      <w:r>
        <w:rPr>
          <w:noProof/>
        </w:rPr>
        <w:lastRenderedPageBreak/>
        <w:drawing>
          <wp:inline distT="0" distB="0" distL="0" distR="0" wp14:anchorId="7014CAA9" wp14:editId="68AFA842">
            <wp:extent cx="1853921" cy="1212938"/>
            <wp:effectExtent l="0" t="0" r="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860956" cy="1217541"/>
                    </a:xfrm>
                    <a:prstGeom prst="rect">
                      <a:avLst/>
                    </a:prstGeom>
                  </pic:spPr>
                </pic:pic>
              </a:graphicData>
            </a:graphic>
          </wp:inline>
        </w:drawing>
      </w:r>
    </w:p>
    <w:p w14:paraId="0B74DE70" w14:textId="77777777" w:rsidR="00E65791" w:rsidRDefault="00E65791" w:rsidP="00E65791">
      <w:pPr>
        <w:pStyle w:val="NoSpacing"/>
      </w:pPr>
    </w:p>
    <w:p w14:paraId="1D862EAE" w14:textId="77777777" w:rsidR="00E65791" w:rsidRDefault="00E65791" w:rsidP="00E65791">
      <w:pPr>
        <w:pStyle w:val="NoSpacing"/>
      </w:pPr>
    </w:p>
    <w:p w14:paraId="3FB98155" w14:textId="77777777" w:rsidR="00E65791" w:rsidRDefault="00E65791" w:rsidP="00E65791">
      <w:pPr>
        <w:pStyle w:val="NoSpacing"/>
      </w:pPr>
      <w:r>
        <w:t>So, if we use logical or, we get 8 and 16 as the output:</w:t>
      </w:r>
    </w:p>
    <w:p w14:paraId="4AA37597" w14:textId="77777777" w:rsidR="00E65791" w:rsidRPr="00C95438" w:rsidRDefault="00E65791" w:rsidP="00E65791">
      <w:pPr>
        <w:shd w:val="clear" w:color="auto" w:fill="1E1E1E"/>
        <w:spacing w:after="0" w:line="285" w:lineRule="atLeast"/>
        <w:rPr>
          <w:rFonts w:ascii="Consolas" w:eastAsia="Times New Roman" w:hAnsi="Consolas" w:cs="Times New Roman"/>
          <w:color w:val="D4D4D4"/>
          <w:sz w:val="21"/>
          <w:szCs w:val="21"/>
        </w:rPr>
      </w:pPr>
      <w:r w:rsidRPr="00C95438">
        <w:rPr>
          <w:rFonts w:ascii="Consolas" w:eastAsia="Times New Roman" w:hAnsi="Consolas" w:cs="Times New Roman"/>
          <w:color w:val="9CDCFE"/>
          <w:sz w:val="21"/>
          <w:szCs w:val="21"/>
        </w:rPr>
        <w:t>console</w:t>
      </w:r>
      <w:r w:rsidRPr="00C95438">
        <w:rPr>
          <w:rFonts w:ascii="Consolas" w:eastAsia="Times New Roman" w:hAnsi="Consolas" w:cs="Times New Roman"/>
          <w:color w:val="D4D4D4"/>
          <w:sz w:val="21"/>
          <w:szCs w:val="21"/>
        </w:rPr>
        <w:t>.</w:t>
      </w:r>
      <w:r w:rsidRPr="00C95438">
        <w:rPr>
          <w:rFonts w:ascii="Consolas" w:eastAsia="Times New Roman" w:hAnsi="Consolas" w:cs="Times New Roman"/>
          <w:color w:val="DCDCAA"/>
          <w:sz w:val="21"/>
          <w:szCs w:val="21"/>
        </w:rPr>
        <w:t>log</w:t>
      </w:r>
      <w:r w:rsidRPr="00C95438">
        <w:rPr>
          <w:rFonts w:ascii="Consolas" w:eastAsia="Times New Roman" w:hAnsi="Consolas" w:cs="Times New Roman"/>
          <w:color w:val="D4D4D4"/>
          <w:sz w:val="21"/>
          <w:szCs w:val="21"/>
        </w:rPr>
        <w:t>(</w:t>
      </w:r>
      <w:proofErr w:type="gramStart"/>
      <w:r w:rsidRPr="00C95438">
        <w:rPr>
          <w:rFonts w:ascii="Consolas" w:eastAsia="Times New Roman" w:hAnsi="Consolas" w:cs="Times New Roman"/>
          <w:color w:val="DCDCAA"/>
          <w:sz w:val="21"/>
          <w:szCs w:val="21"/>
        </w:rPr>
        <w:t>sum</w:t>
      </w:r>
      <w:r w:rsidRPr="00C95438">
        <w:rPr>
          <w:rFonts w:ascii="Consolas" w:eastAsia="Times New Roman" w:hAnsi="Consolas" w:cs="Times New Roman"/>
          <w:color w:val="D4D4D4"/>
          <w:sz w:val="21"/>
          <w:szCs w:val="21"/>
        </w:rPr>
        <w:t>(</w:t>
      </w:r>
      <w:proofErr w:type="gramEnd"/>
      <w:r w:rsidRPr="00C95438">
        <w:rPr>
          <w:rFonts w:ascii="Consolas" w:eastAsia="Times New Roman" w:hAnsi="Consolas" w:cs="Times New Roman"/>
          <w:color w:val="B5CEA8"/>
          <w:sz w:val="21"/>
          <w:szCs w:val="21"/>
        </w:rPr>
        <w:t>10</w:t>
      </w:r>
      <w:r w:rsidRPr="00C95438">
        <w:rPr>
          <w:rFonts w:ascii="Consolas" w:eastAsia="Times New Roman" w:hAnsi="Consolas" w:cs="Times New Roman"/>
          <w:color w:val="D4D4D4"/>
          <w:sz w:val="21"/>
          <w:szCs w:val="21"/>
        </w:rPr>
        <w:t>));</w:t>
      </w:r>
    </w:p>
    <w:p w14:paraId="7BE30847" w14:textId="77777777" w:rsidR="00E65791" w:rsidRPr="00C95438" w:rsidRDefault="00E65791" w:rsidP="00E65791">
      <w:pPr>
        <w:shd w:val="clear" w:color="auto" w:fill="1E1E1E"/>
        <w:spacing w:after="0" w:line="285" w:lineRule="atLeast"/>
        <w:rPr>
          <w:rFonts w:ascii="Consolas" w:eastAsia="Times New Roman" w:hAnsi="Consolas" w:cs="Times New Roman"/>
          <w:color w:val="D4D4D4"/>
          <w:sz w:val="21"/>
          <w:szCs w:val="21"/>
        </w:rPr>
      </w:pPr>
    </w:p>
    <w:p w14:paraId="4FC1979C" w14:textId="77777777" w:rsidR="00E65791" w:rsidRPr="00C95438" w:rsidRDefault="00E65791" w:rsidP="00E65791">
      <w:pPr>
        <w:shd w:val="clear" w:color="auto" w:fill="1E1E1E"/>
        <w:spacing w:after="0" w:line="285" w:lineRule="atLeast"/>
        <w:rPr>
          <w:rFonts w:ascii="Consolas" w:eastAsia="Times New Roman" w:hAnsi="Consolas" w:cs="Times New Roman"/>
          <w:color w:val="D4D4D4"/>
          <w:sz w:val="21"/>
          <w:szCs w:val="21"/>
        </w:rPr>
      </w:pPr>
      <w:r w:rsidRPr="00C95438">
        <w:rPr>
          <w:rFonts w:ascii="Consolas" w:eastAsia="Times New Roman" w:hAnsi="Consolas" w:cs="Times New Roman"/>
          <w:color w:val="569CD6"/>
          <w:sz w:val="21"/>
          <w:szCs w:val="21"/>
        </w:rPr>
        <w:t>function</w:t>
      </w:r>
      <w:r w:rsidRPr="00C95438">
        <w:rPr>
          <w:rFonts w:ascii="Consolas" w:eastAsia="Times New Roman" w:hAnsi="Consolas" w:cs="Times New Roman"/>
          <w:color w:val="D4D4D4"/>
          <w:sz w:val="21"/>
          <w:szCs w:val="21"/>
        </w:rPr>
        <w:t xml:space="preserve"> </w:t>
      </w:r>
      <w:r w:rsidRPr="00C95438">
        <w:rPr>
          <w:rFonts w:ascii="Consolas" w:eastAsia="Times New Roman" w:hAnsi="Consolas" w:cs="Times New Roman"/>
          <w:color w:val="DCDCAA"/>
          <w:sz w:val="21"/>
          <w:szCs w:val="21"/>
        </w:rPr>
        <w:t>sum</w:t>
      </w:r>
      <w:r w:rsidRPr="00C95438">
        <w:rPr>
          <w:rFonts w:ascii="Consolas" w:eastAsia="Times New Roman" w:hAnsi="Consolas" w:cs="Times New Roman"/>
          <w:color w:val="D4D4D4"/>
          <w:sz w:val="21"/>
          <w:szCs w:val="21"/>
        </w:rPr>
        <w:t>(</w:t>
      </w:r>
      <w:r w:rsidRPr="00C95438">
        <w:rPr>
          <w:rFonts w:ascii="Consolas" w:eastAsia="Times New Roman" w:hAnsi="Consolas" w:cs="Times New Roman"/>
          <w:color w:val="9CDCFE"/>
          <w:sz w:val="21"/>
          <w:szCs w:val="21"/>
        </w:rPr>
        <w:t>limit</w:t>
      </w:r>
      <w:r w:rsidRPr="00C95438">
        <w:rPr>
          <w:rFonts w:ascii="Consolas" w:eastAsia="Times New Roman" w:hAnsi="Consolas" w:cs="Times New Roman"/>
          <w:color w:val="D4D4D4"/>
          <w:sz w:val="21"/>
          <w:szCs w:val="21"/>
        </w:rPr>
        <w:t xml:space="preserve">) { </w:t>
      </w:r>
    </w:p>
    <w:p w14:paraId="50E2136A" w14:textId="77777777" w:rsidR="00E65791" w:rsidRPr="00C95438" w:rsidRDefault="00E65791" w:rsidP="00E65791">
      <w:pPr>
        <w:shd w:val="clear" w:color="auto" w:fill="1E1E1E"/>
        <w:spacing w:after="0" w:line="285" w:lineRule="atLeast"/>
        <w:rPr>
          <w:rFonts w:ascii="Consolas" w:eastAsia="Times New Roman" w:hAnsi="Consolas" w:cs="Times New Roman"/>
          <w:color w:val="D4D4D4"/>
          <w:sz w:val="21"/>
          <w:szCs w:val="21"/>
        </w:rPr>
      </w:pPr>
      <w:r w:rsidRPr="00C95438">
        <w:rPr>
          <w:rFonts w:ascii="Consolas" w:eastAsia="Times New Roman" w:hAnsi="Consolas" w:cs="Times New Roman"/>
          <w:color w:val="D4D4D4"/>
          <w:sz w:val="21"/>
          <w:szCs w:val="21"/>
        </w:rPr>
        <w:t xml:space="preserve">    </w:t>
      </w:r>
    </w:p>
    <w:p w14:paraId="0C0F97E3" w14:textId="77777777" w:rsidR="00E65791" w:rsidRPr="00C95438" w:rsidRDefault="00E65791" w:rsidP="00E65791">
      <w:pPr>
        <w:shd w:val="clear" w:color="auto" w:fill="1E1E1E"/>
        <w:spacing w:after="0" w:line="285" w:lineRule="atLeast"/>
        <w:rPr>
          <w:rFonts w:ascii="Consolas" w:eastAsia="Times New Roman" w:hAnsi="Consolas" w:cs="Times New Roman"/>
          <w:color w:val="D4D4D4"/>
          <w:sz w:val="21"/>
          <w:szCs w:val="21"/>
        </w:rPr>
      </w:pPr>
    </w:p>
    <w:p w14:paraId="4D4292CA" w14:textId="77777777" w:rsidR="00E65791" w:rsidRPr="00C95438" w:rsidRDefault="00E65791" w:rsidP="00E65791">
      <w:pPr>
        <w:shd w:val="clear" w:color="auto" w:fill="1E1E1E"/>
        <w:spacing w:after="0" w:line="285" w:lineRule="atLeast"/>
        <w:rPr>
          <w:rFonts w:ascii="Consolas" w:eastAsia="Times New Roman" w:hAnsi="Consolas" w:cs="Times New Roman"/>
          <w:color w:val="D4D4D4"/>
          <w:sz w:val="21"/>
          <w:szCs w:val="21"/>
        </w:rPr>
      </w:pPr>
      <w:r w:rsidRPr="00C95438">
        <w:rPr>
          <w:rFonts w:ascii="Consolas" w:eastAsia="Times New Roman" w:hAnsi="Consolas" w:cs="Times New Roman"/>
          <w:color w:val="D4D4D4"/>
          <w:sz w:val="21"/>
          <w:szCs w:val="21"/>
        </w:rPr>
        <w:t xml:space="preserve">    </w:t>
      </w:r>
    </w:p>
    <w:p w14:paraId="0E06397C" w14:textId="77777777" w:rsidR="00E65791" w:rsidRPr="00C95438" w:rsidRDefault="00E65791" w:rsidP="00E65791">
      <w:pPr>
        <w:shd w:val="clear" w:color="auto" w:fill="1E1E1E"/>
        <w:spacing w:after="0" w:line="285" w:lineRule="atLeast"/>
        <w:rPr>
          <w:rFonts w:ascii="Consolas" w:eastAsia="Times New Roman" w:hAnsi="Consolas" w:cs="Times New Roman"/>
          <w:color w:val="D4D4D4"/>
          <w:sz w:val="21"/>
          <w:szCs w:val="21"/>
        </w:rPr>
      </w:pPr>
      <w:r w:rsidRPr="00C95438">
        <w:rPr>
          <w:rFonts w:ascii="Consolas" w:eastAsia="Times New Roman" w:hAnsi="Consolas" w:cs="Times New Roman"/>
          <w:color w:val="D4D4D4"/>
          <w:sz w:val="21"/>
          <w:szCs w:val="21"/>
        </w:rPr>
        <w:t xml:space="preserve">    </w:t>
      </w:r>
      <w:r w:rsidRPr="00C95438">
        <w:rPr>
          <w:rFonts w:ascii="Consolas" w:eastAsia="Times New Roman" w:hAnsi="Consolas" w:cs="Times New Roman"/>
          <w:color w:val="C586C0"/>
          <w:sz w:val="21"/>
          <w:szCs w:val="21"/>
        </w:rPr>
        <w:t>for</w:t>
      </w:r>
      <w:r w:rsidRPr="00C95438">
        <w:rPr>
          <w:rFonts w:ascii="Consolas" w:eastAsia="Times New Roman" w:hAnsi="Consolas" w:cs="Times New Roman"/>
          <w:color w:val="D4D4D4"/>
          <w:sz w:val="21"/>
          <w:szCs w:val="21"/>
        </w:rPr>
        <w:t xml:space="preserve"> (</w:t>
      </w:r>
      <w:r w:rsidRPr="00C95438">
        <w:rPr>
          <w:rFonts w:ascii="Consolas" w:eastAsia="Times New Roman" w:hAnsi="Consolas" w:cs="Times New Roman"/>
          <w:color w:val="569CD6"/>
          <w:sz w:val="21"/>
          <w:szCs w:val="21"/>
        </w:rPr>
        <w:t>let</w:t>
      </w:r>
      <w:r w:rsidRPr="00C95438">
        <w:rPr>
          <w:rFonts w:ascii="Consolas" w:eastAsia="Times New Roman" w:hAnsi="Consolas" w:cs="Times New Roman"/>
          <w:color w:val="D4D4D4"/>
          <w:sz w:val="21"/>
          <w:szCs w:val="21"/>
        </w:rPr>
        <w:t xml:space="preserve"> </w:t>
      </w:r>
      <w:r w:rsidRPr="00C95438">
        <w:rPr>
          <w:rFonts w:ascii="Consolas" w:eastAsia="Times New Roman" w:hAnsi="Consolas" w:cs="Times New Roman"/>
          <w:color w:val="9CDCFE"/>
          <w:sz w:val="21"/>
          <w:szCs w:val="21"/>
        </w:rPr>
        <w:t>b</w:t>
      </w:r>
      <w:r w:rsidRPr="00C95438">
        <w:rPr>
          <w:rFonts w:ascii="Consolas" w:eastAsia="Times New Roman" w:hAnsi="Consolas" w:cs="Times New Roman"/>
          <w:color w:val="D4D4D4"/>
          <w:sz w:val="21"/>
          <w:szCs w:val="21"/>
        </w:rPr>
        <w:t xml:space="preserve"> = </w:t>
      </w:r>
      <w:r w:rsidRPr="00C95438">
        <w:rPr>
          <w:rFonts w:ascii="Consolas" w:eastAsia="Times New Roman" w:hAnsi="Consolas" w:cs="Times New Roman"/>
          <w:color w:val="B5CEA8"/>
          <w:sz w:val="21"/>
          <w:szCs w:val="21"/>
        </w:rPr>
        <w:t>1</w:t>
      </w:r>
      <w:r w:rsidRPr="00C95438">
        <w:rPr>
          <w:rFonts w:ascii="Consolas" w:eastAsia="Times New Roman" w:hAnsi="Consolas" w:cs="Times New Roman"/>
          <w:color w:val="D4D4D4"/>
          <w:sz w:val="21"/>
          <w:szCs w:val="21"/>
        </w:rPr>
        <w:t>; (</w:t>
      </w:r>
      <w:r w:rsidRPr="00C95438">
        <w:rPr>
          <w:rFonts w:ascii="Consolas" w:eastAsia="Times New Roman" w:hAnsi="Consolas" w:cs="Times New Roman"/>
          <w:color w:val="9CDCFE"/>
          <w:sz w:val="21"/>
          <w:szCs w:val="21"/>
        </w:rPr>
        <w:t>b</w:t>
      </w:r>
      <w:r w:rsidRPr="00C95438">
        <w:rPr>
          <w:rFonts w:ascii="Consolas" w:eastAsia="Times New Roman" w:hAnsi="Consolas" w:cs="Times New Roman"/>
          <w:color w:val="D4D4D4"/>
          <w:sz w:val="21"/>
          <w:szCs w:val="21"/>
        </w:rPr>
        <w:t xml:space="preserve"> * </w:t>
      </w:r>
      <w:r w:rsidRPr="00C95438">
        <w:rPr>
          <w:rFonts w:ascii="Consolas" w:eastAsia="Times New Roman" w:hAnsi="Consolas" w:cs="Times New Roman"/>
          <w:color w:val="B5CEA8"/>
          <w:sz w:val="21"/>
          <w:szCs w:val="21"/>
        </w:rPr>
        <w:t>3</w:t>
      </w:r>
      <w:r w:rsidRPr="00C95438">
        <w:rPr>
          <w:rFonts w:ascii="Consolas" w:eastAsia="Times New Roman" w:hAnsi="Consolas" w:cs="Times New Roman"/>
          <w:color w:val="D4D4D4"/>
          <w:sz w:val="21"/>
          <w:szCs w:val="21"/>
        </w:rPr>
        <w:t xml:space="preserve">) &lt;= </w:t>
      </w:r>
      <w:r w:rsidRPr="00C95438">
        <w:rPr>
          <w:rFonts w:ascii="Consolas" w:eastAsia="Times New Roman" w:hAnsi="Consolas" w:cs="Times New Roman"/>
          <w:color w:val="9CDCFE"/>
          <w:sz w:val="21"/>
          <w:szCs w:val="21"/>
        </w:rPr>
        <w:t>limit</w:t>
      </w:r>
      <w:r w:rsidRPr="00C95438">
        <w:rPr>
          <w:rFonts w:ascii="Consolas" w:eastAsia="Times New Roman" w:hAnsi="Consolas" w:cs="Times New Roman"/>
          <w:color w:val="D4D4D4"/>
          <w:sz w:val="21"/>
          <w:szCs w:val="21"/>
        </w:rPr>
        <w:t xml:space="preserve"> &amp;&amp; (</w:t>
      </w:r>
      <w:r w:rsidRPr="00C95438">
        <w:rPr>
          <w:rFonts w:ascii="Consolas" w:eastAsia="Times New Roman" w:hAnsi="Consolas" w:cs="Times New Roman"/>
          <w:color w:val="9CDCFE"/>
          <w:sz w:val="21"/>
          <w:szCs w:val="21"/>
        </w:rPr>
        <w:t>b</w:t>
      </w:r>
      <w:r w:rsidRPr="00C95438">
        <w:rPr>
          <w:rFonts w:ascii="Consolas" w:eastAsia="Times New Roman" w:hAnsi="Consolas" w:cs="Times New Roman"/>
          <w:color w:val="D4D4D4"/>
          <w:sz w:val="21"/>
          <w:szCs w:val="21"/>
        </w:rPr>
        <w:t xml:space="preserve"> * </w:t>
      </w:r>
      <w:r w:rsidRPr="00C95438">
        <w:rPr>
          <w:rFonts w:ascii="Consolas" w:eastAsia="Times New Roman" w:hAnsi="Consolas" w:cs="Times New Roman"/>
          <w:color w:val="B5CEA8"/>
          <w:sz w:val="21"/>
          <w:szCs w:val="21"/>
        </w:rPr>
        <w:t>5</w:t>
      </w:r>
      <w:r w:rsidRPr="00C95438">
        <w:rPr>
          <w:rFonts w:ascii="Consolas" w:eastAsia="Times New Roman" w:hAnsi="Consolas" w:cs="Times New Roman"/>
          <w:color w:val="D4D4D4"/>
          <w:sz w:val="21"/>
          <w:szCs w:val="21"/>
        </w:rPr>
        <w:t xml:space="preserve">) &lt;= </w:t>
      </w:r>
      <w:r w:rsidRPr="00C95438">
        <w:rPr>
          <w:rFonts w:ascii="Consolas" w:eastAsia="Times New Roman" w:hAnsi="Consolas" w:cs="Times New Roman"/>
          <w:color w:val="9CDCFE"/>
          <w:sz w:val="21"/>
          <w:szCs w:val="21"/>
        </w:rPr>
        <w:t>limit</w:t>
      </w:r>
      <w:r w:rsidRPr="00C95438">
        <w:rPr>
          <w:rFonts w:ascii="Consolas" w:eastAsia="Times New Roman" w:hAnsi="Consolas" w:cs="Times New Roman"/>
          <w:color w:val="D4D4D4"/>
          <w:sz w:val="21"/>
          <w:szCs w:val="21"/>
        </w:rPr>
        <w:t xml:space="preserve">; </w:t>
      </w:r>
      <w:r w:rsidRPr="00C95438">
        <w:rPr>
          <w:rFonts w:ascii="Consolas" w:eastAsia="Times New Roman" w:hAnsi="Consolas" w:cs="Times New Roman"/>
          <w:color w:val="9CDCFE"/>
          <w:sz w:val="21"/>
          <w:szCs w:val="21"/>
        </w:rPr>
        <w:t>b</w:t>
      </w:r>
      <w:r w:rsidRPr="00C95438">
        <w:rPr>
          <w:rFonts w:ascii="Consolas" w:eastAsia="Times New Roman" w:hAnsi="Consolas" w:cs="Times New Roman"/>
          <w:color w:val="D4D4D4"/>
          <w:sz w:val="21"/>
          <w:szCs w:val="21"/>
        </w:rPr>
        <w:t>++)</w:t>
      </w:r>
    </w:p>
    <w:p w14:paraId="1FD80551" w14:textId="77777777" w:rsidR="00E65791" w:rsidRPr="00C95438" w:rsidRDefault="00E65791" w:rsidP="00E65791">
      <w:pPr>
        <w:shd w:val="clear" w:color="auto" w:fill="1E1E1E"/>
        <w:spacing w:after="0" w:line="285" w:lineRule="atLeast"/>
        <w:rPr>
          <w:rFonts w:ascii="Consolas" w:eastAsia="Times New Roman" w:hAnsi="Consolas" w:cs="Times New Roman"/>
          <w:color w:val="D4D4D4"/>
          <w:sz w:val="21"/>
          <w:szCs w:val="21"/>
        </w:rPr>
      </w:pPr>
      <w:r w:rsidRPr="00C95438">
        <w:rPr>
          <w:rFonts w:ascii="Consolas" w:eastAsia="Times New Roman" w:hAnsi="Consolas" w:cs="Times New Roman"/>
          <w:color w:val="D4D4D4"/>
          <w:sz w:val="21"/>
          <w:szCs w:val="21"/>
        </w:rPr>
        <w:t xml:space="preserve">    </w:t>
      </w:r>
    </w:p>
    <w:p w14:paraId="3D50C1E7" w14:textId="77777777" w:rsidR="00E65791" w:rsidRPr="00C95438" w:rsidRDefault="00E65791" w:rsidP="00E65791">
      <w:pPr>
        <w:shd w:val="clear" w:color="auto" w:fill="1E1E1E"/>
        <w:spacing w:after="0" w:line="285" w:lineRule="atLeast"/>
        <w:rPr>
          <w:rFonts w:ascii="Consolas" w:eastAsia="Times New Roman" w:hAnsi="Consolas" w:cs="Times New Roman"/>
          <w:color w:val="D4D4D4"/>
          <w:sz w:val="21"/>
          <w:szCs w:val="21"/>
        </w:rPr>
      </w:pPr>
      <w:r w:rsidRPr="00C95438">
        <w:rPr>
          <w:rFonts w:ascii="Consolas" w:eastAsia="Times New Roman" w:hAnsi="Consolas" w:cs="Times New Roman"/>
          <w:color w:val="D4D4D4"/>
          <w:sz w:val="21"/>
          <w:szCs w:val="21"/>
        </w:rPr>
        <w:t xml:space="preserve">    </w:t>
      </w:r>
      <w:proofErr w:type="gramStart"/>
      <w:r w:rsidRPr="00C95438">
        <w:rPr>
          <w:rFonts w:ascii="Consolas" w:eastAsia="Times New Roman" w:hAnsi="Consolas" w:cs="Times New Roman"/>
          <w:color w:val="9CDCFE"/>
          <w:sz w:val="21"/>
          <w:szCs w:val="21"/>
        </w:rPr>
        <w:t>console</w:t>
      </w:r>
      <w:r w:rsidRPr="00C95438">
        <w:rPr>
          <w:rFonts w:ascii="Consolas" w:eastAsia="Times New Roman" w:hAnsi="Consolas" w:cs="Times New Roman"/>
          <w:color w:val="D4D4D4"/>
          <w:sz w:val="21"/>
          <w:szCs w:val="21"/>
        </w:rPr>
        <w:t>.</w:t>
      </w:r>
      <w:r w:rsidRPr="00C95438">
        <w:rPr>
          <w:rFonts w:ascii="Consolas" w:eastAsia="Times New Roman" w:hAnsi="Consolas" w:cs="Times New Roman"/>
          <w:color w:val="DCDCAA"/>
          <w:sz w:val="21"/>
          <w:szCs w:val="21"/>
        </w:rPr>
        <w:t>log</w:t>
      </w:r>
      <w:r w:rsidRPr="00C95438">
        <w:rPr>
          <w:rFonts w:ascii="Consolas" w:eastAsia="Times New Roman" w:hAnsi="Consolas" w:cs="Times New Roman"/>
          <w:color w:val="D4D4D4"/>
          <w:sz w:val="21"/>
          <w:szCs w:val="21"/>
        </w:rPr>
        <w:t>(</w:t>
      </w:r>
      <w:proofErr w:type="gramEnd"/>
      <w:r w:rsidRPr="00C95438">
        <w:rPr>
          <w:rFonts w:ascii="Consolas" w:eastAsia="Times New Roman" w:hAnsi="Consolas" w:cs="Times New Roman"/>
          <w:color w:val="D4D4D4"/>
          <w:sz w:val="21"/>
          <w:szCs w:val="21"/>
        </w:rPr>
        <w:t>(</w:t>
      </w:r>
      <w:r w:rsidRPr="00C95438">
        <w:rPr>
          <w:rFonts w:ascii="Consolas" w:eastAsia="Times New Roman" w:hAnsi="Consolas" w:cs="Times New Roman"/>
          <w:color w:val="9CDCFE"/>
          <w:sz w:val="21"/>
          <w:szCs w:val="21"/>
        </w:rPr>
        <w:t>b</w:t>
      </w:r>
      <w:r w:rsidRPr="00C95438">
        <w:rPr>
          <w:rFonts w:ascii="Consolas" w:eastAsia="Times New Roman" w:hAnsi="Consolas" w:cs="Times New Roman"/>
          <w:color w:val="D4D4D4"/>
          <w:sz w:val="21"/>
          <w:szCs w:val="21"/>
        </w:rPr>
        <w:t xml:space="preserve"> * </w:t>
      </w:r>
      <w:r w:rsidRPr="00C95438">
        <w:rPr>
          <w:rFonts w:ascii="Consolas" w:eastAsia="Times New Roman" w:hAnsi="Consolas" w:cs="Times New Roman"/>
          <w:color w:val="B5CEA8"/>
          <w:sz w:val="21"/>
          <w:szCs w:val="21"/>
        </w:rPr>
        <w:t>5</w:t>
      </w:r>
      <w:r w:rsidRPr="00C95438">
        <w:rPr>
          <w:rFonts w:ascii="Consolas" w:eastAsia="Times New Roman" w:hAnsi="Consolas" w:cs="Times New Roman"/>
          <w:color w:val="D4D4D4"/>
          <w:sz w:val="21"/>
          <w:szCs w:val="21"/>
        </w:rPr>
        <w:t>) + (</w:t>
      </w:r>
      <w:r w:rsidRPr="00C95438">
        <w:rPr>
          <w:rFonts w:ascii="Consolas" w:eastAsia="Times New Roman" w:hAnsi="Consolas" w:cs="Times New Roman"/>
          <w:color w:val="9CDCFE"/>
          <w:sz w:val="21"/>
          <w:szCs w:val="21"/>
        </w:rPr>
        <w:t>b</w:t>
      </w:r>
      <w:r w:rsidRPr="00C95438">
        <w:rPr>
          <w:rFonts w:ascii="Consolas" w:eastAsia="Times New Roman" w:hAnsi="Consolas" w:cs="Times New Roman"/>
          <w:color w:val="D4D4D4"/>
          <w:sz w:val="21"/>
          <w:szCs w:val="21"/>
        </w:rPr>
        <w:t xml:space="preserve"> * </w:t>
      </w:r>
      <w:r w:rsidRPr="00C95438">
        <w:rPr>
          <w:rFonts w:ascii="Consolas" w:eastAsia="Times New Roman" w:hAnsi="Consolas" w:cs="Times New Roman"/>
          <w:color w:val="B5CEA8"/>
          <w:sz w:val="21"/>
          <w:szCs w:val="21"/>
        </w:rPr>
        <w:t>3</w:t>
      </w:r>
      <w:r w:rsidRPr="00C95438">
        <w:rPr>
          <w:rFonts w:ascii="Consolas" w:eastAsia="Times New Roman" w:hAnsi="Consolas" w:cs="Times New Roman"/>
          <w:color w:val="D4D4D4"/>
          <w:sz w:val="21"/>
          <w:szCs w:val="21"/>
        </w:rPr>
        <w:t xml:space="preserve">)) </w:t>
      </w:r>
    </w:p>
    <w:p w14:paraId="5E2B8DB6" w14:textId="77777777" w:rsidR="00E65791" w:rsidRDefault="00E65791" w:rsidP="00E65791">
      <w:pPr>
        <w:pStyle w:val="NoSpacing"/>
      </w:pPr>
    </w:p>
    <w:p w14:paraId="47E8744E" w14:textId="77777777" w:rsidR="00E65791" w:rsidRDefault="00E65791" w:rsidP="00E65791">
      <w:pPr>
        <w:pStyle w:val="NoSpacing"/>
      </w:pPr>
    </w:p>
    <w:p w14:paraId="3BC2B179" w14:textId="77777777" w:rsidR="00E65791" w:rsidRDefault="00E65791" w:rsidP="00E65791">
      <w:pPr>
        <w:pStyle w:val="NoSpacing"/>
      </w:pPr>
      <w:r>
        <w:t>Returning limit gives us:</w:t>
      </w:r>
    </w:p>
    <w:p w14:paraId="371F4054" w14:textId="77777777" w:rsidR="00E65791" w:rsidRPr="007743F2" w:rsidRDefault="00E65791" w:rsidP="00E65791">
      <w:pPr>
        <w:shd w:val="clear" w:color="auto" w:fill="1E1E1E"/>
        <w:spacing w:after="0" w:line="285" w:lineRule="atLeast"/>
        <w:rPr>
          <w:rFonts w:ascii="Consolas" w:eastAsia="Times New Roman" w:hAnsi="Consolas" w:cs="Times New Roman"/>
          <w:color w:val="D4D4D4"/>
          <w:sz w:val="21"/>
          <w:szCs w:val="21"/>
        </w:rPr>
      </w:pPr>
      <w:r w:rsidRPr="007743F2">
        <w:rPr>
          <w:rFonts w:ascii="Consolas" w:eastAsia="Times New Roman" w:hAnsi="Consolas" w:cs="Times New Roman"/>
          <w:color w:val="9CDCFE"/>
          <w:sz w:val="21"/>
          <w:szCs w:val="21"/>
        </w:rPr>
        <w:t>console</w:t>
      </w:r>
      <w:r w:rsidRPr="007743F2">
        <w:rPr>
          <w:rFonts w:ascii="Consolas" w:eastAsia="Times New Roman" w:hAnsi="Consolas" w:cs="Times New Roman"/>
          <w:color w:val="D4D4D4"/>
          <w:sz w:val="21"/>
          <w:szCs w:val="21"/>
        </w:rPr>
        <w:t>.</w:t>
      </w:r>
      <w:r w:rsidRPr="007743F2">
        <w:rPr>
          <w:rFonts w:ascii="Consolas" w:eastAsia="Times New Roman" w:hAnsi="Consolas" w:cs="Times New Roman"/>
          <w:color w:val="DCDCAA"/>
          <w:sz w:val="21"/>
          <w:szCs w:val="21"/>
        </w:rPr>
        <w:t>log</w:t>
      </w:r>
      <w:r w:rsidRPr="007743F2">
        <w:rPr>
          <w:rFonts w:ascii="Consolas" w:eastAsia="Times New Roman" w:hAnsi="Consolas" w:cs="Times New Roman"/>
          <w:color w:val="D4D4D4"/>
          <w:sz w:val="21"/>
          <w:szCs w:val="21"/>
        </w:rPr>
        <w:t>(</w:t>
      </w:r>
      <w:proofErr w:type="gramStart"/>
      <w:r w:rsidRPr="007743F2">
        <w:rPr>
          <w:rFonts w:ascii="Consolas" w:eastAsia="Times New Roman" w:hAnsi="Consolas" w:cs="Times New Roman"/>
          <w:color w:val="DCDCAA"/>
          <w:sz w:val="21"/>
          <w:szCs w:val="21"/>
        </w:rPr>
        <w:t>sum</w:t>
      </w:r>
      <w:r w:rsidRPr="007743F2">
        <w:rPr>
          <w:rFonts w:ascii="Consolas" w:eastAsia="Times New Roman" w:hAnsi="Consolas" w:cs="Times New Roman"/>
          <w:color w:val="D4D4D4"/>
          <w:sz w:val="21"/>
          <w:szCs w:val="21"/>
        </w:rPr>
        <w:t>(</w:t>
      </w:r>
      <w:proofErr w:type="gramEnd"/>
      <w:r w:rsidRPr="007743F2">
        <w:rPr>
          <w:rFonts w:ascii="Consolas" w:eastAsia="Times New Roman" w:hAnsi="Consolas" w:cs="Times New Roman"/>
          <w:color w:val="B5CEA8"/>
          <w:sz w:val="21"/>
          <w:szCs w:val="21"/>
        </w:rPr>
        <w:t>10</w:t>
      </w:r>
      <w:r w:rsidRPr="007743F2">
        <w:rPr>
          <w:rFonts w:ascii="Consolas" w:eastAsia="Times New Roman" w:hAnsi="Consolas" w:cs="Times New Roman"/>
          <w:color w:val="D4D4D4"/>
          <w:sz w:val="21"/>
          <w:szCs w:val="21"/>
        </w:rPr>
        <w:t>));</w:t>
      </w:r>
    </w:p>
    <w:p w14:paraId="44F3BA65" w14:textId="77777777" w:rsidR="00E65791" w:rsidRPr="007743F2" w:rsidRDefault="00E65791" w:rsidP="00E65791">
      <w:pPr>
        <w:shd w:val="clear" w:color="auto" w:fill="1E1E1E"/>
        <w:spacing w:after="0" w:line="285" w:lineRule="atLeast"/>
        <w:rPr>
          <w:rFonts w:ascii="Consolas" w:eastAsia="Times New Roman" w:hAnsi="Consolas" w:cs="Times New Roman"/>
          <w:color w:val="D4D4D4"/>
          <w:sz w:val="21"/>
          <w:szCs w:val="21"/>
        </w:rPr>
      </w:pPr>
    </w:p>
    <w:p w14:paraId="55429366" w14:textId="77777777" w:rsidR="00E65791" w:rsidRPr="007743F2" w:rsidRDefault="00E65791" w:rsidP="00E65791">
      <w:pPr>
        <w:shd w:val="clear" w:color="auto" w:fill="1E1E1E"/>
        <w:spacing w:after="0" w:line="285" w:lineRule="atLeast"/>
        <w:rPr>
          <w:rFonts w:ascii="Consolas" w:eastAsia="Times New Roman" w:hAnsi="Consolas" w:cs="Times New Roman"/>
          <w:color w:val="D4D4D4"/>
          <w:sz w:val="21"/>
          <w:szCs w:val="21"/>
        </w:rPr>
      </w:pPr>
      <w:r w:rsidRPr="007743F2">
        <w:rPr>
          <w:rFonts w:ascii="Consolas" w:eastAsia="Times New Roman" w:hAnsi="Consolas" w:cs="Times New Roman"/>
          <w:color w:val="569CD6"/>
          <w:sz w:val="21"/>
          <w:szCs w:val="21"/>
        </w:rPr>
        <w:t>function</w:t>
      </w:r>
      <w:r w:rsidRPr="007743F2">
        <w:rPr>
          <w:rFonts w:ascii="Consolas" w:eastAsia="Times New Roman" w:hAnsi="Consolas" w:cs="Times New Roman"/>
          <w:color w:val="D4D4D4"/>
          <w:sz w:val="21"/>
          <w:szCs w:val="21"/>
        </w:rPr>
        <w:t xml:space="preserve"> </w:t>
      </w:r>
      <w:r w:rsidRPr="007743F2">
        <w:rPr>
          <w:rFonts w:ascii="Consolas" w:eastAsia="Times New Roman" w:hAnsi="Consolas" w:cs="Times New Roman"/>
          <w:color w:val="DCDCAA"/>
          <w:sz w:val="21"/>
          <w:szCs w:val="21"/>
        </w:rPr>
        <w:t>sum</w:t>
      </w:r>
      <w:r w:rsidRPr="007743F2">
        <w:rPr>
          <w:rFonts w:ascii="Consolas" w:eastAsia="Times New Roman" w:hAnsi="Consolas" w:cs="Times New Roman"/>
          <w:color w:val="D4D4D4"/>
          <w:sz w:val="21"/>
          <w:szCs w:val="21"/>
        </w:rPr>
        <w:t>(</w:t>
      </w:r>
      <w:r w:rsidRPr="007743F2">
        <w:rPr>
          <w:rFonts w:ascii="Consolas" w:eastAsia="Times New Roman" w:hAnsi="Consolas" w:cs="Times New Roman"/>
          <w:color w:val="9CDCFE"/>
          <w:sz w:val="21"/>
          <w:szCs w:val="21"/>
        </w:rPr>
        <w:t>limit</w:t>
      </w:r>
      <w:r w:rsidRPr="007743F2">
        <w:rPr>
          <w:rFonts w:ascii="Consolas" w:eastAsia="Times New Roman" w:hAnsi="Consolas" w:cs="Times New Roman"/>
          <w:color w:val="D4D4D4"/>
          <w:sz w:val="21"/>
          <w:szCs w:val="21"/>
        </w:rPr>
        <w:t>) {</w:t>
      </w:r>
    </w:p>
    <w:p w14:paraId="761DA0AB" w14:textId="77777777" w:rsidR="00E65791" w:rsidRPr="007743F2" w:rsidRDefault="00E65791" w:rsidP="00E65791">
      <w:pPr>
        <w:shd w:val="clear" w:color="auto" w:fill="1E1E1E"/>
        <w:spacing w:after="0" w:line="285" w:lineRule="atLeast"/>
        <w:rPr>
          <w:rFonts w:ascii="Consolas" w:eastAsia="Times New Roman" w:hAnsi="Consolas" w:cs="Times New Roman"/>
          <w:color w:val="D4D4D4"/>
          <w:sz w:val="21"/>
          <w:szCs w:val="21"/>
        </w:rPr>
      </w:pPr>
    </w:p>
    <w:p w14:paraId="69A9C08C" w14:textId="77777777" w:rsidR="00E65791" w:rsidRPr="007743F2" w:rsidRDefault="00E65791" w:rsidP="00E65791">
      <w:pPr>
        <w:shd w:val="clear" w:color="auto" w:fill="1E1E1E"/>
        <w:spacing w:after="0" w:line="285" w:lineRule="atLeast"/>
        <w:rPr>
          <w:rFonts w:ascii="Consolas" w:eastAsia="Times New Roman" w:hAnsi="Consolas" w:cs="Times New Roman"/>
          <w:color w:val="D4D4D4"/>
          <w:sz w:val="21"/>
          <w:szCs w:val="21"/>
        </w:rPr>
      </w:pPr>
      <w:r w:rsidRPr="007743F2">
        <w:rPr>
          <w:rFonts w:ascii="Consolas" w:eastAsia="Times New Roman" w:hAnsi="Consolas" w:cs="Times New Roman"/>
          <w:color w:val="D4D4D4"/>
          <w:sz w:val="21"/>
          <w:szCs w:val="21"/>
        </w:rPr>
        <w:t xml:space="preserve">    </w:t>
      </w:r>
      <w:r w:rsidRPr="007743F2">
        <w:rPr>
          <w:rFonts w:ascii="Consolas" w:eastAsia="Times New Roman" w:hAnsi="Consolas" w:cs="Times New Roman"/>
          <w:color w:val="C586C0"/>
          <w:sz w:val="21"/>
          <w:szCs w:val="21"/>
        </w:rPr>
        <w:t>for</w:t>
      </w:r>
      <w:r w:rsidRPr="007743F2">
        <w:rPr>
          <w:rFonts w:ascii="Consolas" w:eastAsia="Times New Roman" w:hAnsi="Consolas" w:cs="Times New Roman"/>
          <w:color w:val="D4D4D4"/>
          <w:sz w:val="21"/>
          <w:szCs w:val="21"/>
        </w:rPr>
        <w:t xml:space="preserve"> (</w:t>
      </w:r>
      <w:r w:rsidRPr="007743F2">
        <w:rPr>
          <w:rFonts w:ascii="Consolas" w:eastAsia="Times New Roman" w:hAnsi="Consolas" w:cs="Times New Roman"/>
          <w:color w:val="569CD6"/>
          <w:sz w:val="21"/>
          <w:szCs w:val="21"/>
        </w:rPr>
        <w:t>let</w:t>
      </w:r>
      <w:r w:rsidRPr="007743F2">
        <w:rPr>
          <w:rFonts w:ascii="Consolas" w:eastAsia="Times New Roman" w:hAnsi="Consolas" w:cs="Times New Roman"/>
          <w:color w:val="D4D4D4"/>
          <w:sz w:val="21"/>
          <w:szCs w:val="21"/>
        </w:rPr>
        <w:t xml:space="preserve"> </w:t>
      </w:r>
      <w:r w:rsidRPr="007743F2">
        <w:rPr>
          <w:rFonts w:ascii="Consolas" w:eastAsia="Times New Roman" w:hAnsi="Consolas" w:cs="Times New Roman"/>
          <w:color w:val="9CDCFE"/>
          <w:sz w:val="21"/>
          <w:szCs w:val="21"/>
        </w:rPr>
        <w:t>b</w:t>
      </w:r>
      <w:r w:rsidRPr="007743F2">
        <w:rPr>
          <w:rFonts w:ascii="Consolas" w:eastAsia="Times New Roman" w:hAnsi="Consolas" w:cs="Times New Roman"/>
          <w:color w:val="D4D4D4"/>
          <w:sz w:val="21"/>
          <w:szCs w:val="21"/>
        </w:rPr>
        <w:t xml:space="preserve"> = </w:t>
      </w:r>
      <w:r w:rsidRPr="007743F2">
        <w:rPr>
          <w:rFonts w:ascii="Consolas" w:eastAsia="Times New Roman" w:hAnsi="Consolas" w:cs="Times New Roman"/>
          <w:color w:val="B5CEA8"/>
          <w:sz w:val="21"/>
          <w:szCs w:val="21"/>
        </w:rPr>
        <w:t>1</w:t>
      </w:r>
      <w:r w:rsidRPr="007743F2">
        <w:rPr>
          <w:rFonts w:ascii="Consolas" w:eastAsia="Times New Roman" w:hAnsi="Consolas" w:cs="Times New Roman"/>
          <w:color w:val="D4D4D4"/>
          <w:sz w:val="21"/>
          <w:szCs w:val="21"/>
        </w:rPr>
        <w:t>; (</w:t>
      </w:r>
      <w:r w:rsidRPr="007743F2">
        <w:rPr>
          <w:rFonts w:ascii="Consolas" w:eastAsia="Times New Roman" w:hAnsi="Consolas" w:cs="Times New Roman"/>
          <w:color w:val="9CDCFE"/>
          <w:sz w:val="21"/>
          <w:szCs w:val="21"/>
        </w:rPr>
        <w:t>b</w:t>
      </w:r>
      <w:r w:rsidRPr="007743F2">
        <w:rPr>
          <w:rFonts w:ascii="Consolas" w:eastAsia="Times New Roman" w:hAnsi="Consolas" w:cs="Times New Roman"/>
          <w:color w:val="D4D4D4"/>
          <w:sz w:val="21"/>
          <w:szCs w:val="21"/>
        </w:rPr>
        <w:t xml:space="preserve"> * </w:t>
      </w:r>
      <w:r w:rsidRPr="007743F2">
        <w:rPr>
          <w:rFonts w:ascii="Consolas" w:eastAsia="Times New Roman" w:hAnsi="Consolas" w:cs="Times New Roman"/>
          <w:color w:val="B5CEA8"/>
          <w:sz w:val="21"/>
          <w:szCs w:val="21"/>
        </w:rPr>
        <w:t>3</w:t>
      </w:r>
      <w:r w:rsidRPr="007743F2">
        <w:rPr>
          <w:rFonts w:ascii="Consolas" w:eastAsia="Times New Roman" w:hAnsi="Consolas" w:cs="Times New Roman"/>
          <w:color w:val="D4D4D4"/>
          <w:sz w:val="21"/>
          <w:szCs w:val="21"/>
        </w:rPr>
        <w:t xml:space="preserve">) &lt; </w:t>
      </w:r>
      <w:r w:rsidRPr="007743F2">
        <w:rPr>
          <w:rFonts w:ascii="Consolas" w:eastAsia="Times New Roman" w:hAnsi="Consolas" w:cs="Times New Roman"/>
          <w:color w:val="9CDCFE"/>
          <w:sz w:val="21"/>
          <w:szCs w:val="21"/>
        </w:rPr>
        <w:t>limit</w:t>
      </w:r>
      <w:r w:rsidRPr="007743F2">
        <w:rPr>
          <w:rFonts w:ascii="Consolas" w:eastAsia="Times New Roman" w:hAnsi="Consolas" w:cs="Times New Roman"/>
          <w:color w:val="D4D4D4"/>
          <w:sz w:val="21"/>
          <w:szCs w:val="21"/>
        </w:rPr>
        <w:t xml:space="preserve">; </w:t>
      </w:r>
      <w:r w:rsidRPr="007743F2">
        <w:rPr>
          <w:rFonts w:ascii="Consolas" w:eastAsia="Times New Roman" w:hAnsi="Consolas" w:cs="Times New Roman"/>
          <w:color w:val="9CDCFE"/>
          <w:sz w:val="21"/>
          <w:szCs w:val="21"/>
        </w:rPr>
        <w:t>b</w:t>
      </w:r>
      <w:r w:rsidRPr="007743F2">
        <w:rPr>
          <w:rFonts w:ascii="Consolas" w:eastAsia="Times New Roman" w:hAnsi="Consolas" w:cs="Times New Roman"/>
          <w:color w:val="D4D4D4"/>
          <w:sz w:val="21"/>
          <w:szCs w:val="21"/>
        </w:rPr>
        <w:t xml:space="preserve">++) </w:t>
      </w:r>
    </w:p>
    <w:p w14:paraId="304CA196" w14:textId="77777777" w:rsidR="00E65791" w:rsidRPr="007743F2" w:rsidRDefault="00E65791" w:rsidP="00E65791">
      <w:pPr>
        <w:shd w:val="clear" w:color="auto" w:fill="1E1E1E"/>
        <w:spacing w:after="0" w:line="285" w:lineRule="atLeast"/>
        <w:rPr>
          <w:rFonts w:ascii="Consolas" w:eastAsia="Times New Roman" w:hAnsi="Consolas" w:cs="Times New Roman"/>
          <w:color w:val="D4D4D4"/>
          <w:sz w:val="21"/>
          <w:szCs w:val="21"/>
        </w:rPr>
      </w:pPr>
      <w:r w:rsidRPr="007743F2">
        <w:rPr>
          <w:rFonts w:ascii="Consolas" w:eastAsia="Times New Roman" w:hAnsi="Consolas" w:cs="Times New Roman"/>
          <w:color w:val="D4D4D4"/>
          <w:sz w:val="21"/>
          <w:szCs w:val="21"/>
        </w:rPr>
        <w:t>   </w:t>
      </w:r>
      <w:r w:rsidRPr="007743F2">
        <w:rPr>
          <w:rFonts w:ascii="Consolas" w:eastAsia="Times New Roman" w:hAnsi="Consolas" w:cs="Times New Roman"/>
          <w:color w:val="9CDCFE"/>
          <w:sz w:val="21"/>
          <w:szCs w:val="21"/>
        </w:rPr>
        <w:t>console</w:t>
      </w:r>
      <w:r w:rsidRPr="007743F2">
        <w:rPr>
          <w:rFonts w:ascii="Consolas" w:eastAsia="Times New Roman" w:hAnsi="Consolas" w:cs="Times New Roman"/>
          <w:color w:val="D4D4D4"/>
          <w:sz w:val="21"/>
          <w:szCs w:val="21"/>
        </w:rPr>
        <w:t>.</w:t>
      </w:r>
      <w:r w:rsidRPr="007743F2">
        <w:rPr>
          <w:rFonts w:ascii="Consolas" w:eastAsia="Times New Roman" w:hAnsi="Consolas" w:cs="Times New Roman"/>
          <w:color w:val="DCDCAA"/>
          <w:sz w:val="21"/>
          <w:szCs w:val="21"/>
        </w:rPr>
        <w:t>log</w:t>
      </w:r>
      <w:r w:rsidRPr="007743F2">
        <w:rPr>
          <w:rFonts w:ascii="Consolas" w:eastAsia="Times New Roman" w:hAnsi="Consolas" w:cs="Times New Roman"/>
          <w:color w:val="D4D4D4"/>
          <w:sz w:val="21"/>
          <w:szCs w:val="21"/>
        </w:rPr>
        <w:t>(</w:t>
      </w:r>
      <w:r w:rsidRPr="007743F2">
        <w:rPr>
          <w:rFonts w:ascii="Consolas" w:eastAsia="Times New Roman" w:hAnsi="Consolas" w:cs="Times New Roman"/>
          <w:color w:val="9CDCFE"/>
          <w:sz w:val="21"/>
          <w:szCs w:val="21"/>
        </w:rPr>
        <w:t>limit</w:t>
      </w:r>
      <w:r w:rsidRPr="007743F2">
        <w:rPr>
          <w:rFonts w:ascii="Consolas" w:eastAsia="Times New Roman" w:hAnsi="Consolas" w:cs="Times New Roman"/>
          <w:color w:val="D4D4D4"/>
          <w:sz w:val="21"/>
          <w:szCs w:val="21"/>
        </w:rPr>
        <w:t>)</w:t>
      </w:r>
    </w:p>
    <w:p w14:paraId="06DFD275" w14:textId="77777777" w:rsidR="00E65791" w:rsidRPr="007743F2" w:rsidRDefault="00E65791" w:rsidP="00E65791">
      <w:pPr>
        <w:shd w:val="clear" w:color="auto" w:fill="1E1E1E"/>
        <w:spacing w:after="0" w:line="285" w:lineRule="atLeast"/>
        <w:rPr>
          <w:rFonts w:ascii="Consolas" w:eastAsia="Times New Roman" w:hAnsi="Consolas" w:cs="Times New Roman"/>
          <w:color w:val="D4D4D4"/>
          <w:sz w:val="21"/>
          <w:szCs w:val="21"/>
        </w:rPr>
      </w:pPr>
      <w:r w:rsidRPr="007743F2">
        <w:rPr>
          <w:rFonts w:ascii="Consolas" w:eastAsia="Times New Roman" w:hAnsi="Consolas" w:cs="Times New Roman"/>
          <w:color w:val="D4D4D4"/>
          <w:sz w:val="21"/>
          <w:szCs w:val="21"/>
        </w:rPr>
        <w:t>}</w:t>
      </w:r>
    </w:p>
    <w:p w14:paraId="5399999C" w14:textId="77777777" w:rsidR="00E65791" w:rsidRPr="007743F2" w:rsidRDefault="00E65791" w:rsidP="00E65791">
      <w:pPr>
        <w:shd w:val="clear" w:color="auto" w:fill="1E1E1E"/>
        <w:spacing w:after="0" w:line="285" w:lineRule="atLeast"/>
        <w:rPr>
          <w:rFonts w:ascii="Consolas" w:eastAsia="Times New Roman" w:hAnsi="Consolas" w:cs="Times New Roman"/>
          <w:color w:val="D4D4D4"/>
          <w:sz w:val="21"/>
          <w:szCs w:val="21"/>
        </w:rPr>
      </w:pPr>
    </w:p>
    <w:p w14:paraId="46A6DDF9" w14:textId="77777777" w:rsidR="00E65791" w:rsidRDefault="00E65791" w:rsidP="00E65791">
      <w:pPr>
        <w:pStyle w:val="NoSpacing"/>
      </w:pPr>
      <w:r>
        <w:rPr>
          <w:noProof/>
        </w:rPr>
        <w:drawing>
          <wp:inline distT="0" distB="0" distL="0" distR="0" wp14:anchorId="35D6D75A" wp14:editId="0E105657">
            <wp:extent cx="1406769" cy="563742"/>
            <wp:effectExtent l="0" t="0" r="3175" b="825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413465" cy="566425"/>
                    </a:xfrm>
                    <a:prstGeom prst="rect">
                      <a:avLst/>
                    </a:prstGeom>
                  </pic:spPr>
                </pic:pic>
              </a:graphicData>
            </a:graphic>
          </wp:inline>
        </w:drawing>
      </w:r>
    </w:p>
    <w:p w14:paraId="0A9E6D4E" w14:textId="77777777" w:rsidR="00E65791" w:rsidRDefault="00E65791" w:rsidP="00E65791">
      <w:pPr>
        <w:pStyle w:val="NoSpacing"/>
      </w:pPr>
    </w:p>
    <w:p w14:paraId="7AD406A0" w14:textId="77777777" w:rsidR="00E65791" w:rsidRDefault="00E65791" w:rsidP="00E65791">
      <w:pPr>
        <w:pStyle w:val="NoSpacing"/>
      </w:pPr>
    </w:p>
    <w:p w14:paraId="330F184B" w14:textId="77777777" w:rsidR="00E65791" w:rsidRDefault="00E65791" w:rsidP="00E65791">
      <w:pPr>
        <w:pStyle w:val="NoSpacing"/>
      </w:pPr>
    </w:p>
    <w:p w14:paraId="6523CBF0" w14:textId="77777777" w:rsidR="00E65791" w:rsidRDefault="00E65791" w:rsidP="00E65791">
      <w:pPr>
        <w:pStyle w:val="NoSpacing"/>
      </w:pPr>
      <w:r>
        <w:t xml:space="preserve">OK… so I eventually gave up and googled the answer.  </w:t>
      </w:r>
    </w:p>
    <w:p w14:paraId="29539619" w14:textId="77777777" w:rsidR="00E65791" w:rsidRDefault="00E65791" w:rsidP="00E65791">
      <w:pPr>
        <w:pStyle w:val="NoSpacing"/>
      </w:pPr>
      <w:r w:rsidRPr="000B3D0E">
        <w:t>https://www.codegrepper.com/code-examples/javascript/For+loop+sum+in+javascript</w:t>
      </w:r>
    </w:p>
    <w:p w14:paraId="06B203BE" w14:textId="77777777" w:rsidR="00E65791" w:rsidRDefault="00E65791" w:rsidP="00E65791">
      <w:pPr>
        <w:pStyle w:val="NoSpacing"/>
        <w:rPr>
          <w:i/>
          <w:iCs/>
        </w:rPr>
      </w:pPr>
      <w:proofErr w:type="spellStart"/>
      <w:r>
        <w:rPr>
          <w:i/>
          <w:iCs/>
        </w:rPr>
        <w:t>sp</w:t>
      </w:r>
      <w:proofErr w:type="spellEnd"/>
      <w:r>
        <w:rPr>
          <w:i/>
          <w:iCs/>
        </w:rPr>
        <w:t xml:space="preserve">: </w:t>
      </w:r>
      <w:r w:rsidRPr="003E41AB">
        <w:rPr>
          <w:i/>
          <w:iCs/>
        </w:rPr>
        <w:t xml:space="preserve">output loops into a sum </w:t>
      </w:r>
      <w:proofErr w:type="spellStart"/>
      <w:r w:rsidRPr="003E41AB">
        <w:rPr>
          <w:i/>
          <w:iCs/>
        </w:rPr>
        <w:t>js</w:t>
      </w:r>
      <w:proofErr w:type="spellEnd"/>
    </w:p>
    <w:p w14:paraId="76464E83" w14:textId="77777777" w:rsidR="00E65791" w:rsidRPr="000B3D0E" w:rsidRDefault="00E65791" w:rsidP="00E65791">
      <w:pPr>
        <w:pStyle w:val="NoSpacing"/>
        <w:rPr>
          <w:i/>
          <w:iCs/>
        </w:rPr>
      </w:pPr>
    </w:p>
    <w:p w14:paraId="023EE42A" w14:textId="77777777" w:rsidR="00E65791" w:rsidRDefault="00E65791" w:rsidP="00E65791">
      <w:pPr>
        <w:pStyle w:val="NoSpacing"/>
      </w:pPr>
      <w:r>
        <w:t xml:space="preserve">The problem is, we need some kind of Container as we iterate through the numbers.  The answer is to define a variable as zero before the </w:t>
      </w:r>
      <w:r>
        <w:rPr>
          <w:i/>
          <w:iCs/>
        </w:rPr>
        <w:t>for</w:t>
      </w:r>
      <w:r>
        <w:t xml:space="preserve"> statement (the function doesn’t work if you define if after the </w:t>
      </w:r>
      <w:r>
        <w:rPr>
          <w:i/>
          <w:iCs/>
        </w:rPr>
        <w:t>for</w:t>
      </w:r>
      <w:r>
        <w:t xml:space="preserve"> statement… because it becomes subservient to the</w:t>
      </w:r>
      <w:r>
        <w:rPr>
          <w:i/>
          <w:iCs/>
        </w:rPr>
        <w:t xml:space="preserve"> </w:t>
      </w:r>
      <w:proofErr w:type="spellStart"/>
      <w:r>
        <w:rPr>
          <w:i/>
          <w:iCs/>
        </w:rPr>
        <w:t>for</w:t>
      </w:r>
      <w:proofErr w:type="spellEnd"/>
      <w:r>
        <w:rPr>
          <w:i/>
          <w:iCs/>
        </w:rPr>
        <w:t xml:space="preserve"> </w:t>
      </w:r>
      <w:r>
        <w:t xml:space="preserve">statement?), and then after the </w:t>
      </w:r>
      <w:r>
        <w:rPr>
          <w:i/>
          <w:iCs/>
        </w:rPr>
        <w:t xml:space="preserve">for </w:t>
      </w:r>
      <w:r>
        <w:t xml:space="preserve">statement, you redefine the variable as </w:t>
      </w:r>
      <w:r>
        <w:rPr>
          <w:i/>
          <w:iCs/>
        </w:rPr>
        <w:t xml:space="preserve">variable equals variable plus </w:t>
      </w:r>
      <w:r>
        <w:t>Second</w:t>
      </w:r>
      <w:r>
        <w:rPr>
          <w:i/>
          <w:iCs/>
        </w:rPr>
        <w:t xml:space="preserve"> variable</w:t>
      </w:r>
      <w:r>
        <w:t xml:space="preserve">.  Because it is </w:t>
      </w:r>
      <w:r>
        <w:rPr>
          <w:i/>
          <w:iCs/>
        </w:rPr>
        <w:t>after</w:t>
      </w:r>
      <w:r>
        <w:t xml:space="preserve"> the </w:t>
      </w:r>
      <w:r>
        <w:rPr>
          <w:i/>
          <w:iCs/>
        </w:rPr>
        <w:t xml:space="preserve">for </w:t>
      </w:r>
      <w:r>
        <w:t xml:space="preserve">statement, perhaps the for statement is Acting upon it.  </w:t>
      </w:r>
    </w:p>
    <w:p w14:paraId="41C3DA60" w14:textId="77777777" w:rsidR="00E65791" w:rsidRPr="000B3D0E" w:rsidRDefault="00E65791" w:rsidP="00E65791">
      <w:pPr>
        <w:shd w:val="clear" w:color="auto" w:fill="1E1E1E"/>
        <w:spacing w:after="0" w:line="285" w:lineRule="atLeast"/>
        <w:rPr>
          <w:rFonts w:ascii="Consolas" w:eastAsia="Times New Roman" w:hAnsi="Consolas" w:cs="Times New Roman"/>
          <w:color w:val="D4D4D4"/>
          <w:sz w:val="21"/>
          <w:szCs w:val="21"/>
        </w:rPr>
      </w:pPr>
      <w:r w:rsidRPr="000B3D0E">
        <w:rPr>
          <w:rFonts w:ascii="Consolas" w:eastAsia="Times New Roman" w:hAnsi="Consolas" w:cs="Times New Roman"/>
          <w:color w:val="9CDCFE"/>
          <w:sz w:val="21"/>
          <w:szCs w:val="21"/>
        </w:rPr>
        <w:t>console</w:t>
      </w:r>
      <w:r w:rsidRPr="000B3D0E">
        <w:rPr>
          <w:rFonts w:ascii="Consolas" w:eastAsia="Times New Roman" w:hAnsi="Consolas" w:cs="Times New Roman"/>
          <w:color w:val="D4D4D4"/>
          <w:sz w:val="21"/>
          <w:szCs w:val="21"/>
        </w:rPr>
        <w:t>.</w:t>
      </w:r>
      <w:r w:rsidRPr="000B3D0E">
        <w:rPr>
          <w:rFonts w:ascii="Consolas" w:eastAsia="Times New Roman" w:hAnsi="Consolas" w:cs="Times New Roman"/>
          <w:color w:val="DCDCAA"/>
          <w:sz w:val="21"/>
          <w:szCs w:val="21"/>
        </w:rPr>
        <w:t>log</w:t>
      </w:r>
      <w:r w:rsidRPr="000B3D0E">
        <w:rPr>
          <w:rFonts w:ascii="Consolas" w:eastAsia="Times New Roman" w:hAnsi="Consolas" w:cs="Times New Roman"/>
          <w:color w:val="D4D4D4"/>
          <w:sz w:val="21"/>
          <w:szCs w:val="21"/>
        </w:rPr>
        <w:t>(</w:t>
      </w:r>
      <w:proofErr w:type="gramStart"/>
      <w:r w:rsidRPr="000B3D0E">
        <w:rPr>
          <w:rFonts w:ascii="Consolas" w:eastAsia="Times New Roman" w:hAnsi="Consolas" w:cs="Times New Roman"/>
          <w:color w:val="DCDCAA"/>
          <w:sz w:val="21"/>
          <w:szCs w:val="21"/>
        </w:rPr>
        <w:t>sum</w:t>
      </w:r>
      <w:r w:rsidRPr="000B3D0E">
        <w:rPr>
          <w:rFonts w:ascii="Consolas" w:eastAsia="Times New Roman" w:hAnsi="Consolas" w:cs="Times New Roman"/>
          <w:color w:val="D4D4D4"/>
          <w:sz w:val="21"/>
          <w:szCs w:val="21"/>
        </w:rPr>
        <w:t>(</w:t>
      </w:r>
      <w:proofErr w:type="gramEnd"/>
      <w:r w:rsidRPr="000B3D0E">
        <w:rPr>
          <w:rFonts w:ascii="Consolas" w:eastAsia="Times New Roman" w:hAnsi="Consolas" w:cs="Times New Roman"/>
          <w:color w:val="B5CEA8"/>
          <w:sz w:val="21"/>
          <w:szCs w:val="21"/>
        </w:rPr>
        <w:t>10</w:t>
      </w:r>
      <w:r w:rsidRPr="000B3D0E">
        <w:rPr>
          <w:rFonts w:ascii="Consolas" w:eastAsia="Times New Roman" w:hAnsi="Consolas" w:cs="Times New Roman"/>
          <w:color w:val="D4D4D4"/>
          <w:sz w:val="21"/>
          <w:szCs w:val="21"/>
        </w:rPr>
        <w:t>));</w:t>
      </w:r>
    </w:p>
    <w:p w14:paraId="119D7AC8" w14:textId="77777777" w:rsidR="00E65791" w:rsidRPr="000B3D0E" w:rsidRDefault="00E65791" w:rsidP="00E65791">
      <w:pPr>
        <w:shd w:val="clear" w:color="auto" w:fill="1E1E1E"/>
        <w:spacing w:after="0" w:line="285" w:lineRule="atLeast"/>
        <w:rPr>
          <w:rFonts w:ascii="Consolas" w:eastAsia="Times New Roman" w:hAnsi="Consolas" w:cs="Times New Roman"/>
          <w:color w:val="D4D4D4"/>
          <w:sz w:val="21"/>
          <w:szCs w:val="21"/>
        </w:rPr>
      </w:pPr>
    </w:p>
    <w:p w14:paraId="617C1655" w14:textId="77777777" w:rsidR="00E65791" w:rsidRPr="000B3D0E" w:rsidRDefault="00E65791" w:rsidP="00E65791">
      <w:pPr>
        <w:shd w:val="clear" w:color="auto" w:fill="1E1E1E"/>
        <w:spacing w:after="0" w:line="285" w:lineRule="atLeast"/>
        <w:rPr>
          <w:rFonts w:ascii="Consolas" w:eastAsia="Times New Roman" w:hAnsi="Consolas" w:cs="Times New Roman"/>
          <w:color w:val="D4D4D4"/>
          <w:sz w:val="21"/>
          <w:szCs w:val="21"/>
        </w:rPr>
      </w:pPr>
      <w:r w:rsidRPr="000B3D0E">
        <w:rPr>
          <w:rFonts w:ascii="Consolas" w:eastAsia="Times New Roman" w:hAnsi="Consolas" w:cs="Times New Roman"/>
          <w:color w:val="569CD6"/>
          <w:sz w:val="21"/>
          <w:szCs w:val="21"/>
        </w:rPr>
        <w:t>function</w:t>
      </w:r>
      <w:r w:rsidRPr="000B3D0E">
        <w:rPr>
          <w:rFonts w:ascii="Consolas" w:eastAsia="Times New Roman" w:hAnsi="Consolas" w:cs="Times New Roman"/>
          <w:color w:val="D4D4D4"/>
          <w:sz w:val="21"/>
          <w:szCs w:val="21"/>
        </w:rPr>
        <w:t xml:space="preserve"> </w:t>
      </w:r>
      <w:r w:rsidRPr="000B3D0E">
        <w:rPr>
          <w:rFonts w:ascii="Consolas" w:eastAsia="Times New Roman" w:hAnsi="Consolas" w:cs="Times New Roman"/>
          <w:color w:val="DCDCAA"/>
          <w:sz w:val="21"/>
          <w:szCs w:val="21"/>
        </w:rPr>
        <w:t>sum</w:t>
      </w:r>
      <w:r w:rsidRPr="000B3D0E">
        <w:rPr>
          <w:rFonts w:ascii="Consolas" w:eastAsia="Times New Roman" w:hAnsi="Consolas" w:cs="Times New Roman"/>
          <w:color w:val="D4D4D4"/>
          <w:sz w:val="21"/>
          <w:szCs w:val="21"/>
        </w:rPr>
        <w:t>(</w:t>
      </w:r>
      <w:r w:rsidRPr="000B3D0E">
        <w:rPr>
          <w:rFonts w:ascii="Consolas" w:eastAsia="Times New Roman" w:hAnsi="Consolas" w:cs="Times New Roman"/>
          <w:color w:val="9CDCFE"/>
          <w:sz w:val="21"/>
          <w:szCs w:val="21"/>
        </w:rPr>
        <w:t>limit</w:t>
      </w:r>
      <w:r w:rsidRPr="000B3D0E">
        <w:rPr>
          <w:rFonts w:ascii="Consolas" w:eastAsia="Times New Roman" w:hAnsi="Consolas" w:cs="Times New Roman"/>
          <w:color w:val="D4D4D4"/>
          <w:sz w:val="21"/>
          <w:szCs w:val="21"/>
        </w:rPr>
        <w:t>) {</w:t>
      </w:r>
    </w:p>
    <w:p w14:paraId="7071A640" w14:textId="77777777" w:rsidR="00E65791" w:rsidRPr="000B3D0E" w:rsidRDefault="00E65791" w:rsidP="00E65791">
      <w:pPr>
        <w:shd w:val="clear" w:color="auto" w:fill="1E1E1E"/>
        <w:spacing w:after="0" w:line="285" w:lineRule="atLeast"/>
        <w:rPr>
          <w:rFonts w:ascii="Consolas" w:eastAsia="Times New Roman" w:hAnsi="Consolas" w:cs="Times New Roman"/>
          <w:color w:val="D4D4D4"/>
          <w:sz w:val="21"/>
          <w:szCs w:val="21"/>
        </w:rPr>
      </w:pPr>
      <w:r w:rsidRPr="000B3D0E">
        <w:rPr>
          <w:rFonts w:ascii="Consolas" w:eastAsia="Times New Roman" w:hAnsi="Consolas" w:cs="Times New Roman"/>
          <w:color w:val="569CD6"/>
          <w:sz w:val="21"/>
          <w:szCs w:val="21"/>
        </w:rPr>
        <w:t>let</w:t>
      </w:r>
      <w:r w:rsidRPr="000B3D0E">
        <w:rPr>
          <w:rFonts w:ascii="Consolas" w:eastAsia="Times New Roman" w:hAnsi="Consolas" w:cs="Times New Roman"/>
          <w:color w:val="D4D4D4"/>
          <w:sz w:val="21"/>
          <w:szCs w:val="21"/>
        </w:rPr>
        <w:t xml:space="preserve"> </w:t>
      </w:r>
      <w:proofErr w:type="spellStart"/>
      <w:r w:rsidRPr="000B3D0E">
        <w:rPr>
          <w:rFonts w:ascii="Consolas" w:eastAsia="Times New Roman" w:hAnsi="Consolas" w:cs="Times New Roman"/>
          <w:color w:val="9CDCFE"/>
          <w:sz w:val="21"/>
          <w:szCs w:val="21"/>
        </w:rPr>
        <w:t>threez</w:t>
      </w:r>
      <w:proofErr w:type="spellEnd"/>
      <w:r w:rsidRPr="000B3D0E">
        <w:rPr>
          <w:rFonts w:ascii="Consolas" w:eastAsia="Times New Roman" w:hAnsi="Consolas" w:cs="Times New Roman"/>
          <w:color w:val="D4D4D4"/>
          <w:sz w:val="21"/>
          <w:szCs w:val="21"/>
        </w:rPr>
        <w:t xml:space="preserve"> = </w:t>
      </w:r>
      <w:r w:rsidRPr="000B3D0E">
        <w:rPr>
          <w:rFonts w:ascii="Consolas" w:eastAsia="Times New Roman" w:hAnsi="Consolas" w:cs="Times New Roman"/>
          <w:color w:val="B5CEA8"/>
          <w:sz w:val="21"/>
          <w:szCs w:val="21"/>
        </w:rPr>
        <w:t>0</w:t>
      </w:r>
      <w:r w:rsidRPr="000B3D0E">
        <w:rPr>
          <w:rFonts w:ascii="Consolas" w:eastAsia="Times New Roman" w:hAnsi="Consolas" w:cs="Times New Roman"/>
          <w:color w:val="D4D4D4"/>
          <w:sz w:val="21"/>
          <w:szCs w:val="21"/>
        </w:rPr>
        <w:t>;</w:t>
      </w:r>
    </w:p>
    <w:p w14:paraId="5303CA41" w14:textId="77777777" w:rsidR="00E65791" w:rsidRPr="000B3D0E" w:rsidRDefault="00E65791" w:rsidP="00E65791">
      <w:pPr>
        <w:shd w:val="clear" w:color="auto" w:fill="1E1E1E"/>
        <w:spacing w:after="0" w:line="285" w:lineRule="atLeast"/>
        <w:rPr>
          <w:rFonts w:ascii="Consolas" w:eastAsia="Times New Roman" w:hAnsi="Consolas" w:cs="Times New Roman"/>
          <w:color w:val="D4D4D4"/>
          <w:sz w:val="21"/>
          <w:szCs w:val="21"/>
        </w:rPr>
      </w:pPr>
    </w:p>
    <w:p w14:paraId="5372F3C2" w14:textId="77777777" w:rsidR="00E65791" w:rsidRPr="000B3D0E" w:rsidRDefault="00E65791" w:rsidP="00E65791">
      <w:pPr>
        <w:shd w:val="clear" w:color="auto" w:fill="1E1E1E"/>
        <w:spacing w:after="0" w:line="285" w:lineRule="atLeast"/>
        <w:rPr>
          <w:rFonts w:ascii="Consolas" w:eastAsia="Times New Roman" w:hAnsi="Consolas" w:cs="Times New Roman"/>
          <w:color w:val="D4D4D4"/>
          <w:sz w:val="21"/>
          <w:szCs w:val="21"/>
        </w:rPr>
      </w:pPr>
      <w:r w:rsidRPr="000B3D0E">
        <w:rPr>
          <w:rFonts w:ascii="Consolas" w:eastAsia="Times New Roman" w:hAnsi="Consolas" w:cs="Times New Roman"/>
          <w:color w:val="D4D4D4"/>
          <w:sz w:val="21"/>
          <w:szCs w:val="21"/>
        </w:rPr>
        <w:t xml:space="preserve">    </w:t>
      </w:r>
      <w:r w:rsidRPr="000B3D0E">
        <w:rPr>
          <w:rFonts w:ascii="Consolas" w:eastAsia="Times New Roman" w:hAnsi="Consolas" w:cs="Times New Roman"/>
          <w:color w:val="C586C0"/>
          <w:sz w:val="21"/>
          <w:szCs w:val="21"/>
        </w:rPr>
        <w:t>for</w:t>
      </w:r>
      <w:r w:rsidRPr="000B3D0E">
        <w:rPr>
          <w:rFonts w:ascii="Consolas" w:eastAsia="Times New Roman" w:hAnsi="Consolas" w:cs="Times New Roman"/>
          <w:color w:val="D4D4D4"/>
          <w:sz w:val="21"/>
          <w:szCs w:val="21"/>
        </w:rPr>
        <w:t xml:space="preserve"> (</w:t>
      </w:r>
      <w:r w:rsidRPr="000B3D0E">
        <w:rPr>
          <w:rFonts w:ascii="Consolas" w:eastAsia="Times New Roman" w:hAnsi="Consolas" w:cs="Times New Roman"/>
          <w:color w:val="569CD6"/>
          <w:sz w:val="21"/>
          <w:szCs w:val="21"/>
        </w:rPr>
        <w:t>let</w:t>
      </w:r>
      <w:r w:rsidRPr="000B3D0E">
        <w:rPr>
          <w:rFonts w:ascii="Consolas" w:eastAsia="Times New Roman" w:hAnsi="Consolas" w:cs="Times New Roman"/>
          <w:color w:val="D4D4D4"/>
          <w:sz w:val="21"/>
          <w:szCs w:val="21"/>
        </w:rPr>
        <w:t xml:space="preserve"> </w:t>
      </w:r>
      <w:r w:rsidRPr="000B3D0E">
        <w:rPr>
          <w:rFonts w:ascii="Consolas" w:eastAsia="Times New Roman" w:hAnsi="Consolas" w:cs="Times New Roman"/>
          <w:color w:val="9CDCFE"/>
          <w:sz w:val="21"/>
          <w:szCs w:val="21"/>
        </w:rPr>
        <w:t>b</w:t>
      </w:r>
      <w:r w:rsidRPr="000B3D0E">
        <w:rPr>
          <w:rFonts w:ascii="Consolas" w:eastAsia="Times New Roman" w:hAnsi="Consolas" w:cs="Times New Roman"/>
          <w:color w:val="D4D4D4"/>
          <w:sz w:val="21"/>
          <w:szCs w:val="21"/>
        </w:rPr>
        <w:t xml:space="preserve"> = </w:t>
      </w:r>
      <w:r w:rsidRPr="000B3D0E">
        <w:rPr>
          <w:rFonts w:ascii="Consolas" w:eastAsia="Times New Roman" w:hAnsi="Consolas" w:cs="Times New Roman"/>
          <w:color w:val="B5CEA8"/>
          <w:sz w:val="21"/>
          <w:szCs w:val="21"/>
        </w:rPr>
        <w:t>1</w:t>
      </w:r>
      <w:r w:rsidRPr="000B3D0E">
        <w:rPr>
          <w:rFonts w:ascii="Consolas" w:eastAsia="Times New Roman" w:hAnsi="Consolas" w:cs="Times New Roman"/>
          <w:color w:val="D4D4D4"/>
          <w:sz w:val="21"/>
          <w:szCs w:val="21"/>
        </w:rPr>
        <w:t>; ((</w:t>
      </w:r>
      <w:r w:rsidRPr="000B3D0E">
        <w:rPr>
          <w:rFonts w:ascii="Consolas" w:eastAsia="Times New Roman" w:hAnsi="Consolas" w:cs="Times New Roman"/>
          <w:color w:val="9CDCFE"/>
          <w:sz w:val="21"/>
          <w:szCs w:val="21"/>
        </w:rPr>
        <w:t>b</w:t>
      </w:r>
      <w:r w:rsidRPr="000B3D0E">
        <w:rPr>
          <w:rFonts w:ascii="Consolas" w:eastAsia="Times New Roman" w:hAnsi="Consolas" w:cs="Times New Roman"/>
          <w:color w:val="D4D4D4"/>
          <w:sz w:val="21"/>
          <w:szCs w:val="21"/>
        </w:rPr>
        <w:t xml:space="preserve"> * </w:t>
      </w:r>
      <w:r w:rsidRPr="000B3D0E">
        <w:rPr>
          <w:rFonts w:ascii="Consolas" w:eastAsia="Times New Roman" w:hAnsi="Consolas" w:cs="Times New Roman"/>
          <w:color w:val="B5CEA8"/>
          <w:sz w:val="21"/>
          <w:szCs w:val="21"/>
        </w:rPr>
        <w:t>3</w:t>
      </w:r>
      <w:r w:rsidRPr="000B3D0E">
        <w:rPr>
          <w:rFonts w:ascii="Consolas" w:eastAsia="Times New Roman" w:hAnsi="Consolas" w:cs="Times New Roman"/>
          <w:color w:val="D4D4D4"/>
          <w:sz w:val="21"/>
          <w:szCs w:val="21"/>
        </w:rPr>
        <w:t xml:space="preserve">) &lt;= </w:t>
      </w:r>
      <w:r w:rsidRPr="000B3D0E">
        <w:rPr>
          <w:rFonts w:ascii="Consolas" w:eastAsia="Times New Roman" w:hAnsi="Consolas" w:cs="Times New Roman"/>
          <w:color w:val="9CDCFE"/>
          <w:sz w:val="21"/>
          <w:szCs w:val="21"/>
        </w:rPr>
        <w:t>limit</w:t>
      </w:r>
      <w:r w:rsidRPr="000B3D0E">
        <w:rPr>
          <w:rFonts w:ascii="Consolas" w:eastAsia="Times New Roman" w:hAnsi="Consolas" w:cs="Times New Roman"/>
          <w:color w:val="D4D4D4"/>
          <w:sz w:val="21"/>
          <w:szCs w:val="21"/>
        </w:rPr>
        <w:t xml:space="preserve">); </w:t>
      </w:r>
      <w:r w:rsidRPr="000B3D0E">
        <w:rPr>
          <w:rFonts w:ascii="Consolas" w:eastAsia="Times New Roman" w:hAnsi="Consolas" w:cs="Times New Roman"/>
          <w:color w:val="9CDCFE"/>
          <w:sz w:val="21"/>
          <w:szCs w:val="21"/>
        </w:rPr>
        <w:t>b</w:t>
      </w:r>
      <w:r w:rsidRPr="000B3D0E">
        <w:rPr>
          <w:rFonts w:ascii="Consolas" w:eastAsia="Times New Roman" w:hAnsi="Consolas" w:cs="Times New Roman"/>
          <w:color w:val="D4D4D4"/>
          <w:sz w:val="21"/>
          <w:szCs w:val="21"/>
        </w:rPr>
        <w:t xml:space="preserve">++) </w:t>
      </w:r>
    </w:p>
    <w:p w14:paraId="7BFE32A3" w14:textId="77777777" w:rsidR="00E65791" w:rsidRPr="000B3D0E" w:rsidRDefault="00E65791" w:rsidP="00E65791">
      <w:pPr>
        <w:shd w:val="clear" w:color="auto" w:fill="1E1E1E"/>
        <w:spacing w:after="0" w:line="285" w:lineRule="atLeast"/>
        <w:rPr>
          <w:rFonts w:ascii="Consolas" w:eastAsia="Times New Roman" w:hAnsi="Consolas" w:cs="Times New Roman"/>
          <w:color w:val="D4D4D4"/>
          <w:sz w:val="21"/>
          <w:szCs w:val="21"/>
        </w:rPr>
      </w:pPr>
      <w:r w:rsidRPr="000B3D0E">
        <w:rPr>
          <w:rFonts w:ascii="Consolas" w:eastAsia="Times New Roman" w:hAnsi="Consolas" w:cs="Times New Roman"/>
          <w:color w:val="D4D4D4"/>
          <w:sz w:val="21"/>
          <w:szCs w:val="21"/>
        </w:rPr>
        <w:t>   </w:t>
      </w:r>
    </w:p>
    <w:p w14:paraId="61E99D43" w14:textId="77777777" w:rsidR="00E65791" w:rsidRPr="000B3D0E" w:rsidRDefault="00E65791" w:rsidP="00E65791">
      <w:pPr>
        <w:shd w:val="clear" w:color="auto" w:fill="1E1E1E"/>
        <w:spacing w:after="0" w:line="285" w:lineRule="atLeast"/>
        <w:rPr>
          <w:rFonts w:ascii="Consolas" w:eastAsia="Times New Roman" w:hAnsi="Consolas" w:cs="Times New Roman"/>
          <w:color w:val="D4D4D4"/>
          <w:sz w:val="21"/>
          <w:szCs w:val="21"/>
        </w:rPr>
      </w:pPr>
      <w:r w:rsidRPr="000B3D0E">
        <w:rPr>
          <w:rFonts w:ascii="Consolas" w:eastAsia="Times New Roman" w:hAnsi="Consolas" w:cs="Times New Roman"/>
          <w:color w:val="D4D4D4"/>
          <w:sz w:val="21"/>
          <w:szCs w:val="21"/>
        </w:rPr>
        <w:t>   </w:t>
      </w:r>
      <w:proofErr w:type="spellStart"/>
      <w:r w:rsidRPr="000B3D0E">
        <w:rPr>
          <w:rFonts w:ascii="Consolas" w:eastAsia="Times New Roman" w:hAnsi="Consolas" w:cs="Times New Roman"/>
          <w:color w:val="9CDCFE"/>
          <w:sz w:val="21"/>
          <w:szCs w:val="21"/>
        </w:rPr>
        <w:t>threez</w:t>
      </w:r>
      <w:proofErr w:type="spellEnd"/>
      <w:r w:rsidRPr="000B3D0E">
        <w:rPr>
          <w:rFonts w:ascii="Consolas" w:eastAsia="Times New Roman" w:hAnsi="Consolas" w:cs="Times New Roman"/>
          <w:color w:val="D4D4D4"/>
          <w:sz w:val="21"/>
          <w:szCs w:val="21"/>
        </w:rPr>
        <w:t xml:space="preserve"> = </w:t>
      </w:r>
      <w:proofErr w:type="spellStart"/>
      <w:r w:rsidRPr="000B3D0E">
        <w:rPr>
          <w:rFonts w:ascii="Consolas" w:eastAsia="Times New Roman" w:hAnsi="Consolas" w:cs="Times New Roman"/>
          <w:color w:val="9CDCFE"/>
          <w:sz w:val="21"/>
          <w:szCs w:val="21"/>
        </w:rPr>
        <w:t>threez</w:t>
      </w:r>
      <w:proofErr w:type="spellEnd"/>
      <w:r w:rsidRPr="000B3D0E">
        <w:rPr>
          <w:rFonts w:ascii="Consolas" w:eastAsia="Times New Roman" w:hAnsi="Consolas" w:cs="Times New Roman"/>
          <w:color w:val="D4D4D4"/>
          <w:sz w:val="21"/>
          <w:szCs w:val="21"/>
        </w:rPr>
        <w:t xml:space="preserve"> + (</w:t>
      </w:r>
      <w:r w:rsidRPr="000B3D0E">
        <w:rPr>
          <w:rFonts w:ascii="Consolas" w:eastAsia="Times New Roman" w:hAnsi="Consolas" w:cs="Times New Roman"/>
          <w:color w:val="9CDCFE"/>
          <w:sz w:val="21"/>
          <w:szCs w:val="21"/>
        </w:rPr>
        <w:t>b</w:t>
      </w:r>
      <w:r w:rsidRPr="000B3D0E">
        <w:rPr>
          <w:rFonts w:ascii="Consolas" w:eastAsia="Times New Roman" w:hAnsi="Consolas" w:cs="Times New Roman"/>
          <w:color w:val="D4D4D4"/>
          <w:sz w:val="21"/>
          <w:szCs w:val="21"/>
        </w:rPr>
        <w:t xml:space="preserve"> * </w:t>
      </w:r>
      <w:r w:rsidRPr="000B3D0E">
        <w:rPr>
          <w:rFonts w:ascii="Consolas" w:eastAsia="Times New Roman" w:hAnsi="Consolas" w:cs="Times New Roman"/>
          <w:color w:val="B5CEA8"/>
          <w:sz w:val="21"/>
          <w:szCs w:val="21"/>
        </w:rPr>
        <w:t>3</w:t>
      </w:r>
      <w:r w:rsidRPr="000B3D0E">
        <w:rPr>
          <w:rFonts w:ascii="Consolas" w:eastAsia="Times New Roman" w:hAnsi="Consolas" w:cs="Times New Roman"/>
          <w:color w:val="D4D4D4"/>
          <w:sz w:val="21"/>
          <w:szCs w:val="21"/>
        </w:rPr>
        <w:t>)</w:t>
      </w:r>
    </w:p>
    <w:p w14:paraId="5A42EB87" w14:textId="77777777" w:rsidR="00E65791" w:rsidRDefault="00E65791" w:rsidP="00E65791">
      <w:pPr>
        <w:pStyle w:val="NoSpacing"/>
      </w:pPr>
    </w:p>
    <w:p w14:paraId="5452923A" w14:textId="77777777" w:rsidR="00E65791" w:rsidRDefault="00E65791" w:rsidP="00E65791">
      <w:pPr>
        <w:pStyle w:val="NoSpacing"/>
      </w:pPr>
    </w:p>
    <w:p w14:paraId="7EC0A265" w14:textId="77777777" w:rsidR="00E65791" w:rsidRDefault="00E65791" w:rsidP="00E65791">
      <w:pPr>
        <w:pStyle w:val="NoSpacing"/>
      </w:pPr>
      <w:r>
        <w:t>I still had some trouble incorporating the Second statement… they kept interacting with each other weirdly, even if I assigned separate variables.  But it occurred to me that the same set of rules may apply.  So, I defined the next variable, and vola.</w:t>
      </w:r>
    </w:p>
    <w:p w14:paraId="3F22E90A" w14:textId="77777777" w:rsidR="00E65791" w:rsidRPr="0090630B" w:rsidRDefault="00E65791" w:rsidP="00E65791">
      <w:pPr>
        <w:shd w:val="clear" w:color="auto" w:fill="1E1E1E"/>
        <w:spacing w:after="0" w:line="285" w:lineRule="atLeast"/>
        <w:rPr>
          <w:rFonts w:ascii="Consolas" w:eastAsia="Times New Roman" w:hAnsi="Consolas" w:cs="Times New Roman"/>
          <w:color w:val="D4D4D4"/>
          <w:sz w:val="21"/>
          <w:szCs w:val="21"/>
        </w:rPr>
      </w:pPr>
      <w:r w:rsidRPr="0090630B">
        <w:rPr>
          <w:rFonts w:ascii="Consolas" w:eastAsia="Times New Roman" w:hAnsi="Consolas" w:cs="Times New Roman"/>
          <w:color w:val="9CDCFE"/>
          <w:sz w:val="21"/>
          <w:szCs w:val="21"/>
        </w:rPr>
        <w:t>console</w:t>
      </w:r>
      <w:r w:rsidRPr="0090630B">
        <w:rPr>
          <w:rFonts w:ascii="Consolas" w:eastAsia="Times New Roman" w:hAnsi="Consolas" w:cs="Times New Roman"/>
          <w:color w:val="D4D4D4"/>
          <w:sz w:val="21"/>
          <w:szCs w:val="21"/>
        </w:rPr>
        <w:t>.</w:t>
      </w:r>
      <w:r w:rsidRPr="0090630B">
        <w:rPr>
          <w:rFonts w:ascii="Consolas" w:eastAsia="Times New Roman" w:hAnsi="Consolas" w:cs="Times New Roman"/>
          <w:color w:val="DCDCAA"/>
          <w:sz w:val="21"/>
          <w:szCs w:val="21"/>
        </w:rPr>
        <w:t>log</w:t>
      </w:r>
      <w:r w:rsidRPr="0090630B">
        <w:rPr>
          <w:rFonts w:ascii="Consolas" w:eastAsia="Times New Roman" w:hAnsi="Consolas" w:cs="Times New Roman"/>
          <w:color w:val="D4D4D4"/>
          <w:sz w:val="21"/>
          <w:szCs w:val="21"/>
        </w:rPr>
        <w:t>(</w:t>
      </w:r>
      <w:proofErr w:type="gramStart"/>
      <w:r w:rsidRPr="0090630B">
        <w:rPr>
          <w:rFonts w:ascii="Consolas" w:eastAsia="Times New Roman" w:hAnsi="Consolas" w:cs="Times New Roman"/>
          <w:color w:val="DCDCAA"/>
          <w:sz w:val="21"/>
          <w:szCs w:val="21"/>
        </w:rPr>
        <w:t>sum</w:t>
      </w:r>
      <w:r w:rsidRPr="0090630B">
        <w:rPr>
          <w:rFonts w:ascii="Consolas" w:eastAsia="Times New Roman" w:hAnsi="Consolas" w:cs="Times New Roman"/>
          <w:color w:val="D4D4D4"/>
          <w:sz w:val="21"/>
          <w:szCs w:val="21"/>
        </w:rPr>
        <w:t>(</w:t>
      </w:r>
      <w:proofErr w:type="gramEnd"/>
      <w:r w:rsidRPr="0090630B">
        <w:rPr>
          <w:rFonts w:ascii="Consolas" w:eastAsia="Times New Roman" w:hAnsi="Consolas" w:cs="Times New Roman"/>
          <w:color w:val="B5CEA8"/>
          <w:sz w:val="21"/>
          <w:szCs w:val="21"/>
        </w:rPr>
        <w:t>10</w:t>
      </w:r>
      <w:r w:rsidRPr="0090630B">
        <w:rPr>
          <w:rFonts w:ascii="Consolas" w:eastAsia="Times New Roman" w:hAnsi="Consolas" w:cs="Times New Roman"/>
          <w:color w:val="D4D4D4"/>
          <w:sz w:val="21"/>
          <w:szCs w:val="21"/>
        </w:rPr>
        <w:t>));</w:t>
      </w:r>
    </w:p>
    <w:p w14:paraId="3952F149" w14:textId="77777777" w:rsidR="00E65791" w:rsidRPr="0090630B" w:rsidRDefault="00E65791" w:rsidP="00E65791">
      <w:pPr>
        <w:shd w:val="clear" w:color="auto" w:fill="1E1E1E"/>
        <w:spacing w:after="0" w:line="285" w:lineRule="atLeast"/>
        <w:rPr>
          <w:rFonts w:ascii="Consolas" w:eastAsia="Times New Roman" w:hAnsi="Consolas" w:cs="Times New Roman"/>
          <w:color w:val="D4D4D4"/>
          <w:sz w:val="21"/>
          <w:szCs w:val="21"/>
        </w:rPr>
      </w:pPr>
    </w:p>
    <w:p w14:paraId="3DFF5064" w14:textId="77777777" w:rsidR="00E65791" w:rsidRPr="0090630B" w:rsidRDefault="00E65791" w:rsidP="00E65791">
      <w:pPr>
        <w:shd w:val="clear" w:color="auto" w:fill="1E1E1E"/>
        <w:spacing w:after="0" w:line="285" w:lineRule="atLeast"/>
        <w:rPr>
          <w:rFonts w:ascii="Consolas" w:eastAsia="Times New Roman" w:hAnsi="Consolas" w:cs="Times New Roman"/>
          <w:color w:val="D4D4D4"/>
          <w:sz w:val="21"/>
          <w:szCs w:val="21"/>
        </w:rPr>
      </w:pPr>
      <w:r w:rsidRPr="0090630B">
        <w:rPr>
          <w:rFonts w:ascii="Consolas" w:eastAsia="Times New Roman" w:hAnsi="Consolas" w:cs="Times New Roman"/>
          <w:color w:val="569CD6"/>
          <w:sz w:val="21"/>
          <w:szCs w:val="21"/>
        </w:rPr>
        <w:t>function</w:t>
      </w:r>
      <w:r w:rsidRPr="0090630B">
        <w:rPr>
          <w:rFonts w:ascii="Consolas" w:eastAsia="Times New Roman" w:hAnsi="Consolas" w:cs="Times New Roman"/>
          <w:color w:val="D4D4D4"/>
          <w:sz w:val="21"/>
          <w:szCs w:val="21"/>
        </w:rPr>
        <w:t xml:space="preserve"> </w:t>
      </w:r>
      <w:r w:rsidRPr="0090630B">
        <w:rPr>
          <w:rFonts w:ascii="Consolas" w:eastAsia="Times New Roman" w:hAnsi="Consolas" w:cs="Times New Roman"/>
          <w:color w:val="DCDCAA"/>
          <w:sz w:val="21"/>
          <w:szCs w:val="21"/>
        </w:rPr>
        <w:t>sum</w:t>
      </w:r>
      <w:r w:rsidRPr="0090630B">
        <w:rPr>
          <w:rFonts w:ascii="Consolas" w:eastAsia="Times New Roman" w:hAnsi="Consolas" w:cs="Times New Roman"/>
          <w:color w:val="D4D4D4"/>
          <w:sz w:val="21"/>
          <w:szCs w:val="21"/>
        </w:rPr>
        <w:t>(</w:t>
      </w:r>
      <w:r w:rsidRPr="0090630B">
        <w:rPr>
          <w:rFonts w:ascii="Consolas" w:eastAsia="Times New Roman" w:hAnsi="Consolas" w:cs="Times New Roman"/>
          <w:color w:val="9CDCFE"/>
          <w:sz w:val="21"/>
          <w:szCs w:val="21"/>
        </w:rPr>
        <w:t>limit</w:t>
      </w:r>
      <w:r w:rsidRPr="0090630B">
        <w:rPr>
          <w:rFonts w:ascii="Consolas" w:eastAsia="Times New Roman" w:hAnsi="Consolas" w:cs="Times New Roman"/>
          <w:color w:val="D4D4D4"/>
          <w:sz w:val="21"/>
          <w:szCs w:val="21"/>
        </w:rPr>
        <w:t>) {</w:t>
      </w:r>
    </w:p>
    <w:p w14:paraId="06BBE220" w14:textId="77777777" w:rsidR="00E65791" w:rsidRPr="0090630B" w:rsidRDefault="00E65791" w:rsidP="00E65791">
      <w:pPr>
        <w:shd w:val="clear" w:color="auto" w:fill="1E1E1E"/>
        <w:spacing w:after="0" w:line="285" w:lineRule="atLeast"/>
        <w:rPr>
          <w:rFonts w:ascii="Consolas" w:eastAsia="Times New Roman" w:hAnsi="Consolas" w:cs="Times New Roman"/>
          <w:color w:val="D4D4D4"/>
          <w:sz w:val="21"/>
          <w:szCs w:val="21"/>
        </w:rPr>
      </w:pPr>
      <w:r w:rsidRPr="0090630B">
        <w:rPr>
          <w:rFonts w:ascii="Consolas" w:eastAsia="Times New Roman" w:hAnsi="Consolas" w:cs="Times New Roman"/>
          <w:color w:val="569CD6"/>
          <w:sz w:val="21"/>
          <w:szCs w:val="21"/>
        </w:rPr>
        <w:t>let</w:t>
      </w:r>
      <w:r w:rsidRPr="0090630B">
        <w:rPr>
          <w:rFonts w:ascii="Consolas" w:eastAsia="Times New Roman" w:hAnsi="Consolas" w:cs="Times New Roman"/>
          <w:color w:val="D4D4D4"/>
          <w:sz w:val="21"/>
          <w:szCs w:val="21"/>
        </w:rPr>
        <w:t xml:space="preserve"> </w:t>
      </w:r>
      <w:proofErr w:type="spellStart"/>
      <w:r w:rsidRPr="0090630B">
        <w:rPr>
          <w:rFonts w:ascii="Consolas" w:eastAsia="Times New Roman" w:hAnsi="Consolas" w:cs="Times New Roman"/>
          <w:color w:val="9CDCFE"/>
          <w:sz w:val="21"/>
          <w:szCs w:val="21"/>
        </w:rPr>
        <w:t>threez</w:t>
      </w:r>
      <w:proofErr w:type="spellEnd"/>
      <w:r w:rsidRPr="0090630B">
        <w:rPr>
          <w:rFonts w:ascii="Consolas" w:eastAsia="Times New Roman" w:hAnsi="Consolas" w:cs="Times New Roman"/>
          <w:color w:val="D4D4D4"/>
          <w:sz w:val="21"/>
          <w:szCs w:val="21"/>
        </w:rPr>
        <w:t xml:space="preserve"> = </w:t>
      </w:r>
      <w:r w:rsidRPr="0090630B">
        <w:rPr>
          <w:rFonts w:ascii="Consolas" w:eastAsia="Times New Roman" w:hAnsi="Consolas" w:cs="Times New Roman"/>
          <w:color w:val="B5CEA8"/>
          <w:sz w:val="21"/>
          <w:szCs w:val="21"/>
        </w:rPr>
        <w:t>0</w:t>
      </w:r>
      <w:r w:rsidRPr="0090630B">
        <w:rPr>
          <w:rFonts w:ascii="Consolas" w:eastAsia="Times New Roman" w:hAnsi="Consolas" w:cs="Times New Roman"/>
          <w:color w:val="D4D4D4"/>
          <w:sz w:val="21"/>
          <w:szCs w:val="21"/>
        </w:rPr>
        <w:t>;</w:t>
      </w:r>
    </w:p>
    <w:p w14:paraId="70DE9846" w14:textId="77777777" w:rsidR="00E65791" w:rsidRPr="0090630B" w:rsidRDefault="00E65791" w:rsidP="00E65791">
      <w:pPr>
        <w:shd w:val="clear" w:color="auto" w:fill="1E1E1E"/>
        <w:spacing w:after="0" w:line="285" w:lineRule="atLeast"/>
        <w:rPr>
          <w:rFonts w:ascii="Consolas" w:eastAsia="Times New Roman" w:hAnsi="Consolas" w:cs="Times New Roman"/>
          <w:color w:val="D4D4D4"/>
          <w:sz w:val="21"/>
          <w:szCs w:val="21"/>
        </w:rPr>
      </w:pPr>
    </w:p>
    <w:p w14:paraId="2684AD8B" w14:textId="77777777" w:rsidR="00E65791" w:rsidRPr="0090630B" w:rsidRDefault="00E65791" w:rsidP="00E65791">
      <w:pPr>
        <w:shd w:val="clear" w:color="auto" w:fill="1E1E1E"/>
        <w:spacing w:after="0" w:line="285" w:lineRule="atLeast"/>
        <w:rPr>
          <w:rFonts w:ascii="Consolas" w:eastAsia="Times New Roman" w:hAnsi="Consolas" w:cs="Times New Roman"/>
          <w:color w:val="D4D4D4"/>
          <w:sz w:val="21"/>
          <w:szCs w:val="21"/>
        </w:rPr>
      </w:pPr>
      <w:r w:rsidRPr="0090630B">
        <w:rPr>
          <w:rFonts w:ascii="Consolas" w:eastAsia="Times New Roman" w:hAnsi="Consolas" w:cs="Times New Roman"/>
          <w:color w:val="D4D4D4"/>
          <w:sz w:val="21"/>
          <w:szCs w:val="21"/>
        </w:rPr>
        <w:t xml:space="preserve">    </w:t>
      </w:r>
      <w:r w:rsidRPr="0090630B">
        <w:rPr>
          <w:rFonts w:ascii="Consolas" w:eastAsia="Times New Roman" w:hAnsi="Consolas" w:cs="Times New Roman"/>
          <w:color w:val="C586C0"/>
          <w:sz w:val="21"/>
          <w:szCs w:val="21"/>
        </w:rPr>
        <w:t>for</w:t>
      </w:r>
      <w:r w:rsidRPr="0090630B">
        <w:rPr>
          <w:rFonts w:ascii="Consolas" w:eastAsia="Times New Roman" w:hAnsi="Consolas" w:cs="Times New Roman"/>
          <w:color w:val="D4D4D4"/>
          <w:sz w:val="21"/>
          <w:szCs w:val="21"/>
        </w:rPr>
        <w:t xml:space="preserve"> (</w:t>
      </w:r>
      <w:r w:rsidRPr="0090630B">
        <w:rPr>
          <w:rFonts w:ascii="Consolas" w:eastAsia="Times New Roman" w:hAnsi="Consolas" w:cs="Times New Roman"/>
          <w:color w:val="569CD6"/>
          <w:sz w:val="21"/>
          <w:szCs w:val="21"/>
        </w:rPr>
        <w:t>let</w:t>
      </w:r>
      <w:r w:rsidRPr="0090630B">
        <w:rPr>
          <w:rFonts w:ascii="Consolas" w:eastAsia="Times New Roman" w:hAnsi="Consolas" w:cs="Times New Roman"/>
          <w:color w:val="D4D4D4"/>
          <w:sz w:val="21"/>
          <w:szCs w:val="21"/>
        </w:rPr>
        <w:t xml:space="preserve"> </w:t>
      </w:r>
      <w:r w:rsidRPr="0090630B">
        <w:rPr>
          <w:rFonts w:ascii="Consolas" w:eastAsia="Times New Roman" w:hAnsi="Consolas" w:cs="Times New Roman"/>
          <w:color w:val="9CDCFE"/>
          <w:sz w:val="21"/>
          <w:szCs w:val="21"/>
        </w:rPr>
        <w:t>b</w:t>
      </w:r>
      <w:r w:rsidRPr="0090630B">
        <w:rPr>
          <w:rFonts w:ascii="Consolas" w:eastAsia="Times New Roman" w:hAnsi="Consolas" w:cs="Times New Roman"/>
          <w:color w:val="D4D4D4"/>
          <w:sz w:val="21"/>
          <w:szCs w:val="21"/>
        </w:rPr>
        <w:t xml:space="preserve"> = </w:t>
      </w:r>
      <w:r w:rsidRPr="0090630B">
        <w:rPr>
          <w:rFonts w:ascii="Consolas" w:eastAsia="Times New Roman" w:hAnsi="Consolas" w:cs="Times New Roman"/>
          <w:color w:val="B5CEA8"/>
          <w:sz w:val="21"/>
          <w:szCs w:val="21"/>
        </w:rPr>
        <w:t>1</w:t>
      </w:r>
      <w:r w:rsidRPr="0090630B">
        <w:rPr>
          <w:rFonts w:ascii="Consolas" w:eastAsia="Times New Roman" w:hAnsi="Consolas" w:cs="Times New Roman"/>
          <w:color w:val="D4D4D4"/>
          <w:sz w:val="21"/>
          <w:szCs w:val="21"/>
        </w:rPr>
        <w:t>; ((</w:t>
      </w:r>
      <w:r w:rsidRPr="0090630B">
        <w:rPr>
          <w:rFonts w:ascii="Consolas" w:eastAsia="Times New Roman" w:hAnsi="Consolas" w:cs="Times New Roman"/>
          <w:color w:val="9CDCFE"/>
          <w:sz w:val="21"/>
          <w:szCs w:val="21"/>
        </w:rPr>
        <w:t>b</w:t>
      </w:r>
      <w:r w:rsidRPr="0090630B">
        <w:rPr>
          <w:rFonts w:ascii="Consolas" w:eastAsia="Times New Roman" w:hAnsi="Consolas" w:cs="Times New Roman"/>
          <w:color w:val="D4D4D4"/>
          <w:sz w:val="21"/>
          <w:szCs w:val="21"/>
        </w:rPr>
        <w:t xml:space="preserve"> * </w:t>
      </w:r>
      <w:r w:rsidRPr="0090630B">
        <w:rPr>
          <w:rFonts w:ascii="Consolas" w:eastAsia="Times New Roman" w:hAnsi="Consolas" w:cs="Times New Roman"/>
          <w:color w:val="B5CEA8"/>
          <w:sz w:val="21"/>
          <w:szCs w:val="21"/>
        </w:rPr>
        <w:t>3</w:t>
      </w:r>
      <w:r w:rsidRPr="0090630B">
        <w:rPr>
          <w:rFonts w:ascii="Consolas" w:eastAsia="Times New Roman" w:hAnsi="Consolas" w:cs="Times New Roman"/>
          <w:color w:val="D4D4D4"/>
          <w:sz w:val="21"/>
          <w:szCs w:val="21"/>
        </w:rPr>
        <w:t xml:space="preserve">) &lt;= </w:t>
      </w:r>
      <w:r w:rsidRPr="0090630B">
        <w:rPr>
          <w:rFonts w:ascii="Consolas" w:eastAsia="Times New Roman" w:hAnsi="Consolas" w:cs="Times New Roman"/>
          <w:color w:val="9CDCFE"/>
          <w:sz w:val="21"/>
          <w:szCs w:val="21"/>
        </w:rPr>
        <w:t>limit</w:t>
      </w:r>
      <w:r w:rsidRPr="0090630B">
        <w:rPr>
          <w:rFonts w:ascii="Consolas" w:eastAsia="Times New Roman" w:hAnsi="Consolas" w:cs="Times New Roman"/>
          <w:color w:val="D4D4D4"/>
          <w:sz w:val="21"/>
          <w:szCs w:val="21"/>
        </w:rPr>
        <w:t xml:space="preserve">); </w:t>
      </w:r>
      <w:r w:rsidRPr="0090630B">
        <w:rPr>
          <w:rFonts w:ascii="Consolas" w:eastAsia="Times New Roman" w:hAnsi="Consolas" w:cs="Times New Roman"/>
          <w:color w:val="9CDCFE"/>
          <w:sz w:val="21"/>
          <w:szCs w:val="21"/>
        </w:rPr>
        <w:t>b</w:t>
      </w:r>
      <w:r w:rsidRPr="0090630B">
        <w:rPr>
          <w:rFonts w:ascii="Consolas" w:eastAsia="Times New Roman" w:hAnsi="Consolas" w:cs="Times New Roman"/>
          <w:color w:val="D4D4D4"/>
          <w:sz w:val="21"/>
          <w:szCs w:val="21"/>
        </w:rPr>
        <w:t xml:space="preserve">++) </w:t>
      </w:r>
    </w:p>
    <w:p w14:paraId="4B026791" w14:textId="77777777" w:rsidR="00E65791" w:rsidRPr="0090630B" w:rsidRDefault="00E65791" w:rsidP="00E65791">
      <w:pPr>
        <w:shd w:val="clear" w:color="auto" w:fill="1E1E1E"/>
        <w:spacing w:after="0" w:line="285" w:lineRule="atLeast"/>
        <w:rPr>
          <w:rFonts w:ascii="Consolas" w:eastAsia="Times New Roman" w:hAnsi="Consolas" w:cs="Times New Roman"/>
          <w:color w:val="D4D4D4"/>
          <w:sz w:val="21"/>
          <w:szCs w:val="21"/>
        </w:rPr>
      </w:pPr>
      <w:r w:rsidRPr="0090630B">
        <w:rPr>
          <w:rFonts w:ascii="Consolas" w:eastAsia="Times New Roman" w:hAnsi="Consolas" w:cs="Times New Roman"/>
          <w:color w:val="D4D4D4"/>
          <w:sz w:val="21"/>
          <w:szCs w:val="21"/>
        </w:rPr>
        <w:t>   </w:t>
      </w:r>
    </w:p>
    <w:p w14:paraId="364BF6C0" w14:textId="77777777" w:rsidR="00E65791" w:rsidRPr="0090630B" w:rsidRDefault="00E65791" w:rsidP="00E65791">
      <w:pPr>
        <w:shd w:val="clear" w:color="auto" w:fill="1E1E1E"/>
        <w:spacing w:after="0" w:line="285" w:lineRule="atLeast"/>
        <w:rPr>
          <w:rFonts w:ascii="Consolas" w:eastAsia="Times New Roman" w:hAnsi="Consolas" w:cs="Times New Roman"/>
          <w:color w:val="D4D4D4"/>
          <w:sz w:val="21"/>
          <w:szCs w:val="21"/>
        </w:rPr>
      </w:pPr>
      <w:r w:rsidRPr="0090630B">
        <w:rPr>
          <w:rFonts w:ascii="Consolas" w:eastAsia="Times New Roman" w:hAnsi="Consolas" w:cs="Times New Roman"/>
          <w:color w:val="D4D4D4"/>
          <w:sz w:val="21"/>
          <w:szCs w:val="21"/>
        </w:rPr>
        <w:t>   </w:t>
      </w:r>
      <w:proofErr w:type="spellStart"/>
      <w:r w:rsidRPr="0090630B">
        <w:rPr>
          <w:rFonts w:ascii="Consolas" w:eastAsia="Times New Roman" w:hAnsi="Consolas" w:cs="Times New Roman"/>
          <w:color w:val="9CDCFE"/>
          <w:sz w:val="21"/>
          <w:szCs w:val="21"/>
        </w:rPr>
        <w:t>threez</w:t>
      </w:r>
      <w:proofErr w:type="spellEnd"/>
      <w:r w:rsidRPr="0090630B">
        <w:rPr>
          <w:rFonts w:ascii="Consolas" w:eastAsia="Times New Roman" w:hAnsi="Consolas" w:cs="Times New Roman"/>
          <w:color w:val="D4D4D4"/>
          <w:sz w:val="21"/>
          <w:szCs w:val="21"/>
        </w:rPr>
        <w:t xml:space="preserve"> = </w:t>
      </w:r>
      <w:proofErr w:type="spellStart"/>
      <w:r w:rsidRPr="0090630B">
        <w:rPr>
          <w:rFonts w:ascii="Consolas" w:eastAsia="Times New Roman" w:hAnsi="Consolas" w:cs="Times New Roman"/>
          <w:color w:val="9CDCFE"/>
          <w:sz w:val="21"/>
          <w:szCs w:val="21"/>
        </w:rPr>
        <w:t>threez</w:t>
      </w:r>
      <w:proofErr w:type="spellEnd"/>
      <w:r w:rsidRPr="0090630B">
        <w:rPr>
          <w:rFonts w:ascii="Consolas" w:eastAsia="Times New Roman" w:hAnsi="Consolas" w:cs="Times New Roman"/>
          <w:color w:val="D4D4D4"/>
          <w:sz w:val="21"/>
          <w:szCs w:val="21"/>
        </w:rPr>
        <w:t xml:space="preserve"> + (</w:t>
      </w:r>
      <w:r w:rsidRPr="0090630B">
        <w:rPr>
          <w:rFonts w:ascii="Consolas" w:eastAsia="Times New Roman" w:hAnsi="Consolas" w:cs="Times New Roman"/>
          <w:color w:val="9CDCFE"/>
          <w:sz w:val="21"/>
          <w:szCs w:val="21"/>
        </w:rPr>
        <w:t>b</w:t>
      </w:r>
      <w:r w:rsidRPr="0090630B">
        <w:rPr>
          <w:rFonts w:ascii="Consolas" w:eastAsia="Times New Roman" w:hAnsi="Consolas" w:cs="Times New Roman"/>
          <w:color w:val="D4D4D4"/>
          <w:sz w:val="21"/>
          <w:szCs w:val="21"/>
        </w:rPr>
        <w:t xml:space="preserve"> * </w:t>
      </w:r>
      <w:r w:rsidRPr="0090630B">
        <w:rPr>
          <w:rFonts w:ascii="Consolas" w:eastAsia="Times New Roman" w:hAnsi="Consolas" w:cs="Times New Roman"/>
          <w:color w:val="B5CEA8"/>
          <w:sz w:val="21"/>
          <w:szCs w:val="21"/>
        </w:rPr>
        <w:t>3</w:t>
      </w:r>
      <w:r w:rsidRPr="0090630B">
        <w:rPr>
          <w:rFonts w:ascii="Consolas" w:eastAsia="Times New Roman" w:hAnsi="Consolas" w:cs="Times New Roman"/>
          <w:color w:val="D4D4D4"/>
          <w:sz w:val="21"/>
          <w:szCs w:val="21"/>
        </w:rPr>
        <w:t>)</w:t>
      </w:r>
    </w:p>
    <w:p w14:paraId="1B45EBC2" w14:textId="77777777" w:rsidR="00E65791" w:rsidRPr="0090630B" w:rsidRDefault="00E65791" w:rsidP="00E65791">
      <w:pPr>
        <w:shd w:val="clear" w:color="auto" w:fill="1E1E1E"/>
        <w:spacing w:after="0" w:line="285" w:lineRule="atLeast"/>
        <w:rPr>
          <w:rFonts w:ascii="Consolas" w:eastAsia="Times New Roman" w:hAnsi="Consolas" w:cs="Times New Roman"/>
          <w:color w:val="D4D4D4"/>
          <w:sz w:val="21"/>
          <w:szCs w:val="21"/>
        </w:rPr>
      </w:pPr>
      <w:r w:rsidRPr="0090630B">
        <w:rPr>
          <w:rFonts w:ascii="Consolas" w:eastAsia="Times New Roman" w:hAnsi="Consolas" w:cs="Times New Roman"/>
          <w:color w:val="D4D4D4"/>
          <w:sz w:val="21"/>
          <w:szCs w:val="21"/>
        </w:rPr>
        <w:t>   </w:t>
      </w:r>
    </w:p>
    <w:p w14:paraId="64723A4E" w14:textId="77777777" w:rsidR="00E65791" w:rsidRPr="0090630B" w:rsidRDefault="00E65791" w:rsidP="00E65791">
      <w:pPr>
        <w:shd w:val="clear" w:color="auto" w:fill="1E1E1E"/>
        <w:spacing w:after="0" w:line="285" w:lineRule="atLeast"/>
        <w:rPr>
          <w:rFonts w:ascii="Consolas" w:eastAsia="Times New Roman" w:hAnsi="Consolas" w:cs="Times New Roman"/>
          <w:color w:val="D4D4D4"/>
          <w:sz w:val="21"/>
          <w:szCs w:val="21"/>
        </w:rPr>
      </w:pPr>
      <w:r w:rsidRPr="0090630B">
        <w:rPr>
          <w:rFonts w:ascii="Consolas" w:eastAsia="Times New Roman" w:hAnsi="Consolas" w:cs="Times New Roman"/>
          <w:color w:val="D4D4D4"/>
          <w:sz w:val="21"/>
          <w:szCs w:val="21"/>
        </w:rPr>
        <w:t>   </w:t>
      </w:r>
      <w:r w:rsidRPr="0090630B">
        <w:rPr>
          <w:rFonts w:ascii="Consolas" w:eastAsia="Times New Roman" w:hAnsi="Consolas" w:cs="Times New Roman"/>
          <w:color w:val="569CD6"/>
          <w:sz w:val="21"/>
          <w:szCs w:val="21"/>
        </w:rPr>
        <w:t>let</w:t>
      </w:r>
      <w:r w:rsidRPr="0090630B">
        <w:rPr>
          <w:rFonts w:ascii="Consolas" w:eastAsia="Times New Roman" w:hAnsi="Consolas" w:cs="Times New Roman"/>
          <w:color w:val="D4D4D4"/>
          <w:sz w:val="21"/>
          <w:szCs w:val="21"/>
        </w:rPr>
        <w:t xml:space="preserve"> </w:t>
      </w:r>
      <w:r w:rsidRPr="0090630B">
        <w:rPr>
          <w:rFonts w:ascii="Consolas" w:eastAsia="Times New Roman" w:hAnsi="Consolas" w:cs="Times New Roman"/>
          <w:color w:val="9CDCFE"/>
          <w:sz w:val="21"/>
          <w:szCs w:val="21"/>
        </w:rPr>
        <w:t>fiver</w:t>
      </w:r>
      <w:r w:rsidRPr="0090630B">
        <w:rPr>
          <w:rFonts w:ascii="Consolas" w:eastAsia="Times New Roman" w:hAnsi="Consolas" w:cs="Times New Roman"/>
          <w:color w:val="D4D4D4"/>
          <w:sz w:val="21"/>
          <w:szCs w:val="21"/>
        </w:rPr>
        <w:t xml:space="preserve"> = </w:t>
      </w:r>
      <w:r w:rsidRPr="0090630B">
        <w:rPr>
          <w:rFonts w:ascii="Consolas" w:eastAsia="Times New Roman" w:hAnsi="Consolas" w:cs="Times New Roman"/>
          <w:color w:val="B5CEA8"/>
          <w:sz w:val="21"/>
          <w:szCs w:val="21"/>
        </w:rPr>
        <w:t>0</w:t>
      </w:r>
      <w:r w:rsidRPr="0090630B">
        <w:rPr>
          <w:rFonts w:ascii="Consolas" w:eastAsia="Times New Roman" w:hAnsi="Consolas" w:cs="Times New Roman"/>
          <w:color w:val="D4D4D4"/>
          <w:sz w:val="21"/>
          <w:szCs w:val="21"/>
        </w:rPr>
        <w:t>;</w:t>
      </w:r>
    </w:p>
    <w:p w14:paraId="0D33B175" w14:textId="77777777" w:rsidR="00E65791" w:rsidRPr="0090630B" w:rsidRDefault="00E65791" w:rsidP="00E65791">
      <w:pPr>
        <w:shd w:val="clear" w:color="auto" w:fill="1E1E1E"/>
        <w:spacing w:after="0" w:line="285" w:lineRule="atLeast"/>
        <w:rPr>
          <w:rFonts w:ascii="Consolas" w:eastAsia="Times New Roman" w:hAnsi="Consolas" w:cs="Times New Roman"/>
          <w:color w:val="D4D4D4"/>
          <w:sz w:val="21"/>
          <w:szCs w:val="21"/>
        </w:rPr>
      </w:pPr>
      <w:r w:rsidRPr="0090630B">
        <w:rPr>
          <w:rFonts w:ascii="Consolas" w:eastAsia="Times New Roman" w:hAnsi="Consolas" w:cs="Times New Roman"/>
          <w:color w:val="D4D4D4"/>
          <w:sz w:val="21"/>
          <w:szCs w:val="21"/>
        </w:rPr>
        <w:t>   </w:t>
      </w:r>
      <w:r w:rsidRPr="0090630B">
        <w:rPr>
          <w:rFonts w:ascii="Consolas" w:eastAsia="Times New Roman" w:hAnsi="Consolas" w:cs="Times New Roman"/>
          <w:color w:val="C586C0"/>
          <w:sz w:val="21"/>
          <w:szCs w:val="21"/>
        </w:rPr>
        <w:t>for</w:t>
      </w:r>
      <w:r w:rsidRPr="0090630B">
        <w:rPr>
          <w:rFonts w:ascii="Consolas" w:eastAsia="Times New Roman" w:hAnsi="Consolas" w:cs="Times New Roman"/>
          <w:color w:val="D4D4D4"/>
          <w:sz w:val="21"/>
          <w:szCs w:val="21"/>
        </w:rPr>
        <w:t xml:space="preserve"> (</w:t>
      </w:r>
      <w:r w:rsidRPr="0090630B">
        <w:rPr>
          <w:rFonts w:ascii="Consolas" w:eastAsia="Times New Roman" w:hAnsi="Consolas" w:cs="Times New Roman"/>
          <w:color w:val="569CD6"/>
          <w:sz w:val="21"/>
          <w:szCs w:val="21"/>
        </w:rPr>
        <w:t>let</w:t>
      </w:r>
      <w:r w:rsidRPr="0090630B">
        <w:rPr>
          <w:rFonts w:ascii="Consolas" w:eastAsia="Times New Roman" w:hAnsi="Consolas" w:cs="Times New Roman"/>
          <w:color w:val="D4D4D4"/>
          <w:sz w:val="21"/>
          <w:szCs w:val="21"/>
        </w:rPr>
        <w:t xml:space="preserve"> </w:t>
      </w:r>
      <w:proofErr w:type="spellStart"/>
      <w:r w:rsidRPr="0090630B">
        <w:rPr>
          <w:rFonts w:ascii="Consolas" w:eastAsia="Times New Roman" w:hAnsi="Consolas" w:cs="Times New Roman"/>
          <w:color w:val="9CDCFE"/>
          <w:sz w:val="21"/>
          <w:szCs w:val="21"/>
        </w:rPr>
        <w:t>i</w:t>
      </w:r>
      <w:proofErr w:type="spellEnd"/>
      <w:r w:rsidRPr="0090630B">
        <w:rPr>
          <w:rFonts w:ascii="Consolas" w:eastAsia="Times New Roman" w:hAnsi="Consolas" w:cs="Times New Roman"/>
          <w:color w:val="D4D4D4"/>
          <w:sz w:val="21"/>
          <w:szCs w:val="21"/>
        </w:rPr>
        <w:t xml:space="preserve"> = </w:t>
      </w:r>
      <w:r w:rsidRPr="0090630B">
        <w:rPr>
          <w:rFonts w:ascii="Consolas" w:eastAsia="Times New Roman" w:hAnsi="Consolas" w:cs="Times New Roman"/>
          <w:color w:val="B5CEA8"/>
          <w:sz w:val="21"/>
          <w:szCs w:val="21"/>
        </w:rPr>
        <w:t>1</w:t>
      </w:r>
      <w:r w:rsidRPr="0090630B">
        <w:rPr>
          <w:rFonts w:ascii="Consolas" w:eastAsia="Times New Roman" w:hAnsi="Consolas" w:cs="Times New Roman"/>
          <w:color w:val="D4D4D4"/>
          <w:sz w:val="21"/>
          <w:szCs w:val="21"/>
        </w:rPr>
        <w:t>; ((</w:t>
      </w:r>
      <w:proofErr w:type="spellStart"/>
      <w:r w:rsidRPr="0090630B">
        <w:rPr>
          <w:rFonts w:ascii="Consolas" w:eastAsia="Times New Roman" w:hAnsi="Consolas" w:cs="Times New Roman"/>
          <w:color w:val="9CDCFE"/>
          <w:sz w:val="21"/>
          <w:szCs w:val="21"/>
        </w:rPr>
        <w:t>i</w:t>
      </w:r>
      <w:proofErr w:type="spellEnd"/>
      <w:r w:rsidRPr="0090630B">
        <w:rPr>
          <w:rFonts w:ascii="Consolas" w:eastAsia="Times New Roman" w:hAnsi="Consolas" w:cs="Times New Roman"/>
          <w:color w:val="D4D4D4"/>
          <w:sz w:val="21"/>
          <w:szCs w:val="21"/>
        </w:rPr>
        <w:t xml:space="preserve"> * </w:t>
      </w:r>
      <w:r w:rsidRPr="0090630B">
        <w:rPr>
          <w:rFonts w:ascii="Consolas" w:eastAsia="Times New Roman" w:hAnsi="Consolas" w:cs="Times New Roman"/>
          <w:color w:val="B5CEA8"/>
          <w:sz w:val="21"/>
          <w:szCs w:val="21"/>
        </w:rPr>
        <w:t>5</w:t>
      </w:r>
      <w:r w:rsidRPr="0090630B">
        <w:rPr>
          <w:rFonts w:ascii="Consolas" w:eastAsia="Times New Roman" w:hAnsi="Consolas" w:cs="Times New Roman"/>
          <w:color w:val="D4D4D4"/>
          <w:sz w:val="21"/>
          <w:szCs w:val="21"/>
        </w:rPr>
        <w:t xml:space="preserve">) &lt;= </w:t>
      </w:r>
      <w:r w:rsidRPr="0090630B">
        <w:rPr>
          <w:rFonts w:ascii="Consolas" w:eastAsia="Times New Roman" w:hAnsi="Consolas" w:cs="Times New Roman"/>
          <w:color w:val="9CDCFE"/>
          <w:sz w:val="21"/>
          <w:szCs w:val="21"/>
        </w:rPr>
        <w:t>limit</w:t>
      </w:r>
      <w:r w:rsidRPr="0090630B">
        <w:rPr>
          <w:rFonts w:ascii="Consolas" w:eastAsia="Times New Roman" w:hAnsi="Consolas" w:cs="Times New Roman"/>
          <w:color w:val="D4D4D4"/>
          <w:sz w:val="21"/>
          <w:szCs w:val="21"/>
        </w:rPr>
        <w:t xml:space="preserve">); </w:t>
      </w:r>
      <w:proofErr w:type="spellStart"/>
      <w:r w:rsidRPr="0090630B">
        <w:rPr>
          <w:rFonts w:ascii="Consolas" w:eastAsia="Times New Roman" w:hAnsi="Consolas" w:cs="Times New Roman"/>
          <w:color w:val="9CDCFE"/>
          <w:sz w:val="21"/>
          <w:szCs w:val="21"/>
        </w:rPr>
        <w:t>i</w:t>
      </w:r>
      <w:proofErr w:type="spellEnd"/>
      <w:r w:rsidRPr="0090630B">
        <w:rPr>
          <w:rFonts w:ascii="Consolas" w:eastAsia="Times New Roman" w:hAnsi="Consolas" w:cs="Times New Roman"/>
          <w:color w:val="D4D4D4"/>
          <w:sz w:val="21"/>
          <w:szCs w:val="21"/>
        </w:rPr>
        <w:t>++)</w:t>
      </w:r>
    </w:p>
    <w:p w14:paraId="132B974B" w14:textId="77777777" w:rsidR="00E65791" w:rsidRPr="0090630B" w:rsidRDefault="00E65791" w:rsidP="00E65791">
      <w:pPr>
        <w:shd w:val="clear" w:color="auto" w:fill="1E1E1E"/>
        <w:spacing w:after="0" w:line="285" w:lineRule="atLeast"/>
        <w:rPr>
          <w:rFonts w:ascii="Consolas" w:eastAsia="Times New Roman" w:hAnsi="Consolas" w:cs="Times New Roman"/>
          <w:color w:val="D4D4D4"/>
          <w:sz w:val="21"/>
          <w:szCs w:val="21"/>
        </w:rPr>
      </w:pPr>
    </w:p>
    <w:p w14:paraId="0A57DE28" w14:textId="77777777" w:rsidR="00E65791" w:rsidRPr="0090630B" w:rsidRDefault="00E65791" w:rsidP="00E65791">
      <w:pPr>
        <w:shd w:val="clear" w:color="auto" w:fill="1E1E1E"/>
        <w:spacing w:after="0" w:line="285" w:lineRule="atLeast"/>
        <w:rPr>
          <w:rFonts w:ascii="Consolas" w:eastAsia="Times New Roman" w:hAnsi="Consolas" w:cs="Times New Roman"/>
          <w:color w:val="D4D4D4"/>
          <w:sz w:val="21"/>
          <w:szCs w:val="21"/>
        </w:rPr>
      </w:pPr>
      <w:r w:rsidRPr="0090630B">
        <w:rPr>
          <w:rFonts w:ascii="Consolas" w:eastAsia="Times New Roman" w:hAnsi="Consolas" w:cs="Times New Roman"/>
          <w:color w:val="D4D4D4"/>
          <w:sz w:val="21"/>
          <w:szCs w:val="21"/>
        </w:rPr>
        <w:t>   </w:t>
      </w:r>
      <w:r w:rsidRPr="0090630B">
        <w:rPr>
          <w:rFonts w:ascii="Consolas" w:eastAsia="Times New Roman" w:hAnsi="Consolas" w:cs="Times New Roman"/>
          <w:color w:val="9CDCFE"/>
          <w:sz w:val="21"/>
          <w:szCs w:val="21"/>
        </w:rPr>
        <w:t>fiver</w:t>
      </w:r>
      <w:r w:rsidRPr="0090630B">
        <w:rPr>
          <w:rFonts w:ascii="Consolas" w:eastAsia="Times New Roman" w:hAnsi="Consolas" w:cs="Times New Roman"/>
          <w:color w:val="D4D4D4"/>
          <w:sz w:val="21"/>
          <w:szCs w:val="21"/>
        </w:rPr>
        <w:t xml:space="preserve"> = </w:t>
      </w:r>
      <w:r w:rsidRPr="0090630B">
        <w:rPr>
          <w:rFonts w:ascii="Consolas" w:eastAsia="Times New Roman" w:hAnsi="Consolas" w:cs="Times New Roman"/>
          <w:color w:val="9CDCFE"/>
          <w:sz w:val="21"/>
          <w:szCs w:val="21"/>
        </w:rPr>
        <w:t>fiver</w:t>
      </w:r>
      <w:r w:rsidRPr="0090630B">
        <w:rPr>
          <w:rFonts w:ascii="Consolas" w:eastAsia="Times New Roman" w:hAnsi="Consolas" w:cs="Times New Roman"/>
          <w:color w:val="D4D4D4"/>
          <w:sz w:val="21"/>
          <w:szCs w:val="21"/>
        </w:rPr>
        <w:t xml:space="preserve"> + (</w:t>
      </w:r>
      <w:proofErr w:type="spellStart"/>
      <w:r w:rsidRPr="0090630B">
        <w:rPr>
          <w:rFonts w:ascii="Consolas" w:eastAsia="Times New Roman" w:hAnsi="Consolas" w:cs="Times New Roman"/>
          <w:color w:val="9CDCFE"/>
          <w:sz w:val="21"/>
          <w:szCs w:val="21"/>
        </w:rPr>
        <w:t>i</w:t>
      </w:r>
      <w:proofErr w:type="spellEnd"/>
      <w:r w:rsidRPr="0090630B">
        <w:rPr>
          <w:rFonts w:ascii="Consolas" w:eastAsia="Times New Roman" w:hAnsi="Consolas" w:cs="Times New Roman"/>
          <w:color w:val="D4D4D4"/>
          <w:sz w:val="21"/>
          <w:szCs w:val="21"/>
        </w:rPr>
        <w:t xml:space="preserve"> * </w:t>
      </w:r>
      <w:r w:rsidRPr="0090630B">
        <w:rPr>
          <w:rFonts w:ascii="Consolas" w:eastAsia="Times New Roman" w:hAnsi="Consolas" w:cs="Times New Roman"/>
          <w:color w:val="B5CEA8"/>
          <w:sz w:val="21"/>
          <w:szCs w:val="21"/>
        </w:rPr>
        <w:t>5</w:t>
      </w:r>
      <w:r w:rsidRPr="0090630B">
        <w:rPr>
          <w:rFonts w:ascii="Consolas" w:eastAsia="Times New Roman" w:hAnsi="Consolas" w:cs="Times New Roman"/>
          <w:color w:val="D4D4D4"/>
          <w:sz w:val="21"/>
          <w:szCs w:val="21"/>
        </w:rPr>
        <w:t>)</w:t>
      </w:r>
    </w:p>
    <w:p w14:paraId="67F26A10" w14:textId="77777777" w:rsidR="00E65791" w:rsidRPr="0090630B" w:rsidRDefault="00E65791" w:rsidP="00E65791">
      <w:pPr>
        <w:shd w:val="clear" w:color="auto" w:fill="1E1E1E"/>
        <w:spacing w:after="0" w:line="285" w:lineRule="atLeast"/>
        <w:rPr>
          <w:rFonts w:ascii="Consolas" w:eastAsia="Times New Roman" w:hAnsi="Consolas" w:cs="Times New Roman"/>
          <w:color w:val="D4D4D4"/>
          <w:sz w:val="21"/>
          <w:szCs w:val="21"/>
        </w:rPr>
      </w:pPr>
    </w:p>
    <w:p w14:paraId="59DBD73B" w14:textId="77777777" w:rsidR="00E65791" w:rsidRPr="0090630B" w:rsidRDefault="00E65791" w:rsidP="00E65791">
      <w:pPr>
        <w:shd w:val="clear" w:color="auto" w:fill="1E1E1E"/>
        <w:spacing w:after="0" w:line="285" w:lineRule="atLeast"/>
        <w:rPr>
          <w:rFonts w:ascii="Consolas" w:eastAsia="Times New Roman" w:hAnsi="Consolas" w:cs="Times New Roman"/>
          <w:color w:val="D4D4D4"/>
          <w:sz w:val="21"/>
          <w:szCs w:val="21"/>
        </w:rPr>
      </w:pPr>
      <w:r w:rsidRPr="0090630B">
        <w:rPr>
          <w:rFonts w:ascii="Consolas" w:eastAsia="Times New Roman" w:hAnsi="Consolas" w:cs="Times New Roman"/>
          <w:color w:val="D4D4D4"/>
          <w:sz w:val="21"/>
          <w:szCs w:val="21"/>
        </w:rPr>
        <w:t>   </w:t>
      </w:r>
      <w:r w:rsidRPr="0090630B">
        <w:rPr>
          <w:rFonts w:ascii="Consolas" w:eastAsia="Times New Roman" w:hAnsi="Consolas" w:cs="Times New Roman"/>
          <w:color w:val="569CD6"/>
          <w:sz w:val="21"/>
          <w:szCs w:val="21"/>
        </w:rPr>
        <w:t>let</w:t>
      </w:r>
      <w:r w:rsidRPr="0090630B">
        <w:rPr>
          <w:rFonts w:ascii="Consolas" w:eastAsia="Times New Roman" w:hAnsi="Consolas" w:cs="Times New Roman"/>
          <w:color w:val="D4D4D4"/>
          <w:sz w:val="21"/>
          <w:szCs w:val="21"/>
        </w:rPr>
        <w:t xml:space="preserve"> </w:t>
      </w:r>
      <w:r w:rsidRPr="0090630B">
        <w:rPr>
          <w:rFonts w:ascii="Consolas" w:eastAsia="Times New Roman" w:hAnsi="Consolas" w:cs="Times New Roman"/>
          <w:color w:val="9CDCFE"/>
          <w:sz w:val="21"/>
          <w:szCs w:val="21"/>
        </w:rPr>
        <w:t>sum</w:t>
      </w:r>
      <w:r w:rsidRPr="0090630B">
        <w:rPr>
          <w:rFonts w:ascii="Consolas" w:eastAsia="Times New Roman" w:hAnsi="Consolas" w:cs="Times New Roman"/>
          <w:color w:val="D4D4D4"/>
          <w:sz w:val="21"/>
          <w:szCs w:val="21"/>
        </w:rPr>
        <w:t xml:space="preserve"> = (</w:t>
      </w:r>
      <w:proofErr w:type="spellStart"/>
      <w:r w:rsidRPr="0090630B">
        <w:rPr>
          <w:rFonts w:ascii="Consolas" w:eastAsia="Times New Roman" w:hAnsi="Consolas" w:cs="Times New Roman"/>
          <w:color w:val="9CDCFE"/>
          <w:sz w:val="21"/>
          <w:szCs w:val="21"/>
        </w:rPr>
        <w:t>threez</w:t>
      </w:r>
      <w:proofErr w:type="spellEnd"/>
      <w:r w:rsidRPr="0090630B">
        <w:rPr>
          <w:rFonts w:ascii="Consolas" w:eastAsia="Times New Roman" w:hAnsi="Consolas" w:cs="Times New Roman"/>
          <w:color w:val="D4D4D4"/>
          <w:sz w:val="21"/>
          <w:szCs w:val="21"/>
        </w:rPr>
        <w:t xml:space="preserve"> + </w:t>
      </w:r>
      <w:r w:rsidRPr="0090630B">
        <w:rPr>
          <w:rFonts w:ascii="Consolas" w:eastAsia="Times New Roman" w:hAnsi="Consolas" w:cs="Times New Roman"/>
          <w:color w:val="9CDCFE"/>
          <w:sz w:val="21"/>
          <w:szCs w:val="21"/>
        </w:rPr>
        <w:t>fiver</w:t>
      </w:r>
      <w:r w:rsidRPr="0090630B">
        <w:rPr>
          <w:rFonts w:ascii="Consolas" w:eastAsia="Times New Roman" w:hAnsi="Consolas" w:cs="Times New Roman"/>
          <w:color w:val="D4D4D4"/>
          <w:sz w:val="21"/>
          <w:szCs w:val="21"/>
        </w:rPr>
        <w:t>)</w:t>
      </w:r>
    </w:p>
    <w:p w14:paraId="61DCD018" w14:textId="77777777" w:rsidR="00E65791" w:rsidRPr="0090630B" w:rsidRDefault="00E65791" w:rsidP="00E65791">
      <w:pPr>
        <w:shd w:val="clear" w:color="auto" w:fill="1E1E1E"/>
        <w:spacing w:after="0" w:line="285" w:lineRule="atLeast"/>
        <w:rPr>
          <w:rFonts w:ascii="Consolas" w:eastAsia="Times New Roman" w:hAnsi="Consolas" w:cs="Times New Roman"/>
          <w:color w:val="D4D4D4"/>
          <w:sz w:val="21"/>
          <w:szCs w:val="21"/>
        </w:rPr>
      </w:pPr>
      <w:r w:rsidRPr="0090630B">
        <w:rPr>
          <w:rFonts w:ascii="Consolas" w:eastAsia="Times New Roman" w:hAnsi="Consolas" w:cs="Times New Roman"/>
          <w:color w:val="D4D4D4"/>
          <w:sz w:val="21"/>
          <w:szCs w:val="21"/>
        </w:rPr>
        <w:t>   </w:t>
      </w:r>
    </w:p>
    <w:p w14:paraId="6F280481" w14:textId="77777777" w:rsidR="00E65791" w:rsidRPr="0090630B" w:rsidRDefault="00E65791" w:rsidP="00E65791">
      <w:pPr>
        <w:shd w:val="clear" w:color="auto" w:fill="1E1E1E"/>
        <w:spacing w:after="0" w:line="285" w:lineRule="atLeast"/>
        <w:rPr>
          <w:rFonts w:ascii="Consolas" w:eastAsia="Times New Roman" w:hAnsi="Consolas" w:cs="Times New Roman"/>
          <w:color w:val="D4D4D4"/>
          <w:sz w:val="21"/>
          <w:szCs w:val="21"/>
        </w:rPr>
      </w:pPr>
      <w:r w:rsidRPr="0090630B">
        <w:rPr>
          <w:rFonts w:ascii="Consolas" w:eastAsia="Times New Roman" w:hAnsi="Consolas" w:cs="Times New Roman"/>
          <w:color w:val="D4D4D4"/>
          <w:sz w:val="21"/>
          <w:szCs w:val="21"/>
        </w:rPr>
        <w:t xml:space="preserve">    </w:t>
      </w:r>
      <w:r w:rsidRPr="0090630B">
        <w:rPr>
          <w:rFonts w:ascii="Consolas" w:eastAsia="Times New Roman" w:hAnsi="Consolas" w:cs="Times New Roman"/>
          <w:color w:val="C586C0"/>
          <w:sz w:val="21"/>
          <w:szCs w:val="21"/>
        </w:rPr>
        <w:t>return</w:t>
      </w:r>
      <w:r w:rsidRPr="0090630B">
        <w:rPr>
          <w:rFonts w:ascii="Consolas" w:eastAsia="Times New Roman" w:hAnsi="Consolas" w:cs="Times New Roman"/>
          <w:color w:val="D4D4D4"/>
          <w:sz w:val="21"/>
          <w:szCs w:val="21"/>
        </w:rPr>
        <w:t xml:space="preserve"> </w:t>
      </w:r>
      <w:r w:rsidRPr="0090630B">
        <w:rPr>
          <w:rFonts w:ascii="Consolas" w:eastAsia="Times New Roman" w:hAnsi="Consolas" w:cs="Times New Roman"/>
          <w:color w:val="9CDCFE"/>
          <w:sz w:val="21"/>
          <w:szCs w:val="21"/>
        </w:rPr>
        <w:t>sum</w:t>
      </w:r>
    </w:p>
    <w:p w14:paraId="6D41B642" w14:textId="77777777" w:rsidR="00E65791" w:rsidRPr="0090630B" w:rsidRDefault="00E65791" w:rsidP="00E65791">
      <w:pPr>
        <w:shd w:val="clear" w:color="auto" w:fill="1E1E1E"/>
        <w:spacing w:after="0" w:line="285" w:lineRule="atLeast"/>
        <w:rPr>
          <w:rFonts w:ascii="Consolas" w:eastAsia="Times New Roman" w:hAnsi="Consolas" w:cs="Times New Roman"/>
          <w:color w:val="D4D4D4"/>
          <w:sz w:val="21"/>
          <w:szCs w:val="21"/>
        </w:rPr>
      </w:pPr>
      <w:r w:rsidRPr="0090630B">
        <w:rPr>
          <w:rFonts w:ascii="Consolas" w:eastAsia="Times New Roman" w:hAnsi="Consolas" w:cs="Times New Roman"/>
          <w:color w:val="D4D4D4"/>
          <w:sz w:val="21"/>
          <w:szCs w:val="21"/>
        </w:rPr>
        <w:t>}</w:t>
      </w:r>
    </w:p>
    <w:p w14:paraId="0CF9E350" w14:textId="77777777" w:rsidR="00E65791" w:rsidRDefault="00E65791" w:rsidP="00E65791">
      <w:pPr>
        <w:pStyle w:val="NoSpacing"/>
      </w:pPr>
    </w:p>
    <w:p w14:paraId="699225BD" w14:textId="77777777" w:rsidR="00E65791" w:rsidRDefault="00E65791" w:rsidP="00E65791">
      <w:pPr>
        <w:pStyle w:val="NoSpacing"/>
      </w:pPr>
    </w:p>
    <w:p w14:paraId="26BEADE9" w14:textId="77777777" w:rsidR="00E65791" w:rsidRDefault="00E65791" w:rsidP="00E65791">
      <w:pPr>
        <w:pStyle w:val="NoSpacing"/>
      </w:pPr>
      <w:r>
        <w:t xml:space="preserve">After looking ahead at </w:t>
      </w:r>
      <w:proofErr w:type="spellStart"/>
      <w:r>
        <w:t>Mosh’s</w:t>
      </w:r>
      <w:proofErr w:type="spellEnd"/>
      <w:r>
        <w:t xml:space="preserve"> solution, I see a couple interesting things.  If we remove the </w:t>
      </w:r>
      <w:r>
        <w:rPr>
          <w:i/>
          <w:iCs/>
        </w:rPr>
        <w:t>x = x + y</w:t>
      </w:r>
      <w:r>
        <w:t xml:space="preserve">, and simply output </w:t>
      </w:r>
      <w:r>
        <w:rPr>
          <w:i/>
          <w:iCs/>
        </w:rPr>
        <w:t>x + y</w:t>
      </w:r>
      <w:r>
        <w:t>, the console outputs to zero:</w:t>
      </w:r>
    </w:p>
    <w:p w14:paraId="7C228CD9" w14:textId="77777777" w:rsidR="00E65791" w:rsidRPr="006832E9" w:rsidRDefault="00E65791" w:rsidP="00E65791">
      <w:pPr>
        <w:shd w:val="clear" w:color="auto" w:fill="1E1E1E"/>
        <w:spacing w:after="0" w:line="285" w:lineRule="atLeast"/>
        <w:rPr>
          <w:rFonts w:ascii="Consolas" w:eastAsia="Times New Roman" w:hAnsi="Consolas" w:cs="Times New Roman"/>
          <w:color w:val="D4D4D4"/>
          <w:sz w:val="21"/>
          <w:szCs w:val="21"/>
        </w:rPr>
      </w:pPr>
      <w:r w:rsidRPr="006832E9">
        <w:rPr>
          <w:rFonts w:ascii="Consolas" w:eastAsia="Times New Roman" w:hAnsi="Consolas" w:cs="Times New Roman"/>
          <w:color w:val="9CDCFE"/>
          <w:sz w:val="21"/>
          <w:szCs w:val="21"/>
        </w:rPr>
        <w:t>console</w:t>
      </w:r>
      <w:r w:rsidRPr="006832E9">
        <w:rPr>
          <w:rFonts w:ascii="Consolas" w:eastAsia="Times New Roman" w:hAnsi="Consolas" w:cs="Times New Roman"/>
          <w:color w:val="D4D4D4"/>
          <w:sz w:val="21"/>
          <w:szCs w:val="21"/>
        </w:rPr>
        <w:t>.</w:t>
      </w:r>
      <w:r w:rsidRPr="006832E9">
        <w:rPr>
          <w:rFonts w:ascii="Consolas" w:eastAsia="Times New Roman" w:hAnsi="Consolas" w:cs="Times New Roman"/>
          <w:color w:val="DCDCAA"/>
          <w:sz w:val="21"/>
          <w:szCs w:val="21"/>
        </w:rPr>
        <w:t>log</w:t>
      </w:r>
      <w:r w:rsidRPr="006832E9">
        <w:rPr>
          <w:rFonts w:ascii="Consolas" w:eastAsia="Times New Roman" w:hAnsi="Consolas" w:cs="Times New Roman"/>
          <w:color w:val="D4D4D4"/>
          <w:sz w:val="21"/>
          <w:szCs w:val="21"/>
        </w:rPr>
        <w:t>(</w:t>
      </w:r>
      <w:proofErr w:type="gramStart"/>
      <w:r w:rsidRPr="006832E9">
        <w:rPr>
          <w:rFonts w:ascii="Consolas" w:eastAsia="Times New Roman" w:hAnsi="Consolas" w:cs="Times New Roman"/>
          <w:color w:val="DCDCAA"/>
          <w:sz w:val="21"/>
          <w:szCs w:val="21"/>
        </w:rPr>
        <w:t>sum</w:t>
      </w:r>
      <w:r w:rsidRPr="006832E9">
        <w:rPr>
          <w:rFonts w:ascii="Consolas" w:eastAsia="Times New Roman" w:hAnsi="Consolas" w:cs="Times New Roman"/>
          <w:color w:val="D4D4D4"/>
          <w:sz w:val="21"/>
          <w:szCs w:val="21"/>
        </w:rPr>
        <w:t>(</w:t>
      </w:r>
      <w:proofErr w:type="gramEnd"/>
      <w:r w:rsidRPr="006832E9">
        <w:rPr>
          <w:rFonts w:ascii="Consolas" w:eastAsia="Times New Roman" w:hAnsi="Consolas" w:cs="Times New Roman"/>
          <w:color w:val="B5CEA8"/>
          <w:sz w:val="21"/>
          <w:szCs w:val="21"/>
        </w:rPr>
        <w:t>10</w:t>
      </w:r>
      <w:r w:rsidRPr="006832E9">
        <w:rPr>
          <w:rFonts w:ascii="Consolas" w:eastAsia="Times New Roman" w:hAnsi="Consolas" w:cs="Times New Roman"/>
          <w:color w:val="D4D4D4"/>
          <w:sz w:val="21"/>
          <w:szCs w:val="21"/>
        </w:rPr>
        <w:t>));</w:t>
      </w:r>
    </w:p>
    <w:p w14:paraId="54824C6E" w14:textId="77777777" w:rsidR="00E65791" w:rsidRPr="006832E9" w:rsidRDefault="00E65791" w:rsidP="00E65791">
      <w:pPr>
        <w:shd w:val="clear" w:color="auto" w:fill="1E1E1E"/>
        <w:spacing w:after="0" w:line="285" w:lineRule="atLeast"/>
        <w:rPr>
          <w:rFonts w:ascii="Consolas" w:eastAsia="Times New Roman" w:hAnsi="Consolas" w:cs="Times New Roman"/>
          <w:color w:val="D4D4D4"/>
          <w:sz w:val="21"/>
          <w:szCs w:val="21"/>
        </w:rPr>
      </w:pPr>
    </w:p>
    <w:p w14:paraId="25BAEB82" w14:textId="77777777" w:rsidR="00E65791" w:rsidRPr="006832E9" w:rsidRDefault="00E65791" w:rsidP="00E65791">
      <w:pPr>
        <w:shd w:val="clear" w:color="auto" w:fill="1E1E1E"/>
        <w:spacing w:after="0" w:line="285" w:lineRule="atLeast"/>
        <w:rPr>
          <w:rFonts w:ascii="Consolas" w:eastAsia="Times New Roman" w:hAnsi="Consolas" w:cs="Times New Roman"/>
          <w:color w:val="D4D4D4"/>
          <w:sz w:val="21"/>
          <w:szCs w:val="21"/>
        </w:rPr>
      </w:pPr>
      <w:r w:rsidRPr="006832E9">
        <w:rPr>
          <w:rFonts w:ascii="Consolas" w:eastAsia="Times New Roman" w:hAnsi="Consolas" w:cs="Times New Roman"/>
          <w:color w:val="569CD6"/>
          <w:sz w:val="21"/>
          <w:szCs w:val="21"/>
        </w:rPr>
        <w:t>function</w:t>
      </w:r>
      <w:r w:rsidRPr="006832E9">
        <w:rPr>
          <w:rFonts w:ascii="Consolas" w:eastAsia="Times New Roman" w:hAnsi="Consolas" w:cs="Times New Roman"/>
          <w:color w:val="D4D4D4"/>
          <w:sz w:val="21"/>
          <w:szCs w:val="21"/>
        </w:rPr>
        <w:t xml:space="preserve"> </w:t>
      </w:r>
      <w:r w:rsidRPr="006832E9">
        <w:rPr>
          <w:rFonts w:ascii="Consolas" w:eastAsia="Times New Roman" w:hAnsi="Consolas" w:cs="Times New Roman"/>
          <w:color w:val="DCDCAA"/>
          <w:sz w:val="21"/>
          <w:szCs w:val="21"/>
        </w:rPr>
        <w:t>sum</w:t>
      </w:r>
      <w:r w:rsidRPr="006832E9">
        <w:rPr>
          <w:rFonts w:ascii="Consolas" w:eastAsia="Times New Roman" w:hAnsi="Consolas" w:cs="Times New Roman"/>
          <w:color w:val="D4D4D4"/>
          <w:sz w:val="21"/>
          <w:szCs w:val="21"/>
        </w:rPr>
        <w:t>(</w:t>
      </w:r>
      <w:r w:rsidRPr="006832E9">
        <w:rPr>
          <w:rFonts w:ascii="Consolas" w:eastAsia="Times New Roman" w:hAnsi="Consolas" w:cs="Times New Roman"/>
          <w:color w:val="9CDCFE"/>
          <w:sz w:val="21"/>
          <w:szCs w:val="21"/>
        </w:rPr>
        <w:t>limit</w:t>
      </w:r>
      <w:r w:rsidRPr="006832E9">
        <w:rPr>
          <w:rFonts w:ascii="Consolas" w:eastAsia="Times New Roman" w:hAnsi="Consolas" w:cs="Times New Roman"/>
          <w:color w:val="D4D4D4"/>
          <w:sz w:val="21"/>
          <w:szCs w:val="21"/>
        </w:rPr>
        <w:t>) {</w:t>
      </w:r>
    </w:p>
    <w:p w14:paraId="0EE9A203" w14:textId="77777777" w:rsidR="00E65791" w:rsidRPr="006832E9" w:rsidRDefault="00E65791" w:rsidP="00E65791">
      <w:pPr>
        <w:shd w:val="clear" w:color="auto" w:fill="1E1E1E"/>
        <w:spacing w:after="0" w:line="285" w:lineRule="atLeast"/>
        <w:rPr>
          <w:rFonts w:ascii="Consolas" w:eastAsia="Times New Roman" w:hAnsi="Consolas" w:cs="Times New Roman"/>
          <w:color w:val="D4D4D4"/>
          <w:sz w:val="21"/>
          <w:szCs w:val="21"/>
        </w:rPr>
      </w:pPr>
      <w:r w:rsidRPr="006832E9">
        <w:rPr>
          <w:rFonts w:ascii="Consolas" w:eastAsia="Times New Roman" w:hAnsi="Consolas" w:cs="Times New Roman"/>
          <w:color w:val="569CD6"/>
          <w:sz w:val="21"/>
          <w:szCs w:val="21"/>
        </w:rPr>
        <w:t>let</w:t>
      </w:r>
      <w:r w:rsidRPr="006832E9">
        <w:rPr>
          <w:rFonts w:ascii="Consolas" w:eastAsia="Times New Roman" w:hAnsi="Consolas" w:cs="Times New Roman"/>
          <w:color w:val="D4D4D4"/>
          <w:sz w:val="21"/>
          <w:szCs w:val="21"/>
        </w:rPr>
        <w:t xml:space="preserve"> </w:t>
      </w:r>
      <w:proofErr w:type="spellStart"/>
      <w:r w:rsidRPr="006832E9">
        <w:rPr>
          <w:rFonts w:ascii="Consolas" w:eastAsia="Times New Roman" w:hAnsi="Consolas" w:cs="Times New Roman"/>
          <w:color w:val="9CDCFE"/>
          <w:sz w:val="21"/>
          <w:szCs w:val="21"/>
        </w:rPr>
        <w:t>threez</w:t>
      </w:r>
      <w:proofErr w:type="spellEnd"/>
      <w:r w:rsidRPr="006832E9">
        <w:rPr>
          <w:rFonts w:ascii="Consolas" w:eastAsia="Times New Roman" w:hAnsi="Consolas" w:cs="Times New Roman"/>
          <w:color w:val="D4D4D4"/>
          <w:sz w:val="21"/>
          <w:szCs w:val="21"/>
        </w:rPr>
        <w:t xml:space="preserve"> = </w:t>
      </w:r>
      <w:r w:rsidRPr="006832E9">
        <w:rPr>
          <w:rFonts w:ascii="Consolas" w:eastAsia="Times New Roman" w:hAnsi="Consolas" w:cs="Times New Roman"/>
          <w:color w:val="B5CEA8"/>
          <w:sz w:val="21"/>
          <w:szCs w:val="21"/>
        </w:rPr>
        <w:t>0</w:t>
      </w:r>
      <w:r w:rsidRPr="006832E9">
        <w:rPr>
          <w:rFonts w:ascii="Consolas" w:eastAsia="Times New Roman" w:hAnsi="Consolas" w:cs="Times New Roman"/>
          <w:color w:val="D4D4D4"/>
          <w:sz w:val="21"/>
          <w:szCs w:val="21"/>
        </w:rPr>
        <w:t>;</w:t>
      </w:r>
    </w:p>
    <w:p w14:paraId="33F90104" w14:textId="77777777" w:rsidR="00E65791" w:rsidRPr="006832E9" w:rsidRDefault="00E65791" w:rsidP="00E65791">
      <w:pPr>
        <w:shd w:val="clear" w:color="auto" w:fill="1E1E1E"/>
        <w:spacing w:after="0" w:line="285" w:lineRule="atLeast"/>
        <w:rPr>
          <w:rFonts w:ascii="Consolas" w:eastAsia="Times New Roman" w:hAnsi="Consolas" w:cs="Times New Roman"/>
          <w:color w:val="D4D4D4"/>
          <w:sz w:val="21"/>
          <w:szCs w:val="21"/>
        </w:rPr>
      </w:pPr>
    </w:p>
    <w:p w14:paraId="72A8CB92" w14:textId="77777777" w:rsidR="00E65791" w:rsidRPr="006832E9" w:rsidRDefault="00E65791" w:rsidP="00E65791">
      <w:pPr>
        <w:shd w:val="clear" w:color="auto" w:fill="1E1E1E"/>
        <w:spacing w:after="0" w:line="285" w:lineRule="atLeast"/>
        <w:rPr>
          <w:rFonts w:ascii="Consolas" w:eastAsia="Times New Roman" w:hAnsi="Consolas" w:cs="Times New Roman"/>
          <w:color w:val="D4D4D4"/>
          <w:sz w:val="21"/>
          <w:szCs w:val="21"/>
        </w:rPr>
      </w:pPr>
      <w:r w:rsidRPr="006832E9">
        <w:rPr>
          <w:rFonts w:ascii="Consolas" w:eastAsia="Times New Roman" w:hAnsi="Consolas" w:cs="Times New Roman"/>
          <w:color w:val="D4D4D4"/>
          <w:sz w:val="21"/>
          <w:szCs w:val="21"/>
        </w:rPr>
        <w:t xml:space="preserve">    </w:t>
      </w:r>
      <w:r w:rsidRPr="006832E9">
        <w:rPr>
          <w:rFonts w:ascii="Consolas" w:eastAsia="Times New Roman" w:hAnsi="Consolas" w:cs="Times New Roman"/>
          <w:color w:val="C586C0"/>
          <w:sz w:val="21"/>
          <w:szCs w:val="21"/>
        </w:rPr>
        <w:t>for</w:t>
      </w:r>
      <w:r w:rsidRPr="006832E9">
        <w:rPr>
          <w:rFonts w:ascii="Consolas" w:eastAsia="Times New Roman" w:hAnsi="Consolas" w:cs="Times New Roman"/>
          <w:color w:val="D4D4D4"/>
          <w:sz w:val="21"/>
          <w:szCs w:val="21"/>
        </w:rPr>
        <w:t xml:space="preserve"> (</w:t>
      </w:r>
      <w:r w:rsidRPr="006832E9">
        <w:rPr>
          <w:rFonts w:ascii="Consolas" w:eastAsia="Times New Roman" w:hAnsi="Consolas" w:cs="Times New Roman"/>
          <w:color w:val="569CD6"/>
          <w:sz w:val="21"/>
          <w:szCs w:val="21"/>
        </w:rPr>
        <w:t>let</w:t>
      </w:r>
      <w:r w:rsidRPr="006832E9">
        <w:rPr>
          <w:rFonts w:ascii="Consolas" w:eastAsia="Times New Roman" w:hAnsi="Consolas" w:cs="Times New Roman"/>
          <w:color w:val="D4D4D4"/>
          <w:sz w:val="21"/>
          <w:szCs w:val="21"/>
        </w:rPr>
        <w:t xml:space="preserve"> </w:t>
      </w:r>
      <w:r w:rsidRPr="006832E9">
        <w:rPr>
          <w:rFonts w:ascii="Consolas" w:eastAsia="Times New Roman" w:hAnsi="Consolas" w:cs="Times New Roman"/>
          <w:color w:val="9CDCFE"/>
          <w:sz w:val="21"/>
          <w:szCs w:val="21"/>
        </w:rPr>
        <w:t>b</w:t>
      </w:r>
      <w:r w:rsidRPr="006832E9">
        <w:rPr>
          <w:rFonts w:ascii="Consolas" w:eastAsia="Times New Roman" w:hAnsi="Consolas" w:cs="Times New Roman"/>
          <w:color w:val="D4D4D4"/>
          <w:sz w:val="21"/>
          <w:szCs w:val="21"/>
        </w:rPr>
        <w:t xml:space="preserve"> = </w:t>
      </w:r>
      <w:r w:rsidRPr="006832E9">
        <w:rPr>
          <w:rFonts w:ascii="Consolas" w:eastAsia="Times New Roman" w:hAnsi="Consolas" w:cs="Times New Roman"/>
          <w:color w:val="B5CEA8"/>
          <w:sz w:val="21"/>
          <w:szCs w:val="21"/>
        </w:rPr>
        <w:t>1</w:t>
      </w:r>
      <w:r w:rsidRPr="006832E9">
        <w:rPr>
          <w:rFonts w:ascii="Consolas" w:eastAsia="Times New Roman" w:hAnsi="Consolas" w:cs="Times New Roman"/>
          <w:color w:val="D4D4D4"/>
          <w:sz w:val="21"/>
          <w:szCs w:val="21"/>
        </w:rPr>
        <w:t>; ((</w:t>
      </w:r>
      <w:r w:rsidRPr="006832E9">
        <w:rPr>
          <w:rFonts w:ascii="Consolas" w:eastAsia="Times New Roman" w:hAnsi="Consolas" w:cs="Times New Roman"/>
          <w:color w:val="9CDCFE"/>
          <w:sz w:val="21"/>
          <w:szCs w:val="21"/>
        </w:rPr>
        <w:t>b</w:t>
      </w:r>
      <w:r w:rsidRPr="006832E9">
        <w:rPr>
          <w:rFonts w:ascii="Consolas" w:eastAsia="Times New Roman" w:hAnsi="Consolas" w:cs="Times New Roman"/>
          <w:color w:val="D4D4D4"/>
          <w:sz w:val="21"/>
          <w:szCs w:val="21"/>
        </w:rPr>
        <w:t xml:space="preserve"> * </w:t>
      </w:r>
      <w:r w:rsidRPr="006832E9">
        <w:rPr>
          <w:rFonts w:ascii="Consolas" w:eastAsia="Times New Roman" w:hAnsi="Consolas" w:cs="Times New Roman"/>
          <w:color w:val="B5CEA8"/>
          <w:sz w:val="21"/>
          <w:szCs w:val="21"/>
        </w:rPr>
        <w:t>3</w:t>
      </w:r>
      <w:r w:rsidRPr="006832E9">
        <w:rPr>
          <w:rFonts w:ascii="Consolas" w:eastAsia="Times New Roman" w:hAnsi="Consolas" w:cs="Times New Roman"/>
          <w:color w:val="D4D4D4"/>
          <w:sz w:val="21"/>
          <w:szCs w:val="21"/>
        </w:rPr>
        <w:t xml:space="preserve">) &lt;= </w:t>
      </w:r>
      <w:r w:rsidRPr="006832E9">
        <w:rPr>
          <w:rFonts w:ascii="Consolas" w:eastAsia="Times New Roman" w:hAnsi="Consolas" w:cs="Times New Roman"/>
          <w:color w:val="9CDCFE"/>
          <w:sz w:val="21"/>
          <w:szCs w:val="21"/>
        </w:rPr>
        <w:t>limit</w:t>
      </w:r>
      <w:r w:rsidRPr="006832E9">
        <w:rPr>
          <w:rFonts w:ascii="Consolas" w:eastAsia="Times New Roman" w:hAnsi="Consolas" w:cs="Times New Roman"/>
          <w:color w:val="D4D4D4"/>
          <w:sz w:val="21"/>
          <w:szCs w:val="21"/>
        </w:rPr>
        <w:t xml:space="preserve">); </w:t>
      </w:r>
      <w:r w:rsidRPr="006832E9">
        <w:rPr>
          <w:rFonts w:ascii="Consolas" w:eastAsia="Times New Roman" w:hAnsi="Consolas" w:cs="Times New Roman"/>
          <w:color w:val="9CDCFE"/>
          <w:sz w:val="21"/>
          <w:szCs w:val="21"/>
        </w:rPr>
        <w:t>b</w:t>
      </w:r>
      <w:r w:rsidRPr="006832E9">
        <w:rPr>
          <w:rFonts w:ascii="Consolas" w:eastAsia="Times New Roman" w:hAnsi="Consolas" w:cs="Times New Roman"/>
          <w:color w:val="D4D4D4"/>
          <w:sz w:val="21"/>
          <w:szCs w:val="21"/>
        </w:rPr>
        <w:t xml:space="preserve">++) </w:t>
      </w:r>
    </w:p>
    <w:p w14:paraId="50968711" w14:textId="77777777" w:rsidR="00E65791" w:rsidRPr="006832E9" w:rsidRDefault="00E65791" w:rsidP="00E65791">
      <w:pPr>
        <w:shd w:val="clear" w:color="auto" w:fill="1E1E1E"/>
        <w:spacing w:after="0" w:line="285" w:lineRule="atLeast"/>
        <w:rPr>
          <w:rFonts w:ascii="Consolas" w:eastAsia="Times New Roman" w:hAnsi="Consolas" w:cs="Times New Roman"/>
          <w:color w:val="D4D4D4"/>
          <w:sz w:val="21"/>
          <w:szCs w:val="21"/>
        </w:rPr>
      </w:pPr>
      <w:r w:rsidRPr="006832E9">
        <w:rPr>
          <w:rFonts w:ascii="Consolas" w:eastAsia="Times New Roman" w:hAnsi="Consolas" w:cs="Times New Roman"/>
          <w:color w:val="D4D4D4"/>
          <w:sz w:val="21"/>
          <w:szCs w:val="21"/>
        </w:rPr>
        <w:t>   </w:t>
      </w:r>
    </w:p>
    <w:p w14:paraId="39C867B9" w14:textId="77777777" w:rsidR="00E65791" w:rsidRPr="006832E9" w:rsidRDefault="00E65791" w:rsidP="00E65791">
      <w:pPr>
        <w:shd w:val="clear" w:color="auto" w:fill="1E1E1E"/>
        <w:spacing w:after="0" w:line="285" w:lineRule="atLeast"/>
        <w:rPr>
          <w:rFonts w:ascii="Consolas" w:eastAsia="Times New Roman" w:hAnsi="Consolas" w:cs="Times New Roman"/>
          <w:color w:val="D4D4D4"/>
          <w:sz w:val="21"/>
          <w:szCs w:val="21"/>
        </w:rPr>
      </w:pPr>
      <w:r w:rsidRPr="006832E9">
        <w:rPr>
          <w:rFonts w:ascii="Consolas" w:eastAsia="Times New Roman" w:hAnsi="Consolas" w:cs="Times New Roman"/>
          <w:color w:val="D4D4D4"/>
          <w:sz w:val="21"/>
          <w:szCs w:val="21"/>
        </w:rPr>
        <w:t xml:space="preserve">    </w:t>
      </w:r>
      <w:proofErr w:type="spellStart"/>
      <w:r w:rsidRPr="006832E9">
        <w:rPr>
          <w:rFonts w:ascii="Consolas" w:eastAsia="Times New Roman" w:hAnsi="Consolas" w:cs="Times New Roman"/>
          <w:color w:val="9CDCFE"/>
          <w:sz w:val="21"/>
          <w:szCs w:val="21"/>
        </w:rPr>
        <w:t>threez</w:t>
      </w:r>
      <w:proofErr w:type="spellEnd"/>
      <w:r w:rsidRPr="006832E9">
        <w:rPr>
          <w:rFonts w:ascii="Consolas" w:eastAsia="Times New Roman" w:hAnsi="Consolas" w:cs="Times New Roman"/>
          <w:color w:val="D4D4D4"/>
          <w:sz w:val="21"/>
          <w:szCs w:val="21"/>
        </w:rPr>
        <w:t xml:space="preserve"> + (</w:t>
      </w:r>
      <w:r w:rsidRPr="006832E9">
        <w:rPr>
          <w:rFonts w:ascii="Consolas" w:eastAsia="Times New Roman" w:hAnsi="Consolas" w:cs="Times New Roman"/>
          <w:color w:val="9CDCFE"/>
          <w:sz w:val="21"/>
          <w:szCs w:val="21"/>
        </w:rPr>
        <w:t>b</w:t>
      </w:r>
      <w:r w:rsidRPr="006832E9">
        <w:rPr>
          <w:rFonts w:ascii="Consolas" w:eastAsia="Times New Roman" w:hAnsi="Consolas" w:cs="Times New Roman"/>
          <w:color w:val="D4D4D4"/>
          <w:sz w:val="21"/>
          <w:szCs w:val="21"/>
        </w:rPr>
        <w:t xml:space="preserve"> * </w:t>
      </w:r>
      <w:r w:rsidRPr="006832E9">
        <w:rPr>
          <w:rFonts w:ascii="Consolas" w:eastAsia="Times New Roman" w:hAnsi="Consolas" w:cs="Times New Roman"/>
          <w:color w:val="B5CEA8"/>
          <w:sz w:val="21"/>
          <w:szCs w:val="21"/>
        </w:rPr>
        <w:t>3</w:t>
      </w:r>
      <w:r w:rsidRPr="006832E9">
        <w:rPr>
          <w:rFonts w:ascii="Consolas" w:eastAsia="Times New Roman" w:hAnsi="Consolas" w:cs="Times New Roman"/>
          <w:color w:val="D4D4D4"/>
          <w:sz w:val="21"/>
          <w:szCs w:val="21"/>
        </w:rPr>
        <w:t>)</w:t>
      </w:r>
    </w:p>
    <w:p w14:paraId="58400829" w14:textId="77777777" w:rsidR="00E65791" w:rsidRPr="006832E9" w:rsidRDefault="00E65791" w:rsidP="00E65791">
      <w:pPr>
        <w:shd w:val="clear" w:color="auto" w:fill="1E1E1E"/>
        <w:spacing w:after="0" w:line="285" w:lineRule="atLeast"/>
        <w:rPr>
          <w:rFonts w:ascii="Consolas" w:eastAsia="Times New Roman" w:hAnsi="Consolas" w:cs="Times New Roman"/>
          <w:color w:val="D4D4D4"/>
          <w:sz w:val="21"/>
          <w:szCs w:val="21"/>
        </w:rPr>
      </w:pPr>
      <w:r w:rsidRPr="006832E9">
        <w:rPr>
          <w:rFonts w:ascii="Consolas" w:eastAsia="Times New Roman" w:hAnsi="Consolas" w:cs="Times New Roman"/>
          <w:color w:val="D4D4D4"/>
          <w:sz w:val="21"/>
          <w:szCs w:val="21"/>
        </w:rPr>
        <w:t>   </w:t>
      </w:r>
    </w:p>
    <w:p w14:paraId="2B85F293" w14:textId="77777777" w:rsidR="00E65791" w:rsidRPr="006832E9" w:rsidRDefault="00E65791" w:rsidP="00E65791">
      <w:pPr>
        <w:shd w:val="clear" w:color="auto" w:fill="1E1E1E"/>
        <w:spacing w:after="0" w:line="285" w:lineRule="atLeast"/>
        <w:rPr>
          <w:rFonts w:ascii="Consolas" w:eastAsia="Times New Roman" w:hAnsi="Consolas" w:cs="Times New Roman"/>
          <w:color w:val="D4D4D4"/>
          <w:sz w:val="21"/>
          <w:szCs w:val="21"/>
        </w:rPr>
      </w:pPr>
      <w:r w:rsidRPr="006832E9">
        <w:rPr>
          <w:rFonts w:ascii="Consolas" w:eastAsia="Times New Roman" w:hAnsi="Consolas" w:cs="Times New Roman"/>
          <w:color w:val="D4D4D4"/>
          <w:sz w:val="21"/>
          <w:szCs w:val="21"/>
        </w:rPr>
        <w:t>   </w:t>
      </w:r>
      <w:r w:rsidRPr="006832E9">
        <w:rPr>
          <w:rFonts w:ascii="Consolas" w:eastAsia="Times New Roman" w:hAnsi="Consolas" w:cs="Times New Roman"/>
          <w:color w:val="569CD6"/>
          <w:sz w:val="21"/>
          <w:szCs w:val="21"/>
        </w:rPr>
        <w:t>let</w:t>
      </w:r>
      <w:r w:rsidRPr="006832E9">
        <w:rPr>
          <w:rFonts w:ascii="Consolas" w:eastAsia="Times New Roman" w:hAnsi="Consolas" w:cs="Times New Roman"/>
          <w:color w:val="D4D4D4"/>
          <w:sz w:val="21"/>
          <w:szCs w:val="21"/>
        </w:rPr>
        <w:t xml:space="preserve"> </w:t>
      </w:r>
      <w:r w:rsidRPr="006832E9">
        <w:rPr>
          <w:rFonts w:ascii="Consolas" w:eastAsia="Times New Roman" w:hAnsi="Consolas" w:cs="Times New Roman"/>
          <w:color w:val="9CDCFE"/>
          <w:sz w:val="21"/>
          <w:szCs w:val="21"/>
        </w:rPr>
        <w:t>fiver</w:t>
      </w:r>
      <w:r w:rsidRPr="006832E9">
        <w:rPr>
          <w:rFonts w:ascii="Consolas" w:eastAsia="Times New Roman" w:hAnsi="Consolas" w:cs="Times New Roman"/>
          <w:color w:val="D4D4D4"/>
          <w:sz w:val="21"/>
          <w:szCs w:val="21"/>
        </w:rPr>
        <w:t xml:space="preserve"> = </w:t>
      </w:r>
      <w:r w:rsidRPr="006832E9">
        <w:rPr>
          <w:rFonts w:ascii="Consolas" w:eastAsia="Times New Roman" w:hAnsi="Consolas" w:cs="Times New Roman"/>
          <w:color w:val="B5CEA8"/>
          <w:sz w:val="21"/>
          <w:szCs w:val="21"/>
        </w:rPr>
        <w:t>0</w:t>
      </w:r>
      <w:r w:rsidRPr="006832E9">
        <w:rPr>
          <w:rFonts w:ascii="Consolas" w:eastAsia="Times New Roman" w:hAnsi="Consolas" w:cs="Times New Roman"/>
          <w:color w:val="D4D4D4"/>
          <w:sz w:val="21"/>
          <w:szCs w:val="21"/>
        </w:rPr>
        <w:t>;</w:t>
      </w:r>
    </w:p>
    <w:p w14:paraId="4CB7B789" w14:textId="77777777" w:rsidR="00E65791" w:rsidRPr="006832E9" w:rsidRDefault="00E65791" w:rsidP="00E65791">
      <w:pPr>
        <w:shd w:val="clear" w:color="auto" w:fill="1E1E1E"/>
        <w:spacing w:after="0" w:line="285" w:lineRule="atLeast"/>
        <w:rPr>
          <w:rFonts w:ascii="Consolas" w:eastAsia="Times New Roman" w:hAnsi="Consolas" w:cs="Times New Roman"/>
          <w:color w:val="D4D4D4"/>
          <w:sz w:val="21"/>
          <w:szCs w:val="21"/>
        </w:rPr>
      </w:pPr>
      <w:r w:rsidRPr="006832E9">
        <w:rPr>
          <w:rFonts w:ascii="Consolas" w:eastAsia="Times New Roman" w:hAnsi="Consolas" w:cs="Times New Roman"/>
          <w:color w:val="D4D4D4"/>
          <w:sz w:val="21"/>
          <w:szCs w:val="21"/>
        </w:rPr>
        <w:t>   </w:t>
      </w:r>
      <w:r w:rsidRPr="006832E9">
        <w:rPr>
          <w:rFonts w:ascii="Consolas" w:eastAsia="Times New Roman" w:hAnsi="Consolas" w:cs="Times New Roman"/>
          <w:color w:val="C586C0"/>
          <w:sz w:val="21"/>
          <w:szCs w:val="21"/>
        </w:rPr>
        <w:t>for</w:t>
      </w:r>
      <w:r w:rsidRPr="006832E9">
        <w:rPr>
          <w:rFonts w:ascii="Consolas" w:eastAsia="Times New Roman" w:hAnsi="Consolas" w:cs="Times New Roman"/>
          <w:color w:val="D4D4D4"/>
          <w:sz w:val="21"/>
          <w:szCs w:val="21"/>
        </w:rPr>
        <w:t xml:space="preserve"> (</w:t>
      </w:r>
      <w:r w:rsidRPr="006832E9">
        <w:rPr>
          <w:rFonts w:ascii="Consolas" w:eastAsia="Times New Roman" w:hAnsi="Consolas" w:cs="Times New Roman"/>
          <w:color w:val="569CD6"/>
          <w:sz w:val="21"/>
          <w:szCs w:val="21"/>
        </w:rPr>
        <w:t>let</w:t>
      </w:r>
      <w:r w:rsidRPr="006832E9">
        <w:rPr>
          <w:rFonts w:ascii="Consolas" w:eastAsia="Times New Roman" w:hAnsi="Consolas" w:cs="Times New Roman"/>
          <w:color w:val="D4D4D4"/>
          <w:sz w:val="21"/>
          <w:szCs w:val="21"/>
        </w:rPr>
        <w:t xml:space="preserve"> </w:t>
      </w:r>
      <w:proofErr w:type="spellStart"/>
      <w:r w:rsidRPr="006832E9">
        <w:rPr>
          <w:rFonts w:ascii="Consolas" w:eastAsia="Times New Roman" w:hAnsi="Consolas" w:cs="Times New Roman"/>
          <w:color w:val="9CDCFE"/>
          <w:sz w:val="21"/>
          <w:szCs w:val="21"/>
        </w:rPr>
        <w:t>i</w:t>
      </w:r>
      <w:proofErr w:type="spellEnd"/>
      <w:r w:rsidRPr="006832E9">
        <w:rPr>
          <w:rFonts w:ascii="Consolas" w:eastAsia="Times New Roman" w:hAnsi="Consolas" w:cs="Times New Roman"/>
          <w:color w:val="D4D4D4"/>
          <w:sz w:val="21"/>
          <w:szCs w:val="21"/>
        </w:rPr>
        <w:t xml:space="preserve"> = </w:t>
      </w:r>
      <w:r w:rsidRPr="006832E9">
        <w:rPr>
          <w:rFonts w:ascii="Consolas" w:eastAsia="Times New Roman" w:hAnsi="Consolas" w:cs="Times New Roman"/>
          <w:color w:val="B5CEA8"/>
          <w:sz w:val="21"/>
          <w:szCs w:val="21"/>
        </w:rPr>
        <w:t>1</w:t>
      </w:r>
      <w:r w:rsidRPr="006832E9">
        <w:rPr>
          <w:rFonts w:ascii="Consolas" w:eastAsia="Times New Roman" w:hAnsi="Consolas" w:cs="Times New Roman"/>
          <w:color w:val="D4D4D4"/>
          <w:sz w:val="21"/>
          <w:szCs w:val="21"/>
        </w:rPr>
        <w:t>; ((</w:t>
      </w:r>
      <w:proofErr w:type="spellStart"/>
      <w:r w:rsidRPr="006832E9">
        <w:rPr>
          <w:rFonts w:ascii="Consolas" w:eastAsia="Times New Roman" w:hAnsi="Consolas" w:cs="Times New Roman"/>
          <w:color w:val="9CDCFE"/>
          <w:sz w:val="21"/>
          <w:szCs w:val="21"/>
        </w:rPr>
        <w:t>i</w:t>
      </w:r>
      <w:proofErr w:type="spellEnd"/>
      <w:r w:rsidRPr="006832E9">
        <w:rPr>
          <w:rFonts w:ascii="Consolas" w:eastAsia="Times New Roman" w:hAnsi="Consolas" w:cs="Times New Roman"/>
          <w:color w:val="D4D4D4"/>
          <w:sz w:val="21"/>
          <w:szCs w:val="21"/>
        </w:rPr>
        <w:t xml:space="preserve"> * </w:t>
      </w:r>
      <w:r w:rsidRPr="006832E9">
        <w:rPr>
          <w:rFonts w:ascii="Consolas" w:eastAsia="Times New Roman" w:hAnsi="Consolas" w:cs="Times New Roman"/>
          <w:color w:val="B5CEA8"/>
          <w:sz w:val="21"/>
          <w:szCs w:val="21"/>
        </w:rPr>
        <w:t>5</w:t>
      </w:r>
      <w:r w:rsidRPr="006832E9">
        <w:rPr>
          <w:rFonts w:ascii="Consolas" w:eastAsia="Times New Roman" w:hAnsi="Consolas" w:cs="Times New Roman"/>
          <w:color w:val="D4D4D4"/>
          <w:sz w:val="21"/>
          <w:szCs w:val="21"/>
        </w:rPr>
        <w:t xml:space="preserve">) &lt;= </w:t>
      </w:r>
      <w:r w:rsidRPr="006832E9">
        <w:rPr>
          <w:rFonts w:ascii="Consolas" w:eastAsia="Times New Roman" w:hAnsi="Consolas" w:cs="Times New Roman"/>
          <w:color w:val="9CDCFE"/>
          <w:sz w:val="21"/>
          <w:szCs w:val="21"/>
        </w:rPr>
        <w:t>limit</w:t>
      </w:r>
      <w:r w:rsidRPr="006832E9">
        <w:rPr>
          <w:rFonts w:ascii="Consolas" w:eastAsia="Times New Roman" w:hAnsi="Consolas" w:cs="Times New Roman"/>
          <w:color w:val="D4D4D4"/>
          <w:sz w:val="21"/>
          <w:szCs w:val="21"/>
        </w:rPr>
        <w:t xml:space="preserve">); </w:t>
      </w:r>
      <w:proofErr w:type="spellStart"/>
      <w:r w:rsidRPr="006832E9">
        <w:rPr>
          <w:rFonts w:ascii="Consolas" w:eastAsia="Times New Roman" w:hAnsi="Consolas" w:cs="Times New Roman"/>
          <w:color w:val="9CDCFE"/>
          <w:sz w:val="21"/>
          <w:szCs w:val="21"/>
        </w:rPr>
        <w:t>i</w:t>
      </w:r>
      <w:proofErr w:type="spellEnd"/>
      <w:r w:rsidRPr="006832E9">
        <w:rPr>
          <w:rFonts w:ascii="Consolas" w:eastAsia="Times New Roman" w:hAnsi="Consolas" w:cs="Times New Roman"/>
          <w:color w:val="D4D4D4"/>
          <w:sz w:val="21"/>
          <w:szCs w:val="21"/>
        </w:rPr>
        <w:t>++)</w:t>
      </w:r>
    </w:p>
    <w:p w14:paraId="3F08DD35" w14:textId="77777777" w:rsidR="00E65791" w:rsidRPr="006832E9" w:rsidRDefault="00E65791" w:rsidP="00E65791">
      <w:pPr>
        <w:shd w:val="clear" w:color="auto" w:fill="1E1E1E"/>
        <w:spacing w:after="0" w:line="285" w:lineRule="atLeast"/>
        <w:rPr>
          <w:rFonts w:ascii="Consolas" w:eastAsia="Times New Roman" w:hAnsi="Consolas" w:cs="Times New Roman"/>
          <w:color w:val="D4D4D4"/>
          <w:sz w:val="21"/>
          <w:szCs w:val="21"/>
        </w:rPr>
      </w:pPr>
    </w:p>
    <w:p w14:paraId="521B1D4F" w14:textId="77777777" w:rsidR="00E65791" w:rsidRPr="006832E9" w:rsidRDefault="00E65791" w:rsidP="00E65791">
      <w:pPr>
        <w:shd w:val="clear" w:color="auto" w:fill="1E1E1E"/>
        <w:spacing w:after="0" w:line="285" w:lineRule="atLeast"/>
        <w:rPr>
          <w:rFonts w:ascii="Consolas" w:eastAsia="Times New Roman" w:hAnsi="Consolas" w:cs="Times New Roman"/>
          <w:color w:val="D4D4D4"/>
          <w:sz w:val="21"/>
          <w:szCs w:val="21"/>
        </w:rPr>
      </w:pPr>
      <w:r w:rsidRPr="006832E9">
        <w:rPr>
          <w:rFonts w:ascii="Consolas" w:eastAsia="Times New Roman" w:hAnsi="Consolas" w:cs="Times New Roman"/>
          <w:color w:val="D4D4D4"/>
          <w:sz w:val="21"/>
          <w:szCs w:val="21"/>
        </w:rPr>
        <w:t xml:space="preserve">    </w:t>
      </w:r>
      <w:r w:rsidRPr="006832E9">
        <w:rPr>
          <w:rFonts w:ascii="Consolas" w:eastAsia="Times New Roman" w:hAnsi="Consolas" w:cs="Times New Roman"/>
          <w:color w:val="9CDCFE"/>
          <w:sz w:val="21"/>
          <w:szCs w:val="21"/>
        </w:rPr>
        <w:t>fiver</w:t>
      </w:r>
      <w:r w:rsidRPr="006832E9">
        <w:rPr>
          <w:rFonts w:ascii="Consolas" w:eastAsia="Times New Roman" w:hAnsi="Consolas" w:cs="Times New Roman"/>
          <w:color w:val="D4D4D4"/>
          <w:sz w:val="21"/>
          <w:szCs w:val="21"/>
        </w:rPr>
        <w:t xml:space="preserve"> + (</w:t>
      </w:r>
      <w:proofErr w:type="spellStart"/>
      <w:r w:rsidRPr="006832E9">
        <w:rPr>
          <w:rFonts w:ascii="Consolas" w:eastAsia="Times New Roman" w:hAnsi="Consolas" w:cs="Times New Roman"/>
          <w:color w:val="9CDCFE"/>
          <w:sz w:val="21"/>
          <w:szCs w:val="21"/>
        </w:rPr>
        <w:t>i</w:t>
      </w:r>
      <w:proofErr w:type="spellEnd"/>
      <w:r w:rsidRPr="006832E9">
        <w:rPr>
          <w:rFonts w:ascii="Consolas" w:eastAsia="Times New Roman" w:hAnsi="Consolas" w:cs="Times New Roman"/>
          <w:color w:val="D4D4D4"/>
          <w:sz w:val="21"/>
          <w:szCs w:val="21"/>
        </w:rPr>
        <w:t xml:space="preserve"> * </w:t>
      </w:r>
      <w:r w:rsidRPr="006832E9">
        <w:rPr>
          <w:rFonts w:ascii="Consolas" w:eastAsia="Times New Roman" w:hAnsi="Consolas" w:cs="Times New Roman"/>
          <w:color w:val="B5CEA8"/>
          <w:sz w:val="21"/>
          <w:szCs w:val="21"/>
        </w:rPr>
        <w:t>5</w:t>
      </w:r>
      <w:r w:rsidRPr="006832E9">
        <w:rPr>
          <w:rFonts w:ascii="Consolas" w:eastAsia="Times New Roman" w:hAnsi="Consolas" w:cs="Times New Roman"/>
          <w:color w:val="D4D4D4"/>
          <w:sz w:val="21"/>
          <w:szCs w:val="21"/>
        </w:rPr>
        <w:t>)</w:t>
      </w:r>
    </w:p>
    <w:p w14:paraId="75403E7B" w14:textId="77777777" w:rsidR="00E65791" w:rsidRPr="006832E9" w:rsidRDefault="00E65791" w:rsidP="00E65791">
      <w:pPr>
        <w:shd w:val="clear" w:color="auto" w:fill="1E1E1E"/>
        <w:spacing w:after="0" w:line="285" w:lineRule="atLeast"/>
        <w:rPr>
          <w:rFonts w:ascii="Consolas" w:eastAsia="Times New Roman" w:hAnsi="Consolas" w:cs="Times New Roman"/>
          <w:color w:val="D4D4D4"/>
          <w:sz w:val="21"/>
          <w:szCs w:val="21"/>
        </w:rPr>
      </w:pPr>
    </w:p>
    <w:p w14:paraId="3CA9EC45" w14:textId="77777777" w:rsidR="00E65791" w:rsidRPr="006832E9" w:rsidRDefault="00E65791" w:rsidP="00E65791">
      <w:pPr>
        <w:shd w:val="clear" w:color="auto" w:fill="1E1E1E"/>
        <w:spacing w:after="0" w:line="285" w:lineRule="atLeast"/>
        <w:rPr>
          <w:rFonts w:ascii="Consolas" w:eastAsia="Times New Roman" w:hAnsi="Consolas" w:cs="Times New Roman"/>
          <w:color w:val="D4D4D4"/>
          <w:sz w:val="21"/>
          <w:szCs w:val="21"/>
        </w:rPr>
      </w:pPr>
      <w:r w:rsidRPr="006832E9">
        <w:rPr>
          <w:rFonts w:ascii="Consolas" w:eastAsia="Times New Roman" w:hAnsi="Consolas" w:cs="Times New Roman"/>
          <w:color w:val="D4D4D4"/>
          <w:sz w:val="21"/>
          <w:szCs w:val="21"/>
        </w:rPr>
        <w:t>   </w:t>
      </w:r>
      <w:r w:rsidRPr="006832E9">
        <w:rPr>
          <w:rFonts w:ascii="Consolas" w:eastAsia="Times New Roman" w:hAnsi="Consolas" w:cs="Times New Roman"/>
          <w:color w:val="569CD6"/>
          <w:sz w:val="21"/>
          <w:szCs w:val="21"/>
        </w:rPr>
        <w:t>let</w:t>
      </w:r>
      <w:r w:rsidRPr="006832E9">
        <w:rPr>
          <w:rFonts w:ascii="Consolas" w:eastAsia="Times New Roman" w:hAnsi="Consolas" w:cs="Times New Roman"/>
          <w:color w:val="D4D4D4"/>
          <w:sz w:val="21"/>
          <w:szCs w:val="21"/>
        </w:rPr>
        <w:t xml:space="preserve"> </w:t>
      </w:r>
      <w:r w:rsidRPr="006832E9">
        <w:rPr>
          <w:rFonts w:ascii="Consolas" w:eastAsia="Times New Roman" w:hAnsi="Consolas" w:cs="Times New Roman"/>
          <w:color w:val="9CDCFE"/>
          <w:sz w:val="21"/>
          <w:szCs w:val="21"/>
        </w:rPr>
        <w:t>sum</w:t>
      </w:r>
      <w:r w:rsidRPr="006832E9">
        <w:rPr>
          <w:rFonts w:ascii="Consolas" w:eastAsia="Times New Roman" w:hAnsi="Consolas" w:cs="Times New Roman"/>
          <w:color w:val="D4D4D4"/>
          <w:sz w:val="21"/>
          <w:szCs w:val="21"/>
        </w:rPr>
        <w:t xml:space="preserve"> = (</w:t>
      </w:r>
      <w:proofErr w:type="spellStart"/>
      <w:r w:rsidRPr="006832E9">
        <w:rPr>
          <w:rFonts w:ascii="Consolas" w:eastAsia="Times New Roman" w:hAnsi="Consolas" w:cs="Times New Roman"/>
          <w:color w:val="9CDCFE"/>
          <w:sz w:val="21"/>
          <w:szCs w:val="21"/>
        </w:rPr>
        <w:t>threez</w:t>
      </w:r>
      <w:proofErr w:type="spellEnd"/>
      <w:r w:rsidRPr="006832E9">
        <w:rPr>
          <w:rFonts w:ascii="Consolas" w:eastAsia="Times New Roman" w:hAnsi="Consolas" w:cs="Times New Roman"/>
          <w:color w:val="D4D4D4"/>
          <w:sz w:val="21"/>
          <w:szCs w:val="21"/>
        </w:rPr>
        <w:t xml:space="preserve"> + </w:t>
      </w:r>
      <w:r w:rsidRPr="006832E9">
        <w:rPr>
          <w:rFonts w:ascii="Consolas" w:eastAsia="Times New Roman" w:hAnsi="Consolas" w:cs="Times New Roman"/>
          <w:color w:val="9CDCFE"/>
          <w:sz w:val="21"/>
          <w:szCs w:val="21"/>
        </w:rPr>
        <w:t>fiver</w:t>
      </w:r>
      <w:r w:rsidRPr="006832E9">
        <w:rPr>
          <w:rFonts w:ascii="Consolas" w:eastAsia="Times New Roman" w:hAnsi="Consolas" w:cs="Times New Roman"/>
          <w:color w:val="D4D4D4"/>
          <w:sz w:val="21"/>
          <w:szCs w:val="21"/>
        </w:rPr>
        <w:t>)</w:t>
      </w:r>
    </w:p>
    <w:p w14:paraId="5DD9E902" w14:textId="77777777" w:rsidR="00E65791" w:rsidRPr="006832E9" w:rsidRDefault="00E65791" w:rsidP="00E65791">
      <w:pPr>
        <w:shd w:val="clear" w:color="auto" w:fill="1E1E1E"/>
        <w:spacing w:after="0" w:line="285" w:lineRule="atLeast"/>
        <w:rPr>
          <w:rFonts w:ascii="Consolas" w:eastAsia="Times New Roman" w:hAnsi="Consolas" w:cs="Times New Roman"/>
          <w:color w:val="D4D4D4"/>
          <w:sz w:val="21"/>
          <w:szCs w:val="21"/>
        </w:rPr>
      </w:pPr>
      <w:r w:rsidRPr="006832E9">
        <w:rPr>
          <w:rFonts w:ascii="Consolas" w:eastAsia="Times New Roman" w:hAnsi="Consolas" w:cs="Times New Roman"/>
          <w:color w:val="D4D4D4"/>
          <w:sz w:val="21"/>
          <w:szCs w:val="21"/>
        </w:rPr>
        <w:t>   </w:t>
      </w:r>
    </w:p>
    <w:p w14:paraId="0BCCD8AE" w14:textId="77777777" w:rsidR="00E65791" w:rsidRPr="006832E9" w:rsidRDefault="00E65791" w:rsidP="00E65791">
      <w:pPr>
        <w:shd w:val="clear" w:color="auto" w:fill="1E1E1E"/>
        <w:spacing w:after="0" w:line="285" w:lineRule="atLeast"/>
        <w:rPr>
          <w:rFonts w:ascii="Consolas" w:eastAsia="Times New Roman" w:hAnsi="Consolas" w:cs="Times New Roman"/>
          <w:color w:val="D4D4D4"/>
          <w:sz w:val="21"/>
          <w:szCs w:val="21"/>
        </w:rPr>
      </w:pPr>
      <w:r w:rsidRPr="006832E9">
        <w:rPr>
          <w:rFonts w:ascii="Consolas" w:eastAsia="Times New Roman" w:hAnsi="Consolas" w:cs="Times New Roman"/>
          <w:color w:val="D4D4D4"/>
          <w:sz w:val="21"/>
          <w:szCs w:val="21"/>
        </w:rPr>
        <w:t xml:space="preserve">    </w:t>
      </w:r>
      <w:r w:rsidRPr="006832E9">
        <w:rPr>
          <w:rFonts w:ascii="Consolas" w:eastAsia="Times New Roman" w:hAnsi="Consolas" w:cs="Times New Roman"/>
          <w:color w:val="C586C0"/>
          <w:sz w:val="21"/>
          <w:szCs w:val="21"/>
        </w:rPr>
        <w:t>return</w:t>
      </w:r>
      <w:r w:rsidRPr="006832E9">
        <w:rPr>
          <w:rFonts w:ascii="Consolas" w:eastAsia="Times New Roman" w:hAnsi="Consolas" w:cs="Times New Roman"/>
          <w:color w:val="D4D4D4"/>
          <w:sz w:val="21"/>
          <w:szCs w:val="21"/>
        </w:rPr>
        <w:t xml:space="preserve"> </w:t>
      </w:r>
      <w:r w:rsidRPr="006832E9">
        <w:rPr>
          <w:rFonts w:ascii="Consolas" w:eastAsia="Times New Roman" w:hAnsi="Consolas" w:cs="Times New Roman"/>
          <w:color w:val="9CDCFE"/>
          <w:sz w:val="21"/>
          <w:szCs w:val="21"/>
        </w:rPr>
        <w:t>sum</w:t>
      </w:r>
    </w:p>
    <w:p w14:paraId="4CA154B7" w14:textId="77777777" w:rsidR="00E65791" w:rsidRPr="006832E9" w:rsidRDefault="00E65791" w:rsidP="00E65791">
      <w:pPr>
        <w:shd w:val="clear" w:color="auto" w:fill="1E1E1E"/>
        <w:spacing w:after="0" w:line="285" w:lineRule="atLeast"/>
        <w:rPr>
          <w:rFonts w:ascii="Consolas" w:eastAsia="Times New Roman" w:hAnsi="Consolas" w:cs="Times New Roman"/>
          <w:color w:val="D4D4D4"/>
          <w:sz w:val="21"/>
          <w:szCs w:val="21"/>
        </w:rPr>
      </w:pPr>
      <w:r w:rsidRPr="006832E9">
        <w:rPr>
          <w:rFonts w:ascii="Consolas" w:eastAsia="Times New Roman" w:hAnsi="Consolas" w:cs="Times New Roman"/>
          <w:color w:val="D4D4D4"/>
          <w:sz w:val="21"/>
          <w:szCs w:val="21"/>
        </w:rPr>
        <w:t>}</w:t>
      </w:r>
    </w:p>
    <w:p w14:paraId="643BD196" w14:textId="77777777" w:rsidR="00E65791" w:rsidRDefault="00E65791" w:rsidP="00E65791">
      <w:pPr>
        <w:pStyle w:val="NoSpacing"/>
      </w:pPr>
    </w:p>
    <w:p w14:paraId="65E450EA" w14:textId="77777777" w:rsidR="00E65791" w:rsidRPr="006832E9" w:rsidRDefault="00E65791" w:rsidP="00E65791">
      <w:pPr>
        <w:pStyle w:val="NoSpacing"/>
      </w:pPr>
    </w:p>
    <w:p w14:paraId="030110A8" w14:textId="77777777" w:rsidR="00E65791" w:rsidRDefault="00E65791" w:rsidP="00E65791">
      <w:pPr>
        <w:pStyle w:val="NoSpacing"/>
      </w:pPr>
      <w:r>
        <w:t>But… if we output +=, aka the addition assignment operator (it adds the value of the Right operand to the variable), we can simplify the code.</w:t>
      </w:r>
    </w:p>
    <w:p w14:paraId="5AE8A2DE" w14:textId="77777777" w:rsidR="00E65791" w:rsidRDefault="00E65791" w:rsidP="00E65791">
      <w:pPr>
        <w:pStyle w:val="NoSpacing"/>
      </w:pPr>
    </w:p>
    <w:p w14:paraId="29BD1471" w14:textId="77777777" w:rsidR="00E65791" w:rsidRPr="00F307C7" w:rsidRDefault="00E65791" w:rsidP="00E65791">
      <w:pPr>
        <w:shd w:val="clear" w:color="auto" w:fill="1E1E1E"/>
        <w:spacing w:after="0" w:line="285" w:lineRule="atLeast"/>
        <w:rPr>
          <w:rFonts w:ascii="Consolas" w:eastAsia="Times New Roman" w:hAnsi="Consolas" w:cs="Times New Roman"/>
          <w:color w:val="D4D4D4"/>
          <w:sz w:val="21"/>
          <w:szCs w:val="21"/>
        </w:rPr>
      </w:pPr>
      <w:r w:rsidRPr="00F307C7">
        <w:rPr>
          <w:rFonts w:ascii="Consolas" w:eastAsia="Times New Roman" w:hAnsi="Consolas" w:cs="Times New Roman"/>
          <w:color w:val="9CDCFE"/>
          <w:sz w:val="21"/>
          <w:szCs w:val="21"/>
        </w:rPr>
        <w:t>console</w:t>
      </w:r>
      <w:r w:rsidRPr="00F307C7">
        <w:rPr>
          <w:rFonts w:ascii="Consolas" w:eastAsia="Times New Roman" w:hAnsi="Consolas" w:cs="Times New Roman"/>
          <w:color w:val="D4D4D4"/>
          <w:sz w:val="21"/>
          <w:szCs w:val="21"/>
        </w:rPr>
        <w:t>.</w:t>
      </w:r>
      <w:r w:rsidRPr="00F307C7">
        <w:rPr>
          <w:rFonts w:ascii="Consolas" w:eastAsia="Times New Roman" w:hAnsi="Consolas" w:cs="Times New Roman"/>
          <w:color w:val="DCDCAA"/>
          <w:sz w:val="21"/>
          <w:szCs w:val="21"/>
        </w:rPr>
        <w:t>log</w:t>
      </w:r>
      <w:r w:rsidRPr="00F307C7">
        <w:rPr>
          <w:rFonts w:ascii="Consolas" w:eastAsia="Times New Roman" w:hAnsi="Consolas" w:cs="Times New Roman"/>
          <w:color w:val="D4D4D4"/>
          <w:sz w:val="21"/>
          <w:szCs w:val="21"/>
        </w:rPr>
        <w:t>(</w:t>
      </w:r>
      <w:proofErr w:type="gramStart"/>
      <w:r w:rsidRPr="00F307C7">
        <w:rPr>
          <w:rFonts w:ascii="Consolas" w:eastAsia="Times New Roman" w:hAnsi="Consolas" w:cs="Times New Roman"/>
          <w:color w:val="DCDCAA"/>
          <w:sz w:val="21"/>
          <w:szCs w:val="21"/>
        </w:rPr>
        <w:t>sum</w:t>
      </w:r>
      <w:r w:rsidRPr="00F307C7">
        <w:rPr>
          <w:rFonts w:ascii="Consolas" w:eastAsia="Times New Roman" w:hAnsi="Consolas" w:cs="Times New Roman"/>
          <w:color w:val="D4D4D4"/>
          <w:sz w:val="21"/>
          <w:szCs w:val="21"/>
        </w:rPr>
        <w:t>(</w:t>
      </w:r>
      <w:proofErr w:type="gramEnd"/>
      <w:r w:rsidRPr="00F307C7">
        <w:rPr>
          <w:rFonts w:ascii="Consolas" w:eastAsia="Times New Roman" w:hAnsi="Consolas" w:cs="Times New Roman"/>
          <w:color w:val="B5CEA8"/>
          <w:sz w:val="21"/>
          <w:szCs w:val="21"/>
        </w:rPr>
        <w:t>10</w:t>
      </w:r>
      <w:r w:rsidRPr="00F307C7">
        <w:rPr>
          <w:rFonts w:ascii="Consolas" w:eastAsia="Times New Roman" w:hAnsi="Consolas" w:cs="Times New Roman"/>
          <w:color w:val="D4D4D4"/>
          <w:sz w:val="21"/>
          <w:szCs w:val="21"/>
        </w:rPr>
        <w:t>));</w:t>
      </w:r>
    </w:p>
    <w:p w14:paraId="55C5EBD8" w14:textId="77777777" w:rsidR="00E65791" w:rsidRPr="00F307C7" w:rsidRDefault="00E65791" w:rsidP="00E65791">
      <w:pPr>
        <w:shd w:val="clear" w:color="auto" w:fill="1E1E1E"/>
        <w:spacing w:after="0" w:line="285" w:lineRule="atLeast"/>
        <w:rPr>
          <w:rFonts w:ascii="Consolas" w:eastAsia="Times New Roman" w:hAnsi="Consolas" w:cs="Times New Roman"/>
          <w:color w:val="D4D4D4"/>
          <w:sz w:val="21"/>
          <w:szCs w:val="21"/>
        </w:rPr>
      </w:pPr>
    </w:p>
    <w:p w14:paraId="24F5B189" w14:textId="77777777" w:rsidR="00E65791" w:rsidRPr="00F307C7" w:rsidRDefault="00E65791" w:rsidP="00E65791">
      <w:pPr>
        <w:shd w:val="clear" w:color="auto" w:fill="1E1E1E"/>
        <w:spacing w:after="0" w:line="285" w:lineRule="atLeast"/>
        <w:rPr>
          <w:rFonts w:ascii="Consolas" w:eastAsia="Times New Roman" w:hAnsi="Consolas" w:cs="Times New Roman"/>
          <w:color w:val="D4D4D4"/>
          <w:sz w:val="21"/>
          <w:szCs w:val="21"/>
        </w:rPr>
      </w:pPr>
      <w:r w:rsidRPr="00F307C7">
        <w:rPr>
          <w:rFonts w:ascii="Consolas" w:eastAsia="Times New Roman" w:hAnsi="Consolas" w:cs="Times New Roman"/>
          <w:color w:val="569CD6"/>
          <w:sz w:val="21"/>
          <w:szCs w:val="21"/>
        </w:rPr>
        <w:t>function</w:t>
      </w:r>
      <w:r w:rsidRPr="00F307C7">
        <w:rPr>
          <w:rFonts w:ascii="Consolas" w:eastAsia="Times New Roman" w:hAnsi="Consolas" w:cs="Times New Roman"/>
          <w:color w:val="D4D4D4"/>
          <w:sz w:val="21"/>
          <w:szCs w:val="21"/>
        </w:rPr>
        <w:t xml:space="preserve"> </w:t>
      </w:r>
      <w:r w:rsidRPr="00F307C7">
        <w:rPr>
          <w:rFonts w:ascii="Consolas" w:eastAsia="Times New Roman" w:hAnsi="Consolas" w:cs="Times New Roman"/>
          <w:color w:val="DCDCAA"/>
          <w:sz w:val="21"/>
          <w:szCs w:val="21"/>
        </w:rPr>
        <w:t>sum</w:t>
      </w:r>
      <w:r w:rsidRPr="00F307C7">
        <w:rPr>
          <w:rFonts w:ascii="Consolas" w:eastAsia="Times New Roman" w:hAnsi="Consolas" w:cs="Times New Roman"/>
          <w:color w:val="D4D4D4"/>
          <w:sz w:val="21"/>
          <w:szCs w:val="21"/>
        </w:rPr>
        <w:t>(</w:t>
      </w:r>
      <w:r w:rsidRPr="00F307C7">
        <w:rPr>
          <w:rFonts w:ascii="Consolas" w:eastAsia="Times New Roman" w:hAnsi="Consolas" w:cs="Times New Roman"/>
          <w:color w:val="9CDCFE"/>
          <w:sz w:val="21"/>
          <w:szCs w:val="21"/>
        </w:rPr>
        <w:t>limit</w:t>
      </w:r>
      <w:r w:rsidRPr="00F307C7">
        <w:rPr>
          <w:rFonts w:ascii="Consolas" w:eastAsia="Times New Roman" w:hAnsi="Consolas" w:cs="Times New Roman"/>
          <w:color w:val="D4D4D4"/>
          <w:sz w:val="21"/>
          <w:szCs w:val="21"/>
        </w:rPr>
        <w:t>) {</w:t>
      </w:r>
    </w:p>
    <w:p w14:paraId="00A8961C" w14:textId="77777777" w:rsidR="00E65791" w:rsidRPr="00F307C7" w:rsidRDefault="00E65791" w:rsidP="00E65791">
      <w:pPr>
        <w:shd w:val="clear" w:color="auto" w:fill="1E1E1E"/>
        <w:spacing w:after="0" w:line="285" w:lineRule="atLeast"/>
        <w:rPr>
          <w:rFonts w:ascii="Consolas" w:eastAsia="Times New Roman" w:hAnsi="Consolas" w:cs="Times New Roman"/>
          <w:color w:val="D4D4D4"/>
          <w:sz w:val="21"/>
          <w:szCs w:val="21"/>
        </w:rPr>
      </w:pPr>
      <w:r w:rsidRPr="00F307C7">
        <w:rPr>
          <w:rFonts w:ascii="Consolas" w:eastAsia="Times New Roman" w:hAnsi="Consolas" w:cs="Times New Roman"/>
          <w:color w:val="569CD6"/>
          <w:sz w:val="21"/>
          <w:szCs w:val="21"/>
        </w:rPr>
        <w:t>let</w:t>
      </w:r>
      <w:r w:rsidRPr="00F307C7">
        <w:rPr>
          <w:rFonts w:ascii="Consolas" w:eastAsia="Times New Roman" w:hAnsi="Consolas" w:cs="Times New Roman"/>
          <w:color w:val="D4D4D4"/>
          <w:sz w:val="21"/>
          <w:szCs w:val="21"/>
        </w:rPr>
        <w:t xml:space="preserve"> </w:t>
      </w:r>
      <w:proofErr w:type="spellStart"/>
      <w:r w:rsidRPr="00F307C7">
        <w:rPr>
          <w:rFonts w:ascii="Consolas" w:eastAsia="Times New Roman" w:hAnsi="Consolas" w:cs="Times New Roman"/>
          <w:color w:val="9CDCFE"/>
          <w:sz w:val="21"/>
          <w:szCs w:val="21"/>
        </w:rPr>
        <w:t>threez</w:t>
      </w:r>
      <w:proofErr w:type="spellEnd"/>
      <w:r w:rsidRPr="00F307C7">
        <w:rPr>
          <w:rFonts w:ascii="Consolas" w:eastAsia="Times New Roman" w:hAnsi="Consolas" w:cs="Times New Roman"/>
          <w:color w:val="D4D4D4"/>
          <w:sz w:val="21"/>
          <w:szCs w:val="21"/>
        </w:rPr>
        <w:t xml:space="preserve"> = </w:t>
      </w:r>
      <w:r w:rsidRPr="00F307C7">
        <w:rPr>
          <w:rFonts w:ascii="Consolas" w:eastAsia="Times New Roman" w:hAnsi="Consolas" w:cs="Times New Roman"/>
          <w:color w:val="B5CEA8"/>
          <w:sz w:val="21"/>
          <w:szCs w:val="21"/>
        </w:rPr>
        <w:t>0</w:t>
      </w:r>
      <w:r w:rsidRPr="00F307C7">
        <w:rPr>
          <w:rFonts w:ascii="Consolas" w:eastAsia="Times New Roman" w:hAnsi="Consolas" w:cs="Times New Roman"/>
          <w:color w:val="D4D4D4"/>
          <w:sz w:val="21"/>
          <w:szCs w:val="21"/>
        </w:rPr>
        <w:t>;</w:t>
      </w:r>
    </w:p>
    <w:p w14:paraId="5E9372A2" w14:textId="77777777" w:rsidR="00E65791" w:rsidRPr="00F307C7" w:rsidRDefault="00E65791" w:rsidP="00E65791">
      <w:pPr>
        <w:shd w:val="clear" w:color="auto" w:fill="1E1E1E"/>
        <w:spacing w:after="0" w:line="285" w:lineRule="atLeast"/>
        <w:rPr>
          <w:rFonts w:ascii="Consolas" w:eastAsia="Times New Roman" w:hAnsi="Consolas" w:cs="Times New Roman"/>
          <w:color w:val="D4D4D4"/>
          <w:sz w:val="21"/>
          <w:szCs w:val="21"/>
        </w:rPr>
      </w:pPr>
    </w:p>
    <w:p w14:paraId="59A18F1C" w14:textId="77777777" w:rsidR="00E65791" w:rsidRPr="00F307C7" w:rsidRDefault="00E65791" w:rsidP="00E65791">
      <w:pPr>
        <w:shd w:val="clear" w:color="auto" w:fill="1E1E1E"/>
        <w:spacing w:after="0" w:line="285" w:lineRule="atLeast"/>
        <w:rPr>
          <w:rFonts w:ascii="Consolas" w:eastAsia="Times New Roman" w:hAnsi="Consolas" w:cs="Times New Roman"/>
          <w:color w:val="D4D4D4"/>
          <w:sz w:val="21"/>
          <w:szCs w:val="21"/>
        </w:rPr>
      </w:pPr>
      <w:r w:rsidRPr="00F307C7">
        <w:rPr>
          <w:rFonts w:ascii="Consolas" w:eastAsia="Times New Roman" w:hAnsi="Consolas" w:cs="Times New Roman"/>
          <w:color w:val="D4D4D4"/>
          <w:sz w:val="21"/>
          <w:szCs w:val="21"/>
        </w:rPr>
        <w:lastRenderedPageBreak/>
        <w:t xml:space="preserve">    </w:t>
      </w:r>
      <w:r w:rsidRPr="00F307C7">
        <w:rPr>
          <w:rFonts w:ascii="Consolas" w:eastAsia="Times New Roman" w:hAnsi="Consolas" w:cs="Times New Roman"/>
          <w:color w:val="C586C0"/>
          <w:sz w:val="21"/>
          <w:szCs w:val="21"/>
        </w:rPr>
        <w:t>for</w:t>
      </w:r>
      <w:r w:rsidRPr="00F307C7">
        <w:rPr>
          <w:rFonts w:ascii="Consolas" w:eastAsia="Times New Roman" w:hAnsi="Consolas" w:cs="Times New Roman"/>
          <w:color w:val="D4D4D4"/>
          <w:sz w:val="21"/>
          <w:szCs w:val="21"/>
        </w:rPr>
        <w:t xml:space="preserve"> (</w:t>
      </w:r>
      <w:r w:rsidRPr="00F307C7">
        <w:rPr>
          <w:rFonts w:ascii="Consolas" w:eastAsia="Times New Roman" w:hAnsi="Consolas" w:cs="Times New Roman"/>
          <w:color w:val="569CD6"/>
          <w:sz w:val="21"/>
          <w:szCs w:val="21"/>
        </w:rPr>
        <w:t>let</w:t>
      </w:r>
      <w:r w:rsidRPr="00F307C7">
        <w:rPr>
          <w:rFonts w:ascii="Consolas" w:eastAsia="Times New Roman" w:hAnsi="Consolas" w:cs="Times New Roman"/>
          <w:color w:val="D4D4D4"/>
          <w:sz w:val="21"/>
          <w:szCs w:val="21"/>
        </w:rPr>
        <w:t xml:space="preserve"> </w:t>
      </w:r>
      <w:r w:rsidRPr="00F307C7">
        <w:rPr>
          <w:rFonts w:ascii="Consolas" w:eastAsia="Times New Roman" w:hAnsi="Consolas" w:cs="Times New Roman"/>
          <w:color w:val="9CDCFE"/>
          <w:sz w:val="21"/>
          <w:szCs w:val="21"/>
        </w:rPr>
        <w:t>b</w:t>
      </w:r>
      <w:r w:rsidRPr="00F307C7">
        <w:rPr>
          <w:rFonts w:ascii="Consolas" w:eastAsia="Times New Roman" w:hAnsi="Consolas" w:cs="Times New Roman"/>
          <w:color w:val="D4D4D4"/>
          <w:sz w:val="21"/>
          <w:szCs w:val="21"/>
        </w:rPr>
        <w:t xml:space="preserve"> = </w:t>
      </w:r>
      <w:r w:rsidRPr="00F307C7">
        <w:rPr>
          <w:rFonts w:ascii="Consolas" w:eastAsia="Times New Roman" w:hAnsi="Consolas" w:cs="Times New Roman"/>
          <w:color w:val="B5CEA8"/>
          <w:sz w:val="21"/>
          <w:szCs w:val="21"/>
        </w:rPr>
        <w:t>1</w:t>
      </w:r>
      <w:r w:rsidRPr="00F307C7">
        <w:rPr>
          <w:rFonts w:ascii="Consolas" w:eastAsia="Times New Roman" w:hAnsi="Consolas" w:cs="Times New Roman"/>
          <w:color w:val="D4D4D4"/>
          <w:sz w:val="21"/>
          <w:szCs w:val="21"/>
        </w:rPr>
        <w:t>; ((</w:t>
      </w:r>
      <w:r w:rsidRPr="00F307C7">
        <w:rPr>
          <w:rFonts w:ascii="Consolas" w:eastAsia="Times New Roman" w:hAnsi="Consolas" w:cs="Times New Roman"/>
          <w:color w:val="9CDCFE"/>
          <w:sz w:val="21"/>
          <w:szCs w:val="21"/>
        </w:rPr>
        <w:t>b</w:t>
      </w:r>
      <w:r w:rsidRPr="00F307C7">
        <w:rPr>
          <w:rFonts w:ascii="Consolas" w:eastAsia="Times New Roman" w:hAnsi="Consolas" w:cs="Times New Roman"/>
          <w:color w:val="D4D4D4"/>
          <w:sz w:val="21"/>
          <w:szCs w:val="21"/>
        </w:rPr>
        <w:t xml:space="preserve"> * </w:t>
      </w:r>
      <w:r w:rsidRPr="00F307C7">
        <w:rPr>
          <w:rFonts w:ascii="Consolas" w:eastAsia="Times New Roman" w:hAnsi="Consolas" w:cs="Times New Roman"/>
          <w:color w:val="B5CEA8"/>
          <w:sz w:val="21"/>
          <w:szCs w:val="21"/>
        </w:rPr>
        <w:t>3</w:t>
      </w:r>
      <w:r w:rsidRPr="00F307C7">
        <w:rPr>
          <w:rFonts w:ascii="Consolas" w:eastAsia="Times New Roman" w:hAnsi="Consolas" w:cs="Times New Roman"/>
          <w:color w:val="D4D4D4"/>
          <w:sz w:val="21"/>
          <w:szCs w:val="21"/>
        </w:rPr>
        <w:t xml:space="preserve">) &lt;= </w:t>
      </w:r>
      <w:r w:rsidRPr="00F307C7">
        <w:rPr>
          <w:rFonts w:ascii="Consolas" w:eastAsia="Times New Roman" w:hAnsi="Consolas" w:cs="Times New Roman"/>
          <w:color w:val="9CDCFE"/>
          <w:sz w:val="21"/>
          <w:szCs w:val="21"/>
        </w:rPr>
        <w:t>limit</w:t>
      </w:r>
      <w:r w:rsidRPr="00F307C7">
        <w:rPr>
          <w:rFonts w:ascii="Consolas" w:eastAsia="Times New Roman" w:hAnsi="Consolas" w:cs="Times New Roman"/>
          <w:color w:val="D4D4D4"/>
          <w:sz w:val="21"/>
          <w:szCs w:val="21"/>
        </w:rPr>
        <w:t xml:space="preserve">); </w:t>
      </w:r>
      <w:r w:rsidRPr="00F307C7">
        <w:rPr>
          <w:rFonts w:ascii="Consolas" w:eastAsia="Times New Roman" w:hAnsi="Consolas" w:cs="Times New Roman"/>
          <w:color w:val="9CDCFE"/>
          <w:sz w:val="21"/>
          <w:szCs w:val="21"/>
        </w:rPr>
        <w:t>b</w:t>
      </w:r>
      <w:r w:rsidRPr="00F307C7">
        <w:rPr>
          <w:rFonts w:ascii="Consolas" w:eastAsia="Times New Roman" w:hAnsi="Consolas" w:cs="Times New Roman"/>
          <w:color w:val="D4D4D4"/>
          <w:sz w:val="21"/>
          <w:szCs w:val="21"/>
        </w:rPr>
        <w:t xml:space="preserve">++) </w:t>
      </w:r>
    </w:p>
    <w:p w14:paraId="25FC1DCF" w14:textId="77777777" w:rsidR="00E65791" w:rsidRPr="00F307C7" w:rsidRDefault="00E65791" w:rsidP="00E65791">
      <w:pPr>
        <w:shd w:val="clear" w:color="auto" w:fill="1E1E1E"/>
        <w:spacing w:after="0" w:line="285" w:lineRule="atLeast"/>
        <w:rPr>
          <w:rFonts w:ascii="Consolas" w:eastAsia="Times New Roman" w:hAnsi="Consolas" w:cs="Times New Roman"/>
          <w:color w:val="D4D4D4"/>
          <w:sz w:val="21"/>
          <w:szCs w:val="21"/>
        </w:rPr>
      </w:pPr>
      <w:r w:rsidRPr="00F307C7">
        <w:rPr>
          <w:rFonts w:ascii="Consolas" w:eastAsia="Times New Roman" w:hAnsi="Consolas" w:cs="Times New Roman"/>
          <w:color w:val="D4D4D4"/>
          <w:sz w:val="21"/>
          <w:szCs w:val="21"/>
        </w:rPr>
        <w:t>   </w:t>
      </w:r>
    </w:p>
    <w:p w14:paraId="5410529C" w14:textId="77777777" w:rsidR="00E65791" w:rsidRPr="00F307C7" w:rsidRDefault="00E65791" w:rsidP="00E65791">
      <w:pPr>
        <w:shd w:val="clear" w:color="auto" w:fill="1E1E1E"/>
        <w:spacing w:after="0" w:line="285" w:lineRule="atLeast"/>
        <w:rPr>
          <w:rFonts w:ascii="Consolas" w:eastAsia="Times New Roman" w:hAnsi="Consolas" w:cs="Times New Roman"/>
          <w:color w:val="D4D4D4"/>
          <w:sz w:val="21"/>
          <w:szCs w:val="21"/>
        </w:rPr>
      </w:pPr>
      <w:r w:rsidRPr="00F307C7">
        <w:rPr>
          <w:rFonts w:ascii="Consolas" w:eastAsia="Times New Roman" w:hAnsi="Consolas" w:cs="Times New Roman"/>
          <w:color w:val="D4D4D4"/>
          <w:sz w:val="21"/>
          <w:szCs w:val="21"/>
        </w:rPr>
        <w:t xml:space="preserve">    </w:t>
      </w:r>
      <w:proofErr w:type="spellStart"/>
      <w:r w:rsidRPr="00F307C7">
        <w:rPr>
          <w:rFonts w:ascii="Consolas" w:eastAsia="Times New Roman" w:hAnsi="Consolas" w:cs="Times New Roman"/>
          <w:color w:val="9CDCFE"/>
          <w:sz w:val="21"/>
          <w:szCs w:val="21"/>
        </w:rPr>
        <w:t>threez</w:t>
      </w:r>
      <w:proofErr w:type="spellEnd"/>
      <w:r w:rsidRPr="00F307C7">
        <w:rPr>
          <w:rFonts w:ascii="Consolas" w:eastAsia="Times New Roman" w:hAnsi="Consolas" w:cs="Times New Roman"/>
          <w:color w:val="D4D4D4"/>
          <w:sz w:val="21"/>
          <w:szCs w:val="21"/>
        </w:rPr>
        <w:t xml:space="preserve"> += (</w:t>
      </w:r>
      <w:r w:rsidRPr="00F307C7">
        <w:rPr>
          <w:rFonts w:ascii="Consolas" w:eastAsia="Times New Roman" w:hAnsi="Consolas" w:cs="Times New Roman"/>
          <w:color w:val="9CDCFE"/>
          <w:sz w:val="21"/>
          <w:szCs w:val="21"/>
        </w:rPr>
        <w:t>b</w:t>
      </w:r>
      <w:r w:rsidRPr="00F307C7">
        <w:rPr>
          <w:rFonts w:ascii="Consolas" w:eastAsia="Times New Roman" w:hAnsi="Consolas" w:cs="Times New Roman"/>
          <w:color w:val="D4D4D4"/>
          <w:sz w:val="21"/>
          <w:szCs w:val="21"/>
        </w:rPr>
        <w:t xml:space="preserve"> * </w:t>
      </w:r>
      <w:r w:rsidRPr="00F307C7">
        <w:rPr>
          <w:rFonts w:ascii="Consolas" w:eastAsia="Times New Roman" w:hAnsi="Consolas" w:cs="Times New Roman"/>
          <w:color w:val="B5CEA8"/>
          <w:sz w:val="21"/>
          <w:szCs w:val="21"/>
        </w:rPr>
        <w:t>3</w:t>
      </w:r>
      <w:r w:rsidRPr="00F307C7">
        <w:rPr>
          <w:rFonts w:ascii="Consolas" w:eastAsia="Times New Roman" w:hAnsi="Consolas" w:cs="Times New Roman"/>
          <w:color w:val="D4D4D4"/>
          <w:sz w:val="21"/>
          <w:szCs w:val="21"/>
        </w:rPr>
        <w:t>)</w:t>
      </w:r>
    </w:p>
    <w:p w14:paraId="113DFE4C" w14:textId="77777777" w:rsidR="00E65791" w:rsidRPr="00F307C7" w:rsidRDefault="00E65791" w:rsidP="00E65791">
      <w:pPr>
        <w:shd w:val="clear" w:color="auto" w:fill="1E1E1E"/>
        <w:spacing w:after="0" w:line="285" w:lineRule="atLeast"/>
        <w:rPr>
          <w:rFonts w:ascii="Consolas" w:eastAsia="Times New Roman" w:hAnsi="Consolas" w:cs="Times New Roman"/>
          <w:color w:val="D4D4D4"/>
          <w:sz w:val="21"/>
          <w:szCs w:val="21"/>
        </w:rPr>
      </w:pPr>
      <w:r w:rsidRPr="00F307C7">
        <w:rPr>
          <w:rFonts w:ascii="Consolas" w:eastAsia="Times New Roman" w:hAnsi="Consolas" w:cs="Times New Roman"/>
          <w:color w:val="D4D4D4"/>
          <w:sz w:val="21"/>
          <w:szCs w:val="21"/>
        </w:rPr>
        <w:t>   </w:t>
      </w:r>
    </w:p>
    <w:p w14:paraId="12515200" w14:textId="77777777" w:rsidR="00E65791" w:rsidRPr="00F307C7" w:rsidRDefault="00E65791" w:rsidP="00E65791">
      <w:pPr>
        <w:shd w:val="clear" w:color="auto" w:fill="1E1E1E"/>
        <w:spacing w:after="0" w:line="285" w:lineRule="atLeast"/>
        <w:rPr>
          <w:rFonts w:ascii="Consolas" w:eastAsia="Times New Roman" w:hAnsi="Consolas" w:cs="Times New Roman"/>
          <w:color w:val="D4D4D4"/>
          <w:sz w:val="21"/>
          <w:szCs w:val="21"/>
        </w:rPr>
      </w:pPr>
      <w:r w:rsidRPr="00F307C7">
        <w:rPr>
          <w:rFonts w:ascii="Consolas" w:eastAsia="Times New Roman" w:hAnsi="Consolas" w:cs="Times New Roman"/>
          <w:color w:val="D4D4D4"/>
          <w:sz w:val="21"/>
          <w:szCs w:val="21"/>
        </w:rPr>
        <w:t>   </w:t>
      </w:r>
      <w:r w:rsidRPr="00F307C7">
        <w:rPr>
          <w:rFonts w:ascii="Consolas" w:eastAsia="Times New Roman" w:hAnsi="Consolas" w:cs="Times New Roman"/>
          <w:color w:val="569CD6"/>
          <w:sz w:val="21"/>
          <w:szCs w:val="21"/>
        </w:rPr>
        <w:t>let</w:t>
      </w:r>
      <w:r w:rsidRPr="00F307C7">
        <w:rPr>
          <w:rFonts w:ascii="Consolas" w:eastAsia="Times New Roman" w:hAnsi="Consolas" w:cs="Times New Roman"/>
          <w:color w:val="D4D4D4"/>
          <w:sz w:val="21"/>
          <w:szCs w:val="21"/>
        </w:rPr>
        <w:t xml:space="preserve"> </w:t>
      </w:r>
      <w:r w:rsidRPr="00F307C7">
        <w:rPr>
          <w:rFonts w:ascii="Consolas" w:eastAsia="Times New Roman" w:hAnsi="Consolas" w:cs="Times New Roman"/>
          <w:color w:val="9CDCFE"/>
          <w:sz w:val="21"/>
          <w:szCs w:val="21"/>
        </w:rPr>
        <w:t>fiver</w:t>
      </w:r>
      <w:r w:rsidRPr="00F307C7">
        <w:rPr>
          <w:rFonts w:ascii="Consolas" w:eastAsia="Times New Roman" w:hAnsi="Consolas" w:cs="Times New Roman"/>
          <w:color w:val="D4D4D4"/>
          <w:sz w:val="21"/>
          <w:szCs w:val="21"/>
        </w:rPr>
        <w:t xml:space="preserve"> = </w:t>
      </w:r>
      <w:r w:rsidRPr="00F307C7">
        <w:rPr>
          <w:rFonts w:ascii="Consolas" w:eastAsia="Times New Roman" w:hAnsi="Consolas" w:cs="Times New Roman"/>
          <w:color w:val="B5CEA8"/>
          <w:sz w:val="21"/>
          <w:szCs w:val="21"/>
        </w:rPr>
        <w:t>0</w:t>
      </w:r>
      <w:r w:rsidRPr="00F307C7">
        <w:rPr>
          <w:rFonts w:ascii="Consolas" w:eastAsia="Times New Roman" w:hAnsi="Consolas" w:cs="Times New Roman"/>
          <w:color w:val="D4D4D4"/>
          <w:sz w:val="21"/>
          <w:szCs w:val="21"/>
        </w:rPr>
        <w:t>;</w:t>
      </w:r>
    </w:p>
    <w:p w14:paraId="54C379CE" w14:textId="77777777" w:rsidR="00E65791" w:rsidRPr="00F307C7" w:rsidRDefault="00E65791" w:rsidP="00E65791">
      <w:pPr>
        <w:shd w:val="clear" w:color="auto" w:fill="1E1E1E"/>
        <w:spacing w:after="0" w:line="285" w:lineRule="atLeast"/>
        <w:rPr>
          <w:rFonts w:ascii="Consolas" w:eastAsia="Times New Roman" w:hAnsi="Consolas" w:cs="Times New Roman"/>
          <w:color w:val="D4D4D4"/>
          <w:sz w:val="21"/>
          <w:szCs w:val="21"/>
        </w:rPr>
      </w:pPr>
      <w:r w:rsidRPr="00F307C7">
        <w:rPr>
          <w:rFonts w:ascii="Consolas" w:eastAsia="Times New Roman" w:hAnsi="Consolas" w:cs="Times New Roman"/>
          <w:color w:val="D4D4D4"/>
          <w:sz w:val="21"/>
          <w:szCs w:val="21"/>
        </w:rPr>
        <w:t>   </w:t>
      </w:r>
      <w:r w:rsidRPr="00F307C7">
        <w:rPr>
          <w:rFonts w:ascii="Consolas" w:eastAsia="Times New Roman" w:hAnsi="Consolas" w:cs="Times New Roman"/>
          <w:color w:val="C586C0"/>
          <w:sz w:val="21"/>
          <w:szCs w:val="21"/>
        </w:rPr>
        <w:t>for</w:t>
      </w:r>
      <w:r w:rsidRPr="00F307C7">
        <w:rPr>
          <w:rFonts w:ascii="Consolas" w:eastAsia="Times New Roman" w:hAnsi="Consolas" w:cs="Times New Roman"/>
          <w:color w:val="D4D4D4"/>
          <w:sz w:val="21"/>
          <w:szCs w:val="21"/>
        </w:rPr>
        <w:t xml:space="preserve"> (</w:t>
      </w:r>
      <w:r w:rsidRPr="00F307C7">
        <w:rPr>
          <w:rFonts w:ascii="Consolas" w:eastAsia="Times New Roman" w:hAnsi="Consolas" w:cs="Times New Roman"/>
          <w:color w:val="569CD6"/>
          <w:sz w:val="21"/>
          <w:szCs w:val="21"/>
        </w:rPr>
        <w:t>let</w:t>
      </w:r>
      <w:r w:rsidRPr="00F307C7">
        <w:rPr>
          <w:rFonts w:ascii="Consolas" w:eastAsia="Times New Roman" w:hAnsi="Consolas" w:cs="Times New Roman"/>
          <w:color w:val="D4D4D4"/>
          <w:sz w:val="21"/>
          <w:szCs w:val="21"/>
        </w:rPr>
        <w:t xml:space="preserve"> </w:t>
      </w:r>
      <w:proofErr w:type="spellStart"/>
      <w:r w:rsidRPr="00F307C7">
        <w:rPr>
          <w:rFonts w:ascii="Consolas" w:eastAsia="Times New Roman" w:hAnsi="Consolas" w:cs="Times New Roman"/>
          <w:color w:val="9CDCFE"/>
          <w:sz w:val="21"/>
          <w:szCs w:val="21"/>
        </w:rPr>
        <w:t>i</w:t>
      </w:r>
      <w:proofErr w:type="spellEnd"/>
      <w:r w:rsidRPr="00F307C7">
        <w:rPr>
          <w:rFonts w:ascii="Consolas" w:eastAsia="Times New Roman" w:hAnsi="Consolas" w:cs="Times New Roman"/>
          <w:color w:val="D4D4D4"/>
          <w:sz w:val="21"/>
          <w:szCs w:val="21"/>
        </w:rPr>
        <w:t xml:space="preserve"> = </w:t>
      </w:r>
      <w:r w:rsidRPr="00F307C7">
        <w:rPr>
          <w:rFonts w:ascii="Consolas" w:eastAsia="Times New Roman" w:hAnsi="Consolas" w:cs="Times New Roman"/>
          <w:color w:val="B5CEA8"/>
          <w:sz w:val="21"/>
          <w:szCs w:val="21"/>
        </w:rPr>
        <w:t>1</w:t>
      </w:r>
      <w:r w:rsidRPr="00F307C7">
        <w:rPr>
          <w:rFonts w:ascii="Consolas" w:eastAsia="Times New Roman" w:hAnsi="Consolas" w:cs="Times New Roman"/>
          <w:color w:val="D4D4D4"/>
          <w:sz w:val="21"/>
          <w:szCs w:val="21"/>
        </w:rPr>
        <w:t>; ((</w:t>
      </w:r>
      <w:proofErr w:type="spellStart"/>
      <w:r w:rsidRPr="00F307C7">
        <w:rPr>
          <w:rFonts w:ascii="Consolas" w:eastAsia="Times New Roman" w:hAnsi="Consolas" w:cs="Times New Roman"/>
          <w:color w:val="9CDCFE"/>
          <w:sz w:val="21"/>
          <w:szCs w:val="21"/>
        </w:rPr>
        <w:t>i</w:t>
      </w:r>
      <w:proofErr w:type="spellEnd"/>
      <w:r w:rsidRPr="00F307C7">
        <w:rPr>
          <w:rFonts w:ascii="Consolas" w:eastAsia="Times New Roman" w:hAnsi="Consolas" w:cs="Times New Roman"/>
          <w:color w:val="D4D4D4"/>
          <w:sz w:val="21"/>
          <w:szCs w:val="21"/>
        </w:rPr>
        <w:t xml:space="preserve"> * </w:t>
      </w:r>
      <w:r w:rsidRPr="00F307C7">
        <w:rPr>
          <w:rFonts w:ascii="Consolas" w:eastAsia="Times New Roman" w:hAnsi="Consolas" w:cs="Times New Roman"/>
          <w:color w:val="B5CEA8"/>
          <w:sz w:val="21"/>
          <w:szCs w:val="21"/>
        </w:rPr>
        <w:t>5</w:t>
      </w:r>
      <w:r w:rsidRPr="00F307C7">
        <w:rPr>
          <w:rFonts w:ascii="Consolas" w:eastAsia="Times New Roman" w:hAnsi="Consolas" w:cs="Times New Roman"/>
          <w:color w:val="D4D4D4"/>
          <w:sz w:val="21"/>
          <w:szCs w:val="21"/>
        </w:rPr>
        <w:t xml:space="preserve">) &lt;= </w:t>
      </w:r>
      <w:r w:rsidRPr="00F307C7">
        <w:rPr>
          <w:rFonts w:ascii="Consolas" w:eastAsia="Times New Roman" w:hAnsi="Consolas" w:cs="Times New Roman"/>
          <w:color w:val="9CDCFE"/>
          <w:sz w:val="21"/>
          <w:szCs w:val="21"/>
        </w:rPr>
        <w:t>limit</w:t>
      </w:r>
      <w:r w:rsidRPr="00F307C7">
        <w:rPr>
          <w:rFonts w:ascii="Consolas" w:eastAsia="Times New Roman" w:hAnsi="Consolas" w:cs="Times New Roman"/>
          <w:color w:val="D4D4D4"/>
          <w:sz w:val="21"/>
          <w:szCs w:val="21"/>
        </w:rPr>
        <w:t xml:space="preserve">); </w:t>
      </w:r>
      <w:proofErr w:type="spellStart"/>
      <w:r w:rsidRPr="00F307C7">
        <w:rPr>
          <w:rFonts w:ascii="Consolas" w:eastAsia="Times New Roman" w:hAnsi="Consolas" w:cs="Times New Roman"/>
          <w:color w:val="9CDCFE"/>
          <w:sz w:val="21"/>
          <w:szCs w:val="21"/>
        </w:rPr>
        <w:t>i</w:t>
      </w:r>
      <w:proofErr w:type="spellEnd"/>
      <w:r w:rsidRPr="00F307C7">
        <w:rPr>
          <w:rFonts w:ascii="Consolas" w:eastAsia="Times New Roman" w:hAnsi="Consolas" w:cs="Times New Roman"/>
          <w:color w:val="D4D4D4"/>
          <w:sz w:val="21"/>
          <w:szCs w:val="21"/>
        </w:rPr>
        <w:t>++)</w:t>
      </w:r>
    </w:p>
    <w:p w14:paraId="6A24A954" w14:textId="77777777" w:rsidR="00E65791" w:rsidRPr="00F307C7" w:rsidRDefault="00E65791" w:rsidP="00E65791">
      <w:pPr>
        <w:shd w:val="clear" w:color="auto" w:fill="1E1E1E"/>
        <w:spacing w:after="0" w:line="285" w:lineRule="atLeast"/>
        <w:rPr>
          <w:rFonts w:ascii="Consolas" w:eastAsia="Times New Roman" w:hAnsi="Consolas" w:cs="Times New Roman"/>
          <w:color w:val="D4D4D4"/>
          <w:sz w:val="21"/>
          <w:szCs w:val="21"/>
        </w:rPr>
      </w:pPr>
    </w:p>
    <w:p w14:paraId="1B80DF06" w14:textId="77777777" w:rsidR="00E65791" w:rsidRPr="00F307C7" w:rsidRDefault="00E65791" w:rsidP="00E65791">
      <w:pPr>
        <w:shd w:val="clear" w:color="auto" w:fill="1E1E1E"/>
        <w:spacing w:after="0" w:line="285" w:lineRule="atLeast"/>
        <w:rPr>
          <w:rFonts w:ascii="Consolas" w:eastAsia="Times New Roman" w:hAnsi="Consolas" w:cs="Times New Roman"/>
          <w:color w:val="D4D4D4"/>
          <w:sz w:val="21"/>
          <w:szCs w:val="21"/>
        </w:rPr>
      </w:pPr>
      <w:r w:rsidRPr="00F307C7">
        <w:rPr>
          <w:rFonts w:ascii="Consolas" w:eastAsia="Times New Roman" w:hAnsi="Consolas" w:cs="Times New Roman"/>
          <w:color w:val="D4D4D4"/>
          <w:sz w:val="21"/>
          <w:szCs w:val="21"/>
        </w:rPr>
        <w:t xml:space="preserve">    </w:t>
      </w:r>
      <w:r w:rsidRPr="00F307C7">
        <w:rPr>
          <w:rFonts w:ascii="Consolas" w:eastAsia="Times New Roman" w:hAnsi="Consolas" w:cs="Times New Roman"/>
          <w:color w:val="9CDCFE"/>
          <w:sz w:val="21"/>
          <w:szCs w:val="21"/>
        </w:rPr>
        <w:t>fiver</w:t>
      </w:r>
      <w:r w:rsidRPr="00F307C7">
        <w:rPr>
          <w:rFonts w:ascii="Consolas" w:eastAsia="Times New Roman" w:hAnsi="Consolas" w:cs="Times New Roman"/>
          <w:color w:val="D4D4D4"/>
          <w:sz w:val="21"/>
          <w:szCs w:val="21"/>
        </w:rPr>
        <w:t xml:space="preserve"> += (</w:t>
      </w:r>
      <w:proofErr w:type="spellStart"/>
      <w:r w:rsidRPr="00F307C7">
        <w:rPr>
          <w:rFonts w:ascii="Consolas" w:eastAsia="Times New Roman" w:hAnsi="Consolas" w:cs="Times New Roman"/>
          <w:color w:val="9CDCFE"/>
          <w:sz w:val="21"/>
          <w:szCs w:val="21"/>
        </w:rPr>
        <w:t>i</w:t>
      </w:r>
      <w:proofErr w:type="spellEnd"/>
      <w:r w:rsidRPr="00F307C7">
        <w:rPr>
          <w:rFonts w:ascii="Consolas" w:eastAsia="Times New Roman" w:hAnsi="Consolas" w:cs="Times New Roman"/>
          <w:color w:val="D4D4D4"/>
          <w:sz w:val="21"/>
          <w:szCs w:val="21"/>
        </w:rPr>
        <w:t xml:space="preserve"> * </w:t>
      </w:r>
      <w:r w:rsidRPr="00F307C7">
        <w:rPr>
          <w:rFonts w:ascii="Consolas" w:eastAsia="Times New Roman" w:hAnsi="Consolas" w:cs="Times New Roman"/>
          <w:color w:val="B5CEA8"/>
          <w:sz w:val="21"/>
          <w:szCs w:val="21"/>
        </w:rPr>
        <w:t>5</w:t>
      </w:r>
      <w:r w:rsidRPr="00F307C7">
        <w:rPr>
          <w:rFonts w:ascii="Consolas" w:eastAsia="Times New Roman" w:hAnsi="Consolas" w:cs="Times New Roman"/>
          <w:color w:val="D4D4D4"/>
          <w:sz w:val="21"/>
          <w:szCs w:val="21"/>
        </w:rPr>
        <w:t>)</w:t>
      </w:r>
    </w:p>
    <w:p w14:paraId="39F8A50C" w14:textId="77777777" w:rsidR="00E65791" w:rsidRPr="00F307C7" w:rsidRDefault="00E65791" w:rsidP="00E65791">
      <w:pPr>
        <w:shd w:val="clear" w:color="auto" w:fill="1E1E1E"/>
        <w:spacing w:after="0" w:line="285" w:lineRule="atLeast"/>
        <w:rPr>
          <w:rFonts w:ascii="Consolas" w:eastAsia="Times New Roman" w:hAnsi="Consolas" w:cs="Times New Roman"/>
          <w:color w:val="D4D4D4"/>
          <w:sz w:val="21"/>
          <w:szCs w:val="21"/>
        </w:rPr>
      </w:pPr>
    </w:p>
    <w:p w14:paraId="12E09C39" w14:textId="77777777" w:rsidR="00E65791" w:rsidRPr="00F307C7" w:rsidRDefault="00E65791" w:rsidP="00E65791">
      <w:pPr>
        <w:shd w:val="clear" w:color="auto" w:fill="1E1E1E"/>
        <w:spacing w:after="0" w:line="285" w:lineRule="atLeast"/>
        <w:rPr>
          <w:rFonts w:ascii="Consolas" w:eastAsia="Times New Roman" w:hAnsi="Consolas" w:cs="Times New Roman"/>
          <w:color w:val="D4D4D4"/>
          <w:sz w:val="21"/>
          <w:szCs w:val="21"/>
        </w:rPr>
      </w:pPr>
      <w:r w:rsidRPr="00F307C7">
        <w:rPr>
          <w:rFonts w:ascii="Consolas" w:eastAsia="Times New Roman" w:hAnsi="Consolas" w:cs="Times New Roman"/>
          <w:color w:val="D4D4D4"/>
          <w:sz w:val="21"/>
          <w:szCs w:val="21"/>
        </w:rPr>
        <w:t>   </w:t>
      </w:r>
      <w:r w:rsidRPr="00F307C7">
        <w:rPr>
          <w:rFonts w:ascii="Consolas" w:eastAsia="Times New Roman" w:hAnsi="Consolas" w:cs="Times New Roman"/>
          <w:color w:val="569CD6"/>
          <w:sz w:val="21"/>
          <w:szCs w:val="21"/>
        </w:rPr>
        <w:t>let</w:t>
      </w:r>
      <w:r w:rsidRPr="00F307C7">
        <w:rPr>
          <w:rFonts w:ascii="Consolas" w:eastAsia="Times New Roman" w:hAnsi="Consolas" w:cs="Times New Roman"/>
          <w:color w:val="D4D4D4"/>
          <w:sz w:val="21"/>
          <w:szCs w:val="21"/>
        </w:rPr>
        <w:t xml:space="preserve"> </w:t>
      </w:r>
      <w:r w:rsidRPr="00F307C7">
        <w:rPr>
          <w:rFonts w:ascii="Consolas" w:eastAsia="Times New Roman" w:hAnsi="Consolas" w:cs="Times New Roman"/>
          <w:color w:val="9CDCFE"/>
          <w:sz w:val="21"/>
          <w:szCs w:val="21"/>
        </w:rPr>
        <w:t>sum</w:t>
      </w:r>
      <w:r w:rsidRPr="00F307C7">
        <w:rPr>
          <w:rFonts w:ascii="Consolas" w:eastAsia="Times New Roman" w:hAnsi="Consolas" w:cs="Times New Roman"/>
          <w:color w:val="D4D4D4"/>
          <w:sz w:val="21"/>
          <w:szCs w:val="21"/>
        </w:rPr>
        <w:t xml:space="preserve"> = (</w:t>
      </w:r>
      <w:proofErr w:type="spellStart"/>
      <w:r w:rsidRPr="00F307C7">
        <w:rPr>
          <w:rFonts w:ascii="Consolas" w:eastAsia="Times New Roman" w:hAnsi="Consolas" w:cs="Times New Roman"/>
          <w:color w:val="9CDCFE"/>
          <w:sz w:val="21"/>
          <w:szCs w:val="21"/>
        </w:rPr>
        <w:t>threez</w:t>
      </w:r>
      <w:proofErr w:type="spellEnd"/>
      <w:r w:rsidRPr="00F307C7">
        <w:rPr>
          <w:rFonts w:ascii="Consolas" w:eastAsia="Times New Roman" w:hAnsi="Consolas" w:cs="Times New Roman"/>
          <w:color w:val="D4D4D4"/>
          <w:sz w:val="21"/>
          <w:szCs w:val="21"/>
        </w:rPr>
        <w:t xml:space="preserve"> + </w:t>
      </w:r>
      <w:r w:rsidRPr="00F307C7">
        <w:rPr>
          <w:rFonts w:ascii="Consolas" w:eastAsia="Times New Roman" w:hAnsi="Consolas" w:cs="Times New Roman"/>
          <w:color w:val="9CDCFE"/>
          <w:sz w:val="21"/>
          <w:szCs w:val="21"/>
        </w:rPr>
        <w:t>fiver</w:t>
      </w:r>
      <w:r w:rsidRPr="00F307C7">
        <w:rPr>
          <w:rFonts w:ascii="Consolas" w:eastAsia="Times New Roman" w:hAnsi="Consolas" w:cs="Times New Roman"/>
          <w:color w:val="D4D4D4"/>
          <w:sz w:val="21"/>
          <w:szCs w:val="21"/>
        </w:rPr>
        <w:t>)</w:t>
      </w:r>
    </w:p>
    <w:p w14:paraId="4DD5E889" w14:textId="77777777" w:rsidR="00E65791" w:rsidRPr="00F307C7" w:rsidRDefault="00E65791" w:rsidP="00E65791">
      <w:pPr>
        <w:shd w:val="clear" w:color="auto" w:fill="1E1E1E"/>
        <w:spacing w:after="0" w:line="285" w:lineRule="atLeast"/>
        <w:rPr>
          <w:rFonts w:ascii="Consolas" w:eastAsia="Times New Roman" w:hAnsi="Consolas" w:cs="Times New Roman"/>
          <w:color w:val="D4D4D4"/>
          <w:sz w:val="21"/>
          <w:szCs w:val="21"/>
        </w:rPr>
      </w:pPr>
      <w:r w:rsidRPr="00F307C7">
        <w:rPr>
          <w:rFonts w:ascii="Consolas" w:eastAsia="Times New Roman" w:hAnsi="Consolas" w:cs="Times New Roman"/>
          <w:color w:val="D4D4D4"/>
          <w:sz w:val="21"/>
          <w:szCs w:val="21"/>
        </w:rPr>
        <w:t>   </w:t>
      </w:r>
    </w:p>
    <w:p w14:paraId="2246A198" w14:textId="77777777" w:rsidR="00E65791" w:rsidRPr="00F307C7" w:rsidRDefault="00E65791" w:rsidP="00E65791">
      <w:pPr>
        <w:shd w:val="clear" w:color="auto" w:fill="1E1E1E"/>
        <w:spacing w:after="0" w:line="285" w:lineRule="atLeast"/>
        <w:rPr>
          <w:rFonts w:ascii="Consolas" w:eastAsia="Times New Roman" w:hAnsi="Consolas" w:cs="Times New Roman"/>
          <w:color w:val="D4D4D4"/>
          <w:sz w:val="21"/>
          <w:szCs w:val="21"/>
        </w:rPr>
      </w:pPr>
      <w:r w:rsidRPr="00F307C7">
        <w:rPr>
          <w:rFonts w:ascii="Consolas" w:eastAsia="Times New Roman" w:hAnsi="Consolas" w:cs="Times New Roman"/>
          <w:color w:val="D4D4D4"/>
          <w:sz w:val="21"/>
          <w:szCs w:val="21"/>
        </w:rPr>
        <w:t xml:space="preserve">    </w:t>
      </w:r>
      <w:r w:rsidRPr="00F307C7">
        <w:rPr>
          <w:rFonts w:ascii="Consolas" w:eastAsia="Times New Roman" w:hAnsi="Consolas" w:cs="Times New Roman"/>
          <w:color w:val="C586C0"/>
          <w:sz w:val="21"/>
          <w:szCs w:val="21"/>
        </w:rPr>
        <w:t>return</w:t>
      </w:r>
      <w:r w:rsidRPr="00F307C7">
        <w:rPr>
          <w:rFonts w:ascii="Consolas" w:eastAsia="Times New Roman" w:hAnsi="Consolas" w:cs="Times New Roman"/>
          <w:color w:val="D4D4D4"/>
          <w:sz w:val="21"/>
          <w:szCs w:val="21"/>
        </w:rPr>
        <w:t xml:space="preserve"> </w:t>
      </w:r>
      <w:r w:rsidRPr="00F307C7">
        <w:rPr>
          <w:rFonts w:ascii="Consolas" w:eastAsia="Times New Roman" w:hAnsi="Consolas" w:cs="Times New Roman"/>
          <w:color w:val="9CDCFE"/>
          <w:sz w:val="21"/>
          <w:szCs w:val="21"/>
        </w:rPr>
        <w:t>sum</w:t>
      </w:r>
    </w:p>
    <w:p w14:paraId="0AB2052F" w14:textId="77777777" w:rsidR="00E65791" w:rsidRPr="00F307C7" w:rsidRDefault="00E65791" w:rsidP="00E65791">
      <w:pPr>
        <w:shd w:val="clear" w:color="auto" w:fill="1E1E1E"/>
        <w:spacing w:after="0" w:line="285" w:lineRule="atLeast"/>
        <w:rPr>
          <w:rFonts w:ascii="Consolas" w:eastAsia="Times New Roman" w:hAnsi="Consolas" w:cs="Times New Roman"/>
          <w:color w:val="D4D4D4"/>
          <w:sz w:val="21"/>
          <w:szCs w:val="21"/>
        </w:rPr>
      </w:pPr>
      <w:r w:rsidRPr="00F307C7">
        <w:rPr>
          <w:rFonts w:ascii="Consolas" w:eastAsia="Times New Roman" w:hAnsi="Consolas" w:cs="Times New Roman"/>
          <w:color w:val="D4D4D4"/>
          <w:sz w:val="21"/>
          <w:szCs w:val="21"/>
        </w:rPr>
        <w:t>}</w:t>
      </w:r>
    </w:p>
    <w:p w14:paraId="6A7DA20E" w14:textId="77777777" w:rsidR="00E65791" w:rsidRDefault="00E65791" w:rsidP="00E65791">
      <w:pPr>
        <w:pStyle w:val="NoSpacing"/>
      </w:pPr>
    </w:p>
    <w:p w14:paraId="70BEE5F3" w14:textId="77777777" w:rsidR="00E65791" w:rsidRDefault="00E65791" w:rsidP="00E65791">
      <w:pPr>
        <w:pStyle w:val="NoSpacing"/>
      </w:pPr>
    </w:p>
    <w:p w14:paraId="66888693" w14:textId="77777777" w:rsidR="00E65791" w:rsidRDefault="00E65791" w:rsidP="00E65791">
      <w:pPr>
        <w:pStyle w:val="NoSpacing"/>
      </w:pPr>
    </w:p>
    <w:p w14:paraId="1E9F9371" w14:textId="77777777" w:rsidR="00E65791" w:rsidRDefault="00E65791" w:rsidP="00E65791">
      <w:pPr>
        <w:pStyle w:val="NoSpacing"/>
      </w:pPr>
      <w:r>
        <w:t xml:space="preserve">Let us see </w:t>
      </w:r>
      <w:proofErr w:type="spellStart"/>
      <w:r>
        <w:t>Mosh’s</w:t>
      </w:r>
      <w:proofErr w:type="spellEnd"/>
      <w:r>
        <w:t xml:space="preserve"> fancy solution.  </w:t>
      </w:r>
    </w:p>
    <w:p w14:paraId="6AE807F3" w14:textId="77777777" w:rsidR="00E65791" w:rsidRDefault="00E65791" w:rsidP="00E65791">
      <w:pPr>
        <w:pStyle w:val="NoSpacing"/>
      </w:pPr>
    </w:p>
    <w:p w14:paraId="6285F46E" w14:textId="77777777" w:rsidR="00E65791" w:rsidRDefault="00E65791" w:rsidP="00E65791">
      <w:pPr>
        <w:pStyle w:val="NoSpacing"/>
      </w:pPr>
      <w:r>
        <w:t xml:space="preserve">Mosh starts with a for loop.  Let </w:t>
      </w:r>
      <w:proofErr w:type="spellStart"/>
      <w:r>
        <w:t>i</w:t>
      </w:r>
      <w:proofErr w:type="spellEnd"/>
      <w:r>
        <w:t xml:space="preserve"> equal zero.  So long as </w:t>
      </w:r>
      <w:proofErr w:type="spellStart"/>
      <w:r>
        <w:t>i</w:t>
      </w:r>
      <w:proofErr w:type="spellEnd"/>
      <w:r>
        <w:t xml:space="preserve"> is less than or equal to limit… increment </w:t>
      </w:r>
      <w:proofErr w:type="spellStart"/>
      <w:r>
        <w:t>i</w:t>
      </w:r>
      <w:proofErr w:type="spellEnd"/>
      <w:r>
        <w:t>.  Let’s see if we can run with that.  Nope.</w:t>
      </w:r>
    </w:p>
    <w:p w14:paraId="47FF033E" w14:textId="77777777" w:rsidR="00E65791" w:rsidRDefault="00E65791" w:rsidP="00E65791">
      <w:pPr>
        <w:pStyle w:val="NoSpacing"/>
      </w:pPr>
    </w:p>
    <w:p w14:paraId="1D2C2EDA" w14:textId="77777777" w:rsidR="00E65791" w:rsidRDefault="00E65791" w:rsidP="00E65791">
      <w:pPr>
        <w:pStyle w:val="NoSpacing"/>
      </w:pPr>
      <w:r>
        <w:t xml:space="preserve">“Now we need to check to see if </w:t>
      </w:r>
      <w:proofErr w:type="spellStart"/>
      <w:r>
        <w:t>i</w:t>
      </w:r>
      <w:proofErr w:type="spellEnd"/>
      <w:r>
        <w:t xml:space="preserve"> is a multiple of 3 or 5.”</w:t>
      </w:r>
    </w:p>
    <w:p w14:paraId="430E260E" w14:textId="77777777" w:rsidR="00E65791" w:rsidRPr="00237175" w:rsidRDefault="00E65791" w:rsidP="00E65791">
      <w:pPr>
        <w:shd w:val="clear" w:color="auto" w:fill="1E1E1E"/>
        <w:spacing w:after="0" w:line="285" w:lineRule="atLeast"/>
        <w:rPr>
          <w:rFonts w:ascii="Consolas" w:eastAsia="Times New Roman" w:hAnsi="Consolas" w:cs="Times New Roman"/>
          <w:color w:val="D4D4D4"/>
          <w:sz w:val="21"/>
          <w:szCs w:val="21"/>
        </w:rPr>
      </w:pPr>
      <w:r w:rsidRPr="00237175">
        <w:rPr>
          <w:rFonts w:ascii="Consolas" w:eastAsia="Times New Roman" w:hAnsi="Consolas" w:cs="Times New Roman"/>
          <w:color w:val="569CD6"/>
          <w:sz w:val="21"/>
          <w:szCs w:val="21"/>
        </w:rPr>
        <w:t>function</w:t>
      </w:r>
      <w:r w:rsidRPr="00237175">
        <w:rPr>
          <w:rFonts w:ascii="Consolas" w:eastAsia="Times New Roman" w:hAnsi="Consolas" w:cs="Times New Roman"/>
          <w:color w:val="D4D4D4"/>
          <w:sz w:val="21"/>
          <w:szCs w:val="21"/>
        </w:rPr>
        <w:t xml:space="preserve"> </w:t>
      </w:r>
      <w:r w:rsidRPr="00237175">
        <w:rPr>
          <w:rFonts w:ascii="Consolas" w:eastAsia="Times New Roman" w:hAnsi="Consolas" w:cs="Times New Roman"/>
          <w:color w:val="DCDCAA"/>
          <w:sz w:val="21"/>
          <w:szCs w:val="21"/>
        </w:rPr>
        <w:t>sum</w:t>
      </w:r>
      <w:r w:rsidRPr="00237175">
        <w:rPr>
          <w:rFonts w:ascii="Consolas" w:eastAsia="Times New Roman" w:hAnsi="Consolas" w:cs="Times New Roman"/>
          <w:color w:val="D4D4D4"/>
          <w:sz w:val="21"/>
          <w:szCs w:val="21"/>
        </w:rPr>
        <w:t>(</w:t>
      </w:r>
      <w:r w:rsidRPr="00237175">
        <w:rPr>
          <w:rFonts w:ascii="Consolas" w:eastAsia="Times New Roman" w:hAnsi="Consolas" w:cs="Times New Roman"/>
          <w:color w:val="9CDCFE"/>
          <w:sz w:val="21"/>
          <w:szCs w:val="21"/>
        </w:rPr>
        <w:t>limit</w:t>
      </w:r>
      <w:r w:rsidRPr="00237175">
        <w:rPr>
          <w:rFonts w:ascii="Consolas" w:eastAsia="Times New Roman" w:hAnsi="Consolas" w:cs="Times New Roman"/>
          <w:color w:val="D4D4D4"/>
          <w:sz w:val="21"/>
          <w:szCs w:val="21"/>
        </w:rPr>
        <w:t>) {</w:t>
      </w:r>
    </w:p>
    <w:p w14:paraId="10D6BE28" w14:textId="77777777" w:rsidR="00E65791" w:rsidRPr="00237175" w:rsidRDefault="00E65791" w:rsidP="00E65791">
      <w:pPr>
        <w:shd w:val="clear" w:color="auto" w:fill="1E1E1E"/>
        <w:spacing w:after="0" w:line="285" w:lineRule="atLeast"/>
        <w:rPr>
          <w:rFonts w:ascii="Consolas" w:eastAsia="Times New Roman" w:hAnsi="Consolas" w:cs="Times New Roman"/>
          <w:color w:val="D4D4D4"/>
          <w:sz w:val="21"/>
          <w:szCs w:val="21"/>
        </w:rPr>
      </w:pPr>
      <w:r w:rsidRPr="00237175">
        <w:rPr>
          <w:rFonts w:ascii="Consolas" w:eastAsia="Times New Roman" w:hAnsi="Consolas" w:cs="Times New Roman"/>
          <w:color w:val="D4D4D4"/>
          <w:sz w:val="21"/>
          <w:szCs w:val="21"/>
        </w:rPr>
        <w:t xml:space="preserve">    </w:t>
      </w:r>
      <w:r w:rsidRPr="00237175">
        <w:rPr>
          <w:rFonts w:ascii="Consolas" w:eastAsia="Times New Roman" w:hAnsi="Consolas" w:cs="Times New Roman"/>
          <w:color w:val="C586C0"/>
          <w:sz w:val="21"/>
          <w:szCs w:val="21"/>
        </w:rPr>
        <w:t>for</w:t>
      </w:r>
      <w:r w:rsidRPr="00237175">
        <w:rPr>
          <w:rFonts w:ascii="Consolas" w:eastAsia="Times New Roman" w:hAnsi="Consolas" w:cs="Times New Roman"/>
          <w:color w:val="D4D4D4"/>
          <w:sz w:val="21"/>
          <w:szCs w:val="21"/>
        </w:rPr>
        <w:t xml:space="preserve"> (</w:t>
      </w:r>
      <w:r w:rsidRPr="00237175">
        <w:rPr>
          <w:rFonts w:ascii="Consolas" w:eastAsia="Times New Roman" w:hAnsi="Consolas" w:cs="Times New Roman"/>
          <w:color w:val="569CD6"/>
          <w:sz w:val="21"/>
          <w:szCs w:val="21"/>
        </w:rPr>
        <w:t>let</w:t>
      </w:r>
      <w:r w:rsidRPr="00237175">
        <w:rPr>
          <w:rFonts w:ascii="Consolas" w:eastAsia="Times New Roman" w:hAnsi="Consolas" w:cs="Times New Roman"/>
          <w:color w:val="D4D4D4"/>
          <w:sz w:val="21"/>
          <w:szCs w:val="21"/>
        </w:rPr>
        <w:t xml:space="preserve"> </w:t>
      </w:r>
      <w:proofErr w:type="spellStart"/>
      <w:r w:rsidRPr="00237175">
        <w:rPr>
          <w:rFonts w:ascii="Consolas" w:eastAsia="Times New Roman" w:hAnsi="Consolas" w:cs="Times New Roman"/>
          <w:color w:val="9CDCFE"/>
          <w:sz w:val="21"/>
          <w:szCs w:val="21"/>
        </w:rPr>
        <w:t>i</w:t>
      </w:r>
      <w:proofErr w:type="spellEnd"/>
      <w:r w:rsidRPr="00237175">
        <w:rPr>
          <w:rFonts w:ascii="Consolas" w:eastAsia="Times New Roman" w:hAnsi="Consolas" w:cs="Times New Roman"/>
          <w:color w:val="D4D4D4"/>
          <w:sz w:val="21"/>
          <w:szCs w:val="21"/>
        </w:rPr>
        <w:t xml:space="preserve"> = </w:t>
      </w:r>
      <w:r w:rsidRPr="00237175">
        <w:rPr>
          <w:rFonts w:ascii="Consolas" w:eastAsia="Times New Roman" w:hAnsi="Consolas" w:cs="Times New Roman"/>
          <w:color w:val="B5CEA8"/>
          <w:sz w:val="21"/>
          <w:szCs w:val="21"/>
        </w:rPr>
        <w:t>0</w:t>
      </w:r>
      <w:r w:rsidRPr="00237175">
        <w:rPr>
          <w:rFonts w:ascii="Consolas" w:eastAsia="Times New Roman" w:hAnsi="Consolas" w:cs="Times New Roman"/>
          <w:color w:val="D4D4D4"/>
          <w:sz w:val="21"/>
          <w:szCs w:val="21"/>
        </w:rPr>
        <w:t xml:space="preserve">; </w:t>
      </w:r>
      <w:proofErr w:type="spellStart"/>
      <w:r w:rsidRPr="00237175">
        <w:rPr>
          <w:rFonts w:ascii="Consolas" w:eastAsia="Times New Roman" w:hAnsi="Consolas" w:cs="Times New Roman"/>
          <w:color w:val="9CDCFE"/>
          <w:sz w:val="21"/>
          <w:szCs w:val="21"/>
        </w:rPr>
        <w:t>i</w:t>
      </w:r>
      <w:proofErr w:type="spellEnd"/>
      <w:r w:rsidRPr="00237175">
        <w:rPr>
          <w:rFonts w:ascii="Consolas" w:eastAsia="Times New Roman" w:hAnsi="Consolas" w:cs="Times New Roman"/>
          <w:color w:val="D4D4D4"/>
          <w:sz w:val="21"/>
          <w:szCs w:val="21"/>
        </w:rPr>
        <w:t xml:space="preserve"> &lt;= </w:t>
      </w:r>
      <w:r w:rsidRPr="00237175">
        <w:rPr>
          <w:rFonts w:ascii="Consolas" w:eastAsia="Times New Roman" w:hAnsi="Consolas" w:cs="Times New Roman"/>
          <w:color w:val="9CDCFE"/>
          <w:sz w:val="21"/>
          <w:szCs w:val="21"/>
        </w:rPr>
        <w:t>limit</w:t>
      </w:r>
      <w:r w:rsidRPr="00237175">
        <w:rPr>
          <w:rFonts w:ascii="Consolas" w:eastAsia="Times New Roman" w:hAnsi="Consolas" w:cs="Times New Roman"/>
          <w:color w:val="D4D4D4"/>
          <w:sz w:val="21"/>
          <w:szCs w:val="21"/>
        </w:rPr>
        <w:t xml:space="preserve">; </w:t>
      </w:r>
      <w:proofErr w:type="spellStart"/>
      <w:r w:rsidRPr="00237175">
        <w:rPr>
          <w:rFonts w:ascii="Consolas" w:eastAsia="Times New Roman" w:hAnsi="Consolas" w:cs="Times New Roman"/>
          <w:color w:val="9CDCFE"/>
          <w:sz w:val="21"/>
          <w:szCs w:val="21"/>
        </w:rPr>
        <w:t>i</w:t>
      </w:r>
      <w:proofErr w:type="spellEnd"/>
      <w:r w:rsidRPr="00237175">
        <w:rPr>
          <w:rFonts w:ascii="Consolas" w:eastAsia="Times New Roman" w:hAnsi="Consolas" w:cs="Times New Roman"/>
          <w:color w:val="D4D4D4"/>
          <w:sz w:val="21"/>
          <w:szCs w:val="21"/>
        </w:rPr>
        <w:t>++)</w:t>
      </w:r>
    </w:p>
    <w:p w14:paraId="1949BA8F" w14:textId="77777777" w:rsidR="00E65791" w:rsidRPr="00237175" w:rsidRDefault="00E65791" w:rsidP="00E65791">
      <w:pPr>
        <w:shd w:val="clear" w:color="auto" w:fill="1E1E1E"/>
        <w:spacing w:after="0" w:line="285" w:lineRule="atLeast"/>
        <w:rPr>
          <w:rFonts w:ascii="Consolas" w:eastAsia="Times New Roman" w:hAnsi="Consolas" w:cs="Times New Roman"/>
          <w:color w:val="D4D4D4"/>
          <w:sz w:val="21"/>
          <w:szCs w:val="21"/>
        </w:rPr>
      </w:pPr>
      <w:r w:rsidRPr="00237175">
        <w:rPr>
          <w:rFonts w:ascii="Consolas" w:eastAsia="Times New Roman" w:hAnsi="Consolas" w:cs="Times New Roman"/>
          <w:color w:val="D4D4D4"/>
          <w:sz w:val="21"/>
          <w:szCs w:val="21"/>
        </w:rPr>
        <w:t xml:space="preserve">    </w:t>
      </w:r>
      <w:r w:rsidRPr="00237175">
        <w:rPr>
          <w:rFonts w:ascii="Consolas" w:eastAsia="Times New Roman" w:hAnsi="Consolas" w:cs="Times New Roman"/>
          <w:color w:val="C586C0"/>
          <w:sz w:val="21"/>
          <w:szCs w:val="21"/>
        </w:rPr>
        <w:t>if</w:t>
      </w:r>
      <w:r w:rsidRPr="00237175">
        <w:rPr>
          <w:rFonts w:ascii="Consolas" w:eastAsia="Times New Roman" w:hAnsi="Consolas" w:cs="Times New Roman"/>
          <w:color w:val="D4D4D4"/>
          <w:sz w:val="21"/>
          <w:szCs w:val="21"/>
        </w:rPr>
        <w:t xml:space="preserve"> (</w:t>
      </w:r>
      <w:proofErr w:type="spellStart"/>
      <w:r w:rsidRPr="00237175">
        <w:rPr>
          <w:rFonts w:ascii="Consolas" w:eastAsia="Times New Roman" w:hAnsi="Consolas" w:cs="Times New Roman"/>
          <w:color w:val="9CDCFE"/>
          <w:sz w:val="21"/>
          <w:szCs w:val="21"/>
        </w:rPr>
        <w:t>i</w:t>
      </w:r>
      <w:proofErr w:type="spellEnd"/>
      <w:r w:rsidRPr="00237175">
        <w:rPr>
          <w:rFonts w:ascii="Consolas" w:eastAsia="Times New Roman" w:hAnsi="Consolas" w:cs="Times New Roman"/>
          <w:color w:val="D4D4D4"/>
          <w:sz w:val="21"/>
          <w:szCs w:val="21"/>
        </w:rPr>
        <w:t xml:space="preserve"> % </w:t>
      </w:r>
      <w:r w:rsidRPr="00237175">
        <w:rPr>
          <w:rFonts w:ascii="Consolas" w:eastAsia="Times New Roman" w:hAnsi="Consolas" w:cs="Times New Roman"/>
          <w:color w:val="B5CEA8"/>
          <w:sz w:val="21"/>
          <w:szCs w:val="21"/>
        </w:rPr>
        <w:t>3</w:t>
      </w:r>
      <w:r w:rsidRPr="00237175">
        <w:rPr>
          <w:rFonts w:ascii="Consolas" w:eastAsia="Times New Roman" w:hAnsi="Consolas" w:cs="Times New Roman"/>
          <w:color w:val="D4D4D4"/>
          <w:sz w:val="21"/>
          <w:szCs w:val="21"/>
        </w:rPr>
        <w:t xml:space="preserve"> === </w:t>
      </w:r>
      <w:r w:rsidRPr="00237175">
        <w:rPr>
          <w:rFonts w:ascii="Consolas" w:eastAsia="Times New Roman" w:hAnsi="Consolas" w:cs="Times New Roman"/>
          <w:color w:val="B5CEA8"/>
          <w:sz w:val="21"/>
          <w:szCs w:val="21"/>
        </w:rPr>
        <w:t>0</w:t>
      </w:r>
      <w:r w:rsidRPr="00237175">
        <w:rPr>
          <w:rFonts w:ascii="Consolas" w:eastAsia="Times New Roman" w:hAnsi="Consolas" w:cs="Times New Roman"/>
          <w:color w:val="D4D4D4"/>
          <w:sz w:val="21"/>
          <w:szCs w:val="21"/>
        </w:rPr>
        <w:t xml:space="preserve"> || </w:t>
      </w:r>
      <w:proofErr w:type="spellStart"/>
      <w:r w:rsidRPr="00237175">
        <w:rPr>
          <w:rFonts w:ascii="Consolas" w:eastAsia="Times New Roman" w:hAnsi="Consolas" w:cs="Times New Roman"/>
          <w:color w:val="9CDCFE"/>
          <w:sz w:val="21"/>
          <w:szCs w:val="21"/>
        </w:rPr>
        <w:t>i</w:t>
      </w:r>
      <w:proofErr w:type="spellEnd"/>
      <w:r w:rsidRPr="00237175">
        <w:rPr>
          <w:rFonts w:ascii="Consolas" w:eastAsia="Times New Roman" w:hAnsi="Consolas" w:cs="Times New Roman"/>
          <w:color w:val="D4D4D4"/>
          <w:sz w:val="21"/>
          <w:szCs w:val="21"/>
        </w:rPr>
        <w:t xml:space="preserve"> % </w:t>
      </w:r>
      <w:r w:rsidRPr="00237175">
        <w:rPr>
          <w:rFonts w:ascii="Consolas" w:eastAsia="Times New Roman" w:hAnsi="Consolas" w:cs="Times New Roman"/>
          <w:color w:val="B5CEA8"/>
          <w:sz w:val="21"/>
          <w:szCs w:val="21"/>
        </w:rPr>
        <w:t>5</w:t>
      </w:r>
      <w:r w:rsidRPr="00237175">
        <w:rPr>
          <w:rFonts w:ascii="Consolas" w:eastAsia="Times New Roman" w:hAnsi="Consolas" w:cs="Times New Roman"/>
          <w:color w:val="D4D4D4"/>
          <w:sz w:val="21"/>
          <w:szCs w:val="21"/>
        </w:rPr>
        <w:t xml:space="preserve"> === </w:t>
      </w:r>
      <w:r w:rsidRPr="00237175">
        <w:rPr>
          <w:rFonts w:ascii="Consolas" w:eastAsia="Times New Roman" w:hAnsi="Consolas" w:cs="Times New Roman"/>
          <w:color w:val="B5CEA8"/>
          <w:sz w:val="21"/>
          <w:szCs w:val="21"/>
        </w:rPr>
        <w:t>0</w:t>
      </w:r>
      <w:r w:rsidRPr="00237175">
        <w:rPr>
          <w:rFonts w:ascii="Consolas" w:eastAsia="Times New Roman" w:hAnsi="Consolas" w:cs="Times New Roman"/>
          <w:color w:val="D4D4D4"/>
          <w:sz w:val="21"/>
          <w:szCs w:val="21"/>
        </w:rPr>
        <w:t>)</w:t>
      </w:r>
    </w:p>
    <w:p w14:paraId="3C86B200" w14:textId="77777777" w:rsidR="00E65791" w:rsidRPr="00237175" w:rsidRDefault="00E65791" w:rsidP="00E65791">
      <w:pPr>
        <w:shd w:val="clear" w:color="auto" w:fill="1E1E1E"/>
        <w:spacing w:after="0" w:line="285" w:lineRule="atLeast"/>
        <w:rPr>
          <w:rFonts w:ascii="Consolas" w:eastAsia="Times New Roman" w:hAnsi="Consolas" w:cs="Times New Roman"/>
          <w:color w:val="D4D4D4"/>
          <w:sz w:val="21"/>
          <w:szCs w:val="21"/>
        </w:rPr>
      </w:pPr>
    </w:p>
    <w:p w14:paraId="166790BB" w14:textId="77777777" w:rsidR="00E65791" w:rsidRPr="00237175" w:rsidRDefault="00E65791" w:rsidP="00E65791">
      <w:pPr>
        <w:shd w:val="clear" w:color="auto" w:fill="1E1E1E"/>
        <w:spacing w:after="0" w:line="285" w:lineRule="atLeast"/>
        <w:rPr>
          <w:rFonts w:ascii="Consolas" w:eastAsia="Times New Roman" w:hAnsi="Consolas" w:cs="Times New Roman"/>
          <w:color w:val="D4D4D4"/>
          <w:sz w:val="21"/>
          <w:szCs w:val="21"/>
        </w:rPr>
      </w:pPr>
      <w:r w:rsidRPr="00237175">
        <w:rPr>
          <w:rFonts w:ascii="Consolas" w:eastAsia="Times New Roman" w:hAnsi="Consolas" w:cs="Times New Roman"/>
          <w:color w:val="D4D4D4"/>
          <w:sz w:val="21"/>
          <w:szCs w:val="21"/>
        </w:rPr>
        <w:t>}</w:t>
      </w:r>
    </w:p>
    <w:p w14:paraId="1E280A89" w14:textId="77777777" w:rsidR="00E65791" w:rsidRDefault="00E65791" w:rsidP="00E65791">
      <w:pPr>
        <w:pStyle w:val="NoSpacing"/>
      </w:pPr>
    </w:p>
    <w:p w14:paraId="0128F0E1" w14:textId="77777777" w:rsidR="00E65791" w:rsidRDefault="00E65791" w:rsidP="00E65791">
      <w:pPr>
        <w:pStyle w:val="NoSpacing"/>
      </w:pPr>
    </w:p>
    <w:p w14:paraId="1AADA9AE" w14:textId="77777777" w:rsidR="00E65791" w:rsidRDefault="00E65791" w:rsidP="00E65791">
      <w:pPr>
        <w:pStyle w:val="NoSpacing"/>
      </w:pPr>
      <w:r>
        <w:t xml:space="preserve">“Now we need to take </w:t>
      </w:r>
      <w:proofErr w:type="spellStart"/>
      <w:r>
        <w:t>i</w:t>
      </w:r>
      <w:proofErr w:type="spellEnd"/>
      <w:r>
        <w:t xml:space="preserve"> and add it to our sum.  Here we need to declare a variable, let sum, set it to zero”.</w:t>
      </w:r>
    </w:p>
    <w:p w14:paraId="135325B2" w14:textId="77777777" w:rsidR="00E65791" w:rsidRPr="00237175" w:rsidRDefault="00E65791" w:rsidP="00E65791">
      <w:pPr>
        <w:shd w:val="clear" w:color="auto" w:fill="1E1E1E"/>
        <w:spacing w:after="0" w:line="285" w:lineRule="atLeast"/>
        <w:rPr>
          <w:rFonts w:ascii="Consolas" w:eastAsia="Times New Roman" w:hAnsi="Consolas" w:cs="Times New Roman"/>
          <w:color w:val="D4D4D4"/>
          <w:sz w:val="21"/>
          <w:szCs w:val="21"/>
        </w:rPr>
      </w:pPr>
      <w:r w:rsidRPr="00237175">
        <w:rPr>
          <w:rFonts w:ascii="Consolas" w:eastAsia="Times New Roman" w:hAnsi="Consolas" w:cs="Times New Roman"/>
          <w:color w:val="9CDCFE"/>
          <w:sz w:val="21"/>
          <w:szCs w:val="21"/>
        </w:rPr>
        <w:t>console</w:t>
      </w:r>
      <w:r w:rsidRPr="00237175">
        <w:rPr>
          <w:rFonts w:ascii="Consolas" w:eastAsia="Times New Roman" w:hAnsi="Consolas" w:cs="Times New Roman"/>
          <w:color w:val="D4D4D4"/>
          <w:sz w:val="21"/>
          <w:szCs w:val="21"/>
        </w:rPr>
        <w:t>.</w:t>
      </w:r>
      <w:r w:rsidRPr="00237175">
        <w:rPr>
          <w:rFonts w:ascii="Consolas" w:eastAsia="Times New Roman" w:hAnsi="Consolas" w:cs="Times New Roman"/>
          <w:color w:val="DCDCAA"/>
          <w:sz w:val="21"/>
          <w:szCs w:val="21"/>
        </w:rPr>
        <w:t>log</w:t>
      </w:r>
      <w:r w:rsidRPr="00237175">
        <w:rPr>
          <w:rFonts w:ascii="Consolas" w:eastAsia="Times New Roman" w:hAnsi="Consolas" w:cs="Times New Roman"/>
          <w:color w:val="D4D4D4"/>
          <w:sz w:val="21"/>
          <w:szCs w:val="21"/>
        </w:rPr>
        <w:t>(</w:t>
      </w:r>
      <w:proofErr w:type="gramStart"/>
      <w:r w:rsidRPr="00237175">
        <w:rPr>
          <w:rFonts w:ascii="Consolas" w:eastAsia="Times New Roman" w:hAnsi="Consolas" w:cs="Times New Roman"/>
          <w:color w:val="DCDCAA"/>
          <w:sz w:val="21"/>
          <w:szCs w:val="21"/>
        </w:rPr>
        <w:t>sum</w:t>
      </w:r>
      <w:r w:rsidRPr="00237175">
        <w:rPr>
          <w:rFonts w:ascii="Consolas" w:eastAsia="Times New Roman" w:hAnsi="Consolas" w:cs="Times New Roman"/>
          <w:color w:val="D4D4D4"/>
          <w:sz w:val="21"/>
          <w:szCs w:val="21"/>
        </w:rPr>
        <w:t>(</w:t>
      </w:r>
      <w:proofErr w:type="gramEnd"/>
      <w:r w:rsidRPr="00237175">
        <w:rPr>
          <w:rFonts w:ascii="Consolas" w:eastAsia="Times New Roman" w:hAnsi="Consolas" w:cs="Times New Roman"/>
          <w:color w:val="B5CEA8"/>
          <w:sz w:val="21"/>
          <w:szCs w:val="21"/>
        </w:rPr>
        <w:t>10</w:t>
      </w:r>
      <w:r w:rsidRPr="00237175">
        <w:rPr>
          <w:rFonts w:ascii="Consolas" w:eastAsia="Times New Roman" w:hAnsi="Consolas" w:cs="Times New Roman"/>
          <w:color w:val="D4D4D4"/>
          <w:sz w:val="21"/>
          <w:szCs w:val="21"/>
        </w:rPr>
        <w:t>));</w:t>
      </w:r>
    </w:p>
    <w:p w14:paraId="77D9E674" w14:textId="77777777" w:rsidR="00E65791" w:rsidRPr="00237175" w:rsidRDefault="00E65791" w:rsidP="00E65791">
      <w:pPr>
        <w:shd w:val="clear" w:color="auto" w:fill="1E1E1E"/>
        <w:spacing w:after="0" w:line="285" w:lineRule="atLeast"/>
        <w:rPr>
          <w:rFonts w:ascii="Consolas" w:eastAsia="Times New Roman" w:hAnsi="Consolas" w:cs="Times New Roman"/>
          <w:color w:val="D4D4D4"/>
          <w:sz w:val="21"/>
          <w:szCs w:val="21"/>
        </w:rPr>
      </w:pPr>
    </w:p>
    <w:p w14:paraId="7D6AEEF4"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237175">
        <w:rPr>
          <w:rFonts w:ascii="Consolas" w:eastAsia="Times New Roman" w:hAnsi="Consolas" w:cs="Times New Roman"/>
          <w:color w:val="569CD6"/>
          <w:sz w:val="21"/>
          <w:szCs w:val="21"/>
        </w:rPr>
        <w:t>function</w:t>
      </w:r>
      <w:r w:rsidRPr="00237175">
        <w:rPr>
          <w:rFonts w:ascii="Consolas" w:eastAsia="Times New Roman" w:hAnsi="Consolas" w:cs="Times New Roman"/>
          <w:color w:val="D4D4D4"/>
          <w:sz w:val="21"/>
          <w:szCs w:val="21"/>
        </w:rPr>
        <w:t xml:space="preserve"> </w:t>
      </w:r>
      <w:r w:rsidRPr="00237175">
        <w:rPr>
          <w:rFonts w:ascii="Consolas" w:eastAsia="Times New Roman" w:hAnsi="Consolas" w:cs="Times New Roman"/>
          <w:color w:val="DCDCAA"/>
          <w:sz w:val="21"/>
          <w:szCs w:val="21"/>
        </w:rPr>
        <w:t>sum</w:t>
      </w:r>
      <w:r w:rsidRPr="00237175">
        <w:rPr>
          <w:rFonts w:ascii="Consolas" w:eastAsia="Times New Roman" w:hAnsi="Consolas" w:cs="Times New Roman"/>
          <w:color w:val="D4D4D4"/>
          <w:sz w:val="21"/>
          <w:szCs w:val="21"/>
        </w:rPr>
        <w:t>(</w:t>
      </w:r>
      <w:r w:rsidRPr="00237175">
        <w:rPr>
          <w:rFonts w:ascii="Consolas" w:eastAsia="Times New Roman" w:hAnsi="Consolas" w:cs="Times New Roman"/>
          <w:color w:val="9CDCFE"/>
          <w:sz w:val="21"/>
          <w:szCs w:val="21"/>
        </w:rPr>
        <w:t>limit</w:t>
      </w:r>
      <w:r w:rsidRPr="00237175">
        <w:rPr>
          <w:rFonts w:ascii="Consolas" w:eastAsia="Times New Roman" w:hAnsi="Consolas" w:cs="Times New Roman"/>
          <w:color w:val="D4D4D4"/>
          <w:sz w:val="21"/>
          <w:szCs w:val="21"/>
        </w:rPr>
        <w:t>) {</w:t>
      </w:r>
    </w:p>
    <w:p w14:paraId="0A5E0426" w14:textId="77777777" w:rsidR="00E65791" w:rsidRPr="00237175" w:rsidRDefault="00E65791" w:rsidP="00E6579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569CD6"/>
          <w:sz w:val="21"/>
          <w:szCs w:val="21"/>
        </w:rPr>
        <w:t xml:space="preserve">    </w:t>
      </w:r>
      <w:r w:rsidRPr="00237175">
        <w:rPr>
          <w:rFonts w:ascii="Consolas" w:eastAsia="Times New Roman" w:hAnsi="Consolas" w:cs="Times New Roman"/>
          <w:color w:val="569CD6"/>
          <w:sz w:val="21"/>
          <w:szCs w:val="21"/>
        </w:rPr>
        <w:t>let</w:t>
      </w:r>
      <w:r w:rsidRPr="00237175">
        <w:rPr>
          <w:rFonts w:ascii="Consolas" w:eastAsia="Times New Roman" w:hAnsi="Consolas" w:cs="Times New Roman"/>
          <w:color w:val="D4D4D4"/>
          <w:sz w:val="21"/>
          <w:szCs w:val="21"/>
        </w:rPr>
        <w:t xml:space="preserve"> </w:t>
      </w:r>
      <w:r w:rsidRPr="00237175">
        <w:rPr>
          <w:rFonts w:ascii="Consolas" w:eastAsia="Times New Roman" w:hAnsi="Consolas" w:cs="Times New Roman"/>
          <w:color w:val="9CDCFE"/>
          <w:sz w:val="21"/>
          <w:szCs w:val="21"/>
        </w:rPr>
        <w:t>sum</w:t>
      </w:r>
      <w:r w:rsidRPr="00237175">
        <w:rPr>
          <w:rFonts w:ascii="Consolas" w:eastAsia="Times New Roman" w:hAnsi="Consolas" w:cs="Times New Roman"/>
          <w:color w:val="D4D4D4"/>
          <w:sz w:val="21"/>
          <w:szCs w:val="21"/>
        </w:rPr>
        <w:t xml:space="preserve"> = </w:t>
      </w:r>
      <w:r w:rsidRPr="00237175">
        <w:rPr>
          <w:rFonts w:ascii="Consolas" w:eastAsia="Times New Roman" w:hAnsi="Consolas" w:cs="Times New Roman"/>
          <w:color w:val="B5CEA8"/>
          <w:sz w:val="21"/>
          <w:szCs w:val="21"/>
        </w:rPr>
        <w:t>0</w:t>
      </w:r>
      <w:r w:rsidRPr="00237175">
        <w:rPr>
          <w:rFonts w:ascii="Consolas" w:eastAsia="Times New Roman" w:hAnsi="Consolas" w:cs="Times New Roman"/>
          <w:color w:val="D4D4D4"/>
          <w:sz w:val="21"/>
          <w:szCs w:val="21"/>
        </w:rPr>
        <w:t>;</w:t>
      </w:r>
    </w:p>
    <w:p w14:paraId="53D1E2DF" w14:textId="77777777" w:rsidR="00E65791" w:rsidRPr="00237175" w:rsidRDefault="00E65791" w:rsidP="00E65791">
      <w:pPr>
        <w:shd w:val="clear" w:color="auto" w:fill="1E1E1E"/>
        <w:spacing w:after="0" w:line="285" w:lineRule="atLeast"/>
        <w:rPr>
          <w:rFonts w:ascii="Consolas" w:eastAsia="Times New Roman" w:hAnsi="Consolas" w:cs="Times New Roman"/>
          <w:color w:val="D4D4D4"/>
          <w:sz w:val="21"/>
          <w:szCs w:val="21"/>
        </w:rPr>
      </w:pPr>
    </w:p>
    <w:p w14:paraId="35F96046" w14:textId="77777777" w:rsidR="00E65791" w:rsidRPr="00237175" w:rsidRDefault="00E65791" w:rsidP="00E65791">
      <w:pPr>
        <w:shd w:val="clear" w:color="auto" w:fill="1E1E1E"/>
        <w:spacing w:after="0" w:line="285" w:lineRule="atLeast"/>
        <w:rPr>
          <w:rFonts w:ascii="Consolas" w:eastAsia="Times New Roman" w:hAnsi="Consolas" w:cs="Times New Roman"/>
          <w:color w:val="D4D4D4"/>
          <w:sz w:val="21"/>
          <w:szCs w:val="21"/>
        </w:rPr>
      </w:pPr>
      <w:r w:rsidRPr="00237175">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ab/>
      </w:r>
      <w:r w:rsidRPr="00237175">
        <w:rPr>
          <w:rFonts w:ascii="Consolas" w:eastAsia="Times New Roman" w:hAnsi="Consolas" w:cs="Times New Roman"/>
          <w:color w:val="C586C0"/>
          <w:sz w:val="21"/>
          <w:szCs w:val="21"/>
        </w:rPr>
        <w:t>for</w:t>
      </w:r>
      <w:r w:rsidRPr="00237175">
        <w:rPr>
          <w:rFonts w:ascii="Consolas" w:eastAsia="Times New Roman" w:hAnsi="Consolas" w:cs="Times New Roman"/>
          <w:color w:val="D4D4D4"/>
          <w:sz w:val="21"/>
          <w:szCs w:val="21"/>
        </w:rPr>
        <w:t xml:space="preserve"> (</w:t>
      </w:r>
      <w:r w:rsidRPr="00237175">
        <w:rPr>
          <w:rFonts w:ascii="Consolas" w:eastAsia="Times New Roman" w:hAnsi="Consolas" w:cs="Times New Roman"/>
          <w:color w:val="569CD6"/>
          <w:sz w:val="21"/>
          <w:szCs w:val="21"/>
        </w:rPr>
        <w:t>let</w:t>
      </w:r>
      <w:r w:rsidRPr="00237175">
        <w:rPr>
          <w:rFonts w:ascii="Consolas" w:eastAsia="Times New Roman" w:hAnsi="Consolas" w:cs="Times New Roman"/>
          <w:color w:val="D4D4D4"/>
          <w:sz w:val="21"/>
          <w:szCs w:val="21"/>
        </w:rPr>
        <w:t xml:space="preserve"> </w:t>
      </w:r>
      <w:proofErr w:type="spellStart"/>
      <w:r w:rsidRPr="00237175">
        <w:rPr>
          <w:rFonts w:ascii="Consolas" w:eastAsia="Times New Roman" w:hAnsi="Consolas" w:cs="Times New Roman"/>
          <w:color w:val="9CDCFE"/>
          <w:sz w:val="21"/>
          <w:szCs w:val="21"/>
        </w:rPr>
        <w:t>i</w:t>
      </w:r>
      <w:proofErr w:type="spellEnd"/>
      <w:r w:rsidRPr="00237175">
        <w:rPr>
          <w:rFonts w:ascii="Consolas" w:eastAsia="Times New Roman" w:hAnsi="Consolas" w:cs="Times New Roman"/>
          <w:color w:val="D4D4D4"/>
          <w:sz w:val="21"/>
          <w:szCs w:val="21"/>
        </w:rPr>
        <w:t xml:space="preserve"> = </w:t>
      </w:r>
      <w:r w:rsidRPr="00237175">
        <w:rPr>
          <w:rFonts w:ascii="Consolas" w:eastAsia="Times New Roman" w:hAnsi="Consolas" w:cs="Times New Roman"/>
          <w:color w:val="B5CEA8"/>
          <w:sz w:val="21"/>
          <w:szCs w:val="21"/>
        </w:rPr>
        <w:t>0</w:t>
      </w:r>
      <w:r w:rsidRPr="00237175">
        <w:rPr>
          <w:rFonts w:ascii="Consolas" w:eastAsia="Times New Roman" w:hAnsi="Consolas" w:cs="Times New Roman"/>
          <w:color w:val="D4D4D4"/>
          <w:sz w:val="21"/>
          <w:szCs w:val="21"/>
        </w:rPr>
        <w:t xml:space="preserve">; </w:t>
      </w:r>
      <w:proofErr w:type="spellStart"/>
      <w:r w:rsidRPr="00237175">
        <w:rPr>
          <w:rFonts w:ascii="Consolas" w:eastAsia="Times New Roman" w:hAnsi="Consolas" w:cs="Times New Roman"/>
          <w:color w:val="9CDCFE"/>
          <w:sz w:val="21"/>
          <w:szCs w:val="21"/>
        </w:rPr>
        <w:t>i</w:t>
      </w:r>
      <w:proofErr w:type="spellEnd"/>
      <w:r w:rsidRPr="00237175">
        <w:rPr>
          <w:rFonts w:ascii="Consolas" w:eastAsia="Times New Roman" w:hAnsi="Consolas" w:cs="Times New Roman"/>
          <w:color w:val="D4D4D4"/>
          <w:sz w:val="21"/>
          <w:szCs w:val="21"/>
        </w:rPr>
        <w:t xml:space="preserve"> &lt;= </w:t>
      </w:r>
      <w:r w:rsidRPr="00237175">
        <w:rPr>
          <w:rFonts w:ascii="Consolas" w:eastAsia="Times New Roman" w:hAnsi="Consolas" w:cs="Times New Roman"/>
          <w:color w:val="9CDCFE"/>
          <w:sz w:val="21"/>
          <w:szCs w:val="21"/>
        </w:rPr>
        <w:t>limit</w:t>
      </w:r>
      <w:r w:rsidRPr="00237175">
        <w:rPr>
          <w:rFonts w:ascii="Consolas" w:eastAsia="Times New Roman" w:hAnsi="Consolas" w:cs="Times New Roman"/>
          <w:color w:val="D4D4D4"/>
          <w:sz w:val="21"/>
          <w:szCs w:val="21"/>
        </w:rPr>
        <w:t xml:space="preserve">; </w:t>
      </w:r>
      <w:proofErr w:type="spellStart"/>
      <w:r w:rsidRPr="00237175">
        <w:rPr>
          <w:rFonts w:ascii="Consolas" w:eastAsia="Times New Roman" w:hAnsi="Consolas" w:cs="Times New Roman"/>
          <w:color w:val="9CDCFE"/>
          <w:sz w:val="21"/>
          <w:szCs w:val="21"/>
        </w:rPr>
        <w:t>i</w:t>
      </w:r>
      <w:proofErr w:type="spellEnd"/>
      <w:r w:rsidRPr="00237175">
        <w:rPr>
          <w:rFonts w:ascii="Consolas" w:eastAsia="Times New Roman" w:hAnsi="Consolas" w:cs="Times New Roman"/>
          <w:color w:val="D4D4D4"/>
          <w:sz w:val="21"/>
          <w:szCs w:val="21"/>
        </w:rPr>
        <w:t>++)</w:t>
      </w:r>
    </w:p>
    <w:p w14:paraId="3AEF4069" w14:textId="77777777" w:rsidR="00E65791" w:rsidRPr="00237175" w:rsidRDefault="00E65791" w:rsidP="00E65791">
      <w:pPr>
        <w:shd w:val="clear" w:color="auto" w:fill="1E1E1E"/>
        <w:spacing w:after="0" w:line="285" w:lineRule="atLeast"/>
        <w:rPr>
          <w:rFonts w:ascii="Consolas" w:eastAsia="Times New Roman" w:hAnsi="Consolas" w:cs="Times New Roman"/>
          <w:color w:val="D4D4D4"/>
          <w:sz w:val="21"/>
          <w:szCs w:val="21"/>
        </w:rPr>
      </w:pPr>
      <w:r w:rsidRPr="00237175">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 xml:space="preserve">     </w:t>
      </w:r>
      <w:r w:rsidRPr="00237175">
        <w:rPr>
          <w:rFonts w:ascii="Consolas" w:eastAsia="Times New Roman" w:hAnsi="Consolas" w:cs="Times New Roman"/>
          <w:color w:val="C586C0"/>
          <w:sz w:val="21"/>
          <w:szCs w:val="21"/>
        </w:rPr>
        <w:t>if</w:t>
      </w:r>
      <w:r w:rsidRPr="00237175">
        <w:rPr>
          <w:rFonts w:ascii="Consolas" w:eastAsia="Times New Roman" w:hAnsi="Consolas" w:cs="Times New Roman"/>
          <w:color w:val="D4D4D4"/>
          <w:sz w:val="21"/>
          <w:szCs w:val="21"/>
        </w:rPr>
        <w:t xml:space="preserve"> (</w:t>
      </w:r>
      <w:proofErr w:type="spellStart"/>
      <w:r w:rsidRPr="00237175">
        <w:rPr>
          <w:rFonts w:ascii="Consolas" w:eastAsia="Times New Roman" w:hAnsi="Consolas" w:cs="Times New Roman"/>
          <w:color w:val="9CDCFE"/>
          <w:sz w:val="21"/>
          <w:szCs w:val="21"/>
        </w:rPr>
        <w:t>i</w:t>
      </w:r>
      <w:proofErr w:type="spellEnd"/>
      <w:r w:rsidRPr="00237175">
        <w:rPr>
          <w:rFonts w:ascii="Consolas" w:eastAsia="Times New Roman" w:hAnsi="Consolas" w:cs="Times New Roman"/>
          <w:color w:val="D4D4D4"/>
          <w:sz w:val="21"/>
          <w:szCs w:val="21"/>
        </w:rPr>
        <w:t xml:space="preserve"> % </w:t>
      </w:r>
      <w:r w:rsidRPr="00237175">
        <w:rPr>
          <w:rFonts w:ascii="Consolas" w:eastAsia="Times New Roman" w:hAnsi="Consolas" w:cs="Times New Roman"/>
          <w:color w:val="B5CEA8"/>
          <w:sz w:val="21"/>
          <w:szCs w:val="21"/>
        </w:rPr>
        <w:t>3</w:t>
      </w:r>
      <w:r w:rsidRPr="00237175">
        <w:rPr>
          <w:rFonts w:ascii="Consolas" w:eastAsia="Times New Roman" w:hAnsi="Consolas" w:cs="Times New Roman"/>
          <w:color w:val="D4D4D4"/>
          <w:sz w:val="21"/>
          <w:szCs w:val="21"/>
        </w:rPr>
        <w:t xml:space="preserve"> === </w:t>
      </w:r>
      <w:r w:rsidRPr="00237175">
        <w:rPr>
          <w:rFonts w:ascii="Consolas" w:eastAsia="Times New Roman" w:hAnsi="Consolas" w:cs="Times New Roman"/>
          <w:color w:val="B5CEA8"/>
          <w:sz w:val="21"/>
          <w:szCs w:val="21"/>
        </w:rPr>
        <w:t>0</w:t>
      </w:r>
      <w:r w:rsidRPr="00237175">
        <w:rPr>
          <w:rFonts w:ascii="Consolas" w:eastAsia="Times New Roman" w:hAnsi="Consolas" w:cs="Times New Roman"/>
          <w:color w:val="D4D4D4"/>
          <w:sz w:val="21"/>
          <w:szCs w:val="21"/>
        </w:rPr>
        <w:t xml:space="preserve"> || </w:t>
      </w:r>
      <w:proofErr w:type="spellStart"/>
      <w:r w:rsidRPr="00237175">
        <w:rPr>
          <w:rFonts w:ascii="Consolas" w:eastAsia="Times New Roman" w:hAnsi="Consolas" w:cs="Times New Roman"/>
          <w:color w:val="9CDCFE"/>
          <w:sz w:val="21"/>
          <w:szCs w:val="21"/>
        </w:rPr>
        <w:t>i</w:t>
      </w:r>
      <w:proofErr w:type="spellEnd"/>
      <w:r w:rsidRPr="00237175">
        <w:rPr>
          <w:rFonts w:ascii="Consolas" w:eastAsia="Times New Roman" w:hAnsi="Consolas" w:cs="Times New Roman"/>
          <w:color w:val="D4D4D4"/>
          <w:sz w:val="21"/>
          <w:szCs w:val="21"/>
        </w:rPr>
        <w:t xml:space="preserve"> % </w:t>
      </w:r>
      <w:r w:rsidRPr="00237175">
        <w:rPr>
          <w:rFonts w:ascii="Consolas" w:eastAsia="Times New Roman" w:hAnsi="Consolas" w:cs="Times New Roman"/>
          <w:color w:val="B5CEA8"/>
          <w:sz w:val="21"/>
          <w:szCs w:val="21"/>
        </w:rPr>
        <w:t>5</w:t>
      </w:r>
      <w:r w:rsidRPr="00237175">
        <w:rPr>
          <w:rFonts w:ascii="Consolas" w:eastAsia="Times New Roman" w:hAnsi="Consolas" w:cs="Times New Roman"/>
          <w:color w:val="D4D4D4"/>
          <w:sz w:val="21"/>
          <w:szCs w:val="21"/>
        </w:rPr>
        <w:t xml:space="preserve"> === </w:t>
      </w:r>
      <w:r w:rsidRPr="00237175">
        <w:rPr>
          <w:rFonts w:ascii="Consolas" w:eastAsia="Times New Roman" w:hAnsi="Consolas" w:cs="Times New Roman"/>
          <w:color w:val="B5CEA8"/>
          <w:sz w:val="21"/>
          <w:szCs w:val="21"/>
        </w:rPr>
        <w:t>0</w:t>
      </w:r>
      <w:r w:rsidRPr="00237175">
        <w:rPr>
          <w:rFonts w:ascii="Consolas" w:eastAsia="Times New Roman" w:hAnsi="Consolas" w:cs="Times New Roman"/>
          <w:color w:val="D4D4D4"/>
          <w:sz w:val="21"/>
          <w:szCs w:val="21"/>
        </w:rPr>
        <w:t>)</w:t>
      </w:r>
    </w:p>
    <w:p w14:paraId="0786D3F7" w14:textId="77777777" w:rsidR="00E65791" w:rsidRPr="00237175" w:rsidRDefault="00E65791" w:rsidP="00E65791">
      <w:pPr>
        <w:shd w:val="clear" w:color="auto" w:fill="1E1E1E"/>
        <w:spacing w:after="0" w:line="285" w:lineRule="atLeast"/>
        <w:rPr>
          <w:rFonts w:ascii="Consolas" w:eastAsia="Times New Roman" w:hAnsi="Consolas" w:cs="Times New Roman"/>
          <w:color w:val="D4D4D4"/>
          <w:sz w:val="21"/>
          <w:szCs w:val="21"/>
        </w:rPr>
      </w:pPr>
    </w:p>
    <w:p w14:paraId="5A7E59B6" w14:textId="77777777" w:rsidR="00E65791" w:rsidRPr="00237175" w:rsidRDefault="00E65791" w:rsidP="00E65791">
      <w:pPr>
        <w:shd w:val="clear" w:color="auto" w:fill="1E1E1E"/>
        <w:spacing w:after="0" w:line="285" w:lineRule="atLeast"/>
        <w:rPr>
          <w:rFonts w:ascii="Consolas" w:eastAsia="Times New Roman" w:hAnsi="Consolas" w:cs="Times New Roman"/>
          <w:color w:val="D4D4D4"/>
          <w:sz w:val="21"/>
          <w:szCs w:val="21"/>
        </w:rPr>
      </w:pPr>
      <w:r w:rsidRPr="00237175">
        <w:rPr>
          <w:rFonts w:ascii="Consolas" w:eastAsia="Times New Roman" w:hAnsi="Consolas" w:cs="Times New Roman"/>
          <w:color w:val="D4D4D4"/>
          <w:sz w:val="21"/>
          <w:szCs w:val="21"/>
        </w:rPr>
        <w:t>}</w:t>
      </w:r>
    </w:p>
    <w:p w14:paraId="3C4470B0" w14:textId="77777777" w:rsidR="00E65791" w:rsidRDefault="00E65791" w:rsidP="00E65791">
      <w:pPr>
        <w:pStyle w:val="NoSpacing"/>
      </w:pPr>
    </w:p>
    <w:p w14:paraId="28A3D40D" w14:textId="77777777" w:rsidR="00E65791" w:rsidRDefault="00E65791" w:rsidP="00E65791">
      <w:pPr>
        <w:pStyle w:val="NoSpacing"/>
      </w:pPr>
      <w:r>
        <w:br/>
        <w:t>“</w:t>
      </w:r>
      <w:proofErr w:type="gramStart"/>
      <w:r>
        <w:t>if</w:t>
      </w:r>
      <w:proofErr w:type="gramEnd"/>
      <w:r>
        <w:t xml:space="preserve"> </w:t>
      </w:r>
      <w:proofErr w:type="spellStart"/>
      <w:r>
        <w:t>i</w:t>
      </w:r>
      <w:proofErr w:type="spellEnd"/>
      <w:r>
        <w:t xml:space="preserve"> is a multiple of 3 or 5, we need to add 5 to sum.  And finally, return sum”.</w:t>
      </w:r>
    </w:p>
    <w:p w14:paraId="300AAE78" w14:textId="77777777" w:rsidR="00E65791" w:rsidRPr="007B6841" w:rsidRDefault="00E65791" w:rsidP="00E65791">
      <w:pPr>
        <w:shd w:val="clear" w:color="auto" w:fill="1E1E1E"/>
        <w:spacing w:after="0" w:line="285" w:lineRule="atLeast"/>
        <w:rPr>
          <w:rFonts w:ascii="Consolas" w:eastAsia="Times New Roman" w:hAnsi="Consolas" w:cs="Times New Roman"/>
          <w:color w:val="D4D4D4"/>
          <w:sz w:val="21"/>
          <w:szCs w:val="21"/>
        </w:rPr>
      </w:pPr>
      <w:r w:rsidRPr="007B6841">
        <w:rPr>
          <w:rFonts w:ascii="Consolas" w:eastAsia="Times New Roman" w:hAnsi="Consolas" w:cs="Times New Roman"/>
          <w:color w:val="9CDCFE"/>
          <w:sz w:val="21"/>
          <w:szCs w:val="21"/>
        </w:rPr>
        <w:t>console</w:t>
      </w:r>
      <w:r w:rsidRPr="007B6841">
        <w:rPr>
          <w:rFonts w:ascii="Consolas" w:eastAsia="Times New Roman" w:hAnsi="Consolas" w:cs="Times New Roman"/>
          <w:color w:val="D4D4D4"/>
          <w:sz w:val="21"/>
          <w:szCs w:val="21"/>
        </w:rPr>
        <w:t>.</w:t>
      </w:r>
      <w:r w:rsidRPr="007B6841">
        <w:rPr>
          <w:rFonts w:ascii="Consolas" w:eastAsia="Times New Roman" w:hAnsi="Consolas" w:cs="Times New Roman"/>
          <w:color w:val="DCDCAA"/>
          <w:sz w:val="21"/>
          <w:szCs w:val="21"/>
        </w:rPr>
        <w:t>log</w:t>
      </w:r>
      <w:r w:rsidRPr="007B6841">
        <w:rPr>
          <w:rFonts w:ascii="Consolas" w:eastAsia="Times New Roman" w:hAnsi="Consolas" w:cs="Times New Roman"/>
          <w:color w:val="D4D4D4"/>
          <w:sz w:val="21"/>
          <w:szCs w:val="21"/>
        </w:rPr>
        <w:t>(</w:t>
      </w:r>
      <w:proofErr w:type="gramStart"/>
      <w:r w:rsidRPr="007B6841">
        <w:rPr>
          <w:rFonts w:ascii="Consolas" w:eastAsia="Times New Roman" w:hAnsi="Consolas" w:cs="Times New Roman"/>
          <w:color w:val="DCDCAA"/>
          <w:sz w:val="21"/>
          <w:szCs w:val="21"/>
        </w:rPr>
        <w:t>sum</w:t>
      </w:r>
      <w:r w:rsidRPr="007B6841">
        <w:rPr>
          <w:rFonts w:ascii="Consolas" w:eastAsia="Times New Roman" w:hAnsi="Consolas" w:cs="Times New Roman"/>
          <w:color w:val="D4D4D4"/>
          <w:sz w:val="21"/>
          <w:szCs w:val="21"/>
        </w:rPr>
        <w:t>(</w:t>
      </w:r>
      <w:proofErr w:type="gramEnd"/>
      <w:r w:rsidRPr="007B6841">
        <w:rPr>
          <w:rFonts w:ascii="Consolas" w:eastAsia="Times New Roman" w:hAnsi="Consolas" w:cs="Times New Roman"/>
          <w:color w:val="B5CEA8"/>
          <w:sz w:val="21"/>
          <w:szCs w:val="21"/>
        </w:rPr>
        <w:t>10</w:t>
      </w:r>
      <w:r w:rsidRPr="007B6841">
        <w:rPr>
          <w:rFonts w:ascii="Consolas" w:eastAsia="Times New Roman" w:hAnsi="Consolas" w:cs="Times New Roman"/>
          <w:color w:val="D4D4D4"/>
          <w:sz w:val="21"/>
          <w:szCs w:val="21"/>
        </w:rPr>
        <w:t>));</w:t>
      </w:r>
    </w:p>
    <w:p w14:paraId="24D410D4" w14:textId="77777777" w:rsidR="00E65791" w:rsidRPr="007B6841" w:rsidRDefault="00E65791" w:rsidP="00E65791">
      <w:pPr>
        <w:shd w:val="clear" w:color="auto" w:fill="1E1E1E"/>
        <w:spacing w:after="0" w:line="285" w:lineRule="atLeast"/>
        <w:rPr>
          <w:rFonts w:ascii="Consolas" w:eastAsia="Times New Roman" w:hAnsi="Consolas" w:cs="Times New Roman"/>
          <w:color w:val="D4D4D4"/>
          <w:sz w:val="21"/>
          <w:szCs w:val="21"/>
        </w:rPr>
      </w:pPr>
      <w:r w:rsidRPr="007B6841">
        <w:rPr>
          <w:rFonts w:ascii="Consolas" w:eastAsia="Times New Roman" w:hAnsi="Consolas" w:cs="Times New Roman"/>
          <w:color w:val="D4D4D4"/>
          <w:sz w:val="21"/>
          <w:szCs w:val="21"/>
        </w:rPr>
        <w:t xml:space="preserve">    </w:t>
      </w:r>
    </w:p>
    <w:p w14:paraId="769669AE" w14:textId="77777777" w:rsidR="00E65791" w:rsidRPr="007B6841" w:rsidRDefault="00E65791" w:rsidP="00E65791">
      <w:pPr>
        <w:shd w:val="clear" w:color="auto" w:fill="1E1E1E"/>
        <w:spacing w:after="0" w:line="285" w:lineRule="atLeast"/>
        <w:rPr>
          <w:rFonts w:ascii="Consolas" w:eastAsia="Times New Roman" w:hAnsi="Consolas" w:cs="Times New Roman"/>
          <w:color w:val="D4D4D4"/>
          <w:sz w:val="21"/>
          <w:szCs w:val="21"/>
        </w:rPr>
      </w:pPr>
    </w:p>
    <w:p w14:paraId="03614228"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7B6841">
        <w:rPr>
          <w:rFonts w:ascii="Consolas" w:eastAsia="Times New Roman" w:hAnsi="Consolas" w:cs="Times New Roman"/>
          <w:color w:val="569CD6"/>
          <w:sz w:val="21"/>
          <w:szCs w:val="21"/>
        </w:rPr>
        <w:t>function</w:t>
      </w:r>
      <w:r w:rsidRPr="007B6841">
        <w:rPr>
          <w:rFonts w:ascii="Consolas" w:eastAsia="Times New Roman" w:hAnsi="Consolas" w:cs="Times New Roman"/>
          <w:color w:val="D4D4D4"/>
          <w:sz w:val="21"/>
          <w:szCs w:val="21"/>
        </w:rPr>
        <w:t xml:space="preserve"> </w:t>
      </w:r>
      <w:r w:rsidRPr="007B6841">
        <w:rPr>
          <w:rFonts w:ascii="Consolas" w:eastAsia="Times New Roman" w:hAnsi="Consolas" w:cs="Times New Roman"/>
          <w:color w:val="DCDCAA"/>
          <w:sz w:val="21"/>
          <w:szCs w:val="21"/>
        </w:rPr>
        <w:t>sum</w:t>
      </w:r>
      <w:r w:rsidRPr="007B6841">
        <w:rPr>
          <w:rFonts w:ascii="Consolas" w:eastAsia="Times New Roman" w:hAnsi="Consolas" w:cs="Times New Roman"/>
          <w:color w:val="D4D4D4"/>
          <w:sz w:val="21"/>
          <w:szCs w:val="21"/>
        </w:rPr>
        <w:t>(</w:t>
      </w:r>
      <w:r w:rsidRPr="007B6841">
        <w:rPr>
          <w:rFonts w:ascii="Consolas" w:eastAsia="Times New Roman" w:hAnsi="Consolas" w:cs="Times New Roman"/>
          <w:color w:val="9CDCFE"/>
          <w:sz w:val="21"/>
          <w:szCs w:val="21"/>
        </w:rPr>
        <w:t>limit</w:t>
      </w:r>
      <w:r w:rsidRPr="007B6841">
        <w:rPr>
          <w:rFonts w:ascii="Consolas" w:eastAsia="Times New Roman" w:hAnsi="Consolas" w:cs="Times New Roman"/>
          <w:color w:val="D4D4D4"/>
          <w:sz w:val="21"/>
          <w:szCs w:val="21"/>
        </w:rPr>
        <w:t>) {</w:t>
      </w:r>
    </w:p>
    <w:p w14:paraId="4533BB71"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sidRPr="007B6841">
        <w:rPr>
          <w:rFonts w:ascii="Consolas" w:eastAsia="Times New Roman" w:hAnsi="Consolas" w:cs="Times New Roman"/>
          <w:color w:val="569CD6"/>
          <w:sz w:val="21"/>
          <w:szCs w:val="21"/>
        </w:rPr>
        <w:t>let</w:t>
      </w:r>
      <w:r w:rsidRPr="007B6841">
        <w:rPr>
          <w:rFonts w:ascii="Consolas" w:eastAsia="Times New Roman" w:hAnsi="Consolas" w:cs="Times New Roman"/>
          <w:color w:val="D4D4D4"/>
          <w:sz w:val="21"/>
          <w:szCs w:val="21"/>
        </w:rPr>
        <w:t xml:space="preserve"> </w:t>
      </w:r>
      <w:r w:rsidRPr="007B6841">
        <w:rPr>
          <w:rFonts w:ascii="Consolas" w:eastAsia="Times New Roman" w:hAnsi="Consolas" w:cs="Times New Roman"/>
          <w:color w:val="9CDCFE"/>
          <w:sz w:val="21"/>
          <w:szCs w:val="21"/>
        </w:rPr>
        <w:t>sum</w:t>
      </w:r>
      <w:r w:rsidRPr="007B6841">
        <w:rPr>
          <w:rFonts w:ascii="Consolas" w:eastAsia="Times New Roman" w:hAnsi="Consolas" w:cs="Times New Roman"/>
          <w:color w:val="D4D4D4"/>
          <w:sz w:val="21"/>
          <w:szCs w:val="21"/>
        </w:rPr>
        <w:t xml:space="preserve"> = </w:t>
      </w:r>
      <w:r w:rsidRPr="007B6841">
        <w:rPr>
          <w:rFonts w:ascii="Consolas" w:eastAsia="Times New Roman" w:hAnsi="Consolas" w:cs="Times New Roman"/>
          <w:color w:val="B5CEA8"/>
          <w:sz w:val="21"/>
          <w:szCs w:val="21"/>
        </w:rPr>
        <w:t>0</w:t>
      </w:r>
      <w:r w:rsidRPr="007B6841">
        <w:rPr>
          <w:rFonts w:ascii="Consolas" w:eastAsia="Times New Roman" w:hAnsi="Consolas" w:cs="Times New Roman"/>
          <w:color w:val="D4D4D4"/>
          <w:sz w:val="21"/>
          <w:szCs w:val="21"/>
        </w:rPr>
        <w:t>;</w:t>
      </w:r>
    </w:p>
    <w:p w14:paraId="6CAABFC1" w14:textId="77777777" w:rsidR="00E65791" w:rsidRPr="007B6841" w:rsidRDefault="00E65791" w:rsidP="00E6579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ab/>
      </w:r>
    </w:p>
    <w:p w14:paraId="6D8B49EB" w14:textId="77777777" w:rsidR="00E65791" w:rsidRPr="007B6841" w:rsidRDefault="00E65791" w:rsidP="00E65791">
      <w:pPr>
        <w:shd w:val="clear" w:color="auto" w:fill="1E1E1E"/>
        <w:spacing w:after="0" w:line="285" w:lineRule="atLeast"/>
        <w:rPr>
          <w:rFonts w:ascii="Consolas" w:eastAsia="Times New Roman" w:hAnsi="Consolas" w:cs="Times New Roman"/>
          <w:color w:val="D4D4D4"/>
          <w:sz w:val="21"/>
          <w:szCs w:val="21"/>
        </w:rPr>
      </w:pPr>
      <w:r w:rsidRPr="007B6841">
        <w:rPr>
          <w:rFonts w:ascii="Consolas" w:eastAsia="Times New Roman" w:hAnsi="Consolas" w:cs="Times New Roman"/>
          <w:color w:val="D4D4D4"/>
          <w:sz w:val="21"/>
          <w:szCs w:val="21"/>
        </w:rPr>
        <w:t xml:space="preserve">    </w:t>
      </w:r>
      <w:r w:rsidRPr="007B6841">
        <w:rPr>
          <w:rFonts w:ascii="Consolas" w:eastAsia="Times New Roman" w:hAnsi="Consolas" w:cs="Times New Roman"/>
          <w:color w:val="C586C0"/>
          <w:sz w:val="21"/>
          <w:szCs w:val="21"/>
        </w:rPr>
        <w:t>for</w:t>
      </w:r>
      <w:r w:rsidRPr="007B6841">
        <w:rPr>
          <w:rFonts w:ascii="Consolas" w:eastAsia="Times New Roman" w:hAnsi="Consolas" w:cs="Times New Roman"/>
          <w:color w:val="D4D4D4"/>
          <w:sz w:val="21"/>
          <w:szCs w:val="21"/>
        </w:rPr>
        <w:t xml:space="preserve"> (</w:t>
      </w:r>
      <w:r w:rsidRPr="007B6841">
        <w:rPr>
          <w:rFonts w:ascii="Consolas" w:eastAsia="Times New Roman" w:hAnsi="Consolas" w:cs="Times New Roman"/>
          <w:color w:val="569CD6"/>
          <w:sz w:val="21"/>
          <w:szCs w:val="21"/>
        </w:rPr>
        <w:t>let</w:t>
      </w:r>
      <w:r w:rsidRPr="007B6841">
        <w:rPr>
          <w:rFonts w:ascii="Consolas" w:eastAsia="Times New Roman" w:hAnsi="Consolas" w:cs="Times New Roman"/>
          <w:color w:val="D4D4D4"/>
          <w:sz w:val="21"/>
          <w:szCs w:val="21"/>
        </w:rPr>
        <w:t xml:space="preserve"> </w:t>
      </w:r>
      <w:proofErr w:type="spellStart"/>
      <w:r w:rsidRPr="007B6841">
        <w:rPr>
          <w:rFonts w:ascii="Consolas" w:eastAsia="Times New Roman" w:hAnsi="Consolas" w:cs="Times New Roman"/>
          <w:color w:val="9CDCFE"/>
          <w:sz w:val="21"/>
          <w:szCs w:val="21"/>
        </w:rPr>
        <w:t>i</w:t>
      </w:r>
      <w:proofErr w:type="spellEnd"/>
      <w:r w:rsidRPr="007B6841">
        <w:rPr>
          <w:rFonts w:ascii="Consolas" w:eastAsia="Times New Roman" w:hAnsi="Consolas" w:cs="Times New Roman"/>
          <w:color w:val="D4D4D4"/>
          <w:sz w:val="21"/>
          <w:szCs w:val="21"/>
        </w:rPr>
        <w:t xml:space="preserve"> = </w:t>
      </w:r>
      <w:r w:rsidRPr="007B6841">
        <w:rPr>
          <w:rFonts w:ascii="Consolas" w:eastAsia="Times New Roman" w:hAnsi="Consolas" w:cs="Times New Roman"/>
          <w:color w:val="B5CEA8"/>
          <w:sz w:val="21"/>
          <w:szCs w:val="21"/>
        </w:rPr>
        <w:t>0</w:t>
      </w:r>
      <w:r w:rsidRPr="007B6841">
        <w:rPr>
          <w:rFonts w:ascii="Consolas" w:eastAsia="Times New Roman" w:hAnsi="Consolas" w:cs="Times New Roman"/>
          <w:color w:val="D4D4D4"/>
          <w:sz w:val="21"/>
          <w:szCs w:val="21"/>
        </w:rPr>
        <w:t xml:space="preserve">; </w:t>
      </w:r>
      <w:proofErr w:type="spellStart"/>
      <w:r w:rsidRPr="007B6841">
        <w:rPr>
          <w:rFonts w:ascii="Consolas" w:eastAsia="Times New Roman" w:hAnsi="Consolas" w:cs="Times New Roman"/>
          <w:color w:val="9CDCFE"/>
          <w:sz w:val="21"/>
          <w:szCs w:val="21"/>
        </w:rPr>
        <w:t>i</w:t>
      </w:r>
      <w:proofErr w:type="spellEnd"/>
      <w:r w:rsidRPr="007B6841">
        <w:rPr>
          <w:rFonts w:ascii="Consolas" w:eastAsia="Times New Roman" w:hAnsi="Consolas" w:cs="Times New Roman"/>
          <w:color w:val="D4D4D4"/>
          <w:sz w:val="21"/>
          <w:szCs w:val="21"/>
        </w:rPr>
        <w:t xml:space="preserve"> &lt;= </w:t>
      </w:r>
      <w:r w:rsidRPr="007B6841">
        <w:rPr>
          <w:rFonts w:ascii="Consolas" w:eastAsia="Times New Roman" w:hAnsi="Consolas" w:cs="Times New Roman"/>
          <w:color w:val="9CDCFE"/>
          <w:sz w:val="21"/>
          <w:szCs w:val="21"/>
        </w:rPr>
        <w:t>limit</w:t>
      </w:r>
      <w:r w:rsidRPr="007B6841">
        <w:rPr>
          <w:rFonts w:ascii="Consolas" w:eastAsia="Times New Roman" w:hAnsi="Consolas" w:cs="Times New Roman"/>
          <w:color w:val="D4D4D4"/>
          <w:sz w:val="21"/>
          <w:szCs w:val="21"/>
        </w:rPr>
        <w:t xml:space="preserve">; </w:t>
      </w:r>
      <w:proofErr w:type="spellStart"/>
      <w:r w:rsidRPr="007B6841">
        <w:rPr>
          <w:rFonts w:ascii="Consolas" w:eastAsia="Times New Roman" w:hAnsi="Consolas" w:cs="Times New Roman"/>
          <w:color w:val="9CDCFE"/>
          <w:sz w:val="21"/>
          <w:szCs w:val="21"/>
        </w:rPr>
        <w:t>i</w:t>
      </w:r>
      <w:proofErr w:type="spellEnd"/>
      <w:r w:rsidRPr="007B6841">
        <w:rPr>
          <w:rFonts w:ascii="Consolas" w:eastAsia="Times New Roman" w:hAnsi="Consolas" w:cs="Times New Roman"/>
          <w:color w:val="D4D4D4"/>
          <w:sz w:val="21"/>
          <w:szCs w:val="21"/>
        </w:rPr>
        <w:t>++)</w:t>
      </w:r>
    </w:p>
    <w:p w14:paraId="139FB17D" w14:textId="77777777" w:rsidR="00E65791" w:rsidRPr="007B6841" w:rsidRDefault="00E65791" w:rsidP="00E65791">
      <w:pPr>
        <w:shd w:val="clear" w:color="auto" w:fill="1E1E1E"/>
        <w:spacing w:after="0" w:line="285" w:lineRule="atLeast"/>
        <w:rPr>
          <w:rFonts w:ascii="Consolas" w:eastAsia="Times New Roman" w:hAnsi="Consolas" w:cs="Times New Roman"/>
          <w:color w:val="D4D4D4"/>
          <w:sz w:val="21"/>
          <w:szCs w:val="21"/>
        </w:rPr>
      </w:pPr>
      <w:r w:rsidRPr="007B6841">
        <w:rPr>
          <w:rFonts w:ascii="Consolas" w:eastAsia="Times New Roman" w:hAnsi="Consolas" w:cs="Times New Roman"/>
          <w:color w:val="D4D4D4"/>
          <w:sz w:val="21"/>
          <w:szCs w:val="21"/>
        </w:rPr>
        <w:t xml:space="preserve">        </w:t>
      </w:r>
      <w:r w:rsidRPr="007B6841">
        <w:rPr>
          <w:rFonts w:ascii="Consolas" w:eastAsia="Times New Roman" w:hAnsi="Consolas" w:cs="Times New Roman"/>
          <w:color w:val="C586C0"/>
          <w:sz w:val="21"/>
          <w:szCs w:val="21"/>
        </w:rPr>
        <w:t>if</w:t>
      </w:r>
      <w:r w:rsidRPr="007B6841">
        <w:rPr>
          <w:rFonts w:ascii="Consolas" w:eastAsia="Times New Roman" w:hAnsi="Consolas" w:cs="Times New Roman"/>
          <w:color w:val="D4D4D4"/>
          <w:sz w:val="21"/>
          <w:szCs w:val="21"/>
        </w:rPr>
        <w:t xml:space="preserve"> (</w:t>
      </w:r>
      <w:proofErr w:type="spellStart"/>
      <w:r w:rsidRPr="007B6841">
        <w:rPr>
          <w:rFonts w:ascii="Consolas" w:eastAsia="Times New Roman" w:hAnsi="Consolas" w:cs="Times New Roman"/>
          <w:color w:val="9CDCFE"/>
          <w:sz w:val="21"/>
          <w:szCs w:val="21"/>
        </w:rPr>
        <w:t>i</w:t>
      </w:r>
      <w:proofErr w:type="spellEnd"/>
      <w:r w:rsidRPr="007B6841">
        <w:rPr>
          <w:rFonts w:ascii="Consolas" w:eastAsia="Times New Roman" w:hAnsi="Consolas" w:cs="Times New Roman"/>
          <w:color w:val="D4D4D4"/>
          <w:sz w:val="21"/>
          <w:szCs w:val="21"/>
        </w:rPr>
        <w:t xml:space="preserve"> % </w:t>
      </w:r>
      <w:r w:rsidRPr="007B6841">
        <w:rPr>
          <w:rFonts w:ascii="Consolas" w:eastAsia="Times New Roman" w:hAnsi="Consolas" w:cs="Times New Roman"/>
          <w:color w:val="B5CEA8"/>
          <w:sz w:val="21"/>
          <w:szCs w:val="21"/>
        </w:rPr>
        <w:t>3</w:t>
      </w:r>
      <w:r w:rsidRPr="007B6841">
        <w:rPr>
          <w:rFonts w:ascii="Consolas" w:eastAsia="Times New Roman" w:hAnsi="Consolas" w:cs="Times New Roman"/>
          <w:color w:val="D4D4D4"/>
          <w:sz w:val="21"/>
          <w:szCs w:val="21"/>
        </w:rPr>
        <w:t xml:space="preserve"> === </w:t>
      </w:r>
      <w:r w:rsidRPr="007B6841">
        <w:rPr>
          <w:rFonts w:ascii="Consolas" w:eastAsia="Times New Roman" w:hAnsi="Consolas" w:cs="Times New Roman"/>
          <w:color w:val="B5CEA8"/>
          <w:sz w:val="21"/>
          <w:szCs w:val="21"/>
        </w:rPr>
        <w:t>0</w:t>
      </w:r>
      <w:r w:rsidRPr="007B6841">
        <w:rPr>
          <w:rFonts w:ascii="Consolas" w:eastAsia="Times New Roman" w:hAnsi="Consolas" w:cs="Times New Roman"/>
          <w:color w:val="D4D4D4"/>
          <w:sz w:val="21"/>
          <w:szCs w:val="21"/>
        </w:rPr>
        <w:t xml:space="preserve"> || </w:t>
      </w:r>
      <w:proofErr w:type="spellStart"/>
      <w:r w:rsidRPr="007B6841">
        <w:rPr>
          <w:rFonts w:ascii="Consolas" w:eastAsia="Times New Roman" w:hAnsi="Consolas" w:cs="Times New Roman"/>
          <w:color w:val="9CDCFE"/>
          <w:sz w:val="21"/>
          <w:szCs w:val="21"/>
        </w:rPr>
        <w:t>i</w:t>
      </w:r>
      <w:proofErr w:type="spellEnd"/>
      <w:r w:rsidRPr="007B6841">
        <w:rPr>
          <w:rFonts w:ascii="Consolas" w:eastAsia="Times New Roman" w:hAnsi="Consolas" w:cs="Times New Roman"/>
          <w:color w:val="D4D4D4"/>
          <w:sz w:val="21"/>
          <w:szCs w:val="21"/>
        </w:rPr>
        <w:t xml:space="preserve"> % </w:t>
      </w:r>
      <w:r w:rsidRPr="007B6841">
        <w:rPr>
          <w:rFonts w:ascii="Consolas" w:eastAsia="Times New Roman" w:hAnsi="Consolas" w:cs="Times New Roman"/>
          <w:color w:val="B5CEA8"/>
          <w:sz w:val="21"/>
          <w:szCs w:val="21"/>
        </w:rPr>
        <w:t>5</w:t>
      </w:r>
      <w:r w:rsidRPr="007B6841">
        <w:rPr>
          <w:rFonts w:ascii="Consolas" w:eastAsia="Times New Roman" w:hAnsi="Consolas" w:cs="Times New Roman"/>
          <w:color w:val="D4D4D4"/>
          <w:sz w:val="21"/>
          <w:szCs w:val="21"/>
        </w:rPr>
        <w:t xml:space="preserve"> === </w:t>
      </w:r>
      <w:r w:rsidRPr="007B6841">
        <w:rPr>
          <w:rFonts w:ascii="Consolas" w:eastAsia="Times New Roman" w:hAnsi="Consolas" w:cs="Times New Roman"/>
          <w:color w:val="B5CEA8"/>
          <w:sz w:val="21"/>
          <w:szCs w:val="21"/>
        </w:rPr>
        <w:t>0</w:t>
      </w:r>
      <w:r w:rsidRPr="007B6841">
        <w:rPr>
          <w:rFonts w:ascii="Consolas" w:eastAsia="Times New Roman" w:hAnsi="Consolas" w:cs="Times New Roman"/>
          <w:color w:val="D4D4D4"/>
          <w:sz w:val="21"/>
          <w:szCs w:val="21"/>
        </w:rPr>
        <w:t>)</w:t>
      </w:r>
    </w:p>
    <w:p w14:paraId="7068B849" w14:textId="77777777" w:rsidR="00E65791" w:rsidRPr="007B6841" w:rsidRDefault="00E65791" w:rsidP="00E65791">
      <w:pPr>
        <w:shd w:val="clear" w:color="auto" w:fill="1E1E1E"/>
        <w:spacing w:after="0" w:line="285" w:lineRule="atLeast"/>
        <w:rPr>
          <w:rFonts w:ascii="Consolas" w:eastAsia="Times New Roman" w:hAnsi="Consolas" w:cs="Times New Roman"/>
          <w:color w:val="D4D4D4"/>
          <w:sz w:val="21"/>
          <w:szCs w:val="21"/>
        </w:rPr>
      </w:pPr>
      <w:r w:rsidRPr="007B6841">
        <w:rPr>
          <w:rFonts w:ascii="Consolas" w:eastAsia="Times New Roman" w:hAnsi="Consolas" w:cs="Times New Roman"/>
          <w:color w:val="D4D4D4"/>
          <w:sz w:val="21"/>
          <w:szCs w:val="21"/>
        </w:rPr>
        <w:t xml:space="preserve">            </w:t>
      </w:r>
      <w:r w:rsidRPr="007B6841">
        <w:rPr>
          <w:rFonts w:ascii="Consolas" w:eastAsia="Times New Roman" w:hAnsi="Consolas" w:cs="Times New Roman"/>
          <w:color w:val="DCDCAA"/>
          <w:sz w:val="21"/>
          <w:szCs w:val="21"/>
        </w:rPr>
        <w:t>sum</w:t>
      </w:r>
      <w:r w:rsidRPr="007B6841">
        <w:rPr>
          <w:rFonts w:ascii="Consolas" w:eastAsia="Times New Roman" w:hAnsi="Consolas" w:cs="Times New Roman"/>
          <w:color w:val="D4D4D4"/>
          <w:sz w:val="21"/>
          <w:szCs w:val="21"/>
        </w:rPr>
        <w:t xml:space="preserve"> += </w:t>
      </w:r>
      <w:proofErr w:type="spellStart"/>
      <w:r>
        <w:rPr>
          <w:rFonts w:ascii="Consolas" w:eastAsia="Times New Roman" w:hAnsi="Consolas" w:cs="Times New Roman"/>
          <w:color w:val="B5CEA8"/>
          <w:sz w:val="21"/>
          <w:szCs w:val="21"/>
        </w:rPr>
        <w:t>i</w:t>
      </w:r>
      <w:proofErr w:type="spellEnd"/>
      <w:r w:rsidRPr="007B6841">
        <w:rPr>
          <w:rFonts w:ascii="Consolas" w:eastAsia="Times New Roman" w:hAnsi="Consolas" w:cs="Times New Roman"/>
          <w:color w:val="D4D4D4"/>
          <w:sz w:val="21"/>
          <w:szCs w:val="21"/>
        </w:rPr>
        <w:t>;</w:t>
      </w:r>
    </w:p>
    <w:p w14:paraId="7C72CB57" w14:textId="77777777" w:rsidR="00E65791" w:rsidRPr="007B6841" w:rsidRDefault="00E65791" w:rsidP="00E65791">
      <w:pPr>
        <w:shd w:val="clear" w:color="auto" w:fill="1E1E1E"/>
        <w:spacing w:after="0" w:line="285" w:lineRule="atLeast"/>
        <w:rPr>
          <w:rFonts w:ascii="Consolas" w:eastAsia="Times New Roman" w:hAnsi="Consolas" w:cs="Times New Roman"/>
          <w:color w:val="D4D4D4"/>
          <w:sz w:val="21"/>
          <w:szCs w:val="21"/>
        </w:rPr>
      </w:pPr>
    </w:p>
    <w:p w14:paraId="5AEFCE80" w14:textId="77777777" w:rsidR="00E65791" w:rsidRPr="007B6841" w:rsidRDefault="00E65791" w:rsidP="00E65791">
      <w:pPr>
        <w:shd w:val="clear" w:color="auto" w:fill="1E1E1E"/>
        <w:spacing w:after="0" w:line="285" w:lineRule="atLeast"/>
        <w:rPr>
          <w:rFonts w:ascii="Consolas" w:eastAsia="Times New Roman" w:hAnsi="Consolas" w:cs="Times New Roman"/>
          <w:color w:val="D4D4D4"/>
          <w:sz w:val="21"/>
          <w:szCs w:val="21"/>
        </w:rPr>
      </w:pPr>
      <w:r w:rsidRPr="007B6841">
        <w:rPr>
          <w:rFonts w:ascii="Consolas" w:eastAsia="Times New Roman" w:hAnsi="Consolas" w:cs="Times New Roman"/>
          <w:color w:val="D4D4D4"/>
          <w:sz w:val="21"/>
          <w:szCs w:val="21"/>
        </w:rPr>
        <w:t xml:space="preserve">    </w:t>
      </w:r>
      <w:r w:rsidRPr="007B6841">
        <w:rPr>
          <w:rFonts w:ascii="Consolas" w:eastAsia="Times New Roman" w:hAnsi="Consolas" w:cs="Times New Roman"/>
          <w:color w:val="C586C0"/>
          <w:sz w:val="21"/>
          <w:szCs w:val="21"/>
        </w:rPr>
        <w:t>return</w:t>
      </w:r>
      <w:r w:rsidRPr="007B6841">
        <w:rPr>
          <w:rFonts w:ascii="Consolas" w:eastAsia="Times New Roman" w:hAnsi="Consolas" w:cs="Times New Roman"/>
          <w:color w:val="D4D4D4"/>
          <w:sz w:val="21"/>
          <w:szCs w:val="21"/>
        </w:rPr>
        <w:t xml:space="preserve"> </w:t>
      </w:r>
      <w:r w:rsidRPr="007B6841">
        <w:rPr>
          <w:rFonts w:ascii="Consolas" w:eastAsia="Times New Roman" w:hAnsi="Consolas" w:cs="Times New Roman"/>
          <w:color w:val="DCDCAA"/>
          <w:sz w:val="21"/>
          <w:szCs w:val="21"/>
        </w:rPr>
        <w:t>sum</w:t>
      </w:r>
      <w:r w:rsidRPr="007B6841">
        <w:rPr>
          <w:rFonts w:ascii="Consolas" w:eastAsia="Times New Roman" w:hAnsi="Consolas" w:cs="Times New Roman"/>
          <w:color w:val="D4D4D4"/>
          <w:sz w:val="21"/>
          <w:szCs w:val="21"/>
        </w:rPr>
        <w:t>;</w:t>
      </w:r>
    </w:p>
    <w:p w14:paraId="3CD1F51E" w14:textId="77777777" w:rsidR="00E65791" w:rsidRPr="007B6841" w:rsidRDefault="00E65791" w:rsidP="00E65791">
      <w:pPr>
        <w:shd w:val="clear" w:color="auto" w:fill="1E1E1E"/>
        <w:spacing w:after="0" w:line="285" w:lineRule="atLeast"/>
        <w:rPr>
          <w:rFonts w:ascii="Consolas" w:eastAsia="Times New Roman" w:hAnsi="Consolas" w:cs="Times New Roman"/>
          <w:color w:val="D4D4D4"/>
          <w:sz w:val="21"/>
          <w:szCs w:val="21"/>
        </w:rPr>
      </w:pPr>
      <w:r w:rsidRPr="007B6841">
        <w:rPr>
          <w:rFonts w:ascii="Consolas" w:eastAsia="Times New Roman" w:hAnsi="Consolas" w:cs="Times New Roman"/>
          <w:color w:val="D4D4D4"/>
          <w:sz w:val="21"/>
          <w:szCs w:val="21"/>
        </w:rPr>
        <w:lastRenderedPageBreak/>
        <w:t>}</w:t>
      </w:r>
    </w:p>
    <w:p w14:paraId="5DB559F6" w14:textId="77777777" w:rsidR="00E65791" w:rsidRPr="007B6841" w:rsidRDefault="00E65791" w:rsidP="00E65791">
      <w:pPr>
        <w:shd w:val="clear" w:color="auto" w:fill="1E1E1E"/>
        <w:spacing w:after="0" w:line="285" w:lineRule="atLeast"/>
        <w:rPr>
          <w:rFonts w:ascii="Consolas" w:eastAsia="Times New Roman" w:hAnsi="Consolas" w:cs="Times New Roman"/>
          <w:color w:val="D4D4D4"/>
          <w:sz w:val="21"/>
          <w:szCs w:val="21"/>
        </w:rPr>
      </w:pPr>
    </w:p>
    <w:p w14:paraId="114918F2" w14:textId="77777777" w:rsidR="00E65791" w:rsidRDefault="00E65791" w:rsidP="00E65791">
      <w:pPr>
        <w:pStyle w:val="NoSpacing"/>
      </w:pPr>
    </w:p>
    <w:p w14:paraId="3C4EC8F1" w14:textId="77777777" w:rsidR="00E65791" w:rsidRDefault="00E65791" w:rsidP="00E65791">
      <w:pPr>
        <w:pStyle w:val="NoSpacing"/>
      </w:pPr>
    </w:p>
    <w:p w14:paraId="357F94E7" w14:textId="77777777" w:rsidR="00E65791" w:rsidRDefault="00E65791" w:rsidP="00E65791">
      <w:pPr>
        <w:pStyle w:val="NoSpacing"/>
      </w:pPr>
    </w:p>
    <w:p w14:paraId="7A80231A" w14:textId="77777777" w:rsidR="00E65791" w:rsidRDefault="00E65791" w:rsidP="00E65791">
      <w:pPr>
        <w:pStyle w:val="NoSpacing"/>
      </w:pPr>
      <w:r>
        <w:t xml:space="preserve">“Now pay attention to how I have formatted this code.  I have added these extra vertical line breaks to separate the </w:t>
      </w:r>
      <w:r w:rsidRPr="005118B1">
        <w:rPr>
          <w:highlight w:val="magenta"/>
        </w:rPr>
        <w:t>initialization</w:t>
      </w:r>
      <w:r>
        <w:t xml:space="preserve">, from the </w:t>
      </w:r>
      <w:r w:rsidRPr="005118B1">
        <w:rPr>
          <w:highlight w:val="red"/>
        </w:rPr>
        <w:t>actual logic</w:t>
      </w:r>
      <w:r>
        <w:t xml:space="preserve">, from the </w:t>
      </w:r>
      <w:r w:rsidRPr="005118B1">
        <w:rPr>
          <w:highlight w:val="yellow"/>
        </w:rPr>
        <w:t>return value</w:t>
      </w:r>
      <w:r>
        <w:t>.”</w:t>
      </w:r>
    </w:p>
    <w:p w14:paraId="20CF9DB3" w14:textId="77777777" w:rsidR="00E65791" w:rsidRPr="007B6841" w:rsidRDefault="00E65791" w:rsidP="00E65791">
      <w:pPr>
        <w:shd w:val="clear" w:color="auto" w:fill="1E1E1E"/>
        <w:spacing w:after="0" w:line="285" w:lineRule="atLeast"/>
        <w:rPr>
          <w:rFonts w:ascii="Consolas" w:eastAsia="Times New Roman" w:hAnsi="Consolas" w:cs="Times New Roman"/>
          <w:color w:val="D4D4D4"/>
          <w:sz w:val="21"/>
          <w:szCs w:val="21"/>
        </w:rPr>
      </w:pPr>
      <w:r w:rsidRPr="007B6841">
        <w:rPr>
          <w:rFonts w:ascii="Consolas" w:eastAsia="Times New Roman" w:hAnsi="Consolas" w:cs="Times New Roman"/>
          <w:color w:val="9CDCFE"/>
          <w:sz w:val="21"/>
          <w:szCs w:val="21"/>
        </w:rPr>
        <w:t>console</w:t>
      </w:r>
      <w:r w:rsidRPr="007B6841">
        <w:rPr>
          <w:rFonts w:ascii="Consolas" w:eastAsia="Times New Roman" w:hAnsi="Consolas" w:cs="Times New Roman"/>
          <w:color w:val="D4D4D4"/>
          <w:sz w:val="21"/>
          <w:szCs w:val="21"/>
        </w:rPr>
        <w:t>.</w:t>
      </w:r>
      <w:r w:rsidRPr="007B6841">
        <w:rPr>
          <w:rFonts w:ascii="Consolas" w:eastAsia="Times New Roman" w:hAnsi="Consolas" w:cs="Times New Roman"/>
          <w:color w:val="DCDCAA"/>
          <w:sz w:val="21"/>
          <w:szCs w:val="21"/>
        </w:rPr>
        <w:t>log</w:t>
      </w:r>
      <w:r w:rsidRPr="007B6841">
        <w:rPr>
          <w:rFonts w:ascii="Consolas" w:eastAsia="Times New Roman" w:hAnsi="Consolas" w:cs="Times New Roman"/>
          <w:color w:val="D4D4D4"/>
          <w:sz w:val="21"/>
          <w:szCs w:val="21"/>
        </w:rPr>
        <w:t>(</w:t>
      </w:r>
      <w:proofErr w:type="gramStart"/>
      <w:r w:rsidRPr="007B6841">
        <w:rPr>
          <w:rFonts w:ascii="Consolas" w:eastAsia="Times New Roman" w:hAnsi="Consolas" w:cs="Times New Roman"/>
          <w:color w:val="DCDCAA"/>
          <w:sz w:val="21"/>
          <w:szCs w:val="21"/>
        </w:rPr>
        <w:t>sum</w:t>
      </w:r>
      <w:r w:rsidRPr="007B6841">
        <w:rPr>
          <w:rFonts w:ascii="Consolas" w:eastAsia="Times New Roman" w:hAnsi="Consolas" w:cs="Times New Roman"/>
          <w:color w:val="D4D4D4"/>
          <w:sz w:val="21"/>
          <w:szCs w:val="21"/>
        </w:rPr>
        <w:t>(</w:t>
      </w:r>
      <w:proofErr w:type="gramEnd"/>
      <w:r w:rsidRPr="007B6841">
        <w:rPr>
          <w:rFonts w:ascii="Consolas" w:eastAsia="Times New Roman" w:hAnsi="Consolas" w:cs="Times New Roman"/>
          <w:color w:val="B5CEA8"/>
          <w:sz w:val="21"/>
          <w:szCs w:val="21"/>
        </w:rPr>
        <w:t>10</w:t>
      </w:r>
      <w:r w:rsidRPr="007B6841">
        <w:rPr>
          <w:rFonts w:ascii="Consolas" w:eastAsia="Times New Roman" w:hAnsi="Consolas" w:cs="Times New Roman"/>
          <w:color w:val="D4D4D4"/>
          <w:sz w:val="21"/>
          <w:szCs w:val="21"/>
        </w:rPr>
        <w:t>));</w:t>
      </w:r>
    </w:p>
    <w:p w14:paraId="57E19C3D" w14:textId="77777777" w:rsidR="00E65791" w:rsidRPr="007B6841" w:rsidRDefault="00E65791" w:rsidP="00E65791">
      <w:pPr>
        <w:shd w:val="clear" w:color="auto" w:fill="1E1E1E"/>
        <w:spacing w:after="0" w:line="285" w:lineRule="atLeast"/>
        <w:rPr>
          <w:rFonts w:ascii="Consolas" w:eastAsia="Times New Roman" w:hAnsi="Consolas" w:cs="Times New Roman"/>
          <w:color w:val="D4D4D4"/>
          <w:sz w:val="21"/>
          <w:szCs w:val="21"/>
        </w:rPr>
      </w:pPr>
      <w:r w:rsidRPr="007B6841">
        <w:rPr>
          <w:rFonts w:ascii="Consolas" w:eastAsia="Times New Roman" w:hAnsi="Consolas" w:cs="Times New Roman"/>
          <w:color w:val="D4D4D4"/>
          <w:sz w:val="21"/>
          <w:szCs w:val="21"/>
        </w:rPr>
        <w:t xml:space="preserve">    </w:t>
      </w:r>
    </w:p>
    <w:p w14:paraId="0533C38E" w14:textId="77777777" w:rsidR="00E65791" w:rsidRPr="007B6841" w:rsidRDefault="00E65791" w:rsidP="00E65791">
      <w:pPr>
        <w:shd w:val="clear" w:color="auto" w:fill="1E1E1E"/>
        <w:spacing w:after="0" w:line="285" w:lineRule="atLeast"/>
        <w:rPr>
          <w:rFonts w:ascii="Consolas" w:eastAsia="Times New Roman" w:hAnsi="Consolas" w:cs="Times New Roman"/>
          <w:color w:val="D4D4D4"/>
          <w:sz w:val="21"/>
          <w:szCs w:val="21"/>
        </w:rPr>
      </w:pPr>
      <w:r w:rsidRPr="007B6841">
        <w:rPr>
          <w:rFonts w:ascii="Consolas" w:eastAsia="Times New Roman" w:hAnsi="Consolas" w:cs="Times New Roman"/>
          <w:color w:val="569CD6"/>
          <w:sz w:val="21"/>
          <w:szCs w:val="21"/>
        </w:rPr>
        <w:t>function</w:t>
      </w:r>
      <w:r w:rsidRPr="007B6841">
        <w:rPr>
          <w:rFonts w:ascii="Consolas" w:eastAsia="Times New Roman" w:hAnsi="Consolas" w:cs="Times New Roman"/>
          <w:color w:val="D4D4D4"/>
          <w:sz w:val="21"/>
          <w:szCs w:val="21"/>
        </w:rPr>
        <w:t xml:space="preserve"> </w:t>
      </w:r>
      <w:r w:rsidRPr="007B6841">
        <w:rPr>
          <w:rFonts w:ascii="Consolas" w:eastAsia="Times New Roman" w:hAnsi="Consolas" w:cs="Times New Roman"/>
          <w:color w:val="DCDCAA"/>
          <w:sz w:val="21"/>
          <w:szCs w:val="21"/>
        </w:rPr>
        <w:t>sum</w:t>
      </w:r>
      <w:r w:rsidRPr="007B6841">
        <w:rPr>
          <w:rFonts w:ascii="Consolas" w:eastAsia="Times New Roman" w:hAnsi="Consolas" w:cs="Times New Roman"/>
          <w:color w:val="D4D4D4"/>
          <w:sz w:val="21"/>
          <w:szCs w:val="21"/>
        </w:rPr>
        <w:t>(</w:t>
      </w:r>
      <w:r w:rsidRPr="007B6841">
        <w:rPr>
          <w:rFonts w:ascii="Consolas" w:eastAsia="Times New Roman" w:hAnsi="Consolas" w:cs="Times New Roman"/>
          <w:color w:val="9CDCFE"/>
          <w:sz w:val="21"/>
          <w:szCs w:val="21"/>
        </w:rPr>
        <w:t>limit</w:t>
      </w:r>
      <w:r w:rsidRPr="007B6841">
        <w:rPr>
          <w:rFonts w:ascii="Consolas" w:eastAsia="Times New Roman" w:hAnsi="Consolas" w:cs="Times New Roman"/>
          <w:color w:val="D4D4D4"/>
          <w:sz w:val="21"/>
          <w:szCs w:val="21"/>
        </w:rPr>
        <w:t>) {</w:t>
      </w:r>
    </w:p>
    <w:p w14:paraId="2DE1C793"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7B6841">
        <w:rPr>
          <w:rFonts w:ascii="Consolas" w:eastAsia="Times New Roman" w:hAnsi="Consolas" w:cs="Times New Roman"/>
          <w:color w:val="D4D4D4"/>
          <w:sz w:val="21"/>
          <w:szCs w:val="21"/>
        </w:rPr>
        <w:t xml:space="preserve">    </w:t>
      </w:r>
      <w:r w:rsidRPr="007B6841">
        <w:rPr>
          <w:rFonts w:ascii="Consolas" w:eastAsia="Times New Roman" w:hAnsi="Consolas" w:cs="Times New Roman"/>
          <w:color w:val="569CD6"/>
          <w:sz w:val="21"/>
          <w:szCs w:val="21"/>
          <w:highlight w:val="magenta"/>
        </w:rPr>
        <w:t>let</w:t>
      </w:r>
      <w:r w:rsidRPr="007B6841">
        <w:rPr>
          <w:rFonts w:ascii="Consolas" w:eastAsia="Times New Roman" w:hAnsi="Consolas" w:cs="Times New Roman"/>
          <w:color w:val="D4D4D4"/>
          <w:sz w:val="21"/>
          <w:szCs w:val="21"/>
          <w:highlight w:val="magenta"/>
        </w:rPr>
        <w:t xml:space="preserve"> </w:t>
      </w:r>
      <w:r w:rsidRPr="007B6841">
        <w:rPr>
          <w:rFonts w:ascii="Consolas" w:eastAsia="Times New Roman" w:hAnsi="Consolas" w:cs="Times New Roman"/>
          <w:color w:val="9CDCFE"/>
          <w:sz w:val="21"/>
          <w:szCs w:val="21"/>
          <w:highlight w:val="magenta"/>
        </w:rPr>
        <w:t>sum</w:t>
      </w:r>
      <w:r w:rsidRPr="007B6841">
        <w:rPr>
          <w:rFonts w:ascii="Consolas" w:eastAsia="Times New Roman" w:hAnsi="Consolas" w:cs="Times New Roman"/>
          <w:color w:val="D4D4D4"/>
          <w:sz w:val="21"/>
          <w:szCs w:val="21"/>
          <w:highlight w:val="magenta"/>
        </w:rPr>
        <w:t xml:space="preserve"> = </w:t>
      </w:r>
      <w:r w:rsidRPr="007B6841">
        <w:rPr>
          <w:rFonts w:ascii="Consolas" w:eastAsia="Times New Roman" w:hAnsi="Consolas" w:cs="Times New Roman"/>
          <w:color w:val="B5CEA8"/>
          <w:sz w:val="21"/>
          <w:szCs w:val="21"/>
          <w:highlight w:val="magenta"/>
        </w:rPr>
        <w:t>0</w:t>
      </w:r>
      <w:r w:rsidRPr="007B6841">
        <w:rPr>
          <w:rFonts w:ascii="Consolas" w:eastAsia="Times New Roman" w:hAnsi="Consolas" w:cs="Times New Roman"/>
          <w:color w:val="D4D4D4"/>
          <w:sz w:val="21"/>
          <w:szCs w:val="21"/>
          <w:highlight w:val="magenta"/>
        </w:rPr>
        <w:t>;</w:t>
      </w:r>
    </w:p>
    <w:p w14:paraId="49B21397"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p>
    <w:p w14:paraId="4FA662BE" w14:textId="77777777" w:rsidR="00E65791" w:rsidRPr="007B6841" w:rsidRDefault="00E65791" w:rsidP="00E65791">
      <w:pPr>
        <w:shd w:val="clear" w:color="auto" w:fill="1E1E1E"/>
        <w:spacing w:after="0" w:line="285" w:lineRule="atLeast"/>
        <w:ind w:firstLine="720"/>
        <w:rPr>
          <w:rFonts w:ascii="Consolas" w:eastAsia="Times New Roman" w:hAnsi="Consolas" w:cs="Times New Roman"/>
          <w:color w:val="D4D4D4"/>
          <w:sz w:val="21"/>
          <w:szCs w:val="21"/>
          <w:highlight w:val="red"/>
        </w:rPr>
      </w:pPr>
      <w:r w:rsidRPr="007B6841">
        <w:rPr>
          <w:rFonts w:ascii="Consolas" w:eastAsia="Times New Roman" w:hAnsi="Consolas" w:cs="Times New Roman"/>
          <w:color w:val="C586C0"/>
          <w:sz w:val="21"/>
          <w:szCs w:val="21"/>
          <w:highlight w:val="red"/>
        </w:rPr>
        <w:t>for</w:t>
      </w:r>
      <w:r w:rsidRPr="007B6841">
        <w:rPr>
          <w:rFonts w:ascii="Consolas" w:eastAsia="Times New Roman" w:hAnsi="Consolas" w:cs="Times New Roman"/>
          <w:color w:val="D4D4D4"/>
          <w:sz w:val="21"/>
          <w:szCs w:val="21"/>
          <w:highlight w:val="red"/>
        </w:rPr>
        <w:t xml:space="preserve"> (</w:t>
      </w:r>
      <w:r w:rsidRPr="007B6841">
        <w:rPr>
          <w:rFonts w:ascii="Consolas" w:eastAsia="Times New Roman" w:hAnsi="Consolas" w:cs="Times New Roman"/>
          <w:color w:val="569CD6"/>
          <w:sz w:val="21"/>
          <w:szCs w:val="21"/>
          <w:highlight w:val="red"/>
        </w:rPr>
        <w:t>let</w:t>
      </w:r>
      <w:r w:rsidRPr="007B6841">
        <w:rPr>
          <w:rFonts w:ascii="Consolas" w:eastAsia="Times New Roman" w:hAnsi="Consolas" w:cs="Times New Roman"/>
          <w:color w:val="D4D4D4"/>
          <w:sz w:val="21"/>
          <w:szCs w:val="21"/>
          <w:highlight w:val="red"/>
        </w:rPr>
        <w:t xml:space="preserve"> </w:t>
      </w:r>
      <w:proofErr w:type="spellStart"/>
      <w:r w:rsidRPr="007B6841">
        <w:rPr>
          <w:rFonts w:ascii="Consolas" w:eastAsia="Times New Roman" w:hAnsi="Consolas" w:cs="Times New Roman"/>
          <w:color w:val="9CDCFE"/>
          <w:sz w:val="21"/>
          <w:szCs w:val="21"/>
          <w:highlight w:val="red"/>
        </w:rPr>
        <w:t>i</w:t>
      </w:r>
      <w:proofErr w:type="spellEnd"/>
      <w:r w:rsidRPr="007B6841">
        <w:rPr>
          <w:rFonts w:ascii="Consolas" w:eastAsia="Times New Roman" w:hAnsi="Consolas" w:cs="Times New Roman"/>
          <w:color w:val="D4D4D4"/>
          <w:sz w:val="21"/>
          <w:szCs w:val="21"/>
          <w:highlight w:val="red"/>
        </w:rPr>
        <w:t xml:space="preserve"> = </w:t>
      </w:r>
      <w:r w:rsidRPr="007B6841">
        <w:rPr>
          <w:rFonts w:ascii="Consolas" w:eastAsia="Times New Roman" w:hAnsi="Consolas" w:cs="Times New Roman"/>
          <w:color w:val="B5CEA8"/>
          <w:sz w:val="21"/>
          <w:szCs w:val="21"/>
          <w:highlight w:val="red"/>
        </w:rPr>
        <w:t>0</w:t>
      </w:r>
      <w:r w:rsidRPr="007B6841">
        <w:rPr>
          <w:rFonts w:ascii="Consolas" w:eastAsia="Times New Roman" w:hAnsi="Consolas" w:cs="Times New Roman"/>
          <w:color w:val="D4D4D4"/>
          <w:sz w:val="21"/>
          <w:szCs w:val="21"/>
          <w:highlight w:val="red"/>
        </w:rPr>
        <w:t xml:space="preserve">; </w:t>
      </w:r>
      <w:proofErr w:type="spellStart"/>
      <w:r w:rsidRPr="007B6841">
        <w:rPr>
          <w:rFonts w:ascii="Consolas" w:eastAsia="Times New Roman" w:hAnsi="Consolas" w:cs="Times New Roman"/>
          <w:color w:val="9CDCFE"/>
          <w:sz w:val="21"/>
          <w:szCs w:val="21"/>
          <w:highlight w:val="red"/>
        </w:rPr>
        <w:t>i</w:t>
      </w:r>
      <w:proofErr w:type="spellEnd"/>
      <w:r w:rsidRPr="007B6841">
        <w:rPr>
          <w:rFonts w:ascii="Consolas" w:eastAsia="Times New Roman" w:hAnsi="Consolas" w:cs="Times New Roman"/>
          <w:color w:val="D4D4D4"/>
          <w:sz w:val="21"/>
          <w:szCs w:val="21"/>
          <w:highlight w:val="red"/>
        </w:rPr>
        <w:t xml:space="preserve"> &lt;= </w:t>
      </w:r>
      <w:r w:rsidRPr="007B6841">
        <w:rPr>
          <w:rFonts w:ascii="Consolas" w:eastAsia="Times New Roman" w:hAnsi="Consolas" w:cs="Times New Roman"/>
          <w:color w:val="9CDCFE"/>
          <w:sz w:val="21"/>
          <w:szCs w:val="21"/>
          <w:highlight w:val="red"/>
        </w:rPr>
        <w:t>limit</w:t>
      </w:r>
      <w:r w:rsidRPr="007B6841">
        <w:rPr>
          <w:rFonts w:ascii="Consolas" w:eastAsia="Times New Roman" w:hAnsi="Consolas" w:cs="Times New Roman"/>
          <w:color w:val="D4D4D4"/>
          <w:sz w:val="21"/>
          <w:szCs w:val="21"/>
          <w:highlight w:val="red"/>
        </w:rPr>
        <w:t xml:space="preserve">; </w:t>
      </w:r>
      <w:proofErr w:type="spellStart"/>
      <w:r w:rsidRPr="007B6841">
        <w:rPr>
          <w:rFonts w:ascii="Consolas" w:eastAsia="Times New Roman" w:hAnsi="Consolas" w:cs="Times New Roman"/>
          <w:color w:val="9CDCFE"/>
          <w:sz w:val="21"/>
          <w:szCs w:val="21"/>
          <w:highlight w:val="red"/>
        </w:rPr>
        <w:t>i</w:t>
      </w:r>
      <w:proofErr w:type="spellEnd"/>
      <w:r w:rsidRPr="007B6841">
        <w:rPr>
          <w:rFonts w:ascii="Consolas" w:eastAsia="Times New Roman" w:hAnsi="Consolas" w:cs="Times New Roman"/>
          <w:color w:val="D4D4D4"/>
          <w:sz w:val="21"/>
          <w:szCs w:val="21"/>
          <w:highlight w:val="red"/>
        </w:rPr>
        <w:t>++)</w:t>
      </w:r>
    </w:p>
    <w:p w14:paraId="3D26F987" w14:textId="77777777" w:rsidR="00E65791" w:rsidRPr="007B6841"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7B6841">
        <w:rPr>
          <w:rFonts w:ascii="Consolas" w:eastAsia="Times New Roman" w:hAnsi="Consolas" w:cs="Times New Roman"/>
          <w:color w:val="D4D4D4"/>
          <w:sz w:val="21"/>
          <w:szCs w:val="21"/>
          <w:highlight w:val="red"/>
        </w:rPr>
        <w:t xml:space="preserve">        </w:t>
      </w:r>
      <w:r w:rsidRPr="007B6841">
        <w:rPr>
          <w:rFonts w:ascii="Consolas" w:eastAsia="Times New Roman" w:hAnsi="Consolas" w:cs="Times New Roman"/>
          <w:color w:val="C586C0"/>
          <w:sz w:val="21"/>
          <w:szCs w:val="21"/>
          <w:highlight w:val="red"/>
        </w:rPr>
        <w:t>if</w:t>
      </w:r>
      <w:r w:rsidRPr="007B6841">
        <w:rPr>
          <w:rFonts w:ascii="Consolas" w:eastAsia="Times New Roman" w:hAnsi="Consolas" w:cs="Times New Roman"/>
          <w:color w:val="D4D4D4"/>
          <w:sz w:val="21"/>
          <w:szCs w:val="21"/>
          <w:highlight w:val="red"/>
        </w:rPr>
        <w:t xml:space="preserve"> (</w:t>
      </w:r>
      <w:proofErr w:type="spellStart"/>
      <w:r w:rsidRPr="007B6841">
        <w:rPr>
          <w:rFonts w:ascii="Consolas" w:eastAsia="Times New Roman" w:hAnsi="Consolas" w:cs="Times New Roman"/>
          <w:color w:val="9CDCFE"/>
          <w:sz w:val="21"/>
          <w:szCs w:val="21"/>
          <w:highlight w:val="red"/>
        </w:rPr>
        <w:t>i</w:t>
      </w:r>
      <w:proofErr w:type="spellEnd"/>
      <w:r w:rsidRPr="007B6841">
        <w:rPr>
          <w:rFonts w:ascii="Consolas" w:eastAsia="Times New Roman" w:hAnsi="Consolas" w:cs="Times New Roman"/>
          <w:color w:val="D4D4D4"/>
          <w:sz w:val="21"/>
          <w:szCs w:val="21"/>
          <w:highlight w:val="red"/>
        </w:rPr>
        <w:t xml:space="preserve"> % </w:t>
      </w:r>
      <w:r w:rsidRPr="007B6841">
        <w:rPr>
          <w:rFonts w:ascii="Consolas" w:eastAsia="Times New Roman" w:hAnsi="Consolas" w:cs="Times New Roman"/>
          <w:color w:val="B5CEA8"/>
          <w:sz w:val="21"/>
          <w:szCs w:val="21"/>
          <w:highlight w:val="red"/>
        </w:rPr>
        <w:t>3</w:t>
      </w:r>
      <w:r w:rsidRPr="007B6841">
        <w:rPr>
          <w:rFonts w:ascii="Consolas" w:eastAsia="Times New Roman" w:hAnsi="Consolas" w:cs="Times New Roman"/>
          <w:color w:val="D4D4D4"/>
          <w:sz w:val="21"/>
          <w:szCs w:val="21"/>
          <w:highlight w:val="red"/>
        </w:rPr>
        <w:t xml:space="preserve"> === </w:t>
      </w:r>
      <w:r w:rsidRPr="007B6841">
        <w:rPr>
          <w:rFonts w:ascii="Consolas" w:eastAsia="Times New Roman" w:hAnsi="Consolas" w:cs="Times New Roman"/>
          <w:color w:val="B5CEA8"/>
          <w:sz w:val="21"/>
          <w:szCs w:val="21"/>
          <w:highlight w:val="red"/>
        </w:rPr>
        <w:t>0</w:t>
      </w:r>
      <w:r w:rsidRPr="007B6841">
        <w:rPr>
          <w:rFonts w:ascii="Consolas" w:eastAsia="Times New Roman" w:hAnsi="Consolas" w:cs="Times New Roman"/>
          <w:color w:val="D4D4D4"/>
          <w:sz w:val="21"/>
          <w:szCs w:val="21"/>
          <w:highlight w:val="red"/>
        </w:rPr>
        <w:t xml:space="preserve"> || </w:t>
      </w:r>
      <w:proofErr w:type="spellStart"/>
      <w:r w:rsidRPr="007B6841">
        <w:rPr>
          <w:rFonts w:ascii="Consolas" w:eastAsia="Times New Roman" w:hAnsi="Consolas" w:cs="Times New Roman"/>
          <w:color w:val="9CDCFE"/>
          <w:sz w:val="21"/>
          <w:szCs w:val="21"/>
          <w:highlight w:val="red"/>
        </w:rPr>
        <w:t>i</w:t>
      </w:r>
      <w:proofErr w:type="spellEnd"/>
      <w:r w:rsidRPr="007B6841">
        <w:rPr>
          <w:rFonts w:ascii="Consolas" w:eastAsia="Times New Roman" w:hAnsi="Consolas" w:cs="Times New Roman"/>
          <w:color w:val="D4D4D4"/>
          <w:sz w:val="21"/>
          <w:szCs w:val="21"/>
          <w:highlight w:val="red"/>
        </w:rPr>
        <w:t xml:space="preserve"> % </w:t>
      </w:r>
      <w:r w:rsidRPr="007B6841">
        <w:rPr>
          <w:rFonts w:ascii="Consolas" w:eastAsia="Times New Roman" w:hAnsi="Consolas" w:cs="Times New Roman"/>
          <w:color w:val="B5CEA8"/>
          <w:sz w:val="21"/>
          <w:szCs w:val="21"/>
          <w:highlight w:val="red"/>
        </w:rPr>
        <w:t>5</w:t>
      </w:r>
      <w:r w:rsidRPr="007B6841">
        <w:rPr>
          <w:rFonts w:ascii="Consolas" w:eastAsia="Times New Roman" w:hAnsi="Consolas" w:cs="Times New Roman"/>
          <w:color w:val="D4D4D4"/>
          <w:sz w:val="21"/>
          <w:szCs w:val="21"/>
          <w:highlight w:val="red"/>
        </w:rPr>
        <w:t xml:space="preserve"> === </w:t>
      </w:r>
      <w:r w:rsidRPr="007B6841">
        <w:rPr>
          <w:rFonts w:ascii="Consolas" w:eastAsia="Times New Roman" w:hAnsi="Consolas" w:cs="Times New Roman"/>
          <w:color w:val="B5CEA8"/>
          <w:sz w:val="21"/>
          <w:szCs w:val="21"/>
          <w:highlight w:val="red"/>
        </w:rPr>
        <w:t>0</w:t>
      </w:r>
      <w:r w:rsidRPr="007B6841">
        <w:rPr>
          <w:rFonts w:ascii="Consolas" w:eastAsia="Times New Roman" w:hAnsi="Consolas" w:cs="Times New Roman"/>
          <w:color w:val="D4D4D4"/>
          <w:sz w:val="21"/>
          <w:szCs w:val="21"/>
          <w:highlight w:val="red"/>
        </w:rPr>
        <w:t>)</w:t>
      </w:r>
    </w:p>
    <w:p w14:paraId="1B3F761A" w14:textId="77777777" w:rsidR="00E65791" w:rsidRPr="007B6841" w:rsidRDefault="00E65791" w:rsidP="00E65791">
      <w:pPr>
        <w:shd w:val="clear" w:color="auto" w:fill="1E1E1E"/>
        <w:spacing w:after="0" w:line="285" w:lineRule="atLeast"/>
        <w:rPr>
          <w:rFonts w:ascii="Consolas" w:eastAsia="Times New Roman" w:hAnsi="Consolas" w:cs="Times New Roman"/>
          <w:color w:val="D4D4D4"/>
          <w:sz w:val="21"/>
          <w:szCs w:val="21"/>
        </w:rPr>
      </w:pPr>
      <w:r w:rsidRPr="007B6841">
        <w:rPr>
          <w:rFonts w:ascii="Consolas" w:eastAsia="Times New Roman" w:hAnsi="Consolas" w:cs="Times New Roman"/>
          <w:color w:val="D4D4D4"/>
          <w:sz w:val="21"/>
          <w:szCs w:val="21"/>
          <w:highlight w:val="red"/>
        </w:rPr>
        <w:t xml:space="preserve">            </w:t>
      </w:r>
      <w:r w:rsidRPr="007B6841">
        <w:rPr>
          <w:rFonts w:ascii="Consolas" w:eastAsia="Times New Roman" w:hAnsi="Consolas" w:cs="Times New Roman"/>
          <w:color w:val="DCDCAA"/>
          <w:sz w:val="21"/>
          <w:szCs w:val="21"/>
          <w:highlight w:val="red"/>
        </w:rPr>
        <w:t>sum</w:t>
      </w:r>
      <w:r w:rsidRPr="007B6841">
        <w:rPr>
          <w:rFonts w:ascii="Consolas" w:eastAsia="Times New Roman" w:hAnsi="Consolas" w:cs="Times New Roman"/>
          <w:color w:val="D4D4D4"/>
          <w:sz w:val="21"/>
          <w:szCs w:val="21"/>
          <w:highlight w:val="red"/>
        </w:rPr>
        <w:t xml:space="preserve"> += </w:t>
      </w:r>
      <w:proofErr w:type="spellStart"/>
      <w:r>
        <w:rPr>
          <w:rFonts w:ascii="Consolas" w:eastAsia="Times New Roman" w:hAnsi="Consolas" w:cs="Times New Roman"/>
          <w:color w:val="B5CEA8"/>
          <w:sz w:val="21"/>
          <w:szCs w:val="21"/>
          <w:highlight w:val="red"/>
        </w:rPr>
        <w:t>i</w:t>
      </w:r>
      <w:proofErr w:type="spellEnd"/>
      <w:r w:rsidRPr="007B6841">
        <w:rPr>
          <w:rFonts w:ascii="Consolas" w:eastAsia="Times New Roman" w:hAnsi="Consolas" w:cs="Times New Roman"/>
          <w:color w:val="D4D4D4"/>
          <w:sz w:val="21"/>
          <w:szCs w:val="21"/>
          <w:highlight w:val="red"/>
        </w:rPr>
        <w:t>;</w:t>
      </w:r>
    </w:p>
    <w:p w14:paraId="6CA296EA" w14:textId="77777777" w:rsidR="00E65791" w:rsidRPr="007B6841" w:rsidRDefault="00E65791" w:rsidP="00E65791">
      <w:pPr>
        <w:shd w:val="clear" w:color="auto" w:fill="1E1E1E"/>
        <w:spacing w:after="0" w:line="285" w:lineRule="atLeast"/>
        <w:rPr>
          <w:rFonts w:ascii="Consolas" w:eastAsia="Times New Roman" w:hAnsi="Consolas" w:cs="Times New Roman"/>
          <w:color w:val="D4D4D4"/>
          <w:sz w:val="21"/>
          <w:szCs w:val="21"/>
        </w:rPr>
      </w:pPr>
    </w:p>
    <w:p w14:paraId="3484762F" w14:textId="77777777" w:rsidR="00E65791" w:rsidRPr="007B6841" w:rsidRDefault="00E65791" w:rsidP="00E65791">
      <w:pPr>
        <w:shd w:val="clear" w:color="auto" w:fill="1E1E1E"/>
        <w:spacing w:after="0" w:line="285" w:lineRule="atLeast"/>
        <w:rPr>
          <w:rFonts w:ascii="Consolas" w:eastAsia="Times New Roman" w:hAnsi="Consolas" w:cs="Times New Roman"/>
          <w:color w:val="D4D4D4"/>
          <w:sz w:val="21"/>
          <w:szCs w:val="21"/>
        </w:rPr>
      </w:pPr>
      <w:r w:rsidRPr="007B6841">
        <w:rPr>
          <w:rFonts w:ascii="Consolas" w:eastAsia="Times New Roman" w:hAnsi="Consolas" w:cs="Times New Roman"/>
          <w:color w:val="D4D4D4"/>
          <w:sz w:val="21"/>
          <w:szCs w:val="21"/>
        </w:rPr>
        <w:t xml:space="preserve">    </w:t>
      </w:r>
      <w:r w:rsidRPr="007B6841">
        <w:rPr>
          <w:rFonts w:ascii="Consolas" w:eastAsia="Times New Roman" w:hAnsi="Consolas" w:cs="Times New Roman"/>
          <w:color w:val="C586C0"/>
          <w:sz w:val="21"/>
          <w:szCs w:val="21"/>
          <w:highlight w:val="yellow"/>
        </w:rPr>
        <w:t>return</w:t>
      </w:r>
      <w:r w:rsidRPr="007B6841">
        <w:rPr>
          <w:rFonts w:ascii="Consolas" w:eastAsia="Times New Roman" w:hAnsi="Consolas" w:cs="Times New Roman"/>
          <w:color w:val="D4D4D4"/>
          <w:sz w:val="21"/>
          <w:szCs w:val="21"/>
          <w:highlight w:val="yellow"/>
        </w:rPr>
        <w:t xml:space="preserve"> </w:t>
      </w:r>
      <w:r w:rsidRPr="007B6841">
        <w:rPr>
          <w:rFonts w:ascii="Consolas" w:eastAsia="Times New Roman" w:hAnsi="Consolas" w:cs="Times New Roman"/>
          <w:color w:val="DCDCAA"/>
          <w:sz w:val="21"/>
          <w:szCs w:val="21"/>
          <w:highlight w:val="yellow"/>
        </w:rPr>
        <w:t>sum</w:t>
      </w:r>
      <w:r w:rsidRPr="007B6841">
        <w:rPr>
          <w:rFonts w:ascii="Consolas" w:eastAsia="Times New Roman" w:hAnsi="Consolas" w:cs="Times New Roman"/>
          <w:color w:val="D4D4D4"/>
          <w:sz w:val="21"/>
          <w:szCs w:val="21"/>
          <w:highlight w:val="yellow"/>
        </w:rPr>
        <w:t>;</w:t>
      </w:r>
    </w:p>
    <w:p w14:paraId="58B6C78F" w14:textId="77777777" w:rsidR="00E65791" w:rsidRPr="007B6841" w:rsidRDefault="00E65791" w:rsidP="00E65791">
      <w:pPr>
        <w:shd w:val="clear" w:color="auto" w:fill="1E1E1E"/>
        <w:spacing w:after="0" w:line="285" w:lineRule="atLeast"/>
        <w:rPr>
          <w:rFonts w:ascii="Consolas" w:eastAsia="Times New Roman" w:hAnsi="Consolas" w:cs="Times New Roman"/>
          <w:color w:val="D4D4D4"/>
          <w:sz w:val="21"/>
          <w:szCs w:val="21"/>
        </w:rPr>
      </w:pPr>
      <w:r w:rsidRPr="007B6841">
        <w:rPr>
          <w:rFonts w:ascii="Consolas" w:eastAsia="Times New Roman" w:hAnsi="Consolas" w:cs="Times New Roman"/>
          <w:color w:val="D4D4D4"/>
          <w:sz w:val="21"/>
          <w:szCs w:val="21"/>
        </w:rPr>
        <w:t>}</w:t>
      </w:r>
    </w:p>
    <w:p w14:paraId="771294A9" w14:textId="77777777" w:rsidR="00E65791" w:rsidRDefault="00E65791" w:rsidP="00E65791">
      <w:pPr>
        <w:pStyle w:val="NoSpacing"/>
      </w:pPr>
    </w:p>
    <w:p w14:paraId="1EDDFDD3" w14:textId="77777777" w:rsidR="00E65791" w:rsidRDefault="00E65791" w:rsidP="00E65791">
      <w:pPr>
        <w:pStyle w:val="NoSpacing"/>
      </w:pPr>
    </w:p>
    <w:p w14:paraId="455F46D1" w14:textId="77777777" w:rsidR="00E65791" w:rsidRDefault="00E65791" w:rsidP="00E65791">
      <w:pPr>
        <w:pStyle w:val="NoSpacing"/>
      </w:pPr>
      <w:r>
        <w:t>“If we didn’t have these vertical breaks, the code would look a little bit squashed… a little bit hard to read.  As a best practice, it is always good to separate the last line… the return statement.”</w:t>
      </w:r>
    </w:p>
    <w:p w14:paraId="732C9E7C" w14:textId="77777777" w:rsidR="00E65791" w:rsidRDefault="00E65791" w:rsidP="00E65791">
      <w:pPr>
        <w:pStyle w:val="NoSpacing"/>
      </w:pPr>
    </w:p>
    <w:p w14:paraId="11C8DDBB" w14:textId="77777777" w:rsidR="00E65791" w:rsidRDefault="00E65791" w:rsidP="00E65791">
      <w:pPr>
        <w:pStyle w:val="NoSpacing"/>
      </w:pPr>
      <w:r>
        <w:t xml:space="preserve">“In this case, we can have all </w:t>
      </w:r>
      <w:r w:rsidRPr="000528CE">
        <w:rPr>
          <w:highlight w:val="red"/>
        </w:rPr>
        <w:t>these</w:t>
      </w:r>
      <w:r>
        <w:t xml:space="preserve"> lines together, because they are Highly related.”</w:t>
      </w:r>
    </w:p>
    <w:p w14:paraId="61EF0AF3" w14:textId="77777777" w:rsidR="00E65791" w:rsidRPr="00593A7C" w:rsidRDefault="00E65791" w:rsidP="00E65791">
      <w:pPr>
        <w:shd w:val="clear" w:color="auto" w:fill="1E1E1E"/>
        <w:spacing w:after="0" w:line="285" w:lineRule="atLeast"/>
        <w:rPr>
          <w:rFonts w:ascii="Consolas" w:eastAsia="Times New Roman" w:hAnsi="Consolas" w:cs="Times New Roman"/>
          <w:color w:val="D4D4D4"/>
          <w:sz w:val="21"/>
          <w:szCs w:val="21"/>
        </w:rPr>
      </w:pPr>
      <w:r w:rsidRPr="00593A7C">
        <w:rPr>
          <w:rFonts w:ascii="Consolas" w:eastAsia="Times New Roman" w:hAnsi="Consolas" w:cs="Times New Roman"/>
          <w:color w:val="9CDCFE"/>
          <w:sz w:val="21"/>
          <w:szCs w:val="21"/>
        </w:rPr>
        <w:t>console</w:t>
      </w:r>
      <w:r w:rsidRPr="00593A7C">
        <w:rPr>
          <w:rFonts w:ascii="Consolas" w:eastAsia="Times New Roman" w:hAnsi="Consolas" w:cs="Times New Roman"/>
          <w:color w:val="D4D4D4"/>
          <w:sz w:val="21"/>
          <w:szCs w:val="21"/>
        </w:rPr>
        <w:t>.</w:t>
      </w:r>
      <w:r w:rsidRPr="00593A7C">
        <w:rPr>
          <w:rFonts w:ascii="Consolas" w:eastAsia="Times New Roman" w:hAnsi="Consolas" w:cs="Times New Roman"/>
          <w:color w:val="DCDCAA"/>
          <w:sz w:val="21"/>
          <w:szCs w:val="21"/>
        </w:rPr>
        <w:t>log</w:t>
      </w:r>
      <w:r w:rsidRPr="00593A7C">
        <w:rPr>
          <w:rFonts w:ascii="Consolas" w:eastAsia="Times New Roman" w:hAnsi="Consolas" w:cs="Times New Roman"/>
          <w:color w:val="D4D4D4"/>
          <w:sz w:val="21"/>
          <w:szCs w:val="21"/>
        </w:rPr>
        <w:t>(</w:t>
      </w:r>
      <w:proofErr w:type="gramStart"/>
      <w:r w:rsidRPr="00593A7C">
        <w:rPr>
          <w:rFonts w:ascii="Consolas" w:eastAsia="Times New Roman" w:hAnsi="Consolas" w:cs="Times New Roman"/>
          <w:color w:val="DCDCAA"/>
          <w:sz w:val="21"/>
          <w:szCs w:val="21"/>
        </w:rPr>
        <w:t>sum</w:t>
      </w:r>
      <w:r w:rsidRPr="00593A7C">
        <w:rPr>
          <w:rFonts w:ascii="Consolas" w:eastAsia="Times New Roman" w:hAnsi="Consolas" w:cs="Times New Roman"/>
          <w:color w:val="D4D4D4"/>
          <w:sz w:val="21"/>
          <w:szCs w:val="21"/>
        </w:rPr>
        <w:t>(</w:t>
      </w:r>
      <w:proofErr w:type="gramEnd"/>
      <w:r w:rsidRPr="00593A7C">
        <w:rPr>
          <w:rFonts w:ascii="Consolas" w:eastAsia="Times New Roman" w:hAnsi="Consolas" w:cs="Times New Roman"/>
          <w:color w:val="B5CEA8"/>
          <w:sz w:val="21"/>
          <w:szCs w:val="21"/>
        </w:rPr>
        <w:t>10</w:t>
      </w:r>
      <w:r w:rsidRPr="00593A7C">
        <w:rPr>
          <w:rFonts w:ascii="Consolas" w:eastAsia="Times New Roman" w:hAnsi="Consolas" w:cs="Times New Roman"/>
          <w:color w:val="D4D4D4"/>
          <w:sz w:val="21"/>
          <w:szCs w:val="21"/>
        </w:rPr>
        <w:t>));</w:t>
      </w:r>
    </w:p>
    <w:p w14:paraId="2A83F913" w14:textId="77777777" w:rsidR="00E65791" w:rsidRPr="00593A7C" w:rsidRDefault="00E65791" w:rsidP="00E65791">
      <w:pPr>
        <w:shd w:val="clear" w:color="auto" w:fill="1E1E1E"/>
        <w:spacing w:after="0" w:line="285" w:lineRule="atLeast"/>
        <w:rPr>
          <w:rFonts w:ascii="Consolas" w:eastAsia="Times New Roman" w:hAnsi="Consolas" w:cs="Times New Roman"/>
          <w:color w:val="D4D4D4"/>
          <w:sz w:val="21"/>
          <w:szCs w:val="21"/>
        </w:rPr>
      </w:pPr>
      <w:r w:rsidRPr="00593A7C">
        <w:rPr>
          <w:rFonts w:ascii="Consolas" w:eastAsia="Times New Roman" w:hAnsi="Consolas" w:cs="Times New Roman"/>
          <w:color w:val="D4D4D4"/>
          <w:sz w:val="21"/>
          <w:szCs w:val="21"/>
        </w:rPr>
        <w:t xml:space="preserve">    </w:t>
      </w:r>
    </w:p>
    <w:p w14:paraId="23F71DDA"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593A7C">
        <w:rPr>
          <w:rFonts w:ascii="Consolas" w:eastAsia="Times New Roman" w:hAnsi="Consolas" w:cs="Times New Roman"/>
          <w:color w:val="569CD6"/>
          <w:sz w:val="21"/>
          <w:szCs w:val="21"/>
        </w:rPr>
        <w:t>function</w:t>
      </w:r>
      <w:r w:rsidRPr="00593A7C">
        <w:rPr>
          <w:rFonts w:ascii="Consolas" w:eastAsia="Times New Roman" w:hAnsi="Consolas" w:cs="Times New Roman"/>
          <w:color w:val="D4D4D4"/>
          <w:sz w:val="21"/>
          <w:szCs w:val="21"/>
        </w:rPr>
        <w:t xml:space="preserve"> </w:t>
      </w:r>
      <w:r w:rsidRPr="00593A7C">
        <w:rPr>
          <w:rFonts w:ascii="Consolas" w:eastAsia="Times New Roman" w:hAnsi="Consolas" w:cs="Times New Roman"/>
          <w:color w:val="DCDCAA"/>
          <w:sz w:val="21"/>
          <w:szCs w:val="21"/>
        </w:rPr>
        <w:t>sum</w:t>
      </w:r>
      <w:r w:rsidRPr="00593A7C">
        <w:rPr>
          <w:rFonts w:ascii="Consolas" w:eastAsia="Times New Roman" w:hAnsi="Consolas" w:cs="Times New Roman"/>
          <w:color w:val="D4D4D4"/>
          <w:sz w:val="21"/>
          <w:szCs w:val="21"/>
        </w:rPr>
        <w:t>(</w:t>
      </w:r>
      <w:r w:rsidRPr="00593A7C">
        <w:rPr>
          <w:rFonts w:ascii="Consolas" w:eastAsia="Times New Roman" w:hAnsi="Consolas" w:cs="Times New Roman"/>
          <w:color w:val="9CDCFE"/>
          <w:sz w:val="21"/>
          <w:szCs w:val="21"/>
        </w:rPr>
        <w:t>limit</w:t>
      </w:r>
      <w:r w:rsidRPr="00593A7C">
        <w:rPr>
          <w:rFonts w:ascii="Consolas" w:eastAsia="Times New Roman" w:hAnsi="Consolas" w:cs="Times New Roman"/>
          <w:color w:val="D4D4D4"/>
          <w:sz w:val="21"/>
          <w:szCs w:val="21"/>
        </w:rPr>
        <w:t>) {</w:t>
      </w:r>
    </w:p>
    <w:p w14:paraId="5A4106C4" w14:textId="77777777" w:rsidR="00E65791" w:rsidRPr="00593A7C"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Pr>
          <w:rFonts w:ascii="Consolas" w:eastAsia="Times New Roman" w:hAnsi="Consolas" w:cs="Times New Roman"/>
          <w:color w:val="D4D4D4"/>
          <w:sz w:val="21"/>
          <w:szCs w:val="21"/>
        </w:rPr>
        <w:t xml:space="preserve">    </w:t>
      </w:r>
      <w:r w:rsidRPr="00593A7C">
        <w:rPr>
          <w:rFonts w:ascii="Consolas" w:eastAsia="Times New Roman" w:hAnsi="Consolas" w:cs="Times New Roman"/>
          <w:color w:val="569CD6"/>
          <w:sz w:val="21"/>
          <w:szCs w:val="21"/>
          <w:highlight w:val="red"/>
        </w:rPr>
        <w:t>let</w:t>
      </w:r>
      <w:r w:rsidRPr="00593A7C">
        <w:rPr>
          <w:rFonts w:ascii="Consolas" w:eastAsia="Times New Roman" w:hAnsi="Consolas" w:cs="Times New Roman"/>
          <w:color w:val="D4D4D4"/>
          <w:sz w:val="21"/>
          <w:szCs w:val="21"/>
          <w:highlight w:val="red"/>
        </w:rPr>
        <w:t xml:space="preserve"> </w:t>
      </w:r>
      <w:r w:rsidRPr="00593A7C">
        <w:rPr>
          <w:rFonts w:ascii="Consolas" w:eastAsia="Times New Roman" w:hAnsi="Consolas" w:cs="Times New Roman"/>
          <w:color w:val="9CDCFE"/>
          <w:sz w:val="21"/>
          <w:szCs w:val="21"/>
          <w:highlight w:val="red"/>
        </w:rPr>
        <w:t>sum</w:t>
      </w:r>
      <w:r w:rsidRPr="00593A7C">
        <w:rPr>
          <w:rFonts w:ascii="Consolas" w:eastAsia="Times New Roman" w:hAnsi="Consolas" w:cs="Times New Roman"/>
          <w:color w:val="D4D4D4"/>
          <w:sz w:val="21"/>
          <w:szCs w:val="21"/>
          <w:highlight w:val="red"/>
        </w:rPr>
        <w:t xml:space="preserve"> = </w:t>
      </w:r>
      <w:r w:rsidRPr="00593A7C">
        <w:rPr>
          <w:rFonts w:ascii="Consolas" w:eastAsia="Times New Roman" w:hAnsi="Consolas" w:cs="Times New Roman"/>
          <w:color w:val="B5CEA8"/>
          <w:sz w:val="21"/>
          <w:szCs w:val="21"/>
          <w:highlight w:val="red"/>
        </w:rPr>
        <w:t>0</w:t>
      </w:r>
      <w:r w:rsidRPr="00593A7C">
        <w:rPr>
          <w:rFonts w:ascii="Consolas" w:eastAsia="Times New Roman" w:hAnsi="Consolas" w:cs="Times New Roman"/>
          <w:color w:val="D4D4D4"/>
          <w:sz w:val="21"/>
          <w:szCs w:val="21"/>
          <w:highlight w:val="red"/>
        </w:rPr>
        <w:t>;</w:t>
      </w:r>
    </w:p>
    <w:p w14:paraId="0BAD6D7D" w14:textId="77777777" w:rsidR="00E65791" w:rsidRPr="00593A7C"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593A7C">
        <w:rPr>
          <w:rFonts w:ascii="Consolas" w:eastAsia="Times New Roman" w:hAnsi="Consolas" w:cs="Times New Roman"/>
          <w:color w:val="D4D4D4"/>
          <w:sz w:val="21"/>
          <w:szCs w:val="21"/>
          <w:highlight w:val="red"/>
        </w:rPr>
        <w:t xml:space="preserve">    </w:t>
      </w:r>
      <w:r w:rsidRPr="00593A7C">
        <w:rPr>
          <w:rFonts w:ascii="Consolas" w:eastAsia="Times New Roman" w:hAnsi="Consolas" w:cs="Times New Roman"/>
          <w:color w:val="C586C0"/>
          <w:sz w:val="21"/>
          <w:szCs w:val="21"/>
          <w:highlight w:val="red"/>
        </w:rPr>
        <w:t>for</w:t>
      </w:r>
      <w:r w:rsidRPr="00593A7C">
        <w:rPr>
          <w:rFonts w:ascii="Consolas" w:eastAsia="Times New Roman" w:hAnsi="Consolas" w:cs="Times New Roman"/>
          <w:color w:val="D4D4D4"/>
          <w:sz w:val="21"/>
          <w:szCs w:val="21"/>
          <w:highlight w:val="red"/>
        </w:rPr>
        <w:t xml:space="preserve"> (</w:t>
      </w:r>
      <w:r w:rsidRPr="00593A7C">
        <w:rPr>
          <w:rFonts w:ascii="Consolas" w:eastAsia="Times New Roman" w:hAnsi="Consolas" w:cs="Times New Roman"/>
          <w:color w:val="569CD6"/>
          <w:sz w:val="21"/>
          <w:szCs w:val="21"/>
          <w:highlight w:val="red"/>
        </w:rPr>
        <w:t>let</w:t>
      </w:r>
      <w:r w:rsidRPr="00593A7C">
        <w:rPr>
          <w:rFonts w:ascii="Consolas" w:eastAsia="Times New Roman" w:hAnsi="Consolas" w:cs="Times New Roman"/>
          <w:color w:val="D4D4D4"/>
          <w:sz w:val="21"/>
          <w:szCs w:val="21"/>
          <w:highlight w:val="red"/>
        </w:rPr>
        <w:t xml:space="preserve"> </w:t>
      </w:r>
      <w:proofErr w:type="spellStart"/>
      <w:r w:rsidRPr="00593A7C">
        <w:rPr>
          <w:rFonts w:ascii="Consolas" w:eastAsia="Times New Roman" w:hAnsi="Consolas" w:cs="Times New Roman"/>
          <w:color w:val="9CDCFE"/>
          <w:sz w:val="21"/>
          <w:szCs w:val="21"/>
          <w:highlight w:val="red"/>
        </w:rPr>
        <w:t>i</w:t>
      </w:r>
      <w:proofErr w:type="spellEnd"/>
      <w:r w:rsidRPr="00593A7C">
        <w:rPr>
          <w:rFonts w:ascii="Consolas" w:eastAsia="Times New Roman" w:hAnsi="Consolas" w:cs="Times New Roman"/>
          <w:color w:val="D4D4D4"/>
          <w:sz w:val="21"/>
          <w:szCs w:val="21"/>
          <w:highlight w:val="red"/>
        </w:rPr>
        <w:t xml:space="preserve"> = </w:t>
      </w:r>
      <w:r w:rsidRPr="00593A7C">
        <w:rPr>
          <w:rFonts w:ascii="Consolas" w:eastAsia="Times New Roman" w:hAnsi="Consolas" w:cs="Times New Roman"/>
          <w:color w:val="B5CEA8"/>
          <w:sz w:val="21"/>
          <w:szCs w:val="21"/>
          <w:highlight w:val="red"/>
        </w:rPr>
        <w:t>0</w:t>
      </w:r>
      <w:r w:rsidRPr="00593A7C">
        <w:rPr>
          <w:rFonts w:ascii="Consolas" w:eastAsia="Times New Roman" w:hAnsi="Consolas" w:cs="Times New Roman"/>
          <w:color w:val="D4D4D4"/>
          <w:sz w:val="21"/>
          <w:szCs w:val="21"/>
          <w:highlight w:val="red"/>
        </w:rPr>
        <w:t xml:space="preserve">; </w:t>
      </w:r>
      <w:proofErr w:type="spellStart"/>
      <w:r w:rsidRPr="00593A7C">
        <w:rPr>
          <w:rFonts w:ascii="Consolas" w:eastAsia="Times New Roman" w:hAnsi="Consolas" w:cs="Times New Roman"/>
          <w:color w:val="9CDCFE"/>
          <w:sz w:val="21"/>
          <w:szCs w:val="21"/>
          <w:highlight w:val="red"/>
        </w:rPr>
        <w:t>i</w:t>
      </w:r>
      <w:proofErr w:type="spellEnd"/>
      <w:r w:rsidRPr="00593A7C">
        <w:rPr>
          <w:rFonts w:ascii="Consolas" w:eastAsia="Times New Roman" w:hAnsi="Consolas" w:cs="Times New Roman"/>
          <w:color w:val="D4D4D4"/>
          <w:sz w:val="21"/>
          <w:szCs w:val="21"/>
          <w:highlight w:val="red"/>
        </w:rPr>
        <w:t xml:space="preserve"> &lt;= </w:t>
      </w:r>
      <w:r w:rsidRPr="00593A7C">
        <w:rPr>
          <w:rFonts w:ascii="Consolas" w:eastAsia="Times New Roman" w:hAnsi="Consolas" w:cs="Times New Roman"/>
          <w:color w:val="9CDCFE"/>
          <w:sz w:val="21"/>
          <w:szCs w:val="21"/>
          <w:highlight w:val="red"/>
        </w:rPr>
        <w:t>limit</w:t>
      </w:r>
      <w:r w:rsidRPr="00593A7C">
        <w:rPr>
          <w:rFonts w:ascii="Consolas" w:eastAsia="Times New Roman" w:hAnsi="Consolas" w:cs="Times New Roman"/>
          <w:color w:val="D4D4D4"/>
          <w:sz w:val="21"/>
          <w:szCs w:val="21"/>
          <w:highlight w:val="red"/>
        </w:rPr>
        <w:t xml:space="preserve">; </w:t>
      </w:r>
      <w:proofErr w:type="spellStart"/>
      <w:r w:rsidRPr="00593A7C">
        <w:rPr>
          <w:rFonts w:ascii="Consolas" w:eastAsia="Times New Roman" w:hAnsi="Consolas" w:cs="Times New Roman"/>
          <w:color w:val="9CDCFE"/>
          <w:sz w:val="21"/>
          <w:szCs w:val="21"/>
          <w:highlight w:val="red"/>
        </w:rPr>
        <w:t>i</w:t>
      </w:r>
      <w:proofErr w:type="spellEnd"/>
      <w:r w:rsidRPr="00593A7C">
        <w:rPr>
          <w:rFonts w:ascii="Consolas" w:eastAsia="Times New Roman" w:hAnsi="Consolas" w:cs="Times New Roman"/>
          <w:color w:val="D4D4D4"/>
          <w:sz w:val="21"/>
          <w:szCs w:val="21"/>
          <w:highlight w:val="red"/>
        </w:rPr>
        <w:t>++)</w:t>
      </w:r>
    </w:p>
    <w:p w14:paraId="174E178C" w14:textId="77777777" w:rsidR="00E65791" w:rsidRPr="00593A7C"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593A7C">
        <w:rPr>
          <w:rFonts w:ascii="Consolas" w:eastAsia="Times New Roman" w:hAnsi="Consolas" w:cs="Times New Roman"/>
          <w:color w:val="D4D4D4"/>
          <w:sz w:val="21"/>
          <w:szCs w:val="21"/>
          <w:highlight w:val="red"/>
        </w:rPr>
        <w:t xml:space="preserve">        </w:t>
      </w:r>
      <w:r w:rsidRPr="00593A7C">
        <w:rPr>
          <w:rFonts w:ascii="Consolas" w:eastAsia="Times New Roman" w:hAnsi="Consolas" w:cs="Times New Roman"/>
          <w:color w:val="C586C0"/>
          <w:sz w:val="21"/>
          <w:szCs w:val="21"/>
          <w:highlight w:val="red"/>
        </w:rPr>
        <w:t>if</w:t>
      </w:r>
      <w:r w:rsidRPr="00593A7C">
        <w:rPr>
          <w:rFonts w:ascii="Consolas" w:eastAsia="Times New Roman" w:hAnsi="Consolas" w:cs="Times New Roman"/>
          <w:color w:val="D4D4D4"/>
          <w:sz w:val="21"/>
          <w:szCs w:val="21"/>
          <w:highlight w:val="red"/>
        </w:rPr>
        <w:t xml:space="preserve"> (</w:t>
      </w:r>
      <w:proofErr w:type="spellStart"/>
      <w:r w:rsidRPr="00593A7C">
        <w:rPr>
          <w:rFonts w:ascii="Consolas" w:eastAsia="Times New Roman" w:hAnsi="Consolas" w:cs="Times New Roman"/>
          <w:color w:val="9CDCFE"/>
          <w:sz w:val="21"/>
          <w:szCs w:val="21"/>
          <w:highlight w:val="red"/>
        </w:rPr>
        <w:t>i</w:t>
      </w:r>
      <w:proofErr w:type="spellEnd"/>
      <w:r w:rsidRPr="00593A7C">
        <w:rPr>
          <w:rFonts w:ascii="Consolas" w:eastAsia="Times New Roman" w:hAnsi="Consolas" w:cs="Times New Roman"/>
          <w:color w:val="D4D4D4"/>
          <w:sz w:val="21"/>
          <w:szCs w:val="21"/>
          <w:highlight w:val="red"/>
        </w:rPr>
        <w:t xml:space="preserve"> % </w:t>
      </w:r>
      <w:r w:rsidRPr="00593A7C">
        <w:rPr>
          <w:rFonts w:ascii="Consolas" w:eastAsia="Times New Roman" w:hAnsi="Consolas" w:cs="Times New Roman"/>
          <w:color w:val="B5CEA8"/>
          <w:sz w:val="21"/>
          <w:szCs w:val="21"/>
          <w:highlight w:val="red"/>
        </w:rPr>
        <w:t>3</w:t>
      </w:r>
      <w:r w:rsidRPr="00593A7C">
        <w:rPr>
          <w:rFonts w:ascii="Consolas" w:eastAsia="Times New Roman" w:hAnsi="Consolas" w:cs="Times New Roman"/>
          <w:color w:val="D4D4D4"/>
          <w:sz w:val="21"/>
          <w:szCs w:val="21"/>
          <w:highlight w:val="red"/>
        </w:rPr>
        <w:t xml:space="preserve"> === </w:t>
      </w:r>
      <w:r w:rsidRPr="00593A7C">
        <w:rPr>
          <w:rFonts w:ascii="Consolas" w:eastAsia="Times New Roman" w:hAnsi="Consolas" w:cs="Times New Roman"/>
          <w:color w:val="B5CEA8"/>
          <w:sz w:val="21"/>
          <w:szCs w:val="21"/>
          <w:highlight w:val="red"/>
        </w:rPr>
        <w:t>0</w:t>
      </w:r>
      <w:r w:rsidRPr="00593A7C">
        <w:rPr>
          <w:rFonts w:ascii="Consolas" w:eastAsia="Times New Roman" w:hAnsi="Consolas" w:cs="Times New Roman"/>
          <w:color w:val="D4D4D4"/>
          <w:sz w:val="21"/>
          <w:szCs w:val="21"/>
          <w:highlight w:val="red"/>
        </w:rPr>
        <w:t xml:space="preserve"> || </w:t>
      </w:r>
      <w:proofErr w:type="spellStart"/>
      <w:r w:rsidRPr="00593A7C">
        <w:rPr>
          <w:rFonts w:ascii="Consolas" w:eastAsia="Times New Roman" w:hAnsi="Consolas" w:cs="Times New Roman"/>
          <w:color w:val="9CDCFE"/>
          <w:sz w:val="21"/>
          <w:szCs w:val="21"/>
          <w:highlight w:val="red"/>
        </w:rPr>
        <w:t>i</w:t>
      </w:r>
      <w:proofErr w:type="spellEnd"/>
      <w:r w:rsidRPr="00593A7C">
        <w:rPr>
          <w:rFonts w:ascii="Consolas" w:eastAsia="Times New Roman" w:hAnsi="Consolas" w:cs="Times New Roman"/>
          <w:color w:val="D4D4D4"/>
          <w:sz w:val="21"/>
          <w:szCs w:val="21"/>
          <w:highlight w:val="red"/>
        </w:rPr>
        <w:t xml:space="preserve"> % </w:t>
      </w:r>
      <w:r w:rsidRPr="00593A7C">
        <w:rPr>
          <w:rFonts w:ascii="Consolas" w:eastAsia="Times New Roman" w:hAnsi="Consolas" w:cs="Times New Roman"/>
          <w:color w:val="B5CEA8"/>
          <w:sz w:val="21"/>
          <w:szCs w:val="21"/>
          <w:highlight w:val="red"/>
        </w:rPr>
        <w:t>5</w:t>
      </w:r>
      <w:r w:rsidRPr="00593A7C">
        <w:rPr>
          <w:rFonts w:ascii="Consolas" w:eastAsia="Times New Roman" w:hAnsi="Consolas" w:cs="Times New Roman"/>
          <w:color w:val="D4D4D4"/>
          <w:sz w:val="21"/>
          <w:szCs w:val="21"/>
          <w:highlight w:val="red"/>
        </w:rPr>
        <w:t xml:space="preserve"> === </w:t>
      </w:r>
      <w:r w:rsidRPr="00593A7C">
        <w:rPr>
          <w:rFonts w:ascii="Consolas" w:eastAsia="Times New Roman" w:hAnsi="Consolas" w:cs="Times New Roman"/>
          <w:color w:val="B5CEA8"/>
          <w:sz w:val="21"/>
          <w:szCs w:val="21"/>
          <w:highlight w:val="red"/>
        </w:rPr>
        <w:t>0</w:t>
      </w:r>
      <w:r w:rsidRPr="00593A7C">
        <w:rPr>
          <w:rFonts w:ascii="Consolas" w:eastAsia="Times New Roman" w:hAnsi="Consolas" w:cs="Times New Roman"/>
          <w:color w:val="D4D4D4"/>
          <w:sz w:val="21"/>
          <w:szCs w:val="21"/>
          <w:highlight w:val="red"/>
        </w:rPr>
        <w:t>)</w:t>
      </w:r>
    </w:p>
    <w:p w14:paraId="29EA261C" w14:textId="77777777" w:rsidR="00E65791" w:rsidRPr="00593A7C" w:rsidRDefault="00E65791" w:rsidP="00E65791">
      <w:pPr>
        <w:shd w:val="clear" w:color="auto" w:fill="1E1E1E"/>
        <w:spacing w:after="0" w:line="285" w:lineRule="atLeast"/>
        <w:rPr>
          <w:rFonts w:ascii="Consolas" w:eastAsia="Times New Roman" w:hAnsi="Consolas" w:cs="Times New Roman"/>
          <w:color w:val="D4D4D4"/>
          <w:sz w:val="21"/>
          <w:szCs w:val="21"/>
        </w:rPr>
      </w:pPr>
      <w:r w:rsidRPr="00593A7C">
        <w:rPr>
          <w:rFonts w:ascii="Consolas" w:eastAsia="Times New Roman" w:hAnsi="Consolas" w:cs="Times New Roman"/>
          <w:color w:val="D4D4D4"/>
          <w:sz w:val="21"/>
          <w:szCs w:val="21"/>
          <w:highlight w:val="red"/>
        </w:rPr>
        <w:t xml:space="preserve">            </w:t>
      </w:r>
      <w:r w:rsidRPr="00593A7C">
        <w:rPr>
          <w:rFonts w:ascii="Consolas" w:eastAsia="Times New Roman" w:hAnsi="Consolas" w:cs="Times New Roman"/>
          <w:color w:val="DCDCAA"/>
          <w:sz w:val="21"/>
          <w:szCs w:val="21"/>
          <w:highlight w:val="red"/>
        </w:rPr>
        <w:t>sum</w:t>
      </w:r>
      <w:r w:rsidRPr="00593A7C">
        <w:rPr>
          <w:rFonts w:ascii="Consolas" w:eastAsia="Times New Roman" w:hAnsi="Consolas" w:cs="Times New Roman"/>
          <w:color w:val="D4D4D4"/>
          <w:sz w:val="21"/>
          <w:szCs w:val="21"/>
          <w:highlight w:val="red"/>
        </w:rPr>
        <w:t xml:space="preserve"> += </w:t>
      </w:r>
      <w:proofErr w:type="spellStart"/>
      <w:r>
        <w:rPr>
          <w:rFonts w:ascii="Consolas" w:eastAsia="Times New Roman" w:hAnsi="Consolas" w:cs="Times New Roman"/>
          <w:color w:val="B5CEA8"/>
          <w:sz w:val="21"/>
          <w:szCs w:val="21"/>
          <w:highlight w:val="red"/>
        </w:rPr>
        <w:t>i</w:t>
      </w:r>
      <w:proofErr w:type="spellEnd"/>
      <w:r w:rsidRPr="00593A7C">
        <w:rPr>
          <w:rFonts w:ascii="Consolas" w:eastAsia="Times New Roman" w:hAnsi="Consolas" w:cs="Times New Roman"/>
          <w:color w:val="D4D4D4"/>
          <w:sz w:val="21"/>
          <w:szCs w:val="21"/>
          <w:highlight w:val="red"/>
        </w:rPr>
        <w:t>;</w:t>
      </w:r>
    </w:p>
    <w:p w14:paraId="16C4C841" w14:textId="77777777" w:rsidR="00E65791" w:rsidRPr="00593A7C" w:rsidRDefault="00E65791" w:rsidP="00E65791">
      <w:pPr>
        <w:shd w:val="clear" w:color="auto" w:fill="1E1E1E"/>
        <w:spacing w:after="0" w:line="285" w:lineRule="atLeast"/>
        <w:rPr>
          <w:rFonts w:ascii="Consolas" w:eastAsia="Times New Roman" w:hAnsi="Consolas" w:cs="Times New Roman"/>
          <w:color w:val="D4D4D4"/>
          <w:sz w:val="21"/>
          <w:szCs w:val="21"/>
        </w:rPr>
      </w:pPr>
    </w:p>
    <w:p w14:paraId="1643356A" w14:textId="77777777" w:rsidR="00E65791" w:rsidRPr="00593A7C" w:rsidRDefault="00E65791" w:rsidP="00E65791">
      <w:pPr>
        <w:shd w:val="clear" w:color="auto" w:fill="1E1E1E"/>
        <w:spacing w:after="0" w:line="285" w:lineRule="atLeast"/>
        <w:rPr>
          <w:rFonts w:ascii="Consolas" w:eastAsia="Times New Roman" w:hAnsi="Consolas" w:cs="Times New Roman"/>
          <w:color w:val="D4D4D4"/>
          <w:sz w:val="21"/>
          <w:szCs w:val="21"/>
        </w:rPr>
      </w:pPr>
      <w:r w:rsidRPr="00593A7C">
        <w:rPr>
          <w:rFonts w:ascii="Consolas" w:eastAsia="Times New Roman" w:hAnsi="Consolas" w:cs="Times New Roman"/>
          <w:color w:val="D4D4D4"/>
          <w:sz w:val="21"/>
          <w:szCs w:val="21"/>
        </w:rPr>
        <w:t xml:space="preserve">    </w:t>
      </w:r>
      <w:r w:rsidRPr="00593A7C">
        <w:rPr>
          <w:rFonts w:ascii="Consolas" w:eastAsia="Times New Roman" w:hAnsi="Consolas" w:cs="Times New Roman"/>
          <w:color w:val="C586C0"/>
          <w:sz w:val="21"/>
          <w:szCs w:val="21"/>
        </w:rPr>
        <w:t>return</w:t>
      </w:r>
      <w:r w:rsidRPr="00593A7C">
        <w:rPr>
          <w:rFonts w:ascii="Consolas" w:eastAsia="Times New Roman" w:hAnsi="Consolas" w:cs="Times New Roman"/>
          <w:color w:val="D4D4D4"/>
          <w:sz w:val="21"/>
          <w:szCs w:val="21"/>
        </w:rPr>
        <w:t xml:space="preserve"> </w:t>
      </w:r>
      <w:r w:rsidRPr="00593A7C">
        <w:rPr>
          <w:rFonts w:ascii="Consolas" w:eastAsia="Times New Roman" w:hAnsi="Consolas" w:cs="Times New Roman"/>
          <w:color w:val="DCDCAA"/>
          <w:sz w:val="21"/>
          <w:szCs w:val="21"/>
        </w:rPr>
        <w:t>sum</w:t>
      </w:r>
      <w:r w:rsidRPr="00593A7C">
        <w:rPr>
          <w:rFonts w:ascii="Consolas" w:eastAsia="Times New Roman" w:hAnsi="Consolas" w:cs="Times New Roman"/>
          <w:color w:val="D4D4D4"/>
          <w:sz w:val="21"/>
          <w:szCs w:val="21"/>
        </w:rPr>
        <w:t>;</w:t>
      </w:r>
    </w:p>
    <w:p w14:paraId="2B64E825" w14:textId="77777777" w:rsidR="00E65791" w:rsidRPr="00593A7C" w:rsidRDefault="00E65791" w:rsidP="00E65791">
      <w:pPr>
        <w:shd w:val="clear" w:color="auto" w:fill="1E1E1E"/>
        <w:spacing w:after="0" w:line="285" w:lineRule="atLeast"/>
        <w:rPr>
          <w:rFonts w:ascii="Consolas" w:eastAsia="Times New Roman" w:hAnsi="Consolas" w:cs="Times New Roman"/>
          <w:color w:val="D4D4D4"/>
          <w:sz w:val="21"/>
          <w:szCs w:val="21"/>
        </w:rPr>
      </w:pPr>
      <w:r w:rsidRPr="00593A7C">
        <w:rPr>
          <w:rFonts w:ascii="Consolas" w:eastAsia="Times New Roman" w:hAnsi="Consolas" w:cs="Times New Roman"/>
          <w:color w:val="D4D4D4"/>
          <w:sz w:val="21"/>
          <w:szCs w:val="21"/>
        </w:rPr>
        <w:t>}</w:t>
      </w:r>
    </w:p>
    <w:p w14:paraId="592A959A" w14:textId="77777777" w:rsidR="00E65791" w:rsidRDefault="00E65791" w:rsidP="00E65791">
      <w:pPr>
        <w:pStyle w:val="NoSpacing"/>
      </w:pPr>
    </w:p>
    <w:p w14:paraId="51BA1DB2" w14:textId="77777777" w:rsidR="00E65791" w:rsidRDefault="00E65791" w:rsidP="00E65791">
      <w:pPr>
        <w:pStyle w:val="NoSpacing"/>
      </w:pPr>
      <w:r>
        <w:t xml:space="preserve">“But some developers prefer to separate the </w:t>
      </w:r>
      <w:r w:rsidRPr="00A90073">
        <w:rPr>
          <w:highlight w:val="magenta"/>
        </w:rPr>
        <w:t>initialization</w:t>
      </w:r>
      <w:r>
        <w:t>, so you could add a line break here as well.</w:t>
      </w:r>
    </w:p>
    <w:p w14:paraId="6C120CF4" w14:textId="77777777" w:rsidR="00E65791" w:rsidRDefault="00E65791" w:rsidP="00E65791">
      <w:pPr>
        <w:pStyle w:val="NoSpacing"/>
      </w:pPr>
    </w:p>
    <w:p w14:paraId="0B87DDF0" w14:textId="77777777" w:rsidR="00E65791" w:rsidRDefault="00E65791" w:rsidP="00E65791">
      <w:pPr>
        <w:pStyle w:val="NoSpacing"/>
      </w:pPr>
      <w:r>
        <w:t xml:space="preserve">“But what I want you to take away is that lines that are highly related should be together, and they should be separate from other lines”  </w:t>
      </w:r>
    </w:p>
    <w:p w14:paraId="7659E5E0" w14:textId="77777777" w:rsidR="00E65791" w:rsidRPr="00A90073" w:rsidRDefault="00E65791" w:rsidP="00E65791">
      <w:pPr>
        <w:shd w:val="clear" w:color="auto" w:fill="1E1E1E"/>
        <w:spacing w:after="0" w:line="285" w:lineRule="atLeast"/>
        <w:rPr>
          <w:rFonts w:ascii="Consolas" w:eastAsia="Times New Roman" w:hAnsi="Consolas" w:cs="Times New Roman"/>
          <w:color w:val="D4D4D4"/>
          <w:sz w:val="21"/>
          <w:szCs w:val="21"/>
        </w:rPr>
      </w:pPr>
      <w:r w:rsidRPr="00A90073">
        <w:rPr>
          <w:rFonts w:ascii="Consolas" w:eastAsia="Times New Roman" w:hAnsi="Consolas" w:cs="Times New Roman"/>
          <w:color w:val="9CDCFE"/>
          <w:sz w:val="21"/>
          <w:szCs w:val="21"/>
        </w:rPr>
        <w:t>console</w:t>
      </w:r>
      <w:r w:rsidRPr="00A90073">
        <w:rPr>
          <w:rFonts w:ascii="Consolas" w:eastAsia="Times New Roman" w:hAnsi="Consolas" w:cs="Times New Roman"/>
          <w:color w:val="D4D4D4"/>
          <w:sz w:val="21"/>
          <w:szCs w:val="21"/>
        </w:rPr>
        <w:t>.</w:t>
      </w:r>
      <w:r w:rsidRPr="00A90073">
        <w:rPr>
          <w:rFonts w:ascii="Consolas" w:eastAsia="Times New Roman" w:hAnsi="Consolas" w:cs="Times New Roman"/>
          <w:color w:val="DCDCAA"/>
          <w:sz w:val="21"/>
          <w:szCs w:val="21"/>
        </w:rPr>
        <w:t>log</w:t>
      </w:r>
      <w:r w:rsidRPr="00A90073">
        <w:rPr>
          <w:rFonts w:ascii="Consolas" w:eastAsia="Times New Roman" w:hAnsi="Consolas" w:cs="Times New Roman"/>
          <w:color w:val="D4D4D4"/>
          <w:sz w:val="21"/>
          <w:szCs w:val="21"/>
        </w:rPr>
        <w:t>(</w:t>
      </w:r>
      <w:proofErr w:type="gramStart"/>
      <w:r w:rsidRPr="00A90073">
        <w:rPr>
          <w:rFonts w:ascii="Consolas" w:eastAsia="Times New Roman" w:hAnsi="Consolas" w:cs="Times New Roman"/>
          <w:color w:val="DCDCAA"/>
          <w:sz w:val="21"/>
          <w:szCs w:val="21"/>
        </w:rPr>
        <w:t>sum</w:t>
      </w:r>
      <w:r w:rsidRPr="00A90073">
        <w:rPr>
          <w:rFonts w:ascii="Consolas" w:eastAsia="Times New Roman" w:hAnsi="Consolas" w:cs="Times New Roman"/>
          <w:color w:val="D4D4D4"/>
          <w:sz w:val="21"/>
          <w:szCs w:val="21"/>
        </w:rPr>
        <w:t>(</w:t>
      </w:r>
      <w:proofErr w:type="gramEnd"/>
      <w:r w:rsidRPr="00A90073">
        <w:rPr>
          <w:rFonts w:ascii="Consolas" w:eastAsia="Times New Roman" w:hAnsi="Consolas" w:cs="Times New Roman"/>
          <w:color w:val="B5CEA8"/>
          <w:sz w:val="21"/>
          <w:szCs w:val="21"/>
        </w:rPr>
        <w:t>10</w:t>
      </w:r>
      <w:r w:rsidRPr="00A90073">
        <w:rPr>
          <w:rFonts w:ascii="Consolas" w:eastAsia="Times New Roman" w:hAnsi="Consolas" w:cs="Times New Roman"/>
          <w:color w:val="D4D4D4"/>
          <w:sz w:val="21"/>
          <w:szCs w:val="21"/>
        </w:rPr>
        <w:t>));</w:t>
      </w:r>
    </w:p>
    <w:p w14:paraId="71D4AA39" w14:textId="77777777" w:rsidR="00E65791" w:rsidRPr="00A90073" w:rsidRDefault="00E65791" w:rsidP="00E65791">
      <w:pPr>
        <w:shd w:val="clear" w:color="auto" w:fill="1E1E1E"/>
        <w:spacing w:after="0" w:line="285" w:lineRule="atLeast"/>
        <w:rPr>
          <w:rFonts w:ascii="Consolas" w:eastAsia="Times New Roman" w:hAnsi="Consolas" w:cs="Times New Roman"/>
          <w:color w:val="D4D4D4"/>
          <w:sz w:val="21"/>
          <w:szCs w:val="21"/>
        </w:rPr>
      </w:pPr>
      <w:r w:rsidRPr="00A90073">
        <w:rPr>
          <w:rFonts w:ascii="Consolas" w:eastAsia="Times New Roman" w:hAnsi="Consolas" w:cs="Times New Roman"/>
          <w:color w:val="569CD6"/>
          <w:sz w:val="21"/>
          <w:szCs w:val="21"/>
        </w:rPr>
        <w:t>function</w:t>
      </w:r>
      <w:r w:rsidRPr="00A90073">
        <w:rPr>
          <w:rFonts w:ascii="Consolas" w:eastAsia="Times New Roman" w:hAnsi="Consolas" w:cs="Times New Roman"/>
          <w:color w:val="D4D4D4"/>
          <w:sz w:val="21"/>
          <w:szCs w:val="21"/>
        </w:rPr>
        <w:t xml:space="preserve"> </w:t>
      </w:r>
      <w:r w:rsidRPr="00A90073">
        <w:rPr>
          <w:rFonts w:ascii="Consolas" w:eastAsia="Times New Roman" w:hAnsi="Consolas" w:cs="Times New Roman"/>
          <w:color w:val="DCDCAA"/>
          <w:sz w:val="21"/>
          <w:szCs w:val="21"/>
        </w:rPr>
        <w:t>sum</w:t>
      </w:r>
      <w:r w:rsidRPr="00A90073">
        <w:rPr>
          <w:rFonts w:ascii="Consolas" w:eastAsia="Times New Roman" w:hAnsi="Consolas" w:cs="Times New Roman"/>
          <w:color w:val="D4D4D4"/>
          <w:sz w:val="21"/>
          <w:szCs w:val="21"/>
        </w:rPr>
        <w:t>(</w:t>
      </w:r>
      <w:r w:rsidRPr="00A90073">
        <w:rPr>
          <w:rFonts w:ascii="Consolas" w:eastAsia="Times New Roman" w:hAnsi="Consolas" w:cs="Times New Roman"/>
          <w:color w:val="9CDCFE"/>
          <w:sz w:val="21"/>
          <w:szCs w:val="21"/>
        </w:rPr>
        <w:t>limit</w:t>
      </w:r>
      <w:r w:rsidRPr="00A90073">
        <w:rPr>
          <w:rFonts w:ascii="Consolas" w:eastAsia="Times New Roman" w:hAnsi="Consolas" w:cs="Times New Roman"/>
          <w:color w:val="D4D4D4"/>
          <w:sz w:val="21"/>
          <w:szCs w:val="21"/>
        </w:rPr>
        <w:t>) {</w:t>
      </w:r>
    </w:p>
    <w:p w14:paraId="0693439F" w14:textId="77777777" w:rsidR="00E65791" w:rsidRPr="00A90073" w:rsidRDefault="00E65791" w:rsidP="00E65791">
      <w:pPr>
        <w:shd w:val="clear" w:color="auto" w:fill="1E1E1E"/>
        <w:spacing w:after="0" w:line="285" w:lineRule="atLeast"/>
        <w:rPr>
          <w:rFonts w:ascii="Consolas" w:eastAsia="Times New Roman" w:hAnsi="Consolas" w:cs="Times New Roman"/>
          <w:color w:val="D4D4D4"/>
          <w:sz w:val="21"/>
          <w:szCs w:val="21"/>
        </w:rPr>
      </w:pPr>
      <w:r w:rsidRPr="00A90073">
        <w:rPr>
          <w:rFonts w:ascii="Consolas" w:eastAsia="Times New Roman" w:hAnsi="Consolas" w:cs="Times New Roman"/>
          <w:color w:val="D4D4D4"/>
          <w:sz w:val="21"/>
          <w:szCs w:val="21"/>
        </w:rPr>
        <w:t xml:space="preserve">    </w:t>
      </w:r>
      <w:r w:rsidRPr="00A90073">
        <w:rPr>
          <w:rFonts w:ascii="Consolas" w:eastAsia="Times New Roman" w:hAnsi="Consolas" w:cs="Times New Roman"/>
          <w:color w:val="569CD6"/>
          <w:sz w:val="21"/>
          <w:szCs w:val="21"/>
          <w:highlight w:val="magenta"/>
        </w:rPr>
        <w:t>let</w:t>
      </w:r>
      <w:r w:rsidRPr="00A90073">
        <w:rPr>
          <w:rFonts w:ascii="Consolas" w:eastAsia="Times New Roman" w:hAnsi="Consolas" w:cs="Times New Roman"/>
          <w:color w:val="D4D4D4"/>
          <w:sz w:val="21"/>
          <w:szCs w:val="21"/>
          <w:highlight w:val="magenta"/>
        </w:rPr>
        <w:t xml:space="preserve"> </w:t>
      </w:r>
      <w:r w:rsidRPr="00A90073">
        <w:rPr>
          <w:rFonts w:ascii="Consolas" w:eastAsia="Times New Roman" w:hAnsi="Consolas" w:cs="Times New Roman"/>
          <w:color w:val="9CDCFE"/>
          <w:sz w:val="21"/>
          <w:szCs w:val="21"/>
          <w:highlight w:val="magenta"/>
        </w:rPr>
        <w:t>sum</w:t>
      </w:r>
      <w:r w:rsidRPr="00A90073">
        <w:rPr>
          <w:rFonts w:ascii="Consolas" w:eastAsia="Times New Roman" w:hAnsi="Consolas" w:cs="Times New Roman"/>
          <w:color w:val="D4D4D4"/>
          <w:sz w:val="21"/>
          <w:szCs w:val="21"/>
          <w:highlight w:val="magenta"/>
        </w:rPr>
        <w:t xml:space="preserve"> = </w:t>
      </w:r>
      <w:r w:rsidRPr="00A90073">
        <w:rPr>
          <w:rFonts w:ascii="Consolas" w:eastAsia="Times New Roman" w:hAnsi="Consolas" w:cs="Times New Roman"/>
          <w:color w:val="B5CEA8"/>
          <w:sz w:val="21"/>
          <w:szCs w:val="21"/>
          <w:highlight w:val="magenta"/>
        </w:rPr>
        <w:t>0</w:t>
      </w:r>
      <w:r w:rsidRPr="00A90073">
        <w:rPr>
          <w:rFonts w:ascii="Consolas" w:eastAsia="Times New Roman" w:hAnsi="Consolas" w:cs="Times New Roman"/>
          <w:color w:val="D4D4D4"/>
          <w:sz w:val="21"/>
          <w:szCs w:val="21"/>
          <w:highlight w:val="magenta"/>
        </w:rPr>
        <w:t>;</w:t>
      </w:r>
    </w:p>
    <w:p w14:paraId="5A95E86D"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A90073">
        <w:rPr>
          <w:rFonts w:ascii="Consolas" w:eastAsia="Times New Roman" w:hAnsi="Consolas" w:cs="Times New Roman"/>
          <w:color w:val="D4D4D4"/>
          <w:sz w:val="21"/>
          <w:szCs w:val="21"/>
        </w:rPr>
        <w:t xml:space="preserve">    </w:t>
      </w:r>
    </w:p>
    <w:p w14:paraId="44028A3E" w14:textId="77777777" w:rsidR="00E65791" w:rsidRPr="00A90073" w:rsidRDefault="00E65791" w:rsidP="00E6579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sidRPr="00A90073">
        <w:rPr>
          <w:rFonts w:ascii="Consolas" w:eastAsia="Times New Roman" w:hAnsi="Consolas" w:cs="Times New Roman"/>
          <w:color w:val="C586C0"/>
          <w:sz w:val="21"/>
          <w:szCs w:val="21"/>
        </w:rPr>
        <w:t>for</w:t>
      </w:r>
      <w:r w:rsidRPr="00A90073">
        <w:rPr>
          <w:rFonts w:ascii="Consolas" w:eastAsia="Times New Roman" w:hAnsi="Consolas" w:cs="Times New Roman"/>
          <w:color w:val="D4D4D4"/>
          <w:sz w:val="21"/>
          <w:szCs w:val="21"/>
        </w:rPr>
        <w:t xml:space="preserve"> (</w:t>
      </w:r>
      <w:r w:rsidRPr="00A90073">
        <w:rPr>
          <w:rFonts w:ascii="Consolas" w:eastAsia="Times New Roman" w:hAnsi="Consolas" w:cs="Times New Roman"/>
          <w:color w:val="569CD6"/>
          <w:sz w:val="21"/>
          <w:szCs w:val="21"/>
        </w:rPr>
        <w:t>let</w:t>
      </w:r>
      <w:r w:rsidRPr="00A90073">
        <w:rPr>
          <w:rFonts w:ascii="Consolas" w:eastAsia="Times New Roman" w:hAnsi="Consolas" w:cs="Times New Roman"/>
          <w:color w:val="D4D4D4"/>
          <w:sz w:val="21"/>
          <w:szCs w:val="21"/>
        </w:rPr>
        <w:t xml:space="preserve"> </w:t>
      </w:r>
      <w:proofErr w:type="spellStart"/>
      <w:r w:rsidRPr="00A90073">
        <w:rPr>
          <w:rFonts w:ascii="Consolas" w:eastAsia="Times New Roman" w:hAnsi="Consolas" w:cs="Times New Roman"/>
          <w:color w:val="9CDCFE"/>
          <w:sz w:val="21"/>
          <w:szCs w:val="21"/>
        </w:rPr>
        <w:t>i</w:t>
      </w:r>
      <w:proofErr w:type="spellEnd"/>
      <w:r w:rsidRPr="00A90073">
        <w:rPr>
          <w:rFonts w:ascii="Consolas" w:eastAsia="Times New Roman" w:hAnsi="Consolas" w:cs="Times New Roman"/>
          <w:color w:val="D4D4D4"/>
          <w:sz w:val="21"/>
          <w:szCs w:val="21"/>
        </w:rPr>
        <w:t xml:space="preserve"> = </w:t>
      </w:r>
      <w:r w:rsidRPr="00A90073">
        <w:rPr>
          <w:rFonts w:ascii="Consolas" w:eastAsia="Times New Roman" w:hAnsi="Consolas" w:cs="Times New Roman"/>
          <w:color w:val="B5CEA8"/>
          <w:sz w:val="21"/>
          <w:szCs w:val="21"/>
        </w:rPr>
        <w:t>0</w:t>
      </w:r>
      <w:r w:rsidRPr="00A90073">
        <w:rPr>
          <w:rFonts w:ascii="Consolas" w:eastAsia="Times New Roman" w:hAnsi="Consolas" w:cs="Times New Roman"/>
          <w:color w:val="D4D4D4"/>
          <w:sz w:val="21"/>
          <w:szCs w:val="21"/>
        </w:rPr>
        <w:t xml:space="preserve">; </w:t>
      </w:r>
      <w:proofErr w:type="spellStart"/>
      <w:r w:rsidRPr="00A90073">
        <w:rPr>
          <w:rFonts w:ascii="Consolas" w:eastAsia="Times New Roman" w:hAnsi="Consolas" w:cs="Times New Roman"/>
          <w:color w:val="9CDCFE"/>
          <w:sz w:val="21"/>
          <w:szCs w:val="21"/>
        </w:rPr>
        <w:t>i</w:t>
      </w:r>
      <w:proofErr w:type="spellEnd"/>
      <w:r w:rsidRPr="00A90073">
        <w:rPr>
          <w:rFonts w:ascii="Consolas" w:eastAsia="Times New Roman" w:hAnsi="Consolas" w:cs="Times New Roman"/>
          <w:color w:val="D4D4D4"/>
          <w:sz w:val="21"/>
          <w:szCs w:val="21"/>
        </w:rPr>
        <w:t xml:space="preserve"> &lt;= </w:t>
      </w:r>
      <w:r w:rsidRPr="00A90073">
        <w:rPr>
          <w:rFonts w:ascii="Consolas" w:eastAsia="Times New Roman" w:hAnsi="Consolas" w:cs="Times New Roman"/>
          <w:color w:val="9CDCFE"/>
          <w:sz w:val="21"/>
          <w:szCs w:val="21"/>
        </w:rPr>
        <w:t>limit</w:t>
      </w:r>
      <w:r w:rsidRPr="00A90073">
        <w:rPr>
          <w:rFonts w:ascii="Consolas" w:eastAsia="Times New Roman" w:hAnsi="Consolas" w:cs="Times New Roman"/>
          <w:color w:val="D4D4D4"/>
          <w:sz w:val="21"/>
          <w:szCs w:val="21"/>
        </w:rPr>
        <w:t xml:space="preserve">; </w:t>
      </w:r>
      <w:proofErr w:type="spellStart"/>
      <w:r w:rsidRPr="00A90073">
        <w:rPr>
          <w:rFonts w:ascii="Consolas" w:eastAsia="Times New Roman" w:hAnsi="Consolas" w:cs="Times New Roman"/>
          <w:color w:val="9CDCFE"/>
          <w:sz w:val="21"/>
          <w:szCs w:val="21"/>
        </w:rPr>
        <w:t>i</w:t>
      </w:r>
      <w:proofErr w:type="spellEnd"/>
      <w:r w:rsidRPr="00A90073">
        <w:rPr>
          <w:rFonts w:ascii="Consolas" w:eastAsia="Times New Roman" w:hAnsi="Consolas" w:cs="Times New Roman"/>
          <w:color w:val="D4D4D4"/>
          <w:sz w:val="21"/>
          <w:szCs w:val="21"/>
        </w:rPr>
        <w:t>++)</w:t>
      </w:r>
    </w:p>
    <w:p w14:paraId="307E54E6" w14:textId="77777777" w:rsidR="00E65791" w:rsidRPr="00A90073" w:rsidRDefault="00E65791" w:rsidP="00E65791">
      <w:pPr>
        <w:shd w:val="clear" w:color="auto" w:fill="1E1E1E"/>
        <w:spacing w:after="0" w:line="285" w:lineRule="atLeast"/>
        <w:rPr>
          <w:rFonts w:ascii="Consolas" w:eastAsia="Times New Roman" w:hAnsi="Consolas" w:cs="Times New Roman"/>
          <w:color w:val="D4D4D4"/>
          <w:sz w:val="21"/>
          <w:szCs w:val="21"/>
        </w:rPr>
      </w:pPr>
      <w:r w:rsidRPr="00A90073">
        <w:rPr>
          <w:rFonts w:ascii="Consolas" w:eastAsia="Times New Roman" w:hAnsi="Consolas" w:cs="Times New Roman"/>
          <w:color w:val="D4D4D4"/>
          <w:sz w:val="21"/>
          <w:szCs w:val="21"/>
        </w:rPr>
        <w:t xml:space="preserve">        </w:t>
      </w:r>
      <w:r w:rsidRPr="00A90073">
        <w:rPr>
          <w:rFonts w:ascii="Consolas" w:eastAsia="Times New Roman" w:hAnsi="Consolas" w:cs="Times New Roman"/>
          <w:color w:val="C586C0"/>
          <w:sz w:val="21"/>
          <w:szCs w:val="21"/>
        </w:rPr>
        <w:t>if</w:t>
      </w:r>
      <w:r w:rsidRPr="00A90073">
        <w:rPr>
          <w:rFonts w:ascii="Consolas" w:eastAsia="Times New Roman" w:hAnsi="Consolas" w:cs="Times New Roman"/>
          <w:color w:val="D4D4D4"/>
          <w:sz w:val="21"/>
          <w:szCs w:val="21"/>
        </w:rPr>
        <w:t xml:space="preserve"> (</w:t>
      </w:r>
      <w:proofErr w:type="spellStart"/>
      <w:r w:rsidRPr="00A90073">
        <w:rPr>
          <w:rFonts w:ascii="Consolas" w:eastAsia="Times New Roman" w:hAnsi="Consolas" w:cs="Times New Roman"/>
          <w:color w:val="9CDCFE"/>
          <w:sz w:val="21"/>
          <w:szCs w:val="21"/>
        </w:rPr>
        <w:t>i</w:t>
      </w:r>
      <w:proofErr w:type="spellEnd"/>
      <w:r w:rsidRPr="00A90073">
        <w:rPr>
          <w:rFonts w:ascii="Consolas" w:eastAsia="Times New Roman" w:hAnsi="Consolas" w:cs="Times New Roman"/>
          <w:color w:val="D4D4D4"/>
          <w:sz w:val="21"/>
          <w:szCs w:val="21"/>
        </w:rPr>
        <w:t xml:space="preserve"> % </w:t>
      </w:r>
      <w:r w:rsidRPr="00A90073">
        <w:rPr>
          <w:rFonts w:ascii="Consolas" w:eastAsia="Times New Roman" w:hAnsi="Consolas" w:cs="Times New Roman"/>
          <w:color w:val="B5CEA8"/>
          <w:sz w:val="21"/>
          <w:szCs w:val="21"/>
        </w:rPr>
        <w:t>3</w:t>
      </w:r>
      <w:r w:rsidRPr="00A90073">
        <w:rPr>
          <w:rFonts w:ascii="Consolas" w:eastAsia="Times New Roman" w:hAnsi="Consolas" w:cs="Times New Roman"/>
          <w:color w:val="D4D4D4"/>
          <w:sz w:val="21"/>
          <w:szCs w:val="21"/>
        </w:rPr>
        <w:t xml:space="preserve"> === </w:t>
      </w:r>
      <w:r w:rsidRPr="00A90073">
        <w:rPr>
          <w:rFonts w:ascii="Consolas" w:eastAsia="Times New Roman" w:hAnsi="Consolas" w:cs="Times New Roman"/>
          <w:color w:val="B5CEA8"/>
          <w:sz w:val="21"/>
          <w:szCs w:val="21"/>
        </w:rPr>
        <w:t>0</w:t>
      </w:r>
      <w:r w:rsidRPr="00A90073">
        <w:rPr>
          <w:rFonts w:ascii="Consolas" w:eastAsia="Times New Roman" w:hAnsi="Consolas" w:cs="Times New Roman"/>
          <w:color w:val="D4D4D4"/>
          <w:sz w:val="21"/>
          <w:szCs w:val="21"/>
        </w:rPr>
        <w:t xml:space="preserve"> || </w:t>
      </w:r>
      <w:proofErr w:type="spellStart"/>
      <w:r w:rsidRPr="00A90073">
        <w:rPr>
          <w:rFonts w:ascii="Consolas" w:eastAsia="Times New Roman" w:hAnsi="Consolas" w:cs="Times New Roman"/>
          <w:color w:val="9CDCFE"/>
          <w:sz w:val="21"/>
          <w:szCs w:val="21"/>
        </w:rPr>
        <w:t>i</w:t>
      </w:r>
      <w:proofErr w:type="spellEnd"/>
      <w:r w:rsidRPr="00A90073">
        <w:rPr>
          <w:rFonts w:ascii="Consolas" w:eastAsia="Times New Roman" w:hAnsi="Consolas" w:cs="Times New Roman"/>
          <w:color w:val="D4D4D4"/>
          <w:sz w:val="21"/>
          <w:szCs w:val="21"/>
        </w:rPr>
        <w:t xml:space="preserve"> % </w:t>
      </w:r>
      <w:r w:rsidRPr="00A90073">
        <w:rPr>
          <w:rFonts w:ascii="Consolas" w:eastAsia="Times New Roman" w:hAnsi="Consolas" w:cs="Times New Roman"/>
          <w:color w:val="B5CEA8"/>
          <w:sz w:val="21"/>
          <w:szCs w:val="21"/>
        </w:rPr>
        <w:t>5</w:t>
      </w:r>
      <w:r w:rsidRPr="00A90073">
        <w:rPr>
          <w:rFonts w:ascii="Consolas" w:eastAsia="Times New Roman" w:hAnsi="Consolas" w:cs="Times New Roman"/>
          <w:color w:val="D4D4D4"/>
          <w:sz w:val="21"/>
          <w:szCs w:val="21"/>
        </w:rPr>
        <w:t xml:space="preserve"> === </w:t>
      </w:r>
      <w:r w:rsidRPr="00A90073">
        <w:rPr>
          <w:rFonts w:ascii="Consolas" w:eastAsia="Times New Roman" w:hAnsi="Consolas" w:cs="Times New Roman"/>
          <w:color w:val="B5CEA8"/>
          <w:sz w:val="21"/>
          <w:szCs w:val="21"/>
        </w:rPr>
        <w:t>0</w:t>
      </w:r>
      <w:r w:rsidRPr="00A90073">
        <w:rPr>
          <w:rFonts w:ascii="Consolas" w:eastAsia="Times New Roman" w:hAnsi="Consolas" w:cs="Times New Roman"/>
          <w:color w:val="D4D4D4"/>
          <w:sz w:val="21"/>
          <w:szCs w:val="21"/>
        </w:rPr>
        <w:t>)</w:t>
      </w:r>
    </w:p>
    <w:p w14:paraId="798BD65D" w14:textId="77777777" w:rsidR="00E65791" w:rsidRPr="00A90073" w:rsidRDefault="00E65791" w:rsidP="00E65791">
      <w:pPr>
        <w:shd w:val="clear" w:color="auto" w:fill="1E1E1E"/>
        <w:spacing w:after="0" w:line="285" w:lineRule="atLeast"/>
        <w:rPr>
          <w:rFonts w:ascii="Consolas" w:eastAsia="Times New Roman" w:hAnsi="Consolas" w:cs="Times New Roman"/>
          <w:color w:val="D4D4D4"/>
          <w:sz w:val="21"/>
          <w:szCs w:val="21"/>
        </w:rPr>
      </w:pPr>
      <w:r w:rsidRPr="00A90073">
        <w:rPr>
          <w:rFonts w:ascii="Consolas" w:eastAsia="Times New Roman" w:hAnsi="Consolas" w:cs="Times New Roman"/>
          <w:color w:val="D4D4D4"/>
          <w:sz w:val="21"/>
          <w:szCs w:val="21"/>
        </w:rPr>
        <w:t xml:space="preserve">            </w:t>
      </w:r>
      <w:r w:rsidRPr="00A90073">
        <w:rPr>
          <w:rFonts w:ascii="Consolas" w:eastAsia="Times New Roman" w:hAnsi="Consolas" w:cs="Times New Roman"/>
          <w:color w:val="9CDCFE"/>
          <w:sz w:val="21"/>
          <w:szCs w:val="21"/>
        </w:rPr>
        <w:t>sum</w:t>
      </w:r>
      <w:r w:rsidRPr="00A90073">
        <w:rPr>
          <w:rFonts w:ascii="Consolas" w:eastAsia="Times New Roman" w:hAnsi="Consolas" w:cs="Times New Roman"/>
          <w:color w:val="D4D4D4"/>
          <w:sz w:val="21"/>
          <w:szCs w:val="21"/>
        </w:rPr>
        <w:t xml:space="preserve"> += </w:t>
      </w:r>
      <w:proofErr w:type="spellStart"/>
      <w:r w:rsidRPr="00A90073">
        <w:rPr>
          <w:rFonts w:ascii="Consolas" w:eastAsia="Times New Roman" w:hAnsi="Consolas" w:cs="Times New Roman"/>
          <w:color w:val="9CDCFE"/>
          <w:sz w:val="21"/>
          <w:szCs w:val="21"/>
        </w:rPr>
        <w:t>i</w:t>
      </w:r>
      <w:proofErr w:type="spellEnd"/>
      <w:r w:rsidRPr="00A90073">
        <w:rPr>
          <w:rFonts w:ascii="Consolas" w:eastAsia="Times New Roman" w:hAnsi="Consolas" w:cs="Times New Roman"/>
          <w:color w:val="D4D4D4"/>
          <w:sz w:val="21"/>
          <w:szCs w:val="21"/>
        </w:rPr>
        <w:t>;</w:t>
      </w:r>
    </w:p>
    <w:p w14:paraId="04ABB3B0" w14:textId="77777777" w:rsidR="00E65791" w:rsidRPr="00A90073" w:rsidRDefault="00E65791" w:rsidP="00E65791">
      <w:pPr>
        <w:shd w:val="clear" w:color="auto" w:fill="1E1E1E"/>
        <w:spacing w:after="0" w:line="285" w:lineRule="atLeast"/>
        <w:rPr>
          <w:rFonts w:ascii="Consolas" w:eastAsia="Times New Roman" w:hAnsi="Consolas" w:cs="Times New Roman"/>
          <w:color w:val="D4D4D4"/>
          <w:sz w:val="21"/>
          <w:szCs w:val="21"/>
        </w:rPr>
      </w:pPr>
    </w:p>
    <w:p w14:paraId="4A190AD4" w14:textId="77777777" w:rsidR="00E65791" w:rsidRPr="00A90073" w:rsidRDefault="00E65791" w:rsidP="00E65791">
      <w:pPr>
        <w:shd w:val="clear" w:color="auto" w:fill="1E1E1E"/>
        <w:spacing w:after="0" w:line="285" w:lineRule="atLeast"/>
        <w:rPr>
          <w:rFonts w:ascii="Consolas" w:eastAsia="Times New Roman" w:hAnsi="Consolas" w:cs="Times New Roman"/>
          <w:color w:val="D4D4D4"/>
          <w:sz w:val="21"/>
          <w:szCs w:val="21"/>
        </w:rPr>
      </w:pPr>
      <w:r w:rsidRPr="00A90073">
        <w:rPr>
          <w:rFonts w:ascii="Consolas" w:eastAsia="Times New Roman" w:hAnsi="Consolas" w:cs="Times New Roman"/>
          <w:color w:val="D4D4D4"/>
          <w:sz w:val="21"/>
          <w:szCs w:val="21"/>
        </w:rPr>
        <w:t xml:space="preserve">    </w:t>
      </w:r>
      <w:r w:rsidRPr="00A90073">
        <w:rPr>
          <w:rFonts w:ascii="Consolas" w:eastAsia="Times New Roman" w:hAnsi="Consolas" w:cs="Times New Roman"/>
          <w:color w:val="C586C0"/>
          <w:sz w:val="21"/>
          <w:szCs w:val="21"/>
        </w:rPr>
        <w:t>return</w:t>
      </w:r>
      <w:r w:rsidRPr="00A90073">
        <w:rPr>
          <w:rFonts w:ascii="Consolas" w:eastAsia="Times New Roman" w:hAnsi="Consolas" w:cs="Times New Roman"/>
          <w:color w:val="D4D4D4"/>
          <w:sz w:val="21"/>
          <w:szCs w:val="21"/>
        </w:rPr>
        <w:t xml:space="preserve"> </w:t>
      </w:r>
      <w:r w:rsidRPr="00A90073">
        <w:rPr>
          <w:rFonts w:ascii="Consolas" w:eastAsia="Times New Roman" w:hAnsi="Consolas" w:cs="Times New Roman"/>
          <w:color w:val="9CDCFE"/>
          <w:sz w:val="21"/>
          <w:szCs w:val="21"/>
        </w:rPr>
        <w:t>sum</w:t>
      </w:r>
      <w:r w:rsidRPr="00A90073">
        <w:rPr>
          <w:rFonts w:ascii="Consolas" w:eastAsia="Times New Roman" w:hAnsi="Consolas" w:cs="Times New Roman"/>
          <w:color w:val="D4D4D4"/>
          <w:sz w:val="21"/>
          <w:szCs w:val="21"/>
        </w:rPr>
        <w:t>;</w:t>
      </w:r>
    </w:p>
    <w:p w14:paraId="3DC14114" w14:textId="77777777" w:rsidR="00E65791" w:rsidRPr="00A90073" w:rsidRDefault="00E65791" w:rsidP="00E65791">
      <w:pPr>
        <w:shd w:val="clear" w:color="auto" w:fill="1E1E1E"/>
        <w:spacing w:after="0" w:line="285" w:lineRule="atLeast"/>
        <w:rPr>
          <w:rFonts w:ascii="Consolas" w:eastAsia="Times New Roman" w:hAnsi="Consolas" w:cs="Times New Roman"/>
          <w:color w:val="D4D4D4"/>
          <w:sz w:val="21"/>
          <w:szCs w:val="21"/>
        </w:rPr>
      </w:pPr>
      <w:r w:rsidRPr="00A90073">
        <w:rPr>
          <w:rFonts w:ascii="Consolas" w:eastAsia="Times New Roman" w:hAnsi="Consolas" w:cs="Times New Roman"/>
          <w:color w:val="D4D4D4"/>
          <w:sz w:val="21"/>
          <w:szCs w:val="21"/>
        </w:rPr>
        <w:t>}</w:t>
      </w:r>
    </w:p>
    <w:p w14:paraId="39EA82D8" w14:textId="77777777" w:rsidR="00E65791" w:rsidRPr="00A90073" w:rsidRDefault="00E65791" w:rsidP="00E65791">
      <w:pPr>
        <w:shd w:val="clear" w:color="auto" w:fill="1E1E1E"/>
        <w:spacing w:after="0" w:line="285" w:lineRule="atLeast"/>
        <w:rPr>
          <w:rFonts w:ascii="Consolas" w:eastAsia="Times New Roman" w:hAnsi="Consolas" w:cs="Times New Roman"/>
          <w:color w:val="D4D4D4"/>
          <w:sz w:val="21"/>
          <w:szCs w:val="21"/>
        </w:rPr>
      </w:pPr>
    </w:p>
    <w:p w14:paraId="74AA657E" w14:textId="77777777" w:rsidR="00E65791" w:rsidRDefault="00E65791" w:rsidP="00E65791">
      <w:pPr>
        <w:pStyle w:val="NoSpacing"/>
      </w:pPr>
    </w:p>
    <w:p w14:paraId="4804887C" w14:textId="77777777" w:rsidR="00E65791" w:rsidRDefault="00E65791" w:rsidP="00E65791">
      <w:pPr>
        <w:pStyle w:val="NoSpacing"/>
      </w:pPr>
    </w:p>
    <w:p w14:paraId="70F4E4AC" w14:textId="77777777" w:rsidR="00E65791" w:rsidRDefault="00E65791" w:rsidP="00E65791">
      <w:pPr>
        <w:pStyle w:val="NoSpacing"/>
      </w:pPr>
    </w:p>
    <w:p w14:paraId="7DF57C56" w14:textId="77777777" w:rsidR="00E65791" w:rsidRDefault="00E65791" w:rsidP="00E65791">
      <w:pPr>
        <w:pStyle w:val="NoSpacing"/>
      </w:pPr>
      <w:r>
        <w:lastRenderedPageBreak/>
        <w:t xml:space="preserve">Ah… an elegant solution.  He just divided all the numbers under 10 by 3 or 5, and added it to a sum.  He didn’t have to perform any multiplications.   </w:t>
      </w:r>
    </w:p>
    <w:p w14:paraId="4DAFF823" w14:textId="77777777" w:rsidR="00E65791" w:rsidRDefault="00E65791" w:rsidP="00E65791">
      <w:pPr>
        <w:pStyle w:val="NoSpacing"/>
      </w:pPr>
    </w:p>
    <w:p w14:paraId="72CF2B28" w14:textId="77777777" w:rsidR="00E65791" w:rsidRDefault="00E65791" w:rsidP="00E65791">
      <w:pPr>
        <w:pStyle w:val="NoSpacing"/>
      </w:pPr>
    </w:p>
    <w:bookmarkEnd w:id="7"/>
    <w:p w14:paraId="10B79293" w14:textId="77777777" w:rsidR="00E65791" w:rsidRDefault="00E65791" w:rsidP="00E65791">
      <w:pPr>
        <w:pStyle w:val="NoSpacing"/>
      </w:pPr>
    </w:p>
    <w:p w14:paraId="6D7EBA63" w14:textId="77777777" w:rsidR="00E65791" w:rsidRDefault="00E65791" w:rsidP="00E65791">
      <w:pPr>
        <w:pStyle w:val="NoSpacing"/>
      </w:pPr>
    </w:p>
    <w:p w14:paraId="31C14F84" w14:textId="77777777" w:rsidR="00E65791" w:rsidRDefault="00E65791" w:rsidP="00E65791">
      <w:pPr>
        <w:pStyle w:val="NoSpacing"/>
      </w:pPr>
    </w:p>
    <w:p w14:paraId="601455FD" w14:textId="77777777" w:rsidR="00E65791" w:rsidRDefault="00E65791" w:rsidP="00E65791">
      <w:pPr>
        <w:pStyle w:val="NoSpacing"/>
      </w:pPr>
    </w:p>
    <w:p w14:paraId="0733BF5A" w14:textId="77777777" w:rsidR="00E65791" w:rsidRDefault="00E65791" w:rsidP="00E65791">
      <w:pPr>
        <w:pStyle w:val="NoSpacing"/>
      </w:pPr>
    </w:p>
    <w:p w14:paraId="67409D82" w14:textId="77777777" w:rsidR="00E65791" w:rsidRDefault="00E65791" w:rsidP="00E65791">
      <w:pPr>
        <w:pStyle w:val="NoSpacing"/>
      </w:pPr>
    </w:p>
    <w:p w14:paraId="34E77ECF" w14:textId="77777777" w:rsidR="00E65791" w:rsidRDefault="00E65791" w:rsidP="00E65791">
      <w:pPr>
        <w:pStyle w:val="NoSpacing"/>
      </w:pPr>
    </w:p>
    <w:p w14:paraId="2FF8AB55" w14:textId="77777777" w:rsidR="00E65791" w:rsidRDefault="00E65791" w:rsidP="00E65791">
      <w:pPr>
        <w:pStyle w:val="NoSpacing"/>
      </w:pPr>
    </w:p>
    <w:p w14:paraId="71D1B770" w14:textId="77777777" w:rsidR="00E65791" w:rsidRDefault="00E65791" w:rsidP="00E65791">
      <w:pPr>
        <w:pStyle w:val="NoSpacing"/>
      </w:pPr>
    </w:p>
    <w:p w14:paraId="1577428B" w14:textId="77777777" w:rsidR="00E65791" w:rsidRDefault="00E65791" w:rsidP="00E65791">
      <w:pPr>
        <w:pStyle w:val="NoSpacing"/>
      </w:pPr>
    </w:p>
    <w:p w14:paraId="1B4095E8" w14:textId="77777777" w:rsidR="00E65791" w:rsidRDefault="00E65791" w:rsidP="00E65791">
      <w:pPr>
        <w:pStyle w:val="NoSpacing"/>
      </w:pPr>
    </w:p>
    <w:p w14:paraId="17C39CBB" w14:textId="77777777" w:rsidR="00E65791" w:rsidRDefault="00E65791" w:rsidP="00E65791">
      <w:pPr>
        <w:pStyle w:val="NoSpacing"/>
      </w:pPr>
    </w:p>
    <w:p w14:paraId="4660754B" w14:textId="77777777" w:rsidR="00E65791" w:rsidRDefault="00E65791" w:rsidP="00E65791">
      <w:pPr>
        <w:pStyle w:val="NoSpacing"/>
      </w:pPr>
    </w:p>
    <w:p w14:paraId="7D80A365" w14:textId="77777777" w:rsidR="00E65791" w:rsidRDefault="00E65791" w:rsidP="00E65791">
      <w:pPr>
        <w:pStyle w:val="NoSpacing"/>
      </w:pPr>
    </w:p>
    <w:p w14:paraId="4B096223" w14:textId="77777777" w:rsidR="00E65791" w:rsidRDefault="00E65791" w:rsidP="00E65791">
      <w:pPr>
        <w:pStyle w:val="NoSpacing"/>
      </w:pPr>
    </w:p>
    <w:p w14:paraId="4206A9B6" w14:textId="77777777" w:rsidR="00E65791" w:rsidRDefault="00E65791" w:rsidP="00E65791">
      <w:pPr>
        <w:pStyle w:val="NoSpacing"/>
      </w:pPr>
    </w:p>
    <w:p w14:paraId="14A99285" w14:textId="77777777" w:rsidR="00E65791" w:rsidRDefault="00E65791" w:rsidP="00E65791">
      <w:pPr>
        <w:pStyle w:val="NoSpacing"/>
      </w:pPr>
    </w:p>
    <w:p w14:paraId="4866C544" w14:textId="77777777" w:rsidR="00E65791" w:rsidRDefault="00E65791" w:rsidP="00E65791">
      <w:pPr>
        <w:pStyle w:val="NoSpacing"/>
      </w:pPr>
    </w:p>
    <w:p w14:paraId="29AAB073" w14:textId="77777777" w:rsidR="00E65791" w:rsidRDefault="00E65791" w:rsidP="00E65791">
      <w:pPr>
        <w:pStyle w:val="NoSpacing"/>
      </w:pPr>
    </w:p>
    <w:p w14:paraId="143FF117" w14:textId="77777777" w:rsidR="00E65791" w:rsidRDefault="00E65791" w:rsidP="00E65791">
      <w:pPr>
        <w:pStyle w:val="NoSpacing"/>
      </w:pPr>
    </w:p>
    <w:p w14:paraId="7410B381" w14:textId="77777777" w:rsidR="00E65791" w:rsidRDefault="00E65791" w:rsidP="00E65791">
      <w:pPr>
        <w:pStyle w:val="NoSpacing"/>
      </w:pPr>
    </w:p>
    <w:p w14:paraId="3FC345E3" w14:textId="77777777" w:rsidR="00E65791" w:rsidRDefault="00E65791" w:rsidP="00E65791">
      <w:pPr>
        <w:pStyle w:val="NoSpacing"/>
      </w:pPr>
    </w:p>
    <w:p w14:paraId="415CF034" w14:textId="77777777" w:rsidR="00E65791" w:rsidRDefault="00E65791" w:rsidP="00E65791">
      <w:pPr>
        <w:pStyle w:val="NoSpacing"/>
      </w:pPr>
    </w:p>
    <w:p w14:paraId="2577D375" w14:textId="77777777" w:rsidR="00E65791" w:rsidRDefault="00E65791" w:rsidP="00E65791">
      <w:pPr>
        <w:pStyle w:val="NoSpacing"/>
      </w:pPr>
    </w:p>
    <w:p w14:paraId="00F7FDCF" w14:textId="77777777" w:rsidR="00E65791" w:rsidRDefault="00E65791" w:rsidP="00E65791">
      <w:pPr>
        <w:pStyle w:val="NoSpacing"/>
      </w:pPr>
    </w:p>
    <w:p w14:paraId="44D09A8F" w14:textId="77777777" w:rsidR="00E65791" w:rsidRDefault="00E65791" w:rsidP="00E65791">
      <w:pPr>
        <w:pStyle w:val="NoSpacing"/>
      </w:pPr>
    </w:p>
    <w:p w14:paraId="11C627CF" w14:textId="77777777" w:rsidR="00E65791" w:rsidRDefault="00E65791" w:rsidP="00E65791">
      <w:pPr>
        <w:pStyle w:val="NoSpacing"/>
      </w:pPr>
    </w:p>
    <w:p w14:paraId="79F1F68E" w14:textId="77777777" w:rsidR="00E65791" w:rsidRDefault="00E65791" w:rsidP="00E65791">
      <w:pPr>
        <w:pStyle w:val="NoSpacing"/>
      </w:pPr>
    </w:p>
    <w:p w14:paraId="528C94EE" w14:textId="77777777" w:rsidR="00E65791" w:rsidRDefault="00E65791" w:rsidP="00E65791">
      <w:pPr>
        <w:pStyle w:val="NoSpacing"/>
      </w:pPr>
    </w:p>
    <w:p w14:paraId="763A454D" w14:textId="77777777" w:rsidR="00E65791" w:rsidRDefault="00E65791" w:rsidP="00E65791">
      <w:pPr>
        <w:pStyle w:val="NoSpacing"/>
      </w:pPr>
    </w:p>
    <w:p w14:paraId="348188D2" w14:textId="77777777" w:rsidR="00E65791" w:rsidRDefault="00E65791" w:rsidP="00E65791">
      <w:pPr>
        <w:pStyle w:val="NoSpacing"/>
      </w:pPr>
    </w:p>
    <w:p w14:paraId="686A9EDA" w14:textId="77777777" w:rsidR="00E65791" w:rsidRDefault="00E65791" w:rsidP="00E65791">
      <w:pPr>
        <w:pStyle w:val="NoSpacing"/>
      </w:pPr>
    </w:p>
    <w:p w14:paraId="5D5D04BC" w14:textId="77777777" w:rsidR="00E65791" w:rsidRDefault="00E65791" w:rsidP="00E65791">
      <w:pPr>
        <w:pStyle w:val="NoSpacing"/>
      </w:pPr>
    </w:p>
    <w:p w14:paraId="548B7D95" w14:textId="77777777" w:rsidR="00E65791" w:rsidRDefault="00E65791" w:rsidP="00E65791">
      <w:pPr>
        <w:pStyle w:val="NoSpacing"/>
      </w:pPr>
    </w:p>
    <w:p w14:paraId="065D9C71" w14:textId="77777777" w:rsidR="00E65791" w:rsidRDefault="00E65791" w:rsidP="00E65791">
      <w:pPr>
        <w:pStyle w:val="NoSpacing"/>
      </w:pPr>
    </w:p>
    <w:p w14:paraId="50475053" w14:textId="77777777" w:rsidR="00E65791" w:rsidRDefault="00E65791" w:rsidP="00E65791">
      <w:pPr>
        <w:pStyle w:val="NoSpacing"/>
      </w:pPr>
    </w:p>
    <w:p w14:paraId="5AE15F9C" w14:textId="77777777" w:rsidR="00E65791" w:rsidRDefault="00E65791" w:rsidP="00E65791">
      <w:pPr>
        <w:pStyle w:val="Heading2"/>
      </w:pPr>
      <w:r>
        <w:t>04 - Control Flow - 18 - Exercise 09 - Grade - 6.32</w:t>
      </w:r>
    </w:p>
    <w:p w14:paraId="131DCD40" w14:textId="77777777" w:rsidR="00E65791" w:rsidRDefault="00E65791" w:rsidP="00E65791">
      <w:pPr>
        <w:pStyle w:val="NoSpacing"/>
      </w:pPr>
    </w:p>
    <w:p w14:paraId="7957C11A" w14:textId="77777777" w:rsidR="00E65791" w:rsidRDefault="00E65791" w:rsidP="00E65791">
      <w:pPr>
        <w:pStyle w:val="NoSpacing"/>
      </w:pPr>
    </w:p>
    <w:p w14:paraId="3697ECC5" w14:textId="77777777" w:rsidR="00E65791" w:rsidRDefault="00E65791" w:rsidP="00E65791">
      <w:pPr>
        <w:pStyle w:val="NoSpacing"/>
      </w:pPr>
      <w:r>
        <w:t xml:space="preserve">We want to calculate the grade of a student.  We pass the array to this function, </w:t>
      </w:r>
    </w:p>
    <w:p w14:paraId="7D6311D0" w14:textId="77777777" w:rsidR="00E65791" w:rsidRDefault="00E65791" w:rsidP="00E65791">
      <w:pPr>
        <w:pStyle w:val="NoSpacing"/>
      </w:pPr>
    </w:p>
    <w:p w14:paraId="5CAF4701" w14:textId="77777777" w:rsidR="00E65791" w:rsidRDefault="00E65791" w:rsidP="00E65791">
      <w:pPr>
        <w:pStyle w:val="NoSpacing"/>
      </w:pPr>
      <w:r>
        <w:t>If the average is 1-59: F</w:t>
      </w:r>
    </w:p>
    <w:p w14:paraId="4B43E7AD" w14:textId="77777777" w:rsidR="00E65791" w:rsidRDefault="00E65791" w:rsidP="00E65791">
      <w:pPr>
        <w:pStyle w:val="NoSpacing"/>
      </w:pPr>
      <w:r>
        <w:t>60-69: D</w:t>
      </w:r>
    </w:p>
    <w:p w14:paraId="071BAA6C" w14:textId="77777777" w:rsidR="00E65791" w:rsidRDefault="00E65791" w:rsidP="00E65791">
      <w:pPr>
        <w:pStyle w:val="NoSpacing"/>
      </w:pPr>
      <w:r>
        <w:t>70-79: C</w:t>
      </w:r>
    </w:p>
    <w:p w14:paraId="4B65AB27" w14:textId="77777777" w:rsidR="00E65791" w:rsidRDefault="00E65791" w:rsidP="00E65791">
      <w:pPr>
        <w:pStyle w:val="NoSpacing"/>
      </w:pPr>
      <w:r>
        <w:t>80-89: B</w:t>
      </w:r>
    </w:p>
    <w:p w14:paraId="1663E0AB" w14:textId="77777777" w:rsidR="00E65791" w:rsidRDefault="00E65791" w:rsidP="00E65791">
      <w:pPr>
        <w:pStyle w:val="NoSpacing"/>
      </w:pPr>
      <w:r>
        <w:t>90-100: A</w:t>
      </w:r>
    </w:p>
    <w:p w14:paraId="10AED05F" w14:textId="77777777" w:rsidR="00E65791" w:rsidRDefault="00E65791" w:rsidP="00E65791">
      <w:pPr>
        <w:pStyle w:val="NoSpacing"/>
      </w:pPr>
    </w:p>
    <w:p w14:paraId="1D7C9498" w14:textId="77777777" w:rsidR="00E65791" w:rsidRDefault="00E65791" w:rsidP="00E65791">
      <w:pPr>
        <w:pStyle w:val="NoSpacing"/>
      </w:pPr>
      <w:r>
        <w:t>“Spend 5 or 10 minutes on this exercise.”</w:t>
      </w:r>
    </w:p>
    <w:p w14:paraId="4F5D5B04" w14:textId="77777777" w:rsidR="00E65791" w:rsidRDefault="00E65791" w:rsidP="00E65791">
      <w:pPr>
        <w:pStyle w:val="NoSpacing"/>
      </w:pPr>
    </w:p>
    <w:p w14:paraId="4B799373" w14:textId="77777777" w:rsidR="00E65791" w:rsidRPr="005A245F" w:rsidRDefault="00E65791" w:rsidP="00E65791">
      <w:pPr>
        <w:pStyle w:val="NoSpacing"/>
      </w:pPr>
    </w:p>
    <w:p w14:paraId="121A8B4E" w14:textId="77777777" w:rsidR="00E65791" w:rsidRDefault="00E65791" w:rsidP="00E65791">
      <w:pPr>
        <w:pStyle w:val="NoSpacing"/>
      </w:pPr>
    </w:p>
    <w:p w14:paraId="1F5EF1BA" w14:textId="77777777" w:rsidR="00E65791" w:rsidRDefault="00E65791" w:rsidP="00E65791">
      <w:pPr>
        <w:pStyle w:val="NoSpacing"/>
      </w:pPr>
    </w:p>
    <w:p w14:paraId="186C1D80" w14:textId="77777777" w:rsidR="00E65791" w:rsidRPr="00F9370E" w:rsidRDefault="00E65791" w:rsidP="00E65791">
      <w:pPr>
        <w:shd w:val="clear" w:color="auto" w:fill="1E1E1E"/>
        <w:spacing w:after="0" w:line="285" w:lineRule="atLeast"/>
        <w:rPr>
          <w:rFonts w:ascii="Consolas" w:eastAsia="Times New Roman" w:hAnsi="Consolas" w:cs="Times New Roman"/>
          <w:color w:val="D4D4D4"/>
          <w:sz w:val="21"/>
          <w:szCs w:val="21"/>
        </w:rPr>
      </w:pPr>
      <w:r w:rsidRPr="00F9370E">
        <w:rPr>
          <w:rFonts w:ascii="Consolas" w:eastAsia="Times New Roman" w:hAnsi="Consolas" w:cs="Times New Roman"/>
          <w:color w:val="569CD6"/>
          <w:sz w:val="21"/>
          <w:szCs w:val="21"/>
        </w:rPr>
        <w:lastRenderedPageBreak/>
        <w:t>const</w:t>
      </w:r>
      <w:r w:rsidRPr="00F9370E">
        <w:rPr>
          <w:rFonts w:ascii="Consolas" w:eastAsia="Times New Roman" w:hAnsi="Consolas" w:cs="Times New Roman"/>
          <w:color w:val="D4D4D4"/>
          <w:sz w:val="21"/>
          <w:szCs w:val="21"/>
        </w:rPr>
        <w:t xml:space="preserve"> </w:t>
      </w:r>
      <w:r w:rsidRPr="00F9370E">
        <w:rPr>
          <w:rFonts w:ascii="Consolas" w:eastAsia="Times New Roman" w:hAnsi="Consolas" w:cs="Times New Roman"/>
          <w:color w:val="4FC1FF"/>
          <w:sz w:val="21"/>
          <w:szCs w:val="21"/>
        </w:rPr>
        <w:t>marks</w:t>
      </w:r>
      <w:r w:rsidRPr="00F9370E">
        <w:rPr>
          <w:rFonts w:ascii="Consolas" w:eastAsia="Times New Roman" w:hAnsi="Consolas" w:cs="Times New Roman"/>
          <w:color w:val="D4D4D4"/>
          <w:sz w:val="21"/>
          <w:szCs w:val="21"/>
        </w:rPr>
        <w:t xml:space="preserve"> = [</w:t>
      </w:r>
      <w:r w:rsidRPr="00F9370E">
        <w:rPr>
          <w:rFonts w:ascii="Consolas" w:eastAsia="Times New Roman" w:hAnsi="Consolas" w:cs="Times New Roman"/>
          <w:color w:val="B5CEA8"/>
          <w:sz w:val="21"/>
          <w:szCs w:val="21"/>
        </w:rPr>
        <w:t>80</w:t>
      </w:r>
      <w:r w:rsidRPr="00F9370E">
        <w:rPr>
          <w:rFonts w:ascii="Consolas" w:eastAsia="Times New Roman" w:hAnsi="Consolas" w:cs="Times New Roman"/>
          <w:color w:val="D4D4D4"/>
          <w:sz w:val="21"/>
          <w:szCs w:val="21"/>
        </w:rPr>
        <w:t xml:space="preserve">, </w:t>
      </w:r>
      <w:r w:rsidRPr="00F9370E">
        <w:rPr>
          <w:rFonts w:ascii="Consolas" w:eastAsia="Times New Roman" w:hAnsi="Consolas" w:cs="Times New Roman"/>
          <w:color w:val="B5CEA8"/>
          <w:sz w:val="21"/>
          <w:szCs w:val="21"/>
        </w:rPr>
        <w:t>80</w:t>
      </w:r>
      <w:r w:rsidRPr="00F9370E">
        <w:rPr>
          <w:rFonts w:ascii="Consolas" w:eastAsia="Times New Roman" w:hAnsi="Consolas" w:cs="Times New Roman"/>
          <w:color w:val="D4D4D4"/>
          <w:sz w:val="21"/>
          <w:szCs w:val="21"/>
        </w:rPr>
        <w:t xml:space="preserve">, </w:t>
      </w:r>
      <w:r w:rsidRPr="00F9370E">
        <w:rPr>
          <w:rFonts w:ascii="Consolas" w:eastAsia="Times New Roman" w:hAnsi="Consolas" w:cs="Times New Roman"/>
          <w:color w:val="B5CEA8"/>
          <w:sz w:val="21"/>
          <w:szCs w:val="21"/>
        </w:rPr>
        <w:t>50</w:t>
      </w:r>
      <w:r w:rsidRPr="00F9370E">
        <w:rPr>
          <w:rFonts w:ascii="Consolas" w:eastAsia="Times New Roman" w:hAnsi="Consolas" w:cs="Times New Roman"/>
          <w:color w:val="D4D4D4"/>
          <w:sz w:val="21"/>
          <w:szCs w:val="21"/>
        </w:rPr>
        <w:t>];</w:t>
      </w:r>
    </w:p>
    <w:p w14:paraId="06B4826F" w14:textId="77777777" w:rsidR="00E65791" w:rsidRPr="00F9370E" w:rsidRDefault="00E65791" w:rsidP="00E65791">
      <w:pPr>
        <w:shd w:val="clear" w:color="auto" w:fill="1E1E1E"/>
        <w:spacing w:after="0" w:line="285" w:lineRule="atLeast"/>
        <w:rPr>
          <w:rFonts w:ascii="Consolas" w:eastAsia="Times New Roman" w:hAnsi="Consolas" w:cs="Times New Roman"/>
          <w:color w:val="D4D4D4"/>
          <w:sz w:val="21"/>
          <w:szCs w:val="21"/>
        </w:rPr>
      </w:pPr>
    </w:p>
    <w:p w14:paraId="55FC8203" w14:textId="77777777" w:rsidR="00E65791" w:rsidRPr="00F9370E" w:rsidRDefault="00E65791" w:rsidP="00E65791">
      <w:pPr>
        <w:shd w:val="clear" w:color="auto" w:fill="1E1E1E"/>
        <w:spacing w:after="0" w:line="285" w:lineRule="atLeast"/>
        <w:rPr>
          <w:rFonts w:ascii="Consolas" w:eastAsia="Times New Roman" w:hAnsi="Consolas" w:cs="Times New Roman"/>
          <w:color w:val="D4D4D4"/>
          <w:sz w:val="21"/>
          <w:szCs w:val="21"/>
        </w:rPr>
      </w:pPr>
      <w:r w:rsidRPr="00F9370E">
        <w:rPr>
          <w:rFonts w:ascii="Consolas" w:eastAsia="Times New Roman" w:hAnsi="Consolas" w:cs="Times New Roman"/>
          <w:color w:val="9CDCFE"/>
          <w:sz w:val="21"/>
          <w:szCs w:val="21"/>
        </w:rPr>
        <w:t>console</w:t>
      </w:r>
      <w:r w:rsidRPr="00F9370E">
        <w:rPr>
          <w:rFonts w:ascii="Consolas" w:eastAsia="Times New Roman" w:hAnsi="Consolas" w:cs="Times New Roman"/>
          <w:color w:val="D4D4D4"/>
          <w:sz w:val="21"/>
          <w:szCs w:val="21"/>
        </w:rPr>
        <w:t>.</w:t>
      </w:r>
      <w:r w:rsidRPr="00F9370E">
        <w:rPr>
          <w:rFonts w:ascii="Consolas" w:eastAsia="Times New Roman" w:hAnsi="Consolas" w:cs="Times New Roman"/>
          <w:color w:val="DCDCAA"/>
          <w:sz w:val="21"/>
          <w:szCs w:val="21"/>
        </w:rPr>
        <w:t>log</w:t>
      </w:r>
      <w:r w:rsidRPr="00F9370E">
        <w:rPr>
          <w:rFonts w:ascii="Consolas" w:eastAsia="Times New Roman" w:hAnsi="Consolas" w:cs="Times New Roman"/>
          <w:color w:val="D4D4D4"/>
          <w:sz w:val="21"/>
          <w:szCs w:val="21"/>
        </w:rPr>
        <w:t>(</w:t>
      </w:r>
      <w:proofErr w:type="spellStart"/>
      <w:r w:rsidRPr="00F9370E">
        <w:rPr>
          <w:rFonts w:ascii="Consolas" w:eastAsia="Times New Roman" w:hAnsi="Consolas" w:cs="Times New Roman"/>
          <w:color w:val="DCDCAA"/>
          <w:sz w:val="21"/>
          <w:szCs w:val="21"/>
        </w:rPr>
        <w:t>calculateGrade</w:t>
      </w:r>
      <w:proofErr w:type="spellEnd"/>
      <w:r w:rsidRPr="00F9370E">
        <w:rPr>
          <w:rFonts w:ascii="Consolas" w:eastAsia="Times New Roman" w:hAnsi="Consolas" w:cs="Times New Roman"/>
          <w:color w:val="D4D4D4"/>
          <w:sz w:val="21"/>
          <w:szCs w:val="21"/>
        </w:rPr>
        <w:t>(</w:t>
      </w:r>
      <w:r w:rsidRPr="00F9370E">
        <w:rPr>
          <w:rFonts w:ascii="Consolas" w:eastAsia="Times New Roman" w:hAnsi="Consolas" w:cs="Times New Roman"/>
          <w:color w:val="4FC1FF"/>
          <w:sz w:val="21"/>
          <w:szCs w:val="21"/>
        </w:rPr>
        <w:t>marks</w:t>
      </w:r>
      <w:r w:rsidRPr="00F9370E">
        <w:rPr>
          <w:rFonts w:ascii="Consolas" w:eastAsia="Times New Roman" w:hAnsi="Consolas" w:cs="Times New Roman"/>
          <w:color w:val="D4D4D4"/>
          <w:sz w:val="21"/>
          <w:szCs w:val="21"/>
        </w:rPr>
        <w:t>));</w:t>
      </w:r>
    </w:p>
    <w:p w14:paraId="531494F1" w14:textId="77777777" w:rsidR="00E65791" w:rsidRPr="00F9370E" w:rsidRDefault="00E65791" w:rsidP="00E65791">
      <w:pPr>
        <w:shd w:val="clear" w:color="auto" w:fill="1E1E1E"/>
        <w:spacing w:after="0" w:line="285" w:lineRule="atLeast"/>
        <w:rPr>
          <w:rFonts w:ascii="Consolas" w:eastAsia="Times New Roman" w:hAnsi="Consolas" w:cs="Times New Roman"/>
          <w:color w:val="D4D4D4"/>
          <w:sz w:val="21"/>
          <w:szCs w:val="21"/>
        </w:rPr>
      </w:pPr>
    </w:p>
    <w:p w14:paraId="57A2B1F3" w14:textId="77777777" w:rsidR="00E65791" w:rsidRPr="00F9370E" w:rsidRDefault="00E65791" w:rsidP="00E65791">
      <w:pPr>
        <w:shd w:val="clear" w:color="auto" w:fill="1E1E1E"/>
        <w:spacing w:after="0" w:line="285" w:lineRule="atLeast"/>
        <w:rPr>
          <w:rFonts w:ascii="Consolas" w:eastAsia="Times New Roman" w:hAnsi="Consolas" w:cs="Times New Roman"/>
          <w:color w:val="D4D4D4"/>
          <w:sz w:val="21"/>
          <w:szCs w:val="21"/>
        </w:rPr>
      </w:pPr>
      <w:r w:rsidRPr="00F9370E">
        <w:rPr>
          <w:rFonts w:ascii="Consolas" w:eastAsia="Times New Roman" w:hAnsi="Consolas" w:cs="Times New Roman"/>
          <w:color w:val="569CD6"/>
          <w:sz w:val="21"/>
          <w:szCs w:val="21"/>
        </w:rPr>
        <w:t>function</w:t>
      </w:r>
      <w:r w:rsidRPr="00F9370E">
        <w:rPr>
          <w:rFonts w:ascii="Consolas" w:eastAsia="Times New Roman" w:hAnsi="Consolas" w:cs="Times New Roman"/>
          <w:color w:val="D4D4D4"/>
          <w:sz w:val="21"/>
          <w:szCs w:val="21"/>
        </w:rPr>
        <w:t xml:space="preserve"> </w:t>
      </w:r>
      <w:proofErr w:type="spellStart"/>
      <w:r w:rsidRPr="00F9370E">
        <w:rPr>
          <w:rFonts w:ascii="Consolas" w:eastAsia="Times New Roman" w:hAnsi="Consolas" w:cs="Times New Roman"/>
          <w:color w:val="DCDCAA"/>
          <w:sz w:val="21"/>
          <w:szCs w:val="21"/>
        </w:rPr>
        <w:t>calculateGrade</w:t>
      </w:r>
      <w:proofErr w:type="spellEnd"/>
      <w:r w:rsidRPr="00F9370E">
        <w:rPr>
          <w:rFonts w:ascii="Consolas" w:eastAsia="Times New Roman" w:hAnsi="Consolas" w:cs="Times New Roman"/>
          <w:color w:val="D4D4D4"/>
          <w:sz w:val="21"/>
          <w:szCs w:val="21"/>
        </w:rPr>
        <w:t>(</w:t>
      </w:r>
      <w:r w:rsidRPr="00F9370E">
        <w:rPr>
          <w:rFonts w:ascii="Consolas" w:eastAsia="Times New Roman" w:hAnsi="Consolas" w:cs="Times New Roman"/>
          <w:color w:val="9CDCFE"/>
          <w:sz w:val="21"/>
          <w:szCs w:val="21"/>
        </w:rPr>
        <w:t>marks</w:t>
      </w:r>
      <w:r w:rsidRPr="00F9370E">
        <w:rPr>
          <w:rFonts w:ascii="Consolas" w:eastAsia="Times New Roman" w:hAnsi="Consolas" w:cs="Times New Roman"/>
          <w:color w:val="D4D4D4"/>
          <w:sz w:val="21"/>
          <w:szCs w:val="21"/>
        </w:rPr>
        <w:t>) {</w:t>
      </w:r>
    </w:p>
    <w:p w14:paraId="17918D4C" w14:textId="77777777" w:rsidR="00E65791" w:rsidRPr="00F9370E" w:rsidRDefault="00E65791" w:rsidP="00E65791">
      <w:pPr>
        <w:shd w:val="clear" w:color="auto" w:fill="1E1E1E"/>
        <w:spacing w:after="0" w:line="285" w:lineRule="atLeast"/>
        <w:rPr>
          <w:rFonts w:ascii="Consolas" w:eastAsia="Times New Roman" w:hAnsi="Consolas" w:cs="Times New Roman"/>
          <w:color w:val="D4D4D4"/>
          <w:sz w:val="21"/>
          <w:szCs w:val="21"/>
        </w:rPr>
      </w:pPr>
    </w:p>
    <w:p w14:paraId="45E6642A" w14:textId="77777777" w:rsidR="00E65791" w:rsidRPr="00F9370E" w:rsidRDefault="00E65791" w:rsidP="00E65791">
      <w:pPr>
        <w:shd w:val="clear" w:color="auto" w:fill="1E1E1E"/>
        <w:spacing w:after="0" w:line="285" w:lineRule="atLeast"/>
        <w:rPr>
          <w:rFonts w:ascii="Consolas" w:eastAsia="Times New Roman" w:hAnsi="Consolas" w:cs="Times New Roman"/>
          <w:color w:val="D4D4D4"/>
          <w:sz w:val="21"/>
          <w:szCs w:val="21"/>
        </w:rPr>
      </w:pPr>
      <w:r w:rsidRPr="00F9370E">
        <w:rPr>
          <w:rFonts w:ascii="Consolas" w:eastAsia="Times New Roman" w:hAnsi="Consolas" w:cs="Times New Roman"/>
          <w:color w:val="D4D4D4"/>
          <w:sz w:val="21"/>
          <w:szCs w:val="21"/>
        </w:rPr>
        <w:t xml:space="preserve">    </w:t>
      </w:r>
    </w:p>
    <w:p w14:paraId="329D8B01" w14:textId="77777777" w:rsidR="00E65791" w:rsidRPr="00F9370E" w:rsidRDefault="00E65791" w:rsidP="00E65791">
      <w:pPr>
        <w:shd w:val="clear" w:color="auto" w:fill="1E1E1E"/>
        <w:spacing w:after="0" w:line="285" w:lineRule="atLeast"/>
        <w:rPr>
          <w:rFonts w:ascii="Consolas" w:eastAsia="Times New Roman" w:hAnsi="Consolas" w:cs="Times New Roman"/>
          <w:color w:val="D4D4D4"/>
          <w:sz w:val="21"/>
          <w:szCs w:val="21"/>
        </w:rPr>
      </w:pPr>
      <w:r w:rsidRPr="00F9370E">
        <w:rPr>
          <w:rFonts w:ascii="Consolas" w:eastAsia="Times New Roman" w:hAnsi="Consolas" w:cs="Times New Roman"/>
          <w:color w:val="D4D4D4"/>
          <w:sz w:val="21"/>
          <w:szCs w:val="21"/>
        </w:rPr>
        <w:t>}</w:t>
      </w:r>
    </w:p>
    <w:p w14:paraId="60EA86D8" w14:textId="77777777" w:rsidR="00E65791" w:rsidRDefault="00E65791" w:rsidP="00E65791">
      <w:pPr>
        <w:pStyle w:val="NoSpacing"/>
      </w:pPr>
    </w:p>
    <w:p w14:paraId="2043F260" w14:textId="77777777" w:rsidR="00E65791" w:rsidRDefault="00E65791" w:rsidP="00E65791">
      <w:pPr>
        <w:pStyle w:val="NoSpacing"/>
      </w:pPr>
    </w:p>
    <w:p w14:paraId="69B6018C" w14:textId="77777777" w:rsidR="00E65791" w:rsidRDefault="00E65791" w:rsidP="00E65791">
      <w:pPr>
        <w:pStyle w:val="NoSpacing"/>
      </w:pPr>
    </w:p>
    <w:p w14:paraId="06664C4D" w14:textId="77777777" w:rsidR="00E65791" w:rsidRDefault="00E65791" w:rsidP="00E65791">
      <w:pPr>
        <w:pStyle w:val="NoSpacing"/>
      </w:pPr>
    </w:p>
    <w:p w14:paraId="1D89E3CA" w14:textId="77777777" w:rsidR="00E65791" w:rsidRDefault="00E65791" w:rsidP="00E65791">
      <w:pPr>
        <w:pStyle w:val="NoSpacing"/>
      </w:pPr>
    </w:p>
    <w:p w14:paraId="4DF4909A" w14:textId="77777777" w:rsidR="00E65791" w:rsidRDefault="00E65791" w:rsidP="00E65791">
      <w:pPr>
        <w:pStyle w:val="NoSpacing"/>
      </w:pPr>
    </w:p>
    <w:p w14:paraId="3A5C4414" w14:textId="77777777" w:rsidR="00E65791" w:rsidRDefault="00E65791" w:rsidP="00E65791">
      <w:pPr>
        <w:pStyle w:val="NoSpacing"/>
      </w:pPr>
      <w:r>
        <w:t>This seems like a fine place for if else, or some kind of equivalent.  Well, first up though, let’s see if we can get a sum.</w:t>
      </w:r>
    </w:p>
    <w:p w14:paraId="00AC8ED5" w14:textId="77777777" w:rsidR="00E65791" w:rsidRDefault="00E65791" w:rsidP="00E65791">
      <w:pPr>
        <w:pStyle w:val="NoSpacing"/>
      </w:pPr>
    </w:p>
    <w:p w14:paraId="76F03381" w14:textId="77777777" w:rsidR="00E65791" w:rsidRDefault="00E65791" w:rsidP="00E65791">
      <w:pPr>
        <w:pStyle w:val="NoSpacing"/>
      </w:pPr>
      <w:r>
        <w:t>This returns 210 on the console which is good.</w:t>
      </w:r>
    </w:p>
    <w:p w14:paraId="77F4C98E" w14:textId="77777777" w:rsidR="00E65791" w:rsidRPr="00161170" w:rsidRDefault="00E65791" w:rsidP="00E65791">
      <w:pPr>
        <w:shd w:val="clear" w:color="auto" w:fill="1E1E1E"/>
        <w:spacing w:after="0" w:line="285" w:lineRule="atLeast"/>
        <w:rPr>
          <w:rFonts w:ascii="Consolas" w:eastAsia="Times New Roman" w:hAnsi="Consolas" w:cs="Times New Roman"/>
          <w:color w:val="D4D4D4"/>
          <w:sz w:val="21"/>
          <w:szCs w:val="21"/>
        </w:rPr>
      </w:pPr>
      <w:r w:rsidRPr="00161170">
        <w:rPr>
          <w:rFonts w:ascii="Consolas" w:eastAsia="Times New Roman" w:hAnsi="Consolas" w:cs="Times New Roman"/>
          <w:color w:val="569CD6"/>
          <w:sz w:val="21"/>
          <w:szCs w:val="21"/>
        </w:rPr>
        <w:t>const</w:t>
      </w:r>
      <w:r w:rsidRPr="00161170">
        <w:rPr>
          <w:rFonts w:ascii="Consolas" w:eastAsia="Times New Roman" w:hAnsi="Consolas" w:cs="Times New Roman"/>
          <w:color w:val="D4D4D4"/>
          <w:sz w:val="21"/>
          <w:szCs w:val="21"/>
        </w:rPr>
        <w:t xml:space="preserve"> </w:t>
      </w:r>
      <w:r w:rsidRPr="00161170">
        <w:rPr>
          <w:rFonts w:ascii="Consolas" w:eastAsia="Times New Roman" w:hAnsi="Consolas" w:cs="Times New Roman"/>
          <w:color w:val="4FC1FF"/>
          <w:sz w:val="21"/>
          <w:szCs w:val="21"/>
        </w:rPr>
        <w:t>marks</w:t>
      </w:r>
      <w:r w:rsidRPr="00161170">
        <w:rPr>
          <w:rFonts w:ascii="Consolas" w:eastAsia="Times New Roman" w:hAnsi="Consolas" w:cs="Times New Roman"/>
          <w:color w:val="D4D4D4"/>
          <w:sz w:val="21"/>
          <w:szCs w:val="21"/>
        </w:rPr>
        <w:t xml:space="preserve"> = [</w:t>
      </w:r>
      <w:r w:rsidRPr="00161170">
        <w:rPr>
          <w:rFonts w:ascii="Consolas" w:eastAsia="Times New Roman" w:hAnsi="Consolas" w:cs="Times New Roman"/>
          <w:color w:val="B5CEA8"/>
          <w:sz w:val="21"/>
          <w:szCs w:val="21"/>
        </w:rPr>
        <w:t>80</w:t>
      </w:r>
      <w:r w:rsidRPr="00161170">
        <w:rPr>
          <w:rFonts w:ascii="Consolas" w:eastAsia="Times New Roman" w:hAnsi="Consolas" w:cs="Times New Roman"/>
          <w:color w:val="D4D4D4"/>
          <w:sz w:val="21"/>
          <w:szCs w:val="21"/>
        </w:rPr>
        <w:t xml:space="preserve">, </w:t>
      </w:r>
      <w:r w:rsidRPr="00161170">
        <w:rPr>
          <w:rFonts w:ascii="Consolas" w:eastAsia="Times New Roman" w:hAnsi="Consolas" w:cs="Times New Roman"/>
          <w:color w:val="B5CEA8"/>
          <w:sz w:val="21"/>
          <w:szCs w:val="21"/>
        </w:rPr>
        <w:t>80</w:t>
      </w:r>
      <w:r w:rsidRPr="00161170">
        <w:rPr>
          <w:rFonts w:ascii="Consolas" w:eastAsia="Times New Roman" w:hAnsi="Consolas" w:cs="Times New Roman"/>
          <w:color w:val="D4D4D4"/>
          <w:sz w:val="21"/>
          <w:szCs w:val="21"/>
        </w:rPr>
        <w:t xml:space="preserve">, </w:t>
      </w:r>
      <w:r w:rsidRPr="00161170">
        <w:rPr>
          <w:rFonts w:ascii="Consolas" w:eastAsia="Times New Roman" w:hAnsi="Consolas" w:cs="Times New Roman"/>
          <w:color w:val="B5CEA8"/>
          <w:sz w:val="21"/>
          <w:szCs w:val="21"/>
        </w:rPr>
        <w:t>50</w:t>
      </w:r>
      <w:r w:rsidRPr="00161170">
        <w:rPr>
          <w:rFonts w:ascii="Consolas" w:eastAsia="Times New Roman" w:hAnsi="Consolas" w:cs="Times New Roman"/>
          <w:color w:val="D4D4D4"/>
          <w:sz w:val="21"/>
          <w:szCs w:val="21"/>
        </w:rPr>
        <w:t>];</w:t>
      </w:r>
    </w:p>
    <w:p w14:paraId="04E55556" w14:textId="77777777" w:rsidR="00E65791" w:rsidRPr="00161170" w:rsidRDefault="00E65791" w:rsidP="00E65791">
      <w:pPr>
        <w:shd w:val="clear" w:color="auto" w:fill="1E1E1E"/>
        <w:spacing w:after="0" w:line="285" w:lineRule="atLeast"/>
        <w:rPr>
          <w:rFonts w:ascii="Consolas" w:eastAsia="Times New Roman" w:hAnsi="Consolas" w:cs="Times New Roman"/>
          <w:color w:val="D4D4D4"/>
          <w:sz w:val="21"/>
          <w:szCs w:val="21"/>
        </w:rPr>
      </w:pPr>
    </w:p>
    <w:p w14:paraId="6D076462" w14:textId="77777777" w:rsidR="00E65791" w:rsidRPr="00161170" w:rsidRDefault="00E65791" w:rsidP="00E65791">
      <w:pPr>
        <w:shd w:val="clear" w:color="auto" w:fill="1E1E1E"/>
        <w:spacing w:after="0" w:line="285" w:lineRule="atLeast"/>
        <w:rPr>
          <w:rFonts w:ascii="Consolas" w:eastAsia="Times New Roman" w:hAnsi="Consolas" w:cs="Times New Roman"/>
          <w:color w:val="D4D4D4"/>
          <w:sz w:val="21"/>
          <w:szCs w:val="21"/>
        </w:rPr>
      </w:pPr>
      <w:r w:rsidRPr="00161170">
        <w:rPr>
          <w:rFonts w:ascii="Consolas" w:eastAsia="Times New Roman" w:hAnsi="Consolas" w:cs="Times New Roman"/>
          <w:color w:val="9CDCFE"/>
          <w:sz w:val="21"/>
          <w:szCs w:val="21"/>
        </w:rPr>
        <w:t>console</w:t>
      </w:r>
      <w:r w:rsidRPr="00161170">
        <w:rPr>
          <w:rFonts w:ascii="Consolas" w:eastAsia="Times New Roman" w:hAnsi="Consolas" w:cs="Times New Roman"/>
          <w:color w:val="D4D4D4"/>
          <w:sz w:val="21"/>
          <w:szCs w:val="21"/>
        </w:rPr>
        <w:t>.</w:t>
      </w:r>
      <w:r w:rsidRPr="00161170">
        <w:rPr>
          <w:rFonts w:ascii="Consolas" w:eastAsia="Times New Roman" w:hAnsi="Consolas" w:cs="Times New Roman"/>
          <w:color w:val="DCDCAA"/>
          <w:sz w:val="21"/>
          <w:szCs w:val="21"/>
        </w:rPr>
        <w:t>log</w:t>
      </w:r>
      <w:r w:rsidRPr="00161170">
        <w:rPr>
          <w:rFonts w:ascii="Consolas" w:eastAsia="Times New Roman" w:hAnsi="Consolas" w:cs="Times New Roman"/>
          <w:color w:val="D4D4D4"/>
          <w:sz w:val="21"/>
          <w:szCs w:val="21"/>
        </w:rPr>
        <w:t>(</w:t>
      </w:r>
      <w:proofErr w:type="spellStart"/>
      <w:r w:rsidRPr="00161170">
        <w:rPr>
          <w:rFonts w:ascii="Consolas" w:eastAsia="Times New Roman" w:hAnsi="Consolas" w:cs="Times New Roman"/>
          <w:color w:val="DCDCAA"/>
          <w:sz w:val="21"/>
          <w:szCs w:val="21"/>
        </w:rPr>
        <w:t>calculateGrade</w:t>
      </w:r>
      <w:proofErr w:type="spellEnd"/>
      <w:r w:rsidRPr="00161170">
        <w:rPr>
          <w:rFonts w:ascii="Consolas" w:eastAsia="Times New Roman" w:hAnsi="Consolas" w:cs="Times New Roman"/>
          <w:color w:val="D4D4D4"/>
          <w:sz w:val="21"/>
          <w:szCs w:val="21"/>
        </w:rPr>
        <w:t>(</w:t>
      </w:r>
      <w:r w:rsidRPr="00161170">
        <w:rPr>
          <w:rFonts w:ascii="Consolas" w:eastAsia="Times New Roman" w:hAnsi="Consolas" w:cs="Times New Roman"/>
          <w:color w:val="4FC1FF"/>
          <w:sz w:val="21"/>
          <w:szCs w:val="21"/>
        </w:rPr>
        <w:t>marks</w:t>
      </w:r>
      <w:r w:rsidRPr="00161170">
        <w:rPr>
          <w:rFonts w:ascii="Consolas" w:eastAsia="Times New Roman" w:hAnsi="Consolas" w:cs="Times New Roman"/>
          <w:color w:val="D4D4D4"/>
          <w:sz w:val="21"/>
          <w:szCs w:val="21"/>
        </w:rPr>
        <w:t>));</w:t>
      </w:r>
    </w:p>
    <w:p w14:paraId="4FA300E2" w14:textId="77777777" w:rsidR="00E65791" w:rsidRPr="00161170" w:rsidRDefault="00E65791" w:rsidP="00E65791">
      <w:pPr>
        <w:shd w:val="clear" w:color="auto" w:fill="1E1E1E"/>
        <w:spacing w:after="0" w:line="285" w:lineRule="atLeast"/>
        <w:rPr>
          <w:rFonts w:ascii="Consolas" w:eastAsia="Times New Roman" w:hAnsi="Consolas" w:cs="Times New Roman"/>
          <w:color w:val="D4D4D4"/>
          <w:sz w:val="21"/>
          <w:szCs w:val="21"/>
        </w:rPr>
      </w:pPr>
    </w:p>
    <w:p w14:paraId="3B65AC8D" w14:textId="77777777" w:rsidR="00E65791" w:rsidRPr="00161170" w:rsidRDefault="00E65791" w:rsidP="00E65791">
      <w:pPr>
        <w:shd w:val="clear" w:color="auto" w:fill="1E1E1E"/>
        <w:spacing w:after="0" w:line="285" w:lineRule="atLeast"/>
        <w:rPr>
          <w:rFonts w:ascii="Consolas" w:eastAsia="Times New Roman" w:hAnsi="Consolas" w:cs="Times New Roman"/>
          <w:color w:val="D4D4D4"/>
          <w:sz w:val="21"/>
          <w:szCs w:val="21"/>
        </w:rPr>
      </w:pPr>
      <w:r w:rsidRPr="00161170">
        <w:rPr>
          <w:rFonts w:ascii="Consolas" w:eastAsia="Times New Roman" w:hAnsi="Consolas" w:cs="Times New Roman"/>
          <w:color w:val="569CD6"/>
          <w:sz w:val="21"/>
          <w:szCs w:val="21"/>
        </w:rPr>
        <w:t>function</w:t>
      </w:r>
      <w:r w:rsidRPr="00161170">
        <w:rPr>
          <w:rFonts w:ascii="Consolas" w:eastAsia="Times New Roman" w:hAnsi="Consolas" w:cs="Times New Roman"/>
          <w:color w:val="D4D4D4"/>
          <w:sz w:val="21"/>
          <w:szCs w:val="21"/>
        </w:rPr>
        <w:t xml:space="preserve"> </w:t>
      </w:r>
      <w:proofErr w:type="spellStart"/>
      <w:r w:rsidRPr="00161170">
        <w:rPr>
          <w:rFonts w:ascii="Consolas" w:eastAsia="Times New Roman" w:hAnsi="Consolas" w:cs="Times New Roman"/>
          <w:color w:val="DCDCAA"/>
          <w:sz w:val="21"/>
          <w:szCs w:val="21"/>
        </w:rPr>
        <w:t>calculateGrade</w:t>
      </w:r>
      <w:proofErr w:type="spellEnd"/>
      <w:r w:rsidRPr="00161170">
        <w:rPr>
          <w:rFonts w:ascii="Consolas" w:eastAsia="Times New Roman" w:hAnsi="Consolas" w:cs="Times New Roman"/>
          <w:color w:val="D4D4D4"/>
          <w:sz w:val="21"/>
          <w:szCs w:val="21"/>
        </w:rPr>
        <w:t>(</w:t>
      </w:r>
      <w:r w:rsidRPr="00161170">
        <w:rPr>
          <w:rFonts w:ascii="Consolas" w:eastAsia="Times New Roman" w:hAnsi="Consolas" w:cs="Times New Roman"/>
          <w:color w:val="9CDCFE"/>
          <w:sz w:val="21"/>
          <w:szCs w:val="21"/>
        </w:rPr>
        <w:t>marks</w:t>
      </w:r>
      <w:r w:rsidRPr="00161170">
        <w:rPr>
          <w:rFonts w:ascii="Consolas" w:eastAsia="Times New Roman" w:hAnsi="Consolas" w:cs="Times New Roman"/>
          <w:color w:val="D4D4D4"/>
          <w:sz w:val="21"/>
          <w:szCs w:val="21"/>
        </w:rPr>
        <w:t>) {</w:t>
      </w:r>
    </w:p>
    <w:p w14:paraId="46997DE1" w14:textId="77777777" w:rsidR="00E65791" w:rsidRPr="00161170" w:rsidRDefault="00E65791" w:rsidP="00E65791">
      <w:pPr>
        <w:shd w:val="clear" w:color="auto" w:fill="1E1E1E"/>
        <w:spacing w:after="0" w:line="285" w:lineRule="atLeast"/>
        <w:rPr>
          <w:rFonts w:ascii="Consolas" w:eastAsia="Times New Roman" w:hAnsi="Consolas" w:cs="Times New Roman"/>
          <w:color w:val="D4D4D4"/>
          <w:sz w:val="21"/>
          <w:szCs w:val="21"/>
        </w:rPr>
      </w:pPr>
    </w:p>
    <w:p w14:paraId="097F06B8" w14:textId="77777777" w:rsidR="00E65791" w:rsidRPr="00161170" w:rsidRDefault="00E65791" w:rsidP="00E65791">
      <w:pPr>
        <w:shd w:val="clear" w:color="auto" w:fill="1E1E1E"/>
        <w:spacing w:after="0" w:line="285" w:lineRule="atLeast"/>
        <w:rPr>
          <w:rFonts w:ascii="Consolas" w:eastAsia="Times New Roman" w:hAnsi="Consolas" w:cs="Times New Roman"/>
          <w:color w:val="D4D4D4"/>
          <w:sz w:val="21"/>
          <w:szCs w:val="21"/>
        </w:rPr>
      </w:pPr>
      <w:r w:rsidRPr="00161170">
        <w:rPr>
          <w:rFonts w:ascii="Consolas" w:eastAsia="Times New Roman" w:hAnsi="Consolas" w:cs="Times New Roman"/>
          <w:color w:val="D4D4D4"/>
          <w:sz w:val="21"/>
          <w:szCs w:val="21"/>
        </w:rPr>
        <w:t xml:space="preserve">    </w:t>
      </w:r>
      <w:r w:rsidRPr="00161170">
        <w:rPr>
          <w:rFonts w:ascii="Consolas" w:eastAsia="Times New Roman" w:hAnsi="Consolas" w:cs="Times New Roman"/>
          <w:color w:val="569CD6"/>
          <w:sz w:val="21"/>
          <w:szCs w:val="21"/>
        </w:rPr>
        <w:t>let</w:t>
      </w:r>
      <w:r w:rsidRPr="00161170">
        <w:rPr>
          <w:rFonts w:ascii="Consolas" w:eastAsia="Times New Roman" w:hAnsi="Consolas" w:cs="Times New Roman"/>
          <w:color w:val="D4D4D4"/>
          <w:sz w:val="21"/>
          <w:szCs w:val="21"/>
        </w:rPr>
        <w:t xml:space="preserve"> </w:t>
      </w:r>
      <w:r w:rsidRPr="00161170">
        <w:rPr>
          <w:rFonts w:ascii="Consolas" w:eastAsia="Times New Roman" w:hAnsi="Consolas" w:cs="Times New Roman"/>
          <w:color w:val="9CDCFE"/>
          <w:sz w:val="21"/>
          <w:szCs w:val="21"/>
        </w:rPr>
        <w:t>sum</w:t>
      </w:r>
      <w:r w:rsidRPr="00161170">
        <w:rPr>
          <w:rFonts w:ascii="Consolas" w:eastAsia="Times New Roman" w:hAnsi="Consolas" w:cs="Times New Roman"/>
          <w:color w:val="D4D4D4"/>
          <w:sz w:val="21"/>
          <w:szCs w:val="21"/>
        </w:rPr>
        <w:t xml:space="preserve"> = </w:t>
      </w:r>
      <w:r w:rsidRPr="00161170">
        <w:rPr>
          <w:rFonts w:ascii="Consolas" w:eastAsia="Times New Roman" w:hAnsi="Consolas" w:cs="Times New Roman"/>
          <w:color w:val="B5CEA8"/>
          <w:sz w:val="21"/>
          <w:szCs w:val="21"/>
        </w:rPr>
        <w:t>0</w:t>
      </w:r>
      <w:r w:rsidRPr="00161170">
        <w:rPr>
          <w:rFonts w:ascii="Consolas" w:eastAsia="Times New Roman" w:hAnsi="Consolas" w:cs="Times New Roman"/>
          <w:color w:val="D4D4D4"/>
          <w:sz w:val="21"/>
          <w:szCs w:val="21"/>
        </w:rPr>
        <w:t>;</w:t>
      </w:r>
    </w:p>
    <w:p w14:paraId="69317C7C" w14:textId="77777777" w:rsidR="00E65791" w:rsidRPr="00161170" w:rsidRDefault="00E65791" w:rsidP="00E65791">
      <w:pPr>
        <w:shd w:val="clear" w:color="auto" w:fill="1E1E1E"/>
        <w:spacing w:after="0" w:line="285" w:lineRule="atLeast"/>
        <w:rPr>
          <w:rFonts w:ascii="Consolas" w:eastAsia="Times New Roman" w:hAnsi="Consolas" w:cs="Times New Roman"/>
          <w:color w:val="D4D4D4"/>
          <w:sz w:val="21"/>
          <w:szCs w:val="21"/>
        </w:rPr>
      </w:pPr>
    </w:p>
    <w:p w14:paraId="2A81915E" w14:textId="77777777" w:rsidR="00E65791" w:rsidRPr="00161170" w:rsidRDefault="00E65791" w:rsidP="00E65791">
      <w:pPr>
        <w:shd w:val="clear" w:color="auto" w:fill="1E1E1E"/>
        <w:spacing w:after="0" w:line="285" w:lineRule="atLeast"/>
        <w:rPr>
          <w:rFonts w:ascii="Consolas" w:eastAsia="Times New Roman" w:hAnsi="Consolas" w:cs="Times New Roman"/>
          <w:color w:val="D4D4D4"/>
          <w:sz w:val="21"/>
          <w:szCs w:val="21"/>
        </w:rPr>
      </w:pPr>
      <w:r w:rsidRPr="00161170">
        <w:rPr>
          <w:rFonts w:ascii="Consolas" w:eastAsia="Times New Roman" w:hAnsi="Consolas" w:cs="Times New Roman"/>
          <w:color w:val="D4D4D4"/>
          <w:sz w:val="21"/>
          <w:szCs w:val="21"/>
        </w:rPr>
        <w:t xml:space="preserve">    </w:t>
      </w:r>
      <w:r w:rsidRPr="00161170">
        <w:rPr>
          <w:rFonts w:ascii="Consolas" w:eastAsia="Times New Roman" w:hAnsi="Consolas" w:cs="Times New Roman"/>
          <w:color w:val="C586C0"/>
          <w:sz w:val="21"/>
          <w:szCs w:val="21"/>
        </w:rPr>
        <w:t>for</w:t>
      </w:r>
      <w:r w:rsidRPr="00161170">
        <w:rPr>
          <w:rFonts w:ascii="Consolas" w:eastAsia="Times New Roman" w:hAnsi="Consolas" w:cs="Times New Roman"/>
          <w:color w:val="D4D4D4"/>
          <w:sz w:val="21"/>
          <w:szCs w:val="21"/>
        </w:rPr>
        <w:t xml:space="preserve"> (</w:t>
      </w:r>
      <w:r w:rsidRPr="00161170">
        <w:rPr>
          <w:rFonts w:ascii="Consolas" w:eastAsia="Times New Roman" w:hAnsi="Consolas" w:cs="Times New Roman"/>
          <w:color w:val="569CD6"/>
          <w:sz w:val="21"/>
          <w:szCs w:val="21"/>
        </w:rPr>
        <w:t>let</w:t>
      </w:r>
      <w:r w:rsidRPr="00161170">
        <w:rPr>
          <w:rFonts w:ascii="Consolas" w:eastAsia="Times New Roman" w:hAnsi="Consolas" w:cs="Times New Roman"/>
          <w:color w:val="D4D4D4"/>
          <w:sz w:val="21"/>
          <w:szCs w:val="21"/>
        </w:rPr>
        <w:t xml:space="preserve"> </w:t>
      </w:r>
      <w:r w:rsidRPr="00161170">
        <w:rPr>
          <w:rFonts w:ascii="Consolas" w:eastAsia="Times New Roman" w:hAnsi="Consolas" w:cs="Times New Roman"/>
          <w:color w:val="9CDCFE"/>
          <w:sz w:val="21"/>
          <w:szCs w:val="21"/>
        </w:rPr>
        <w:t>average</w:t>
      </w:r>
      <w:r w:rsidRPr="00161170">
        <w:rPr>
          <w:rFonts w:ascii="Consolas" w:eastAsia="Times New Roman" w:hAnsi="Consolas" w:cs="Times New Roman"/>
          <w:color w:val="D4D4D4"/>
          <w:sz w:val="21"/>
          <w:szCs w:val="21"/>
        </w:rPr>
        <w:t xml:space="preserve"> </w:t>
      </w:r>
      <w:r w:rsidRPr="00161170">
        <w:rPr>
          <w:rFonts w:ascii="Consolas" w:eastAsia="Times New Roman" w:hAnsi="Consolas" w:cs="Times New Roman"/>
          <w:color w:val="569CD6"/>
          <w:sz w:val="21"/>
          <w:szCs w:val="21"/>
        </w:rPr>
        <w:t>of</w:t>
      </w:r>
      <w:r w:rsidRPr="00161170">
        <w:rPr>
          <w:rFonts w:ascii="Consolas" w:eastAsia="Times New Roman" w:hAnsi="Consolas" w:cs="Times New Roman"/>
          <w:color w:val="D4D4D4"/>
          <w:sz w:val="21"/>
          <w:szCs w:val="21"/>
        </w:rPr>
        <w:t xml:space="preserve"> </w:t>
      </w:r>
      <w:r w:rsidRPr="00161170">
        <w:rPr>
          <w:rFonts w:ascii="Consolas" w:eastAsia="Times New Roman" w:hAnsi="Consolas" w:cs="Times New Roman"/>
          <w:color w:val="9CDCFE"/>
          <w:sz w:val="21"/>
          <w:szCs w:val="21"/>
        </w:rPr>
        <w:t>marks</w:t>
      </w:r>
      <w:r w:rsidRPr="00161170">
        <w:rPr>
          <w:rFonts w:ascii="Consolas" w:eastAsia="Times New Roman" w:hAnsi="Consolas" w:cs="Times New Roman"/>
          <w:color w:val="D4D4D4"/>
          <w:sz w:val="21"/>
          <w:szCs w:val="21"/>
        </w:rPr>
        <w:t>)</w:t>
      </w:r>
    </w:p>
    <w:p w14:paraId="47B28157" w14:textId="77777777" w:rsidR="00E65791" w:rsidRPr="00161170" w:rsidRDefault="00E65791" w:rsidP="00E65791">
      <w:pPr>
        <w:shd w:val="clear" w:color="auto" w:fill="1E1E1E"/>
        <w:spacing w:after="0" w:line="285" w:lineRule="atLeast"/>
        <w:rPr>
          <w:rFonts w:ascii="Consolas" w:eastAsia="Times New Roman" w:hAnsi="Consolas" w:cs="Times New Roman"/>
          <w:color w:val="D4D4D4"/>
          <w:sz w:val="21"/>
          <w:szCs w:val="21"/>
        </w:rPr>
      </w:pPr>
      <w:r w:rsidRPr="00161170">
        <w:rPr>
          <w:rFonts w:ascii="Consolas" w:eastAsia="Times New Roman" w:hAnsi="Consolas" w:cs="Times New Roman"/>
          <w:color w:val="D4D4D4"/>
          <w:sz w:val="21"/>
          <w:szCs w:val="21"/>
        </w:rPr>
        <w:t xml:space="preserve">    </w:t>
      </w:r>
      <w:r w:rsidRPr="00161170">
        <w:rPr>
          <w:rFonts w:ascii="Consolas" w:eastAsia="Times New Roman" w:hAnsi="Consolas" w:cs="Times New Roman"/>
          <w:color w:val="9CDCFE"/>
          <w:sz w:val="21"/>
          <w:szCs w:val="21"/>
        </w:rPr>
        <w:t>sum</w:t>
      </w:r>
      <w:r w:rsidRPr="00161170">
        <w:rPr>
          <w:rFonts w:ascii="Consolas" w:eastAsia="Times New Roman" w:hAnsi="Consolas" w:cs="Times New Roman"/>
          <w:color w:val="D4D4D4"/>
          <w:sz w:val="21"/>
          <w:szCs w:val="21"/>
        </w:rPr>
        <w:t xml:space="preserve"> += </w:t>
      </w:r>
      <w:r w:rsidRPr="00161170">
        <w:rPr>
          <w:rFonts w:ascii="Consolas" w:eastAsia="Times New Roman" w:hAnsi="Consolas" w:cs="Times New Roman"/>
          <w:color w:val="9CDCFE"/>
          <w:sz w:val="21"/>
          <w:szCs w:val="21"/>
        </w:rPr>
        <w:t>average</w:t>
      </w:r>
    </w:p>
    <w:p w14:paraId="2618B74E" w14:textId="77777777" w:rsidR="00E65791" w:rsidRPr="00161170" w:rsidRDefault="00E65791" w:rsidP="00E65791">
      <w:pPr>
        <w:shd w:val="clear" w:color="auto" w:fill="1E1E1E"/>
        <w:spacing w:after="0" w:line="285" w:lineRule="atLeast"/>
        <w:rPr>
          <w:rFonts w:ascii="Consolas" w:eastAsia="Times New Roman" w:hAnsi="Consolas" w:cs="Times New Roman"/>
          <w:color w:val="D4D4D4"/>
          <w:sz w:val="21"/>
          <w:szCs w:val="21"/>
        </w:rPr>
      </w:pPr>
    </w:p>
    <w:p w14:paraId="1D3CF6DE" w14:textId="77777777" w:rsidR="00E65791" w:rsidRPr="00161170" w:rsidRDefault="00E65791" w:rsidP="00E65791">
      <w:pPr>
        <w:shd w:val="clear" w:color="auto" w:fill="1E1E1E"/>
        <w:spacing w:after="0" w:line="285" w:lineRule="atLeast"/>
        <w:rPr>
          <w:rFonts w:ascii="Consolas" w:eastAsia="Times New Roman" w:hAnsi="Consolas" w:cs="Times New Roman"/>
          <w:color w:val="D4D4D4"/>
          <w:sz w:val="21"/>
          <w:szCs w:val="21"/>
        </w:rPr>
      </w:pPr>
      <w:r w:rsidRPr="00161170">
        <w:rPr>
          <w:rFonts w:ascii="Consolas" w:eastAsia="Times New Roman" w:hAnsi="Consolas" w:cs="Times New Roman"/>
          <w:color w:val="D4D4D4"/>
          <w:sz w:val="21"/>
          <w:szCs w:val="21"/>
        </w:rPr>
        <w:t xml:space="preserve">    </w:t>
      </w:r>
      <w:r w:rsidRPr="00161170">
        <w:rPr>
          <w:rFonts w:ascii="Consolas" w:eastAsia="Times New Roman" w:hAnsi="Consolas" w:cs="Times New Roman"/>
          <w:color w:val="C586C0"/>
          <w:sz w:val="21"/>
          <w:szCs w:val="21"/>
        </w:rPr>
        <w:t>return</w:t>
      </w:r>
      <w:r w:rsidRPr="00161170">
        <w:rPr>
          <w:rFonts w:ascii="Consolas" w:eastAsia="Times New Roman" w:hAnsi="Consolas" w:cs="Times New Roman"/>
          <w:color w:val="D4D4D4"/>
          <w:sz w:val="21"/>
          <w:szCs w:val="21"/>
        </w:rPr>
        <w:t xml:space="preserve"> </w:t>
      </w:r>
      <w:r w:rsidRPr="00161170">
        <w:rPr>
          <w:rFonts w:ascii="Consolas" w:eastAsia="Times New Roman" w:hAnsi="Consolas" w:cs="Times New Roman"/>
          <w:color w:val="9CDCFE"/>
          <w:sz w:val="21"/>
          <w:szCs w:val="21"/>
        </w:rPr>
        <w:t>sum</w:t>
      </w:r>
      <w:r w:rsidRPr="00161170">
        <w:rPr>
          <w:rFonts w:ascii="Consolas" w:eastAsia="Times New Roman" w:hAnsi="Consolas" w:cs="Times New Roman"/>
          <w:color w:val="D4D4D4"/>
          <w:sz w:val="21"/>
          <w:szCs w:val="21"/>
        </w:rPr>
        <w:t xml:space="preserve">    </w:t>
      </w:r>
    </w:p>
    <w:p w14:paraId="46D759B8" w14:textId="77777777" w:rsidR="00E65791" w:rsidRPr="00161170" w:rsidRDefault="00E65791" w:rsidP="00E65791">
      <w:pPr>
        <w:shd w:val="clear" w:color="auto" w:fill="1E1E1E"/>
        <w:spacing w:after="0" w:line="285" w:lineRule="atLeast"/>
        <w:rPr>
          <w:rFonts w:ascii="Consolas" w:eastAsia="Times New Roman" w:hAnsi="Consolas" w:cs="Times New Roman"/>
          <w:color w:val="D4D4D4"/>
          <w:sz w:val="21"/>
          <w:szCs w:val="21"/>
        </w:rPr>
      </w:pPr>
      <w:r w:rsidRPr="00161170">
        <w:rPr>
          <w:rFonts w:ascii="Consolas" w:eastAsia="Times New Roman" w:hAnsi="Consolas" w:cs="Times New Roman"/>
          <w:color w:val="D4D4D4"/>
          <w:sz w:val="21"/>
          <w:szCs w:val="21"/>
        </w:rPr>
        <w:t>}</w:t>
      </w:r>
    </w:p>
    <w:p w14:paraId="4E99D517" w14:textId="77777777" w:rsidR="00E65791" w:rsidRPr="00161170" w:rsidRDefault="00E65791" w:rsidP="00E65791">
      <w:pPr>
        <w:shd w:val="clear" w:color="auto" w:fill="1E1E1E"/>
        <w:spacing w:after="0" w:line="285" w:lineRule="atLeast"/>
        <w:rPr>
          <w:rFonts w:ascii="Consolas" w:eastAsia="Times New Roman" w:hAnsi="Consolas" w:cs="Times New Roman"/>
          <w:color w:val="D4D4D4"/>
          <w:sz w:val="21"/>
          <w:szCs w:val="21"/>
        </w:rPr>
      </w:pPr>
    </w:p>
    <w:p w14:paraId="7E90A6BF" w14:textId="77777777" w:rsidR="00E65791" w:rsidRDefault="00E65791" w:rsidP="00E65791">
      <w:pPr>
        <w:pStyle w:val="NoSpacing"/>
      </w:pPr>
    </w:p>
    <w:p w14:paraId="0E59F3F6" w14:textId="77777777" w:rsidR="00E65791" w:rsidRDefault="00E65791" w:rsidP="00E65791">
      <w:pPr>
        <w:pStyle w:val="NoSpacing"/>
      </w:pPr>
    </w:p>
    <w:p w14:paraId="2BF0E089" w14:textId="77777777" w:rsidR="00E65791" w:rsidRDefault="00E65791" w:rsidP="00E65791">
      <w:pPr>
        <w:pStyle w:val="NoSpacing"/>
      </w:pPr>
      <w:r>
        <w:t xml:space="preserve">Ah… the next part Seems simple.  Finding the average by counting and dividing does work.  But of course, it needs to function automatically.  So, we have to count the array, and then divide by it.  </w:t>
      </w:r>
      <w:r>
        <w:br/>
      </w:r>
      <w:r>
        <w:br/>
        <w:t>Regardless, this does return correctly:</w:t>
      </w:r>
    </w:p>
    <w:p w14:paraId="52E2BC23" w14:textId="77777777" w:rsidR="00E65791" w:rsidRPr="00B4713C" w:rsidRDefault="00E65791" w:rsidP="00E65791">
      <w:pPr>
        <w:shd w:val="clear" w:color="auto" w:fill="1E1E1E"/>
        <w:spacing w:after="0" w:line="285" w:lineRule="atLeast"/>
        <w:rPr>
          <w:rFonts w:ascii="Consolas" w:eastAsia="Times New Roman" w:hAnsi="Consolas" w:cs="Times New Roman"/>
          <w:color w:val="D4D4D4"/>
          <w:sz w:val="21"/>
          <w:szCs w:val="21"/>
        </w:rPr>
      </w:pPr>
      <w:r w:rsidRPr="00B4713C">
        <w:rPr>
          <w:rFonts w:ascii="Consolas" w:eastAsia="Times New Roman" w:hAnsi="Consolas" w:cs="Times New Roman"/>
          <w:color w:val="569CD6"/>
          <w:sz w:val="21"/>
          <w:szCs w:val="21"/>
        </w:rPr>
        <w:t>const</w:t>
      </w:r>
      <w:r w:rsidRPr="00B4713C">
        <w:rPr>
          <w:rFonts w:ascii="Consolas" w:eastAsia="Times New Roman" w:hAnsi="Consolas" w:cs="Times New Roman"/>
          <w:color w:val="D4D4D4"/>
          <w:sz w:val="21"/>
          <w:szCs w:val="21"/>
        </w:rPr>
        <w:t xml:space="preserve"> </w:t>
      </w:r>
      <w:r w:rsidRPr="00B4713C">
        <w:rPr>
          <w:rFonts w:ascii="Consolas" w:eastAsia="Times New Roman" w:hAnsi="Consolas" w:cs="Times New Roman"/>
          <w:color w:val="4FC1FF"/>
          <w:sz w:val="21"/>
          <w:szCs w:val="21"/>
        </w:rPr>
        <w:t>marks</w:t>
      </w:r>
      <w:r w:rsidRPr="00B4713C">
        <w:rPr>
          <w:rFonts w:ascii="Consolas" w:eastAsia="Times New Roman" w:hAnsi="Consolas" w:cs="Times New Roman"/>
          <w:color w:val="D4D4D4"/>
          <w:sz w:val="21"/>
          <w:szCs w:val="21"/>
        </w:rPr>
        <w:t xml:space="preserve"> = [</w:t>
      </w:r>
      <w:r w:rsidRPr="00B4713C">
        <w:rPr>
          <w:rFonts w:ascii="Consolas" w:eastAsia="Times New Roman" w:hAnsi="Consolas" w:cs="Times New Roman"/>
          <w:color w:val="B5CEA8"/>
          <w:sz w:val="21"/>
          <w:szCs w:val="21"/>
        </w:rPr>
        <w:t>80</w:t>
      </w:r>
      <w:r w:rsidRPr="00B4713C">
        <w:rPr>
          <w:rFonts w:ascii="Consolas" w:eastAsia="Times New Roman" w:hAnsi="Consolas" w:cs="Times New Roman"/>
          <w:color w:val="D4D4D4"/>
          <w:sz w:val="21"/>
          <w:szCs w:val="21"/>
        </w:rPr>
        <w:t xml:space="preserve">, </w:t>
      </w:r>
      <w:r w:rsidRPr="00B4713C">
        <w:rPr>
          <w:rFonts w:ascii="Consolas" w:eastAsia="Times New Roman" w:hAnsi="Consolas" w:cs="Times New Roman"/>
          <w:color w:val="B5CEA8"/>
          <w:sz w:val="21"/>
          <w:szCs w:val="21"/>
        </w:rPr>
        <w:t>80</w:t>
      </w:r>
      <w:r w:rsidRPr="00B4713C">
        <w:rPr>
          <w:rFonts w:ascii="Consolas" w:eastAsia="Times New Roman" w:hAnsi="Consolas" w:cs="Times New Roman"/>
          <w:color w:val="D4D4D4"/>
          <w:sz w:val="21"/>
          <w:szCs w:val="21"/>
        </w:rPr>
        <w:t xml:space="preserve">, </w:t>
      </w:r>
      <w:r w:rsidRPr="00B4713C">
        <w:rPr>
          <w:rFonts w:ascii="Consolas" w:eastAsia="Times New Roman" w:hAnsi="Consolas" w:cs="Times New Roman"/>
          <w:color w:val="B5CEA8"/>
          <w:sz w:val="21"/>
          <w:szCs w:val="21"/>
        </w:rPr>
        <w:t>50</w:t>
      </w:r>
      <w:r w:rsidRPr="00B4713C">
        <w:rPr>
          <w:rFonts w:ascii="Consolas" w:eastAsia="Times New Roman" w:hAnsi="Consolas" w:cs="Times New Roman"/>
          <w:color w:val="D4D4D4"/>
          <w:sz w:val="21"/>
          <w:szCs w:val="21"/>
        </w:rPr>
        <w:t>];</w:t>
      </w:r>
    </w:p>
    <w:p w14:paraId="5F5878C8" w14:textId="77777777" w:rsidR="00E65791" w:rsidRPr="00B4713C" w:rsidRDefault="00E65791" w:rsidP="00E65791">
      <w:pPr>
        <w:shd w:val="clear" w:color="auto" w:fill="1E1E1E"/>
        <w:spacing w:after="0" w:line="285" w:lineRule="atLeast"/>
        <w:rPr>
          <w:rFonts w:ascii="Consolas" w:eastAsia="Times New Roman" w:hAnsi="Consolas" w:cs="Times New Roman"/>
          <w:color w:val="D4D4D4"/>
          <w:sz w:val="21"/>
          <w:szCs w:val="21"/>
        </w:rPr>
      </w:pPr>
    </w:p>
    <w:p w14:paraId="601E8A57" w14:textId="77777777" w:rsidR="00E65791" w:rsidRPr="00B4713C" w:rsidRDefault="00E65791" w:rsidP="00E65791">
      <w:pPr>
        <w:shd w:val="clear" w:color="auto" w:fill="1E1E1E"/>
        <w:spacing w:after="0" w:line="285" w:lineRule="atLeast"/>
        <w:rPr>
          <w:rFonts w:ascii="Consolas" w:eastAsia="Times New Roman" w:hAnsi="Consolas" w:cs="Times New Roman"/>
          <w:color w:val="D4D4D4"/>
          <w:sz w:val="21"/>
          <w:szCs w:val="21"/>
        </w:rPr>
      </w:pPr>
      <w:r w:rsidRPr="00B4713C">
        <w:rPr>
          <w:rFonts w:ascii="Consolas" w:eastAsia="Times New Roman" w:hAnsi="Consolas" w:cs="Times New Roman"/>
          <w:color w:val="9CDCFE"/>
          <w:sz w:val="21"/>
          <w:szCs w:val="21"/>
        </w:rPr>
        <w:t>console</w:t>
      </w:r>
      <w:r w:rsidRPr="00B4713C">
        <w:rPr>
          <w:rFonts w:ascii="Consolas" w:eastAsia="Times New Roman" w:hAnsi="Consolas" w:cs="Times New Roman"/>
          <w:color w:val="D4D4D4"/>
          <w:sz w:val="21"/>
          <w:szCs w:val="21"/>
        </w:rPr>
        <w:t>.</w:t>
      </w:r>
      <w:r w:rsidRPr="00B4713C">
        <w:rPr>
          <w:rFonts w:ascii="Consolas" w:eastAsia="Times New Roman" w:hAnsi="Consolas" w:cs="Times New Roman"/>
          <w:color w:val="DCDCAA"/>
          <w:sz w:val="21"/>
          <w:szCs w:val="21"/>
        </w:rPr>
        <w:t>log</w:t>
      </w:r>
      <w:r w:rsidRPr="00B4713C">
        <w:rPr>
          <w:rFonts w:ascii="Consolas" w:eastAsia="Times New Roman" w:hAnsi="Consolas" w:cs="Times New Roman"/>
          <w:color w:val="D4D4D4"/>
          <w:sz w:val="21"/>
          <w:szCs w:val="21"/>
        </w:rPr>
        <w:t>(</w:t>
      </w:r>
      <w:proofErr w:type="spellStart"/>
      <w:r w:rsidRPr="00B4713C">
        <w:rPr>
          <w:rFonts w:ascii="Consolas" w:eastAsia="Times New Roman" w:hAnsi="Consolas" w:cs="Times New Roman"/>
          <w:color w:val="DCDCAA"/>
          <w:sz w:val="21"/>
          <w:szCs w:val="21"/>
        </w:rPr>
        <w:t>calculateGrade</w:t>
      </w:r>
      <w:proofErr w:type="spellEnd"/>
      <w:r w:rsidRPr="00B4713C">
        <w:rPr>
          <w:rFonts w:ascii="Consolas" w:eastAsia="Times New Roman" w:hAnsi="Consolas" w:cs="Times New Roman"/>
          <w:color w:val="D4D4D4"/>
          <w:sz w:val="21"/>
          <w:szCs w:val="21"/>
        </w:rPr>
        <w:t>(</w:t>
      </w:r>
      <w:r w:rsidRPr="00B4713C">
        <w:rPr>
          <w:rFonts w:ascii="Consolas" w:eastAsia="Times New Roman" w:hAnsi="Consolas" w:cs="Times New Roman"/>
          <w:color w:val="4FC1FF"/>
          <w:sz w:val="21"/>
          <w:szCs w:val="21"/>
        </w:rPr>
        <w:t>marks</w:t>
      </w:r>
      <w:r w:rsidRPr="00B4713C">
        <w:rPr>
          <w:rFonts w:ascii="Consolas" w:eastAsia="Times New Roman" w:hAnsi="Consolas" w:cs="Times New Roman"/>
          <w:color w:val="D4D4D4"/>
          <w:sz w:val="21"/>
          <w:szCs w:val="21"/>
        </w:rPr>
        <w:t>));</w:t>
      </w:r>
    </w:p>
    <w:p w14:paraId="0EAE04D9" w14:textId="77777777" w:rsidR="00E65791" w:rsidRPr="00B4713C" w:rsidRDefault="00E65791" w:rsidP="00E65791">
      <w:pPr>
        <w:shd w:val="clear" w:color="auto" w:fill="1E1E1E"/>
        <w:spacing w:after="0" w:line="285" w:lineRule="atLeast"/>
        <w:rPr>
          <w:rFonts w:ascii="Consolas" w:eastAsia="Times New Roman" w:hAnsi="Consolas" w:cs="Times New Roman"/>
          <w:color w:val="D4D4D4"/>
          <w:sz w:val="21"/>
          <w:szCs w:val="21"/>
        </w:rPr>
      </w:pPr>
    </w:p>
    <w:p w14:paraId="44FCB91F" w14:textId="77777777" w:rsidR="00E65791" w:rsidRPr="00B4713C" w:rsidRDefault="00E65791" w:rsidP="00E65791">
      <w:pPr>
        <w:shd w:val="clear" w:color="auto" w:fill="1E1E1E"/>
        <w:spacing w:after="0" w:line="285" w:lineRule="atLeast"/>
        <w:rPr>
          <w:rFonts w:ascii="Consolas" w:eastAsia="Times New Roman" w:hAnsi="Consolas" w:cs="Times New Roman"/>
          <w:color w:val="D4D4D4"/>
          <w:sz w:val="21"/>
          <w:szCs w:val="21"/>
        </w:rPr>
      </w:pPr>
      <w:r w:rsidRPr="00B4713C">
        <w:rPr>
          <w:rFonts w:ascii="Consolas" w:eastAsia="Times New Roman" w:hAnsi="Consolas" w:cs="Times New Roman"/>
          <w:color w:val="569CD6"/>
          <w:sz w:val="21"/>
          <w:szCs w:val="21"/>
        </w:rPr>
        <w:t>function</w:t>
      </w:r>
      <w:r w:rsidRPr="00B4713C">
        <w:rPr>
          <w:rFonts w:ascii="Consolas" w:eastAsia="Times New Roman" w:hAnsi="Consolas" w:cs="Times New Roman"/>
          <w:color w:val="D4D4D4"/>
          <w:sz w:val="21"/>
          <w:szCs w:val="21"/>
        </w:rPr>
        <w:t xml:space="preserve"> </w:t>
      </w:r>
      <w:proofErr w:type="spellStart"/>
      <w:r w:rsidRPr="00B4713C">
        <w:rPr>
          <w:rFonts w:ascii="Consolas" w:eastAsia="Times New Roman" w:hAnsi="Consolas" w:cs="Times New Roman"/>
          <w:color w:val="DCDCAA"/>
          <w:sz w:val="21"/>
          <w:szCs w:val="21"/>
        </w:rPr>
        <w:t>calculateGrade</w:t>
      </w:r>
      <w:proofErr w:type="spellEnd"/>
      <w:r w:rsidRPr="00B4713C">
        <w:rPr>
          <w:rFonts w:ascii="Consolas" w:eastAsia="Times New Roman" w:hAnsi="Consolas" w:cs="Times New Roman"/>
          <w:color w:val="D4D4D4"/>
          <w:sz w:val="21"/>
          <w:szCs w:val="21"/>
        </w:rPr>
        <w:t>(</w:t>
      </w:r>
      <w:r w:rsidRPr="00B4713C">
        <w:rPr>
          <w:rFonts w:ascii="Consolas" w:eastAsia="Times New Roman" w:hAnsi="Consolas" w:cs="Times New Roman"/>
          <w:color w:val="9CDCFE"/>
          <w:sz w:val="21"/>
          <w:szCs w:val="21"/>
        </w:rPr>
        <w:t>marks</w:t>
      </w:r>
      <w:r w:rsidRPr="00B4713C">
        <w:rPr>
          <w:rFonts w:ascii="Consolas" w:eastAsia="Times New Roman" w:hAnsi="Consolas" w:cs="Times New Roman"/>
          <w:color w:val="D4D4D4"/>
          <w:sz w:val="21"/>
          <w:szCs w:val="21"/>
        </w:rPr>
        <w:t>) {</w:t>
      </w:r>
    </w:p>
    <w:p w14:paraId="2E56AE42" w14:textId="77777777" w:rsidR="00E65791" w:rsidRPr="00B4713C" w:rsidRDefault="00E65791" w:rsidP="00E65791">
      <w:pPr>
        <w:shd w:val="clear" w:color="auto" w:fill="1E1E1E"/>
        <w:spacing w:after="0" w:line="285" w:lineRule="atLeast"/>
        <w:rPr>
          <w:rFonts w:ascii="Consolas" w:eastAsia="Times New Roman" w:hAnsi="Consolas" w:cs="Times New Roman"/>
          <w:color w:val="D4D4D4"/>
          <w:sz w:val="21"/>
          <w:szCs w:val="21"/>
        </w:rPr>
      </w:pPr>
    </w:p>
    <w:p w14:paraId="4E67E534" w14:textId="77777777" w:rsidR="00E65791" w:rsidRPr="00B4713C" w:rsidRDefault="00E65791" w:rsidP="00E65791">
      <w:pPr>
        <w:shd w:val="clear" w:color="auto" w:fill="1E1E1E"/>
        <w:spacing w:after="0" w:line="285" w:lineRule="atLeast"/>
        <w:rPr>
          <w:rFonts w:ascii="Consolas" w:eastAsia="Times New Roman" w:hAnsi="Consolas" w:cs="Times New Roman"/>
          <w:color w:val="D4D4D4"/>
          <w:sz w:val="21"/>
          <w:szCs w:val="21"/>
        </w:rPr>
      </w:pPr>
      <w:r w:rsidRPr="00B4713C">
        <w:rPr>
          <w:rFonts w:ascii="Consolas" w:eastAsia="Times New Roman" w:hAnsi="Consolas" w:cs="Times New Roman"/>
          <w:color w:val="D4D4D4"/>
          <w:sz w:val="21"/>
          <w:szCs w:val="21"/>
        </w:rPr>
        <w:t xml:space="preserve">    </w:t>
      </w:r>
      <w:r w:rsidRPr="00B4713C">
        <w:rPr>
          <w:rFonts w:ascii="Consolas" w:eastAsia="Times New Roman" w:hAnsi="Consolas" w:cs="Times New Roman"/>
          <w:color w:val="569CD6"/>
          <w:sz w:val="21"/>
          <w:szCs w:val="21"/>
        </w:rPr>
        <w:t>let</w:t>
      </w:r>
      <w:r w:rsidRPr="00B4713C">
        <w:rPr>
          <w:rFonts w:ascii="Consolas" w:eastAsia="Times New Roman" w:hAnsi="Consolas" w:cs="Times New Roman"/>
          <w:color w:val="D4D4D4"/>
          <w:sz w:val="21"/>
          <w:szCs w:val="21"/>
        </w:rPr>
        <w:t xml:space="preserve"> </w:t>
      </w:r>
      <w:r w:rsidRPr="00B4713C">
        <w:rPr>
          <w:rFonts w:ascii="Consolas" w:eastAsia="Times New Roman" w:hAnsi="Consolas" w:cs="Times New Roman"/>
          <w:color w:val="9CDCFE"/>
          <w:sz w:val="21"/>
          <w:szCs w:val="21"/>
        </w:rPr>
        <w:t>sum</w:t>
      </w:r>
      <w:r w:rsidRPr="00B4713C">
        <w:rPr>
          <w:rFonts w:ascii="Consolas" w:eastAsia="Times New Roman" w:hAnsi="Consolas" w:cs="Times New Roman"/>
          <w:color w:val="D4D4D4"/>
          <w:sz w:val="21"/>
          <w:szCs w:val="21"/>
        </w:rPr>
        <w:t xml:space="preserve"> = </w:t>
      </w:r>
      <w:r w:rsidRPr="00B4713C">
        <w:rPr>
          <w:rFonts w:ascii="Consolas" w:eastAsia="Times New Roman" w:hAnsi="Consolas" w:cs="Times New Roman"/>
          <w:color w:val="B5CEA8"/>
          <w:sz w:val="21"/>
          <w:szCs w:val="21"/>
        </w:rPr>
        <w:t>0</w:t>
      </w:r>
      <w:r w:rsidRPr="00B4713C">
        <w:rPr>
          <w:rFonts w:ascii="Consolas" w:eastAsia="Times New Roman" w:hAnsi="Consolas" w:cs="Times New Roman"/>
          <w:color w:val="D4D4D4"/>
          <w:sz w:val="21"/>
          <w:szCs w:val="21"/>
        </w:rPr>
        <w:t>;</w:t>
      </w:r>
    </w:p>
    <w:p w14:paraId="02D0E3D2" w14:textId="77777777" w:rsidR="00E65791" w:rsidRPr="00B4713C" w:rsidRDefault="00E65791" w:rsidP="00E65791">
      <w:pPr>
        <w:shd w:val="clear" w:color="auto" w:fill="1E1E1E"/>
        <w:spacing w:after="0" w:line="285" w:lineRule="atLeast"/>
        <w:rPr>
          <w:rFonts w:ascii="Consolas" w:eastAsia="Times New Roman" w:hAnsi="Consolas" w:cs="Times New Roman"/>
          <w:color w:val="D4D4D4"/>
          <w:sz w:val="21"/>
          <w:szCs w:val="21"/>
        </w:rPr>
      </w:pPr>
    </w:p>
    <w:p w14:paraId="22C0A04B" w14:textId="77777777" w:rsidR="00E65791" w:rsidRPr="00B4713C" w:rsidRDefault="00E65791" w:rsidP="00E65791">
      <w:pPr>
        <w:shd w:val="clear" w:color="auto" w:fill="1E1E1E"/>
        <w:spacing w:after="0" w:line="285" w:lineRule="atLeast"/>
        <w:rPr>
          <w:rFonts w:ascii="Consolas" w:eastAsia="Times New Roman" w:hAnsi="Consolas" w:cs="Times New Roman"/>
          <w:color w:val="D4D4D4"/>
          <w:sz w:val="21"/>
          <w:szCs w:val="21"/>
        </w:rPr>
      </w:pPr>
      <w:r w:rsidRPr="00B4713C">
        <w:rPr>
          <w:rFonts w:ascii="Consolas" w:eastAsia="Times New Roman" w:hAnsi="Consolas" w:cs="Times New Roman"/>
          <w:color w:val="D4D4D4"/>
          <w:sz w:val="21"/>
          <w:szCs w:val="21"/>
        </w:rPr>
        <w:t xml:space="preserve">    </w:t>
      </w:r>
      <w:r w:rsidRPr="00B4713C">
        <w:rPr>
          <w:rFonts w:ascii="Consolas" w:eastAsia="Times New Roman" w:hAnsi="Consolas" w:cs="Times New Roman"/>
          <w:color w:val="C586C0"/>
          <w:sz w:val="21"/>
          <w:szCs w:val="21"/>
        </w:rPr>
        <w:t>for</w:t>
      </w:r>
      <w:r w:rsidRPr="00B4713C">
        <w:rPr>
          <w:rFonts w:ascii="Consolas" w:eastAsia="Times New Roman" w:hAnsi="Consolas" w:cs="Times New Roman"/>
          <w:color w:val="D4D4D4"/>
          <w:sz w:val="21"/>
          <w:szCs w:val="21"/>
        </w:rPr>
        <w:t xml:space="preserve"> (</w:t>
      </w:r>
      <w:r w:rsidRPr="00B4713C">
        <w:rPr>
          <w:rFonts w:ascii="Consolas" w:eastAsia="Times New Roman" w:hAnsi="Consolas" w:cs="Times New Roman"/>
          <w:color w:val="569CD6"/>
          <w:sz w:val="21"/>
          <w:szCs w:val="21"/>
        </w:rPr>
        <w:t>let</w:t>
      </w:r>
      <w:r w:rsidRPr="00B4713C">
        <w:rPr>
          <w:rFonts w:ascii="Consolas" w:eastAsia="Times New Roman" w:hAnsi="Consolas" w:cs="Times New Roman"/>
          <w:color w:val="D4D4D4"/>
          <w:sz w:val="21"/>
          <w:szCs w:val="21"/>
        </w:rPr>
        <w:t xml:space="preserve"> </w:t>
      </w:r>
      <w:r w:rsidRPr="00B4713C">
        <w:rPr>
          <w:rFonts w:ascii="Consolas" w:eastAsia="Times New Roman" w:hAnsi="Consolas" w:cs="Times New Roman"/>
          <w:color w:val="9CDCFE"/>
          <w:sz w:val="21"/>
          <w:szCs w:val="21"/>
        </w:rPr>
        <w:t>average</w:t>
      </w:r>
      <w:r w:rsidRPr="00B4713C">
        <w:rPr>
          <w:rFonts w:ascii="Consolas" w:eastAsia="Times New Roman" w:hAnsi="Consolas" w:cs="Times New Roman"/>
          <w:color w:val="D4D4D4"/>
          <w:sz w:val="21"/>
          <w:szCs w:val="21"/>
        </w:rPr>
        <w:t xml:space="preserve"> </w:t>
      </w:r>
      <w:r w:rsidRPr="00B4713C">
        <w:rPr>
          <w:rFonts w:ascii="Consolas" w:eastAsia="Times New Roman" w:hAnsi="Consolas" w:cs="Times New Roman"/>
          <w:color w:val="569CD6"/>
          <w:sz w:val="21"/>
          <w:szCs w:val="21"/>
        </w:rPr>
        <w:t>of</w:t>
      </w:r>
      <w:r w:rsidRPr="00B4713C">
        <w:rPr>
          <w:rFonts w:ascii="Consolas" w:eastAsia="Times New Roman" w:hAnsi="Consolas" w:cs="Times New Roman"/>
          <w:color w:val="D4D4D4"/>
          <w:sz w:val="21"/>
          <w:szCs w:val="21"/>
        </w:rPr>
        <w:t xml:space="preserve"> </w:t>
      </w:r>
      <w:r w:rsidRPr="00B4713C">
        <w:rPr>
          <w:rFonts w:ascii="Consolas" w:eastAsia="Times New Roman" w:hAnsi="Consolas" w:cs="Times New Roman"/>
          <w:color w:val="9CDCFE"/>
          <w:sz w:val="21"/>
          <w:szCs w:val="21"/>
        </w:rPr>
        <w:t>marks</w:t>
      </w:r>
      <w:r w:rsidRPr="00B4713C">
        <w:rPr>
          <w:rFonts w:ascii="Consolas" w:eastAsia="Times New Roman" w:hAnsi="Consolas" w:cs="Times New Roman"/>
          <w:color w:val="D4D4D4"/>
          <w:sz w:val="21"/>
          <w:szCs w:val="21"/>
        </w:rPr>
        <w:t>)</w:t>
      </w:r>
    </w:p>
    <w:p w14:paraId="52D22F25" w14:textId="77777777" w:rsidR="00E65791" w:rsidRPr="00B4713C" w:rsidRDefault="00E65791" w:rsidP="00E65791">
      <w:pPr>
        <w:shd w:val="clear" w:color="auto" w:fill="1E1E1E"/>
        <w:spacing w:after="0" w:line="285" w:lineRule="atLeast"/>
        <w:rPr>
          <w:rFonts w:ascii="Consolas" w:eastAsia="Times New Roman" w:hAnsi="Consolas" w:cs="Times New Roman"/>
          <w:color w:val="D4D4D4"/>
          <w:sz w:val="21"/>
          <w:szCs w:val="21"/>
        </w:rPr>
      </w:pPr>
      <w:r w:rsidRPr="00B4713C">
        <w:rPr>
          <w:rFonts w:ascii="Consolas" w:eastAsia="Times New Roman" w:hAnsi="Consolas" w:cs="Times New Roman"/>
          <w:color w:val="D4D4D4"/>
          <w:sz w:val="21"/>
          <w:szCs w:val="21"/>
        </w:rPr>
        <w:t xml:space="preserve">    </w:t>
      </w:r>
      <w:r w:rsidRPr="00B4713C">
        <w:rPr>
          <w:rFonts w:ascii="Consolas" w:eastAsia="Times New Roman" w:hAnsi="Consolas" w:cs="Times New Roman"/>
          <w:color w:val="9CDCFE"/>
          <w:sz w:val="21"/>
          <w:szCs w:val="21"/>
        </w:rPr>
        <w:t>sum</w:t>
      </w:r>
      <w:r w:rsidRPr="00B4713C">
        <w:rPr>
          <w:rFonts w:ascii="Consolas" w:eastAsia="Times New Roman" w:hAnsi="Consolas" w:cs="Times New Roman"/>
          <w:color w:val="D4D4D4"/>
          <w:sz w:val="21"/>
          <w:szCs w:val="21"/>
        </w:rPr>
        <w:t xml:space="preserve"> += </w:t>
      </w:r>
      <w:r w:rsidRPr="00B4713C">
        <w:rPr>
          <w:rFonts w:ascii="Consolas" w:eastAsia="Times New Roman" w:hAnsi="Consolas" w:cs="Times New Roman"/>
          <w:color w:val="9CDCFE"/>
          <w:sz w:val="21"/>
          <w:szCs w:val="21"/>
        </w:rPr>
        <w:t>average</w:t>
      </w:r>
    </w:p>
    <w:p w14:paraId="64677D60" w14:textId="77777777" w:rsidR="00E65791" w:rsidRPr="00B4713C" w:rsidRDefault="00E65791" w:rsidP="00E65791">
      <w:pPr>
        <w:shd w:val="clear" w:color="auto" w:fill="1E1E1E"/>
        <w:spacing w:after="0" w:line="285" w:lineRule="atLeast"/>
        <w:rPr>
          <w:rFonts w:ascii="Consolas" w:eastAsia="Times New Roman" w:hAnsi="Consolas" w:cs="Times New Roman"/>
          <w:color w:val="D4D4D4"/>
          <w:sz w:val="21"/>
          <w:szCs w:val="21"/>
        </w:rPr>
      </w:pPr>
    </w:p>
    <w:p w14:paraId="7141AB08" w14:textId="77777777" w:rsidR="00E65791" w:rsidRPr="00B4713C" w:rsidRDefault="00E65791" w:rsidP="00E65791">
      <w:pPr>
        <w:shd w:val="clear" w:color="auto" w:fill="1E1E1E"/>
        <w:spacing w:after="0" w:line="285" w:lineRule="atLeast"/>
        <w:rPr>
          <w:rFonts w:ascii="Consolas" w:eastAsia="Times New Roman" w:hAnsi="Consolas" w:cs="Times New Roman"/>
          <w:color w:val="D4D4D4"/>
          <w:sz w:val="21"/>
          <w:szCs w:val="21"/>
        </w:rPr>
      </w:pPr>
      <w:r w:rsidRPr="00B4713C">
        <w:rPr>
          <w:rFonts w:ascii="Consolas" w:eastAsia="Times New Roman" w:hAnsi="Consolas" w:cs="Times New Roman"/>
          <w:color w:val="D4D4D4"/>
          <w:sz w:val="21"/>
          <w:szCs w:val="21"/>
        </w:rPr>
        <w:t xml:space="preserve">    </w:t>
      </w:r>
      <w:r w:rsidRPr="00B4713C">
        <w:rPr>
          <w:rFonts w:ascii="Consolas" w:eastAsia="Times New Roman" w:hAnsi="Consolas" w:cs="Times New Roman"/>
          <w:color w:val="C586C0"/>
          <w:sz w:val="21"/>
          <w:szCs w:val="21"/>
        </w:rPr>
        <w:t>if</w:t>
      </w:r>
      <w:r w:rsidRPr="00B4713C">
        <w:rPr>
          <w:rFonts w:ascii="Consolas" w:eastAsia="Times New Roman" w:hAnsi="Consolas" w:cs="Times New Roman"/>
          <w:color w:val="D4D4D4"/>
          <w:sz w:val="21"/>
          <w:szCs w:val="21"/>
        </w:rPr>
        <w:t xml:space="preserve"> (</w:t>
      </w:r>
      <w:r w:rsidRPr="00B4713C">
        <w:rPr>
          <w:rFonts w:ascii="Consolas" w:eastAsia="Times New Roman" w:hAnsi="Consolas" w:cs="Times New Roman"/>
          <w:color w:val="9CDCFE"/>
          <w:sz w:val="21"/>
          <w:szCs w:val="21"/>
        </w:rPr>
        <w:t>sum</w:t>
      </w:r>
      <w:r w:rsidRPr="00B4713C">
        <w:rPr>
          <w:rFonts w:ascii="Consolas" w:eastAsia="Times New Roman" w:hAnsi="Consolas" w:cs="Times New Roman"/>
          <w:color w:val="D4D4D4"/>
          <w:sz w:val="21"/>
          <w:szCs w:val="21"/>
        </w:rPr>
        <w:t xml:space="preserve"> / </w:t>
      </w:r>
      <w:r w:rsidRPr="00B4713C">
        <w:rPr>
          <w:rFonts w:ascii="Consolas" w:eastAsia="Times New Roman" w:hAnsi="Consolas" w:cs="Times New Roman"/>
          <w:color w:val="B5CEA8"/>
          <w:sz w:val="21"/>
          <w:szCs w:val="21"/>
        </w:rPr>
        <w:t>3</w:t>
      </w:r>
      <w:r w:rsidRPr="00B4713C">
        <w:rPr>
          <w:rFonts w:ascii="Consolas" w:eastAsia="Times New Roman" w:hAnsi="Consolas" w:cs="Times New Roman"/>
          <w:color w:val="D4D4D4"/>
          <w:sz w:val="21"/>
          <w:szCs w:val="21"/>
        </w:rPr>
        <w:t xml:space="preserve"> &lt;= </w:t>
      </w:r>
      <w:r w:rsidRPr="00B4713C">
        <w:rPr>
          <w:rFonts w:ascii="Consolas" w:eastAsia="Times New Roman" w:hAnsi="Consolas" w:cs="Times New Roman"/>
          <w:color w:val="B5CEA8"/>
          <w:sz w:val="21"/>
          <w:szCs w:val="21"/>
        </w:rPr>
        <w:t>59</w:t>
      </w:r>
      <w:r w:rsidRPr="00B4713C">
        <w:rPr>
          <w:rFonts w:ascii="Consolas" w:eastAsia="Times New Roman" w:hAnsi="Consolas" w:cs="Times New Roman"/>
          <w:color w:val="D4D4D4"/>
          <w:sz w:val="21"/>
          <w:szCs w:val="21"/>
        </w:rPr>
        <w:t>)</w:t>
      </w:r>
    </w:p>
    <w:p w14:paraId="7F4B45F7" w14:textId="77777777" w:rsidR="00E65791" w:rsidRPr="00B4713C" w:rsidRDefault="00E65791" w:rsidP="00E65791">
      <w:pPr>
        <w:shd w:val="clear" w:color="auto" w:fill="1E1E1E"/>
        <w:spacing w:after="0" w:line="285" w:lineRule="atLeast"/>
        <w:rPr>
          <w:rFonts w:ascii="Consolas" w:eastAsia="Times New Roman" w:hAnsi="Consolas" w:cs="Times New Roman"/>
          <w:color w:val="D4D4D4"/>
          <w:sz w:val="21"/>
          <w:szCs w:val="21"/>
        </w:rPr>
      </w:pPr>
      <w:r w:rsidRPr="00B4713C">
        <w:rPr>
          <w:rFonts w:ascii="Consolas" w:eastAsia="Times New Roman" w:hAnsi="Consolas" w:cs="Times New Roman"/>
          <w:color w:val="D4D4D4"/>
          <w:sz w:val="21"/>
          <w:szCs w:val="21"/>
        </w:rPr>
        <w:t>    {</w:t>
      </w:r>
      <w:r w:rsidRPr="00B4713C">
        <w:rPr>
          <w:rFonts w:ascii="Consolas" w:eastAsia="Times New Roman" w:hAnsi="Consolas" w:cs="Times New Roman"/>
          <w:color w:val="C586C0"/>
          <w:sz w:val="21"/>
          <w:szCs w:val="21"/>
        </w:rPr>
        <w:t>return</w:t>
      </w:r>
      <w:r w:rsidRPr="00B4713C">
        <w:rPr>
          <w:rFonts w:ascii="Consolas" w:eastAsia="Times New Roman" w:hAnsi="Consolas" w:cs="Times New Roman"/>
          <w:color w:val="D4D4D4"/>
          <w:sz w:val="21"/>
          <w:szCs w:val="21"/>
        </w:rPr>
        <w:t xml:space="preserve"> </w:t>
      </w:r>
      <w:r w:rsidRPr="00B4713C">
        <w:rPr>
          <w:rFonts w:ascii="Consolas" w:eastAsia="Times New Roman" w:hAnsi="Consolas" w:cs="Times New Roman"/>
          <w:color w:val="CE9178"/>
          <w:sz w:val="21"/>
          <w:szCs w:val="21"/>
        </w:rPr>
        <w:t>'D'</w:t>
      </w:r>
      <w:r w:rsidRPr="00B4713C">
        <w:rPr>
          <w:rFonts w:ascii="Consolas" w:eastAsia="Times New Roman" w:hAnsi="Consolas" w:cs="Times New Roman"/>
          <w:color w:val="D4D4D4"/>
          <w:sz w:val="21"/>
          <w:szCs w:val="21"/>
        </w:rPr>
        <w:t>}</w:t>
      </w:r>
    </w:p>
    <w:p w14:paraId="05C822E0" w14:textId="77777777" w:rsidR="00E65791" w:rsidRPr="00B4713C" w:rsidRDefault="00E65791" w:rsidP="00E65791">
      <w:pPr>
        <w:shd w:val="clear" w:color="auto" w:fill="1E1E1E"/>
        <w:spacing w:after="0" w:line="285" w:lineRule="atLeast"/>
        <w:rPr>
          <w:rFonts w:ascii="Consolas" w:eastAsia="Times New Roman" w:hAnsi="Consolas" w:cs="Times New Roman"/>
          <w:color w:val="D4D4D4"/>
          <w:sz w:val="21"/>
          <w:szCs w:val="21"/>
        </w:rPr>
      </w:pPr>
    </w:p>
    <w:p w14:paraId="69EE8E84" w14:textId="77777777" w:rsidR="00E65791" w:rsidRPr="00B4713C" w:rsidRDefault="00E65791" w:rsidP="00E65791">
      <w:pPr>
        <w:shd w:val="clear" w:color="auto" w:fill="1E1E1E"/>
        <w:spacing w:after="0" w:line="285" w:lineRule="atLeast"/>
        <w:rPr>
          <w:rFonts w:ascii="Consolas" w:eastAsia="Times New Roman" w:hAnsi="Consolas" w:cs="Times New Roman"/>
          <w:color w:val="D4D4D4"/>
          <w:sz w:val="21"/>
          <w:szCs w:val="21"/>
        </w:rPr>
      </w:pPr>
      <w:r w:rsidRPr="00B4713C">
        <w:rPr>
          <w:rFonts w:ascii="Consolas" w:eastAsia="Times New Roman" w:hAnsi="Consolas" w:cs="Times New Roman"/>
          <w:color w:val="D4D4D4"/>
          <w:sz w:val="21"/>
          <w:szCs w:val="21"/>
        </w:rPr>
        <w:t>}</w:t>
      </w:r>
    </w:p>
    <w:p w14:paraId="7FDE3F0E" w14:textId="77777777" w:rsidR="00E65791" w:rsidRDefault="00E65791" w:rsidP="00E65791">
      <w:pPr>
        <w:pStyle w:val="NoSpacing"/>
      </w:pPr>
    </w:p>
    <w:p w14:paraId="0C260BE0" w14:textId="77777777" w:rsidR="00E65791" w:rsidRDefault="00E65791" w:rsidP="00E65791">
      <w:pPr>
        <w:pStyle w:val="NoSpacing"/>
      </w:pPr>
    </w:p>
    <w:p w14:paraId="2AA259BB" w14:textId="77777777" w:rsidR="00E65791" w:rsidRDefault="00E65791" w:rsidP="00E65791">
      <w:pPr>
        <w:pStyle w:val="NoSpacing"/>
      </w:pPr>
      <w:r>
        <w:t xml:space="preserve">This is a bit queer.  </w:t>
      </w:r>
    </w:p>
    <w:p w14:paraId="31592E1B" w14:textId="77777777" w:rsidR="00E65791" w:rsidRDefault="00E65791" w:rsidP="00E65791">
      <w:pPr>
        <w:pStyle w:val="NoSpacing"/>
      </w:pPr>
    </w:p>
    <w:p w14:paraId="454A8D1D" w14:textId="77777777" w:rsidR="00E65791" w:rsidRDefault="00E65791" w:rsidP="00E65791">
      <w:pPr>
        <w:pStyle w:val="NoSpacing"/>
      </w:pPr>
      <w:r>
        <w:t xml:space="preserve">We can add sum + </w:t>
      </w:r>
      <w:proofErr w:type="spellStart"/>
      <w:proofErr w:type="gramStart"/>
      <w:r>
        <w:t>marks.length</w:t>
      </w:r>
      <w:proofErr w:type="spellEnd"/>
      <w:proofErr w:type="gramEnd"/>
      <w:r>
        <w:t>, and get 213 on the console:</w:t>
      </w:r>
    </w:p>
    <w:p w14:paraId="58145A11" w14:textId="77777777" w:rsidR="00E65791" w:rsidRPr="00625DE5" w:rsidRDefault="00E65791" w:rsidP="00E65791">
      <w:pPr>
        <w:shd w:val="clear" w:color="auto" w:fill="1E1E1E"/>
        <w:spacing w:after="0" w:line="285" w:lineRule="atLeast"/>
        <w:rPr>
          <w:rFonts w:ascii="Consolas" w:eastAsia="Times New Roman" w:hAnsi="Consolas" w:cs="Times New Roman"/>
          <w:color w:val="D4D4D4"/>
          <w:sz w:val="21"/>
          <w:szCs w:val="21"/>
        </w:rPr>
      </w:pPr>
      <w:r w:rsidRPr="00625DE5">
        <w:rPr>
          <w:rFonts w:ascii="Consolas" w:eastAsia="Times New Roman" w:hAnsi="Consolas" w:cs="Times New Roman"/>
          <w:color w:val="569CD6"/>
          <w:sz w:val="21"/>
          <w:szCs w:val="21"/>
        </w:rPr>
        <w:t>const</w:t>
      </w:r>
      <w:r w:rsidRPr="00625DE5">
        <w:rPr>
          <w:rFonts w:ascii="Consolas" w:eastAsia="Times New Roman" w:hAnsi="Consolas" w:cs="Times New Roman"/>
          <w:color w:val="D4D4D4"/>
          <w:sz w:val="21"/>
          <w:szCs w:val="21"/>
        </w:rPr>
        <w:t xml:space="preserve"> </w:t>
      </w:r>
      <w:r w:rsidRPr="00625DE5">
        <w:rPr>
          <w:rFonts w:ascii="Consolas" w:eastAsia="Times New Roman" w:hAnsi="Consolas" w:cs="Times New Roman"/>
          <w:color w:val="4FC1FF"/>
          <w:sz w:val="21"/>
          <w:szCs w:val="21"/>
        </w:rPr>
        <w:t>marks</w:t>
      </w:r>
      <w:r w:rsidRPr="00625DE5">
        <w:rPr>
          <w:rFonts w:ascii="Consolas" w:eastAsia="Times New Roman" w:hAnsi="Consolas" w:cs="Times New Roman"/>
          <w:color w:val="D4D4D4"/>
          <w:sz w:val="21"/>
          <w:szCs w:val="21"/>
        </w:rPr>
        <w:t xml:space="preserve"> = [</w:t>
      </w:r>
      <w:r w:rsidRPr="00625DE5">
        <w:rPr>
          <w:rFonts w:ascii="Consolas" w:eastAsia="Times New Roman" w:hAnsi="Consolas" w:cs="Times New Roman"/>
          <w:color w:val="B5CEA8"/>
          <w:sz w:val="21"/>
          <w:szCs w:val="21"/>
        </w:rPr>
        <w:t>80</w:t>
      </w:r>
      <w:r w:rsidRPr="00625DE5">
        <w:rPr>
          <w:rFonts w:ascii="Consolas" w:eastAsia="Times New Roman" w:hAnsi="Consolas" w:cs="Times New Roman"/>
          <w:color w:val="D4D4D4"/>
          <w:sz w:val="21"/>
          <w:szCs w:val="21"/>
        </w:rPr>
        <w:t xml:space="preserve">, </w:t>
      </w:r>
      <w:r w:rsidRPr="00625DE5">
        <w:rPr>
          <w:rFonts w:ascii="Consolas" w:eastAsia="Times New Roman" w:hAnsi="Consolas" w:cs="Times New Roman"/>
          <w:color w:val="B5CEA8"/>
          <w:sz w:val="21"/>
          <w:szCs w:val="21"/>
        </w:rPr>
        <w:t>80</w:t>
      </w:r>
      <w:r w:rsidRPr="00625DE5">
        <w:rPr>
          <w:rFonts w:ascii="Consolas" w:eastAsia="Times New Roman" w:hAnsi="Consolas" w:cs="Times New Roman"/>
          <w:color w:val="D4D4D4"/>
          <w:sz w:val="21"/>
          <w:szCs w:val="21"/>
        </w:rPr>
        <w:t xml:space="preserve">, </w:t>
      </w:r>
      <w:r w:rsidRPr="00625DE5">
        <w:rPr>
          <w:rFonts w:ascii="Consolas" w:eastAsia="Times New Roman" w:hAnsi="Consolas" w:cs="Times New Roman"/>
          <w:color w:val="B5CEA8"/>
          <w:sz w:val="21"/>
          <w:szCs w:val="21"/>
        </w:rPr>
        <w:t>50</w:t>
      </w:r>
      <w:r w:rsidRPr="00625DE5">
        <w:rPr>
          <w:rFonts w:ascii="Consolas" w:eastAsia="Times New Roman" w:hAnsi="Consolas" w:cs="Times New Roman"/>
          <w:color w:val="D4D4D4"/>
          <w:sz w:val="21"/>
          <w:szCs w:val="21"/>
        </w:rPr>
        <w:t>];</w:t>
      </w:r>
    </w:p>
    <w:p w14:paraId="1FD0116C" w14:textId="77777777" w:rsidR="00E65791" w:rsidRPr="00625DE5" w:rsidRDefault="00E65791" w:rsidP="00E65791">
      <w:pPr>
        <w:shd w:val="clear" w:color="auto" w:fill="1E1E1E"/>
        <w:spacing w:after="0" w:line="285" w:lineRule="atLeast"/>
        <w:rPr>
          <w:rFonts w:ascii="Consolas" w:eastAsia="Times New Roman" w:hAnsi="Consolas" w:cs="Times New Roman"/>
          <w:color w:val="D4D4D4"/>
          <w:sz w:val="21"/>
          <w:szCs w:val="21"/>
        </w:rPr>
      </w:pPr>
    </w:p>
    <w:p w14:paraId="0C392E82" w14:textId="77777777" w:rsidR="00E65791" w:rsidRPr="00625DE5" w:rsidRDefault="00E65791" w:rsidP="00E65791">
      <w:pPr>
        <w:shd w:val="clear" w:color="auto" w:fill="1E1E1E"/>
        <w:spacing w:after="0" w:line="285" w:lineRule="atLeast"/>
        <w:rPr>
          <w:rFonts w:ascii="Consolas" w:eastAsia="Times New Roman" w:hAnsi="Consolas" w:cs="Times New Roman"/>
          <w:color w:val="D4D4D4"/>
          <w:sz w:val="21"/>
          <w:szCs w:val="21"/>
        </w:rPr>
      </w:pPr>
      <w:r w:rsidRPr="00625DE5">
        <w:rPr>
          <w:rFonts w:ascii="Consolas" w:eastAsia="Times New Roman" w:hAnsi="Consolas" w:cs="Times New Roman"/>
          <w:color w:val="9CDCFE"/>
          <w:sz w:val="21"/>
          <w:szCs w:val="21"/>
        </w:rPr>
        <w:t>console</w:t>
      </w:r>
      <w:r w:rsidRPr="00625DE5">
        <w:rPr>
          <w:rFonts w:ascii="Consolas" w:eastAsia="Times New Roman" w:hAnsi="Consolas" w:cs="Times New Roman"/>
          <w:color w:val="D4D4D4"/>
          <w:sz w:val="21"/>
          <w:szCs w:val="21"/>
        </w:rPr>
        <w:t>.</w:t>
      </w:r>
      <w:r w:rsidRPr="00625DE5">
        <w:rPr>
          <w:rFonts w:ascii="Consolas" w:eastAsia="Times New Roman" w:hAnsi="Consolas" w:cs="Times New Roman"/>
          <w:color w:val="DCDCAA"/>
          <w:sz w:val="21"/>
          <w:szCs w:val="21"/>
        </w:rPr>
        <w:t>log</w:t>
      </w:r>
      <w:r w:rsidRPr="00625DE5">
        <w:rPr>
          <w:rFonts w:ascii="Consolas" w:eastAsia="Times New Roman" w:hAnsi="Consolas" w:cs="Times New Roman"/>
          <w:color w:val="D4D4D4"/>
          <w:sz w:val="21"/>
          <w:szCs w:val="21"/>
        </w:rPr>
        <w:t>(</w:t>
      </w:r>
      <w:proofErr w:type="spellStart"/>
      <w:r w:rsidRPr="00625DE5">
        <w:rPr>
          <w:rFonts w:ascii="Consolas" w:eastAsia="Times New Roman" w:hAnsi="Consolas" w:cs="Times New Roman"/>
          <w:color w:val="DCDCAA"/>
          <w:sz w:val="21"/>
          <w:szCs w:val="21"/>
        </w:rPr>
        <w:t>calculateGrade</w:t>
      </w:r>
      <w:proofErr w:type="spellEnd"/>
      <w:r w:rsidRPr="00625DE5">
        <w:rPr>
          <w:rFonts w:ascii="Consolas" w:eastAsia="Times New Roman" w:hAnsi="Consolas" w:cs="Times New Roman"/>
          <w:color w:val="D4D4D4"/>
          <w:sz w:val="21"/>
          <w:szCs w:val="21"/>
        </w:rPr>
        <w:t>(</w:t>
      </w:r>
      <w:r w:rsidRPr="00625DE5">
        <w:rPr>
          <w:rFonts w:ascii="Consolas" w:eastAsia="Times New Roman" w:hAnsi="Consolas" w:cs="Times New Roman"/>
          <w:color w:val="4FC1FF"/>
          <w:sz w:val="21"/>
          <w:szCs w:val="21"/>
        </w:rPr>
        <w:t>marks</w:t>
      </w:r>
      <w:r w:rsidRPr="00625DE5">
        <w:rPr>
          <w:rFonts w:ascii="Consolas" w:eastAsia="Times New Roman" w:hAnsi="Consolas" w:cs="Times New Roman"/>
          <w:color w:val="D4D4D4"/>
          <w:sz w:val="21"/>
          <w:szCs w:val="21"/>
        </w:rPr>
        <w:t>));</w:t>
      </w:r>
    </w:p>
    <w:p w14:paraId="08B9F5A4" w14:textId="77777777" w:rsidR="00E65791" w:rsidRPr="00625DE5" w:rsidRDefault="00E65791" w:rsidP="00E65791">
      <w:pPr>
        <w:shd w:val="clear" w:color="auto" w:fill="1E1E1E"/>
        <w:spacing w:after="0" w:line="285" w:lineRule="atLeast"/>
        <w:rPr>
          <w:rFonts w:ascii="Consolas" w:eastAsia="Times New Roman" w:hAnsi="Consolas" w:cs="Times New Roman"/>
          <w:color w:val="D4D4D4"/>
          <w:sz w:val="21"/>
          <w:szCs w:val="21"/>
        </w:rPr>
      </w:pPr>
    </w:p>
    <w:p w14:paraId="611141D5" w14:textId="77777777" w:rsidR="00E65791" w:rsidRPr="00625DE5" w:rsidRDefault="00E65791" w:rsidP="00E65791">
      <w:pPr>
        <w:shd w:val="clear" w:color="auto" w:fill="1E1E1E"/>
        <w:spacing w:after="0" w:line="285" w:lineRule="atLeast"/>
        <w:rPr>
          <w:rFonts w:ascii="Consolas" w:eastAsia="Times New Roman" w:hAnsi="Consolas" w:cs="Times New Roman"/>
          <w:color w:val="D4D4D4"/>
          <w:sz w:val="21"/>
          <w:szCs w:val="21"/>
        </w:rPr>
      </w:pPr>
      <w:r w:rsidRPr="00625DE5">
        <w:rPr>
          <w:rFonts w:ascii="Consolas" w:eastAsia="Times New Roman" w:hAnsi="Consolas" w:cs="Times New Roman"/>
          <w:color w:val="569CD6"/>
          <w:sz w:val="21"/>
          <w:szCs w:val="21"/>
        </w:rPr>
        <w:t>function</w:t>
      </w:r>
      <w:r w:rsidRPr="00625DE5">
        <w:rPr>
          <w:rFonts w:ascii="Consolas" w:eastAsia="Times New Roman" w:hAnsi="Consolas" w:cs="Times New Roman"/>
          <w:color w:val="D4D4D4"/>
          <w:sz w:val="21"/>
          <w:szCs w:val="21"/>
        </w:rPr>
        <w:t xml:space="preserve"> </w:t>
      </w:r>
      <w:proofErr w:type="spellStart"/>
      <w:r w:rsidRPr="00625DE5">
        <w:rPr>
          <w:rFonts w:ascii="Consolas" w:eastAsia="Times New Roman" w:hAnsi="Consolas" w:cs="Times New Roman"/>
          <w:color w:val="DCDCAA"/>
          <w:sz w:val="21"/>
          <w:szCs w:val="21"/>
        </w:rPr>
        <w:t>calculateGrade</w:t>
      </w:r>
      <w:proofErr w:type="spellEnd"/>
      <w:r w:rsidRPr="00625DE5">
        <w:rPr>
          <w:rFonts w:ascii="Consolas" w:eastAsia="Times New Roman" w:hAnsi="Consolas" w:cs="Times New Roman"/>
          <w:color w:val="D4D4D4"/>
          <w:sz w:val="21"/>
          <w:szCs w:val="21"/>
        </w:rPr>
        <w:t>(</w:t>
      </w:r>
      <w:r w:rsidRPr="00625DE5">
        <w:rPr>
          <w:rFonts w:ascii="Consolas" w:eastAsia="Times New Roman" w:hAnsi="Consolas" w:cs="Times New Roman"/>
          <w:color w:val="9CDCFE"/>
          <w:sz w:val="21"/>
          <w:szCs w:val="21"/>
        </w:rPr>
        <w:t>marks</w:t>
      </w:r>
      <w:r w:rsidRPr="00625DE5">
        <w:rPr>
          <w:rFonts w:ascii="Consolas" w:eastAsia="Times New Roman" w:hAnsi="Consolas" w:cs="Times New Roman"/>
          <w:color w:val="D4D4D4"/>
          <w:sz w:val="21"/>
          <w:szCs w:val="21"/>
        </w:rPr>
        <w:t>) {</w:t>
      </w:r>
    </w:p>
    <w:p w14:paraId="6E177D7D" w14:textId="77777777" w:rsidR="00E65791" w:rsidRPr="00625DE5" w:rsidRDefault="00E65791" w:rsidP="00E65791">
      <w:pPr>
        <w:shd w:val="clear" w:color="auto" w:fill="1E1E1E"/>
        <w:spacing w:after="0" w:line="285" w:lineRule="atLeast"/>
        <w:rPr>
          <w:rFonts w:ascii="Consolas" w:eastAsia="Times New Roman" w:hAnsi="Consolas" w:cs="Times New Roman"/>
          <w:color w:val="D4D4D4"/>
          <w:sz w:val="21"/>
          <w:szCs w:val="21"/>
        </w:rPr>
      </w:pPr>
    </w:p>
    <w:p w14:paraId="163620F2" w14:textId="77777777" w:rsidR="00E65791" w:rsidRPr="00625DE5" w:rsidRDefault="00E65791" w:rsidP="00E65791">
      <w:pPr>
        <w:shd w:val="clear" w:color="auto" w:fill="1E1E1E"/>
        <w:spacing w:after="0" w:line="285" w:lineRule="atLeast"/>
        <w:rPr>
          <w:rFonts w:ascii="Consolas" w:eastAsia="Times New Roman" w:hAnsi="Consolas" w:cs="Times New Roman"/>
          <w:color w:val="D4D4D4"/>
          <w:sz w:val="21"/>
          <w:szCs w:val="21"/>
        </w:rPr>
      </w:pPr>
      <w:r w:rsidRPr="00625DE5">
        <w:rPr>
          <w:rFonts w:ascii="Consolas" w:eastAsia="Times New Roman" w:hAnsi="Consolas" w:cs="Times New Roman"/>
          <w:color w:val="D4D4D4"/>
          <w:sz w:val="21"/>
          <w:szCs w:val="21"/>
        </w:rPr>
        <w:t xml:space="preserve">    </w:t>
      </w:r>
      <w:r w:rsidRPr="00625DE5">
        <w:rPr>
          <w:rFonts w:ascii="Consolas" w:eastAsia="Times New Roman" w:hAnsi="Consolas" w:cs="Times New Roman"/>
          <w:color w:val="569CD6"/>
          <w:sz w:val="21"/>
          <w:szCs w:val="21"/>
        </w:rPr>
        <w:t>let</w:t>
      </w:r>
      <w:r w:rsidRPr="00625DE5">
        <w:rPr>
          <w:rFonts w:ascii="Consolas" w:eastAsia="Times New Roman" w:hAnsi="Consolas" w:cs="Times New Roman"/>
          <w:color w:val="D4D4D4"/>
          <w:sz w:val="21"/>
          <w:szCs w:val="21"/>
        </w:rPr>
        <w:t xml:space="preserve"> </w:t>
      </w:r>
      <w:r w:rsidRPr="00625DE5">
        <w:rPr>
          <w:rFonts w:ascii="Consolas" w:eastAsia="Times New Roman" w:hAnsi="Consolas" w:cs="Times New Roman"/>
          <w:color w:val="9CDCFE"/>
          <w:sz w:val="21"/>
          <w:szCs w:val="21"/>
        </w:rPr>
        <w:t>sum</w:t>
      </w:r>
      <w:r w:rsidRPr="00625DE5">
        <w:rPr>
          <w:rFonts w:ascii="Consolas" w:eastAsia="Times New Roman" w:hAnsi="Consolas" w:cs="Times New Roman"/>
          <w:color w:val="D4D4D4"/>
          <w:sz w:val="21"/>
          <w:szCs w:val="21"/>
        </w:rPr>
        <w:t xml:space="preserve"> = </w:t>
      </w:r>
      <w:r w:rsidRPr="00625DE5">
        <w:rPr>
          <w:rFonts w:ascii="Consolas" w:eastAsia="Times New Roman" w:hAnsi="Consolas" w:cs="Times New Roman"/>
          <w:color w:val="B5CEA8"/>
          <w:sz w:val="21"/>
          <w:szCs w:val="21"/>
        </w:rPr>
        <w:t>0</w:t>
      </w:r>
      <w:r w:rsidRPr="00625DE5">
        <w:rPr>
          <w:rFonts w:ascii="Consolas" w:eastAsia="Times New Roman" w:hAnsi="Consolas" w:cs="Times New Roman"/>
          <w:color w:val="D4D4D4"/>
          <w:sz w:val="21"/>
          <w:szCs w:val="21"/>
        </w:rPr>
        <w:t>;</w:t>
      </w:r>
    </w:p>
    <w:p w14:paraId="359A9332" w14:textId="77777777" w:rsidR="00E65791" w:rsidRPr="00625DE5" w:rsidRDefault="00E65791" w:rsidP="00E65791">
      <w:pPr>
        <w:shd w:val="clear" w:color="auto" w:fill="1E1E1E"/>
        <w:spacing w:after="0" w:line="285" w:lineRule="atLeast"/>
        <w:rPr>
          <w:rFonts w:ascii="Consolas" w:eastAsia="Times New Roman" w:hAnsi="Consolas" w:cs="Times New Roman"/>
          <w:color w:val="D4D4D4"/>
          <w:sz w:val="21"/>
          <w:szCs w:val="21"/>
        </w:rPr>
      </w:pPr>
      <w:r w:rsidRPr="00625DE5">
        <w:rPr>
          <w:rFonts w:ascii="Consolas" w:eastAsia="Times New Roman" w:hAnsi="Consolas" w:cs="Times New Roman"/>
          <w:color w:val="D4D4D4"/>
          <w:sz w:val="21"/>
          <w:szCs w:val="21"/>
        </w:rPr>
        <w:t xml:space="preserve">    </w:t>
      </w:r>
      <w:proofErr w:type="spellStart"/>
      <w:proofErr w:type="gramStart"/>
      <w:r w:rsidRPr="00625DE5">
        <w:rPr>
          <w:rFonts w:ascii="Consolas" w:eastAsia="Times New Roman" w:hAnsi="Consolas" w:cs="Times New Roman"/>
          <w:color w:val="9CDCFE"/>
          <w:sz w:val="21"/>
          <w:szCs w:val="21"/>
        </w:rPr>
        <w:t>marks</w:t>
      </w:r>
      <w:r w:rsidRPr="00625DE5">
        <w:rPr>
          <w:rFonts w:ascii="Consolas" w:eastAsia="Times New Roman" w:hAnsi="Consolas" w:cs="Times New Roman"/>
          <w:color w:val="D4D4D4"/>
          <w:sz w:val="21"/>
          <w:szCs w:val="21"/>
        </w:rPr>
        <w:t>.</w:t>
      </w:r>
      <w:r w:rsidRPr="00625DE5">
        <w:rPr>
          <w:rFonts w:ascii="Consolas" w:eastAsia="Times New Roman" w:hAnsi="Consolas" w:cs="Times New Roman"/>
          <w:color w:val="9CDCFE"/>
          <w:sz w:val="21"/>
          <w:szCs w:val="21"/>
        </w:rPr>
        <w:t>length</w:t>
      </w:r>
      <w:proofErr w:type="spellEnd"/>
      <w:proofErr w:type="gramEnd"/>
    </w:p>
    <w:p w14:paraId="060DB03F" w14:textId="77777777" w:rsidR="00E65791" w:rsidRPr="00625DE5" w:rsidRDefault="00E65791" w:rsidP="00E65791">
      <w:pPr>
        <w:shd w:val="clear" w:color="auto" w:fill="1E1E1E"/>
        <w:spacing w:after="0" w:line="285" w:lineRule="atLeast"/>
        <w:rPr>
          <w:rFonts w:ascii="Consolas" w:eastAsia="Times New Roman" w:hAnsi="Consolas" w:cs="Times New Roman"/>
          <w:color w:val="D4D4D4"/>
          <w:sz w:val="21"/>
          <w:szCs w:val="21"/>
        </w:rPr>
      </w:pPr>
    </w:p>
    <w:p w14:paraId="562F1483" w14:textId="77777777" w:rsidR="00E65791" w:rsidRPr="00625DE5" w:rsidRDefault="00E65791" w:rsidP="00E65791">
      <w:pPr>
        <w:shd w:val="clear" w:color="auto" w:fill="1E1E1E"/>
        <w:spacing w:after="0" w:line="285" w:lineRule="atLeast"/>
        <w:rPr>
          <w:rFonts w:ascii="Consolas" w:eastAsia="Times New Roman" w:hAnsi="Consolas" w:cs="Times New Roman"/>
          <w:color w:val="D4D4D4"/>
          <w:sz w:val="21"/>
          <w:szCs w:val="21"/>
        </w:rPr>
      </w:pPr>
      <w:r w:rsidRPr="00625DE5">
        <w:rPr>
          <w:rFonts w:ascii="Consolas" w:eastAsia="Times New Roman" w:hAnsi="Consolas" w:cs="Times New Roman"/>
          <w:color w:val="D4D4D4"/>
          <w:sz w:val="21"/>
          <w:szCs w:val="21"/>
        </w:rPr>
        <w:t xml:space="preserve">    </w:t>
      </w:r>
      <w:r w:rsidRPr="00625DE5">
        <w:rPr>
          <w:rFonts w:ascii="Consolas" w:eastAsia="Times New Roman" w:hAnsi="Consolas" w:cs="Times New Roman"/>
          <w:color w:val="C586C0"/>
          <w:sz w:val="21"/>
          <w:szCs w:val="21"/>
        </w:rPr>
        <w:t>for</w:t>
      </w:r>
      <w:r w:rsidRPr="00625DE5">
        <w:rPr>
          <w:rFonts w:ascii="Consolas" w:eastAsia="Times New Roman" w:hAnsi="Consolas" w:cs="Times New Roman"/>
          <w:color w:val="D4D4D4"/>
          <w:sz w:val="21"/>
          <w:szCs w:val="21"/>
        </w:rPr>
        <w:t xml:space="preserve"> (</w:t>
      </w:r>
      <w:r w:rsidRPr="00625DE5">
        <w:rPr>
          <w:rFonts w:ascii="Consolas" w:eastAsia="Times New Roman" w:hAnsi="Consolas" w:cs="Times New Roman"/>
          <w:color w:val="569CD6"/>
          <w:sz w:val="21"/>
          <w:szCs w:val="21"/>
        </w:rPr>
        <w:t>let</w:t>
      </w:r>
      <w:r w:rsidRPr="00625DE5">
        <w:rPr>
          <w:rFonts w:ascii="Consolas" w:eastAsia="Times New Roman" w:hAnsi="Consolas" w:cs="Times New Roman"/>
          <w:color w:val="D4D4D4"/>
          <w:sz w:val="21"/>
          <w:szCs w:val="21"/>
        </w:rPr>
        <w:t xml:space="preserve"> </w:t>
      </w:r>
      <w:r w:rsidRPr="00625DE5">
        <w:rPr>
          <w:rFonts w:ascii="Consolas" w:eastAsia="Times New Roman" w:hAnsi="Consolas" w:cs="Times New Roman"/>
          <w:color w:val="9CDCFE"/>
          <w:sz w:val="21"/>
          <w:szCs w:val="21"/>
        </w:rPr>
        <w:t>average</w:t>
      </w:r>
      <w:r w:rsidRPr="00625DE5">
        <w:rPr>
          <w:rFonts w:ascii="Consolas" w:eastAsia="Times New Roman" w:hAnsi="Consolas" w:cs="Times New Roman"/>
          <w:color w:val="D4D4D4"/>
          <w:sz w:val="21"/>
          <w:szCs w:val="21"/>
        </w:rPr>
        <w:t xml:space="preserve"> </w:t>
      </w:r>
      <w:r w:rsidRPr="00625DE5">
        <w:rPr>
          <w:rFonts w:ascii="Consolas" w:eastAsia="Times New Roman" w:hAnsi="Consolas" w:cs="Times New Roman"/>
          <w:color w:val="569CD6"/>
          <w:sz w:val="21"/>
          <w:szCs w:val="21"/>
        </w:rPr>
        <w:t>of</w:t>
      </w:r>
      <w:r w:rsidRPr="00625DE5">
        <w:rPr>
          <w:rFonts w:ascii="Consolas" w:eastAsia="Times New Roman" w:hAnsi="Consolas" w:cs="Times New Roman"/>
          <w:color w:val="D4D4D4"/>
          <w:sz w:val="21"/>
          <w:szCs w:val="21"/>
        </w:rPr>
        <w:t xml:space="preserve"> </w:t>
      </w:r>
      <w:r w:rsidRPr="00625DE5">
        <w:rPr>
          <w:rFonts w:ascii="Consolas" w:eastAsia="Times New Roman" w:hAnsi="Consolas" w:cs="Times New Roman"/>
          <w:color w:val="9CDCFE"/>
          <w:sz w:val="21"/>
          <w:szCs w:val="21"/>
        </w:rPr>
        <w:t>marks</w:t>
      </w:r>
      <w:r w:rsidRPr="00625DE5">
        <w:rPr>
          <w:rFonts w:ascii="Consolas" w:eastAsia="Times New Roman" w:hAnsi="Consolas" w:cs="Times New Roman"/>
          <w:color w:val="D4D4D4"/>
          <w:sz w:val="21"/>
          <w:szCs w:val="21"/>
        </w:rPr>
        <w:t>)</w:t>
      </w:r>
    </w:p>
    <w:p w14:paraId="6732C532" w14:textId="77777777" w:rsidR="00E65791" w:rsidRPr="00625DE5" w:rsidRDefault="00E65791" w:rsidP="00E65791">
      <w:pPr>
        <w:shd w:val="clear" w:color="auto" w:fill="1E1E1E"/>
        <w:spacing w:after="0" w:line="285" w:lineRule="atLeast"/>
        <w:rPr>
          <w:rFonts w:ascii="Consolas" w:eastAsia="Times New Roman" w:hAnsi="Consolas" w:cs="Times New Roman"/>
          <w:color w:val="D4D4D4"/>
          <w:sz w:val="21"/>
          <w:szCs w:val="21"/>
        </w:rPr>
      </w:pPr>
      <w:r w:rsidRPr="00625DE5">
        <w:rPr>
          <w:rFonts w:ascii="Consolas" w:eastAsia="Times New Roman" w:hAnsi="Consolas" w:cs="Times New Roman"/>
          <w:color w:val="D4D4D4"/>
          <w:sz w:val="21"/>
          <w:szCs w:val="21"/>
        </w:rPr>
        <w:t xml:space="preserve">    </w:t>
      </w:r>
      <w:r w:rsidRPr="00625DE5">
        <w:rPr>
          <w:rFonts w:ascii="Consolas" w:eastAsia="Times New Roman" w:hAnsi="Consolas" w:cs="Times New Roman"/>
          <w:color w:val="9CDCFE"/>
          <w:sz w:val="21"/>
          <w:szCs w:val="21"/>
        </w:rPr>
        <w:t>sum</w:t>
      </w:r>
      <w:r w:rsidRPr="00625DE5">
        <w:rPr>
          <w:rFonts w:ascii="Consolas" w:eastAsia="Times New Roman" w:hAnsi="Consolas" w:cs="Times New Roman"/>
          <w:color w:val="D4D4D4"/>
          <w:sz w:val="21"/>
          <w:szCs w:val="21"/>
        </w:rPr>
        <w:t xml:space="preserve"> += </w:t>
      </w:r>
      <w:r w:rsidRPr="00625DE5">
        <w:rPr>
          <w:rFonts w:ascii="Consolas" w:eastAsia="Times New Roman" w:hAnsi="Consolas" w:cs="Times New Roman"/>
          <w:color w:val="9CDCFE"/>
          <w:sz w:val="21"/>
          <w:szCs w:val="21"/>
        </w:rPr>
        <w:t>average</w:t>
      </w:r>
    </w:p>
    <w:p w14:paraId="21C406AD" w14:textId="77777777" w:rsidR="00E65791" w:rsidRPr="00625DE5" w:rsidRDefault="00E65791" w:rsidP="00E65791">
      <w:pPr>
        <w:shd w:val="clear" w:color="auto" w:fill="1E1E1E"/>
        <w:spacing w:after="0" w:line="285" w:lineRule="atLeast"/>
        <w:rPr>
          <w:rFonts w:ascii="Consolas" w:eastAsia="Times New Roman" w:hAnsi="Consolas" w:cs="Times New Roman"/>
          <w:color w:val="D4D4D4"/>
          <w:sz w:val="21"/>
          <w:szCs w:val="21"/>
        </w:rPr>
      </w:pPr>
    </w:p>
    <w:p w14:paraId="7840E9D2" w14:textId="77777777" w:rsidR="00E65791" w:rsidRPr="00625DE5" w:rsidRDefault="00E65791" w:rsidP="00E65791">
      <w:pPr>
        <w:shd w:val="clear" w:color="auto" w:fill="1E1E1E"/>
        <w:spacing w:after="0" w:line="285" w:lineRule="atLeast"/>
        <w:rPr>
          <w:rFonts w:ascii="Consolas" w:eastAsia="Times New Roman" w:hAnsi="Consolas" w:cs="Times New Roman"/>
          <w:color w:val="D4D4D4"/>
          <w:sz w:val="21"/>
          <w:szCs w:val="21"/>
        </w:rPr>
      </w:pPr>
      <w:r w:rsidRPr="00625DE5">
        <w:rPr>
          <w:rFonts w:ascii="Consolas" w:eastAsia="Times New Roman" w:hAnsi="Consolas" w:cs="Times New Roman"/>
          <w:color w:val="D4D4D4"/>
          <w:sz w:val="21"/>
          <w:szCs w:val="21"/>
        </w:rPr>
        <w:t xml:space="preserve">    </w:t>
      </w:r>
      <w:r w:rsidRPr="00625DE5">
        <w:rPr>
          <w:rFonts w:ascii="Consolas" w:eastAsia="Times New Roman" w:hAnsi="Consolas" w:cs="Times New Roman"/>
          <w:color w:val="C586C0"/>
          <w:sz w:val="21"/>
          <w:szCs w:val="21"/>
        </w:rPr>
        <w:t>return</w:t>
      </w:r>
      <w:r w:rsidRPr="00625DE5">
        <w:rPr>
          <w:rFonts w:ascii="Consolas" w:eastAsia="Times New Roman" w:hAnsi="Consolas" w:cs="Times New Roman"/>
          <w:color w:val="D4D4D4"/>
          <w:sz w:val="21"/>
          <w:szCs w:val="21"/>
        </w:rPr>
        <w:t xml:space="preserve"> </w:t>
      </w:r>
      <w:r w:rsidRPr="00625DE5">
        <w:rPr>
          <w:rFonts w:ascii="Consolas" w:eastAsia="Times New Roman" w:hAnsi="Consolas" w:cs="Times New Roman"/>
          <w:color w:val="9CDCFE"/>
          <w:sz w:val="21"/>
          <w:szCs w:val="21"/>
        </w:rPr>
        <w:t>sum</w:t>
      </w:r>
      <w:r w:rsidRPr="00625DE5">
        <w:rPr>
          <w:rFonts w:ascii="Consolas" w:eastAsia="Times New Roman" w:hAnsi="Consolas" w:cs="Times New Roman"/>
          <w:color w:val="D4D4D4"/>
          <w:sz w:val="21"/>
          <w:szCs w:val="21"/>
        </w:rPr>
        <w:t xml:space="preserve"> + </w:t>
      </w:r>
      <w:proofErr w:type="spellStart"/>
      <w:proofErr w:type="gramStart"/>
      <w:r w:rsidRPr="00625DE5">
        <w:rPr>
          <w:rFonts w:ascii="Consolas" w:eastAsia="Times New Roman" w:hAnsi="Consolas" w:cs="Times New Roman"/>
          <w:color w:val="9CDCFE"/>
          <w:sz w:val="21"/>
          <w:szCs w:val="21"/>
        </w:rPr>
        <w:t>marks</w:t>
      </w:r>
      <w:r w:rsidRPr="00625DE5">
        <w:rPr>
          <w:rFonts w:ascii="Consolas" w:eastAsia="Times New Roman" w:hAnsi="Consolas" w:cs="Times New Roman"/>
          <w:color w:val="D4D4D4"/>
          <w:sz w:val="21"/>
          <w:szCs w:val="21"/>
        </w:rPr>
        <w:t>.</w:t>
      </w:r>
      <w:r w:rsidRPr="00625DE5">
        <w:rPr>
          <w:rFonts w:ascii="Consolas" w:eastAsia="Times New Roman" w:hAnsi="Consolas" w:cs="Times New Roman"/>
          <w:color w:val="9CDCFE"/>
          <w:sz w:val="21"/>
          <w:szCs w:val="21"/>
        </w:rPr>
        <w:t>length</w:t>
      </w:r>
      <w:proofErr w:type="spellEnd"/>
      <w:proofErr w:type="gramEnd"/>
    </w:p>
    <w:p w14:paraId="6D57085C" w14:textId="77777777" w:rsidR="00E65791" w:rsidRPr="00625DE5" w:rsidRDefault="00E65791" w:rsidP="00E65791">
      <w:pPr>
        <w:shd w:val="clear" w:color="auto" w:fill="1E1E1E"/>
        <w:spacing w:after="0" w:line="285" w:lineRule="atLeast"/>
        <w:rPr>
          <w:rFonts w:ascii="Consolas" w:eastAsia="Times New Roman" w:hAnsi="Consolas" w:cs="Times New Roman"/>
          <w:color w:val="D4D4D4"/>
          <w:sz w:val="21"/>
          <w:szCs w:val="21"/>
        </w:rPr>
      </w:pPr>
      <w:r w:rsidRPr="00625DE5">
        <w:rPr>
          <w:rFonts w:ascii="Consolas" w:eastAsia="Times New Roman" w:hAnsi="Consolas" w:cs="Times New Roman"/>
          <w:color w:val="D4D4D4"/>
          <w:sz w:val="21"/>
          <w:szCs w:val="21"/>
        </w:rPr>
        <w:t xml:space="preserve">    </w:t>
      </w:r>
    </w:p>
    <w:p w14:paraId="3EE8A0FE" w14:textId="77777777" w:rsidR="00E65791" w:rsidRPr="00625DE5" w:rsidRDefault="00E65791" w:rsidP="00E65791">
      <w:pPr>
        <w:shd w:val="clear" w:color="auto" w:fill="1E1E1E"/>
        <w:spacing w:after="0" w:line="285" w:lineRule="atLeast"/>
        <w:rPr>
          <w:rFonts w:ascii="Consolas" w:eastAsia="Times New Roman" w:hAnsi="Consolas" w:cs="Times New Roman"/>
          <w:color w:val="D4D4D4"/>
          <w:sz w:val="21"/>
          <w:szCs w:val="21"/>
        </w:rPr>
      </w:pPr>
    </w:p>
    <w:p w14:paraId="7D74F594" w14:textId="77777777" w:rsidR="00E65791" w:rsidRPr="00625DE5" w:rsidRDefault="00E65791" w:rsidP="00E65791">
      <w:pPr>
        <w:shd w:val="clear" w:color="auto" w:fill="1E1E1E"/>
        <w:spacing w:after="0" w:line="285" w:lineRule="atLeast"/>
        <w:rPr>
          <w:rFonts w:ascii="Consolas" w:eastAsia="Times New Roman" w:hAnsi="Consolas" w:cs="Times New Roman"/>
          <w:color w:val="D4D4D4"/>
          <w:sz w:val="21"/>
          <w:szCs w:val="21"/>
        </w:rPr>
      </w:pPr>
      <w:r w:rsidRPr="00625DE5">
        <w:rPr>
          <w:rFonts w:ascii="Consolas" w:eastAsia="Times New Roman" w:hAnsi="Consolas" w:cs="Times New Roman"/>
          <w:color w:val="D4D4D4"/>
          <w:sz w:val="21"/>
          <w:szCs w:val="21"/>
        </w:rPr>
        <w:t>}</w:t>
      </w:r>
    </w:p>
    <w:p w14:paraId="0AFE2FA5" w14:textId="77777777" w:rsidR="00E65791" w:rsidRDefault="00E65791" w:rsidP="00E65791">
      <w:pPr>
        <w:pStyle w:val="NoSpacing"/>
      </w:pPr>
    </w:p>
    <w:p w14:paraId="5476909A" w14:textId="77777777" w:rsidR="00E65791" w:rsidRDefault="00E65791" w:rsidP="00E65791">
      <w:pPr>
        <w:pStyle w:val="NoSpacing"/>
      </w:pPr>
    </w:p>
    <w:p w14:paraId="63963E9B" w14:textId="77777777" w:rsidR="00E65791" w:rsidRDefault="00E65791" w:rsidP="00E65791">
      <w:pPr>
        <w:pStyle w:val="NoSpacing"/>
      </w:pPr>
      <w:r>
        <w:t xml:space="preserve">But if we try to divide sum by </w:t>
      </w:r>
      <w:proofErr w:type="spellStart"/>
      <w:proofErr w:type="gramStart"/>
      <w:r>
        <w:t>marks.length</w:t>
      </w:r>
      <w:proofErr w:type="spellEnd"/>
      <w:proofErr w:type="gramEnd"/>
      <w:r>
        <w:t xml:space="preserve">, it doesn’t work.  Maybe because it’s in parenthesis?  E.g., let’s add sum plus </w:t>
      </w:r>
      <w:proofErr w:type="spellStart"/>
      <w:proofErr w:type="gramStart"/>
      <w:r>
        <w:t>marks.length</w:t>
      </w:r>
      <w:proofErr w:type="spellEnd"/>
      <w:proofErr w:type="gramEnd"/>
      <w:r>
        <w:t xml:space="preserve">… it returns undefined. </w:t>
      </w:r>
    </w:p>
    <w:p w14:paraId="15ECB846" w14:textId="77777777" w:rsidR="00E65791" w:rsidRPr="00625DE5" w:rsidRDefault="00E65791" w:rsidP="00E65791">
      <w:pPr>
        <w:shd w:val="clear" w:color="auto" w:fill="1E1E1E"/>
        <w:spacing w:after="0" w:line="285" w:lineRule="atLeast"/>
        <w:rPr>
          <w:rFonts w:ascii="Consolas" w:eastAsia="Times New Roman" w:hAnsi="Consolas" w:cs="Times New Roman"/>
          <w:color w:val="D4D4D4"/>
          <w:sz w:val="21"/>
          <w:szCs w:val="21"/>
        </w:rPr>
      </w:pPr>
      <w:r w:rsidRPr="00625DE5">
        <w:rPr>
          <w:rFonts w:ascii="Consolas" w:eastAsia="Times New Roman" w:hAnsi="Consolas" w:cs="Times New Roman"/>
          <w:color w:val="569CD6"/>
          <w:sz w:val="21"/>
          <w:szCs w:val="21"/>
        </w:rPr>
        <w:t>const</w:t>
      </w:r>
      <w:r w:rsidRPr="00625DE5">
        <w:rPr>
          <w:rFonts w:ascii="Consolas" w:eastAsia="Times New Roman" w:hAnsi="Consolas" w:cs="Times New Roman"/>
          <w:color w:val="D4D4D4"/>
          <w:sz w:val="21"/>
          <w:szCs w:val="21"/>
        </w:rPr>
        <w:t xml:space="preserve"> </w:t>
      </w:r>
      <w:r w:rsidRPr="00625DE5">
        <w:rPr>
          <w:rFonts w:ascii="Consolas" w:eastAsia="Times New Roman" w:hAnsi="Consolas" w:cs="Times New Roman"/>
          <w:color w:val="4FC1FF"/>
          <w:sz w:val="21"/>
          <w:szCs w:val="21"/>
        </w:rPr>
        <w:t>marks</w:t>
      </w:r>
      <w:r w:rsidRPr="00625DE5">
        <w:rPr>
          <w:rFonts w:ascii="Consolas" w:eastAsia="Times New Roman" w:hAnsi="Consolas" w:cs="Times New Roman"/>
          <w:color w:val="D4D4D4"/>
          <w:sz w:val="21"/>
          <w:szCs w:val="21"/>
        </w:rPr>
        <w:t xml:space="preserve"> = [</w:t>
      </w:r>
      <w:r w:rsidRPr="00625DE5">
        <w:rPr>
          <w:rFonts w:ascii="Consolas" w:eastAsia="Times New Roman" w:hAnsi="Consolas" w:cs="Times New Roman"/>
          <w:color w:val="B5CEA8"/>
          <w:sz w:val="21"/>
          <w:szCs w:val="21"/>
        </w:rPr>
        <w:t>80</w:t>
      </w:r>
      <w:r w:rsidRPr="00625DE5">
        <w:rPr>
          <w:rFonts w:ascii="Consolas" w:eastAsia="Times New Roman" w:hAnsi="Consolas" w:cs="Times New Roman"/>
          <w:color w:val="D4D4D4"/>
          <w:sz w:val="21"/>
          <w:szCs w:val="21"/>
        </w:rPr>
        <w:t xml:space="preserve">, </w:t>
      </w:r>
      <w:r w:rsidRPr="00625DE5">
        <w:rPr>
          <w:rFonts w:ascii="Consolas" w:eastAsia="Times New Roman" w:hAnsi="Consolas" w:cs="Times New Roman"/>
          <w:color w:val="B5CEA8"/>
          <w:sz w:val="21"/>
          <w:szCs w:val="21"/>
        </w:rPr>
        <w:t>80</w:t>
      </w:r>
      <w:r w:rsidRPr="00625DE5">
        <w:rPr>
          <w:rFonts w:ascii="Consolas" w:eastAsia="Times New Roman" w:hAnsi="Consolas" w:cs="Times New Roman"/>
          <w:color w:val="D4D4D4"/>
          <w:sz w:val="21"/>
          <w:szCs w:val="21"/>
        </w:rPr>
        <w:t xml:space="preserve">, </w:t>
      </w:r>
      <w:r w:rsidRPr="00625DE5">
        <w:rPr>
          <w:rFonts w:ascii="Consolas" w:eastAsia="Times New Roman" w:hAnsi="Consolas" w:cs="Times New Roman"/>
          <w:color w:val="B5CEA8"/>
          <w:sz w:val="21"/>
          <w:szCs w:val="21"/>
        </w:rPr>
        <w:t>50</w:t>
      </w:r>
      <w:r w:rsidRPr="00625DE5">
        <w:rPr>
          <w:rFonts w:ascii="Consolas" w:eastAsia="Times New Roman" w:hAnsi="Consolas" w:cs="Times New Roman"/>
          <w:color w:val="D4D4D4"/>
          <w:sz w:val="21"/>
          <w:szCs w:val="21"/>
        </w:rPr>
        <w:t>];</w:t>
      </w:r>
    </w:p>
    <w:p w14:paraId="3566017D" w14:textId="77777777" w:rsidR="00E65791" w:rsidRPr="00625DE5" w:rsidRDefault="00E65791" w:rsidP="00E65791">
      <w:pPr>
        <w:shd w:val="clear" w:color="auto" w:fill="1E1E1E"/>
        <w:spacing w:after="0" w:line="285" w:lineRule="atLeast"/>
        <w:rPr>
          <w:rFonts w:ascii="Consolas" w:eastAsia="Times New Roman" w:hAnsi="Consolas" w:cs="Times New Roman"/>
          <w:color w:val="D4D4D4"/>
          <w:sz w:val="21"/>
          <w:szCs w:val="21"/>
        </w:rPr>
      </w:pPr>
    </w:p>
    <w:p w14:paraId="2553EAC2" w14:textId="77777777" w:rsidR="00E65791" w:rsidRPr="00625DE5" w:rsidRDefault="00E65791" w:rsidP="00E65791">
      <w:pPr>
        <w:shd w:val="clear" w:color="auto" w:fill="1E1E1E"/>
        <w:spacing w:after="0" w:line="285" w:lineRule="atLeast"/>
        <w:rPr>
          <w:rFonts w:ascii="Consolas" w:eastAsia="Times New Roman" w:hAnsi="Consolas" w:cs="Times New Roman"/>
          <w:color w:val="D4D4D4"/>
          <w:sz w:val="21"/>
          <w:szCs w:val="21"/>
        </w:rPr>
      </w:pPr>
      <w:r w:rsidRPr="00625DE5">
        <w:rPr>
          <w:rFonts w:ascii="Consolas" w:eastAsia="Times New Roman" w:hAnsi="Consolas" w:cs="Times New Roman"/>
          <w:color w:val="9CDCFE"/>
          <w:sz w:val="21"/>
          <w:szCs w:val="21"/>
        </w:rPr>
        <w:t>console</w:t>
      </w:r>
      <w:r w:rsidRPr="00625DE5">
        <w:rPr>
          <w:rFonts w:ascii="Consolas" w:eastAsia="Times New Roman" w:hAnsi="Consolas" w:cs="Times New Roman"/>
          <w:color w:val="D4D4D4"/>
          <w:sz w:val="21"/>
          <w:szCs w:val="21"/>
        </w:rPr>
        <w:t>.</w:t>
      </w:r>
      <w:r w:rsidRPr="00625DE5">
        <w:rPr>
          <w:rFonts w:ascii="Consolas" w:eastAsia="Times New Roman" w:hAnsi="Consolas" w:cs="Times New Roman"/>
          <w:color w:val="DCDCAA"/>
          <w:sz w:val="21"/>
          <w:szCs w:val="21"/>
        </w:rPr>
        <w:t>log</w:t>
      </w:r>
      <w:r w:rsidRPr="00625DE5">
        <w:rPr>
          <w:rFonts w:ascii="Consolas" w:eastAsia="Times New Roman" w:hAnsi="Consolas" w:cs="Times New Roman"/>
          <w:color w:val="D4D4D4"/>
          <w:sz w:val="21"/>
          <w:szCs w:val="21"/>
        </w:rPr>
        <w:t>(</w:t>
      </w:r>
      <w:proofErr w:type="spellStart"/>
      <w:r w:rsidRPr="00625DE5">
        <w:rPr>
          <w:rFonts w:ascii="Consolas" w:eastAsia="Times New Roman" w:hAnsi="Consolas" w:cs="Times New Roman"/>
          <w:color w:val="DCDCAA"/>
          <w:sz w:val="21"/>
          <w:szCs w:val="21"/>
        </w:rPr>
        <w:t>calculateGrade</w:t>
      </w:r>
      <w:proofErr w:type="spellEnd"/>
      <w:r w:rsidRPr="00625DE5">
        <w:rPr>
          <w:rFonts w:ascii="Consolas" w:eastAsia="Times New Roman" w:hAnsi="Consolas" w:cs="Times New Roman"/>
          <w:color w:val="D4D4D4"/>
          <w:sz w:val="21"/>
          <w:szCs w:val="21"/>
        </w:rPr>
        <w:t>(</w:t>
      </w:r>
      <w:r w:rsidRPr="00625DE5">
        <w:rPr>
          <w:rFonts w:ascii="Consolas" w:eastAsia="Times New Roman" w:hAnsi="Consolas" w:cs="Times New Roman"/>
          <w:color w:val="4FC1FF"/>
          <w:sz w:val="21"/>
          <w:szCs w:val="21"/>
        </w:rPr>
        <w:t>marks</w:t>
      </w:r>
      <w:r w:rsidRPr="00625DE5">
        <w:rPr>
          <w:rFonts w:ascii="Consolas" w:eastAsia="Times New Roman" w:hAnsi="Consolas" w:cs="Times New Roman"/>
          <w:color w:val="D4D4D4"/>
          <w:sz w:val="21"/>
          <w:szCs w:val="21"/>
        </w:rPr>
        <w:t>));</w:t>
      </w:r>
    </w:p>
    <w:p w14:paraId="1F61DFDB" w14:textId="77777777" w:rsidR="00E65791" w:rsidRPr="00625DE5" w:rsidRDefault="00E65791" w:rsidP="00E65791">
      <w:pPr>
        <w:shd w:val="clear" w:color="auto" w:fill="1E1E1E"/>
        <w:spacing w:after="0" w:line="285" w:lineRule="atLeast"/>
        <w:rPr>
          <w:rFonts w:ascii="Consolas" w:eastAsia="Times New Roman" w:hAnsi="Consolas" w:cs="Times New Roman"/>
          <w:color w:val="D4D4D4"/>
          <w:sz w:val="21"/>
          <w:szCs w:val="21"/>
        </w:rPr>
      </w:pPr>
    </w:p>
    <w:p w14:paraId="08D5A410" w14:textId="77777777" w:rsidR="00E65791" w:rsidRPr="00625DE5" w:rsidRDefault="00E65791" w:rsidP="00E65791">
      <w:pPr>
        <w:shd w:val="clear" w:color="auto" w:fill="1E1E1E"/>
        <w:spacing w:after="0" w:line="285" w:lineRule="atLeast"/>
        <w:rPr>
          <w:rFonts w:ascii="Consolas" w:eastAsia="Times New Roman" w:hAnsi="Consolas" w:cs="Times New Roman"/>
          <w:color w:val="D4D4D4"/>
          <w:sz w:val="21"/>
          <w:szCs w:val="21"/>
        </w:rPr>
      </w:pPr>
      <w:r w:rsidRPr="00625DE5">
        <w:rPr>
          <w:rFonts w:ascii="Consolas" w:eastAsia="Times New Roman" w:hAnsi="Consolas" w:cs="Times New Roman"/>
          <w:color w:val="569CD6"/>
          <w:sz w:val="21"/>
          <w:szCs w:val="21"/>
        </w:rPr>
        <w:t>function</w:t>
      </w:r>
      <w:r w:rsidRPr="00625DE5">
        <w:rPr>
          <w:rFonts w:ascii="Consolas" w:eastAsia="Times New Roman" w:hAnsi="Consolas" w:cs="Times New Roman"/>
          <w:color w:val="D4D4D4"/>
          <w:sz w:val="21"/>
          <w:szCs w:val="21"/>
        </w:rPr>
        <w:t xml:space="preserve"> </w:t>
      </w:r>
      <w:proofErr w:type="spellStart"/>
      <w:r w:rsidRPr="00625DE5">
        <w:rPr>
          <w:rFonts w:ascii="Consolas" w:eastAsia="Times New Roman" w:hAnsi="Consolas" w:cs="Times New Roman"/>
          <w:color w:val="DCDCAA"/>
          <w:sz w:val="21"/>
          <w:szCs w:val="21"/>
        </w:rPr>
        <w:t>calculateGrade</w:t>
      </w:r>
      <w:proofErr w:type="spellEnd"/>
      <w:r w:rsidRPr="00625DE5">
        <w:rPr>
          <w:rFonts w:ascii="Consolas" w:eastAsia="Times New Roman" w:hAnsi="Consolas" w:cs="Times New Roman"/>
          <w:color w:val="D4D4D4"/>
          <w:sz w:val="21"/>
          <w:szCs w:val="21"/>
        </w:rPr>
        <w:t>(</w:t>
      </w:r>
      <w:r w:rsidRPr="00625DE5">
        <w:rPr>
          <w:rFonts w:ascii="Consolas" w:eastAsia="Times New Roman" w:hAnsi="Consolas" w:cs="Times New Roman"/>
          <w:color w:val="9CDCFE"/>
          <w:sz w:val="21"/>
          <w:szCs w:val="21"/>
        </w:rPr>
        <w:t>marks</w:t>
      </w:r>
      <w:r w:rsidRPr="00625DE5">
        <w:rPr>
          <w:rFonts w:ascii="Consolas" w:eastAsia="Times New Roman" w:hAnsi="Consolas" w:cs="Times New Roman"/>
          <w:color w:val="D4D4D4"/>
          <w:sz w:val="21"/>
          <w:szCs w:val="21"/>
        </w:rPr>
        <w:t>) {</w:t>
      </w:r>
    </w:p>
    <w:p w14:paraId="0703A294" w14:textId="77777777" w:rsidR="00E65791" w:rsidRPr="00625DE5" w:rsidRDefault="00E65791" w:rsidP="00E65791">
      <w:pPr>
        <w:shd w:val="clear" w:color="auto" w:fill="1E1E1E"/>
        <w:spacing w:after="0" w:line="285" w:lineRule="atLeast"/>
        <w:rPr>
          <w:rFonts w:ascii="Consolas" w:eastAsia="Times New Roman" w:hAnsi="Consolas" w:cs="Times New Roman"/>
          <w:color w:val="D4D4D4"/>
          <w:sz w:val="21"/>
          <w:szCs w:val="21"/>
        </w:rPr>
      </w:pPr>
    </w:p>
    <w:p w14:paraId="3180B40D" w14:textId="77777777" w:rsidR="00E65791" w:rsidRPr="00625DE5" w:rsidRDefault="00E65791" w:rsidP="00E65791">
      <w:pPr>
        <w:shd w:val="clear" w:color="auto" w:fill="1E1E1E"/>
        <w:spacing w:after="0" w:line="285" w:lineRule="atLeast"/>
        <w:rPr>
          <w:rFonts w:ascii="Consolas" w:eastAsia="Times New Roman" w:hAnsi="Consolas" w:cs="Times New Roman"/>
          <w:color w:val="D4D4D4"/>
          <w:sz w:val="21"/>
          <w:szCs w:val="21"/>
        </w:rPr>
      </w:pPr>
      <w:r w:rsidRPr="00625DE5">
        <w:rPr>
          <w:rFonts w:ascii="Consolas" w:eastAsia="Times New Roman" w:hAnsi="Consolas" w:cs="Times New Roman"/>
          <w:color w:val="D4D4D4"/>
          <w:sz w:val="21"/>
          <w:szCs w:val="21"/>
        </w:rPr>
        <w:t xml:space="preserve">    </w:t>
      </w:r>
      <w:r w:rsidRPr="00625DE5">
        <w:rPr>
          <w:rFonts w:ascii="Consolas" w:eastAsia="Times New Roman" w:hAnsi="Consolas" w:cs="Times New Roman"/>
          <w:color w:val="569CD6"/>
          <w:sz w:val="21"/>
          <w:szCs w:val="21"/>
        </w:rPr>
        <w:t>let</w:t>
      </w:r>
      <w:r w:rsidRPr="00625DE5">
        <w:rPr>
          <w:rFonts w:ascii="Consolas" w:eastAsia="Times New Roman" w:hAnsi="Consolas" w:cs="Times New Roman"/>
          <w:color w:val="D4D4D4"/>
          <w:sz w:val="21"/>
          <w:szCs w:val="21"/>
        </w:rPr>
        <w:t xml:space="preserve"> </w:t>
      </w:r>
      <w:r w:rsidRPr="00625DE5">
        <w:rPr>
          <w:rFonts w:ascii="Consolas" w:eastAsia="Times New Roman" w:hAnsi="Consolas" w:cs="Times New Roman"/>
          <w:color w:val="9CDCFE"/>
          <w:sz w:val="21"/>
          <w:szCs w:val="21"/>
        </w:rPr>
        <w:t>sum</w:t>
      </w:r>
      <w:r w:rsidRPr="00625DE5">
        <w:rPr>
          <w:rFonts w:ascii="Consolas" w:eastAsia="Times New Roman" w:hAnsi="Consolas" w:cs="Times New Roman"/>
          <w:color w:val="D4D4D4"/>
          <w:sz w:val="21"/>
          <w:szCs w:val="21"/>
        </w:rPr>
        <w:t xml:space="preserve"> = </w:t>
      </w:r>
      <w:r w:rsidRPr="00625DE5">
        <w:rPr>
          <w:rFonts w:ascii="Consolas" w:eastAsia="Times New Roman" w:hAnsi="Consolas" w:cs="Times New Roman"/>
          <w:color w:val="B5CEA8"/>
          <w:sz w:val="21"/>
          <w:szCs w:val="21"/>
        </w:rPr>
        <w:t>0</w:t>
      </w:r>
      <w:r w:rsidRPr="00625DE5">
        <w:rPr>
          <w:rFonts w:ascii="Consolas" w:eastAsia="Times New Roman" w:hAnsi="Consolas" w:cs="Times New Roman"/>
          <w:color w:val="D4D4D4"/>
          <w:sz w:val="21"/>
          <w:szCs w:val="21"/>
        </w:rPr>
        <w:t>;</w:t>
      </w:r>
    </w:p>
    <w:p w14:paraId="3188179D" w14:textId="77777777" w:rsidR="00E65791" w:rsidRPr="00625DE5" w:rsidRDefault="00E65791" w:rsidP="00E65791">
      <w:pPr>
        <w:shd w:val="clear" w:color="auto" w:fill="1E1E1E"/>
        <w:spacing w:after="0" w:line="285" w:lineRule="atLeast"/>
        <w:rPr>
          <w:rFonts w:ascii="Consolas" w:eastAsia="Times New Roman" w:hAnsi="Consolas" w:cs="Times New Roman"/>
          <w:color w:val="D4D4D4"/>
          <w:sz w:val="21"/>
          <w:szCs w:val="21"/>
        </w:rPr>
      </w:pPr>
      <w:r w:rsidRPr="00625DE5">
        <w:rPr>
          <w:rFonts w:ascii="Consolas" w:eastAsia="Times New Roman" w:hAnsi="Consolas" w:cs="Times New Roman"/>
          <w:color w:val="D4D4D4"/>
          <w:sz w:val="21"/>
          <w:szCs w:val="21"/>
        </w:rPr>
        <w:t xml:space="preserve">    </w:t>
      </w:r>
      <w:proofErr w:type="spellStart"/>
      <w:proofErr w:type="gramStart"/>
      <w:r w:rsidRPr="00625DE5">
        <w:rPr>
          <w:rFonts w:ascii="Consolas" w:eastAsia="Times New Roman" w:hAnsi="Consolas" w:cs="Times New Roman"/>
          <w:color w:val="9CDCFE"/>
          <w:sz w:val="21"/>
          <w:szCs w:val="21"/>
        </w:rPr>
        <w:t>marks</w:t>
      </w:r>
      <w:r w:rsidRPr="00625DE5">
        <w:rPr>
          <w:rFonts w:ascii="Consolas" w:eastAsia="Times New Roman" w:hAnsi="Consolas" w:cs="Times New Roman"/>
          <w:color w:val="D4D4D4"/>
          <w:sz w:val="21"/>
          <w:szCs w:val="21"/>
        </w:rPr>
        <w:t>.</w:t>
      </w:r>
      <w:r w:rsidRPr="00625DE5">
        <w:rPr>
          <w:rFonts w:ascii="Consolas" w:eastAsia="Times New Roman" w:hAnsi="Consolas" w:cs="Times New Roman"/>
          <w:color w:val="9CDCFE"/>
          <w:sz w:val="21"/>
          <w:szCs w:val="21"/>
        </w:rPr>
        <w:t>length</w:t>
      </w:r>
      <w:proofErr w:type="spellEnd"/>
      <w:proofErr w:type="gramEnd"/>
    </w:p>
    <w:p w14:paraId="4CFEA10D" w14:textId="77777777" w:rsidR="00E65791" w:rsidRPr="00625DE5" w:rsidRDefault="00E65791" w:rsidP="00E65791">
      <w:pPr>
        <w:shd w:val="clear" w:color="auto" w:fill="1E1E1E"/>
        <w:spacing w:after="0" w:line="285" w:lineRule="atLeast"/>
        <w:rPr>
          <w:rFonts w:ascii="Consolas" w:eastAsia="Times New Roman" w:hAnsi="Consolas" w:cs="Times New Roman"/>
          <w:color w:val="D4D4D4"/>
          <w:sz w:val="21"/>
          <w:szCs w:val="21"/>
        </w:rPr>
      </w:pPr>
    </w:p>
    <w:p w14:paraId="5F754058" w14:textId="77777777" w:rsidR="00E65791" w:rsidRPr="00625DE5" w:rsidRDefault="00E65791" w:rsidP="00E65791">
      <w:pPr>
        <w:shd w:val="clear" w:color="auto" w:fill="1E1E1E"/>
        <w:spacing w:after="0" w:line="285" w:lineRule="atLeast"/>
        <w:rPr>
          <w:rFonts w:ascii="Consolas" w:eastAsia="Times New Roman" w:hAnsi="Consolas" w:cs="Times New Roman"/>
          <w:color w:val="D4D4D4"/>
          <w:sz w:val="21"/>
          <w:szCs w:val="21"/>
        </w:rPr>
      </w:pPr>
      <w:r w:rsidRPr="00625DE5">
        <w:rPr>
          <w:rFonts w:ascii="Consolas" w:eastAsia="Times New Roman" w:hAnsi="Consolas" w:cs="Times New Roman"/>
          <w:color w:val="D4D4D4"/>
          <w:sz w:val="21"/>
          <w:szCs w:val="21"/>
        </w:rPr>
        <w:t xml:space="preserve">    </w:t>
      </w:r>
      <w:r w:rsidRPr="00625DE5">
        <w:rPr>
          <w:rFonts w:ascii="Consolas" w:eastAsia="Times New Roman" w:hAnsi="Consolas" w:cs="Times New Roman"/>
          <w:color w:val="C586C0"/>
          <w:sz w:val="21"/>
          <w:szCs w:val="21"/>
        </w:rPr>
        <w:t>for</w:t>
      </w:r>
      <w:r w:rsidRPr="00625DE5">
        <w:rPr>
          <w:rFonts w:ascii="Consolas" w:eastAsia="Times New Roman" w:hAnsi="Consolas" w:cs="Times New Roman"/>
          <w:color w:val="D4D4D4"/>
          <w:sz w:val="21"/>
          <w:szCs w:val="21"/>
        </w:rPr>
        <w:t xml:space="preserve"> (</w:t>
      </w:r>
      <w:r w:rsidRPr="00625DE5">
        <w:rPr>
          <w:rFonts w:ascii="Consolas" w:eastAsia="Times New Roman" w:hAnsi="Consolas" w:cs="Times New Roman"/>
          <w:color w:val="569CD6"/>
          <w:sz w:val="21"/>
          <w:szCs w:val="21"/>
        </w:rPr>
        <w:t>let</w:t>
      </w:r>
      <w:r w:rsidRPr="00625DE5">
        <w:rPr>
          <w:rFonts w:ascii="Consolas" w:eastAsia="Times New Roman" w:hAnsi="Consolas" w:cs="Times New Roman"/>
          <w:color w:val="D4D4D4"/>
          <w:sz w:val="21"/>
          <w:szCs w:val="21"/>
        </w:rPr>
        <w:t xml:space="preserve"> </w:t>
      </w:r>
      <w:r w:rsidRPr="00625DE5">
        <w:rPr>
          <w:rFonts w:ascii="Consolas" w:eastAsia="Times New Roman" w:hAnsi="Consolas" w:cs="Times New Roman"/>
          <w:color w:val="9CDCFE"/>
          <w:sz w:val="21"/>
          <w:szCs w:val="21"/>
        </w:rPr>
        <w:t>average</w:t>
      </w:r>
      <w:r w:rsidRPr="00625DE5">
        <w:rPr>
          <w:rFonts w:ascii="Consolas" w:eastAsia="Times New Roman" w:hAnsi="Consolas" w:cs="Times New Roman"/>
          <w:color w:val="D4D4D4"/>
          <w:sz w:val="21"/>
          <w:szCs w:val="21"/>
        </w:rPr>
        <w:t xml:space="preserve"> </w:t>
      </w:r>
      <w:r w:rsidRPr="00625DE5">
        <w:rPr>
          <w:rFonts w:ascii="Consolas" w:eastAsia="Times New Roman" w:hAnsi="Consolas" w:cs="Times New Roman"/>
          <w:color w:val="569CD6"/>
          <w:sz w:val="21"/>
          <w:szCs w:val="21"/>
        </w:rPr>
        <w:t>of</w:t>
      </w:r>
      <w:r w:rsidRPr="00625DE5">
        <w:rPr>
          <w:rFonts w:ascii="Consolas" w:eastAsia="Times New Roman" w:hAnsi="Consolas" w:cs="Times New Roman"/>
          <w:color w:val="D4D4D4"/>
          <w:sz w:val="21"/>
          <w:szCs w:val="21"/>
        </w:rPr>
        <w:t xml:space="preserve"> </w:t>
      </w:r>
      <w:r w:rsidRPr="00625DE5">
        <w:rPr>
          <w:rFonts w:ascii="Consolas" w:eastAsia="Times New Roman" w:hAnsi="Consolas" w:cs="Times New Roman"/>
          <w:color w:val="9CDCFE"/>
          <w:sz w:val="21"/>
          <w:szCs w:val="21"/>
        </w:rPr>
        <w:t>marks</w:t>
      </w:r>
      <w:r w:rsidRPr="00625DE5">
        <w:rPr>
          <w:rFonts w:ascii="Consolas" w:eastAsia="Times New Roman" w:hAnsi="Consolas" w:cs="Times New Roman"/>
          <w:color w:val="D4D4D4"/>
          <w:sz w:val="21"/>
          <w:szCs w:val="21"/>
        </w:rPr>
        <w:t>)</w:t>
      </w:r>
    </w:p>
    <w:p w14:paraId="30325AE5" w14:textId="77777777" w:rsidR="00E65791" w:rsidRPr="00625DE5" w:rsidRDefault="00E65791" w:rsidP="00E65791">
      <w:pPr>
        <w:shd w:val="clear" w:color="auto" w:fill="1E1E1E"/>
        <w:spacing w:after="0" w:line="285" w:lineRule="atLeast"/>
        <w:rPr>
          <w:rFonts w:ascii="Consolas" w:eastAsia="Times New Roman" w:hAnsi="Consolas" w:cs="Times New Roman"/>
          <w:color w:val="D4D4D4"/>
          <w:sz w:val="21"/>
          <w:szCs w:val="21"/>
        </w:rPr>
      </w:pPr>
      <w:r w:rsidRPr="00625DE5">
        <w:rPr>
          <w:rFonts w:ascii="Consolas" w:eastAsia="Times New Roman" w:hAnsi="Consolas" w:cs="Times New Roman"/>
          <w:color w:val="D4D4D4"/>
          <w:sz w:val="21"/>
          <w:szCs w:val="21"/>
        </w:rPr>
        <w:t xml:space="preserve">    </w:t>
      </w:r>
      <w:r w:rsidRPr="00625DE5">
        <w:rPr>
          <w:rFonts w:ascii="Consolas" w:eastAsia="Times New Roman" w:hAnsi="Consolas" w:cs="Times New Roman"/>
          <w:color w:val="9CDCFE"/>
          <w:sz w:val="21"/>
          <w:szCs w:val="21"/>
        </w:rPr>
        <w:t>sum</w:t>
      </w:r>
      <w:r w:rsidRPr="00625DE5">
        <w:rPr>
          <w:rFonts w:ascii="Consolas" w:eastAsia="Times New Roman" w:hAnsi="Consolas" w:cs="Times New Roman"/>
          <w:color w:val="D4D4D4"/>
          <w:sz w:val="21"/>
          <w:szCs w:val="21"/>
        </w:rPr>
        <w:t xml:space="preserve"> += </w:t>
      </w:r>
      <w:r w:rsidRPr="00625DE5">
        <w:rPr>
          <w:rFonts w:ascii="Consolas" w:eastAsia="Times New Roman" w:hAnsi="Consolas" w:cs="Times New Roman"/>
          <w:color w:val="9CDCFE"/>
          <w:sz w:val="21"/>
          <w:szCs w:val="21"/>
        </w:rPr>
        <w:t>average</w:t>
      </w:r>
    </w:p>
    <w:p w14:paraId="16D5BE63" w14:textId="77777777" w:rsidR="00E65791" w:rsidRPr="00625DE5" w:rsidRDefault="00E65791" w:rsidP="00E65791">
      <w:pPr>
        <w:shd w:val="clear" w:color="auto" w:fill="1E1E1E"/>
        <w:spacing w:after="0" w:line="285" w:lineRule="atLeast"/>
        <w:rPr>
          <w:rFonts w:ascii="Consolas" w:eastAsia="Times New Roman" w:hAnsi="Consolas" w:cs="Times New Roman"/>
          <w:color w:val="D4D4D4"/>
          <w:sz w:val="21"/>
          <w:szCs w:val="21"/>
        </w:rPr>
      </w:pPr>
    </w:p>
    <w:p w14:paraId="20F5A279" w14:textId="77777777" w:rsidR="00E65791" w:rsidRPr="00625DE5" w:rsidRDefault="00E65791" w:rsidP="00E65791">
      <w:pPr>
        <w:shd w:val="clear" w:color="auto" w:fill="1E1E1E"/>
        <w:spacing w:after="0" w:line="285" w:lineRule="atLeast"/>
        <w:rPr>
          <w:rFonts w:ascii="Consolas" w:eastAsia="Times New Roman" w:hAnsi="Consolas" w:cs="Times New Roman"/>
          <w:color w:val="D4D4D4"/>
          <w:sz w:val="21"/>
          <w:szCs w:val="21"/>
        </w:rPr>
      </w:pPr>
      <w:r w:rsidRPr="00625DE5">
        <w:rPr>
          <w:rFonts w:ascii="Consolas" w:eastAsia="Times New Roman" w:hAnsi="Consolas" w:cs="Times New Roman"/>
          <w:color w:val="D4D4D4"/>
          <w:sz w:val="21"/>
          <w:szCs w:val="21"/>
        </w:rPr>
        <w:t xml:space="preserve">    </w:t>
      </w:r>
      <w:r w:rsidRPr="00625DE5">
        <w:rPr>
          <w:rFonts w:ascii="Consolas" w:eastAsia="Times New Roman" w:hAnsi="Consolas" w:cs="Times New Roman"/>
          <w:color w:val="C586C0"/>
          <w:sz w:val="21"/>
          <w:szCs w:val="21"/>
        </w:rPr>
        <w:t>if</w:t>
      </w:r>
      <w:r w:rsidRPr="00625DE5">
        <w:rPr>
          <w:rFonts w:ascii="Consolas" w:eastAsia="Times New Roman" w:hAnsi="Consolas" w:cs="Times New Roman"/>
          <w:color w:val="D4D4D4"/>
          <w:sz w:val="21"/>
          <w:szCs w:val="21"/>
        </w:rPr>
        <w:t xml:space="preserve"> ((</w:t>
      </w:r>
      <w:r w:rsidRPr="00625DE5">
        <w:rPr>
          <w:rFonts w:ascii="Consolas" w:eastAsia="Times New Roman" w:hAnsi="Consolas" w:cs="Times New Roman"/>
          <w:color w:val="9CDCFE"/>
          <w:sz w:val="21"/>
          <w:szCs w:val="21"/>
        </w:rPr>
        <w:t>sum</w:t>
      </w:r>
      <w:r w:rsidRPr="00625DE5">
        <w:rPr>
          <w:rFonts w:ascii="Consolas" w:eastAsia="Times New Roman" w:hAnsi="Consolas" w:cs="Times New Roman"/>
          <w:color w:val="D4D4D4"/>
          <w:sz w:val="21"/>
          <w:szCs w:val="21"/>
        </w:rPr>
        <w:t xml:space="preserve"> + </w:t>
      </w:r>
      <w:proofErr w:type="spellStart"/>
      <w:proofErr w:type="gramStart"/>
      <w:r w:rsidRPr="00625DE5">
        <w:rPr>
          <w:rFonts w:ascii="Consolas" w:eastAsia="Times New Roman" w:hAnsi="Consolas" w:cs="Times New Roman"/>
          <w:color w:val="9CDCFE"/>
          <w:sz w:val="21"/>
          <w:szCs w:val="21"/>
        </w:rPr>
        <w:t>marks</w:t>
      </w:r>
      <w:r w:rsidRPr="00625DE5">
        <w:rPr>
          <w:rFonts w:ascii="Consolas" w:eastAsia="Times New Roman" w:hAnsi="Consolas" w:cs="Times New Roman"/>
          <w:color w:val="D4D4D4"/>
          <w:sz w:val="21"/>
          <w:szCs w:val="21"/>
        </w:rPr>
        <w:t>.</w:t>
      </w:r>
      <w:r w:rsidRPr="00625DE5">
        <w:rPr>
          <w:rFonts w:ascii="Consolas" w:eastAsia="Times New Roman" w:hAnsi="Consolas" w:cs="Times New Roman"/>
          <w:color w:val="9CDCFE"/>
          <w:sz w:val="21"/>
          <w:szCs w:val="21"/>
        </w:rPr>
        <w:t>length</w:t>
      </w:r>
      <w:proofErr w:type="spellEnd"/>
      <w:proofErr w:type="gramEnd"/>
      <w:r w:rsidRPr="00625DE5">
        <w:rPr>
          <w:rFonts w:ascii="Consolas" w:eastAsia="Times New Roman" w:hAnsi="Consolas" w:cs="Times New Roman"/>
          <w:color w:val="D4D4D4"/>
          <w:sz w:val="21"/>
          <w:szCs w:val="21"/>
        </w:rPr>
        <w:t xml:space="preserve">) &lt;= </w:t>
      </w:r>
      <w:r w:rsidRPr="00625DE5">
        <w:rPr>
          <w:rFonts w:ascii="Consolas" w:eastAsia="Times New Roman" w:hAnsi="Consolas" w:cs="Times New Roman"/>
          <w:color w:val="B5CEA8"/>
          <w:sz w:val="21"/>
          <w:szCs w:val="21"/>
        </w:rPr>
        <w:t>59</w:t>
      </w:r>
      <w:r w:rsidRPr="00625DE5">
        <w:rPr>
          <w:rFonts w:ascii="Consolas" w:eastAsia="Times New Roman" w:hAnsi="Consolas" w:cs="Times New Roman"/>
          <w:color w:val="D4D4D4"/>
          <w:sz w:val="21"/>
          <w:szCs w:val="21"/>
        </w:rPr>
        <w:t>)</w:t>
      </w:r>
    </w:p>
    <w:p w14:paraId="0A66D2E1" w14:textId="77777777" w:rsidR="00E65791" w:rsidRPr="00625DE5" w:rsidRDefault="00E65791" w:rsidP="00E65791">
      <w:pPr>
        <w:shd w:val="clear" w:color="auto" w:fill="1E1E1E"/>
        <w:spacing w:after="0" w:line="285" w:lineRule="atLeast"/>
        <w:rPr>
          <w:rFonts w:ascii="Consolas" w:eastAsia="Times New Roman" w:hAnsi="Consolas" w:cs="Times New Roman"/>
          <w:color w:val="D4D4D4"/>
          <w:sz w:val="21"/>
          <w:szCs w:val="21"/>
        </w:rPr>
      </w:pPr>
      <w:r w:rsidRPr="00625DE5">
        <w:rPr>
          <w:rFonts w:ascii="Consolas" w:eastAsia="Times New Roman" w:hAnsi="Consolas" w:cs="Times New Roman"/>
          <w:color w:val="D4D4D4"/>
          <w:sz w:val="21"/>
          <w:szCs w:val="21"/>
        </w:rPr>
        <w:t>    {</w:t>
      </w:r>
      <w:r w:rsidRPr="00625DE5">
        <w:rPr>
          <w:rFonts w:ascii="Consolas" w:eastAsia="Times New Roman" w:hAnsi="Consolas" w:cs="Times New Roman"/>
          <w:color w:val="C586C0"/>
          <w:sz w:val="21"/>
          <w:szCs w:val="21"/>
        </w:rPr>
        <w:t>return</w:t>
      </w:r>
      <w:r w:rsidRPr="00625DE5">
        <w:rPr>
          <w:rFonts w:ascii="Consolas" w:eastAsia="Times New Roman" w:hAnsi="Consolas" w:cs="Times New Roman"/>
          <w:color w:val="D4D4D4"/>
          <w:sz w:val="21"/>
          <w:szCs w:val="21"/>
        </w:rPr>
        <w:t xml:space="preserve"> </w:t>
      </w:r>
      <w:r w:rsidRPr="00625DE5">
        <w:rPr>
          <w:rFonts w:ascii="Consolas" w:eastAsia="Times New Roman" w:hAnsi="Consolas" w:cs="Times New Roman"/>
          <w:color w:val="CE9178"/>
          <w:sz w:val="21"/>
          <w:szCs w:val="21"/>
        </w:rPr>
        <w:t>'D'</w:t>
      </w:r>
      <w:r w:rsidRPr="00625DE5">
        <w:rPr>
          <w:rFonts w:ascii="Consolas" w:eastAsia="Times New Roman" w:hAnsi="Consolas" w:cs="Times New Roman"/>
          <w:color w:val="D4D4D4"/>
          <w:sz w:val="21"/>
          <w:szCs w:val="21"/>
        </w:rPr>
        <w:t>}</w:t>
      </w:r>
    </w:p>
    <w:p w14:paraId="25B4A9D4" w14:textId="77777777" w:rsidR="00E65791" w:rsidRPr="00625DE5" w:rsidRDefault="00E65791" w:rsidP="00E65791">
      <w:pPr>
        <w:shd w:val="clear" w:color="auto" w:fill="1E1E1E"/>
        <w:spacing w:after="0" w:line="285" w:lineRule="atLeast"/>
        <w:rPr>
          <w:rFonts w:ascii="Consolas" w:eastAsia="Times New Roman" w:hAnsi="Consolas" w:cs="Times New Roman"/>
          <w:color w:val="D4D4D4"/>
          <w:sz w:val="21"/>
          <w:szCs w:val="21"/>
        </w:rPr>
      </w:pPr>
      <w:r w:rsidRPr="00625DE5">
        <w:rPr>
          <w:rFonts w:ascii="Consolas" w:eastAsia="Times New Roman" w:hAnsi="Consolas" w:cs="Times New Roman"/>
          <w:color w:val="D4D4D4"/>
          <w:sz w:val="21"/>
          <w:szCs w:val="21"/>
        </w:rPr>
        <w:t>}</w:t>
      </w:r>
    </w:p>
    <w:p w14:paraId="1EE3E450" w14:textId="77777777" w:rsidR="00E65791" w:rsidRDefault="00E65791" w:rsidP="00E65791">
      <w:pPr>
        <w:pStyle w:val="NoSpacing"/>
      </w:pPr>
    </w:p>
    <w:p w14:paraId="27BA90AE" w14:textId="77777777" w:rsidR="00E65791" w:rsidRDefault="00E65791" w:rsidP="00E65791">
      <w:pPr>
        <w:pStyle w:val="NoSpacing"/>
      </w:pPr>
    </w:p>
    <w:p w14:paraId="3B4D1EDB" w14:textId="77777777" w:rsidR="00E65791" w:rsidRDefault="00E65791" w:rsidP="00E65791">
      <w:pPr>
        <w:pStyle w:val="NoSpacing"/>
      </w:pPr>
      <w:r>
        <w:t>Huh… I think it was just some kind of syntax issue.  Because when we take away the parenthesis, and add the equals back in, it returns just fine.  Huh</w:t>
      </w:r>
      <w:r w:rsidRPr="005F5A0B">
        <w:rPr>
          <w:b/>
          <w:bCs/>
        </w:rPr>
        <w:t>.  Wait, no it doesn’t</w:t>
      </w:r>
      <w:r>
        <w:t>.  This just returns Failed no matter what the input:</w:t>
      </w:r>
    </w:p>
    <w:p w14:paraId="18A58184" w14:textId="77777777" w:rsidR="00E65791" w:rsidRPr="000E30BD" w:rsidRDefault="00E65791" w:rsidP="00E65791">
      <w:pPr>
        <w:shd w:val="clear" w:color="auto" w:fill="1E1E1E"/>
        <w:spacing w:after="0" w:line="285" w:lineRule="atLeast"/>
        <w:rPr>
          <w:rFonts w:ascii="Consolas" w:eastAsia="Times New Roman" w:hAnsi="Consolas" w:cs="Times New Roman"/>
          <w:color w:val="D4D4D4"/>
          <w:sz w:val="21"/>
          <w:szCs w:val="21"/>
        </w:rPr>
      </w:pPr>
      <w:r w:rsidRPr="000E30BD">
        <w:rPr>
          <w:rFonts w:ascii="Consolas" w:eastAsia="Times New Roman" w:hAnsi="Consolas" w:cs="Times New Roman"/>
          <w:color w:val="569CD6"/>
          <w:sz w:val="21"/>
          <w:szCs w:val="21"/>
        </w:rPr>
        <w:t>const</w:t>
      </w:r>
      <w:r w:rsidRPr="000E30BD">
        <w:rPr>
          <w:rFonts w:ascii="Consolas" w:eastAsia="Times New Roman" w:hAnsi="Consolas" w:cs="Times New Roman"/>
          <w:color w:val="D4D4D4"/>
          <w:sz w:val="21"/>
          <w:szCs w:val="21"/>
        </w:rPr>
        <w:t xml:space="preserve"> </w:t>
      </w:r>
      <w:r w:rsidRPr="000E30BD">
        <w:rPr>
          <w:rFonts w:ascii="Consolas" w:eastAsia="Times New Roman" w:hAnsi="Consolas" w:cs="Times New Roman"/>
          <w:color w:val="4FC1FF"/>
          <w:sz w:val="21"/>
          <w:szCs w:val="21"/>
        </w:rPr>
        <w:t>marks</w:t>
      </w:r>
      <w:r w:rsidRPr="000E30BD">
        <w:rPr>
          <w:rFonts w:ascii="Consolas" w:eastAsia="Times New Roman" w:hAnsi="Consolas" w:cs="Times New Roman"/>
          <w:color w:val="D4D4D4"/>
          <w:sz w:val="21"/>
          <w:szCs w:val="21"/>
        </w:rPr>
        <w:t xml:space="preserve"> = [</w:t>
      </w:r>
      <w:r w:rsidRPr="000E30BD">
        <w:rPr>
          <w:rFonts w:ascii="Consolas" w:eastAsia="Times New Roman" w:hAnsi="Consolas" w:cs="Times New Roman"/>
          <w:color w:val="B5CEA8"/>
          <w:sz w:val="21"/>
          <w:szCs w:val="21"/>
        </w:rPr>
        <w:t>80</w:t>
      </w:r>
      <w:r w:rsidRPr="000E30BD">
        <w:rPr>
          <w:rFonts w:ascii="Consolas" w:eastAsia="Times New Roman" w:hAnsi="Consolas" w:cs="Times New Roman"/>
          <w:color w:val="D4D4D4"/>
          <w:sz w:val="21"/>
          <w:szCs w:val="21"/>
        </w:rPr>
        <w:t xml:space="preserve">, </w:t>
      </w:r>
      <w:r w:rsidRPr="000E30BD">
        <w:rPr>
          <w:rFonts w:ascii="Consolas" w:eastAsia="Times New Roman" w:hAnsi="Consolas" w:cs="Times New Roman"/>
          <w:color w:val="B5CEA8"/>
          <w:sz w:val="21"/>
          <w:szCs w:val="21"/>
        </w:rPr>
        <w:t>80</w:t>
      </w:r>
      <w:r w:rsidRPr="000E30BD">
        <w:rPr>
          <w:rFonts w:ascii="Consolas" w:eastAsia="Times New Roman" w:hAnsi="Consolas" w:cs="Times New Roman"/>
          <w:color w:val="D4D4D4"/>
          <w:sz w:val="21"/>
          <w:szCs w:val="21"/>
        </w:rPr>
        <w:t xml:space="preserve">, </w:t>
      </w:r>
      <w:r w:rsidRPr="000E30BD">
        <w:rPr>
          <w:rFonts w:ascii="Consolas" w:eastAsia="Times New Roman" w:hAnsi="Consolas" w:cs="Times New Roman"/>
          <w:color w:val="B5CEA8"/>
          <w:sz w:val="21"/>
          <w:szCs w:val="21"/>
        </w:rPr>
        <w:t>50</w:t>
      </w:r>
      <w:r w:rsidRPr="000E30BD">
        <w:rPr>
          <w:rFonts w:ascii="Consolas" w:eastAsia="Times New Roman" w:hAnsi="Consolas" w:cs="Times New Roman"/>
          <w:color w:val="D4D4D4"/>
          <w:sz w:val="21"/>
          <w:szCs w:val="21"/>
        </w:rPr>
        <w:t>];</w:t>
      </w:r>
    </w:p>
    <w:p w14:paraId="20666325" w14:textId="77777777" w:rsidR="00E65791" w:rsidRPr="000E30BD" w:rsidRDefault="00E65791" w:rsidP="00E65791">
      <w:pPr>
        <w:shd w:val="clear" w:color="auto" w:fill="1E1E1E"/>
        <w:spacing w:after="0" w:line="285" w:lineRule="atLeast"/>
        <w:rPr>
          <w:rFonts w:ascii="Consolas" w:eastAsia="Times New Roman" w:hAnsi="Consolas" w:cs="Times New Roman"/>
          <w:color w:val="D4D4D4"/>
          <w:sz w:val="21"/>
          <w:szCs w:val="21"/>
        </w:rPr>
      </w:pPr>
    </w:p>
    <w:p w14:paraId="12F65324" w14:textId="77777777" w:rsidR="00E65791" w:rsidRPr="000E30BD" w:rsidRDefault="00E65791" w:rsidP="00E65791">
      <w:pPr>
        <w:shd w:val="clear" w:color="auto" w:fill="1E1E1E"/>
        <w:spacing w:after="0" w:line="285" w:lineRule="atLeast"/>
        <w:rPr>
          <w:rFonts w:ascii="Consolas" w:eastAsia="Times New Roman" w:hAnsi="Consolas" w:cs="Times New Roman"/>
          <w:color w:val="D4D4D4"/>
          <w:sz w:val="21"/>
          <w:szCs w:val="21"/>
        </w:rPr>
      </w:pPr>
      <w:r w:rsidRPr="000E30BD">
        <w:rPr>
          <w:rFonts w:ascii="Consolas" w:eastAsia="Times New Roman" w:hAnsi="Consolas" w:cs="Times New Roman"/>
          <w:color w:val="9CDCFE"/>
          <w:sz w:val="21"/>
          <w:szCs w:val="21"/>
        </w:rPr>
        <w:t>console</w:t>
      </w:r>
      <w:r w:rsidRPr="000E30BD">
        <w:rPr>
          <w:rFonts w:ascii="Consolas" w:eastAsia="Times New Roman" w:hAnsi="Consolas" w:cs="Times New Roman"/>
          <w:color w:val="D4D4D4"/>
          <w:sz w:val="21"/>
          <w:szCs w:val="21"/>
        </w:rPr>
        <w:t>.</w:t>
      </w:r>
      <w:r w:rsidRPr="000E30BD">
        <w:rPr>
          <w:rFonts w:ascii="Consolas" w:eastAsia="Times New Roman" w:hAnsi="Consolas" w:cs="Times New Roman"/>
          <w:color w:val="DCDCAA"/>
          <w:sz w:val="21"/>
          <w:szCs w:val="21"/>
        </w:rPr>
        <w:t>log</w:t>
      </w:r>
      <w:r w:rsidRPr="000E30BD">
        <w:rPr>
          <w:rFonts w:ascii="Consolas" w:eastAsia="Times New Roman" w:hAnsi="Consolas" w:cs="Times New Roman"/>
          <w:color w:val="D4D4D4"/>
          <w:sz w:val="21"/>
          <w:szCs w:val="21"/>
        </w:rPr>
        <w:t>(</w:t>
      </w:r>
      <w:proofErr w:type="spellStart"/>
      <w:r w:rsidRPr="000E30BD">
        <w:rPr>
          <w:rFonts w:ascii="Consolas" w:eastAsia="Times New Roman" w:hAnsi="Consolas" w:cs="Times New Roman"/>
          <w:color w:val="DCDCAA"/>
          <w:sz w:val="21"/>
          <w:szCs w:val="21"/>
        </w:rPr>
        <w:t>calculateGrade</w:t>
      </w:r>
      <w:proofErr w:type="spellEnd"/>
      <w:r w:rsidRPr="000E30BD">
        <w:rPr>
          <w:rFonts w:ascii="Consolas" w:eastAsia="Times New Roman" w:hAnsi="Consolas" w:cs="Times New Roman"/>
          <w:color w:val="D4D4D4"/>
          <w:sz w:val="21"/>
          <w:szCs w:val="21"/>
        </w:rPr>
        <w:t>(</w:t>
      </w:r>
      <w:r w:rsidRPr="000E30BD">
        <w:rPr>
          <w:rFonts w:ascii="Consolas" w:eastAsia="Times New Roman" w:hAnsi="Consolas" w:cs="Times New Roman"/>
          <w:color w:val="4FC1FF"/>
          <w:sz w:val="21"/>
          <w:szCs w:val="21"/>
        </w:rPr>
        <w:t>marks</w:t>
      </w:r>
      <w:r w:rsidRPr="000E30BD">
        <w:rPr>
          <w:rFonts w:ascii="Consolas" w:eastAsia="Times New Roman" w:hAnsi="Consolas" w:cs="Times New Roman"/>
          <w:color w:val="D4D4D4"/>
          <w:sz w:val="21"/>
          <w:szCs w:val="21"/>
        </w:rPr>
        <w:t>));</w:t>
      </w:r>
    </w:p>
    <w:p w14:paraId="0EE0579C" w14:textId="77777777" w:rsidR="00E65791" w:rsidRPr="000E30BD" w:rsidRDefault="00E65791" w:rsidP="00E65791">
      <w:pPr>
        <w:shd w:val="clear" w:color="auto" w:fill="1E1E1E"/>
        <w:spacing w:after="0" w:line="285" w:lineRule="atLeast"/>
        <w:rPr>
          <w:rFonts w:ascii="Consolas" w:eastAsia="Times New Roman" w:hAnsi="Consolas" w:cs="Times New Roman"/>
          <w:color w:val="D4D4D4"/>
          <w:sz w:val="21"/>
          <w:szCs w:val="21"/>
        </w:rPr>
      </w:pPr>
    </w:p>
    <w:p w14:paraId="4F8DB2BE" w14:textId="77777777" w:rsidR="00E65791" w:rsidRPr="000E30BD" w:rsidRDefault="00E65791" w:rsidP="00E65791">
      <w:pPr>
        <w:shd w:val="clear" w:color="auto" w:fill="1E1E1E"/>
        <w:spacing w:after="0" w:line="285" w:lineRule="atLeast"/>
        <w:rPr>
          <w:rFonts w:ascii="Consolas" w:eastAsia="Times New Roman" w:hAnsi="Consolas" w:cs="Times New Roman"/>
          <w:color w:val="D4D4D4"/>
          <w:sz w:val="21"/>
          <w:szCs w:val="21"/>
        </w:rPr>
      </w:pPr>
      <w:r w:rsidRPr="000E30BD">
        <w:rPr>
          <w:rFonts w:ascii="Consolas" w:eastAsia="Times New Roman" w:hAnsi="Consolas" w:cs="Times New Roman"/>
          <w:color w:val="569CD6"/>
          <w:sz w:val="21"/>
          <w:szCs w:val="21"/>
        </w:rPr>
        <w:t>function</w:t>
      </w:r>
      <w:r w:rsidRPr="000E30BD">
        <w:rPr>
          <w:rFonts w:ascii="Consolas" w:eastAsia="Times New Roman" w:hAnsi="Consolas" w:cs="Times New Roman"/>
          <w:color w:val="D4D4D4"/>
          <w:sz w:val="21"/>
          <w:szCs w:val="21"/>
        </w:rPr>
        <w:t xml:space="preserve"> </w:t>
      </w:r>
      <w:proofErr w:type="spellStart"/>
      <w:r w:rsidRPr="000E30BD">
        <w:rPr>
          <w:rFonts w:ascii="Consolas" w:eastAsia="Times New Roman" w:hAnsi="Consolas" w:cs="Times New Roman"/>
          <w:color w:val="DCDCAA"/>
          <w:sz w:val="21"/>
          <w:szCs w:val="21"/>
        </w:rPr>
        <w:t>calculateGrade</w:t>
      </w:r>
      <w:proofErr w:type="spellEnd"/>
      <w:r w:rsidRPr="000E30BD">
        <w:rPr>
          <w:rFonts w:ascii="Consolas" w:eastAsia="Times New Roman" w:hAnsi="Consolas" w:cs="Times New Roman"/>
          <w:color w:val="D4D4D4"/>
          <w:sz w:val="21"/>
          <w:szCs w:val="21"/>
        </w:rPr>
        <w:t>(</w:t>
      </w:r>
      <w:r w:rsidRPr="000E30BD">
        <w:rPr>
          <w:rFonts w:ascii="Consolas" w:eastAsia="Times New Roman" w:hAnsi="Consolas" w:cs="Times New Roman"/>
          <w:color w:val="9CDCFE"/>
          <w:sz w:val="21"/>
          <w:szCs w:val="21"/>
        </w:rPr>
        <w:t>marks</w:t>
      </w:r>
      <w:r w:rsidRPr="000E30BD">
        <w:rPr>
          <w:rFonts w:ascii="Consolas" w:eastAsia="Times New Roman" w:hAnsi="Consolas" w:cs="Times New Roman"/>
          <w:color w:val="D4D4D4"/>
          <w:sz w:val="21"/>
          <w:szCs w:val="21"/>
        </w:rPr>
        <w:t>) {</w:t>
      </w:r>
    </w:p>
    <w:p w14:paraId="0A0F1046" w14:textId="77777777" w:rsidR="00E65791" w:rsidRPr="000E30BD" w:rsidRDefault="00E65791" w:rsidP="00E65791">
      <w:pPr>
        <w:shd w:val="clear" w:color="auto" w:fill="1E1E1E"/>
        <w:spacing w:after="0" w:line="285" w:lineRule="atLeast"/>
        <w:rPr>
          <w:rFonts w:ascii="Consolas" w:eastAsia="Times New Roman" w:hAnsi="Consolas" w:cs="Times New Roman"/>
          <w:color w:val="D4D4D4"/>
          <w:sz w:val="21"/>
          <w:szCs w:val="21"/>
        </w:rPr>
      </w:pPr>
    </w:p>
    <w:p w14:paraId="7EEFFA75" w14:textId="77777777" w:rsidR="00E65791" w:rsidRPr="000E30BD" w:rsidRDefault="00E65791" w:rsidP="00E65791">
      <w:pPr>
        <w:shd w:val="clear" w:color="auto" w:fill="1E1E1E"/>
        <w:spacing w:after="0" w:line="285" w:lineRule="atLeast"/>
        <w:rPr>
          <w:rFonts w:ascii="Consolas" w:eastAsia="Times New Roman" w:hAnsi="Consolas" w:cs="Times New Roman"/>
          <w:color w:val="D4D4D4"/>
          <w:sz w:val="21"/>
          <w:szCs w:val="21"/>
        </w:rPr>
      </w:pPr>
      <w:r w:rsidRPr="000E30BD">
        <w:rPr>
          <w:rFonts w:ascii="Consolas" w:eastAsia="Times New Roman" w:hAnsi="Consolas" w:cs="Times New Roman"/>
          <w:color w:val="D4D4D4"/>
          <w:sz w:val="21"/>
          <w:szCs w:val="21"/>
        </w:rPr>
        <w:t xml:space="preserve">    </w:t>
      </w:r>
      <w:r w:rsidRPr="000E30BD">
        <w:rPr>
          <w:rFonts w:ascii="Consolas" w:eastAsia="Times New Roman" w:hAnsi="Consolas" w:cs="Times New Roman"/>
          <w:color w:val="569CD6"/>
          <w:sz w:val="21"/>
          <w:szCs w:val="21"/>
        </w:rPr>
        <w:t>let</w:t>
      </w:r>
      <w:r w:rsidRPr="000E30BD">
        <w:rPr>
          <w:rFonts w:ascii="Consolas" w:eastAsia="Times New Roman" w:hAnsi="Consolas" w:cs="Times New Roman"/>
          <w:color w:val="D4D4D4"/>
          <w:sz w:val="21"/>
          <w:szCs w:val="21"/>
        </w:rPr>
        <w:t xml:space="preserve"> </w:t>
      </w:r>
      <w:r w:rsidRPr="000E30BD">
        <w:rPr>
          <w:rFonts w:ascii="Consolas" w:eastAsia="Times New Roman" w:hAnsi="Consolas" w:cs="Times New Roman"/>
          <w:color w:val="9CDCFE"/>
          <w:sz w:val="21"/>
          <w:szCs w:val="21"/>
        </w:rPr>
        <w:t>sum</w:t>
      </w:r>
      <w:r w:rsidRPr="000E30BD">
        <w:rPr>
          <w:rFonts w:ascii="Consolas" w:eastAsia="Times New Roman" w:hAnsi="Consolas" w:cs="Times New Roman"/>
          <w:color w:val="D4D4D4"/>
          <w:sz w:val="21"/>
          <w:szCs w:val="21"/>
        </w:rPr>
        <w:t xml:space="preserve"> = </w:t>
      </w:r>
      <w:r w:rsidRPr="000E30BD">
        <w:rPr>
          <w:rFonts w:ascii="Consolas" w:eastAsia="Times New Roman" w:hAnsi="Consolas" w:cs="Times New Roman"/>
          <w:color w:val="B5CEA8"/>
          <w:sz w:val="21"/>
          <w:szCs w:val="21"/>
        </w:rPr>
        <w:t>0</w:t>
      </w:r>
      <w:r w:rsidRPr="000E30BD">
        <w:rPr>
          <w:rFonts w:ascii="Consolas" w:eastAsia="Times New Roman" w:hAnsi="Consolas" w:cs="Times New Roman"/>
          <w:color w:val="D4D4D4"/>
          <w:sz w:val="21"/>
          <w:szCs w:val="21"/>
        </w:rPr>
        <w:t>;</w:t>
      </w:r>
    </w:p>
    <w:p w14:paraId="57686113" w14:textId="77777777" w:rsidR="00E65791" w:rsidRPr="000E30BD" w:rsidRDefault="00E65791" w:rsidP="00E65791">
      <w:pPr>
        <w:shd w:val="clear" w:color="auto" w:fill="1E1E1E"/>
        <w:spacing w:after="0" w:line="285" w:lineRule="atLeast"/>
        <w:rPr>
          <w:rFonts w:ascii="Consolas" w:eastAsia="Times New Roman" w:hAnsi="Consolas" w:cs="Times New Roman"/>
          <w:color w:val="D4D4D4"/>
          <w:sz w:val="21"/>
          <w:szCs w:val="21"/>
        </w:rPr>
      </w:pPr>
      <w:r w:rsidRPr="000E30BD">
        <w:rPr>
          <w:rFonts w:ascii="Consolas" w:eastAsia="Times New Roman" w:hAnsi="Consolas" w:cs="Times New Roman"/>
          <w:color w:val="D4D4D4"/>
          <w:sz w:val="21"/>
          <w:szCs w:val="21"/>
        </w:rPr>
        <w:t xml:space="preserve">    </w:t>
      </w:r>
      <w:proofErr w:type="spellStart"/>
      <w:proofErr w:type="gramStart"/>
      <w:r w:rsidRPr="000E30BD">
        <w:rPr>
          <w:rFonts w:ascii="Consolas" w:eastAsia="Times New Roman" w:hAnsi="Consolas" w:cs="Times New Roman"/>
          <w:color w:val="9CDCFE"/>
          <w:sz w:val="21"/>
          <w:szCs w:val="21"/>
        </w:rPr>
        <w:t>marks</w:t>
      </w:r>
      <w:r w:rsidRPr="000E30BD">
        <w:rPr>
          <w:rFonts w:ascii="Consolas" w:eastAsia="Times New Roman" w:hAnsi="Consolas" w:cs="Times New Roman"/>
          <w:color w:val="D4D4D4"/>
          <w:sz w:val="21"/>
          <w:szCs w:val="21"/>
        </w:rPr>
        <w:t>.</w:t>
      </w:r>
      <w:r w:rsidRPr="000E30BD">
        <w:rPr>
          <w:rFonts w:ascii="Consolas" w:eastAsia="Times New Roman" w:hAnsi="Consolas" w:cs="Times New Roman"/>
          <w:color w:val="9CDCFE"/>
          <w:sz w:val="21"/>
          <w:szCs w:val="21"/>
        </w:rPr>
        <w:t>length</w:t>
      </w:r>
      <w:proofErr w:type="spellEnd"/>
      <w:proofErr w:type="gramEnd"/>
    </w:p>
    <w:p w14:paraId="5A60F86F" w14:textId="77777777" w:rsidR="00E65791" w:rsidRPr="000E30BD" w:rsidRDefault="00E65791" w:rsidP="00E65791">
      <w:pPr>
        <w:shd w:val="clear" w:color="auto" w:fill="1E1E1E"/>
        <w:spacing w:after="0" w:line="285" w:lineRule="atLeast"/>
        <w:rPr>
          <w:rFonts w:ascii="Consolas" w:eastAsia="Times New Roman" w:hAnsi="Consolas" w:cs="Times New Roman"/>
          <w:color w:val="D4D4D4"/>
          <w:sz w:val="21"/>
          <w:szCs w:val="21"/>
        </w:rPr>
      </w:pPr>
    </w:p>
    <w:p w14:paraId="55278EB1" w14:textId="77777777" w:rsidR="00E65791" w:rsidRPr="000E30BD" w:rsidRDefault="00E65791" w:rsidP="00E65791">
      <w:pPr>
        <w:shd w:val="clear" w:color="auto" w:fill="1E1E1E"/>
        <w:spacing w:after="0" w:line="285" w:lineRule="atLeast"/>
        <w:rPr>
          <w:rFonts w:ascii="Consolas" w:eastAsia="Times New Roman" w:hAnsi="Consolas" w:cs="Times New Roman"/>
          <w:color w:val="D4D4D4"/>
          <w:sz w:val="21"/>
          <w:szCs w:val="21"/>
        </w:rPr>
      </w:pPr>
      <w:r w:rsidRPr="000E30BD">
        <w:rPr>
          <w:rFonts w:ascii="Consolas" w:eastAsia="Times New Roman" w:hAnsi="Consolas" w:cs="Times New Roman"/>
          <w:color w:val="D4D4D4"/>
          <w:sz w:val="21"/>
          <w:szCs w:val="21"/>
        </w:rPr>
        <w:t xml:space="preserve">    </w:t>
      </w:r>
      <w:r w:rsidRPr="000E30BD">
        <w:rPr>
          <w:rFonts w:ascii="Consolas" w:eastAsia="Times New Roman" w:hAnsi="Consolas" w:cs="Times New Roman"/>
          <w:color w:val="C586C0"/>
          <w:sz w:val="21"/>
          <w:szCs w:val="21"/>
        </w:rPr>
        <w:t>for</w:t>
      </w:r>
      <w:r w:rsidRPr="000E30BD">
        <w:rPr>
          <w:rFonts w:ascii="Consolas" w:eastAsia="Times New Roman" w:hAnsi="Consolas" w:cs="Times New Roman"/>
          <w:color w:val="D4D4D4"/>
          <w:sz w:val="21"/>
          <w:szCs w:val="21"/>
        </w:rPr>
        <w:t xml:space="preserve"> (</w:t>
      </w:r>
      <w:r w:rsidRPr="000E30BD">
        <w:rPr>
          <w:rFonts w:ascii="Consolas" w:eastAsia="Times New Roman" w:hAnsi="Consolas" w:cs="Times New Roman"/>
          <w:color w:val="569CD6"/>
          <w:sz w:val="21"/>
          <w:szCs w:val="21"/>
        </w:rPr>
        <w:t>let</w:t>
      </w:r>
      <w:r w:rsidRPr="000E30BD">
        <w:rPr>
          <w:rFonts w:ascii="Consolas" w:eastAsia="Times New Roman" w:hAnsi="Consolas" w:cs="Times New Roman"/>
          <w:color w:val="D4D4D4"/>
          <w:sz w:val="21"/>
          <w:szCs w:val="21"/>
        </w:rPr>
        <w:t xml:space="preserve"> </w:t>
      </w:r>
      <w:r w:rsidRPr="000E30BD">
        <w:rPr>
          <w:rFonts w:ascii="Consolas" w:eastAsia="Times New Roman" w:hAnsi="Consolas" w:cs="Times New Roman"/>
          <w:color w:val="9CDCFE"/>
          <w:sz w:val="21"/>
          <w:szCs w:val="21"/>
        </w:rPr>
        <w:t>average</w:t>
      </w:r>
      <w:r w:rsidRPr="000E30BD">
        <w:rPr>
          <w:rFonts w:ascii="Consolas" w:eastAsia="Times New Roman" w:hAnsi="Consolas" w:cs="Times New Roman"/>
          <w:color w:val="D4D4D4"/>
          <w:sz w:val="21"/>
          <w:szCs w:val="21"/>
        </w:rPr>
        <w:t xml:space="preserve"> </w:t>
      </w:r>
      <w:r w:rsidRPr="000E30BD">
        <w:rPr>
          <w:rFonts w:ascii="Consolas" w:eastAsia="Times New Roman" w:hAnsi="Consolas" w:cs="Times New Roman"/>
          <w:color w:val="569CD6"/>
          <w:sz w:val="21"/>
          <w:szCs w:val="21"/>
        </w:rPr>
        <w:t>of</w:t>
      </w:r>
      <w:r w:rsidRPr="000E30BD">
        <w:rPr>
          <w:rFonts w:ascii="Consolas" w:eastAsia="Times New Roman" w:hAnsi="Consolas" w:cs="Times New Roman"/>
          <w:color w:val="D4D4D4"/>
          <w:sz w:val="21"/>
          <w:szCs w:val="21"/>
        </w:rPr>
        <w:t xml:space="preserve"> </w:t>
      </w:r>
      <w:r w:rsidRPr="000E30BD">
        <w:rPr>
          <w:rFonts w:ascii="Consolas" w:eastAsia="Times New Roman" w:hAnsi="Consolas" w:cs="Times New Roman"/>
          <w:color w:val="9CDCFE"/>
          <w:sz w:val="21"/>
          <w:szCs w:val="21"/>
        </w:rPr>
        <w:t>marks</w:t>
      </w:r>
      <w:r w:rsidRPr="000E30BD">
        <w:rPr>
          <w:rFonts w:ascii="Consolas" w:eastAsia="Times New Roman" w:hAnsi="Consolas" w:cs="Times New Roman"/>
          <w:color w:val="D4D4D4"/>
          <w:sz w:val="21"/>
          <w:szCs w:val="21"/>
        </w:rPr>
        <w:t>)</w:t>
      </w:r>
    </w:p>
    <w:p w14:paraId="699A0A5E" w14:textId="77777777" w:rsidR="00E65791" w:rsidRPr="000E30BD" w:rsidRDefault="00E65791" w:rsidP="00E65791">
      <w:pPr>
        <w:shd w:val="clear" w:color="auto" w:fill="1E1E1E"/>
        <w:spacing w:after="0" w:line="285" w:lineRule="atLeast"/>
        <w:rPr>
          <w:rFonts w:ascii="Consolas" w:eastAsia="Times New Roman" w:hAnsi="Consolas" w:cs="Times New Roman"/>
          <w:color w:val="D4D4D4"/>
          <w:sz w:val="21"/>
          <w:szCs w:val="21"/>
        </w:rPr>
      </w:pPr>
      <w:r w:rsidRPr="000E30BD">
        <w:rPr>
          <w:rFonts w:ascii="Consolas" w:eastAsia="Times New Roman" w:hAnsi="Consolas" w:cs="Times New Roman"/>
          <w:color w:val="D4D4D4"/>
          <w:sz w:val="21"/>
          <w:szCs w:val="21"/>
        </w:rPr>
        <w:lastRenderedPageBreak/>
        <w:t xml:space="preserve">    </w:t>
      </w:r>
      <w:r w:rsidRPr="000E30BD">
        <w:rPr>
          <w:rFonts w:ascii="Consolas" w:eastAsia="Times New Roman" w:hAnsi="Consolas" w:cs="Times New Roman"/>
          <w:color w:val="9CDCFE"/>
          <w:sz w:val="21"/>
          <w:szCs w:val="21"/>
        </w:rPr>
        <w:t>sum</w:t>
      </w:r>
      <w:r w:rsidRPr="000E30BD">
        <w:rPr>
          <w:rFonts w:ascii="Consolas" w:eastAsia="Times New Roman" w:hAnsi="Consolas" w:cs="Times New Roman"/>
          <w:color w:val="D4D4D4"/>
          <w:sz w:val="21"/>
          <w:szCs w:val="21"/>
        </w:rPr>
        <w:t xml:space="preserve"> += </w:t>
      </w:r>
      <w:r w:rsidRPr="000E30BD">
        <w:rPr>
          <w:rFonts w:ascii="Consolas" w:eastAsia="Times New Roman" w:hAnsi="Consolas" w:cs="Times New Roman"/>
          <w:color w:val="9CDCFE"/>
          <w:sz w:val="21"/>
          <w:szCs w:val="21"/>
        </w:rPr>
        <w:t>average</w:t>
      </w:r>
    </w:p>
    <w:p w14:paraId="558CB1D5" w14:textId="77777777" w:rsidR="00E65791" w:rsidRPr="000E30BD" w:rsidRDefault="00E65791" w:rsidP="00E65791">
      <w:pPr>
        <w:shd w:val="clear" w:color="auto" w:fill="1E1E1E"/>
        <w:spacing w:after="0" w:line="285" w:lineRule="atLeast"/>
        <w:rPr>
          <w:rFonts w:ascii="Consolas" w:eastAsia="Times New Roman" w:hAnsi="Consolas" w:cs="Times New Roman"/>
          <w:color w:val="D4D4D4"/>
          <w:sz w:val="21"/>
          <w:szCs w:val="21"/>
        </w:rPr>
      </w:pPr>
    </w:p>
    <w:p w14:paraId="118F119F" w14:textId="77777777" w:rsidR="00E65791" w:rsidRPr="000E30BD" w:rsidRDefault="00E65791" w:rsidP="00E65791">
      <w:pPr>
        <w:shd w:val="clear" w:color="auto" w:fill="1E1E1E"/>
        <w:spacing w:after="0" w:line="285" w:lineRule="atLeast"/>
        <w:rPr>
          <w:rFonts w:ascii="Consolas" w:eastAsia="Times New Roman" w:hAnsi="Consolas" w:cs="Times New Roman"/>
          <w:color w:val="D4D4D4"/>
          <w:sz w:val="21"/>
          <w:szCs w:val="21"/>
        </w:rPr>
      </w:pPr>
      <w:r w:rsidRPr="000E30BD">
        <w:rPr>
          <w:rFonts w:ascii="Consolas" w:eastAsia="Times New Roman" w:hAnsi="Consolas" w:cs="Times New Roman"/>
          <w:color w:val="D4D4D4"/>
          <w:sz w:val="21"/>
          <w:szCs w:val="21"/>
        </w:rPr>
        <w:t xml:space="preserve">    </w:t>
      </w:r>
      <w:r w:rsidRPr="000E30BD">
        <w:rPr>
          <w:rFonts w:ascii="Consolas" w:eastAsia="Times New Roman" w:hAnsi="Consolas" w:cs="Times New Roman"/>
          <w:color w:val="C586C0"/>
          <w:sz w:val="21"/>
          <w:szCs w:val="21"/>
        </w:rPr>
        <w:t>if</w:t>
      </w:r>
      <w:r w:rsidRPr="000E30BD">
        <w:rPr>
          <w:rFonts w:ascii="Consolas" w:eastAsia="Times New Roman" w:hAnsi="Consolas" w:cs="Times New Roman"/>
          <w:color w:val="D4D4D4"/>
          <w:sz w:val="21"/>
          <w:szCs w:val="21"/>
        </w:rPr>
        <w:t xml:space="preserve"> (</w:t>
      </w:r>
      <w:r w:rsidRPr="000E30BD">
        <w:rPr>
          <w:rFonts w:ascii="Consolas" w:eastAsia="Times New Roman" w:hAnsi="Consolas" w:cs="Times New Roman"/>
          <w:color w:val="9CDCFE"/>
          <w:sz w:val="21"/>
          <w:szCs w:val="21"/>
        </w:rPr>
        <w:t>sum</w:t>
      </w:r>
      <w:r w:rsidRPr="000E30BD">
        <w:rPr>
          <w:rFonts w:ascii="Consolas" w:eastAsia="Times New Roman" w:hAnsi="Consolas" w:cs="Times New Roman"/>
          <w:color w:val="D4D4D4"/>
          <w:sz w:val="21"/>
          <w:szCs w:val="21"/>
        </w:rPr>
        <w:t xml:space="preserve"> += </w:t>
      </w:r>
      <w:proofErr w:type="spellStart"/>
      <w:proofErr w:type="gramStart"/>
      <w:r w:rsidRPr="000E30BD">
        <w:rPr>
          <w:rFonts w:ascii="Consolas" w:eastAsia="Times New Roman" w:hAnsi="Consolas" w:cs="Times New Roman"/>
          <w:color w:val="9CDCFE"/>
          <w:sz w:val="21"/>
          <w:szCs w:val="21"/>
        </w:rPr>
        <w:t>marks</w:t>
      </w:r>
      <w:r w:rsidRPr="000E30BD">
        <w:rPr>
          <w:rFonts w:ascii="Consolas" w:eastAsia="Times New Roman" w:hAnsi="Consolas" w:cs="Times New Roman"/>
          <w:color w:val="D4D4D4"/>
          <w:sz w:val="21"/>
          <w:szCs w:val="21"/>
        </w:rPr>
        <w:t>.</w:t>
      </w:r>
      <w:r w:rsidRPr="000E30BD">
        <w:rPr>
          <w:rFonts w:ascii="Consolas" w:eastAsia="Times New Roman" w:hAnsi="Consolas" w:cs="Times New Roman"/>
          <w:color w:val="9CDCFE"/>
          <w:sz w:val="21"/>
          <w:szCs w:val="21"/>
        </w:rPr>
        <w:t>length</w:t>
      </w:r>
      <w:proofErr w:type="spellEnd"/>
      <w:proofErr w:type="gramEnd"/>
      <w:r w:rsidRPr="000E30BD">
        <w:rPr>
          <w:rFonts w:ascii="Consolas" w:eastAsia="Times New Roman" w:hAnsi="Consolas" w:cs="Times New Roman"/>
          <w:color w:val="D4D4D4"/>
          <w:sz w:val="21"/>
          <w:szCs w:val="21"/>
        </w:rPr>
        <w:t xml:space="preserve"> &lt;= </w:t>
      </w:r>
      <w:r w:rsidRPr="000E30BD">
        <w:rPr>
          <w:rFonts w:ascii="Consolas" w:eastAsia="Times New Roman" w:hAnsi="Consolas" w:cs="Times New Roman"/>
          <w:color w:val="B5CEA8"/>
          <w:sz w:val="21"/>
          <w:szCs w:val="21"/>
        </w:rPr>
        <w:t>59</w:t>
      </w:r>
      <w:r w:rsidRPr="000E30BD">
        <w:rPr>
          <w:rFonts w:ascii="Consolas" w:eastAsia="Times New Roman" w:hAnsi="Consolas" w:cs="Times New Roman"/>
          <w:color w:val="D4D4D4"/>
          <w:sz w:val="21"/>
          <w:szCs w:val="21"/>
        </w:rPr>
        <w:t>)</w:t>
      </w:r>
    </w:p>
    <w:p w14:paraId="38A3C10D" w14:textId="77777777" w:rsidR="00E65791" w:rsidRPr="000E30BD" w:rsidRDefault="00E65791" w:rsidP="00E65791">
      <w:pPr>
        <w:shd w:val="clear" w:color="auto" w:fill="1E1E1E"/>
        <w:spacing w:after="0" w:line="285" w:lineRule="atLeast"/>
        <w:rPr>
          <w:rFonts w:ascii="Consolas" w:eastAsia="Times New Roman" w:hAnsi="Consolas" w:cs="Times New Roman"/>
          <w:color w:val="D4D4D4"/>
          <w:sz w:val="21"/>
          <w:szCs w:val="21"/>
        </w:rPr>
      </w:pPr>
      <w:r w:rsidRPr="000E30BD">
        <w:rPr>
          <w:rFonts w:ascii="Consolas" w:eastAsia="Times New Roman" w:hAnsi="Consolas" w:cs="Times New Roman"/>
          <w:color w:val="D4D4D4"/>
          <w:sz w:val="21"/>
          <w:szCs w:val="21"/>
        </w:rPr>
        <w:t>    {</w:t>
      </w:r>
      <w:r w:rsidRPr="000E30BD">
        <w:rPr>
          <w:rFonts w:ascii="Consolas" w:eastAsia="Times New Roman" w:hAnsi="Consolas" w:cs="Times New Roman"/>
          <w:color w:val="C586C0"/>
          <w:sz w:val="21"/>
          <w:szCs w:val="21"/>
        </w:rPr>
        <w:t>return</w:t>
      </w:r>
      <w:r w:rsidRPr="000E30BD">
        <w:rPr>
          <w:rFonts w:ascii="Consolas" w:eastAsia="Times New Roman" w:hAnsi="Consolas" w:cs="Times New Roman"/>
          <w:color w:val="D4D4D4"/>
          <w:sz w:val="21"/>
          <w:szCs w:val="21"/>
        </w:rPr>
        <w:t xml:space="preserve"> </w:t>
      </w:r>
      <w:r w:rsidRPr="000E30BD">
        <w:rPr>
          <w:rFonts w:ascii="Consolas" w:eastAsia="Times New Roman" w:hAnsi="Consolas" w:cs="Times New Roman"/>
          <w:color w:val="CE9178"/>
          <w:sz w:val="21"/>
          <w:szCs w:val="21"/>
        </w:rPr>
        <w:t>'FAILED!!!!!!!!!!!!!!!!!!!!!'</w:t>
      </w:r>
      <w:r w:rsidRPr="000E30BD">
        <w:rPr>
          <w:rFonts w:ascii="Consolas" w:eastAsia="Times New Roman" w:hAnsi="Consolas" w:cs="Times New Roman"/>
          <w:color w:val="D4D4D4"/>
          <w:sz w:val="21"/>
          <w:szCs w:val="21"/>
        </w:rPr>
        <w:t>}</w:t>
      </w:r>
    </w:p>
    <w:p w14:paraId="7D31E3B7" w14:textId="77777777" w:rsidR="00E65791" w:rsidRPr="000E30BD" w:rsidRDefault="00E65791" w:rsidP="00E65791">
      <w:pPr>
        <w:shd w:val="clear" w:color="auto" w:fill="1E1E1E"/>
        <w:spacing w:after="0" w:line="285" w:lineRule="atLeast"/>
        <w:rPr>
          <w:rFonts w:ascii="Consolas" w:eastAsia="Times New Roman" w:hAnsi="Consolas" w:cs="Times New Roman"/>
          <w:color w:val="D4D4D4"/>
          <w:sz w:val="21"/>
          <w:szCs w:val="21"/>
        </w:rPr>
      </w:pPr>
      <w:r w:rsidRPr="000E30BD">
        <w:rPr>
          <w:rFonts w:ascii="Consolas" w:eastAsia="Times New Roman" w:hAnsi="Consolas" w:cs="Times New Roman"/>
          <w:color w:val="D4D4D4"/>
          <w:sz w:val="21"/>
          <w:szCs w:val="21"/>
        </w:rPr>
        <w:t xml:space="preserve">    </w:t>
      </w:r>
    </w:p>
    <w:p w14:paraId="7DF9D511" w14:textId="77777777" w:rsidR="00E65791" w:rsidRPr="000E30BD" w:rsidRDefault="00E65791" w:rsidP="00E65791">
      <w:pPr>
        <w:shd w:val="clear" w:color="auto" w:fill="1E1E1E"/>
        <w:spacing w:after="0" w:line="285" w:lineRule="atLeast"/>
        <w:rPr>
          <w:rFonts w:ascii="Consolas" w:eastAsia="Times New Roman" w:hAnsi="Consolas" w:cs="Times New Roman"/>
          <w:color w:val="D4D4D4"/>
          <w:sz w:val="21"/>
          <w:szCs w:val="21"/>
        </w:rPr>
      </w:pPr>
      <w:r w:rsidRPr="000E30BD">
        <w:rPr>
          <w:rFonts w:ascii="Consolas" w:eastAsia="Times New Roman" w:hAnsi="Consolas" w:cs="Times New Roman"/>
          <w:color w:val="D4D4D4"/>
          <w:sz w:val="21"/>
          <w:szCs w:val="21"/>
        </w:rPr>
        <w:t xml:space="preserve">    </w:t>
      </w:r>
      <w:r w:rsidRPr="000E30BD">
        <w:rPr>
          <w:rFonts w:ascii="Consolas" w:eastAsia="Times New Roman" w:hAnsi="Consolas" w:cs="Times New Roman"/>
          <w:color w:val="C586C0"/>
          <w:sz w:val="21"/>
          <w:szCs w:val="21"/>
        </w:rPr>
        <w:t>else</w:t>
      </w:r>
      <w:r w:rsidRPr="000E30BD">
        <w:rPr>
          <w:rFonts w:ascii="Consolas" w:eastAsia="Times New Roman" w:hAnsi="Consolas" w:cs="Times New Roman"/>
          <w:color w:val="D4D4D4"/>
          <w:sz w:val="21"/>
          <w:szCs w:val="21"/>
        </w:rPr>
        <w:t xml:space="preserve"> </w:t>
      </w:r>
      <w:r w:rsidRPr="000E30BD">
        <w:rPr>
          <w:rFonts w:ascii="Consolas" w:eastAsia="Times New Roman" w:hAnsi="Consolas" w:cs="Times New Roman"/>
          <w:color w:val="C586C0"/>
          <w:sz w:val="21"/>
          <w:szCs w:val="21"/>
        </w:rPr>
        <w:t>if</w:t>
      </w:r>
      <w:r w:rsidRPr="000E30BD">
        <w:rPr>
          <w:rFonts w:ascii="Consolas" w:eastAsia="Times New Roman" w:hAnsi="Consolas" w:cs="Times New Roman"/>
          <w:color w:val="D4D4D4"/>
          <w:sz w:val="21"/>
          <w:szCs w:val="21"/>
        </w:rPr>
        <w:t xml:space="preserve"> ((</w:t>
      </w:r>
      <w:r w:rsidRPr="000E30BD">
        <w:rPr>
          <w:rFonts w:ascii="Consolas" w:eastAsia="Times New Roman" w:hAnsi="Consolas" w:cs="Times New Roman"/>
          <w:color w:val="9CDCFE"/>
          <w:sz w:val="21"/>
          <w:szCs w:val="21"/>
        </w:rPr>
        <w:t>sum</w:t>
      </w:r>
      <w:r w:rsidRPr="000E30BD">
        <w:rPr>
          <w:rFonts w:ascii="Consolas" w:eastAsia="Times New Roman" w:hAnsi="Consolas" w:cs="Times New Roman"/>
          <w:color w:val="D4D4D4"/>
          <w:sz w:val="21"/>
          <w:szCs w:val="21"/>
        </w:rPr>
        <w:t xml:space="preserve"> += </w:t>
      </w:r>
      <w:proofErr w:type="spellStart"/>
      <w:proofErr w:type="gramStart"/>
      <w:r w:rsidRPr="000E30BD">
        <w:rPr>
          <w:rFonts w:ascii="Consolas" w:eastAsia="Times New Roman" w:hAnsi="Consolas" w:cs="Times New Roman"/>
          <w:color w:val="9CDCFE"/>
          <w:sz w:val="21"/>
          <w:szCs w:val="21"/>
        </w:rPr>
        <w:t>marks</w:t>
      </w:r>
      <w:r w:rsidRPr="000E30BD">
        <w:rPr>
          <w:rFonts w:ascii="Consolas" w:eastAsia="Times New Roman" w:hAnsi="Consolas" w:cs="Times New Roman"/>
          <w:color w:val="D4D4D4"/>
          <w:sz w:val="21"/>
          <w:szCs w:val="21"/>
        </w:rPr>
        <w:t>.</w:t>
      </w:r>
      <w:r w:rsidRPr="000E30BD">
        <w:rPr>
          <w:rFonts w:ascii="Consolas" w:eastAsia="Times New Roman" w:hAnsi="Consolas" w:cs="Times New Roman"/>
          <w:color w:val="9CDCFE"/>
          <w:sz w:val="21"/>
          <w:szCs w:val="21"/>
        </w:rPr>
        <w:t>length</w:t>
      </w:r>
      <w:proofErr w:type="spellEnd"/>
      <w:proofErr w:type="gramEnd"/>
      <w:r w:rsidRPr="000E30BD">
        <w:rPr>
          <w:rFonts w:ascii="Consolas" w:eastAsia="Times New Roman" w:hAnsi="Consolas" w:cs="Times New Roman"/>
          <w:color w:val="D4D4D4"/>
          <w:sz w:val="21"/>
          <w:szCs w:val="21"/>
        </w:rPr>
        <w:t xml:space="preserve"> &gt; </w:t>
      </w:r>
      <w:r w:rsidRPr="000E30BD">
        <w:rPr>
          <w:rFonts w:ascii="Consolas" w:eastAsia="Times New Roman" w:hAnsi="Consolas" w:cs="Times New Roman"/>
          <w:color w:val="B5CEA8"/>
          <w:sz w:val="21"/>
          <w:szCs w:val="21"/>
        </w:rPr>
        <w:t>60</w:t>
      </w:r>
      <w:r w:rsidRPr="000E30BD">
        <w:rPr>
          <w:rFonts w:ascii="Consolas" w:eastAsia="Times New Roman" w:hAnsi="Consolas" w:cs="Times New Roman"/>
          <w:color w:val="D4D4D4"/>
          <w:sz w:val="21"/>
          <w:szCs w:val="21"/>
        </w:rPr>
        <w:t xml:space="preserve"> )</w:t>
      </w:r>
    </w:p>
    <w:p w14:paraId="746FFB76" w14:textId="77777777" w:rsidR="00E65791" w:rsidRPr="000E30BD" w:rsidRDefault="00E65791" w:rsidP="00E65791">
      <w:pPr>
        <w:shd w:val="clear" w:color="auto" w:fill="1E1E1E"/>
        <w:spacing w:after="0" w:line="285" w:lineRule="atLeast"/>
        <w:rPr>
          <w:rFonts w:ascii="Consolas" w:eastAsia="Times New Roman" w:hAnsi="Consolas" w:cs="Times New Roman"/>
          <w:color w:val="D4D4D4"/>
          <w:sz w:val="21"/>
          <w:szCs w:val="21"/>
        </w:rPr>
      </w:pPr>
      <w:r w:rsidRPr="000E30BD">
        <w:rPr>
          <w:rFonts w:ascii="Consolas" w:eastAsia="Times New Roman" w:hAnsi="Consolas" w:cs="Times New Roman"/>
          <w:color w:val="D4D4D4"/>
          <w:sz w:val="21"/>
          <w:szCs w:val="21"/>
        </w:rPr>
        <w:t xml:space="preserve">    {return </w:t>
      </w:r>
      <w:r w:rsidRPr="000E30BD">
        <w:rPr>
          <w:rFonts w:ascii="Consolas" w:eastAsia="Times New Roman" w:hAnsi="Consolas" w:cs="Times New Roman"/>
          <w:color w:val="CE9178"/>
          <w:sz w:val="21"/>
          <w:szCs w:val="21"/>
        </w:rPr>
        <w:t>'Dumb'</w:t>
      </w:r>
      <w:r w:rsidRPr="000E30BD">
        <w:rPr>
          <w:rFonts w:ascii="Consolas" w:eastAsia="Times New Roman" w:hAnsi="Consolas" w:cs="Times New Roman"/>
          <w:color w:val="D4D4D4"/>
          <w:sz w:val="21"/>
          <w:szCs w:val="21"/>
        </w:rPr>
        <w:t>}</w:t>
      </w:r>
    </w:p>
    <w:p w14:paraId="070EDBAD" w14:textId="77777777" w:rsidR="00E65791" w:rsidRPr="000E30BD" w:rsidRDefault="00E65791" w:rsidP="00E65791">
      <w:pPr>
        <w:shd w:val="clear" w:color="auto" w:fill="1E1E1E"/>
        <w:spacing w:after="0" w:line="285" w:lineRule="atLeast"/>
        <w:rPr>
          <w:rFonts w:ascii="Consolas" w:eastAsia="Times New Roman" w:hAnsi="Consolas" w:cs="Times New Roman"/>
          <w:color w:val="D4D4D4"/>
          <w:sz w:val="21"/>
          <w:szCs w:val="21"/>
        </w:rPr>
      </w:pPr>
    </w:p>
    <w:p w14:paraId="600E2E6C" w14:textId="77777777" w:rsidR="00E65791" w:rsidRPr="000E30BD" w:rsidRDefault="00E65791" w:rsidP="00E65791">
      <w:pPr>
        <w:shd w:val="clear" w:color="auto" w:fill="1E1E1E"/>
        <w:spacing w:after="0" w:line="285" w:lineRule="atLeast"/>
        <w:rPr>
          <w:rFonts w:ascii="Consolas" w:eastAsia="Times New Roman" w:hAnsi="Consolas" w:cs="Times New Roman"/>
          <w:color w:val="D4D4D4"/>
          <w:sz w:val="21"/>
          <w:szCs w:val="21"/>
        </w:rPr>
      </w:pPr>
      <w:r w:rsidRPr="000E30BD">
        <w:rPr>
          <w:rFonts w:ascii="Consolas" w:eastAsia="Times New Roman" w:hAnsi="Consolas" w:cs="Times New Roman"/>
          <w:color w:val="D4D4D4"/>
          <w:sz w:val="21"/>
          <w:szCs w:val="21"/>
        </w:rPr>
        <w:t>}</w:t>
      </w:r>
    </w:p>
    <w:p w14:paraId="1B17D661" w14:textId="77777777" w:rsidR="00E65791" w:rsidRDefault="00E65791" w:rsidP="00E65791">
      <w:pPr>
        <w:pStyle w:val="NoSpacing"/>
      </w:pPr>
    </w:p>
    <w:p w14:paraId="7C88055A" w14:textId="77777777" w:rsidR="00E65791" w:rsidRDefault="00E65791" w:rsidP="00E65791">
      <w:pPr>
        <w:pStyle w:val="NoSpacing"/>
      </w:pPr>
    </w:p>
    <w:p w14:paraId="09423DCB" w14:textId="77777777" w:rsidR="00E65791" w:rsidRDefault="00E65791" w:rsidP="00E65791">
      <w:pPr>
        <w:pStyle w:val="NoSpacing"/>
      </w:pPr>
      <w:r>
        <w:t>So… this seems to work.</w:t>
      </w:r>
    </w:p>
    <w:p w14:paraId="4D493E08" w14:textId="77777777" w:rsidR="00E65791" w:rsidRPr="005F5A0B" w:rsidRDefault="00E65791" w:rsidP="00E65791">
      <w:pPr>
        <w:shd w:val="clear" w:color="auto" w:fill="1E1E1E"/>
        <w:spacing w:after="0" w:line="285" w:lineRule="atLeast"/>
        <w:rPr>
          <w:rFonts w:ascii="Consolas" w:eastAsia="Times New Roman" w:hAnsi="Consolas" w:cs="Times New Roman"/>
          <w:color w:val="D4D4D4"/>
          <w:sz w:val="21"/>
          <w:szCs w:val="21"/>
        </w:rPr>
      </w:pPr>
      <w:r w:rsidRPr="005F5A0B">
        <w:rPr>
          <w:rFonts w:ascii="Consolas" w:eastAsia="Times New Roman" w:hAnsi="Consolas" w:cs="Times New Roman"/>
          <w:color w:val="569CD6"/>
          <w:sz w:val="21"/>
          <w:szCs w:val="21"/>
        </w:rPr>
        <w:t>const</w:t>
      </w:r>
      <w:r w:rsidRPr="005F5A0B">
        <w:rPr>
          <w:rFonts w:ascii="Consolas" w:eastAsia="Times New Roman" w:hAnsi="Consolas" w:cs="Times New Roman"/>
          <w:color w:val="D4D4D4"/>
          <w:sz w:val="21"/>
          <w:szCs w:val="21"/>
        </w:rPr>
        <w:t xml:space="preserve"> </w:t>
      </w:r>
      <w:r w:rsidRPr="005F5A0B">
        <w:rPr>
          <w:rFonts w:ascii="Consolas" w:eastAsia="Times New Roman" w:hAnsi="Consolas" w:cs="Times New Roman"/>
          <w:color w:val="4FC1FF"/>
          <w:sz w:val="21"/>
          <w:szCs w:val="21"/>
        </w:rPr>
        <w:t>marks</w:t>
      </w:r>
      <w:r w:rsidRPr="005F5A0B">
        <w:rPr>
          <w:rFonts w:ascii="Consolas" w:eastAsia="Times New Roman" w:hAnsi="Consolas" w:cs="Times New Roman"/>
          <w:color w:val="D4D4D4"/>
          <w:sz w:val="21"/>
          <w:szCs w:val="21"/>
        </w:rPr>
        <w:t xml:space="preserve"> = [</w:t>
      </w:r>
      <w:r w:rsidRPr="005F5A0B">
        <w:rPr>
          <w:rFonts w:ascii="Consolas" w:eastAsia="Times New Roman" w:hAnsi="Consolas" w:cs="Times New Roman"/>
          <w:color w:val="B5CEA8"/>
          <w:sz w:val="21"/>
          <w:szCs w:val="21"/>
        </w:rPr>
        <w:t>80</w:t>
      </w:r>
      <w:r w:rsidRPr="005F5A0B">
        <w:rPr>
          <w:rFonts w:ascii="Consolas" w:eastAsia="Times New Roman" w:hAnsi="Consolas" w:cs="Times New Roman"/>
          <w:color w:val="D4D4D4"/>
          <w:sz w:val="21"/>
          <w:szCs w:val="21"/>
        </w:rPr>
        <w:t xml:space="preserve">, </w:t>
      </w:r>
      <w:r w:rsidRPr="005F5A0B">
        <w:rPr>
          <w:rFonts w:ascii="Consolas" w:eastAsia="Times New Roman" w:hAnsi="Consolas" w:cs="Times New Roman"/>
          <w:color w:val="B5CEA8"/>
          <w:sz w:val="21"/>
          <w:szCs w:val="21"/>
        </w:rPr>
        <w:t>80</w:t>
      </w:r>
      <w:r w:rsidRPr="005F5A0B">
        <w:rPr>
          <w:rFonts w:ascii="Consolas" w:eastAsia="Times New Roman" w:hAnsi="Consolas" w:cs="Times New Roman"/>
          <w:color w:val="D4D4D4"/>
          <w:sz w:val="21"/>
          <w:szCs w:val="21"/>
        </w:rPr>
        <w:t xml:space="preserve">, </w:t>
      </w:r>
      <w:r w:rsidRPr="005F5A0B">
        <w:rPr>
          <w:rFonts w:ascii="Consolas" w:eastAsia="Times New Roman" w:hAnsi="Consolas" w:cs="Times New Roman"/>
          <w:color w:val="B5CEA8"/>
          <w:sz w:val="21"/>
          <w:szCs w:val="21"/>
        </w:rPr>
        <w:t>50</w:t>
      </w:r>
      <w:r w:rsidRPr="005F5A0B">
        <w:rPr>
          <w:rFonts w:ascii="Consolas" w:eastAsia="Times New Roman" w:hAnsi="Consolas" w:cs="Times New Roman"/>
          <w:color w:val="D4D4D4"/>
          <w:sz w:val="21"/>
          <w:szCs w:val="21"/>
        </w:rPr>
        <w:t>];</w:t>
      </w:r>
    </w:p>
    <w:p w14:paraId="0DDD95F8" w14:textId="77777777" w:rsidR="00E65791" w:rsidRPr="005F5A0B" w:rsidRDefault="00E65791" w:rsidP="00E65791">
      <w:pPr>
        <w:shd w:val="clear" w:color="auto" w:fill="1E1E1E"/>
        <w:spacing w:after="0" w:line="285" w:lineRule="atLeast"/>
        <w:rPr>
          <w:rFonts w:ascii="Consolas" w:eastAsia="Times New Roman" w:hAnsi="Consolas" w:cs="Times New Roman"/>
          <w:color w:val="D4D4D4"/>
          <w:sz w:val="21"/>
          <w:szCs w:val="21"/>
        </w:rPr>
      </w:pPr>
    </w:p>
    <w:p w14:paraId="08CF1580" w14:textId="77777777" w:rsidR="00E65791" w:rsidRPr="005F5A0B" w:rsidRDefault="00E65791" w:rsidP="00E65791">
      <w:pPr>
        <w:shd w:val="clear" w:color="auto" w:fill="1E1E1E"/>
        <w:spacing w:after="0" w:line="285" w:lineRule="atLeast"/>
        <w:rPr>
          <w:rFonts w:ascii="Consolas" w:eastAsia="Times New Roman" w:hAnsi="Consolas" w:cs="Times New Roman"/>
          <w:color w:val="D4D4D4"/>
          <w:sz w:val="21"/>
          <w:szCs w:val="21"/>
        </w:rPr>
      </w:pPr>
      <w:r w:rsidRPr="005F5A0B">
        <w:rPr>
          <w:rFonts w:ascii="Consolas" w:eastAsia="Times New Roman" w:hAnsi="Consolas" w:cs="Times New Roman"/>
          <w:color w:val="9CDCFE"/>
          <w:sz w:val="21"/>
          <w:szCs w:val="21"/>
        </w:rPr>
        <w:t>console</w:t>
      </w:r>
      <w:r w:rsidRPr="005F5A0B">
        <w:rPr>
          <w:rFonts w:ascii="Consolas" w:eastAsia="Times New Roman" w:hAnsi="Consolas" w:cs="Times New Roman"/>
          <w:color w:val="D4D4D4"/>
          <w:sz w:val="21"/>
          <w:szCs w:val="21"/>
        </w:rPr>
        <w:t>.</w:t>
      </w:r>
      <w:r w:rsidRPr="005F5A0B">
        <w:rPr>
          <w:rFonts w:ascii="Consolas" w:eastAsia="Times New Roman" w:hAnsi="Consolas" w:cs="Times New Roman"/>
          <w:color w:val="DCDCAA"/>
          <w:sz w:val="21"/>
          <w:szCs w:val="21"/>
        </w:rPr>
        <w:t>log</w:t>
      </w:r>
      <w:r w:rsidRPr="005F5A0B">
        <w:rPr>
          <w:rFonts w:ascii="Consolas" w:eastAsia="Times New Roman" w:hAnsi="Consolas" w:cs="Times New Roman"/>
          <w:color w:val="D4D4D4"/>
          <w:sz w:val="21"/>
          <w:szCs w:val="21"/>
        </w:rPr>
        <w:t>(</w:t>
      </w:r>
      <w:proofErr w:type="spellStart"/>
      <w:r w:rsidRPr="005F5A0B">
        <w:rPr>
          <w:rFonts w:ascii="Consolas" w:eastAsia="Times New Roman" w:hAnsi="Consolas" w:cs="Times New Roman"/>
          <w:color w:val="DCDCAA"/>
          <w:sz w:val="21"/>
          <w:szCs w:val="21"/>
        </w:rPr>
        <w:t>calculateGrade</w:t>
      </w:r>
      <w:proofErr w:type="spellEnd"/>
      <w:r w:rsidRPr="005F5A0B">
        <w:rPr>
          <w:rFonts w:ascii="Consolas" w:eastAsia="Times New Roman" w:hAnsi="Consolas" w:cs="Times New Roman"/>
          <w:color w:val="D4D4D4"/>
          <w:sz w:val="21"/>
          <w:szCs w:val="21"/>
        </w:rPr>
        <w:t>(</w:t>
      </w:r>
      <w:r w:rsidRPr="005F5A0B">
        <w:rPr>
          <w:rFonts w:ascii="Consolas" w:eastAsia="Times New Roman" w:hAnsi="Consolas" w:cs="Times New Roman"/>
          <w:color w:val="4FC1FF"/>
          <w:sz w:val="21"/>
          <w:szCs w:val="21"/>
        </w:rPr>
        <w:t>marks</w:t>
      </w:r>
      <w:r w:rsidRPr="005F5A0B">
        <w:rPr>
          <w:rFonts w:ascii="Consolas" w:eastAsia="Times New Roman" w:hAnsi="Consolas" w:cs="Times New Roman"/>
          <w:color w:val="D4D4D4"/>
          <w:sz w:val="21"/>
          <w:szCs w:val="21"/>
        </w:rPr>
        <w:t>));</w:t>
      </w:r>
    </w:p>
    <w:p w14:paraId="0B789124" w14:textId="77777777" w:rsidR="00E65791" w:rsidRPr="005F5A0B" w:rsidRDefault="00E65791" w:rsidP="00E65791">
      <w:pPr>
        <w:shd w:val="clear" w:color="auto" w:fill="1E1E1E"/>
        <w:spacing w:after="0" w:line="285" w:lineRule="atLeast"/>
        <w:rPr>
          <w:rFonts w:ascii="Consolas" w:eastAsia="Times New Roman" w:hAnsi="Consolas" w:cs="Times New Roman"/>
          <w:color w:val="D4D4D4"/>
          <w:sz w:val="21"/>
          <w:szCs w:val="21"/>
        </w:rPr>
      </w:pPr>
    </w:p>
    <w:p w14:paraId="2B64CA0D" w14:textId="77777777" w:rsidR="00E65791" w:rsidRPr="005F5A0B" w:rsidRDefault="00E65791" w:rsidP="00E65791">
      <w:pPr>
        <w:shd w:val="clear" w:color="auto" w:fill="1E1E1E"/>
        <w:spacing w:after="0" w:line="285" w:lineRule="atLeast"/>
        <w:rPr>
          <w:rFonts w:ascii="Consolas" w:eastAsia="Times New Roman" w:hAnsi="Consolas" w:cs="Times New Roman"/>
          <w:color w:val="D4D4D4"/>
          <w:sz w:val="21"/>
          <w:szCs w:val="21"/>
        </w:rPr>
      </w:pPr>
      <w:r w:rsidRPr="005F5A0B">
        <w:rPr>
          <w:rFonts w:ascii="Consolas" w:eastAsia="Times New Roman" w:hAnsi="Consolas" w:cs="Times New Roman"/>
          <w:color w:val="569CD6"/>
          <w:sz w:val="21"/>
          <w:szCs w:val="21"/>
        </w:rPr>
        <w:t>function</w:t>
      </w:r>
      <w:r w:rsidRPr="005F5A0B">
        <w:rPr>
          <w:rFonts w:ascii="Consolas" w:eastAsia="Times New Roman" w:hAnsi="Consolas" w:cs="Times New Roman"/>
          <w:color w:val="D4D4D4"/>
          <w:sz w:val="21"/>
          <w:szCs w:val="21"/>
        </w:rPr>
        <w:t xml:space="preserve"> </w:t>
      </w:r>
      <w:proofErr w:type="spellStart"/>
      <w:r w:rsidRPr="005F5A0B">
        <w:rPr>
          <w:rFonts w:ascii="Consolas" w:eastAsia="Times New Roman" w:hAnsi="Consolas" w:cs="Times New Roman"/>
          <w:color w:val="DCDCAA"/>
          <w:sz w:val="21"/>
          <w:szCs w:val="21"/>
        </w:rPr>
        <w:t>calculateGrade</w:t>
      </w:r>
      <w:proofErr w:type="spellEnd"/>
      <w:r w:rsidRPr="005F5A0B">
        <w:rPr>
          <w:rFonts w:ascii="Consolas" w:eastAsia="Times New Roman" w:hAnsi="Consolas" w:cs="Times New Roman"/>
          <w:color w:val="D4D4D4"/>
          <w:sz w:val="21"/>
          <w:szCs w:val="21"/>
        </w:rPr>
        <w:t>(</w:t>
      </w:r>
      <w:r w:rsidRPr="005F5A0B">
        <w:rPr>
          <w:rFonts w:ascii="Consolas" w:eastAsia="Times New Roman" w:hAnsi="Consolas" w:cs="Times New Roman"/>
          <w:color w:val="9CDCFE"/>
          <w:sz w:val="21"/>
          <w:szCs w:val="21"/>
        </w:rPr>
        <w:t>marks</w:t>
      </w:r>
      <w:r w:rsidRPr="005F5A0B">
        <w:rPr>
          <w:rFonts w:ascii="Consolas" w:eastAsia="Times New Roman" w:hAnsi="Consolas" w:cs="Times New Roman"/>
          <w:color w:val="D4D4D4"/>
          <w:sz w:val="21"/>
          <w:szCs w:val="21"/>
        </w:rPr>
        <w:t>) {</w:t>
      </w:r>
    </w:p>
    <w:p w14:paraId="54A8227F" w14:textId="77777777" w:rsidR="00E65791" w:rsidRPr="005F5A0B" w:rsidRDefault="00E65791" w:rsidP="00E65791">
      <w:pPr>
        <w:shd w:val="clear" w:color="auto" w:fill="1E1E1E"/>
        <w:spacing w:after="0" w:line="285" w:lineRule="atLeast"/>
        <w:rPr>
          <w:rFonts w:ascii="Consolas" w:eastAsia="Times New Roman" w:hAnsi="Consolas" w:cs="Times New Roman"/>
          <w:color w:val="D4D4D4"/>
          <w:sz w:val="21"/>
          <w:szCs w:val="21"/>
        </w:rPr>
      </w:pPr>
    </w:p>
    <w:p w14:paraId="514050CE" w14:textId="77777777" w:rsidR="00E65791" w:rsidRPr="005F5A0B" w:rsidRDefault="00E65791" w:rsidP="00E65791">
      <w:pPr>
        <w:shd w:val="clear" w:color="auto" w:fill="1E1E1E"/>
        <w:spacing w:after="0" w:line="285" w:lineRule="atLeast"/>
        <w:rPr>
          <w:rFonts w:ascii="Consolas" w:eastAsia="Times New Roman" w:hAnsi="Consolas" w:cs="Times New Roman"/>
          <w:color w:val="D4D4D4"/>
          <w:sz w:val="21"/>
          <w:szCs w:val="21"/>
        </w:rPr>
      </w:pPr>
      <w:r w:rsidRPr="005F5A0B">
        <w:rPr>
          <w:rFonts w:ascii="Consolas" w:eastAsia="Times New Roman" w:hAnsi="Consolas" w:cs="Times New Roman"/>
          <w:color w:val="D4D4D4"/>
          <w:sz w:val="21"/>
          <w:szCs w:val="21"/>
        </w:rPr>
        <w:t xml:space="preserve">    </w:t>
      </w:r>
      <w:r w:rsidRPr="005F5A0B">
        <w:rPr>
          <w:rFonts w:ascii="Consolas" w:eastAsia="Times New Roman" w:hAnsi="Consolas" w:cs="Times New Roman"/>
          <w:color w:val="569CD6"/>
          <w:sz w:val="21"/>
          <w:szCs w:val="21"/>
        </w:rPr>
        <w:t>let</w:t>
      </w:r>
      <w:r w:rsidRPr="005F5A0B">
        <w:rPr>
          <w:rFonts w:ascii="Consolas" w:eastAsia="Times New Roman" w:hAnsi="Consolas" w:cs="Times New Roman"/>
          <w:color w:val="D4D4D4"/>
          <w:sz w:val="21"/>
          <w:szCs w:val="21"/>
        </w:rPr>
        <w:t xml:space="preserve"> </w:t>
      </w:r>
      <w:r w:rsidRPr="005F5A0B">
        <w:rPr>
          <w:rFonts w:ascii="Consolas" w:eastAsia="Times New Roman" w:hAnsi="Consolas" w:cs="Times New Roman"/>
          <w:color w:val="9CDCFE"/>
          <w:sz w:val="21"/>
          <w:szCs w:val="21"/>
        </w:rPr>
        <w:t>sum</w:t>
      </w:r>
      <w:r w:rsidRPr="005F5A0B">
        <w:rPr>
          <w:rFonts w:ascii="Consolas" w:eastAsia="Times New Roman" w:hAnsi="Consolas" w:cs="Times New Roman"/>
          <w:color w:val="D4D4D4"/>
          <w:sz w:val="21"/>
          <w:szCs w:val="21"/>
        </w:rPr>
        <w:t xml:space="preserve"> = </w:t>
      </w:r>
      <w:r w:rsidRPr="005F5A0B">
        <w:rPr>
          <w:rFonts w:ascii="Consolas" w:eastAsia="Times New Roman" w:hAnsi="Consolas" w:cs="Times New Roman"/>
          <w:color w:val="B5CEA8"/>
          <w:sz w:val="21"/>
          <w:szCs w:val="21"/>
        </w:rPr>
        <w:t>0</w:t>
      </w:r>
      <w:r w:rsidRPr="005F5A0B">
        <w:rPr>
          <w:rFonts w:ascii="Consolas" w:eastAsia="Times New Roman" w:hAnsi="Consolas" w:cs="Times New Roman"/>
          <w:color w:val="D4D4D4"/>
          <w:sz w:val="21"/>
          <w:szCs w:val="21"/>
        </w:rPr>
        <w:t>;</w:t>
      </w:r>
    </w:p>
    <w:p w14:paraId="2B68D38B" w14:textId="77777777" w:rsidR="00E65791" w:rsidRPr="005F5A0B" w:rsidRDefault="00E65791" w:rsidP="00E65791">
      <w:pPr>
        <w:shd w:val="clear" w:color="auto" w:fill="1E1E1E"/>
        <w:spacing w:after="0" w:line="285" w:lineRule="atLeast"/>
        <w:rPr>
          <w:rFonts w:ascii="Consolas" w:eastAsia="Times New Roman" w:hAnsi="Consolas" w:cs="Times New Roman"/>
          <w:color w:val="D4D4D4"/>
          <w:sz w:val="21"/>
          <w:szCs w:val="21"/>
        </w:rPr>
      </w:pPr>
      <w:r w:rsidRPr="005F5A0B">
        <w:rPr>
          <w:rFonts w:ascii="Consolas" w:eastAsia="Times New Roman" w:hAnsi="Consolas" w:cs="Times New Roman"/>
          <w:color w:val="D4D4D4"/>
          <w:sz w:val="21"/>
          <w:szCs w:val="21"/>
        </w:rPr>
        <w:t xml:space="preserve">    </w:t>
      </w:r>
      <w:proofErr w:type="spellStart"/>
      <w:proofErr w:type="gramStart"/>
      <w:r w:rsidRPr="005F5A0B">
        <w:rPr>
          <w:rFonts w:ascii="Consolas" w:eastAsia="Times New Roman" w:hAnsi="Consolas" w:cs="Times New Roman"/>
          <w:color w:val="9CDCFE"/>
          <w:sz w:val="21"/>
          <w:szCs w:val="21"/>
        </w:rPr>
        <w:t>marks</w:t>
      </w:r>
      <w:r w:rsidRPr="005F5A0B">
        <w:rPr>
          <w:rFonts w:ascii="Consolas" w:eastAsia="Times New Roman" w:hAnsi="Consolas" w:cs="Times New Roman"/>
          <w:color w:val="D4D4D4"/>
          <w:sz w:val="21"/>
          <w:szCs w:val="21"/>
        </w:rPr>
        <w:t>.</w:t>
      </w:r>
      <w:r w:rsidRPr="005F5A0B">
        <w:rPr>
          <w:rFonts w:ascii="Consolas" w:eastAsia="Times New Roman" w:hAnsi="Consolas" w:cs="Times New Roman"/>
          <w:color w:val="9CDCFE"/>
          <w:sz w:val="21"/>
          <w:szCs w:val="21"/>
        </w:rPr>
        <w:t>length</w:t>
      </w:r>
      <w:proofErr w:type="spellEnd"/>
      <w:proofErr w:type="gramEnd"/>
    </w:p>
    <w:p w14:paraId="6F8833C4" w14:textId="77777777" w:rsidR="00E65791" w:rsidRPr="005F5A0B" w:rsidRDefault="00E65791" w:rsidP="00E65791">
      <w:pPr>
        <w:shd w:val="clear" w:color="auto" w:fill="1E1E1E"/>
        <w:spacing w:after="0" w:line="285" w:lineRule="atLeast"/>
        <w:rPr>
          <w:rFonts w:ascii="Consolas" w:eastAsia="Times New Roman" w:hAnsi="Consolas" w:cs="Times New Roman"/>
          <w:color w:val="D4D4D4"/>
          <w:sz w:val="21"/>
          <w:szCs w:val="21"/>
        </w:rPr>
      </w:pPr>
    </w:p>
    <w:p w14:paraId="5736CFDA" w14:textId="77777777" w:rsidR="00E65791" w:rsidRPr="005F5A0B" w:rsidRDefault="00E65791" w:rsidP="00E65791">
      <w:pPr>
        <w:shd w:val="clear" w:color="auto" w:fill="1E1E1E"/>
        <w:spacing w:after="0" w:line="285" w:lineRule="atLeast"/>
        <w:rPr>
          <w:rFonts w:ascii="Consolas" w:eastAsia="Times New Roman" w:hAnsi="Consolas" w:cs="Times New Roman"/>
          <w:color w:val="D4D4D4"/>
          <w:sz w:val="21"/>
          <w:szCs w:val="21"/>
        </w:rPr>
      </w:pPr>
      <w:r w:rsidRPr="005F5A0B">
        <w:rPr>
          <w:rFonts w:ascii="Consolas" w:eastAsia="Times New Roman" w:hAnsi="Consolas" w:cs="Times New Roman"/>
          <w:color w:val="D4D4D4"/>
          <w:sz w:val="21"/>
          <w:szCs w:val="21"/>
        </w:rPr>
        <w:t xml:space="preserve">    </w:t>
      </w:r>
      <w:r w:rsidRPr="005F5A0B">
        <w:rPr>
          <w:rFonts w:ascii="Consolas" w:eastAsia="Times New Roman" w:hAnsi="Consolas" w:cs="Times New Roman"/>
          <w:color w:val="C586C0"/>
          <w:sz w:val="21"/>
          <w:szCs w:val="21"/>
        </w:rPr>
        <w:t>for</w:t>
      </w:r>
      <w:r w:rsidRPr="005F5A0B">
        <w:rPr>
          <w:rFonts w:ascii="Consolas" w:eastAsia="Times New Roman" w:hAnsi="Consolas" w:cs="Times New Roman"/>
          <w:color w:val="D4D4D4"/>
          <w:sz w:val="21"/>
          <w:szCs w:val="21"/>
        </w:rPr>
        <w:t xml:space="preserve"> (</w:t>
      </w:r>
      <w:r w:rsidRPr="005F5A0B">
        <w:rPr>
          <w:rFonts w:ascii="Consolas" w:eastAsia="Times New Roman" w:hAnsi="Consolas" w:cs="Times New Roman"/>
          <w:color w:val="569CD6"/>
          <w:sz w:val="21"/>
          <w:szCs w:val="21"/>
        </w:rPr>
        <w:t>let</w:t>
      </w:r>
      <w:r w:rsidRPr="005F5A0B">
        <w:rPr>
          <w:rFonts w:ascii="Consolas" w:eastAsia="Times New Roman" w:hAnsi="Consolas" w:cs="Times New Roman"/>
          <w:color w:val="D4D4D4"/>
          <w:sz w:val="21"/>
          <w:szCs w:val="21"/>
        </w:rPr>
        <w:t xml:space="preserve"> </w:t>
      </w:r>
      <w:r w:rsidRPr="005F5A0B">
        <w:rPr>
          <w:rFonts w:ascii="Consolas" w:eastAsia="Times New Roman" w:hAnsi="Consolas" w:cs="Times New Roman"/>
          <w:color w:val="9CDCFE"/>
          <w:sz w:val="21"/>
          <w:szCs w:val="21"/>
        </w:rPr>
        <w:t>average</w:t>
      </w:r>
      <w:r w:rsidRPr="005F5A0B">
        <w:rPr>
          <w:rFonts w:ascii="Consolas" w:eastAsia="Times New Roman" w:hAnsi="Consolas" w:cs="Times New Roman"/>
          <w:color w:val="D4D4D4"/>
          <w:sz w:val="21"/>
          <w:szCs w:val="21"/>
        </w:rPr>
        <w:t xml:space="preserve"> </w:t>
      </w:r>
      <w:r w:rsidRPr="005F5A0B">
        <w:rPr>
          <w:rFonts w:ascii="Consolas" w:eastAsia="Times New Roman" w:hAnsi="Consolas" w:cs="Times New Roman"/>
          <w:color w:val="569CD6"/>
          <w:sz w:val="21"/>
          <w:szCs w:val="21"/>
        </w:rPr>
        <w:t>of</w:t>
      </w:r>
      <w:r w:rsidRPr="005F5A0B">
        <w:rPr>
          <w:rFonts w:ascii="Consolas" w:eastAsia="Times New Roman" w:hAnsi="Consolas" w:cs="Times New Roman"/>
          <w:color w:val="D4D4D4"/>
          <w:sz w:val="21"/>
          <w:szCs w:val="21"/>
        </w:rPr>
        <w:t xml:space="preserve"> </w:t>
      </w:r>
      <w:r w:rsidRPr="005F5A0B">
        <w:rPr>
          <w:rFonts w:ascii="Consolas" w:eastAsia="Times New Roman" w:hAnsi="Consolas" w:cs="Times New Roman"/>
          <w:color w:val="9CDCFE"/>
          <w:sz w:val="21"/>
          <w:szCs w:val="21"/>
        </w:rPr>
        <w:t>marks</w:t>
      </w:r>
      <w:r w:rsidRPr="005F5A0B">
        <w:rPr>
          <w:rFonts w:ascii="Consolas" w:eastAsia="Times New Roman" w:hAnsi="Consolas" w:cs="Times New Roman"/>
          <w:color w:val="D4D4D4"/>
          <w:sz w:val="21"/>
          <w:szCs w:val="21"/>
        </w:rPr>
        <w:t>)</w:t>
      </w:r>
    </w:p>
    <w:p w14:paraId="6CD0BC87" w14:textId="77777777" w:rsidR="00E65791" w:rsidRPr="005F5A0B" w:rsidRDefault="00E65791" w:rsidP="00E65791">
      <w:pPr>
        <w:shd w:val="clear" w:color="auto" w:fill="1E1E1E"/>
        <w:spacing w:after="0" w:line="285" w:lineRule="atLeast"/>
        <w:rPr>
          <w:rFonts w:ascii="Consolas" w:eastAsia="Times New Roman" w:hAnsi="Consolas" w:cs="Times New Roman"/>
          <w:color w:val="D4D4D4"/>
          <w:sz w:val="21"/>
          <w:szCs w:val="21"/>
        </w:rPr>
      </w:pPr>
      <w:r w:rsidRPr="005F5A0B">
        <w:rPr>
          <w:rFonts w:ascii="Consolas" w:eastAsia="Times New Roman" w:hAnsi="Consolas" w:cs="Times New Roman"/>
          <w:color w:val="D4D4D4"/>
          <w:sz w:val="21"/>
          <w:szCs w:val="21"/>
        </w:rPr>
        <w:t xml:space="preserve">    </w:t>
      </w:r>
      <w:r w:rsidRPr="005F5A0B">
        <w:rPr>
          <w:rFonts w:ascii="Consolas" w:eastAsia="Times New Roman" w:hAnsi="Consolas" w:cs="Times New Roman"/>
          <w:color w:val="9CDCFE"/>
          <w:sz w:val="21"/>
          <w:szCs w:val="21"/>
        </w:rPr>
        <w:t>sum</w:t>
      </w:r>
      <w:r w:rsidRPr="005F5A0B">
        <w:rPr>
          <w:rFonts w:ascii="Consolas" w:eastAsia="Times New Roman" w:hAnsi="Consolas" w:cs="Times New Roman"/>
          <w:color w:val="D4D4D4"/>
          <w:sz w:val="21"/>
          <w:szCs w:val="21"/>
        </w:rPr>
        <w:t xml:space="preserve"> += </w:t>
      </w:r>
      <w:r w:rsidRPr="005F5A0B">
        <w:rPr>
          <w:rFonts w:ascii="Consolas" w:eastAsia="Times New Roman" w:hAnsi="Consolas" w:cs="Times New Roman"/>
          <w:color w:val="9CDCFE"/>
          <w:sz w:val="21"/>
          <w:szCs w:val="21"/>
        </w:rPr>
        <w:t>average</w:t>
      </w:r>
    </w:p>
    <w:p w14:paraId="1EDD7B2F" w14:textId="77777777" w:rsidR="00E65791" w:rsidRPr="005F5A0B" w:rsidRDefault="00E65791" w:rsidP="00E65791">
      <w:pPr>
        <w:shd w:val="clear" w:color="auto" w:fill="1E1E1E"/>
        <w:spacing w:after="0" w:line="285" w:lineRule="atLeast"/>
        <w:rPr>
          <w:rFonts w:ascii="Consolas" w:eastAsia="Times New Roman" w:hAnsi="Consolas" w:cs="Times New Roman"/>
          <w:color w:val="D4D4D4"/>
          <w:sz w:val="21"/>
          <w:szCs w:val="21"/>
        </w:rPr>
      </w:pPr>
    </w:p>
    <w:p w14:paraId="31CB8288" w14:textId="77777777" w:rsidR="00E65791" w:rsidRPr="005F5A0B" w:rsidRDefault="00E65791" w:rsidP="00E65791">
      <w:pPr>
        <w:shd w:val="clear" w:color="auto" w:fill="1E1E1E"/>
        <w:spacing w:after="0" w:line="285" w:lineRule="atLeast"/>
        <w:rPr>
          <w:rFonts w:ascii="Consolas" w:eastAsia="Times New Roman" w:hAnsi="Consolas" w:cs="Times New Roman"/>
          <w:color w:val="D4D4D4"/>
          <w:sz w:val="21"/>
          <w:szCs w:val="21"/>
        </w:rPr>
      </w:pPr>
      <w:r w:rsidRPr="005F5A0B">
        <w:rPr>
          <w:rFonts w:ascii="Consolas" w:eastAsia="Times New Roman" w:hAnsi="Consolas" w:cs="Times New Roman"/>
          <w:color w:val="D4D4D4"/>
          <w:sz w:val="21"/>
          <w:szCs w:val="21"/>
        </w:rPr>
        <w:t xml:space="preserve">    </w:t>
      </w:r>
      <w:r w:rsidRPr="005F5A0B">
        <w:rPr>
          <w:rFonts w:ascii="Consolas" w:eastAsia="Times New Roman" w:hAnsi="Consolas" w:cs="Times New Roman"/>
          <w:color w:val="C586C0"/>
          <w:sz w:val="21"/>
          <w:szCs w:val="21"/>
        </w:rPr>
        <w:t>if</w:t>
      </w:r>
      <w:r w:rsidRPr="005F5A0B">
        <w:rPr>
          <w:rFonts w:ascii="Consolas" w:eastAsia="Times New Roman" w:hAnsi="Consolas" w:cs="Times New Roman"/>
          <w:color w:val="D4D4D4"/>
          <w:sz w:val="21"/>
          <w:szCs w:val="21"/>
        </w:rPr>
        <w:t xml:space="preserve"> (</w:t>
      </w:r>
      <w:proofErr w:type="spellStart"/>
      <w:proofErr w:type="gramStart"/>
      <w:r w:rsidRPr="005F5A0B">
        <w:rPr>
          <w:rFonts w:ascii="Consolas" w:eastAsia="Times New Roman" w:hAnsi="Consolas" w:cs="Times New Roman"/>
          <w:color w:val="9CDCFE"/>
          <w:sz w:val="21"/>
          <w:szCs w:val="21"/>
        </w:rPr>
        <w:t>marks</w:t>
      </w:r>
      <w:r w:rsidRPr="005F5A0B">
        <w:rPr>
          <w:rFonts w:ascii="Consolas" w:eastAsia="Times New Roman" w:hAnsi="Consolas" w:cs="Times New Roman"/>
          <w:color w:val="D4D4D4"/>
          <w:sz w:val="21"/>
          <w:szCs w:val="21"/>
        </w:rPr>
        <w:t>.</w:t>
      </w:r>
      <w:r w:rsidRPr="005F5A0B">
        <w:rPr>
          <w:rFonts w:ascii="Consolas" w:eastAsia="Times New Roman" w:hAnsi="Consolas" w:cs="Times New Roman"/>
          <w:color w:val="9CDCFE"/>
          <w:sz w:val="21"/>
          <w:szCs w:val="21"/>
        </w:rPr>
        <w:t>length</w:t>
      </w:r>
      <w:proofErr w:type="spellEnd"/>
      <w:proofErr w:type="gramEnd"/>
      <w:r w:rsidRPr="005F5A0B">
        <w:rPr>
          <w:rFonts w:ascii="Consolas" w:eastAsia="Times New Roman" w:hAnsi="Consolas" w:cs="Times New Roman"/>
          <w:color w:val="D4D4D4"/>
          <w:sz w:val="21"/>
          <w:szCs w:val="21"/>
        </w:rPr>
        <w:t xml:space="preserve">  &lt;= </w:t>
      </w:r>
      <w:r w:rsidRPr="005F5A0B">
        <w:rPr>
          <w:rFonts w:ascii="Consolas" w:eastAsia="Times New Roman" w:hAnsi="Consolas" w:cs="Times New Roman"/>
          <w:color w:val="B5CEA8"/>
          <w:sz w:val="21"/>
          <w:szCs w:val="21"/>
        </w:rPr>
        <w:t>2</w:t>
      </w:r>
      <w:r w:rsidRPr="005F5A0B">
        <w:rPr>
          <w:rFonts w:ascii="Consolas" w:eastAsia="Times New Roman" w:hAnsi="Consolas" w:cs="Times New Roman"/>
          <w:color w:val="D4D4D4"/>
          <w:sz w:val="21"/>
          <w:szCs w:val="21"/>
        </w:rPr>
        <w:t>)</w:t>
      </w:r>
    </w:p>
    <w:p w14:paraId="675B67AE" w14:textId="77777777" w:rsidR="00E65791" w:rsidRPr="005F5A0B" w:rsidRDefault="00E65791" w:rsidP="00E65791">
      <w:pPr>
        <w:shd w:val="clear" w:color="auto" w:fill="1E1E1E"/>
        <w:spacing w:after="0" w:line="285" w:lineRule="atLeast"/>
        <w:rPr>
          <w:rFonts w:ascii="Consolas" w:eastAsia="Times New Roman" w:hAnsi="Consolas" w:cs="Times New Roman"/>
          <w:color w:val="D4D4D4"/>
          <w:sz w:val="21"/>
          <w:szCs w:val="21"/>
        </w:rPr>
      </w:pPr>
      <w:r w:rsidRPr="005F5A0B">
        <w:rPr>
          <w:rFonts w:ascii="Consolas" w:eastAsia="Times New Roman" w:hAnsi="Consolas" w:cs="Times New Roman"/>
          <w:color w:val="D4D4D4"/>
          <w:sz w:val="21"/>
          <w:szCs w:val="21"/>
        </w:rPr>
        <w:t>    {</w:t>
      </w:r>
      <w:r w:rsidRPr="005F5A0B">
        <w:rPr>
          <w:rFonts w:ascii="Consolas" w:eastAsia="Times New Roman" w:hAnsi="Consolas" w:cs="Times New Roman"/>
          <w:color w:val="C586C0"/>
          <w:sz w:val="21"/>
          <w:szCs w:val="21"/>
        </w:rPr>
        <w:t>return</w:t>
      </w:r>
      <w:r w:rsidRPr="005F5A0B">
        <w:rPr>
          <w:rFonts w:ascii="Consolas" w:eastAsia="Times New Roman" w:hAnsi="Consolas" w:cs="Times New Roman"/>
          <w:color w:val="D4D4D4"/>
          <w:sz w:val="21"/>
          <w:szCs w:val="21"/>
        </w:rPr>
        <w:t xml:space="preserve"> </w:t>
      </w:r>
      <w:r w:rsidRPr="005F5A0B">
        <w:rPr>
          <w:rFonts w:ascii="Consolas" w:eastAsia="Times New Roman" w:hAnsi="Consolas" w:cs="Times New Roman"/>
          <w:color w:val="CE9178"/>
          <w:sz w:val="21"/>
          <w:szCs w:val="21"/>
        </w:rPr>
        <w:t>'FAILED!!!!!!!!!!!!!!!!!!!!!'</w:t>
      </w:r>
      <w:r w:rsidRPr="005F5A0B">
        <w:rPr>
          <w:rFonts w:ascii="Consolas" w:eastAsia="Times New Roman" w:hAnsi="Consolas" w:cs="Times New Roman"/>
          <w:color w:val="D4D4D4"/>
          <w:sz w:val="21"/>
          <w:szCs w:val="21"/>
        </w:rPr>
        <w:t>}</w:t>
      </w:r>
    </w:p>
    <w:p w14:paraId="38A57AF8" w14:textId="77777777" w:rsidR="00E65791" w:rsidRPr="005F5A0B" w:rsidRDefault="00E65791" w:rsidP="00E65791">
      <w:pPr>
        <w:shd w:val="clear" w:color="auto" w:fill="1E1E1E"/>
        <w:spacing w:after="0" w:line="285" w:lineRule="atLeast"/>
        <w:rPr>
          <w:rFonts w:ascii="Consolas" w:eastAsia="Times New Roman" w:hAnsi="Consolas" w:cs="Times New Roman"/>
          <w:color w:val="D4D4D4"/>
          <w:sz w:val="21"/>
          <w:szCs w:val="21"/>
        </w:rPr>
      </w:pPr>
      <w:r w:rsidRPr="005F5A0B">
        <w:rPr>
          <w:rFonts w:ascii="Consolas" w:eastAsia="Times New Roman" w:hAnsi="Consolas" w:cs="Times New Roman"/>
          <w:color w:val="D4D4D4"/>
          <w:sz w:val="21"/>
          <w:szCs w:val="21"/>
        </w:rPr>
        <w:t xml:space="preserve">    </w:t>
      </w:r>
    </w:p>
    <w:p w14:paraId="3F6B4021" w14:textId="77777777" w:rsidR="00E65791" w:rsidRPr="005F5A0B" w:rsidRDefault="00E65791" w:rsidP="00E65791">
      <w:pPr>
        <w:shd w:val="clear" w:color="auto" w:fill="1E1E1E"/>
        <w:spacing w:after="0" w:line="285" w:lineRule="atLeast"/>
        <w:rPr>
          <w:rFonts w:ascii="Consolas" w:eastAsia="Times New Roman" w:hAnsi="Consolas" w:cs="Times New Roman"/>
          <w:color w:val="D4D4D4"/>
          <w:sz w:val="21"/>
          <w:szCs w:val="21"/>
        </w:rPr>
      </w:pPr>
      <w:r w:rsidRPr="005F5A0B">
        <w:rPr>
          <w:rFonts w:ascii="Consolas" w:eastAsia="Times New Roman" w:hAnsi="Consolas" w:cs="Times New Roman"/>
          <w:color w:val="D4D4D4"/>
          <w:sz w:val="21"/>
          <w:szCs w:val="21"/>
        </w:rPr>
        <w:t xml:space="preserve">    </w:t>
      </w:r>
      <w:r w:rsidRPr="005F5A0B">
        <w:rPr>
          <w:rFonts w:ascii="Consolas" w:eastAsia="Times New Roman" w:hAnsi="Consolas" w:cs="Times New Roman"/>
          <w:color w:val="C586C0"/>
          <w:sz w:val="21"/>
          <w:szCs w:val="21"/>
        </w:rPr>
        <w:t>else</w:t>
      </w:r>
      <w:r w:rsidRPr="005F5A0B">
        <w:rPr>
          <w:rFonts w:ascii="Consolas" w:eastAsia="Times New Roman" w:hAnsi="Consolas" w:cs="Times New Roman"/>
          <w:color w:val="D4D4D4"/>
          <w:sz w:val="21"/>
          <w:szCs w:val="21"/>
        </w:rPr>
        <w:t xml:space="preserve"> </w:t>
      </w:r>
      <w:r w:rsidRPr="005F5A0B">
        <w:rPr>
          <w:rFonts w:ascii="Consolas" w:eastAsia="Times New Roman" w:hAnsi="Consolas" w:cs="Times New Roman"/>
          <w:color w:val="C586C0"/>
          <w:sz w:val="21"/>
          <w:szCs w:val="21"/>
        </w:rPr>
        <w:t>if</w:t>
      </w:r>
      <w:r w:rsidRPr="005F5A0B">
        <w:rPr>
          <w:rFonts w:ascii="Consolas" w:eastAsia="Times New Roman" w:hAnsi="Consolas" w:cs="Times New Roman"/>
          <w:color w:val="D4D4D4"/>
          <w:sz w:val="21"/>
          <w:szCs w:val="21"/>
        </w:rPr>
        <w:t xml:space="preserve"> (</w:t>
      </w:r>
      <w:r w:rsidRPr="005F5A0B">
        <w:rPr>
          <w:rFonts w:ascii="Consolas" w:eastAsia="Times New Roman" w:hAnsi="Consolas" w:cs="Times New Roman"/>
          <w:color w:val="9CDCFE"/>
          <w:sz w:val="21"/>
          <w:szCs w:val="21"/>
        </w:rPr>
        <w:t>sum</w:t>
      </w:r>
      <w:r w:rsidRPr="005F5A0B">
        <w:rPr>
          <w:rFonts w:ascii="Consolas" w:eastAsia="Times New Roman" w:hAnsi="Consolas" w:cs="Times New Roman"/>
          <w:color w:val="D4D4D4"/>
          <w:sz w:val="21"/>
          <w:szCs w:val="21"/>
        </w:rPr>
        <w:t xml:space="preserve"> += </w:t>
      </w:r>
      <w:proofErr w:type="spellStart"/>
      <w:proofErr w:type="gramStart"/>
      <w:r w:rsidRPr="005F5A0B">
        <w:rPr>
          <w:rFonts w:ascii="Consolas" w:eastAsia="Times New Roman" w:hAnsi="Consolas" w:cs="Times New Roman"/>
          <w:color w:val="9CDCFE"/>
          <w:sz w:val="21"/>
          <w:szCs w:val="21"/>
        </w:rPr>
        <w:t>marks</w:t>
      </w:r>
      <w:r w:rsidRPr="005F5A0B">
        <w:rPr>
          <w:rFonts w:ascii="Consolas" w:eastAsia="Times New Roman" w:hAnsi="Consolas" w:cs="Times New Roman"/>
          <w:color w:val="D4D4D4"/>
          <w:sz w:val="21"/>
          <w:szCs w:val="21"/>
        </w:rPr>
        <w:t>.</w:t>
      </w:r>
      <w:r w:rsidRPr="005F5A0B">
        <w:rPr>
          <w:rFonts w:ascii="Consolas" w:eastAsia="Times New Roman" w:hAnsi="Consolas" w:cs="Times New Roman"/>
          <w:color w:val="9CDCFE"/>
          <w:sz w:val="21"/>
          <w:szCs w:val="21"/>
        </w:rPr>
        <w:t>length</w:t>
      </w:r>
      <w:proofErr w:type="spellEnd"/>
      <w:proofErr w:type="gramEnd"/>
      <w:r w:rsidRPr="005F5A0B">
        <w:rPr>
          <w:rFonts w:ascii="Consolas" w:eastAsia="Times New Roman" w:hAnsi="Consolas" w:cs="Times New Roman"/>
          <w:color w:val="D4D4D4"/>
          <w:sz w:val="21"/>
          <w:szCs w:val="21"/>
        </w:rPr>
        <w:t xml:space="preserve"> &gt; </w:t>
      </w:r>
      <w:r w:rsidRPr="005F5A0B">
        <w:rPr>
          <w:rFonts w:ascii="Consolas" w:eastAsia="Times New Roman" w:hAnsi="Consolas" w:cs="Times New Roman"/>
          <w:color w:val="B5CEA8"/>
          <w:sz w:val="21"/>
          <w:szCs w:val="21"/>
        </w:rPr>
        <w:t>60</w:t>
      </w:r>
      <w:r w:rsidRPr="005F5A0B">
        <w:rPr>
          <w:rFonts w:ascii="Consolas" w:eastAsia="Times New Roman" w:hAnsi="Consolas" w:cs="Times New Roman"/>
          <w:color w:val="D4D4D4"/>
          <w:sz w:val="21"/>
          <w:szCs w:val="21"/>
        </w:rPr>
        <w:t xml:space="preserve"> )</w:t>
      </w:r>
    </w:p>
    <w:p w14:paraId="10880922" w14:textId="77777777" w:rsidR="00E65791" w:rsidRPr="005F5A0B" w:rsidRDefault="00E65791" w:rsidP="00E65791">
      <w:pPr>
        <w:shd w:val="clear" w:color="auto" w:fill="1E1E1E"/>
        <w:spacing w:after="0" w:line="285" w:lineRule="atLeast"/>
        <w:rPr>
          <w:rFonts w:ascii="Consolas" w:eastAsia="Times New Roman" w:hAnsi="Consolas" w:cs="Times New Roman"/>
          <w:color w:val="D4D4D4"/>
          <w:sz w:val="21"/>
          <w:szCs w:val="21"/>
        </w:rPr>
      </w:pPr>
      <w:r w:rsidRPr="005F5A0B">
        <w:rPr>
          <w:rFonts w:ascii="Consolas" w:eastAsia="Times New Roman" w:hAnsi="Consolas" w:cs="Times New Roman"/>
          <w:color w:val="D4D4D4"/>
          <w:sz w:val="21"/>
          <w:szCs w:val="21"/>
        </w:rPr>
        <w:t>    {</w:t>
      </w:r>
      <w:r w:rsidRPr="005F5A0B">
        <w:rPr>
          <w:rFonts w:ascii="Consolas" w:eastAsia="Times New Roman" w:hAnsi="Consolas" w:cs="Times New Roman"/>
          <w:color w:val="C586C0"/>
          <w:sz w:val="21"/>
          <w:szCs w:val="21"/>
        </w:rPr>
        <w:t>return</w:t>
      </w:r>
      <w:r w:rsidRPr="005F5A0B">
        <w:rPr>
          <w:rFonts w:ascii="Consolas" w:eastAsia="Times New Roman" w:hAnsi="Consolas" w:cs="Times New Roman"/>
          <w:color w:val="D4D4D4"/>
          <w:sz w:val="21"/>
          <w:szCs w:val="21"/>
        </w:rPr>
        <w:t xml:space="preserve"> </w:t>
      </w:r>
      <w:r w:rsidRPr="005F5A0B">
        <w:rPr>
          <w:rFonts w:ascii="Consolas" w:eastAsia="Times New Roman" w:hAnsi="Consolas" w:cs="Times New Roman"/>
          <w:color w:val="CE9178"/>
          <w:sz w:val="21"/>
          <w:szCs w:val="21"/>
        </w:rPr>
        <w:t>'Dumb'</w:t>
      </w:r>
      <w:r w:rsidRPr="005F5A0B">
        <w:rPr>
          <w:rFonts w:ascii="Consolas" w:eastAsia="Times New Roman" w:hAnsi="Consolas" w:cs="Times New Roman"/>
          <w:color w:val="D4D4D4"/>
          <w:sz w:val="21"/>
          <w:szCs w:val="21"/>
        </w:rPr>
        <w:t>}</w:t>
      </w:r>
    </w:p>
    <w:p w14:paraId="4DD31A58" w14:textId="77777777" w:rsidR="00E65791" w:rsidRPr="005F5A0B" w:rsidRDefault="00E65791" w:rsidP="00E65791">
      <w:pPr>
        <w:shd w:val="clear" w:color="auto" w:fill="1E1E1E"/>
        <w:spacing w:after="0" w:line="285" w:lineRule="atLeast"/>
        <w:rPr>
          <w:rFonts w:ascii="Consolas" w:eastAsia="Times New Roman" w:hAnsi="Consolas" w:cs="Times New Roman"/>
          <w:color w:val="D4D4D4"/>
          <w:sz w:val="21"/>
          <w:szCs w:val="21"/>
        </w:rPr>
      </w:pPr>
    </w:p>
    <w:p w14:paraId="36A67644" w14:textId="77777777" w:rsidR="00E65791" w:rsidRPr="005F5A0B" w:rsidRDefault="00E65791" w:rsidP="00E65791">
      <w:pPr>
        <w:shd w:val="clear" w:color="auto" w:fill="1E1E1E"/>
        <w:spacing w:after="0" w:line="285" w:lineRule="atLeast"/>
        <w:rPr>
          <w:rFonts w:ascii="Consolas" w:eastAsia="Times New Roman" w:hAnsi="Consolas" w:cs="Times New Roman"/>
          <w:color w:val="D4D4D4"/>
          <w:sz w:val="21"/>
          <w:szCs w:val="21"/>
        </w:rPr>
      </w:pPr>
      <w:r w:rsidRPr="005F5A0B">
        <w:rPr>
          <w:rFonts w:ascii="Consolas" w:eastAsia="Times New Roman" w:hAnsi="Consolas" w:cs="Times New Roman"/>
          <w:color w:val="D4D4D4"/>
          <w:sz w:val="21"/>
          <w:szCs w:val="21"/>
        </w:rPr>
        <w:t>}</w:t>
      </w:r>
    </w:p>
    <w:p w14:paraId="2B13CF71" w14:textId="77777777" w:rsidR="00E65791" w:rsidRDefault="00E65791" w:rsidP="00E65791">
      <w:pPr>
        <w:pStyle w:val="NoSpacing"/>
      </w:pPr>
    </w:p>
    <w:p w14:paraId="3209F97E" w14:textId="77777777" w:rsidR="00E65791" w:rsidRPr="00617D26" w:rsidRDefault="00E65791" w:rsidP="00E65791">
      <w:pPr>
        <w:pStyle w:val="NoSpacing"/>
      </w:pPr>
    </w:p>
    <w:p w14:paraId="43B52FA3" w14:textId="77777777" w:rsidR="00E65791" w:rsidRPr="00D96CA7" w:rsidRDefault="00E65791" w:rsidP="00E65791">
      <w:pPr>
        <w:pStyle w:val="NoSpacing"/>
      </w:pPr>
    </w:p>
    <w:p w14:paraId="18F16A64" w14:textId="77777777" w:rsidR="00E65791" w:rsidRDefault="00E65791" w:rsidP="00E65791">
      <w:pPr>
        <w:pStyle w:val="NoSpacing"/>
      </w:pPr>
      <w:r>
        <w:t>This is getting weird.  Ok… so return sum gives me 210:</w:t>
      </w:r>
    </w:p>
    <w:p w14:paraId="008B4092" w14:textId="77777777" w:rsidR="00E65791" w:rsidRPr="00BF2EA3" w:rsidRDefault="00E65791" w:rsidP="00E65791">
      <w:pPr>
        <w:shd w:val="clear" w:color="auto" w:fill="1E1E1E"/>
        <w:spacing w:after="0" w:line="285" w:lineRule="atLeast"/>
        <w:rPr>
          <w:rFonts w:ascii="Consolas" w:eastAsia="Times New Roman" w:hAnsi="Consolas" w:cs="Times New Roman"/>
          <w:color w:val="D4D4D4"/>
          <w:sz w:val="21"/>
          <w:szCs w:val="21"/>
        </w:rPr>
      </w:pPr>
      <w:r w:rsidRPr="00BF2EA3">
        <w:rPr>
          <w:rFonts w:ascii="Consolas" w:eastAsia="Times New Roman" w:hAnsi="Consolas" w:cs="Times New Roman"/>
          <w:color w:val="569CD6"/>
          <w:sz w:val="21"/>
          <w:szCs w:val="21"/>
        </w:rPr>
        <w:t>const</w:t>
      </w:r>
      <w:r w:rsidRPr="00BF2EA3">
        <w:rPr>
          <w:rFonts w:ascii="Consolas" w:eastAsia="Times New Roman" w:hAnsi="Consolas" w:cs="Times New Roman"/>
          <w:color w:val="D4D4D4"/>
          <w:sz w:val="21"/>
          <w:szCs w:val="21"/>
        </w:rPr>
        <w:t xml:space="preserve"> </w:t>
      </w:r>
      <w:r w:rsidRPr="00BF2EA3">
        <w:rPr>
          <w:rFonts w:ascii="Consolas" w:eastAsia="Times New Roman" w:hAnsi="Consolas" w:cs="Times New Roman"/>
          <w:color w:val="4FC1FF"/>
          <w:sz w:val="21"/>
          <w:szCs w:val="21"/>
        </w:rPr>
        <w:t>marks</w:t>
      </w:r>
      <w:r w:rsidRPr="00BF2EA3">
        <w:rPr>
          <w:rFonts w:ascii="Consolas" w:eastAsia="Times New Roman" w:hAnsi="Consolas" w:cs="Times New Roman"/>
          <w:color w:val="D4D4D4"/>
          <w:sz w:val="21"/>
          <w:szCs w:val="21"/>
        </w:rPr>
        <w:t xml:space="preserve"> = [</w:t>
      </w:r>
      <w:r w:rsidRPr="00BF2EA3">
        <w:rPr>
          <w:rFonts w:ascii="Consolas" w:eastAsia="Times New Roman" w:hAnsi="Consolas" w:cs="Times New Roman"/>
          <w:color w:val="B5CEA8"/>
          <w:sz w:val="21"/>
          <w:szCs w:val="21"/>
        </w:rPr>
        <w:t>80</w:t>
      </w:r>
      <w:r w:rsidRPr="00BF2EA3">
        <w:rPr>
          <w:rFonts w:ascii="Consolas" w:eastAsia="Times New Roman" w:hAnsi="Consolas" w:cs="Times New Roman"/>
          <w:color w:val="D4D4D4"/>
          <w:sz w:val="21"/>
          <w:szCs w:val="21"/>
        </w:rPr>
        <w:t xml:space="preserve">, </w:t>
      </w:r>
      <w:r w:rsidRPr="00BF2EA3">
        <w:rPr>
          <w:rFonts w:ascii="Consolas" w:eastAsia="Times New Roman" w:hAnsi="Consolas" w:cs="Times New Roman"/>
          <w:color w:val="B5CEA8"/>
          <w:sz w:val="21"/>
          <w:szCs w:val="21"/>
        </w:rPr>
        <w:t>80</w:t>
      </w:r>
      <w:r w:rsidRPr="00BF2EA3">
        <w:rPr>
          <w:rFonts w:ascii="Consolas" w:eastAsia="Times New Roman" w:hAnsi="Consolas" w:cs="Times New Roman"/>
          <w:color w:val="D4D4D4"/>
          <w:sz w:val="21"/>
          <w:szCs w:val="21"/>
        </w:rPr>
        <w:t xml:space="preserve">, </w:t>
      </w:r>
      <w:r w:rsidRPr="00BF2EA3">
        <w:rPr>
          <w:rFonts w:ascii="Consolas" w:eastAsia="Times New Roman" w:hAnsi="Consolas" w:cs="Times New Roman"/>
          <w:color w:val="B5CEA8"/>
          <w:sz w:val="21"/>
          <w:szCs w:val="21"/>
        </w:rPr>
        <w:t>50</w:t>
      </w:r>
      <w:r w:rsidRPr="00BF2EA3">
        <w:rPr>
          <w:rFonts w:ascii="Consolas" w:eastAsia="Times New Roman" w:hAnsi="Consolas" w:cs="Times New Roman"/>
          <w:color w:val="D4D4D4"/>
          <w:sz w:val="21"/>
          <w:szCs w:val="21"/>
        </w:rPr>
        <w:t>];</w:t>
      </w:r>
    </w:p>
    <w:p w14:paraId="7938C407" w14:textId="77777777" w:rsidR="00E65791" w:rsidRPr="00BF2EA3" w:rsidRDefault="00E65791" w:rsidP="00E65791">
      <w:pPr>
        <w:shd w:val="clear" w:color="auto" w:fill="1E1E1E"/>
        <w:spacing w:after="0" w:line="285" w:lineRule="atLeast"/>
        <w:rPr>
          <w:rFonts w:ascii="Consolas" w:eastAsia="Times New Roman" w:hAnsi="Consolas" w:cs="Times New Roman"/>
          <w:color w:val="D4D4D4"/>
          <w:sz w:val="21"/>
          <w:szCs w:val="21"/>
        </w:rPr>
      </w:pPr>
    </w:p>
    <w:p w14:paraId="11C53A15" w14:textId="77777777" w:rsidR="00E65791" w:rsidRPr="00BF2EA3" w:rsidRDefault="00E65791" w:rsidP="00E65791">
      <w:pPr>
        <w:shd w:val="clear" w:color="auto" w:fill="1E1E1E"/>
        <w:spacing w:after="0" w:line="285" w:lineRule="atLeast"/>
        <w:rPr>
          <w:rFonts w:ascii="Consolas" w:eastAsia="Times New Roman" w:hAnsi="Consolas" w:cs="Times New Roman"/>
          <w:color w:val="D4D4D4"/>
          <w:sz w:val="21"/>
          <w:szCs w:val="21"/>
        </w:rPr>
      </w:pPr>
      <w:r w:rsidRPr="00BF2EA3">
        <w:rPr>
          <w:rFonts w:ascii="Consolas" w:eastAsia="Times New Roman" w:hAnsi="Consolas" w:cs="Times New Roman"/>
          <w:color w:val="9CDCFE"/>
          <w:sz w:val="21"/>
          <w:szCs w:val="21"/>
        </w:rPr>
        <w:t>console</w:t>
      </w:r>
      <w:r w:rsidRPr="00BF2EA3">
        <w:rPr>
          <w:rFonts w:ascii="Consolas" w:eastAsia="Times New Roman" w:hAnsi="Consolas" w:cs="Times New Roman"/>
          <w:color w:val="D4D4D4"/>
          <w:sz w:val="21"/>
          <w:szCs w:val="21"/>
        </w:rPr>
        <w:t>.</w:t>
      </w:r>
      <w:r w:rsidRPr="00BF2EA3">
        <w:rPr>
          <w:rFonts w:ascii="Consolas" w:eastAsia="Times New Roman" w:hAnsi="Consolas" w:cs="Times New Roman"/>
          <w:color w:val="DCDCAA"/>
          <w:sz w:val="21"/>
          <w:szCs w:val="21"/>
        </w:rPr>
        <w:t>log</w:t>
      </w:r>
      <w:r w:rsidRPr="00BF2EA3">
        <w:rPr>
          <w:rFonts w:ascii="Consolas" w:eastAsia="Times New Roman" w:hAnsi="Consolas" w:cs="Times New Roman"/>
          <w:color w:val="D4D4D4"/>
          <w:sz w:val="21"/>
          <w:szCs w:val="21"/>
        </w:rPr>
        <w:t>(</w:t>
      </w:r>
      <w:proofErr w:type="spellStart"/>
      <w:r w:rsidRPr="00BF2EA3">
        <w:rPr>
          <w:rFonts w:ascii="Consolas" w:eastAsia="Times New Roman" w:hAnsi="Consolas" w:cs="Times New Roman"/>
          <w:color w:val="DCDCAA"/>
          <w:sz w:val="21"/>
          <w:szCs w:val="21"/>
        </w:rPr>
        <w:t>calculateGrade</w:t>
      </w:r>
      <w:proofErr w:type="spellEnd"/>
      <w:r w:rsidRPr="00BF2EA3">
        <w:rPr>
          <w:rFonts w:ascii="Consolas" w:eastAsia="Times New Roman" w:hAnsi="Consolas" w:cs="Times New Roman"/>
          <w:color w:val="D4D4D4"/>
          <w:sz w:val="21"/>
          <w:szCs w:val="21"/>
        </w:rPr>
        <w:t>(</w:t>
      </w:r>
      <w:r w:rsidRPr="00BF2EA3">
        <w:rPr>
          <w:rFonts w:ascii="Consolas" w:eastAsia="Times New Roman" w:hAnsi="Consolas" w:cs="Times New Roman"/>
          <w:color w:val="4FC1FF"/>
          <w:sz w:val="21"/>
          <w:szCs w:val="21"/>
        </w:rPr>
        <w:t>marks</w:t>
      </w:r>
      <w:r w:rsidRPr="00BF2EA3">
        <w:rPr>
          <w:rFonts w:ascii="Consolas" w:eastAsia="Times New Roman" w:hAnsi="Consolas" w:cs="Times New Roman"/>
          <w:color w:val="D4D4D4"/>
          <w:sz w:val="21"/>
          <w:szCs w:val="21"/>
        </w:rPr>
        <w:t>));</w:t>
      </w:r>
    </w:p>
    <w:p w14:paraId="5651E81B" w14:textId="77777777" w:rsidR="00E65791" w:rsidRPr="00BF2EA3" w:rsidRDefault="00E65791" w:rsidP="00E65791">
      <w:pPr>
        <w:shd w:val="clear" w:color="auto" w:fill="1E1E1E"/>
        <w:spacing w:after="0" w:line="285" w:lineRule="atLeast"/>
        <w:rPr>
          <w:rFonts w:ascii="Consolas" w:eastAsia="Times New Roman" w:hAnsi="Consolas" w:cs="Times New Roman"/>
          <w:color w:val="D4D4D4"/>
          <w:sz w:val="21"/>
          <w:szCs w:val="21"/>
        </w:rPr>
      </w:pPr>
    </w:p>
    <w:p w14:paraId="1F4241A8" w14:textId="77777777" w:rsidR="00E65791" w:rsidRPr="00BF2EA3" w:rsidRDefault="00E65791" w:rsidP="00E65791">
      <w:pPr>
        <w:shd w:val="clear" w:color="auto" w:fill="1E1E1E"/>
        <w:spacing w:after="0" w:line="285" w:lineRule="atLeast"/>
        <w:rPr>
          <w:rFonts w:ascii="Consolas" w:eastAsia="Times New Roman" w:hAnsi="Consolas" w:cs="Times New Roman"/>
          <w:color w:val="D4D4D4"/>
          <w:sz w:val="21"/>
          <w:szCs w:val="21"/>
        </w:rPr>
      </w:pPr>
      <w:r w:rsidRPr="00BF2EA3">
        <w:rPr>
          <w:rFonts w:ascii="Consolas" w:eastAsia="Times New Roman" w:hAnsi="Consolas" w:cs="Times New Roman"/>
          <w:color w:val="569CD6"/>
          <w:sz w:val="21"/>
          <w:szCs w:val="21"/>
        </w:rPr>
        <w:t>function</w:t>
      </w:r>
      <w:r w:rsidRPr="00BF2EA3">
        <w:rPr>
          <w:rFonts w:ascii="Consolas" w:eastAsia="Times New Roman" w:hAnsi="Consolas" w:cs="Times New Roman"/>
          <w:color w:val="D4D4D4"/>
          <w:sz w:val="21"/>
          <w:szCs w:val="21"/>
        </w:rPr>
        <w:t xml:space="preserve"> </w:t>
      </w:r>
      <w:proofErr w:type="spellStart"/>
      <w:r w:rsidRPr="00BF2EA3">
        <w:rPr>
          <w:rFonts w:ascii="Consolas" w:eastAsia="Times New Roman" w:hAnsi="Consolas" w:cs="Times New Roman"/>
          <w:color w:val="DCDCAA"/>
          <w:sz w:val="21"/>
          <w:szCs w:val="21"/>
        </w:rPr>
        <w:t>calculateGrade</w:t>
      </w:r>
      <w:proofErr w:type="spellEnd"/>
      <w:r w:rsidRPr="00BF2EA3">
        <w:rPr>
          <w:rFonts w:ascii="Consolas" w:eastAsia="Times New Roman" w:hAnsi="Consolas" w:cs="Times New Roman"/>
          <w:color w:val="D4D4D4"/>
          <w:sz w:val="21"/>
          <w:szCs w:val="21"/>
        </w:rPr>
        <w:t>(</w:t>
      </w:r>
      <w:r w:rsidRPr="00BF2EA3">
        <w:rPr>
          <w:rFonts w:ascii="Consolas" w:eastAsia="Times New Roman" w:hAnsi="Consolas" w:cs="Times New Roman"/>
          <w:color w:val="9CDCFE"/>
          <w:sz w:val="21"/>
          <w:szCs w:val="21"/>
        </w:rPr>
        <w:t>marks</w:t>
      </w:r>
      <w:r w:rsidRPr="00BF2EA3">
        <w:rPr>
          <w:rFonts w:ascii="Consolas" w:eastAsia="Times New Roman" w:hAnsi="Consolas" w:cs="Times New Roman"/>
          <w:color w:val="D4D4D4"/>
          <w:sz w:val="21"/>
          <w:szCs w:val="21"/>
        </w:rPr>
        <w:t>) {</w:t>
      </w:r>
    </w:p>
    <w:p w14:paraId="4BDD8872" w14:textId="77777777" w:rsidR="00E65791" w:rsidRPr="00BF2EA3" w:rsidRDefault="00E65791" w:rsidP="00E65791">
      <w:pPr>
        <w:shd w:val="clear" w:color="auto" w:fill="1E1E1E"/>
        <w:spacing w:after="0" w:line="285" w:lineRule="atLeast"/>
        <w:rPr>
          <w:rFonts w:ascii="Consolas" w:eastAsia="Times New Roman" w:hAnsi="Consolas" w:cs="Times New Roman"/>
          <w:color w:val="D4D4D4"/>
          <w:sz w:val="21"/>
          <w:szCs w:val="21"/>
        </w:rPr>
      </w:pPr>
    </w:p>
    <w:p w14:paraId="0CC86305" w14:textId="77777777" w:rsidR="00E65791" w:rsidRPr="00BF2EA3" w:rsidRDefault="00E65791" w:rsidP="00E65791">
      <w:pPr>
        <w:shd w:val="clear" w:color="auto" w:fill="1E1E1E"/>
        <w:spacing w:after="0" w:line="285" w:lineRule="atLeast"/>
        <w:rPr>
          <w:rFonts w:ascii="Consolas" w:eastAsia="Times New Roman" w:hAnsi="Consolas" w:cs="Times New Roman"/>
          <w:color w:val="D4D4D4"/>
          <w:sz w:val="21"/>
          <w:szCs w:val="21"/>
        </w:rPr>
      </w:pPr>
      <w:r w:rsidRPr="00BF2EA3">
        <w:rPr>
          <w:rFonts w:ascii="Consolas" w:eastAsia="Times New Roman" w:hAnsi="Consolas" w:cs="Times New Roman"/>
          <w:color w:val="D4D4D4"/>
          <w:sz w:val="21"/>
          <w:szCs w:val="21"/>
        </w:rPr>
        <w:t xml:space="preserve">    </w:t>
      </w:r>
      <w:r w:rsidRPr="00BF2EA3">
        <w:rPr>
          <w:rFonts w:ascii="Consolas" w:eastAsia="Times New Roman" w:hAnsi="Consolas" w:cs="Times New Roman"/>
          <w:color w:val="569CD6"/>
          <w:sz w:val="21"/>
          <w:szCs w:val="21"/>
        </w:rPr>
        <w:t>let</w:t>
      </w:r>
      <w:r w:rsidRPr="00BF2EA3">
        <w:rPr>
          <w:rFonts w:ascii="Consolas" w:eastAsia="Times New Roman" w:hAnsi="Consolas" w:cs="Times New Roman"/>
          <w:color w:val="D4D4D4"/>
          <w:sz w:val="21"/>
          <w:szCs w:val="21"/>
        </w:rPr>
        <w:t xml:space="preserve"> </w:t>
      </w:r>
      <w:r w:rsidRPr="00BF2EA3">
        <w:rPr>
          <w:rFonts w:ascii="Consolas" w:eastAsia="Times New Roman" w:hAnsi="Consolas" w:cs="Times New Roman"/>
          <w:color w:val="9CDCFE"/>
          <w:sz w:val="21"/>
          <w:szCs w:val="21"/>
        </w:rPr>
        <w:t>sum</w:t>
      </w:r>
      <w:r w:rsidRPr="00BF2EA3">
        <w:rPr>
          <w:rFonts w:ascii="Consolas" w:eastAsia="Times New Roman" w:hAnsi="Consolas" w:cs="Times New Roman"/>
          <w:color w:val="D4D4D4"/>
          <w:sz w:val="21"/>
          <w:szCs w:val="21"/>
        </w:rPr>
        <w:t xml:space="preserve"> = </w:t>
      </w:r>
      <w:r w:rsidRPr="00BF2EA3">
        <w:rPr>
          <w:rFonts w:ascii="Consolas" w:eastAsia="Times New Roman" w:hAnsi="Consolas" w:cs="Times New Roman"/>
          <w:color w:val="B5CEA8"/>
          <w:sz w:val="21"/>
          <w:szCs w:val="21"/>
        </w:rPr>
        <w:t>0</w:t>
      </w:r>
      <w:r w:rsidRPr="00BF2EA3">
        <w:rPr>
          <w:rFonts w:ascii="Consolas" w:eastAsia="Times New Roman" w:hAnsi="Consolas" w:cs="Times New Roman"/>
          <w:color w:val="D4D4D4"/>
          <w:sz w:val="21"/>
          <w:szCs w:val="21"/>
        </w:rPr>
        <w:t>;</w:t>
      </w:r>
    </w:p>
    <w:p w14:paraId="7E8B75FA" w14:textId="77777777" w:rsidR="00E65791" w:rsidRPr="00BF2EA3" w:rsidRDefault="00E65791" w:rsidP="00E65791">
      <w:pPr>
        <w:shd w:val="clear" w:color="auto" w:fill="1E1E1E"/>
        <w:spacing w:after="0" w:line="285" w:lineRule="atLeast"/>
        <w:rPr>
          <w:rFonts w:ascii="Consolas" w:eastAsia="Times New Roman" w:hAnsi="Consolas" w:cs="Times New Roman"/>
          <w:color w:val="D4D4D4"/>
          <w:sz w:val="21"/>
          <w:szCs w:val="21"/>
        </w:rPr>
      </w:pPr>
      <w:r w:rsidRPr="00BF2EA3">
        <w:rPr>
          <w:rFonts w:ascii="Consolas" w:eastAsia="Times New Roman" w:hAnsi="Consolas" w:cs="Times New Roman"/>
          <w:color w:val="D4D4D4"/>
          <w:sz w:val="21"/>
          <w:szCs w:val="21"/>
        </w:rPr>
        <w:t xml:space="preserve">    </w:t>
      </w:r>
      <w:proofErr w:type="spellStart"/>
      <w:proofErr w:type="gramStart"/>
      <w:r w:rsidRPr="00BF2EA3">
        <w:rPr>
          <w:rFonts w:ascii="Consolas" w:eastAsia="Times New Roman" w:hAnsi="Consolas" w:cs="Times New Roman"/>
          <w:color w:val="9CDCFE"/>
          <w:sz w:val="21"/>
          <w:szCs w:val="21"/>
        </w:rPr>
        <w:t>marks</w:t>
      </w:r>
      <w:r w:rsidRPr="00BF2EA3">
        <w:rPr>
          <w:rFonts w:ascii="Consolas" w:eastAsia="Times New Roman" w:hAnsi="Consolas" w:cs="Times New Roman"/>
          <w:color w:val="D4D4D4"/>
          <w:sz w:val="21"/>
          <w:szCs w:val="21"/>
        </w:rPr>
        <w:t>.</w:t>
      </w:r>
      <w:r w:rsidRPr="00BF2EA3">
        <w:rPr>
          <w:rFonts w:ascii="Consolas" w:eastAsia="Times New Roman" w:hAnsi="Consolas" w:cs="Times New Roman"/>
          <w:color w:val="9CDCFE"/>
          <w:sz w:val="21"/>
          <w:szCs w:val="21"/>
        </w:rPr>
        <w:t>length</w:t>
      </w:r>
      <w:proofErr w:type="spellEnd"/>
      <w:proofErr w:type="gramEnd"/>
    </w:p>
    <w:p w14:paraId="4739FCBE" w14:textId="77777777" w:rsidR="00E65791" w:rsidRPr="00BF2EA3" w:rsidRDefault="00E65791" w:rsidP="00E65791">
      <w:pPr>
        <w:shd w:val="clear" w:color="auto" w:fill="1E1E1E"/>
        <w:spacing w:after="0" w:line="285" w:lineRule="atLeast"/>
        <w:rPr>
          <w:rFonts w:ascii="Consolas" w:eastAsia="Times New Roman" w:hAnsi="Consolas" w:cs="Times New Roman"/>
          <w:color w:val="D4D4D4"/>
          <w:sz w:val="21"/>
          <w:szCs w:val="21"/>
        </w:rPr>
      </w:pPr>
    </w:p>
    <w:p w14:paraId="16A1E7DB" w14:textId="77777777" w:rsidR="00E65791" w:rsidRPr="00BF2EA3" w:rsidRDefault="00E65791" w:rsidP="00E65791">
      <w:pPr>
        <w:shd w:val="clear" w:color="auto" w:fill="1E1E1E"/>
        <w:spacing w:after="0" w:line="285" w:lineRule="atLeast"/>
        <w:rPr>
          <w:rFonts w:ascii="Consolas" w:eastAsia="Times New Roman" w:hAnsi="Consolas" w:cs="Times New Roman"/>
          <w:color w:val="D4D4D4"/>
          <w:sz w:val="21"/>
          <w:szCs w:val="21"/>
        </w:rPr>
      </w:pPr>
      <w:r w:rsidRPr="00BF2EA3">
        <w:rPr>
          <w:rFonts w:ascii="Consolas" w:eastAsia="Times New Roman" w:hAnsi="Consolas" w:cs="Times New Roman"/>
          <w:color w:val="D4D4D4"/>
          <w:sz w:val="21"/>
          <w:szCs w:val="21"/>
        </w:rPr>
        <w:t xml:space="preserve">    </w:t>
      </w:r>
      <w:r w:rsidRPr="00BF2EA3">
        <w:rPr>
          <w:rFonts w:ascii="Consolas" w:eastAsia="Times New Roman" w:hAnsi="Consolas" w:cs="Times New Roman"/>
          <w:color w:val="C586C0"/>
          <w:sz w:val="21"/>
          <w:szCs w:val="21"/>
        </w:rPr>
        <w:t>for</w:t>
      </w:r>
      <w:r w:rsidRPr="00BF2EA3">
        <w:rPr>
          <w:rFonts w:ascii="Consolas" w:eastAsia="Times New Roman" w:hAnsi="Consolas" w:cs="Times New Roman"/>
          <w:color w:val="D4D4D4"/>
          <w:sz w:val="21"/>
          <w:szCs w:val="21"/>
        </w:rPr>
        <w:t xml:space="preserve"> (</w:t>
      </w:r>
      <w:r w:rsidRPr="00BF2EA3">
        <w:rPr>
          <w:rFonts w:ascii="Consolas" w:eastAsia="Times New Roman" w:hAnsi="Consolas" w:cs="Times New Roman"/>
          <w:color w:val="569CD6"/>
          <w:sz w:val="21"/>
          <w:szCs w:val="21"/>
        </w:rPr>
        <w:t>let</w:t>
      </w:r>
      <w:r w:rsidRPr="00BF2EA3">
        <w:rPr>
          <w:rFonts w:ascii="Consolas" w:eastAsia="Times New Roman" w:hAnsi="Consolas" w:cs="Times New Roman"/>
          <w:color w:val="D4D4D4"/>
          <w:sz w:val="21"/>
          <w:szCs w:val="21"/>
        </w:rPr>
        <w:t xml:space="preserve"> </w:t>
      </w:r>
      <w:r w:rsidRPr="00BF2EA3">
        <w:rPr>
          <w:rFonts w:ascii="Consolas" w:eastAsia="Times New Roman" w:hAnsi="Consolas" w:cs="Times New Roman"/>
          <w:color w:val="9CDCFE"/>
          <w:sz w:val="21"/>
          <w:szCs w:val="21"/>
        </w:rPr>
        <w:t>average</w:t>
      </w:r>
      <w:r w:rsidRPr="00BF2EA3">
        <w:rPr>
          <w:rFonts w:ascii="Consolas" w:eastAsia="Times New Roman" w:hAnsi="Consolas" w:cs="Times New Roman"/>
          <w:color w:val="D4D4D4"/>
          <w:sz w:val="21"/>
          <w:szCs w:val="21"/>
        </w:rPr>
        <w:t xml:space="preserve"> </w:t>
      </w:r>
      <w:r w:rsidRPr="00BF2EA3">
        <w:rPr>
          <w:rFonts w:ascii="Consolas" w:eastAsia="Times New Roman" w:hAnsi="Consolas" w:cs="Times New Roman"/>
          <w:color w:val="569CD6"/>
          <w:sz w:val="21"/>
          <w:szCs w:val="21"/>
        </w:rPr>
        <w:t>of</w:t>
      </w:r>
      <w:r w:rsidRPr="00BF2EA3">
        <w:rPr>
          <w:rFonts w:ascii="Consolas" w:eastAsia="Times New Roman" w:hAnsi="Consolas" w:cs="Times New Roman"/>
          <w:color w:val="D4D4D4"/>
          <w:sz w:val="21"/>
          <w:szCs w:val="21"/>
        </w:rPr>
        <w:t xml:space="preserve"> </w:t>
      </w:r>
      <w:r w:rsidRPr="00BF2EA3">
        <w:rPr>
          <w:rFonts w:ascii="Consolas" w:eastAsia="Times New Roman" w:hAnsi="Consolas" w:cs="Times New Roman"/>
          <w:color w:val="9CDCFE"/>
          <w:sz w:val="21"/>
          <w:szCs w:val="21"/>
        </w:rPr>
        <w:t>marks</w:t>
      </w:r>
      <w:r w:rsidRPr="00BF2EA3">
        <w:rPr>
          <w:rFonts w:ascii="Consolas" w:eastAsia="Times New Roman" w:hAnsi="Consolas" w:cs="Times New Roman"/>
          <w:color w:val="D4D4D4"/>
          <w:sz w:val="21"/>
          <w:szCs w:val="21"/>
        </w:rPr>
        <w:t>)</w:t>
      </w:r>
    </w:p>
    <w:p w14:paraId="5C488670" w14:textId="77777777" w:rsidR="00E65791" w:rsidRPr="00BF2EA3" w:rsidRDefault="00E65791" w:rsidP="00E65791">
      <w:pPr>
        <w:shd w:val="clear" w:color="auto" w:fill="1E1E1E"/>
        <w:spacing w:after="0" w:line="285" w:lineRule="atLeast"/>
        <w:rPr>
          <w:rFonts w:ascii="Consolas" w:eastAsia="Times New Roman" w:hAnsi="Consolas" w:cs="Times New Roman"/>
          <w:color w:val="D4D4D4"/>
          <w:sz w:val="21"/>
          <w:szCs w:val="21"/>
        </w:rPr>
      </w:pPr>
      <w:r w:rsidRPr="00BF2EA3">
        <w:rPr>
          <w:rFonts w:ascii="Consolas" w:eastAsia="Times New Roman" w:hAnsi="Consolas" w:cs="Times New Roman"/>
          <w:color w:val="D4D4D4"/>
          <w:sz w:val="21"/>
          <w:szCs w:val="21"/>
        </w:rPr>
        <w:t xml:space="preserve">    </w:t>
      </w:r>
      <w:r w:rsidRPr="00BF2EA3">
        <w:rPr>
          <w:rFonts w:ascii="Consolas" w:eastAsia="Times New Roman" w:hAnsi="Consolas" w:cs="Times New Roman"/>
          <w:color w:val="9CDCFE"/>
          <w:sz w:val="21"/>
          <w:szCs w:val="21"/>
        </w:rPr>
        <w:t>sum</w:t>
      </w:r>
      <w:r w:rsidRPr="00BF2EA3">
        <w:rPr>
          <w:rFonts w:ascii="Consolas" w:eastAsia="Times New Roman" w:hAnsi="Consolas" w:cs="Times New Roman"/>
          <w:color w:val="D4D4D4"/>
          <w:sz w:val="21"/>
          <w:szCs w:val="21"/>
        </w:rPr>
        <w:t xml:space="preserve"> += </w:t>
      </w:r>
      <w:r w:rsidRPr="00BF2EA3">
        <w:rPr>
          <w:rFonts w:ascii="Consolas" w:eastAsia="Times New Roman" w:hAnsi="Consolas" w:cs="Times New Roman"/>
          <w:color w:val="9CDCFE"/>
          <w:sz w:val="21"/>
          <w:szCs w:val="21"/>
        </w:rPr>
        <w:t>average</w:t>
      </w:r>
    </w:p>
    <w:p w14:paraId="655A5445" w14:textId="77777777" w:rsidR="00E65791" w:rsidRPr="00BF2EA3" w:rsidRDefault="00E65791" w:rsidP="00E65791">
      <w:pPr>
        <w:shd w:val="clear" w:color="auto" w:fill="1E1E1E"/>
        <w:spacing w:after="0" w:line="285" w:lineRule="atLeast"/>
        <w:rPr>
          <w:rFonts w:ascii="Consolas" w:eastAsia="Times New Roman" w:hAnsi="Consolas" w:cs="Times New Roman"/>
          <w:color w:val="D4D4D4"/>
          <w:sz w:val="21"/>
          <w:szCs w:val="21"/>
        </w:rPr>
      </w:pPr>
    </w:p>
    <w:p w14:paraId="555FD63F" w14:textId="77777777" w:rsidR="00E65791" w:rsidRPr="00BF2EA3" w:rsidRDefault="00E65791" w:rsidP="00E65791">
      <w:pPr>
        <w:shd w:val="clear" w:color="auto" w:fill="1E1E1E"/>
        <w:spacing w:after="0" w:line="285" w:lineRule="atLeast"/>
        <w:rPr>
          <w:rFonts w:ascii="Consolas" w:eastAsia="Times New Roman" w:hAnsi="Consolas" w:cs="Times New Roman"/>
          <w:color w:val="D4D4D4"/>
          <w:sz w:val="21"/>
          <w:szCs w:val="21"/>
        </w:rPr>
      </w:pPr>
      <w:r w:rsidRPr="00BF2EA3">
        <w:rPr>
          <w:rFonts w:ascii="Consolas" w:eastAsia="Times New Roman" w:hAnsi="Consolas" w:cs="Times New Roman"/>
          <w:color w:val="D4D4D4"/>
          <w:sz w:val="21"/>
          <w:szCs w:val="21"/>
        </w:rPr>
        <w:t>    {</w:t>
      </w:r>
      <w:r w:rsidRPr="00BF2EA3">
        <w:rPr>
          <w:rFonts w:ascii="Consolas" w:eastAsia="Times New Roman" w:hAnsi="Consolas" w:cs="Times New Roman"/>
          <w:color w:val="C586C0"/>
          <w:sz w:val="21"/>
          <w:szCs w:val="21"/>
        </w:rPr>
        <w:t>return</w:t>
      </w:r>
      <w:r w:rsidRPr="00BF2EA3">
        <w:rPr>
          <w:rFonts w:ascii="Consolas" w:eastAsia="Times New Roman" w:hAnsi="Consolas" w:cs="Times New Roman"/>
          <w:color w:val="D4D4D4"/>
          <w:sz w:val="21"/>
          <w:szCs w:val="21"/>
        </w:rPr>
        <w:t xml:space="preserve"> </w:t>
      </w:r>
      <w:r w:rsidRPr="00BF2EA3">
        <w:rPr>
          <w:rFonts w:ascii="Consolas" w:eastAsia="Times New Roman" w:hAnsi="Consolas" w:cs="Times New Roman"/>
          <w:color w:val="9CDCFE"/>
          <w:sz w:val="21"/>
          <w:szCs w:val="21"/>
        </w:rPr>
        <w:t>sum</w:t>
      </w:r>
      <w:r w:rsidRPr="00BF2EA3">
        <w:rPr>
          <w:rFonts w:ascii="Consolas" w:eastAsia="Times New Roman" w:hAnsi="Consolas" w:cs="Times New Roman"/>
          <w:color w:val="D4D4D4"/>
          <w:sz w:val="21"/>
          <w:szCs w:val="21"/>
        </w:rPr>
        <w:t>}</w:t>
      </w:r>
    </w:p>
    <w:p w14:paraId="58AB2067" w14:textId="77777777" w:rsidR="00E65791" w:rsidRPr="00BF2EA3" w:rsidRDefault="00E65791" w:rsidP="00E65791">
      <w:pPr>
        <w:shd w:val="clear" w:color="auto" w:fill="1E1E1E"/>
        <w:spacing w:after="0" w:line="285" w:lineRule="atLeast"/>
        <w:rPr>
          <w:rFonts w:ascii="Consolas" w:eastAsia="Times New Roman" w:hAnsi="Consolas" w:cs="Times New Roman"/>
          <w:color w:val="D4D4D4"/>
          <w:sz w:val="21"/>
          <w:szCs w:val="21"/>
        </w:rPr>
      </w:pPr>
      <w:r w:rsidRPr="00BF2EA3">
        <w:rPr>
          <w:rFonts w:ascii="Consolas" w:eastAsia="Times New Roman" w:hAnsi="Consolas" w:cs="Times New Roman"/>
          <w:color w:val="D4D4D4"/>
          <w:sz w:val="21"/>
          <w:szCs w:val="21"/>
        </w:rPr>
        <w:t>}</w:t>
      </w:r>
    </w:p>
    <w:p w14:paraId="3806F060" w14:textId="77777777" w:rsidR="00E65791" w:rsidRDefault="00E65791" w:rsidP="00E65791">
      <w:pPr>
        <w:pStyle w:val="NoSpacing"/>
      </w:pPr>
    </w:p>
    <w:p w14:paraId="7D406E5C" w14:textId="77777777" w:rsidR="00E65791" w:rsidRDefault="00E65791" w:rsidP="00E65791">
      <w:pPr>
        <w:pStyle w:val="NoSpacing"/>
      </w:pPr>
    </w:p>
    <w:p w14:paraId="2BD6B74F" w14:textId="77777777" w:rsidR="00E65791" w:rsidRDefault="00E65791" w:rsidP="00E65791">
      <w:pPr>
        <w:pStyle w:val="NoSpacing"/>
      </w:pPr>
      <w:r>
        <w:t xml:space="preserve">But adding sum to </w:t>
      </w:r>
      <w:proofErr w:type="spellStart"/>
      <w:proofErr w:type="gramStart"/>
      <w:r>
        <w:t>marks.lenbth</w:t>
      </w:r>
      <w:proofErr w:type="spellEnd"/>
      <w:proofErr w:type="gramEnd"/>
      <w:r>
        <w:t xml:space="preserve"> gives me 211.  What is being added?  Ah… if the number is 3 or less… it doesn’t add 1.  So, only </w:t>
      </w:r>
      <w:proofErr w:type="spellStart"/>
      <w:proofErr w:type="gramStart"/>
      <w:r>
        <w:t>marks.length</w:t>
      </w:r>
      <w:proofErr w:type="spellEnd"/>
      <w:proofErr w:type="gramEnd"/>
      <w:r>
        <w:t xml:space="preserve"> is being compared.  This must be some order of operations issue.</w:t>
      </w:r>
    </w:p>
    <w:p w14:paraId="67431D26" w14:textId="77777777" w:rsidR="00E65791" w:rsidRPr="00BF2EA3" w:rsidRDefault="00E65791" w:rsidP="00E65791">
      <w:pPr>
        <w:shd w:val="clear" w:color="auto" w:fill="1E1E1E"/>
        <w:spacing w:after="0" w:line="285" w:lineRule="atLeast"/>
        <w:rPr>
          <w:rFonts w:ascii="Consolas" w:eastAsia="Times New Roman" w:hAnsi="Consolas" w:cs="Times New Roman"/>
          <w:color w:val="D4D4D4"/>
          <w:sz w:val="21"/>
          <w:szCs w:val="21"/>
        </w:rPr>
      </w:pPr>
      <w:r w:rsidRPr="00BF2EA3">
        <w:rPr>
          <w:rFonts w:ascii="Consolas" w:eastAsia="Times New Roman" w:hAnsi="Consolas" w:cs="Times New Roman"/>
          <w:color w:val="569CD6"/>
          <w:sz w:val="21"/>
          <w:szCs w:val="21"/>
        </w:rPr>
        <w:lastRenderedPageBreak/>
        <w:t>const</w:t>
      </w:r>
      <w:r w:rsidRPr="00BF2EA3">
        <w:rPr>
          <w:rFonts w:ascii="Consolas" w:eastAsia="Times New Roman" w:hAnsi="Consolas" w:cs="Times New Roman"/>
          <w:color w:val="D4D4D4"/>
          <w:sz w:val="21"/>
          <w:szCs w:val="21"/>
        </w:rPr>
        <w:t xml:space="preserve"> </w:t>
      </w:r>
      <w:r w:rsidRPr="00BF2EA3">
        <w:rPr>
          <w:rFonts w:ascii="Consolas" w:eastAsia="Times New Roman" w:hAnsi="Consolas" w:cs="Times New Roman"/>
          <w:color w:val="4FC1FF"/>
          <w:sz w:val="21"/>
          <w:szCs w:val="21"/>
        </w:rPr>
        <w:t>marks</w:t>
      </w:r>
      <w:r w:rsidRPr="00BF2EA3">
        <w:rPr>
          <w:rFonts w:ascii="Consolas" w:eastAsia="Times New Roman" w:hAnsi="Consolas" w:cs="Times New Roman"/>
          <w:color w:val="D4D4D4"/>
          <w:sz w:val="21"/>
          <w:szCs w:val="21"/>
        </w:rPr>
        <w:t xml:space="preserve"> = [</w:t>
      </w:r>
      <w:r w:rsidRPr="00BF2EA3">
        <w:rPr>
          <w:rFonts w:ascii="Consolas" w:eastAsia="Times New Roman" w:hAnsi="Consolas" w:cs="Times New Roman"/>
          <w:color w:val="B5CEA8"/>
          <w:sz w:val="21"/>
          <w:szCs w:val="21"/>
        </w:rPr>
        <w:t>80</w:t>
      </w:r>
      <w:r w:rsidRPr="00BF2EA3">
        <w:rPr>
          <w:rFonts w:ascii="Consolas" w:eastAsia="Times New Roman" w:hAnsi="Consolas" w:cs="Times New Roman"/>
          <w:color w:val="D4D4D4"/>
          <w:sz w:val="21"/>
          <w:szCs w:val="21"/>
        </w:rPr>
        <w:t xml:space="preserve">, </w:t>
      </w:r>
      <w:r w:rsidRPr="00BF2EA3">
        <w:rPr>
          <w:rFonts w:ascii="Consolas" w:eastAsia="Times New Roman" w:hAnsi="Consolas" w:cs="Times New Roman"/>
          <w:color w:val="B5CEA8"/>
          <w:sz w:val="21"/>
          <w:szCs w:val="21"/>
        </w:rPr>
        <w:t>80</w:t>
      </w:r>
      <w:r w:rsidRPr="00BF2EA3">
        <w:rPr>
          <w:rFonts w:ascii="Consolas" w:eastAsia="Times New Roman" w:hAnsi="Consolas" w:cs="Times New Roman"/>
          <w:color w:val="D4D4D4"/>
          <w:sz w:val="21"/>
          <w:szCs w:val="21"/>
        </w:rPr>
        <w:t xml:space="preserve">, </w:t>
      </w:r>
      <w:r w:rsidRPr="00BF2EA3">
        <w:rPr>
          <w:rFonts w:ascii="Consolas" w:eastAsia="Times New Roman" w:hAnsi="Consolas" w:cs="Times New Roman"/>
          <w:color w:val="B5CEA8"/>
          <w:sz w:val="21"/>
          <w:szCs w:val="21"/>
        </w:rPr>
        <w:t>50</w:t>
      </w:r>
      <w:r w:rsidRPr="00BF2EA3">
        <w:rPr>
          <w:rFonts w:ascii="Consolas" w:eastAsia="Times New Roman" w:hAnsi="Consolas" w:cs="Times New Roman"/>
          <w:color w:val="D4D4D4"/>
          <w:sz w:val="21"/>
          <w:szCs w:val="21"/>
        </w:rPr>
        <w:t>];</w:t>
      </w:r>
    </w:p>
    <w:p w14:paraId="14C237A3" w14:textId="77777777" w:rsidR="00E65791" w:rsidRPr="00BF2EA3" w:rsidRDefault="00E65791" w:rsidP="00E65791">
      <w:pPr>
        <w:shd w:val="clear" w:color="auto" w:fill="1E1E1E"/>
        <w:spacing w:after="0" w:line="285" w:lineRule="atLeast"/>
        <w:rPr>
          <w:rFonts w:ascii="Consolas" w:eastAsia="Times New Roman" w:hAnsi="Consolas" w:cs="Times New Roman"/>
          <w:color w:val="D4D4D4"/>
          <w:sz w:val="21"/>
          <w:szCs w:val="21"/>
        </w:rPr>
      </w:pPr>
    </w:p>
    <w:p w14:paraId="79DD3337" w14:textId="77777777" w:rsidR="00E65791" w:rsidRPr="00BF2EA3" w:rsidRDefault="00E65791" w:rsidP="00E65791">
      <w:pPr>
        <w:shd w:val="clear" w:color="auto" w:fill="1E1E1E"/>
        <w:spacing w:after="0" w:line="285" w:lineRule="atLeast"/>
        <w:rPr>
          <w:rFonts w:ascii="Consolas" w:eastAsia="Times New Roman" w:hAnsi="Consolas" w:cs="Times New Roman"/>
          <w:color w:val="D4D4D4"/>
          <w:sz w:val="21"/>
          <w:szCs w:val="21"/>
        </w:rPr>
      </w:pPr>
      <w:r w:rsidRPr="00BF2EA3">
        <w:rPr>
          <w:rFonts w:ascii="Consolas" w:eastAsia="Times New Roman" w:hAnsi="Consolas" w:cs="Times New Roman"/>
          <w:color w:val="9CDCFE"/>
          <w:sz w:val="21"/>
          <w:szCs w:val="21"/>
        </w:rPr>
        <w:t>console</w:t>
      </w:r>
      <w:r w:rsidRPr="00BF2EA3">
        <w:rPr>
          <w:rFonts w:ascii="Consolas" w:eastAsia="Times New Roman" w:hAnsi="Consolas" w:cs="Times New Roman"/>
          <w:color w:val="D4D4D4"/>
          <w:sz w:val="21"/>
          <w:szCs w:val="21"/>
        </w:rPr>
        <w:t>.</w:t>
      </w:r>
      <w:r w:rsidRPr="00BF2EA3">
        <w:rPr>
          <w:rFonts w:ascii="Consolas" w:eastAsia="Times New Roman" w:hAnsi="Consolas" w:cs="Times New Roman"/>
          <w:color w:val="DCDCAA"/>
          <w:sz w:val="21"/>
          <w:szCs w:val="21"/>
        </w:rPr>
        <w:t>log</w:t>
      </w:r>
      <w:r w:rsidRPr="00BF2EA3">
        <w:rPr>
          <w:rFonts w:ascii="Consolas" w:eastAsia="Times New Roman" w:hAnsi="Consolas" w:cs="Times New Roman"/>
          <w:color w:val="D4D4D4"/>
          <w:sz w:val="21"/>
          <w:szCs w:val="21"/>
        </w:rPr>
        <w:t>(</w:t>
      </w:r>
      <w:proofErr w:type="spellStart"/>
      <w:r w:rsidRPr="00BF2EA3">
        <w:rPr>
          <w:rFonts w:ascii="Consolas" w:eastAsia="Times New Roman" w:hAnsi="Consolas" w:cs="Times New Roman"/>
          <w:color w:val="DCDCAA"/>
          <w:sz w:val="21"/>
          <w:szCs w:val="21"/>
        </w:rPr>
        <w:t>calculateGrade</w:t>
      </w:r>
      <w:proofErr w:type="spellEnd"/>
      <w:r w:rsidRPr="00BF2EA3">
        <w:rPr>
          <w:rFonts w:ascii="Consolas" w:eastAsia="Times New Roman" w:hAnsi="Consolas" w:cs="Times New Roman"/>
          <w:color w:val="D4D4D4"/>
          <w:sz w:val="21"/>
          <w:szCs w:val="21"/>
        </w:rPr>
        <w:t>(</w:t>
      </w:r>
      <w:r w:rsidRPr="00BF2EA3">
        <w:rPr>
          <w:rFonts w:ascii="Consolas" w:eastAsia="Times New Roman" w:hAnsi="Consolas" w:cs="Times New Roman"/>
          <w:color w:val="4FC1FF"/>
          <w:sz w:val="21"/>
          <w:szCs w:val="21"/>
        </w:rPr>
        <w:t>marks</w:t>
      </w:r>
      <w:r w:rsidRPr="00BF2EA3">
        <w:rPr>
          <w:rFonts w:ascii="Consolas" w:eastAsia="Times New Roman" w:hAnsi="Consolas" w:cs="Times New Roman"/>
          <w:color w:val="D4D4D4"/>
          <w:sz w:val="21"/>
          <w:szCs w:val="21"/>
        </w:rPr>
        <w:t>));</w:t>
      </w:r>
    </w:p>
    <w:p w14:paraId="3602BE5D" w14:textId="77777777" w:rsidR="00E65791" w:rsidRPr="00BF2EA3" w:rsidRDefault="00E65791" w:rsidP="00E65791">
      <w:pPr>
        <w:shd w:val="clear" w:color="auto" w:fill="1E1E1E"/>
        <w:spacing w:after="0" w:line="285" w:lineRule="atLeast"/>
        <w:rPr>
          <w:rFonts w:ascii="Consolas" w:eastAsia="Times New Roman" w:hAnsi="Consolas" w:cs="Times New Roman"/>
          <w:color w:val="D4D4D4"/>
          <w:sz w:val="21"/>
          <w:szCs w:val="21"/>
        </w:rPr>
      </w:pPr>
    </w:p>
    <w:p w14:paraId="224DD984" w14:textId="77777777" w:rsidR="00E65791" w:rsidRPr="00BF2EA3" w:rsidRDefault="00E65791" w:rsidP="00E65791">
      <w:pPr>
        <w:shd w:val="clear" w:color="auto" w:fill="1E1E1E"/>
        <w:spacing w:after="0" w:line="285" w:lineRule="atLeast"/>
        <w:rPr>
          <w:rFonts w:ascii="Consolas" w:eastAsia="Times New Roman" w:hAnsi="Consolas" w:cs="Times New Roman"/>
          <w:color w:val="D4D4D4"/>
          <w:sz w:val="21"/>
          <w:szCs w:val="21"/>
        </w:rPr>
      </w:pPr>
      <w:r w:rsidRPr="00BF2EA3">
        <w:rPr>
          <w:rFonts w:ascii="Consolas" w:eastAsia="Times New Roman" w:hAnsi="Consolas" w:cs="Times New Roman"/>
          <w:color w:val="569CD6"/>
          <w:sz w:val="21"/>
          <w:szCs w:val="21"/>
        </w:rPr>
        <w:t>function</w:t>
      </w:r>
      <w:r w:rsidRPr="00BF2EA3">
        <w:rPr>
          <w:rFonts w:ascii="Consolas" w:eastAsia="Times New Roman" w:hAnsi="Consolas" w:cs="Times New Roman"/>
          <w:color w:val="D4D4D4"/>
          <w:sz w:val="21"/>
          <w:szCs w:val="21"/>
        </w:rPr>
        <w:t xml:space="preserve"> </w:t>
      </w:r>
      <w:proofErr w:type="spellStart"/>
      <w:r w:rsidRPr="00BF2EA3">
        <w:rPr>
          <w:rFonts w:ascii="Consolas" w:eastAsia="Times New Roman" w:hAnsi="Consolas" w:cs="Times New Roman"/>
          <w:color w:val="DCDCAA"/>
          <w:sz w:val="21"/>
          <w:szCs w:val="21"/>
        </w:rPr>
        <w:t>calculateGrade</w:t>
      </w:r>
      <w:proofErr w:type="spellEnd"/>
      <w:r w:rsidRPr="00BF2EA3">
        <w:rPr>
          <w:rFonts w:ascii="Consolas" w:eastAsia="Times New Roman" w:hAnsi="Consolas" w:cs="Times New Roman"/>
          <w:color w:val="D4D4D4"/>
          <w:sz w:val="21"/>
          <w:szCs w:val="21"/>
        </w:rPr>
        <w:t>(</w:t>
      </w:r>
      <w:r w:rsidRPr="00BF2EA3">
        <w:rPr>
          <w:rFonts w:ascii="Consolas" w:eastAsia="Times New Roman" w:hAnsi="Consolas" w:cs="Times New Roman"/>
          <w:color w:val="9CDCFE"/>
          <w:sz w:val="21"/>
          <w:szCs w:val="21"/>
        </w:rPr>
        <w:t>marks</w:t>
      </w:r>
      <w:r w:rsidRPr="00BF2EA3">
        <w:rPr>
          <w:rFonts w:ascii="Consolas" w:eastAsia="Times New Roman" w:hAnsi="Consolas" w:cs="Times New Roman"/>
          <w:color w:val="D4D4D4"/>
          <w:sz w:val="21"/>
          <w:szCs w:val="21"/>
        </w:rPr>
        <w:t>) {</w:t>
      </w:r>
    </w:p>
    <w:p w14:paraId="1F9E6DBA" w14:textId="77777777" w:rsidR="00E65791" w:rsidRPr="00BF2EA3" w:rsidRDefault="00E65791" w:rsidP="00E65791">
      <w:pPr>
        <w:shd w:val="clear" w:color="auto" w:fill="1E1E1E"/>
        <w:spacing w:after="0" w:line="285" w:lineRule="atLeast"/>
        <w:rPr>
          <w:rFonts w:ascii="Consolas" w:eastAsia="Times New Roman" w:hAnsi="Consolas" w:cs="Times New Roman"/>
          <w:color w:val="D4D4D4"/>
          <w:sz w:val="21"/>
          <w:szCs w:val="21"/>
        </w:rPr>
      </w:pPr>
    </w:p>
    <w:p w14:paraId="1BE44B12" w14:textId="77777777" w:rsidR="00E65791" w:rsidRPr="00BF2EA3" w:rsidRDefault="00E65791" w:rsidP="00E65791">
      <w:pPr>
        <w:shd w:val="clear" w:color="auto" w:fill="1E1E1E"/>
        <w:spacing w:after="0" w:line="285" w:lineRule="atLeast"/>
        <w:rPr>
          <w:rFonts w:ascii="Consolas" w:eastAsia="Times New Roman" w:hAnsi="Consolas" w:cs="Times New Roman"/>
          <w:color w:val="D4D4D4"/>
          <w:sz w:val="21"/>
          <w:szCs w:val="21"/>
        </w:rPr>
      </w:pPr>
      <w:r w:rsidRPr="00BF2EA3">
        <w:rPr>
          <w:rFonts w:ascii="Consolas" w:eastAsia="Times New Roman" w:hAnsi="Consolas" w:cs="Times New Roman"/>
          <w:color w:val="D4D4D4"/>
          <w:sz w:val="21"/>
          <w:szCs w:val="21"/>
        </w:rPr>
        <w:t xml:space="preserve">    </w:t>
      </w:r>
      <w:r w:rsidRPr="00BF2EA3">
        <w:rPr>
          <w:rFonts w:ascii="Consolas" w:eastAsia="Times New Roman" w:hAnsi="Consolas" w:cs="Times New Roman"/>
          <w:color w:val="569CD6"/>
          <w:sz w:val="21"/>
          <w:szCs w:val="21"/>
        </w:rPr>
        <w:t>let</w:t>
      </w:r>
      <w:r w:rsidRPr="00BF2EA3">
        <w:rPr>
          <w:rFonts w:ascii="Consolas" w:eastAsia="Times New Roman" w:hAnsi="Consolas" w:cs="Times New Roman"/>
          <w:color w:val="D4D4D4"/>
          <w:sz w:val="21"/>
          <w:szCs w:val="21"/>
        </w:rPr>
        <w:t xml:space="preserve"> </w:t>
      </w:r>
      <w:r w:rsidRPr="00BF2EA3">
        <w:rPr>
          <w:rFonts w:ascii="Consolas" w:eastAsia="Times New Roman" w:hAnsi="Consolas" w:cs="Times New Roman"/>
          <w:color w:val="9CDCFE"/>
          <w:sz w:val="21"/>
          <w:szCs w:val="21"/>
        </w:rPr>
        <w:t>sum</w:t>
      </w:r>
      <w:r w:rsidRPr="00BF2EA3">
        <w:rPr>
          <w:rFonts w:ascii="Consolas" w:eastAsia="Times New Roman" w:hAnsi="Consolas" w:cs="Times New Roman"/>
          <w:color w:val="D4D4D4"/>
          <w:sz w:val="21"/>
          <w:szCs w:val="21"/>
        </w:rPr>
        <w:t xml:space="preserve"> = </w:t>
      </w:r>
      <w:r w:rsidRPr="00BF2EA3">
        <w:rPr>
          <w:rFonts w:ascii="Consolas" w:eastAsia="Times New Roman" w:hAnsi="Consolas" w:cs="Times New Roman"/>
          <w:color w:val="B5CEA8"/>
          <w:sz w:val="21"/>
          <w:szCs w:val="21"/>
        </w:rPr>
        <w:t>0</w:t>
      </w:r>
      <w:r w:rsidRPr="00BF2EA3">
        <w:rPr>
          <w:rFonts w:ascii="Consolas" w:eastAsia="Times New Roman" w:hAnsi="Consolas" w:cs="Times New Roman"/>
          <w:color w:val="D4D4D4"/>
          <w:sz w:val="21"/>
          <w:szCs w:val="21"/>
        </w:rPr>
        <w:t>;</w:t>
      </w:r>
    </w:p>
    <w:p w14:paraId="2020A47E" w14:textId="77777777" w:rsidR="00E65791" w:rsidRPr="00BF2EA3" w:rsidRDefault="00E65791" w:rsidP="00E65791">
      <w:pPr>
        <w:shd w:val="clear" w:color="auto" w:fill="1E1E1E"/>
        <w:spacing w:after="0" w:line="285" w:lineRule="atLeast"/>
        <w:rPr>
          <w:rFonts w:ascii="Consolas" w:eastAsia="Times New Roman" w:hAnsi="Consolas" w:cs="Times New Roman"/>
          <w:color w:val="D4D4D4"/>
          <w:sz w:val="21"/>
          <w:szCs w:val="21"/>
        </w:rPr>
      </w:pPr>
      <w:r w:rsidRPr="00BF2EA3">
        <w:rPr>
          <w:rFonts w:ascii="Consolas" w:eastAsia="Times New Roman" w:hAnsi="Consolas" w:cs="Times New Roman"/>
          <w:color w:val="D4D4D4"/>
          <w:sz w:val="21"/>
          <w:szCs w:val="21"/>
        </w:rPr>
        <w:t xml:space="preserve">    </w:t>
      </w:r>
      <w:proofErr w:type="spellStart"/>
      <w:proofErr w:type="gramStart"/>
      <w:r w:rsidRPr="00BF2EA3">
        <w:rPr>
          <w:rFonts w:ascii="Consolas" w:eastAsia="Times New Roman" w:hAnsi="Consolas" w:cs="Times New Roman"/>
          <w:color w:val="9CDCFE"/>
          <w:sz w:val="21"/>
          <w:szCs w:val="21"/>
        </w:rPr>
        <w:t>marks</w:t>
      </w:r>
      <w:r w:rsidRPr="00BF2EA3">
        <w:rPr>
          <w:rFonts w:ascii="Consolas" w:eastAsia="Times New Roman" w:hAnsi="Consolas" w:cs="Times New Roman"/>
          <w:color w:val="D4D4D4"/>
          <w:sz w:val="21"/>
          <w:szCs w:val="21"/>
        </w:rPr>
        <w:t>.</w:t>
      </w:r>
      <w:r w:rsidRPr="00BF2EA3">
        <w:rPr>
          <w:rFonts w:ascii="Consolas" w:eastAsia="Times New Roman" w:hAnsi="Consolas" w:cs="Times New Roman"/>
          <w:color w:val="9CDCFE"/>
          <w:sz w:val="21"/>
          <w:szCs w:val="21"/>
        </w:rPr>
        <w:t>length</w:t>
      </w:r>
      <w:proofErr w:type="spellEnd"/>
      <w:proofErr w:type="gramEnd"/>
    </w:p>
    <w:p w14:paraId="1F533D08" w14:textId="77777777" w:rsidR="00E65791" w:rsidRPr="00BF2EA3" w:rsidRDefault="00E65791" w:rsidP="00E65791">
      <w:pPr>
        <w:shd w:val="clear" w:color="auto" w:fill="1E1E1E"/>
        <w:spacing w:after="0" w:line="285" w:lineRule="atLeast"/>
        <w:rPr>
          <w:rFonts w:ascii="Consolas" w:eastAsia="Times New Roman" w:hAnsi="Consolas" w:cs="Times New Roman"/>
          <w:color w:val="D4D4D4"/>
          <w:sz w:val="21"/>
          <w:szCs w:val="21"/>
        </w:rPr>
      </w:pPr>
    </w:p>
    <w:p w14:paraId="57592BC7" w14:textId="77777777" w:rsidR="00E65791" w:rsidRPr="00BF2EA3" w:rsidRDefault="00E65791" w:rsidP="00E65791">
      <w:pPr>
        <w:shd w:val="clear" w:color="auto" w:fill="1E1E1E"/>
        <w:spacing w:after="0" w:line="285" w:lineRule="atLeast"/>
        <w:rPr>
          <w:rFonts w:ascii="Consolas" w:eastAsia="Times New Roman" w:hAnsi="Consolas" w:cs="Times New Roman"/>
          <w:color w:val="D4D4D4"/>
          <w:sz w:val="21"/>
          <w:szCs w:val="21"/>
        </w:rPr>
      </w:pPr>
      <w:r w:rsidRPr="00BF2EA3">
        <w:rPr>
          <w:rFonts w:ascii="Consolas" w:eastAsia="Times New Roman" w:hAnsi="Consolas" w:cs="Times New Roman"/>
          <w:color w:val="D4D4D4"/>
          <w:sz w:val="21"/>
          <w:szCs w:val="21"/>
        </w:rPr>
        <w:t xml:space="preserve">    </w:t>
      </w:r>
      <w:r w:rsidRPr="00BF2EA3">
        <w:rPr>
          <w:rFonts w:ascii="Consolas" w:eastAsia="Times New Roman" w:hAnsi="Consolas" w:cs="Times New Roman"/>
          <w:color w:val="C586C0"/>
          <w:sz w:val="21"/>
          <w:szCs w:val="21"/>
        </w:rPr>
        <w:t>for</w:t>
      </w:r>
      <w:r w:rsidRPr="00BF2EA3">
        <w:rPr>
          <w:rFonts w:ascii="Consolas" w:eastAsia="Times New Roman" w:hAnsi="Consolas" w:cs="Times New Roman"/>
          <w:color w:val="D4D4D4"/>
          <w:sz w:val="21"/>
          <w:szCs w:val="21"/>
        </w:rPr>
        <w:t xml:space="preserve"> (</w:t>
      </w:r>
      <w:r w:rsidRPr="00BF2EA3">
        <w:rPr>
          <w:rFonts w:ascii="Consolas" w:eastAsia="Times New Roman" w:hAnsi="Consolas" w:cs="Times New Roman"/>
          <w:color w:val="569CD6"/>
          <w:sz w:val="21"/>
          <w:szCs w:val="21"/>
        </w:rPr>
        <w:t>let</w:t>
      </w:r>
      <w:r w:rsidRPr="00BF2EA3">
        <w:rPr>
          <w:rFonts w:ascii="Consolas" w:eastAsia="Times New Roman" w:hAnsi="Consolas" w:cs="Times New Roman"/>
          <w:color w:val="D4D4D4"/>
          <w:sz w:val="21"/>
          <w:szCs w:val="21"/>
        </w:rPr>
        <w:t xml:space="preserve"> </w:t>
      </w:r>
      <w:r w:rsidRPr="00BF2EA3">
        <w:rPr>
          <w:rFonts w:ascii="Consolas" w:eastAsia="Times New Roman" w:hAnsi="Consolas" w:cs="Times New Roman"/>
          <w:color w:val="9CDCFE"/>
          <w:sz w:val="21"/>
          <w:szCs w:val="21"/>
        </w:rPr>
        <w:t>average</w:t>
      </w:r>
      <w:r w:rsidRPr="00BF2EA3">
        <w:rPr>
          <w:rFonts w:ascii="Consolas" w:eastAsia="Times New Roman" w:hAnsi="Consolas" w:cs="Times New Roman"/>
          <w:color w:val="D4D4D4"/>
          <w:sz w:val="21"/>
          <w:szCs w:val="21"/>
        </w:rPr>
        <w:t xml:space="preserve"> </w:t>
      </w:r>
      <w:r w:rsidRPr="00BF2EA3">
        <w:rPr>
          <w:rFonts w:ascii="Consolas" w:eastAsia="Times New Roman" w:hAnsi="Consolas" w:cs="Times New Roman"/>
          <w:color w:val="569CD6"/>
          <w:sz w:val="21"/>
          <w:szCs w:val="21"/>
        </w:rPr>
        <w:t>of</w:t>
      </w:r>
      <w:r w:rsidRPr="00BF2EA3">
        <w:rPr>
          <w:rFonts w:ascii="Consolas" w:eastAsia="Times New Roman" w:hAnsi="Consolas" w:cs="Times New Roman"/>
          <w:color w:val="D4D4D4"/>
          <w:sz w:val="21"/>
          <w:szCs w:val="21"/>
        </w:rPr>
        <w:t xml:space="preserve"> </w:t>
      </w:r>
      <w:r w:rsidRPr="00BF2EA3">
        <w:rPr>
          <w:rFonts w:ascii="Consolas" w:eastAsia="Times New Roman" w:hAnsi="Consolas" w:cs="Times New Roman"/>
          <w:color w:val="9CDCFE"/>
          <w:sz w:val="21"/>
          <w:szCs w:val="21"/>
        </w:rPr>
        <w:t>marks</w:t>
      </w:r>
      <w:r w:rsidRPr="00BF2EA3">
        <w:rPr>
          <w:rFonts w:ascii="Consolas" w:eastAsia="Times New Roman" w:hAnsi="Consolas" w:cs="Times New Roman"/>
          <w:color w:val="D4D4D4"/>
          <w:sz w:val="21"/>
          <w:szCs w:val="21"/>
        </w:rPr>
        <w:t>)</w:t>
      </w:r>
    </w:p>
    <w:p w14:paraId="12F16343" w14:textId="77777777" w:rsidR="00E65791" w:rsidRPr="00BF2EA3" w:rsidRDefault="00E65791" w:rsidP="00E65791">
      <w:pPr>
        <w:shd w:val="clear" w:color="auto" w:fill="1E1E1E"/>
        <w:spacing w:after="0" w:line="285" w:lineRule="atLeast"/>
        <w:rPr>
          <w:rFonts w:ascii="Consolas" w:eastAsia="Times New Roman" w:hAnsi="Consolas" w:cs="Times New Roman"/>
          <w:color w:val="D4D4D4"/>
          <w:sz w:val="21"/>
          <w:szCs w:val="21"/>
        </w:rPr>
      </w:pPr>
      <w:r w:rsidRPr="00BF2EA3">
        <w:rPr>
          <w:rFonts w:ascii="Consolas" w:eastAsia="Times New Roman" w:hAnsi="Consolas" w:cs="Times New Roman"/>
          <w:color w:val="D4D4D4"/>
          <w:sz w:val="21"/>
          <w:szCs w:val="21"/>
        </w:rPr>
        <w:t xml:space="preserve">    </w:t>
      </w:r>
      <w:r w:rsidRPr="00BF2EA3">
        <w:rPr>
          <w:rFonts w:ascii="Consolas" w:eastAsia="Times New Roman" w:hAnsi="Consolas" w:cs="Times New Roman"/>
          <w:color w:val="9CDCFE"/>
          <w:sz w:val="21"/>
          <w:szCs w:val="21"/>
        </w:rPr>
        <w:t>sum</w:t>
      </w:r>
      <w:r w:rsidRPr="00BF2EA3">
        <w:rPr>
          <w:rFonts w:ascii="Consolas" w:eastAsia="Times New Roman" w:hAnsi="Consolas" w:cs="Times New Roman"/>
          <w:color w:val="D4D4D4"/>
          <w:sz w:val="21"/>
          <w:szCs w:val="21"/>
        </w:rPr>
        <w:t xml:space="preserve"> += </w:t>
      </w:r>
      <w:r w:rsidRPr="00BF2EA3">
        <w:rPr>
          <w:rFonts w:ascii="Consolas" w:eastAsia="Times New Roman" w:hAnsi="Consolas" w:cs="Times New Roman"/>
          <w:color w:val="9CDCFE"/>
          <w:sz w:val="21"/>
          <w:szCs w:val="21"/>
        </w:rPr>
        <w:t>average</w:t>
      </w:r>
    </w:p>
    <w:p w14:paraId="5179BF61" w14:textId="77777777" w:rsidR="00E65791" w:rsidRPr="00BF2EA3" w:rsidRDefault="00E65791" w:rsidP="00E65791">
      <w:pPr>
        <w:shd w:val="clear" w:color="auto" w:fill="1E1E1E"/>
        <w:spacing w:after="0" w:line="285" w:lineRule="atLeast"/>
        <w:rPr>
          <w:rFonts w:ascii="Consolas" w:eastAsia="Times New Roman" w:hAnsi="Consolas" w:cs="Times New Roman"/>
          <w:color w:val="D4D4D4"/>
          <w:sz w:val="21"/>
          <w:szCs w:val="21"/>
        </w:rPr>
      </w:pPr>
    </w:p>
    <w:p w14:paraId="46AFD55D" w14:textId="77777777" w:rsidR="00E65791" w:rsidRPr="00BF2EA3" w:rsidRDefault="00E65791" w:rsidP="00E65791">
      <w:pPr>
        <w:shd w:val="clear" w:color="auto" w:fill="1E1E1E"/>
        <w:spacing w:after="0" w:line="285" w:lineRule="atLeast"/>
        <w:rPr>
          <w:rFonts w:ascii="Consolas" w:eastAsia="Times New Roman" w:hAnsi="Consolas" w:cs="Times New Roman"/>
          <w:color w:val="D4D4D4"/>
          <w:sz w:val="21"/>
          <w:szCs w:val="21"/>
        </w:rPr>
      </w:pPr>
      <w:r w:rsidRPr="00BF2EA3">
        <w:rPr>
          <w:rFonts w:ascii="Consolas" w:eastAsia="Times New Roman" w:hAnsi="Consolas" w:cs="Times New Roman"/>
          <w:color w:val="D4D4D4"/>
          <w:sz w:val="21"/>
          <w:szCs w:val="21"/>
        </w:rPr>
        <w:t xml:space="preserve">    </w:t>
      </w:r>
      <w:r w:rsidRPr="00BF2EA3">
        <w:rPr>
          <w:rFonts w:ascii="Consolas" w:eastAsia="Times New Roman" w:hAnsi="Consolas" w:cs="Times New Roman"/>
          <w:color w:val="C586C0"/>
          <w:sz w:val="21"/>
          <w:szCs w:val="21"/>
        </w:rPr>
        <w:t>if</w:t>
      </w:r>
      <w:r w:rsidRPr="00BF2EA3">
        <w:rPr>
          <w:rFonts w:ascii="Consolas" w:eastAsia="Times New Roman" w:hAnsi="Consolas" w:cs="Times New Roman"/>
          <w:color w:val="D4D4D4"/>
          <w:sz w:val="21"/>
          <w:szCs w:val="21"/>
        </w:rPr>
        <w:t xml:space="preserve"> (</w:t>
      </w:r>
      <w:r w:rsidRPr="00BF2EA3">
        <w:rPr>
          <w:rFonts w:ascii="Consolas" w:eastAsia="Times New Roman" w:hAnsi="Consolas" w:cs="Times New Roman"/>
          <w:color w:val="9CDCFE"/>
          <w:sz w:val="21"/>
          <w:szCs w:val="21"/>
        </w:rPr>
        <w:t>sum</w:t>
      </w:r>
      <w:r w:rsidRPr="00BF2EA3">
        <w:rPr>
          <w:rFonts w:ascii="Consolas" w:eastAsia="Times New Roman" w:hAnsi="Consolas" w:cs="Times New Roman"/>
          <w:color w:val="D4D4D4"/>
          <w:sz w:val="21"/>
          <w:szCs w:val="21"/>
        </w:rPr>
        <w:t xml:space="preserve"> += </w:t>
      </w:r>
      <w:proofErr w:type="spellStart"/>
      <w:proofErr w:type="gramStart"/>
      <w:r w:rsidRPr="00BF2EA3">
        <w:rPr>
          <w:rFonts w:ascii="Consolas" w:eastAsia="Times New Roman" w:hAnsi="Consolas" w:cs="Times New Roman"/>
          <w:color w:val="9CDCFE"/>
          <w:sz w:val="21"/>
          <w:szCs w:val="21"/>
        </w:rPr>
        <w:t>marks</w:t>
      </w:r>
      <w:r w:rsidRPr="00BF2EA3">
        <w:rPr>
          <w:rFonts w:ascii="Consolas" w:eastAsia="Times New Roman" w:hAnsi="Consolas" w:cs="Times New Roman"/>
          <w:color w:val="D4D4D4"/>
          <w:sz w:val="21"/>
          <w:szCs w:val="21"/>
        </w:rPr>
        <w:t>.</w:t>
      </w:r>
      <w:r w:rsidRPr="00BF2EA3">
        <w:rPr>
          <w:rFonts w:ascii="Consolas" w:eastAsia="Times New Roman" w:hAnsi="Consolas" w:cs="Times New Roman"/>
          <w:color w:val="9CDCFE"/>
          <w:sz w:val="21"/>
          <w:szCs w:val="21"/>
        </w:rPr>
        <w:t>length</w:t>
      </w:r>
      <w:proofErr w:type="spellEnd"/>
      <w:proofErr w:type="gramEnd"/>
      <w:r w:rsidRPr="00BF2EA3">
        <w:rPr>
          <w:rFonts w:ascii="Consolas" w:eastAsia="Times New Roman" w:hAnsi="Consolas" w:cs="Times New Roman"/>
          <w:color w:val="D4D4D4"/>
          <w:sz w:val="21"/>
          <w:szCs w:val="21"/>
        </w:rPr>
        <w:t xml:space="preserve"> &lt;= </w:t>
      </w:r>
      <w:r w:rsidRPr="00BF2EA3">
        <w:rPr>
          <w:rFonts w:ascii="Consolas" w:eastAsia="Times New Roman" w:hAnsi="Consolas" w:cs="Times New Roman"/>
          <w:color w:val="B5CEA8"/>
          <w:sz w:val="21"/>
          <w:szCs w:val="21"/>
        </w:rPr>
        <w:t>59</w:t>
      </w:r>
      <w:r w:rsidRPr="00BF2EA3">
        <w:rPr>
          <w:rFonts w:ascii="Consolas" w:eastAsia="Times New Roman" w:hAnsi="Consolas" w:cs="Times New Roman"/>
          <w:color w:val="D4D4D4"/>
          <w:sz w:val="21"/>
          <w:szCs w:val="21"/>
        </w:rPr>
        <w:t>)</w:t>
      </w:r>
    </w:p>
    <w:p w14:paraId="6299248E" w14:textId="77777777" w:rsidR="00E65791" w:rsidRPr="00BF2EA3" w:rsidRDefault="00E65791" w:rsidP="00E65791">
      <w:pPr>
        <w:shd w:val="clear" w:color="auto" w:fill="1E1E1E"/>
        <w:spacing w:after="0" w:line="285" w:lineRule="atLeast"/>
        <w:rPr>
          <w:rFonts w:ascii="Consolas" w:eastAsia="Times New Roman" w:hAnsi="Consolas" w:cs="Times New Roman"/>
          <w:color w:val="D4D4D4"/>
          <w:sz w:val="21"/>
          <w:szCs w:val="21"/>
        </w:rPr>
      </w:pPr>
      <w:r w:rsidRPr="00BF2EA3">
        <w:rPr>
          <w:rFonts w:ascii="Consolas" w:eastAsia="Times New Roman" w:hAnsi="Consolas" w:cs="Times New Roman"/>
          <w:color w:val="D4D4D4"/>
          <w:sz w:val="21"/>
          <w:szCs w:val="21"/>
        </w:rPr>
        <w:t>    {</w:t>
      </w:r>
      <w:r w:rsidRPr="00BF2EA3">
        <w:rPr>
          <w:rFonts w:ascii="Consolas" w:eastAsia="Times New Roman" w:hAnsi="Consolas" w:cs="Times New Roman"/>
          <w:color w:val="C586C0"/>
          <w:sz w:val="21"/>
          <w:szCs w:val="21"/>
        </w:rPr>
        <w:t>return</w:t>
      </w:r>
      <w:r w:rsidRPr="00BF2EA3">
        <w:rPr>
          <w:rFonts w:ascii="Consolas" w:eastAsia="Times New Roman" w:hAnsi="Consolas" w:cs="Times New Roman"/>
          <w:color w:val="D4D4D4"/>
          <w:sz w:val="21"/>
          <w:szCs w:val="21"/>
        </w:rPr>
        <w:t xml:space="preserve"> </w:t>
      </w:r>
      <w:r w:rsidRPr="00BF2EA3">
        <w:rPr>
          <w:rFonts w:ascii="Consolas" w:eastAsia="Times New Roman" w:hAnsi="Consolas" w:cs="Times New Roman"/>
          <w:color w:val="9CDCFE"/>
          <w:sz w:val="21"/>
          <w:szCs w:val="21"/>
        </w:rPr>
        <w:t>sum</w:t>
      </w:r>
      <w:r w:rsidRPr="00BF2EA3">
        <w:rPr>
          <w:rFonts w:ascii="Consolas" w:eastAsia="Times New Roman" w:hAnsi="Consolas" w:cs="Times New Roman"/>
          <w:color w:val="D4D4D4"/>
          <w:sz w:val="21"/>
          <w:szCs w:val="21"/>
        </w:rPr>
        <w:t>}</w:t>
      </w:r>
    </w:p>
    <w:p w14:paraId="281C3846" w14:textId="77777777" w:rsidR="00E65791" w:rsidRPr="00BF2EA3" w:rsidRDefault="00E65791" w:rsidP="00E65791">
      <w:pPr>
        <w:shd w:val="clear" w:color="auto" w:fill="1E1E1E"/>
        <w:spacing w:after="0" w:line="285" w:lineRule="atLeast"/>
        <w:rPr>
          <w:rFonts w:ascii="Consolas" w:eastAsia="Times New Roman" w:hAnsi="Consolas" w:cs="Times New Roman"/>
          <w:color w:val="D4D4D4"/>
          <w:sz w:val="21"/>
          <w:szCs w:val="21"/>
        </w:rPr>
      </w:pPr>
      <w:r w:rsidRPr="00BF2EA3">
        <w:rPr>
          <w:rFonts w:ascii="Consolas" w:eastAsia="Times New Roman" w:hAnsi="Consolas" w:cs="Times New Roman"/>
          <w:color w:val="D4D4D4"/>
          <w:sz w:val="21"/>
          <w:szCs w:val="21"/>
        </w:rPr>
        <w:t>}</w:t>
      </w:r>
    </w:p>
    <w:p w14:paraId="5DA7A35B" w14:textId="77777777" w:rsidR="00E65791" w:rsidRPr="00BF2EA3" w:rsidRDefault="00E65791" w:rsidP="00E65791">
      <w:pPr>
        <w:shd w:val="clear" w:color="auto" w:fill="1E1E1E"/>
        <w:spacing w:after="0" w:line="285" w:lineRule="atLeast"/>
        <w:rPr>
          <w:rFonts w:ascii="Consolas" w:eastAsia="Times New Roman" w:hAnsi="Consolas" w:cs="Times New Roman"/>
          <w:color w:val="D4D4D4"/>
          <w:sz w:val="21"/>
          <w:szCs w:val="21"/>
        </w:rPr>
      </w:pPr>
    </w:p>
    <w:p w14:paraId="0332B04E" w14:textId="77777777" w:rsidR="00E65791" w:rsidRDefault="00E65791" w:rsidP="00E65791">
      <w:pPr>
        <w:pStyle w:val="NoSpacing"/>
      </w:pPr>
    </w:p>
    <w:p w14:paraId="4AA2566F" w14:textId="77777777" w:rsidR="00E65791" w:rsidRDefault="00E65791" w:rsidP="00E65791">
      <w:pPr>
        <w:pStyle w:val="NoSpacing"/>
      </w:pPr>
    </w:p>
    <w:p w14:paraId="50DABFB6" w14:textId="77777777" w:rsidR="00E65791" w:rsidRDefault="00E65791" w:rsidP="00E65791">
      <w:pPr>
        <w:pStyle w:val="NoSpacing"/>
      </w:pPr>
      <w:r>
        <w:t xml:space="preserve">Ok… so sum / </w:t>
      </w:r>
      <w:proofErr w:type="spellStart"/>
      <w:proofErr w:type="gramStart"/>
      <w:r>
        <w:t>marks.length</w:t>
      </w:r>
      <w:proofErr w:type="spellEnd"/>
      <w:proofErr w:type="gramEnd"/>
      <w:r>
        <w:t xml:space="preserve"> Does return 70…</w:t>
      </w:r>
    </w:p>
    <w:p w14:paraId="72F97C5C" w14:textId="77777777" w:rsidR="00E65791" w:rsidRPr="005C4689" w:rsidRDefault="00E65791" w:rsidP="00E65791">
      <w:pPr>
        <w:shd w:val="clear" w:color="auto" w:fill="1E1E1E"/>
        <w:spacing w:after="0" w:line="285" w:lineRule="atLeast"/>
        <w:rPr>
          <w:rFonts w:ascii="Consolas" w:eastAsia="Times New Roman" w:hAnsi="Consolas" w:cs="Times New Roman"/>
          <w:color w:val="D4D4D4"/>
          <w:sz w:val="21"/>
          <w:szCs w:val="21"/>
        </w:rPr>
      </w:pPr>
      <w:r w:rsidRPr="005C4689">
        <w:rPr>
          <w:rFonts w:ascii="Consolas" w:eastAsia="Times New Roman" w:hAnsi="Consolas" w:cs="Times New Roman"/>
          <w:color w:val="569CD6"/>
          <w:sz w:val="21"/>
          <w:szCs w:val="21"/>
        </w:rPr>
        <w:t>const</w:t>
      </w:r>
      <w:r w:rsidRPr="005C4689">
        <w:rPr>
          <w:rFonts w:ascii="Consolas" w:eastAsia="Times New Roman" w:hAnsi="Consolas" w:cs="Times New Roman"/>
          <w:color w:val="D4D4D4"/>
          <w:sz w:val="21"/>
          <w:szCs w:val="21"/>
        </w:rPr>
        <w:t xml:space="preserve"> </w:t>
      </w:r>
      <w:r w:rsidRPr="005C4689">
        <w:rPr>
          <w:rFonts w:ascii="Consolas" w:eastAsia="Times New Roman" w:hAnsi="Consolas" w:cs="Times New Roman"/>
          <w:color w:val="4FC1FF"/>
          <w:sz w:val="21"/>
          <w:szCs w:val="21"/>
        </w:rPr>
        <w:t>marks</w:t>
      </w:r>
      <w:r w:rsidRPr="005C4689">
        <w:rPr>
          <w:rFonts w:ascii="Consolas" w:eastAsia="Times New Roman" w:hAnsi="Consolas" w:cs="Times New Roman"/>
          <w:color w:val="D4D4D4"/>
          <w:sz w:val="21"/>
          <w:szCs w:val="21"/>
        </w:rPr>
        <w:t xml:space="preserve"> = [</w:t>
      </w:r>
      <w:r w:rsidRPr="005C4689">
        <w:rPr>
          <w:rFonts w:ascii="Consolas" w:eastAsia="Times New Roman" w:hAnsi="Consolas" w:cs="Times New Roman"/>
          <w:color w:val="B5CEA8"/>
          <w:sz w:val="21"/>
          <w:szCs w:val="21"/>
        </w:rPr>
        <w:t>80</w:t>
      </w:r>
      <w:r w:rsidRPr="005C4689">
        <w:rPr>
          <w:rFonts w:ascii="Consolas" w:eastAsia="Times New Roman" w:hAnsi="Consolas" w:cs="Times New Roman"/>
          <w:color w:val="D4D4D4"/>
          <w:sz w:val="21"/>
          <w:szCs w:val="21"/>
        </w:rPr>
        <w:t xml:space="preserve">, </w:t>
      </w:r>
      <w:r w:rsidRPr="005C4689">
        <w:rPr>
          <w:rFonts w:ascii="Consolas" w:eastAsia="Times New Roman" w:hAnsi="Consolas" w:cs="Times New Roman"/>
          <w:color w:val="B5CEA8"/>
          <w:sz w:val="21"/>
          <w:szCs w:val="21"/>
        </w:rPr>
        <w:t>80</w:t>
      </w:r>
      <w:r w:rsidRPr="005C4689">
        <w:rPr>
          <w:rFonts w:ascii="Consolas" w:eastAsia="Times New Roman" w:hAnsi="Consolas" w:cs="Times New Roman"/>
          <w:color w:val="D4D4D4"/>
          <w:sz w:val="21"/>
          <w:szCs w:val="21"/>
        </w:rPr>
        <w:t xml:space="preserve">, </w:t>
      </w:r>
      <w:r w:rsidRPr="005C4689">
        <w:rPr>
          <w:rFonts w:ascii="Consolas" w:eastAsia="Times New Roman" w:hAnsi="Consolas" w:cs="Times New Roman"/>
          <w:color w:val="B5CEA8"/>
          <w:sz w:val="21"/>
          <w:szCs w:val="21"/>
        </w:rPr>
        <w:t>50</w:t>
      </w:r>
      <w:r w:rsidRPr="005C4689">
        <w:rPr>
          <w:rFonts w:ascii="Consolas" w:eastAsia="Times New Roman" w:hAnsi="Consolas" w:cs="Times New Roman"/>
          <w:color w:val="D4D4D4"/>
          <w:sz w:val="21"/>
          <w:szCs w:val="21"/>
        </w:rPr>
        <w:t>];</w:t>
      </w:r>
    </w:p>
    <w:p w14:paraId="6824CE0E" w14:textId="77777777" w:rsidR="00E65791" w:rsidRPr="005C4689" w:rsidRDefault="00E65791" w:rsidP="00E65791">
      <w:pPr>
        <w:shd w:val="clear" w:color="auto" w:fill="1E1E1E"/>
        <w:spacing w:after="0" w:line="285" w:lineRule="atLeast"/>
        <w:rPr>
          <w:rFonts w:ascii="Consolas" w:eastAsia="Times New Roman" w:hAnsi="Consolas" w:cs="Times New Roman"/>
          <w:color w:val="D4D4D4"/>
          <w:sz w:val="21"/>
          <w:szCs w:val="21"/>
        </w:rPr>
      </w:pPr>
    </w:p>
    <w:p w14:paraId="6701DA02" w14:textId="77777777" w:rsidR="00E65791" w:rsidRPr="005C4689" w:rsidRDefault="00E65791" w:rsidP="00E65791">
      <w:pPr>
        <w:shd w:val="clear" w:color="auto" w:fill="1E1E1E"/>
        <w:spacing w:after="0" w:line="285" w:lineRule="atLeast"/>
        <w:rPr>
          <w:rFonts w:ascii="Consolas" w:eastAsia="Times New Roman" w:hAnsi="Consolas" w:cs="Times New Roman"/>
          <w:color w:val="D4D4D4"/>
          <w:sz w:val="21"/>
          <w:szCs w:val="21"/>
        </w:rPr>
      </w:pPr>
      <w:r w:rsidRPr="005C4689">
        <w:rPr>
          <w:rFonts w:ascii="Consolas" w:eastAsia="Times New Roman" w:hAnsi="Consolas" w:cs="Times New Roman"/>
          <w:color w:val="9CDCFE"/>
          <w:sz w:val="21"/>
          <w:szCs w:val="21"/>
        </w:rPr>
        <w:t>console</w:t>
      </w:r>
      <w:r w:rsidRPr="005C4689">
        <w:rPr>
          <w:rFonts w:ascii="Consolas" w:eastAsia="Times New Roman" w:hAnsi="Consolas" w:cs="Times New Roman"/>
          <w:color w:val="D4D4D4"/>
          <w:sz w:val="21"/>
          <w:szCs w:val="21"/>
        </w:rPr>
        <w:t>.</w:t>
      </w:r>
      <w:r w:rsidRPr="005C4689">
        <w:rPr>
          <w:rFonts w:ascii="Consolas" w:eastAsia="Times New Roman" w:hAnsi="Consolas" w:cs="Times New Roman"/>
          <w:color w:val="DCDCAA"/>
          <w:sz w:val="21"/>
          <w:szCs w:val="21"/>
        </w:rPr>
        <w:t>log</w:t>
      </w:r>
      <w:r w:rsidRPr="005C4689">
        <w:rPr>
          <w:rFonts w:ascii="Consolas" w:eastAsia="Times New Roman" w:hAnsi="Consolas" w:cs="Times New Roman"/>
          <w:color w:val="D4D4D4"/>
          <w:sz w:val="21"/>
          <w:szCs w:val="21"/>
        </w:rPr>
        <w:t>(</w:t>
      </w:r>
      <w:proofErr w:type="spellStart"/>
      <w:r w:rsidRPr="005C4689">
        <w:rPr>
          <w:rFonts w:ascii="Consolas" w:eastAsia="Times New Roman" w:hAnsi="Consolas" w:cs="Times New Roman"/>
          <w:color w:val="DCDCAA"/>
          <w:sz w:val="21"/>
          <w:szCs w:val="21"/>
        </w:rPr>
        <w:t>calculateGrade</w:t>
      </w:r>
      <w:proofErr w:type="spellEnd"/>
      <w:r w:rsidRPr="005C4689">
        <w:rPr>
          <w:rFonts w:ascii="Consolas" w:eastAsia="Times New Roman" w:hAnsi="Consolas" w:cs="Times New Roman"/>
          <w:color w:val="D4D4D4"/>
          <w:sz w:val="21"/>
          <w:szCs w:val="21"/>
        </w:rPr>
        <w:t>(</w:t>
      </w:r>
      <w:r w:rsidRPr="005C4689">
        <w:rPr>
          <w:rFonts w:ascii="Consolas" w:eastAsia="Times New Roman" w:hAnsi="Consolas" w:cs="Times New Roman"/>
          <w:color w:val="4FC1FF"/>
          <w:sz w:val="21"/>
          <w:szCs w:val="21"/>
        </w:rPr>
        <w:t>marks</w:t>
      </w:r>
      <w:r w:rsidRPr="005C4689">
        <w:rPr>
          <w:rFonts w:ascii="Consolas" w:eastAsia="Times New Roman" w:hAnsi="Consolas" w:cs="Times New Roman"/>
          <w:color w:val="D4D4D4"/>
          <w:sz w:val="21"/>
          <w:szCs w:val="21"/>
        </w:rPr>
        <w:t>));</w:t>
      </w:r>
    </w:p>
    <w:p w14:paraId="4D156048" w14:textId="77777777" w:rsidR="00E65791" w:rsidRPr="005C4689" w:rsidRDefault="00E65791" w:rsidP="00E65791">
      <w:pPr>
        <w:shd w:val="clear" w:color="auto" w:fill="1E1E1E"/>
        <w:spacing w:after="0" w:line="285" w:lineRule="atLeast"/>
        <w:rPr>
          <w:rFonts w:ascii="Consolas" w:eastAsia="Times New Roman" w:hAnsi="Consolas" w:cs="Times New Roman"/>
          <w:color w:val="D4D4D4"/>
          <w:sz w:val="21"/>
          <w:szCs w:val="21"/>
        </w:rPr>
      </w:pPr>
    </w:p>
    <w:p w14:paraId="481B9707" w14:textId="77777777" w:rsidR="00E65791" w:rsidRPr="005C4689" w:rsidRDefault="00E65791" w:rsidP="00E65791">
      <w:pPr>
        <w:shd w:val="clear" w:color="auto" w:fill="1E1E1E"/>
        <w:spacing w:after="0" w:line="285" w:lineRule="atLeast"/>
        <w:rPr>
          <w:rFonts w:ascii="Consolas" w:eastAsia="Times New Roman" w:hAnsi="Consolas" w:cs="Times New Roman"/>
          <w:color w:val="D4D4D4"/>
          <w:sz w:val="21"/>
          <w:szCs w:val="21"/>
        </w:rPr>
      </w:pPr>
      <w:r w:rsidRPr="005C4689">
        <w:rPr>
          <w:rFonts w:ascii="Consolas" w:eastAsia="Times New Roman" w:hAnsi="Consolas" w:cs="Times New Roman"/>
          <w:color w:val="569CD6"/>
          <w:sz w:val="21"/>
          <w:szCs w:val="21"/>
        </w:rPr>
        <w:t>function</w:t>
      </w:r>
      <w:r w:rsidRPr="005C4689">
        <w:rPr>
          <w:rFonts w:ascii="Consolas" w:eastAsia="Times New Roman" w:hAnsi="Consolas" w:cs="Times New Roman"/>
          <w:color w:val="D4D4D4"/>
          <w:sz w:val="21"/>
          <w:szCs w:val="21"/>
        </w:rPr>
        <w:t xml:space="preserve"> </w:t>
      </w:r>
      <w:proofErr w:type="spellStart"/>
      <w:r w:rsidRPr="005C4689">
        <w:rPr>
          <w:rFonts w:ascii="Consolas" w:eastAsia="Times New Roman" w:hAnsi="Consolas" w:cs="Times New Roman"/>
          <w:color w:val="DCDCAA"/>
          <w:sz w:val="21"/>
          <w:szCs w:val="21"/>
        </w:rPr>
        <w:t>calculateGrade</w:t>
      </w:r>
      <w:proofErr w:type="spellEnd"/>
      <w:r w:rsidRPr="005C4689">
        <w:rPr>
          <w:rFonts w:ascii="Consolas" w:eastAsia="Times New Roman" w:hAnsi="Consolas" w:cs="Times New Roman"/>
          <w:color w:val="D4D4D4"/>
          <w:sz w:val="21"/>
          <w:szCs w:val="21"/>
        </w:rPr>
        <w:t>(</w:t>
      </w:r>
      <w:r w:rsidRPr="005C4689">
        <w:rPr>
          <w:rFonts w:ascii="Consolas" w:eastAsia="Times New Roman" w:hAnsi="Consolas" w:cs="Times New Roman"/>
          <w:color w:val="9CDCFE"/>
          <w:sz w:val="21"/>
          <w:szCs w:val="21"/>
        </w:rPr>
        <w:t>marks</w:t>
      </w:r>
      <w:r w:rsidRPr="005C4689">
        <w:rPr>
          <w:rFonts w:ascii="Consolas" w:eastAsia="Times New Roman" w:hAnsi="Consolas" w:cs="Times New Roman"/>
          <w:color w:val="D4D4D4"/>
          <w:sz w:val="21"/>
          <w:szCs w:val="21"/>
        </w:rPr>
        <w:t>) {</w:t>
      </w:r>
    </w:p>
    <w:p w14:paraId="657DBE75" w14:textId="77777777" w:rsidR="00E65791" w:rsidRPr="005C4689" w:rsidRDefault="00E65791" w:rsidP="00E65791">
      <w:pPr>
        <w:shd w:val="clear" w:color="auto" w:fill="1E1E1E"/>
        <w:spacing w:after="0" w:line="285" w:lineRule="atLeast"/>
        <w:rPr>
          <w:rFonts w:ascii="Consolas" w:eastAsia="Times New Roman" w:hAnsi="Consolas" w:cs="Times New Roman"/>
          <w:color w:val="D4D4D4"/>
          <w:sz w:val="21"/>
          <w:szCs w:val="21"/>
        </w:rPr>
      </w:pPr>
    </w:p>
    <w:p w14:paraId="24008352" w14:textId="77777777" w:rsidR="00E65791" w:rsidRPr="005C4689" w:rsidRDefault="00E65791" w:rsidP="00E65791">
      <w:pPr>
        <w:shd w:val="clear" w:color="auto" w:fill="1E1E1E"/>
        <w:spacing w:after="0" w:line="285" w:lineRule="atLeast"/>
        <w:rPr>
          <w:rFonts w:ascii="Consolas" w:eastAsia="Times New Roman" w:hAnsi="Consolas" w:cs="Times New Roman"/>
          <w:color w:val="D4D4D4"/>
          <w:sz w:val="21"/>
          <w:szCs w:val="21"/>
        </w:rPr>
      </w:pPr>
      <w:r w:rsidRPr="005C4689">
        <w:rPr>
          <w:rFonts w:ascii="Consolas" w:eastAsia="Times New Roman" w:hAnsi="Consolas" w:cs="Times New Roman"/>
          <w:color w:val="D4D4D4"/>
          <w:sz w:val="21"/>
          <w:szCs w:val="21"/>
        </w:rPr>
        <w:t xml:space="preserve">    </w:t>
      </w:r>
      <w:r w:rsidRPr="005C4689">
        <w:rPr>
          <w:rFonts w:ascii="Consolas" w:eastAsia="Times New Roman" w:hAnsi="Consolas" w:cs="Times New Roman"/>
          <w:color w:val="569CD6"/>
          <w:sz w:val="21"/>
          <w:szCs w:val="21"/>
        </w:rPr>
        <w:t>let</w:t>
      </w:r>
      <w:r w:rsidRPr="005C4689">
        <w:rPr>
          <w:rFonts w:ascii="Consolas" w:eastAsia="Times New Roman" w:hAnsi="Consolas" w:cs="Times New Roman"/>
          <w:color w:val="D4D4D4"/>
          <w:sz w:val="21"/>
          <w:szCs w:val="21"/>
        </w:rPr>
        <w:t xml:space="preserve"> </w:t>
      </w:r>
      <w:r w:rsidRPr="005C4689">
        <w:rPr>
          <w:rFonts w:ascii="Consolas" w:eastAsia="Times New Roman" w:hAnsi="Consolas" w:cs="Times New Roman"/>
          <w:color w:val="9CDCFE"/>
          <w:sz w:val="21"/>
          <w:szCs w:val="21"/>
        </w:rPr>
        <w:t>sum</w:t>
      </w:r>
      <w:r w:rsidRPr="005C4689">
        <w:rPr>
          <w:rFonts w:ascii="Consolas" w:eastAsia="Times New Roman" w:hAnsi="Consolas" w:cs="Times New Roman"/>
          <w:color w:val="D4D4D4"/>
          <w:sz w:val="21"/>
          <w:szCs w:val="21"/>
        </w:rPr>
        <w:t xml:space="preserve"> = </w:t>
      </w:r>
      <w:r w:rsidRPr="005C4689">
        <w:rPr>
          <w:rFonts w:ascii="Consolas" w:eastAsia="Times New Roman" w:hAnsi="Consolas" w:cs="Times New Roman"/>
          <w:color w:val="B5CEA8"/>
          <w:sz w:val="21"/>
          <w:szCs w:val="21"/>
        </w:rPr>
        <w:t>0</w:t>
      </w:r>
      <w:r w:rsidRPr="005C4689">
        <w:rPr>
          <w:rFonts w:ascii="Consolas" w:eastAsia="Times New Roman" w:hAnsi="Consolas" w:cs="Times New Roman"/>
          <w:color w:val="D4D4D4"/>
          <w:sz w:val="21"/>
          <w:szCs w:val="21"/>
        </w:rPr>
        <w:t>;</w:t>
      </w:r>
    </w:p>
    <w:p w14:paraId="42BA9B15" w14:textId="77777777" w:rsidR="00E65791" w:rsidRPr="005C4689" w:rsidRDefault="00E65791" w:rsidP="00E65791">
      <w:pPr>
        <w:shd w:val="clear" w:color="auto" w:fill="1E1E1E"/>
        <w:spacing w:after="0" w:line="285" w:lineRule="atLeast"/>
        <w:rPr>
          <w:rFonts w:ascii="Consolas" w:eastAsia="Times New Roman" w:hAnsi="Consolas" w:cs="Times New Roman"/>
          <w:color w:val="D4D4D4"/>
          <w:sz w:val="21"/>
          <w:szCs w:val="21"/>
        </w:rPr>
      </w:pPr>
      <w:r w:rsidRPr="005C4689">
        <w:rPr>
          <w:rFonts w:ascii="Consolas" w:eastAsia="Times New Roman" w:hAnsi="Consolas" w:cs="Times New Roman"/>
          <w:color w:val="D4D4D4"/>
          <w:sz w:val="21"/>
          <w:szCs w:val="21"/>
        </w:rPr>
        <w:t xml:space="preserve">    </w:t>
      </w:r>
      <w:proofErr w:type="spellStart"/>
      <w:proofErr w:type="gramStart"/>
      <w:r w:rsidRPr="005C4689">
        <w:rPr>
          <w:rFonts w:ascii="Consolas" w:eastAsia="Times New Roman" w:hAnsi="Consolas" w:cs="Times New Roman"/>
          <w:color w:val="9CDCFE"/>
          <w:sz w:val="21"/>
          <w:szCs w:val="21"/>
        </w:rPr>
        <w:t>marks</w:t>
      </w:r>
      <w:r w:rsidRPr="005C4689">
        <w:rPr>
          <w:rFonts w:ascii="Consolas" w:eastAsia="Times New Roman" w:hAnsi="Consolas" w:cs="Times New Roman"/>
          <w:color w:val="D4D4D4"/>
          <w:sz w:val="21"/>
          <w:szCs w:val="21"/>
        </w:rPr>
        <w:t>.</w:t>
      </w:r>
      <w:r w:rsidRPr="005C4689">
        <w:rPr>
          <w:rFonts w:ascii="Consolas" w:eastAsia="Times New Roman" w:hAnsi="Consolas" w:cs="Times New Roman"/>
          <w:color w:val="9CDCFE"/>
          <w:sz w:val="21"/>
          <w:szCs w:val="21"/>
        </w:rPr>
        <w:t>length</w:t>
      </w:r>
      <w:proofErr w:type="spellEnd"/>
      <w:proofErr w:type="gramEnd"/>
    </w:p>
    <w:p w14:paraId="0BDC5A9C" w14:textId="77777777" w:rsidR="00E65791" w:rsidRPr="005C4689" w:rsidRDefault="00E65791" w:rsidP="00E65791">
      <w:pPr>
        <w:shd w:val="clear" w:color="auto" w:fill="1E1E1E"/>
        <w:spacing w:after="0" w:line="285" w:lineRule="atLeast"/>
        <w:rPr>
          <w:rFonts w:ascii="Consolas" w:eastAsia="Times New Roman" w:hAnsi="Consolas" w:cs="Times New Roman"/>
          <w:color w:val="D4D4D4"/>
          <w:sz w:val="21"/>
          <w:szCs w:val="21"/>
        </w:rPr>
      </w:pPr>
    </w:p>
    <w:p w14:paraId="1F8CCE51" w14:textId="77777777" w:rsidR="00E65791" w:rsidRPr="005C4689" w:rsidRDefault="00E65791" w:rsidP="00E65791">
      <w:pPr>
        <w:shd w:val="clear" w:color="auto" w:fill="1E1E1E"/>
        <w:spacing w:after="0" w:line="285" w:lineRule="atLeast"/>
        <w:rPr>
          <w:rFonts w:ascii="Consolas" w:eastAsia="Times New Roman" w:hAnsi="Consolas" w:cs="Times New Roman"/>
          <w:color w:val="D4D4D4"/>
          <w:sz w:val="21"/>
          <w:szCs w:val="21"/>
        </w:rPr>
      </w:pPr>
      <w:r w:rsidRPr="005C4689">
        <w:rPr>
          <w:rFonts w:ascii="Consolas" w:eastAsia="Times New Roman" w:hAnsi="Consolas" w:cs="Times New Roman"/>
          <w:color w:val="D4D4D4"/>
          <w:sz w:val="21"/>
          <w:szCs w:val="21"/>
        </w:rPr>
        <w:t xml:space="preserve">    </w:t>
      </w:r>
      <w:r w:rsidRPr="005C4689">
        <w:rPr>
          <w:rFonts w:ascii="Consolas" w:eastAsia="Times New Roman" w:hAnsi="Consolas" w:cs="Times New Roman"/>
          <w:color w:val="C586C0"/>
          <w:sz w:val="21"/>
          <w:szCs w:val="21"/>
        </w:rPr>
        <w:t>for</w:t>
      </w:r>
      <w:r w:rsidRPr="005C4689">
        <w:rPr>
          <w:rFonts w:ascii="Consolas" w:eastAsia="Times New Roman" w:hAnsi="Consolas" w:cs="Times New Roman"/>
          <w:color w:val="D4D4D4"/>
          <w:sz w:val="21"/>
          <w:szCs w:val="21"/>
        </w:rPr>
        <w:t xml:space="preserve"> (</w:t>
      </w:r>
      <w:r w:rsidRPr="005C4689">
        <w:rPr>
          <w:rFonts w:ascii="Consolas" w:eastAsia="Times New Roman" w:hAnsi="Consolas" w:cs="Times New Roman"/>
          <w:color w:val="569CD6"/>
          <w:sz w:val="21"/>
          <w:szCs w:val="21"/>
        </w:rPr>
        <w:t>let</w:t>
      </w:r>
      <w:r w:rsidRPr="005C4689">
        <w:rPr>
          <w:rFonts w:ascii="Consolas" w:eastAsia="Times New Roman" w:hAnsi="Consolas" w:cs="Times New Roman"/>
          <w:color w:val="D4D4D4"/>
          <w:sz w:val="21"/>
          <w:szCs w:val="21"/>
        </w:rPr>
        <w:t xml:space="preserve"> </w:t>
      </w:r>
      <w:r w:rsidRPr="005C4689">
        <w:rPr>
          <w:rFonts w:ascii="Consolas" w:eastAsia="Times New Roman" w:hAnsi="Consolas" w:cs="Times New Roman"/>
          <w:color w:val="9CDCFE"/>
          <w:sz w:val="21"/>
          <w:szCs w:val="21"/>
        </w:rPr>
        <w:t>average</w:t>
      </w:r>
      <w:r w:rsidRPr="005C4689">
        <w:rPr>
          <w:rFonts w:ascii="Consolas" w:eastAsia="Times New Roman" w:hAnsi="Consolas" w:cs="Times New Roman"/>
          <w:color w:val="D4D4D4"/>
          <w:sz w:val="21"/>
          <w:szCs w:val="21"/>
        </w:rPr>
        <w:t xml:space="preserve"> </w:t>
      </w:r>
      <w:r w:rsidRPr="005C4689">
        <w:rPr>
          <w:rFonts w:ascii="Consolas" w:eastAsia="Times New Roman" w:hAnsi="Consolas" w:cs="Times New Roman"/>
          <w:color w:val="569CD6"/>
          <w:sz w:val="21"/>
          <w:szCs w:val="21"/>
        </w:rPr>
        <w:t>of</w:t>
      </w:r>
      <w:r w:rsidRPr="005C4689">
        <w:rPr>
          <w:rFonts w:ascii="Consolas" w:eastAsia="Times New Roman" w:hAnsi="Consolas" w:cs="Times New Roman"/>
          <w:color w:val="D4D4D4"/>
          <w:sz w:val="21"/>
          <w:szCs w:val="21"/>
        </w:rPr>
        <w:t xml:space="preserve"> </w:t>
      </w:r>
      <w:r w:rsidRPr="005C4689">
        <w:rPr>
          <w:rFonts w:ascii="Consolas" w:eastAsia="Times New Roman" w:hAnsi="Consolas" w:cs="Times New Roman"/>
          <w:color w:val="9CDCFE"/>
          <w:sz w:val="21"/>
          <w:szCs w:val="21"/>
        </w:rPr>
        <w:t>marks</w:t>
      </w:r>
      <w:r w:rsidRPr="005C4689">
        <w:rPr>
          <w:rFonts w:ascii="Consolas" w:eastAsia="Times New Roman" w:hAnsi="Consolas" w:cs="Times New Roman"/>
          <w:color w:val="D4D4D4"/>
          <w:sz w:val="21"/>
          <w:szCs w:val="21"/>
        </w:rPr>
        <w:t>)</w:t>
      </w:r>
    </w:p>
    <w:p w14:paraId="77D3C360" w14:textId="77777777" w:rsidR="00E65791" w:rsidRPr="005C4689" w:rsidRDefault="00E65791" w:rsidP="00E65791">
      <w:pPr>
        <w:shd w:val="clear" w:color="auto" w:fill="1E1E1E"/>
        <w:spacing w:after="0" w:line="285" w:lineRule="atLeast"/>
        <w:rPr>
          <w:rFonts w:ascii="Consolas" w:eastAsia="Times New Roman" w:hAnsi="Consolas" w:cs="Times New Roman"/>
          <w:color w:val="D4D4D4"/>
          <w:sz w:val="21"/>
          <w:szCs w:val="21"/>
        </w:rPr>
      </w:pPr>
      <w:r w:rsidRPr="005C4689">
        <w:rPr>
          <w:rFonts w:ascii="Consolas" w:eastAsia="Times New Roman" w:hAnsi="Consolas" w:cs="Times New Roman"/>
          <w:color w:val="D4D4D4"/>
          <w:sz w:val="21"/>
          <w:szCs w:val="21"/>
        </w:rPr>
        <w:t xml:space="preserve">    </w:t>
      </w:r>
      <w:r w:rsidRPr="005C4689">
        <w:rPr>
          <w:rFonts w:ascii="Consolas" w:eastAsia="Times New Roman" w:hAnsi="Consolas" w:cs="Times New Roman"/>
          <w:color w:val="9CDCFE"/>
          <w:sz w:val="21"/>
          <w:szCs w:val="21"/>
        </w:rPr>
        <w:t>sum</w:t>
      </w:r>
      <w:r w:rsidRPr="005C4689">
        <w:rPr>
          <w:rFonts w:ascii="Consolas" w:eastAsia="Times New Roman" w:hAnsi="Consolas" w:cs="Times New Roman"/>
          <w:color w:val="D4D4D4"/>
          <w:sz w:val="21"/>
          <w:szCs w:val="21"/>
        </w:rPr>
        <w:t xml:space="preserve"> += </w:t>
      </w:r>
      <w:r w:rsidRPr="005C4689">
        <w:rPr>
          <w:rFonts w:ascii="Consolas" w:eastAsia="Times New Roman" w:hAnsi="Consolas" w:cs="Times New Roman"/>
          <w:color w:val="9CDCFE"/>
          <w:sz w:val="21"/>
          <w:szCs w:val="21"/>
        </w:rPr>
        <w:t>average</w:t>
      </w:r>
    </w:p>
    <w:p w14:paraId="11FB44CC" w14:textId="77777777" w:rsidR="00E65791" w:rsidRPr="005C4689" w:rsidRDefault="00E65791" w:rsidP="00E65791">
      <w:pPr>
        <w:shd w:val="clear" w:color="auto" w:fill="1E1E1E"/>
        <w:spacing w:after="0" w:line="285" w:lineRule="atLeast"/>
        <w:rPr>
          <w:rFonts w:ascii="Consolas" w:eastAsia="Times New Roman" w:hAnsi="Consolas" w:cs="Times New Roman"/>
          <w:color w:val="D4D4D4"/>
          <w:sz w:val="21"/>
          <w:szCs w:val="21"/>
        </w:rPr>
      </w:pPr>
      <w:r w:rsidRPr="005C4689">
        <w:rPr>
          <w:rFonts w:ascii="Consolas" w:eastAsia="Times New Roman" w:hAnsi="Consolas" w:cs="Times New Roman"/>
          <w:color w:val="D4D4D4"/>
          <w:sz w:val="21"/>
          <w:szCs w:val="21"/>
        </w:rPr>
        <w:t>   </w:t>
      </w:r>
    </w:p>
    <w:p w14:paraId="6F8AF097" w14:textId="77777777" w:rsidR="00E65791" w:rsidRPr="005C4689" w:rsidRDefault="00E65791" w:rsidP="00E65791">
      <w:pPr>
        <w:shd w:val="clear" w:color="auto" w:fill="1E1E1E"/>
        <w:spacing w:after="0" w:line="285" w:lineRule="atLeast"/>
        <w:rPr>
          <w:rFonts w:ascii="Consolas" w:eastAsia="Times New Roman" w:hAnsi="Consolas" w:cs="Times New Roman"/>
          <w:color w:val="D4D4D4"/>
          <w:sz w:val="21"/>
          <w:szCs w:val="21"/>
        </w:rPr>
      </w:pPr>
      <w:r w:rsidRPr="005C4689">
        <w:rPr>
          <w:rFonts w:ascii="Consolas" w:eastAsia="Times New Roman" w:hAnsi="Consolas" w:cs="Times New Roman"/>
          <w:color w:val="D4D4D4"/>
          <w:sz w:val="21"/>
          <w:szCs w:val="21"/>
        </w:rPr>
        <w:t>    {</w:t>
      </w:r>
      <w:r w:rsidRPr="005C4689">
        <w:rPr>
          <w:rFonts w:ascii="Consolas" w:eastAsia="Times New Roman" w:hAnsi="Consolas" w:cs="Times New Roman"/>
          <w:color w:val="C586C0"/>
          <w:sz w:val="21"/>
          <w:szCs w:val="21"/>
        </w:rPr>
        <w:t>return</w:t>
      </w:r>
      <w:r w:rsidRPr="005C4689">
        <w:rPr>
          <w:rFonts w:ascii="Consolas" w:eastAsia="Times New Roman" w:hAnsi="Consolas" w:cs="Times New Roman"/>
          <w:color w:val="D4D4D4"/>
          <w:sz w:val="21"/>
          <w:szCs w:val="21"/>
        </w:rPr>
        <w:t xml:space="preserve"> </w:t>
      </w:r>
      <w:r w:rsidRPr="005C4689">
        <w:rPr>
          <w:rFonts w:ascii="Consolas" w:eastAsia="Times New Roman" w:hAnsi="Consolas" w:cs="Times New Roman"/>
          <w:color w:val="9CDCFE"/>
          <w:sz w:val="21"/>
          <w:szCs w:val="21"/>
        </w:rPr>
        <w:t>sum</w:t>
      </w:r>
      <w:r w:rsidRPr="005C4689">
        <w:rPr>
          <w:rFonts w:ascii="Consolas" w:eastAsia="Times New Roman" w:hAnsi="Consolas" w:cs="Times New Roman"/>
          <w:color w:val="D4D4D4"/>
          <w:sz w:val="21"/>
          <w:szCs w:val="21"/>
        </w:rPr>
        <w:t xml:space="preserve"> / </w:t>
      </w:r>
      <w:proofErr w:type="spellStart"/>
      <w:proofErr w:type="gramStart"/>
      <w:r w:rsidRPr="005C4689">
        <w:rPr>
          <w:rFonts w:ascii="Consolas" w:eastAsia="Times New Roman" w:hAnsi="Consolas" w:cs="Times New Roman"/>
          <w:color w:val="9CDCFE"/>
          <w:sz w:val="21"/>
          <w:szCs w:val="21"/>
        </w:rPr>
        <w:t>marks</w:t>
      </w:r>
      <w:r w:rsidRPr="005C4689">
        <w:rPr>
          <w:rFonts w:ascii="Consolas" w:eastAsia="Times New Roman" w:hAnsi="Consolas" w:cs="Times New Roman"/>
          <w:color w:val="D4D4D4"/>
          <w:sz w:val="21"/>
          <w:szCs w:val="21"/>
        </w:rPr>
        <w:t>.</w:t>
      </w:r>
      <w:r w:rsidRPr="005C4689">
        <w:rPr>
          <w:rFonts w:ascii="Consolas" w:eastAsia="Times New Roman" w:hAnsi="Consolas" w:cs="Times New Roman"/>
          <w:color w:val="9CDCFE"/>
          <w:sz w:val="21"/>
          <w:szCs w:val="21"/>
        </w:rPr>
        <w:t>length</w:t>
      </w:r>
      <w:proofErr w:type="spellEnd"/>
      <w:proofErr w:type="gramEnd"/>
      <w:r w:rsidRPr="005C4689">
        <w:rPr>
          <w:rFonts w:ascii="Consolas" w:eastAsia="Times New Roman" w:hAnsi="Consolas" w:cs="Times New Roman"/>
          <w:color w:val="D4D4D4"/>
          <w:sz w:val="21"/>
          <w:szCs w:val="21"/>
        </w:rPr>
        <w:t>}</w:t>
      </w:r>
    </w:p>
    <w:p w14:paraId="403CD0AF" w14:textId="77777777" w:rsidR="00E65791" w:rsidRPr="005C4689" w:rsidRDefault="00E65791" w:rsidP="00E65791">
      <w:pPr>
        <w:shd w:val="clear" w:color="auto" w:fill="1E1E1E"/>
        <w:spacing w:after="0" w:line="285" w:lineRule="atLeast"/>
        <w:rPr>
          <w:rFonts w:ascii="Consolas" w:eastAsia="Times New Roman" w:hAnsi="Consolas" w:cs="Times New Roman"/>
          <w:color w:val="D4D4D4"/>
          <w:sz w:val="21"/>
          <w:szCs w:val="21"/>
        </w:rPr>
      </w:pPr>
      <w:r w:rsidRPr="005C4689">
        <w:rPr>
          <w:rFonts w:ascii="Consolas" w:eastAsia="Times New Roman" w:hAnsi="Consolas" w:cs="Times New Roman"/>
          <w:color w:val="D4D4D4"/>
          <w:sz w:val="21"/>
          <w:szCs w:val="21"/>
        </w:rPr>
        <w:t>}</w:t>
      </w:r>
    </w:p>
    <w:p w14:paraId="781E9EEA" w14:textId="77777777" w:rsidR="00E65791" w:rsidRDefault="00E65791" w:rsidP="00E65791">
      <w:pPr>
        <w:pStyle w:val="NoSpacing"/>
      </w:pPr>
    </w:p>
    <w:p w14:paraId="49C372F0" w14:textId="77777777" w:rsidR="00E65791" w:rsidRDefault="00E65791" w:rsidP="00E65791">
      <w:pPr>
        <w:pStyle w:val="NoSpacing"/>
      </w:pPr>
    </w:p>
    <w:p w14:paraId="6A1D4BCF" w14:textId="77777777" w:rsidR="00E65791" w:rsidRDefault="00E65791" w:rsidP="00E65791">
      <w:pPr>
        <w:pStyle w:val="NoSpacing"/>
      </w:pPr>
    </w:p>
    <w:p w14:paraId="00F23040" w14:textId="77777777" w:rsidR="00E65791" w:rsidRDefault="00E65791" w:rsidP="00E65791">
      <w:pPr>
        <w:pStyle w:val="NoSpacing"/>
      </w:pPr>
      <w:r>
        <w:t>OK… so we are getting the same result when we just translate this to number.  So, the if statement is the problem:</w:t>
      </w:r>
    </w:p>
    <w:p w14:paraId="6631B7E0" w14:textId="77777777" w:rsidR="00E65791" w:rsidRPr="005C4689" w:rsidRDefault="00E65791" w:rsidP="00E65791">
      <w:pPr>
        <w:shd w:val="clear" w:color="auto" w:fill="1E1E1E"/>
        <w:spacing w:after="0" w:line="285" w:lineRule="atLeast"/>
        <w:rPr>
          <w:rFonts w:ascii="Consolas" w:eastAsia="Times New Roman" w:hAnsi="Consolas" w:cs="Times New Roman"/>
          <w:color w:val="D4D4D4"/>
          <w:sz w:val="21"/>
          <w:szCs w:val="21"/>
        </w:rPr>
      </w:pPr>
      <w:r w:rsidRPr="005C4689">
        <w:rPr>
          <w:rFonts w:ascii="Consolas" w:eastAsia="Times New Roman" w:hAnsi="Consolas" w:cs="Times New Roman"/>
          <w:color w:val="569CD6"/>
          <w:sz w:val="21"/>
          <w:szCs w:val="21"/>
        </w:rPr>
        <w:t>const</w:t>
      </w:r>
      <w:r w:rsidRPr="005C4689">
        <w:rPr>
          <w:rFonts w:ascii="Consolas" w:eastAsia="Times New Roman" w:hAnsi="Consolas" w:cs="Times New Roman"/>
          <w:color w:val="D4D4D4"/>
          <w:sz w:val="21"/>
          <w:szCs w:val="21"/>
        </w:rPr>
        <w:t xml:space="preserve"> </w:t>
      </w:r>
      <w:r w:rsidRPr="005C4689">
        <w:rPr>
          <w:rFonts w:ascii="Consolas" w:eastAsia="Times New Roman" w:hAnsi="Consolas" w:cs="Times New Roman"/>
          <w:color w:val="4FC1FF"/>
          <w:sz w:val="21"/>
          <w:szCs w:val="21"/>
        </w:rPr>
        <w:t>marks</w:t>
      </w:r>
      <w:r w:rsidRPr="005C4689">
        <w:rPr>
          <w:rFonts w:ascii="Consolas" w:eastAsia="Times New Roman" w:hAnsi="Consolas" w:cs="Times New Roman"/>
          <w:color w:val="D4D4D4"/>
          <w:sz w:val="21"/>
          <w:szCs w:val="21"/>
        </w:rPr>
        <w:t xml:space="preserve"> = [</w:t>
      </w:r>
      <w:r w:rsidRPr="005C4689">
        <w:rPr>
          <w:rFonts w:ascii="Consolas" w:eastAsia="Times New Roman" w:hAnsi="Consolas" w:cs="Times New Roman"/>
          <w:color w:val="B5CEA8"/>
          <w:sz w:val="21"/>
          <w:szCs w:val="21"/>
        </w:rPr>
        <w:t>80</w:t>
      </w:r>
      <w:r w:rsidRPr="005C4689">
        <w:rPr>
          <w:rFonts w:ascii="Consolas" w:eastAsia="Times New Roman" w:hAnsi="Consolas" w:cs="Times New Roman"/>
          <w:color w:val="D4D4D4"/>
          <w:sz w:val="21"/>
          <w:szCs w:val="21"/>
        </w:rPr>
        <w:t xml:space="preserve">, </w:t>
      </w:r>
      <w:r w:rsidRPr="005C4689">
        <w:rPr>
          <w:rFonts w:ascii="Consolas" w:eastAsia="Times New Roman" w:hAnsi="Consolas" w:cs="Times New Roman"/>
          <w:color w:val="B5CEA8"/>
          <w:sz w:val="21"/>
          <w:szCs w:val="21"/>
        </w:rPr>
        <w:t>80</w:t>
      </w:r>
      <w:r w:rsidRPr="005C4689">
        <w:rPr>
          <w:rFonts w:ascii="Consolas" w:eastAsia="Times New Roman" w:hAnsi="Consolas" w:cs="Times New Roman"/>
          <w:color w:val="D4D4D4"/>
          <w:sz w:val="21"/>
          <w:szCs w:val="21"/>
        </w:rPr>
        <w:t xml:space="preserve">, </w:t>
      </w:r>
      <w:r w:rsidRPr="005C4689">
        <w:rPr>
          <w:rFonts w:ascii="Consolas" w:eastAsia="Times New Roman" w:hAnsi="Consolas" w:cs="Times New Roman"/>
          <w:color w:val="B5CEA8"/>
          <w:sz w:val="21"/>
          <w:szCs w:val="21"/>
        </w:rPr>
        <w:t>50</w:t>
      </w:r>
      <w:r w:rsidRPr="005C4689">
        <w:rPr>
          <w:rFonts w:ascii="Consolas" w:eastAsia="Times New Roman" w:hAnsi="Consolas" w:cs="Times New Roman"/>
          <w:color w:val="D4D4D4"/>
          <w:sz w:val="21"/>
          <w:szCs w:val="21"/>
        </w:rPr>
        <w:t>];</w:t>
      </w:r>
    </w:p>
    <w:p w14:paraId="1C680829" w14:textId="77777777" w:rsidR="00E65791" w:rsidRPr="005C4689" w:rsidRDefault="00E65791" w:rsidP="00E65791">
      <w:pPr>
        <w:shd w:val="clear" w:color="auto" w:fill="1E1E1E"/>
        <w:spacing w:after="0" w:line="285" w:lineRule="atLeast"/>
        <w:rPr>
          <w:rFonts w:ascii="Consolas" w:eastAsia="Times New Roman" w:hAnsi="Consolas" w:cs="Times New Roman"/>
          <w:color w:val="D4D4D4"/>
          <w:sz w:val="21"/>
          <w:szCs w:val="21"/>
        </w:rPr>
      </w:pPr>
    </w:p>
    <w:p w14:paraId="5E0DCE88" w14:textId="77777777" w:rsidR="00E65791" w:rsidRPr="005C4689" w:rsidRDefault="00E65791" w:rsidP="00E65791">
      <w:pPr>
        <w:shd w:val="clear" w:color="auto" w:fill="1E1E1E"/>
        <w:spacing w:after="0" w:line="285" w:lineRule="atLeast"/>
        <w:rPr>
          <w:rFonts w:ascii="Consolas" w:eastAsia="Times New Roman" w:hAnsi="Consolas" w:cs="Times New Roman"/>
          <w:color w:val="D4D4D4"/>
          <w:sz w:val="21"/>
          <w:szCs w:val="21"/>
        </w:rPr>
      </w:pPr>
      <w:r w:rsidRPr="005C4689">
        <w:rPr>
          <w:rFonts w:ascii="Consolas" w:eastAsia="Times New Roman" w:hAnsi="Consolas" w:cs="Times New Roman"/>
          <w:color w:val="9CDCFE"/>
          <w:sz w:val="21"/>
          <w:szCs w:val="21"/>
        </w:rPr>
        <w:t>console</w:t>
      </w:r>
      <w:r w:rsidRPr="005C4689">
        <w:rPr>
          <w:rFonts w:ascii="Consolas" w:eastAsia="Times New Roman" w:hAnsi="Consolas" w:cs="Times New Roman"/>
          <w:color w:val="D4D4D4"/>
          <w:sz w:val="21"/>
          <w:szCs w:val="21"/>
        </w:rPr>
        <w:t>.</w:t>
      </w:r>
      <w:r w:rsidRPr="005C4689">
        <w:rPr>
          <w:rFonts w:ascii="Consolas" w:eastAsia="Times New Roman" w:hAnsi="Consolas" w:cs="Times New Roman"/>
          <w:color w:val="DCDCAA"/>
          <w:sz w:val="21"/>
          <w:szCs w:val="21"/>
        </w:rPr>
        <w:t>log</w:t>
      </w:r>
      <w:r w:rsidRPr="005C4689">
        <w:rPr>
          <w:rFonts w:ascii="Consolas" w:eastAsia="Times New Roman" w:hAnsi="Consolas" w:cs="Times New Roman"/>
          <w:color w:val="D4D4D4"/>
          <w:sz w:val="21"/>
          <w:szCs w:val="21"/>
        </w:rPr>
        <w:t>(</w:t>
      </w:r>
      <w:proofErr w:type="spellStart"/>
      <w:r w:rsidRPr="005C4689">
        <w:rPr>
          <w:rFonts w:ascii="Consolas" w:eastAsia="Times New Roman" w:hAnsi="Consolas" w:cs="Times New Roman"/>
          <w:color w:val="DCDCAA"/>
          <w:sz w:val="21"/>
          <w:szCs w:val="21"/>
        </w:rPr>
        <w:t>calculateGrade</w:t>
      </w:r>
      <w:proofErr w:type="spellEnd"/>
      <w:r w:rsidRPr="005C4689">
        <w:rPr>
          <w:rFonts w:ascii="Consolas" w:eastAsia="Times New Roman" w:hAnsi="Consolas" w:cs="Times New Roman"/>
          <w:color w:val="D4D4D4"/>
          <w:sz w:val="21"/>
          <w:szCs w:val="21"/>
        </w:rPr>
        <w:t>(</w:t>
      </w:r>
      <w:r w:rsidRPr="005C4689">
        <w:rPr>
          <w:rFonts w:ascii="Consolas" w:eastAsia="Times New Roman" w:hAnsi="Consolas" w:cs="Times New Roman"/>
          <w:color w:val="4FC1FF"/>
          <w:sz w:val="21"/>
          <w:szCs w:val="21"/>
        </w:rPr>
        <w:t>marks</w:t>
      </w:r>
      <w:r w:rsidRPr="005C4689">
        <w:rPr>
          <w:rFonts w:ascii="Consolas" w:eastAsia="Times New Roman" w:hAnsi="Consolas" w:cs="Times New Roman"/>
          <w:color w:val="D4D4D4"/>
          <w:sz w:val="21"/>
          <w:szCs w:val="21"/>
        </w:rPr>
        <w:t>));</w:t>
      </w:r>
    </w:p>
    <w:p w14:paraId="52B915BD" w14:textId="77777777" w:rsidR="00E65791" w:rsidRPr="005C4689" w:rsidRDefault="00E65791" w:rsidP="00E65791">
      <w:pPr>
        <w:shd w:val="clear" w:color="auto" w:fill="1E1E1E"/>
        <w:spacing w:after="0" w:line="285" w:lineRule="atLeast"/>
        <w:rPr>
          <w:rFonts w:ascii="Consolas" w:eastAsia="Times New Roman" w:hAnsi="Consolas" w:cs="Times New Roman"/>
          <w:color w:val="D4D4D4"/>
          <w:sz w:val="21"/>
          <w:szCs w:val="21"/>
        </w:rPr>
      </w:pPr>
    </w:p>
    <w:p w14:paraId="2183E7CD" w14:textId="77777777" w:rsidR="00E65791" w:rsidRPr="005C4689" w:rsidRDefault="00E65791" w:rsidP="00E65791">
      <w:pPr>
        <w:shd w:val="clear" w:color="auto" w:fill="1E1E1E"/>
        <w:spacing w:after="0" w:line="285" w:lineRule="atLeast"/>
        <w:rPr>
          <w:rFonts w:ascii="Consolas" w:eastAsia="Times New Roman" w:hAnsi="Consolas" w:cs="Times New Roman"/>
          <w:color w:val="D4D4D4"/>
          <w:sz w:val="21"/>
          <w:szCs w:val="21"/>
        </w:rPr>
      </w:pPr>
      <w:r w:rsidRPr="005C4689">
        <w:rPr>
          <w:rFonts w:ascii="Consolas" w:eastAsia="Times New Roman" w:hAnsi="Consolas" w:cs="Times New Roman"/>
          <w:color w:val="569CD6"/>
          <w:sz w:val="21"/>
          <w:szCs w:val="21"/>
        </w:rPr>
        <w:t>function</w:t>
      </w:r>
      <w:r w:rsidRPr="005C4689">
        <w:rPr>
          <w:rFonts w:ascii="Consolas" w:eastAsia="Times New Roman" w:hAnsi="Consolas" w:cs="Times New Roman"/>
          <w:color w:val="D4D4D4"/>
          <w:sz w:val="21"/>
          <w:szCs w:val="21"/>
        </w:rPr>
        <w:t xml:space="preserve"> </w:t>
      </w:r>
      <w:proofErr w:type="spellStart"/>
      <w:r w:rsidRPr="005C4689">
        <w:rPr>
          <w:rFonts w:ascii="Consolas" w:eastAsia="Times New Roman" w:hAnsi="Consolas" w:cs="Times New Roman"/>
          <w:color w:val="DCDCAA"/>
          <w:sz w:val="21"/>
          <w:szCs w:val="21"/>
        </w:rPr>
        <w:t>calculateGrade</w:t>
      </w:r>
      <w:proofErr w:type="spellEnd"/>
      <w:r w:rsidRPr="005C4689">
        <w:rPr>
          <w:rFonts w:ascii="Consolas" w:eastAsia="Times New Roman" w:hAnsi="Consolas" w:cs="Times New Roman"/>
          <w:color w:val="D4D4D4"/>
          <w:sz w:val="21"/>
          <w:szCs w:val="21"/>
        </w:rPr>
        <w:t>(</w:t>
      </w:r>
      <w:r w:rsidRPr="005C4689">
        <w:rPr>
          <w:rFonts w:ascii="Consolas" w:eastAsia="Times New Roman" w:hAnsi="Consolas" w:cs="Times New Roman"/>
          <w:color w:val="9CDCFE"/>
          <w:sz w:val="21"/>
          <w:szCs w:val="21"/>
        </w:rPr>
        <w:t>marks</w:t>
      </w:r>
      <w:r w:rsidRPr="005C4689">
        <w:rPr>
          <w:rFonts w:ascii="Consolas" w:eastAsia="Times New Roman" w:hAnsi="Consolas" w:cs="Times New Roman"/>
          <w:color w:val="D4D4D4"/>
          <w:sz w:val="21"/>
          <w:szCs w:val="21"/>
        </w:rPr>
        <w:t>) {</w:t>
      </w:r>
    </w:p>
    <w:p w14:paraId="5C606BC7" w14:textId="77777777" w:rsidR="00E65791" w:rsidRPr="005C4689" w:rsidRDefault="00E65791" w:rsidP="00E65791">
      <w:pPr>
        <w:shd w:val="clear" w:color="auto" w:fill="1E1E1E"/>
        <w:spacing w:after="0" w:line="285" w:lineRule="atLeast"/>
        <w:rPr>
          <w:rFonts w:ascii="Consolas" w:eastAsia="Times New Roman" w:hAnsi="Consolas" w:cs="Times New Roman"/>
          <w:color w:val="D4D4D4"/>
          <w:sz w:val="21"/>
          <w:szCs w:val="21"/>
        </w:rPr>
      </w:pPr>
    </w:p>
    <w:p w14:paraId="7A1395FE" w14:textId="77777777" w:rsidR="00E65791" w:rsidRPr="005C4689" w:rsidRDefault="00E65791" w:rsidP="00E65791">
      <w:pPr>
        <w:shd w:val="clear" w:color="auto" w:fill="1E1E1E"/>
        <w:spacing w:after="0" w:line="285" w:lineRule="atLeast"/>
        <w:rPr>
          <w:rFonts w:ascii="Consolas" w:eastAsia="Times New Roman" w:hAnsi="Consolas" w:cs="Times New Roman"/>
          <w:color w:val="D4D4D4"/>
          <w:sz w:val="21"/>
          <w:szCs w:val="21"/>
        </w:rPr>
      </w:pPr>
      <w:r w:rsidRPr="005C4689">
        <w:rPr>
          <w:rFonts w:ascii="Consolas" w:eastAsia="Times New Roman" w:hAnsi="Consolas" w:cs="Times New Roman"/>
          <w:color w:val="D4D4D4"/>
          <w:sz w:val="21"/>
          <w:szCs w:val="21"/>
        </w:rPr>
        <w:t xml:space="preserve">    </w:t>
      </w:r>
      <w:r w:rsidRPr="005C4689">
        <w:rPr>
          <w:rFonts w:ascii="Consolas" w:eastAsia="Times New Roman" w:hAnsi="Consolas" w:cs="Times New Roman"/>
          <w:color w:val="569CD6"/>
          <w:sz w:val="21"/>
          <w:szCs w:val="21"/>
        </w:rPr>
        <w:t>let</w:t>
      </w:r>
      <w:r w:rsidRPr="005C4689">
        <w:rPr>
          <w:rFonts w:ascii="Consolas" w:eastAsia="Times New Roman" w:hAnsi="Consolas" w:cs="Times New Roman"/>
          <w:color w:val="D4D4D4"/>
          <w:sz w:val="21"/>
          <w:szCs w:val="21"/>
        </w:rPr>
        <w:t xml:space="preserve"> </w:t>
      </w:r>
      <w:r w:rsidRPr="005C4689">
        <w:rPr>
          <w:rFonts w:ascii="Consolas" w:eastAsia="Times New Roman" w:hAnsi="Consolas" w:cs="Times New Roman"/>
          <w:color w:val="9CDCFE"/>
          <w:sz w:val="21"/>
          <w:szCs w:val="21"/>
        </w:rPr>
        <w:t>sum</w:t>
      </w:r>
      <w:r w:rsidRPr="005C4689">
        <w:rPr>
          <w:rFonts w:ascii="Consolas" w:eastAsia="Times New Roman" w:hAnsi="Consolas" w:cs="Times New Roman"/>
          <w:color w:val="D4D4D4"/>
          <w:sz w:val="21"/>
          <w:szCs w:val="21"/>
        </w:rPr>
        <w:t xml:space="preserve"> = </w:t>
      </w:r>
      <w:r w:rsidRPr="005C4689">
        <w:rPr>
          <w:rFonts w:ascii="Consolas" w:eastAsia="Times New Roman" w:hAnsi="Consolas" w:cs="Times New Roman"/>
          <w:color w:val="B5CEA8"/>
          <w:sz w:val="21"/>
          <w:szCs w:val="21"/>
        </w:rPr>
        <w:t>0</w:t>
      </w:r>
      <w:r w:rsidRPr="005C4689">
        <w:rPr>
          <w:rFonts w:ascii="Consolas" w:eastAsia="Times New Roman" w:hAnsi="Consolas" w:cs="Times New Roman"/>
          <w:color w:val="D4D4D4"/>
          <w:sz w:val="21"/>
          <w:szCs w:val="21"/>
        </w:rPr>
        <w:t>;</w:t>
      </w:r>
    </w:p>
    <w:p w14:paraId="5C6E3645" w14:textId="77777777" w:rsidR="00E65791" w:rsidRPr="005C4689" w:rsidRDefault="00E65791" w:rsidP="00E65791">
      <w:pPr>
        <w:shd w:val="clear" w:color="auto" w:fill="1E1E1E"/>
        <w:spacing w:after="0" w:line="285" w:lineRule="atLeast"/>
        <w:rPr>
          <w:rFonts w:ascii="Consolas" w:eastAsia="Times New Roman" w:hAnsi="Consolas" w:cs="Times New Roman"/>
          <w:color w:val="D4D4D4"/>
          <w:sz w:val="21"/>
          <w:szCs w:val="21"/>
        </w:rPr>
      </w:pPr>
    </w:p>
    <w:p w14:paraId="0B24DECB" w14:textId="77777777" w:rsidR="00E65791" w:rsidRPr="005C4689" w:rsidRDefault="00E65791" w:rsidP="00E65791">
      <w:pPr>
        <w:shd w:val="clear" w:color="auto" w:fill="1E1E1E"/>
        <w:spacing w:after="0" w:line="285" w:lineRule="atLeast"/>
        <w:rPr>
          <w:rFonts w:ascii="Consolas" w:eastAsia="Times New Roman" w:hAnsi="Consolas" w:cs="Times New Roman"/>
          <w:color w:val="D4D4D4"/>
          <w:sz w:val="21"/>
          <w:szCs w:val="21"/>
        </w:rPr>
      </w:pPr>
      <w:r w:rsidRPr="005C4689">
        <w:rPr>
          <w:rFonts w:ascii="Consolas" w:eastAsia="Times New Roman" w:hAnsi="Consolas" w:cs="Times New Roman"/>
          <w:color w:val="D4D4D4"/>
          <w:sz w:val="21"/>
          <w:szCs w:val="21"/>
        </w:rPr>
        <w:t xml:space="preserve">    </w:t>
      </w:r>
      <w:r w:rsidRPr="005C4689">
        <w:rPr>
          <w:rFonts w:ascii="Consolas" w:eastAsia="Times New Roman" w:hAnsi="Consolas" w:cs="Times New Roman"/>
          <w:color w:val="C586C0"/>
          <w:sz w:val="21"/>
          <w:szCs w:val="21"/>
        </w:rPr>
        <w:t>for</w:t>
      </w:r>
      <w:r w:rsidRPr="005C4689">
        <w:rPr>
          <w:rFonts w:ascii="Consolas" w:eastAsia="Times New Roman" w:hAnsi="Consolas" w:cs="Times New Roman"/>
          <w:color w:val="D4D4D4"/>
          <w:sz w:val="21"/>
          <w:szCs w:val="21"/>
        </w:rPr>
        <w:t xml:space="preserve"> (</w:t>
      </w:r>
      <w:r w:rsidRPr="005C4689">
        <w:rPr>
          <w:rFonts w:ascii="Consolas" w:eastAsia="Times New Roman" w:hAnsi="Consolas" w:cs="Times New Roman"/>
          <w:color w:val="569CD6"/>
          <w:sz w:val="21"/>
          <w:szCs w:val="21"/>
        </w:rPr>
        <w:t>let</w:t>
      </w:r>
      <w:r w:rsidRPr="005C4689">
        <w:rPr>
          <w:rFonts w:ascii="Consolas" w:eastAsia="Times New Roman" w:hAnsi="Consolas" w:cs="Times New Roman"/>
          <w:color w:val="D4D4D4"/>
          <w:sz w:val="21"/>
          <w:szCs w:val="21"/>
        </w:rPr>
        <w:t xml:space="preserve"> </w:t>
      </w:r>
      <w:r w:rsidRPr="005C4689">
        <w:rPr>
          <w:rFonts w:ascii="Consolas" w:eastAsia="Times New Roman" w:hAnsi="Consolas" w:cs="Times New Roman"/>
          <w:color w:val="9CDCFE"/>
          <w:sz w:val="21"/>
          <w:szCs w:val="21"/>
        </w:rPr>
        <w:t>average</w:t>
      </w:r>
      <w:r w:rsidRPr="005C4689">
        <w:rPr>
          <w:rFonts w:ascii="Consolas" w:eastAsia="Times New Roman" w:hAnsi="Consolas" w:cs="Times New Roman"/>
          <w:color w:val="D4D4D4"/>
          <w:sz w:val="21"/>
          <w:szCs w:val="21"/>
        </w:rPr>
        <w:t xml:space="preserve"> </w:t>
      </w:r>
      <w:r w:rsidRPr="005C4689">
        <w:rPr>
          <w:rFonts w:ascii="Consolas" w:eastAsia="Times New Roman" w:hAnsi="Consolas" w:cs="Times New Roman"/>
          <w:color w:val="569CD6"/>
          <w:sz w:val="21"/>
          <w:szCs w:val="21"/>
        </w:rPr>
        <w:t>of</w:t>
      </w:r>
      <w:r w:rsidRPr="005C4689">
        <w:rPr>
          <w:rFonts w:ascii="Consolas" w:eastAsia="Times New Roman" w:hAnsi="Consolas" w:cs="Times New Roman"/>
          <w:color w:val="D4D4D4"/>
          <w:sz w:val="21"/>
          <w:szCs w:val="21"/>
        </w:rPr>
        <w:t xml:space="preserve"> </w:t>
      </w:r>
      <w:r w:rsidRPr="005C4689">
        <w:rPr>
          <w:rFonts w:ascii="Consolas" w:eastAsia="Times New Roman" w:hAnsi="Consolas" w:cs="Times New Roman"/>
          <w:color w:val="9CDCFE"/>
          <w:sz w:val="21"/>
          <w:szCs w:val="21"/>
        </w:rPr>
        <w:t>marks</w:t>
      </w:r>
      <w:r w:rsidRPr="005C4689">
        <w:rPr>
          <w:rFonts w:ascii="Consolas" w:eastAsia="Times New Roman" w:hAnsi="Consolas" w:cs="Times New Roman"/>
          <w:color w:val="D4D4D4"/>
          <w:sz w:val="21"/>
          <w:szCs w:val="21"/>
        </w:rPr>
        <w:t>)</w:t>
      </w:r>
    </w:p>
    <w:p w14:paraId="2083D08A" w14:textId="77777777" w:rsidR="00E65791" w:rsidRPr="005C4689" w:rsidRDefault="00E65791" w:rsidP="00E65791">
      <w:pPr>
        <w:shd w:val="clear" w:color="auto" w:fill="1E1E1E"/>
        <w:spacing w:after="0" w:line="285" w:lineRule="atLeast"/>
        <w:rPr>
          <w:rFonts w:ascii="Consolas" w:eastAsia="Times New Roman" w:hAnsi="Consolas" w:cs="Times New Roman"/>
          <w:color w:val="D4D4D4"/>
          <w:sz w:val="21"/>
          <w:szCs w:val="21"/>
        </w:rPr>
      </w:pPr>
      <w:r w:rsidRPr="005C4689">
        <w:rPr>
          <w:rFonts w:ascii="Consolas" w:eastAsia="Times New Roman" w:hAnsi="Consolas" w:cs="Times New Roman"/>
          <w:color w:val="D4D4D4"/>
          <w:sz w:val="21"/>
          <w:szCs w:val="21"/>
        </w:rPr>
        <w:t xml:space="preserve">    </w:t>
      </w:r>
      <w:r w:rsidRPr="005C4689">
        <w:rPr>
          <w:rFonts w:ascii="Consolas" w:eastAsia="Times New Roman" w:hAnsi="Consolas" w:cs="Times New Roman"/>
          <w:color w:val="9CDCFE"/>
          <w:sz w:val="21"/>
          <w:szCs w:val="21"/>
        </w:rPr>
        <w:t>sum</w:t>
      </w:r>
      <w:r w:rsidRPr="005C4689">
        <w:rPr>
          <w:rFonts w:ascii="Consolas" w:eastAsia="Times New Roman" w:hAnsi="Consolas" w:cs="Times New Roman"/>
          <w:color w:val="D4D4D4"/>
          <w:sz w:val="21"/>
          <w:szCs w:val="21"/>
        </w:rPr>
        <w:t xml:space="preserve"> += </w:t>
      </w:r>
      <w:r w:rsidRPr="005C4689">
        <w:rPr>
          <w:rFonts w:ascii="Consolas" w:eastAsia="Times New Roman" w:hAnsi="Consolas" w:cs="Times New Roman"/>
          <w:color w:val="9CDCFE"/>
          <w:sz w:val="21"/>
          <w:szCs w:val="21"/>
        </w:rPr>
        <w:t>average</w:t>
      </w:r>
    </w:p>
    <w:p w14:paraId="7BE3F9D9" w14:textId="77777777" w:rsidR="00E65791" w:rsidRPr="005C4689" w:rsidRDefault="00E65791" w:rsidP="00E65791">
      <w:pPr>
        <w:shd w:val="clear" w:color="auto" w:fill="1E1E1E"/>
        <w:spacing w:after="0" w:line="285" w:lineRule="atLeast"/>
        <w:rPr>
          <w:rFonts w:ascii="Consolas" w:eastAsia="Times New Roman" w:hAnsi="Consolas" w:cs="Times New Roman"/>
          <w:color w:val="D4D4D4"/>
          <w:sz w:val="21"/>
          <w:szCs w:val="21"/>
        </w:rPr>
      </w:pPr>
      <w:r w:rsidRPr="005C4689">
        <w:rPr>
          <w:rFonts w:ascii="Consolas" w:eastAsia="Times New Roman" w:hAnsi="Consolas" w:cs="Times New Roman"/>
          <w:color w:val="D4D4D4"/>
          <w:sz w:val="21"/>
          <w:szCs w:val="21"/>
        </w:rPr>
        <w:t xml:space="preserve">    </w:t>
      </w:r>
    </w:p>
    <w:p w14:paraId="73F4F11D" w14:textId="77777777" w:rsidR="00E65791" w:rsidRPr="005C4689" w:rsidRDefault="00E65791" w:rsidP="00E65791">
      <w:pPr>
        <w:shd w:val="clear" w:color="auto" w:fill="1E1E1E"/>
        <w:spacing w:after="0" w:line="285" w:lineRule="atLeast"/>
        <w:rPr>
          <w:rFonts w:ascii="Consolas" w:eastAsia="Times New Roman" w:hAnsi="Consolas" w:cs="Times New Roman"/>
          <w:color w:val="D4D4D4"/>
          <w:sz w:val="21"/>
          <w:szCs w:val="21"/>
        </w:rPr>
      </w:pPr>
      <w:r w:rsidRPr="005C4689">
        <w:rPr>
          <w:rFonts w:ascii="Consolas" w:eastAsia="Times New Roman" w:hAnsi="Consolas" w:cs="Times New Roman"/>
          <w:color w:val="D4D4D4"/>
          <w:sz w:val="21"/>
          <w:szCs w:val="21"/>
        </w:rPr>
        <w:t xml:space="preserve">    </w:t>
      </w:r>
      <w:r w:rsidRPr="005C4689">
        <w:rPr>
          <w:rFonts w:ascii="Consolas" w:eastAsia="Times New Roman" w:hAnsi="Consolas" w:cs="Times New Roman"/>
          <w:color w:val="C586C0"/>
          <w:sz w:val="21"/>
          <w:szCs w:val="21"/>
        </w:rPr>
        <w:t>if</w:t>
      </w:r>
      <w:r w:rsidRPr="005C4689">
        <w:rPr>
          <w:rFonts w:ascii="Consolas" w:eastAsia="Times New Roman" w:hAnsi="Consolas" w:cs="Times New Roman"/>
          <w:color w:val="D4D4D4"/>
          <w:sz w:val="21"/>
          <w:szCs w:val="21"/>
        </w:rPr>
        <w:t xml:space="preserve"> </w:t>
      </w:r>
      <w:proofErr w:type="gramStart"/>
      <w:r w:rsidRPr="005C4689">
        <w:rPr>
          <w:rFonts w:ascii="Consolas" w:eastAsia="Times New Roman" w:hAnsi="Consolas" w:cs="Times New Roman"/>
          <w:color w:val="D4D4D4"/>
          <w:sz w:val="21"/>
          <w:szCs w:val="21"/>
        </w:rPr>
        <w:t>( (</w:t>
      </w:r>
      <w:proofErr w:type="gramEnd"/>
      <w:r w:rsidRPr="005C4689">
        <w:rPr>
          <w:rFonts w:ascii="Consolas" w:eastAsia="Times New Roman" w:hAnsi="Consolas" w:cs="Times New Roman"/>
          <w:color w:val="B5CEA8"/>
          <w:sz w:val="21"/>
          <w:szCs w:val="21"/>
        </w:rPr>
        <w:t>210</w:t>
      </w:r>
      <w:r w:rsidRPr="005C4689">
        <w:rPr>
          <w:rFonts w:ascii="Consolas" w:eastAsia="Times New Roman" w:hAnsi="Consolas" w:cs="Times New Roman"/>
          <w:color w:val="D4D4D4"/>
          <w:sz w:val="21"/>
          <w:szCs w:val="21"/>
        </w:rPr>
        <w:t xml:space="preserve"> / </w:t>
      </w:r>
      <w:r w:rsidRPr="005C4689">
        <w:rPr>
          <w:rFonts w:ascii="Consolas" w:eastAsia="Times New Roman" w:hAnsi="Consolas" w:cs="Times New Roman"/>
          <w:color w:val="B5CEA8"/>
          <w:sz w:val="21"/>
          <w:szCs w:val="21"/>
        </w:rPr>
        <w:t>3</w:t>
      </w:r>
      <w:r w:rsidRPr="005C4689">
        <w:rPr>
          <w:rFonts w:ascii="Consolas" w:eastAsia="Times New Roman" w:hAnsi="Consolas" w:cs="Times New Roman"/>
          <w:color w:val="D4D4D4"/>
          <w:sz w:val="21"/>
          <w:szCs w:val="21"/>
        </w:rPr>
        <w:t xml:space="preserve">) &lt; </w:t>
      </w:r>
      <w:r w:rsidRPr="005C4689">
        <w:rPr>
          <w:rFonts w:ascii="Consolas" w:eastAsia="Times New Roman" w:hAnsi="Consolas" w:cs="Times New Roman"/>
          <w:color w:val="B5CEA8"/>
          <w:sz w:val="21"/>
          <w:szCs w:val="21"/>
        </w:rPr>
        <w:t>50</w:t>
      </w:r>
      <w:r w:rsidRPr="005C4689">
        <w:rPr>
          <w:rFonts w:ascii="Consolas" w:eastAsia="Times New Roman" w:hAnsi="Consolas" w:cs="Times New Roman"/>
          <w:color w:val="D4D4D4"/>
          <w:sz w:val="21"/>
          <w:szCs w:val="21"/>
        </w:rPr>
        <w:t>)</w:t>
      </w:r>
    </w:p>
    <w:p w14:paraId="16D2EC56" w14:textId="77777777" w:rsidR="00E65791" w:rsidRPr="005C4689" w:rsidRDefault="00E65791" w:rsidP="00E65791">
      <w:pPr>
        <w:shd w:val="clear" w:color="auto" w:fill="1E1E1E"/>
        <w:spacing w:after="0" w:line="285" w:lineRule="atLeast"/>
        <w:rPr>
          <w:rFonts w:ascii="Consolas" w:eastAsia="Times New Roman" w:hAnsi="Consolas" w:cs="Times New Roman"/>
          <w:color w:val="D4D4D4"/>
          <w:sz w:val="21"/>
          <w:szCs w:val="21"/>
        </w:rPr>
      </w:pPr>
    </w:p>
    <w:p w14:paraId="34C14A07" w14:textId="77777777" w:rsidR="00E65791" w:rsidRPr="005C4689" w:rsidRDefault="00E65791" w:rsidP="00E65791">
      <w:pPr>
        <w:shd w:val="clear" w:color="auto" w:fill="1E1E1E"/>
        <w:spacing w:after="0" w:line="285" w:lineRule="atLeast"/>
        <w:rPr>
          <w:rFonts w:ascii="Consolas" w:eastAsia="Times New Roman" w:hAnsi="Consolas" w:cs="Times New Roman"/>
          <w:color w:val="D4D4D4"/>
          <w:sz w:val="21"/>
          <w:szCs w:val="21"/>
        </w:rPr>
      </w:pPr>
      <w:r w:rsidRPr="005C4689">
        <w:rPr>
          <w:rFonts w:ascii="Consolas" w:eastAsia="Times New Roman" w:hAnsi="Consolas" w:cs="Times New Roman"/>
          <w:color w:val="D4D4D4"/>
          <w:sz w:val="21"/>
          <w:szCs w:val="21"/>
        </w:rPr>
        <w:t xml:space="preserve">    </w:t>
      </w:r>
    </w:p>
    <w:p w14:paraId="7641BD84" w14:textId="77777777" w:rsidR="00E65791" w:rsidRPr="005C4689" w:rsidRDefault="00E65791" w:rsidP="00E65791">
      <w:pPr>
        <w:shd w:val="clear" w:color="auto" w:fill="1E1E1E"/>
        <w:spacing w:after="0" w:line="285" w:lineRule="atLeast"/>
        <w:rPr>
          <w:rFonts w:ascii="Consolas" w:eastAsia="Times New Roman" w:hAnsi="Consolas" w:cs="Times New Roman"/>
          <w:color w:val="D4D4D4"/>
          <w:sz w:val="21"/>
          <w:szCs w:val="21"/>
        </w:rPr>
      </w:pPr>
      <w:r w:rsidRPr="005C4689">
        <w:rPr>
          <w:rFonts w:ascii="Consolas" w:eastAsia="Times New Roman" w:hAnsi="Consolas" w:cs="Times New Roman"/>
          <w:color w:val="D4D4D4"/>
          <w:sz w:val="21"/>
          <w:szCs w:val="21"/>
        </w:rPr>
        <w:t>    {</w:t>
      </w:r>
      <w:r w:rsidRPr="005C4689">
        <w:rPr>
          <w:rFonts w:ascii="Consolas" w:eastAsia="Times New Roman" w:hAnsi="Consolas" w:cs="Times New Roman"/>
          <w:color w:val="C586C0"/>
          <w:sz w:val="21"/>
          <w:szCs w:val="21"/>
        </w:rPr>
        <w:t>return</w:t>
      </w:r>
      <w:r w:rsidRPr="005C4689">
        <w:rPr>
          <w:rFonts w:ascii="Consolas" w:eastAsia="Times New Roman" w:hAnsi="Consolas" w:cs="Times New Roman"/>
          <w:color w:val="D4D4D4"/>
          <w:sz w:val="21"/>
          <w:szCs w:val="21"/>
        </w:rPr>
        <w:t xml:space="preserve"> </w:t>
      </w:r>
      <w:r w:rsidRPr="005C4689">
        <w:rPr>
          <w:rFonts w:ascii="Consolas" w:eastAsia="Times New Roman" w:hAnsi="Consolas" w:cs="Times New Roman"/>
          <w:color w:val="9CDCFE"/>
          <w:sz w:val="21"/>
          <w:szCs w:val="21"/>
        </w:rPr>
        <w:t>sum</w:t>
      </w:r>
      <w:r w:rsidRPr="005C4689">
        <w:rPr>
          <w:rFonts w:ascii="Consolas" w:eastAsia="Times New Roman" w:hAnsi="Consolas" w:cs="Times New Roman"/>
          <w:color w:val="D4D4D4"/>
          <w:sz w:val="21"/>
          <w:szCs w:val="21"/>
        </w:rPr>
        <w:t xml:space="preserve"> / </w:t>
      </w:r>
      <w:proofErr w:type="spellStart"/>
      <w:proofErr w:type="gramStart"/>
      <w:r w:rsidRPr="005C4689">
        <w:rPr>
          <w:rFonts w:ascii="Consolas" w:eastAsia="Times New Roman" w:hAnsi="Consolas" w:cs="Times New Roman"/>
          <w:color w:val="9CDCFE"/>
          <w:sz w:val="21"/>
          <w:szCs w:val="21"/>
        </w:rPr>
        <w:t>marks</w:t>
      </w:r>
      <w:r w:rsidRPr="005C4689">
        <w:rPr>
          <w:rFonts w:ascii="Consolas" w:eastAsia="Times New Roman" w:hAnsi="Consolas" w:cs="Times New Roman"/>
          <w:color w:val="D4D4D4"/>
          <w:sz w:val="21"/>
          <w:szCs w:val="21"/>
        </w:rPr>
        <w:t>.</w:t>
      </w:r>
      <w:r w:rsidRPr="005C4689">
        <w:rPr>
          <w:rFonts w:ascii="Consolas" w:eastAsia="Times New Roman" w:hAnsi="Consolas" w:cs="Times New Roman"/>
          <w:color w:val="9CDCFE"/>
          <w:sz w:val="21"/>
          <w:szCs w:val="21"/>
        </w:rPr>
        <w:t>length</w:t>
      </w:r>
      <w:proofErr w:type="spellEnd"/>
      <w:proofErr w:type="gramEnd"/>
      <w:r w:rsidRPr="005C4689">
        <w:rPr>
          <w:rFonts w:ascii="Consolas" w:eastAsia="Times New Roman" w:hAnsi="Consolas" w:cs="Times New Roman"/>
          <w:color w:val="D4D4D4"/>
          <w:sz w:val="21"/>
          <w:szCs w:val="21"/>
        </w:rPr>
        <w:t>}</w:t>
      </w:r>
    </w:p>
    <w:p w14:paraId="53105C06" w14:textId="77777777" w:rsidR="00E65791" w:rsidRPr="005C4689" w:rsidRDefault="00E65791" w:rsidP="00E65791">
      <w:pPr>
        <w:shd w:val="clear" w:color="auto" w:fill="1E1E1E"/>
        <w:spacing w:after="0" w:line="285" w:lineRule="atLeast"/>
        <w:rPr>
          <w:rFonts w:ascii="Consolas" w:eastAsia="Times New Roman" w:hAnsi="Consolas" w:cs="Times New Roman"/>
          <w:color w:val="D4D4D4"/>
          <w:sz w:val="21"/>
          <w:szCs w:val="21"/>
        </w:rPr>
      </w:pPr>
      <w:r w:rsidRPr="005C4689">
        <w:rPr>
          <w:rFonts w:ascii="Consolas" w:eastAsia="Times New Roman" w:hAnsi="Consolas" w:cs="Times New Roman"/>
          <w:color w:val="D4D4D4"/>
          <w:sz w:val="21"/>
          <w:szCs w:val="21"/>
        </w:rPr>
        <w:t>}</w:t>
      </w:r>
    </w:p>
    <w:p w14:paraId="35A741C0" w14:textId="77777777" w:rsidR="00E65791" w:rsidRDefault="00E65791" w:rsidP="00E65791">
      <w:pPr>
        <w:pStyle w:val="NoSpacing"/>
      </w:pPr>
    </w:p>
    <w:p w14:paraId="6C9227FB" w14:textId="77777777" w:rsidR="00E65791" w:rsidRDefault="00E65791" w:rsidP="00E65791">
      <w:pPr>
        <w:pStyle w:val="NoSpacing"/>
      </w:pPr>
      <w:r>
        <w:t xml:space="preserve">OK… to activate the if statement, sum must be += to any number… zero.  Huh.  But then I can’t add numbers to sum inside brackets.  This is a pickle.  </w:t>
      </w:r>
    </w:p>
    <w:p w14:paraId="3E14C218" w14:textId="77777777" w:rsidR="00E65791" w:rsidRPr="00102258" w:rsidRDefault="00E65791" w:rsidP="00E65791">
      <w:pPr>
        <w:shd w:val="clear" w:color="auto" w:fill="1E1E1E"/>
        <w:spacing w:after="0" w:line="285" w:lineRule="atLeast"/>
        <w:rPr>
          <w:rFonts w:ascii="Consolas" w:eastAsia="Times New Roman" w:hAnsi="Consolas" w:cs="Times New Roman"/>
          <w:color w:val="D4D4D4"/>
          <w:sz w:val="21"/>
          <w:szCs w:val="21"/>
        </w:rPr>
      </w:pPr>
      <w:r w:rsidRPr="00102258">
        <w:rPr>
          <w:rFonts w:ascii="Consolas" w:eastAsia="Times New Roman" w:hAnsi="Consolas" w:cs="Times New Roman"/>
          <w:color w:val="569CD6"/>
          <w:sz w:val="21"/>
          <w:szCs w:val="21"/>
        </w:rPr>
        <w:t>const</w:t>
      </w:r>
      <w:r w:rsidRPr="00102258">
        <w:rPr>
          <w:rFonts w:ascii="Consolas" w:eastAsia="Times New Roman" w:hAnsi="Consolas" w:cs="Times New Roman"/>
          <w:color w:val="D4D4D4"/>
          <w:sz w:val="21"/>
          <w:szCs w:val="21"/>
        </w:rPr>
        <w:t xml:space="preserve"> </w:t>
      </w:r>
      <w:r w:rsidRPr="00102258">
        <w:rPr>
          <w:rFonts w:ascii="Consolas" w:eastAsia="Times New Roman" w:hAnsi="Consolas" w:cs="Times New Roman"/>
          <w:color w:val="4FC1FF"/>
          <w:sz w:val="21"/>
          <w:szCs w:val="21"/>
        </w:rPr>
        <w:t>marks</w:t>
      </w:r>
      <w:r w:rsidRPr="00102258">
        <w:rPr>
          <w:rFonts w:ascii="Consolas" w:eastAsia="Times New Roman" w:hAnsi="Consolas" w:cs="Times New Roman"/>
          <w:color w:val="D4D4D4"/>
          <w:sz w:val="21"/>
          <w:szCs w:val="21"/>
        </w:rPr>
        <w:t xml:space="preserve"> = [</w:t>
      </w:r>
      <w:r w:rsidRPr="00102258">
        <w:rPr>
          <w:rFonts w:ascii="Consolas" w:eastAsia="Times New Roman" w:hAnsi="Consolas" w:cs="Times New Roman"/>
          <w:color w:val="B5CEA8"/>
          <w:sz w:val="21"/>
          <w:szCs w:val="21"/>
        </w:rPr>
        <w:t>80</w:t>
      </w:r>
      <w:r w:rsidRPr="00102258">
        <w:rPr>
          <w:rFonts w:ascii="Consolas" w:eastAsia="Times New Roman" w:hAnsi="Consolas" w:cs="Times New Roman"/>
          <w:color w:val="D4D4D4"/>
          <w:sz w:val="21"/>
          <w:szCs w:val="21"/>
        </w:rPr>
        <w:t xml:space="preserve">, </w:t>
      </w:r>
      <w:r w:rsidRPr="00102258">
        <w:rPr>
          <w:rFonts w:ascii="Consolas" w:eastAsia="Times New Roman" w:hAnsi="Consolas" w:cs="Times New Roman"/>
          <w:color w:val="B5CEA8"/>
          <w:sz w:val="21"/>
          <w:szCs w:val="21"/>
        </w:rPr>
        <w:t>80</w:t>
      </w:r>
      <w:r w:rsidRPr="00102258">
        <w:rPr>
          <w:rFonts w:ascii="Consolas" w:eastAsia="Times New Roman" w:hAnsi="Consolas" w:cs="Times New Roman"/>
          <w:color w:val="D4D4D4"/>
          <w:sz w:val="21"/>
          <w:szCs w:val="21"/>
        </w:rPr>
        <w:t xml:space="preserve">, </w:t>
      </w:r>
      <w:r w:rsidRPr="00102258">
        <w:rPr>
          <w:rFonts w:ascii="Consolas" w:eastAsia="Times New Roman" w:hAnsi="Consolas" w:cs="Times New Roman"/>
          <w:color w:val="B5CEA8"/>
          <w:sz w:val="21"/>
          <w:szCs w:val="21"/>
        </w:rPr>
        <w:t>50</w:t>
      </w:r>
      <w:r w:rsidRPr="00102258">
        <w:rPr>
          <w:rFonts w:ascii="Consolas" w:eastAsia="Times New Roman" w:hAnsi="Consolas" w:cs="Times New Roman"/>
          <w:color w:val="D4D4D4"/>
          <w:sz w:val="21"/>
          <w:szCs w:val="21"/>
        </w:rPr>
        <w:t>];</w:t>
      </w:r>
    </w:p>
    <w:p w14:paraId="3D66DA93" w14:textId="77777777" w:rsidR="00E65791" w:rsidRPr="00102258" w:rsidRDefault="00E65791" w:rsidP="00E65791">
      <w:pPr>
        <w:shd w:val="clear" w:color="auto" w:fill="1E1E1E"/>
        <w:spacing w:after="0" w:line="285" w:lineRule="atLeast"/>
        <w:rPr>
          <w:rFonts w:ascii="Consolas" w:eastAsia="Times New Roman" w:hAnsi="Consolas" w:cs="Times New Roman"/>
          <w:color w:val="D4D4D4"/>
          <w:sz w:val="21"/>
          <w:szCs w:val="21"/>
        </w:rPr>
      </w:pPr>
    </w:p>
    <w:p w14:paraId="2DDC1AA9" w14:textId="77777777" w:rsidR="00E65791" w:rsidRPr="00102258" w:rsidRDefault="00E65791" w:rsidP="00E65791">
      <w:pPr>
        <w:shd w:val="clear" w:color="auto" w:fill="1E1E1E"/>
        <w:spacing w:after="0" w:line="285" w:lineRule="atLeast"/>
        <w:rPr>
          <w:rFonts w:ascii="Consolas" w:eastAsia="Times New Roman" w:hAnsi="Consolas" w:cs="Times New Roman"/>
          <w:color w:val="D4D4D4"/>
          <w:sz w:val="21"/>
          <w:szCs w:val="21"/>
        </w:rPr>
      </w:pPr>
      <w:r w:rsidRPr="00102258">
        <w:rPr>
          <w:rFonts w:ascii="Consolas" w:eastAsia="Times New Roman" w:hAnsi="Consolas" w:cs="Times New Roman"/>
          <w:color w:val="9CDCFE"/>
          <w:sz w:val="21"/>
          <w:szCs w:val="21"/>
        </w:rPr>
        <w:t>console</w:t>
      </w:r>
      <w:r w:rsidRPr="00102258">
        <w:rPr>
          <w:rFonts w:ascii="Consolas" w:eastAsia="Times New Roman" w:hAnsi="Consolas" w:cs="Times New Roman"/>
          <w:color w:val="D4D4D4"/>
          <w:sz w:val="21"/>
          <w:szCs w:val="21"/>
        </w:rPr>
        <w:t>.</w:t>
      </w:r>
      <w:r w:rsidRPr="00102258">
        <w:rPr>
          <w:rFonts w:ascii="Consolas" w:eastAsia="Times New Roman" w:hAnsi="Consolas" w:cs="Times New Roman"/>
          <w:color w:val="DCDCAA"/>
          <w:sz w:val="21"/>
          <w:szCs w:val="21"/>
        </w:rPr>
        <w:t>log</w:t>
      </w:r>
      <w:r w:rsidRPr="00102258">
        <w:rPr>
          <w:rFonts w:ascii="Consolas" w:eastAsia="Times New Roman" w:hAnsi="Consolas" w:cs="Times New Roman"/>
          <w:color w:val="D4D4D4"/>
          <w:sz w:val="21"/>
          <w:szCs w:val="21"/>
        </w:rPr>
        <w:t>(</w:t>
      </w:r>
      <w:proofErr w:type="spellStart"/>
      <w:r w:rsidRPr="00102258">
        <w:rPr>
          <w:rFonts w:ascii="Consolas" w:eastAsia="Times New Roman" w:hAnsi="Consolas" w:cs="Times New Roman"/>
          <w:color w:val="DCDCAA"/>
          <w:sz w:val="21"/>
          <w:szCs w:val="21"/>
        </w:rPr>
        <w:t>calculateGrade</w:t>
      </w:r>
      <w:proofErr w:type="spellEnd"/>
      <w:r w:rsidRPr="00102258">
        <w:rPr>
          <w:rFonts w:ascii="Consolas" w:eastAsia="Times New Roman" w:hAnsi="Consolas" w:cs="Times New Roman"/>
          <w:color w:val="D4D4D4"/>
          <w:sz w:val="21"/>
          <w:szCs w:val="21"/>
        </w:rPr>
        <w:t>(</w:t>
      </w:r>
      <w:r w:rsidRPr="00102258">
        <w:rPr>
          <w:rFonts w:ascii="Consolas" w:eastAsia="Times New Roman" w:hAnsi="Consolas" w:cs="Times New Roman"/>
          <w:color w:val="4FC1FF"/>
          <w:sz w:val="21"/>
          <w:szCs w:val="21"/>
        </w:rPr>
        <w:t>marks</w:t>
      </w:r>
      <w:r w:rsidRPr="00102258">
        <w:rPr>
          <w:rFonts w:ascii="Consolas" w:eastAsia="Times New Roman" w:hAnsi="Consolas" w:cs="Times New Roman"/>
          <w:color w:val="D4D4D4"/>
          <w:sz w:val="21"/>
          <w:szCs w:val="21"/>
        </w:rPr>
        <w:t>));</w:t>
      </w:r>
    </w:p>
    <w:p w14:paraId="6FF79664" w14:textId="77777777" w:rsidR="00E65791" w:rsidRPr="00102258" w:rsidRDefault="00E65791" w:rsidP="00E65791">
      <w:pPr>
        <w:shd w:val="clear" w:color="auto" w:fill="1E1E1E"/>
        <w:spacing w:after="0" w:line="285" w:lineRule="atLeast"/>
        <w:rPr>
          <w:rFonts w:ascii="Consolas" w:eastAsia="Times New Roman" w:hAnsi="Consolas" w:cs="Times New Roman"/>
          <w:color w:val="D4D4D4"/>
          <w:sz w:val="21"/>
          <w:szCs w:val="21"/>
        </w:rPr>
      </w:pPr>
    </w:p>
    <w:p w14:paraId="085161BC" w14:textId="77777777" w:rsidR="00E65791" w:rsidRPr="00102258" w:rsidRDefault="00E65791" w:rsidP="00E65791">
      <w:pPr>
        <w:shd w:val="clear" w:color="auto" w:fill="1E1E1E"/>
        <w:spacing w:after="0" w:line="285" w:lineRule="atLeast"/>
        <w:rPr>
          <w:rFonts w:ascii="Consolas" w:eastAsia="Times New Roman" w:hAnsi="Consolas" w:cs="Times New Roman"/>
          <w:color w:val="D4D4D4"/>
          <w:sz w:val="21"/>
          <w:szCs w:val="21"/>
        </w:rPr>
      </w:pPr>
      <w:r w:rsidRPr="00102258">
        <w:rPr>
          <w:rFonts w:ascii="Consolas" w:eastAsia="Times New Roman" w:hAnsi="Consolas" w:cs="Times New Roman"/>
          <w:color w:val="569CD6"/>
          <w:sz w:val="21"/>
          <w:szCs w:val="21"/>
        </w:rPr>
        <w:t>function</w:t>
      </w:r>
      <w:r w:rsidRPr="00102258">
        <w:rPr>
          <w:rFonts w:ascii="Consolas" w:eastAsia="Times New Roman" w:hAnsi="Consolas" w:cs="Times New Roman"/>
          <w:color w:val="D4D4D4"/>
          <w:sz w:val="21"/>
          <w:szCs w:val="21"/>
        </w:rPr>
        <w:t xml:space="preserve"> </w:t>
      </w:r>
      <w:proofErr w:type="spellStart"/>
      <w:r w:rsidRPr="00102258">
        <w:rPr>
          <w:rFonts w:ascii="Consolas" w:eastAsia="Times New Roman" w:hAnsi="Consolas" w:cs="Times New Roman"/>
          <w:color w:val="DCDCAA"/>
          <w:sz w:val="21"/>
          <w:szCs w:val="21"/>
        </w:rPr>
        <w:t>calculateGrade</w:t>
      </w:r>
      <w:proofErr w:type="spellEnd"/>
      <w:r w:rsidRPr="00102258">
        <w:rPr>
          <w:rFonts w:ascii="Consolas" w:eastAsia="Times New Roman" w:hAnsi="Consolas" w:cs="Times New Roman"/>
          <w:color w:val="D4D4D4"/>
          <w:sz w:val="21"/>
          <w:szCs w:val="21"/>
        </w:rPr>
        <w:t>(</w:t>
      </w:r>
      <w:r w:rsidRPr="00102258">
        <w:rPr>
          <w:rFonts w:ascii="Consolas" w:eastAsia="Times New Roman" w:hAnsi="Consolas" w:cs="Times New Roman"/>
          <w:color w:val="9CDCFE"/>
          <w:sz w:val="21"/>
          <w:szCs w:val="21"/>
        </w:rPr>
        <w:t>marks</w:t>
      </w:r>
      <w:r w:rsidRPr="00102258">
        <w:rPr>
          <w:rFonts w:ascii="Consolas" w:eastAsia="Times New Roman" w:hAnsi="Consolas" w:cs="Times New Roman"/>
          <w:color w:val="D4D4D4"/>
          <w:sz w:val="21"/>
          <w:szCs w:val="21"/>
        </w:rPr>
        <w:t>) {</w:t>
      </w:r>
    </w:p>
    <w:p w14:paraId="351F0FE3" w14:textId="77777777" w:rsidR="00E65791" w:rsidRPr="00102258" w:rsidRDefault="00E65791" w:rsidP="00E65791">
      <w:pPr>
        <w:shd w:val="clear" w:color="auto" w:fill="1E1E1E"/>
        <w:spacing w:after="0" w:line="285" w:lineRule="atLeast"/>
        <w:rPr>
          <w:rFonts w:ascii="Consolas" w:eastAsia="Times New Roman" w:hAnsi="Consolas" w:cs="Times New Roman"/>
          <w:color w:val="D4D4D4"/>
          <w:sz w:val="21"/>
          <w:szCs w:val="21"/>
        </w:rPr>
      </w:pPr>
    </w:p>
    <w:p w14:paraId="03B13FD9" w14:textId="77777777" w:rsidR="00E65791" w:rsidRPr="00102258" w:rsidRDefault="00E65791" w:rsidP="00E65791">
      <w:pPr>
        <w:shd w:val="clear" w:color="auto" w:fill="1E1E1E"/>
        <w:spacing w:after="0" w:line="285" w:lineRule="atLeast"/>
        <w:rPr>
          <w:rFonts w:ascii="Consolas" w:eastAsia="Times New Roman" w:hAnsi="Consolas" w:cs="Times New Roman"/>
          <w:color w:val="D4D4D4"/>
          <w:sz w:val="21"/>
          <w:szCs w:val="21"/>
        </w:rPr>
      </w:pPr>
      <w:r w:rsidRPr="00102258">
        <w:rPr>
          <w:rFonts w:ascii="Consolas" w:eastAsia="Times New Roman" w:hAnsi="Consolas" w:cs="Times New Roman"/>
          <w:color w:val="D4D4D4"/>
          <w:sz w:val="21"/>
          <w:szCs w:val="21"/>
        </w:rPr>
        <w:t xml:space="preserve">    </w:t>
      </w:r>
      <w:r w:rsidRPr="00102258">
        <w:rPr>
          <w:rFonts w:ascii="Consolas" w:eastAsia="Times New Roman" w:hAnsi="Consolas" w:cs="Times New Roman"/>
          <w:color w:val="569CD6"/>
          <w:sz w:val="21"/>
          <w:szCs w:val="21"/>
        </w:rPr>
        <w:t>let</w:t>
      </w:r>
      <w:r w:rsidRPr="00102258">
        <w:rPr>
          <w:rFonts w:ascii="Consolas" w:eastAsia="Times New Roman" w:hAnsi="Consolas" w:cs="Times New Roman"/>
          <w:color w:val="D4D4D4"/>
          <w:sz w:val="21"/>
          <w:szCs w:val="21"/>
        </w:rPr>
        <w:t xml:space="preserve"> </w:t>
      </w:r>
      <w:r w:rsidRPr="00102258">
        <w:rPr>
          <w:rFonts w:ascii="Consolas" w:eastAsia="Times New Roman" w:hAnsi="Consolas" w:cs="Times New Roman"/>
          <w:color w:val="9CDCFE"/>
          <w:sz w:val="21"/>
          <w:szCs w:val="21"/>
        </w:rPr>
        <w:t>sum</w:t>
      </w:r>
      <w:r w:rsidRPr="00102258">
        <w:rPr>
          <w:rFonts w:ascii="Consolas" w:eastAsia="Times New Roman" w:hAnsi="Consolas" w:cs="Times New Roman"/>
          <w:color w:val="D4D4D4"/>
          <w:sz w:val="21"/>
          <w:szCs w:val="21"/>
        </w:rPr>
        <w:t xml:space="preserve"> = </w:t>
      </w:r>
      <w:r w:rsidRPr="00102258">
        <w:rPr>
          <w:rFonts w:ascii="Consolas" w:eastAsia="Times New Roman" w:hAnsi="Consolas" w:cs="Times New Roman"/>
          <w:color w:val="B5CEA8"/>
          <w:sz w:val="21"/>
          <w:szCs w:val="21"/>
        </w:rPr>
        <w:t>0</w:t>
      </w:r>
      <w:r w:rsidRPr="00102258">
        <w:rPr>
          <w:rFonts w:ascii="Consolas" w:eastAsia="Times New Roman" w:hAnsi="Consolas" w:cs="Times New Roman"/>
          <w:color w:val="D4D4D4"/>
          <w:sz w:val="21"/>
          <w:szCs w:val="21"/>
        </w:rPr>
        <w:t>;</w:t>
      </w:r>
    </w:p>
    <w:p w14:paraId="41EB2D24" w14:textId="77777777" w:rsidR="00E65791" w:rsidRPr="00102258" w:rsidRDefault="00E65791" w:rsidP="00E65791">
      <w:pPr>
        <w:shd w:val="clear" w:color="auto" w:fill="1E1E1E"/>
        <w:spacing w:after="0" w:line="285" w:lineRule="atLeast"/>
        <w:rPr>
          <w:rFonts w:ascii="Consolas" w:eastAsia="Times New Roman" w:hAnsi="Consolas" w:cs="Times New Roman"/>
          <w:color w:val="D4D4D4"/>
          <w:sz w:val="21"/>
          <w:szCs w:val="21"/>
        </w:rPr>
      </w:pPr>
      <w:r w:rsidRPr="00102258">
        <w:rPr>
          <w:rFonts w:ascii="Consolas" w:eastAsia="Times New Roman" w:hAnsi="Consolas" w:cs="Times New Roman"/>
          <w:color w:val="D4D4D4"/>
          <w:sz w:val="21"/>
          <w:szCs w:val="21"/>
        </w:rPr>
        <w:t xml:space="preserve">    </w:t>
      </w:r>
      <w:proofErr w:type="spellStart"/>
      <w:proofErr w:type="gramStart"/>
      <w:r w:rsidRPr="00102258">
        <w:rPr>
          <w:rFonts w:ascii="Consolas" w:eastAsia="Times New Roman" w:hAnsi="Consolas" w:cs="Times New Roman"/>
          <w:color w:val="9CDCFE"/>
          <w:sz w:val="21"/>
          <w:szCs w:val="21"/>
        </w:rPr>
        <w:t>marks</w:t>
      </w:r>
      <w:r w:rsidRPr="00102258">
        <w:rPr>
          <w:rFonts w:ascii="Consolas" w:eastAsia="Times New Roman" w:hAnsi="Consolas" w:cs="Times New Roman"/>
          <w:color w:val="D4D4D4"/>
          <w:sz w:val="21"/>
          <w:szCs w:val="21"/>
        </w:rPr>
        <w:t>.</w:t>
      </w:r>
      <w:r w:rsidRPr="00102258">
        <w:rPr>
          <w:rFonts w:ascii="Consolas" w:eastAsia="Times New Roman" w:hAnsi="Consolas" w:cs="Times New Roman"/>
          <w:color w:val="9CDCFE"/>
          <w:sz w:val="21"/>
          <w:szCs w:val="21"/>
        </w:rPr>
        <w:t>length</w:t>
      </w:r>
      <w:proofErr w:type="spellEnd"/>
      <w:proofErr w:type="gramEnd"/>
    </w:p>
    <w:p w14:paraId="762F9897" w14:textId="77777777" w:rsidR="00E65791" w:rsidRPr="00102258" w:rsidRDefault="00E65791" w:rsidP="00E65791">
      <w:pPr>
        <w:shd w:val="clear" w:color="auto" w:fill="1E1E1E"/>
        <w:spacing w:after="0" w:line="285" w:lineRule="atLeast"/>
        <w:rPr>
          <w:rFonts w:ascii="Consolas" w:eastAsia="Times New Roman" w:hAnsi="Consolas" w:cs="Times New Roman"/>
          <w:color w:val="D4D4D4"/>
          <w:sz w:val="21"/>
          <w:szCs w:val="21"/>
        </w:rPr>
      </w:pPr>
    </w:p>
    <w:p w14:paraId="1AFDC2E2" w14:textId="77777777" w:rsidR="00E65791" w:rsidRPr="00102258" w:rsidRDefault="00E65791" w:rsidP="00E65791">
      <w:pPr>
        <w:shd w:val="clear" w:color="auto" w:fill="1E1E1E"/>
        <w:spacing w:after="0" w:line="285" w:lineRule="atLeast"/>
        <w:rPr>
          <w:rFonts w:ascii="Consolas" w:eastAsia="Times New Roman" w:hAnsi="Consolas" w:cs="Times New Roman"/>
          <w:color w:val="D4D4D4"/>
          <w:sz w:val="21"/>
          <w:szCs w:val="21"/>
        </w:rPr>
      </w:pPr>
      <w:r w:rsidRPr="00102258">
        <w:rPr>
          <w:rFonts w:ascii="Consolas" w:eastAsia="Times New Roman" w:hAnsi="Consolas" w:cs="Times New Roman"/>
          <w:color w:val="D4D4D4"/>
          <w:sz w:val="21"/>
          <w:szCs w:val="21"/>
        </w:rPr>
        <w:t xml:space="preserve">    </w:t>
      </w:r>
      <w:r w:rsidRPr="00102258">
        <w:rPr>
          <w:rFonts w:ascii="Consolas" w:eastAsia="Times New Roman" w:hAnsi="Consolas" w:cs="Times New Roman"/>
          <w:color w:val="C586C0"/>
          <w:sz w:val="21"/>
          <w:szCs w:val="21"/>
        </w:rPr>
        <w:t>for</w:t>
      </w:r>
      <w:r w:rsidRPr="00102258">
        <w:rPr>
          <w:rFonts w:ascii="Consolas" w:eastAsia="Times New Roman" w:hAnsi="Consolas" w:cs="Times New Roman"/>
          <w:color w:val="D4D4D4"/>
          <w:sz w:val="21"/>
          <w:szCs w:val="21"/>
        </w:rPr>
        <w:t xml:space="preserve"> (</w:t>
      </w:r>
      <w:r w:rsidRPr="00102258">
        <w:rPr>
          <w:rFonts w:ascii="Consolas" w:eastAsia="Times New Roman" w:hAnsi="Consolas" w:cs="Times New Roman"/>
          <w:color w:val="569CD6"/>
          <w:sz w:val="21"/>
          <w:szCs w:val="21"/>
        </w:rPr>
        <w:t>let</w:t>
      </w:r>
      <w:r w:rsidRPr="00102258">
        <w:rPr>
          <w:rFonts w:ascii="Consolas" w:eastAsia="Times New Roman" w:hAnsi="Consolas" w:cs="Times New Roman"/>
          <w:color w:val="D4D4D4"/>
          <w:sz w:val="21"/>
          <w:szCs w:val="21"/>
        </w:rPr>
        <w:t xml:space="preserve"> </w:t>
      </w:r>
      <w:r w:rsidRPr="00102258">
        <w:rPr>
          <w:rFonts w:ascii="Consolas" w:eastAsia="Times New Roman" w:hAnsi="Consolas" w:cs="Times New Roman"/>
          <w:color w:val="9CDCFE"/>
          <w:sz w:val="21"/>
          <w:szCs w:val="21"/>
        </w:rPr>
        <w:t>average</w:t>
      </w:r>
      <w:r w:rsidRPr="00102258">
        <w:rPr>
          <w:rFonts w:ascii="Consolas" w:eastAsia="Times New Roman" w:hAnsi="Consolas" w:cs="Times New Roman"/>
          <w:color w:val="D4D4D4"/>
          <w:sz w:val="21"/>
          <w:szCs w:val="21"/>
        </w:rPr>
        <w:t xml:space="preserve"> </w:t>
      </w:r>
      <w:r w:rsidRPr="00102258">
        <w:rPr>
          <w:rFonts w:ascii="Consolas" w:eastAsia="Times New Roman" w:hAnsi="Consolas" w:cs="Times New Roman"/>
          <w:color w:val="569CD6"/>
          <w:sz w:val="21"/>
          <w:szCs w:val="21"/>
        </w:rPr>
        <w:t>of</w:t>
      </w:r>
      <w:r w:rsidRPr="00102258">
        <w:rPr>
          <w:rFonts w:ascii="Consolas" w:eastAsia="Times New Roman" w:hAnsi="Consolas" w:cs="Times New Roman"/>
          <w:color w:val="D4D4D4"/>
          <w:sz w:val="21"/>
          <w:szCs w:val="21"/>
        </w:rPr>
        <w:t xml:space="preserve"> </w:t>
      </w:r>
      <w:r w:rsidRPr="00102258">
        <w:rPr>
          <w:rFonts w:ascii="Consolas" w:eastAsia="Times New Roman" w:hAnsi="Consolas" w:cs="Times New Roman"/>
          <w:color w:val="9CDCFE"/>
          <w:sz w:val="21"/>
          <w:szCs w:val="21"/>
        </w:rPr>
        <w:t>marks</w:t>
      </w:r>
      <w:r w:rsidRPr="00102258">
        <w:rPr>
          <w:rFonts w:ascii="Consolas" w:eastAsia="Times New Roman" w:hAnsi="Consolas" w:cs="Times New Roman"/>
          <w:color w:val="D4D4D4"/>
          <w:sz w:val="21"/>
          <w:szCs w:val="21"/>
        </w:rPr>
        <w:t>)</w:t>
      </w:r>
    </w:p>
    <w:p w14:paraId="142A0C7B" w14:textId="77777777" w:rsidR="00E65791" w:rsidRPr="00102258" w:rsidRDefault="00E65791" w:rsidP="00E65791">
      <w:pPr>
        <w:shd w:val="clear" w:color="auto" w:fill="1E1E1E"/>
        <w:spacing w:after="0" w:line="285" w:lineRule="atLeast"/>
        <w:rPr>
          <w:rFonts w:ascii="Consolas" w:eastAsia="Times New Roman" w:hAnsi="Consolas" w:cs="Times New Roman"/>
          <w:color w:val="D4D4D4"/>
          <w:sz w:val="21"/>
          <w:szCs w:val="21"/>
        </w:rPr>
      </w:pPr>
      <w:r w:rsidRPr="00102258">
        <w:rPr>
          <w:rFonts w:ascii="Consolas" w:eastAsia="Times New Roman" w:hAnsi="Consolas" w:cs="Times New Roman"/>
          <w:color w:val="D4D4D4"/>
          <w:sz w:val="21"/>
          <w:szCs w:val="21"/>
        </w:rPr>
        <w:t xml:space="preserve">    </w:t>
      </w:r>
      <w:r w:rsidRPr="00102258">
        <w:rPr>
          <w:rFonts w:ascii="Consolas" w:eastAsia="Times New Roman" w:hAnsi="Consolas" w:cs="Times New Roman"/>
          <w:color w:val="9CDCFE"/>
          <w:sz w:val="21"/>
          <w:szCs w:val="21"/>
        </w:rPr>
        <w:t>sum</w:t>
      </w:r>
      <w:r w:rsidRPr="00102258">
        <w:rPr>
          <w:rFonts w:ascii="Consolas" w:eastAsia="Times New Roman" w:hAnsi="Consolas" w:cs="Times New Roman"/>
          <w:color w:val="D4D4D4"/>
          <w:sz w:val="21"/>
          <w:szCs w:val="21"/>
        </w:rPr>
        <w:t xml:space="preserve"> += </w:t>
      </w:r>
      <w:r w:rsidRPr="00102258">
        <w:rPr>
          <w:rFonts w:ascii="Consolas" w:eastAsia="Times New Roman" w:hAnsi="Consolas" w:cs="Times New Roman"/>
          <w:color w:val="9CDCFE"/>
          <w:sz w:val="21"/>
          <w:szCs w:val="21"/>
        </w:rPr>
        <w:t>average</w:t>
      </w:r>
    </w:p>
    <w:p w14:paraId="2C2D7CE3" w14:textId="77777777" w:rsidR="00E65791" w:rsidRPr="00102258" w:rsidRDefault="00E65791" w:rsidP="00E65791">
      <w:pPr>
        <w:shd w:val="clear" w:color="auto" w:fill="1E1E1E"/>
        <w:spacing w:after="0" w:line="285" w:lineRule="atLeast"/>
        <w:rPr>
          <w:rFonts w:ascii="Consolas" w:eastAsia="Times New Roman" w:hAnsi="Consolas" w:cs="Times New Roman"/>
          <w:color w:val="D4D4D4"/>
          <w:sz w:val="21"/>
          <w:szCs w:val="21"/>
        </w:rPr>
      </w:pPr>
      <w:r w:rsidRPr="00102258">
        <w:rPr>
          <w:rFonts w:ascii="Consolas" w:eastAsia="Times New Roman" w:hAnsi="Consolas" w:cs="Times New Roman"/>
          <w:color w:val="D4D4D4"/>
          <w:sz w:val="21"/>
          <w:szCs w:val="21"/>
        </w:rPr>
        <w:t xml:space="preserve">    </w:t>
      </w:r>
    </w:p>
    <w:p w14:paraId="681CDEC3" w14:textId="77777777" w:rsidR="00E65791" w:rsidRPr="00102258" w:rsidRDefault="00E65791" w:rsidP="00E65791">
      <w:pPr>
        <w:shd w:val="clear" w:color="auto" w:fill="1E1E1E"/>
        <w:spacing w:after="0" w:line="285" w:lineRule="atLeast"/>
        <w:rPr>
          <w:rFonts w:ascii="Consolas" w:eastAsia="Times New Roman" w:hAnsi="Consolas" w:cs="Times New Roman"/>
          <w:color w:val="D4D4D4"/>
          <w:sz w:val="21"/>
          <w:szCs w:val="21"/>
        </w:rPr>
      </w:pPr>
      <w:r w:rsidRPr="00102258">
        <w:rPr>
          <w:rFonts w:ascii="Consolas" w:eastAsia="Times New Roman" w:hAnsi="Consolas" w:cs="Times New Roman"/>
          <w:color w:val="D4D4D4"/>
          <w:sz w:val="21"/>
          <w:szCs w:val="21"/>
        </w:rPr>
        <w:t xml:space="preserve">    </w:t>
      </w:r>
      <w:r w:rsidRPr="00102258">
        <w:rPr>
          <w:rFonts w:ascii="Consolas" w:eastAsia="Times New Roman" w:hAnsi="Consolas" w:cs="Times New Roman"/>
          <w:color w:val="C586C0"/>
          <w:sz w:val="21"/>
          <w:szCs w:val="21"/>
        </w:rPr>
        <w:t>if</w:t>
      </w:r>
      <w:r w:rsidRPr="00102258">
        <w:rPr>
          <w:rFonts w:ascii="Consolas" w:eastAsia="Times New Roman" w:hAnsi="Consolas" w:cs="Times New Roman"/>
          <w:color w:val="D4D4D4"/>
          <w:sz w:val="21"/>
          <w:szCs w:val="21"/>
        </w:rPr>
        <w:t xml:space="preserve"> (</w:t>
      </w:r>
      <w:r w:rsidRPr="00102258">
        <w:rPr>
          <w:rFonts w:ascii="Consolas" w:eastAsia="Times New Roman" w:hAnsi="Consolas" w:cs="Times New Roman"/>
          <w:color w:val="9CDCFE"/>
          <w:sz w:val="21"/>
          <w:szCs w:val="21"/>
        </w:rPr>
        <w:t>sum</w:t>
      </w:r>
      <w:r w:rsidRPr="00102258">
        <w:rPr>
          <w:rFonts w:ascii="Consolas" w:eastAsia="Times New Roman" w:hAnsi="Consolas" w:cs="Times New Roman"/>
          <w:color w:val="D4D4D4"/>
          <w:sz w:val="21"/>
          <w:szCs w:val="21"/>
        </w:rPr>
        <w:t xml:space="preserve"> &lt;= </w:t>
      </w:r>
      <w:r w:rsidRPr="00102258">
        <w:rPr>
          <w:rFonts w:ascii="Consolas" w:eastAsia="Times New Roman" w:hAnsi="Consolas" w:cs="Times New Roman"/>
          <w:color w:val="B5CEA8"/>
          <w:sz w:val="21"/>
          <w:szCs w:val="21"/>
        </w:rPr>
        <w:t>100</w:t>
      </w:r>
      <w:r w:rsidRPr="00102258">
        <w:rPr>
          <w:rFonts w:ascii="Consolas" w:eastAsia="Times New Roman" w:hAnsi="Consolas" w:cs="Times New Roman"/>
          <w:color w:val="D4D4D4"/>
          <w:sz w:val="21"/>
          <w:szCs w:val="21"/>
        </w:rPr>
        <w:t>)</w:t>
      </w:r>
    </w:p>
    <w:p w14:paraId="369AD7ED" w14:textId="77777777" w:rsidR="00E65791" w:rsidRPr="00102258" w:rsidRDefault="00E65791" w:rsidP="00E65791">
      <w:pPr>
        <w:shd w:val="clear" w:color="auto" w:fill="1E1E1E"/>
        <w:spacing w:after="0" w:line="285" w:lineRule="atLeast"/>
        <w:rPr>
          <w:rFonts w:ascii="Consolas" w:eastAsia="Times New Roman" w:hAnsi="Consolas" w:cs="Times New Roman"/>
          <w:color w:val="D4D4D4"/>
          <w:sz w:val="21"/>
          <w:szCs w:val="21"/>
        </w:rPr>
      </w:pPr>
      <w:r w:rsidRPr="00102258">
        <w:rPr>
          <w:rFonts w:ascii="Consolas" w:eastAsia="Times New Roman" w:hAnsi="Consolas" w:cs="Times New Roman"/>
          <w:color w:val="D4D4D4"/>
          <w:sz w:val="21"/>
          <w:szCs w:val="21"/>
        </w:rPr>
        <w:t>    {</w:t>
      </w:r>
      <w:r w:rsidRPr="00102258">
        <w:rPr>
          <w:rFonts w:ascii="Consolas" w:eastAsia="Times New Roman" w:hAnsi="Consolas" w:cs="Times New Roman"/>
          <w:color w:val="C586C0"/>
          <w:sz w:val="21"/>
          <w:szCs w:val="21"/>
        </w:rPr>
        <w:t>return</w:t>
      </w:r>
      <w:r w:rsidRPr="00102258">
        <w:rPr>
          <w:rFonts w:ascii="Consolas" w:eastAsia="Times New Roman" w:hAnsi="Consolas" w:cs="Times New Roman"/>
          <w:color w:val="D4D4D4"/>
          <w:sz w:val="21"/>
          <w:szCs w:val="21"/>
        </w:rPr>
        <w:t xml:space="preserve"> </w:t>
      </w:r>
      <w:r w:rsidRPr="00102258">
        <w:rPr>
          <w:rFonts w:ascii="Consolas" w:eastAsia="Times New Roman" w:hAnsi="Consolas" w:cs="Times New Roman"/>
          <w:color w:val="CE9178"/>
          <w:sz w:val="21"/>
          <w:szCs w:val="21"/>
        </w:rPr>
        <w:t>'Bob'</w:t>
      </w:r>
      <w:r w:rsidRPr="00102258">
        <w:rPr>
          <w:rFonts w:ascii="Consolas" w:eastAsia="Times New Roman" w:hAnsi="Consolas" w:cs="Times New Roman"/>
          <w:color w:val="D4D4D4"/>
          <w:sz w:val="21"/>
          <w:szCs w:val="21"/>
        </w:rPr>
        <w:t>}</w:t>
      </w:r>
    </w:p>
    <w:p w14:paraId="6D5A66F4" w14:textId="77777777" w:rsidR="00E65791" w:rsidRPr="00102258" w:rsidRDefault="00E65791" w:rsidP="00E65791">
      <w:pPr>
        <w:shd w:val="clear" w:color="auto" w:fill="1E1E1E"/>
        <w:spacing w:after="0" w:line="285" w:lineRule="atLeast"/>
        <w:rPr>
          <w:rFonts w:ascii="Consolas" w:eastAsia="Times New Roman" w:hAnsi="Consolas" w:cs="Times New Roman"/>
          <w:color w:val="D4D4D4"/>
          <w:sz w:val="21"/>
          <w:szCs w:val="21"/>
        </w:rPr>
      </w:pPr>
      <w:r w:rsidRPr="00102258">
        <w:rPr>
          <w:rFonts w:ascii="Consolas" w:eastAsia="Times New Roman" w:hAnsi="Consolas" w:cs="Times New Roman"/>
          <w:color w:val="D4D4D4"/>
          <w:sz w:val="21"/>
          <w:szCs w:val="21"/>
        </w:rPr>
        <w:t>}</w:t>
      </w:r>
    </w:p>
    <w:p w14:paraId="402C7FE6" w14:textId="77777777" w:rsidR="00E65791" w:rsidRDefault="00E65791" w:rsidP="00E65791">
      <w:pPr>
        <w:pStyle w:val="NoSpacing"/>
      </w:pPr>
    </w:p>
    <w:p w14:paraId="06336BB5" w14:textId="77777777" w:rsidR="00E65791" w:rsidRDefault="00E65791" w:rsidP="00E65791">
      <w:pPr>
        <w:pStyle w:val="NoSpacing"/>
      </w:pPr>
    </w:p>
    <w:p w14:paraId="7DB7A75D" w14:textId="77777777" w:rsidR="00E65791" w:rsidRDefault="00E65791" w:rsidP="00E65791">
      <w:pPr>
        <w:pStyle w:val="NoSpacing"/>
      </w:pPr>
    </w:p>
    <w:p w14:paraId="099C85DD" w14:textId="77777777" w:rsidR="00E65791" w:rsidRDefault="00E65791" w:rsidP="00E65791">
      <w:pPr>
        <w:pStyle w:val="NoSpacing"/>
      </w:pPr>
      <w:r>
        <w:t>Ah… this seems to negate that previous statement?</w:t>
      </w:r>
    </w:p>
    <w:p w14:paraId="54C81220" w14:textId="77777777" w:rsidR="00E65791" w:rsidRPr="00102258" w:rsidRDefault="00E65791" w:rsidP="00E65791">
      <w:pPr>
        <w:shd w:val="clear" w:color="auto" w:fill="1E1E1E"/>
        <w:spacing w:after="0" w:line="285" w:lineRule="atLeast"/>
        <w:rPr>
          <w:rFonts w:ascii="Consolas" w:eastAsia="Times New Roman" w:hAnsi="Consolas" w:cs="Times New Roman"/>
          <w:color w:val="D4D4D4"/>
          <w:sz w:val="21"/>
          <w:szCs w:val="21"/>
        </w:rPr>
      </w:pPr>
      <w:r w:rsidRPr="00102258">
        <w:rPr>
          <w:rFonts w:ascii="Consolas" w:eastAsia="Times New Roman" w:hAnsi="Consolas" w:cs="Times New Roman"/>
          <w:color w:val="569CD6"/>
          <w:sz w:val="21"/>
          <w:szCs w:val="21"/>
        </w:rPr>
        <w:t>const</w:t>
      </w:r>
      <w:r w:rsidRPr="00102258">
        <w:rPr>
          <w:rFonts w:ascii="Consolas" w:eastAsia="Times New Roman" w:hAnsi="Consolas" w:cs="Times New Roman"/>
          <w:color w:val="D4D4D4"/>
          <w:sz w:val="21"/>
          <w:szCs w:val="21"/>
        </w:rPr>
        <w:t xml:space="preserve"> </w:t>
      </w:r>
      <w:r w:rsidRPr="00102258">
        <w:rPr>
          <w:rFonts w:ascii="Consolas" w:eastAsia="Times New Roman" w:hAnsi="Consolas" w:cs="Times New Roman"/>
          <w:color w:val="4FC1FF"/>
          <w:sz w:val="21"/>
          <w:szCs w:val="21"/>
        </w:rPr>
        <w:t>marks</w:t>
      </w:r>
      <w:r w:rsidRPr="00102258">
        <w:rPr>
          <w:rFonts w:ascii="Consolas" w:eastAsia="Times New Roman" w:hAnsi="Consolas" w:cs="Times New Roman"/>
          <w:color w:val="D4D4D4"/>
          <w:sz w:val="21"/>
          <w:szCs w:val="21"/>
        </w:rPr>
        <w:t xml:space="preserve"> = [</w:t>
      </w:r>
      <w:r w:rsidRPr="00102258">
        <w:rPr>
          <w:rFonts w:ascii="Consolas" w:eastAsia="Times New Roman" w:hAnsi="Consolas" w:cs="Times New Roman"/>
          <w:color w:val="B5CEA8"/>
          <w:sz w:val="21"/>
          <w:szCs w:val="21"/>
        </w:rPr>
        <w:t>80</w:t>
      </w:r>
      <w:r w:rsidRPr="00102258">
        <w:rPr>
          <w:rFonts w:ascii="Consolas" w:eastAsia="Times New Roman" w:hAnsi="Consolas" w:cs="Times New Roman"/>
          <w:color w:val="D4D4D4"/>
          <w:sz w:val="21"/>
          <w:szCs w:val="21"/>
        </w:rPr>
        <w:t xml:space="preserve">, </w:t>
      </w:r>
      <w:r w:rsidRPr="00102258">
        <w:rPr>
          <w:rFonts w:ascii="Consolas" w:eastAsia="Times New Roman" w:hAnsi="Consolas" w:cs="Times New Roman"/>
          <w:color w:val="B5CEA8"/>
          <w:sz w:val="21"/>
          <w:szCs w:val="21"/>
        </w:rPr>
        <w:t>80</w:t>
      </w:r>
      <w:r w:rsidRPr="00102258">
        <w:rPr>
          <w:rFonts w:ascii="Consolas" w:eastAsia="Times New Roman" w:hAnsi="Consolas" w:cs="Times New Roman"/>
          <w:color w:val="D4D4D4"/>
          <w:sz w:val="21"/>
          <w:szCs w:val="21"/>
        </w:rPr>
        <w:t xml:space="preserve">, </w:t>
      </w:r>
      <w:r w:rsidRPr="00102258">
        <w:rPr>
          <w:rFonts w:ascii="Consolas" w:eastAsia="Times New Roman" w:hAnsi="Consolas" w:cs="Times New Roman"/>
          <w:color w:val="B5CEA8"/>
          <w:sz w:val="21"/>
          <w:szCs w:val="21"/>
        </w:rPr>
        <w:t>50</w:t>
      </w:r>
      <w:r w:rsidRPr="00102258">
        <w:rPr>
          <w:rFonts w:ascii="Consolas" w:eastAsia="Times New Roman" w:hAnsi="Consolas" w:cs="Times New Roman"/>
          <w:color w:val="D4D4D4"/>
          <w:sz w:val="21"/>
          <w:szCs w:val="21"/>
        </w:rPr>
        <w:t>];</w:t>
      </w:r>
    </w:p>
    <w:p w14:paraId="1A6C413A" w14:textId="77777777" w:rsidR="00E65791" w:rsidRPr="00102258" w:rsidRDefault="00E65791" w:rsidP="00E65791">
      <w:pPr>
        <w:shd w:val="clear" w:color="auto" w:fill="1E1E1E"/>
        <w:spacing w:after="0" w:line="285" w:lineRule="atLeast"/>
        <w:rPr>
          <w:rFonts w:ascii="Consolas" w:eastAsia="Times New Roman" w:hAnsi="Consolas" w:cs="Times New Roman"/>
          <w:color w:val="D4D4D4"/>
          <w:sz w:val="21"/>
          <w:szCs w:val="21"/>
        </w:rPr>
      </w:pPr>
    </w:p>
    <w:p w14:paraId="460EFB41" w14:textId="77777777" w:rsidR="00E65791" w:rsidRPr="00102258" w:rsidRDefault="00E65791" w:rsidP="00E65791">
      <w:pPr>
        <w:shd w:val="clear" w:color="auto" w:fill="1E1E1E"/>
        <w:spacing w:after="0" w:line="285" w:lineRule="atLeast"/>
        <w:rPr>
          <w:rFonts w:ascii="Consolas" w:eastAsia="Times New Roman" w:hAnsi="Consolas" w:cs="Times New Roman"/>
          <w:color w:val="D4D4D4"/>
          <w:sz w:val="21"/>
          <w:szCs w:val="21"/>
        </w:rPr>
      </w:pPr>
      <w:r w:rsidRPr="00102258">
        <w:rPr>
          <w:rFonts w:ascii="Consolas" w:eastAsia="Times New Roman" w:hAnsi="Consolas" w:cs="Times New Roman"/>
          <w:color w:val="9CDCFE"/>
          <w:sz w:val="21"/>
          <w:szCs w:val="21"/>
        </w:rPr>
        <w:t>console</w:t>
      </w:r>
      <w:r w:rsidRPr="00102258">
        <w:rPr>
          <w:rFonts w:ascii="Consolas" w:eastAsia="Times New Roman" w:hAnsi="Consolas" w:cs="Times New Roman"/>
          <w:color w:val="D4D4D4"/>
          <w:sz w:val="21"/>
          <w:szCs w:val="21"/>
        </w:rPr>
        <w:t>.</w:t>
      </w:r>
      <w:r w:rsidRPr="00102258">
        <w:rPr>
          <w:rFonts w:ascii="Consolas" w:eastAsia="Times New Roman" w:hAnsi="Consolas" w:cs="Times New Roman"/>
          <w:color w:val="DCDCAA"/>
          <w:sz w:val="21"/>
          <w:szCs w:val="21"/>
        </w:rPr>
        <w:t>log</w:t>
      </w:r>
      <w:r w:rsidRPr="00102258">
        <w:rPr>
          <w:rFonts w:ascii="Consolas" w:eastAsia="Times New Roman" w:hAnsi="Consolas" w:cs="Times New Roman"/>
          <w:color w:val="D4D4D4"/>
          <w:sz w:val="21"/>
          <w:szCs w:val="21"/>
        </w:rPr>
        <w:t>(</w:t>
      </w:r>
      <w:proofErr w:type="spellStart"/>
      <w:r w:rsidRPr="00102258">
        <w:rPr>
          <w:rFonts w:ascii="Consolas" w:eastAsia="Times New Roman" w:hAnsi="Consolas" w:cs="Times New Roman"/>
          <w:color w:val="DCDCAA"/>
          <w:sz w:val="21"/>
          <w:szCs w:val="21"/>
        </w:rPr>
        <w:t>calculateGrade</w:t>
      </w:r>
      <w:proofErr w:type="spellEnd"/>
      <w:r w:rsidRPr="00102258">
        <w:rPr>
          <w:rFonts w:ascii="Consolas" w:eastAsia="Times New Roman" w:hAnsi="Consolas" w:cs="Times New Roman"/>
          <w:color w:val="D4D4D4"/>
          <w:sz w:val="21"/>
          <w:szCs w:val="21"/>
        </w:rPr>
        <w:t>(</w:t>
      </w:r>
      <w:r w:rsidRPr="00102258">
        <w:rPr>
          <w:rFonts w:ascii="Consolas" w:eastAsia="Times New Roman" w:hAnsi="Consolas" w:cs="Times New Roman"/>
          <w:color w:val="4FC1FF"/>
          <w:sz w:val="21"/>
          <w:szCs w:val="21"/>
        </w:rPr>
        <w:t>marks</w:t>
      </w:r>
      <w:r w:rsidRPr="00102258">
        <w:rPr>
          <w:rFonts w:ascii="Consolas" w:eastAsia="Times New Roman" w:hAnsi="Consolas" w:cs="Times New Roman"/>
          <w:color w:val="D4D4D4"/>
          <w:sz w:val="21"/>
          <w:szCs w:val="21"/>
        </w:rPr>
        <w:t>));</w:t>
      </w:r>
    </w:p>
    <w:p w14:paraId="47C9B465" w14:textId="77777777" w:rsidR="00E65791" w:rsidRPr="00102258" w:rsidRDefault="00E65791" w:rsidP="00E65791">
      <w:pPr>
        <w:shd w:val="clear" w:color="auto" w:fill="1E1E1E"/>
        <w:spacing w:after="0" w:line="285" w:lineRule="atLeast"/>
        <w:rPr>
          <w:rFonts w:ascii="Consolas" w:eastAsia="Times New Roman" w:hAnsi="Consolas" w:cs="Times New Roman"/>
          <w:color w:val="D4D4D4"/>
          <w:sz w:val="21"/>
          <w:szCs w:val="21"/>
        </w:rPr>
      </w:pPr>
    </w:p>
    <w:p w14:paraId="201A60FB" w14:textId="77777777" w:rsidR="00E65791" w:rsidRPr="00102258" w:rsidRDefault="00E65791" w:rsidP="00E65791">
      <w:pPr>
        <w:shd w:val="clear" w:color="auto" w:fill="1E1E1E"/>
        <w:spacing w:after="0" w:line="285" w:lineRule="atLeast"/>
        <w:rPr>
          <w:rFonts w:ascii="Consolas" w:eastAsia="Times New Roman" w:hAnsi="Consolas" w:cs="Times New Roman"/>
          <w:color w:val="D4D4D4"/>
          <w:sz w:val="21"/>
          <w:szCs w:val="21"/>
        </w:rPr>
      </w:pPr>
      <w:r w:rsidRPr="00102258">
        <w:rPr>
          <w:rFonts w:ascii="Consolas" w:eastAsia="Times New Roman" w:hAnsi="Consolas" w:cs="Times New Roman"/>
          <w:color w:val="569CD6"/>
          <w:sz w:val="21"/>
          <w:szCs w:val="21"/>
        </w:rPr>
        <w:t>function</w:t>
      </w:r>
      <w:r w:rsidRPr="00102258">
        <w:rPr>
          <w:rFonts w:ascii="Consolas" w:eastAsia="Times New Roman" w:hAnsi="Consolas" w:cs="Times New Roman"/>
          <w:color w:val="D4D4D4"/>
          <w:sz w:val="21"/>
          <w:szCs w:val="21"/>
        </w:rPr>
        <w:t xml:space="preserve"> </w:t>
      </w:r>
      <w:proofErr w:type="spellStart"/>
      <w:r w:rsidRPr="00102258">
        <w:rPr>
          <w:rFonts w:ascii="Consolas" w:eastAsia="Times New Roman" w:hAnsi="Consolas" w:cs="Times New Roman"/>
          <w:color w:val="DCDCAA"/>
          <w:sz w:val="21"/>
          <w:szCs w:val="21"/>
        </w:rPr>
        <w:t>calculateGrade</w:t>
      </w:r>
      <w:proofErr w:type="spellEnd"/>
      <w:r w:rsidRPr="00102258">
        <w:rPr>
          <w:rFonts w:ascii="Consolas" w:eastAsia="Times New Roman" w:hAnsi="Consolas" w:cs="Times New Roman"/>
          <w:color w:val="D4D4D4"/>
          <w:sz w:val="21"/>
          <w:szCs w:val="21"/>
        </w:rPr>
        <w:t>(</w:t>
      </w:r>
      <w:r w:rsidRPr="00102258">
        <w:rPr>
          <w:rFonts w:ascii="Consolas" w:eastAsia="Times New Roman" w:hAnsi="Consolas" w:cs="Times New Roman"/>
          <w:color w:val="9CDCFE"/>
          <w:sz w:val="21"/>
          <w:szCs w:val="21"/>
        </w:rPr>
        <w:t>marks</w:t>
      </w:r>
      <w:r w:rsidRPr="00102258">
        <w:rPr>
          <w:rFonts w:ascii="Consolas" w:eastAsia="Times New Roman" w:hAnsi="Consolas" w:cs="Times New Roman"/>
          <w:color w:val="D4D4D4"/>
          <w:sz w:val="21"/>
          <w:szCs w:val="21"/>
        </w:rPr>
        <w:t>) {</w:t>
      </w:r>
    </w:p>
    <w:p w14:paraId="2F07524E" w14:textId="77777777" w:rsidR="00E65791" w:rsidRPr="00102258" w:rsidRDefault="00E65791" w:rsidP="00E65791">
      <w:pPr>
        <w:shd w:val="clear" w:color="auto" w:fill="1E1E1E"/>
        <w:spacing w:after="0" w:line="285" w:lineRule="atLeast"/>
        <w:rPr>
          <w:rFonts w:ascii="Consolas" w:eastAsia="Times New Roman" w:hAnsi="Consolas" w:cs="Times New Roman"/>
          <w:color w:val="D4D4D4"/>
          <w:sz w:val="21"/>
          <w:szCs w:val="21"/>
        </w:rPr>
      </w:pPr>
    </w:p>
    <w:p w14:paraId="46ED3B00" w14:textId="77777777" w:rsidR="00E65791" w:rsidRPr="00102258" w:rsidRDefault="00E65791" w:rsidP="00E65791">
      <w:pPr>
        <w:shd w:val="clear" w:color="auto" w:fill="1E1E1E"/>
        <w:spacing w:after="0" w:line="285" w:lineRule="atLeast"/>
        <w:rPr>
          <w:rFonts w:ascii="Consolas" w:eastAsia="Times New Roman" w:hAnsi="Consolas" w:cs="Times New Roman"/>
          <w:color w:val="D4D4D4"/>
          <w:sz w:val="21"/>
          <w:szCs w:val="21"/>
        </w:rPr>
      </w:pPr>
      <w:r w:rsidRPr="00102258">
        <w:rPr>
          <w:rFonts w:ascii="Consolas" w:eastAsia="Times New Roman" w:hAnsi="Consolas" w:cs="Times New Roman"/>
          <w:color w:val="D4D4D4"/>
          <w:sz w:val="21"/>
          <w:szCs w:val="21"/>
        </w:rPr>
        <w:t xml:space="preserve">    </w:t>
      </w:r>
      <w:r w:rsidRPr="00102258">
        <w:rPr>
          <w:rFonts w:ascii="Consolas" w:eastAsia="Times New Roman" w:hAnsi="Consolas" w:cs="Times New Roman"/>
          <w:color w:val="569CD6"/>
          <w:sz w:val="21"/>
          <w:szCs w:val="21"/>
        </w:rPr>
        <w:t>let</w:t>
      </w:r>
      <w:r w:rsidRPr="00102258">
        <w:rPr>
          <w:rFonts w:ascii="Consolas" w:eastAsia="Times New Roman" w:hAnsi="Consolas" w:cs="Times New Roman"/>
          <w:color w:val="D4D4D4"/>
          <w:sz w:val="21"/>
          <w:szCs w:val="21"/>
        </w:rPr>
        <w:t xml:space="preserve"> </w:t>
      </w:r>
      <w:r w:rsidRPr="00102258">
        <w:rPr>
          <w:rFonts w:ascii="Consolas" w:eastAsia="Times New Roman" w:hAnsi="Consolas" w:cs="Times New Roman"/>
          <w:color w:val="9CDCFE"/>
          <w:sz w:val="21"/>
          <w:szCs w:val="21"/>
        </w:rPr>
        <w:t>sum</w:t>
      </w:r>
      <w:r w:rsidRPr="00102258">
        <w:rPr>
          <w:rFonts w:ascii="Consolas" w:eastAsia="Times New Roman" w:hAnsi="Consolas" w:cs="Times New Roman"/>
          <w:color w:val="D4D4D4"/>
          <w:sz w:val="21"/>
          <w:szCs w:val="21"/>
        </w:rPr>
        <w:t xml:space="preserve"> = </w:t>
      </w:r>
      <w:r w:rsidRPr="00102258">
        <w:rPr>
          <w:rFonts w:ascii="Consolas" w:eastAsia="Times New Roman" w:hAnsi="Consolas" w:cs="Times New Roman"/>
          <w:color w:val="B5CEA8"/>
          <w:sz w:val="21"/>
          <w:szCs w:val="21"/>
        </w:rPr>
        <w:t>0</w:t>
      </w:r>
      <w:r w:rsidRPr="00102258">
        <w:rPr>
          <w:rFonts w:ascii="Consolas" w:eastAsia="Times New Roman" w:hAnsi="Consolas" w:cs="Times New Roman"/>
          <w:color w:val="D4D4D4"/>
          <w:sz w:val="21"/>
          <w:szCs w:val="21"/>
        </w:rPr>
        <w:t>;</w:t>
      </w:r>
    </w:p>
    <w:p w14:paraId="15FD3F7A" w14:textId="77777777" w:rsidR="00E65791" w:rsidRPr="00102258" w:rsidRDefault="00E65791" w:rsidP="00E65791">
      <w:pPr>
        <w:shd w:val="clear" w:color="auto" w:fill="1E1E1E"/>
        <w:spacing w:after="0" w:line="285" w:lineRule="atLeast"/>
        <w:rPr>
          <w:rFonts w:ascii="Consolas" w:eastAsia="Times New Roman" w:hAnsi="Consolas" w:cs="Times New Roman"/>
          <w:color w:val="D4D4D4"/>
          <w:sz w:val="21"/>
          <w:szCs w:val="21"/>
        </w:rPr>
      </w:pPr>
      <w:r w:rsidRPr="00102258">
        <w:rPr>
          <w:rFonts w:ascii="Consolas" w:eastAsia="Times New Roman" w:hAnsi="Consolas" w:cs="Times New Roman"/>
          <w:color w:val="D4D4D4"/>
          <w:sz w:val="21"/>
          <w:szCs w:val="21"/>
        </w:rPr>
        <w:t>   </w:t>
      </w:r>
    </w:p>
    <w:p w14:paraId="2F78E1F2" w14:textId="77777777" w:rsidR="00E65791" w:rsidRPr="00102258" w:rsidRDefault="00E65791" w:rsidP="00E65791">
      <w:pPr>
        <w:shd w:val="clear" w:color="auto" w:fill="1E1E1E"/>
        <w:spacing w:after="0" w:line="285" w:lineRule="atLeast"/>
        <w:rPr>
          <w:rFonts w:ascii="Consolas" w:eastAsia="Times New Roman" w:hAnsi="Consolas" w:cs="Times New Roman"/>
          <w:color w:val="D4D4D4"/>
          <w:sz w:val="21"/>
          <w:szCs w:val="21"/>
        </w:rPr>
      </w:pPr>
    </w:p>
    <w:p w14:paraId="4B80C459" w14:textId="77777777" w:rsidR="00E65791" w:rsidRPr="00102258" w:rsidRDefault="00E65791" w:rsidP="00E65791">
      <w:pPr>
        <w:shd w:val="clear" w:color="auto" w:fill="1E1E1E"/>
        <w:spacing w:after="0" w:line="285" w:lineRule="atLeast"/>
        <w:rPr>
          <w:rFonts w:ascii="Consolas" w:eastAsia="Times New Roman" w:hAnsi="Consolas" w:cs="Times New Roman"/>
          <w:color w:val="D4D4D4"/>
          <w:sz w:val="21"/>
          <w:szCs w:val="21"/>
        </w:rPr>
      </w:pPr>
      <w:r w:rsidRPr="00102258">
        <w:rPr>
          <w:rFonts w:ascii="Consolas" w:eastAsia="Times New Roman" w:hAnsi="Consolas" w:cs="Times New Roman"/>
          <w:color w:val="D4D4D4"/>
          <w:sz w:val="21"/>
          <w:szCs w:val="21"/>
        </w:rPr>
        <w:t xml:space="preserve">    </w:t>
      </w:r>
      <w:r w:rsidRPr="00102258">
        <w:rPr>
          <w:rFonts w:ascii="Consolas" w:eastAsia="Times New Roman" w:hAnsi="Consolas" w:cs="Times New Roman"/>
          <w:color w:val="C586C0"/>
          <w:sz w:val="21"/>
          <w:szCs w:val="21"/>
        </w:rPr>
        <w:t>for</w:t>
      </w:r>
      <w:r w:rsidRPr="00102258">
        <w:rPr>
          <w:rFonts w:ascii="Consolas" w:eastAsia="Times New Roman" w:hAnsi="Consolas" w:cs="Times New Roman"/>
          <w:color w:val="D4D4D4"/>
          <w:sz w:val="21"/>
          <w:szCs w:val="21"/>
        </w:rPr>
        <w:t xml:space="preserve"> (</w:t>
      </w:r>
      <w:r w:rsidRPr="00102258">
        <w:rPr>
          <w:rFonts w:ascii="Consolas" w:eastAsia="Times New Roman" w:hAnsi="Consolas" w:cs="Times New Roman"/>
          <w:color w:val="569CD6"/>
          <w:sz w:val="21"/>
          <w:szCs w:val="21"/>
        </w:rPr>
        <w:t>let</w:t>
      </w:r>
      <w:r w:rsidRPr="00102258">
        <w:rPr>
          <w:rFonts w:ascii="Consolas" w:eastAsia="Times New Roman" w:hAnsi="Consolas" w:cs="Times New Roman"/>
          <w:color w:val="D4D4D4"/>
          <w:sz w:val="21"/>
          <w:szCs w:val="21"/>
        </w:rPr>
        <w:t xml:space="preserve"> </w:t>
      </w:r>
      <w:r w:rsidRPr="00102258">
        <w:rPr>
          <w:rFonts w:ascii="Consolas" w:eastAsia="Times New Roman" w:hAnsi="Consolas" w:cs="Times New Roman"/>
          <w:color w:val="9CDCFE"/>
          <w:sz w:val="21"/>
          <w:szCs w:val="21"/>
        </w:rPr>
        <w:t>average</w:t>
      </w:r>
      <w:r w:rsidRPr="00102258">
        <w:rPr>
          <w:rFonts w:ascii="Consolas" w:eastAsia="Times New Roman" w:hAnsi="Consolas" w:cs="Times New Roman"/>
          <w:color w:val="D4D4D4"/>
          <w:sz w:val="21"/>
          <w:szCs w:val="21"/>
        </w:rPr>
        <w:t xml:space="preserve"> </w:t>
      </w:r>
      <w:r w:rsidRPr="00102258">
        <w:rPr>
          <w:rFonts w:ascii="Consolas" w:eastAsia="Times New Roman" w:hAnsi="Consolas" w:cs="Times New Roman"/>
          <w:color w:val="569CD6"/>
          <w:sz w:val="21"/>
          <w:szCs w:val="21"/>
        </w:rPr>
        <w:t>of</w:t>
      </w:r>
      <w:r w:rsidRPr="00102258">
        <w:rPr>
          <w:rFonts w:ascii="Consolas" w:eastAsia="Times New Roman" w:hAnsi="Consolas" w:cs="Times New Roman"/>
          <w:color w:val="D4D4D4"/>
          <w:sz w:val="21"/>
          <w:szCs w:val="21"/>
        </w:rPr>
        <w:t xml:space="preserve"> </w:t>
      </w:r>
      <w:r w:rsidRPr="00102258">
        <w:rPr>
          <w:rFonts w:ascii="Consolas" w:eastAsia="Times New Roman" w:hAnsi="Consolas" w:cs="Times New Roman"/>
          <w:color w:val="9CDCFE"/>
          <w:sz w:val="21"/>
          <w:szCs w:val="21"/>
        </w:rPr>
        <w:t>marks</w:t>
      </w:r>
      <w:r w:rsidRPr="00102258">
        <w:rPr>
          <w:rFonts w:ascii="Consolas" w:eastAsia="Times New Roman" w:hAnsi="Consolas" w:cs="Times New Roman"/>
          <w:color w:val="D4D4D4"/>
          <w:sz w:val="21"/>
          <w:szCs w:val="21"/>
        </w:rPr>
        <w:t>)</w:t>
      </w:r>
    </w:p>
    <w:p w14:paraId="25F97675" w14:textId="77777777" w:rsidR="00E65791" w:rsidRPr="00102258" w:rsidRDefault="00E65791" w:rsidP="00E65791">
      <w:pPr>
        <w:shd w:val="clear" w:color="auto" w:fill="1E1E1E"/>
        <w:spacing w:after="0" w:line="285" w:lineRule="atLeast"/>
        <w:rPr>
          <w:rFonts w:ascii="Consolas" w:eastAsia="Times New Roman" w:hAnsi="Consolas" w:cs="Times New Roman"/>
          <w:color w:val="D4D4D4"/>
          <w:sz w:val="21"/>
          <w:szCs w:val="21"/>
        </w:rPr>
      </w:pPr>
      <w:r w:rsidRPr="00102258">
        <w:rPr>
          <w:rFonts w:ascii="Consolas" w:eastAsia="Times New Roman" w:hAnsi="Consolas" w:cs="Times New Roman"/>
          <w:color w:val="D4D4D4"/>
          <w:sz w:val="21"/>
          <w:szCs w:val="21"/>
        </w:rPr>
        <w:t xml:space="preserve">    </w:t>
      </w:r>
      <w:r w:rsidRPr="00102258">
        <w:rPr>
          <w:rFonts w:ascii="Consolas" w:eastAsia="Times New Roman" w:hAnsi="Consolas" w:cs="Times New Roman"/>
          <w:color w:val="9CDCFE"/>
          <w:sz w:val="21"/>
          <w:szCs w:val="21"/>
        </w:rPr>
        <w:t>sum</w:t>
      </w:r>
      <w:r w:rsidRPr="00102258">
        <w:rPr>
          <w:rFonts w:ascii="Consolas" w:eastAsia="Times New Roman" w:hAnsi="Consolas" w:cs="Times New Roman"/>
          <w:color w:val="D4D4D4"/>
          <w:sz w:val="21"/>
          <w:szCs w:val="21"/>
        </w:rPr>
        <w:t xml:space="preserve"> += </w:t>
      </w:r>
      <w:r w:rsidRPr="00102258">
        <w:rPr>
          <w:rFonts w:ascii="Consolas" w:eastAsia="Times New Roman" w:hAnsi="Consolas" w:cs="Times New Roman"/>
          <w:color w:val="9CDCFE"/>
          <w:sz w:val="21"/>
          <w:szCs w:val="21"/>
        </w:rPr>
        <w:t>average</w:t>
      </w:r>
    </w:p>
    <w:p w14:paraId="6E421E19" w14:textId="77777777" w:rsidR="00E65791" w:rsidRPr="00102258" w:rsidRDefault="00E65791" w:rsidP="00E65791">
      <w:pPr>
        <w:shd w:val="clear" w:color="auto" w:fill="1E1E1E"/>
        <w:spacing w:after="0" w:line="285" w:lineRule="atLeast"/>
        <w:rPr>
          <w:rFonts w:ascii="Consolas" w:eastAsia="Times New Roman" w:hAnsi="Consolas" w:cs="Times New Roman"/>
          <w:color w:val="D4D4D4"/>
          <w:sz w:val="21"/>
          <w:szCs w:val="21"/>
        </w:rPr>
      </w:pPr>
      <w:r w:rsidRPr="00102258">
        <w:rPr>
          <w:rFonts w:ascii="Consolas" w:eastAsia="Times New Roman" w:hAnsi="Consolas" w:cs="Times New Roman"/>
          <w:color w:val="D4D4D4"/>
          <w:sz w:val="21"/>
          <w:szCs w:val="21"/>
        </w:rPr>
        <w:t xml:space="preserve">    </w:t>
      </w:r>
    </w:p>
    <w:p w14:paraId="79899CBD" w14:textId="77777777" w:rsidR="00E65791" w:rsidRPr="00102258" w:rsidRDefault="00E65791" w:rsidP="00E65791">
      <w:pPr>
        <w:shd w:val="clear" w:color="auto" w:fill="1E1E1E"/>
        <w:spacing w:after="0" w:line="285" w:lineRule="atLeast"/>
        <w:rPr>
          <w:rFonts w:ascii="Consolas" w:eastAsia="Times New Roman" w:hAnsi="Consolas" w:cs="Times New Roman"/>
          <w:color w:val="D4D4D4"/>
          <w:sz w:val="21"/>
          <w:szCs w:val="21"/>
        </w:rPr>
      </w:pPr>
      <w:r w:rsidRPr="00102258">
        <w:rPr>
          <w:rFonts w:ascii="Consolas" w:eastAsia="Times New Roman" w:hAnsi="Consolas" w:cs="Times New Roman"/>
          <w:color w:val="D4D4D4"/>
          <w:sz w:val="21"/>
          <w:szCs w:val="21"/>
        </w:rPr>
        <w:t xml:space="preserve">    </w:t>
      </w:r>
      <w:r w:rsidRPr="00102258">
        <w:rPr>
          <w:rFonts w:ascii="Consolas" w:eastAsia="Times New Roman" w:hAnsi="Consolas" w:cs="Times New Roman"/>
          <w:color w:val="C586C0"/>
          <w:sz w:val="21"/>
          <w:szCs w:val="21"/>
        </w:rPr>
        <w:t>if</w:t>
      </w:r>
      <w:r w:rsidRPr="00102258">
        <w:rPr>
          <w:rFonts w:ascii="Consolas" w:eastAsia="Times New Roman" w:hAnsi="Consolas" w:cs="Times New Roman"/>
          <w:color w:val="D4D4D4"/>
          <w:sz w:val="21"/>
          <w:szCs w:val="21"/>
        </w:rPr>
        <w:t xml:space="preserve"> (</w:t>
      </w:r>
      <w:r w:rsidRPr="00102258">
        <w:rPr>
          <w:rFonts w:ascii="Consolas" w:eastAsia="Times New Roman" w:hAnsi="Consolas" w:cs="Times New Roman"/>
          <w:color w:val="9CDCFE"/>
          <w:sz w:val="21"/>
          <w:szCs w:val="21"/>
        </w:rPr>
        <w:t>sum</w:t>
      </w:r>
      <w:r w:rsidRPr="00102258">
        <w:rPr>
          <w:rFonts w:ascii="Consolas" w:eastAsia="Times New Roman" w:hAnsi="Consolas" w:cs="Times New Roman"/>
          <w:color w:val="D4D4D4"/>
          <w:sz w:val="21"/>
          <w:szCs w:val="21"/>
        </w:rPr>
        <w:t xml:space="preserve"> &lt; </w:t>
      </w:r>
      <w:r w:rsidRPr="00102258">
        <w:rPr>
          <w:rFonts w:ascii="Consolas" w:eastAsia="Times New Roman" w:hAnsi="Consolas" w:cs="Times New Roman"/>
          <w:color w:val="B5CEA8"/>
          <w:sz w:val="21"/>
          <w:szCs w:val="21"/>
        </w:rPr>
        <w:t>1000</w:t>
      </w:r>
      <w:r w:rsidRPr="00102258">
        <w:rPr>
          <w:rFonts w:ascii="Consolas" w:eastAsia="Times New Roman" w:hAnsi="Consolas" w:cs="Times New Roman"/>
          <w:color w:val="D4D4D4"/>
          <w:sz w:val="21"/>
          <w:szCs w:val="21"/>
        </w:rPr>
        <w:t>)</w:t>
      </w:r>
    </w:p>
    <w:p w14:paraId="2F4F0203" w14:textId="77777777" w:rsidR="00E65791" w:rsidRPr="00102258" w:rsidRDefault="00E65791" w:rsidP="00E65791">
      <w:pPr>
        <w:shd w:val="clear" w:color="auto" w:fill="1E1E1E"/>
        <w:spacing w:after="0" w:line="285" w:lineRule="atLeast"/>
        <w:rPr>
          <w:rFonts w:ascii="Consolas" w:eastAsia="Times New Roman" w:hAnsi="Consolas" w:cs="Times New Roman"/>
          <w:color w:val="D4D4D4"/>
          <w:sz w:val="21"/>
          <w:szCs w:val="21"/>
        </w:rPr>
      </w:pPr>
      <w:r w:rsidRPr="00102258">
        <w:rPr>
          <w:rFonts w:ascii="Consolas" w:eastAsia="Times New Roman" w:hAnsi="Consolas" w:cs="Times New Roman"/>
          <w:color w:val="D4D4D4"/>
          <w:sz w:val="21"/>
          <w:szCs w:val="21"/>
        </w:rPr>
        <w:t>{</w:t>
      </w:r>
      <w:r w:rsidRPr="00102258">
        <w:rPr>
          <w:rFonts w:ascii="Consolas" w:eastAsia="Times New Roman" w:hAnsi="Consolas" w:cs="Times New Roman"/>
          <w:color w:val="C586C0"/>
          <w:sz w:val="21"/>
          <w:szCs w:val="21"/>
        </w:rPr>
        <w:t>return</w:t>
      </w:r>
      <w:r w:rsidRPr="00102258">
        <w:rPr>
          <w:rFonts w:ascii="Consolas" w:eastAsia="Times New Roman" w:hAnsi="Consolas" w:cs="Times New Roman"/>
          <w:color w:val="D4D4D4"/>
          <w:sz w:val="21"/>
          <w:szCs w:val="21"/>
        </w:rPr>
        <w:t xml:space="preserve"> </w:t>
      </w:r>
      <w:r w:rsidRPr="00102258">
        <w:rPr>
          <w:rFonts w:ascii="Consolas" w:eastAsia="Times New Roman" w:hAnsi="Consolas" w:cs="Times New Roman"/>
          <w:color w:val="9CDCFE"/>
          <w:sz w:val="21"/>
          <w:szCs w:val="21"/>
        </w:rPr>
        <w:t>sum</w:t>
      </w:r>
      <w:r w:rsidRPr="00102258">
        <w:rPr>
          <w:rFonts w:ascii="Consolas" w:eastAsia="Times New Roman" w:hAnsi="Consolas" w:cs="Times New Roman"/>
          <w:color w:val="D4D4D4"/>
          <w:sz w:val="21"/>
          <w:szCs w:val="21"/>
        </w:rPr>
        <w:t>}</w:t>
      </w:r>
    </w:p>
    <w:p w14:paraId="050CF09B" w14:textId="77777777" w:rsidR="00E65791" w:rsidRPr="00102258" w:rsidRDefault="00E65791" w:rsidP="00E65791">
      <w:pPr>
        <w:shd w:val="clear" w:color="auto" w:fill="1E1E1E"/>
        <w:spacing w:after="0" w:line="285" w:lineRule="atLeast"/>
        <w:rPr>
          <w:rFonts w:ascii="Consolas" w:eastAsia="Times New Roman" w:hAnsi="Consolas" w:cs="Times New Roman"/>
          <w:color w:val="D4D4D4"/>
          <w:sz w:val="21"/>
          <w:szCs w:val="21"/>
        </w:rPr>
      </w:pPr>
      <w:r w:rsidRPr="00102258">
        <w:rPr>
          <w:rFonts w:ascii="Consolas" w:eastAsia="Times New Roman" w:hAnsi="Consolas" w:cs="Times New Roman"/>
          <w:color w:val="D4D4D4"/>
          <w:sz w:val="21"/>
          <w:szCs w:val="21"/>
        </w:rPr>
        <w:t xml:space="preserve">    </w:t>
      </w:r>
    </w:p>
    <w:p w14:paraId="5C7710AC" w14:textId="77777777" w:rsidR="00E65791" w:rsidRPr="00102258"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5EC77052" w14:textId="77777777" w:rsidR="00E65791" w:rsidRPr="00102258" w:rsidRDefault="00E65791" w:rsidP="00E65791">
      <w:pPr>
        <w:shd w:val="clear" w:color="auto" w:fill="1E1E1E"/>
        <w:spacing w:after="0" w:line="285" w:lineRule="atLeast"/>
        <w:rPr>
          <w:rFonts w:ascii="Consolas" w:eastAsia="Times New Roman" w:hAnsi="Consolas" w:cs="Times New Roman"/>
          <w:color w:val="D4D4D4"/>
          <w:sz w:val="21"/>
          <w:szCs w:val="21"/>
        </w:rPr>
      </w:pPr>
      <w:r w:rsidRPr="00102258">
        <w:rPr>
          <w:rFonts w:ascii="Consolas" w:eastAsia="Times New Roman" w:hAnsi="Consolas" w:cs="Times New Roman"/>
          <w:color w:val="D4D4D4"/>
          <w:sz w:val="21"/>
          <w:szCs w:val="21"/>
        </w:rPr>
        <w:t>}</w:t>
      </w:r>
    </w:p>
    <w:p w14:paraId="242CF1D4" w14:textId="77777777" w:rsidR="00E65791" w:rsidRPr="00102258" w:rsidRDefault="00E65791" w:rsidP="00E65791">
      <w:pPr>
        <w:shd w:val="clear" w:color="auto" w:fill="1E1E1E"/>
        <w:spacing w:after="0" w:line="285" w:lineRule="atLeast"/>
        <w:rPr>
          <w:rFonts w:ascii="Consolas" w:eastAsia="Times New Roman" w:hAnsi="Consolas" w:cs="Times New Roman"/>
          <w:color w:val="D4D4D4"/>
          <w:sz w:val="21"/>
          <w:szCs w:val="21"/>
        </w:rPr>
      </w:pPr>
    </w:p>
    <w:p w14:paraId="6B46050A" w14:textId="77777777" w:rsidR="00E65791" w:rsidRDefault="00E65791" w:rsidP="00E65791">
      <w:pPr>
        <w:pStyle w:val="NoSpacing"/>
      </w:pPr>
    </w:p>
    <w:p w14:paraId="783C4538" w14:textId="77777777" w:rsidR="00E65791" w:rsidRDefault="00E65791" w:rsidP="00E65791">
      <w:pPr>
        <w:pStyle w:val="NoSpacing"/>
      </w:pPr>
    </w:p>
    <w:p w14:paraId="3B386776" w14:textId="77777777" w:rsidR="00E65791" w:rsidRDefault="00E65791" w:rsidP="00E65791">
      <w:pPr>
        <w:pStyle w:val="NoSpacing"/>
      </w:pPr>
    </w:p>
    <w:p w14:paraId="7DE5E5EA" w14:textId="77777777" w:rsidR="00E65791" w:rsidRDefault="00E65791" w:rsidP="00E65791">
      <w:pPr>
        <w:pStyle w:val="NoSpacing"/>
      </w:pPr>
    </w:p>
    <w:p w14:paraId="77B25038" w14:textId="77777777" w:rsidR="00E65791" w:rsidRDefault="00E65791" w:rsidP="00E65791">
      <w:pPr>
        <w:pStyle w:val="NoSpacing"/>
      </w:pPr>
      <w:r>
        <w:t>So… I was wondering of parenthesis acted as some kind of function call or something… regardless, using square brackets works… though I don’t know why.  Returns bob, whereas 2 + 999 is undefined.  [[[I can no longer repeat this.  Devil if I know why]]]</w:t>
      </w:r>
    </w:p>
    <w:p w14:paraId="0EBC6B42" w14:textId="77777777" w:rsidR="00E65791" w:rsidRPr="00582F0C" w:rsidRDefault="00E65791" w:rsidP="00E65791">
      <w:pPr>
        <w:shd w:val="clear" w:color="auto" w:fill="1E1E1E"/>
        <w:spacing w:after="0" w:line="285" w:lineRule="atLeast"/>
        <w:rPr>
          <w:rFonts w:ascii="Consolas" w:eastAsia="Times New Roman" w:hAnsi="Consolas" w:cs="Times New Roman"/>
          <w:color w:val="D4D4D4"/>
          <w:sz w:val="21"/>
          <w:szCs w:val="21"/>
        </w:rPr>
      </w:pPr>
      <w:r w:rsidRPr="00582F0C">
        <w:rPr>
          <w:rFonts w:ascii="Consolas" w:eastAsia="Times New Roman" w:hAnsi="Consolas" w:cs="Times New Roman"/>
          <w:color w:val="569CD6"/>
          <w:sz w:val="21"/>
          <w:szCs w:val="21"/>
        </w:rPr>
        <w:t>const</w:t>
      </w:r>
      <w:r w:rsidRPr="00582F0C">
        <w:rPr>
          <w:rFonts w:ascii="Consolas" w:eastAsia="Times New Roman" w:hAnsi="Consolas" w:cs="Times New Roman"/>
          <w:color w:val="D4D4D4"/>
          <w:sz w:val="21"/>
          <w:szCs w:val="21"/>
        </w:rPr>
        <w:t xml:space="preserve"> </w:t>
      </w:r>
      <w:r w:rsidRPr="00582F0C">
        <w:rPr>
          <w:rFonts w:ascii="Consolas" w:eastAsia="Times New Roman" w:hAnsi="Consolas" w:cs="Times New Roman"/>
          <w:color w:val="4FC1FF"/>
          <w:sz w:val="21"/>
          <w:szCs w:val="21"/>
        </w:rPr>
        <w:t>marks</w:t>
      </w:r>
      <w:r w:rsidRPr="00582F0C">
        <w:rPr>
          <w:rFonts w:ascii="Consolas" w:eastAsia="Times New Roman" w:hAnsi="Consolas" w:cs="Times New Roman"/>
          <w:color w:val="D4D4D4"/>
          <w:sz w:val="21"/>
          <w:szCs w:val="21"/>
        </w:rPr>
        <w:t xml:space="preserve"> = [</w:t>
      </w:r>
      <w:r w:rsidRPr="00582F0C">
        <w:rPr>
          <w:rFonts w:ascii="Consolas" w:eastAsia="Times New Roman" w:hAnsi="Consolas" w:cs="Times New Roman"/>
          <w:color w:val="B5CEA8"/>
          <w:sz w:val="21"/>
          <w:szCs w:val="21"/>
        </w:rPr>
        <w:t>80</w:t>
      </w:r>
      <w:r w:rsidRPr="00582F0C">
        <w:rPr>
          <w:rFonts w:ascii="Consolas" w:eastAsia="Times New Roman" w:hAnsi="Consolas" w:cs="Times New Roman"/>
          <w:color w:val="D4D4D4"/>
          <w:sz w:val="21"/>
          <w:szCs w:val="21"/>
        </w:rPr>
        <w:t xml:space="preserve">, </w:t>
      </w:r>
      <w:r w:rsidRPr="00582F0C">
        <w:rPr>
          <w:rFonts w:ascii="Consolas" w:eastAsia="Times New Roman" w:hAnsi="Consolas" w:cs="Times New Roman"/>
          <w:color w:val="B5CEA8"/>
          <w:sz w:val="21"/>
          <w:szCs w:val="21"/>
        </w:rPr>
        <w:t>80</w:t>
      </w:r>
      <w:r w:rsidRPr="00582F0C">
        <w:rPr>
          <w:rFonts w:ascii="Consolas" w:eastAsia="Times New Roman" w:hAnsi="Consolas" w:cs="Times New Roman"/>
          <w:color w:val="D4D4D4"/>
          <w:sz w:val="21"/>
          <w:szCs w:val="21"/>
        </w:rPr>
        <w:t xml:space="preserve">, </w:t>
      </w:r>
      <w:r w:rsidRPr="00582F0C">
        <w:rPr>
          <w:rFonts w:ascii="Consolas" w:eastAsia="Times New Roman" w:hAnsi="Consolas" w:cs="Times New Roman"/>
          <w:color w:val="B5CEA8"/>
          <w:sz w:val="21"/>
          <w:szCs w:val="21"/>
        </w:rPr>
        <w:t>50</w:t>
      </w:r>
      <w:r w:rsidRPr="00582F0C">
        <w:rPr>
          <w:rFonts w:ascii="Consolas" w:eastAsia="Times New Roman" w:hAnsi="Consolas" w:cs="Times New Roman"/>
          <w:color w:val="D4D4D4"/>
          <w:sz w:val="21"/>
          <w:szCs w:val="21"/>
        </w:rPr>
        <w:t>];</w:t>
      </w:r>
    </w:p>
    <w:p w14:paraId="6D6B80A4" w14:textId="77777777" w:rsidR="00E65791" w:rsidRPr="00582F0C" w:rsidRDefault="00E65791" w:rsidP="00E65791">
      <w:pPr>
        <w:shd w:val="clear" w:color="auto" w:fill="1E1E1E"/>
        <w:spacing w:after="0" w:line="285" w:lineRule="atLeast"/>
        <w:rPr>
          <w:rFonts w:ascii="Consolas" w:eastAsia="Times New Roman" w:hAnsi="Consolas" w:cs="Times New Roman"/>
          <w:color w:val="D4D4D4"/>
          <w:sz w:val="21"/>
          <w:szCs w:val="21"/>
        </w:rPr>
      </w:pPr>
    </w:p>
    <w:p w14:paraId="50330039" w14:textId="77777777" w:rsidR="00E65791" w:rsidRPr="00582F0C" w:rsidRDefault="00E65791" w:rsidP="00E65791">
      <w:pPr>
        <w:shd w:val="clear" w:color="auto" w:fill="1E1E1E"/>
        <w:spacing w:after="0" w:line="285" w:lineRule="atLeast"/>
        <w:rPr>
          <w:rFonts w:ascii="Consolas" w:eastAsia="Times New Roman" w:hAnsi="Consolas" w:cs="Times New Roman"/>
          <w:color w:val="D4D4D4"/>
          <w:sz w:val="21"/>
          <w:szCs w:val="21"/>
        </w:rPr>
      </w:pPr>
      <w:r w:rsidRPr="00582F0C">
        <w:rPr>
          <w:rFonts w:ascii="Consolas" w:eastAsia="Times New Roman" w:hAnsi="Consolas" w:cs="Times New Roman"/>
          <w:color w:val="9CDCFE"/>
          <w:sz w:val="21"/>
          <w:szCs w:val="21"/>
        </w:rPr>
        <w:t>console</w:t>
      </w:r>
      <w:r w:rsidRPr="00582F0C">
        <w:rPr>
          <w:rFonts w:ascii="Consolas" w:eastAsia="Times New Roman" w:hAnsi="Consolas" w:cs="Times New Roman"/>
          <w:color w:val="D4D4D4"/>
          <w:sz w:val="21"/>
          <w:szCs w:val="21"/>
        </w:rPr>
        <w:t>.</w:t>
      </w:r>
      <w:r w:rsidRPr="00582F0C">
        <w:rPr>
          <w:rFonts w:ascii="Consolas" w:eastAsia="Times New Roman" w:hAnsi="Consolas" w:cs="Times New Roman"/>
          <w:color w:val="DCDCAA"/>
          <w:sz w:val="21"/>
          <w:szCs w:val="21"/>
        </w:rPr>
        <w:t>log</w:t>
      </w:r>
      <w:r w:rsidRPr="00582F0C">
        <w:rPr>
          <w:rFonts w:ascii="Consolas" w:eastAsia="Times New Roman" w:hAnsi="Consolas" w:cs="Times New Roman"/>
          <w:color w:val="D4D4D4"/>
          <w:sz w:val="21"/>
          <w:szCs w:val="21"/>
        </w:rPr>
        <w:t>(</w:t>
      </w:r>
      <w:proofErr w:type="spellStart"/>
      <w:r w:rsidRPr="00582F0C">
        <w:rPr>
          <w:rFonts w:ascii="Consolas" w:eastAsia="Times New Roman" w:hAnsi="Consolas" w:cs="Times New Roman"/>
          <w:color w:val="DCDCAA"/>
          <w:sz w:val="21"/>
          <w:szCs w:val="21"/>
        </w:rPr>
        <w:t>calculateGrade</w:t>
      </w:r>
      <w:proofErr w:type="spellEnd"/>
      <w:r w:rsidRPr="00582F0C">
        <w:rPr>
          <w:rFonts w:ascii="Consolas" w:eastAsia="Times New Roman" w:hAnsi="Consolas" w:cs="Times New Roman"/>
          <w:color w:val="D4D4D4"/>
          <w:sz w:val="21"/>
          <w:szCs w:val="21"/>
        </w:rPr>
        <w:t>(</w:t>
      </w:r>
      <w:r w:rsidRPr="00582F0C">
        <w:rPr>
          <w:rFonts w:ascii="Consolas" w:eastAsia="Times New Roman" w:hAnsi="Consolas" w:cs="Times New Roman"/>
          <w:color w:val="4FC1FF"/>
          <w:sz w:val="21"/>
          <w:szCs w:val="21"/>
        </w:rPr>
        <w:t>marks</w:t>
      </w:r>
      <w:r w:rsidRPr="00582F0C">
        <w:rPr>
          <w:rFonts w:ascii="Consolas" w:eastAsia="Times New Roman" w:hAnsi="Consolas" w:cs="Times New Roman"/>
          <w:color w:val="D4D4D4"/>
          <w:sz w:val="21"/>
          <w:szCs w:val="21"/>
        </w:rPr>
        <w:t>));</w:t>
      </w:r>
    </w:p>
    <w:p w14:paraId="4F9C733B" w14:textId="77777777" w:rsidR="00E65791" w:rsidRPr="00582F0C" w:rsidRDefault="00E65791" w:rsidP="00E65791">
      <w:pPr>
        <w:shd w:val="clear" w:color="auto" w:fill="1E1E1E"/>
        <w:spacing w:after="0" w:line="285" w:lineRule="atLeast"/>
        <w:rPr>
          <w:rFonts w:ascii="Consolas" w:eastAsia="Times New Roman" w:hAnsi="Consolas" w:cs="Times New Roman"/>
          <w:color w:val="D4D4D4"/>
          <w:sz w:val="21"/>
          <w:szCs w:val="21"/>
        </w:rPr>
      </w:pPr>
    </w:p>
    <w:p w14:paraId="3FFD872F" w14:textId="77777777" w:rsidR="00E65791" w:rsidRPr="00582F0C" w:rsidRDefault="00E65791" w:rsidP="00E65791">
      <w:pPr>
        <w:shd w:val="clear" w:color="auto" w:fill="1E1E1E"/>
        <w:spacing w:after="0" w:line="285" w:lineRule="atLeast"/>
        <w:rPr>
          <w:rFonts w:ascii="Consolas" w:eastAsia="Times New Roman" w:hAnsi="Consolas" w:cs="Times New Roman"/>
          <w:color w:val="D4D4D4"/>
          <w:sz w:val="21"/>
          <w:szCs w:val="21"/>
        </w:rPr>
      </w:pPr>
      <w:r w:rsidRPr="00582F0C">
        <w:rPr>
          <w:rFonts w:ascii="Consolas" w:eastAsia="Times New Roman" w:hAnsi="Consolas" w:cs="Times New Roman"/>
          <w:color w:val="569CD6"/>
          <w:sz w:val="21"/>
          <w:szCs w:val="21"/>
        </w:rPr>
        <w:t>function</w:t>
      </w:r>
      <w:r w:rsidRPr="00582F0C">
        <w:rPr>
          <w:rFonts w:ascii="Consolas" w:eastAsia="Times New Roman" w:hAnsi="Consolas" w:cs="Times New Roman"/>
          <w:color w:val="D4D4D4"/>
          <w:sz w:val="21"/>
          <w:szCs w:val="21"/>
        </w:rPr>
        <w:t xml:space="preserve"> </w:t>
      </w:r>
      <w:proofErr w:type="spellStart"/>
      <w:r w:rsidRPr="00582F0C">
        <w:rPr>
          <w:rFonts w:ascii="Consolas" w:eastAsia="Times New Roman" w:hAnsi="Consolas" w:cs="Times New Roman"/>
          <w:color w:val="DCDCAA"/>
          <w:sz w:val="21"/>
          <w:szCs w:val="21"/>
        </w:rPr>
        <w:t>calculateGrade</w:t>
      </w:r>
      <w:proofErr w:type="spellEnd"/>
      <w:r w:rsidRPr="00582F0C">
        <w:rPr>
          <w:rFonts w:ascii="Consolas" w:eastAsia="Times New Roman" w:hAnsi="Consolas" w:cs="Times New Roman"/>
          <w:color w:val="D4D4D4"/>
          <w:sz w:val="21"/>
          <w:szCs w:val="21"/>
        </w:rPr>
        <w:t>(</w:t>
      </w:r>
      <w:r w:rsidRPr="00582F0C">
        <w:rPr>
          <w:rFonts w:ascii="Consolas" w:eastAsia="Times New Roman" w:hAnsi="Consolas" w:cs="Times New Roman"/>
          <w:color w:val="9CDCFE"/>
          <w:sz w:val="21"/>
          <w:szCs w:val="21"/>
        </w:rPr>
        <w:t>marks</w:t>
      </w:r>
      <w:r w:rsidRPr="00582F0C">
        <w:rPr>
          <w:rFonts w:ascii="Consolas" w:eastAsia="Times New Roman" w:hAnsi="Consolas" w:cs="Times New Roman"/>
          <w:color w:val="D4D4D4"/>
          <w:sz w:val="21"/>
          <w:szCs w:val="21"/>
        </w:rPr>
        <w:t>) {</w:t>
      </w:r>
    </w:p>
    <w:p w14:paraId="7C37ED5D" w14:textId="77777777" w:rsidR="00E65791" w:rsidRPr="00582F0C" w:rsidRDefault="00E65791" w:rsidP="00E65791">
      <w:pPr>
        <w:shd w:val="clear" w:color="auto" w:fill="1E1E1E"/>
        <w:spacing w:after="0" w:line="285" w:lineRule="atLeast"/>
        <w:rPr>
          <w:rFonts w:ascii="Consolas" w:eastAsia="Times New Roman" w:hAnsi="Consolas" w:cs="Times New Roman"/>
          <w:color w:val="D4D4D4"/>
          <w:sz w:val="21"/>
          <w:szCs w:val="21"/>
        </w:rPr>
      </w:pPr>
    </w:p>
    <w:p w14:paraId="0899FA15" w14:textId="77777777" w:rsidR="00E65791" w:rsidRPr="00582F0C" w:rsidRDefault="00E65791" w:rsidP="00E65791">
      <w:pPr>
        <w:shd w:val="clear" w:color="auto" w:fill="1E1E1E"/>
        <w:spacing w:after="0" w:line="285" w:lineRule="atLeast"/>
        <w:rPr>
          <w:rFonts w:ascii="Consolas" w:eastAsia="Times New Roman" w:hAnsi="Consolas" w:cs="Times New Roman"/>
          <w:color w:val="D4D4D4"/>
          <w:sz w:val="21"/>
          <w:szCs w:val="21"/>
        </w:rPr>
      </w:pPr>
      <w:r w:rsidRPr="00582F0C">
        <w:rPr>
          <w:rFonts w:ascii="Consolas" w:eastAsia="Times New Roman" w:hAnsi="Consolas" w:cs="Times New Roman"/>
          <w:color w:val="D4D4D4"/>
          <w:sz w:val="21"/>
          <w:szCs w:val="21"/>
        </w:rPr>
        <w:lastRenderedPageBreak/>
        <w:t xml:space="preserve">    </w:t>
      </w:r>
      <w:r w:rsidRPr="00582F0C">
        <w:rPr>
          <w:rFonts w:ascii="Consolas" w:eastAsia="Times New Roman" w:hAnsi="Consolas" w:cs="Times New Roman"/>
          <w:color w:val="569CD6"/>
          <w:sz w:val="21"/>
          <w:szCs w:val="21"/>
        </w:rPr>
        <w:t>let</w:t>
      </w:r>
      <w:r w:rsidRPr="00582F0C">
        <w:rPr>
          <w:rFonts w:ascii="Consolas" w:eastAsia="Times New Roman" w:hAnsi="Consolas" w:cs="Times New Roman"/>
          <w:color w:val="D4D4D4"/>
          <w:sz w:val="21"/>
          <w:szCs w:val="21"/>
        </w:rPr>
        <w:t xml:space="preserve"> </w:t>
      </w:r>
      <w:r w:rsidRPr="00582F0C">
        <w:rPr>
          <w:rFonts w:ascii="Consolas" w:eastAsia="Times New Roman" w:hAnsi="Consolas" w:cs="Times New Roman"/>
          <w:color w:val="9CDCFE"/>
          <w:sz w:val="21"/>
          <w:szCs w:val="21"/>
        </w:rPr>
        <w:t>sum</w:t>
      </w:r>
      <w:r w:rsidRPr="00582F0C">
        <w:rPr>
          <w:rFonts w:ascii="Consolas" w:eastAsia="Times New Roman" w:hAnsi="Consolas" w:cs="Times New Roman"/>
          <w:color w:val="D4D4D4"/>
          <w:sz w:val="21"/>
          <w:szCs w:val="21"/>
        </w:rPr>
        <w:t xml:space="preserve"> = </w:t>
      </w:r>
      <w:r w:rsidRPr="00582F0C">
        <w:rPr>
          <w:rFonts w:ascii="Consolas" w:eastAsia="Times New Roman" w:hAnsi="Consolas" w:cs="Times New Roman"/>
          <w:color w:val="B5CEA8"/>
          <w:sz w:val="21"/>
          <w:szCs w:val="21"/>
        </w:rPr>
        <w:t>0</w:t>
      </w:r>
      <w:r w:rsidRPr="00582F0C">
        <w:rPr>
          <w:rFonts w:ascii="Consolas" w:eastAsia="Times New Roman" w:hAnsi="Consolas" w:cs="Times New Roman"/>
          <w:color w:val="D4D4D4"/>
          <w:sz w:val="21"/>
          <w:szCs w:val="21"/>
        </w:rPr>
        <w:t>;</w:t>
      </w:r>
    </w:p>
    <w:p w14:paraId="161B9D52" w14:textId="77777777" w:rsidR="00E65791" w:rsidRPr="00582F0C" w:rsidRDefault="00E65791" w:rsidP="00E65791">
      <w:pPr>
        <w:shd w:val="clear" w:color="auto" w:fill="1E1E1E"/>
        <w:spacing w:after="0" w:line="285" w:lineRule="atLeast"/>
        <w:rPr>
          <w:rFonts w:ascii="Consolas" w:eastAsia="Times New Roman" w:hAnsi="Consolas" w:cs="Times New Roman"/>
          <w:color w:val="D4D4D4"/>
          <w:sz w:val="21"/>
          <w:szCs w:val="21"/>
        </w:rPr>
      </w:pPr>
      <w:r w:rsidRPr="00582F0C">
        <w:rPr>
          <w:rFonts w:ascii="Consolas" w:eastAsia="Times New Roman" w:hAnsi="Consolas" w:cs="Times New Roman"/>
          <w:color w:val="D4D4D4"/>
          <w:sz w:val="21"/>
          <w:szCs w:val="21"/>
        </w:rPr>
        <w:t>   </w:t>
      </w:r>
    </w:p>
    <w:p w14:paraId="3C6F1447" w14:textId="77777777" w:rsidR="00E65791" w:rsidRPr="00582F0C" w:rsidRDefault="00E65791" w:rsidP="00E65791">
      <w:pPr>
        <w:shd w:val="clear" w:color="auto" w:fill="1E1E1E"/>
        <w:spacing w:after="0" w:line="285" w:lineRule="atLeast"/>
        <w:rPr>
          <w:rFonts w:ascii="Consolas" w:eastAsia="Times New Roman" w:hAnsi="Consolas" w:cs="Times New Roman"/>
          <w:color w:val="D4D4D4"/>
          <w:sz w:val="21"/>
          <w:szCs w:val="21"/>
        </w:rPr>
      </w:pPr>
    </w:p>
    <w:p w14:paraId="0C69B832" w14:textId="77777777" w:rsidR="00E65791" w:rsidRPr="00582F0C" w:rsidRDefault="00E65791" w:rsidP="00E65791">
      <w:pPr>
        <w:shd w:val="clear" w:color="auto" w:fill="1E1E1E"/>
        <w:spacing w:after="0" w:line="285" w:lineRule="atLeast"/>
        <w:rPr>
          <w:rFonts w:ascii="Consolas" w:eastAsia="Times New Roman" w:hAnsi="Consolas" w:cs="Times New Roman"/>
          <w:color w:val="D4D4D4"/>
          <w:sz w:val="21"/>
          <w:szCs w:val="21"/>
        </w:rPr>
      </w:pPr>
      <w:r w:rsidRPr="00582F0C">
        <w:rPr>
          <w:rFonts w:ascii="Consolas" w:eastAsia="Times New Roman" w:hAnsi="Consolas" w:cs="Times New Roman"/>
          <w:color w:val="D4D4D4"/>
          <w:sz w:val="21"/>
          <w:szCs w:val="21"/>
        </w:rPr>
        <w:t xml:space="preserve">    </w:t>
      </w:r>
      <w:r w:rsidRPr="00582F0C">
        <w:rPr>
          <w:rFonts w:ascii="Consolas" w:eastAsia="Times New Roman" w:hAnsi="Consolas" w:cs="Times New Roman"/>
          <w:color w:val="C586C0"/>
          <w:sz w:val="21"/>
          <w:szCs w:val="21"/>
        </w:rPr>
        <w:t>for</w:t>
      </w:r>
      <w:r w:rsidRPr="00582F0C">
        <w:rPr>
          <w:rFonts w:ascii="Consolas" w:eastAsia="Times New Roman" w:hAnsi="Consolas" w:cs="Times New Roman"/>
          <w:color w:val="D4D4D4"/>
          <w:sz w:val="21"/>
          <w:szCs w:val="21"/>
        </w:rPr>
        <w:t xml:space="preserve"> (</w:t>
      </w:r>
      <w:r w:rsidRPr="00582F0C">
        <w:rPr>
          <w:rFonts w:ascii="Consolas" w:eastAsia="Times New Roman" w:hAnsi="Consolas" w:cs="Times New Roman"/>
          <w:color w:val="569CD6"/>
          <w:sz w:val="21"/>
          <w:szCs w:val="21"/>
        </w:rPr>
        <w:t>let</w:t>
      </w:r>
      <w:r w:rsidRPr="00582F0C">
        <w:rPr>
          <w:rFonts w:ascii="Consolas" w:eastAsia="Times New Roman" w:hAnsi="Consolas" w:cs="Times New Roman"/>
          <w:color w:val="D4D4D4"/>
          <w:sz w:val="21"/>
          <w:szCs w:val="21"/>
        </w:rPr>
        <w:t xml:space="preserve"> </w:t>
      </w:r>
      <w:r w:rsidRPr="00582F0C">
        <w:rPr>
          <w:rFonts w:ascii="Consolas" w:eastAsia="Times New Roman" w:hAnsi="Consolas" w:cs="Times New Roman"/>
          <w:color w:val="9CDCFE"/>
          <w:sz w:val="21"/>
          <w:szCs w:val="21"/>
        </w:rPr>
        <w:t>average</w:t>
      </w:r>
      <w:r w:rsidRPr="00582F0C">
        <w:rPr>
          <w:rFonts w:ascii="Consolas" w:eastAsia="Times New Roman" w:hAnsi="Consolas" w:cs="Times New Roman"/>
          <w:color w:val="D4D4D4"/>
          <w:sz w:val="21"/>
          <w:szCs w:val="21"/>
        </w:rPr>
        <w:t xml:space="preserve"> </w:t>
      </w:r>
      <w:r w:rsidRPr="00582F0C">
        <w:rPr>
          <w:rFonts w:ascii="Consolas" w:eastAsia="Times New Roman" w:hAnsi="Consolas" w:cs="Times New Roman"/>
          <w:color w:val="569CD6"/>
          <w:sz w:val="21"/>
          <w:szCs w:val="21"/>
        </w:rPr>
        <w:t>of</w:t>
      </w:r>
      <w:r w:rsidRPr="00582F0C">
        <w:rPr>
          <w:rFonts w:ascii="Consolas" w:eastAsia="Times New Roman" w:hAnsi="Consolas" w:cs="Times New Roman"/>
          <w:color w:val="D4D4D4"/>
          <w:sz w:val="21"/>
          <w:szCs w:val="21"/>
        </w:rPr>
        <w:t xml:space="preserve"> </w:t>
      </w:r>
      <w:r w:rsidRPr="00582F0C">
        <w:rPr>
          <w:rFonts w:ascii="Consolas" w:eastAsia="Times New Roman" w:hAnsi="Consolas" w:cs="Times New Roman"/>
          <w:color w:val="9CDCFE"/>
          <w:sz w:val="21"/>
          <w:szCs w:val="21"/>
        </w:rPr>
        <w:t>marks</w:t>
      </w:r>
      <w:r w:rsidRPr="00582F0C">
        <w:rPr>
          <w:rFonts w:ascii="Consolas" w:eastAsia="Times New Roman" w:hAnsi="Consolas" w:cs="Times New Roman"/>
          <w:color w:val="D4D4D4"/>
          <w:sz w:val="21"/>
          <w:szCs w:val="21"/>
        </w:rPr>
        <w:t>)</w:t>
      </w:r>
    </w:p>
    <w:p w14:paraId="4ECC05D1" w14:textId="77777777" w:rsidR="00E65791" w:rsidRPr="00582F0C" w:rsidRDefault="00E65791" w:rsidP="00E65791">
      <w:pPr>
        <w:shd w:val="clear" w:color="auto" w:fill="1E1E1E"/>
        <w:spacing w:after="0" w:line="285" w:lineRule="atLeast"/>
        <w:rPr>
          <w:rFonts w:ascii="Consolas" w:eastAsia="Times New Roman" w:hAnsi="Consolas" w:cs="Times New Roman"/>
          <w:color w:val="D4D4D4"/>
          <w:sz w:val="21"/>
          <w:szCs w:val="21"/>
        </w:rPr>
      </w:pPr>
      <w:r w:rsidRPr="00582F0C">
        <w:rPr>
          <w:rFonts w:ascii="Consolas" w:eastAsia="Times New Roman" w:hAnsi="Consolas" w:cs="Times New Roman"/>
          <w:color w:val="D4D4D4"/>
          <w:sz w:val="21"/>
          <w:szCs w:val="21"/>
        </w:rPr>
        <w:t xml:space="preserve">    </w:t>
      </w:r>
      <w:r w:rsidRPr="00582F0C">
        <w:rPr>
          <w:rFonts w:ascii="Consolas" w:eastAsia="Times New Roman" w:hAnsi="Consolas" w:cs="Times New Roman"/>
          <w:color w:val="9CDCFE"/>
          <w:sz w:val="21"/>
          <w:szCs w:val="21"/>
        </w:rPr>
        <w:t>sum</w:t>
      </w:r>
      <w:r w:rsidRPr="00582F0C">
        <w:rPr>
          <w:rFonts w:ascii="Consolas" w:eastAsia="Times New Roman" w:hAnsi="Consolas" w:cs="Times New Roman"/>
          <w:color w:val="D4D4D4"/>
          <w:sz w:val="21"/>
          <w:szCs w:val="21"/>
        </w:rPr>
        <w:t xml:space="preserve"> += </w:t>
      </w:r>
      <w:r w:rsidRPr="00582F0C">
        <w:rPr>
          <w:rFonts w:ascii="Consolas" w:eastAsia="Times New Roman" w:hAnsi="Consolas" w:cs="Times New Roman"/>
          <w:color w:val="9CDCFE"/>
          <w:sz w:val="21"/>
          <w:szCs w:val="21"/>
        </w:rPr>
        <w:t>average</w:t>
      </w:r>
    </w:p>
    <w:p w14:paraId="040810D9" w14:textId="77777777" w:rsidR="00E65791" w:rsidRPr="00582F0C" w:rsidRDefault="00E65791" w:rsidP="00E65791">
      <w:pPr>
        <w:shd w:val="clear" w:color="auto" w:fill="1E1E1E"/>
        <w:spacing w:after="0" w:line="285" w:lineRule="atLeast"/>
        <w:rPr>
          <w:rFonts w:ascii="Consolas" w:eastAsia="Times New Roman" w:hAnsi="Consolas" w:cs="Times New Roman"/>
          <w:color w:val="D4D4D4"/>
          <w:sz w:val="21"/>
          <w:szCs w:val="21"/>
        </w:rPr>
      </w:pPr>
      <w:r w:rsidRPr="00582F0C">
        <w:rPr>
          <w:rFonts w:ascii="Consolas" w:eastAsia="Times New Roman" w:hAnsi="Consolas" w:cs="Times New Roman"/>
          <w:color w:val="D4D4D4"/>
          <w:sz w:val="21"/>
          <w:szCs w:val="21"/>
        </w:rPr>
        <w:t xml:space="preserve">    </w:t>
      </w:r>
    </w:p>
    <w:p w14:paraId="447B1A37" w14:textId="77777777" w:rsidR="00E65791" w:rsidRPr="00582F0C" w:rsidRDefault="00E65791" w:rsidP="00E65791">
      <w:pPr>
        <w:shd w:val="clear" w:color="auto" w:fill="1E1E1E"/>
        <w:spacing w:after="0" w:line="285" w:lineRule="atLeast"/>
        <w:rPr>
          <w:rFonts w:ascii="Consolas" w:eastAsia="Times New Roman" w:hAnsi="Consolas" w:cs="Times New Roman"/>
          <w:color w:val="D4D4D4"/>
          <w:sz w:val="21"/>
          <w:szCs w:val="21"/>
        </w:rPr>
      </w:pPr>
      <w:r w:rsidRPr="00582F0C">
        <w:rPr>
          <w:rFonts w:ascii="Consolas" w:eastAsia="Times New Roman" w:hAnsi="Consolas" w:cs="Times New Roman"/>
          <w:color w:val="D4D4D4"/>
          <w:sz w:val="21"/>
          <w:szCs w:val="21"/>
        </w:rPr>
        <w:t xml:space="preserve">    </w:t>
      </w:r>
      <w:r w:rsidRPr="00582F0C">
        <w:rPr>
          <w:rFonts w:ascii="Consolas" w:eastAsia="Times New Roman" w:hAnsi="Consolas" w:cs="Times New Roman"/>
          <w:color w:val="C586C0"/>
          <w:sz w:val="21"/>
          <w:szCs w:val="21"/>
        </w:rPr>
        <w:t>if</w:t>
      </w:r>
      <w:r w:rsidRPr="00582F0C">
        <w:rPr>
          <w:rFonts w:ascii="Consolas" w:eastAsia="Times New Roman" w:hAnsi="Consolas" w:cs="Times New Roman"/>
          <w:color w:val="D4D4D4"/>
          <w:sz w:val="21"/>
          <w:szCs w:val="21"/>
        </w:rPr>
        <w:t xml:space="preserve"> </w:t>
      </w:r>
      <w:proofErr w:type="gramStart"/>
      <w:r w:rsidRPr="00582F0C">
        <w:rPr>
          <w:rFonts w:ascii="Consolas" w:eastAsia="Times New Roman" w:hAnsi="Consolas" w:cs="Times New Roman"/>
          <w:color w:val="D4D4D4"/>
          <w:sz w:val="21"/>
          <w:szCs w:val="21"/>
        </w:rPr>
        <w:t>( [</w:t>
      </w:r>
      <w:proofErr w:type="gramEnd"/>
      <w:r w:rsidRPr="00582F0C">
        <w:rPr>
          <w:rFonts w:ascii="Consolas" w:eastAsia="Times New Roman" w:hAnsi="Consolas" w:cs="Times New Roman"/>
          <w:color w:val="B5CEA8"/>
          <w:sz w:val="21"/>
          <w:szCs w:val="21"/>
        </w:rPr>
        <w:t>2</w:t>
      </w:r>
      <w:r w:rsidRPr="00582F0C">
        <w:rPr>
          <w:rFonts w:ascii="Consolas" w:eastAsia="Times New Roman" w:hAnsi="Consolas" w:cs="Times New Roman"/>
          <w:color w:val="D4D4D4"/>
          <w:sz w:val="21"/>
          <w:szCs w:val="21"/>
        </w:rPr>
        <w:t xml:space="preserve"> + </w:t>
      </w:r>
      <w:r w:rsidRPr="00582F0C">
        <w:rPr>
          <w:rFonts w:ascii="Consolas" w:eastAsia="Times New Roman" w:hAnsi="Consolas" w:cs="Times New Roman"/>
          <w:color w:val="B5CEA8"/>
          <w:sz w:val="21"/>
          <w:szCs w:val="21"/>
        </w:rPr>
        <w:t>995</w:t>
      </w:r>
      <w:r w:rsidRPr="00582F0C">
        <w:rPr>
          <w:rFonts w:ascii="Consolas" w:eastAsia="Times New Roman" w:hAnsi="Consolas" w:cs="Times New Roman"/>
          <w:color w:val="D4D4D4"/>
          <w:sz w:val="21"/>
          <w:szCs w:val="21"/>
        </w:rPr>
        <w:t xml:space="preserve">]  &lt; </w:t>
      </w:r>
      <w:r w:rsidRPr="00582F0C">
        <w:rPr>
          <w:rFonts w:ascii="Consolas" w:eastAsia="Times New Roman" w:hAnsi="Consolas" w:cs="Times New Roman"/>
          <w:color w:val="B5CEA8"/>
          <w:sz w:val="21"/>
          <w:szCs w:val="21"/>
        </w:rPr>
        <w:t>1000</w:t>
      </w:r>
      <w:r w:rsidRPr="00582F0C">
        <w:rPr>
          <w:rFonts w:ascii="Consolas" w:eastAsia="Times New Roman" w:hAnsi="Consolas" w:cs="Times New Roman"/>
          <w:color w:val="D4D4D4"/>
          <w:sz w:val="21"/>
          <w:szCs w:val="21"/>
        </w:rPr>
        <w:t>)</w:t>
      </w:r>
    </w:p>
    <w:p w14:paraId="41A99176" w14:textId="77777777" w:rsidR="00E65791" w:rsidRPr="00582F0C" w:rsidRDefault="00E65791" w:rsidP="00E65791">
      <w:pPr>
        <w:shd w:val="clear" w:color="auto" w:fill="1E1E1E"/>
        <w:spacing w:after="0" w:line="285" w:lineRule="atLeast"/>
        <w:rPr>
          <w:rFonts w:ascii="Consolas" w:eastAsia="Times New Roman" w:hAnsi="Consolas" w:cs="Times New Roman"/>
          <w:color w:val="D4D4D4"/>
          <w:sz w:val="21"/>
          <w:szCs w:val="21"/>
        </w:rPr>
      </w:pPr>
      <w:r w:rsidRPr="00582F0C">
        <w:rPr>
          <w:rFonts w:ascii="Consolas" w:eastAsia="Times New Roman" w:hAnsi="Consolas" w:cs="Times New Roman"/>
          <w:color w:val="D4D4D4"/>
          <w:sz w:val="21"/>
          <w:szCs w:val="21"/>
        </w:rPr>
        <w:t>{</w:t>
      </w:r>
      <w:r w:rsidRPr="00582F0C">
        <w:rPr>
          <w:rFonts w:ascii="Consolas" w:eastAsia="Times New Roman" w:hAnsi="Consolas" w:cs="Times New Roman"/>
          <w:color w:val="C586C0"/>
          <w:sz w:val="21"/>
          <w:szCs w:val="21"/>
        </w:rPr>
        <w:t>return</w:t>
      </w:r>
      <w:r w:rsidRPr="00582F0C">
        <w:rPr>
          <w:rFonts w:ascii="Consolas" w:eastAsia="Times New Roman" w:hAnsi="Consolas" w:cs="Times New Roman"/>
          <w:color w:val="D4D4D4"/>
          <w:sz w:val="21"/>
          <w:szCs w:val="21"/>
        </w:rPr>
        <w:t xml:space="preserve"> </w:t>
      </w:r>
      <w:r w:rsidRPr="00582F0C">
        <w:rPr>
          <w:rFonts w:ascii="Consolas" w:eastAsia="Times New Roman" w:hAnsi="Consolas" w:cs="Times New Roman"/>
          <w:color w:val="CE9178"/>
          <w:sz w:val="21"/>
          <w:szCs w:val="21"/>
        </w:rPr>
        <w:t>'Bob'</w:t>
      </w:r>
      <w:r w:rsidRPr="00582F0C">
        <w:rPr>
          <w:rFonts w:ascii="Consolas" w:eastAsia="Times New Roman" w:hAnsi="Consolas" w:cs="Times New Roman"/>
          <w:color w:val="D4D4D4"/>
          <w:sz w:val="21"/>
          <w:szCs w:val="21"/>
        </w:rPr>
        <w:t>}</w:t>
      </w:r>
    </w:p>
    <w:p w14:paraId="213E41C6" w14:textId="77777777" w:rsidR="00E65791" w:rsidRPr="00582F0C" w:rsidRDefault="00E65791" w:rsidP="00E65791">
      <w:pPr>
        <w:shd w:val="clear" w:color="auto" w:fill="1E1E1E"/>
        <w:spacing w:after="0" w:line="285" w:lineRule="atLeast"/>
        <w:rPr>
          <w:rFonts w:ascii="Consolas" w:eastAsia="Times New Roman" w:hAnsi="Consolas" w:cs="Times New Roman"/>
          <w:color w:val="D4D4D4"/>
          <w:sz w:val="21"/>
          <w:szCs w:val="21"/>
        </w:rPr>
      </w:pPr>
      <w:r w:rsidRPr="00582F0C">
        <w:rPr>
          <w:rFonts w:ascii="Consolas" w:eastAsia="Times New Roman" w:hAnsi="Consolas" w:cs="Times New Roman"/>
          <w:color w:val="D4D4D4"/>
          <w:sz w:val="21"/>
          <w:szCs w:val="21"/>
        </w:rPr>
        <w:t xml:space="preserve">    </w:t>
      </w:r>
    </w:p>
    <w:p w14:paraId="6C6DFD9A" w14:textId="77777777" w:rsidR="00E65791" w:rsidRPr="00582F0C" w:rsidRDefault="00E65791" w:rsidP="00E65791">
      <w:pPr>
        <w:shd w:val="clear" w:color="auto" w:fill="1E1E1E"/>
        <w:spacing w:after="0" w:line="285" w:lineRule="atLeast"/>
        <w:rPr>
          <w:rFonts w:ascii="Consolas" w:eastAsia="Times New Roman" w:hAnsi="Consolas" w:cs="Times New Roman"/>
          <w:color w:val="D4D4D4"/>
          <w:sz w:val="21"/>
          <w:szCs w:val="21"/>
        </w:rPr>
      </w:pPr>
    </w:p>
    <w:p w14:paraId="52A6F162" w14:textId="77777777" w:rsidR="00E65791" w:rsidRPr="00582F0C" w:rsidRDefault="00E65791" w:rsidP="00E65791">
      <w:pPr>
        <w:shd w:val="clear" w:color="auto" w:fill="1E1E1E"/>
        <w:spacing w:after="0" w:line="285" w:lineRule="atLeast"/>
        <w:rPr>
          <w:rFonts w:ascii="Consolas" w:eastAsia="Times New Roman" w:hAnsi="Consolas" w:cs="Times New Roman"/>
          <w:color w:val="D4D4D4"/>
          <w:sz w:val="21"/>
          <w:szCs w:val="21"/>
        </w:rPr>
      </w:pPr>
      <w:r w:rsidRPr="00582F0C">
        <w:rPr>
          <w:rFonts w:ascii="Consolas" w:eastAsia="Times New Roman" w:hAnsi="Consolas" w:cs="Times New Roman"/>
          <w:color w:val="D4D4D4"/>
          <w:sz w:val="21"/>
          <w:szCs w:val="21"/>
        </w:rPr>
        <w:t>}</w:t>
      </w:r>
    </w:p>
    <w:p w14:paraId="698720EE" w14:textId="77777777" w:rsidR="00E65791" w:rsidRDefault="00E65791" w:rsidP="00E65791">
      <w:pPr>
        <w:pStyle w:val="NoSpacing"/>
      </w:pPr>
    </w:p>
    <w:p w14:paraId="00072C9F" w14:textId="77777777" w:rsidR="00E65791" w:rsidRDefault="00E65791" w:rsidP="00E65791">
      <w:pPr>
        <w:pStyle w:val="NoSpacing"/>
      </w:pPr>
    </w:p>
    <w:p w14:paraId="2E47814A" w14:textId="77777777" w:rsidR="00E65791" w:rsidRDefault="00E65791" w:rsidP="00E65791">
      <w:pPr>
        <w:pStyle w:val="NoSpacing"/>
      </w:pPr>
      <w:r>
        <w:t>OK… here is the first working solution:</w:t>
      </w:r>
    </w:p>
    <w:p w14:paraId="0837D033" w14:textId="77777777" w:rsidR="00E65791" w:rsidRPr="00FD40AD" w:rsidRDefault="00E65791" w:rsidP="00E65791">
      <w:pPr>
        <w:shd w:val="clear" w:color="auto" w:fill="1E1E1E"/>
        <w:spacing w:after="0" w:line="285" w:lineRule="atLeast"/>
        <w:rPr>
          <w:rFonts w:ascii="Consolas" w:eastAsia="Times New Roman" w:hAnsi="Consolas" w:cs="Times New Roman"/>
          <w:color w:val="D4D4D4"/>
          <w:sz w:val="21"/>
          <w:szCs w:val="21"/>
        </w:rPr>
      </w:pPr>
      <w:r w:rsidRPr="00FD40AD">
        <w:rPr>
          <w:rFonts w:ascii="Consolas" w:eastAsia="Times New Roman" w:hAnsi="Consolas" w:cs="Times New Roman"/>
          <w:color w:val="569CD6"/>
          <w:sz w:val="21"/>
          <w:szCs w:val="21"/>
        </w:rPr>
        <w:t>const</w:t>
      </w:r>
      <w:r w:rsidRPr="00FD40AD">
        <w:rPr>
          <w:rFonts w:ascii="Consolas" w:eastAsia="Times New Roman" w:hAnsi="Consolas" w:cs="Times New Roman"/>
          <w:color w:val="D4D4D4"/>
          <w:sz w:val="21"/>
          <w:szCs w:val="21"/>
        </w:rPr>
        <w:t xml:space="preserve"> </w:t>
      </w:r>
      <w:r w:rsidRPr="00FD40AD">
        <w:rPr>
          <w:rFonts w:ascii="Consolas" w:eastAsia="Times New Roman" w:hAnsi="Consolas" w:cs="Times New Roman"/>
          <w:color w:val="4FC1FF"/>
          <w:sz w:val="21"/>
          <w:szCs w:val="21"/>
        </w:rPr>
        <w:t>marks</w:t>
      </w:r>
      <w:r w:rsidRPr="00FD40AD">
        <w:rPr>
          <w:rFonts w:ascii="Consolas" w:eastAsia="Times New Roman" w:hAnsi="Consolas" w:cs="Times New Roman"/>
          <w:color w:val="D4D4D4"/>
          <w:sz w:val="21"/>
          <w:szCs w:val="21"/>
        </w:rPr>
        <w:t xml:space="preserve"> = [</w:t>
      </w:r>
      <w:r w:rsidRPr="00FD40AD">
        <w:rPr>
          <w:rFonts w:ascii="Consolas" w:eastAsia="Times New Roman" w:hAnsi="Consolas" w:cs="Times New Roman"/>
          <w:color w:val="B5CEA8"/>
          <w:sz w:val="21"/>
          <w:szCs w:val="21"/>
        </w:rPr>
        <w:t>80</w:t>
      </w:r>
      <w:r w:rsidRPr="00FD40AD">
        <w:rPr>
          <w:rFonts w:ascii="Consolas" w:eastAsia="Times New Roman" w:hAnsi="Consolas" w:cs="Times New Roman"/>
          <w:color w:val="D4D4D4"/>
          <w:sz w:val="21"/>
          <w:szCs w:val="21"/>
        </w:rPr>
        <w:t xml:space="preserve">, </w:t>
      </w:r>
      <w:r w:rsidRPr="00FD40AD">
        <w:rPr>
          <w:rFonts w:ascii="Consolas" w:eastAsia="Times New Roman" w:hAnsi="Consolas" w:cs="Times New Roman"/>
          <w:color w:val="B5CEA8"/>
          <w:sz w:val="21"/>
          <w:szCs w:val="21"/>
        </w:rPr>
        <w:t>80</w:t>
      </w:r>
      <w:r w:rsidRPr="00FD40AD">
        <w:rPr>
          <w:rFonts w:ascii="Consolas" w:eastAsia="Times New Roman" w:hAnsi="Consolas" w:cs="Times New Roman"/>
          <w:color w:val="D4D4D4"/>
          <w:sz w:val="21"/>
          <w:szCs w:val="21"/>
        </w:rPr>
        <w:t xml:space="preserve">, </w:t>
      </w:r>
      <w:r w:rsidRPr="00FD40AD">
        <w:rPr>
          <w:rFonts w:ascii="Consolas" w:eastAsia="Times New Roman" w:hAnsi="Consolas" w:cs="Times New Roman"/>
          <w:color w:val="B5CEA8"/>
          <w:sz w:val="21"/>
          <w:szCs w:val="21"/>
        </w:rPr>
        <w:t>50</w:t>
      </w:r>
      <w:r w:rsidRPr="00FD40AD">
        <w:rPr>
          <w:rFonts w:ascii="Consolas" w:eastAsia="Times New Roman" w:hAnsi="Consolas" w:cs="Times New Roman"/>
          <w:color w:val="D4D4D4"/>
          <w:sz w:val="21"/>
          <w:szCs w:val="21"/>
        </w:rPr>
        <w:t>];</w:t>
      </w:r>
    </w:p>
    <w:p w14:paraId="603AED3F" w14:textId="77777777" w:rsidR="00E65791" w:rsidRPr="00FD40AD" w:rsidRDefault="00E65791" w:rsidP="00E65791">
      <w:pPr>
        <w:shd w:val="clear" w:color="auto" w:fill="1E1E1E"/>
        <w:spacing w:after="0" w:line="285" w:lineRule="atLeast"/>
        <w:rPr>
          <w:rFonts w:ascii="Consolas" w:eastAsia="Times New Roman" w:hAnsi="Consolas" w:cs="Times New Roman"/>
          <w:color w:val="D4D4D4"/>
          <w:sz w:val="21"/>
          <w:szCs w:val="21"/>
        </w:rPr>
      </w:pPr>
    </w:p>
    <w:p w14:paraId="4FAC76FB" w14:textId="77777777" w:rsidR="00E65791" w:rsidRPr="00FD40AD" w:rsidRDefault="00E65791" w:rsidP="00E65791">
      <w:pPr>
        <w:shd w:val="clear" w:color="auto" w:fill="1E1E1E"/>
        <w:spacing w:after="0" w:line="285" w:lineRule="atLeast"/>
        <w:rPr>
          <w:rFonts w:ascii="Consolas" w:eastAsia="Times New Roman" w:hAnsi="Consolas" w:cs="Times New Roman"/>
          <w:color w:val="D4D4D4"/>
          <w:sz w:val="21"/>
          <w:szCs w:val="21"/>
        </w:rPr>
      </w:pPr>
      <w:r w:rsidRPr="00FD40AD">
        <w:rPr>
          <w:rFonts w:ascii="Consolas" w:eastAsia="Times New Roman" w:hAnsi="Consolas" w:cs="Times New Roman"/>
          <w:color w:val="9CDCFE"/>
          <w:sz w:val="21"/>
          <w:szCs w:val="21"/>
        </w:rPr>
        <w:t>console</w:t>
      </w:r>
      <w:r w:rsidRPr="00FD40AD">
        <w:rPr>
          <w:rFonts w:ascii="Consolas" w:eastAsia="Times New Roman" w:hAnsi="Consolas" w:cs="Times New Roman"/>
          <w:color w:val="D4D4D4"/>
          <w:sz w:val="21"/>
          <w:szCs w:val="21"/>
        </w:rPr>
        <w:t>.</w:t>
      </w:r>
      <w:r w:rsidRPr="00FD40AD">
        <w:rPr>
          <w:rFonts w:ascii="Consolas" w:eastAsia="Times New Roman" w:hAnsi="Consolas" w:cs="Times New Roman"/>
          <w:color w:val="DCDCAA"/>
          <w:sz w:val="21"/>
          <w:szCs w:val="21"/>
        </w:rPr>
        <w:t>log</w:t>
      </w:r>
      <w:r w:rsidRPr="00FD40AD">
        <w:rPr>
          <w:rFonts w:ascii="Consolas" w:eastAsia="Times New Roman" w:hAnsi="Consolas" w:cs="Times New Roman"/>
          <w:color w:val="D4D4D4"/>
          <w:sz w:val="21"/>
          <w:szCs w:val="21"/>
        </w:rPr>
        <w:t>(</w:t>
      </w:r>
      <w:proofErr w:type="spellStart"/>
      <w:r w:rsidRPr="00FD40AD">
        <w:rPr>
          <w:rFonts w:ascii="Consolas" w:eastAsia="Times New Roman" w:hAnsi="Consolas" w:cs="Times New Roman"/>
          <w:color w:val="DCDCAA"/>
          <w:sz w:val="21"/>
          <w:szCs w:val="21"/>
        </w:rPr>
        <w:t>calculateGrade</w:t>
      </w:r>
      <w:proofErr w:type="spellEnd"/>
      <w:r w:rsidRPr="00FD40AD">
        <w:rPr>
          <w:rFonts w:ascii="Consolas" w:eastAsia="Times New Roman" w:hAnsi="Consolas" w:cs="Times New Roman"/>
          <w:color w:val="D4D4D4"/>
          <w:sz w:val="21"/>
          <w:szCs w:val="21"/>
        </w:rPr>
        <w:t>(</w:t>
      </w:r>
      <w:r w:rsidRPr="00FD40AD">
        <w:rPr>
          <w:rFonts w:ascii="Consolas" w:eastAsia="Times New Roman" w:hAnsi="Consolas" w:cs="Times New Roman"/>
          <w:color w:val="4FC1FF"/>
          <w:sz w:val="21"/>
          <w:szCs w:val="21"/>
        </w:rPr>
        <w:t>marks</w:t>
      </w:r>
      <w:r w:rsidRPr="00FD40AD">
        <w:rPr>
          <w:rFonts w:ascii="Consolas" w:eastAsia="Times New Roman" w:hAnsi="Consolas" w:cs="Times New Roman"/>
          <w:color w:val="D4D4D4"/>
          <w:sz w:val="21"/>
          <w:szCs w:val="21"/>
        </w:rPr>
        <w:t>));</w:t>
      </w:r>
    </w:p>
    <w:p w14:paraId="265D6702" w14:textId="77777777" w:rsidR="00E65791" w:rsidRPr="00FD40AD" w:rsidRDefault="00E65791" w:rsidP="00E65791">
      <w:pPr>
        <w:shd w:val="clear" w:color="auto" w:fill="1E1E1E"/>
        <w:spacing w:after="0" w:line="285" w:lineRule="atLeast"/>
        <w:rPr>
          <w:rFonts w:ascii="Consolas" w:eastAsia="Times New Roman" w:hAnsi="Consolas" w:cs="Times New Roman"/>
          <w:color w:val="D4D4D4"/>
          <w:sz w:val="21"/>
          <w:szCs w:val="21"/>
        </w:rPr>
      </w:pPr>
    </w:p>
    <w:p w14:paraId="684579D0" w14:textId="77777777" w:rsidR="00E65791" w:rsidRPr="00FD40AD" w:rsidRDefault="00E65791" w:rsidP="00E65791">
      <w:pPr>
        <w:shd w:val="clear" w:color="auto" w:fill="1E1E1E"/>
        <w:spacing w:after="0" w:line="285" w:lineRule="atLeast"/>
        <w:rPr>
          <w:rFonts w:ascii="Consolas" w:eastAsia="Times New Roman" w:hAnsi="Consolas" w:cs="Times New Roman"/>
          <w:color w:val="D4D4D4"/>
          <w:sz w:val="21"/>
          <w:szCs w:val="21"/>
        </w:rPr>
      </w:pPr>
      <w:r w:rsidRPr="00FD40AD">
        <w:rPr>
          <w:rFonts w:ascii="Consolas" w:eastAsia="Times New Roman" w:hAnsi="Consolas" w:cs="Times New Roman"/>
          <w:color w:val="569CD6"/>
          <w:sz w:val="21"/>
          <w:szCs w:val="21"/>
        </w:rPr>
        <w:t>function</w:t>
      </w:r>
      <w:r w:rsidRPr="00FD40AD">
        <w:rPr>
          <w:rFonts w:ascii="Consolas" w:eastAsia="Times New Roman" w:hAnsi="Consolas" w:cs="Times New Roman"/>
          <w:color w:val="D4D4D4"/>
          <w:sz w:val="21"/>
          <w:szCs w:val="21"/>
        </w:rPr>
        <w:t xml:space="preserve"> </w:t>
      </w:r>
      <w:proofErr w:type="spellStart"/>
      <w:r w:rsidRPr="00FD40AD">
        <w:rPr>
          <w:rFonts w:ascii="Consolas" w:eastAsia="Times New Roman" w:hAnsi="Consolas" w:cs="Times New Roman"/>
          <w:color w:val="DCDCAA"/>
          <w:sz w:val="21"/>
          <w:szCs w:val="21"/>
        </w:rPr>
        <w:t>calculateGrade</w:t>
      </w:r>
      <w:proofErr w:type="spellEnd"/>
      <w:r w:rsidRPr="00FD40AD">
        <w:rPr>
          <w:rFonts w:ascii="Consolas" w:eastAsia="Times New Roman" w:hAnsi="Consolas" w:cs="Times New Roman"/>
          <w:color w:val="D4D4D4"/>
          <w:sz w:val="21"/>
          <w:szCs w:val="21"/>
        </w:rPr>
        <w:t>(</w:t>
      </w:r>
      <w:r w:rsidRPr="00FD40AD">
        <w:rPr>
          <w:rFonts w:ascii="Consolas" w:eastAsia="Times New Roman" w:hAnsi="Consolas" w:cs="Times New Roman"/>
          <w:color w:val="9CDCFE"/>
          <w:sz w:val="21"/>
          <w:szCs w:val="21"/>
        </w:rPr>
        <w:t>marks</w:t>
      </w:r>
      <w:r w:rsidRPr="00FD40AD">
        <w:rPr>
          <w:rFonts w:ascii="Consolas" w:eastAsia="Times New Roman" w:hAnsi="Consolas" w:cs="Times New Roman"/>
          <w:color w:val="D4D4D4"/>
          <w:sz w:val="21"/>
          <w:szCs w:val="21"/>
        </w:rPr>
        <w:t>) {</w:t>
      </w:r>
    </w:p>
    <w:p w14:paraId="4C5F0258" w14:textId="77777777" w:rsidR="00E65791" w:rsidRPr="00FD40AD" w:rsidRDefault="00E65791" w:rsidP="00E65791">
      <w:pPr>
        <w:shd w:val="clear" w:color="auto" w:fill="1E1E1E"/>
        <w:spacing w:after="0" w:line="285" w:lineRule="atLeast"/>
        <w:rPr>
          <w:rFonts w:ascii="Consolas" w:eastAsia="Times New Roman" w:hAnsi="Consolas" w:cs="Times New Roman"/>
          <w:color w:val="D4D4D4"/>
          <w:sz w:val="21"/>
          <w:szCs w:val="21"/>
        </w:rPr>
      </w:pPr>
    </w:p>
    <w:p w14:paraId="73E9C561" w14:textId="77777777" w:rsidR="00E65791" w:rsidRPr="00FD40AD" w:rsidRDefault="00E65791" w:rsidP="00E65791">
      <w:pPr>
        <w:shd w:val="clear" w:color="auto" w:fill="1E1E1E"/>
        <w:spacing w:after="0" w:line="285" w:lineRule="atLeast"/>
        <w:rPr>
          <w:rFonts w:ascii="Consolas" w:eastAsia="Times New Roman" w:hAnsi="Consolas" w:cs="Times New Roman"/>
          <w:color w:val="D4D4D4"/>
          <w:sz w:val="21"/>
          <w:szCs w:val="21"/>
        </w:rPr>
      </w:pPr>
      <w:r w:rsidRPr="00FD40AD">
        <w:rPr>
          <w:rFonts w:ascii="Consolas" w:eastAsia="Times New Roman" w:hAnsi="Consolas" w:cs="Times New Roman"/>
          <w:color w:val="D4D4D4"/>
          <w:sz w:val="21"/>
          <w:szCs w:val="21"/>
        </w:rPr>
        <w:t xml:space="preserve">    </w:t>
      </w:r>
      <w:r w:rsidRPr="00FD40AD">
        <w:rPr>
          <w:rFonts w:ascii="Consolas" w:eastAsia="Times New Roman" w:hAnsi="Consolas" w:cs="Times New Roman"/>
          <w:color w:val="569CD6"/>
          <w:sz w:val="21"/>
          <w:szCs w:val="21"/>
        </w:rPr>
        <w:t>let</w:t>
      </w:r>
      <w:r w:rsidRPr="00FD40AD">
        <w:rPr>
          <w:rFonts w:ascii="Consolas" w:eastAsia="Times New Roman" w:hAnsi="Consolas" w:cs="Times New Roman"/>
          <w:color w:val="D4D4D4"/>
          <w:sz w:val="21"/>
          <w:szCs w:val="21"/>
        </w:rPr>
        <w:t xml:space="preserve"> </w:t>
      </w:r>
      <w:r w:rsidRPr="00FD40AD">
        <w:rPr>
          <w:rFonts w:ascii="Consolas" w:eastAsia="Times New Roman" w:hAnsi="Consolas" w:cs="Times New Roman"/>
          <w:color w:val="9CDCFE"/>
          <w:sz w:val="21"/>
          <w:szCs w:val="21"/>
        </w:rPr>
        <w:t>sum</w:t>
      </w:r>
      <w:r w:rsidRPr="00FD40AD">
        <w:rPr>
          <w:rFonts w:ascii="Consolas" w:eastAsia="Times New Roman" w:hAnsi="Consolas" w:cs="Times New Roman"/>
          <w:color w:val="D4D4D4"/>
          <w:sz w:val="21"/>
          <w:szCs w:val="21"/>
        </w:rPr>
        <w:t xml:space="preserve"> = </w:t>
      </w:r>
      <w:r w:rsidRPr="00FD40AD">
        <w:rPr>
          <w:rFonts w:ascii="Consolas" w:eastAsia="Times New Roman" w:hAnsi="Consolas" w:cs="Times New Roman"/>
          <w:color w:val="B5CEA8"/>
          <w:sz w:val="21"/>
          <w:szCs w:val="21"/>
        </w:rPr>
        <w:t>0</w:t>
      </w:r>
      <w:r w:rsidRPr="00FD40AD">
        <w:rPr>
          <w:rFonts w:ascii="Consolas" w:eastAsia="Times New Roman" w:hAnsi="Consolas" w:cs="Times New Roman"/>
          <w:color w:val="D4D4D4"/>
          <w:sz w:val="21"/>
          <w:szCs w:val="21"/>
        </w:rPr>
        <w:t>;</w:t>
      </w:r>
    </w:p>
    <w:p w14:paraId="6A460B27" w14:textId="77777777" w:rsidR="00E65791" w:rsidRPr="00FD40AD" w:rsidRDefault="00E65791" w:rsidP="00E65791">
      <w:pPr>
        <w:shd w:val="clear" w:color="auto" w:fill="1E1E1E"/>
        <w:spacing w:after="0" w:line="285" w:lineRule="atLeast"/>
        <w:rPr>
          <w:rFonts w:ascii="Consolas" w:eastAsia="Times New Roman" w:hAnsi="Consolas" w:cs="Times New Roman"/>
          <w:color w:val="D4D4D4"/>
          <w:sz w:val="21"/>
          <w:szCs w:val="21"/>
        </w:rPr>
      </w:pPr>
      <w:r w:rsidRPr="00FD40AD">
        <w:rPr>
          <w:rFonts w:ascii="Consolas" w:eastAsia="Times New Roman" w:hAnsi="Consolas" w:cs="Times New Roman"/>
          <w:color w:val="D4D4D4"/>
          <w:sz w:val="21"/>
          <w:szCs w:val="21"/>
        </w:rPr>
        <w:t>   </w:t>
      </w:r>
    </w:p>
    <w:p w14:paraId="1C26CD2F" w14:textId="77777777" w:rsidR="00E65791" w:rsidRPr="00FD40AD" w:rsidRDefault="00E65791" w:rsidP="00E65791">
      <w:pPr>
        <w:shd w:val="clear" w:color="auto" w:fill="1E1E1E"/>
        <w:spacing w:after="0" w:line="285" w:lineRule="atLeast"/>
        <w:rPr>
          <w:rFonts w:ascii="Consolas" w:eastAsia="Times New Roman" w:hAnsi="Consolas" w:cs="Times New Roman"/>
          <w:color w:val="D4D4D4"/>
          <w:sz w:val="21"/>
          <w:szCs w:val="21"/>
        </w:rPr>
      </w:pPr>
    </w:p>
    <w:p w14:paraId="179A3AC6" w14:textId="77777777" w:rsidR="00E65791" w:rsidRPr="00FD40AD" w:rsidRDefault="00E65791" w:rsidP="00E65791">
      <w:pPr>
        <w:shd w:val="clear" w:color="auto" w:fill="1E1E1E"/>
        <w:spacing w:after="0" w:line="285" w:lineRule="atLeast"/>
        <w:rPr>
          <w:rFonts w:ascii="Consolas" w:eastAsia="Times New Roman" w:hAnsi="Consolas" w:cs="Times New Roman"/>
          <w:color w:val="D4D4D4"/>
          <w:sz w:val="21"/>
          <w:szCs w:val="21"/>
        </w:rPr>
      </w:pPr>
      <w:r w:rsidRPr="00FD40AD">
        <w:rPr>
          <w:rFonts w:ascii="Consolas" w:eastAsia="Times New Roman" w:hAnsi="Consolas" w:cs="Times New Roman"/>
          <w:color w:val="D4D4D4"/>
          <w:sz w:val="21"/>
          <w:szCs w:val="21"/>
        </w:rPr>
        <w:t xml:space="preserve">    </w:t>
      </w:r>
      <w:r w:rsidRPr="00FD40AD">
        <w:rPr>
          <w:rFonts w:ascii="Consolas" w:eastAsia="Times New Roman" w:hAnsi="Consolas" w:cs="Times New Roman"/>
          <w:color w:val="C586C0"/>
          <w:sz w:val="21"/>
          <w:szCs w:val="21"/>
        </w:rPr>
        <w:t>for</w:t>
      </w:r>
      <w:r w:rsidRPr="00FD40AD">
        <w:rPr>
          <w:rFonts w:ascii="Consolas" w:eastAsia="Times New Roman" w:hAnsi="Consolas" w:cs="Times New Roman"/>
          <w:color w:val="D4D4D4"/>
          <w:sz w:val="21"/>
          <w:szCs w:val="21"/>
        </w:rPr>
        <w:t xml:space="preserve"> (</w:t>
      </w:r>
      <w:r w:rsidRPr="00FD40AD">
        <w:rPr>
          <w:rFonts w:ascii="Consolas" w:eastAsia="Times New Roman" w:hAnsi="Consolas" w:cs="Times New Roman"/>
          <w:color w:val="569CD6"/>
          <w:sz w:val="21"/>
          <w:szCs w:val="21"/>
        </w:rPr>
        <w:t>let</w:t>
      </w:r>
      <w:r w:rsidRPr="00FD40AD">
        <w:rPr>
          <w:rFonts w:ascii="Consolas" w:eastAsia="Times New Roman" w:hAnsi="Consolas" w:cs="Times New Roman"/>
          <w:color w:val="D4D4D4"/>
          <w:sz w:val="21"/>
          <w:szCs w:val="21"/>
        </w:rPr>
        <w:t xml:space="preserve"> </w:t>
      </w:r>
      <w:r w:rsidRPr="00FD40AD">
        <w:rPr>
          <w:rFonts w:ascii="Consolas" w:eastAsia="Times New Roman" w:hAnsi="Consolas" w:cs="Times New Roman"/>
          <w:color w:val="9CDCFE"/>
          <w:sz w:val="21"/>
          <w:szCs w:val="21"/>
        </w:rPr>
        <w:t>average</w:t>
      </w:r>
      <w:r w:rsidRPr="00FD40AD">
        <w:rPr>
          <w:rFonts w:ascii="Consolas" w:eastAsia="Times New Roman" w:hAnsi="Consolas" w:cs="Times New Roman"/>
          <w:color w:val="D4D4D4"/>
          <w:sz w:val="21"/>
          <w:szCs w:val="21"/>
        </w:rPr>
        <w:t xml:space="preserve"> </w:t>
      </w:r>
      <w:r w:rsidRPr="00FD40AD">
        <w:rPr>
          <w:rFonts w:ascii="Consolas" w:eastAsia="Times New Roman" w:hAnsi="Consolas" w:cs="Times New Roman"/>
          <w:color w:val="569CD6"/>
          <w:sz w:val="21"/>
          <w:szCs w:val="21"/>
        </w:rPr>
        <w:t>of</w:t>
      </w:r>
      <w:r w:rsidRPr="00FD40AD">
        <w:rPr>
          <w:rFonts w:ascii="Consolas" w:eastAsia="Times New Roman" w:hAnsi="Consolas" w:cs="Times New Roman"/>
          <w:color w:val="D4D4D4"/>
          <w:sz w:val="21"/>
          <w:szCs w:val="21"/>
        </w:rPr>
        <w:t xml:space="preserve"> </w:t>
      </w:r>
      <w:r w:rsidRPr="00FD40AD">
        <w:rPr>
          <w:rFonts w:ascii="Consolas" w:eastAsia="Times New Roman" w:hAnsi="Consolas" w:cs="Times New Roman"/>
          <w:color w:val="9CDCFE"/>
          <w:sz w:val="21"/>
          <w:szCs w:val="21"/>
        </w:rPr>
        <w:t>marks</w:t>
      </w:r>
      <w:r w:rsidRPr="00FD40AD">
        <w:rPr>
          <w:rFonts w:ascii="Consolas" w:eastAsia="Times New Roman" w:hAnsi="Consolas" w:cs="Times New Roman"/>
          <w:color w:val="D4D4D4"/>
          <w:sz w:val="21"/>
          <w:szCs w:val="21"/>
        </w:rPr>
        <w:t>)</w:t>
      </w:r>
    </w:p>
    <w:p w14:paraId="12CD8856" w14:textId="77777777" w:rsidR="00E65791" w:rsidRPr="00FD40AD" w:rsidRDefault="00E65791" w:rsidP="00E65791">
      <w:pPr>
        <w:shd w:val="clear" w:color="auto" w:fill="1E1E1E"/>
        <w:spacing w:after="0" w:line="285" w:lineRule="atLeast"/>
        <w:rPr>
          <w:rFonts w:ascii="Consolas" w:eastAsia="Times New Roman" w:hAnsi="Consolas" w:cs="Times New Roman"/>
          <w:color w:val="D4D4D4"/>
          <w:sz w:val="21"/>
          <w:szCs w:val="21"/>
        </w:rPr>
      </w:pPr>
      <w:r w:rsidRPr="00FD40AD">
        <w:rPr>
          <w:rFonts w:ascii="Consolas" w:eastAsia="Times New Roman" w:hAnsi="Consolas" w:cs="Times New Roman"/>
          <w:color w:val="D4D4D4"/>
          <w:sz w:val="21"/>
          <w:szCs w:val="21"/>
        </w:rPr>
        <w:t xml:space="preserve">    </w:t>
      </w:r>
      <w:r w:rsidRPr="00FD40AD">
        <w:rPr>
          <w:rFonts w:ascii="Consolas" w:eastAsia="Times New Roman" w:hAnsi="Consolas" w:cs="Times New Roman"/>
          <w:color w:val="9CDCFE"/>
          <w:sz w:val="21"/>
          <w:szCs w:val="21"/>
        </w:rPr>
        <w:t>sum</w:t>
      </w:r>
      <w:r w:rsidRPr="00FD40AD">
        <w:rPr>
          <w:rFonts w:ascii="Consolas" w:eastAsia="Times New Roman" w:hAnsi="Consolas" w:cs="Times New Roman"/>
          <w:color w:val="D4D4D4"/>
          <w:sz w:val="21"/>
          <w:szCs w:val="21"/>
        </w:rPr>
        <w:t xml:space="preserve"> += </w:t>
      </w:r>
      <w:r w:rsidRPr="00FD40AD">
        <w:rPr>
          <w:rFonts w:ascii="Consolas" w:eastAsia="Times New Roman" w:hAnsi="Consolas" w:cs="Times New Roman"/>
          <w:color w:val="9CDCFE"/>
          <w:sz w:val="21"/>
          <w:szCs w:val="21"/>
        </w:rPr>
        <w:t>average</w:t>
      </w:r>
    </w:p>
    <w:p w14:paraId="71F40CE0" w14:textId="77777777" w:rsidR="00E65791" w:rsidRPr="00FD40AD" w:rsidRDefault="00E65791" w:rsidP="00E65791">
      <w:pPr>
        <w:shd w:val="clear" w:color="auto" w:fill="1E1E1E"/>
        <w:spacing w:after="0" w:line="285" w:lineRule="atLeast"/>
        <w:rPr>
          <w:rFonts w:ascii="Consolas" w:eastAsia="Times New Roman" w:hAnsi="Consolas" w:cs="Times New Roman"/>
          <w:color w:val="D4D4D4"/>
          <w:sz w:val="21"/>
          <w:szCs w:val="21"/>
        </w:rPr>
      </w:pPr>
      <w:r w:rsidRPr="00FD40AD">
        <w:rPr>
          <w:rFonts w:ascii="Consolas" w:eastAsia="Times New Roman" w:hAnsi="Consolas" w:cs="Times New Roman"/>
          <w:color w:val="D4D4D4"/>
          <w:sz w:val="21"/>
          <w:szCs w:val="21"/>
        </w:rPr>
        <w:t xml:space="preserve">    </w:t>
      </w:r>
    </w:p>
    <w:p w14:paraId="3A9EF213" w14:textId="77777777" w:rsidR="00E65791" w:rsidRPr="00FD40AD" w:rsidRDefault="00E65791" w:rsidP="00E65791">
      <w:pPr>
        <w:shd w:val="clear" w:color="auto" w:fill="1E1E1E"/>
        <w:spacing w:after="0" w:line="285" w:lineRule="atLeast"/>
        <w:rPr>
          <w:rFonts w:ascii="Consolas" w:eastAsia="Times New Roman" w:hAnsi="Consolas" w:cs="Times New Roman"/>
          <w:color w:val="D4D4D4"/>
          <w:sz w:val="21"/>
          <w:szCs w:val="21"/>
        </w:rPr>
      </w:pPr>
      <w:r w:rsidRPr="00FD40AD">
        <w:rPr>
          <w:rFonts w:ascii="Consolas" w:eastAsia="Times New Roman" w:hAnsi="Consolas" w:cs="Times New Roman"/>
          <w:color w:val="D4D4D4"/>
          <w:sz w:val="21"/>
          <w:szCs w:val="21"/>
        </w:rPr>
        <w:t xml:space="preserve">    </w:t>
      </w:r>
      <w:r w:rsidRPr="00FD40AD">
        <w:rPr>
          <w:rFonts w:ascii="Consolas" w:eastAsia="Times New Roman" w:hAnsi="Consolas" w:cs="Times New Roman"/>
          <w:color w:val="C586C0"/>
          <w:sz w:val="21"/>
          <w:szCs w:val="21"/>
        </w:rPr>
        <w:t>if</w:t>
      </w:r>
      <w:r w:rsidRPr="00FD40AD">
        <w:rPr>
          <w:rFonts w:ascii="Consolas" w:eastAsia="Times New Roman" w:hAnsi="Consolas" w:cs="Times New Roman"/>
          <w:color w:val="D4D4D4"/>
          <w:sz w:val="21"/>
          <w:szCs w:val="21"/>
        </w:rPr>
        <w:t xml:space="preserve"> </w:t>
      </w:r>
      <w:proofErr w:type="gramStart"/>
      <w:r w:rsidRPr="00FD40AD">
        <w:rPr>
          <w:rFonts w:ascii="Consolas" w:eastAsia="Times New Roman" w:hAnsi="Consolas" w:cs="Times New Roman"/>
          <w:color w:val="D4D4D4"/>
          <w:sz w:val="21"/>
          <w:szCs w:val="21"/>
        </w:rPr>
        <w:t>( [</w:t>
      </w:r>
      <w:proofErr w:type="gramEnd"/>
      <w:r w:rsidRPr="00FD40AD">
        <w:rPr>
          <w:rFonts w:ascii="Consolas" w:eastAsia="Times New Roman" w:hAnsi="Consolas" w:cs="Times New Roman"/>
          <w:color w:val="9CDCFE"/>
          <w:sz w:val="21"/>
          <w:szCs w:val="21"/>
        </w:rPr>
        <w:t>sum</w:t>
      </w:r>
      <w:r w:rsidRPr="00FD40AD">
        <w:rPr>
          <w:rFonts w:ascii="Consolas" w:eastAsia="Times New Roman" w:hAnsi="Consolas" w:cs="Times New Roman"/>
          <w:color w:val="D4D4D4"/>
          <w:sz w:val="21"/>
          <w:szCs w:val="21"/>
        </w:rPr>
        <w:t xml:space="preserve"> / </w:t>
      </w:r>
      <w:proofErr w:type="spellStart"/>
      <w:r w:rsidRPr="00FD40AD">
        <w:rPr>
          <w:rFonts w:ascii="Consolas" w:eastAsia="Times New Roman" w:hAnsi="Consolas" w:cs="Times New Roman"/>
          <w:color w:val="9CDCFE"/>
          <w:sz w:val="21"/>
          <w:szCs w:val="21"/>
        </w:rPr>
        <w:t>marks</w:t>
      </w:r>
      <w:r w:rsidRPr="00FD40AD">
        <w:rPr>
          <w:rFonts w:ascii="Consolas" w:eastAsia="Times New Roman" w:hAnsi="Consolas" w:cs="Times New Roman"/>
          <w:color w:val="D4D4D4"/>
          <w:sz w:val="21"/>
          <w:szCs w:val="21"/>
        </w:rPr>
        <w:t>.</w:t>
      </w:r>
      <w:r w:rsidRPr="00FD40AD">
        <w:rPr>
          <w:rFonts w:ascii="Consolas" w:eastAsia="Times New Roman" w:hAnsi="Consolas" w:cs="Times New Roman"/>
          <w:color w:val="9CDCFE"/>
          <w:sz w:val="21"/>
          <w:szCs w:val="21"/>
        </w:rPr>
        <w:t>length</w:t>
      </w:r>
      <w:proofErr w:type="spellEnd"/>
      <w:r w:rsidRPr="00FD40AD">
        <w:rPr>
          <w:rFonts w:ascii="Consolas" w:eastAsia="Times New Roman" w:hAnsi="Consolas" w:cs="Times New Roman"/>
          <w:color w:val="D4D4D4"/>
          <w:sz w:val="21"/>
          <w:szCs w:val="21"/>
        </w:rPr>
        <w:t xml:space="preserve">]  &lt; </w:t>
      </w:r>
      <w:r w:rsidRPr="00FD40AD">
        <w:rPr>
          <w:rFonts w:ascii="Consolas" w:eastAsia="Times New Roman" w:hAnsi="Consolas" w:cs="Times New Roman"/>
          <w:color w:val="B5CEA8"/>
          <w:sz w:val="21"/>
          <w:szCs w:val="21"/>
        </w:rPr>
        <w:t>59</w:t>
      </w:r>
      <w:r w:rsidRPr="00FD40AD">
        <w:rPr>
          <w:rFonts w:ascii="Consolas" w:eastAsia="Times New Roman" w:hAnsi="Consolas" w:cs="Times New Roman"/>
          <w:color w:val="D4D4D4"/>
          <w:sz w:val="21"/>
          <w:szCs w:val="21"/>
        </w:rPr>
        <w:t>)</w:t>
      </w:r>
    </w:p>
    <w:p w14:paraId="7EB990C0" w14:textId="77777777" w:rsidR="00E65791" w:rsidRPr="00FD40AD" w:rsidRDefault="00E65791" w:rsidP="00E65791">
      <w:pPr>
        <w:shd w:val="clear" w:color="auto" w:fill="1E1E1E"/>
        <w:spacing w:after="0" w:line="285" w:lineRule="atLeast"/>
        <w:rPr>
          <w:rFonts w:ascii="Consolas" w:eastAsia="Times New Roman" w:hAnsi="Consolas" w:cs="Times New Roman"/>
          <w:color w:val="D4D4D4"/>
          <w:sz w:val="21"/>
          <w:szCs w:val="21"/>
        </w:rPr>
      </w:pPr>
      <w:r w:rsidRPr="00FD40AD">
        <w:rPr>
          <w:rFonts w:ascii="Consolas" w:eastAsia="Times New Roman" w:hAnsi="Consolas" w:cs="Times New Roman"/>
          <w:color w:val="D4D4D4"/>
          <w:sz w:val="21"/>
          <w:szCs w:val="21"/>
        </w:rPr>
        <w:t>    {</w:t>
      </w:r>
      <w:r w:rsidRPr="00FD40AD">
        <w:rPr>
          <w:rFonts w:ascii="Consolas" w:eastAsia="Times New Roman" w:hAnsi="Consolas" w:cs="Times New Roman"/>
          <w:color w:val="C586C0"/>
          <w:sz w:val="21"/>
          <w:szCs w:val="21"/>
        </w:rPr>
        <w:t>return</w:t>
      </w:r>
      <w:r w:rsidRPr="00FD40AD">
        <w:rPr>
          <w:rFonts w:ascii="Consolas" w:eastAsia="Times New Roman" w:hAnsi="Consolas" w:cs="Times New Roman"/>
          <w:color w:val="D4D4D4"/>
          <w:sz w:val="21"/>
          <w:szCs w:val="21"/>
        </w:rPr>
        <w:t xml:space="preserve"> </w:t>
      </w:r>
      <w:r w:rsidRPr="00FD40AD">
        <w:rPr>
          <w:rFonts w:ascii="Consolas" w:eastAsia="Times New Roman" w:hAnsi="Consolas" w:cs="Times New Roman"/>
          <w:color w:val="CE9178"/>
          <w:sz w:val="21"/>
          <w:szCs w:val="21"/>
        </w:rPr>
        <w:t>'F'</w:t>
      </w:r>
      <w:r w:rsidRPr="00FD40AD">
        <w:rPr>
          <w:rFonts w:ascii="Consolas" w:eastAsia="Times New Roman" w:hAnsi="Consolas" w:cs="Times New Roman"/>
          <w:color w:val="D4D4D4"/>
          <w:sz w:val="21"/>
          <w:szCs w:val="21"/>
        </w:rPr>
        <w:t>}</w:t>
      </w:r>
    </w:p>
    <w:p w14:paraId="2FF30B64" w14:textId="77777777" w:rsidR="00E65791" w:rsidRPr="00FD40AD" w:rsidRDefault="00E65791" w:rsidP="00E65791">
      <w:pPr>
        <w:shd w:val="clear" w:color="auto" w:fill="1E1E1E"/>
        <w:spacing w:after="0" w:line="285" w:lineRule="atLeast"/>
        <w:rPr>
          <w:rFonts w:ascii="Consolas" w:eastAsia="Times New Roman" w:hAnsi="Consolas" w:cs="Times New Roman"/>
          <w:color w:val="D4D4D4"/>
          <w:sz w:val="21"/>
          <w:szCs w:val="21"/>
        </w:rPr>
      </w:pPr>
    </w:p>
    <w:p w14:paraId="1A08B5B3" w14:textId="77777777" w:rsidR="00E65791" w:rsidRPr="00FD40AD" w:rsidRDefault="00E65791" w:rsidP="00E65791">
      <w:pPr>
        <w:shd w:val="clear" w:color="auto" w:fill="1E1E1E"/>
        <w:spacing w:after="0" w:line="285" w:lineRule="atLeast"/>
        <w:rPr>
          <w:rFonts w:ascii="Consolas" w:eastAsia="Times New Roman" w:hAnsi="Consolas" w:cs="Times New Roman"/>
          <w:color w:val="D4D4D4"/>
          <w:sz w:val="21"/>
          <w:szCs w:val="21"/>
        </w:rPr>
      </w:pPr>
      <w:r w:rsidRPr="00FD40AD">
        <w:rPr>
          <w:rFonts w:ascii="Consolas" w:eastAsia="Times New Roman" w:hAnsi="Consolas" w:cs="Times New Roman"/>
          <w:color w:val="D4D4D4"/>
          <w:sz w:val="21"/>
          <w:szCs w:val="21"/>
        </w:rPr>
        <w:t xml:space="preserve">    </w:t>
      </w:r>
      <w:r w:rsidRPr="00FD40AD">
        <w:rPr>
          <w:rFonts w:ascii="Consolas" w:eastAsia="Times New Roman" w:hAnsi="Consolas" w:cs="Times New Roman"/>
          <w:color w:val="C586C0"/>
          <w:sz w:val="21"/>
          <w:szCs w:val="21"/>
        </w:rPr>
        <w:t>else</w:t>
      </w:r>
      <w:r w:rsidRPr="00FD40AD">
        <w:rPr>
          <w:rFonts w:ascii="Consolas" w:eastAsia="Times New Roman" w:hAnsi="Consolas" w:cs="Times New Roman"/>
          <w:color w:val="D4D4D4"/>
          <w:sz w:val="21"/>
          <w:szCs w:val="21"/>
        </w:rPr>
        <w:t xml:space="preserve"> </w:t>
      </w:r>
      <w:r w:rsidRPr="00FD40AD">
        <w:rPr>
          <w:rFonts w:ascii="Consolas" w:eastAsia="Times New Roman" w:hAnsi="Consolas" w:cs="Times New Roman"/>
          <w:color w:val="C586C0"/>
          <w:sz w:val="21"/>
          <w:szCs w:val="21"/>
        </w:rPr>
        <w:t>if</w:t>
      </w:r>
      <w:r w:rsidRPr="00FD40AD">
        <w:rPr>
          <w:rFonts w:ascii="Consolas" w:eastAsia="Times New Roman" w:hAnsi="Consolas" w:cs="Times New Roman"/>
          <w:color w:val="D4D4D4"/>
          <w:sz w:val="21"/>
          <w:szCs w:val="21"/>
        </w:rPr>
        <w:t xml:space="preserve"> </w:t>
      </w:r>
      <w:proofErr w:type="gramStart"/>
      <w:r w:rsidRPr="00FD40AD">
        <w:rPr>
          <w:rFonts w:ascii="Consolas" w:eastAsia="Times New Roman" w:hAnsi="Consolas" w:cs="Times New Roman"/>
          <w:color w:val="D4D4D4"/>
          <w:sz w:val="21"/>
          <w:szCs w:val="21"/>
        </w:rPr>
        <w:t>(  </w:t>
      </w:r>
      <w:proofErr w:type="gramEnd"/>
      <w:r w:rsidRPr="00FD40AD">
        <w:rPr>
          <w:rFonts w:ascii="Consolas" w:eastAsia="Times New Roman" w:hAnsi="Consolas" w:cs="Times New Roman"/>
          <w:color w:val="D4D4D4"/>
          <w:sz w:val="21"/>
          <w:szCs w:val="21"/>
        </w:rPr>
        <w:t xml:space="preserve"> [</w:t>
      </w:r>
      <w:r w:rsidRPr="00FD40AD">
        <w:rPr>
          <w:rFonts w:ascii="Consolas" w:eastAsia="Times New Roman" w:hAnsi="Consolas" w:cs="Times New Roman"/>
          <w:color w:val="9CDCFE"/>
          <w:sz w:val="21"/>
          <w:szCs w:val="21"/>
        </w:rPr>
        <w:t>sum</w:t>
      </w:r>
      <w:r w:rsidRPr="00FD40AD">
        <w:rPr>
          <w:rFonts w:ascii="Consolas" w:eastAsia="Times New Roman" w:hAnsi="Consolas" w:cs="Times New Roman"/>
          <w:color w:val="D4D4D4"/>
          <w:sz w:val="21"/>
          <w:szCs w:val="21"/>
        </w:rPr>
        <w:t xml:space="preserve"> / </w:t>
      </w:r>
      <w:proofErr w:type="spellStart"/>
      <w:r w:rsidRPr="00FD40AD">
        <w:rPr>
          <w:rFonts w:ascii="Consolas" w:eastAsia="Times New Roman" w:hAnsi="Consolas" w:cs="Times New Roman"/>
          <w:color w:val="9CDCFE"/>
          <w:sz w:val="21"/>
          <w:szCs w:val="21"/>
        </w:rPr>
        <w:t>marks</w:t>
      </w:r>
      <w:r w:rsidRPr="00FD40AD">
        <w:rPr>
          <w:rFonts w:ascii="Consolas" w:eastAsia="Times New Roman" w:hAnsi="Consolas" w:cs="Times New Roman"/>
          <w:color w:val="D4D4D4"/>
          <w:sz w:val="21"/>
          <w:szCs w:val="21"/>
        </w:rPr>
        <w:t>.</w:t>
      </w:r>
      <w:r w:rsidRPr="00FD40AD">
        <w:rPr>
          <w:rFonts w:ascii="Consolas" w:eastAsia="Times New Roman" w:hAnsi="Consolas" w:cs="Times New Roman"/>
          <w:color w:val="9CDCFE"/>
          <w:sz w:val="21"/>
          <w:szCs w:val="21"/>
        </w:rPr>
        <w:t>length</w:t>
      </w:r>
      <w:proofErr w:type="spellEnd"/>
      <w:r w:rsidRPr="00FD40AD">
        <w:rPr>
          <w:rFonts w:ascii="Consolas" w:eastAsia="Times New Roman" w:hAnsi="Consolas" w:cs="Times New Roman"/>
          <w:color w:val="D4D4D4"/>
          <w:sz w:val="21"/>
          <w:szCs w:val="21"/>
        </w:rPr>
        <w:t xml:space="preserve">] &gt;= </w:t>
      </w:r>
      <w:r w:rsidRPr="00FD40AD">
        <w:rPr>
          <w:rFonts w:ascii="Consolas" w:eastAsia="Times New Roman" w:hAnsi="Consolas" w:cs="Times New Roman"/>
          <w:color w:val="B5CEA8"/>
          <w:sz w:val="21"/>
          <w:szCs w:val="21"/>
        </w:rPr>
        <w:t>60</w:t>
      </w:r>
      <w:r w:rsidRPr="00FD40AD">
        <w:rPr>
          <w:rFonts w:ascii="Consolas" w:eastAsia="Times New Roman" w:hAnsi="Consolas" w:cs="Times New Roman"/>
          <w:color w:val="D4D4D4"/>
          <w:sz w:val="21"/>
          <w:szCs w:val="21"/>
        </w:rPr>
        <w:t xml:space="preserve">  &amp;&amp; [</w:t>
      </w:r>
      <w:r w:rsidRPr="00FD40AD">
        <w:rPr>
          <w:rFonts w:ascii="Consolas" w:eastAsia="Times New Roman" w:hAnsi="Consolas" w:cs="Times New Roman"/>
          <w:color w:val="9CDCFE"/>
          <w:sz w:val="21"/>
          <w:szCs w:val="21"/>
        </w:rPr>
        <w:t>sum</w:t>
      </w:r>
      <w:r w:rsidRPr="00FD40AD">
        <w:rPr>
          <w:rFonts w:ascii="Consolas" w:eastAsia="Times New Roman" w:hAnsi="Consolas" w:cs="Times New Roman"/>
          <w:color w:val="D4D4D4"/>
          <w:sz w:val="21"/>
          <w:szCs w:val="21"/>
        </w:rPr>
        <w:t xml:space="preserve"> / </w:t>
      </w:r>
      <w:proofErr w:type="spellStart"/>
      <w:r w:rsidRPr="00FD40AD">
        <w:rPr>
          <w:rFonts w:ascii="Consolas" w:eastAsia="Times New Roman" w:hAnsi="Consolas" w:cs="Times New Roman"/>
          <w:color w:val="9CDCFE"/>
          <w:sz w:val="21"/>
          <w:szCs w:val="21"/>
        </w:rPr>
        <w:t>marks</w:t>
      </w:r>
      <w:r w:rsidRPr="00FD40AD">
        <w:rPr>
          <w:rFonts w:ascii="Consolas" w:eastAsia="Times New Roman" w:hAnsi="Consolas" w:cs="Times New Roman"/>
          <w:color w:val="D4D4D4"/>
          <w:sz w:val="21"/>
          <w:szCs w:val="21"/>
        </w:rPr>
        <w:t>.</w:t>
      </w:r>
      <w:r w:rsidRPr="00FD40AD">
        <w:rPr>
          <w:rFonts w:ascii="Consolas" w:eastAsia="Times New Roman" w:hAnsi="Consolas" w:cs="Times New Roman"/>
          <w:color w:val="9CDCFE"/>
          <w:sz w:val="21"/>
          <w:szCs w:val="21"/>
        </w:rPr>
        <w:t>length</w:t>
      </w:r>
      <w:proofErr w:type="spellEnd"/>
      <w:r w:rsidRPr="00FD40AD">
        <w:rPr>
          <w:rFonts w:ascii="Consolas" w:eastAsia="Times New Roman" w:hAnsi="Consolas" w:cs="Times New Roman"/>
          <w:color w:val="D4D4D4"/>
          <w:sz w:val="21"/>
          <w:szCs w:val="21"/>
        </w:rPr>
        <w:t xml:space="preserve">] &lt;= </w:t>
      </w:r>
      <w:r w:rsidRPr="00FD40AD">
        <w:rPr>
          <w:rFonts w:ascii="Consolas" w:eastAsia="Times New Roman" w:hAnsi="Consolas" w:cs="Times New Roman"/>
          <w:color w:val="B5CEA8"/>
          <w:sz w:val="21"/>
          <w:szCs w:val="21"/>
        </w:rPr>
        <w:t>69</w:t>
      </w:r>
      <w:r w:rsidRPr="00FD40AD">
        <w:rPr>
          <w:rFonts w:ascii="Consolas" w:eastAsia="Times New Roman" w:hAnsi="Consolas" w:cs="Times New Roman"/>
          <w:color w:val="D4D4D4"/>
          <w:sz w:val="21"/>
          <w:szCs w:val="21"/>
        </w:rPr>
        <w:t xml:space="preserve">  )</w:t>
      </w:r>
    </w:p>
    <w:p w14:paraId="5B2F5A9C" w14:textId="77777777" w:rsidR="00E65791" w:rsidRPr="00FD40AD" w:rsidRDefault="00E65791" w:rsidP="00E65791">
      <w:pPr>
        <w:shd w:val="clear" w:color="auto" w:fill="1E1E1E"/>
        <w:spacing w:after="0" w:line="285" w:lineRule="atLeast"/>
        <w:rPr>
          <w:rFonts w:ascii="Consolas" w:eastAsia="Times New Roman" w:hAnsi="Consolas" w:cs="Times New Roman"/>
          <w:color w:val="D4D4D4"/>
          <w:sz w:val="21"/>
          <w:szCs w:val="21"/>
        </w:rPr>
      </w:pPr>
      <w:r w:rsidRPr="00FD40AD">
        <w:rPr>
          <w:rFonts w:ascii="Consolas" w:eastAsia="Times New Roman" w:hAnsi="Consolas" w:cs="Times New Roman"/>
          <w:color w:val="D4D4D4"/>
          <w:sz w:val="21"/>
          <w:szCs w:val="21"/>
        </w:rPr>
        <w:t>    {</w:t>
      </w:r>
      <w:r w:rsidRPr="00FD40AD">
        <w:rPr>
          <w:rFonts w:ascii="Consolas" w:eastAsia="Times New Roman" w:hAnsi="Consolas" w:cs="Times New Roman"/>
          <w:color w:val="C586C0"/>
          <w:sz w:val="21"/>
          <w:szCs w:val="21"/>
        </w:rPr>
        <w:t>return</w:t>
      </w:r>
      <w:r w:rsidRPr="00FD40AD">
        <w:rPr>
          <w:rFonts w:ascii="Consolas" w:eastAsia="Times New Roman" w:hAnsi="Consolas" w:cs="Times New Roman"/>
          <w:color w:val="D4D4D4"/>
          <w:sz w:val="21"/>
          <w:szCs w:val="21"/>
        </w:rPr>
        <w:t xml:space="preserve"> </w:t>
      </w:r>
      <w:r w:rsidRPr="00FD40AD">
        <w:rPr>
          <w:rFonts w:ascii="Consolas" w:eastAsia="Times New Roman" w:hAnsi="Consolas" w:cs="Times New Roman"/>
          <w:color w:val="CE9178"/>
          <w:sz w:val="21"/>
          <w:szCs w:val="21"/>
        </w:rPr>
        <w:t>'D'</w:t>
      </w:r>
      <w:r w:rsidRPr="00FD40AD">
        <w:rPr>
          <w:rFonts w:ascii="Consolas" w:eastAsia="Times New Roman" w:hAnsi="Consolas" w:cs="Times New Roman"/>
          <w:color w:val="D4D4D4"/>
          <w:sz w:val="21"/>
          <w:szCs w:val="21"/>
        </w:rPr>
        <w:t>}</w:t>
      </w:r>
    </w:p>
    <w:p w14:paraId="42B3F08F" w14:textId="77777777" w:rsidR="00E65791" w:rsidRPr="00FD40AD" w:rsidRDefault="00E65791" w:rsidP="00E65791">
      <w:pPr>
        <w:shd w:val="clear" w:color="auto" w:fill="1E1E1E"/>
        <w:spacing w:after="0" w:line="285" w:lineRule="atLeast"/>
        <w:rPr>
          <w:rFonts w:ascii="Consolas" w:eastAsia="Times New Roman" w:hAnsi="Consolas" w:cs="Times New Roman"/>
          <w:color w:val="D4D4D4"/>
          <w:sz w:val="21"/>
          <w:szCs w:val="21"/>
        </w:rPr>
      </w:pPr>
    </w:p>
    <w:p w14:paraId="0C206848" w14:textId="77777777" w:rsidR="00E65791" w:rsidRPr="00FD40AD" w:rsidRDefault="00E65791" w:rsidP="00E65791">
      <w:pPr>
        <w:shd w:val="clear" w:color="auto" w:fill="1E1E1E"/>
        <w:spacing w:after="0" w:line="285" w:lineRule="atLeast"/>
        <w:rPr>
          <w:rFonts w:ascii="Consolas" w:eastAsia="Times New Roman" w:hAnsi="Consolas" w:cs="Times New Roman"/>
          <w:color w:val="D4D4D4"/>
          <w:sz w:val="21"/>
          <w:szCs w:val="21"/>
        </w:rPr>
      </w:pPr>
      <w:r w:rsidRPr="00FD40AD">
        <w:rPr>
          <w:rFonts w:ascii="Consolas" w:eastAsia="Times New Roman" w:hAnsi="Consolas" w:cs="Times New Roman"/>
          <w:color w:val="D4D4D4"/>
          <w:sz w:val="21"/>
          <w:szCs w:val="21"/>
        </w:rPr>
        <w:t xml:space="preserve">    </w:t>
      </w:r>
      <w:r w:rsidRPr="00FD40AD">
        <w:rPr>
          <w:rFonts w:ascii="Consolas" w:eastAsia="Times New Roman" w:hAnsi="Consolas" w:cs="Times New Roman"/>
          <w:color w:val="C586C0"/>
          <w:sz w:val="21"/>
          <w:szCs w:val="21"/>
        </w:rPr>
        <w:t>else</w:t>
      </w:r>
      <w:r w:rsidRPr="00FD40AD">
        <w:rPr>
          <w:rFonts w:ascii="Consolas" w:eastAsia="Times New Roman" w:hAnsi="Consolas" w:cs="Times New Roman"/>
          <w:color w:val="D4D4D4"/>
          <w:sz w:val="21"/>
          <w:szCs w:val="21"/>
        </w:rPr>
        <w:t xml:space="preserve"> </w:t>
      </w:r>
      <w:r w:rsidRPr="00FD40AD">
        <w:rPr>
          <w:rFonts w:ascii="Consolas" w:eastAsia="Times New Roman" w:hAnsi="Consolas" w:cs="Times New Roman"/>
          <w:color w:val="C586C0"/>
          <w:sz w:val="21"/>
          <w:szCs w:val="21"/>
        </w:rPr>
        <w:t>if</w:t>
      </w:r>
      <w:r w:rsidRPr="00FD40AD">
        <w:rPr>
          <w:rFonts w:ascii="Consolas" w:eastAsia="Times New Roman" w:hAnsi="Consolas" w:cs="Times New Roman"/>
          <w:color w:val="D4D4D4"/>
          <w:sz w:val="21"/>
          <w:szCs w:val="21"/>
        </w:rPr>
        <w:t xml:space="preserve"> </w:t>
      </w:r>
      <w:proofErr w:type="gramStart"/>
      <w:r w:rsidRPr="00FD40AD">
        <w:rPr>
          <w:rFonts w:ascii="Consolas" w:eastAsia="Times New Roman" w:hAnsi="Consolas" w:cs="Times New Roman"/>
          <w:color w:val="D4D4D4"/>
          <w:sz w:val="21"/>
          <w:szCs w:val="21"/>
        </w:rPr>
        <w:t>( [</w:t>
      </w:r>
      <w:proofErr w:type="gramEnd"/>
      <w:r w:rsidRPr="00FD40AD">
        <w:rPr>
          <w:rFonts w:ascii="Consolas" w:eastAsia="Times New Roman" w:hAnsi="Consolas" w:cs="Times New Roman"/>
          <w:color w:val="9CDCFE"/>
          <w:sz w:val="21"/>
          <w:szCs w:val="21"/>
        </w:rPr>
        <w:t>sum</w:t>
      </w:r>
      <w:r w:rsidRPr="00FD40AD">
        <w:rPr>
          <w:rFonts w:ascii="Consolas" w:eastAsia="Times New Roman" w:hAnsi="Consolas" w:cs="Times New Roman"/>
          <w:color w:val="D4D4D4"/>
          <w:sz w:val="21"/>
          <w:szCs w:val="21"/>
        </w:rPr>
        <w:t xml:space="preserve"> / </w:t>
      </w:r>
      <w:proofErr w:type="spellStart"/>
      <w:r w:rsidRPr="00FD40AD">
        <w:rPr>
          <w:rFonts w:ascii="Consolas" w:eastAsia="Times New Roman" w:hAnsi="Consolas" w:cs="Times New Roman"/>
          <w:color w:val="9CDCFE"/>
          <w:sz w:val="21"/>
          <w:szCs w:val="21"/>
        </w:rPr>
        <w:t>marks</w:t>
      </w:r>
      <w:r w:rsidRPr="00FD40AD">
        <w:rPr>
          <w:rFonts w:ascii="Consolas" w:eastAsia="Times New Roman" w:hAnsi="Consolas" w:cs="Times New Roman"/>
          <w:color w:val="D4D4D4"/>
          <w:sz w:val="21"/>
          <w:szCs w:val="21"/>
        </w:rPr>
        <w:t>.</w:t>
      </w:r>
      <w:r w:rsidRPr="00FD40AD">
        <w:rPr>
          <w:rFonts w:ascii="Consolas" w:eastAsia="Times New Roman" w:hAnsi="Consolas" w:cs="Times New Roman"/>
          <w:color w:val="9CDCFE"/>
          <w:sz w:val="21"/>
          <w:szCs w:val="21"/>
        </w:rPr>
        <w:t>length</w:t>
      </w:r>
      <w:proofErr w:type="spellEnd"/>
      <w:r w:rsidRPr="00FD40AD">
        <w:rPr>
          <w:rFonts w:ascii="Consolas" w:eastAsia="Times New Roman" w:hAnsi="Consolas" w:cs="Times New Roman"/>
          <w:color w:val="D4D4D4"/>
          <w:sz w:val="21"/>
          <w:szCs w:val="21"/>
        </w:rPr>
        <w:t xml:space="preserve">] &gt;= </w:t>
      </w:r>
      <w:r w:rsidRPr="00FD40AD">
        <w:rPr>
          <w:rFonts w:ascii="Consolas" w:eastAsia="Times New Roman" w:hAnsi="Consolas" w:cs="Times New Roman"/>
          <w:color w:val="B5CEA8"/>
          <w:sz w:val="21"/>
          <w:szCs w:val="21"/>
        </w:rPr>
        <w:t>70</w:t>
      </w:r>
      <w:r w:rsidRPr="00FD40AD">
        <w:rPr>
          <w:rFonts w:ascii="Consolas" w:eastAsia="Times New Roman" w:hAnsi="Consolas" w:cs="Times New Roman"/>
          <w:color w:val="D4D4D4"/>
          <w:sz w:val="21"/>
          <w:szCs w:val="21"/>
        </w:rPr>
        <w:t xml:space="preserve"> &amp;&amp; [</w:t>
      </w:r>
      <w:r w:rsidRPr="00FD40AD">
        <w:rPr>
          <w:rFonts w:ascii="Consolas" w:eastAsia="Times New Roman" w:hAnsi="Consolas" w:cs="Times New Roman"/>
          <w:color w:val="9CDCFE"/>
          <w:sz w:val="21"/>
          <w:szCs w:val="21"/>
        </w:rPr>
        <w:t>sum</w:t>
      </w:r>
      <w:r w:rsidRPr="00FD40AD">
        <w:rPr>
          <w:rFonts w:ascii="Consolas" w:eastAsia="Times New Roman" w:hAnsi="Consolas" w:cs="Times New Roman"/>
          <w:color w:val="D4D4D4"/>
          <w:sz w:val="21"/>
          <w:szCs w:val="21"/>
        </w:rPr>
        <w:t xml:space="preserve"> / </w:t>
      </w:r>
      <w:proofErr w:type="spellStart"/>
      <w:r w:rsidRPr="00FD40AD">
        <w:rPr>
          <w:rFonts w:ascii="Consolas" w:eastAsia="Times New Roman" w:hAnsi="Consolas" w:cs="Times New Roman"/>
          <w:color w:val="9CDCFE"/>
          <w:sz w:val="21"/>
          <w:szCs w:val="21"/>
        </w:rPr>
        <w:t>marks</w:t>
      </w:r>
      <w:r w:rsidRPr="00FD40AD">
        <w:rPr>
          <w:rFonts w:ascii="Consolas" w:eastAsia="Times New Roman" w:hAnsi="Consolas" w:cs="Times New Roman"/>
          <w:color w:val="D4D4D4"/>
          <w:sz w:val="21"/>
          <w:szCs w:val="21"/>
        </w:rPr>
        <w:t>.</w:t>
      </w:r>
      <w:r w:rsidRPr="00FD40AD">
        <w:rPr>
          <w:rFonts w:ascii="Consolas" w:eastAsia="Times New Roman" w:hAnsi="Consolas" w:cs="Times New Roman"/>
          <w:color w:val="9CDCFE"/>
          <w:sz w:val="21"/>
          <w:szCs w:val="21"/>
        </w:rPr>
        <w:t>length</w:t>
      </w:r>
      <w:proofErr w:type="spellEnd"/>
      <w:r w:rsidRPr="00FD40AD">
        <w:rPr>
          <w:rFonts w:ascii="Consolas" w:eastAsia="Times New Roman" w:hAnsi="Consolas" w:cs="Times New Roman"/>
          <w:color w:val="D4D4D4"/>
          <w:sz w:val="21"/>
          <w:szCs w:val="21"/>
        </w:rPr>
        <w:t xml:space="preserve">] &lt;= </w:t>
      </w:r>
      <w:r w:rsidRPr="00FD40AD">
        <w:rPr>
          <w:rFonts w:ascii="Consolas" w:eastAsia="Times New Roman" w:hAnsi="Consolas" w:cs="Times New Roman"/>
          <w:color w:val="B5CEA8"/>
          <w:sz w:val="21"/>
          <w:szCs w:val="21"/>
        </w:rPr>
        <w:t>79</w:t>
      </w:r>
      <w:r w:rsidRPr="00FD40AD">
        <w:rPr>
          <w:rFonts w:ascii="Consolas" w:eastAsia="Times New Roman" w:hAnsi="Consolas" w:cs="Times New Roman"/>
          <w:color w:val="D4D4D4"/>
          <w:sz w:val="21"/>
          <w:szCs w:val="21"/>
        </w:rPr>
        <w:t xml:space="preserve"> )</w:t>
      </w:r>
    </w:p>
    <w:p w14:paraId="524D4CD3" w14:textId="77777777" w:rsidR="00E65791" w:rsidRPr="00FD40AD" w:rsidRDefault="00E65791" w:rsidP="00E65791">
      <w:pPr>
        <w:shd w:val="clear" w:color="auto" w:fill="1E1E1E"/>
        <w:spacing w:after="0" w:line="285" w:lineRule="atLeast"/>
        <w:rPr>
          <w:rFonts w:ascii="Consolas" w:eastAsia="Times New Roman" w:hAnsi="Consolas" w:cs="Times New Roman"/>
          <w:color w:val="D4D4D4"/>
          <w:sz w:val="21"/>
          <w:szCs w:val="21"/>
        </w:rPr>
      </w:pPr>
      <w:r w:rsidRPr="00FD40AD">
        <w:rPr>
          <w:rFonts w:ascii="Consolas" w:eastAsia="Times New Roman" w:hAnsi="Consolas" w:cs="Times New Roman"/>
          <w:color w:val="D4D4D4"/>
          <w:sz w:val="21"/>
          <w:szCs w:val="21"/>
        </w:rPr>
        <w:t>    {</w:t>
      </w:r>
      <w:r w:rsidRPr="00FD40AD">
        <w:rPr>
          <w:rFonts w:ascii="Consolas" w:eastAsia="Times New Roman" w:hAnsi="Consolas" w:cs="Times New Roman"/>
          <w:color w:val="C586C0"/>
          <w:sz w:val="21"/>
          <w:szCs w:val="21"/>
        </w:rPr>
        <w:t>return</w:t>
      </w:r>
      <w:r w:rsidRPr="00FD40AD">
        <w:rPr>
          <w:rFonts w:ascii="Consolas" w:eastAsia="Times New Roman" w:hAnsi="Consolas" w:cs="Times New Roman"/>
          <w:color w:val="D4D4D4"/>
          <w:sz w:val="21"/>
          <w:szCs w:val="21"/>
        </w:rPr>
        <w:t xml:space="preserve"> </w:t>
      </w:r>
      <w:r w:rsidRPr="00FD40AD">
        <w:rPr>
          <w:rFonts w:ascii="Consolas" w:eastAsia="Times New Roman" w:hAnsi="Consolas" w:cs="Times New Roman"/>
          <w:color w:val="CE9178"/>
          <w:sz w:val="21"/>
          <w:szCs w:val="21"/>
        </w:rPr>
        <w:t>'C'</w:t>
      </w:r>
      <w:r w:rsidRPr="00FD40AD">
        <w:rPr>
          <w:rFonts w:ascii="Consolas" w:eastAsia="Times New Roman" w:hAnsi="Consolas" w:cs="Times New Roman"/>
          <w:color w:val="D4D4D4"/>
          <w:sz w:val="21"/>
          <w:szCs w:val="21"/>
        </w:rPr>
        <w:t>}</w:t>
      </w:r>
    </w:p>
    <w:p w14:paraId="7A891D1B" w14:textId="77777777" w:rsidR="00E65791" w:rsidRPr="00FD40AD" w:rsidRDefault="00E65791" w:rsidP="00E65791">
      <w:pPr>
        <w:shd w:val="clear" w:color="auto" w:fill="1E1E1E"/>
        <w:spacing w:after="0" w:line="285" w:lineRule="atLeast"/>
        <w:rPr>
          <w:rFonts w:ascii="Consolas" w:eastAsia="Times New Roman" w:hAnsi="Consolas" w:cs="Times New Roman"/>
          <w:color w:val="D4D4D4"/>
          <w:sz w:val="21"/>
          <w:szCs w:val="21"/>
        </w:rPr>
      </w:pPr>
    </w:p>
    <w:p w14:paraId="792E8892" w14:textId="77777777" w:rsidR="00E65791" w:rsidRPr="00FD40AD" w:rsidRDefault="00E65791" w:rsidP="00E65791">
      <w:pPr>
        <w:shd w:val="clear" w:color="auto" w:fill="1E1E1E"/>
        <w:spacing w:after="0" w:line="285" w:lineRule="atLeast"/>
        <w:rPr>
          <w:rFonts w:ascii="Consolas" w:eastAsia="Times New Roman" w:hAnsi="Consolas" w:cs="Times New Roman"/>
          <w:color w:val="D4D4D4"/>
          <w:sz w:val="21"/>
          <w:szCs w:val="21"/>
        </w:rPr>
      </w:pPr>
      <w:r w:rsidRPr="00FD40AD">
        <w:rPr>
          <w:rFonts w:ascii="Consolas" w:eastAsia="Times New Roman" w:hAnsi="Consolas" w:cs="Times New Roman"/>
          <w:color w:val="D4D4D4"/>
          <w:sz w:val="21"/>
          <w:szCs w:val="21"/>
        </w:rPr>
        <w:t xml:space="preserve">    </w:t>
      </w:r>
      <w:r w:rsidRPr="00FD40AD">
        <w:rPr>
          <w:rFonts w:ascii="Consolas" w:eastAsia="Times New Roman" w:hAnsi="Consolas" w:cs="Times New Roman"/>
          <w:color w:val="C586C0"/>
          <w:sz w:val="21"/>
          <w:szCs w:val="21"/>
        </w:rPr>
        <w:t>else</w:t>
      </w:r>
      <w:r w:rsidRPr="00FD40AD">
        <w:rPr>
          <w:rFonts w:ascii="Consolas" w:eastAsia="Times New Roman" w:hAnsi="Consolas" w:cs="Times New Roman"/>
          <w:color w:val="D4D4D4"/>
          <w:sz w:val="21"/>
          <w:szCs w:val="21"/>
        </w:rPr>
        <w:t xml:space="preserve"> </w:t>
      </w:r>
      <w:r w:rsidRPr="00FD40AD">
        <w:rPr>
          <w:rFonts w:ascii="Consolas" w:eastAsia="Times New Roman" w:hAnsi="Consolas" w:cs="Times New Roman"/>
          <w:color w:val="C586C0"/>
          <w:sz w:val="21"/>
          <w:szCs w:val="21"/>
        </w:rPr>
        <w:t>if</w:t>
      </w:r>
      <w:r w:rsidRPr="00FD40AD">
        <w:rPr>
          <w:rFonts w:ascii="Consolas" w:eastAsia="Times New Roman" w:hAnsi="Consolas" w:cs="Times New Roman"/>
          <w:color w:val="D4D4D4"/>
          <w:sz w:val="21"/>
          <w:szCs w:val="21"/>
        </w:rPr>
        <w:t xml:space="preserve"> </w:t>
      </w:r>
      <w:proofErr w:type="gramStart"/>
      <w:r w:rsidRPr="00FD40AD">
        <w:rPr>
          <w:rFonts w:ascii="Consolas" w:eastAsia="Times New Roman" w:hAnsi="Consolas" w:cs="Times New Roman"/>
          <w:color w:val="D4D4D4"/>
          <w:sz w:val="21"/>
          <w:szCs w:val="21"/>
        </w:rPr>
        <w:t>(  [</w:t>
      </w:r>
      <w:proofErr w:type="gramEnd"/>
      <w:r w:rsidRPr="00FD40AD">
        <w:rPr>
          <w:rFonts w:ascii="Consolas" w:eastAsia="Times New Roman" w:hAnsi="Consolas" w:cs="Times New Roman"/>
          <w:color w:val="9CDCFE"/>
          <w:sz w:val="21"/>
          <w:szCs w:val="21"/>
        </w:rPr>
        <w:t>sum</w:t>
      </w:r>
      <w:r w:rsidRPr="00FD40AD">
        <w:rPr>
          <w:rFonts w:ascii="Consolas" w:eastAsia="Times New Roman" w:hAnsi="Consolas" w:cs="Times New Roman"/>
          <w:color w:val="D4D4D4"/>
          <w:sz w:val="21"/>
          <w:szCs w:val="21"/>
        </w:rPr>
        <w:t xml:space="preserve"> / </w:t>
      </w:r>
      <w:proofErr w:type="spellStart"/>
      <w:r w:rsidRPr="00FD40AD">
        <w:rPr>
          <w:rFonts w:ascii="Consolas" w:eastAsia="Times New Roman" w:hAnsi="Consolas" w:cs="Times New Roman"/>
          <w:color w:val="9CDCFE"/>
          <w:sz w:val="21"/>
          <w:szCs w:val="21"/>
        </w:rPr>
        <w:t>marks</w:t>
      </w:r>
      <w:r w:rsidRPr="00FD40AD">
        <w:rPr>
          <w:rFonts w:ascii="Consolas" w:eastAsia="Times New Roman" w:hAnsi="Consolas" w:cs="Times New Roman"/>
          <w:color w:val="D4D4D4"/>
          <w:sz w:val="21"/>
          <w:szCs w:val="21"/>
        </w:rPr>
        <w:t>.</w:t>
      </w:r>
      <w:r w:rsidRPr="00FD40AD">
        <w:rPr>
          <w:rFonts w:ascii="Consolas" w:eastAsia="Times New Roman" w:hAnsi="Consolas" w:cs="Times New Roman"/>
          <w:color w:val="9CDCFE"/>
          <w:sz w:val="21"/>
          <w:szCs w:val="21"/>
        </w:rPr>
        <w:t>length</w:t>
      </w:r>
      <w:proofErr w:type="spellEnd"/>
      <w:r w:rsidRPr="00FD40AD">
        <w:rPr>
          <w:rFonts w:ascii="Consolas" w:eastAsia="Times New Roman" w:hAnsi="Consolas" w:cs="Times New Roman"/>
          <w:color w:val="D4D4D4"/>
          <w:sz w:val="21"/>
          <w:szCs w:val="21"/>
        </w:rPr>
        <w:t xml:space="preserve">] &gt; </w:t>
      </w:r>
      <w:r w:rsidRPr="00FD40AD">
        <w:rPr>
          <w:rFonts w:ascii="Consolas" w:eastAsia="Times New Roman" w:hAnsi="Consolas" w:cs="Times New Roman"/>
          <w:color w:val="B5CEA8"/>
          <w:sz w:val="21"/>
          <w:szCs w:val="21"/>
        </w:rPr>
        <w:t>80</w:t>
      </w:r>
      <w:r w:rsidRPr="00FD40AD">
        <w:rPr>
          <w:rFonts w:ascii="Consolas" w:eastAsia="Times New Roman" w:hAnsi="Consolas" w:cs="Times New Roman"/>
          <w:color w:val="D4D4D4"/>
          <w:sz w:val="21"/>
          <w:szCs w:val="21"/>
        </w:rPr>
        <w:t xml:space="preserve"> &amp;&amp; [</w:t>
      </w:r>
      <w:r w:rsidRPr="00FD40AD">
        <w:rPr>
          <w:rFonts w:ascii="Consolas" w:eastAsia="Times New Roman" w:hAnsi="Consolas" w:cs="Times New Roman"/>
          <w:color w:val="9CDCFE"/>
          <w:sz w:val="21"/>
          <w:szCs w:val="21"/>
        </w:rPr>
        <w:t>sum</w:t>
      </w:r>
      <w:r w:rsidRPr="00FD40AD">
        <w:rPr>
          <w:rFonts w:ascii="Consolas" w:eastAsia="Times New Roman" w:hAnsi="Consolas" w:cs="Times New Roman"/>
          <w:color w:val="D4D4D4"/>
          <w:sz w:val="21"/>
          <w:szCs w:val="21"/>
        </w:rPr>
        <w:t xml:space="preserve"> / </w:t>
      </w:r>
      <w:proofErr w:type="spellStart"/>
      <w:r w:rsidRPr="00FD40AD">
        <w:rPr>
          <w:rFonts w:ascii="Consolas" w:eastAsia="Times New Roman" w:hAnsi="Consolas" w:cs="Times New Roman"/>
          <w:color w:val="9CDCFE"/>
          <w:sz w:val="21"/>
          <w:szCs w:val="21"/>
        </w:rPr>
        <w:t>marks</w:t>
      </w:r>
      <w:r w:rsidRPr="00FD40AD">
        <w:rPr>
          <w:rFonts w:ascii="Consolas" w:eastAsia="Times New Roman" w:hAnsi="Consolas" w:cs="Times New Roman"/>
          <w:color w:val="D4D4D4"/>
          <w:sz w:val="21"/>
          <w:szCs w:val="21"/>
        </w:rPr>
        <w:t>.</w:t>
      </w:r>
      <w:r w:rsidRPr="00FD40AD">
        <w:rPr>
          <w:rFonts w:ascii="Consolas" w:eastAsia="Times New Roman" w:hAnsi="Consolas" w:cs="Times New Roman"/>
          <w:color w:val="9CDCFE"/>
          <w:sz w:val="21"/>
          <w:szCs w:val="21"/>
        </w:rPr>
        <w:t>length</w:t>
      </w:r>
      <w:proofErr w:type="spellEnd"/>
      <w:r w:rsidRPr="00FD40AD">
        <w:rPr>
          <w:rFonts w:ascii="Consolas" w:eastAsia="Times New Roman" w:hAnsi="Consolas" w:cs="Times New Roman"/>
          <w:color w:val="D4D4D4"/>
          <w:sz w:val="21"/>
          <w:szCs w:val="21"/>
        </w:rPr>
        <w:t xml:space="preserve">] &lt;= </w:t>
      </w:r>
      <w:r w:rsidRPr="00FD40AD">
        <w:rPr>
          <w:rFonts w:ascii="Consolas" w:eastAsia="Times New Roman" w:hAnsi="Consolas" w:cs="Times New Roman"/>
          <w:color w:val="B5CEA8"/>
          <w:sz w:val="21"/>
          <w:szCs w:val="21"/>
        </w:rPr>
        <w:t>89</w:t>
      </w:r>
      <w:r w:rsidRPr="00FD40AD">
        <w:rPr>
          <w:rFonts w:ascii="Consolas" w:eastAsia="Times New Roman" w:hAnsi="Consolas" w:cs="Times New Roman"/>
          <w:color w:val="D4D4D4"/>
          <w:sz w:val="21"/>
          <w:szCs w:val="21"/>
        </w:rPr>
        <w:t xml:space="preserve"> )</w:t>
      </w:r>
    </w:p>
    <w:p w14:paraId="093A3B4F" w14:textId="77777777" w:rsidR="00E65791" w:rsidRPr="00FD40AD" w:rsidRDefault="00E65791" w:rsidP="00E65791">
      <w:pPr>
        <w:shd w:val="clear" w:color="auto" w:fill="1E1E1E"/>
        <w:spacing w:after="0" w:line="285" w:lineRule="atLeast"/>
        <w:rPr>
          <w:rFonts w:ascii="Consolas" w:eastAsia="Times New Roman" w:hAnsi="Consolas" w:cs="Times New Roman"/>
          <w:color w:val="D4D4D4"/>
          <w:sz w:val="21"/>
          <w:szCs w:val="21"/>
        </w:rPr>
      </w:pPr>
      <w:r w:rsidRPr="00FD40AD">
        <w:rPr>
          <w:rFonts w:ascii="Consolas" w:eastAsia="Times New Roman" w:hAnsi="Consolas" w:cs="Times New Roman"/>
          <w:color w:val="D4D4D4"/>
          <w:sz w:val="21"/>
          <w:szCs w:val="21"/>
        </w:rPr>
        <w:t>    {</w:t>
      </w:r>
      <w:r w:rsidRPr="00FD40AD">
        <w:rPr>
          <w:rFonts w:ascii="Consolas" w:eastAsia="Times New Roman" w:hAnsi="Consolas" w:cs="Times New Roman"/>
          <w:color w:val="C586C0"/>
          <w:sz w:val="21"/>
          <w:szCs w:val="21"/>
        </w:rPr>
        <w:t>return</w:t>
      </w:r>
      <w:r w:rsidRPr="00FD40AD">
        <w:rPr>
          <w:rFonts w:ascii="Consolas" w:eastAsia="Times New Roman" w:hAnsi="Consolas" w:cs="Times New Roman"/>
          <w:color w:val="D4D4D4"/>
          <w:sz w:val="21"/>
          <w:szCs w:val="21"/>
        </w:rPr>
        <w:t xml:space="preserve"> </w:t>
      </w:r>
      <w:r w:rsidRPr="00FD40AD">
        <w:rPr>
          <w:rFonts w:ascii="Consolas" w:eastAsia="Times New Roman" w:hAnsi="Consolas" w:cs="Times New Roman"/>
          <w:color w:val="CE9178"/>
          <w:sz w:val="21"/>
          <w:szCs w:val="21"/>
        </w:rPr>
        <w:t>'B'</w:t>
      </w:r>
      <w:r w:rsidRPr="00FD40AD">
        <w:rPr>
          <w:rFonts w:ascii="Consolas" w:eastAsia="Times New Roman" w:hAnsi="Consolas" w:cs="Times New Roman"/>
          <w:color w:val="D4D4D4"/>
          <w:sz w:val="21"/>
          <w:szCs w:val="21"/>
        </w:rPr>
        <w:t>}</w:t>
      </w:r>
    </w:p>
    <w:p w14:paraId="1A01F954" w14:textId="77777777" w:rsidR="00E65791" w:rsidRPr="00FD40AD" w:rsidRDefault="00E65791" w:rsidP="00E65791">
      <w:pPr>
        <w:shd w:val="clear" w:color="auto" w:fill="1E1E1E"/>
        <w:spacing w:after="0" w:line="285" w:lineRule="atLeast"/>
        <w:rPr>
          <w:rFonts w:ascii="Consolas" w:eastAsia="Times New Roman" w:hAnsi="Consolas" w:cs="Times New Roman"/>
          <w:color w:val="D4D4D4"/>
          <w:sz w:val="21"/>
          <w:szCs w:val="21"/>
        </w:rPr>
      </w:pPr>
      <w:r w:rsidRPr="00FD40AD">
        <w:rPr>
          <w:rFonts w:ascii="Consolas" w:eastAsia="Times New Roman" w:hAnsi="Consolas" w:cs="Times New Roman"/>
          <w:color w:val="D4D4D4"/>
          <w:sz w:val="21"/>
          <w:szCs w:val="21"/>
        </w:rPr>
        <w:t> </w:t>
      </w:r>
    </w:p>
    <w:p w14:paraId="58C6C4C2" w14:textId="77777777" w:rsidR="00E65791" w:rsidRPr="00FD40AD" w:rsidRDefault="00E65791" w:rsidP="00E65791">
      <w:pPr>
        <w:shd w:val="clear" w:color="auto" w:fill="1E1E1E"/>
        <w:spacing w:after="0" w:line="285" w:lineRule="atLeast"/>
        <w:rPr>
          <w:rFonts w:ascii="Consolas" w:eastAsia="Times New Roman" w:hAnsi="Consolas" w:cs="Times New Roman"/>
          <w:color w:val="D4D4D4"/>
          <w:sz w:val="21"/>
          <w:szCs w:val="21"/>
        </w:rPr>
      </w:pPr>
      <w:r w:rsidRPr="00FD40AD">
        <w:rPr>
          <w:rFonts w:ascii="Consolas" w:eastAsia="Times New Roman" w:hAnsi="Consolas" w:cs="Times New Roman"/>
          <w:color w:val="D4D4D4"/>
          <w:sz w:val="21"/>
          <w:szCs w:val="21"/>
        </w:rPr>
        <w:t>    {</w:t>
      </w:r>
      <w:r w:rsidRPr="00FD40AD">
        <w:rPr>
          <w:rFonts w:ascii="Consolas" w:eastAsia="Times New Roman" w:hAnsi="Consolas" w:cs="Times New Roman"/>
          <w:color w:val="C586C0"/>
          <w:sz w:val="21"/>
          <w:szCs w:val="21"/>
        </w:rPr>
        <w:t>return</w:t>
      </w:r>
      <w:r w:rsidRPr="00FD40AD">
        <w:rPr>
          <w:rFonts w:ascii="Consolas" w:eastAsia="Times New Roman" w:hAnsi="Consolas" w:cs="Times New Roman"/>
          <w:color w:val="D4D4D4"/>
          <w:sz w:val="21"/>
          <w:szCs w:val="21"/>
        </w:rPr>
        <w:t xml:space="preserve"> </w:t>
      </w:r>
      <w:r w:rsidRPr="00FD40AD">
        <w:rPr>
          <w:rFonts w:ascii="Consolas" w:eastAsia="Times New Roman" w:hAnsi="Consolas" w:cs="Times New Roman"/>
          <w:color w:val="CE9178"/>
          <w:sz w:val="21"/>
          <w:szCs w:val="21"/>
        </w:rPr>
        <w:t>'A'</w:t>
      </w:r>
      <w:r w:rsidRPr="00FD40AD">
        <w:rPr>
          <w:rFonts w:ascii="Consolas" w:eastAsia="Times New Roman" w:hAnsi="Consolas" w:cs="Times New Roman"/>
          <w:color w:val="D4D4D4"/>
          <w:sz w:val="21"/>
          <w:szCs w:val="21"/>
        </w:rPr>
        <w:t>}</w:t>
      </w:r>
    </w:p>
    <w:p w14:paraId="5C773DFC" w14:textId="77777777" w:rsidR="00E65791" w:rsidRPr="00FD40AD" w:rsidRDefault="00E65791" w:rsidP="00E65791">
      <w:pPr>
        <w:shd w:val="clear" w:color="auto" w:fill="1E1E1E"/>
        <w:spacing w:after="0" w:line="285" w:lineRule="atLeast"/>
        <w:rPr>
          <w:rFonts w:ascii="Consolas" w:eastAsia="Times New Roman" w:hAnsi="Consolas" w:cs="Times New Roman"/>
          <w:color w:val="D4D4D4"/>
          <w:sz w:val="21"/>
          <w:szCs w:val="21"/>
        </w:rPr>
      </w:pPr>
    </w:p>
    <w:p w14:paraId="6591E1E2" w14:textId="77777777" w:rsidR="00E65791" w:rsidRPr="00FD40AD" w:rsidRDefault="00E65791" w:rsidP="00E65791">
      <w:pPr>
        <w:shd w:val="clear" w:color="auto" w:fill="1E1E1E"/>
        <w:spacing w:after="0" w:line="285" w:lineRule="atLeast"/>
        <w:rPr>
          <w:rFonts w:ascii="Consolas" w:eastAsia="Times New Roman" w:hAnsi="Consolas" w:cs="Times New Roman"/>
          <w:color w:val="D4D4D4"/>
          <w:sz w:val="21"/>
          <w:szCs w:val="21"/>
        </w:rPr>
      </w:pPr>
      <w:r w:rsidRPr="00FD40AD">
        <w:rPr>
          <w:rFonts w:ascii="Consolas" w:eastAsia="Times New Roman" w:hAnsi="Consolas" w:cs="Times New Roman"/>
          <w:color w:val="D4D4D4"/>
          <w:sz w:val="21"/>
          <w:szCs w:val="21"/>
        </w:rPr>
        <w:t>}</w:t>
      </w:r>
    </w:p>
    <w:p w14:paraId="2893862D" w14:textId="77777777" w:rsidR="00E65791" w:rsidRDefault="00E65791" w:rsidP="00E65791">
      <w:pPr>
        <w:pStyle w:val="NoSpacing"/>
      </w:pPr>
    </w:p>
    <w:p w14:paraId="3E8F357A" w14:textId="77777777" w:rsidR="00E65791" w:rsidRDefault="00E65791" w:rsidP="00E65791">
      <w:pPr>
        <w:pStyle w:val="NoSpacing"/>
      </w:pPr>
    </w:p>
    <w:p w14:paraId="17036DF4" w14:textId="77777777" w:rsidR="00E65791" w:rsidRDefault="00E65791" w:rsidP="00E65791">
      <w:pPr>
        <w:pStyle w:val="NoSpacing"/>
      </w:pPr>
      <w:r>
        <w:t>Let’s see if we can shorten it, but somehow declaring sum /</w:t>
      </w:r>
      <w:proofErr w:type="spellStart"/>
      <w:proofErr w:type="gramStart"/>
      <w:r>
        <w:t>marks.length</w:t>
      </w:r>
      <w:proofErr w:type="spellEnd"/>
      <w:proofErr w:type="gramEnd"/>
      <w:r>
        <w:t xml:space="preserve">.  Kitty suggested something like const points = (sum / </w:t>
      </w:r>
      <w:proofErr w:type="spellStart"/>
      <w:proofErr w:type="gramStart"/>
      <w:r>
        <w:t>marks.length</w:t>
      </w:r>
      <w:proofErr w:type="spellEnd"/>
      <w:proofErr w:type="gramEnd"/>
      <w:r>
        <w:t>).  So, that gets us away from a let statement that didn’t work.</w:t>
      </w:r>
    </w:p>
    <w:p w14:paraId="799DDAF1" w14:textId="77777777" w:rsidR="00E65791" w:rsidRDefault="00E65791" w:rsidP="00E65791">
      <w:pPr>
        <w:pStyle w:val="NoSpacing"/>
      </w:pPr>
    </w:p>
    <w:p w14:paraId="37E53D52" w14:textId="77777777" w:rsidR="00E65791" w:rsidRDefault="00E65791" w:rsidP="00E65791">
      <w:pPr>
        <w:pStyle w:val="NoSpacing"/>
      </w:pPr>
      <w:r>
        <w:t xml:space="preserve">I ended up using points = (sum / </w:t>
      </w:r>
      <w:proofErr w:type="spellStart"/>
      <w:proofErr w:type="gramStart"/>
      <w:r>
        <w:t>marks.length</w:t>
      </w:r>
      <w:proofErr w:type="spellEnd"/>
      <w:proofErr w:type="gramEnd"/>
      <w:r>
        <w:t>).  ((I later changed it to a let statement, which I swore didn’t work earlier.  Huh)).    Works:</w:t>
      </w:r>
    </w:p>
    <w:p w14:paraId="706E50AC" w14:textId="77777777" w:rsidR="00E65791" w:rsidRPr="00147E09" w:rsidRDefault="00E65791" w:rsidP="00E65791">
      <w:pPr>
        <w:shd w:val="clear" w:color="auto" w:fill="1E1E1E"/>
        <w:spacing w:after="0" w:line="285" w:lineRule="atLeast"/>
        <w:rPr>
          <w:rFonts w:ascii="Consolas" w:eastAsia="Times New Roman" w:hAnsi="Consolas" w:cs="Times New Roman"/>
          <w:color w:val="D4D4D4"/>
          <w:sz w:val="21"/>
          <w:szCs w:val="21"/>
        </w:rPr>
      </w:pPr>
      <w:r w:rsidRPr="00147E09">
        <w:rPr>
          <w:rFonts w:ascii="Consolas" w:eastAsia="Times New Roman" w:hAnsi="Consolas" w:cs="Times New Roman"/>
          <w:color w:val="569CD6"/>
          <w:sz w:val="21"/>
          <w:szCs w:val="21"/>
        </w:rPr>
        <w:t>const</w:t>
      </w:r>
      <w:r w:rsidRPr="00147E09">
        <w:rPr>
          <w:rFonts w:ascii="Consolas" w:eastAsia="Times New Roman" w:hAnsi="Consolas" w:cs="Times New Roman"/>
          <w:color w:val="D4D4D4"/>
          <w:sz w:val="21"/>
          <w:szCs w:val="21"/>
        </w:rPr>
        <w:t xml:space="preserve"> </w:t>
      </w:r>
      <w:r w:rsidRPr="00147E09">
        <w:rPr>
          <w:rFonts w:ascii="Consolas" w:eastAsia="Times New Roman" w:hAnsi="Consolas" w:cs="Times New Roman"/>
          <w:color w:val="4FC1FF"/>
          <w:sz w:val="21"/>
          <w:szCs w:val="21"/>
        </w:rPr>
        <w:t>marks</w:t>
      </w:r>
      <w:r w:rsidRPr="00147E09">
        <w:rPr>
          <w:rFonts w:ascii="Consolas" w:eastAsia="Times New Roman" w:hAnsi="Consolas" w:cs="Times New Roman"/>
          <w:color w:val="D4D4D4"/>
          <w:sz w:val="21"/>
          <w:szCs w:val="21"/>
        </w:rPr>
        <w:t xml:space="preserve"> = [</w:t>
      </w:r>
      <w:r w:rsidRPr="00147E09">
        <w:rPr>
          <w:rFonts w:ascii="Consolas" w:eastAsia="Times New Roman" w:hAnsi="Consolas" w:cs="Times New Roman"/>
          <w:color w:val="B5CEA8"/>
          <w:sz w:val="21"/>
          <w:szCs w:val="21"/>
        </w:rPr>
        <w:t>80</w:t>
      </w:r>
      <w:r w:rsidRPr="00147E09">
        <w:rPr>
          <w:rFonts w:ascii="Consolas" w:eastAsia="Times New Roman" w:hAnsi="Consolas" w:cs="Times New Roman"/>
          <w:color w:val="D4D4D4"/>
          <w:sz w:val="21"/>
          <w:szCs w:val="21"/>
        </w:rPr>
        <w:t xml:space="preserve">, </w:t>
      </w:r>
      <w:r w:rsidRPr="00147E09">
        <w:rPr>
          <w:rFonts w:ascii="Consolas" w:eastAsia="Times New Roman" w:hAnsi="Consolas" w:cs="Times New Roman"/>
          <w:color w:val="B5CEA8"/>
          <w:sz w:val="21"/>
          <w:szCs w:val="21"/>
        </w:rPr>
        <w:t>80</w:t>
      </w:r>
      <w:r w:rsidRPr="00147E09">
        <w:rPr>
          <w:rFonts w:ascii="Consolas" w:eastAsia="Times New Roman" w:hAnsi="Consolas" w:cs="Times New Roman"/>
          <w:color w:val="D4D4D4"/>
          <w:sz w:val="21"/>
          <w:szCs w:val="21"/>
        </w:rPr>
        <w:t xml:space="preserve">, </w:t>
      </w:r>
      <w:r w:rsidRPr="00147E09">
        <w:rPr>
          <w:rFonts w:ascii="Consolas" w:eastAsia="Times New Roman" w:hAnsi="Consolas" w:cs="Times New Roman"/>
          <w:color w:val="B5CEA8"/>
          <w:sz w:val="21"/>
          <w:szCs w:val="21"/>
        </w:rPr>
        <w:t>50</w:t>
      </w:r>
      <w:r w:rsidRPr="00147E09">
        <w:rPr>
          <w:rFonts w:ascii="Consolas" w:eastAsia="Times New Roman" w:hAnsi="Consolas" w:cs="Times New Roman"/>
          <w:color w:val="D4D4D4"/>
          <w:sz w:val="21"/>
          <w:szCs w:val="21"/>
        </w:rPr>
        <w:t>];</w:t>
      </w:r>
    </w:p>
    <w:p w14:paraId="5319C72D" w14:textId="77777777" w:rsidR="00E65791" w:rsidRPr="00147E09" w:rsidRDefault="00E65791" w:rsidP="00E65791">
      <w:pPr>
        <w:shd w:val="clear" w:color="auto" w:fill="1E1E1E"/>
        <w:spacing w:after="0" w:line="285" w:lineRule="atLeast"/>
        <w:rPr>
          <w:rFonts w:ascii="Consolas" w:eastAsia="Times New Roman" w:hAnsi="Consolas" w:cs="Times New Roman"/>
          <w:color w:val="D4D4D4"/>
          <w:sz w:val="21"/>
          <w:szCs w:val="21"/>
        </w:rPr>
      </w:pPr>
    </w:p>
    <w:p w14:paraId="1EFAEA62" w14:textId="77777777" w:rsidR="00E65791" w:rsidRPr="00147E09" w:rsidRDefault="00E65791" w:rsidP="00E65791">
      <w:pPr>
        <w:shd w:val="clear" w:color="auto" w:fill="1E1E1E"/>
        <w:spacing w:after="0" w:line="285" w:lineRule="atLeast"/>
        <w:rPr>
          <w:rFonts w:ascii="Consolas" w:eastAsia="Times New Roman" w:hAnsi="Consolas" w:cs="Times New Roman"/>
          <w:color w:val="D4D4D4"/>
          <w:sz w:val="21"/>
          <w:szCs w:val="21"/>
        </w:rPr>
      </w:pPr>
      <w:r w:rsidRPr="00147E09">
        <w:rPr>
          <w:rFonts w:ascii="Consolas" w:eastAsia="Times New Roman" w:hAnsi="Consolas" w:cs="Times New Roman"/>
          <w:color w:val="9CDCFE"/>
          <w:sz w:val="21"/>
          <w:szCs w:val="21"/>
        </w:rPr>
        <w:t>console</w:t>
      </w:r>
      <w:r w:rsidRPr="00147E09">
        <w:rPr>
          <w:rFonts w:ascii="Consolas" w:eastAsia="Times New Roman" w:hAnsi="Consolas" w:cs="Times New Roman"/>
          <w:color w:val="D4D4D4"/>
          <w:sz w:val="21"/>
          <w:szCs w:val="21"/>
        </w:rPr>
        <w:t>.</w:t>
      </w:r>
      <w:r w:rsidRPr="00147E09">
        <w:rPr>
          <w:rFonts w:ascii="Consolas" w:eastAsia="Times New Roman" w:hAnsi="Consolas" w:cs="Times New Roman"/>
          <w:color w:val="DCDCAA"/>
          <w:sz w:val="21"/>
          <w:szCs w:val="21"/>
        </w:rPr>
        <w:t>log</w:t>
      </w:r>
      <w:r w:rsidRPr="00147E09">
        <w:rPr>
          <w:rFonts w:ascii="Consolas" w:eastAsia="Times New Roman" w:hAnsi="Consolas" w:cs="Times New Roman"/>
          <w:color w:val="D4D4D4"/>
          <w:sz w:val="21"/>
          <w:szCs w:val="21"/>
        </w:rPr>
        <w:t>(</w:t>
      </w:r>
      <w:proofErr w:type="spellStart"/>
      <w:r w:rsidRPr="00147E09">
        <w:rPr>
          <w:rFonts w:ascii="Consolas" w:eastAsia="Times New Roman" w:hAnsi="Consolas" w:cs="Times New Roman"/>
          <w:color w:val="DCDCAA"/>
          <w:sz w:val="21"/>
          <w:szCs w:val="21"/>
        </w:rPr>
        <w:t>calculateGrade</w:t>
      </w:r>
      <w:proofErr w:type="spellEnd"/>
      <w:r w:rsidRPr="00147E09">
        <w:rPr>
          <w:rFonts w:ascii="Consolas" w:eastAsia="Times New Roman" w:hAnsi="Consolas" w:cs="Times New Roman"/>
          <w:color w:val="D4D4D4"/>
          <w:sz w:val="21"/>
          <w:szCs w:val="21"/>
        </w:rPr>
        <w:t>(</w:t>
      </w:r>
      <w:r w:rsidRPr="00147E09">
        <w:rPr>
          <w:rFonts w:ascii="Consolas" w:eastAsia="Times New Roman" w:hAnsi="Consolas" w:cs="Times New Roman"/>
          <w:color w:val="4FC1FF"/>
          <w:sz w:val="21"/>
          <w:szCs w:val="21"/>
        </w:rPr>
        <w:t>marks</w:t>
      </w:r>
      <w:r w:rsidRPr="00147E09">
        <w:rPr>
          <w:rFonts w:ascii="Consolas" w:eastAsia="Times New Roman" w:hAnsi="Consolas" w:cs="Times New Roman"/>
          <w:color w:val="D4D4D4"/>
          <w:sz w:val="21"/>
          <w:szCs w:val="21"/>
        </w:rPr>
        <w:t>));</w:t>
      </w:r>
    </w:p>
    <w:p w14:paraId="1AFE6DB2" w14:textId="77777777" w:rsidR="00E65791" w:rsidRPr="00147E09" w:rsidRDefault="00E65791" w:rsidP="00E65791">
      <w:pPr>
        <w:shd w:val="clear" w:color="auto" w:fill="1E1E1E"/>
        <w:spacing w:after="0" w:line="285" w:lineRule="atLeast"/>
        <w:rPr>
          <w:rFonts w:ascii="Consolas" w:eastAsia="Times New Roman" w:hAnsi="Consolas" w:cs="Times New Roman"/>
          <w:color w:val="D4D4D4"/>
          <w:sz w:val="21"/>
          <w:szCs w:val="21"/>
        </w:rPr>
      </w:pPr>
    </w:p>
    <w:p w14:paraId="2DC31311" w14:textId="77777777" w:rsidR="00E65791" w:rsidRPr="00147E09" w:rsidRDefault="00E65791" w:rsidP="00E65791">
      <w:pPr>
        <w:shd w:val="clear" w:color="auto" w:fill="1E1E1E"/>
        <w:spacing w:after="0" w:line="285" w:lineRule="atLeast"/>
        <w:rPr>
          <w:rFonts w:ascii="Consolas" w:eastAsia="Times New Roman" w:hAnsi="Consolas" w:cs="Times New Roman"/>
          <w:color w:val="D4D4D4"/>
          <w:sz w:val="21"/>
          <w:szCs w:val="21"/>
        </w:rPr>
      </w:pPr>
      <w:r w:rsidRPr="00147E09">
        <w:rPr>
          <w:rFonts w:ascii="Consolas" w:eastAsia="Times New Roman" w:hAnsi="Consolas" w:cs="Times New Roman"/>
          <w:color w:val="569CD6"/>
          <w:sz w:val="21"/>
          <w:szCs w:val="21"/>
        </w:rPr>
        <w:t>function</w:t>
      </w:r>
      <w:r w:rsidRPr="00147E09">
        <w:rPr>
          <w:rFonts w:ascii="Consolas" w:eastAsia="Times New Roman" w:hAnsi="Consolas" w:cs="Times New Roman"/>
          <w:color w:val="D4D4D4"/>
          <w:sz w:val="21"/>
          <w:szCs w:val="21"/>
        </w:rPr>
        <w:t xml:space="preserve"> </w:t>
      </w:r>
      <w:proofErr w:type="spellStart"/>
      <w:r w:rsidRPr="00147E09">
        <w:rPr>
          <w:rFonts w:ascii="Consolas" w:eastAsia="Times New Roman" w:hAnsi="Consolas" w:cs="Times New Roman"/>
          <w:color w:val="DCDCAA"/>
          <w:sz w:val="21"/>
          <w:szCs w:val="21"/>
        </w:rPr>
        <w:t>calculateGrade</w:t>
      </w:r>
      <w:proofErr w:type="spellEnd"/>
      <w:r w:rsidRPr="00147E09">
        <w:rPr>
          <w:rFonts w:ascii="Consolas" w:eastAsia="Times New Roman" w:hAnsi="Consolas" w:cs="Times New Roman"/>
          <w:color w:val="D4D4D4"/>
          <w:sz w:val="21"/>
          <w:szCs w:val="21"/>
        </w:rPr>
        <w:t>(</w:t>
      </w:r>
      <w:r w:rsidRPr="00147E09">
        <w:rPr>
          <w:rFonts w:ascii="Consolas" w:eastAsia="Times New Roman" w:hAnsi="Consolas" w:cs="Times New Roman"/>
          <w:color w:val="9CDCFE"/>
          <w:sz w:val="21"/>
          <w:szCs w:val="21"/>
        </w:rPr>
        <w:t>marks</w:t>
      </w:r>
      <w:r w:rsidRPr="00147E09">
        <w:rPr>
          <w:rFonts w:ascii="Consolas" w:eastAsia="Times New Roman" w:hAnsi="Consolas" w:cs="Times New Roman"/>
          <w:color w:val="D4D4D4"/>
          <w:sz w:val="21"/>
          <w:szCs w:val="21"/>
        </w:rPr>
        <w:t>) {</w:t>
      </w:r>
    </w:p>
    <w:p w14:paraId="2FBF3F01" w14:textId="77777777" w:rsidR="00E65791" w:rsidRPr="00147E09" w:rsidRDefault="00E65791" w:rsidP="00E65791">
      <w:pPr>
        <w:shd w:val="clear" w:color="auto" w:fill="1E1E1E"/>
        <w:spacing w:after="0" w:line="285" w:lineRule="atLeast"/>
        <w:rPr>
          <w:rFonts w:ascii="Consolas" w:eastAsia="Times New Roman" w:hAnsi="Consolas" w:cs="Times New Roman"/>
          <w:color w:val="D4D4D4"/>
          <w:sz w:val="21"/>
          <w:szCs w:val="21"/>
        </w:rPr>
      </w:pPr>
    </w:p>
    <w:p w14:paraId="56E0DC4F" w14:textId="77777777" w:rsidR="00E65791" w:rsidRPr="00147E09" w:rsidRDefault="00E65791" w:rsidP="00E65791">
      <w:pPr>
        <w:shd w:val="clear" w:color="auto" w:fill="1E1E1E"/>
        <w:spacing w:after="0" w:line="285" w:lineRule="atLeast"/>
        <w:rPr>
          <w:rFonts w:ascii="Consolas" w:eastAsia="Times New Roman" w:hAnsi="Consolas" w:cs="Times New Roman"/>
          <w:color w:val="D4D4D4"/>
          <w:sz w:val="21"/>
          <w:szCs w:val="21"/>
        </w:rPr>
      </w:pPr>
      <w:r w:rsidRPr="00147E09">
        <w:rPr>
          <w:rFonts w:ascii="Consolas" w:eastAsia="Times New Roman" w:hAnsi="Consolas" w:cs="Times New Roman"/>
          <w:color w:val="D4D4D4"/>
          <w:sz w:val="21"/>
          <w:szCs w:val="21"/>
        </w:rPr>
        <w:lastRenderedPageBreak/>
        <w:t xml:space="preserve">    </w:t>
      </w:r>
      <w:r w:rsidRPr="00147E09">
        <w:rPr>
          <w:rFonts w:ascii="Consolas" w:eastAsia="Times New Roman" w:hAnsi="Consolas" w:cs="Times New Roman"/>
          <w:color w:val="569CD6"/>
          <w:sz w:val="21"/>
          <w:szCs w:val="21"/>
        </w:rPr>
        <w:t>let</w:t>
      </w:r>
      <w:r w:rsidRPr="00147E09">
        <w:rPr>
          <w:rFonts w:ascii="Consolas" w:eastAsia="Times New Roman" w:hAnsi="Consolas" w:cs="Times New Roman"/>
          <w:color w:val="D4D4D4"/>
          <w:sz w:val="21"/>
          <w:szCs w:val="21"/>
        </w:rPr>
        <w:t xml:space="preserve"> </w:t>
      </w:r>
      <w:r w:rsidRPr="00147E09">
        <w:rPr>
          <w:rFonts w:ascii="Consolas" w:eastAsia="Times New Roman" w:hAnsi="Consolas" w:cs="Times New Roman"/>
          <w:color w:val="9CDCFE"/>
          <w:sz w:val="21"/>
          <w:szCs w:val="21"/>
        </w:rPr>
        <w:t>sum</w:t>
      </w:r>
      <w:r w:rsidRPr="00147E09">
        <w:rPr>
          <w:rFonts w:ascii="Consolas" w:eastAsia="Times New Roman" w:hAnsi="Consolas" w:cs="Times New Roman"/>
          <w:color w:val="D4D4D4"/>
          <w:sz w:val="21"/>
          <w:szCs w:val="21"/>
        </w:rPr>
        <w:t xml:space="preserve"> = </w:t>
      </w:r>
      <w:r w:rsidRPr="00147E09">
        <w:rPr>
          <w:rFonts w:ascii="Consolas" w:eastAsia="Times New Roman" w:hAnsi="Consolas" w:cs="Times New Roman"/>
          <w:color w:val="B5CEA8"/>
          <w:sz w:val="21"/>
          <w:szCs w:val="21"/>
        </w:rPr>
        <w:t>0</w:t>
      </w:r>
      <w:r w:rsidRPr="00147E09">
        <w:rPr>
          <w:rFonts w:ascii="Consolas" w:eastAsia="Times New Roman" w:hAnsi="Consolas" w:cs="Times New Roman"/>
          <w:color w:val="D4D4D4"/>
          <w:sz w:val="21"/>
          <w:szCs w:val="21"/>
        </w:rPr>
        <w:t>;</w:t>
      </w:r>
    </w:p>
    <w:p w14:paraId="0B709F77" w14:textId="77777777" w:rsidR="00E65791" w:rsidRPr="00147E09" w:rsidRDefault="00E65791" w:rsidP="00E65791">
      <w:pPr>
        <w:shd w:val="clear" w:color="auto" w:fill="1E1E1E"/>
        <w:spacing w:after="0" w:line="285" w:lineRule="atLeast"/>
        <w:rPr>
          <w:rFonts w:ascii="Consolas" w:eastAsia="Times New Roman" w:hAnsi="Consolas" w:cs="Times New Roman"/>
          <w:color w:val="D4D4D4"/>
          <w:sz w:val="21"/>
          <w:szCs w:val="21"/>
        </w:rPr>
      </w:pPr>
      <w:r w:rsidRPr="00147E09">
        <w:rPr>
          <w:rFonts w:ascii="Consolas" w:eastAsia="Times New Roman" w:hAnsi="Consolas" w:cs="Times New Roman"/>
          <w:color w:val="D4D4D4"/>
          <w:sz w:val="21"/>
          <w:szCs w:val="21"/>
        </w:rPr>
        <w:t>   </w:t>
      </w:r>
    </w:p>
    <w:p w14:paraId="7AA246C2" w14:textId="77777777" w:rsidR="00E65791" w:rsidRPr="00147E09" w:rsidRDefault="00E65791" w:rsidP="00E65791">
      <w:pPr>
        <w:shd w:val="clear" w:color="auto" w:fill="1E1E1E"/>
        <w:spacing w:after="0" w:line="285" w:lineRule="atLeast"/>
        <w:rPr>
          <w:rFonts w:ascii="Consolas" w:eastAsia="Times New Roman" w:hAnsi="Consolas" w:cs="Times New Roman"/>
          <w:color w:val="D4D4D4"/>
          <w:sz w:val="21"/>
          <w:szCs w:val="21"/>
        </w:rPr>
      </w:pPr>
    </w:p>
    <w:p w14:paraId="3E8178F6" w14:textId="77777777" w:rsidR="00E65791" w:rsidRPr="00147E09" w:rsidRDefault="00E65791" w:rsidP="00E65791">
      <w:pPr>
        <w:shd w:val="clear" w:color="auto" w:fill="1E1E1E"/>
        <w:spacing w:after="0" w:line="285" w:lineRule="atLeast"/>
        <w:rPr>
          <w:rFonts w:ascii="Consolas" w:eastAsia="Times New Roman" w:hAnsi="Consolas" w:cs="Times New Roman"/>
          <w:color w:val="D4D4D4"/>
          <w:sz w:val="21"/>
          <w:szCs w:val="21"/>
        </w:rPr>
      </w:pPr>
      <w:r w:rsidRPr="00147E09">
        <w:rPr>
          <w:rFonts w:ascii="Consolas" w:eastAsia="Times New Roman" w:hAnsi="Consolas" w:cs="Times New Roman"/>
          <w:color w:val="D4D4D4"/>
          <w:sz w:val="21"/>
          <w:szCs w:val="21"/>
        </w:rPr>
        <w:t xml:space="preserve">    </w:t>
      </w:r>
      <w:r w:rsidRPr="00147E09">
        <w:rPr>
          <w:rFonts w:ascii="Consolas" w:eastAsia="Times New Roman" w:hAnsi="Consolas" w:cs="Times New Roman"/>
          <w:color w:val="C586C0"/>
          <w:sz w:val="21"/>
          <w:szCs w:val="21"/>
        </w:rPr>
        <w:t>for</w:t>
      </w:r>
      <w:r w:rsidRPr="00147E09">
        <w:rPr>
          <w:rFonts w:ascii="Consolas" w:eastAsia="Times New Roman" w:hAnsi="Consolas" w:cs="Times New Roman"/>
          <w:color w:val="D4D4D4"/>
          <w:sz w:val="21"/>
          <w:szCs w:val="21"/>
        </w:rPr>
        <w:t xml:space="preserve"> (</w:t>
      </w:r>
      <w:r w:rsidRPr="00147E09">
        <w:rPr>
          <w:rFonts w:ascii="Consolas" w:eastAsia="Times New Roman" w:hAnsi="Consolas" w:cs="Times New Roman"/>
          <w:color w:val="569CD6"/>
          <w:sz w:val="21"/>
          <w:szCs w:val="21"/>
        </w:rPr>
        <w:t>let</w:t>
      </w:r>
      <w:r w:rsidRPr="00147E09">
        <w:rPr>
          <w:rFonts w:ascii="Consolas" w:eastAsia="Times New Roman" w:hAnsi="Consolas" w:cs="Times New Roman"/>
          <w:color w:val="D4D4D4"/>
          <w:sz w:val="21"/>
          <w:szCs w:val="21"/>
        </w:rPr>
        <w:t xml:space="preserve"> </w:t>
      </w:r>
      <w:r w:rsidRPr="00147E09">
        <w:rPr>
          <w:rFonts w:ascii="Consolas" w:eastAsia="Times New Roman" w:hAnsi="Consolas" w:cs="Times New Roman"/>
          <w:color w:val="9CDCFE"/>
          <w:sz w:val="21"/>
          <w:szCs w:val="21"/>
        </w:rPr>
        <w:t>average</w:t>
      </w:r>
      <w:r w:rsidRPr="00147E09">
        <w:rPr>
          <w:rFonts w:ascii="Consolas" w:eastAsia="Times New Roman" w:hAnsi="Consolas" w:cs="Times New Roman"/>
          <w:color w:val="D4D4D4"/>
          <w:sz w:val="21"/>
          <w:szCs w:val="21"/>
        </w:rPr>
        <w:t xml:space="preserve"> </w:t>
      </w:r>
      <w:r w:rsidRPr="00147E09">
        <w:rPr>
          <w:rFonts w:ascii="Consolas" w:eastAsia="Times New Roman" w:hAnsi="Consolas" w:cs="Times New Roman"/>
          <w:color w:val="569CD6"/>
          <w:sz w:val="21"/>
          <w:szCs w:val="21"/>
        </w:rPr>
        <w:t>of</w:t>
      </w:r>
      <w:r w:rsidRPr="00147E09">
        <w:rPr>
          <w:rFonts w:ascii="Consolas" w:eastAsia="Times New Roman" w:hAnsi="Consolas" w:cs="Times New Roman"/>
          <w:color w:val="D4D4D4"/>
          <w:sz w:val="21"/>
          <w:szCs w:val="21"/>
        </w:rPr>
        <w:t xml:space="preserve"> </w:t>
      </w:r>
      <w:r w:rsidRPr="00147E09">
        <w:rPr>
          <w:rFonts w:ascii="Consolas" w:eastAsia="Times New Roman" w:hAnsi="Consolas" w:cs="Times New Roman"/>
          <w:color w:val="9CDCFE"/>
          <w:sz w:val="21"/>
          <w:szCs w:val="21"/>
        </w:rPr>
        <w:t>marks</w:t>
      </w:r>
      <w:r w:rsidRPr="00147E09">
        <w:rPr>
          <w:rFonts w:ascii="Consolas" w:eastAsia="Times New Roman" w:hAnsi="Consolas" w:cs="Times New Roman"/>
          <w:color w:val="D4D4D4"/>
          <w:sz w:val="21"/>
          <w:szCs w:val="21"/>
        </w:rPr>
        <w:t>)</w:t>
      </w:r>
    </w:p>
    <w:p w14:paraId="080A5235" w14:textId="77777777" w:rsidR="00E65791" w:rsidRPr="00147E09" w:rsidRDefault="00E65791" w:rsidP="00E65791">
      <w:pPr>
        <w:shd w:val="clear" w:color="auto" w:fill="1E1E1E"/>
        <w:spacing w:after="0" w:line="285" w:lineRule="atLeast"/>
        <w:rPr>
          <w:rFonts w:ascii="Consolas" w:eastAsia="Times New Roman" w:hAnsi="Consolas" w:cs="Times New Roman"/>
          <w:color w:val="D4D4D4"/>
          <w:sz w:val="21"/>
          <w:szCs w:val="21"/>
        </w:rPr>
      </w:pPr>
      <w:r w:rsidRPr="00147E09">
        <w:rPr>
          <w:rFonts w:ascii="Consolas" w:eastAsia="Times New Roman" w:hAnsi="Consolas" w:cs="Times New Roman"/>
          <w:color w:val="D4D4D4"/>
          <w:sz w:val="21"/>
          <w:szCs w:val="21"/>
        </w:rPr>
        <w:t xml:space="preserve">    </w:t>
      </w:r>
      <w:r w:rsidRPr="00147E09">
        <w:rPr>
          <w:rFonts w:ascii="Consolas" w:eastAsia="Times New Roman" w:hAnsi="Consolas" w:cs="Times New Roman"/>
          <w:color w:val="9CDCFE"/>
          <w:sz w:val="21"/>
          <w:szCs w:val="21"/>
        </w:rPr>
        <w:t>sum</w:t>
      </w:r>
      <w:r w:rsidRPr="00147E09">
        <w:rPr>
          <w:rFonts w:ascii="Consolas" w:eastAsia="Times New Roman" w:hAnsi="Consolas" w:cs="Times New Roman"/>
          <w:color w:val="D4D4D4"/>
          <w:sz w:val="21"/>
          <w:szCs w:val="21"/>
        </w:rPr>
        <w:t xml:space="preserve"> += </w:t>
      </w:r>
      <w:r w:rsidRPr="00147E09">
        <w:rPr>
          <w:rFonts w:ascii="Consolas" w:eastAsia="Times New Roman" w:hAnsi="Consolas" w:cs="Times New Roman"/>
          <w:color w:val="9CDCFE"/>
          <w:sz w:val="21"/>
          <w:szCs w:val="21"/>
        </w:rPr>
        <w:t>average</w:t>
      </w:r>
    </w:p>
    <w:p w14:paraId="0F0070C2" w14:textId="77777777" w:rsidR="00E65791" w:rsidRPr="00147E09" w:rsidRDefault="00E65791" w:rsidP="00E65791">
      <w:pPr>
        <w:shd w:val="clear" w:color="auto" w:fill="1E1E1E"/>
        <w:spacing w:after="0" w:line="285" w:lineRule="atLeast"/>
        <w:rPr>
          <w:rFonts w:ascii="Consolas" w:eastAsia="Times New Roman" w:hAnsi="Consolas" w:cs="Times New Roman"/>
          <w:color w:val="D4D4D4"/>
          <w:sz w:val="21"/>
          <w:szCs w:val="21"/>
        </w:rPr>
      </w:pPr>
      <w:r w:rsidRPr="00147E09">
        <w:rPr>
          <w:rFonts w:ascii="Consolas" w:eastAsia="Times New Roman" w:hAnsi="Consolas" w:cs="Times New Roman"/>
          <w:color w:val="D4D4D4"/>
          <w:sz w:val="21"/>
          <w:szCs w:val="21"/>
        </w:rPr>
        <w:t xml:space="preserve">    </w:t>
      </w:r>
    </w:p>
    <w:p w14:paraId="1EF26A1E" w14:textId="77777777" w:rsidR="00E65791" w:rsidRPr="00147E09" w:rsidRDefault="00E65791" w:rsidP="00E65791">
      <w:pPr>
        <w:shd w:val="clear" w:color="auto" w:fill="1E1E1E"/>
        <w:spacing w:after="0" w:line="285" w:lineRule="atLeast"/>
        <w:rPr>
          <w:rFonts w:ascii="Consolas" w:eastAsia="Times New Roman" w:hAnsi="Consolas" w:cs="Times New Roman"/>
          <w:color w:val="D4D4D4"/>
          <w:sz w:val="21"/>
          <w:szCs w:val="21"/>
        </w:rPr>
      </w:pPr>
      <w:r w:rsidRPr="00147E09">
        <w:rPr>
          <w:rFonts w:ascii="Consolas" w:eastAsia="Times New Roman" w:hAnsi="Consolas" w:cs="Times New Roman"/>
          <w:color w:val="D4D4D4"/>
          <w:sz w:val="21"/>
          <w:szCs w:val="21"/>
        </w:rPr>
        <w:t>     </w:t>
      </w:r>
      <w:r w:rsidRPr="00147E09">
        <w:rPr>
          <w:rFonts w:ascii="Consolas" w:eastAsia="Times New Roman" w:hAnsi="Consolas" w:cs="Times New Roman"/>
          <w:color w:val="9CDCFE"/>
          <w:sz w:val="21"/>
          <w:szCs w:val="21"/>
        </w:rPr>
        <w:t>points</w:t>
      </w:r>
      <w:r w:rsidRPr="00147E09">
        <w:rPr>
          <w:rFonts w:ascii="Consolas" w:eastAsia="Times New Roman" w:hAnsi="Consolas" w:cs="Times New Roman"/>
          <w:color w:val="D4D4D4"/>
          <w:sz w:val="21"/>
          <w:szCs w:val="21"/>
        </w:rPr>
        <w:t xml:space="preserve"> = (</w:t>
      </w:r>
      <w:r w:rsidRPr="00147E09">
        <w:rPr>
          <w:rFonts w:ascii="Consolas" w:eastAsia="Times New Roman" w:hAnsi="Consolas" w:cs="Times New Roman"/>
          <w:color w:val="9CDCFE"/>
          <w:sz w:val="21"/>
          <w:szCs w:val="21"/>
        </w:rPr>
        <w:t>sum</w:t>
      </w:r>
      <w:r w:rsidRPr="00147E09">
        <w:rPr>
          <w:rFonts w:ascii="Consolas" w:eastAsia="Times New Roman" w:hAnsi="Consolas" w:cs="Times New Roman"/>
          <w:color w:val="D4D4D4"/>
          <w:sz w:val="21"/>
          <w:szCs w:val="21"/>
        </w:rPr>
        <w:t xml:space="preserve"> / </w:t>
      </w:r>
      <w:proofErr w:type="spellStart"/>
      <w:proofErr w:type="gramStart"/>
      <w:r w:rsidRPr="00147E09">
        <w:rPr>
          <w:rFonts w:ascii="Consolas" w:eastAsia="Times New Roman" w:hAnsi="Consolas" w:cs="Times New Roman"/>
          <w:color w:val="9CDCFE"/>
          <w:sz w:val="21"/>
          <w:szCs w:val="21"/>
        </w:rPr>
        <w:t>marks</w:t>
      </w:r>
      <w:r w:rsidRPr="00147E09">
        <w:rPr>
          <w:rFonts w:ascii="Consolas" w:eastAsia="Times New Roman" w:hAnsi="Consolas" w:cs="Times New Roman"/>
          <w:color w:val="D4D4D4"/>
          <w:sz w:val="21"/>
          <w:szCs w:val="21"/>
        </w:rPr>
        <w:t>.</w:t>
      </w:r>
      <w:r w:rsidRPr="00147E09">
        <w:rPr>
          <w:rFonts w:ascii="Consolas" w:eastAsia="Times New Roman" w:hAnsi="Consolas" w:cs="Times New Roman"/>
          <w:color w:val="9CDCFE"/>
          <w:sz w:val="21"/>
          <w:szCs w:val="21"/>
        </w:rPr>
        <w:t>length</w:t>
      </w:r>
      <w:proofErr w:type="spellEnd"/>
      <w:proofErr w:type="gramEnd"/>
      <w:r w:rsidRPr="00147E09">
        <w:rPr>
          <w:rFonts w:ascii="Consolas" w:eastAsia="Times New Roman" w:hAnsi="Consolas" w:cs="Times New Roman"/>
          <w:color w:val="D4D4D4"/>
          <w:sz w:val="21"/>
          <w:szCs w:val="21"/>
        </w:rPr>
        <w:t>)</w:t>
      </w:r>
    </w:p>
    <w:p w14:paraId="54DDB7BF" w14:textId="77777777" w:rsidR="00E65791" w:rsidRPr="00147E09" w:rsidRDefault="00E65791" w:rsidP="00E65791">
      <w:pPr>
        <w:shd w:val="clear" w:color="auto" w:fill="1E1E1E"/>
        <w:spacing w:after="0" w:line="285" w:lineRule="atLeast"/>
        <w:rPr>
          <w:rFonts w:ascii="Consolas" w:eastAsia="Times New Roman" w:hAnsi="Consolas" w:cs="Times New Roman"/>
          <w:color w:val="D4D4D4"/>
          <w:sz w:val="21"/>
          <w:szCs w:val="21"/>
        </w:rPr>
      </w:pPr>
    </w:p>
    <w:p w14:paraId="58DEF2BA" w14:textId="77777777" w:rsidR="00E65791" w:rsidRPr="00147E09" w:rsidRDefault="00E65791" w:rsidP="00E65791">
      <w:pPr>
        <w:shd w:val="clear" w:color="auto" w:fill="1E1E1E"/>
        <w:spacing w:after="0" w:line="285" w:lineRule="atLeast"/>
        <w:rPr>
          <w:rFonts w:ascii="Consolas" w:eastAsia="Times New Roman" w:hAnsi="Consolas" w:cs="Times New Roman"/>
          <w:color w:val="D4D4D4"/>
          <w:sz w:val="21"/>
          <w:szCs w:val="21"/>
        </w:rPr>
      </w:pPr>
      <w:r w:rsidRPr="00147E09">
        <w:rPr>
          <w:rFonts w:ascii="Consolas" w:eastAsia="Times New Roman" w:hAnsi="Consolas" w:cs="Times New Roman"/>
          <w:color w:val="D4D4D4"/>
          <w:sz w:val="21"/>
          <w:szCs w:val="21"/>
        </w:rPr>
        <w:t xml:space="preserve">    </w:t>
      </w:r>
      <w:r w:rsidRPr="00147E09">
        <w:rPr>
          <w:rFonts w:ascii="Consolas" w:eastAsia="Times New Roman" w:hAnsi="Consolas" w:cs="Times New Roman"/>
          <w:color w:val="C586C0"/>
          <w:sz w:val="21"/>
          <w:szCs w:val="21"/>
        </w:rPr>
        <w:t>if</w:t>
      </w:r>
      <w:r w:rsidRPr="00147E09">
        <w:rPr>
          <w:rFonts w:ascii="Consolas" w:eastAsia="Times New Roman" w:hAnsi="Consolas" w:cs="Times New Roman"/>
          <w:color w:val="D4D4D4"/>
          <w:sz w:val="21"/>
          <w:szCs w:val="21"/>
        </w:rPr>
        <w:t xml:space="preserve"> </w:t>
      </w:r>
      <w:proofErr w:type="gramStart"/>
      <w:r w:rsidRPr="00147E09">
        <w:rPr>
          <w:rFonts w:ascii="Consolas" w:eastAsia="Times New Roman" w:hAnsi="Consolas" w:cs="Times New Roman"/>
          <w:color w:val="D4D4D4"/>
          <w:sz w:val="21"/>
          <w:szCs w:val="21"/>
        </w:rPr>
        <w:t>( [</w:t>
      </w:r>
      <w:proofErr w:type="gramEnd"/>
      <w:r w:rsidRPr="00147E09">
        <w:rPr>
          <w:rFonts w:ascii="Consolas" w:eastAsia="Times New Roman" w:hAnsi="Consolas" w:cs="Times New Roman"/>
          <w:color w:val="9CDCFE"/>
          <w:sz w:val="21"/>
          <w:szCs w:val="21"/>
        </w:rPr>
        <w:t>sum</w:t>
      </w:r>
      <w:r w:rsidRPr="00147E09">
        <w:rPr>
          <w:rFonts w:ascii="Consolas" w:eastAsia="Times New Roman" w:hAnsi="Consolas" w:cs="Times New Roman"/>
          <w:color w:val="D4D4D4"/>
          <w:sz w:val="21"/>
          <w:szCs w:val="21"/>
        </w:rPr>
        <w:t xml:space="preserve"> / </w:t>
      </w:r>
      <w:proofErr w:type="spellStart"/>
      <w:r w:rsidRPr="00147E09">
        <w:rPr>
          <w:rFonts w:ascii="Consolas" w:eastAsia="Times New Roman" w:hAnsi="Consolas" w:cs="Times New Roman"/>
          <w:color w:val="9CDCFE"/>
          <w:sz w:val="21"/>
          <w:szCs w:val="21"/>
        </w:rPr>
        <w:t>marks</w:t>
      </w:r>
      <w:r w:rsidRPr="00147E09">
        <w:rPr>
          <w:rFonts w:ascii="Consolas" w:eastAsia="Times New Roman" w:hAnsi="Consolas" w:cs="Times New Roman"/>
          <w:color w:val="D4D4D4"/>
          <w:sz w:val="21"/>
          <w:szCs w:val="21"/>
        </w:rPr>
        <w:t>.</w:t>
      </w:r>
      <w:r w:rsidRPr="00147E09">
        <w:rPr>
          <w:rFonts w:ascii="Consolas" w:eastAsia="Times New Roman" w:hAnsi="Consolas" w:cs="Times New Roman"/>
          <w:color w:val="9CDCFE"/>
          <w:sz w:val="21"/>
          <w:szCs w:val="21"/>
        </w:rPr>
        <w:t>length</w:t>
      </w:r>
      <w:proofErr w:type="spellEnd"/>
      <w:r w:rsidRPr="00147E09">
        <w:rPr>
          <w:rFonts w:ascii="Consolas" w:eastAsia="Times New Roman" w:hAnsi="Consolas" w:cs="Times New Roman"/>
          <w:color w:val="D4D4D4"/>
          <w:sz w:val="21"/>
          <w:szCs w:val="21"/>
        </w:rPr>
        <w:t xml:space="preserve">]  &lt; </w:t>
      </w:r>
      <w:r w:rsidRPr="00147E09">
        <w:rPr>
          <w:rFonts w:ascii="Consolas" w:eastAsia="Times New Roman" w:hAnsi="Consolas" w:cs="Times New Roman"/>
          <w:color w:val="B5CEA8"/>
          <w:sz w:val="21"/>
          <w:szCs w:val="21"/>
        </w:rPr>
        <w:t>59</w:t>
      </w:r>
      <w:r w:rsidRPr="00147E09">
        <w:rPr>
          <w:rFonts w:ascii="Consolas" w:eastAsia="Times New Roman" w:hAnsi="Consolas" w:cs="Times New Roman"/>
          <w:color w:val="D4D4D4"/>
          <w:sz w:val="21"/>
          <w:szCs w:val="21"/>
        </w:rPr>
        <w:t>)</w:t>
      </w:r>
    </w:p>
    <w:p w14:paraId="7C12A953" w14:textId="77777777" w:rsidR="00E65791" w:rsidRPr="00147E09" w:rsidRDefault="00E65791" w:rsidP="00E65791">
      <w:pPr>
        <w:shd w:val="clear" w:color="auto" w:fill="1E1E1E"/>
        <w:spacing w:after="0" w:line="285" w:lineRule="atLeast"/>
        <w:rPr>
          <w:rFonts w:ascii="Consolas" w:eastAsia="Times New Roman" w:hAnsi="Consolas" w:cs="Times New Roman"/>
          <w:color w:val="D4D4D4"/>
          <w:sz w:val="21"/>
          <w:szCs w:val="21"/>
        </w:rPr>
      </w:pPr>
      <w:r w:rsidRPr="00147E09">
        <w:rPr>
          <w:rFonts w:ascii="Consolas" w:eastAsia="Times New Roman" w:hAnsi="Consolas" w:cs="Times New Roman"/>
          <w:color w:val="D4D4D4"/>
          <w:sz w:val="21"/>
          <w:szCs w:val="21"/>
        </w:rPr>
        <w:t>    {</w:t>
      </w:r>
      <w:r w:rsidRPr="00147E09">
        <w:rPr>
          <w:rFonts w:ascii="Consolas" w:eastAsia="Times New Roman" w:hAnsi="Consolas" w:cs="Times New Roman"/>
          <w:color w:val="C586C0"/>
          <w:sz w:val="21"/>
          <w:szCs w:val="21"/>
        </w:rPr>
        <w:t>return</w:t>
      </w:r>
      <w:r w:rsidRPr="00147E09">
        <w:rPr>
          <w:rFonts w:ascii="Consolas" w:eastAsia="Times New Roman" w:hAnsi="Consolas" w:cs="Times New Roman"/>
          <w:color w:val="D4D4D4"/>
          <w:sz w:val="21"/>
          <w:szCs w:val="21"/>
        </w:rPr>
        <w:t xml:space="preserve"> </w:t>
      </w:r>
      <w:r w:rsidRPr="00147E09">
        <w:rPr>
          <w:rFonts w:ascii="Consolas" w:eastAsia="Times New Roman" w:hAnsi="Consolas" w:cs="Times New Roman"/>
          <w:color w:val="CE9178"/>
          <w:sz w:val="21"/>
          <w:szCs w:val="21"/>
        </w:rPr>
        <w:t>'F'</w:t>
      </w:r>
      <w:r w:rsidRPr="00147E09">
        <w:rPr>
          <w:rFonts w:ascii="Consolas" w:eastAsia="Times New Roman" w:hAnsi="Consolas" w:cs="Times New Roman"/>
          <w:color w:val="D4D4D4"/>
          <w:sz w:val="21"/>
          <w:szCs w:val="21"/>
        </w:rPr>
        <w:t>}</w:t>
      </w:r>
    </w:p>
    <w:p w14:paraId="72F6DA99" w14:textId="77777777" w:rsidR="00E65791" w:rsidRPr="00147E09" w:rsidRDefault="00E65791" w:rsidP="00E65791">
      <w:pPr>
        <w:shd w:val="clear" w:color="auto" w:fill="1E1E1E"/>
        <w:spacing w:after="0" w:line="285" w:lineRule="atLeast"/>
        <w:rPr>
          <w:rFonts w:ascii="Consolas" w:eastAsia="Times New Roman" w:hAnsi="Consolas" w:cs="Times New Roman"/>
          <w:color w:val="D4D4D4"/>
          <w:sz w:val="21"/>
          <w:szCs w:val="21"/>
        </w:rPr>
      </w:pPr>
    </w:p>
    <w:p w14:paraId="032D0CC2" w14:textId="77777777" w:rsidR="00E65791" w:rsidRPr="00147E09" w:rsidRDefault="00E65791" w:rsidP="00E65791">
      <w:pPr>
        <w:shd w:val="clear" w:color="auto" w:fill="1E1E1E"/>
        <w:spacing w:after="0" w:line="285" w:lineRule="atLeast"/>
        <w:rPr>
          <w:rFonts w:ascii="Consolas" w:eastAsia="Times New Roman" w:hAnsi="Consolas" w:cs="Times New Roman"/>
          <w:color w:val="D4D4D4"/>
          <w:sz w:val="21"/>
          <w:szCs w:val="21"/>
        </w:rPr>
      </w:pPr>
      <w:r w:rsidRPr="00147E09">
        <w:rPr>
          <w:rFonts w:ascii="Consolas" w:eastAsia="Times New Roman" w:hAnsi="Consolas" w:cs="Times New Roman"/>
          <w:color w:val="D4D4D4"/>
          <w:sz w:val="21"/>
          <w:szCs w:val="21"/>
        </w:rPr>
        <w:t xml:space="preserve">    </w:t>
      </w:r>
      <w:r w:rsidRPr="00147E09">
        <w:rPr>
          <w:rFonts w:ascii="Consolas" w:eastAsia="Times New Roman" w:hAnsi="Consolas" w:cs="Times New Roman"/>
          <w:color w:val="C586C0"/>
          <w:sz w:val="21"/>
          <w:szCs w:val="21"/>
        </w:rPr>
        <w:t>else</w:t>
      </w:r>
      <w:r w:rsidRPr="00147E09">
        <w:rPr>
          <w:rFonts w:ascii="Consolas" w:eastAsia="Times New Roman" w:hAnsi="Consolas" w:cs="Times New Roman"/>
          <w:color w:val="D4D4D4"/>
          <w:sz w:val="21"/>
          <w:szCs w:val="21"/>
        </w:rPr>
        <w:t xml:space="preserve"> </w:t>
      </w:r>
      <w:r w:rsidRPr="00147E09">
        <w:rPr>
          <w:rFonts w:ascii="Consolas" w:eastAsia="Times New Roman" w:hAnsi="Consolas" w:cs="Times New Roman"/>
          <w:color w:val="C586C0"/>
          <w:sz w:val="21"/>
          <w:szCs w:val="21"/>
        </w:rPr>
        <w:t>if</w:t>
      </w:r>
      <w:r w:rsidRPr="00147E09">
        <w:rPr>
          <w:rFonts w:ascii="Consolas" w:eastAsia="Times New Roman" w:hAnsi="Consolas" w:cs="Times New Roman"/>
          <w:color w:val="D4D4D4"/>
          <w:sz w:val="21"/>
          <w:szCs w:val="21"/>
        </w:rPr>
        <w:t xml:space="preserve"> </w:t>
      </w:r>
      <w:proofErr w:type="gramStart"/>
      <w:r w:rsidRPr="00147E09">
        <w:rPr>
          <w:rFonts w:ascii="Consolas" w:eastAsia="Times New Roman" w:hAnsi="Consolas" w:cs="Times New Roman"/>
          <w:color w:val="D4D4D4"/>
          <w:sz w:val="21"/>
          <w:szCs w:val="21"/>
        </w:rPr>
        <w:t>(  </w:t>
      </w:r>
      <w:proofErr w:type="gramEnd"/>
      <w:r w:rsidRPr="00147E09">
        <w:rPr>
          <w:rFonts w:ascii="Consolas" w:eastAsia="Times New Roman" w:hAnsi="Consolas" w:cs="Times New Roman"/>
          <w:color w:val="D4D4D4"/>
          <w:sz w:val="21"/>
          <w:szCs w:val="21"/>
        </w:rPr>
        <w:t xml:space="preserve"> [</w:t>
      </w:r>
      <w:r w:rsidRPr="00147E09">
        <w:rPr>
          <w:rFonts w:ascii="Consolas" w:eastAsia="Times New Roman" w:hAnsi="Consolas" w:cs="Times New Roman"/>
          <w:color w:val="9CDCFE"/>
          <w:sz w:val="21"/>
          <w:szCs w:val="21"/>
        </w:rPr>
        <w:t>sum</w:t>
      </w:r>
      <w:r w:rsidRPr="00147E09">
        <w:rPr>
          <w:rFonts w:ascii="Consolas" w:eastAsia="Times New Roman" w:hAnsi="Consolas" w:cs="Times New Roman"/>
          <w:color w:val="D4D4D4"/>
          <w:sz w:val="21"/>
          <w:szCs w:val="21"/>
        </w:rPr>
        <w:t xml:space="preserve"> / </w:t>
      </w:r>
      <w:proofErr w:type="spellStart"/>
      <w:r w:rsidRPr="00147E09">
        <w:rPr>
          <w:rFonts w:ascii="Consolas" w:eastAsia="Times New Roman" w:hAnsi="Consolas" w:cs="Times New Roman"/>
          <w:color w:val="9CDCFE"/>
          <w:sz w:val="21"/>
          <w:szCs w:val="21"/>
        </w:rPr>
        <w:t>marks</w:t>
      </w:r>
      <w:r w:rsidRPr="00147E09">
        <w:rPr>
          <w:rFonts w:ascii="Consolas" w:eastAsia="Times New Roman" w:hAnsi="Consolas" w:cs="Times New Roman"/>
          <w:color w:val="D4D4D4"/>
          <w:sz w:val="21"/>
          <w:szCs w:val="21"/>
        </w:rPr>
        <w:t>.</w:t>
      </w:r>
      <w:r w:rsidRPr="00147E09">
        <w:rPr>
          <w:rFonts w:ascii="Consolas" w:eastAsia="Times New Roman" w:hAnsi="Consolas" w:cs="Times New Roman"/>
          <w:color w:val="9CDCFE"/>
          <w:sz w:val="21"/>
          <w:szCs w:val="21"/>
        </w:rPr>
        <w:t>length</w:t>
      </w:r>
      <w:proofErr w:type="spellEnd"/>
      <w:r w:rsidRPr="00147E09">
        <w:rPr>
          <w:rFonts w:ascii="Consolas" w:eastAsia="Times New Roman" w:hAnsi="Consolas" w:cs="Times New Roman"/>
          <w:color w:val="D4D4D4"/>
          <w:sz w:val="21"/>
          <w:szCs w:val="21"/>
        </w:rPr>
        <w:t xml:space="preserve">] &gt;= </w:t>
      </w:r>
      <w:r w:rsidRPr="00147E09">
        <w:rPr>
          <w:rFonts w:ascii="Consolas" w:eastAsia="Times New Roman" w:hAnsi="Consolas" w:cs="Times New Roman"/>
          <w:color w:val="B5CEA8"/>
          <w:sz w:val="21"/>
          <w:szCs w:val="21"/>
        </w:rPr>
        <w:t>60</w:t>
      </w:r>
      <w:r w:rsidRPr="00147E09">
        <w:rPr>
          <w:rFonts w:ascii="Consolas" w:eastAsia="Times New Roman" w:hAnsi="Consolas" w:cs="Times New Roman"/>
          <w:color w:val="D4D4D4"/>
          <w:sz w:val="21"/>
          <w:szCs w:val="21"/>
        </w:rPr>
        <w:t xml:space="preserve">  &amp;&amp; [</w:t>
      </w:r>
      <w:r w:rsidRPr="00147E09">
        <w:rPr>
          <w:rFonts w:ascii="Consolas" w:eastAsia="Times New Roman" w:hAnsi="Consolas" w:cs="Times New Roman"/>
          <w:color w:val="9CDCFE"/>
          <w:sz w:val="21"/>
          <w:szCs w:val="21"/>
        </w:rPr>
        <w:t>sum</w:t>
      </w:r>
      <w:r w:rsidRPr="00147E09">
        <w:rPr>
          <w:rFonts w:ascii="Consolas" w:eastAsia="Times New Roman" w:hAnsi="Consolas" w:cs="Times New Roman"/>
          <w:color w:val="D4D4D4"/>
          <w:sz w:val="21"/>
          <w:szCs w:val="21"/>
        </w:rPr>
        <w:t xml:space="preserve"> / </w:t>
      </w:r>
      <w:proofErr w:type="spellStart"/>
      <w:r w:rsidRPr="00147E09">
        <w:rPr>
          <w:rFonts w:ascii="Consolas" w:eastAsia="Times New Roman" w:hAnsi="Consolas" w:cs="Times New Roman"/>
          <w:color w:val="9CDCFE"/>
          <w:sz w:val="21"/>
          <w:szCs w:val="21"/>
        </w:rPr>
        <w:t>marks</w:t>
      </w:r>
      <w:r w:rsidRPr="00147E09">
        <w:rPr>
          <w:rFonts w:ascii="Consolas" w:eastAsia="Times New Roman" w:hAnsi="Consolas" w:cs="Times New Roman"/>
          <w:color w:val="D4D4D4"/>
          <w:sz w:val="21"/>
          <w:szCs w:val="21"/>
        </w:rPr>
        <w:t>.</w:t>
      </w:r>
      <w:r w:rsidRPr="00147E09">
        <w:rPr>
          <w:rFonts w:ascii="Consolas" w:eastAsia="Times New Roman" w:hAnsi="Consolas" w:cs="Times New Roman"/>
          <w:color w:val="9CDCFE"/>
          <w:sz w:val="21"/>
          <w:szCs w:val="21"/>
        </w:rPr>
        <w:t>length</w:t>
      </w:r>
      <w:proofErr w:type="spellEnd"/>
      <w:r w:rsidRPr="00147E09">
        <w:rPr>
          <w:rFonts w:ascii="Consolas" w:eastAsia="Times New Roman" w:hAnsi="Consolas" w:cs="Times New Roman"/>
          <w:color w:val="D4D4D4"/>
          <w:sz w:val="21"/>
          <w:szCs w:val="21"/>
        </w:rPr>
        <w:t xml:space="preserve">] &lt;= </w:t>
      </w:r>
      <w:r w:rsidRPr="00147E09">
        <w:rPr>
          <w:rFonts w:ascii="Consolas" w:eastAsia="Times New Roman" w:hAnsi="Consolas" w:cs="Times New Roman"/>
          <w:color w:val="B5CEA8"/>
          <w:sz w:val="21"/>
          <w:szCs w:val="21"/>
        </w:rPr>
        <w:t>69</w:t>
      </w:r>
      <w:r w:rsidRPr="00147E09">
        <w:rPr>
          <w:rFonts w:ascii="Consolas" w:eastAsia="Times New Roman" w:hAnsi="Consolas" w:cs="Times New Roman"/>
          <w:color w:val="D4D4D4"/>
          <w:sz w:val="21"/>
          <w:szCs w:val="21"/>
        </w:rPr>
        <w:t xml:space="preserve">  )</w:t>
      </w:r>
    </w:p>
    <w:p w14:paraId="724F149D" w14:textId="77777777" w:rsidR="00E65791" w:rsidRPr="00147E09" w:rsidRDefault="00E65791" w:rsidP="00E65791">
      <w:pPr>
        <w:shd w:val="clear" w:color="auto" w:fill="1E1E1E"/>
        <w:spacing w:after="0" w:line="285" w:lineRule="atLeast"/>
        <w:rPr>
          <w:rFonts w:ascii="Consolas" w:eastAsia="Times New Roman" w:hAnsi="Consolas" w:cs="Times New Roman"/>
          <w:color w:val="D4D4D4"/>
          <w:sz w:val="21"/>
          <w:szCs w:val="21"/>
        </w:rPr>
      </w:pPr>
      <w:r w:rsidRPr="00147E09">
        <w:rPr>
          <w:rFonts w:ascii="Consolas" w:eastAsia="Times New Roman" w:hAnsi="Consolas" w:cs="Times New Roman"/>
          <w:color w:val="D4D4D4"/>
          <w:sz w:val="21"/>
          <w:szCs w:val="21"/>
        </w:rPr>
        <w:t>    {</w:t>
      </w:r>
      <w:r w:rsidRPr="00147E09">
        <w:rPr>
          <w:rFonts w:ascii="Consolas" w:eastAsia="Times New Roman" w:hAnsi="Consolas" w:cs="Times New Roman"/>
          <w:color w:val="C586C0"/>
          <w:sz w:val="21"/>
          <w:szCs w:val="21"/>
        </w:rPr>
        <w:t>return</w:t>
      </w:r>
      <w:r w:rsidRPr="00147E09">
        <w:rPr>
          <w:rFonts w:ascii="Consolas" w:eastAsia="Times New Roman" w:hAnsi="Consolas" w:cs="Times New Roman"/>
          <w:color w:val="D4D4D4"/>
          <w:sz w:val="21"/>
          <w:szCs w:val="21"/>
        </w:rPr>
        <w:t xml:space="preserve"> </w:t>
      </w:r>
      <w:r w:rsidRPr="00147E09">
        <w:rPr>
          <w:rFonts w:ascii="Consolas" w:eastAsia="Times New Roman" w:hAnsi="Consolas" w:cs="Times New Roman"/>
          <w:color w:val="CE9178"/>
          <w:sz w:val="21"/>
          <w:szCs w:val="21"/>
        </w:rPr>
        <w:t>'D'</w:t>
      </w:r>
      <w:r w:rsidRPr="00147E09">
        <w:rPr>
          <w:rFonts w:ascii="Consolas" w:eastAsia="Times New Roman" w:hAnsi="Consolas" w:cs="Times New Roman"/>
          <w:color w:val="D4D4D4"/>
          <w:sz w:val="21"/>
          <w:szCs w:val="21"/>
        </w:rPr>
        <w:t>}</w:t>
      </w:r>
    </w:p>
    <w:p w14:paraId="5ED6B655" w14:textId="77777777" w:rsidR="00E65791" w:rsidRPr="00147E09" w:rsidRDefault="00E65791" w:rsidP="00E65791">
      <w:pPr>
        <w:shd w:val="clear" w:color="auto" w:fill="1E1E1E"/>
        <w:spacing w:after="0" w:line="285" w:lineRule="atLeast"/>
        <w:rPr>
          <w:rFonts w:ascii="Consolas" w:eastAsia="Times New Roman" w:hAnsi="Consolas" w:cs="Times New Roman"/>
          <w:color w:val="D4D4D4"/>
          <w:sz w:val="21"/>
          <w:szCs w:val="21"/>
        </w:rPr>
      </w:pPr>
    </w:p>
    <w:p w14:paraId="6E1DCFFD" w14:textId="77777777" w:rsidR="00E65791" w:rsidRPr="00147E09" w:rsidRDefault="00E65791" w:rsidP="00E65791">
      <w:pPr>
        <w:shd w:val="clear" w:color="auto" w:fill="1E1E1E"/>
        <w:spacing w:after="0" w:line="285" w:lineRule="atLeast"/>
        <w:rPr>
          <w:rFonts w:ascii="Consolas" w:eastAsia="Times New Roman" w:hAnsi="Consolas" w:cs="Times New Roman"/>
          <w:color w:val="D4D4D4"/>
          <w:sz w:val="21"/>
          <w:szCs w:val="21"/>
        </w:rPr>
      </w:pPr>
      <w:r w:rsidRPr="00147E09">
        <w:rPr>
          <w:rFonts w:ascii="Consolas" w:eastAsia="Times New Roman" w:hAnsi="Consolas" w:cs="Times New Roman"/>
          <w:color w:val="D4D4D4"/>
          <w:sz w:val="21"/>
          <w:szCs w:val="21"/>
        </w:rPr>
        <w:t xml:space="preserve">    </w:t>
      </w:r>
      <w:r w:rsidRPr="00147E09">
        <w:rPr>
          <w:rFonts w:ascii="Consolas" w:eastAsia="Times New Roman" w:hAnsi="Consolas" w:cs="Times New Roman"/>
          <w:color w:val="C586C0"/>
          <w:sz w:val="21"/>
          <w:szCs w:val="21"/>
        </w:rPr>
        <w:t>else</w:t>
      </w:r>
      <w:r w:rsidRPr="00147E09">
        <w:rPr>
          <w:rFonts w:ascii="Consolas" w:eastAsia="Times New Roman" w:hAnsi="Consolas" w:cs="Times New Roman"/>
          <w:color w:val="D4D4D4"/>
          <w:sz w:val="21"/>
          <w:szCs w:val="21"/>
        </w:rPr>
        <w:t xml:space="preserve"> </w:t>
      </w:r>
      <w:r w:rsidRPr="00147E09">
        <w:rPr>
          <w:rFonts w:ascii="Consolas" w:eastAsia="Times New Roman" w:hAnsi="Consolas" w:cs="Times New Roman"/>
          <w:color w:val="C586C0"/>
          <w:sz w:val="21"/>
          <w:szCs w:val="21"/>
        </w:rPr>
        <w:t>if</w:t>
      </w:r>
      <w:r w:rsidRPr="00147E09">
        <w:rPr>
          <w:rFonts w:ascii="Consolas" w:eastAsia="Times New Roman" w:hAnsi="Consolas" w:cs="Times New Roman"/>
          <w:color w:val="D4D4D4"/>
          <w:sz w:val="21"/>
          <w:szCs w:val="21"/>
        </w:rPr>
        <w:t xml:space="preserve"> </w:t>
      </w:r>
      <w:proofErr w:type="gramStart"/>
      <w:r w:rsidRPr="00147E09">
        <w:rPr>
          <w:rFonts w:ascii="Consolas" w:eastAsia="Times New Roman" w:hAnsi="Consolas" w:cs="Times New Roman"/>
          <w:color w:val="D4D4D4"/>
          <w:sz w:val="21"/>
          <w:szCs w:val="21"/>
        </w:rPr>
        <w:t>( [</w:t>
      </w:r>
      <w:proofErr w:type="gramEnd"/>
      <w:r w:rsidRPr="00147E09">
        <w:rPr>
          <w:rFonts w:ascii="Consolas" w:eastAsia="Times New Roman" w:hAnsi="Consolas" w:cs="Times New Roman"/>
          <w:color w:val="9CDCFE"/>
          <w:sz w:val="21"/>
          <w:szCs w:val="21"/>
        </w:rPr>
        <w:t>points</w:t>
      </w:r>
      <w:r w:rsidRPr="00147E09">
        <w:rPr>
          <w:rFonts w:ascii="Consolas" w:eastAsia="Times New Roman" w:hAnsi="Consolas" w:cs="Times New Roman"/>
          <w:color w:val="D4D4D4"/>
          <w:sz w:val="21"/>
          <w:szCs w:val="21"/>
        </w:rPr>
        <w:t xml:space="preserve">] &gt;= </w:t>
      </w:r>
      <w:r w:rsidRPr="00147E09">
        <w:rPr>
          <w:rFonts w:ascii="Consolas" w:eastAsia="Times New Roman" w:hAnsi="Consolas" w:cs="Times New Roman"/>
          <w:color w:val="B5CEA8"/>
          <w:sz w:val="21"/>
          <w:szCs w:val="21"/>
        </w:rPr>
        <w:t>70</w:t>
      </w:r>
      <w:r w:rsidRPr="00147E09">
        <w:rPr>
          <w:rFonts w:ascii="Consolas" w:eastAsia="Times New Roman" w:hAnsi="Consolas" w:cs="Times New Roman"/>
          <w:color w:val="D4D4D4"/>
          <w:sz w:val="21"/>
          <w:szCs w:val="21"/>
        </w:rPr>
        <w:t xml:space="preserve"> &amp;&amp; [</w:t>
      </w:r>
      <w:r w:rsidRPr="00147E09">
        <w:rPr>
          <w:rFonts w:ascii="Consolas" w:eastAsia="Times New Roman" w:hAnsi="Consolas" w:cs="Times New Roman"/>
          <w:color w:val="9CDCFE"/>
          <w:sz w:val="21"/>
          <w:szCs w:val="21"/>
        </w:rPr>
        <w:t>points</w:t>
      </w:r>
      <w:r w:rsidRPr="00147E09">
        <w:rPr>
          <w:rFonts w:ascii="Consolas" w:eastAsia="Times New Roman" w:hAnsi="Consolas" w:cs="Times New Roman"/>
          <w:color w:val="D4D4D4"/>
          <w:sz w:val="21"/>
          <w:szCs w:val="21"/>
        </w:rPr>
        <w:t xml:space="preserve">] &lt;= </w:t>
      </w:r>
      <w:r w:rsidRPr="00147E09">
        <w:rPr>
          <w:rFonts w:ascii="Consolas" w:eastAsia="Times New Roman" w:hAnsi="Consolas" w:cs="Times New Roman"/>
          <w:color w:val="B5CEA8"/>
          <w:sz w:val="21"/>
          <w:szCs w:val="21"/>
        </w:rPr>
        <w:t>79</w:t>
      </w:r>
      <w:r w:rsidRPr="00147E09">
        <w:rPr>
          <w:rFonts w:ascii="Consolas" w:eastAsia="Times New Roman" w:hAnsi="Consolas" w:cs="Times New Roman"/>
          <w:color w:val="D4D4D4"/>
          <w:sz w:val="21"/>
          <w:szCs w:val="21"/>
        </w:rPr>
        <w:t xml:space="preserve"> )</w:t>
      </w:r>
    </w:p>
    <w:p w14:paraId="08C11972" w14:textId="77777777" w:rsidR="00E65791" w:rsidRPr="00147E09" w:rsidRDefault="00E65791" w:rsidP="00E65791">
      <w:pPr>
        <w:shd w:val="clear" w:color="auto" w:fill="1E1E1E"/>
        <w:spacing w:after="0" w:line="285" w:lineRule="atLeast"/>
        <w:rPr>
          <w:rFonts w:ascii="Consolas" w:eastAsia="Times New Roman" w:hAnsi="Consolas" w:cs="Times New Roman"/>
          <w:color w:val="D4D4D4"/>
          <w:sz w:val="21"/>
          <w:szCs w:val="21"/>
        </w:rPr>
      </w:pPr>
      <w:r w:rsidRPr="00147E09">
        <w:rPr>
          <w:rFonts w:ascii="Consolas" w:eastAsia="Times New Roman" w:hAnsi="Consolas" w:cs="Times New Roman"/>
          <w:color w:val="D4D4D4"/>
          <w:sz w:val="21"/>
          <w:szCs w:val="21"/>
        </w:rPr>
        <w:t>    {</w:t>
      </w:r>
      <w:r w:rsidRPr="00147E09">
        <w:rPr>
          <w:rFonts w:ascii="Consolas" w:eastAsia="Times New Roman" w:hAnsi="Consolas" w:cs="Times New Roman"/>
          <w:color w:val="C586C0"/>
          <w:sz w:val="21"/>
          <w:szCs w:val="21"/>
        </w:rPr>
        <w:t>return</w:t>
      </w:r>
      <w:r w:rsidRPr="00147E09">
        <w:rPr>
          <w:rFonts w:ascii="Consolas" w:eastAsia="Times New Roman" w:hAnsi="Consolas" w:cs="Times New Roman"/>
          <w:color w:val="D4D4D4"/>
          <w:sz w:val="21"/>
          <w:szCs w:val="21"/>
        </w:rPr>
        <w:t xml:space="preserve"> </w:t>
      </w:r>
      <w:r w:rsidRPr="00147E09">
        <w:rPr>
          <w:rFonts w:ascii="Consolas" w:eastAsia="Times New Roman" w:hAnsi="Consolas" w:cs="Times New Roman"/>
          <w:color w:val="CE9178"/>
          <w:sz w:val="21"/>
          <w:szCs w:val="21"/>
        </w:rPr>
        <w:t>'C'</w:t>
      </w:r>
      <w:r w:rsidRPr="00147E09">
        <w:rPr>
          <w:rFonts w:ascii="Consolas" w:eastAsia="Times New Roman" w:hAnsi="Consolas" w:cs="Times New Roman"/>
          <w:color w:val="D4D4D4"/>
          <w:sz w:val="21"/>
          <w:szCs w:val="21"/>
        </w:rPr>
        <w:t>}</w:t>
      </w:r>
    </w:p>
    <w:p w14:paraId="72F9D9B1" w14:textId="77777777" w:rsidR="00E65791" w:rsidRPr="00147E09" w:rsidRDefault="00E65791" w:rsidP="00E65791">
      <w:pPr>
        <w:shd w:val="clear" w:color="auto" w:fill="1E1E1E"/>
        <w:spacing w:after="0" w:line="285" w:lineRule="atLeast"/>
        <w:rPr>
          <w:rFonts w:ascii="Consolas" w:eastAsia="Times New Roman" w:hAnsi="Consolas" w:cs="Times New Roman"/>
          <w:color w:val="D4D4D4"/>
          <w:sz w:val="21"/>
          <w:szCs w:val="21"/>
        </w:rPr>
      </w:pPr>
    </w:p>
    <w:p w14:paraId="76214CBD" w14:textId="77777777" w:rsidR="00E65791" w:rsidRPr="00147E09" w:rsidRDefault="00E65791" w:rsidP="00E65791">
      <w:pPr>
        <w:shd w:val="clear" w:color="auto" w:fill="1E1E1E"/>
        <w:spacing w:after="0" w:line="285" w:lineRule="atLeast"/>
        <w:rPr>
          <w:rFonts w:ascii="Consolas" w:eastAsia="Times New Roman" w:hAnsi="Consolas" w:cs="Times New Roman"/>
          <w:color w:val="D4D4D4"/>
          <w:sz w:val="21"/>
          <w:szCs w:val="21"/>
        </w:rPr>
      </w:pPr>
      <w:r w:rsidRPr="00147E09">
        <w:rPr>
          <w:rFonts w:ascii="Consolas" w:eastAsia="Times New Roman" w:hAnsi="Consolas" w:cs="Times New Roman"/>
          <w:color w:val="D4D4D4"/>
          <w:sz w:val="21"/>
          <w:szCs w:val="21"/>
        </w:rPr>
        <w:t xml:space="preserve">    </w:t>
      </w:r>
      <w:r w:rsidRPr="00147E09">
        <w:rPr>
          <w:rFonts w:ascii="Consolas" w:eastAsia="Times New Roman" w:hAnsi="Consolas" w:cs="Times New Roman"/>
          <w:color w:val="C586C0"/>
          <w:sz w:val="21"/>
          <w:szCs w:val="21"/>
        </w:rPr>
        <w:t>else</w:t>
      </w:r>
      <w:r w:rsidRPr="00147E09">
        <w:rPr>
          <w:rFonts w:ascii="Consolas" w:eastAsia="Times New Roman" w:hAnsi="Consolas" w:cs="Times New Roman"/>
          <w:color w:val="D4D4D4"/>
          <w:sz w:val="21"/>
          <w:szCs w:val="21"/>
        </w:rPr>
        <w:t xml:space="preserve"> </w:t>
      </w:r>
      <w:r w:rsidRPr="00147E09">
        <w:rPr>
          <w:rFonts w:ascii="Consolas" w:eastAsia="Times New Roman" w:hAnsi="Consolas" w:cs="Times New Roman"/>
          <w:color w:val="C586C0"/>
          <w:sz w:val="21"/>
          <w:szCs w:val="21"/>
        </w:rPr>
        <w:t>if</w:t>
      </w:r>
      <w:r w:rsidRPr="00147E09">
        <w:rPr>
          <w:rFonts w:ascii="Consolas" w:eastAsia="Times New Roman" w:hAnsi="Consolas" w:cs="Times New Roman"/>
          <w:color w:val="D4D4D4"/>
          <w:sz w:val="21"/>
          <w:szCs w:val="21"/>
        </w:rPr>
        <w:t xml:space="preserve"> </w:t>
      </w:r>
      <w:proofErr w:type="gramStart"/>
      <w:r w:rsidRPr="00147E09">
        <w:rPr>
          <w:rFonts w:ascii="Consolas" w:eastAsia="Times New Roman" w:hAnsi="Consolas" w:cs="Times New Roman"/>
          <w:color w:val="D4D4D4"/>
          <w:sz w:val="21"/>
          <w:szCs w:val="21"/>
        </w:rPr>
        <w:t>(  [</w:t>
      </w:r>
      <w:proofErr w:type="gramEnd"/>
      <w:r w:rsidRPr="00147E09">
        <w:rPr>
          <w:rFonts w:ascii="Consolas" w:eastAsia="Times New Roman" w:hAnsi="Consolas" w:cs="Times New Roman"/>
          <w:color w:val="9CDCFE"/>
          <w:sz w:val="21"/>
          <w:szCs w:val="21"/>
        </w:rPr>
        <w:t>sum</w:t>
      </w:r>
      <w:r w:rsidRPr="00147E09">
        <w:rPr>
          <w:rFonts w:ascii="Consolas" w:eastAsia="Times New Roman" w:hAnsi="Consolas" w:cs="Times New Roman"/>
          <w:color w:val="D4D4D4"/>
          <w:sz w:val="21"/>
          <w:szCs w:val="21"/>
        </w:rPr>
        <w:t xml:space="preserve"> / </w:t>
      </w:r>
      <w:proofErr w:type="spellStart"/>
      <w:r w:rsidRPr="00147E09">
        <w:rPr>
          <w:rFonts w:ascii="Consolas" w:eastAsia="Times New Roman" w:hAnsi="Consolas" w:cs="Times New Roman"/>
          <w:color w:val="9CDCFE"/>
          <w:sz w:val="21"/>
          <w:szCs w:val="21"/>
        </w:rPr>
        <w:t>marks</w:t>
      </w:r>
      <w:r w:rsidRPr="00147E09">
        <w:rPr>
          <w:rFonts w:ascii="Consolas" w:eastAsia="Times New Roman" w:hAnsi="Consolas" w:cs="Times New Roman"/>
          <w:color w:val="D4D4D4"/>
          <w:sz w:val="21"/>
          <w:szCs w:val="21"/>
        </w:rPr>
        <w:t>.</w:t>
      </w:r>
      <w:r w:rsidRPr="00147E09">
        <w:rPr>
          <w:rFonts w:ascii="Consolas" w:eastAsia="Times New Roman" w:hAnsi="Consolas" w:cs="Times New Roman"/>
          <w:color w:val="9CDCFE"/>
          <w:sz w:val="21"/>
          <w:szCs w:val="21"/>
        </w:rPr>
        <w:t>length</w:t>
      </w:r>
      <w:proofErr w:type="spellEnd"/>
      <w:r w:rsidRPr="00147E09">
        <w:rPr>
          <w:rFonts w:ascii="Consolas" w:eastAsia="Times New Roman" w:hAnsi="Consolas" w:cs="Times New Roman"/>
          <w:color w:val="D4D4D4"/>
          <w:sz w:val="21"/>
          <w:szCs w:val="21"/>
        </w:rPr>
        <w:t xml:space="preserve">] &gt; </w:t>
      </w:r>
      <w:r w:rsidRPr="00147E09">
        <w:rPr>
          <w:rFonts w:ascii="Consolas" w:eastAsia="Times New Roman" w:hAnsi="Consolas" w:cs="Times New Roman"/>
          <w:color w:val="B5CEA8"/>
          <w:sz w:val="21"/>
          <w:szCs w:val="21"/>
        </w:rPr>
        <w:t>80</w:t>
      </w:r>
      <w:r w:rsidRPr="00147E09">
        <w:rPr>
          <w:rFonts w:ascii="Consolas" w:eastAsia="Times New Roman" w:hAnsi="Consolas" w:cs="Times New Roman"/>
          <w:color w:val="D4D4D4"/>
          <w:sz w:val="21"/>
          <w:szCs w:val="21"/>
        </w:rPr>
        <w:t xml:space="preserve"> &amp;&amp; [</w:t>
      </w:r>
      <w:r w:rsidRPr="00147E09">
        <w:rPr>
          <w:rFonts w:ascii="Consolas" w:eastAsia="Times New Roman" w:hAnsi="Consolas" w:cs="Times New Roman"/>
          <w:color w:val="9CDCFE"/>
          <w:sz w:val="21"/>
          <w:szCs w:val="21"/>
        </w:rPr>
        <w:t>sum</w:t>
      </w:r>
      <w:r w:rsidRPr="00147E09">
        <w:rPr>
          <w:rFonts w:ascii="Consolas" w:eastAsia="Times New Roman" w:hAnsi="Consolas" w:cs="Times New Roman"/>
          <w:color w:val="D4D4D4"/>
          <w:sz w:val="21"/>
          <w:szCs w:val="21"/>
        </w:rPr>
        <w:t xml:space="preserve"> / </w:t>
      </w:r>
      <w:proofErr w:type="spellStart"/>
      <w:r w:rsidRPr="00147E09">
        <w:rPr>
          <w:rFonts w:ascii="Consolas" w:eastAsia="Times New Roman" w:hAnsi="Consolas" w:cs="Times New Roman"/>
          <w:color w:val="9CDCFE"/>
          <w:sz w:val="21"/>
          <w:szCs w:val="21"/>
        </w:rPr>
        <w:t>marks</w:t>
      </w:r>
      <w:r w:rsidRPr="00147E09">
        <w:rPr>
          <w:rFonts w:ascii="Consolas" w:eastAsia="Times New Roman" w:hAnsi="Consolas" w:cs="Times New Roman"/>
          <w:color w:val="D4D4D4"/>
          <w:sz w:val="21"/>
          <w:szCs w:val="21"/>
        </w:rPr>
        <w:t>.</w:t>
      </w:r>
      <w:r w:rsidRPr="00147E09">
        <w:rPr>
          <w:rFonts w:ascii="Consolas" w:eastAsia="Times New Roman" w:hAnsi="Consolas" w:cs="Times New Roman"/>
          <w:color w:val="9CDCFE"/>
          <w:sz w:val="21"/>
          <w:szCs w:val="21"/>
        </w:rPr>
        <w:t>length</w:t>
      </w:r>
      <w:proofErr w:type="spellEnd"/>
      <w:r w:rsidRPr="00147E09">
        <w:rPr>
          <w:rFonts w:ascii="Consolas" w:eastAsia="Times New Roman" w:hAnsi="Consolas" w:cs="Times New Roman"/>
          <w:color w:val="D4D4D4"/>
          <w:sz w:val="21"/>
          <w:szCs w:val="21"/>
        </w:rPr>
        <w:t xml:space="preserve">] &lt;= </w:t>
      </w:r>
      <w:r w:rsidRPr="00147E09">
        <w:rPr>
          <w:rFonts w:ascii="Consolas" w:eastAsia="Times New Roman" w:hAnsi="Consolas" w:cs="Times New Roman"/>
          <w:color w:val="B5CEA8"/>
          <w:sz w:val="21"/>
          <w:szCs w:val="21"/>
        </w:rPr>
        <w:t>89</w:t>
      </w:r>
      <w:r w:rsidRPr="00147E09">
        <w:rPr>
          <w:rFonts w:ascii="Consolas" w:eastAsia="Times New Roman" w:hAnsi="Consolas" w:cs="Times New Roman"/>
          <w:color w:val="D4D4D4"/>
          <w:sz w:val="21"/>
          <w:szCs w:val="21"/>
        </w:rPr>
        <w:t xml:space="preserve"> )</w:t>
      </w:r>
    </w:p>
    <w:p w14:paraId="7689EF29" w14:textId="77777777" w:rsidR="00E65791" w:rsidRPr="00147E09" w:rsidRDefault="00E65791" w:rsidP="00E65791">
      <w:pPr>
        <w:shd w:val="clear" w:color="auto" w:fill="1E1E1E"/>
        <w:spacing w:after="0" w:line="285" w:lineRule="atLeast"/>
        <w:rPr>
          <w:rFonts w:ascii="Consolas" w:eastAsia="Times New Roman" w:hAnsi="Consolas" w:cs="Times New Roman"/>
          <w:color w:val="D4D4D4"/>
          <w:sz w:val="21"/>
          <w:szCs w:val="21"/>
        </w:rPr>
      </w:pPr>
      <w:r w:rsidRPr="00147E09">
        <w:rPr>
          <w:rFonts w:ascii="Consolas" w:eastAsia="Times New Roman" w:hAnsi="Consolas" w:cs="Times New Roman"/>
          <w:color w:val="D4D4D4"/>
          <w:sz w:val="21"/>
          <w:szCs w:val="21"/>
        </w:rPr>
        <w:t>    {</w:t>
      </w:r>
      <w:r w:rsidRPr="00147E09">
        <w:rPr>
          <w:rFonts w:ascii="Consolas" w:eastAsia="Times New Roman" w:hAnsi="Consolas" w:cs="Times New Roman"/>
          <w:color w:val="C586C0"/>
          <w:sz w:val="21"/>
          <w:szCs w:val="21"/>
        </w:rPr>
        <w:t>return</w:t>
      </w:r>
      <w:r w:rsidRPr="00147E09">
        <w:rPr>
          <w:rFonts w:ascii="Consolas" w:eastAsia="Times New Roman" w:hAnsi="Consolas" w:cs="Times New Roman"/>
          <w:color w:val="D4D4D4"/>
          <w:sz w:val="21"/>
          <w:szCs w:val="21"/>
        </w:rPr>
        <w:t xml:space="preserve"> </w:t>
      </w:r>
      <w:r w:rsidRPr="00147E09">
        <w:rPr>
          <w:rFonts w:ascii="Consolas" w:eastAsia="Times New Roman" w:hAnsi="Consolas" w:cs="Times New Roman"/>
          <w:color w:val="CE9178"/>
          <w:sz w:val="21"/>
          <w:szCs w:val="21"/>
        </w:rPr>
        <w:t>'B'</w:t>
      </w:r>
      <w:r w:rsidRPr="00147E09">
        <w:rPr>
          <w:rFonts w:ascii="Consolas" w:eastAsia="Times New Roman" w:hAnsi="Consolas" w:cs="Times New Roman"/>
          <w:color w:val="D4D4D4"/>
          <w:sz w:val="21"/>
          <w:szCs w:val="21"/>
        </w:rPr>
        <w:t>}</w:t>
      </w:r>
    </w:p>
    <w:p w14:paraId="24A8E584" w14:textId="77777777" w:rsidR="00E65791" w:rsidRPr="00147E09" w:rsidRDefault="00E65791" w:rsidP="00E65791">
      <w:pPr>
        <w:shd w:val="clear" w:color="auto" w:fill="1E1E1E"/>
        <w:spacing w:after="0" w:line="285" w:lineRule="atLeast"/>
        <w:rPr>
          <w:rFonts w:ascii="Consolas" w:eastAsia="Times New Roman" w:hAnsi="Consolas" w:cs="Times New Roman"/>
          <w:color w:val="D4D4D4"/>
          <w:sz w:val="21"/>
          <w:szCs w:val="21"/>
        </w:rPr>
      </w:pPr>
      <w:r w:rsidRPr="00147E09">
        <w:rPr>
          <w:rFonts w:ascii="Consolas" w:eastAsia="Times New Roman" w:hAnsi="Consolas" w:cs="Times New Roman"/>
          <w:color w:val="D4D4D4"/>
          <w:sz w:val="21"/>
          <w:szCs w:val="21"/>
        </w:rPr>
        <w:t> </w:t>
      </w:r>
    </w:p>
    <w:p w14:paraId="7E79C8E6" w14:textId="77777777" w:rsidR="00E65791" w:rsidRPr="00147E09" w:rsidRDefault="00E65791" w:rsidP="00E65791">
      <w:pPr>
        <w:shd w:val="clear" w:color="auto" w:fill="1E1E1E"/>
        <w:spacing w:after="0" w:line="285" w:lineRule="atLeast"/>
        <w:rPr>
          <w:rFonts w:ascii="Consolas" w:eastAsia="Times New Roman" w:hAnsi="Consolas" w:cs="Times New Roman"/>
          <w:color w:val="D4D4D4"/>
          <w:sz w:val="21"/>
          <w:szCs w:val="21"/>
        </w:rPr>
      </w:pPr>
      <w:r w:rsidRPr="00147E09">
        <w:rPr>
          <w:rFonts w:ascii="Consolas" w:eastAsia="Times New Roman" w:hAnsi="Consolas" w:cs="Times New Roman"/>
          <w:color w:val="D4D4D4"/>
          <w:sz w:val="21"/>
          <w:szCs w:val="21"/>
        </w:rPr>
        <w:t>    {</w:t>
      </w:r>
      <w:r w:rsidRPr="00147E09">
        <w:rPr>
          <w:rFonts w:ascii="Consolas" w:eastAsia="Times New Roman" w:hAnsi="Consolas" w:cs="Times New Roman"/>
          <w:color w:val="C586C0"/>
          <w:sz w:val="21"/>
          <w:szCs w:val="21"/>
        </w:rPr>
        <w:t>return</w:t>
      </w:r>
      <w:r w:rsidRPr="00147E09">
        <w:rPr>
          <w:rFonts w:ascii="Consolas" w:eastAsia="Times New Roman" w:hAnsi="Consolas" w:cs="Times New Roman"/>
          <w:color w:val="D4D4D4"/>
          <w:sz w:val="21"/>
          <w:szCs w:val="21"/>
        </w:rPr>
        <w:t xml:space="preserve"> </w:t>
      </w:r>
      <w:r w:rsidRPr="00147E09">
        <w:rPr>
          <w:rFonts w:ascii="Consolas" w:eastAsia="Times New Roman" w:hAnsi="Consolas" w:cs="Times New Roman"/>
          <w:color w:val="CE9178"/>
          <w:sz w:val="21"/>
          <w:szCs w:val="21"/>
        </w:rPr>
        <w:t>'A'</w:t>
      </w:r>
      <w:r w:rsidRPr="00147E09">
        <w:rPr>
          <w:rFonts w:ascii="Consolas" w:eastAsia="Times New Roman" w:hAnsi="Consolas" w:cs="Times New Roman"/>
          <w:color w:val="D4D4D4"/>
          <w:sz w:val="21"/>
          <w:szCs w:val="21"/>
        </w:rPr>
        <w:t>}</w:t>
      </w:r>
    </w:p>
    <w:p w14:paraId="211D187E" w14:textId="77777777" w:rsidR="00E65791" w:rsidRPr="00147E09" w:rsidRDefault="00E65791" w:rsidP="00E65791">
      <w:pPr>
        <w:shd w:val="clear" w:color="auto" w:fill="1E1E1E"/>
        <w:spacing w:after="0" w:line="285" w:lineRule="atLeast"/>
        <w:rPr>
          <w:rFonts w:ascii="Consolas" w:eastAsia="Times New Roman" w:hAnsi="Consolas" w:cs="Times New Roman"/>
          <w:color w:val="D4D4D4"/>
          <w:sz w:val="21"/>
          <w:szCs w:val="21"/>
        </w:rPr>
      </w:pPr>
    </w:p>
    <w:p w14:paraId="744153D7" w14:textId="77777777" w:rsidR="00E65791" w:rsidRDefault="00E65791" w:rsidP="00E65791">
      <w:pPr>
        <w:pStyle w:val="NoSpacing"/>
      </w:pPr>
    </w:p>
    <w:p w14:paraId="093A568B" w14:textId="77777777" w:rsidR="00E65791" w:rsidRDefault="00E65791" w:rsidP="00E65791">
      <w:pPr>
        <w:pStyle w:val="NoSpacing"/>
      </w:pPr>
    </w:p>
    <w:p w14:paraId="1E16DAA8" w14:textId="77777777" w:rsidR="00E65791" w:rsidRDefault="00E65791" w:rsidP="00E65791">
      <w:pPr>
        <w:pStyle w:val="NoSpacing"/>
      </w:pPr>
      <w:r>
        <w:t>Here is the shortened version:</w:t>
      </w:r>
    </w:p>
    <w:p w14:paraId="6DCF0F6F" w14:textId="77777777" w:rsidR="00E65791" w:rsidRPr="00444434" w:rsidRDefault="00E65791" w:rsidP="00E65791">
      <w:pPr>
        <w:shd w:val="clear" w:color="auto" w:fill="1E1E1E"/>
        <w:spacing w:after="0" w:line="285" w:lineRule="atLeast"/>
        <w:rPr>
          <w:rFonts w:ascii="Consolas" w:eastAsia="Times New Roman" w:hAnsi="Consolas" w:cs="Times New Roman"/>
          <w:color w:val="D4D4D4"/>
          <w:sz w:val="21"/>
          <w:szCs w:val="21"/>
        </w:rPr>
      </w:pPr>
      <w:r w:rsidRPr="00444434">
        <w:rPr>
          <w:rFonts w:ascii="Consolas" w:eastAsia="Times New Roman" w:hAnsi="Consolas" w:cs="Times New Roman"/>
          <w:color w:val="569CD6"/>
          <w:sz w:val="21"/>
          <w:szCs w:val="21"/>
        </w:rPr>
        <w:t>const</w:t>
      </w:r>
      <w:r w:rsidRPr="00444434">
        <w:rPr>
          <w:rFonts w:ascii="Consolas" w:eastAsia="Times New Roman" w:hAnsi="Consolas" w:cs="Times New Roman"/>
          <w:color w:val="D4D4D4"/>
          <w:sz w:val="21"/>
          <w:szCs w:val="21"/>
        </w:rPr>
        <w:t xml:space="preserve"> </w:t>
      </w:r>
      <w:r w:rsidRPr="00444434">
        <w:rPr>
          <w:rFonts w:ascii="Consolas" w:eastAsia="Times New Roman" w:hAnsi="Consolas" w:cs="Times New Roman"/>
          <w:color w:val="4FC1FF"/>
          <w:sz w:val="21"/>
          <w:szCs w:val="21"/>
        </w:rPr>
        <w:t>marks</w:t>
      </w:r>
      <w:r w:rsidRPr="00444434">
        <w:rPr>
          <w:rFonts w:ascii="Consolas" w:eastAsia="Times New Roman" w:hAnsi="Consolas" w:cs="Times New Roman"/>
          <w:color w:val="D4D4D4"/>
          <w:sz w:val="21"/>
          <w:szCs w:val="21"/>
        </w:rPr>
        <w:t xml:space="preserve"> = [</w:t>
      </w:r>
      <w:r w:rsidRPr="00444434">
        <w:rPr>
          <w:rFonts w:ascii="Consolas" w:eastAsia="Times New Roman" w:hAnsi="Consolas" w:cs="Times New Roman"/>
          <w:color w:val="B5CEA8"/>
          <w:sz w:val="21"/>
          <w:szCs w:val="21"/>
        </w:rPr>
        <w:t>80</w:t>
      </w:r>
      <w:r w:rsidRPr="00444434">
        <w:rPr>
          <w:rFonts w:ascii="Consolas" w:eastAsia="Times New Roman" w:hAnsi="Consolas" w:cs="Times New Roman"/>
          <w:color w:val="D4D4D4"/>
          <w:sz w:val="21"/>
          <w:szCs w:val="21"/>
        </w:rPr>
        <w:t xml:space="preserve">, </w:t>
      </w:r>
      <w:r w:rsidRPr="00444434">
        <w:rPr>
          <w:rFonts w:ascii="Consolas" w:eastAsia="Times New Roman" w:hAnsi="Consolas" w:cs="Times New Roman"/>
          <w:color w:val="B5CEA8"/>
          <w:sz w:val="21"/>
          <w:szCs w:val="21"/>
        </w:rPr>
        <w:t>80</w:t>
      </w:r>
      <w:r w:rsidRPr="00444434">
        <w:rPr>
          <w:rFonts w:ascii="Consolas" w:eastAsia="Times New Roman" w:hAnsi="Consolas" w:cs="Times New Roman"/>
          <w:color w:val="D4D4D4"/>
          <w:sz w:val="21"/>
          <w:szCs w:val="21"/>
        </w:rPr>
        <w:t xml:space="preserve">, </w:t>
      </w:r>
      <w:r w:rsidRPr="00444434">
        <w:rPr>
          <w:rFonts w:ascii="Consolas" w:eastAsia="Times New Roman" w:hAnsi="Consolas" w:cs="Times New Roman"/>
          <w:color w:val="B5CEA8"/>
          <w:sz w:val="21"/>
          <w:szCs w:val="21"/>
        </w:rPr>
        <w:t>50</w:t>
      </w:r>
      <w:r w:rsidRPr="00444434">
        <w:rPr>
          <w:rFonts w:ascii="Consolas" w:eastAsia="Times New Roman" w:hAnsi="Consolas" w:cs="Times New Roman"/>
          <w:color w:val="D4D4D4"/>
          <w:sz w:val="21"/>
          <w:szCs w:val="21"/>
        </w:rPr>
        <w:t>];</w:t>
      </w:r>
    </w:p>
    <w:p w14:paraId="3B8FFC34" w14:textId="77777777" w:rsidR="00E65791" w:rsidRPr="00444434" w:rsidRDefault="00E65791" w:rsidP="00E65791">
      <w:pPr>
        <w:shd w:val="clear" w:color="auto" w:fill="1E1E1E"/>
        <w:spacing w:after="0" w:line="285" w:lineRule="atLeast"/>
        <w:rPr>
          <w:rFonts w:ascii="Consolas" w:eastAsia="Times New Roman" w:hAnsi="Consolas" w:cs="Times New Roman"/>
          <w:color w:val="D4D4D4"/>
          <w:sz w:val="21"/>
          <w:szCs w:val="21"/>
        </w:rPr>
      </w:pPr>
    </w:p>
    <w:p w14:paraId="1DCB1981" w14:textId="77777777" w:rsidR="00E65791" w:rsidRPr="00444434" w:rsidRDefault="00E65791" w:rsidP="00E65791">
      <w:pPr>
        <w:shd w:val="clear" w:color="auto" w:fill="1E1E1E"/>
        <w:spacing w:after="0" w:line="285" w:lineRule="atLeast"/>
        <w:rPr>
          <w:rFonts w:ascii="Consolas" w:eastAsia="Times New Roman" w:hAnsi="Consolas" w:cs="Times New Roman"/>
          <w:color w:val="D4D4D4"/>
          <w:sz w:val="21"/>
          <w:szCs w:val="21"/>
        </w:rPr>
      </w:pPr>
      <w:r w:rsidRPr="00444434">
        <w:rPr>
          <w:rFonts w:ascii="Consolas" w:eastAsia="Times New Roman" w:hAnsi="Consolas" w:cs="Times New Roman"/>
          <w:color w:val="9CDCFE"/>
          <w:sz w:val="21"/>
          <w:szCs w:val="21"/>
        </w:rPr>
        <w:t>console</w:t>
      </w:r>
      <w:r w:rsidRPr="00444434">
        <w:rPr>
          <w:rFonts w:ascii="Consolas" w:eastAsia="Times New Roman" w:hAnsi="Consolas" w:cs="Times New Roman"/>
          <w:color w:val="D4D4D4"/>
          <w:sz w:val="21"/>
          <w:szCs w:val="21"/>
        </w:rPr>
        <w:t>.</w:t>
      </w:r>
      <w:r w:rsidRPr="00444434">
        <w:rPr>
          <w:rFonts w:ascii="Consolas" w:eastAsia="Times New Roman" w:hAnsi="Consolas" w:cs="Times New Roman"/>
          <w:color w:val="DCDCAA"/>
          <w:sz w:val="21"/>
          <w:szCs w:val="21"/>
        </w:rPr>
        <w:t>log</w:t>
      </w:r>
      <w:r w:rsidRPr="00444434">
        <w:rPr>
          <w:rFonts w:ascii="Consolas" w:eastAsia="Times New Roman" w:hAnsi="Consolas" w:cs="Times New Roman"/>
          <w:color w:val="D4D4D4"/>
          <w:sz w:val="21"/>
          <w:szCs w:val="21"/>
        </w:rPr>
        <w:t>(</w:t>
      </w:r>
      <w:proofErr w:type="spellStart"/>
      <w:r w:rsidRPr="00444434">
        <w:rPr>
          <w:rFonts w:ascii="Consolas" w:eastAsia="Times New Roman" w:hAnsi="Consolas" w:cs="Times New Roman"/>
          <w:color w:val="DCDCAA"/>
          <w:sz w:val="21"/>
          <w:szCs w:val="21"/>
        </w:rPr>
        <w:t>calculateGrade</w:t>
      </w:r>
      <w:proofErr w:type="spellEnd"/>
      <w:r w:rsidRPr="00444434">
        <w:rPr>
          <w:rFonts w:ascii="Consolas" w:eastAsia="Times New Roman" w:hAnsi="Consolas" w:cs="Times New Roman"/>
          <w:color w:val="D4D4D4"/>
          <w:sz w:val="21"/>
          <w:szCs w:val="21"/>
        </w:rPr>
        <w:t>(</w:t>
      </w:r>
      <w:r w:rsidRPr="00444434">
        <w:rPr>
          <w:rFonts w:ascii="Consolas" w:eastAsia="Times New Roman" w:hAnsi="Consolas" w:cs="Times New Roman"/>
          <w:color w:val="4FC1FF"/>
          <w:sz w:val="21"/>
          <w:szCs w:val="21"/>
        </w:rPr>
        <w:t>marks</w:t>
      </w:r>
      <w:r w:rsidRPr="00444434">
        <w:rPr>
          <w:rFonts w:ascii="Consolas" w:eastAsia="Times New Roman" w:hAnsi="Consolas" w:cs="Times New Roman"/>
          <w:color w:val="D4D4D4"/>
          <w:sz w:val="21"/>
          <w:szCs w:val="21"/>
        </w:rPr>
        <w:t>));</w:t>
      </w:r>
    </w:p>
    <w:p w14:paraId="139E2FB3" w14:textId="77777777" w:rsidR="00E65791" w:rsidRPr="00444434" w:rsidRDefault="00E65791" w:rsidP="00E65791">
      <w:pPr>
        <w:shd w:val="clear" w:color="auto" w:fill="1E1E1E"/>
        <w:spacing w:after="0" w:line="285" w:lineRule="atLeast"/>
        <w:rPr>
          <w:rFonts w:ascii="Consolas" w:eastAsia="Times New Roman" w:hAnsi="Consolas" w:cs="Times New Roman"/>
          <w:color w:val="D4D4D4"/>
          <w:sz w:val="21"/>
          <w:szCs w:val="21"/>
        </w:rPr>
      </w:pPr>
    </w:p>
    <w:p w14:paraId="3698A498" w14:textId="77777777" w:rsidR="00E65791" w:rsidRPr="00444434" w:rsidRDefault="00E65791" w:rsidP="00E65791">
      <w:pPr>
        <w:shd w:val="clear" w:color="auto" w:fill="1E1E1E"/>
        <w:spacing w:after="0" w:line="285" w:lineRule="atLeast"/>
        <w:rPr>
          <w:rFonts w:ascii="Consolas" w:eastAsia="Times New Roman" w:hAnsi="Consolas" w:cs="Times New Roman"/>
          <w:color w:val="D4D4D4"/>
          <w:sz w:val="21"/>
          <w:szCs w:val="21"/>
        </w:rPr>
      </w:pPr>
      <w:r w:rsidRPr="00444434">
        <w:rPr>
          <w:rFonts w:ascii="Consolas" w:eastAsia="Times New Roman" w:hAnsi="Consolas" w:cs="Times New Roman"/>
          <w:color w:val="569CD6"/>
          <w:sz w:val="21"/>
          <w:szCs w:val="21"/>
        </w:rPr>
        <w:t>function</w:t>
      </w:r>
      <w:r w:rsidRPr="00444434">
        <w:rPr>
          <w:rFonts w:ascii="Consolas" w:eastAsia="Times New Roman" w:hAnsi="Consolas" w:cs="Times New Roman"/>
          <w:color w:val="D4D4D4"/>
          <w:sz w:val="21"/>
          <w:szCs w:val="21"/>
        </w:rPr>
        <w:t xml:space="preserve"> </w:t>
      </w:r>
      <w:proofErr w:type="spellStart"/>
      <w:r w:rsidRPr="00444434">
        <w:rPr>
          <w:rFonts w:ascii="Consolas" w:eastAsia="Times New Roman" w:hAnsi="Consolas" w:cs="Times New Roman"/>
          <w:color w:val="DCDCAA"/>
          <w:sz w:val="21"/>
          <w:szCs w:val="21"/>
        </w:rPr>
        <w:t>calculateGrade</w:t>
      </w:r>
      <w:proofErr w:type="spellEnd"/>
      <w:r w:rsidRPr="00444434">
        <w:rPr>
          <w:rFonts w:ascii="Consolas" w:eastAsia="Times New Roman" w:hAnsi="Consolas" w:cs="Times New Roman"/>
          <w:color w:val="D4D4D4"/>
          <w:sz w:val="21"/>
          <w:szCs w:val="21"/>
        </w:rPr>
        <w:t>(</w:t>
      </w:r>
      <w:r w:rsidRPr="00444434">
        <w:rPr>
          <w:rFonts w:ascii="Consolas" w:eastAsia="Times New Roman" w:hAnsi="Consolas" w:cs="Times New Roman"/>
          <w:color w:val="9CDCFE"/>
          <w:sz w:val="21"/>
          <w:szCs w:val="21"/>
        </w:rPr>
        <w:t>marks</w:t>
      </w:r>
      <w:r w:rsidRPr="00444434">
        <w:rPr>
          <w:rFonts w:ascii="Consolas" w:eastAsia="Times New Roman" w:hAnsi="Consolas" w:cs="Times New Roman"/>
          <w:color w:val="D4D4D4"/>
          <w:sz w:val="21"/>
          <w:szCs w:val="21"/>
        </w:rPr>
        <w:t>) {</w:t>
      </w:r>
    </w:p>
    <w:p w14:paraId="18EF2866" w14:textId="77777777" w:rsidR="00E65791" w:rsidRPr="00444434" w:rsidRDefault="00E65791" w:rsidP="00E65791">
      <w:pPr>
        <w:shd w:val="clear" w:color="auto" w:fill="1E1E1E"/>
        <w:spacing w:after="0" w:line="285" w:lineRule="atLeast"/>
        <w:rPr>
          <w:rFonts w:ascii="Consolas" w:eastAsia="Times New Roman" w:hAnsi="Consolas" w:cs="Times New Roman"/>
          <w:color w:val="D4D4D4"/>
          <w:sz w:val="21"/>
          <w:szCs w:val="21"/>
        </w:rPr>
      </w:pPr>
    </w:p>
    <w:p w14:paraId="29ED87FB" w14:textId="77777777" w:rsidR="00E65791" w:rsidRPr="00444434" w:rsidRDefault="00E65791" w:rsidP="00E65791">
      <w:pPr>
        <w:shd w:val="clear" w:color="auto" w:fill="1E1E1E"/>
        <w:spacing w:after="0" w:line="285" w:lineRule="atLeast"/>
        <w:rPr>
          <w:rFonts w:ascii="Consolas" w:eastAsia="Times New Roman" w:hAnsi="Consolas" w:cs="Times New Roman"/>
          <w:color w:val="D4D4D4"/>
          <w:sz w:val="21"/>
          <w:szCs w:val="21"/>
        </w:rPr>
      </w:pPr>
      <w:r w:rsidRPr="00444434">
        <w:rPr>
          <w:rFonts w:ascii="Consolas" w:eastAsia="Times New Roman" w:hAnsi="Consolas" w:cs="Times New Roman"/>
          <w:color w:val="D4D4D4"/>
          <w:sz w:val="21"/>
          <w:szCs w:val="21"/>
        </w:rPr>
        <w:t xml:space="preserve">    </w:t>
      </w:r>
      <w:r w:rsidRPr="00444434">
        <w:rPr>
          <w:rFonts w:ascii="Consolas" w:eastAsia="Times New Roman" w:hAnsi="Consolas" w:cs="Times New Roman"/>
          <w:color w:val="569CD6"/>
          <w:sz w:val="21"/>
          <w:szCs w:val="21"/>
        </w:rPr>
        <w:t>let</w:t>
      </w:r>
      <w:r w:rsidRPr="00444434">
        <w:rPr>
          <w:rFonts w:ascii="Consolas" w:eastAsia="Times New Roman" w:hAnsi="Consolas" w:cs="Times New Roman"/>
          <w:color w:val="D4D4D4"/>
          <w:sz w:val="21"/>
          <w:szCs w:val="21"/>
        </w:rPr>
        <w:t xml:space="preserve"> </w:t>
      </w:r>
      <w:r w:rsidRPr="00444434">
        <w:rPr>
          <w:rFonts w:ascii="Consolas" w:eastAsia="Times New Roman" w:hAnsi="Consolas" w:cs="Times New Roman"/>
          <w:color w:val="9CDCFE"/>
          <w:sz w:val="21"/>
          <w:szCs w:val="21"/>
        </w:rPr>
        <w:t>sum</w:t>
      </w:r>
      <w:r w:rsidRPr="00444434">
        <w:rPr>
          <w:rFonts w:ascii="Consolas" w:eastAsia="Times New Roman" w:hAnsi="Consolas" w:cs="Times New Roman"/>
          <w:color w:val="D4D4D4"/>
          <w:sz w:val="21"/>
          <w:szCs w:val="21"/>
        </w:rPr>
        <w:t xml:space="preserve"> = </w:t>
      </w:r>
      <w:r w:rsidRPr="00444434">
        <w:rPr>
          <w:rFonts w:ascii="Consolas" w:eastAsia="Times New Roman" w:hAnsi="Consolas" w:cs="Times New Roman"/>
          <w:color w:val="B5CEA8"/>
          <w:sz w:val="21"/>
          <w:szCs w:val="21"/>
        </w:rPr>
        <w:t>0</w:t>
      </w:r>
      <w:r w:rsidRPr="00444434">
        <w:rPr>
          <w:rFonts w:ascii="Consolas" w:eastAsia="Times New Roman" w:hAnsi="Consolas" w:cs="Times New Roman"/>
          <w:color w:val="D4D4D4"/>
          <w:sz w:val="21"/>
          <w:szCs w:val="21"/>
        </w:rPr>
        <w:t>;</w:t>
      </w:r>
    </w:p>
    <w:p w14:paraId="18866122" w14:textId="77777777" w:rsidR="00E65791" w:rsidRPr="00444434" w:rsidRDefault="00E65791" w:rsidP="00E65791">
      <w:pPr>
        <w:shd w:val="clear" w:color="auto" w:fill="1E1E1E"/>
        <w:spacing w:after="0" w:line="285" w:lineRule="atLeast"/>
        <w:rPr>
          <w:rFonts w:ascii="Consolas" w:eastAsia="Times New Roman" w:hAnsi="Consolas" w:cs="Times New Roman"/>
          <w:color w:val="D4D4D4"/>
          <w:sz w:val="21"/>
          <w:szCs w:val="21"/>
        </w:rPr>
      </w:pPr>
      <w:r w:rsidRPr="00444434">
        <w:rPr>
          <w:rFonts w:ascii="Consolas" w:eastAsia="Times New Roman" w:hAnsi="Consolas" w:cs="Times New Roman"/>
          <w:color w:val="D4D4D4"/>
          <w:sz w:val="21"/>
          <w:szCs w:val="21"/>
        </w:rPr>
        <w:t>   </w:t>
      </w:r>
    </w:p>
    <w:p w14:paraId="76490A9F" w14:textId="77777777" w:rsidR="00E65791" w:rsidRPr="00444434" w:rsidRDefault="00E65791" w:rsidP="00E65791">
      <w:pPr>
        <w:shd w:val="clear" w:color="auto" w:fill="1E1E1E"/>
        <w:spacing w:after="0" w:line="285" w:lineRule="atLeast"/>
        <w:rPr>
          <w:rFonts w:ascii="Consolas" w:eastAsia="Times New Roman" w:hAnsi="Consolas" w:cs="Times New Roman"/>
          <w:color w:val="D4D4D4"/>
          <w:sz w:val="21"/>
          <w:szCs w:val="21"/>
        </w:rPr>
      </w:pPr>
    </w:p>
    <w:p w14:paraId="6B297B95" w14:textId="77777777" w:rsidR="00E65791" w:rsidRPr="00444434" w:rsidRDefault="00E65791" w:rsidP="00E65791">
      <w:pPr>
        <w:shd w:val="clear" w:color="auto" w:fill="1E1E1E"/>
        <w:spacing w:after="0" w:line="285" w:lineRule="atLeast"/>
        <w:rPr>
          <w:rFonts w:ascii="Consolas" w:eastAsia="Times New Roman" w:hAnsi="Consolas" w:cs="Times New Roman"/>
          <w:color w:val="D4D4D4"/>
          <w:sz w:val="21"/>
          <w:szCs w:val="21"/>
        </w:rPr>
      </w:pPr>
      <w:r w:rsidRPr="00444434">
        <w:rPr>
          <w:rFonts w:ascii="Consolas" w:eastAsia="Times New Roman" w:hAnsi="Consolas" w:cs="Times New Roman"/>
          <w:color w:val="D4D4D4"/>
          <w:sz w:val="21"/>
          <w:szCs w:val="21"/>
        </w:rPr>
        <w:t xml:space="preserve">    </w:t>
      </w:r>
      <w:r w:rsidRPr="00444434">
        <w:rPr>
          <w:rFonts w:ascii="Consolas" w:eastAsia="Times New Roman" w:hAnsi="Consolas" w:cs="Times New Roman"/>
          <w:color w:val="C586C0"/>
          <w:sz w:val="21"/>
          <w:szCs w:val="21"/>
        </w:rPr>
        <w:t>for</w:t>
      </w:r>
      <w:r w:rsidRPr="00444434">
        <w:rPr>
          <w:rFonts w:ascii="Consolas" w:eastAsia="Times New Roman" w:hAnsi="Consolas" w:cs="Times New Roman"/>
          <w:color w:val="D4D4D4"/>
          <w:sz w:val="21"/>
          <w:szCs w:val="21"/>
        </w:rPr>
        <w:t xml:space="preserve"> (</w:t>
      </w:r>
      <w:r w:rsidRPr="00444434">
        <w:rPr>
          <w:rFonts w:ascii="Consolas" w:eastAsia="Times New Roman" w:hAnsi="Consolas" w:cs="Times New Roman"/>
          <w:color w:val="569CD6"/>
          <w:sz w:val="21"/>
          <w:szCs w:val="21"/>
        </w:rPr>
        <w:t>let</w:t>
      </w:r>
      <w:r w:rsidRPr="00444434">
        <w:rPr>
          <w:rFonts w:ascii="Consolas" w:eastAsia="Times New Roman" w:hAnsi="Consolas" w:cs="Times New Roman"/>
          <w:color w:val="D4D4D4"/>
          <w:sz w:val="21"/>
          <w:szCs w:val="21"/>
        </w:rPr>
        <w:t xml:space="preserve"> </w:t>
      </w:r>
      <w:r w:rsidRPr="00444434">
        <w:rPr>
          <w:rFonts w:ascii="Consolas" w:eastAsia="Times New Roman" w:hAnsi="Consolas" w:cs="Times New Roman"/>
          <w:color w:val="9CDCFE"/>
          <w:sz w:val="21"/>
          <w:szCs w:val="21"/>
        </w:rPr>
        <w:t>average</w:t>
      </w:r>
      <w:r w:rsidRPr="00444434">
        <w:rPr>
          <w:rFonts w:ascii="Consolas" w:eastAsia="Times New Roman" w:hAnsi="Consolas" w:cs="Times New Roman"/>
          <w:color w:val="D4D4D4"/>
          <w:sz w:val="21"/>
          <w:szCs w:val="21"/>
        </w:rPr>
        <w:t xml:space="preserve"> </w:t>
      </w:r>
      <w:r w:rsidRPr="00444434">
        <w:rPr>
          <w:rFonts w:ascii="Consolas" w:eastAsia="Times New Roman" w:hAnsi="Consolas" w:cs="Times New Roman"/>
          <w:color w:val="569CD6"/>
          <w:sz w:val="21"/>
          <w:szCs w:val="21"/>
        </w:rPr>
        <w:t>of</w:t>
      </w:r>
      <w:r w:rsidRPr="00444434">
        <w:rPr>
          <w:rFonts w:ascii="Consolas" w:eastAsia="Times New Roman" w:hAnsi="Consolas" w:cs="Times New Roman"/>
          <w:color w:val="D4D4D4"/>
          <w:sz w:val="21"/>
          <w:szCs w:val="21"/>
        </w:rPr>
        <w:t xml:space="preserve"> </w:t>
      </w:r>
      <w:r w:rsidRPr="00444434">
        <w:rPr>
          <w:rFonts w:ascii="Consolas" w:eastAsia="Times New Roman" w:hAnsi="Consolas" w:cs="Times New Roman"/>
          <w:color w:val="9CDCFE"/>
          <w:sz w:val="21"/>
          <w:szCs w:val="21"/>
        </w:rPr>
        <w:t>marks</w:t>
      </w:r>
      <w:r w:rsidRPr="00444434">
        <w:rPr>
          <w:rFonts w:ascii="Consolas" w:eastAsia="Times New Roman" w:hAnsi="Consolas" w:cs="Times New Roman"/>
          <w:color w:val="D4D4D4"/>
          <w:sz w:val="21"/>
          <w:szCs w:val="21"/>
        </w:rPr>
        <w:t>)</w:t>
      </w:r>
    </w:p>
    <w:p w14:paraId="3176ECDB" w14:textId="77777777" w:rsidR="00E65791" w:rsidRPr="00444434" w:rsidRDefault="00E65791" w:rsidP="00E65791">
      <w:pPr>
        <w:shd w:val="clear" w:color="auto" w:fill="1E1E1E"/>
        <w:spacing w:after="0" w:line="285" w:lineRule="atLeast"/>
        <w:rPr>
          <w:rFonts w:ascii="Consolas" w:eastAsia="Times New Roman" w:hAnsi="Consolas" w:cs="Times New Roman"/>
          <w:color w:val="D4D4D4"/>
          <w:sz w:val="21"/>
          <w:szCs w:val="21"/>
        </w:rPr>
      </w:pPr>
      <w:r w:rsidRPr="00444434">
        <w:rPr>
          <w:rFonts w:ascii="Consolas" w:eastAsia="Times New Roman" w:hAnsi="Consolas" w:cs="Times New Roman"/>
          <w:color w:val="D4D4D4"/>
          <w:sz w:val="21"/>
          <w:szCs w:val="21"/>
        </w:rPr>
        <w:t xml:space="preserve">    </w:t>
      </w:r>
      <w:r w:rsidRPr="00444434">
        <w:rPr>
          <w:rFonts w:ascii="Consolas" w:eastAsia="Times New Roman" w:hAnsi="Consolas" w:cs="Times New Roman"/>
          <w:color w:val="9CDCFE"/>
          <w:sz w:val="21"/>
          <w:szCs w:val="21"/>
        </w:rPr>
        <w:t>sum</w:t>
      </w:r>
      <w:r w:rsidRPr="00444434">
        <w:rPr>
          <w:rFonts w:ascii="Consolas" w:eastAsia="Times New Roman" w:hAnsi="Consolas" w:cs="Times New Roman"/>
          <w:color w:val="D4D4D4"/>
          <w:sz w:val="21"/>
          <w:szCs w:val="21"/>
        </w:rPr>
        <w:t xml:space="preserve"> += </w:t>
      </w:r>
      <w:r w:rsidRPr="00444434">
        <w:rPr>
          <w:rFonts w:ascii="Consolas" w:eastAsia="Times New Roman" w:hAnsi="Consolas" w:cs="Times New Roman"/>
          <w:color w:val="9CDCFE"/>
          <w:sz w:val="21"/>
          <w:szCs w:val="21"/>
        </w:rPr>
        <w:t>average</w:t>
      </w:r>
    </w:p>
    <w:p w14:paraId="3A694C6D" w14:textId="77777777" w:rsidR="00E65791" w:rsidRPr="00444434" w:rsidRDefault="00E65791" w:rsidP="00E65791">
      <w:pPr>
        <w:shd w:val="clear" w:color="auto" w:fill="1E1E1E"/>
        <w:spacing w:after="0" w:line="285" w:lineRule="atLeast"/>
        <w:rPr>
          <w:rFonts w:ascii="Consolas" w:eastAsia="Times New Roman" w:hAnsi="Consolas" w:cs="Times New Roman"/>
          <w:color w:val="D4D4D4"/>
          <w:sz w:val="21"/>
          <w:szCs w:val="21"/>
        </w:rPr>
      </w:pPr>
      <w:r w:rsidRPr="00444434">
        <w:rPr>
          <w:rFonts w:ascii="Consolas" w:eastAsia="Times New Roman" w:hAnsi="Consolas" w:cs="Times New Roman"/>
          <w:color w:val="D4D4D4"/>
          <w:sz w:val="21"/>
          <w:szCs w:val="21"/>
        </w:rPr>
        <w:t xml:space="preserve">    </w:t>
      </w:r>
    </w:p>
    <w:p w14:paraId="74A5B448" w14:textId="77777777" w:rsidR="00E65791" w:rsidRPr="00444434" w:rsidRDefault="00E65791" w:rsidP="00E65791">
      <w:pPr>
        <w:shd w:val="clear" w:color="auto" w:fill="1E1E1E"/>
        <w:spacing w:after="0" w:line="285" w:lineRule="atLeast"/>
        <w:rPr>
          <w:rFonts w:ascii="Consolas" w:eastAsia="Times New Roman" w:hAnsi="Consolas" w:cs="Times New Roman"/>
          <w:color w:val="D4D4D4"/>
          <w:sz w:val="21"/>
          <w:szCs w:val="21"/>
        </w:rPr>
      </w:pPr>
      <w:r w:rsidRPr="00444434">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let</w:t>
      </w:r>
      <w:r w:rsidRPr="00444434">
        <w:rPr>
          <w:rFonts w:ascii="Consolas" w:eastAsia="Times New Roman" w:hAnsi="Consolas" w:cs="Times New Roman"/>
          <w:color w:val="D4D4D4"/>
          <w:sz w:val="21"/>
          <w:szCs w:val="21"/>
        </w:rPr>
        <w:t> </w:t>
      </w:r>
      <w:r w:rsidRPr="00444434">
        <w:rPr>
          <w:rFonts w:ascii="Consolas" w:eastAsia="Times New Roman" w:hAnsi="Consolas" w:cs="Times New Roman"/>
          <w:color w:val="9CDCFE"/>
          <w:sz w:val="21"/>
          <w:szCs w:val="21"/>
        </w:rPr>
        <w:t>points</w:t>
      </w:r>
      <w:r w:rsidRPr="00444434">
        <w:rPr>
          <w:rFonts w:ascii="Consolas" w:eastAsia="Times New Roman" w:hAnsi="Consolas" w:cs="Times New Roman"/>
          <w:color w:val="D4D4D4"/>
          <w:sz w:val="21"/>
          <w:szCs w:val="21"/>
        </w:rPr>
        <w:t xml:space="preserve"> = (</w:t>
      </w:r>
      <w:r w:rsidRPr="00444434">
        <w:rPr>
          <w:rFonts w:ascii="Consolas" w:eastAsia="Times New Roman" w:hAnsi="Consolas" w:cs="Times New Roman"/>
          <w:color w:val="9CDCFE"/>
          <w:sz w:val="21"/>
          <w:szCs w:val="21"/>
        </w:rPr>
        <w:t>sum</w:t>
      </w:r>
      <w:r w:rsidRPr="00444434">
        <w:rPr>
          <w:rFonts w:ascii="Consolas" w:eastAsia="Times New Roman" w:hAnsi="Consolas" w:cs="Times New Roman"/>
          <w:color w:val="D4D4D4"/>
          <w:sz w:val="21"/>
          <w:szCs w:val="21"/>
        </w:rPr>
        <w:t xml:space="preserve"> / </w:t>
      </w:r>
      <w:proofErr w:type="spellStart"/>
      <w:proofErr w:type="gramStart"/>
      <w:r w:rsidRPr="00444434">
        <w:rPr>
          <w:rFonts w:ascii="Consolas" w:eastAsia="Times New Roman" w:hAnsi="Consolas" w:cs="Times New Roman"/>
          <w:color w:val="9CDCFE"/>
          <w:sz w:val="21"/>
          <w:szCs w:val="21"/>
        </w:rPr>
        <w:t>marks</w:t>
      </w:r>
      <w:r w:rsidRPr="00444434">
        <w:rPr>
          <w:rFonts w:ascii="Consolas" w:eastAsia="Times New Roman" w:hAnsi="Consolas" w:cs="Times New Roman"/>
          <w:color w:val="D4D4D4"/>
          <w:sz w:val="21"/>
          <w:szCs w:val="21"/>
        </w:rPr>
        <w:t>.</w:t>
      </w:r>
      <w:r w:rsidRPr="00444434">
        <w:rPr>
          <w:rFonts w:ascii="Consolas" w:eastAsia="Times New Roman" w:hAnsi="Consolas" w:cs="Times New Roman"/>
          <w:color w:val="9CDCFE"/>
          <w:sz w:val="21"/>
          <w:szCs w:val="21"/>
        </w:rPr>
        <w:t>length</w:t>
      </w:r>
      <w:proofErr w:type="spellEnd"/>
      <w:proofErr w:type="gramEnd"/>
      <w:r w:rsidRPr="00444434">
        <w:rPr>
          <w:rFonts w:ascii="Consolas" w:eastAsia="Times New Roman" w:hAnsi="Consolas" w:cs="Times New Roman"/>
          <w:color w:val="D4D4D4"/>
          <w:sz w:val="21"/>
          <w:szCs w:val="21"/>
        </w:rPr>
        <w:t>)</w:t>
      </w:r>
    </w:p>
    <w:p w14:paraId="14022153" w14:textId="77777777" w:rsidR="00E65791" w:rsidRPr="00444434" w:rsidRDefault="00E65791" w:rsidP="00E65791">
      <w:pPr>
        <w:shd w:val="clear" w:color="auto" w:fill="1E1E1E"/>
        <w:spacing w:after="0" w:line="285" w:lineRule="atLeast"/>
        <w:rPr>
          <w:rFonts w:ascii="Consolas" w:eastAsia="Times New Roman" w:hAnsi="Consolas" w:cs="Times New Roman"/>
          <w:color w:val="D4D4D4"/>
          <w:sz w:val="21"/>
          <w:szCs w:val="21"/>
        </w:rPr>
      </w:pPr>
    </w:p>
    <w:p w14:paraId="30C527AC" w14:textId="77777777" w:rsidR="00E65791" w:rsidRPr="00444434" w:rsidRDefault="00E65791" w:rsidP="00E65791">
      <w:pPr>
        <w:shd w:val="clear" w:color="auto" w:fill="1E1E1E"/>
        <w:spacing w:after="0" w:line="285" w:lineRule="atLeast"/>
        <w:rPr>
          <w:rFonts w:ascii="Consolas" w:eastAsia="Times New Roman" w:hAnsi="Consolas" w:cs="Times New Roman"/>
          <w:color w:val="D4D4D4"/>
          <w:sz w:val="21"/>
          <w:szCs w:val="21"/>
        </w:rPr>
      </w:pPr>
      <w:r w:rsidRPr="00444434">
        <w:rPr>
          <w:rFonts w:ascii="Consolas" w:eastAsia="Times New Roman" w:hAnsi="Consolas" w:cs="Times New Roman"/>
          <w:color w:val="D4D4D4"/>
          <w:sz w:val="21"/>
          <w:szCs w:val="21"/>
        </w:rPr>
        <w:t xml:space="preserve">    </w:t>
      </w:r>
      <w:r w:rsidRPr="00444434">
        <w:rPr>
          <w:rFonts w:ascii="Consolas" w:eastAsia="Times New Roman" w:hAnsi="Consolas" w:cs="Times New Roman"/>
          <w:color w:val="C586C0"/>
          <w:sz w:val="21"/>
          <w:szCs w:val="21"/>
        </w:rPr>
        <w:t>if</w:t>
      </w:r>
      <w:r w:rsidRPr="00444434">
        <w:rPr>
          <w:rFonts w:ascii="Consolas" w:eastAsia="Times New Roman" w:hAnsi="Consolas" w:cs="Times New Roman"/>
          <w:color w:val="D4D4D4"/>
          <w:sz w:val="21"/>
          <w:szCs w:val="21"/>
        </w:rPr>
        <w:t xml:space="preserve"> </w:t>
      </w:r>
      <w:proofErr w:type="gramStart"/>
      <w:r w:rsidRPr="00444434">
        <w:rPr>
          <w:rFonts w:ascii="Consolas" w:eastAsia="Times New Roman" w:hAnsi="Consolas" w:cs="Times New Roman"/>
          <w:color w:val="D4D4D4"/>
          <w:sz w:val="21"/>
          <w:szCs w:val="21"/>
        </w:rPr>
        <w:t xml:space="preserve">( </w:t>
      </w:r>
      <w:r w:rsidRPr="00444434">
        <w:rPr>
          <w:rFonts w:ascii="Consolas" w:eastAsia="Times New Roman" w:hAnsi="Consolas" w:cs="Times New Roman"/>
          <w:color w:val="9CDCFE"/>
          <w:sz w:val="21"/>
          <w:szCs w:val="21"/>
        </w:rPr>
        <w:t>points</w:t>
      </w:r>
      <w:proofErr w:type="gramEnd"/>
      <w:r w:rsidRPr="00444434">
        <w:rPr>
          <w:rFonts w:ascii="Consolas" w:eastAsia="Times New Roman" w:hAnsi="Consolas" w:cs="Times New Roman"/>
          <w:color w:val="D4D4D4"/>
          <w:sz w:val="21"/>
          <w:szCs w:val="21"/>
        </w:rPr>
        <w:t xml:space="preserve">  &lt; </w:t>
      </w:r>
      <w:r w:rsidRPr="00444434">
        <w:rPr>
          <w:rFonts w:ascii="Consolas" w:eastAsia="Times New Roman" w:hAnsi="Consolas" w:cs="Times New Roman"/>
          <w:color w:val="B5CEA8"/>
          <w:sz w:val="21"/>
          <w:szCs w:val="21"/>
        </w:rPr>
        <w:t>59</w:t>
      </w:r>
      <w:r w:rsidRPr="00444434">
        <w:rPr>
          <w:rFonts w:ascii="Consolas" w:eastAsia="Times New Roman" w:hAnsi="Consolas" w:cs="Times New Roman"/>
          <w:color w:val="D4D4D4"/>
          <w:sz w:val="21"/>
          <w:szCs w:val="21"/>
        </w:rPr>
        <w:t>)</w:t>
      </w:r>
    </w:p>
    <w:p w14:paraId="168FC602" w14:textId="77777777" w:rsidR="00E65791" w:rsidRPr="00444434" w:rsidRDefault="00E65791" w:rsidP="00E65791">
      <w:pPr>
        <w:shd w:val="clear" w:color="auto" w:fill="1E1E1E"/>
        <w:spacing w:after="0" w:line="285" w:lineRule="atLeast"/>
        <w:rPr>
          <w:rFonts w:ascii="Consolas" w:eastAsia="Times New Roman" w:hAnsi="Consolas" w:cs="Times New Roman"/>
          <w:color w:val="D4D4D4"/>
          <w:sz w:val="21"/>
          <w:szCs w:val="21"/>
        </w:rPr>
      </w:pPr>
      <w:r w:rsidRPr="00444434">
        <w:rPr>
          <w:rFonts w:ascii="Consolas" w:eastAsia="Times New Roman" w:hAnsi="Consolas" w:cs="Times New Roman"/>
          <w:color w:val="D4D4D4"/>
          <w:sz w:val="21"/>
          <w:szCs w:val="21"/>
        </w:rPr>
        <w:t>    {</w:t>
      </w:r>
      <w:r w:rsidRPr="00444434">
        <w:rPr>
          <w:rFonts w:ascii="Consolas" w:eastAsia="Times New Roman" w:hAnsi="Consolas" w:cs="Times New Roman"/>
          <w:color w:val="C586C0"/>
          <w:sz w:val="21"/>
          <w:szCs w:val="21"/>
        </w:rPr>
        <w:t>return</w:t>
      </w:r>
      <w:r w:rsidRPr="00444434">
        <w:rPr>
          <w:rFonts w:ascii="Consolas" w:eastAsia="Times New Roman" w:hAnsi="Consolas" w:cs="Times New Roman"/>
          <w:color w:val="D4D4D4"/>
          <w:sz w:val="21"/>
          <w:szCs w:val="21"/>
        </w:rPr>
        <w:t xml:space="preserve"> </w:t>
      </w:r>
      <w:r w:rsidRPr="00444434">
        <w:rPr>
          <w:rFonts w:ascii="Consolas" w:eastAsia="Times New Roman" w:hAnsi="Consolas" w:cs="Times New Roman"/>
          <w:color w:val="CE9178"/>
          <w:sz w:val="21"/>
          <w:szCs w:val="21"/>
        </w:rPr>
        <w:t>'F'</w:t>
      </w:r>
      <w:r w:rsidRPr="00444434">
        <w:rPr>
          <w:rFonts w:ascii="Consolas" w:eastAsia="Times New Roman" w:hAnsi="Consolas" w:cs="Times New Roman"/>
          <w:color w:val="D4D4D4"/>
          <w:sz w:val="21"/>
          <w:szCs w:val="21"/>
        </w:rPr>
        <w:t>}</w:t>
      </w:r>
    </w:p>
    <w:p w14:paraId="24ABEA02" w14:textId="77777777" w:rsidR="00E65791" w:rsidRPr="00444434" w:rsidRDefault="00E65791" w:rsidP="00E65791">
      <w:pPr>
        <w:shd w:val="clear" w:color="auto" w:fill="1E1E1E"/>
        <w:spacing w:after="0" w:line="285" w:lineRule="atLeast"/>
        <w:rPr>
          <w:rFonts w:ascii="Consolas" w:eastAsia="Times New Roman" w:hAnsi="Consolas" w:cs="Times New Roman"/>
          <w:color w:val="D4D4D4"/>
          <w:sz w:val="21"/>
          <w:szCs w:val="21"/>
        </w:rPr>
      </w:pPr>
    </w:p>
    <w:p w14:paraId="723D19CD" w14:textId="77777777" w:rsidR="00E65791" w:rsidRPr="00444434" w:rsidRDefault="00E65791" w:rsidP="00E65791">
      <w:pPr>
        <w:shd w:val="clear" w:color="auto" w:fill="1E1E1E"/>
        <w:spacing w:after="0" w:line="285" w:lineRule="atLeast"/>
        <w:rPr>
          <w:rFonts w:ascii="Consolas" w:eastAsia="Times New Roman" w:hAnsi="Consolas" w:cs="Times New Roman"/>
          <w:color w:val="D4D4D4"/>
          <w:sz w:val="21"/>
          <w:szCs w:val="21"/>
        </w:rPr>
      </w:pPr>
      <w:r w:rsidRPr="00444434">
        <w:rPr>
          <w:rFonts w:ascii="Consolas" w:eastAsia="Times New Roman" w:hAnsi="Consolas" w:cs="Times New Roman"/>
          <w:color w:val="D4D4D4"/>
          <w:sz w:val="21"/>
          <w:szCs w:val="21"/>
        </w:rPr>
        <w:t xml:space="preserve">    </w:t>
      </w:r>
      <w:r w:rsidRPr="00444434">
        <w:rPr>
          <w:rFonts w:ascii="Consolas" w:eastAsia="Times New Roman" w:hAnsi="Consolas" w:cs="Times New Roman"/>
          <w:color w:val="C586C0"/>
          <w:sz w:val="21"/>
          <w:szCs w:val="21"/>
        </w:rPr>
        <w:t>else</w:t>
      </w:r>
      <w:r w:rsidRPr="00444434">
        <w:rPr>
          <w:rFonts w:ascii="Consolas" w:eastAsia="Times New Roman" w:hAnsi="Consolas" w:cs="Times New Roman"/>
          <w:color w:val="D4D4D4"/>
          <w:sz w:val="21"/>
          <w:szCs w:val="21"/>
        </w:rPr>
        <w:t xml:space="preserve"> </w:t>
      </w:r>
      <w:r w:rsidRPr="00444434">
        <w:rPr>
          <w:rFonts w:ascii="Consolas" w:eastAsia="Times New Roman" w:hAnsi="Consolas" w:cs="Times New Roman"/>
          <w:color w:val="C586C0"/>
          <w:sz w:val="21"/>
          <w:szCs w:val="21"/>
        </w:rPr>
        <w:t>if</w:t>
      </w:r>
      <w:r w:rsidRPr="00444434">
        <w:rPr>
          <w:rFonts w:ascii="Consolas" w:eastAsia="Times New Roman" w:hAnsi="Consolas" w:cs="Times New Roman"/>
          <w:color w:val="D4D4D4"/>
          <w:sz w:val="21"/>
          <w:szCs w:val="21"/>
        </w:rPr>
        <w:t xml:space="preserve"> (</w:t>
      </w:r>
      <w:r w:rsidRPr="00444434">
        <w:rPr>
          <w:rFonts w:ascii="Consolas" w:eastAsia="Times New Roman" w:hAnsi="Consolas" w:cs="Times New Roman"/>
          <w:color w:val="9CDCFE"/>
          <w:sz w:val="21"/>
          <w:szCs w:val="21"/>
        </w:rPr>
        <w:t>points</w:t>
      </w:r>
      <w:r w:rsidRPr="00444434">
        <w:rPr>
          <w:rFonts w:ascii="Consolas" w:eastAsia="Times New Roman" w:hAnsi="Consolas" w:cs="Times New Roman"/>
          <w:color w:val="D4D4D4"/>
          <w:sz w:val="21"/>
          <w:szCs w:val="21"/>
        </w:rPr>
        <w:t xml:space="preserve"> &gt;= </w:t>
      </w:r>
      <w:proofErr w:type="gramStart"/>
      <w:r w:rsidRPr="00444434">
        <w:rPr>
          <w:rFonts w:ascii="Consolas" w:eastAsia="Times New Roman" w:hAnsi="Consolas" w:cs="Times New Roman"/>
          <w:color w:val="B5CEA8"/>
          <w:sz w:val="21"/>
          <w:szCs w:val="21"/>
        </w:rPr>
        <w:t>60</w:t>
      </w:r>
      <w:r w:rsidRPr="00444434">
        <w:rPr>
          <w:rFonts w:ascii="Consolas" w:eastAsia="Times New Roman" w:hAnsi="Consolas" w:cs="Times New Roman"/>
          <w:color w:val="D4D4D4"/>
          <w:sz w:val="21"/>
          <w:szCs w:val="21"/>
        </w:rPr>
        <w:t xml:space="preserve">  &amp;</w:t>
      </w:r>
      <w:proofErr w:type="gramEnd"/>
      <w:r w:rsidRPr="00444434">
        <w:rPr>
          <w:rFonts w:ascii="Consolas" w:eastAsia="Times New Roman" w:hAnsi="Consolas" w:cs="Times New Roman"/>
          <w:color w:val="D4D4D4"/>
          <w:sz w:val="21"/>
          <w:szCs w:val="21"/>
        </w:rPr>
        <w:t xml:space="preserve">&amp; </w:t>
      </w:r>
      <w:r w:rsidRPr="00444434">
        <w:rPr>
          <w:rFonts w:ascii="Consolas" w:eastAsia="Times New Roman" w:hAnsi="Consolas" w:cs="Times New Roman"/>
          <w:color w:val="9CDCFE"/>
          <w:sz w:val="21"/>
          <w:szCs w:val="21"/>
        </w:rPr>
        <w:t>points</w:t>
      </w:r>
      <w:r w:rsidRPr="00444434">
        <w:rPr>
          <w:rFonts w:ascii="Consolas" w:eastAsia="Times New Roman" w:hAnsi="Consolas" w:cs="Times New Roman"/>
          <w:color w:val="D4D4D4"/>
          <w:sz w:val="21"/>
          <w:szCs w:val="21"/>
        </w:rPr>
        <w:t xml:space="preserve"> &lt;= </w:t>
      </w:r>
      <w:r w:rsidRPr="00444434">
        <w:rPr>
          <w:rFonts w:ascii="Consolas" w:eastAsia="Times New Roman" w:hAnsi="Consolas" w:cs="Times New Roman"/>
          <w:color w:val="B5CEA8"/>
          <w:sz w:val="21"/>
          <w:szCs w:val="21"/>
        </w:rPr>
        <w:t>69</w:t>
      </w:r>
      <w:r w:rsidRPr="00444434">
        <w:rPr>
          <w:rFonts w:ascii="Consolas" w:eastAsia="Times New Roman" w:hAnsi="Consolas" w:cs="Times New Roman"/>
          <w:color w:val="D4D4D4"/>
          <w:sz w:val="21"/>
          <w:szCs w:val="21"/>
        </w:rPr>
        <w:t xml:space="preserve">  )</w:t>
      </w:r>
    </w:p>
    <w:p w14:paraId="2D13CDD4" w14:textId="77777777" w:rsidR="00E65791" w:rsidRPr="00444434" w:rsidRDefault="00E65791" w:rsidP="00E65791">
      <w:pPr>
        <w:shd w:val="clear" w:color="auto" w:fill="1E1E1E"/>
        <w:spacing w:after="0" w:line="285" w:lineRule="atLeast"/>
        <w:rPr>
          <w:rFonts w:ascii="Consolas" w:eastAsia="Times New Roman" w:hAnsi="Consolas" w:cs="Times New Roman"/>
          <w:color w:val="D4D4D4"/>
          <w:sz w:val="21"/>
          <w:szCs w:val="21"/>
        </w:rPr>
      </w:pPr>
      <w:r w:rsidRPr="00444434">
        <w:rPr>
          <w:rFonts w:ascii="Consolas" w:eastAsia="Times New Roman" w:hAnsi="Consolas" w:cs="Times New Roman"/>
          <w:color w:val="D4D4D4"/>
          <w:sz w:val="21"/>
          <w:szCs w:val="21"/>
        </w:rPr>
        <w:t>    {</w:t>
      </w:r>
      <w:r w:rsidRPr="00444434">
        <w:rPr>
          <w:rFonts w:ascii="Consolas" w:eastAsia="Times New Roman" w:hAnsi="Consolas" w:cs="Times New Roman"/>
          <w:color w:val="C586C0"/>
          <w:sz w:val="21"/>
          <w:szCs w:val="21"/>
        </w:rPr>
        <w:t>return</w:t>
      </w:r>
      <w:r w:rsidRPr="00444434">
        <w:rPr>
          <w:rFonts w:ascii="Consolas" w:eastAsia="Times New Roman" w:hAnsi="Consolas" w:cs="Times New Roman"/>
          <w:color w:val="D4D4D4"/>
          <w:sz w:val="21"/>
          <w:szCs w:val="21"/>
        </w:rPr>
        <w:t xml:space="preserve"> </w:t>
      </w:r>
      <w:r w:rsidRPr="00444434">
        <w:rPr>
          <w:rFonts w:ascii="Consolas" w:eastAsia="Times New Roman" w:hAnsi="Consolas" w:cs="Times New Roman"/>
          <w:color w:val="CE9178"/>
          <w:sz w:val="21"/>
          <w:szCs w:val="21"/>
        </w:rPr>
        <w:t>'D'</w:t>
      </w:r>
      <w:r w:rsidRPr="00444434">
        <w:rPr>
          <w:rFonts w:ascii="Consolas" w:eastAsia="Times New Roman" w:hAnsi="Consolas" w:cs="Times New Roman"/>
          <w:color w:val="D4D4D4"/>
          <w:sz w:val="21"/>
          <w:szCs w:val="21"/>
        </w:rPr>
        <w:t>}</w:t>
      </w:r>
    </w:p>
    <w:p w14:paraId="6BCBF755" w14:textId="77777777" w:rsidR="00E65791" w:rsidRPr="00444434" w:rsidRDefault="00E65791" w:rsidP="00E65791">
      <w:pPr>
        <w:shd w:val="clear" w:color="auto" w:fill="1E1E1E"/>
        <w:spacing w:after="0" w:line="285" w:lineRule="atLeast"/>
        <w:rPr>
          <w:rFonts w:ascii="Consolas" w:eastAsia="Times New Roman" w:hAnsi="Consolas" w:cs="Times New Roman"/>
          <w:color w:val="D4D4D4"/>
          <w:sz w:val="21"/>
          <w:szCs w:val="21"/>
        </w:rPr>
      </w:pPr>
    </w:p>
    <w:p w14:paraId="0ADC765D" w14:textId="77777777" w:rsidR="00E65791" w:rsidRPr="00444434" w:rsidRDefault="00E65791" w:rsidP="00E65791">
      <w:pPr>
        <w:shd w:val="clear" w:color="auto" w:fill="1E1E1E"/>
        <w:spacing w:after="0" w:line="285" w:lineRule="atLeast"/>
        <w:rPr>
          <w:rFonts w:ascii="Consolas" w:eastAsia="Times New Roman" w:hAnsi="Consolas" w:cs="Times New Roman"/>
          <w:color w:val="D4D4D4"/>
          <w:sz w:val="21"/>
          <w:szCs w:val="21"/>
        </w:rPr>
      </w:pPr>
      <w:r w:rsidRPr="00444434">
        <w:rPr>
          <w:rFonts w:ascii="Consolas" w:eastAsia="Times New Roman" w:hAnsi="Consolas" w:cs="Times New Roman"/>
          <w:color w:val="D4D4D4"/>
          <w:sz w:val="21"/>
          <w:szCs w:val="21"/>
        </w:rPr>
        <w:t xml:space="preserve">    </w:t>
      </w:r>
      <w:r w:rsidRPr="00444434">
        <w:rPr>
          <w:rFonts w:ascii="Consolas" w:eastAsia="Times New Roman" w:hAnsi="Consolas" w:cs="Times New Roman"/>
          <w:color w:val="C586C0"/>
          <w:sz w:val="21"/>
          <w:szCs w:val="21"/>
        </w:rPr>
        <w:t>else</w:t>
      </w:r>
      <w:r w:rsidRPr="00444434">
        <w:rPr>
          <w:rFonts w:ascii="Consolas" w:eastAsia="Times New Roman" w:hAnsi="Consolas" w:cs="Times New Roman"/>
          <w:color w:val="D4D4D4"/>
          <w:sz w:val="21"/>
          <w:szCs w:val="21"/>
        </w:rPr>
        <w:t xml:space="preserve"> </w:t>
      </w:r>
      <w:r w:rsidRPr="00444434">
        <w:rPr>
          <w:rFonts w:ascii="Consolas" w:eastAsia="Times New Roman" w:hAnsi="Consolas" w:cs="Times New Roman"/>
          <w:color w:val="C586C0"/>
          <w:sz w:val="21"/>
          <w:szCs w:val="21"/>
        </w:rPr>
        <w:t>if</w:t>
      </w:r>
      <w:r w:rsidRPr="00444434">
        <w:rPr>
          <w:rFonts w:ascii="Consolas" w:eastAsia="Times New Roman" w:hAnsi="Consolas" w:cs="Times New Roman"/>
          <w:color w:val="D4D4D4"/>
          <w:sz w:val="21"/>
          <w:szCs w:val="21"/>
        </w:rPr>
        <w:t xml:space="preserve"> (</w:t>
      </w:r>
      <w:r w:rsidRPr="00444434">
        <w:rPr>
          <w:rFonts w:ascii="Consolas" w:eastAsia="Times New Roman" w:hAnsi="Consolas" w:cs="Times New Roman"/>
          <w:color w:val="9CDCFE"/>
          <w:sz w:val="21"/>
          <w:szCs w:val="21"/>
        </w:rPr>
        <w:t>points</w:t>
      </w:r>
      <w:r w:rsidRPr="00444434">
        <w:rPr>
          <w:rFonts w:ascii="Consolas" w:eastAsia="Times New Roman" w:hAnsi="Consolas" w:cs="Times New Roman"/>
          <w:color w:val="D4D4D4"/>
          <w:sz w:val="21"/>
          <w:szCs w:val="21"/>
        </w:rPr>
        <w:t xml:space="preserve"> &gt;= </w:t>
      </w:r>
      <w:r w:rsidRPr="00444434">
        <w:rPr>
          <w:rFonts w:ascii="Consolas" w:eastAsia="Times New Roman" w:hAnsi="Consolas" w:cs="Times New Roman"/>
          <w:color w:val="B5CEA8"/>
          <w:sz w:val="21"/>
          <w:szCs w:val="21"/>
        </w:rPr>
        <w:t>70</w:t>
      </w:r>
      <w:r w:rsidRPr="00444434">
        <w:rPr>
          <w:rFonts w:ascii="Consolas" w:eastAsia="Times New Roman" w:hAnsi="Consolas" w:cs="Times New Roman"/>
          <w:color w:val="D4D4D4"/>
          <w:sz w:val="21"/>
          <w:szCs w:val="21"/>
        </w:rPr>
        <w:t xml:space="preserve"> &amp;&amp; </w:t>
      </w:r>
      <w:r w:rsidRPr="00444434">
        <w:rPr>
          <w:rFonts w:ascii="Consolas" w:eastAsia="Times New Roman" w:hAnsi="Consolas" w:cs="Times New Roman"/>
          <w:color w:val="9CDCFE"/>
          <w:sz w:val="21"/>
          <w:szCs w:val="21"/>
        </w:rPr>
        <w:t>points</w:t>
      </w:r>
      <w:r w:rsidRPr="00444434">
        <w:rPr>
          <w:rFonts w:ascii="Consolas" w:eastAsia="Times New Roman" w:hAnsi="Consolas" w:cs="Times New Roman"/>
          <w:color w:val="D4D4D4"/>
          <w:sz w:val="21"/>
          <w:szCs w:val="21"/>
        </w:rPr>
        <w:t xml:space="preserve"> &lt;= </w:t>
      </w:r>
      <w:proofErr w:type="gramStart"/>
      <w:r w:rsidRPr="00444434">
        <w:rPr>
          <w:rFonts w:ascii="Consolas" w:eastAsia="Times New Roman" w:hAnsi="Consolas" w:cs="Times New Roman"/>
          <w:color w:val="B5CEA8"/>
          <w:sz w:val="21"/>
          <w:szCs w:val="21"/>
        </w:rPr>
        <w:t>79</w:t>
      </w:r>
      <w:r w:rsidRPr="00444434">
        <w:rPr>
          <w:rFonts w:ascii="Consolas" w:eastAsia="Times New Roman" w:hAnsi="Consolas" w:cs="Times New Roman"/>
          <w:color w:val="D4D4D4"/>
          <w:sz w:val="21"/>
          <w:szCs w:val="21"/>
        </w:rPr>
        <w:t xml:space="preserve"> )</w:t>
      </w:r>
      <w:proofErr w:type="gramEnd"/>
    </w:p>
    <w:p w14:paraId="46B57246" w14:textId="77777777" w:rsidR="00E65791" w:rsidRPr="00444434" w:rsidRDefault="00E65791" w:rsidP="00E65791">
      <w:pPr>
        <w:shd w:val="clear" w:color="auto" w:fill="1E1E1E"/>
        <w:spacing w:after="0" w:line="285" w:lineRule="atLeast"/>
        <w:rPr>
          <w:rFonts w:ascii="Consolas" w:eastAsia="Times New Roman" w:hAnsi="Consolas" w:cs="Times New Roman"/>
          <w:color w:val="D4D4D4"/>
          <w:sz w:val="21"/>
          <w:szCs w:val="21"/>
        </w:rPr>
      </w:pPr>
      <w:r w:rsidRPr="00444434">
        <w:rPr>
          <w:rFonts w:ascii="Consolas" w:eastAsia="Times New Roman" w:hAnsi="Consolas" w:cs="Times New Roman"/>
          <w:color w:val="D4D4D4"/>
          <w:sz w:val="21"/>
          <w:szCs w:val="21"/>
        </w:rPr>
        <w:t>    {</w:t>
      </w:r>
      <w:r w:rsidRPr="00444434">
        <w:rPr>
          <w:rFonts w:ascii="Consolas" w:eastAsia="Times New Roman" w:hAnsi="Consolas" w:cs="Times New Roman"/>
          <w:color w:val="C586C0"/>
          <w:sz w:val="21"/>
          <w:szCs w:val="21"/>
        </w:rPr>
        <w:t>return</w:t>
      </w:r>
      <w:r w:rsidRPr="00444434">
        <w:rPr>
          <w:rFonts w:ascii="Consolas" w:eastAsia="Times New Roman" w:hAnsi="Consolas" w:cs="Times New Roman"/>
          <w:color w:val="D4D4D4"/>
          <w:sz w:val="21"/>
          <w:szCs w:val="21"/>
        </w:rPr>
        <w:t xml:space="preserve"> </w:t>
      </w:r>
      <w:r w:rsidRPr="00444434">
        <w:rPr>
          <w:rFonts w:ascii="Consolas" w:eastAsia="Times New Roman" w:hAnsi="Consolas" w:cs="Times New Roman"/>
          <w:color w:val="CE9178"/>
          <w:sz w:val="21"/>
          <w:szCs w:val="21"/>
        </w:rPr>
        <w:t>'C'</w:t>
      </w:r>
      <w:r w:rsidRPr="00444434">
        <w:rPr>
          <w:rFonts w:ascii="Consolas" w:eastAsia="Times New Roman" w:hAnsi="Consolas" w:cs="Times New Roman"/>
          <w:color w:val="D4D4D4"/>
          <w:sz w:val="21"/>
          <w:szCs w:val="21"/>
        </w:rPr>
        <w:t>}</w:t>
      </w:r>
    </w:p>
    <w:p w14:paraId="39EDD2E1" w14:textId="77777777" w:rsidR="00E65791" w:rsidRPr="00444434" w:rsidRDefault="00E65791" w:rsidP="00E65791">
      <w:pPr>
        <w:shd w:val="clear" w:color="auto" w:fill="1E1E1E"/>
        <w:spacing w:after="0" w:line="285" w:lineRule="atLeast"/>
        <w:rPr>
          <w:rFonts w:ascii="Consolas" w:eastAsia="Times New Roman" w:hAnsi="Consolas" w:cs="Times New Roman"/>
          <w:color w:val="D4D4D4"/>
          <w:sz w:val="21"/>
          <w:szCs w:val="21"/>
        </w:rPr>
      </w:pPr>
    </w:p>
    <w:p w14:paraId="73BFC758" w14:textId="77777777" w:rsidR="00E65791" w:rsidRPr="00444434" w:rsidRDefault="00E65791" w:rsidP="00E65791">
      <w:pPr>
        <w:shd w:val="clear" w:color="auto" w:fill="1E1E1E"/>
        <w:spacing w:after="0" w:line="285" w:lineRule="atLeast"/>
        <w:rPr>
          <w:rFonts w:ascii="Consolas" w:eastAsia="Times New Roman" w:hAnsi="Consolas" w:cs="Times New Roman"/>
          <w:color w:val="D4D4D4"/>
          <w:sz w:val="21"/>
          <w:szCs w:val="21"/>
        </w:rPr>
      </w:pPr>
      <w:r w:rsidRPr="00444434">
        <w:rPr>
          <w:rFonts w:ascii="Consolas" w:eastAsia="Times New Roman" w:hAnsi="Consolas" w:cs="Times New Roman"/>
          <w:color w:val="D4D4D4"/>
          <w:sz w:val="21"/>
          <w:szCs w:val="21"/>
        </w:rPr>
        <w:t xml:space="preserve">    </w:t>
      </w:r>
      <w:r w:rsidRPr="00444434">
        <w:rPr>
          <w:rFonts w:ascii="Consolas" w:eastAsia="Times New Roman" w:hAnsi="Consolas" w:cs="Times New Roman"/>
          <w:color w:val="C586C0"/>
          <w:sz w:val="21"/>
          <w:szCs w:val="21"/>
        </w:rPr>
        <w:t>else</w:t>
      </w:r>
      <w:r w:rsidRPr="00444434">
        <w:rPr>
          <w:rFonts w:ascii="Consolas" w:eastAsia="Times New Roman" w:hAnsi="Consolas" w:cs="Times New Roman"/>
          <w:color w:val="D4D4D4"/>
          <w:sz w:val="21"/>
          <w:szCs w:val="21"/>
        </w:rPr>
        <w:t xml:space="preserve"> </w:t>
      </w:r>
      <w:r w:rsidRPr="00444434">
        <w:rPr>
          <w:rFonts w:ascii="Consolas" w:eastAsia="Times New Roman" w:hAnsi="Consolas" w:cs="Times New Roman"/>
          <w:color w:val="C586C0"/>
          <w:sz w:val="21"/>
          <w:szCs w:val="21"/>
        </w:rPr>
        <w:t>if</w:t>
      </w:r>
      <w:r w:rsidRPr="00444434">
        <w:rPr>
          <w:rFonts w:ascii="Consolas" w:eastAsia="Times New Roman" w:hAnsi="Consolas" w:cs="Times New Roman"/>
          <w:color w:val="D4D4D4"/>
          <w:sz w:val="21"/>
          <w:szCs w:val="21"/>
        </w:rPr>
        <w:t xml:space="preserve"> (</w:t>
      </w:r>
      <w:r w:rsidRPr="00444434">
        <w:rPr>
          <w:rFonts w:ascii="Consolas" w:eastAsia="Times New Roman" w:hAnsi="Consolas" w:cs="Times New Roman"/>
          <w:color w:val="9CDCFE"/>
          <w:sz w:val="21"/>
          <w:szCs w:val="21"/>
        </w:rPr>
        <w:t>points</w:t>
      </w:r>
      <w:r w:rsidRPr="00444434">
        <w:rPr>
          <w:rFonts w:ascii="Consolas" w:eastAsia="Times New Roman" w:hAnsi="Consolas" w:cs="Times New Roman"/>
          <w:color w:val="D4D4D4"/>
          <w:sz w:val="21"/>
          <w:szCs w:val="21"/>
        </w:rPr>
        <w:t xml:space="preserve"> &gt; </w:t>
      </w:r>
      <w:r w:rsidRPr="00444434">
        <w:rPr>
          <w:rFonts w:ascii="Consolas" w:eastAsia="Times New Roman" w:hAnsi="Consolas" w:cs="Times New Roman"/>
          <w:color w:val="B5CEA8"/>
          <w:sz w:val="21"/>
          <w:szCs w:val="21"/>
        </w:rPr>
        <w:t>80</w:t>
      </w:r>
      <w:r w:rsidRPr="00444434">
        <w:rPr>
          <w:rFonts w:ascii="Consolas" w:eastAsia="Times New Roman" w:hAnsi="Consolas" w:cs="Times New Roman"/>
          <w:color w:val="D4D4D4"/>
          <w:sz w:val="21"/>
          <w:szCs w:val="21"/>
        </w:rPr>
        <w:t xml:space="preserve"> &amp;&amp; </w:t>
      </w:r>
      <w:r w:rsidRPr="00444434">
        <w:rPr>
          <w:rFonts w:ascii="Consolas" w:eastAsia="Times New Roman" w:hAnsi="Consolas" w:cs="Times New Roman"/>
          <w:color w:val="9CDCFE"/>
          <w:sz w:val="21"/>
          <w:szCs w:val="21"/>
        </w:rPr>
        <w:t>points</w:t>
      </w:r>
      <w:r w:rsidRPr="00444434">
        <w:rPr>
          <w:rFonts w:ascii="Consolas" w:eastAsia="Times New Roman" w:hAnsi="Consolas" w:cs="Times New Roman"/>
          <w:color w:val="D4D4D4"/>
          <w:sz w:val="21"/>
          <w:szCs w:val="21"/>
        </w:rPr>
        <w:t xml:space="preserve"> &lt;= </w:t>
      </w:r>
      <w:proofErr w:type="gramStart"/>
      <w:r w:rsidRPr="00444434">
        <w:rPr>
          <w:rFonts w:ascii="Consolas" w:eastAsia="Times New Roman" w:hAnsi="Consolas" w:cs="Times New Roman"/>
          <w:color w:val="B5CEA8"/>
          <w:sz w:val="21"/>
          <w:szCs w:val="21"/>
        </w:rPr>
        <w:t>89</w:t>
      </w:r>
      <w:r w:rsidRPr="00444434">
        <w:rPr>
          <w:rFonts w:ascii="Consolas" w:eastAsia="Times New Roman" w:hAnsi="Consolas" w:cs="Times New Roman"/>
          <w:color w:val="D4D4D4"/>
          <w:sz w:val="21"/>
          <w:szCs w:val="21"/>
        </w:rPr>
        <w:t xml:space="preserve"> )</w:t>
      </w:r>
      <w:proofErr w:type="gramEnd"/>
    </w:p>
    <w:p w14:paraId="1F4F715C" w14:textId="77777777" w:rsidR="00E65791" w:rsidRPr="00444434" w:rsidRDefault="00E65791" w:rsidP="00E65791">
      <w:pPr>
        <w:shd w:val="clear" w:color="auto" w:fill="1E1E1E"/>
        <w:spacing w:after="0" w:line="285" w:lineRule="atLeast"/>
        <w:rPr>
          <w:rFonts w:ascii="Consolas" w:eastAsia="Times New Roman" w:hAnsi="Consolas" w:cs="Times New Roman"/>
          <w:color w:val="D4D4D4"/>
          <w:sz w:val="21"/>
          <w:szCs w:val="21"/>
        </w:rPr>
      </w:pPr>
      <w:r w:rsidRPr="00444434">
        <w:rPr>
          <w:rFonts w:ascii="Consolas" w:eastAsia="Times New Roman" w:hAnsi="Consolas" w:cs="Times New Roman"/>
          <w:color w:val="D4D4D4"/>
          <w:sz w:val="21"/>
          <w:szCs w:val="21"/>
        </w:rPr>
        <w:t>    {</w:t>
      </w:r>
      <w:r w:rsidRPr="00444434">
        <w:rPr>
          <w:rFonts w:ascii="Consolas" w:eastAsia="Times New Roman" w:hAnsi="Consolas" w:cs="Times New Roman"/>
          <w:color w:val="C586C0"/>
          <w:sz w:val="21"/>
          <w:szCs w:val="21"/>
        </w:rPr>
        <w:t>return</w:t>
      </w:r>
      <w:r w:rsidRPr="00444434">
        <w:rPr>
          <w:rFonts w:ascii="Consolas" w:eastAsia="Times New Roman" w:hAnsi="Consolas" w:cs="Times New Roman"/>
          <w:color w:val="D4D4D4"/>
          <w:sz w:val="21"/>
          <w:szCs w:val="21"/>
        </w:rPr>
        <w:t xml:space="preserve"> </w:t>
      </w:r>
      <w:r w:rsidRPr="00444434">
        <w:rPr>
          <w:rFonts w:ascii="Consolas" w:eastAsia="Times New Roman" w:hAnsi="Consolas" w:cs="Times New Roman"/>
          <w:color w:val="CE9178"/>
          <w:sz w:val="21"/>
          <w:szCs w:val="21"/>
        </w:rPr>
        <w:t>'B'</w:t>
      </w:r>
      <w:r w:rsidRPr="00444434">
        <w:rPr>
          <w:rFonts w:ascii="Consolas" w:eastAsia="Times New Roman" w:hAnsi="Consolas" w:cs="Times New Roman"/>
          <w:color w:val="D4D4D4"/>
          <w:sz w:val="21"/>
          <w:szCs w:val="21"/>
        </w:rPr>
        <w:t>}</w:t>
      </w:r>
    </w:p>
    <w:p w14:paraId="45BC8999" w14:textId="77777777" w:rsidR="00E65791" w:rsidRPr="00444434" w:rsidRDefault="00E65791" w:rsidP="00E65791">
      <w:pPr>
        <w:shd w:val="clear" w:color="auto" w:fill="1E1E1E"/>
        <w:spacing w:after="0" w:line="285" w:lineRule="atLeast"/>
        <w:rPr>
          <w:rFonts w:ascii="Consolas" w:eastAsia="Times New Roman" w:hAnsi="Consolas" w:cs="Times New Roman"/>
          <w:color w:val="D4D4D4"/>
          <w:sz w:val="21"/>
          <w:szCs w:val="21"/>
        </w:rPr>
      </w:pPr>
    </w:p>
    <w:p w14:paraId="6CF78EBE" w14:textId="77777777" w:rsidR="00E65791" w:rsidRPr="00444434" w:rsidRDefault="00E65791" w:rsidP="00E65791">
      <w:pPr>
        <w:shd w:val="clear" w:color="auto" w:fill="1E1E1E"/>
        <w:spacing w:after="0" w:line="285" w:lineRule="atLeast"/>
        <w:rPr>
          <w:rFonts w:ascii="Consolas" w:eastAsia="Times New Roman" w:hAnsi="Consolas" w:cs="Times New Roman"/>
          <w:color w:val="D4D4D4"/>
          <w:sz w:val="21"/>
          <w:szCs w:val="21"/>
        </w:rPr>
      </w:pPr>
      <w:r w:rsidRPr="00444434">
        <w:rPr>
          <w:rFonts w:ascii="Consolas" w:eastAsia="Times New Roman" w:hAnsi="Consolas" w:cs="Times New Roman"/>
          <w:color w:val="D4D4D4"/>
          <w:sz w:val="21"/>
          <w:szCs w:val="21"/>
        </w:rPr>
        <w:t>    {</w:t>
      </w:r>
      <w:r w:rsidRPr="00444434">
        <w:rPr>
          <w:rFonts w:ascii="Consolas" w:eastAsia="Times New Roman" w:hAnsi="Consolas" w:cs="Times New Roman"/>
          <w:color w:val="C586C0"/>
          <w:sz w:val="21"/>
          <w:szCs w:val="21"/>
        </w:rPr>
        <w:t>return</w:t>
      </w:r>
      <w:r w:rsidRPr="00444434">
        <w:rPr>
          <w:rFonts w:ascii="Consolas" w:eastAsia="Times New Roman" w:hAnsi="Consolas" w:cs="Times New Roman"/>
          <w:color w:val="D4D4D4"/>
          <w:sz w:val="21"/>
          <w:szCs w:val="21"/>
        </w:rPr>
        <w:t xml:space="preserve"> </w:t>
      </w:r>
      <w:r w:rsidRPr="00444434">
        <w:rPr>
          <w:rFonts w:ascii="Consolas" w:eastAsia="Times New Roman" w:hAnsi="Consolas" w:cs="Times New Roman"/>
          <w:color w:val="CE9178"/>
          <w:sz w:val="21"/>
          <w:szCs w:val="21"/>
        </w:rPr>
        <w:t>'A'</w:t>
      </w:r>
      <w:r w:rsidRPr="00444434">
        <w:rPr>
          <w:rFonts w:ascii="Consolas" w:eastAsia="Times New Roman" w:hAnsi="Consolas" w:cs="Times New Roman"/>
          <w:color w:val="D4D4D4"/>
          <w:sz w:val="21"/>
          <w:szCs w:val="21"/>
        </w:rPr>
        <w:t>}</w:t>
      </w:r>
    </w:p>
    <w:p w14:paraId="702BF8E5" w14:textId="77777777" w:rsidR="00E65791" w:rsidRPr="00444434" w:rsidRDefault="00E65791" w:rsidP="00E65791">
      <w:pPr>
        <w:shd w:val="clear" w:color="auto" w:fill="1E1E1E"/>
        <w:spacing w:after="0" w:line="285" w:lineRule="atLeast"/>
        <w:rPr>
          <w:rFonts w:ascii="Consolas" w:eastAsia="Times New Roman" w:hAnsi="Consolas" w:cs="Times New Roman"/>
          <w:color w:val="D4D4D4"/>
          <w:sz w:val="21"/>
          <w:szCs w:val="21"/>
        </w:rPr>
      </w:pPr>
      <w:r w:rsidRPr="00444434">
        <w:rPr>
          <w:rFonts w:ascii="Consolas" w:eastAsia="Times New Roman" w:hAnsi="Consolas" w:cs="Times New Roman"/>
          <w:color w:val="D4D4D4"/>
          <w:sz w:val="21"/>
          <w:szCs w:val="21"/>
        </w:rPr>
        <w:t>}</w:t>
      </w:r>
    </w:p>
    <w:p w14:paraId="61F85C5B" w14:textId="77777777" w:rsidR="00E65791" w:rsidRDefault="00E65791" w:rsidP="00E65791">
      <w:pPr>
        <w:pStyle w:val="NoSpacing"/>
      </w:pPr>
    </w:p>
    <w:p w14:paraId="0FFBEFF2" w14:textId="77777777" w:rsidR="00E65791" w:rsidRDefault="00E65791" w:rsidP="00E65791">
      <w:pPr>
        <w:pStyle w:val="NoSpacing"/>
      </w:pPr>
      <w:r>
        <w:t xml:space="preserve">Let’s hear </w:t>
      </w:r>
      <w:proofErr w:type="spellStart"/>
      <w:r>
        <w:t>Mosh’s</w:t>
      </w:r>
      <w:proofErr w:type="spellEnd"/>
      <w:r>
        <w:t xml:space="preserve"> version.</w:t>
      </w:r>
    </w:p>
    <w:p w14:paraId="4F30C512" w14:textId="77777777" w:rsidR="00E65791" w:rsidRDefault="00E65791" w:rsidP="00E65791">
      <w:pPr>
        <w:pStyle w:val="NoSpacing"/>
      </w:pPr>
    </w:p>
    <w:p w14:paraId="1D05192F" w14:textId="77777777" w:rsidR="00E65791" w:rsidRDefault="00E65791" w:rsidP="00E65791">
      <w:pPr>
        <w:pStyle w:val="NoSpacing"/>
      </w:pPr>
      <w:r>
        <w:t>“Here first, we need to calculate the average mark.  The calculate the average we need to declare a variable like sum and initialize it to zero”.</w:t>
      </w:r>
    </w:p>
    <w:p w14:paraId="67A3EB26" w14:textId="77777777" w:rsidR="00E65791" w:rsidRPr="003F7DC4" w:rsidRDefault="00E65791" w:rsidP="00E65791">
      <w:pPr>
        <w:shd w:val="clear" w:color="auto" w:fill="1E1E1E"/>
        <w:spacing w:after="0" w:line="285" w:lineRule="atLeast"/>
        <w:rPr>
          <w:rFonts w:ascii="Consolas" w:eastAsia="Times New Roman" w:hAnsi="Consolas" w:cs="Times New Roman"/>
          <w:color w:val="D4D4D4"/>
          <w:sz w:val="21"/>
          <w:szCs w:val="21"/>
        </w:rPr>
      </w:pPr>
      <w:r w:rsidRPr="003F7DC4">
        <w:rPr>
          <w:rFonts w:ascii="Consolas" w:eastAsia="Times New Roman" w:hAnsi="Consolas" w:cs="Times New Roman"/>
          <w:color w:val="569CD6"/>
          <w:sz w:val="21"/>
          <w:szCs w:val="21"/>
        </w:rPr>
        <w:t>const</w:t>
      </w:r>
      <w:r w:rsidRPr="003F7DC4">
        <w:rPr>
          <w:rFonts w:ascii="Consolas" w:eastAsia="Times New Roman" w:hAnsi="Consolas" w:cs="Times New Roman"/>
          <w:color w:val="D4D4D4"/>
          <w:sz w:val="21"/>
          <w:szCs w:val="21"/>
        </w:rPr>
        <w:t xml:space="preserve"> </w:t>
      </w:r>
      <w:r w:rsidRPr="003F7DC4">
        <w:rPr>
          <w:rFonts w:ascii="Consolas" w:eastAsia="Times New Roman" w:hAnsi="Consolas" w:cs="Times New Roman"/>
          <w:color w:val="4FC1FF"/>
          <w:sz w:val="21"/>
          <w:szCs w:val="21"/>
        </w:rPr>
        <w:t>marks</w:t>
      </w:r>
      <w:r w:rsidRPr="003F7DC4">
        <w:rPr>
          <w:rFonts w:ascii="Consolas" w:eastAsia="Times New Roman" w:hAnsi="Consolas" w:cs="Times New Roman"/>
          <w:color w:val="D4D4D4"/>
          <w:sz w:val="21"/>
          <w:szCs w:val="21"/>
        </w:rPr>
        <w:t xml:space="preserve"> = [</w:t>
      </w:r>
      <w:r w:rsidRPr="003F7DC4">
        <w:rPr>
          <w:rFonts w:ascii="Consolas" w:eastAsia="Times New Roman" w:hAnsi="Consolas" w:cs="Times New Roman"/>
          <w:color w:val="B5CEA8"/>
          <w:sz w:val="21"/>
          <w:szCs w:val="21"/>
        </w:rPr>
        <w:t>80</w:t>
      </w:r>
      <w:r w:rsidRPr="003F7DC4">
        <w:rPr>
          <w:rFonts w:ascii="Consolas" w:eastAsia="Times New Roman" w:hAnsi="Consolas" w:cs="Times New Roman"/>
          <w:color w:val="D4D4D4"/>
          <w:sz w:val="21"/>
          <w:szCs w:val="21"/>
        </w:rPr>
        <w:t xml:space="preserve">, </w:t>
      </w:r>
      <w:r w:rsidRPr="003F7DC4">
        <w:rPr>
          <w:rFonts w:ascii="Consolas" w:eastAsia="Times New Roman" w:hAnsi="Consolas" w:cs="Times New Roman"/>
          <w:color w:val="B5CEA8"/>
          <w:sz w:val="21"/>
          <w:szCs w:val="21"/>
        </w:rPr>
        <w:t>80</w:t>
      </w:r>
      <w:r w:rsidRPr="003F7DC4">
        <w:rPr>
          <w:rFonts w:ascii="Consolas" w:eastAsia="Times New Roman" w:hAnsi="Consolas" w:cs="Times New Roman"/>
          <w:color w:val="D4D4D4"/>
          <w:sz w:val="21"/>
          <w:szCs w:val="21"/>
        </w:rPr>
        <w:t xml:space="preserve">, </w:t>
      </w:r>
      <w:r w:rsidRPr="003F7DC4">
        <w:rPr>
          <w:rFonts w:ascii="Consolas" w:eastAsia="Times New Roman" w:hAnsi="Consolas" w:cs="Times New Roman"/>
          <w:color w:val="B5CEA8"/>
          <w:sz w:val="21"/>
          <w:szCs w:val="21"/>
        </w:rPr>
        <w:t>50</w:t>
      </w:r>
      <w:r w:rsidRPr="003F7DC4">
        <w:rPr>
          <w:rFonts w:ascii="Consolas" w:eastAsia="Times New Roman" w:hAnsi="Consolas" w:cs="Times New Roman"/>
          <w:color w:val="D4D4D4"/>
          <w:sz w:val="21"/>
          <w:szCs w:val="21"/>
        </w:rPr>
        <w:t>];</w:t>
      </w:r>
    </w:p>
    <w:p w14:paraId="16811129" w14:textId="77777777" w:rsidR="00E65791" w:rsidRPr="003F7DC4" w:rsidRDefault="00E65791" w:rsidP="00E65791">
      <w:pPr>
        <w:shd w:val="clear" w:color="auto" w:fill="1E1E1E"/>
        <w:spacing w:after="0" w:line="285" w:lineRule="atLeast"/>
        <w:rPr>
          <w:rFonts w:ascii="Consolas" w:eastAsia="Times New Roman" w:hAnsi="Consolas" w:cs="Times New Roman"/>
          <w:color w:val="D4D4D4"/>
          <w:sz w:val="21"/>
          <w:szCs w:val="21"/>
        </w:rPr>
      </w:pPr>
    </w:p>
    <w:p w14:paraId="707C0B23" w14:textId="77777777" w:rsidR="00E65791" w:rsidRPr="003F7DC4" w:rsidRDefault="00E65791" w:rsidP="00E65791">
      <w:pPr>
        <w:shd w:val="clear" w:color="auto" w:fill="1E1E1E"/>
        <w:spacing w:after="0" w:line="285" w:lineRule="atLeast"/>
        <w:rPr>
          <w:rFonts w:ascii="Consolas" w:eastAsia="Times New Roman" w:hAnsi="Consolas" w:cs="Times New Roman"/>
          <w:color w:val="D4D4D4"/>
          <w:sz w:val="21"/>
          <w:szCs w:val="21"/>
        </w:rPr>
      </w:pPr>
      <w:r w:rsidRPr="003F7DC4">
        <w:rPr>
          <w:rFonts w:ascii="Consolas" w:eastAsia="Times New Roman" w:hAnsi="Consolas" w:cs="Times New Roman"/>
          <w:color w:val="9CDCFE"/>
          <w:sz w:val="21"/>
          <w:szCs w:val="21"/>
        </w:rPr>
        <w:t>console</w:t>
      </w:r>
      <w:r w:rsidRPr="003F7DC4">
        <w:rPr>
          <w:rFonts w:ascii="Consolas" w:eastAsia="Times New Roman" w:hAnsi="Consolas" w:cs="Times New Roman"/>
          <w:color w:val="D4D4D4"/>
          <w:sz w:val="21"/>
          <w:szCs w:val="21"/>
        </w:rPr>
        <w:t>.</w:t>
      </w:r>
      <w:r w:rsidRPr="003F7DC4">
        <w:rPr>
          <w:rFonts w:ascii="Consolas" w:eastAsia="Times New Roman" w:hAnsi="Consolas" w:cs="Times New Roman"/>
          <w:color w:val="DCDCAA"/>
          <w:sz w:val="21"/>
          <w:szCs w:val="21"/>
        </w:rPr>
        <w:t>log</w:t>
      </w:r>
      <w:r w:rsidRPr="003F7DC4">
        <w:rPr>
          <w:rFonts w:ascii="Consolas" w:eastAsia="Times New Roman" w:hAnsi="Consolas" w:cs="Times New Roman"/>
          <w:color w:val="D4D4D4"/>
          <w:sz w:val="21"/>
          <w:szCs w:val="21"/>
        </w:rPr>
        <w:t>(</w:t>
      </w:r>
      <w:proofErr w:type="spellStart"/>
      <w:r w:rsidRPr="003F7DC4">
        <w:rPr>
          <w:rFonts w:ascii="Consolas" w:eastAsia="Times New Roman" w:hAnsi="Consolas" w:cs="Times New Roman"/>
          <w:color w:val="DCDCAA"/>
          <w:sz w:val="21"/>
          <w:szCs w:val="21"/>
        </w:rPr>
        <w:t>calculateGrade</w:t>
      </w:r>
      <w:proofErr w:type="spellEnd"/>
      <w:r w:rsidRPr="003F7DC4">
        <w:rPr>
          <w:rFonts w:ascii="Consolas" w:eastAsia="Times New Roman" w:hAnsi="Consolas" w:cs="Times New Roman"/>
          <w:color w:val="D4D4D4"/>
          <w:sz w:val="21"/>
          <w:szCs w:val="21"/>
        </w:rPr>
        <w:t>(</w:t>
      </w:r>
      <w:r w:rsidRPr="003F7DC4">
        <w:rPr>
          <w:rFonts w:ascii="Consolas" w:eastAsia="Times New Roman" w:hAnsi="Consolas" w:cs="Times New Roman"/>
          <w:color w:val="4FC1FF"/>
          <w:sz w:val="21"/>
          <w:szCs w:val="21"/>
        </w:rPr>
        <w:t>marks</w:t>
      </w:r>
      <w:r w:rsidRPr="003F7DC4">
        <w:rPr>
          <w:rFonts w:ascii="Consolas" w:eastAsia="Times New Roman" w:hAnsi="Consolas" w:cs="Times New Roman"/>
          <w:color w:val="D4D4D4"/>
          <w:sz w:val="21"/>
          <w:szCs w:val="21"/>
        </w:rPr>
        <w:t>));</w:t>
      </w:r>
    </w:p>
    <w:p w14:paraId="61C43539" w14:textId="77777777" w:rsidR="00E65791" w:rsidRPr="003F7DC4" w:rsidRDefault="00E65791" w:rsidP="00E65791">
      <w:pPr>
        <w:shd w:val="clear" w:color="auto" w:fill="1E1E1E"/>
        <w:spacing w:after="0" w:line="285" w:lineRule="atLeast"/>
        <w:rPr>
          <w:rFonts w:ascii="Consolas" w:eastAsia="Times New Roman" w:hAnsi="Consolas" w:cs="Times New Roman"/>
          <w:color w:val="D4D4D4"/>
          <w:sz w:val="21"/>
          <w:szCs w:val="21"/>
        </w:rPr>
      </w:pPr>
    </w:p>
    <w:p w14:paraId="3F3AC11F" w14:textId="77777777" w:rsidR="00E65791" w:rsidRPr="003F7DC4" w:rsidRDefault="00E65791" w:rsidP="00E65791">
      <w:pPr>
        <w:shd w:val="clear" w:color="auto" w:fill="1E1E1E"/>
        <w:spacing w:after="0" w:line="285" w:lineRule="atLeast"/>
        <w:rPr>
          <w:rFonts w:ascii="Consolas" w:eastAsia="Times New Roman" w:hAnsi="Consolas" w:cs="Times New Roman"/>
          <w:color w:val="D4D4D4"/>
          <w:sz w:val="21"/>
          <w:szCs w:val="21"/>
        </w:rPr>
      </w:pPr>
      <w:r w:rsidRPr="003F7DC4">
        <w:rPr>
          <w:rFonts w:ascii="Consolas" w:eastAsia="Times New Roman" w:hAnsi="Consolas" w:cs="Times New Roman"/>
          <w:color w:val="569CD6"/>
          <w:sz w:val="21"/>
          <w:szCs w:val="21"/>
        </w:rPr>
        <w:t>function</w:t>
      </w:r>
      <w:r w:rsidRPr="003F7DC4">
        <w:rPr>
          <w:rFonts w:ascii="Consolas" w:eastAsia="Times New Roman" w:hAnsi="Consolas" w:cs="Times New Roman"/>
          <w:color w:val="D4D4D4"/>
          <w:sz w:val="21"/>
          <w:szCs w:val="21"/>
        </w:rPr>
        <w:t xml:space="preserve"> </w:t>
      </w:r>
      <w:proofErr w:type="spellStart"/>
      <w:r w:rsidRPr="003F7DC4">
        <w:rPr>
          <w:rFonts w:ascii="Consolas" w:eastAsia="Times New Roman" w:hAnsi="Consolas" w:cs="Times New Roman"/>
          <w:color w:val="DCDCAA"/>
          <w:sz w:val="21"/>
          <w:szCs w:val="21"/>
        </w:rPr>
        <w:t>calculateGrade</w:t>
      </w:r>
      <w:proofErr w:type="spellEnd"/>
      <w:r w:rsidRPr="003F7DC4">
        <w:rPr>
          <w:rFonts w:ascii="Consolas" w:eastAsia="Times New Roman" w:hAnsi="Consolas" w:cs="Times New Roman"/>
          <w:color w:val="D4D4D4"/>
          <w:sz w:val="21"/>
          <w:szCs w:val="21"/>
        </w:rPr>
        <w:t>(</w:t>
      </w:r>
      <w:r w:rsidRPr="003F7DC4">
        <w:rPr>
          <w:rFonts w:ascii="Consolas" w:eastAsia="Times New Roman" w:hAnsi="Consolas" w:cs="Times New Roman"/>
          <w:color w:val="9CDCFE"/>
          <w:sz w:val="21"/>
          <w:szCs w:val="21"/>
        </w:rPr>
        <w:t>marks</w:t>
      </w:r>
      <w:r w:rsidRPr="003F7DC4">
        <w:rPr>
          <w:rFonts w:ascii="Consolas" w:eastAsia="Times New Roman" w:hAnsi="Consolas" w:cs="Times New Roman"/>
          <w:color w:val="D4D4D4"/>
          <w:sz w:val="21"/>
          <w:szCs w:val="21"/>
        </w:rPr>
        <w:t>) {</w:t>
      </w:r>
    </w:p>
    <w:p w14:paraId="4C0F8DF0" w14:textId="77777777" w:rsidR="00E65791" w:rsidRPr="003F7DC4" w:rsidRDefault="00E65791" w:rsidP="00E65791">
      <w:pPr>
        <w:shd w:val="clear" w:color="auto" w:fill="1E1E1E"/>
        <w:spacing w:after="0" w:line="285" w:lineRule="atLeast"/>
        <w:rPr>
          <w:rFonts w:ascii="Consolas" w:eastAsia="Times New Roman" w:hAnsi="Consolas" w:cs="Times New Roman"/>
          <w:color w:val="D4D4D4"/>
          <w:sz w:val="21"/>
          <w:szCs w:val="21"/>
        </w:rPr>
      </w:pPr>
      <w:r w:rsidRPr="003F7DC4">
        <w:rPr>
          <w:rFonts w:ascii="Consolas" w:eastAsia="Times New Roman" w:hAnsi="Consolas" w:cs="Times New Roman"/>
          <w:color w:val="D4D4D4"/>
          <w:sz w:val="21"/>
          <w:szCs w:val="21"/>
        </w:rPr>
        <w:t xml:space="preserve">    </w:t>
      </w:r>
      <w:r w:rsidRPr="003F7DC4">
        <w:rPr>
          <w:rFonts w:ascii="Consolas" w:eastAsia="Times New Roman" w:hAnsi="Consolas" w:cs="Times New Roman"/>
          <w:color w:val="569CD6"/>
          <w:sz w:val="21"/>
          <w:szCs w:val="21"/>
        </w:rPr>
        <w:t>let</w:t>
      </w:r>
      <w:r w:rsidRPr="003F7DC4">
        <w:rPr>
          <w:rFonts w:ascii="Consolas" w:eastAsia="Times New Roman" w:hAnsi="Consolas" w:cs="Times New Roman"/>
          <w:color w:val="D4D4D4"/>
          <w:sz w:val="21"/>
          <w:szCs w:val="21"/>
        </w:rPr>
        <w:t xml:space="preserve"> </w:t>
      </w:r>
      <w:r w:rsidRPr="003F7DC4">
        <w:rPr>
          <w:rFonts w:ascii="Consolas" w:eastAsia="Times New Roman" w:hAnsi="Consolas" w:cs="Times New Roman"/>
          <w:color w:val="9CDCFE"/>
          <w:sz w:val="21"/>
          <w:szCs w:val="21"/>
        </w:rPr>
        <w:t>sum</w:t>
      </w:r>
      <w:r w:rsidRPr="003F7DC4">
        <w:rPr>
          <w:rFonts w:ascii="Consolas" w:eastAsia="Times New Roman" w:hAnsi="Consolas" w:cs="Times New Roman"/>
          <w:color w:val="D4D4D4"/>
          <w:sz w:val="21"/>
          <w:szCs w:val="21"/>
        </w:rPr>
        <w:t xml:space="preserve"> = </w:t>
      </w:r>
      <w:r w:rsidRPr="003F7DC4">
        <w:rPr>
          <w:rFonts w:ascii="Consolas" w:eastAsia="Times New Roman" w:hAnsi="Consolas" w:cs="Times New Roman"/>
          <w:color w:val="B5CEA8"/>
          <w:sz w:val="21"/>
          <w:szCs w:val="21"/>
        </w:rPr>
        <w:t>0</w:t>
      </w:r>
      <w:r w:rsidRPr="003F7DC4">
        <w:rPr>
          <w:rFonts w:ascii="Consolas" w:eastAsia="Times New Roman" w:hAnsi="Consolas" w:cs="Times New Roman"/>
          <w:color w:val="D4D4D4"/>
          <w:sz w:val="21"/>
          <w:szCs w:val="21"/>
        </w:rPr>
        <w:t>;</w:t>
      </w:r>
    </w:p>
    <w:p w14:paraId="0BC51B90" w14:textId="77777777" w:rsidR="00E65791" w:rsidRPr="003F7DC4" w:rsidRDefault="00E65791" w:rsidP="00E65791">
      <w:pPr>
        <w:shd w:val="clear" w:color="auto" w:fill="1E1E1E"/>
        <w:spacing w:after="0" w:line="285" w:lineRule="atLeast"/>
        <w:rPr>
          <w:rFonts w:ascii="Consolas" w:eastAsia="Times New Roman" w:hAnsi="Consolas" w:cs="Times New Roman"/>
          <w:color w:val="D4D4D4"/>
          <w:sz w:val="21"/>
          <w:szCs w:val="21"/>
        </w:rPr>
      </w:pPr>
    </w:p>
    <w:p w14:paraId="23BF21F4" w14:textId="77777777" w:rsidR="00E65791" w:rsidRPr="003F7DC4" w:rsidRDefault="00E65791" w:rsidP="00E65791">
      <w:pPr>
        <w:shd w:val="clear" w:color="auto" w:fill="1E1E1E"/>
        <w:spacing w:after="0" w:line="285" w:lineRule="atLeast"/>
        <w:rPr>
          <w:rFonts w:ascii="Consolas" w:eastAsia="Times New Roman" w:hAnsi="Consolas" w:cs="Times New Roman"/>
          <w:color w:val="D4D4D4"/>
          <w:sz w:val="21"/>
          <w:szCs w:val="21"/>
        </w:rPr>
      </w:pPr>
      <w:r w:rsidRPr="003F7DC4">
        <w:rPr>
          <w:rFonts w:ascii="Consolas" w:eastAsia="Times New Roman" w:hAnsi="Consolas" w:cs="Times New Roman"/>
          <w:color w:val="D4D4D4"/>
          <w:sz w:val="21"/>
          <w:szCs w:val="21"/>
        </w:rPr>
        <w:t>}</w:t>
      </w:r>
    </w:p>
    <w:p w14:paraId="768661C8" w14:textId="77777777" w:rsidR="00E65791" w:rsidRDefault="00E65791" w:rsidP="00E65791">
      <w:pPr>
        <w:pStyle w:val="NoSpacing"/>
      </w:pPr>
    </w:p>
    <w:p w14:paraId="1C623530" w14:textId="77777777" w:rsidR="00E65791" w:rsidRDefault="00E65791" w:rsidP="00E65791">
      <w:pPr>
        <w:pStyle w:val="NoSpacing"/>
      </w:pPr>
    </w:p>
    <w:p w14:paraId="7E9F2BE7" w14:textId="77777777" w:rsidR="00E65791" w:rsidRDefault="00E65791" w:rsidP="00E65791">
      <w:pPr>
        <w:pStyle w:val="NoSpacing"/>
      </w:pPr>
      <w:r>
        <w:t xml:space="preserve">“Then we need to use the </w:t>
      </w:r>
      <w:proofErr w:type="spellStart"/>
      <w:r>
        <w:t>for</w:t>
      </w:r>
      <w:proofErr w:type="spellEnd"/>
      <w:r>
        <w:t xml:space="preserve"> of loop to iterate this array of marks and calculate the sum of all these marks.  For… let mark of marks”.</w:t>
      </w:r>
    </w:p>
    <w:p w14:paraId="3B644956" w14:textId="77777777" w:rsidR="00E65791" w:rsidRPr="003F7DC4" w:rsidRDefault="00E65791" w:rsidP="00E65791">
      <w:pPr>
        <w:shd w:val="clear" w:color="auto" w:fill="1E1E1E"/>
        <w:spacing w:after="0" w:line="285" w:lineRule="atLeast"/>
        <w:rPr>
          <w:rFonts w:ascii="Consolas" w:eastAsia="Times New Roman" w:hAnsi="Consolas" w:cs="Times New Roman"/>
          <w:color w:val="D4D4D4"/>
          <w:sz w:val="21"/>
          <w:szCs w:val="21"/>
        </w:rPr>
      </w:pPr>
      <w:r w:rsidRPr="003F7DC4">
        <w:rPr>
          <w:rFonts w:ascii="Consolas" w:eastAsia="Times New Roman" w:hAnsi="Consolas" w:cs="Times New Roman"/>
          <w:color w:val="569CD6"/>
          <w:sz w:val="21"/>
          <w:szCs w:val="21"/>
        </w:rPr>
        <w:t>const</w:t>
      </w:r>
      <w:r w:rsidRPr="003F7DC4">
        <w:rPr>
          <w:rFonts w:ascii="Consolas" w:eastAsia="Times New Roman" w:hAnsi="Consolas" w:cs="Times New Roman"/>
          <w:color w:val="D4D4D4"/>
          <w:sz w:val="21"/>
          <w:szCs w:val="21"/>
        </w:rPr>
        <w:t xml:space="preserve"> </w:t>
      </w:r>
      <w:r w:rsidRPr="003F7DC4">
        <w:rPr>
          <w:rFonts w:ascii="Consolas" w:eastAsia="Times New Roman" w:hAnsi="Consolas" w:cs="Times New Roman"/>
          <w:color w:val="4FC1FF"/>
          <w:sz w:val="21"/>
          <w:szCs w:val="21"/>
        </w:rPr>
        <w:t>marks</w:t>
      </w:r>
      <w:r w:rsidRPr="003F7DC4">
        <w:rPr>
          <w:rFonts w:ascii="Consolas" w:eastAsia="Times New Roman" w:hAnsi="Consolas" w:cs="Times New Roman"/>
          <w:color w:val="D4D4D4"/>
          <w:sz w:val="21"/>
          <w:szCs w:val="21"/>
        </w:rPr>
        <w:t xml:space="preserve"> = [</w:t>
      </w:r>
      <w:r w:rsidRPr="003F7DC4">
        <w:rPr>
          <w:rFonts w:ascii="Consolas" w:eastAsia="Times New Roman" w:hAnsi="Consolas" w:cs="Times New Roman"/>
          <w:color w:val="B5CEA8"/>
          <w:sz w:val="21"/>
          <w:szCs w:val="21"/>
        </w:rPr>
        <w:t>80</w:t>
      </w:r>
      <w:r w:rsidRPr="003F7DC4">
        <w:rPr>
          <w:rFonts w:ascii="Consolas" w:eastAsia="Times New Roman" w:hAnsi="Consolas" w:cs="Times New Roman"/>
          <w:color w:val="D4D4D4"/>
          <w:sz w:val="21"/>
          <w:szCs w:val="21"/>
        </w:rPr>
        <w:t xml:space="preserve">, </w:t>
      </w:r>
      <w:r w:rsidRPr="003F7DC4">
        <w:rPr>
          <w:rFonts w:ascii="Consolas" w:eastAsia="Times New Roman" w:hAnsi="Consolas" w:cs="Times New Roman"/>
          <w:color w:val="B5CEA8"/>
          <w:sz w:val="21"/>
          <w:szCs w:val="21"/>
        </w:rPr>
        <w:t>80</w:t>
      </w:r>
      <w:r w:rsidRPr="003F7DC4">
        <w:rPr>
          <w:rFonts w:ascii="Consolas" w:eastAsia="Times New Roman" w:hAnsi="Consolas" w:cs="Times New Roman"/>
          <w:color w:val="D4D4D4"/>
          <w:sz w:val="21"/>
          <w:szCs w:val="21"/>
        </w:rPr>
        <w:t xml:space="preserve">, </w:t>
      </w:r>
      <w:r w:rsidRPr="003F7DC4">
        <w:rPr>
          <w:rFonts w:ascii="Consolas" w:eastAsia="Times New Roman" w:hAnsi="Consolas" w:cs="Times New Roman"/>
          <w:color w:val="B5CEA8"/>
          <w:sz w:val="21"/>
          <w:szCs w:val="21"/>
        </w:rPr>
        <w:t>50</w:t>
      </w:r>
      <w:r w:rsidRPr="003F7DC4">
        <w:rPr>
          <w:rFonts w:ascii="Consolas" w:eastAsia="Times New Roman" w:hAnsi="Consolas" w:cs="Times New Roman"/>
          <w:color w:val="D4D4D4"/>
          <w:sz w:val="21"/>
          <w:szCs w:val="21"/>
        </w:rPr>
        <w:t>];</w:t>
      </w:r>
    </w:p>
    <w:p w14:paraId="115E2B02" w14:textId="77777777" w:rsidR="00E65791" w:rsidRPr="003F7DC4" w:rsidRDefault="00E65791" w:rsidP="00E65791">
      <w:pPr>
        <w:shd w:val="clear" w:color="auto" w:fill="1E1E1E"/>
        <w:spacing w:after="0" w:line="285" w:lineRule="atLeast"/>
        <w:rPr>
          <w:rFonts w:ascii="Consolas" w:eastAsia="Times New Roman" w:hAnsi="Consolas" w:cs="Times New Roman"/>
          <w:color w:val="D4D4D4"/>
          <w:sz w:val="21"/>
          <w:szCs w:val="21"/>
        </w:rPr>
      </w:pPr>
    </w:p>
    <w:p w14:paraId="64A49922" w14:textId="77777777" w:rsidR="00E65791" w:rsidRPr="003F7DC4" w:rsidRDefault="00E65791" w:rsidP="00E65791">
      <w:pPr>
        <w:shd w:val="clear" w:color="auto" w:fill="1E1E1E"/>
        <w:spacing w:after="0" w:line="285" w:lineRule="atLeast"/>
        <w:rPr>
          <w:rFonts w:ascii="Consolas" w:eastAsia="Times New Roman" w:hAnsi="Consolas" w:cs="Times New Roman"/>
          <w:color w:val="D4D4D4"/>
          <w:sz w:val="21"/>
          <w:szCs w:val="21"/>
        </w:rPr>
      </w:pPr>
      <w:r w:rsidRPr="003F7DC4">
        <w:rPr>
          <w:rFonts w:ascii="Consolas" w:eastAsia="Times New Roman" w:hAnsi="Consolas" w:cs="Times New Roman"/>
          <w:color w:val="9CDCFE"/>
          <w:sz w:val="21"/>
          <w:szCs w:val="21"/>
        </w:rPr>
        <w:t>console</w:t>
      </w:r>
      <w:r w:rsidRPr="003F7DC4">
        <w:rPr>
          <w:rFonts w:ascii="Consolas" w:eastAsia="Times New Roman" w:hAnsi="Consolas" w:cs="Times New Roman"/>
          <w:color w:val="D4D4D4"/>
          <w:sz w:val="21"/>
          <w:szCs w:val="21"/>
        </w:rPr>
        <w:t>.</w:t>
      </w:r>
      <w:r w:rsidRPr="003F7DC4">
        <w:rPr>
          <w:rFonts w:ascii="Consolas" w:eastAsia="Times New Roman" w:hAnsi="Consolas" w:cs="Times New Roman"/>
          <w:color w:val="DCDCAA"/>
          <w:sz w:val="21"/>
          <w:szCs w:val="21"/>
        </w:rPr>
        <w:t>log</w:t>
      </w:r>
      <w:r w:rsidRPr="003F7DC4">
        <w:rPr>
          <w:rFonts w:ascii="Consolas" w:eastAsia="Times New Roman" w:hAnsi="Consolas" w:cs="Times New Roman"/>
          <w:color w:val="D4D4D4"/>
          <w:sz w:val="21"/>
          <w:szCs w:val="21"/>
        </w:rPr>
        <w:t>(</w:t>
      </w:r>
      <w:proofErr w:type="spellStart"/>
      <w:r w:rsidRPr="003F7DC4">
        <w:rPr>
          <w:rFonts w:ascii="Consolas" w:eastAsia="Times New Roman" w:hAnsi="Consolas" w:cs="Times New Roman"/>
          <w:color w:val="DCDCAA"/>
          <w:sz w:val="21"/>
          <w:szCs w:val="21"/>
        </w:rPr>
        <w:t>calculateGrade</w:t>
      </w:r>
      <w:proofErr w:type="spellEnd"/>
      <w:r w:rsidRPr="003F7DC4">
        <w:rPr>
          <w:rFonts w:ascii="Consolas" w:eastAsia="Times New Roman" w:hAnsi="Consolas" w:cs="Times New Roman"/>
          <w:color w:val="D4D4D4"/>
          <w:sz w:val="21"/>
          <w:szCs w:val="21"/>
        </w:rPr>
        <w:t>(</w:t>
      </w:r>
      <w:r w:rsidRPr="003F7DC4">
        <w:rPr>
          <w:rFonts w:ascii="Consolas" w:eastAsia="Times New Roman" w:hAnsi="Consolas" w:cs="Times New Roman"/>
          <w:color w:val="4FC1FF"/>
          <w:sz w:val="21"/>
          <w:szCs w:val="21"/>
        </w:rPr>
        <w:t>marks</w:t>
      </w:r>
      <w:r w:rsidRPr="003F7DC4">
        <w:rPr>
          <w:rFonts w:ascii="Consolas" w:eastAsia="Times New Roman" w:hAnsi="Consolas" w:cs="Times New Roman"/>
          <w:color w:val="D4D4D4"/>
          <w:sz w:val="21"/>
          <w:szCs w:val="21"/>
        </w:rPr>
        <w:t>));</w:t>
      </w:r>
    </w:p>
    <w:p w14:paraId="19938A0A" w14:textId="77777777" w:rsidR="00E65791" w:rsidRPr="003F7DC4" w:rsidRDefault="00E65791" w:rsidP="00E65791">
      <w:pPr>
        <w:shd w:val="clear" w:color="auto" w:fill="1E1E1E"/>
        <w:spacing w:after="0" w:line="285" w:lineRule="atLeast"/>
        <w:rPr>
          <w:rFonts w:ascii="Consolas" w:eastAsia="Times New Roman" w:hAnsi="Consolas" w:cs="Times New Roman"/>
          <w:color w:val="D4D4D4"/>
          <w:sz w:val="21"/>
          <w:szCs w:val="21"/>
        </w:rPr>
      </w:pPr>
    </w:p>
    <w:p w14:paraId="4C236F8F" w14:textId="77777777" w:rsidR="00E65791" w:rsidRPr="003F7DC4" w:rsidRDefault="00E65791" w:rsidP="00E65791">
      <w:pPr>
        <w:shd w:val="clear" w:color="auto" w:fill="1E1E1E"/>
        <w:spacing w:after="0" w:line="285" w:lineRule="atLeast"/>
        <w:rPr>
          <w:rFonts w:ascii="Consolas" w:eastAsia="Times New Roman" w:hAnsi="Consolas" w:cs="Times New Roman"/>
          <w:color w:val="D4D4D4"/>
          <w:sz w:val="21"/>
          <w:szCs w:val="21"/>
        </w:rPr>
      </w:pPr>
      <w:r w:rsidRPr="003F7DC4">
        <w:rPr>
          <w:rFonts w:ascii="Consolas" w:eastAsia="Times New Roman" w:hAnsi="Consolas" w:cs="Times New Roman"/>
          <w:color w:val="569CD6"/>
          <w:sz w:val="21"/>
          <w:szCs w:val="21"/>
        </w:rPr>
        <w:t>function</w:t>
      </w:r>
      <w:r w:rsidRPr="003F7DC4">
        <w:rPr>
          <w:rFonts w:ascii="Consolas" w:eastAsia="Times New Roman" w:hAnsi="Consolas" w:cs="Times New Roman"/>
          <w:color w:val="D4D4D4"/>
          <w:sz w:val="21"/>
          <w:szCs w:val="21"/>
        </w:rPr>
        <w:t xml:space="preserve"> </w:t>
      </w:r>
      <w:proofErr w:type="spellStart"/>
      <w:r w:rsidRPr="003F7DC4">
        <w:rPr>
          <w:rFonts w:ascii="Consolas" w:eastAsia="Times New Roman" w:hAnsi="Consolas" w:cs="Times New Roman"/>
          <w:color w:val="DCDCAA"/>
          <w:sz w:val="21"/>
          <w:szCs w:val="21"/>
        </w:rPr>
        <w:t>calculateGrade</w:t>
      </w:r>
      <w:proofErr w:type="spellEnd"/>
      <w:r w:rsidRPr="003F7DC4">
        <w:rPr>
          <w:rFonts w:ascii="Consolas" w:eastAsia="Times New Roman" w:hAnsi="Consolas" w:cs="Times New Roman"/>
          <w:color w:val="D4D4D4"/>
          <w:sz w:val="21"/>
          <w:szCs w:val="21"/>
        </w:rPr>
        <w:t>(</w:t>
      </w:r>
      <w:r w:rsidRPr="003F7DC4">
        <w:rPr>
          <w:rFonts w:ascii="Consolas" w:eastAsia="Times New Roman" w:hAnsi="Consolas" w:cs="Times New Roman"/>
          <w:color w:val="9CDCFE"/>
          <w:sz w:val="21"/>
          <w:szCs w:val="21"/>
        </w:rPr>
        <w:t>marks</w:t>
      </w:r>
      <w:r w:rsidRPr="003F7DC4">
        <w:rPr>
          <w:rFonts w:ascii="Consolas" w:eastAsia="Times New Roman" w:hAnsi="Consolas" w:cs="Times New Roman"/>
          <w:color w:val="D4D4D4"/>
          <w:sz w:val="21"/>
          <w:szCs w:val="21"/>
        </w:rPr>
        <w:t>) {</w:t>
      </w:r>
    </w:p>
    <w:p w14:paraId="067B9732" w14:textId="77777777" w:rsidR="00E65791" w:rsidRPr="003F7DC4" w:rsidRDefault="00E65791" w:rsidP="00E65791">
      <w:pPr>
        <w:shd w:val="clear" w:color="auto" w:fill="1E1E1E"/>
        <w:spacing w:after="0" w:line="285" w:lineRule="atLeast"/>
        <w:rPr>
          <w:rFonts w:ascii="Consolas" w:eastAsia="Times New Roman" w:hAnsi="Consolas" w:cs="Times New Roman"/>
          <w:color w:val="D4D4D4"/>
          <w:sz w:val="21"/>
          <w:szCs w:val="21"/>
        </w:rPr>
      </w:pPr>
      <w:r w:rsidRPr="003F7DC4">
        <w:rPr>
          <w:rFonts w:ascii="Consolas" w:eastAsia="Times New Roman" w:hAnsi="Consolas" w:cs="Times New Roman"/>
          <w:color w:val="D4D4D4"/>
          <w:sz w:val="21"/>
          <w:szCs w:val="21"/>
        </w:rPr>
        <w:t xml:space="preserve">    </w:t>
      </w:r>
      <w:r w:rsidRPr="003F7DC4">
        <w:rPr>
          <w:rFonts w:ascii="Consolas" w:eastAsia="Times New Roman" w:hAnsi="Consolas" w:cs="Times New Roman"/>
          <w:color w:val="569CD6"/>
          <w:sz w:val="21"/>
          <w:szCs w:val="21"/>
        </w:rPr>
        <w:t>let</w:t>
      </w:r>
      <w:r w:rsidRPr="003F7DC4">
        <w:rPr>
          <w:rFonts w:ascii="Consolas" w:eastAsia="Times New Roman" w:hAnsi="Consolas" w:cs="Times New Roman"/>
          <w:color w:val="D4D4D4"/>
          <w:sz w:val="21"/>
          <w:szCs w:val="21"/>
        </w:rPr>
        <w:t xml:space="preserve"> </w:t>
      </w:r>
      <w:r w:rsidRPr="003F7DC4">
        <w:rPr>
          <w:rFonts w:ascii="Consolas" w:eastAsia="Times New Roman" w:hAnsi="Consolas" w:cs="Times New Roman"/>
          <w:color w:val="9CDCFE"/>
          <w:sz w:val="21"/>
          <w:szCs w:val="21"/>
        </w:rPr>
        <w:t>sum</w:t>
      </w:r>
      <w:r w:rsidRPr="003F7DC4">
        <w:rPr>
          <w:rFonts w:ascii="Consolas" w:eastAsia="Times New Roman" w:hAnsi="Consolas" w:cs="Times New Roman"/>
          <w:color w:val="D4D4D4"/>
          <w:sz w:val="21"/>
          <w:szCs w:val="21"/>
        </w:rPr>
        <w:t xml:space="preserve"> = </w:t>
      </w:r>
      <w:r w:rsidRPr="003F7DC4">
        <w:rPr>
          <w:rFonts w:ascii="Consolas" w:eastAsia="Times New Roman" w:hAnsi="Consolas" w:cs="Times New Roman"/>
          <w:color w:val="B5CEA8"/>
          <w:sz w:val="21"/>
          <w:szCs w:val="21"/>
        </w:rPr>
        <w:t>0</w:t>
      </w:r>
      <w:r w:rsidRPr="003F7DC4">
        <w:rPr>
          <w:rFonts w:ascii="Consolas" w:eastAsia="Times New Roman" w:hAnsi="Consolas" w:cs="Times New Roman"/>
          <w:color w:val="D4D4D4"/>
          <w:sz w:val="21"/>
          <w:szCs w:val="21"/>
        </w:rPr>
        <w:t>;</w:t>
      </w:r>
    </w:p>
    <w:p w14:paraId="4E640F43" w14:textId="77777777" w:rsidR="00E65791" w:rsidRPr="003F7DC4" w:rsidRDefault="00E65791" w:rsidP="00E65791">
      <w:pPr>
        <w:shd w:val="clear" w:color="auto" w:fill="1E1E1E"/>
        <w:spacing w:after="0" w:line="285" w:lineRule="atLeast"/>
        <w:rPr>
          <w:rFonts w:ascii="Consolas" w:eastAsia="Times New Roman" w:hAnsi="Consolas" w:cs="Times New Roman"/>
          <w:color w:val="D4D4D4"/>
          <w:sz w:val="21"/>
          <w:szCs w:val="21"/>
        </w:rPr>
      </w:pPr>
      <w:r w:rsidRPr="003F7DC4">
        <w:rPr>
          <w:rFonts w:ascii="Consolas" w:eastAsia="Times New Roman" w:hAnsi="Consolas" w:cs="Times New Roman"/>
          <w:color w:val="D4D4D4"/>
          <w:sz w:val="21"/>
          <w:szCs w:val="21"/>
        </w:rPr>
        <w:t xml:space="preserve">    </w:t>
      </w:r>
      <w:r w:rsidRPr="003F7DC4">
        <w:rPr>
          <w:rFonts w:ascii="Consolas" w:eastAsia="Times New Roman" w:hAnsi="Consolas" w:cs="Times New Roman"/>
          <w:color w:val="C586C0"/>
          <w:sz w:val="21"/>
          <w:szCs w:val="21"/>
        </w:rPr>
        <w:t>for</w:t>
      </w:r>
      <w:r w:rsidRPr="003F7DC4">
        <w:rPr>
          <w:rFonts w:ascii="Consolas" w:eastAsia="Times New Roman" w:hAnsi="Consolas" w:cs="Times New Roman"/>
          <w:color w:val="D4D4D4"/>
          <w:sz w:val="21"/>
          <w:szCs w:val="21"/>
        </w:rPr>
        <w:t xml:space="preserve"> (</w:t>
      </w:r>
      <w:r w:rsidRPr="003F7DC4">
        <w:rPr>
          <w:rFonts w:ascii="Consolas" w:eastAsia="Times New Roman" w:hAnsi="Consolas" w:cs="Times New Roman"/>
          <w:color w:val="569CD6"/>
          <w:sz w:val="21"/>
          <w:szCs w:val="21"/>
        </w:rPr>
        <w:t>let</w:t>
      </w:r>
      <w:r w:rsidRPr="003F7DC4">
        <w:rPr>
          <w:rFonts w:ascii="Consolas" w:eastAsia="Times New Roman" w:hAnsi="Consolas" w:cs="Times New Roman"/>
          <w:color w:val="D4D4D4"/>
          <w:sz w:val="21"/>
          <w:szCs w:val="21"/>
        </w:rPr>
        <w:t xml:space="preserve"> </w:t>
      </w:r>
      <w:r w:rsidRPr="003F7DC4">
        <w:rPr>
          <w:rFonts w:ascii="Consolas" w:eastAsia="Times New Roman" w:hAnsi="Consolas" w:cs="Times New Roman"/>
          <w:color w:val="9CDCFE"/>
          <w:sz w:val="21"/>
          <w:szCs w:val="21"/>
        </w:rPr>
        <w:t>mark</w:t>
      </w:r>
      <w:r w:rsidRPr="003F7DC4">
        <w:rPr>
          <w:rFonts w:ascii="Consolas" w:eastAsia="Times New Roman" w:hAnsi="Consolas" w:cs="Times New Roman"/>
          <w:color w:val="D4D4D4"/>
          <w:sz w:val="21"/>
          <w:szCs w:val="21"/>
        </w:rPr>
        <w:t xml:space="preserve"> </w:t>
      </w:r>
      <w:r w:rsidRPr="003F7DC4">
        <w:rPr>
          <w:rFonts w:ascii="Consolas" w:eastAsia="Times New Roman" w:hAnsi="Consolas" w:cs="Times New Roman"/>
          <w:color w:val="569CD6"/>
          <w:sz w:val="21"/>
          <w:szCs w:val="21"/>
        </w:rPr>
        <w:t>of</w:t>
      </w:r>
      <w:r w:rsidRPr="003F7DC4">
        <w:rPr>
          <w:rFonts w:ascii="Consolas" w:eastAsia="Times New Roman" w:hAnsi="Consolas" w:cs="Times New Roman"/>
          <w:color w:val="D4D4D4"/>
          <w:sz w:val="21"/>
          <w:szCs w:val="21"/>
        </w:rPr>
        <w:t xml:space="preserve"> </w:t>
      </w:r>
      <w:r w:rsidRPr="003F7DC4">
        <w:rPr>
          <w:rFonts w:ascii="Consolas" w:eastAsia="Times New Roman" w:hAnsi="Consolas" w:cs="Times New Roman"/>
          <w:color w:val="9CDCFE"/>
          <w:sz w:val="21"/>
          <w:szCs w:val="21"/>
        </w:rPr>
        <w:t>marks</w:t>
      </w:r>
      <w:r w:rsidRPr="003F7DC4">
        <w:rPr>
          <w:rFonts w:ascii="Consolas" w:eastAsia="Times New Roman" w:hAnsi="Consolas" w:cs="Times New Roman"/>
          <w:color w:val="D4D4D4"/>
          <w:sz w:val="21"/>
          <w:szCs w:val="21"/>
        </w:rPr>
        <w:t>)</w:t>
      </w:r>
    </w:p>
    <w:p w14:paraId="6FAA5CB9" w14:textId="77777777" w:rsidR="00E65791" w:rsidRPr="003F7DC4" w:rsidRDefault="00E65791" w:rsidP="00E65791">
      <w:pPr>
        <w:shd w:val="clear" w:color="auto" w:fill="1E1E1E"/>
        <w:spacing w:after="0" w:line="285" w:lineRule="atLeast"/>
        <w:rPr>
          <w:rFonts w:ascii="Consolas" w:eastAsia="Times New Roman" w:hAnsi="Consolas" w:cs="Times New Roman"/>
          <w:color w:val="D4D4D4"/>
          <w:sz w:val="21"/>
          <w:szCs w:val="21"/>
        </w:rPr>
      </w:pPr>
    </w:p>
    <w:p w14:paraId="75B407CF" w14:textId="77777777" w:rsidR="00E65791" w:rsidRPr="003F7DC4" w:rsidRDefault="00E65791" w:rsidP="00E65791">
      <w:pPr>
        <w:shd w:val="clear" w:color="auto" w:fill="1E1E1E"/>
        <w:spacing w:after="0" w:line="285" w:lineRule="atLeast"/>
        <w:rPr>
          <w:rFonts w:ascii="Consolas" w:eastAsia="Times New Roman" w:hAnsi="Consolas" w:cs="Times New Roman"/>
          <w:color w:val="D4D4D4"/>
          <w:sz w:val="21"/>
          <w:szCs w:val="21"/>
        </w:rPr>
      </w:pPr>
      <w:r w:rsidRPr="003F7DC4">
        <w:rPr>
          <w:rFonts w:ascii="Consolas" w:eastAsia="Times New Roman" w:hAnsi="Consolas" w:cs="Times New Roman"/>
          <w:color w:val="D4D4D4"/>
          <w:sz w:val="21"/>
          <w:szCs w:val="21"/>
        </w:rPr>
        <w:t>}</w:t>
      </w:r>
    </w:p>
    <w:p w14:paraId="169C91E7" w14:textId="77777777" w:rsidR="00E65791" w:rsidRDefault="00E65791" w:rsidP="00E65791">
      <w:pPr>
        <w:pStyle w:val="NoSpacing"/>
      </w:pPr>
    </w:p>
    <w:p w14:paraId="0F960E95" w14:textId="77777777" w:rsidR="00E65791" w:rsidRDefault="00E65791" w:rsidP="00E65791">
      <w:pPr>
        <w:pStyle w:val="NoSpacing"/>
      </w:pPr>
    </w:p>
    <w:p w14:paraId="0ABA1E6F" w14:textId="77777777" w:rsidR="00E65791" w:rsidRDefault="00E65791" w:rsidP="00E65791">
      <w:pPr>
        <w:pStyle w:val="NoSpacing"/>
      </w:pPr>
      <w:r>
        <w:t xml:space="preserve">“We get Mark, and add it to sum.  </w:t>
      </w:r>
      <w:proofErr w:type="gramStart"/>
      <w:r>
        <w:t>So</w:t>
      </w:r>
      <w:proofErr w:type="gramEnd"/>
      <w:r>
        <w:t xml:space="preserve"> sum plus equals mark.  This is the total.”</w:t>
      </w:r>
    </w:p>
    <w:p w14:paraId="212E338F" w14:textId="77777777" w:rsidR="00E65791" w:rsidRPr="003F7DC4" w:rsidRDefault="00E65791" w:rsidP="00E65791">
      <w:pPr>
        <w:shd w:val="clear" w:color="auto" w:fill="1E1E1E"/>
        <w:spacing w:after="0" w:line="285" w:lineRule="atLeast"/>
        <w:rPr>
          <w:rFonts w:ascii="Consolas" w:eastAsia="Times New Roman" w:hAnsi="Consolas" w:cs="Times New Roman"/>
          <w:color w:val="D4D4D4"/>
          <w:sz w:val="21"/>
          <w:szCs w:val="21"/>
        </w:rPr>
      </w:pPr>
      <w:r w:rsidRPr="003F7DC4">
        <w:rPr>
          <w:rFonts w:ascii="Consolas" w:eastAsia="Times New Roman" w:hAnsi="Consolas" w:cs="Times New Roman"/>
          <w:color w:val="569CD6"/>
          <w:sz w:val="21"/>
          <w:szCs w:val="21"/>
        </w:rPr>
        <w:t>const</w:t>
      </w:r>
      <w:r w:rsidRPr="003F7DC4">
        <w:rPr>
          <w:rFonts w:ascii="Consolas" w:eastAsia="Times New Roman" w:hAnsi="Consolas" w:cs="Times New Roman"/>
          <w:color w:val="D4D4D4"/>
          <w:sz w:val="21"/>
          <w:szCs w:val="21"/>
        </w:rPr>
        <w:t xml:space="preserve"> </w:t>
      </w:r>
      <w:r w:rsidRPr="003F7DC4">
        <w:rPr>
          <w:rFonts w:ascii="Consolas" w:eastAsia="Times New Roman" w:hAnsi="Consolas" w:cs="Times New Roman"/>
          <w:color w:val="4FC1FF"/>
          <w:sz w:val="21"/>
          <w:szCs w:val="21"/>
        </w:rPr>
        <w:t>marks</w:t>
      </w:r>
      <w:r w:rsidRPr="003F7DC4">
        <w:rPr>
          <w:rFonts w:ascii="Consolas" w:eastAsia="Times New Roman" w:hAnsi="Consolas" w:cs="Times New Roman"/>
          <w:color w:val="D4D4D4"/>
          <w:sz w:val="21"/>
          <w:szCs w:val="21"/>
        </w:rPr>
        <w:t xml:space="preserve"> = [</w:t>
      </w:r>
      <w:r w:rsidRPr="003F7DC4">
        <w:rPr>
          <w:rFonts w:ascii="Consolas" w:eastAsia="Times New Roman" w:hAnsi="Consolas" w:cs="Times New Roman"/>
          <w:color w:val="B5CEA8"/>
          <w:sz w:val="21"/>
          <w:szCs w:val="21"/>
        </w:rPr>
        <w:t>80</w:t>
      </w:r>
      <w:r w:rsidRPr="003F7DC4">
        <w:rPr>
          <w:rFonts w:ascii="Consolas" w:eastAsia="Times New Roman" w:hAnsi="Consolas" w:cs="Times New Roman"/>
          <w:color w:val="D4D4D4"/>
          <w:sz w:val="21"/>
          <w:szCs w:val="21"/>
        </w:rPr>
        <w:t xml:space="preserve">, </w:t>
      </w:r>
      <w:r w:rsidRPr="003F7DC4">
        <w:rPr>
          <w:rFonts w:ascii="Consolas" w:eastAsia="Times New Roman" w:hAnsi="Consolas" w:cs="Times New Roman"/>
          <w:color w:val="B5CEA8"/>
          <w:sz w:val="21"/>
          <w:szCs w:val="21"/>
        </w:rPr>
        <w:t>80</w:t>
      </w:r>
      <w:r w:rsidRPr="003F7DC4">
        <w:rPr>
          <w:rFonts w:ascii="Consolas" w:eastAsia="Times New Roman" w:hAnsi="Consolas" w:cs="Times New Roman"/>
          <w:color w:val="D4D4D4"/>
          <w:sz w:val="21"/>
          <w:szCs w:val="21"/>
        </w:rPr>
        <w:t xml:space="preserve">, </w:t>
      </w:r>
      <w:r w:rsidRPr="003F7DC4">
        <w:rPr>
          <w:rFonts w:ascii="Consolas" w:eastAsia="Times New Roman" w:hAnsi="Consolas" w:cs="Times New Roman"/>
          <w:color w:val="B5CEA8"/>
          <w:sz w:val="21"/>
          <w:szCs w:val="21"/>
        </w:rPr>
        <w:t>50</w:t>
      </w:r>
      <w:r w:rsidRPr="003F7DC4">
        <w:rPr>
          <w:rFonts w:ascii="Consolas" w:eastAsia="Times New Roman" w:hAnsi="Consolas" w:cs="Times New Roman"/>
          <w:color w:val="D4D4D4"/>
          <w:sz w:val="21"/>
          <w:szCs w:val="21"/>
        </w:rPr>
        <w:t>];</w:t>
      </w:r>
    </w:p>
    <w:p w14:paraId="047CC760" w14:textId="77777777" w:rsidR="00E65791" w:rsidRPr="003F7DC4" w:rsidRDefault="00E65791" w:rsidP="00E65791">
      <w:pPr>
        <w:shd w:val="clear" w:color="auto" w:fill="1E1E1E"/>
        <w:spacing w:after="0" w:line="285" w:lineRule="atLeast"/>
        <w:rPr>
          <w:rFonts w:ascii="Consolas" w:eastAsia="Times New Roman" w:hAnsi="Consolas" w:cs="Times New Roman"/>
          <w:color w:val="D4D4D4"/>
          <w:sz w:val="21"/>
          <w:szCs w:val="21"/>
        </w:rPr>
      </w:pPr>
    </w:p>
    <w:p w14:paraId="41F959DC" w14:textId="77777777" w:rsidR="00E65791" w:rsidRPr="003F7DC4" w:rsidRDefault="00E65791" w:rsidP="00E65791">
      <w:pPr>
        <w:shd w:val="clear" w:color="auto" w:fill="1E1E1E"/>
        <w:spacing w:after="0" w:line="285" w:lineRule="atLeast"/>
        <w:rPr>
          <w:rFonts w:ascii="Consolas" w:eastAsia="Times New Roman" w:hAnsi="Consolas" w:cs="Times New Roman"/>
          <w:color w:val="D4D4D4"/>
          <w:sz w:val="21"/>
          <w:szCs w:val="21"/>
        </w:rPr>
      </w:pPr>
      <w:r w:rsidRPr="003F7DC4">
        <w:rPr>
          <w:rFonts w:ascii="Consolas" w:eastAsia="Times New Roman" w:hAnsi="Consolas" w:cs="Times New Roman"/>
          <w:color w:val="9CDCFE"/>
          <w:sz w:val="21"/>
          <w:szCs w:val="21"/>
        </w:rPr>
        <w:t>console</w:t>
      </w:r>
      <w:r w:rsidRPr="003F7DC4">
        <w:rPr>
          <w:rFonts w:ascii="Consolas" w:eastAsia="Times New Roman" w:hAnsi="Consolas" w:cs="Times New Roman"/>
          <w:color w:val="D4D4D4"/>
          <w:sz w:val="21"/>
          <w:szCs w:val="21"/>
        </w:rPr>
        <w:t>.</w:t>
      </w:r>
      <w:r w:rsidRPr="003F7DC4">
        <w:rPr>
          <w:rFonts w:ascii="Consolas" w:eastAsia="Times New Roman" w:hAnsi="Consolas" w:cs="Times New Roman"/>
          <w:color w:val="DCDCAA"/>
          <w:sz w:val="21"/>
          <w:szCs w:val="21"/>
        </w:rPr>
        <w:t>log</w:t>
      </w:r>
      <w:r w:rsidRPr="003F7DC4">
        <w:rPr>
          <w:rFonts w:ascii="Consolas" w:eastAsia="Times New Roman" w:hAnsi="Consolas" w:cs="Times New Roman"/>
          <w:color w:val="D4D4D4"/>
          <w:sz w:val="21"/>
          <w:szCs w:val="21"/>
        </w:rPr>
        <w:t>(</w:t>
      </w:r>
      <w:proofErr w:type="spellStart"/>
      <w:r w:rsidRPr="003F7DC4">
        <w:rPr>
          <w:rFonts w:ascii="Consolas" w:eastAsia="Times New Roman" w:hAnsi="Consolas" w:cs="Times New Roman"/>
          <w:color w:val="DCDCAA"/>
          <w:sz w:val="21"/>
          <w:szCs w:val="21"/>
        </w:rPr>
        <w:t>calculateGrade</w:t>
      </w:r>
      <w:proofErr w:type="spellEnd"/>
      <w:r w:rsidRPr="003F7DC4">
        <w:rPr>
          <w:rFonts w:ascii="Consolas" w:eastAsia="Times New Roman" w:hAnsi="Consolas" w:cs="Times New Roman"/>
          <w:color w:val="D4D4D4"/>
          <w:sz w:val="21"/>
          <w:szCs w:val="21"/>
        </w:rPr>
        <w:t>(</w:t>
      </w:r>
      <w:r w:rsidRPr="003F7DC4">
        <w:rPr>
          <w:rFonts w:ascii="Consolas" w:eastAsia="Times New Roman" w:hAnsi="Consolas" w:cs="Times New Roman"/>
          <w:color w:val="4FC1FF"/>
          <w:sz w:val="21"/>
          <w:szCs w:val="21"/>
        </w:rPr>
        <w:t>marks</w:t>
      </w:r>
      <w:r w:rsidRPr="003F7DC4">
        <w:rPr>
          <w:rFonts w:ascii="Consolas" w:eastAsia="Times New Roman" w:hAnsi="Consolas" w:cs="Times New Roman"/>
          <w:color w:val="D4D4D4"/>
          <w:sz w:val="21"/>
          <w:szCs w:val="21"/>
        </w:rPr>
        <w:t>));</w:t>
      </w:r>
    </w:p>
    <w:p w14:paraId="15F9184D" w14:textId="77777777" w:rsidR="00E65791" w:rsidRPr="003F7DC4" w:rsidRDefault="00E65791" w:rsidP="00E65791">
      <w:pPr>
        <w:shd w:val="clear" w:color="auto" w:fill="1E1E1E"/>
        <w:spacing w:after="0" w:line="285" w:lineRule="atLeast"/>
        <w:rPr>
          <w:rFonts w:ascii="Consolas" w:eastAsia="Times New Roman" w:hAnsi="Consolas" w:cs="Times New Roman"/>
          <w:color w:val="D4D4D4"/>
          <w:sz w:val="21"/>
          <w:szCs w:val="21"/>
        </w:rPr>
      </w:pPr>
    </w:p>
    <w:p w14:paraId="1026117A" w14:textId="77777777" w:rsidR="00E65791" w:rsidRPr="003F7DC4" w:rsidRDefault="00E65791" w:rsidP="00E65791">
      <w:pPr>
        <w:shd w:val="clear" w:color="auto" w:fill="1E1E1E"/>
        <w:spacing w:after="0" w:line="285" w:lineRule="atLeast"/>
        <w:rPr>
          <w:rFonts w:ascii="Consolas" w:eastAsia="Times New Roman" w:hAnsi="Consolas" w:cs="Times New Roman"/>
          <w:color w:val="D4D4D4"/>
          <w:sz w:val="21"/>
          <w:szCs w:val="21"/>
        </w:rPr>
      </w:pPr>
      <w:r w:rsidRPr="003F7DC4">
        <w:rPr>
          <w:rFonts w:ascii="Consolas" w:eastAsia="Times New Roman" w:hAnsi="Consolas" w:cs="Times New Roman"/>
          <w:color w:val="569CD6"/>
          <w:sz w:val="21"/>
          <w:szCs w:val="21"/>
        </w:rPr>
        <w:t>function</w:t>
      </w:r>
      <w:r w:rsidRPr="003F7DC4">
        <w:rPr>
          <w:rFonts w:ascii="Consolas" w:eastAsia="Times New Roman" w:hAnsi="Consolas" w:cs="Times New Roman"/>
          <w:color w:val="D4D4D4"/>
          <w:sz w:val="21"/>
          <w:szCs w:val="21"/>
        </w:rPr>
        <w:t xml:space="preserve"> </w:t>
      </w:r>
      <w:proofErr w:type="spellStart"/>
      <w:r w:rsidRPr="003F7DC4">
        <w:rPr>
          <w:rFonts w:ascii="Consolas" w:eastAsia="Times New Roman" w:hAnsi="Consolas" w:cs="Times New Roman"/>
          <w:color w:val="DCDCAA"/>
          <w:sz w:val="21"/>
          <w:szCs w:val="21"/>
        </w:rPr>
        <w:t>calculateGrade</w:t>
      </w:r>
      <w:proofErr w:type="spellEnd"/>
      <w:r w:rsidRPr="003F7DC4">
        <w:rPr>
          <w:rFonts w:ascii="Consolas" w:eastAsia="Times New Roman" w:hAnsi="Consolas" w:cs="Times New Roman"/>
          <w:color w:val="D4D4D4"/>
          <w:sz w:val="21"/>
          <w:szCs w:val="21"/>
        </w:rPr>
        <w:t>(</w:t>
      </w:r>
      <w:r w:rsidRPr="003F7DC4">
        <w:rPr>
          <w:rFonts w:ascii="Consolas" w:eastAsia="Times New Roman" w:hAnsi="Consolas" w:cs="Times New Roman"/>
          <w:color w:val="9CDCFE"/>
          <w:sz w:val="21"/>
          <w:szCs w:val="21"/>
        </w:rPr>
        <w:t>marks</w:t>
      </w:r>
      <w:r w:rsidRPr="003F7DC4">
        <w:rPr>
          <w:rFonts w:ascii="Consolas" w:eastAsia="Times New Roman" w:hAnsi="Consolas" w:cs="Times New Roman"/>
          <w:color w:val="D4D4D4"/>
          <w:sz w:val="21"/>
          <w:szCs w:val="21"/>
        </w:rPr>
        <w:t>) {</w:t>
      </w:r>
    </w:p>
    <w:p w14:paraId="1F791E15" w14:textId="77777777" w:rsidR="00E65791" w:rsidRPr="003F7DC4" w:rsidRDefault="00E65791" w:rsidP="00E65791">
      <w:pPr>
        <w:shd w:val="clear" w:color="auto" w:fill="1E1E1E"/>
        <w:spacing w:after="0" w:line="285" w:lineRule="atLeast"/>
        <w:rPr>
          <w:rFonts w:ascii="Consolas" w:eastAsia="Times New Roman" w:hAnsi="Consolas" w:cs="Times New Roman"/>
          <w:color w:val="D4D4D4"/>
          <w:sz w:val="21"/>
          <w:szCs w:val="21"/>
        </w:rPr>
      </w:pPr>
      <w:r w:rsidRPr="003F7DC4">
        <w:rPr>
          <w:rFonts w:ascii="Consolas" w:eastAsia="Times New Roman" w:hAnsi="Consolas" w:cs="Times New Roman"/>
          <w:color w:val="D4D4D4"/>
          <w:sz w:val="21"/>
          <w:szCs w:val="21"/>
        </w:rPr>
        <w:t xml:space="preserve">    </w:t>
      </w:r>
      <w:r w:rsidRPr="003F7DC4">
        <w:rPr>
          <w:rFonts w:ascii="Consolas" w:eastAsia="Times New Roman" w:hAnsi="Consolas" w:cs="Times New Roman"/>
          <w:color w:val="569CD6"/>
          <w:sz w:val="21"/>
          <w:szCs w:val="21"/>
        </w:rPr>
        <w:t>let</w:t>
      </w:r>
      <w:r w:rsidRPr="003F7DC4">
        <w:rPr>
          <w:rFonts w:ascii="Consolas" w:eastAsia="Times New Roman" w:hAnsi="Consolas" w:cs="Times New Roman"/>
          <w:color w:val="D4D4D4"/>
          <w:sz w:val="21"/>
          <w:szCs w:val="21"/>
        </w:rPr>
        <w:t xml:space="preserve"> </w:t>
      </w:r>
      <w:r w:rsidRPr="003F7DC4">
        <w:rPr>
          <w:rFonts w:ascii="Consolas" w:eastAsia="Times New Roman" w:hAnsi="Consolas" w:cs="Times New Roman"/>
          <w:color w:val="9CDCFE"/>
          <w:sz w:val="21"/>
          <w:szCs w:val="21"/>
        </w:rPr>
        <w:t>sum</w:t>
      </w:r>
      <w:r w:rsidRPr="003F7DC4">
        <w:rPr>
          <w:rFonts w:ascii="Consolas" w:eastAsia="Times New Roman" w:hAnsi="Consolas" w:cs="Times New Roman"/>
          <w:color w:val="D4D4D4"/>
          <w:sz w:val="21"/>
          <w:szCs w:val="21"/>
        </w:rPr>
        <w:t xml:space="preserve"> = </w:t>
      </w:r>
      <w:r w:rsidRPr="003F7DC4">
        <w:rPr>
          <w:rFonts w:ascii="Consolas" w:eastAsia="Times New Roman" w:hAnsi="Consolas" w:cs="Times New Roman"/>
          <w:color w:val="B5CEA8"/>
          <w:sz w:val="21"/>
          <w:szCs w:val="21"/>
        </w:rPr>
        <w:t>0</w:t>
      </w:r>
      <w:r w:rsidRPr="003F7DC4">
        <w:rPr>
          <w:rFonts w:ascii="Consolas" w:eastAsia="Times New Roman" w:hAnsi="Consolas" w:cs="Times New Roman"/>
          <w:color w:val="D4D4D4"/>
          <w:sz w:val="21"/>
          <w:szCs w:val="21"/>
        </w:rPr>
        <w:t>;</w:t>
      </w:r>
    </w:p>
    <w:p w14:paraId="0483DE47" w14:textId="77777777" w:rsidR="00E65791" w:rsidRPr="003F7DC4" w:rsidRDefault="00E65791" w:rsidP="00E65791">
      <w:pPr>
        <w:shd w:val="clear" w:color="auto" w:fill="1E1E1E"/>
        <w:spacing w:after="0" w:line="285" w:lineRule="atLeast"/>
        <w:rPr>
          <w:rFonts w:ascii="Consolas" w:eastAsia="Times New Roman" w:hAnsi="Consolas" w:cs="Times New Roman"/>
          <w:color w:val="D4D4D4"/>
          <w:sz w:val="21"/>
          <w:szCs w:val="21"/>
        </w:rPr>
      </w:pPr>
      <w:r w:rsidRPr="003F7DC4">
        <w:rPr>
          <w:rFonts w:ascii="Consolas" w:eastAsia="Times New Roman" w:hAnsi="Consolas" w:cs="Times New Roman"/>
          <w:color w:val="D4D4D4"/>
          <w:sz w:val="21"/>
          <w:szCs w:val="21"/>
        </w:rPr>
        <w:t xml:space="preserve">    </w:t>
      </w:r>
      <w:r w:rsidRPr="003F7DC4">
        <w:rPr>
          <w:rFonts w:ascii="Consolas" w:eastAsia="Times New Roman" w:hAnsi="Consolas" w:cs="Times New Roman"/>
          <w:color w:val="C586C0"/>
          <w:sz w:val="21"/>
          <w:szCs w:val="21"/>
        </w:rPr>
        <w:t>for</w:t>
      </w:r>
      <w:r w:rsidRPr="003F7DC4">
        <w:rPr>
          <w:rFonts w:ascii="Consolas" w:eastAsia="Times New Roman" w:hAnsi="Consolas" w:cs="Times New Roman"/>
          <w:color w:val="D4D4D4"/>
          <w:sz w:val="21"/>
          <w:szCs w:val="21"/>
        </w:rPr>
        <w:t xml:space="preserve"> (</w:t>
      </w:r>
      <w:r w:rsidRPr="003F7DC4">
        <w:rPr>
          <w:rFonts w:ascii="Consolas" w:eastAsia="Times New Roman" w:hAnsi="Consolas" w:cs="Times New Roman"/>
          <w:color w:val="569CD6"/>
          <w:sz w:val="21"/>
          <w:szCs w:val="21"/>
        </w:rPr>
        <w:t>let</w:t>
      </w:r>
      <w:r w:rsidRPr="003F7DC4">
        <w:rPr>
          <w:rFonts w:ascii="Consolas" w:eastAsia="Times New Roman" w:hAnsi="Consolas" w:cs="Times New Roman"/>
          <w:color w:val="D4D4D4"/>
          <w:sz w:val="21"/>
          <w:szCs w:val="21"/>
        </w:rPr>
        <w:t xml:space="preserve"> </w:t>
      </w:r>
      <w:r w:rsidRPr="003F7DC4">
        <w:rPr>
          <w:rFonts w:ascii="Consolas" w:eastAsia="Times New Roman" w:hAnsi="Consolas" w:cs="Times New Roman"/>
          <w:color w:val="9CDCFE"/>
          <w:sz w:val="21"/>
          <w:szCs w:val="21"/>
        </w:rPr>
        <w:t>mark</w:t>
      </w:r>
      <w:r w:rsidRPr="003F7DC4">
        <w:rPr>
          <w:rFonts w:ascii="Consolas" w:eastAsia="Times New Roman" w:hAnsi="Consolas" w:cs="Times New Roman"/>
          <w:color w:val="D4D4D4"/>
          <w:sz w:val="21"/>
          <w:szCs w:val="21"/>
        </w:rPr>
        <w:t xml:space="preserve"> </w:t>
      </w:r>
      <w:r w:rsidRPr="003F7DC4">
        <w:rPr>
          <w:rFonts w:ascii="Consolas" w:eastAsia="Times New Roman" w:hAnsi="Consolas" w:cs="Times New Roman"/>
          <w:color w:val="569CD6"/>
          <w:sz w:val="21"/>
          <w:szCs w:val="21"/>
        </w:rPr>
        <w:t>of</w:t>
      </w:r>
      <w:r w:rsidRPr="003F7DC4">
        <w:rPr>
          <w:rFonts w:ascii="Consolas" w:eastAsia="Times New Roman" w:hAnsi="Consolas" w:cs="Times New Roman"/>
          <w:color w:val="D4D4D4"/>
          <w:sz w:val="21"/>
          <w:szCs w:val="21"/>
        </w:rPr>
        <w:t xml:space="preserve"> </w:t>
      </w:r>
      <w:r w:rsidRPr="003F7DC4">
        <w:rPr>
          <w:rFonts w:ascii="Consolas" w:eastAsia="Times New Roman" w:hAnsi="Consolas" w:cs="Times New Roman"/>
          <w:color w:val="9CDCFE"/>
          <w:sz w:val="21"/>
          <w:szCs w:val="21"/>
        </w:rPr>
        <w:t>marks</w:t>
      </w:r>
      <w:r w:rsidRPr="003F7DC4">
        <w:rPr>
          <w:rFonts w:ascii="Consolas" w:eastAsia="Times New Roman" w:hAnsi="Consolas" w:cs="Times New Roman"/>
          <w:color w:val="D4D4D4"/>
          <w:sz w:val="21"/>
          <w:szCs w:val="21"/>
        </w:rPr>
        <w:t>)</w:t>
      </w:r>
    </w:p>
    <w:p w14:paraId="51F30AAE" w14:textId="77777777" w:rsidR="00E65791" w:rsidRPr="003F7DC4" w:rsidRDefault="00E65791" w:rsidP="00E65791">
      <w:pPr>
        <w:shd w:val="clear" w:color="auto" w:fill="1E1E1E"/>
        <w:spacing w:after="0" w:line="285" w:lineRule="atLeast"/>
        <w:rPr>
          <w:rFonts w:ascii="Consolas" w:eastAsia="Times New Roman" w:hAnsi="Consolas" w:cs="Times New Roman"/>
          <w:color w:val="D4D4D4"/>
          <w:sz w:val="21"/>
          <w:szCs w:val="21"/>
        </w:rPr>
      </w:pPr>
      <w:r w:rsidRPr="003F7DC4">
        <w:rPr>
          <w:rFonts w:ascii="Consolas" w:eastAsia="Times New Roman" w:hAnsi="Consolas" w:cs="Times New Roman"/>
          <w:color w:val="D4D4D4"/>
          <w:sz w:val="21"/>
          <w:szCs w:val="21"/>
        </w:rPr>
        <w:t xml:space="preserve">        </w:t>
      </w:r>
      <w:r w:rsidRPr="003F7DC4">
        <w:rPr>
          <w:rFonts w:ascii="Consolas" w:eastAsia="Times New Roman" w:hAnsi="Consolas" w:cs="Times New Roman"/>
          <w:color w:val="9CDCFE"/>
          <w:sz w:val="21"/>
          <w:szCs w:val="21"/>
        </w:rPr>
        <w:t>sum</w:t>
      </w:r>
      <w:r w:rsidRPr="003F7DC4">
        <w:rPr>
          <w:rFonts w:ascii="Consolas" w:eastAsia="Times New Roman" w:hAnsi="Consolas" w:cs="Times New Roman"/>
          <w:color w:val="D4D4D4"/>
          <w:sz w:val="21"/>
          <w:szCs w:val="21"/>
        </w:rPr>
        <w:t xml:space="preserve"> += </w:t>
      </w:r>
      <w:r w:rsidRPr="003F7DC4">
        <w:rPr>
          <w:rFonts w:ascii="Consolas" w:eastAsia="Times New Roman" w:hAnsi="Consolas" w:cs="Times New Roman"/>
          <w:color w:val="9CDCFE"/>
          <w:sz w:val="21"/>
          <w:szCs w:val="21"/>
        </w:rPr>
        <w:t>mark</w:t>
      </w:r>
      <w:r w:rsidRPr="003F7DC4">
        <w:rPr>
          <w:rFonts w:ascii="Consolas" w:eastAsia="Times New Roman" w:hAnsi="Consolas" w:cs="Times New Roman"/>
          <w:color w:val="D4D4D4"/>
          <w:sz w:val="21"/>
          <w:szCs w:val="21"/>
        </w:rPr>
        <w:t>;</w:t>
      </w:r>
    </w:p>
    <w:p w14:paraId="73ED9A96" w14:textId="77777777" w:rsidR="00E65791" w:rsidRPr="003F7DC4" w:rsidRDefault="00E65791" w:rsidP="00E65791">
      <w:pPr>
        <w:shd w:val="clear" w:color="auto" w:fill="1E1E1E"/>
        <w:spacing w:after="0" w:line="285" w:lineRule="atLeast"/>
        <w:rPr>
          <w:rFonts w:ascii="Consolas" w:eastAsia="Times New Roman" w:hAnsi="Consolas" w:cs="Times New Roman"/>
          <w:color w:val="D4D4D4"/>
          <w:sz w:val="21"/>
          <w:szCs w:val="21"/>
        </w:rPr>
      </w:pPr>
    </w:p>
    <w:p w14:paraId="7D50637A" w14:textId="77777777" w:rsidR="00E65791" w:rsidRPr="003F7DC4" w:rsidRDefault="00E65791" w:rsidP="00E65791">
      <w:pPr>
        <w:shd w:val="clear" w:color="auto" w:fill="1E1E1E"/>
        <w:spacing w:after="0" w:line="285" w:lineRule="atLeast"/>
        <w:rPr>
          <w:rFonts w:ascii="Consolas" w:eastAsia="Times New Roman" w:hAnsi="Consolas" w:cs="Times New Roman"/>
          <w:color w:val="D4D4D4"/>
          <w:sz w:val="21"/>
          <w:szCs w:val="21"/>
        </w:rPr>
      </w:pPr>
      <w:r w:rsidRPr="003F7DC4">
        <w:rPr>
          <w:rFonts w:ascii="Consolas" w:eastAsia="Times New Roman" w:hAnsi="Consolas" w:cs="Times New Roman"/>
          <w:color w:val="D4D4D4"/>
          <w:sz w:val="21"/>
          <w:szCs w:val="21"/>
        </w:rPr>
        <w:t>}</w:t>
      </w:r>
    </w:p>
    <w:p w14:paraId="10052A3F" w14:textId="77777777" w:rsidR="00E65791" w:rsidRDefault="00E65791" w:rsidP="00E65791">
      <w:pPr>
        <w:pStyle w:val="NoSpacing"/>
      </w:pPr>
    </w:p>
    <w:p w14:paraId="31326E28" w14:textId="77777777" w:rsidR="00E65791" w:rsidRDefault="00E65791" w:rsidP="00E65791">
      <w:pPr>
        <w:pStyle w:val="NoSpacing"/>
      </w:pPr>
    </w:p>
    <w:p w14:paraId="76B8C201" w14:textId="77777777" w:rsidR="00E65791" w:rsidRDefault="00E65791" w:rsidP="00E65791">
      <w:pPr>
        <w:pStyle w:val="NoSpacing"/>
      </w:pPr>
      <w:r>
        <w:t xml:space="preserve">“Now to get the average, we need to divide some by the number of marks.  That is </w:t>
      </w:r>
      <w:proofErr w:type="spellStart"/>
      <w:proofErr w:type="gramStart"/>
      <w:r>
        <w:t>marks.length</w:t>
      </w:r>
      <w:proofErr w:type="spellEnd"/>
      <w:proofErr w:type="gramEnd"/>
      <w:r>
        <w:t>.”</w:t>
      </w:r>
    </w:p>
    <w:p w14:paraId="28F79986" w14:textId="77777777" w:rsidR="00E65791" w:rsidRPr="0048085A" w:rsidRDefault="00E65791" w:rsidP="00E65791">
      <w:pPr>
        <w:shd w:val="clear" w:color="auto" w:fill="1E1E1E"/>
        <w:spacing w:after="0" w:line="285" w:lineRule="atLeast"/>
        <w:rPr>
          <w:rFonts w:ascii="Consolas" w:eastAsia="Times New Roman" w:hAnsi="Consolas" w:cs="Times New Roman"/>
          <w:color w:val="D4D4D4"/>
          <w:sz w:val="21"/>
          <w:szCs w:val="21"/>
        </w:rPr>
      </w:pPr>
      <w:r w:rsidRPr="0048085A">
        <w:rPr>
          <w:rFonts w:ascii="Consolas" w:eastAsia="Times New Roman" w:hAnsi="Consolas" w:cs="Times New Roman"/>
          <w:color w:val="569CD6"/>
          <w:sz w:val="21"/>
          <w:szCs w:val="21"/>
        </w:rPr>
        <w:t>const</w:t>
      </w: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4FC1FF"/>
          <w:sz w:val="21"/>
          <w:szCs w:val="21"/>
        </w:rPr>
        <w:t>marks</w:t>
      </w:r>
      <w:r w:rsidRPr="0048085A">
        <w:rPr>
          <w:rFonts w:ascii="Consolas" w:eastAsia="Times New Roman" w:hAnsi="Consolas" w:cs="Times New Roman"/>
          <w:color w:val="D4D4D4"/>
          <w:sz w:val="21"/>
          <w:szCs w:val="21"/>
        </w:rPr>
        <w:t xml:space="preserve"> = [</w:t>
      </w:r>
      <w:r w:rsidRPr="0048085A">
        <w:rPr>
          <w:rFonts w:ascii="Consolas" w:eastAsia="Times New Roman" w:hAnsi="Consolas" w:cs="Times New Roman"/>
          <w:color w:val="B5CEA8"/>
          <w:sz w:val="21"/>
          <w:szCs w:val="21"/>
        </w:rPr>
        <w:t>80</w:t>
      </w: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B5CEA8"/>
          <w:sz w:val="21"/>
          <w:szCs w:val="21"/>
        </w:rPr>
        <w:t>80</w:t>
      </w: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B5CEA8"/>
          <w:sz w:val="21"/>
          <w:szCs w:val="21"/>
        </w:rPr>
        <w:t>50</w:t>
      </w:r>
      <w:r w:rsidRPr="0048085A">
        <w:rPr>
          <w:rFonts w:ascii="Consolas" w:eastAsia="Times New Roman" w:hAnsi="Consolas" w:cs="Times New Roman"/>
          <w:color w:val="D4D4D4"/>
          <w:sz w:val="21"/>
          <w:szCs w:val="21"/>
        </w:rPr>
        <w:t>];</w:t>
      </w:r>
    </w:p>
    <w:p w14:paraId="3DC97894" w14:textId="77777777" w:rsidR="00E65791" w:rsidRPr="0048085A" w:rsidRDefault="00E65791" w:rsidP="00E65791">
      <w:pPr>
        <w:shd w:val="clear" w:color="auto" w:fill="1E1E1E"/>
        <w:spacing w:after="0" w:line="285" w:lineRule="atLeast"/>
        <w:rPr>
          <w:rFonts w:ascii="Consolas" w:eastAsia="Times New Roman" w:hAnsi="Consolas" w:cs="Times New Roman"/>
          <w:color w:val="D4D4D4"/>
          <w:sz w:val="21"/>
          <w:szCs w:val="21"/>
        </w:rPr>
      </w:pPr>
    </w:p>
    <w:p w14:paraId="7523A9DE" w14:textId="77777777" w:rsidR="00E65791" w:rsidRPr="0048085A" w:rsidRDefault="00E65791" w:rsidP="00E65791">
      <w:pPr>
        <w:shd w:val="clear" w:color="auto" w:fill="1E1E1E"/>
        <w:spacing w:after="0" w:line="285" w:lineRule="atLeast"/>
        <w:rPr>
          <w:rFonts w:ascii="Consolas" w:eastAsia="Times New Roman" w:hAnsi="Consolas" w:cs="Times New Roman"/>
          <w:color w:val="D4D4D4"/>
          <w:sz w:val="21"/>
          <w:szCs w:val="21"/>
        </w:rPr>
      </w:pPr>
      <w:r w:rsidRPr="0048085A">
        <w:rPr>
          <w:rFonts w:ascii="Consolas" w:eastAsia="Times New Roman" w:hAnsi="Consolas" w:cs="Times New Roman"/>
          <w:color w:val="9CDCFE"/>
          <w:sz w:val="21"/>
          <w:szCs w:val="21"/>
        </w:rPr>
        <w:t>console</w:t>
      </w:r>
      <w:r w:rsidRPr="0048085A">
        <w:rPr>
          <w:rFonts w:ascii="Consolas" w:eastAsia="Times New Roman" w:hAnsi="Consolas" w:cs="Times New Roman"/>
          <w:color w:val="D4D4D4"/>
          <w:sz w:val="21"/>
          <w:szCs w:val="21"/>
        </w:rPr>
        <w:t>.</w:t>
      </w:r>
      <w:r w:rsidRPr="0048085A">
        <w:rPr>
          <w:rFonts w:ascii="Consolas" w:eastAsia="Times New Roman" w:hAnsi="Consolas" w:cs="Times New Roman"/>
          <w:color w:val="DCDCAA"/>
          <w:sz w:val="21"/>
          <w:szCs w:val="21"/>
        </w:rPr>
        <w:t>log</w:t>
      </w:r>
      <w:r w:rsidRPr="0048085A">
        <w:rPr>
          <w:rFonts w:ascii="Consolas" w:eastAsia="Times New Roman" w:hAnsi="Consolas" w:cs="Times New Roman"/>
          <w:color w:val="D4D4D4"/>
          <w:sz w:val="21"/>
          <w:szCs w:val="21"/>
        </w:rPr>
        <w:t>(</w:t>
      </w:r>
      <w:proofErr w:type="spellStart"/>
      <w:r w:rsidRPr="0048085A">
        <w:rPr>
          <w:rFonts w:ascii="Consolas" w:eastAsia="Times New Roman" w:hAnsi="Consolas" w:cs="Times New Roman"/>
          <w:color w:val="DCDCAA"/>
          <w:sz w:val="21"/>
          <w:szCs w:val="21"/>
        </w:rPr>
        <w:t>calculateGrade</w:t>
      </w:r>
      <w:proofErr w:type="spellEnd"/>
      <w:r w:rsidRPr="0048085A">
        <w:rPr>
          <w:rFonts w:ascii="Consolas" w:eastAsia="Times New Roman" w:hAnsi="Consolas" w:cs="Times New Roman"/>
          <w:color w:val="D4D4D4"/>
          <w:sz w:val="21"/>
          <w:szCs w:val="21"/>
        </w:rPr>
        <w:t>(</w:t>
      </w:r>
      <w:r w:rsidRPr="0048085A">
        <w:rPr>
          <w:rFonts w:ascii="Consolas" w:eastAsia="Times New Roman" w:hAnsi="Consolas" w:cs="Times New Roman"/>
          <w:color w:val="4FC1FF"/>
          <w:sz w:val="21"/>
          <w:szCs w:val="21"/>
        </w:rPr>
        <w:t>marks</w:t>
      </w:r>
      <w:r w:rsidRPr="0048085A">
        <w:rPr>
          <w:rFonts w:ascii="Consolas" w:eastAsia="Times New Roman" w:hAnsi="Consolas" w:cs="Times New Roman"/>
          <w:color w:val="D4D4D4"/>
          <w:sz w:val="21"/>
          <w:szCs w:val="21"/>
        </w:rPr>
        <w:t>));</w:t>
      </w:r>
    </w:p>
    <w:p w14:paraId="74389D43" w14:textId="77777777" w:rsidR="00E65791" w:rsidRPr="0048085A" w:rsidRDefault="00E65791" w:rsidP="00E65791">
      <w:pPr>
        <w:shd w:val="clear" w:color="auto" w:fill="1E1E1E"/>
        <w:spacing w:after="0" w:line="285" w:lineRule="atLeast"/>
        <w:rPr>
          <w:rFonts w:ascii="Consolas" w:eastAsia="Times New Roman" w:hAnsi="Consolas" w:cs="Times New Roman"/>
          <w:color w:val="D4D4D4"/>
          <w:sz w:val="21"/>
          <w:szCs w:val="21"/>
        </w:rPr>
      </w:pPr>
    </w:p>
    <w:p w14:paraId="3AF5F7AB" w14:textId="77777777" w:rsidR="00E65791" w:rsidRPr="0048085A" w:rsidRDefault="00E65791" w:rsidP="00E65791">
      <w:pPr>
        <w:shd w:val="clear" w:color="auto" w:fill="1E1E1E"/>
        <w:spacing w:after="0" w:line="285" w:lineRule="atLeast"/>
        <w:rPr>
          <w:rFonts w:ascii="Consolas" w:eastAsia="Times New Roman" w:hAnsi="Consolas" w:cs="Times New Roman"/>
          <w:color w:val="D4D4D4"/>
          <w:sz w:val="21"/>
          <w:szCs w:val="21"/>
        </w:rPr>
      </w:pPr>
      <w:r w:rsidRPr="0048085A">
        <w:rPr>
          <w:rFonts w:ascii="Consolas" w:eastAsia="Times New Roman" w:hAnsi="Consolas" w:cs="Times New Roman"/>
          <w:color w:val="569CD6"/>
          <w:sz w:val="21"/>
          <w:szCs w:val="21"/>
        </w:rPr>
        <w:t>function</w:t>
      </w:r>
      <w:r w:rsidRPr="0048085A">
        <w:rPr>
          <w:rFonts w:ascii="Consolas" w:eastAsia="Times New Roman" w:hAnsi="Consolas" w:cs="Times New Roman"/>
          <w:color w:val="D4D4D4"/>
          <w:sz w:val="21"/>
          <w:szCs w:val="21"/>
        </w:rPr>
        <w:t xml:space="preserve"> </w:t>
      </w:r>
      <w:proofErr w:type="spellStart"/>
      <w:r w:rsidRPr="0048085A">
        <w:rPr>
          <w:rFonts w:ascii="Consolas" w:eastAsia="Times New Roman" w:hAnsi="Consolas" w:cs="Times New Roman"/>
          <w:color w:val="DCDCAA"/>
          <w:sz w:val="21"/>
          <w:szCs w:val="21"/>
        </w:rPr>
        <w:t>calculateGrade</w:t>
      </w:r>
      <w:proofErr w:type="spellEnd"/>
      <w:r w:rsidRPr="0048085A">
        <w:rPr>
          <w:rFonts w:ascii="Consolas" w:eastAsia="Times New Roman" w:hAnsi="Consolas" w:cs="Times New Roman"/>
          <w:color w:val="D4D4D4"/>
          <w:sz w:val="21"/>
          <w:szCs w:val="21"/>
        </w:rPr>
        <w:t>(</w:t>
      </w:r>
      <w:r w:rsidRPr="0048085A">
        <w:rPr>
          <w:rFonts w:ascii="Consolas" w:eastAsia="Times New Roman" w:hAnsi="Consolas" w:cs="Times New Roman"/>
          <w:color w:val="9CDCFE"/>
          <w:sz w:val="21"/>
          <w:szCs w:val="21"/>
        </w:rPr>
        <w:t>marks</w:t>
      </w:r>
      <w:r w:rsidRPr="0048085A">
        <w:rPr>
          <w:rFonts w:ascii="Consolas" w:eastAsia="Times New Roman" w:hAnsi="Consolas" w:cs="Times New Roman"/>
          <w:color w:val="D4D4D4"/>
          <w:sz w:val="21"/>
          <w:szCs w:val="21"/>
        </w:rPr>
        <w:t>) {</w:t>
      </w:r>
    </w:p>
    <w:p w14:paraId="092B3D5B" w14:textId="77777777" w:rsidR="00E65791" w:rsidRPr="0048085A" w:rsidRDefault="00E65791" w:rsidP="00E65791">
      <w:pPr>
        <w:shd w:val="clear" w:color="auto" w:fill="1E1E1E"/>
        <w:spacing w:after="0" w:line="285" w:lineRule="atLeast"/>
        <w:rPr>
          <w:rFonts w:ascii="Consolas" w:eastAsia="Times New Roman" w:hAnsi="Consolas" w:cs="Times New Roman"/>
          <w:color w:val="D4D4D4"/>
          <w:sz w:val="21"/>
          <w:szCs w:val="21"/>
        </w:rPr>
      </w:pP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569CD6"/>
          <w:sz w:val="21"/>
          <w:szCs w:val="21"/>
        </w:rPr>
        <w:t>let</w:t>
      </w: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9CDCFE"/>
          <w:sz w:val="21"/>
          <w:szCs w:val="21"/>
        </w:rPr>
        <w:t>sum</w:t>
      </w:r>
      <w:r w:rsidRPr="0048085A">
        <w:rPr>
          <w:rFonts w:ascii="Consolas" w:eastAsia="Times New Roman" w:hAnsi="Consolas" w:cs="Times New Roman"/>
          <w:color w:val="D4D4D4"/>
          <w:sz w:val="21"/>
          <w:szCs w:val="21"/>
        </w:rPr>
        <w:t xml:space="preserve"> = </w:t>
      </w:r>
      <w:r w:rsidRPr="0048085A">
        <w:rPr>
          <w:rFonts w:ascii="Consolas" w:eastAsia="Times New Roman" w:hAnsi="Consolas" w:cs="Times New Roman"/>
          <w:color w:val="B5CEA8"/>
          <w:sz w:val="21"/>
          <w:szCs w:val="21"/>
        </w:rPr>
        <w:t>0</w:t>
      </w:r>
      <w:r w:rsidRPr="0048085A">
        <w:rPr>
          <w:rFonts w:ascii="Consolas" w:eastAsia="Times New Roman" w:hAnsi="Consolas" w:cs="Times New Roman"/>
          <w:color w:val="D4D4D4"/>
          <w:sz w:val="21"/>
          <w:szCs w:val="21"/>
        </w:rPr>
        <w:t>;</w:t>
      </w:r>
    </w:p>
    <w:p w14:paraId="5ADD848E" w14:textId="77777777" w:rsidR="00E65791" w:rsidRPr="0048085A" w:rsidRDefault="00E65791" w:rsidP="00E65791">
      <w:pPr>
        <w:shd w:val="clear" w:color="auto" w:fill="1E1E1E"/>
        <w:spacing w:after="0" w:line="285" w:lineRule="atLeast"/>
        <w:rPr>
          <w:rFonts w:ascii="Consolas" w:eastAsia="Times New Roman" w:hAnsi="Consolas" w:cs="Times New Roman"/>
          <w:color w:val="D4D4D4"/>
          <w:sz w:val="21"/>
          <w:szCs w:val="21"/>
        </w:rPr>
      </w:pP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C586C0"/>
          <w:sz w:val="21"/>
          <w:szCs w:val="21"/>
        </w:rPr>
        <w:t>for</w:t>
      </w: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569CD6"/>
          <w:sz w:val="21"/>
          <w:szCs w:val="21"/>
        </w:rPr>
        <w:t>let</w:t>
      </w: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9CDCFE"/>
          <w:sz w:val="21"/>
          <w:szCs w:val="21"/>
        </w:rPr>
        <w:t>mark</w:t>
      </w: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569CD6"/>
          <w:sz w:val="21"/>
          <w:szCs w:val="21"/>
        </w:rPr>
        <w:t>of</w:t>
      </w: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9CDCFE"/>
          <w:sz w:val="21"/>
          <w:szCs w:val="21"/>
        </w:rPr>
        <w:t>marks</w:t>
      </w:r>
      <w:r w:rsidRPr="0048085A">
        <w:rPr>
          <w:rFonts w:ascii="Consolas" w:eastAsia="Times New Roman" w:hAnsi="Consolas" w:cs="Times New Roman"/>
          <w:color w:val="D4D4D4"/>
          <w:sz w:val="21"/>
          <w:szCs w:val="21"/>
        </w:rPr>
        <w:t>)</w:t>
      </w:r>
    </w:p>
    <w:p w14:paraId="7F3313C6" w14:textId="77777777" w:rsidR="00E65791" w:rsidRPr="0048085A" w:rsidRDefault="00E65791" w:rsidP="00E65791">
      <w:pPr>
        <w:shd w:val="clear" w:color="auto" w:fill="1E1E1E"/>
        <w:spacing w:after="0" w:line="285" w:lineRule="atLeast"/>
        <w:rPr>
          <w:rFonts w:ascii="Consolas" w:eastAsia="Times New Roman" w:hAnsi="Consolas" w:cs="Times New Roman"/>
          <w:color w:val="D4D4D4"/>
          <w:sz w:val="21"/>
          <w:szCs w:val="21"/>
        </w:rPr>
      </w:pP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9CDCFE"/>
          <w:sz w:val="21"/>
          <w:szCs w:val="21"/>
        </w:rPr>
        <w:t>sum</w:t>
      </w:r>
      <w:r w:rsidRPr="0048085A">
        <w:rPr>
          <w:rFonts w:ascii="Consolas" w:eastAsia="Times New Roman" w:hAnsi="Consolas" w:cs="Times New Roman"/>
          <w:color w:val="D4D4D4"/>
          <w:sz w:val="21"/>
          <w:szCs w:val="21"/>
        </w:rPr>
        <w:t xml:space="preserve"> += </w:t>
      </w:r>
      <w:r w:rsidRPr="0048085A">
        <w:rPr>
          <w:rFonts w:ascii="Consolas" w:eastAsia="Times New Roman" w:hAnsi="Consolas" w:cs="Times New Roman"/>
          <w:color w:val="9CDCFE"/>
          <w:sz w:val="21"/>
          <w:szCs w:val="21"/>
        </w:rPr>
        <w:t>mark</w:t>
      </w:r>
      <w:r w:rsidRPr="0048085A">
        <w:rPr>
          <w:rFonts w:ascii="Consolas" w:eastAsia="Times New Roman" w:hAnsi="Consolas" w:cs="Times New Roman"/>
          <w:color w:val="D4D4D4"/>
          <w:sz w:val="21"/>
          <w:szCs w:val="21"/>
        </w:rPr>
        <w:t>;</w:t>
      </w:r>
    </w:p>
    <w:p w14:paraId="658A8B1D" w14:textId="77777777" w:rsidR="00E65791" w:rsidRPr="0048085A" w:rsidRDefault="00E65791" w:rsidP="00E65791">
      <w:pPr>
        <w:shd w:val="clear" w:color="auto" w:fill="1E1E1E"/>
        <w:spacing w:after="0" w:line="285" w:lineRule="atLeast"/>
        <w:rPr>
          <w:rFonts w:ascii="Consolas" w:eastAsia="Times New Roman" w:hAnsi="Consolas" w:cs="Times New Roman"/>
          <w:color w:val="D4D4D4"/>
          <w:sz w:val="21"/>
          <w:szCs w:val="21"/>
        </w:rPr>
      </w:pP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569CD6"/>
          <w:sz w:val="21"/>
          <w:szCs w:val="21"/>
        </w:rPr>
        <w:t>let</w:t>
      </w: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9CDCFE"/>
          <w:sz w:val="21"/>
          <w:szCs w:val="21"/>
        </w:rPr>
        <w:t>average</w:t>
      </w:r>
      <w:r w:rsidRPr="0048085A">
        <w:rPr>
          <w:rFonts w:ascii="Consolas" w:eastAsia="Times New Roman" w:hAnsi="Consolas" w:cs="Times New Roman"/>
          <w:color w:val="D4D4D4"/>
          <w:sz w:val="21"/>
          <w:szCs w:val="21"/>
        </w:rPr>
        <w:t xml:space="preserve"> = </w:t>
      </w:r>
      <w:r w:rsidRPr="0048085A">
        <w:rPr>
          <w:rFonts w:ascii="Consolas" w:eastAsia="Times New Roman" w:hAnsi="Consolas" w:cs="Times New Roman"/>
          <w:color w:val="9CDCFE"/>
          <w:sz w:val="21"/>
          <w:szCs w:val="21"/>
        </w:rPr>
        <w:t>sum</w:t>
      </w:r>
      <w:r w:rsidRPr="0048085A">
        <w:rPr>
          <w:rFonts w:ascii="Consolas" w:eastAsia="Times New Roman" w:hAnsi="Consolas" w:cs="Times New Roman"/>
          <w:color w:val="D4D4D4"/>
          <w:sz w:val="21"/>
          <w:szCs w:val="21"/>
        </w:rPr>
        <w:t xml:space="preserve"> / </w:t>
      </w:r>
      <w:proofErr w:type="spellStart"/>
      <w:proofErr w:type="gramStart"/>
      <w:r w:rsidRPr="0048085A">
        <w:rPr>
          <w:rFonts w:ascii="Consolas" w:eastAsia="Times New Roman" w:hAnsi="Consolas" w:cs="Times New Roman"/>
          <w:color w:val="9CDCFE"/>
          <w:sz w:val="21"/>
          <w:szCs w:val="21"/>
        </w:rPr>
        <w:t>marks</w:t>
      </w:r>
      <w:r w:rsidRPr="0048085A">
        <w:rPr>
          <w:rFonts w:ascii="Consolas" w:eastAsia="Times New Roman" w:hAnsi="Consolas" w:cs="Times New Roman"/>
          <w:color w:val="D4D4D4"/>
          <w:sz w:val="21"/>
          <w:szCs w:val="21"/>
        </w:rPr>
        <w:t>.</w:t>
      </w:r>
      <w:r w:rsidRPr="0048085A">
        <w:rPr>
          <w:rFonts w:ascii="Consolas" w:eastAsia="Times New Roman" w:hAnsi="Consolas" w:cs="Times New Roman"/>
          <w:color w:val="9CDCFE"/>
          <w:sz w:val="21"/>
          <w:szCs w:val="21"/>
        </w:rPr>
        <w:t>length</w:t>
      </w:r>
      <w:proofErr w:type="spellEnd"/>
      <w:proofErr w:type="gramEnd"/>
      <w:r w:rsidRPr="0048085A">
        <w:rPr>
          <w:rFonts w:ascii="Consolas" w:eastAsia="Times New Roman" w:hAnsi="Consolas" w:cs="Times New Roman"/>
          <w:color w:val="D4D4D4"/>
          <w:sz w:val="21"/>
          <w:szCs w:val="21"/>
        </w:rPr>
        <w:t>;</w:t>
      </w:r>
    </w:p>
    <w:p w14:paraId="0F07BEDD" w14:textId="77777777" w:rsidR="00E65791" w:rsidRPr="0048085A"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3731EA45" w14:textId="77777777" w:rsidR="00E65791" w:rsidRPr="0048085A" w:rsidRDefault="00E65791" w:rsidP="00E65791">
      <w:pPr>
        <w:shd w:val="clear" w:color="auto" w:fill="1E1E1E"/>
        <w:spacing w:after="0" w:line="285" w:lineRule="atLeast"/>
        <w:rPr>
          <w:rFonts w:ascii="Consolas" w:eastAsia="Times New Roman" w:hAnsi="Consolas" w:cs="Times New Roman"/>
          <w:color w:val="D4D4D4"/>
          <w:sz w:val="21"/>
          <w:szCs w:val="21"/>
        </w:rPr>
      </w:pPr>
      <w:r w:rsidRPr="0048085A">
        <w:rPr>
          <w:rFonts w:ascii="Consolas" w:eastAsia="Times New Roman" w:hAnsi="Consolas" w:cs="Times New Roman"/>
          <w:color w:val="D4D4D4"/>
          <w:sz w:val="21"/>
          <w:szCs w:val="21"/>
        </w:rPr>
        <w:t>}</w:t>
      </w:r>
    </w:p>
    <w:p w14:paraId="10F52592" w14:textId="77777777" w:rsidR="00E65791" w:rsidRDefault="00E65791" w:rsidP="00E65791">
      <w:pPr>
        <w:pStyle w:val="NoSpacing"/>
      </w:pPr>
    </w:p>
    <w:p w14:paraId="27AF16FA" w14:textId="77777777" w:rsidR="00E65791" w:rsidRDefault="00E65791" w:rsidP="00E65791">
      <w:pPr>
        <w:pStyle w:val="NoSpacing"/>
      </w:pPr>
    </w:p>
    <w:p w14:paraId="03112C7F" w14:textId="77777777" w:rsidR="00E65791" w:rsidRPr="003F7DC4" w:rsidRDefault="00E65791" w:rsidP="00E65791">
      <w:pPr>
        <w:pStyle w:val="NoSpacing"/>
      </w:pPr>
    </w:p>
    <w:p w14:paraId="44E4B60A" w14:textId="77777777" w:rsidR="00E65791" w:rsidRDefault="00E65791" w:rsidP="00E65791">
      <w:pPr>
        <w:pStyle w:val="NoSpacing"/>
      </w:pPr>
      <w:r>
        <w:t>“One way to calculate the grade is like this.  If average is greater than or equal to zero and average is less than or equal to 59, we’re going to return F.”</w:t>
      </w:r>
    </w:p>
    <w:p w14:paraId="1528766E" w14:textId="77777777" w:rsidR="00E65791" w:rsidRPr="0048085A" w:rsidRDefault="00E65791" w:rsidP="00E65791">
      <w:pPr>
        <w:shd w:val="clear" w:color="auto" w:fill="1E1E1E"/>
        <w:spacing w:after="0" w:line="285" w:lineRule="atLeast"/>
        <w:rPr>
          <w:rFonts w:ascii="Consolas" w:eastAsia="Times New Roman" w:hAnsi="Consolas" w:cs="Times New Roman"/>
          <w:color w:val="D4D4D4"/>
          <w:sz w:val="21"/>
          <w:szCs w:val="21"/>
        </w:rPr>
      </w:pPr>
      <w:r w:rsidRPr="0048085A">
        <w:rPr>
          <w:rFonts w:ascii="Consolas" w:eastAsia="Times New Roman" w:hAnsi="Consolas" w:cs="Times New Roman"/>
          <w:color w:val="569CD6"/>
          <w:sz w:val="21"/>
          <w:szCs w:val="21"/>
        </w:rPr>
        <w:t>const</w:t>
      </w: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4FC1FF"/>
          <w:sz w:val="21"/>
          <w:szCs w:val="21"/>
        </w:rPr>
        <w:t>marks</w:t>
      </w:r>
      <w:r w:rsidRPr="0048085A">
        <w:rPr>
          <w:rFonts w:ascii="Consolas" w:eastAsia="Times New Roman" w:hAnsi="Consolas" w:cs="Times New Roman"/>
          <w:color w:val="D4D4D4"/>
          <w:sz w:val="21"/>
          <w:szCs w:val="21"/>
        </w:rPr>
        <w:t xml:space="preserve"> = [</w:t>
      </w:r>
      <w:r w:rsidRPr="0048085A">
        <w:rPr>
          <w:rFonts w:ascii="Consolas" w:eastAsia="Times New Roman" w:hAnsi="Consolas" w:cs="Times New Roman"/>
          <w:color w:val="B5CEA8"/>
          <w:sz w:val="21"/>
          <w:szCs w:val="21"/>
        </w:rPr>
        <w:t>80</w:t>
      </w: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B5CEA8"/>
          <w:sz w:val="21"/>
          <w:szCs w:val="21"/>
        </w:rPr>
        <w:t>80</w:t>
      </w: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B5CEA8"/>
          <w:sz w:val="21"/>
          <w:szCs w:val="21"/>
        </w:rPr>
        <w:t>50</w:t>
      </w:r>
      <w:r w:rsidRPr="0048085A">
        <w:rPr>
          <w:rFonts w:ascii="Consolas" w:eastAsia="Times New Roman" w:hAnsi="Consolas" w:cs="Times New Roman"/>
          <w:color w:val="D4D4D4"/>
          <w:sz w:val="21"/>
          <w:szCs w:val="21"/>
        </w:rPr>
        <w:t>];</w:t>
      </w:r>
    </w:p>
    <w:p w14:paraId="4C540771" w14:textId="77777777" w:rsidR="00E65791" w:rsidRPr="0048085A" w:rsidRDefault="00E65791" w:rsidP="00E65791">
      <w:pPr>
        <w:shd w:val="clear" w:color="auto" w:fill="1E1E1E"/>
        <w:spacing w:after="0" w:line="285" w:lineRule="atLeast"/>
        <w:rPr>
          <w:rFonts w:ascii="Consolas" w:eastAsia="Times New Roman" w:hAnsi="Consolas" w:cs="Times New Roman"/>
          <w:color w:val="D4D4D4"/>
          <w:sz w:val="21"/>
          <w:szCs w:val="21"/>
        </w:rPr>
      </w:pPr>
    </w:p>
    <w:p w14:paraId="4EAE5DB4" w14:textId="77777777" w:rsidR="00E65791" w:rsidRPr="0048085A" w:rsidRDefault="00E65791" w:rsidP="00E65791">
      <w:pPr>
        <w:shd w:val="clear" w:color="auto" w:fill="1E1E1E"/>
        <w:spacing w:after="0" w:line="285" w:lineRule="atLeast"/>
        <w:rPr>
          <w:rFonts w:ascii="Consolas" w:eastAsia="Times New Roman" w:hAnsi="Consolas" w:cs="Times New Roman"/>
          <w:color w:val="D4D4D4"/>
          <w:sz w:val="21"/>
          <w:szCs w:val="21"/>
        </w:rPr>
      </w:pPr>
      <w:r w:rsidRPr="0048085A">
        <w:rPr>
          <w:rFonts w:ascii="Consolas" w:eastAsia="Times New Roman" w:hAnsi="Consolas" w:cs="Times New Roman"/>
          <w:color w:val="9CDCFE"/>
          <w:sz w:val="21"/>
          <w:szCs w:val="21"/>
        </w:rPr>
        <w:t>console</w:t>
      </w:r>
      <w:r w:rsidRPr="0048085A">
        <w:rPr>
          <w:rFonts w:ascii="Consolas" w:eastAsia="Times New Roman" w:hAnsi="Consolas" w:cs="Times New Roman"/>
          <w:color w:val="D4D4D4"/>
          <w:sz w:val="21"/>
          <w:szCs w:val="21"/>
        </w:rPr>
        <w:t>.</w:t>
      </w:r>
      <w:r w:rsidRPr="0048085A">
        <w:rPr>
          <w:rFonts w:ascii="Consolas" w:eastAsia="Times New Roman" w:hAnsi="Consolas" w:cs="Times New Roman"/>
          <w:color w:val="DCDCAA"/>
          <w:sz w:val="21"/>
          <w:szCs w:val="21"/>
        </w:rPr>
        <w:t>log</w:t>
      </w:r>
      <w:r w:rsidRPr="0048085A">
        <w:rPr>
          <w:rFonts w:ascii="Consolas" w:eastAsia="Times New Roman" w:hAnsi="Consolas" w:cs="Times New Roman"/>
          <w:color w:val="D4D4D4"/>
          <w:sz w:val="21"/>
          <w:szCs w:val="21"/>
        </w:rPr>
        <w:t>(</w:t>
      </w:r>
      <w:proofErr w:type="spellStart"/>
      <w:r w:rsidRPr="0048085A">
        <w:rPr>
          <w:rFonts w:ascii="Consolas" w:eastAsia="Times New Roman" w:hAnsi="Consolas" w:cs="Times New Roman"/>
          <w:color w:val="DCDCAA"/>
          <w:sz w:val="21"/>
          <w:szCs w:val="21"/>
        </w:rPr>
        <w:t>calculateGrade</w:t>
      </w:r>
      <w:proofErr w:type="spellEnd"/>
      <w:r w:rsidRPr="0048085A">
        <w:rPr>
          <w:rFonts w:ascii="Consolas" w:eastAsia="Times New Roman" w:hAnsi="Consolas" w:cs="Times New Roman"/>
          <w:color w:val="D4D4D4"/>
          <w:sz w:val="21"/>
          <w:szCs w:val="21"/>
        </w:rPr>
        <w:t>(</w:t>
      </w:r>
      <w:r w:rsidRPr="0048085A">
        <w:rPr>
          <w:rFonts w:ascii="Consolas" w:eastAsia="Times New Roman" w:hAnsi="Consolas" w:cs="Times New Roman"/>
          <w:color w:val="4FC1FF"/>
          <w:sz w:val="21"/>
          <w:szCs w:val="21"/>
        </w:rPr>
        <w:t>marks</w:t>
      </w:r>
      <w:r w:rsidRPr="0048085A">
        <w:rPr>
          <w:rFonts w:ascii="Consolas" w:eastAsia="Times New Roman" w:hAnsi="Consolas" w:cs="Times New Roman"/>
          <w:color w:val="D4D4D4"/>
          <w:sz w:val="21"/>
          <w:szCs w:val="21"/>
        </w:rPr>
        <w:t>));</w:t>
      </w:r>
    </w:p>
    <w:p w14:paraId="124DB290" w14:textId="77777777" w:rsidR="00E65791" w:rsidRPr="0048085A" w:rsidRDefault="00E65791" w:rsidP="00E65791">
      <w:pPr>
        <w:shd w:val="clear" w:color="auto" w:fill="1E1E1E"/>
        <w:spacing w:after="0" w:line="285" w:lineRule="atLeast"/>
        <w:rPr>
          <w:rFonts w:ascii="Consolas" w:eastAsia="Times New Roman" w:hAnsi="Consolas" w:cs="Times New Roman"/>
          <w:color w:val="D4D4D4"/>
          <w:sz w:val="21"/>
          <w:szCs w:val="21"/>
        </w:rPr>
      </w:pPr>
    </w:p>
    <w:p w14:paraId="49C7EE91" w14:textId="77777777" w:rsidR="00E65791" w:rsidRPr="0048085A" w:rsidRDefault="00E65791" w:rsidP="00E65791">
      <w:pPr>
        <w:shd w:val="clear" w:color="auto" w:fill="1E1E1E"/>
        <w:spacing w:after="0" w:line="285" w:lineRule="atLeast"/>
        <w:rPr>
          <w:rFonts w:ascii="Consolas" w:eastAsia="Times New Roman" w:hAnsi="Consolas" w:cs="Times New Roman"/>
          <w:color w:val="D4D4D4"/>
          <w:sz w:val="21"/>
          <w:szCs w:val="21"/>
        </w:rPr>
      </w:pPr>
      <w:r w:rsidRPr="0048085A">
        <w:rPr>
          <w:rFonts w:ascii="Consolas" w:eastAsia="Times New Roman" w:hAnsi="Consolas" w:cs="Times New Roman"/>
          <w:color w:val="569CD6"/>
          <w:sz w:val="21"/>
          <w:szCs w:val="21"/>
        </w:rPr>
        <w:t>function</w:t>
      </w:r>
      <w:r w:rsidRPr="0048085A">
        <w:rPr>
          <w:rFonts w:ascii="Consolas" w:eastAsia="Times New Roman" w:hAnsi="Consolas" w:cs="Times New Roman"/>
          <w:color w:val="D4D4D4"/>
          <w:sz w:val="21"/>
          <w:szCs w:val="21"/>
        </w:rPr>
        <w:t xml:space="preserve"> </w:t>
      </w:r>
      <w:proofErr w:type="spellStart"/>
      <w:r w:rsidRPr="0048085A">
        <w:rPr>
          <w:rFonts w:ascii="Consolas" w:eastAsia="Times New Roman" w:hAnsi="Consolas" w:cs="Times New Roman"/>
          <w:color w:val="DCDCAA"/>
          <w:sz w:val="21"/>
          <w:szCs w:val="21"/>
        </w:rPr>
        <w:t>calculateGrade</w:t>
      </w:r>
      <w:proofErr w:type="spellEnd"/>
      <w:r w:rsidRPr="0048085A">
        <w:rPr>
          <w:rFonts w:ascii="Consolas" w:eastAsia="Times New Roman" w:hAnsi="Consolas" w:cs="Times New Roman"/>
          <w:color w:val="D4D4D4"/>
          <w:sz w:val="21"/>
          <w:szCs w:val="21"/>
        </w:rPr>
        <w:t>(</w:t>
      </w:r>
      <w:r w:rsidRPr="0048085A">
        <w:rPr>
          <w:rFonts w:ascii="Consolas" w:eastAsia="Times New Roman" w:hAnsi="Consolas" w:cs="Times New Roman"/>
          <w:color w:val="9CDCFE"/>
          <w:sz w:val="21"/>
          <w:szCs w:val="21"/>
        </w:rPr>
        <w:t>marks</w:t>
      </w:r>
      <w:r w:rsidRPr="0048085A">
        <w:rPr>
          <w:rFonts w:ascii="Consolas" w:eastAsia="Times New Roman" w:hAnsi="Consolas" w:cs="Times New Roman"/>
          <w:color w:val="D4D4D4"/>
          <w:sz w:val="21"/>
          <w:szCs w:val="21"/>
        </w:rPr>
        <w:t>) {</w:t>
      </w:r>
    </w:p>
    <w:p w14:paraId="1618099E" w14:textId="77777777" w:rsidR="00E65791" w:rsidRPr="0048085A" w:rsidRDefault="00E65791" w:rsidP="00E65791">
      <w:pPr>
        <w:shd w:val="clear" w:color="auto" w:fill="1E1E1E"/>
        <w:spacing w:after="0" w:line="285" w:lineRule="atLeast"/>
        <w:rPr>
          <w:rFonts w:ascii="Consolas" w:eastAsia="Times New Roman" w:hAnsi="Consolas" w:cs="Times New Roman"/>
          <w:color w:val="D4D4D4"/>
          <w:sz w:val="21"/>
          <w:szCs w:val="21"/>
        </w:rPr>
      </w:pP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569CD6"/>
          <w:sz w:val="21"/>
          <w:szCs w:val="21"/>
        </w:rPr>
        <w:t>let</w:t>
      </w: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9CDCFE"/>
          <w:sz w:val="21"/>
          <w:szCs w:val="21"/>
        </w:rPr>
        <w:t>sum</w:t>
      </w:r>
      <w:r w:rsidRPr="0048085A">
        <w:rPr>
          <w:rFonts w:ascii="Consolas" w:eastAsia="Times New Roman" w:hAnsi="Consolas" w:cs="Times New Roman"/>
          <w:color w:val="D4D4D4"/>
          <w:sz w:val="21"/>
          <w:szCs w:val="21"/>
        </w:rPr>
        <w:t xml:space="preserve"> = </w:t>
      </w:r>
      <w:r w:rsidRPr="0048085A">
        <w:rPr>
          <w:rFonts w:ascii="Consolas" w:eastAsia="Times New Roman" w:hAnsi="Consolas" w:cs="Times New Roman"/>
          <w:color w:val="B5CEA8"/>
          <w:sz w:val="21"/>
          <w:szCs w:val="21"/>
        </w:rPr>
        <w:t>0</w:t>
      </w:r>
      <w:r w:rsidRPr="0048085A">
        <w:rPr>
          <w:rFonts w:ascii="Consolas" w:eastAsia="Times New Roman" w:hAnsi="Consolas" w:cs="Times New Roman"/>
          <w:color w:val="D4D4D4"/>
          <w:sz w:val="21"/>
          <w:szCs w:val="21"/>
        </w:rPr>
        <w:t>;</w:t>
      </w:r>
    </w:p>
    <w:p w14:paraId="3335BD2E" w14:textId="77777777" w:rsidR="00E65791" w:rsidRPr="0048085A" w:rsidRDefault="00E65791" w:rsidP="00E65791">
      <w:pPr>
        <w:shd w:val="clear" w:color="auto" w:fill="1E1E1E"/>
        <w:spacing w:after="0" w:line="285" w:lineRule="atLeast"/>
        <w:rPr>
          <w:rFonts w:ascii="Consolas" w:eastAsia="Times New Roman" w:hAnsi="Consolas" w:cs="Times New Roman"/>
          <w:color w:val="D4D4D4"/>
          <w:sz w:val="21"/>
          <w:szCs w:val="21"/>
        </w:rPr>
      </w:pP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C586C0"/>
          <w:sz w:val="21"/>
          <w:szCs w:val="21"/>
        </w:rPr>
        <w:t>for</w:t>
      </w: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569CD6"/>
          <w:sz w:val="21"/>
          <w:szCs w:val="21"/>
        </w:rPr>
        <w:t>let</w:t>
      </w: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9CDCFE"/>
          <w:sz w:val="21"/>
          <w:szCs w:val="21"/>
        </w:rPr>
        <w:t>mark</w:t>
      </w: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569CD6"/>
          <w:sz w:val="21"/>
          <w:szCs w:val="21"/>
        </w:rPr>
        <w:t>of</w:t>
      </w: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9CDCFE"/>
          <w:sz w:val="21"/>
          <w:szCs w:val="21"/>
        </w:rPr>
        <w:t>marks</w:t>
      </w:r>
      <w:r w:rsidRPr="0048085A">
        <w:rPr>
          <w:rFonts w:ascii="Consolas" w:eastAsia="Times New Roman" w:hAnsi="Consolas" w:cs="Times New Roman"/>
          <w:color w:val="D4D4D4"/>
          <w:sz w:val="21"/>
          <w:szCs w:val="21"/>
        </w:rPr>
        <w:t>)</w:t>
      </w:r>
    </w:p>
    <w:p w14:paraId="2FA74BD4" w14:textId="77777777" w:rsidR="00E65791" w:rsidRPr="0048085A" w:rsidRDefault="00E65791" w:rsidP="00E65791">
      <w:pPr>
        <w:shd w:val="clear" w:color="auto" w:fill="1E1E1E"/>
        <w:spacing w:after="0" w:line="285" w:lineRule="atLeast"/>
        <w:rPr>
          <w:rFonts w:ascii="Consolas" w:eastAsia="Times New Roman" w:hAnsi="Consolas" w:cs="Times New Roman"/>
          <w:color w:val="D4D4D4"/>
          <w:sz w:val="21"/>
          <w:szCs w:val="21"/>
        </w:rPr>
      </w:pP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9CDCFE"/>
          <w:sz w:val="21"/>
          <w:szCs w:val="21"/>
        </w:rPr>
        <w:t>sum</w:t>
      </w:r>
      <w:r w:rsidRPr="0048085A">
        <w:rPr>
          <w:rFonts w:ascii="Consolas" w:eastAsia="Times New Roman" w:hAnsi="Consolas" w:cs="Times New Roman"/>
          <w:color w:val="D4D4D4"/>
          <w:sz w:val="21"/>
          <w:szCs w:val="21"/>
        </w:rPr>
        <w:t xml:space="preserve"> += </w:t>
      </w:r>
      <w:r w:rsidRPr="0048085A">
        <w:rPr>
          <w:rFonts w:ascii="Consolas" w:eastAsia="Times New Roman" w:hAnsi="Consolas" w:cs="Times New Roman"/>
          <w:color w:val="9CDCFE"/>
          <w:sz w:val="21"/>
          <w:szCs w:val="21"/>
        </w:rPr>
        <w:t>mark</w:t>
      </w:r>
      <w:r w:rsidRPr="0048085A">
        <w:rPr>
          <w:rFonts w:ascii="Consolas" w:eastAsia="Times New Roman" w:hAnsi="Consolas" w:cs="Times New Roman"/>
          <w:color w:val="D4D4D4"/>
          <w:sz w:val="21"/>
          <w:szCs w:val="21"/>
        </w:rPr>
        <w:t>;</w:t>
      </w:r>
    </w:p>
    <w:p w14:paraId="4014CDBF" w14:textId="77777777" w:rsidR="00E65791" w:rsidRPr="0048085A" w:rsidRDefault="00E65791" w:rsidP="00E65791">
      <w:pPr>
        <w:shd w:val="clear" w:color="auto" w:fill="1E1E1E"/>
        <w:spacing w:after="0" w:line="285" w:lineRule="atLeast"/>
        <w:rPr>
          <w:rFonts w:ascii="Consolas" w:eastAsia="Times New Roman" w:hAnsi="Consolas" w:cs="Times New Roman"/>
          <w:color w:val="D4D4D4"/>
          <w:sz w:val="21"/>
          <w:szCs w:val="21"/>
        </w:rPr>
      </w:pP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569CD6"/>
          <w:sz w:val="21"/>
          <w:szCs w:val="21"/>
        </w:rPr>
        <w:t>let</w:t>
      </w: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9CDCFE"/>
          <w:sz w:val="21"/>
          <w:szCs w:val="21"/>
        </w:rPr>
        <w:t>average</w:t>
      </w:r>
      <w:r w:rsidRPr="0048085A">
        <w:rPr>
          <w:rFonts w:ascii="Consolas" w:eastAsia="Times New Roman" w:hAnsi="Consolas" w:cs="Times New Roman"/>
          <w:color w:val="D4D4D4"/>
          <w:sz w:val="21"/>
          <w:szCs w:val="21"/>
        </w:rPr>
        <w:t xml:space="preserve"> = </w:t>
      </w:r>
      <w:r w:rsidRPr="0048085A">
        <w:rPr>
          <w:rFonts w:ascii="Consolas" w:eastAsia="Times New Roman" w:hAnsi="Consolas" w:cs="Times New Roman"/>
          <w:color w:val="9CDCFE"/>
          <w:sz w:val="21"/>
          <w:szCs w:val="21"/>
        </w:rPr>
        <w:t>sum</w:t>
      </w:r>
      <w:r w:rsidRPr="0048085A">
        <w:rPr>
          <w:rFonts w:ascii="Consolas" w:eastAsia="Times New Roman" w:hAnsi="Consolas" w:cs="Times New Roman"/>
          <w:color w:val="D4D4D4"/>
          <w:sz w:val="21"/>
          <w:szCs w:val="21"/>
        </w:rPr>
        <w:t xml:space="preserve"> / </w:t>
      </w:r>
      <w:proofErr w:type="spellStart"/>
      <w:proofErr w:type="gramStart"/>
      <w:r w:rsidRPr="0048085A">
        <w:rPr>
          <w:rFonts w:ascii="Consolas" w:eastAsia="Times New Roman" w:hAnsi="Consolas" w:cs="Times New Roman"/>
          <w:color w:val="9CDCFE"/>
          <w:sz w:val="21"/>
          <w:szCs w:val="21"/>
        </w:rPr>
        <w:t>marks</w:t>
      </w:r>
      <w:r w:rsidRPr="0048085A">
        <w:rPr>
          <w:rFonts w:ascii="Consolas" w:eastAsia="Times New Roman" w:hAnsi="Consolas" w:cs="Times New Roman"/>
          <w:color w:val="D4D4D4"/>
          <w:sz w:val="21"/>
          <w:szCs w:val="21"/>
        </w:rPr>
        <w:t>.</w:t>
      </w:r>
      <w:r w:rsidRPr="0048085A">
        <w:rPr>
          <w:rFonts w:ascii="Consolas" w:eastAsia="Times New Roman" w:hAnsi="Consolas" w:cs="Times New Roman"/>
          <w:color w:val="9CDCFE"/>
          <w:sz w:val="21"/>
          <w:szCs w:val="21"/>
        </w:rPr>
        <w:t>length</w:t>
      </w:r>
      <w:proofErr w:type="spellEnd"/>
      <w:proofErr w:type="gramEnd"/>
      <w:r w:rsidRPr="0048085A">
        <w:rPr>
          <w:rFonts w:ascii="Consolas" w:eastAsia="Times New Roman" w:hAnsi="Consolas" w:cs="Times New Roman"/>
          <w:color w:val="D4D4D4"/>
          <w:sz w:val="21"/>
          <w:szCs w:val="21"/>
        </w:rPr>
        <w:t>;</w:t>
      </w:r>
    </w:p>
    <w:p w14:paraId="7925E808" w14:textId="77777777" w:rsidR="00E65791" w:rsidRPr="0048085A" w:rsidRDefault="00E65791" w:rsidP="00E65791">
      <w:pPr>
        <w:shd w:val="clear" w:color="auto" w:fill="1E1E1E"/>
        <w:spacing w:after="0" w:line="285" w:lineRule="atLeast"/>
        <w:rPr>
          <w:rFonts w:ascii="Consolas" w:eastAsia="Times New Roman" w:hAnsi="Consolas" w:cs="Times New Roman"/>
          <w:color w:val="D4D4D4"/>
          <w:sz w:val="21"/>
          <w:szCs w:val="21"/>
        </w:rPr>
      </w:pPr>
    </w:p>
    <w:p w14:paraId="3E437E55" w14:textId="77777777" w:rsidR="00E65791" w:rsidRPr="0048085A" w:rsidRDefault="00E65791" w:rsidP="00E65791">
      <w:pPr>
        <w:shd w:val="clear" w:color="auto" w:fill="1E1E1E"/>
        <w:spacing w:after="0" w:line="285" w:lineRule="atLeast"/>
        <w:rPr>
          <w:rFonts w:ascii="Consolas" w:eastAsia="Times New Roman" w:hAnsi="Consolas" w:cs="Times New Roman"/>
          <w:color w:val="D4D4D4"/>
          <w:sz w:val="21"/>
          <w:szCs w:val="21"/>
        </w:rPr>
      </w:pP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C586C0"/>
          <w:sz w:val="21"/>
          <w:szCs w:val="21"/>
        </w:rPr>
        <w:t>if</w:t>
      </w: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9CDCFE"/>
          <w:sz w:val="21"/>
          <w:szCs w:val="21"/>
        </w:rPr>
        <w:t>average</w:t>
      </w:r>
      <w:r w:rsidRPr="0048085A">
        <w:rPr>
          <w:rFonts w:ascii="Consolas" w:eastAsia="Times New Roman" w:hAnsi="Consolas" w:cs="Times New Roman"/>
          <w:color w:val="D4D4D4"/>
          <w:sz w:val="21"/>
          <w:szCs w:val="21"/>
        </w:rPr>
        <w:t xml:space="preserve"> &gt;= </w:t>
      </w:r>
      <w:r w:rsidRPr="0048085A">
        <w:rPr>
          <w:rFonts w:ascii="Consolas" w:eastAsia="Times New Roman" w:hAnsi="Consolas" w:cs="Times New Roman"/>
          <w:color w:val="B5CEA8"/>
          <w:sz w:val="21"/>
          <w:szCs w:val="21"/>
        </w:rPr>
        <w:t>0</w:t>
      </w:r>
      <w:r w:rsidRPr="0048085A">
        <w:rPr>
          <w:rFonts w:ascii="Consolas" w:eastAsia="Times New Roman" w:hAnsi="Consolas" w:cs="Times New Roman"/>
          <w:color w:val="D4D4D4"/>
          <w:sz w:val="21"/>
          <w:szCs w:val="21"/>
        </w:rPr>
        <w:t xml:space="preserve"> &amp;&amp; </w:t>
      </w:r>
      <w:r w:rsidRPr="0048085A">
        <w:rPr>
          <w:rFonts w:ascii="Consolas" w:eastAsia="Times New Roman" w:hAnsi="Consolas" w:cs="Times New Roman"/>
          <w:color w:val="9CDCFE"/>
          <w:sz w:val="21"/>
          <w:szCs w:val="21"/>
        </w:rPr>
        <w:t>average</w:t>
      </w:r>
      <w:r w:rsidRPr="0048085A">
        <w:rPr>
          <w:rFonts w:ascii="Consolas" w:eastAsia="Times New Roman" w:hAnsi="Consolas" w:cs="Times New Roman"/>
          <w:color w:val="D4D4D4"/>
          <w:sz w:val="21"/>
          <w:szCs w:val="21"/>
        </w:rPr>
        <w:t xml:space="preserve"> &lt;= </w:t>
      </w:r>
      <w:r w:rsidRPr="0048085A">
        <w:rPr>
          <w:rFonts w:ascii="Consolas" w:eastAsia="Times New Roman" w:hAnsi="Consolas" w:cs="Times New Roman"/>
          <w:color w:val="B5CEA8"/>
          <w:sz w:val="21"/>
          <w:szCs w:val="21"/>
        </w:rPr>
        <w:t>59</w:t>
      </w: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C586C0"/>
          <w:sz w:val="21"/>
          <w:szCs w:val="21"/>
        </w:rPr>
        <w:t>return</w:t>
      </w: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CE9178"/>
          <w:sz w:val="21"/>
          <w:szCs w:val="21"/>
        </w:rPr>
        <w:t>'F'</w:t>
      </w:r>
      <w:r w:rsidRPr="0048085A">
        <w:rPr>
          <w:rFonts w:ascii="Consolas" w:eastAsia="Times New Roman" w:hAnsi="Consolas" w:cs="Times New Roman"/>
          <w:color w:val="D4D4D4"/>
          <w:sz w:val="21"/>
          <w:szCs w:val="21"/>
        </w:rPr>
        <w:t>;</w:t>
      </w:r>
    </w:p>
    <w:p w14:paraId="3E524D6F" w14:textId="77777777" w:rsidR="00E65791" w:rsidRPr="0048085A" w:rsidRDefault="00E65791" w:rsidP="00E65791">
      <w:pPr>
        <w:shd w:val="clear" w:color="auto" w:fill="1E1E1E"/>
        <w:spacing w:after="0" w:line="285" w:lineRule="atLeast"/>
        <w:rPr>
          <w:rFonts w:ascii="Consolas" w:eastAsia="Times New Roman" w:hAnsi="Consolas" w:cs="Times New Roman"/>
          <w:color w:val="D4D4D4"/>
          <w:sz w:val="21"/>
          <w:szCs w:val="21"/>
        </w:rPr>
      </w:pPr>
      <w:r w:rsidRPr="0048085A">
        <w:rPr>
          <w:rFonts w:ascii="Consolas" w:eastAsia="Times New Roman" w:hAnsi="Consolas" w:cs="Times New Roman"/>
          <w:color w:val="D4D4D4"/>
          <w:sz w:val="21"/>
          <w:szCs w:val="21"/>
        </w:rPr>
        <w:t>}</w:t>
      </w:r>
    </w:p>
    <w:p w14:paraId="76716AE5" w14:textId="77777777" w:rsidR="00E65791" w:rsidRDefault="00E65791" w:rsidP="00E65791">
      <w:pPr>
        <w:pStyle w:val="NoSpacing"/>
      </w:pPr>
    </w:p>
    <w:p w14:paraId="781ECFA5" w14:textId="77777777" w:rsidR="00E65791" w:rsidRDefault="00E65791" w:rsidP="00E65791">
      <w:pPr>
        <w:pStyle w:val="NoSpacing"/>
      </w:pPr>
    </w:p>
    <w:p w14:paraId="5110E1E7" w14:textId="77777777" w:rsidR="00E65791" w:rsidRDefault="00E65791" w:rsidP="00E65791">
      <w:pPr>
        <w:pStyle w:val="NoSpacing"/>
      </w:pPr>
      <w:r>
        <w:t>“But this code is a little bit ugly. There is so much noise in this code. Instead of having to conditioners along with a logical and, we can simplify this expression to something like this: if average is less than 60.  Because the range for F is 0 to 59.”</w:t>
      </w:r>
    </w:p>
    <w:p w14:paraId="0FB74997" w14:textId="77777777" w:rsidR="00E65791" w:rsidRPr="00856DE1" w:rsidRDefault="00E65791" w:rsidP="00E65791">
      <w:pPr>
        <w:shd w:val="clear" w:color="auto" w:fill="1E1E1E"/>
        <w:spacing w:after="0" w:line="285" w:lineRule="atLeast"/>
        <w:rPr>
          <w:rFonts w:ascii="Consolas" w:eastAsia="Times New Roman" w:hAnsi="Consolas" w:cs="Times New Roman"/>
          <w:color w:val="D4D4D4"/>
          <w:sz w:val="21"/>
          <w:szCs w:val="21"/>
        </w:rPr>
      </w:pPr>
      <w:r w:rsidRPr="00856DE1">
        <w:rPr>
          <w:rFonts w:ascii="Consolas" w:eastAsia="Times New Roman" w:hAnsi="Consolas" w:cs="Times New Roman"/>
          <w:color w:val="569CD6"/>
          <w:sz w:val="21"/>
          <w:szCs w:val="21"/>
        </w:rPr>
        <w:t>const</w:t>
      </w:r>
      <w:r w:rsidRPr="00856DE1">
        <w:rPr>
          <w:rFonts w:ascii="Consolas" w:eastAsia="Times New Roman" w:hAnsi="Consolas" w:cs="Times New Roman"/>
          <w:color w:val="D4D4D4"/>
          <w:sz w:val="21"/>
          <w:szCs w:val="21"/>
        </w:rPr>
        <w:t xml:space="preserve"> </w:t>
      </w:r>
      <w:r w:rsidRPr="00856DE1">
        <w:rPr>
          <w:rFonts w:ascii="Consolas" w:eastAsia="Times New Roman" w:hAnsi="Consolas" w:cs="Times New Roman"/>
          <w:color w:val="4FC1FF"/>
          <w:sz w:val="21"/>
          <w:szCs w:val="21"/>
        </w:rPr>
        <w:t>marks</w:t>
      </w:r>
      <w:r w:rsidRPr="00856DE1">
        <w:rPr>
          <w:rFonts w:ascii="Consolas" w:eastAsia="Times New Roman" w:hAnsi="Consolas" w:cs="Times New Roman"/>
          <w:color w:val="D4D4D4"/>
          <w:sz w:val="21"/>
          <w:szCs w:val="21"/>
        </w:rPr>
        <w:t xml:space="preserve"> = [</w:t>
      </w:r>
      <w:r w:rsidRPr="00856DE1">
        <w:rPr>
          <w:rFonts w:ascii="Consolas" w:eastAsia="Times New Roman" w:hAnsi="Consolas" w:cs="Times New Roman"/>
          <w:color w:val="B5CEA8"/>
          <w:sz w:val="21"/>
          <w:szCs w:val="21"/>
        </w:rPr>
        <w:t>80</w:t>
      </w:r>
      <w:r w:rsidRPr="00856DE1">
        <w:rPr>
          <w:rFonts w:ascii="Consolas" w:eastAsia="Times New Roman" w:hAnsi="Consolas" w:cs="Times New Roman"/>
          <w:color w:val="D4D4D4"/>
          <w:sz w:val="21"/>
          <w:szCs w:val="21"/>
        </w:rPr>
        <w:t xml:space="preserve">, </w:t>
      </w:r>
      <w:r w:rsidRPr="00856DE1">
        <w:rPr>
          <w:rFonts w:ascii="Consolas" w:eastAsia="Times New Roman" w:hAnsi="Consolas" w:cs="Times New Roman"/>
          <w:color w:val="B5CEA8"/>
          <w:sz w:val="21"/>
          <w:szCs w:val="21"/>
        </w:rPr>
        <w:t>80</w:t>
      </w:r>
      <w:r w:rsidRPr="00856DE1">
        <w:rPr>
          <w:rFonts w:ascii="Consolas" w:eastAsia="Times New Roman" w:hAnsi="Consolas" w:cs="Times New Roman"/>
          <w:color w:val="D4D4D4"/>
          <w:sz w:val="21"/>
          <w:szCs w:val="21"/>
        </w:rPr>
        <w:t xml:space="preserve">, </w:t>
      </w:r>
      <w:r w:rsidRPr="00856DE1">
        <w:rPr>
          <w:rFonts w:ascii="Consolas" w:eastAsia="Times New Roman" w:hAnsi="Consolas" w:cs="Times New Roman"/>
          <w:color w:val="B5CEA8"/>
          <w:sz w:val="21"/>
          <w:szCs w:val="21"/>
        </w:rPr>
        <w:t>50</w:t>
      </w:r>
      <w:r w:rsidRPr="00856DE1">
        <w:rPr>
          <w:rFonts w:ascii="Consolas" w:eastAsia="Times New Roman" w:hAnsi="Consolas" w:cs="Times New Roman"/>
          <w:color w:val="D4D4D4"/>
          <w:sz w:val="21"/>
          <w:szCs w:val="21"/>
        </w:rPr>
        <w:t>];</w:t>
      </w:r>
    </w:p>
    <w:p w14:paraId="058EE433" w14:textId="77777777" w:rsidR="00E65791" w:rsidRPr="00856DE1" w:rsidRDefault="00E65791" w:rsidP="00E65791">
      <w:pPr>
        <w:shd w:val="clear" w:color="auto" w:fill="1E1E1E"/>
        <w:spacing w:after="0" w:line="285" w:lineRule="atLeast"/>
        <w:rPr>
          <w:rFonts w:ascii="Consolas" w:eastAsia="Times New Roman" w:hAnsi="Consolas" w:cs="Times New Roman"/>
          <w:color w:val="D4D4D4"/>
          <w:sz w:val="21"/>
          <w:szCs w:val="21"/>
        </w:rPr>
      </w:pPr>
    </w:p>
    <w:p w14:paraId="55D530CC" w14:textId="77777777" w:rsidR="00E65791" w:rsidRPr="00856DE1" w:rsidRDefault="00E65791" w:rsidP="00E65791">
      <w:pPr>
        <w:shd w:val="clear" w:color="auto" w:fill="1E1E1E"/>
        <w:spacing w:after="0" w:line="285" w:lineRule="atLeast"/>
        <w:rPr>
          <w:rFonts w:ascii="Consolas" w:eastAsia="Times New Roman" w:hAnsi="Consolas" w:cs="Times New Roman"/>
          <w:color w:val="D4D4D4"/>
          <w:sz w:val="21"/>
          <w:szCs w:val="21"/>
        </w:rPr>
      </w:pPr>
      <w:r w:rsidRPr="00856DE1">
        <w:rPr>
          <w:rFonts w:ascii="Consolas" w:eastAsia="Times New Roman" w:hAnsi="Consolas" w:cs="Times New Roman"/>
          <w:color w:val="9CDCFE"/>
          <w:sz w:val="21"/>
          <w:szCs w:val="21"/>
        </w:rPr>
        <w:t>console</w:t>
      </w:r>
      <w:r w:rsidRPr="00856DE1">
        <w:rPr>
          <w:rFonts w:ascii="Consolas" w:eastAsia="Times New Roman" w:hAnsi="Consolas" w:cs="Times New Roman"/>
          <w:color w:val="D4D4D4"/>
          <w:sz w:val="21"/>
          <w:szCs w:val="21"/>
        </w:rPr>
        <w:t>.</w:t>
      </w:r>
      <w:r w:rsidRPr="00856DE1">
        <w:rPr>
          <w:rFonts w:ascii="Consolas" w:eastAsia="Times New Roman" w:hAnsi="Consolas" w:cs="Times New Roman"/>
          <w:color w:val="DCDCAA"/>
          <w:sz w:val="21"/>
          <w:szCs w:val="21"/>
        </w:rPr>
        <w:t>log</w:t>
      </w:r>
      <w:r w:rsidRPr="00856DE1">
        <w:rPr>
          <w:rFonts w:ascii="Consolas" w:eastAsia="Times New Roman" w:hAnsi="Consolas" w:cs="Times New Roman"/>
          <w:color w:val="D4D4D4"/>
          <w:sz w:val="21"/>
          <w:szCs w:val="21"/>
        </w:rPr>
        <w:t>(</w:t>
      </w:r>
      <w:proofErr w:type="spellStart"/>
      <w:r w:rsidRPr="00856DE1">
        <w:rPr>
          <w:rFonts w:ascii="Consolas" w:eastAsia="Times New Roman" w:hAnsi="Consolas" w:cs="Times New Roman"/>
          <w:color w:val="DCDCAA"/>
          <w:sz w:val="21"/>
          <w:szCs w:val="21"/>
        </w:rPr>
        <w:t>calculateGrade</w:t>
      </w:r>
      <w:proofErr w:type="spellEnd"/>
      <w:r w:rsidRPr="00856DE1">
        <w:rPr>
          <w:rFonts w:ascii="Consolas" w:eastAsia="Times New Roman" w:hAnsi="Consolas" w:cs="Times New Roman"/>
          <w:color w:val="D4D4D4"/>
          <w:sz w:val="21"/>
          <w:szCs w:val="21"/>
        </w:rPr>
        <w:t>(</w:t>
      </w:r>
      <w:r w:rsidRPr="00856DE1">
        <w:rPr>
          <w:rFonts w:ascii="Consolas" w:eastAsia="Times New Roman" w:hAnsi="Consolas" w:cs="Times New Roman"/>
          <w:color w:val="4FC1FF"/>
          <w:sz w:val="21"/>
          <w:szCs w:val="21"/>
        </w:rPr>
        <w:t>marks</w:t>
      </w:r>
      <w:r w:rsidRPr="00856DE1">
        <w:rPr>
          <w:rFonts w:ascii="Consolas" w:eastAsia="Times New Roman" w:hAnsi="Consolas" w:cs="Times New Roman"/>
          <w:color w:val="D4D4D4"/>
          <w:sz w:val="21"/>
          <w:szCs w:val="21"/>
        </w:rPr>
        <w:t>));</w:t>
      </w:r>
    </w:p>
    <w:p w14:paraId="6EBDEBC1" w14:textId="77777777" w:rsidR="00E65791" w:rsidRPr="00856DE1" w:rsidRDefault="00E65791" w:rsidP="00E65791">
      <w:pPr>
        <w:shd w:val="clear" w:color="auto" w:fill="1E1E1E"/>
        <w:spacing w:after="0" w:line="285" w:lineRule="atLeast"/>
        <w:rPr>
          <w:rFonts w:ascii="Consolas" w:eastAsia="Times New Roman" w:hAnsi="Consolas" w:cs="Times New Roman"/>
          <w:color w:val="D4D4D4"/>
          <w:sz w:val="21"/>
          <w:szCs w:val="21"/>
        </w:rPr>
      </w:pPr>
    </w:p>
    <w:p w14:paraId="070A4FAA" w14:textId="77777777" w:rsidR="00E65791" w:rsidRPr="00856DE1" w:rsidRDefault="00E65791" w:rsidP="00E65791">
      <w:pPr>
        <w:shd w:val="clear" w:color="auto" w:fill="1E1E1E"/>
        <w:spacing w:after="0" w:line="285" w:lineRule="atLeast"/>
        <w:rPr>
          <w:rFonts w:ascii="Consolas" w:eastAsia="Times New Roman" w:hAnsi="Consolas" w:cs="Times New Roman"/>
          <w:color w:val="D4D4D4"/>
          <w:sz w:val="21"/>
          <w:szCs w:val="21"/>
        </w:rPr>
      </w:pPr>
      <w:r w:rsidRPr="00856DE1">
        <w:rPr>
          <w:rFonts w:ascii="Consolas" w:eastAsia="Times New Roman" w:hAnsi="Consolas" w:cs="Times New Roman"/>
          <w:color w:val="569CD6"/>
          <w:sz w:val="21"/>
          <w:szCs w:val="21"/>
        </w:rPr>
        <w:t>function</w:t>
      </w:r>
      <w:r w:rsidRPr="00856DE1">
        <w:rPr>
          <w:rFonts w:ascii="Consolas" w:eastAsia="Times New Roman" w:hAnsi="Consolas" w:cs="Times New Roman"/>
          <w:color w:val="D4D4D4"/>
          <w:sz w:val="21"/>
          <w:szCs w:val="21"/>
        </w:rPr>
        <w:t xml:space="preserve"> </w:t>
      </w:r>
      <w:proofErr w:type="spellStart"/>
      <w:r w:rsidRPr="00856DE1">
        <w:rPr>
          <w:rFonts w:ascii="Consolas" w:eastAsia="Times New Roman" w:hAnsi="Consolas" w:cs="Times New Roman"/>
          <w:color w:val="DCDCAA"/>
          <w:sz w:val="21"/>
          <w:szCs w:val="21"/>
        </w:rPr>
        <w:t>calculateGrade</w:t>
      </w:r>
      <w:proofErr w:type="spellEnd"/>
      <w:r w:rsidRPr="00856DE1">
        <w:rPr>
          <w:rFonts w:ascii="Consolas" w:eastAsia="Times New Roman" w:hAnsi="Consolas" w:cs="Times New Roman"/>
          <w:color w:val="D4D4D4"/>
          <w:sz w:val="21"/>
          <w:szCs w:val="21"/>
        </w:rPr>
        <w:t>(</w:t>
      </w:r>
      <w:r w:rsidRPr="00856DE1">
        <w:rPr>
          <w:rFonts w:ascii="Consolas" w:eastAsia="Times New Roman" w:hAnsi="Consolas" w:cs="Times New Roman"/>
          <w:color w:val="9CDCFE"/>
          <w:sz w:val="21"/>
          <w:szCs w:val="21"/>
        </w:rPr>
        <w:t>marks</w:t>
      </w:r>
      <w:r w:rsidRPr="00856DE1">
        <w:rPr>
          <w:rFonts w:ascii="Consolas" w:eastAsia="Times New Roman" w:hAnsi="Consolas" w:cs="Times New Roman"/>
          <w:color w:val="D4D4D4"/>
          <w:sz w:val="21"/>
          <w:szCs w:val="21"/>
        </w:rPr>
        <w:t>) {</w:t>
      </w:r>
    </w:p>
    <w:p w14:paraId="319EECAC" w14:textId="77777777" w:rsidR="00E65791" w:rsidRPr="00856DE1" w:rsidRDefault="00E65791" w:rsidP="00E65791">
      <w:pPr>
        <w:shd w:val="clear" w:color="auto" w:fill="1E1E1E"/>
        <w:spacing w:after="0" w:line="285" w:lineRule="atLeast"/>
        <w:rPr>
          <w:rFonts w:ascii="Consolas" w:eastAsia="Times New Roman" w:hAnsi="Consolas" w:cs="Times New Roman"/>
          <w:color w:val="D4D4D4"/>
          <w:sz w:val="21"/>
          <w:szCs w:val="21"/>
        </w:rPr>
      </w:pPr>
      <w:r w:rsidRPr="00856DE1">
        <w:rPr>
          <w:rFonts w:ascii="Consolas" w:eastAsia="Times New Roman" w:hAnsi="Consolas" w:cs="Times New Roman"/>
          <w:color w:val="D4D4D4"/>
          <w:sz w:val="21"/>
          <w:szCs w:val="21"/>
        </w:rPr>
        <w:t xml:space="preserve">    </w:t>
      </w:r>
      <w:r w:rsidRPr="00856DE1">
        <w:rPr>
          <w:rFonts w:ascii="Consolas" w:eastAsia="Times New Roman" w:hAnsi="Consolas" w:cs="Times New Roman"/>
          <w:color w:val="569CD6"/>
          <w:sz w:val="21"/>
          <w:szCs w:val="21"/>
        </w:rPr>
        <w:t>let</w:t>
      </w:r>
      <w:r w:rsidRPr="00856DE1">
        <w:rPr>
          <w:rFonts w:ascii="Consolas" w:eastAsia="Times New Roman" w:hAnsi="Consolas" w:cs="Times New Roman"/>
          <w:color w:val="D4D4D4"/>
          <w:sz w:val="21"/>
          <w:szCs w:val="21"/>
        </w:rPr>
        <w:t xml:space="preserve"> </w:t>
      </w:r>
      <w:r w:rsidRPr="00856DE1">
        <w:rPr>
          <w:rFonts w:ascii="Consolas" w:eastAsia="Times New Roman" w:hAnsi="Consolas" w:cs="Times New Roman"/>
          <w:color w:val="9CDCFE"/>
          <w:sz w:val="21"/>
          <w:szCs w:val="21"/>
        </w:rPr>
        <w:t>sum</w:t>
      </w:r>
      <w:r w:rsidRPr="00856DE1">
        <w:rPr>
          <w:rFonts w:ascii="Consolas" w:eastAsia="Times New Roman" w:hAnsi="Consolas" w:cs="Times New Roman"/>
          <w:color w:val="D4D4D4"/>
          <w:sz w:val="21"/>
          <w:szCs w:val="21"/>
        </w:rPr>
        <w:t xml:space="preserve"> = </w:t>
      </w:r>
      <w:r w:rsidRPr="00856DE1">
        <w:rPr>
          <w:rFonts w:ascii="Consolas" w:eastAsia="Times New Roman" w:hAnsi="Consolas" w:cs="Times New Roman"/>
          <w:color w:val="B5CEA8"/>
          <w:sz w:val="21"/>
          <w:szCs w:val="21"/>
        </w:rPr>
        <w:t>0</w:t>
      </w:r>
      <w:r w:rsidRPr="00856DE1">
        <w:rPr>
          <w:rFonts w:ascii="Consolas" w:eastAsia="Times New Roman" w:hAnsi="Consolas" w:cs="Times New Roman"/>
          <w:color w:val="D4D4D4"/>
          <w:sz w:val="21"/>
          <w:szCs w:val="21"/>
        </w:rPr>
        <w:t>;</w:t>
      </w:r>
    </w:p>
    <w:p w14:paraId="38EA5A00" w14:textId="77777777" w:rsidR="00E65791" w:rsidRPr="00856DE1" w:rsidRDefault="00E65791" w:rsidP="00E65791">
      <w:pPr>
        <w:shd w:val="clear" w:color="auto" w:fill="1E1E1E"/>
        <w:spacing w:after="0" w:line="285" w:lineRule="atLeast"/>
        <w:rPr>
          <w:rFonts w:ascii="Consolas" w:eastAsia="Times New Roman" w:hAnsi="Consolas" w:cs="Times New Roman"/>
          <w:color w:val="D4D4D4"/>
          <w:sz w:val="21"/>
          <w:szCs w:val="21"/>
        </w:rPr>
      </w:pPr>
      <w:r w:rsidRPr="00856DE1">
        <w:rPr>
          <w:rFonts w:ascii="Consolas" w:eastAsia="Times New Roman" w:hAnsi="Consolas" w:cs="Times New Roman"/>
          <w:color w:val="D4D4D4"/>
          <w:sz w:val="21"/>
          <w:szCs w:val="21"/>
        </w:rPr>
        <w:t xml:space="preserve">    </w:t>
      </w:r>
      <w:r w:rsidRPr="00856DE1">
        <w:rPr>
          <w:rFonts w:ascii="Consolas" w:eastAsia="Times New Roman" w:hAnsi="Consolas" w:cs="Times New Roman"/>
          <w:color w:val="C586C0"/>
          <w:sz w:val="21"/>
          <w:szCs w:val="21"/>
        </w:rPr>
        <w:t>for</w:t>
      </w:r>
      <w:r w:rsidRPr="00856DE1">
        <w:rPr>
          <w:rFonts w:ascii="Consolas" w:eastAsia="Times New Roman" w:hAnsi="Consolas" w:cs="Times New Roman"/>
          <w:color w:val="D4D4D4"/>
          <w:sz w:val="21"/>
          <w:szCs w:val="21"/>
        </w:rPr>
        <w:t xml:space="preserve"> (</w:t>
      </w:r>
      <w:r w:rsidRPr="00856DE1">
        <w:rPr>
          <w:rFonts w:ascii="Consolas" w:eastAsia="Times New Roman" w:hAnsi="Consolas" w:cs="Times New Roman"/>
          <w:color w:val="569CD6"/>
          <w:sz w:val="21"/>
          <w:szCs w:val="21"/>
        </w:rPr>
        <w:t>let</w:t>
      </w:r>
      <w:r w:rsidRPr="00856DE1">
        <w:rPr>
          <w:rFonts w:ascii="Consolas" w:eastAsia="Times New Roman" w:hAnsi="Consolas" w:cs="Times New Roman"/>
          <w:color w:val="D4D4D4"/>
          <w:sz w:val="21"/>
          <w:szCs w:val="21"/>
        </w:rPr>
        <w:t xml:space="preserve"> </w:t>
      </w:r>
      <w:r w:rsidRPr="00856DE1">
        <w:rPr>
          <w:rFonts w:ascii="Consolas" w:eastAsia="Times New Roman" w:hAnsi="Consolas" w:cs="Times New Roman"/>
          <w:color w:val="9CDCFE"/>
          <w:sz w:val="21"/>
          <w:szCs w:val="21"/>
        </w:rPr>
        <w:t>mark</w:t>
      </w:r>
      <w:r w:rsidRPr="00856DE1">
        <w:rPr>
          <w:rFonts w:ascii="Consolas" w:eastAsia="Times New Roman" w:hAnsi="Consolas" w:cs="Times New Roman"/>
          <w:color w:val="D4D4D4"/>
          <w:sz w:val="21"/>
          <w:szCs w:val="21"/>
        </w:rPr>
        <w:t xml:space="preserve"> </w:t>
      </w:r>
      <w:r w:rsidRPr="00856DE1">
        <w:rPr>
          <w:rFonts w:ascii="Consolas" w:eastAsia="Times New Roman" w:hAnsi="Consolas" w:cs="Times New Roman"/>
          <w:color w:val="569CD6"/>
          <w:sz w:val="21"/>
          <w:szCs w:val="21"/>
        </w:rPr>
        <w:t>of</w:t>
      </w:r>
      <w:r w:rsidRPr="00856DE1">
        <w:rPr>
          <w:rFonts w:ascii="Consolas" w:eastAsia="Times New Roman" w:hAnsi="Consolas" w:cs="Times New Roman"/>
          <w:color w:val="D4D4D4"/>
          <w:sz w:val="21"/>
          <w:szCs w:val="21"/>
        </w:rPr>
        <w:t xml:space="preserve"> </w:t>
      </w:r>
      <w:r w:rsidRPr="00856DE1">
        <w:rPr>
          <w:rFonts w:ascii="Consolas" w:eastAsia="Times New Roman" w:hAnsi="Consolas" w:cs="Times New Roman"/>
          <w:color w:val="9CDCFE"/>
          <w:sz w:val="21"/>
          <w:szCs w:val="21"/>
        </w:rPr>
        <w:t>marks</w:t>
      </w:r>
      <w:r w:rsidRPr="00856DE1">
        <w:rPr>
          <w:rFonts w:ascii="Consolas" w:eastAsia="Times New Roman" w:hAnsi="Consolas" w:cs="Times New Roman"/>
          <w:color w:val="D4D4D4"/>
          <w:sz w:val="21"/>
          <w:szCs w:val="21"/>
        </w:rPr>
        <w:t>)</w:t>
      </w:r>
    </w:p>
    <w:p w14:paraId="118B91D6" w14:textId="77777777" w:rsidR="00E65791" w:rsidRPr="00856DE1" w:rsidRDefault="00E65791" w:rsidP="00E65791">
      <w:pPr>
        <w:shd w:val="clear" w:color="auto" w:fill="1E1E1E"/>
        <w:spacing w:after="0" w:line="285" w:lineRule="atLeast"/>
        <w:rPr>
          <w:rFonts w:ascii="Consolas" w:eastAsia="Times New Roman" w:hAnsi="Consolas" w:cs="Times New Roman"/>
          <w:color w:val="D4D4D4"/>
          <w:sz w:val="21"/>
          <w:szCs w:val="21"/>
        </w:rPr>
      </w:pPr>
      <w:r w:rsidRPr="00856DE1">
        <w:rPr>
          <w:rFonts w:ascii="Consolas" w:eastAsia="Times New Roman" w:hAnsi="Consolas" w:cs="Times New Roman"/>
          <w:color w:val="D4D4D4"/>
          <w:sz w:val="21"/>
          <w:szCs w:val="21"/>
        </w:rPr>
        <w:t xml:space="preserve">        </w:t>
      </w:r>
      <w:r w:rsidRPr="00856DE1">
        <w:rPr>
          <w:rFonts w:ascii="Consolas" w:eastAsia="Times New Roman" w:hAnsi="Consolas" w:cs="Times New Roman"/>
          <w:color w:val="9CDCFE"/>
          <w:sz w:val="21"/>
          <w:szCs w:val="21"/>
        </w:rPr>
        <w:t>sum</w:t>
      </w:r>
      <w:r w:rsidRPr="00856DE1">
        <w:rPr>
          <w:rFonts w:ascii="Consolas" w:eastAsia="Times New Roman" w:hAnsi="Consolas" w:cs="Times New Roman"/>
          <w:color w:val="D4D4D4"/>
          <w:sz w:val="21"/>
          <w:szCs w:val="21"/>
        </w:rPr>
        <w:t xml:space="preserve"> += </w:t>
      </w:r>
      <w:r w:rsidRPr="00856DE1">
        <w:rPr>
          <w:rFonts w:ascii="Consolas" w:eastAsia="Times New Roman" w:hAnsi="Consolas" w:cs="Times New Roman"/>
          <w:color w:val="9CDCFE"/>
          <w:sz w:val="21"/>
          <w:szCs w:val="21"/>
        </w:rPr>
        <w:t>mark</w:t>
      </w:r>
      <w:r w:rsidRPr="00856DE1">
        <w:rPr>
          <w:rFonts w:ascii="Consolas" w:eastAsia="Times New Roman" w:hAnsi="Consolas" w:cs="Times New Roman"/>
          <w:color w:val="D4D4D4"/>
          <w:sz w:val="21"/>
          <w:szCs w:val="21"/>
        </w:rPr>
        <w:t>;</w:t>
      </w:r>
    </w:p>
    <w:p w14:paraId="32667E6F" w14:textId="77777777" w:rsidR="00E65791" w:rsidRPr="00856DE1" w:rsidRDefault="00E65791" w:rsidP="00E65791">
      <w:pPr>
        <w:shd w:val="clear" w:color="auto" w:fill="1E1E1E"/>
        <w:spacing w:after="0" w:line="285" w:lineRule="atLeast"/>
        <w:rPr>
          <w:rFonts w:ascii="Consolas" w:eastAsia="Times New Roman" w:hAnsi="Consolas" w:cs="Times New Roman"/>
          <w:color w:val="D4D4D4"/>
          <w:sz w:val="21"/>
          <w:szCs w:val="21"/>
        </w:rPr>
      </w:pPr>
      <w:r w:rsidRPr="00856DE1">
        <w:rPr>
          <w:rFonts w:ascii="Consolas" w:eastAsia="Times New Roman" w:hAnsi="Consolas" w:cs="Times New Roman"/>
          <w:color w:val="D4D4D4"/>
          <w:sz w:val="21"/>
          <w:szCs w:val="21"/>
        </w:rPr>
        <w:t xml:space="preserve">    </w:t>
      </w:r>
      <w:r w:rsidRPr="00856DE1">
        <w:rPr>
          <w:rFonts w:ascii="Consolas" w:eastAsia="Times New Roman" w:hAnsi="Consolas" w:cs="Times New Roman"/>
          <w:color w:val="569CD6"/>
          <w:sz w:val="21"/>
          <w:szCs w:val="21"/>
        </w:rPr>
        <w:t>let</w:t>
      </w:r>
      <w:r w:rsidRPr="00856DE1">
        <w:rPr>
          <w:rFonts w:ascii="Consolas" w:eastAsia="Times New Roman" w:hAnsi="Consolas" w:cs="Times New Roman"/>
          <w:color w:val="D4D4D4"/>
          <w:sz w:val="21"/>
          <w:szCs w:val="21"/>
        </w:rPr>
        <w:t xml:space="preserve"> </w:t>
      </w:r>
      <w:r w:rsidRPr="00856DE1">
        <w:rPr>
          <w:rFonts w:ascii="Consolas" w:eastAsia="Times New Roman" w:hAnsi="Consolas" w:cs="Times New Roman"/>
          <w:color w:val="9CDCFE"/>
          <w:sz w:val="21"/>
          <w:szCs w:val="21"/>
        </w:rPr>
        <w:t>average</w:t>
      </w:r>
      <w:r w:rsidRPr="00856DE1">
        <w:rPr>
          <w:rFonts w:ascii="Consolas" w:eastAsia="Times New Roman" w:hAnsi="Consolas" w:cs="Times New Roman"/>
          <w:color w:val="D4D4D4"/>
          <w:sz w:val="21"/>
          <w:szCs w:val="21"/>
        </w:rPr>
        <w:t xml:space="preserve"> = </w:t>
      </w:r>
      <w:r w:rsidRPr="00856DE1">
        <w:rPr>
          <w:rFonts w:ascii="Consolas" w:eastAsia="Times New Roman" w:hAnsi="Consolas" w:cs="Times New Roman"/>
          <w:color w:val="9CDCFE"/>
          <w:sz w:val="21"/>
          <w:szCs w:val="21"/>
        </w:rPr>
        <w:t>sum</w:t>
      </w:r>
      <w:r w:rsidRPr="00856DE1">
        <w:rPr>
          <w:rFonts w:ascii="Consolas" w:eastAsia="Times New Roman" w:hAnsi="Consolas" w:cs="Times New Roman"/>
          <w:color w:val="D4D4D4"/>
          <w:sz w:val="21"/>
          <w:szCs w:val="21"/>
        </w:rPr>
        <w:t xml:space="preserve"> / </w:t>
      </w:r>
      <w:proofErr w:type="spellStart"/>
      <w:proofErr w:type="gramStart"/>
      <w:r w:rsidRPr="00856DE1">
        <w:rPr>
          <w:rFonts w:ascii="Consolas" w:eastAsia="Times New Roman" w:hAnsi="Consolas" w:cs="Times New Roman"/>
          <w:color w:val="9CDCFE"/>
          <w:sz w:val="21"/>
          <w:szCs w:val="21"/>
        </w:rPr>
        <w:t>marks</w:t>
      </w:r>
      <w:r w:rsidRPr="00856DE1">
        <w:rPr>
          <w:rFonts w:ascii="Consolas" w:eastAsia="Times New Roman" w:hAnsi="Consolas" w:cs="Times New Roman"/>
          <w:color w:val="D4D4D4"/>
          <w:sz w:val="21"/>
          <w:szCs w:val="21"/>
        </w:rPr>
        <w:t>.</w:t>
      </w:r>
      <w:r w:rsidRPr="00856DE1">
        <w:rPr>
          <w:rFonts w:ascii="Consolas" w:eastAsia="Times New Roman" w:hAnsi="Consolas" w:cs="Times New Roman"/>
          <w:color w:val="9CDCFE"/>
          <w:sz w:val="21"/>
          <w:szCs w:val="21"/>
        </w:rPr>
        <w:t>length</w:t>
      </w:r>
      <w:proofErr w:type="spellEnd"/>
      <w:proofErr w:type="gramEnd"/>
      <w:r w:rsidRPr="00856DE1">
        <w:rPr>
          <w:rFonts w:ascii="Consolas" w:eastAsia="Times New Roman" w:hAnsi="Consolas" w:cs="Times New Roman"/>
          <w:color w:val="D4D4D4"/>
          <w:sz w:val="21"/>
          <w:szCs w:val="21"/>
        </w:rPr>
        <w:t>;</w:t>
      </w:r>
    </w:p>
    <w:p w14:paraId="210D2AF0" w14:textId="77777777" w:rsidR="00E65791" w:rsidRPr="00856DE1" w:rsidRDefault="00E65791" w:rsidP="00E65791">
      <w:pPr>
        <w:shd w:val="clear" w:color="auto" w:fill="1E1E1E"/>
        <w:spacing w:after="0" w:line="285" w:lineRule="atLeast"/>
        <w:rPr>
          <w:rFonts w:ascii="Consolas" w:eastAsia="Times New Roman" w:hAnsi="Consolas" w:cs="Times New Roman"/>
          <w:color w:val="D4D4D4"/>
          <w:sz w:val="21"/>
          <w:szCs w:val="21"/>
        </w:rPr>
      </w:pPr>
    </w:p>
    <w:p w14:paraId="1134FF06" w14:textId="77777777" w:rsidR="00E65791" w:rsidRPr="00856DE1" w:rsidRDefault="00E65791" w:rsidP="00E65791">
      <w:pPr>
        <w:shd w:val="clear" w:color="auto" w:fill="1E1E1E"/>
        <w:spacing w:after="0" w:line="285" w:lineRule="atLeast"/>
        <w:rPr>
          <w:rFonts w:ascii="Consolas" w:eastAsia="Times New Roman" w:hAnsi="Consolas" w:cs="Times New Roman"/>
          <w:color w:val="D4D4D4"/>
          <w:sz w:val="21"/>
          <w:szCs w:val="21"/>
        </w:rPr>
      </w:pPr>
      <w:r w:rsidRPr="00856DE1">
        <w:rPr>
          <w:rFonts w:ascii="Consolas" w:eastAsia="Times New Roman" w:hAnsi="Consolas" w:cs="Times New Roman"/>
          <w:color w:val="D4D4D4"/>
          <w:sz w:val="21"/>
          <w:szCs w:val="21"/>
        </w:rPr>
        <w:t xml:space="preserve">    </w:t>
      </w:r>
      <w:r w:rsidRPr="00856DE1">
        <w:rPr>
          <w:rFonts w:ascii="Consolas" w:eastAsia="Times New Roman" w:hAnsi="Consolas" w:cs="Times New Roman"/>
          <w:color w:val="C586C0"/>
          <w:sz w:val="21"/>
          <w:szCs w:val="21"/>
        </w:rPr>
        <w:t>if</w:t>
      </w:r>
      <w:r w:rsidRPr="00856DE1">
        <w:rPr>
          <w:rFonts w:ascii="Consolas" w:eastAsia="Times New Roman" w:hAnsi="Consolas" w:cs="Times New Roman"/>
          <w:color w:val="D4D4D4"/>
          <w:sz w:val="21"/>
          <w:szCs w:val="21"/>
        </w:rPr>
        <w:t xml:space="preserve"> (</w:t>
      </w:r>
      <w:r w:rsidRPr="00856DE1">
        <w:rPr>
          <w:rFonts w:ascii="Consolas" w:eastAsia="Times New Roman" w:hAnsi="Consolas" w:cs="Times New Roman"/>
          <w:color w:val="9CDCFE"/>
          <w:sz w:val="21"/>
          <w:szCs w:val="21"/>
        </w:rPr>
        <w:t>average</w:t>
      </w:r>
      <w:r w:rsidRPr="00856DE1">
        <w:rPr>
          <w:rFonts w:ascii="Consolas" w:eastAsia="Times New Roman" w:hAnsi="Consolas" w:cs="Times New Roman"/>
          <w:color w:val="D4D4D4"/>
          <w:sz w:val="21"/>
          <w:szCs w:val="21"/>
        </w:rPr>
        <w:t xml:space="preserve"> &lt; </w:t>
      </w:r>
      <w:r w:rsidRPr="00856DE1">
        <w:rPr>
          <w:rFonts w:ascii="Consolas" w:eastAsia="Times New Roman" w:hAnsi="Consolas" w:cs="Times New Roman"/>
          <w:color w:val="B5CEA8"/>
          <w:sz w:val="21"/>
          <w:szCs w:val="21"/>
        </w:rPr>
        <w:t>60</w:t>
      </w:r>
      <w:r w:rsidRPr="00856DE1">
        <w:rPr>
          <w:rFonts w:ascii="Consolas" w:eastAsia="Times New Roman" w:hAnsi="Consolas" w:cs="Times New Roman"/>
          <w:color w:val="D4D4D4"/>
          <w:sz w:val="21"/>
          <w:szCs w:val="21"/>
        </w:rPr>
        <w:t xml:space="preserve">) </w:t>
      </w:r>
      <w:r w:rsidRPr="00856DE1">
        <w:rPr>
          <w:rFonts w:ascii="Consolas" w:eastAsia="Times New Roman" w:hAnsi="Consolas" w:cs="Times New Roman"/>
          <w:color w:val="C586C0"/>
          <w:sz w:val="21"/>
          <w:szCs w:val="21"/>
        </w:rPr>
        <w:t>return</w:t>
      </w:r>
      <w:r w:rsidRPr="00856DE1">
        <w:rPr>
          <w:rFonts w:ascii="Consolas" w:eastAsia="Times New Roman" w:hAnsi="Consolas" w:cs="Times New Roman"/>
          <w:color w:val="D4D4D4"/>
          <w:sz w:val="21"/>
          <w:szCs w:val="21"/>
        </w:rPr>
        <w:t xml:space="preserve"> </w:t>
      </w:r>
      <w:r w:rsidRPr="00856DE1">
        <w:rPr>
          <w:rFonts w:ascii="Consolas" w:eastAsia="Times New Roman" w:hAnsi="Consolas" w:cs="Times New Roman"/>
          <w:color w:val="CE9178"/>
          <w:sz w:val="21"/>
          <w:szCs w:val="21"/>
        </w:rPr>
        <w:t>'F'</w:t>
      </w:r>
      <w:r w:rsidRPr="00856DE1">
        <w:rPr>
          <w:rFonts w:ascii="Consolas" w:eastAsia="Times New Roman" w:hAnsi="Consolas" w:cs="Times New Roman"/>
          <w:color w:val="D4D4D4"/>
          <w:sz w:val="21"/>
          <w:szCs w:val="21"/>
        </w:rPr>
        <w:t>;</w:t>
      </w:r>
    </w:p>
    <w:p w14:paraId="392847BF" w14:textId="77777777" w:rsidR="00E65791" w:rsidRPr="00856DE1" w:rsidRDefault="00E65791" w:rsidP="00E65791">
      <w:pPr>
        <w:shd w:val="clear" w:color="auto" w:fill="1E1E1E"/>
        <w:spacing w:after="0" w:line="285" w:lineRule="atLeast"/>
        <w:rPr>
          <w:rFonts w:ascii="Consolas" w:eastAsia="Times New Roman" w:hAnsi="Consolas" w:cs="Times New Roman"/>
          <w:color w:val="D4D4D4"/>
          <w:sz w:val="21"/>
          <w:szCs w:val="21"/>
        </w:rPr>
      </w:pPr>
      <w:r w:rsidRPr="00856DE1">
        <w:rPr>
          <w:rFonts w:ascii="Consolas" w:eastAsia="Times New Roman" w:hAnsi="Consolas" w:cs="Times New Roman"/>
          <w:color w:val="D4D4D4"/>
          <w:sz w:val="21"/>
          <w:szCs w:val="21"/>
        </w:rPr>
        <w:t>}</w:t>
      </w:r>
    </w:p>
    <w:p w14:paraId="59553790" w14:textId="77777777" w:rsidR="00E65791" w:rsidRDefault="00E65791" w:rsidP="00E65791">
      <w:pPr>
        <w:pStyle w:val="NoSpacing"/>
      </w:pPr>
    </w:p>
    <w:p w14:paraId="35416C99" w14:textId="77777777" w:rsidR="00E65791" w:rsidRDefault="00E65791" w:rsidP="00E65791">
      <w:pPr>
        <w:pStyle w:val="NoSpacing"/>
      </w:pPr>
    </w:p>
    <w:p w14:paraId="29F008E4" w14:textId="77777777" w:rsidR="00E65791" w:rsidRDefault="00E65791" w:rsidP="00E65791">
      <w:pPr>
        <w:pStyle w:val="NoSpacing"/>
      </w:pPr>
      <w:r>
        <w:t xml:space="preserve">“If average is less than 70, return ‘D’.  Because if we get to this point that means average is at least 60 or higher.  Now I’m just checking the upper limit.  </w:t>
      </w:r>
      <w:proofErr w:type="gramStart"/>
      <w:r>
        <w:t>So</w:t>
      </w:r>
      <w:proofErr w:type="gramEnd"/>
      <w:r>
        <w:t xml:space="preserve"> the upper limit should be 69.  </w:t>
      </w:r>
      <w:proofErr w:type="gramStart"/>
      <w:r>
        <w:t>So</w:t>
      </w:r>
      <w:proofErr w:type="gramEnd"/>
      <w:r>
        <w:t xml:space="preserve"> if the averages between 60 and 69, we return D”</w:t>
      </w:r>
    </w:p>
    <w:p w14:paraId="7891EE76" w14:textId="77777777" w:rsidR="00E65791" w:rsidRPr="001077DD" w:rsidRDefault="00E65791" w:rsidP="00E65791">
      <w:pPr>
        <w:shd w:val="clear" w:color="auto" w:fill="1E1E1E"/>
        <w:spacing w:after="0" w:line="285" w:lineRule="atLeast"/>
        <w:rPr>
          <w:rFonts w:ascii="Consolas" w:eastAsia="Times New Roman" w:hAnsi="Consolas" w:cs="Times New Roman"/>
          <w:color w:val="D4D4D4"/>
          <w:sz w:val="21"/>
          <w:szCs w:val="21"/>
        </w:rPr>
      </w:pPr>
      <w:r w:rsidRPr="001077DD">
        <w:rPr>
          <w:rFonts w:ascii="Consolas" w:eastAsia="Times New Roman" w:hAnsi="Consolas" w:cs="Times New Roman"/>
          <w:color w:val="569CD6"/>
          <w:sz w:val="21"/>
          <w:szCs w:val="21"/>
        </w:rPr>
        <w:t>const</w:t>
      </w: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4FC1FF"/>
          <w:sz w:val="21"/>
          <w:szCs w:val="21"/>
        </w:rPr>
        <w:t>marks</w:t>
      </w:r>
      <w:r w:rsidRPr="001077DD">
        <w:rPr>
          <w:rFonts w:ascii="Consolas" w:eastAsia="Times New Roman" w:hAnsi="Consolas" w:cs="Times New Roman"/>
          <w:color w:val="D4D4D4"/>
          <w:sz w:val="21"/>
          <w:szCs w:val="21"/>
        </w:rPr>
        <w:t xml:space="preserve"> = [</w:t>
      </w:r>
      <w:r w:rsidRPr="001077DD">
        <w:rPr>
          <w:rFonts w:ascii="Consolas" w:eastAsia="Times New Roman" w:hAnsi="Consolas" w:cs="Times New Roman"/>
          <w:color w:val="B5CEA8"/>
          <w:sz w:val="21"/>
          <w:szCs w:val="21"/>
        </w:rPr>
        <w:t>80</w:t>
      </w: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B5CEA8"/>
          <w:sz w:val="21"/>
          <w:szCs w:val="21"/>
        </w:rPr>
        <w:t>80</w:t>
      </w: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B5CEA8"/>
          <w:sz w:val="21"/>
          <w:szCs w:val="21"/>
        </w:rPr>
        <w:t>50</w:t>
      </w:r>
      <w:r w:rsidRPr="001077DD">
        <w:rPr>
          <w:rFonts w:ascii="Consolas" w:eastAsia="Times New Roman" w:hAnsi="Consolas" w:cs="Times New Roman"/>
          <w:color w:val="D4D4D4"/>
          <w:sz w:val="21"/>
          <w:szCs w:val="21"/>
        </w:rPr>
        <w:t>];</w:t>
      </w:r>
    </w:p>
    <w:p w14:paraId="11762AB1" w14:textId="77777777" w:rsidR="00E65791" w:rsidRPr="001077DD" w:rsidRDefault="00E65791" w:rsidP="00E65791">
      <w:pPr>
        <w:shd w:val="clear" w:color="auto" w:fill="1E1E1E"/>
        <w:spacing w:after="0" w:line="285" w:lineRule="atLeast"/>
        <w:rPr>
          <w:rFonts w:ascii="Consolas" w:eastAsia="Times New Roman" w:hAnsi="Consolas" w:cs="Times New Roman"/>
          <w:color w:val="D4D4D4"/>
          <w:sz w:val="21"/>
          <w:szCs w:val="21"/>
        </w:rPr>
      </w:pPr>
    </w:p>
    <w:p w14:paraId="7D508BA8" w14:textId="77777777" w:rsidR="00E65791" w:rsidRPr="001077DD" w:rsidRDefault="00E65791" w:rsidP="00E65791">
      <w:pPr>
        <w:shd w:val="clear" w:color="auto" w:fill="1E1E1E"/>
        <w:spacing w:after="0" w:line="285" w:lineRule="atLeast"/>
        <w:rPr>
          <w:rFonts w:ascii="Consolas" w:eastAsia="Times New Roman" w:hAnsi="Consolas" w:cs="Times New Roman"/>
          <w:color w:val="D4D4D4"/>
          <w:sz w:val="21"/>
          <w:szCs w:val="21"/>
        </w:rPr>
      </w:pPr>
      <w:r w:rsidRPr="001077DD">
        <w:rPr>
          <w:rFonts w:ascii="Consolas" w:eastAsia="Times New Roman" w:hAnsi="Consolas" w:cs="Times New Roman"/>
          <w:color w:val="9CDCFE"/>
          <w:sz w:val="21"/>
          <w:szCs w:val="21"/>
        </w:rPr>
        <w:t>console</w:t>
      </w:r>
      <w:r w:rsidRPr="001077DD">
        <w:rPr>
          <w:rFonts w:ascii="Consolas" w:eastAsia="Times New Roman" w:hAnsi="Consolas" w:cs="Times New Roman"/>
          <w:color w:val="D4D4D4"/>
          <w:sz w:val="21"/>
          <w:szCs w:val="21"/>
        </w:rPr>
        <w:t>.</w:t>
      </w:r>
      <w:r w:rsidRPr="001077DD">
        <w:rPr>
          <w:rFonts w:ascii="Consolas" w:eastAsia="Times New Roman" w:hAnsi="Consolas" w:cs="Times New Roman"/>
          <w:color w:val="DCDCAA"/>
          <w:sz w:val="21"/>
          <w:szCs w:val="21"/>
        </w:rPr>
        <w:t>log</w:t>
      </w:r>
      <w:r w:rsidRPr="001077DD">
        <w:rPr>
          <w:rFonts w:ascii="Consolas" w:eastAsia="Times New Roman" w:hAnsi="Consolas" w:cs="Times New Roman"/>
          <w:color w:val="D4D4D4"/>
          <w:sz w:val="21"/>
          <w:szCs w:val="21"/>
        </w:rPr>
        <w:t>(</w:t>
      </w:r>
      <w:proofErr w:type="spellStart"/>
      <w:r w:rsidRPr="001077DD">
        <w:rPr>
          <w:rFonts w:ascii="Consolas" w:eastAsia="Times New Roman" w:hAnsi="Consolas" w:cs="Times New Roman"/>
          <w:color w:val="DCDCAA"/>
          <w:sz w:val="21"/>
          <w:szCs w:val="21"/>
        </w:rPr>
        <w:t>calculateGrade</w:t>
      </w:r>
      <w:proofErr w:type="spellEnd"/>
      <w:r w:rsidRPr="001077DD">
        <w:rPr>
          <w:rFonts w:ascii="Consolas" w:eastAsia="Times New Roman" w:hAnsi="Consolas" w:cs="Times New Roman"/>
          <w:color w:val="D4D4D4"/>
          <w:sz w:val="21"/>
          <w:szCs w:val="21"/>
        </w:rPr>
        <w:t>(</w:t>
      </w:r>
      <w:r w:rsidRPr="001077DD">
        <w:rPr>
          <w:rFonts w:ascii="Consolas" w:eastAsia="Times New Roman" w:hAnsi="Consolas" w:cs="Times New Roman"/>
          <w:color w:val="4FC1FF"/>
          <w:sz w:val="21"/>
          <w:szCs w:val="21"/>
        </w:rPr>
        <w:t>marks</w:t>
      </w:r>
      <w:r w:rsidRPr="001077DD">
        <w:rPr>
          <w:rFonts w:ascii="Consolas" w:eastAsia="Times New Roman" w:hAnsi="Consolas" w:cs="Times New Roman"/>
          <w:color w:val="D4D4D4"/>
          <w:sz w:val="21"/>
          <w:szCs w:val="21"/>
        </w:rPr>
        <w:t>));</w:t>
      </w:r>
    </w:p>
    <w:p w14:paraId="160AB78D" w14:textId="77777777" w:rsidR="00E65791" w:rsidRPr="001077DD" w:rsidRDefault="00E65791" w:rsidP="00E65791">
      <w:pPr>
        <w:shd w:val="clear" w:color="auto" w:fill="1E1E1E"/>
        <w:spacing w:after="0" w:line="285" w:lineRule="atLeast"/>
        <w:rPr>
          <w:rFonts w:ascii="Consolas" w:eastAsia="Times New Roman" w:hAnsi="Consolas" w:cs="Times New Roman"/>
          <w:color w:val="D4D4D4"/>
          <w:sz w:val="21"/>
          <w:szCs w:val="21"/>
        </w:rPr>
      </w:pPr>
    </w:p>
    <w:p w14:paraId="34305817" w14:textId="77777777" w:rsidR="00E65791" w:rsidRPr="001077DD" w:rsidRDefault="00E65791" w:rsidP="00E65791">
      <w:pPr>
        <w:shd w:val="clear" w:color="auto" w:fill="1E1E1E"/>
        <w:spacing w:after="0" w:line="285" w:lineRule="atLeast"/>
        <w:rPr>
          <w:rFonts w:ascii="Consolas" w:eastAsia="Times New Roman" w:hAnsi="Consolas" w:cs="Times New Roman"/>
          <w:color w:val="D4D4D4"/>
          <w:sz w:val="21"/>
          <w:szCs w:val="21"/>
        </w:rPr>
      </w:pPr>
      <w:r w:rsidRPr="001077DD">
        <w:rPr>
          <w:rFonts w:ascii="Consolas" w:eastAsia="Times New Roman" w:hAnsi="Consolas" w:cs="Times New Roman"/>
          <w:color w:val="569CD6"/>
          <w:sz w:val="21"/>
          <w:szCs w:val="21"/>
        </w:rPr>
        <w:t>function</w:t>
      </w:r>
      <w:r w:rsidRPr="001077DD">
        <w:rPr>
          <w:rFonts w:ascii="Consolas" w:eastAsia="Times New Roman" w:hAnsi="Consolas" w:cs="Times New Roman"/>
          <w:color w:val="D4D4D4"/>
          <w:sz w:val="21"/>
          <w:szCs w:val="21"/>
        </w:rPr>
        <w:t xml:space="preserve"> </w:t>
      </w:r>
      <w:proofErr w:type="spellStart"/>
      <w:r w:rsidRPr="001077DD">
        <w:rPr>
          <w:rFonts w:ascii="Consolas" w:eastAsia="Times New Roman" w:hAnsi="Consolas" w:cs="Times New Roman"/>
          <w:color w:val="DCDCAA"/>
          <w:sz w:val="21"/>
          <w:szCs w:val="21"/>
        </w:rPr>
        <w:t>calculateGrade</w:t>
      </w:r>
      <w:proofErr w:type="spellEnd"/>
      <w:r w:rsidRPr="001077DD">
        <w:rPr>
          <w:rFonts w:ascii="Consolas" w:eastAsia="Times New Roman" w:hAnsi="Consolas" w:cs="Times New Roman"/>
          <w:color w:val="D4D4D4"/>
          <w:sz w:val="21"/>
          <w:szCs w:val="21"/>
        </w:rPr>
        <w:t>(</w:t>
      </w:r>
      <w:r w:rsidRPr="001077DD">
        <w:rPr>
          <w:rFonts w:ascii="Consolas" w:eastAsia="Times New Roman" w:hAnsi="Consolas" w:cs="Times New Roman"/>
          <w:color w:val="9CDCFE"/>
          <w:sz w:val="21"/>
          <w:szCs w:val="21"/>
        </w:rPr>
        <w:t>marks</w:t>
      </w:r>
      <w:r w:rsidRPr="001077DD">
        <w:rPr>
          <w:rFonts w:ascii="Consolas" w:eastAsia="Times New Roman" w:hAnsi="Consolas" w:cs="Times New Roman"/>
          <w:color w:val="D4D4D4"/>
          <w:sz w:val="21"/>
          <w:szCs w:val="21"/>
        </w:rPr>
        <w:t>) {</w:t>
      </w:r>
    </w:p>
    <w:p w14:paraId="3DB04937" w14:textId="77777777" w:rsidR="00E65791" w:rsidRPr="001077DD" w:rsidRDefault="00E65791" w:rsidP="00E65791">
      <w:pPr>
        <w:shd w:val="clear" w:color="auto" w:fill="1E1E1E"/>
        <w:spacing w:after="0" w:line="285" w:lineRule="atLeast"/>
        <w:rPr>
          <w:rFonts w:ascii="Consolas" w:eastAsia="Times New Roman" w:hAnsi="Consolas" w:cs="Times New Roman"/>
          <w:color w:val="D4D4D4"/>
          <w:sz w:val="21"/>
          <w:szCs w:val="21"/>
        </w:rPr>
      </w:pP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569CD6"/>
          <w:sz w:val="21"/>
          <w:szCs w:val="21"/>
        </w:rPr>
        <w:t>let</w:t>
      </w: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9CDCFE"/>
          <w:sz w:val="21"/>
          <w:szCs w:val="21"/>
        </w:rPr>
        <w:t>sum</w:t>
      </w:r>
      <w:r w:rsidRPr="001077DD">
        <w:rPr>
          <w:rFonts w:ascii="Consolas" w:eastAsia="Times New Roman" w:hAnsi="Consolas" w:cs="Times New Roman"/>
          <w:color w:val="D4D4D4"/>
          <w:sz w:val="21"/>
          <w:szCs w:val="21"/>
        </w:rPr>
        <w:t xml:space="preserve"> = </w:t>
      </w:r>
      <w:r w:rsidRPr="001077DD">
        <w:rPr>
          <w:rFonts w:ascii="Consolas" w:eastAsia="Times New Roman" w:hAnsi="Consolas" w:cs="Times New Roman"/>
          <w:color w:val="B5CEA8"/>
          <w:sz w:val="21"/>
          <w:szCs w:val="21"/>
        </w:rPr>
        <w:t>0</w:t>
      </w:r>
      <w:r w:rsidRPr="001077DD">
        <w:rPr>
          <w:rFonts w:ascii="Consolas" w:eastAsia="Times New Roman" w:hAnsi="Consolas" w:cs="Times New Roman"/>
          <w:color w:val="D4D4D4"/>
          <w:sz w:val="21"/>
          <w:szCs w:val="21"/>
        </w:rPr>
        <w:t>;</w:t>
      </w:r>
    </w:p>
    <w:p w14:paraId="2EF59B2C" w14:textId="77777777" w:rsidR="00E65791" w:rsidRPr="001077DD" w:rsidRDefault="00E65791" w:rsidP="00E65791">
      <w:pPr>
        <w:shd w:val="clear" w:color="auto" w:fill="1E1E1E"/>
        <w:spacing w:after="0" w:line="285" w:lineRule="atLeast"/>
        <w:rPr>
          <w:rFonts w:ascii="Consolas" w:eastAsia="Times New Roman" w:hAnsi="Consolas" w:cs="Times New Roman"/>
          <w:color w:val="D4D4D4"/>
          <w:sz w:val="21"/>
          <w:szCs w:val="21"/>
        </w:rPr>
      </w:pP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C586C0"/>
          <w:sz w:val="21"/>
          <w:szCs w:val="21"/>
        </w:rPr>
        <w:t>for</w:t>
      </w: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569CD6"/>
          <w:sz w:val="21"/>
          <w:szCs w:val="21"/>
        </w:rPr>
        <w:t>let</w:t>
      </w: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9CDCFE"/>
          <w:sz w:val="21"/>
          <w:szCs w:val="21"/>
        </w:rPr>
        <w:t>mark</w:t>
      </w: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569CD6"/>
          <w:sz w:val="21"/>
          <w:szCs w:val="21"/>
        </w:rPr>
        <w:t>of</w:t>
      </w: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9CDCFE"/>
          <w:sz w:val="21"/>
          <w:szCs w:val="21"/>
        </w:rPr>
        <w:t>marks</w:t>
      </w:r>
      <w:r w:rsidRPr="001077DD">
        <w:rPr>
          <w:rFonts w:ascii="Consolas" w:eastAsia="Times New Roman" w:hAnsi="Consolas" w:cs="Times New Roman"/>
          <w:color w:val="D4D4D4"/>
          <w:sz w:val="21"/>
          <w:szCs w:val="21"/>
        </w:rPr>
        <w:t>)</w:t>
      </w:r>
    </w:p>
    <w:p w14:paraId="1F4EB8CF" w14:textId="77777777" w:rsidR="00E65791" w:rsidRPr="001077DD" w:rsidRDefault="00E65791" w:rsidP="00E65791">
      <w:pPr>
        <w:shd w:val="clear" w:color="auto" w:fill="1E1E1E"/>
        <w:spacing w:after="0" w:line="285" w:lineRule="atLeast"/>
        <w:rPr>
          <w:rFonts w:ascii="Consolas" w:eastAsia="Times New Roman" w:hAnsi="Consolas" w:cs="Times New Roman"/>
          <w:color w:val="D4D4D4"/>
          <w:sz w:val="21"/>
          <w:szCs w:val="21"/>
        </w:rPr>
      </w:pP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9CDCFE"/>
          <w:sz w:val="21"/>
          <w:szCs w:val="21"/>
        </w:rPr>
        <w:t>sum</w:t>
      </w:r>
      <w:r w:rsidRPr="001077DD">
        <w:rPr>
          <w:rFonts w:ascii="Consolas" w:eastAsia="Times New Roman" w:hAnsi="Consolas" w:cs="Times New Roman"/>
          <w:color w:val="D4D4D4"/>
          <w:sz w:val="21"/>
          <w:szCs w:val="21"/>
        </w:rPr>
        <w:t xml:space="preserve"> += </w:t>
      </w:r>
      <w:r w:rsidRPr="001077DD">
        <w:rPr>
          <w:rFonts w:ascii="Consolas" w:eastAsia="Times New Roman" w:hAnsi="Consolas" w:cs="Times New Roman"/>
          <w:color w:val="9CDCFE"/>
          <w:sz w:val="21"/>
          <w:szCs w:val="21"/>
        </w:rPr>
        <w:t>mark</w:t>
      </w:r>
      <w:r w:rsidRPr="001077DD">
        <w:rPr>
          <w:rFonts w:ascii="Consolas" w:eastAsia="Times New Roman" w:hAnsi="Consolas" w:cs="Times New Roman"/>
          <w:color w:val="D4D4D4"/>
          <w:sz w:val="21"/>
          <w:szCs w:val="21"/>
        </w:rPr>
        <w:t>;</w:t>
      </w:r>
    </w:p>
    <w:p w14:paraId="2A149E2A" w14:textId="77777777" w:rsidR="00E65791" w:rsidRPr="001077DD" w:rsidRDefault="00E65791" w:rsidP="00E65791">
      <w:pPr>
        <w:shd w:val="clear" w:color="auto" w:fill="1E1E1E"/>
        <w:spacing w:after="0" w:line="285" w:lineRule="atLeast"/>
        <w:rPr>
          <w:rFonts w:ascii="Consolas" w:eastAsia="Times New Roman" w:hAnsi="Consolas" w:cs="Times New Roman"/>
          <w:color w:val="D4D4D4"/>
          <w:sz w:val="21"/>
          <w:szCs w:val="21"/>
        </w:rPr>
      </w:pP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569CD6"/>
          <w:sz w:val="21"/>
          <w:szCs w:val="21"/>
        </w:rPr>
        <w:t>let</w:t>
      </w: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9CDCFE"/>
          <w:sz w:val="21"/>
          <w:szCs w:val="21"/>
        </w:rPr>
        <w:t>average</w:t>
      </w:r>
      <w:r w:rsidRPr="001077DD">
        <w:rPr>
          <w:rFonts w:ascii="Consolas" w:eastAsia="Times New Roman" w:hAnsi="Consolas" w:cs="Times New Roman"/>
          <w:color w:val="D4D4D4"/>
          <w:sz w:val="21"/>
          <w:szCs w:val="21"/>
        </w:rPr>
        <w:t xml:space="preserve"> = </w:t>
      </w:r>
      <w:r w:rsidRPr="001077DD">
        <w:rPr>
          <w:rFonts w:ascii="Consolas" w:eastAsia="Times New Roman" w:hAnsi="Consolas" w:cs="Times New Roman"/>
          <w:color w:val="9CDCFE"/>
          <w:sz w:val="21"/>
          <w:szCs w:val="21"/>
        </w:rPr>
        <w:t>sum</w:t>
      </w:r>
      <w:r w:rsidRPr="001077DD">
        <w:rPr>
          <w:rFonts w:ascii="Consolas" w:eastAsia="Times New Roman" w:hAnsi="Consolas" w:cs="Times New Roman"/>
          <w:color w:val="D4D4D4"/>
          <w:sz w:val="21"/>
          <w:szCs w:val="21"/>
        </w:rPr>
        <w:t xml:space="preserve"> / </w:t>
      </w:r>
      <w:proofErr w:type="spellStart"/>
      <w:proofErr w:type="gramStart"/>
      <w:r w:rsidRPr="001077DD">
        <w:rPr>
          <w:rFonts w:ascii="Consolas" w:eastAsia="Times New Roman" w:hAnsi="Consolas" w:cs="Times New Roman"/>
          <w:color w:val="9CDCFE"/>
          <w:sz w:val="21"/>
          <w:szCs w:val="21"/>
        </w:rPr>
        <w:t>marks</w:t>
      </w:r>
      <w:r w:rsidRPr="001077DD">
        <w:rPr>
          <w:rFonts w:ascii="Consolas" w:eastAsia="Times New Roman" w:hAnsi="Consolas" w:cs="Times New Roman"/>
          <w:color w:val="D4D4D4"/>
          <w:sz w:val="21"/>
          <w:szCs w:val="21"/>
        </w:rPr>
        <w:t>.</w:t>
      </w:r>
      <w:r w:rsidRPr="001077DD">
        <w:rPr>
          <w:rFonts w:ascii="Consolas" w:eastAsia="Times New Roman" w:hAnsi="Consolas" w:cs="Times New Roman"/>
          <w:color w:val="9CDCFE"/>
          <w:sz w:val="21"/>
          <w:szCs w:val="21"/>
        </w:rPr>
        <w:t>length</w:t>
      </w:r>
      <w:proofErr w:type="spellEnd"/>
      <w:proofErr w:type="gramEnd"/>
      <w:r w:rsidRPr="001077DD">
        <w:rPr>
          <w:rFonts w:ascii="Consolas" w:eastAsia="Times New Roman" w:hAnsi="Consolas" w:cs="Times New Roman"/>
          <w:color w:val="D4D4D4"/>
          <w:sz w:val="21"/>
          <w:szCs w:val="21"/>
        </w:rPr>
        <w:t>;</w:t>
      </w:r>
    </w:p>
    <w:p w14:paraId="7404773D" w14:textId="77777777" w:rsidR="00E65791" w:rsidRPr="001077DD" w:rsidRDefault="00E65791" w:rsidP="00E65791">
      <w:pPr>
        <w:shd w:val="clear" w:color="auto" w:fill="1E1E1E"/>
        <w:spacing w:after="0" w:line="285" w:lineRule="atLeast"/>
        <w:rPr>
          <w:rFonts w:ascii="Consolas" w:eastAsia="Times New Roman" w:hAnsi="Consolas" w:cs="Times New Roman"/>
          <w:color w:val="D4D4D4"/>
          <w:sz w:val="21"/>
          <w:szCs w:val="21"/>
        </w:rPr>
      </w:pPr>
    </w:p>
    <w:p w14:paraId="6A5F5206" w14:textId="77777777" w:rsidR="00E65791" w:rsidRPr="001077DD" w:rsidRDefault="00E65791" w:rsidP="00E65791">
      <w:pPr>
        <w:shd w:val="clear" w:color="auto" w:fill="1E1E1E"/>
        <w:spacing w:after="0" w:line="285" w:lineRule="atLeast"/>
        <w:rPr>
          <w:rFonts w:ascii="Consolas" w:eastAsia="Times New Roman" w:hAnsi="Consolas" w:cs="Times New Roman"/>
          <w:color w:val="D4D4D4"/>
          <w:sz w:val="21"/>
          <w:szCs w:val="21"/>
        </w:rPr>
      </w:pP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C586C0"/>
          <w:sz w:val="21"/>
          <w:szCs w:val="21"/>
        </w:rPr>
        <w:t>if</w:t>
      </w: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9CDCFE"/>
          <w:sz w:val="21"/>
          <w:szCs w:val="21"/>
        </w:rPr>
        <w:t>average</w:t>
      </w:r>
      <w:r w:rsidRPr="001077DD">
        <w:rPr>
          <w:rFonts w:ascii="Consolas" w:eastAsia="Times New Roman" w:hAnsi="Consolas" w:cs="Times New Roman"/>
          <w:color w:val="D4D4D4"/>
          <w:sz w:val="21"/>
          <w:szCs w:val="21"/>
        </w:rPr>
        <w:t xml:space="preserve"> &lt; </w:t>
      </w:r>
      <w:r w:rsidRPr="001077DD">
        <w:rPr>
          <w:rFonts w:ascii="Consolas" w:eastAsia="Times New Roman" w:hAnsi="Consolas" w:cs="Times New Roman"/>
          <w:color w:val="B5CEA8"/>
          <w:sz w:val="21"/>
          <w:szCs w:val="21"/>
        </w:rPr>
        <w:t>60</w:t>
      </w: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C586C0"/>
          <w:sz w:val="21"/>
          <w:szCs w:val="21"/>
        </w:rPr>
        <w:t>return</w:t>
      </w: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CE9178"/>
          <w:sz w:val="21"/>
          <w:szCs w:val="21"/>
        </w:rPr>
        <w:t>'F'</w:t>
      </w:r>
      <w:r w:rsidRPr="001077DD">
        <w:rPr>
          <w:rFonts w:ascii="Consolas" w:eastAsia="Times New Roman" w:hAnsi="Consolas" w:cs="Times New Roman"/>
          <w:color w:val="D4D4D4"/>
          <w:sz w:val="21"/>
          <w:szCs w:val="21"/>
        </w:rPr>
        <w:t>;</w:t>
      </w:r>
    </w:p>
    <w:p w14:paraId="65DA9B8D" w14:textId="77777777" w:rsidR="00E65791" w:rsidRPr="001077DD" w:rsidRDefault="00E65791" w:rsidP="00E65791">
      <w:pPr>
        <w:shd w:val="clear" w:color="auto" w:fill="1E1E1E"/>
        <w:spacing w:after="0" w:line="285" w:lineRule="atLeast"/>
        <w:rPr>
          <w:rFonts w:ascii="Consolas" w:eastAsia="Times New Roman" w:hAnsi="Consolas" w:cs="Times New Roman"/>
          <w:color w:val="D4D4D4"/>
          <w:sz w:val="21"/>
          <w:szCs w:val="21"/>
        </w:rPr>
      </w:pP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C586C0"/>
          <w:sz w:val="21"/>
          <w:szCs w:val="21"/>
        </w:rPr>
        <w:t>if</w:t>
      </w: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9CDCFE"/>
          <w:sz w:val="21"/>
          <w:szCs w:val="21"/>
        </w:rPr>
        <w:t>average</w:t>
      </w:r>
      <w:r w:rsidRPr="001077DD">
        <w:rPr>
          <w:rFonts w:ascii="Consolas" w:eastAsia="Times New Roman" w:hAnsi="Consolas" w:cs="Times New Roman"/>
          <w:color w:val="D4D4D4"/>
          <w:sz w:val="21"/>
          <w:szCs w:val="21"/>
        </w:rPr>
        <w:t xml:space="preserve"> &lt; </w:t>
      </w:r>
      <w:r w:rsidRPr="001077DD">
        <w:rPr>
          <w:rFonts w:ascii="Consolas" w:eastAsia="Times New Roman" w:hAnsi="Consolas" w:cs="Times New Roman"/>
          <w:color w:val="B5CEA8"/>
          <w:sz w:val="21"/>
          <w:szCs w:val="21"/>
        </w:rPr>
        <w:t>70</w:t>
      </w: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C586C0"/>
          <w:sz w:val="21"/>
          <w:szCs w:val="21"/>
        </w:rPr>
        <w:t>return</w:t>
      </w: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CE9178"/>
          <w:sz w:val="21"/>
          <w:szCs w:val="21"/>
        </w:rPr>
        <w:t>'D'</w:t>
      </w:r>
      <w:r w:rsidRPr="001077DD">
        <w:rPr>
          <w:rFonts w:ascii="Consolas" w:eastAsia="Times New Roman" w:hAnsi="Consolas" w:cs="Times New Roman"/>
          <w:color w:val="D4D4D4"/>
          <w:sz w:val="21"/>
          <w:szCs w:val="21"/>
        </w:rPr>
        <w:t>;</w:t>
      </w:r>
    </w:p>
    <w:p w14:paraId="0E8E553B" w14:textId="77777777" w:rsidR="00E65791" w:rsidRPr="001077DD" w:rsidRDefault="00E65791" w:rsidP="00E65791">
      <w:pPr>
        <w:shd w:val="clear" w:color="auto" w:fill="1E1E1E"/>
        <w:spacing w:after="0" w:line="285" w:lineRule="atLeast"/>
        <w:rPr>
          <w:rFonts w:ascii="Consolas" w:eastAsia="Times New Roman" w:hAnsi="Consolas" w:cs="Times New Roman"/>
          <w:color w:val="D4D4D4"/>
          <w:sz w:val="21"/>
          <w:szCs w:val="21"/>
        </w:rPr>
      </w:pP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C586C0"/>
          <w:sz w:val="21"/>
          <w:szCs w:val="21"/>
        </w:rPr>
        <w:t>if</w:t>
      </w: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9CDCFE"/>
          <w:sz w:val="21"/>
          <w:szCs w:val="21"/>
        </w:rPr>
        <w:t>average</w:t>
      </w:r>
      <w:r w:rsidRPr="001077DD">
        <w:rPr>
          <w:rFonts w:ascii="Consolas" w:eastAsia="Times New Roman" w:hAnsi="Consolas" w:cs="Times New Roman"/>
          <w:color w:val="D4D4D4"/>
          <w:sz w:val="21"/>
          <w:szCs w:val="21"/>
        </w:rPr>
        <w:t xml:space="preserve"> &lt; </w:t>
      </w:r>
      <w:r w:rsidRPr="001077DD">
        <w:rPr>
          <w:rFonts w:ascii="Consolas" w:eastAsia="Times New Roman" w:hAnsi="Consolas" w:cs="Times New Roman"/>
          <w:color w:val="B5CEA8"/>
          <w:sz w:val="21"/>
          <w:szCs w:val="21"/>
        </w:rPr>
        <w:t>80</w:t>
      </w: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C586C0"/>
          <w:sz w:val="21"/>
          <w:szCs w:val="21"/>
        </w:rPr>
        <w:t>return</w:t>
      </w: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CE9178"/>
          <w:sz w:val="21"/>
          <w:szCs w:val="21"/>
        </w:rPr>
        <w:t>'C'</w:t>
      </w:r>
      <w:r w:rsidRPr="001077DD">
        <w:rPr>
          <w:rFonts w:ascii="Consolas" w:eastAsia="Times New Roman" w:hAnsi="Consolas" w:cs="Times New Roman"/>
          <w:color w:val="D4D4D4"/>
          <w:sz w:val="21"/>
          <w:szCs w:val="21"/>
        </w:rPr>
        <w:t>;</w:t>
      </w:r>
    </w:p>
    <w:p w14:paraId="05686638" w14:textId="77777777" w:rsidR="00E65791" w:rsidRPr="001077DD" w:rsidRDefault="00E65791" w:rsidP="00E65791">
      <w:pPr>
        <w:shd w:val="clear" w:color="auto" w:fill="1E1E1E"/>
        <w:spacing w:after="0" w:line="285" w:lineRule="atLeast"/>
        <w:rPr>
          <w:rFonts w:ascii="Consolas" w:eastAsia="Times New Roman" w:hAnsi="Consolas" w:cs="Times New Roman"/>
          <w:color w:val="D4D4D4"/>
          <w:sz w:val="21"/>
          <w:szCs w:val="21"/>
        </w:rPr>
      </w:pP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C586C0"/>
          <w:sz w:val="21"/>
          <w:szCs w:val="21"/>
        </w:rPr>
        <w:t>if</w:t>
      </w: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9CDCFE"/>
          <w:sz w:val="21"/>
          <w:szCs w:val="21"/>
        </w:rPr>
        <w:t>average</w:t>
      </w:r>
      <w:r w:rsidRPr="001077DD">
        <w:rPr>
          <w:rFonts w:ascii="Consolas" w:eastAsia="Times New Roman" w:hAnsi="Consolas" w:cs="Times New Roman"/>
          <w:color w:val="D4D4D4"/>
          <w:sz w:val="21"/>
          <w:szCs w:val="21"/>
        </w:rPr>
        <w:t xml:space="preserve"> &lt; </w:t>
      </w:r>
      <w:r w:rsidRPr="001077DD">
        <w:rPr>
          <w:rFonts w:ascii="Consolas" w:eastAsia="Times New Roman" w:hAnsi="Consolas" w:cs="Times New Roman"/>
          <w:color w:val="B5CEA8"/>
          <w:sz w:val="21"/>
          <w:szCs w:val="21"/>
        </w:rPr>
        <w:t>90</w:t>
      </w: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C586C0"/>
          <w:sz w:val="21"/>
          <w:szCs w:val="21"/>
        </w:rPr>
        <w:t>return</w:t>
      </w: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CE9178"/>
          <w:sz w:val="21"/>
          <w:szCs w:val="21"/>
        </w:rPr>
        <w:t>'B'</w:t>
      </w:r>
      <w:r w:rsidRPr="001077DD">
        <w:rPr>
          <w:rFonts w:ascii="Consolas" w:eastAsia="Times New Roman" w:hAnsi="Consolas" w:cs="Times New Roman"/>
          <w:color w:val="D4D4D4"/>
          <w:sz w:val="21"/>
          <w:szCs w:val="21"/>
        </w:rPr>
        <w:t>;</w:t>
      </w:r>
    </w:p>
    <w:p w14:paraId="11262526" w14:textId="77777777" w:rsidR="00E65791" w:rsidRPr="001077DD" w:rsidRDefault="00E65791" w:rsidP="00E65791">
      <w:pPr>
        <w:shd w:val="clear" w:color="auto" w:fill="1E1E1E"/>
        <w:spacing w:after="0" w:line="285" w:lineRule="atLeast"/>
        <w:rPr>
          <w:rFonts w:ascii="Consolas" w:eastAsia="Times New Roman" w:hAnsi="Consolas" w:cs="Times New Roman"/>
          <w:color w:val="D4D4D4"/>
          <w:sz w:val="21"/>
          <w:szCs w:val="21"/>
        </w:rPr>
      </w:pP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C586C0"/>
          <w:sz w:val="21"/>
          <w:szCs w:val="21"/>
        </w:rPr>
        <w:t>return</w:t>
      </w: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CE9178"/>
          <w:sz w:val="21"/>
          <w:szCs w:val="21"/>
        </w:rPr>
        <w:t>'A'</w:t>
      </w:r>
      <w:r w:rsidRPr="001077DD">
        <w:rPr>
          <w:rFonts w:ascii="Consolas" w:eastAsia="Times New Roman" w:hAnsi="Consolas" w:cs="Times New Roman"/>
          <w:color w:val="D4D4D4"/>
          <w:sz w:val="21"/>
          <w:szCs w:val="21"/>
        </w:rPr>
        <w:t>;</w:t>
      </w:r>
    </w:p>
    <w:p w14:paraId="7F6BDC1F" w14:textId="77777777" w:rsidR="00E65791" w:rsidRPr="001077DD" w:rsidRDefault="00E65791" w:rsidP="00E65791">
      <w:pPr>
        <w:shd w:val="clear" w:color="auto" w:fill="1E1E1E"/>
        <w:spacing w:after="0" w:line="285" w:lineRule="atLeast"/>
        <w:rPr>
          <w:rFonts w:ascii="Consolas" w:eastAsia="Times New Roman" w:hAnsi="Consolas" w:cs="Times New Roman"/>
          <w:color w:val="D4D4D4"/>
          <w:sz w:val="21"/>
          <w:szCs w:val="21"/>
        </w:rPr>
      </w:pPr>
      <w:r w:rsidRPr="001077DD">
        <w:rPr>
          <w:rFonts w:ascii="Consolas" w:eastAsia="Times New Roman" w:hAnsi="Consolas" w:cs="Times New Roman"/>
          <w:color w:val="D4D4D4"/>
          <w:sz w:val="21"/>
          <w:szCs w:val="21"/>
        </w:rPr>
        <w:lastRenderedPageBreak/>
        <w:t>}</w:t>
      </w:r>
    </w:p>
    <w:p w14:paraId="67E88FBD" w14:textId="77777777" w:rsidR="00E65791" w:rsidRDefault="00E65791" w:rsidP="00E65791">
      <w:pPr>
        <w:pStyle w:val="NoSpacing"/>
      </w:pPr>
    </w:p>
    <w:p w14:paraId="5FDF36E0" w14:textId="77777777" w:rsidR="00E65791" w:rsidRDefault="00E65791" w:rsidP="00E65791">
      <w:pPr>
        <w:pStyle w:val="NoSpacing"/>
      </w:pPr>
    </w:p>
    <w:p w14:paraId="11491AD3" w14:textId="77777777" w:rsidR="00E65791" w:rsidRDefault="00E65791" w:rsidP="00E65791">
      <w:pPr>
        <w:pStyle w:val="NoSpacing"/>
      </w:pPr>
    </w:p>
    <w:p w14:paraId="3C96D643" w14:textId="77777777" w:rsidR="00E65791" w:rsidRDefault="00E65791" w:rsidP="00E65791">
      <w:pPr>
        <w:pStyle w:val="NoSpacing"/>
      </w:pPr>
      <w:r>
        <w:t xml:space="preserve">“We can make this code even better.  We can break this function into two smaller functions, each focusing on one thing. That is what we call single responsibility principle.  I use a metaphor. Think of a restaurant; people who work in a restaurant have different roles. </w:t>
      </w:r>
      <w:proofErr w:type="gramStart"/>
      <w:r>
        <w:t>So</w:t>
      </w:r>
      <w:proofErr w:type="gramEnd"/>
      <w:r>
        <w:t xml:space="preserve"> the chef is in the kitchen responsible for cooking. The chef doesn’t come out and take orders. </w:t>
      </w:r>
      <w:proofErr w:type="gramStart"/>
      <w:r>
        <w:t>So</w:t>
      </w:r>
      <w:proofErr w:type="gramEnd"/>
      <w:r>
        <w:t xml:space="preserve"> he is responsible only for one thing. The same goes for the manager. The manager is responsible only for one thing; managing the restaurant at a high level.”</w:t>
      </w:r>
    </w:p>
    <w:p w14:paraId="01A6985E" w14:textId="77777777" w:rsidR="00E65791" w:rsidRDefault="00E65791" w:rsidP="00E65791">
      <w:pPr>
        <w:pStyle w:val="NoSpacing"/>
      </w:pPr>
    </w:p>
    <w:p w14:paraId="6F300152" w14:textId="77777777" w:rsidR="00E65791" w:rsidRDefault="00E65791" w:rsidP="00E65791">
      <w:pPr>
        <w:pStyle w:val="NoSpacing"/>
      </w:pPr>
      <w:r>
        <w:t xml:space="preserve">“We had the same concept in programming. </w:t>
      </w:r>
      <w:proofErr w:type="gramStart"/>
      <w:r>
        <w:t>So</w:t>
      </w:r>
      <w:proofErr w:type="gramEnd"/>
      <w:r>
        <w:t xml:space="preserve"> we should have functions that are small and are focused only on one thing.” </w:t>
      </w:r>
    </w:p>
    <w:p w14:paraId="1FAFA951" w14:textId="77777777" w:rsidR="00E65791" w:rsidRDefault="00E65791" w:rsidP="00E65791">
      <w:pPr>
        <w:pStyle w:val="NoSpacing"/>
      </w:pPr>
    </w:p>
    <w:p w14:paraId="30FF577A" w14:textId="77777777" w:rsidR="00E65791" w:rsidRDefault="00E65791" w:rsidP="00E65791">
      <w:pPr>
        <w:pStyle w:val="NoSpacing"/>
      </w:pPr>
      <w:r>
        <w:t xml:space="preserve">“In this function we are basically doing two different things. The </w:t>
      </w:r>
      <w:r w:rsidRPr="00AD163C">
        <w:rPr>
          <w:highlight w:val="magenta"/>
        </w:rPr>
        <w:t>first</w:t>
      </w:r>
      <w:r>
        <w:t xml:space="preserve"> part of this function is all about calculating the averages of numbers in an array. In the </w:t>
      </w:r>
      <w:r w:rsidRPr="00AD163C">
        <w:rPr>
          <w:highlight w:val="red"/>
        </w:rPr>
        <w:t>second</w:t>
      </w:r>
      <w:r>
        <w:t xml:space="preserve"> part is about mapping that average to a grade.  </w:t>
      </w:r>
      <w:proofErr w:type="gramStart"/>
      <w:r>
        <w:t>So</w:t>
      </w:r>
      <w:proofErr w:type="gramEnd"/>
      <w:r>
        <w:t xml:space="preserve"> we can extract </w:t>
      </w:r>
      <w:r w:rsidRPr="00AD163C">
        <w:rPr>
          <w:highlight w:val="magenta"/>
        </w:rPr>
        <w:t>these</w:t>
      </w:r>
      <w:r>
        <w:t xml:space="preserve"> few lines…” </w:t>
      </w:r>
    </w:p>
    <w:p w14:paraId="4ECBAEFF" w14:textId="77777777" w:rsidR="00E65791" w:rsidRPr="001077DD" w:rsidRDefault="00E65791" w:rsidP="00E65791">
      <w:pPr>
        <w:shd w:val="clear" w:color="auto" w:fill="1E1E1E"/>
        <w:spacing w:after="0" w:line="285" w:lineRule="atLeast"/>
        <w:rPr>
          <w:rFonts w:ascii="Consolas" w:eastAsia="Times New Roman" w:hAnsi="Consolas" w:cs="Times New Roman"/>
          <w:color w:val="D4D4D4"/>
          <w:sz w:val="21"/>
          <w:szCs w:val="21"/>
        </w:rPr>
      </w:pPr>
      <w:r w:rsidRPr="001077DD">
        <w:rPr>
          <w:rFonts w:ascii="Consolas" w:eastAsia="Times New Roman" w:hAnsi="Consolas" w:cs="Times New Roman"/>
          <w:color w:val="569CD6"/>
          <w:sz w:val="21"/>
          <w:szCs w:val="21"/>
        </w:rPr>
        <w:t>const</w:t>
      </w: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4FC1FF"/>
          <w:sz w:val="21"/>
          <w:szCs w:val="21"/>
        </w:rPr>
        <w:t>marks</w:t>
      </w:r>
      <w:r w:rsidRPr="001077DD">
        <w:rPr>
          <w:rFonts w:ascii="Consolas" w:eastAsia="Times New Roman" w:hAnsi="Consolas" w:cs="Times New Roman"/>
          <w:color w:val="D4D4D4"/>
          <w:sz w:val="21"/>
          <w:szCs w:val="21"/>
        </w:rPr>
        <w:t xml:space="preserve"> = [</w:t>
      </w:r>
      <w:r w:rsidRPr="001077DD">
        <w:rPr>
          <w:rFonts w:ascii="Consolas" w:eastAsia="Times New Roman" w:hAnsi="Consolas" w:cs="Times New Roman"/>
          <w:color w:val="B5CEA8"/>
          <w:sz w:val="21"/>
          <w:szCs w:val="21"/>
        </w:rPr>
        <w:t>80</w:t>
      </w: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B5CEA8"/>
          <w:sz w:val="21"/>
          <w:szCs w:val="21"/>
        </w:rPr>
        <w:t>80</w:t>
      </w: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B5CEA8"/>
          <w:sz w:val="21"/>
          <w:szCs w:val="21"/>
        </w:rPr>
        <w:t>50</w:t>
      </w:r>
      <w:r w:rsidRPr="001077DD">
        <w:rPr>
          <w:rFonts w:ascii="Consolas" w:eastAsia="Times New Roman" w:hAnsi="Consolas" w:cs="Times New Roman"/>
          <w:color w:val="D4D4D4"/>
          <w:sz w:val="21"/>
          <w:szCs w:val="21"/>
        </w:rPr>
        <w:t>];</w:t>
      </w:r>
    </w:p>
    <w:p w14:paraId="77055802" w14:textId="77777777" w:rsidR="00E65791" w:rsidRPr="001077DD" w:rsidRDefault="00E65791" w:rsidP="00E65791">
      <w:pPr>
        <w:shd w:val="clear" w:color="auto" w:fill="1E1E1E"/>
        <w:spacing w:after="0" w:line="285" w:lineRule="atLeast"/>
        <w:rPr>
          <w:rFonts w:ascii="Consolas" w:eastAsia="Times New Roman" w:hAnsi="Consolas" w:cs="Times New Roman"/>
          <w:color w:val="D4D4D4"/>
          <w:sz w:val="21"/>
          <w:szCs w:val="21"/>
        </w:rPr>
      </w:pPr>
    </w:p>
    <w:p w14:paraId="230E29BB" w14:textId="77777777" w:rsidR="00E65791" w:rsidRPr="001077DD" w:rsidRDefault="00E65791" w:rsidP="00E65791">
      <w:pPr>
        <w:shd w:val="clear" w:color="auto" w:fill="1E1E1E"/>
        <w:spacing w:after="0" w:line="285" w:lineRule="atLeast"/>
        <w:rPr>
          <w:rFonts w:ascii="Consolas" w:eastAsia="Times New Roman" w:hAnsi="Consolas" w:cs="Times New Roman"/>
          <w:color w:val="D4D4D4"/>
          <w:sz w:val="21"/>
          <w:szCs w:val="21"/>
        </w:rPr>
      </w:pPr>
      <w:r w:rsidRPr="001077DD">
        <w:rPr>
          <w:rFonts w:ascii="Consolas" w:eastAsia="Times New Roman" w:hAnsi="Consolas" w:cs="Times New Roman"/>
          <w:color w:val="9CDCFE"/>
          <w:sz w:val="21"/>
          <w:szCs w:val="21"/>
        </w:rPr>
        <w:t>console</w:t>
      </w:r>
      <w:r w:rsidRPr="001077DD">
        <w:rPr>
          <w:rFonts w:ascii="Consolas" w:eastAsia="Times New Roman" w:hAnsi="Consolas" w:cs="Times New Roman"/>
          <w:color w:val="D4D4D4"/>
          <w:sz w:val="21"/>
          <w:szCs w:val="21"/>
        </w:rPr>
        <w:t>.</w:t>
      </w:r>
      <w:r w:rsidRPr="001077DD">
        <w:rPr>
          <w:rFonts w:ascii="Consolas" w:eastAsia="Times New Roman" w:hAnsi="Consolas" w:cs="Times New Roman"/>
          <w:color w:val="DCDCAA"/>
          <w:sz w:val="21"/>
          <w:szCs w:val="21"/>
        </w:rPr>
        <w:t>log</w:t>
      </w:r>
      <w:r w:rsidRPr="001077DD">
        <w:rPr>
          <w:rFonts w:ascii="Consolas" w:eastAsia="Times New Roman" w:hAnsi="Consolas" w:cs="Times New Roman"/>
          <w:color w:val="D4D4D4"/>
          <w:sz w:val="21"/>
          <w:szCs w:val="21"/>
        </w:rPr>
        <w:t>(</w:t>
      </w:r>
      <w:proofErr w:type="spellStart"/>
      <w:r w:rsidRPr="001077DD">
        <w:rPr>
          <w:rFonts w:ascii="Consolas" w:eastAsia="Times New Roman" w:hAnsi="Consolas" w:cs="Times New Roman"/>
          <w:color w:val="DCDCAA"/>
          <w:sz w:val="21"/>
          <w:szCs w:val="21"/>
        </w:rPr>
        <w:t>calculateGrade</w:t>
      </w:r>
      <w:proofErr w:type="spellEnd"/>
      <w:r w:rsidRPr="001077DD">
        <w:rPr>
          <w:rFonts w:ascii="Consolas" w:eastAsia="Times New Roman" w:hAnsi="Consolas" w:cs="Times New Roman"/>
          <w:color w:val="D4D4D4"/>
          <w:sz w:val="21"/>
          <w:szCs w:val="21"/>
        </w:rPr>
        <w:t>(</w:t>
      </w:r>
      <w:r w:rsidRPr="001077DD">
        <w:rPr>
          <w:rFonts w:ascii="Consolas" w:eastAsia="Times New Roman" w:hAnsi="Consolas" w:cs="Times New Roman"/>
          <w:color w:val="4FC1FF"/>
          <w:sz w:val="21"/>
          <w:szCs w:val="21"/>
        </w:rPr>
        <w:t>marks</w:t>
      </w:r>
      <w:r w:rsidRPr="001077DD">
        <w:rPr>
          <w:rFonts w:ascii="Consolas" w:eastAsia="Times New Roman" w:hAnsi="Consolas" w:cs="Times New Roman"/>
          <w:color w:val="D4D4D4"/>
          <w:sz w:val="21"/>
          <w:szCs w:val="21"/>
        </w:rPr>
        <w:t>));</w:t>
      </w:r>
    </w:p>
    <w:p w14:paraId="7163BF13" w14:textId="77777777" w:rsidR="00E65791" w:rsidRPr="001077DD" w:rsidRDefault="00E65791" w:rsidP="00E65791">
      <w:pPr>
        <w:shd w:val="clear" w:color="auto" w:fill="1E1E1E"/>
        <w:spacing w:after="0" w:line="285" w:lineRule="atLeast"/>
        <w:rPr>
          <w:rFonts w:ascii="Consolas" w:eastAsia="Times New Roman" w:hAnsi="Consolas" w:cs="Times New Roman"/>
          <w:color w:val="D4D4D4"/>
          <w:sz w:val="21"/>
          <w:szCs w:val="21"/>
        </w:rPr>
      </w:pPr>
    </w:p>
    <w:p w14:paraId="1AA63B6F" w14:textId="77777777" w:rsidR="00E65791" w:rsidRPr="001077DD" w:rsidRDefault="00E65791" w:rsidP="00E65791">
      <w:pPr>
        <w:shd w:val="clear" w:color="auto" w:fill="1E1E1E"/>
        <w:spacing w:after="0" w:line="285" w:lineRule="atLeast"/>
        <w:rPr>
          <w:rFonts w:ascii="Consolas" w:eastAsia="Times New Roman" w:hAnsi="Consolas" w:cs="Times New Roman"/>
          <w:color w:val="D4D4D4"/>
          <w:sz w:val="21"/>
          <w:szCs w:val="21"/>
        </w:rPr>
      </w:pPr>
      <w:r w:rsidRPr="001077DD">
        <w:rPr>
          <w:rFonts w:ascii="Consolas" w:eastAsia="Times New Roman" w:hAnsi="Consolas" w:cs="Times New Roman"/>
          <w:color w:val="569CD6"/>
          <w:sz w:val="21"/>
          <w:szCs w:val="21"/>
        </w:rPr>
        <w:t>function</w:t>
      </w:r>
      <w:r w:rsidRPr="001077DD">
        <w:rPr>
          <w:rFonts w:ascii="Consolas" w:eastAsia="Times New Roman" w:hAnsi="Consolas" w:cs="Times New Roman"/>
          <w:color w:val="D4D4D4"/>
          <w:sz w:val="21"/>
          <w:szCs w:val="21"/>
        </w:rPr>
        <w:t xml:space="preserve"> </w:t>
      </w:r>
      <w:proofErr w:type="spellStart"/>
      <w:r w:rsidRPr="001077DD">
        <w:rPr>
          <w:rFonts w:ascii="Consolas" w:eastAsia="Times New Roman" w:hAnsi="Consolas" w:cs="Times New Roman"/>
          <w:color w:val="DCDCAA"/>
          <w:sz w:val="21"/>
          <w:szCs w:val="21"/>
        </w:rPr>
        <w:t>calculateGrade</w:t>
      </w:r>
      <w:proofErr w:type="spellEnd"/>
      <w:r w:rsidRPr="001077DD">
        <w:rPr>
          <w:rFonts w:ascii="Consolas" w:eastAsia="Times New Roman" w:hAnsi="Consolas" w:cs="Times New Roman"/>
          <w:color w:val="D4D4D4"/>
          <w:sz w:val="21"/>
          <w:szCs w:val="21"/>
        </w:rPr>
        <w:t>(</w:t>
      </w:r>
      <w:r w:rsidRPr="001077DD">
        <w:rPr>
          <w:rFonts w:ascii="Consolas" w:eastAsia="Times New Roman" w:hAnsi="Consolas" w:cs="Times New Roman"/>
          <w:color w:val="9CDCFE"/>
          <w:sz w:val="21"/>
          <w:szCs w:val="21"/>
        </w:rPr>
        <w:t>marks</w:t>
      </w:r>
      <w:r w:rsidRPr="001077DD">
        <w:rPr>
          <w:rFonts w:ascii="Consolas" w:eastAsia="Times New Roman" w:hAnsi="Consolas" w:cs="Times New Roman"/>
          <w:color w:val="D4D4D4"/>
          <w:sz w:val="21"/>
          <w:szCs w:val="21"/>
        </w:rPr>
        <w:t>) {</w:t>
      </w:r>
    </w:p>
    <w:p w14:paraId="7642CACB" w14:textId="77777777" w:rsidR="00E65791" w:rsidRPr="001077DD" w:rsidRDefault="00E65791" w:rsidP="00E65791">
      <w:pPr>
        <w:shd w:val="clear" w:color="auto" w:fill="1E1E1E"/>
        <w:spacing w:after="0" w:line="285" w:lineRule="atLeast"/>
        <w:rPr>
          <w:rFonts w:ascii="Consolas" w:eastAsia="Times New Roman" w:hAnsi="Consolas" w:cs="Times New Roman"/>
          <w:color w:val="D4D4D4"/>
          <w:sz w:val="21"/>
          <w:szCs w:val="21"/>
          <w:highlight w:val="magenta"/>
        </w:rPr>
      </w:pP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569CD6"/>
          <w:sz w:val="21"/>
          <w:szCs w:val="21"/>
          <w:highlight w:val="magenta"/>
        </w:rPr>
        <w:t>let</w:t>
      </w:r>
      <w:r w:rsidRPr="001077DD">
        <w:rPr>
          <w:rFonts w:ascii="Consolas" w:eastAsia="Times New Roman" w:hAnsi="Consolas" w:cs="Times New Roman"/>
          <w:color w:val="D4D4D4"/>
          <w:sz w:val="21"/>
          <w:szCs w:val="21"/>
          <w:highlight w:val="magenta"/>
        </w:rPr>
        <w:t xml:space="preserve"> </w:t>
      </w:r>
      <w:r w:rsidRPr="001077DD">
        <w:rPr>
          <w:rFonts w:ascii="Consolas" w:eastAsia="Times New Roman" w:hAnsi="Consolas" w:cs="Times New Roman"/>
          <w:color w:val="9CDCFE"/>
          <w:sz w:val="21"/>
          <w:szCs w:val="21"/>
          <w:highlight w:val="magenta"/>
        </w:rPr>
        <w:t>sum</w:t>
      </w:r>
      <w:r w:rsidRPr="001077DD">
        <w:rPr>
          <w:rFonts w:ascii="Consolas" w:eastAsia="Times New Roman" w:hAnsi="Consolas" w:cs="Times New Roman"/>
          <w:color w:val="D4D4D4"/>
          <w:sz w:val="21"/>
          <w:szCs w:val="21"/>
          <w:highlight w:val="magenta"/>
        </w:rPr>
        <w:t xml:space="preserve"> = </w:t>
      </w:r>
      <w:r w:rsidRPr="001077DD">
        <w:rPr>
          <w:rFonts w:ascii="Consolas" w:eastAsia="Times New Roman" w:hAnsi="Consolas" w:cs="Times New Roman"/>
          <w:color w:val="B5CEA8"/>
          <w:sz w:val="21"/>
          <w:szCs w:val="21"/>
          <w:highlight w:val="magenta"/>
        </w:rPr>
        <w:t>0</w:t>
      </w:r>
      <w:r w:rsidRPr="001077DD">
        <w:rPr>
          <w:rFonts w:ascii="Consolas" w:eastAsia="Times New Roman" w:hAnsi="Consolas" w:cs="Times New Roman"/>
          <w:color w:val="D4D4D4"/>
          <w:sz w:val="21"/>
          <w:szCs w:val="21"/>
          <w:highlight w:val="magenta"/>
        </w:rPr>
        <w:t>;</w:t>
      </w:r>
    </w:p>
    <w:p w14:paraId="7B6AB3CC" w14:textId="77777777" w:rsidR="00E65791" w:rsidRPr="001077DD" w:rsidRDefault="00E65791" w:rsidP="00E65791">
      <w:pPr>
        <w:shd w:val="clear" w:color="auto" w:fill="1E1E1E"/>
        <w:spacing w:after="0" w:line="285" w:lineRule="atLeast"/>
        <w:rPr>
          <w:rFonts w:ascii="Consolas" w:eastAsia="Times New Roman" w:hAnsi="Consolas" w:cs="Times New Roman"/>
          <w:color w:val="D4D4D4"/>
          <w:sz w:val="21"/>
          <w:szCs w:val="21"/>
          <w:highlight w:val="magenta"/>
        </w:rPr>
      </w:pPr>
      <w:r w:rsidRPr="001077DD">
        <w:rPr>
          <w:rFonts w:ascii="Consolas" w:eastAsia="Times New Roman" w:hAnsi="Consolas" w:cs="Times New Roman"/>
          <w:color w:val="D4D4D4"/>
          <w:sz w:val="21"/>
          <w:szCs w:val="21"/>
          <w:highlight w:val="magenta"/>
        </w:rPr>
        <w:t xml:space="preserve">    </w:t>
      </w:r>
      <w:r w:rsidRPr="001077DD">
        <w:rPr>
          <w:rFonts w:ascii="Consolas" w:eastAsia="Times New Roman" w:hAnsi="Consolas" w:cs="Times New Roman"/>
          <w:color w:val="C586C0"/>
          <w:sz w:val="21"/>
          <w:szCs w:val="21"/>
          <w:highlight w:val="magenta"/>
        </w:rPr>
        <w:t>for</w:t>
      </w:r>
      <w:r w:rsidRPr="001077DD">
        <w:rPr>
          <w:rFonts w:ascii="Consolas" w:eastAsia="Times New Roman" w:hAnsi="Consolas" w:cs="Times New Roman"/>
          <w:color w:val="D4D4D4"/>
          <w:sz w:val="21"/>
          <w:szCs w:val="21"/>
          <w:highlight w:val="magenta"/>
        </w:rPr>
        <w:t xml:space="preserve"> (</w:t>
      </w:r>
      <w:r w:rsidRPr="001077DD">
        <w:rPr>
          <w:rFonts w:ascii="Consolas" w:eastAsia="Times New Roman" w:hAnsi="Consolas" w:cs="Times New Roman"/>
          <w:color w:val="569CD6"/>
          <w:sz w:val="21"/>
          <w:szCs w:val="21"/>
          <w:highlight w:val="magenta"/>
        </w:rPr>
        <w:t>let</w:t>
      </w:r>
      <w:r w:rsidRPr="001077DD">
        <w:rPr>
          <w:rFonts w:ascii="Consolas" w:eastAsia="Times New Roman" w:hAnsi="Consolas" w:cs="Times New Roman"/>
          <w:color w:val="D4D4D4"/>
          <w:sz w:val="21"/>
          <w:szCs w:val="21"/>
          <w:highlight w:val="magenta"/>
        </w:rPr>
        <w:t xml:space="preserve"> </w:t>
      </w:r>
      <w:r w:rsidRPr="001077DD">
        <w:rPr>
          <w:rFonts w:ascii="Consolas" w:eastAsia="Times New Roman" w:hAnsi="Consolas" w:cs="Times New Roman"/>
          <w:color w:val="9CDCFE"/>
          <w:sz w:val="21"/>
          <w:szCs w:val="21"/>
          <w:highlight w:val="magenta"/>
        </w:rPr>
        <w:t>mark</w:t>
      </w:r>
      <w:r w:rsidRPr="001077DD">
        <w:rPr>
          <w:rFonts w:ascii="Consolas" w:eastAsia="Times New Roman" w:hAnsi="Consolas" w:cs="Times New Roman"/>
          <w:color w:val="D4D4D4"/>
          <w:sz w:val="21"/>
          <w:szCs w:val="21"/>
          <w:highlight w:val="magenta"/>
        </w:rPr>
        <w:t xml:space="preserve"> </w:t>
      </w:r>
      <w:r w:rsidRPr="001077DD">
        <w:rPr>
          <w:rFonts w:ascii="Consolas" w:eastAsia="Times New Roman" w:hAnsi="Consolas" w:cs="Times New Roman"/>
          <w:color w:val="569CD6"/>
          <w:sz w:val="21"/>
          <w:szCs w:val="21"/>
          <w:highlight w:val="magenta"/>
        </w:rPr>
        <w:t>of</w:t>
      </w:r>
      <w:r w:rsidRPr="001077DD">
        <w:rPr>
          <w:rFonts w:ascii="Consolas" w:eastAsia="Times New Roman" w:hAnsi="Consolas" w:cs="Times New Roman"/>
          <w:color w:val="D4D4D4"/>
          <w:sz w:val="21"/>
          <w:szCs w:val="21"/>
          <w:highlight w:val="magenta"/>
        </w:rPr>
        <w:t xml:space="preserve"> </w:t>
      </w:r>
      <w:r w:rsidRPr="001077DD">
        <w:rPr>
          <w:rFonts w:ascii="Consolas" w:eastAsia="Times New Roman" w:hAnsi="Consolas" w:cs="Times New Roman"/>
          <w:color w:val="9CDCFE"/>
          <w:sz w:val="21"/>
          <w:szCs w:val="21"/>
          <w:highlight w:val="magenta"/>
        </w:rPr>
        <w:t>marks</w:t>
      </w:r>
      <w:r w:rsidRPr="001077DD">
        <w:rPr>
          <w:rFonts w:ascii="Consolas" w:eastAsia="Times New Roman" w:hAnsi="Consolas" w:cs="Times New Roman"/>
          <w:color w:val="D4D4D4"/>
          <w:sz w:val="21"/>
          <w:szCs w:val="21"/>
          <w:highlight w:val="magenta"/>
        </w:rPr>
        <w:t>)</w:t>
      </w:r>
    </w:p>
    <w:p w14:paraId="4780823C" w14:textId="77777777" w:rsidR="00E65791" w:rsidRPr="001077DD" w:rsidRDefault="00E65791" w:rsidP="00E65791">
      <w:pPr>
        <w:shd w:val="clear" w:color="auto" w:fill="1E1E1E"/>
        <w:spacing w:after="0" w:line="285" w:lineRule="atLeast"/>
        <w:rPr>
          <w:rFonts w:ascii="Consolas" w:eastAsia="Times New Roman" w:hAnsi="Consolas" w:cs="Times New Roman"/>
          <w:color w:val="D4D4D4"/>
          <w:sz w:val="21"/>
          <w:szCs w:val="21"/>
          <w:highlight w:val="magenta"/>
        </w:rPr>
      </w:pPr>
      <w:r w:rsidRPr="001077DD">
        <w:rPr>
          <w:rFonts w:ascii="Consolas" w:eastAsia="Times New Roman" w:hAnsi="Consolas" w:cs="Times New Roman"/>
          <w:color w:val="D4D4D4"/>
          <w:sz w:val="21"/>
          <w:szCs w:val="21"/>
          <w:highlight w:val="magenta"/>
        </w:rPr>
        <w:t xml:space="preserve">        </w:t>
      </w:r>
      <w:r w:rsidRPr="001077DD">
        <w:rPr>
          <w:rFonts w:ascii="Consolas" w:eastAsia="Times New Roman" w:hAnsi="Consolas" w:cs="Times New Roman"/>
          <w:color w:val="9CDCFE"/>
          <w:sz w:val="21"/>
          <w:szCs w:val="21"/>
          <w:highlight w:val="magenta"/>
        </w:rPr>
        <w:t>sum</w:t>
      </w:r>
      <w:r w:rsidRPr="001077DD">
        <w:rPr>
          <w:rFonts w:ascii="Consolas" w:eastAsia="Times New Roman" w:hAnsi="Consolas" w:cs="Times New Roman"/>
          <w:color w:val="D4D4D4"/>
          <w:sz w:val="21"/>
          <w:szCs w:val="21"/>
          <w:highlight w:val="magenta"/>
        </w:rPr>
        <w:t xml:space="preserve"> += </w:t>
      </w:r>
      <w:r w:rsidRPr="001077DD">
        <w:rPr>
          <w:rFonts w:ascii="Consolas" w:eastAsia="Times New Roman" w:hAnsi="Consolas" w:cs="Times New Roman"/>
          <w:color w:val="9CDCFE"/>
          <w:sz w:val="21"/>
          <w:szCs w:val="21"/>
          <w:highlight w:val="magenta"/>
        </w:rPr>
        <w:t>mark</w:t>
      </w:r>
      <w:r w:rsidRPr="001077DD">
        <w:rPr>
          <w:rFonts w:ascii="Consolas" w:eastAsia="Times New Roman" w:hAnsi="Consolas" w:cs="Times New Roman"/>
          <w:color w:val="D4D4D4"/>
          <w:sz w:val="21"/>
          <w:szCs w:val="21"/>
          <w:highlight w:val="magenta"/>
        </w:rPr>
        <w:t>;</w:t>
      </w:r>
    </w:p>
    <w:p w14:paraId="28110BA5" w14:textId="77777777" w:rsidR="00E65791" w:rsidRPr="001077DD" w:rsidRDefault="00E65791" w:rsidP="00E65791">
      <w:pPr>
        <w:shd w:val="clear" w:color="auto" w:fill="1E1E1E"/>
        <w:spacing w:after="0" w:line="285" w:lineRule="atLeast"/>
        <w:rPr>
          <w:rFonts w:ascii="Consolas" w:eastAsia="Times New Roman" w:hAnsi="Consolas" w:cs="Times New Roman"/>
          <w:color w:val="D4D4D4"/>
          <w:sz w:val="21"/>
          <w:szCs w:val="21"/>
        </w:rPr>
      </w:pPr>
      <w:r w:rsidRPr="001077DD">
        <w:rPr>
          <w:rFonts w:ascii="Consolas" w:eastAsia="Times New Roman" w:hAnsi="Consolas" w:cs="Times New Roman"/>
          <w:color w:val="D4D4D4"/>
          <w:sz w:val="21"/>
          <w:szCs w:val="21"/>
          <w:highlight w:val="magenta"/>
        </w:rPr>
        <w:t xml:space="preserve">    </w:t>
      </w:r>
      <w:r w:rsidRPr="001077DD">
        <w:rPr>
          <w:rFonts w:ascii="Consolas" w:eastAsia="Times New Roman" w:hAnsi="Consolas" w:cs="Times New Roman"/>
          <w:color w:val="569CD6"/>
          <w:sz w:val="21"/>
          <w:szCs w:val="21"/>
          <w:highlight w:val="magenta"/>
        </w:rPr>
        <w:t>let</w:t>
      </w:r>
      <w:r w:rsidRPr="001077DD">
        <w:rPr>
          <w:rFonts w:ascii="Consolas" w:eastAsia="Times New Roman" w:hAnsi="Consolas" w:cs="Times New Roman"/>
          <w:color w:val="D4D4D4"/>
          <w:sz w:val="21"/>
          <w:szCs w:val="21"/>
          <w:highlight w:val="magenta"/>
        </w:rPr>
        <w:t xml:space="preserve"> </w:t>
      </w:r>
      <w:r w:rsidRPr="001077DD">
        <w:rPr>
          <w:rFonts w:ascii="Consolas" w:eastAsia="Times New Roman" w:hAnsi="Consolas" w:cs="Times New Roman"/>
          <w:color w:val="9CDCFE"/>
          <w:sz w:val="21"/>
          <w:szCs w:val="21"/>
          <w:highlight w:val="magenta"/>
        </w:rPr>
        <w:t>average</w:t>
      </w:r>
      <w:r w:rsidRPr="001077DD">
        <w:rPr>
          <w:rFonts w:ascii="Consolas" w:eastAsia="Times New Roman" w:hAnsi="Consolas" w:cs="Times New Roman"/>
          <w:color w:val="D4D4D4"/>
          <w:sz w:val="21"/>
          <w:szCs w:val="21"/>
          <w:highlight w:val="magenta"/>
        </w:rPr>
        <w:t xml:space="preserve"> = </w:t>
      </w:r>
      <w:r w:rsidRPr="001077DD">
        <w:rPr>
          <w:rFonts w:ascii="Consolas" w:eastAsia="Times New Roman" w:hAnsi="Consolas" w:cs="Times New Roman"/>
          <w:color w:val="9CDCFE"/>
          <w:sz w:val="21"/>
          <w:szCs w:val="21"/>
          <w:highlight w:val="magenta"/>
        </w:rPr>
        <w:t>sum</w:t>
      </w:r>
      <w:r w:rsidRPr="001077DD">
        <w:rPr>
          <w:rFonts w:ascii="Consolas" w:eastAsia="Times New Roman" w:hAnsi="Consolas" w:cs="Times New Roman"/>
          <w:color w:val="D4D4D4"/>
          <w:sz w:val="21"/>
          <w:szCs w:val="21"/>
          <w:highlight w:val="magenta"/>
        </w:rPr>
        <w:t xml:space="preserve"> / </w:t>
      </w:r>
      <w:proofErr w:type="spellStart"/>
      <w:proofErr w:type="gramStart"/>
      <w:r w:rsidRPr="001077DD">
        <w:rPr>
          <w:rFonts w:ascii="Consolas" w:eastAsia="Times New Roman" w:hAnsi="Consolas" w:cs="Times New Roman"/>
          <w:color w:val="9CDCFE"/>
          <w:sz w:val="21"/>
          <w:szCs w:val="21"/>
          <w:highlight w:val="magenta"/>
        </w:rPr>
        <w:t>marks</w:t>
      </w:r>
      <w:r w:rsidRPr="001077DD">
        <w:rPr>
          <w:rFonts w:ascii="Consolas" w:eastAsia="Times New Roman" w:hAnsi="Consolas" w:cs="Times New Roman"/>
          <w:color w:val="D4D4D4"/>
          <w:sz w:val="21"/>
          <w:szCs w:val="21"/>
          <w:highlight w:val="magenta"/>
        </w:rPr>
        <w:t>.</w:t>
      </w:r>
      <w:r w:rsidRPr="001077DD">
        <w:rPr>
          <w:rFonts w:ascii="Consolas" w:eastAsia="Times New Roman" w:hAnsi="Consolas" w:cs="Times New Roman"/>
          <w:color w:val="9CDCFE"/>
          <w:sz w:val="21"/>
          <w:szCs w:val="21"/>
          <w:highlight w:val="magenta"/>
        </w:rPr>
        <w:t>length</w:t>
      </w:r>
      <w:proofErr w:type="spellEnd"/>
      <w:proofErr w:type="gramEnd"/>
      <w:r w:rsidRPr="001077DD">
        <w:rPr>
          <w:rFonts w:ascii="Consolas" w:eastAsia="Times New Roman" w:hAnsi="Consolas" w:cs="Times New Roman"/>
          <w:color w:val="D4D4D4"/>
          <w:sz w:val="21"/>
          <w:szCs w:val="21"/>
          <w:highlight w:val="magenta"/>
        </w:rPr>
        <w:t>;</w:t>
      </w:r>
    </w:p>
    <w:p w14:paraId="30F8763C" w14:textId="77777777" w:rsidR="00E65791" w:rsidRPr="001077DD" w:rsidRDefault="00E65791" w:rsidP="00E65791">
      <w:pPr>
        <w:shd w:val="clear" w:color="auto" w:fill="1E1E1E"/>
        <w:spacing w:after="0" w:line="285" w:lineRule="atLeast"/>
        <w:rPr>
          <w:rFonts w:ascii="Consolas" w:eastAsia="Times New Roman" w:hAnsi="Consolas" w:cs="Times New Roman"/>
          <w:color w:val="D4D4D4"/>
          <w:sz w:val="21"/>
          <w:szCs w:val="21"/>
        </w:rPr>
      </w:pPr>
    </w:p>
    <w:p w14:paraId="46DCA59A" w14:textId="77777777" w:rsidR="00E65791" w:rsidRPr="001077DD"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C586C0"/>
          <w:sz w:val="21"/>
          <w:szCs w:val="21"/>
          <w:highlight w:val="red"/>
        </w:rPr>
        <w:t>if</w:t>
      </w:r>
      <w:r w:rsidRPr="001077DD">
        <w:rPr>
          <w:rFonts w:ascii="Consolas" w:eastAsia="Times New Roman" w:hAnsi="Consolas" w:cs="Times New Roman"/>
          <w:color w:val="D4D4D4"/>
          <w:sz w:val="21"/>
          <w:szCs w:val="21"/>
          <w:highlight w:val="red"/>
        </w:rPr>
        <w:t xml:space="preserve"> (</w:t>
      </w:r>
      <w:r w:rsidRPr="001077DD">
        <w:rPr>
          <w:rFonts w:ascii="Consolas" w:eastAsia="Times New Roman" w:hAnsi="Consolas" w:cs="Times New Roman"/>
          <w:color w:val="9CDCFE"/>
          <w:sz w:val="21"/>
          <w:szCs w:val="21"/>
          <w:highlight w:val="red"/>
        </w:rPr>
        <w:t>average</w:t>
      </w:r>
      <w:r w:rsidRPr="001077DD">
        <w:rPr>
          <w:rFonts w:ascii="Consolas" w:eastAsia="Times New Roman" w:hAnsi="Consolas" w:cs="Times New Roman"/>
          <w:color w:val="D4D4D4"/>
          <w:sz w:val="21"/>
          <w:szCs w:val="21"/>
          <w:highlight w:val="red"/>
        </w:rPr>
        <w:t xml:space="preserve"> &lt; </w:t>
      </w:r>
      <w:r w:rsidRPr="001077DD">
        <w:rPr>
          <w:rFonts w:ascii="Consolas" w:eastAsia="Times New Roman" w:hAnsi="Consolas" w:cs="Times New Roman"/>
          <w:color w:val="B5CEA8"/>
          <w:sz w:val="21"/>
          <w:szCs w:val="21"/>
          <w:highlight w:val="red"/>
        </w:rPr>
        <w:t>60</w:t>
      </w:r>
      <w:r w:rsidRPr="001077DD">
        <w:rPr>
          <w:rFonts w:ascii="Consolas" w:eastAsia="Times New Roman" w:hAnsi="Consolas" w:cs="Times New Roman"/>
          <w:color w:val="D4D4D4"/>
          <w:sz w:val="21"/>
          <w:szCs w:val="21"/>
          <w:highlight w:val="red"/>
        </w:rPr>
        <w:t xml:space="preserve">) </w:t>
      </w:r>
      <w:r w:rsidRPr="001077DD">
        <w:rPr>
          <w:rFonts w:ascii="Consolas" w:eastAsia="Times New Roman" w:hAnsi="Consolas" w:cs="Times New Roman"/>
          <w:color w:val="C586C0"/>
          <w:sz w:val="21"/>
          <w:szCs w:val="21"/>
          <w:highlight w:val="red"/>
        </w:rPr>
        <w:t>return</w:t>
      </w:r>
      <w:r w:rsidRPr="001077DD">
        <w:rPr>
          <w:rFonts w:ascii="Consolas" w:eastAsia="Times New Roman" w:hAnsi="Consolas" w:cs="Times New Roman"/>
          <w:color w:val="D4D4D4"/>
          <w:sz w:val="21"/>
          <w:szCs w:val="21"/>
          <w:highlight w:val="red"/>
        </w:rPr>
        <w:t xml:space="preserve"> </w:t>
      </w:r>
      <w:r w:rsidRPr="001077DD">
        <w:rPr>
          <w:rFonts w:ascii="Consolas" w:eastAsia="Times New Roman" w:hAnsi="Consolas" w:cs="Times New Roman"/>
          <w:color w:val="CE9178"/>
          <w:sz w:val="21"/>
          <w:szCs w:val="21"/>
          <w:highlight w:val="red"/>
        </w:rPr>
        <w:t>'F'</w:t>
      </w:r>
      <w:r w:rsidRPr="001077DD">
        <w:rPr>
          <w:rFonts w:ascii="Consolas" w:eastAsia="Times New Roman" w:hAnsi="Consolas" w:cs="Times New Roman"/>
          <w:color w:val="D4D4D4"/>
          <w:sz w:val="21"/>
          <w:szCs w:val="21"/>
          <w:highlight w:val="red"/>
        </w:rPr>
        <w:t>;</w:t>
      </w:r>
    </w:p>
    <w:p w14:paraId="19C9DB91" w14:textId="77777777" w:rsidR="00E65791" w:rsidRPr="001077DD"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1077DD">
        <w:rPr>
          <w:rFonts w:ascii="Consolas" w:eastAsia="Times New Roman" w:hAnsi="Consolas" w:cs="Times New Roman"/>
          <w:color w:val="D4D4D4"/>
          <w:sz w:val="21"/>
          <w:szCs w:val="21"/>
          <w:highlight w:val="red"/>
        </w:rPr>
        <w:t xml:space="preserve">    </w:t>
      </w:r>
      <w:r w:rsidRPr="001077DD">
        <w:rPr>
          <w:rFonts w:ascii="Consolas" w:eastAsia="Times New Roman" w:hAnsi="Consolas" w:cs="Times New Roman"/>
          <w:color w:val="C586C0"/>
          <w:sz w:val="21"/>
          <w:szCs w:val="21"/>
          <w:highlight w:val="red"/>
        </w:rPr>
        <w:t>if</w:t>
      </w:r>
      <w:r w:rsidRPr="001077DD">
        <w:rPr>
          <w:rFonts w:ascii="Consolas" w:eastAsia="Times New Roman" w:hAnsi="Consolas" w:cs="Times New Roman"/>
          <w:color w:val="D4D4D4"/>
          <w:sz w:val="21"/>
          <w:szCs w:val="21"/>
          <w:highlight w:val="red"/>
        </w:rPr>
        <w:t xml:space="preserve"> (</w:t>
      </w:r>
      <w:r w:rsidRPr="001077DD">
        <w:rPr>
          <w:rFonts w:ascii="Consolas" w:eastAsia="Times New Roman" w:hAnsi="Consolas" w:cs="Times New Roman"/>
          <w:color w:val="9CDCFE"/>
          <w:sz w:val="21"/>
          <w:szCs w:val="21"/>
          <w:highlight w:val="red"/>
        </w:rPr>
        <w:t>average</w:t>
      </w:r>
      <w:r w:rsidRPr="001077DD">
        <w:rPr>
          <w:rFonts w:ascii="Consolas" w:eastAsia="Times New Roman" w:hAnsi="Consolas" w:cs="Times New Roman"/>
          <w:color w:val="D4D4D4"/>
          <w:sz w:val="21"/>
          <w:szCs w:val="21"/>
          <w:highlight w:val="red"/>
        </w:rPr>
        <w:t xml:space="preserve"> &lt; </w:t>
      </w:r>
      <w:r w:rsidRPr="001077DD">
        <w:rPr>
          <w:rFonts w:ascii="Consolas" w:eastAsia="Times New Roman" w:hAnsi="Consolas" w:cs="Times New Roman"/>
          <w:color w:val="B5CEA8"/>
          <w:sz w:val="21"/>
          <w:szCs w:val="21"/>
          <w:highlight w:val="red"/>
        </w:rPr>
        <w:t>70</w:t>
      </w:r>
      <w:r w:rsidRPr="001077DD">
        <w:rPr>
          <w:rFonts w:ascii="Consolas" w:eastAsia="Times New Roman" w:hAnsi="Consolas" w:cs="Times New Roman"/>
          <w:color w:val="D4D4D4"/>
          <w:sz w:val="21"/>
          <w:szCs w:val="21"/>
          <w:highlight w:val="red"/>
        </w:rPr>
        <w:t xml:space="preserve">) </w:t>
      </w:r>
      <w:r w:rsidRPr="001077DD">
        <w:rPr>
          <w:rFonts w:ascii="Consolas" w:eastAsia="Times New Roman" w:hAnsi="Consolas" w:cs="Times New Roman"/>
          <w:color w:val="C586C0"/>
          <w:sz w:val="21"/>
          <w:szCs w:val="21"/>
          <w:highlight w:val="red"/>
        </w:rPr>
        <w:t>return</w:t>
      </w:r>
      <w:r w:rsidRPr="001077DD">
        <w:rPr>
          <w:rFonts w:ascii="Consolas" w:eastAsia="Times New Roman" w:hAnsi="Consolas" w:cs="Times New Roman"/>
          <w:color w:val="D4D4D4"/>
          <w:sz w:val="21"/>
          <w:szCs w:val="21"/>
          <w:highlight w:val="red"/>
        </w:rPr>
        <w:t xml:space="preserve"> </w:t>
      </w:r>
      <w:r w:rsidRPr="001077DD">
        <w:rPr>
          <w:rFonts w:ascii="Consolas" w:eastAsia="Times New Roman" w:hAnsi="Consolas" w:cs="Times New Roman"/>
          <w:color w:val="CE9178"/>
          <w:sz w:val="21"/>
          <w:szCs w:val="21"/>
          <w:highlight w:val="red"/>
        </w:rPr>
        <w:t>'D'</w:t>
      </w:r>
      <w:r w:rsidRPr="001077DD">
        <w:rPr>
          <w:rFonts w:ascii="Consolas" w:eastAsia="Times New Roman" w:hAnsi="Consolas" w:cs="Times New Roman"/>
          <w:color w:val="D4D4D4"/>
          <w:sz w:val="21"/>
          <w:szCs w:val="21"/>
          <w:highlight w:val="red"/>
        </w:rPr>
        <w:t>;</w:t>
      </w:r>
    </w:p>
    <w:p w14:paraId="6FF8FC40" w14:textId="77777777" w:rsidR="00E65791" w:rsidRPr="001077DD"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1077DD">
        <w:rPr>
          <w:rFonts w:ascii="Consolas" w:eastAsia="Times New Roman" w:hAnsi="Consolas" w:cs="Times New Roman"/>
          <w:color w:val="D4D4D4"/>
          <w:sz w:val="21"/>
          <w:szCs w:val="21"/>
          <w:highlight w:val="red"/>
        </w:rPr>
        <w:t xml:space="preserve">    </w:t>
      </w:r>
      <w:r w:rsidRPr="001077DD">
        <w:rPr>
          <w:rFonts w:ascii="Consolas" w:eastAsia="Times New Roman" w:hAnsi="Consolas" w:cs="Times New Roman"/>
          <w:color w:val="C586C0"/>
          <w:sz w:val="21"/>
          <w:szCs w:val="21"/>
          <w:highlight w:val="red"/>
        </w:rPr>
        <w:t>if</w:t>
      </w:r>
      <w:r w:rsidRPr="001077DD">
        <w:rPr>
          <w:rFonts w:ascii="Consolas" w:eastAsia="Times New Roman" w:hAnsi="Consolas" w:cs="Times New Roman"/>
          <w:color w:val="D4D4D4"/>
          <w:sz w:val="21"/>
          <w:szCs w:val="21"/>
          <w:highlight w:val="red"/>
        </w:rPr>
        <w:t xml:space="preserve"> (</w:t>
      </w:r>
      <w:r w:rsidRPr="001077DD">
        <w:rPr>
          <w:rFonts w:ascii="Consolas" w:eastAsia="Times New Roman" w:hAnsi="Consolas" w:cs="Times New Roman"/>
          <w:color w:val="9CDCFE"/>
          <w:sz w:val="21"/>
          <w:szCs w:val="21"/>
          <w:highlight w:val="red"/>
        </w:rPr>
        <w:t>average</w:t>
      </w:r>
      <w:r w:rsidRPr="001077DD">
        <w:rPr>
          <w:rFonts w:ascii="Consolas" w:eastAsia="Times New Roman" w:hAnsi="Consolas" w:cs="Times New Roman"/>
          <w:color w:val="D4D4D4"/>
          <w:sz w:val="21"/>
          <w:szCs w:val="21"/>
          <w:highlight w:val="red"/>
        </w:rPr>
        <w:t xml:space="preserve"> &lt; </w:t>
      </w:r>
      <w:r w:rsidRPr="001077DD">
        <w:rPr>
          <w:rFonts w:ascii="Consolas" w:eastAsia="Times New Roman" w:hAnsi="Consolas" w:cs="Times New Roman"/>
          <w:color w:val="B5CEA8"/>
          <w:sz w:val="21"/>
          <w:szCs w:val="21"/>
          <w:highlight w:val="red"/>
        </w:rPr>
        <w:t>80</w:t>
      </w:r>
      <w:r w:rsidRPr="001077DD">
        <w:rPr>
          <w:rFonts w:ascii="Consolas" w:eastAsia="Times New Roman" w:hAnsi="Consolas" w:cs="Times New Roman"/>
          <w:color w:val="D4D4D4"/>
          <w:sz w:val="21"/>
          <w:szCs w:val="21"/>
          <w:highlight w:val="red"/>
        </w:rPr>
        <w:t xml:space="preserve">) </w:t>
      </w:r>
      <w:r w:rsidRPr="001077DD">
        <w:rPr>
          <w:rFonts w:ascii="Consolas" w:eastAsia="Times New Roman" w:hAnsi="Consolas" w:cs="Times New Roman"/>
          <w:color w:val="C586C0"/>
          <w:sz w:val="21"/>
          <w:szCs w:val="21"/>
          <w:highlight w:val="red"/>
        </w:rPr>
        <w:t>return</w:t>
      </w:r>
      <w:r w:rsidRPr="001077DD">
        <w:rPr>
          <w:rFonts w:ascii="Consolas" w:eastAsia="Times New Roman" w:hAnsi="Consolas" w:cs="Times New Roman"/>
          <w:color w:val="D4D4D4"/>
          <w:sz w:val="21"/>
          <w:szCs w:val="21"/>
          <w:highlight w:val="red"/>
        </w:rPr>
        <w:t xml:space="preserve"> </w:t>
      </w:r>
      <w:r w:rsidRPr="001077DD">
        <w:rPr>
          <w:rFonts w:ascii="Consolas" w:eastAsia="Times New Roman" w:hAnsi="Consolas" w:cs="Times New Roman"/>
          <w:color w:val="CE9178"/>
          <w:sz w:val="21"/>
          <w:szCs w:val="21"/>
          <w:highlight w:val="red"/>
        </w:rPr>
        <w:t>'C'</w:t>
      </w:r>
      <w:r w:rsidRPr="001077DD">
        <w:rPr>
          <w:rFonts w:ascii="Consolas" w:eastAsia="Times New Roman" w:hAnsi="Consolas" w:cs="Times New Roman"/>
          <w:color w:val="D4D4D4"/>
          <w:sz w:val="21"/>
          <w:szCs w:val="21"/>
          <w:highlight w:val="red"/>
        </w:rPr>
        <w:t>;</w:t>
      </w:r>
    </w:p>
    <w:p w14:paraId="3DF21464" w14:textId="77777777" w:rsidR="00E65791" w:rsidRPr="001077DD"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1077DD">
        <w:rPr>
          <w:rFonts w:ascii="Consolas" w:eastAsia="Times New Roman" w:hAnsi="Consolas" w:cs="Times New Roman"/>
          <w:color w:val="D4D4D4"/>
          <w:sz w:val="21"/>
          <w:szCs w:val="21"/>
          <w:highlight w:val="red"/>
        </w:rPr>
        <w:t xml:space="preserve">    </w:t>
      </w:r>
      <w:r w:rsidRPr="001077DD">
        <w:rPr>
          <w:rFonts w:ascii="Consolas" w:eastAsia="Times New Roman" w:hAnsi="Consolas" w:cs="Times New Roman"/>
          <w:color w:val="C586C0"/>
          <w:sz w:val="21"/>
          <w:szCs w:val="21"/>
          <w:highlight w:val="red"/>
        </w:rPr>
        <w:t>if</w:t>
      </w:r>
      <w:r w:rsidRPr="001077DD">
        <w:rPr>
          <w:rFonts w:ascii="Consolas" w:eastAsia="Times New Roman" w:hAnsi="Consolas" w:cs="Times New Roman"/>
          <w:color w:val="D4D4D4"/>
          <w:sz w:val="21"/>
          <w:szCs w:val="21"/>
          <w:highlight w:val="red"/>
        </w:rPr>
        <w:t xml:space="preserve"> (</w:t>
      </w:r>
      <w:r w:rsidRPr="001077DD">
        <w:rPr>
          <w:rFonts w:ascii="Consolas" w:eastAsia="Times New Roman" w:hAnsi="Consolas" w:cs="Times New Roman"/>
          <w:color w:val="9CDCFE"/>
          <w:sz w:val="21"/>
          <w:szCs w:val="21"/>
          <w:highlight w:val="red"/>
        </w:rPr>
        <w:t>average</w:t>
      </w:r>
      <w:r w:rsidRPr="001077DD">
        <w:rPr>
          <w:rFonts w:ascii="Consolas" w:eastAsia="Times New Roman" w:hAnsi="Consolas" w:cs="Times New Roman"/>
          <w:color w:val="D4D4D4"/>
          <w:sz w:val="21"/>
          <w:szCs w:val="21"/>
          <w:highlight w:val="red"/>
        </w:rPr>
        <w:t xml:space="preserve"> &lt; </w:t>
      </w:r>
      <w:r w:rsidRPr="001077DD">
        <w:rPr>
          <w:rFonts w:ascii="Consolas" w:eastAsia="Times New Roman" w:hAnsi="Consolas" w:cs="Times New Roman"/>
          <w:color w:val="B5CEA8"/>
          <w:sz w:val="21"/>
          <w:szCs w:val="21"/>
          <w:highlight w:val="red"/>
        </w:rPr>
        <w:t>90</w:t>
      </w:r>
      <w:r w:rsidRPr="001077DD">
        <w:rPr>
          <w:rFonts w:ascii="Consolas" w:eastAsia="Times New Roman" w:hAnsi="Consolas" w:cs="Times New Roman"/>
          <w:color w:val="D4D4D4"/>
          <w:sz w:val="21"/>
          <w:szCs w:val="21"/>
          <w:highlight w:val="red"/>
        </w:rPr>
        <w:t xml:space="preserve">) </w:t>
      </w:r>
      <w:r w:rsidRPr="001077DD">
        <w:rPr>
          <w:rFonts w:ascii="Consolas" w:eastAsia="Times New Roman" w:hAnsi="Consolas" w:cs="Times New Roman"/>
          <w:color w:val="C586C0"/>
          <w:sz w:val="21"/>
          <w:szCs w:val="21"/>
          <w:highlight w:val="red"/>
        </w:rPr>
        <w:t>return</w:t>
      </w:r>
      <w:r w:rsidRPr="001077DD">
        <w:rPr>
          <w:rFonts w:ascii="Consolas" w:eastAsia="Times New Roman" w:hAnsi="Consolas" w:cs="Times New Roman"/>
          <w:color w:val="D4D4D4"/>
          <w:sz w:val="21"/>
          <w:szCs w:val="21"/>
          <w:highlight w:val="red"/>
        </w:rPr>
        <w:t xml:space="preserve"> </w:t>
      </w:r>
      <w:r w:rsidRPr="001077DD">
        <w:rPr>
          <w:rFonts w:ascii="Consolas" w:eastAsia="Times New Roman" w:hAnsi="Consolas" w:cs="Times New Roman"/>
          <w:color w:val="CE9178"/>
          <w:sz w:val="21"/>
          <w:szCs w:val="21"/>
          <w:highlight w:val="red"/>
        </w:rPr>
        <w:t>'B'</w:t>
      </w:r>
      <w:r w:rsidRPr="001077DD">
        <w:rPr>
          <w:rFonts w:ascii="Consolas" w:eastAsia="Times New Roman" w:hAnsi="Consolas" w:cs="Times New Roman"/>
          <w:color w:val="D4D4D4"/>
          <w:sz w:val="21"/>
          <w:szCs w:val="21"/>
          <w:highlight w:val="red"/>
        </w:rPr>
        <w:t>;</w:t>
      </w:r>
    </w:p>
    <w:p w14:paraId="0B0524F6" w14:textId="77777777" w:rsidR="00E65791" w:rsidRPr="001077DD" w:rsidRDefault="00E65791" w:rsidP="00E65791">
      <w:pPr>
        <w:shd w:val="clear" w:color="auto" w:fill="1E1E1E"/>
        <w:spacing w:after="0" w:line="285" w:lineRule="atLeast"/>
        <w:rPr>
          <w:rFonts w:ascii="Consolas" w:eastAsia="Times New Roman" w:hAnsi="Consolas" w:cs="Times New Roman"/>
          <w:color w:val="D4D4D4"/>
          <w:sz w:val="21"/>
          <w:szCs w:val="21"/>
        </w:rPr>
      </w:pPr>
      <w:r w:rsidRPr="001077DD">
        <w:rPr>
          <w:rFonts w:ascii="Consolas" w:eastAsia="Times New Roman" w:hAnsi="Consolas" w:cs="Times New Roman"/>
          <w:color w:val="D4D4D4"/>
          <w:sz w:val="21"/>
          <w:szCs w:val="21"/>
          <w:highlight w:val="red"/>
        </w:rPr>
        <w:t xml:space="preserve">    </w:t>
      </w:r>
      <w:r w:rsidRPr="001077DD">
        <w:rPr>
          <w:rFonts w:ascii="Consolas" w:eastAsia="Times New Roman" w:hAnsi="Consolas" w:cs="Times New Roman"/>
          <w:color w:val="C586C0"/>
          <w:sz w:val="21"/>
          <w:szCs w:val="21"/>
          <w:highlight w:val="red"/>
        </w:rPr>
        <w:t>return</w:t>
      </w:r>
      <w:r w:rsidRPr="001077DD">
        <w:rPr>
          <w:rFonts w:ascii="Consolas" w:eastAsia="Times New Roman" w:hAnsi="Consolas" w:cs="Times New Roman"/>
          <w:color w:val="D4D4D4"/>
          <w:sz w:val="21"/>
          <w:szCs w:val="21"/>
          <w:highlight w:val="red"/>
        </w:rPr>
        <w:t xml:space="preserve"> </w:t>
      </w:r>
      <w:r w:rsidRPr="001077DD">
        <w:rPr>
          <w:rFonts w:ascii="Consolas" w:eastAsia="Times New Roman" w:hAnsi="Consolas" w:cs="Times New Roman"/>
          <w:color w:val="CE9178"/>
          <w:sz w:val="21"/>
          <w:szCs w:val="21"/>
          <w:highlight w:val="red"/>
        </w:rPr>
        <w:t>'A'</w:t>
      </w:r>
      <w:r w:rsidRPr="001077DD">
        <w:rPr>
          <w:rFonts w:ascii="Consolas" w:eastAsia="Times New Roman" w:hAnsi="Consolas" w:cs="Times New Roman"/>
          <w:color w:val="D4D4D4"/>
          <w:sz w:val="21"/>
          <w:szCs w:val="21"/>
          <w:highlight w:val="red"/>
        </w:rPr>
        <w:t>;</w:t>
      </w:r>
    </w:p>
    <w:p w14:paraId="5F67A2AB" w14:textId="77777777" w:rsidR="00E65791" w:rsidRPr="001077DD" w:rsidRDefault="00E65791" w:rsidP="00E65791">
      <w:pPr>
        <w:shd w:val="clear" w:color="auto" w:fill="1E1E1E"/>
        <w:spacing w:after="0" w:line="285" w:lineRule="atLeast"/>
        <w:rPr>
          <w:rFonts w:ascii="Consolas" w:eastAsia="Times New Roman" w:hAnsi="Consolas" w:cs="Times New Roman"/>
          <w:color w:val="D4D4D4"/>
          <w:sz w:val="21"/>
          <w:szCs w:val="21"/>
        </w:rPr>
      </w:pPr>
      <w:r w:rsidRPr="001077DD">
        <w:rPr>
          <w:rFonts w:ascii="Consolas" w:eastAsia="Times New Roman" w:hAnsi="Consolas" w:cs="Times New Roman"/>
          <w:color w:val="D4D4D4"/>
          <w:sz w:val="21"/>
          <w:szCs w:val="21"/>
        </w:rPr>
        <w:t>}</w:t>
      </w:r>
    </w:p>
    <w:p w14:paraId="25D867E5" w14:textId="77777777" w:rsidR="00E65791" w:rsidRDefault="00E65791" w:rsidP="00E65791">
      <w:pPr>
        <w:pStyle w:val="NoSpacing"/>
      </w:pPr>
    </w:p>
    <w:p w14:paraId="7A1673A3" w14:textId="77777777" w:rsidR="00E65791" w:rsidRDefault="00E65791" w:rsidP="00E65791">
      <w:pPr>
        <w:pStyle w:val="NoSpacing"/>
      </w:pPr>
    </w:p>
    <w:p w14:paraId="4A5F1DF0" w14:textId="77777777" w:rsidR="00E65791" w:rsidRDefault="00E65791" w:rsidP="00E65791">
      <w:pPr>
        <w:pStyle w:val="NoSpacing"/>
      </w:pPr>
      <w:r>
        <w:t>“</w:t>
      </w:r>
      <w:proofErr w:type="gramStart"/>
      <w:r>
        <w:t>and</w:t>
      </w:r>
      <w:proofErr w:type="gramEnd"/>
      <w:r>
        <w:t xml:space="preserve"> put them in a </w:t>
      </w:r>
      <w:r w:rsidRPr="000611D4">
        <w:rPr>
          <w:highlight w:val="darkGreen"/>
        </w:rPr>
        <w:t>separate</w:t>
      </w:r>
      <w:r>
        <w:t xml:space="preserve"> function.  Function calculate average.  We give it an array.  This array can be anything.  It can be an array of marks or it can be an array of temperatures… anything.  We can reuse this function in the future whatever we need to calculate the average of a bunch of numbers.”</w:t>
      </w:r>
    </w:p>
    <w:p w14:paraId="3E0C656B" w14:textId="77777777" w:rsidR="00E65791" w:rsidRPr="001F7658" w:rsidRDefault="00E65791" w:rsidP="00E65791">
      <w:pPr>
        <w:shd w:val="clear" w:color="auto" w:fill="1E1E1E"/>
        <w:spacing w:after="0" w:line="285" w:lineRule="atLeast"/>
        <w:rPr>
          <w:rFonts w:ascii="Consolas" w:eastAsia="Times New Roman" w:hAnsi="Consolas" w:cs="Times New Roman"/>
          <w:color w:val="D4D4D4"/>
          <w:sz w:val="21"/>
          <w:szCs w:val="21"/>
        </w:rPr>
      </w:pPr>
      <w:r w:rsidRPr="001F7658">
        <w:rPr>
          <w:rFonts w:ascii="Consolas" w:eastAsia="Times New Roman" w:hAnsi="Consolas" w:cs="Times New Roman"/>
          <w:color w:val="569CD6"/>
          <w:sz w:val="21"/>
          <w:szCs w:val="21"/>
        </w:rPr>
        <w:t>const</w:t>
      </w:r>
      <w:r w:rsidRPr="001F7658">
        <w:rPr>
          <w:rFonts w:ascii="Consolas" w:eastAsia="Times New Roman" w:hAnsi="Consolas" w:cs="Times New Roman"/>
          <w:color w:val="D4D4D4"/>
          <w:sz w:val="21"/>
          <w:szCs w:val="21"/>
        </w:rPr>
        <w:t xml:space="preserve"> </w:t>
      </w:r>
      <w:r w:rsidRPr="001F7658">
        <w:rPr>
          <w:rFonts w:ascii="Consolas" w:eastAsia="Times New Roman" w:hAnsi="Consolas" w:cs="Times New Roman"/>
          <w:color w:val="4FC1FF"/>
          <w:sz w:val="21"/>
          <w:szCs w:val="21"/>
        </w:rPr>
        <w:t>marks</w:t>
      </w:r>
      <w:r w:rsidRPr="001F7658">
        <w:rPr>
          <w:rFonts w:ascii="Consolas" w:eastAsia="Times New Roman" w:hAnsi="Consolas" w:cs="Times New Roman"/>
          <w:color w:val="D4D4D4"/>
          <w:sz w:val="21"/>
          <w:szCs w:val="21"/>
        </w:rPr>
        <w:t xml:space="preserve"> = [</w:t>
      </w:r>
      <w:r w:rsidRPr="001F7658">
        <w:rPr>
          <w:rFonts w:ascii="Consolas" w:eastAsia="Times New Roman" w:hAnsi="Consolas" w:cs="Times New Roman"/>
          <w:color w:val="B5CEA8"/>
          <w:sz w:val="21"/>
          <w:szCs w:val="21"/>
        </w:rPr>
        <w:t>80</w:t>
      </w:r>
      <w:r w:rsidRPr="001F7658">
        <w:rPr>
          <w:rFonts w:ascii="Consolas" w:eastAsia="Times New Roman" w:hAnsi="Consolas" w:cs="Times New Roman"/>
          <w:color w:val="D4D4D4"/>
          <w:sz w:val="21"/>
          <w:szCs w:val="21"/>
        </w:rPr>
        <w:t xml:space="preserve">, </w:t>
      </w:r>
      <w:r w:rsidRPr="001F7658">
        <w:rPr>
          <w:rFonts w:ascii="Consolas" w:eastAsia="Times New Roman" w:hAnsi="Consolas" w:cs="Times New Roman"/>
          <w:color w:val="B5CEA8"/>
          <w:sz w:val="21"/>
          <w:szCs w:val="21"/>
        </w:rPr>
        <w:t>80</w:t>
      </w:r>
      <w:r w:rsidRPr="001F7658">
        <w:rPr>
          <w:rFonts w:ascii="Consolas" w:eastAsia="Times New Roman" w:hAnsi="Consolas" w:cs="Times New Roman"/>
          <w:color w:val="D4D4D4"/>
          <w:sz w:val="21"/>
          <w:szCs w:val="21"/>
        </w:rPr>
        <w:t xml:space="preserve">, </w:t>
      </w:r>
      <w:r w:rsidRPr="001F7658">
        <w:rPr>
          <w:rFonts w:ascii="Consolas" w:eastAsia="Times New Roman" w:hAnsi="Consolas" w:cs="Times New Roman"/>
          <w:color w:val="B5CEA8"/>
          <w:sz w:val="21"/>
          <w:szCs w:val="21"/>
        </w:rPr>
        <w:t>50</w:t>
      </w:r>
      <w:r w:rsidRPr="001F7658">
        <w:rPr>
          <w:rFonts w:ascii="Consolas" w:eastAsia="Times New Roman" w:hAnsi="Consolas" w:cs="Times New Roman"/>
          <w:color w:val="D4D4D4"/>
          <w:sz w:val="21"/>
          <w:szCs w:val="21"/>
        </w:rPr>
        <w:t>];</w:t>
      </w:r>
    </w:p>
    <w:p w14:paraId="7C9B7C8E" w14:textId="77777777" w:rsidR="00E65791" w:rsidRPr="001F7658" w:rsidRDefault="00E65791" w:rsidP="00E65791">
      <w:pPr>
        <w:shd w:val="clear" w:color="auto" w:fill="1E1E1E"/>
        <w:spacing w:after="0" w:line="285" w:lineRule="atLeast"/>
        <w:rPr>
          <w:rFonts w:ascii="Consolas" w:eastAsia="Times New Roman" w:hAnsi="Consolas" w:cs="Times New Roman"/>
          <w:color w:val="D4D4D4"/>
          <w:sz w:val="21"/>
          <w:szCs w:val="21"/>
        </w:rPr>
      </w:pPr>
    </w:p>
    <w:p w14:paraId="740646BF" w14:textId="77777777" w:rsidR="00E65791" w:rsidRPr="001F7658" w:rsidRDefault="00E65791" w:rsidP="00E65791">
      <w:pPr>
        <w:shd w:val="clear" w:color="auto" w:fill="1E1E1E"/>
        <w:spacing w:after="0" w:line="285" w:lineRule="atLeast"/>
        <w:rPr>
          <w:rFonts w:ascii="Consolas" w:eastAsia="Times New Roman" w:hAnsi="Consolas" w:cs="Times New Roman"/>
          <w:color w:val="D4D4D4"/>
          <w:sz w:val="21"/>
          <w:szCs w:val="21"/>
        </w:rPr>
      </w:pPr>
      <w:r w:rsidRPr="001F7658">
        <w:rPr>
          <w:rFonts w:ascii="Consolas" w:eastAsia="Times New Roman" w:hAnsi="Consolas" w:cs="Times New Roman"/>
          <w:color w:val="9CDCFE"/>
          <w:sz w:val="21"/>
          <w:szCs w:val="21"/>
        </w:rPr>
        <w:t>console</w:t>
      </w:r>
      <w:r w:rsidRPr="001F7658">
        <w:rPr>
          <w:rFonts w:ascii="Consolas" w:eastAsia="Times New Roman" w:hAnsi="Consolas" w:cs="Times New Roman"/>
          <w:color w:val="D4D4D4"/>
          <w:sz w:val="21"/>
          <w:szCs w:val="21"/>
        </w:rPr>
        <w:t>.</w:t>
      </w:r>
      <w:r w:rsidRPr="001F7658">
        <w:rPr>
          <w:rFonts w:ascii="Consolas" w:eastAsia="Times New Roman" w:hAnsi="Consolas" w:cs="Times New Roman"/>
          <w:color w:val="DCDCAA"/>
          <w:sz w:val="21"/>
          <w:szCs w:val="21"/>
        </w:rPr>
        <w:t>log</w:t>
      </w:r>
      <w:r w:rsidRPr="001F7658">
        <w:rPr>
          <w:rFonts w:ascii="Consolas" w:eastAsia="Times New Roman" w:hAnsi="Consolas" w:cs="Times New Roman"/>
          <w:color w:val="D4D4D4"/>
          <w:sz w:val="21"/>
          <w:szCs w:val="21"/>
        </w:rPr>
        <w:t>(</w:t>
      </w:r>
      <w:proofErr w:type="spellStart"/>
      <w:r w:rsidRPr="001F7658">
        <w:rPr>
          <w:rFonts w:ascii="Consolas" w:eastAsia="Times New Roman" w:hAnsi="Consolas" w:cs="Times New Roman"/>
          <w:color w:val="DCDCAA"/>
          <w:sz w:val="21"/>
          <w:szCs w:val="21"/>
        </w:rPr>
        <w:t>calculateGrade</w:t>
      </w:r>
      <w:proofErr w:type="spellEnd"/>
      <w:r w:rsidRPr="001F7658">
        <w:rPr>
          <w:rFonts w:ascii="Consolas" w:eastAsia="Times New Roman" w:hAnsi="Consolas" w:cs="Times New Roman"/>
          <w:color w:val="D4D4D4"/>
          <w:sz w:val="21"/>
          <w:szCs w:val="21"/>
        </w:rPr>
        <w:t>(</w:t>
      </w:r>
      <w:r w:rsidRPr="001F7658">
        <w:rPr>
          <w:rFonts w:ascii="Consolas" w:eastAsia="Times New Roman" w:hAnsi="Consolas" w:cs="Times New Roman"/>
          <w:color w:val="4FC1FF"/>
          <w:sz w:val="21"/>
          <w:szCs w:val="21"/>
        </w:rPr>
        <w:t>marks</w:t>
      </w:r>
      <w:r w:rsidRPr="001F7658">
        <w:rPr>
          <w:rFonts w:ascii="Consolas" w:eastAsia="Times New Roman" w:hAnsi="Consolas" w:cs="Times New Roman"/>
          <w:color w:val="D4D4D4"/>
          <w:sz w:val="21"/>
          <w:szCs w:val="21"/>
        </w:rPr>
        <w:t>));</w:t>
      </w:r>
    </w:p>
    <w:p w14:paraId="2FD514A2" w14:textId="77777777" w:rsidR="00E65791" w:rsidRPr="001F7658" w:rsidRDefault="00E65791" w:rsidP="00E65791">
      <w:pPr>
        <w:shd w:val="clear" w:color="auto" w:fill="1E1E1E"/>
        <w:spacing w:line="285" w:lineRule="atLeast"/>
        <w:rPr>
          <w:rFonts w:ascii="Consolas" w:eastAsia="Times New Roman" w:hAnsi="Consolas" w:cs="Times New Roman"/>
          <w:color w:val="D4D4D4"/>
          <w:sz w:val="21"/>
          <w:szCs w:val="21"/>
        </w:rPr>
      </w:pPr>
      <w:r w:rsidRPr="001F7658">
        <w:rPr>
          <w:rFonts w:ascii="Consolas" w:eastAsia="Times New Roman" w:hAnsi="Consolas" w:cs="Times New Roman"/>
          <w:color w:val="D4D4D4"/>
          <w:sz w:val="21"/>
          <w:szCs w:val="21"/>
        </w:rPr>
        <w:br/>
      </w:r>
      <w:r w:rsidRPr="00E14288">
        <w:rPr>
          <w:rFonts w:ascii="Consolas" w:eastAsia="Times New Roman" w:hAnsi="Consolas" w:cs="Times New Roman"/>
          <w:color w:val="569CD6"/>
          <w:sz w:val="21"/>
          <w:szCs w:val="21"/>
        </w:rPr>
        <w:t>function</w:t>
      </w:r>
      <w:r w:rsidRPr="00E14288">
        <w:rPr>
          <w:rFonts w:ascii="Consolas" w:eastAsia="Times New Roman" w:hAnsi="Consolas" w:cs="Times New Roman"/>
          <w:color w:val="D4D4D4"/>
          <w:sz w:val="21"/>
          <w:szCs w:val="21"/>
        </w:rPr>
        <w:t xml:space="preserve"> </w:t>
      </w:r>
      <w:proofErr w:type="spellStart"/>
      <w:r w:rsidRPr="00E14288">
        <w:rPr>
          <w:rFonts w:ascii="Consolas" w:eastAsia="Times New Roman" w:hAnsi="Consolas" w:cs="Times New Roman"/>
          <w:color w:val="DCDCAA"/>
          <w:sz w:val="21"/>
          <w:szCs w:val="21"/>
        </w:rPr>
        <w:t>calculateGrade</w:t>
      </w:r>
      <w:proofErr w:type="spellEnd"/>
      <w:r w:rsidRPr="00E14288">
        <w:rPr>
          <w:rFonts w:ascii="Consolas" w:eastAsia="Times New Roman" w:hAnsi="Consolas" w:cs="Times New Roman"/>
          <w:color w:val="D4D4D4"/>
          <w:sz w:val="21"/>
          <w:szCs w:val="21"/>
        </w:rPr>
        <w:t>(</w:t>
      </w:r>
      <w:r w:rsidRPr="00E14288">
        <w:rPr>
          <w:rFonts w:ascii="Consolas" w:eastAsia="Times New Roman" w:hAnsi="Consolas" w:cs="Times New Roman"/>
          <w:color w:val="9CDCFE"/>
          <w:sz w:val="21"/>
          <w:szCs w:val="21"/>
        </w:rPr>
        <w:t>marks</w:t>
      </w:r>
      <w:r w:rsidRPr="00E14288">
        <w:rPr>
          <w:rFonts w:ascii="Consolas" w:eastAsia="Times New Roman" w:hAnsi="Consolas" w:cs="Times New Roman"/>
          <w:color w:val="D4D4D4"/>
          <w:sz w:val="21"/>
          <w:szCs w:val="21"/>
        </w:rPr>
        <w:t>) {</w:t>
      </w:r>
    </w:p>
    <w:p w14:paraId="1C855F73" w14:textId="77777777" w:rsidR="00E65791" w:rsidRPr="001F7658" w:rsidRDefault="00E65791" w:rsidP="00E65791">
      <w:pPr>
        <w:shd w:val="clear" w:color="auto" w:fill="1E1E1E"/>
        <w:spacing w:after="0" w:line="285" w:lineRule="atLeast"/>
        <w:rPr>
          <w:rFonts w:ascii="Consolas" w:eastAsia="Times New Roman" w:hAnsi="Consolas" w:cs="Times New Roman"/>
          <w:color w:val="D4D4D4"/>
          <w:sz w:val="21"/>
          <w:szCs w:val="21"/>
        </w:rPr>
      </w:pPr>
      <w:r w:rsidRPr="001F7658">
        <w:rPr>
          <w:rFonts w:ascii="Consolas" w:eastAsia="Times New Roman" w:hAnsi="Consolas" w:cs="Times New Roman"/>
          <w:color w:val="D4D4D4"/>
          <w:sz w:val="21"/>
          <w:szCs w:val="21"/>
        </w:rPr>
        <w:t xml:space="preserve">    </w:t>
      </w:r>
      <w:r w:rsidRPr="001F7658">
        <w:rPr>
          <w:rFonts w:ascii="Consolas" w:eastAsia="Times New Roman" w:hAnsi="Consolas" w:cs="Times New Roman"/>
          <w:color w:val="C586C0"/>
          <w:sz w:val="21"/>
          <w:szCs w:val="21"/>
        </w:rPr>
        <w:t>if</w:t>
      </w:r>
      <w:r w:rsidRPr="001F7658">
        <w:rPr>
          <w:rFonts w:ascii="Consolas" w:eastAsia="Times New Roman" w:hAnsi="Consolas" w:cs="Times New Roman"/>
          <w:color w:val="D4D4D4"/>
          <w:sz w:val="21"/>
          <w:szCs w:val="21"/>
        </w:rPr>
        <w:t xml:space="preserve"> (</w:t>
      </w:r>
      <w:r w:rsidRPr="001F7658">
        <w:rPr>
          <w:rFonts w:ascii="Consolas" w:eastAsia="Times New Roman" w:hAnsi="Consolas" w:cs="Times New Roman"/>
          <w:color w:val="9CDCFE"/>
          <w:sz w:val="21"/>
          <w:szCs w:val="21"/>
        </w:rPr>
        <w:t>average</w:t>
      </w:r>
      <w:r w:rsidRPr="001F7658">
        <w:rPr>
          <w:rFonts w:ascii="Consolas" w:eastAsia="Times New Roman" w:hAnsi="Consolas" w:cs="Times New Roman"/>
          <w:color w:val="D4D4D4"/>
          <w:sz w:val="21"/>
          <w:szCs w:val="21"/>
        </w:rPr>
        <w:t xml:space="preserve"> &lt; </w:t>
      </w:r>
      <w:r w:rsidRPr="001F7658">
        <w:rPr>
          <w:rFonts w:ascii="Consolas" w:eastAsia="Times New Roman" w:hAnsi="Consolas" w:cs="Times New Roman"/>
          <w:color w:val="B5CEA8"/>
          <w:sz w:val="21"/>
          <w:szCs w:val="21"/>
        </w:rPr>
        <w:t>60</w:t>
      </w:r>
      <w:r w:rsidRPr="001F7658">
        <w:rPr>
          <w:rFonts w:ascii="Consolas" w:eastAsia="Times New Roman" w:hAnsi="Consolas" w:cs="Times New Roman"/>
          <w:color w:val="D4D4D4"/>
          <w:sz w:val="21"/>
          <w:szCs w:val="21"/>
        </w:rPr>
        <w:t xml:space="preserve">) </w:t>
      </w:r>
      <w:r w:rsidRPr="001F7658">
        <w:rPr>
          <w:rFonts w:ascii="Consolas" w:eastAsia="Times New Roman" w:hAnsi="Consolas" w:cs="Times New Roman"/>
          <w:color w:val="C586C0"/>
          <w:sz w:val="21"/>
          <w:szCs w:val="21"/>
        </w:rPr>
        <w:t>return</w:t>
      </w:r>
      <w:r w:rsidRPr="001F7658">
        <w:rPr>
          <w:rFonts w:ascii="Consolas" w:eastAsia="Times New Roman" w:hAnsi="Consolas" w:cs="Times New Roman"/>
          <w:color w:val="D4D4D4"/>
          <w:sz w:val="21"/>
          <w:szCs w:val="21"/>
        </w:rPr>
        <w:t xml:space="preserve"> </w:t>
      </w:r>
      <w:r w:rsidRPr="001F7658">
        <w:rPr>
          <w:rFonts w:ascii="Consolas" w:eastAsia="Times New Roman" w:hAnsi="Consolas" w:cs="Times New Roman"/>
          <w:color w:val="CE9178"/>
          <w:sz w:val="21"/>
          <w:szCs w:val="21"/>
        </w:rPr>
        <w:t>'F'</w:t>
      </w:r>
      <w:r w:rsidRPr="001F7658">
        <w:rPr>
          <w:rFonts w:ascii="Consolas" w:eastAsia="Times New Roman" w:hAnsi="Consolas" w:cs="Times New Roman"/>
          <w:color w:val="D4D4D4"/>
          <w:sz w:val="21"/>
          <w:szCs w:val="21"/>
        </w:rPr>
        <w:t>;</w:t>
      </w:r>
    </w:p>
    <w:p w14:paraId="43AB7507" w14:textId="77777777" w:rsidR="00E65791" w:rsidRPr="001F7658" w:rsidRDefault="00E65791" w:rsidP="00E65791">
      <w:pPr>
        <w:shd w:val="clear" w:color="auto" w:fill="1E1E1E"/>
        <w:spacing w:after="0" w:line="285" w:lineRule="atLeast"/>
        <w:rPr>
          <w:rFonts w:ascii="Consolas" w:eastAsia="Times New Roman" w:hAnsi="Consolas" w:cs="Times New Roman"/>
          <w:color w:val="D4D4D4"/>
          <w:sz w:val="21"/>
          <w:szCs w:val="21"/>
        </w:rPr>
      </w:pPr>
      <w:r w:rsidRPr="001F7658">
        <w:rPr>
          <w:rFonts w:ascii="Consolas" w:eastAsia="Times New Roman" w:hAnsi="Consolas" w:cs="Times New Roman"/>
          <w:color w:val="D4D4D4"/>
          <w:sz w:val="21"/>
          <w:szCs w:val="21"/>
        </w:rPr>
        <w:t xml:space="preserve">    </w:t>
      </w:r>
      <w:r w:rsidRPr="001F7658">
        <w:rPr>
          <w:rFonts w:ascii="Consolas" w:eastAsia="Times New Roman" w:hAnsi="Consolas" w:cs="Times New Roman"/>
          <w:color w:val="C586C0"/>
          <w:sz w:val="21"/>
          <w:szCs w:val="21"/>
        </w:rPr>
        <w:t>if</w:t>
      </w:r>
      <w:r w:rsidRPr="001F7658">
        <w:rPr>
          <w:rFonts w:ascii="Consolas" w:eastAsia="Times New Roman" w:hAnsi="Consolas" w:cs="Times New Roman"/>
          <w:color w:val="D4D4D4"/>
          <w:sz w:val="21"/>
          <w:szCs w:val="21"/>
        </w:rPr>
        <w:t xml:space="preserve"> (</w:t>
      </w:r>
      <w:r w:rsidRPr="001F7658">
        <w:rPr>
          <w:rFonts w:ascii="Consolas" w:eastAsia="Times New Roman" w:hAnsi="Consolas" w:cs="Times New Roman"/>
          <w:color w:val="9CDCFE"/>
          <w:sz w:val="21"/>
          <w:szCs w:val="21"/>
        </w:rPr>
        <w:t>average</w:t>
      </w:r>
      <w:r w:rsidRPr="001F7658">
        <w:rPr>
          <w:rFonts w:ascii="Consolas" w:eastAsia="Times New Roman" w:hAnsi="Consolas" w:cs="Times New Roman"/>
          <w:color w:val="D4D4D4"/>
          <w:sz w:val="21"/>
          <w:szCs w:val="21"/>
        </w:rPr>
        <w:t xml:space="preserve"> &lt; </w:t>
      </w:r>
      <w:r w:rsidRPr="001F7658">
        <w:rPr>
          <w:rFonts w:ascii="Consolas" w:eastAsia="Times New Roman" w:hAnsi="Consolas" w:cs="Times New Roman"/>
          <w:color w:val="B5CEA8"/>
          <w:sz w:val="21"/>
          <w:szCs w:val="21"/>
        </w:rPr>
        <w:t>70</w:t>
      </w:r>
      <w:r w:rsidRPr="001F7658">
        <w:rPr>
          <w:rFonts w:ascii="Consolas" w:eastAsia="Times New Roman" w:hAnsi="Consolas" w:cs="Times New Roman"/>
          <w:color w:val="D4D4D4"/>
          <w:sz w:val="21"/>
          <w:szCs w:val="21"/>
        </w:rPr>
        <w:t xml:space="preserve">) </w:t>
      </w:r>
      <w:r w:rsidRPr="001F7658">
        <w:rPr>
          <w:rFonts w:ascii="Consolas" w:eastAsia="Times New Roman" w:hAnsi="Consolas" w:cs="Times New Roman"/>
          <w:color w:val="C586C0"/>
          <w:sz w:val="21"/>
          <w:szCs w:val="21"/>
        </w:rPr>
        <w:t>return</w:t>
      </w:r>
      <w:r w:rsidRPr="001F7658">
        <w:rPr>
          <w:rFonts w:ascii="Consolas" w:eastAsia="Times New Roman" w:hAnsi="Consolas" w:cs="Times New Roman"/>
          <w:color w:val="D4D4D4"/>
          <w:sz w:val="21"/>
          <w:szCs w:val="21"/>
        </w:rPr>
        <w:t xml:space="preserve"> </w:t>
      </w:r>
      <w:r w:rsidRPr="001F7658">
        <w:rPr>
          <w:rFonts w:ascii="Consolas" w:eastAsia="Times New Roman" w:hAnsi="Consolas" w:cs="Times New Roman"/>
          <w:color w:val="CE9178"/>
          <w:sz w:val="21"/>
          <w:szCs w:val="21"/>
        </w:rPr>
        <w:t>'D'</w:t>
      </w:r>
      <w:r w:rsidRPr="001F7658">
        <w:rPr>
          <w:rFonts w:ascii="Consolas" w:eastAsia="Times New Roman" w:hAnsi="Consolas" w:cs="Times New Roman"/>
          <w:color w:val="D4D4D4"/>
          <w:sz w:val="21"/>
          <w:szCs w:val="21"/>
        </w:rPr>
        <w:t>;</w:t>
      </w:r>
    </w:p>
    <w:p w14:paraId="23B55481" w14:textId="77777777" w:rsidR="00E65791" w:rsidRPr="001F7658" w:rsidRDefault="00E65791" w:rsidP="00E65791">
      <w:pPr>
        <w:shd w:val="clear" w:color="auto" w:fill="1E1E1E"/>
        <w:spacing w:after="0" w:line="285" w:lineRule="atLeast"/>
        <w:rPr>
          <w:rFonts w:ascii="Consolas" w:eastAsia="Times New Roman" w:hAnsi="Consolas" w:cs="Times New Roman"/>
          <w:color w:val="D4D4D4"/>
          <w:sz w:val="21"/>
          <w:szCs w:val="21"/>
        </w:rPr>
      </w:pPr>
      <w:r w:rsidRPr="001F7658">
        <w:rPr>
          <w:rFonts w:ascii="Consolas" w:eastAsia="Times New Roman" w:hAnsi="Consolas" w:cs="Times New Roman"/>
          <w:color w:val="D4D4D4"/>
          <w:sz w:val="21"/>
          <w:szCs w:val="21"/>
        </w:rPr>
        <w:t xml:space="preserve">    </w:t>
      </w:r>
      <w:r w:rsidRPr="001F7658">
        <w:rPr>
          <w:rFonts w:ascii="Consolas" w:eastAsia="Times New Roman" w:hAnsi="Consolas" w:cs="Times New Roman"/>
          <w:color w:val="C586C0"/>
          <w:sz w:val="21"/>
          <w:szCs w:val="21"/>
        </w:rPr>
        <w:t>if</w:t>
      </w:r>
      <w:r w:rsidRPr="001F7658">
        <w:rPr>
          <w:rFonts w:ascii="Consolas" w:eastAsia="Times New Roman" w:hAnsi="Consolas" w:cs="Times New Roman"/>
          <w:color w:val="D4D4D4"/>
          <w:sz w:val="21"/>
          <w:szCs w:val="21"/>
        </w:rPr>
        <w:t xml:space="preserve"> (</w:t>
      </w:r>
      <w:r w:rsidRPr="001F7658">
        <w:rPr>
          <w:rFonts w:ascii="Consolas" w:eastAsia="Times New Roman" w:hAnsi="Consolas" w:cs="Times New Roman"/>
          <w:color w:val="9CDCFE"/>
          <w:sz w:val="21"/>
          <w:szCs w:val="21"/>
        </w:rPr>
        <w:t>average</w:t>
      </w:r>
      <w:r w:rsidRPr="001F7658">
        <w:rPr>
          <w:rFonts w:ascii="Consolas" w:eastAsia="Times New Roman" w:hAnsi="Consolas" w:cs="Times New Roman"/>
          <w:color w:val="D4D4D4"/>
          <w:sz w:val="21"/>
          <w:szCs w:val="21"/>
        </w:rPr>
        <w:t xml:space="preserve"> &lt; </w:t>
      </w:r>
      <w:r w:rsidRPr="001F7658">
        <w:rPr>
          <w:rFonts w:ascii="Consolas" w:eastAsia="Times New Roman" w:hAnsi="Consolas" w:cs="Times New Roman"/>
          <w:color w:val="B5CEA8"/>
          <w:sz w:val="21"/>
          <w:szCs w:val="21"/>
        </w:rPr>
        <w:t>80</w:t>
      </w:r>
      <w:r w:rsidRPr="001F7658">
        <w:rPr>
          <w:rFonts w:ascii="Consolas" w:eastAsia="Times New Roman" w:hAnsi="Consolas" w:cs="Times New Roman"/>
          <w:color w:val="D4D4D4"/>
          <w:sz w:val="21"/>
          <w:szCs w:val="21"/>
        </w:rPr>
        <w:t xml:space="preserve">) </w:t>
      </w:r>
      <w:r w:rsidRPr="001F7658">
        <w:rPr>
          <w:rFonts w:ascii="Consolas" w:eastAsia="Times New Roman" w:hAnsi="Consolas" w:cs="Times New Roman"/>
          <w:color w:val="C586C0"/>
          <w:sz w:val="21"/>
          <w:szCs w:val="21"/>
        </w:rPr>
        <w:t>return</w:t>
      </w:r>
      <w:r w:rsidRPr="001F7658">
        <w:rPr>
          <w:rFonts w:ascii="Consolas" w:eastAsia="Times New Roman" w:hAnsi="Consolas" w:cs="Times New Roman"/>
          <w:color w:val="D4D4D4"/>
          <w:sz w:val="21"/>
          <w:szCs w:val="21"/>
        </w:rPr>
        <w:t xml:space="preserve"> </w:t>
      </w:r>
      <w:r w:rsidRPr="001F7658">
        <w:rPr>
          <w:rFonts w:ascii="Consolas" w:eastAsia="Times New Roman" w:hAnsi="Consolas" w:cs="Times New Roman"/>
          <w:color w:val="CE9178"/>
          <w:sz w:val="21"/>
          <w:szCs w:val="21"/>
        </w:rPr>
        <w:t>'C'</w:t>
      </w:r>
      <w:r w:rsidRPr="001F7658">
        <w:rPr>
          <w:rFonts w:ascii="Consolas" w:eastAsia="Times New Roman" w:hAnsi="Consolas" w:cs="Times New Roman"/>
          <w:color w:val="D4D4D4"/>
          <w:sz w:val="21"/>
          <w:szCs w:val="21"/>
        </w:rPr>
        <w:t>;</w:t>
      </w:r>
    </w:p>
    <w:p w14:paraId="7E778CDC" w14:textId="77777777" w:rsidR="00E65791" w:rsidRPr="001F7658" w:rsidRDefault="00E65791" w:rsidP="00E65791">
      <w:pPr>
        <w:shd w:val="clear" w:color="auto" w:fill="1E1E1E"/>
        <w:spacing w:after="0" w:line="285" w:lineRule="atLeast"/>
        <w:rPr>
          <w:rFonts w:ascii="Consolas" w:eastAsia="Times New Roman" w:hAnsi="Consolas" w:cs="Times New Roman"/>
          <w:color w:val="D4D4D4"/>
          <w:sz w:val="21"/>
          <w:szCs w:val="21"/>
        </w:rPr>
      </w:pPr>
      <w:r w:rsidRPr="001F7658">
        <w:rPr>
          <w:rFonts w:ascii="Consolas" w:eastAsia="Times New Roman" w:hAnsi="Consolas" w:cs="Times New Roman"/>
          <w:color w:val="D4D4D4"/>
          <w:sz w:val="21"/>
          <w:szCs w:val="21"/>
        </w:rPr>
        <w:t xml:space="preserve">    </w:t>
      </w:r>
      <w:r w:rsidRPr="001F7658">
        <w:rPr>
          <w:rFonts w:ascii="Consolas" w:eastAsia="Times New Roman" w:hAnsi="Consolas" w:cs="Times New Roman"/>
          <w:color w:val="C586C0"/>
          <w:sz w:val="21"/>
          <w:szCs w:val="21"/>
        </w:rPr>
        <w:t>if</w:t>
      </w:r>
      <w:r w:rsidRPr="001F7658">
        <w:rPr>
          <w:rFonts w:ascii="Consolas" w:eastAsia="Times New Roman" w:hAnsi="Consolas" w:cs="Times New Roman"/>
          <w:color w:val="D4D4D4"/>
          <w:sz w:val="21"/>
          <w:szCs w:val="21"/>
        </w:rPr>
        <w:t xml:space="preserve"> (</w:t>
      </w:r>
      <w:r w:rsidRPr="001F7658">
        <w:rPr>
          <w:rFonts w:ascii="Consolas" w:eastAsia="Times New Roman" w:hAnsi="Consolas" w:cs="Times New Roman"/>
          <w:color w:val="9CDCFE"/>
          <w:sz w:val="21"/>
          <w:szCs w:val="21"/>
        </w:rPr>
        <w:t>average</w:t>
      </w:r>
      <w:r w:rsidRPr="001F7658">
        <w:rPr>
          <w:rFonts w:ascii="Consolas" w:eastAsia="Times New Roman" w:hAnsi="Consolas" w:cs="Times New Roman"/>
          <w:color w:val="D4D4D4"/>
          <w:sz w:val="21"/>
          <w:szCs w:val="21"/>
        </w:rPr>
        <w:t xml:space="preserve"> &lt; </w:t>
      </w:r>
      <w:r w:rsidRPr="001F7658">
        <w:rPr>
          <w:rFonts w:ascii="Consolas" w:eastAsia="Times New Roman" w:hAnsi="Consolas" w:cs="Times New Roman"/>
          <w:color w:val="B5CEA8"/>
          <w:sz w:val="21"/>
          <w:szCs w:val="21"/>
        </w:rPr>
        <w:t>90</w:t>
      </w:r>
      <w:r w:rsidRPr="001F7658">
        <w:rPr>
          <w:rFonts w:ascii="Consolas" w:eastAsia="Times New Roman" w:hAnsi="Consolas" w:cs="Times New Roman"/>
          <w:color w:val="D4D4D4"/>
          <w:sz w:val="21"/>
          <w:szCs w:val="21"/>
        </w:rPr>
        <w:t xml:space="preserve">) </w:t>
      </w:r>
      <w:r w:rsidRPr="001F7658">
        <w:rPr>
          <w:rFonts w:ascii="Consolas" w:eastAsia="Times New Roman" w:hAnsi="Consolas" w:cs="Times New Roman"/>
          <w:color w:val="C586C0"/>
          <w:sz w:val="21"/>
          <w:szCs w:val="21"/>
        </w:rPr>
        <w:t>return</w:t>
      </w:r>
      <w:r w:rsidRPr="001F7658">
        <w:rPr>
          <w:rFonts w:ascii="Consolas" w:eastAsia="Times New Roman" w:hAnsi="Consolas" w:cs="Times New Roman"/>
          <w:color w:val="D4D4D4"/>
          <w:sz w:val="21"/>
          <w:szCs w:val="21"/>
        </w:rPr>
        <w:t xml:space="preserve"> </w:t>
      </w:r>
      <w:r w:rsidRPr="001F7658">
        <w:rPr>
          <w:rFonts w:ascii="Consolas" w:eastAsia="Times New Roman" w:hAnsi="Consolas" w:cs="Times New Roman"/>
          <w:color w:val="CE9178"/>
          <w:sz w:val="21"/>
          <w:szCs w:val="21"/>
        </w:rPr>
        <w:t>'B'</w:t>
      </w:r>
      <w:r w:rsidRPr="001F7658">
        <w:rPr>
          <w:rFonts w:ascii="Consolas" w:eastAsia="Times New Roman" w:hAnsi="Consolas" w:cs="Times New Roman"/>
          <w:color w:val="D4D4D4"/>
          <w:sz w:val="21"/>
          <w:szCs w:val="21"/>
        </w:rPr>
        <w:t>;</w:t>
      </w:r>
    </w:p>
    <w:p w14:paraId="4B63D65F" w14:textId="77777777" w:rsidR="00E65791" w:rsidRPr="001F7658" w:rsidRDefault="00E65791" w:rsidP="00E65791">
      <w:pPr>
        <w:shd w:val="clear" w:color="auto" w:fill="1E1E1E"/>
        <w:spacing w:after="0" w:line="285" w:lineRule="atLeast"/>
        <w:rPr>
          <w:rFonts w:ascii="Consolas" w:eastAsia="Times New Roman" w:hAnsi="Consolas" w:cs="Times New Roman"/>
          <w:color w:val="D4D4D4"/>
          <w:sz w:val="21"/>
          <w:szCs w:val="21"/>
        </w:rPr>
      </w:pPr>
      <w:r w:rsidRPr="001F7658">
        <w:rPr>
          <w:rFonts w:ascii="Consolas" w:eastAsia="Times New Roman" w:hAnsi="Consolas" w:cs="Times New Roman"/>
          <w:color w:val="D4D4D4"/>
          <w:sz w:val="21"/>
          <w:szCs w:val="21"/>
        </w:rPr>
        <w:t xml:space="preserve">    </w:t>
      </w:r>
      <w:r w:rsidRPr="001F7658">
        <w:rPr>
          <w:rFonts w:ascii="Consolas" w:eastAsia="Times New Roman" w:hAnsi="Consolas" w:cs="Times New Roman"/>
          <w:color w:val="C586C0"/>
          <w:sz w:val="21"/>
          <w:szCs w:val="21"/>
        </w:rPr>
        <w:t>return</w:t>
      </w:r>
      <w:r w:rsidRPr="001F7658">
        <w:rPr>
          <w:rFonts w:ascii="Consolas" w:eastAsia="Times New Roman" w:hAnsi="Consolas" w:cs="Times New Roman"/>
          <w:color w:val="D4D4D4"/>
          <w:sz w:val="21"/>
          <w:szCs w:val="21"/>
        </w:rPr>
        <w:t xml:space="preserve"> </w:t>
      </w:r>
      <w:r w:rsidRPr="001F7658">
        <w:rPr>
          <w:rFonts w:ascii="Consolas" w:eastAsia="Times New Roman" w:hAnsi="Consolas" w:cs="Times New Roman"/>
          <w:color w:val="CE9178"/>
          <w:sz w:val="21"/>
          <w:szCs w:val="21"/>
        </w:rPr>
        <w:t>'A'</w:t>
      </w:r>
      <w:r w:rsidRPr="001F7658">
        <w:rPr>
          <w:rFonts w:ascii="Consolas" w:eastAsia="Times New Roman" w:hAnsi="Consolas" w:cs="Times New Roman"/>
          <w:color w:val="D4D4D4"/>
          <w:sz w:val="21"/>
          <w:szCs w:val="21"/>
        </w:rPr>
        <w:t>;</w:t>
      </w:r>
    </w:p>
    <w:p w14:paraId="5023DD7E" w14:textId="77777777" w:rsidR="00E65791" w:rsidRPr="001F7658" w:rsidRDefault="00E65791" w:rsidP="00E65791">
      <w:pPr>
        <w:shd w:val="clear" w:color="auto" w:fill="1E1E1E"/>
        <w:spacing w:after="0" w:line="285" w:lineRule="atLeast"/>
        <w:rPr>
          <w:rFonts w:ascii="Consolas" w:eastAsia="Times New Roman" w:hAnsi="Consolas" w:cs="Times New Roman"/>
          <w:color w:val="D4D4D4"/>
          <w:sz w:val="21"/>
          <w:szCs w:val="21"/>
        </w:rPr>
      </w:pPr>
      <w:r w:rsidRPr="001F7658">
        <w:rPr>
          <w:rFonts w:ascii="Consolas" w:eastAsia="Times New Roman" w:hAnsi="Consolas" w:cs="Times New Roman"/>
          <w:color w:val="D4D4D4"/>
          <w:sz w:val="21"/>
          <w:szCs w:val="21"/>
        </w:rPr>
        <w:t>}</w:t>
      </w:r>
    </w:p>
    <w:p w14:paraId="0AF50298" w14:textId="77777777" w:rsidR="00E65791" w:rsidRPr="001F7658" w:rsidRDefault="00E65791" w:rsidP="00E65791">
      <w:pPr>
        <w:shd w:val="clear" w:color="auto" w:fill="1E1E1E"/>
        <w:spacing w:after="0" w:line="285" w:lineRule="atLeast"/>
        <w:rPr>
          <w:rFonts w:ascii="Consolas" w:eastAsia="Times New Roman" w:hAnsi="Consolas" w:cs="Times New Roman"/>
          <w:color w:val="D4D4D4"/>
          <w:sz w:val="21"/>
          <w:szCs w:val="21"/>
        </w:rPr>
      </w:pPr>
    </w:p>
    <w:p w14:paraId="74713032" w14:textId="77777777" w:rsidR="00E65791" w:rsidRPr="001F7658" w:rsidRDefault="00E65791" w:rsidP="00E65791">
      <w:pPr>
        <w:shd w:val="clear" w:color="auto" w:fill="1E1E1E"/>
        <w:spacing w:after="0" w:line="285" w:lineRule="atLeast"/>
        <w:rPr>
          <w:rFonts w:ascii="Consolas" w:eastAsia="Times New Roman" w:hAnsi="Consolas" w:cs="Times New Roman"/>
          <w:color w:val="D4D4D4"/>
          <w:sz w:val="21"/>
          <w:szCs w:val="21"/>
          <w:highlight w:val="darkGreen"/>
        </w:rPr>
      </w:pPr>
      <w:r w:rsidRPr="001F7658">
        <w:rPr>
          <w:rFonts w:ascii="Consolas" w:eastAsia="Times New Roman" w:hAnsi="Consolas" w:cs="Times New Roman"/>
          <w:color w:val="D4D4D4"/>
          <w:sz w:val="21"/>
          <w:szCs w:val="21"/>
        </w:rPr>
        <w:t xml:space="preserve">    </w:t>
      </w:r>
      <w:r w:rsidRPr="001F7658">
        <w:rPr>
          <w:rFonts w:ascii="Consolas" w:eastAsia="Times New Roman" w:hAnsi="Consolas" w:cs="Times New Roman"/>
          <w:color w:val="569CD6"/>
          <w:sz w:val="21"/>
          <w:szCs w:val="21"/>
          <w:highlight w:val="darkGreen"/>
        </w:rPr>
        <w:t>function</w:t>
      </w:r>
      <w:r w:rsidRPr="001F7658">
        <w:rPr>
          <w:rFonts w:ascii="Consolas" w:eastAsia="Times New Roman" w:hAnsi="Consolas" w:cs="Times New Roman"/>
          <w:color w:val="D4D4D4"/>
          <w:sz w:val="21"/>
          <w:szCs w:val="21"/>
          <w:highlight w:val="darkGreen"/>
        </w:rPr>
        <w:t xml:space="preserve"> </w:t>
      </w:r>
      <w:proofErr w:type="spellStart"/>
      <w:r w:rsidRPr="001F7658">
        <w:rPr>
          <w:rFonts w:ascii="Consolas" w:eastAsia="Times New Roman" w:hAnsi="Consolas" w:cs="Times New Roman"/>
          <w:color w:val="DCDCAA"/>
          <w:sz w:val="21"/>
          <w:szCs w:val="21"/>
          <w:highlight w:val="darkGreen"/>
        </w:rPr>
        <w:t>calculateGrade</w:t>
      </w:r>
      <w:proofErr w:type="spellEnd"/>
      <w:r w:rsidRPr="001F7658">
        <w:rPr>
          <w:rFonts w:ascii="Consolas" w:eastAsia="Times New Roman" w:hAnsi="Consolas" w:cs="Times New Roman"/>
          <w:color w:val="D4D4D4"/>
          <w:sz w:val="21"/>
          <w:szCs w:val="21"/>
          <w:highlight w:val="darkGreen"/>
        </w:rPr>
        <w:t>(</w:t>
      </w:r>
      <w:r w:rsidRPr="001F7658">
        <w:rPr>
          <w:rFonts w:ascii="Consolas" w:eastAsia="Times New Roman" w:hAnsi="Consolas" w:cs="Times New Roman"/>
          <w:color w:val="9CDCFE"/>
          <w:sz w:val="21"/>
          <w:szCs w:val="21"/>
          <w:highlight w:val="darkGreen"/>
        </w:rPr>
        <w:t>marks</w:t>
      </w:r>
      <w:r w:rsidRPr="001F7658">
        <w:rPr>
          <w:rFonts w:ascii="Consolas" w:eastAsia="Times New Roman" w:hAnsi="Consolas" w:cs="Times New Roman"/>
          <w:color w:val="D4D4D4"/>
          <w:sz w:val="21"/>
          <w:szCs w:val="21"/>
          <w:highlight w:val="darkGreen"/>
        </w:rPr>
        <w:t>) {</w:t>
      </w:r>
    </w:p>
    <w:p w14:paraId="3552EA19" w14:textId="77777777" w:rsidR="00E65791" w:rsidRPr="001F7658" w:rsidRDefault="00E65791" w:rsidP="00E65791">
      <w:pPr>
        <w:shd w:val="clear" w:color="auto" w:fill="1E1E1E"/>
        <w:spacing w:after="0" w:line="285" w:lineRule="atLeast"/>
        <w:rPr>
          <w:rFonts w:ascii="Consolas" w:eastAsia="Times New Roman" w:hAnsi="Consolas" w:cs="Times New Roman"/>
          <w:color w:val="D4D4D4"/>
          <w:sz w:val="21"/>
          <w:szCs w:val="21"/>
          <w:highlight w:val="darkGreen"/>
        </w:rPr>
      </w:pPr>
      <w:r w:rsidRPr="001F7658">
        <w:rPr>
          <w:rFonts w:ascii="Consolas" w:eastAsia="Times New Roman" w:hAnsi="Consolas" w:cs="Times New Roman"/>
          <w:color w:val="D4D4D4"/>
          <w:sz w:val="21"/>
          <w:szCs w:val="21"/>
          <w:highlight w:val="darkGreen"/>
        </w:rPr>
        <w:t xml:space="preserve">        </w:t>
      </w:r>
      <w:r w:rsidRPr="001F7658">
        <w:rPr>
          <w:rFonts w:ascii="Consolas" w:eastAsia="Times New Roman" w:hAnsi="Consolas" w:cs="Times New Roman"/>
          <w:color w:val="569CD6"/>
          <w:sz w:val="21"/>
          <w:szCs w:val="21"/>
          <w:highlight w:val="darkGreen"/>
        </w:rPr>
        <w:t>let</w:t>
      </w:r>
      <w:r w:rsidRPr="001F7658">
        <w:rPr>
          <w:rFonts w:ascii="Consolas" w:eastAsia="Times New Roman" w:hAnsi="Consolas" w:cs="Times New Roman"/>
          <w:color w:val="D4D4D4"/>
          <w:sz w:val="21"/>
          <w:szCs w:val="21"/>
          <w:highlight w:val="darkGreen"/>
        </w:rPr>
        <w:t xml:space="preserve"> </w:t>
      </w:r>
      <w:r w:rsidRPr="001F7658">
        <w:rPr>
          <w:rFonts w:ascii="Consolas" w:eastAsia="Times New Roman" w:hAnsi="Consolas" w:cs="Times New Roman"/>
          <w:color w:val="9CDCFE"/>
          <w:sz w:val="21"/>
          <w:szCs w:val="21"/>
          <w:highlight w:val="darkGreen"/>
        </w:rPr>
        <w:t>sum</w:t>
      </w:r>
      <w:r w:rsidRPr="001F7658">
        <w:rPr>
          <w:rFonts w:ascii="Consolas" w:eastAsia="Times New Roman" w:hAnsi="Consolas" w:cs="Times New Roman"/>
          <w:color w:val="D4D4D4"/>
          <w:sz w:val="21"/>
          <w:szCs w:val="21"/>
          <w:highlight w:val="darkGreen"/>
        </w:rPr>
        <w:t xml:space="preserve"> = </w:t>
      </w:r>
      <w:r w:rsidRPr="001F7658">
        <w:rPr>
          <w:rFonts w:ascii="Consolas" w:eastAsia="Times New Roman" w:hAnsi="Consolas" w:cs="Times New Roman"/>
          <w:color w:val="B5CEA8"/>
          <w:sz w:val="21"/>
          <w:szCs w:val="21"/>
          <w:highlight w:val="darkGreen"/>
        </w:rPr>
        <w:t>0</w:t>
      </w:r>
      <w:r w:rsidRPr="001F7658">
        <w:rPr>
          <w:rFonts w:ascii="Consolas" w:eastAsia="Times New Roman" w:hAnsi="Consolas" w:cs="Times New Roman"/>
          <w:color w:val="D4D4D4"/>
          <w:sz w:val="21"/>
          <w:szCs w:val="21"/>
          <w:highlight w:val="darkGreen"/>
        </w:rPr>
        <w:t>;</w:t>
      </w:r>
    </w:p>
    <w:p w14:paraId="48EB8557" w14:textId="77777777" w:rsidR="00E65791" w:rsidRPr="001F7658" w:rsidRDefault="00E65791" w:rsidP="00E65791">
      <w:pPr>
        <w:shd w:val="clear" w:color="auto" w:fill="1E1E1E"/>
        <w:spacing w:after="0" w:line="285" w:lineRule="atLeast"/>
        <w:rPr>
          <w:rFonts w:ascii="Consolas" w:eastAsia="Times New Roman" w:hAnsi="Consolas" w:cs="Times New Roman"/>
          <w:color w:val="D4D4D4"/>
          <w:sz w:val="21"/>
          <w:szCs w:val="21"/>
          <w:highlight w:val="darkGreen"/>
        </w:rPr>
      </w:pPr>
      <w:r w:rsidRPr="001F7658">
        <w:rPr>
          <w:rFonts w:ascii="Consolas" w:eastAsia="Times New Roman" w:hAnsi="Consolas" w:cs="Times New Roman"/>
          <w:color w:val="D4D4D4"/>
          <w:sz w:val="21"/>
          <w:szCs w:val="21"/>
          <w:highlight w:val="darkGreen"/>
        </w:rPr>
        <w:t xml:space="preserve">        </w:t>
      </w:r>
      <w:r w:rsidRPr="001F7658">
        <w:rPr>
          <w:rFonts w:ascii="Consolas" w:eastAsia="Times New Roman" w:hAnsi="Consolas" w:cs="Times New Roman"/>
          <w:color w:val="C586C0"/>
          <w:sz w:val="21"/>
          <w:szCs w:val="21"/>
          <w:highlight w:val="darkGreen"/>
        </w:rPr>
        <w:t>for</w:t>
      </w:r>
      <w:r w:rsidRPr="001F7658">
        <w:rPr>
          <w:rFonts w:ascii="Consolas" w:eastAsia="Times New Roman" w:hAnsi="Consolas" w:cs="Times New Roman"/>
          <w:color w:val="D4D4D4"/>
          <w:sz w:val="21"/>
          <w:szCs w:val="21"/>
          <w:highlight w:val="darkGreen"/>
        </w:rPr>
        <w:t xml:space="preserve"> (</w:t>
      </w:r>
      <w:r w:rsidRPr="001F7658">
        <w:rPr>
          <w:rFonts w:ascii="Consolas" w:eastAsia="Times New Roman" w:hAnsi="Consolas" w:cs="Times New Roman"/>
          <w:color w:val="569CD6"/>
          <w:sz w:val="21"/>
          <w:szCs w:val="21"/>
          <w:highlight w:val="darkGreen"/>
        </w:rPr>
        <w:t>let</w:t>
      </w:r>
      <w:r w:rsidRPr="001F7658">
        <w:rPr>
          <w:rFonts w:ascii="Consolas" w:eastAsia="Times New Roman" w:hAnsi="Consolas" w:cs="Times New Roman"/>
          <w:color w:val="D4D4D4"/>
          <w:sz w:val="21"/>
          <w:szCs w:val="21"/>
          <w:highlight w:val="darkGreen"/>
        </w:rPr>
        <w:t xml:space="preserve"> </w:t>
      </w:r>
      <w:r w:rsidRPr="001F7658">
        <w:rPr>
          <w:rFonts w:ascii="Consolas" w:eastAsia="Times New Roman" w:hAnsi="Consolas" w:cs="Times New Roman"/>
          <w:color w:val="9CDCFE"/>
          <w:sz w:val="21"/>
          <w:szCs w:val="21"/>
          <w:highlight w:val="darkGreen"/>
        </w:rPr>
        <w:t>mark</w:t>
      </w:r>
      <w:r w:rsidRPr="001F7658">
        <w:rPr>
          <w:rFonts w:ascii="Consolas" w:eastAsia="Times New Roman" w:hAnsi="Consolas" w:cs="Times New Roman"/>
          <w:color w:val="D4D4D4"/>
          <w:sz w:val="21"/>
          <w:szCs w:val="21"/>
          <w:highlight w:val="darkGreen"/>
        </w:rPr>
        <w:t xml:space="preserve"> </w:t>
      </w:r>
      <w:r w:rsidRPr="001F7658">
        <w:rPr>
          <w:rFonts w:ascii="Consolas" w:eastAsia="Times New Roman" w:hAnsi="Consolas" w:cs="Times New Roman"/>
          <w:color w:val="569CD6"/>
          <w:sz w:val="21"/>
          <w:szCs w:val="21"/>
          <w:highlight w:val="darkGreen"/>
        </w:rPr>
        <w:t>of</w:t>
      </w:r>
      <w:r w:rsidRPr="001F7658">
        <w:rPr>
          <w:rFonts w:ascii="Consolas" w:eastAsia="Times New Roman" w:hAnsi="Consolas" w:cs="Times New Roman"/>
          <w:color w:val="D4D4D4"/>
          <w:sz w:val="21"/>
          <w:szCs w:val="21"/>
          <w:highlight w:val="darkGreen"/>
        </w:rPr>
        <w:t xml:space="preserve"> </w:t>
      </w:r>
      <w:r w:rsidRPr="001F7658">
        <w:rPr>
          <w:rFonts w:ascii="Consolas" w:eastAsia="Times New Roman" w:hAnsi="Consolas" w:cs="Times New Roman"/>
          <w:color w:val="9CDCFE"/>
          <w:sz w:val="21"/>
          <w:szCs w:val="21"/>
          <w:highlight w:val="darkGreen"/>
        </w:rPr>
        <w:t>marks</w:t>
      </w:r>
      <w:r w:rsidRPr="001F7658">
        <w:rPr>
          <w:rFonts w:ascii="Consolas" w:eastAsia="Times New Roman" w:hAnsi="Consolas" w:cs="Times New Roman"/>
          <w:color w:val="D4D4D4"/>
          <w:sz w:val="21"/>
          <w:szCs w:val="21"/>
          <w:highlight w:val="darkGreen"/>
        </w:rPr>
        <w:t>)</w:t>
      </w:r>
    </w:p>
    <w:p w14:paraId="0E6746A8" w14:textId="77777777" w:rsidR="00E65791" w:rsidRPr="001F7658" w:rsidRDefault="00E65791" w:rsidP="00E65791">
      <w:pPr>
        <w:shd w:val="clear" w:color="auto" w:fill="1E1E1E"/>
        <w:spacing w:after="0" w:line="285" w:lineRule="atLeast"/>
        <w:rPr>
          <w:rFonts w:ascii="Consolas" w:eastAsia="Times New Roman" w:hAnsi="Consolas" w:cs="Times New Roman"/>
          <w:color w:val="D4D4D4"/>
          <w:sz w:val="21"/>
          <w:szCs w:val="21"/>
          <w:highlight w:val="darkGreen"/>
        </w:rPr>
      </w:pPr>
      <w:r w:rsidRPr="001F7658">
        <w:rPr>
          <w:rFonts w:ascii="Consolas" w:eastAsia="Times New Roman" w:hAnsi="Consolas" w:cs="Times New Roman"/>
          <w:color w:val="D4D4D4"/>
          <w:sz w:val="21"/>
          <w:szCs w:val="21"/>
          <w:highlight w:val="darkGreen"/>
        </w:rPr>
        <w:t xml:space="preserve">            </w:t>
      </w:r>
      <w:r w:rsidRPr="001F7658">
        <w:rPr>
          <w:rFonts w:ascii="Consolas" w:eastAsia="Times New Roman" w:hAnsi="Consolas" w:cs="Times New Roman"/>
          <w:color w:val="9CDCFE"/>
          <w:sz w:val="21"/>
          <w:szCs w:val="21"/>
          <w:highlight w:val="darkGreen"/>
        </w:rPr>
        <w:t>sum</w:t>
      </w:r>
      <w:r w:rsidRPr="001F7658">
        <w:rPr>
          <w:rFonts w:ascii="Consolas" w:eastAsia="Times New Roman" w:hAnsi="Consolas" w:cs="Times New Roman"/>
          <w:color w:val="D4D4D4"/>
          <w:sz w:val="21"/>
          <w:szCs w:val="21"/>
          <w:highlight w:val="darkGreen"/>
        </w:rPr>
        <w:t xml:space="preserve"> += </w:t>
      </w:r>
      <w:r w:rsidRPr="001F7658">
        <w:rPr>
          <w:rFonts w:ascii="Consolas" w:eastAsia="Times New Roman" w:hAnsi="Consolas" w:cs="Times New Roman"/>
          <w:color w:val="9CDCFE"/>
          <w:sz w:val="21"/>
          <w:szCs w:val="21"/>
          <w:highlight w:val="darkGreen"/>
        </w:rPr>
        <w:t>mark</w:t>
      </w:r>
      <w:r w:rsidRPr="001F7658">
        <w:rPr>
          <w:rFonts w:ascii="Consolas" w:eastAsia="Times New Roman" w:hAnsi="Consolas" w:cs="Times New Roman"/>
          <w:color w:val="D4D4D4"/>
          <w:sz w:val="21"/>
          <w:szCs w:val="21"/>
          <w:highlight w:val="darkGreen"/>
        </w:rPr>
        <w:t>;</w:t>
      </w:r>
    </w:p>
    <w:p w14:paraId="2B0E4BA9" w14:textId="77777777" w:rsidR="00E65791" w:rsidRPr="001F7658" w:rsidRDefault="00E65791" w:rsidP="00E65791">
      <w:pPr>
        <w:shd w:val="clear" w:color="auto" w:fill="1E1E1E"/>
        <w:spacing w:after="0" w:line="285" w:lineRule="atLeast"/>
        <w:rPr>
          <w:rFonts w:ascii="Consolas" w:eastAsia="Times New Roman" w:hAnsi="Consolas" w:cs="Times New Roman"/>
          <w:color w:val="D4D4D4"/>
          <w:sz w:val="21"/>
          <w:szCs w:val="21"/>
          <w:highlight w:val="darkGreen"/>
        </w:rPr>
      </w:pPr>
      <w:r w:rsidRPr="001F7658">
        <w:rPr>
          <w:rFonts w:ascii="Consolas" w:eastAsia="Times New Roman" w:hAnsi="Consolas" w:cs="Times New Roman"/>
          <w:color w:val="D4D4D4"/>
          <w:sz w:val="21"/>
          <w:szCs w:val="21"/>
          <w:highlight w:val="darkGreen"/>
        </w:rPr>
        <w:lastRenderedPageBreak/>
        <w:t xml:space="preserve">        </w:t>
      </w:r>
      <w:r w:rsidRPr="001F7658">
        <w:rPr>
          <w:rFonts w:ascii="Consolas" w:eastAsia="Times New Roman" w:hAnsi="Consolas" w:cs="Times New Roman"/>
          <w:color w:val="569CD6"/>
          <w:sz w:val="21"/>
          <w:szCs w:val="21"/>
          <w:highlight w:val="darkGreen"/>
        </w:rPr>
        <w:t>let</w:t>
      </w:r>
      <w:r w:rsidRPr="001F7658">
        <w:rPr>
          <w:rFonts w:ascii="Consolas" w:eastAsia="Times New Roman" w:hAnsi="Consolas" w:cs="Times New Roman"/>
          <w:color w:val="D4D4D4"/>
          <w:sz w:val="21"/>
          <w:szCs w:val="21"/>
          <w:highlight w:val="darkGreen"/>
        </w:rPr>
        <w:t xml:space="preserve"> </w:t>
      </w:r>
      <w:r w:rsidRPr="001F7658">
        <w:rPr>
          <w:rFonts w:ascii="Consolas" w:eastAsia="Times New Roman" w:hAnsi="Consolas" w:cs="Times New Roman"/>
          <w:color w:val="9CDCFE"/>
          <w:sz w:val="21"/>
          <w:szCs w:val="21"/>
          <w:highlight w:val="darkGreen"/>
        </w:rPr>
        <w:t>average</w:t>
      </w:r>
      <w:r w:rsidRPr="001F7658">
        <w:rPr>
          <w:rFonts w:ascii="Consolas" w:eastAsia="Times New Roman" w:hAnsi="Consolas" w:cs="Times New Roman"/>
          <w:color w:val="D4D4D4"/>
          <w:sz w:val="21"/>
          <w:szCs w:val="21"/>
          <w:highlight w:val="darkGreen"/>
        </w:rPr>
        <w:t xml:space="preserve"> = </w:t>
      </w:r>
      <w:r w:rsidRPr="001F7658">
        <w:rPr>
          <w:rFonts w:ascii="Consolas" w:eastAsia="Times New Roman" w:hAnsi="Consolas" w:cs="Times New Roman"/>
          <w:color w:val="9CDCFE"/>
          <w:sz w:val="21"/>
          <w:szCs w:val="21"/>
          <w:highlight w:val="darkGreen"/>
        </w:rPr>
        <w:t>sum</w:t>
      </w:r>
      <w:r w:rsidRPr="001F7658">
        <w:rPr>
          <w:rFonts w:ascii="Consolas" w:eastAsia="Times New Roman" w:hAnsi="Consolas" w:cs="Times New Roman"/>
          <w:color w:val="D4D4D4"/>
          <w:sz w:val="21"/>
          <w:szCs w:val="21"/>
          <w:highlight w:val="darkGreen"/>
        </w:rPr>
        <w:t xml:space="preserve"> / </w:t>
      </w:r>
      <w:proofErr w:type="spellStart"/>
      <w:proofErr w:type="gramStart"/>
      <w:r w:rsidRPr="001F7658">
        <w:rPr>
          <w:rFonts w:ascii="Consolas" w:eastAsia="Times New Roman" w:hAnsi="Consolas" w:cs="Times New Roman"/>
          <w:color w:val="9CDCFE"/>
          <w:sz w:val="21"/>
          <w:szCs w:val="21"/>
          <w:highlight w:val="darkGreen"/>
        </w:rPr>
        <w:t>marks</w:t>
      </w:r>
      <w:r w:rsidRPr="001F7658">
        <w:rPr>
          <w:rFonts w:ascii="Consolas" w:eastAsia="Times New Roman" w:hAnsi="Consolas" w:cs="Times New Roman"/>
          <w:color w:val="D4D4D4"/>
          <w:sz w:val="21"/>
          <w:szCs w:val="21"/>
          <w:highlight w:val="darkGreen"/>
        </w:rPr>
        <w:t>.</w:t>
      </w:r>
      <w:r w:rsidRPr="001F7658">
        <w:rPr>
          <w:rFonts w:ascii="Consolas" w:eastAsia="Times New Roman" w:hAnsi="Consolas" w:cs="Times New Roman"/>
          <w:color w:val="9CDCFE"/>
          <w:sz w:val="21"/>
          <w:szCs w:val="21"/>
          <w:highlight w:val="darkGreen"/>
        </w:rPr>
        <w:t>length</w:t>
      </w:r>
      <w:proofErr w:type="spellEnd"/>
      <w:proofErr w:type="gramEnd"/>
      <w:r w:rsidRPr="001F7658">
        <w:rPr>
          <w:rFonts w:ascii="Consolas" w:eastAsia="Times New Roman" w:hAnsi="Consolas" w:cs="Times New Roman"/>
          <w:color w:val="D4D4D4"/>
          <w:sz w:val="21"/>
          <w:szCs w:val="21"/>
          <w:highlight w:val="darkGreen"/>
        </w:rPr>
        <w:t>;</w:t>
      </w:r>
    </w:p>
    <w:p w14:paraId="5E7967D0" w14:textId="77777777" w:rsidR="00E65791" w:rsidRPr="001F7658" w:rsidRDefault="00E65791" w:rsidP="00E65791">
      <w:pPr>
        <w:shd w:val="clear" w:color="auto" w:fill="1E1E1E"/>
        <w:spacing w:after="0" w:line="285" w:lineRule="atLeast"/>
        <w:rPr>
          <w:rFonts w:ascii="Consolas" w:eastAsia="Times New Roman" w:hAnsi="Consolas" w:cs="Times New Roman"/>
          <w:color w:val="D4D4D4"/>
          <w:sz w:val="21"/>
          <w:szCs w:val="21"/>
        </w:rPr>
      </w:pPr>
      <w:r w:rsidRPr="001F7658">
        <w:rPr>
          <w:rFonts w:ascii="Consolas" w:eastAsia="Times New Roman" w:hAnsi="Consolas" w:cs="Times New Roman"/>
          <w:color w:val="D4D4D4"/>
          <w:sz w:val="21"/>
          <w:szCs w:val="21"/>
          <w:highlight w:val="darkGreen"/>
        </w:rPr>
        <w:t>}</w:t>
      </w:r>
    </w:p>
    <w:p w14:paraId="72907319" w14:textId="77777777" w:rsidR="00E65791" w:rsidRDefault="00E65791" w:rsidP="00E65791">
      <w:pPr>
        <w:pStyle w:val="NoSpacing"/>
      </w:pPr>
    </w:p>
    <w:p w14:paraId="2A9C6C70" w14:textId="77777777" w:rsidR="00E65791" w:rsidRDefault="00E65791" w:rsidP="00E65791">
      <w:pPr>
        <w:pStyle w:val="NoSpacing"/>
      </w:pPr>
    </w:p>
    <w:p w14:paraId="4DF8BCF5" w14:textId="77777777" w:rsidR="00E65791" w:rsidRDefault="00E65791" w:rsidP="00E65791">
      <w:pPr>
        <w:pStyle w:val="NoSpacing"/>
      </w:pPr>
      <w:r>
        <w:t>“</w:t>
      </w:r>
      <w:r w:rsidRPr="001F7658">
        <w:rPr>
          <w:highlight w:val="yellow"/>
        </w:rPr>
        <w:t>Here</w:t>
      </w:r>
      <w:r>
        <w:t xml:space="preserve"> we’re working with marks, but the parameter of this function is called array.  So, put the cursor here and press f2 to rename </w:t>
      </w:r>
      <w:proofErr w:type="gramStart"/>
      <w:r w:rsidRPr="001F7658">
        <w:rPr>
          <w:highlight w:val="yellow"/>
        </w:rPr>
        <w:t>these</w:t>
      </w:r>
      <w:r>
        <w:t xml:space="preserve"> two array</w:t>
      </w:r>
      <w:proofErr w:type="gramEnd"/>
      <w:r>
        <w:t xml:space="preserve">.  Also, we need to rename our </w:t>
      </w:r>
      <w:r w:rsidRPr="000611D4">
        <w:rPr>
          <w:highlight w:val="red"/>
        </w:rPr>
        <w:t>loop</w:t>
      </w:r>
      <w:r>
        <w:t xml:space="preserve"> variable from mark to value”:</w:t>
      </w:r>
    </w:p>
    <w:p w14:paraId="5A75ECA7" w14:textId="77777777" w:rsidR="00E65791" w:rsidRPr="000611D4" w:rsidRDefault="00E65791" w:rsidP="00E65791">
      <w:pPr>
        <w:shd w:val="clear" w:color="auto" w:fill="1E1E1E"/>
        <w:spacing w:after="0" w:line="285" w:lineRule="atLeast"/>
        <w:rPr>
          <w:rFonts w:ascii="Consolas" w:eastAsia="Times New Roman" w:hAnsi="Consolas" w:cs="Times New Roman"/>
          <w:color w:val="D4D4D4"/>
          <w:sz w:val="21"/>
          <w:szCs w:val="21"/>
        </w:rPr>
      </w:pPr>
      <w:r w:rsidRPr="000611D4">
        <w:rPr>
          <w:rFonts w:ascii="Consolas" w:eastAsia="Times New Roman" w:hAnsi="Consolas" w:cs="Times New Roman"/>
          <w:color w:val="569CD6"/>
          <w:sz w:val="21"/>
          <w:szCs w:val="21"/>
        </w:rPr>
        <w:t>const</w:t>
      </w: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4FC1FF"/>
          <w:sz w:val="21"/>
          <w:szCs w:val="21"/>
        </w:rPr>
        <w:t>marks</w:t>
      </w:r>
      <w:r w:rsidRPr="000611D4">
        <w:rPr>
          <w:rFonts w:ascii="Consolas" w:eastAsia="Times New Roman" w:hAnsi="Consolas" w:cs="Times New Roman"/>
          <w:color w:val="D4D4D4"/>
          <w:sz w:val="21"/>
          <w:szCs w:val="21"/>
        </w:rPr>
        <w:t xml:space="preserve"> = [</w:t>
      </w:r>
      <w:r w:rsidRPr="000611D4">
        <w:rPr>
          <w:rFonts w:ascii="Consolas" w:eastAsia="Times New Roman" w:hAnsi="Consolas" w:cs="Times New Roman"/>
          <w:color w:val="B5CEA8"/>
          <w:sz w:val="21"/>
          <w:szCs w:val="21"/>
        </w:rPr>
        <w:t>80</w:t>
      </w: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B5CEA8"/>
          <w:sz w:val="21"/>
          <w:szCs w:val="21"/>
        </w:rPr>
        <w:t>80</w:t>
      </w: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B5CEA8"/>
          <w:sz w:val="21"/>
          <w:szCs w:val="21"/>
        </w:rPr>
        <w:t>50</w:t>
      </w:r>
      <w:r w:rsidRPr="000611D4">
        <w:rPr>
          <w:rFonts w:ascii="Consolas" w:eastAsia="Times New Roman" w:hAnsi="Consolas" w:cs="Times New Roman"/>
          <w:color w:val="D4D4D4"/>
          <w:sz w:val="21"/>
          <w:szCs w:val="21"/>
        </w:rPr>
        <w:t>];</w:t>
      </w:r>
    </w:p>
    <w:p w14:paraId="7904A0DA" w14:textId="77777777" w:rsidR="00E65791" w:rsidRPr="000611D4" w:rsidRDefault="00E65791" w:rsidP="00E65791">
      <w:pPr>
        <w:shd w:val="clear" w:color="auto" w:fill="1E1E1E"/>
        <w:spacing w:after="0" w:line="285" w:lineRule="atLeast"/>
        <w:rPr>
          <w:rFonts w:ascii="Consolas" w:eastAsia="Times New Roman" w:hAnsi="Consolas" w:cs="Times New Roman"/>
          <w:color w:val="D4D4D4"/>
          <w:sz w:val="21"/>
          <w:szCs w:val="21"/>
        </w:rPr>
      </w:pPr>
    </w:p>
    <w:p w14:paraId="419BB166" w14:textId="77777777" w:rsidR="00E65791" w:rsidRPr="000611D4" w:rsidRDefault="00E65791" w:rsidP="00E65791">
      <w:pPr>
        <w:shd w:val="clear" w:color="auto" w:fill="1E1E1E"/>
        <w:spacing w:after="0" w:line="285" w:lineRule="atLeast"/>
        <w:rPr>
          <w:rFonts w:ascii="Consolas" w:eastAsia="Times New Roman" w:hAnsi="Consolas" w:cs="Times New Roman"/>
          <w:color w:val="D4D4D4"/>
          <w:sz w:val="21"/>
          <w:szCs w:val="21"/>
        </w:rPr>
      </w:pPr>
      <w:r w:rsidRPr="000611D4">
        <w:rPr>
          <w:rFonts w:ascii="Consolas" w:eastAsia="Times New Roman" w:hAnsi="Consolas" w:cs="Times New Roman"/>
          <w:color w:val="9CDCFE"/>
          <w:sz w:val="21"/>
          <w:szCs w:val="21"/>
        </w:rPr>
        <w:t>console</w:t>
      </w:r>
      <w:r w:rsidRPr="000611D4">
        <w:rPr>
          <w:rFonts w:ascii="Consolas" w:eastAsia="Times New Roman" w:hAnsi="Consolas" w:cs="Times New Roman"/>
          <w:color w:val="D4D4D4"/>
          <w:sz w:val="21"/>
          <w:szCs w:val="21"/>
        </w:rPr>
        <w:t>.</w:t>
      </w:r>
      <w:r w:rsidRPr="000611D4">
        <w:rPr>
          <w:rFonts w:ascii="Consolas" w:eastAsia="Times New Roman" w:hAnsi="Consolas" w:cs="Times New Roman"/>
          <w:color w:val="DCDCAA"/>
          <w:sz w:val="21"/>
          <w:szCs w:val="21"/>
        </w:rPr>
        <w:t>log</w:t>
      </w:r>
      <w:r w:rsidRPr="000611D4">
        <w:rPr>
          <w:rFonts w:ascii="Consolas" w:eastAsia="Times New Roman" w:hAnsi="Consolas" w:cs="Times New Roman"/>
          <w:color w:val="D4D4D4"/>
          <w:sz w:val="21"/>
          <w:szCs w:val="21"/>
        </w:rPr>
        <w:t>(</w:t>
      </w:r>
      <w:proofErr w:type="spellStart"/>
      <w:r w:rsidRPr="000611D4">
        <w:rPr>
          <w:rFonts w:ascii="Consolas" w:eastAsia="Times New Roman" w:hAnsi="Consolas" w:cs="Times New Roman"/>
          <w:color w:val="DCDCAA"/>
          <w:sz w:val="21"/>
          <w:szCs w:val="21"/>
        </w:rPr>
        <w:t>calculateGrade</w:t>
      </w:r>
      <w:proofErr w:type="spellEnd"/>
      <w:r w:rsidRPr="000611D4">
        <w:rPr>
          <w:rFonts w:ascii="Consolas" w:eastAsia="Times New Roman" w:hAnsi="Consolas" w:cs="Times New Roman"/>
          <w:color w:val="D4D4D4"/>
          <w:sz w:val="21"/>
          <w:szCs w:val="21"/>
        </w:rPr>
        <w:t>(</w:t>
      </w:r>
      <w:r w:rsidRPr="000611D4">
        <w:rPr>
          <w:rFonts w:ascii="Consolas" w:eastAsia="Times New Roman" w:hAnsi="Consolas" w:cs="Times New Roman"/>
          <w:color w:val="4FC1FF"/>
          <w:sz w:val="21"/>
          <w:szCs w:val="21"/>
        </w:rPr>
        <w:t>marks</w:t>
      </w:r>
      <w:r w:rsidRPr="000611D4">
        <w:rPr>
          <w:rFonts w:ascii="Consolas" w:eastAsia="Times New Roman" w:hAnsi="Consolas" w:cs="Times New Roman"/>
          <w:color w:val="D4D4D4"/>
          <w:sz w:val="21"/>
          <w:szCs w:val="21"/>
        </w:rPr>
        <w:t>));</w:t>
      </w:r>
    </w:p>
    <w:p w14:paraId="0CF1669B" w14:textId="77777777" w:rsidR="00E65791" w:rsidRPr="000611D4" w:rsidRDefault="00E65791" w:rsidP="00E65791">
      <w:pPr>
        <w:shd w:val="clear" w:color="auto" w:fill="1E1E1E"/>
        <w:spacing w:after="0" w:line="285" w:lineRule="atLeast"/>
        <w:rPr>
          <w:rFonts w:ascii="Consolas" w:eastAsia="Times New Roman" w:hAnsi="Consolas" w:cs="Times New Roman"/>
          <w:color w:val="D4D4D4"/>
          <w:sz w:val="21"/>
          <w:szCs w:val="21"/>
        </w:rPr>
      </w:pPr>
      <w:r w:rsidRPr="000611D4">
        <w:rPr>
          <w:rFonts w:ascii="Consolas" w:eastAsia="Times New Roman" w:hAnsi="Consolas" w:cs="Times New Roman"/>
          <w:color w:val="569CD6"/>
          <w:sz w:val="21"/>
          <w:szCs w:val="21"/>
        </w:rPr>
        <w:t>function</w:t>
      </w:r>
      <w:r w:rsidRPr="000611D4">
        <w:rPr>
          <w:rFonts w:ascii="Consolas" w:eastAsia="Times New Roman" w:hAnsi="Consolas" w:cs="Times New Roman"/>
          <w:color w:val="D4D4D4"/>
          <w:sz w:val="21"/>
          <w:szCs w:val="21"/>
        </w:rPr>
        <w:t xml:space="preserve"> </w:t>
      </w:r>
      <w:proofErr w:type="spellStart"/>
      <w:r w:rsidRPr="000611D4">
        <w:rPr>
          <w:rFonts w:ascii="Consolas" w:eastAsia="Times New Roman" w:hAnsi="Consolas" w:cs="Times New Roman"/>
          <w:color w:val="DCDCAA"/>
          <w:sz w:val="21"/>
          <w:szCs w:val="21"/>
        </w:rPr>
        <w:t>calculateGrade</w:t>
      </w:r>
      <w:proofErr w:type="spellEnd"/>
      <w:r w:rsidRPr="000611D4">
        <w:rPr>
          <w:rFonts w:ascii="Consolas" w:eastAsia="Times New Roman" w:hAnsi="Consolas" w:cs="Times New Roman"/>
          <w:color w:val="D4D4D4"/>
          <w:sz w:val="21"/>
          <w:szCs w:val="21"/>
        </w:rPr>
        <w:t>(</w:t>
      </w:r>
      <w:r w:rsidRPr="000611D4">
        <w:rPr>
          <w:rFonts w:ascii="Consolas" w:eastAsia="Times New Roman" w:hAnsi="Consolas" w:cs="Times New Roman"/>
          <w:color w:val="9CDCFE"/>
          <w:sz w:val="21"/>
          <w:szCs w:val="21"/>
        </w:rPr>
        <w:t>marks</w:t>
      </w:r>
      <w:r w:rsidRPr="000611D4">
        <w:rPr>
          <w:rFonts w:ascii="Consolas" w:eastAsia="Times New Roman" w:hAnsi="Consolas" w:cs="Times New Roman"/>
          <w:color w:val="D4D4D4"/>
          <w:sz w:val="21"/>
          <w:szCs w:val="21"/>
        </w:rPr>
        <w:t>) {</w:t>
      </w:r>
    </w:p>
    <w:p w14:paraId="23FA05E7" w14:textId="77777777" w:rsidR="00E65791" w:rsidRPr="000611D4" w:rsidRDefault="00E65791" w:rsidP="00E65791">
      <w:pPr>
        <w:shd w:val="clear" w:color="auto" w:fill="1E1E1E"/>
        <w:spacing w:after="0" w:line="285" w:lineRule="atLeast"/>
        <w:rPr>
          <w:rFonts w:ascii="Consolas" w:eastAsia="Times New Roman" w:hAnsi="Consolas" w:cs="Times New Roman"/>
          <w:color w:val="D4D4D4"/>
          <w:sz w:val="21"/>
          <w:szCs w:val="21"/>
        </w:rPr>
      </w:pPr>
    </w:p>
    <w:p w14:paraId="49C12E3B" w14:textId="77777777" w:rsidR="00E65791" w:rsidRPr="000611D4" w:rsidRDefault="00E65791" w:rsidP="00E65791">
      <w:pPr>
        <w:shd w:val="clear" w:color="auto" w:fill="1E1E1E"/>
        <w:spacing w:after="0" w:line="285" w:lineRule="atLeast"/>
        <w:rPr>
          <w:rFonts w:ascii="Consolas" w:eastAsia="Times New Roman" w:hAnsi="Consolas" w:cs="Times New Roman"/>
          <w:color w:val="D4D4D4"/>
          <w:sz w:val="21"/>
          <w:szCs w:val="21"/>
        </w:rPr>
      </w:pP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C586C0"/>
          <w:sz w:val="21"/>
          <w:szCs w:val="21"/>
        </w:rPr>
        <w:t>if</w:t>
      </w: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9CDCFE"/>
          <w:sz w:val="21"/>
          <w:szCs w:val="21"/>
        </w:rPr>
        <w:t>average</w:t>
      </w:r>
      <w:r w:rsidRPr="000611D4">
        <w:rPr>
          <w:rFonts w:ascii="Consolas" w:eastAsia="Times New Roman" w:hAnsi="Consolas" w:cs="Times New Roman"/>
          <w:color w:val="D4D4D4"/>
          <w:sz w:val="21"/>
          <w:szCs w:val="21"/>
        </w:rPr>
        <w:t xml:space="preserve"> &lt; </w:t>
      </w:r>
      <w:r w:rsidRPr="000611D4">
        <w:rPr>
          <w:rFonts w:ascii="Consolas" w:eastAsia="Times New Roman" w:hAnsi="Consolas" w:cs="Times New Roman"/>
          <w:color w:val="B5CEA8"/>
          <w:sz w:val="21"/>
          <w:szCs w:val="21"/>
        </w:rPr>
        <w:t>60</w:t>
      </w: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C586C0"/>
          <w:sz w:val="21"/>
          <w:szCs w:val="21"/>
        </w:rPr>
        <w:t>return</w:t>
      </w: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CE9178"/>
          <w:sz w:val="21"/>
          <w:szCs w:val="21"/>
        </w:rPr>
        <w:t>'F'</w:t>
      </w:r>
      <w:r w:rsidRPr="000611D4">
        <w:rPr>
          <w:rFonts w:ascii="Consolas" w:eastAsia="Times New Roman" w:hAnsi="Consolas" w:cs="Times New Roman"/>
          <w:color w:val="D4D4D4"/>
          <w:sz w:val="21"/>
          <w:szCs w:val="21"/>
        </w:rPr>
        <w:t>;</w:t>
      </w:r>
    </w:p>
    <w:p w14:paraId="131779EF" w14:textId="77777777" w:rsidR="00E65791" w:rsidRPr="000611D4" w:rsidRDefault="00E65791" w:rsidP="00E65791">
      <w:pPr>
        <w:shd w:val="clear" w:color="auto" w:fill="1E1E1E"/>
        <w:spacing w:after="0" w:line="285" w:lineRule="atLeast"/>
        <w:rPr>
          <w:rFonts w:ascii="Consolas" w:eastAsia="Times New Roman" w:hAnsi="Consolas" w:cs="Times New Roman"/>
          <w:color w:val="D4D4D4"/>
          <w:sz w:val="21"/>
          <w:szCs w:val="21"/>
        </w:rPr>
      </w:pP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C586C0"/>
          <w:sz w:val="21"/>
          <w:szCs w:val="21"/>
        </w:rPr>
        <w:t>if</w:t>
      </w: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9CDCFE"/>
          <w:sz w:val="21"/>
          <w:szCs w:val="21"/>
        </w:rPr>
        <w:t>average</w:t>
      </w:r>
      <w:r w:rsidRPr="000611D4">
        <w:rPr>
          <w:rFonts w:ascii="Consolas" w:eastAsia="Times New Roman" w:hAnsi="Consolas" w:cs="Times New Roman"/>
          <w:color w:val="D4D4D4"/>
          <w:sz w:val="21"/>
          <w:szCs w:val="21"/>
        </w:rPr>
        <w:t xml:space="preserve"> &lt; </w:t>
      </w:r>
      <w:r w:rsidRPr="000611D4">
        <w:rPr>
          <w:rFonts w:ascii="Consolas" w:eastAsia="Times New Roman" w:hAnsi="Consolas" w:cs="Times New Roman"/>
          <w:color w:val="B5CEA8"/>
          <w:sz w:val="21"/>
          <w:szCs w:val="21"/>
        </w:rPr>
        <w:t>70</w:t>
      </w: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C586C0"/>
          <w:sz w:val="21"/>
          <w:szCs w:val="21"/>
        </w:rPr>
        <w:t>return</w:t>
      </w: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CE9178"/>
          <w:sz w:val="21"/>
          <w:szCs w:val="21"/>
        </w:rPr>
        <w:t>'D'</w:t>
      </w:r>
      <w:r w:rsidRPr="000611D4">
        <w:rPr>
          <w:rFonts w:ascii="Consolas" w:eastAsia="Times New Roman" w:hAnsi="Consolas" w:cs="Times New Roman"/>
          <w:color w:val="D4D4D4"/>
          <w:sz w:val="21"/>
          <w:szCs w:val="21"/>
        </w:rPr>
        <w:t>;</w:t>
      </w:r>
    </w:p>
    <w:p w14:paraId="06AD79E7" w14:textId="77777777" w:rsidR="00E65791" w:rsidRPr="000611D4" w:rsidRDefault="00E65791" w:rsidP="00E65791">
      <w:pPr>
        <w:shd w:val="clear" w:color="auto" w:fill="1E1E1E"/>
        <w:spacing w:after="0" w:line="285" w:lineRule="atLeast"/>
        <w:rPr>
          <w:rFonts w:ascii="Consolas" w:eastAsia="Times New Roman" w:hAnsi="Consolas" w:cs="Times New Roman"/>
          <w:color w:val="D4D4D4"/>
          <w:sz w:val="21"/>
          <w:szCs w:val="21"/>
        </w:rPr>
      </w:pP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C586C0"/>
          <w:sz w:val="21"/>
          <w:szCs w:val="21"/>
        </w:rPr>
        <w:t>if</w:t>
      </w: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9CDCFE"/>
          <w:sz w:val="21"/>
          <w:szCs w:val="21"/>
        </w:rPr>
        <w:t>average</w:t>
      </w:r>
      <w:r w:rsidRPr="000611D4">
        <w:rPr>
          <w:rFonts w:ascii="Consolas" w:eastAsia="Times New Roman" w:hAnsi="Consolas" w:cs="Times New Roman"/>
          <w:color w:val="D4D4D4"/>
          <w:sz w:val="21"/>
          <w:szCs w:val="21"/>
        </w:rPr>
        <w:t xml:space="preserve"> &lt; </w:t>
      </w:r>
      <w:r w:rsidRPr="000611D4">
        <w:rPr>
          <w:rFonts w:ascii="Consolas" w:eastAsia="Times New Roman" w:hAnsi="Consolas" w:cs="Times New Roman"/>
          <w:color w:val="B5CEA8"/>
          <w:sz w:val="21"/>
          <w:szCs w:val="21"/>
        </w:rPr>
        <w:t>80</w:t>
      </w: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C586C0"/>
          <w:sz w:val="21"/>
          <w:szCs w:val="21"/>
        </w:rPr>
        <w:t>return</w:t>
      </w: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CE9178"/>
          <w:sz w:val="21"/>
          <w:szCs w:val="21"/>
        </w:rPr>
        <w:t>'C'</w:t>
      </w:r>
      <w:r w:rsidRPr="000611D4">
        <w:rPr>
          <w:rFonts w:ascii="Consolas" w:eastAsia="Times New Roman" w:hAnsi="Consolas" w:cs="Times New Roman"/>
          <w:color w:val="D4D4D4"/>
          <w:sz w:val="21"/>
          <w:szCs w:val="21"/>
        </w:rPr>
        <w:t>;</w:t>
      </w:r>
    </w:p>
    <w:p w14:paraId="482A4F9C" w14:textId="77777777" w:rsidR="00E65791" w:rsidRPr="000611D4" w:rsidRDefault="00E65791" w:rsidP="00E65791">
      <w:pPr>
        <w:shd w:val="clear" w:color="auto" w:fill="1E1E1E"/>
        <w:spacing w:after="0" w:line="285" w:lineRule="atLeast"/>
        <w:rPr>
          <w:rFonts w:ascii="Consolas" w:eastAsia="Times New Roman" w:hAnsi="Consolas" w:cs="Times New Roman"/>
          <w:color w:val="D4D4D4"/>
          <w:sz w:val="21"/>
          <w:szCs w:val="21"/>
        </w:rPr>
      </w:pP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C586C0"/>
          <w:sz w:val="21"/>
          <w:szCs w:val="21"/>
        </w:rPr>
        <w:t>if</w:t>
      </w: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9CDCFE"/>
          <w:sz w:val="21"/>
          <w:szCs w:val="21"/>
        </w:rPr>
        <w:t>average</w:t>
      </w:r>
      <w:r w:rsidRPr="000611D4">
        <w:rPr>
          <w:rFonts w:ascii="Consolas" w:eastAsia="Times New Roman" w:hAnsi="Consolas" w:cs="Times New Roman"/>
          <w:color w:val="D4D4D4"/>
          <w:sz w:val="21"/>
          <w:szCs w:val="21"/>
        </w:rPr>
        <w:t xml:space="preserve"> &lt; </w:t>
      </w:r>
      <w:r w:rsidRPr="000611D4">
        <w:rPr>
          <w:rFonts w:ascii="Consolas" w:eastAsia="Times New Roman" w:hAnsi="Consolas" w:cs="Times New Roman"/>
          <w:color w:val="B5CEA8"/>
          <w:sz w:val="21"/>
          <w:szCs w:val="21"/>
        </w:rPr>
        <w:t>90</w:t>
      </w: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C586C0"/>
          <w:sz w:val="21"/>
          <w:szCs w:val="21"/>
        </w:rPr>
        <w:t>return</w:t>
      </w: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CE9178"/>
          <w:sz w:val="21"/>
          <w:szCs w:val="21"/>
        </w:rPr>
        <w:t>'B'</w:t>
      </w:r>
      <w:r w:rsidRPr="000611D4">
        <w:rPr>
          <w:rFonts w:ascii="Consolas" w:eastAsia="Times New Roman" w:hAnsi="Consolas" w:cs="Times New Roman"/>
          <w:color w:val="D4D4D4"/>
          <w:sz w:val="21"/>
          <w:szCs w:val="21"/>
        </w:rPr>
        <w:t>;</w:t>
      </w:r>
    </w:p>
    <w:p w14:paraId="1A3CF275" w14:textId="77777777" w:rsidR="00E65791" w:rsidRPr="000611D4" w:rsidRDefault="00E65791" w:rsidP="00E65791">
      <w:pPr>
        <w:shd w:val="clear" w:color="auto" w:fill="1E1E1E"/>
        <w:spacing w:after="0" w:line="285" w:lineRule="atLeast"/>
        <w:rPr>
          <w:rFonts w:ascii="Consolas" w:eastAsia="Times New Roman" w:hAnsi="Consolas" w:cs="Times New Roman"/>
          <w:color w:val="D4D4D4"/>
          <w:sz w:val="21"/>
          <w:szCs w:val="21"/>
        </w:rPr>
      </w:pP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C586C0"/>
          <w:sz w:val="21"/>
          <w:szCs w:val="21"/>
        </w:rPr>
        <w:t>return</w:t>
      </w: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CE9178"/>
          <w:sz w:val="21"/>
          <w:szCs w:val="21"/>
        </w:rPr>
        <w:t>'A'</w:t>
      </w:r>
      <w:r w:rsidRPr="000611D4">
        <w:rPr>
          <w:rFonts w:ascii="Consolas" w:eastAsia="Times New Roman" w:hAnsi="Consolas" w:cs="Times New Roman"/>
          <w:color w:val="D4D4D4"/>
          <w:sz w:val="21"/>
          <w:szCs w:val="21"/>
        </w:rPr>
        <w:t xml:space="preserve">; </w:t>
      </w:r>
    </w:p>
    <w:p w14:paraId="2F2E43BA" w14:textId="77777777" w:rsidR="00E65791" w:rsidRPr="000611D4" w:rsidRDefault="00E65791" w:rsidP="00E65791">
      <w:pPr>
        <w:shd w:val="clear" w:color="auto" w:fill="1E1E1E"/>
        <w:spacing w:after="0" w:line="285" w:lineRule="atLeast"/>
        <w:rPr>
          <w:rFonts w:ascii="Consolas" w:eastAsia="Times New Roman" w:hAnsi="Consolas" w:cs="Times New Roman"/>
          <w:color w:val="D4D4D4"/>
          <w:sz w:val="21"/>
          <w:szCs w:val="21"/>
        </w:rPr>
      </w:pPr>
      <w:r w:rsidRPr="000611D4">
        <w:rPr>
          <w:rFonts w:ascii="Consolas" w:eastAsia="Times New Roman" w:hAnsi="Consolas" w:cs="Times New Roman"/>
          <w:color w:val="D4D4D4"/>
          <w:sz w:val="21"/>
          <w:szCs w:val="21"/>
        </w:rPr>
        <w:t>}</w:t>
      </w:r>
    </w:p>
    <w:p w14:paraId="1CE90C84" w14:textId="77777777" w:rsidR="00E65791" w:rsidRPr="000611D4"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3391E48B" w14:textId="77777777" w:rsidR="00E65791" w:rsidRPr="000611D4" w:rsidRDefault="00E65791" w:rsidP="00E65791">
      <w:pPr>
        <w:shd w:val="clear" w:color="auto" w:fill="1E1E1E"/>
        <w:spacing w:after="0" w:line="285" w:lineRule="atLeast"/>
        <w:rPr>
          <w:rFonts w:ascii="Consolas" w:eastAsia="Times New Roman" w:hAnsi="Consolas" w:cs="Times New Roman"/>
          <w:color w:val="D4D4D4"/>
          <w:sz w:val="21"/>
          <w:szCs w:val="21"/>
        </w:rPr>
      </w:pPr>
      <w:r w:rsidRPr="000611D4">
        <w:rPr>
          <w:rFonts w:ascii="Consolas" w:eastAsia="Times New Roman" w:hAnsi="Consolas" w:cs="Times New Roman"/>
          <w:color w:val="D4D4D4"/>
          <w:sz w:val="21"/>
          <w:szCs w:val="21"/>
        </w:rPr>
        <w:t> </w:t>
      </w:r>
      <w:r w:rsidRPr="000611D4">
        <w:rPr>
          <w:rFonts w:ascii="Consolas" w:eastAsia="Times New Roman" w:hAnsi="Consolas" w:cs="Times New Roman"/>
          <w:color w:val="569CD6"/>
          <w:sz w:val="21"/>
          <w:szCs w:val="21"/>
        </w:rPr>
        <w:t>function</w:t>
      </w:r>
      <w:r w:rsidRPr="000611D4">
        <w:rPr>
          <w:rFonts w:ascii="Consolas" w:eastAsia="Times New Roman" w:hAnsi="Consolas" w:cs="Times New Roman"/>
          <w:color w:val="D4D4D4"/>
          <w:sz w:val="21"/>
          <w:szCs w:val="21"/>
        </w:rPr>
        <w:t xml:space="preserve"> </w:t>
      </w:r>
      <w:proofErr w:type="spellStart"/>
      <w:r w:rsidRPr="000611D4">
        <w:rPr>
          <w:rFonts w:ascii="Consolas" w:eastAsia="Times New Roman" w:hAnsi="Consolas" w:cs="Times New Roman"/>
          <w:color w:val="DCDCAA"/>
          <w:sz w:val="21"/>
          <w:szCs w:val="21"/>
        </w:rPr>
        <w:t>calculateAverage</w:t>
      </w:r>
      <w:proofErr w:type="spellEnd"/>
      <w:r w:rsidRPr="000611D4">
        <w:rPr>
          <w:rFonts w:ascii="Consolas" w:eastAsia="Times New Roman" w:hAnsi="Consolas" w:cs="Times New Roman"/>
          <w:color w:val="D4D4D4"/>
          <w:sz w:val="21"/>
          <w:szCs w:val="21"/>
        </w:rPr>
        <w:t>(</w:t>
      </w:r>
      <w:proofErr w:type="gramStart"/>
      <w:r w:rsidRPr="000611D4">
        <w:rPr>
          <w:rFonts w:ascii="Consolas" w:eastAsia="Times New Roman" w:hAnsi="Consolas" w:cs="Times New Roman"/>
          <w:color w:val="9CDCFE"/>
          <w:sz w:val="21"/>
          <w:szCs w:val="21"/>
          <w:highlight w:val="yellow"/>
        </w:rPr>
        <w:t>array</w:t>
      </w:r>
      <w:r w:rsidRPr="000611D4">
        <w:rPr>
          <w:rFonts w:ascii="Consolas" w:eastAsia="Times New Roman" w:hAnsi="Consolas" w:cs="Times New Roman"/>
          <w:color w:val="D4D4D4"/>
          <w:sz w:val="21"/>
          <w:szCs w:val="21"/>
        </w:rPr>
        <w:t>)  {</w:t>
      </w:r>
      <w:proofErr w:type="gramEnd"/>
    </w:p>
    <w:p w14:paraId="7EF971FF" w14:textId="77777777" w:rsidR="00E65791" w:rsidRPr="000611D4" w:rsidRDefault="00E65791" w:rsidP="00E65791">
      <w:pPr>
        <w:shd w:val="clear" w:color="auto" w:fill="1E1E1E"/>
        <w:spacing w:after="0" w:line="285" w:lineRule="atLeast"/>
        <w:rPr>
          <w:rFonts w:ascii="Consolas" w:eastAsia="Times New Roman" w:hAnsi="Consolas" w:cs="Times New Roman"/>
          <w:color w:val="D4D4D4"/>
          <w:sz w:val="21"/>
          <w:szCs w:val="21"/>
        </w:rPr>
      </w:pP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569CD6"/>
          <w:sz w:val="21"/>
          <w:szCs w:val="21"/>
        </w:rPr>
        <w:t>let</w:t>
      </w: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9CDCFE"/>
          <w:sz w:val="21"/>
          <w:szCs w:val="21"/>
        </w:rPr>
        <w:t>sum</w:t>
      </w:r>
      <w:r w:rsidRPr="000611D4">
        <w:rPr>
          <w:rFonts w:ascii="Consolas" w:eastAsia="Times New Roman" w:hAnsi="Consolas" w:cs="Times New Roman"/>
          <w:color w:val="D4D4D4"/>
          <w:sz w:val="21"/>
          <w:szCs w:val="21"/>
        </w:rPr>
        <w:t xml:space="preserve"> = </w:t>
      </w:r>
      <w:r w:rsidRPr="000611D4">
        <w:rPr>
          <w:rFonts w:ascii="Consolas" w:eastAsia="Times New Roman" w:hAnsi="Consolas" w:cs="Times New Roman"/>
          <w:color w:val="B5CEA8"/>
          <w:sz w:val="21"/>
          <w:szCs w:val="21"/>
        </w:rPr>
        <w:t>0</w:t>
      </w:r>
      <w:r w:rsidRPr="000611D4">
        <w:rPr>
          <w:rFonts w:ascii="Consolas" w:eastAsia="Times New Roman" w:hAnsi="Consolas" w:cs="Times New Roman"/>
          <w:color w:val="D4D4D4"/>
          <w:sz w:val="21"/>
          <w:szCs w:val="21"/>
        </w:rPr>
        <w:t>;</w:t>
      </w:r>
    </w:p>
    <w:p w14:paraId="42974B1B" w14:textId="77777777" w:rsidR="00E65791" w:rsidRPr="000611D4" w:rsidRDefault="00E65791" w:rsidP="00E65791">
      <w:pPr>
        <w:shd w:val="clear" w:color="auto" w:fill="1E1E1E"/>
        <w:spacing w:after="0" w:line="285" w:lineRule="atLeast"/>
        <w:rPr>
          <w:rFonts w:ascii="Consolas" w:eastAsia="Times New Roman" w:hAnsi="Consolas" w:cs="Times New Roman"/>
          <w:color w:val="D4D4D4"/>
          <w:sz w:val="21"/>
          <w:szCs w:val="21"/>
        </w:rPr>
      </w:pP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C586C0"/>
          <w:sz w:val="21"/>
          <w:szCs w:val="21"/>
        </w:rPr>
        <w:t>for</w:t>
      </w: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569CD6"/>
          <w:sz w:val="21"/>
          <w:szCs w:val="21"/>
        </w:rPr>
        <w:t>let</w:t>
      </w: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9CDCFE"/>
          <w:sz w:val="21"/>
          <w:szCs w:val="21"/>
          <w:highlight w:val="red"/>
        </w:rPr>
        <w:t>value</w:t>
      </w:r>
      <w:r w:rsidRPr="000611D4">
        <w:rPr>
          <w:rFonts w:ascii="Consolas" w:eastAsia="Times New Roman" w:hAnsi="Consolas" w:cs="Times New Roman"/>
          <w:color w:val="D4D4D4"/>
          <w:sz w:val="21"/>
          <w:szCs w:val="21"/>
          <w:highlight w:val="red"/>
        </w:rPr>
        <w:t xml:space="preserve"> </w:t>
      </w:r>
      <w:r w:rsidRPr="000611D4">
        <w:rPr>
          <w:rFonts w:ascii="Consolas" w:eastAsia="Times New Roman" w:hAnsi="Consolas" w:cs="Times New Roman"/>
          <w:color w:val="569CD6"/>
          <w:sz w:val="21"/>
          <w:szCs w:val="21"/>
        </w:rPr>
        <w:t>of</w:t>
      </w: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9CDCFE"/>
          <w:sz w:val="21"/>
          <w:szCs w:val="21"/>
          <w:highlight w:val="yellow"/>
        </w:rPr>
        <w:t>array</w:t>
      </w:r>
      <w:r w:rsidRPr="000611D4">
        <w:rPr>
          <w:rFonts w:ascii="Consolas" w:eastAsia="Times New Roman" w:hAnsi="Consolas" w:cs="Times New Roman"/>
          <w:color w:val="D4D4D4"/>
          <w:sz w:val="21"/>
          <w:szCs w:val="21"/>
        </w:rPr>
        <w:t>)</w:t>
      </w:r>
    </w:p>
    <w:p w14:paraId="4129343C" w14:textId="77777777" w:rsidR="00E65791" w:rsidRPr="000611D4" w:rsidRDefault="00E65791" w:rsidP="00E65791">
      <w:pPr>
        <w:shd w:val="clear" w:color="auto" w:fill="1E1E1E"/>
        <w:spacing w:after="0" w:line="285" w:lineRule="atLeast"/>
        <w:rPr>
          <w:rFonts w:ascii="Consolas" w:eastAsia="Times New Roman" w:hAnsi="Consolas" w:cs="Times New Roman"/>
          <w:color w:val="D4D4D4"/>
          <w:sz w:val="21"/>
          <w:szCs w:val="21"/>
        </w:rPr>
      </w:pP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9CDCFE"/>
          <w:sz w:val="21"/>
          <w:szCs w:val="21"/>
        </w:rPr>
        <w:t>sum</w:t>
      </w:r>
      <w:r w:rsidRPr="000611D4">
        <w:rPr>
          <w:rFonts w:ascii="Consolas" w:eastAsia="Times New Roman" w:hAnsi="Consolas" w:cs="Times New Roman"/>
          <w:color w:val="D4D4D4"/>
          <w:sz w:val="21"/>
          <w:szCs w:val="21"/>
        </w:rPr>
        <w:t xml:space="preserve"> += </w:t>
      </w:r>
      <w:r w:rsidRPr="000611D4">
        <w:rPr>
          <w:rFonts w:ascii="Consolas" w:eastAsia="Times New Roman" w:hAnsi="Consolas" w:cs="Times New Roman"/>
          <w:color w:val="9CDCFE"/>
          <w:sz w:val="21"/>
          <w:szCs w:val="21"/>
          <w:highlight w:val="red"/>
        </w:rPr>
        <w:t>value</w:t>
      </w:r>
      <w:r w:rsidRPr="000611D4">
        <w:rPr>
          <w:rFonts w:ascii="Consolas" w:eastAsia="Times New Roman" w:hAnsi="Consolas" w:cs="Times New Roman"/>
          <w:color w:val="D4D4D4"/>
          <w:sz w:val="21"/>
          <w:szCs w:val="21"/>
        </w:rPr>
        <w:t>;</w:t>
      </w:r>
    </w:p>
    <w:p w14:paraId="64C5AB13" w14:textId="77777777" w:rsidR="00E65791" w:rsidRPr="000611D4" w:rsidRDefault="00E65791" w:rsidP="00E65791">
      <w:pPr>
        <w:shd w:val="clear" w:color="auto" w:fill="1E1E1E"/>
        <w:spacing w:after="0" w:line="285" w:lineRule="atLeast"/>
        <w:rPr>
          <w:rFonts w:ascii="Consolas" w:eastAsia="Times New Roman" w:hAnsi="Consolas" w:cs="Times New Roman"/>
          <w:color w:val="D4D4D4"/>
          <w:sz w:val="21"/>
          <w:szCs w:val="21"/>
        </w:rPr>
      </w:pP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569CD6"/>
          <w:sz w:val="21"/>
          <w:szCs w:val="21"/>
        </w:rPr>
        <w:t>let</w:t>
      </w: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9CDCFE"/>
          <w:sz w:val="21"/>
          <w:szCs w:val="21"/>
        </w:rPr>
        <w:t>average</w:t>
      </w:r>
      <w:r w:rsidRPr="000611D4">
        <w:rPr>
          <w:rFonts w:ascii="Consolas" w:eastAsia="Times New Roman" w:hAnsi="Consolas" w:cs="Times New Roman"/>
          <w:color w:val="D4D4D4"/>
          <w:sz w:val="21"/>
          <w:szCs w:val="21"/>
        </w:rPr>
        <w:t xml:space="preserve"> = </w:t>
      </w:r>
      <w:r w:rsidRPr="000611D4">
        <w:rPr>
          <w:rFonts w:ascii="Consolas" w:eastAsia="Times New Roman" w:hAnsi="Consolas" w:cs="Times New Roman"/>
          <w:color w:val="9CDCFE"/>
          <w:sz w:val="21"/>
          <w:szCs w:val="21"/>
        </w:rPr>
        <w:t>sum</w:t>
      </w:r>
      <w:r w:rsidRPr="000611D4">
        <w:rPr>
          <w:rFonts w:ascii="Consolas" w:eastAsia="Times New Roman" w:hAnsi="Consolas" w:cs="Times New Roman"/>
          <w:color w:val="D4D4D4"/>
          <w:sz w:val="21"/>
          <w:szCs w:val="21"/>
        </w:rPr>
        <w:t xml:space="preserve"> / </w:t>
      </w:r>
      <w:proofErr w:type="spellStart"/>
      <w:proofErr w:type="gramStart"/>
      <w:r w:rsidRPr="000611D4">
        <w:rPr>
          <w:rFonts w:ascii="Consolas" w:eastAsia="Times New Roman" w:hAnsi="Consolas" w:cs="Times New Roman"/>
          <w:color w:val="9CDCFE"/>
          <w:sz w:val="21"/>
          <w:szCs w:val="21"/>
        </w:rPr>
        <w:t>array</w:t>
      </w:r>
      <w:r w:rsidRPr="000611D4">
        <w:rPr>
          <w:rFonts w:ascii="Consolas" w:eastAsia="Times New Roman" w:hAnsi="Consolas" w:cs="Times New Roman"/>
          <w:color w:val="D4D4D4"/>
          <w:sz w:val="21"/>
          <w:szCs w:val="21"/>
        </w:rPr>
        <w:t>.</w:t>
      </w:r>
      <w:r w:rsidRPr="000611D4">
        <w:rPr>
          <w:rFonts w:ascii="Consolas" w:eastAsia="Times New Roman" w:hAnsi="Consolas" w:cs="Times New Roman"/>
          <w:color w:val="9CDCFE"/>
          <w:sz w:val="21"/>
          <w:szCs w:val="21"/>
        </w:rPr>
        <w:t>length</w:t>
      </w:r>
      <w:proofErr w:type="spellEnd"/>
      <w:proofErr w:type="gramEnd"/>
      <w:r w:rsidRPr="000611D4">
        <w:rPr>
          <w:rFonts w:ascii="Consolas" w:eastAsia="Times New Roman" w:hAnsi="Consolas" w:cs="Times New Roman"/>
          <w:color w:val="D4D4D4"/>
          <w:sz w:val="21"/>
          <w:szCs w:val="21"/>
        </w:rPr>
        <w:t>;</w:t>
      </w:r>
    </w:p>
    <w:p w14:paraId="0E40EA79" w14:textId="77777777" w:rsidR="00E65791" w:rsidRPr="000611D4" w:rsidRDefault="00E65791" w:rsidP="00E65791">
      <w:pPr>
        <w:shd w:val="clear" w:color="auto" w:fill="1E1E1E"/>
        <w:spacing w:after="0" w:line="285" w:lineRule="atLeast"/>
        <w:rPr>
          <w:rFonts w:ascii="Consolas" w:eastAsia="Times New Roman" w:hAnsi="Consolas" w:cs="Times New Roman"/>
          <w:color w:val="D4D4D4"/>
          <w:sz w:val="21"/>
          <w:szCs w:val="21"/>
        </w:rPr>
      </w:pPr>
      <w:r w:rsidRPr="000611D4">
        <w:rPr>
          <w:rFonts w:ascii="Consolas" w:eastAsia="Times New Roman" w:hAnsi="Consolas" w:cs="Times New Roman"/>
          <w:color w:val="D4D4D4"/>
          <w:sz w:val="21"/>
          <w:szCs w:val="21"/>
        </w:rPr>
        <w:t>}</w:t>
      </w:r>
    </w:p>
    <w:p w14:paraId="6B6FCD04" w14:textId="77777777" w:rsidR="00E65791" w:rsidRDefault="00E65791" w:rsidP="00E65791">
      <w:pPr>
        <w:pStyle w:val="NoSpacing"/>
      </w:pPr>
    </w:p>
    <w:p w14:paraId="3B1900F9" w14:textId="77777777" w:rsidR="00E65791" w:rsidRDefault="00E65791" w:rsidP="00E65791">
      <w:pPr>
        <w:pStyle w:val="NoSpacing"/>
      </w:pPr>
    </w:p>
    <w:p w14:paraId="4947274C" w14:textId="77777777" w:rsidR="00E65791" w:rsidRDefault="00E65791" w:rsidP="00E65791">
      <w:pPr>
        <w:pStyle w:val="NoSpacing"/>
      </w:pPr>
    </w:p>
    <w:p w14:paraId="49BB7C74" w14:textId="77777777" w:rsidR="00E65791" w:rsidRDefault="00E65791" w:rsidP="00E65791">
      <w:pPr>
        <w:pStyle w:val="NoSpacing"/>
      </w:pPr>
      <w:r>
        <w:t xml:space="preserve">“So now we have a generic function. It’s not tied to marks. It can be reused in different situations.  And finally, we can return the average here.”  </w:t>
      </w:r>
    </w:p>
    <w:p w14:paraId="38A252EC" w14:textId="77777777" w:rsidR="00E65791" w:rsidRDefault="00E65791" w:rsidP="00E65791">
      <w:pPr>
        <w:pStyle w:val="NoSpacing"/>
      </w:pPr>
    </w:p>
    <w:p w14:paraId="4653E6F9" w14:textId="77777777" w:rsidR="00E65791" w:rsidRPr="00185834" w:rsidRDefault="00E65791" w:rsidP="00E65791">
      <w:pPr>
        <w:pStyle w:val="NoSpacing"/>
      </w:pPr>
      <w:r>
        <w:t xml:space="preserve">Or, we can make this code even simpler.  So, instead of storing the average in a </w:t>
      </w:r>
      <w:r w:rsidRPr="00791B96">
        <w:rPr>
          <w:highlight w:val="yellow"/>
        </w:rPr>
        <w:t>variable</w:t>
      </w:r>
      <w:r>
        <w:t xml:space="preserve">, and then returning it, we can simply return the result of </w:t>
      </w:r>
      <w:r w:rsidRPr="00F24D9A">
        <w:rPr>
          <w:highlight w:val="red"/>
        </w:rPr>
        <w:t>this</w:t>
      </w:r>
      <w:r>
        <w:t xml:space="preserve"> expression.”  </w:t>
      </w:r>
    </w:p>
    <w:p w14:paraId="1BD0C3FD" w14:textId="77777777" w:rsidR="00E65791" w:rsidRDefault="00E65791" w:rsidP="00E65791">
      <w:pPr>
        <w:pStyle w:val="NoSpacing"/>
      </w:pPr>
    </w:p>
    <w:p w14:paraId="32FB791C" w14:textId="77777777" w:rsidR="00E65791" w:rsidRPr="008018CE" w:rsidRDefault="00E65791" w:rsidP="00E65791">
      <w:pPr>
        <w:shd w:val="clear" w:color="auto" w:fill="1E1E1E"/>
        <w:spacing w:after="0" w:line="285" w:lineRule="atLeast"/>
        <w:rPr>
          <w:rFonts w:ascii="Consolas" w:eastAsia="Times New Roman" w:hAnsi="Consolas" w:cs="Times New Roman"/>
          <w:color w:val="D4D4D4"/>
          <w:sz w:val="21"/>
          <w:szCs w:val="21"/>
        </w:rPr>
      </w:pPr>
      <w:r w:rsidRPr="008018CE">
        <w:rPr>
          <w:rFonts w:ascii="Consolas" w:eastAsia="Times New Roman" w:hAnsi="Consolas" w:cs="Times New Roman"/>
          <w:color w:val="569CD6"/>
          <w:sz w:val="21"/>
          <w:szCs w:val="21"/>
        </w:rPr>
        <w:t>const</w:t>
      </w: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4FC1FF"/>
          <w:sz w:val="21"/>
          <w:szCs w:val="21"/>
        </w:rPr>
        <w:t>marks</w:t>
      </w:r>
      <w:r w:rsidRPr="008018CE">
        <w:rPr>
          <w:rFonts w:ascii="Consolas" w:eastAsia="Times New Roman" w:hAnsi="Consolas" w:cs="Times New Roman"/>
          <w:color w:val="D4D4D4"/>
          <w:sz w:val="21"/>
          <w:szCs w:val="21"/>
        </w:rPr>
        <w:t xml:space="preserve"> = [</w:t>
      </w:r>
      <w:r w:rsidRPr="008018CE">
        <w:rPr>
          <w:rFonts w:ascii="Consolas" w:eastAsia="Times New Roman" w:hAnsi="Consolas" w:cs="Times New Roman"/>
          <w:color w:val="B5CEA8"/>
          <w:sz w:val="21"/>
          <w:szCs w:val="21"/>
        </w:rPr>
        <w:t>80</w:t>
      </w: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B5CEA8"/>
          <w:sz w:val="21"/>
          <w:szCs w:val="21"/>
        </w:rPr>
        <w:t>80</w:t>
      </w: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B5CEA8"/>
          <w:sz w:val="21"/>
          <w:szCs w:val="21"/>
        </w:rPr>
        <w:t>50</w:t>
      </w:r>
      <w:r w:rsidRPr="008018CE">
        <w:rPr>
          <w:rFonts w:ascii="Consolas" w:eastAsia="Times New Roman" w:hAnsi="Consolas" w:cs="Times New Roman"/>
          <w:color w:val="D4D4D4"/>
          <w:sz w:val="21"/>
          <w:szCs w:val="21"/>
        </w:rPr>
        <w:t>];</w:t>
      </w:r>
    </w:p>
    <w:p w14:paraId="7461E37C" w14:textId="77777777" w:rsidR="00E65791" w:rsidRPr="008018CE" w:rsidRDefault="00E65791" w:rsidP="00E65791">
      <w:pPr>
        <w:shd w:val="clear" w:color="auto" w:fill="1E1E1E"/>
        <w:spacing w:after="0" w:line="285" w:lineRule="atLeast"/>
        <w:rPr>
          <w:rFonts w:ascii="Consolas" w:eastAsia="Times New Roman" w:hAnsi="Consolas" w:cs="Times New Roman"/>
          <w:color w:val="D4D4D4"/>
          <w:sz w:val="21"/>
          <w:szCs w:val="21"/>
        </w:rPr>
      </w:pPr>
    </w:p>
    <w:p w14:paraId="6A6114B7" w14:textId="77777777" w:rsidR="00E65791" w:rsidRPr="008018CE" w:rsidRDefault="00E65791" w:rsidP="00E65791">
      <w:pPr>
        <w:shd w:val="clear" w:color="auto" w:fill="1E1E1E"/>
        <w:spacing w:after="0" w:line="285" w:lineRule="atLeast"/>
        <w:rPr>
          <w:rFonts w:ascii="Consolas" w:eastAsia="Times New Roman" w:hAnsi="Consolas" w:cs="Times New Roman"/>
          <w:color w:val="D4D4D4"/>
          <w:sz w:val="21"/>
          <w:szCs w:val="21"/>
        </w:rPr>
      </w:pPr>
      <w:r w:rsidRPr="008018CE">
        <w:rPr>
          <w:rFonts w:ascii="Consolas" w:eastAsia="Times New Roman" w:hAnsi="Consolas" w:cs="Times New Roman"/>
          <w:color w:val="9CDCFE"/>
          <w:sz w:val="21"/>
          <w:szCs w:val="21"/>
        </w:rPr>
        <w:t>console</w:t>
      </w:r>
      <w:r w:rsidRPr="008018CE">
        <w:rPr>
          <w:rFonts w:ascii="Consolas" w:eastAsia="Times New Roman" w:hAnsi="Consolas" w:cs="Times New Roman"/>
          <w:color w:val="D4D4D4"/>
          <w:sz w:val="21"/>
          <w:szCs w:val="21"/>
        </w:rPr>
        <w:t>.</w:t>
      </w:r>
      <w:r w:rsidRPr="008018CE">
        <w:rPr>
          <w:rFonts w:ascii="Consolas" w:eastAsia="Times New Roman" w:hAnsi="Consolas" w:cs="Times New Roman"/>
          <w:color w:val="DCDCAA"/>
          <w:sz w:val="21"/>
          <w:szCs w:val="21"/>
        </w:rPr>
        <w:t>log</w:t>
      </w:r>
      <w:r w:rsidRPr="008018CE">
        <w:rPr>
          <w:rFonts w:ascii="Consolas" w:eastAsia="Times New Roman" w:hAnsi="Consolas" w:cs="Times New Roman"/>
          <w:color w:val="D4D4D4"/>
          <w:sz w:val="21"/>
          <w:szCs w:val="21"/>
        </w:rPr>
        <w:t>(</w:t>
      </w:r>
      <w:proofErr w:type="spellStart"/>
      <w:r w:rsidRPr="008018CE">
        <w:rPr>
          <w:rFonts w:ascii="Consolas" w:eastAsia="Times New Roman" w:hAnsi="Consolas" w:cs="Times New Roman"/>
          <w:color w:val="DCDCAA"/>
          <w:sz w:val="21"/>
          <w:szCs w:val="21"/>
        </w:rPr>
        <w:t>calculateGrade</w:t>
      </w:r>
      <w:proofErr w:type="spellEnd"/>
      <w:r w:rsidRPr="008018CE">
        <w:rPr>
          <w:rFonts w:ascii="Consolas" w:eastAsia="Times New Roman" w:hAnsi="Consolas" w:cs="Times New Roman"/>
          <w:color w:val="D4D4D4"/>
          <w:sz w:val="21"/>
          <w:szCs w:val="21"/>
        </w:rPr>
        <w:t>(</w:t>
      </w:r>
      <w:r w:rsidRPr="008018CE">
        <w:rPr>
          <w:rFonts w:ascii="Consolas" w:eastAsia="Times New Roman" w:hAnsi="Consolas" w:cs="Times New Roman"/>
          <w:color w:val="4FC1FF"/>
          <w:sz w:val="21"/>
          <w:szCs w:val="21"/>
        </w:rPr>
        <w:t>marks</w:t>
      </w:r>
      <w:r w:rsidRPr="008018CE">
        <w:rPr>
          <w:rFonts w:ascii="Consolas" w:eastAsia="Times New Roman" w:hAnsi="Consolas" w:cs="Times New Roman"/>
          <w:color w:val="D4D4D4"/>
          <w:sz w:val="21"/>
          <w:szCs w:val="21"/>
        </w:rPr>
        <w:t>));</w:t>
      </w:r>
    </w:p>
    <w:p w14:paraId="2964964F" w14:textId="77777777" w:rsidR="00E65791" w:rsidRPr="008018CE" w:rsidRDefault="00E65791" w:rsidP="00E65791">
      <w:pPr>
        <w:shd w:val="clear" w:color="auto" w:fill="1E1E1E"/>
        <w:spacing w:after="0" w:line="285" w:lineRule="atLeast"/>
        <w:rPr>
          <w:rFonts w:ascii="Consolas" w:eastAsia="Times New Roman" w:hAnsi="Consolas" w:cs="Times New Roman"/>
          <w:color w:val="D4D4D4"/>
          <w:sz w:val="21"/>
          <w:szCs w:val="21"/>
        </w:rPr>
      </w:pPr>
      <w:r w:rsidRPr="008018CE">
        <w:rPr>
          <w:rFonts w:ascii="Consolas" w:eastAsia="Times New Roman" w:hAnsi="Consolas" w:cs="Times New Roman"/>
          <w:color w:val="569CD6"/>
          <w:sz w:val="21"/>
          <w:szCs w:val="21"/>
        </w:rPr>
        <w:t>function</w:t>
      </w:r>
      <w:r w:rsidRPr="008018CE">
        <w:rPr>
          <w:rFonts w:ascii="Consolas" w:eastAsia="Times New Roman" w:hAnsi="Consolas" w:cs="Times New Roman"/>
          <w:color w:val="D4D4D4"/>
          <w:sz w:val="21"/>
          <w:szCs w:val="21"/>
        </w:rPr>
        <w:t xml:space="preserve"> </w:t>
      </w:r>
      <w:proofErr w:type="spellStart"/>
      <w:r w:rsidRPr="008018CE">
        <w:rPr>
          <w:rFonts w:ascii="Consolas" w:eastAsia="Times New Roman" w:hAnsi="Consolas" w:cs="Times New Roman"/>
          <w:color w:val="DCDCAA"/>
          <w:sz w:val="21"/>
          <w:szCs w:val="21"/>
        </w:rPr>
        <w:t>calculateGrade</w:t>
      </w:r>
      <w:proofErr w:type="spellEnd"/>
      <w:r w:rsidRPr="008018CE">
        <w:rPr>
          <w:rFonts w:ascii="Consolas" w:eastAsia="Times New Roman" w:hAnsi="Consolas" w:cs="Times New Roman"/>
          <w:color w:val="D4D4D4"/>
          <w:sz w:val="21"/>
          <w:szCs w:val="21"/>
        </w:rPr>
        <w:t>(</w:t>
      </w:r>
      <w:r w:rsidRPr="008018CE">
        <w:rPr>
          <w:rFonts w:ascii="Consolas" w:eastAsia="Times New Roman" w:hAnsi="Consolas" w:cs="Times New Roman"/>
          <w:color w:val="9CDCFE"/>
          <w:sz w:val="21"/>
          <w:szCs w:val="21"/>
        </w:rPr>
        <w:t>marks</w:t>
      </w:r>
      <w:r w:rsidRPr="008018CE">
        <w:rPr>
          <w:rFonts w:ascii="Consolas" w:eastAsia="Times New Roman" w:hAnsi="Consolas" w:cs="Times New Roman"/>
          <w:color w:val="D4D4D4"/>
          <w:sz w:val="21"/>
          <w:szCs w:val="21"/>
        </w:rPr>
        <w:t>) {</w:t>
      </w:r>
    </w:p>
    <w:p w14:paraId="12E728C6" w14:textId="77777777" w:rsidR="00E65791" w:rsidRPr="008018CE" w:rsidRDefault="00E65791" w:rsidP="00E65791">
      <w:pPr>
        <w:shd w:val="clear" w:color="auto" w:fill="1E1E1E"/>
        <w:spacing w:after="0" w:line="285" w:lineRule="atLeast"/>
        <w:rPr>
          <w:rFonts w:ascii="Consolas" w:eastAsia="Times New Roman" w:hAnsi="Consolas" w:cs="Times New Roman"/>
          <w:color w:val="D4D4D4"/>
          <w:sz w:val="21"/>
          <w:szCs w:val="21"/>
        </w:rPr>
      </w:pPr>
    </w:p>
    <w:p w14:paraId="4913DFC3" w14:textId="77777777" w:rsidR="00E65791" w:rsidRPr="008018CE" w:rsidRDefault="00E65791" w:rsidP="00E65791">
      <w:pPr>
        <w:shd w:val="clear" w:color="auto" w:fill="1E1E1E"/>
        <w:spacing w:after="0" w:line="285" w:lineRule="atLeast"/>
        <w:rPr>
          <w:rFonts w:ascii="Consolas" w:eastAsia="Times New Roman" w:hAnsi="Consolas" w:cs="Times New Roman"/>
          <w:color w:val="D4D4D4"/>
          <w:sz w:val="21"/>
          <w:szCs w:val="21"/>
        </w:rPr>
      </w:pP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C586C0"/>
          <w:sz w:val="21"/>
          <w:szCs w:val="21"/>
        </w:rPr>
        <w:t>if</w:t>
      </w: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9CDCFE"/>
          <w:sz w:val="21"/>
          <w:szCs w:val="21"/>
        </w:rPr>
        <w:t>average</w:t>
      </w:r>
      <w:r w:rsidRPr="008018CE">
        <w:rPr>
          <w:rFonts w:ascii="Consolas" w:eastAsia="Times New Roman" w:hAnsi="Consolas" w:cs="Times New Roman"/>
          <w:color w:val="D4D4D4"/>
          <w:sz w:val="21"/>
          <w:szCs w:val="21"/>
        </w:rPr>
        <w:t xml:space="preserve"> &lt; </w:t>
      </w:r>
      <w:r w:rsidRPr="008018CE">
        <w:rPr>
          <w:rFonts w:ascii="Consolas" w:eastAsia="Times New Roman" w:hAnsi="Consolas" w:cs="Times New Roman"/>
          <w:color w:val="B5CEA8"/>
          <w:sz w:val="21"/>
          <w:szCs w:val="21"/>
        </w:rPr>
        <w:t>60</w:t>
      </w: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C586C0"/>
          <w:sz w:val="21"/>
          <w:szCs w:val="21"/>
        </w:rPr>
        <w:t>return</w:t>
      </w: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CE9178"/>
          <w:sz w:val="21"/>
          <w:szCs w:val="21"/>
        </w:rPr>
        <w:t>'F'</w:t>
      </w:r>
      <w:r w:rsidRPr="008018CE">
        <w:rPr>
          <w:rFonts w:ascii="Consolas" w:eastAsia="Times New Roman" w:hAnsi="Consolas" w:cs="Times New Roman"/>
          <w:color w:val="D4D4D4"/>
          <w:sz w:val="21"/>
          <w:szCs w:val="21"/>
        </w:rPr>
        <w:t>;</w:t>
      </w:r>
    </w:p>
    <w:p w14:paraId="1A7C1FA6" w14:textId="77777777" w:rsidR="00E65791" w:rsidRPr="008018CE" w:rsidRDefault="00E65791" w:rsidP="00E65791">
      <w:pPr>
        <w:shd w:val="clear" w:color="auto" w:fill="1E1E1E"/>
        <w:spacing w:after="0" w:line="285" w:lineRule="atLeast"/>
        <w:rPr>
          <w:rFonts w:ascii="Consolas" w:eastAsia="Times New Roman" w:hAnsi="Consolas" w:cs="Times New Roman"/>
          <w:color w:val="D4D4D4"/>
          <w:sz w:val="21"/>
          <w:szCs w:val="21"/>
        </w:rPr>
      </w:pP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C586C0"/>
          <w:sz w:val="21"/>
          <w:szCs w:val="21"/>
        </w:rPr>
        <w:t>if</w:t>
      </w: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9CDCFE"/>
          <w:sz w:val="21"/>
          <w:szCs w:val="21"/>
        </w:rPr>
        <w:t>average</w:t>
      </w:r>
      <w:r w:rsidRPr="008018CE">
        <w:rPr>
          <w:rFonts w:ascii="Consolas" w:eastAsia="Times New Roman" w:hAnsi="Consolas" w:cs="Times New Roman"/>
          <w:color w:val="D4D4D4"/>
          <w:sz w:val="21"/>
          <w:szCs w:val="21"/>
        </w:rPr>
        <w:t xml:space="preserve"> &lt; </w:t>
      </w:r>
      <w:r w:rsidRPr="008018CE">
        <w:rPr>
          <w:rFonts w:ascii="Consolas" w:eastAsia="Times New Roman" w:hAnsi="Consolas" w:cs="Times New Roman"/>
          <w:color w:val="B5CEA8"/>
          <w:sz w:val="21"/>
          <w:szCs w:val="21"/>
        </w:rPr>
        <w:t>70</w:t>
      </w: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C586C0"/>
          <w:sz w:val="21"/>
          <w:szCs w:val="21"/>
        </w:rPr>
        <w:t>return</w:t>
      </w: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CE9178"/>
          <w:sz w:val="21"/>
          <w:szCs w:val="21"/>
        </w:rPr>
        <w:t>'D'</w:t>
      </w:r>
      <w:r w:rsidRPr="008018CE">
        <w:rPr>
          <w:rFonts w:ascii="Consolas" w:eastAsia="Times New Roman" w:hAnsi="Consolas" w:cs="Times New Roman"/>
          <w:color w:val="D4D4D4"/>
          <w:sz w:val="21"/>
          <w:szCs w:val="21"/>
        </w:rPr>
        <w:t>;</w:t>
      </w:r>
    </w:p>
    <w:p w14:paraId="26D6D4AF" w14:textId="77777777" w:rsidR="00E65791" w:rsidRPr="008018CE" w:rsidRDefault="00E65791" w:rsidP="00E65791">
      <w:pPr>
        <w:shd w:val="clear" w:color="auto" w:fill="1E1E1E"/>
        <w:spacing w:after="0" w:line="285" w:lineRule="atLeast"/>
        <w:rPr>
          <w:rFonts w:ascii="Consolas" w:eastAsia="Times New Roman" w:hAnsi="Consolas" w:cs="Times New Roman"/>
          <w:color w:val="D4D4D4"/>
          <w:sz w:val="21"/>
          <w:szCs w:val="21"/>
        </w:rPr>
      </w:pP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C586C0"/>
          <w:sz w:val="21"/>
          <w:szCs w:val="21"/>
        </w:rPr>
        <w:t>if</w:t>
      </w: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9CDCFE"/>
          <w:sz w:val="21"/>
          <w:szCs w:val="21"/>
        </w:rPr>
        <w:t>average</w:t>
      </w:r>
      <w:r w:rsidRPr="008018CE">
        <w:rPr>
          <w:rFonts w:ascii="Consolas" w:eastAsia="Times New Roman" w:hAnsi="Consolas" w:cs="Times New Roman"/>
          <w:color w:val="D4D4D4"/>
          <w:sz w:val="21"/>
          <w:szCs w:val="21"/>
        </w:rPr>
        <w:t xml:space="preserve"> &lt; </w:t>
      </w:r>
      <w:r w:rsidRPr="008018CE">
        <w:rPr>
          <w:rFonts w:ascii="Consolas" w:eastAsia="Times New Roman" w:hAnsi="Consolas" w:cs="Times New Roman"/>
          <w:color w:val="B5CEA8"/>
          <w:sz w:val="21"/>
          <w:szCs w:val="21"/>
        </w:rPr>
        <w:t>80</w:t>
      </w: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C586C0"/>
          <w:sz w:val="21"/>
          <w:szCs w:val="21"/>
        </w:rPr>
        <w:t>return</w:t>
      </w: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CE9178"/>
          <w:sz w:val="21"/>
          <w:szCs w:val="21"/>
        </w:rPr>
        <w:t>'C'</w:t>
      </w:r>
      <w:r w:rsidRPr="008018CE">
        <w:rPr>
          <w:rFonts w:ascii="Consolas" w:eastAsia="Times New Roman" w:hAnsi="Consolas" w:cs="Times New Roman"/>
          <w:color w:val="D4D4D4"/>
          <w:sz w:val="21"/>
          <w:szCs w:val="21"/>
        </w:rPr>
        <w:t>;</w:t>
      </w:r>
    </w:p>
    <w:p w14:paraId="1AAA0BF4" w14:textId="77777777" w:rsidR="00E65791" w:rsidRPr="008018CE" w:rsidRDefault="00E65791" w:rsidP="00E65791">
      <w:pPr>
        <w:shd w:val="clear" w:color="auto" w:fill="1E1E1E"/>
        <w:spacing w:after="0" w:line="285" w:lineRule="atLeast"/>
        <w:rPr>
          <w:rFonts w:ascii="Consolas" w:eastAsia="Times New Roman" w:hAnsi="Consolas" w:cs="Times New Roman"/>
          <w:color w:val="D4D4D4"/>
          <w:sz w:val="21"/>
          <w:szCs w:val="21"/>
        </w:rPr>
      </w:pP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C586C0"/>
          <w:sz w:val="21"/>
          <w:szCs w:val="21"/>
        </w:rPr>
        <w:t>if</w:t>
      </w: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9CDCFE"/>
          <w:sz w:val="21"/>
          <w:szCs w:val="21"/>
        </w:rPr>
        <w:t>average</w:t>
      </w:r>
      <w:r w:rsidRPr="008018CE">
        <w:rPr>
          <w:rFonts w:ascii="Consolas" w:eastAsia="Times New Roman" w:hAnsi="Consolas" w:cs="Times New Roman"/>
          <w:color w:val="D4D4D4"/>
          <w:sz w:val="21"/>
          <w:szCs w:val="21"/>
        </w:rPr>
        <w:t xml:space="preserve"> &lt; </w:t>
      </w:r>
      <w:r w:rsidRPr="008018CE">
        <w:rPr>
          <w:rFonts w:ascii="Consolas" w:eastAsia="Times New Roman" w:hAnsi="Consolas" w:cs="Times New Roman"/>
          <w:color w:val="B5CEA8"/>
          <w:sz w:val="21"/>
          <w:szCs w:val="21"/>
        </w:rPr>
        <w:t>90</w:t>
      </w: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C586C0"/>
          <w:sz w:val="21"/>
          <w:szCs w:val="21"/>
        </w:rPr>
        <w:t>return</w:t>
      </w: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CE9178"/>
          <w:sz w:val="21"/>
          <w:szCs w:val="21"/>
        </w:rPr>
        <w:t>'B'</w:t>
      </w:r>
      <w:r w:rsidRPr="008018CE">
        <w:rPr>
          <w:rFonts w:ascii="Consolas" w:eastAsia="Times New Roman" w:hAnsi="Consolas" w:cs="Times New Roman"/>
          <w:color w:val="D4D4D4"/>
          <w:sz w:val="21"/>
          <w:szCs w:val="21"/>
        </w:rPr>
        <w:t>;</w:t>
      </w:r>
    </w:p>
    <w:p w14:paraId="089942F8" w14:textId="77777777" w:rsidR="00E65791" w:rsidRPr="008018CE" w:rsidRDefault="00E65791" w:rsidP="00E65791">
      <w:pPr>
        <w:shd w:val="clear" w:color="auto" w:fill="1E1E1E"/>
        <w:spacing w:after="0" w:line="285" w:lineRule="atLeast"/>
        <w:rPr>
          <w:rFonts w:ascii="Consolas" w:eastAsia="Times New Roman" w:hAnsi="Consolas" w:cs="Times New Roman"/>
          <w:color w:val="D4D4D4"/>
          <w:sz w:val="21"/>
          <w:szCs w:val="21"/>
        </w:rPr>
      </w:pP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C586C0"/>
          <w:sz w:val="21"/>
          <w:szCs w:val="21"/>
        </w:rPr>
        <w:t>return</w:t>
      </w: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CE9178"/>
          <w:sz w:val="21"/>
          <w:szCs w:val="21"/>
        </w:rPr>
        <w:t>'A'</w:t>
      </w:r>
      <w:r w:rsidRPr="008018CE">
        <w:rPr>
          <w:rFonts w:ascii="Consolas" w:eastAsia="Times New Roman" w:hAnsi="Consolas" w:cs="Times New Roman"/>
          <w:color w:val="D4D4D4"/>
          <w:sz w:val="21"/>
          <w:szCs w:val="21"/>
        </w:rPr>
        <w:t xml:space="preserve">; </w:t>
      </w:r>
    </w:p>
    <w:p w14:paraId="7AAAE7D3" w14:textId="77777777" w:rsidR="00E65791" w:rsidRPr="008018CE" w:rsidRDefault="00E65791" w:rsidP="00E65791">
      <w:pPr>
        <w:shd w:val="clear" w:color="auto" w:fill="1E1E1E"/>
        <w:spacing w:after="0" w:line="285" w:lineRule="atLeast"/>
        <w:rPr>
          <w:rFonts w:ascii="Consolas" w:eastAsia="Times New Roman" w:hAnsi="Consolas" w:cs="Times New Roman"/>
          <w:color w:val="D4D4D4"/>
          <w:sz w:val="21"/>
          <w:szCs w:val="21"/>
        </w:rPr>
      </w:pPr>
      <w:r w:rsidRPr="008018CE">
        <w:rPr>
          <w:rFonts w:ascii="Consolas" w:eastAsia="Times New Roman" w:hAnsi="Consolas" w:cs="Times New Roman"/>
          <w:color w:val="D4D4D4"/>
          <w:sz w:val="21"/>
          <w:szCs w:val="21"/>
        </w:rPr>
        <w:t>}</w:t>
      </w:r>
    </w:p>
    <w:p w14:paraId="098C91A7" w14:textId="77777777" w:rsidR="00E65791" w:rsidRPr="008018CE"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70BC5ADA" w14:textId="77777777" w:rsidR="00E65791" w:rsidRPr="008018CE" w:rsidRDefault="00E65791" w:rsidP="00E65791">
      <w:pPr>
        <w:shd w:val="clear" w:color="auto" w:fill="1E1E1E"/>
        <w:spacing w:after="0" w:line="285" w:lineRule="atLeast"/>
        <w:rPr>
          <w:rFonts w:ascii="Consolas" w:eastAsia="Times New Roman" w:hAnsi="Consolas" w:cs="Times New Roman"/>
          <w:color w:val="D4D4D4"/>
          <w:sz w:val="21"/>
          <w:szCs w:val="21"/>
        </w:rPr>
      </w:pPr>
      <w:r w:rsidRPr="008018CE">
        <w:rPr>
          <w:rFonts w:ascii="Consolas" w:eastAsia="Times New Roman" w:hAnsi="Consolas" w:cs="Times New Roman"/>
          <w:color w:val="D4D4D4"/>
          <w:sz w:val="21"/>
          <w:szCs w:val="21"/>
        </w:rPr>
        <w:t> </w:t>
      </w:r>
      <w:r w:rsidRPr="008018CE">
        <w:rPr>
          <w:rFonts w:ascii="Consolas" w:eastAsia="Times New Roman" w:hAnsi="Consolas" w:cs="Times New Roman"/>
          <w:color w:val="569CD6"/>
          <w:sz w:val="21"/>
          <w:szCs w:val="21"/>
        </w:rPr>
        <w:t>function</w:t>
      </w:r>
      <w:r w:rsidRPr="008018CE">
        <w:rPr>
          <w:rFonts w:ascii="Consolas" w:eastAsia="Times New Roman" w:hAnsi="Consolas" w:cs="Times New Roman"/>
          <w:color w:val="D4D4D4"/>
          <w:sz w:val="21"/>
          <w:szCs w:val="21"/>
        </w:rPr>
        <w:t xml:space="preserve"> </w:t>
      </w:r>
      <w:proofErr w:type="spellStart"/>
      <w:r w:rsidRPr="008018CE">
        <w:rPr>
          <w:rFonts w:ascii="Consolas" w:eastAsia="Times New Roman" w:hAnsi="Consolas" w:cs="Times New Roman"/>
          <w:color w:val="DCDCAA"/>
          <w:sz w:val="21"/>
          <w:szCs w:val="21"/>
        </w:rPr>
        <w:t>calculateAverage</w:t>
      </w:r>
      <w:proofErr w:type="spellEnd"/>
      <w:r w:rsidRPr="008018CE">
        <w:rPr>
          <w:rFonts w:ascii="Consolas" w:eastAsia="Times New Roman" w:hAnsi="Consolas" w:cs="Times New Roman"/>
          <w:color w:val="D4D4D4"/>
          <w:sz w:val="21"/>
          <w:szCs w:val="21"/>
        </w:rPr>
        <w:t>(</w:t>
      </w:r>
      <w:proofErr w:type="gramStart"/>
      <w:r w:rsidRPr="008018CE">
        <w:rPr>
          <w:rFonts w:ascii="Consolas" w:eastAsia="Times New Roman" w:hAnsi="Consolas" w:cs="Times New Roman"/>
          <w:color w:val="9CDCFE"/>
          <w:sz w:val="21"/>
          <w:szCs w:val="21"/>
        </w:rPr>
        <w:t>array</w:t>
      </w:r>
      <w:r w:rsidRPr="008018CE">
        <w:rPr>
          <w:rFonts w:ascii="Consolas" w:eastAsia="Times New Roman" w:hAnsi="Consolas" w:cs="Times New Roman"/>
          <w:color w:val="D4D4D4"/>
          <w:sz w:val="21"/>
          <w:szCs w:val="21"/>
        </w:rPr>
        <w:t>)  {</w:t>
      </w:r>
      <w:proofErr w:type="gramEnd"/>
    </w:p>
    <w:p w14:paraId="04F65D54" w14:textId="77777777" w:rsidR="00E65791" w:rsidRPr="008018CE" w:rsidRDefault="00E65791" w:rsidP="00E65791">
      <w:pPr>
        <w:shd w:val="clear" w:color="auto" w:fill="1E1E1E"/>
        <w:spacing w:after="0" w:line="285" w:lineRule="atLeast"/>
        <w:rPr>
          <w:rFonts w:ascii="Consolas" w:eastAsia="Times New Roman" w:hAnsi="Consolas" w:cs="Times New Roman"/>
          <w:color w:val="D4D4D4"/>
          <w:sz w:val="21"/>
          <w:szCs w:val="21"/>
        </w:rPr>
      </w:pP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569CD6"/>
          <w:sz w:val="21"/>
          <w:szCs w:val="21"/>
        </w:rPr>
        <w:t>let</w:t>
      </w: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9CDCFE"/>
          <w:sz w:val="21"/>
          <w:szCs w:val="21"/>
        </w:rPr>
        <w:t>sum</w:t>
      </w:r>
      <w:r w:rsidRPr="008018CE">
        <w:rPr>
          <w:rFonts w:ascii="Consolas" w:eastAsia="Times New Roman" w:hAnsi="Consolas" w:cs="Times New Roman"/>
          <w:color w:val="D4D4D4"/>
          <w:sz w:val="21"/>
          <w:szCs w:val="21"/>
        </w:rPr>
        <w:t xml:space="preserve"> = </w:t>
      </w:r>
      <w:r w:rsidRPr="008018CE">
        <w:rPr>
          <w:rFonts w:ascii="Consolas" w:eastAsia="Times New Roman" w:hAnsi="Consolas" w:cs="Times New Roman"/>
          <w:color w:val="B5CEA8"/>
          <w:sz w:val="21"/>
          <w:szCs w:val="21"/>
        </w:rPr>
        <w:t>0</w:t>
      </w:r>
      <w:r w:rsidRPr="008018CE">
        <w:rPr>
          <w:rFonts w:ascii="Consolas" w:eastAsia="Times New Roman" w:hAnsi="Consolas" w:cs="Times New Roman"/>
          <w:color w:val="D4D4D4"/>
          <w:sz w:val="21"/>
          <w:szCs w:val="21"/>
        </w:rPr>
        <w:t>;</w:t>
      </w:r>
    </w:p>
    <w:p w14:paraId="7A670401" w14:textId="77777777" w:rsidR="00E65791" w:rsidRPr="008018CE" w:rsidRDefault="00E65791" w:rsidP="00E65791">
      <w:pPr>
        <w:shd w:val="clear" w:color="auto" w:fill="1E1E1E"/>
        <w:spacing w:after="0" w:line="285" w:lineRule="atLeast"/>
        <w:rPr>
          <w:rFonts w:ascii="Consolas" w:eastAsia="Times New Roman" w:hAnsi="Consolas" w:cs="Times New Roman"/>
          <w:color w:val="D4D4D4"/>
          <w:sz w:val="21"/>
          <w:szCs w:val="21"/>
        </w:rPr>
      </w:pP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C586C0"/>
          <w:sz w:val="21"/>
          <w:szCs w:val="21"/>
        </w:rPr>
        <w:t>for</w:t>
      </w: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569CD6"/>
          <w:sz w:val="21"/>
          <w:szCs w:val="21"/>
        </w:rPr>
        <w:t>let</w:t>
      </w: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9CDCFE"/>
          <w:sz w:val="21"/>
          <w:szCs w:val="21"/>
        </w:rPr>
        <w:t>value</w:t>
      </w: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569CD6"/>
          <w:sz w:val="21"/>
          <w:szCs w:val="21"/>
        </w:rPr>
        <w:t>of</w:t>
      </w: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9CDCFE"/>
          <w:sz w:val="21"/>
          <w:szCs w:val="21"/>
        </w:rPr>
        <w:t>array</w:t>
      </w:r>
      <w:r w:rsidRPr="008018CE">
        <w:rPr>
          <w:rFonts w:ascii="Consolas" w:eastAsia="Times New Roman" w:hAnsi="Consolas" w:cs="Times New Roman"/>
          <w:color w:val="D4D4D4"/>
          <w:sz w:val="21"/>
          <w:szCs w:val="21"/>
        </w:rPr>
        <w:t>)</w:t>
      </w:r>
    </w:p>
    <w:p w14:paraId="5D1185CF" w14:textId="77777777" w:rsidR="00E65791" w:rsidRPr="008018CE" w:rsidRDefault="00E65791" w:rsidP="00E65791">
      <w:pPr>
        <w:shd w:val="clear" w:color="auto" w:fill="1E1E1E"/>
        <w:spacing w:after="0" w:line="285" w:lineRule="atLeast"/>
        <w:rPr>
          <w:rFonts w:ascii="Consolas" w:eastAsia="Times New Roman" w:hAnsi="Consolas" w:cs="Times New Roman"/>
          <w:color w:val="D4D4D4"/>
          <w:sz w:val="21"/>
          <w:szCs w:val="21"/>
        </w:rPr>
      </w:pP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9CDCFE"/>
          <w:sz w:val="21"/>
          <w:szCs w:val="21"/>
        </w:rPr>
        <w:t>sum</w:t>
      </w:r>
      <w:r w:rsidRPr="008018CE">
        <w:rPr>
          <w:rFonts w:ascii="Consolas" w:eastAsia="Times New Roman" w:hAnsi="Consolas" w:cs="Times New Roman"/>
          <w:color w:val="D4D4D4"/>
          <w:sz w:val="21"/>
          <w:szCs w:val="21"/>
        </w:rPr>
        <w:t xml:space="preserve"> += </w:t>
      </w:r>
      <w:r w:rsidRPr="008018CE">
        <w:rPr>
          <w:rFonts w:ascii="Consolas" w:eastAsia="Times New Roman" w:hAnsi="Consolas" w:cs="Times New Roman"/>
          <w:color w:val="9CDCFE"/>
          <w:sz w:val="21"/>
          <w:szCs w:val="21"/>
        </w:rPr>
        <w:t>value</w:t>
      </w:r>
      <w:r w:rsidRPr="008018CE">
        <w:rPr>
          <w:rFonts w:ascii="Consolas" w:eastAsia="Times New Roman" w:hAnsi="Consolas" w:cs="Times New Roman"/>
          <w:color w:val="D4D4D4"/>
          <w:sz w:val="21"/>
          <w:szCs w:val="21"/>
        </w:rPr>
        <w:t>;</w:t>
      </w:r>
    </w:p>
    <w:p w14:paraId="04474253" w14:textId="77777777" w:rsidR="00E65791" w:rsidRPr="008018CE" w:rsidRDefault="00E65791" w:rsidP="00E65791">
      <w:pPr>
        <w:shd w:val="clear" w:color="auto" w:fill="1E1E1E"/>
        <w:spacing w:after="0" w:line="285" w:lineRule="atLeast"/>
        <w:rPr>
          <w:rFonts w:ascii="Consolas" w:eastAsia="Times New Roman" w:hAnsi="Consolas" w:cs="Times New Roman"/>
          <w:color w:val="D4D4D4"/>
          <w:sz w:val="21"/>
          <w:szCs w:val="21"/>
        </w:rPr>
      </w:pP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569CD6"/>
          <w:sz w:val="21"/>
          <w:szCs w:val="21"/>
        </w:rPr>
        <w:t>let</w:t>
      </w: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9CDCFE"/>
          <w:sz w:val="21"/>
          <w:szCs w:val="21"/>
          <w:highlight w:val="yellow"/>
        </w:rPr>
        <w:t>average</w:t>
      </w:r>
      <w:r w:rsidRPr="008018CE">
        <w:rPr>
          <w:rFonts w:ascii="Consolas" w:eastAsia="Times New Roman" w:hAnsi="Consolas" w:cs="Times New Roman"/>
          <w:color w:val="D4D4D4"/>
          <w:sz w:val="21"/>
          <w:szCs w:val="21"/>
        </w:rPr>
        <w:t xml:space="preserve"> = </w:t>
      </w:r>
      <w:r w:rsidRPr="008018CE">
        <w:rPr>
          <w:rFonts w:ascii="Consolas" w:eastAsia="Times New Roman" w:hAnsi="Consolas" w:cs="Times New Roman"/>
          <w:color w:val="9CDCFE"/>
          <w:sz w:val="21"/>
          <w:szCs w:val="21"/>
          <w:highlight w:val="red"/>
        </w:rPr>
        <w:t>sum</w:t>
      </w:r>
      <w:r w:rsidRPr="008018CE">
        <w:rPr>
          <w:rFonts w:ascii="Consolas" w:eastAsia="Times New Roman" w:hAnsi="Consolas" w:cs="Times New Roman"/>
          <w:color w:val="D4D4D4"/>
          <w:sz w:val="21"/>
          <w:szCs w:val="21"/>
          <w:highlight w:val="red"/>
        </w:rPr>
        <w:t xml:space="preserve"> / </w:t>
      </w:r>
      <w:proofErr w:type="spellStart"/>
      <w:proofErr w:type="gramStart"/>
      <w:r w:rsidRPr="008018CE">
        <w:rPr>
          <w:rFonts w:ascii="Consolas" w:eastAsia="Times New Roman" w:hAnsi="Consolas" w:cs="Times New Roman"/>
          <w:color w:val="9CDCFE"/>
          <w:sz w:val="21"/>
          <w:szCs w:val="21"/>
          <w:highlight w:val="red"/>
        </w:rPr>
        <w:t>array</w:t>
      </w:r>
      <w:r w:rsidRPr="008018CE">
        <w:rPr>
          <w:rFonts w:ascii="Consolas" w:eastAsia="Times New Roman" w:hAnsi="Consolas" w:cs="Times New Roman"/>
          <w:color w:val="D4D4D4"/>
          <w:sz w:val="21"/>
          <w:szCs w:val="21"/>
          <w:highlight w:val="red"/>
        </w:rPr>
        <w:t>.</w:t>
      </w:r>
      <w:r w:rsidRPr="008018CE">
        <w:rPr>
          <w:rFonts w:ascii="Consolas" w:eastAsia="Times New Roman" w:hAnsi="Consolas" w:cs="Times New Roman"/>
          <w:color w:val="9CDCFE"/>
          <w:sz w:val="21"/>
          <w:szCs w:val="21"/>
          <w:highlight w:val="red"/>
        </w:rPr>
        <w:t>length</w:t>
      </w:r>
      <w:proofErr w:type="spellEnd"/>
      <w:proofErr w:type="gramEnd"/>
      <w:r w:rsidRPr="008018CE">
        <w:rPr>
          <w:rFonts w:ascii="Consolas" w:eastAsia="Times New Roman" w:hAnsi="Consolas" w:cs="Times New Roman"/>
          <w:color w:val="D4D4D4"/>
          <w:sz w:val="21"/>
          <w:szCs w:val="21"/>
          <w:highlight w:val="red"/>
        </w:rPr>
        <w:t>;</w:t>
      </w:r>
    </w:p>
    <w:p w14:paraId="3CC821C0" w14:textId="77777777" w:rsidR="00E65791" w:rsidRPr="008018CE" w:rsidRDefault="00E65791" w:rsidP="00E65791">
      <w:pPr>
        <w:shd w:val="clear" w:color="auto" w:fill="1E1E1E"/>
        <w:spacing w:after="0" w:line="285" w:lineRule="atLeast"/>
        <w:rPr>
          <w:rFonts w:ascii="Consolas" w:eastAsia="Times New Roman" w:hAnsi="Consolas" w:cs="Times New Roman"/>
          <w:color w:val="D4D4D4"/>
          <w:sz w:val="21"/>
          <w:szCs w:val="21"/>
        </w:rPr>
      </w:pP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C586C0"/>
          <w:sz w:val="21"/>
          <w:szCs w:val="21"/>
        </w:rPr>
        <w:t>return</w:t>
      </w: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9CDCFE"/>
          <w:sz w:val="21"/>
          <w:szCs w:val="21"/>
        </w:rPr>
        <w:t>average</w:t>
      </w:r>
      <w:r w:rsidRPr="008018CE">
        <w:rPr>
          <w:rFonts w:ascii="Consolas" w:eastAsia="Times New Roman" w:hAnsi="Consolas" w:cs="Times New Roman"/>
          <w:color w:val="D4D4D4"/>
          <w:sz w:val="21"/>
          <w:szCs w:val="21"/>
        </w:rPr>
        <w:t>;</w:t>
      </w:r>
    </w:p>
    <w:p w14:paraId="64C3940C" w14:textId="77777777" w:rsidR="00E65791" w:rsidRPr="008018CE" w:rsidRDefault="00E65791" w:rsidP="00E65791">
      <w:pPr>
        <w:shd w:val="clear" w:color="auto" w:fill="1E1E1E"/>
        <w:spacing w:after="0" w:line="285" w:lineRule="atLeast"/>
        <w:rPr>
          <w:rFonts w:ascii="Consolas" w:eastAsia="Times New Roman" w:hAnsi="Consolas" w:cs="Times New Roman"/>
          <w:color w:val="D4D4D4"/>
          <w:sz w:val="21"/>
          <w:szCs w:val="21"/>
        </w:rPr>
      </w:pPr>
      <w:r w:rsidRPr="008018CE">
        <w:rPr>
          <w:rFonts w:ascii="Consolas" w:eastAsia="Times New Roman" w:hAnsi="Consolas" w:cs="Times New Roman"/>
          <w:color w:val="D4D4D4"/>
          <w:sz w:val="21"/>
          <w:szCs w:val="21"/>
        </w:rPr>
        <w:lastRenderedPageBreak/>
        <w:t>}</w:t>
      </w:r>
    </w:p>
    <w:p w14:paraId="3E136D45" w14:textId="77777777" w:rsidR="00E65791" w:rsidRDefault="00E65791" w:rsidP="00E65791">
      <w:pPr>
        <w:pStyle w:val="NoSpacing"/>
      </w:pPr>
    </w:p>
    <w:p w14:paraId="0A53D2E7" w14:textId="77777777" w:rsidR="00E65791" w:rsidRDefault="00E65791" w:rsidP="00E65791">
      <w:pPr>
        <w:pStyle w:val="NoSpacing"/>
      </w:pPr>
    </w:p>
    <w:p w14:paraId="4CCE8B6F" w14:textId="77777777" w:rsidR="00E65791" w:rsidRDefault="00E65791" w:rsidP="00E65791">
      <w:pPr>
        <w:pStyle w:val="NoSpacing"/>
      </w:pPr>
      <w:r>
        <w:t>“So, return sum divided by array dot length.”</w:t>
      </w:r>
    </w:p>
    <w:p w14:paraId="2AC7FEE9" w14:textId="77777777" w:rsidR="00E65791" w:rsidRPr="00D5370E" w:rsidRDefault="00E65791" w:rsidP="00E65791">
      <w:pPr>
        <w:shd w:val="clear" w:color="auto" w:fill="1E1E1E"/>
        <w:spacing w:line="285" w:lineRule="atLeast"/>
        <w:rPr>
          <w:rFonts w:ascii="Consolas" w:eastAsia="Times New Roman" w:hAnsi="Consolas" w:cs="Times New Roman"/>
          <w:color w:val="D4D4D4"/>
          <w:sz w:val="21"/>
          <w:szCs w:val="21"/>
        </w:rPr>
      </w:pPr>
      <w:r>
        <w:t xml:space="preserve"> </w:t>
      </w:r>
      <w:r w:rsidRPr="00D5370E">
        <w:rPr>
          <w:rFonts w:ascii="Consolas" w:eastAsia="Times New Roman" w:hAnsi="Consolas" w:cs="Times New Roman"/>
          <w:color w:val="569CD6"/>
          <w:sz w:val="21"/>
          <w:szCs w:val="21"/>
        </w:rPr>
        <w:t>const</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4FC1FF"/>
          <w:sz w:val="21"/>
          <w:szCs w:val="21"/>
        </w:rPr>
        <w:t>marks</w:t>
      </w:r>
      <w:r w:rsidRPr="00D5370E">
        <w:rPr>
          <w:rFonts w:ascii="Consolas" w:eastAsia="Times New Roman" w:hAnsi="Consolas" w:cs="Times New Roman"/>
          <w:color w:val="D4D4D4"/>
          <w:sz w:val="21"/>
          <w:szCs w:val="21"/>
        </w:rPr>
        <w:t xml:space="preserve"> = [</w:t>
      </w:r>
      <w:r w:rsidRPr="00D5370E">
        <w:rPr>
          <w:rFonts w:ascii="Consolas" w:eastAsia="Times New Roman" w:hAnsi="Consolas" w:cs="Times New Roman"/>
          <w:color w:val="B5CEA8"/>
          <w:sz w:val="21"/>
          <w:szCs w:val="21"/>
        </w:rPr>
        <w:t>80</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B5CEA8"/>
          <w:sz w:val="21"/>
          <w:szCs w:val="21"/>
        </w:rPr>
        <w:t>80</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B5CEA8"/>
          <w:sz w:val="21"/>
          <w:szCs w:val="21"/>
        </w:rPr>
        <w:t>50</w:t>
      </w:r>
      <w:r w:rsidRPr="00D5370E">
        <w:rPr>
          <w:rFonts w:ascii="Consolas" w:eastAsia="Times New Roman" w:hAnsi="Consolas" w:cs="Times New Roman"/>
          <w:color w:val="D4D4D4"/>
          <w:sz w:val="21"/>
          <w:szCs w:val="21"/>
        </w:rPr>
        <w:t>];</w:t>
      </w:r>
    </w:p>
    <w:p w14:paraId="558B0576" w14:textId="77777777" w:rsidR="00E65791" w:rsidRPr="00D5370E" w:rsidRDefault="00E65791" w:rsidP="00E65791">
      <w:pPr>
        <w:shd w:val="clear" w:color="auto" w:fill="1E1E1E"/>
        <w:spacing w:after="0" w:line="285" w:lineRule="atLeast"/>
        <w:rPr>
          <w:rFonts w:ascii="Consolas" w:eastAsia="Times New Roman" w:hAnsi="Consolas" w:cs="Times New Roman"/>
          <w:color w:val="D4D4D4"/>
          <w:sz w:val="21"/>
          <w:szCs w:val="21"/>
        </w:rPr>
      </w:pPr>
    </w:p>
    <w:p w14:paraId="515D7162" w14:textId="77777777" w:rsidR="00E65791" w:rsidRPr="00D5370E" w:rsidRDefault="00E65791" w:rsidP="00E65791">
      <w:pPr>
        <w:shd w:val="clear" w:color="auto" w:fill="1E1E1E"/>
        <w:spacing w:after="0" w:line="285" w:lineRule="atLeast"/>
        <w:rPr>
          <w:rFonts w:ascii="Consolas" w:eastAsia="Times New Roman" w:hAnsi="Consolas" w:cs="Times New Roman"/>
          <w:color w:val="D4D4D4"/>
          <w:sz w:val="21"/>
          <w:szCs w:val="21"/>
        </w:rPr>
      </w:pPr>
      <w:r w:rsidRPr="00D5370E">
        <w:rPr>
          <w:rFonts w:ascii="Consolas" w:eastAsia="Times New Roman" w:hAnsi="Consolas" w:cs="Times New Roman"/>
          <w:color w:val="9CDCFE"/>
          <w:sz w:val="21"/>
          <w:szCs w:val="21"/>
        </w:rPr>
        <w:t>console</w:t>
      </w:r>
      <w:r w:rsidRPr="00D5370E">
        <w:rPr>
          <w:rFonts w:ascii="Consolas" w:eastAsia="Times New Roman" w:hAnsi="Consolas" w:cs="Times New Roman"/>
          <w:color w:val="D4D4D4"/>
          <w:sz w:val="21"/>
          <w:szCs w:val="21"/>
        </w:rPr>
        <w:t>.</w:t>
      </w:r>
      <w:r w:rsidRPr="00D5370E">
        <w:rPr>
          <w:rFonts w:ascii="Consolas" w:eastAsia="Times New Roman" w:hAnsi="Consolas" w:cs="Times New Roman"/>
          <w:color w:val="DCDCAA"/>
          <w:sz w:val="21"/>
          <w:szCs w:val="21"/>
        </w:rPr>
        <w:t>log</w:t>
      </w:r>
      <w:r w:rsidRPr="00D5370E">
        <w:rPr>
          <w:rFonts w:ascii="Consolas" w:eastAsia="Times New Roman" w:hAnsi="Consolas" w:cs="Times New Roman"/>
          <w:color w:val="D4D4D4"/>
          <w:sz w:val="21"/>
          <w:szCs w:val="21"/>
        </w:rPr>
        <w:t>(</w:t>
      </w:r>
      <w:proofErr w:type="spellStart"/>
      <w:r w:rsidRPr="00D5370E">
        <w:rPr>
          <w:rFonts w:ascii="Consolas" w:eastAsia="Times New Roman" w:hAnsi="Consolas" w:cs="Times New Roman"/>
          <w:color w:val="DCDCAA"/>
          <w:sz w:val="21"/>
          <w:szCs w:val="21"/>
        </w:rPr>
        <w:t>calculateGrade</w:t>
      </w:r>
      <w:proofErr w:type="spellEnd"/>
      <w:r w:rsidRPr="00D5370E">
        <w:rPr>
          <w:rFonts w:ascii="Consolas" w:eastAsia="Times New Roman" w:hAnsi="Consolas" w:cs="Times New Roman"/>
          <w:color w:val="D4D4D4"/>
          <w:sz w:val="21"/>
          <w:szCs w:val="21"/>
        </w:rPr>
        <w:t>(</w:t>
      </w:r>
      <w:r w:rsidRPr="00D5370E">
        <w:rPr>
          <w:rFonts w:ascii="Consolas" w:eastAsia="Times New Roman" w:hAnsi="Consolas" w:cs="Times New Roman"/>
          <w:color w:val="4FC1FF"/>
          <w:sz w:val="21"/>
          <w:szCs w:val="21"/>
        </w:rPr>
        <w:t>marks</w:t>
      </w:r>
      <w:r w:rsidRPr="00D5370E">
        <w:rPr>
          <w:rFonts w:ascii="Consolas" w:eastAsia="Times New Roman" w:hAnsi="Consolas" w:cs="Times New Roman"/>
          <w:color w:val="D4D4D4"/>
          <w:sz w:val="21"/>
          <w:szCs w:val="21"/>
        </w:rPr>
        <w:t>));</w:t>
      </w:r>
    </w:p>
    <w:p w14:paraId="08D39D90" w14:textId="77777777" w:rsidR="00E65791" w:rsidRPr="00D5370E" w:rsidRDefault="00E65791" w:rsidP="00E65791">
      <w:pPr>
        <w:shd w:val="clear" w:color="auto" w:fill="1E1E1E"/>
        <w:spacing w:after="0" w:line="285" w:lineRule="atLeast"/>
        <w:rPr>
          <w:rFonts w:ascii="Consolas" w:eastAsia="Times New Roman" w:hAnsi="Consolas" w:cs="Times New Roman"/>
          <w:color w:val="D4D4D4"/>
          <w:sz w:val="21"/>
          <w:szCs w:val="21"/>
        </w:rPr>
      </w:pPr>
    </w:p>
    <w:p w14:paraId="39505270" w14:textId="77777777" w:rsidR="00E65791" w:rsidRPr="00D5370E" w:rsidRDefault="00E65791" w:rsidP="00E65791">
      <w:pPr>
        <w:shd w:val="clear" w:color="auto" w:fill="1E1E1E"/>
        <w:spacing w:after="0" w:line="285" w:lineRule="atLeast"/>
        <w:rPr>
          <w:rFonts w:ascii="Consolas" w:eastAsia="Times New Roman" w:hAnsi="Consolas" w:cs="Times New Roman"/>
          <w:color w:val="D4D4D4"/>
          <w:sz w:val="21"/>
          <w:szCs w:val="21"/>
        </w:rPr>
      </w:pPr>
      <w:r w:rsidRPr="00D5370E">
        <w:rPr>
          <w:rFonts w:ascii="Consolas" w:eastAsia="Times New Roman" w:hAnsi="Consolas" w:cs="Times New Roman"/>
          <w:color w:val="569CD6"/>
          <w:sz w:val="21"/>
          <w:szCs w:val="21"/>
        </w:rPr>
        <w:t>function</w:t>
      </w:r>
      <w:r w:rsidRPr="00D5370E">
        <w:rPr>
          <w:rFonts w:ascii="Consolas" w:eastAsia="Times New Roman" w:hAnsi="Consolas" w:cs="Times New Roman"/>
          <w:color w:val="D4D4D4"/>
          <w:sz w:val="21"/>
          <w:szCs w:val="21"/>
        </w:rPr>
        <w:t xml:space="preserve"> </w:t>
      </w:r>
      <w:proofErr w:type="spellStart"/>
      <w:r w:rsidRPr="00D5370E">
        <w:rPr>
          <w:rFonts w:ascii="Consolas" w:eastAsia="Times New Roman" w:hAnsi="Consolas" w:cs="Times New Roman"/>
          <w:color w:val="DCDCAA"/>
          <w:sz w:val="21"/>
          <w:szCs w:val="21"/>
        </w:rPr>
        <w:t>calculateGrade</w:t>
      </w:r>
      <w:proofErr w:type="spellEnd"/>
      <w:r w:rsidRPr="00D5370E">
        <w:rPr>
          <w:rFonts w:ascii="Consolas" w:eastAsia="Times New Roman" w:hAnsi="Consolas" w:cs="Times New Roman"/>
          <w:color w:val="D4D4D4"/>
          <w:sz w:val="21"/>
          <w:szCs w:val="21"/>
        </w:rPr>
        <w:t>(</w:t>
      </w:r>
      <w:r w:rsidRPr="00D5370E">
        <w:rPr>
          <w:rFonts w:ascii="Consolas" w:eastAsia="Times New Roman" w:hAnsi="Consolas" w:cs="Times New Roman"/>
          <w:color w:val="9CDCFE"/>
          <w:sz w:val="21"/>
          <w:szCs w:val="21"/>
        </w:rPr>
        <w:t>marks</w:t>
      </w:r>
      <w:r w:rsidRPr="00D5370E">
        <w:rPr>
          <w:rFonts w:ascii="Consolas" w:eastAsia="Times New Roman" w:hAnsi="Consolas" w:cs="Times New Roman"/>
          <w:color w:val="D4D4D4"/>
          <w:sz w:val="21"/>
          <w:szCs w:val="21"/>
        </w:rPr>
        <w:t>) {</w:t>
      </w:r>
    </w:p>
    <w:p w14:paraId="59776435" w14:textId="77777777" w:rsidR="00E65791" w:rsidRPr="00D5370E" w:rsidRDefault="00E65791" w:rsidP="00E65791">
      <w:pPr>
        <w:shd w:val="clear" w:color="auto" w:fill="1E1E1E"/>
        <w:spacing w:after="0" w:line="285" w:lineRule="atLeast"/>
        <w:rPr>
          <w:rFonts w:ascii="Consolas" w:eastAsia="Times New Roman" w:hAnsi="Consolas" w:cs="Times New Roman"/>
          <w:color w:val="D4D4D4"/>
          <w:sz w:val="21"/>
          <w:szCs w:val="21"/>
        </w:rPr>
      </w:pP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586C0"/>
          <w:sz w:val="21"/>
          <w:szCs w:val="21"/>
        </w:rPr>
        <w:t>if</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4FC1FF"/>
          <w:sz w:val="21"/>
          <w:szCs w:val="21"/>
        </w:rPr>
        <w:t>average</w:t>
      </w:r>
      <w:r w:rsidRPr="00D5370E">
        <w:rPr>
          <w:rFonts w:ascii="Consolas" w:eastAsia="Times New Roman" w:hAnsi="Consolas" w:cs="Times New Roman"/>
          <w:color w:val="D4D4D4"/>
          <w:sz w:val="21"/>
          <w:szCs w:val="21"/>
        </w:rPr>
        <w:t xml:space="preserve"> &lt; </w:t>
      </w:r>
      <w:r w:rsidRPr="00D5370E">
        <w:rPr>
          <w:rFonts w:ascii="Consolas" w:eastAsia="Times New Roman" w:hAnsi="Consolas" w:cs="Times New Roman"/>
          <w:color w:val="B5CEA8"/>
          <w:sz w:val="21"/>
          <w:szCs w:val="21"/>
        </w:rPr>
        <w:t>60</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586C0"/>
          <w:sz w:val="21"/>
          <w:szCs w:val="21"/>
        </w:rPr>
        <w:t>return</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E9178"/>
          <w:sz w:val="21"/>
          <w:szCs w:val="21"/>
        </w:rPr>
        <w:t>'F'</w:t>
      </w:r>
      <w:r w:rsidRPr="00D5370E">
        <w:rPr>
          <w:rFonts w:ascii="Consolas" w:eastAsia="Times New Roman" w:hAnsi="Consolas" w:cs="Times New Roman"/>
          <w:color w:val="D4D4D4"/>
          <w:sz w:val="21"/>
          <w:szCs w:val="21"/>
        </w:rPr>
        <w:t>;</w:t>
      </w:r>
    </w:p>
    <w:p w14:paraId="544C3712" w14:textId="77777777" w:rsidR="00E65791" w:rsidRPr="00D5370E" w:rsidRDefault="00E65791" w:rsidP="00E65791">
      <w:pPr>
        <w:shd w:val="clear" w:color="auto" w:fill="1E1E1E"/>
        <w:spacing w:after="0" w:line="285" w:lineRule="atLeast"/>
        <w:rPr>
          <w:rFonts w:ascii="Consolas" w:eastAsia="Times New Roman" w:hAnsi="Consolas" w:cs="Times New Roman"/>
          <w:color w:val="D4D4D4"/>
          <w:sz w:val="21"/>
          <w:szCs w:val="21"/>
        </w:rPr>
      </w:pP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586C0"/>
          <w:sz w:val="21"/>
          <w:szCs w:val="21"/>
        </w:rPr>
        <w:t>if</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4FC1FF"/>
          <w:sz w:val="21"/>
          <w:szCs w:val="21"/>
        </w:rPr>
        <w:t>average</w:t>
      </w:r>
      <w:r w:rsidRPr="00D5370E">
        <w:rPr>
          <w:rFonts w:ascii="Consolas" w:eastAsia="Times New Roman" w:hAnsi="Consolas" w:cs="Times New Roman"/>
          <w:color w:val="D4D4D4"/>
          <w:sz w:val="21"/>
          <w:szCs w:val="21"/>
        </w:rPr>
        <w:t xml:space="preserve"> &lt; </w:t>
      </w:r>
      <w:r w:rsidRPr="00D5370E">
        <w:rPr>
          <w:rFonts w:ascii="Consolas" w:eastAsia="Times New Roman" w:hAnsi="Consolas" w:cs="Times New Roman"/>
          <w:color w:val="B5CEA8"/>
          <w:sz w:val="21"/>
          <w:szCs w:val="21"/>
        </w:rPr>
        <w:t>70</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586C0"/>
          <w:sz w:val="21"/>
          <w:szCs w:val="21"/>
        </w:rPr>
        <w:t>return</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E9178"/>
          <w:sz w:val="21"/>
          <w:szCs w:val="21"/>
        </w:rPr>
        <w:t>'D'</w:t>
      </w:r>
      <w:r w:rsidRPr="00D5370E">
        <w:rPr>
          <w:rFonts w:ascii="Consolas" w:eastAsia="Times New Roman" w:hAnsi="Consolas" w:cs="Times New Roman"/>
          <w:color w:val="D4D4D4"/>
          <w:sz w:val="21"/>
          <w:szCs w:val="21"/>
        </w:rPr>
        <w:t>;</w:t>
      </w:r>
    </w:p>
    <w:p w14:paraId="0AE98403" w14:textId="77777777" w:rsidR="00E65791" w:rsidRPr="00D5370E" w:rsidRDefault="00E65791" w:rsidP="00E65791">
      <w:pPr>
        <w:shd w:val="clear" w:color="auto" w:fill="1E1E1E"/>
        <w:spacing w:after="0" w:line="285" w:lineRule="atLeast"/>
        <w:rPr>
          <w:rFonts w:ascii="Consolas" w:eastAsia="Times New Roman" w:hAnsi="Consolas" w:cs="Times New Roman"/>
          <w:color w:val="D4D4D4"/>
          <w:sz w:val="21"/>
          <w:szCs w:val="21"/>
        </w:rPr>
      </w:pP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586C0"/>
          <w:sz w:val="21"/>
          <w:szCs w:val="21"/>
        </w:rPr>
        <w:t>if</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4FC1FF"/>
          <w:sz w:val="21"/>
          <w:szCs w:val="21"/>
        </w:rPr>
        <w:t>average</w:t>
      </w:r>
      <w:r w:rsidRPr="00D5370E">
        <w:rPr>
          <w:rFonts w:ascii="Consolas" w:eastAsia="Times New Roman" w:hAnsi="Consolas" w:cs="Times New Roman"/>
          <w:color w:val="D4D4D4"/>
          <w:sz w:val="21"/>
          <w:szCs w:val="21"/>
        </w:rPr>
        <w:t xml:space="preserve"> &lt; </w:t>
      </w:r>
      <w:r w:rsidRPr="00D5370E">
        <w:rPr>
          <w:rFonts w:ascii="Consolas" w:eastAsia="Times New Roman" w:hAnsi="Consolas" w:cs="Times New Roman"/>
          <w:color w:val="B5CEA8"/>
          <w:sz w:val="21"/>
          <w:szCs w:val="21"/>
        </w:rPr>
        <w:t>80</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586C0"/>
          <w:sz w:val="21"/>
          <w:szCs w:val="21"/>
        </w:rPr>
        <w:t>return</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E9178"/>
          <w:sz w:val="21"/>
          <w:szCs w:val="21"/>
        </w:rPr>
        <w:t>'C'</w:t>
      </w:r>
      <w:r w:rsidRPr="00D5370E">
        <w:rPr>
          <w:rFonts w:ascii="Consolas" w:eastAsia="Times New Roman" w:hAnsi="Consolas" w:cs="Times New Roman"/>
          <w:color w:val="D4D4D4"/>
          <w:sz w:val="21"/>
          <w:szCs w:val="21"/>
        </w:rPr>
        <w:t>;</w:t>
      </w:r>
    </w:p>
    <w:p w14:paraId="3B7A0BBB" w14:textId="77777777" w:rsidR="00E65791" w:rsidRPr="00D5370E" w:rsidRDefault="00E65791" w:rsidP="00E65791">
      <w:pPr>
        <w:shd w:val="clear" w:color="auto" w:fill="1E1E1E"/>
        <w:spacing w:after="0" w:line="285" w:lineRule="atLeast"/>
        <w:rPr>
          <w:rFonts w:ascii="Consolas" w:eastAsia="Times New Roman" w:hAnsi="Consolas" w:cs="Times New Roman"/>
          <w:color w:val="D4D4D4"/>
          <w:sz w:val="21"/>
          <w:szCs w:val="21"/>
        </w:rPr>
      </w:pP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586C0"/>
          <w:sz w:val="21"/>
          <w:szCs w:val="21"/>
        </w:rPr>
        <w:t>if</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4FC1FF"/>
          <w:sz w:val="21"/>
          <w:szCs w:val="21"/>
        </w:rPr>
        <w:t>average</w:t>
      </w:r>
      <w:r w:rsidRPr="00D5370E">
        <w:rPr>
          <w:rFonts w:ascii="Consolas" w:eastAsia="Times New Roman" w:hAnsi="Consolas" w:cs="Times New Roman"/>
          <w:color w:val="D4D4D4"/>
          <w:sz w:val="21"/>
          <w:szCs w:val="21"/>
        </w:rPr>
        <w:t xml:space="preserve"> &lt; </w:t>
      </w:r>
      <w:r w:rsidRPr="00D5370E">
        <w:rPr>
          <w:rFonts w:ascii="Consolas" w:eastAsia="Times New Roman" w:hAnsi="Consolas" w:cs="Times New Roman"/>
          <w:color w:val="B5CEA8"/>
          <w:sz w:val="21"/>
          <w:szCs w:val="21"/>
        </w:rPr>
        <w:t>90</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586C0"/>
          <w:sz w:val="21"/>
          <w:szCs w:val="21"/>
        </w:rPr>
        <w:t>return</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E9178"/>
          <w:sz w:val="21"/>
          <w:szCs w:val="21"/>
        </w:rPr>
        <w:t>'B'</w:t>
      </w:r>
      <w:r w:rsidRPr="00D5370E">
        <w:rPr>
          <w:rFonts w:ascii="Consolas" w:eastAsia="Times New Roman" w:hAnsi="Consolas" w:cs="Times New Roman"/>
          <w:color w:val="D4D4D4"/>
          <w:sz w:val="21"/>
          <w:szCs w:val="21"/>
        </w:rPr>
        <w:t>;</w:t>
      </w:r>
    </w:p>
    <w:p w14:paraId="5420D7F4" w14:textId="77777777" w:rsidR="00E65791" w:rsidRPr="00D5370E" w:rsidRDefault="00E65791" w:rsidP="00E65791">
      <w:pPr>
        <w:shd w:val="clear" w:color="auto" w:fill="1E1E1E"/>
        <w:spacing w:after="0" w:line="285" w:lineRule="atLeast"/>
        <w:rPr>
          <w:rFonts w:ascii="Consolas" w:eastAsia="Times New Roman" w:hAnsi="Consolas" w:cs="Times New Roman"/>
          <w:color w:val="D4D4D4"/>
          <w:sz w:val="21"/>
          <w:szCs w:val="21"/>
        </w:rPr>
      </w:pP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586C0"/>
          <w:sz w:val="21"/>
          <w:szCs w:val="21"/>
        </w:rPr>
        <w:t>return</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E9178"/>
          <w:sz w:val="21"/>
          <w:szCs w:val="21"/>
        </w:rPr>
        <w:t>'A'</w:t>
      </w:r>
      <w:r w:rsidRPr="00D5370E">
        <w:rPr>
          <w:rFonts w:ascii="Consolas" w:eastAsia="Times New Roman" w:hAnsi="Consolas" w:cs="Times New Roman"/>
          <w:color w:val="D4D4D4"/>
          <w:sz w:val="21"/>
          <w:szCs w:val="21"/>
        </w:rPr>
        <w:t xml:space="preserve">; </w:t>
      </w:r>
    </w:p>
    <w:p w14:paraId="0B098F60" w14:textId="77777777" w:rsidR="00E65791" w:rsidRPr="00D5370E" w:rsidRDefault="00E65791" w:rsidP="00E65791">
      <w:pPr>
        <w:shd w:val="clear" w:color="auto" w:fill="1E1E1E"/>
        <w:spacing w:after="0" w:line="285" w:lineRule="atLeast"/>
        <w:rPr>
          <w:rFonts w:ascii="Consolas" w:eastAsia="Times New Roman" w:hAnsi="Consolas" w:cs="Times New Roman"/>
          <w:color w:val="D4D4D4"/>
          <w:sz w:val="21"/>
          <w:szCs w:val="21"/>
        </w:rPr>
      </w:pPr>
      <w:r w:rsidRPr="00D5370E">
        <w:rPr>
          <w:rFonts w:ascii="Consolas" w:eastAsia="Times New Roman" w:hAnsi="Consolas" w:cs="Times New Roman"/>
          <w:color w:val="D4D4D4"/>
          <w:sz w:val="21"/>
          <w:szCs w:val="21"/>
        </w:rPr>
        <w:t>}</w:t>
      </w:r>
    </w:p>
    <w:p w14:paraId="08CE004A" w14:textId="77777777" w:rsidR="00E65791" w:rsidRPr="00D5370E"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61EDC304" w14:textId="77777777" w:rsidR="00E65791" w:rsidRPr="00D5370E" w:rsidRDefault="00E65791" w:rsidP="00E65791">
      <w:pPr>
        <w:shd w:val="clear" w:color="auto" w:fill="1E1E1E"/>
        <w:spacing w:after="0" w:line="285" w:lineRule="atLeast"/>
        <w:rPr>
          <w:rFonts w:ascii="Consolas" w:eastAsia="Times New Roman" w:hAnsi="Consolas" w:cs="Times New Roman"/>
          <w:color w:val="D4D4D4"/>
          <w:sz w:val="21"/>
          <w:szCs w:val="21"/>
        </w:rPr>
      </w:pPr>
      <w:r w:rsidRPr="00D5370E">
        <w:rPr>
          <w:rFonts w:ascii="Consolas" w:eastAsia="Times New Roman" w:hAnsi="Consolas" w:cs="Times New Roman"/>
          <w:color w:val="D4D4D4"/>
          <w:sz w:val="21"/>
          <w:szCs w:val="21"/>
        </w:rPr>
        <w:t> </w:t>
      </w:r>
      <w:r w:rsidRPr="00D5370E">
        <w:rPr>
          <w:rFonts w:ascii="Consolas" w:eastAsia="Times New Roman" w:hAnsi="Consolas" w:cs="Times New Roman"/>
          <w:color w:val="569CD6"/>
          <w:sz w:val="21"/>
          <w:szCs w:val="21"/>
        </w:rPr>
        <w:t>function</w:t>
      </w:r>
      <w:r w:rsidRPr="00D5370E">
        <w:rPr>
          <w:rFonts w:ascii="Consolas" w:eastAsia="Times New Roman" w:hAnsi="Consolas" w:cs="Times New Roman"/>
          <w:color w:val="D4D4D4"/>
          <w:sz w:val="21"/>
          <w:szCs w:val="21"/>
        </w:rPr>
        <w:t xml:space="preserve"> </w:t>
      </w:r>
      <w:proofErr w:type="spellStart"/>
      <w:r w:rsidRPr="00D5370E">
        <w:rPr>
          <w:rFonts w:ascii="Consolas" w:eastAsia="Times New Roman" w:hAnsi="Consolas" w:cs="Times New Roman"/>
          <w:color w:val="DCDCAA"/>
          <w:sz w:val="21"/>
          <w:szCs w:val="21"/>
        </w:rPr>
        <w:t>calculateAverage</w:t>
      </w:r>
      <w:proofErr w:type="spellEnd"/>
      <w:r w:rsidRPr="00D5370E">
        <w:rPr>
          <w:rFonts w:ascii="Consolas" w:eastAsia="Times New Roman" w:hAnsi="Consolas" w:cs="Times New Roman"/>
          <w:color w:val="D4D4D4"/>
          <w:sz w:val="21"/>
          <w:szCs w:val="21"/>
        </w:rPr>
        <w:t>(</w:t>
      </w:r>
      <w:proofErr w:type="gramStart"/>
      <w:r w:rsidRPr="00D5370E">
        <w:rPr>
          <w:rFonts w:ascii="Consolas" w:eastAsia="Times New Roman" w:hAnsi="Consolas" w:cs="Times New Roman"/>
          <w:color w:val="9CDCFE"/>
          <w:sz w:val="21"/>
          <w:szCs w:val="21"/>
        </w:rPr>
        <w:t>array</w:t>
      </w:r>
      <w:r w:rsidRPr="00D5370E">
        <w:rPr>
          <w:rFonts w:ascii="Consolas" w:eastAsia="Times New Roman" w:hAnsi="Consolas" w:cs="Times New Roman"/>
          <w:color w:val="D4D4D4"/>
          <w:sz w:val="21"/>
          <w:szCs w:val="21"/>
        </w:rPr>
        <w:t>)  {</w:t>
      </w:r>
      <w:proofErr w:type="gramEnd"/>
    </w:p>
    <w:p w14:paraId="795F49C4" w14:textId="77777777" w:rsidR="00E65791" w:rsidRPr="00D5370E" w:rsidRDefault="00E65791" w:rsidP="00E65791">
      <w:pPr>
        <w:shd w:val="clear" w:color="auto" w:fill="1E1E1E"/>
        <w:spacing w:after="0" w:line="285" w:lineRule="atLeast"/>
        <w:rPr>
          <w:rFonts w:ascii="Consolas" w:eastAsia="Times New Roman" w:hAnsi="Consolas" w:cs="Times New Roman"/>
          <w:color w:val="D4D4D4"/>
          <w:sz w:val="21"/>
          <w:szCs w:val="21"/>
        </w:rPr>
      </w:pP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569CD6"/>
          <w:sz w:val="21"/>
          <w:szCs w:val="21"/>
        </w:rPr>
        <w:t>let</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9CDCFE"/>
          <w:sz w:val="21"/>
          <w:szCs w:val="21"/>
        </w:rPr>
        <w:t>sum</w:t>
      </w:r>
      <w:r w:rsidRPr="00D5370E">
        <w:rPr>
          <w:rFonts w:ascii="Consolas" w:eastAsia="Times New Roman" w:hAnsi="Consolas" w:cs="Times New Roman"/>
          <w:color w:val="D4D4D4"/>
          <w:sz w:val="21"/>
          <w:szCs w:val="21"/>
        </w:rPr>
        <w:t xml:space="preserve"> = </w:t>
      </w:r>
      <w:r w:rsidRPr="00D5370E">
        <w:rPr>
          <w:rFonts w:ascii="Consolas" w:eastAsia="Times New Roman" w:hAnsi="Consolas" w:cs="Times New Roman"/>
          <w:color w:val="B5CEA8"/>
          <w:sz w:val="21"/>
          <w:szCs w:val="21"/>
        </w:rPr>
        <w:t>0</w:t>
      </w:r>
      <w:r w:rsidRPr="00D5370E">
        <w:rPr>
          <w:rFonts w:ascii="Consolas" w:eastAsia="Times New Roman" w:hAnsi="Consolas" w:cs="Times New Roman"/>
          <w:color w:val="D4D4D4"/>
          <w:sz w:val="21"/>
          <w:szCs w:val="21"/>
        </w:rPr>
        <w:t>;</w:t>
      </w:r>
    </w:p>
    <w:p w14:paraId="579DD1D2" w14:textId="77777777" w:rsidR="00E65791" w:rsidRPr="00D5370E" w:rsidRDefault="00E65791" w:rsidP="00E65791">
      <w:pPr>
        <w:shd w:val="clear" w:color="auto" w:fill="1E1E1E"/>
        <w:spacing w:after="0" w:line="285" w:lineRule="atLeast"/>
        <w:rPr>
          <w:rFonts w:ascii="Consolas" w:eastAsia="Times New Roman" w:hAnsi="Consolas" w:cs="Times New Roman"/>
          <w:color w:val="D4D4D4"/>
          <w:sz w:val="21"/>
          <w:szCs w:val="21"/>
        </w:rPr>
      </w:pP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586C0"/>
          <w:sz w:val="21"/>
          <w:szCs w:val="21"/>
        </w:rPr>
        <w:t>for</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569CD6"/>
          <w:sz w:val="21"/>
          <w:szCs w:val="21"/>
        </w:rPr>
        <w:t>let</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9CDCFE"/>
          <w:sz w:val="21"/>
          <w:szCs w:val="21"/>
        </w:rPr>
        <w:t>value</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569CD6"/>
          <w:sz w:val="21"/>
          <w:szCs w:val="21"/>
        </w:rPr>
        <w:t>of</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9CDCFE"/>
          <w:sz w:val="21"/>
          <w:szCs w:val="21"/>
        </w:rPr>
        <w:t>array</w:t>
      </w:r>
      <w:r w:rsidRPr="00D5370E">
        <w:rPr>
          <w:rFonts w:ascii="Consolas" w:eastAsia="Times New Roman" w:hAnsi="Consolas" w:cs="Times New Roman"/>
          <w:color w:val="D4D4D4"/>
          <w:sz w:val="21"/>
          <w:szCs w:val="21"/>
        </w:rPr>
        <w:t>)</w:t>
      </w:r>
    </w:p>
    <w:p w14:paraId="5C875B99" w14:textId="77777777" w:rsidR="00E65791" w:rsidRPr="00D5370E" w:rsidRDefault="00E65791" w:rsidP="00E65791">
      <w:pPr>
        <w:shd w:val="clear" w:color="auto" w:fill="1E1E1E"/>
        <w:spacing w:after="0" w:line="285" w:lineRule="atLeast"/>
        <w:rPr>
          <w:rFonts w:ascii="Consolas" w:eastAsia="Times New Roman" w:hAnsi="Consolas" w:cs="Times New Roman"/>
          <w:color w:val="D4D4D4"/>
          <w:sz w:val="21"/>
          <w:szCs w:val="21"/>
        </w:rPr>
      </w:pP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9CDCFE"/>
          <w:sz w:val="21"/>
          <w:szCs w:val="21"/>
        </w:rPr>
        <w:t>sum</w:t>
      </w:r>
      <w:r w:rsidRPr="00D5370E">
        <w:rPr>
          <w:rFonts w:ascii="Consolas" w:eastAsia="Times New Roman" w:hAnsi="Consolas" w:cs="Times New Roman"/>
          <w:color w:val="D4D4D4"/>
          <w:sz w:val="21"/>
          <w:szCs w:val="21"/>
        </w:rPr>
        <w:t xml:space="preserve"> += </w:t>
      </w:r>
      <w:r w:rsidRPr="00D5370E">
        <w:rPr>
          <w:rFonts w:ascii="Consolas" w:eastAsia="Times New Roman" w:hAnsi="Consolas" w:cs="Times New Roman"/>
          <w:color w:val="9CDCFE"/>
          <w:sz w:val="21"/>
          <w:szCs w:val="21"/>
        </w:rPr>
        <w:t>value</w:t>
      </w:r>
      <w:r w:rsidRPr="00D5370E">
        <w:rPr>
          <w:rFonts w:ascii="Consolas" w:eastAsia="Times New Roman" w:hAnsi="Consolas" w:cs="Times New Roman"/>
          <w:color w:val="D4D4D4"/>
          <w:sz w:val="21"/>
          <w:szCs w:val="21"/>
        </w:rPr>
        <w:t>;</w:t>
      </w:r>
    </w:p>
    <w:p w14:paraId="4FD1F584" w14:textId="77777777" w:rsidR="00E65791" w:rsidRPr="00D5370E" w:rsidRDefault="00E65791" w:rsidP="00E65791">
      <w:pPr>
        <w:shd w:val="clear" w:color="auto" w:fill="1E1E1E"/>
        <w:spacing w:after="0" w:line="285" w:lineRule="atLeast"/>
        <w:rPr>
          <w:rFonts w:ascii="Consolas" w:eastAsia="Times New Roman" w:hAnsi="Consolas" w:cs="Times New Roman"/>
          <w:color w:val="D4D4D4"/>
          <w:sz w:val="21"/>
          <w:szCs w:val="21"/>
        </w:rPr>
      </w:pP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586C0"/>
          <w:sz w:val="21"/>
          <w:szCs w:val="21"/>
        </w:rPr>
        <w:t>return</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9CDCFE"/>
          <w:sz w:val="21"/>
          <w:szCs w:val="21"/>
        </w:rPr>
        <w:t>sum</w:t>
      </w:r>
      <w:r w:rsidRPr="00D5370E">
        <w:rPr>
          <w:rFonts w:ascii="Consolas" w:eastAsia="Times New Roman" w:hAnsi="Consolas" w:cs="Times New Roman"/>
          <w:color w:val="D4D4D4"/>
          <w:sz w:val="21"/>
          <w:szCs w:val="21"/>
        </w:rPr>
        <w:t xml:space="preserve"> / </w:t>
      </w:r>
      <w:proofErr w:type="spellStart"/>
      <w:proofErr w:type="gramStart"/>
      <w:r w:rsidRPr="00D5370E">
        <w:rPr>
          <w:rFonts w:ascii="Consolas" w:eastAsia="Times New Roman" w:hAnsi="Consolas" w:cs="Times New Roman"/>
          <w:color w:val="9CDCFE"/>
          <w:sz w:val="21"/>
          <w:szCs w:val="21"/>
        </w:rPr>
        <w:t>array</w:t>
      </w:r>
      <w:r w:rsidRPr="00D5370E">
        <w:rPr>
          <w:rFonts w:ascii="Consolas" w:eastAsia="Times New Roman" w:hAnsi="Consolas" w:cs="Times New Roman"/>
          <w:color w:val="D4D4D4"/>
          <w:sz w:val="21"/>
          <w:szCs w:val="21"/>
        </w:rPr>
        <w:t>.</w:t>
      </w:r>
      <w:r w:rsidRPr="00D5370E">
        <w:rPr>
          <w:rFonts w:ascii="Consolas" w:eastAsia="Times New Roman" w:hAnsi="Consolas" w:cs="Times New Roman"/>
          <w:color w:val="9CDCFE"/>
          <w:sz w:val="21"/>
          <w:szCs w:val="21"/>
        </w:rPr>
        <w:t>length</w:t>
      </w:r>
      <w:proofErr w:type="spellEnd"/>
      <w:proofErr w:type="gramEnd"/>
      <w:r w:rsidRPr="00D5370E">
        <w:rPr>
          <w:rFonts w:ascii="Consolas" w:eastAsia="Times New Roman" w:hAnsi="Consolas" w:cs="Times New Roman"/>
          <w:color w:val="D4D4D4"/>
          <w:sz w:val="21"/>
          <w:szCs w:val="21"/>
        </w:rPr>
        <w:t>;</w:t>
      </w:r>
    </w:p>
    <w:p w14:paraId="44C4A93C" w14:textId="77777777" w:rsidR="00E65791" w:rsidRPr="00D5370E" w:rsidRDefault="00E65791" w:rsidP="00E65791">
      <w:pPr>
        <w:shd w:val="clear" w:color="auto" w:fill="1E1E1E"/>
        <w:spacing w:after="0" w:line="285" w:lineRule="atLeast"/>
        <w:rPr>
          <w:rFonts w:ascii="Consolas" w:eastAsia="Times New Roman" w:hAnsi="Consolas" w:cs="Times New Roman"/>
          <w:color w:val="D4D4D4"/>
          <w:sz w:val="21"/>
          <w:szCs w:val="21"/>
        </w:rPr>
      </w:pPr>
      <w:r w:rsidRPr="00D5370E">
        <w:rPr>
          <w:rFonts w:ascii="Consolas" w:eastAsia="Times New Roman" w:hAnsi="Consolas" w:cs="Times New Roman"/>
          <w:color w:val="D4D4D4"/>
          <w:sz w:val="21"/>
          <w:szCs w:val="21"/>
        </w:rPr>
        <w:t>}</w:t>
      </w:r>
    </w:p>
    <w:p w14:paraId="479D4C4C" w14:textId="77777777" w:rsidR="00E65791" w:rsidRDefault="00E65791" w:rsidP="00E65791">
      <w:pPr>
        <w:pStyle w:val="NoSpacing"/>
      </w:pPr>
    </w:p>
    <w:p w14:paraId="7884CFDB" w14:textId="77777777" w:rsidR="00E65791" w:rsidRDefault="00E65791" w:rsidP="00E65791">
      <w:pPr>
        <w:pStyle w:val="NoSpacing"/>
      </w:pPr>
    </w:p>
    <w:p w14:paraId="1A26F301" w14:textId="77777777" w:rsidR="00E65791" w:rsidRDefault="00E65791" w:rsidP="00E65791">
      <w:pPr>
        <w:pStyle w:val="NoSpacing"/>
      </w:pPr>
      <w:r>
        <w:t xml:space="preserve">“And </w:t>
      </w:r>
      <w:proofErr w:type="gramStart"/>
      <w:r>
        <w:t>finally</w:t>
      </w:r>
      <w:proofErr w:type="gramEnd"/>
      <w:r>
        <w:t xml:space="preserve"> we can reuse this function here. So, we declare a constant average, and set it to calculate average of marks.  With this change we now have two very simple functions.  Each function is responsible for only one thing.”</w:t>
      </w:r>
    </w:p>
    <w:p w14:paraId="63453D4F" w14:textId="77777777" w:rsidR="00E65791" w:rsidRDefault="00E65791" w:rsidP="00E65791">
      <w:pPr>
        <w:pStyle w:val="NoSpacing"/>
      </w:pPr>
    </w:p>
    <w:p w14:paraId="724DF8A1" w14:textId="77777777" w:rsidR="00E65791" w:rsidRPr="00D5370E" w:rsidRDefault="00E65791" w:rsidP="00E65791">
      <w:pPr>
        <w:shd w:val="clear" w:color="auto" w:fill="1E1E1E"/>
        <w:spacing w:after="0" w:line="285" w:lineRule="atLeast"/>
        <w:rPr>
          <w:rFonts w:ascii="Consolas" w:eastAsia="Times New Roman" w:hAnsi="Consolas" w:cs="Times New Roman"/>
          <w:color w:val="D4D4D4"/>
          <w:sz w:val="21"/>
          <w:szCs w:val="21"/>
        </w:rPr>
      </w:pPr>
      <w:bookmarkStart w:id="90" w:name="_Hlk113479003"/>
      <w:r w:rsidRPr="00D5370E">
        <w:rPr>
          <w:rFonts w:ascii="Consolas" w:eastAsia="Times New Roman" w:hAnsi="Consolas" w:cs="Times New Roman"/>
          <w:color w:val="569CD6"/>
          <w:sz w:val="21"/>
          <w:szCs w:val="21"/>
        </w:rPr>
        <w:t>const</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4FC1FF"/>
          <w:sz w:val="21"/>
          <w:szCs w:val="21"/>
        </w:rPr>
        <w:t>marks</w:t>
      </w:r>
      <w:r w:rsidRPr="00D5370E">
        <w:rPr>
          <w:rFonts w:ascii="Consolas" w:eastAsia="Times New Roman" w:hAnsi="Consolas" w:cs="Times New Roman"/>
          <w:color w:val="D4D4D4"/>
          <w:sz w:val="21"/>
          <w:szCs w:val="21"/>
        </w:rPr>
        <w:t xml:space="preserve"> = [</w:t>
      </w:r>
      <w:r w:rsidRPr="00D5370E">
        <w:rPr>
          <w:rFonts w:ascii="Consolas" w:eastAsia="Times New Roman" w:hAnsi="Consolas" w:cs="Times New Roman"/>
          <w:color w:val="B5CEA8"/>
          <w:sz w:val="21"/>
          <w:szCs w:val="21"/>
        </w:rPr>
        <w:t>80</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B5CEA8"/>
          <w:sz w:val="21"/>
          <w:szCs w:val="21"/>
        </w:rPr>
        <w:t>80</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B5CEA8"/>
          <w:sz w:val="21"/>
          <w:szCs w:val="21"/>
        </w:rPr>
        <w:t>50</w:t>
      </w:r>
      <w:r w:rsidRPr="00D5370E">
        <w:rPr>
          <w:rFonts w:ascii="Consolas" w:eastAsia="Times New Roman" w:hAnsi="Consolas" w:cs="Times New Roman"/>
          <w:color w:val="D4D4D4"/>
          <w:sz w:val="21"/>
          <w:szCs w:val="21"/>
        </w:rPr>
        <w:t>];</w:t>
      </w:r>
    </w:p>
    <w:p w14:paraId="34483F23" w14:textId="77777777" w:rsidR="00E65791" w:rsidRPr="00D5370E" w:rsidRDefault="00E65791" w:rsidP="00E65791">
      <w:pPr>
        <w:shd w:val="clear" w:color="auto" w:fill="1E1E1E"/>
        <w:spacing w:after="0" w:line="285" w:lineRule="atLeast"/>
        <w:rPr>
          <w:rFonts w:ascii="Consolas" w:eastAsia="Times New Roman" w:hAnsi="Consolas" w:cs="Times New Roman"/>
          <w:color w:val="D4D4D4"/>
          <w:sz w:val="21"/>
          <w:szCs w:val="21"/>
        </w:rPr>
      </w:pPr>
    </w:p>
    <w:p w14:paraId="52AAE4ED" w14:textId="77777777" w:rsidR="00E65791" w:rsidRPr="00D5370E" w:rsidRDefault="00E65791" w:rsidP="00E65791">
      <w:pPr>
        <w:shd w:val="clear" w:color="auto" w:fill="1E1E1E"/>
        <w:spacing w:after="0" w:line="285" w:lineRule="atLeast"/>
        <w:rPr>
          <w:rFonts w:ascii="Consolas" w:eastAsia="Times New Roman" w:hAnsi="Consolas" w:cs="Times New Roman"/>
          <w:color w:val="D4D4D4"/>
          <w:sz w:val="21"/>
          <w:szCs w:val="21"/>
        </w:rPr>
      </w:pPr>
      <w:r w:rsidRPr="00D5370E">
        <w:rPr>
          <w:rFonts w:ascii="Consolas" w:eastAsia="Times New Roman" w:hAnsi="Consolas" w:cs="Times New Roman"/>
          <w:color w:val="9CDCFE"/>
          <w:sz w:val="21"/>
          <w:szCs w:val="21"/>
        </w:rPr>
        <w:t>console</w:t>
      </w:r>
      <w:r w:rsidRPr="00D5370E">
        <w:rPr>
          <w:rFonts w:ascii="Consolas" w:eastAsia="Times New Roman" w:hAnsi="Consolas" w:cs="Times New Roman"/>
          <w:color w:val="D4D4D4"/>
          <w:sz w:val="21"/>
          <w:szCs w:val="21"/>
        </w:rPr>
        <w:t>.</w:t>
      </w:r>
      <w:r w:rsidRPr="00D5370E">
        <w:rPr>
          <w:rFonts w:ascii="Consolas" w:eastAsia="Times New Roman" w:hAnsi="Consolas" w:cs="Times New Roman"/>
          <w:color w:val="DCDCAA"/>
          <w:sz w:val="21"/>
          <w:szCs w:val="21"/>
        </w:rPr>
        <w:t>log</w:t>
      </w:r>
      <w:r w:rsidRPr="00D5370E">
        <w:rPr>
          <w:rFonts w:ascii="Consolas" w:eastAsia="Times New Roman" w:hAnsi="Consolas" w:cs="Times New Roman"/>
          <w:color w:val="D4D4D4"/>
          <w:sz w:val="21"/>
          <w:szCs w:val="21"/>
        </w:rPr>
        <w:t>(</w:t>
      </w:r>
      <w:proofErr w:type="spellStart"/>
      <w:r w:rsidRPr="00D5370E">
        <w:rPr>
          <w:rFonts w:ascii="Consolas" w:eastAsia="Times New Roman" w:hAnsi="Consolas" w:cs="Times New Roman"/>
          <w:color w:val="DCDCAA"/>
          <w:sz w:val="21"/>
          <w:szCs w:val="21"/>
        </w:rPr>
        <w:t>calculateGrade</w:t>
      </w:r>
      <w:proofErr w:type="spellEnd"/>
      <w:r w:rsidRPr="00D5370E">
        <w:rPr>
          <w:rFonts w:ascii="Consolas" w:eastAsia="Times New Roman" w:hAnsi="Consolas" w:cs="Times New Roman"/>
          <w:color w:val="D4D4D4"/>
          <w:sz w:val="21"/>
          <w:szCs w:val="21"/>
        </w:rPr>
        <w:t>(</w:t>
      </w:r>
      <w:r w:rsidRPr="00D5370E">
        <w:rPr>
          <w:rFonts w:ascii="Consolas" w:eastAsia="Times New Roman" w:hAnsi="Consolas" w:cs="Times New Roman"/>
          <w:color w:val="4FC1FF"/>
          <w:sz w:val="21"/>
          <w:szCs w:val="21"/>
        </w:rPr>
        <w:t>marks</w:t>
      </w:r>
      <w:r w:rsidRPr="00D5370E">
        <w:rPr>
          <w:rFonts w:ascii="Consolas" w:eastAsia="Times New Roman" w:hAnsi="Consolas" w:cs="Times New Roman"/>
          <w:color w:val="D4D4D4"/>
          <w:sz w:val="21"/>
          <w:szCs w:val="21"/>
        </w:rPr>
        <w:t>));</w:t>
      </w:r>
    </w:p>
    <w:p w14:paraId="011D2F51" w14:textId="77777777" w:rsidR="00E65791" w:rsidRPr="00D5370E" w:rsidRDefault="00E65791" w:rsidP="00E65791">
      <w:pPr>
        <w:shd w:val="clear" w:color="auto" w:fill="1E1E1E"/>
        <w:spacing w:after="0" w:line="285" w:lineRule="atLeast"/>
        <w:rPr>
          <w:rFonts w:ascii="Consolas" w:eastAsia="Times New Roman" w:hAnsi="Consolas" w:cs="Times New Roman"/>
          <w:color w:val="D4D4D4"/>
          <w:sz w:val="21"/>
          <w:szCs w:val="21"/>
        </w:rPr>
      </w:pPr>
    </w:p>
    <w:p w14:paraId="57ACFA62" w14:textId="77777777" w:rsidR="00E65791" w:rsidRPr="00D5370E" w:rsidRDefault="00E65791" w:rsidP="00E65791">
      <w:pPr>
        <w:shd w:val="clear" w:color="auto" w:fill="1E1E1E"/>
        <w:spacing w:after="0" w:line="285" w:lineRule="atLeast"/>
        <w:rPr>
          <w:rFonts w:ascii="Consolas" w:eastAsia="Times New Roman" w:hAnsi="Consolas" w:cs="Times New Roman"/>
          <w:color w:val="D4D4D4"/>
          <w:sz w:val="21"/>
          <w:szCs w:val="21"/>
        </w:rPr>
      </w:pPr>
      <w:r w:rsidRPr="00D5370E">
        <w:rPr>
          <w:rFonts w:ascii="Consolas" w:eastAsia="Times New Roman" w:hAnsi="Consolas" w:cs="Times New Roman"/>
          <w:color w:val="569CD6"/>
          <w:sz w:val="21"/>
          <w:szCs w:val="21"/>
        </w:rPr>
        <w:t>function</w:t>
      </w:r>
      <w:r w:rsidRPr="00D5370E">
        <w:rPr>
          <w:rFonts w:ascii="Consolas" w:eastAsia="Times New Roman" w:hAnsi="Consolas" w:cs="Times New Roman"/>
          <w:color w:val="D4D4D4"/>
          <w:sz w:val="21"/>
          <w:szCs w:val="21"/>
        </w:rPr>
        <w:t xml:space="preserve"> </w:t>
      </w:r>
      <w:proofErr w:type="spellStart"/>
      <w:r w:rsidRPr="00D5370E">
        <w:rPr>
          <w:rFonts w:ascii="Consolas" w:eastAsia="Times New Roman" w:hAnsi="Consolas" w:cs="Times New Roman"/>
          <w:color w:val="DCDCAA"/>
          <w:sz w:val="21"/>
          <w:szCs w:val="21"/>
        </w:rPr>
        <w:t>calculateGrade</w:t>
      </w:r>
      <w:proofErr w:type="spellEnd"/>
      <w:r w:rsidRPr="00D5370E">
        <w:rPr>
          <w:rFonts w:ascii="Consolas" w:eastAsia="Times New Roman" w:hAnsi="Consolas" w:cs="Times New Roman"/>
          <w:color w:val="D4D4D4"/>
          <w:sz w:val="21"/>
          <w:szCs w:val="21"/>
        </w:rPr>
        <w:t>(</w:t>
      </w:r>
      <w:r w:rsidRPr="00D5370E">
        <w:rPr>
          <w:rFonts w:ascii="Consolas" w:eastAsia="Times New Roman" w:hAnsi="Consolas" w:cs="Times New Roman"/>
          <w:color w:val="9CDCFE"/>
          <w:sz w:val="21"/>
          <w:szCs w:val="21"/>
        </w:rPr>
        <w:t>marks</w:t>
      </w:r>
      <w:r w:rsidRPr="00D5370E">
        <w:rPr>
          <w:rFonts w:ascii="Consolas" w:eastAsia="Times New Roman" w:hAnsi="Consolas" w:cs="Times New Roman"/>
          <w:color w:val="D4D4D4"/>
          <w:sz w:val="21"/>
          <w:szCs w:val="21"/>
        </w:rPr>
        <w:t>) {</w:t>
      </w:r>
    </w:p>
    <w:p w14:paraId="220E7824" w14:textId="77777777" w:rsidR="00E65791" w:rsidRPr="00D5370E" w:rsidRDefault="00E65791" w:rsidP="00E65791">
      <w:pPr>
        <w:shd w:val="clear" w:color="auto" w:fill="1E1E1E"/>
        <w:spacing w:after="0" w:line="285" w:lineRule="atLeast"/>
        <w:rPr>
          <w:rFonts w:ascii="Consolas" w:eastAsia="Times New Roman" w:hAnsi="Consolas" w:cs="Times New Roman"/>
          <w:color w:val="D4D4D4"/>
          <w:sz w:val="21"/>
          <w:szCs w:val="21"/>
        </w:rPr>
      </w:pP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569CD6"/>
          <w:sz w:val="21"/>
          <w:szCs w:val="21"/>
        </w:rPr>
        <w:t>const</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4FC1FF"/>
          <w:sz w:val="21"/>
          <w:szCs w:val="21"/>
        </w:rPr>
        <w:t>average</w:t>
      </w:r>
      <w:r w:rsidRPr="00D5370E">
        <w:rPr>
          <w:rFonts w:ascii="Consolas" w:eastAsia="Times New Roman" w:hAnsi="Consolas" w:cs="Times New Roman"/>
          <w:color w:val="D4D4D4"/>
          <w:sz w:val="21"/>
          <w:szCs w:val="21"/>
        </w:rPr>
        <w:t xml:space="preserve"> = </w:t>
      </w:r>
      <w:proofErr w:type="spellStart"/>
      <w:r w:rsidRPr="00D5370E">
        <w:rPr>
          <w:rFonts w:ascii="Consolas" w:eastAsia="Times New Roman" w:hAnsi="Consolas" w:cs="Times New Roman"/>
          <w:color w:val="DCDCAA"/>
          <w:sz w:val="21"/>
          <w:szCs w:val="21"/>
        </w:rPr>
        <w:t>calculateAverage</w:t>
      </w:r>
      <w:proofErr w:type="spellEnd"/>
      <w:r w:rsidRPr="00D5370E">
        <w:rPr>
          <w:rFonts w:ascii="Consolas" w:eastAsia="Times New Roman" w:hAnsi="Consolas" w:cs="Times New Roman"/>
          <w:color w:val="D4D4D4"/>
          <w:sz w:val="21"/>
          <w:szCs w:val="21"/>
        </w:rPr>
        <w:t>(</w:t>
      </w:r>
      <w:r w:rsidRPr="00D5370E">
        <w:rPr>
          <w:rFonts w:ascii="Consolas" w:eastAsia="Times New Roman" w:hAnsi="Consolas" w:cs="Times New Roman"/>
          <w:color w:val="9CDCFE"/>
          <w:sz w:val="21"/>
          <w:szCs w:val="21"/>
        </w:rPr>
        <w:t>marks</w:t>
      </w:r>
      <w:r w:rsidRPr="00D5370E">
        <w:rPr>
          <w:rFonts w:ascii="Consolas" w:eastAsia="Times New Roman" w:hAnsi="Consolas" w:cs="Times New Roman"/>
          <w:color w:val="D4D4D4"/>
          <w:sz w:val="21"/>
          <w:szCs w:val="21"/>
        </w:rPr>
        <w:t>);</w:t>
      </w:r>
    </w:p>
    <w:p w14:paraId="2023C9A8" w14:textId="77777777" w:rsidR="00E65791" w:rsidRPr="00D5370E" w:rsidRDefault="00E65791" w:rsidP="00E65791">
      <w:pPr>
        <w:shd w:val="clear" w:color="auto" w:fill="1E1E1E"/>
        <w:spacing w:after="0" w:line="285" w:lineRule="atLeast"/>
        <w:rPr>
          <w:rFonts w:ascii="Consolas" w:eastAsia="Times New Roman" w:hAnsi="Consolas" w:cs="Times New Roman"/>
          <w:color w:val="D4D4D4"/>
          <w:sz w:val="21"/>
          <w:szCs w:val="21"/>
        </w:rPr>
      </w:pP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586C0"/>
          <w:sz w:val="21"/>
          <w:szCs w:val="21"/>
        </w:rPr>
        <w:t>if</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4FC1FF"/>
          <w:sz w:val="21"/>
          <w:szCs w:val="21"/>
        </w:rPr>
        <w:t>average</w:t>
      </w:r>
      <w:r w:rsidRPr="00D5370E">
        <w:rPr>
          <w:rFonts w:ascii="Consolas" w:eastAsia="Times New Roman" w:hAnsi="Consolas" w:cs="Times New Roman"/>
          <w:color w:val="D4D4D4"/>
          <w:sz w:val="21"/>
          <w:szCs w:val="21"/>
        </w:rPr>
        <w:t xml:space="preserve"> &lt; </w:t>
      </w:r>
      <w:r w:rsidRPr="00D5370E">
        <w:rPr>
          <w:rFonts w:ascii="Consolas" w:eastAsia="Times New Roman" w:hAnsi="Consolas" w:cs="Times New Roman"/>
          <w:color w:val="B5CEA8"/>
          <w:sz w:val="21"/>
          <w:szCs w:val="21"/>
        </w:rPr>
        <w:t>60</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586C0"/>
          <w:sz w:val="21"/>
          <w:szCs w:val="21"/>
        </w:rPr>
        <w:t>return</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E9178"/>
          <w:sz w:val="21"/>
          <w:szCs w:val="21"/>
        </w:rPr>
        <w:t>'F'</w:t>
      </w:r>
      <w:r w:rsidRPr="00D5370E">
        <w:rPr>
          <w:rFonts w:ascii="Consolas" w:eastAsia="Times New Roman" w:hAnsi="Consolas" w:cs="Times New Roman"/>
          <w:color w:val="D4D4D4"/>
          <w:sz w:val="21"/>
          <w:szCs w:val="21"/>
        </w:rPr>
        <w:t>;</w:t>
      </w:r>
    </w:p>
    <w:p w14:paraId="17FBFDF0" w14:textId="77777777" w:rsidR="00E65791" w:rsidRPr="00D5370E" w:rsidRDefault="00E65791" w:rsidP="00E65791">
      <w:pPr>
        <w:shd w:val="clear" w:color="auto" w:fill="1E1E1E"/>
        <w:spacing w:after="0" w:line="285" w:lineRule="atLeast"/>
        <w:rPr>
          <w:rFonts w:ascii="Consolas" w:eastAsia="Times New Roman" w:hAnsi="Consolas" w:cs="Times New Roman"/>
          <w:color w:val="D4D4D4"/>
          <w:sz w:val="21"/>
          <w:szCs w:val="21"/>
        </w:rPr>
      </w:pP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586C0"/>
          <w:sz w:val="21"/>
          <w:szCs w:val="21"/>
        </w:rPr>
        <w:t>if</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4FC1FF"/>
          <w:sz w:val="21"/>
          <w:szCs w:val="21"/>
        </w:rPr>
        <w:t>average</w:t>
      </w:r>
      <w:r w:rsidRPr="00D5370E">
        <w:rPr>
          <w:rFonts w:ascii="Consolas" w:eastAsia="Times New Roman" w:hAnsi="Consolas" w:cs="Times New Roman"/>
          <w:color w:val="D4D4D4"/>
          <w:sz w:val="21"/>
          <w:szCs w:val="21"/>
        </w:rPr>
        <w:t xml:space="preserve"> &lt; </w:t>
      </w:r>
      <w:r w:rsidRPr="00D5370E">
        <w:rPr>
          <w:rFonts w:ascii="Consolas" w:eastAsia="Times New Roman" w:hAnsi="Consolas" w:cs="Times New Roman"/>
          <w:color w:val="B5CEA8"/>
          <w:sz w:val="21"/>
          <w:szCs w:val="21"/>
        </w:rPr>
        <w:t>70</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586C0"/>
          <w:sz w:val="21"/>
          <w:szCs w:val="21"/>
        </w:rPr>
        <w:t>return</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E9178"/>
          <w:sz w:val="21"/>
          <w:szCs w:val="21"/>
        </w:rPr>
        <w:t>'D'</w:t>
      </w:r>
      <w:r w:rsidRPr="00D5370E">
        <w:rPr>
          <w:rFonts w:ascii="Consolas" w:eastAsia="Times New Roman" w:hAnsi="Consolas" w:cs="Times New Roman"/>
          <w:color w:val="D4D4D4"/>
          <w:sz w:val="21"/>
          <w:szCs w:val="21"/>
        </w:rPr>
        <w:t>;</w:t>
      </w:r>
    </w:p>
    <w:p w14:paraId="394993BD" w14:textId="77777777" w:rsidR="00E65791" w:rsidRPr="00D5370E" w:rsidRDefault="00E65791" w:rsidP="00E65791">
      <w:pPr>
        <w:shd w:val="clear" w:color="auto" w:fill="1E1E1E"/>
        <w:spacing w:after="0" w:line="285" w:lineRule="atLeast"/>
        <w:rPr>
          <w:rFonts w:ascii="Consolas" w:eastAsia="Times New Roman" w:hAnsi="Consolas" w:cs="Times New Roman"/>
          <w:color w:val="D4D4D4"/>
          <w:sz w:val="21"/>
          <w:szCs w:val="21"/>
        </w:rPr>
      </w:pP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586C0"/>
          <w:sz w:val="21"/>
          <w:szCs w:val="21"/>
        </w:rPr>
        <w:t>if</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4FC1FF"/>
          <w:sz w:val="21"/>
          <w:szCs w:val="21"/>
        </w:rPr>
        <w:t>average</w:t>
      </w:r>
      <w:r w:rsidRPr="00D5370E">
        <w:rPr>
          <w:rFonts w:ascii="Consolas" w:eastAsia="Times New Roman" w:hAnsi="Consolas" w:cs="Times New Roman"/>
          <w:color w:val="D4D4D4"/>
          <w:sz w:val="21"/>
          <w:szCs w:val="21"/>
        </w:rPr>
        <w:t xml:space="preserve"> &lt; </w:t>
      </w:r>
      <w:r w:rsidRPr="00D5370E">
        <w:rPr>
          <w:rFonts w:ascii="Consolas" w:eastAsia="Times New Roman" w:hAnsi="Consolas" w:cs="Times New Roman"/>
          <w:color w:val="B5CEA8"/>
          <w:sz w:val="21"/>
          <w:szCs w:val="21"/>
        </w:rPr>
        <w:t>80</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586C0"/>
          <w:sz w:val="21"/>
          <w:szCs w:val="21"/>
        </w:rPr>
        <w:t>return</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E9178"/>
          <w:sz w:val="21"/>
          <w:szCs w:val="21"/>
        </w:rPr>
        <w:t>'C'</w:t>
      </w:r>
      <w:r w:rsidRPr="00D5370E">
        <w:rPr>
          <w:rFonts w:ascii="Consolas" w:eastAsia="Times New Roman" w:hAnsi="Consolas" w:cs="Times New Roman"/>
          <w:color w:val="D4D4D4"/>
          <w:sz w:val="21"/>
          <w:szCs w:val="21"/>
        </w:rPr>
        <w:t>;</w:t>
      </w:r>
    </w:p>
    <w:p w14:paraId="56B5924D" w14:textId="77777777" w:rsidR="00E65791" w:rsidRPr="00D5370E" w:rsidRDefault="00E65791" w:rsidP="00E65791">
      <w:pPr>
        <w:shd w:val="clear" w:color="auto" w:fill="1E1E1E"/>
        <w:spacing w:after="0" w:line="285" w:lineRule="atLeast"/>
        <w:rPr>
          <w:rFonts w:ascii="Consolas" w:eastAsia="Times New Roman" w:hAnsi="Consolas" w:cs="Times New Roman"/>
          <w:color w:val="D4D4D4"/>
          <w:sz w:val="21"/>
          <w:szCs w:val="21"/>
        </w:rPr>
      </w:pP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586C0"/>
          <w:sz w:val="21"/>
          <w:szCs w:val="21"/>
        </w:rPr>
        <w:t>if</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4FC1FF"/>
          <w:sz w:val="21"/>
          <w:szCs w:val="21"/>
        </w:rPr>
        <w:t>average</w:t>
      </w:r>
      <w:r w:rsidRPr="00D5370E">
        <w:rPr>
          <w:rFonts w:ascii="Consolas" w:eastAsia="Times New Roman" w:hAnsi="Consolas" w:cs="Times New Roman"/>
          <w:color w:val="D4D4D4"/>
          <w:sz w:val="21"/>
          <w:szCs w:val="21"/>
        </w:rPr>
        <w:t xml:space="preserve"> &lt; </w:t>
      </w:r>
      <w:r w:rsidRPr="00D5370E">
        <w:rPr>
          <w:rFonts w:ascii="Consolas" w:eastAsia="Times New Roman" w:hAnsi="Consolas" w:cs="Times New Roman"/>
          <w:color w:val="B5CEA8"/>
          <w:sz w:val="21"/>
          <w:szCs w:val="21"/>
        </w:rPr>
        <w:t>90</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586C0"/>
          <w:sz w:val="21"/>
          <w:szCs w:val="21"/>
        </w:rPr>
        <w:t>return</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E9178"/>
          <w:sz w:val="21"/>
          <w:szCs w:val="21"/>
        </w:rPr>
        <w:t>'B'</w:t>
      </w:r>
      <w:r w:rsidRPr="00D5370E">
        <w:rPr>
          <w:rFonts w:ascii="Consolas" w:eastAsia="Times New Roman" w:hAnsi="Consolas" w:cs="Times New Roman"/>
          <w:color w:val="D4D4D4"/>
          <w:sz w:val="21"/>
          <w:szCs w:val="21"/>
        </w:rPr>
        <w:t>;</w:t>
      </w:r>
    </w:p>
    <w:p w14:paraId="0EBA693F" w14:textId="77777777" w:rsidR="00E65791" w:rsidRPr="00D5370E" w:rsidRDefault="00E65791" w:rsidP="00E65791">
      <w:pPr>
        <w:shd w:val="clear" w:color="auto" w:fill="1E1E1E"/>
        <w:spacing w:after="0" w:line="285" w:lineRule="atLeast"/>
        <w:rPr>
          <w:rFonts w:ascii="Consolas" w:eastAsia="Times New Roman" w:hAnsi="Consolas" w:cs="Times New Roman"/>
          <w:color w:val="D4D4D4"/>
          <w:sz w:val="21"/>
          <w:szCs w:val="21"/>
        </w:rPr>
      </w:pP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586C0"/>
          <w:sz w:val="21"/>
          <w:szCs w:val="21"/>
        </w:rPr>
        <w:t>return</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E9178"/>
          <w:sz w:val="21"/>
          <w:szCs w:val="21"/>
        </w:rPr>
        <w:t>'A'</w:t>
      </w:r>
      <w:r w:rsidRPr="00D5370E">
        <w:rPr>
          <w:rFonts w:ascii="Consolas" w:eastAsia="Times New Roman" w:hAnsi="Consolas" w:cs="Times New Roman"/>
          <w:color w:val="D4D4D4"/>
          <w:sz w:val="21"/>
          <w:szCs w:val="21"/>
        </w:rPr>
        <w:t xml:space="preserve">; </w:t>
      </w:r>
    </w:p>
    <w:p w14:paraId="20643E20" w14:textId="77777777" w:rsidR="00E65791" w:rsidRPr="00D5370E" w:rsidRDefault="00E65791" w:rsidP="00E65791">
      <w:pPr>
        <w:shd w:val="clear" w:color="auto" w:fill="1E1E1E"/>
        <w:spacing w:after="0" w:line="285" w:lineRule="atLeast"/>
        <w:rPr>
          <w:rFonts w:ascii="Consolas" w:eastAsia="Times New Roman" w:hAnsi="Consolas" w:cs="Times New Roman"/>
          <w:color w:val="D4D4D4"/>
          <w:sz w:val="21"/>
          <w:szCs w:val="21"/>
        </w:rPr>
      </w:pPr>
      <w:r w:rsidRPr="00D5370E">
        <w:rPr>
          <w:rFonts w:ascii="Consolas" w:eastAsia="Times New Roman" w:hAnsi="Consolas" w:cs="Times New Roman"/>
          <w:color w:val="D4D4D4"/>
          <w:sz w:val="21"/>
          <w:szCs w:val="21"/>
        </w:rPr>
        <w:t>}</w:t>
      </w:r>
    </w:p>
    <w:p w14:paraId="40B019DB" w14:textId="77777777" w:rsidR="00E65791" w:rsidRPr="00D5370E"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3EDCC44B" w14:textId="77777777" w:rsidR="00E65791" w:rsidRPr="00D5370E" w:rsidRDefault="00E65791" w:rsidP="00E65791">
      <w:pPr>
        <w:shd w:val="clear" w:color="auto" w:fill="1E1E1E"/>
        <w:spacing w:after="0" w:line="285" w:lineRule="atLeast"/>
        <w:rPr>
          <w:rFonts w:ascii="Consolas" w:eastAsia="Times New Roman" w:hAnsi="Consolas" w:cs="Times New Roman"/>
          <w:color w:val="D4D4D4"/>
          <w:sz w:val="21"/>
          <w:szCs w:val="21"/>
        </w:rPr>
      </w:pPr>
      <w:r w:rsidRPr="00D5370E">
        <w:rPr>
          <w:rFonts w:ascii="Consolas" w:eastAsia="Times New Roman" w:hAnsi="Consolas" w:cs="Times New Roman"/>
          <w:color w:val="D4D4D4"/>
          <w:sz w:val="21"/>
          <w:szCs w:val="21"/>
        </w:rPr>
        <w:t> </w:t>
      </w:r>
      <w:r w:rsidRPr="00D5370E">
        <w:rPr>
          <w:rFonts w:ascii="Consolas" w:eastAsia="Times New Roman" w:hAnsi="Consolas" w:cs="Times New Roman"/>
          <w:color w:val="569CD6"/>
          <w:sz w:val="21"/>
          <w:szCs w:val="21"/>
        </w:rPr>
        <w:t>function</w:t>
      </w:r>
      <w:r w:rsidRPr="00D5370E">
        <w:rPr>
          <w:rFonts w:ascii="Consolas" w:eastAsia="Times New Roman" w:hAnsi="Consolas" w:cs="Times New Roman"/>
          <w:color w:val="D4D4D4"/>
          <w:sz w:val="21"/>
          <w:szCs w:val="21"/>
        </w:rPr>
        <w:t xml:space="preserve"> </w:t>
      </w:r>
      <w:proofErr w:type="spellStart"/>
      <w:r w:rsidRPr="00D5370E">
        <w:rPr>
          <w:rFonts w:ascii="Consolas" w:eastAsia="Times New Roman" w:hAnsi="Consolas" w:cs="Times New Roman"/>
          <w:color w:val="DCDCAA"/>
          <w:sz w:val="21"/>
          <w:szCs w:val="21"/>
        </w:rPr>
        <w:t>calculateAverage</w:t>
      </w:r>
      <w:proofErr w:type="spellEnd"/>
      <w:r w:rsidRPr="00D5370E">
        <w:rPr>
          <w:rFonts w:ascii="Consolas" w:eastAsia="Times New Roman" w:hAnsi="Consolas" w:cs="Times New Roman"/>
          <w:color w:val="D4D4D4"/>
          <w:sz w:val="21"/>
          <w:szCs w:val="21"/>
        </w:rPr>
        <w:t>(</w:t>
      </w:r>
      <w:proofErr w:type="gramStart"/>
      <w:r w:rsidRPr="00D5370E">
        <w:rPr>
          <w:rFonts w:ascii="Consolas" w:eastAsia="Times New Roman" w:hAnsi="Consolas" w:cs="Times New Roman"/>
          <w:color w:val="9CDCFE"/>
          <w:sz w:val="21"/>
          <w:szCs w:val="21"/>
        </w:rPr>
        <w:t>array</w:t>
      </w:r>
      <w:r w:rsidRPr="00D5370E">
        <w:rPr>
          <w:rFonts w:ascii="Consolas" w:eastAsia="Times New Roman" w:hAnsi="Consolas" w:cs="Times New Roman"/>
          <w:color w:val="D4D4D4"/>
          <w:sz w:val="21"/>
          <w:szCs w:val="21"/>
        </w:rPr>
        <w:t>)  {</w:t>
      </w:r>
      <w:proofErr w:type="gramEnd"/>
    </w:p>
    <w:p w14:paraId="36635401" w14:textId="77777777" w:rsidR="00E65791" w:rsidRPr="00D5370E" w:rsidRDefault="00E65791" w:rsidP="00E65791">
      <w:pPr>
        <w:shd w:val="clear" w:color="auto" w:fill="1E1E1E"/>
        <w:spacing w:after="0" w:line="285" w:lineRule="atLeast"/>
        <w:rPr>
          <w:rFonts w:ascii="Consolas" w:eastAsia="Times New Roman" w:hAnsi="Consolas" w:cs="Times New Roman"/>
          <w:color w:val="D4D4D4"/>
          <w:sz w:val="21"/>
          <w:szCs w:val="21"/>
        </w:rPr>
      </w:pP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569CD6"/>
          <w:sz w:val="21"/>
          <w:szCs w:val="21"/>
        </w:rPr>
        <w:t>let</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9CDCFE"/>
          <w:sz w:val="21"/>
          <w:szCs w:val="21"/>
        </w:rPr>
        <w:t>sum</w:t>
      </w:r>
      <w:r w:rsidRPr="00D5370E">
        <w:rPr>
          <w:rFonts w:ascii="Consolas" w:eastAsia="Times New Roman" w:hAnsi="Consolas" w:cs="Times New Roman"/>
          <w:color w:val="D4D4D4"/>
          <w:sz w:val="21"/>
          <w:szCs w:val="21"/>
        </w:rPr>
        <w:t xml:space="preserve"> = </w:t>
      </w:r>
      <w:r w:rsidRPr="00D5370E">
        <w:rPr>
          <w:rFonts w:ascii="Consolas" w:eastAsia="Times New Roman" w:hAnsi="Consolas" w:cs="Times New Roman"/>
          <w:color w:val="B5CEA8"/>
          <w:sz w:val="21"/>
          <w:szCs w:val="21"/>
        </w:rPr>
        <w:t>0</w:t>
      </w:r>
      <w:r w:rsidRPr="00D5370E">
        <w:rPr>
          <w:rFonts w:ascii="Consolas" w:eastAsia="Times New Roman" w:hAnsi="Consolas" w:cs="Times New Roman"/>
          <w:color w:val="D4D4D4"/>
          <w:sz w:val="21"/>
          <w:szCs w:val="21"/>
        </w:rPr>
        <w:t>;</w:t>
      </w:r>
    </w:p>
    <w:p w14:paraId="1B9A6D47" w14:textId="77777777" w:rsidR="00E65791" w:rsidRPr="00D5370E" w:rsidRDefault="00E65791" w:rsidP="00E65791">
      <w:pPr>
        <w:shd w:val="clear" w:color="auto" w:fill="1E1E1E"/>
        <w:spacing w:after="0" w:line="285" w:lineRule="atLeast"/>
        <w:rPr>
          <w:rFonts w:ascii="Consolas" w:eastAsia="Times New Roman" w:hAnsi="Consolas" w:cs="Times New Roman"/>
          <w:color w:val="D4D4D4"/>
          <w:sz w:val="21"/>
          <w:szCs w:val="21"/>
        </w:rPr>
      </w:pP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586C0"/>
          <w:sz w:val="21"/>
          <w:szCs w:val="21"/>
        </w:rPr>
        <w:t>for</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569CD6"/>
          <w:sz w:val="21"/>
          <w:szCs w:val="21"/>
        </w:rPr>
        <w:t>let</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9CDCFE"/>
          <w:sz w:val="21"/>
          <w:szCs w:val="21"/>
        </w:rPr>
        <w:t>value</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569CD6"/>
          <w:sz w:val="21"/>
          <w:szCs w:val="21"/>
        </w:rPr>
        <w:t>of</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9CDCFE"/>
          <w:sz w:val="21"/>
          <w:szCs w:val="21"/>
        </w:rPr>
        <w:t>array</w:t>
      </w:r>
      <w:r w:rsidRPr="00D5370E">
        <w:rPr>
          <w:rFonts w:ascii="Consolas" w:eastAsia="Times New Roman" w:hAnsi="Consolas" w:cs="Times New Roman"/>
          <w:color w:val="D4D4D4"/>
          <w:sz w:val="21"/>
          <w:szCs w:val="21"/>
        </w:rPr>
        <w:t>)</w:t>
      </w:r>
    </w:p>
    <w:p w14:paraId="0E5EF824" w14:textId="77777777" w:rsidR="00E65791" w:rsidRPr="00D5370E" w:rsidRDefault="00E65791" w:rsidP="00E65791">
      <w:pPr>
        <w:shd w:val="clear" w:color="auto" w:fill="1E1E1E"/>
        <w:spacing w:after="0" w:line="285" w:lineRule="atLeast"/>
        <w:rPr>
          <w:rFonts w:ascii="Consolas" w:eastAsia="Times New Roman" w:hAnsi="Consolas" w:cs="Times New Roman"/>
          <w:color w:val="D4D4D4"/>
          <w:sz w:val="21"/>
          <w:szCs w:val="21"/>
        </w:rPr>
      </w:pP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9CDCFE"/>
          <w:sz w:val="21"/>
          <w:szCs w:val="21"/>
        </w:rPr>
        <w:t>sum</w:t>
      </w:r>
      <w:r w:rsidRPr="00D5370E">
        <w:rPr>
          <w:rFonts w:ascii="Consolas" w:eastAsia="Times New Roman" w:hAnsi="Consolas" w:cs="Times New Roman"/>
          <w:color w:val="D4D4D4"/>
          <w:sz w:val="21"/>
          <w:szCs w:val="21"/>
        </w:rPr>
        <w:t xml:space="preserve"> += </w:t>
      </w:r>
      <w:r w:rsidRPr="00D5370E">
        <w:rPr>
          <w:rFonts w:ascii="Consolas" w:eastAsia="Times New Roman" w:hAnsi="Consolas" w:cs="Times New Roman"/>
          <w:color w:val="9CDCFE"/>
          <w:sz w:val="21"/>
          <w:szCs w:val="21"/>
        </w:rPr>
        <w:t>value</w:t>
      </w:r>
      <w:r w:rsidRPr="00D5370E">
        <w:rPr>
          <w:rFonts w:ascii="Consolas" w:eastAsia="Times New Roman" w:hAnsi="Consolas" w:cs="Times New Roman"/>
          <w:color w:val="D4D4D4"/>
          <w:sz w:val="21"/>
          <w:szCs w:val="21"/>
        </w:rPr>
        <w:t>;</w:t>
      </w:r>
    </w:p>
    <w:p w14:paraId="6C622B28" w14:textId="77777777" w:rsidR="00E65791" w:rsidRPr="00D5370E" w:rsidRDefault="00E65791" w:rsidP="00E65791">
      <w:pPr>
        <w:shd w:val="clear" w:color="auto" w:fill="1E1E1E"/>
        <w:spacing w:after="0" w:line="285" w:lineRule="atLeast"/>
        <w:rPr>
          <w:rFonts w:ascii="Consolas" w:eastAsia="Times New Roman" w:hAnsi="Consolas" w:cs="Times New Roman"/>
          <w:color w:val="D4D4D4"/>
          <w:sz w:val="21"/>
          <w:szCs w:val="21"/>
        </w:rPr>
      </w:pP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586C0"/>
          <w:sz w:val="21"/>
          <w:szCs w:val="21"/>
        </w:rPr>
        <w:t>return</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9CDCFE"/>
          <w:sz w:val="21"/>
          <w:szCs w:val="21"/>
        </w:rPr>
        <w:t>sum</w:t>
      </w:r>
      <w:r w:rsidRPr="00D5370E">
        <w:rPr>
          <w:rFonts w:ascii="Consolas" w:eastAsia="Times New Roman" w:hAnsi="Consolas" w:cs="Times New Roman"/>
          <w:color w:val="D4D4D4"/>
          <w:sz w:val="21"/>
          <w:szCs w:val="21"/>
        </w:rPr>
        <w:t xml:space="preserve"> / </w:t>
      </w:r>
      <w:proofErr w:type="spellStart"/>
      <w:proofErr w:type="gramStart"/>
      <w:r w:rsidRPr="00D5370E">
        <w:rPr>
          <w:rFonts w:ascii="Consolas" w:eastAsia="Times New Roman" w:hAnsi="Consolas" w:cs="Times New Roman"/>
          <w:color w:val="9CDCFE"/>
          <w:sz w:val="21"/>
          <w:szCs w:val="21"/>
        </w:rPr>
        <w:t>array</w:t>
      </w:r>
      <w:r w:rsidRPr="00D5370E">
        <w:rPr>
          <w:rFonts w:ascii="Consolas" w:eastAsia="Times New Roman" w:hAnsi="Consolas" w:cs="Times New Roman"/>
          <w:color w:val="D4D4D4"/>
          <w:sz w:val="21"/>
          <w:szCs w:val="21"/>
        </w:rPr>
        <w:t>.</w:t>
      </w:r>
      <w:r w:rsidRPr="00D5370E">
        <w:rPr>
          <w:rFonts w:ascii="Consolas" w:eastAsia="Times New Roman" w:hAnsi="Consolas" w:cs="Times New Roman"/>
          <w:color w:val="9CDCFE"/>
          <w:sz w:val="21"/>
          <w:szCs w:val="21"/>
        </w:rPr>
        <w:t>length</w:t>
      </w:r>
      <w:proofErr w:type="spellEnd"/>
      <w:proofErr w:type="gramEnd"/>
      <w:r w:rsidRPr="00D5370E">
        <w:rPr>
          <w:rFonts w:ascii="Consolas" w:eastAsia="Times New Roman" w:hAnsi="Consolas" w:cs="Times New Roman"/>
          <w:color w:val="D4D4D4"/>
          <w:sz w:val="21"/>
          <w:szCs w:val="21"/>
        </w:rPr>
        <w:t>;</w:t>
      </w:r>
    </w:p>
    <w:p w14:paraId="0D1E9293" w14:textId="77777777" w:rsidR="00E65791" w:rsidRPr="00D5370E" w:rsidRDefault="00E65791" w:rsidP="00E65791">
      <w:pPr>
        <w:shd w:val="clear" w:color="auto" w:fill="1E1E1E"/>
        <w:spacing w:after="0" w:line="285" w:lineRule="atLeast"/>
        <w:rPr>
          <w:rFonts w:ascii="Consolas" w:eastAsia="Times New Roman" w:hAnsi="Consolas" w:cs="Times New Roman"/>
          <w:color w:val="D4D4D4"/>
          <w:sz w:val="21"/>
          <w:szCs w:val="21"/>
        </w:rPr>
      </w:pPr>
      <w:r w:rsidRPr="00D5370E">
        <w:rPr>
          <w:rFonts w:ascii="Consolas" w:eastAsia="Times New Roman" w:hAnsi="Consolas" w:cs="Times New Roman"/>
          <w:color w:val="D4D4D4"/>
          <w:sz w:val="21"/>
          <w:szCs w:val="21"/>
        </w:rPr>
        <w:t>}</w:t>
      </w:r>
    </w:p>
    <w:bookmarkEnd w:id="90"/>
    <w:p w14:paraId="68E9BA63" w14:textId="77777777" w:rsidR="00E65791" w:rsidRDefault="00E65791" w:rsidP="00E65791">
      <w:pPr>
        <w:pStyle w:val="NoSpacing"/>
      </w:pPr>
    </w:p>
    <w:p w14:paraId="69A04F83" w14:textId="77777777" w:rsidR="00E65791" w:rsidRDefault="00E65791" w:rsidP="00E65791">
      <w:pPr>
        <w:pStyle w:val="NoSpacing"/>
      </w:pPr>
    </w:p>
    <w:p w14:paraId="461755D7" w14:textId="77777777" w:rsidR="00E65791" w:rsidRDefault="00E65791" w:rsidP="00E65791">
      <w:pPr>
        <w:pStyle w:val="NoSpacing"/>
      </w:pPr>
    </w:p>
    <w:p w14:paraId="0844FF9C" w14:textId="77777777" w:rsidR="00E65791" w:rsidRDefault="00E65791" w:rsidP="00E65791">
      <w:pPr>
        <w:pStyle w:val="NoSpacing"/>
      </w:pPr>
    </w:p>
    <w:p w14:paraId="5A0EC9BB" w14:textId="77777777" w:rsidR="00E65791" w:rsidRDefault="00E65791" w:rsidP="00E65791">
      <w:pPr>
        <w:pStyle w:val="NoSpacing"/>
      </w:pPr>
    </w:p>
    <w:p w14:paraId="045DDE68" w14:textId="77777777" w:rsidR="00E65791" w:rsidRDefault="00E65791" w:rsidP="00E65791">
      <w:pPr>
        <w:pStyle w:val="NoSpacing"/>
      </w:pPr>
    </w:p>
    <w:p w14:paraId="2029FC99" w14:textId="77777777" w:rsidR="00E65791" w:rsidRDefault="00E65791" w:rsidP="00E65791">
      <w:pPr>
        <w:pStyle w:val="NoSpacing"/>
      </w:pPr>
    </w:p>
    <w:p w14:paraId="05CC31A2" w14:textId="77777777" w:rsidR="00E65791" w:rsidRDefault="00E65791" w:rsidP="00E65791">
      <w:pPr>
        <w:pStyle w:val="NoSpacing"/>
      </w:pPr>
    </w:p>
    <w:p w14:paraId="0598C23C" w14:textId="77777777" w:rsidR="00E65791" w:rsidRDefault="00E65791" w:rsidP="00E65791">
      <w:pPr>
        <w:pStyle w:val="NoSpacing"/>
      </w:pPr>
    </w:p>
    <w:p w14:paraId="50603BFB" w14:textId="77777777" w:rsidR="00E65791" w:rsidRDefault="00E65791" w:rsidP="00E65791">
      <w:pPr>
        <w:pStyle w:val="NoSpacing"/>
      </w:pPr>
    </w:p>
    <w:p w14:paraId="16E9F144" w14:textId="77777777" w:rsidR="00E65791" w:rsidRDefault="00E65791" w:rsidP="00E65791">
      <w:pPr>
        <w:pStyle w:val="NoSpacing"/>
      </w:pPr>
    </w:p>
    <w:p w14:paraId="27D97274" w14:textId="77777777" w:rsidR="00E65791" w:rsidRDefault="00E65791" w:rsidP="00E65791">
      <w:pPr>
        <w:pStyle w:val="NoSpacing"/>
      </w:pPr>
    </w:p>
    <w:p w14:paraId="5C08A12F" w14:textId="77777777" w:rsidR="00E65791" w:rsidRDefault="00E65791" w:rsidP="00E65791">
      <w:pPr>
        <w:pStyle w:val="NoSpacing"/>
      </w:pPr>
    </w:p>
    <w:p w14:paraId="521C6822" w14:textId="77777777" w:rsidR="00E65791" w:rsidRDefault="00E65791" w:rsidP="00E65791">
      <w:pPr>
        <w:pStyle w:val="NoSpacing"/>
      </w:pPr>
    </w:p>
    <w:p w14:paraId="26D3B4F3" w14:textId="77777777" w:rsidR="00E65791" w:rsidRDefault="00E65791" w:rsidP="00E65791">
      <w:pPr>
        <w:pStyle w:val="NoSpacing"/>
      </w:pPr>
    </w:p>
    <w:p w14:paraId="22D18487" w14:textId="77777777" w:rsidR="00E65791" w:rsidRDefault="00E65791" w:rsidP="00E65791">
      <w:pPr>
        <w:pStyle w:val="NoSpacing"/>
      </w:pPr>
    </w:p>
    <w:p w14:paraId="5AD5F600" w14:textId="77777777" w:rsidR="00E65791" w:rsidRDefault="00E65791" w:rsidP="00E65791">
      <w:pPr>
        <w:pStyle w:val="NoSpacing"/>
      </w:pPr>
    </w:p>
    <w:p w14:paraId="5D4B385D" w14:textId="77777777" w:rsidR="00E65791" w:rsidRDefault="00E65791" w:rsidP="00E65791">
      <w:pPr>
        <w:pStyle w:val="NoSpacing"/>
      </w:pPr>
    </w:p>
    <w:p w14:paraId="29BE23E0" w14:textId="77777777" w:rsidR="00E65791" w:rsidRDefault="00E65791" w:rsidP="00E65791">
      <w:pPr>
        <w:pStyle w:val="NoSpacing"/>
      </w:pPr>
    </w:p>
    <w:p w14:paraId="7E7304EA" w14:textId="77777777" w:rsidR="00E65791" w:rsidRDefault="00E65791" w:rsidP="00E65791">
      <w:pPr>
        <w:pStyle w:val="NoSpacing"/>
      </w:pPr>
    </w:p>
    <w:p w14:paraId="1D907C39" w14:textId="77777777" w:rsidR="00E65791" w:rsidRDefault="00E65791" w:rsidP="00E65791">
      <w:pPr>
        <w:pStyle w:val="NoSpacing"/>
      </w:pPr>
    </w:p>
    <w:p w14:paraId="4AFA49E2" w14:textId="77777777" w:rsidR="00E65791" w:rsidRDefault="00E65791" w:rsidP="00E65791">
      <w:pPr>
        <w:pStyle w:val="NoSpacing"/>
      </w:pPr>
    </w:p>
    <w:p w14:paraId="7EF13F43" w14:textId="77777777" w:rsidR="00E65791" w:rsidRDefault="00E65791" w:rsidP="00E65791">
      <w:pPr>
        <w:pStyle w:val="NoSpacing"/>
      </w:pPr>
    </w:p>
    <w:p w14:paraId="0814D738" w14:textId="77777777" w:rsidR="00E65791" w:rsidRDefault="00E65791" w:rsidP="00E65791">
      <w:pPr>
        <w:pStyle w:val="NoSpacing"/>
      </w:pPr>
    </w:p>
    <w:p w14:paraId="229125C9" w14:textId="77777777" w:rsidR="00E65791" w:rsidRDefault="00E65791" w:rsidP="00E65791">
      <w:pPr>
        <w:pStyle w:val="NoSpacing"/>
      </w:pPr>
    </w:p>
    <w:p w14:paraId="35634A77" w14:textId="77777777" w:rsidR="00E65791" w:rsidRDefault="00E65791" w:rsidP="00E65791">
      <w:pPr>
        <w:pStyle w:val="NoSpacing"/>
      </w:pPr>
    </w:p>
    <w:p w14:paraId="3D2C84C8" w14:textId="77777777" w:rsidR="00E65791" w:rsidRDefault="00E65791" w:rsidP="00E65791">
      <w:pPr>
        <w:pStyle w:val="NoSpacing"/>
      </w:pPr>
    </w:p>
    <w:p w14:paraId="6FEEC66B" w14:textId="77777777" w:rsidR="00E65791" w:rsidRDefault="00E65791" w:rsidP="00E65791">
      <w:pPr>
        <w:pStyle w:val="NoSpacing"/>
      </w:pPr>
    </w:p>
    <w:p w14:paraId="363EE7F0" w14:textId="77777777" w:rsidR="00E65791" w:rsidRDefault="00E65791" w:rsidP="00E65791">
      <w:pPr>
        <w:pStyle w:val="NoSpacing"/>
      </w:pPr>
    </w:p>
    <w:p w14:paraId="2654BFC6" w14:textId="77777777" w:rsidR="00E65791" w:rsidRDefault="00E65791" w:rsidP="00E65791">
      <w:pPr>
        <w:pStyle w:val="NoSpacing"/>
      </w:pPr>
    </w:p>
    <w:p w14:paraId="1C4DE3C0" w14:textId="77777777" w:rsidR="00E65791" w:rsidRDefault="00E65791" w:rsidP="00E65791">
      <w:pPr>
        <w:pStyle w:val="NoSpacing"/>
      </w:pPr>
    </w:p>
    <w:p w14:paraId="732707E6" w14:textId="77777777" w:rsidR="00E65791" w:rsidRDefault="00E65791" w:rsidP="00E65791">
      <w:pPr>
        <w:pStyle w:val="NoSpacing"/>
      </w:pPr>
    </w:p>
    <w:p w14:paraId="3B6709E0" w14:textId="77777777" w:rsidR="00E65791" w:rsidRDefault="00E65791" w:rsidP="00E65791">
      <w:pPr>
        <w:pStyle w:val="NoSpacing"/>
      </w:pPr>
    </w:p>
    <w:p w14:paraId="7AF2B202" w14:textId="77777777" w:rsidR="00E65791" w:rsidRDefault="00E65791" w:rsidP="00E65791">
      <w:pPr>
        <w:pStyle w:val="NoSpacing"/>
      </w:pPr>
    </w:p>
    <w:p w14:paraId="4BA3FC8C" w14:textId="77777777" w:rsidR="00E65791" w:rsidRDefault="00E65791" w:rsidP="00E65791">
      <w:pPr>
        <w:pStyle w:val="Heading2"/>
      </w:pPr>
      <w:r>
        <w:t>04 - Control Flow - 19 - Exercise 10 - Stars - 2.33</w:t>
      </w:r>
    </w:p>
    <w:p w14:paraId="6D1C7095" w14:textId="77777777" w:rsidR="00E65791" w:rsidRDefault="00E65791" w:rsidP="00E65791">
      <w:pPr>
        <w:pStyle w:val="NoSpacing"/>
      </w:pPr>
    </w:p>
    <w:p w14:paraId="7717E947" w14:textId="77777777" w:rsidR="00E65791" w:rsidRDefault="00E65791" w:rsidP="00E65791">
      <w:pPr>
        <w:pStyle w:val="NoSpacing"/>
      </w:pPr>
    </w:p>
    <w:p w14:paraId="6B5D5163" w14:textId="77777777" w:rsidR="00E65791" w:rsidRPr="00637E6E"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637E6E">
        <w:rPr>
          <w:rFonts w:ascii="Consolas" w:eastAsia="Times New Roman" w:hAnsi="Consolas" w:cs="Times New Roman"/>
          <w:color w:val="DCDCAA"/>
          <w:sz w:val="21"/>
          <w:szCs w:val="21"/>
        </w:rPr>
        <w:t>showStars</w:t>
      </w:r>
      <w:proofErr w:type="spellEnd"/>
      <w:r w:rsidRPr="00637E6E">
        <w:rPr>
          <w:rFonts w:ascii="Consolas" w:eastAsia="Times New Roman" w:hAnsi="Consolas" w:cs="Times New Roman"/>
          <w:color w:val="D4D4D4"/>
          <w:sz w:val="21"/>
          <w:szCs w:val="21"/>
        </w:rPr>
        <w:t>(</w:t>
      </w:r>
      <w:proofErr w:type="gramEnd"/>
      <w:r w:rsidRPr="00637E6E">
        <w:rPr>
          <w:rFonts w:ascii="Consolas" w:eastAsia="Times New Roman" w:hAnsi="Consolas" w:cs="Times New Roman"/>
          <w:color w:val="B5CEA8"/>
          <w:sz w:val="21"/>
          <w:szCs w:val="21"/>
        </w:rPr>
        <w:t>10</w:t>
      </w:r>
      <w:r w:rsidRPr="00637E6E">
        <w:rPr>
          <w:rFonts w:ascii="Consolas" w:eastAsia="Times New Roman" w:hAnsi="Consolas" w:cs="Times New Roman"/>
          <w:color w:val="D4D4D4"/>
          <w:sz w:val="21"/>
          <w:szCs w:val="21"/>
        </w:rPr>
        <w:t>);</w:t>
      </w:r>
    </w:p>
    <w:p w14:paraId="760821E5" w14:textId="77777777" w:rsidR="00E65791" w:rsidRPr="00637E6E" w:rsidRDefault="00E65791" w:rsidP="00E65791">
      <w:pPr>
        <w:shd w:val="clear" w:color="auto" w:fill="1E1E1E"/>
        <w:spacing w:after="0" w:line="285" w:lineRule="atLeast"/>
        <w:rPr>
          <w:rFonts w:ascii="Consolas" w:eastAsia="Times New Roman" w:hAnsi="Consolas" w:cs="Times New Roman"/>
          <w:color w:val="D4D4D4"/>
          <w:sz w:val="21"/>
          <w:szCs w:val="21"/>
        </w:rPr>
      </w:pPr>
    </w:p>
    <w:p w14:paraId="310953CA" w14:textId="77777777" w:rsidR="00E65791" w:rsidRPr="00637E6E" w:rsidRDefault="00E65791" w:rsidP="00E65791">
      <w:pPr>
        <w:shd w:val="clear" w:color="auto" w:fill="1E1E1E"/>
        <w:spacing w:after="0" w:line="285" w:lineRule="atLeast"/>
        <w:rPr>
          <w:rFonts w:ascii="Consolas" w:eastAsia="Times New Roman" w:hAnsi="Consolas" w:cs="Times New Roman"/>
          <w:color w:val="D4D4D4"/>
          <w:sz w:val="21"/>
          <w:szCs w:val="21"/>
        </w:rPr>
      </w:pPr>
      <w:r w:rsidRPr="00637E6E">
        <w:rPr>
          <w:rFonts w:ascii="Consolas" w:eastAsia="Times New Roman" w:hAnsi="Consolas" w:cs="Times New Roman"/>
          <w:color w:val="569CD6"/>
          <w:sz w:val="21"/>
          <w:szCs w:val="21"/>
        </w:rPr>
        <w:t>function</w:t>
      </w:r>
      <w:r w:rsidRPr="00637E6E">
        <w:rPr>
          <w:rFonts w:ascii="Consolas" w:eastAsia="Times New Roman" w:hAnsi="Consolas" w:cs="Times New Roman"/>
          <w:color w:val="D4D4D4"/>
          <w:sz w:val="21"/>
          <w:szCs w:val="21"/>
        </w:rPr>
        <w:t xml:space="preserve"> </w:t>
      </w:r>
      <w:proofErr w:type="spellStart"/>
      <w:r w:rsidRPr="00637E6E">
        <w:rPr>
          <w:rFonts w:ascii="Consolas" w:eastAsia="Times New Roman" w:hAnsi="Consolas" w:cs="Times New Roman"/>
          <w:color w:val="DCDCAA"/>
          <w:sz w:val="21"/>
          <w:szCs w:val="21"/>
        </w:rPr>
        <w:t>showStars</w:t>
      </w:r>
      <w:proofErr w:type="spellEnd"/>
      <w:r w:rsidRPr="00637E6E">
        <w:rPr>
          <w:rFonts w:ascii="Consolas" w:eastAsia="Times New Roman" w:hAnsi="Consolas" w:cs="Times New Roman"/>
          <w:color w:val="D4D4D4"/>
          <w:sz w:val="21"/>
          <w:szCs w:val="21"/>
        </w:rPr>
        <w:t>(</w:t>
      </w:r>
      <w:r w:rsidRPr="00637E6E">
        <w:rPr>
          <w:rFonts w:ascii="Consolas" w:eastAsia="Times New Roman" w:hAnsi="Consolas" w:cs="Times New Roman"/>
          <w:color w:val="9CDCFE"/>
          <w:sz w:val="21"/>
          <w:szCs w:val="21"/>
        </w:rPr>
        <w:t>rows</w:t>
      </w:r>
      <w:r w:rsidRPr="00637E6E">
        <w:rPr>
          <w:rFonts w:ascii="Consolas" w:eastAsia="Times New Roman" w:hAnsi="Consolas" w:cs="Times New Roman"/>
          <w:color w:val="D4D4D4"/>
          <w:sz w:val="21"/>
          <w:szCs w:val="21"/>
        </w:rPr>
        <w:t>) {</w:t>
      </w:r>
    </w:p>
    <w:p w14:paraId="4DE04120" w14:textId="77777777" w:rsidR="00E65791" w:rsidRPr="00637E6E" w:rsidRDefault="00E65791" w:rsidP="00E65791">
      <w:pPr>
        <w:shd w:val="clear" w:color="auto" w:fill="1E1E1E"/>
        <w:spacing w:after="0" w:line="285" w:lineRule="atLeast"/>
        <w:rPr>
          <w:rFonts w:ascii="Consolas" w:eastAsia="Times New Roman" w:hAnsi="Consolas" w:cs="Times New Roman"/>
          <w:color w:val="D4D4D4"/>
          <w:sz w:val="21"/>
          <w:szCs w:val="21"/>
        </w:rPr>
      </w:pPr>
    </w:p>
    <w:p w14:paraId="2F2F532D" w14:textId="77777777" w:rsidR="00E65791" w:rsidRPr="00637E6E" w:rsidRDefault="00E65791" w:rsidP="00E65791">
      <w:pPr>
        <w:shd w:val="clear" w:color="auto" w:fill="1E1E1E"/>
        <w:spacing w:after="0" w:line="285" w:lineRule="atLeast"/>
        <w:rPr>
          <w:rFonts w:ascii="Consolas" w:eastAsia="Times New Roman" w:hAnsi="Consolas" w:cs="Times New Roman"/>
          <w:color w:val="D4D4D4"/>
          <w:sz w:val="21"/>
          <w:szCs w:val="21"/>
        </w:rPr>
      </w:pPr>
      <w:r w:rsidRPr="00637E6E">
        <w:rPr>
          <w:rFonts w:ascii="Consolas" w:eastAsia="Times New Roman" w:hAnsi="Consolas" w:cs="Times New Roman"/>
          <w:color w:val="D4D4D4"/>
          <w:sz w:val="21"/>
          <w:szCs w:val="21"/>
        </w:rPr>
        <w:t xml:space="preserve">    </w:t>
      </w:r>
    </w:p>
    <w:p w14:paraId="4596A410" w14:textId="77777777" w:rsidR="00E65791" w:rsidRPr="00637E6E" w:rsidRDefault="00E65791" w:rsidP="00E65791">
      <w:pPr>
        <w:shd w:val="clear" w:color="auto" w:fill="1E1E1E"/>
        <w:spacing w:after="0" w:line="285" w:lineRule="atLeast"/>
        <w:rPr>
          <w:rFonts w:ascii="Consolas" w:eastAsia="Times New Roman" w:hAnsi="Consolas" w:cs="Times New Roman"/>
          <w:color w:val="D4D4D4"/>
          <w:sz w:val="21"/>
          <w:szCs w:val="21"/>
        </w:rPr>
      </w:pPr>
      <w:r w:rsidRPr="00637E6E">
        <w:rPr>
          <w:rFonts w:ascii="Consolas" w:eastAsia="Times New Roman" w:hAnsi="Consolas" w:cs="Times New Roman"/>
          <w:color w:val="D4D4D4"/>
          <w:sz w:val="21"/>
          <w:szCs w:val="21"/>
        </w:rPr>
        <w:t>}</w:t>
      </w:r>
    </w:p>
    <w:p w14:paraId="3F20D4ED" w14:textId="77777777" w:rsidR="00E65791" w:rsidRDefault="00E65791" w:rsidP="00E65791">
      <w:pPr>
        <w:pStyle w:val="NoSpacing"/>
      </w:pPr>
    </w:p>
    <w:p w14:paraId="69955D24" w14:textId="77777777" w:rsidR="00E65791" w:rsidRDefault="00E65791" w:rsidP="00E65791">
      <w:pPr>
        <w:pStyle w:val="NoSpacing"/>
      </w:pPr>
    </w:p>
    <w:p w14:paraId="22230E23" w14:textId="77777777" w:rsidR="00E65791" w:rsidRDefault="00E65791" w:rsidP="00E65791">
      <w:pPr>
        <w:pStyle w:val="NoSpacing"/>
      </w:pPr>
      <w:r>
        <w:t xml:space="preserve">OK… so the first thing I try is using the truthy function to return a value.  If </w:t>
      </w:r>
      <w:proofErr w:type="spellStart"/>
      <w:r>
        <w:t>i</w:t>
      </w:r>
      <w:proofErr w:type="spellEnd"/>
      <w:r>
        <w:t xml:space="preserve">, iterate value, then log value.  </w:t>
      </w:r>
    </w:p>
    <w:p w14:paraId="35E2294F" w14:textId="77777777" w:rsidR="00E65791" w:rsidRDefault="00E65791" w:rsidP="00E65791">
      <w:pPr>
        <w:pStyle w:val="NoSpacing"/>
      </w:pPr>
    </w:p>
    <w:p w14:paraId="40579850" w14:textId="77777777" w:rsidR="00E65791" w:rsidRDefault="00E65791" w:rsidP="00E65791">
      <w:pPr>
        <w:pStyle w:val="NoSpacing"/>
      </w:pPr>
      <w:r>
        <w:t xml:space="preserve">This returns 10.   </w:t>
      </w:r>
    </w:p>
    <w:p w14:paraId="7B7AFC04" w14:textId="77777777" w:rsidR="00E65791" w:rsidRPr="00E36CFC"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E36CFC">
        <w:rPr>
          <w:rFonts w:ascii="Consolas" w:eastAsia="Times New Roman" w:hAnsi="Consolas" w:cs="Times New Roman"/>
          <w:color w:val="DCDCAA"/>
          <w:sz w:val="21"/>
          <w:szCs w:val="21"/>
        </w:rPr>
        <w:t>showStars</w:t>
      </w:r>
      <w:proofErr w:type="spellEnd"/>
      <w:r w:rsidRPr="00E36CFC">
        <w:rPr>
          <w:rFonts w:ascii="Consolas" w:eastAsia="Times New Roman" w:hAnsi="Consolas" w:cs="Times New Roman"/>
          <w:color w:val="D4D4D4"/>
          <w:sz w:val="21"/>
          <w:szCs w:val="21"/>
        </w:rPr>
        <w:t>(</w:t>
      </w:r>
      <w:proofErr w:type="gramEnd"/>
      <w:r w:rsidRPr="00E36CFC">
        <w:rPr>
          <w:rFonts w:ascii="Consolas" w:eastAsia="Times New Roman" w:hAnsi="Consolas" w:cs="Times New Roman"/>
          <w:color w:val="B5CEA8"/>
          <w:sz w:val="21"/>
          <w:szCs w:val="21"/>
        </w:rPr>
        <w:t>10</w:t>
      </w:r>
      <w:r w:rsidRPr="00E36CFC">
        <w:rPr>
          <w:rFonts w:ascii="Consolas" w:eastAsia="Times New Roman" w:hAnsi="Consolas" w:cs="Times New Roman"/>
          <w:color w:val="D4D4D4"/>
          <w:sz w:val="21"/>
          <w:szCs w:val="21"/>
        </w:rPr>
        <w:t>);</w:t>
      </w:r>
    </w:p>
    <w:p w14:paraId="3823262E" w14:textId="77777777" w:rsidR="00E65791" w:rsidRPr="00E36CFC" w:rsidRDefault="00E65791" w:rsidP="00E65791">
      <w:pPr>
        <w:shd w:val="clear" w:color="auto" w:fill="1E1E1E"/>
        <w:spacing w:after="0" w:line="285" w:lineRule="atLeast"/>
        <w:rPr>
          <w:rFonts w:ascii="Consolas" w:eastAsia="Times New Roman" w:hAnsi="Consolas" w:cs="Times New Roman"/>
          <w:color w:val="D4D4D4"/>
          <w:sz w:val="21"/>
          <w:szCs w:val="21"/>
        </w:rPr>
      </w:pPr>
    </w:p>
    <w:p w14:paraId="377C8EF3" w14:textId="77777777" w:rsidR="00E65791" w:rsidRPr="00E36CFC" w:rsidRDefault="00E65791" w:rsidP="00E65791">
      <w:pPr>
        <w:shd w:val="clear" w:color="auto" w:fill="1E1E1E"/>
        <w:spacing w:after="0" w:line="285" w:lineRule="atLeast"/>
        <w:rPr>
          <w:rFonts w:ascii="Consolas" w:eastAsia="Times New Roman" w:hAnsi="Consolas" w:cs="Times New Roman"/>
          <w:color w:val="D4D4D4"/>
          <w:sz w:val="21"/>
          <w:szCs w:val="21"/>
        </w:rPr>
      </w:pPr>
      <w:r w:rsidRPr="00E36CFC">
        <w:rPr>
          <w:rFonts w:ascii="Consolas" w:eastAsia="Times New Roman" w:hAnsi="Consolas" w:cs="Times New Roman"/>
          <w:color w:val="569CD6"/>
          <w:sz w:val="21"/>
          <w:szCs w:val="21"/>
        </w:rPr>
        <w:t>function</w:t>
      </w:r>
      <w:r w:rsidRPr="00E36CFC">
        <w:rPr>
          <w:rFonts w:ascii="Consolas" w:eastAsia="Times New Roman" w:hAnsi="Consolas" w:cs="Times New Roman"/>
          <w:color w:val="D4D4D4"/>
          <w:sz w:val="21"/>
          <w:szCs w:val="21"/>
        </w:rPr>
        <w:t xml:space="preserve"> </w:t>
      </w:r>
      <w:proofErr w:type="spellStart"/>
      <w:r w:rsidRPr="00E36CFC">
        <w:rPr>
          <w:rFonts w:ascii="Consolas" w:eastAsia="Times New Roman" w:hAnsi="Consolas" w:cs="Times New Roman"/>
          <w:color w:val="DCDCAA"/>
          <w:sz w:val="21"/>
          <w:szCs w:val="21"/>
        </w:rPr>
        <w:t>showStars</w:t>
      </w:r>
      <w:proofErr w:type="spellEnd"/>
      <w:r w:rsidRPr="00E36CFC">
        <w:rPr>
          <w:rFonts w:ascii="Consolas" w:eastAsia="Times New Roman" w:hAnsi="Consolas" w:cs="Times New Roman"/>
          <w:color w:val="D4D4D4"/>
          <w:sz w:val="21"/>
          <w:szCs w:val="21"/>
        </w:rPr>
        <w:t>(</w:t>
      </w:r>
      <w:r w:rsidRPr="00E36CFC">
        <w:rPr>
          <w:rFonts w:ascii="Consolas" w:eastAsia="Times New Roman" w:hAnsi="Consolas" w:cs="Times New Roman"/>
          <w:color w:val="9CDCFE"/>
          <w:sz w:val="21"/>
          <w:szCs w:val="21"/>
        </w:rPr>
        <w:t>rows</w:t>
      </w:r>
      <w:r w:rsidRPr="00E36CFC">
        <w:rPr>
          <w:rFonts w:ascii="Consolas" w:eastAsia="Times New Roman" w:hAnsi="Consolas" w:cs="Times New Roman"/>
          <w:color w:val="D4D4D4"/>
          <w:sz w:val="21"/>
          <w:szCs w:val="21"/>
        </w:rPr>
        <w:t>) {</w:t>
      </w:r>
    </w:p>
    <w:p w14:paraId="4084CAC2" w14:textId="77777777" w:rsidR="00E65791" w:rsidRPr="00E36CFC" w:rsidRDefault="00E65791" w:rsidP="00E65791">
      <w:pPr>
        <w:shd w:val="clear" w:color="auto" w:fill="1E1E1E"/>
        <w:spacing w:after="0" w:line="285" w:lineRule="atLeast"/>
        <w:rPr>
          <w:rFonts w:ascii="Consolas" w:eastAsia="Times New Roman" w:hAnsi="Consolas" w:cs="Times New Roman"/>
          <w:color w:val="D4D4D4"/>
          <w:sz w:val="21"/>
          <w:szCs w:val="21"/>
        </w:rPr>
      </w:pPr>
      <w:r w:rsidRPr="00E36CFC">
        <w:rPr>
          <w:rFonts w:ascii="Consolas" w:eastAsia="Times New Roman" w:hAnsi="Consolas" w:cs="Times New Roman"/>
          <w:color w:val="D4D4D4"/>
          <w:sz w:val="21"/>
          <w:szCs w:val="21"/>
        </w:rPr>
        <w:t xml:space="preserve">    </w:t>
      </w:r>
      <w:r w:rsidRPr="00E36CFC">
        <w:rPr>
          <w:rFonts w:ascii="Consolas" w:eastAsia="Times New Roman" w:hAnsi="Consolas" w:cs="Times New Roman"/>
          <w:color w:val="569CD6"/>
          <w:sz w:val="21"/>
          <w:szCs w:val="21"/>
        </w:rPr>
        <w:t>let</w:t>
      </w:r>
      <w:r w:rsidRPr="00E36CFC">
        <w:rPr>
          <w:rFonts w:ascii="Consolas" w:eastAsia="Times New Roman" w:hAnsi="Consolas" w:cs="Times New Roman"/>
          <w:color w:val="D4D4D4"/>
          <w:sz w:val="21"/>
          <w:szCs w:val="21"/>
        </w:rPr>
        <w:t xml:space="preserve"> </w:t>
      </w:r>
      <w:r w:rsidRPr="00E36CFC">
        <w:rPr>
          <w:rFonts w:ascii="Consolas" w:eastAsia="Times New Roman" w:hAnsi="Consolas" w:cs="Times New Roman"/>
          <w:color w:val="9CDCFE"/>
          <w:sz w:val="21"/>
          <w:szCs w:val="21"/>
        </w:rPr>
        <w:t>count</w:t>
      </w:r>
      <w:r w:rsidRPr="00E36CFC">
        <w:rPr>
          <w:rFonts w:ascii="Consolas" w:eastAsia="Times New Roman" w:hAnsi="Consolas" w:cs="Times New Roman"/>
          <w:color w:val="D4D4D4"/>
          <w:sz w:val="21"/>
          <w:szCs w:val="21"/>
        </w:rPr>
        <w:t xml:space="preserve"> = </w:t>
      </w:r>
      <w:r w:rsidRPr="00E36CFC">
        <w:rPr>
          <w:rFonts w:ascii="Consolas" w:eastAsia="Times New Roman" w:hAnsi="Consolas" w:cs="Times New Roman"/>
          <w:color w:val="B5CEA8"/>
          <w:sz w:val="21"/>
          <w:szCs w:val="21"/>
        </w:rPr>
        <w:t>0</w:t>
      </w:r>
      <w:r w:rsidRPr="00E36CFC">
        <w:rPr>
          <w:rFonts w:ascii="Consolas" w:eastAsia="Times New Roman" w:hAnsi="Consolas" w:cs="Times New Roman"/>
          <w:color w:val="D4D4D4"/>
          <w:sz w:val="21"/>
          <w:szCs w:val="21"/>
        </w:rPr>
        <w:t>;</w:t>
      </w:r>
    </w:p>
    <w:p w14:paraId="41633D15" w14:textId="77777777" w:rsidR="00E65791" w:rsidRPr="00E36CFC" w:rsidRDefault="00E65791" w:rsidP="00E65791">
      <w:pPr>
        <w:shd w:val="clear" w:color="auto" w:fill="1E1E1E"/>
        <w:spacing w:after="0" w:line="285" w:lineRule="atLeast"/>
        <w:rPr>
          <w:rFonts w:ascii="Consolas" w:eastAsia="Times New Roman" w:hAnsi="Consolas" w:cs="Times New Roman"/>
          <w:color w:val="D4D4D4"/>
          <w:sz w:val="21"/>
          <w:szCs w:val="21"/>
        </w:rPr>
      </w:pPr>
      <w:r w:rsidRPr="00E36CFC">
        <w:rPr>
          <w:rFonts w:ascii="Consolas" w:eastAsia="Times New Roman" w:hAnsi="Consolas" w:cs="Times New Roman"/>
          <w:color w:val="D4D4D4"/>
          <w:sz w:val="21"/>
          <w:szCs w:val="21"/>
        </w:rPr>
        <w:t xml:space="preserve">    </w:t>
      </w:r>
      <w:r w:rsidRPr="00E36CFC">
        <w:rPr>
          <w:rFonts w:ascii="Consolas" w:eastAsia="Times New Roman" w:hAnsi="Consolas" w:cs="Times New Roman"/>
          <w:color w:val="C586C0"/>
          <w:sz w:val="21"/>
          <w:szCs w:val="21"/>
        </w:rPr>
        <w:t>for</w:t>
      </w:r>
      <w:r w:rsidRPr="00E36CFC">
        <w:rPr>
          <w:rFonts w:ascii="Consolas" w:eastAsia="Times New Roman" w:hAnsi="Consolas" w:cs="Times New Roman"/>
          <w:color w:val="D4D4D4"/>
          <w:sz w:val="21"/>
          <w:szCs w:val="21"/>
        </w:rPr>
        <w:t xml:space="preserve"> (</w:t>
      </w:r>
      <w:r w:rsidRPr="00E36CFC">
        <w:rPr>
          <w:rFonts w:ascii="Consolas" w:eastAsia="Times New Roman" w:hAnsi="Consolas" w:cs="Times New Roman"/>
          <w:color w:val="569CD6"/>
          <w:sz w:val="21"/>
          <w:szCs w:val="21"/>
        </w:rPr>
        <w:t>let</w:t>
      </w:r>
      <w:r w:rsidRPr="00E36CFC">
        <w:rPr>
          <w:rFonts w:ascii="Consolas" w:eastAsia="Times New Roman" w:hAnsi="Consolas" w:cs="Times New Roman"/>
          <w:color w:val="D4D4D4"/>
          <w:sz w:val="21"/>
          <w:szCs w:val="21"/>
        </w:rPr>
        <w:t xml:space="preserve"> </w:t>
      </w:r>
      <w:proofErr w:type="spellStart"/>
      <w:r w:rsidRPr="00E36CFC">
        <w:rPr>
          <w:rFonts w:ascii="Consolas" w:eastAsia="Times New Roman" w:hAnsi="Consolas" w:cs="Times New Roman"/>
          <w:color w:val="9CDCFE"/>
          <w:sz w:val="21"/>
          <w:szCs w:val="21"/>
        </w:rPr>
        <w:t>i</w:t>
      </w:r>
      <w:proofErr w:type="spellEnd"/>
      <w:r w:rsidRPr="00E36CFC">
        <w:rPr>
          <w:rFonts w:ascii="Consolas" w:eastAsia="Times New Roman" w:hAnsi="Consolas" w:cs="Times New Roman"/>
          <w:color w:val="D4D4D4"/>
          <w:sz w:val="21"/>
          <w:szCs w:val="21"/>
        </w:rPr>
        <w:t xml:space="preserve"> = </w:t>
      </w:r>
      <w:r w:rsidRPr="00E36CFC">
        <w:rPr>
          <w:rFonts w:ascii="Consolas" w:eastAsia="Times New Roman" w:hAnsi="Consolas" w:cs="Times New Roman"/>
          <w:color w:val="B5CEA8"/>
          <w:sz w:val="21"/>
          <w:szCs w:val="21"/>
        </w:rPr>
        <w:t>0</w:t>
      </w:r>
      <w:r w:rsidRPr="00E36CFC">
        <w:rPr>
          <w:rFonts w:ascii="Consolas" w:eastAsia="Times New Roman" w:hAnsi="Consolas" w:cs="Times New Roman"/>
          <w:color w:val="D4D4D4"/>
          <w:sz w:val="21"/>
          <w:szCs w:val="21"/>
        </w:rPr>
        <w:t xml:space="preserve">; </w:t>
      </w:r>
      <w:proofErr w:type="spellStart"/>
      <w:r w:rsidRPr="00E36CFC">
        <w:rPr>
          <w:rFonts w:ascii="Consolas" w:eastAsia="Times New Roman" w:hAnsi="Consolas" w:cs="Times New Roman"/>
          <w:color w:val="9CDCFE"/>
          <w:sz w:val="21"/>
          <w:szCs w:val="21"/>
        </w:rPr>
        <w:t>i</w:t>
      </w:r>
      <w:proofErr w:type="spellEnd"/>
      <w:r w:rsidRPr="00E36CFC">
        <w:rPr>
          <w:rFonts w:ascii="Consolas" w:eastAsia="Times New Roman" w:hAnsi="Consolas" w:cs="Times New Roman"/>
          <w:color w:val="D4D4D4"/>
          <w:sz w:val="21"/>
          <w:szCs w:val="21"/>
        </w:rPr>
        <w:t xml:space="preserve"> &lt;= </w:t>
      </w:r>
      <w:r w:rsidRPr="00E36CFC">
        <w:rPr>
          <w:rFonts w:ascii="Consolas" w:eastAsia="Times New Roman" w:hAnsi="Consolas" w:cs="Times New Roman"/>
          <w:color w:val="9CDCFE"/>
          <w:sz w:val="21"/>
          <w:szCs w:val="21"/>
        </w:rPr>
        <w:t>rows</w:t>
      </w:r>
      <w:r w:rsidRPr="00E36CFC">
        <w:rPr>
          <w:rFonts w:ascii="Consolas" w:eastAsia="Times New Roman" w:hAnsi="Consolas" w:cs="Times New Roman"/>
          <w:color w:val="D4D4D4"/>
          <w:sz w:val="21"/>
          <w:szCs w:val="21"/>
        </w:rPr>
        <w:t xml:space="preserve">; </w:t>
      </w:r>
      <w:proofErr w:type="spellStart"/>
      <w:r w:rsidRPr="00E36CFC">
        <w:rPr>
          <w:rFonts w:ascii="Consolas" w:eastAsia="Times New Roman" w:hAnsi="Consolas" w:cs="Times New Roman"/>
          <w:color w:val="9CDCFE"/>
          <w:sz w:val="21"/>
          <w:szCs w:val="21"/>
        </w:rPr>
        <w:t>i</w:t>
      </w:r>
      <w:proofErr w:type="spellEnd"/>
      <w:r w:rsidRPr="00E36CFC">
        <w:rPr>
          <w:rFonts w:ascii="Consolas" w:eastAsia="Times New Roman" w:hAnsi="Consolas" w:cs="Times New Roman"/>
          <w:color w:val="D4D4D4"/>
          <w:sz w:val="21"/>
          <w:szCs w:val="21"/>
        </w:rPr>
        <w:t xml:space="preserve">++) </w:t>
      </w:r>
    </w:p>
    <w:p w14:paraId="172B28D8" w14:textId="77777777" w:rsidR="00E65791" w:rsidRPr="00E36CFC" w:rsidRDefault="00E65791" w:rsidP="00E65791">
      <w:pPr>
        <w:shd w:val="clear" w:color="auto" w:fill="1E1E1E"/>
        <w:spacing w:after="0" w:line="285" w:lineRule="atLeast"/>
        <w:rPr>
          <w:rFonts w:ascii="Consolas" w:eastAsia="Times New Roman" w:hAnsi="Consolas" w:cs="Times New Roman"/>
          <w:color w:val="D4D4D4"/>
          <w:sz w:val="21"/>
          <w:szCs w:val="21"/>
        </w:rPr>
      </w:pPr>
      <w:r w:rsidRPr="00E36CFC">
        <w:rPr>
          <w:rFonts w:ascii="Consolas" w:eastAsia="Times New Roman" w:hAnsi="Consolas" w:cs="Times New Roman"/>
          <w:color w:val="D4D4D4"/>
          <w:sz w:val="21"/>
          <w:szCs w:val="21"/>
        </w:rPr>
        <w:t xml:space="preserve">        </w:t>
      </w:r>
      <w:r w:rsidRPr="00E36CFC">
        <w:rPr>
          <w:rFonts w:ascii="Consolas" w:eastAsia="Times New Roman" w:hAnsi="Consolas" w:cs="Times New Roman"/>
          <w:color w:val="C586C0"/>
          <w:sz w:val="21"/>
          <w:szCs w:val="21"/>
        </w:rPr>
        <w:t>if</w:t>
      </w:r>
      <w:r w:rsidRPr="00E36CFC">
        <w:rPr>
          <w:rFonts w:ascii="Consolas" w:eastAsia="Times New Roman" w:hAnsi="Consolas" w:cs="Times New Roman"/>
          <w:color w:val="D4D4D4"/>
          <w:sz w:val="21"/>
          <w:szCs w:val="21"/>
        </w:rPr>
        <w:t xml:space="preserve"> (</w:t>
      </w:r>
      <w:proofErr w:type="spellStart"/>
      <w:r w:rsidRPr="00E36CFC">
        <w:rPr>
          <w:rFonts w:ascii="Consolas" w:eastAsia="Times New Roman" w:hAnsi="Consolas" w:cs="Times New Roman"/>
          <w:color w:val="9CDCFE"/>
          <w:sz w:val="21"/>
          <w:szCs w:val="21"/>
        </w:rPr>
        <w:t>i</w:t>
      </w:r>
      <w:proofErr w:type="spellEnd"/>
      <w:r w:rsidRPr="00E36CFC">
        <w:rPr>
          <w:rFonts w:ascii="Consolas" w:eastAsia="Times New Roman" w:hAnsi="Consolas" w:cs="Times New Roman"/>
          <w:color w:val="D4D4D4"/>
          <w:sz w:val="21"/>
          <w:szCs w:val="21"/>
        </w:rPr>
        <w:t>)</w:t>
      </w:r>
    </w:p>
    <w:p w14:paraId="6DCAB49E" w14:textId="77777777" w:rsidR="00E65791" w:rsidRPr="00E36CFC" w:rsidRDefault="00E65791" w:rsidP="00E65791">
      <w:pPr>
        <w:shd w:val="clear" w:color="auto" w:fill="1E1E1E"/>
        <w:spacing w:after="0" w:line="285" w:lineRule="atLeast"/>
        <w:rPr>
          <w:rFonts w:ascii="Consolas" w:eastAsia="Times New Roman" w:hAnsi="Consolas" w:cs="Times New Roman"/>
          <w:color w:val="D4D4D4"/>
          <w:sz w:val="21"/>
          <w:szCs w:val="21"/>
        </w:rPr>
      </w:pPr>
      <w:r w:rsidRPr="00E36CFC">
        <w:rPr>
          <w:rFonts w:ascii="Consolas" w:eastAsia="Times New Roman" w:hAnsi="Consolas" w:cs="Times New Roman"/>
          <w:color w:val="D4D4D4"/>
          <w:sz w:val="21"/>
          <w:szCs w:val="21"/>
        </w:rPr>
        <w:t xml:space="preserve">        </w:t>
      </w:r>
      <w:r w:rsidRPr="00E36CFC">
        <w:rPr>
          <w:rFonts w:ascii="Consolas" w:eastAsia="Times New Roman" w:hAnsi="Consolas" w:cs="Times New Roman"/>
          <w:color w:val="9CDCFE"/>
          <w:sz w:val="21"/>
          <w:szCs w:val="21"/>
        </w:rPr>
        <w:t>count</w:t>
      </w:r>
      <w:r w:rsidRPr="00E36CFC">
        <w:rPr>
          <w:rFonts w:ascii="Consolas" w:eastAsia="Times New Roman" w:hAnsi="Consolas" w:cs="Times New Roman"/>
          <w:color w:val="D4D4D4"/>
          <w:sz w:val="21"/>
          <w:szCs w:val="21"/>
        </w:rPr>
        <w:t>++</w:t>
      </w:r>
    </w:p>
    <w:p w14:paraId="147FFC8D" w14:textId="77777777" w:rsidR="00E65791" w:rsidRPr="00E36CFC" w:rsidRDefault="00E65791" w:rsidP="00E65791">
      <w:pPr>
        <w:shd w:val="clear" w:color="auto" w:fill="1E1E1E"/>
        <w:spacing w:after="0" w:line="285" w:lineRule="atLeast"/>
        <w:rPr>
          <w:rFonts w:ascii="Consolas" w:eastAsia="Times New Roman" w:hAnsi="Consolas" w:cs="Times New Roman"/>
          <w:color w:val="D4D4D4"/>
          <w:sz w:val="21"/>
          <w:szCs w:val="21"/>
        </w:rPr>
      </w:pPr>
      <w:r w:rsidRPr="00E36CFC">
        <w:rPr>
          <w:rFonts w:ascii="Consolas" w:eastAsia="Times New Roman" w:hAnsi="Consolas" w:cs="Times New Roman"/>
          <w:color w:val="D4D4D4"/>
          <w:sz w:val="21"/>
          <w:szCs w:val="21"/>
        </w:rPr>
        <w:t xml:space="preserve">        </w:t>
      </w:r>
      <w:r w:rsidRPr="00E36CFC">
        <w:rPr>
          <w:rFonts w:ascii="Consolas" w:eastAsia="Times New Roman" w:hAnsi="Consolas" w:cs="Times New Roman"/>
          <w:color w:val="9CDCFE"/>
          <w:sz w:val="21"/>
          <w:szCs w:val="21"/>
        </w:rPr>
        <w:t>console</w:t>
      </w:r>
      <w:r w:rsidRPr="00E36CFC">
        <w:rPr>
          <w:rFonts w:ascii="Consolas" w:eastAsia="Times New Roman" w:hAnsi="Consolas" w:cs="Times New Roman"/>
          <w:color w:val="D4D4D4"/>
          <w:sz w:val="21"/>
          <w:szCs w:val="21"/>
        </w:rPr>
        <w:t>.</w:t>
      </w:r>
      <w:r w:rsidRPr="00E36CFC">
        <w:rPr>
          <w:rFonts w:ascii="Consolas" w:eastAsia="Times New Roman" w:hAnsi="Consolas" w:cs="Times New Roman"/>
          <w:color w:val="DCDCAA"/>
          <w:sz w:val="21"/>
          <w:szCs w:val="21"/>
        </w:rPr>
        <w:t>log</w:t>
      </w:r>
      <w:r w:rsidRPr="00E36CFC">
        <w:rPr>
          <w:rFonts w:ascii="Consolas" w:eastAsia="Times New Roman" w:hAnsi="Consolas" w:cs="Times New Roman"/>
          <w:color w:val="D4D4D4"/>
          <w:sz w:val="21"/>
          <w:szCs w:val="21"/>
        </w:rPr>
        <w:t>(</w:t>
      </w:r>
      <w:r w:rsidRPr="00E36CFC">
        <w:rPr>
          <w:rFonts w:ascii="Consolas" w:eastAsia="Times New Roman" w:hAnsi="Consolas" w:cs="Times New Roman"/>
          <w:color w:val="9CDCFE"/>
          <w:sz w:val="21"/>
          <w:szCs w:val="21"/>
        </w:rPr>
        <w:t>count</w:t>
      </w:r>
      <w:r w:rsidRPr="00E36CFC">
        <w:rPr>
          <w:rFonts w:ascii="Consolas" w:eastAsia="Times New Roman" w:hAnsi="Consolas" w:cs="Times New Roman"/>
          <w:color w:val="D4D4D4"/>
          <w:sz w:val="21"/>
          <w:szCs w:val="21"/>
        </w:rPr>
        <w:t>)</w:t>
      </w:r>
    </w:p>
    <w:p w14:paraId="0D08571C" w14:textId="77777777" w:rsidR="00E65791" w:rsidRPr="00E36CFC" w:rsidRDefault="00E65791" w:rsidP="00E65791">
      <w:pPr>
        <w:shd w:val="clear" w:color="auto" w:fill="1E1E1E"/>
        <w:spacing w:after="0" w:line="285" w:lineRule="atLeast"/>
        <w:rPr>
          <w:rFonts w:ascii="Consolas" w:eastAsia="Times New Roman" w:hAnsi="Consolas" w:cs="Times New Roman"/>
          <w:color w:val="D4D4D4"/>
          <w:sz w:val="21"/>
          <w:szCs w:val="21"/>
        </w:rPr>
      </w:pPr>
      <w:r w:rsidRPr="00E36CFC">
        <w:rPr>
          <w:rFonts w:ascii="Consolas" w:eastAsia="Times New Roman" w:hAnsi="Consolas" w:cs="Times New Roman"/>
          <w:color w:val="D4D4D4"/>
          <w:sz w:val="21"/>
          <w:szCs w:val="21"/>
        </w:rPr>
        <w:t>     </w:t>
      </w:r>
    </w:p>
    <w:p w14:paraId="14029542" w14:textId="77777777" w:rsidR="00E65791" w:rsidRPr="00E36CFC" w:rsidRDefault="00E65791" w:rsidP="00E65791">
      <w:pPr>
        <w:shd w:val="clear" w:color="auto" w:fill="1E1E1E"/>
        <w:spacing w:after="0" w:line="285" w:lineRule="atLeast"/>
        <w:rPr>
          <w:rFonts w:ascii="Consolas" w:eastAsia="Times New Roman" w:hAnsi="Consolas" w:cs="Times New Roman"/>
          <w:color w:val="D4D4D4"/>
          <w:sz w:val="21"/>
          <w:szCs w:val="21"/>
        </w:rPr>
      </w:pPr>
      <w:r w:rsidRPr="00E36CFC">
        <w:rPr>
          <w:rFonts w:ascii="Consolas" w:eastAsia="Times New Roman" w:hAnsi="Consolas" w:cs="Times New Roman"/>
          <w:color w:val="D4D4D4"/>
          <w:sz w:val="21"/>
          <w:szCs w:val="21"/>
        </w:rPr>
        <w:t>}</w:t>
      </w:r>
    </w:p>
    <w:p w14:paraId="4224AE69" w14:textId="77777777" w:rsidR="00E65791" w:rsidRDefault="00E65791" w:rsidP="00E65791">
      <w:pPr>
        <w:pStyle w:val="NoSpacing"/>
      </w:pPr>
    </w:p>
    <w:p w14:paraId="1443DD25" w14:textId="77777777" w:rsidR="00E65791" w:rsidRDefault="00E65791" w:rsidP="00E65791">
      <w:pPr>
        <w:pStyle w:val="NoSpacing"/>
      </w:pPr>
    </w:p>
    <w:p w14:paraId="0A87969B" w14:textId="77777777" w:rsidR="00E65791" w:rsidRPr="00CD22BE"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CD22BE">
        <w:rPr>
          <w:rFonts w:ascii="Consolas" w:eastAsia="Times New Roman" w:hAnsi="Consolas" w:cs="Times New Roman"/>
          <w:color w:val="DCDCAA"/>
          <w:sz w:val="21"/>
          <w:szCs w:val="21"/>
        </w:rPr>
        <w:t>showStars</w:t>
      </w:r>
      <w:proofErr w:type="spellEnd"/>
      <w:r w:rsidRPr="00CD22BE">
        <w:rPr>
          <w:rFonts w:ascii="Consolas" w:eastAsia="Times New Roman" w:hAnsi="Consolas" w:cs="Times New Roman"/>
          <w:color w:val="D4D4D4"/>
          <w:sz w:val="21"/>
          <w:szCs w:val="21"/>
        </w:rPr>
        <w:t>(</w:t>
      </w:r>
      <w:proofErr w:type="gramEnd"/>
      <w:r w:rsidRPr="00CD22BE">
        <w:rPr>
          <w:rFonts w:ascii="Consolas" w:eastAsia="Times New Roman" w:hAnsi="Consolas" w:cs="Times New Roman"/>
          <w:color w:val="B5CEA8"/>
          <w:sz w:val="21"/>
          <w:szCs w:val="21"/>
        </w:rPr>
        <w:t>10</w:t>
      </w:r>
      <w:r w:rsidRPr="00CD22BE">
        <w:rPr>
          <w:rFonts w:ascii="Consolas" w:eastAsia="Times New Roman" w:hAnsi="Consolas" w:cs="Times New Roman"/>
          <w:color w:val="D4D4D4"/>
          <w:sz w:val="21"/>
          <w:szCs w:val="21"/>
        </w:rPr>
        <w:t>);</w:t>
      </w:r>
    </w:p>
    <w:p w14:paraId="0EA97AB3" w14:textId="77777777" w:rsidR="00E65791" w:rsidRPr="00CD22BE" w:rsidRDefault="00E65791" w:rsidP="00E65791">
      <w:pPr>
        <w:shd w:val="clear" w:color="auto" w:fill="1E1E1E"/>
        <w:spacing w:after="0" w:line="285" w:lineRule="atLeast"/>
        <w:rPr>
          <w:rFonts w:ascii="Consolas" w:eastAsia="Times New Roman" w:hAnsi="Consolas" w:cs="Times New Roman"/>
          <w:color w:val="D4D4D4"/>
          <w:sz w:val="21"/>
          <w:szCs w:val="21"/>
        </w:rPr>
      </w:pPr>
    </w:p>
    <w:p w14:paraId="16D4D5F5" w14:textId="77777777" w:rsidR="00E65791" w:rsidRPr="00CD22BE" w:rsidRDefault="00E65791" w:rsidP="00E65791">
      <w:pPr>
        <w:shd w:val="clear" w:color="auto" w:fill="1E1E1E"/>
        <w:spacing w:after="0" w:line="285" w:lineRule="atLeast"/>
        <w:rPr>
          <w:rFonts w:ascii="Consolas" w:eastAsia="Times New Roman" w:hAnsi="Consolas" w:cs="Times New Roman"/>
          <w:color w:val="D4D4D4"/>
          <w:sz w:val="21"/>
          <w:szCs w:val="21"/>
        </w:rPr>
      </w:pPr>
      <w:r w:rsidRPr="00CD22BE">
        <w:rPr>
          <w:rFonts w:ascii="Consolas" w:eastAsia="Times New Roman" w:hAnsi="Consolas" w:cs="Times New Roman"/>
          <w:color w:val="569CD6"/>
          <w:sz w:val="21"/>
          <w:szCs w:val="21"/>
        </w:rPr>
        <w:t>function</w:t>
      </w:r>
      <w:r w:rsidRPr="00CD22BE">
        <w:rPr>
          <w:rFonts w:ascii="Consolas" w:eastAsia="Times New Roman" w:hAnsi="Consolas" w:cs="Times New Roman"/>
          <w:color w:val="D4D4D4"/>
          <w:sz w:val="21"/>
          <w:szCs w:val="21"/>
        </w:rPr>
        <w:t xml:space="preserve"> </w:t>
      </w:r>
      <w:proofErr w:type="spellStart"/>
      <w:r w:rsidRPr="00CD22BE">
        <w:rPr>
          <w:rFonts w:ascii="Consolas" w:eastAsia="Times New Roman" w:hAnsi="Consolas" w:cs="Times New Roman"/>
          <w:color w:val="DCDCAA"/>
          <w:sz w:val="21"/>
          <w:szCs w:val="21"/>
        </w:rPr>
        <w:t>showStars</w:t>
      </w:r>
      <w:proofErr w:type="spellEnd"/>
      <w:r w:rsidRPr="00CD22BE">
        <w:rPr>
          <w:rFonts w:ascii="Consolas" w:eastAsia="Times New Roman" w:hAnsi="Consolas" w:cs="Times New Roman"/>
          <w:color w:val="D4D4D4"/>
          <w:sz w:val="21"/>
          <w:szCs w:val="21"/>
        </w:rPr>
        <w:t>(</w:t>
      </w:r>
      <w:r w:rsidRPr="00CD22BE">
        <w:rPr>
          <w:rFonts w:ascii="Consolas" w:eastAsia="Times New Roman" w:hAnsi="Consolas" w:cs="Times New Roman"/>
          <w:color w:val="9CDCFE"/>
          <w:sz w:val="21"/>
          <w:szCs w:val="21"/>
        </w:rPr>
        <w:t>rows</w:t>
      </w:r>
      <w:r w:rsidRPr="00CD22BE">
        <w:rPr>
          <w:rFonts w:ascii="Consolas" w:eastAsia="Times New Roman" w:hAnsi="Consolas" w:cs="Times New Roman"/>
          <w:color w:val="D4D4D4"/>
          <w:sz w:val="21"/>
          <w:szCs w:val="21"/>
        </w:rPr>
        <w:t>) {</w:t>
      </w:r>
    </w:p>
    <w:p w14:paraId="7E20E2EE" w14:textId="77777777" w:rsidR="00E65791" w:rsidRPr="00CD22BE" w:rsidRDefault="00E65791" w:rsidP="00E65791">
      <w:pPr>
        <w:shd w:val="clear" w:color="auto" w:fill="1E1E1E"/>
        <w:spacing w:after="0" w:line="285" w:lineRule="atLeast"/>
        <w:rPr>
          <w:rFonts w:ascii="Consolas" w:eastAsia="Times New Roman" w:hAnsi="Consolas" w:cs="Times New Roman"/>
          <w:color w:val="D4D4D4"/>
          <w:sz w:val="21"/>
          <w:szCs w:val="21"/>
        </w:rPr>
      </w:pPr>
      <w:r w:rsidRPr="00CD22BE">
        <w:rPr>
          <w:rFonts w:ascii="Consolas" w:eastAsia="Times New Roman" w:hAnsi="Consolas" w:cs="Times New Roman"/>
          <w:color w:val="D4D4D4"/>
          <w:sz w:val="21"/>
          <w:szCs w:val="21"/>
        </w:rPr>
        <w:t xml:space="preserve">    </w:t>
      </w:r>
      <w:r w:rsidRPr="00CD22BE">
        <w:rPr>
          <w:rFonts w:ascii="Consolas" w:eastAsia="Times New Roman" w:hAnsi="Consolas" w:cs="Times New Roman"/>
          <w:color w:val="569CD6"/>
          <w:sz w:val="21"/>
          <w:szCs w:val="21"/>
        </w:rPr>
        <w:t>let</w:t>
      </w:r>
      <w:r w:rsidRPr="00CD22BE">
        <w:rPr>
          <w:rFonts w:ascii="Consolas" w:eastAsia="Times New Roman" w:hAnsi="Consolas" w:cs="Times New Roman"/>
          <w:color w:val="D4D4D4"/>
          <w:sz w:val="21"/>
          <w:szCs w:val="21"/>
        </w:rPr>
        <w:t xml:space="preserve"> </w:t>
      </w:r>
      <w:r w:rsidRPr="00CD22BE">
        <w:rPr>
          <w:rFonts w:ascii="Consolas" w:eastAsia="Times New Roman" w:hAnsi="Consolas" w:cs="Times New Roman"/>
          <w:color w:val="9CDCFE"/>
          <w:sz w:val="21"/>
          <w:szCs w:val="21"/>
        </w:rPr>
        <w:t>count</w:t>
      </w:r>
      <w:r w:rsidRPr="00CD22BE">
        <w:rPr>
          <w:rFonts w:ascii="Consolas" w:eastAsia="Times New Roman" w:hAnsi="Consolas" w:cs="Times New Roman"/>
          <w:color w:val="D4D4D4"/>
          <w:sz w:val="21"/>
          <w:szCs w:val="21"/>
        </w:rPr>
        <w:t xml:space="preserve"> = </w:t>
      </w:r>
      <w:r w:rsidRPr="00CD22BE">
        <w:rPr>
          <w:rFonts w:ascii="Consolas" w:eastAsia="Times New Roman" w:hAnsi="Consolas" w:cs="Times New Roman"/>
          <w:color w:val="B5CEA8"/>
          <w:sz w:val="21"/>
          <w:szCs w:val="21"/>
        </w:rPr>
        <w:t>0</w:t>
      </w:r>
      <w:r w:rsidRPr="00CD22BE">
        <w:rPr>
          <w:rFonts w:ascii="Consolas" w:eastAsia="Times New Roman" w:hAnsi="Consolas" w:cs="Times New Roman"/>
          <w:color w:val="D4D4D4"/>
          <w:sz w:val="21"/>
          <w:szCs w:val="21"/>
        </w:rPr>
        <w:t>;</w:t>
      </w:r>
    </w:p>
    <w:p w14:paraId="4EAEB6E0" w14:textId="77777777" w:rsidR="00E65791" w:rsidRPr="00CD22BE" w:rsidRDefault="00E65791" w:rsidP="00E65791">
      <w:pPr>
        <w:shd w:val="clear" w:color="auto" w:fill="1E1E1E"/>
        <w:spacing w:after="0" w:line="285" w:lineRule="atLeast"/>
        <w:rPr>
          <w:rFonts w:ascii="Consolas" w:eastAsia="Times New Roman" w:hAnsi="Consolas" w:cs="Times New Roman"/>
          <w:color w:val="D4D4D4"/>
          <w:sz w:val="21"/>
          <w:szCs w:val="21"/>
        </w:rPr>
      </w:pPr>
      <w:r w:rsidRPr="00CD22BE">
        <w:rPr>
          <w:rFonts w:ascii="Consolas" w:eastAsia="Times New Roman" w:hAnsi="Consolas" w:cs="Times New Roman"/>
          <w:color w:val="D4D4D4"/>
          <w:sz w:val="21"/>
          <w:szCs w:val="21"/>
        </w:rPr>
        <w:t xml:space="preserve">    </w:t>
      </w:r>
      <w:r w:rsidRPr="00CD22BE">
        <w:rPr>
          <w:rFonts w:ascii="Consolas" w:eastAsia="Times New Roman" w:hAnsi="Consolas" w:cs="Times New Roman"/>
          <w:color w:val="C586C0"/>
          <w:sz w:val="21"/>
          <w:szCs w:val="21"/>
        </w:rPr>
        <w:t>for</w:t>
      </w:r>
      <w:r w:rsidRPr="00CD22BE">
        <w:rPr>
          <w:rFonts w:ascii="Consolas" w:eastAsia="Times New Roman" w:hAnsi="Consolas" w:cs="Times New Roman"/>
          <w:color w:val="D4D4D4"/>
          <w:sz w:val="21"/>
          <w:szCs w:val="21"/>
        </w:rPr>
        <w:t xml:space="preserve"> (</w:t>
      </w:r>
      <w:r w:rsidRPr="00CD22BE">
        <w:rPr>
          <w:rFonts w:ascii="Consolas" w:eastAsia="Times New Roman" w:hAnsi="Consolas" w:cs="Times New Roman"/>
          <w:color w:val="569CD6"/>
          <w:sz w:val="21"/>
          <w:szCs w:val="21"/>
        </w:rPr>
        <w:t>let</w:t>
      </w:r>
      <w:r w:rsidRPr="00CD22BE">
        <w:rPr>
          <w:rFonts w:ascii="Consolas" w:eastAsia="Times New Roman" w:hAnsi="Consolas" w:cs="Times New Roman"/>
          <w:color w:val="D4D4D4"/>
          <w:sz w:val="21"/>
          <w:szCs w:val="21"/>
        </w:rPr>
        <w:t xml:space="preserve"> </w:t>
      </w:r>
      <w:proofErr w:type="spellStart"/>
      <w:r w:rsidRPr="00CD22BE">
        <w:rPr>
          <w:rFonts w:ascii="Consolas" w:eastAsia="Times New Roman" w:hAnsi="Consolas" w:cs="Times New Roman"/>
          <w:color w:val="9CDCFE"/>
          <w:sz w:val="21"/>
          <w:szCs w:val="21"/>
        </w:rPr>
        <w:t>i</w:t>
      </w:r>
      <w:proofErr w:type="spellEnd"/>
      <w:r w:rsidRPr="00CD22BE">
        <w:rPr>
          <w:rFonts w:ascii="Consolas" w:eastAsia="Times New Roman" w:hAnsi="Consolas" w:cs="Times New Roman"/>
          <w:color w:val="D4D4D4"/>
          <w:sz w:val="21"/>
          <w:szCs w:val="21"/>
        </w:rPr>
        <w:t xml:space="preserve"> = </w:t>
      </w:r>
      <w:r w:rsidRPr="00CD22BE">
        <w:rPr>
          <w:rFonts w:ascii="Consolas" w:eastAsia="Times New Roman" w:hAnsi="Consolas" w:cs="Times New Roman"/>
          <w:color w:val="B5CEA8"/>
          <w:sz w:val="21"/>
          <w:szCs w:val="21"/>
        </w:rPr>
        <w:t>0</w:t>
      </w:r>
      <w:r w:rsidRPr="00CD22BE">
        <w:rPr>
          <w:rFonts w:ascii="Consolas" w:eastAsia="Times New Roman" w:hAnsi="Consolas" w:cs="Times New Roman"/>
          <w:color w:val="D4D4D4"/>
          <w:sz w:val="21"/>
          <w:szCs w:val="21"/>
        </w:rPr>
        <w:t xml:space="preserve">; </w:t>
      </w:r>
      <w:proofErr w:type="spellStart"/>
      <w:r w:rsidRPr="00CD22BE">
        <w:rPr>
          <w:rFonts w:ascii="Consolas" w:eastAsia="Times New Roman" w:hAnsi="Consolas" w:cs="Times New Roman"/>
          <w:color w:val="9CDCFE"/>
          <w:sz w:val="21"/>
          <w:szCs w:val="21"/>
        </w:rPr>
        <w:t>i</w:t>
      </w:r>
      <w:proofErr w:type="spellEnd"/>
      <w:r w:rsidRPr="00CD22BE">
        <w:rPr>
          <w:rFonts w:ascii="Consolas" w:eastAsia="Times New Roman" w:hAnsi="Consolas" w:cs="Times New Roman"/>
          <w:color w:val="D4D4D4"/>
          <w:sz w:val="21"/>
          <w:szCs w:val="21"/>
        </w:rPr>
        <w:t xml:space="preserve"> &lt;= </w:t>
      </w:r>
      <w:r w:rsidRPr="00CD22BE">
        <w:rPr>
          <w:rFonts w:ascii="Consolas" w:eastAsia="Times New Roman" w:hAnsi="Consolas" w:cs="Times New Roman"/>
          <w:color w:val="9CDCFE"/>
          <w:sz w:val="21"/>
          <w:szCs w:val="21"/>
        </w:rPr>
        <w:t>rows</w:t>
      </w:r>
      <w:r w:rsidRPr="00CD22BE">
        <w:rPr>
          <w:rFonts w:ascii="Consolas" w:eastAsia="Times New Roman" w:hAnsi="Consolas" w:cs="Times New Roman"/>
          <w:color w:val="D4D4D4"/>
          <w:sz w:val="21"/>
          <w:szCs w:val="21"/>
        </w:rPr>
        <w:t xml:space="preserve">; </w:t>
      </w:r>
      <w:proofErr w:type="spellStart"/>
      <w:r w:rsidRPr="00CD22BE">
        <w:rPr>
          <w:rFonts w:ascii="Consolas" w:eastAsia="Times New Roman" w:hAnsi="Consolas" w:cs="Times New Roman"/>
          <w:color w:val="9CDCFE"/>
          <w:sz w:val="21"/>
          <w:szCs w:val="21"/>
        </w:rPr>
        <w:t>i</w:t>
      </w:r>
      <w:proofErr w:type="spellEnd"/>
      <w:r w:rsidRPr="00CD22BE">
        <w:rPr>
          <w:rFonts w:ascii="Consolas" w:eastAsia="Times New Roman" w:hAnsi="Consolas" w:cs="Times New Roman"/>
          <w:color w:val="D4D4D4"/>
          <w:sz w:val="21"/>
          <w:szCs w:val="21"/>
        </w:rPr>
        <w:t xml:space="preserve">++) </w:t>
      </w:r>
    </w:p>
    <w:p w14:paraId="1FAA974E" w14:textId="77777777" w:rsidR="00E65791" w:rsidRPr="00CD22BE" w:rsidRDefault="00E65791" w:rsidP="00E65791">
      <w:pPr>
        <w:shd w:val="clear" w:color="auto" w:fill="1E1E1E"/>
        <w:spacing w:after="0" w:line="285" w:lineRule="atLeast"/>
        <w:rPr>
          <w:rFonts w:ascii="Consolas" w:eastAsia="Times New Roman" w:hAnsi="Consolas" w:cs="Times New Roman"/>
          <w:color w:val="D4D4D4"/>
          <w:sz w:val="21"/>
          <w:szCs w:val="21"/>
        </w:rPr>
      </w:pPr>
      <w:r w:rsidRPr="00CD22BE">
        <w:rPr>
          <w:rFonts w:ascii="Consolas" w:eastAsia="Times New Roman" w:hAnsi="Consolas" w:cs="Times New Roman"/>
          <w:color w:val="D4D4D4"/>
          <w:sz w:val="21"/>
          <w:szCs w:val="21"/>
        </w:rPr>
        <w:t xml:space="preserve">        </w:t>
      </w:r>
      <w:r w:rsidRPr="00CD22BE">
        <w:rPr>
          <w:rFonts w:ascii="Consolas" w:eastAsia="Times New Roman" w:hAnsi="Consolas" w:cs="Times New Roman"/>
          <w:color w:val="C586C0"/>
          <w:sz w:val="21"/>
          <w:szCs w:val="21"/>
        </w:rPr>
        <w:t>if</w:t>
      </w:r>
      <w:r w:rsidRPr="00CD22BE">
        <w:rPr>
          <w:rFonts w:ascii="Consolas" w:eastAsia="Times New Roman" w:hAnsi="Consolas" w:cs="Times New Roman"/>
          <w:color w:val="D4D4D4"/>
          <w:sz w:val="21"/>
          <w:szCs w:val="21"/>
        </w:rPr>
        <w:t xml:space="preserve"> (</w:t>
      </w:r>
      <w:proofErr w:type="spellStart"/>
      <w:r w:rsidRPr="00CD22BE">
        <w:rPr>
          <w:rFonts w:ascii="Consolas" w:eastAsia="Times New Roman" w:hAnsi="Consolas" w:cs="Times New Roman"/>
          <w:color w:val="9CDCFE"/>
          <w:sz w:val="21"/>
          <w:szCs w:val="21"/>
        </w:rPr>
        <w:t>i</w:t>
      </w:r>
      <w:proofErr w:type="spellEnd"/>
      <w:r w:rsidRPr="00CD22BE">
        <w:rPr>
          <w:rFonts w:ascii="Consolas" w:eastAsia="Times New Roman" w:hAnsi="Consolas" w:cs="Times New Roman"/>
          <w:color w:val="D4D4D4"/>
          <w:sz w:val="21"/>
          <w:szCs w:val="21"/>
        </w:rPr>
        <w:t>)</w:t>
      </w:r>
    </w:p>
    <w:p w14:paraId="6E7B3C56" w14:textId="77777777" w:rsidR="00E65791" w:rsidRPr="00CD22BE" w:rsidRDefault="00E65791" w:rsidP="00E65791">
      <w:pPr>
        <w:shd w:val="clear" w:color="auto" w:fill="1E1E1E"/>
        <w:spacing w:after="0" w:line="285" w:lineRule="atLeast"/>
        <w:rPr>
          <w:rFonts w:ascii="Consolas" w:eastAsia="Times New Roman" w:hAnsi="Consolas" w:cs="Times New Roman"/>
          <w:color w:val="D4D4D4"/>
          <w:sz w:val="21"/>
          <w:szCs w:val="21"/>
        </w:rPr>
      </w:pPr>
      <w:r w:rsidRPr="00CD22BE">
        <w:rPr>
          <w:rFonts w:ascii="Consolas" w:eastAsia="Times New Roman" w:hAnsi="Consolas" w:cs="Times New Roman"/>
          <w:color w:val="D4D4D4"/>
          <w:sz w:val="21"/>
          <w:szCs w:val="21"/>
        </w:rPr>
        <w:t xml:space="preserve">        </w:t>
      </w:r>
      <w:proofErr w:type="gramStart"/>
      <w:r w:rsidRPr="00CD22BE">
        <w:rPr>
          <w:rFonts w:ascii="Consolas" w:eastAsia="Times New Roman" w:hAnsi="Consolas" w:cs="Times New Roman"/>
          <w:color w:val="9CDCFE"/>
          <w:sz w:val="21"/>
          <w:szCs w:val="21"/>
        </w:rPr>
        <w:t>console</w:t>
      </w:r>
      <w:r w:rsidRPr="00CD22BE">
        <w:rPr>
          <w:rFonts w:ascii="Consolas" w:eastAsia="Times New Roman" w:hAnsi="Consolas" w:cs="Times New Roman"/>
          <w:color w:val="D4D4D4"/>
          <w:sz w:val="21"/>
          <w:szCs w:val="21"/>
        </w:rPr>
        <w:t>.</w:t>
      </w:r>
      <w:r w:rsidRPr="00CD22BE">
        <w:rPr>
          <w:rFonts w:ascii="Consolas" w:eastAsia="Times New Roman" w:hAnsi="Consolas" w:cs="Times New Roman"/>
          <w:color w:val="DCDCAA"/>
          <w:sz w:val="21"/>
          <w:szCs w:val="21"/>
        </w:rPr>
        <w:t>log</w:t>
      </w:r>
      <w:r w:rsidRPr="00CD22BE">
        <w:rPr>
          <w:rFonts w:ascii="Consolas" w:eastAsia="Times New Roman" w:hAnsi="Consolas" w:cs="Times New Roman"/>
          <w:color w:val="D4D4D4"/>
          <w:sz w:val="21"/>
          <w:szCs w:val="21"/>
        </w:rPr>
        <w:t>(</w:t>
      </w:r>
      <w:proofErr w:type="gramEnd"/>
      <w:r w:rsidRPr="00CD22BE">
        <w:rPr>
          <w:rFonts w:ascii="Consolas" w:eastAsia="Times New Roman" w:hAnsi="Consolas" w:cs="Times New Roman"/>
          <w:color w:val="CE9178"/>
          <w:sz w:val="21"/>
          <w:szCs w:val="21"/>
        </w:rPr>
        <w:t>'*'</w:t>
      </w:r>
      <w:r w:rsidRPr="00CD22BE">
        <w:rPr>
          <w:rFonts w:ascii="Consolas" w:eastAsia="Times New Roman" w:hAnsi="Consolas" w:cs="Times New Roman"/>
          <w:color w:val="D4D4D4"/>
          <w:sz w:val="21"/>
          <w:szCs w:val="21"/>
        </w:rPr>
        <w:t>)</w:t>
      </w:r>
    </w:p>
    <w:p w14:paraId="08C6A781" w14:textId="77777777" w:rsidR="00E65791" w:rsidRPr="00CD22BE" w:rsidRDefault="00E65791" w:rsidP="00E65791">
      <w:pPr>
        <w:shd w:val="clear" w:color="auto" w:fill="1E1E1E"/>
        <w:spacing w:after="0" w:line="285" w:lineRule="atLeast"/>
        <w:rPr>
          <w:rFonts w:ascii="Consolas" w:eastAsia="Times New Roman" w:hAnsi="Consolas" w:cs="Times New Roman"/>
          <w:color w:val="D4D4D4"/>
          <w:sz w:val="21"/>
          <w:szCs w:val="21"/>
        </w:rPr>
      </w:pPr>
      <w:r w:rsidRPr="00CD22BE">
        <w:rPr>
          <w:rFonts w:ascii="Consolas" w:eastAsia="Times New Roman" w:hAnsi="Consolas" w:cs="Times New Roman"/>
          <w:color w:val="D4D4D4"/>
          <w:sz w:val="21"/>
          <w:szCs w:val="21"/>
        </w:rPr>
        <w:t xml:space="preserve">        </w:t>
      </w:r>
      <w:r w:rsidRPr="00CD22BE">
        <w:rPr>
          <w:rFonts w:ascii="Consolas" w:eastAsia="Times New Roman" w:hAnsi="Consolas" w:cs="Times New Roman"/>
          <w:color w:val="9CDCFE"/>
          <w:sz w:val="21"/>
          <w:szCs w:val="21"/>
        </w:rPr>
        <w:t>count</w:t>
      </w:r>
      <w:r w:rsidRPr="00CD22BE">
        <w:rPr>
          <w:rFonts w:ascii="Consolas" w:eastAsia="Times New Roman" w:hAnsi="Consolas" w:cs="Times New Roman"/>
          <w:color w:val="D4D4D4"/>
          <w:sz w:val="21"/>
          <w:szCs w:val="21"/>
        </w:rPr>
        <w:t>++</w:t>
      </w:r>
    </w:p>
    <w:p w14:paraId="4814C7DF" w14:textId="77777777" w:rsidR="00E65791" w:rsidRPr="00CD22BE" w:rsidRDefault="00E65791" w:rsidP="00E65791">
      <w:pPr>
        <w:shd w:val="clear" w:color="auto" w:fill="1E1E1E"/>
        <w:spacing w:after="0" w:line="285" w:lineRule="atLeast"/>
        <w:rPr>
          <w:rFonts w:ascii="Consolas" w:eastAsia="Times New Roman" w:hAnsi="Consolas" w:cs="Times New Roman"/>
          <w:color w:val="D4D4D4"/>
          <w:sz w:val="21"/>
          <w:szCs w:val="21"/>
        </w:rPr>
      </w:pPr>
      <w:r w:rsidRPr="00CD22BE">
        <w:rPr>
          <w:rFonts w:ascii="Consolas" w:eastAsia="Times New Roman" w:hAnsi="Consolas" w:cs="Times New Roman"/>
          <w:color w:val="D4D4D4"/>
          <w:sz w:val="21"/>
          <w:szCs w:val="21"/>
        </w:rPr>
        <w:t xml:space="preserve">        </w:t>
      </w:r>
      <w:r w:rsidRPr="00CD22BE">
        <w:rPr>
          <w:rFonts w:ascii="Consolas" w:eastAsia="Times New Roman" w:hAnsi="Consolas" w:cs="Times New Roman"/>
          <w:color w:val="9CDCFE"/>
          <w:sz w:val="21"/>
          <w:szCs w:val="21"/>
        </w:rPr>
        <w:t>console</w:t>
      </w:r>
      <w:r w:rsidRPr="00CD22BE">
        <w:rPr>
          <w:rFonts w:ascii="Consolas" w:eastAsia="Times New Roman" w:hAnsi="Consolas" w:cs="Times New Roman"/>
          <w:color w:val="D4D4D4"/>
          <w:sz w:val="21"/>
          <w:szCs w:val="21"/>
        </w:rPr>
        <w:t>.</w:t>
      </w:r>
      <w:r w:rsidRPr="00CD22BE">
        <w:rPr>
          <w:rFonts w:ascii="Consolas" w:eastAsia="Times New Roman" w:hAnsi="Consolas" w:cs="Times New Roman"/>
          <w:color w:val="DCDCAA"/>
          <w:sz w:val="21"/>
          <w:szCs w:val="21"/>
        </w:rPr>
        <w:t>log</w:t>
      </w:r>
      <w:r w:rsidRPr="00CD22BE">
        <w:rPr>
          <w:rFonts w:ascii="Consolas" w:eastAsia="Times New Roman" w:hAnsi="Consolas" w:cs="Times New Roman"/>
          <w:color w:val="D4D4D4"/>
          <w:sz w:val="21"/>
          <w:szCs w:val="21"/>
        </w:rPr>
        <w:t>(</w:t>
      </w:r>
      <w:r w:rsidRPr="00CD22BE">
        <w:rPr>
          <w:rFonts w:ascii="Consolas" w:eastAsia="Times New Roman" w:hAnsi="Consolas" w:cs="Times New Roman"/>
          <w:color w:val="9CDCFE"/>
          <w:sz w:val="21"/>
          <w:szCs w:val="21"/>
        </w:rPr>
        <w:t>count</w:t>
      </w:r>
      <w:r w:rsidRPr="00CD22BE">
        <w:rPr>
          <w:rFonts w:ascii="Consolas" w:eastAsia="Times New Roman" w:hAnsi="Consolas" w:cs="Times New Roman"/>
          <w:color w:val="D4D4D4"/>
          <w:sz w:val="21"/>
          <w:szCs w:val="21"/>
        </w:rPr>
        <w:t>)</w:t>
      </w:r>
    </w:p>
    <w:p w14:paraId="60447ED7" w14:textId="77777777" w:rsidR="00E65791" w:rsidRPr="00CD22BE" w:rsidRDefault="00E65791" w:rsidP="00E65791">
      <w:pPr>
        <w:shd w:val="clear" w:color="auto" w:fill="1E1E1E"/>
        <w:spacing w:after="0" w:line="285" w:lineRule="atLeast"/>
        <w:rPr>
          <w:rFonts w:ascii="Consolas" w:eastAsia="Times New Roman" w:hAnsi="Consolas" w:cs="Times New Roman"/>
          <w:color w:val="D4D4D4"/>
          <w:sz w:val="21"/>
          <w:szCs w:val="21"/>
        </w:rPr>
      </w:pPr>
      <w:r w:rsidRPr="00CD22BE">
        <w:rPr>
          <w:rFonts w:ascii="Consolas" w:eastAsia="Times New Roman" w:hAnsi="Consolas" w:cs="Times New Roman"/>
          <w:color w:val="D4D4D4"/>
          <w:sz w:val="21"/>
          <w:szCs w:val="21"/>
        </w:rPr>
        <w:t>     </w:t>
      </w:r>
    </w:p>
    <w:p w14:paraId="3EC2ED39" w14:textId="77777777" w:rsidR="00E65791" w:rsidRPr="00CD22BE" w:rsidRDefault="00E65791" w:rsidP="00E65791">
      <w:pPr>
        <w:shd w:val="clear" w:color="auto" w:fill="1E1E1E"/>
        <w:spacing w:after="0" w:line="285" w:lineRule="atLeast"/>
        <w:rPr>
          <w:rFonts w:ascii="Consolas" w:eastAsia="Times New Roman" w:hAnsi="Consolas" w:cs="Times New Roman"/>
          <w:color w:val="D4D4D4"/>
          <w:sz w:val="21"/>
          <w:szCs w:val="21"/>
        </w:rPr>
      </w:pPr>
      <w:r w:rsidRPr="00CD22BE">
        <w:rPr>
          <w:rFonts w:ascii="Consolas" w:eastAsia="Times New Roman" w:hAnsi="Consolas" w:cs="Times New Roman"/>
          <w:color w:val="D4D4D4"/>
          <w:sz w:val="21"/>
          <w:szCs w:val="21"/>
        </w:rPr>
        <w:t>}</w:t>
      </w:r>
    </w:p>
    <w:p w14:paraId="57138BDB" w14:textId="77777777" w:rsidR="00E65791" w:rsidRDefault="00E65791" w:rsidP="00E65791">
      <w:pPr>
        <w:pStyle w:val="NoSpacing"/>
      </w:pPr>
      <w:r>
        <w:rPr>
          <w:noProof/>
        </w:rPr>
        <w:drawing>
          <wp:inline distT="0" distB="0" distL="0" distR="0" wp14:anchorId="23CCF564" wp14:editId="08EEB022">
            <wp:extent cx="3598894" cy="1109183"/>
            <wp:effectExtent l="0" t="0" r="190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610437" cy="1112741"/>
                    </a:xfrm>
                    <a:prstGeom prst="rect">
                      <a:avLst/>
                    </a:prstGeom>
                  </pic:spPr>
                </pic:pic>
              </a:graphicData>
            </a:graphic>
          </wp:inline>
        </w:drawing>
      </w:r>
    </w:p>
    <w:p w14:paraId="23E93CD5" w14:textId="77777777" w:rsidR="00E65791" w:rsidRDefault="00E65791" w:rsidP="00E65791">
      <w:pPr>
        <w:pStyle w:val="NoSpacing"/>
      </w:pPr>
    </w:p>
    <w:p w14:paraId="45CF7CEA" w14:textId="77777777" w:rsidR="00E65791" w:rsidRDefault="00E65791" w:rsidP="00E65791">
      <w:pPr>
        <w:pStyle w:val="NoSpacing"/>
      </w:pPr>
    </w:p>
    <w:p w14:paraId="43F7E610" w14:textId="77777777" w:rsidR="00E65791" w:rsidRDefault="00E65791" w:rsidP="00E65791">
      <w:pPr>
        <w:pStyle w:val="NoSpacing"/>
      </w:pPr>
    </w:p>
    <w:p w14:paraId="1841D17A" w14:textId="77777777" w:rsidR="00E65791" w:rsidRDefault="00E65791" w:rsidP="00E65791">
      <w:pPr>
        <w:pStyle w:val="NoSpacing"/>
      </w:pPr>
    </w:p>
    <w:p w14:paraId="300DEABF" w14:textId="77777777" w:rsidR="00E65791" w:rsidRDefault="00E65791" w:rsidP="00E65791">
      <w:pPr>
        <w:pStyle w:val="NoSpacing"/>
      </w:pPr>
      <w:r>
        <w:t>Ok… this gives us 10 stars on the console:</w:t>
      </w:r>
    </w:p>
    <w:p w14:paraId="20F3686C" w14:textId="77777777" w:rsidR="00E65791" w:rsidRPr="00D4474E"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D4474E">
        <w:rPr>
          <w:rFonts w:ascii="Consolas" w:eastAsia="Times New Roman" w:hAnsi="Consolas" w:cs="Times New Roman"/>
          <w:color w:val="DCDCAA"/>
          <w:sz w:val="21"/>
          <w:szCs w:val="21"/>
        </w:rPr>
        <w:t>showStars</w:t>
      </w:r>
      <w:proofErr w:type="spellEnd"/>
      <w:r w:rsidRPr="00D4474E">
        <w:rPr>
          <w:rFonts w:ascii="Consolas" w:eastAsia="Times New Roman" w:hAnsi="Consolas" w:cs="Times New Roman"/>
          <w:color w:val="D4D4D4"/>
          <w:sz w:val="21"/>
          <w:szCs w:val="21"/>
        </w:rPr>
        <w:t>(</w:t>
      </w:r>
      <w:proofErr w:type="gramEnd"/>
      <w:r w:rsidRPr="00D4474E">
        <w:rPr>
          <w:rFonts w:ascii="Consolas" w:eastAsia="Times New Roman" w:hAnsi="Consolas" w:cs="Times New Roman"/>
          <w:color w:val="B5CEA8"/>
          <w:sz w:val="21"/>
          <w:szCs w:val="21"/>
        </w:rPr>
        <w:t>10</w:t>
      </w:r>
      <w:r w:rsidRPr="00D4474E">
        <w:rPr>
          <w:rFonts w:ascii="Consolas" w:eastAsia="Times New Roman" w:hAnsi="Consolas" w:cs="Times New Roman"/>
          <w:color w:val="D4D4D4"/>
          <w:sz w:val="21"/>
          <w:szCs w:val="21"/>
        </w:rPr>
        <w:t>);</w:t>
      </w:r>
    </w:p>
    <w:p w14:paraId="34F9B234" w14:textId="77777777" w:rsidR="00E65791" w:rsidRPr="00D4474E" w:rsidRDefault="00E65791" w:rsidP="00E65791">
      <w:pPr>
        <w:shd w:val="clear" w:color="auto" w:fill="1E1E1E"/>
        <w:spacing w:after="0" w:line="285" w:lineRule="atLeast"/>
        <w:rPr>
          <w:rFonts w:ascii="Consolas" w:eastAsia="Times New Roman" w:hAnsi="Consolas" w:cs="Times New Roman"/>
          <w:color w:val="D4D4D4"/>
          <w:sz w:val="21"/>
          <w:szCs w:val="21"/>
        </w:rPr>
      </w:pPr>
    </w:p>
    <w:p w14:paraId="6A364CDB" w14:textId="77777777" w:rsidR="00E65791" w:rsidRPr="00D4474E" w:rsidRDefault="00E65791" w:rsidP="00E65791">
      <w:pPr>
        <w:shd w:val="clear" w:color="auto" w:fill="1E1E1E"/>
        <w:spacing w:after="0" w:line="285" w:lineRule="atLeast"/>
        <w:rPr>
          <w:rFonts w:ascii="Consolas" w:eastAsia="Times New Roman" w:hAnsi="Consolas" w:cs="Times New Roman"/>
          <w:color w:val="D4D4D4"/>
          <w:sz w:val="21"/>
          <w:szCs w:val="21"/>
        </w:rPr>
      </w:pPr>
      <w:r w:rsidRPr="00D4474E">
        <w:rPr>
          <w:rFonts w:ascii="Consolas" w:eastAsia="Times New Roman" w:hAnsi="Consolas" w:cs="Times New Roman"/>
          <w:color w:val="569CD6"/>
          <w:sz w:val="21"/>
          <w:szCs w:val="21"/>
        </w:rPr>
        <w:t>function</w:t>
      </w:r>
      <w:r w:rsidRPr="00D4474E">
        <w:rPr>
          <w:rFonts w:ascii="Consolas" w:eastAsia="Times New Roman" w:hAnsi="Consolas" w:cs="Times New Roman"/>
          <w:color w:val="D4D4D4"/>
          <w:sz w:val="21"/>
          <w:szCs w:val="21"/>
        </w:rPr>
        <w:t xml:space="preserve"> </w:t>
      </w:r>
      <w:proofErr w:type="spellStart"/>
      <w:r w:rsidRPr="00D4474E">
        <w:rPr>
          <w:rFonts w:ascii="Consolas" w:eastAsia="Times New Roman" w:hAnsi="Consolas" w:cs="Times New Roman"/>
          <w:color w:val="DCDCAA"/>
          <w:sz w:val="21"/>
          <w:szCs w:val="21"/>
        </w:rPr>
        <w:t>showStars</w:t>
      </w:r>
      <w:proofErr w:type="spellEnd"/>
      <w:r w:rsidRPr="00D4474E">
        <w:rPr>
          <w:rFonts w:ascii="Consolas" w:eastAsia="Times New Roman" w:hAnsi="Consolas" w:cs="Times New Roman"/>
          <w:color w:val="D4D4D4"/>
          <w:sz w:val="21"/>
          <w:szCs w:val="21"/>
        </w:rPr>
        <w:t>(</w:t>
      </w:r>
      <w:r w:rsidRPr="00D4474E">
        <w:rPr>
          <w:rFonts w:ascii="Consolas" w:eastAsia="Times New Roman" w:hAnsi="Consolas" w:cs="Times New Roman"/>
          <w:color w:val="9CDCFE"/>
          <w:sz w:val="21"/>
          <w:szCs w:val="21"/>
        </w:rPr>
        <w:t>rows</w:t>
      </w:r>
      <w:r w:rsidRPr="00D4474E">
        <w:rPr>
          <w:rFonts w:ascii="Consolas" w:eastAsia="Times New Roman" w:hAnsi="Consolas" w:cs="Times New Roman"/>
          <w:color w:val="D4D4D4"/>
          <w:sz w:val="21"/>
          <w:szCs w:val="21"/>
        </w:rPr>
        <w:t>) {</w:t>
      </w:r>
    </w:p>
    <w:p w14:paraId="402F50D7" w14:textId="77777777" w:rsidR="00E65791" w:rsidRPr="00D4474E" w:rsidRDefault="00E65791" w:rsidP="00E65791">
      <w:pPr>
        <w:shd w:val="clear" w:color="auto" w:fill="1E1E1E"/>
        <w:spacing w:after="0" w:line="285" w:lineRule="atLeast"/>
        <w:rPr>
          <w:rFonts w:ascii="Consolas" w:eastAsia="Times New Roman" w:hAnsi="Consolas" w:cs="Times New Roman"/>
          <w:color w:val="D4D4D4"/>
          <w:sz w:val="21"/>
          <w:szCs w:val="21"/>
        </w:rPr>
      </w:pPr>
      <w:r w:rsidRPr="00D4474E">
        <w:rPr>
          <w:rFonts w:ascii="Consolas" w:eastAsia="Times New Roman" w:hAnsi="Consolas" w:cs="Times New Roman"/>
          <w:color w:val="D4D4D4"/>
          <w:sz w:val="21"/>
          <w:szCs w:val="21"/>
        </w:rPr>
        <w:t xml:space="preserve">    </w:t>
      </w:r>
      <w:r w:rsidRPr="00D4474E">
        <w:rPr>
          <w:rFonts w:ascii="Consolas" w:eastAsia="Times New Roman" w:hAnsi="Consolas" w:cs="Times New Roman"/>
          <w:color w:val="569CD6"/>
          <w:sz w:val="21"/>
          <w:szCs w:val="21"/>
        </w:rPr>
        <w:t>let</w:t>
      </w:r>
      <w:r w:rsidRPr="00D4474E">
        <w:rPr>
          <w:rFonts w:ascii="Consolas" w:eastAsia="Times New Roman" w:hAnsi="Consolas" w:cs="Times New Roman"/>
          <w:color w:val="D4D4D4"/>
          <w:sz w:val="21"/>
          <w:szCs w:val="21"/>
        </w:rPr>
        <w:t xml:space="preserve"> </w:t>
      </w:r>
      <w:r w:rsidRPr="00D4474E">
        <w:rPr>
          <w:rFonts w:ascii="Consolas" w:eastAsia="Times New Roman" w:hAnsi="Consolas" w:cs="Times New Roman"/>
          <w:color w:val="9CDCFE"/>
          <w:sz w:val="21"/>
          <w:szCs w:val="21"/>
        </w:rPr>
        <w:t>count</w:t>
      </w:r>
      <w:r w:rsidRPr="00D4474E">
        <w:rPr>
          <w:rFonts w:ascii="Consolas" w:eastAsia="Times New Roman" w:hAnsi="Consolas" w:cs="Times New Roman"/>
          <w:color w:val="D4D4D4"/>
          <w:sz w:val="21"/>
          <w:szCs w:val="21"/>
        </w:rPr>
        <w:t xml:space="preserve"> = </w:t>
      </w:r>
      <w:r w:rsidRPr="00D4474E">
        <w:rPr>
          <w:rFonts w:ascii="Consolas" w:eastAsia="Times New Roman" w:hAnsi="Consolas" w:cs="Times New Roman"/>
          <w:color w:val="B5CEA8"/>
          <w:sz w:val="21"/>
          <w:szCs w:val="21"/>
        </w:rPr>
        <w:t>0</w:t>
      </w:r>
      <w:r w:rsidRPr="00D4474E">
        <w:rPr>
          <w:rFonts w:ascii="Consolas" w:eastAsia="Times New Roman" w:hAnsi="Consolas" w:cs="Times New Roman"/>
          <w:color w:val="D4D4D4"/>
          <w:sz w:val="21"/>
          <w:szCs w:val="21"/>
        </w:rPr>
        <w:t>;</w:t>
      </w:r>
    </w:p>
    <w:p w14:paraId="723D156E" w14:textId="77777777" w:rsidR="00E65791" w:rsidRPr="00D4474E" w:rsidRDefault="00E65791" w:rsidP="00E65791">
      <w:pPr>
        <w:shd w:val="clear" w:color="auto" w:fill="1E1E1E"/>
        <w:spacing w:after="0" w:line="285" w:lineRule="atLeast"/>
        <w:rPr>
          <w:rFonts w:ascii="Consolas" w:eastAsia="Times New Roman" w:hAnsi="Consolas" w:cs="Times New Roman"/>
          <w:color w:val="D4D4D4"/>
          <w:sz w:val="21"/>
          <w:szCs w:val="21"/>
        </w:rPr>
      </w:pPr>
      <w:r w:rsidRPr="00D4474E">
        <w:rPr>
          <w:rFonts w:ascii="Consolas" w:eastAsia="Times New Roman" w:hAnsi="Consolas" w:cs="Times New Roman"/>
          <w:color w:val="D4D4D4"/>
          <w:sz w:val="21"/>
          <w:szCs w:val="21"/>
        </w:rPr>
        <w:t xml:space="preserve">    </w:t>
      </w:r>
      <w:r w:rsidRPr="00D4474E">
        <w:rPr>
          <w:rFonts w:ascii="Consolas" w:eastAsia="Times New Roman" w:hAnsi="Consolas" w:cs="Times New Roman"/>
          <w:color w:val="569CD6"/>
          <w:sz w:val="21"/>
          <w:szCs w:val="21"/>
        </w:rPr>
        <w:t>let</w:t>
      </w:r>
      <w:r w:rsidRPr="00D4474E">
        <w:rPr>
          <w:rFonts w:ascii="Consolas" w:eastAsia="Times New Roman" w:hAnsi="Consolas" w:cs="Times New Roman"/>
          <w:color w:val="D4D4D4"/>
          <w:sz w:val="21"/>
          <w:szCs w:val="21"/>
        </w:rPr>
        <w:t xml:space="preserve"> </w:t>
      </w:r>
      <w:r w:rsidRPr="00D4474E">
        <w:rPr>
          <w:rFonts w:ascii="Consolas" w:eastAsia="Times New Roman" w:hAnsi="Consolas" w:cs="Times New Roman"/>
          <w:color w:val="9CDCFE"/>
          <w:sz w:val="21"/>
          <w:szCs w:val="21"/>
        </w:rPr>
        <w:t>star</w:t>
      </w:r>
      <w:r w:rsidRPr="00D4474E">
        <w:rPr>
          <w:rFonts w:ascii="Consolas" w:eastAsia="Times New Roman" w:hAnsi="Consolas" w:cs="Times New Roman"/>
          <w:color w:val="D4D4D4"/>
          <w:sz w:val="21"/>
          <w:szCs w:val="21"/>
        </w:rPr>
        <w:t xml:space="preserve"> = </w:t>
      </w:r>
      <w:r w:rsidRPr="00D4474E">
        <w:rPr>
          <w:rFonts w:ascii="Consolas" w:eastAsia="Times New Roman" w:hAnsi="Consolas" w:cs="Times New Roman"/>
          <w:color w:val="CE9178"/>
          <w:sz w:val="21"/>
          <w:szCs w:val="21"/>
        </w:rPr>
        <w:t>'*'</w:t>
      </w:r>
      <w:r w:rsidRPr="00D4474E">
        <w:rPr>
          <w:rFonts w:ascii="Consolas" w:eastAsia="Times New Roman" w:hAnsi="Consolas" w:cs="Times New Roman"/>
          <w:color w:val="D4D4D4"/>
          <w:sz w:val="21"/>
          <w:szCs w:val="21"/>
        </w:rPr>
        <w:t>;</w:t>
      </w:r>
    </w:p>
    <w:p w14:paraId="2C6C082F" w14:textId="77777777" w:rsidR="00E65791" w:rsidRPr="00D4474E" w:rsidRDefault="00E65791" w:rsidP="00E65791">
      <w:pPr>
        <w:shd w:val="clear" w:color="auto" w:fill="1E1E1E"/>
        <w:spacing w:after="0" w:line="285" w:lineRule="atLeast"/>
        <w:rPr>
          <w:rFonts w:ascii="Consolas" w:eastAsia="Times New Roman" w:hAnsi="Consolas" w:cs="Times New Roman"/>
          <w:color w:val="D4D4D4"/>
          <w:sz w:val="21"/>
          <w:szCs w:val="21"/>
        </w:rPr>
      </w:pPr>
      <w:r w:rsidRPr="00D4474E">
        <w:rPr>
          <w:rFonts w:ascii="Consolas" w:eastAsia="Times New Roman" w:hAnsi="Consolas" w:cs="Times New Roman"/>
          <w:color w:val="D4D4D4"/>
          <w:sz w:val="21"/>
          <w:szCs w:val="21"/>
        </w:rPr>
        <w:t xml:space="preserve">    </w:t>
      </w:r>
      <w:r w:rsidRPr="00D4474E">
        <w:rPr>
          <w:rFonts w:ascii="Consolas" w:eastAsia="Times New Roman" w:hAnsi="Consolas" w:cs="Times New Roman"/>
          <w:color w:val="C586C0"/>
          <w:sz w:val="21"/>
          <w:szCs w:val="21"/>
        </w:rPr>
        <w:t>for</w:t>
      </w:r>
      <w:r w:rsidRPr="00D4474E">
        <w:rPr>
          <w:rFonts w:ascii="Consolas" w:eastAsia="Times New Roman" w:hAnsi="Consolas" w:cs="Times New Roman"/>
          <w:color w:val="D4D4D4"/>
          <w:sz w:val="21"/>
          <w:szCs w:val="21"/>
        </w:rPr>
        <w:t xml:space="preserve"> (</w:t>
      </w:r>
      <w:r w:rsidRPr="00D4474E">
        <w:rPr>
          <w:rFonts w:ascii="Consolas" w:eastAsia="Times New Roman" w:hAnsi="Consolas" w:cs="Times New Roman"/>
          <w:color w:val="569CD6"/>
          <w:sz w:val="21"/>
          <w:szCs w:val="21"/>
        </w:rPr>
        <w:t>let</w:t>
      </w:r>
      <w:r w:rsidRPr="00D4474E">
        <w:rPr>
          <w:rFonts w:ascii="Consolas" w:eastAsia="Times New Roman" w:hAnsi="Consolas" w:cs="Times New Roman"/>
          <w:color w:val="D4D4D4"/>
          <w:sz w:val="21"/>
          <w:szCs w:val="21"/>
        </w:rPr>
        <w:t xml:space="preserve"> </w:t>
      </w:r>
      <w:proofErr w:type="spellStart"/>
      <w:r w:rsidRPr="00D4474E">
        <w:rPr>
          <w:rFonts w:ascii="Consolas" w:eastAsia="Times New Roman" w:hAnsi="Consolas" w:cs="Times New Roman"/>
          <w:color w:val="9CDCFE"/>
          <w:sz w:val="21"/>
          <w:szCs w:val="21"/>
        </w:rPr>
        <w:t>i</w:t>
      </w:r>
      <w:proofErr w:type="spellEnd"/>
      <w:r w:rsidRPr="00D4474E">
        <w:rPr>
          <w:rFonts w:ascii="Consolas" w:eastAsia="Times New Roman" w:hAnsi="Consolas" w:cs="Times New Roman"/>
          <w:color w:val="D4D4D4"/>
          <w:sz w:val="21"/>
          <w:szCs w:val="21"/>
        </w:rPr>
        <w:t xml:space="preserve"> = </w:t>
      </w:r>
      <w:r w:rsidRPr="00D4474E">
        <w:rPr>
          <w:rFonts w:ascii="Consolas" w:eastAsia="Times New Roman" w:hAnsi="Consolas" w:cs="Times New Roman"/>
          <w:color w:val="B5CEA8"/>
          <w:sz w:val="21"/>
          <w:szCs w:val="21"/>
        </w:rPr>
        <w:t>0</w:t>
      </w:r>
      <w:r w:rsidRPr="00D4474E">
        <w:rPr>
          <w:rFonts w:ascii="Consolas" w:eastAsia="Times New Roman" w:hAnsi="Consolas" w:cs="Times New Roman"/>
          <w:color w:val="D4D4D4"/>
          <w:sz w:val="21"/>
          <w:szCs w:val="21"/>
        </w:rPr>
        <w:t xml:space="preserve">; </w:t>
      </w:r>
      <w:proofErr w:type="spellStart"/>
      <w:r w:rsidRPr="00D4474E">
        <w:rPr>
          <w:rFonts w:ascii="Consolas" w:eastAsia="Times New Roman" w:hAnsi="Consolas" w:cs="Times New Roman"/>
          <w:color w:val="9CDCFE"/>
          <w:sz w:val="21"/>
          <w:szCs w:val="21"/>
        </w:rPr>
        <w:t>i</w:t>
      </w:r>
      <w:proofErr w:type="spellEnd"/>
      <w:r w:rsidRPr="00D4474E">
        <w:rPr>
          <w:rFonts w:ascii="Consolas" w:eastAsia="Times New Roman" w:hAnsi="Consolas" w:cs="Times New Roman"/>
          <w:color w:val="D4D4D4"/>
          <w:sz w:val="21"/>
          <w:szCs w:val="21"/>
        </w:rPr>
        <w:t xml:space="preserve"> &lt;= </w:t>
      </w:r>
      <w:r w:rsidRPr="00D4474E">
        <w:rPr>
          <w:rFonts w:ascii="Consolas" w:eastAsia="Times New Roman" w:hAnsi="Consolas" w:cs="Times New Roman"/>
          <w:color w:val="9CDCFE"/>
          <w:sz w:val="21"/>
          <w:szCs w:val="21"/>
        </w:rPr>
        <w:t>rows</w:t>
      </w:r>
      <w:r w:rsidRPr="00D4474E">
        <w:rPr>
          <w:rFonts w:ascii="Consolas" w:eastAsia="Times New Roman" w:hAnsi="Consolas" w:cs="Times New Roman"/>
          <w:color w:val="D4D4D4"/>
          <w:sz w:val="21"/>
          <w:szCs w:val="21"/>
        </w:rPr>
        <w:t xml:space="preserve">; </w:t>
      </w:r>
      <w:proofErr w:type="spellStart"/>
      <w:r w:rsidRPr="00D4474E">
        <w:rPr>
          <w:rFonts w:ascii="Consolas" w:eastAsia="Times New Roman" w:hAnsi="Consolas" w:cs="Times New Roman"/>
          <w:color w:val="9CDCFE"/>
          <w:sz w:val="21"/>
          <w:szCs w:val="21"/>
        </w:rPr>
        <w:t>i</w:t>
      </w:r>
      <w:proofErr w:type="spellEnd"/>
      <w:r w:rsidRPr="00D4474E">
        <w:rPr>
          <w:rFonts w:ascii="Consolas" w:eastAsia="Times New Roman" w:hAnsi="Consolas" w:cs="Times New Roman"/>
          <w:color w:val="D4D4D4"/>
          <w:sz w:val="21"/>
          <w:szCs w:val="21"/>
        </w:rPr>
        <w:t xml:space="preserve">++) </w:t>
      </w:r>
    </w:p>
    <w:p w14:paraId="4782CA37" w14:textId="77777777" w:rsidR="00E65791" w:rsidRPr="00D4474E" w:rsidRDefault="00E65791" w:rsidP="00E65791">
      <w:pPr>
        <w:shd w:val="clear" w:color="auto" w:fill="1E1E1E"/>
        <w:spacing w:after="0" w:line="285" w:lineRule="atLeast"/>
        <w:rPr>
          <w:rFonts w:ascii="Consolas" w:eastAsia="Times New Roman" w:hAnsi="Consolas" w:cs="Times New Roman"/>
          <w:color w:val="D4D4D4"/>
          <w:sz w:val="21"/>
          <w:szCs w:val="21"/>
        </w:rPr>
      </w:pPr>
      <w:r w:rsidRPr="00D4474E">
        <w:rPr>
          <w:rFonts w:ascii="Consolas" w:eastAsia="Times New Roman" w:hAnsi="Consolas" w:cs="Times New Roman"/>
          <w:color w:val="D4D4D4"/>
          <w:sz w:val="21"/>
          <w:szCs w:val="21"/>
        </w:rPr>
        <w:t xml:space="preserve">        </w:t>
      </w:r>
      <w:r w:rsidRPr="00D4474E">
        <w:rPr>
          <w:rFonts w:ascii="Consolas" w:eastAsia="Times New Roman" w:hAnsi="Consolas" w:cs="Times New Roman"/>
          <w:color w:val="C586C0"/>
          <w:sz w:val="21"/>
          <w:szCs w:val="21"/>
        </w:rPr>
        <w:t>if</w:t>
      </w:r>
      <w:r w:rsidRPr="00D4474E">
        <w:rPr>
          <w:rFonts w:ascii="Consolas" w:eastAsia="Times New Roman" w:hAnsi="Consolas" w:cs="Times New Roman"/>
          <w:color w:val="D4D4D4"/>
          <w:sz w:val="21"/>
          <w:szCs w:val="21"/>
        </w:rPr>
        <w:t xml:space="preserve"> (</w:t>
      </w:r>
      <w:proofErr w:type="spellStart"/>
      <w:r w:rsidRPr="00D4474E">
        <w:rPr>
          <w:rFonts w:ascii="Consolas" w:eastAsia="Times New Roman" w:hAnsi="Consolas" w:cs="Times New Roman"/>
          <w:color w:val="9CDCFE"/>
          <w:sz w:val="21"/>
          <w:szCs w:val="21"/>
        </w:rPr>
        <w:t>i</w:t>
      </w:r>
      <w:proofErr w:type="spellEnd"/>
      <w:r w:rsidRPr="00D4474E">
        <w:rPr>
          <w:rFonts w:ascii="Consolas" w:eastAsia="Times New Roman" w:hAnsi="Consolas" w:cs="Times New Roman"/>
          <w:color w:val="D4D4D4"/>
          <w:sz w:val="21"/>
          <w:szCs w:val="21"/>
        </w:rPr>
        <w:t>)</w:t>
      </w:r>
    </w:p>
    <w:p w14:paraId="7F948355" w14:textId="77777777" w:rsidR="00E65791" w:rsidRPr="00D4474E" w:rsidRDefault="00E65791" w:rsidP="00E65791">
      <w:pPr>
        <w:shd w:val="clear" w:color="auto" w:fill="1E1E1E"/>
        <w:spacing w:after="0" w:line="285" w:lineRule="atLeast"/>
        <w:rPr>
          <w:rFonts w:ascii="Consolas" w:eastAsia="Times New Roman" w:hAnsi="Consolas" w:cs="Times New Roman"/>
          <w:color w:val="D4D4D4"/>
          <w:sz w:val="21"/>
          <w:szCs w:val="21"/>
        </w:rPr>
      </w:pPr>
      <w:r w:rsidRPr="00D4474E">
        <w:rPr>
          <w:rFonts w:ascii="Consolas" w:eastAsia="Times New Roman" w:hAnsi="Consolas" w:cs="Times New Roman"/>
          <w:color w:val="D4D4D4"/>
          <w:sz w:val="21"/>
          <w:szCs w:val="21"/>
        </w:rPr>
        <w:t>       </w:t>
      </w:r>
      <w:r w:rsidRPr="00D4474E">
        <w:rPr>
          <w:rFonts w:ascii="Consolas" w:eastAsia="Times New Roman" w:hAnsi="Consolas" w:cs="Times New Roman"/>
          <w:color w:val="9CDCFE"/>
          <w:sz w:val="21"/>
          <w:szCs w:val="21"/>
        </w:rPr>
        <w:t>star</w:t>
      </w:r>
      <w:r w:rsidRPr="00D4474E">
        <w:rPr>
          <w:rFonts w:ascii="Consolas" w:eastAsia="Times New Roman" w:hAnsi="Consolas" w:cs="Times New Roman"/>
          <w:color w:val="D4D4D4"/>
          <w:sz w:val="21"/>
          <w:szCs w:val="21"/>
        </w:rPr>
        <w:t xml:space="preserve"> += </w:t>
      </w:r>
      <w:r w:rsidRPr="00D4474E">
        <w:rPr>
          <w:rFonts w:ascii="Consolas" w:eastAsia="Times New Roman" w:hAnsi="Consolas" w:cs="Times New Roman"/>
          <w:color w:val="CE9178"/>
          <w:sz w:val="21"/>
          <w:szCs w:val="21"/>
        </w:rPr>
        <w:t>'*'</w:t>
      </w:r>
    </w:p>
    <w:p w14:paraId="7F7F4E88" w14:textId="77777777" w:rsidR="00E65791" w:rsidRPr="00D4474E" w:rsidRDefault="00E65791" w:rsidP="00E65791">
      <w:pPr>
        <w:shd w:val="clear" w:color="auto" w:fill="1E1E1E"/>
        <w:spacing w:after="0" w:line="285" w:lineRule="atLeast"/>
        <w:rPr>
          <w:rFonts w:ascii="Consolas" w:eastAsia="Times New Roman" w:hAnsi="Consolas" w:cs="Times New Roman"/>
          <w:color w:val="D4D4D4"/>
          <w:sz w:val="21"/>
          <w:szCs w:val="21"/>
        </w:rPr>
      </w:pPr>
      <w:r w:rsidRPr="00D4474E">
        <w:rPr>
          <w:rFonts w:ascii="Consolas" w:eastAsia="Times New Roman" w:hAnsi="Consolas" w:cs="Times New Roman"/>
          <w:color w:val="D4D4D4"/>
          <w:sz w:val="21"/>
          <w:szCs w:val="21"/>
        </w:rPr>
        <w:t xml:space="preserve">        </w:t>
      </w:r>
    </w:p>
    <w:p w14:paraId="51F4C4F2" w14:textId="77777777" w:rsidR="00E65791" w:rsidRPr="00D4474E" w:rsidRDefault="00E65791" w:rsidP="00E65791">
      <w:pPr>
        <w:shd w:val="clear" w:color="auto" w:fill="1E1E1E"/>
        <w:spacing w:after="0" w:line="285" w:lineRule="atLeast"/>
        <w:rPr>
          <w:rFonts w:ascii="Consolas" w:eastAsia="Times New Roman" w:hAnsi="Consolas" w:cs="Times New Roman"/>
          <w:color w:val="D4D4D4"/>
          <w:sz w:val="21"/>
          <w:szCs w:val="21"/>
        </w:rPr>
      </w:pPr>
      <w:r w:rsidRPr="00D4474E">
        <w:rPr>
          <w:rFonts w:ascii="Consolas" w:eastAsia="Times New Roman" w:hAnsi="Consolas" w:cs="Times New Roman"/>
          <w:color w:val="D4D4D4"/>
          <w:sz w:val="21"/>
          <w:szCs w:val="21"/>
        </w:rPr>
        <w:t xml:space="preserve">        </w:t>
      </w:r>
      <w:r w:rsidRPr="00D4474E">
        <w:rPr>
          <w:rFonts w:ascii="Consolas" w:eastAsia="Times New Roman" w:hAnsi="Consolas" w:cs="Times New Roman"/>
          <w:color w:val="9CDCFE"/>
          <w:sz w:val="21"/>
          <w:szCs w:val="21"/>
        </w:rPr>
        <w:t>console</w:t>
      </w:r>
      <w:r w:rsidRPr="00D4474E">
        <w:rPr>
          <w:rFonts w:ascii="Consolas" w:eastAsia="Times New Roman" w:hAnsi="Consolas" w:cs="Times New Roman"/>
          <w:color w:val="D4D4D4"/>
          <w:sz w:val="21"/>
          <w:szCs w:val="21"/>
        </w:rPr>
        <w:t>.</w:t>
      </w:r>
      <w:r w:rsidRPr="00D4474E">
        <w:rPr>
          <w:rFonts w:ascii="Consolas" w:eastAsia="Times New Roman" w:hAnsi="Consolas" w:cs="Times New Roman"/>
          <w:color w:val="DCDCAA"/>
          <w:sz w:val="21"/>
          <w:szCs w:val="21"/>
        </w:rPr>
        <w:t>log</w:t>
      </w:r>
      <w:r w:rsidRPr="00D4474E">
        <w:rPr>
          <w:rFonts w:ascii="Consolas" w:eastAsia="Times New Roman" w:hAnsi="Consolas" w:cs="Times New Roman"/>
          <w:color w:val="D4D4D4"/>
          <w:sz w:val="21"/>
          <w:szCs w:val="21"/>
        </w:rPr>
        <w:t>(</w:t>
      </w:r>
      <w:r w:rsidRPr="00D4474E">
        <w:rPr>
          <w:rFonts w:ascii="Consolas" w:eastAsia="Times New Roman" w:hAnsi="Consolas" w:cs="Times New Roman"/>
          <w:color w:val="9CDCFE"/>
          <w:sz w:val="21"/>
          <w:szCs w:val="21"/>
        </w:rPr>
        <w:t>star</w:t>
      </w:r>
      <w:r w:rsidRPr="00D4474E">
        <w:rPr>
          <w:rFonts w:ascii="Consolas" w:eastAsia="Times New Roman" w:hAnsi="Consolas" w:cs="Times New Roman"/>
          <w:color w:val="D4D4D4"/>
          <w:sz w:val="21"/>
          <w:szCs w:val="21"/>
        </w:rPr>
        <w:t>)</w:t>
      </w:r>
    </w:p>
    <w:p w14:paraId="36345666" w14:textId="77777777" w:rsidR="00E65791" w:rsidRPr="00D4474E" w:rsidRDefault="00E65791" w:rsidP="00E65791">
      <w:pPr>
        <w:shd w:val="clear" w:color="auto" w:fill="1E1E1E"/>
        <w:spacing w:after="0" w:line="285" w:lineRule="atLeast"/>
        <w:rPr>
          <w:rFonts w:ascii="Consolas" w:eastAsia="Times New Roman" w:hAnsi="Consolas" w:cs="Times New Roman"/>
          <w:color w:val="D4D4D4"/>
          <w:sz w:val="21"/>
          <w:szCs w:val="21"/>
        </w:rPr>
      </w:pPr>
      <w:r w:rsidRPr="00D4474E">
        <w:rPr>
          <w:rFonts w:ascii="Consolas" w:eastAsia="Times New Roman" w:hAnsi="Consolas" w:cs="Times New Roman"/>
          <w:color w:val="D4D4D4"/>
          <w:sz w:val="21"/>
          <w:szCs w:val="21"/>
        </w:rPr>
        <w:t>     </w:t>
      </w:r>
    </w:p>
    <w:p w14:paraId="10E362C5" w14:textId="77777777" w:rsidR="00E65791" w:rsidRPr="00D4474E" w:rsidRDefault="00E65791" w:rsidP="00E65791">
      <w:pPr>
        <w:shd w:val="clear" w:color="auto" w:fill="1E1E1E"/>
        <w:spacing w:after="0" w:line="285" w:lineRule="atLeast"/>
        <w:rPr>
          <w:rFonts w:ascii="Consolas" w:eastAsia="Times New Roman" w:hAnsi="Consolas" w:cs="Times New Roman"/>
          <w:color w:val="D4D4D4"/>
          <w:sz w:val="21"/>
          <w:szCs w:val="21"/>
        </w:rPr>
      </w:pPr>
      <w:r w:rsidRPr="00D4474E">
        <w:rPr>
          <w:rFonts w:ascii="Consolas" w:eastAsia="Times New Roman" w:hAnsi="Consolas" w:cs="Times New Roman"/>
          <w:color w:val="D4D4D4"/>
          <w:sz w:val="21"/>
          <w:szCs w:val="21"/>
        </w:rPr>
        <w:t>}</w:t>
      </w:r>
    </w:p>
    <w:p w14:paraId="7E50DFA0" w14:textId="77777777" w:rsidR="00E65791" w:rsidRPr="00D4474E" w:rsidRDefault="00E65791" w:rsidP="00E65791">
      <w:pPr>
        <w:shd w:val="clear" w:color="auto" w:fill="1E1E1E"/>
        <w:spacing w:after="0" w:line="285" w:lineRule="atLeast"/>
        <w:rPr>
          <w:rFonts w:ascii="Consolas" w:eastAsia="Times New Roman" w:hAnsi="Consolas" w:cs="Times New Roman"/>
          <w:color w:val="D4D4D4"/>
          <w:sz w:val="21"/>
          <w:szCs w:val="21"/>
        </w:rPr>
      </w:pPr>
      <w:r w:rsidRPr="00D4474E">
        <w:rPr>
          <w:rFonts w:ascii="Consolas" w:eastAsia="Times New Roman" w:hAnsi="Consolas" w:cs="Times New Roman"/>
          <w:color w:val="D4D4D4"/>
          <w:sz w:val="21"/>
          <w:szCs w:val="21"/>
        </w:rPr>
        <w:t xml:space="preserve">    </w:t>
      </w:r>
    </w:p>
    <w:p w14:paraId="7FA008F0" w14:textId="77777777" w:rsidR="00E65791" w:rsidRPr="00637E6E" w:rsidRDefault="00E65791" w:rsidP="00E65791">
      <w:pPr>
        <w:pStyle w:val="NoSpacing"/>
      </w:pPr>
      <w:r>
        <w:rPr>
          <w:noProof/>
        </w:rPr>
        <w:drawing>
          <wp:inline distT="0" distB="0" distL="0" distR="0" wp14:anchorId="47E7C1AC" wp14:editId="20FDBB9A">
            <wp:extent cx="2018173" cy="427732"/>
            <wp:effectExtent l="0" t="0" r="127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040279" cy="432417"/>
                    </a:xfrm>
                    <a:prstGeom prst="rect">
                      <a:avLst/>
                    </a:prstGeom>
                  </pic:spPr>
                </pic:pic>
              </a:graphicData>
            </a:graphic>
          </wp:inline>
        </w:drawing>
      </w:r>
    </w:p>
    <w:p w14:paraId="3983DD4B" w14:textId="77777777" w:rsidR="00E65791" w:rsidRDefault="00E65791" w:rsidP="00E65791"/>
    <w:p w14:paraId="12CD54B3" w14:textId="77777777" w:rsidR="00E65791" w:rsidRDefault="00E65791" w:rsidP="00E65791"/>
    <w:p w14:paraId="6A371152" w14:textId="77777777" w:rsidR="00E65791" w:rsidRDefault="00E65791" w:rsidP="00E65791">
      <w:r>
        <w:t>This yields a star for every iteration:</w:t>
      </w:r>
    </w:p>
    <w:p w14:paraId="5DA05CC4" w14:textId="77777777" w:rsidR="00E65791" w:rsidRPr="00213CF2"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213CF2">
        <w:rPr>
          <w:rFonts w:ascii="Consolas" w:eastAsia="Times New Roman" w:hAnsi="Consolas" w:cs="Times New Roman"/>
          <w:color w:val="DCDCAA"/>
          <w:sz w:val="21"/>
          <w:szCs w:val="21"/>
        </w:rPr>
        <w:t>showStars</w:t>
      </w:r>
      <w:proofErr w:type="spellEnd"/>
      <w:r w:rsidRPr="00213CF2">
        <w:rPr>
          <w:rFonts w:ascii="Consolas" w:eastAsia="Times New Roman" w:hAnsi="Consolas" w:cs="Times New Roman"/>
          <w:color w:val="D4D4D4"/>
          <w:sz w:val="21"/>
          <w:szCs w:val="21"/>
        </w:rPr>
        <w:t>(</w:t>
      </w:r>
      <w:proofErr w:type="gramEnd"/>
      <w:r w:rsidRPr="00213CF2">
        <w:rPr>
          <w:rFonts w:ascii="Consolas" w:eastAsia="Times New Roman" w:hAnsi="Consolas" w:cs="Times New Roman"/>
          <w:color w:val="B5CEA8"/>
          <w:sz w:val="21"/>
          <w:szCs w:val="21"/>
        </w:rPr>
        <w:t>10</w:t>
      </w:r>
      <w:r w:rsidRPr="00213CF2">
        <w:rPr>
          <w:rFonts w:ascii="Consolas" w:eastAsia="Times New Roman" w:hAnsi="Consolas" w:cs="Times New Roman"/>
          <w:color w:val="D4D4D4"/>
          <w:sz w:val="21"/>
          <w:szCs w:val="21"/>
        </w:rPr>
        <w:t>);</w:t>
      </w:r>
    </w:p>
    <w:p w14:paraId="6C13AD35" w14:textId="77777777" w:rsidR="00E65791" w:rsidRPr="00213CF2" w:rsidRDefault="00E65791" w:rsidP="00E65791">
      <w:pPr>
        <w:shd w:val="clear" w:color="auto" w:fill="1E1E1E"/>
        <w:spacing w:after="0" w:line="285" w:lineRule="atLeast"/>
        <w:rPr>
          <w:rFonts w:ascii="Consolas" w:eastAsia="Times New Roman" w:hAnsi="Consolas" w:cs="Times New Roman"/>
          <w:color w:val="D4D4D4"/>
          <w:sz w:val="21"/>
          <w:szCs w:val="21"/>
        </w:rPr>
      </w:pPr>
    </w:p>
    <w:p w14:paraId="49E8BA92" w14:textId="77777777" w:rsidR="00E65791" w:rsidRPr="00213CF2" w:rsidRDefault="00E65791" w:rsidP="00E65791">
      <w:pPr>
        <w:shd w:val="clear" w:color="auto" w:fill="1E1E1E"/>
        <w:spacing w:after="0" w:line="285" w:lineRule="atLeast"/>
        <w:rPr>
          <w:rFonts w:ascii="Consolas" w:eastAsia="Times New Roman" w:hAnsi="Consolas" w:cs="Times New Roman"/>
          <w:color w:val="D4D4D4"/>
          <w:sz w:val="21"/>
          <w:szCs w:val="21"/>
        </w:rPr>
      </w:pPr>
      <w:r w:rsidRPr="00213CF2">
        <w:rPr>
          <w:rFonts w:ascii="Consolas" w:eastAsia="Times New Roman" w:hAnsi="Consolas" w:cs="Times New Roman"/>
          <w:color w:val="569CD6"/>
          <w:sz w:val="21"/>
          <w:szCs w:val="21"/>
        </w:rPr>
        <w:t>function</w:t>
      </w:r>
      <w:r w:rsidRPr="00213CF2">
        <w:rPr>
          <w:rFonts w:ascii="Consolas" w:eastAsia="Times New Roman" w:hAnsi="Consolas" w:cs="Times New Roman"/>
          <w:color w:val="D4D4D4"/>
          <w:sz w:val="21"/>
          <w:szCs w:val="21"/>
        </w:rPr>
        <w:t xml:space="preserve"> </w:t>
      </w:r>
      <w:proofErr w:type="spellStart"/>
      <w:r w:rsidRPr="00213CF2">
        <w:rPr>
          <w:rFonts w:ascii="Consolas" w:eastAsia="Times New Roman" w:hAnsi="Consolas" w:cs="Times New Roman"/>
          <w:color w:val="DCDCAA"/>
          <w:sz w:val="21"/>
          <w:szCs w:val="21"/>
        </w:rPr>
        <w:t>showStars</w:t>
      </w:r>
      <w:proofErr w:type="spellEnd"/>
      <w:r w:rsidRPr="00213CF2">
        <w:rPr>
          <w:rFonts w:ascii="Consolas" w:eastAsia="Times New Roman" w:hAnsi="Consolas" w:cs="Times New Roman"/>
          <w:color w:val="D4D4D4"/>
          <w:sz w:val="21"/>
          <w:szCs w:val="21"/>
        </w:rPr>
        <w:t>(</w:t>
      </w:r>
      <w:r w:rsidRPr="00213CF2">
        <w:rPr>
          <w:rFonts w:ascii="Consolas" w:eastAsia="Times New Roman" w:hAnsi="Consolas" w:cs="Times New Roman"/>
          <w:color w:val="9CDCFE"/>
          <w:sz w:val="21"/>
          <w:szCs w:val="21"/>
        </w:rPr>
        <w:t>rows</w:t>
      </w:r>
      <w:r w:rsidRPr="00213CF2">
        <w:rPr>
          <w:rFonts w:ascii="Consolas" w:eastAsia="Times New Roman" w:hAnsi="Consolas" w:cs="Times New Roman"/>
          <w:color w:val="D4D4D4"/>
          <w:sz w:val="21"/>
          <w:szCs w:val="21"/>
        </w:rPr>
        <w:t>) {</w:t>
      </w:r>
    </w:p>
    <w:p w14:paraId="004A57AC" w14:textId="77777777" w:rsidR="00E65791" w:rsidRPr="00213CF2" w:rsidRDefault="00E65791" w:rsidP="00E65791">
      <w:pPr>
        <w:shd w:val="clear" w:color="auto" w:fill="1E1E1E"/>
        <w:spacing w:after="0" w:line="285" w:lineRule="atLeast"/>
        <w:rPr>
          <w:rFonts w:ascii="Consolas" w:eastAsia="Times New Roman" w:hAnsi="Consolas" w:cs="Times New Roman"/>
          <w:color w:val="D4D4D4"/>
          <w:sz w:val="21"/>
          <w:szCs w:val="21"/>
        </w:rPr>
      </w:pPr>
      <w:r w:rsidRPr="00213CF2">
        <w:rPr>
          <w:rFonts w:ascii="Consolas" w:eastAsia="Times New Roman" w:hAnsi="Consolas" w:cs="Times New Roman"/>
          <w:color w:val="D4D4D4"/>
          <w:sz w:val="21"/>
          <w:szCs w:val="21"/>
        </w:rPr>
        <w:t xml:space="preserve">    </w:t>
      </w:r>
      <w:r w:rsidRPr="00213CF2">
        <w:rPr>
          <w:rFonts w:ascii="Consolas" w:eastAsia="Times New Roman" w:hAnsi="Consolas" w:cs="Times New Roman"/>
          <w:color w:val="569CD6"/>
          <w:sz w:val="21"/>
          <w:szCs w:val="21"/>
        </w:rPr>
        <w:t>let</w:t>
      </w:r>
      <w:r w:rsidRPr="00213CF2">
        <w:rPr>
          <w:rFonts w:ascii="Consolas" w:eastAsia="Times New Roman" w:hAnsi="Consolas" w:cs="Times New Roman"/>
          <w:color w:val="D4D4D4"/>
          <w:sz w:val="21"/>
          <w:szCs w:val="21"/>
        </w:rPr>
        <w:t xml:space="preserve"> </w:t>
      </w:r>
      <w:r w:rsidRPr="00213CF2">
        <w:rPr>
          <w:rFonts w:ascii="Consolas" w:eastAsia="Times New Roman" w:hAnsi="Consolas" w:cs="Times New Roman"/>
          <w:color w:val="9CDCFE"/>
          <w:sz w:val="21"/>
          <w:szCs w:val="21"/>
        </w:rPr>
        <w:t>count</w:t>
      </w:r>
      <w:r w:rsidRPr="00213CF2">
        <w:rPr>
          <w:rFonts w:ascii="Consolas" w:eastAsia="Times New Roman" w:hAnsi="Consolas" w:cs="Times New Roman"/>
          <w:color w:val="D4D4D4"/>
          <w:sz w:val="21"/>
          <w:szCs w:val="21"/>
        </w:rPr>
        <w:t xml:space="preserve"> = </w:t>
      </w:r>
      <w:r w:rsidRPr="00213CF2">
        <w:rPr>
          <w:rFonts w:ascii="Consolas" w:eastAsia="Times New Roman" w:hAnsi="Consolas" w:cs="Times New Roman"/>
          <w:color w:val="B5CEA8"/>
          <w:sz w:val="21"/>
          <w:szCs w:val="21"/>
        </w:rPr>
        <w:t>0</w:t>
      </w:r>
      <w:r w:rsidRPr="00213CF2">
        <w:rPr>
          <w:rFonts w:ascii="Consolas" w:eastAsia="Times New Roman" w:hAnsi="Consolas" w:cs="Times New Roman"/>
          <w:color w:val="D4D4D4"/>
          <w:sz w:val="21"/>
          <w:szCs w:val="21"/>
        </w:rPr>
        <w:t>;</w:t>
      </w:r>
    </w:p>
    <w:p w14:paraId="3F1212CA" w14:textId="77777777" w:rsidR="00E65791" w:rsidRPr="00213CF2" w:rsidRDefault="00E65791" w:rsidP="00E65791">
      <w:pPr>
        <w:shd w:val="clear" w:color="auto" w:fill="1E1E1E"/>
        <w:spacing w:after="0" w:line="285" w:lineRule="atLeast"/>
        <w:rPr>
          <w:rFonts w:ascii="Consolas" w:eastAsia="Times New Roman" w:hAnsi="Consolas" w:cs="Times New Roman"/>
          <w:color w:val="D4D4D4"/>
          <w:sz w:val="21"/>
          <w:szCs w:val="21"/>
        </w:rPr>
      </w:pPr>
      <w:r w:rsidRPr="00213CF2">
        <w:rPr>
          <w:rFonts w:ascii="Consolas" w:eastAsia="Times New Roman" w:hAnsi="Consolas" w:cs="Times New Roman"/>
          <w:color w:val="D4D4D4"/>
          <w:sz w:val="21"/>
          <w:szCs w:val="21"/>
        </w:rPr>
        <w:t xml:space="preserve">    </w:t>
      </w:r>
      <w:r w:rsidRPr="00213CF2">
        <w:rPr>
          <w:rFonts w:ascii="Consolas" w:eastAsia="Times New Roman" w:hAnsi="Consolas" w:cs="Times New Roman"/>
          <w:color w:val="569CD6"/>
          <w:sz w:val="21"/>
          <w:szCs w:val="21"/>
        </w:rPr>
        <w:t>let</w:t>
      </w:r>
      <w:r w:rsidRPr="00213CF2">
        <w:rPr>
          <w:rFonts w:ascii="Consolas" w:eastAsia="Times New Roman" w:hAnsi="Consolas" w:cs="Times New Roman"/>
          <w:color w:val="D4D4D4"/>
          <w:sz w:val="21"/>
          <w:szCs w:val="21"/>
        </w:rPr>
        <w:t xml:space="preserve"> </w:t>
      </w:r>
      <w:r w:rsidRPr="00213CF2">
        <w:rPr>
          <w:rFonts w:ascii="Consolas" w:eastAsia="Times New Roman" w:hAnsi="Consolas" w:cs="Times New Roman"/>
          <w:color w:val="9CDCFE"/>
          <w:sz w:val="21"/>
          <w:szCs w:val="21"/>
        </w:rPr>
        <w:t>star</w:t>
      </w:r>
      <w:r w:rsidRPr="00213CF2">
        <w:rPr>
          <w:rFonts w:ascii="Consolas" w:eastAsia="Times New Roman" w:hAnsi="Consolas" w:cs="Times New Roman"/>
          <w:color w:val="D4D4D4"/>
          <w:sz w:val="21"/>
          <w:szCs w:val="21"/>
        </w:rPr>
        <w:t xml:space="preserve"> = </w:t>
      </w:r>
      <w:r w:rsidRPr="00213CF2">
        <w:rPr>
          <w:rFonts w:ascii="Consolas" w:eastAsia="Times New Roman" w:hAnsi="Consolas" w:cs="Times New Roman"/>
          <w:color w:val="CE9178"/>
          <w:sz w:val="21"/>
          <w:szCs w:val="21"/>
        </w:rPr>
        <w:t>'*'</w:t>
      </w:r>
      <w:r w:rsidRPr="00213CF2">
        <w:rPr>
          <w:rFonts w:ascii="Consolas" w:eastAsia="Times New Roman" w:hAnsi="Consolas" w:cs="Times New Roman"/>
          <w:color w:val="D4D4D4"/>
          <w:sz w:val="21"/>
          <w:szCs w:val="21"/>
        </w:rPr>
        <w:t>;</w:t>
      </w:r>
    </w:p>
    <w:p w14:paraId="336796CB" w14:textId="77777777" w:rsidR="00E65791" w:rsidRPr="00213CF2" w:rsidRDefault="00E65791" w:rsidP="00E65791">
      <w:pPr>
        <w:shd w:val="clear" w:color="auto" w:fill="1E1E1E"/>
        <w:spacing w:after="0" w:line="285" w:lineRule="atLeast"/>
        <w:rPr>
          <w:rFonts w:ascii="Consolas" w:eastAsia="Times New Roman" w:hAnsi="Consolas" w:cs="Times New Roman"/>
          <w:color w:val="D4D4D4"/>
          <w:sz w:val="21"/>
          <w:szCs w:val="21"/>
        </w:rPr>
      </w:pPr>
      <w:r w:rsidRPr="00213CF2">
        <w:rPr>
          <w:rFonts w:ascii="Consolas" w:eastAsia="Times New Roman" w:hAnsi="Consolas" w:cs="Times New Roman"/>
          <w:color w:val="D4D4D4"/>
          <w:sz w:val="21"/>
          <w:szCs w:val="21"/>
        </w:rPr>
        <w:t xml:space="preserve">    </w:t>
      </w:r>
      <w:r w:rsidRPr="00213CF2">
        <w:rPr>
          <w:rFonts w:ascii="Consolas" w:eastAsia="Times New Roman" w:hAnsi="Consolas" w:cs="Times New Roman"/>
          <w:color w:val="C586C0"/>
          <w:sz w:val="21"/>
          <w:szCs w:val="21"/>
        </w:rPr>
        <w:t>for</w:t>
      </w:r>
      <w:r w:rsidRPr="00213CF2">
        <w:rPr>
          <w:rFonts w:ascii="Consolas" w:eastAsia="Times New Roman" w:hAnsi="Consolas" w:cs="Times New Roman"/>
          <w:color w:val="D4D4D4"/>
          <w:sz w:val="21"/>
          <w:szCs w:val="21"/>
        </w:rPr>
        <w:t xml:space="preserve"> (</w:t>
      </w:r>
      <w:r w:rsidRPr="00213CF2">
        <w:rPr>
          <w:rFonts w:ascii="Consolas" w:eastAsia="Times New Roman" w:hAnsi="Consolas" w:cs="Times New Roman"/>
          <w:color w:val="569CD6"/>
          <w:sz w:val="21"/>
          <w:szCs w:val="21"/>
        </w:rPr>
        <w:t>let</w:t>
      </w:r>
      <w:r w:rsidRPr="00213CF2">
        <w:rPr>
          <w:rFonts w:ascii="Consolas" w:eastAsia="Times New Roman" w:hAnsi="Consolas" w:cs="Times New Roman"/>
          <w:color w:val="D4D4D4"/>
          <w:sz w:val="21"/>
          <w:szCs w:val="21"/>
        </w:rPr>
        <w:t xml:space="preserve"> </w:t>
      </w:r>
      <w:proofErr w:type="spellStart"/>
      <w:r w:rsidRPr="00213CF2">
        <w:rPr>
          <w:rFonts w:ascii="Consolas" w:eastAsia="Times New Roman" w:hAnsi="Consolas" w:cs="Times New Roman"/>
          <w:color w:val="9CDCFE"/>
          <w:sz w:val="21"/>
          <w:szCs w:val="21"/>
        </w:rPr>
        <w:t>i</w:t>
      </w:r>
      <w:proofErr w:type="spellEnd"/>
      <w:r w:rsidRPr="00213CF2">
        <w:rPr>
          <w:rFonts w:ascii="Consolas" w:eastAsia="Times New Roman" w:hAnsi="Consolas" w:cs="Times New Roman"/>
          <w:color w:val="D4D4D4"/>
          <w:sz w:val="21"/>
          <w:szCs w:val="21"/>
        </w:rPr>
        <w:t xml:space="preserve"> = </w:t>
      </w:r>
      <w:r w:rsidRPr="00213CF2">
        <w:rPr>
          <w:rFonts w:ascii="Consolas" w:eastAsia="Times New Roman" w:hAnsi="Consolas" w:cs="Times New Roman"/>
          <w:color w:val="B5CEA8"/>
          <w:sz w:val="21"/>
          <w:szCs w:val="21"/>
        </w:rPr>
        <w:t>0</w:t>
      </w:r>
      <w:r w:rsidRPr="00213CF2">
        <w:rPr>
          <w:rFonts w:ascii="Consolas" w:eastAsia="Times New Roman" w:hAnsi="Consolas" w:cs="Times New Roman"/>
          <w:color w:val="D4D4D4"/>
          <w:sz w:val="21"/>
          <w:szCs w:val="21"/>
        </w:rPr>
        <w:t xml:space="preserve">; </w:t>
      </w:r>
      <w:proofErr w:type="spellStart"/>
      <w:r w:rsidRPr="00213CF2">
        <w:rPr>
          <w:rFonts w:ascii="Consolas" w:eastAsia="Times New Roman" w:hAnsi="Consolas" w:cs="Times New Roman"/>
          <w:color w:val="9CDCFE"/>
          <w:sz w:val="21"/>
          <w:szCs w:val="21"/>
        </w:rPr>
        <w:t>i</w:t>
      </w:r>
      <w:proofErr w:type="spellEnd"/>
      <w:r w:rsidRPr="00213CF2">
        <w:rPr>
          <w:rFonts w:ascii="Consolas" w:eastAsia="Times New Roman" w:hAnsi="Consolas" w:cs="Times New Roman"/>
          <w:color w:val="D4D4D4"/>
          <w:sz w:val="21"/>
          <w:szCs w:val="21"/>
        </w:rPr>
        <w:t xml:space="preserve"> &lt;= </w:t>
      </w:r>
      <w:r w:rsidRPr="00213CF2">
        <w:rPr>
          <w:rFonts w:ascii="Consolas" w:eastAsia="Times New Roman" w:hAnsi="Consolas" w:cs="Times New Roman"/>
          <w:color w:val="9CDCFE"/>
          <w:sz w:val="21"/>
          <w:szCs w:val="21"/>
        </w:rPr>
        <w:t>rows</w:t>
      </w:r>
      <w:r w:rsidRPr="00213CF2">
        <w:rPr>
          <w:rFonts w:ascii="Consolas" w:eastAsia="Times New Roman" w:hAnsi="Consolas" w:cs="Times New Roman"/>
          <w:color w:val="D4D4D4"/>
          <w:sz w:val="21"/>
          <w:szCs w:val="21"/>
        </w:rPr>
        <w:t xml:space="preserve">; </w:t>
      </w:r>
      <w:proofErr w:type="spellStart"/>
      <w:r w:rsidRPr="00213CF2">
        <w:rPr>
          <w:rFonts w:ascii="Consolas" w:eastAsia="Times New Roman" w:hAnsi="Consolas" w:cs="Times New Roman"/>
          <w:color w:val="9CDCFE"/>
          <w:sz w:val="21"/>
          <w:szCs w:val="21"/>
        </w:rPr>
        <w:t>i</w:t>
      </w:r>
      <w:proofErr w:type="spellEnd"/>
      <w:r w:rsidRPr="00213CF2">
        <w:rPr>
          <w:rFonts w:ascii="Consolas" w:eastAsia="Times New Roman" w:hAnsi="Consolas" w:cs="Times New Roman"/>
          <w:color w:val="D4D4D4"/>
          <w:sz w:val="21"/>
          <w:szCs w:val="21"/>
        </w:rPr>
        <w:t xml:space="preserve">++) </w:t>
      </w:r>
    </w:p>
    <w:p w14:paraId="2810AF95" w14:textId="77777777" w:rsidR="00E65791" w:rsidRPr="00213CF2" w:rsidRDefault="00E65791" w:rsidP="00E65791">
      <w:pPr>
        <w:shd w:val="clear" w:color="auto" w:fill="1E1E1E"/>
        <w:spacing w:after="0" w:line="285" w:lineRule="atLeast"/>
        <w:rPr>
          <w:rFonts w:ascii="Consolas" w:eastAsia="Times New Roman" w:hAnsi="Consolas" w:cs="Times New Roman"/>
          <w:color w:val="D4D4D4"/>
          <w:sz w:val="21"/>
          <w:szCs w:val="21"/>
        </w:rPr>
      </w:pPr>
      <w:r w:rsidRPr="00213CF2">
        <w:rPr>
          <w:rFonts w:ascii="Consolas" w:eastAsia="Times New Roman" w:hAnsi="Consolas" w:cs="Times New Roman"/>
          <w:color w:val="D4D4D4"/>
          <w:sz w:val="21"/>
          <w:szCs w:val="21"/>
        </w:rPr>
        <w:t>     </w:t>
      </w:r>
    </w:p>
    <w:p w14:paraId="232CA5B2" w14:textId="77777777" w:rsidR="00E65791" w:rsidRPr="00213CF2" w:rsidRDefault="00E65791" w:rsidP="00E65791">
      <w:pPr>
        <w:shd w:val="clear" w:color="auto" w:fill="1E1E1E"/>
        <w:spacing w:after="0" w:line="285" w:lineRule="atLeast"/>
        <w:rPr>
          <w:rFonts w:ascii="Consolas" w:eastAsia="Times New Roman" w:hAnsi="Consolas" w:cs="Times New Roman"/>
          <w:color w:val="D4D4D4"/>
          <w:sz w:val="21"/>
          <w:szCs w:val="21"/>
        </w:rPr>
      </w:pPr>
      <w:r w:rsidRPr="00213CF2">
        <w:rPr>
          <w:rFonts w:ascii="Consolas" w:eastAsia="Times New Roman" w:hAnsi="Consolas" w:cs="Times New Roman"/>
          <w:color w:val="D4D4D4"/>
          <w:sz w:val="21"/>
          <w:szCs w:val="21"/>
        </w:rPr>
        <w:t xml:space="preserve">        </w:t>
      </w:r>
      <w:proofErr w:type="gramStart"/>
      <w:r w:rsidRPr="00213CF2">
        <w:rPr>
          <w:rFonts w:ascii="Consolas" w:eastAsia="Times New Roman" w:hAnsi="Consolas" w:cs="Times New Roman"/>
          <w:color w:val="9CDCFE"/>
          <w:sz w:val="21"/>
          <w:szCs w:val="21"/>
        </w:rPr>
        <w:t>console</w:t>
      </w:r>
      <w:r w:rsidRPr="00213CF2">
        <w:rPr>
          <w:rFonts w:ascii="Consolas" w:eastAsia="Times New Roman" w:hAnsi="Consolas" w:cs="Times New Roman"/>
          <w:color w:val="D4D4D4"/>
          <w:sz w:val="21"/>
          <w:szCs w:val="21"/>
        </w:rPr>
        <w:t>.</w:t>
      </w:r>
      <w:r w:rsidRPr="00213CF2">
        <w:rPr>
          <w:rFonts w:ascii="Consolas" w:eastAsia="Times New Roman" w:hAnsi="Consolas" w:cs="Times New Roman"/>
          <w:color w:val="DCDCAA"/>
          <w:sz w:val="21"/>
          <w:szCs w:val="21"/>
        </w:rPr>
        <w:t>log</w:t>
      </w:r>
      <w:r w:rsidRPr="00213CF2">
        <w:rPr>
          <w:rFonts w:ascii="Consolas" w:eastAsia="Times New Roman" w:hAnsi="Consolas" w:cs="Times New Roman"/>
          <w:color w:val="D4D4D4"/>
          <w:sz w:val="21"/>
          <w:szCs w:val="21"/>
        </w:rPr>
        <w:t>(</w:t>
      </w:r>
      <w:proofErr w:type="spellStart"/>
      <w:proofErr w:type="gramEnd"/>
      <w:r w:rsidRPr="00213CF2">
        <w:rPr>
          <w:rFonts w:ascii="Consolas" w:eastAsia="Times New Roman" w:hAnsi="Consolas" w:cs="Times New Roman"/>
          <w:color w:val="9CDCFE"/>
          <w:sz w:val="21"/>
          <w:szCs w:val="21"/>
        </w:rPr>
        <w:t>i</w:t>
      </w:r>
      <w:proofErr w:type="spellEnd"/>
      <w:r w:rsidRPr="00213CF2">
        <w:rPr>
          <w:rFonts w:ascii="Consolas" w:eastAsia="Times New Roman" w:hAnsi="Consolas" w:cs="Times New Roman"/>
          <w:color w:val="D4D4D4"/>
          <w:sz w:val="21"/>
          <w:szCs w:val="21"/>
        </w:rPr>
        <w:t xml:space="preserve">, </w:t>
      </w:r>
      <w:r w:rsidRPr="00213CF2">
        <w:rPr>
          <w:rFonts w:ascii="Consolas" w:eastAsia="Times New Roman" w:hAnsi="Consolas" w:cs="Times New Roman"/>
          <w:color w:val="9CDCFE"/>
          <w:sz w:val="21"/>
          <w:szCs w:val="21"/>
        </w:rPr>
        <w:t>star</w:t>
      </w:r>
      <w:r w:rsidRPr="00213CF2">
        <w:rPr>
          <w:rFonts w:ascii="Consolas" w:eastAsia="Times New Roman" w:hAnsi="Consolas" w:cs="Times New Roman"/>
          <w:color w:val="D4D4D4"/>
          <w:sz w:val="21"/>
          <w:szCs w:val="21"/>
        </w:rPr>
        <w:t>)    </w:t>
      </w:r>
    </w:p>
    <w:p w14:paraId="02DD6AD8" w14:textId="77777777" w:rsidR="00E65791" w:rsidRPr="00213CF2" w:rsidRDefault="00E65791" w:rsidP="00E65791">
      <w:pPr>
        <w:shd w:val="clear" w:color="auto" w:fill="1E1E1E"/>
        <w:spacing w:after="0" w:line="285" w:lineRule="atLeast"/>
        <w:rPr>
          <w:rFonts w:ascii="Consolas" w:eastAsia="Times New Roman" w:hAnsi="Consolas" w:cs="Times New Roman"/>
          <w:color w:val="D4D4D4"/>
          <w:sz w:val="21"/>
          <w:szCs w:val="21"/>
        </w:rPr>
      </w:pPr>
      <w:r w:rsidRPr="00213CF2">
        <w:rPr>
          <w:rFonts w:ascii="Consolas" w:eastAsia="Times New Roman" w:hAnsi="Consolas" w:cs="Times New Roman"/>
          <w:color w:val="D4D4D4"/>
          <w:sz w:val="21"/>
          <w:szCs w:val="21"/>
        </w:rPr>
        <w:t xml:space="preserve">} </w:t>
      </w:r>
    </w:p>
    <w:p w14:paraId="03589765" w14:textId="77777777" w:rsidR="00E65791" w:rsidRDefault="00E65791" w:rsidP="00E65791">
      <w:r>
        <w:rPr>
          <w:noProof/>
        </w:rPr>
        <w:lastRenderedPageBreak/>
        <w:drawing>
          <wp:inline distT="0" distB="0" distL="0" distR="0" wp14:anchorId="4112CDCD" wp14:editId="096DF68F">
            <wp:extent cx="5760720" cy="219837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60720" cy="2198370"/>
                    </a:xfrm>
                    <a:prstGeom prst="rect">
                      <a:avLst/>
                    </a:prstGeom>
                  </pic:spPr>
                </pic:pic>
              </a:graphicData>
            </a:graphic>
          </wp:inline>
        </w:drawing>
      </w:r>
    </w:p>
    <w:p w14:paraId="78B4B6A3" w14:textId="77777777" w:rsidR="00E65791" w:rsidRDefault="00E65791" w:rsidP="00E65791"/>
    <w:p w14:paraId="47CF7DD8" w14:textId="77777777" w:rsidR="00E65791" w:rsidRDefault="00E65791" w:rsidP="00E65791"/>
    <w:p w14:paraId="7E1BB516" w14:textId="77777777" w:rsidR="00E65791" w:rsidRDefault="00E65791" w:rsidP="00E65791">
      <w:r>
        <w:t>Now we’re cooking with bacon!</w:t>
      </w:r>
    </w:p>
    <w:p w14:paraId="07FF033C" w14:textId="77777777" w:rsidR="00E65791" w:rsidRPr="00441C13"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441C13">
        <w:rPr>
          <w:rFonts w:ascii="Consolas" w:eastAsia="Times New Roman" w:hAnsi="Consolas" w:cs="Times New Roman"/>
          <w:color w:val="DCDCAA"/>
          <w:sz w:val="21"/>
          <w:szCs w:val="21"/>
        </w:rPr>
        <w:t>showStars</w:t>
      </w:r>
      <w:proofErr w:type="spellEnd"/>
      <w:r w:rsidRPr="00441C13">
        <w:rPr>
          <w:rFonts w:ascii="Consolas" w:eastAsia="Times New Roman" w:hAnsi="Consolas" w:cs="Times New Roman"/>
          <w:color w:val="D4D4D4"/>
          <w:sz w:val="21"/>
          <w:szCs w:val="21"/>
        </w:rPr>
        <w:t>(</w:t>
      </w:r>
      <w:proofErr w:type="gramEnd"/>
      <w:r w:rsidRPr="00441C13">
        <w:rPr>
          <w:rFonts w:ascii="Consolas" w:eastAsia="Times New Roman" w:hAnsi="Consolas" w:cs="Times New Roman"/>
          <w:color w:val="B5CEA8"/>
          <w:sz w:val="21"/>
          <w:szCs w:val="21"/>
        </w:rPr>
        <w:t>10</w:t>
      </w:r>
      <w:r w:rsidRPr="00441C13">
        <w:rPr>
          <w:rFonts w:ascii="Consolas" w:eastAsia="Times New Roman" w:hAnsi="Consolas" w:cs="Times New Roman"/>
          <w:color w:val="D4D4D4"/>
          <w:sz w:val="21"/>
          <w:szCs w:val="21"/>
        </w:rPr>
        <w:t>);</w:t>
      </w:r>
    </w:p>
    <w:p w14:paraId="5D2BBA2F" w14:textId="77777777" w:rsidR="00E65791" w:rsidRPr="00441C13" w:rsidRDefault="00E65791" w:rsidP="00E65791">
      <w:pPr>
        <w:shd w:val="clear" w:color="auto" w:fill="1E1E1E"/>
        <w:spacing w:after="0" w:line="285" w:lineRule="atLeast"/>
        <w:rPr>
          <w:rFonts w:ascii="Consolas" w:eastAsia="Times New Roman" w:hAnsi="Consolas" w:cs="Times New Roman"/>
          <w:color w:val="D4D4D4"/>
          <w:sz w:val="21"/>
          <w:szCs w:val="21"/>
        </w:rPr>
      </w:pPr>
    </w:p>
    <w:p w14:paraId="71928F69" w14:textId="77777777" w:rsidR="00E65791" w:rsidRPr="00441C13" w:rsidRDefault="00E65791" w:rsidP="00E65791">
      <w:pPr>
        <w:shd w:val="clear" w:color="auto" w:fill="1E1E1E"/>
        <w:spacing w:after="0" w:line="285" w:lineRule="atLeast"/>
        <w:rPr>
          <w:rFonts w:ascii="Consolas" w:eastAsia="Times New Roman" w:hAnsi="Consolas" w:cs="Times New Roman"/>
          <w:color w:val="D4D4D4"/>
          <w:sz w:val="21"/>
          <w:szCs w:val="21"/>
        </w:rPr>
      </w:pPr>
      <w:r w:rsidRPr="00441C13">
        <w:rPr>
          <w:rFonts w:ascii="Consolas" w:eastAsia="Times New Roman" w:hAnsi="Consolas" w:cs="Times New Roman"/>
          <w:color w:val="569CD6"/>
          <w:sz w:val="21"/>
          <w:szCs w:val="21"/>
        </w:rPr>
        <w:t>function</w:t>
      </w:r>
      <w:r w:rsidRPr="00441C13">
        <w:rPr>
          <w:rFonts w:ascii="Consolas" w:eastAsia="Times New Roman" w:hAnsi="Consolas" w:cs="Times New Roman"/>
          <w:color w:val="D4D4D4"/>
          <w:sz w:val="21"/>
          <w:szCs w:val="21"/>
        </w:rPr>
        <w:t xml:space="preserve"> </w:t>
      </w:r>
      <w:proofErr w:type="spellStart"/>
      <w:r w:rsidRPr="00441C13">
        <w:rPr>
          <w:rFonts w:ascii="Consolas" w:eastAsia="Times New Roman" w:hAnsi="Consolas" w:cs="Times New Roman"/>
          <w:color w:val="DCDCAA"/>
          <w:sz w:val="21"/>
          <w:szCs w:val="21"/>
        </w:rPr>
        <w:t>showStars</w:t>
      </w:r>
      <w:proofErr w:type="spellEnd"/>
      <w:r w:rsidRPr="00441C13">
        <w:rPr>
          <w:rFonts w:ascii="Consolas" w:eastAsia="Times New Roman" w:hAnsi="Consolas" w:cs="Times New Roman"/>
          <w:color w:val="D4D4D4"/>
          <w:sz w:val="21"/>
          <w:szCs w:val="21"/>
        </w:rPr>
        <w:t>(</w:t>
      </w:r>
      <w:r w:rsidRPr="00441C13">
        <w:rPr>
          <w:rFonts w:ascii="Consolas" w:eastAsia="Times New Roman" w:hAnsi="Consolas" w:cs="Times New Roman"/>
          <w:color w:val="9CDCFE"/>
          <w:sz w:val="21"/>
          <w:szCs w:val="21"/>
        </w:rPr>
        <w:t>rows</w:t>
      </w:r>
      <w:r w:rsidRPr="00441C13">
        <w:rPr>
          <w:rFonts w:ascii="Consolas" w:eastAsia="Times New Roman" w:hAnsi="Consolas" w:cs="Times New Roman"/>
          <w:color w:val="D4D4D4"/>
          <w:sz w:val="21"/>
          <w:szCs w:val="21"/>
        </w:rPr>
        <w:t>) {</w:t>
      </w:r>
    </w:p>
    <w:p w14:paraId="1E94B664" w14:textId="77777777" w:rsidR="00E65791" w:rsidRPr="00441C13" w:rsidRDefault="00E65791" w:rsidP="00E65791">
      <w:pPr>
        <w:shd w:val="clear" w:color="auto" w:fill="1E1E1E"/>
        <w:spacing w:after="0" w:line="285" w:lineRule="atLeast"/>
        <w:rPr>
          <w:rFonts w:ascii="Consolas" w:eastAsia="Times New Roman" w:hAnsi="Consolas" w:cs="Times New Roman"/>
          <w:color w:val="D4D4D4"/>
          <w:sz w:val="21"/>
          <w:szCs w:val="21"/>
        </w:rPr>
      </w:pPr>
      <w:r w:rsidRPr="00441C13">
        <w:rPr>
          <w:rFonts w:ascii="Consolas" w:eastAsia="Times New Roman" w:hAnsi="Consolas" w:cs="Times New Roman"/>
          <w:color w:val="D4D4D4"/>
          <w:sz w:val="21"/>
          <w:szCs w:val="21"/>
        </w:rPr>
        <w:t xml:space="preserve">    </w:t>
      </w:r>
      <w:r w:rsidRPr="00441C13">
        <w:rPr>
          <w:rFonts w:ascii="Consolas" w:eastAsia="Times New Roman" w:hAnsi="Consolas" w:cs="Times New Roman"/>
          <w:color w:val="569CD6"/>
          <w:sz w:val="21"/>
          <w:szCs w:val="21"/>
        </w:rPr>
        <w:t>let</w:t>
      </w:r>
      <w:r w:rsidRPr="00441C13">
        <w:rPr>
          <w:rFonts w:ascii="Consolas" w:eastAsia="Times New Roman" w:hAnsi="Consolas" w:cs="Times New Roman"/>
          <w:color w:val="D4D4D4"/>
          <w:sz w:val="21"/>
          <w:szCs w:val="21"/>
        </w:rPr>
        <w:t xml:space="preserve"> </w:t>
      </w:r>
      <w:r w:rsidRPr="00441C13">
        <w:rPr>
          <w:rFonts w:ascii="Consolas" w:eastAsia="Times New Roman" w:hAnsi="Consolas" w:cs="Times New Roman"/>
          <w:color w:val="9CDCFE"/>
          <w:sz w:val="21"/>
          <w:szCs w:val="21"/>
        </w:rPr>
        <w:t>count</w:t>
      </w:r>
      <w:r w:rsidRPr="00441C13">
        <w:rPr>
          <w:rFonts w:ascii="Consolas" w:eastAsia="Times New Roman" w:hAnsi="Consolas" w:cs="Times New Roman"/>
          <w:color w:val="D4D4D4"/>
          <w:sz w:val="21"/>
          <w:szCs w:val="21"/>
        </w:rPr>
        <w:t xml:space="preserve"> = </w:t>
      </w:r>
      <w:r w:rsidRPr="00441C13">
        <w:rPr>
          <w:rFonts w:ascii="Consolas" w:eastAsia="Times New Roman" w:hAnsi="Consolas" w:cs="Times New Roman"/>
          <w:color w:val="B5CEA8"/>
          <w:sz w:val="21"/>
          <w:szCs w:val="21"/>
        </w:rPr>
        <w:t>0</w:t>
      </w:r>
      <w:r w:rsidRPr="00441C13">
        <w:rPr>
          <w:rFonts w:ascii="Consolas" w:eastAsia="Times New Roman" w:hAnsi="Consolas" w:cs="Times New Roman"/>
          <w:color w:val="D4D4D4"/>
          <w:sz w:val="21"/>
          <w:szCs w:val="21"/>
        </w:rPr>
        <w:t>;</w:t>
      </w:r>
    </w:p>
    <w:p w14:paraId="4A25EEEC" w14:textId="77777777" w:rsidR="00E65791" w:rsidRPr="00441C13" w:rsidRDefault="00E65791" w:rsidP="00E65791">
      <w:pPr>
        <w:shd w:val="clear" w:color="auto" w:fill="1E1E1E"/>
        <w:spacing w:after="0" w:line="285" w:lineRule="atLeast"/>
        <w:rPr>
          <w:rFonts w:ascii="Consolas" w:eastAsia="Times New Roman" w:hAnsi="Consolas" w:cs="Times New Roman"/>
          <w:color w:val="D4D4D4"/>
          <w:sz w:val="21"/>
          <w:szCs w:val="21"/>
        </w:rPr>
      </w:pPr>
      <w:r w:rsidRPr="00441C13">
        <w:rPr>
          <w:rFonts w:ascii="Consolas" w:eastAsia="Times New Roman" w:hAnsi="Consolas" w:cs="Times New Roman"/>
          <w:color w:val="D4D4D4"/>
          <w:sz w:val="21"/>
          <w:szCs w:val="21"/>
        </w:rPr>
        <w:t xml:space="preserve">    </w:t>
      </w:r>
      <w:r w:rsidRPr="00441C13">
        <w:rPr>
          <w:rFonts w:ascii="Consolas" w:eastAsia="Times New Roman" w:hAnsi="Consolas" w:cs="Times New Roman"/>
          <w:color w:val="569CD6"/>
          <w:sz w:val="21"/>
          <w:szCs w:val="21"/>
        </w:rPr>
        <w:t>let</w:t>
      </w:r>
      <w:r w:rsidRPr="00441C13">
        <w:rPr>
          <w:rFonts w:ascii="Consolas" w:eastAsia="Times New Roman" w:hAnsi="Consolas" w:cs="Times New Roman"/>
          <w:color w:val="D4D4D4"/>
          <w:sz w:val="21"/>
          <w:szCs w:val="21"/>
        </w:rPr>
        <w:t xml:space="preserve"> </w:t>
      </w:r>
      <w:r w:rsidRPr="00441C13">
        <w:rPr>
          <w:rFonts w:ascii="Consolas" w:eastAsia="Times New Roman" w:hAnsi="Consolas" w:cs="Times New Roman"/>
          <w:color w:val="9CDCFE"/>
          <w:sz w:val="21"/>
          <w:szCs w:val="21"/>
        </w:rPr>
        <w:t>star</w:t>
      </w:r>
      <w:r w:rsidRPr="00441C13">
        <w:rPr>
          <w:rFonts w:ascii="Consolas" w:eastAsia="Times New Roman" w:hAnsi="Consolas" w:cs="Times New Roman"/>
          <w:color w:val="D4D4D4"/>
          <w:sz w:val="21"/>
          <w:szCs w:val="21"/>
        </w:rPr>
        <w:t xml:space="preserve"> = </w:t>
      </w:r>
      <w:r w:rsidRPr="00441C13">
        <w:rPr>
          <w:rFonts w:ascii="Consolas" w:eastAsia="Times New Roman" w:hAnsi="Consolas" w:cs="Times New Roman"/>
          <w:color w:val="CE9178"/>
          <w:sz w:val="21"/>
          <w:szCs w:val="21"/>
        </w:rPr>
        <w:t>'*'</w:t>
      </w:r>
      <w:r w:rsidRPr="00441C13">
        <w:rPr>
          <w:rFonts w:ascii="Consolas" w:eastAsia="Times New Roman" w:hAnsi="Consolas" w:cs="Times New Roman"/>
          <w:color w:val="D4D4D4"/>
          <w:sz w:val="21"/>
          <w:szCs w:val="21"/>
        </w:rPr>
        <w:t>;</w:t>
      </w:r>
    </w:p>
    <w:p w14:paraId="2C4BB059" w14:textId="77777777" w:rsidR="00E65791" w:rsidRPr="00441C13" w:rsidRDefault="00E65791" w:rsidP="00E65791">
      <w:pPr>
        <w:shd w:val="clear" w:color="auto" w:fill="1E1E1E"/>
        <w:spacing w:after="0" w:line="285" w:lineRule="atLeast"/>
        <w:rPr>
          <w:rFonts w:ascii="Consolas" w:eastAsia="Times New Roman" w:hAnsi="Consolas" w:cs="Times New Roman"/>
          <w:color w:val="D4D4D4"/>
          <w:sz w:val="21"/>
          <w:szCs w:val="21"/>
        </w:rPr>
      </w:pPr>
      <w:r w:rsidRPr="00441C13">
        <w:rPr>
          <w:rFonts w:ascii="Consolas" w:eastAsia="Times New Roman" w:hAnsi="Consolas" w:cs="Times New Roman"/>
          <w:color w:val="D4D4D4"/>
          <w:sz w:val="21"/>
          <w:szCs w:val="21"/>
        </w:rPr>
        <w:t xml:space="preserve">    </w:t>
      </w:r>
      <w:r w:rsidRPr="00441C13">
        <w:rPr>
          <w:rFonts w:ascii="Consolas" w:eastAsia="Times New Roman" w:hAnsi="Consolas" w:cs="Times New Roman"/>
          <w:color w:val="C586C0"/>
          <w:sz w:val="21"/>
          <w:szCs w:val="21"/>
        </w:rPr>
        <w:t>for</w:t>
      </w:r>
      <w:r w:rsidRPr="00441C13">
        <w:rPr>
          <w:rFonts w:ascii="Consolas" w:eastAsia="Times New Roman" w:hAnsi="Consolas" w:cs="Times New Roman"/>
          <w:color w:val="D4D4D4"/>
          <w:sz w:val="21"/>
          <w:szCs w:val="21"/>
        </w:rPr>
        <w:t xml:space="preserve"> (</w:t>
      </w:r>
      <w:r w:rsidRPr="00441C13">
        <w:rPr>
          <w:rFonts w:ascii="Consolas" w:eastAsia="Times New Roman" w:hAnsi="Consolas" w:cs="Times New Roman"/>
          <w:color w:val="569CD6"/>
          <w:sz w:val="21"/>
          <w:szCs w:val="21"/>
        </w:rPr>
        <w:t>let</w:t>
      </w:r>
      <w:r w:rsidRPr="00441C13">
        <w:rPr>
          <w:rFonts w:ascii="Consolas" w:eastAsia="Times New Roman" w:hAnsi="Consolas" w:cs="Times New Roman"/>
          <w:color w:val="D4D4D4"/>
          <w:sz w:val="21"/>
          <w:szCs w:val="21"/>
        </w:rPr>
        <w:t xml:space="preserve"> </w:t>
      </w:r>
      <w:proofErr w:type="spellStart"/>
      <w:r w:rsidRPr="00441C13">
        <w:rPr>
          <w:rFonts w:ascii="Consolas" w:eastAsia="Times New Roman" w:hAnsi="Consolas" w:cs="Times New Roman"/>
          <w:color w:val="9CDCFE"/>
          <w:sz w:val="21"/>
          <w:szCs w:val="21"/>
        </w:rPr>
        <w:t>i</w:t>
      </w:r>
      <w:proofErr w:type="spellEnd"/>
      <w:r w:rsidRPr="00441C13">
        <w:rPr>
          <w:rFonts w:ascii="Consolas" w:eastAsia="Times New Roman" w:hAnsi="Consolas" w:cs="Times New Roman"/>
          <w:color w:val="D4D4D4"/>
          <w:sz w:val="21"/>
          <w:szCs w:val="21"/>
        </w:rPr>
        <w:t xml:space="preserve"> = </w:t>
      </w:r>
      <w:r w:rsidRPr="00441C13">
        <w:rPr>
          <w:rFonts w:ascii="Consolas" w:eastAsia="Times New Roman" w:hAnsi="Consolas" w:cs="Times New Roman"/>
          <w:color w:val="B5CEA8"/>
          <w:sz w:val="21"/>
          <w:szCs w:val="21"/>
        </w:rPr>
        <w:t>0</w:t>
      </w:r>
      <w:r w:rsidRPr="00441C13">
        <w:rPr>
          <w:rFonts w:ascii="Consolas" w:eastAsia="Times New Roman" w:hAnsi="Consolas" w:cs="Times New Roman"/>
          <w:color w:val="D4D4D4"/>
          <w:sz w:val="21"/>
          <w:szCs w:val="21"/>
        </w:rPr>
        <w:t xml:space="preserve">; </w:t>
      </w:r>
      <w:proofErr w:type="spellStart"/>
      <w:r w:rsidRPr="00441C13">
        <w:rPr>
          <w:rFonts w:ascii="Consolas" w:eastAsia="Times New Roman" w:hAnsi="Consolas" w:cs="Times New Roman"/>
          <w:color w:val="9CDCFE"/>
          <w:sz w:val="21"/>
          <w:szCs w:val="21"/>
        </w:rPr>
        <w:t>i</w:t>
      </w:r>
      <w:proofErr w:type="spellEnd"/>
      <w:r w:rsidRPr="00441C13">
        <w:rPr>
          <w:rFonts w:ascii="Consolas" w:eastAsia="Times New Roman" w:hAnsi="Consolas" w:cs="Times New Roman"/>
          <w:color w:val="D4D4D4"/>
          <w:sz w:val="21"/>
          <w:szCs w:val="21"/>
        </w:rPr>
        <w:t xml:space="preserve"> &lt;= </w:t>
      </w:r>
      <w:r w:rsidRPr="00441C13">
        <w:rPr>
          <w:rFonts w:ascii="Consolas" w:eastAsia="Times New Roman" w:hAnsi="Consolas" w:cs="Times New Roman"/>
          <w:color w:val="9CDCFE"/>
          <w:sz w:val="21"/>
          <w:szCs w:val="21"/>
        </w:rPr>
        <w:t>rows</w:t>
      </w:r>
      <w:r w:rsidRPr="00441C13">
        <w:rPr>
          <w:rFonts w:ascii="Consolas" w:eastAsia="Times New Roman" w:hAnsi="Consolas" w:cs="Times New Roman"/>
          <w:color w:val="D4D4D4"/>
          <w:sz w:val="21"/>
          <w:szCs w:val="21"/>
        </w:rPr>
        <w:t xml:space="preserve">; </w:t>
      </w:r>
      <w:proofErr w:type="spellStart"/>
      <w:r w:rsidRPr="00441C13">
        <w:rPr>
          <w:rFonts w:ascii="Consolas" w:eastAsia="Times New Roman" w:hAnsi="Consolas" w:cs="Times New Roman"/>
          <w:color w:val="9CDCFE"/>
          <w:sz w:val="21"/>
          <w:szCs w:val="21"/>
        </w:rPr>
        <w:t>i</w:t>
      </w:r>
      <w:proofErr w:type="spellEnd"/>
      <w:r w:rsidRPr="00441C13">
        <w:rPr>
          <w:rFonts w:ascii="Consolas" w:eastAsia="Times New Roman" w:hAnsi="Consolas" w:cs="Times New Roman"/>
          <w:color w:val="D4D4D4"/>
          <w:sz w:val="21"/>
          <w:szCs w:val="21"/>
        </w:rPr>
        <w:t xml:space="preserve">++) </w:t>
      </w:r>
    </w:p>
    <w:p w14:paraId="6EB90D49" w14:textId="77777777" w:rsidR="00E65791" w:rsidRPr="00441C13" w:rsidRDefault="00E65791" w:rsidP="00E65791">
      <w:pPr>
        <w:shd w:val="clear" w:color="auto" w:fill="1E1E1E"/>
        <w:spacing w:after="0" w:line="285" w:lineRule="atLeast"/>
        <w:rPr>
          <w:rFonts w:ascii="Consolas" w:eastAsia="Times New Roman" w:hAnsi="Consolas" w:cs="Times New Roman"/>
          <w:color w:val="D4D4D4"/>
          <w:sz w:val="21"/>
          <w:szCs w:val="21"/>
        </w:rPr>
      </w:pPr>
      <w:r w:rsidRPr="00441C13">
        <w:rPr>
          <w:rFonts w:ascii="Consolas" w:eastAsia="Times New Roman" w:hAnsi="Consolas" w:cs="Times New Roman"/>
          <w:color w:val="D4D4D4"/>
          <w:sz w:val="21"/>
          <w:szCs w:val="21"/>
        </w:rPr>
        <w:t>       </w:t>
      </w:r>
    </w:p>
    <w:p w14:paraId="4C3FAA3F" w14:textId="77777777" w:rsidR="00E65791" w:rsidRPr="00441C13" w:rsidRDefault="00E65791" w:rsidP="00E65791">
      <w:pPr>
        <w:shd w:val="clear" w:color="auto" w:fill="1E1E1E"/>
        <w:spacing w:after="0" w:line="285" w:lineRule="atLeast"/>
        <w:rPr>
          <w:rFonts w:ascii="Consolas" w:eastAsia="Times New Roman" w:hAnsi="Consolas" w:cs="Times New Roman"/>
          <w:color w:val="D4D4D4"/>
          <w:sz w:val="21"/>
          <w:szCs w:val="21"/>
        </w:rPr>
      </w:pPr>
      <w:r w:rsidRPr="00441C13">
        <w:rPr>
          <w:rFonts w:ascii="Consolas" w:eastAsia="Times New Roman" w:hAnsi="Consolas" w:cs="Times New Roman"/>
          <w:color w:val="D4D4D4"/>
          <w:sz w:val="21"/>
          <w:szCs w:val="21"/>
        </w:rPr>
        <w:t xml:space="preserve">        </w:t>
      </w:r>
    </w:p>
    <w:p w14:paraId="41730F20" w14:textId="77777777" w:rsidR="00E65791" w:rsidRPr="00441C13" w:rsidRDefault="00E65791" w:rsidP="00E65791">
      <w:pPr>
        <w:shd w:val="clear" w:color="auto" w:fill="1E1E1E"/>
        <w:spacing w:after="0" w:line="285" w:lineRule="atLeast"/>
        <w:rPr>
          <w:rFonts w:ascii="Consolas" w:eastAsia="Times New Roman" w:hAnsi="Consolas" w:cs="Times New Roman"/>
          <w:color w:val="D4D4D4"/>
          <w:sz w:val="21"/>
          <w:szCs w:val="21"/>
        </w:rPr>
      </w:pPr>
      <w:r w:rsidRPr="00441C13">
        <w:rPr>
          <w:rFonts w:ascii="Consolas" w:eastAsia="Times New Roman" w:hAnsi="Consolas" w:cs="Times New Roman"/>
          <w:color w:val="D4D4D4"/>
          <w:sz w:val="21"/>
          <w:szCs w:val="21"/>
        </w:rPr>
        <w:t xml:space="preserve">        </w:t>
      </w:r>
      <w:proofErr w:type="gramStart"/>
      <w:r w:rsidRPr="00441C13">
        <w:rPr>
          <w:rFonts w:ascii="Consolas" w:eastAsia="Times New Roman" w:hAnsi="Consolas" w:cs="Times New Roman"/>
          <w:color w:val="9CDCFE"/>
          <w:sz w:val="21"/>
          <w:szCs w:val="21"/>
        </w:rPr>
        <w:t>console</w:t>
      </w:r>
      <w:r w:rsidRPr="00441C13">
        <w:rPr>
          <w:rFonts w:ascii="Consolas" w:eastAsia="Times New Roman" w:hAnsi="Consolas" w:cs="Times New Roman"/>
          <w:color w:val="D4D4D4"/>
          <w:sz w:val="21"/>
          <w:szCs w:val="21"/>
        </w:rPr>
        <w:t>.</w:t>
      </w:r>
      <w:r w:rsidRPr="00441C13">
        <w:rPr>
          <w:rFonts w:ascii="Consolas" w:eastAsia="Times New Roman" w:hAnsi="Consolas" w:cs="Times New Roman"/>
          <w:color w:val="DCDCAA"/>
          <w:sz w:val="21"/>
          <w:szCs w:val="21"/>
        </w:rPr>
        <w:t>log</w:t>
      </w:r>
      <w:r w:rsidRPr="00441C13">
        <w:rPr>
          <w:rFonts w:ascii="Consolas" w:eastAsia="Times New Roman" w:hAnsi="Consolas" w:cs="Times New Roman"/>
          <w:color w:val="D4D4D4"/>
          <w:sz w:val="21"/>
          <w:szCs w:val="21"/>
        </w:rPr>
        <w:t>(</w:t>
      </w:r>
      <w:proofErr w:type="spellStart"/>
      <w:proofErr w:type="gramEnd"/>
      <w:r w:rsidRPr="00441C13">
        <w:rPr>
          <w:rFonts w:ascii="Consolas" w:eastAsia="Times New Roman" w:hAnsi="Consolas" w:cs="Times New Roman"/>
          <w:color w:val="9CDCFE"/>
          <w:sz w:val="21"/>
          <w:szCs w:val="21"/>
        </w:rPr>
        <w:t>i</w:t>
      </w:r>
      <w:proofErr w:type="spellEnd"/>
      <w:r w:rsidRPr="00441C13">
        <w:rPr>
          <w:rFonts w:ascii="Consolas" w:eastAsia="Times New Roman" w:hAnsi="Consolas" w:cs="Times New Roman"/>
          <w:color w:val="D4D4D4"/>
          <w:sz w:val="21"/>
          <w:szCs w:val="21"/>
        </w:rPr>
        <w:t xml:space="preserve">, </w:t>
      </w:r>
      <w:r w:rsidRPr="00441C13">
        <w:rPr>
          <w:rFonts w:ascii="Consolas" w:eastAsia="Times New Roman" w:hAnsi="Consolas" w:cs="Times New Roman"/>
          <w:color w:val="9CDCFE"/>
          <w:sz w:val="21"/>
          <w:szCs w:val="21"/>
        </w:rPr>
        <w:t>star</w:t>
      </w:r>
      <w:r w:rsidRPr="00441C13">
        <w:rPr>
          <w:rFonts w:ascii="Consolas" w:eastAsia="Times New Roman" w:hAnsi="Consolas" w:cs="Times New Roman"/>
          <w:color w:val="D4D4D4"/>
          <w:sz w:val="21"/>
          <w:szCs w:val="21"/>
        </w:rPr>
        <w:t xml:space="preserve"> = </w:t>
      </w:r>
      <w:r w:rsidRPr="00441C13">
        <w:rPr>
          <w:rFonts w:ascii="Consolas" w:eastAsia="Times New Roman" w:hAnsi="Consolas" w:cs="Times New Roman"/>
          <w:color w:val="9CDCFE"/>
          <w:sz w:val="21"/>
          <w:szCs w:val="21"/>
        </w:rPr>
        <w:t>star</w:t>
      </w:r>
      <w:r w:rsidRPr="00441C13">
        <w:rPr>
          <w:rFonts w:ascii="Consolas" w:eastAsia="Times New Roman" w:hAnsi="Consolas" w:cs="Times New Roman"/>
          <w:color w:val="D4D4D4"/>
          <w:sz w:val="21"/>
          <w:szCs w:val="21"/>
        </w:rPr>
        <w:t xml:space="preserve"> + </w:t>
      </w:r>
      <w:r w:rsidRPr="00441C13">
        <w:rPr>
          <w:rFonts w:ascii="Consolas" w:eastAsia="Times New Roman" w:hAnsi="Consolas" w:cs="Times New Roman"/>
          <w:color w:val="CE9178"/>
          <w:sz w:val="21"/>
          <w:szCs w:val="21"/>
        </w:rPr>
        <w:t>'*'</w:t>
      </w:r>
      <w:r w:rsidRPr="00441C13">
        <w:rPr>
          <w:rFonts w:ascii="Consolas" w:eastAsia="Times New Roman" w:hAnsi="Consolas" w:cs="Times New Roman"/>
          <w:color w:val="D4D4D4"/>
          <w:sz w:val="21"/>
          <w:szCs w:val="21"/>
        </w:rPr>
        <w:t>)</w:t>
      </w:r>
    </w:p>
    <w:p w14:paraId="7618091A" w14:textId="77777777" w:rsidR="00E65791" w:rsidRPr="00441C13" w:rsidRDefault="00E65791" w:rsidP="00E65791">
      <w:pPr>
        <w:shd w:val="clear" w:color="auto" w:fill="1E1E1E"/>
        <w:spacing w:after="0" w:line="285" w:lineRule="atLeast"/>
        <w:rPr>
          <w:rFonts w:ascii="Consolas" w:eastAsia="Times New Roman" w:hAnsi="Consolas" w:cs="Times New Roman"/>
          <w:color w:val="D4D4D4"/>
          <w:sz w:val="21"/>
          <w:szCs w:val="21"/>
        </w:rPr>
      </w:pPr>
      <w:r w:rsidRPr="00441C13">
        <w:rPr>
          <w:rFonts w:ascii="Consolas" w:eastAsia="Times New Roman" w:hAnsi="Consolas" w:cs="Times New Roman"/>
          <w:color w:val="D4D4D4"/>
          <w:sz w:val="21"/>
          <w:szCs w:val="21"/>
        </w:rPr>
        <w:t>     </w:t>
      </w:r>
    </w:p>
    <w:p w14:paraId="1322196B" w14:textId="77777777" w:rsidR="00E65791" w:rsidRPr="00441C13" w:rsidRDefault="00E65791" w:rsidP="00E65791">
      <w:pPr>
        <w:shd w:val="clear" w:color="auto" w:fill="1E1E1E"/>
        <w:spacing w:after="0" w:line="285" w:lineRule="atLeast"/>
        <w:rPr>
          <w:rFonts w:ascii="Consolas" w:eastAsia="Times New Roman" w:hAnsi="Consolas" w:cs="Times New Roman"/>
          <w:color w:val="D4D4D4"/>
          <w:sz w:val="21"/>
          <w:szCs w:val="21"/>
        </w:rPr>
      </w:pPr>
      <w:r w:rsidRPr="00441C13">
        <w:rPr>
          <w:rFonts w:ascii="Consolas" w:eastAsia="Times New Roman" w:hAnsi="Consolas" w:cs="Times New Roman"/>
          <w:color w:val="D4D4D4"/>
          <w:sz w:val="21"/>
          <w:szCs w:val="21"/>
        </w:rPr>
        <w:t>}</w:t>
      </w:r>
    </w:p>
    <w:p w14:paraId="1E35D1CC" w14:textId="77777777" w:rsidR="00E65791" w:rsidRPr="00441C13" w:rsidRDefault="00E65791" w:rsidP="00E65791">
      <w:pPr>
        <w:shd w:val="clear" w:color="auto" w:fill="1E1E1E"/>
        <w:spacing w:after="0" w:line="285" w:lineRule="atLeast"/>
        <w:rPr>
          <w:rFonts w:ascii="Consolas" w:eastAsia="Times New Roman" w:hAnsi="Consolas" w:cs="Times New Roman"/>
          <w:color w:val="D4D4D4"/>
          <w:sz w:val="21"/>
          <w:szCs w:val="21"/>
        </w:rPr>
      </w:pPr>
      <w:r w:rsidRPr="00441C13">
        <w:rPr>
          <w:rFonts w:ascii="Consolas" w:eastAsia="Times New Roman" w:hAnsi="Consolas" w:cs="Times New Roman"/>
          <w:color w:val="D4D4D4"/>
          <w:sz w:val="21"/>
          <w:szCs w:val="21"/>
        </w:rPr>
        <w:t xml:space="preserve">    </w:t>
      </w:r>
    </w:p>
    <w:p w14:paraId="11BE543B" w14:textId="77777777" w:rsidR="00E65791" w:rsidRDefault="00E65791" w:rsidP="00E65791">
      <w:r>
        <w:rPr>
          <w:noProof/>
        </w:rPr>
        <w:drawing>
          <wp:inline distT="0" distB="0" distL="0" distR="0" wp14:anchorId="5A98918E" wp14:editId="2A14EAF9">
            <wp:extent cx="5760720" cy="2113915"/>
            <wp:effectExtent l="0" t="0" r="0" b="63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0720" cy="2113915"/>
                    </a:xfrm>
                    <a:prstGeom prst="rect">
                      <a:avLst/>
                    </a:prstGeom>
                  </pic:spPr>
                </pic:pic>
              </a:graphicData>
            </a:graphic>
          </wp:inline>
        </w:drawing>
      </w:r>
    </w:p>
    <w:p w14:paraId="4DB21C19" w14:textId="77777777" w:rsidR="00E65791" w:rsidRDefault="00E65791" w:rsidP="00E65791">
      <w:pPr>
        <w:pStyle w:val="NoSpacing"/>
      </w:pPr>
    </w:p>
    <w:p w14:paraId="44ECBB8E" w14:textId="77777777" w:rsidR="00E65791" w:rsidRDefault="00E65791" w:rsidP="00E65791">
      <w:pPr>
        <w:pStyle w:val="NoSpacing"/>
      </w:pPr>
    </w:p>
    <w:p w14:paraId="48E41392" w14:textId="77777777" w:rsidR="00E65791" w:rsidRDefault="00E65791" w:rsidP="00E65791">
      <w:pPr>
        <w:pStyle w:val="NoSpacing"/>
      </w:pPr>
    </w:p>
    <w:p w14:paraId="70CFB1D6" w14:textId="77777777" w:rsidR="00E65791" w:rsidRDefault="00E65791" w:rsidP="00E65791">
      <w:pPr>
        <w:pStyle w:val="NoSpacing"/>
      </w:pPr>
    </w:p>
    <w:p w14:paraId="6AE64ADD" w14:textId="77777777" w:rsidR="00E65791" w:rsidRDefault="00E65791" w:rsidP="00E65791">
      <w:pPr>
        <w:pStyle w:val="NoSpacing"/>
      </w:pPr>
      <w:r>
        <w:t>We make star = 0 instead of ‘*’ and we get the correct star output.</w:t>
      </w:r>
    </w:p>
    <w:p w14:paraId="1FD2DE53" w14:textId="77777777" w:rsidR="00E65791" w:rsidRPr="00441C13"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441C13">
        <w:rPr>
          <w:rFonts w:ascii="Consolas" w:eastAsia="Times New Roman" w:hAnsi="Consolas" w:cs="Times New Roman"/>
          <w:color w:val="DCDCAA"/>
          <w:sz w:val="21"/>
          <w:szCs w:val="21"/>
        </w:rPr>
        <w:t>showStars</w:t>
      </w:r>
      <w:proofErr w:type="spellEnd"/>
      <w:r w:rsidRPr="00441C13">
        <w:rPr>
          <w:rFonts w:ascii="Consolas" w:eastAsia="Times New Roman" w:hAnsi="Consolas" w:cs="Times New Roman"/>
          <w:color w:val="D4D4D4"/>
          <w:sz w:val="21"/>
          <w:szCs w:val="21"/>
        </w:rPr>
        <w:t>(</w:t>
      </w:r>
      <w:proofErr w:type="gramEnd"/>
      <w:r w:rsidRPr="00441C13">
        <w:rPr>
          <w:rFonts w:ascii="Consolas" w:eastAsia="Times New Roman" w:hAnsi="Consolas" w:cs="Times New Roman"/>
          <w:color w:val="B5CEA8"/>
          <w:sz w:val="21"/>
          <w:szCs w:val="21"/>
        </w:rPr>
        <w:t>10</w:t>
      </w:r>
      <w:r w:rsidRPr="00441C13">
        <w:rPr>
          <w:rFonts w:ascii="Consolas" w:eastAsia="Times New Roman" w:hAnsi="Consolas" w:cs="Times New Roman"/>
          <w:color w:val="D4D4D4"/>
          <w:sz w:val="21"/>
          <w:szCs w:val="21"/>
        </w:rPr>
        <w:t>);</w:t>
      </w:r>
    </w:p>
    <w:p w14:paraId="77A7C820" w14:textId="77777777" w:rsidR="00E65791" w:rsidRPr="00441C13" w:rsidRDefault="00E65791" w:rsidP="00E65791">
      <w:pPr>
        <w:shd w:val="clear" w:color="auto" w:fill="1E1E1E"/>
        <w:spacing w:after="0" w:line="285" w:lineRule="atLeast"/>
        <w:rPr>
          <w:rFonts w:ascii="Consolas" w:eastAsia="Times New Roman" w:hAnsi="Consolas" w:cs="Times New Roman"/>
          <w:color w:val="D4D4D4"/>
          <w:sz w:val="21"/>
          <w:szCs w:val="21"/>
        </w:rPr>
      </w:pPr>
    </w:p>
    <w:p w14:paraId="7AB579BE" w14:textId="77777777" w:rsidR="00E65791" w:rsidRPr="00441C13" w:rsidRDefault="00E65791" w:rsidP="00E65791">
      <w:pPr>
        <w:shd w:val="clear" w:color="auto" w:fill="1E1E1E"/>
        <w:spacing w:after="0" w:line="285" w:lineRule="atLeast"/>
        <w:rPr>
          <w:rFonts w:ascii="Consolas" w:eastAsia="Times New Roman" w:hAnsi="Consolas" w:cs="Times New Roman"/>
          <w:color w:val="D4D4D4"/>
          <w:sz w:val="21"/>
          <w:szCs w:val="21"/>
        </w:rPr>
      </w:pPr>
      <w:r w:rsidRPr="00441C13">
        <w:rPr>
          <w:rFonts w:ascii="Consolas" w:eastAsia="Times New Roman" w:hAnsi="Consolas" w:cs="Times New Roman"/>
          <w:color w:val="569CD6"/>
          <w:sz w:val="21"/>
          <w:szCs w:val="21"/>
        </w:rPr>
        <w:t>function</w:t>
      </w:r>
      <w:r w:rsidRPr="00441C13">
        <w:rPr>
          <w:rFonts w:ascii="Consolas" w:eastAsia="Times New Roman" w:hAnsi="Consolas" w:cs="Times New Roman"/>
          <w:color w:val="D4D4D4"/>
          <w:sz w:val="21"/>
          <w:szCs w:val="21"/>
        </w:rPr>
        <w:t xml:space="preserve"> </w:t>
      </w:r>
      <w:proofErr w:type="spellStart"/>
      <w:r w:rsidRPr="00441C13">
        <w:rPr>
          <w:rFonts w:ascii="Consolas" w:eastAsia="Times New Roman" w:hAnsi="Consolas" w:cs="Times New Roman"/>
          <w:color w:val="DCDCAA"/>
          <w:sz w:val="21"/>
          <w:szCs w:val="21"/>
        </w:rPr>
        <w:t>showStars</w:t>
      </w:r>
      <w:proofErr w:type="spellEnd"/>
      <w:r w:rsidRPr="00441C13">
        <w:rPr>
          <w:rFonts w:ascii="Consolas" w:eastAsia="Times New Roman" w:hAnsi="Consolas" w:cs="Times New Roman"/>
          <w:color w:val="D4D4D4"/>
          <w:sz w:val="21"/>
          <w:szCs w:val="21"/>
        </w:rPr>
        <w:t>(</w:t>
      </w:r>
      <w:r w:rsidRPr="00441C13">
        <w:rPr>
          <w:rFonts w:ascii="Consolas" w:eastAsia="Times New Roman" w:hAnsi="Consolas" w:cs="Times New Roman"/>
          <w:color w:val="9CDCFE"/>
          <w:sz w:val="21"/>
          <w:szCs w:val="21"/>
        </w:rPr>
        <w:t>rows</w:t>
      </w:r>
      <w:r w:rsidRPr="00441C13">
        <w:rPr>
          <w:rFonts w:ascii="Consolas" w:eastAsia="Times New Roman" w:hAnsi="Consolas" w:cs="Times New Roman"/>
          <w:color w:val="D4D4D4"/>
          <w:sz w:val="21"/>
          <w:szCs w:val="21"/>
        </w:rPr>
        <w:t>) {</w:t>
      </w:r>
    </w:p>
    <w:p w14:paraId="1F0C739F" w14:textId="77777777" w:rsidR="00E65791" w:rsidRPr="00441C13" w:rsidRDefault="00E65791" w:rsidP="00E65791">
      <w:pPr>
        <w:shd w:val="clear" w:color="auto" w:fill="1E1E1E"/>
        <w:spacing w:after="0" w:line="285" w:lineRule="atLeast"/>
        <w:rPr>
          <w:rFonts w:ascii="Consolas" w:eastAsia="Times New Roman" w:hAnsi="Consolas" w:cs="Times New Roman"/>
          <w:color w:val="D4D4D4"/>
          <w:sz w:val="21"/>
          <w:szCs w:val="21"/>
        </w:rPr>
      </w:pPr>
      <w:r w:rsidRPr="00441C13">
        <w:rPr>
          <w:rFonts w:ascii="Consolas" w:eastAsia="Times New Roman" w:hAnsi="Consolas" w:cs="Times New Roman"/>
          <w:color w:val="D4D4D4"/>
          <w:sz w:val="21"/>
          <w:szCs w:val="21"/>
        </w:rPr>
        <w:t xml:space="preserve">    </w:t>
      </w:r>
      <w:r w:rsidRPr="00441C13">
        <w:rPr>
          <w:rFonts w:ascii="Consolas" w:eastAsia="Times New Roman" w:hAnsi="Consolas" w:cs="Times New Roman"/>
          <w:color w:val="569CD6"/>
          <w:sz w:val="21"/>
          <w:szCs w:val="21"/>
        </w:rPr>
        <w:t>let</w:t>
      </w:r>
      <w:r w:rsidRPr="00441C13">
        <w:rPr>
          <w:rFonts w:ascii="Consolas" w:eastAsia="Times New Roman" w:hAnsi="Consolas" w:cs="Times New Roman"/>
          <w:color w:val="D4D4D4"/>
          <w:sz w:val="21"/>
          <w:szCs w:val="21"/>
        </w:rPr>
        <w:t xml:space="preserve"> </w:t>
      </w:r>
      <w:r w:rsidRPr="00441C13">
        <w:rPr>
          <w:rFonts w:ascii="Consolas" w:eastAsia="Times New Roman" w:hAnsi="Consolas" w:cs="Times New Roman"/>
          <w:color w:val="9CDCFE"/>
          <w:sz w:val="21"/>
          <w:szCs w:val="21"/>
        </w:rPr>
        <w:t>count</w:t>
      </w:r>
      <w:r w:rsidRPr="00441C13">
        <w:rPr>
          <w:rFonts w:ascii="Consolas" w:eastAsia="Times New Roman" w:hAnsi="Consolas" w:cs="Times New Roman"/>
          <w:color w:val="D4D4D4"/>
          <w:sz w:val="21"/>
          <w:szCs w:val="21"/>
        </w:rPr>
        <w:t xml:space="preserve"> = </w:t>
      </w:r>
      <w:r w:rsidRPr="00441C13">
        <w:rPr>
          <w:rFonts w:ascii="Consolas" w:eastAsia="Times New Roman" w:hAnsi="Consolas" w:cs="Times New Roman"/>
          <w:color w:val="B5CEA8"/>
          <w:sz w:val="21"/>
          <w:szCs w:val="21"/>
        </w:rPr>
        <w:t>0</w:t>
      </w:r>
      <w:r w:rsidRPr="00441C13">
        <w:rPr>
          <w:rFonts w:ascii="Consolas" w:eastAsia="Times New Roman" w:hAnsi="Consolas" w:cs="Times New Roman"/>
          <w:color w:val="D4D4D4"/>
          <w:sz w:val="21"/>
          <w:szCs w:val="21"/>
        </w:rPr>
        <w:t>;</w:t>
      </w:r>
    </w:p>
    <w:p w14:paraId="3BBC6F82" w14:textId="77777777" w:rsidR="00E65791" w:rsidRPr="00441C13" w:rsidRDefault="00E65791" w:rsidP="00E65791">
      <w:pPr>
        <w:shd w:val="clear" w:color="auto" w:fill="1E1E1E"/>
        <w:spacing w:after="0" w:line="285" w:lineRule="atLeast"/>
        <w:rPr>
          <w:rFonts w:ascii="Consolas" w:eastAsia="Times New Roman" w:hAnsi="Consolas" w:cs="Times New Roman"/>
          <w:color w:val="D4D4D4"/>
          <w:sz w:val="21"/>
          <w:szCs w:val="21"/>
        </w:rPr>
      </w:pPr>
      <w:r w:rsidRPr="00441C13">
        <w:rPr>
          <w:rFonts w:ascii="Consolas" w:eastAsia="Times New Roman" w:hAnsi="Consolas" w:cs="Times New Roman"/>
          <w:color w:val="D4D4D4"/>
          <w:sz w:val="21"/>
          <w:szCs w:val="21"/>
        </w:rPr>
        <w:t xml:space="preserve">    </w:t>
      </w:r>
      <w:r w:rsidRPr="00441C13">
        <w:rPr>
          <w:rFonts w:ascii="Consolas" w:eastAsia="Times New Roman" w:hAnsi="Consolas" w:cs="Times New Roman"/>
          <w:color w:val="569CD6"/>
          <w:sz w:val="21"/>
          <w:szCs w:val="21"/>
        </w:rPr>
        <w:t>let</w:t>
      </w:r>
      <w:r w:rsidRPr="00441C13">
        <w:rPr>
          <w:rFonts w:ascii="Consolas" w:eastAsia="Times New Roman" w:hAnsi="Consolas" w:cs="Times New Roman"/>
          <w:color w:val="D4D4D4"/>
          <w:sz w:val="21"/>
          <w:szCs w:val="21"/>
        </w:rPr>
        <w:t xml:space="preserve"> </w:t>
      </w:r>
      <w:r w:rsidRPr="00441C13">
        <w:rPr>
          <w:rFonts w:ascii="Consolas" w:eastAsia="Times New Roman" w:hAnsi="Consolas" w:cs="Times New Roman"/>
          <w:color w:val="9CDCFE"/>
          <w:sz w:val="21"/>
          <w:szCs w:val="21"/>
        </w:rPr>
        <w:t>star</w:t>
      </w:r>
      <w:r w:rsidRPr="00441C13">
        <w:rPr>
          <w:rFonts w:ascii="Consolas" w:eastAsia="Times New Roman" w:hAnsi="Consolas" w:cs="Times New Roman"/>
          <w:color w:val="D4D4D4"/>
          <w:sz w:val="21"/>
          <w:szCs w:val="21"/>
        </w:rPr>
        <w:t xml:space="preserve"> = </w:t>
      </w:r>
      <w:r w:rsidRPr="00441C13">
        <w:rPr>
          <w:rFonts w:ascii="Consolas" w:eastAsia="Times New Roman" w:hAnsi="Consolas" w:cs="Times New Roman"/>
          <w:color w:val="B5CEA8"/>
          <w:sz w:val="21"/>
          <w:szCs w:val="21"/>
        </w:rPr>
        <w:t>0</w:t>
      </w:r>
      <w:r w:rsidRPr="00441C13">
        <w:rPr>
          <w:rFonts w:ascii="Consolas" w:eastAsia="Times New Roman" w:hAnsi="Consolas" w:cs="Times New Roman"/>
          <w:color w:val="D4D4D4"/>
          <w:sz w:val="21"/>
          <w:szCs w:val="21"/>
        </w:rPr>
        <w:t>;</w:t>
      </w:r>
    </w:p>
    <w:p w14:paraId="470E9269" w14:textId="77777777" w:rsidR="00E65791" w:rsidRPr="00441C13" w:rsidRDefault="00E65791" w:rsidP="00E65791">
      <w:pPr>
        <w:shd w:val="clear" w:color="auto" w:fill="1E1E1E"/>
        <w:spacing w:after="0" w:line="285" w:lineRule="atLeast"/>
        <w:rPr>
          <w:rFonts w:ascii="Consolas" w:eastAsia="Times New Roman" w:hAnsi="Consolas" w:cs="Times New Roman"/>
          <w:color w:val="D4D4D4"/>
          <w:sz w:val="21"/>
          <w:szCs w:val="21"/>
        </w:rPr>
      </w:pPr>
      <w:r w:rsidRPr="00441C13">
        <w:rPr>
          <w:rFonts w:ascii="Consolas" w:eastAsia="Times New Roman" w:hAnsi="Consolas" w:cs="Times New Roman"/>
          <w:color w:val="D4D4D4"/>
          <w:sz w:val="21"/>
          <w:szCs w:val="21"/>
        </w:rPr>
        <w:lastRenderedPageBreak/>
        <w:t xml:space="preserve">    </w:t>
      </w:r>
      <w:r w:rsidRPr="00441C13">
        <w:rPr>
          <w:rFonts w:ascii="Consolas" w:eastAsia="Times New Roman" w:hAnsi="Consolas" w:cs="Times New Roman"/>
          <w:color w:val="C586C0"/>
          <w:sz w:val="21"/>
          <w:szCs w:val="21"/>
        </w:rPr>
        <w:t>for</w:t>
      </w:r>
      <w:r w:rsidRPr="00441C13">
        <w:rPr>
          <w:rFonts w:ascii="Consolas" w:eastAsia="Times New Roman" w:hAnsi="Consolas" w:cs="Times New Roman"/>
          <w:color w:val="D4D4D4"/>
          <w:sz w:val="21"/>
          <w:szCs w:val="21"/>
        </w:rPr>
        <w:t xml:space="preserve"> (</w:t>
      </w:r>
      <w:r w:rsidRPr="00441C13">
        <w:rPr>
          <w:rFonts w:ascii="Consolas" w:eastAsia="Times New Roman" w:hAnsi="Consolas" w:cs="Times New Roman"/>
          <w:color w:val="569CD6"/>
          <w:sz w:val="21"/>
          <w:szCs w:val="21"/>
        </w:rPr>
        <w:t>let</w:t>
      </w:r>
      <w:r w:rsidRPr="00441C13">
        <w:rPr>
          <w:rFonts w:ascii="Consolas" w:eastAsia="Times New Roman" w:hAnsi="Consolas" w:cs="Times New Roman"/>
          <w:color w:val="D4D4D4"/>
          <w:sz w:val="21"/>
          <w:szCs w:val="21"/>
        </w:rPr>
        <w:t xml:space="preserve"> </w:t>
      </w:r>
      <w:proofErr w:type="spellStart"/>
      <w:r w:rsidRPr="00441C13">
        <w:rPr>
          <w:rFonts w:ascii="Consolas" w:eastAsia="Times New Roman" w:hAnsi="Consolas" w:cs="Times New Roman"/>
          <w:color w:val="9CDCFE"/>
          <w:sz w:val="21"/>
          <w:szCs w:val="21"/>
        </w:rPr>
        <w:t>i</w:t>
      </w:r>
      <w:proofErr w:type="spellEnd"/>
      <w:r w:rsidRPr="00441C13">
        <w:rPr>
          <w:rFonts w:ascii="Consolas" w:eastAsia="Times New Roman" w:hAnsi="Consolas" w:cs="Times New Roman"/>
          <w:color w:val="D4D4D4"/>
          <w:sz w:val="21"/>
          <w:szCs w:val="21"/>
        </w:rPr>
        <w:t xml:space="preserve"> = </w:t>
      </w:r>
      <w:r w:rsidRPr="00441C13">
        <w:rPr>
          <w:rFonts w:ascii="Consolas" w:eastAsia="Times New Roman" w:hAnsi="Consolas" w:cs="Times New Roman"/>
          <w:color w:val="B5CEA8"/>
          <w:sz w:val="21"/>
          <w:szCs w:val="21"/>
        </w:rPr>
        <w:t>0</w:t>
      </w:r>
      <w:r w:rsidRPr="00441C13">
        <w:rPr>
          <w:rFonts w:ascii="Consolas" w:eastAsia="Times New Roman" w:hAnsi="Consolas" w:cs="Times New Roman"/>
          <w:color w:val="D4D4D4"/>
          <w:sz w:val="21"/>
          <w:szCs w:val="21"/>
        </w:rPr>
        <w:t xml:space="preserve">; </w:t>
      </w:r>
      <w:proofErr w:type="spellStart"/>
      <w:r w:rsidRPr="00441C13">
        <w:rPr>
          <w:rFonts w:ascii="Consolas" w:eastAsia="Times New Roman" w:hAnsi="Consolas" w:cs="Times New Roman"/>
          <w:color w:val="9CDCFE"/>
          <w:sz w:val="21"/>
          <w:szCs w:val="21"/>
        </w:rPr>
        <w:t>i</w:t>
      </w:r>
      <w:proofErr w:type="spellEnd"/>
      <w:r w:rsidRPr="00441C13">
        <w:rPr>
          <w:rFonts w:ascii="Consolas" w:eastAsia="Times New Roman" w:hAnsi="Consolas" w:cs="Times New Roman"/>
          <w:color w:val="D4D4D4"/>
          <w:sz w:val="21"/>
          <w:szCs w:val="21"/>
        </w:rPr>
        <w:t xml:space="preserve"> &lt;= </w:t>
      </w:r>
      <w:r w:rsidRPr="00441C13">
        <w:rPr>
          <w:rFonts w:ascii="Consolas" w:eastAsia="Times New Roman" w:hAnsi="Consolas" w:cs="Times New Roman"/>
          <w:color w:val="9CDCFE"/>
          <w:sz w:val="21"/>
          <w:szCs w:val="21"/>
        </w:rPr>
        <w:t>rows</w:t>
      </w:r>
      <w:r w:rsidRPr="00441C13">
        <w:rPr>
          <w:rFonts w:ascii="Consolas" w:eastAsia="Times New Roman" w:hAnsi="Consolas" w:cs="Times New Roman"/>
          <w:color w:val="D4D4D4"/>
          <w:sz w:val="21"/>
          <w:szCs w:val="21"/>
        </w:rPr>
        <w:t xml:space="preserve">; </w:t>
      </w:r>
      <w:proofErr w:type="spellStart"/>
      <w:r w:rsidRPr="00441C13">
        <w:rPr>
          <w:rFonts w:ascii="Consolas" w:eastAsia="Times New Roman" w:hAnsi="Consolas" w:cs="Times New Roman"/>
          <w:color w:val="9CDCFE"/>
          <w:sz w:val="21"/>
          <w:szCs w:val="21"/>
        </w:rPr>
        <w:t>i</w:t>
      </w:r>
      <w:proofErr w:type="spellEnd"/>
      <w:r w:rsidRPr="00441C13">
        <w:rPr>
          <w:rFonts w:ascii="Consolas" w:eastAsia="Times New Roman" w:hAnsi="Consolas" w:cs="Times New Roman"/>
          <w:color w:val="D4D4D4"/>
          <w:sz w:val="21"/>
          <w:szCs w:val="21"/>
        </w:rPr>
        <w:t xml:space="preserve">++) </w:t>
      </w:r>
    </w:p>
    <w:p w14:paraId="1513AB3A" w14:textId="77777777" w:rsidR="00E65791" w:rsidRPr="00441C13" w:rsidRDefault="00E65791" w:rsidP="00E65791">
      <w:pPr>
        <w:shd w:val="clear" w:color="auto" w:fill="1E1E1E"/>
        <w:spacing w:after="0" w:line="285" w:lineRule="atLeast"/>
        <w:rPr>
          <w:rFonts w:ascii="Consolas" w:eastAsia="Times New Roman" w:hAnsi="Consolas" w:cs="Times New Roman"/>
          <w:color w:val="D4D4D4"/>
          <w:sz w:val="21"/>
          <w:szCs w:val="21"/>
        </w:rPr>
      </w:pPr>
      <w:r w:rsidRPr="00441C13">
        <w:rPr>
          <w:rFonts w:ascii="Consolas" w:eastAsia="Times New Roman" w:hAnsi="Consolas" w:cs="Times New Roman"/>
          <w:color w:val="D4D4D4"/>
          <w:sz w:val="21"/>
          <w:szCs w:val="21"/>
        </w:rPr>
        <w:t>       </w:t>
      </w:r>
    </w:p>
    <w:p w14:paraId="2E9C84D2" w14:textId="77777777" w:rsidR="00E65791" w:rsidRPr="00441C13" w:rsidRDefault="00E65791" w:rsidP="00E65791">
      <w:pPr>
        <w:shd w:val="clear" w:color="auto" w:fill="1E1E1E"/>
        <w:spacing w:after="0" w:line="285" w:lineRule="atLeast"/>
        <w:rPr>
          <w:rFonts w:ascii="Consolas" w:eastAsia="Times New Roman" w:hAnsi="Consolas" w:cs="Times New Roman"/>
          <w:color w:val="D4D4D4"/>
          <w:sz w:val="21"/>
          <w:szCs w:val="21"/>
        </w:rPr>
      </w:pPr>
      <w:r w:rsidRPr="00441C13">
        <w:rPr>
          <w:rFonts w:ascii="Consolas" w:eastAsia="Times New Roman" w:hAnsi="Consolas" w:cs="Times New Roman"/>
          <w:color w:val="D4D4D4"/>
          <w:sz w:val="21"/>
          <w:szCs w:val="21"/>
        </w:rPr>
        <w:t xml:space="preserve">        </w:t>
      </w:r>
    </w:p>
    <w:p w14:paraId="45A04155" w14:textId="77777777" w:rsidR="00E65791" w:rsidRPr="00441C13" w:rsidRDefault="00E65791" w:rsidP="00E65791">
      <w:pPr>
        <w:shd w:val="clear" w:color="auto" w:fill="1E1E1E"/>
        <w:spacing w:after="0" w:line="285" w:lineRule="atLeast"/>
        <w:rPr>
          <w:rFonts w:ascii="Consolas" w:eastAsia="Times New Roman" w:hAnsi="Consolas" w:cs="Times New Roman"/>
          <w:color w:val="D4D4D4"/>
          <w:sz w:val="21"/>
          <w:szCs w:val="21"/>
        </w:rPr>
      </w:pPr>
      <w:r w:rsidRPr="00441C13">
        <w:rPr>
          <w:rFonts w:ascii="Consolas" w:eastAsia="Times New Roman" w:hAnsi="Consolas" w:cs="Times New Roman"/>
          <w:color w:val="D4D4D4"/>
          <w:sz w:val="21"/>
          <w:szCs w:val="21"/>
        </w:rPr>
        <w:t xml:space="preserve">        </w:t>
      </w:r>
      <w:proofErr w:type="gramStart"/>
      <w:r w:rsidRPr="00441C13">
        <w:rPr>
          <w:rFonts w:ascii="Consolas" w:eastAsia="Times New Roman" w:hAnsi="Consolas" w:cs="Times New Roman"/>
          <w:color w:val="9CDCFE"/>
          <w:sz w:val="21"/>
          <w:szCs w:val="21"/>
        </w:rPr>
        <w:t>console</w:t>
      </w:r>
      <w:r w:rsidRPr="00441C13">
        <w:rPr>
          <w:rFonts w:ascii="Consolas" w:eastAsia="Times New Roman" w:hAnsi="Consolas" w:cs="Times New Roman"/>
          <w:color w:val="D4D4D4"/>
          <w:sz w:val="21"/>
          <w:szCs w:val="21"/>
        </w:rPr>
        <w:t>.</w:t>
      </w:r>
      <w:r w:rsidRPr="00441C13">
        <w:rPr>
          <w:rFonts w:ascii="Consolas" w:eastAsia="Times New Roman" w:hAnsi="Consolas" w:cs="Times New Roman"/>
          <w:color w:val="DCDCAA"/>
          <w:sz w:val="21"/>
          <w:szCs w:val="21"/>
        </w:rPr>
        <w:t>log</w:t>
      </w:r>
      <w:r w:rsidRPr="00441C13">
        <w:rPr>
          <w:rFonts w:ascii="Consolas" w:eastAsia="Times New Roman" w:hAnsi="Consolas" w:cs="Times New Roman"/>
          <w:color w:val="D4D4D4"/>
          <w:sz w:val="21"/>
          <w:szCs w:val="21"/>
        </w:rPr>
        <w:t>(</w:t>
      </w:r>
      <w:proofErr w:type="spellStart"/>
      <w:proofErr w:type="gramEnd"/>
      <w:r w:rsidRPr="00441C13">
        <w:rPr>
          <w:rFonts w:ascii="Consolas" w:eastAsia="Times New Roman" w:hAnsi="Consolas" w:cs="Times New Roman"/>
          <w:color w:val="9CDCFE"/>
          <w:sz w:val="21"/>
          <w:szCs w:val="21"/>
        </w:rPr>
        <w:t>i</w:t>
      </w:r>
      <w:proofErr w:type="spellEnd"/>
      <w:r w:rsidRPr="00441C13">
        <w:rPr>
          <w:rFonts w:ascii="Consolas" w:eastAsia="Times New Roman" w:hAnsi="Consolas" w:cs="Times New Roman"/>
          <w:color w:val="D4D4D4"/>
          <w:sz w:val="21"/>
          <w:szCs w:val="21"/>
        </w:rPr>
        <w:t xml:space="preserve">, </w:t>
      </w:r>
      <w:r w:rsidRPr="00441C13">
        <w:rPr>
          <w:rFonts w:ascii="Consolas" w:eastAsia="Times New Roman" w:hAnsi="Consolas" w:cs="Times New Roman"/>
          <w:color w:val="9CDCFE"/>
          <w:sz w:val="21"/>
          <w:szCs w:val="21"/>
        </w:rPr>
        <w:t>star</w:t>
      </w:r>
      <w:r w:rsidRPr="00441C13">
        <w:rPr>
          <w:rFonts w:ascii="Consolas" w:eastAsia="Times New Roman" w:hAnsi="Consolas" w:cs="Times New Roman"/>
          <w:color w:val="D4D4D4"/>
          <w:sz w:val="21"/>
          <w:szCs w:val="21"/>
        </w:rPr>
        <w:t xml:space="preserve"> = </w:t>
      </w:r>
      <w:r w:rsidRPr="00441C13">
        <w:rPr>
          <w:rFonts w:ascii="Consolas" w:eastAsia="Times New Roman" w:hAnsi="Consolas" w:cs="Times New Roman"/>
          <w:color w:val="9CDCFE"/>
          <w:sz w:val="21"/>
          <w:szCs w:val="21"/>
        </w:rPr>
        <w:t>star</w:t>
      </w:r>
      <w:r w:rsidRPr="00441C13">
        <w:rPr>
          <w:rFonts w:ascii="Consolas" w:eastAsia="Times New Roman" w:hAnsi="Consolas" w:cs="Times New Roman"/>
          <w:color w:val="D4D4D4"/>
          <w:sz w:val="21"/>
          <w:szCs w:val="21"/>
        </w:rPr>
        <w:t xml:space="preserve"> + </w:t>
      </w:r>
      <w:r w:rsidRPr="00441C13">
        <w:rPr>
          <w:rFonts w:ascii="Consolas" w:eastAsia="Times New Roman" w:hAnsi="Consolas" w:cs="Times New Roman"/>
          <w:color w:val="CE9178"/>
          <w:sz w:val="21"/>
          <w:szCs w:val="21"/>
        </w:rPr>
        <w:t>'*'</w:t>
      </w:r>
      <w:r w:rsidRPr="00441C13">
        <w:rPr>
          <w:rFonts w:ascii="Consolas" w:eastAsia="Times New Roman" w:hAnsi="Consolas" w:cs="Times New Roman"/>
          <w:color w:val="D4D4D4"/>
          <w:sz w:val="21"/>
          <w:szCs w:val="21"/>
        </w:rPr>
        <w:t>)</w:t>
      </w:r>
    </w:p>
    <w:p w14:paraId="2FF739F0" w14:textId="77777777" w:rsidR="00E65791" w:rsidRPr="00441C13" w:rsidRDefault="00E65791" w:rsidP="00E65791">
      <w:pPr>
        <w:shd w:val="clear" w:color="auto" w:fill="1E1E1E"/>
        <w:spacing w:after="0" w:line="285" w:lineRule="atLeast"/>
        <w:rPr>
          <w:rFonts w:ascii="Consolas" w:eastAsia="Times New Roman" w:hAnsi="Consolas" w:cs="Times New Roman"/>
          <w:color w:val="D4D4D4"/>
          <w:sz w:val="21"/>
          <w:szCs w:val="21"/>
        </w:rPr>
      </w:pPr>
      <w:r w:rsidRPr="00441C13">
        <w:rPr>
          <w:rFonts w:ascii="Consolas" w:eastAsia="Times New Roman" w:hAnsi="Consolas" w:cs="Times New Roman"/>
          <w:color w:val="D4D4D4"/>
          <w:sz w:val="21"/>
          <w:szCs w:val="21"/>
        </w:rPr>
        <w:t>     </w:t>
      </w:r>
    </w:p>
    <w:p w14:paraId="3A7680C8" w14:textId="77777777" w:rsidR="00E65791" w:rsidRPr="00441C13" w:rsidRDefault="00E65791" w:rsidP="00E65791">
      <w:pPr>
        <w:shd w:val="clear" w:color="auto" w:fill="1E1E1E"/>
        <w:spacing w:after="0" w:line="285" w:lineRule="atLeast"/>
        <w:rPr>
          <w:rFonts w:ascii="Consolas" w:eastAsia="Times New Roman" w:hAnsi="Consolas" w:cs="Times New Roman"/>
          <w:color w:val="D4D4D4"/>
          <w:sz w:val="21"/>
          <w:szCs w:val="21"/>
        </w:rPr>
      </w:pPr>
      <w:r w:rsidRPr="00441C13">
        <w:rPr>
          <w:rFonts w:ascii="Consolas" w:eastAsia="Times New Roman" w:hAnsi="Consolas" w:cs="Times New Roman"/>
          <w:color w:val="D4D4D4"/>
          <w:sz w:val="21"/>
          <w:szCs w:val="21"/>
        </w:rPr>
        <w:t>}</w:t>
      </w:r>
    </w:p>
    <w:p w14:paraId="6F375544" w14:textId="77777777" w:rsidR="00E65791" w:rsidRDefault="00E65791" w:rsidP="00E65791">
      <w:pPr>
        <w:pStyle w:val="NoSpacing"/>
      </w:pPr>
    </w:p>
    <w:p w14:paraId="38CEFF06" w14:textId="77777777" w:rsidR="00E65791" w:rsidRDefault="00E65791" w:rsidP="00E65791">
      <w:pPr>
        <w:pStyle w:val="NoSpacing"/>
      </w:pPr>
      <w:r>
        <w:rPr>
          <w:noProof/>
        </w:rPr>
        <w:drawing>
          <wp:inline distT="0" distB="0" distL="0" distR="0" wp14:anchorId="7F872BFE" wp14:editId="7FAFB1CC">
            <wp:extent cx="3078546" cy="2321169"/>
            <wp:effectExtent l="0" t="0" r="7620" b="317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085421" cy="2326353"/>
                    </a:xfrm>
                    <a:prstGeom prst="rect">
                      <a:avLst/>
                    </a:prstGeom>
                  </pic:spPr>
                </pic:pic>
              </a:graphicData>
            </a:graphic>
          </wp:inline>
        </w:drawing>
      </w:r>
    </w:p>
    <w:p w14:paraId="781A639D" w14:textId="77777777" w:rsidR="00E65791" w:rsidRDefault="00E65791" w:rsidP="00E65791">
      <w:pPr>
        <w:pStyle w:val="NoSpacing"/>
      </w:pPr>
    </w:p>
    <w:p w14:paraId="276C8775" w14:textId="77777777" w:rsidR="00E65791" w:rsidRDefault="00E65791" w:rsidP="00E65791">
      <w:pPr>
        <w:pStyle w:val="NoSpacing"/>
      </w:pPr>
    </w:p>
    <w:p w14:paraId="09954C14" w14:textId="77777777" w:rsidR="00E65791" w:rsidRDefault="00E65791" w:rsidP="00E65791">
      <w:pPr>
        <w:pStyle w:val="NoSpacing"/>
      </w:pPr>
    </w:p>
    <w:p w14:paraId="3F945410" w14:textId="77777777" w:rsidR="00E65791" w:rsidRDefault="00E65791" w:rsidP="00E65791">
      <w:pPr>
        <w:pStyle w:val="NoSpacing"/>
        <w:rPr>
          <w:i/>
          <w:iCs/>
        </w:rPr>
      </w:pPr>
      <w:r>
        <w:t xml:space="preserve">OK, next we remove </w:t>
      </w:r>
      <w:r>
        <w:rPr>
          <w:i/>
          <w:iCs/>
        </w:rPr>
        <w:t>let star = 0;</w:t>
      </w:r>
      <w:r>
        <w:t xml:space="preserve"> and just change it to an empty string.  And we use the += on console.log instead of </w:t>
      </w:r>
      <w:r>
        <w:rPr>
          <w:i/>
          <w:iCs/>
        </w:rPr>
        <w:t>star = star + ‘*’.</w:t>
      </w:r>
    </w:p>
    <w:p w14:paraId="3869B784" w14:textId="77777777" w:rsidR="00E65791" w:rsidRPr="00F20A86"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F20A86">
        <w:rPr>
          <w:rFonts w:ascii="Consolas" w:eastAsia="Times New Roman" w:hAnsi="Consolas" w:cs="Times New Roman"/>
          <w:color w:val="DCDCAA"/>
          <w:sz w:val="21"/>
          <w:szCs w:val="21"/>
        </w:rPr>
        <w:t>showStars</w:t>
      </w:r>
      <w:proofErr w:type="spellEnd"/>
      <w:r w:rsidRPr="00F20A86">
        <w:rPr>
          <w:rFonts w:ascii="Consolas" w:eastAsia="Times New Roman" w:hAnsi="Consolas" w:cs="Times New Roman"/>
          <w:color w:val="D4D4D4"/>
          <w:sz w:val="21"/>
          <w:szCs w:val="21"/>
        </w:rPr>
        <w:t>(</w:t>
      </w:r>
      <w:proofErr w:type="gramEnd"/>
      <w:r w:rsidRPr="00F20A86">
        <w:rPr>
          <w:rFonts w:ascii="Consolas" w:eastAsia="Times New Roman" w:hAnsi="Consolas" w:cs="Times New Roman"/>
          <w:color w:val="B5CEA8"/>
          <w:sz w:val="21"/>
          <w:szCs w:val="21"/>
        </w:rPr>
        <w:t>10</w:t>
      </w:r>
      <w:r w:rsidRPr="00F20A86">
        <w:rPr>
          <w:rFonts w:ascii="Consolas" w:eastAsia="Times New Roman" w:hAnsi="Consolas" w:cs="Times New Roman"/>
          <w:color w:val="D4D4D4"/>
          <w:sz w:val="21"/>
          <w:szCs w:val="21"/>
        </w:rPr>
        <w:t>);</w:t>
      </w:r>
    </w:p>
    <w:p w14:paraId="4AB2044A" w14:textId="77777777" w:rsidR="00E65791" w:rsidRPr="00F20A86" w:rsidRDefault="00E65791" w:rsidP="00E65791">
      <w:pPr>
        <w:shd w:val="clear" w:color="auto" w:fill="1E1E1E"/>
        <w:spacing w:after="0" w:line="285" w:lineRule="atLeast"/>
        <w:rPr>
          <w:rFonts w:ascii="Consolas" w:eastAsia="Times New Roman" w:hAnsi="Consolas" w:cs="Times New Roman"/>
          <w:color w:val="D4D4D4"/>
          <w:sz w:val="21"/>
          <w:szCs w:val="21"/>
        </w:rPr>
      </w:pPr>
    </w:p>
    <w:p w14:paraId="2A5B73B6" w14:textId="77777777" w:rsidR="00E65791" w:rsidRPr="00F20A86" w:rsidRDefault="00E65791" w:rsidP="00E65791">
      <w:pPr>
        <w:shd w:val="clear" w:color="auto" w:fill="1E1E1E"/>
        <w:spacing w:after="0" w:line="285" w:lineRule="atLeast"/>
        <w:rPr>
          <w:rFonts w:ascii="Consolas" w:eastAsia="Times New Roman" w:hAnsi="Consolas" w:cs="Times New Roman"/>
          <w:color w:val="D4D4D4"/>
          <w:sz w:val="21"/>
          <w:szCs w:val="21"/>
        </w:rPr>
      </w:pPr>
      <w:r w:rsidRPr="00F20A86">
        <w:rPr>
          <w:rFonts w:ascii="Consolas" w:eastAsia="Times New Roman" w:hAnsi="Consolas" w:cs="Times New Roman"/>
          <w:color w:val="569CD6"/>
          <w:sz w:val="21"/>
          <w:szCs w:val="21"/>
        </w:rPr>
        <w:t>function</w:t>
      </w:r>
      <w:r w:rsidRPr="00F20A86">
        <w:rPr>
          <w:rFonts w:ascii="Consolas" w:eastAsia="Times New Roman" w:hAnsi="Consolas" w:cs="Times New Roman"/>
          <w:color w:val="D4D4D4"/>
          <w:sz w:val="21"/>
          <w:szCs w:val="21"/>
        </w:rPr>
        <w:t xml:space="preserve"> </w:t>
      </w:r>
      <w:proofErr w:type="spellStart"/>
      <w:r w:rsidRPr="00F20A86">
        <w:rPr>
          <w:rFonts w:ascii="Consolas" w:eastAsia="Times New Roman" w:hAnsi="Consolas" w:cs="Times New Roman"/>
          <w:color w:val="DCDCAA"/>
          <w:sz w:val="21"/>
          <w:szCs w:val="21"/>
        </w:rPr>
        <w:t>showStars</w:t>
      </w:r>
      <w:proofErr w:type="spellEnd"/>
      <w:r w:rsidRPr="00F20A86">
        <w:rPr>
          <w:rFonts w:ascii="Consolas" w:eastAsia="Times New Roman" w:hAnsi="Consolas" w:cs="Times New Roman"/>
          <w:color w:val="D4D4D4"/>
          <w:sz w:val="21"/>
          <w:szCs w:val="21"/>
        </w:rPr>
        <w:t>(</w:t>
      </w:r>
      <w:r w:rsidRPr="00F20A86">
        <w:rPr>
          <w:rFonts w:ascii="Consolas" w:eastAsia="Times New Roman" w:hAnsi="Consolas" w:cs="Times New Roman"/>
          <w:color w:val="9CDCFE"/>
          <w:sz w:val="21"/>
          <w:szCs w:val="21"/>
        </w:rPr>
        <w:t>rows</w:t>
      </w:r>
      <w:r w:rsidRPr="00F20A86">
        <w:rPr>
          <w:rFonts w:ascii="Consolas" w:eastAsia="Times New Roman" w:hAnsi="Consolas" w:cs="Times New Roman"/>
          <w:color w:val="D4D4D4"/>
          <w:sz w:val="21"/>
          <w:szCs w:val="21"/>
        </w:rPr>
        <w:t>) {</w:t>
      </w:r>
    </w:p>
    <w:p w14:paraId="1172C504" w14:textId="77777777" w:rsidR="00E65791" w:rsidRPr="00F20A86" w:rsidRDefault="00E65791" w:rsidP="00E65791">
      <w:pPr>
        <w:shd w:val="clear" w:color="auto" w:fill="1E1E1E"/>
        <w:spacing w:after="0" w:line="285" w:lineRule="atLeast"/>
        <w:rPr>
          <w:rFonts w:ascii="Consolas" w:eastAsia="Times New Roman" w:hAnsi="Consolas" w:cs="Times New Roman"/>
          <w:color w:val="D4D4D4"/>
          <w:sz w:val="21"/>
          <w:szCs w:val="21"/>
        </w:rPr>
      </w:pPr>
      <w:r w:rsidRPr="00F20A86">
        <w:rPr>
          <w:rFonts w:ascii="Consolas" w:eastAsia="Times New Roman" w:hAnsi="Consolas" w:cs="Times New Roman"/>
          <w:color w:val="D4D4D4"/>
          <w:sz w:val="21"/>
          <w:szCs w:val="21"/>
        </w:rPr>
        <w:t xml:space="preserve">    </w:t>
      </w:r>
      <w:r w:rsidRPr="00F20A86">
        <w:rPr>
          <w:rFonts w:ascii="Consolas" w:eastAsia="Times New Roman" w:hAnsi="Consolas" w:cs="Times New Roman"/>
          <w:color w:val="569CD6"/>
          <w:sz w:val="21"/>
          <w:szCs w:val="21"/>
        </w:rPr>
        <w:t>let</w:t>
      </w:r>
      <w:r w:rsidRPr="00F20A86">
        <w:rPr>
          <w:rFonts w:ascii="Consolas" w:eastAsia="Times New Roman" w:hAnsi="Consolas" w:cs="Times New Roman"/>
          <w:color w:val="D4D4D4"/>
          <w:sz w:val="21"/>
          <w:szCs w:val="21"/>
        </w:rPr>
        <w:t xml:space="preserve"> </w:t>
      </w:r>
      <w:r w:rsidRPr="00F20A86">
        <w:rPr>
          <w:rFonts w:ascii="Consolas" w:eastAsia="Times New Roman" w:hAnsi="Consolas" w:cs="Times New Roman"/>
          <w:color w:val="9CDCFE"/>
          <w:sz w:val="21"/>
          <w:szCs w:val="21"/>
        </w:rPr>
        <w:t>star</w:t>
      </w:r>
      <w:r w:rsidRPr="00F20A86">
        <w:rPr>
          <w:rFonts w:ascii="Consolas" w:eastAsia="Times New Roman" w:hAnsi="Consolas" w:cs="Times New Roman"/>
          <w:color w:val="D4D4D4"/>
          <w:sz w:val="21"/>
          <w:szCs w:val="21"/>
        </w:rPr>
        <w:t xml:space="preserve"> = </w:t>
      </w:r>
      <w:r w:rsidRPr="00F20A86">
        <w:rPr>
          <w:rFonts w:ascii="Consolas" w:eastAsia="Times New Roman" w:hAnsi="Consolas" w:cs="Times New Roman"/>
          <w:color w:val="CE9178"/>
          <w:sz w:val="21"/>
          <w:szCs w:val="21"/>
        </w:rPr>
        <w:t>''</w:t>
      </w:r>
      <w:r w:rsidRPr="00F20A86">
        <w:rPr>
          <w:rFonts w:ascii="Consolas" w:eastAsia="Times New Roman" w:hAnsi="Consolas" w:cs="Times New Roman"/>
          <w:color w:val="D4D4D4"/>
          <w:sz w:val="21"/>
          <w:szCs w:val="21"/>
        </w:rPr>
        <w:t>;</w:t>
      </w:r>
    </w:p>
    <w:p w14:paraId="7AFCF142" w14:textId="77777777" w:rsidR="00E65791" w:rsidRPr="00F20A86" w:rsidRDefault="00E65791" w:rsidP="00E65791">
      <w:pPr>
        <w:shd w:val="clear" w:color="auto" w:fill="1E1E1E"/>
        <w:spacing w:after="0" w:line="285" w:lineRule="atLeast"/>
        <w:rPr>
          <w:rFonts w:ascii="Consolas" w:eastAsia="Times New Roman" w:hAnsi="Consolas" w:cs="Times New Roman"/>
          <w:color w:val="D4D4D4"/>
          <w:sz w:val="21"/>
          <w:szCs w:val="21"/>
        </w:rPr>
      </w:pPr>
      <w:r w:rsidRPr="00F20A86">
        <w:rPr>
          <w:rFonts w:ascii="Consolas" w:eastAsia="Times New Roman" w:hAnsi="Consolas" w:cs="Times New Roman"/>
          <w:color w:val="D4D4D4"/>
          <w:sz w:val="21"/>
          <w:szCs w:val="21"/>
        </w:rPr>
        <w:t xml:space="preserve">    </w:t>
      </w:r>
      <w:r w:rsidRPr="00F20A86">
        <w:rPr>
          <w:rFonts w:ascii="Consolas" w:eastAsia="Times New Roman" w:hAnsi="Consolas" w:cs="Times New Roman"/>
          <w:color w:val="C586C0"/>
          <w:sz w:val="21"/>
          <w:szCs w:val="21"/>
        </w:rPr>
        <w:t>for</w:t>
      </w:r>
      <w:r w:rsidRPr="00F20A86">
        <w:rPr>
          <w:rFonts w:ascii="Consolas" w:eastAsia="Times New Roman" w:hAnsi="Consolas" w:cs="Times New Roman"/>
          <w:color w:val="D4D4D4"/>
          <w:sz w:val="21"/>
          <w:szCs w:val="21"/>
        </w:rPr>
        <w:t xml:space="preserve"> (</w:t>
      </w:r>
      <w:r w:rsidRPr="00F20A86">
        <w:rPr>
          <w:rFonts w:ascii="Consolas" w:eastAsia="Times New Roman" w:hAnsi="Consolas" w:cs="Times New Roman"/>
          <w:color w:val="569CD6"/>
          <w:sz w:val="21"/>
          <w:szCs w:val="21"/>
        </w:rPr>
        <w:t>let</w:t>
      </w:r>
      <w:r w:rsidRPr="00F20A86">
        <w:rPr>
          <w:rFonts w:ascii="Consolas" w:eastAsia="Times New Roman" w:hAnsi="Consolas" w:cs="Times New Roman"/>
          <w:color w:val="D4D4D4"/>
          <w:sz w:val="21"/>
          <w:szCs w:val="21"/>
        </w:rPr>
        <w:t xml:space="preserve"> </w:t>
      </w:r>
      <w:proofErr w:type="spellStart"/>
      <w:r w:rsidRPr="00F20A86">
        <w:rPr>
          <w:rFonts w:ascii="Consolas" w:eastAsia="Times New Roman" w:hAnsi="Consolas" w:cs="Times New Roman"/>
          <w:color w:val="9CDCFE"/>
          <w:sz w:val="21"/>
          <w:szCs w:val="21"/>
        </w:rPr>
        <w:t>i</w:t>
      </w:r>
      <w:proofErr w:type="spellEnd"/>
      <w:r w:rsidRPr="00F20A86">
        <w:rPr>
          <w:rFonts w:ascii="Consolas" w:eastAsia="Times New Roman" w:hAnsi="Consolas" w:cs="Times New Roman"/>
          <w:color w:val="D4D4D4"/>
          <w:sz w:val="21"/>
          <w:szCs w:val="21"/>
        </w:rPr>
        <w:t xml:space="preserve"> = </w:t>
      </w:r>
      <w:r w:rsidRPr="00F20A86">
        <w:rPr>
          <w:rFonts w:ascii="Consolas" w:eastAsia="Times New Roman" w:hAnsi="Consolas" w:cs="Times New Roman"/>
          <w:color w:val="B5CEA8"/>
          <w:sz w:val="21"/>
          <w:szCs w:val="21"/>
        </w:rPr>
        <w:t>0</w:t>
      </w:r>
      <w:r w:rsidRPr="00F20A86">
        <w:rPr>
          <w:rFonts w:ascii="Consolas" w:eastAsia="Times New Roman" w:hAnsi="Consolas" w:cs="Times New Roman"/>
          <w:color w:val="D4D4D4"/>
          <w:sz w:val="21"/>
          <w:szCs w:val="21"/>
        </w:rPr>
        <w:t xml:space="preserve">; </w:t>
      </w:r>
      <w:proofErr w:type="spellStart"/>
      <w:r w:rsidRPr="00F20A86">
        <w:rPr>
          <w:rFonts w:ascii="Consolas" w:eastAsia="Times New Roman" w:hAnsi="Consolas" w:cs="Times New Roman"/>
          <w:color w:val="9CDCFE"/>
          <w:sz w:val="21"/>
          <w:szCs w:val="21"/>
        </w:rPr>
        <w:t>i</w:t>
      </w:r>
      <w:proofErr w:type="spellEnd"/>
      <w:r w:rsidRPr="00F20A86">
        <w:rPr>
          <w:rFonts w:ascii="Consolas" w:eastAsia="Times New Roman" w:hAnsi="Consolas" w:cs="Times New Roman"/>
          <w:color w:val="D4D4D4"/>
          <w:sz w:val="21"/>
          <w:szCs w:val="21"/>
        </w:rPr>
        <w:t xml:space="preserve"> &lt;= </w:t>
      </w:r>
      <w:r w:rsidRPr="00F20A86">
        <w:rPr>
          <w:rFonts w:ascii="Consolas" w:eastAsia="Times New Roman" w:hAnsi="Consolas" w:cs="Times New Roman"/>
          <w:color w:val="9CDCFE"/>
          <w:sz w:val="21"/>
          <w:szCs w:val="21"/>
        </w:rPr>
        <w:t>rows</w:t>
      </w:r>
      <w:r w:rsidRPr="00F20A86">
        <w:rPr>
          <w:rFonts w:ascii="Consolas" w:eastAsia="Times New Roman" w:hAnsi="Consolas" w:cs="Times New Roman"/>
          <w:color w:val="D4D4D4"/>
          <w:sz w:val="21"/>
          <w:szCs w:val="21"/>
        </w:rPr>
        <w:t xml:space="preserve">; </w:t>
      </w:r>
      <w:proofErr w:type="spellStart"/>
      <w:r w:rsidRPr="00F20A86">
        <w:rPr>
          <w:rFonts w:ascii="Consolas" w:eastAsia="Times New Roman" w:hAnsi="Consolas" w:cs="Times New Roman"/>
          <w:color w:val="9CDCFE"/>
          <w:sz w:val="21"/>
          <w:szCs w:val="21"/>
        </w:rPr>
        <w:t>i</w:t>
      </w:r>
      <w:proofErr w:type="spellEnd"/>
      <w:r w:rsidRPr="00F20A86">
        <w:rPr>
          <w:rFonts w:ascii="Consolas" w:eastAsia="Times New Roman" w:hAnsi="Consolas" w:cs="Times New Roman"/>
          <w:color w:val="D4D4D4"/>
          <w:sz w:val="21"/>
          <w:szCs w:val="21"/>
        </w:rPr>
        <w:t xml:space="preserve">++) </w:t>
      </w:r>
    </w:p>
    <w:p w14:paraId="54C063C4" w14:textId="77777777" w:rsidR="00E65791" w:rsidRPr="00F20A86" w:rsidRDefault="00E65791" w:rsidP="00E65791">
      <w:pPr>
        <w:shd w:val="clear" w:color="auto" w:fill="1E1E1E"/>
        <w:spacing w:after="0" w:line="285" w:lineRule="atLeast"/>
        <w:rPr>
          <w:rFonts w:ascii="Consolas" w:eastAsia="Times New Roman" w:hAnsi="Consolas" w:cs="Times New Roman"/>
          <w:color w:val="D4D4D4"/>
          <w:sz w:val="21"/>
          <w:szCs w:val="21"/>
        </w:rPr>
      </w:pPr>
      <w:r w:rsidRPr="00F20A86">
        <w:rPr>
          <w:rFonts w:ascii="Consolas" w:eastAsia="Times New Roman" w:hAnsi="Consolas" w:cs="Times New Roman"/>
          <w:color w:val="D4D4D4"/>
          <w:sz w:val="21"/>
          <w:szCs w:val="21"/>
        </w:rPr>
        <w:t>       </w:t>
      </w:r>
    </w:p>
    <w:p w14:paraId="73C03A87" w14:textId="77777777" w:rsidR="00E65791" w:rsidRPr="00F20A86" w:rsidRDefault="00E65791" w:rsidP="00E65791">
      <w:pPr>
        <w:shd w:val="clear" w:color="auto" w:fill="1E1E1E"/>
        <w:spacing w:after="0" w:line="285" w:lineRule="atLeast"/>
        <w:rPr>
          <w:rFonts w:ascii="Consolas" w:eastAsia="Times New Roman" w:hAnsi="Consolas" w:cs="Times New Roman"/>
          <w:color w:val="D4D4D4"/>
          <w:sz w:val="21"/>
          <w:szCs w:val="21"/>
        </w:rPr>
      </w:pPr>
      <w:r w:rsidRPr="00F20A86">
        <w:rPr>
          <w:rFonts w:ascii="Consolas" w:eastAsia="Times New Roman" w:hAnsi="Consolas" w:cs="Times New Roman"/>
          <w:color w:val="D4D4D4"/>
          <w:sz w:val="21"/>
          <w:szCs w:val="21"/>
        </w:rPr>
        <w:t xml:space="preserve">        </w:t>
      </w:r>
    </w:p>
    <w:p w14:paraId="30925590" w14:textId="77777777" w:rsidR="00E65791" w:rsidRPr="00F20A86" w:rsidRDefault="00E65791" w:rsidP="00E65791">
      <w:pPr>
        <w:shd w:val="clear" w:color="auto" w:fill="1E1E1E"/>
        <w:spacing w:after="0" w:line="285" w:lineRule="atLeast"/>
        <w:rPr>
          <w:rFonts w:ascii="Consolas" w:eastAsia="Times New Roman" w:hAnsi="Consolas" w:cs="Times New Roman"/>
          <w:color w:val="D4D4D4"/>
          <w:sz w:val="21"/>
          <w:szCs w:val="21"/>
        </w:rPr>
      </w:pPr>
      <w:r w:rsidRPr="00F20A86">
        <w:rPr>
          <w:rFonts w:ascii="Consolas" w:eastAsia="Times New Roman" w:hAnsi="Consolas" w:cs="Times New Roman"/>
          <w:color w:val="D4D4D4"/>
          <w:sz w:val="21"/>
          <w:szCs w:val="21"/>
        </w:rPr>
        <w:t xml:space="preserve">        </w:t>
      </w:r>
      <w:proofErr w:type="gramStart"/>
      <w:r w:rsidRPr="00F20A86">
        <w:rPr>
          <w:rFonts w:ascii="Consolas" w:eastAsia="Times New Roman" w:hAnsi="Consolas" w:cs="Times New Roman"/>
          <w:color w:val="9CDCFE"/>
          <w:sz w:val="21"/>
          <w:szCs w:val="21"/>
        </w:rPr>
        <w:t>console</w:t>
      </w:r>
      <w:r w:rsidRPr="00F20A86">
        <w:rPr>
          <w:rFonts w:ascii="Consolas" w:eastAsia="Times New Roman" w:hAnsi="Consolas" w:cs="Times New Roman"/>
          <w:color w:val="D4D4D4"/>
          <w:sz w:val="21"/>
          <w:szCs w:val="21"/>
        </w:rPr>
        <w:t>.</w:t>
      </w:r>
      <w:r w:rsidRPr="00F20A86">
        <w:rPr>
          <w:rFonts w:ascii="Consolas" w:eastAsia="Times New Roman" w:hAnsi="Consolas" w:cs="Times New Roman"/>
          <w:color w:val="DCDCAA"/>
          <w:sz w:val="21"/>
          <w:szCs w:val="21"/>
        </w:rPr>
        <w:t>log</w:t>
      </w:r>
      <w:r w:rsidRPr="00F20A86">
        <w:rPr>
          <w:rFonts w:ascii="Consolas" w:eastAsia="Times New Roman" w:hAnsi="Consolas" w:cs="Times New Roman"/>
          <w:color w:val="D4D4D4"/>
          <w:sz w:val="21"/>
          <w:szCs w:val="21"/>
        </w:rPr>
        <w:t>(</w:t>
      </w:r>
      <w:proofErr w:type="spellStart"/>
      <w:proofErr w:type="gramEnd"/>
      <w:r w:rsidRPr="00F20A86">
        <w:rPr>
          <w:rFonts w:ascii="Consolas" w:eastAsia="Times New Roman" w:hAnsi="Consolas" w:cs="Times New Roman"/>
          <w:color w:val="9CDCFE"/>
          <w:sz w:val="21"/>
          <w:szCs w:val="21"/>
        </w:rPr>
        <w:t>i</w:t>
      </w:r>
      <w:proofErr w:type="spellEnd"/>
      <w:r w:rsidRPr="00F20A86">
        <w:rPr>
          <w:rFonts w:ascii="Consolas" w:eastAsia="Times New Roman" w:hAnsi="Consolas" w:cs="Times New Roman"/>
          <w:color w:val="D4D4D4"/>
          <w:sz w:val="21"/>
          <w:szCs w:val="21"/>
        </w:rPr>
        <w:t xml:space="preserve">, </w:t>
      </w:r>
      <w:r w:rsidRPr="00F20A86">
        <w:rPr>
          <w:rFonts w:ascii="Consolas" w:eastAsia="Times New Roman" w:hAnsi="Consolas" w:cs="Times New Roman"/>
          <w:color w:val="9CDCFE"/>
          <w:sz w:val="21"/>
          <w:szCs w:val="21"/>
        </w:rPr>
        <w:t>star</w:t>
      </w:r>
      <w:r w:rsidRPr="00F20A86">
        <w:rPr>
          <w:rFonts w:ascii="Consolas" w:eastAsia="Times New Roman" w:hAnsi="Consolas" w:cs="Times New Roman"/>
          <w:color w:val="D4D4D4"/>
          <w:sz w:val="21"/>
          <w:szCs w:val="21"/>
        </w:rPr>
        <w:t xml:space="preserve"> += </w:t>
      </w:r>
      <w:r w:rsidRPr="00F20A86">
        <w:rPr>
          <w:rFonts w:ascii="Consolas" w:eastAsia="Times New Roman" w:hAnsi="Consolas" w:cs="Times New Roman"/>
          <w:color w:val="CE9178"/>
          <w:sz w:val="21"/>
          <w:szCs w:val="21"/>
        </w:rPr>
        <w:t>'*'</w:t>
      </w:r>
      <w:r w:rsidRPr="00F20A86">
        <w:rPr>
          <w:rFonts w:ascii="Consolas" w:eastAsia="Times New Roman" w:hAnsi="Consolas" w:cs="Times New Roman"/>
          <w:color w:val="D4D4D4"/>
          <w:sz w:val="21"/>
          <w:szCs w:val="21"/>
        </w:rPr>
        <w:t>)</w:t>
      </w:r>
    </w:p>
    <w:p w14:paraId="78E94D5A" w14:textId="77777777" w:rsidR="00E65791" w:rsidRPr="00F20A86" w:rsidRDefault="00E65791" w:rsidP="00E65791">
      <w:pPr>
        <w:shd w:val="clear" w:color="auto" w:fill="1E1E1E"/>
        <w:spacing w:after="0" w:line="285" w:lineRule="atLeast"/>
        <w:rPr>
          <w:rFonts w:ascii="Consolas" w:eastAsia="Times New Roman" w:hAnsi="Consolas" w:cs="Times New Roman"/>
          <w:color w:val="D4D4D4"/>
          <w:sz w:val="21"/>
          <w:szCs w:val="21"/>
        </w:rPr>
      </w:pPr>
      <w:r w:rsidRPr="00F20A86">
        <w:rPr>
          <w:rFonts w:ascii="Consolas" w:eastAsia="Times New Roman" w:hAnsi="Consolas" w:cs="Times New Roman"/>
          <w:color w:val="D4D4D4"/>
          <w:sz w:val="21"/>
          <w:szCs w:val="21"/>
        </w:rPr>
        <w:t>}</w:t>
      </w:r>
    </w:p>
    <w:p w14:paraId="29495FF2" w14:textId="77777777" w:rsidR="00E65791" w:rsidRDefault="00E65791" w:rsidP="00E65791">
      <w:pPr>
        <w:pStyle w:val="NoSpacing"/>
        <w:rPr>
          <w:i/>
          <w:iCs/>
        </w:rPr>
      </w:pPr>
    </w:p>
    <w:p w14:paraId="7EF29044" w14:textId="77777777" w:rsidR="00E65791" w:rsidRDefault="00E65791" w:rsidP="00E65791">
      <w:pPr>
        <w:pStyle w:val="NoSpacing"/>
        <w:rPr>
          <w:i/>
          <w:iCs/>
        </w:rPr>
      </w:pPr>
      <w:r>
        <w:rPr>
          <w:noProof/>
        </w:rPr>
        <w:drawing>
          <wp:inline distT="0" distB="0" distL="0" distR="0" wp14:anchorId="1244C923" wp14:editId="73E4F816">
            <wp:extent cx="1763872" cy="1908848"/>
            <wp:effectExtent l="0" t="0" r="825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769224" cy="1914640"/>
                    </a:xfrm>
                    <a:prstGeom prst="rect">
                      <a:avLst/>
                    </a:prstGeom>
                  </pic:spPr>
                </pic:pic>
              </a:graphicData>
            </a:graphic>
          </wp:inline>
        </w:drawing>
      </w:r>
    </w:p>
    <w:p w14:paraId="3A957A3D" w14:textId="77777777" w:rsidR="00E65791" w:rsidRDefault="00E65791" w:rsidP="00E65791">
      <w:pPr>
        <w:pStyle w:val="NoSpacing"/>
        <w:rPr>
          <w:i/>
          <w:iCs/>
        </w:rPr>
      </w:pPr>
    </w:p>
    <w:p w14:paraId="137F419E" w14:textId="77777777" w:rsidR="00E65791" w:rsidRDefault="00E65791" w:rsidP="00E65791">
      <w:pPr>
        <w:pStyle w:val="NoSpacing"/>
        <w:rPr>
          <w:i/>
          <w:iCs/>
        </w:rPr>
      </w:pPr>
    </w:p>
    <w:p w14:paraId="1404FA81" w14:textId="77777777" w:rsidR="00E65791" w:rsidRDefault="00E65791" w:rsidP="00E65791">
      <w:pPr>
        <w:pStyle w:val="NoSpacing"/>
      </w:pPr>
      <w:r>
        <w:t xml:space="preserve"> So, the string seems to be coming from down below, not from the star variable.</w:t>
      </w:r>
    </w:p>
    <w:p w14:paraId="1E0AF1DE" w14:textId="77777777" w:rsidR="00E65791" w:rsidRDefault="00E65791" w:rsidP="00E65791">
      <w:pPr>
        <w:pStyle w:val="NoSpacing"/>
      </w:pPr>
    </w:p>
    <w:p w14:paraId="24EDA4AC" w14:textId="77777777" w:rsidR="00E65791" w:rsidRDefault="00E65791" w:rsidP="00E65791">
      <w:pPr>
        <w:pStyle w:val="NoSpacing"/>
      </w:pPr>
    </w:p>
    <w:p w14:paraId="4BD317DA" w14:textId="77777777" w:rsidR="00E65791" w:rsidRDefault="00E65791" w:rsidP="00E65791">
      <w:pPr>
        <w:pStyle w:val="NoSpacing"/>
      </w:pPr>
    </w:p>
    <w:p w14:paraId="7C46D6F7" w14:textId="77777777" w:rsidR="00E65791" w:rsidRDefault="00E65791" w:rsidP="00E65791">
      <w:pPr>
        <w:pStyle w:val="NoSpacing"/>
      </w:pPr>
    </w:p>
    <w:p w14:paraId="44B1BA97" w14:textId="77777777" w:rsidR="00E65791" w:rsidRDefault="00E65791" w:rsidP="00E65791">
      <w:pPr>
        <w:pStyle w:val="NoSpacing"/>
      </w:pPr>
    </w:p>
    <w:p w14:paraId="71500C3E" w14:textId="77777777" w:rsidR="00E65791" w:rsidRDefault="00E65791" w:rsidP="00E65791">
      <w:pPr>
        <w:pStyle w:val="NoSpacing"/>
      </w:pPr>
      <w:r>
        <w:lastRenderedPageBreak/>
        <w:t xml:space="preserve">So… we did it.  Here it is.  I realized that if you log </w:t>
      </w:r>
      <w:proofErr w:type="spellStart"/>
      <w:r>
        <w:t>i</w:t>
      </w:r>
      <w:proofErr w:type="spellEnd"/>
      <w:r>
        <w:t xml:space="preserve">, it will log numbers on the console until you reach your set limit.  So, instead of posting </w:t>
      </w:r>
      <w:proofErr w:type="spellStart"/>
      <w:r>
        <w:t>i</w:t>
      </w:r>
      <w:proofErr w:type="spellEnd"/>
      <w:r>
        <w:t xml:space="preserve">, we just piggy back on i’s output, and every time </w:t>
      </w:r>
      <w:proofErr w:type="spellStart"/>
      <w:r>
        <w:t>i</w:t>
      </w:r>
      <w:proofErr w:type="spellEnd"/>
      <w:r>
        <w:t xml:space="preserve"> outputs, we post star on console.log</w:t>
      </w:r>
    </w:p>
    <w:p w14:paraId="26F29B1D" w14:textId="77777777" w:rsidR="00E65791" w:rsidRPr="00A84483"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A84483">
        <w:rPr>
          <w:rFonts w:ascii="Consolas" w:eastAsia="Times New Roman" w:hAnsi="Consolas" w:cs="Times New Roman"/>
          <w:color w:val="DCDCAA"/>
          <w:sz w:val="21"/>
          <w:szCs w:val="21"/>
        </w:rPr>
        <w:t>showStars</w:t>
      </w:r>
      <w:proofErr w:type="spellEnd"/>
      <w:r w:rsidRPr="00A84483">
        <w:rPr>
          <w:rFonts w:ascii="Consolas" w:eastAsia="Times New Roman" w:hAnsi="Consolas" w:cs="Times New Roman"/>
          <w:color w:val="D4D4D4"/>
          <w:sz w:val="21"/>
          <w:szCs w:val="21"/>
        </w:rPr>
        <w:t>(</w:t>
      </w:r>
      <w:proofErr w:type="gramEnd"/>
      <w:r w:rsidRPr="00A84483">
        <w:rPr>
          <w:rFonts w:ascii="Consolas" w:eastAsia="Times New Roman" w:hAnsi="Consolas" w:cs="Times New Roman"/>
          <w:color w:val="B5CEA8"/>
          <w:sz w:val="21"/>
          <w:szCs w:val="21"/>
        </w:rPr>
        <w:t>20</w:t>
      </w:r>
      <w:r w:rsidRPr="00A84483">
        <w:rPr>
          <w:rFonts w:ascii="Consolas" w:eastAsia="Times New Roman" w:hAnsi="Consolas" w:cs="Times New Roman"/>
          <w:color w:val="D4D4D4"/>
          <w:sz w:val="21"/>
          <w:szCs w:val="21"/>
        </w:rPr>
        <w:t>);</w:t>
      </w:r>
    </w:p>
    <w:p w14:paraId="4435734A" w14:textId="77777777" w:rsidR="00E65791" w:rsidRPr="00A84483" w:rsidRDefault="00E65791" w:rsidP="00E65791">
      <w:pPr>
        <w:shd w:val="clear" w:color="auto" w:fill="1E1E1E"/>
        <w:spacing w:after="0" w:line="285" w:lineRule="atLeast"/>
        <w:rPr>
          <w:rFonts w:ascii="Consolas" w:eastAsia="Times New Roman" w:hAnsi="Consolas" w:cs="Times New Roman"/>
          <w:color w:val="D4D4D4"/>
          <w:sz w:val="21"/>
          <w:szCs w:val="21"/>
        </w:rPr>
      </w:pPr>
    </w:p>
    <w:p w14:paraId="5194A9DC" w14:textId="77777777" w:rsidR="00E65791" w:rsidRPr="00A84483" w:rsidRDefault="00E65791" w:rsidP="00E65791">
      <w:pPr>
        <w:shd w:val="clear" w:color="auto" w:fill="1E1E1E"/>
        <w:spacing w:after="0" w:line="285" w:lineRule="atLeast"/>
        <w:rPr>
          <w:rFonts w:ascii="Consolas" w:eastAsia="Times New Roman" w:hAnsi="Consolas" w:cs="Times New Roman"/>
          <w:color w:val="D4D4D4"/>
          <w:sz w:val="21"/>
          <w:szCs w:val="21"/>
        </w:rPr>
      </w:pPr>
      <w:r w:rsidRPr="00A84483">
        <w:rPr>
          <w:rFonts w:ascii="Consolas" w:eastAsia="Times New Roman" w:hAnsi="Consolas" w:cs="Times New Roman"/>
          <w:color w:val="569CD6"/>
          <w:sz w:val="21"/>
          <w:szCs w:val="21"/>
        </w:rPr>
        <w:t>function</w:t>
      </w:r>
      <w:r w:rsidRPr="00A84483">
        <w:rPr>
          <w:rFonts w:ascii="Consolas" w:eastAsia="Times New Roman" w:hAnsi="Consolas" w:cs="Times New Roman"/>
          <w:color w:val="D4D4D4"/>
          <w:sz w:val="21"/>
          <w:szCs w:val="21"/>
        </w:rPr>
        <w:t xml:space="preserve"> </w:t>
      </w:r>
      <w:proofErr w:type="spellStart"/>
      <w:r w:rsidRPr="00A84483">
        <w:rPr>
          <w:rFonts w:ascii="Consolas" w:eastAsia="Times New Roman" w:hAnsi="Consolas" w:cs="Times New Roman"/>
          <w:color w:val="DCDCAA"/>
          <w:sz w:val="21"/>
          <w:szCs w:val="21"/>
        </w:rPr>
        <w:t>showStars</w:t>
      </w:r>
      <w:proofErr w:type="spellEnd"/>
      <w:r w:rsidRPr="00A84483">
        <w:rPr>
          <w:rFonts w:ascii="Consolas" w:eastAsia="Times New Roman" w:hAnsi="Consolas" w:cs="Times New Roman"/>
          <w:color w:val="D4D4D4"/>
          <w:sz w:val="21"/>
          <w:szCs w:val="21"/>
        </w:rPr>
        <w:t>(</w:t>
      </w:r>
      <w:r w:rsidRPr="00A84483">
        <w:rPr>
          <w:rFonts w:ascii="Consolas" w:eastAsia="Times New Roman" w:hAnsi="Consolas" w:cs="Times New Roman"/>
          <w:color w:val="9CDCFE"/>
          <w:sz w:val="21"/>
          <w:szCs w:val="21"/>
        </w:rPr>
        <w:t>rows</w:t>
      </w:r>
      <w:r w:rsidRPr="00A84483">
        <w:rPr>
          <w:rFonts w:ascii="Consolas" w:eastAsia="Times New Roman" w:hAnsi="Consolas" w:cs="Times New Roman"/>
          <w:color w:val="D4D4D4"/>
          <w:sz w:val="21"/>
          <w:szCs w:val="21"/>
        </w:rPr>
        <w:t>) {</w:t>
      </w:r>
    </w:p>
    <w:p w14:paraId="4F453DCE" w14:textId="77777777" w:rsidR="00E65791" w:rsidRPr="00A84483" w:rsidRDefault="00E65791" w:rsidP="00E65791">
      <w:pPr>
        <w:shd w:val="clear" w:color="auto" w:fill="1E1E1E"/>
        <w:spacing w:after="0" w:line="285" w:lineRule="atLeast"/>
        <w:rPr>
          <w:rFonts w:ascii="Consolas" w:eastAsia="Times New Roman" w:hAnsi="Consolas" w:cs="Times New Roman"/>
          <w:color w:val="D4D4D4"/>
          <w:sz w:val="21"/>
          <w:szCs w:val="21"/>
        </w:rPr>
      </w:pPr>
      <w:r w:rsidRPr="00A84483">
        <w:rPr>
          <w:rFonts w:ascii="Consolas" w:eastAsia="Times New Roman" w:hAnsi="Consolas" w:cs="Times New Roman"/>
          <w:color w:val="D4D4D4"/>
          <w:sz w:val="21"/>
          <w:szCs w:val="21"/>
        </w:rPr>
        <w:t xml:space="preserve">  </w:t>
      </w:r>
    </w:p>
    <w:p w14:paraId="2E60DC5B" w14:textId="77777777" w:rsidR="00E65791" w:rsidRPr="00A84483" w:rsidRDefault="00E65791" w:rsidP="00E65791">
      <w:pPr>
        <w:shd w:val="clear" w:color="auto" w:fill="1E1E1E"/>
        <w:spacing w:after="0" w:line="285" w:lineRule="atLeast"/>
        <w:rPr>
          <w:rFonts w:ascii="Consolas" w:eastAsia="Times New Roman" w:hAnsi="Consolas" w:cs="Times New Roman"/>
          <w:color w:val="D4D4D4"/>
          <w:sz w:val="21"/>
          <w:szCs w:val="21"/>
        </w:rPr>
      </w:pPr>
      <w:r w:rsidRPr="00A84483">
        <w:rPr>
          <w:rFonts w:ascii="Consolas" w:eastAsia="Times New Roman" w:hAnsi="Consolas" w:cs="Times New Roman"/>
          <w:color w:val="D4D4D4"/>
          <w:sz w:val="21"/>
          <w:szCs w:val="21"/>
        </w:rPr>
        <w:t xml:space="preserve">    </w:t>
      </w:r>
      <w:r w:rsidRPr="00A84483">
        <w:rPr>
          <w:rFonts w:ascii="Consolas" w:eastAsia="Times New Roman" w:hAnsi="Consolas" w:cs="Times New Roman"/>
          <w:color w:val="569CD6"/>
          <w:sz w:val="21"/>
          <w:szCs w:val="21"/>
        </w:rPr>
        <w:t>let</w:t>
      </w:r>
      <w:r w:rsidRPr="00A84483">
        <w:rPr>
          <w:rFonts w:ascii="Consolas" w:eastAsia="Times New Roman" w:hAnsi="Consolas" w:cs="Times New Roman"/>
          <w:color w:val="D4D4D4"/>
          <w:sz w:val="21"/>
          <w:szCs w:val="21"/>
        </w:rPr>
        <w:t xml:space="preserve"> </w:t>
      </w:r>
      <w:r w:rsidRPr="00A84483">
        <w:rPr>
          <w:rFonts w:ascii="Consolas" w:eastAsia="Times New Roman" w:hAnsi="Consolas" w:cs="Times New Roman"/>
          <w:color w:val="9CDCFE"/>
          <w:sz w:val="21"/>
          <w:szCs w:val="21"/>
        </w:rPr>
        <w:t>star</w:t>
      </w:r>
      <w:r w:rsidRPr="00A84483">
        <w:rPr>
          <w:rFonts w:ascii="Consolas" w:eastAsia="Times New Roman" w:hAnsi="Consolas" w:cs="Times New Roman"/>
          <w:color w:val="D4D4D4"/>
          <w:sz w:val="21"/>
          <w:szCs w:val="21"/>
        </w:rPr>
        <w:t xml:space="preserve"> = </w:t>
      </w:r>
      <w:r w:rsidRPr="00A84483">
        <w:rPr>
          <w:rFonts w:ascii="Consolas" w:eastAsia="Times New Roman" w:hAnsi="Consolas" w:cs="Times New Roman"/>
          <w:color w:val="CE9178"/>
          <w:sz w:val="21"/>
          <w:szCs w:val="21"/>
        </w:rPr>
        <w:t>''</w:t>
      </w:r>
      <w:r w:rsidRPr="00A84483">
        <w:rPr>
          <w:rFonts w:ascii="Consolas" w:eastAsia="Times New Roman" w:hAnsi="Consolas" w:cs="Times New Roman"/>
          <w:color w:val="D4D4D4"/>
          <w:sz w:val="21"/>
          <w:szCs w:val="21"/>
        </w:rPr>
        <w:t>;</w:t>
      </w:r>
    </w:p>
    <w:p w14:paraId="54F264B3" w14:textId="77777777" w:rsidR="00E65791" w:rsidRPr="00A84483" w:rsidRDefault="00E65791" w:rsidP="00E65791">
      <w:pPr>
        <w:shd w:val="clear" w:color="auto" w:fill="1E1E1E"/>
        <w:spacing w:after="0" w:line="285" w:lineRule="atLeast"/>
        <w:rPr>
          <w:rFonts w:ascii="Consolas" w:eastAsia="Times New Roman" w:hAnsi="Consolas" w:cs="Times New Roman"/>
          <w:color w:val="D4D4D4"/>
          <w:sz w:val="21"/>
          <w:szCs w:val="21"/>
        </w:rPr>
      </w:pPr>
      <w:r w:rsidRPr="00A84483">
        <w:rPr>
          <w:rFonts w:ascii="Consolas" w:eastAsia="Times New Roman" w:hAnsi="Consolas" w:cs="Times New Roman"/>
          <w:color w:val="D4D4D4"/>
          <w:sz w:val="21"/>
          <w:szCs w:val="21"/>
        </w:rPr>
        <w:t xml:space="preserve">    </w:t>
      </w:r>
      <w:r w:rsidRPr="00A84483">
        <w:rPr>
          <w:rFonts w:ascii="Consolas" w:eastAsia="Times New Roman" w:hAnsi="Consolas" w:cs="Times New Roman"/>
          <w:color w:val="C586C0"/>
          <w:sz w:val="21"/>
          <w:szCs w:val="21"/>
        </w:rPr>
        <w:t>for</w:t>
      </w:r>
      <w:r w:rsidRPr="00A84483">
        <w:rPr>
          <w:rFonts w:ascii="Consolas" w:eastAsia="Times New Roman" w:hAnsi="Consolas" w:cs="Times New Roman"/>
          <w:color w:val="D4D4D4"/>
          <w:sz w:val="21"/>
          <w:szCs w:val="21"/>
        </w:rPr>
        <w:t xml:space="preserve"> (</w:t>
      </w:r>
      <w:r w:rsidRPr="00A84483">
        <w:rPr>
          <w:rFonts w:ascii="Consolas" w:eastAsia="Times New Roman" w:hAnsi="Consolas" w:cs="Times New Roman"/>
          <w:color w:val="569CD6"/>
          <w:sz w:val="21"/>
          <w:szCs w:val="21"/>
        </w:rPr>
        <w:t>let</w:t>
      </w:r>
      <w:r w:rsidRPr="00A84483">
        <w:rPr>
          <w:rFonts w:ascii="Consolas" w:eastAsia="Times New Roman" w:hAnsi="Consolas" w:cs="Times New Roman"/>
          <w:color w:val="D4D4D4"/>
          <w:sz w:val="21"/>
          <w:szCs w:val="21"/>
        </w:rPr>
        <w:t xml:space="preserve"> </w:t>
      </w:r>
      <w:proofErr w:type="spellStart"/>
      <w:r w:rsidRPr="00A84483">
        <w:rPr>
          <w:rFonts w:ascii="Consolas" w:eastAsia="Times New Roman" w:hAnsi="Consolas" w:cs="Times New Roman"/>
          <w:color w:val="9CDCFE"/>
          <w:sz w:val="21"/>
          <w:szCs w:val="21"/>
        </w:rPr>
        <w:t>i</w:t>
      </w:r>
      <w:proofErr w:type="spellEnd"/>
      <w:r w:rsidRPr="00A84483">
        <w:rPr>
          <w:rFonts w:ascii="Consolas" w:eastAsia="Times New Roman" w:hAnsi="Consolas" w:cs="Times New Roman"/>
          <w:color w:val="D4D4D4"/>
          <w:sz w:val="21"/>
          <w:szCs w:val="21"/>
        </w:rPr>
        <w:t xml:space="preserve"> = </w:t>
      </w:r>
      <w:r w:rsidRPr="00A84483">
        <w:rPr>
          <w:rFonts w:ascii="Consolas" w:eastAsia="Times New Roman" w:hAnsi="Consolas" w:cs="Times New Roman"/>
          <w:color w:val="B5CEA8"/>
          <w:sz w:val="21"/>
          <w:szCs w:val="21"/>
        </w:rPr>
        <w:t>1</w:t>
      </w:r>
      <w:r w:rsidRPr="00A84483">
        <w:rPr>
          <w:rFonts w:ascii="Consolas" w:eastAsia="Times New Roman" w:hAnsi="Consolas" w:cs="Times New Roman"/>
          <w:color w:val="D4D4D4"/>
          <w:sz w:val="21"/>
          <w:szCs w:val="21"/>
        </w:rPr>
        <w:t xml:space="preserve">; </w:t>
      </w:r>
      <w:proofErr w:type="spellStart"/>
      <w:r w:rsidRPr="00A84483">
        <w:rPr>
          <w:rFonts w:ascii="Consolas" w:eastAsia="Times New Roman" w:hAnsi="Consolas" w:cs="Times New Roman"/>
          <w:color w:val="9CDCFE"/>
          <w:sz w:val="21"/>
          <w:szCs w:val="21"/>
        </w:rPr>
        <w:t>i</w:t>
      </w:r>
      <w:proofErr w:type="spellEnd"/>
      <w:r w:rsidRPr="00A84483">
        <w:rPr>
          <w:rFonts w:ascii="Consolas" w:eastAsia="Times New Roman" w:hAnsi="Consolas" w:cs="Times New Roman"/>
          <w:color w:val="D4D4D4"/>
          <w:sz w:val="21"/>
          <w:szCs w:val="21"/>
        </w:rPr>
        <w:t xml:space="preserve"> &lt;= </w:t>
      </w:r>
      <w:r w:rsidRPr="00A84483">
        <w:rPr>
          <w:rFonts w:ascii="Consolas" w:eastAsia="Times New Roman" w:hAnsi="Consolas" w:cs="Times New Roman"/>
          <w:color w:val="9CDCFE"/>
          <w:sz w:val="21"/>
          <w:szCs w:val="21"/>
        </w:rPr>
        <w:t>rows</w:t>
      </w:r>
      <w:r w:rsidRPr="00A84483">
        <w:rPr>
          <w:rFonts w:ascii="Consolas" w:eastAsia="Times New Roman" w:hAnsi="Consolas" w:cs="Times New Roman"/>
          <w:color w:val="D4D4D4"/>
          <w:sz w:val="21"/>
          <w:szCs w:val="21"/>
        </w:rPr>
        <w:t xml:space="preserve">; </w:t>
      </w:r>
      <w:proofErr w:type="spellStart"/>
      <w:r w:rsidRPr="00A84483">
        <w:rPr>
          <w:rFonts w:ascii="Consolas" w:eastAsia="Times New Roman" w:hAnsi="Consolas" w:cs="Times New Roman"/>
          <w:color w:val="9CDCFE"/>
          <w:sz w:val="21"/>
          <w:szCs w:val="21"/>
        </w:rPr>
        <w:t>i</w:t>
      </w:r>
      <w:proofErr w:type="spellEnd"/>
      <w:r w:rsidRPr="00A84483">
        <w:rPr>
          <w:rFonts w:ascii="Consolas" w:eastAsia="Times New Roman" w:hAnsi="Consolas" w:cs="Times New Roman"/>
          <w:color w:val="D4D4D4"/>
          <w:sz w:val="21"/>
          <w:szCs w:val="21"/>
        </w:rPr>
        <w:t xml:space="preserve">++) </w:t>
      </w:r>
    </w:p>
    <w:p w14:paraId="720E1877" w14:textId="77777777" w:rsidR="00E65791" w:rsidRPr="00A84483" w:rsidRDefault="00E65791" w:rsidP="00E65791">
      <w:pPr>
        <w:shd w:val="clear" w:color="auto" w:fill="1E1E1E"/>
        <w:spacing w:after="0" w:line="285" w:lineRule="atLeast"/>
        <w:rPr>
          <w:rFonts w:ascii="Consolas" w:eastAsia="Times New Roman" w:hAnsi="Consolas" w:cs="Times New Roman"/>
          <w:color w:val="D4D4D4"/>
          <w:sz w:val="21"/>
          <w:szCs w:val="21"/>
        </w:rPr>
      </w:pPr>
      <w:r w:rsidRPr="00A84483">
        <w:rPr>
          <w:rFonts w:ascii="Consolas" w:eastAsia="Times New Roman" w:hAnsi="Consolas" w:cs="Times New Roman"/>
          <w:color w:val="D4D4D4"/>
          <w:sz w:val="21"/>
          <w:szCs w:val="21"/>
        </w:rPr>
        <w:t>       </w:t>
      </w:r>
      <w:r w:rsidRPr="00A84483">
        <w:rPr>
          <w:rFonts w:ascii="Consolas" w:eastAsia="Times New Roman" w:hAnsi="Consolas" w:cs="Times New Roman"/>
          <w:color w:val="C586C0"/>
          <w:sz w:val="21"/>
          <w:szCs w:val="21"/>
        </w:rPr>
        <w:t>if</w:t>
      </w:r>
      <w:r w:rsidRPr="00A84483">
        <w:rPr>
          <w:rFonts w:ascii="Consolas" w:eastAsia="Times New Roman" w:hAnsi="Consolas" w:cs="Times New Roman"/>
          <w:color w:val="D4D4D4"/>
          <w:sz w:val="21"/>
          <w:szCs w:val="21"/>
        </w:rPr>
        <w:t>(</w:t>
      </w:r>
      <w:proofErr w:type="spellStart"/>
      <w:r w:rsidRPr="00A84483">
        <w:rPr>
          <w:rFonts w:ascii="Consolas" w:eastAsia="Times New Roman" w:hAnsi="Consolas" w:cs="Times New Roman"/>
          <w:color w:val="9CDCFE"/>
          <w:sz w:val="21"/>
          <w:szCs w:val="21"/>
        </w:rPr>
        <w:t>i</w:t>
      </w:r>
      <w:proofErr w:type="spellEnd"/>
      <w:r w:rsidRPr="00A84483">
        <w:rPr>
          <w:rFonts w:ascii="Consolas" w:eastAsia="Times New Roman" w:hAnsi="Consolas" w:cs="Times New Roman"/>
          <w:color w:val="D4D4D4"/>
          <w:sz w:val="21"/>
          <w:szCs w:val="21"/>
        </w:rPr>
        <w:t>)</w:t>
      </w:r>
    </w:p>
    <w:p w14:paraId="21CD8D96" w14:textId="77777777" w:rsidR="00E65791" w:rsidRPr="00A84483" w:rsidRDefault="00E65791" w:rsidP="00E65791">
      <w:pPr>
        <w:shd w:val="clear" w:color="auto" w:fill="1E1E1E"/>
        <w:spacing w:after="0" w:line="285" w:lineRule="atLeast"/>
        <w:rPr>
          <w:rFonts w:ascii="Consolas" w:eastAsia="Times New Roman" w:hAnsi="Consolas" w:cs="Times New Roman"/>
          <w:color w:val="D4D4D4"/>
          <w:sz w:val="21"/>
          <w:szCs w:val="21"/>
        </w:rPr>
      </w:pPr>
      <w:r w:rsidRPr="00A84483">
        <w:rPr>
          <w:rFonts w:ascii="Consolas" w:eastAsia="Times New Roman" w:hAnsi="Consolas" w:cs="Times New Roman"/>
          <w:color w:val="D4D4D4"/>
          <w:sz w:val="21"/>
          <w:szCs w:val="21"/>
        </w:rPr>
        <w:t>       </w:t>
      </w:r>
      <w:proofErr w:type="gramStart"/>
      <w:r w:rsidRPr="00A84483">
        <w:rPr>
          <w:rFonts w:ascii="Consolas" w:eastAsia="Times New Roman" w:hAnsi="Consolas" w:cs="Times New Roman"/>
          <w:color w:val="9CDCFE"/>
          <w:sz w:val="21"/>
          <w:szCs w:val="21"/>
        </w:rPr>
        <w:t>console</w:t>
      </w:r>
      <w:r w:rsidRPr="00A84483">
        <w:rPr>
          <w:rFonts w:ascii="Consolas" w:eastAsia="Times New Roman" w:hAnsi="Consolas" w:cs="Times New Roman"/>
          <w:color w:val="D4D4D4"/>
          <w:sz w:val="21"/>
          <w:szCs w:val="21"/>
        </w:rPr>
        <w:t>.</w:t>
      </w:r>
      <w:r w:rsidRPr="00A84483">
        <w:rPr>
          <w:rFonts w:ascii="Consolas" w:eastAsia="Times New Roman" w:hAnsi="Consolas" w:cs="Times New Roman"/>
          <w:color w:val="DCDCAA"/>
          <w:sz w:val="21"/>
          <w:szCs w:val="21"/>
        </w:rPr>
        <w:t>log</w:t>
      </w:r>
      <w:r w:rsidRPr="00A84483">
        <w:rPr>
          <w:rFonts w:ascii="Consolas" w:eastAsia="Times New Roman" w:hAnsi="Consolas" w:cs="Times New Roman"/>
          <w:color w:val="D4D4D4"/>
          <w:sz w:val="21"/>
          <w:szCs w:val="21"/>
        </w:rPr>
        <w:t>(</w:t>
      </w:r>
      <w:proofErr w:type="gramEnd"/>
      <w:r w:rsidRPr="00A84483">
        <w:rPr>
          <w:rFonts w:ascii="Consolas" w:eastAsia="Times New Roman" w:hAnsi="Consolas" w:cs="Times New Roman"/>
          <w:color w:val="9CDCFE"/>
          <w:sz w:val="21"/>
          <w:szCs w:val="21"/>
        </w:rPr>
        <w:t>star</w:t>
      </w:r>
      <w:r w:rsidRPr="00A84483">
        <w:rPr>
          <w:rFonts w:ascii="Consolas" w:eastAsia="Times New Roman" w:hAnsi="Consolas" w:cs="Times New Roman"/>
          <w:color w:val="D4D4D4"/>
          <w:sz w:val="21"/>
          <w:szCs w:val="21"/>
        </w:rPr>
        <w:t xml:space="preserve"> += </w:t>
      </w:r>
      <w:r w:rsidRPr="00A84483">
        <w:rPr>
          <w:rFonts w:ascii="Consolas" w:eastAsia="Times New Roman" w:hAnsi="Consolas" w:cs="Times New Roman"/>
          <w:color w:val="CE9178"/>
          <w:sz w:val="21"/>
          <w:szCs w:val="21"/>
        </w:rPr>
        <w:t>'*'</w:t>
      </w:r>
      <w:r w:rsidRPr="00A84483">
        <w:rPr>
          <w:rFonts w:ascii="Consolas" w:eastAsia="Times New Roman" w:hAnsi="Consolas" w:cs="Times New Roman"/>
          <w:color w:val="D4D4D4"/>
          <w:sz w:val="21"/>
          <w:szCs w:val="21"/>
        </w:rPr>
        <w:t>)</w:t>
      </w:r>
    </w:p>
    <w:p w14:paraId="65BD6CCF" w14:textId="77777777" w:rsidR="00E65791" w:rsidRPr="00A84483" w:rsidRDefault="00E65791" w:rsidP="00E65791">
      <w:pPr>
        <w:shd w:val="clear" w:color="auto" w:fill="1E1E1E"/>
        <w:spacing w:after="0" w:line="285" w:lineRule="atLeast"/>
        <w:rPr>
          <w:rFonts w:ascii="Consolas" w:eastAsia="Times New Roman" w:hAnsi="Consolas" w:cs="Times New Roman"/>
          <w:color w:val="D4D4D4"/>
          <w:sz w:val="21"/>
          <w:szCs w:val="21"/>
        </w:rPr>
      </w:pPr>
      <w:r w:rsidRPr="00A84483">
        <w:rPr>
          <w:rFonts w:ascii="Consolas" w:eastAsia="Times New Roman" w:hAnsi="Consolas" w:cs="Times New Roman"/>
          <w:color w:val="D4D4D4"/>
          <w:sz w:val="21"/>
          <w:szCs w:val="21"/>
        </w:rPr>
        <w:t>}</w:t>
      </w:r>
    </w:p>
    <w:p w14:paraId="2F043FAE" w14:textId="77777777" w:rsidR="00E65791" w:rsidRDefault="00E65791" w:rsidP="00E65791">
      <w:pPr>
        <w:pStyle w:val="NoSpacing"/>
      </w:pPr>
    </w:p>
    <w:p w14:paraId="510BC110" w14:textId="77777777" w:rsidR="00E65791" w:rsidRDefault="00E65791" w:rsidP="00E65791">
      <w:pPr>
        <w:pStyle w:val="NoSpacing"/>
      </w:pPr>
      <w:r>
        <w:t>Ah… there’s an even simpler solution:</w:t>
      </w:r>
    </w:p>
    <w:p w14:paraId="4AFA6E42" w14:textId="77777777" w:rsidR="00E65791" w:rsidRPr="0084124D"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84124D">
        <w:rPr>
          <w:rFonts w:ascii="Consolas" w:eastAsia="Times New Roman" w:hAnsi="Consolas" w:cs="Times New Roman"/>
          <w:color w:val="DCDCAA"/>
          <w:sz w:val="21"/>
          <w:szCs w:val="21"/>
        </w:rPr>
        <w:t>showStars</w:t>
      </w:r>
      <w:proofErr w:type="spellEnd"/>
      <w:r w:rsidRPr="0084124D">
        <w:rPr>
          <w:rFonts w:ascii="Consolas" w:eastAsia="Times New Roman" w:hAnsi="Consolas" w:cs="Times New Roman"/>
          <w:color w:val="D4D4D4"/>
          <w:sz w:val="21"/>
          <w:szCs w:val="21"/>
        </w:rPr>
        <w:t>(</w:t>
      </w:r>
      <w:proofErr w:type="gramEnd"/>
      <w:r w:rsidRPr="0084124D">
        <w:rPr>
          <w:rFonts w:ascii="Consolas" w:eastAsia="Times New Roman" w:hAnsi="Consolas" w:cs="Times New Roman"/>
          <w:color w:val="B5CEA8"/>
          <w:sz w:val="21"/>
          <w:szCs w:val="21"/>
        </w:rPr>
        <w:t>20</w:t>
      </w:r>
      <w:r w:rsidRPr="0084124D">
        <w:rPr>
          <w:rFonts w:ascii="Consolas" w:eastAsia="Times New Roman" w:hAnsi="Consolas" w:cs="Times New Roman"/>
          <w:color w:val="D4D4D4"/>
          <w:sz w:val="21"/>
          <w:szCs w:val="21"/>
        </w:rPr>
        <w:t>);</w:t>
      </w:r>
    </w:p>
    <w:p w14:paraId="0464C5F4" w14:textId="77777777" w:rsidR="00E65791" w:rsidRPr="0084124D" w:rsidRDefault="00E65791" w:rsidP="00E65791">
      <w:pPr>
        <w:shd w:val="clear" w:color="auto" w:fill="1E1E1E"/>
        <w:spacing w:after="0" w:line="285" w:lineRule="atLeast"/>
        <w:rPr>
          <w:rFonts w:ascii="Consolas" w:eastAsia="Times New Roman" w:hAnsi="Consolas" w:cs="Times New Roman"/>
          <w:color w:val="D4D4D4"/>
          <w:sz w:val="21"/>
          <w:szCs w:val="21"/>
        </w:rPr>
      </w:pPr>
    </w:p>
    <w:p w14:paraId="290ACB4D" w14:textId="77777777" w:rsidR="00E65791" w:rsidRPr="0084124D" w:rsidRDefault="00E65791" w:rsidP="00E65791">
      <w:pPr>
        <w:shd w:val="clear" w:color="auto" w:fill="1E1E1E"/>
        <w:spacing w:after="0" w:line="285" w:lineRule="atLeast"/>
        <w:rPr>
          <w:rFonts w:ascii="Consolas" w:eastAsia="Times New Roman" w:hAnsi="Consolas" w:cs="Times New Roman"/>
          <w:color w:val="D4D4D4"/>
          <w:sz w:val="21"/>
          <w:szCs w:val="21"/>
        </w:rPr>
      </w:pPr>
      <w:r w:rsidRPr="0084124D">
        <w:rPr>
          <w:rFonts w:ascii="Consolas" w:eastAsia="Times New Roman" w:hAnsi="Consolas" w:cs="Times New Roman"/>
          <w:color w:val="569CD6"/>
          <w:sz w:val="21"/>
          <w:szCs w:val="21"/>
        </w:rPr>
        <w:t>function</w:t>
      </w:r>
      <w:r w:rsidRPr="0084124D">
        <w:rPr>
          <w:rFonts w:ascii="Consolas" w:eastAsia="Times New Roman" w:hAnsi="Consolas" w:cs="Times New Roman"/>
          <w:color w:val="D4D4D4"/>
          <w:sz w:val="21"/>
          <w:szCs w:val="21"/>
        </w:rPr>
        <w:t xml:space="preserve"> </w:t>
      </w:r>
      <w:proofErr w:type="spellStart"/>
      <w:r w:rsidRPr="0084124D">
        <w:rPr>
          <w:rFonts w:ascii="Consolas" w:eastAsia="Times New Roman" w:hAnsi="Consolas" w:cs="Times New Roman"/>
          <w:color w:val="DCDCAA"/>
          <w:sz w:val="21"/>
          <w:szCs w:val="21"/>
        </w:rPr>
        <w:t>showStars</w:t>
      </w:r>
      <w:proofErr w:type="spellEnd"/>
      <w:r w:rsidRPr="0084124D">
        <w:rPr>
          <w:rFonts w:ascii="Consolas" w:eastAsia="Times New Roman" w:hAnsi="Consolas" w:cs="Times New Roman"/>
          <w:color w:val="D4D4D4"/>
          <w:sz w:val="21"/>
          <w:szCs w:val="21"/>
        </w:rPr>
        <w:t>(</w:t>
      </w:r>
      <w:r w:rsidRPr="0084124D">
        <w:rPr>
          <w:rFonts w:ascii="Consolas" w:eastAsia="Times New Roman" w:hAnsi="Consolas" w:cs="Times New Roman"/>
          <w:color w:val="9CDCFE"/>
          <w:sz w:val="21"/>
          <w:szCs w:val="21"/>
        </w:rPr>
        <w:t>rows</w:t>
      </w:r>
      <w:r w:rsidRPr="0084124D">
        <w:rPr>
          <w:rFonts w:ascii="Consolas" w:eastAsia="Times New Roman" w:hAnsi="Consolas" w:cs="Times New Roman"/>
          <w:color w:val="D4D4D4"/>
          <w:sz w:val="21"/>
          <w:szCs w:val="21"/>
        </w:rPr>
        <w:t>) {</w:t>
      </w:r>
    </w:p>
    <w:p w14:paraId="1E262284" w14:textId="77777777" w:rsidR="00E65791" w:rsidRPr="0084124D" w:rsidRDefault="00E65791" w:rsidP="00E65791">
      <w:pPr>
        <w:shd w:val="clear" w:color="auto" w:fill="1E1E1E"/>
        <w:spacing w:after="0" w:line="285" w:lineRule="atLeast"/>
        <w:rPr>
          <w:rFonts w:ascii="Consolas" w:eastAsia="Times New Roman" w:hAnsi="Consolas" w:cs="Times New Roman"/>
          <w:color w:val="D4D4D4"/>
          <w:sz w:val="21"/>
          <w:szCs w:val="21"/>
        </w:rPr>
      </w:pPr>
      <w:r w:rsidRPr="0084124D">
        <w:rPr>
          <w:rFonts w:ascii="Consolas" w:eastAsia="Times New Roman" w:hAnsi="Consolas" w:cs="Times New Roman"/>
          <w:color w:val="D4D4D4"/>
          <w:sz w:val="21"/>
          <w:szCs w:val="21"/>
        </w:rPr>
        <w:t xml:space="preserve">  </w:t>
      </w:r>
    </w:p>
    <w:p w14:paraId="3806D7C1" w14:textId="77777777" w:rsidR="00E65791" w:rsidRPr="0084124D" w:rsidRDefault="00E65791" w:rsidP="00E65791">
      <w:pPr>
        <w:shd w:val="clear" w:color="auto" w:fill="1E1E1E"/>
        <w:spacing w:after="0" w:line="285" w:lineRule="atLeast"/>
        <w:rPr>
          <w:rFonts w:ascii="Consolas" w:eastAsia="Times New Roman" w:hAnsi="Consolas" w:cs="Times New Roman"/>
          <w:color w:val="D4D4D4"/>
          <w:sz w:val="21"/>
          <w:szCs w:val="21"/>
        </w:rPr>
      </w:pPr>
      <w:r w:rsidRPr="0084124D">
        <w:rPr>
          <w:rFonts w:ascii="Consolas" w:eastAsia="Times New Roman" w:hAnsi="Consolas" w:cs="Times New Roman"/>
          <w:color w:val="D4D4D4"/>
          <w:sz w:val="21"/>
          <w:szCs w:val="21"/>
        </w:rPr>
        <w:t xml:space="preserve">    </w:t>
      </w:r>
      <w:r w:rsidRPr="0084124D">
        <w:rPr>
          <w:rFonts w:ascii="Consolas" w:eastAsia="Times New Roman" w:hAnsi="Consolas" w:cs="Times New Roman"/>
          <w:color w:val="569CD6"/>
          <w:sz w:val="21"/>
          <w:szCs w:val="21"/>
        </w:rPr>
        <w:t>let</w:t>
      </w:r>
      <w:r w:rsidRPr="0084124D">
        <w:rPr>
          <w:rFonts w:ascii="Consolas" w:eastAsia="Times New Roman" w:hAnsi="Consolas" w:cs="Times New Roman"/>
          <w:color w:val="D4D4D4"/>
          <w:sz w:val="21"/>
          <w:szCs w:val="21"/>
        </w:rPr>
        <w:t xml:space="preserve"> </w:t>
      </w:r>
      <w:r w:rsidRPr="0084124D">
        <w:rPr>
          <w:rFonts w:ascii="Consolas" w:eastAsia="Times New Roman" w:hAnsi="Consolas" w:cs="Times New Roman"/>
          <w:color w:val="9CDCFE"/>
          <w:sz w:val="21"/>
          <w:szCs w:val="21"/>
        </w:rPr>
        <w:t>star</w:t>
      </w:r>
      <w:r w:rsidRPr="0084124D">
        <w:rPr>
          <w:rFonts w:ascii="Consolas" w:eastAsia="Times New Roman" w:hAnsi="Consolas" w:cs="Times New Roman"/>
          <w:color w:val="D4D4D4"/>
          <w:sz w:val="21"/>
          <w:szCs w:val="21"/>
        </w:rPr>
        <w:t xml:space="preserve"> = </w:t>
      </w:r>
      <w:r w:rsidRPr="0084124D">
        <w:rPr>
          <w:rFonts w:ascii="Consolas" w:eastAsia="Times New Roman" w:hAnsi="Consolas" w:cs="Times New Roman"/>
          <w:color w:val="CE9178"/>
          <w:sz w:val="21"/>
          <w:szCs w:val="21"/>
        </w:rPr>
        <w:t>''</w:t>
      </w:r>
      <w:r w:rsidRPr="0084124D">
        <w:rPr>
          <w:rFonts w:ascii="Consolas" w:eastAsia="Times New Roman" w:hAnsi="Consolas" w:cs="Times New Roman"/>
          <w:color w:val="D4D4D4"/>
          <w:sz w:val="21"/>
          <w:szCs w:val="21"/>
        </w:rPr>
        <w:t xml:space="preserve">; </w:t>
      </w:r>
    </w:p>
    <w:p w14:paraId="798FCA9F" w14:textId="77777777" w:rsidR="00E65791" w:rsidRPr="0084124D" w:rsidRDefault="00E65791" w:rsidP="00E65791">
      <w:pPr>
        <w:shd w:val="clear" w:color="auto" w:fill="1E1E1E"/>
        <w:spacing w:after="0" w:line="285" w:lineRule="atLeast"/>
        <w:rPr>
          <w:rFonts w:ascii="Consolas" w:eastAsia="Times New Roman" w:hAnsi="Consolas" w:cs="Times New Roman"/>
          <w:color w:val="D4D4D4"/>
          <w:sz w:val="21"/>
          <w:szCs w:val="21"/>
        </w:rPr>
      </w:pPr>
      <w:r w:rsidRPr="0084124D">
        <w:rPr>
          <w:rFonts w:ascii="Consolas" w:eastAsia="Times New Roman" w:hAnsi="Consolas" w:cs="Times New Roman"/>
          <w:color w:val="D4D4D4"/>
          <w:sz w:val="21"/>
          <w:szCs w:val="21"/>
        </w:rPr>
        <w:t xml:space="preserve">    </w:t>
      </w:r>
      <w:r w:rsidRPr="0084124D">
        <w:rPr>
          <w:rFonts w:ascii="Consolas" w:eastAsia="Times New Roman" w:hAnsi="Consolas" w:cs="Times New Roman"/>
          <w:color w:val="C586C0"/>
          <w:sz w:val="21"/>
          <w:szCs w:val="21"/>
        </w:rPr>
        <w:t>for</w:t>
      </w:r>
      <w:r w:rsidRPr="0084124D">
        <w:rPr>
          <w:rFonts w:ascii="Consolas" w:eastAsia="Times New Roman" w:hAnsi="Consolas" w:cs="Times New Roman"/>
          <w:color w:val="D4D4D4"/>
          <w:sz w:val="21"/>
          <w:szCs w:val="21"/>
        </w:rPr>
        <w:t xml:space="preserve"> (</w:t>
      </w:r>
      <w:r w:rsidRPr="0084124D">
        <w:rPr>
          <w:rFonts w:ascii="Consolas" w:eastAsia="Times New Roman" w:hAnsi="Consolas" w:cs="Times New Roman"/>
          <w:color w:val="569CD6"/>
          <w:sz w:val="21"/>
          <w:szCs w:val="21"/>
        </w:rPr>
        <w:t>let</w:t>
      </w:r>
      <w:r w:rsidRPr="0084124D">
        <w:rPr>
          <w:rFonts w:ascii="Consolas" w:eastAsia="Times New Roman" w:hAnsi="Consolas" w:cs="Times New Roman"/>
          <w:color w:val="D4D4D4"/>
          <w:sz w:val="21"/>
          <w:szCs w:val="21"/>
        </w:rPr>
        <w:t xml:space="preserve"> </w:t>
      </w:r>
      <w:proofErr w:type="spellStart"/>
      <w:r w:rsidRPr="0084124D">
        <w:rPr>
          <w:rFonts w:ascii="Consolas" w:eastAsia="Times New Roman" w:hAnsi="Consolas" w:cs="Times New Roman"/>
          <w:color w:val="9CDCFE"/>
          <w:sz w:val="21"/>
          <w:szCs w:val="21"/>
        </w:rPr>
        <w:t>i</w:t>
      </w:r>
      <w:proofErr w:type="spellEnd"/>
      <w:r w:rsidRPr="0084124D">
        <w:rPr>
          <w:rFonts w:ascii="Consolas" w:eastAsia="Times New Roman" w:hAnsi="Consolas" w:cs="Times New Roman"/>
          <w:color w:val="D4D4D4"/>
          <w:sz w:val="21"/>
          <w:szCs w:val="21"/>
        </w:rPr>
        <w:t xml:space="preserve"> = </w:t>
      </w:r>
      <w:r w:rsidRPr="0084124D">
        <w:rPr>
          <w:rFonts w:ascii="Consolas" w:eastAsia="Times New Roman" w:hAnsi="Consolas" w:cs="Times New Roman"/>
          <w:color w:val="B5CEA8"/>
          <w:sz w:val="21"/>
          <w:szCs w:val="21"/>
        </w:rPr>
        <w:t>1</w:t>
      </w:r>
      <w:r w:rsidRPr="0084124D">
        <w:rPr>
          <w:rFonts w:ascii="Consolas" w:eastAsia="Times New Roman" w:hAnsi="Consolas" w:cs="Times New Roman"/>
          <w:color w:val="D4D4D4"/>
          <w:sz w:val="21"/>
          <w:szCs w:val="21"/>
        </w:rPr>
        <w:t xml:space="preserve">; </w:t>
      </w:r>
      <w:proofErr w:type="spellStart"/>
      <w:r w:rsidRPr="0084124D">
        <w:rPr>
          <w:rFonts w:ascii="Consolas" w:eastAsia="Times New Roman" w:hAnsi="Consolas" w:cs="Times New Roman"/>
          <w:color w:val="9CDCFE"/>
          <w:sz w:val="21"/>
          <w:szCs w:val="21"/>
        </w:rPr>
        <w:t>i</w:t>
      </w:r>
      <w:proofErr w:type="spellEnd"/>
      <w:r w:rsidRPr="0084124D">
        <w:rPr>
          <w:rFonts w:ascii="Consolas" w:eastAsia="Times New Roman" w:hAnsi="Consolas" w:cs="Times New Roman"/>
          <w:color w:val="D4D4D4"/>
          <w:sz w:val="21"/>
          <w:szCs w:val="21"/>
        </w:rPr>
        <w:t xml:space="preserve"> &lt;= </w:t>
      </w:r>
      <w:r w:rsidRPr="0084124D">
        <w:rPr>
          <w:rFonts w:ascii="Consolas" w:eastAsia="Times New Roman" w:hAnsi="Consolas" w:cs="Times New Roman"/>
          <w:color w:val="9CDCFE"/>
          <w:sz w:val="21"/>
          <w:szCs w:val="21"/>
        </w:rPr>
        <w:t>rows</w:t>
      </w:r>
      <w:r w:rsidRPr="0084124D">
        <w:rPr>
          <w:rFonts w:ascii="Consolas" w:eastAsia="Times New Roman" w:hAnsi="Consolas" w:cs="Times New Roman"/>
          <w:color w:val="D4D4D4"/>
          <w:sz w:val="21"/>
          <w:szCs w:val="21"/>
        </w:rPr>
        <w:t xml:space="preserve">; </w:t>
      </w:r>
      <w:proofErr w:type="spellStart"/>
      <w:r w:rsidRPr="0084124D">
        <w:rPr>
          <w:rFonts w:ascii="Consolas" w:eastAsia="Times New Roman" w:hAnsi="Consolas" w:cs="Times New Roman"/>
          <w:color w:val="9CDCFE"/>
          <w:sz w:val="21"/>
          <w:szCs w:val="21"/>
        </w:rPr>
        <w:t>i</w:t>
      </w:r>
      <w:proofErr w:type="spellEnd"/>
      <w:r w:rsidRPr="0084124D">
        <w:rPr>
          <w:rFonts w:ascii="Consolas" w:eastAsia="Times New Roman" w:hAnsi="Consolas" w:cs="Times New Roman"/>
          <w:color w:val="D4D4D4"/>
          <w:sz w:val="21"/>
          <w:szCs w:val="21"/>
        </w:rPr>
        <w:t xml:space="preserve">++) </w:t>
      </w:r>
    </w:p>
    <w:p w14:paraId="1C5D28DB" w14:textId="77777777" w:rsidR="00E65791" w:rsidRPr="0084124D" w:rsidRDefault="00E65791" w:rsidP="00E65791">
      <w:pPr>
        <w:shd w:val="clear" w:color="auto" w:fill="1E1E1E"/>
        <w:spacing w:after="0" w:line="285" w:lineRule="atLeast"/>
        <w:rPr>
          <w:rFonts w:ascii="Consolas" w:eastAsia="Times New Roman" w:hAnsi="Consolas" w:cs="Times New Roman"/>
          <w:color w:val="D4D4D4"/>
          <w:sz w:val="21"/>
          <w:szCs w:val="21"/>
        </w:rPr>
      </w:pPr>
      <w:r w:rsidRPr="0084124D">
        <w:rPr>
          <w:rFonts w:ascii="Consolas" w:eastAsia="Times New Roman" w:hAnsi="Consolas" w:cs="Times New Roman"/>
          <w:color w:val="D4D4D4"/>
          <w:sz w:val="21"/>
          <w:szCs w:val="21"/>
        </w:rPr>
        <w:t>       </w:t>
      </w:r>
      <w:proofErr w:type="gramStart"/>
      <w:r w:rsidRPr="0084124D">
        <w:rPr>
          <w:rFonts w:ascii="Consolas" w:eastAsia="Times New Roman" w:hAnsi="Consolas" w:cs="Times New Roman"/>
          <w:color w:val="9CDCFE"/>
          <w:sz w:val="21"/>
          <w:szCs w:val="21"/>
        </w:rPr>
        <w:t>console</w:t>
      </w:r>
      <w:r w:rsidRPr="0084124D">
        <w:rPr>
          <w:rFonts w:ascii="Consolas" w:eastAsia="Times New Roman" w:hAnsi="Consolas" w:cs="Times New Roman"/>
          <w:color w:val="D4D4D4"/>
          <w:sz w:val="21"/>
          <w:szCs w:val="21"/>
        </w:rPr>
        <w:t>.</w:t>
      </w:r>
      <w:r w:rsidRPr="0084124D">
        <w:rPr>
          <w:rFonts w:ascii="Consolas" w:eastAsia="Times New Roman" w:hAnsi="Consolas" w:cs="Times New Roman"/>
          <w:color w:val="DCDCAA"/>
          <w:sz w:val="21"/>
          <w:szCs w:val="21"/>
        </w:rPr>
        <w:t>log</w:t>
      </w:r>
      <w:r w:rsidRPr="0084124D">
        <w:rPr>
          <w:rFonts w:ascii="Consolas" w:eastAsia="Times New Roman" w:hAnsi="Consolas" w:cs="Times New Roman"/>
          <w:color w:val="D4D4D4"/>
          <w:sz w:val="21"/>
          <w:szCs w:val="21"/>
        </w:rPr>
        <w:t>(</w:t>
      </w:r>
      <w:proofErr w:type="gramEnd"/>
      <w:r w:rsidRPr="0084124D">
        <w:rPr>
          <w:rFonts w:ascii="Consolas" w:eastAsia="Times New Roman" w:hAnsi="Consolas" w:cs="Times New Roman"/>
          <w:color w:val="9CDCFE"/>
          <w:sz w:val="21"/>
          <w:szCs w:val="21"/>
        </w:rPr>
        <w:t>star</w:t>
      </w:r>
      <w:r w:rsidRPr="0084124D">
        <w:rPr>
          <w:rFonts w:ascii="Consolas" w:eastAsia="Times New Roman" w:hAnsi="Consolas" w:cs="Times New Roman"/>
          <w:color w:val="D4D4D4"/>
          <w:sz w:val="21"/>
          <w:szCs w:val="21"/>
        </w:rPr>
        <w:t xml:space="preserve"> += </w:t>
      </w:r>
      <w:r w:rsidRPr="0084124D">
        <w:rPr>
          <w:rFonts w:ascii="Consolas" w:eastAsia="Times New Roman" w:hAnsi="Consolas" w:cs="Times New Roman"/>
          <w:color w:val="CE9178"/>
          <w:sz w:val="21"/>
          <w:szCs w:val="21"/>
        </w:rPr>
        <w:t>'*'</w:t>
      </w:r>
      <w:r w:rsidRPr="0084124D">
        <w:rPr>
          <w:rFonts w:ascii="Consolas" w:eastAsia="Times New Roman" w:hAnsi="Consolas" w:cs="Times New Roman"/>
          <w:color w:val="D4D4D4"/>
          <w:sz w:val="21"/>
          <w:szCs w:val="21"/>
        </w:rPr>
        <w:t>)</w:t>
      </w:r>
    </w:p>
    <w:p w14:paraId="3CF50D09" w14:textId="77777777" w:rsidR="00E65791" w:rsidRPr="0084124D" w:rsidRDefault="00E65791" w:rsidP="00E65791">
      <w:pPr>
        <w:shd w:val="clear" w:color="auto" w:fill="1E1E1E"/>
        <w:spacing w:after="0" w:line="285" w:lineRule="atLeast"/>
        <w:rPr>
          <w:rFonts w:ascii="Consolas" w:eastAsia="Times New Roman" w:hAnsi="Consolas" w:cs="Times New Roman"/>
          <w:color w:val="D4D4D4"/>
          <w:sz w:val="21"/>
          <w:szCs w:val="21"/>
        </w:rPr>
      </w:pPr>
      <w:r w:rsidRPr="0084124D">
        <w:rPr>
          <w:rFonts w:ascii="Consolas" w:eastAsia="Times New Roman" w:hAnsi="Consolas" w:cs="Times New Roman"/>
          <w:color w:val="D4D4D4"/>
          <w:sz w:val="21"/>
          <w:szCs w:val="21"/>
        </w:rPr>
        <w:t>}</w:t>
      </w:r>
    </w:p>
    <w:p w14:paraId="2001E3F2" w14:textId="77777777" w:rsidR="00E65791" w:rsidRDefault="00E65791" w:rsidP="00E65791">
      <w:pPr>
        <w:pStyle w:val="NoSpacing"/>
      </w:pPr>
    </w:p>
    <w:p w14:paraId="03926DF2" w14:textId="77777777" w:rsidR="00E65791" w:rsidRDefault="00E65791" w:rsidP="00E65791">
      <w:pPr>
        <w:pStyle w:val="NoSpacing"/>
      </w:pPr>
    </w:p>
    <w:p w14:paraId="239084C7" w14:textId="77777777" w:rsidR="00E65791" w:rsidRDefault="00E65791" w:rsidP="00E65791">
      <w:pPr>
        <w:pStyle w:val="NoSpacing"/>
      </w:pPr>
    </w:p>
    <w:p w14:paraId="7A42920B" w14:textId="77777777" w:rsidR="00E65791" w:rsidRDefault="00E65791" w:rsidP="00E65791">
      <w:pPr>
        <w:pStyle w:val="NoSpacing"/>
      </w:pPr>
      <w:proofErr w:type="spellStart"/>
      <w:r>
        <w:t>Mosh’s</w:t>
      </w:r>
      <w:proofErr w:type="spellEnd"/>
      <w:r>
        <w:t xml:space="preserve"> solution seems more complicated.  It utilized two separate functions.  Every time function one iterates, the internal function iterates by counting the external function, and outputs a += to a value… which is then logged on the console.  </w:t>
      </w:r>
      <w:r>
        <w:br/>
      </w:r>
      <w:r>
        <w:br/>
        <w:t xml:space="preserve">Perhaps this helps avoid performing complicated behavior in the console itself, or the code remaining intact even if you don’t output console.log.   </w:t>
      </w:r>
    </w:p>
    <w:p w14:paraId="66E9A256" w14:textId="77777777" w:rsidR="00E65791" w:rsidRDefault="00E65791" w:rsidP="00E65791">
      <w:pPr>
        <w:pStyle w:val="NoSpacing"/>
      </w:pPr>
    </w:p>
    <w:p w14:paraId="2C059E47" w14:textId="77777777" w:rsidR="00E65791" w:rsidRDefault="00E65791" w:rsidP="00E65791">
      <w:pPr>
        <w:pStyle w:val="NoSpacing"/>
      </w:pPr>
      <w:r>
        <w:t>“What we have here, is what we call a nested loop.”  “You may see this pattern in a lot of algorithms.”</w:t>
      </w:r>
    </w:p>
    <w:p w14:paraId="6E95C5E2" w14:textId="77777777" w:rsidR="00E65791" w:rsidRPr="005B0C4D"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5B0C4D">
        <w:rPr>
          <w:rFonts w:ascii="Consolas" w:eastAsia="Times New Roman" w:hAnsi="Consolas" w:cs="Times New Roman"/>
          <w:color w:val="DCDCAA"/>
          <w:sz w:val="21"/>
          <w:szCs w:val="21"/>
        </w:rPr>
        <w:t>showStars</w:t>
      </w:r>
      <w:proofErr w:type="spellEnd"/>
      <w:r w:rsidRPr="005B0C4D">
        <w:rPr>
          <w:rFonts w:ascii="Consolas" w:eastAsia="Times New Roman" w:hAnsi="Consolas" w:cs="Times New Roman"/>
          <w:color w:val="D4D4D4"/>
          <w:sz w:val="21"/>
          <w:szCs w:val="21"/>
        </w:rPr>
        <w:t>(</w:t>
      </w:r>
      <w:proofErr w:type="gramEnd"/>
      <w:r w:rsidRPr="005B0C4D">
        <w:rPr>
          <w:rFonts w:ascii="Consolas" w:eastAsia="Times New Roman" w:hAnsi="Consolas" w:cs="Times New Roman"/>
          <w:color w:val="B5CEA8"/>
          <w:sz w:val="21"/>
          <w:szCs w:val="21"/>
        </w:rPr>
        <w:t>20</w:t>
      </w:r>
      <w:r w:rsidRPr="005B0C4D">
        <w:rPr>
          <w:rFonts w:ascii="Consolas" w:eastAsia="Times New Roman" w:hAnsi="Consolas" w:cs="Times New Roman"/>
          <w:color w:val="D4D4D4"/>
          <w:sz w:val="21"/>
          <w:szCs w:val="21"/>
        </w:rPr>
        <w:t>);</w:t>
      </w:r>
    </w:p>
    <w:p w14:paraId="02D562DF" w14:textId="77777777" w:rsidR="00E65791" w:rsidRPr="005B0C4D" w:rsidRDefault="00E65791" w:rsidP="00E65791">
      <w:pPr>
        <w:shd w:val="clear" w:color="auto" w:fill="1E1E1E"/>
        <w:spacing w:after="0" w:line="285" w:lineRule="atLeast"/>
        <w:rPr>
          <w:rFonts w:ascii="Consolas" w:eastAsia="Times New Roman" w:hAnsi="Consolas" w:cs="Times New Roman"/>
          <w:color w:val="D4D4D4"/>
          <w:sz w:val="21"/>
          <w:szCs w:val="21"/>
        </w:rPr>
      </w:pPr>
    </w:p>
    <w:p w14:paraId="4F3EAA8D" w14:textId="77777777" w:rsidR="00E65791" w:rsidRPr="005B0C4D" w:rsidRDefault="00E65791" w:rsidP="00E65791">
      <w:pPr>
        <w:shd w:val="clear" w:color="auto" w:fill="1E1E1E"/>
        <w:spacing w:after="0" w:line="285" w:lineRule="atLeast"/>
        <w:rPr>
          <w:rFonts w:ascii="Consolas" w:eastAsia="Times New Roman" w:hAnsi="Consolas" w:cs="Times New Roman"/>
          <w:color w:val="D4D4D4"/>
          <w:sz w:val="21"/>
          <w:szCs w:val="21"/>
        </w:rPr>
      </w:pPr>
      <w:r w:rsidRPr="005B0C4D">
        <w:rPr>
          <w:rFonts w:ascii="Consolas" w:eastAsia="Times New Roman" w:hAnsi="Consolas" w:cs="Times New Roman"/>
          <w:color w:val="569CD6"/>
          <w:sz w:val="21"/>
          <w:szCs w:val="21"/>
        </w:rPr>
        <w:t>function</w:t>
      </w:r>
      <w:r w:rsidRPr="005B0C4D">
        <w:rPr>
          <w:rFonts w:ascii="Consolas" w:eastAsia="Times New Roman" w:hAnsi="Consolas" w:cs="Times New Roman"/>
          <w:color w:val="D4D4D4"/>
          <w:sz w:val="21"/>
          <w:szCs w:val="21"/>
        </w:rPr>
        <w:t xml:space="preserve"> </w:t>
      </w:r>
      <w:proofErr w:type="spellStart"/>
      <w:r w:rsidRPr="005B0C4D">
        <w:rPr>
          <w:rFonts w:ascii="Consolas" w:eastAsia="Times New Roman" w:hAnsi="Consolas" w:cs="Times New Roman"/>
          <w:color w:val="DCDCAA"/>
          <w:sz w:val="21"/>
          <w:szCs w:val="21"/>
        </w:rPr>
        <w:t>showStars</w:t>
      </w:r>
      <w:proofErr w:type="spellEnd"/>
      <w:r w:rsidRPr="005B0C4D">
        <w:rPr>
          <w:rFonts w:ascii="Consolas" w:eastAsia="Times New Roman" w:hAnsi="Consolas" w:cs="Times New Roman"/>
          <w:color w:val="D4D4D4"/>
          <w:sz w:val="21"/>
          <w:szCs w:val="21"/>
        </w:rPr>
        <w:t>(</w:t>
      </w:r>
      <w:r w:rsidRPr="005B0C4D">
        <w:rPr>
          <w:rFonts w:ascii="Consolas" w:eastAsia="Times New Roman" w:hAnsi="Consolas" w:cs="Times New Roman"/>
          <w:color w:val="9CDCFE"/>
          <w:sz w:val="21"/>
          <w:szCs w:val="21"/>
        </w:rPr>
        <w:t>rows</w:t>
      </w:r>
      <w:r w:rsidRPr="005B0C4D">
        <w:rPr>
          <w:rFonts w:ascii="Consolas" w:eastAsia="Times New Roman" w:hAnsi="Consolas" w:cs="Times New Roman"/>
          <w:color w:val="D4D4D4"/>
          <w:sz w:val="21"/>
          <w:szCs w:val="21"/>
        </w:rPr>
        <w:t>) {</w:t>
      </w:r>
    </w:p>
    <w:p w14:paraId="3221BD24" w14:textId="77777777" w:rsidR="00E65791" w:rsidRPr="005B0C4D" w:rsidRDefault="00E65791" w:rsidP="00E65791">
      <w:pPr>
        <w:shd w:val="clear" w:color="auto" w:fill="1E1E1E"/>
        <w:spacing w:after="0" w:line="285" w:lineRule="atLeast"/>
        <w:rPr>
          <w:rFonts w:ascii="Consolas" w:eastAsia="Times New Roman" w:hAnsi="Consolas" w:cs="Times New Roman"/>
          <w:color w:val="D4D4D4"/>
          <w:sz w:val="21"/>
          <w:szCs w:val="21"/>
        </w:rPr>
      </w:pPr>
      <w:r w:rsidRPr="005B0C4D">
        <w:rPr>
          <w:rFonts w:ascii="Consolas" w:eastAsia="Times New Roman" w:hAnsi="Consolas" w:cs="Times New Roman"/>
          <w:color w:val="D4D4D4"/>
          <w:sz w:val="21"/>
          <w:szCs w:val="21"/>
        </w:rPr>
        <w:t xml:space="preserve">  </w:t>
      </w:r>
    </w:p>
    <w:p w14:paraId="5361D75B" w14:textId="77777777" w:rsidR="00E65791" w:rsidRPr="005B0C4D" w:rsidRDefault="00E65791" w:rsidP="00E65791">
      <w:pPr>
        <w:shd w:val="clear" w:color="auto" w:fill="1E1E1E"/>
        <w:spacing w:after="0" w:line="285" w:lineRule="atLeast"/>
        <w:rPr>
          <w:rFonts w:ascii="Consolas" w:eastAsia="Times New Roman" w:hAnsi="Consolas" w:cs="Times New Roman"/>
          <w:color w:val="D4D4D4"/>
          <w:sz w:val="21"/>
          <w:szCs w:val="21"/>
        </w:rPr>
      </w:pPr>
      <w:r w:rsidRPr="005B0C4D">
        <w:rPr>
          <w:rFonts w:ascii="Consolas" w:eastAsia="Times New Roman" w:hAnsi="Consolas" w:cs="Times New Roman"/>
          <w:color w:val="D4D4D4"/>
          <w:sz w:val="21"/>
          <w:szCs w:val="21"/>
        </w:rPr>
        <w:t xml:space="preserve">    </w:t>
      </w:r>
    </w:p>
    <w:p w14:paraId="6B8FB09F" w14:textId="77777777" w:rsidR="00E65791" w:rsidRPr="005B0C4D" w:rsidRDefault="00E65791" w:rsidP="00E65791">
      <w:pPr>
        <w:shd w:val="clear" w:color="auto" w:fill="1E1E1E"/>
        <w:spacing w:after="0" w:line="285" w:lineRule="atLeast"/>
        <w:rPr>
          <w:rFonts w:ascii="Consolas" w:eastAsia="Times New Roman" w:hAnsi="Consolas" w:cs="Times New Roman"/>
          <w:color w:val="D4D4D4"/>
          <w:sz w:val="21"/>
          <w:szCs w:val="21"/>
        </w:rPr>
      </w:pPr>
      <w:r w:rsidRPr="005B0C4D">
        <w:rPr>
          <w:rFonts w:ascii="Consolas" w:eastAsia="Times New Roman" w:hAnsi="Consolas" w:cs="Times New Roman"/>
          <w:color w:val="D4D4D4"/>
          <w:sz w:val="21"/>
          <w:szCs w:val="21"/>
        </w:rPr>
        <w:t xml:space="preserve">    </w:t>
      </w:r>
      <w:r w:rsidRPr="005B0C4D">
        <w:rPr>
          <w:rFonts w:ascii="Consolas" w:eastAsia="Times New Roman" w:hAnsi="Consolas" w:cs="Times New Roman"/>
          <w:color w:val="C586C0"/>
          <w:sz w:val="21"/>
          <w:szCs w:val="21"/>
        </w:rPr>
        <w:t>for</w:t>
      </w:r>
      <w:r w:rsidRPr="005B0C4D">
        <w:rPr>
          <w:rFonts w:ascii="Consolas" w:eastAsia="Times New Roman" w:hAnsi="Consolas" w:cs="Times New Roman"/>
          <w:color w:val="D4D4D4"/>
          <w:sz w:val="21"/>
          <w:szCs w:val="21"/>
        </w:rPr>
        <w:t xml:space="preserve"> (</w:t>
      </w:r>
      <w:r w:rsidRPr="005B0C4D">
        <w:rPr>
          <w:rFonts w:ascii="Consolas" w:eastAsia="Times New Roman" w:hAnsi="Consolas" w:cs="Times New Roman"/>
          <w:color w:val="569CD6"/>
          <w:sz w:val="21"/>
          <w:szCs w:val="21"/>
        </w:rPr>
        <w:t>let</w:t>
      </w:r>
      <w:r w:rsidRPr="005B0C4D">
        <w:rPr>
          <w:rFonts w:ascii="Consolas" w:eastAsia="Times New Roman" w:hAnsi="Consolas" w:cs="Times New Roman"/>
          <w:color w:val="D4D4D4"/>
          <w:sz w:val="21"/>
          <w:szCs w:val="21"/>
        </w:rPr>
        <w:t xml:space="preserve"> </w:t>
      </w:r>
      <w:r w:rsidRPr="005B0C4D">
        <w:rPr>
          <w:rFonts w:ascii="Consolas" w:eastAsia="Times New Roman" w:hAnsi="Consolas" w:cs="Times New Roman"/>
          <w:color w:val="9CDCFE"/>
          <w:sz w:val="21"/>
          <w:szCs w:val="21"/>
        </w:rPr>
        <w:t>row</w:t>
      </w:r>
      <w:r w:rsidRPr="005B0C4D">
        <w:rPr>
          <w:rFonts w:ascii="Consolas" w:eastAsia="Times New Roman" w:hAnsi="Consolas" w:cs="Times New Roman"/>
          <w:color w:val="D4D4D4"/>
          <w:sz w:val="21"/>
          <w:szCs w:val="21"/>
        </w:rPr>
        <w:t xml:space="preserve"> = </w:t>
      </w:r>
      <w:r w:rsidRPr="005B0C4D">
        <w:rPr>
          <w:rFonts w:ascii="Consolas" w:eastAsia="Times New Roman" w:hAnsi="Consolas" w:cs="Times New Roman"/>
          <w:color w:val="B5CEA8"/>
          <w:sz w:val="21"/>
          <w:szCs w:val="21"/>
        </w:rPr>
        <w:t>1</w:t>
      </w:r>
      <w:r w:rsidRPr="005B0C4D">
        <w:rPr>
          <w:rFonts w:ascii="Consolas" w:eastAsia="Times New Roman" w:hAnsi="Consolas" w:cs="Times New Roman"/>
          <w:color w:val="D4D4D4"/>
          <w:sz w:val="21"/>
          <w:szCs w:val="21"/>
        </w:rPr>
        <w:t xml:space="preserve">; </w:t>
      </w:r>
      <w:r w:rsidRPr="005B0C4D">
        <w:rPr>
          <w:rFonts w:ascii="Consolas" w:eastAsia="Times New Roman" w:hAnsi="Consolas" w:cs="Times New Roman"/>
          <w:color w:val="9CDCFE"/>
          <w:sz w:val="21"/>
          <w:szCs w:val="21"/>
        </w:rPr>
        <w:t>row</w:t>
      </w:r>
      <w:r w:rsidRPr="005B0C4D">
        <w:rPr>
          <w:rFonts w:ascii="Consolas" w:eastAsia="Times New Roman" w:hAnsi="Consolas" w:cs="Times New Roman"/>
          <w:color w:val="D4D4D4"/>
          <w:sz w:val="21"/>
          <w:szCs w:val="21"/>
        </w:rPr>
        <w:t xml:space="preserve"> &lt;= </w:t>
      </w:r>
      <w:r w:rsidRPr="005B0C4D">
        <w:rPr>
          <w:rFonts w:ascii="Consolas" w:eastAsia="Times New Roman" w:hAnsi="Consolas" w:cs="Times New Roman"/>
          <w:color w:val="9CDCFE"/>
          <w:sz w:val="21"/>
          <w:szCs w:val="21"/>
        </w:rPr>
        <w:t>rows</w:t>
      </w:r>
      <w:r w:rsidRPr="005B0C4D">
        <w:rPr>
          <w:rFonts w:ascii="Consolas" w:eastAsia="Times New Roman" w:hAnsi="Consolas" w:cs="Times New Roman"/>
          <w:color w:val="D4D4D4"/>
          <w:sz w:val="21"/>
          <w:szCs w:val="21"/>
        </w:rPr>
        <w:t xml:space="preserve">; </w:t>
      </w:r>
      <w:r w:rsidRPr="005B0C4D">
        <w:rPr>
          <w:rFonts w:ascii="Consolas" w:eastAsia="Times New Roman" w:hAnsi="Consolas" w:cs="Times New Roman"/>
          <w:color w:val="9CDCFE"/>
          <w:sz w:val="21"/>
          <w:szCs w:val="21"/>
        </w:rPr>
        <w:t>row</w:t>
      </w:r>
      <w:r w:rsidRPr="005B0C4D">
        <w:rPr>
          <w:rFonts w:ascii="Consolas" w:eastAsia="Times New Roman" w:hAnsi="Consolas" w:cs="Times New Roman"/>
          <w:color w:val="D4D4D4"/>
          <w:sz w:val="21"/>
          <w:szCs w:val="21"/>
        </w:rPr>
        <w:t>++) {</w:t>
      </w:r>
    </w:p>
    <w:p w14:paraId="0277B98E" w14:textId="77777777" w:rsidR="00E65791" w:rsidRPr="005B0C4D" w:rsidRDefault="00E65791" w:rsidP="00E65791">
      <w:pPr>
        <w:shd w:val="clear" w:color="auto" w:fill="1E1E1E"/>
        <w:spacing w:after="0" w:line="285" w:lineRule="atLeast"/>
        <w:rPr>
          <w:rFonts w:ascii="Consolas" w:eastAsia="Times New Roman" w:hAnsi="Consolas" w:cs="Times New Roman"/>
          <w:color w:val="D4D4D4"/>
          <w:sz w:val="21"/>
          <w:szCs w:val="21"/>
        </w:rPr>
      </w:pPr>
      <w:r w:rsidRPr="005B0C4D">
        <w:rPr>
          <w:rFonts w:ascii="Consolas" w:eastAsia="Times New Roman" w:hAnsi="Consolas" w:cs="Times New Roman"/>
          <w:color w:val="D4D4D4"/>
          <w:sz w:val="21"/>
          <w:szCs w:val="21"/>
        </w:rPr>
        <w:t>     </w:t>
      </w:r>
      <w:r w:rsidRPr="005B0C4D">
        <w:rPr>
          <w:rFonts w:ascii="Consolas" w:eastAsia="Times New Roman" w:hAnsi="Consolas" w:cs="Times New Roman"/>
          <w:color w:val="569CD6"/>
          <w:sz w:val="21"/>
          <w:szCs w:val="21"/>
        </w:rPr>
        <w:t>let</w:t>
      </w:r>
      <w:r w:rsidRPr="005B0C4D">
        <w:rPr>
          <w:rFonts w:ascii="Consolas" w:eastAsia="Times New Roman" w:hAnsi="Consolas" w:cs="Times New Roman"/>
          <w:color w:val="D4D4D4"/>
          <w:sz w:val="21"/>
          <w:szCs w:val="21"/>
        </w:rPr>
        <w:t xml:space="preserve"> </w:t>
      </w:r>
      <w:r w:rsidRPr="005B0C4D">
        <w:rPr>
          <w:rFonts w:ascii="Consolas" w:eastAsia="Times New Roman" w:hAnsi="Consolas" w:cs="Times New Roman"/>
          <w:color w:val="9CDCFE"/>
          <w:sz w:val="21"/>
          <w:szCs w:val="21"/>
        </w:rPr>
        <w:t>pattern</w:t>
      </w:r>
      <w:r w:rsidRPr="005B0C4D">
        <w:rPr>
          <w:rFonts w:ascii="Consolas" w:eastAsia="Times New Roman" w:hAnsi="Consolas" w:cs="Times New Roman"/>
          <w:color w:val="D4D4D4"/>
          <w:sz w:val="21"/>
          <w:szCs w:val="21"/>
        </w:rPr>
        <w:t xml:space="preserve"> = </w:t>
      </w:r>
      <w:r w:rsidRPr="005B0C4D">
        <w:rPr>
          <w:rFonts w:ascii="Consolas" w:eastAsia="Times New Roman" w:hAnsi="Consolas" w:cs="Times New Roman"/>
          <w:color w:val="CE9178"/>
          <w:sz w:val="21"/>
          <w:szCs w:val="21"/>
        </w:rPr>
        <w:t>''</w:t>
      </w:r>
      <w:r w:rsidRPr="005B0C4D">
        <w:rPr>
          <w:rFonts w:ascii="Consolas" w:eastAsia="Times New Roman" w:hAnsi="Consolas" w:cs="Times New Roman"/>
          <w:color w:val="D4D4D4"/>
          <w:sz w:val="21"/>
          <w:szCs w:val="21"/>
        </w:rPr>
        <w:t>;</w:t>
      </w:r>
    </w:p>
    <w:p w14:paraId="46161E61" w14:textId="77777777" w:rsidR="00E65791" w:rsidRPr="005B0C4D" w:rsidRDefault="00E65791" w:rsidP="00E65791">
      <w:pPr>
        <w:shd w:val="clear" w:color="auto" w:fill="1E1E1E"/>
        <w:spacing w:after="0" w:line="285" w:lineRule="atLeast"/>
        <w:rPr>
          <w:rFonts w:ascii="Consolas" w:eastAsia="Times New Roman" w:hAnsi="Consolas" w:cs="Times New Roman"/>
          <w:color w:val="D4D4D4"/>
          <w:sz w:val="21"/>
          <w:szCs w:val="21"/>
        </w:rPr>
      </w:pPr>
      <w:r w:rsidRPr="005B0C4D">
        <w:rPr>
          <w:rFonts w:ascii="Consolas" w:eastAsia="Times New Roman" w:hAnsi="Consolas" w:cs="Times New Roman"/>
          <w:color w:val="D4D4D4"/>
          <w:sz w:val="21"/>
          <w:szCs w:val="21"/>
        </w:rPr>
        <w:t>     </w:t>
      </w:r>
      <w:r w:rsidRPr="005B0C4D">
        <w:rPr>
          <w:rFonts w:ascii="Consolas" w:eastAsia="Times New Roman" w:hAnsi="Consolas" w:cs="Times New Roman"/>
          <w:color w:val="C586C0"/>
          <w:sz w:val="21"/>
          <w:szCs w:val="21"/>
        </w:rPr>
        <w:t>for</w:t>
      </w:r>
      <w:r w:rsidRPr="005B0C4D">
        <w:rPr>
          <w:rFonts w:ascii="Consolas" w:eastAsia="Times New Roman" w:hAnsi="Consolas" w:cs="Times New Roman"/>
          <w:color w:val="D4D4D4"/>
          <w:sz w:val="21"/>
          <w:szCs w:val="21"/>
        </w:rPr>
        <w:t xml:space="preserve"> (</w:t>
      </w:r>
      <w:r w:rsidRPr="005B0C4D">
        <w:rPr>
          <w:rFonts w:ascii="Consolas" w:eastAsia="Times New Roman" w:hAnsi="Consolas" w:cs="Times New Roman"/>
          <w:color w:val="569CD6"/>
          <w:sz w:val="21"/>
          <w:szCs w:val="21"/>
        </w:rPr>
        <w:t>let</w:t>
      </w:r>
      <w:r w:rsidRPr="005B0C4D">
        <w:rPr>
          <w:rFonts w:ascii="Consolas" w:eastAsia="Times New Roman" w:hAnsi="Consolas" w:cs="Times New Roman"/>
          <w:color w:val="D4D4D4"/>
          <w:sz w:val="21"/>
          <w:szCs w:val="21"/>
        </w:rPr>
        <w:t xml:space="preserve"> </w:t>
      </w:r>
      <w:proofErr w:type="spellStart"/>
      <w:r w:rsidRPr="005B0C4D">
        <w:rPr>
          <w:rFonts w:ascii="Consolas" w:eastAsia="Times New Roman" w:hAnsi="Consolas" w:cs="Times New Roman"/>
          <w:color w:val="9CDCFE"/>
          <w:sz w:val="21"/>
          <w:szCs w:val="21"/>
        </w:rPr>
        <w:t>i</w:t>
      </w:r>
      <w:proofErr w:type="spellEnd"/>
      <w:r w:rsidRPr="005B0C4D">
        <w:rPr>
          <w:rFonts w:ascii="Consolas" w:eastAsia="Times New Roman" w:hAnsi="Consolas" w:cs="Times New Roman"/>
          <w:color w:val="D4D4D4"/>
          <w:sz w:val="21"/>
          <w:szCs w:val="21"/>
        </w:rPr>
        <w:t xml:space="preserve"> = </w:t>
      </w:r>
      <w:r w:rsidRPr="005B0C4D">
        <w:rPr>
          <w:rFonts w:ascii="Consolas" w:eastAsia="Times New Roman" w:hAnsi="Consolas" w:cs="Times New Roman"/>
          <w:color w:val="B5CEA8"/>
          <w:sz w:val="21"/>
          <w:szCs w:val="21"/>
        </w:rPr>
        <w:t>0</w:t>
      </w:r>
      <w:r w:rsidRPr="005B0C4D">
        <w:rPr>
          <w:rFonts w:ascii="Consolas" w:eastAsia="Times New Roman" w:hAnsi="Consolas" w:cs="Times New Roman"/>
          <w:color w:val="D4D4D4"/>
          <w:sz w:val="21"/>
          <w:szCs w:val="21"/>
        </w:rPr>
        <w:t xml:space="preserve">; </w:t>
      </w:r>
      <w:proofErr w:type="spellStart"/>
      <w:r w:rsidRPr="005B0C4D">
        <w:rPr>
          <w:rFonts w:ascii="Consolas" w:eastAsia="Times New Roman" w:hAnsi="Consolas" w:cs="Times New Roman"/>
          <w:color w:val="9CDCFE"/>
          <w:sz w:val="21"/>
          <w:szCs w:val="21"/>
        </w:rPr>
        <w:t>i</w:t>
      </w:r>
      <w:proofErr w:type="spellEnd"/>
      <w:r w:rsidRPr="005B0C4D">
        <w:rPr>
          <w:rFonts w:ascii="Consolas" w:eastAsia="Times New Roman" w:hAnsi="Consolas" w:cs="Times New Roman"/>
          <w:color w:val="D4D4D4"/>
          <w:sz w:val="21"/>
          <w:szCs w:val="21"/>
        </w:rPr>
        <w:t xml:space="preserve"> &lt; </w:t>
      </w:r>
      <w:r w:rsidRPr="005B0C4D">
        <w:rPr>
          <w:rFonts w:ascii="Consolas" w:eastAsia="Times New Roman" w:hAnsi="Consolas" w:cs="Times New Roman"/>
          <w:color w:val="9CDCFE"/>
          <w:sz w:val="21"/>
          <w:szCs w:val="21"/>
        </w:rPr>
        <w:t>row</w:t>
      </w:r>
      <w:r w:rsidRPr="005B0C4D">
        <w:rPr>
          <w:rFonts w:ascii="Consolas" w:eastAsia="Times New Roman" w:hAnsi="Consolas" w:cs="Times New Roman"/>
          <w:color w:val="D4D4D4"/>
          <w:sz w:val="21"/>
          <w:szCs w:val="21"/>
        </w:rPr>
        <w:t xml:space="preserve">; </w:t>
      </w:r>
      <w:proofErr w:type="spellStart"/>
      <w:r w:rsidRPr="005B0C4D">
        <w:rPr>
          <w:rFonts w:ascii="Consolas" w:eastAsia="Times New Roman" w:hAnsi="Consolas" w:cs="Times New Roman"/>
          <w:color w:val="9CDCFE"/>
          <w:sz w:val="21"/>
          <w:szCs w:val="21"/>
        </w:rPr>
        <w:t>i</w:t>
      </w:r>
      <w:proofErr w:type="spellEnd"/>
      <w:r w:rsidRPr="005B0C4D">
        <w:rPr>
          <w:rFonts w:ascii="Consolas" w:eastAsia="Times New Roman" w:hAnsi="Consolas" w:cs="Times New Roman"/>
          <w:color w:val="D4D4D4"/>
          <w:sz w:val="21"/>
          <w:szCs w:val="21"/>
        </w:rPr>
        <w:t xml:space="preserve">++)   </w:t>
      </w:r>
    </w:p>
    <w:p w14:paraId="59984602" w14:textId="77777777" w:rsidR="00E65791" w:rsidRPr="005B0C4D" w:rsidRDefault="00E65791" w:rsidP="00E65791">
      <w:pPr>
        <w:shd w:val="clear" w:color="auto" w:fill="1E1E1E"/>
        <w:spacing w:after="0" w:line="285" w:lineRule="atLeast"/>
        <w:rPr>
          <w:rFonts w:ascii="Consolas" w:eastAsia="Times New Roman" w:hAnsi="Consolas" w:cs="Times New Roman"/>
          <w:color w:val="D4D4D4"/>
          <w:sz w:val="21"/>
          <w:szCs w:val="21"/>
        </w:rPr>
      </w:pPr>
      <w:r w:rsidRPr="005B0C4D">
        <w:rPr>
          <w:rFonts w:ascii="Consolas" w:eastAsia="Times New Roman" w:hAnsi="Consolas" w:cs="Times New Roman"/>
          <w:color w:val="D4D4D4"/>
          <w:sz w:val="21"/>
          <w:szCs w:val="21"/>
        </w:rPr>
        <w:t xml:space="preserve">        </w:t>
      </w:r>
      <w:r w:rsidRPr="005B0C4D">
        <w:rPr>
          <w:rFonts w:ascii="Consolas" w:eastAsia="Times New Roman" w:hAnsi="Consolas" w:cs="Times New Roman"/>
          <w:color w:val="9CDCFE"/>
          <w:sz w:val="21"/>
          <w:szCs w:val="21"/>
        </w:rPr>
        <w:t>pattern</w:t>
      </w:r>
      <w:r w:rsidRPr="005B0C4D">
        <w:rPr>
          <w:rFonts w:ascii="Consolas" w:eastAsia="Times New Roman" w:hAnsi="Consolas" w:cs="Times New Roman"/>
          <w:color w:val="D4D4D4"/>
          <w:sz w:val="21"/>
          <w:szCs w:val="21"/>
        </w:rPr>
        <w:t xml:space="preserve"> += </w:t>
      </w:r>
      <w:r w:rsidRPr="005B0C4D">
        <w:rPr>
          <w:rFonts w:ascii="Consolas" w:eastAsia="Times New Roman" w:hAnsi="Consolas" w:cs="Times New Roman"/>
          <w:color w:val="CE9178"/>
          <w:sz w:val="21"/>
          <w:szCs w:val="21"/>
        </w:rPr>
        <w:t>'*'</w:t>
      </w:r>
      <w:r w:rsidRPr="005B0C4D">
        <w:rPr>
          <w:rFonts w:ascii="Consolas" w:eastAsia="Times New Roman" w:hAnsi="Consolas" w:cs="Times New Roman"/>
          <w:color w:val="D4D4D4"/>
          <w:sz w:val="21"/>
          <w:szCs w:val="21"/>
        </w:rPr>
        <w:t>;      </w:t>
      </w:r>
    </w:p>
    <w:p w14:paraId="41C2923E" w14:textId="77777777" w:rsidR="00E65791" w:rsidRPr="005B0C4D" w:rsidRDefault="00E65791" w:rsidP="00E65791">
      <w:pPr>
        <w:shd w:val="clear" w:color="auto" w:fill="1E1E1E"/>
        <w:spacing w:after="0" w:line="285" w:lineRule="atLeast"/>
        <w:rPr>
          <w:rFonts w:ascii="Consolas" w:eastAsia="Times New Roman" w:hAnsi="Consolas" w:cs="Times New Roman"/>
          <w:color w:val="D4D4D4"/>
          <w:sz w:val="21"/>
          <w:szCs w:val="21"/>
        </w:rPr>
      </w:pPr>
      <w:r w:rsidRPr="005B0C4D">
        <w:rPr>
          <w:rFonts w:ascii="Consolas" w:eastAsia="Times New Roman" w:hAnsi="Consolas" w:cs="Times New Roman"/>
          <w:color w:val="D4D4D4"/>
          <w:sz w:val="21"/>
          <w:szCs w:val="21"/>
        </w:rPr>
        <w:t xml:space="preserve">        </w:t>
      </w:r>
      <w:r w:rsidRPr="005B0C4D">
        <w:rPr>
          <w:rFonts w:ascii="Consolas" w:eastAsia="Times New Roman" w:hAnsi="Consolas" w:cs="Times New Roman"/>
          <w:color w:val="9CDCFE"/>
          <w:sz w:val="21"/>
          <w:szCs w:val="21"/>
        </w:rPr>
        <w:t>console</w:t>
      </w:r>
      <w:r w:rsidRPr="005B0C4D">
        <w:rPr>
          <w:rFonts w:ascii="Consolas" w:eastAsia="Times New Roman" w:hAnsi="Consolas" w:cs="Times New Roman"/>
          <w:color w:val="D4D4D4"/>
          <w:sz w:val="21"/>
          <w:szCs w:val="21"/>
        </w:rPr>
        <w:t>.</w:t>
      </w:r>
      <w:r w:rsidRPr="005B0C4D">
        <w:rPr>
          <w:rFonts w:ascii="Consolas" w:eastAsia="Times New Roman" w:hAnsi="Consolas" w:cs="Times New Roman"/>
          <w:color w:val="DCDCAA"/>
          <w:sz w:val="21"/>
          <w:szCs w:val="21"/>
        </w:rPr>
        <w:t>log</w:t>
      </w:r>
      <w:r w:rsidRPr="005B0C4D">
        <w:rPr>
          <w:rFonts w:ascii="Consolas" w:eastAsia="Times New Roman" w:hAnsi="Consolas" w:cs="Times New Roman"/>
          <w:color w:val="D4D4D4"/>
          <w:sz w:val="21"/>
          <w:szCs w:val="21"/>
        </w:rPr>
        <w:t>(</w:t>
      </w:r>
      <w:r w:rsidRPr="005B0C4D">
        <w:rPr>
          <w:rFonts w:ascii="Consolas" w:eastAsia="Times New Roman" w:hAnsi="Consolas" w:cs="Times New Roman"/>
          <w:color w:val="9CDCFE"/>
          <w:sz w:val="21"/>
          <w:szCs w:val="21"/>
        </w:rPr>
        <w:t>pattern</w:t>
      </w:r>
      <w:r w:rsidRPr="005B0C4D">
        <w:rPr>
          <w:rFonts w:ascii="Consolas" w:eastAsia="Times New Roman" w:hAnsi="Consolas" w:cs="Times New Roman"/>
          <w:color w:val="D4D4D4"/>
          <w:sz w:val="21"/>
          <w:szCs w:val="21"/>
        </w:rPr>
        <w:t>);</w:t>
      </w:r>
    </w:p>
    <w:p w14:paraId="6071345B" w14:textId="77777777" w:rsidR="00E65791" w:rsidRPr="005B0C4D" w:rsidRDefault="00E65791" w:rsidP="00E65791">
      <w:pPr>
        <w:shd w:val="clear" w:color="auto" w:fill="1E1E1E"/>
        <w:spacing w:after="0" w:line="285" w:lineRule="atLeast"/>
        <w:rPr>
          <w:rFonts w:ascii="Consolas" w:eastAsia="Times New Roman" w:hAnsi="Consolas" w:cs="Times New Roman"/>
          <w:color w:val="D4D4D4"/>
          <w:sz w:val="21"/>
          <w:szCs w:val="21"/>
        </w:rPr>
      </w:pPr>
      <w:r w:rsidRPr="005B0C4D">
        <w:rPr>
          <w:rFonts w:ascii="Consolas" w:eastAsia="Times New Roman" w:hAnsi="Consolas" w:cs="Times New Roman"/>
          <w:color w:val="D4D4D4"/>
          <w:sz w:val="21"/>
          <w:szCs w:val="21"/>
        </w:rPr>
        <w:t>    }</w:t>
      </w:r>
    </w:p>
    <w:p w14:paraId="71F26D1C" w14:textId="77777777" w:rsidR="00E65791" w:rsidRPr="005B0C4D" w:rsidRDefault="00E65791" w:rsidP="00E65791">
      <w:pPr>
        <w:shd w:val="clear" w:color="auto" w:fill="1E1E1E"/>
        <w:spacing w:after="0" w:line="285" w:lineRule="atLeast"/>
        <w:rPr>
          <w:rFonts w:ascii="Consolas" w:eastAsia="Times New Roman" w:hAnsi="Consolas" w:cs="Times New Roman"/>
          <w:color w:val="D4D4D4"/>
          <w:sz w:val="21"/>
          <w:szCs w:val="21"/>
        </w:rPr>
      </w:pPr>
      <w:r w:rsidRPr="005B0C4D">
        <w:rPr>
          <w:rFonts w:ascii="Consolas" w:eastAsia="Times New Roman" w:hAnsi="Consolas" w:cs="Times New Roman"/>
          <w:color w:val="D4D4D4"/>
          <w:sz w:val="21"/>
          <w:szCs w:val="21"/>
        </w:rPr>
        <w:t>}</w:t>
      </w:r>
    </w:p>
    <w:p w14:paraId="7C50B425" w14:textId="77777777" w:rsidR="00E65791" w:rsidRDefault="00E65791" w:rsidP="00E65791">
      <w:pPr>
        <w:pStyle w:val="NoSpacing"/>
      </w:pPr>
    </w:p>
    <w:p w14:paraId="3F1BDBB7" w14:textId="77777777" w:rsidR="00E65791" w:rsidRDefault="00E65791" w:rsidP="00E65791">
      <w:pPr>
        <w:pStyle w:val="NoSpacing"/>
      </w:pPr>
    </w:p>
    <w:p w14:paraId="2AC8C117" w14:textId="77777777" w:rsidR="00E65791" w:rsidRDefault="00E65791" w:rsidP="00E65791">
      <w:pPr>
        <w:pStyle w:val="NoSpacing"/>
      </w:pPr>
    </w:p>
    <w:p w14:paraId="72A45F60" w14:textId="77777777" w:rsidR="00E65791" w:rsidRPr="00CA36B0" w:rsidRDefault="00E65791" w:rsidP="00E65791">
      <w:pPr>
        <w:pStyle w:val="NoSpacing"/>
      </w:pPr>
      <w:r>
        <w:t xml:space="preserve">For my edification.  Below utilizes a term, instead of some kind of term and operation in the console.log.  When I put both </w:t>
      </w:r>
      <w:r w:rsidRPr="007F6B59">
        <w:rPr>
          <w:i/>
          <w:iCs/>
        </w:rPr>
        <w:t>pattern</w:t>
      </w:r>
      <w:r>
        <w:t xml:space="preserve"> </w:t>
      </w:r>
      <w:proofErr w:type="gramStart"/>
      <w:r>
        <w:t>And</w:t>
      </w:r>
      <w:proofErr w:type="gramEnd"/>
      <w:r>
        <w:t xml:space="preserve"> </w:t>
      </w:r>
      <w:r w:rsidRPr="007F6B59">
        <w:rPr>
          <w:i/>
          <w:iCs/>
        </w:rPr>
        <w:t>console.log</w:t>
      </w:r>
      <w:r>
        <w:t xml:space="preserve"> in parenthesis after the </w:t>
      </w:r>
      <w:r>
        <w:rPr>
          <w:i/>
          <w:iCs/>
        </w:rPr>
        <w:t>for</w:t>
      </w:r>
      <w:r>
        <w:t xml:space="preserve"> statement, both get executed.  </w:t>
      </w:r>
    </w:p>
    <w:p w14:paraId="26EBE5C8" w14:textId="77777777" w:rsidR="00E65791" w:rsidRPr="00CA36B0"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CA36B0">
        <w:rPr>
          <w:rFonts w:ascii="Consolas" w:eastAsia="Times New Roman" w:hAnsi="Consolas" w:cs="Times New Roman"/>
          <w:color w:val="DCDCAA"/>
          <w:sz w:val="21"/>
          <w:szCs w:val="21"/>
        </w:rPr>
        <w:t>showStars</w:t>
      </w:r>
      <w:proofErr w:type="spellEnd"/>
      <w:r w:rsidRPr="00CA36B0">
        <w:rPr>
          <w:rFonts w:ascii="Consolas" w:eastAsia="Times New Roman" w:hAnsi="Consolas" w:cs="Times New Roman"/>
          <w:color w:val="D4D4D4"/>
          <w:sz w:val="21"/>
          <w:szCs w:val="21"/>
        </w:rPr>
        <w:t>(</w:t>
      </w:r>
      <w:proofErr w:type="gramEnd"/>
      <w:r w:rsidRPr="00CA36B0">
        <w:rPr>
          <w:rFonts w:ascii="Consolas" w:eastAsia="Times New Roman" w:hAnsi="Consolas" w:cs="Times New Roman"/>
          <w:color w:val="B5CEA8"/>
          <w:sz w:val="21"/>
          <w:szCs w:val="21"/>
        </w:rPr>
        <w:t>20</w:t>
      </w:r>
      <w:r w:rsidRPr="00CA36B0">
        <w:rPr>
          <w:rFonts w:ascii="Consolas" w:eastAsia="Times New Roman" w:hAnsi="Consolas" w:cs="Times New Roman"/>
          <w:color w:val="D4D4D4"/>
          <w:sz w:val="21"/>
          <w:szCs w:val="21"/>
        </w:rPr>
        <w:t>);</w:t>
      </w:r>
    </w:p>
    <w:p w14:paraId="42DADF88" w14:textId="77777777" w:rsidR="00E65791" w:rsidRPr="00CA36B0" w:rsidRDefault="00E65791" w:rsidP="00E65791">
      <w:pPr>
        <w:shd w:val="clear" w:color="auto" w:fill="1E1E1E"/>
        <w:spacing w:after="0" w:line="285" w:lineRule="atLeast"/>
        <w:rPr>
          <w:rFonts w:ascii="Consolas" w:eastAsia="Times New Roman" w:hAnsi="Consolas" w:cs="Times New Roman"/>
          <w:color w:val="D4D4D4"/>
          <w:sz w:val="21"/>
          <w:szCs w:val="21"/>
        </w:rPr>
      </w:pPr>
    </w:p>
    <w:p w14:paraId="61BE2EE2" w14:textId="77777777" w:rsidR="00E65791" w:rsidRPr="00CA36B0" w:rsidRDefault="00E65791" w:rsidP="00E65791">
      <w:pPr>
        <w:shd w:val="clear" w:color="auto" w:fill="1E1E1E"/>
        <w:spacing w:after="0" w:line="285" w:lineRule="atLeast"/>
        <w:rPr>
          <w:rFonts w:ascii="Consolas" w:eastAsia="Times New Roman" w:hAnsi="Consolas" w:cs="Times New Roman"/>
          <w:color w:val="D4D4D4"/>
          <w:sz w:val="21"/>
          <w:szCs w:val="21"/>
        </w:rPr>
      </w:pPr>
      <w:r w:rsidRPr="00CA36B0">
        <w:rPr>
          <w:rFonts w:ascii="Consolas" w:eastAsia="Times New Roman" w:hAnsi="Consolas" w:cs="Times New Roman"/>
          <w:color w:val="569CD6"/>
          <w:sz w:val="21"/>
          <w:szCs w:val="21"/>
        </w:rPr>
        <w:lastRenderedPageBreak/>
        <w:t>function</w:t>
      </w:r>
      <w:r w:rsidRPr="00CA36B0">
        <w:rPr>
          <w:rFonts w:ascii="Consolas" w:eastAsia="Times New Roman" w:hAnsi="Consolas" w:cs="Times New Roman"/>
          <w:color w:val="D4D4D4"/>
          <w:sz w:val="21"/>
          <w:szCs w:val="21"/>
        </w:rPr>
        <w:t xml:space="preserve"> </w:t>
      </w:r>
      <w:proofErr w:type="spellStart"/>
      <w:r w:rsidRPr="00CA36B0">
        <w:rPr>
          <w:rFonts w:ascii="Consolas" w:eastAsia="Times New Roman" w:hAnsi="Consolas" w:cs="Times New Roman"/>
          <w:color w:val="DCDCAA"/>
          <w:sz w:val="21"/>
          <w:szCs w:val="21"/>
        </w:rPr>
        <w:t>showStars</w:t>
      </w:r>
      <w:proofErr w:type="spellEnd"/>
      <w:r w:rsidRPr="00CA36B0">
        <w:rPr>
          <w:rFonts w:ascii="Consolas" w:eastAsia="Times New Roman" w:hAnsi="Consolas" w:cs="Times New Roman"/>
          <w:color w:val="D4D4D4"/>
          <w:sz w:val="21"/>
          <w:szCs w:val="21"/>
        </w:rPr>
        <w:t>(</w:t>
      </w:r>
      <w:r w:rsidRPr="00CA36B0">
        <w:rPr>
          <w:rFonts w:ascii="Consolas" w:eastAsia="Times New Roman" w:hAnsi="Consolas" w:cs="Times New Roman"/>
          <w:color w:val="9CDCFE"/>
          <w:sz w:val="21"/>
          <w:szCs w:val="21"/>
        </w:rPr>
        <w:t>rows</w:t>
      </w:r>
      <w:r w:rsidRPr="00CA36B0">
        <w:rPr>
          <w:rFonts w:ascii="Consolas" w:eastAsia="Times New Roman" w:hAnsi="Consolas" w:cs="Times New Roman"/>
          <w:color w:val="D4D4D4"/>
          <w:sz w:val="21"/>
          <w:szCs w:val="21"/>
        </w:rPr>
        <w:t>) {</w:t>
      </w:r>
    </w:p>
    <w:p w14:paraId="58198312" w14:textId="77777777" w:rsidR="00E65791" w:rsidRPr="00CA36B0" w:rsidRDefault="00E65791" w:rsidP="00E65791">
      <w:pPr>
        <w:shd w:val="clear" w:color="auto" w:fill="1E1E1E"/>
        <w:spacing w:after="0" w:line="285" w:lineRule="atLeast"/>
        <w:rPr>
          <w:rFonts w:ascii="Consolas" w:eastAsia="Times New Roman" w:hAnsi="Consolas" w:cs="Times New Roman"/>
          <w:color w:val="D4D4D4"/>
          <w:sz w:val="21"/>
          <w:szCs w:val="21"/>
        </w:rPr>
      </w:pPr>
      <w:r w:rsidRPr="00CA36B0">
        <w:rPr>
          <w:rFonts w:ascii="Consolas" w:eastAsia="Times New Roman" w:hAnsi="Consolas" w:cs="Times New Roman"/>
          <w:color w:val="D4D4D4"/>
          <w:sz w:val="21"/>
          <w:szCs w:val="21"/>
        </w:rPr>
        <w:t xml:space="preserve">  </w:t>
      </w:r>
    </w:p>
    <w:p w14:paraId="65C623C0" w14:textId="77777777" w:rsidR="00E65791" w:rsidRPr="00CA36B0" w:rsidRDefault="00E65791" w:rsidP="00E65791">
      <w:pPr>
        <w:shd w:val="clear" w:color="auto" w:fill="1E1E1E"/>
        <w:spacing w:after="0" w:line="285" w:lineRule="atLeast"/>
        <w:rPr>
          <w:rFonts w:ascii="Consolas" w:eastAsia="Times New Roman" w:hAnsi="Consolas" w:cs="Times New Roman"/>
          <w:color w:val="D4D4D4"/>
          <w:sz w:val="21"/>
          <w:szCs w:val="21"/>
        </w:rPr>
      </w:pPr>
      <w:r w:rsidRPr="00CA36B0">
        <w:rPr>
          <w:rFonts w:ascii="Consolas" w:eastAsia="Times New Roman" w:hAnsi="Consolas" w:cs="Times New Roman"/>
          <w:color w:val="D4D4D4"/>
          <w:sz w:val="21"/>
          <w:szCs w:val="21"/>
        </w:rPr>
        <w:t xml:space="preserve">    </w:t>
      </w:r>
    </w:p>
    <w:p w14:paraId="7D567143" w14:textId="77777777" w:rsidR="00E65791" w:rsidRPr="00CA36B0" w:rsidRDefault="00E65791" w:rsidP="00E65791">
      <w:pPr>
        <w:shd w:val="clear" w:color="auto" w:fill="1E1E1E"/>
        <w:spacing w:after="0" w:line="285" w:lineRule="atLeast"/>
        <w:rPr>
          <w:rFonts w:ascii="Consolas" w:eastAsia="Times New Roman" w:hAnsi="Consolas" w:cs="Times New Roman"/>
          <w:color w:val="D4D4D4"/>
          <w:sz w:val="21"/>
          <w:szCs w:val="21"/>
        </w:rPr>
      </w:pPr>
      <w:r w:rsidRPr="00CA36B0">
        <w:rPr>
          <w:rFonts w:ascii="Consolas" w:eastAsia="Times New Roman" w:hAnsi="Consolas" w:cs="Times New Roman"/>
          <w:color w:val="D4D4D4"/>
          <w:sz w:val="21"/>
          <w:szCs w:val="21"/>
        </w:rPr>
        <w:t xml:space="preserve">    </w:t>
      </w:r>
    </w:p>
    <w:p w14:paraId="7844027C" w14:textId="77777777" w:rsidR="00E65791" w:rsidRPr="00CA36B0" w:rsidRDefault="00E65791" w:rsidP="00E65791">
      <w:pPr>
        <w:shd w:val="clear" w:color="auto" w:fill="1E1E1E"/>
        <w:spacing w:after="0" w:line="285" w:lineRule="atLeast"/>
        <w:rPr>
          <w:rFonts w:ascii="Consolas" w:eastAsia="Times New Roman" w:hAnsi="Consolas" w:cs="Times New Roman"/>
          <w:color w:val="D4D4D4"/>
          <w:sz w:val="21"/>
          <w:szCs w:val="21"/>
        </w:rPr>
      </w:pPr>
      <w:r w:rsidRPr="00CA36B0">
        <w:rPr>
          <w:rFonts w:ascii="Consolas" w:eastAsia="Times New Roman" w:hAnsi="Consolas" w:cs="Times New Roman"/>
          <w:color w:val="D4D4D4"/>
          <w:sz w:val="21"/>
          <w:szCs w:val="21"/>
        </w:rPr>
        <w:t>     </w:t>
      </w:r>
      <w:r w:rsidRPr="00CA36B0">
        <w:rPr>
          <w:rFonts w:ascii="Consolas" w:eastAsia="Times New Roman" w:hAnsi="Consolas" w:cs="Times New Roman"/>
          <w:color w:val="569CD6"/>
          <w:sz w:val="21"/>
          <w:szCs w:val="21"/>
        </w:rPr>
        <w:t>let</w:t>
      </w:r>
      <w:r w:rsidRPr="00CA36B0">
        <w:rPr>
          <w:rFonts w:ascii="Consolas" w:eastAsia="Times New Roman" w:hAnsi="Consolas" w:cs="Times New Roman"/>
          <w:color w:val="D4D4D4"/>
          <w:sz w:val="21"/>
          <w:szCs w:val="21"/>
        </w:rPr>
        <w:t xml:space="preserve"> </w:t>
      </w:r>
      <w:r w:rsidRPr="00CA36B0">
        <w:rPr>
          <w:rFonts w:ascii="Consolas" w:eastAsia="Times New Roman" w:hAnsi="Consolas" w:cs="Times New Roman"/>
          <w:color w:val="9CDCFE"/>
          <w:sz w:val="21"/>
          <w:szCs w:val="21"/>
        </w:rPr>
        <w:t>pattern</w:t>
      </w:r>
      <w:r w:rsidRPr="00CA36B0">
        <w:rPr>
          <w:rFonts w:ascii="Consolas" w:eastAsia="Times New Roman" w:hAnsi="Consolas" w:cs="Times New Roman"/>
          <w:color w:val="D4D4D4"/>
          <w:sz w:val="21"/>
          <w:szCs w:val="21"/>
        </w:rPr>
        <w:t xml:space="preserve"> = </w:t>
      </w:r>
      <w:r w:rsidRPr="00CA36B0">
        <w:rPr>
          <w:rFonts w:ascii="Consolas" w:eastAsia="Times New Roman" w:hAnsi="Consolas" w:cs="Times New Roman"/>
          <w:color w:val="CE9178"/>
          <w:sz w:val="21"/>
          <w:szCs w:val="21"/>
        </w:rPr>
        <w:t>''</w:t>
      </w:r>
      <w:r w:rsidRPr="00CA36B0">
        <w:rPr>
          <w:rFonts w:ascii="Consolas" w:eastAsia="Times New Roman" w:hAnsi="Consolas" w:cs="Times New Roman"/>
          <w:color w:val="D4D4D4"/>
          <w:sz w:val="21"/>
          <w:szCs w:val="21"/>
        </w:rPr>
        <w:t>;</w:t>
      </w:r>
    </w:p>
    <w:p w14:paraId="642045A8" w14:textId="77777777" w:rsidR="00E65791" w:rsidRPr="00CA36B0" w:rsidRDefault="00E65791" w:rsidP="00E65791">
      <w:pPr>
        <w:shd w:val="clear" w:color="auto" w:fill="1E1E1E"/>
        <w:spacing w:after="0" w:line="285" w:lineRule="atLeast"/>
        <w:rPr>
          <w:rFonts w:ascii="Consolas" w:eastAsia="Times New Roman" w:hAnsi="Consolas" w:cs="Times New Roman"/>
          <w:color w:val="D4D4D4"/>
          <w:sz w:val="21"/>
          <w:szCs w:val="21"/>
        </w:rPr>
      </w:pPr>
      <w:r w:rsidRPr="00CA36B0">
        <w:rPr>
          <w:rFonts w:ascii="Consolas" w:eastAsia="Times New Roman" w:hAnsi="Consolas" w:cs="Times New Roman"/>
          <w:color w:val="D4D4D4"/>
          <w:sz w:val="21"/>
          <w:szCs w:val="21"/>
        </w:rPr>
        <w:t>     </w:t>
      </w:r>
      <w:r w:rsidRPr="00CA36B0">
        <w:rPr>
          <w:rFonts w:ascii="Consolas" w:eastAsia="Times New Roman" w:hAnsi="Consolas" w:cs="Times New Roman"/>
          <w:color w:val="C586C0"/>
          <w:sz w:val="21"/>
          <w:szCs w:val="21"/>
        </w:rPr>
        <w:t>for</w:t>
      </w:r>
      <w:r w:rsidRPr="00CA36B0">
        <w:rPr>
          <w:rFonts w:ascii="Consolas" w:eastAsia="Times New Roman" w:hAnsi="Consolas" w:cs="Times New Roman"/>
          <w:color w:val="D4D4D4"/>
          <w:sz w:val="21"/>
          <w:szCs w:val="21"/>
        </w:rPr>
        <w:t xml:space="preserve"> (</w:t>
      </w:r>
      <w:r w:rsidRPr="00CA36B0">
        <w:rPr>
          <w:rFonts w:ascii="Consolas" w:eastAsia="Times New Roman" w:hAnsi="Consolas" w:cs="Times New Roman"/>
          <w:color w:val="569CD6"/>
          <w:sz w:val="21"/>
          <w:szCs w:val="21"/>
        </w:rPr>
        <w:t>let</w:t>
      </w:r>
      <w:r w:rsidRPr="00CA36B0">
        <w:rPr>
          <w:rFonts w:ascii="Consolas" w:eastAsia="Times New Roman" w:hAnsi="Consolas" w:cs="Times New Roman"/>
          <w:color w:val="D4D4D4"/>
          <w:sz w:val="21"/>
          <w:szCs w:val="21"/>
        </w:rPr>
        <w:t xml:space="preserve"> </w:t>
      </w:r>
      <w:proofErr w:type="spellStart"/>
      <w:r w:rsidRPr="00CA36B0">
        <w:rPr>
          <w:rFonts w:ascii="Consolas" w:eastAsia="Times New Roman" w:hAnsi="Consolas" w:cs="Times New Roman"/>
          <w:color w:val="9CDCFE"/>
          <w:sz w:val="21"/>
          <w:szCs w:val="21"/>
        </w:rPr>
        <w:t>i</w:t>
      </w:r>
      <w:proofErr w:type="spellEnd"/>
      <w:r w:rsidRPr="00CA36B0">
        <w:rPr>
          <w:rFonts w:ascii="Consolas" w:eastAsia="Times New Roman" w:hAnsi="Consolas" w:cs="Times New Roman"/>
          <w:color w:val="D4D4D4"/>
          <w:sz w:val="21"/>
          <w:szCs w:val="21"/>
        </w:rPr>
        <w:t xml:space="preserve"> = </w:t>
      </w:r>
      <w:r w:rsidRPr="00CA36B0">
        <w:rPr>
          <w:rFonts w:ascii="Consolas" w:eastAsia="Times New Roman" w:hAnsi="Consolas" w:cs="Times New Roman"/>
          <w:color w:val="B5CEA8"/>
          <w:sz w:val="21"/>
          <w:szCs w:val="21"/>
        </w:rPr>
        <w:t>0</w:t>
      </w:r>
      <w:r w:rsidRPr="00CA36B0">
        <w:rPr>
          <w:rFonts w:ascii="Consolas" w:eastAsia="Times New Roman" w:hAnsi="Consolas" w:cs="Times New Roman"/>
          <w:color w:val="D4D4D4"/>
          <w:sz w:val="21"/>
          <w:szCs w:val="21"/>
        </w:rPr>
        <w:t xml:space="preserve">; </w:t>
      </w:r>
      <w:proofErr w:type="spellStart"/>
      <w:r w:rsidRPr="00CA36B0">
        <w:rPr>
          <w:rFonts w:ascii="Consolas" w:eastAsia="Times New Roman" w:hAnsi="Consolas" w:cs="Times New Roman"/>
          <w:color w:val="9CDCFE"/>
          <w:sz w:val="21"/>
          <w:szCs w:val="21"/>
        </w:rPr>
        <w:t>i</w:t>
      </w:r>
      <w:proofErr w:type="spellEnd"/>
      <w:r w:rsidRPr="00CA36B0">
        <w:rPr>
          <w:rFonts w:ascii="Consolas" w:eastAsia="Times New Roman" w:hAnsi="Consolas" w:cs="Times New Roman"/>
          <w:color w:val="D4D4D4"/>
          <w:sz w:val="21"/>
          <w:szCs w:val="21"/>
        </w:rPr>
        <w:t xml:space="preserve"> &lt; </w:t>
      </w:r>
      <w:r w:rsidRPr="00CA36B0">
        <w:rPr>
          <w:rFonts w:ascii="Consolas" w:eastAsia="Times New Roman" w:hAnsi="Consolas" w:cs="Times New Roman"/>
          <w:color w:val="9CDCFE"/>
          <w:sz w:val="21"/>
          <w:szCs w:val="21"/>
        </w:rPr>
        <w:t>rows</w:t>
      </w:r>
      <w:r w:rsidRPr="00CA36B0">
        <w:rPr>
          <w:rFonts w:ascii="Consolas" w:eastAsia="Times New Roman" w:hAnsi="Consolas" w:cs="Times New Roman"/>
          <w:color w:val="D4D4D4"/>
          <w:sz w:val="21"/>
          <w:szCs w:val="21"/>
        </w:rPr>
        <w:t xml:space="preserve">; </w:t>
      </w:r>
      <w:proofErr w:type="spellStart"/>
      <w:r w:rsidRPr="00CA36B0">
        <w:rPr>
          <w:rFonts w:ascii="Consolas" w:eastAsia="Times New Roman" w:hAnsi="Consolas" w:cs="Times New Roman"/>
          <w:color w:val="9CDCFE"/>
          <w:sz w:val="21"/>
          <w:szCs w:val="21"/>
        </w:rPr>
        <w:t>i</w:t>
      </w:r>
      <w:proofErr w:type="spellEnd"/>
      <w:r w:rsidRPr="00CA36B0">
        <w:rPr>
          <w:rFonts w:ascii="Consolas" w:eastAsia="Times New Roman" w:hAnsi="Consolas" w:cs="Times New Roman"/>
          <w:color w:val="D4D4D4"/>
          <w:sz w:val="21"/>
          <w:szCs w:val="21"/>
        </w:rPr>
        <w:t xml:space="preserve">++)   </w:t>
      </w:r>
    </w:p>
    <w:p w14:paraId="451D2C8D" w14:textId="77777777" w:rsidR="00E65791" w:rsidRPr="00CA36B0" w:rsidRDefault="00E65791" w:rsidP="00E65791">
      <w:pPr>
        <w:shd w:val="clear" w:color="auto" w:fill="1E1E1E"/>
        <w:spacing w:after="0" w:line="285" w:lineRule="atLeast"/>
        <w:rPr>
          <w:rFonts w:ascii="Consolas" w:eastAsia="Times New Roman" w:hAnsi="Consolas" w:cs="Times New Roman"/>
          <w:color w:val="D4D4D4"/>
          <w:sz w:val="21"/>
          <w:szCs w:val="21"/>
        </w:rPr>
      </w:pPr>
      <w:r w:rsidRPr="00CA36B0">
        <w:rPr>
          <w:rFonts w:ascii="Consolas" w:eastAsia="Times New Roman" w:hAnsi="Consolas" w:cs="Times New Roman"/>
          <w:color w:val="D4D4D4"/>
          <w:sz w:val="21"/>
          <w:szCs w:val="21"/>
        </w:rPr>
        <w:t>        (</w:t>
      </w:r>
      <w:r w:rsidRPr="00CA36B0">
        <w:rPr>
          <w:rFonts w:ascii="Consolas" w:eastAsia="Times New Roman" w:hAnsi="Consolas" w:cs="Times New Roman"/>
          <w:color w:val="9CDCFE"/>
          <w:sz w:val="21"/>
          <w:szCs w:val="21"/>
        </w:rPr>
        <w:t>pattern</w:t>
      </w:r>
      <w:r w:rsidRPr="00CA36B0">
        <w:rPr>
          <w:rFonts w:ascii="Consolas" w:eastAsia="Times New Roman" w:hAnsi="Consolas" w:cs="Times New Roman"/>
          <w:color w:val="D4D4D4"/>
          <w:sz w:val="21"/>
          <w:szCs w:val="21"/>
        </w:rPr>
        <w:t xml:space="preserve"> += </w:t>
      </w:r>
      <w:r w:rsidRPr="00CA36B0">
        <w:rPr>
          <w:rFonts w:ascii="Consolas" w:eastAsia="Times New Roman" w:hAnsi="Consolas" w:cs="Times New Roman"/>
          <w:color w:val="CE9178"/>
          <w:sz w:val="21"/>
          <w:szCs w:val="21"/>
        </w:rPr>
        <w:t>'*'</w:t>
      </w:r>
      <w:r w:rsidRPr="00CA36B0">
        <w:rPr>
          <w:rFonts w:ascii="Consolas" w:eastAsia="Times New Roman" w:hAnsi="Consolas" w:cs="Times New Roman"/>
          <w:color w:val="D4D4D4"/>
          <w:sz w:val="21"/>
          <w:szCs w:val="21"/>
        </w:rPr>
        <w:t>,      </w:t>
      </w:r>
    </w:p>
    <w:p w14:paraId="0B42F3FE" w14:textId="77777777" w:rsidR="00E65791" w:rsidRPr="00CA36B0" w:rsidRDefault="00E65791" w:rsidP="00E65791">
      <w:pPr>
        <w:shd w:val="clear" w:color="auto" w:fill="1E1E1E"/>
        <w:spacing w:after="0" w:line="285" w:lineRule="atLeast"/>
        <w:rPr>
          <w:rFonts w:ascii="Consolas" w:eastAsia="Times New Roman" w:hAnsi="Consolas" w:cs="Times New Roman"/>
          <w:color w:val="D4D4D4"/>
          <w:sz w:val="21"/>
          <w:szCs w:val="21"/>
        </w:rPr>
      </w:pPr>
      <w:r w:rsidRPr="00CA36B0">
        <w:rPr>
          <w:rFonts w:ascii="Consolas" w:eastAsia="Times New Roman" w:hAnsi="Consolas" w:cs="Times New Roman"/>
          <w:color w:val="D4D4D4"/>
          <w:sz w:val="21"/>
          <w:szCs w:val="21"/>
        </w:rPr>
        <w:t xml:space="preserve">        </w:t>
      </w:r>
      <w:proofErr w:type="gramStart"/>
      <w:r w:rsidRPr="00CA36B0">
        <w:rPr>
          <w:rFonts w:ascii="Consolas" w:eastAsia="Times New Roman" w:hAnsi="Consolas" w:cs="Times New Roman"/>
          <w:color w:val="9CDCFE"/>
          <w:sz w:val="21"/>
          <w:szCs w:val="21"/>
        </w:rPr>
        <w:t>console</w:t>
      </w:r>
      <w:r w:rsidRPr="00CA36B0">
        <w:rPr>
          <w:rFonts w:ascii="Consolas" w:eastAsia="Times New Roman" w:hAnsi="Consolas" w:cs="Times New Roman"/>
          <w:color w:val="D4D4D4"/>
          <w:sz w:val="21"/>
          <w:szCs w:val="21"/>
        </w:rPr>
        <w:t>.</w:t>
      </w:r>
      <w:r w:rsidRPr="00CA36B0">
        <w:rPr>
          <w:rFonts w:ascii="Consolas" w:eastAsia="Times New Roman" w:hAnsi="Consolas" w:cs="Times New Roman"/>
          <w:color w:val="DCDCAA"/>
          <w:sz w:val="21"/>
          <w:szCs w:val="21"/>
        </w:rPr>
        <w:t>log</w:t>
      </w:r>
      <w:r w:rsidRPr="00CA36B0">
        <w:rPr>
          <w:rFonts w:ascii="Consolas" w:eastAsia="Times New Roman" w:hAnsi="Consolas" w:cs="Times New Roman"/>
          <w:color w:val="D4D4D4"/>
          <w:sz w:val="21"/>
          <w:szCs w:val="21"/>
        </w:rPr>
        <w:t>(</w:t>
      </w:r>
      <w:proofErr w:type="gramEnd"/>
      <w:r w:rsidRPr="00CA36B0">
        <w:rPr>
          <w:rFonts w:ascii="Consolas" w:eastAsia="Times New Roman" w:hAnsi="Consolas" w:cs="Times New Roman"/>
          <w:color w:val="9CDCFE"/>
          <w:sz w:val="21"/>
          <w:szCs w:val="21"/>
        </w:rPr>
        <w:t>pattern</w:t>
      </w:r>
      <w:r w:rsidRPr="00CA36B0">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proofErr w:type="spellStart"/>
      <w:r w:rsidRPr="00CA36B0">
        <w:rPr>
          <w:rFonts w:ascii="Consolas" w:eastAsia="Times New Roman" w:hAnsi="Consolas" w:cs="Times New Roman"/>
          <w:color w:val="9CDCFE"/>
          <w:sz w:val="21"/>
          <w:szCs w:val="21"/>
        </w:rPr>
        <w:t>i</w:t>
      </w:r>
      <w:proofErr w:type="spellEnd"/>
      <w:r w:rsidRPr="00CA36B0">
        <w:rPr>
          <w:rFonts w:ascii="Consolas" w:eastAsia="Times New Roman" w:hAnsi="Consolas" w:cs="Times New Roman"/>
          <w:color w:val="D4D4D4"/>
          <w:sz w:val="21"/>
          <w:szCs w:val="21"/>
        </w:rPr>
        <w:t>));</w:t>
      </w:r>
    </w:p>
    <w:p w14:paraId="229717CA" w14:textId="77777777" w:rsidR="00E65791" w:rsidRPr="00CA36B0" w:rsidRDefault="00E65791" w:rsidP="00E65791">
      <w:pPr>
        <w:shd w:val="clear" w:color="auto" w:fill="1E1E1E"/>
        <w:spacing w:after="0" w:line="285" w:lineRule="atLeast"/>
        <w:rPr>
          <w:rFonts w:ascii="Consolas" w:eastAsia="Times New Roman" w:hAnsi="Consolas" w:cs="Times New Roman"/>
          <w:color w:val="D4D4D4"/>
          <w:sz w:val="21"/>
          <w:szCs w:val="21"/>
        </w:rPr>
      </w:pPr>
      <w:r w:rsidRPr="00CA36B0">
        <w:rPr>
          <w:rFonts w:ascii="Consolas" w:eastAsia="Times New Roman" w:hAnsi="Consolas" w:cs="Times New Roman"/>
          <w:color w:val="D4D4D4"/>
          <w:sz w:val="21"/>
          <w:szCs w:val="21"/>
        </w:rPr>
        <w:t xml:space="preserve">    </w:t>
      </w:r>
    </w:p>
    <w:p w14:paraId="197862EC" w14:textId="77777777" w:rsidR="00E65791" w:rsidRPr="00CA36B0" w:rsidRDefault="00E65791" w:rsidP="00E65791">
      <w:pPr>
        <w:shd w:val="clear" w:color="auto" w:fill="1E1E1E"/>
        <w:spacing w:after="0" w:line="285" w:lineRule="atLeast"/>
        <w:rPr>
          <w:rFonts w:ascii="Consolas" w:eastAsia="Times New Roman" w:hAnsi="Consolas" w:cs="Times New Roman"/>
          <w:color w:val="D4D4D4"/>
          <w:sz w:val="21"/>
          <w:szCs w:val="21"/>
        </w:rPr>
      </w:pPr>
      <w:r w:rsidRPr="00CA36B0">
        <w:rPr>
          <w:rFonts w:ascii="Consolas" w:eastAsia="Times New Roman" w:hAnsi="Consolas" w:cs="Times New Roman"/>
          <w:color w:val="D4D4D4"/>
          <w:sz w:val="21"/>
          <w:szCs w:val="21"/>
        </w:rPr>
        <w:t>}</w:t>
      </w:r>
    </w:p>
    <w:p w14:paraId="3A77B69A" w14:textId="77777777" w:rsidR="00E65791" w:rsidRDefault="00E65791" w:rsidP="00E65791">
      <w:pPr>
        <w:pStyle w:val="NoSpacing"/>
      </w:pPr>
      <w:r>
        <w:rPr>
          <w:noProof/>
        </w:rPr>
        <w:drawing>
          <wp:inline distT="0" distB="0" distL="0" distR="0" wp14:anchorId="320E62EC" wp14:editId="6CF5C62F">
            <wp:extent cx="1221920" cy="207769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224790" cy="2082569"/>
                    </a:xfrm>
                    <a:prstGeom prst="rect">
                      <a:avLst/>
                    </a:prstGeom>
                  </pic:spPr>
                </pic:pic>
              </a:graphicData>
            </a:graphic>
          </wp:inline>
        </w:drawing>
      </w:r>
    </w:p>
    <w:p w14:paraId="1DA4F4A2" w14:textId="77777777" w:rsidR="00E65791" w:rsidRDefault="00E65791" w:rsidP="00E65791">
      <w:pPr>
        <w:pStyle w:val="NoSpacing"/>
      </w:pPr>
    </w:p>
    <w:p w14:paraId="5C49B7A7" w14:textId="77777777" w:rsidR="00E65791" w:rsidRDefault="00E65791" w:rsidP="00E65791">
      <w:pPr>
        <w:pStyle w:val="NoSpacing"/>
      </w:pPr>
    </w:p>
    <w:p w14:paraId="1317627A" w14:textId="77777777" w:rsidR="00E65791" w:rsidRDefault="00E65791" w:rsidP="00E65791">
      <w:pPr>
        <w:pStyle w:val="NoSpacing"/>
      </w:pPr>
      <w:r>
        <w:t xml:space="preserve">In fact, all we Really need to do, is remove the parenthesis, but keep the comma after pattern statement, it works the same. </w:t>
      </w:r>
    </w:p>
    <w:p w14:paraId="0329AFE0" w14:textId="77777777" w:rsidR="00E65791" w:rsidRPr="00E33459"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E33459">
        <w:rPr>
          <w:rFonts w:ascii="Consolas" w:eastAsia="Times New Roman" w:hAnsi="Consolas" w:cs="Times New Roman"/>
          <w:color w:val="DCDCAA"/>
          <w:sz w:val="21"/>
          <w:szCs w:val="21"/>
        </w:rPr>
        <w:t>showStars</w:t>
      </w:r>
      <w:proofErr w:type="spellEnd"/>
      <w:r w:rsidRPr="00E33459">
        <w:rPr>
          <w:rFonts w:ascii="Consolas" w:eastAsia="Times New Roman" w:hAnsi="Consolas" w:cs="Times New Roman"/>
          <w:color w:val="D4D4D4"/>
          <w:sz w:val="21"/>
          <w:szCs w:val="21"/>
        </w:rPr>
        <w:t>(</w:t>
      </w:r>
      <w:proofErr w:type="gramEnd"/>
      <w:r w:rsidRPr="00E33459">
        <w:rPr>
          <w:rFonts w:ascii="Consolas" w:eastAsia="Times New Roman" w:hAnsi="Consolas" w:cs="Times New Roman"/>
          <w:color w:val="B5CEA8"/>
          <w:sz w:val="21"/>
          <w:szCs w:val="21"/>
        </w:rPr>
        <w:t>20</w:t>
      </w:r>
      <w:r w:rsidRPr="00E33459">
        <w:rPr>
          <w:rFonts w:ascii="Consolas" w:eastAsia="Times New Roman" w:hAnsi="Consolas" w:cs="Times New Roman"/>
          <w:color w:val="D4D4D4"/>
          <w:sz w:val="21"/>
          <w:szCs w:val="21"/>
        </w:rPr>
        <w:t>);</w:t>
      </w:r>
    </w:p>
    <w:p w14:paraId="714CD7C6" w14:textId="77777777" w:rsidR="00E65791" w:rsidRPr="00E33459" w:rsidRDefault="00E65791" w:rsidP="00E65791">
      <w:pPr>
        <w:shd w:val="clear" w:color="auto" w:fill="1E1E1E"/>
        <w:spacing w:after="0" w:line="285" w:lineRule="atLeast"/>
        <w:rPr>
          <w:rFonts w:ascii="Consolas" w:eastAsia="Times New Roman" w:hAnsi="Consolas" w:cs="Times New Roman"/>
          <w:color w:val="D4D4D4"/>
          <w:sz w:val="21"/>
          <w:szCs w:val="21"/>
        </w:rPr>
      </w:pPr>
    </w:p>
    <w:p w14:paraId="2BFEB800" w14:textId="77777777" w:rsidR="00E65791" w:rsidRPr="00E33459" w:rsidRDefault="00E65791" w:rsidP="00E65791">
      <w:pPr>
        <w:shd w:val="clear" w:color="auto" w:fill="1E1E1E"/>
        <w:spacing w:after="0" w:line="285" w:lineRule="atLeast"/>
        <w:rPr>
          <w:rFonts w:ascii="Consolas" w:eastAsia="Times New Roman" w:hAnsi="Consolas" w:cs="Times New Roman"/>
          <w:color w:val="D4D4D4"/>
          <w:sz w:val="21"/>
          <w:szCs w:val="21"/>
        </w:rPr>
      </w:pPr>
      <w:r w:rsidRPr="00E33459">
        <w:rPr>
          <w:rFonts w:ascii="Consolas" w:eastAsia="Times New Roman" w:hAnsi="Consolas" w:cs="Times New Roman"/>
          <w:color w:val="569CD6"/>
          <w:sz w:val="21"/>
          <w:szCs w:val="21"/>
        </w:rPr>
        <w:t>function</w:t>
      </w:r>
      <w:r w:rsidRPr="00E33459">
        <w:rPr>
          <w:rFonts w:ascii="Consolas" w:eastAsia="Times New Roman" w:hAnsi="Consolas" w:cs="Times New Roman"/>
          <w:color w:val="D4D4D4"/>
          <w:sz w:val="21"/>
          <w:szCs w:val="21"/>
        </w:rPr>
        <w:t xml:space="preserve"> </w:t>
      </w:r>
      <w:proofErr w:type="spellStart"/>
      <w:r w:rsidRPr="00E33459">
        <w:rPr>
          <w:rFonts w:ascii="Consolas" w:eastAsia="Times New Roman" w:hAnsi="Consolas" w:cs="Times New Roman"/>
          <w:color w:val="DCDCAA"/>
          <w:sz w:val="21"/>
          <w:szCs w:val="21"/>
        </w:rPr>
        <w:t>showStars</w:t>
      </w:r>
      <w:proofErr w:type="spellEnd"/>
      <w:r w:rsidRPr="00E33459">
        <w:rPr>
          <w:rFonts w:ascii="Consolas" w:eastAsia="Times New Roman" w:hAnsi="Consolas" w:cs="Times New Roman"/>
          <w:color w:val="D4D4D4"/>
          <w:sz w:val="21"/>
          <w:szCs w:val="21"/>
        </w:rPr>
        <w:t>(</w:t>
      </w:r>
      <w:r w:rsidRPr="00E33459">
        <w:rPr>
          <w:rFonts w:ascii="Consolas" w:eastAsia="Times New Roman" w:hAnsi="Consolas" w:cs="Times New Roman"/>
          <w:color w:val="9CDCFE"/>
          <w:sz w:val="21"/>
          <w:szCs w:val="21"/>
        </w:rPr>
        <w:t>rows</w:t>
      </w:r>
      <w:r w:rsidRPr="00E33459">
        <w:rPr>
          <w:rFonts w:ascii="Consolas" w:eastAsia="Times New Roman" w:hAnsi="Consolas" w:cs="Times New Roman"/>
          <w:color w:val="D4D4D4"/>
          <w:sz w:val="21"/>
          <w:szCs w:val="21"/>
        </w:rPr>
        <w:t>) {</w:t>
      </w:r>
    </w:p>
    <w:p w14:paraId="65E5A626"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33459">
        <w:rPr>
          <w:rFonts w:ascii="Consolas" w:eastAsia="Times New Roman" w:hAnsi="Consolas" w:cs="Times New Roman"/>
          <w:color w:val="D4D4D4"/>
          <w:sz w:val="21"/>
          <w:szCs w:val="21"/>
        </w:rPr>
        <w:t xml:space="preserve">    </w:t>
      </w:r>
    </w:p>
    <w:p w14:paraId="3623EAF4" w14:textId="77777777" w:rsidR="00E65791" w:rsidRPr="00E33459" w:rsidRDefault="00E65791" w:rsidP="00E65791">
      <w:pPr>
        <w:shd w:val="clear" w:color="auto" w:fill="1E1E1E"/>
        <w:spacing w:after="0" w:line="285" w:lineRule="atLeast"/>
        <w:rPr>
          <w:rFonts w:ascii="Consolas" w:eastAsia="Times New Roman" w:hAnsi="Consolas" w:cs="Times New Roman"/>
          <w:color w:val="D4D4D4"/>
          <w:sz w:val="21"/>
          <w:szCs w:val="21"/>
        </w:rPr>
      </w:pPr>
      <w:r w:rsidRPr="00E33459">
        <w:rPr>
          <w:rFonts w:ascii="Consolas" w:eastAsia="Times New Roman" w:hAnsi="Consolas" w:cs="Times New Roman"/>
          <w:color w:val="D4D4D4"/>
          <w:sz w:val="21"/>
          <w:szCs w:val="21"/>
        </w:rPr>
        <w:t xml:space="preserve">  </w:t>
      </w:r>
      <w:r w:rsidRPr="00E33459">
        <w:rPr>
          <w:rFonts w:ascii="Consolas" w:eastAsia="Times New Roman" w:hAnsi="Consolas" w:cs="Times New Roman"/>
          <w:color w:val="569CD6"/>
          <w:sz w:val="21"/>
          <w:szCs w:val="21"/>
        </w:rPr>
        <w:t>let</w:t>
      </w:r>
      <w:r w:rsidRPr="00E33459">
        <w:rPr>
          <w:rFonts w:ascii="Consolas" w:eastAsia="Times New Roman" w:hAnsi="Consolas" w:cs="Times New Roman"/>
          <w:color w:val="D4D4D4"/>
          <w:sz w:val="21"/>
          <w:szCs w:val="21"/>
        </w:rPr>
        <w:t xml:space="preserve"> </w:t>
      </w:r>
      <w:r w:rsidRPr="00E33459">
        <w:rPr>
          <w:rFonts w:ascii="Consolas" w:eastAsia="Times New Roman" w:hAnsi="Consolas" w:cs="Times New Roman"/>
          <w:color w:val="9CDCFE"/>
          <w:sz w:val="21"/>
          <w:szCs w:val="21"/>
        </w:rPr>
        <w:t>pattern</w:t>
      </w:r>
      <w:r w:rsidRPr="00E33459">
        <w:rPr>
          <w:rFonts w:ascii="Consolas" w:eastAsia="Times New Roman" w:hAnsi="Consolas" w:cs="Times New Roman"/>
          <w:color w:val="D4D4D4"/>
          <w:sz w:val="21"/>
          <w:szCs w:val="21"/>
        </w:rPr>
        <w:t xml:space="preserve"> = </w:t>
      </w:r>
      <w:r w:rsidRPr="00E33459">
        <w:rPr>
          <w:rFonts w:ascii="Consolas" w:eastAsia="Times New Roman" w:hAnsi="Consolas" w:cs="Times New Roman"/>
          <w:color w:val="CE9178"/>
          <w:sz w:val="21"/>
          <w:szCs w:val="21"/>
        </w:rPr>
        <w:t>''</w:t>
      </w:r>
      <w:r w:rsidRPr="00E33459">
        <w:rPr>
          <w:rFonts w:ascii="Consolas" w:eastAsia="Times New Roman" w:hAnsi="Consolas" w:cs="Times New Roman"/>
          <w:color w:val="D4D4D4"/>
          <w:sz w:val="21"/>
          <w:szCs w:val="21"/>
        </w:rPr>
        <w:t>;</w:t>
      </w:r>
    </w:p>
    <w:p w14:paraId="1AF962BE" w14:textId="77777777" w:rsidR="00E65791" w:rsidRPr="00E33459" w:rsidRDefault="00E65791" w:rsidP="00E65791">
      <w:pPr>
        <w:shd w:val="clear" w:color="auto" w:fill="1E1E1E"/>
        <w:spacing w:after="0" w:line="285" w:lineRule="atLeast"/>
        <w:rPr>
          <w:rFonts w:ascii="Consolas" w:eastAsia="Times New Roman" w:hAnsi="Consolas" w:cs="Times New Roman"/>
          <w:color w:val="D4D4D4"/>
          <w:sz w:val="21"/>
          <w:szCs w:val="21"/>
        </w:rPr>
      </w:pPr>
      <w:r w:rsidRPr="00E33459">
        <w:rPr>
          <w:rFonts w:ascii="Consolas" w:eastAsia="Times New Roman" w:hAnsi="Consolas" w:cs="Times New Roman"/>
          <w:color w:val="D4D4D4"/>
          <w:sz w:val="21"/>
          <w:szCs w:val="21"/>
        </w:rPr>
        <w:t>     </w:t>
      </w:r>
      <w:r w:rsidRPr="00E33459">
        <w:rPr>
          <w:rFonts w:ascii="Consolas" w:eastAsia="Times New Roman" w:hAnsi="Consolas" w:cs="Times New Roman"/>
          <w:color w:val="C586C0"/>
          <w:sz w:val="21"/>
          <w:szCs w:val="21"/>
        </w:rPr>
        <w:t>for</w:t>
      </w:r>
      <w:r w:rsidRPr="00E33459">
        <w:rPr>
          <w:rFonts w:ascii="Consolas" w:eastAsia="Times New Roman" w:hAnsi="Consolas" w:cs="Times New Roman"/>
          <w:color w:val="D4D4D4"/>
          <w:sz w:val="21"/>
          <w:szCs w:val="21"/>
        </w:rPr>
        <w:t xml:space="preserve"> (</w:t>
      </w:r>
      <w:r w:rsidRPr="00E33459">
        <w:rPr>
          <w:rFonts w:ascii="Consolas" w:eastAsia="Times New Roman" w:hAnsi="Consolas" w:cs="Times New Roman"/>
          <w:color w:val="569CD6"/>
          <w:sz w:val="21"/>
          <w:szCs w:val="21"/>
        </w:rPr>
        <w:t>let</w:t>
      </w:r>
      <w:r w:rsidRPr="00E33459">
        <w:rPr>
          <w:rFonts w:ascii="Consolas" w:eastAsia="Times New Roman" w:hAnsi="Consolas" w:cs="Times New Roman"/>
          <w:color w:val="D4D4D4"/>
          <w:sz w:val="21"/>
          <w:szCs w:val="21"/>
        </w:rPr>
        <w:t xml:space="preserve"> </w:t>
      </w:r>
      <w:proofErr w:type="spellStart"/>
      <w:r w:rsidRPr="00E33459">
        <w:rPr>
          <w:rFonts w:ascii="Consolas" w:eastAsia="Times New Roman" w:hAnsi="Consolas" w:cs="Times New Roman"/>
          <w:color w:val="9CDCFE"/>
          <w:sz w:val="21"/>
          <w:szCs w:val="21"/>
        </w:rPr>
        <w:t>i</w:t>
      </w:r>
      <w:proofErr w:type="spellEnd"/>
      <w:r w:rsidRPr="00E33459">
        <w:rPr>
          <w:rFonts w:ascii="Consolas" w:eastAsia="Times New Roman" w:hAnsi="Consolas" w:cs="Times New Roman"/>
          <w:color w:val="D4D4D4"/>
          <w:sz w:val="21"/>
          <w:szCs w:val="21"/>
        </w:rPr>
        <w:t xml:space="preserve"> = </w:t>
      </w:r>
      <w:r w:rsidRPr="00E33459">
        <w:rPr>
          <w:rFonts w:ascii="Consolas" w:eastAsia="Times New Roman" w:hAnsi="Consolas" w:cs="Times New Roman"/>
          <w:color w:val="B5CEA8"/>
          <w:sz w:val="21"/>
          <w:szCs w:val="21"/>
        </w:rPr>
        <w:t>0</w:t>
      </w:r>
      <w:r w:rsidRPr="00E33459">
        <w:rPr>
          <w:rFonts w:ascii="Consolas" w:eastAsia="Times New Roman" w:hAnsi="Consolas" w:cs="Times New Roman"/>
          <w:color w:val="D4D4D4"/>
          <w:sz w:val="21"/>
          <w:szCs w:val="21"/>
        </w:rPr>
        <w:t xml:space="preserve">; </w:t>
      </w:r>
      <w:proofErr w:type="spellStart"/>
      <w:r w:rsidRPr="00E33459">
        <w:rPr>
          <w:rFonts w:ascii="Consolas" w:eastAsia="Times New Roman" w:hAnsi="Consolas" w:cs="Times New Roman"/>
          <w:color w:val="9CDCFE"/>
          <w:sz w:val="21"/>
          <w:szCs w:val="21"/>
        </w:rPr>
        <w:t>i</w:t>
      </w:r>
      <w:proofErr w:type="spellEnd"/>
      <w:r w:rsidRPr="00E33459">
        <w:rPr>
          <w:rFonts w:ascii="Consolas" w:eastAsia="Times New Roman" w:hAnsi="Consolas" w:cs="Times New Roman"/>
          <w:color w:val="D4D4D4"/>
          <w:sz w:val="21"/>
          <w:szCs w:val="21"/>
        </w:rPr>
        <w:t xml:space="preserve"> &lt; </w:t>
      </w:r>
      <w:r w:rsidRPr="00E33459">
        <w:rPr>
          <w:rFonts w:ascii="Consolas" w:eastAsia="Times New Roman" w:hAnsi="Consolas" w:cs="Times New Roman"/>
          <w:color w:val="9CDCFE"/>
          <w:sz w:val="21"/>
          <w:szCs w:val="21"/>
        </w:rPr>
        <w:t>rows</w:t>
      </w:r>
      <w:r w:rsidRPr="00E33459">
        <w:rPr>
          <w:rFonts w:ascii="Consolas" w:eastAsia="Times New Roman" w:hAnsi="Consolas" w:cs="Times New Roman"/>
          <w:color w:val="D4D4D4"/>
          <w:sz w:val="21"/>
          <w:szCs w:val="21"/>
        </w:rPr>
        <w:t xml:space="preserve">; </w:t>
      </w:r>
      <w:proofErr w:type="spellStart"/>
      <w:r w:rsidRPr="00E33459">
        <w:rPr>
          <w:rFonts w:ascii="Consolas" w:eastAsia="Times New Roman" w:hAnsi="Consolas" w:cs="Times New Roman"/>
          <w:color w:val="9CDCFE"/>
          <w:sz w:val="21"/>
          <w:szCs w:val="21"/>
        </w:rPr>
        <w:t>i</w:t>
      </w:r>
      <w:proofErr w:type="spellEnd"/>
      <w:r w:rsidRPr="00E33459">
        <w:rPr>
          <w:rFonts w:ascii="Consolas" w:eastAsia="Times New Roman" w:hAnsi="Consolas" w:cs="Times New Roman"/>
          <w:color w:val="D4D4D4"/>
          <w:sz w:val="21"/>
          <w:szCs w:val="21"/>
        </w:rPr>
        <w:t xml:space="preserve">++)   </w:t>
      </w:r>
    </w:p>
    <w:p w14:paraId="6C4DCD2A" w14:textId="77777777" w:rsidR="00E65791" w:rsidRPr="00E33459" w:rsidRDefault="00E65791" w:rsidP="00E65791">
      <w:pPr>
        <w:shd w:val="clear" w:color="auto" w:fill="1E1E1E"/>
        <w:spacing w:after="0" w:line="285" w:lineRule="atLeast"/>
        <w:rPr>
          <w:rFonts w:ascii="Consolas" w:eastAsia="Times New Roman" w:hAnsi="Consolas" w:cs="Times New Roman"/>
          <w:color w:val="D4D4D4"/>
          <w:sz w:val="21"/>
          <w:szCs w:val="21"/>
        </w:rPr>
      </w:pPr>
      <w:r w:rsidRPr="00E33459">
        <w:rPr>
          <w:rFonts w:ascii="Consolas" w:eastAsia="Times New Roman" w:hAnsi="Consolas" w:cs="Times New Roman"/>
          <w:color w:val="D4D4D4"/>
          <w:sz w:val="21"/>
          <w:szCs w:val="21"/>
        </w:rPr>
        <w:t xml:space="preserve">        </w:t>
      </w:r>
      <w:r w:rsidRPr="00E33459">
        <w:rPr>
          <w:rFonts w:ascii="Consolas" w:eastAsia="Times New Roman" w:hAnsi="Consolas" w:cs="Times New Roman"/>
          <w:color w:val="9CDCFE"/>
          <w:sz w:val="21"/>
          <w:szCs w:val="21"/>
        </w:rPr>
        <w:t>pattern</w:t>
      </w:r>
      <w:r w:rsidRPr="00E33459">
        <w:rPr>
          <w:rFonts w:ascii="Consolas" w:eastAsia="Times New Roman" w:hAnsi="Consolas" w:cs="Times New Roman"/>
          <w:color w:val="D4D4D4"/>
          <w:sz w:val="21"/>
          <w:szCs w:val="21"/>
        </w:rPr>
        <w:t xml:space="preserve"> += </w:t>
      </w:r>
      <w:r w:rsidRPr="00E33459">
        <w:rPr>
          <w:rFonts w:ascii="Consolas" w:eastAsia="Times New Roman" w:hAnsi="Consolas" w:cs="Times New Roman"/>
          <w:color w:val="CE9178"/>
          <w:sz w:val="21"/>
          <w:szCs w:val="21"/>
        </w:rPr>
        <w:t>'*'</w:t>
      </w:r>
      <w:r>
        <w:rPr>
          <w:rFonts w:ascii="Consolas" w:eastAsia="Times New Roman" w:hAnsi="Consolas" w:cs="Times New Roman"/>
          <w:color w:val="D4D4D4"/>
          <w:sz w:val="21"/>
          <w:szCs w:val="21"/>
        </w:rPr>
        <w:t>,</w:t>
      </w:r>
      <w:r w:rsidRPr="00E33459">
        <w:rPr>
          <w:rFonts w:ascii="Consolas" w:eastAsia="Times New Roman" w:hAnsi="Consolas" w:cs="Times New Roman"/>
          <w:color w:val="D4D4D4"/>
          <w:sz w:val="21"/>
          <w:szCs w:val="21"/>
        </w:rPr>
        <w:t xml:space="preserve">      </w:t>
      </w:r>
    </w:p>
    <w:p w14:paraId="7FC4C2A9" w14:textId="77777777" w:rsidR="00E65791" w:rsidRPr="00E33459" w:rsidRDefault="00E65791" w:rsidP="00E65791">
      <w:pPr>
        <w:shd w:val="clear" w:color="auto" w:fill="1E1E1E"/>
        <w:spacing w:after="0" w:line="285" w:lineRule="atLeast"/>
        <w:rPr>
          <w:rFonts w:ascii="Consolas" w:eastAsia="Times New Roman" w:hAnsi="Consolas" w:cs="Times New Roman"/>
          <w:color w:val="D4D4D4"/>
          <w:sz w:val="21"/>
          <w:szCs w:val="21"/>
        </w:rPr>
      </w:pPr>
      <w:r w:rsidRPr="00E33459">
        <w:rPr>
          <w:rFonts w:ascii="Consolas" w:eastAsia="Times New Roman" w:hAnsi="Consolas" w:cs="Times New Roman"/>
          <w:color w:val="D4D4D4"/>
          <w:sz w:val="21"/>
          <w:szCs w:val="21"/>
        </w:rPr>
        <w:t xml:space="preserve">        </w:t>
      </w:r>
      <w:proofErr w:type="gramStart"/>
      <w:r w:rsidRPr="00E33459">
        <w:rPr>
          <w:rFonts w:ascii="Consolas" w:eastAsia="Times New Roman" w:hAnsi="Consolas" w:cs="Times New Roman"/>
          <w:color w:val="9CDCFE"/>
          <w:sz w:val="21"/>
          <w:szCs w:val="21"/>
        </w:rPr>
        <w:t>console</w:t>
      </w:r>
      <w:r w:rsidRPr="00E33459">
        <w:rPr>
          <w:rFonts w:ascii="Consolas" w:eastAsia="Times New Roman" w:hAnsi="Consolas" w:cs="Times New Roman"/>
          <w:color w:val="D4D4D4"/>
          <w:sz w:val="21"/>
          <w:szCs w:val="21"/>
        </w:rPr>
        <w:t>.</w:t>
      </w:r>
      <w:r w:rsidRPr="00E33459">
        <w:rPr>
          <w:rFonts w:ascii="Consolas" w:eastAsia="Times New Roman" w:hAnsi="Consolas" w:cs="Times New Roman"/>
          <w:color w:val="DCDCAA"/>
          <w:sz w:val="21"/>
          <w:szCs w:val="21"/>
        </w:rPr>
        <w:t>log</w:t>
      </w:r>
      <w:r w:rsidRPr="00E33459">
        <w:rPr>
          <w:rFonts w:ascii="Consolas" w:eastAsia="Times New Roman" w:hAnsi="Consolas" w:cs="Times New Roman"/>
          <w:color w:val="D4D4D4"/>
          <w:sz w:val="21"/>
          <w:szCs w:val="21"/>
        </w:rPr>
        <w:t>(</w:t>
      </w:r>
      <w:proofErr w:type="gramEnd"/>
      <w:r w:rsidRPr="00E33459">
        <w:rPr>
          <w:rFonts w:ascii="Consolas" w:eastAsia="Times New Roman" w:hAnsi="Consolas" w:cs="Times New Roman"/>
          <w:color w:val="9CDCFE"/>
          <w:sz w:val="21"/>
          <w:szCs w:val="21"/>
        </w:rPr>
        <w:t>pattern</w:t>
      </w:r>
      <w:r w:rsidRPr="00E33459">
        <w:rPr>
          <w:rFonts w:ascii="Consolas" w:eastAsia="Times New Roman" w:hAnsi="Consolas" w:cs="Times New Roman"/>
          <w:color w:val="D4D4D4"/>
          <w:sz w:val="21"/>
          <w:szCs w:val="21"/>
        </w:rPr>
        <w:t xml:space="preserve">, </w:t>
      </w:r>
      <w:proofErr w:type="spellStart"/>
      <w:r w:rsidRPr="00E33459">
        <w:rPr>
          <w:rFonts w:ascii="Consolas" w:eastAsia="Times New Roman" w:hAnsi="Consolas" w:cs="Times New Roman"/>
          <w:color w:val="9CDCFE"/>
          <w:sz w:val="21"/>
          <w:szCs w:val="21"/>
        </w:rPr>
        <w:t>i</w:t>
      </w:r>
      <w:proofErr w:type="spellEnd"/>
      <w:r w:rsidRPr="00E33459">
        <w:rPr>
          <w:rFonts w:ascii="Consolas" w:eastAsia="Times New Roman" w:hAnsi="Consolas" w:cs="Times New Roman"/>
          <w:color w:val="D4D4D4"/>
          <w:sz w:val="21"/>
          <w:szCs w:val="21"/>
        </w:rPr>
        <w:t>);</w:t>
      </w:r>
    </w:p>
    <w:p w14:paraId="3A6CB7B8" w14:textId="77777777" w:rsidR="00E65791" w:rsidRPr="00E33459" w:rsidRDefault="00E65791" w:rsidP="00E65791">
      <w:pPr>
        <w:shd w:val="clear" w:color="auto" w:fill="1E1E1E"/>
        <w:spacing w:after="0" w:line="285" w:lineRule="atLeast"/>
        <w:rPr>
          <w:rFonts w:ascii="Consolas" w:eastAsia="Times New Roman" w:hAnsi="Consolas" w:cs="Times New Roman"/>
          <w:color w:val="D4D4D4"/>
          <w:sz w:val="21"/>
          <w:szCs w:val="21"/>
        </w:rPr>
      </w:pPr>
      <w:r w:rsidRPr="00E33459">
        <w:rPr>
          <w:rFonts w:ascii="Consolas" w:eastAsia="Times New Roman" w:hAnsi="Consolas" w:cs="Times New Roman"/>
          <w:color w:val="D4D4D4"/>
          <w:sz w:val="21"/>
          <w:szCs w:val="21"/>
        </w:rPr>
        <w:t xml:space="preserve">    </w:t>
      </w:r>
    </w:p>
    <w:p w14:paraId="77D0DE17" w14:textId="77777777" w:rsidR="00E65791" w:rsidRPr="00E33459" w:rsidRDefault="00E65791" w:rsidP="00E65791">
      <w:pPr>
        <w:shd w:val="clear" w:color="auto" w:fill="1E1E1E"/>
        <w:spacing w:after="0" w:line="285" w:lineRule="atLeast"/>
        <w:rPr>
          <w:rFonts w:ascii="Consolas" w:eastAsia="Times New Roman" w:hAnsi="Consolas" w:cs="Times New Roman"/>
          <w:color w:val="D4D4D4"/>
          <w:sz w:val="21"/>
          <w:szCs w:val="21"/>
        </w:rPr>
      </w:pPr>
      <w:r w:rsidRPr="00E33459">
        <w:rPr>
          <w:rFonts w:ascii="Consolas" w:eastAsia="Times New Roman" w:hAnsi="Consolas" w:cs="Times New Roman"/>
          <w:color w:val="D4D4D4"/>
          <w:sz w:val="21"/>
          <w:szCs w:val="21"/>
        </w:rPr>
        <w:t>}</w:t>
      </w:r>
    </w:p>
    <w:p w14:paraId="22E506CD" w14:textId="77777777" w:rsidR="00E65791" w:rsidRDefault="00E65791" w:rsidP="00E65791">
      <w:pPr>
        <w:pStyle w:val="NoSpacing"/>
      </w:pPr>
    </w:p>
    <w:p w14:paraId="4742B66C" w14:textId="77777777" w:rsidR="00E65791" w:rsidRDefault="00E65791" w:rsidP="00E65791">
      <w:pPr>
        <w:pStyle w:val="NoSpacing"/>
      </w:pPr>
    </w:p>
    <w:p w14:paraId="655D1FCE" w14:textId="77777777" w:rsidR="00E65791" w:rsidRDefault="00E65791" w:rsidP="00E65791">
      <w:pPr>
        <w:pStyle w:val="NoSpacing"/>
      </w:pPr>
      <w:r>
        <w:t xml:space="preserve">But… if we add a </w:t>
      </w:r>
      <w:r w:rsidRPr="00E33459">
        <w:rPr>
          <w:highlight w:val="red"/>
        </w:rPr>
        <w:t>semicolon</w:t>
      </w:r>
      <w:r>
        <w:t xml:space="preserve"> (or nothing) instead of the comma, the </w:t>
      </w:r>
      <w:proofErr w:type="spellStart"/>
      <w:r>
        <w:t>i</w:t>
      </w:r>
      <w:proofErr w:type="spellEnd"/>
      <w:r>
        <w:t xml:space="preserve"> is no longer defined at all.   </w:t>
      </w:r>
    </w:p>
    <w:p w14:paraId="409A021E" w14:textId="77777777" w:rsidR="00E65791" w:rsidRPr="00E33459"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E33459">
        <w:rPr>
          <w:rFonts w:ascii="Consolas" w:eastAsia="Times New Roman" w:hAnsi="Consolas" w:cs="Times New Roman"/>
          <w:color w:val="DCDCAA"/>
          <w:sz w:val="21"/>
          <w:szCs w:val="21"/>
        </w:rPr>
        <w:t>showStars</w:t>
      </w:r>
      <w:proofErr w:type="spellEnd"/>
      <w:r w:rsidRPr="00E33459">
        <w:rPr>
          <w:rFonts w:ascii="Consolas" w:eastAsia="Times New Roman" w:hAnsi="Consolas" w:cs="Times New Roman"/>
          <w:color w:val="D4D4D4"/>
          <w:sz w:val="21"/>
          <w:szCs w:val="21"/>
        </w:rPr>
        <w:t>(</w:t>
      </w:r>
      <w:proofErr w:type="gramEnd"/>
      <w:r w:rsidRPr="00E33459">
        <w:rPr>
          <w:rFonts w:ascii="Consolas" w:eastAsia="Times New Roman" w:hAnsi="Consolas" w:cs="Times New Roman"/>
          <w:color w:val="B5CEA8"/>
          <w:sz w:val="21"/>
          <w:szCs w:val="21"/>
        </w:rPr>
        <w:t>20</w:t>
      </w:r>
      <w:r w:rsidRPr="00E33459">
        <w:rPr>
          <w:rFonts w:ascii="Consolas" w:eastAsia="Times New Roman" w:hAnsi="Consolas" w:cs="Times New Roman"/>
          <w:color w:val="D4D4D4"/>
          <w:sz w:val="21"/>
          <w:szCs w:val="21"/>
        </w:rPr>
        <w:t>);</w:t>
      </w:r>
    </w:p>
    <w:p w14:paraId="6F502265" w14:textId="77777777" w:rsidR="00E65791" w:rsidRPr="00E33459" w:rsidRDefault="00E65791" w:rsidP="00E65791">
      <w:pPr>
        <w:shd w:val="clear" w:color="auto" w:fill="1E1E1E"/>
        <w:spacing w:after="0" w:line="285" w:lineRule="atLeast"/>
        <w:rPr>
          <w:rFonts w:ascii="Consolas" w:eastAsia="Times New Roman" w:hAnsi="Consolas" w:cs="Times New Roman"/>
          <w:color w:val="D4D4D4"/>
          <w:sz w:val="21"/>
          <w:szCs w:val="21"/>
        </w:rPr>
      </w:pPr>
    </w:p>
    <w:p w14:paraId="7044734D" w14:textId="77777777" w:rsidR="00E65791" w:rsidRPr="00E33459" w:rsidRDefault="00E65791" w:rsidP="00E65791">
      <w:pPr>
        <w:shd w:val="clear" w:color="auto" w:fill="1E1E1E"/>
        <w:spacing w:after="0" w:line="285" w:lineRule="atLeast"/>
        <w:rPr>
          <w:rFonts w:ascii="Consolas" w:eastAsia="Times New Roman" w:hAnsi="Consolas" w:cs="Times New Roman"/>
          <w:color w:val="D4D4D4"/>
          <w:sz w:val="21"/>
          <w:szCs w:val="21"/>
        </w:rPr>
      </w:pPr>
      <w:r w:rsidRPr="00E33459">
        <w:rPr>
          <w:rFonts w:ascii="Consolas" w:eastAsia="Times New Roman" w:hAnsi="Consolas" w:cs="Times New Roman"/>
          <w:color w:val="569CD6"/>
          <w:sz w:val="21"/>
          <w:szCs w:val="21"/>
        </w:rPr>
        <w:t>function</w:t>
      </w:r>
      <w:r w:rsidRPr="00E33459">
        <w:rPr>
          <w:rFonts w:ascii="Consolas" w:eastAsia="Times New Roman" w:hAnsi="Consolas" w:cs="Times New Roman"/>
          <w:color w:val="D4D4D4"/>
          <w:sz w:val="21"/>
          <w:szCs w:val="21"/>
        </w:rPr>
        <w:t xml:space="preserve"> </w:t>
      </w:r>
      <w:proofErr w:type="spellStart"/>
      <w:r w:rsidRPr="00E33459">
        <w:rPr>
          <w:rFonts w:ascii="Consolas" w:eastAsia="Times New Roman" w:hAnsi="Consolas" w:cs="Times New Roman"/>
          <w:color w:val="DCDCAA"/>
          <w:sz w:val="21"/>
          <w:szCs w:val="21"/>
        </w:rPr>
        <w:t>showStars</w:t>
      </w:r>
      <w:proofErr w:type="spellEnd"/>
      <w:r w:rsidRPr="00E33459">
        <w:rPr>
          <w:rFonts w:ascii="Consolas" w:eastAsia="Times New Roman" w:hAnsi="Consolas" w:cs="Times New Roman"/>
          <w:color w:val="D4D4D4"/>
          <w:sz w:val="21"/>
          <w:szCs w:val="21"/>
        </w:rPr>
        <w:t>(</w:t>
      </w:r>
      <w:r w:rsidRPr="00E33459">
        <w:rPr>
          <w:rFonts w:ascii="Consolas" w:eastAsia="Times New Roman" w:hAnsi="Consolas" w:cs="Times New Roman"/>
          <w:color w:val="9CDCFE"/>
          <w:sz w:val="21"/>
          <w:szCs w:val="21"/>
        </w:rPr>
        <w:t>rows</w:t>
      </w:r>
      <w:r w:rsidRPr="00E33459">
        <w:rPr>
          <w:rFonts w:ascii="Consolas" w:eastAsia="Times New Roman" w:hAnsi="Consolas" w:cs="Times New Roman"/>
          <w:color w:val="D4D4D4"/>
          <w:sz w:val="21"/>
          <w:szCs w:val="21"/>
        </w:rPr>
        <w:t>) {</w:t>
      </w:r>
    </w:p>
    <w:p w14:paraId="0D083F7F" w14:textId="77777777" w:rsidR="00E65791" w:rsidRPr="00E33459" w:rsidRDefault="00E65791" w:rsidP="00E65791">
      <w:pPr>
        <w:shd w:val="clear" w:color="auto" w:fill="1E1E1E"/>
        <w:spacing w:after="0" w:line="285" w:lineRule="atLeast"/>
        <w:rPr>
          <w:rFonts w:ascii="Consolas" w:eastAsia="Times New Roman" w:hAnsi="Consolas" w:cs="Times New Roman"/>
          <w:color w:val="D4D4D4"/>
          <w:sz w:val="21"/>
          <w:szCs w:val="21"/>
        </w:rPr>
      </w:pPr>
      <w:r w:rsidRPr="00E33459">
        <w:rPr>
          <w:rFonts w:ascii="Consolas" w:eastAsia="Times New Roman" w:hAnsi="Consolas" w:cs="Times New Roman"/>
          <w:color w:val="D4D4D4"/>
          <w:sz w:val="21"/>
          <w:szCs w:val="21"/>
        </w:rPr>
        <w:t xml:space="preserve">  </w:t>
      </w:r>
    </w:p>
    <w:p w14:paraId="10789B9E" w14:textId="77777777" w:rsidR="00E65791" w:rsidRPr="00E33459" w:rsidRDefault="00E65791" w:rsidP="00E65791">
      <w:pPr>
        <w:shd w:val="clear" w:color="auto" w:fill="1E1E1E"/>
        <w:spacing w:after="0" w:line="285" w:lineRule="atLeast"/>
        <w:rPr>
          <w:rFonts w:ascii="Consolas" w:eastAsia="Times New Roman" w:hAnsi="Consolas" w:cs="Times New Roman"/>
          <w:color w:val="D4D4D4"/>
          <w:sz w:val="21"/>
          <w:szCs w:val="21"/>
        </w:rPr>
      </w:pPr>
      <w:r w:rsidRPr="00E33459">
        <w:rPr>
          <w:rFonts w:ascii="Consolas" w:eastAsia="Times New Roman" w:hAnsi="Consolas" w:cs="Times New Roman"/>
          <w:color w:val="D4D4D4"/>
          <w:sz w:val="21"/>
          <w:szCs w:val="21"/>
        </w:rPr>
        <w:t>     </w:t>
      </w:r>
      <w:r w:rsidRPr="00E33459">
        <w:rPr>
          <w:rFonts w:ascii="Consolas" w:eastAsia="Times New Roman" w:hAnsi="Consolas" w:cs="Times New Roman"/>
          <w:color w:val="569CD6"/>
          <w:sz w:val="21"/>
          <w:szCs w:val="21"/>
        </w:rPr>
        <w:t>let</w:t>
      </w:r>
      <w:r w:rsidRPr="00E33459">
        <w:rPr>
          <w:rFonts w:ascii="Consolas" w:eastAsia="Times New Roman" w:hAnsi="Consolas" w:cs="Times New Roman"/>
          <w:color w:val="D4D4D4"/>
          <w:sz w:val="21"/>
          <w:szCs w:val="21"/>
        </w:rPr>
        <w:t xml:space="preserve"> </w:t>
      </w:r>
      <w:r w:rsidRPr="00E33459">
        <w:rPr>
          <w:rFonts w:ascii="Consolas" w:eastAsia="Times New Roman" w:hAnsi="Consolas" w:cs="Times New Roman"/>
          <w:color w:val="9CDCFE"/>
          <w:sz w:val="21"/>
          <w:szCs w:val="21"/>
        </w:rPr>
        <w:t>pattern</w:t>
      </w:r>
      <w:r w:rsidRPr="00E33459">
        <w:rPr>
          <w:rFonts w:ascii="Consolas" w:eastAsia="Times New Roman" w:hAnsi="Consolas" w:cs="Times New Roman"/>
          <w:color w:val="D4D4D4"/>
          <w:sz w:val="21"/>
          <w:szCs w:val="21"/>
        </w:rPr>
        <w:t xml:space="preserve"> = </w:t>
      </w:r>
      <w:r w:rsidRPr="00E33459">
        <w:rPr>
          <w:rFonts w:ascii="Consolas" w:eastAsia="Times New Roman" w:hAnsi="Consolas" w:cs="Times New Roman"/>
          <w:color w:val="CE9178"/>
          <w:sz w:val="21"/>
          <w:szCs w:val="21"/>
        </w:rPr>
        <w:t>''</w:t>
      </w:r>
      <w:r w:rsidRPr="00E33459">
        <w:rPr>
          <w:rFonts w:ascii="Consolas" w:eastAsia="Times New Roman" w:hAnsi="Consolas" w:cs="Times New Roman"/>
          <w:color w:val="D4D4D4"/>
          <w:sz w:val="21"/>
          <w:szCs w:val="21"/>
        </w:rPr>
        <w:t>;</w:t>
      </w:r>
    </w:p>
    <w:p w14:paraId="7DF6C3E0" w14:textId="77777777" w:rsidR="00E65791" w:rsidRPr="00E33459" w:rsidRDefault="00E65791" w:rsidP="00E65791">
      <w:pPr>
        <w:shd w:val="clear" w:color="auto" w:fill="1E1E1E"/>
        <w:spacing w:after="0" w:line="285" w:lineRule="atLeast"/>
        <w:rPr>
          <w:rFonts w:ascii="Consolas" w:eastAsia="Times New Roman" w:hAnsi="Consolas" w:cs="Times New Roman"/>
          <w:color w:val="D4D4D4"/>
          <w:sz w:val="21"/>
          <w:szCs w:val="21"/>
        </w:rPr>
      </w:pPr>
      <w:r w:rsidRPr="00E33459">
        <w:rPr>
          <w:rFonts w:ascii="Consolas" w:eastAsia="Times New Roman" w:hAnsi="Consolas" w:cs="Times New Roman"/>
          <w:color w:val="D4D4D4"/>
          <w:sz w:val="21"/>
          <w:szCs w:val="21"/>
        </w:rPr>
        <w:t>     </w:t>
      </w:r>
      <w:r w:rsidRPr="00E33459">
        <w:rPr>
          <w:rFonts w:ascii="Consolas" w:eastAsia="Times New Roman" w:hAnsi="Consolas" w:cs="Times New Roman"/>
          <w:color w:val="C586C0"/>
          <w:sz w:val="21"/>
          <w:szCs w:val="21"/>
        </w:rPr>
        <w:t>for</w:t>
      </w:r>
      <w:r w:rsidRPr="00E33459">
        <w:rPr>
          <w:rFonts w:ascii="Consolas" w:eastAsia="Times New Roman" w:hAnsi="Consolas" w:cs="Times New Roman"/>
          <w:color w:val="D4D4D4"/>
          <w:sz w:val="21"/>
          <w:szCs w:val="21"/>
        </w:rPr>
        <w:t xml:space="preserve"> (</w:t>
      </w:r>
      <w:r w:rsidRPr="00E33459">
        <w:rPr>
          <w:rFonts w:ascii="Consolas" w:eastAsia="Times New Roman" w:hAnsi="Consolas" w:cs="Times New Roman"/>
          <w:color w:val="569CD6"/>
          <w:sz w:val="21"/>
          <w:szCs w:val="21"/>
        </w:rPr>
        <w:t>let</w:t>
      </w:r>
      <w:r w:rsidRPr="00E33459">
        <w:rPr>
          <w:rFonts w:ascii="Consolas" w:eastAsia="Times New Roman" w:hAnsi="Consolas" w:cs="Times New Roman"/>
          <w:color w:val="D4D4D4"/>
          <w:sz w:val="21"/>
          <w:szCs w:val="21"/>
        </w:rPr>
        <w:t xml:space="preserve"> </w:t>
      </w:r>
      <w:proofErr w:type="spellStart"/>
      <w:r w:rsidRPr="00E33459">
        <w:rPr>
          <w:rFonts w:ascii="Consolas" w:eastAsia="Times New Roman" w:hAnsi="Consolas" w:cs="Times New Roman"/>
          <w:color w:val="9CDCFE"/>
          <w:sz w:val="21"/>
          <w:szCs w:val="21"/>
        </w:rPr>
        <w:t>i</w:t>
      </w:r>
      <w:proofErr w:type="spellEnd"/>
      <w:r w:rsidRPr="00E33459">
        <w:rPr>
          <w:rFonts w:ascii="Consolas" w:eastAsia="Times New Roman" w:hAnsi="Consolas" w:cs="Times New Roman"/>
          <w:color w:val="D4D4D4"/>
          <w:sz w:val="21"/>
          <w:szCs w:val="21"/>
        </w:rPr>
        <w:t xml:space="preserve"> = </w:t>
      </w:r>
      <w:r w:rsidRPr="00E33459">
        <w:rPr>
          <w:rFonts w:ascii="Consolas" w:eastAsia="Times New Roman" w:hAnsi="Consolas" w:cs="Times New Roman"/>
          <w:color w:val="B5CEA8"/>
          <w:sz w:val="21"/>
          <w:szCs w:val="21"/>
        </w:rPr>
        <w:t>0</w:t>
      </w:r>
      <w:r w:rsidRPr="00E33459">
        <w:rPr>
          <w:rFonts w:ascii="Consolas" w:eastAsia="Times New Roman" w:hAnsi="Consolas" w:cs="Times New Roman"/>
          <w:color w:val="D4D4D4"/>
          <w:sz w:val="21"/>
          <w:szCs w:val="21"/>
        </w:rPr>
        <w:t xml:space="preserve">; </w:t>
      </w:r>
      <w:proofErr w:type="spellStart"/>
      <w:r w:rsidRPr="00E33459">
        <w:rPr>
          <w:rFonts w:ascii="Consolas" w:eastAsia="Times New Roman" w:hAnsi="Consolas" w:cs="Times New Roman"/>
          <w:color w:val="9CDCFE"/>
          <w:sz w:val="21"/>
          <w:szCs w:val="21"/>
        </w:rPr>
        <w:t>i</w:t>
      </w:r>
      <w:proofErr w:type="spellEnd"/>
      <w:r w:rsidRPr="00E33459">
        <w:rPr>
          <w:rFonts w:ascii="Consolas" w:eastAsia="Times New Roman" w:hAnsi="Consolas" w:cs="Times New Roman"/>
          <w:color w:val="D4D4D4"/>
          <w:sz w:val="21"/>
          <w:szCs w:val="21"/>
        </w:rPr>
        <w:t xml:space="preserve"> &lt; </w:t>
      </w:r>
      <w:r w:rsidRPr="00E33459">
        <w:rPr>
          <w:rFonts w:ascii="Consolas" w:eastAsia="Times New Roman" w:hAnsi="Consolas" w:cs="Times New Roman"/>
          <w:color w:val="9CDCFE"/>
          <w:sz w:val="21"/>
          <w:szCs w:val="21"/>
        </w:rPr>
        <w:t>rows</w:t>
      </w:r>
      <w:r w:rsidRPr="00E33459">
        <w:rPr>
          <w:rFonts w:ascii="Consolas" w:eastAsia="Times New Roman" w:hAnsi="Consolas" w:cs="Times New Roman"/>
          <w:color w:val="D4D4D4"/>
          <w:sz w:val="21"/>
          <w:szCs w:val="21"/>
        </w:rPr>
        <w:t xml:space="preserve">; </w:t>
      </w:r>
      <w:proofErr w:type="spellStart"/>
      <w:r w:rsidRPr="00E33459">
        <w:rPr>
          <w:rFonts w:ascii="Consolas" w:eastAsia="Times New Roman" w:hAnsi="Consolas" w:cs="Times New Roman"/>
          <w:color w:val="9CDCFE"/>
          <w:sz w:val="21"/>
          <w:szCs w:val="21"/>
        </w:rPr>
        <w:t>i</w:t>
      </w:r>
      <w:proofErr w:type="spellEnd"/>
      <w:r w:rsidRPr="00E33459">
        <w:rPr>
          <w:rFonts w:ascii="Consolas" w:eastAsia="Times New Roman" w:hAnsi="Consolas" w:cs="Times New Roman"/>
          <w:color w:val="D4D4D4"/>
          <w:sz w:val="21"/>
          <w:szCs w:val="21"/>
        </w:rPr>
        <w:t xml:space="preserve">++)   </w:t>
      </w:r>
    </w:p>
    <w:p w14:paraId="7EC57383" w14:textId="77777777" w:rsidR="00E65791" w:rsidRPr="00E33459" w:rsidRDefault="00E65791" w:rsidP="00E65791">
      <w:pPr>
        <w:shd w:val="clear" w:color="auto" w:fill="1E1E1E"/>
        <w:spacing w:after="0" w:line="285" w:lineRule="atLeast"/>
        <w:rPr>
          <w:rFonts w:ascii="Consolas" w:eastAsia="Times New Roman" w:hAnsi="Consolas" w:cs="Times New Roman"/>
          <w:color w:val="D4D4D4"/>
          <w:sz w:val="21"/>
          <w:szCs w:val="21"/>
        </w:rPr>
      </w:pPr>
      <w:r w:rsidRPr="00E33459">
        <w:rPr>
          <w:rFonts w:ascii="Consolas" w:eastAsia="Times New Roman" w:hAnsi="Consolas" w:cs="Times New Roman"/>
          <w:color w:val="D4D4D4"/>
          <w:sz w:val="21"/>
          <w:szCs w:val="21"/>
        </w:rPr>
        <w:t xml:space="preserve">        </w:t>
      </w:r>
      <w:r w:rsidRPr="00E33459">
        <w:rPr>
          <w:rFonts w:ascii="Consolas" w:eastAsia="Times New Roman" w:hAnsi="Consolas" w:cs="Times New Roman"/>
          <w:color w:val="9CDCFE"/>
          <w:sz w:val="21"/>
          <w:szCs w:val="21"/>
        </w:rPr>
        <w:t>pattern</w:t>
      </w:r>
      <w:r w:rsidRPr="00E33459">
        <w:rPr>
          <w:rFonts w:ascii="Consolas" w:eastAsia="Times New Roman" w:hAnsi="Consolas" w:cs="Times New Roman"/>
          <w:color w:val="D4D4D4"/>
          <w:sz w:val="21"/>
          <w:szCs w:val="21"/>
        </w:rPr>
        <w:t xml:space="preserve"> += </w:t>
      </w:r>
      <w:r w:rsidRPr="00E33459">
        <w:rPr>
          <w:rFonts w:ascii="Consolas" w:eastAsia="Times New Roman" w:hAnsi="Consolas" w:cs="Times New Roman"/>
          <w:color w:val="CE9178"/>
          <w:sz w:val="21"/>
          <w:szCs w:val="21"/>
        </w:rPr>
        <w:t>'*'</w:t>
      </w:r>
      <w:r w:rsidRPr="00E33459">
        <w:rPr>
          <w:rFonts w:ascii="Consolas" w:eastAsia="Times New Roman" w:hAnsi="Consolas" w:cs="Times New Roman"/>
          <w:color w:val="CE9178"/>
          <w:sz w:val="21"/>
          <w:szCs w:val="21"/>
          <w:highlight w:val="red"/>
        </w:rPr>
        <w:t>;</w:t>
      </w:r>
      <w:r w:rsidRPr="00E33459">
        <w:rPr>
          <w:rFonts w:ascii="Consolas" w:eastAsia="Times New Roman" w:hAnsi="Consolas" w:cs="Times New Roman"/>
          <w:color w:val="D4D4D4"/>
          <w:sz w:val="21"/>
          <w:szCs w:val="21"/>
        </w:rPr>
        <w:t xml:space="preserve">      </w:t>
      </w:r>
    </w:p>
    <w:p w14:paraId="77ED74A1" w14:textId="77777777" w:rsidR="00E65791" w:rsidRPr="00E33459" w:rsidRDefault="00E65791" w:rsidP="00E65791">
      <w:pPr>
        <w:shd w:val="clear" w:color="auto" w:fill="1E1E1E"/>
        <w:spacing w:after="0" w:line="285" w:lineRule="atLeast"/>
        <w:rPr>
          <w:rFonts w:ascii="Consolas" w:eastAsia="Times New Roman" w:hAnsi="Consolas" w:cs="Times New Roman"/>
          <w:color w:val="D4D4D4"/>
          <w:sz w:val="21"/>
          <w:szCs w:val="21"/>
        </w:rPr>
      </w:pPr>
      <w:r w:rsidRPr="00E33459">
        <w:rPr>
          <w:rFonts w:ascii="Consolas" w:eastAsia="Times New Roman" w:hAnsi="Consolas" w:cs="Times New Roman"/>
          <w:color w:val="D4D4D4"/>
          <w:sz w:val="21"/>
          <w:szCs w:val="21"/>
        </w:rPr>
        <w:t xml:space="preserve">        </w:t>
      </w:r>
      <w:proofErr w:type="gramStart"/>
      <w:r w:rsidRPr="00E33459">
        <w:rPr>
          <w:rFonts w:ascii="Consolas" w:eastAsia="Times New Roman" w:hAnsi="Consolas" w:cs="Times New Roman"/>
          <w:color w:val="9CDCFE"/>
          <w:sz w:val="21"/>
          <w:szCs w:val="21"/>
        </w:rPr>
        <w:t>console</w:t>
      </w:r>
      <w:r w:rsidRPr="00E33459">
        <w:rPr>
          <w:rFonts w:ascii="Consolas" w:eastAsia="Times New Roman" w:hAnsi="Consolas" w:cs="Times New Roman"/>
          <w:color w:val="D4D4D4"/>
          <w:sz w:val="21"/>
          <w:szCs w:val="21"/>
        </w:rPr>
        <w:t>.</w:t>
      </w:r>
      <w:r w:rsidRPr="00E33459">
        <w:rPr>
          <w:rFonts w:ascii="Consolas" w:eastAsia="Times New Roman" w:hAnsi="Consolas" w:cs="Times New Roman"/>
          <w:color w:val="DCDCAA"/>
          <w:sz w:val="21"/>
          <w:szCs w:val="21"/>
        </w:rPr>
        <w:t>log</w:t>
      </w:r>
      <w:r w:rsidRPr="00E33459">
        <w:rPr>
          <w:rFonts w:ascii="Consolas" w:eastAsia="Times New Roman" w:hAnsi="Consolas" w:cs="Times New Roman"/>
          <w:color w:val="D4D4D4"/>
          <w:sz w:val="21"/>
          <w:szCs w:val="21"/>
        </w:rPr>
        <w:t>(</w:t>
      </w:r>
      <w:proofErr w:type="gramEnd"/>
      <w:r w:rsidRPr="00E33459">
        <w:rPr>
          <w:rFonts w:ascii="Consolas" w:eastAsia="Times New Roman" w:hAnsi="Consolas" w:cs="Times New Roman"/>
          <w:color w:val="9CDCFE"/>
          <w:sz w:val="21"/>
          <w:szCs w:val="21"/>
        </w:rPr>
        <w:t>pattern</w:t>
      </w:r>
      <w:r w:rsidRPr="00E33459">
        <w:rPr>
          <w:rFonts w:ascii="Consolas" w:eastAsia="Times New Roman" w:hAnsi="Consolas" w:cs="Times New Roman"/>
          <w:color w:val="D4D4D4"/>
          <w:sz w:val="21"/>
          <w:szCs w:val="21"/>
        </w:rPr>
        <w:t xml:space="preserve">, </w:t>
      </w:r>
      <w:proofErr w:type="spellStart"/>
      <w:r w:rsidRPr="00E33459">
        <w:rPr>
          <w:rFonts w:ascii="Consolas" w:eastAsia="Times New Roman" w:hAnsi="Consolas" w:cs="Times New Roman"/>
          <w:color w:val="9CDCFE"/>
          <w:sz w:val="21"/>
          <w:szCs w:val="21"/>
        </w:rPr>
        <w:t>i</w:t>
      </w:r>
      <w:proofErr w:type="spellEnd"/>
      <w:r w:rsidRPr="00E33459">
        <w:rPr>
          <w:rFonts w:ascii="Consolas" w:eastAsia="Times New Roman" w:hAnsi="Consolas" w:cs="Times New Roman"/>
          <w:color w:val="D4D4D4"/>
          <w:sz w:val="21"/>
          <w:szCs w:val="21"/>
        </w:rPr>
        <w:t>);</w:t>
      </w:r>
    </w:p>
    <w:p w14:paraId="6BA0310F" w14:textId="77777777" w:rsidR="00E65791" w:rsidRPr="00E33459" w:rsidRDefault="00E65791" w:rsidP="00E65791">
      <w:pPr>
        <w:shd w:val="clear" w:color="auto" w:fill="1E1E1E"/>
        <w:spacing w:after="0" w:line="285" w:lineRule="atLeast"/>
        <w:rPr>
          <w:rFonts w:ascii="Consolas" w:eastAsia="Times New Roman" w:hAnsi="Consolas" w:cs="Times New Roman"/>
          <w:color w:val="D4D4D4"/>
          <w:sz w:val="21"/>
          <w:szCs w:val="21"/>
        </w:rPr>
      </w:pPr>
      <w:r w:rsidRPr="00E33459">
        <w:rPr>
          <w:rFonts w:ascii="Consolas" w:eastAsia="Times New Roman" w:hAnsi="Consolas" w:cs="Times New Roman"/>
          <w:color w:val="D4D4D4"/>
          <w:sz w:val="21"/>
          <w:szCs w:val="21"/>
        </w:rPr>
        <w:t>}</w:t>
      </w:r>
    </w:p>
    <w:p w14:paraId="7B86EDED" w14:textId="77777777" w:rsidR="00E65791" w:rsidRDefault="00E65791" w:rsidP="00E65791">
      <w:pPr>
        <w:pStyle w:val="NoSpacing"/>
      </w:pPr>
      <w:r>
        <w:rPr>
          <w:noProof/>
        </w:rPr>
        <w:drawing>
          <wp:inline distT="0" distB="0" distL="0" distR="0" wp14:anchorId="2BC0D9BC" wp14:editId="206DC110">
            <wp:extent cx="2830905" cy="622225"/>
            <wp:effectExtent l="0" t="0" r="0" b="698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854047" cy="627312"/>
                    </a:xfrm>
                    <a:prstGeom prst="rect">
                      <a:avLst/>
                    </a:prstGeom>
                  </pic:spPr>
                </pic:pic>
              </a:graphicData>
            </a:graphic>
          </wp:inline>
        </w:drawing>
      </w:r>
    </w:p>
    <w:p w14:paraId="0262A971" w14:textId="77777777" w:rsidR="00E65791" w:rsidRDefault="00E65791" w:rsidP="00E65791">
      <w:pPr>
        <w:pStyle w:val="NoSpacing"/>
      </w:pPr>
    </w:p>
    <w:p w14:paraId="1E0B0FC5" w14:textId="77777777" w:rsidR="00E65791" w:rsidRDefault="00E65791" w:rsidP="00E65791">
      <w:pPr>
        <w:pStyle w:val="NoSpacing"/>
      </w:pPr>
    </w:p>
    <w:p w14:paraId="2968C97E" w14:textId="77777777" w:rsidR="00E65791" w:rsidRDefault="00E65791" w:rsidP="00E65791">
      <w:pPr>
        <w:pStyle w:val="NoSpacing"/>
      </w:pPr>
      <w:r w:rsidRPr="007F408B">
        <w:rPr>
          <w:highlight w:val="yellow"/>
        </w:rPr>
        <w:t>Comma</w:t>
      </w:r>
      <w:r>
        <w:t xml:space="preserve"> gives us this:</w:t>
      </w:r>
    </w:p>
    <w:p w14:paraId="3406B7D9" w14:textId="77777777" w:rsidR="00E65791" w:rsidRPr="00E33459"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E33459">
        <w:rPr>
          <w:rFonts w:ascii="Consolas" w:eastAsia="Times New Roman" w:hAnsi="Consolas" w:cs="Times New Roman"/>
          <w:color w:val="DCDCAA"/>
          <w:sz w:val="21"/>
          <w:szCs w:val="21"/>
        </w:rPr>
        <w:lastRenderedPageBreak/>
        <w:t>showStars</w:t>
      </w:r>
      <w:proofErr w:type="spellEnd"/>
      <w:r w:rsidRPr="00E33459">
        <w:rPr>
          <w:rFonts w:ascii="Consolas" w:eastAsia="Times New Roman" w:hAnsi="Consolas" w:cs="Times New Roman"/>
          <w:color w:val="D4D4D4"/>
          <w:sz w:val="21"/>
          <w:szCs w:val="21"/>
        </w:rPr>
        <w:t>(</w:t>
      </w:r>
      <w:proofErr w:type="gramEnd"/>
      <w:r w:rsidRPr="00E33459">
        <w:rPr>
          <w:rFonts w:ascii="Consolas" w:eastAsia="Times New Roman" w:hAnsi="Consolas" w:cs="Times New Roman"/>
          <w:color w:val="B5CEA8"/>
          <w:sz w:val="21"/>
          <w:szCs w:val="21"/>
        </w:rPr>
        <w:t>20</w:t>
      </w:r>
      <w:r w:rsidRPr="00E33459">
        <w:rPr>
          <w:rFonts w:ascii="Consolas" w:eastAsia="Times New Roman" w:hAnsi="Consolas" w:cs="Times New Roman"/>
          <w:color w:val="D4D4D4"/>
          <w:sz w:val="21"/>
          <w:szCs w:val="21"/>
        </w:rPr>
        <w:t>);</w:t>
      </w:r>
    </w:p>
    <w:p w14:paraId="00C7C7D8" w14:textId="77777777" w:rsidR="00E65791" w:rsidRPr="00E33459" w:rsidRDefault="00E65791" w:rsidP="00E65791">
      <w:pPr>
        <w:shd w:val="clear" w:color="auto" w:fill="1E1E1E"/>
        <w:spacing w:after="0" w:line="285" w:lineRule="atLeast"/>
        <w:rPr>
          <w:rFonts w:ascii="Consolas" w:eastAsia="Times New Roman" w:hAnsi="Consolas" w:cs="Times New Roman"/>
          <w:color w:val="D4D4D4"/>
          <w:sz w:val="21"/>
          <w:szCs w:val="21"/>
        </w:rPr>
      </w:pPr>
    </w:p>
    <w:p w14:paraId="0B4A4BF0" w14:textId="77777777" w:rsidR="00E65791" w:rsidRPr="00E33459" w:rsidRDefault="00E65791" w:rsidP="00E65791">
      <w:pPr>
        <w:shd w:val="clear" w:color="auto" w:fill="1E1E1E"/>
        <w:spacing w:after="0" w:line="285" w:lineRule="atLeast"/>
        <w:rPr>
          <w:rFonts w:ascii="Consolas" w:eastAsia="Times New Roman" w:hAnsi="Consolas" w:cs="Times New Roman"/>
          <w:color w:val="D4D4D4"/>
          <w:sz w:val="21"/>
          <w:szCs w:val="21"/>
        </w:rPr>
      </w:pPr>
      <w:r w:rsidRPr="00E33459">
        <w:rPr>
          <w:rFonts w:ascii="Consolas" w:eastAsia="Times New Roman" w:hAnsi="Consolas" w:cs="Times New Roman"/>
          <w:color w:val="569CD6"/>
          <w:sz w:val="21"/>
          <w:szCs w:val="21"/>
        </w:rPr>
        <w:t>function</w:t>
      </w:r>
      <w:r w:rsidRPr="00E33459">
        <w:rPr>
          <w:rFonts w:ascii="Consolas" w:eastAsia="Times New Roman" w:hAnsi="Consolas" w:cs="Times New Roman"/>
          <w:color w:val="D4D4D4"/>
          <w:sz w:val="21"/>
          <w:szCs w:val="21"/>
        </w:rPr>
        <w:t xml:space="preserve"> </w:t>
      </w:r>
      <w:proofErr w:type="spellStart"/>
      <w:r w:rsidRPr="00E33459">
        <w:rPr>
          <w:rFonts w:ascii="Consolas" w:eastAsia="Times New Roman" w:hAnsi="Consolas" w:cs="Times New Roman"/>
          <w:color w:val="DCDCAA"/>
          <w:sz w:val="21"/>
          <w:szCs w:val="21"/>
        </w:rPr>
        <w:t>showStars</w:t>
      </w:r>
      <w:proofErr w:type="spellEnd"/>
      <w:r w:rsidRPr="00E33459">
        <w:rPr>
          <w:rFonts w:ascii="Consolas" w:eastAsia="Times New Roman" w:hAnsi="Consolas" w:cs="Times New Roman"/>
          <w:color w:val="D4D4D4"/>
          <w:sz w:val="21"/>
          <w:szCs w:val="21"/>
        </w:rPr>
        <w:t>(</w:t>
      </w:r>
      <w:r w:rsidRPr="00E33459">
        <w:rPr>
          <w:rFonts w:ascii="Consolas" w:eastAsia="Times New Roman" w:hAnsi="Consolas" w:cs="Times New Roman"/>
          <w:color w:val="9CDCFE"/>
          <w:sz w:val="21"/>
          <w:szCs w:val="21"/>
        </w:rPr>
        <w:t>rows</w:t>
      </w:r>
      <w:r w:rsidRPr="00E33459">
        <w:rPr>
          <w:rFonts w:ascii="Consolas" w:eastAsia="Times New Roman" w:hAnsi="Consolas" w:cs="Times New Roman"/>
          <w:color w:val="D4D4D4"/>
          <w:sz w:val="21"/>
          <w:szCs w:val="21"/>
        </w:rPr>
        <w:t>) {</w:t>
      </w:r>
    </w:p>
    <w:p w14:paraId="3C4FFEF2" w14:textId="77777777" w:rsidR="00E65791" w:rsidRPr="00E33459" w:rsidRDefault="00E65791" w:rsidP="00E65791">
      <w:pPr>
        <w:shd w:val="clear" w:color="auto" w:fill="1E1E1E"/>
        <w:spacing w:after="0" w:line="285" w:lineRule="atLeast"/>
        <w:rPr>
          <w:rFonts w:ascii="Consolas" w:eastAsia="Times New Roman" w:hAnsi="Consolas" w:cs="Times New Roman"/>
          <w:color w:val="D4D4D4"/>
          <w:sz w:val="21"/>
          <w:szCs w:val="21"/>
        </w:rPr>
      </w:pPr>
      <w:r w:rsidRPr="00E33459">
        <w:rPr>
          <w:rFonts w:ascii="Consolas" w:eastAsia="Times New Roman" w:hAnsi="Consolas" w:cs="Times New Roman"/>
          <w:color w:val="D4D4D4"/>
          <w:sz w:val="21"/>
          <w:szCs w:val="21"/>
        </w:rPr>
        <w:t xml:space="preserve">  </w:t>
      </w:r>
    </w:p>
    <w:p w14:paraId="63F45733" w14:textId="77777777" w:rsidR="00E65791" w:rsidRPr="00E33459" w:rsidRDefault="00E65791" w:rsidP="00E65791">
      <w:pPr>
        <w:shd w:val="clear" w:color="auto" w:fill="1E1E1E"/>
        <w:spacing w:after="0" w:line="285" w:lineRule="atLeast"/>
        <w:rPr>
          <w:rFonts w:ascii="Consolas" w:eastAsia="Times New Roman" w:hAnsi="Consolas" w:cs="Times New Roman"/>
          <w:color w:val="D4D4D4"/>
          <w:sz w:val="21"/>
          <w:szCs w:val="21"/>
        </w:rPr>
      </w:pPr>
      <w:r w:rsidRPr="00E33459">
        <w:rPr>
          <w:rFonts w:ascii="Consolas" w:eastAsia="Times New Roman" w:hAnsi="Consolas" w:cs="Times New Roman"/>
          <w:color w:val="D4D4D4"/>
          <w:sz w:val="21"/>
          <w:szCs w:val="21"/>
        </w:rPr>
        <w:t>     </w:t>
      </w:r>
      <w:r w:rsidRPr="00E33459">
        <w:rPr>
          <w:rFonts w:ascii="Consolas" w:eastAsia="Times New Roman" w:hAnsi="Consolas" w:cs="Times New Roman"/>
          <w:color w:val="569CD6"/>
          <w:sz w:val="21"/>
          <w:szCs w:val="21"/>
        </w:rPr>
        <w:t>let</w:t>
      </w:r>
      <w:r w:rsidRPr="00E33459">
        <w:rPr>
          <w:rFonts w:ascii="Consolas" w:eastAsia="Times New Roman" w:hAnsi="Consolas" w:cs="Times New Roman"/>
          <w:color w:val="D4D4D4"/>
          <w:sz w:val="21"/>
          <w:szCs w:val="21"/>
        </w:rPr>
        <w:t xml:space="preserve"> </w:t>
      </w:r>
      <w:r w:rsidRPr="00E33459">
        <w:rPr>
          <w:rFonts w:ascii="Consolas" w:eastAsia="Times New Roman" w:hAnsi="Consolas" w:cs="Times New Roman"/>
          <w:color w:val="9CDCFE"/>
          <w:sz w:val="21"/>
          <w:szCs w:val="21"/>
        </w:rPr>
        <w:t>pattern</w:t>
      </w:r>
      <w:r w:rsidRPr="00E33459">
        <w:rPr>
          <w:rFonts w:ascii="Consolas" w:eastAsia="Times New Roman" w:hAnsi="Consolas" w:cs="Times New Roman"/>
          <w:color w:val="D4D4D4"/>
          <w:sz w:val="21"/>
          <w:szCs w:val="21"/>
        </w:rPr>
        <w:t xml:space="preserve"> = </w:t>
      </w:r>
      <w:r w:rsidRPr="00E33459">
        <w:rPr>
          <w:rFonts w:ascii="Consolas" w:eastAsia="Times New Roman" w:hAnsi="Consolas" w:cs="Times New Roman"/>
          <w:color w:val="CE9178"/>
          <w:sz w:val="21"/>
          <w:szCs w:val="21"/>
        </w:rPr>
        <w:t>''</w:t>
      </w:r>
      <w:r w:rsidRPr="00E33459">
        <w:rPr>
          <w:rFonts w:ascii="Consolas" w:eastAsia="Times New Roman" w:hAnsi="Consolas" w:cs="Times New Roman"/>
          <w:color w:val="D4D4D4"/>
          <w:sz w:val="21"/>
          <w:szCs w:val="21"/>
        </w:rPr>
        <w:t>;</w:t>
      </w:r>
    </w:p>
    <w:p w14:paraId="2FC23A69" w14:textId="77777777" w:rsidR="00E65791" w:rsidRPr="00E33459" w:rsidRDefault="00E65791" w:rsidP="00E65791">
      <w:pPr>
        <w:shd w:val="clear" w:color="auto" w:fill="1E1E1E"/>
        <w:spacing w:after="0" w:line="285" w:lineRule="atLeast"/>
        <w:rPr>
          <w:rFonts w:ascii="Consolas" w:eastAsia="Times New Roman" w:hAnsi="Consolas" w:cs="Times New Roman"/>
          <w:color w:val="D4D4D4"/>
          <w:sz w:val="21"/>
          <w:szCs w:val="21"/>
        </w:rPr>
      </w:pPr>
      <w:r w:rsidRPr="00E33459">
        <w:rPr>
          <w:rFonts w:ascii="Consolas" w:eastAsia="Times New Roman" w:hAnsi="Consolas" w:cs="Times New Roman"/>
          <w:color w:val="D4D4D4"/>
          <w:sz w:val="21"/>
          <w:szCs w:val="21"/>
        </w:rPr>
        <w:t>     </w:t>
      </w:r>
      <w:r w:rsidRPr="00E33459">
        <w:rPr>
          <w:rFonts w:ascii="Consolas" w:eastAsia="Times New Roman" w:hAnsi="Consolas" w:cs="Times New Roman"/>
          <w:color w:val="C586C0"/>
          <w:sz w:val="21"/>
          <w:szCs w:val="21"/>
        </w:rPr>
        <w:t>for</w:t>
      </w:r>
      <w:r w:rsidRPr="00E33459">
        <w:rPr>
          <w:rFonts w:ascii="Consolas" w:eastAsia="Times New Roman" w:hAnsi="Consolas" w:cs="Times New Roman"/>
          <w:color w:val="D4D4D4"/>
          <w:sz w:val="21"/>
          <w:szCs w:val="21"/>
        </w:rPr>
        <w:t xml:space="preserve"> (</w:t>
      </w:r>
      <w:r w:rsidRPr="00E33459">
        <w:rPr>
          <w:rFonts w:ascii="Consolas" w:eastAsia="Times New Roman" w:hAnsi="Consolas" w:cs="Times New Roman"/>
          <w:color w:val="569CD6"/>
          <w:sz w:val="21"/>
          <w:szCs w:val="21"/>
        </w:rPr>
        <w:t>let</w:t>
      </w:r>
      <w:r w:rsidRPr="00E33459">
        <w:rPr>
          <w:rFonts w:ascii="Consolas" w:eastAsia="Times New Roman" w:hAnsi="Consolas" w:cs="Times New Roman"/>
          <w:color w:val="D4D4D4"/>
          <w:sz w:val="21"/>
          <w:szCs w:val="21"/>
        </w:rPr>
        <w:t xml:space="preserve"> </w:t>
      </w:r>
      <w:proofErr w:type="spellStart"/>
      <w:r w:rsidRPr="00E33459">
        <w:rPr>
          <w:rFonts w:ascii="Consolas" w:eastAsia="Times New Roman" w:hAnsi="Consolas" w:cs="Times New Roman"/>
          <w:color w:val="9CDCFE"/>
          <w:sz w:val="21"/>
          <w:szCs w:val="21"/>
        </w:rPr>
        <w:t>i</w:t>
      </w:r>
      <w:proofErr w:type="spellEnd"/>
      <w:r w:rsidRPr="00E33459">
        <w:rPr>
          <w:rFonts w:ascii="Consolas" w:eastAsia="Times New Roman" w:hAnsi="Consolas" w:cs="Times New Roman"/>
          <w:color w:val="D4D4D4"/>
          <w:sz w:val="21"/>
          <w:szCs w:val="21"/>
        </w:rPr>
        <w:t xml:space="preserve"> = </w:t>
      </w:r>
      <w:r w:rsidRPr="00E33459">
        <w:rPr>
          <w:rFonts w:ascii="Consolas" w:eastAsia="Times New Roman" w:hAnsi="Consolas" w:cs="Times New Roman"/>
          <w:color w:val="B5CEA8"/>
          <w:sz w:val="21"/>
          <w:szCs w:val="21"/>
        </w:rPr>
        <w:t>0</w:t>
      </w:r>
      <w:r w:rsidRPr="00E33459">
        <w:rPr>
          <w:rFonts w:ascii="Consolas" w:eastAsia="Times New Roman" w:hAnsi="Consolas" w:cs="Times New Roman"/>
          <w:color w:val="D4D4D4"/>
          <w:sz w:val="21"/>
          <w:szCs w:val="21"/>
        </w:rPr>
        <w:t xml:space="preserve">; </w:t>
      </w:r>
      <w:proofErr w:type="spellStart"/>
      <w:r w:rsidRPr="00E33459">
        <w:rPr>
          <w:rFonts w:ascii="Consolas" w:eastAsia="Times New Roman" w:hAnsi="Consolas" w:cs="Times New Roman"/>
          <w:color w:val="9CDCFE"/>
          <w:sz w:val="21"/>
          <w:szCs w:val="21"/>
        </w:rPr>
        <w:t>i</w:t>
      </w:r>
      <w:proofErr w:type="spellEnd"/>
      <w:r w:rsidRPr="00E33459">
        <w:rPr>
          <w:rFonts w:ascii="Consolas" w:eastAsia="Times New Roman" w:hAnsi="Consolas" w:cs="Times New Roman"/>
          <w:color w:val="D4D4D4"/>
          <w:sz w:val="21"/>
          <w:szCs w:val="21"/>
        </w:rPr>
        <w:t xml:space="preserve"> &lt; </w:t>
      </w:r>
      <w:r w:rsidRPr="00E33459">
        <w:rPr>
          <w:rFonts w:ascii="Consolas" w:eastAsia="Times New Roman" w:hAnsi="Consolas" w:cs="Times New Roman"/>
          <w:color w:val="9CDCFE"/>
          <w:sz w:val="21"/>
          <w:szCs w:val="21"/>
        </w:rPr>
        <w:t>rows</w:t>
      </w:r>
      <w:r w:rsidRPr="00E33459">
        <w:rPr>
          <w:rFonts w:ascii="Consolas" w:eastAsia="Times New Roman" w:hAnsi="Consolas" w:cs="Times New Roman"/>
          <w:color w:val="D4D4D4"/>
          <w:sz w:val="21"/>
          <w:szCs w:val="21"/>
        </w:rPr>
        <w:t xml:space="preserve">; </w:t>
      </w:r>
      <w:proofErr w:type="spellStart"/>
      <w:r w:rsidRPr="00E33459">
        <w:rPr>
          <w:rFonts w:ascii="Consolas" w:eastAsia="Times New Roman" w:hAnsi="Consolas" w:cs="Times New Roman"/>
          <w:color w:val="9CDCFE"/>
          <w:sz w:val="21"/>
          <w:szCs w:val="21"/>
        </w:rPr>
        <w:t>i</w:t>
      </w:r>
      <w:proofErr w:type="spellEnd"/>
      <w:r w:rsidRPr="00E33459">
        <w:rPr>
          <w:rFonts w:ascii="Consolas" w:eastAsia="Times New Roman" w:hAnsi="Consolas" w:cs="Times New Roman"/>
          <w:color w:val="D4D4D4"/>
          <w:sz w:val="21"/>
          <w:szCs w:val="21"/>
        </w:rPr>
        <w:t xml:space="preserve">++)   </w:t>
      </w:r>
    </w:p>
    <w:p w14:paraId="4947A3CA" w14:textId="77777777" w:rsidR="00E65791" w:rsidRPr="00E33459" w:rsidRDefault="00E65791" w:rsidP="00E65791">
      <w:pPr>
        <w:shd w:val="clear" w:color="auto" w:fill="1E1E1E"/>
        <w:spacing w:after="0" w:line="285" w:lineRule="atLeast"/>
        <w:rPr>
          <w:rFonts w:ascii="Consolas" w:eastAsia="Times New Roman" w:hAnsi="Consolas" w:cs="Times New Roman"/>
          <w:color w:val="D4D4D4"/>
          <w:sz w:val="21"/>
          <w:szCs w:val="21"/>
        </w:rPr>
      </w:pPr>
      <w:r w:rsidRPr="00E33459">
        <w:rPr>
          <w:rFonts w:ascii="Consolas" w:eastAsia="Times New Roman" w:hAnsi="Consolas" w:cs="Times New Roman"/>
          <w:color w:val="D4D4D4"/>
          <w:sz w:val="21"/>
          <w:szCs w:val="21"/>
        </w:rPr>
        <w:t xml:space="preserve">        </w:t>
      </w:r>
      <w:r w:rsidRPr="00E33459">
        <w:rPr>
          <w:rFonts w:ascii="Consolas" w:eastAsia="Times New Roman" w:hAnsi="Consolas" w:cs="Times New Roman"/>
          <w:color w:val="9CDCFE"/>
          <w:sz w:val="21"/>
          <w:szCs w:val="21"/>
        </w:rPr>
        <w:t>pattern</w:t>
      </w:r>
      <w:r w:rsidRPr="00E33459">
        <w:rPr>
          <w:rFonts w:ascii="Consolas" w:eastAsia="Times New Roman" w:hAnsi="Consolas" w:cs="Times New Roman"/>
          <w:color w:val="D4D4D4"/>
          <w:sz w:val="21"/>
          <w:szCs w:val="21"/>
        </w:rPr>
        <w:t xml:space="preserve"> += </w:t>
      </w:r>
      <w:r w:rsidRPr="00E33459">
        <w:rPr>
          <w:rFonts w:ascii="Consolas" w:eastAsia="Times New Roman" w:hAnsi="Consolas" w:cs="Times New Roman"/>
          <w:color w:val="CE9178"/>
          <w:sz w:val="21"/>
          <w:szCs w:val="21"/>
        </w:rPr>
        <w:t>'*'</w:t>
      </w:r>
      <w:r w:rsidRPr="007F408B">
        <w:rPr>
          <w:rFonts w:ascii="Consolas" w:eastAsia="Times New Roman" w:hAnsi="Consolas" w:cs="Times New Roman"/>
          <w:color w:val="CE9178"/>
          <w:sz w:val="21"/>
          <w:szCs w:val="21"/>
          <w:highlight w:val="yellow"/>
        </w:rPr>
        <w:t>,</w:t>
      </w:r>
      <w:r w:rsidRPr="00E33459">
        <w:rPr>
          <w:rFonts w:ascii="Consolas" w:eastAsia="Times New Roman" w:hAnsi="Consolas" w:cs="Times New Roman"/>
          <w:color w:val="D4D4D4"/>
          <w:sz w:val="21"/>
          <w:szCs w:val="21"/>
        </w:rPr>
        <w:t xml:space="preserve">      </w:t>
      </w:r>
    </w:p>
    <w:p w14:paraId="5C634776" w14:textId="77777777" w:rsidR="00E65791" w:rsidRPr="00E33459" w:rsidRDefault="00E65791" w:rsidP="00E65791">
      <w:pPr>
        <w:shd w:val="clear" w:color="auto" w:fill="1E1E1E"/>
        <w:spacing w:after="0" w:line="285" w:lineRule="atLeast"/>
        <w:rPr>
          <w:rFonts w:ascii="Consolas" w:eastAsia="Times New Roman" w:hAnsi="Consolas" w:cs="Times New Roman"/>
          <w:color w:val="D4D4D4"/>
          <w:sz w:val="21"/>
          <w:szCs w:val="21"/>
        </w:rPr>
      </w:pPr>
      <w:r w:rsidRPr="00E33459">
        <w:rPr>
          <w:rFonts w:ascii="Consolas" w:eastAsia="Times New Roman" w:hAnsi="Consolas" w:cs="Times New Roman"/>
          <w:color w:val="D4D4D4"/>
          <w:sz w:val="21"/>
          <w:szCs w:val="21"/>
        </w:rPr>
        <w:t xml:space="preserve">        </w:t>
      </w:r>
      <w:r w:rsidRPr="00E33459">
        <w:rPr>
          <w:rFonts w:ascii="Consolas" w:eastAsia="Times New Roman" w:hAnsi="Consolas" w:cs="Times New Roman"/>
          <w:color w:val="9CDCFE"/>
          <w:sz w:val="21"/>
          <w:szCs w:val="21"/>
        </w:rPr>
        <w:t>console</w:t>
      </w:r>
      <w:r w:rsidRPr="00E33459">
        <w:rPr>
          <w:rFonts w:ascii="Consolas" w:eastAsia="Times New Roman" w:hAnsi="Consolas" w:cs="Times New Roman"/>
          <w:color w:val="D4D4D4"/>
          <w:sz w:val="21"/>
          <w:szCs w:val="21"/>
        </w:rPr>
        <w:t>.</w:t>
      </w:r>
      <w:r w:rsidRPr="00E33459">
        <w:rPr>
          <w:rFonts w:ascii="Consolas" w:eastAsia="Times New Roman" w:hAnsi="Consolas" w:cs="Times New Roman"/>
          <w:color w:val="DCDCAA"/>
          <w:sz w:val="21"/>
          <w:szCs w:val="21"/>
        </w:rPr>
        <w:t>log</w:t>
      </w:r>
      <w:r w:rsidRPr="00E33459">
        <w:rPr>
          <w:rFonts w:ascii="Consolas" w:eastAsia="Times New Roman" w:hAnsi="Consolas" w:cs="Times New Roman"/>
          <w:color w:val="D4D4D4"/>
          <w:sz w:val="21"/>
          <w:szCs w:val="21"/>
        </w:rPr>
        <w:t>(</w:t>
      </w:r>
      <w:r w:rsidRPr="00E33459">
        <w:rPr>
          <w:rFonts w:ascii="Consolas" w:eastAsia="Times New Roman" w:hAnsi="Consolas" w:cs="Times New Roman"/>
          <w:color w:val="9CDCFE"/>
          <w:sz w:val="21"/>
          <w:szCs w:val="21"/>
        </w:rPr>
        <w:t>pattern</w:t>
      </w:r>
      <w:r w:rsidRPr="00E33459">
        <w:rPr>
          <w:rFonts w:ascii="Consolas" w:eastAsia="Times New Roman" w:hAnsi="Consolas" w:cs="Times New Roman"/>
          <w:color w:val="D4D4D4"/>
          <w:sz w:val="21"/>
          <w:szCs w:val="21"/>
        </w:rPr>
        <w:t>);</w:t>
      </w:r>
    </w:p>
    <w:p w14:paraId="67B953DB" w14:textId="77777777" w:rsidR="00E65791" w:rsidRPr="00E33459" w:rsidRDefault="00E65791" w:rsidP="00E65791">
      <w:pPr>
        <w:shd w:val="clear" w:color="auto" w:fill="1E1E1E"/>
        <w:spacing w:after="0" w:line="285" w:lineRule="atLeast"/>
        <w:rPr>
          <w:rFonts w:ascii="Consolas" w:eastAsia="Times New Roman" w:hAnsi="Consolas" w:cs="Times New Roman"/>
          <w:color w:val="D4D4D4"/>
          <w:sz w:val="21"/>
          <w:szCs w:val="21"/>
        </w:rPr>
      </w:pPr>
      <w:r w:rsidRPr="00E33459">
        <w:rPr>
          <w:rFonts w:ascii="Consolas" w:eastAsia="Times New Roman" w:hAnsi="Consolas" w:cs="Times New Roman"/>
          <w:color w:val="D4D4D4"/>
          <w:sz w:val="21"/>
          <w:szCs w:val="21"/>
        </w:rPr>
        <w:t>}</w:t>
      </w:r>
    </w:p>
    <w:p w14:paraId="4BD2D82B" w14:textId="77777777" w:rsidR="00E65791" w:rsidRDefault="00E65791" w:rsidP="00E65791">
      <w:pPr>
        <w:pStyle w:val="NoSpacing"/>
      </w:pPr>
    </w:p>
    <w:p w14:paraId="72BBBAC4" w14:textId="77777777" w:rsidR="00E65791" w:rsidRDefault="00E65791" w:rsidP="00E65791">
      <w:pPr>
        <w:pStyle w:val="NoSpacing"/>
      </w:pPr>
      <w:r>
        <w:rPr>
          <w:noProof/>
        </w:rPr>
        <w:drawing>
          <wp:inline distT="0" distB="0" distL="0" distR="0" wp14:anchorId="2D944C65" wp14:editId="2D438068">
            <wp:extent cx="735849" cy="1610392"/>
            <wp:effectExtent l="0" t="0" r="762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743849" cy="1627899"/>
                    </a:xfrm>
                    <a:prstGeom prst="rect">
                      <a:avLst/>
                    </a:prstGeom>
                  </pic:spPr>
                </pic:pic>
              </a:graphicData>
            </a:graphic>
          </wp:inline>
        </w:drawing>
      </w:r>
    </w:p>
    <w:p w14:paraId="26F8E68B" w14:textId="77777777" w:rsidR="00E65791" w:rsidRDefault="00E65791" w:rsidP="00E65791">
      <w:pPr>
        <w:pStyle w:val="NoSpacing"/>
      </w:pPr>
    </w:p>
    <w:p w14:paraId="35B1275B" w14:textId="77777777" w:rsidR="00E65791" w:rsidRDefault="00E65791" w:rsidP="00E65791">
      <w:pPr>
        <w:pStyle w:val="NoSpacing"/>
      </w:pPr>
      <w:r>
        <w:t>No comma gives us this:</w:t>
      </w:r>
    </w:p>
    <w:p w14:paraId="683FA520" w14:textId="77777777" w:rsidR="00E65791" w:rsidRPr="00E33459"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E33459">
        <w:rPr>
          <w:rFonts w:ascii="Consolas" w:eastAsia="Times New Roman" w:hAnsi="Consolas" w:cs="Times New Roman"/>
          <w:color w:val="DCDCAA"/>
          <w:sz w:val="21"/>
          <w:szCs w:val="21"/>
        </w:rPr>
        <w:t>showStars</w:t>
      </w:r>
      <w:proofErr w:type="spellEnd"/>
      <w:r w:rsidRPr="00E33459">
        <w:rPr>
          <w:rFonts w:ascii="Consolas" w:eastAsia="Times New Roman" w:hAnsi="Consolas" w:cs="Times New Roman"/>
          <w:color w:val="D4D4D4"/>
          <w:sz w:val="21"/>
          <w:szCs w:val="21"/>
        </w:rPr>
        <w:t>(</w:t>
      </w:r>
      <w:proofErr w:type="gramEnd"/>
      <w:r w:rsidRPr="00E33459">
        <w:rPr>
          <w:rFonts w:ascii="Consolas" w:eastAsia="Times New Roman" w:hAnsi="Consolas" w:cs="Times New Roman"/>
          <w:color w:val="B5CEA8"/>
          <w:sz w:val="21"/>
          <w:szCs w:val="21"/>
        </w:rPr>
        <w:t>20</w:t>
      </w:r>
      <w:r w:rsidRPr="00E33459">
        <w:rPr>
          <w:rFonts w:ascii="Consolas" w:eastAsia="Times New Roman" w:hAnsi="Consolas" w:cs="Times New Roman"/>
          <w:color w:val="D4D4D4"/>
          <w:sz w:val="21"/>
          <w:szCs w:val="21"/>
        </w:rPr>
        <w:t>);</w:t>
      </w:r>
    </w:p>
    <w:p w14:paraId="6CAE9902" w14:textId="77777777" w:rsidR="00E65791" w:rsidRPr="00E33459" w:rsidRDefault="00E65791" w:rsidP="00E65791">
      <w:pPr>
        <w:shd w:val="clear" w:color="auto" w:fill="1E1E1E"/>
        <w:spacing w:after="0" w:line="285" w:lineRule="atLeast"/>
        <w:rPr>
          <w:rFonts w:ascii="Consolas" w:eastAsia="Times New Roman" w:hAnsi="Consolas" w:cs="Times New Roman"/>
          <w:color w:val="D4D4D4"/>
          <w:sz w:val="21"/>
          <w:szCs w:val="21"/>
        </w:rPr>
      </w:pPr>
    </w:p>
    <w:p w14:paraId="0130E082" w14:textId="77777777" w:rsidR="00E65791" w:rsidRPr="00E33459" w:rsidRDefault="00E65791" w:rsidP="00E65791">
      <w:pPr>
        <w:shd w:val="clear" w:color="auto" w:fill="1E1E1E"/>
        <w:spacing w:after="0" w:line="285" w:lineRule="atLeast"/>
        <w:rPr>
          <w:rFonts w:ascii="Consolas" w:eastAsia="Times New Roman" w:hAnsi="Consolas" w:cs="Times New Roman"/>
          <w:color w:val="D4D4D4"/>
          <w:sz w:val="21"/>
          <w:szCs w:val="21"/>
        </w:rPr>
      </w:pPr>
      <w:r w:rsidRPr="00E33459">
        <w:rPr>
          <w:rFonts w:ascii="Consolas" w:eastAsia="Times New Roman" w:hAnsi="Consolas" w:cs="Times New Roman"/>
          <w:color w:val="569CD6"/>
          <w:sz w:val="21"/>
          <w:szCs w:val="21"/>
        </w:rPr>
        <w:t>function</w:t>
      </w:r>
      <w:r w:rsidRPr="00E33459">
        <w:rPr>
          <w:rFonts w:ascii="Consolas" w:eastAsia="Times New Roman" w:hAnsi="Consolas" w:cs="Times New Roman"/>
          <w:color w:val="D4D4D4"/>
          <w:sz w:val="21"/>
          <w:szCs w:val="21"/>
        </w:rPr>
        <w:t xml:space="preserve"> </w:t>
      </w:r>
      <w:proofErr w:type="spellStart"/>
      <w:r w:rsidRPr="00E33459">
        <w:rPr>
          <w:rFonts w:ascii="Consolas" w:eastAsia="Times New Roman" w:hAnsi="Consolas" w:cs="Times New Roman"/>
          <w:color w:val="DCDCAA"/>
          <w:sz w:val="21"/>
          <w:szCs w:val="21"/>
        </w:rPr>
        <w:t>showStars</w:t>
      </w:r>
      <w:proofErr w:type="spellEnd"/>
      <w:r w:rsidRPr="00E33459">
        <w:rPr>
          <w:rFonts w:ascii="Consolas" w:eastAsia="Times New Roman" w:hAnsi="Consolas" w:cs="Times New Roman"/>
          <w:color w:val="D4D4D4"/>
          <w:sz w:val="21"/>
          <w:szCs w:val="21"/>
        </w:rPr>
        <w:t>(</w:t>
      </w:r>
      <w:r w:rsidRPr="00E33459">
        <w:rPr>
          <w:rFonts w:ascii="Consolas" w:eastAsia="Times New Roman" w:hAnsi="Consolas" w:cs="Times New Roman"/>
          <w:color w:val="9CDCFE"/>
          <w:sz w:val="21"/>
          <w:szCs w:val="21"/>
        </w:rPr>
        <w:t>rows</w:t>
      </w:r>
      <w:r w:rsidRPr="00E33459">
        <w:rPr>
          <w:rFonts w:ascii="Consolas" w:eastAsia="Times New Roman" w:hAnsi="Consolas" w:cs="Times New Roman"/>
          <w:color w:val="D4D4D4"/>
          <w:sz w:val="21"/>
          <w:szCs w:val="21"/>
        </w:rPr>
        <w:t>) {</w:t>
      </w:r>
    </w:p>
    <w:p w14:paraId="4B219B97" w14:textId="77777777" w:rsidR="00E65791" w:rsidRPr="00E33459" w:rsidRDefault="00E65791" w:rsidP="00E65791">
      <w:pPr>
        <w:shd w:val="clear" w:color="auto" w:fill="1E1E1E"/>
        <w:spacing w:after="0" w:line="285" w:lineRule="atLeast"/>
        <w:rPr>
          <w:rFonts w:ascii="Consolas" w:eastAsia="Times New Roman" w:hAnsi="Consolas" w:cs="Times New Roman"/>
          <w:color w:val="D4D4D4"/>
          <w:sz w:val="21"/>
          <w:szCs w:val="21"/>
        </w:rPr>
      </w:pPr>
      <w:r w:rsidRPr="00E33459">
        <w:rPr>
          <w:rFonts w:ascii="Consolas" w:eastAsia="Times New Roman" w:hAnsi="Consolas" w:cs="Times New Roman"/>
          <w:color w:val="D4D4D4"/>
          <w:sz w:val="21"/>
          <w:szCs w:val="21"/>
        </w:rPr>
        <w:t xml:space="preserve">  </w:t>
      </w:r>
    </w:p>
    <w:p w14:paraId="635ACAD1" w14:textId="77777777" w:rsidR="00E65791" w:rsidRPr="00E33459" w:rsidRDefault="00E65791" w:rsidP="00E65791">
      <w:pPr>
        <w:shd w:val="clear" w:color="auto" w:fill="1E1E1E"/>
        <w:spacing w:after="0" w:line="285" w:lineRule="atLeast"/>
        <w:rPr>
          <w:rFonts w:ascii="Consolas" w:eastAsia="Times New Roman" w:hAnsi="Consolas" w:cs="Times New Roman"/>
          <w:color w:val="D4D4D4"/>
          <w:sz w:val="21"/>
          <w:szCs w:val="21"/>
        </w:rPr>
      </w:pPr>
      <w:r w:rsidRPr="00E33459">
        <w:rPr>
          <w:rFonts w:ascii="Consolas" w:eastAsia="Times New Roman" w:hAnsi="Consolas" w:cs="Times New Roman"/>
          <w:color w:val="D4D4D4"/>
          <w:sz w:val="21"/>
          <w:szCs w:val="21"/>
        </w:rPr>
        <w:t>     </w:t>
      </w:r>
      <w:r w:rsidRPr="00E33459">
        <w:rPr>
          <w:rFonts w:ascii="Consolas" w:eastAsia="Times New Roman" w:hAnsi="Consolas" w:cs="Times New Roman"/>
          <w:color w:val="569CD6"/>
          <w:sz w:val="21"/>
          <w:szCs w:val="21"/>
        </w:rPr>
        <w:t>let</w:t>
      </w:r>
      <w:r w:rsidRPr="00E33459">
        <w:rPr>
          <w:rFonts w:ascii="Consolas" w:eastAsia="Times New Roman" w:hAnsi="Consolas" w:cs="Times New Roman"/>
          <w:color w:val="D4D4D4"/>
          <w:sz w:val="21"/>
          <w:szCs w:val="21"/>
        </w:rPr>
        <w:t xml:space="preserve"> </w:t>
      </w:r>
      <w:r w:rsidRPr="00E33459">
        <w:rPr>
          <w:rFonts w:ascii="Consolas" w:eastAsia="Times New Roman" w:hAnsi="Consolas" w:cs="Times New Roman"/>
          <w:color w:val="9CDCFE"/>
          <w:sz w:val="21"/>
          <w:szCs w:val="21"/>
        </w:rPr>
        <w:t>pattern</w:t>
      </w:r>
      <w:r w:rsidRPr="00E33459">
        <w:rPr>
          <w:rFonts w:ascii="Consolas" w:eastAsia="Times New Roman" w:hAnsi="Consolas" w:cs="Times New Roman"/>
          <w:color w:val="D4D4D4"/>
          <w:sz w:val="21"/>
          <w:szCs w:val="21"/>
        </w:rPr>
        <w:t xml:space="preserve"> = </w:t>
      </w:r>
      <w:r w:rsidRPr="00E33459">
        <w:rPr>
          <w:rFonts w:ascii="Consolas" w:eastAsia="Times New Roman" w:hAnsi="Consolas" w:cs="Times New Roman"/>
          <w:color w:val="CE9178"/>
          <w:sz w:val="21"/>
          <w:szCs w:val="21"/>
        </w:rPr>
        <w:t>''</w:t>
      </w:r>
      <w:r w:rsidRPr="00E33459">
        <w:rPr>
          <w:rFonts w:ascii="Consolas" w:eastAsia="Times New Roman" w:hAnsi="Consolas" w:cs="Times New Roman"/>
          <w:color w:val="D4D4D4"/>
          <w:sz w:val="21"/>
          <w:szCs w:val="21"/>
        </w:rPr>
        <w:t>;</w:t>
      </w:r>
    </w:p>
    <w:p w14:paraId="2D23ACDD" w14:textId="77777777" w:rsidR="00E65791" w:rsidRPr="00E33459" w:rsidRDefault="00E65791" w:rsidP="00E65791">
      <w:pPr>
        <w:shd w:val="clear" w:color="auto" w:fill="1E1E1E"/>
        <w:spacing w:after="0" w:line="285" w:lineRule="atLeast"/>
        <w:rPr>
          <w:rFonts w:ascii="Consolas" w:eastAsia="Times New Roman" w:hAnsi="Consolas" w:cs="Times New Roman"/>
          <w:color w:val="D4D4D4"/>
          <w:sz w:val="21"/>
          <w:szCs w:val="21"/>
        </w:rPr>
      </w:pPr>
      <w:r w:rsidRPr="00E33459">
        <w:rPr>
          <w:rFonts w:ascii="Consolas" w:eastAsia="Times New Roman" w:hAnsi="Consolas" w:cs="Times New Roman"/>
          <w:color w:val="D4D4D4"/>
          <w:sz w:val="21"/>
          <w:szCs w:val="21"/>
        </w:rPr>
        <w:t>     </w:t>
      </w:r>
      <w:r w:rsidRPr="00E33459">
        <w:rPr>
          <w:rFonts w:ascii="Consolas" w:eastAsia="Times New Roman" w:hAnsi="Consolas" w:cs="Times New Roman"/>
          <w:color w:val="C586C0"/>
          <w:sz w:val="21"/>
          <w:szCs w:val="21"/>
        </w:rPr>
        <w:t>for</w:t>
      </w:r>
      <w:r w:rsidRPr="00E33459">
        <w:rPr>
          <w:rFonts w:ascii="Consolas" w:eastAsia="Times New Roman" w:hAnsi="Consolas" w:cs="Times New Roman"/>
          <w:color w:val="D4D4D4"/>
          <w:sz w:val="21"/>
          <w:szCs w:val="21"/>
        </w:rPr>
        <w:t xml:space="preserve"> (</w:t>
      </w:r>
      <w:r w:rsidRPr="00E33459">
        <w:rPr>
          <w:rFonts w:ascii="Consolas" w:eastAsia="Times New Roman" w:hAnsi="Consolas" w:cs="Times New Roman"/>
          <w:color w:val="569CD6"/>
          <w:sz w:val="21"/>
          <w:szCs w:val="21"/>
        </w:rPr>
        <w:t>let</w:t>
      </w:r>
      <w:r w:rsidRPr="00E33459">
        <w:rPr>
          <w:rFonts w:ascii="Consolas" w:eastAsia="Times New Roman" w:hAnsi="Consolas" w:cs="Times New Roman"/>
          <w:color w:val="D4D4D4"/>
          <w:sz w:val="21"/>
          <w:szCs w:val="21"/>
        </w:rPr>
        <w:t xml:space="preserve"> </w:t>
      </w:r>
      <w:proofErr w:type="spellStart"/>
      <w:r w:rsidRPr="00E33459">
        <w:rPr>
          <w:rFonts w:ascii="Consolas" w:eastAsia="Times New Roman" w:hAnsi="Consolas" w:cs="Times New Roman"/>
          <w:color w:val="9CDCFE"/>
          <w:sz w:val="21"/>
          <w:szCs w:val="21"/>
        </w:rPr>
        <w:t>i</w:t>
      </w:r>
      <w:proofErr w:type="spellEnd"/>
      <w:r w:rsidRPr="00E33459">
        <w:rPr>
          <w:rFonts w:ascii="Consolas" w:eastAsia="Times New Roman" w:hAnsi="Consolas" w:cs="Times New Roman"/>
          <w:color w:val="D4D4D4"/>
          <w:sz w:val="21"/>
          <w:szCs w:val="21"/>
        </w:rPr>
        <w:t xml:space="preserve"> = </w:t>
      </w:r>
      <w:r w:rsidRPr="00E33459">
        <w:rPr>
          <w:rFonts w:ascii="Consolas" w:eastAsia="Times New Roman" w:hAnsi="Consolas" w:cs="Times New Roman"/>
          <w:color w:val="B5CEA8"/>
          <w:sz w:val="21"/>
          <w:szCs w:val="21"/>
        </w:rPr>
        <w:t>0</w:t>
      </w:r>
      <w:r w:rsidRPr="00E33459">
        <w:rPr>
          <w:rFonts w:ascii="Consolas" w:eastAsia="Times New Roman" w:hAnsi="Consolas" w:cs="Times New Roman"/>
          <w:color w:val="D4D4D4"/>
          <w:sz w:val="21"/>
          <w:szCs w:val="21"/>
        </w:rPr>
        <w:t xml:space="preserve">; </w:t>
      </w:r>
      <w:proofErr w:type="spellStart"/>
      <w:r w:rsidRPr="00E33459">
        <w:rPr>
          <w:rFonts w:ascii="Consolas" w:eastAsia="Times New Roman" w:hAnsi="Consolas" w:cs="Times New Roman"/>
          <w:color w:val="9CDCFE"/>
          <w:sz w:val="21"/>
          <w:szCs w:val="21"/>
        </w:rPr>
        <w:t>i</w:t>
      </w:r>
      <w:proofErr w:type="spellEnd"/>
      <w:r w:rsidRPr="00E33459">
        <w:rPr>
          <w:rFonts w:ascii="Consolas" w:eastAsia="Times New Roman" w:hAnsi="Consolas" w:cs="Times New Roman"/>
          <w:color w:val="D4D4D4"/>
          <w:sz w:val="21"/>
          <w:szCs w:val="21"/>
        </w:rPr>
        <w:t xml:space="preserve"> &lt; </w:t>
      </w:r>
      <w:r w:rsidRPr="00E33459">
        <w:rPr>
          <w:rFonts w:ascii="Consolas" w:eastAsia="Times New Roman" w:hAnsi="Consolas" w:cs="Times New Roman"/>
          <w:color w:val="9CDCFE"/>
          <w:sz w:val="21"/>
          <w:szCs w:val="21"/>
        </w:rPr>
        <w:t>rows</w:t>
      </w:r>
      <w:r w:rsidRPr="00E33459">
        <w:rPr>
          <w:rFonts w:ascii="Consolas" w:eastAsia="Times New Roman" w:hAnsi="Consolas" w:cs="Times New Roman"/>
          <w:color w:val="D4D4D4"/>
          <w:sz w:val="21"/>
          <w:szCs w:val="21"/>
        </w:rPr>
        <w:t xml:space="preserve">; </w:t>
      </w:r>
      <w:proofErr w:type="spellStart"/>
      <w:r w:rsidRPr="00E33459">
        <w:rPr>
          <w:rFonts w:ascii="Consolas" w:eastAsia="Times New Roman" w:hAnsi="Consolas" w:cs="Times New Roman"/>
          <w:color w:val="9CDCFE"/>
          <w:sz w:val="21"/>
          <w:szCs w:val="21"/>
        </w:rPr>
        <w:t>i</w:t>
      </w:r>
      <w:proofErr w:type="spellEnd"/>
      <w:r w:rsidRPr="00E33459">
        <w:rPr>
          <w:rFonts w:ascii="Consolas" w:eastAsia="Times New Roman" w:hAnsi="Consolas" w:cs="Times New Roman"/>
          <w:color w:val="D4D4D4"/>
          <w:sz w:val="21"/>
          <w:szCs w:val="21"/>
        </w:rPr>
        <w:t xml:space="preserve">++)   </w:t>
      </w:r>
    </w:p>
    <w:p w14:paraId="4CAB5434" w14:textId="77777777" w:rsidR="00E65791" w:rsidRPr="00E33459" w:rsidRDefault="00E65791" w:rsidP="00E65791">
      <w:pPr>
        <w:shd w:val="clear" w:color="auto" w:fill="1E1E1E"/>
        <w:spacing w:after="0" w:line="285" w:lineRule="atLeast"/>
        <w:rPr>
          <w:rFonts w:ascii="Consolas" w:eastAsia="Times New Roman" w:hAnsi="Consolas" w:cs="Times New Roman"/>
          <w:color w:val="D4D4D4"/>
          <w:sz w:val="21"/>
          <w:szCs w:val="21"/>
        </w:rPr>
      </w:pPr>
      <w:r w:rsidRPr="00E33459">
        <w:rPr>
          <w:rFonts w:ascii="Consolas" w:eastAsia="Times New Roman" w:hAnsi="Consolas" w:cs="Times New Roman"/>
          <w:color w:val="D4D4D4"/>
          <w:sz w:val="21"/>
          <w:szCs w:val="21"/>
        </w:rPr>
        <w:t xml:space="preserve">        </w:t>
      </w:r>
      <w:r w:rsidRPr="00E33459">
        <w:rPr>
          <w:rFonts w:ascii="Consolas" w:eastAsia="Times New Roman" w:hAnsi="Consolas" w:cs="Times New Roman"/>
          <w:color w:val="9CDCFE"/>
          <w:sz w:val="21"/>
          <w:szCs w:val="21"/>
        </w:rPr>
        <w:t>pattern</w:t>
      </w:r>
      <w:r w:rsidRPr="00E33459">
        <w:rPr>
          <w:rFonts w:ascii="Consolas" w:eastAsia="Times New Roman" w:hAnsi="Consolas" w:cs="Times New Roman"/>
          <w:color w:val="D4D4D4"/>
          <w:sz w:val="21"/>
          <w:szCs w:val="21"/>
        </w:rPr>
        <w:t xml:space="preserve"> += </w:t>
      </w:r>
      <w:r w:rsidRPr="00E33459">
        <w:rPr>
          <w:rFonts w:ascii="Consolas" w:eastAsia="Times New Roman" w:hAnsi="Consolas" w:cs="Times New Roman"/>
          <w:color w:val="CE9178"/>
          <w:sz w:val="21"/>
          <w:szCs w:val="21"/>
        </w:rPr>
        <w:t>'*'</w:t>
      </w:r>
      <w:r w:rsidRPr="00E33459">
        <w:rPr>
          <w:rFonts w:ascii="Consolas" w:eastAsia="Times New Roman" w:hAnsi="Consolas" w:cs="Times New Roman"/>
          <w:color w:val="D4D4D4"/>
          <w:sz w:val="21"/>
          <w:szCs w:val="21"/>
        </w:rPr>
        <w:t xml:space="preserve">      </w:t>
      </w:r>
    </w:p>
    <w:p w14:paraId="63CA3863" w14:textId="77777777" w:rsidR="00E65791" w:rsidRPr="00E33459" w:rsidRDefault="00E65791" w:rsidP="00E65791">
      <w:pPr>
        <w:shd w:val="clear" w:color="auto" w:fill="1E1E1E"/>
        <w:spacing w:after="0" w:line="285" w:lineRule="atLeast"/>
        <w:rPr>
          <w:rFonts w:ascii="Consolas" w:eastAsia="Times New Roman" w:hAnsi="Consolas" w:cs="Times New Roman"/>
          <w:color w:val="D4D4D4"/>
          <w:sz w:val="21"/>
          <w:szCs w:val="21"/>
        </w:rPr>
      </w:pPr>
      <w:r w:rsidRPr="00E33459">
        <w:rPr>
          <w:rFonts w:ascii="Consolas" w:eastAsia="Times New Roman" w:hAnsi="Consolas" w:cs="Times New Roman"/>
          <w:color w:val="D4D4D4"/>
          <w:sz w:val="21"/>
          <w:szCs w:val="21"/>
        </w:rPr>
        <w:t xml:space="preserve">        </w:t>
      </w:r>
      <w:r w:rsidRPr="00E33459">
        <w:rPr>
          <w:rFonts w:ascii="Consolas" w:eastAsia="Times New Roman" w:hAnsi="Consolas" w:cs="Times New Roman"/>
          <w:color w:val="9CDCFE"/>
          <w:sz w:val="21"/>
          <w:szCs w:val="21"/>
        </w:rPr>
        <w:t>console</w:t>
      </w:r>
      <w:r w:rsidRPr="00E33459">
        <w:rPr>
          <w:rFonts w:ascii="Consolas" w:eastAsia="Times New Roman" w:hAnsi="Consolas" w:cs="Times New Roman"/>
          <w:color w:val="D4D4D4"/>
          <w:sz w:val="21"/>
          <w:szCs w:val="21"/>
        </w:rPr>
        <w:t>.</w:t>
      </w:r>
      <w:r w:rsidRPr="00E33459">
        <w:rPr>
          <w:rFonts w:ascii="Consolas" w:eastAsia="Times New Roman" w:hAnsi="Consolas" w:cs="Times New Roman"/>
          <w:color w:val="DCDCAA"/>
          <w:sz w:val="21"/>
          <w:szCs w:val="21"/>
        </w:rPr>
        <w:t>log</w:t>
      </w:r>
      <w:r w:rsidRPr="00E33459">
        <w:rPr>
          <w:rFonts w:ascii="Consolas" w:eastAsia="Times New Roman" w:hAnsi="Consolas" w:cs="Times New Roman"/>
          <w:color w:val="D4D4D4"/>
          <w:sz w:val="21"/>
          <w:szCs w:val="21"/>
        </w:rPr>
        <w:t>(</w:t>
      </w:r>
      <w:r w:rsidRPr="00E33459">
        <w:rPr>
          <w:rFonts w:ascii="Consolas" w:eastAsia="Times New Roman" w:hAnsi="Consolas" w:cs="Times New Roman"/>
          <w:color w:val="9CDCFE"/>
          <w:sz w:val="21"/>
          <w:szCs w:val="21"/>
        </w:rPr>
        <w:t>pattern</w:t>
      </w:r>
      <w:r w:rsidRPr="00E33459">
        <w:rPr>
          <w:rFonts w:ascii="Consolas" w:eastAsia="Times New Roman" w:hAnsi="Consolas" w:cs="Times New Roman"/>
          <w:color w:val="D4D4D4"/>
          <w:sz w:val="21"/>
          <w:szCs w:val="21"/>
        </w:rPr>
        <w:t>);</w:t>
      </w:r>
    </w:p>
    <w:p w14:paraId="5FE22493" w14:textId="77777777" w:rsidR="00E65791" w:rsidRPr="00E33459" w:rsidRDefault="00E65791" w:rsidP="00E65791">
      <w:pPr>
        <w:shd w:val="clear" w:color="auto" w:fill="1E1E1E"/>
        <w:spacing w:after="0" w:line="285" w:lineRule="atLeast"/>
        <w:rPr>
          <w:rFonts w:ascii="Consolas" w:eastAsia="Times New Roman" w:hAnsi="Consolas" w:cs="Times New Roman"/>
          <w:color w:val="D4D4D4"/>
          <w:sz w:val="21"/>
          <w:szCs w:val="21"/>
        </w:rPr>
      </w:pPr>
      <w:r w:rsidRPr="00E33459">
        <w:rPr>
          <w:rFonts w:ascii="Consolas" w:eastAsia="Times New Roman" w:hAnsi="Consolas" w:cs="Times New Roman"/>
          <w:color w:val="D4D4D4"/>
          <w:sz w:val="21"/>
          <w:szCs w:val="21"/>
        </w:rPr>
        <w:t>}</w:t>
      </w:r>
    </w:p>
    <w:p w14:paraId="01A209DA" w14:textId="77777777" w:rsidR="00E65791" w:rsidRDefault="00E65791" w:rsidP="00E65791">
      <w:pPr>
        <w:pStyle w:val="NoSpacing"/>
      </w:pPr>
    </w:p>
    <w:p w14:paraId="406099A2" w14:textId="77777777" w:rsidR="00E65791" w:rsidRDefault="00E65791" w:rsidP="00E65791">
      <w:pPr>
        <w:pStyle w:val="NoSpacing"/>
      </w:pPr>
    </w:p>
    <w:p w14:paraId="54F2A07C" w14:textId="77777777" w:rsidR="00E65791" w:rsidRDefault="00E65791" w:rsidP="00E65791">
      <w:pPr>
        <w:pStyle w:val="NoSpacing"/>
      </w:pPr>
      <w:r>
        <w:rPr>
          <w:noProof/>
        </w:rPr>
        <w:drawing>
          <wp:inline distT="0" distB="0" distL="0" distR="0" wp14:anchorId="11A1D4B9" wp14:editId="086A86DE">
            <wp:extent cx="1985238" cy="524833"/>
            <wp:effectExtent l="0" t="0" r="0" b="889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005067" cy="530075"/>
                    </a:xfrm>
                    <a:prstGeom prst="rect">
                      <a:avLst/>
                    </a:prstGeom>
                  </pic:spPr>
                </pic:pic>
              </a:graphicData>
            </a:graphic>
          </wp:inline>
        </w:drawing>
      </w:r>
    </w:p>
    <w:p w14:paraId="7B03A908" w14:textId="77777777" w:rsidR="00E65791" w:rsidRDefault="00E65791" w:rsidP="00E65791">
      <w:pPr>
        <w:pStyle w:val="NoSpacing"/>
      </w:pPr>
    </w:p>
    <w:p w14:paraId="56789F00" w14:textId="77777777" w:rsidR="00E65791" w:rsidRDefault="00E65791" w:rsidP="00E65791">
      <w:pPr>
        <w:pStyle w:val="NoSpacing"/>
      </w:pPr>
    </w:p>
    <w:p w14:paraId="6C78B005" w14:textId="77777777" w:rsidR="00E65791" w:rsidRDefault="00E65791" w:rsidP="00E65791">
      <w:pPr>
        <w:pStyle w:val="NoSpacing"/>
      </w:pPr>
    </w:p>
    <w:p w14:paraId="6D0594AB" w14:textId="77777777" w:rsidR="00E65791" w:rsidRDefault="00E65791" w:rsidP="00E65791">
      <w:pPr>
        <w:pStyle w:val="NoSpacing"/>
      </w:pPr>
    </w:p>
    <w:p w14:paraId="0A2550D8" w14:textId="77777777" w:rsidR="00E65791" w:rsidRDefault="00E65791" w:rsidP="00E65791">
      <w:pPr>
        <w:pStyle w:val="NoSpacing"/>
      </w:pPr>
    </w:p>
    <w:p w14:paraId="549B3786" w14:textId="77777777" w:rsidR="00E65791" w:rsidRDefault="00E65791" w:rsidP="00E65791">
      <w:pPr>
        <w:pStyle w:val="NoSpacing"/>
      </w:pPr>
    </w:p>
    <w:p w14:paraId="61ADED57" w14:textId="77777777" w:rsidR="00E65791" w:rsidRDefault="00E65791" w:rsidP="00E65791">
      <w:pPr>
        <w:pStyle w:val="NoSpacing"/>
      </w:pPr>
    </w:p>
    <w:p w14:paraId="6876FE64" w14:textId="77777777" w:rsidR="00E65791" w:rsidRDefault="00E65791" w:rsidP="00E65791">
      <w:pPr>
        <w:pStyle w:val="NoSpacing"/>
      </w:pPr>
    </w:p>
    <w:p w14:paraId="380A2FB9" w14:textId="77777777" w:rsidR="00E65791" w:rsidRDefault="00E65791" w:rsidP="00E65791">
      <w:pPr>
        <w:pStyle w:val="NoSpacing"/>
      </w:pPr>
    </w:p>
    <w:p w14:paraId="79D5AD89" w14:textId="77777777" w:rsidR="00E65791" w:rsidRDefault="00E65791" w:rsidP="00E65791">
      <w:pPr>
        <w:pStyle w:val="NoSpacing"/>
      </w:pPr>
    </w:p>
    <w:p w14:paraId="156F5F1A" w14:textId="77777777" w:rsidR="00E65791" w:rsidRDefault="00E65791" w:rsidP="00E65791">
      <w:pPr>
        <w:pStyle w:val="NoSpacing"/>
      </w:pPr>
    </w:p>
    <w:p w14:paraId="6CA02582" w14:textId="77777777" w:rsidR="00E65791" w:rsidRDefault="00E65791" w:rsidP="00E65791">
      <w:pPr>
        <w:pStyle w:val="NoSpacing"/>
      </w:pPr>
    </w:p>
    <w:p w14:paraId="56CBEDDA" w14:textId="77777777" w:rsidR="00E65791" w:rsidRDefault="00E65791" w:rsidP="00E65791">
      <w:pPr>
        <w:pStyle w:val="NoSpacing"/>
      </w:pPr>
    </w:p>
    <w:p w14:paraId="6870A753" w14:textId="77777777" w:rsidR="00E65791" w:rsidRDefault="00E65791" w:rsidP="00E65791">
      <w:pPr>
        <w:pStyle w:val="NoSpacing"/>
      </w:pPr>
    </w:p>
    <w:p w14:paraId="44D000E8" w14:textId="77777777" w:rsidR="00E65791" w:rsidRDefault="00E65791" w:rsidP="00E65791">
      <w:pPr>
        <w:pStyle w:val="NoSpacing"/>
      </w:pPr>
    </w:p>
    <w:p w14:paraId="7ABF9161" w14:textId="77777777" w:rsidR="00E65791" w:rsidRDefault="00E65791" w:rsidP="00E65791">
      <w:pPr>
        <w:pStyle w:val="NoSpacing"/>
      </w:pPr>
    </w:p>
    <w:p w14:paraId="223932EC" w14:textId="77777777" w:rsidR="00E65791" w:rsidRDefault="00E65791" w:rsidP="00E65791">
      <w:pPr>
        <w:pStyle w:val="NoSpacing"/>
      </w:pPr>
    </w:p>
    <w:p w14:paraId="076344CE" w14:textId="77777777" w:rsidR="00E65791" w:rsidRDefault="00E65791" w:rsidP="00E65791">
      <w:pPr>
        <w:pStyle w:val="NoSpacing"/>
      </w:pPr>
    </w:p>
    <w:p w14:paraId="065347BD" w14:textId="77777777" w:rsidR="00E65791" w:rsidRDefault="00E65791" w:rsidP="00E65791">
      <w:pPr>
        <w:pStyle w:val="NoSpacing"/>
      </w:pPr>
    </w:p>
    <w:p w14:paraId="43F3DA47" w14:textId="77777777" w:rsidR="00E65791" w:rsidRDefault="00E65791" w:rsidP="00E65791">
      <w:pPr>
        <w:pStyle w:val="NoSpacing"/>
      </w:pPr>
    </w:p>
    <w:p w14:paraId="7D09AD9B" w14:textId="77777777" w:rsidR="00E65791" w:rsidRDefault="00E65791" w:rsidP="00E65791">
      <w:pPr>
        <w:pStyle w:val="NoSpacing"/>
      </w:pPr>
    </w:p>
    <w:p w14:paraId="77560F03" w14:textId="77777777" w:rsidR="00E65791" w:rsidRDefault="00E65791" w:rsidP="00E65791">
      <w:pPr>
        <w:pStyle w:val="NoSpacing"/>
      </w:pPr>
    </w:p>
    <w:p w14:paraId="3B8AE219" w14:textId="77777777" w:rsidR="00E65791" w:rsidRDefault="00E65791" w:rsidP="00E65791">
      <w:pPr>
        <w:pStyle w:val="NoSpacing"/>
      </w:pPr>
    </w:p>
    <w:p w14:paraId="5A10A43C" w14:textId="77777777" w:rsidR="00E65791" w:rsidRDefault="00E65791" w:rsidP="00E65791">
      <w:pPr>
        <w:pStyle w:val="NoSpacing"/>
      </w:pPr>
    </w:p>
    <w:p w14:paraId="4B7972C1" w14:textId="77777777" w:rsidR="00E65791" w:rsidRDefault="00E65791" w:rsidP="00E65791">
      <w:pPr>
        <w:pStyle w:val="NoSpacing"/>
      </w:pPr>
    </w:p>
    <w:p w14:paraId="0D34319B" w14:textId="77777777" w:rsidR="00E65791" w:rsidRDefault="00E65791" w:rsidP="00E65791">
      <w:pPr>
        <w:pStyle w:val="NoSpacing"/>
      </w:pPr>
    </w:p>
    <w:p w14:paraId="265FB278" w14:textId="77777777" w:rsidR="00E65791" w:rsidRDefault="00E65791" w:rsidP="00E65791">
      <w:pPr>
        <w:pStyle w:val="NoSpacing"/>
      </w:pPr>
    </w:p>
    <w:p w14:paraId="404E710C" w14:textId="77777777" w:rsidR="00E65791" w:rsidRDefault="00E65791" w:rsidP="00E65791">
      <w:pPr>
        <w:pStyle w:val="NoSpacing"/>
      </w:pPr>
    </w:p>
    <w:p w14:paraId="1C53AFD4" w14:textId="77777777" w:rsidR="00E65791" w:rsidRDefault="00E65791" w:rsidP="00E65791">
      <w:pPr>
        <w:pStyle w:val="NoSpacing"/>
      </w:pPr>
    </w:p>
    <w:p w14:paraId="518D2305" w14:textId="77777777" w:rsidR="00E65791" w:rsidRDefault="00E65791" w:rsidP="00E65791">
      <w:pPr>
        <w:pStyle w:val="NoSpacing"/>
      </w:pPr>
    </w:p>
    <w:p w14:paraId="2E8549D7" w14:textId="77777777" w:rsidR="00E65791" w:rsidRDefault="00E65791" w:rsidP="00E65791">
      <w:pPr>
        <w:pStyle w:val="NoSpacing"/>
      </w:pPr>
    </w:p>
    <w:p w14:paraId="4A6E7A79" w14:textId="77777777" w:rsidR="00E65791" w:rsidRDefault="00E65791" w:rsidP="00E65791">
      <w:pPr>
        <w:pStyle w:val="NoSpacing"/>
      </w:pPr>
    </w:p>
    <w:p w14:paraId="0B5D44BC" w14:textId="77777777" w:rsidR="00E65791" w:rsidRDefault="00E65791" w:rsidP="00E65791">
      <w:pPr>
        <w:pStyle w:val="NoSpacing"/>
      </w:pPr>
    </w:p>
    <w:p w14:paraId="14228C6F" w14:textId="77777777" w:rsidR="00E65791" w:rsidRDefault="00E65791" w:rsidP="00E65791">
      <w:pPr>
        <w:pStyle w:val="NoSpacing"/>
      </w:pPr>
    </w:p>
    <w:p w14:paraId="0C723147" w14:textId="77777777" w:rsidR="00E65791" w:rsidRDefault="00E65791" w:rsidP="00E65791">
      <w:pPr>
        <w:pStyle w:val="NoSpacing"/>
      </w:pPr>
    </w:p>
    <w:p w14:paraId="13D9380E" w14:textId="77777777" w:rsidR="00E65791" w:rsidRDefault="00E65791" w:rsidP="00E65791">
      <w:pPr>
        <w:pStyle w:val="NoSpacing"/>
      </w:pPr>
    </w:p>
    <w:p w14:paraId="0F481A99" w14:textId="77777777" w:rsidR="00E65791" w:rsidRDefault="00E65791" w:rsidP="00E65791">
      <w:pPr>
        <w:pStyle w:val="NoSpacing"/>
      </w:pPr>
    </w:p>
    <w:p w14:paraId="5C312B2F" w14:textId="77777777" w:rsidR="00E65791" w:rsidRDefault="00E65791" w:rsidP="00E65791">
      <w:pPr>
        <w:pStyle w:val="NoSpacing"/>
      </w:pPr>
    </w:p>
    <w:p w14:paraId="65528E7A" w14:textId="77777777" w:rsidR="00E65791" w:rsidRDefault="00E65791" w:rsidP="00E65791">
      <w:pPr>
        <w:pStyle w:val="NoSpacing"/>
      </w:pPr>
    </w:p>
    <w:p w14:paraId="2B30C772" w14:textId="77777777" w:rsidR="00E65791" w:rsidRDefault="00E65791" w:rsidP="00E65791">
      <w:pPr>
        <w:pStyle w:val="Heading2"/>
      </w:pPr>
      <w:r>
        <w:t>04 - Control Flow - 20 - Exercise 11 - Prime Numbers - 8.24</w:t>
      </w:r>
    </w:p>
    <w:p w14:paraId="09603430" w14:textId="77777777" w:rsidR="00E65791" w:rsidRDefault="00E65791" w:rsidP="00E65791">
      <w:pPr>
        <w:pStyle w:val="NoSpacing"/>
      </w:pPr>
    </w:p>
    <w:p w14:paraId="4ABECBC3" w14:textId="77777777" w:rsidR="00E65791" w:rsidRDefault="00E65791" w:rsidP="00E65791">
      <w:pPr>
        <w:pStyle w:val="NoSpacing"/>
      </w:pPr>
    </w:p>
    <w:p w14:paraId="149BC5C5" w14:textId="77777777" w:rsidR="00E65791" w:rsidRPr="00AD340C" w:rsidRDefault="00E65791" w:rsidP="00E65791">
      <w:pPr>
        <w:pStyle w:val="NoSpacing"/>
      </w:pPr>
      <w:r>
        <w:t xml:space="preserve">Takes a limit, and shows all the prime numbers up to this limit.  Prime numbers have a factor of one and itself.  </w:t>
      </w:r>
    </w:p>
    <w:p w14:paraId="36FEC672" w14:textId="77777777" w:rsidR="00E65791" w:rsidRDefault="00E65791" w:rsidP="00E65791">
      <w:pPr>
        <w:pStyle w:val="NoSpacing"/>
      </w:pPr>
    </w:p>
    <w:p w14:paraId="670FDFE0" w14:textId="77777777" w:rsidR="00E65791" w:rsidRPr="00BF01B5"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BF01B5">
        <w:rPr>
          <w:rFonts w:ascii="Consolas" w:eastAsia="Times New Roman" w:hAnsi="Consolas" w:cs="Times New Roman"/>
          <w:color w:val="DCDCAA"/>
          <w:sz w:val="21"/>
          <w:szCs w:val="21"/>
        </w:rPr>
        <w:t>showPrimes</w:t>
      </w:r>
      <w:proofErr w:type="spellEnd"/>
      <w:r w:rsidRPr="00BF01B5">
        <w:rPr>
          <w:rFonts w:ascii="Consolas" w:eastAsia="Times New Roman" w:hAnsi="Consolas" w:cs="Times New Roman"/>
          <w:color w:val="D4D4D4"/>
          <w:sz w:val="21"/>
          <w:szCs w:val="21"/>
        </w:rPr>
        <w:t>(</w:t>
      </w:r>
      <w:proofErr w:type="gramEnd"/>
      <w:r w:rsidRPr="00BF01B5">
        <w:rPr>
          <w:rFonts w:ascii="Consolas" w:eastAsia="Times New Roman" w:hAnsi="Consolas" w:cs="Times New Roman"/>
          <w:color w:val="B5CEA8"/>
          <w:sz w:val="21"/>
          <w:szCs w:val="21"/>
        </w:rPr>
        <w:t>20</w:t>
      </w:r>
      <w:r w:rsidRPr="00BF01B5">
        <w:rPr>
          <w:rFonts w:ascii="Consolas" w:eastAsia="Times New Roman" w:hAnsi="Consolas" w:cs="Times New Roman"/>
          <w:color w:val="D4D4D4"/>
          <w:sz w:val="21"/>
          <w:szCs w:val="21"/>
        </w:rPr>
        <w:t>);</w:t>
      </w:r>
    </w:p>
    <w:p w14:paraId="670C73C2" w14:textId="77777777" w:rsidR="00E65791" w:rsidRPr="00BF01B5" w:rsidRDefault="00E65791" w:rsidP="00E65791">
      <w:pPr>
        <w:shd w:val="clear" w:color="auto" w:fill="1E1E1E"/>
        <w:spacing w:after="0" w:line="285" w:lineRule="atLeast"/>
        <w:rPr>
          <w:rFonts w:ascii="Consolas" w:eastAsia="Times New Roman" w:hAnsi="Consolas" w:cs="Times New Roman"/>
          <w:color w:val="D4D4D4"/>
          <w:sz w:val="21"/>
          <w:szCs w:val="21"/>
        </w:rPr>
      </w:pPr>
    </w:p>
    <w:p w14:paraId="63C1BC15" w14:textId="77777777" w:rsidR="00E65791" w:rsidRPr="00BF01B5" w:rsidRDefault="00E65791" w:rsidP="00E65791">
      <w:pPr>
        <w:shd w:val="clear" w:color="auto" w:fill="1E1E1E"/>
        <w:spacing w:after="0" w:line="285" w:lineRule="atLeast"/>
        <w:rPr>
          <w:rFonts w:ascii="Consolas" w:eastAsia="Times New Roman" w:hAnsi="Consolas" w:cs="Times New Roman"/>
          <w:color w:val="D4D4D4"/>
          <w:sz w:val="21"/>
          <w:szCs w:val="21"/>
        </w:rPr>
      </w:pPr>
      <w:r w:rsidRPr="00BF01B5">
        <w:rPr>
          <w:rFonts w:ascii="Consolas" w:eastAsia="Times New Roman" w:hAnsi="Consolas" w:cs="Times New Roman"/>
          <w:color w:val="569CD6"/>
          <w:sz w:val="21"/>
          <w:szCs w:val="21"/>
        </w:rPr>
        <w:t>function</w:t>
      </w:r>
      <w:r w:rsidRPr="00BF01B5">
        <w:rPr>
          <w:rFonts w:ascii="Consolas" w:eastAsia="Times New Roman" w:hAnsi="Consolas" w:cs="Times New Roman"/>
          <w:color w:val="D4D4D4"/>
          <w:sz w:val="21"/>
          <w:szCs w:val="21"/>
        </w:rPr>
        <w:t xml:space="preserve"> </w:t>
      </w:r>
      <w:proofErr w:type="spellStart"/>
      <w:r w:rsidRPr="00BF01B5">
        <w:rPr>
          <w:rFonts w:ascii="Consolas" w:eastAsia="Times New Roman" w:hAnsi="Consolas" w:cs="Times New Roman"/>
          <w:color w:val="DCDCAA"/>
          <w:sz w:val="21"/>
          <w:szCs w:val="21"/>
        </w:rPr>
        <w:t>showPrimes</w:t>
      </w:r>
      <w:proofErr w:type="spellEnd"/>
      <w:r w:rsidRPr="00BF01B5">
        <w:rPr>
          <w:rFonts w:ascii="Consolas" w:eastAsia="Times New Roman" w:hAnsi="Consolas" w:cs="Times New Roman"/>
          <w:color w:val="D4D4D4"/>
          <w:sz w:val="21"/>
          <w:szCs w:val="21"/>
        </w:rPr>
        <w:t>(</w:t>
      </w:r>
      <w:r w:rsidRPr="00BF01B5">
        <w:rPr>
          <w:rFonts w:ascii="Consolas" w:eastAsia="Times New Roman" w:hAnsi="Consolas" w:cs="Times New Roman"/>
          <w:color w:val="9CDCFE"/>
          <w:sz w:val="21"/>
          <w:szCs w:val="21"/>
        </w:rPr>
        <w:t>limit</w:t>
      </w:r>
      <w:r w:rsidRPr="00BF01B5">
        <w:rPr>
          <w:rFonts w:ascii="Consolas" w:eastAsia="Times New Roman" w:hAnsi="Consolas" w:cs="Times New Roman"/>
          <w:color w:val="D4D4D4"/>
          <w:sz w:val="21"/>
          <w:szCs w:val="21"/>
        </w:rPr>
        <w:t>) {</w:t>
      </w:r>
    </w:p>
    <w:p w14:paraId="1A594CF8" w14:textId="77777777" w:rsidR="00E65791" w:rsidRPr="00BF01B5" w:rsidRDefault="00E65791" w:rsidP="00E65791">
      <w:pPr>
        <w:shd w:val="clear" w:color="auto" w:fill="1E1E1E"/>
        <w:spacing w:after="0" w:line="285" w:lineRule="atLeast"/>
        <w:rPr>
          <w:rFonts w:ascii="Consolas" w:eastAsia="Times New Roman" w:hAnsi="Consolas" w:cs="Times New Roman"/>
          <w:color w:val="D4D4D4"/>
          <w:sz w:val="21"/>
          <w:szCs w:val="21"/>
        </w:rPr>
      </w:pPr>
      <w:r w:rsidRPr="00BF01B5">
        <w:rPr>
          <w:rFonts w:ascii="Consolas" w:eastAsia="Times New Roman" w:hAnsi="Consolas" w:cs="Times New Roman"/>
          <w:color w:val="D4D4D4"/>
          <w:sz w:val="21"/>
          <w:szCs w:val="21"/>
        </w:rPr>
        <w:t xml:space="preserve">    </w:t>
      </w:r>
    </w:p>
    <w:p w14:paraId="6EEA89AD" w14:textId="77777777" w:rsidR="00E65791" w:rsidRPr="00BF01B5" w:rsidRDefault="00E65791" w:rsidP="00E65791">
      <w:pPr>
        <w:shd w:val="clear" w:color="auto" w:fill="1E1E1E"/>
        <w:spacing w:after="0" w:line="285" w:lineRule="atLeast"/>
        <w:rPr>
          <w:rFonts w:ascii="Consolas" w:eastAsia="Times New Roman" w:hAnsi="Consolas" w:cs="Times New Roman"/>
          <w:color w:val="D4D4D4"/>
          <w:sz w:val="21"/>
          <w:szCs w:val="21"/>
        </w:rPr>
      </w:pPr>
      <w:r w:rsidRPr="00BF01B5">
        <w:rPr>
          <w:rFonts w:ascii="Consolas" w:eastAsia="Times New Roman" w:hAnsi="Consolas" w:cs="Times New Roman"/>
          <w:color w:val="D4D4D4"/>
          <w:sz w:val="21"/>
          <w:szCs w:val="21"/>
        </w:rPr>
        <w:t>}</w:t>
      </w:r>
    </w:p>
    <w:p w14:paraId="36B0ABE8" w14:textId="77777777" w:rsidR="00E65791" w:rsidRDefault="00E65791" w:rsidP="00E65791">
      <w:pPr>
        <w:pStyle w:val="NoSpacing"/>
      </w:pPr>
    </w:p>
    <w:p w14:paraId="32BFB913" w14:textId="77777777" w:rsidR="00E65791" w:rsidRDefault="00E65791" w:rsidP="00E65791">
      <w:pPr>
        <w:pStyle w:val="NoSpacing"/>
      </w:pPr>
    </w:p>
    <w:p w14:paraId="002BE6EC" w14:textId="77777777" w:rsidR="00E65791" w:rsidRDefault="00E65791" w:rsidP="00E65791">
      <w:pPr>
        <w:pStyle w:val="NoSpacing"/>
      </w:pPr>
      <w:r>
        <w:t>Ok, here’s a basic structure.  Weird returns:</w:t>
      </w:r>
    </w:p>
    <w:p w14:paraId="2F46971F" w14:textId="77777777" w:rsidR="00E65791" w:rsidRPr="008F003E"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8F003E">
        <w:rPr>
          <w:rFonts w:ascii="Consolas" w:eastAsia="Times New Roman" w:hAnsi="Consolas" w:cs="Times New Roman"/>
          <w:color w:val="DCDCAA"/>
          <w:sz w:val="21"/>
          <w:szCs w:val="21"/>
        </w:rPr>
        <w:t>showPrimes</w:t>
      </w:r>
      <w:proofErr w:type="spellEnd"/>
      <w:r w:rsidRPr="008F003E">
        <w:rPr>
          <w:rFonts w:ascii="Consolas" w:eastAsia="Times New Roman" w:hAnsi="Consolas" w:cs="Times New Roman"/>
          <w:color w:val="D4D4D4"/>
          <w:sz w:val="21"/>
          <w:szCs w:val="21"/>
        </w:rPr>
        <w:t>(</w:t>
      </w:r>
      <w:proofErr w:type="gramEnd"/>
      <w:r w:rsidRPr="008F003E">
        <w:rPr>
          <w:rFonts w:ascii="Consolas" w:eastAsia="Times New Roman" w:hAnsi="Consolas" w:cs="Times New Roman"/>
          <w:color w:val="B5CEA8"/>
          <w:sz w:val="21"/>
          <w:szCs w:val="21"/>
        </w:rPr>
        <w:t>20</w:t>
      </w:r>
      <w:r w:rsidRPr="008F003E">
        <w:rPr>
          <w:rFonts w:ascii="Consolas" w:eastAsia="Times New Roman" w:hAnsi="Consolas" w:cs="Times New Roman"/>
          <w:color w:val="D4D4D4"/>
          <w:sz w:val="21"/>
          <w:szCs w:val="21"/>
        </w:rPr>
        <w:t>);</w:t>
      </w:r>
    </w:p>
    <w:p w14:paraId="42203A42" w14:textId="77777777" w:rsidR="00E65791" w:rsidRPr="008F003E" w:rsidRDefault="00E65791" w:rsidP="00E65791">
      <w:pPr>
        <w:shd w:val="clear" w:color="auto" w:fill="1E1E1E"/>
        <w:spacing w:after="0" w:line="285" w:lineRule="atLeast"/>
        <w:rPr>
          <w:rFonts w:ascii="Consolas" w:eastAsia="Times New Roman" w:hAnsi="Consolas" w:cs="Times New Roman"/>
          <w:color w:val="D4D4D4"/>
          <w:sz w:val="21"/>
          <w:szCs w:val="21"/>
        </w:rPr>
      </w:pPr>
    </w:p>
    <w:p w14:paraId="6967CE77" w14:textId="77777777" w:rsidR="00E65791" w:rsidRPr="008F003E" w:rsidRDefault="00E65791" w:rsidP="00E65791">
      <w:pPr>
        <w:shd w:val="clear" w:color="auto" w:fill="1E1E1E"/>
        <w:spacing w:after="0" w:line="285" w:lineRule="atLeast"/>
        <w:rPr>
          <w:rFonts w:ascii="Consolas" w:eastAsia="Times New Roman" w:hAnsi="Consolas" w:cs="Times New Roman"/>
          <w:color w:val="D4D4D4"/>
          <w:sz w:val="21"/>
          <w:szCs w:val="21"/>
        </w:rPr>
      </w:pPr>
      <w:r w:rsidRPr="008F003E">
        <w:rPr>
          <w:rFonts w:ascii="Consolas" w:eastAsia="Times New Roman" w:hAnsi="Consolas" w:cs="Times New Roman"/>
          <w:color w:val="569CD6"/>
          <w:sz w:val="21"/>
          <w:szCs w:val="21"/>
        </w:rPr>
        <w:t>function</w:t>
      </w:r>
      <w:r w:rsidRPr="008F003E">
        <w:rPr>
          <w:rFonts w:ascii="Consolas" w:eastAsia="Times New Roman" w:hAnsi="Consolas" w:cs="Times New Roman"/>
          <w:color w:val="D4D4D4"/>
          <w:sz w:val="21"/>
          <w:szCs w:val="21"/>
        </w:rPr>
        <w:t xml:space="preserve"> </w:t>
      </w:r>
      <w:proofErr w:type="spellStart"/>
      <w:r w:rsidRPr="008F003E">
        <w:rPr>
          <w:rFonts w:ascii="Consolas" w:eastAsia="Times New Roman" w:hAnsi="Consolas" w:cs="Times New Roman"/>
          <w:color w:val="DCDCAA"/>
          <w:sz w:val="21"/>
          <w:szCs w:val="21"/>
        </w:rPr>
        <w:t>showPrimes</w:t>
      </w:r>
      <w:proofErr w:type="spellEnd"/>
      <w:r w:rsidRPr="008F003E">
        <w:rPr>
          <w:rFonts w:ascii="Consolas" w:eastAsia="Times New Roman" w:hAnsi="Consolas" w:cs="Times New Roman"/>
          <w:color w:val="D4D4D4"/>
          <w:sz w:val="21"/>
          <w:szCs w:val="21"/>
        </w:rPr>
        <w:t>(</w:t>
      </w:r>
      <w:r w:rsidRPr="008F003E">
        <w:rPr>
          <w:rFonts w:ascii="Consolas" w:eastAsia="Times New Roman" w:hAnsi="Consolas" w:cs="Times New Roman"/>
          <w:color w:val="9CDCFE"/>
          <w:sz w:val="21"/>
          <w:szCs w:val="21"/>
        </w:rPr>
        <w:t>limit</w:t>
      </w:r>
      <w:r w:rsidRPr="008F003E">
        <w:rPr>
          <w:rFonts w:ascii="Consolas" w:eastAsia="Times New Roman" w:hAnsi="Consolas" w:cs="Times New Roman"/>
          <w:color w:val="D4D4D4"/>
          <w:sz w:val="21"/>
          <w:szCs w:val="21"/>
        </w:rPr>
        <w:t>) {</w:t>
      </w:r>
    </w:p>
    <w:p w14:paraId="4E6898ED" w14:textId="77777777" w:rsidR="00E65791" w:rsidRPr="008F003E" w:rsidRDefault="00E65791" w:rsidP="00E65791">
      <w:pPr>
        <w:shd w:val="clear" w:color="auto" w:fill="1E1E1E"/>
        <w:spacing w:after="0" w:line="285" w:lineRule="atLeast"/>
        <w:rPr>
          <w:rFonts w:ascii="Consolas" w:eastAsia="Times New Roman" w:hAnsi="Consolas" w:cs="Times New Roman"/>
          <w:color w:val="D4D4D4"/>
          <w:sz w:val="21"/>
          <w:szCs w:val="21"/>
        </w:rPr>
      </w:pPr>
      <w:r w:rsidRPr="008F003E">
        <w:rPr>
          <w:rFonts w:ascii="Consolas" w:eastAsia="Times New Roman" w:hAnsi="Consolas" w:cs="Times New Roman"/>
          <w:color w:val="C586C0"/>
          <w:sz w:val="21"/>
          <w:szCs w:val="21"/>
        </w:rPr>
        <w:t>for</w:t>
      </w:r>
      <w:r w:rsidRPr="008F003E">
        <w:rPr>
          <w:rFonts w:ascii="Consolas" w:eastAsia="Times New Roman" w:hAnsi="Consolas" w:cs="Times New Roman"/>
          <w:color w:val="D4D4D4"/>
          <w:sz w:val="21"/>
          <w:szCs w:val="21"/>
        </w:rPr>
        <w:t xml:space="preserve"> (</w:t>
      </w:r>
      <w:r w:rsidRPr="008F003E">
        <w:rPr>
          <w:rFonts w:ascii="Consolas" w:eastAsia="Times New Roman" w:hAnsi="Consolas" w:cs="Times New Roman"/>
          <w:color w:val="569CD6"/>
          <w:sz w:val="21"/>
          <w:szCs w:val="21"/>
        </w:rPr>
        <w:t>let</w:t>
      </w:r>
      <w:r w:rsidRPr="008F003E">
        <w:rPr>
          <w:rFonts w:ascii="Consolas" w:eastAsia="Times New Roman" w:hAnsi="Consolas" w:cs="Times New Roman"/>
          <w:color w:val="D4D4D4"/>
          <w:sz w:val="21"/>
          <w:szCs w:val="21"/>
        </w:rPr>
        <w:t xml:space="preserve"> </w:t>
      </w:r>
      <w:proofErr w:type="spellStart"/>
      <w:r w:rsidRPr="008F003E">
        <w:rPr>
          <w:rFonts w:ascii="Consolas" w:eastAsia="Times New Roman" w:hAnsi="Consolas" w:cs="Times New Roman"/>
          <w:color w:val="9CDCFE"/>
          <w:sz w:val="21"/>
          <w:szCs w:val="21"/>
        </w:rPr>
        <w:t>i</w:t>
      </w:r>
      <w:proofErr w:type="spellEnd"/>
      <w:r w:rsidRPr="008F003E">
        <w:rPr>
          <w:rFonts w:ascii="Consolas" w:eastAsia="Times New Roman" w:hAnsi="Consolas" w:cs="Times New Roman"/>
          <w:color w:val="D4D4D4"/>
          <w:sz w:val="21"/>
          <w:szCs w:val="21"/>
        </w:rPr>
        <w:t xml:space="preserve"> = </w:t>
      </w:r>
      <w:r w:rsidRPr="008F003E">
        <w:rPr>
          <w:rFonts w:ascii="Consolas" w:eastAsia="Times New Roman" w:hAnsi="Consolas" w:cs="Times New Roman"/>
          <w:color w:val="B5CEA8"/>
          <w:sz w:val="21"/>
          <w:szCs w:val="21"/>
        </w:rPr>
        <w:t>1</w:t>
      </w:r>
      <w:r w:rsidRPr="008F003E">
        <w:rPr>
          <w:rFonts w:ascii="Consolas" w:eastAsia="Times New Roman" w:hAnsi="Consolas" w:cs="Times New Roman"/>
          <w:color w:val="D4D4D4"/>
          <w:sz w:val="21"/>
          <w:szCs w:val="21"/>
        </w:rPr>
        <w:t xml:space="preserve">; </w:t>
      </w:r>
      <w:proofErr w:type="spellStart"/>
      <w:r w:rsidRPr="008F003E">
        <w:rPr>
          <w:rFonts w:ascii="Consolas" w:eastAsia="Times New Roman" w:hAnsi="Consolas" w:cs="Times New Roman"/>
          <w:color w:val="9CDCFE"/>
          <w:sz w:val="21"/>
          <w:szCs w:val="21"/>
        </w:rPr>
        <w:t>i</w:t>
      </w:r>
      <w:proofErr w:type="spellEnd"/>
      <w:r w:rsidRPr="008F003E">
        <w:rPr>
          <w:rFonts w:ascii="Consolas" w:eastAsia="Times New Roman" w:hAnsi="Consolas" w:cs="Times New Roman"/>
          <w:color w:val="D4D4D4"/>
          <w:sz w:val="21"/>
          <w:szCs w:val="21"/>
        </w:rPr>
        <w:t xml:space="preserve"> &lt;= </w:t>
      </w:r>
      <w:r w:rsidRPr="008F003E">
        <w:rPr>
          <w:rFonts w:ascii="Consolas" w:eastAsia="Times New Roman" w:hAnsi="Consolas" w:cs="Times New Roman"/>
          <w:color w:val="9CDCFE"/>
          <w:sz w:val="21"/>
          <w:szCs w:val="21"/>
        </w:rPr>
        <w:t>limit</w:t>
      </w:r>
      <w:r w:rsidRPr="008F003E">
        <w:rPr>
          <w:rFonts w:ascii="Consolas" w:eastAsia="Times New Roman" w:hAnsi="Consolas" w:cs="Times New Roman"/>
          <w:color w:val="D4D4D4"/>
          <w:sz w:val="21"/>
          <w:szCs w:val="21"/>
        </w:rPr>
        <w:t xml:space="preserve">; </w:t>
      </w:r>
      <w:proofErr w:type="spellStart"/>
      <w:r w:rsidRPr="008F003E">
        <w:rPr>
          <w:rFonts w:ascii="Consolas" w:eastAsia="Times New Roman" w:hAnsi="Consolas" w:cs="Times New Roman"/>
          <w:color w:val="9CDCFE"/>
          <w:sz w:val="21"/>
          <w:szCs w:val="21"/>
        </w:rPr>
        <w:t>i</w:t>
      </w:r>
      <w:proofErr w:type="spellEnd"/>
      <w:r w:rsidRPr="008F003E">
        <w:rPr>
          <w:rFonts w:ascii="Consolas" w:eastAsia="Times New Roman" w:hAnsi="Consolas" w:cs="Times New Roman"/>
          <w:color w:val="D4D4D4"/>
          <w:sz w:val="21"/>
          <w:szCs w:val="21"/>
        </w:rPr>
        <w:t>++)</w:t>
      </w:r>
    </w:p>
    <w:p w14:paraId="1DBF92F1" w14:textId="77777777" w:rsidR="00E65791" w:rsidRPr="008F003E" w:rsidRDefault="00E65791" w:rsidP="00E65791">
      <w:pPr>
        <w:shd w:val="clear" w:color="auto" w:fill="1E1E1E"/>
        <w:spacing w:after="0" w:line="285" w:lineRule="atLeast"/>
        <w:rPr>
          <w:rFonts w:ascii="Consolas" w:eastAsia="Times New Roman" w:hAnsi="Consolas" w:cs="Times New Roman"/>
          <w:color w:val="D4D4D4"/>
          <w:sz w:val="21"/>
          <w:szCs w:val="21"/>
        </w:rPr>
      </w:pPr>
      <w:r w:rsidRPr="008F003E">
        <w:rPr>
          <w:rFonts w:ascii="Consolas" w:eastAsia="Times New Roman" w:hAnsi="Consolas" w:cs="Times New Roman"/>
          <w:color w:val="C586C0"/>
          <w:sz w:val="21"/>
          <w:szCs w:val="21"/>
        </w:rPr>
        <w:t>if</w:t>
      </w:r>
      <w:r w:rsidRPr="008F003E">
        <w:rPr>
          <w:rFonts w:ascii="Consolas" w:eastAsia="Times New Roman" w:hAnsi="Consolas" w:cs="Times New Roman"/>
          <w:color w:val="D4D4D4"/>
          <w:sz w:val="21"/>
          <w:szCs w:val="21"/>
        </w:rPr>
        <w:t xml:space="preserve"> (</w:t>
      </w:r>
      <w:r w:rsidRPr="008F003E">
        <w:rPr>
          <w:rFonts w:ascii="Consolas" w:eastAsia="Times New Roman" w:hAnsi="Consolas" w:cs="Times New Roman"/>
          <w:color w:val="9CDCFE"/>
          <w:sz w:val="21"/>
          <w:szCs w:val="21"/>
        </w:rPr>
        <w:t>limit</w:t>
      </w:r>
      <w:r w:rsidRPr="008F003E">
        <w:rPr>
          <w:rFonts w:ascii="Consolas" w:eastAsia="Times New Roman" w:hAnsi="Consolas" w:cs="Times New Roman"/>
          <w:color w:val="D4D4D4"/>
          <w:sz w:val="21"/>
          <w:szCs w:val="21"/>
        </w:rPr>
        <w:t xml:space="preserve"> % </w:t>
      </w:r>
      <w:proofErr w:type="spellStart"/>
      <w:r w:rsidRPr="008F003E">
        <w:rPr>
          <w:rFonts w:ascii="Consolas" w:eastAsia="Times New Roman" w:hAnsi="Consolas" w:cs="Times New Roman"/>
          <w:color w:val="9CDCFE"/>
          <w:sz w:val="21"/>
          <w:szCs w:val="21"/>
        </w:rPr>
        <w:t>i</w:t>
      </w:r>
      <w:proofErr w:type="spellEnd"/>
      <w:r w:rsidRPr="008F003E">
        <w:rPr>
          <w:rFonts w:ascii="Consolas" w:eastAsia="Times New Roman" w:hAnsi="Consolas" w:cs="Times New Roman"/>
          <w:color w:val="D4D4D4"/>
          <w:sz w:val="21"/>
          <w:szCs w:val="21"/>
        </w:rPr>
        <w:t>)</w:t>
      </w:r>
    </w:p>
    <w:p w14:paraId="5974EF08" w14:textId="77777777" w:rsidR="00E65791" w:rsidRPr="008F003E" w:rsidRDefault="00E65791" w:rsidP="00E65791">
      <w:pPr>
        <w:shd w:val="clear" w:color="auto" w:fill="1E1E1E"/>
        <w:spacing w:after="0" w:line="285" w:lineRule="atLeast"/>
        <w:rPr>
          <w:rFonts w:ascii="Consolas" w:eastAsia="Times New Roman" w:hAnsi="Consolas" w:cs="Times New Roman"/>
          <w:color w:val="D4D4D4"/>
          <w:sz w:val="21"/>
          <w:szCs w:val="21"/>
        </w:rPr>
      </w:pPr>
      <w:r w:rsidRPr="008F003E">
        <w:rPr>
          <w:rFonts w:ascii="Consolas" w:eastAsia="Times New Roman" w:hAnsi="Consolas" w:cs="Times New Roman"/>
          <w:color w:val="9CDCFE"/>
          <w:sz w:val="21"/>
          <w:szCs w:val="21"/>
        </w:rPr>
        <w:t>console</w:t>
      </w:r>
      <w:r w:rsidRPr="008F003E">
        <w:rPr>
          <w:rFonts w:ascii="Consolas" w:eastAsia="Times New Roman" w:hAnsi="Consolas" w:cs="Times New Roman"/>
          <w:color w:val="D4D4D4"/>
          <w:sz w:val="21"/>
          <w:szCs w:val="21"/>
        </w:rPr>
        <w:t>.</w:t>
      </w:r>
      <w:r w:rsidRPr="008F003E">
        <w:rPr>
          <w:rFonts w:ascii="Consolas" w:eastAsia="Times New Roman" w:hAnsi="Consolas" w:cs="Times New Roman"/>
          <w:color w:val="DCDCAA"/>
          <w:sz w:val="21"/>
          <w:szCs w:val="21"/>
        </w:rPr>
        <w:t>log</w:t>
      </w:r>
      <w:r w:rsidRPr="008F003E">
        <w:rPr>
          <w:rFonts w:ascii="Consolas" w:eastAsia="Times New Roman" w:hAnsi="Consolas" w:cs="Times New Roman"/>
          <w:color w:val="D4D4D4"/>
          <w:sz w:val="21"/>
          <w:szCs w:val="21"/>
        </w:rPr>
        <w:t>(</w:t>
      </w:r>
      <w:proofErr w:type="spellStart"/>
      <w:r w:rsidRPr="008F003E">
        <w:rPr>
          <w:rFonts w:ascii="Consolas" w:eastAsia="Times New Roman" w:hAnsi="Consolas" w:cs="Times New Roman"/>
          <w:color w:val="9CDCFE"/>
          <w:sz w:val="21"/>
          <w:szCs w:val="21"/>
        </w:rPr>
        <w:t>i</w:t>
      </w:r>
      <w:proofErr w:type="spellEnd"/>
      <w:r w:rsidRPr="008F003E">
        <w:rPr>
          <w:rFonts w:ascii="Consolas" w:eastAsia="Times New Roman" w:hAnsi="Consolas" w:cs="Times New Roman"/>
          <w:color w:val="D4D4D4"/>
          <w:sz w:val="21"/>
          <w:szCs w:val="21"/>
        </w:rPr>
        <w:t xml:space="preserve">) </w:t>
      </w:r>
    </w:p>
    <w:p w14:paraId="7602EAAF" w14:textId="77777777" w:rsidR="00E65791" w:rsidRPr="008F003E" w:rsidRDefault="00E65791" w:rsidP="00E65791">
      <w:pPr>
        <w:shd w:val="clear" w:color="auto" w:fill="1E1E1E"/>
        <w:spacing w:after="0" w:line="285" w:lineRule="atLeast"/>
        <w:rPr>
          <w:rFonts w:ascii="Consolas" w:eastAsia="Times New Roman" w:hAnsi="Consolas" w:cs="Times New Roman"/>
          <w:color w:val="D4D4D4"/>
          <w:sz w:val="21"/>
          <w:szCs w:val="21"/>
        </w:rPr>
      </w:pPr>
    </w:p>
    <w:p w14:paraId="68F2212D" w14:textId="77777777" w:rsidR="00E65791" w:rsidRPr="008F003E" w:rsidRDefault="00E65791" w:rsidP="00E65791">
      <w:pPr>
        <w:shd w:val="clear" w:color="auto" w:fill="1E1E1E"/>
        <w:spacing w:after="0" w:line="285" w:lineRule="atLeast"/>
        <w:rPr>
          <w:rFonts w:ascii="Consolas" w:eastAsia="Times New Roman" w:hAnsi="Consolas" w:cs="Times New Roman"/>
          <w:color w:val="D4D4D4"/>
          <w:sz w:val="21"/>
          <w:szCs w:val="21"/>
        </w:rPr>
      </w:pPr>
      <w:r w:rsidRPr="008F003E">
        <w:rPr>
          <w:rFonts w:ascii="Consolas" w:eastAsia="Times New Roman" w:hAnsi="Consolas" w:cs="Times New Roman"/>
          <w:color w:val="D4D4D4"/>
          <w:sz w:val="21"/>
          <w:szCs w:val="21"/>
        </w:rPr>
        <w:t>}</w:t>
      </w:r>
    </w:p>
    <w:p w14:paraId="2BEFA0E1" w14:textId="77777777" w:rsidR="00E65791" w:rsidRDefault="00E65791" w:rsidP="00E65791">
      <w:pPr>
        <w:pStyle w:val="NoSpacing"/>
      </w:pPr>
      <w:r>
        <w:rPr>
          <w:noProof/>
        </w:rPr>
        <w:lastRenderedPageBreak/>
        <w:drawing>
          <wp:inline distT="0" distB="0" distL="0" distR="0" wp14:anchorId="79C494F6" wp14:editId="0593A8EB">
            <wp:extent cx="535655" cy="290051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39661" cy="2922205"/>
                    </a:xfrm>
                    <a:prstGeom prst="rect">
                      <a:avLst/>
                    </a:prstGeom>
                  </pic:spPr>
                </pic:pic>
              </a:graphicData>
            </a:graphic>
          </wp:inline>
        </w:drawing>
      </w:r>
    </w:p>
    <w:p w14:paraId="22FB8FF0" w14:textId="77777777" w:rsidR="00E65791" w:rsidRDefault="00E65791" w:rsidP="00E65791">
      <w:pPr>
        <w:pStyle w:val="NoSpacing"/>
      </w:pPr>
    </w:p>
    <w:p w14:paraId="27CDA682" w14:textId="77777777" w:rsidR="00E65791" w:rsidRDefault="00E65791" w:rsidP="00E65791">
      <w:pPr>
        <w:pStyle w:val="NoSpacing"/>
      </w:pPr>
    </w:p>
    <w:p w14:paraId="1779852C" w14:textId="77777777" w:rsidR="00E65791" w:rsidRDefault="00E65791" w:rsidP="00E65791">
      <w:pPr>
        <w:pStyle w:val="NoSpacing"/>
      </w:pPr>
      <w:r>
        <w:t>Ok, what do we need to do?  We every number between 1 and limit be divided by every number less than or equal to that number.</w:t>
      </w:r>
    </w:p>
    <w:p w14:paraId="2BF6A873" w14:textId="77777777" w:rsidR="00E65791" w:rsidRDefault="00E65791" w:rsidP="00E65791">
      <w:pPr>
        <w:pStyle w:val="NoSpacing"/>
      </w:pPr>
    </w:p>
    <w:p w14:paraId="30A917D9" w14:textId="77777777" w:rsidR="00E65791" w:rsidRPr="005B0C4D"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5B0C4D">
        <w:rPr>
          <w:rFonts w:ascii="Consolas" w:eastAsia="Times New Roman" w:hAnsi="Consolas" w:cs="Times New Roman"/>
          <w:color w:val="DCDCAA"/>
          <w:sz w:val="21"/>
          <w:szCs w:val="21"/>
        </w:rPr>
        <w:t>showStars</w:t>
      </w:r>
      <w:proofErr w:type="spellEnd"/>
      <w:r w:rsidRPr="005B0C4D">
        <w:rPr>
          <w:rFonts w:ascii="Consolas" w:eastAsia="Times New Roman" w:hAnsi="Consolas" w:cs="Times New Roman"/>
          <w:color w:val="D4D4D4"/>
          <w:sz w:val="21"/>
          <w:szCs w:val="21"/>
        </w:rPr>
        <w:t>(</w:t>
      </w:r>
      <w:proofErr w:type="gramEnd"/>
      <w:r w:rsidRPr="005B0C4D">
        <w:rPr>
          <w:rFonts w:ascii="Consolas" w:eastAsia="Times New Roman" w:hAnsi="Consolas" w:cs="Times New Roman"/>
          <w:color w:val="B5CEA8"/>
          <w:sz w:val="21"/>
          <w:szCs w:val="21"/>
        </w:rPr>
        <w:t>20</w:t>
      </w:r>
      <w:r w:rsidRPr="005B0C4D">
        <w:rPr>
          <w:rFonts w:ascii="Consolas" w:eastAsia="Times New Roman" w:hAnsi="Consolas" w:cs="Times New Roman"/>
          <w:color w:val="D4D4D4"/>
          <w:sz w:val="21"/>
          <w:szCs w:val="21"/>
        </w:rPr>
        <w:t>);</w:t>
      </w:r>
    </w:p>
    <w:p w14:paraId="6204B207" w14:textId="77777777" w:rsidR="00E65791" w:rsidRPr="005B0C4D" w:rsidRDefault="00E65791" w:rsidP="00E65791">
      <w:pPr>
        <w:shd w:val="clear" w:color="auto" w:fill="1E1E1E"/>
        <w:spacing w:after="0" w:line="285" w:lineRule="atLeast"/>
        <w:rPr>
          <w:rFonts w:ascii="Consolas" w:eastAsia="Times New Roman" w:hAnsi="Consolas" w:cs="Times New Roman"/>
          <w:color w:val="D4D4D4"/>
          <w:sz w:val="21"/>
          <w:szCs w:val="21"/>
        </w:rPr>
      </w:pPr>
    </w:p>
    <w:p w14:paraId="692E9A58" w14:textId="77777777" w:rsidR="00E65791" w:rsidRPr="005B0C4D" w:rsidRDefault="00E65791" w:rsidP="00E65791">
      <w:pPr>
        <w:shd w:val="clear" w:color="auto" w:fill="1E1E1E"/>
        <w:spacing w:after="0" w:line="285" w:lineRule="atLeast"/>
        <w:rPr>
          <w:rFonts w:ascii="Consolas" w:eastAsia="Times New Roman" w:hAnsi="Consolas" w:cs="Times New Roman"/>
          <w:color w:val="D4D4D4"/>
          <w:sz w:val="21"/>
          <w:szCs w:val="21"/>
        </w:rPr>
      </w:pPr>
      <w:r w:rsidRPr="005B0C4D">
        <w:rPr>
          <w:rFonts w:ascii="Consolas" w:eastAsia="Times New Roman" w:hAnsi="Consolas" w:cs="Times New Roman"/>
          <w:color w:val="569CD6"/>
          <w:sz w:val="21"/>
          <w:szCs w:val="21"/>
        </w:rPr>
        <w:t>function</w:t>
      </w:r>
      <w:r w:rsidRPr="005B0C4D">
        <w:rPr>
          <w:rFonts w:ascii="Consolas" w:eastAsia="Times New Roman" w:hAnsi="Consolas" w:cs="Times New Roman"/>
          <w:color w:val="D4D4D4"/>
          <w:sz w:val="21"/>
          <w:szCs w:val="21"/>
        </w:rPr>
        <w:t xml:space="preserve"> </w:t>
      </w:r>
      <w:proofErr w:type="spellStart"/>
      <w:r w:rsidRPr="005B0C4D">
        <w:rPr>
          <w:rFonts w:ascii="Consolas" w:eastAsia="Times New Roman" w:hAnsi="Consolas" w:cs="Times New Roman"/>
          <w:color w:val="DCDCAA"/>
          <w:sz w:val="21"/>
          <w:szCs w:val="21"/>
        </w:rPr>
        <w:t>showStars</w:t>
      </w:r>
      <w:proofErr w:type="spellEnd"/>
      <w:r w:rsidRPr="005B0C4D">
        <w:rPr>
          <w:rFonts w:ascii="Consolas" w:eastAsia="Times New Roman" w:hAnsi="Consolas" w:cs="Times New Roman"/>
          <w:color w:val="D4D4D4"/>
          <w:sz w:val="21"/>
          <w:szCs w:val="21"/>
        </w:rPr>
        <w:t>(</w:t>
      </w:r>
      <w:r w:rsidRPr="005B0C4D">
        <w:rPr>
          <w:rFonts w:ascii="Consolas" w:eastAsia="Times New Roman" w:hAnsi="Consolas" w:cs="Times New Roman"/>
          <w:color w:val="9CDCFE"/>
          <w:sz w:val="21"/>
          <w:szCs w:val="21"/>
        </w:rPr>
        <w:t>rows</w:t>
      </w:r>
      <w:r w:rsidRPr="005B0C4D">
        <w:rPr>
          <w:rFonts w:ascii="Consolas" w:eastAsia="Times New Roman" w:hAnsi="Consolas" w:cs="Times New Roman"/>
          <w:color w:val="D4D4D4"/>
          <w:sz w:val="21"/>
          <w:szCs w:val="21"/>
        </w:rPr>
        <w:t>) {</w:t>
      </w:r>
    </w:p>
    <w:p w14:paraId="3BE42013" w14:textId="77777777" w:rsidR="00E65791" w:rsidRPr="005B0C4D" w:rsidRDefault="00E65791" w:rsidP="00E65791">
      <w:pPr>
        <w:shd w:val="clear" w:color="auto" w:fill="1E1E1E"/>
        <w:spacing w:after="0" w:line="285" w:lineRule="atLeast"/>
        <w:rPr>
          <w:rFonts w:ascii="Consolas" w:eastAsia="Times New Roman" w:hAnsi="Consolas" w:cs="Times New Roman"/>
          <w:color w:val="D4D4D4"/>
          <w:sz w:val="21"/>
          <w:szCs w:val="21"/>
        </w:rPr>
      </w:pPr>
      <w:r w:rsidRPr="005B0C4D">
        <w:rPr>
          <w:rFonts w:ascii="Consolas" w:eastAsia="Times New Roman" w:hAnsi="Consolas" w:cs="Times New Roman"/>
          <w:color w:val="D4D4D4"/>
          <w:sz w:val="21"/>
          <w:szCs w:val="21"/>
        </w:rPr>
        <w:t xml:space="preserve">  </w:t>
      </w:r>
    </w:p>
    <w:p w14:paraId="39AF4747" w14:textId="77777777" w:rsidR="00E65791" w:rsidRPr="005B0C4D" w:rsidRDefault="00E65791" w:rsidP="00E65791">
      <w:pPr>
        <w:shd w:val="clear" w:color="auto" w:fill="1E1E1E"/>
        <w:spacing w:after="0" w:line="285" w:lineRule="atLeast"/>
        <w:rPr>
          <w:rFonts w:ascii="Consolas" w:eastAsia="Times New Roman" w:hAnsi="Consolas" w:cs="Times New Roman"/>
          <w:color w:val="D4D4D4"/>
          <w:sz w:val="21"/>
          <w:szCs w:val="21"/>
        </w:rPr>
      </w:pPr>
      <w:r w:rsidRPr="005B0C4D">
        <w:rPr>
          <w:rFonts w:ascii="Consolas" w:eastAsia="Times New Roman" w:hAnsi="Consolas" w:cs="Times New Roman"/>
          <w:color w:val="D4D4D4"/>
          <w:sz w:val="21"/>
          <w:szCs w:val="21"/>
        </w:rPr>
        <w:t xml:space="preserve">    </w:t>
      </w:r>
    </w:p>
    <w:p w14:paraId="144E487C" w14:textId="77777777" w:rsidR="00E65791" w:rsidRPr="005B0C4D" w:rsidRDefault="00E65791" w:rsidP="00E65791">
      <w:pPr>
        <w:shd w:val="clear" w:color="auto" w:fill="1E1E1E"/>
        <w:spacing w:after="0" w:line="285" w:lineRule="atLeast"/>
        <w:rPr>
          <w:rFonts w:ascii="Consolas" w:eastAsia="Times New Roman" w:hAnsi="Consolas" w:cs="Times New Roman"/>
          <w:color w:val="D4D4D4"/>
          <w:sz w:val="21"/>
          <w:szCs w:val="21"/>
        </w:rPr>
      </w:pPr>
      <w:r w:rsidRPr="005B0C4D">
        <w:rPr>
          <w:rFonts w:ascii="Consolas" w:eastAsia="Times New Roman" w:hAnsi="Consolas" w:cs="Times New Roman"/>
          <w:color w:val="D4D4D4"/>
          <w:sz w:val="21"/>
          <w:szCs w:val="21"/>
        </w:rPr>
        <w:t xml:space="preserve">    </w:t>
      </w:r>
      <w:r w:rsidRPr="005B0C4D">
        <w:rPr>
          <w:rFonts w:ascii="Consolas" w:eastAsia="Times New Roman" w:hAnsi="Consolas" w:cs="Times New Roman"/>
          <w:color w:val="C586C0"/>
          <w:sz w:val="21"/>
          <w:szCs w:val="21"/>
        </w:rPr>
        <w:t>for</w:t>
      </w:r>
      <w:r w:rsidRPr="005B0C4D">
        <w:rPr>
          <w:rFonts w:ascii="Consolas" w:eastAsia="Times New Roman" w:hAnsi="Consolas" w:cs="Times New Roman"/>
          <w:color w:val="D4D4D4"/>
          <w:sz w:val="21"/>
          <w:szCs w:val="21"/>
        </w:rPr>
        <w:t xml:space="preserve"> (</w:t>
      </w:r>
      <w:r w:rsidRPr="005B0C4D">
        <w:rPr>
          <w:rFonts w:ascii="Consolas" w:eastAsia="Times New Roman" w:hAnsi="Consolas" w:cs="Times New Roman"/>
          <w:color w:val="569CD6"/>
          <w:sz w:val="21"/>
          <w:szCs w:val="21"/>
        </w:rPr>
        <w:t>let</w:t>
      </w:r>
      <w:r w:rsidRPr="005B0C4D">
        <w:rPr>
          <w:rFonts w:ascii="Consolas" w:eastAsia="Times New Roman" w:hAnsi="Consolas" w:cs="Times New Roman"/>
          <w:color w:val="D4D4D4"/>
          <w:sz w:val="21"/>
          <w:szCs w:val="21"/>
        </w:rPr>
        <w:t xml:space="preserve"> </w:t>
      </w:r>
      <w:r w:rsidRPr="005B0C4D">
        <w:rPr>
          <w:rFonts w:ascii="Consolas" w:eastAsia="Times New Roman" w:hAnsi="Consolas" w:cs="Times New Roman"/>
          <w:color w:val="9CDCFE"/>
          <w:sz w:val="21"/>
          <w:szCs w:val="21"/>
        </w:rPr>
        <w:t>row</w:t>
      </w:r>
      <w:r w:rsidRPr="005B0C4D">
        <w:rPr>
          <w:rFonts w:ascii="Consolas" w:eastAsia="Times New Roman" w:hAnsi="Consolas" w:cs="Times New Roman"/>
          <w:color w:val="D4D4D4"/>
          <w:sz w:val="21"/>
          <w:szCs w:val="21"/>
        </w:rPr>
        <w:t xml:space="preserve"> = </w:t>
      </w:r>
      <w:r w:rsidRPr="005B0C4D">
        <w:rPr>
          <w:rFonts w:ascii="Consolas" w:eastAsia="Times New Roman" w:hAnsi="Consolas" w:cs="Times New Roman"/>
          <w:color w:val="B5CEA8"/>
          <w:sz w:val="21"/>
          <w:szCs w:val="21"/>
        </w:rPr>
        <w:t>1</w:t>
      </w:r>
      <w:r w:rsidRPr="005B0C4D">
        <w:rPr>
          <w:rFonts w:ascii="Consolas" w:eastAsia="Times New Roman" w:hAnsi="Consolas" w:cs="Times New Roman"/>
          <w:color w:val="D4D4D4"/>
          <w:sz w:val="21"/>
          <w:szCs w:val="21"/>
        </w:rPr>
        <w:t xml:space="preserve">; </w:t>
      </w:r>
      <w:r w:rsidRPr="005B0C4D">
        <w:rPr>
          <w:rFonts w:ascii="Consolas" w:eastAsia="Times New Roman" w:hAnsi="Consolas" w:cs="Times New Roman"/>
          <w:color w:val="9CDCFE"/>
          <w:sz w:val="21"/>
          <w:szCs w:val="21"/>
        </w:rPr>
        <w:t>row</w:t>
      </w:r>
      <w:r w:rsidRPr="005B0C4D">
        <w:rPr>
          <w:rFonts w:ascii="Consolas" w:eastAsia="Times New Roman" w:hAnsi="Consolas" w:cs="Times New Roman"/>
          <w:color w:val="D4D4D4"/>
          <w:sz w:val="21"/>
          <w:szCs w:val="21"/>
        </w:rPr>
        <w:t xml:space="preserve"> &lt;= </w:t>
      </w:r>
      <w:r w:rsidRPr="005B0C4D">
        <w:rPr>
          <w:rFonts w:ascii="Consolas" w:eastAsia="Times New Roman" w:hAnsi="Consolas" w:cs="Times New Roman"/>
          <w:color w:val="9CDCFE"/>
          <w:sz w:val="21"/>
          <w:szCs w:val="21"/>
        </w:rPr>
        <w:t>rows</w:t>
      </w:r>
      <w:r w:rsidRPr="005B0C4D">
        <w:rPr>
          <w:rFonts w:ascii="Consolas" w:eastAsia="Times New Roman" w:hAnsi="Consolas" w:cs="Times New Roman"/>
          <w:color w:val="D4D4D4"/>
          <w:sz w:val="21"/>
          <w:szCs w:val="21"/>
        </w:rPr>
        <w:t xml:space="preserve">; </w:t>
      </w:r>
      <w:r w:rsidRPr="005B0C4D">
        <w:rPr>
          <w:rFonts w:ascii="Consolas" w:eastAsia="Times New Roman" w:hAnsi="Consolas" w:cs="Times New Roman"/>
          <w:color w:val="9CDCFE"/>
          <w:sz w:val="21"/>
          <w:szCs w:val="21"/>
        </w:rPr>
        <w:t>row</w:t>
      </w:r>
      <w:r w:rsidRPr="005B0C4D">
        <w:rPr>
          <w:rFonts w:ascii="Consolas" w:eastAsia="Times New Roman" w:hAnsi="Consolas" w:cs="Times New Roman"/>
          <w:color w:val="D4D4D4"/>
          <w:sz w:val="21"/>
          <w:szCs w:val="21"/>
        </w:rPr>
        <w:t>++) {</w:t>
      </w:r>
    </w:p>
    <w:p w14:paraId="1A3F80C9" w14:textId="77777777" w:rsidR="00E65791" w:rsidRPr="005B0C4D" w:rsidRDefault="00E65791" w:rsidP="00E65791">
      <w:pPr>
        <w:shd w:val="clear" w:color="auto" w:fill="1E1E1E"/>
        <w:spacing w:after="0" w:line="285" w:lineRule="atLeast"/>
        <w:rPr>
          <w:rFonts w:ascii="Consolas" w:eastAsia="Times New Roman" w:hAnsi="Consolas" w:cs="Times New Roman"/>
          <w:color w:val="D4D4D4"/>
          <w:sz w:val="21"/>
          <w:szCs w:val="21"/>
        </w:rPr>
      </w:pPr>
      <w:r w:rsidRPr="005B0C4D">
        <w:rPr>
          <w:rFonts w:ascii="Consolas" w:eastAsia="Times New Roman" w:hAnsi="Consolas" w:cs="Times New Roman"/>
          <w:color w:val="D4D4D4"/>
          <w:sz w:val="21"/>
          <w:szCs w:val="21"/>
        </w:rPr>
        <w:t>     </w:t>
      </w:r>
      <w:r w:rsidRPr="005B0C4D">
        <w:rPr>
          <w:rFonts w:ascii="Consolas" w:eastAsia="Times New Roman" w:hAnsi="Consolas" w:cs="Times New Roman"/>
          <w:color w:val="569CD6"/>
          <w:sz w:val="21"/>
          <w:szCs w:val="21"/>
        </w:rPr>
        <w:t>let</w:t>
      </w:r>
      <w:r w:rsidRPr="005B0C4D">
        <w:rPr>
          <w:rFonts w:ascii="Consolas" w:eastAsia="Times New Roman" w:hAnsi="Consolas" w:cs="Times New Roman"/>
          <w:color w:val="D4D4D4"/>
          <w:sz w:val="21"/>
          <w:szCs w:val="21"/>
        </w:rPr>
        <w:t xml:space="preserve"> </w:t>
      </w:r>
      <w:r w:rsidRPr="005B0C4D">
        <w:rPr>
          <w:rFonts w:ascii="Consolas" w:eastAsia="Times New Roman" w:hAnsi="Consolas" w:cs="Times New Roman"/>
          <w:color w:val="9CDCFE"/>
          <w:sz w:val="21"/>
          <w:szCs w:val="21"/>
        </w:rPr>
        <w:t>pattern</w:t>
      </w:r>
      <w:r w:rsidRPr="005B0C4D">
        <w:rPr>
          <w:rFonts w:ascii="Consolas" w:eastAsia="Times New Roman" w:hAnsi="Consolas" w:cs="Times New Roman"/>
          <w:color w:val="D4D4D4"/>
          <w:sz w:val="21"/>
          <w:szCs w:val="21"/>
        </w:rPr>
        <w:t xml:space="preserve"> = </w:t>
      </w:r>
      <w:r w:rsidRPr="005B0C4D">
        <w:rPr>
          <w:rFonts w:ascii="Consolas" w:eastAsia="Times New Roman" w:hAnsi="Consolas" w:cs="Times New Roman"/>
          <w:color w:val="CE9178"/>
          <w:sz w:val="21"/>
          <w:szCs w:val="21"/>
        </w:rPr>
        <w:t>''</w:t>
      </w:r>
      <w:r w:rsidRPr="005B0C4D">
        <w:rPr>
          <w:rFonts w:ascii="Consolas" w:eastAsia="Times New Roman" w:hAnsi="Consolas" w:cs="Times New Roman"/>
          <w:color w:val="D4D4D4"/>
          <w:sz w:val="21"/>
          <w:szCs w:val="21"/>
        </w:rPr>
        <w:t>;</w:t>
      </w:r>
    </w:p>
    <w:p w14:paraId="113C5A4A" w14:textId="77777777" w:rsidR="00E65791" w:rsidRPr="005B0C4D" w:rsidRDefault="00E65791" w:rsidP="00E65791">
      <w:pPr>
        <w:shd w:val="clear" w:color="auto" w:fill="1E1E1E"/>
        <w:spacing w:after="0" w:line="285" w:lineRule="atLeast"/>
        <w:rPr>
          <w:rFonts w:ascii="Consolas" w:eastAsia="Times New Roman" w:hAnsi="Consolas" w:cs="Times New Roman"/>
          <w:color w:val="D4D4D4"/>
          <w:sz w:val="21"/>
          <w:szCs w:val="21"/>
        </w:rPr>
      </w:pPr>
      <w:r w:rsidRPr="005B0C4D">
        <w:rPr>
          <w:rFonts w:ascii="Consolas" w:eastAsia="Times New Roman" w:hAnsi="Consolas" w:cs="Times New Roman"/>
          <w:color w:val="D4D4D4"/>
          <w:sz w:val="21"/>
          <w:szCs w:val="21"/>
        </w:rPr>
        <w:t>     </w:t>
      </w:r>
      <w:r w:rsidRPr="005B0C4D">
        <w:rPr>
          <w:rFonts w:ascii="Consolas" w:eastAsia="Times New Roman" w:hAnsi="Consolas" w:cs="Times New Roman"/>
          <w:color w:val="C586C0"/>
          <w:sz w:val="21"/>
          <w:szCs w:val="21"/>
        </w:rPr>
        <w:t>for</w:t>
      </w:r>
      <w:r w:rsidRPr="005B0C4D">
        <w:rPr>
          <w:rFonts w:ascii="Consolas" w:eastAsia="Times New Roman" w:hAnsi="Consolas" w:cs="Times New Roman"/>
          <w:color w:val="D4D4D4"/>
          <w:sz w:val="21"/>
          <w:szCs w:val="21"/>
        </w:rPr>
        <w:t xml:space="preserve"> (</w:t>
      </w:r>
      <w:r w:rsidRPr="005B0C4D">
        <w:rPr>
          <w:rFonts w:ascii="Consolas" w:eastAsia="Times New Roman" w:hAnsi="Consolas" w:cs="Times New Roman"/>
          <w:color w:val="569CD6"/>
          <w:sz w:val="21"/>
          <w:szCs w:val="21"/>
        </w:rPr>
        <w:t>let</w:t>
      </w:r>
      <w:r w:rsidRPr="005B0C4D">
        <w:rPr>
          <w:rFonts w:ascii="Consolas" w:eastAsia="Times New Roman" w:hAnsi="Consolas" w:cs="Times New Roman"/>
          <w:color w:val="D4D4D4"/>
          <w:sz w:val="21"/>
          <w:szCs w:val="21"/>
        </w:rPr>
        <w:t xml:space="preserve"> </w:t>
      </w:r>
      <w:proofErr w:type="spellStart"/>
      <w:r w:rsidRPr="005B0C4D">
        <w:rPr>
          <w:rFonts w:ascii="Consolas" w:eastAsia="Times New Roman" w:hAnsi="Consolas" w:cs="Times New Roman"/>
          <w:color w:val="9CDCFE"/>
          <w:sz w:val="21"/>
          <w:szCs w:val="21"/>
        </w:rPr>
        <w:t>i</w:t>
      </w:r>
      <w:proofErr w:type="spellEnd"/>
      <w:r w:rsidRPr="005B0C4D">
        <w:rPr>
          <w:rFonts w:ascii="Consolas" w:eastAsia="Times New Roman" w:hAnsi="Consolas" w:cs="Times New Roman"/>
          <w:color w:val="D4D4D4"/>
          <w:sz w:val="21"/>
          <w:szCs w:val="21"/>
        </w:rPr>
        <w:t xml:space="preserve"> = </w:t>
      </w:r>
      <w:r w:rsidRPr="005B0C4D">
        <w:rPr>
          <w:rFonts w:ascii="Consolas" w:eastAsia="Times New Roman" w:hAnsi="Consolas" w:cs="Times New Roman"/>
          <w:color w:val="B5CEA8"/>
          <w:sz w:val="21"/>
          <w:szCs w:val="21"/>
        </w:rPr>
        <w:t>0</w:t>
      </w:r>
      <w:r w:rsidRPr="005B0C4D">
        <w:rPr>
          <w:rFonts w:ascii="Consolas" w:eastAsia="Times New Roman" w:hAnsi="Consolas" w:cs="Times New Roman"/>
          <w:color w:val="D4D4D4"/>
          <w:sz w:val="21"/>
          <w:szCs w:val="21"/>
        </w:rPr>
        <w:t xml:space="preserve">; </w:t>
      </w:r>
      <w:proofErr w:type="spellStart"/>
      <w:r w:rsidRPr="005B0C4D">
        <w:rPr>
          <w:rFonts w:ascii="Consolas" w:eastAsia="Times New Roman" w:hAnsi="Consolas" w:cs="Times New Roman"/>
          <w:color w:val="9CDCFE"/>
          <w:sz w:val="21"/>
          <w:szCs w:val="21"/>
        </w:rPr>
        <w:t>i</w:t>
      </w:r>
      <w:proofErr w:type="spellEnd"/>
      <w:r w:rsidRPr="005B0C4D">
        <w:rPr>
          <w:rFonts w:ascii="Consolas" w:eastAsia="Times New Roman" w:hAnsi="Consolas" w:cs="Times New Roman"/>
          <w:color w:val="D4D4D4"/>
          <w:sz w:val="21"/>
          <w:szCs w:val="21"/>
        </w:rPr>
        <w:t xml:space="preserve"> &lt; </w:t>
      </w:r>
      <w:r w:rsidRPr="005B0C4D">
        <w:rPr>
          <w:rFonts w:ascii="Consolas" w:eastAsia="Times New Roman" w:hAnsi="Consolas" w:cs="Times New Roman"/>
          <w:color w:val="9CDCFE"/>
          <w:sz w:val="21"/>
          <w:szCs w:val="21"/>
        </w:rPr>
        <w:t>row</w:t>
      </w:r>
      <w:r w:rsidRPr="005B0C4D">
        <w:rPr>
          <w:rFonts w:ascii="Consolas" w:eastAsia="Times New Roman" w:hAnsi="Consolas" w:cs="Times New Roman"/>
          <w:color w:val="D4D4D4"/>
          <w:sz w:val="21"/>
          <w:szCs w:val="21"/>
        </w:rPr>
        <w:t xml:space="preserve">; </w:t>
      </w:r>
      <w:proofErr w:type="spellStart"/>
      <w:r w:rsidRPr="005B0C4D">
        <w:rPr>
          <w:rFonts w:ascii="Consolas" w:eastAsia="Times New Roman" w:hAnsi="Consolas" w:cs="Times New Roman"/>
          <w:color w:val="9CDCFE"/>
          <w:sz w:val="21"/>
          <w:szCs w:val="21"/>
        </w:rPr>
        <w:t>i</w:t>
      </w:r>
      <w:proofErr w:type="spellEnd"/>
      <w:r w:rsidRPr="005B0C4D">
        <w:rPr>
          <w:rFonts w:ascii="Consolas" w:eastAsia="Times New Roman" w:hAnsi="Consolas" w:cs="Times New Roman"/>
          <w:color w:val="D4D4D4"/>
          <w:sz w:val="21"/>
          <w:szCs w:val="21"/>
        </w:rPr>
        <w:t xml:space="preserve">++)   </w:t>
      </w:r>
    </w:p>
    <w:p w14:paraId="5360965C" w14:textId="77777777" w:rsidR="00E65791" w:rsidRPr="005B0C4D" w:rsidRDefault="00E65791" w:rsidP="00E65791">
      <w:pPr>
        <w:shd w:val="clear" w:color="auto" w:fill="1E1E1E"/>
        <w:spacing w:after="0" w:line="285" w:lineRule="atLeast"/>
        <w:rPr>
          <w:rFonts w:ascii="Consolas" w:eastAsia="Times New Roman" w:hAnsi="Consolas" w:cs="Times New Roman"/>
          <w:color w:val="D4D4D4"/>
          <w:sz w:val="21"/>
          <w:szCs w:val="21"/>
        </w:rPr>
      </w:pPr>
      <w:r w:rsidRPr="005B0C4D">
        <w:rPr>
          <w:rFonts w:ascii="Consolas" w:eastAsia="Times New Roman" w:hAnsi="Consolas" w:cs="Times New Roman"/>
          <w:color w:val="D4D4D4"/>
          <w:sz w:val="21"/>
          <w:szCs w:val="21"/>
        </w:rPr>
        <w:t xml:space="preserve">        </w:t>
      </w:r>
      <w:r w:rsidRPr="005B0C4D">
        <w:rPr>
          <w:rFonts w:ascii="Consolas" w:eastAsia="Times New Roman" w:hAnsi="Consolas" w:cs="Times New Roman"/>
          <w:color w:val="9CDCFE"/>
          <w:sz w:val="21"/>
          <w:szCs w:val="21"/>
        </w:rPr>
        <w:t>pattern</w:t>
      </w:r>
      <w:r w:rsidRPr="005B0C4D">
        <w:rPr>
          <w:rFonts w:ascii="Consolas" w:eastAsia="Times New Roman" w:hAnsi="Consolas" w:cs="Times New Roman"/>
          <w:color w:val="D4D4D4"/>
          <w:sz w:val="21"/>
          <w:szCs w:val="21"/>
        </w:rPr>
        <w:t xml:space="preserve"> += </w:t>
      </w:r>
      <w:r w:rsidRPr="005B0C4D">
        <w:rPr>
          <w:rFonts w:ascii="Consolas" w:eastAsia="Times New Roman" w:hAnsi="Consolas" w:cs="Times New Roman"/>
          <w:color w:val="CE9178"/>
          <w:sz w:val="21"/>
          <w:szCs w:val="21"/>
        </w:rPr>
        <w:t>'*'</w:t>
      </w:r>
      <w:r w:rsidRPr="005B0C4D">
        <w:rPr>
          <w:rFonts w:ascii="Consolas" w:eastAsia="Times New Roman" w:hAnsi="Consolas" w:cs="Times New Roman"/>
          <w:color w:val="D4D4D4"/>
          <w:sz w:val="21"/>
          <w:szCs w:val="21"/>
        </w:rPr>
        <w:t>;      </w:t>
      </w:r>
    </w:p>
    <w:p w14:paraId="3B751A38" w14:textId="77777777" w:rsidR="00E65791" w:rsidRPr="005B0C4D" w:rsidRDefault="00E65791" w:rsidP="00E65791">
      <w:pPr>
        <w:shd w:val="clear" w:color="auto" w:fill="1E1E1E"/>
        <w:spacing w:after="0" w:line="285" w:lineRule="atLeast"/>
        <w:rPr>
          <w:rFonts w:ascii="Consolas" w:eastAsia="Times New Roman" w:hAnsi="Consolas" w:cs="Times New Roman"/>
          <w:color w:val="D4D4D4"/>
          <w:sz w:val="21"/>
          <w:szCs w:val="21"/>
        </w:rPr>
      </w:pPr>
      <w:r w:rsidRPr="005B0C4D">
        <w:rPr>
          <w:rFonts w:ascii="Consolas" w:eastAsia="Times New Roman" w:hAnsi="Consolas" w:cs="Times New Roman"/>
          <w:color w:val="D4D4D4"/>
          <w:sz w:val="21"/>
          <w:szCs w:val="21"/>
        </w:rPr>
        <w:t xml:space="preserve">        </w:t>
      </w:r>
      <w:r w:rsidRPr="005B0C4D">
        <w:rPr>
          <w:rFonts w:ascii="Consolas" w:eastAsia="Times New Roman" w:hAnsi="Consolas" w:cs="Times New Roman"/>
          <w:color w:val="9CDCFE"/>
          <w:sz w:val="21"/>
          <w:szCs w:val="21"/>
        </w:rPr>
        <w:t>console</w:t>
      </w:r>
      <w:r w:rsidRPr="005B0C4D">
        <w:rPr>
          <w:rFonts w:ascii="Consolas" w:eastAsia="Times New Roman" w:hAnsi="Consolas" w:cs="Times New Roman"/>
          <w:color w:val="D4D4D4"/>
          <w:sz w:val="21"/>
          <w:szCs w:val="21"/>
        </w:rPr>
        <w:t>.</w:t>
      </w:r>
      <w:r w:rsidRPr="005B0C4D">
        <w:rPr>
          <w:rFonts w:ascii="Consolas" w:eastAsia="Times New Roman" w:hAnsi="Consolas" w:cs="Times New Roman"/>
          <w:color w:val="DCDCAA"/>
          <w:sz w:val="21"/>
          <w:szCs w:val="21"/>
        </w:rPr>
        <w:t>log</w:t>
      </w:r>
      <w:r w:rsidRPr="005B0C4D">
        <w:rPr>
          <w:rFonts w:ascii="Consolas" w:eastAsia="Times New Roman" w:hAnsi="Consolas" w:cs="Times New Roman"/>
          <w:color w:val="D4D4D4"/>
          <w:sz w:val="21"/>
          <w:szCs w:val="21"/>
        </w:rPr>
        <w:t>(</w:t>
      </w:r>
      <w:r w:rsidRPr="005B0C4D">
        <w:rPr>
          <w:rFonts w:ascii="Consolas" w:eastAsia="Times New Roman" w:hAnsi="Consolas" w:cs="Times New Roman"/>
          <w:color w:val="9CDCFE"/>
          <w:sz w:val="21"/>
          <w:szCs w:val="21"/>
        </w:rPr>
        <w:t>pattern</w:t>
      </w:r>
      <w:r w:rsidRPr="005B0C4D">
        <w:rPr>
          <w:rFonts w:ascii="Consolas" w:eastAsia="Times New Roman" w:hAnsi="Consolas" w:cs="Times New Roman"/>
          <w:color w:val="D4D4D4"/>
          <w:sz w:val="21"/>
          <w:szCs w:val="21"/>
        </w:rPr>
        <w:t>);</w:t>
      </w:r>
    </w:p>
    <w:p w14:paraId="167BA52C" w14:textId="77777777" w:rsidR="00E65791" w:rsidRPr="005B0C4D" w:rsidRDefault="00E65791" w:rsidP="00E65791">
      <w:pPr>
        <w:shd w:val="clear" w:color="auto" w:fill="1E1E1E"/>
        <w:spacing w:after="0" w:line="285" w:lineRule="atLeast"/>
        <w:rPr>
          <w:rFonts w:ascii="Consolas" w:eastAsia="Times New Roman" w:hAnsi="Consolas" w:cs="Times New Roman"/>
          <w:color w:val="D4D4D4"/>
          <w:sz w:val="21"/>
          <w:szCs w:val="21"/>
        </w:rPr>
      </w:pPr>
      <w:r w:rsidRPr="005B0C4D">
        <w:rPr>
          <w:rFonts w:ascii="Consolas" w:eastAsia="Times New Roman" w:hAnsi="Consolas" w:cs="Times New Roman"/>
          <w:color w:val="D4D4D4"/>
          <w:sz w:val="21"/>
          <w:szCs w:val="21"/>
        </w:rPr>
        <w:t>    }</w:t>
      </w:r>
    </w:p>
    <w:p w14:paraId="207C3FC2" w14:textId="77777777" w:rsidR="00E65791" w:rsidRPr="005B0C4D" w:rsidRDefault="00E65791" w:rsidP="00E65791">
      <w:pPr>
        <w:shd w:val="clear" w:color="auto" w:fill="1E1E1E"/>
        <w:spacing w:after="0" w:line="285" w:lineRule="atLeast"/>
        <w:rPr>
          <w:rFonts w:ascii="Consolas" w:eastAsia="Times New Roman" w:hAnsi="Consolas" w:cs="Times New Roman"/>
          <w:color w:val="D4D4D4"/>
          <w:sz w:val="21"/>
          <w:szCs w:val="21"/>
        </w:rPr>
      </w:pPr>
      <w:r w:rsidRPr="005B0C4D">
        <w:rPr>
          <w:rFonts w:ascii="Consolas" w:eastAsia="Times New Roman" w:hAnsi="Consolas" w:cs="Times New Roman"/>
          <w:color w:val="D4D4D4"/>
          <w:sz w:val="21"/>
          <w:szCs w:val="21"/>
        </w:rPr>
        <w:t>}</w:t>
      </w:r>
    </w:p>
    <w:p w14:paraId="59A6C6D9" w14:textId="77777777" w:rsidR="00E65791" w:rsidRDefault="00E65791" w:rsidP="00E65791">
      <w:pPr>
        <w:pStyle w:val="NoSpacing"/>
      </w:pPr>
    </w:p>
    <w:p w14:paraId="6E2756B5" w14:textId="77777777" w:rsidR="00E65791" w:rsidRDefault="00E65791" w:rsidP="00E65791">
      <w:pPr>
        <w:pStyle w:val="NoSpacing"/>
      </w:pPr>
    </w:p>
    <w:p w14:paraId="763662D3" w14:textId="77777777" w:rsidR="00E65791" w:rsidRDefault="00E65791" w:rsidP="00E65791">
      <w:pPr>
        <w:pStyle w:val="NoSpacing"/>
      </w:pPr>
      <w:r>
        <w:t>This was no good:</w:t>
      </w:r>
    </w:p>
    <w:p w14:paraId="1F7A2946" w14:textId="77777777" w:rsidR="00E65791" w:rsidRPr="00FE47E0"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FE47E0">
        <w:rPr>
          <w:rFonts w:ascii="Consolas" w:eastAsia="Times New Roman" w:hAnsi="Consolas" w:cs="Times New Roman"/>
          <w:color w:val="DCDCAA"/>
          <w:sz w:val="21"/>
          <w:szCs w:val="21"/>
        </w:rPr>
        <w:t>showPrimes</w:t>
      </w:r>
      <w:proofErr w:type="spellEnd"/>
      <w:r w:rsidRPr="00FE47E0">
        <w:rPr>
          <w:rFonts w:ascii="Consolas" w:eastAsia="Times New Roman" w:hAnsi="Consolas" w:cs="Times New Roman"/>
          <w:color w:val="D4D4D4"/>
          <w:sz w:val="21"/>
          <w:szCs w:val="21"/>
        </w:rPr>
        <w:t>(</w:t>
      </w:r>
      <w:proofErr w:type="gramEnd"/>
      <w:r w:rsidRPr="00FE47E0">
        <w:rPr>
          <w:rFonts w:ascii="Consolas" w:eastAsia="Times New Roman" w:hAnsi="Consolas" w:cs="Times New Roman"/>
          <w:color w:val="B5CEA8"/>
          <w:sz w:val="21"/>
          <w:szCs w:val="21"/>
        </w:rPr>
        <w:t>20</w:t>
      </w:r>
      <w:r w:rsidRPr="00FE47E0">
        <w:rPr>
          <w:rFonts w:ascii="Consolas" w:eastAsia="Times New Roman" w:hAnsi="Consolas" w:cs="Times New Roman"/>
          <w:color w:val="D4D4D4"/>
          <w:sz w:val="21"/>
          <w:szCs w:val="21"/>
        </w:rPr>
        <w:t>);</w:t>
      </w:r>
    </w:p>
    <w:p w14:paraId="2C8E1635" w14:textId="77777777" w:rsidR="00E65791" w:rsidRPr="00FE47E0" w:rsidRDefault="00E65791" w:rsidP="00E65791">
      <w:pPr>
        <w:shd w:val="clear" w:color="auto" w:fill="1E1E1E"/>
        <w:spacing w:after="0" w:line="285" w:lineRule="atLeast"/>
        <w:rPr>
          <w:rFonts w:ascii="Consolas" w:eastAsia="Times New Roman" w:hAnsi="Consolas" w:cs="Times New Roman"/>
          <w:color w:val="D4D4D4"/>
          <w:sz w:val="21"/>
          <w:szCs w:val="21"/>
        </w:rPr>
      </w:pPr>
    </w:p>
    <w:p w14:paraId="61F6B66F" w14:textId="77777777" w:rsidR="00E65791" w:rsidRPr="00FE47E0" w:rsidRDefault="00E65791" w:rsidP="00E65791">
      <w:pPr>
        <w:shd w:val="clear" w:color="auto" w:fill="1E1E1E"/>
        <w:spacing w:after="0" w:line="285" w:lineRule="atLeast"/>
        <w:rPr>
          <w:rFonts w:ascii="Consolas" w:eastAsia="Times New Roman" w:hAnsi="Consolas" w:cs="Times New Roman"/>
          <w:color w:val="D4D4D4"/>
          <w:sz w:val="21"/>
          <w:szCs w:val="21"/>
        </w:rPr>
      </w:pPr>
      <w:r w:rsidRPr="00FE47E0">
        <w:rPr>
          <w:rFonts w:ascii="Consolas" w:eastAsia="Times New Roman" w:hAnsi="Consolas" w:cs="Times New Roman"/>
          <w:color w:val="569CD6"/>
          <w:sz w:val="21"/>
          <w:szCs w:val="21"/>
        </w:rPr>
        <w:t>function</w:t>
      </w:r>
      <w:r w:rsidRPr="00FE47E0">
        <w:rPr>
          <w:rFonts w:ascii="Consolas" w:eastAsia="Times New Roman" w:hAnsi="Consolas" w:cs="Times New Roman"/>
          <w:color w:val="D4D4D4"/>
          <w:sz w:val="21"/>
          <w:szCs w:val="21"/>
        </w:rPr>
        <w:t xml:space="preserve"> </w:t>
      </w:r>
      <w:proofErr w:type="spellStart"/>
      <w:r w:rsidRPr="00FE47E0">
        <w:rPr>
          <w:rFonts w:ascii="Consolas" w:eastAsia="Times New Roman" w:hAnsi="Consolas" w:cs="Times New Roman"/>
          <w:color w:val="DCDCAA"/>
          <w:sz w:val="21"/>
          <w:szCs w:val="21"/>
        </w:rPr>
        <w:t>showPrimes</w:t>
      </w:r>
      <w:proofErr w:type="spellEnd"/>
      <w:r w:rsidRPr="00FE47E0">
        <w:rPr>
          <w:rFonts w:ascii="Consolas" w:eastAsia="Times New Roman" w:hAnsi="Consolas" w:cs="Times New Roman"/>
          <w:color w:val="D4D4D4"/>
          <w:sz w:val="21"/>
          <w:szCs w:val="21"/>
        </w:rPr>
        <w:t>(</w:t>
      </w:r>
      <w:r w:rsidRPr="00FE47E0">
        <w:rPr>
          <w:rFonts w:ascii="Consolas" w:eastAsia="Times New Roman" w:hAnsi="Consolas" w:cs="Times New Roman"/>
          <w:color w:val="9CDCFE"/>
          <w:sz w:val="21"/>
          <w:szCs w:val="21"/>
        </w:rPr>
        <w:t>limit</w:t>
      </w:r>
      <w:r w:rsidRPr="00FE47E0">
        <w:rPr>
          <w:rFonts w:ascii="Consolas" w:eastAsia="Times New Roman" w:hAnsi="Consolas" w:cs="Times New Roman"/>
          <w:color w:val="D4D4D4"/>
          <w:sz w:val="21"/>
          <w:szCs w:val="21"/>
        </w:rPr>
        <w:t>) {</w:t>
      </w:r>
    </w:p>
    <w:p w14:paraId="50C1AF98" w14:textId="77777777" w:rsidR="00E65791" w:rsidRPr="00FE47E0" w:rsidRDefault="00E65791" w:rsidP="00E65791">
      <w:pPr>
        <w:shd w:val="clear" w:color="auto" w:fill="1E1E1E"/>
        <w:spacing w:after="0" w:line="285" w:lineRule="atLeast"/>
        <w:rPr>
          <w:rFonts w:ascii="Consolas" w:eastAsia="Times New Roman" w:hAnsi="Consolas" w:cs="Times New Roman"/>
          <w:color w:val="D4D4D4"/>
          <w:sz w:val="21"/>
          <w:szCs w:val="21"/>
        </w:rPr>
      </w:pPr>
      <w:r w:rsidRPr="00FE47E0">
        <w:rPr>
          <w:rFonts w:ascii="Consolas" w:eastAsia="Times New Roman" w:hAnsi="Consolas" w:cs="Times New Roman"/>
          <w:color w:val="C586C0"/>
          <w:sz w:val="21"/>
          <w:szCs w:val="21"/>
        </w:rPr>
        <w:t>for</w:t>
      </w:r>
      <w:r w:rsidRPr="00FE47E0">
        <w:rPr>
          <w:rFonts w:ascii="Consolas" w:eastAsia="Times New Roman" w:hAnsi="Consolas" w:cs="Times New Roman"/>
          <w:color w:val="D4D4D4"/>
          <w:sz w:val="21"/>
          <w:szCs w:val="21"/>
        </w:rPr>
        <w:t xml:space="preserve"> (</w:t>
      </w:r>
      <w:r w:rsidRPr="00FE47E0">
        <w:rPr>
          <w:rFonts w:ascii="Consolas" w:eastAsia="Times New Roman" w:hAnsi="Consolas" w:cs="Times New Roman"/>
          <w:color w:val="569CD6"/>
          <w:sz w:val="21"/>
          <w:szCs w:val="21"/>
        </w:rPr>
        <w:t>let</w:t>
      </w:r>
      <w:r w:rsidRPr="00FE47E0">
        <w:rPr>
          <w:rFonts w:ascii="Consolas" w:eastAsia="Times New Roman" w:hAnsi="Consolas" w:cs="Times New Roman"/>
          <w:color w:val="D4D4D4"/>
          <w:sz w:val="21"/>
          <w:szCs w:val="21"/>
        </w:rPr>
        <w:t xml:space="preserve"> </w:t>
      </w:r>
      <w:proofErr w:type="spellStart"/>
      <w:r w:rsidRPr="00FE47E0">
        <w:rPr>
          <w:rFonts w:ascii="Consolas" w:eastAsia="Times New Roman" w:hAnsi="Consolas" w:cs="Times New Roman"/>
          <w:color w:val="9CDCFE"/>
          <w:sz w:val="21"/>
          <w:szCs w:val="21"/>
        </w:rPr>
        <w:t>i</w:t>
      </w:r>
      <w:proofErr w:type="spellEnd"/>
      <w:r w:rsidRPr="00FE47E0">
        <w:rPr>
          <w:rFonts w:ascii="Consolas" w:eastAsia="Times New Roman" w:hAnsi="Consolas" w:cs="Times New Roman"/>
          <w:color w:val="D4D4D4"/>
          <w:sz w:val="21"/>
          <w:szCs w:val="21"/>
        </w:rPr>
        <w:t xml:space="preserve"> = </w:t>
      </w:r>
      <w:r w:rsidRPr="00FE47E0">
        <w:rPr>
          <w:rFonts w:ascii="Consolas" w:eastAsia="Times New Roman" w:hAnsi="Consolas" w:cs="Times New Roman"/>
          <w:color w:val="B5CEA8"/>
          <w:sz w:val="21"/>
          <w:szCs w:val="21"/>
        </w:rPr>
        <w:t>1</w:t>
      </w:r>
      <w:r w:rsidRPr="00FE47E0">
        <w:rPr>
          <w:rFonts w:ascii="Consolas" w:eastAsia="Times New Roman" w:hAnsi="Consolas" w:cs="Times New Roman"/>
          <w:color w:val="D4D4D4"/>
          <w:sz w:val="21"/>
          <w:szCs w:val="21"/>
        </w:rPr>
        <w:t xml:space="preserve">; </w:t>
      </w:r>
      <w:proofErr w:type="spellStart"/>
      <w:r w:rsidRPr="00FE47E0">
        <w:rPr>
          <w:rFonts w:ascii="Consolas" w:eastAsia="Times New Roman" w:hAnsi="Consolas" w:cs="Times New Roman"/>
          <w:color w:val="9CDCFE"/>
          <w:sz w:val="21"/>
          <w:szCs w:val="21"/>
        </w:rPr>
        <w:t>i</w:t>
      </w:r>
      <w:proofErr w:type="spellEnd"/>
      <w:r w:rsidRPr="00FE47E0">
        <w:rPr>
          <w:rFonts w:ascii="Consolas" w:eastAsia="Times New Roman" w:hAnsi="Consolas" w:cs="Times New Roman"/>
          <w:color w:val="D4D4D4"/>
          <w:sz w:val="21"/>
          <w:szCs w:val="21"/>
        </w:rPr>
        <w:t xml:space="preserve"> &lt;= </w:t>
      </w:r>
      <w:r w:rsidRPr="00FE47E0">
        <w:rPr>
          <w:rFonts w:ascii="Consolas" w:eastAsia="Times New Roman" w:hAnsi="Consolas" w:cs="Times New Roman"/>
          <w:color w:val="9CDCFE"/>
          <w:sz w:val="21"/>
          <w:szCs w:val="21"/>
        </w:rPr>
        <w:t>limit</w:t>
      </w:r>
      <w:r w:rsidRPr="00FE47E0">
        <w:rPr>
          <w:rFonts w:ascii="Consolas" w:eastAsia="Times New Roman" w:hAnsi="Consolas" w:cs="Times New Roman"/>
          <w:color w:val="D4D4D4"/>
          <w:sz w:val="21"/>
          <w:szCs w:val="21"/>
        </w:rPr>
        <w:t xml:space="preserve">; </w:t>
      </w:r>
      <w:proofErr w:type="spellStart"/>
      <w:r w:rsidRPr="00FE47E0">
        <w:rPr>
          <w:rFonts w:ascii="Consolas" w:eastAsia="Times New Roman" w:hAnsi="Consolas" w:cs="Times New Roman"/>
          <w:color w:val="9CDCFE"/>
          <w:sz w:val="21"/>
          <w:szCs w:val="21"/>
        </w:rPr>
        <w:t>i</w:t>
      </w:r>
      <w:proofErr w:type="spellEnd"/>
      <w:r w:rsidRPr="00FE47E0">
        <w:rPr>
          <w:rFonts w:ascii="Consolas" w:eastAsia="Times New Roman" w:hAnsi="Consolas" w:cs="Times New Roman"/>
          <w:color w:val="D4D4D4"/>
          <w:sz w:val="21"/>
          <w:szCs w:val="21"/>
        </w:rPr>
        <w:t>++)</w:t>
      </w:r>
    </w:p>
    <w:p w14:paraId="317A29F2" w14:textId="77777777" w:rsidR="00E65791" w:rsidRPr="00FE47E0" w:rsidRDefault="00E65791" w:rsidP="00E65791">
      <w:pPr>
        <w:shd w:val="clear" w:color="auto" w:fill="1E1E1E"/>
        <w:spacing w:after="0" w:line="285" w:lineRule="atLeast"/>
        <w:rPr>
          <w:rFonts w:ascii="Consolas" w:eastAsia="Times New Roman" w:hAnsi="Consolas" w:cs="Times New Roman"/>
          <w:color w:val="D4D4D4"/>
          <w:sz w:val="21"/>
          <w:szCs w:val="21"/>
        </w:rPr>
      </w:pPr>
      <w:r w:rsidRPr="00FE47E0">
        <w:rPr>
          <w:rFonts w:ascii="Consolas" w:eastAsia="Times New Roman" w:hAnsi="Consolas" w:cs="Times New Roman"/>
          <w:color w:val="D4D4D4"/>
          <w:sz w:val="21"/>
          <w:szCs w:val="21"/>
        </w:rPr>
        <w:t>{</w:t>
      </w:r>
      <w:r w:rsidRPr="00FE47E0">
        <w:rPr>
          <w:rFonts w:ascii="Consolas" w:eastAsia="Times New Roman" w:hAnsi="Consolas" w:cs="Times New Roman"/>
          <w:color w:val="C586C0"/>
          <w:sz w:val="21"/>
          <w:szCs w:val="21"/>
        </w:rPr>
        <w:t>for</w:t>
      </w:r>
      <w:r w:rsidRPr="00FE47E0">
        <w:rPr>
          <w:rFonts w:ascii="Consolas" w:eastAsia="Times New Roman" w:hAnsi="Consolas" w:cs="Times New Roman"/>
          <w:color w:val="D4D4D4"/>
          <w:sz w:val="21"/>
          <w:szCs w:val="21"/>
        </w:rPr>
        <w:t xml:space="preserve"> (</w:t>
      </w:r>
      <w:r w:rsidRPr="00FE47E0">
        <w:rPr>
          <w:rFonts w:ascii="Consolas" w:eastAsia="Times New Roman" w:hAnsi="Consolas" w:cs="Times New Roman"/>
          <w:color w:val="569CD6"/>
          <w:sz w:val="21"/>
          <w:szCs w:val="21"/>
        </w:rPr>
        <w:t>let</w:t>
      </w:r>
      <w:r w:rsidRPr="00FE47E0">
        <w:rPr>
          <w:rFonts w:ascii="Consolas" w:eastAsia="Times New Roman" w:hAnsi="Consolas" w:cs="Times New Roman"/>
          <w:color w:val="D4D4D4"/>
          <w:sz w:val="21"/>
          <w:szCs w:val="21"/>
        </w:rPr>
        <w:t xml:space="preserve"> </w:t>
      </w:r>
      <w:r w:rsidRPr="00FE47E0">
        <w:rPr>
          <w:rFonts w:ascii="Consolas" w:eastAsia="Times New Roman" w:hAnsi="Consolas" w:cs="Times New Roman"/>
          <w:color w:val="9CDCFE"/>
          <w:sz w:val="21"/>
          <w:szCs w:val="21"/>
        </w:rPr>
        <w:t>b</w:t>
      </w:r>
      <w:r w:rsidRPr="00FE47E0">
        <w:rPr>
          <w:rFonts w:ascii="Consolas" w:eastAsia="Times New Roman" w:hAnsi="Consolas" w:cs="Times New Roman"/>
          <w:color w:val="D4D4D4"/>
          <w:sz w:val="21"/>
          <w:szCs w:val="21"/>
        </w:rPr>
        <w:t xml:space="preserve"> = </w:t>
      </w:r>
      <w:r w:rsidRPr="00FE47E0">
        <w:rPr>
          <w:rFonts w:ascii="Consolas" w:eastAsia="Times New Roman" w:hAnsi="Consolas" w:cs="Times New Roman"/>
          <w:color w:val="B5CEA8"/>
          <w:sz w:val="21"/>
          <w:szCs w:val="21"/>
        </w:rPr>
        <w:t>2</w:t>
      </w:r>
      <w:r w:rsidRPr="00FE47E0">
        <w:rPr>
          <w:rFonts w:ascii="Consolas" w:eastAsia="Times New Roman" w:hAnsi="Consolas" w:cs="Times New Roman"/>
          <w:color w:val="D4D4D4"/>
          <w:sz w:val="21"/>
          <w:szCs w:val="21"/>
        </w:rPr>
        <w:t xml:space="preserve">; </w:t>
      </w:r>
      <w:r w:rsidRPr="00FE47E0">
        <w:rPr>
          <w:rFonts w:ascii="Consolas" w:eastAsia="Times New Roman" w:hAnsi="Consolas" w:cs="Times New Roman"/>
          <w:color w:val="9CDCFE"/>
          <w:sz w:val="21"/>
          <w:szCs w:val="21"/>
        </w:rPr>
        <w:t>b</w:t>
      </w:r>
      <w:r w:rsidRPr="00FE47E0">
        <w:rPr>
          <w:rFonts w:ascii="Consolas" w:eastAsia="Times New Roman" w:hAnsi="Consolas" w:cs="Times New Roman"/>
          <w:color w:val="D4D4D4"/>
          <w:sz w:val="21"/>
          <w:szCs w:val="21"/>
        </w:rPr>
        <w:t xml:space="preserve"> &lt;= </w:t>
      </w:r>
      <w:r w:rsidRPr="00FE47E0">
        <w:rPr>
          <w:rFonts w:ascii="Consolas" w:eastAsia="Times New Roman" w:hAnsi="Consolas" w:cs="Times New Roman"/>
          <w:color w:val="9CDCFE"/>
          <w:sz w:val="21"/>
          <w:szCs w:val="21"/>
        </w:rPr>
        <w:t>limit</w:t>
      </w:r>
      <w:r w:rsidRPr="00FE47E0">
        <w:rPr>
          <w:rFonts w:ascii="Consolas" w:eastAsia="Times New Roman" w:hAnsi="Consolas" w:cs="Times New Roman"/>
          <w:color w:val="D4D4D4"/>
          <w:sz w:val="21"/>
          <w:szCs w:val="21"/>
        </w:rPr>
        <w:t xml:space="preserve"> &amp;&amp; </w:t>
      </w:r>
      <w:r w:rsidRPr="00FE47E0">
        <w:rPr>
          <w:rFonts w:ascii="Consolas" w:eastAsia="Times New Roman" w:hAnsi="Consolas" w:cs="Times New Roman"/>
          <w:color w:val="9CDCFE"/>
          <w:sz w:val="21"/>
          <w:szCs w:val="21"/>
        </w:rPr>
        <w:t>b</w:t>
      </w:r>
      <w:r w:rsidRPr="00FE47E0">
        <w:rPr>
          <w:rFonts w:ascii="Consolas" w:eastAsia="Times New Roman" w:hAnsi="Consolas" w:cs="Times New Roman"/>
          <w:color w:val="D4D4D4"/>
          <w:sz w:val="21"/>
          <w:szCs w:val="21"/>
        </w:rPr>
        <w:t xml:space="preserve"> &lt; </w:t>
      </w:r>
      <w:proofErr w:type="spellStart"/>
      <w:r w:rsidRPr="00FE47E0">
        <w:rPr>
          <w:rFonts w:ascii="Consolas" w:eastAsia="Times New Roman" w:hAnsi="Consolas" w:cs="Times New Roman"/>
          <w:color w:val="9CDCFE"/>
          <w:sz w:val="21"/>
          <w:szCs w:val="21"/>
        </w:rPr>
        <w:t>i</w:t>
      </w:r>
      <w:proofErr w:type="spellEnd"/>
      <w:r w:rsidRPr="00FE47E0">
        <w:rPr>
          <w:rFonts w:ascii="Consolas" w:eastAsia="Times New Roman" w:hAnsi="Consolas" w:cs="Times New Roman"/>
          <w:color w:val="D4D4D4"/>
          <w:sz w:val="21"/>
          <w:szCs w:val="21"/>
        </w:rPr>
        <w:t xml:space="preserve">; </w:t>
      </w:r>
      <w:r w:rsidRPr="00FE47E0">
        <w:rPr>
          <w:rFonts w:ascii="Consolas" w:eastAsia="Times New Roman" w:hAnsi="Consolas" w:cs="Times New Roman"/>
          <w:color w:val="9CDCFE"/>
          <w:sz w:val="21"/>
          <w:szCs w:val="21"/>
        </w:rPr>
        <w:t>b</w:t>
      </w:r>
      <w:r w:rsidRPr="00FE47E0">
        <w:rPr>
          <w:rFonts w:ascii="Consolas" w:eastAsia="Times New Roman" w:hAnsi="Consolas" w:cs="Times New Roman"/>
          <w:color w:val="D4D4D4"/>
          <w:sz w:val="21"/>
          <w:szCs w:val="21"/>
        </w:rPr>
        <w:t>++)</w:t>
      </w:r>
    </w:p>
    <w:p w14:paraId="36A7E695" w14:textId="77777777" w:rsidR="00E65791" w:rsidRPr="00FE47E0" w:rsidRDefault="00E65791" w:rsidP="00E65791">
      <w:pPr>
        <w:shd w:val="clear" w:color="auto" w:fill="1E1E1E"/>
        <w:spacing w:after="0" w:line="285" w:lineRule="atLeast"/>
        <w:rPr>
          <w:rFonts w:ascii="Consolas" w:eastAsia="Times New Roman" w:hAnsi="Consolas" w:cs="Times New Roman"/>
          <w:color w:val="D4D4D4"/>
          <w:sz w:val="21"/>
          <w:szCs w:val="21"/>
        </w:rPr>
      </w:pPr>
      <w:r w:rsidRPr="00FE47E0">
        <w:rPr>
          <w:rFonts w:ascii="Consolas" w:eastAsia="Times New Roman" w:hAnsi="Consolas" w:cs="Times New Roman"/>
          <w:color w:val="D4D4D4"/>
          <w:sz w:val="21"/>
          <w:szCs w:val="21"/>
        </w:rPr>
        <w:t> </w:t>
      </w:r>
      <w:r w:rsidRPr="00FE47E0">
        <w:rPr>
          <w:rFonts w:ascii="Consolas" w:eastAsia="Times New Roman" w:hAnsi="Consolas" w:cs="Times New Roman"/>
          <w:color w:val="9CDCFE"/>
          <w:sz w:val="21"/>
          <w:szCs w:val="21"/>
        </w:rPr>
        <w:t>console</w:t>
      </w:r>
      <w:r w:rsidRPr="00FE47E0">
        <w:rPr>
          <w:rFonts w:ascii="Consolas" w:eastAsia="Times New Roman" w:hAnsi="Consolas" w:cs="Times New Roman"/>
          <w:color w:val="D4D4D4"/>
          <w:sz w:val="21"/>
          <w:szCs w:val="21"/>
        </w:rPr>
        <w:t>.</w:t>
      </w:r>
      <w:r w:rsidRPr="00FE47E0">
        <w:rPr>
          <w:rFonts w:ascii="Consolas" w:eastAsia="Times New Roman" w:hAnsi="Consolas" w:cs="Times New Roman"/>
          <w:color w:val="DCDCAA"/>
          <w:sz w:val="21"/>
          <w:szCs w:val="21"/>
        </w:rPr>
        <w:t>log</w:t>
      </w:r>
      <w:r w:rsidRPr="00FE47E0">
        <w:rPr>
          <w:rFonts w:ascii="Consolas" w:eastAsia="Times New Roman" w:hAnsi="Consolas" w:cs="Times New Roman"/>
          <w:color w:val="D4D4D4"/>
          <w:sz w:val="21"/>
          <w:szCs w:val="21"/>
        </w:rPr>
        <w:t>(</w:t>
      </w:r>
      <w:proofErr w:type="spellStart"/>
      <w:r w:rsidRPr="00FE47E0">
        <w:rPr>
          <w:rFonts w:ascii="Consolas" w:eastAsia="Times New Roman" w:hAnsi="Consolas" w:cs="Times New Roman"/>
          <w:color w:val="9CDCFE"/>
          <w:sz w:val="21"/>
          <w:szCs w:val="21"/>
        </w:rPr>
        <w:t>i</w:t>
      </w:r>
      <w:proofErr w:type="spellEnd"/>
      <w:r w:rsidRPr="00FE47E0">
        <w:rPr>
          <w:rFonts w:ascii="Consolas" w:eastAsia="Times New Roman" w:hAnsi="Consolas" w:cs="Times New Roman"/>
          <w:color w:val="D4D4D4"/>
          <w:sz w:val="21"/>
          <w:szCs w:val="21"/>
        </w:rPr>
        <w:t>);</w:t>
      </w:r>
    </w:p>
    <w:p w14:paraId="6245A869" w14:textId="77777777" w:rsidR="00E65791" w:rsidRPr="00FE47E0" w:rsidRDefault="00E65791" w:rsidP="00E65791">
      <w:pPr>
        <w:shd w:val="clear" w:color="auto" w:fill="1E1E1E"/>
        <w:spacing w:after="0" w:line="285" w:lineRule="atLeast"/>
        <w:rPr>
          <w:rFonts w:ascii="Consolas" w:eastAsia="Times New Roman" w:hAnsi="Consolas" w:cs="Times New Roman"/>
          <w:color w:val="D4D4D4"/>
          <w:sz w:val="21"/>
          <w:szCs w:val="21"/>
        </w:rPr>
      </w:pPr>
      <w:r w:rsidRPr="00FE47E0">
        <w:rPr>
          <w:rFonts w:ascii="Consolas" w:eastAsia="Times New Roman" w:hAnsi="Consolas" w:cs="Times New Roman"/>
          <w:color w:val="D4D4D4"/>
          <w:sz w:val="21"/>
          <w:szCs w:val="21"/>
        </w:rPr>
        <w:t>}</w:t>
      </w:r>
    </w:p>
    <w:p w14:paraId="255AAC86" w14:textId="77777777" w:rsidR="00E65791" w:rsidRPr="00FE47E0" w:rsidRDefault="00E65791" w:rsidP="00E65791">
      <w:pPr>
        <w:shd w:val="clear" w:color="auto" w:fill="1E1E1E"/>
        <w:spacing w:after="0" w:line="285" w:lineRule="atLeast"/>
        <w:rPr>
          <w:rFonts w:ascii="Consolas" w:eastAsia="Times New Roman" w:hAnsi="Consolas" w:cs="Times New Roman"/>
          <w:color w:val="D4D4D4"/>
          <w:sz w:val="21"/>
          <w:szCs w:val="21"/>
        </w:rPr>
      </w:pPr>
      <w:r w:rsidRPr="00FE47E0">
        <w:rPr>
          <w:rFonts w:ascii="Consolas" w:eastAsia="Times New Roman" w:hAnsi="Consolas" w:cs="Times New Roman"/>
          <w:color w:val="D4D4D4"/>
          <w:sz w:val="21"/>
          <w:szCs w:val="21"/>
        </w:rPr>
        <w:t>}</w:t>
      </w:r>
    </w:p>
    <w:p w14:paraId="22994522" w14:textId="77777777" w:rsidR="00E65791" w:rsidRDefault="00E65791" w:rsidP="00E65791">
      <w:pPr>
        <w:pStyle w:val="NoSpacing"/>
      </w:pPr>
      <w:r>
        <w:rPr>
          <w:noProof/>
        </w:rPr>
        <w:drawing>
          <wp:inline distT="0" distB="0" distL="0" distR="0" wp14:anchorId="0CC3E31E" wp14:editId="51EC9BA9">
            <wp:extent cx="343517" cy="1733637"/>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48993" cy="1761272"/>
                    </a:xfrm>
                    <a:prstGeom prst="rect">
                      <a:avLst/>
                    </a:prstGeom>
                  </pic:spPr>
                </pic:pic>
              </a:graphicData>
            </a:graphic>
          </wp:inline>
        </w:drawing>
      </w:r>
    </w:p>
    <w:p w14:paraId="6CFDE285" w14:textId="77777777" w:rsidR="00E65791" w:rsidRDefault="00E65791" w:rsidP="00E65791">
      <w:pPr>
        <w:pStyle w:val="NoSpacing"/>
      </w:pPr>
    </w:p>
    <w:p w14:paraId="62E7F8DB" w14:textId="77777777" w:rsidR="00E65791" w:rsidRDefault="00E65791" w:rsidP="00E65791">
      <w:pPr>
        <w:pStyle w:val="NoSpacing"/>
      </w:pPr>
      <w:r>
        <w:t xml:space="preserve">Well… adding a colon makes sure it only returns once… oh, what happened to my %?  Got to add that back in. </w:t>
      </w:r>
    </w:p>
    <w:p w14:paraId="7842E32A" w14:textId="77777777" w:rsidR="00E65791" w:rsidRPr="00FE47E0"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FE47E0">
        <w:rPr>
          <w:rFonts w:ascii="Consolas" w:eastAsia="Times New Roman" w:hAnsi="Consolas" w:cs="Times New Roman"/>
          <w:color w:val="DCDCAA"/>
          <w:sz w:val="21"/>
          <w:szCs w:val="21"/>
        </w:rPr>
        <w:t>showPrimes</w:t>
      </w:r>
      <w:proofErr w:type="spellEnd"/>
      <w:r w:rsidRPr="00FE47E0">
        <w:rPr>
          <w:rFonts w:ascii="Consolas" w:eastAsia="Times New Roman" w:hAnsi="Consolas" w:cs="Times New Roman"/>
          <w:color w:val="D4D4D4"/>
          <w:sz w:val="21"/>
          <w:szCs w:val="21"/>
        </w:rPr>
        <w:t>(</w:t>
      </w:r>
      <w:proofErr w:type="gramEnd"/>
      <w:r w:rsidRPr="00FE47E0">
        <w:rPr>
          <w:rFonts w:ascii="Consolas" w:eastAsia="Times New Roman" w:hAnsi="Consolas" w:cs="Times New Roman"/>
          <w:color w:val="B5CEA8"/>
          <w:sz w:val="21"/>
          <w:szCs w:val="21"/>
        </w:rPr>
        <w:t>20</w:t>
      </w:r>
      <w:r w:rsidRPr="00FE47E0">
        <w:rPr>
          <w:rFonts w:ascii="Consolas" w:eastAsia="Times New Roman" w:hAnsi="Consolas" w:cs="Times New Roman"/>
          <w:color w:val="D4D4D4"/>
          <w:sz w:val="21"/>
          <w:szCs w:val="21"/>
        </w:rPr>
        <w:t>);</w:t>
      </w:r>
    </w:p>
    <w:p w14:paraId="3911BAE5" w14:textId="77777777" w:rsidR="00E65791" w:rsidRPr="00FE47E0" w:rsidRDefault="00E65791" w:rsidP="00E65791">
      <w:pPr>
        <w:shd w:val="clear" w:color="auto" w:fill="1E1E1E"/>
        <w:spacing w:after="0" w:line="285" w:lineRule="atLeast"/>
        <w:rPr>
          <w:rFonts w:ascii="Consolas" w:eastAsia="Times New Roman" w:hAnsi="Consolas" w:cs="Times New Roman"/>
          <w:color w:val="D4D4D4"/>
          <w:sz w:val="21"/>
          <w:szCs w:val="21"/>
        </w:rPr>
      </w:pPr>
    </w:p>
    <w:p w14:paraId="783BA7BF" w14:textId="77777777" w:rsidR="00E65791" w:rsidRPr="00FE47E0" w:rsidRDefault="00E65791" w:rsidP="00E65791">
      <w:pPr>
        <w:shd w:val="clear" w:color="auto" w:fill="1E1E1E"/>
        <w:spacing w:after="0" w:line="285" w:lineRule="atLeast"/>
        <w:rPr>
          <w:rFonts w:ascii="Consolas" w:eastAsia="Times New Roman" w:hAnsi="Consolas" w:cs="Times New Roman"/>
          <w:color w:val="D4D4D4"/>
          <w:sz w:val="21"/>
          <w:szCs w:val="21"/>
        </w:rPr>
      </w:pPr>
      <w:r w:rsidRPr="00FE47E0">
        <w:rPr>
          <w:rFonts w:ascii="Consolas" w:eastAsia="Times New Roman" w:hAnsi="Consolas" w:cs="Times New Roman"/>
          <w:color w:val="569CD6"/>
          <w:sz w:val="21"/>
          <w:szCs w:val="21"/>
        </w:rPr>
        <w:t>function</w:t>
      </w:r>
      <w:r w:rsidRPr="00FE47E0">
        <w:rPr>
          <w:rFonts w:ascii="Consolas" w:eastAsia="Times New Roman" w:hAnsi="Consolas" w:cs="Times New Roman"/>
          <w:color w:val="D4D4D4"/>
          <w:sz w:val="21"/>
          <w:szCs w:val="21"/>
        </w:rPr>
        <w:t xml:space="preserve"> </w:t>
      </w:r>
      <w:proofErr w:type="spellStart"/>
      <w:r w:rsidRPr="00FE47E0">
        <w:rPr>
          <w:rFonts w:ascii="Consolas" w:eastAsia="Times New Roman" w:hAnsi="Consolas" w:cs="Times New Roman"/>
          <w:color w:val="DCDCAA"/>
          <w:sz w:val="21"/>
          <w:szCs w:val="21"/>
        </w:rPr>
        <w:t>showPrimes</w:t>
      </w:r>
      <w:proofErr w:type="spellEnd"/>
      <w:r w:rsidRPr="00FE47E0">
        <w:rPr>
          <w:rFonts w:ascii="Consolas" w:eastAsia="Times New Roman" w:hAnsi="Consolas" w:cs="Times New Roman"/>
          <w:color w:val="D4D4D4"/>
          <w:sz w:val="21"/>
          <w:szCs w:val="21"/>
        </w:rPr>
        <w:t>(</w:t>
      </w:r>
      <w:r w:rsidRPr="00FE47E0">
        <w:rPr>
          <w:rFonts w:ascii="Consolas" w:eastAsia="Times New Roman" w:hAnsi="Consolas" w:cs="Times New Roman"/>
          <w:color w:val="9CDCFE"/>
          <w:sz w:val="21"/>
          <w:szCs w:val="21"/>
        </w:rPr>
        <w:t>limit</w:t>
      </w:r>
      <w:r w:rsidRPr="00FE47E0">
        <w:rPr>
          <w:rFonts w:ascii="Consolas" w:eastAsia="Times New Roman" w:hAnsi="Consolas" w:cs="Times New Roman"/>
          <w:color w:val="D4D4D4"/>
          <w:sz w:val="21"/>
          <w:szCs w:val="21"/>
        </w:rPr>
        <w:t>) {</w:t>
      </w:r>
    </w:p>
    <w:p w14:paraId="239F524F" w14:textId="77777777" w:rsidR="00E65791" w:rsidRPr="00FE47E0" w:rsidRDefault="00E65791" w:rsidP="00E65791">
      <w:pPr>
        <w:shd w:val="clear" w:color="auto" w:fill="1E1E1E"/>
        <w:spacing w:after="0" w:line="285" w:lineRule="atLeast"/>
        <w:rPr>
          <w:rFonts w:ascii="Consolas" w:eastAsia="Times New Roman" w:hAnsi="Consolas" w:cs="Times New Roman"/>
          <w:color w:val="D4D4D4"/>
          <w:sz w:val="21"/>
          <w:szCs w:val="21"/>
        </w:rPr>
      </w:pPr>
      <w:r w:rsidRPr="00FE47E0">
        <w:rPr>
          <w:rFonts w:ascii="Consolas" w:eastAsia="Times New Roman" w:hAnsi="Consolas" w:cs="Times New Roman"/>
          <w:color w:val="C586C0"/>
          <w:sz w:val="21"/>
          <w:szCs w:val="21"/>
        </w:rPr>
        <w:t>for</w:t>
      </w:r>
      <w:r w:rsidRPr="00FE47E0">
        <w:rPr>
          <w:rFonts w:ascii="Consolas" w:eastAsia="Times New Roman" w:hAnsi="Consolas" w:cs="Times New Roman"/>
          <w:color w:val="D4D4D4"/>
          <w:sz w:val="21"/>
          <w:szCs w:val="21"/>
        </w:rPr>
        <w:t xml:space="preserve"> (</w:t>
      </w:r>
      <w:r w:rsidRPr="00FE47E0">
        <w:rPr>
          <w:rFonts w:ascii="Consolas" w:eastAsia="Times New Roman" w:hAnsi="Consolas" w:cs="Times New Roman"/>
          <w:color w:val="569CD6"/>
          <w:sz w:val="21"/>
          <w:szCs w:val="21"/>
        </w:rPr>
        <w:t>let</w:t>
      </w:r>
      <w:r w:rsidRPr="00FE47E0">
        <w:rPr>
          <w:rFonts w:ascii="Consolas" w:eastAsia="Times New Roman" w:hAnsi="Consolas" w:cs="Times New Roman"/>
          <w:color w:val="D4D4D4"/>
          <w:sz w:val="21"/>
          <w:szCs w:val="21"/>
        </w:rPr>
        <w:t xml:space="preserve"> </w:t>
      </w:r>
      <w:proofErr w:type="spellStart"/>
      <w:r w:rsidRPr="00FE47E0">
        <w:rPr>
          <w:rFonts w:ascii="Consolas" w:eastAsia="Times New Roman" w:hAnsi="Consolas" w:cs="Times New Roman"/>
          <w:color w:val="9CDCFE"/>
          <w:sz w:val="21"/>
          <w:szCs w:val="21"/>
        </w:rPr>
        <w:t>i</w:t>
      </w:r>
      <w:proofErr w:type="spellEnd"/>
      <w:r w:rsidRPr="00FE47E0">
        <w:rPr>
          <w:rFonts w:ascii="Consolas" w:eastAsia="Times New Roman" w:hAnsi="Consolas" w:cs="Times New Roman"/>
          <w:color w:val="D4D4D4"/>
          <w:sz w:val="21"/>
          <w:szCs w:val="21"/>
        </w:rPr>
        <w:t xml:space="preserve"> = </w:t>
      </w:r>
      <w:r w:rsidRPr="00FE47E0">
        <w:rPr>
          <w:rFonts w:ascii="Consolas" w:eastAsia="Times New Roman" w:hAnsi="Consolas" w:cs="Times New Roman"/>
          <w:color w:val="B5CEA8"/>
          <w:sz w:val="21"/>
          <w:szCs w:val="21"/>
        </w:rPr>
        <w:t>1</w:t>
      </w:r>
      <w:r w:rsidRPr="00FE47E0">
        <w:rPr>
          <w:rFonts w:ascii="Consolas" w:eastAsia="Times New Roman" w:hAnsi="Consolas" w:cs="Times New Roman"/>
          <w:color w:val="D4D4D4"/>
          <w:sz w:val="21"/>
          <w:szCs w:val="21"/>
        </w:rPr>
        <w:t xml:space="preserve">; </w:t>
      </w:r>
      <w:proofErr w:type="spellStart"/>
      <w:r w:rsidRPr="00FE47E0">
        <w:rPr>
          <w:rFonts w:ascii="Consolas" w:eastAsia="Times New Roman" w:hAnsi="Consolas" w:cs="Times New Roman"/>
          <w:color w:val="9CDCFE"/>
          <w:sz w:val="21"/>
          <w:szCs w:val="21"/>
        </w:rPr>
        <w:t>i</w:t>
      </w:r>
      <w:proofErr w:type="spellEnd"/>
      <w:r w:rsidRPr="00FE47E0">
        <w:rPr>
          <w:rFonts w:ascii="Consolas" w:eastAsia="Times New Roman" w:hAnsi="Consolas" w:cs="Times New Roman"/>
          <w:color w:val="D4D4D4"/>
          <w:sz w:val="21"/>
          <w:szCs w:val="21"/>
        </w:rPr>
        <w:t xml:space="preserve"> &lt;= </w:t>
      </w:r>
      <w:r w:rsidRPr="00FE47E0">
        <w:rPr>
          <w:rFonts w:ascii="Consolas" w:eastAsia="Times New Roman" w:hAnsi="Consolas" w:cs="Times New Roman"/>
          <w:color w:val="9CDCFE"/>
          <w:sz w:val="21"/>
          <w:szCs w:val="21"/>
        </w:rPr>
        <w:t>limit</w:t>
      </w:r>
      <w:r w:rsidRPr="00FE47E0">
        <w:rPr>
          <w:rFonts w:ascii="Consolas" w:eastAsia="Times New Roman" w:hAnsi="Consolas" w:cs="Times New Roman"/>
          <w:color w:val="D4D4D4"/>
          <w:sz w:val="21"/>
          <w:szCs w:val="21"/>
        </w:rPr>
        <w:t xml:space="preserve">; </w:t>
      </w:r>
      <w:proofErr w:type="spellStart"/>
      <w:r w:rsidRPr="00FE47E0">
        <w:rPr>
          <w:rFonts w:ascii="Consolas" w:eastAsia="Times New Roman" w:hAnsi="Consolas" w:cs="Times New Roman"/>
          <w:color w:val="9CDCFE"/>
          <w:sz w:val="21"/>
          <w:szCs w:val="21"/>
        </w:rPr>
        <w:t>i</w:t>
      </w:r>
      <w:proofErr w:type="spellEnd"/>
      <w:r w:rsidRPr="00FE47E0">
        <w:rPr>
          <w:rFonts w:ascii="Consolas" w:eastAsia="Times New Roman" w:hAnsi="Consolas" w:cs="Times New Roman"/>
          <w:color w:val="D4D4D4"/>
          <w:sz w:val="21"/>
          <w:szCs w:val="21"/>
        </w:rPr>
        <w:t>++)</w:t>
      </w:r>
    </w:p>
    <w:p w14:paraId="3225675C" w14:textId="77777777" w:rsidR="00E65791" w:rsidRPr="00FE47E0" w:rsidRDefault="00E65791" w:rsidP="00E65791">
      <w:pPr>
        <w:shd w:val="clear" w:color="auto" w:fill="1E1E1E"/>
        <w:spacing w:after="0" w:line="285" w:lineRule="atLeast"/>
        <w:rPr>
          <w:rFonts w:ascii="Consolas" w:eastAsia="Times New Roman" w:hAnsi="Consolas" w:cs="Times New Roman"/>
          <w:color w:val="D4D4D4"/>
          <w:sz w:val="21"/>
          <w:szCs w:val="21"/>
        </w:rPr>
      </w:pPr>
      <w:r w:rsidRPr="00FE47E0">
        <w:rPr>
          <w:rFonts w:ascii="Consolas" w:eastAsia="Times New Roman" w:hAnsi="Consolas" w:cs="Times New Roman"/>
          <w:color w:val="D4D4D4"/>
          <w:sz w:val="21"/>
          <w:szCs w:val="21"/>
        </w:rPr>
        <w:t>{</w:t>
      </w:r>
      <w:r w:rsidRPr="00FE47E0">
        <w:rPr>
          <w:rFonts w:ascii="Consolas" w:eastAsia="Times New Roman" w:hAnsi="Consolas" w:cs="Times New Roman"/>
          <w:color w:val="C586C0"/>
          <w:sz w:val="21"/>
          <w:szCs w:val="21"/>
        </w:rPr>
        <w:t>for</w:t>
      </w:r>
      <w:r w:rsidRPr="00FE47E0">
        <w:rPr>
          <w:rFonts w:ascii="Consolas" w:eastAsia="Times New Roman" w:hAnsi="Consolas" w:cs="Times New Roman"/>
          <w:color w:val="D4D4D4"/>
          <w:sz w:val="21"/>
          <w:szCs w:val="21"/>
        </w:rPr>
        <w:t xml:space="preserve"> (</w:t>
      </w:r>
      <w:r w:rsidRPr="00FE47E0">
        <w:rPr>
          <w:rFonts w:ascii="Consolas" w:eastAsia="Times New Roman" w:hAnsi="Consolas" w:cs="Times New Roman"/>
          <w:color w:val="569CD6"/>
          <w:sz w:val="21"/>
          <w:szCs w:val="21"/>
        </w:rPr>
        <w:t>let</w:t>
      </w:r>
      <w:r w:rsidRPr="00FE47E0">
        <w:rPr>
          <w:rFonts w:ascii="Consolas" w:eastAsia="Times New Roman" w:hAnsi="Consolas" w:cs="Times New Roman"/>
          <w:color w:val="D4D4D4"/>
          <w:sz w:val="21"/>
          <w:szCs w:val="21"/>
        </w:rPr>
        <w:t xml:space="preserve"> </w:t>
      </w:r>
      <w:r w:rsidRPr="00FE47E0">
        <w:rPr>
          <w:rFonts w:ascii="Consolas" w:eastAsia="Times New Roman" w:hAnsi="Consolas" w:cs="Times New Roman"/>
          <w:color w:val="9CDCFE"/>
          <w:sz w:val="21"/>
          <w:szCs w:val="21"/>
        </w:rPr>
        <w:t>b</w:t>
      </w:r>
      <w:r w:rsidRPr="00FE47E0">
        <w:rPr>
          <w:rFonts w:ascii="Consolas" w:eastAsia="Times New Roman" w:hAnsi="Consolas" w:cs="Times New Roman"/>
          <w:color w:val="D4D4D4"/>
          <w:sz w:val="21"/>
          <w:szCs w:val="21"/>
        </w:rPr>
        <w:t xml:space="preserve"> = </w:t>
      </w:r>
      <w:r w:rsidRPr="00FE47E0">
        <w:rPr>
          <w:rFonts w:ascii="Consolas" w:eastAsia="Times New Roman" w:hAnsi="Consolas" w:cs="Times New Roman"/>
          <w:color w:val="B5CEA8"/>
          <w:sz w:val="21"/>
          <w:szCs w:val="21"/>
        </w:rPr>
        <w:t>2</w:t>
      </w:r>
      <w:r w:rsidRPr="00FE47E0">
        <w:rPr>
          <w:rFonts w:ascii="Consolas" w:eastAsia="Times New Roman" w:hAnsi="Consolas" w:cs="Times New Roman"/>
          <w:color w:val="D4D4D4"/>
          <w:sz w:val="21"/>
          <w:szCs w:val="21"/>
        </w:rPr>
        <w:t xml:space="preserve">; </w:t>
      </w:r>
      <w:r w:rsidRPr="00FE47E0">
        <w:rPr>
          <w:rFonts w:ascii="Consolas" w:eastAsia="Times New Roman" w:hAnsi="Consolas" w:cs="Times New Roman"/>
          <w:color w:val="9CDCFE"/>
          <w:sz w:val="21"/>
          <w:szCs w:val="21"/>
        </w:rPr>
        <w:t>b</w:t>
      </w:r>
      <w:r w:rsidRPr="00FE47E0">
        <w:rPr>
          <w:rFonts w:ascii="Consolas" w:eastAsia="Times New Roman" w:hAnsi="Consolas" w:cs="Times New Roman"/>
          <w:color w:val="D4D4D4"/>
          <w:sz w:val="21"/>
          <w:szCs w:val="21"/>
        </w:rPr>
        <w:t xml:space="preserve"> &lt;= </w:t>
      </w:r>
      <w:r w:rsidRPr="00FE47E0">
        <w:rPr>
          <w:rFonts w:ascii="Consolas" w:eastAsia="Times New Roman" w:hAnsi="Consolas" w:cs="Times New Roman"/>
          <w:color w:val="9CDCFE"/>
          <w:sz w:val="21"/>
          <w:szCs w:val="21"/>
        </w:rPr>
        <w:t>limit</w:t>
      </w:r>
      <w:r w:rsidRPr="00FE47E0">
        <w:rPr>
          <w:rFonts w:ascii="Consolas" w:eastAsia="Times New Roman" w:hAnsi="Consolas" w:cs="Times New Roman"/>
          <w:color w:val="D4D4D4"/>
          <w:sz w:val="21"/>
          <w:szCs w:val="21"/>
        </w:rPr>
        <w:t xml:space="preserve"> &amp;&amp; </w:t>
      </w:r>
      <w:r w:rsidRPr="00FE47E0">
        <w:rPr>
          <w:rFonts w:ascii="Consolas" w:eastAsia="Times New Roman" w:hAnsi="Consolas" w:cs="Times New Roman"/>
          <w:color w:val="9CDCFE"/>
          <w:sz w:val="21"/>
          <w:szCs w:val="21"/>
        </w:rPr>
        <w:t>b</w:t>
      </w:r>
      <w:r w:rsidRPr="00FE47E0">
        <w:rPr>
          <w:rFonts w:ascii="Consolas" w:eastAsia="Times New Roman" w:hAnsi="Consolas" w:cs="Times New Roman"/>
          <w:color w:val="D4D4D4"/>
          <w:sz w:val="21"/>
          <w:szCs w:val="21"/>
        </w:rPr>
        <w:t xml:space="preserve"> &lt; </w:t>
      </w:r>
      <w:proofErr w:type="spellStart"/>
      <w:r w:rsidRPr="00FE47E0">
        <w:rPr>
          <w:rFonts w:ascii="Consolas" w:eastAsia="Times New Roman" w:hAnsi="Consolas" w:cs="Times New Roman"/>
          <w:color w:val="9CDCFE"/>
          <w:sz w:val="21"/>
          <w:szCs w:val="21"/>
        </w:rPr>
        <w:t>i</w:t>
      </w:r>
      <w:proofErr w:type="spellEnd"/>
      <w:r w:rsidRPr="00FE47E0">
        <w:rPr>
          <w:rFonts w:ascii="Consolas" w:eastAsia="Times New Roman" w:hAnsi="Consolas" w:cs="Times New Roman"/>
          <w:color w:val="D4D4D4"/>
          <w:sz w:val="21"/>
          <w:szCs w:val="21"/>
        </w:rPr>
        <w:t xml:space="preserve">; </w:t>
      </w:r>
      <w:r w:rsidRPr="00FE47E0">
        <w:rPr>
          <w:rFonts w:ascii="Consolas" w:eastAsia="Times New Roman" w:hAnsi="Consolas" w:cs="Times New Roman"/>
          <w:color w:val="9CDCFE"/>
          <w:sz w:val="21"/>
          <w:szCs w:val="21"/>
        </w:rPr>
        <w:t>b</w:t>
      </w:r>
      <w:r w:rsidRPr="00FE47E0">
        <w:rPr>
          <w:rFonts w:ascii="Consolas" w:eastAsia="Times New Roman" w:hAnsi="Consolas" w:cs="Times New Roman"/>
          <w:color w:val="D4D4D4"/>
          <w:sz w:val="21"/>
          <w:szCs w:val="21"/>
        </w:rPr>
        <w:t>++);</w:t>
      </w:r>
    </w:p>
    <w:p w14:paraId="5FFAF2E9" w14:textId="77777777" w:rsidR="00E65791" w:rsidRPr="00FE47E0" w:rsidRDefault="00E65791" w:rsidP="00E65791">
      <w:pPr>
        <w:shd w:val="clear" w:color="auto" w:fill="1E1E1E"/>
        <w:spacing w:after="0" w:line="285" w:lineRule="atLeast"/>
        <w:rPr>
          <w:rFonts w:ascii="Consolas" w:eastAsia="Times New Roman" w:hAnsi="Consolas" w:cs="Times New Roman"/>
          <w:color w:val="D4D4D4"/>
          <w:sz w:val="21"/>
          <w:szCs w:val="21"/>
        </w:rPr>
      </w:pPr>
      <w:r w:rsidRPr="00FE47E0">
        <w:rPr>
          <w:rFonts w:ascii="Consolas" w:eastAsia="Times New Roman" w:hAnsi="Consolas" w:cs="Times New Roman"/>
          <w:color w:val="D4D4D4"/>
          <w:sz w:val="21"/>
          <w:szCs w:val="21"/>
        </w:rPr>
        <w:t> </w:t>
      </w:r>
      <w:r w:rsidRPr="00FE47E0">
        <w:rPr>
          <w:rFonts w:ascii="Consolas" w:eastAsia="Times New Roman" w:hAnsi="Consolas" w:cs="Times New Roman"/>
          <w:color w:val="9CDCFE"/>
          <w:sz w:val="21"/>
          <w:szCs w:val="21"/>
        </w:rPr>
        <w:t>console</w:t>
      </w:r>
      <w:r w:rsidRPr="00FE47E0">
        <w:rPr>
          <w:rFonts w:ascii="Consolas" w:eastAsia="Times New Roman" w:hAnsi="Consolas" w:cs="Times New Roman"/>
          <w:color w:val="D4D4D4"/>
          <w:sz w:val="21"/>
          <w:szCs w:val="21"/>
        </w:rPr>
        <w:t>.</w:t>
      </w:r>
      <w:r w:rsidRPr="00FE47E0">
        <w:rPr>
          <w:rFonts w:ascii="Consolas" w:eastAsia="Times New Roman" w:hAnsi="Consolas" w:cs="Times New Roman"/>
          <w:color w:val="DCDCAA"/>
          <w:sz w:val="21"/>
          <w:szCs w:val="21"/>
        </w:rPr>
        <w:t>log</w:t>
      </w:r>
      <w:r w:rsidRPr="00FE47E0">
        <w:rPr>
          <w:rFonts w:ascii="Consolas" w:eastAsia="Times New Roman" w:hAnsi="Consolas" w:cs="Times New Roman"/>
          <w:color w:val="D4D4D4"/>
          <w:sz w:val="21"/>
          <w:szCs w:val="21"/>
        </w:rPr>
        <w:t>(</w:t>
      </w:r>
      <w:proofErr w:type="spellStart"/>
      <w:r w:rsidRPr="00FE47E0">
        <w:rPr>
          <w:rFonts w:ascii="Consolas" w:eastAsia="Times New Roman" w:hAnsi="Consolas" w:cs="Times New Roman"/>
          <w:color w:val="9CDCFE"/>
          <w:sz w:val="21"/>
          <w:szCs w:val="21"/>
        </w:rPr>
        <w:t>i</w:t>
      </w:r>
      <w:proofErr w:type="spellEnd"/>
      <w:r w:rsidRPr="00FE47E0">
        <w:rPr>
          <w:rFonts w:ascii="Consolas" w:eastAsia="Times New Roman" w:hAnsi="Consolas" w:cs="Times New Roman"/>
          <w:color w:val="D4D4D4"/>
          <w:sz w:val="21"/>
          <w:szCs w:val="21"/>
        </w:rPr>
        <w:t>);</w:t>
      </w:r>
    </w:p>
    <w:p w14:paraId="3945C137" w14:textId="77777777" w:rsidR="00E65791" w:rsidRPr="00FE47E0" w:rsidRDefault="00E65791" w:rsidP="00E65791">
      <w:pPr>
        <w:shd w:val="clear" w:color="auto" w:fill="1E1E1E"/>
        <w:spacing w:after="0" w:line="285" w:lineRule="atLeast"/>
        <w:rPr>
          <w:rFonts w:ascii="Consolas" w:eastAsia="Times New Roman" w:hAnsi="Consolas" w:cs="Times New Roman"/>
          <w:color w:val="D4D4D4"/>
          <w:sz w:val="21"/>
          <w:szCs w:val="21"/>
        </w:rPr>
      </w:pPr>
      <w:r w:rsidRPr="00FE47E0">
        <w:rPr>
          <w:rFonts w:ascii="Consolas" w:eastAsia="Times New Roman" w:hAnsi="Consolas" w:cs="Times New Roman"/>
          <w:color w:val="D4D4D4"/>
          <w:sz w:val="21"/>
          <w:szCs w:val="21"/>
        </w:rPr>
        <w:t>}</w:t>
      </w:r>
    </w:p>
    <w:p w14:paraId="44123C63" w14:textId="77777777" w:rsidR="00E65791" w:rsidRPr="00FE47E0" w:rsidRDefault="00E65791" w:rsidP="00E65791">
      <w:pPr>
        <w:shd w:val="clear" w:color="auto" w:fill="1E1E1E"/>
        <w:spacing w:after="0" w:line="285" w:lineRule="atLeast"/>
        <w:rPr>
          <w:rFonts w:ascii="Consolas" w:eastAsia="Times New Roman" w:hAnsi="Consolas" w:cs="Times New Roman"/>
          <w:color w:val="D4D4D4"/>
          <w:sz w:val="21"/>
          <w:szCs w:val="21"/>
        </w:rPr>
      </w:pPr>
      <w:r w:rsidRPr="00FE47E0">
        <w:rPr>
          <w:rFonts w:ascii="Consolas" w:eastAsia="Times New Roman" w:hAnsi="Consolas" w:cs="Times New Roman"/>
          <w:color w:val="D4D4D4"/>
          <w:sz w:val="21"/>
          <w:szCs w:val="21"/>
        </w:rPr>
        <w:t>}</w:t>
      </w:r>
    </w:p>
    <w:p w14:paraId="0AA380E7" w14:textId="77777777" w:rsidR="00E65791" w:rsidRDefault="00E65791" w:rsidP="00E65791">
      <w:pPr>
        <w:pStyle w:val="NoSpacing"/>
      </w:pPr>
    </w:p>
    <w:p w14:paraId="3D94D6B7" w14:textId="77777777" w:rsidR="00E65791" w:rsidRDefault="00E65791" w:rsidP="00E65791">
      <w:pPr>
        <w:pStyle w:val="NoSpacing"/>
      </w:pPr>
      <w:r>
        <w:t xml:space="preserve">Ok, so this shows all </w:t>
      </w:r>
      <w:proofErr w:type="spellStart"/>
      <w:r>
        <w:t>non primes</w:t>
      </w:r>
      <w:proofErr w:type="spellEnd"/>
      <w:r>
        <w:t>:</w:t>
      </w:r>
    </w:p>
    <w:p w14:paraId="11FDF82F" w14:textId="77777777" w:rsidR="00E65791" w:rsidRPr="007653A1"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7653A1">
        <w:rPr>
          <w:rFonts w:ascii="Consolas" w:eastAsia="Times New Roman" w:hAnsi="Consolas" w:cs="Times New Roman"/>
          <w:color w:val="DCDCAA"/>
          <w:sz w:val="21"/>
          <w:szCs w:val="21"/>
        </w:rPr>
        <w:t>showPrimes</w:t>
      </w:r>
      <w:proofErr w:type="spellEnd"/>
      <w:r w:rsidRPr="007653A1">
        <w:rPr>
          <w:rFonts w:ascii="Consolas" w:eastAsia="Times New Roman" w:hAnsi="Consolas" w:cs="Times New Roman"/>
          <w:color w:val="D4D4D4"/>
          <w:sz w:val="21"/>
          <w:szCs w:val="21"/>
        </w:rPr>
        <w:t>(</w:t>
      </w:r>
      <w:proofErr w:type="gramEnd"/>
      <w:r w:rsidRPr="007653A1">
        <w:rPr>
          <w:rFonts w:ascii="Consolas" w:eastAsia="Times New Roman" w:hAnsi="Consolas" w:cs="Times New Roman"/>
          <w:color w:val="B5CEA8"/>
          <w:sz w:val="21"/>
          <w:szCs w:val="21"/>
        </w:rPr>
        <w:t>20</w:t>
      </w:r>
      <w:r w:rsidRPr="007653A1">
        <w:rPr>
          <w:rFonts w:ascii="Consolas" w:eastAsia="Times New Roman" w:hAnsi="Consolas" w:cs="Times New Roman"/>
          <w:color w:val="D4D4D4"/>
          <w:sz w:val="21"/>
          <w:szCs w:val="21"/>
        </w:rPr>
        <w:t>);</w:t>
      </w:r>
    </w:p>
    <w:p w14:paraId="5726E469" w14:textId="77777777" w:rsidR="00E65791" w:rsidRPr="007653A1" w:rsidRDefault="00E65791" w:rsidP="00E65791">
      <w:pPr>
        <w:shd w:val="clear" w:color="auto" w:fill="1E1E1E"/>
        <w:spacing w:after="0" w:line="285" w:lineRule="atLeast"/>
        <w:rPr>
          <w:rFonts w:ascii="Consolas" w:eastAsia="Times New Roman" w:hAnsi="Consolas" w:cs="Times New Roman"/>
          <w:color w:val="D4D4D4"/>
          <w:sz w:val="21"/>
          <w:szCs w:val="21"/>
        </w:rPr>
      </w:pPr>
    </w:p>
    <w:p w14:paraId="0A1578F9" w14:textId="77777777" w:rsidR="00E65791" w:rsidRPr="007653A1" w:rsidRDefault="00E65791" w:rsidP="00E65791">
      <w:pPr>
        <w:shd w:val="clear" w:color="auto" w:fill="1E1E1E"/>
        <w:spacing w:after="0" w:line="285" w:lineRule="atLeast"/>
        <w:rPr>
          <w:rFonts w:ascii="Consolas" w:eastAsia="Times New Roman" w:hAnsi="Consolas" w:cs="Times New Roman"/>
          <w:color w:val="D4D4D4"/>
          <w:sz w:val="21"/>
          <w:szCs w:val="21"/>
        </w:rPr>
      </w:pPr>
      <w:r w:rsidRPr="007653A1">
        <w:rPr>
          <w:rFonts w:ascii="Consolas" w:eastAsia="Times New Roman" w:hAnsi="Consolas" w:cs="Times New Roman"/>
          <w:color w:val="569CD6"/>
          <w:sz w:val="21"/>
          <w:szCs w:val="21"/>
        </w:rPr>
        <w:t>function</w:t>
      </w:r>
      <w:r w:rsidRPr="007653A1">
        <w:rPr>
          <w:rFonts w:ascii="Consolas" w:eastAsia="Times New Roman" w:hAnsi="Consolas" w:cs="Times New Roman"/>
          <w:color w:val="D4D4D4"/>
          <w:sz w:val="21"/>
          <w:szCs w:val="21"/>
        </w:rPr>
        <w:t xml:space="preserve"> </w:t>
      </w:r>
      <w:proofErr w:type="spellStart"/>
      <w:r w:rsidRPr="007653A1">
        <w:rPr>
          <w:rFonts w:ascii="Consolas" w:eastAsia="Times New Roman" w:hAnsi="Consolas" w:cs="Times New Roman"/>
          <w:color w:val="DCDCAA"/>
          <w:sz w:val="21"/>
          <w:szCs w:val="21"/>
        </w:rPr>
        <w:t>showPrimes</w:t>
      </w:r>
      <w:proofErr w:type="spellEnd"/>
      <w:r w:rsidRPr="007653A1">
        <w:rPr>
          <w:rFonts w:ascii="Consolas" w:eastAsia="Times New Roman" w:hAnsi="Consolas" w:cs="Times New Roman"/>
          <w:color w:val="D4D4D4"/>
          <w:sz w:val="21"/>
          <w:szCs w:val="21"/>
        </w:rPr>
        <w:t>(</w:t>
      </w:r>
      <w:r w:rsidRPr="007653A1">
        <w:rPr>
          <w:rFonts w:ascii="Consolas" w:eastAsia="Times New Roman" w:hAnsi="Consolas" w:cs="Times New Roman"/>
          <w:color w:val="9CDCFE"/>
          <w:sz w:val="21"/>
          <w:szCs w:val="21"/>
        </w:rPr>
        <w:t>limit</w:t>
      </w:r>
      <w:r w:rsidRPr="007653A1">
        <w:rPr>
          <w:rFonts w:ascii="Consolas" w:eastAsia="Times New Roman" w:hAnsi="Consolas" w:cs="Times New Roman"/>
          <w:color w:val="D4D4D4"/>
          <w:sz w:val="21"/>
          <w:szCs w:val="21"/>
        </w:rPr>
        <w:t>) {</w:t>
      </w:r>
    </w:p>
    <w:p w14:paraId="74CEA05A" w14:textId="77777777" w:rsidR="00E65791" w:rsidRPr="007653A1" w:rsidRDefault="00E65791" w:rsidP="00E65791">
      <w:pPr>
        <w:shd w:val="clear" w:color="auto" w:fill="1E1E1E"/>
        <w:spacing w:after="0" w:line="285" w:lineRule="atLeast"/>
        <w:rPr>
          <w:rFonts w:ascii="Consolas" w:eastAsia="Times New Roman" w:hAnsi="Consolas" w:cs="Times New Roman"/>
          <w:color w:val="D4D4D4"/>
          <w:sz w:val="21"/>
          <w:szCs w:val="21"/>
        </w:rPr>
      </w:pPr>
      <w:r w:rsidRPr="007653A1">
        <w:rPr>
          <w:rFonts w:ascii="Consolas" w:eastAsia="Times New Roman" w:hAnsi="Consolas" w:cs="Times New Roman"/>
          <w:color w:val="C586C0"/>
          <w:sz w:val="21"/>
          <w:szCs w:val="21"/>
        </w:rPr>
        <w:t>for</w:t>
      </w:r>
      <w:r w:rsidRPr="007653A1">
        <w:rPr>
          <w:rFonts w:ascii="Consolas" w:eastAsia="Times New Roman" w:hAnsi="Consolas" w:cs="Times New Roman"/>
          <w:color w:val="D4D4D4"/>
          <w:sz w:val="21"/>
          <w:szCs w:val="21"/>
        </w:rPr>
        <w:t xml:space="preserve"> (</w:t>
      </w:r>
      <w:r w:rsidRPr="007653A1">
        <w:rPr>
          <w:rFonts w:ascii="Consolas" w:eastAsia="Times New Roman" w:hAnsi="Consolas" w:cs="Times New Roman"/>
          <w:color w:val="569CD6"/>
          <w:sz w:val="21"/>
          <w:szCs w:val="21"/>
        </w:rPr>
        <w:t>let</w:t>
      </w:r>
      <w:r w:rsidRPr="007653A1">
        <w:rPr>
          <w:rFonts w:ascii="Consolas" w:eastAsia="Times New Roman" w:hAnsi="Consolas" w:cs="Times New Roman"/>
          <w:color w:val="D4D4D4"/>
          <w:sz w:val="21"/>
          <w:szCs w:val="21"/>
        </w:rPr>
        <w:t xml:space="preserve"> </w:t>
      </w:r>
      <w:proofErr w:type="spellStart"/>
      <w:r w:rsidRPr="007653A1">
        <w:rPr>
          <w:rFonts w:ascii="Consolas" w:eastAsia="Times New Roman" w:hAnsi="Consolas" w:cs="Times New Roman"/>
          <w:color w:val="9CDCFE"/>
          <w:sz w:val="21"/>
          <w:szCs w:val="21"/>
        </w:rPr>
        <w:t>i</w:t>
      </w:r>
      <w:proofErr w:type="spellEnd"/>
      <w:r w:rsidRPr="007653A1">
        <w:rPr>
          <w:rFonts w:ascii="Consolas" w:eastAsia="Times New Roman" w:hAnsi="Consolas" w:cs="Times New Roman"/>
          <w:color w:val="D4D4D4"/>
          <w:sz w:val="21"/>
          <w:szCs w:val="21"/>
        </w:rPr>
        <w:t xml:space="preserve"> = </w:t>
      </w:r>
      <w:r w:rsidRPr="007653A1">
        <w:rPr>
          <w:rFonts w:ascii="Consolas" w:eastAsia="Times New Roman" w:hAnsi="Consolas" w:cs="Times New Roman"/>
          <w:color w:val="B5CEA8"/>
          <w:sz w:val="21"/>
          <w:szCs w:val="21"/>
        </w:rPr>
        <w:t>1</w:t>
      </w:r>
      <w:r w:rsidRPr="007653A1">
        <w:rPr>
          <w:rFonts w:ascii="Consolas" w:eastAsia="Times New Roman" w:hAnsi="Consolas" w:cs="Times New Roman"/>
          <w:color w:val="D4D4D4"/>
          <w:sz w:val="21"/>
          <w:szCs w:val="21"/>
        </w:rPr>
        <w:t xml:space="preserve">; </w:t>
      </w:r>
      <w:proofErr w:type="spellStart"/>
      <w:r w:rsidRPr="007653A1">
        <w:rPr>
          <w:rFonts w:ascii="Consolas" w:eastAsia="Times New Roman" w:hAnsi="Consolas" w:cs="Times New Roman"/>
          <w:color w:val="9CDCFE"/>
          <w:sz w:val="21"/>
          <w:szCs w:val="21"/>
        </w:rPr>
        <w:t>i</w:t>
      </w:r>
      <w:proofErr w:type="spellEnd"/>
      <w:r w:rsidRPr="007653A1">
        <w:rPr>
          <w:rFonts w:ascii="Consolas" w:eastAsia="Times New Roman" w:hAnsi="Consolas" w:cs="Times New Roman"/>
          <w:color w:val="D4D4D4"/>
          <w:sz w:val="21"/>
          <w:szCs w:val="21"/>
        </w:rPr>
        <w:t xml:space="preserve"> &lt; </w:t>
      </w:r>
      <w:r w:rsidRPr="007653A1">
        <w:rPr>
          <w:rFonts w:ascii="Consolas" w:eastAsia="Times New Roman" w:hAnsi="Consolas" w:cs="Times New Roman"/>
          <w:color w:val="9CDCFE"/>
          <w:sz w:val="21"/>
          <w:szCs w:val="21"/>
        </w:rPr>
        <w:t>limit</w:t>
      </w:r>
      <w:r w:rsidRPr="007653A1">
        <w:rPr>
          <w:rFonts w:ascii="Consolas" w:eastAsia="Times New Roman" w:hAnsi="Consolas" w:cs="Times New Roman"/>
          <w:color w:val="D4D4D4"/>
          <w:sz w:val="21"/>
          <w:szCs w:val="21"/>
        </w:rPr>
        <w:t xml:space="preserve">; </w:t>
      </w:r>
      <w:proofErr w:type="spellStart"/>
      <w:r w:rsidRPr="007653A1">
        <w:rPr>
          <w:rFonts w:ascii="Consolas" w:eastAsia="Times New Roman" w:hAnsi="Consolas" w:cs="Times New Roman"/>
          <w:color w:val="9CDCFE"/>
          <w:sz w:val="21"/>
          <w:szCs w:val="21"/>
        </w:rPr>
        <w:t>i</w:t>
      </w:r>
      <w:proofErr w:type="spellEnd"/>
      <w:r w:rsidRPr="007653A1">
        <w:rPr>
          <w:rFonts w:ascii="Consolas" w:eastAsia="Times New Roman" w:hAnsi="Consolas" w:cs="Times New Roman"/>
          <w:color w:val="D4D4D4"/>
          <w:sz w:val="21"/>
          <w:szCs w:val="21"/>
        </w:rPr>
        <w:t>++)</w:t>
      </w:r>
    </w:p>
    <w:p w14:paraId="35EA89DE" w14:textId="77777777" w:rsidR="00E65791" w:rsidRPr="007653A1" w:rsidRDefault="00E65791" w:rsidP="00E65791">
      <w:pPr>
        <w:shd w:val="clear" w:color="auto" w:fill="1E1E1E"/>
        <w:spacing w:after="0" w:line="285" w:lineRule="atLeast"/>
        <w:rPr>
          <w:rFonts w:ascii="Consolas" w:eastAsia="Times New Roman" w:hAnsi="Consolas" w:cs="Times New Roman"/>
          <w:color w:val="D4D4D4"/>
          <w:sz w:val="21"/>
          <w:szCs w:val="21"/>
        </w:rPr>
      </w:pPr>
      <w:r w:rsidRPr="007653A1">
        <w:rPr>
          <w:rFonts w:ascii="Consolas" w:eastAsia="Times New Roman" w:hAnsi="Consolas" w:cs="Times New Roman"/>
          <w:color w:val="D4D4D4"/>
          <w:sz w:val="21"/>
          <w:szCs w:val="21"/>
        </w:rPr>
        <w:t>{</w:t>
      </w:r>
      <w:r w:rsidRPr="007653A1">
        <w:rPr>
          <w:rFonts w:ascii="Consolas" w:eastAsia="Times New Roman" w:hAnsi="Consolas" w:cs="Times New Roman"/>
          <w:color w:val="C586C0"/>
          <w:sz w:val="21"/>
          <w:szCs w:val="21"/>
        </w:rPr>
        <w:t>for</w:t>
      </w:r>
      <w:r w:rsidRPr="007653A1">
        <w:rPr>
          <w:rFonts w:ascii="Consolas" w:eastAsia="Times New Roman" w:hAnsi="Consolas" w:cs="Times New Roman"/>
          <w:color w:val="D4D4D4"/>
          <w:sz w:val="21"/>
          <w:szCs w:val="21"/>
        </w:rPr>
        <w:t xml:space="preserve"> (</w:t>
      </w:r>
      <w:r w:rsidRPr="007653A1">
        <w:rPr>
          <w:rFonts w:ascii="Consolas" w:eastAsia="Times New Roman" w:hAnsi="Consolas" w:cs="Times New Roman"/>
          <w:color w:val="569CD6"/>
          <w:sz w:val="21"/>
          <w:szCs w:val="21"/>
        </w:rPr>
        <w:t>let</w:t>
      </w:r>
      <w:r w:rsidRPr="007653A1">
        <w:rPr>
          <w:rFonts w:ascii="Consolas" w:eastAsia="Times New Roman" w:hAnsi="Consolas" w:cs="Times New Roman"/>
          <w:color w:val="D4D4D4"/>
          <w:sz w:val="21"/>
          <w:szCs w:val="21"/>
        </w:rPr>
        <w:t xml:space="preserve"> </w:t>
      </w:r>
      <w:r w:rsidRPr="007653A1">
        <w:rPr>
          <w:rFonts w:ascii="Consolas" w:eastAsia="Times New Roman" w:hAnsi="Consolas" w:cs="Times New Roman"/>
          <w:color w:val="9CDCFE"/>
          <w:sz w:val="21"/>
          <w:szCs w:val="21"/>
        </w:rPr>
        <w:t>b</w:t>
      </w:r>
      <w:r w:rsidRPr="007653A1">
        <w:rPr>
          <w:rFonts w:ascii="Consolas" w:eastAsia="Times New Roman" w:hAnsi="Consolas" w:cs="Times New Roman"/>
          <w:color w:val="D4D4D4"/>
          <w:sz w:val="21"/>
          <w:szCs w:val="21"/>
        </w:rPr>
        <w:t xml:space="preserve"> = </w:t>
      </w:r>
      <w:r w:rsidRPr="007653A1">
        <w:rPr>
          <w:rFonts w:ascii="Consolas" w:eastAsia="Times New Roman" w:hAnsi="Consolas" w:cs="Times New Roman"/>
          <w:color w:val="B5CEA8"/>
          <w:sz w:val="21"/>
          <w:szCs w:val="21"/>
        </w:rPr>
        <w:t>2</w:t>
      </w:r>
      <w:r w:rsidRPr="007653A1">
        <w:rPr>
          <w:rFonts w:ascii="Consolas" w:eastAsia="Times New Roman" w:hAnsi="Consolas" w:cs="Times New Roman"/>
          <w:color w:val="D4D4D4"/>
          <w:sz w:val="21"/>
          <w:szCs w:val="21"/>
        </w:rPr>
        <w:t xml:space="preserve">; </w:t>
      </w:r>
      <w:r w:rsidRPr="007653A1">
        <w:rPr>
          <w:rFonts w:ascii="Consolas" w:eastAsia="Times New Roman" w:hAnsi="Consolas" w:cs="Times New Roman"/>
          <w:color w:val="9CDCFE"/>
          <w:sz w:val="21"/>
          <w:szCs w:val="21"/>
        </w:rPr>
        <w:t>b</w:t>
      </w:r>
      <w:r w:rsidRPr="007653A1">
        <w:rPr>
          <w:rFonts w:ascii="Consolas" w:eastAsia="Times New Roman" w:hAnsi="Consolas" w:cs="Times New Roman"/>
          <w:color w:val="D4D4D4"/>
          <w:sz w:val="21"/>
          <w:szCs w:val="21"/>
        </w:rPr>
        <w:t xml:space="preserve"> &lt; </w:t>
      </w:r>
      <w:proofErr w:type="spellStart"/>
      <w:r w:rsidRPr="007653A1">
        <w:rPr>
          <w:rFonts w:ascii="Consolas" w:eastAsia="Times New Roman" w:hAnsi="Consolas" w:cs="Times New Roman"/>
          <w:color w:val="9CDCFE"/>
          <w:sz w:val="21"/>
          <w:szCs w:val="21"/>
        </w:rPr>
        <w:t>i</w:t>
      </w:r>
      <w:proofErr w:type="spellEnd"/>
      <w:r w:rsidRPr="007653A1">
        <w:rPr>
          <w:rFonts w:ascii="Consolas" w:eastAsia="Times New Roman" w:hAnsi="Consolas" w:cs="Times New Roman"/>
          <w:color w:val="D4D4D4"/>
          <w:sz w:val="21"/>
          <w:szCs w:val="21"/>
        </w:rPr>
        <w:t xml:space="preserve">; </w:t>
      </w:r>
      <w:r w:rsidRPr="007653A1">
        <w:rPr>
          <w:rFonts w:ascii="Consolas" w:eastAsia="Times New Roman" w:hAnsi="Consolas" w:cs="Times New Roman"/>
          <w:color w:val="9CDCFE"/>
          <w:sz w:val="21"/>
          <w:szCs w:val="21"/>
        </w:rPr>
        <w:t>b</w:t>
      </w:r>
      <w:r w:rsidRPr="007653A1">
        <w:rPr>
          <w:rFonts w:ascii="Consolas" w:eastAsia="Times New Roman" w:hAnsi="Consolas" w:cs="Times New Roman"/>
          <w:color w:val="D4D4D4"/>
          <w:sz w:val="21"/>
          <w:szCs w:val="21"/>
        </w:rPr>
        <w:t>++)</w:t>
      </w:r>
    </w:p>
    <w:p w14:paraId="01B7D628" w14:textId="77777777" w:rsidR="00E65791" w:rsidRPr="007653A1" w:rsidRDefault="00E65791" w:rsidP="00E65791">
      <w:pPr>
        <w:shd w:val="clear" w:color="auto" w:fill="1E1E1E"/>
        <w:spacing w:after="0" w:line="285" w:lineRule="atLeast"/>
        <w:rPr>
          <w:rFonts w:ascii="Consolas" w:eastAsia="Times New Roman" w:hAnsi="Consolas" w:cs="Times New Roman"/>
          <w:color w:val="D4D4D4"/>
          <w:sz w:val="21"/>
          <w:szCs w:val="21"/>
        </w:rPr>
      </w:pPr>
      <w:r w:rsidRPr="007653A1">
        <w:rPr>
          <w:rFonts w:ascii="Consolas" w:eastAsia="Times New Roman" w:hAnsi="Consolas" w:cs="Times New Roman"/>
          <w:color w:val="D4D4D4"/>
          <w:sz w:val="21"/>
          <w:szCs w:val="21"/>
        </w:rPr>
        <w:t xml:space="preserve">    </w:t>
      </w:r>
      <w:r w:rsidRPr="007653A1">
        <w:rPr>
          <w:rFonts w:ascii="Consolas" w:eastAsia="Times New Roman" w:hAnsi="Consolas" w:cs="Times New Roman"/>
          <w:color w:val="C586C0"/>
          <w:sz w:val="21"/>
          <w:szCs w:val="21"/>
        </w:rPr>
        <w:t>if</w:t>
      </w:r>
      <w:r w:rsidRPr="007653A1">
        <w:rPr>
          <w:rFonts w:ascii="Consolas" w:eastAsia="Times New Roman" w:hAnsi="Consolas" w:cs="Times New Roman"/>
          <w:color w:val="D4D4D4"/>
          <w:sz w:val="21"/>
          <w:szCs w:val="21"/>
        </w:rPr>
        <w:t xml:space="preserve"> (</w:t>
      </w:r>
      <w:proofErr w:type="spellStart"/>
      <w:r w:rsidRPr="007653A1">
        <w:rPr>
          <w:rFonts w:ascii="Consolas" w:eastAsia="Times New Roman" w:hAnsi="Consolas" w:cs="Times New Roman"/>
          <w:color w:val="9CDCFE"/>
          <w:sz w:val="21"/>
          <w:szCs w:val="21"/>
        </w:rPr>
        <w:t>i</w:t>
      </w:r>
      <w:proofErr w:type="spellEnd"/>
      <w:r w:rsidRPr="007653A1">
        <w:rPr>
          <w:rFonts w:ascii="Consolas" w:eastAsia="Times New Roman" w:hAnsi="Consolas" w:cs="Times New Roman"/>
          <w:color w:val="D4D4D4"/>
          <w:sz w:val="21"/>
          <w:szCs w:val="21"/>
        </w:rPr>
        <w:t xml:space="preserve"> % </w:t>
      </w:r>
      <w:r w:rsidRPr="007653A1">
        <w:rPr>
          <w:rFonts w:ascii="Consolas" w:eastAsia="Times New Roman" w:hAnsi="Consolas" w:cs="Times New Roman"/>
          <w:color w:val="9CDCFE"/>
          <w:sz w:val="21"/>
          <w:szCs w:val="21"/>
        </w:rPr>
        <w:t>b</w:t>
      </w:r>
      <w:r w:rsidRPr="007653A1">
        <w:rPr>
          <w:rFonts w:ascii="Consolas" w:eastAsia="Times New Roman" w:hAnsi="Consolas" w:cs="Times New Roman"/>
          <w:color w:val="D4D4D4"/>
          <w:sz w:val="21"/>
          <w:szCs w:val="21"/>
        </w:rPr>
        <w:t xml:space="preserve"> === </w:t>
      </w:r>
      <w:r w:rsidRPr="007653A1">
        <w:rPr>
          <w:rFonts w:ascii="Consolas" w:eastAsia="Times New Roman" w:hAnsi="Consolas" w:cs="Times New Roman"/>
          <w:color w:val="B5CEA8"/>
          <w:sz w:val="21"/>
          <w:szCs w:val="21"/>
        </w:rPr>
        <w:t>0</w:t>
      </w:r>
      <w:r w:rsidRPr="007653A1">
        <w:rPr>
          <w:rFonts w:ascii="Consolas" w:eastAsia="Times New Roman" w:hAnsi="Consolas" w:cs="Times New Roman"/>
          <w:color w:val="D4D4D4"/>
          <w:sz w:val="21"/>
          <w:szCs w:val="21"/>
        </w:rPr>
        <w:t>)</w:t>
      </w:r>
    </w:p>
    <w:p w14:paraId="049F5B1B" w14:textId="77777777" w:rsidR="00E65791" w:rsidRPr="007653A1" w:rsidRDefault="00E65791" w:rsidP="00E65791">
      <w:pPr>
        <w:shd w:val="clear" w:color="auto" w:fill="1E1E1E"/>
        <w:spacing w:after="0" w:line="285" w:lineRule="atLeast"/>
        <w:rPr>
          <w:rFonts w:ascii="Consolas" w:eastAsia="Times New Roman" w:hAnsi="Consolas" w:cs="Times New Roman"/>
          <w:color w:val="D4D4D4"/>
          <w:sz w:val="21"/>
          <w:szCs w:val="21"/>
        </w:rPr>
      </w:pPr>
      <w:r w:rsidRPr="007653A1">
        <w:rPr>
          <w:rFonts w:ascii="Consolas" w:eastAsia="Times New Roman" w:hAnsi="Consolas" w:cs="Times New Roman"/>
          <w:color w:val="D4D4D4"/>
          <w:sz w:val="21"/>
          <w:szCs w:val="21"/>
        </w:rPr>
        <w:t> </w:t>
      </w:r>
      <w:r w:rsidRPr="007653A1">
        <w:rPr>
          <w:rFonts w:ascii="Consolas" w:eastAsia="Times New Roman" w:hAnsi="Consolas" w:cs="Times New Roman"/>
          <w:color w:val="9CDCFE"/>
          <w:sz w:val="21"/>
          <w:szCs w:val="21"/>
        </w:rPr>
        <w:t>console</w:t>
      </w:r>
      <w:r w:rsidRPr="007653A1">
        <w:rPr>
          <w:rFonts w:ascii="Consolas" w:eastAsia="Times New Roman" w:hAnsi="Consolas" w:cs="Times New Roman"/>
          <w:color w:val="D4D4D4"/>
          <w:sz w:val="21"/>
          <w:szCs w:val="21"/>
        </w:rPr>
        <w:t>.</w:t>
      </w:r>
      <w:r w:rsidRPr="007653A1">
        <w:rPr>
          <w:rFonts w:ascii="Consolas" w:eastAsia="Times New Roman" w:hAnsi="Consolas" w:cs="Times New Roman"/>
          <w:color w:val="DCDCAA"/>
          <w:sz w:val="21"/>
          <w:szCs w:val="21"/>
        </w:rPr>
        <w:t>log</w:t>
      </w:r>
      <w:r w:rsidRPr="007653A1">
        <w:rPr>
          <w:rFonts w:ascii="Consolas" w:eastAsia="Times New Roman" w:hAnsi="Consolas" w:cs="Times New Roman"/>
          <w:color w:val="D4D4D4"/>
          <w:sz w:val="21"/>
          <w:szCs w:val="21"/>
        </w:rPr>
        <w:t>(</w:t>
      </w:r>
      <w:proofErr w:type="spellStart"/>
      <w:r w:rsidRPr="007653A1">
        <w:rPr>
          <w:rFonts w:ascii="Consolas" w:eastAsia="Times New Roman" w:hAnsi="Consolas" w:cs="Times New Roman"/>
          <w:color w:val="9CDCFE"/>
          <w:sz w:val="21"/>
          <w:szCs w:val="21"/>
        </w:rPr>
        <w:t>i</w:t>
      </w:r>
      <w:proofErr w:type="spellEnd"/>
      <w:r w:rsidRPr="007653A1">
        <w:rPr>
          <w:rFonts w:ascii="Consolas" w:eastAsia="Times New Roman" w:hAnsi="Consolas" w:cs="Times New Roman"/>
          <w:color w:val="D4D4D4"/>
          <w:sz w:val="21"/>
          <w:szCs w:val="21"/>
        </w:rPr>
        <w:t>);</w:t>
      </w:r>
    </w:p>
    <w:p w14:paraId="7076D27B" w14:textId="77777777" w:rsidR="00E65791" w:rsidRPr="007653A1" w:rsidRDefault="00E65791" w:rsidP="00E65791">
      <w:pPr>
        <w:shd w:val="clear" w:color="auto" w:fill="1E1E1E"/>
        <w:spacing w:after="0" w:line="285" w:lineRule="atLeast"/>
        <w:rPr>
          <w:rFonts w:ascii="Consolas" w:eastAsia="Times New Roman" w:hAnsi="Consolas" w:cs="Times New Roman"/>
          <w:color w:val="D4D4D4"/>
          <w:sz w:val="21"/>
          <w:szCs w:val="21"/>
        </w:rPr>
      </w:pPr>
      <w:r w:rsidRPr="007653A1">
        <w:rPr>
          <w:rFonts w:ascii="Consolas" w:eastAsia="Times New Roman" w:hAnsi="Consolas" w:cs="Times New Roman"/>
          <w:color w:val="D4D4D4"/>
          <w:sz w:val="21"/>
          <w:szCs w:val="21"/>
        </w:rPr>
        <w:t>}</w:t>
      </w:r>
    </w:p>
    <w:p w14:paraId="1975A7F2" w14:textId="77777777" w:rsidR="00E65791" w:rsidRPr="007653A1" w:rsidRDefault="00E65791" w:rsidP="00E65791">
      <w:pPr>
        <w:shd w:val="clear" w:color="auto" w:fill="1E1E1E"/>
        <w:spacing w:after="0" w:line="285" w:lineRule="atLeast"/>
        <w:rPr>
          <w:rFonts w:ascii="Consolas" w:eastAsia="Times New Roman" w:hAnsi="Consolas" w:cs="Times New Roman"/>
          <w:color w:val="D4D4D4"/>
          <w:sz w:val="21"/>
          <w:szCs w:val="21"/>
        </w:rPr>
      </w:pPr>
      <w:r w:rsidRPr="007653A1">
        <w:rPr>
          <w:rFonts w:ascii="Consolas" w:eastAsia="Times New Roman" w:hAnsi="Consolas" w:cs="Times New Roman"/>
          <w:color w:val="D4D4D4"/>
          <w:sz w:val="21"/>
          <w:szCs w:val="21"/>
        </w:rPr>
        <w:t>}</w:t>
      </w:r>
    </w:p>
    <w:p w14:paraId="51B8AF6D" w14:textId="77777777" w:rsidR="00E65791" w:rsidRDefault="00E65791" w:rsidP="00E65791">
      <w:pPr>
        <w:pStyle w:val="NoSpacing"/>
      </w:pPr>
    </w:p>
    <w:p w14:paraId="352ED180" w14:textId="77777777" w:rsidR="00E65791" w:rsidRDefault="00E65791" w:rsidP="00E65791">
      <w:pPr>
        <w:pStyle w:val="NoSpacing"/>
      </w:pPr>
    </w:p>
    <w:p w14:paraId="6027DA5D" w14:textId="77777777" w:rsidR="00E65791" w:rsidRDefault="00E65791" w:rsidP="00E65791">
      <w:pPr>
        <w:pStyle w:val="NoSpacing"/>
      </w:pPr>
    </w:p>
    <w:p w14:paraId="73F10AD5" w14:textId="77777777" w:rsidR="00E65791" w:rsidRDefault="00E65791" w:rsidP="00E65791">
      <w:pPr>
        <w:pStyle w:val="NoSpacing"/>
      </w:pPr>
      <w:r>
        <w:t>This is dumb… it would only display non primes, and it doesn’t load:</w:t>
      </w:r>
    </w:p>
    <w:p w14:paraId="0139808C" w14:textId="77777777" w:rsidR="00E65791" w:rsidRPr="00EB155C"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EB155C">
        <w:rPr>
          <w:rFonts w:ascii="Consolas" w:eastAsia="Times New Roman" w:hAnsi="Consolas" w:cs="Times New Roman"/>
          <w:color w:val="DCDCAA"/>
          <w:sz w:val="21"/>
          <w:szCs w:val="21"/>
        </w:rPr>
        <w:t>showPrimes</w:t>
      </w:r>
      <w:proofErr w:type="spellEnd"/>
      <w:r w:rsidRPr="00EB155C">
        <w:rPr>
          <w:rFonts w:ascii="Consolas" w:eastAsia="Times New Roman" w:hAnsi="Consolas" w:cs="Times New Roman"/>
          <w:color w:val="D4D4D4"/>
          <w:sz w:val="21"/>
          <w:szCs w:val="21"/>
        </w:rPr>
        <w:t>(</w:t>
      </w:r>
      <w:proofErr w:type="gramEnd"/>
      <w:r w:rsidRPr="00EB155C">
        <w:rPr>
          <w:rFonts w:ascii="Consolas" w:eastAsia="Times New Roman" w:hAnsi="Consolas" w:cs="Times New Roman"/>
          <w:color w:val="B5CEA8"/>
          <w:sz w:val="21"/>
          <w:szCs w:val="21"/>
        </w:rPr>
        <w:t>55</w:t>
      </w:r>
      <w:r w:rsidRPr="00EB155C">
        <w:rPr>
          <w:rFonts w:ascii="Consolas" w:eastAsia="Times New Roman" w:hAnsi="Consolas" w:cs="Times New Roman"/>
          <w:color w:val="D4D4D4"/>
          <w:sz w:val="21"/>
          <w:szCs w:val="21"/>
        </w:rPr>
        <w:t>);</w:t>
      </w:r>
    </w:p>
    <w:p w14:paraId="16053562" w14:textId="77777777" w:rsidR="00E65791" w:rsidRPr="00EB155C" w:rsidRDefault="00E65791" w:rsidP="00E65791">
      <w:pPr>
        <w:shd w:val="clear" w:color="auto" w:fill="1E1E1E"/>
        <w:spacing w:after="0" w:line="285" w:lineRule="atLeast"/>
        <w:rPr>
          <w:rFonts w:ascii="Consolas" w:eastAsia="Times New Roman" w:hAnsi="Consolas" w:cs="Times New Roman"/>
          <w:color w:val="D4D4D4"/>
          <w:sz w:val="21"/>
          <w:szCs w:val="21"/>
        </w:rPr>
      </w:pPr>
    </w:p>
    <w:p w14:paraId="60DD9EC2" w14:textId="77777777" w:rsidR="00E65791" w:rsidRPr="00EB155C" w:rsidRDefault="00E65791" w:rsidP="00E65791">
      <w:pPr>
        <w:shd w:val="clear" w:color="auto" w:fill="1E1E1E"/>
        <w:spacing w:after="0" w:line="285" w:lineRule="atLeast"/>
        <w:rPr>
          <w:rFonts w:ascii="Consolas" w:eastAsia="Times New Roman" w:hAnsi="Consolas" w:cs="Times New Roman"/>
          <w:color w:val="D4D4D4"/>
          <w:sz w:val="21"/>
          <w:szCs w:val="21"/>
        </w:rPr>
      </w:pPr>
      <w:r w:rsidRPr="00EB155C">
        <w:rPr>
          <w:rFonts w:ascii="Consolas" w:eastAsia="Times New Roman" w:hAnsi="Consolas" w:cs="Times New Roman"/>
          <w:color w:val="569CD6"/>
          <w:sz w:val="21"/>
          <w:szCs w:val="21"/>
        </w:rPr>
        <w:t>function</w:t>
      </w:r>
      <w:r w:rsidRPr="00EB155C">
        <w:rPr>
          <w:rFonts w:ascii="Consolas" w:eastAsia="Times New Roman" w:hAnsi="Consolas" w:cs="Times New Roman"/>
          <w:color w:val="D4D4D4"/>
          <w:sz w:val="21"/>
          <w:szCs w:val="21"/>
        </w:rPr>
        <w:t xml:space="preserve"> </w:t>
      </w:r>
      <w:proofErr w:type="spellStart"/>
      <w:r w:rsidRPr="00EB155C">
        <w:rPr>
          <w:rFonts w:ascii="Consolas" w:eastAsia="Times New Roman" w:hAnsi="Consolas" w:cs="Times New Roman"/>
          <w:color w:val="DCDCAA"/>
          <w:sz w:val="21"/>
          <w:szCs w:val="21"/>
        </w:rPr>
        <w:t>showPrimes</w:t>
      </w:r>
      <w:proofErr w:type="spellEnd"/>
      <w:r w:rsidRPr="00EB155C">
        <w:rPr>
          <w:rFonts w:ascii="Consolas" w:eastAsia="Times New Roman" w:hAnsi="Consolas" w:cs="Times New Roman"/>
          <w:color w:val="D4D4D4"/>
          <w:sz w:val="21"/>
          <w:szCs w:val="21"/>
        </w:rPr>
        <w:t>(</w:t>
      </w:r>
      <w:r w:rsidRPr="00EB155C">
        <w:rPr>
          <w:rFonts w:ascii="Consolas" w:eastAsia="Times New Roman" w:hAnsi="Consolas" w:cs="Times New Roman"/>
          <w:color w:val="9CDCFE"/>
          <w:sz w:val="21"/>
          <w:szCs w:val="21"/>
        </w:rPr>
        <w:t>limit</w:t>
      </w:r>
      <w:r w:rsidRPr="00EB155C">
        <w:rPr>
          <w:rFonts w:ascii="Consolas" w:eastAsia="Times New Roman" w:hAnsi="Consolas" w:cs="Times New Roman"/>
          <w:color w:val="D4D4D4"/>
          <w:sz w:val="21"/>
          <w:szCs w:val="21"/>
        </w:rPr>
        <w:t>) {</w:t>
      </w:r>
    </w:p>
    <w:p w14:paraId="3120599F" w14:textId="77777777" w:rsidR="00E65791" w:rsidRPr="00EB155C" w:rsidRDefault="00E65791" w:rsidP="00E65791">
      <w:pPr>
        <w:shd w:val="clear" w:color="auto" w:fill="1E1E1E"/>
        <w:spacing w:after="0" w:line="285" w:lineRule="atLeast"/>
        <w:rPr>
          <w:rFonts w:ascii="Consolas" w:eastAsia="Times New Roman" w:hAnsi="Consolas" w:cs="Times New Roman"/>
          <w:color w:val="D4D4D4"/>
          <w:sz w:val="21"/>
          <w:szCs w:val="21"/>
        </w:rPr>
      </w:pPr>
      <w:r w:rsidRPr="00EB155C">
        <w:rPr>
          <w:rFonts w:ascii="Consolas" w:eastAsia="Times New Roman" w:hAnsi="Consolas" w:cs="Times New Roman"/>
          <w:color w:val="C586C0"/>
          <w:sz w:val="21"/>
          <w:szCs w:val="21"/>
        </w:rPr>
        <w:t>for</w:t>
      </w:r>
      <w:r w:rsidRPr="00EB155C">
        <w:rPr>
          <w:rFonts w:ascii="Consolas" w:eastAsia="Times New Roman" w:hAnsi="Consolas" w:cs="Times New Roman"/>
          <w:color w:val="D4D4D4"/>
          <w:sz w:val="21"/>
          <w:szCs w:val="21"/>
        </w:rPr>
        <w:t xml:space="preserve"> (</w:t>
      </w:r>
      <w:r w:rsidRPr="00EB155C">
        <w:rPr>
          <w:rFonts w:ascii="Consolas" w:eastAsia="Times New Roman" w:hAnsi="Consolas" w:cs="Times New Roman"/>
          <w:color w:val="569CD6"/>
          <w:sz w:val="21"/>
          <w:szCs w:val="21"/>
        </w:rPr>
        <w:t>let</w:t>
      </w:r>
      <w:r w:rsidRPr="00EB155C">
        <w:rPr>
          <w:rFonts w:ascii="Consolas" w:eastAsia="Times New Roman" w:hAnsi="Consolas" w:cs="Times New Roman"/>
          <w:color w:val="D4D4D4"/>
          <w:sz w:val="21"/>
          <w:szCs w:val="21"/>
        </w:rPr>
        <w:t xml:space="preserve"> </w:t>
      </w:r>
      <w:proofErr w:type="spellStart"/>
      <w:r w:rsidRPr="00EB155C">
        <w:rPr>
          <w:rFonts w:ascii="Consolas" w:eastAsia="Times New Roman" w:hAnsi="Consolas" w:cs="Times New Roman"/>
          <w:color w:val="9CDCFE"/>
          <w:sz w:val="21"/>
          <w:szCs w:val="21"/>
        </w:rPr>
        <w:t>i</w:t>
      </w:r>
      <w:proofErr w:type="spellEnd"/>
      <w:r w:rsidRPr="00EB155C">
        <w:rPr>
          <w:rFonts w:ascii="Consolas" w:eastAsia="Times New Roman" w:hAnsi="Consolas" w:cs="Times New Roman"/>
          <w:color w:val="D4D4D4"/>
          <w:sz w:val="21"/>
          <w:szCs w:val="21"/>
        </w:rPr>
        <w:t xml:space="preserve"> = </w:t>
      </w:r>
      <w:r w:rsidRPr="00EB155C">
        <w:rPr>
          <w:rFonts w:ascii="Consolas" w:eastAsia="Times New Roman" w:hAnsi="Consolas" w:cs="Times New Roman"/>
          <w:color w:val="B5CEA8"/>
          <w:sz w:val="21"/>
          <w:szCs w:val="21"/>
        </w:rPr>
        <w:t>1</w:t>
      </w:r>
      <w:r w:rsidRPr="00EB155C">
        <w:rPr>
          <w:rFonts w:ascii="Consolas" w:eastAsia="Times New Roman" w:hAnsi="Consolas" w:cs="Times New Roman"/>
          <w:color w:val="D4D4D4"/>
          <w:sz w:val="21"/>
          <w:szCs w:val="21"/>
        </w:rPr>
        <w:t xml:space="preserve">; </w:t>
      </w:r>
      <w:proofErr w:type="spellStart"/>
      <w:r w:rsidRPr="00EB155C">
        <w:rPr>
          <w:rFonts w:ascii="Consolas" w:eastAsia="Times New Roman" w:hAnsi="Consolas" w:cs="Times New Roman"/>
          <w:color w:val="9CDCFE"/>
          <w:sz w:val="21"/>
          <w:szCs w:val="21"/>
        </w:rPr>
        <w:t>i</w:t>
      </w:r>
      <w:proofErr w:type="spellEnd"/>
      <w:r w:rsidRPr="00EB155C">
        <w:rPr>
          <w:rFonts w:ascii="Consolas" w:eastAsia="Times New Roman" w:hAnsi="Consolas" w:cs="Times New Roman"/>
          <w:color w:val="D4D4D4"/>
          <w:sz w:val="21"/>
          <w:szCs w:val="21"/>
        </w:rPr>
        <w:t xml:space="preserve"> &lt; </w:t>
      </w:r>
      <w:r w:rsidRPr="00EB155C">
        <w:rPr>
          <w:rFonts w:ascii="Consolas" w:eastAsia="Times New Roman" w:hAnsi="Consolas" w:cs="Times New Roman"/>
          <w:color w:val="9CDCFE"/>
          <w:sz w:val="21"/>
          <w:szCs w:val="21"/>
        </w:rPr>
        <w:t>limit</w:t>
      </w:r>
      <w:r w:rsidRPr="00EB155C">
        <w:rPr>
          <w:rFonts w:ascii="Consolas" w:eastAsia="Times New Roman" w:hAnsi="Consolas" w:cs="Times New Roman"/>
          <w:color w:val="D4D4D4"/>
          <w:sz w:val="21"/>
          <w:szCs w:val="21"/>
        </w:rPr>
        <w:t xml:space="preserve">; </w:t>
      </w:r>
      <w:proofErr w:type="spellStart"/>
      <w:r w:rsidRPr="00EB155C">
        <w:rPr>
          <w:rFonts w:ascii="Consolas" w:eastAsia="Times New Roman" w:hAnsi="Consolas" w:cs="Times New Roman"/>
          <w:color w:val="9CDCFE"/>
          <w:sz w:val="21"/>
          <w:szCs w:val="21"/>
        </w:rPr>
        <w:t>i</w:t>
      </w:r>
      <w:proofErr w:type="spellEnd"/>
      <w:r w:rsidRPr="00EB155C">
        <w:rPr>
          <w:rFonts w:ascii="Consolas" w:eastAsia="Times New Roman" w:hAnsi="Consolas" w:cs="Times New Roman"/>
          <w:color w:val="D4D4D4"/>
          <w:sz w:val="21"/>
          <w:szCs w:val="21"/>
        </w:rPr>
        <w:t>++)</w:t>
      </w:r>
    </w:p>
    <w:p w14:paraId="411B0287" w14:textId="77777777" w:rsidR="00E65791" w:rsidRPr="00EB155C" w:rsidRDefault="00E65791" w:rsidP="00E65791">
      <w:pPr>
        <w:shd w:val="clear" w:color="auto" w:fill="1E1E1E"/>
        <w:spacing w:after="0" w:line="285" w:lineRule="atLeast"/>
        <w:rPr>
          <w:rFonts w:ascii="Consolas" w:eastAsia="Times New Roman" w:hAnsi="Consolas" w:cs="Times New Roman"/>
          <w:color w:val="D4D4D4"/>
          <w:sz w:val="21"/>
          <w:szCs w:val="21"/>
        </w:rPr>
      </w:pPr>
    </w:p>
    <w:p w14:paraId="443CBFBF" w14:textId="77777777" w:rsidR="00E65791" w:rsidRPr="00EB155C" w:rsidRDefault="00E65791" w:rsidP="00E65791">
      <w:pPr>
        <w:shd w:val="clear" w:color="auto" w:fill="1E1E1E"/>
        <w:spacing w:after="0" w:line="285" w:lineRule="atLeast"/>
        <w:rPr>
          <w:rFonts w:ascii="Consolas" w:eastAsia="Times New Roman" w:hAnsi="Consolas" w:cs="Times New Roman"/>
          <w:color w:val="D4D4D4"/>
          <w:sz w:val="21"/>
          <w:szCs w:val="21"/>
        </w:rPr>
      </w:pPr>
      <w:r w:rsidRPr="00EB155C">
        <w:rPr>
          <w:rFonts w:ascii="Consolas" w:eastAsia="Times New Roman" w:hAnsi="Consolas" w:cs="Times New Roman"/>
          <w:color w:val="D4D4D4"/>
          <w:sz w:val="21"/>
          <w:szCs w:val="21"/>
        </w:rPr>
        <w:t>    {</w:t>
      </w:r>
      <w:r w:rsidRPr="00EB155C">
        <w:rPr>
          <w:rFonts w:ascii="Consolas" w:eastAsia="Times New Roman" w:hAnsi="Consolas" w:cs="Times New Roman"/>
          <w:color w:val="C586C0"/>
          <w:sz w:val="21"/>
          <w:szCs w:val="21"/>
        </w:rPr>
        <w:t>for</w:t>
      </w:r>
      <w:r w:rsidRPr="00EB155C">
        <w:rPr>
          <w:rFonts w:ascii="Consolas" w:eastAsia="Times New Roman" w:hAnsi="Consolas" w:cs="Times New Roman"/>
          <w:color w:val="D4D4D4"/>
          <w:sz w:val="21"/>
          <w:szCs w:val="21"/>
        </w:rPr>
        <w:t xml:space="preserve"> (</w:t>
      </w:r>
      <w:r w:rsidRPr="00EB155C">
        <w:rPr>
          <w:rFonts w:ascii="Consolas" w:eastAsia="Times New Roman" w:hAnsi="Consolas" w:cs="Times New Roman"/>
          <w:color w:val="569CD6"/>
          <w:sz w:val="21"/>
          <w:szCs w:val="21"/>
        </w:rPr>
        <w:t>let</w:t>
      </w:r>
      <w:r w:rsidRPr="00EB155C">
        <w:rPr>
          <w:rFonts w:ascii="Consolas" w:eastAsia="Times New Roman" w:hAnsi="Consolas" w:cs="Times New Roman"/>
          <w:color w:val="D4D4D4"/>
          <w:sz w:val="21"/>
          <w:szCs w:val="21"/>
        </w:rPr>
        <w:t xml:space="preserve"> </w:t>
      </w:r>
      <w:r w:rsidRPr="00EB155C">
        <w:rPr>
          <w:rFonts w:ascii="Consolas" w:eastAsia="Times New Roman" w:hAnsi="Consolas" w:cs="Times New Roman"/>
          <w:color w:val="9CDCFE"/>
          <w:sz w:val="21"/>
          <w:szCs w:val="21"/>
        </w:rPr>
        <w:t>b</w:t>
      </w:r>
      <w:r w:rsidRPr="00EB155C">
        <w:rPr>
          <w:rFonts w:ascii="Consolas" w:eastAsia="Times New Roman" w:hAnsi="Consolas" w:cs="Times New Roman"/>
          <w:color w:val="D4D4D4"/>
          <w:sz w:val="21"/>
          <w:szCs w:val="21"/>
        </w:rPr>
        <w:t xml:space="preserve"> = </w:t>
      </w:r>
      <w:r w:rsidRPr="00EB155C">
        <w:rPr>
          <w:rFonts w:ascii="Consolas" w:eastAsia="Times New Roman" w:hAnsi="Consolas" w:cs="Times New Roman"/>
          <w:color w:val="B5CEA8"/>
          <w:sz w:val="21"/>
          <w:szCs w:val="21"/>
        </w:rPr>
        <w:t>2</w:t>
      </w:r>
      <w:r w:rsidRPr="00EB155C">
        <w:rPr>
          <w:rFonts w:ascii="Consolas" w:eastAsia="Times New Roman" w:hAnsi="Consolas" w:cs="Times New Roman"/>
          <w:color w:val="D4D4D4"/>
          <w:sz w:val="21"/>
          <w:szCs w:val="21"/>
        </w:rPr>
        <w:t xml:space="preserve">; </w:t>
      </w:r>
      <w:r w:rsidRPr="00EB155C">
        <w:rPr>
          <w:rFonts w:ascii="Consolas" w:eastAsia="Times New Roman" w:hAnsi="Consolas" w:cs="Times New Roman"/>
          <w:color w:val="9CDCFE"/>
          <w:sz w:val="21"/>
          <w:szCs w:val="21"/>
        </w:rPr>
        <w:t>b</w:t>
      </w:r>
      <w:r w:rsidRPr="00EB155C">
        <w:rPr>
          <w:rFonts w:ascii="Consolas" w:eastAsia="Times New Roman" w:hAnsi="Consolas" w:cs="Times New Roman"/>
          <w:color w:val="D4D4D4"/>
          <w:sz w:val="21"/>
          <w:szCs w:val="21"/>
        </w:rPr>
        <w:t xml:space="preserve"> &lt; </w:t>
      </w:r>
      <w:proofErr w:type="spellStart"/>
      <w:r w:rsidRPr="00EB155C">
        <w:rPr>
          <w:rFonts w:ascii="Consolas" w:eastAsia="Times New Roman" w:hAnsi="Consolas" w:cs="Times New Roman"/>
          <w:color w:val="9CDCFE"/>
          <w:sz w:val="21"/>
          <w:szCs w:val="21"/>
        </w:rPr>
        <w:t>i</w:t>
      </w:r>
      <w:proofErr w:type="spellEnd"/>
      <w:r w:rsidRPr="00EB155C">
        <w:rPr>
          <w:rFonts w:ascii="Consolas" w:eastAsia="Times New Roman" w:hAnsi="Consolas" w:cs="Times New Roman"/>
          <w:color w:val="D4D4D4"/>
          <w:sz w:val="21"/>
          <w:szCs w:val="21"/>
        </w:rPr>
        <w:t xml:space="preserve">; </w:t>
      </w:r>
      <w:r w:rsidRPr="00EB155C">
        <w:rPr>
          <w:rFonts w:ascii="Consolas" w:eastAsia="Times New Roman" w:hAnsi="Consolas" w:cs="Times New Roman"/>
          <w:color w:val="9CDCFE"/>
          <w:sz w:val="21"/>
          <w:szCs w:val="21"/>
        </w:rPr>
        <w:t>b</w:t>
      </w:r>
      <w:r w:rsidRPr="00EB155C">
        <w:rPr>
          <w:rFonts w:ascii="Consolas" w:eastAsia="Times New Roman" w:hAnsi="Consolas" w:cs="Times New Roman"/>
          <w:color w:val="D4D4D4"/>
          <w:sz w:val="21"/>
          <w:szCs w:val="21"/>
        </w:rPr>
        <w:t>++)</w:t>
      </w:r>
    </w:p>
    <w:p w14:paraId="6994DFE5" w14:textId="77777777" w:rsidR="00E65791" w:rsidRPr="00EB155C" w:rsidRDefault="00E65791" w:rsidP="00E65791">
      <w:pPr>
        <w:shd w:val="clear" w:color="auto" w:fill="1E1E1E"/>
        <w:spacing w:after="0" w:line="285" w:lineRule="atLeast"/>
        <w:rPr>
          <w:rFonts w:ascii="Consolas" w:eastAsia="Times New Roman" w:hAnsi="Consolas" w:cs="Times New Roman"/>
          <w:color w:val="D4D4D4"/>
          <w:sz w:val="21"/>
          <w:szCs w:val="21"/>
        </w:rPr>
      </w:pPr>
      <w:r w:rsidRPr="00EB155C">
        <w:rPr>
          <w:rFonts w:ascii="Consolas" w:eastAsia="Times New Roman" w:hAnsi="Consolas" w:cs="Times New Roman"/>
          <w:color w:val="D4D4D4"/>
          <w:sz w:val="21"/>
          <w:szCs w:val="21"/>
        </w:rPr>
        <w:t>{</w:t>
      </w:r>
      <w:r w:rsidRPr="00EB155C">
        <w:rPr>
          <w:rFonts w:ascii="Consolas" w:eastAsia="Times New Roman" w:hAnsi="Consolas" w:cs="Times New Roman"/>
          <w:color w:val="C586C0"/>
          <w:sz w:val="21"/>
          <w:szCs w:val="21"/>
        </w:rPr>
        <w:t>for</w:t>
      </w:r>
      <w:r w:rsidRPr="00EB155C">
        <w:rPr>
          <w:rFonts w:ascii="Consolas" w:eastAsia="Times New Roman" w:hAnsi="Consolas" w:cs="Times New Roman"/>
          <w:color w:val="D4D4D4"/>
          <w:sz w:val="21"/>
          <w:szCs w:val="21"/>
        </w:rPr>
        <w:t xml:space="preserve"> (</w:t>
      </w:r>
      <w:r w:rsidRPr="00EB155C">
        <w:rPr>
          <w:rFonts w:ascii="Consolas" w:eastAsia="Times New Roman" w:hAnsi="Consolas" w:cs="Times New Roman"/>
          <w:color w:val="569CD6"/>
          <w:sz w:val="21"/>
          <w:szCs w:val="21"/>
        </w:rPr>
        <w:t>let</w:t>
      </w:r>
      <w:r w:rsidRPr="00EB155C">
        <w:rPr>
          <w:rFonts w:ascii="Consolas" w:eastAsia="Times New Roman" w:hAnsi="Consolas" w:cs="Times New Roman"/>
          <w:color w:val="D4D4D4"/>
          <w:sz w:val="21"/>
          <w:szCs w:val="21"/>
        </w:rPr>
        <w:t xml:space="preserve"> </w:t>
      </w:r>
      <w:r w:rsidRPr="00EB155C">
        <w:rPr>
          <w:rFonts w:ascii="Consolas" w:eastAsia="Times New Roman" w:hAnsi="Consolas" w:cs="Times New Roman"/>
          <w:color w:val="9CDCFE"/>
          <w:sz w:val="21"/>
          <w:szCs w:val="21"/>
        </w:rPr>
        <w:t>c</w:t>
      </w:r>
      <w:r w:rsidRPr="00EB155C">
        <w:rPr>
          <w:rFonts w:ascii="Consolas" w:eastAsia="Times New Roman" w:hAnsi="Consolas" w:cs="Times New Roman"/>
          <w:color w:val="D4D4D4"/>
          <w:sz w:val="21"/>
          <w:szCs w:val="21"/>
        </w:rPr>
        <w:t xml:space="preserve"> = </w:t>
      </w:r>
      <w:r w:rsidRPr="00EB155C">
        <w:rPr>
          <w:rFonts w:ascii="Consolas" w:eastAsia="Times New Roman" w:hAnsi="Consolas" w:cs="Times New Roman"/>
          <w:color w:val="B5CEA8"/>
          <w:sz w:val="21"/>
          <w:szCs w:val="21"/>
        </w:rPr>
        <w:t>2</w:t>
      </w:r>
      <w:r w:rsidRPr="00EB155C">
        <w:rPr>
          <w:rFonts w:ascii="Consolas" w:eastAsia="Times New Roman" w:hAnsi="Consolas" w:cs="Times New Roman"/>
          <w:color w:val="D4D4D4"/>
          <w:sz w:val="21"/>
          <w:szCs w:val="21"/>
        </w:rPr>
        <w:t xml:space="preserve">; </w:t>
      </w:r>
      <w:r w:rsidRPr="00EB155C">
        <w:rPr>
          <w:rFonts w:ascii="Consolas" w:eastAsia="Times New Roman" w:hAnsi="Consolas" w:cs="Times New Roman"/>
          <w:color w:val="9CDCFE"/>
          <w:sz w:val="21"/>
          <w:szCs w:val="21"/>
        </w:rPr>
        <w:t>c</w:t>
      </w:r>
      <w:r w:rsidRPr="00EB155C">
        <w:rPr>
          <w:rFonts w:ascii="Consolas" w:eastAsia="Times New Roman" w:hAnsi="Consolas" w:cs="Times New Roman"/>
          <w:color w:val="D4D4D4"/>
          <w:sz w:val="21"/>
          <w:szCs w:val="21"/>
        </w:rPr>
        <w:t xml:space="preserve"> &lt; </w:t>
      </w:r>
      <w:r w:rsidRPr="00EB155C">
        <w:rPr>
          <w:rFonts w:ascii="Consolas" w:eastAsia="Times New Roman" w:hAnsi="Consolas" w:cs="Times New Roman"/>
          <w:color w:val="9CDCFE"/>
          <w:sz w:val="21"/>
          <w:szCs w:val="21"/>
        </w:rPr>
        <w:t>b</w:t>
      </w:r>
      <w:r w:rsidRPr="00EB155C">
        <w:rPr>
          <w:rFonts w:ascii="Consolas" w:eastAsia="Times New Roman" w:hAnsi="Consolas" w:cs="Times New Roman"/>
          <w:color w:val="D4D4D4"/>
          <w:sz w:val="21"/>
          <w:szCs w:val="21"/>
        </w:rPr>
        <w:t xml:space="preserve">; </w:t>
      </w:r>
      <w:proofErr w:type="spellStart"/>
      <w:r w:rsidRPr="00EB155C">
        <w:rPr>
          <w:rFonts w:ascii="Consolas" w:eastAsia="Times New Roman" w:hAnsi="Consolas" w:cs="Times New Roman"/>
          <w:color w:val="9CDCFE"/>
          <w:sz w:val="21"/>
          <w:szCs w:val="21"/>
        </w:rPr>
        <w:t>c</w:t>
      </w:r>
      <w:r w:rsidRPr="00EB155C">
        <w:rPr>
          <w:rFonts w:ascii="Consolas" w:eastAsia="Times New Roman" w:hAnsi="Consolas" w:cs="Times New Roman"/>
          <w:color w:val="D4D4D4"/>
          <w:sz w:val="21"/>
          <w:szCs w:val="21"/>
        </w:rPr>
        <w:t>++</w:t>
      </w:r>
      <w:proofErr w:type="spellEnd"/>
      <w:r w:rsidRPr="00EB155C">
        <w:rPr>
          <w:rFonts w:ascii="Consolas" w:eastAsia="Times New Roman" w:hAnsi="Consolas" w:cs="Times New Roman"/>
          <w:color w:val="D4D4D4"/>
          <w:sz w:val="21"/>
          <w:szCs w:val="21"/>
        </w:rPr>
        <w:t>)</w:t>
      </w:r>
    </w:p>
    <w:p w14:paraId="0F5E4869" w14:textId="77777777" w:rsidR="00E65791" w:rsidRPr="00EB155C" w:rsidRDefault="00E65791" w:rsidP="00E65791">
      <w:pPr>
        <w:shd w:val="clear" w:color="auto" w:fill="1E1E1E"/>
        <w:spacing w:after="0" w:line="285" w:lineRule="atLeast"/>
        <w:rPr>
          <w:rFonts w:ascii="Consolas" w:eastAsia="Times New Roman" w:hAnsi="Consolas" w:cs="Times New Roman"/>
          <w:color w:val="D4D4D4"/>
          <w:sz w:val="21"/>
          <w:szCs w:val="21"/>
        </w:rPr>
      </w:pPr>
      <w:r w:rsidRPr="00EB155C">
        <w:rPr>
          <w:rFonts w:ascii="Consolas" w:eastAsia="Times New Roman" w:hAnsi="Consolas" w:cs="Times New Roman"/>
          <w:color w:val="D4D4D4"/>
          <w:sz w:val="21"/>
          <w:szCs w:val="21"/>
        </w:rPr>
        <w:t xml:space="preserve">    </w:t>
      </w:r>
      <w:r w:rsidRPr="00EB155C">
        <w:rPr>
          <w:rFonts w:ascii="Consolas" w:eastAsia="Times New Roman" w:hAnsi="Consolas" w:cs="Times New Roman"/>
          <w:color w:val="C586C0"/>
          <w:sz w:val="21"/>
          <w:szCs w:val="21"/>
        </w:rPr>
        <w:t>if</w:t>
      </w:r>
      <w:r w:rsidRPr="00EB155C">
        <w:rPr>
          <w:rFonts w:ascii="Consolas" w:eastAsia="Times New Roman" w:hAnsi="Consolas" w:cs="Times New Roman"/>
          <w:color w:val="D4D4D4"/>
          <w:sz w:val="21"/>
          <w:szCs w:val="21"/>
        </w:rPr>
        <w:t xml:space="preserve"> (</w:t>
      </w:r>
      <w:r w:rsidRPr="00EB155C">
        <w:rPr>
          <w:rFonts w:ascii="Consolas" w:eastAsia="Times New Roman" w:hAnsi="Consolas" w:cs="Times New Roman"/>
          <w:color w:val="9CDCFE"/>
          <w:sz w:val="21"/>
          <w:szCs w:val="21"/>
        </w:rPr>
        <w:t>b</w:t>
      </w:r>
      <w:r w:rsidRPr="00EB155C">
        <w:rPr>
          <w:rFonts w:ascii="Consolas" w:eastAsia="Times New Roman" w:hAnsi="Consolas" w:cs="Times New Roman"/>
          <w:color w:val="D4D4D4"/>
          <w:sz w:val="21"/>
          <w:szCs w:val="21"/>
        </w:rPr>
        <w:t xml:space="preserve"> * </w:t>
      </w:r>
      <w:r w:rsidRPr="00EB155C">
        <w:rPr>
          <w:rFonts w:ascii="Consolas" w:eastAsia="Times New Roman" w:hAnsi="Consolas" w:cs="Times New Roman"/>
          <w:color w:val="9CDCFE"/>
          <w:sz w:val="21"/>
          <w:szCs w:val="21"/>
        </w:rPr>
        <w:t>c</w:t>
      </w:r>
      <w:r w:rsidRPr="00EB155C">
        <w:rPr>
          <w:rFonts w:ascii="Consolas" w:eastAsia="Times New Roman" w:hAnsi="Consolas" w:cs="Times New Roman"/>
          <w:color w:val="D4D4D4"/>
          <w:sz w:val="21"/>
          <w:szCs w:val="21"/>
        </w:rPr>
        <w:t xml:space="preserve"> = </w:t>
      </w:r>
      <w:proofErr w:type="spellStart"/>
      <w:r w:rsidRPr="00EB155C">
        <w:rPr>
          <w:rFonts w:ascii="Consolas" w:eastAsia="Times New Roman" w:hAnsi="Consolas" w:cs="Times New Roman"/>
          <w:color w:val="9CDCFE"/>
          <w:sz w:val="21"/>
          <w:szCs w:val="21"/>
        </w:rPr>
        <w:t>i</w:t>
      </w:r>
      <w:proofErr w:type="spellEnd"/>
      <w:r w:rsidRPr="00EB155C">
        <w:rPr>
          <w:rFonts w:ascii="Consolas" w:eastAsia="Times New Roman" w:hAnsi="Consolas" w:cs="Times New Roman"/>
          <w:color w:val="D4D4D4"/>
          <w:sz w:val="21"/>
          <w:szCs w:val="21"/>
        </w:rPr>
        <w:t>)</w:t>
      </w:r>
    </w:p>
    <w:p w14:paraId="2F0C8D0F" w14:textId="77777777" w:rsidR="00E65791" w:rsidRPr="00EB155C" w:rsidRDefault="00E65791" w:rsidP="00E65791">
      <w:pPr>
        <w:shd w:val="clear" w:color="auto" w:fill="1E1E1E"/>
        <w:spacing w:after="0" w:line="285" w:lineRule="atLeast"/>
        <w:rPr>
          <w:rFonts w:ascii="Consolas" w:eastAsia="Times New Roman" w:hAnsi="Consolas" w:cs="Times New Roman"/>
          <w:color w:val="D4D4D4"/>
          <w:sz w:val="21"/>
          <w:szCs w:val="21"/>
        </w:rPr>
      </w:pPr>
      <w:r w:rsidRPr="00EB155C">
        <w:rPr>
          <w:rFonts w:ascii="Consolas" w:eastAsia="Times New Roman" w:hAnsi="Consolas" w:cs="Times New Roman"/>
          <w:color w:val="D4D4D4"/>
          <w:sz w:val="21"/>
          <w:szCs w:val="21"/>
        </w:rPr>
        <w:t xml:space="preserve">    </w:t>
      </w:r>
      <w:r w:rsidRPr="00EB155C">
        <w:rPr>
          <w:rFonts w:ascii="Consolas" w:eastAsia="Times New Roman" w:hAnsi="Consolas" w:cs="Times New Roman"/>
          <w:color w:val="9CDCFE"/>
          <w:sz w:val="21"/>
          <w:szCs w:val="21"/>
        </w:rPr>
        <w:t>console</w:t>
      </w:r>
      <w:r w:rsidRPr="00EB155C">
        <w:rPr>
          <w:rFonts w:ascii="Consolas" w:eastAsia="Times New Roman" w:hAnsi="Consolas" w:cs="Times New Roman"/>
          <w:color w:val="D4D4D4"/>
          <w:sz w:val="21"/>
          <w:szCs w:val="21"/>
        </w:rPr>
        <w:t>.</w:t>
      </w:r>
      <w:r w:rsidRPr="00EB155C">
        <w:rPr>
          <w:rFonts w:ascii="Consolas" w:eastAsia="Times New Roman" w:hAnsi="Consolas" w:cs="Times New Roman"/>
          <w:color w:val="DCDCAA"/>
          <w:sz w:val="21"/>
          <w:szCs w:val="21"/>
        </w:rPr>
        <w:t>log</w:t>
      </w:r>
      <w:r w:rsidRPr="00EB155C">
        <w:rPr>
          <w:rFonts w:ascii="Consolas" w:eastAsia="Times New Roman" w:hAnsi="Consolas" w:cs="Times New Roman"/>
          <w:color w:val="D4D4D4"/>
          <w:sz w:val="21"/>
          <w:szCs w:val="21"/>
        </w:rPr>
        <w:t>(</w:t>
      </w:r>
      <w:proofErr w:type="spellStart"/>
      <w:r w:rsidRPr="00EB155C">
        <w:rPr>
          <w:rFonts w:ascii="Consolas" w:eastAsia="Times New Roman" w:hAnsi="Consolas" w:cs="Times New Roman"/>
          <w:color w:val="9CDCFE"/>
          <w:sz w:val="21"/>
          <w:szCs w:val="21"/>
        </w:rPr>
        <w:t>i</w:t>
      </w:r>
      <w:proofErr w:type="spellEnd"/>
      <w:r w:rsidRPr="00EB155C">
        <w:rPr>
          <w:rFonts w:ascii="Consolas" w:eastAsia="Times New Roman" w:hAnsi="Consolas" w:cs="Times New Roman"/>
          <w:color w:val="D4D4D4"/>
          <w:sz w:val="21"/>
          <w:szCs w:val="21"/>
        </w:rPr>
        <w:t>)</w:t>
      </w:r>
    </w:p>
    <w:p w14:paraId="0F8C32AC" w14:textId="77777777" w:rsidR="00E65791" w:rsidRPr="00EB155C" w:rsidRDefault="00E65791" w:rsidP="00E65791">
      <w:pPr>
        <w:shd w:val="clear" w:color="auto" w:fill="1E1E1E"/>
        <w:spacing w:after="0" w:line="285" w:lineRule="atLeast"/>
        <w:rPr>
          <w:rFonts w:ascii="Consolas" w:eastAsia="Times New Roman" w:hAnsi="Consolas" w:cs="Times New Roman"/>
          <w:color w:val="D4D4D4"/>
          <w:sz w:val="21"/>
          <w:szCs w:val="21"/>
        </w:rPr>
      </w:pPr>
      <w:r w:rsidRPr="00EB155C">
        <w:rPr>
          <w:rFonts w:ascii="Consolas" w:eastAsia="Times New Roman" w:hAnsi="Consolas" w:cs="Times New Roman"/>
          <w:color w:val="D4D4D4"/>
          <w:sz w:val="21"/>
          <w:szCs w:val="21"/>
        </w:rPr>
        <w:t>}    </w:t>
      </w:r>
    </w:p>
    <w:p w14:paraId="1080A922" w14:textId="77777777" w:rsidR="00E65791" w:rsidRPr="00EB155C" w:rsidRDefault="00E65791" w:rsidP="00E65791">
      <w:pPr>
        <w:shd w:val="clear" w:color="auto" w:fill="1E1E1E"/>
        <w:spacing w:after="0" w:line="285" w:lineRule="atLeast"/>
        <w:rPr>
          <w:rFonts w:ascii="Consolas" w:eastAsia="Times New Roman" w:hAnsi="Consolas" w:cs="Times New Roman"/>
          <w:color w:val="D4D4D4"/>
          <w:sz w:val="21"/>
          <w:szCs w:val="21"/>
        </w:rPr>
      </w:pPr>
    </w:p>
    <w:p w14:paraId="32E53D1E" w14:textId="77777777" w:rsidR="00E65791" w:rsidRDefault="00E65791" w:rsidP="00E65791">
      <w:pPr>
        <w:pStyle w:val="NoSpacing"/>
      </w:pPr>
    </w:p>
    <w:p w14:paraId="1F66717B" w14:textId="77777777" w:rsidR="00E65791" w:rsidRDefault="00E65791" w:rsidP="00E65791">
      <w:pPr>
        <w:pStyle w:val="NoSpacing"/>
      </w:pPr>
    </w:p>
    <w:p w14:paraId="381C3D66" w14:textId="77777777" w:rsidR="00E65791" w:rsidRDefault="00E65791" w:rsidP="00E65791">
      <w:pPr>
        <w:pStyle w:val="NoSpacing"/>
      </w:pPr>
    </w:p>
    <w:p w14:paraId="2E6C30FF" w14:textId="77777777" w:rsidR="00E65791" w:rsidRDefault="00E65791" w:rsidP="00E65791">
      <w:pPr>
        <w:pStyle w:val="NoSpacing"/>
      </w:pPr>
      <w:r>
        <w:t xml:space="preserve">Maybe we can do this by counting factors.  </w:t>
      </w:r>
    </w:p>
    <w:p w14:paraId="07A0704C" w14:textId="77777777" w:rsidR="00E65791" w:rsidRDefault="00E65791" w:rsidP="00E65791">
      <w:pPr>
        <w:pStyle w:val="NoSpacing"/>
      </w:pPr>
    </w:p>
    <w:p w14:paraId="3100B5EE" w14:textId="77777777" w:rsidR="00E65791" w:rsidRDefault="00E65791" w:rsidP="00E65791">
      <w:pPr>
        <w:pStyle w:val="NoSpacing"/>
      </w:pPr>
    </w:p>
    <w:p w14:paraId="03502649" w14:textId="77777777" w:rsidR="00E65791" w:rsidRDefault="00E65791" w:rsidP="00E65791">
      <w:pPr>
        <w:pStyle w:val="NoSpacing"/>
      </w:pPr>
      <w:r>
        <w:t>OK… I gave up.  I was correct in all my assumptions.  It all boils down to how to say, “Not (</w:t>
      </w:r>
      <w:proofErr w:type="spellStart"/>
      <w:r>
        <w:t>i</w:t>
      </w:r>
      <w:proofErr w:type="spellEnd"/>
      <w:r>
        <w:t xml:space="preserve"> % b === 0)”.  And that, turned out to be using a Boolean.  You set a variable to true.  And then you define false as (</w:t>
      </w:r>
      <w:proofErr w:type="spellStart"/>
      <w:r>
        <w:t>i</w:t>
      </w:r>
      <w:proofErr w:type="spellEnd"/>
      <w:r>
        <w:t xml:space="preserve"> % b === 0).</w:t>
      </w:r>
    </w:p>
    <w:p w14:paraId="34D96230" w14:textId="77777777" w:rsidR="00E65791" w:rsidRDefault="00E65791" w:rsidP="00E65791">
      <w:pPr>
        <w:pStyle w:val="NoSpacing"/>
      </w:pPr>
    </w:p>
    <w:p w14:paraId="1298909A" w14:textId="77777777" w:rsidR="00E65791" w:rsidRPr="007653A1"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7653A1">
        <w:rPr>
          <w:rFonts w:ascii="Consolas" w:eastAsia="Times New Roman" w:hAnsi="Consolas" w:cs="Times New Roman"/>
          <w:color w:val="DCDCAA"/>
          <w:sz w:val="21"/>
          <w:szCs w:val="21"/>
        </w:rPr>
        <w:t>showPrimes</w:t>
      </w:r>
      <w:proofErr w:type="spellEnd"/>
      <w:r w:rsidRPr="007653A1">
        <w:rPr>
          <w:rFonts w:ascii="Consolas" w:eastAsia="Times New Roman" w:hAnsi="Consolas" w:cs="Times New Roman"/>
          <w:color w:val="D4D4D4"/>
          <w:sz w:val="21"/>
          <w:szCs w:val="21"/>
        </w:rPr>
        <w:t>(</w:t>
      </w:r>
      <w:proofErr w:type="gramEnd"/>
      <w:r w:rsidRPr="007653A1">
        <w:rPr>
          <w:rFonts w:ascii="Consolas" w:eastAsia="Times New Roman" w:hAnsi="Consolas" w:cs="Times New Roman"/>
          <w:color w:val="B5CEA8"/>
          <w:sz w:val="21"/>
          <w:szCs w:val="21"/>
        </w:rPr>
        <w:t>20</w:t>
      </w:r>
      <w:r w:rsidRPr="007653A1">
        <w:rPr>
          <w:rFonts w:ascii="Consolas" w:eastAsia="Times New Roman" w:hAnsi="Consolas" w:cs="Times New Roman"/>
          <w:color w:val="D4D4D4"/>
          <w:sz w:val="21"/>
          <w:szCs w:val="21"/>
        </w:rPr>
        <w:t>);</w:t>
      </w:r>
    </w:p>
    <w:p w14:paraId="01F0212A" w14:textId="77777777" w:rsidR="00E65791" w:rsidRPr="007653A1" w:rsidRDefault="00E65791" w:rsidP="00E65791">
      <w:pPr>
        <w:shd w:val="clear" w:color="auto" w:fill="1E1E1E"/>
        <w:spacing w:after="0" w:line="285" w:lineRule="atLeast"/>
        <w:rPr>
          <w:rFonts w:ascii="Consolas" w:eastAsia="Times New Roman" w:hAnsi="Consolas" w:cs="Times New Roman"/>
          <w:color w:val="D4D4D4"/>
          <w:sz w:val="21"/>
          <w:szCs w:val="21"/>
        </w:rPr>
      </w:pPr>
    </w:p>
    <w:p w14:paraId="74350B17" w14:textId="77777777" w:rsidR="00E65791" w:rsidRPr="007653A1" w:rsidRDefault="00E65791" w:rsidP="00E65791">
      <w:pPr>
        <w:shd w:val="clear" w:color="auto" w:fill="1E1E1E"/>
        <w:spacing w:after="0" w:line="285" w:lineRule="atLeast"/>
        <w:rPr>
          <w:rFonts w:ascii="Consolas" w:eastAsia="Times New Roman" w:hAnsi="Consolas" w:cs="Times New Roman"/>
          <w:color w:val="D4D4D4"/>
          <w:sz w:val="21"/>
          <w:szCs w:val="21"/>
        </w:rPr>
      </w:pPr>
      <w:r w:rsidRPr="007653A1">
        <w:rPr>
          <w:rFonts w:ascii="Consolas" w:eastAsia="Times New Roman" w:hAnsi="Consolas" w:cs="Times New Roman"/>
          <w:color w:val="569CD6"/>
          <w:sz w:val="21"/>
          <w:szCs w:val="21"/>
        </w:rPr>
        <w:t>function</w:t>
      </w:r>
      <w:r w:rsidRPr="007653A1">
        <w:rPr>
          <w:rFonts w:ascii="Consolas" w:eastAsia="Times New Roman" w:hAnsi="Consolas" w:cs="Times New Roman"/>
          <w:color w:val="D4D4D4"/>
          <w:sz w:val="21"/>
          <w:szCs w:val="21"/>
        </w:rPr>
        <w:t xml:space="preserve"> </w:t>
      </w:r>
      <w:proofErr w:type="spellStart"/>
      <w:r w:rsidRPr="007653A1">
        <w:rPr>
          <w:rFonts w:ascii="Consolas" w:eastAsia="Times New Roman" w:hAnsi="Consolas" w:cs="Times New Roman"/>
          <w:color w:val="DCDCAA"/>
          <w:sz w:val="21"/>
          <w:szCs w:val="21"/>
        </w:rPr>
        <w:t>showPrimes</w:t>
      </w:r>
      <w:proofErr w:type="spellEnd"/>
      <w:r w:rsidRPr="007653A1">
        <w:rPr>
          <w:rFonts w:ascii="Consolas" w:eastAsia="Times New Roman" w:hAnsi="Consolas" w:cs="Times New Roman"/>
          <w:color w:val="D4D4D4"/>
          <w:sz w:val="21"/>
          <w:szCs w:val="21"/>
        </w:rPr>
        <w:t>(</w:t>
      </w:r>
      <w:r w:rsidRPr="007653A1">
        <w:rPr>
          <w:rFonts w:ascii="Consolas" w:eastAsia="Times New Roman" w:hAnsi="Consolas" w:cs="Times New Roman"/>
          <w:color w:val="9CDCFE"/>
          <w:sz w:val="21"/>
          <w:szCs w:val="21"/>
        </w:rPr>
        <w:t>limit</w:t>
      </w:r>
      <w:r w:rsidRPr="007653A1">
        <w:rPr>
          <w:rFonts w:ascii="Consolas" w:eastAsia="Times New Roman" w:hAnsi="Consolas" w:cs="Times New Roman"/>
          <w:color w:val="D4D4D4"/>
          <w:sz w:val="21"/>
          <w:szCs w:val="21"/>
        </w:rPr>
        <w:t>) {</w:t>
      </w:r>
    </w:p>
    <w:p w14:paraId="31F77276" w14:textId="77777777" w:rsidR="00E65791" w:rsidRPr="007653A1" w:rsidRDefault="00E65791" w:rsidP="00E65791">
      <w:pPr>
        <w:shd w:val="clear" w:color="auto" w:fill="1E1E1E"/>
        <w:spacing w:after="0" w:line="285" w:lineRule="atLeast"/>
        <w:rPr>
          <w:rFonts w:ascii="Consolas" w:eastAsia="Times New Roman" w:hAnsi="Consolas" w:cs="Times New Roman"/>
          <w:color w:val="D4D4D4"/>
          <w:sz w:val="21"/>
          <w:szCs w:val="21"/>
        </w:rPr>
      </w:pPr>
      <w:r w:rsidRPr="007653A1">
        <w:rPr>
          <w:rFonts w:ascii="Consolas" w:eastAsia="Times New Roman" w:hAnsi="Consolas" w:cs="Times New Roman"/>
          <w:color w:val="C586C0"/>
          <w:sz w:val="21"/>
          <w:szCs w:val="21"/>
        </w:rPr>
        <w:t>for</w:t>
      </w:r>
      <w:r w:rsidRPr="007653A1">
        <w:rPr>
          <w:rFonts w:ascii="Consolas" w:eastAsia="Times New Roman" w:hAnsi="Consolas" w:cs="Times New Roman"/>
          <w:color w:val="D4D4D4"/>
          <w:sz w:val="21"/>
          <w:szCs w:val="21"/>
        </w:rPr>
        <w:t xml:space="preserve"> (</w:t>
      </w:r>
      <w:r w:rsidRPr="007653A1">
        <w:rPr>
          <w:rFonts w:ascii="Consolas" w:eastAsia="Times New Roman" w:hAnsi="Consolas" w:cs="Times New Roman"/>
          <w:color w:val="569CD6"/>
          <w:sz w:val="21"/>
          <w:szCs w:val="21"/>
        </w:rPr>
        <w:t>let</w:t>
      </w:r>
      <w:r w:rsidRPr="007653A1">
        <w:rPr>
          <w:rFonts w:ascii="Consolas" w:eastAsia="Times New Roman" w:hAnsi="Consolas" w:cs="Times New Roman"/>
          <w:color w:val="D4D4D4"/>
          <w:sz w:val="21"/>
          <w:szCs w:val="21"/>
        </w:rPr>
        <w:t xml:space="preserve"> </w:t>
      </w:r>
      <w:proofErr w:type="spellStart"/>
      <w:r w:rsidRPr="007653A1">
        <w:rPr>
          <w:rFonts w:ascii="Consolas" w:eastAsia="Times New Roman" w:hAnsi="Consolas" w:cs="Times New Roman"/>
          <w:color w:val="9CDCFE"/>
          <w:sz w:val="21"/>
          <w:szCs w:val="21"/>
        </w:rPr>
        <w:t>i</w:t>
      </w:r>
      <w:proofErr w:type="spellEnd"/>
      <w:r w:rsidRPr="007653A1">
        <w:rPr>
          <w:rFonts w:ascii="Consolas" w:eastAsia="Times New Roman" w:hAnsi="Consolas" w:cs="Times New Roman"/>
          <w:color w:val="D4D4D4"/>
          <w:sz w:val="21"/>
          <w:szCs w:val="21"/>
        </w:rPr>
        <w:t xml:space="preserve"> = </w:t>
      </w:r>
      <w:r w:rsidRPr="007653A1">
        <w:rPr>
          <w:rFonts w:ascii="Consolas" w:eastAsia="Times New Roman" w:hAnsi="Consolas" w:cs="Times New Roman"/>
          <w:color w:val="B5CEA8"/>
          <w:sz w:val="21"/>
          <w:szCs w:val="21"/>
        </w:rPr>
        <w:t>1</w:t>
      </w:r>
      <w:r w:rsidRPr="007653A1">
        <w:rPr>
          <w:rFonts w:ascii="Consolas" w:eastAsia="Times New Roman" w:hAnsi="Consolas" w:cs="Times New Roman"/>
          <w:color w:val="D4D4D4"/>
          <w:sz w:val="21"/>
          <w:szCs w:val="21"/>
        </w:rPr>
        <w:t xml:space="preserve">; </w:t>
      </w:r>
      <w:proofErr w:type="spellStart"/>
      <w:r w:rsidRPr="007653A1">
        <w:rPr>
          <w:rFonts w:ascii="Consolas" w:eastAsia="Times New Roman" w:hAnsi="Consolas" w:cs="Times New Roman"/>
          <w:color w:val="9CDCFE"/>
          <w:sz w:val="21"/>
          <w:szCs w:val="21"/>
        </w:rPr>
        <w:t>i</w:t>
      </w:r>
      <w:proofErr w:type="spellEnd"/>
      <w:r w:rsidRPr="007653A1">
        <w:rPr>
          <w:rFonts w:ascii="Consolas" w:eastAsia="Times New Roman" w:hAnsi="Consolas" w:cs="Times New Roman"/>
          <w:color w:val="D4D4D4"/>
          <w:sz w:val="21"/>
          <w:szCs w:val="21"/>
        </w:rPr>
        <w:t xml:space="preserve"> &lt; </w:t>
      </w:r>
      <w:r w:rsidRPr="007653A1">
        <w:rPr>
          <w:rFonts w:ascii="Consolas" w:eastAsia="Times New Roman" w:hAnsi="Consolas" w:cs="Times New Roman"/>
          <w:color w:val="9CDCFE"/>
          <w:sz w:val="21"/>
          <w:szCs w:val="21"/>
        </w:rPr>
        <w:t>limit</w:t>
      </w:r>
      <w:r w:rsidRPr="007653A1">
        <w:rPr>
          <w:rFonts w:ascii="Consolas" w:eastAsia="Times New Roman" w:hAnsi="Consolas" w:cs="Times New Roman"/>
          <w:color w:val="D4D4D4"/>
          <w:sz w:val="21"/>
          <w:szCs w:val="21"/>
        </w:rPr>
        <w:t xml:space="preserve">; </w:t>
      </w:r>
      <w:proofErr w:type="spellStart"/>
      <w:r w:rsidRPr="007653A1">
        <w:rPr>
          <w:rFonts w:ascii="Consolas" w:eastAsia="Times New Roman" w:hAnsi="Consolas" w:cs="Times New Roman"/>
          <w:color w:val="9CDCFE"/>
          <w:sz w:val="21"/>
          <w:szCs w:val="21"/>
        </w:rPr>
        <w:t>i</w:t>
      </w:r>
      <w:proofErr w:type="spellEnd"/>
      <w:r w:rsidRPr="007653A1">
        <w:rPr>
          <w:rFonts w:ascii="Consolas" w:eastAsia="Times New Roman" w:hAnsi="Consolas" w:cs="Times New Roman"/>
          <w:color w:val="D4D4D4"/>
          <w:sz w:val="21"/>
          <w:szCs w:val="21"/>
        </w:rPr>
        <w:t>++)</w:t>
      </w:r>
    </w:p>
    <w:p w14:paraId="7CEEE212" w14:textId="77777777" w:rsidR="00E65791" w:rsidRPr="007653A1" w:rsidRDefault="00E65791" w:rsidP="00E65791">
      <w:pPr>
        <w:shd w:val="clear" w:color="auto" w:fill="1E1E1E"/>
        <w:spacing w:after="0" w:line="285" w:lineRule="atLeast"/>
        <w:rPr>
          <w:rFonts w:ascii="Consolas" w:eastAsia="Times New Roman" w:hAnsi="Consolas" w:cs="Times New Roman"/>
          <w:color w:val="D4D4D4"/>
          <w:sz w:val="21"/>
          <w:szCs w:val="21"/>
        </w:rPr>
      </w:pPr>
      <w:r w:rsidRPr="007653A1">
        <w:rPr>
          <w:rFonts w:ascii="Consolas" w:eastAsia="Times New Roman" w:hAnsi="Consolas" w:cs="Times New Roman"/>
          <w:color w:val="D4D4D4"/>
          <w:sz w:val="21"/>
          <w:szCs w:val="21"/>
        </w:rPr>
        <w:t>{</w:t>
      </w:r>
      <w:r w:rsidRPr="007653A1">
        <w:rPr>
          <w:rFonts w:ascii="Consolas" w:eastAsia="Times New Roman" w:hAnsi="Consolas" w:cs="Times New Roman"/>
          <w:color w:val="C586C0"/>
          <w:sz w:val="21"/>
          <w:szCs w:val="21"/>
        </w:rPr>
        <w:t>for</w:t>
      </w:r>
      <w:r w:rsidRPr="007653A1">
        <w:rPr>
          <w:rFonts w:ascii="Consolas" w:eastAsia="Times New Roman" w:hAnsi="Consolas" w:cs="Times New Roman"/>
          <w:color w:val="D4D4D4"/>
          <w:sz w:val="21"/>
          <w:szCs w:val="21"/>
        </w:rPr>
        <w:t xml:space="preserve"> (</w:t>
      </w:r>
      <w:r w:rsidRPr="007653A1">
        <w:rPr>
          <w:rFonts w:ascii="Consolas" w:eastAsia="Times New Roman" w:hAnsi="Consolas" w:cs="Times New Roman"/>
          <w:color w:val="569CD6"/>
          <w:sz w:val="21"/>
          <w:szCs w:val="21"/>
        </w:rPr>
        <w:t>let</w:t>
      </w:r>
      <w:r w:rsidRPr="007653A1">
        <w:rPr>
          <w:rFonts w:ascii="Consolas" w:eastAsia="Times New Roman" w:hAnsi="Consolas" w:cs="Times New Roman"/>
          <w:color w:val="D4D4D4"/>
          <w:sz w:val="21"/>
          <w:szCs w:val="21"/>
        </w:rPr>
        <w:t xml:space="preserve"> </w:t>
      </w:r>
      <w:r w:rsidRPr="007653A1">
        <w:rPr>
          <w:rFonts w:ascii="Consolas" w:eastAsia="Times New Roman" w:hAnsi="Consolas" w:cs="Times New Roman"/>
          <w:color w:val="9CDCFE"/>
          <w:sz w:val="21"/>
          <w:szCs w:val="21"/>
        </w:rPr>
        <w:t>b</w:t>
      </w:r>
      <w:r w:rsidRPr="007653A1">
        <w:rPr>
          <w:rFonts w:ascii="Consolas" w:eastAsia="Times New Roman" w:hAnsi="Consolas" w:cs="Times New Roman"/>
          <w:color w:val="D4D4D4"/>
          <w:sz w:val="21"/>
          <w:szCs w:val="21"/>
        </w:rPr>
        <w:t xml:space="preserve"> = </w:t>
      </w:r>
      <w:r w:rsidRPr="007653A1">
        <w:rPr>
          <w:rFonts w:ascii="Consolas" w:eastAsia="Times New Roman" w:hAnsi="Consolas" w:cs="Times New Roman"/>
          <w:color w:val="B5CEA8"/>
          <w:sz w:val="21"/>
          <w:szCs w:val="21"/>
        </w:rPr>
        <w:t>2</w:t>
      </w:r>
      <w:r w:rsidRPr="007653A1">
        <w:rPr>
          <w:rFonts w:ascii="Consolas" w:eastAsia="Times New Roman" w:hAnsi="Consolas" w:cs="Times New Roman"/>
          <w:color w:val="D4D4D4"/>
          <w:sz w:val="21"/>
          <w:szCs w:val="21"/>
        </w:rPr>
        <w:t xml:space="preserve">; </w:t>
      </w:r>
      <w:r w:rsidRPr="007653A1">
        <w:rPr>
          <w:rFonts w:ascii="Consolas" w:eastAsia="Times New Roman" w:hAnsi="Consolas" w:cs="Times New Roman"/>
          <w:color w:val="9CDCFE"/>
          <w:sz w:val="21"/>
          <w:szCs w:val="21"/>
        </w:rPr>
        <w:t>b</w:t>
      </w:r>
      <w:r w:rsidRPr="007653A1">
        <w:rPr>
          <w:rFonts w:ascii="Consolas" w:eastAsia="Times New Roman" w:hAnsi="Consolas" w:cs="Times New Roman"/>
          <w:color w:val="D4D4D4"/>
          <w:sz w:val="21"/>
          <w:szCs w:val="21"/>
        </w:rPr>
        <w:t xml:space="preserve"> &lt; </w:t>
      </w:r>
      <w:proofErr w:type="spellStart"/>
      <w:r w:rsidRPr="007653A1">
        <w:rPr>
          <w:rFonts w:ascii="Consolas" w:eastAsia="Times New Roman" w:hAnsi="Consolas" w:cs="Times New Roman"/>
          <w:color w:val="9CDCFE"/>
          <w:sz w:val="21"/>
          <w:szCs w:val="21"/>
        </w:rPr>
        <w:t>i</w:t>
      </w:r>
      <w:proofErr w:type="spellEnd"/>
      <w:r w:rsidRPr="007653A1">
        <w:rPr>
          <w:rFonts w:ascii="Consolas" w:eastAsia="Times New Roman" w:hAnsi="Consolas" w:cs="Times New Roman"/>
          <w:color w:val="D4D4D4"/>
          <w:sz w:val="21"/>
          <w:szCs w:val="21"/>
        </w:rPr>
        <w:t xml:space="preserve">; </w:t>
      </w:r>
      <w:r w:rsidRPr="007653A1">
        <w:rPr>
          <w:rFonts w:ascii="Consolas" w:eastAsia="Times New Roman" w:hAnsi="Consolas" w:cs="Times New Roman"/>
          <w:color w:val="9CDCFE"/>
          <w:sz w:val="21"/>
          <w:szCs w:val="21"/>
        </w:rPr>
        <w:t>b</w:t>
      </w:r>
      <w:r w:rsidRPr="007653A1">
        <w:rPr>
          <w:rFonts w:ascii="Consolas" w:eastAsia="Times New Roman" w:hAnsi="Consolas" w:cs="Times New Roman"/>
          <w:color w:val="D4D4D4"/>
          <w:sz w:val="21"/>
          <w:szCs w:val="21"/>
        </w:rPr>
        <w:t>++)</w:t>
      </w:r>
    </w:p>
    <w:p w14:paraId="7363B822" w14:textId="77777777" w:rsidR="00E65791" w:rsidRPr="007653A1" w:rsidRDefault="00E65791" w:rsidP="00E65791">
      <w:pPr>
        <w:shd w:val="clear" w:color="auto" w:fill="1E1E1E"/>
        <w:spacing w:after="0" w:line="285" w:lineRule="atLeast"/>
        <w:rPr>
          <w:rFonts w:ascii="Consolas" w:eastAsia="Times New Roman" w:hAnsi="Consolas" w:cs="Times New Roman"/>
          <w:color w:val="D4D4D4"/>
          <w:sz w:val="21"/>
          <w:szCs w:val="21"/>
        </w:rPr>
      </w:pPr>
      <w:r w:rsidRPr="007653A1">
        <w:rPr>
          <w:rFonts w:ascii="Consolas" w:eastAsia="Times New Roman" w:hAnsi="Consolas" w:cs="Times New Roman"/>
          <w:color w:val="D4D4D4"/>
          <w:sz w:val="21"/>
          <w:szCs w:val="21"/>
        </w:rPr>
        <w:t xml:space="preserve">    </w:t>
      </w:r>
      <w:r w:rsidRPr="007653A1">
        <w:rPr>
          <w:rFonts w:ascii="Consolas" w:eastAsia="Times New Roman" w:hAnsi="Consolas" w:cs="Times New Roman"/>
          <w:color w:val="C586C0"/>
          <w:sz w:val="21"/>
          <w:szCs w:val="21"/>
        </w:rPr>
        <w:t>if</w:t>
      </w:r>
      <w:r w:rsidRPr="007653A1">
        <w:rPr>
          <w:rFonts w:ascii="Consolas" w:eastAsia="Times New Roman" w:hAnsi="Consolas" w:cs="Times New Roman"/>
          <w:color w:val="D4D4D4"/>
          <w:sz w:val="21"/>
          <w:szCs w:val="21"/>
        </w:rPr>
        <w:t xml:space="preserve"> (</w:t>
      </w:r>
      <w:proofErr w:type="spellStart"/>
      <w:r w:rsidRPr="007653A1">
        <w:rPr>
          <w:rFonts w:ascii="Consolas" w:eastAsia="Times New Roman" w:hAnsi="Consolas" w:cs="Times New Roman"/>
          <w:color w:val="9CDCFE"/>
          <w:sz w:val="21"/>
          <w:szCs w:val="21"/>
        </w:rPr>
        <w:t>i</w:t>
      </w:r>
      <w:proofErr w:type="spellEnd"/>
      <w:r w:rsidRPr="007653A1">
        <w:rPr>
          <w:rFonts w:ascii="Consolas" w:eastAsia="Times New Roman" w:hAnsi="Consolas" w:cs="Times New Roman"/>
          <w:color w:val="D4D4D4"/>
          <w:sz w:val="21"/>
          <w:szCs w:val="21"/>
        </w:rPr>
        <w:t xml:space="preserve"> % </w:t>
      </w:r>
      <w:r w:rsidRPr="007653A1">
        <w:rPr>
          <w:rFonts w:ascii="Consolas" w:eastAsia="Times New Roman" w:hAnsi="Consolas" w:cs="Times New Roman"/>
          <w:color w:val="9CDCFE"/>
          <w:sz w:val="21"/>
          <w:szCs w:val="21"/>
        </w:rPr>
        <w:t>b</w:t>
      </w:r>
      <w:r w:rsidRPr="007653A1">
        <w:rPr>
          <w:rFonts w:ascii="Consolas" w:eastAsia="Times New Roman" w:hAnsi="Consolas" w:cs="Times New Roman"/>
          <w:color w:val="D4D4D4"/>
          <w:sz w:val="21"/>
          <w:szCs w:val="21"/>
        </w:rPr>
        <w:t xml:space="preserve"> === </w:t>
      </w:r>
      <w:r w:rsidRPr="007653A1">
        <w:rPr>
          <w:rFonts w:ascii="Consolas" w:eastAsia="Times New Roman" w:hAnsi="Consolas" w:cs="Times New Roman"/>
          <w:color w:val="B5CEA8"/>
          <w:sz w:val="21"/>
          <w:szCs w:val="21"/>
        </w:rPr>
        <w:t>0</w:t>
      </w:r>
      <w:r w:rsidRPr="007653A1">
        <w:rPr>
          <w:rFonts w:ascii="Consolas" w:eastAsia="Times New Roman" w:hAnsi="Consolas" w:cs="Times New Roman"/>
          <w:color w:val="D4D4D4"/>
          <w:sz w:val="21"/>
          <w:szCs w:val="21"/>
        </w:rPr>
        <w:t>)</w:t>
      </w:r>
    </w:p>
    <w:p w14:paraId="539BEA42" w14:textId="77777777" w:rsidR="00E65791" w:rsidRPr="007653A1" w:rsidRDefault="00E65791" w:rsidP="00E65791">
      <w:pPr>
        <w:shd w:val="clear" w:color="auto" w:fill="1E1E1E"/>
        <w:spacing w:after="0" w:line="285" w:lineRule="atLeast"/>
        <w:rPr>
          <w:rFonts w:ascii="Consolas" w:eastAsia="Times New Roman" w:hAnsi="Consolas" w:cs="Times New Roman"/>
          <w:color w:val="D4D4D4"/>
          <w:sz w:val="21"/>
          <w:szCs w:val="21"/>
        </w:rPr>
      </w:pPr>
      <w:r w:rsidRPr="007653A1">
        <w:rPr>
          <w:rFonts w:ascii="Consolas" w:eastAsia="Times New Roman" w:hAnsi="Consolas" w:cs="Times New Roman"/>
          <w:color w:val="D4D4D4"/>
          <w:sz w:val="21"/>
          <w:szCs w:val="21"/>
        </w:rPr>
        <w:t> </w:t>
      </w:r>
      <w:r w:rsidRPr="007653A1">
        <w:rPr>
          <w:rFonts w:ascii="Consolas" w:eastAsia="Times New Roman" w:hAnsi="Consolas" w:cs="Times New Roman"/>
          <w:color w:val="9CDCFE"/>
          <w:sz w:val="21"/>
          <w:szCs w:val="21"/>
        </w:rPr>
        <w:t>console</w:t>
      </w:r>
      <w:r w:rsidRPr="007653A1">
        <w:rPr>
          <w:rFonts w:ascii="Consolas" w:eastAsia="Times New Roman" w:hAnsi="Consolas" w:cs="Times New Roman"/>
          <w:color w:val="D4D4D4"/>
          <w:sz w:val="21"/>
          <w:szCs w:val="21"/>
        </w:rPr>
        <w:t>.</w:t>
      </w:r>
      <w:r w:rsidRPr="007653A1">
        <w:rPr>
          <w:rFonts w:ascii="Consolas" w:eastAsia="Times New Roman" w:hAnsi="Consolas" w:cs="Times New Roman"/>
          <w:color w:val="DCDCAA"/>
          <w:sz w:val="21"/>
          <w:szCs w:val="21"/>
        </w:rPr>
        <w:t>log</w:t>
      </w:r>
      <w:r w:rsidRPr="007653A1">
        <w:rPr>
          <w:rFonts w:ascii="Consolas" w:eastAsia="Times New Roman" w:hAnsi="Consolas" w:cs="Times New Roman"/>
          <w:color w:val="D4D4D4"/>
          <w:sz w:val="21"/>
          <w:szCs w:val="21"/>
        </w:rPr>
        <w:t>(</w:t>
      </w:r>
      <w:proofErr w:type="spellStart"/>
      <w:r w:rsidRPr="007653A1">
        <w:rPr>
          <w:rFonts w:ascii="Consolas" w:eastAsia="Times New Roman" w:hAnsi="Consolas" w:cs="Times New Roman"/>
          <w:color w:val="9CDCFE"/>
          <w:sz w:val="21"/>
          <w:szCs w:val="21"/>
        </w:rPr>
        <w:t>i</w:t>
      </w:r>
      <w:proofErr w:type="spellEnd"/>
      <w:r w:rsidRPr="007653A1">
        <w:rPr>
          <w:rFonts w:ascii="Consolas" w:eastAsia="Times New Roman" w:hAnsi="Consolas" w:cs="Times New Roman"/>
          <w:color w:val="D4D4D4"/>
          <w:sz w:val="21"/>
          <w:szCs w:val="21"/>
        </w:rPr>
        <w:t>);</w:t>
      </w:r>
    </w:p>
    <w:p w14:paraId="1F76D433" w14:textId="77777777" w:rsidR="00E65791" w:rsidRPr="007653A1" w:rsidRDefault="00E65791" w:rsidP="00E65791">
      <w:pPr>
        <w:shd w:val="clear" w:color="auto" w:fill="1E1E1E"/>
        <w:spacing w:after="0" w:line="285" w:lineRule="atLeast"/>
        <w:rPr>
          <w:rFonts w:ascii="Consolas" w:eastAsia="Times New Roman" w:hAnsi="Consolas" w:cs="Times New Roman"/>
          <w:color w:val="D4D4D4"/>
          <w:sz w:val="21"/>
          <w:szCs w:val="21"/>
        </w:rPr>
      </w:pPr>
      <w:r w:rsidRPr="007653A1">
        <w:rPr>
          <w:rFonts w:ascii="Consolas" w:eastAsia="Times New Roman" w:hAnsi="Consolas" w:cs="Times New Roman"/>
          <w:color w:val="D4D4D4"/>
          <w:sz w:val="21"/>
          <w:szCs w:val="21"/>
        </w:rPr>
        <w:lastRenderedPageBreak/>
        <w:t>}</w:t>
      </w:r>
    </w:p>
    <w:p w14:paraId="2CB7636C" w14:textId="77777777" w:rsidR="00E65791" w:rsidRPr="007653A1" w:rsidRDefault="00E65791" w:rsidP="00E65791">
      <w:pPr>
        <w:shd w:val="clear" w:color="auto" w:fill="1E1E1E"/>
        <w:spacing w:after="0" w:line="285" w:lineRule="atLeast"/>
        <w:rPr>
          <w:rFonts w:ascii="Consolas" w:eastAsia="Times New Roman" w:hAnsi="Consolas" w:cs="Times New Roman"/>
          <w:color w:val="D4D4D4"/>
          <w:sz w:val="21"/>
          <w:szCs w:val="21"/>
        </w:rPr>
      </w:pPr>
      <w:r w:rsidRPr="007653A1">
        <w:rPr>
          <w:rFonts w:ascii="Consolas" w:eastAsia="Times New Roman" w:hAnsi="Consolas" w:cs="Times New Roman"/>
          <w:color w:val="D4D4D4"/>
          <w:sz w:val="21"/>
          <w:szCs w:val="21"/>
        </w:rPr>
        <w:t>}</w:t>
      </w:r>
    </w:p>
    <w:p w14:paraId="126DF73C" w14:textId="77777777" w:rsidR="00E65791" w:rsidRDefault="00E65791" w:rsidP="00E65791">
      <w:pPr>
        <w:pStyle w:val="NoSpacing"/>
      </w:pPr>
    </w:p>
    <w:p w14:paraId="1FB279D6" w14:textId="77777777" w:rsidR="00E65791" w:rsidRDefault="00E65791" w:rsidP="00E65791">
      <w:pPr>
        <w:pStyle w:val="NoSpacing"/>
      </w:pPr>
    </w:p>
    <w:p w14:paraId="1CF8D3B2" w14:textId="77777777" w:rsidR="00E65791" w:rsidRDefault="00E65791" w:rsidP="00E65791">
      <w:pPr>
        <w:pStyle w:val="NoSpacing"/>
      </w:pPr>
      <w:proofErr w:type="spellStart"/>
      <w:r>
        <w:t>Mosh’s</w:t>
      </w:r>
      <w:proofErr w:type="spellEnd"/>
      <w:r>
        <w:t xml:space="preserve"> solution:</w:t>
      </w:r>
    </w:p>
    <w:p w14:paraId="10DE1C0C" w14:textId="77777777" w:rsidR="00E65791" w:rsidRPr="00141461"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141461">
        <w:rPr>
          <w:rFonts w:ascii="Consolas" w:eastAsia="Times New Roman" w:hAnsi="Consolas" w:cs="Times New Roman"/>
          <w:color w:val="DCDCAA"/>
          <w:sz w:val="21"/>
          <w:szCs w:val="21"/>
        </w:rPr>
        <w:t>showPrimes</w:t>
      </w:r>
      <w:proofErr w:type="spellEnd"/>
      <w:r w:rsidRPr="00141461">
        <w:rPr>
          <w:rFonts w:ascii="Consolas" w:eastAsia="Times New Roman" w:hAnsi="Consolas" w:cs="Times New Roman"/>
          <w:color w:val="D4D4D4"/>
          <w:sz w:val="21"/>
          <w:szCs w:val="21"/>
        </w:rPr>
        <w:t>(</w:t>
      </w:r>
      <w:proofErr w:type="gramEnd"/>
      <w:r w:rsidRPr="00141461">
        <w:rPr>
          <w:rFonts w:ascii="Consolas" w:eastAsia="Times New Roman" w:hAnsi="Consolas" w:cs="Times New Roman"/>
          <w:color w:val="B5CEA8"/>
          <w:sz w:val="21"/>
          <w:szCs w:val="21"/>
        </w:rPr>
        <w:t>15</w:t>
      </w:r>
      <w:r w:rsidRPr="00141461">
        <w:rPr>
          <w:rFonts w:ascii="Consolas" w:eastAsia="Times New Roman" w:hAnsi="Consolas" w:cs="Times New Roman"/>
          <w:color w:val="D4D4D4"/>
          <w:sz w:val="21"/>
          <w:szCs w:val="21"/>
        </w:rPr>
        <w:t>);</w:t>
      </w:r>
    </w:p>
    <w:p w14:paraId="33E6BDAB" w14:textId="77777777" w:rsidR="00E65791" w:rsidRPr="00141461" w:rsidRDefault="00E65791" w:rsidP="00E65791">
      <w:pPr>
        <w:shd w:val="clear" w:color="auto" w:fill="1E1E1E"/>
        <w:spacing w:after="0" w:line="285" w:lineRule="atLeast"/>
        <w:rPr>
          <w:rFonts w:ascii="Consolas" w:eastAsia="Times New Roman" w:hAnsi="Consolas" w:cs="Times New Roman"/>
          <w:color w:val="D4D4D4"/>
          <w:sz w:val="21"/>
          <w:szCs w:val="21"/>
        </w:rPr>
      </w:pPr>
    </w:p>
    <w:p w14:paraId="360723A3" w14:textId="77777777" w:rsidR="00E65791" w:rsidRPr="00141461" w:rsidRDefault="00E65791" w:rsidP="00E65791">
      <w:pPr>
        <w:shd w:val="clear" w:color="auto" w:fill="1E1E1E"/>
        <w:spacing w:after="0" w:line="285" w:lineRule="atLeast"/>
        <w:rPr>
          <w:rFonts w:ascii="Consolas" w:eastAsia="Times New Roman" w:hAnsi="Consolas" w:cs="Times New Roman"/>
          <w:color w:val="D4D4D4"/>
          <w:sz w:val="21"/>
          <w:szCs w:val="21"/>
        </w:rPr>
      </w:pPr>
      <w:r w:rsidRPr="00141461">
        <w:rPr>
          <w:rFonts w:ascii="Consolas" w:eastAsia="Times New Roman" w:hAnsi="Consolas" w:cs="Times New Roman"/>
          <w:color w:val="569CD6"/>
          <w:sz w:val="21"/>
          <w:szCs w:val="21"/>
        </w:rPr>
        <w:t>function</w:t>
      </w:r>
      <w:r w:rsidRPr="00141461">
        <w:rPr>
          <w:rFonts w:ascii="Consolas" w:eastAsia="Times New Roman" w:hAnsi="Consolas" w:cs="Times New Roman"/>
          <w:color w:val="D4D4D4"/>
          <w:sz w:val="21"/>
          <w:szCs w:val="21"/>
        </w:rPr>
        <w:t xml:space="preserve"> </w:t>
      </w:r>
      <w:proofErr w:type="spellStart"/>
      <w:r w:rsidRPr="00141461">
        <w:rPr>
          <w:rFonts w:ascii="Consolas" w:eastAsia="Times New Roman" w:hAnsi="Consolas" w:cs="Times New Roman"/>
          <w:color w:val="DCDCAA"/>
          <w:sz w:val="21"/>
          <w:szCs w:val="21"/>
        </w:rPr>
        <w:t>showPrimes</w:t>
      </w:r>
      <w:proofErr w:type="spellEnd"/>
      <w:r w:rsidRPr="00141461">
        <w:rPr>
          <w:rFonts w:ascii="Consolas" w:eastAsia="Times New Roman" w:hAnsi="Consolas" w:cs="Times New Roman"/>
          <w:color w:val="D4D4D4"/>
          <w:sz w:val="21"/>
          <w:szCs w:val="21"/>
        </w:rPr>
        <w:t>(</w:t>
      </w:r>
      <w:r w:rsidRPr="00141461">
        <w:rPr>
          <w:rFonts w:ascii="Consolas" w:eastAsia="Times New Roman" w:hAnsi="Consolas" w:cs="Times New Roman"/>
          <w:color w:val="9CDCFE"/>
          <w:sz w:val="21"/>
          <w:szCs w:val="21"/>
        </w:rPr>
        <w:t>limit</w:t>
      </w:r>
      <w:r w:rsidRPr="00141461">
        <w:rPr>
          <w:rFonts w:ascii="Consolas" w:eastAsia="Times New Roman" w:hAnsi="Consolas" w:cs="Times New Roman"/>
          <w:color w:val="D4D4D4"/>
          <w:sz w:val="21"/>
          <w:szCs w:val="21"/>
        </w:rPr>
        <w:t>) {</w:t>
      </w:r>
    </w:p>
    <w:p w14:paraId="4AEEE7E0" w14:textId="77777777" w:rsidR="00E65791" w:rsidRPr="00141461" w:rsidRDefault="00E65791" w:rsidP="00E65791">
      <w:pPr>
        <w:shd w:val="clear" w:color="auto" w:fill="1E1E1E"/>
        <w:spacing w:after="0" w:line="285" w:lineRule="atLeast"/>
        <w:rPr>
          <w:rFonts w:ascii="Consolas" w:eastAsia="Times New Roman" w:hAnsi="Consolas" w:cs="Times New Roman"/>
          <w:color w:val="D4D4D4"/>
          <w:sz w:val="21"/>
          <w:szCs w:val="21"/>
        </w:rPr>
      </w:pPr>
      <w:r w:rsidRPr="00141461">
        <w:rPr>
          <w:rFonts w:ascii="Consolas" w:eastAsia="Times New Roman" w:hAnsi="Consolas" w:cs="Times New Roman"/>
          <w:color w:val="D4D4D4"/>
          <w:sz w:val="21"/>
          <w:szCs w:val="21"/>
        </w:rPr>
        <w:t xml:space="preserve">    </w:t>
      </w:r>
      <w:r w:rsidRPr="00141461">
        <w:rPr>
          <w:rFonts w:ascii="Consolas" w:eastAsia="Times New Roman" w:hAnsi="Consolas" w:cs="Times New Roman"/>
          <w:color w:val="C586C0"/>
          <w:sz w:val="21"/>
          <w:szCs w:val="21"/>
        </w:rPr>
        <w:t>for</w:t>
      </w:r>
      <w:r w:rsidRPr="00141461">
        <w:rPr>
          <w:rFonts w:ascii="Consolas" w:eastAsia="Times New Roman" w:hAnsi="Consolas" w:cs="Times New Roman"/>
          <w:color w:val="D4D4D4"/>
          <w:sz w:val="21"/>
          <w:szCs w:val="21"/>
        </w:rPr>
        <w:t xml:space="preserve"> (</w:t>
      </w:r>
      <w:r w:rsidRPr="00141461">
        <w:rPr>
          <w:rFonts w:ascii="Consolas" w:eastAsia="Times New Roman" w:hAnsi="Consolas" w:cs="Times New Roman"/>
          <w:color w:val="569CD6"/>
          <w:sz w:val="21"/>
          <w:szCs w:val="21"/>
        </w:rPr>
        <w:t>let</w:t>
      </w:r>
      <w:r w:rsidRPr="00141461">
        <w:rPr>
          <w:rFonts w:ascii="Consolas" w:eastAsia="Times New Roman" w:hAnsi="Consolas" w:cs="Times New Roman"/>
          <w:color w:val="D4D4D4"/>
          <w:sz w:val="21"/>
          <w:szCs w:val="21"/>
        </w:rPr>
        <w:t xml:space="preserve"> </w:t>
      </w:r>
      <w:proofErr w:type="spellStart"/>
      <w:r w:rsidRPr="00141461">
        <w:rPr>
          <w:rFonts w:ascii="Consolas" w:eastAsia="Times New Roman" w:hAnsi="Consolas" w:cs="Times New Roman"/>
          <w:color w:val="9CDCFE"/>
          <w:sz w:val="21"/>
          <w:szCs w:val="21"/>
        </w:rPr>
        <w:t>i</w:t>
      </w:r>
      <w:proofErr w:type="spellEnd"/>
      <w:r w:rsidRPr="00141461">
        <w:rPr>
          <w:rFonts w:ascii="Consolas" w:eastAsia="Times New Roman" w:hAnsi="Consolas" w:cs="Times New Roman"/>
          <w:color w:val="D4D4D4"/>
          <w:sz w:val="21"/>
          <w:szCs w:val="21"/>
        </w:rPr>
        <w:t xml:space="preserve"> = </w:t>
      </w:r>
      <w:r w:rsidRPr="00141461">
        <w:rPr>
          <w:rFonts w:ascii="Consolas" w:eastAsia="Times New Roman" w:hAnsi="Consolas" w:cs="Times New Roman"/>
          <w:color w:val="B5CEA8"/>
          <w:sz w:val="21"/>
          <w:szCs w:val="21"/>
        </w:rPr>
        <w:t>2</w:t>
      </w:r>
      <w:r w:rsidRPr="00141461">
        <w:rPr>
          <w:rFonts w:ascii="Consolas" w:eastAsia="Times New Roman" w:hAnsi="Consolas" w:cs="Times New Roman"/>
          <w:color w:val="D4D4D4"/>
          <w:sz w:val="21"/>
          <w:szCs w:val="21"/>
        </w:rPr>
        <w:t xml:space="preserve">; </w:t>
      </w:r>
      <w:proofErr w:type="spellStart"/>
      <w:r w:rsidRPr="00141461">
        <w:rPr>
          <w:rFonts w:ascii="Consolas" w:eastAsia="Times New Roman" w:hAnsi="Consolas" w:cs="Times New Roman"/>
          <w:color w:val="9CDCFE"/>
          <w:sz w:val="21"/>
          <w:szCs w:val="21"/>
        </w:rPr>
        <w:t>i</w:t>
      </w:r>
      <w:proofErr w:type="spellEnd"/>
      <w:r w:rsidRPr="00141461">
        <w:rPr>
          <w:rFonts w:ascii="Consolas" w:eastAsia="Times New Roman" w:hAnsi="Consolas" w:cs="Times New Roman"/>
          <w:color w:val="D4D4D4"/>
          <w:sz w:val="21"/>
          <w:szCs w:val="21"/>
        </w:rPr>
        <w:t xml:space="preserve"> &lt;= </w:t>
      </w:r>
      <w:r w:rsidRPr="00141461">
        <w:rPr>
          <w:rFonts w:ascii="Consolas" w:eastAsia="Times New Roman" w:hAnsi="Consolas" w:cs="Times New Roman"/>
          <w:color w:val="9CDCFE"/>
          <w:sz w:val="21"/>
          <w:szCs w:val="21"/>
        </w:rPr>
        <w:t>limit</w:t>
      </w:r>
      <w:r w:rsidRPr="00141461">
        <w:rPr>
          <w:rFonts w:ascii="Consolas" w:eastAsia="Times New Roman" w:hAnsi="Consolas" w:cs="Times New Roman"/>
          <w:color w:val="D4D4D4"/>
          <w:sz w:val="21"/>
          <w:szCs w:val="21"/>
        </w:rPr>
        <w:t xml:space="preserve">; </w:t>
      </w:r>
      <w:proofErr w:type="spellStart"/>
      <w:r w:rsidRPr="00141461">
        <w:rPr>
          <w:rFonts w:ascii="Consolas" w:eastAsia="Times New Roman" w:hAnsi="Consolas" w:cs="Times New Roman"/>
          <w:color w:val="9CDCFE"/>
          <w:sz w:val="21"/>
          <w:szCs w:val="21"/>
        </w:rPr>
        <w:t>i</w:t>
      </w:r>
      <w:proofErr w:type="spellEnd"/>
      <w:r w:rsidRPr="00141461">
        <w:rPr>
          <w:rFonts w:ascii="Consolas" w:eastAsia="Times New Roman" w:hAnsi="Consolas" w:cs="Times New Roman"/>
          <w:color w:val="D4D4D4"/>
          <w:sz w:val="21"/>
          <w:szCs w:val="21"/>
        </w:rPr>
        <w:t xml:space="preserve">++) </w:t>
      </w:r>
    </w:p>
    <w:p w14:paraId="4A42570A" w14:textId="77777777" w:rsidR="00E65791" w:rsidRPr="00141461" w:rsidRDefault="00E65791" w:rsidP="00E65791">
      <w:pPr>
        <w:shd w:val="clear" w:color="auto" w:fill="1E1E1E"/>
        <w:spacing w:after="0" w:line="285" w:lineRule="atLeast"/>
        <w:rPr>
          <w:rFonts w:ascii="Consolas" w:eastAsia="Times New Roman" w:hAnsi="Consolas" w:cs="Times New Roman"/>
          <w:color w:val="D4D4D4"/>
          <w:sz w:val="21"/>
          <w:szCs w:val="21"/>
        </w:rPr>
      </w:pPr>
      <w:r w:rsidRPr="00141461">
        <w:rPr>
          <w:rFonts w:ascii="Consolas" w:eastAsia="Times New Roman" w:hAnsi="Consolas" w:cs="Times New Roman"/>
          <w:color w:val="D4D4D4"/>
          <w:sz w:val="21"/>
          <w:szCs w:val="21"/>
        </w:rPr>
        <w:t xml:space="preserve">        </w:t>
      </w:r>
    </w:p>
    <w:p w14:paraId="6E11EC3A" w14:textId="77777777" w:rsidR="00E65791" w:rsidRPr="00141461" w:rsidRDefault="00E65791" w:rsidP="00E65791">
      <w:pPr>
        <w:shd w:val="clear" w:color="auto" w:fill="1E1E1E"/>
        <w:spacing w:after="0" w:line="285" w:lineRule="atLeast"/>
        <w:rPr>
          <w:rFonts w:ascii="Consolas" w:eastAsia="Times New Roman" w:hAnsi="Consolas" w:cs="Times New Roman"/>
          <w:color w:val="D4D4D4"/>
          <w:sz w:val="21"/>
          <w:szCs w:val="21"/>
        </w:rPr>
      </w:pPr>
      <w:r w:rsidRPr="00141461">
        <w:rPr>
          <w:rFonts w:ascii="Consolas" w:eastAsia="Times New Roman" w:hAnsi="Consolas" w:cs="Times New Roman"/>
          <w:color w:val="D4D4D4"/>
          <w:sz w:val="21"/>
          <w:szCs w:val="21"/>
        </w:rPr>
        <w:t>    }</w:t>
      </w:r>
    </w:p>
    <w:p w14:paraId="40A065DB" w14:textId="77777777" w:rsidR="00E65791" w:rsidRDefault="00E65791" w:rsidP="00E65791">
      <w:pPr>
        <w:pStyle w:val="NoSpacing"/>
      </w:pPr>
    </w:p>
    <w:p w14:paraId="647054E7" w14:textId="77777777" w:rsidR="00E65791" w:rsidRDefault="00E65791" w:rsidP="00E65791">
      <w:pPr>
        <w:pStyle w:val="NoSpacing"/>
      </w:pPr>
    </w:p>
    <w:p w14:paraId="447613A9" w14:textId="77777777" w:rsidR="00E65791" w:rsidRDefault="00E65791" w:rsidP="00E65791">
      <w:pPr>
        <w:pStyle w:val="NoSpacing"/>
      </w:pPr>
      <w:r>
        <w:t xml:space="preserve">For each number, we need to check to see if this number is prime or not.  Check from 2 to the current number, which is </w:t>
      </w:r>
      <w:proofErr w:type="spellStart"/>
      <w:r>
        <w:t>i</w:t>
      </w:r>
      <w:proofErr w:type="spellEnd"/>
      <w:r>
        <w:t>.</w:t>
      </w:r>
    </w:p>
    <w:p w14:paraId="00DD09E6" w14:textId="77777777" w:rsidR="00E65791" w:rsidRDefault="00E65791" w:rsidP="00E65791">
      <w:pPr>
        <w:pStyle w:val="NoSpacing"/>
      </w:pPr>
    </w:p>
    <w:p w14:paraId="3AD16551" w14:textId="77777777" w:rsidR="00E65791" w:rsidRDefault="00E65791" w:rsidP="00E65791">
      <w:pPr>
        <w:pStyle w:val="NoSpacing"/>
      </w:pPr>
      <w:r>
        <w:t xml:space="preserve">Mosh notes that using letters is confusing.  So, using more meaningful variable names is helpful.  We change </w:t>
      </w:r>
      <w:proofErr w:type="spellStart"/>
      <w:r>
        <w:t>i</w:t>
      </w:r>
      <w:proofErr w:type="spellEnd"/>
      <w:r>
        <w:t xml:space="preserve"> to number, and the other variable to factor.  (Highlight </w:t>
      </w:r>
      <w:proofErr w:type="spellStart"/>
      <w:r>
        <w:t>i</w:t>
      </w:r>
      <w:proofErr w:type="spellEnd"/>
      <w:r>
        <w:t>, press f2, change it to number).</w:t>
      </w:r>
    </w:p>
    <w:p w14:paraId="0E28A714" w14:textId="77777777" w:rsidR="00E65791" w:rsidRPr="00301179"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301179">
        <w:rPr>
          <w:rFonts w:ascii="Consolas" w:eastAsia="Times New Roman" w:hAnsi="Consolas" w:cs="Times New Roman"/>
          <w:color w:val="DCDCAA"/>
          <w:sz w:val="21"/>
          <w:szCs w:val="21"/>
        </w:rPr>
        <w:t>showPrimes</w:t>
      </w:r>
      <w:proofErr w:type="spellEnd"/>
      <w:r w:rsidRPr="00301179">
        <w:rPr>
          <w:rFonts w:ascii="Consolas" w:eastAsia="Times New Roman" w:hAnsi="Consolas" w:cs="Times New Roman"/>
          <w:color w:val="D4D4D4"/>
          <w:sz w:val="21"/>
          <w:szCs w:val="21"/>
        </w:rPr>
        <w:t>(</w:t>
      </w:r>
      <w:proofErr w:type="gramEnd"/>
      <w:r w:rsidRPr="00301179">
        <w:rPr>
          <w:rFonts w:ascii="Consolas" w:eastAsia="Times New Roman" w:hAnsi="Consolas" w:cs="Times New Roman"/>
          <w:color w:val="B5CEA8"/>
          <w:sz w:val="21"/>
          <w:szCs w:val="21"/>
        </w:rPr>
        <w:t>15</w:t>
      </w:r>
      <w:r w:rsidRPr="00301179">
        <w:rPr>
          <w:rFonts w:ascii="Consolas" w:eastAsia="Times New Roman" w:hAnsi="Consolas" w:cs="Times New Roman"/>
          <w:color w:val="D4D4D4"/>
          <w:sz w:val="21"/>
          <w:szCs w:val="21"/>
        </w:rPr>
        <w:t>);</w:t>
      </w:r>
    </w:p>
    <w:p w14:paraId="489E5041" w14:textId="77777777" w:rsidR="00E65791" w:rsidRPr="00301179" w:rsidRDefault="00E65791" w:rsidP="00E65791">
      <w:pPr>
        <w:shd w:val="clear" w:color="auto" w:fill="1E1E1E"/>
        <w:spacing w:after="0" w:line="285" w:lineRule="atLeast"/>
        <w:rPr>
          <w:rFonts w:ascii="Consolas" w:eastAsia="Times New Roman" w:hAnsi="Consolas" w:cs="Times New Roman"/>
          <w:color w:val="D4D4D4"/>
          <w:sz w:val="21"/>
          <w:szCs w:val="21"/>
        </w:rPr>
      </w:pPr>
    </w:p>
    <w:p w14:paraId="7C79AAF8" w14:textId="77777777" w:rsidR="00E65791" w:rsidRPr="00301179" w:rsidRDefault="00E65791" w:rsidP="00E65791">
      <w:pPr>
        <w:shd w:val="clear" w:color="auto" w:fill="1E1E1E"/>
        <w:spacing w:after="0" w:line="285" w:lineRule="atLeast"/>
        <w:rPr>
          <w:rFonts w:ascii="Consolas" w:eastAsia="Times New Roman" w:hAnsi="Consolas" w:cs="Times New Roman"/>
          <w:color w:val="D4D4D4"/>
          <w:sz w:val="21"/>
          <w:szCs w:val="21"/>
        </w:rPr>
      </w:pPr>
      <w:r w:rsidRPr="00301179">
        <w:rPr>
          <w:rFonts w:ascii="Consolas" w:eastAsia="Times New Roman" w:hAnsi="Consolas" w:cs="Times New Roman"/>
          <w:color w:val="569CD6"/>
          <w:sz w:val="21"/>
          <w:szCs w:val="21"/>
        </w:rPr>
        <w:t>function</w:t>
      </w:r>
      <w:r w:rsidRPr="00301179">
        <w:rPr>
          <w:rFonts w:ascii="Consolas" w:eastAsia="Times New Roman" w:hAnsi="Consolas" w:cs="Times New Roman"/>
          <w:color w:val="D4D4D4"/>
          <w:sz w:val="21"/>
          <w:szCs w:val="21"/>
        </w:rPr>
        <w:t xml:space="preserve"> </w:t>
      </w:r>
      <w:proofErr w:type="spellStart"/>
      <w:r w:rsidRPr="00301179">
        <w:rPr>
          <w:rFonts w:ascii="Consolas" w:eastAsia="Times New Roman" w:hAnsi="Consolas" w:cs="Times New Roman"/>
          <w:color w:val="DCDCAA"/>
          <w:sz w:val="21"/>
          <w:szCs w:val="21"/>
        </w:rPr>
        <w:t>showPrimes</w:t>
      </w:r>
      <w:proofErr w:type="spellEnd"/>
      <w:r w:rsidRPr="00301179">
        <w:rPr>
          <w:rFonts w:ascii="Consolas" w:eastAsia="Times New Roman" w:hAnsi="Consolas" w:cs="Times New Roman"/>
          <w:color w:val="D4D4D4"/>
          <w:sz w:val="21"/>
          <w:szCs w:val="21"/>
        </w:rPr>
        <w:t>(</w:t>
      </w:r>
      <w:r w:rsidRPr="00301179">
        <w:rPr>
          <w:rFonts w:ascii="Consolas" w:eastAsia="Times New Roman" w:hAnsi="Consolas" w:cs="Times New Roman"/>
          <w:color w:val="9CDCFE"/>
          <w:sz w:val="21"/>
          <w:szCs w:val="21"/>
        </w:rPr>
        <w:t>limit</w:t>
      </w:r>
      <w:r w:rsidRPr="00301179">
        <w:rPr>
          <w:rFonts w:ascii="Consolas" w:eastAsia="Times New Roman" w:hAnsi="Consolas" w:cs="Times New Roman"/>
          <w:color w:val="D4D4D4"/>
          <w:sz w:val="21"/>
          <w:szCs w:val="21"/>
        </w:rPr>
        <w:t>) {</w:t>
      </w:r>
    </w:p>
    <w:p w14:paraId="62A0F8BB" w14:textId="77777777" w:rsidR="00E65791" w:rsidRPr="00301179" w:rsidRDefault="00E65791" w:rsidP="00E65791">
      <w:pPr>
        <w:shd w:val="clear" w:color="auto" w:fill="1E1E1E"/>
        <w:spacing w:after="0" w:line="285" w:lineRule="atLeast"/>
        <w:rPr>
          <w:rFonts w:ascii="Consolas" w:eastAsia="Times New Roman" w:hAnsi="Consolas" w:cs="Times New Roman"/>
          <w:color w:val="D4D4D4"/>
          <w:sz w:val="21"/>
          <w:szCs w:val="21"/>
        </w:rPr>
      </w:pPr>
      <w:r w:rsidRPr="00301179">
        <w:rPr>
          <w:rFonts w:ascii="Consolas" w:eastAsia="Times New Roman" w:hAnsi="Consolas" w:cs="Times New Roman"/>
          <w:color w:val="D4D4D4"/>
          <w:sz w:val="21"/>
          <w:szCs w:val="21"/>
        </w:rPr>
        <w:t xml:space="preserve">    </w:t>
      </w:r>
      <w:r w:rsidRPr="00301179">
        <w:rPr>
          <w:rFonts w:ascii="Consolas" w:eastAsia="Times New Roman" w:hAnsi="Consolas" w:cs="Times New Roman"/>
          <w:color w:val="C586C0"/>
          <w:sz w:val="21"/>
          <w:szCs w:val="21"/>
        </w:rPr>
        <w:t>for</w:t>
      </w:r>
      <w:r w:rsidRPr="00301179">
        <w:rPr>
          <w:rFonts w:ascii="Consolas" w:eastAsia="Times New Roman" w:hAnsi="Consolas" w:cs="Times New Roman"/>
          <w:color w:val="D4D4D4"/>
          <w:sz w:val="21"/>
          <w:szCs w:val="21"/>
        </w:rPr>
        <w:t xml:space="preserve"> (</w:t>
      </w:r>
      <w:r w:rsidRPr="00301179">
        <w:rPr>
          <w:rFonts w:ascii="Consolas" w:eastAsia="Times New Roman" w:hAnsi="Consolas" w:cs="Times New Roman"/>
          <w:color w:val="569CD6"/>
          <w:sz w:val="21"/>
          <w:szCs w:val="21"/>
        </w:rPr>
        <w:t>let</w:t>
      </w:r>
      <w:r w:rsidRPr="00301179">
        <w:rPr>
          <w:rFonts w:ascii="Consolas" w:eastAsia="Times New Roman" w:hAnsi="Consolas" w:cs="Times New Roman"/>
          <w:color w:val="D4D4D4"/>
          <w:sz w:val="21"/>
          <w:szCs w:val="21"/>
        </w:rPr>
        <w:t xml:space="preserve"> </w:t>
      </w:r>
      <w:r w:rsidRPr="00301179">
        <w:rPr>
          <w:rFonts w:ascii="Consolas" w:eastAsia="Times New Roman" w:hAnsi="Consolas" w:cs="Times New Roman"/>
          <w:color w:val="9CDCFE"/>
          <w:sz w:val="21"/>
          <w:szCs w:val="21"/>
        </w:rPr>
        <w:t>number</w:t>
      </w:r>
      <w:r w:rsidRPr="00301179">
        <w:rPr>
          <w:rFonts w:ascii="Consolas" w:eastAsia="Times New Roman" w:hAnsi="Consolas" w:cs="Times New Roman"/>
          <w:color w:val="D4D4D4"/>
          <w:sz w:val="21"/>
          <w:szCs w:val="21"/>
        </w:rPr>
        <w:t xml:space="preserve"> = </w:t>
      </w:r>
      <w:r w:rsidRPr="00301179">
        <w:rPr>
          <w:rFonts w:ascii="Consolas" w:eastAsia="Times New Roman" w:hAnsi="Consolas" w:cs="Times New Roman"/>
          <w:color w:val="B5CEA8"/>
          <w:sz w:val="21"/>
          <w:szCs w:val="21"/>
        </w:rPr>
        <w:t>2</w:t>
      </w:r>
      <w:r w:rsidRPr="00301179">
        <w:rPr>
          <w:rFonts w:ascii="Consolas" w:eastAsia="Times New Roman" w:hAnsi="Consolas" w:cs="Times New Roman"/>
          <w:color w:val="D4D4D4"/>
          <w:sz w:val="21"/>
          <w:szCs w:val="21"/>
        </w:rPr>
        <w:t xml:space="preserve">; </w:t>
      </w:r>
      <w:r w:rsidRPr="00301179">
        <w:rPr>
          <w:rFonts w:ascii="Consolas" w:eastAsia="Times New Roman" w:hAnsi="Consolas" w:cs="Times New Roman"/>
          <w:color w:val="9CDCFE"/>
          <w:sz w:val="21"/>
          <w:szCs w:val="21"/>
        </w:rPr>
        <w:t>number</w:t>
      </w:r>
      <w:r w:rsidRPr="00301179">
        <w:rPr>
          <w:rFonts w:ascii="Consolas" w:eastAsia="Times New Roman" w:hAnsi="Consolas" w:cs="Times New Roman"/>
          <w:color w:val="D4D4D4"/>
          <w:sz w:val="21"/>
          <w:szCs w:val="21"/>
        </w:rPr>
        <w:t xml:space="preserve"> &lt;= </w:t>
      </w:r>
      <w:r w:rsidRPr="00301179">
        <w:rPr>
          <w:rFonts w:ascii="Consolas" w:eastAsia="Times New Roman" w:hAnsi="Consolas" w:cs="Times New Roman"/>
          <w:color w:val="9CDCFE"/>
          <w:sz w:val="21"/>
          <w:szCs w:val="21"/>
        </w:rPr>
        <w:t>limit</w:t>
      </w:r>
      <w:r w:rsidRPr="00301179">
        <w:rPr>
          <w:rFonts w:ascii="Consolas" w:eastAsia="Times New Roman" w:hAnsi="Consolas" w:cs="Times New Roman"/>
          <w:color w:val="D4D4D4"/>
          <w:sz w:val="21"/>
          <w:szCs w:val="21"/>
        </w:rPr>
        <w:t xml:space="preserve">; </w:t>
      </w:r>
      <w:r w:rsidRPr="00301179">
        <w:rPr>
          <w:rFonts w:ascii="Consolas" w:eastAsia="Times New Roman" w:hAnsi="Consolas" w:cs="Times New Roman"/>
          <w:color w:val="9CDCFE"/>
          <w:sz w:val="21"/>
          <w:szCs w:val="21"/>
        </w:rPr>
        <w:t>number</w:t>
      </w:r>
      <w:r w:rsidRPr="00301179">
        <w:rPr>
          <w:rFonts w:ascii="Consolas" w:eastAsia="Times New Roman" w:hAnsi="Consolas" w:cs="Times New Roman"/>
          <w:color w:val="D4D4D4"/>
          <w:sz w:val="21"/>
          <w:szCs w:val="21"/>
        </w:rPr>
        <w:t>++) {</w:t>
      </w:r>
    </w:p>
    <w:p w14:paraId="54731BE3" w14:textId="77777777" w:rsidR="00E65791" w:rsidRPr="00301179" w:rsidRDefault="00E65791" w:rsidP="00E65791">
      <w:pPr>
        <w:shd w:val="clear" w:color="auto" w:fill="1E1E1E"/>
        <w:spacing w:after="0" w:line="285" w:lineRule="atLeast"/>
        <w:rPr>
          <w:rFonts w:ascii="Consolas" w:eastAsia="Times New Roman" w:hAnsi="Consolas" w:cs="Times New Roman"/>
          <w:color w:val="D4D4D4"/>
          <w:sz w:val="21"/>
          <w:szCs w:val="21"/>
        </w:rPr>
      </w:pPr>
      <w:r w:rsidRPr="00301179">
        <w:rPr>
          <w:rFonts w:ascii="Consolas" w:eastAsia="Times New Roman" w:hAnsi="Consolas" w:cs="Times New Roman"/>
          <w:color w:val="D4D4D4"/>
          <w:sz w:val="21"/>
          <w:szCs w:val="21"/>
        </w:rPr>
        <w:t xml:space="preserve">        </w:t>
      </w:r>
    </w:p>
    <w:p w14:paraId="5F01BA44" w14:textId="77777777" w:rsidR="00E65791" w:rsidRPr="00301179" w:rsidRDefault="00E65791" w:rsidP="00E65791">
      <w:pPr>
        <w:shd w:val="clear" w:color="auto" w:fill="1E1E1E"/>
        <w:spacing w:after="0" w:line="285" w:lineRule="atLeast"/>
        <w:rPr>
          <w:rFonts w:ascii="Consolas" w:eastAsia="Times New Roman" w:hAnsi="Consolas" w:cs="Times New Roman"/>
          <w:color w:val="D4D4D4"/>
          <w:sz w:val="21"/>
          <w:szCs w:val="21"/>
        </w:rPr>
      </w:pPr>
      <w:r w:rsidRPr="00301179">
        <w:rPr>
          <w:rFonts w:ascii="Consolas" w:eastAsia="Times New Roman" w:hAnsi="Consolas" w:cs="Times New Roman"/>
          <w:color w:val="D4D4D4"/>
          <w:sz w:val="21"/>
          <w:szCs w:val="21"/>
        </w:rPr>
        <w:t>    }</w:t>
      </w:r>
    </w:p>
    <w:p w14:paraId="6053A4A2" w14:textId="77777777" w:rsidR="00E65791" w:rsidRPr="00301179" w:rsidRDefault="00E65791" w:rsidP="00E65791">
      <w:pPr>
        <w:shd w:val="clear" w:color="auto" w:fill="1E1E1E"/>
        <w:spacing w:after="0" w:line="285" w:lineRule="atLeast"/>
        <w:rPr>
          <w:rFonts w:ascii="Consolas" w:eastAsia="Times New Roman" w:hAnsi="Consolas" w:cs="Times New Roman"/>
          <w:color w:val="D4D4D4"/>
          <w:sz w:val="21"/>
          <w:szCs w:val="21"/>
        </w:rPr>
      </w:pPr>
    </w:p>
    <w:p w14:paraId="03DFC434" w14:textId="77777777" w:rsidR="00E65791" w:rsidRPr="00301179" w:rsidRDefault="00E65791" w:rsidP="00E65791">
      <w:pPr>
        <w:shd w:val="clear" w:color="auto" w:fill="1E1E1E"/>
        <w:spacing w:after="0" w:line="285" w:lineRule="atLeast"/>
        <w:rPr>
          <w:rFonts w:ascii="Consolas" w:eastAsia="Times New Roman" w:hAnsi="Consolas" w:cs="Times New Roman"/>
          <w:color w:val="D4D4D4"/>
          <w:sz w:val="21"/>
          <w:szCs w:val="21"/>
        </w:rPr>
      </w:pPr>
      <w:r w:rsidRPr="00301179">
        <w:rPr>
          <w:rFonts w:ascii="Consolas" w:eastAsia="Times New Roman" w:hAnsi="Consolas" w:cs="Times New Roman"/>
          <w:color w:val="D4D4D4"/>
          <w:sz w:val="21"/>
          <w:szCs w:val="21"/>
        </w:rPr>
        <w:t>    }</w:t>
      </w:r>
    </w:p>
    <w:p w14:paraId="3A76C134" w14:textId="77777777" w:rsidR="00E65791" w:rsidRDefault="00E65791" w:rsidP="00E65791">
      <w:pPr>
        <w:pStyle w:val="NoSpacing"/>
      </w:pPr>
    </w:p>
    <w:p w14:paraId="78DEB836" w14:textId="77777777" w:rsidR="00E65791" w:rsidRDefault="00E65791" w:rsidP="00E65791">
      <w:pPr>
        <w:pStyle w:val="NoSpacing"/>
      </w:pPr>
    </w:p>
    <w:p w14:paraId="134DE508" w14:textId="77777777" w:rsidR="00E65791" w:rsidRDefault="00E65791" w:rsidP="00E65791">
      <w:pPr>
        <w:pStyle w:val="NoSpacing"/>
      </w:pPr>
      <w:r>
        <w:t xml:space="preserve">The inner loop is for finding the factors of the number.  “This number has a factor of a number other than one and itself.  That’s why I have not included </w:t>
      </w:r>
      <w:r w:rsidRPr="00301179">
        <w:rPr>
          <w:highlight w:val="red"/>
        </w:rPr>
        <w:t>one</w:t>
      </w:r>
      <w:r>
        <w:t xml:space="preserve"> in this loop, because every number can be divided by one.  For the same reason I have not included the number </w:t>
      </w:r>
      <w:r w:rsidRPr="00301179">
        <w:rPr>
          <w:highlight w:val="green"/>
        </w:rPr>
        <w:t>itself</w:t>
      </w:r>
      <w:r>
        <w:t xml:space="preserve"> in this loop [[[no equals]]], because again we know that each number can be divided by itself evenly.”</w:t>
      </w:r>
    </w:p>
    <w:p w14:paraId="2E582FA9" w14:textId="77777777" w:rsidR="00E65791" w:rsidRDefault="00E65791" w:rsidP="00E65791">
      <w:pPr>
        <w:pStyle w:val="NoSpacing"/>
      </w:pPr>
    </w:p>
    <w:p w14:paraId="08293260" w14:textId="77777777" w:rsidR="00E65791" w:rsidRDefault="00E65791" w:rsidP="00E65791">
      <w:pPr>
        <w:pStyle w:val="NoSpacing"/>
      </w:pPr>
      <w:r>
        <w:t xml:space="preserve">“In this </w:t>
      </w:r>
      <w:r w:rsidRPr="00F87111">
        <w:rPr>
          <w:b/>
          <w:outline/>
          <w:color w:val="4BACC6"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inner loop</w:t>
      </w:r>
      <w:r>
        <w:t>, we want to see if we have a factor other than the one and itself.  If we do, that number is not a prime number”</w:t>
      </w:r>
    </w:p>
    <w:p w14:paraId="2F7E4765" w14:textId="77777777" w:rsidR="00E65791" w:rsidRPr="00301179"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301179">
        <w:rPr>
          <w:rFonts w:ascii="Consolas" w:eastAsia="Times New Roman" w:hAnsi="Consolas" w:cs="Times New Roman"/>
          <w:color w:val="DCDCAA"/>
          <w:sz w:val="21"/>
          <w:szCs w:val="21"/>
        </w:rPr>
        <w:t>showPrimes</w:t>
      </w:r>
      <w:proofErr w:type="spellEnd"/>
      <w:r w:rsidRPr="00301179">
        <w:rPr>
          <w:rFonts w:ascii="Consolas" w:eastAsia="Times New Roman" w:hAnsi="Consolas" w:cs="Times New Roman"/>
          <w:color w:val="D4D4D4"/>
          <w:sz w:val="21"/>
          <w:szCs w:val="21"/>
        </w:rPr>
        <w:t>(</w:t>
      </w:r>
      <w:proofErr w:type="gramEnd"/>
      <w:r w:rsidRPr="00301179">
        <w:rPr>
          <w:rFonts w:ascii="Consolas" w:eastAsia="Times New Roman" w:hAnsi="Consolas" w:cs="Times New Roman"/>
          <w:color w:val="B5CEA8"/>
          <w:sz w:val="21"/>
          <w:szCs w:val="21"/>
        </w:rPr>
        <w:t>15</w:t>
      </w:r>
      <w:r w:rsidRPr="00301179">
        <w:rPr>
          <w:rFonts w:ascii="Consolas" w:eastAsia="Times New Roman" w:hAnsi="Consolas" w:cs="Times New Roman"/>
          <w:color w:val="D4D4D4"/>
          <w:sz w:val="21"/>
          <w:szCs w:val="21"/>
        </w:rPr>
        <w:t>);</w:t>
      </w:r>
    </w:p>
    <w:p w14:paraId="1A85C237" w14:textId="77777777" w:rsidR="00E65791" w:rsidRPr="00301179" w:rsidRDefault="00E65791" w:rsidP="00E65791">
      <w:pPr>
        <w:shd w:val="clear" w:color="auto" w:fill="1E1E1E"/>
        <w:spacing w:after="0" w:line="285" w:lineRule="atLeast"/>
        <w:rPr>
          <w:rFonts w:ascii="Consolas" w:eastAsia="Times New Roman" w:hAnsi="Consolas" w:cs="Times New Roman"/>
          <w:color w:val="D4D4D4"/>
          <w:sz w:val="21"/>
          <w:szCs w:val="21"/>
        </w:rPr>
      </w:pPr>
    </w:p>
    <w:p w14:paraId="18786743" w14:textId="77777777" w:rsidR="00E65791" w:rsidRPr="00301179" w:rsidRDefault="00E65791" w:rsidP="00E65791">
      <w:pPr>
        <w:shd w:val="clear" w:color="auto" w:fill="1E1E1E"/>
        <w:spacing w:after="0" w:line="285" w:lineRule="atLeast"/>
        <w:rPr>
          <w:rFonts w:ascii="Consolas" w:eastAsia="Times New Roman" w:hAnsi="Consolas" w:cs="Times New Roman"/>
          <w:color w:val="D4D4D4"/>
          <w:sz w:val="21"/>
          <w:szCs w:val="21"/>
        </w:rPr>
      </w:pPr>
      <w:r w:rsidRPr="00301179">
        <w:rPr>
          <w:rFonts w:ascii="Consolas" w:eastAsia="Times New Roman" w:hAnsi="Consolas" w:cs="Times New Roman"/>
          <w:color w:val="569CD6"/>
          <w:sz w:val="21"/>
          <w:szCs w:val="21"/>
        </w:rPr>
        <w:t>function</w:t>
      </w:r>
      <w:r w:rsidRPr="00301179">
        <w:rPr>
          <w:rFonts w:ascii="Consolas" w:eastAsia="Times New Roman" w:hAnsi="Consolas" w:cs="Times New Roman"/>
          <w:color w:val="D4D4D4"/>
          <w:sz w:val="21"/>
          <w:szCs w:val="21"/>
        </w:rPr>
        <w:t xml:space="preserve"> </w:t>
      </w:r>
      <w:proofErr w:type="spellStart"/>
      <w:r w:rsidRPr="00301179">
        <w:rPr>
          <w:rFonts w:ascii="Consolas" w:eastAsia="Times New Roman" w:hAnsi="Consolas" w:cs="Times New Roman"/>
          <w:color w:val="DCDCAA"/>
          <w:sz w:val="21"/>
          <w:szCs w:val="21"/>
        </w:rPr>
        <w:t>showPrimes</w:t>
      </w:r>
      <w:proofErr w:type="spellEnd"/>
      <w:r w:rsidRPr="00301179">
        <w:rPr>
          <w:rFonts w:ascii="Consolas" w:eastAsia="Times New Roman" w:hAnsi="Consolas" w:cs="Times New Roman"/>
          <w:color w:val="D4D4D4"/>
          <w:sz w:val="21"/>
          <w:szCs w:val="21"/>
        </w:rPr>
        <w:t>(</w:t>
      </w:r>
      <w:r w:rsidRPr="00301179">
        <w:rPr>
          <w:rFonts w:ascii="Consolas" w:eastAsia="Times New Roman" w:hAnsi="Consolas" w:cs="Times New Roman"/>
          <w:color w:val="9CDCFE"/>
          <w:sz w:val="21"/>
          <w:szCs w:val="21"/>
        </w:rPr>
        <w:t>limit</w:t>
      </w:r>
      <w:r w:rsidRPr="00301179">
        <w:rPr>
          <w:rFonts w:ascii="Consolas" w:eastAsia="Times New Roman" w:hAnsi="Consolas" w:cs="Times New Roman"/>
          <w:color w:val="D4D4D4"/>
          <w:sz w:val="21"/>
          <w:szCs w:val="21"/>
        </w:rPr>
        <w:t>) {</w:t>
      </w:r>
    </w:p>
    <w:p w14:paraId="5E1E406B" w14:textId="77777777" w:rsidR="00E65791" w:rsidRPr="00301179" w:rsidRDefault="00E65791" w:rsidP="00E65791">
      <w:pPr>
        <w:shd w:val="clear" w:color="auto" w:fill="1E1E1E"/>
        <w:spacing w:after="0" w:line="285" w:lineRule="atLeast"/>
        <w:rPr>
          <w:rFonts w:ascii="Consolas" w:eastAsia="Times New Roman" w:hAnsi="Consolas" w:cs="Times New Roman"/>
          <w:color w:val="D4D4D4"/>
          <w:sz w:val="21"/>
          <w:szCs w:val="21"/>
        </w:rPr>
      </w:pPr>
      <w:r w:rsidRPr="00301179">
        <w:rPr>
          <w:rFonts w:ascii="Consolas" w:eastAsia="Times New Roman" w:hAnsi="Consolas" w:cs="Times New Roman"/>
          <w:color w:val="D4D4D4"/>
          <w:sz w:val="21"/>
          <w:szCs w:val="21"/>
        </w:rPr>
        <w:t xml:space="preserve">    </w:t>
      </w:r>
      <w:r w:rsidRPr="00301179">
        <w:rPr>
          <w:rFonts w:ascii="Consolas" w:eastAsia="Times New Roman" w:hAnsi="Consolas" w:cs="Times New Roman"/>
          <w:color w:val="C586C0"/>
          <w:sz w:val="21"/>
          <w:szCs w:val="21"/>
        </w:rPr>
        <w:t>for</w:t>
      </w:r>
      <w:r w:rsidRPr="00301179">
        <w:rPr>
          <w:rFonts w:ascii="Consolas" w:eastAsia="Times New Roman" w:hAnsi="Consolas" w:cs="Times New Roman"/>
          <w:color w:val="D4D4D4"/>
          <w:sz w:val="21"/>
          <w:szCs w:val="21"/>
        </w:rPr>
        <w:t xml:space="preserve"> (</w:t>
      </w:r>
      <w:r w:rsidRPr="00301179">
        <w:rPr>
          <w:rFonts w:ascii="Consolas" w:eastAsia="Times New Roman" w:hAnsi="Consolas" w:cs="Times New Roman"/>
          <w:color w:val="569CD6"/>
          <w:sz w:val="21"/>
          <w:szCs w:val="21"/>
        </w:rPr>
        <w:t>let</w:t>
      </w:r>
      <w:r w:rsidRPr="00301179">
        <w:rPr>
          <w:rFonts w:ascii="Consolas" w:eastAsia="Times New Roman" w:hAnsi="Consolas" w:cs="Times New Roman"/>
          <w:color w:val="D4D4D4"/>
          <w:sz w:val="21"/>
          <w:szCs w:val="21"/>
        </w:rPr>
        <w:t xml:space="preserve"> </w:t>
      </w:r>
      <w:r w:rsidRPr="00301179">
        <w:rPr>
          <w:rFonts w:ascii="Consolas" w:eastAsia="Times New Roman" w:hAnsi="Consolas" w:cs="Times New Roman"/>
          <w:color w:val="9CDCFE"/>
          <w:sz w:val="21"/>
          <w:szCs w:val="21"/>
        </w:rPr>
        <w:t>number</w:t>
      </w:r>
      <w:r w:rsidRPr="00301179">
        <w:rPr>
          <w:rFonts w:ascii="Consolas" w:eastAsia="Times New Roman" w:hAnsi="Consolas" w:cs="Times New Roman"/>
          <w:color w:val="D4D4D4"/>
          <w:sz w:val="21"/>
          <w:szCs w:val="21"/>
        </w:rPr>
        <w:t xml:space="preserve"> = </w:t>
      </w:r>
      <w:r w:rsidRPr="00301179">
        <w:rPr>
          <w:rFonts w:ascii="Consolas" w:eastAsia="Times New Roman" w:hAnsi="Consolas" w:cs="Times New Roman"/>
          <w:color w:val="B5CEA8"/>
          <w:sz w:val="21"/>
          <w:szCs w:val="21"/>
        </w:rPr>
        <w:t>2</w:t>
      </w:r>
      <w:r w:rsidRPr="00301179">
        <w:rPr>
          <w:rFonts w:ascii="Consolas" w:eastAsia="Times New Roman" w:hAnsi="Consolas" w:cs="Times New Roman"/>
          <w:color w:val="D4D4D4"/>
          <w:sz w:val="21"/>
          <w:szCs w:val="21"/>
        </w:rPr>
        <w:t xml:space="preserve">; </w:t>
      </w:r>
      <w:r w:rsidRPr="00301179">
        <w:rPr>
          <w:rFonts w:ascii="Consolas" w:eastAsia="Times New Roman" w:hAnsi="Consolas" w:cs="Times New Roman"/>
          <w:color w:val="9CDCFE"/>
          <w:sz w:val="21"/>
          <w:szCs w:val="21"/>
        </w:rPr>
        <w:t>number</w:t>
      </w:r>
      <w:r w:rsidRPr="00301179">
        <w:rPr>
          <w:rFonts w:ascii="Consolas" w:eastAsia="Times New Roman" w:hAnsi="Consolas" w:cs="Times New Roman"/>
          <w:color w:val="D4D4D4"/>
          <w:sz w:val="21"/>
          <w:szCs w:val="21"/>
        </w:rPr>
        <w:t xml:space="preserve"> &lt;= </w:t>
      </w:r>
      <w:r w:rsidRPr="00301179">
        <w:rPr>
          <w:rFonts w:ascii="Consolas" w:eastAsia="Times New Roman" w:hAnsi="Consolas" w:cs="Times New Roman"/>
          <w:color w:val="9CDCFE"/>
          <w:sz w:val="21"/>
          <w:szCs w:val="21"/>
        </w:rPr>
        <w:t>limit</w:t>
      </w:r>
      <w:r w:rsidRPr="00301179">
        <w:rPr>
          <w:rFonts w:ascii="Consolas" w:eastAsia="Times New Roman" w:hAnsi="Consolas" w:cs="Times New Roman"/>
          <w:color w:val="D4D4D4"/>
          <w:sz w:val="21"/>
          <w:szCs w:val="21"/>
        </w:rPr>
        <w:t xml:space="preserve">; </w:t>
      </w:r>
      <w:r w:rsidRPr="00301179">
        <w:rPr>
          <w:rFonts w:ascii="Consolas" w:eastAsia="Times New Roman" w:hAnsi="Consolas" w:cs="Times New Roman"/>
          <w:color w:val="9CDCFE"/>
          <w:sz w:val="21"/>
          <w:szCs w:val="21"/>
        </w:rPr>
        <w:t>number</w:t>
      </w:r>
      <w:r w:rsidRPr="00301179">
        <w:rPr>
          <w:rFonts w:ascii="Consolas" w:eastAsia="Times New Roman" w:hAnsi="Consolas" w:cs="Times New Roman"/>
          <w:color w:val="D4D4D4"/>
          <w:sz w:val="21"/>
          <w:szCs w:val="21"/>
        </w:rPr>
        <w:t>++) {</w:t>
      </w:r>
    </w:p>
    <w:p w14:paraId="499A22DC" w14:textId="77777777" w:rsidR="00E65791" w:rsidRPr="00301179" w:rsidRDefault="00E65791" w:rsidP="00E65791">
      <w:pPr>
        <w:shd w:val="clear" w:color="auto" w:fill="1E1E1E"/>
        <w:spacing w:after="0" w:line="285" w:lineRule="atLeast"/>
        <w:rPr>
          <w:rFonts w:ascii="Consolas" w:eastAsia="Times New Roman" w:hAnsi="Consolas" w:cs="Times New Roman"/>
          <w:color w:val="D4D4D4"/>
          <w:sz w:val="21"/>
          <w:szCs w:val="21"/>
        </w:rPr>
      </w:pPr>
      <w:r w:rsidRPr="00301179">
        <w:rPr>
          <w:rFonts w:ascii="Consolas" w:eastAsia="Times New Roman" w:hAnsi="Consolas" w:cs="Times New Roman"/>
          <w:color w:val="D4D4D4"/>
          <w:sz w:val="21"/>
          <w:szCs w:val="21"/>
        </w:rPr>
        <w:t xml:space="preserve">        </w:t>
      </w:r>
    </w:p>
    <w:p w14:paraId="39383188" w14:textId="77777777" w:rsidR="00E65791" w:rsidRPr="00301179" w:rsidRDefault="00E65791" w:rsidP="00E65791">
      <w:pPr>
        <w:shd w:val="clear" w:color="auto" w:fill="1E1E1E"/>
        <w:spacing w:after="0" w:line="285" w:lineRule="atLeast"/>
        <w:rPr>
          <w:rFonts w:ascii="Consolas" w:eastAsia="Times New Roman" w:hAnsi="Consolas" w:cs="Times New Roman"/>
          <w:color w:val="D4D4D4"/>
          <w:sz w:val="21"/>
          <w:szCs w:val="21"/>
        </w:rPr>
      </w:pPr>
      <w:r w:rsidRPr="00301179">
        <w:rPr>
          <w:rFonts w:ascii="Consolas" w:eastAsia="Times New Roman" w:hAnsi="Consolas" w:cs="Times New Roman"/>
          <w:color w:val="D4D4D4"/>
          <w:sz w:val="21"/>
          <w:szCs w:val="21"/>
        </w:rPr>
        <w:t xml:space="preserve">        </w:t>
      </w:r>
      <w:r w:rsidRPr="00F87111">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 xml:space="preserve">for (let factor = </w:t>
      </w:r>
      <w:r w:rsidRPr="00F87111">
        <w:rPr>
          <w:rFonts w:ascii="Consolas" w:eastAsia="Times New Roman" w:hAnsi="Consolas" w:cs="Times New Roman"/>
          <w:b/>
          <w:outline/>
          <w:color w:val="4BACC6" w:themeColor="accent5"/>
          <w:sz w:val="21"/>
          <w:szCs w:val="21"/>
          <w:highlight w:val="red"/>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2</w:t>
      </w:r>
      <w:r w:rsidRPr="00F87111">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 xml:space="preserve">; factor </w:t>
      </w:r>
      <w:r w:rsidRPr="00F87111">
        <w:rPr>
          <w:rFonts w:ascii="Consolas" w:eastAsia="Times New Roman" w:hAnsi="Consolas" w:cs="Times New Roman"/>
          <w:b/>
          <w:outline/>
          <w:color w:val="4BACC6" w:themeColor="accent5"/>
          <w:sz w:val="21"/>
          <w:szCs w:val="21"/>
          <w:highlight w:val="green"/>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&lt;</w:t>
      </w:r>
      <w:r w:rsidRPr="00F87111">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 xml:space="preserve"> </w:t>
      </w:r>
      <w:r w:rsidRPr="00301179">
        <w:rPr>
          <w:rFonts w:ascii="Consolas" w:eastAsia="Times New Roman" w:hAnsi="Consolas" w:cs="Times New Roman"/>
          <w:color w:val="9CDCFE"/>
          <w:sz w:val="21"/>
          <w:szCs w:val="21"/>
        </w:rPr>
        <w:t>number</w:t>
      </w:r>
      <w:r w:rsidRPr="00301179">
        <w:rPr>
          <w:rFonts w:ascii="Consolas" w:eastAsia="Times New Roman" w:hAnsi="Consolas" w:cs="Times New Roman"/>
          <w:color w:val="D4D4D4"/>
          <w:sz w:val="21"/>
          <w:szCs w:val="21"/>
        </w:rPr>
        <w:t xml:space="preserve">; </w:t>
      </w:r>
      <w:r w:rsidRPr="00301179">
        <w:rPr>
          <w:rFonts w:ascii="Consolas" w:eastAsia="Times New Roman" w:hAnsi="Consolas" w:cs="Times New Roman"/>
          <w:color w:val="9CDCFE"/>
          <w:sz w:val="21"/>
          <w:szCs w:val="21"/>
        </w:rPr>
        <w:t>factor</w:t>
      </w:r>
      <w:r w:rsidRPr="00301179">
        <w:rPr>
          <w:rFonts w:ascii="Consolas" w:eastAsia="Times New Roman" w:hAnsi="Consolas" w:cs="Times New Roman"/>
          <w:color w:val="D4D4D4"/>
          <w:sz w:val="21"/>
          <w:szCs w:val="21"/>
        </w:rPr>
        <w:t>++)</w:t>
      </w:r>
    </w:p>
    <w:p w14:paraId="3BD0FF8E" w14:textId="77777777" w:rsidR="00E65791" w:rsidRPr="00301179" w:rsidRDefault="00E65791" w:rsidP="00E65791">
      <w:pPr>
        <w:shd w:val="clear" w:color="auto" w:fill="1E1E1E"/>
        <w:spacing w:after="0" w:line="285" w:lineRule="atLeast"/>
        <w:rPr>
          <w:rFonts w:ascii="Consolas" w:eastAsia="Times New Roman" w:hAnsi="Consolas" w:cs="Times New Roman"/>
          <w:color w:val="D4D4D4"/>
          <w:sz w:val="21"/>
          <w:szCs w:val="21"/>
        </w:rPr>
      </w:pPr>
      <w:r w:rsidRPr="00301179">
        <w:rPr>
          <w:rFonts w:ascii="Consolas" w:eastAsia="Times New Roman" w:hAnsi="Consolas" w:cs="Times New Roman"/>
          <w:color w:val="D4D4D4"/>
          <w:sz w:val="21"/>
          <w:szCs w:val="21"/>
        </w:rPr>
        <w:t xml:space="preserve">        </w:t>
      </w:r>
      <w:r w:rsidRPr="00301179">
        <w:rPr>
          <w:rFonts w:ascii="Consolas" w:eastAsia="Times New Roman" w:hAnsi="Consolas" w:cs="Times New Roman"/>
          <w:color w:val="C586C0"/>
          <w:sz w:val="21"/>
          <w:szCs w:val="21"/>
        </w:rPr>
        <w:t>if</w:t>
      </w:r>
      <w:r w:rsidRPr="00301179">
        <w:rPr>
          <w:rFonts w:ascii="Consolas" w:eastAsia="Times New Roman" w:hAnsi="Consolas" w:cs="Times New Roman"/>
          <w:color w:val="D4D4D4"/>
          <w:sz w:val="21"/>
          <w:szCs w:val="21"/>
        </w:rPr>
        <w:t xml:space="preserve"> (</w:t>
      </w:r>
      <w:r w:rsidRPr="00301179">
        <w:rPr>
          <w:rFonts w:ascii="Consolas" w:eastAsia="Times New Roman" w:hAnsi="Consolas" w:cs="Times New Roman"/>
          <w:color w:val="9CDCFE"/>
          <w:sz w:val="21"/>
          <w:szCs w:val="21"/>
        </w:rPr>
        <w:t>number</w:t>
      </w:r>
      <w:r w:rsidRPr="00301179">
        <w:rPr>
          <w:rFonts w:ascii="Consolas" w:eastAsia="Times New Roman" w:hAnsi="Consolas" w:cs="Times New Roman"/>
          <w:color w:val="D4D4D4"/>
          <w:sz w:val="21"/>
          <w:szCs w:val="21"/>
        </w:rPr>
        <w:t xml:space="preserve"> % </w:t>
      </w:r>
      <w:r w:rsidRPr="00301179">
        <w:rPr>
          <w:rFonts w:ascii="Consolas" w:eastAsia="Times New Roman" w:hAnsi="Consolas" w:cs="Times New Roman"/>
          <w:color w:val="9CDCFE"/>
          <w:sz w:val="21"/>
          <w:szCs w:val="21"/>
        </w:rPr>
        <w:t>factor</w:t>
      </w:r>
      <w:r w:rsidRPr="00301179">
        <w:rPr>
          <w:rFonts w:ascii="Consolas" w:eastAsia="Times New Roman" w:hAnsi="Consolas" w:cs="Times New Roman"/>
          <w:color w:val="D4D4D4"/>
          <w:sz w:val="21"/>
          <w:szCs w:val="21"/>
        </w:rPr>
        <w:t xml:space="preserve"> === </w:t>
      </w:r>
      <w:r w:rsidRPr="00301179">
        <w:rPr>
          <w:rFonts w:ascii="Consolas" w:eastAsia="Times New Roman" w:hAnsi="Consolas" w:cs="Times New Roman"/>
          <w:color w:val="B5CEA8"/>
          <w:sz w:val="21"/>
          <w:szCs w:val="21"/>
        </w:rPr>
        <w:t>0</w:t>
      </w:r>
      <w:r w:rsidRPr="00301179">
        <w:rPr>
          <w:rFonts w:ascii="Consolas" w:eastAsia="Times New Roman" w:hAnsi="Consolas" w:cs="Times New Roman"/>
          <w:color w:val="D4D4D4"/>
          <w:sz w:val="21"/>
          <w:szCs w:val="21"/>
        </w:rPr>
        <w:t>)</w:t>
      </w:r>
    </w:p>
    <w:p w14:paraId="5BE8B98F" w14:textId="77777777" w:rsidR="00E65791" w:rsidRPr="00301179" w:rsidRDefault="00E65791" w:rsidP="00E65791">
      <w:pPr>
        <w:shd w:val="clear" w:color="auto" w:fill="1E1E1E"/>
        <w:spacing w:after="0" w:line="285" w:lineRule="atLeast"/>
        <w:rPr>
          <w:rFonts w:ascii="Consolas" w:eastAsia="Times New Roman" w:hAnsi="Consolas" w:cs="Times New Roman"/>
          <w:color w:val="D4D4D4"/>
          <w:sz w:val="21"/>
          <w:szCs w:val="21"/>
        </w:rPr>
      </w:pPr>
      <w:r w:rsidRPr="00301179">
        <w:rPr>
          <w:rFonts w:ascii="Consolas" w:eastAsia="Times New Roman" w:hAnsi="Consolas" w:cs="Times New Roman"/>
          <w:color w:val="D4D4D4"/>
          <w:sz w:val="21"/>
          <w:szCs w:val="21"/>
        </w:rPr>
        <w:t>    }</w:t>
      </w:r>
    </w:p>
    <w:p w14:paraId="0A238E06" w14:textId="77777777" w:rsidR="00E65791" w:rsidRPr="00301179" w:rsidRDefault="00E65791" w:rsidP="00E65791">
      <w:pPr>
        <w:shd w:val="clear" w:color="auto" w:fill="1E1E1E"/>
        <w:spacing w:after="0" w:line="285" w:lineRule="atLeast"/>
        <w:rPr>
          <w:rFonts w:ascii="Consolas" w:eastAsia="Times New Roman" w:hAnsi="Consolas" w:cs="Times New Roman"/>
          <w:color w:val="D4D4D4"/>
          <w:sz w:val="21"/>
          <w:szCs w:val="21"/>
        </w:rPr>
      </w:pPr>
    </w:p>
    <w:p w14:paraId="110C4550" w14:textId="77777777" w:rsidR="00E65791" w:rsidRPr="00301179" w:rsidRDefault="00E65791" w:rsidP="00E65791">
      <w:pPr>
        <w:shd w:val="clear" w:color="auto" w:fill="1E1E1E"/>
        <w:spacing w:after="0" w:line="285" w:lineRule="atLeast"/>
        <w:rPr>
          <w:rFonts w:ascii="Consolas" w:eastAsia="Times New Roman" w:hAnsi="Consolas" w:cs="Times New Roman"/>
          <w:color w:val="D4D4D4"/>
          <w:sz w:val="21"/>
          <w:szCs w:val="21"/>
        </w:rPr>
      </w:pPr>
      <w:r w:rsidRPr="00301179">
        <w:rPr>
          <w:rFonts w:ascii="Consolas" w:eastAsia="Times New Roman" w:hAnsi="Consolas" w:cs="Times New Roman"/>
          <w:color w:val="D4D4D4"/>
          <w:sz w:val="21"/>
          <w:szCs w:val="21"/>
        </w:rPr>
        <w:t>    }</w:t>
      </w:r>
    </w:p>
    <w:p w14:paraId="1ECBCC55" w14:textId="77777777" w:rsidR="00E65791" w:rsidRDefault="00E65791" w:rsidP="00E65791">
      <w:pPr>
        <w:pStyle w:val="NoSpacing"/>
      </w:pPr>
    </w:p>
    <w:p w14:paraId="0B6A8A2F" w14:textId="77777777" w:rsidR="00E65791" w:rsidRDefault="00E65791" w:rsidP="00E65791">
      <w:pPr>
        <w:pStyle w:val="NoSpacing"/>
      </w:pPr>
    </w:p>
    <w:p w14:paraId="1143F47C" w14:textId="77777777" w:rsidR="00E65791" w:rsidRDefault="00E65791" w:rsidP="00E65791">
      <w:pPr>
        <w:pStyle w:val="NoSpacing"/>
      </w:pPr>
      <w:r>
        <w:t xml:space="preserve"> “What we can do here is declare a </w:t>
      </w:r>
      <w:r w:rsidRPr="000F5086">
        <w:rPr>
          <w:highlight w:val="red"/>
        </w:rPr>
        <w:t>variable</w:t>
      </w:r>
      <w:r>
        <w:t xml:space="preserve">… we can assume this number is a prime number.  But if </w:t>
      </w:r>
      <w:r w:rsidRPr="000F5086">
        <w:rPr>
          <w:highlight w:val="magenta"/>
        </w:rPr>
        <w:t>this</w:t>
      </w:r>
      <w:r>
        <w:t xml:space="preserve"> condition is true, we need to set </w:t>
      </w:r>
      <w:proofErr w:type="spellStart"/>
      <w:r>
        <w:t>isPrime</w:t>
      </w:r>
      <w:proofErr w:type="spellEnd"/>
      <w:r>
        <w:t xml:space="preserve"> to </w:t>
      </w:r>
      <w:r w:rsidRPr="000F5086">
        <w:rPr>
          <w:highlight w:val="yellow"/>
        </w:rPr>
        <w:t>false</w:t>
      </w:r>
      <w:r>
        <w:t xml:space="preserve">.”  </w:t>
      </w:r>
    </w:p>
    <w:p w14:paraId="7706F07E" w14:textId="77777777" w:rsidR="00E65791" w:rsidRPr="000F5086"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0F5086">
        <w:rPr>
          <w:rFonts w:ascii="Consolas" w:eastAsia="Times New Roman" w:hAnsi="Consolas" w:cs="Times New Roman"/>
          <w:color w:val="DCDCAA"/>
          <w:sz w:val="21"/>
          <w:szCs w:val="21"/>
        </w:rPr>
        <w:t>showPrimes</w:t>
      </w:r>
      <w:proofErr w:type="spellEnd"/>
      <w:r w:rsidRPr="000F5086">
        <w:rPr>
          <w:rFonts w:ascii="Consolas" w:eastAsia="Times New Roman" w:hAnsi="Consolas" w:cs="Times New Roman"/>
          <w:color w:val="D4D4D4"/>
          <w:sz w:val="21"/>
          <w:szCs w:val="21"/>
        </w:rPr>
        <w:t>(</w:t>
      </w:r>
      <w:proofErr w:type="gramEnd"/>
      <w:r w:rsidRPr="000F5086">
        <w:rPr>
          <w:rFonts w:ascii="Consolas" w:eastAsia="Times New Roman" w:hAnsi="Consolas" w:cs="Times New Roman"/>
          <w:color w:val="B5CEA8"/>
          <w:sz w:val="21"/>
          <w:szCs w:val="21"/>
        </w:rPr>
        <w:t>15</w:t>
      </w:r>
      <w:r w:rsidRPr="000F5086">
        <w:rPr>
          <w:rFonts w:ascii="Consolas" w:eastAsia="Times New Roman" w:hAnsi="Consolas" w:cs="Times New Roman"/>
          <w:color w:val="D4D4D4"/>
          <w:sz w:val="21"/>
          <w:szCs w:val="21"/>
        </w:rPr>
        <w:t>);</w:t>
      </w:r>
    </w:p>
    <w:p w14:paraId="6044FB7F" w14:textId="77777777" w:rsidR="00E65791" w:rsidRPr="000F5086" w:rsidRDefault="00E65791" w:rsidP="00E65791">
      <w:pPr>
        <w:shd w:val="clear" w:color="auto" w:fill="1E1E1E"/>
        <w:spacing w:after="0" w:line="285" w:lineRule="atLeast"/>
        <w:rPr>
          <w:rFonts w:ascii="Consolas" w:eastAsia="Times New Roman" w:hAnsi="Consolas" w:cs="Times New Roman"/>
          <w:color w:val="D4D4D4"/>
          <w:sz w:val="21"/>
          <w:szCs w:val="21"/>
        </w:rPr>
      </w:pPr>
    </w:p>
    <w:p w14:paraId="51711C5D" w14:textId="77777777" w:rsidR="00E65791" w:rsidRPr="000F5086" w:rsidRDefault="00E65791" w:rsidP="00E65791">
      <w:pPr>
        <w:shd w:val="clear" w:color="auto" w:fill="1E1E1E"/>
        <w:spacing w:after="0" w:line="285" w:lineRule="atLeast"/>
        <w:rPr>
          <w:rFonts w:ascii="Consolas" w:eastAsia="Times New Roman" w:hAnsi="Consolas" w:cs="Times New Roman"/>
          <w:color w:val="D4D4D4"/>
          <w:sz w:val="21"/>
          <w:szCs w:val="21"/>
        </w:rPr>
      </w:pPr>
      <w:r w:rsidRPr="000F5086">
        <w:rPr>
          <w:rFonts w:ascii="Consolas" w:eastAsia="Times New Roman" w:hAnsi="Consolas" w:cs="Times New Roman"/>
          <w:color w:val="569CD6"/>
          <w:sz w:val="21"/>
          <w:szCs w:val="21"/>
        </w:rPr>
        <w:t>function</w:t>
      </w:r>
      <w:r w:rsidRPr="000F5086">
        <w:rPr>
          <w:rFonts w:ascii="Consolas" w:eastAsia="Times New Roman" w:hAnsi="Consolas" w:cs="Times New Roman"/>
          <w:color w:val="D4D4D4"/>
          <w:sz w:val="21"/>
          <w:szCs w:val="21"/>
        </w:rPr>
        <w:t xml:space="preserve"> </w:t>
      </w:r>
      <w:proofErr w:type="spellStart"/>
      <w:r w:rsidRPr="000F5086">
        <w:rPr>
          <w:rFonts w:ascii="Consolas" w:eastAsia="Times New Roman" w:hAnsi="Consolas" w:cs="Times New Roman"/>
          <w:color w:val="DCDCAA"/>
          <w:sz w:val="21"/>
          <w:szCs w:val="21"/>
        </w:rPr>
        <w:t>showPrimes</w:t>
      </w:r>
      <w:proofErr w:type="spellEnd"/>
      <w:r w:rsidRPr="000F5086">
        <w:rPr>
          <w:rFonts w:ascii="Consolas" w:eastAsia="Times New Roman" w:hAnsi="Consolas" w:cs="Times New Roman"/>
          <w:color w:val="D4D4D4"/>
          <w:sz w:val="21"/>
          <w:szCs w:val="21"/>
        </w:rPr>
        <w:t>(</w:t>
      </w:r>
      <w:r w:rsidRPr="000F5086">
        <w:rPr>
          <w:rFonts w:ascii="Consolas" w:eastAsia="Times New Roman" w:hAnsi="Consolas" w:cs="Times New Roman"/>
          <w:color w:val="9CDCFE"/>
          <w:sz w:val="21"/>
          <w:szCs w:val="21"/>
        </w:rPr>
        <w:t>limit</w:t>
      </w:r>
      <w:r w:rsidRPr="000F5086">
        <w:rPr>
          <w:rFonts w:ascii="Consolas" w:eastAsia="Times New Roman" w:hAnsi="Consolas" w:cs="Times New Roman"/>
          <w:color w:val="D4D4D4"/>
          <w:sz w:val="21"/>
          <w:szCs w:val="21"/>
        </w:rPr>
        <w:t>) {</w:t>
      </w:r>
    </w:p>
    <w:p w14:paraId="7B5A04D5" w14:textId="77777777" w:rsidR="00E65791" w:rsidRPr="000F5086" w:rsidRDefault="00E65791" w:rsidP="00E65791">
      <w:pPr>
        <w:shd w:val="clear" w:color="auto" w:fill="1E1E1E"/>
        <w:spacing w:after="0" w:line="285" w:lineRule="atLeast"/>
        <w:rPr>
          <w:rFonts w:ascii="Consolas" w:eastAsia="Times New Roman" w:hAnsi="Consolas" w:cs="Times New Roman"/>
          <w:color w:val="D4D4D4"/>
          <w:sz w:val="21"/>
          <w:szCs w:val="21"/>
        </w:rPr>
      </w:pPr>
      <w:r w:rsidRPr="000F5086">
        <w:rPr>
          <w:rFonts w:ascii="Consolas" w:eastAsia="Times New Roman" w:hAnsi="Consolas" w:cs="Times New Roman"/>
          <w:color w:val="D4D4D4"/>
          <w:sz w:val="21"/>
          <w:szCs w:val="21"/>
        </w:rPr>
        <w:t xml:space="preserve">    </w:t>
      </w:r>
      <w:r w:rsidRPr="000F5086">
        <w:rPr>
          <w:rFonts w:ascii="Consolas" w:eastAsia="Times New Roman" w:hAnsi="Consolas" w:cs="Times New Roman"/>
          <w:color w:val="C586C0"/>
          <w:sz w:val="21"/>
          <w:szCs w:val="21"/>
        </w:rPr>
        <w:t>for</w:t>
      </w:r>
      <w:r w:rsidRPr="000F5086">
        <w:rPr>
          <w:rFonts w:ascii="Consolas" w:eastAsia="Times New Roman" w:hAnsi="Consolas" w:cs="Times New Roman"/>
          <w:color w:val="D4D4D4"/>
          <w:sz w:val="21"/>
          <w:szCs w:val="21"/>
        </w:rPr>
        <w:t xml:space="preserve"> (</w:t>
      </w:r>
      <w:r w:rsidRPr="000F5086">
        <w:rPr>
          <w:rFonts w:ascii="Consolas" w:eastAsia="Times New Roman" w:hAnsi="Consolas" w:cs="Times New Roman"/>
          <w:color w:val="569CD6"/>
          <w:sz w:val="21"/>
          <w:szCs w:val="21"/>
        </w:rPr>
        <w:t>let</w:t>
      </w:r>
      <w:r w:rsidRPr="000F5086">
        <w:rPr>
          <w:rFonts w:ascii="Consolas" w:eastAsia="Times New Roman" w:hAnsi="Consolas" w:cs="Times New Roman"/>
          <w:color w:val="D4D4D4"/>
          <w:sz w:val="21"/>
          <w:szCs w:val="21"/>
        </w:rPr>
        <w:t xml:space="preserve"> </w:t>
      </w:r>
      <w:r w:rsidRPr="000F5086">
        <w:rPr>
          <w:rFonts w:ascii="Consolas" w:eastAsia="Times New Roman" w:hAnsi="Consolas" w:cs="Times New Roman"/>
          <w:color w:val="9CDCFE"/>
          <w:sz w:val="21"/>
          <w:szCs w:val="21"/>
        </w:rPr>
        <w:t>number</w:t>
      </w:r>
      <w:r w:rsidRPr="000F5086">
        <w:rPr>
          <w:rFonts w:ascii="Consolas" w:eastAsia="Times New Roman" w:hAnsi="Consolas" w:cs="Times New Roman"/>
          <w:color w:val="D4D4D4"/>
          <w:sz w:val="21"/>
          <w:szCs w:val="21"/>
        </w:rPr>
        <w:t xml:space="preserve"> = </w:t>
      </w:r>
      <w:r w:rsidRPr="000F5086">
        <w:rPr>
          <w:rFonts w:ascii="Consolas" w:eastAsia="Times New Roman" w:hAnsi="Consolas" w:cs="Times New Roman"/>
          <w:color w:val="B5CEA8"/>
          <w:sz w:val="21"/>
          <w:szCs w:val="21"/>
        </w:rPr>
        <w:t>2</w:t>
      </w:r>
      <w:r w:rsidRPr="000F5086">
        <w:rPr>
          <w:rFonts w:ascii="Consolas" w:eastAsia="Times New Roman" w:hAnsi="Consolas" w:cs="Times New Roman"/>
          <w:color w:val="D4D4D4"/>
          <w:sz w:val="21"/>
          <w:szCs w:val="21"/>
        </w:rPr>
        <w:t xml:space="preserve">; </w:t>
      </w:r>
      <w:r w:rsidRPr="000F5086">
        <w:rPr>
          <w:rFonts w:ascii="Consolas" w:eastAsia="Times New Roman" w:hAnsi="Consolas" w:cs="Times New Roman"/>
          <w:color w:val="9CDCFE"/>
          <w:sz w:val="21"/>
          <w:szCs w:val="21"/>
        </w:rPr>
        <w:t>number</w:t>
      </w:r>
      <w:r w:rsidRPr="000F5086">
        <w:rPr>
          <w:rFonts w:ascii="Consolas" w:eastAsia="Times New Roman" w:hAnsi="Consolas" w:cs="Times New Roman"/>
          <w:color w:val="D4D4D4"/>
          <w:sz w:val="21"/>
          <w:szCs w:val="21"/>
        </w:rPr>
        <w:t xml:space="preserve"> &lt;= </w:t>
      </w:r>
      <w:r w:rsidRPr="000F5086">
        <w:rPr>
          <w:rFonts w:ascii="Consolas" w:eastAsia="Times New Roman" w:hAnsi="Consolas" w:cs="Times New Roman"/>
          <w:color w:val="9CDCFE"/>
          <w:sz w:val="21"/>
          <w:szCs w:val="21"/>
        </w:rPr>
        <w:t>limit</w:t>
      </w:r>
      <w:r w:rsidRPr="000F5086">
        <w:rPr>
          <w:rFonts w:ascii="Consolas" w:eastAsia="Times New Roman" w:hAnsi="Consolas" w:cs="Times New Roman"/>
          <w:color w:val="D4D4D4"/>
          <w:sz w:val="21"/>
          <w:szCs w:val="21"/>
        </w:rPr>
        <w:t xml:space="preserve">; </w:t>
      </w:r>
      <w:r w:rsidRPr="000F5086">
        <w:rPr>
          <w:rFonts w:ascii="Consolas" w:eastAsia="Times New Roman" w:hAnsi="Consolas" w:cs="Times New Roman"/>
          <w:color w:val="9CDCFE"/>
          <w:sz w:val="21"/>
          <w:szCs w:val="21"/>
        </w:rPr>
        <w:t>number</w:t>
      </w:r>
      <w:r w:rsidRPr="000F5086">
        <w:rPr>
          <w:rFonts w:ascii="Consolas" w:eastAsia="Times New Roman" w:hAnsi="Consolas" w:cs="Times New Roman"/>
          <w:color w:val="D4D4D4"/>
          <w:sz w:val="21"/>
          <w:szCs w:val="21"/>
        </w:rPr>
        <w:t>++) {</w:t>
      </w:r>
    </w:p>
    <w:p w14:paraId="4778528B" w14:textId="77777777" w:rsidR="00E65791" w:rsidRPr="000F5086" w:rsidRDefault="00E65791" w:rsidP="00E65791">
      <w:pPr>
        <w:shd w:val="clear" w:color="auto" w:fill="1E1E1E"/>
        <w:spacing w:after="0" w:line="285" w:lineRule="atLeast"/>
        <w:rPr>
          <w:rFonts w:ascii="Consolas" w:eastAsia="Times New Roman" w:hAnsi="Consolas" w:cs="Times New Roman"/>
          <w:color w:val="D4D4D4"/>
          <w:sz w:val="21"/>
          <w:szCs w:val="21"/>
        </w:rPr>
      </w:pPr>
      <w:r w:rsidRPr="000F5086">
        <w:rPr>
          <w:rFonts w:ascii="Consolas" w:eastAsia="Times New Roman" w:hAnsi="Consolas" w:cs="Times New Roman"/>
          <w:color w:val="D4D4D4"/>
          <w:sz w:val="21"/>
          <w:szCs w:val="21"/>
        </w:rPr>
        <w:t xml:space="preserve">        </w:t>
      </w:r>
    </w:p>
    <w:p w14:paraId="6E037F60" w14:textId="77777777" w:rsidR="00E65791" w:rsidRPr="000F5086" w:rsidRDefault="00E65791" w:rsidP="00E65791">
      <w:pPr>
        <w:shd w:val="clear" w:color="auto" w:fill="1E1E1E"/>
        <w:spacing w:after="0" w:line="285" w:lineRule="atLeast"/>
        <w:rPr>
          <w:rFonts w:ascii="Consolas" w:eastAsia="Times New Roman" w:hAnsi="Consolas" w:cs="Times New Roman"/>
          <w:color w:val="D4D4D4"/>
          <w:sz w:val="21"/>
          <w:szCs w:val="21"/>
        </w:rPr>
      </w:pPr>
      <w:r w:rsidRPr="000F5086">
        <w:rPr>
          <w:rFonts w:ascii="Consolas" w:eastAsia="Times New Roman" w:hAnsi="Consolas" w:cs="Times New Roman"/>
          <w:color w:val="D4D4D4"/>
          <w:sz w:val="21"/>
          <w:szCs w:val="21"/>
        </w:rPr>
        <w:lastRenderedPageBreak/>
        <w:t xml:space="preserve">        </w:t>
      </w:r>
      <w:r w:rsidRPr="000F5086">
        <w:rPr>
          <w:rFonts w:ascii="Consolas" w:eastAsia="Times New Roman" w:hAnsi="Consolas" w:cs="Times New Roman"/>
          <w:color w:val="569CD6"/>
          <w:sz w:val="21"/>
          <w:szCs w:val="21"/>
        </w:rPr>
        <w:t>let</w:t>
      </w:r>
      <w:r w:rsidRPr="000F5086">
        <w:rPr>
          <w:rFonts w:ascii="Consolas" w:eastAsia="Times New Roman" w:hAnsi="Consolas" w:cs="Times New Roman"/>
          <w:color w:val="D4D4D4"/>
          <w:sz w:val="21"/>
          <w:szCs w:val="21"/>
        </w:rPr>
        <w:t xml:space="preserve"> </w:t>
      </w:r>
      <w:proofErr w:type="spellStart"/>
      <w:r w:rsidRPr="000F5086">
        <w:rPr>
          <w:rFonts w:ascii="Consolas" w:eastAsia="Times New Roman" w:hAnsi="Consolas" w:cs="Times New Roman"/>
          <w:color w:val="9CDCFE"/>
          <w:sz w:val="21"/>
          <w:szCs w:val="21"/>
        </w:rPr>
        <w:t>isPrime</w:t>
      </w:r>
      <w:proofErr w:type="spellEnd"/>
      <w:r w:rsidRPr="000F5086">
        <w:rPr>
          <w:rFonts w:ascii="Consolas" w:eastAsia="Times New Roman" w:hAnsi="Consolas" w:cs="Times New Roman"/>
          <w:color w:val="D4D4D4"/>
          <w:sz w:val="21"/>
          <w:szCs w:val="21"/>
        </w:rPr>
        <w:t xml:space="preserve"> = </w:t>
      </w:r>
      <w:r w:rsidRPr="000F5086">
        <w:rPr>
          <w:rFonts w:ascii="Consolas" w:eastAsia="Times New Roman" w:hAnsi="Consolas" w:cs="Times New Roman"/>
          <w:color w:val="569CD6"/>
          <w:sz w:val="21"/>
          <w:szCs w:val="21"/>
        </w:rPr>
        <w:t>true</w:t>
      </w:r>
      <w:r w:rsidRPr="000F5086">
        <w:rPr>
          <w:rFonts w:ascii="Consolas" w:eastAsia="Times New Roman" w:hAnsi="Consolas" w:cs="Times New Roman"/>
          <w:color w:val="D4D4D4"/>
          <w:sz w:val="21"/>
          <w:szCs w:val="21"/>
        </w:rPr>
        <w:t>;</w:t>
      </w:r>
    </w:p>
    <w:p w14:paraId="173A80C3" w14:textId="77777777" w:rsidR="00E65791" w:rsidRPr="000F5086" w:rsidRDefault="00E65791" w:rsidP="00E65791">
      <w:pPr>
        <w:shd w:val="clear" w:color="auto" w:fill="1E1E1E"/>
        <w:spacing w:after="0" w:line="285" w:lineRule="atLeast"/>
        <w:rPr>
          <w:rFonts w:ascii="Consolas" w:eastAsia="Times New Roman" w:hAnsi="Consolas" w:cs="Times New Roman"/>
          <w:color w:val="D4D4D4"/>
          <w:sz w:val="21"/>
          <w:szCs w:val="21"/>
        </w:rPr>
      </w:pPr>
      <w:r w:rsidRPr="000F5086">
        <w:rPr>
          <w:rFonts w:ascii="Consolas" w:eastAsia="Times New Roman" w:hAnsi="Consolas" w:cs="Times New Roman"/>
          <w:color w:val="D4D4D4"/>
          <w:sz w:val="21"/>
          <w:szCs w:val="21"/>
        </w:rPr>
        <w:t xml:space="preserve">        </w:t>
      </w:r>
      <w:r w:rsidRPr="000F5086">
        <w:rPr>
          <w:rFonts w:ascii="Consolas" w:eastAsia="Times New Roman" w:hAnsi="Consolas" w:cs="Times New Roman"/>
          <w:color w:val="C586C0"/>
          <w:sz w:val="21"/>
          <w:szCs w:val="21"/>
        </w:rPr>
        <w:t>for</w:t>
      </w:r>
      <w:r w:rsidRPr="000F5086">
        <w:rPr>
          <w:rFonts w:ascii="Consolas" w:eastAsia="Times New Roman" w:hAnsi="Consolas" w:cs="Times New Roman"/>
          <w:color w:val="D4D4D4"/>
          <w:sz w:val="21"/>
          <w:szCs w:val="21"/>
        </w:rPr>
        <w:t xml:space="preserve"> (</w:t>
      </w:r>
      <w:r w:rsidRPr="000F5086">
        <w:rPr>
          <w:rFonts w:ascii="Consolas" w:eastAsia="Times New Roman" w:hAnsi="Consolas" w:cs="Times New Roman"/>
          <w:color w:val="569CD6"/>
          <w:sz w:val="21"/>
          <w:szCs w:val="21"/>
        </w:rPr>
        <w:t>let</w:t>
      </w:r>
      <w:r w:rsidRPr="000F5086">
        <w:rPr>
          <w:rFonts w:ascii="Consolas" w:eastAsia="Times New Roman" w:hAnsi="Consolas" w:cs="Times New Roman"/>
          <w:color w:val="D4D4D4"/>
          <w:sz w:val="21"/>
          <w:szCs w:val="21"/>
        </w:rPr>
        <w:t xml:space="preserve"> </w:t>
      </w:r>
      <w:r w:rsidRPr="000F5086">
        <w:rPr>
          <w:rFonts w:ascii="Consolas" w:eastAsia="Times New Roman" w:hAnsi="Consolas" w:cs="Times New Roman"/>
          <w:color w:val="9CDCFE"/>
          <w:sz w:val="21"/>
          <w:szCs w:val="21"/>
        </w:rPr>
        <w:t>factor</w:t>
      </w:r>
      <w:r w:rsidRPr="000F5086">
        <w:rPr>
          <w:rFonts w:ascii="Consolas" w:eastAsia="Times New Roman" w:hAnsi="Consolas" w:cs="Times New Roman"/>
          <w:color w:val="D4D4D4"/>
          <w:sz w:val="21"/>
          <w:szCs w:val="21"/>
        </w:rPr>
        <w:t xml:space="preserve"> = </w:t>
      </w:r>
      <w:r w:rsidRPr="000F5086">
        <w:rPr>
          <w:rFonts w:ascii="Consolas" w:eastAsia="Times New Roman" w:hAnsi="Consolas" w:cs="Times New Roman"/>
          <w:color w:val="B5CEA8"/>
          <w:sz w:val="21"/>
          <w:szCs w:val="21"/>
        </w:rPr>
        <w:t>2</w:t>
      </w:r>
      <w:r w:rsidRPr="000F5086">
        <w:rPr>
          <w:rFonts w:ascii="Consolas" w:eastAsia="Times New Roman" w:hAnsi="Consolas" w:cs="Times New Roman"/>
          <w:color w:val="D4D4D4"/>
          <w:sz w:val="21"/>
          <w:szCs w:val="21"/>
        </w:rPr>
        <w:t xml:space="preserve">; </w:t>
      </w:r>
      <w:r w:rsidRPr="000F5086">
        <w:rPr>
          <w:rFonts w:ascii="Consolas" w:eastAsia="Times New Roman" w:hAnsi="Consolas" w:cs="Times New Roman"/>
          <w:color w:val="9CDCFE"/>
          <w:sz w:val="21"/>
          <w:szCs w:val="21"/>
        </w:rPr>
        <w:t>factor</w:t>
      </w:r>
      <w:r w:rsidRPr="000F5086">
        <w:rPr>
          <w:rFonts w:ascii="Consolas" w:eastAsia="Times New Roman" w:hAnsi="Consolas" w:cs="Times New Roman"/>
          <w:color w:val="D4D4D4"/>
          <w:sz w:val="21"/>
          <w:szCs w:val="21"/>
        </w:rPr>
        <w:t xml:space="preserve"> &lt; </w:t>
      </w:r>
      <w:r w:rsidRPr="000F5086">
        <w:rPr>
          <w:rFonts w:ascii="Consolas" w:eastAsia="Times New Roman" w:hAnsi="Consolas" w:cs="Times New Roman"/>
          <w:color w:val="9CDCFE"/>
          <w:sz w:val="21"/>
          <w:szCs w:val="21"/>
        </w:rPr>
        <w:t>number</w:t>
      </w:r>
      <w:r w:rsidRPr="000F5086">
        <w:rPr>
          <w:rFonts w:ascii="Consolas" w:eastAsia="Times New Roman" w:hAnsi="Consolas" w:cs="Times New Roman"/>
          <w:color w:val="D4D4D4"/>
          <w:sz w:val="21"/>
          <w:szCs w:val="21"/>
        </w:rPr>
        <w:t xml:space="preserve">; </w:t>
      </w:r>
      <w:r w:rsidRPr="000F5086">
        <w:rPr>
          <w:rFonts w:ascii="Consolas" w:eastAsia="Times New Roman" w:hAnsi="Consolas" w:cs="Times New Roman"/>
          <w:color w:val="9CDCFE"/>
          <w:sz w:val="21"/>
          <w:szCs w:val="21"/>
        </w:rPr>
        <w:t>factor</w:t>
      </w:r>
      <w:r w:rsidRPr="000F5086">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p>
    <w:p w14:paraId="3A6A681F" w14:textId="77777777" w:rsidR="00E65791" w:rsidRPr="000F5086" w:rsidRDefault="00E65791" w:rsidP="00E65791">
      <w:pPr>
        <w:shd w:val="clear" w:color="auto" w:fill="1E1E1E"/>
        <w:spacing w:after="0" w:line="285" w:lineRule="atLeast"/>
        <w:rPr>
          <w:rFonts w:ascii="Consolas" w:eastAsia="Times New Roman" w:hAnsi="Consolas" w:cs="Times New Roman"/>
          <w:color w:val="D4D4D4"/>
          <w:sz w:val="21"/>
          <w:szCs w:val="21"/>
        </w:rPr>
      </w:pPr>
      <w:r w:rsidRPr="000F5086">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 xml:space="preserve">  </w:t>
      </w:r>
      <w:r>
        <w:rPr>
          <w:rFonts w:ascii="Consolas" w:eastAsia="Times New Roman" w:hAnsi="Consolas" w:cs="Times New Roman"/>
          <w:color w:val="C586C0"/>
          <w:sz w:val="21"/>
          <w:szCs w:val="21"/>
          <w:highlight w:val="magenta"/>
        </w:rPr>
        <w:t>i</w:t>
      </w:r>
      <w:r w:rsidRPr="000F5086">
        <w:rPr>
          <w:rFonts w:ascii="Consolas" w:eastAsia="Times New Roman" w:hAnsi="Consolas" w:cs="Times New Roman"/>
          <w:color w:val="C586C0"/>
          <w:sz w:val="21"/>
          <w:szCs w:val="21"/>
          <w:highlight w:val="magenta"/>
        </w:rPr>
        <w:t>f</w:t>
      </w:r>
      <w:r w:rsidRPr="000F5086">
        <w:rPr>
          <w:rFonts w:ascii="Consolas" w:eastAsia="Times New Roman" w:hAnsi="Consolas" w:cs="Times New Roman"/>
          <w:color w:val="D4D4D4"/>
          <w:sz w:val="21"/>
          <w:szCs w:val="21"/>
          <w:highlight w:val="magenta"/>
        </w:rPr>
        <w:t xml:space="preserve"> (</w:t>
      </w:r>
      <w:r w:rsidRPr="000F5086">
        <w:rPr>
          <w:rFonts w:ascii="Consolas" w:eastAsia="Times New Roman" w:hAnsi="Consolas" w:cs="Times New Roman"/>
          <w:color w:val="9CDCFE"/>
          <w:sz w:val="21"/>
          <w:szCs w:val="21"/>
          <w:highlight w:val="magenta"/>
        </w:rPr>
        <w:t>number</w:t>
      </w:r>
      <w:r w:rsidRPr="000F5086">
        <w:rPr>
          <w:rFonts w:ascii="Consolas" w:eastAsia="Times New Roman" w:hAnsi="Consolas" w:cs="Times New Roman"/>
          <w:color w:val="D4D4D4"/>
          <w:sz w:val="21"/>
          <w:szCs w:val="21"/>
          <w:highlight w:val="magenta"/>
        </w:rPr>
        <w:t xml:space="preserve"> % </w:t>
      </w:r>
      <w:r w:rsidRPr="000F5086">
        <w:rPr>
          <w:rFonts w:ascii="Consolas" w:eastAsia="Times New Roman" w:hAnsi="Consolas" w:cs="Times New Roman"/>
          <w:color w:val="9CDCFE"/>
          <w:sz w:val="21"/>
          <w:szCs w:val="21"/>
          <w:highlight w:val="magenta"/>
        </w:rPr>
        <w:t>factor</w:t>
      </w:r>
      <w:r w:rsidRPr="000F5086">
        <w:rPr>
          <w:rFonts w:ascii="Consolas" w:eastAsia="Times New Roman" w:hAnsi="Consolas" w:cs="Times New Roman"/>
          <w:color w:val="D4D4D4"/>
          <w:sz w:val="21"/>
          <w:szCs w:val="21"/>
          <w:highlight w:val="magenta"/>
        </w:rPr>
        <w:t xml:space="preserve"> === </w:t>
      </w:r>
      <w:r w:rsidRPr="000F5086">
        <w:rPr>
          <w:rFonts w:ascii="Consolas" w:eastAsia="Times New Roman" w:hAnsi="Consolas" w:cs="Times New Roman"/>
          <w:color w:val="B5CEA8"/>
          <w:sz w:val="21"/>
          <w:szCs w:val="21"/>
          <w:highlight w:val="magenta"/>
        </w:rPr>
        <w:t>0</w:t>
      </w:r>
      <w:r w:rsidRPr="000F5086">
        <w:rPr>
          <w:rFonts w:ascii="Consolas" w:eastAsia="Times New Roman" w:hAnsi="Consolas" w:cs="Times New Roman"/>
          <w:color w:val="D4D4D4"/>
          <w:sz w:val="21"/>
          <w:szCs w:val="21"/>
          <w:highlight w:val="magenta"/>
        </w:rPr>
        <w:t>)</w:t>
      </w:r>
    </w:p>
    <w:p w14:paraId="1F293858" w14:textId="77777777" w:rsidR="00E65791" w:rsidRPr="000F5086" w:rsidRDefault="00E65791" w:rsidP="00E65791">
      <w:pPr>
        <w:shd w:val="clear" w:color="auto" w:fill="1E1E1E"/>
        <w:spacing w:after="0" w:line="285" w:lineRule="atLeast"/>
        <w:rPr>
          <w:rFonts w:ascii="Consolas" w:eastAsia="Times New Roman" w:hAnsi="Consolas" w:cs="Times New Roman"/>
          <w:color w:val="D4D4D4"/>
          <w:sz w:val="21"/>
          <w:szCs w:val="21"/>
        </w:rPr>
      </w:pPr>
      <w:r w:rsidRPr="000F5086">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 xml:space="preserve">    </w:t>
      </w:r>
      <w:proofErr w:type="spellStart"/>
      <w:r w:rsidRPr="000F5086">
        <w:rPr>
          <w:rFonts w:ascii="Consolas" w:eastAsia="Times New Roman" w:hAnsi="Consolas" w:cs="Times New Roman"/>
          <w:color w:val="9CDCFE"/>
          <w:sz w:val="21"/>
          <w:szCs w:val="21"/>
          <w:highlight w:val="yellow"/>
        </w:rPr>
        <w:t>isPrime</w:t>
      </w:r>
      <w:proofErr w:type="spellEnd"/>
      <w:r w:rsidRPr="000F5086">
        <w:rPr>
          <w:rFonts w:ascii="Consolas" w:eastAsia="Times New Roman" w:hAnsi="Consolas" w:cs="Times New Roman"/>
          <w:color w:val="D4D4D4"/>
          <w:sz w:val="21"/>
          <w:szCs w:val="21"/>
          <w:highlight w:val="yellow"/>
        </w:rPr>
        <w:t xml:space="preserve"> = </w:t>
      </w:r>
      <w:r w:rsidRPr="000F5086">
        <w:rPr>
          <w:rFonts w:ascii="Consolas" w:eastAsia="Times New Roman" w:hAnsi="Consolas" w:cs="Times New Roman"/>
          <w:color w:val="569CD6"/>
          <w:sz w:val="21"/>
          <w:szCs w:val="21"/>
          <w:highlight w:val="yellow"/>
        </w:rPr>
        <w:t>false</w:t>
      </w:r>
      <w:r w:rsidRPr="000F5086">
        <w:rPr>
          <w:rFonts w:ascii="Consolas" w:eastAsia="Times New Roman" w:hAnsi="Consolas" w:cs="Times New Roman"/>
          <w:color w:val="D4D4D4"/>
          <w:sz w:val="21"/>
          <w:szCs w:val="21"/>
        </w:rPr>
        <w:t>;</w:t>
      </w:r>
    </w:p>
    <w:p w14:paraId="0B633B99"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0F5086">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w:t>
      </w:r>
    </w:p>
    <w:p w14:paraId="78F215D3" w14:textId="77777777" w:rsidR="00E65791" w:rsidRPr="000F5086" w:rsidRDefault="00E65791" w:rsidP="00E65791">
      <w:pPr>
        <w:shd w:val="clear" w:color="auto" w:fill="1E1E1E"/>
        <w:spacing w:after="0" w:line="285" w:lineRule="atLeast"/>
        <w:rPr>
          <w:rFonts w:ascii="Consolas" w:eastAsia="Times New Roman" w:hAnsi="Consolas" w:cs="Times New Roman"/>
          <w:color w:val="D4D4D4"/>
          <w:sz w:val="21"/>
          <w:szCs w:val="21"/>
        </w:rPr>
      </w:pPr>
    </w:p>
    <w:p w14:paraId="7A3C3729" w14:textId="77777777" w:rsidR="00E65791" w:rsidRPr="000F5086" w:rsidRDefault="00E65791" w:rsidP="00E65791">
      <w:pPr>
        <w:shd w:val="clear" w:color="auto" w:fill="1E1E1E"/>
        <w:spacing w:after="0" w:line="285" w:lineRule="atLeast"/>
        <w:rPr>
          <w:rFonts w:ascii="Consolas" w:eastAsia="Times New Roman" w:hAnsi="Consolas" w:cs="Times New Roman"/>
          <w:color w:val="D4D4D4"/>
          <w:sz w:val="21"/>
          <w:szCs w:val="21"/>
        </w:rPr>
      </w:pPr>
      <w:r w:rsidRPr="000F5086">
        <w:rPr>
          <w:rFonts w:ascii="Consolas" w:eastAsia="Times New Roman" w:hAnsi="Consolas" w:cs="Times New Roman"/>
          <w:color w:val="D4D4D4"/>
          <w:sz w:val="21"/>
          <w:szCs w:val="21"/>
        </w:rPr>
        <w:t>    }</w:t>
      </w:r>
    </w:p>
    <w:p w14:paraId="731D154E" w14:textId="77777777" w:rsidR="00E65791" w:rsidRPr="000F5086" w:rsidRDefault="00E65791" w:rsidP="00E65791">
      <w:pPr>
        <w:shd w:val="clear" w:color="auto" w:fill="1E1E1E"/>
        <w:spacing w:after="0" w:line="285" w:lineRule="atLeast"/>
        <w:rPr>
          <w:rFonts w:ascii="Consolas" w:eastAsia="Times New Roman" w:hAnsi="Consolas" w:cs="Times New Roman"/>
          <w:color w:val="D4D4D4"/>
          <w:sz w:val="21"/>
          <w:szCs w:val="21"/>
        </w:rPr>
      </w:pPr>
    </w:p>
    <w:p w14:paraId="3DC74374" w14:textId="77777777" w:rsidR="00E65791" w:rsidRPr="000F5086" w:rsidRDefault="00E65791" w:rsidP="00E65791">
      <w:pPr>
        <w:shd w:val="clear" w:color="auto" w:fill="1E1E1E"/>
        <w:spacing w:after="0" w:line="285" w:lineRule="atLeast"/>
        <w:rPr>
          <w:rFonts w:ascii="Consolas" w:eastAsia="Times New Roman" w:hAnsi="Consolas" w:cs="Times New Roman"/>
          <w:color w:val="D4D4D4"/>
          <w:sz w:val="21"/>
          <w:szCs w:val="21"/>
        </w:rPr>
      </w:pPr>
      <w:r w:rsidRPr="000F5086">
        <w:rPr>
          <w:rFonts w:ascii="Consolas" w:eastAsia="Times New Roman" w:hAnsi="Consolas" w:cs="Times New Roman"/>
          <w:color w:val="D4D4D4"/>
          <w:sz w:val="21"/>
          <w:szCs w:val="21"/>
        </w:rPr>
        <w:t>    }</w:t>
      </w:r>
    </w:p>
    <w:p w14:paraId="20738532" w14:textId="77777777" w:rsidR="00E65791" w:rsidRDefault="00E65791" w:rsidP="00E65791">
      <w:pPr>
        <w:pStyle w:val="NoSpacing"/>
      </w:pPr>
    </w:p>
    <w:p w14:paraId="0AC990A8" w14:textId="77777777" w:rsidR="00E65791" w:rsidRDefault="00E65791" w:rsidP="00E65791">
      <w:pPr>
        <w:pStyle w:val="NoSpacing"/>
      </w:pPr>
      <w:r>
        <w:t>“If we find a factor for this number, that means this number is not a prime number for there is really no need to continue running this loop.  Because this is just wasting our computer’s processing power”.</w:t>
      </w:r>
    </w:p>
    <w:p w14:paraId="71BF2710" w14:textId="77777777" w:rsidR="00E65791" w:rsidRDefault="00E65791" w:rsidP="00E65791">
      <w:pPr>
        <w:pStyle w:val="NoSpacing"/>
      </w:pPr>
    </w:p>
    <w:p w14:paraId="4D4A8D31" w14:textId="77777777" w:rsidR="00E65791" w:rsidRDefault="00E65791" w:rsidP="00E65791">
      <w:pPr>
        <w:pStyle w:val="NoSpacing"/>
      </w:pPr>
      <w:r>
        <w:t xml:space="preserve">“So, here we can </w:t>
      </w:r>
      <w:r w:rsidRPr="001E191C">
        <w:rPr>
          <w:highlight w:val="magenta"/>
        </w:rPr>
        <w:t>add</w:t>
      </w:r>
      <w:r>
        <w:t xml:space="preserve"> a code block.  If we get to </w:t>
      </w:r>
      <w:r w:rsidRPr="001E191C">
        <w:t>this</w:t>
      </w:r>
      <w:r>
        <w:t xml:space="preserve"> </w:t>
      </w:r>
      <w:proofErr w:type="gramStart"/>
      <w:r>
        <w:t>point</w:t>
      </w:r>
      <w:proofErr w:type="gramEnd"/>
      <w:r>
        <w:t xml:space="preserve"> we can use break to jump out of this loop.”</w:t>
      </w:r>
    </w:p>
    <w:p w14:paraId="40177EB9" w14:textId="77777777" w:rsidR="00E65791" w:rsidRPr="001E191C"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1E191C">
        <w:rPr>
          <w:rFonts w:ascii="Consolas" w:eastAsia="Times New Roman" w:hAnsi="Consolas" w:cs="Times New Roman"/>
          <w:color w:val="DCDCAA"/>
          <w:sz w:val="21"/>
          <w:szCs w:val="21"/>
        </w:rPr>
        <w:t>showPrimes</w:t>
      </w:r>
      <w:proofErr w:type="spellEnd"/>
      <w:r w:rsidRPr="001E191C">
        <w:rPr>
          <w:rFonts w:ascii="Consolas" w:eastAsia="Times New Roman" w:hAnsi="Consolas" w:cs="Times New Roman"/>
          <w:color w:val="D4D4D4"/>
          <w:sz w:val="21"/>
          <w:szCs w:val="21"/>
        </w:rPr>
        <w:t>(</w:t>
      </w:r>
      <w:proofErr w:type="gramEnd"/>
      <w:r w:rsidRPr="001E191C">
        <w:rPr>
          <w:rFonts w:ascii="Consolas" w:eastAsia="Times New Roman" w:hAnsi="Consolas" w:cs="Times New Roman"/>
          <w:color w:val="B5CEA8"/>
          <w:sz w:val="21"/>
          <w:szCs w:val="21"/>
        </w:rPr>
        <w:t>15</w:t>
      </w:r>
      <w:r w:rsidRPr="001E191C">
        <w:rPr>
          <w:rFonts w:ascii="Consolas" w:eastAsia="Times New Roman" w:hAnsi="Consolas" w:cs="Times New Roman"/>
          <w:color w:val="D4D4D4"/>
          <w:sz w:val="21"/>
          <w:szCs w:val="21"/>
        </w:rPr>
        <w:t>);</w:t>
      </w:r>
    </w:p>
    <w:p w14:paraId="60654497" w14:textId="77777777" w:rsidR="00E65791" w:rsidRPr="001E191C" w:rsidRDefault="00E65791" w:rsidP="00E65791">
      <w:pPr>
        <w:shd w:val="clear" w:color="auto" w:fill="1E1E1E"/>
        <w:spacing w:after="0" w:line="285" w:lineRule="atLeast"/>
        <w:rPr>
          <w:rFonts w:ascii="Consolas" w:eastAsia="Times New Roman" w:hAnsi="Consolas" w:cs="Times New Roman"/>
          <w:color w:val="D4D4D4"/>
          <w:sz w:val="21"/>
          <w:szCs w:val="21"/>
        </w:rPr>
      </w:pPr>
    </w:p>
    <w:p w14:paraId="28053657" w14:textId="77777777" w:rsidR="00E65791" w:rsidRPr="001E191C" w:rsidRDefault="00E65791" w:rsidP="00E65791">
      <w:pPr>
        <w:shd w:val="clear" w:color="auto" w:fill="1E1E1E"/>
        <w:spacing w:after="0" w:line="285" w:lineRule="atLeast"/>
        <w:rPr>
          <w:rFonts w:ascii="Consolas" w:eastAsia="Times New Roman" w:hAnsi="Consolas" w:cs="Times New Roman"/>
          <w:color w:val="D4D4D4"/>
          <w:sz w:val="21"/>
          <w:szCs w:val="21"/>
        </w:rPr>
      </w:pPr>
      <w:r w:rsidRPr="001E191C">
        <w:rPr>
          <w:rFonts w:ascii="Consolas" w:eastAsia="Times New Roman" w:hAnsi="Consolas" w:cs="Times New Roman"/>
          <w:color w:val="569CD6"/>
          <w:sz w:val="21"/>
          <w:szCs w:val="21"/>
        </w:rPr>
        <w:t>function</w:t>
      </w:r>
      <w:r w:rsidRPr="001E191C">
        <w:rPr>
          <w:rFonts w:ascii="Consolas" w:eastAsia="Times New Roman" w:hAnsi="Consolas" w:cs="Times New Roman"/>
          <w:color w:val="D4D4D4"/>
          <w:sz w:val="21"/>
          <w:szCs w:val="21"/>
        </w:rPr>
        <w:t xml:space="preserve"> </w:t>
      </w:r>
      <w:proofErr w:type="spellStart"/>
      <w:r w:rsidRPr="001E191C">
        <w:rPr>
          <w:rFonts w:ascii="Consolas" w:eastAsia="Times New Roman" w:hAnsi="Consolas" w:cs="Times New Roman"/>
          <w:color w:val="DCDCAA"/>
          <w:sz w:val="21"/>
          <w:szCs w:val="21"/>
        </w:rPr>
        <w:t>showPrimes</w:t>
      </w:r>
      <w:proofErr w:type="spellEnd"/>
      <w:r w:rsidRPr="001E191C">
        <w:rPr>
          <w:rFonts w:ascii="Consolas" w:eastAsia="Times New Roman" w:hAnsi="Consolas" w:cs="Times New Roman"/>
          <w:color w:val="D4D4D4"/>
          <w:sz w:val="21"/>
          <w:szCs w:val="21"/>
        </w:rPr>
        <w:t>(</w:t>
      </w:r>
      <w:r w:rsidRPr="001E191C">
        <w:rPr>
          <w:rFonts w:ascii="Consolas" w:eastAsia="Times New Roman" w:hAnsi="Consolas" w:cs="Times New Roman"/>
          <w:color w:val="9CDCFE"/>
          <w:sz w:val="21"/>
          <w:szCs w:val="21"/>
        </w:rPr>
        <w:t>limit</w:t>
      </w:r>
      <w:r w:rsidRPr="001E191C">
        <w:rPr>
          <w:rFonts w:ascii="Consolas" w:eastAsia="Times New Roman" w:hAnsi="Consolas" w:cs="Times New Roman"/>
          <w:color w:val="D4D4D4"/>
          <w:sz w:val="21"/>
          <w:szCs w:val="21"/>
        </w:rPr>
        <w:t>) {</w:t>
      </w:r>
    </w:p>
    <w:p w14:paraId="6B026724" w14:textId="77777777" w:rsidR="00E65791" w:rsidRPr="001E191C" w:rsidRDefault="00E65791" w:rsidP="00E65791">
      <w:pPr>
        <w:shd w:val="clear" w:color="auto" w:fill="1E1E1E"/>
        <w:spacing w:after="0" w:line="285" w:lineRule="atLeast"/>
        <w:rPr>
          <w:rFonts w:ascii="Consolas" w:eastAsia="Times New Roman" w:hAnsi="Consolas" w:cs="Times New Roman"/>
          <w:color w:val="D4D4D4"/>
          <w:sz w:val="21"/>
          <w:szCs w:val="21"/>
        </w:rPr>
      </w:pPr>
      <w:r w:rsidRPr="001E191C">
        <w:rPr>
          <w:rFonts w:ascii="Consolas" w:eastAsia="Times New Roman" w:hAnsi="Consolas" w:cs="Times New Roman"/>
          <w:color w:val="D4D4D4"/>
          <w:sz w:val="21"/>
          <w:szCs w:val="21"/>
        </w:rPr>
        <w:t xml:space="preserve">    </w:t>
      </w:r>
      <w:r w:rsidRPr="001E191C">
        <w:rPr>
          <w:rFonts w:ascii="Consolas" w:eastAsia="Times New Roman" w:hAnsi="Consolas" w:cs="Times New Roman"/>
          <w:color w:val="C586C0"/>
          <w:sz w:val="21"/>
          <w:szCs w:val="21"/>
        </w:rPr>
        <w:t>for</w:t>
      </w:r>
      <w:r w:rsidRPr="001E191C">
        <w:rPr>
          <w:rFonts w:ascii="Consolas" w:eastAsia="Times New Roman" w:hAnsi="Consolas" w:cs="Times New Roman"/>
          <w:color w:val="D4D4D4"/>
          <w:sz w:val="21"/>
          <w:szCs w:val="21"/>
        </w:rPr>
        <w:t xml:space="preserve"> (</w:t>
      </w:r>
      <w:r w:rsidRPr="001E191C">
        <w:rPr>
          <w:rFonts w:ascii="Consolas" w:eastAsia="Times New Roman" w:hAnsi="Consolas" w:cs="Times New Roman"/>
          <w:color w:val="569CD6"/>
          <w:sz w:val="21"/>
          <w:szCs w:val="21"/>
        </w:rPr>
        <w:t>let</w:t>
      </w:r>
      <w:r w:rsidRPr="001E191C">
        <w:rPr>
          <w:rFonts w:ascii="Consolas" w:eastAsia="Times New Roman" w:hAnsi="Consolas" w:cs="Times New Roman"/>
          <w:color w:val="D4D4D4"/>
          <w:sz w:val="21"/>
          <w:szCs w:val="21"/>
        </w:rPr>
        <w:t xml:space="preserve"> </w:t>
      </w:r>
      <w:r w:rsidRPr="001E191C">
        <w:rPr>
          <w:rFonts w:ascii="Consolas" w:eastAsia="Times New Roman" w:hAnsi="Consolas" w:cs="Times New Roman"/>
          <w:color w:val="9CDCFE"/>
          <w:sz w:val="21"/>
          <w:szCs w:val="21"/>
        </w:rPr>
        <w:t>number</w:t>
      </w:r>
      <w:r w:rsidRPr="001E191C">
        <w:rPr>
          <w:rFonts w:ascii="Consolas" w:eastAsia="Times New Roman" w:hAnsi="Consolas" w:cs="Times New Roman"/>
          <w:color w:val="D4D4D4"/>
          <w:sz w:val="21"/>
          <w:szCs w:val="21"/>
        </w:rPr>
        <w:t xml:space="preserve"> = </w:t>
      </w:r>
      <w:r w:rsidRPr="001E191C">
        <w:rPr>
          <w:rFonts w:ascii="Consolas" w:eastAsia="Times New Roman" w:hAnsi="Consolas" w:cs="Times New Roman"/>
          <w:color w:val="B5CEA8"/>
          <w:sz w:val="21"/>
          <w:szCs w:val="21"/>
        </w:rPr>
        <w:t>2</w:t>
      </w:r>
      <w:r w:rsidRPr="001E191C">
        <w:rPr>
          <w:rFonts w:ascii="Consolas" w:eastAsia="Times New Roman" w:hAnsi="Consolas" w:cs="Times New Roman"/>
          <w:color w:val="D4D4D4"/>
          <w:sz w:val="21"/>
          <w:szCs w:val="21"/>
        </w:rPr>
        <w:t xml:space="preserve">; </w:t>
      </w:r>
      <w:r w:rsidRPr="001E191C">
        <w:rPr>
          <w:rFonts w:ascii="Consolas" w:eastAsia="Times New Roman" w:hAnsi="Consolas" w:cs="Times New Roman"/>
          <w:color w:val="9CDCFE"/>
          <w:sz w:val="21"/>
          <w:szCs w:val="21"/>
        </w:rPr>
        <w:t>number</w:t>
      </w:r>
      <w:r w:rsidRPr="001E191C">
        <w:rPr>
          <w:rFonts w:ascii="Consolas" w:eastAsia="Times New Roman" w:hAnsi="Consolas" w:cs="Times New Roman"/>
          <w:color w:val="D4D4D4"/>
          <w:sz w:val="21"/>
          <w:szCs w:val="21"/>
        </w:rPr>
        <w:t xml:space="preserve"> &lt;= </w:t>
      </w:r>
      <w:r w:rsidRPr="001E191C">
        <w:rPr>
          <w:rFonts w:ascii="Consolas" w:eastAsia="Times New Roman" w:hAnsi="Consolas" w:cs="Times New Roman"/>
          <w:color w:val="9CDCFE"/>
          <w:sz w:val="21"/>
          <w:szCs w:val="21"/>
        </w:rPr>
        <w:t>limit</w:t>
      </w:r>
      <w:r w:rsidRPr="001E191C">
        <w:rPr>
          <w:rFonts w:ascii="Consolas" w:eastAsia="Times New Roman" w:hAnsi="Consolas" w:cs="Times New Roman"/>
          <w:color w:val="D4D4D4"/>
          <w:sz w:val="21"/>
          <w:szCs w:val="21"/>
        </w:rPr>
        <w:t xml:space="preserve">; </w:t>
      </w:r>
      <w:r w:rsidRPr="001E191C">
        <w:rPr>
          <w:rFonts w:ascii="Consolas" w:eastAsia="Times New Roman" w:hAnsi="Consolas" w:cs="Times New Roman"/>
          <w:color w:val="9CDCFE"/>
          <w:sz w:val="21"/>
          <w:szCs w:val="21"/>
        </w:rPr>
        <w:t>number</w:t>
      </w:r>
      <w:r w:rsidRPr="001E191C">
        <w:rPr>
          <w:rFonts w:ascii="Consolas" w:eastAsia="Times New Roman" w:hAnsi="Consolas" w:cs="Times New Roman"/>
          <w:color w:val="D4D4D4"/>
          <w:sz w:val="21"/>
          <w:szCs w:val="21"/>
        </w:rPr>
        <w:t>++) {</w:t>
      </w:r>
    </w:p>
    <w:p w14:paraId="563BD17A" w14:textId="77777777" w:rsidR="00E65791" w:rsidRPr="001E191C" w:rsidRDefault="00E65791" w:rsidP="00E65791">
      <w:pPr>
        <w:shd w:val="clear" w:color="auto" w:fill="1E1E1E"/>
        <w:spacing w:after="0" w:line="285" w:lineRule="atLeast"/>
        <w:rPr>
          <w:rFonts w:ascii="Consolas" w:eastAsia="Times New Roman" w:hAnsi="Consolas" w:cs="Times New Roman"/>
          <w:color w:val="D4D4D4"/>
          <w:sz w:val="21"/>
          <w:szCs w:val="21"/>
        </w:rPr>
      </w:pPr>
      <w:r w:rsidRPr="001E191C">
        <w:rPr>
          <w:rFonts w:ascii="Consolas" w:eastAsia="Times New Roman" w:hAnsi="Consolas" w:cs="Times New Roman"/>
          <w:color w:val="D4D4D4"/>
          <w:sz w:val="21"/>
          <w:szCs w:val="21"/>
        </w:rPr>
        <w:t xml:space="preserve">        </w:t>
      </w:r>
    </w:p>
    <w:p w14:paraId="4FE029D5" w14:textId="77777777" w:rsidR="00E65791" w:rsidRPr="001E191C" w:rsidRDefault="00E65791" w:rsidP="00E65791">
      <w:pPr>
        <w:shd w:val="clear" w:color="auto" w:fill="1E1E1E"/>
        <w:spacing w:after="0" w:line="285" w:lineRule="atLeast"/>
        <w:rPr>
          <w:rFonts w:ascii="Consolas" w:eastAsia="Times New Roman" w:hAnsi="Consolas" w:cs="Times New Roman"/>
          <w:color w:val="D4D4D4"/>
          <w:sz w:val="21"/>
          <w:szCs w:val="21"/>
        </w:rPr>
      </w:pPr>
      <w:r w:rsidRPr="001E191C">
        <w:rPr>
          <w:rFonts w:ascii="Consolas" w:eastAsia="Times New Roman" w:hAnsi="Consolas" w:cs="Times New Roman"/>
          <w:color w:val="D4D4D4"/>
          <w:sz w:val="21"/>
          <w:szCs w:val="21"/>
        </w:rPr>
        <w:t xml:space="preserve">        </w:t>
      </w:r>
      <w:r w:rsidRPr="001E191C">
        <w:rPr>
          <w:rFonts w:ascii="Consolas" w:eastAsia="Times New Roman" w:hAnsi="Consolas" w:cs="Times New Roman"/>
          <w:color w:val="569CD6"/>
          <w:sz w:val="21"/>
          <w:szCs w:val="21"/>
        </w:rPr>
        <w:t>let</w:t>
      </w:r>
      <w:r w:rsidRPr="001E191C">
        <w:rPr>
          <w:rFonts w:ascii="Consolas" w:eastAsia="Times New Roman" w:hAnsi="Consolas" w:cs="Times New Roman"/>
          <w:color w:val="D4D4D4"/>
          <w:sz w:val="21"/>
          <w:szCs w:val="21"/>
        </w:rPr>
        <w:t xml:space="preserve"> </w:t>
      </w:r>
      <w:proofErr w:type="spellStart"/>
      <w:r w:rsidRPr="001E191C">
        <w:rPr>
          <w:rFonts w:ascii="Consolas" w:eastAsia="Times New Roman" w:hAnsi="Consolas" w:cs="Times New Roman"/>
          <w:color w:val="9CDCFE"/>
          <w:sz w:val="21"/>
          <w:szCs w:val="21"/>
        </w:rPr>
        <w:t>isPrime</w:t>
      </w:r>
      <w:proofErr w:type="spellEnd"/>
      <w:r w:rsidRPr="001E191C">
        <w:rPr>
          <w:rFonts w:ascii="Consolas" w:eastAsia="Times New Roman" w:hAnsi="Consolas" w:cs="Times New Roman"/>
          <w:color w:val="D4D4D4"/>
          <w:sz w:val="21"/>
          <w:szCs w:val="21"/>
        </w:rPr>
        <w:t xml:space="preserve"> = </w:t>
      </w:r>
      <w:r w:rsidRPr="001E191C">
        <w:rPr>
          <w:rFonts w:ascii="Consolas" w:eastAsia="Times New Roman" w:hAnsi="Consolas" w:cs="Times New Roman"/>
          <w:color w:val="569CD6"/>
          <w:sz w:val="21"/>
          <w:szCs w:val="21"/>
        </w:rPr>
        <w:t>true</w:t>
      </w:r>
      <w:r w:rsidRPr="001E191C">
        <w:rPr>
          <w:rFonts w:ascii="Consolas" w:eastAsia="Times New Roman" w:hAnsi="Consolas" w:cs="Times New Roman"/>
          <w:color w:val="D4D4D4"/>
          <w:sz w:val="21"/>
          <w:szCs w:val="21"/>
        </w:rPr>
        <w:t>;</w:t>
      </w:r>
    </w:p>
    <w:p w14:paraId="65B1BB86" w14:textId="77777777" w:rsidR="00E65791" w:rsidRPr="001E191C" w:rsidRDefault="00E65791" w:rsidP="00E65791">
      <w:pPr>
        <w:shd w:val="clear" w:color="auto" w:fill="1E1E1E"/>
        <w:spacing w:after="0" w:line="285" w:lineRule="atLeast"/>
        <w:rPr>
          <w:rFonts w:ascii="Consolas" w:eastAsia="Times New Roman" w:hAnsi="Consolas" w:cs="Times New Roman"/>
          <w:color w:val="D4D4D4"/>
          <w:sz w:val="21"/>
          <w:szCs w:val="21"/>
        </w:rPr>
      </w:pPr>
      <w:r w:rsidRPr="001E191C">
        <w:rPr>
          <w:rFonts w:ascii="Consolas" w:eastAsia="Times New Roman" w:hAnsi="Consolas" w:cs="Times New Roman"/>
          <w:color w:val="D4D4D4"/>
          <w:sz w:val="21"/>
          <w:szCs w:val="21"/>
        </w:rPr>
        <w:t xml:space="preserve">        </w:t>
      </w:r>
      <w:r w:rsidRPr="001E191C">
        <w:rPr>
          <w:rFonts w:ascii="Consolas" w:eastAsia="Times New Roman" w:hAnsi="Consolas" w:cs="Times New Roman"/>
          <w:color w:val="C586C0"/>
          <w:sz w:val="21"/>
          <w:szCs w:val="21"/>
        </w:rPr>
        <w:t>for</w:t>
      </w:r>
      <w:r w:rsidRPr="001E191C">
        <w:rPr>
          <w:rFonts w:ascii="Consolas" w:eastAsia="Times New Roman" w:hAnsi="Consolas" w:cs="Times New Roman"/>
          <w:color w:val="D4D4D4"/>
          <w:sz w:val="21"/>
          <w:szCs w:val="21"/>
        </w:rPr>
        <w:t xml:space="preserve"> (</w:t>
      </w:r>
      <w:r w:rsidRPr="001E191C">
        <w:rPr>
          <w:rFonts w:ascii="Consolas" w:eastAsia="Times New Roman" w:hAnsi="Consolas" w:cs="Times New Roman"/>
          <w:color w:val="569CD6"/>
          <w:sz w:val="21"/>
          <w:szCs w:val="21"/>
        </w:rPr>
        <w:t>let</w:t>
      </w:r>
      <w:r w:rsidRPr="001E191C">
        <w:rPr>
          <w:rFonts w:ascii="Consolas" w:eastAsia="Times New Roman" w:hAnsi="Consolas" w:cs="Times New Roman"/>
          <w:color w:val="D4D4D4"/>
          <w:sz w:val="21"/>
          <w:szCs w:val="21"/>
        </w:rPr>
        <w:t xml:space="preserve"> </w:t>
      </w:r>
      <w:r w:rsidRPr="001E191C">
        <w:rPr>
          <w:rFonts w:ascii="Consolas" w:eastAsia="Times New Roman" w:hAnsi="Consolas" w:cs="Times New Roman"/>
          <w:color w:val="9CDCFE"/>
          <w:sz w:val="21"/>
          <w:szCs w:val="21"/>
        </w:rPr>
        <w:t>factor</w:t>
      </w:r>
      <w:r w:rsidRPr="001E191C">
        <w:rPr>
          <w:rFonts w:ascii="Consolas" w:eastAsia="Times New Roman" w:hAnsi="Consolas" w:cs="Times New Roman"/>
          <w:color w:val="D4D4D4"/>
          <w:sz w:val="21"/>
          <w:szCs w:val="21"/>
        </w:rPr>
        <w:t xml:space="preserve"> = </w:t>
      </w:r>
      <w:r w:rsidRPr="001E191C">
        <w:rPr>
          <w:rFonts w:ascii="Consolas" w:eastAsia="Times New Roman" w:hAnsi="Consolas" w:cs="Times New Roman"/>
          <w:color w:val="B5CEA8"/>
          <w:sz w:val="21"/>
          <w:szCs w:val="21"/>
        </w:rPr>
        <w:t>2</w:t>
      </w:r>
      <w:r w:rsidRPr="001E191C">
        <w:rPr>
          <w:rFonts w:ascii="Consolas" w:eastAsia="Times New Roman" w:hAnsi="Consolas" w:cs="Times New Roman"/>
          <w:color w:val="D4D4D4"/>
          <w:sz w:val="21"/>
          <w:szCs w:val="21"/>
        </w:rPr>
        <w:t xml:space="preserve">; </w:t>
      </w:r>
      <w:r w:rsidRPr="001E191C">
        <w:rPr>
          <w:rFonts w:ascii="Consolas" w:eastAsia="Times New Roman" w:hAnsi="Consolas" w:cs="Times New Roman"/>
          <w:color w:val="9CDCFE"/>
          <w:sz w:val="21"/>
          <w:szCs w:val="21"/>
        </w:rPr>
        <w:t>factor</w:t>
      </w:r>
      <w:r w:rsidRPr="001E191C">
        <w:rPr>
          <w:rFonts w:ascii="Consolas" w:eastAsia="Times New Roman" w:hAnsi="Consolas" w:cs="Times New Roman"/>
          <w:color w:val="D4D4D4"/>
          <w:sz w:val="21"/>
          <w:szCs w:val="21"/>
        </w:rPr>
        <w:t xml:space="preserve"> &lt; </w:t>
      </w:r>
      <w:r w:rsidRPr="001E191C">
        <w:rPr>
          <w:rFonts w:ascii="Consolas" w:eastAsia="Times New Roman" w:hAnsi="Consolas" w:cs="Times New Roman"/>
          <w:color w:val="9CDCFE"/>
          <w:sz w:val="21"/>
          <w:szCs w:val="21"/>
        </w:rPr>
        <w:t>number</w:t>
      </w:r>
      <w:r w:rsidRPr="001E191C">
        <w:rPr>
          <w:rFonts w:ascii="Consolas" w:eastAsia="Times New Roman" w:hAnsi="Consolas" w:cs="Times New Roman"/>
          <w:color w:val="D4D4D4"/>
          <w:sz w:val="21"/>
          <w:szCs w:val="21"/>
        </w:rPr>
        <w:t xml:space="preserve">; </w:t>
      </w:r>
      <w:r w:rsidRPr="001E191C">
        <w:rPr>
          <w:rFonts w:ascii="Consolas" w:eastAsia="Times New Roman" w:hAnsi="Consolas" w:cs="Times New Roman"/>
          <w:color w:val="9CDCFE"/>
          <w:sz w:val="21"/>
          <w:szCs w:val="21"/>
        </w:rPr>
        <w:t>factor</w:t>
      </w:r>
      <w:r w:rsidRPr="001E191C">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p>
    <w:p w14:paraId="6E73FA24" w14:textId="77777777" w:rsidR="00E65791" w:rsidRPr="001E191C" w:rsidRDefault="00E65791" w:rsidP="00E65791">
      <w:pPr>
        <w:shd w:val="clear" w:color="auto" w:fill="1E1E1E"/>
        <w:spacing w:after="0" w:line="285" w:lineRule="atLeast"/>
        <w:rPr>
          <w:rFonts w:ascii="Consolas" w:eastAsia="Times New Roman" w:hAnsi="Consolas" w:cs="Times New Roman"/>
          <w:color w:val="D4D4D4"/>
          <w:sz w:val="21"/>
          <w:szCs w:val="21"/>
        </w:rPr>
      </w:pPr>
      <w:r w:rsidRPr="001E191C">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 xml:space="preserve">  </w:t>
      </w:r>
      <w:r w:rsidRPr="001E191C">
        <w:rPr>
          <w:rFonts w:ascii="Consolas" w:eastAsia="Times New Roman" w:hAnsi="Consolas" w:cs="Times New Roman"/>
          <w:color w:val="C586C0"/>
          <w:sz w:val="21"/>
          <w:szCs w:val="21"/>
        </w:rPr>
        <w:t>if</w:t>
      </w:r>
      <w:r w:rsidRPr="001E191C">
        <w:rPr>
          <w:rFonts w:ascii="Consolas" w:eastAsia="Times New Roman" w:hAnsi="Consolas" w:cs="Times New Roman"/>
          <w:color w:val="D4D4D4"/>
          <w:sz w:val="21"/>
          <w:szCs w:val="21"/>
        </w:rPr>
        <w:t xml:space="preserve"> (</w:t>
      </w:r>
      <w:r w:rsidRPr="001E191C">
        <w:rPr>
          <w:rFonts w:ascii="Consolas" w:eastAsia="Times New Roman" w:hAnsi="Consolas" w:cs="Times New Roman"/>
          <w:color w:val="9CDCFE"/>
          <w:sz w:val="21"/>
          <w:szCs w:val="21"/>
        </w:rPr>
        <w:t>number</w:t>
      </w:r>
      <w:r w:rsidRPr="001E191C">
        <w:rPr>
          <w:rFonts w:ascii="Consolas" w:eastAsia="Times New Roman" w:hAnsi="Consolas" w:cs="Times New Roman"/>
          <w:color w:val="D4D4D4"/>
          <w:sz w:val="21"/>
          <w:szCs w:val="21"/>
        </w:rPr>
        <w:t xml:space="preserve"> % </w:t>
      </w:r>
      <w:r w:rsidRPr="001E191C">
        <w:rPr>
          <w:rFonts w:ascii="Consolas" w:eastAsia="Times New Roman" w:hAnsi="Consolas" w:cs="Times New Roman"/>
          <w:color w:val="9CDCFE"/>
          <w:sz w:val="21"/>
          <w:szCs w:val="21"/>
        </w:rPr>
        <w:t>factor</w:t>
      </w:r>
      <w:r w:rsidRPr="001E191C">
        <w:rPr>
          <w:rFonts w:ascii="Consolas" w:eastAsia="Times New Roman" w:hAnsi="Consolas" w:cs="Times New Roman"/>
          <w:color w:val="D4D4D4"/>
          <w:sz w:val="21"/>
          <w:szCs w:val="21"/>
        </w:rPr>
        <w:t xml:space="preserve"> === </w:t>
      </w:r>
      <w:r w:rsidRPr="001E191C">
        <w:rPr>
          <w:rFonts w:ascii="Consolas" w:eastAsia="Times New Roman" w:hAnsi="Consolas" w:cs="Times New Roman"/>
          <w:color w:val="B5CEA8"/>
          <w:sz w:val="21"/>
          <w:szCs w:val="21"/>
        </w:rPr>
        <w:t>0</w:t>
      </w:r>
      <w:r w:rsidRPr="001E191C">
        <w:rPr>
          <w:rFonts w:ascii="Consolas" w:eastAsia="Times New Roman" w:hAnsi="Consolas" w:cs="Times New Roman"/>
          <w:color w:val="D4D4D4"/>
          <w:sz w:val="21"/>
          <w:szCs w:val="21"/>
        </w:rPr>
        <w:t xml:space="preserve">) </w:t>
      </w:r>
      <w:r w:rsidRPr="001E191C">
        <w:rPr>
          <w:rFonts w:ascii="Consolas" w:eastAsia="Times New Roman" w:hAnsi="Consolas" w:cs="Times New Roman"/>
          <w:color w:val="D4D4D4"/>
          <w:sz w:val="21"/>
          <w:szCs w:val="21"/>
          <w:highlight w:val="magenta"/>
        </w:rPr>
        <w:t>{</w:t>
      </w:r>
    </w:p>
    <w:p w14:paraId="72501795" w14:textId="77777777" w:rsidR="00E65791" w:rsidRPr="001E191C" w:rsidRDefault="00E65791" w:rsidP="00E65791">
      <w:pPr>
        <w:shd w:val="clear" w:color="auto" w:fill="1E1E1E"/>
        <w:spacing w:after="0" w:line="285" w:lineRule="atLeast"/>
        <w:rPr>
          <w:rFonts w:ascii="Consolas" w:eastAsia="Times New Roman" w:hAnsi="Consolas" w:cs="Times New Roman"/>
          <w:color w:val="D4D4D4"/>
          <w:sz w:val="21"/>
          <w:szCs w:val="21"/>
        </w:rPr>
      </w:pPr>
      <w:r w:rsidRPr="001E191C">
        <w:rPr>
          <w:rFonts w:ascii="Consolas" w:eastAsia="Times New Roman" w:hAnsi="Consolas" w:cs="Times New Roman"/>
          <w:color w:val="D4D4D4"/>
          <w:sz w:val="21"/>
          <w:szCs w:val="21"/>
        </w:rPr>
        <w:t>       </w:t>
      </w:r>
      <w:r>
        <w:rPr>
          <w:rFonts w:ascii="Consolas" w:eastAsia="Times New Roman" w:hAnsi="Consolas" w:cs="Times New Roman"/>
          <w:color w:val="D4D4D4"/>
          <w:sz w:val="21"/>
          <w:szCs w:val="21"/>
        </w:rPr>
        <w:t xml:space="preserve">    </w:t>
      </w:r>
      <w:r w:rsidRPr="001E191C">
        <w:rPr>
          <w:rFonts w:ascii="Consolas" w:eastAsia="Times New Roman" w:hAnsi="Consolas" w:cs="Times New Roman"/>
          <w:color w:val="D4D4D4"/>
          <w:sz w:val="21"/>
          <w:szCs w:val="21"/>
        </w:rPr>
        <w:t xml:space="preserve"> </w:t>
      </w:r>
      <w:proofErr w:type="spellStart"/>
      <w:r w:rsidRPr="001E191C">
        <w:rPr>
          <w:rFonts w:ascii="Consolas" w:eastAsia="Times New Roman" w:hAnsi="Consolas" w:cs="Times New Roman"/>
          <w:color w:val="9CDCFE"/>
          <w:sz w:val="21"/>
          <w:szCs w:val="21"/>
        </w:rPr>
        <w:t>isPrime</w:t>
      </w:r>
      <w:proofErr w:type="spellEnd"/>
      <w:r w:rsidRPr="001E191C">
        <w:rPr>
          <w:rFonts w:ascii="Consolas" w:eastAsia="Times New Roman" w:hAnsi="Consolas" w:cs="Times New Roman"/>
          <w:color w:val="D4D4D4"/>
          <w:sz w:val="21"/>
          <w:szCs w:val="21"/>
        </w:rPr>
        <w:t xml:space="preserve"> = </w:t>
      </w:r>
      <w:r w:rsidRPr="001E191C">
        <w:rPr>
          <w:rFonts w:ascii="Consolas" w:eastAsia="Times New Roman" w:hAnsi="Consolas" w:cs="Times New Roman"/>
          <w:color w:val="569CD6"/>
          <w:sz w:val="21"/>
          <w:szCs w:val="21"/>
        </w:rPr>
        <w:t>false</w:t>
      </w:r>
      <w:r w:rsidRPr="001E191C">
        <w:rPr>
          <w:rFonts w:ascii="Consolas" w:eastAsia="Times New Roman" w:hAnsi="Consolas" w:cs="Times New Roman"/>
          <w:color w:val="D4D4D4"/>
          <w:sz w:val="21"/>
          <w:szCs w:val="21"/>
        </w:rPr>
        <w:t>;</w:t>
      </w:r>
    </w:p>
    <w:p w14:paraId="05A5AD89" w14:textId="77777777" w:rsidR="00E65791" w:rsidRPr="001E191C" w:rsidRDefault="00E65791" w:rsidP="00E65791">
      <w:pPr>
        <w:shd w:val="clear" w:color="auto" w:fill="1E1E1E"/>
        <w:spacing w:after="0" w:line="285" w:lineRule="atLeast"/>
        <w:rPr>
          <w:rFonts w:ascii="Consolas" w:eastAsia="Times New Roman" w:hAnsi="Consolas" w:cs="Times New Roman"/>
          <w:color w:val="D4D4D4"/>
          <w:sz w:val="21"/>
          <w:szCs w:val="21"/>
        </w:rPr>
      </w:pPr>
      <w:r w:rsidRPr="001E191C">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 xml:space="preserve">    </w:t>
      </w:r>
      <w:r w:rsidRPr="001E191C">
        <w:rPr>
          <w:rFonts w:ascii="Consolas" w:eastAsia="Times New Roman" w:hAnsi="Consolas" w:cs="Times New Roman"/>
          <w:color w:val="C586C0"/>
          <w:sz w:val="21"/>
          <w:szCs w:val="21"/>
        </w:rPr>
        <w:t>break</w:t>
      </w:r>
      <w:r w:rsidRPr="001E191C">
        <w:rPr>
          <w:rFonts w:ascii="Consolas" w:eastAsia="Times New Roman" w:hAnsi="Consolas" w:cs="Times New Roman"/>
          <w:color w:val="D4D4D4"/>
          <w:sz w:val="21"/>
          <w:szCs w:val="21"/>
        </w:rPr>
        <w:t>;</w:t>
      </w:r>
    </w:p>
    <w:p w14:paraId="3FFF24BB" w14:textId="77777777" w:rsidR="00E65791" w:rsidRPr="001E191C" w:rsidRDefault="00E65791" w:rsidP="00E65791">
      <w:pPr>
        <w:shd w:val="clear" w:color="auto" w:fill="1E1E1E"/>
        <w:spacing w:after="0" w:line="285" w:lineRule="atLeast"/>
        <w:rPr>
          <w:rFonts w:ascii="Consolas" w:eastAsia="Times New Roman" w:hAnsi="Consolas" w:cs="Times New Roman"/>
          <w:color w:val="D4D4D4"/>
          <w:sz w:val="21"/>
          <w:szCs w:val="21"/>
        </w:rPr>
      </w:pPr>
      <w:r w:rsidRPr="001E191C">
        <w:rPr>
          <w:rFonts w:ascii="Consolas" w:eastAsia="Times New Roman" w:hAnsi="Consolas" w:cs="Times New Roman"/>
          <w:color w:val="D4D4D4"/>
          <w:sz w:val="21"/>
          <w:szCs w:val="21"/>
        </w:rPr>
        <w:t xml:space="preserve">        </w:t>
      </w:r>
      <w:r w:rsidRPr="001E191C">
        <w:rPr>
          <w:rFonts w:ascii="Consolas" w:eastAsia="Times New Roman" w:hAnsi="Consolas" w:cs="Times New Roman"/>
          <w:color w:val="D4D4D4"/>
          <w:sz w:val="21"/>
          <w:szCs w:val="21"/>
          <w:highlight w:val="magenta"/>
        </w:rPr>
        <w:t>}</w:t>
      </w:r>
    </w:p>
    <w:p w14:paraId="3A30EA1C" w14:textId="77777777" w:rsidR="00E65791" w:rsidRPr="001E191C" w:rsidRDefault="00E65791" w:rsidP="00E65791">
      <w:pPr>
        <w:shd w:val="clear" w:color="auto" w:fill="1E1E1E"/>
        <w:spacing w:after="0" w:line="285" w:lineRule="atLeast"/>
        <w:rPr>
          <w:rFonts w:ascii="Consolas" w:eastAsia="Times New Roman" w:hAnsi="Consolas" w:cs="Times New Roman"/>
          <w:color w:val="D4D4D4"/>
          <w:sz w:val="21"/>
          <w:szCs w:val="21"/>
        </w:rPr>
      </w:pPr>
      <w:r w:rsidRPr="001E191C">
        <w:rPr>
          <w:rFonts w:ascii="Consolas" w:eastAsia="Times New Roman" w:hAnsi="Consolas" w:cs="Times New Roman"/>
          <w:color w:val="D4D4D4"/>
          <w:sz w:val="21"/>
          <w:szCs w:val="21"/>
        </w:rPr>
        <w:t>    }</w:t>
      </w:r>
    </w:p>
    <w:p w14:paraId="0191F54A" w14:textId="77777777" w:rsidR="00E65791" w:rsidRPr="001E191C" w:rsidRDefault="00E65791" w:rsidP="00E65791">
      <w:pPr>
        <w:shd w:val="clear" w:color="auto" w:fill="1E1E1E"/>
        <w:spacing w:after="0" w:line="285" w:lineRule="atLeast"/>
        <w:rPr>
          <w:rFonts w:ascii="Consolas" w:eastAsia="Times New Roman" w:hAnsi="Consolas" w:cs="Times New Roman"/>
          <w:color w:val="D4D4D4"/>
          <w:sz w:val="21"/>
          <w:szCs w:val="21"/>
        </w:rPr>
      </w:pPr>
    </w:p>
    <w:p w14:paraId="577BC570" w14:textId="77777777" w:rsidR="00E65791" w:rsidRPr="001E191C" w:rsidRDefault="00E65791" w:rsidP="00E65791">
      <w:pPr>
        <w:shd w:val="clear" w:color="auto" w:fill="1E1E1E"/>
        <w:spacing w:after="0" w:line="285" w:lineRule="atLeast"/>
        <w:rPr>
          <w:rFonts w:ascii="Consolas" w:eastAsia="Times New Roman" w:hAnsi="Consolas" w:cs="Times New Roman"/>
          <w:color w:val="D4D4D4"/>
          <w:sz w:val="21"/>
          <w:szCs w:val="21"/>
        </w:rPr>
      </w:pPr>
      <w:r w:rsidRPr="001E191C">
        <w:rPr>
          <w:rFonts w:ascii="Consolas" w:eastAsia="Times New Roman" w:hAnsi="Consolas" w:cs="Times New Roman"/>
          <w:color w:val="D4D4D4"/>
          <w:sz w:val="21"/>
          <w:szCs w:val="21"/>
        </w:rPr>
        <w:t>    }</w:t>
      </w:r>
    </w:p>
    <w:p w14:paraId="42524450" w14:textId="77777777" w:rsidR="00E65791" w:rsidRPr="001A500B" w:rsidRDefault="00E65791" w:rsidP="00E65791">
      <w:pPr>
        <w:shd w:val="clear" w:color="auto" w:fill="1E1E1E"/>
        <w:spacing w:after="0" w:line="285" w:lineRule="atLeast"/>
        <w:rPr>
          <w:rFonts w:ascii="Consolas" w:eastAsia="Times New Roman" w:hAnsi="Consolas" w:cs="Times New Roman"/>
          <w:color w:val="D4D4D4"/>
          <w:sz w:val="21"/>
          <w:szCs w:val="21"/>
        </w:rPr>
      </w:pPr>
    </w:p>
    <w:p w14:paraId="69138235" w14:textId="77777777" w:rsidR="00E65791" w:rsidRDefault="00E65791" w:rsidP="00E65791">
      <w:pPr>
        <w:pStyle w:val="NoSpacing"/>
      </w:pPr>
      <w:r>
        <w:t xml:space="preserve">  </w:t>
      </w:r>
    </w:p>
    <w:p w14:paraId="2C772098" w14:textId="77777777" w:rsidR="00E65791" w:rsidRDefault="00E65791" w:rsidP="00E65791">
      <w:pPr>
        <w:pStyle w:val="NoSpacing"/>
      </w:pPr>
    </w:p>
    <w:p w14:paraId="712A2BED" w14:textId="77777777" w:rsidR="00E65791" w:rsidRDefault="00E65791" w:rsidP="00E65791">
      <w:pPr>
        <w:pStyle w:val="NoSpacing"/>
      </w:pPr>
      <w:r>
        <w:t>“When we get to this point, is prime is either true or false. If it is true, we log this number on the console”</w:t>
      </w:r>
    </w:p>
    <w:p w14:paraId="79E41296" w14:textId="77777777" w:rsidR="00E65791" w:rsidRPr="00ED57A4"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ED57A4">
        <w:rPr>
          <w:rFonts w:ascii="Consolas" w:eastAsia="Times New Roman" w:hAnsi="Consolas" w:cs="Times New Roman"/>
          <w:color w:val="DCDCAA"/>
          <w:sz w:val="21"/>
          <w:szCs w:val="21"/>
        </w:rPr>
        <w:t>showPrimes</w:t>
      </w:r>
      <w:proofErr w:type="spellEnd"/>
      <w:r w:rsidRPr="00ED57A4">
        <w:rPr>
          <w:rFonts w:ascii="Consolas" w:eastAsia="Times New Roman" w:hAnsi="Consolas" w:cs="Times New Roman"/>
          <w:color w:val="D4D4D4"/>
          <w:sz w:val="21"/>
          <w:szCs w:val="21"/>
        </w:rPr>
        <w:t>(</w:t>
      </w:r>
      <w:proofErr w:type="gramEnd"/>
      <w:r w:rsidRPr="00ED57A4">
        <w:rPr>
          <w:rFonts w:ascii="Consolas" w:eastAsia="Times New Roman" w:hAnsi="Consolas" w:cs="Times New Roman"/>
          <w:color w:val="B5CEA8"/>
          <w:sz w:val="21"/>
          <w:szCs w:val="21"/>
        </w:rPr>
        <w:t>15</w:t>
      </w:r>
      <w:r w:rsidRPr="00ED57A4">
        <w:rPr>
          <w:rFonts w:ascii="Consolas" w:eastAsia="Times New Roman" w:hAnsi="Consolas" w:cs="Times New Roman"/>
          <w:color w:val="D4D4D4"/>
          <w:sz w:val="21"/>
          <w:szCs w:val="21"/>
        </w:rPr>
        <w:t>);</w:t>
      </w:r>
    </w:p>
    <w:p w14:paraId="3DAA0F7C" w14:textId="77777777" w:rsidR="00E65791" w:rsidRPr="00ED57A4" w:rsidRDefault="00E65791" w:rsidP="00E65791">
      <w:pPr>
        <w:shd w:val="clear" w:color="auto" w:fill="1E1E1E"/>
        <w:spacing w:after="0" w:line="285" w:lineRule="atLeast"/>
        <w:rPr>
          <w:rFonts w:ascii="Consolas" w:eastAsia="Times New Roman" w:hAnsi="Consolas" w:cs="Times New Roman"/>
          <w:color w:val="D4D4D4"/>
          <w:sz w:val="21"/>
          <w:szCs w:val="21"/>
        </w:rPr>
      </w:pPr>
    </w:p>
    <w:p w14:paraId="4020DFCA" w14:textId="77777777" w:rsidR="00E65791" w:rsidRPr="00ED57A4" w:rsidRDefault="00E65791" w:rsidP="00E65791">
      <w:pPr>
        <w:shd w:val="clear" w:color="auto" w:fill="1E1E1E"/>
        <w:spacing w:after="0" w:line="285" w:lineRule="atLeast"/>
        <w:rPr>
          <w:rFonts w:ascii="Consolas" w:eastAsia="Times New Roman" w:hAnsi="Consolas" w:cs="Times New Roman"/>
          <w:color w:val="D4D4D4"/>
          <w:sz w:val="21"/>
          <w:szCs w:val="21"/>
        </w:rPr>
      </w:pPr>
      <w:r w:rsidRPr="00ED57A4">
        <w:rPr>
          <w:rFonts w:ascii="Consolas" w:eastAsia="Times New Roman" w:hAnsi="Consolas" w:cs="Times New Roman"/>
          <w:color w:val="569CD6"/>
          <w:sz w:val="21"/>
          <w:szCs w:val="21"/>
        </w:rPr>
        <w:t>function</w:t>
      </w:r>
      <w:r w:rsidRPr="00ED57A4">
        <w:rPr>
          <w:rFonts w:ascii="Consolas" w:eastAsia="Times New Roman" w:hAnsi="Consolas" w:cs="Times New Roman"/>
          <w:color w:val="D4D4D4"/>
          <w:sz w:val="21"/>
          <w:szCs w:val="21"/>
        </w:rPr>
        <w:t xml:space="preserve"> </w:t>
      </w:r>
      <w:proofErr w:type="spellStart"/>
      <w:r w:rsidRPr="00ED57A4">
        <w:rPr>
          <w:rFonts w:ascii="Consolas" w:eastAsia="Times New Roman" w:hAnsi="Consolas" w:cs="Times New Roman"/>
          <w:color w:val="DCDCAA"/>
          <w:sz w:val="21"/>
          <w:szCs w:val="21"/>
        </w:rPr>
        <w:t>showPrimes</w:t>
      </w:r>
      <w:proofErr w:type="spellEnd"/>
      <w:r w:rsidRPr="00ED57A4">
        <w:rPr>
          <w:rFonts w:ascii="Consolas" w:eastAsia="Times New Roman" w:hAnsi="Consolas" w:cs="Times New Roman"/>
          <w:color w:val="D4D4D4"/>
          <w:sz w:val="21"/>
          <w:szCs w:val="21"/>
        </w:rPr>
        <w:t>(</w:t>
      </w:r>
      <w:r w:rsidRPr="00ED57A4">
        <w:rPr>
          <w:rFonts w:ascii="Consolas" w:eastAsia="Times New Roman" w:hAnsi="Consolas" w:cs="Times New Roman"/>
          <w:color w:val="9CDCFE"/>
          <w:sz w:val="21"/>
          <w:szCs w:val="21"/>
        </w:rPr>
        <w:t>limit</w:t>
      </w:r>
      <w:r w:rsidRPr="00ED57A4">
        <w:rPr>
          <w:rFonts w:ascii="Consolas" w:eastAsia="Times New Roman" w:hAnsi="Consolas" w:cs="Times New Roman"/>
          <w:color w:val="D4D4D4"/>
          <w:sz w:val="21"/>
          <w:szCs w:val="21"/>
        </w:rPr>
        <w:t>) {</w:t>
      </w:r>
    </w:p>
    <w:p w14:paraId="483616C2" w14:textId="77777777" w:rsidR="00E65791" w:rsidRPr="00ED57A4" w:rsidRDefault="00E65791" w:rsidP="00E65791">
      <w:pPr>
        <w:shd w:val="clear" w:color="auto" w:fill="1E1E1E"/>
        <w:spacing w:after="0" w:line="285" w:lineRule="atLeast"/>
        <w:rPr>
          <w:rFonts w:ascii="Consolas" w:eastAsia="Times New Roman" w:hAnsi="Consolas" w:cs="Times New Roman"/>
          <w:color w:val="D4D4D4"/>
          <w:sz w:val="21"/>
          <w:szCs w:val="21"/>
        </w:rPr>
      </w:pPr>
      <w:r w:rsidRPr="00ED57A4">
        <w:rPr>
          <w:rFonts w:ascii="Consolas" w:eastAsia="Times New Roman" w:hAnsi="Consolas" w:cs="Times New Roman"/>
          <w:color w:val="D4D4D4"/>
          <w:sz w:val="21"/>
          <w:szCs w:val="21"/>
        </w:rPr>
        <w:t xml:space="preserve">    </w:t>
      </w:r>
      <w:r w:rsidRPr="00ED57A4">
        <w:rPr>
          <w:rFonts w:ascii="Consolas" w:eastAsia="Times New Roman" w:hAnsi="Consolas" w:cs="Times New Roman"/>
          <w:color w:val="C586C0"/>
          <w:sz w:val="21"/>
          <w:szCs w:val="21"/>
        </w:rPr>
        <w:t>for</w:t>
      </w:r>
      <w:r w:rsidRPr="00ED57A4">
        <w:rPr>
          <w:rFonts w:ascii="Consolas" w:eastAsia="Times New Roman" w:hAnsi="Consolas" w:cs="Times New Roman"/>
          <w:color w:val="D4D4D4"/>
          <w:sz w:val="21"/>
          <w:szCs w:val="21"/>
        </w:rPr>
        <w:t xml:space="preserve"> (</w:t>
      </w:r>
      <w:r w:rsidRPr="00ED57A4">
        <w:rPr>
          <w:rFonts w:ascii="Consolas" w:eastAsia="Times New Roman" w:hAnsi="Consolas" w:cs="Times New Roman"/>
          <w:color w:val="569CD6"/>
          <w:sz w:val="21"/>
          <w:szCs w:val="21"/>
        </w:rPr>
        <w:t>let</w:t>
      </w:r>
      <w:r w:rsidRPr="00ED57A4">
        <w:rPr>
          <w:rFonts w:ascii="Consolas" w:eastAsia="Times New Roman" w:hAnsi="Consolas" w:cs="Times New Roman"/>
          <w:color w:val="D4D4D4"/>
          <w:sz w:val="21"/>
          <w:szCs w:val="21"/>
        </w:rPr>
        <w:t xml:space="preserve"> </w:t>
      </w:r>
      <w:r w:rsidRPr="00ED57A4">
        <w:rPr>
          <w:rFonts w:ascii="Consolas" w:eastAsia="Times New Roman" w:hAnsi="Consolas" w:cs="Times New Roman"/>
          <w:color w:val="9CDCFE"/>
          <w:sz w:val="21"/>
          <w:szCs w:val="21"/>
        </w:rPr>
        <w:t>number</w:t>
      </w:r>
      <w:r w:rsidRPr="00ED57A4">
        <w:rPr>
          <w:rFonts w:ascii="Consolas" w:eastAsia="Times New Roman" w:hAnsi="Consolas" w:cs="Times New Roman"/>
          <w:color w:val="D4D4D4"/>
          <w:sz w:val="21"/>
          <w:szCs w:val="21"/>
        </w:rPr>
        <w:t xml:space="preserve"> = </w:t>
      </w:r>
      <w:r w:rsidRPr="00ED57A4">
        <w:rPr>
          <w:rFonts w:ascii="Consolas" w:eastAsia="Times New Roman" w:hAnsi="Consolas" w:cs="Times New Roman"/>
          <w:color w:val="B5CEA8"/>
          <w:sz w:val="21"/>
          <w:szCs w:val="21"/>
        </w:rPr>
        <w:t>2</w:t>
      </w:r>
      <w:r w:rsidRPr="00ED57A4">
        <w:rPr>
          <w:rFonts w:ascii="Consolas" w:eastAsia="Times New Roman" w:hAnsi="Consolas" w:cs="Times New Roman"/>
          <w:color w:val="D4D4D4"/>
          <w:sz w:val="21"/>
          <w:szCs w:val="21"/>
        </w:rPr>
        <w:t xml:space="preserve">; </w:t>
      </w:r>
      <w:r w:rsidRPr="00ED57A4">
        <w:rPr>
          <w:rFonts w:ascii="Consolas" w:eastAsia="Times New Roman" w:hAnsi="Consolas" w:cs="Times New Roman"/>
          <w:color w:val="9CDCFE"/>
          <w:sz w:val="21"/>
          <w:szCs w:val="21"/>
        </w:rPr>
        <w:t>number</w:t>
      </w:r>
      <w:r w:rsidRPr="00ED57A4">
        <w:rPr>
          <w:rFonts w:ascii="Consolas" w:eastAsia="Times New Roman" w:hAnsi="Consolas" w:cs="Times New Roman"/>
          <w:color w:val="D4D4D4"/>
          <w:sz w:val="21"/>
          <w:szCs w:val="21"/>
        </w:rPr>
        <w:t xml:space="preserve"> &lt;= </w:t>
      </w:r>
      <w:r w:rsidRPr="00ED57A4">
        <w:rPr>
          <w:rFonts w:ascii="Consolas" w:eastAsia="Times New Roman" w:hAnsi="Consolas" w:cs="Times New Roman"/>
          <w:color w:val="9CDCFE"/>
          <w:sz w:val="21"/>
          <w:szCs w:val="21"/>
        </w:rPr>
        <w:t>limit</w:t>
      </w:r>
      <w:r w:rsidRPr="00ED57A4">
        <w:rPr>
          <w:rFonts w:ascii="Consolas" w:eastAsia="Times New Roman" w:hAnsi="Consolas" w:cs="Times New Roman"/>
          <w:color w:val="D4D4D4"/>
          <w:sz w:val="21"/>
          <w:szCs w:val="21"/>
        </w:rPr>
        <w:t xml:space="preserve">; </w:t>
      </w:r>
      <w:r w:rsidRPr="00ED57A4">
        <w:rPr>
          <w:rFonts w:ascii="Consolas" w:eastAsia="Times New Roman" w:hAnsi="Consolas" w:cs="Times New Roman"/>
          <w:color w:val="9CDCFE"/>
          <w:sz w:val="21"/>
          <w:szCs w:val="21"/>
        </w:rPr>
        <w:t>number</w:t>
      </w:r>
      <w:r w:rsidRPr="00ED57A4">
        <w:rPr>
          <w:rFonts w:ascii="Consolas" w:eastAsia="Times New Roman" w:hAnsi="Consolas" w:cs="Times New Roman"/>
          <w:color w:val="D4D4D4"/>
          <w:sz w:val="21"/>
          <w:szCs w:val="21"/>
        </w:rPr>
        <w:t>++) {</w:t>
      </w:r>
    </w:p>
    <w:p w14:paraId="5E13EA2A" w14:textId="77777777" w:rsidR="00E65791" w:rsidRPr="00ED57A4" w:rsidRDefault="00E65791" w:rsidP="00E65791">
      <w:pPr>
        <w:shd w:val="clear" w:color="auto" w:fill="1E1E1E"/>
        <w:spacing w:after="0" w:line="285" w:lineRule="atLeast"/>
        <w:rPr>
          <w:rFonts w:ascii="Consolas" w:eastAsia="Times New Roman" w:hAnsi="Consolas" w:cs="Times New Roman"/>
          <w:color w:val="D4D4D4"/>
          <w:sz w:val="21"/>
          <w:szCs w:val="21"/>
        </w:rPr>
      </w:pPr>
      <w:r w:rsidRPr="00ED57A4">
        <w:rPr>
          <w:rFonts w:ascii="Consolas" w:eastAsia="Times New Roman" w:hAnsi="Consolas" w:cs="Times New Roman"/>
          <w:color w:val="D4D4D4"/>
          <w:sz w:val="21"/>
          <w:szCs w:val="21"/>
        </w:rPr>
        <w:t xml:space="preserve">        </w:t>
      </w:r>
    </w:p>
    <w:p w14:paraId="3D0B375B" w14:textId="77777777" w:rsidR="00E65791" w:rsidRPr="00ED57A4" w:rsidRDefault="00E65791" w:rsidP="00E65791">
      <w:pPr>
        <w:shd w:val="clear" w:color="auto" w:fill="1E1E1E"/>
        <w:spacing w:after="0" w:line="285" w:lineRule="atLeast"/>
        <w:rPr>
          <w:rFonts w:ascii="Consolas" w:eastAsia="Times New Roman" w:hAnsi="Consolas" w:cs="Times New Roman"/>
          <w:color w:val="D4D4D4"/>
          <w:sz w:val="21"/>
          <w:szCs w:val="21"/>
        </w:rPr>
      </w:pPr>
      <w:r w:rsidRPr="00ED57A4">
        <w:rPr>
          <w:rFonts w:ascii="Consolas" w:eastAsia="Times New Roman" w:hAnsi="Consolas" w:cs="Times New Roman"/>
          <w:color w:val="D4D4D4"/>
          <w:sz w:val="21"/>
          <w:szCs w:val="21"/>
        </w:rPr>
        <w:t xml:space="preserve">        </w:t>
      </w:r>
      <w:r w:rsidRPr="00ED57A4">
        <w:rPr>
          <w:rFonts w:ascii="Consolas" w:eastAsia="Times New Roman" w:hAnsi="Consolas" w:cs="Times New Roman"/>
          <w:color w:val="569CD6"/>
          <w:sz w:val="21"/>
          <w:szCs w:val="21"/>
        </w:rPr>
        <w:t>let</w:t>
      </w:r>
      <w:r w:rsidRPr="00ED57A4">
        <w:rPr>
          <w:rFonts w:ascii="Consolas" w:eastAsia="Times New Roman" w:hAnsi="Consolas" w:cs="Times New Roman"/>
          <w:color w:val="D4D4D4"/>
          <w:sz w:val="21"/>
          <w:szCs w:val="21"/>
        </w:rPr>
        <w:t xml:space="preserve"> </w:t>
      </w:r>
      <w:proofErr w:type="spellStart"/>
      <w:r w:rsidRPr="00ED57A4">
        <w:rPr>
          <w:rFonts w:ascii="Consolas" w:eastAsia="Times New Roman" w:hAnsi="Consolas" w:cs="Times New Roman"/>
          <w:color w:val="9CDCFE"/>
          <w:sz w:val="21"/>
          <w:szCs w:val="21"/>
        </w:rPr>
        <w:t>isPrime</w:t>
      </w:r>
      <w:proofErr w:type="spellEnd"/>
      <w:r w:rsidRPr="00ED57A4">
        <w:rPr>
          <w:rFonts w:ascii="Consolas" w:eastAsia="Times New Roman" w:hAnsi="Consolas" w:cs="Times New Roman"/>
          <w:color w:val="D4D4D4"/>
          <w:sz w:val="21"/>
          <w:szCs w:val="21"/>
        </w:rPr>
        <w:t xml:space="preserve"> = </w:t>
      </w:r>
      <w:r w:rsidRPr="00ED57A4">
        <w:rPr>
          <w:rFonts w:ascii="Consolas" w:eastAsia="Times New Roman" w:hAnsi="Consolas" w:cs="Times New Roman"/>
          <w:color w:val="569CD6"/>
          <w:sz w:val="21"/>
          <w:szCs w:val="21"/>
        </w:rPr>
        <w:t>true</w:t>
      </w:r>
      <w:r w:rsidRPr="00ED57A4">
        <w:rPr>
          <w:rFonts w:ascii="Consolas" w:eastAsia="Times New Roman" w:hAnsi="Consolas" w:cs="Times New Roman"/>
          <w:color w:val="D4D4D4"/>
          <w:sz w:val="21"/>
          <w:szCs w:val="21"/>
        </w:rPr>
        <w:t>;</w:t>
      </w:r>
    </w:p>
    <w:p w14:paraId="72577FB0" w14:textId="77777777" w:rsidR="00E65791" w:rsidRPr="00ED57A4" w:rsidRDefault="00E65791" w:rsidP="00E65791">
      <w:pPr>
        <w:shd w:val="clear" w:color="auto" w:fill="1E1E1E"/>
        <w:spacing w:after="0" w:line="285" w:lineRule="atLeast"/>
        <w:rPr>
          <w:rFonts w:ascii="Consolas" w:eastAsia="Times New Roman" w:hAnsi="Consolas" w:cs="Times New Roman"/>
          <w:color w:val="D4D4D4"/>
          <w:sz w:val="21"/>
          <w:szCs w:val="21"/>
        </w:rPr>
      </w:pPr>
      <w:r w:rsidRPr="00ED57A4">
        <w:rPr>
          <w:rFonts w:ascii="Consolas" w:eastAsia="Times New Roman" w:hAnsi="Consolas" w:cs="Times New Roman"/>
          <w:color w:val="D4D4D4"/>
          <w:sz w:val="21"/>
          <w:szCs w:val="21"/>
        </w:rPr>
        <w:t xml:space="preserve">        </w:t>
      </w:r>
      <w:r w:rsidRPr="00ED57A4">
        <w:rPr>
          <w:rFonts w:ascii="Consolas" w:eastAsia="Times New Roman" w:hAnsi="Consolas" w:cs="Times New Roman"/>
          <w:color w:val="C586C0"/>
          <w:sz w:val="21"/>
          <w:szCs w:val="21"/>
        </w:rPr>
        <w:t>for</w:t>
      </w:r>
      <w:r w:rsidRPr="00ED57A4">
        <w:rPr>
          <w:rFonts w:ascii="Consolas" w:eastAsia="Times New Roman" w:hAnsi="Consolas" w:cs="Times New Roman"/>
          <w:color w:val="D4D4D4"/>
          <w:sz w:val="21"/>
          <w:szCs w:val="21"/>
        </w:rPr>
        <w:t xml:space="preserve"> (</w:t>
      </w:r>
      <w:r w:rsidRPr="00ED57A4">
        <w:rPr>
          <w:rFonts w:ascii="Consolas" w:eastAsia="Times New Roman" w:hAnsi="Consolas" w:cs="Times New Roman"/>
          <w:color w:val="569CD6"/>
          <w:sz w:val="21"/>
          <w:szCs w:val="21"/>
        </w:rPr>
        <w:t>let</w:t>
      </w:r>
      <w:r w:rsidRPr="00ED57A4">
        <w:rPr>
          <w:rFonts w:ascii="Consolas" w:eastAsia="Times New Roman" w:hAnsi="Consolas" w:cs="Times New Roman"/>
          <w:color w:val="D4D4D4"/>
          <w:sz w:val="21"/>
          <w:szCs w:val="21"/>
        </w:rPr>
        <w:t xml:space="preserve"> </w:t>
      </w:r>
      <w:r w:rsidRPr="00ED57A4">
        <w:rPr>
          <w:rFonts w:ascii="Consolas" w:eastAsia="Times New Roman" w:hAnsi="Consolas" w:cs="Times New Roman"/>
          <w:color w:val="9CDCFE"/>
          <w:sz w:val="21"/>
          <w:szCs w:val="21"/>
        </w:rPr>
        <w:t>factor</w:t>
      </w:r>
      <w:r w:rsidRPr="00ED57A4">
        <w:rPr>
          <w:rFonts w:ascii="Consolas" w:eastAsia="Times New Roman" w:hAnsi="Consolas" w:cs="Times New Roman"/>
          <w:color w:val="D4D4D4"/>
          <w:sz w:val="21"/>
          <w:szCs w:val="21"/>
        </w:rPr>
        <w:t xml:space="preserve"> = </w:t>
      </w:r>
      <w:r w:rsidRPr="00ED57A4">
        <w:rPr>
          <w:rFonts w:ascii="Consolas" w:eastAsia="Times New Roman" w:hAnsi="Consolas" w:cs="Times New Roman"/>
          <w:color w:val="B5CEA8"/>
          <w:sz w:val="21"/>
          <w:szCs w:val="21"/>
        </w:rPr>
        <w:t>2</w:t>
      </w:r>
      <w:r w:rsidRPr="00ED57A4">
        <w:rPr>
          <w:rFonts w:ascii="Consolas" w:eastAsia="Times New Roman" w:hAnsi="Consolas" w:cs="Times New Roman"/>
          <w:color w:val="D4D4D4"/>
          <w:sz w:val="21"/>
          <w:szCs w:val="21"/>
        </w:rPr>
        <w:t xml:space="preserve">; </w:t>
      </w:r>
      <w:r w:rsidRPr="00ED57A4">
        <w:rPr>
          <w:rFonts w:ascii="Consolas" w:eastAsia="Times New Roman" w:hAnsi="Consolas" w:cs="Times New Roman"/>
          <w:color w:val="9CDCFE"/>
          <w:sz w:val="21"/>
          <w:szCs w:val="21"/>
        </w:rPr>
        <w:t>factor</w:t>
      </w:r>
      <w:r w:rsidRPr="00ED57A4">
        <w:rPr>
          <w:rFonts w:ascii="Consolas" w:eastAsia="Times New Roman" w:hAnsi="Consolas" w:cs="Times New Roman"/>
          <w:color w:val="D4D4D4"/>
          <w:sz w:val="21"/>
          <w:szCs w:val="21"/>
        </w:rPr>
        <w:t xml:space="preserve"> &lt; </w:t>
      </w:r>
      <w:r w:rsidRPr="00ED57A4">
        <w:rPr>
          <w:rFonts w:ascii="Consolas" w:eastAsia="Times New Roman" w:hAnsi="Consolas" w:cs="Times New Roman"/>
          <w:color w:val="9CDCFE"/>
          <w:sz w:val="21"/>
          <w:szCs w:val="21"/>
        </w:rPr>
        <w:t>number</w:t>
      </w:r>
      <w:r w:rsidRPr="00ED57A4">
        <w:rPr>
          <w:rFonts w:ascii="Consolas" w:eastAsia="Times New Roman" w:hAnsi="Consolas" w:cs="Times New Roman"/>
          <w:color w:val="D4D4D4"/>
          <w:sz w:val="21"/>
          <w:szCs w:val="21"/>
        </w:rPr>
        <w:t xml:space="preserve">; </w:t>
      </w:r>
      <w:r w:rsidRPr="00ED57A4">
        <w:rPr>
          <w:rFonts w:ascii="Consolas" w:eastAsia="Times New Roman" w:hAnsi="Consolas" w:cs="Times New Roman"/>
          <w:color w:val="9CDCFE"/>
          <w:sz w:val="21"/>
          <w:szCs w:val="21"/>
        </w:rPr>
        <w:t>factor</w:t>
      </w:r>
      <w:r w:rsidRPr="00ED57A4">
        <w:rPr>
          <w:rFonts w:ascii="Consolas" w:eastAsia="Times New Roman" w:hAnsi="Consolas" w:cs="Times New Roman"/>
          <w:color w:val="D4D4D4"/>
          <w:sz w:val="21"/>
          <w:szCs w:val="21"/>
        </w:rPr>
        <w:t>++) {</w:t>
      </w:r>
    </w:p>
    <w:p w14:paraId="21CA76C7" w14:textId="77777777" w:rsidR="00E65791" w:rsidRPr="00ED57A4" w:rsidRDefault="00E65791" w:rsidP="00E65791">
      <w:pPr>
        <w:shd w:val="clear" w:color="auto" w:fill="1E1E1E"/>
        <w:spacing w:after="0" w:line="285" w:lineRule="atLeast"/>
        <w:rPr>
          <w:rFonts w:ascii="Consolas" w:eastAsia="Times New Roman" w:hAnsi="Consolas" w:cs="Times New Roman"/>
          <w:color w:val="D4D4D4"/>
          <w:sz w:val="21"/>
          <w:szCs w:val="21"/>
        </w:rPr>
      </w:pPr>
      <w:r w:rsidRPr="00ED57A4">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 xml:space="preserve">  </w:t>
      </w:r>
      <w:r w:rsidRPr="00ED57A4">
        <w:rPr>
          <w:rFonts w:ascii="Consolas" w:eastAsia="Times New Roman" w:hAnsi="Consolas" w:cs="Times New Roman"/>
          <w:color w:val="C586C0"/>
          <w:sz w:val="21"/>
          <w:szCs w:val="21"/>
        </w:rPr>
        <w:t>if</w:t>
      </w:r>
      <w:r w:rsidRPr="00ED57A4">
        <w:rPr>
          <w:rFonts w:ascii="Consolas" w:eastAsia="Times New Roman" w:hAnsi="Consolas" w:cs="Times New Roman"/>
          <w:color w:val="D4D4D4"/>
          <w:sz w:val="21"/>
          <w:szCs w:val="21"/>
        </w:rPr>
        <w:t xml:space="preserve"> (</w:t>
      </w:r>
      <w:r w:rsidRPr="00ED57A4">
        <w:rPr>
          <w:rFonts w:ascii="Consolas" w:eastAsia="Times New Roman" w:hAnsi="Consolas" w:cs="Times New Roman"/>
          <w:color w:val="9CDCFE"/>
          <w:sz w:val="21"/>
          <w:szCs w:val="21"/>
        </w:rPr>
        <w:t>number</w:t>
      </w:r>
      <w:r w:rsidRPr="00ED57A4">
        <w:rPr>
          <w:rFonts w:ascii="Consolas" w:eastAsia="Times New Roman" w:hAnsi="Consolas" w:cs="Times New Roman"/>
          <w:color w:val="D4D4D4"/>
          <w:sz w:val="21"/>
          <w:szCs w:val="21"/>
        </w:rPr>
        <w:t xml:space="preserve"> % </w:t>
      </w:r>
      <w:r w:rsidRPr="00ED57A4">
        <w:rPr>
          <w:rFonts w:ascii="Consolas" w:eastAsia="Times New Roman" w:hAnsi="Consolas" w:cs="Times New Roman"/>
          <w:color w:val="9CDCFE"/>
          <w:sz w:val="21"/>
          <w:szCs w:val="21"/>
        </w:rPr>
        <w:t>factor</w:t>
      </w:r>
      <w:r w:rsidRPr="00ED57A4">
        <w:rPr>
          <w:rFonts w:ascii="Consolas" w:eastAsia="Times New Roman" w:hAnsi="Consolas" w:cs="Times New Roman"/>
          <w:color w:val="D4D4D4"/>
          <w:sz w:val="21"/>
          <w:szCs w:val="21"/>
        </w:rPr>
        <w:t xml:space="preserve"> === </w:t>
      </w:r>
      <w:r w:rsidRPr="00ED57A4">
        <w:rPr>
          <w:rFonts w:ascii="Consolas" w:eastAsia="Times New Roman" w:hAnsi="Consolas" w:cs="Times New Roman"/>
          <w:color w:val="B5CEA8"/>
          <w:sz w:val="21"/>
          <w:szCs w:val="21"/>
        </w:rPr>
        <w:t>0</w:t>
      </w:r>
      <w:r w:rsidRPr="00ED57A4">
        <w:rPr>
          <w:rFonts w:ascii="Consolas" w:eastAsia="Times New Roman" w:hAnsi="Consolas" w:cs="Times New Roman"/>
          <w:color w:val="D4D4D4"/>
          <w:sz w:val="21"/>
          <w:szCs w:val="21"/>
        </w:rPr>
        <w:t>) {</w:t>
      </w:r>
    </w:p>
    <w:p w14:paraId="6F3B833C" w14:textId="77777777" w:rsidR="00E65791" w:rsidRPr="00ED57A4" w:rsidRDefault="00E65791" w:rsidP="00E65791">
      <w:pPr>
        <w:shd w:val="clear" w:color="auto" w:fill="1E1E1E"/>
        <w:spacing w:after="0" w:line="285" w:lineRule="atLeast"/>
        <w:rPr>
          <w:rFonts w:ascii="Consolas" w:eastAsia="Times New Roman" w:hAnsi="Consolas" w:cs="Times New Roman"/>
          <w:color w:val="D4D4D4"/>
          <w:sz w:val="21"/>
          <w:szCs w:val="21"/>
        </w:rPr>
      </w:pPr>
      <w:r w:rsidRPr="00ED57A4">
        <w:rPr>
          <w:rFonts w:ascii="Consolas" w:eastAsia="Times New Roman" w:hAnsi="Consolas" w:cs="Times New Roman"/>
          <w:color w:val="D4D4D4"/>
          <w:sz w:val="21"/>
          <w:szCs w:val="21"/>
        </w:rPr>
        <w:t>         </w:t>
      </w:r>
      <w:r>
        <w:rPr>
          <w:rFonts w:ascii="Consolas" w:eastAsia="Times New Roman" w:hAnsi="Consolas" w:cs="Times New Roman"/>
          <w:color w:val="D4D4D4"/>
          <w:sz w:val="21"/>
          <w:szCs w:val="21"/>
        </w:rPr>
        <w:t xml:space="preserve">  </w:t>
      </w:r>
      <w:r w:rsidRPr="00ED57A4">
        <w:rPr>
          <w:rFonts w:ascii="Consolas" w:eastAsia="Times New Roman" w:hAnsi="Consolas" w:cs="Times New Roman"/>
          <w:color w:val="D4D4D4"/>
          <w:sz w:val="21"/>
          <w:szCs w:val="21"/>
        </w:rPr>
        <w:t xml:space="preserve"> </w:t>
      </w:r>
      <w:proofErr w:type="spellStart"/>
      <w:r w:rsidRPr="00ED57A4">
        <w:rPr>
          <w:rFonts w:ascii="Consolas" w:eastAsia="Times New Roman" w:hAnsi="Consolas" w:cs="Times New Roman"/>
          <w:color w:val="9CDCFE"/>
          <w:sz w:val="21"/>
          <w:szCs w:val="21"/>
        </w:rPr>
        <w:t>isPrime</w:t>
      </w:r>
      <w:proofErr w:type="spellEnd"/>
      <w:r w:rsidRPr="00ED57A4">
        <w:rPr>
          <w:rFonts w:ascii="Consolas" w:eastAsia="Times New Roman" w:hAnsi="Consolas" w:cs="Times New Roman"/>
          <w:color w:val="D4D4D4"/>
          <w:sz w:val="21"/>
          <w:szCs w:val="21"/>
        </w:rPr>
        <w:t xml:space="preserve"> = </w:t>
      </w:r>
      <w:r w:rsidRPr="00ED57A4">
        <w:rPr>
          <w:rFonts w:ascii="Consolas" w:eastAsia="Times New Roman" w:hAnsi="Consolas" w:cs="Times New Roman"/>
          <w:color w:val="569CD6"/>
          <w:sz w:val="21"/>
          <w:szCs w:val="21"/>
        </w:rPr>
        <w:t>false</w:t>
      </w:r>
      <w:r w:rsidRPr="00ED57A4">
        <w:rPr>
          <w:rFonts w:ascii="Consolas" w:eastAsia="Times New Roman" w:hAnsi="Consolas" w:cs="Times New Roman"/>
          <w:color w:val="D4D4D4"/>
          <w:sz w:val="21"/>
          <w:szCs w:val="21"/>
        </w:rPr>
        <w:t>;</w:t>
      </w:r>
    </w:p>
    <w:p w14:paraId="592697EC" w14:textId="77777777" w:rsidR="00E65791" w:rsidRPr="00ED57A4" w:rsidRDefault="00E65791" w:rsidP="00E65791">
      <w:pPr>
        <w:shd w:val="clear" w:color="auto" w:fill="1E1E1E"/>
        <w:spacing w:after="0" w:line="285" w:lineRule="atLeast"/>
        <w:rPr>
          <w:rFonts w:ascii="Consolas" w:eastAsia="Times New Roman" w:hAnsi="Consolas" w:cs="Times New Roman"/>
          <w:color w:val="D4D4D4"/>
          <w:sz w:val="21"/>
          <w:szCs w:val="21"/>
        </w:rPr>
      </w:pPr>
      <w:r w:rsidRPr="00ED57A4">
        <w:rPr>
          <w:rFonts w:ascii="Consolas" w:eastAsia="Times New Roman" w:hAnsi="Consolas" w:cs="Times New Roman"/>
          <w:color w:val="D4D4D4"/>
          <w:sz w:val="21"/>
          <w:szCs w:val="21"/>
        </w:rPr>
        <w:t>         </w:t>
      </w:r>
      <w:r>
        <w:rPr>
          <w:rFonts w:ascii="Consolas" w:eastAsia="Times New Roman" w:hAnsi="Consolas" w:cs="Times New Roman"/>
          <w:color w:val="D4D4D4"/>
          <w:sz w:val="21"/>
          <w:szCs w:val="21"/>
        </w:rPr>
        <w:t xml:space="preserve">  </w:t>
      </w:r>
      <w:r w:rsidRPr="00ED57A4">
        <w:rPr>
          <w:rFonts w:ascii="Consolas" w:eastAsia="Times New Roman" w:hAnsi="Consolas" w:cs="Times New Roman"/>
          <w:color w:val="D4D4D4"/>
          <w:sz w:val="21"/>
          <w:szCs w:val="21"/>
        </w:rPr>
        <w:t xml:space="preserve"> </w:t>
      </w:r>
      <w:r w:rsidRPr="00ED57A4">
        <w:rPr>
          <w:rFonts w:ascii="Consolas" w:eastAsia="Times New Roman" w:hAnsi="Consolas" w:cs="Times New Roman"/>
          <w:color w:val="C586C0"/>
          <w:sz w:val="21"/>
          <w:szCs w:val="21"/>
        </w:rPr>
        <w:t>break</w:t>
      </w:r>
      <w:r w:rsidRPr="00ED57A4">
        <w:rPr>
          <w:rFonts w:ascii="Consolas" w:eastAsia="Times New Roman" w:hAnsi="Consolas" w:cs="Times New Roman"/>
          <w:color w:val="D4D4D4"/>
          <w:sz w:val="21"/>
          <w:szCs w:val="21"/>
        </w:rPr>
        <w:t>;</w:t>
      </w:r>
    </w:p>
    <w:p w14:paraId="389F0DC7" w14:textId="77777777" w:rsidR="00E65791" w:rsidRPr="00ED57A4" w:rsidRDefault="00E65791" w:rsidP="00E65791">
      <w:pPr>
        <w:shd w:val="clear" w:color="auto" w:fill="1E1E1E"/>
        <w:spacing w:after="0" w:line="285" w:lineRule="atLeast"/>
        <w:rPr>
          <w:rFonts w:ascii="Consolas" w:eastAsia="Times New Roman" w:hAnsi="Consolas" w:cs="Times New Roman"/>
          <w:color w:val="D4D4D4"/>
          <w:sz w:val="21"/>
          <w:szCs w:val="21"/>
        </w:rPr>
      </w:pPr>
      <w:r w:rsidRPr="00ED57A4">
        <w:rPr>
          <w:rFonts w:ascii="Consolas" w:eastAsia="Times New Roman" w:hAnsi="Consolas" w:cs="Times New Roman"/>
          <w:color w:val="D4D4D4"/>
          <w:sz w:val="21"/>
          <w:szCs w:val="21"/>
        </w:rPr>
        <w:t>          }</w:t>
      </w:r>
    </w:p>
    <w:p w14:paraId="48E06B5A" w14:textId="77777777" w:rsidR="00E65791" w:rsidRPr="00ED57A4" w:rsidRDefault="00E65791" w:rsidP="00E65791">
      <w:pPr>
        <w:shd w:val="clear" w:color="auto" w:fill="1E1E1E"/>
        <w:spacing w:after="0" w:line="285" w:lineRule="atLeast"/>
        <w:rPr>
          <w:rFonts w:ascii="Consolas" w:eastAsia="Times New Roman" w:hAnsi="Consolas" w:cs="Times New Roman"/>
          <w:color w:val="D4D4D4"/>
          <w:sz w:val="21"/>
          <w:szCs w:val="21"/>
        </w:rPr>
      </w:pPr>
      <w:r w:rsidRPr="00ED57A4">
        <w:rPr>
          <w:rFonts w:ascii="Consolas" w:eastAsia="Times New Roman" w:hAnsi="Consolas" w:cs="Times New Roman"/>
          <w:color w:val="D4D4D4"/>
          <w:sz w:val="21"/>
          <w:szCs w:val="21"/>
        </w:rPr>
        <w:t>        }</w:t>
      </w:r>
    </w:p>
    <w:p w14:paraId="6483304A"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D57A4">
        <w:rPr>
          <w:rFonts w:ascii="Consolas" w:eastAsia="Times New Roman" w:hAnsi="Consolas" w:cs="Times New Roman"/>
          <w:color w:val="D4D4D4"/>
          <w:sz w:val="21"/>
          <w:szCs w:val="21"/>
        </w:rPr>
        <w:t xml:space="preserve">        </w:t>
      </w:r>
    </w:p>
    <w:p w14:paraId="17E0637F" w14:textId="77777777" w:rsidR="00E65791" w:rsidRPr="00ED57A4" w:rsidRDefault="00E65791" w:rsidP="00E65791">
      <w:pPr>
        <w:shd w:val="clear" w:color="auto" w:fill="1E1E1E"/>
        <w:spacing w:after="0" w:line="285" w:lineRule="atLeast"/>
        <w:ind w:firstLine="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sidRPr="00ED57A4">
        <w:rPr>
          <w:rFonts w:ascii="Consolas" w:eastAsia="Times New Roman" w:hAnsi="Consolas" w:cs="Times New Roman"/>
          <w:color w:val="C586C0"/>
          <w:sz w:val="21"/>
          <w:szCs w:val="21"/>
        </w:rPr>
        <w:t>if</w:t>
      </w:r>
      <w:r w:rsidRPr="00ED57A4">
        <w:rPr>
          <w:rFonts w:ascii="Consolas" w:eastAsia="Times New Roman" w:hAnsi="Consolas" w:cs="Times New Roman"/>
          <w:color w:val="D4D4D4"/>
          <w:sz w:val="21"/>
          <w:szCs w:val="21"/>
        </w:rPr>
        <w:t xml:space="preserve"> (</w:t>
      </w:r>
      <w:proofErr w:type="spellStart"/>
      <w:r w:rsidRPr="00ED57A4">
        <w:rPr>
          <w:rFonts w:ascii="Consolas" w:eastAsia="Times New Roman" w:hAnsi="Consolas" w:cs="Times New Roman"/>
          <w:color w:val="9CDCFE"/>
          <w:sz w:val="21"/>
          <w:szCs w:val="21"/>
        </w:rPr>
        <w:t>isPrime</w:t>
      </w:r>
      <w:proofErr w:type="spellEnd"/>
      <w:r w:rsidRPr="00ED57A4">
        <w:rPr>
          <w:rFonts w:ascii="Consolas" w:eastAsia="Times New Roman" w:hAnsi="Consolas" w:cs="Times New Roman"/>
          <w:color w:val="D4D4D4"/>
          <w:sz w:val="21"/>
          <w:szCs w:val="21"/>
        </w:rPr>
        <w:t xml:space="preserve">) </w:t>
      </w:r>
      <w:r w:rsidRPr="00ED57A4">
        <w:rPr>
          <w:rFonts w:ascii="Consolas" w:eastAsia="Times New Roman" w:hAnsi="Consolas" w:cs="Times New Roman"/>
          <w:color w:val="9CDCFE"/>
          <w:sz w:val="21"/>
          <w:szCs w:val="21"/>
        </w:rPr>
        <w:t>console</w:t>
      </w:r>
      <w:r w:rsidRPr="00ED57A4">
        <w:rPr>
          <w:rFonts w:ascii="Consolas" w:eastAsia="Times New Roman" w:hAnsi="Consolas" w:cs="Times New Roman"/>
          <w:color w:val="D4D4D4"/>
          <w:sz w:val="21"/>
          <w:szCs w:val="21"/>
        </w:rPr>
        <w:t>.</w:t>
      </w:r>
      <w:r w:rsidRPr="00ED57A4">
        <w:rPr>
          <w:rFonts w:ascii="Consolas" w:eastAsia="Times New Roman" w:hAnsi="Consolas" w:cs="Times New Roman"/>
          <w:color w:val="DCDCAA"/>
          <w:sz w:val="21"/>
          <w:szCs w:val="21"/>
        </w:rPr>
        <w:t>log</w:t>
      </w:r>
      <w:r w:rsidRPr="00ED57A4">
        <w:rPr>
          <w:rFonts w:ascii="Consolas" w:eastAsia="Times New Roman" w:hAnsi="Consolas" w:cs="Times New Roman"/>
          <w:color w:val="D4D4D4"/>
          <w:sz w:val="21"/>
          <w:szCs w:val="21"/>
        </w:rPr>
        <w:t>(</w:t>
      </w:r>
      <w:r w:rsidRPr="00ED57A4">
        <w:rPr>
          <w:rFonts w:ascii="Consolas" w:eastAsia="Times New Roman" w:hAnsi="Consolas" w:cs="Times New Roman"/>
          <w:color w:val="9CDCFE"/>
          <w:sz w:val="21"/>
          <w:szCs w:val="21"/>
        </w:rPr>
        <w:t>number</w:t>
      </w:r>
      <w:r w:rsidRPr="00ED57A4">
        <w:rPr>
          <w:rFonts w:ascii="Consolas" w:eastAsia="Times New Roman" w:hAnsi="Consolas" w:cs="Times New Roman"/>
          <w:color w:val="D4D4D4"/>
          <w:sz w:val="21"/>
          <w:szCs w:val="21"/>
        </w:rPr>
        <w:t>);</w:t>
      </w:r>
    </w:p>
    <w:p w14:paraId="1655C619" w14:textId="77777777" w:rsidR="00E65791" w:rsidRPr="00ED57A4" w:rsidRDefault="00E65791" w:rsidP="00E65791">
      <w:pPr>
        <w:shd w:val="clear" w:color="auto" w:fill="1E1E1E"/>
        <w:spacing w:after="0" w:line="285" w:lineRule="atLeast"/>
        <w:rPr>
          <w:rFonts w:ascii="Consolas" w:eastAsia="Times New Roman" w:hAnsi="Consolas" w:cs="Times New Roman"/>
          <w:color w:val="D4D4D4"/>
          <w:sz w:val="21"/>
          <w:szCs w:val="21"/>
        </w:rPr>
      </w:pPr>
      <w:r w:rsidRPr="00ED57A4">
        <w:rPr>
          <w:rFonts w:ascii="Consolas" w:eastAsia="Times New Roman" w:hAnsi="Consolas" w:cs="Times New Roman"/>
          <w:color w:val="D4D4D4"/>
          <w:sz w:val="21"/>
          <w:szCs w:val="21"/>
        </w:rPr>
        <w:t>    }</w:t>
      </w:r>
    </w:p>
    <w:p w14:paraId="739D6114" w14:textId="77777777" w:rsidR="00E65791" w:rsidRPr="00ED57A4" w:rsidRDefault="00E65791" w:rsidP="00E65791">
      <w:pPr>
        <w:shd w:val="clear" w:color="auto" w:fill="1E1E1E"/>
        <w:spacing w:after="0" w:line="285" w:lineRule="atLeast"/>
        <w:rPr>
          <w:rFonts w:ascii="Consolas" w:eastAsia="Times New Roman" w:hAnsi="Consolas" w:cs="Times New Roman"/>
          <w:color w:val="D4D4D4"/>
          <w:sz w:val="21"/>
          <w:szCs w:val="21"/>
        </w:rPr>
      </w:pPr>
    </w:p>
    <w:p w14:paraId="77A23EB6" w14:textId="77777777" w:rsidR="00E65791" w:rsidRPr="00ED57A4" w:rsidRDefault="00E65791" w:rsidP="00E65791">
      <w:pPr>
        <w:shd w:val="clear" w:color="auto" w:fill="1E1E1E"/>
        <w:spacing w:after="0" w:line="285" w:lineRule="atLeast"/>
        <w:rPr>
          <w:rFonts w:ascii="Consolas" w:eastAsia="Times New Roman" w:hAnsi="Consolas" w:cs="Times New Roman"/>
          <w:color w:val="D4D4D4"/>
          <w:sz w:val="21"/>
          <w:szCs w:val="21"/>
        </w:rPr>
      </w:pPr>
      <w:r w:rsidRPr="00ED57A4">
        <w:rPr>
          <w:rFonts w:ascii="Consolas" w:eastAsia="Times New Roman" w:hAnsi="Consolas" w:cs="Times New Roman"/>
          <w:color w:val="D4D4D4"/>
          <w:sz w:val="21"/>
          <w:szCs w:val="21"/>
        </w:rPr>
        <w:t>    }</w:t>
      </w:r>
    </w:p>
    <w:p w14:paraId="264CD576" w14:textId="77777777" w:rsidR="00E65791" w:rsidRPr="001E191C" w:rsidRDefault="00E65791" w:rsidP="00E65791">
      <w:pPr>
        <w:shd w:val="clear" w:color="auto" w:fill="1E1E1E"/>
        <w:spacing w:after="0" w:line="285" w:lineRule="atLeast"/>
        <w:rPr>
          <w:rFonts w:ascii="Consolas" w:eastAsia="Times New Roman" w:hAnsi="Consolas" w:cs="Times New Roman"/>
          <w:color w:val="D4D4D4"/>
          <w:sz w:val="21"/>
          <w:szCs w:val="21"/>
        </w:rPr>
      </w:pPr>
    </w:p>
    <w:p w14:paraId="6CA5E7C1" w14:textId="77777777" w:rsidR="00E65791" w:rsidRDefault="00E65791" w:rsidP="00E65791">
      <w:pPr>
        <w:pStyle w:val="NoSpacing"/>
      </w:pPr>
    </w:p>
    <w:p w14:paraId="33B8D9CA" w14:textId="77777777" w:rsidR="00E65791" w:rsidRDefault="00E65791" w:rsidP="00E65791">
      <w:pPr>
        <w:pStyle w:val="NoSpacing"/>
      </w:pPr>
    </w:p>
    <w:p w14:paraId="5587EBD4" w14:textId="77777777" w:rsidR="00E65791" w:rsidRDefault="00E65791" w:rsidP="00E65791">
      <w:pPr>
        <w:pStyle w:val="NoSpacing"/>
      </w:pPr>
      <w:r>
        <w:lastRenderedPageBreak/>
        <w:t>Mosh states that the function can easily be split.  I was a bit perplexed, so here’s his explanation.</w:t>
      </w:r>
    </w:p>
    <w:p w14:paraId="5A6F0EDD" w14:textId="77777777" w:rsidR="00E65791" w:rsidRDefault="00E65791" w:rsidP="00E65791">
      <w:pPr>
        <w:pStyle w:val="NoSpacing"/>
      </w:pPr>
    </w:p>
    <w:p w14:paraId="719A0EDF" w14:textId="77777777" w:rsidR="00E65791" w:rsidRDefault="00E65791" w:rsidP="00E65791">
      <w:pPr>
        <w:pStyle w:val="NoSpacing"/>
      </w:pPr>
      <w:r>
        <w:t>“</w:t>
      </w:r>
      <w:r w:rsidRPr="003C03C9">
        <w:rPr>
          <w:highlight w:val="red"/>
        </w:rPr>
        <w:t>This</w:t>
      </w:r>
      <w:r>
        <w:t xml:space="preserve"> logic does not necessarily have to be part of our </w:t>
      </w:r>
      <w:proofErr w:type="spellStart"/>
      <w:r>
        <w:t>showPrimes</w:t>
      </w:r>
      <w:proofErr w:type="spellEnd"/>
      <w:r>
        <w:t xml:space="preserve"> function.</w:t>
      </w:r>
    </w:p>
    <w:p w14:paraId="3E397201" w14:textId="77777777" w:rsidR="00E65791" w:rsidRPr="00ED57A4"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ED57A4">
        <w:rPr>
          <w:rFonts w:ascii="Consolas" w:eastAsia="Times New Roman" w:hAnsi="Consolas" w:cs="Times New Roman"/>
          <w:color w:val="DCDCAA"/>
          <w:sz w:val="21"/>
          <w:szCs w:val="21"/>
        </w:rPr>
        <w:t>showPrimes</w:t>
      </w:r>
      <w:proofErr w:type="spellEnd"/>
      <w:r w:rsidRPr="00ED57A4">
        <w:rPr>
          <w:rFonts w:ascii="Consolas" w:eastAsia="Times New Roman" w:hAnsi="Consolas" w:cs="Times New Roman"/>
          <w:color w:val="D4D4D4"/>
          <w:sz w:val="21"/>
          <w:szCs w:val="21"/>
        </w:rPr>
        <w:t>(</w:t>
      </w:r>
      <w:proofErr w:type="gramEnd"/>
      <w:r w:rsidRPr="00ED57A4">
        <w:rPr>
          <w:rFonts w:ascii="Consolas" w:eastAsia="Times New Roman" w:hAnsi="Consolas" w:cs="Times New Roman"/>
          <w:color w:val="B5CEA8"/>
          <w:sz w:val="21"/>
          <w:szCs w:val="21"/>
        </w:rPr>
        <w:t>15</w:t>
      </w:r>
      <w:r w:rsidRPr="00ED57A4">
        <w:rPr>
          <w:rFonts w:ascii="Consolas" w:eastAsia="Times New Roman" w:hAnsi="Consolas" w:cs="Times New Roman"/>
          <w:color w:val="D4D4D4"/>
          <w:sz w:val="21"/>
          <w:szCs w:val="21"/>
        </w:rPr>
        <w:t>);</w:t>
      </w:r>
    </w:p>
    <w:p w14:paraId="3CD766E8" w14:textId="77777777" w:rsidR="00E65791" w:rsidRPr="00ED57A4" w:rsidRDefault="00E65791" w:rsidP="00E65791">
      <w:pPr>
        <w:shd w:val="clear" w:color="auto" w:fill="1E1E1E"/>
        <w:spacing w:after="0" w:line="285" w:lineRule="atLeast"/>
        <w:rPr>
          <w:rFonts w:ascii="Consolas" w:eastAsia="Times New Roman" w:hAnsi="Consolas" w:cs="Times New Roman"/>
          <w:color w:val="D4D4D4"/>
          <w:sz w:val="21"/>
          <w:szCs w:val="21"/>
        </w:rPr>
      </w:pPr>
    </w:p>
    <w:p w14:paraId="2E93A441" w14:textId="77777777" w:rsidR="00E65791" w:rsidRPr="00ED57A4" w:rsidRDefault="00E65791" w:rsidP="00E65791">
      <w:pPr>
        <w:shd w:val="clear" w:color="auto" w:fill="1E1E1E"/>
        <w:spacing w:after="0" w:line="285" w:lineRule="atLeast"/>
        <w:rPr>
          <w:rFonts w:ascii="Consolas" w:eastAsia="Times New Roman" w:hAnsi="Consolas" w:cs="Times New Roman"/>
          <w:color w:val="D4D4D4"/>
          <w:sz w:val="21"/>
          <w:szCs w:val="21"/>
        </w:rPr>
      </w:pPr>
      <w:r w:rsidRPr="00ED57A4">
        <w:rPr>
          <w:rFonts w:ascii="Consolas" w:eastAsia="Times New Roman" w:hAnsi="Consolas" w:cs="Times New Roman"/>
          <w:color w:val="569CD6"/>
          <w:sz w:val="21"/>
          <w:szCs w:val="21"/>
        </w:rPr>
        <w:t>function</w:t>
      </w:r>
      <w:r w:rsidRPr="00ED57A4">
        <w:rPr>
          <w:rFonts w:ascii="Consolas" w:eastAsia="Times New Roman" w:hAnsi="Consolas" w:cs="Times New Roman"/>
          <w:color w:val="D4D4D4"/>
          <w:sz w:val="21"/>
          <w:szCs w:val="21"/>
        </w:rPr>
        <w:t xml:space="preserve"> </w:t>
      </w:r>
      <w:proofErr w:type="spellStart"/>
      <w:r w:rsidRPr="00ED57A4">
        <w:rPr>
          <w:rFonts w:ascii="Consolas" w:eastAsia="Times New Roman" w:hAnsi="Consolas" w:cs="Times New Roman"/>
          <w:color w:val="DCDCAA"/>
          <w:sz w:val="21"/>
          <w:szCs w:val="21"/>
        </w:rPr>
        <w:t>showPrimes</w:t>
      </w:r>
      <w:proofErr w:type="spellEnd"/>
      <w:r w:rsidRPr="00ED57A4">
        <w:rPr>
          <w:rFonts w:ascii="Consolas" w:eastAsia="Times New Roman" w:hAnsi="Consolas" w:cs="Times New Roman"/>
          <w:color w:val="D4D4D4"/>
          <w:sz w:val="21"/>
          <w:szCs w:val="21"/>
        </w:rPr>
        <w:t>(</w:t>
      </w:r>
      <w:r w:rsidRPr="00ED57A4">
        <w:rPr>
          <w:rFonts w:ascii="Consolas" w:eastAsia="Times New Roman" w:hAnsi="Consolas" w:cs="Times New Roman"/>
          <w:color w:val="9CDCFE"/>
          <w:sz w:val="21"/>
          <w:szCs w:val="21"/>
        </w:rPr>
        <w:t>limit</w:t>
      </w:r>
      <w:r w:rsidRPr="00ED57A4">
        <w:rPr>
          <w:rFonts w:ascii="Consolas" w:eastAsia="Times New Roman" w:hAnsi="Consolas" w:cs="Times New Roman"/>
          <w:color w:val="D4D4D4"/>
          <w:sz w:val="21"/>
          <w:szCs w:val="21"/>
        </w:rPr>
        <w:t>) {</w:t>
      </w:r>
    </w:p>
    <w:p w14:paraId="71112083" w14:textId="77777777" w:rsidR="00E65791" w:rsidRPr="00ED57A4" w:rsidRDefault="00E65791" w:rsidP="00E65791">
      <w:pPr>
        <w:shd w:val="clear" w:color="auto" w:fill="1E1E1E"/>
        <w:spacing w:after="0" w:line="285" w:lineRule="atLeast"/>
        <w:rPr>
          <w:rFonts w:ascii="Consolas" w:eastAsia="Times New Roman" w:hAnsi="Consolas" w:cs="Times New Roman"/>
          <w:color w:val="D4D4D4"/>
          <w:sz w:val="21"/>
          <w:szCs w:val="21"/>
        </w:rPr>
      </w:pPr>
      <w:r w:rsidRPr="00ED57A4">
        <w:rPr>
          <w:rFonts w:ascii="Consolas" w:eastAsia="Times New Roman" w:hAnsi="Consolas" w:cs="Times New Roman"/>
          <w:color w:val="D4D4D4"/>
          <w:sz w:val="21"/>
          <w:szCs w:val="21"/>
        </w:rPr>
        <w:t xml:space="preserve">    </w:t>
      </w:r>
      <w:r w:rsidRPr="00ED57A4">
        <w:rPr>
          <w:rFonts w:ascii="Consolas" w:eastAsia="Times New Roman" w:hAnsi="Consolas" w:cs="Times New Roman"/>
          <w:color w:val="C586C0"/>
          <w:sz w:val="21"/>
          <w:szCs w:val="21"/>
        </w:rPr>
        <w:t>for</w:t>
      </w:r>
      <w:r w:rsidRPr="00ED57A4">
        <w:rPr>
          <w:rFonts w:ascii="Consolas" w:eastAsia="Times New Roman" w:hAnsi="Consolas" w:cs="Times New Roman"/>
          <w:color w:val="D4D4D4"/>
          <w:sz w:val="21"/>
          <w:szCs w:val="21"/>
        </w:rPr>
        <w:t xml:space="preserve"> (</w:t>
      </w:r>
      <w:r w:rsidRPr="00ED57A4">
        <w:rPr>
          <w:rFonts w:ascii="Consolas" w:eastAsia="Times New Roman" w:hAnsi="Consolas" w:cs="Times New Roman"/>
          <w:color w:val="569CD6"/>
          <w:sz w:val="21"/>
          <w:szCs w:val="21"/>
        </w:rPr>
        <w:t>let</w:t>
      </w:r>
      <w:r w:rsidRPr="00ED57A4">
        <w:rPr>
          <w:rFonts w:ascii="Consolas" w:eastAsia="Times New Roman" w:hAnsi="Consolas" w:cs="Times New Roman"/>
          <w:color w:val="D4D4D4"/>
          <w:sz w:val="21"/>
          <w:szCs w:val="21"/>
        </w:rPr>
        <w:t xml:space="preserve"> </w:t>
      </w:r>
      <w:r w:rsidRPr="00ED57A4">
        <w:rPr>
          <w:rFonts w:ascii="Consolas" w:eastAsia="Times New Roman" w:hAnsi="Consolas" w:cs="Times New Roman"/>
          <w:color w:val="9CDCFE"/>
          <w:sz w:val="21"/>
          <w:szCs w:val="21"/>
        </w:rPr>
        <w:t>number</w:t>
      </w:r>
      <w:r w:rsidRPr="00ED57A4">
        <w:rPr>
          <w:rFonts w:ascii="Consolas" w:eastAsia="Times New Roman" w:hAnsi="Consolas" w:cs="Times New Roman"/>
          <w:color w:val="D4D4D4"/>
          <w:sz w:val="21"/>
          <w:szCs w:val="21"/>
        </w:rPr>
        <w:t xml:space="preserve"> = </w:t>
      </w:r>
      <w:r w:rsidRPr="00ED57A4">
        <w:rPr>
          <w:rFonts w:ascii="Consolas" w:eastAsia="Times New Roman" w:hAnsi="Consolas" w:cs="Times New Roman"/>
          <w:color w:val="B5CEA8"/>
          <w:sz w:val="21"/>
          <w:szCs w:val="21"/>
        </w:rPr>
        <w:t>2</w:t>
      </w:r>
      <w:r w:rsidRPr="00ED57A4">
        <w:rPr>
          <w:rFonts w:ascii="Consolas" w:eastAsia="Times New Roman" w:hAnsi="Consolas" w:cs="Times New Roman"/>
          <w:color w:val="D4D4D4"/>
          <w:sz w:val="21"/>
          <w:szCs w:val="21"/>
        </w:rPr>
        <w:t xml:space="preserve">; </w:t>
      </w:r>
      <w:r w:rsidRPr="00ED57A4">
        <w:rPr>
          <w:rFonts w:ascii="Consolas" w:eastAsia="Times New Roman" w:hAnsi="Consolas" w:cs="Times New Roman"/>
          <w:color w:val="9CDCFE"/>
          <w:sz w:val="21"/>
          <w:szCs w:val="21"/>
        </w:rPr>
        <w:t>number</w:t>
      </w:r>
      <w:r w:rsidRPr="00ED57A4">
        <w:rPr>
          <w:rFonts w:ascii="Consolas" w:eastAsia="Times New Roman" w:hAnsi="Consolas" w:cs="Times New Roman"/>
          <w:color w:val="D4D4D4"/>
          <w:sz w:val="21"/>
          <w:szCs w:val="21"/>
        </w:rPr>
        <w:t xml:space="preserve"> &lt;= </w:t>
      </w:r>
      <w:r w:rsidRPr="00ED57A4">
        <w:rPr>
          <w:rFonts w:ascii="Consolas" w:eastAsia="Times New Roman" w:hAnsi="Consolas" w:cs="Times New Roman"/>
          <w:color w:val="9CDCFE"/>
          <w:sz w:val="21"/>
          <w:szCs w:val="21"/>
        </w:rPr>
        <w:t>limit</w:t>
      </w:r>
      <w:r w:rsidRPr="00ED57A4">
        <w:rPr>
          <w:rFonts w:ascii="Consolas" w:eastAsia="Times New Roman" w:hAnsi="Consolas" w:cs="Times New Roman"/>
          <w:color w:val="D4D4D4"/>
          <w:sz w:val="21"/>
          <w:szCs w:val="21"/>
        </w:rPr>
        <w:t xml:space="preserve">; </w:t>
      </w:r>
      <w:r w:rsidRPr="00ED57A4">
        <w:rPr>
          <w:rFonts w:ascii="Consolas" w:eastAsia="Times New Roman" w:hAnsi="Consolas" w:cs="Times New Roman"/>
          <w:color w:val="9CDCFE"/>
          <w:sz w:val="21"/>
          <w:szCs w:val="21"/>
        </w:rPr>
        <w:t>number</w:t>
      </w:r>
      <w:r w:rsidRPr="00ED57A4">
        <w:rPr>
          <w:rFonts w:ascii="Consolas" w:eastAsia="Times New Roman" w:hAnsi="Consolas" w:cs="Times New Roman"/>
          <w:color w:val="D4D4D4"/>
          <w:sz w:val="21"/>
          <w:szCs w:val="21"/>
        </w:rPr>
        <w:t>++) {</w:t>
      </w:r>
    </w:p>
    <w:p w14:paraId="391925B2" w14:textId="77777777" w:rsidR="00E65791" w:rsidRPr="00ED57A4" w:rsidRDefault="00E65791" w:rsidP="00E65791">
      <w:pPr>
        <w:shd w:val="clear" w:color="auto" w:fill="1E1E1E"/>
        <w:spacing w:after="0" w:line="285" w:lineRule="atLeast"/>
        <w:rPr>
          <w:rFonts w:ascii="Consolas" w:eastAsia="Times New Roman" w:hAnsi="Consolas" w:cs="Times New Roman"/>
          <w:color w:val="D4D4D4"/>
          <w:sz w:val="21"/>
          <w:szCs w:val="21"/>
        </w:rPr>
      </w:pPr>
      <w:r w:rsidRPr="00ED57A4">
        <w:rPr>
          <w:rFonts w:ascii="Consolas" w:eastAsia="Times New Roman" w:hAnsi="Consolas" w:cs="Times New Roman"/>
          <w:color w:val="D4D4D4"/>
          <w:sz w:val="21"/>
          <w:szCs w:val="21"/>
        </w:rPr>
        <w:t xml:space="preserve">        </w:t>
      </w:r>
    </w:p>
    <w:p w14:paraId="14C7EAEB" w14:textId="77777777" w:rsidR="00E65791" w:rsidRPr="00ED57A4"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ED57A4">
        <w:rPr>
          <w:rFonts w:ascii="Consolas" w:eastAsia="Times New Roman" w:hAnsi="Consolas" w:cs="Times New Roman"/>
          <w:color w:val="D4D4D4"/>
          <w:sz w:val="21"/>
          <w:szCs w:val="21"/>
        </w:rPr>
        <w:t xml:space="preserve">        </w:t>
      </w:r>
      <w:r w:rsidRPr="00ED57A4">
        <w:rPr>
          <w:rFonts w:ascii="Consolas" w:eastAsia="Times New Roman" w:hAnsi="Consolas" w:cs="Times New Roman"/>
          <w:color w:val="569CD6"/>
          <w:sz w:val="21"/>
          <w:szCs w:val="21"/>
          <w:highlight w:val="red"/>
        </w:rPr>
        <w:t>let</w:t>
      </w:r>
      <w:r w:rsidRPr="00ED57A4">
        <w:rPr>
          <w:rFonts w:ascii="Consolas" w:eastAsia="Times New Roman" w:hAnsi="Consolas" w:cs="Times New Roman"/>
          <w:color w:val="D4D4D4"/>
          <w:sz w:val="21"/>
          <w:szCs w:val="21"/>
          <w:highlight w:val="red"/>
        </w:rPr>
        <w:t xml:space="preserve"> </w:t>
      </w:r>
      <w:proofErr w:type="spellStart"/>
      <w:r w:rsidRPr="00ED57A4">
        <w:rPr>
          <w:rFonts w:ascii="Consolas" w:eastAsia="Times New Roman" w:hAnsi="Consolas" w:cs="Times New Roman"/>
          <w:color w:val="9CDCFE"/>
          <w:sz w:val="21"/>
          <w:szCs w:val="21"/>
          <w:highlight w:val="red"/>
        </w:rPr>
        <w:t>isPrime</w:t>
      </w:r>
      <w:proofErr w:type="spellEnd"/>
      <w:r w:rsidRPr="00ED57A4">
        <w:rPr>
          <w:rFonts w:ascii="Consolas" w:eastAsia="Times New Roman" w:hAnsi="Consolas" w:cs="Times New Roman"/>
          <w:color w:val="D4D4D4"/>
          <w:sz w:val="21"/>
          <w:szCs w:val="21"/>
          <w:highlight w:val="red"/>
        </w:rPr>
        <w:t xml:space="preserve"> = </w:t>
      </w:r>
      <w:r w:rsidRPr="00ED57A4">
        <w:rPr>
          <w:rFonts w:ascii="Consolas" w:eastAsia="Times New Roman" w:hAnsi="Consolas" w:cs="Times New Roman"/>
          <w:color w:val="569CD6"/>
          <w:sz w:val="21"/>
          <w:szCs w:val="21"/>
          <w:highlight w:val="red"/>
        </w:rPr>
        <w:t>true</w:t>
      </w:r>
      <w:r w:rsidRPr="00ED57A4">
        <w:rPr>
          <w:rFonts w:ascii="Consolas" w:eastAsia="Times New Roman" w:hAnsi="Consolas" w:cs="Times New Roman"/>
          <w:color w:val="D4D4D4"/>
          <w:sz w:val="21"/>
          <w:szCs w:val="21"/>
          <w:highlight w:val="red"/>
        </w:rPr>
        <w:t>;</w:t>
      </w:r>
    </w:p>
    <w:p w14:paraId="548BF743" w14:textId="77777777" w:rsidR="00E65791" w:rsidRPr="00ED57A4"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ED57A4">
        <w:rPr>
          <w:rFonts w:ascii="Consolas" w:eastAsia="Times New Roman" w:hAnsi="Consolas" w:cs="Times New Roman"/>
          <w:color w:val="D4D4D4"/>
          <w:sz w:val="21"/>
          <w:szCs w:val="21"/>
          <w:highlight w:val="red"/>
        </w:rPr>
        <w:t xml:space="preserve">        </w:t>
      </w:r>
      <w:r w:rsidRPr="00ED57A4">
        <w:rPr>
          <w:rFonts w:ascii="Consolas" w:eastAsia="Times New Roman" w:hAnsi="Consolas" w:cs="Times New Roman"/>
          <w:color w:val="C586C0"/>
          <w:sz w:val="21"/>
          <w:szCs w:val="21"/>
          <w:highlight w:val="red"/>
        </w:rPr>
        <w:t>for</w:t>
      </w:r>
      <w:r w:rsidRPr="00ED57A4">
        <w:rPr>
          <w:rFonts w:ascii="Consolas" w:eastAsia="Times New Roman" w:hAnsi="Consolas" w:cs="Times New Roman"/>
          <w:color w:val="D4D4D4"/>
          <w:sz w:val="21"/>
          <w:szCs w:val="21"/>
          <w:highlight w:val="red"/>
        </w:rPr>
        <w:t xml:space="preserve"> (</w:t>
      </w:r>
      <w:r w:rsidRPr="00ED57A4">
        <w:rPr>
          <w:rFonts w:ascii="Consolas" w:eastAsia="Times New Roman" w:hAnsi="Consolas" w:cs="Times New Roman"/>
          <w:color w:val="569CD6"/>
          <w:sz w:val="21"/>
          <w:szCs w:val="21"/>
          <w:highlight w:val="red"/>
        </w:rPr>
        <w:t>let</w:t>
      </w:r>
      <w:r w:rsidRPr="00ED57A4">
        <w:rPr>
          <w:rFonts w:ascii="Consolas" w:eastAsia="Times New Roman" w:hAnsi="Consolas" w:cs="Times New Roman"/>
          <w:color w:val="D4D4D4"/>
          <w:sz w:val="21"/>
          <w:szCs w:val="21"/>
          <w:highlight w:val="red"/>
        </w:rPr>
        <w:t xml:space="preserve"> </w:t>
      </w:r>
      <w:r w:rsidRPr="00ED57A4">
        <w:rPr>
          <w:rFonts w:ascii="Consolas" w:eastAsia="Times New Roman" w:hAnsi="Consolas" w:cs="Times New Roman"/>
          <w:color w:val="9CDCFE"/>
          <w:sz w:val="21"/>
          <w:szCs w:val="21"/>
          <w:highlight w:val="red"/>
        </w:rPr>
        <w:t>factor</w:t>
      </w:r>
      <w:r w:rsidRPr="00ED57A4">
        <w:rPr>
          <w:rFonts w:ascii="Consolas" w:eastAsia="Times New Roman" w:hAnsi="Consolas" w:cs="Times New Roman"/>
          <w:color w:val="D4D4D4"/>
          <w:sz w:val="21"/>
          <w:szCs w:val="21"/>
          <w:highlight w:val="red"/>
        </w:rPr>
        <w:t xml:space="preserve"> = </w:t>
      </w:r>
      <w:r w:rsidRPr="00ED57A4">
        <w:rPr>
          <w:rFonts w:ascii="Consolas" w:eastAsia="Times New Roman" w:hAnsi="Consolas" w:cs="Times New Roman"/>
          <w:color w:val="B5CEA8"/>
          <w:sz w:val="21"/>
          <w:szCs w:val="21"/>
          <w:highlight w:val="red"/>
        </w:rPr>
        <w:t>2</w:t>
      </w:r>
      <w:r w:rsidRPr="00ED57A4">
        <w:rPr>
          <w:rFonts w:ascii="Consolas" w:eastAsia="Times New Roman" w:hAnsi="Consolas" w:cs="Times New Roman"/>
          <w:color w:val="D4D4D4"/>
          <w:sz w:val="21"/>
          <w:szCs w:val="21"/>
          <w:highlight w:val="red"/>
        </w:rPr>
        <w:t xml:space="preserve">; </w:t>
      </w:r>
      <w:r w:rsidRPr="00ED57A4">
        <w:rPr>
          <w:rFonts w:ascii="Consolas" w:eastAsia="Times New Roman" w:hAnsi="Consolas" w:cs="Times New Roman"/>
          <w:color w:val="9CDCFE"/>
          <w:sz w:val="21"/>
          <w:szCs w:val="21"/>
          <w:highlight w:val="red"/>
        </w:rPr>
        <w:t>factor</w:t>
      </w:r>
      <w:r w:rsidRPr="00ED57A4">
        <w:rPr>
          <w:rFonts w:ascii="Consolas" w:eastAsia="Times New Roman" w:hAnsi="Consolas" w:cs="Times New Roman"/>
          <w:color w:val="D4D4D4"/>
          <w:sz w:val="21"/>
          <w:szCs w:val="21"/>
          <w:highlight w:val="red"/>
        </w:rPr>
        <w:t xml:space="preserve"> &lt; </w:t>
      </w:r>
      <w:r w:rsidRPr="00ED57A4">
        <w:rPr>
          <w:rFonts w:ascii="Consolas" w:eastAsia="Times New Roman" w:hAnsi="Consolas" w:cs="Times New Roman"/>
          <w:color w:val="9CDCFE"/>
          <w:sz w:val="21"/>
          <w:szCs w:val="21"/>
          <w:highlight w:val="red"/>
        </w:rPr>
        <w:t>number</w:t>
      </w:r>
      <w:r w:rsidRPr="00ED57A4">
        <w:rPr>
          <w:rFonts w:ascii="Consolas" w:eastAsia="Times New Roman" w:hAnsi="Consolas" w:cs="Times New Roman"/>
          <w:color w:val="D4D4D4"/>
          <w:sz w:val="21"/>
          <w:szCs w:val="21"/>
          <w:highlight w:val="red"/>
        </w:rPr>
        <w:t xml:space="preserve">; </w:t>
      </w:r>
      <w:r w:rsidRPr="00ED57A4">
        <w:rPr>
          <w:rFonts w:ascii="Consolas" w:eastAsia="Times New Roman" w:hAnsi="Consolas" w:cs="Times New Roman"/>
          <w:color w:val="9CDCFE"/>
          <w:sz w:val="21"/>
          <w:szCs w:val="21"/>
          <w:highlight w:val="red"/>
        </w:rPr>
        <w:t>factor</w:t>
      </w:r>
      <w:r w:rsidRPr="00ED57A4">
        <w:rPr>
          <w:rFonts w:ascii="Consolas" w:eastAsia="Times New Roman" w:hAnsi="Consolas" w:cs="Times New Roman"/>
          <w:color w:val="D4D4D4"/>
          <w:sz w:val="21"/>
          <w:szCs w:val="21"/>
          <w:highlight w:val="red"/>
        </w:rPr>
        <w:t>++) {</w:t>
      </w:r>
    </w:p>
    <w:p w14:paraId="1899A088" w14:textId="77777777" w:rsidR="00E65791" w:rsidRPr="00ED57A4"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ED57A4">
        <w:rPr>
          <w:rFonts w:ascii="Consolas" w:eastAsia="Times New Roman" w:hAnsi="Consolas" w:cs="Times New Roman"/>
          <w:color w:val="D4D4D4"/>
          <w:sz w:val="21"/>
          <w:szCs w:val="21"/>
          <w:highlight w:val="red"/>
        </w:rPr>
        <w:t xml:space="preserve">        </w:t>
      </w:r>
      <w:r w:rsidRPr="004624DF">
        <w:rPr>
          <w:rFonts w:ascii="Consolas" w:eastAsia="Times New Roman" w:hAnsi="Consolas" w:cs="Times New Roman"/>
          <w:color w:val="D4D4D4"/>
          <w:sz w:val="21"/>
          <w:szCs w:val="21"/>
          <w:highlight w:val="red"/>
        </w:rPr>
        <w:t xml:space="preserve">  </w:t>
      </w:r>
      <w:r w:rsidRPr="00ED57A4">
        <w:rPr>
          <w:rFonts w:ascii="Consolas" w:eastAsia="Times New Roman" w:hAnsi="Consolas" w:cs="Times New Roman"/>
          <w:color w:val="C586C0"/>
          <w:sz w:val="21"/>
          <w:szCs w:val="21"/>
          <w:highlight w:val="red"/>
        </w:rPr>
        <w:t>if</w:t>
      </w:r>
      <w:r w:rsidRPr="00ED57A4">
        <w:rPr>
          <w:rFonts w:ascii="Consolas" w:eastAsia="Times New Roman" w:hAnsi="Consolas" w:cs="Times New Roman"/>
          <w:color w:val="D4D4D4"/>
          <w:sz w:val="21"/>
          <w:szCs w:val="21"/>
          <w:highlight w:val="red"/>
        </w:rPr>
        <w:t xml:space="preserve"> (</w:t>
      </w:r>
      <w:r w:rsidRPr="00ED57A4">
        <w:rPr>
          <w:rFonts w:ascii="Consolas" w:eastAsia="Times New Roman" w:hAnsi="Consolas" w:cs="Times New Roman"/>
          <w:color w:val="9CDCFE"/>
          <w:sz w:val="21"/>
          <w:szCs w:val="21"/>
          <w:highlight w:val="red"/>
        </w:rPr>
        <w:t>number</w:t>
      </w:r>
      <w:r w:rsidRPr="00ED57A4">
        <w:rPr>
          <w:rFonts w:ascii="Consolas" w:eastAsia="Times New Roman" w:hAnsi="Consolas" w:cs="Times New Roman"/>
          <w:color w:val="D4D4D4"/>
          <w:sz w:val="21"/>
          <w:szCs w:val="21"/>
          <w:highlight w:val="red"/>
        </w:rPr>
        <w:t xml:space="preserve"> % </w:t>
      </w:r>
      <w:r w:rsidRPr="00ED57A4">
        <w:rPr>
          <w:rFonts w:ascii="Consolas" w:eastAsia="Times New Roman" w:hAnsi="Consolas" w:cs="Times New Roman"/>
          <w:color w:val="9CDCFE"/>
          <w:sz w:val="21"/>
          <w:szCs w:val="21"/>
          <w:highlight w:val="red"/>
        </w:rPr>
        <w:t>factor</w:t>
      </w:r>
      <w:r w:rsidRPr="00ED57A4">
        <w:rPr>
          <w:rFonts w:ascii="Consolas" w:eastAsia="Times New Roman" w:hAnsi="Consolas" w:cs="Times New Roman"/>
          <w:color w:val="D4D4D4"/>
          <w:sz w:val="21"/>
          <w:szCs w:val="21"/>
          <w:highlight w:val="red"/>
        </w:rPr>
        <w:t xml:space="preserve"> === </w:t>
      </w:r>
      <w:r w:rsidRPr="00ED57A4">
        <w:rPr>
          <w:rFonts w:ascii="Consolas" w:eastAsia="Times New Roman" w:hAnsi="Consolas" w:cs="Times New Roman"/>
          <w:color w:val="B5CEA8"/>
          <w:sz w:val="21"/>
          <w:szCs w:val="21"/>
          <w:highlight w:val="red"/>
        </w:rPr>
        <w:t>0</w:t>
      </w:r>
      <w:r w:rsidRPr="00ED57A4">
        <w:rPr>
          <w:rFonts w:ascii="Consolas" w:eastAsia="Times New Roman" w:hAnsi="Consolas" w:cs="Times New Roman"/>
          <w:color w:val="D4D4D4"/>
          <w:sz w:val="21"/>
          <w:szCs w:val="21"/>
          <w:highlight w:val="red"/>
        </w:rPr>
        <w:t>) {</w:t>
      </w:r>
    </w:p>
    <w:p w14:paraId="58B0370E" w14:textId="77777777" w:rsidR="00E65791" w:rsidRPr="00ED57A4"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ED57A4">
        <w:rPr>
          <w:rFonts w:ascii="Consolas" w:eastAsia="Times New Roman" w:hAnsi="Consolas" w:cs="Times New Roman"/>
          <w:color w:val="D4D4D4"/>
          <w:sz w:val="21"/>
          <w:szCs w:val="21"/>
          <w:highlight w:val="red"/>
        </w:rPr>
        <w:t>         </w:t>
      </w:r>
      <w:r w:rsidRPr="004624DF">
        <w:rPr>
          <w:rFonts w:ascii="Consolas" w:eastAsia="Times New Roman" w:hAnsi="Consolas" w:cs="Times New Roman"/>
          <w:color w:val="D4D4D4"/>
          <w:sz w:val="21"/>
          <w:szCs w:val="21"/>
          <w:highlight w:val="red"/>
        </w:rPr>
        <w:t xml:space="preserve">  </w:t>
      </w:r>
      <w:r w:rsidRPr="00ED57A4">
        <w:rPr>
          <w:rFonts w:ascii="Consolas" w:eastAsia="Times New Roman" w:hAnsi="Consolas" w:cs="Times New Roman"/>
          <w:color w:val="D4D4D4"/>
          <w:sz w:val="21"/>
          <w:szCs w:val="21"/>
          <w:highlight w:val="red"/>
        </w:rPr>
        <w:t xml:space="preserve"> </w:t>
      </w:r>
      <w:proofErr w:type="spellStart"/>
      <w:r w:rsidRPr="00ED57A4">
        <w:rPr>
          <w:rFonts w:ascii="Consolas" w:eastAsia="Times New Roman" w:hAnsi="Consolas" w:cs="Times New Roman"/>
          <w:color w:val="9CDCFE"/>
          <w:sz w:val="21"/>
          <w:szCs w:val="21"/>
          <w:highlight w:val="red"/>
        </w:rPr>
        <w:t>isPrime</w:t>
      </w:r>
      <w:proofErr w:type="spellEnd"/>
      <w:r w:rsidRPr="00ED57A4">
        <w:rPr>
          <w:rFonts w:ascii="Consolas" w:eastAsia="Times New Roman" w:hAnsi="Consolas" w:cs="Times New Roman"/>
          <w:color w:val="D4D4D4"/>
          <w:sz w:val="21"/>
          <w:szCs w:val="21"/>
          <w:highlight w:val="red"/>
        </w:rPr>
        <w:t xml:space="preserve"> = </w:t>
      </w:r>
      <w:r w:rsidRPr="00ED57A4">
        <w:rPr>
          <w:rFonts w:ascii="Consolas" w:eastAsia="Times New Roman" w:hAnsi="Consolas" w:cs="Times New Roman"/>
          <w:color w:val="569CD6"/>
          <w:sz w:val="21"/>
          <w:szCs w:val="21"/>
          <w:highlight w:val="red"/>
        </w:rPr>
        <w:t>false</w:t>
      </w:r>
      <w:r w:rsidRPr="00ED57A4">
        <w:rPr>
          <w:rFonts w:ascii="Consolas" w:eastAsia="Times New Roman" w:hAnsi="Consolas" w:cs="Times New Roman"/>
          <w:color w:val="D4D4D4"/>
          <w:sz w:val="21"/>
          <w:szCs w:val="21"/>
          <w:highlight w:val="red"/>
        </w:rPr>
        <w:t>;</w:t>
      </w:r>
    </w:p>
    <w:p w14:paraId="7B3CF005" w14:textId="77777777" w:rsidR="00E65791" w:rsidRPr="00ED57A4"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ED57A4">
        <w:rPr>
          <w:rFonts w:ascii="Consolas" w:eastAsia="Times New Roman" w:hAnsi="Consolas" w:cs="Times New Roman"/>
          <w:color w:val="D4D4D4"/>
          <w:sz w:val="21"/>
          <w:szCs w:val="21"/>
          <w:highlight w:val="red"/>
        </w:rPr>
        <w:t>         </w:t>
      </w:r>
      <w:r w:rsidRPr="004624DF">
        <w:rPr>
          <w:rFonts w:ascii="Consolas" w:eastAsia="Times New Roman" w:hAnsi="Consolas" w:cs="Times New Roman"/>
          <w:color w:val="D4D4D4"/>
          <w:sz w:val="21"/>
          <w:szCs w:val="21"/>
          <w:highlight w:val="red"/>
        </w:rPr>
        <w:t xml:space="preserve">  </w:t>
      </w:r>
      <w:r w:rsidRPr="00ED57A4">
        <w:rPr>
          <w:rFonts w:ascii="Consolas" w:eastAsia="Times New Roman" w:hAnsi="Consolas" w:cs="Times New Roman"/>
          <w:color w:val="D4D4D4"/>
          <w:sz w:val="21"/>
          <w:szCs w:val="21"/>
          <w:highlight w:val="red"/>
        </w:rPr>
        <w:t xml:space="preserve"> </w:t>
      </w:r>
      <w:r w:rsidRPr="00ED57A4">
        <w:rPr>
          <w:rFonts w:ascii="Consolas" w:eastAsia="Times New Roman" w:hAnsi="Consolas" w:cs="Times New Roman"/>
          <w:color w:val="C586C0"/>
          <w:sz w:val="21"/>
          <w:szCs w:val="21"/>
          <w:highlight w:val="red"/>
        </w:rPr>
        <w:t>break</w:t>
      </w:r>
      <w:r w:rsidRPr="00ED57A4">
        <w:rPr>
          <w:rFonts w:ascii="Consolas" w:eastAsia="Times New Roman" w:hAnsi="Consolas" w:cs="Times New Roman"/>
          <w:color w:val="D4D4D4"/>
          <w:sz w:val="21"/>
          <w:szCs w:val="21"/>
          <w:highlight w:val="red"/>
        </w:rPr>
        <w:t>;</w:t>
      </w:r>
    </w:p>
    <w:p w14:paraId="6BD0EB25" w14:textId="77777777" w:rsidR="00E65791" w:rsidRPr="00ED57A4"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ED57A4">
        <w:rPr>
          <w:rFonts w:ascii="Consolas" w:eastAsia="Times New Roman" w:hAnsi="Consolas" w:cs="Times New Roman"/>
          <w:color w:val="D4D4D4"/>
          <w:sz w:val="21"/>
          <w:szCs w:val="21"/>
          <w:highlight w:val="red"/>
        </w:rPr>
        <w:t>          }</w:t>
      </w:r>
    </w:p>
    <w:p w14:paraId="48D9EA0B" w14:textId="77777777" w:rsidR="00E65791" w:rsidRPr="00ED57A4" w:rsidRDefault="00E65791" w:rsidP="00E65791">
      <w:pPr>
        <w:shd w:val="clear" w:color="auto" w:fill="1E1E1E"/>
        <w:spacing w:after="0" w:line="285" w:lineRule="atLeast"/>
        <w:rPr>
          <w:rFonts w:ascii="Consolas" w:eastAsia="Times New Roman" w:hAnsi="Consolas" w:cs="Times New Roman"/>
          <w:color w:val="D4D4D4"/>
          <w:sz w:val="21"/>
          <w:szCs w:val="21"/>
        </w:rPr>
      </w:pPr>
      <w:r w:rsidRPr="00ED57A4">
        <w:rPr>
          <w:rFonts w:ascii="Consolas" w:eastAsia="Times New Roman" w:hAnsi="Consolas" w:cs="Times New Roman"/>
          <w:color w:val="D4D4D4"/>
          <w:sz w:val="21"/>
          <w:szCs w:val="21"/>
          <w:highlight w:val="red"/>
        </w:rPr>
        <w:t>        }</w:t>
      </w:r>
    </w:p>
    <w:p w14:paraId="6AF48EB8"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D57A4">
        <w:rPr>
          <w:rFonts w:ascii="Consolas" w:eastAsia="Times New Roman" w:hAnsi="Consolas" w:cs="Times New Roman"/>
          <w:color w:val="D4D4D4"/>
          <w:sz w:val="21"/>
          <w:szCs w:val="21"/>
        </w:rPr>
        <w:t xml:space="preserve">        </w:t>
      </w:r>
    </w:p>
    <w:p w14:paraId="43142A2C" w14:textId="77777777" w:rsidR="00E65791" w:rsidRPr="00ED57A4" w:rsidRDefault="00E65791" w:rsidP="00E65791">
      <w:pPr>
        <w:shd w:val="clear" w:color="auto" w:fill="1E1E1E"/>
        <w:spacing w:after="0" w:line="285" w:lineRule="atLeast"/>
        <w:ind w:firstLine="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sidRPr="00ED57A4">
        <w:rPr>
          <w:rFonts w:ascii="Consolas" w:eastAsia="Times New Roman" w:hAnsi="Consolas" w:cs="Times New Roman"/>
          <w:color w:val="C586C0"/>
          <w:sz w:val="21"/>
          <w:szCs w:val="21"/>
        </w:rPr>
        <w:t>if</w:t>
      </w:r>
      <w:r w:rsidRPr="00ED57A4">
        <w:rPr>
          <w:rFonts w:ascii="Consolas" w:eastAsia="Times New Roman" w:hAnsi="Consolas" w:cs="Times New Roman"/>
          <w:color w:val="D4D4D4"/>
          <w:sz w:val="21"/>
          <w:szCs w:val="21"/>
        </w:rPr>
        <w:t xml:space="preserve"> (</w:t>
      </w:r>
      <w:proofErr w:type="spellStart"/>
      <w:r w:rsidRPr="00ED57A4">
        <w:rPr>
          <w:rFonts w:ascii="Consolas" w:eastAsia="Times New Roman" w:hAnsi="Consolas" w:cs="Times New Roman"/>
          <w:color w:val="9CDCFE"/>
          <w:sz w:val="21"/>
          <w:szCs w:val="21"/>
        </w:rPr>
        <w:t>isPrime</w:t>
      </w:r>
      <w:proofErr w:type="spellEnd"/>
      <w:r w:rsidRPr="00ED57A4">
        <w:rPr>
          <w:rFonts w:ascii="Consolas" w:eastAsia="Times New Roman" w:hAnsi="Consolas" w:cs="Times New Roman"/>
          <w:color w:val="D4D4D4"/>
          <w:sz w:val="21"/>
          <w:szCs w:val="21"/>
        </w:rPr>
        <w:t xml:space="preserve">) </w:t>
      </w:r>
      <w:r w:rsidRPr="00ED57A4">
        <w:rPr>
          <w:rFonts w:ascii="Consolas" w:eastAsia="Times New Roman" w:hAnsi="Consolas" w:cs="Times New Roman"/>
          <w:color w:val="9CDCFE"/>
          <w:sz w:val="21"/>
          <w:szCs w:val="21"/>
        </w:rPr>
        <w:t>console</w:t>
      </w:r>
      <w:r w:rsidRPr="00ED57A4">
        <w:rPr>
          <w:rFonts w:ascii="Consolas" w:eastAsia="Times New Roman" w:hAnsi="Consolas" w:cs="Times New Roman"/>
          <w:color w:val="D4D4D4"/>
          <w:sz w:val="21"/>
          <w:szCs w:val="21"/>
        </w:rPr>
        <w:t>.</w:t>
      </w:r>
      <w:r w:rsidRPr="00ED57A4">
        <w:rPr>
          <w:rFonts w:ascii="Consolas" w:eastAsia="Times New Roman" w:hAnsi="Consolas" w:cs="Times New Roman"/>
          <w:color w:val="DCDCAA"/>
          <w:sz w:val="21"/>
          <w:szCs w:val="21"/>
        </w:rPr>
        <w:t>log</w:t>
      </w:r>
      <w:r w:rsidRPr="00ED57A4">
        <w:rPr>
          <w:rFonts w:ascii="Consolas" w:eastAsia="Times New Roman" w:hAnsi="Consolas" w:cs="Times New Roman"/>
          <w:color w:val="D4D4D4"/>
          <w:sz w:val="21"/>
          <w:szCs w:val="21"/>
        </w:rPr>
        <w:t>(</w:t>
      </w:r>
      <w:r w:rsidRPr="00ED57A4">
        <w:rPr>
          <w:rFonts w:ascii="Consolas" w:eastAsia="Times New Roman" w:hAnsi="Consolas" w:cs="Times New Roman"/>
          <w:color w:val="9CDCFE"/>
          <w:sz w:val="21"/>
          <w:szCs w:val="21"/>
        </w:rPr>
        <w:t>number</w:t>
      </w:r>
      <w:r w:rsidRPr="00ED57A4">
        <w:rPr>
          <w:rFonts w:ascii="Consolas" w:eastAsia="Times New Roman" w:hAnsi="Consolas" w:cs="Times New Roman"/>
          <w:color w:val="D4D4D4"/>
          <w:sz w:val="21"/>
          <w:szCs w:val="21"/>
        </w:rPr>
        <w:t>);</w:t>
      </w:r>
    </w:p>
    <w:p w14:paraId="77A2A13D" w14:textId="77777777" w:rsidR="00E65791" w:rsidRPr="00ED57A4" w:rsidRDefault="00E65791" w:rsidP="00E65791">
      <w:pPr>
        <w:shd w:val="clear" w:color="auto" w:fill="1E1E1E"/>
        <w:spacing w:after="0" w:line="285" w:lineRule="atLeast"/>
        <w:rPr>
          <w:rFonts w:ascii="Consolas" w:eastAsia="Times New Roman" w:hAnsi="Consolas" w:cs="Times New Roman"/>
          <w:color w:val="D4D4D4"/>
          <w:sz w:val="21"/>
          <w:szCs w:val="21"/>
        </w:rPr>
      </w:pPr>
      <w:r w:rsidRPr="00ED57A4">
        <w:rPr>
          <w:rFonts w:ascii="Consolas" w:eastAsia="Times New Roman" w:hAnsi="Consolas" w:cs="Times New Roman"/>
          <w:color w:val="D4D4D4"/>
          <w:sz w:val="21"/>
          <w:szCs w:val="21"/>
        </w:rPr>
        <w:t>    }</w:t>
      </w:r>
    </w:p>
    <w:p w14:paraId="35109766" w14:textId="77777777" w:rsidR="00E65791" w:rsidRPr="00ED57A4" w:rsidRDefault="00E65791" w:rsidP="00E65791">
      <w:pPr>
        <w:shd w:val="clear" w:color="auto" w:fill="1E1E1E"/>
        <w:spacing w:after="0" w:line="285" w:lineRule="atLeast"/>
        <w:rPr>
          <w:rFonts w:ascii="Consolas" w:eastAsia="Times New Roman" w:hAnsi="Consolas" w:cs="Times New Roman"/>
          <w:color w:val="D4D4D4"/>
          <w:sz w:val="21"/>
          <w:szCs w:val="21"/>
        </w:rPr>
      </w:pPr>
    </w:p>
    <w:p w14:paraId="588CEFCE" w14:textId="77777777" w:rsidR="00E65791" w:rsidRPr="00ED57A4" w:rsidRDefault="00E65791" w:rsidP="00E65791">
      <w:pPr>
        <w:shd w:val="clear" w:color="auto" w:fill="1E1E1E"/>
        <w:spacing w:after="0" w:line="285" w:lineRule="atLeast"/>
        <w:rPr>
          <w:rFonts w:ascii="Consolas" w:eastAsia="Times New Roman" w:hAnsi="Consolas" w:cs="Times New Roman"/>
          <w:color w:val="D4D4D4"/>
          <w:sz w:val="21"/>
          <w:szCs w:val="21"/>
        </w:rPr>
      </w:pPr>
      <w:r w:rsidRPr="00ED57A4">
        <w:rPr>
          <w:rFonts w:ascii="Consolas" w:eastAsia="Times New Roman" w:hAnsi="Consolas" w:cs="Times New Roman"/>
          <w:color w:val="D4D4D4"/>
          <w:sz w:val="21"/>
          <w:szCs w:val="21"/>
        </w:rPr>
        <w:t>    }</w:t>
      </w:r>
    </w:p>
    <w:p w14:paraId="31D8A42D" w14:textId="77777777" w:rsidR="00E65791" w:rsidRDefault="00E65791" w:rsidP="00E65791">
      <w:pPr>
        <w:pStyle w:val="NoSpacing"/>
      </w:pPr>
    </w:p>
    <w:p w14:paraId="5F1F333A" w14:textId="77777777" w:rsidR="00E65791" w:rsidRDefault="00E65791" w:rsidP="00E65791">
      <w:pPr>
        <w:pStyle w:val="NoSpacing"/>
      </w:pPr>
    </w:p>
    <w:p w14:paraId="4AFD32F4" w14:textId="77777777" w:rsidR="00E65791" w:rsidRDefault="00E65791" w:rsidP="00E65791">
      <w:pPr>
        <w:pStyle w:val="NoSpacing"/>
      </w:pPr>
      <w:r>
        <w:t xml:space="preserve">“We can have a separate </w:t>
      </w:r>
      <w:r w:rsidRPr="004624DF">
        <w:rPr>
          <w:highlight w:val="red"/>
        </w:rPr>
        <w:t>function</w:t>
      </w:r>
      <w:r>
        <w:t xml:space="preserve"> called </w:t>
      </w:r>
      <w:r w:rsidRPr="004624DF">
        <w:rPr>
          <w:highlight w:val="red"/>
        </w:rPr>
        <w:t>is prime</w:t>
      </w:r>
      <w:r>
        <w:t xml:space="preserve"> that </w:t>
      </w:r>
      <w:r w:rsidRPr="004624DF">
        <w:rPr>
          <w:highlight w:val="yellow"/>
        </w:rPr>
        <w:t>takes a number</w:t>
      </w:r>
      <w:r>
        <w:t xml:space="preserve"> and simply tells us this number is prime or not.  Then we can use this function inside of show prime’s function or somewhere else.  It’s a reusable function; it’s a reusable piece of code.”</w:t>
      </w:r>
    </w:p>
    <w:p w14:paraId="6E989048" w14:textId="77777777" w:rsidR="00E65791" w:rsidRPr="004624DF"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4624DF">
        <w:rPr>
          <w:rFonts w:ascii="Consolas" w:eastAsia="Times New Roman" w:hAnsi="Consolas" w:cs="Times New Roman"/>
          <w:color w:val="DCDCAA"/>
          <w:sz w:val="21"/>
          <w:szCs w:val="21"/>
        </w:rPr>
        <w:t>showPrimes</w:t>
      </w:r>
      <w:proofErr w:type="spellEnd"/>
      <w:r w:rsidRPr="004624DF">
        <w:rPr>
          <w:rFonts w:ascii="Consolas" w:eastAsia="Times New Roman" w:hAnsi="Consolas" w:cs="Times New Roman"/>
          <w:color w:val="D4D4D4"/>
          <w:sz w:val="21"/>
          <w:szCs w:val="21"/>
        </w:rPr>
        <w:t>(</w:t>
      </w:r>
      <w:proofErr w:type="gramEnd"/>
      <w:r w:rsidRPr="004624DF">
        <w:rPr>
          <w:rFonts w:ascii="Consolas" w:eastAsia="Times New Roman" w:hAnsi="Consolas" w:cs="Times New Roman"/>
          <w:color w:val="B5CEA8"/>
          <w:sz w:val="21"/>
          <w:szCs w:val="21"/>
        </w:rPr>
        <w:t>15</w:t>
      </w:r>
      <w:r w:rsidRPr="004624DF">
        <w:rPr>
          <w:rFonts w:ascii="Consolas" w:eastAsia="Times New Roman" w:hAnsi="Consolas" w:cs="Times New Roman"/>
          <w:color w:val="D4D4D4"/>
          <w:sz w:val="21"/>
          <w:szCs w:val="21"/>
        </w:rPr>
        <w:t>);</w:t>
      </w:r>
    </w:p>
    <w:p w14:paraId="6DE40B98" w14:textId="77777777" w:rsidR="00E65791" w:rsidRPr="004624DF" w:rsidRDefault="00E65791" w:rsidP="00E65791">
      <w:pPr>
        <w:shd w:val="clear" w:color="auto" w:fill="1E1E1E"/>
        <w:spacing w:after="0" w:line="285" w:lineRule="atLeast"/>
        <w:rPr>
          <w:rFonts w:ascii="Consolas" w:eastAsia="Times New Roman" w:hAnsi="Consolas" w:cs="Times New Roman"/>
          <w:color w:val="D4D4D4"/>
          <w:sz w:val="21"/>
          <w:szCs w:val="21"/>
        </w:rPr>
      </w:pPr>
    </w:p>
    <w:p w14:paraId="609DC6B8" w14:textId="77777777" w:rsidR="00E65791" w:rsidRPr="004624DF" w:rsidRDefault="00E65791" w:rsidP="00E65791">
      <w:pPr>
        <w:shd w:val="clear" w:color="auto" w:fill="1E1E1E"/>
        <w:spacing w:after="0" w:line="285" w:lineRule="atLeast"/>
        <w:rPr>
          <w:rFonts w:ascii="Consolas" w:eastAsia="Times New Roman" w:hAnsi="Consolas" w:cs="Times New Roman"/>
          <w:color w:val="D4D4D4"/>
          <w:sz w:val="21"/>
          <w:szCs w:val="21"/>
        </w:rPr>
      </w:pPr>
      <w:r w:rsidRPr="004624DF">
        <w:rPr>
          <w:rFonts w:ascii="Consolas" w:eastAsia="Times New Roman" w:hAnsi="Consolas" w:cs="Times New Roman"/>
          <w:color w:val="569CD6"/>
          <w:sz w:val="21"/>
          <w:szCs w:val="21"/>
        </w:rPr>
        <w:t>function</w:t>
      </w:r>
      <w:r w:rsidRPr="004624DF">
        <w:rPr>
          <w:rFonts w:ascii="Consolas" w:eastAsia="Times New Roman" w:hAnsi="Consolas" w:cs="Times New Roman"/>
          <w:color w:val="D4D4D4"/>
          <w:sz w:val="21"/>
          <w:szCs w:val="21"/>
        </w:rPr>
        <w:t xml:space="preserve"> </w:t>
      </w:r>
      <w:proofErr w:type="spellStart"/>
      <w:r w:rsidRPr="004624DF">
        <w:rPr>
          <w:rFonts w:ascii="Consolas" w:eastAsia="Times New Roman" w:hAnsi="Consolas" w:cs="Times New Roman"/>
          <w:color w:val="DCDCAA"/>
          <w:sz w:val="21"/>
          <w:szCs w:val="21"/>
        </w:rPr>
        <w:t>showPrimes</w:t>
      </w:r>
      <w:proofErr w:type="spellEnd"/>
      <w:r w:rsidRPr="004624DF">
        <w:rPr>
          <w:rFonts w:ascii="Consolas" w:eastAsia="Times New Roman" w:hAnsi="Consolas" w:cs="Times New Roman"/>
          <w:color w:val="D4D4D4"/>
          <w:sz w:val="21"/>
          <w:szCs w:val="21"/>
        </w:rPr>
        <w:t>(</w:t>
      </w:r>
      <w:r w:rsidRPr="004624DF">
        <w:rPr>
          <w:rFonts w:ascii="Consolas" w:eastAsia="Times New Roman" w:hAnsi="Consolas" w:cs="Times New Roman"/>
          <w:color w:val="9CDCFE"/>
          <w:sz w:val="21"/>
          <w:szCs w:val="21"/>
        </w:rPr>
        <w:t>limit</w:t>
      </w:r>
      <w:r w:rsidRPr="004624DF">
        <w:rPr>
          <w:rFonts w:ascii="Consolas" w:eastAsia="Times New Roman" w:hAnsi="Consolas" w:cs="Times New Roman"/>
          <w:color w:val="D4D4D4"/>
          <w:sz w:val="21"/>
          <w:szCs w:val="21"/>
        </w:rPr>
        <w:t>) {</w:t>
      </w:r>
    </w:p>
    <w:p w14:paraId="1FDD6E77" w14:textId="77777777" w:rsidR="00E65791" w:rsidRPr="004624DF" w:rsidRDefault="00E65791" w:rsidP="00E65791">
      <w:pPr>
        <w:shd w:val="clear" w:color="auto" w:fill="1E1E1E"/>
        <w:spacing w:after="0" w:line="285" w:lineRule="atLeast"/>
        <w:rPr>
          <w:rFonts w:ascii="Consolas" w:eastAsia="Times New Roman" w:hAnsi="Consolas" w:cs="Times New Roman"/>
          <w:color w:val="D4D4D4"/>
          <w:sz w:val="21"/>
          <w:szCs w:val="21"/>
        </w:rPr>
      </w:pPr>
      <w:r w:rsidRPr="004624DF">
        <w:rPr>
          <w:rFonts w:ascii="Consolas" w:eastAsia="Times New Roman" w:hAnsi="Consolas" w:cs="Times New Roman"/>
          <w:color w:val="D4D4D4"/>
          <w:sz w:val="21"/>
          <w:szCs w:val="21"/>
        </w:rPr>
        <w:t xml:space="preserve">    </w:t>
      </w:r>
      <w:r w:rsidRPr="004624DF">
        <w:rPr>
          <w:rFonts w:ascii="Consolas" w:eastAsia="Times New Roman" w:hAnsi="Consolas" w:cs="Times New Roman"/>
          <w:color w:val="C586C0"/>
          <w:sz w:val="21"/>
          <w:szCs w:val="21"/>
        </w:rPr>
        <w:t>for</w:t>
      </w:r>
      <w:r w:rsidRPr="004624DF">
        <w:rPr>
          <w:rFonts w:ascii="Consolas" w:eastAsia="Times New Roman" w:hAnsi="Consolas" w:cs="Times New Roman"/>
          <w:color w:val="D4D4D4"/>
          <w:sz w:val="21"/>
          <w:szCs w:val="21"/>
        </w:rPr>
        <w:t xml:space="preserve"> (</w:t>
      </w:r>
      <w:r w:rsidRPr="004624DF">
        <w:rPr>
          <w:rFonts w:ascii="Consolas" w:eastAsia="Times New Roman" w:hAnsi="Consolas" w:cs="Times New Roman"/>
          <w:color w:val="569CD6"/>
          <w:sz w:val="21"/>
          <w:szCs w:val="21"/>
        </w:rPr>
        <w:t>let</w:t>
      </w:r>
      <w:r w:rsidRPr="004624DF">
        <w:rPr>
          <w:rFonts w:ascii="Consolas" w:eastAsia="Times New Roman" w:hAnsi="Consolas" w:cs="Times New Roman"/>
          <w:color w:val="D4D4D4"/>
          <w:sz w:val="21"/>
          <w:szCs w:val="21"/>
        </w:rPr>
        <w:t xml:space="preserve"> </w:t>
      </w:r>
      <w:r w:rsidRPr="004624DF">
        <w:rPr>
          <w:rFonts w:ascii="Consolas" w:eastAsia="Times New Roman" w:hAnsi="Consolas" w:cs="Times New Roman"/>
          <w:color w:val="9CDCFE"/>
          <w:sz w:val="21"/>
          <w:szCs w:val="21"/>
        </w:rPr>
        <w:t>number</w:t>
      </w:r>
      <w:r w:rsidRPr="004624DF">
        <w:rPr>
          <w:rFonts w:ascii="Consolas" w:eastAsia="Times New Roman" w:hAnsi="Consolas" w:cs="Times New Roman"/>
          <w:color w:val="D4D4D4"/>
          <w:sz w:val="21"/>
          <w:szCs w:val="21"/>
        </w:rPr>
        <w:t xml:space="preserve"> = </w:t>
      </w:r>
      <w:r w:rsidRPr="004624DF">
        <w:rPr>
          <w:rFonts w:ascii="Consolas" w:eastAsia="Times New Roman" w:hAnsi="Consolas" w:cs="Times New Roman"/>
          <w:color w:val="B5CEA8"/>
          <w:sz w:val="21"/>
          <w:szCs w:val="21"/>
        </w:rPr>
        <w:t>2</w:t>
      </w:r>
      <w:r w:rsidRPr="004624DF">
        <w:rPr>
          <w:rFonts w:ascii="Consolas" w:eastAsia="Times New Roman" w:hAnsi="Consolas" w:cs="Times New Roman"/>
          <w:color w:val="D4D4D4"/>
          <w:sz w:val="21"/>
          <w:szCs w:val="21"/>
        </w:rPr>
        <w:t xml:space="preserve">; </w:t>
      </w:r>
      <w:r w:rsidRPr="004624DF">
        <w:rPr>
          <w:rFonts w:ascii="Consolas" w:eastAsia="Times New Roman" w:hAnsi="Consolas" w:cs="Times New Roman"/>
          <w:color w:val="9CDCFE"/>
          <w:sz w:val="21"/>
          <w:szCs w:val="21"/>
        </w:rPr>
        <w:t>number</w:t>
      </w:r>
      <w:r w:rsidRPr="004624DF">
        <w:rPr>
          <w:rFonts w:ascii="Consolas" w:eastAsia="Times New Roman" w:hAnsi="Consolas" w:cs="Times New Roman"/>
          <w:color w:val="D4D4D4"/>
          <w:sz w:val="21"/>
          <w:szCs w:val="21"/>
        </w:rPr>
        <w:t xml:space="preserve"> &lt;= </w:t>
      </w:r>
      <w:r w:rsidRPr="004624DF">
        <w:rPr>
          <w:rFonts w:ascii="Consolas" w:eastAsia="Times New Roman" w:hAnsi="Consolas" w:cs="Times New Roman"/>
          <w:color w:val="9CDCFE"/>
          <w:sz w:val="21"/>
          <w:szCs w:val="21"/>
        </w:rPr>
        <w:t>limit</w:t>
      </w:r>
      <w:r w:rsidRPr="004624DF">
        <w:rPr>
          <w:rFonts w:ascii="Consolas" w:eastAsia="Times New Roman" w:hAnsi="Consolas" w:cs="Times New Roman"/>
          <w:color w:val="D4D4D4"/>
          <w:sz w:val="21"/>
          <w:szCs w:val="21"/>
        </w:rPr>
        <w:t xml:space="preserve">; </w:t>
      </w:r>
      <w:r w:rsidRPr="004624DF">
        <w:rPr>
          <w:rFonts w:ascii="Consolas" w:eastAsia="Times New Roman" w:hAnsi="Consolas" w:cs="Times New Roman"/>
          <w:color w:val="9CDCFE"/>
          <w:sz w:val="21"/>
          <w:szCs w:val="21"/>
        </w:rPr>
        <w:t>number</w:t>
      </w:r>
      <w:r w:rsidRPr="004624DF">
        <w:rPr>
          <w:rFonts w:ascii="Consolas" w:eastAsia="Times New Roman" w:hAnsi="Consolas" w:cs="Times New Roman"/>
          <w:color w:val="D4D4D4"/>
          <w:sz w:val="21"/>
          <w:szCs w:val="21"/>
        </w:rPr>
        <w:t>++) {</w:t>
      </w:r>
    </w:p>
    <w:p w14:paraId="0CE39B1C" w14:textId="77777777" w:rsidR="00E65791" w:rsidRPr="004624DF" w:rsidRDefault="00E65791" w:rsidP="00E65791">
      <w:pPr>
        <w:shd w:val="clear" w:color="auto" w:fill="1E1E1E"/>
        <w:spacing w:after="0" w:line="285" w:lineRule="atLeast"/>
        <w:rPr>
          <w:rFonts w:ascii="Consolas" w:eastAsia="Times New Roman" w:hAnsi="Consolas" w:cs="Times New Roman"/>
          <w:color w:val="D4D4D4"/>
          <w:sz w:val="21"/>
          <w:szCs w:val="21"/>
        </w:rPr>
      </w:pPr>
      <w:r w:rsidRPr="004624DF">
        <w:rPr>
          <w:rFonts w:ascii="Consolas" w:eastAsia="Times New Roman" w:hAnsi="Consolas" w:cs="Times New Roman"/>
          <w:color w:val="D4D4D4"/>
          <w:sz w:val="21"/>
          <w:szCs w:val="21"/>
        </w:rPr>
        <w:t xml:space="preserve">        </w:t>
      </w:r>
    </w:p>
    <w:p w14:paraId="12C2266A" w14:textId="77777777" w:rsidR="00E65791" w:rsidRPr="004624DF" w:rsidRDefault="00E65791" w:rsidP="00E65791">
      <w:pPr>
        <w:shd w:val="clear" w:color="auto" w:fill="1E1E1E"/>
        <w:spacing w:after="0" w:line="285" w:lineRule="atLeast"/>
        <w:rPr>
          <w:rFonts w:ascii="Consolas" w:eastAsia="Times New Roman" w:hAnsi="Consolas" w:cs="Times New Roman"/>
          <w:color w:val="D4D4D4"/>
          <w:sz w:val="21"/>
          <w:szCs w:val="21"/>
        </w:rPr>
      </w:pPr>
      <w:r w:rsidRPr="004624DF">
        <w:rPr>
          <w:rFonts w:ascii="Consolas" w:eastAsia="Times New Roman" w:hAnsi="Consolas" w:cs="Times New Roman"/>
          <w:color w:val="D4D4D4"/>
          <w:sz w:val="21"/>
          <w:szCs w:val="21"/>
        </w:rPr>
        <w:t xml:space="preserve">        </w:t>
      </w:r>
      <w:r w:rsidRPr="004624DF">
        <w:rPr>
          <w:rFonts w:ascii="Consolas" w:eastAsia="Times New Roman" w:hAnsi="Consolas" w:cs="Times New Roman"/>
          <w:color w:val="569CD6"/>
          <w:sz w:val="21"/>
          <w:szCs w:val="21"/>
        </w:rPr>
        <w:t>let</w:t>
      </w:r>
      <w:r w:rsidRPr="004624DF">
        <w:rPr>
          <w:rFonts w:ascii="Consolas" w:eastAsia="Times New Roman" w:hAnsi="Consolas" w:cs="Times New Roman"/>
          <w:color w:val="D4D4D4"/>
          <w:sz w:val="21"/>
          <w:szCs w:val="21"/>
        </w:rPr>
        <w:t xml:space="preserve"> </w:t>
      </w:r>
      <w:proofErr w:type="spellStart"/>
      <w:r w:rsidRPr="004624DF">
        <w:rPr>
          <w:rFonts w:ascii="Consolas" w:eastAsia="Times New Roman" w:hAnsi="Consolas" w:cs="Times New Roman"/>
          <w:color w:val="9CDCFE"/>
          <w:sz w:val="21"/>
          <w:szCs w:val="21"/>
        </w:rPr>
        <w:t>isPrime</w:t>
      </w:r>
      <w:proofErr w:type="spellEnd"/>
      <w:r w:rsidRPr="004624DF">
        <w:rPr>
          <w:rFonts w:ascii="Consolas" w:eastAsia="Times New Roman" w:hAnsi="Consolas" w:cs="Times New Roman"/>
          <w:color w:val="D4D4D4"/>
          <w:sz w:val="21"/>
          <w:szCs w:val="21"/>
        </w:rPr>
        <w:t xml:space="preserve"> = </w:t>
      </w:r>
      <w:r w:rsidRPr="004624DF">
        <w:rPr>
          <w:rFonts w:ascii="Consolas" w:eastAsia="Times New Roman" w:hAnsi="Consolas" w:cs="Times New Roman"/>
          <w:color w:val="569CD6"/>
          <w:sz w:val="21"/>
          <w:szCs w:val="21"/>
        </w:rPr>
        <w:t>true</w:t>
      </w:r>
      <w:r w:rsidRPr="004624DF">
        <w:rPr>
          <w:rFonts w:ascii="Consolas" w:eastAsia="Times New Roman" w:hAnsi="Consolas" w:cs="Times New Roman"/>
          <w:color w:val="D4D4D4"/>
          <w:sz w:val="21"/>
          <w:szCs w:val="21"/>
        </w:rPr>
        <w:t>;</w:t>
      </w:r>
    </w:p>
    <w:p w14:paraId="3D486E8D" w14:textId="77777777" w:rsidR="00E65791" w:rsidRPr="004624DF" w:rsidRDefault="00E65791" w:rsidP="00E65791">
      <w:pPr>
        <w:shd w:val="clear" w:color="auto" w:fill="1E1E1E"/>
        <w:spacing w:after="0" w:line="285" w:lineRule="atLeast"/>
        <w:rPr>
          <w:rFonts w:ascii="Consolas" w:eastAsia="Times New Roman" w:hAnsi="Consolas" w:cs="Times New Roman"/>
          <w:color w:val="D4D4D4"/>
          <w:sz w:val="21"/>
          <w:szCs w:val="21"/>
        </w:rPr>
      </w:pPr>
      <w:r w:rsidRPr="004624DF">
        <w:rPr>
          <w:rFonts w:ascii="Consolas" w:eastAsia="Times New Roman" w:hAnsi="Consolas" w:cs="Times New Roman"/>
          <w:color w:val="D4D4D4"/>
          <w:sz w:val="21"/>
          <w:szCs w:val="21"/>
        </w:rPr>
        <w:t xml:space="preserve">        </w:t>
      </w:r>
      <w:r w:rsidRPr="004624DF">
        <w:rPr>
          <w:rFonts w:ascii="Consolas" w:eastAsia="Times New Roman" w:hAnsi="Consolas" w:cs="Times New Roman"/>
          <w:color w:val="C586C0"/>
          <w:sz w:val="21"/>
          <w:szCs w:val="21"/>
        </w:rPr>
        <w:t>for</w:t>
      </w:r>
      <w:r w:rsidRPr="004624DF">
        <w:rPr>
          <w:rFonts w:ascii="Consolas" w:eastAsia="Times New Roman" w:hAnsi="Consolas" w:cs="Times New Roman"/>
          <w:color w:val="D4D4D4"/>
          <w:sz w:val="21"/>
          <w:szCs w:val="21"/>
        </w:rPr>
        <w:t xml:space="preserve"> (</w:t>
      </w:r>
      <w:r w:rsidRPr="004624DF">
        <w:rPr>
          <w:rFonts w:ascii="Consolas" w:eastAsia="Times New Roman" w:hAnsi="Consolas" w:cs="Times New Roman"/>
          <w:color w:val="569CD6"/>
          <w:sz w:val="21"/>
          <w:szCs w:val="21"/>
        </w:rPr>
        <w:t>let</w:t>
      </w:r>
      <w:r w:rsidRPr="004624DF">
        <w:rPr>
          <w:rFonts w:ascii="Consolas" w:eastAsia="Times New Roman" w:hAnsi="Consolas" w:cs="Times New Roman"/>
          <w:color w:val="D4D4D4"/>
          <w:sz w:val="21"/>
          <w:szCs w:val="21"/>
        </w:rPr>
        <w:t xml:space="preserve"> </w:t>
      </w:r>
      <w:r w:rsidRPr="004624DF">
        <w:rPr>
          <w:rFonts w:ascii="Consolas" w:eastAsia="Times New Roman" w:hAnsi="Consolas" w:cs="Times New Roman"/>
          <w:color w:val="9CDCFE"/>
          <w:sz w:val="21"/>
          <w:szCs w:val="21"/>
        </w:rPr>
        <w:t>factor</w:t>
      </w:r>
      <w:r w:rsidRPr="004624DF">
        <w:rPr>
          <w:rFonts w:ascii="Consolas" w:eastAsia="Times New Roman" w:hAnsi="Consolas" w:cs="Times New Roman"/>
          <w:color w:val="D4D4D4"/>
          <w:sz w:val="21"/>
          <w:szCs w:val="21"/>
        </w:rPr>
        <w:t xml:space="preserve"> = </w:t>
      </w:r>
      <w:r w:rsidRPr="004624DF">
        <w:rPr>
          <w:rFonts w:ascii="Consolas" w:eastAsia="Times New Roman" w:hAnsi="Consolas" w:cs="Times New Roman"/>
          <w:color w:val="B5CEA8"/>
          <w:sz w:val="21"/>
          <w:szCs w:val="21"/>
        </w:rPr>
        <w:t>2</w:t>
      </w:r>
      <w:r w:rsidRPr="004624DF">
        <w:rPr>
          <w:rFonts w:ascii="Consolas" w:eastAsia="Times New Roman" w:hAnsi="Consolas" w:cs="Times New Roman"/>
          <w:color w:val="D4D4D4"/>
          <w:sz w:val="21"/>
          <w:szCs w:val="21"/>
        </w:rPr>
        <w:t xml:space="preserve">; </w:t>
      </w:r>
      <w:r w:rsidRPr="004624DF">
        <w:rPr>
          <w:rFonts w:ascii="Consolas" w:eastAsia="Times New Roman" w:hAnsi="Consolas" w:cs="Times New Roman"/>
          <w:color w:val="9CDCFE"/>
          <w:sz w:val="21"/>
          <w:szCs w:val="21"/>
        </w:rPr>
        <w:t>factor</w:t>
      </w:r>
      <w:r w:rsidRPr="004624DF">
        <w:rPr>
          <w:rFonts w:ascii="Consolas" w:eastAsia="Times New Roman" w:hAnsi="Consolas" w:cs="Times New Roman"/>
          <w:color w:val="D4D4D4"/>
          <w:sz w:val="21"/>
          <w:szCs w:val="21"/>
        </w:rPr>
        <w:t xml:space="preserve"> &lt; </w:t>
      </w:r>
      <w:r w:rsidRPr="004624DF">
        <w:rPr>
          <w:rFonts w:ascii="Consolas" w:eastAsia="Times New Roman" w:hAnsi="Consolas" w:cs="Times New Roman"/>
          <w:color w:val="9CDCFE"/>
          <w:sz w:val="21"/>
          <w:szCs w:val="21"/>
        </w:rPr>
        <w:t>number</w:t>
      </w:r>
      <w:r w:rsidRPr="004624DF">
        <w:rPr>
          <w:rFonts w:ascii="Consolas" w:eastAsia="Times New Roman" w:hAnsi="Consolas" w:cs="Times New Roman"/>
          <w:color w:val="D4D4D4"/>
          <w:sz w:val="21"/>
          <w:szCs w:val="21"/>
        </w:rPr>
        <w:t xml:space="preserve">; </w:t>
      </w:r>
      <w:r w:rsidRPr="004624DF">
        <w:rPr>
          <w:rFonts w:ascii="Consolas" w:eastAsia="Times New Roman" w:hAnsi="Consolas" w:cs="Times New Roman"/>
          <w:color w:val="9CDCFE"/>
          <w:sz w:val="21"/>
          <w:szCs w:val="21"/>
        </w:rPr>
        <w:t>factor</w:t>
      </w:r>
      <w:r w:rsidRPr="004624DF">
        <w:rPr>
          <w:rFonts w:ascii="Consolas" w:eastAsia="Times New Roman" w:hAnsi="Consolas" w:cs="Times New Roman"/>
          <w:color w:val="D4D4D4"/>
          <w:sz w:val="21"/>
          <w:szCs w:val="21"/>
        </w:rPr>
        <w:t>++) {</w:t>
      </w:r>
    </w:p>
    <w:p w14:paraId="1EC5D9FC" w14:textId="77777777" w:rsidR="00E65791" w:rsidRPr="004624DF" w:rsidRDefault="00E65791" w:rsidP="00E65791">
      <w:pPr>
        <w:shd w:val="clear" w:color="auto" w:fill="1E1E1E"/>
        <w:spacing w:after="0" w:line="285" w:lineRule="atLeast"/>
        <w:rPr>
          <w:rFonts w:ascii="Consolas" w:eastAsia="Times New Roman" w:hAnsi="Consolas" w:cs="Times New Roman"/>
          <w:color w:val="D4D4D4"/>
          <w:sz w:val="21"/>
          <w:szCs w:val="21"/>
        </w:rPr>
      </w:pPr>
      <w:r w:rsidRPr="004624DF">
        <w:rPr>
          <w:rFonts w:ascii="Consolas" w:eastAsia="Times New Roman" w:hAnsi="Consolas" w:cs="Times New Roman"/>
          <w:color w:val="D4D4D4"/>
          <w:sz w:val="21"/>
          <w:szCs w:val="21"/>
        </w:rPr>
        <w:t xml:space="preserve">          </w:t>
      </w:r>
      <w:r w:rsidRPr="004624DF">
        <w:rPr>
          <w:rFonts w:ascii="Consolas" w:eastAsia="Times New Roman" w:hAnsi="Consolas" w:cs="Times New Roman"/>
          <w:color w:val="C586C0"/>
          <w:sz w:val="21"/>
          <w:szCs w:val="21"/>
        </w:rPr>
        <w:t>if</w:t>
      </w:r>
      <w:r w:rsidRPr="004624DF">
        <w:rPr>
          <w:rFonts w:ascii="Consolas" w:eastAsia="Times New Roman" w:hAnsi="Consolas" w:cs="Times New Roman"/>
          <w:color w:val="D4D4D4"/>
          <w:sz w:val="21"/>
          <w:szCs w:val="21"/>
        </w:rPr>
        <w:t xml:space="preserve"> (</w:t>
      </w:r>
      <w:r w:rsidRPr="004624DF">
        <w:rPr>
          <w:rFonts w:ascii="Consolas" w:eastAsia="Times New Roman" w:hAnsi="Consolas" w:cs="Times New Roman"/>
          <w:color w:val="9CDCFE"/>
          <w:sz w:val="21"/>
          <w:szCs w:val="21"/>
        </w:rPr>
        <w:t>number</w:t>
      </w:r>
      <w:r w:rsidRPr="004624DF">
        <w:rPr>
          <w:rFonts w:ascii="Consolas" w:eastAsia="Times New Roman" w:hAnsi="Consolas" w:cs="Times New Roman"/>
          <w:color w:val="D4D4D4"/>
          <w:sz w:val="21"/>
          <w:szCs w:val="21"/>
        </w:rPr>
        <w:t xml:space="preserve"> % </w:t>
      </w:r>
      <w:r w:rsidRPr="004624DF">
        <w:rPr>
          <w:rFonts w:ascii="Consolas" w:eastAsia="Times New Roman" w:hAnsi="Consolas" w:cs="Times New Roman"/>
          <w:color w:val="9CDCFE"/>
          <w:sz w:val="21"/>
          <w:szCs w:val="21"/>
        </w:rPr>
        <w:t>factor</w:t>
      </w:r>
      <w:r w:rsidRPr="004624DF">
        <w:rPr>
          <w:rFonts w:ascii="Consolas" w:eastAsia="Times New Roman" w:hAnsi="Consolas" w:cs="Times New Roman"/>
          <w:color w:val="D4D4D4"/>
          <w:sz w:val="21"/>
          <w:szCs w:val="21"/>
        </w:rPr>
        <w:t xml:space="preserve"> === </w:t>
      </w:r>
      <w:r w:rsidRPr="004624DF">
        <w:rPr>
          <w:rFonts w:ascii="Consolas" w:eastAsia="Times New Roman" w:hAnsi="Consolas" w:cs="Times New Roman"/>
          <w:color w:val="B5CEA8"/>
          <w:sz w:val="21"/>
          <w:szCs w:val="21"/>
        </w:rPr>
        <w:t>0</w:t>
      </w:r>
      <w:r w:rsidRPr="004624DF">
        <w:rPr>
          <w:rFonts w:ascii="Consolas" w:eastAsia="Times New Roman" w:hAnsi="Consolas" w:cs="Times New Roman"/>
          <w:color w:val="D4D4D4"/>
          <w:sz w:val="21"/>
          <w:szCs w:val="21"/>
        </w:rPr>
        <w:t>) {</w:t>
      </w:r>
    </w:p>
    <w:p w14:paraId="27486C52" w14:textId="77777777" w:rsidR="00E65791" w:rsidRPr="004624DF" w:rsidRDefault="00E65791" w:rsidP="00E65791">
      <w:pPr>
        <w:shd w:val="clear" w:color="auto" w:fill="1E1E1E"/>
        <w:spacing w:after="0" w:line="285" w:lineRule="atLeast"/>
        <w:rPr>
          <w:rFonts w:ascii="Consolas" w:eastAsia="Times New Roman" w:hAnsi="Consolas" w:cs="Times New Roman"/>
          <w:color w:val="D4D4D4"/>
          <w:sz w:val="21"/>
          <w:szCs w:val="21"/>
        </w:rPr>
      </w:pPr>
      <w:r w:rsidRPr="004624DF">
        <w:rPr>
          <w:rFonts w:ascii="Consolas" w:eastAsia="Times New Roman" w:hAnsi="Consolas" w:cs="Times New Roman"/>
          <w:color w:val="D4D4D4"/>
          <w:sz w:val="21"/>
          <w:szCs w:val="21"/>
        </w:rPr>
        <w:t xml:space="preserve">            </w:t>
      </w:r>
      <w:proofErr w:type="spellStart"/>
      <w:r w:rsidRPr="004624DF">
        <w:rPr>
          <w:rFonts w:ascii="Consolas" w:eastAsia="Times New Roman" w:hAnsi="Consolas" w:cs="Times New Roman"/>
          <w:color w:val="9CDCFE"/>
          <w:sz w:val="21"/>
          <w:szCs w:val="21"/>
        </w:rPr>
        <w:t>isPrime</w:t>
      </w:r>
      <w:proofErr w:type="spellEnd"/>
      <w:r w:rsidRPr="004624DF">
        <w:rPr>
          <w:rFonts w:ascii="Consolas" w:eastAsia="Times New Roman" w:hAnsi="Consolas" w:cs="Times New Roman"/>
          <w:color w:val="D4D4D4"/>
          <w:sz w:val="21"/>
          <w:szCs w:val="21"/>
        </w:rPr>
        <w:t xml:space="preserve"> = </w:t>
      </w:r>
      <w:r w:rsidRPr="004624DF">
        <w:rPr>
          <w:rFonts w:ascii="Consolas" w:eastAsia="Times New Roman" w:hAnsi="Consolas" w:cs="Times New Roman"/>
          <w:color w:val="569CD6"/>
          <w:sz w:val="21"/>
          <w:szCs w:val="21"/>
        </w:rPr>
        <w:t>false</w:t>
      </w:r>
      <w:r w:rsidRPr="004624DF">
        <w:rPr>
          <w:rFonts w:ascii="Consolas" w:eastAsia="Times New Roman" w:hAnsi="Consolas" w:cs="Times New Roman"/>
          <w:color w:val="D4D4D4"/>
          <w:sz w:val="21"/>
          <w:szCs w:val="21"/>
        </w:rPr>
        <w:t>;</w:t>
      </w:r>
    </w:p>
    <w:p w14:paraId="20703C1D" w14:textId="77777777" w:rsidR="00E65791" w:rsidRPr="004624DF" w:rsidRDefault="00E65791" w:rsidP="00E65791">
      <w:pPr>
        <w:shd w:val="clear" w:color="auto" w:fill="1E1E1E"/>
        <w:spacing w:after="0" w:line="285" w:lineRule="atLeast"/>
        <w:rPr>
          <w:rFonts w:ascii="Consolas" w:eastAsia="Times New Roman" w:hAnsi="Consolas" w:cs="Times New Roman"/>
          <w:color w:val="D4D4D4"/>
          <w:sz w:val="21"/>
          <w:szCs w:val="21"/>
        </w:rPr>
      </w:pPr>
      <w:r w:rsidRPr="004624DF">
        <w:rPr>
          <w:rFonts w:ascii="Consolas" w:eastAsia="Times New Roman" w:hAnsi="Consolas" w:cs="Times New Roman"/>
          <w:color w:val="D4D4D4"/>
          <w:sz w:val="21"/>
          <w:szCs w:val="21"/>
        </w:rPr>
        <w:t xml:space="preserve">            </w:t>
      </w:r>
      <w:r w:rsidRPr="004624DF">
        <w:rPr>
          <w:rFonts w:ascii="Consolas" w:eastAsia="Times New Roman" w:hAnsi="Consolas" w:cs="Times New Roman"/>
          <w:color w:val="C586C0"/>
          <w:sz w:val="21"/>
          <w:szCs w:val="21"/>
        </w:rPr>
        <w:t>break</w:t>
      </w:r>
      <w:r w:rsidRPr="004624DF">
        <w:rPr>
          <w:rFonts w:ascii="Consolas" w:eastAsia="Times New Roman" w:hAnsi="Consolas" w:cs="Times New Roman"/>
          <w:color w:val="D4D4D4"/>
          <w:sz w:val="21"/>
          <w:szCs w:val="21"/>
        </w:rPr>
        <w:t>;</w:t>
      </w:r>
    </w:p>
    <w:p w14:paraId="0CBEF277" w14:textId="77777777" w:rsidR="00E65791" w:rsidRPr="004624DF" w:rsidRDefault="00E65791" w:rsidP="00E65791">
      <w:pPr>
        <w:shd w:val="clear" w:color="auto" w:fill="1E1E1E"/>
        <w:spacing w:after="0" w:line="285" w:lineRule="atLeast"/>
        <w:rPr>
          <w:rFonts w:ascii="Consolas" w:eastAsia="Times New Roman" w:hAnsi="Consolas" w:cs="Times New Roman"/>
          <w:color w:val="D4D4D4"/>
          <w:sz w:val="21"/>
          <w:szCs w:val="21"/>
        </w:rPr>
      </w:pPr>
      <w:r w:rsidRPr="004624DF">
        <w:rPr>
          <w:rFonts w:ascii="Consolas" w:eastAsia="Times New Roman" w:hAnsi="Consolas" w:cs="Times New Roman"/>
          <w:color w:val="D4D4D4"/>
          <w:sz w:val="21"/>
          <w:szCs w:val="21"/>
        </w:rPr>
        <w:t>          }</w:t>
      </w:r>
    </w:p>
    <w:p w14:paraId="14686F1D" w14:textId="77777777" w:rsidR="00E65791" w:rsidRPr="004624DF" w:rsidRDefault="00E65791" w:rsidP="00E65791">
      <w:pPr>
        <w:shd w:val="clear" w:color="auto" w:fill="1E1E1E"/>
        <w:spacing w:after="0" w:line="285" w:lineRule="atLeast"/>
        <w:rPr>
          <w:rFonts w:ascii="Consolas" w:eastAsia="Times New Roman" w:hAnsi="Consolas" w:cs="Times New Roman"/>
          <w:color w:val="D4D4D4"/>
          <w:sz w:val="21"/>
          <w:szCs w:val="21"/>
        </w:rPr>
      </w:pPr>
      <w:r w:rsidRPr="004624DF">
        <w:rPr>
          <w:rFonts w:ascii="Consolas" w:eastAsia="Times New Roman" w:hAnsi="Consolas" w:cs="Times New Roman"/>
          <w:color w:val="D4D4D4"/>
          <w:sz w:val="21"/>
          <w:szCs w:val="21"/>
        </w:rPr>
        <w:t>        }</w:t>
      </w:r>
    </w:p>
    <w:p w14:paraId="057B61A3" w14:textId="77777777" w:rsidR="00E65791" w:rsidRPr="004624DF" w:rsidRDefault="00E65791" w:rsidP="00E65791">
      <w:pPr>
        <w:shd w:val="clear" w:color="auto" w:fill="1E1E1E"/>
        <w:spacing w:after="0" w:line="285" w:lineRule="atLeast"/>
        <w:rPr>
          <w:rFonts w:ascii="Consolas" w:eastAsia="Times New Roman" w:hAnsi="Consolas" w:cs="Times New Roman"/>
          <w:color w:val="D4D4D4"/>
          <w:sz w:val="21"/>
          <w:szCs w:val="21"/>
        </w:rPr>
      </w:pPr>
      <w:r w:rsidRPr="004624DF">
        <w:rPr>
          <w:rFonts w:ascii="Consolas" w:eastAsia="Times New Roman" w:hAnsi="Consolas" w:cs="Times New Roman"/>
          <w:color w:val="D4D4D4"/>
          <w:sz w:val="21"/>
          <w:szCs w:val="21"/>
        </w:rPr>
        <w:t xml:space="preserve">        </w:t>
      </w:r>
    </w:p>
    <w:p w14:paraId="695D633C" w14:textId="77777777" w:rsidR="00E65791" w:rsidRPr="004624DF" w:rsidRDefault="00E65791" w:rsidP="00E65791">
      <w:pPr>
        <w:shd w:val="clear" w:color="auto" w:fill="1E1E1E"/>
        <w:spacing w:after="0" w:line="285" w:lineRule="atLeast"/>
        <w:rPr>
          <w:rFonts w:ascii="Consolas" w:eastAsia="Times New Roman" w:hAnsi="Consolas" w:cs="Times New Roman"/>
          <w:color w:val="D4D4D4"/>
          <w:sz w:val="21"/>
          <w:szCs w:val="21"/>
        </w:rPr>
      </w:pPr>
      <w:r w:rsidRPr="004624DF">
        <w:rPr>
          <w:rFonts w:ascii="Consolas" w:eastAsia="Times New Roman" w:hAnsi="Consolas" w:cs="Times New Roman"/>
          <w:color w:val="D4D4D4"/>
          <w:sz w:val="21"/>
          <w:szCs w:val="21"/>
        </w:rPr>
        <w:t> </w:t>
      </w:r>
      <w:r w:rsidRPr="004624DF">
        <w:rPr>
          <w:rFonts w:ascii="Consolas" w:eastAsia="Times New Roman" w:hAnsi="Consolas" w:cs="Times New Roman"/>
          <w:color w:val="C586C0"/>
          <w:sz w:val="21"/>
          <w:szCs w:val="21"/>
        </w:rPr>
        <w:t>if</w:t>
      </w:r>
      <w:r w:rsidRPr="004624DF">
        <w:rPr>
          <w:rFonts w:ascii="Consolas" w:eastAsia="Times New Roman" w:hAnsi="Consolas" w:cs="Times New Roman"/>
          <w:color w:val="D4D4D4"/>
          <w:sz w:val="21"/>
          <w:szCs w:val="21"/>
        </w:rPr>
        <w:t xml:space="preserve"> (</w:t>
      </w:r>
      <w:proofErr w:type="spellStart"/>
      <w:r w:rsidRPr="004624DF">
        <w:rPr>
          <w:rFonts w:ascii="Consolas" w:eastAsia="Times New Roman" w:hAnsi="Consolas" w:cs="Times New Roman"/>
          <w:color w:val="9CDCFE"/>
          <w:sz w:val="21"/>
          <w:szCs w:val="21"/>
        </w:rPr>
        <w:t>isPrime</w:t>
      </w:r>
      <w:proofErr w:type="spellEnd"/>
      <w:r w:rsidRPr="004624DF">
        <w:rPr>
          <w:rFonts w:ascii="Consolas" w:eastAsia="Times New Roman" w:hAnsi="Consolas" w:cs="Times New Roman"/>
          <w:color w:val="D4D4D4"/>
          <w:sz w:val="21"/>
          <w:szCs w:val="21"/>
        </w:rPr>
        <w:t xml:space="preserve">) </w:t>
      </w:r>
      <w:r w:rsidRPr="004624DF">
        <w:rPr>
          <w:rFonts w:ascii="Consolas" w:eastAsia="Times New Roman" w:hAnsi="Consolas" w:cs="Times New Roman"/>
          <w:color w:val="9CDCFE"/>
          <w:sz w:val="21"/>
          <w:szCs w:val="21"/>
        </w:rPr>
        <w:t>console</w:t>
      </w:r>
      <w:r w:rsidRPr="004624DF">
        <w:rPr>
          <w:rFonts w:ascii="Consolas" w:eastAsia="Times New Roman" w:hAnsi="Consolas" w:cs="Times New Roman"/>
          <w:color w:val="D4D4D4"/>
          <w:sz w:val="21"/>
          <w:szCs w:val="21"/>
        </w:rPr>
        <w:t>.</w:t>
      </w:r>
      <w:r w:rsidRPr="004624DF">
        <w:rPr>
          <w:rFonts w:ascii="Consolas" w:eastAsia="Times New Roman" w:hAnsi="Consolas" w:cs="Times New Roman"/>
          <w:color w:val="DCDCAA"/>
          <w:sz w:val="21"/>
          <w:szCs w:val="21"/>
        </w:rPr>
        <w:t>log</w:t>
      </w:r>
      <w:r w:rsidRPr="004624DF">
        <w:rPr>
          <w:rFonts w:ascii="Consolas" w:eastAsia="Times New Roman" w:hAnsi="Consolas" w:cs="Times New Roman"/>
          <w:color w:val="D4D4D4"/>
          <w:sz w:val="21"/>
          <w:szCs w:val="21"/>
        </w:rPr>
        <w:t>(</w:t>
      </w:r>
      <w:r w:rsidRPr="004624DF">
        <w:rPr>
          <w:rFonts w:ascii="Consolas" w:eastAsia="Times New Roman" w:hAnsi="Consolas" w:cs="Times New Roman"/>
          <w:color w:val="9CDCFE"/>
          <w:sz w:val="21"/>
          <w:szCs w:val="21"/>
        </w:rPr>
        <w:t>number</w:t>
      </w:r>
      <w:r w:rsidRPr="004624DF">
        <w:rPr>
          <w:rFonts w:ascii="Consolas" w:eastAsia="Times New Roman" w:hAnsi="Consolas" w:cs="Times New Roman"/>
          <w:color w:val="D4D4D4"/>
          <w:sz w:val="21"/>
          <w:szCs w:val="21"/>
        </w:rPr>
        <w:t>);</w:t>
      </w:r>
    </w:p>
    <w:p w14:paraId="3EB4D767" w14:textId="77777777" w:rsidR="00E65791" w:rsidRPr="004624DF" w:rsidRDefault="00E65791" w:rsidP="00E65791">
      <w:pPr>
        <w:shd w:val="clear" w:color="auto" w:fill="1E1E1E"/>
        <w:spacing w:after="0" w:line="285" w:lineRule="atLeast"/>
        <w:rPr>
          <w:rFonts w:ascii="Consolas" w:eastAsia="Times New Roman" w:hAnsi="Consolas" w:cs="Times New Roman"/>
          <w:color w:val="D4D4D4"/>
          <w:sz w:val="21"/>
          <w:szCs w:val="21"/>
        </w:rPr>
      </w:pPr>
      <w:r w:rsidRPr="004624DF">
        <w:rPr>
          <w:rFonts w:ascii="Consolas" w:eastAsia="Times New Roman" w:hAnsi="Consolas" w:cs="Times New Roman"/>
          <w:color w:val="D4D4D4"/>
          <w:sz w:val="21"/>
          <w:szCs w:val="21"/>
        </w:rPr>
        <w:t>    }</w:t>
      </w:r>
    </w:p>
    <w:p w14:paraId="3AB865C2" w14:textId="77777777" w:rsidR="00E65791" w:rsidRPr="004624DF" w:rsidRDefault="00E65791" w:rsidP="00E65791">
      <w:pPr>
        <w:shd w:val="clear" w:color="auto" w:fill="1E1E1E"/>
        <w:spacing w:after="0" w:line="285" w:lineRule="atLeast"/>
        <w:rPr>
          <w:rFonts w:ascii="Consolas" w:eastAsia="Times New Roman" w:hAnsi="Consolas" w:cs="Times New Roman"/>
          <w:color w:val="D4D4D4"/>
          <w:sz w:val="21"/>
          <w:szCs w:val="21"/>
        </w:rPr>
      </w:pPr>
      <w:r w:rsidRPr="004624DF">
        <w:rPr>
          <w:rFonts w:ascii="Consolas" w:eastAsia="Times New Roman" w:hAnsi="Consolas" w:cs="Times New Roman"/>
          <w:color w:val="D4D4D4"/>
          <w:sz w:val="21"/>
          <w:szCs w:val="21"/>
        </w:rPr>
        <w:t>    }</w:t>
      </w:r>
    </w:p>
    <w:p w14:paraId="4F248710" w14:textId="77777777" w:rsidR="00E65791" w:rsidRPr="004624DF" w:rsidRDefault="00E65791" w:rsidP="00E65791">
      <w:pPr>
        <w:shd w:val="clear" w:color="auto" w:fill="1E1E1E"/>
        <w:spacing w:after="0" w:line="285" w:lineRule="atLeast"/>
        <w:rPr>
          <w:rFonts w:ascii="Consolas" w:eastAsia="Times New Roman" w:hAnsi="Consolas" w:cs="Times New Roman"/>
          <w:color w:val="D4D4D4"/>
          <w:sz w:val="21"/>
          <w:szCs w:val="21"/>
        </w:rPr>
      </w:pPr>
    </w:p>
    <w:p w14:paraId="475E4482" w14:textId="77777777" w:rsidR="00E65791" w:rsidRPr="004624DF" w:rsidRDefault="00E65791" w:rsidP="00E65791">
      <w:pPr>
        <w:shd w:val="clear" w:color="auto" w:fill="1E1E1E"/>
        <w:spacing w:after="0" w:line="285" w:lineRule="atLeast"/>
        <w:rPr>
          <w:rFonts w:ascii="Consolas" w:eastAsia="Times New Roman" w:hAnsi="Consolas" w:cs="Times New Roman"/>
          <w:color w:val="D4D4D4"/>
          <w:sz w:val="21"/>
          <w:szCs w:val="21"/>
        </w:rPr>
      </w:pPr>
      <w:r w:rsidRPr="004624DF">
        <w:rPr>
          <w:rFonts w:ascii="Consolas" w:eastAsia="Times New Roman" w:hAnsi="Consolas" w:cs="Times New Roman"/>
          <w:color w:val="D4D4D4"/>
          <w:sz w:val="21"/>
          <w:szCs w:val="21"/>
        </w:rPr>
        <w:t xml:space="preserve">    </w:t>
      </w:r>
      <w:r w:rsidRPr="004624DF">
        <w:rPr>
          <w:rFonts w:ascii="Consolas" w:eastAsia="Times New Roman" w:hAnsi="Consolas" w:cs="Times New Roman"/>
          <w:color w:val="569CD6"/>
          <w:sz w:val="21"/>
          <w:szCs w:val="21"/>
        </w:rPr>
        <w:t>function</w:t>
      </w:r>
      <w:r w:rsidRPr="004624DF">
        <w:rPr>
          <w:rFonts w:ascii="Consolas" w:eastAsia="Times New Roman" w:hAnsi="Consolas" w:cs="Times New Roman"/>
          <w:color w:val="D4D4D4"/>
          <w:sz w:val="21"/>
          <w:szCs w:val="21"/>
        </w:rPr>
        <w:t xml:space="preserve"> </w:t>
      </w:r>
      <w:proofErr w:type="spellStart"/>
      <w:r w:rsidRPr="004624DF">
        <w:rPr>
          <w:rFonts w:ascii="Consolas" w:eastAsia="Times New Roman" w:hAnsi="Consolas" w:cs="Times New Roman"/>
          <w:color w:val="DCDCAA"/>
          <w:sz w:val="21"/>
          <w:szCs w:val="21"/>
          <w:highlight w:val="red"/>
        </w:rPr>
        <w:t>isPrime</w:t>
      </w:r>
      <w:proofErr w:type="spellEnd"/>
      <w:r w:rsidRPr="004624DF">
        <w:rPr>
          <w:rFonts w:ascii="Consolas" w:eastAsia="Times New Roman" w:hAnsi="Consolas" w:cs="Times New Roman"/>
          <w:color w:val="D4D4D4"/>
          <w:sz w:val="21"/>
          <w:szCs w:val="21"/>
        </w:rPr>
        <w:t>(</w:t>
      </w:r>
      <w:r w:rsidRPr="004624DF">
        <w:rPr>
          <w:rFonts w:ascii="Consolas" w:eastAsia="Times New Roman" w:hAnsi="Consolas" w:cs="Times New Roman"/>
          <w:color w:val="9CDCFE"/>
          <w:sz w:val="21"/>
          <w:szCs w:val="21"/>
          <w:highlight w:val="yellow"/>
        </w:rPr>
        <w:t>number</w:t>
      </w:r>
      <w:r w:rsidRPr="004624DF">
        <w:rPr>
          <w:rFonts w:ascii="Consolas" w:eastAsia="Times New Roman" w:hAnsi="Consolas" w:cs="Times New Roman"/>
          <w:color w:val="D4D4D4"/>
          <w:sz w:val="21"/>
          <w:szCs w:val="21"/>
        </w:rPr>
        <w:t>) {</w:t>
      </w:r>
    </w:p>
    <w:p w14:paraId="067704F3" w14:textId="77777777" w:rsidR="00E65791" w:rsidRPr="004624DF" w:rsidRDefault="00E65791" w:rsidP="00E65791">
      <w:pPr>
        <w:shd w:val="clear" w:color="auto" w:fill="1E1E1E"/>
        <w:spacing w:after="0" w:line="285" w:lineRule="atLeast"/>
        <w:rPr>
          <w:rFonts w:ascii="Consolas" w:eastAsia="Times New Roman" w:hAnsi="Consolas" w:cs="Times New Roman"/>
          <w:color w:val="D4D4D4"/>
          <w:sz w:val="21"/>
          <w:szCs w:val="21"/>
        </w:rPr>
      </w:pPr>
      <w:r w:rsidRPr="004624DF">
        <w:rPr>
          <w:rFonts w:ascii="Consolas" w:eastAsia="Times New Roman" w:hAnsi="Consolas" w:cs="Times New Roman"/>
          <w:color w:val="D4D4D4"/>
          <w:sz w:val="21"/>
          <w:szCs w:val="21"/>
        </w:rPr>
        <w:t xml:space="preserve">        </w:t>
      </w:r>
    </w:p>
    <w:p w14:paraId="1F0589F6" w14:textId="77777777" w:rsidR="00E65791" w:rsidRPr="004624DF" w:rsidRDefault="00E65791" w:rsidP="00E65791">
      <w:pPr>
        <w:shd w:val="clear" w:color="auto" w:fill="1E1E1E"/>
        <w:spacing w:after="0" w:line="285" w:lineRule="atLeast"/>
        <w:rPr>
          <w:rFonts w:ascii="Consolas" w:eastAsia="Times New Roman" w:hAnsi="Consolas" w:cs="Times New Roman"/>
          <w:color w:val="D4D4D4"/>
          <w:sz w:val="21"/>
          <w:szCs w:val="21"/>
        </w:rPr>
      </w:pPr>
      <w:r w:rsidRPr="004624DF">
        <w:rPr>
          <w:rFonts w:ascii="Consolas" w:eastAsia="Times New Roman" w:hAnsi="Consolas" w:cs="Times New Roman"/>
          <w:color w:val="D4D4D4"/>
          <w:sz w:val="21"/>
          <w:szCs w:val="21"/>
        </w:rPr>
        <w:t>    }</w:t>
      </w:r>
    </w:p>
    <w:p w14:paraId="328A783C" w14:textId="77777777" w:rsidR="00E65791" w:rsidRDefault="00E65791" w:rsidP="00E65791">
      <w:pPr>
        <w:pStyle w:val="NoSpacing"/>
      </w:pPr>
      <w:r>
        <w:softHyphen/>
      </w:r>
    </w:p>
    <w:p w14:paraId="053375C9" w14:textId="77777777" w:rsidR="00E65791" w:rsidRDefault="00E65791" w:rsidP="00E65791">
      <w:pPr>
        <w:pStyle w:val="NoSpacing"/>
      </w:pPr>
    </w:p>
    <w:p w14:paraId="223A4749" w14:textId="77777777" w:rsidR="00E65791" w:rsidRDefault="00E65791" w:rsidP="00E65791">
      <w:pPr>
        <w:pStyle w:val="NoSpacing"/>
      </w:pPr>
      <w:r>
        <w:t xml:space="preserve">“I’m going to extract all </w:t>
      </w:r>
      <w:r w:rsidRPr="00057A81">
        <w:rPr>
          <w:highlight w:val="magenta"/>
        </w:rPr>
        <w:t>these</w:t>
      </w:r>
      <w:r>
        <w:t xml:space="preserve"> lines… move them to our new function”. </w:t>
      </w:r>
    </w:p>
    <w:p w14:paraId="30CD75E4" w14:textId="77777777" w:rsidR="00E65791" w:rsidRPr="00057A81"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057A81">
        <w:rPr>
          <w:rFonts w:ascii="Consolas" w:eastAsia="Times New Roman" w:hAnsi="Consolas" w:cs="Times New Roman"/>
          <w:color w:val="DCDCAA"/>
          <w:sz w:val="21"/>
          <w:szCs w:val="21"/>
        </w:rPr>
        <w:t>showPrimes</w:t>
      </w:r>
      <w:proofErr w:type="spellEnd"/>
      <w:r w:rsidRPr="00057A81">
        <w:rPr>
          <w:rFonts w:ascii="Consolas" w:eastAsia="Times New Roman" w:hAnsi="Consolas" w:cs="Times New Roman"/>
          <w:color w:val="D4D4D4"/>
          <w:sz w:val="21"/>
          <w:szCs w:val="21"/>
        </w:rPr>
        <w:t>(</w:t>
      </w:r>
      <w:proofErr w:type="gramEnd"/>
      <w:r w:rsidRPr="00057A81">
        <w:rPr>
          <w:rFonts w:ascii="Consolas" w:eastAsia="Times New Roman" w:hAnsi="Consolas" w:cs="Times New Roman"/>
          <w:color w:val="B5CEA8"/>
          <w:sz w:val="21"/>
          <w:szCs w:val="21"/>
        </w:rPr>
        <w:t>15</w:t>
      </w:r>
      <w:r w:rsidRPr="00057A81">
        <w:rPr>
          <w:rFonts w:ascii="Consolas" w:eastAsia="Times New Roman" w:hAnsi="Consolas" w:cs="Times New Roman"/>
          <w:color w:val="D4D4D4"/>
          <w:sz w:val="21"/>
          <w:szCs w:val="21"/>
        </w:rPr>
        <w:t>);</w:t>
      </w:r>
    </w:p>
    <w:p w14:paraId="55307269" w14:textId="77777777" w:rsidR="00E65791" w:rsidRPr="00057A81" w:rsidRDefault="00E65791" w:rsidP="00E65791">
      <w:pPr>
        <w:shd w:val="clear" w:color="auto" w:fill="1E1E1E"/>
        <w:spacing w:after="0" w:line="285" w:lineRule="atLeast"/>
        <w:rPr>
          <w:rFonts w:ascii="Consolas" w:eastAsia="Times New Roman" w:hAnsi="Consolas" w:cs="Times New Roman"/>
          <w:color w:val="D4D4D4"/>
          <w:sz w:val="21"/>
          <w:szCs w:val="21"/>
        </w:rPr>
      </w:pPr>
    </w:p>
    <w:p w14:paraId="3EA20408" w14:textId="77777777" w:rsidR="00E65791" w:rsidRPr="00057A81" w:rsidRDefault="00E65791" w:rsidP="00E65791">
      <w:pPr>
        <w:shd w:val="clear" w:color="auto" w:fill="1E1E1E"/>
        <w:spacing w:after="0" w:line="285" w:lineRule="atLeast"/>
        <w:rPr>
          <w:rFonts w:ascii="Consolas" w:eastAsia="Times New Roman" w:hAnsi="Consolas" w:cs="Times New Roman"/>
          <w:color w:val="D4D4D4"/>
          <w:sz w:val="21"/>
          <w:szCs w:val="21"/>
        </w:rPr>
      </w:pPr>
      <w:r w:rsidRPr="00057A81">
        <w:rPr>
          <w:rFonts w:ascii="Consolas" w:eastAsia="Times New Roman" w:hAnsi="Consolas" w:cs="Times New Roman"/>
          <w:color w:val="569CD6"/>
          <w:sz w:val="21"/>
          <w:szCs w:val="21"/>
        </w:rPr>
        <w:t>function</w:t>
      </w:r>
      <w:r w:rsidRPr="00057A81">
        <w:rPr>
          <w:rFonts w:ascii="Consolas" w:eastAsia="Times New Roman" w:hAnsi="Consolas" w:cs="Times New Roman"/>
          <w:color w:val="D4D4D4"/>
          <w:sz w:val="21"/>
          <w:szCs w:val="21"/>
        </w:rPr>
        <w:t xml:space="preserve"> </w:t>
      </w:r>
      <w:proofErr w:type="spellStart"/>
      <w:r w:rsidRPr="00057A81">
        <w:rPr>
          <w:rFonts w:ascii="Consolas" w:eastAsia="Times New Roman" w:hAnsi="Consolas" w:cs="Times New Roman"/>
          <w:color w:val="DCDCAA"/>
          <w:sz w:val="21"/>
          <w:szCs w:val="21"/>
        </w:rPr>
        <w:t>showPrimes</w:t>
      </w:r>
      <w:proofErr w:type="spellEnd"/>
      <w:r w:rsidRPr="00057A81">
        <w:rPr>
          <w:rFonts w:ascii="Consolas" w:eastAsia="Times New Roman" w:hAnsi="Consolas" w:cs="Times New Roman"/>
          <w:color w:val="D4D4D4"/>
          <w:sz w:val="21"/>
          <w:szCs w:val="21"/>
        </w:rPr>
        <w:t>(</w:t>
      </w:r>
      <w:r w:rsidRPr="00057A81">
        <w:rPr>
          <w:rFonts w:ascii="Consolas" w:eastAsia="Times New Roman" w:hAnsi="Consolas" w:cs="Times New Roman"/>
          <w:color w:val="9CDCFE"/>
          <w:sz w:val="21"/>
          <w:szCs w:val="21"/>
        </w:rPr>
        <w:t>limit</w:t>
      </w:r>
      <w:r w:rsidRPr="00057A81">
        <w:rPr>
          <w:rFonts w:ascii="Consolas" w:eastAsia="Times New Roman" w:hAnsi="Consolas" w:cs="Times New Roman"/>
          <w:color w:val="D4D4D4"/>
          <w:sz w:val="21"/>
          <w:szCs w:val="21"/>
        </w:rPr>
        <w:t>) {</w:t>
      </w:r>
    </w:p>
    <w:p w14:paraId="6881713C" w14:textId="77777777" w:rsidR="00E65791" w:rsidRPr="00057A81" w:rsidRDefault="00E65791" w:rsidP="00E65791">
      <w:pPr>
        <w:shd w:val="clear" w:color="auto" w:fill="1E1E1E"/>
        <w:spacing w:after="0" w:line="285" w:lineRule="atLeast"/>
        <w:rPr>
          <w:rFonts w:ascii="Consolas" w:eastAsia="Times New Roman" w:hAnsi="Consolas" w:cs="Times New Roman"/>
          <w:color w:val="D4D4D4"/>
          <w:sz w:val="21"/>
          <w:szCs w:val="21"/>
        </w:rPr>
      </w:pPr>
      <w:r w:rsidRPr="00057A81">
        <w:rPr>
          <w:rFonts w:ascii="Consolas" w:eastAsia="Times New Roman" w:hAnsi="Consolas" w:cs="Times New Roman"/>
          <w:color w:val="D4D4D4"/>
          <w:sz w:val="21"/>
          <w:szCs w:val="21"/>
        </w:rPr>
        <w:t xml:space="preserve">    </w:t>
      </w:r>
      <w:r w:rsidRPr="00057A81">
        <w:rPr>
          <w:rFonts w:ascii="Consolas" w:eastAsia="Times New Roman" w:hAnsi="Consolas" w:cs="Times New Roman"/>
          <w:color w:val="C586C0"/>
          <w:sz w:val="21"/>
          <w:szCs w:val="21"/>
        </w:rPr>
        <w:t>for</w:t>
      </w:r>
      <w:r w:rsidRPr="00057A81">
        <w:rPr>
          <w:rFonts w:ascii="Consolas" w:eastAsia="Times New Roman" w:hAnsi="Consolas" w:cs="Times New Roman"/>
          <w:color w:val="D4D4D4"/>
          <w:sz w:val="21"/>
          <w:szCs w:val="21"/>
        </w:rPr>
        <w:t xml:space="preserve"> (</w:t>
      </w:r>
      <w:r w:rsidRPr="00057A81">
        <w:rPr>
          <w:rFonts w:ascii="Consolas" w:eastAsia="Times New Roman" w:hAnsi="Consolas" w:cs="Times New Roman"/>
          <w:color w:val="569CD6"/>
          <w:sz w:val="21"/>
          <w:szCs w:val="21"/>
        </w:rPr>
        <w:t>let</w:t>
      </w:r>
      <w:r w:rsidRPr="00057A81">
        <w:rPr>
          <w:rFonts w:ascii="Consolas" w:eastAsia="Times New Roman" w:hAnsi="Consolas" w:cs="Times New Roman"/>
          <w:color w:val="D4D4D4"/>
          <w:sz w:val="21"/>
          <w:szCs w:val="21"/>
        </w:rPr>
        <w:t xml:space="preserve"> </w:t>
      </w:r>
      <w:r w:rsidRPr="00057A81">
        <w:rPr>
          <w:rFonts w:ascii="Consolas" w:eastAsia="Times New Roman" w:hAnsi="Consolas" w:cs="Times New Roman"/>
          <w:color w:val="9CDCFE"/>
          <w:sz w:val="21"/>
          <w:szCs w:val="21"/>
        </w:rPr>
        <w:t>number</w:t>
      </w:r>
      <w:r w:rsidRPr="00057A81">
        <w:rPr>
          <w:rFonts w:ascii="Consolas" w:eastAsia="Times New Roman" w:hAnsi="Consolas" w:cs="Times New Roman"/>
          <w:color w:val="D4D4D4"/>
          <w:sz w:val="21"/>
          <w:szCs w:val="21"/>
        </w:rPr>
        <w:t xml:space="preserve"> = </w:t>
      </w:r>
      <w:r w:rsidRPr="00057A81">
        <w:rPr>
          <w:rFonts w:ascii="Consolas" w:eastAsia="Times New Roman" w:hAnsi="Consolas" w:cs="Times New Roman"/>
          <w:color w:val="B5CEA8"/>
          <w:sz w:val="21"/>
          <w:szCs w:val="21"/>
        </w:rPr>
        <w:t>2</w:t>
      </w:r>
      <w:r w:rsidRPr="00057A81">
        <w:rPr>
          <w:rFonts w:ascii="Consolas" w:eastAsia="Times New Roman" w:hAnsi="Consolas" w:cs="Times New Roman"/>
          <w:color w:val="D4D4D4"/>
          <w:sz w:val="21"/>
          <w:szCs w:val="21"/>
        </w:rPr>
        <w:t xml:space="preserve">; </w:t>
      </w:r>
      <w:r w:rsidRPr="00057A81">
        <w:rPr>
          <w:rFonts w:ascii="Consolas" w:eastAsia="Times New Roman" w:hAnsi="Consolas" w:cs="Times New Roman"/>
          <w:color w:val="9CDCFE"/>
          <w:sz w:val="21"/>
          <w:szCs w:val="21"/>
        </w:rPr>
        <w:t>number</w:t>
      </w:r>
      <w:r w:rsidRPr="00057A81">
        <w:rPr>
          <w:rFonts w:ascii="Consolas" w:eastAsia="Times New Roman" w:hAnsi="Consolas" w:cs="Times New Roman"/>
          <w:color w:val="D4D4D4"/>
          <w:sz w:val="21"/>
          <w:szCs w:val="21"/>
        </w:rPr>
        <w:t xml:space="preserve"> &lt;= </w:t>
      </w:r>
      <w:r w:rsidRPr="00057A81">
        <w:rPr>
          <w:rFonts w:ascii="Consolas" w:eastAsia="Times New Roman" w:hAnsi="Consolas" w:cs="Times New Roman"/>
          <w:color w:val="9CDCFE"/>
          <w:sz w:val="21"/>
          <w:szCs w:val="21"/>
        </w:rPr>
        <w:t>limit</w:t>
      </w:r>
      <w:r w:rsidRPr="00057A81">
        <w:rPr>
          <w:rFonts w:ascii="Consolas" w:eastAsia="Times New Roman" w:hAnsi="Consolas" w:cs="Times New Roman"/>
          <w:color w:val="D4D4D4"/>
          <w:sz w:val="21"/>
          <w:szCs w:val="21"/>
        </w:rPr>
        <w:t xml:space="preserve">; </w:t>
      </w:r>
      <w:r w:rsidRPr="00057A81">
        <w:rPr>
          <w:rFonts w:ascii="Consolas" w:eastAsia="Times New Roman" w:hAnsi="Consolas" w:cs="Times New Roman"/>
          <w:color w:val="9CDCFE"/>
          <w:sz w:val="21"/>
          <w:szCs w:val="21"/>
        </w:rPr>
        <w:t>number</w:t>
      </w:r>
      <w:r w:rsidRPr="00057A81">
        <w:rPr>
          <w:rFonts w:ascii="Consolas" w:eastAsia="Times New Roman" w:hAnsi="Consolas" w:cs="Times New Roman"/>
          <w:color w:val="D4D4D4"/>
          <w:sz w:val="21"/>
          <w:szCs w:val="21"/>
        </w:rPr>
        <w:t>++) {</w:t>
      </w:r>
    </w:p>
    <w:p w14:paraId="48E1EBD4" w14:textId="77777777" w:rsidR="00E65791" w:rsidRPr="00057A81" w:rsidRDefault="00E65791" w:rsidP="00E65791">
      <w:pPr>
        <w:shd w:val="clear" w:color="auto" w:fill="1E1E1E"/>
        <w:spacing w:after="0" w:line="285" w:lineRule="atLeast"/>
        <w:rPr>
          <w:rFonts w:ascii="Consolas" w:eastAsia="Times New Roman" w:hAnsi="Consolas" w:cs="Times New Roman"/>
          <w:color w:val="D4D4D4"/>
          <w:sz w:val="21"/>
          <w:szCs w:val="21"/>
        </w:rPr>
      </w:pPr>
      <w:r w:rsidRPr="00057A81">
        <w:rPr>
          <w:rFonts w:ascii="Consolas" w:eastAsia="Times New Roman" w:hAnsi="Consolas" w:cs="Times New Roman"/>
          <w:color w:val="D4D4D4"/>
          <w:sz w:val="21"/>
          <w:szCs w:val="21"/>
        </w:rPr>
        <w:t xml:space="preserve">        </w:t>
      </w:r>
    </w:p>
    <w:p w14:paraId="1E210679" w14:textId="77777777" w:rsidR="00E65791" w:rsidRPr="00057A81" w:rsidRDefault="00E65791" w:rsidP="00E65791">
      <w:pPr>
        <w:shd w:val="clear" w:color="auto" w:fill="1E1E1E"/>
        <w:spacing w:after="0" w:line="285" w:lineRule="atLeast"/>
        <w:rPr>
          <w:rFonts w:ascii="Consolas" w:eastAsia="Times New Roman" w:hAnsi="Consolas" w:cs="Times New Roman"/>
          <w:color w:val="D4D4D4"/>
          <w:sz w:val="21"/>
          <w:szCs w:val="21"/>
        </w:rPr>
      </w:pPr>
      <w:r w:rsidRPr="00057A81">
        <w:rPr>
          <w:rFonts w:ascii="Consolas" w:eastAsia="Times New Roman" w:hAnsi="Consolas" w:cs="Times New Roman"/>
          <w:color w:val="D4D4D4"/>
          <w:sz w:val="21"/>
          <w:szCs w:val="21"/>
        </w:rPr>
        <w:t xml:space="preserve">        </w:t>
      </w:r>
    </w:p>
    <w:p w14:paraId="74021D5B" w14:textId="77777777" w:rsidR="00E65791" w:rsidRPr="00057A81" w:rsidRDefault="00E65791" w:rsidP="00E65791">
      <w:pPr>
        <w:shd w:val="clear" w:color="auto" w:fill="1E1E1E"/>
        <w:spacing w:after="0" w:line="285" w:lineRule="atLeast"/>
        <w:rPr>
          <w:rFonts w:ascii="Consolas" w:eastAsia="Times New Roman" w:hAnsi="Consolas" w:cs="Times New Roman"/>
          <w:color w:val="D4D4D4"/>
          <w:sz w:val="21"/>
          <w:szCs w:val="21"/>
        </w:rPr>
      </w:pPr>
      <w:r w:rsidRPr="00057A81">
        <w:rPr>
          <w:rFonts w:ascii="Consolas" w:eastAsia="Times New Roman" w:hAnsi="Consolas" w:cs="Times New Roman"/>
          <w:color w:val="D4D4D4"/>
          <w:sz w:val="21"/>
          <w:szCs w:val="21"/>
        </w:rPr>
        <w:lastRenderedPageBreak/>
        <w:t xml:space="preserve">        </w:t>
      </w:r>
      <w:r w:rsidRPr="00057A81">
        <w:rPr>
          <w:rFonts w:ascii="Consolas" w:eastAsia="Times New Roman" w:hAnsi="Consolas" w:cs="Times New Roman"/>
          <w:color w:val="C586C0"/>
          <w:sz w:val="21"/>
          <w:szCs w:val="21"/>
        </w:rPr>
        <w:t>if</w:t>
      </w:r>
      <w:r w:rsidRPr="00057A81">
        <w:rPr>
          <w:rFonts w:ascii="Consolas" w:eastAsia="Times New Roman" w:hAnsi="Consolas" w:cs="Times New Roman"/>
          <w:color w:val="D4D4D4"/>
          <w:sz w:val="21"/>
          <w:szCs w:val="21"/>
        </w:rPr>
        <w:t xml:space="preserve"> (</w:t>
      </w:r>
      <w:proofErr w:type="spellStart"/>
      <w:r w:rsidRPr="00057A81">
        <w:rPr>
          <w:rFonts w:ascii="Consolas" w:eastAsia="Times New Roman" w:hAnsi="Consolas" w:cs="Times New Roman"/>
          <w:color w:val="DCDCAA"/>
          <w:sz w:val="21"/>
          <w:szCs w:val="21"/>
        </w:rPr>
        <w:t>isPrime</w:t>
      </w:r>
      <w:proofErr w:type="spellEnd"/>
      <w:r w:rsidRPr="00057A81">
        <w:rPr>
          <w:rFonts w:ascii="Consolas" w:eastAsia="Times New Roman" w:hAnsi="Consolas" w:cs="Times New Roman"/>
          <w:color w:val="D4D4D4"/>
          <w:sz w:val="21"/>
          <w:szCs w:val="21"/>
        </w:rPr>
        <w:t xml:space="preserve">) </w:t>
      </w:r>
      <w:r w:rsidRPr="00057A81">
        <w:rPr>
          <w:rFonts w:ascii="Consolas" w:eastAsia="Times New Roman" w:hAnsi="Consolas" w:cs="Times New Roman"/>
          <w:color w:val="9CDCFE"/>
          <w:sz w:val="21"/>
          <w:szCs w:val="21"/>
        </w:rPr>
        <w:t>console</w:t>
      </w:r>
      <w:r w:rsidRPr="00057A81">
        <w:rPr>
          <w:rFonts w:ascii="Consolas" w:eastAsia="Times New Roman" w:hAnsi="Consolas" w:cs="Times New Roman"/>
          <w:color w:val="D4D4D4"/>
          <w:sz w:val="21"/>
          <w:szCs w:val="21"/>
        </w:rPr>
        <w:t>.</w:t>
      </w:r>
      <w:r w:rsidRPr="00057A81">
        <w:rPr>
          <w:rFonts w:ascii="Consolas" w:eastAsia="Times New Roman" w:hAnsi="Consolas" w:cs="Times New Roman"/>
          <w:color w:val="DCDCAA"/>
          <w:sz w:val="21"/>
          <w:szCs w:val="21"/>
        </w:rPr>
        <w:t>log</w:t>
      </w:r>
      <w:r w:rsidRPr="00057A81">
        <w:rPr>
          <w:rFonts w:ascii="Consolas" w:eastAsia="Times New Roman" w:hAnsi="Consolas" w:cs="Times New Roman"/>
          <w:color w:val="D4D4D4"/>
          <w:sz w:val="21"/>
          <w:szCs w:val="21"/>
        </w:rPr>
        <w:t>(</w:t>
      </w:r>
      <w:r w:rsidRPr="00057A81">
        <w:rPr>
          <w:rFonts w:ascii="Consolas" w:eastAsia="Times New Roman" w:hAnsi="Consolas" w:cs="Times New Roman"/>
          <w:color w:val="9CDCFE"/>
          <w:sz w:val="21"/>
          <w:szCs w:val="21"/>
        </w:rPr>
        <w:t>number</w:t>
      </w:r>
      <w:r w:rsidRPr="00057A81">
        <w:rPr>
          <w:rFonts w:ascii="Consolas" w:eastAsia="Times New Roman" w:hAnsi="Consolas" w:cs="Times New Roman"/>
          <w:color w:val="D4D4D4"/>
          <w:sz w:val="21"/>
          <w:szCs w:val="21"/>
        </w:rPr>
        <w:t>);</w:t>
      </w:r>
    </w:p>
    <w:p w14:paraId="102D1E41" w14:textId="77777777" w:rsidR="00E65791" w:rsidRPr="00057A81" w:rsidRDefault="00E65791" w:rsidP="00E65791">
      <w:pPr>
        <w:shd w:val="clear" w:color="auto" w:fill="1E1E1E"/>
        <w:spacing w:after="0" w:line="285" w:lineRule="atLeast"/>
        <w:rPr>
          <w:rFonts w:ascii="Consolas" w:eastAsia="Times New Roman" w:hAnsi="Consolas" w:cs="Times New Roman"/>
          <w:color w:val="D4D4D4"/>
          <w:sz w:val="21"/>
          <w:szCs w:val="21"/>
        </w:rPr>
      </w:pPr>
      <w:r w:rsidRPr="00057A81">
        <w:rPr>
          <w:rFonts w:ascii="Consolas" w:eastAsia="Times New Roman" w:hAnsi="Consolas" w:cs="Times New Roman"/>
          <w:color w:val="D4D4D4"/>
          <w:sz w:val="21"/>
          <w:szCs w:val="21"/>
        </w:rPr>
        <w:t>    }</w:t>
      </w:r>
    </w:p>
    <w:p w14:paraId="2DEE5032" w14:textId="77777777" w:rsidR="00E65791" w:rsidRPr="00057A81" w:rsidRDefault="00E65791" w:rsidP="00E65791">
      <w:pPr>
        <w:shd w:val="clear" w:color="auto" w:fill="1E1E1E"/>
        <w:spacing w:after="0" w:line="285" w:lineRule="atLeast"/>
        <w:rPr>
          <w:rFonts w:ascii="Consolas" w:eastAsia="Times New Roman" w:hAnsi="Consolas" w:cs="Times New Roman"/>
          <w:color w:val="D4D4D4"/>
          <w:sz w:val="21"/>
          <w:szCs w:val="21"/>
        </w:rPr>
      </w:pPr>
      <w:r w:rsidRPr="00057A81">
        <w:rPr>
          <w:rFonts w:ascii="Consolas" w:eastAsia="Times New Roman" w:hAnsi="Consolas" w:cs="Times New Roman"/>
          <w:color w:val="D4D4D4"/>
          <w:sz w:val="21"/>
          <w:szCs w:val="21"/>
        </w:rPr>
        <w:t>}</w:t>
      </w:r>
    </w:p>
    <w:p w14:paraId="2A876AED" w14:textId="77777777" w:rsidR="00E65791" w:rsidRPr="00057A81" w:rsidRDefault="00E65791" w:rsidP="00E65791">
      <w:pPr>
        <w:shd w:val="clear" w:color="auto" w:fill="1E1E1E"/>
        <w:spacing w:after="0" w:line="285" w:lineRule="atLeast"/>
        <w:rPr>
          <w:rFonts w:ascii="Consolas" w:eastAsia="Times New Roman" w:hAnsi="Consolas" w:cs="Times New Roman"/>
          <w:color w:val="D4D4D4"/>
          <w:sz w:val="21"/>
          <w:szCs w:val="21"/>
        </w:rPr>
      </w:pPr>
    </w:p>
    <w:p w14:paraId="281DDAFE" w14:textId="77777777" w:rsidR="00E65791" w:rsidRPr="00057A81" w:rsidRDefault="00E65791" w:rsidP="00E65791">
      <w:pPr>
        <w:shd w:val="clear" w:color="auto" w:fill="1E1E1E"/>
        <w:spacing w:after="0" w:line="285" w:lineRule="atLeast"/>
        <w:rPr>
          <w:rFonts w:ascii="Consolas" w:eastAsia="Times New Roman" w:hAnsi="Consolas" w:cs="Times New Roman"/>
          <w:color w:val="D4D4D4"/>
          <w:sz w:val="21"/>
          <w:szCs w:val="21"/>
          <w:highlight w:val="magenta"/>
        </w:rPr>
      </w:pPr>
      <w:r w:rsidRPr="00057A81">
        <w:rPr>
          <w:rFonts w:ascii="Consolas" w:eastAsia="Times New Roman" w:hAnsi="Consolas" w:cs="Times New Roman"/>
          <w:color w:val="569CD6"/>
          <w:sz w:val="21"/>
          <w:szCs w:val="21"/>
          <w:highlight w:val="magenta"/>
        </w:rPr>
        <w:t>function</w:t>
      </w:r>
      <w:r w:rsidRPr="00057A81">
        <w:rPr>
          <w:rFonts w:ascii="Consolas" w:eastAsia="Times New Roman" w:hAnsi="Consolas" w:cs="Times New Roman"/>
          <w:color w:val="D4D4D4"/>
          <w:sz w:val="21"/>
          <w:szCs w:val="21"/>
          <w:highlight w:val="magenta"/>
        </w:rPr>
        <w:t xml:space="preserve"> </w:t>
      </w:r>
      <w:proofErr w:type="spellStart"/>
      <w:r w:rsidRPr="00057A81">
        <w:rPr>
          <w:rFonts w:ascii="Consolas" w:eastAsia="Times New Roman" w:hAnsi="Consolas" w:cs="Times New Roman"/>
          <w:color w:val="DCDCAA"/>
          <w:sz w:val="21"/>
          <w:szCs w:val="21"/>
          <w:highlight w:val="magenta"/>
        </w:rPr>
        <w:t>isPrime</w:t>
      </w:r>
      <w:proofErr w:type="spellEnd"/>
      <w:r w:rsidRPr="00057A81">
        <w:rPr>
          <w:rFonts w:ascii="Consolas" w:eastAsia="Times New Roman" w:hAnsi="Consolas" w:cs="Times New Roman"/>
          <w:color w:val="D4D4D4"/>
          <w:sz w:val="21"/>
          <w:szCs w:val="21"/>
          <w:highlight w:val="magenta"/>
        </w:rPr>
        <w:t>(</w:t>
      </w:r>
      <w:r w:rsidRPr="00057A81">
        <w:rPr>
          <w:rFonts w:ascii="Consolas" w:eastAsia="Times New Roman" w:hAnsi="Consolas" w:cs="Times New Roman"/>
          <w:color w:val="9CDCFE"/>
          <w:sz w:val="21"/>
          <w:szCs w:val="21"/>
          <w:highlight w:val="magenta"/>
        </w:rPr>
        <w:t>number</w:t>
      </w:r>
      <w:r w:rsidRPr="00057A81">
        <w:rPr>
          <w:rFonts w:ascii="Consolas" w:eastAsia="Times New Roman" w:hAnsi="Consolas" w:cs="Times New Roman"/>
          <w:color w:val="D4D4D4"/>
          <w:sz w:val="21"/>
          <w:szCs w:val="21"/>
          <w:highlight w:val="magenta"/>
        </w:rPr>
        <w:t>) {</w:t>
      </w:r>
    </w:p>
    <w:p w14:paraId="1C671466" w14:textId="77777777" w:rsidR="00E65791" w:rsidRPr="00057A81" w:rsidRDefault="00E65791" w:rsidP="00E65791">
      <w:pPr>
        <w:shd w:val="clear" w:color="auto" w:fill="1E1E1E"/>
        <w:spacing w:after="0" w:line="285" w:lineRule="atLeast"/>
        <w:rPr>
          <w:rFonts w:ascii="Consolas" w:eastAsia="Times New Roman" w:hAnsi="Consolas" w:cs="Times New Roman"/>
          <w:color w:val="D4D4D4"/>
          <w:sz w:val="21"/>
          <w:szCs w:val="21"/>
          <w:highlight w:val="magenta"/>
        </w:rPr>
      </w:pPr>
      <w:r w:rsidRPr="00057A81">
        <w:rPr>
          <w:rFonts w:ascii="Consolas" w:eastAsia="Times New Roman" w:hAnsi="Consolas" w:cs="Times New Roman"/>
          <w:color w:val="D4D4D4"/>
          <w:sz w:val="21"/>
          <w:szCs w:val="21"/>
          <w:highlight w:val="magenta"/>
        </w:rPr>
        <w:t xml:space="preserve">    </w:t>
      </w:r>
      <w:r w:rsidRPr="00057A81">
        <w:rPr>
          <w:rFonts w:ascii="Consolas" w:eastAsia="Times New Roman" w:hAnsi="Consolas" w:cs="Times New Roman"/>
          <w:color w:val="569CD6"/>
          <w:sz w:val="21"/>
          <w:szCs w:val="21"/>
          <w:highlight w:val="magenta"/>
        </w:rPr>
        <w:t>let</w:t>
      </w:r>
      <w:r w:rsidRPr="00057A81">
        <w:rPr>
          <w:rFonts w:ascii="Consolas" w:eastAsia="Times New Roman" w:hAnsi="Consolas" w:cs="Times New Roman"/>
          <w:color w:val="D4D4D4"/>
          <w:sz w:val="21"/>
          <w:szCs w:val="21"/>
          <w:highlight w:val="magenta"/>
        </w:rPr>
        <w:t xml:space="preserve"> </w:t>
      </w:r>
      <w:proofErr w:type="spellStart"/>
      <w:r w:rsidRPr="00057A81">
        <w:rPr>
          <w:rFonts w:ascii="Consolas" w:eastAsia="Times New Roman" w:hAnsi="Consolas" w:cs="Times New Roman"/>
          <w:color w:val="9CDCFE"/>
          <w:sz w:val="21"/>
          <w:szCs w:val="21"/>
          <w:highlight w:val="magenta"/>
        </w:rPr>
        <w:t>isPrime</w:t>
      </w:r>
      <w:proofErr w:type="spellEnd"/>
      <w:r w:rsidRPr="00057A81">
        <w:rPr>
          <w:rFonts w:ascii="Consolas" w:eastAsia="Times New Roman" w:hAnsi="Consolas" w:cs="Times New Roman"/>
          <w:color w:val="D4D4D4"/>
          <w:sz w:val="21"/>
          <w:szCs w:val="21"/>
          <w:highlight w:val="magenta"/>
        </w:rPr>
        <w:t xml:space="preserve"> = </w:t>
      </w:r>
      <w:r w:rsidRPr="00057A81">
        <w:rPr>
          <w:rFonts w:ascii="Consolas" w:eastAsia="Times New Roman" w:hAnsi="Consolas" w:cs="Times New Roman"/>
          <w:color w:val="569CD6"/>
          <w:sz w:val="21"/>
          <w:szCs w:val="21"/>
          <w:highlight w:val="magenta"/>
        </w:rPr>
        <w:t>true</w:t>
      </w:r>
      <w:r w:rsidRPr="00057A81">
        <w:rPr>
          <w:rFonts w:ascii="Consolas" w:eastAsia="Times New Roman" w:hAnsi="Consolas" w:cs="Times New Roman"/>
          <w:color w:val="D4D4D4"/>
          <w:sz w:val="21"/>
          <w:szCs w:val="21"/>
          <w:highlight w:val="magenta"/>
        </w:rPr>
        <w:t>;</w:t>
      </w:r>
    </w:p>
    <w:p w14:paraId="39864387" w14:textId="77777777" w:rsidR="00E65791" w:rsidRPr="00057A81" w:rsidRDefault="00E65791" w:rsidP="00E65791">
      <w:pPr>
        <w:shd w:val="clear" w:color="auto" w:fill="1E1E1E"/>
        <w:spacing w:after="0" w:line="285" w:lineRule="atLeast"/>
        <w:rPr>
          <w:rFonts w:ascii="Consolas" w:eastAsia="Times New Roman" w:hAnsi="Consolas" w:cs="Times New Roman"/>
          <w:color w:val="D4D4D4"/>
          <w:sz w:val="21"/>
          <w:szCs w:val="21"/>
          <w:highlight w:val="magenta"/>
        </w:rPr>
      </w:pPr>
      <w:r w:rsidRPr="00057A81">
        <w:rPr>
          <w:rFonts w:ascii="Consolas" w:eastAsia="Times New Roman" w:hAnsi="Consolas" w:cs="Times New Roman"/>
          <w:color w:val="D4D4D4"/>
          <w:sz w:val="21"/>
          <w:szCs w:val="21"/>
          <w:highlight w:val="magenta"/>
        </w:rPr>
        <w:t xml:space="preserve">    </w:t>
      </w:r>
      <w:r w:rsidRPr="00057A81">
        <w:rPr>
          <w:rFonts w:ascii="Consolas" w:eastAsia="Times New Roman" w:hAnsi="Consolas" w:cs="Times New Roman"/>
          <w:color w:val="C586C0"/>
          <w:sz w:val="21"/>
          <w:szCs w:val="21"/>
          <w:highlight w:val="magenta"/>
        </w:rPr>
        <w:t>for</w:t>
      </w:r>
      <w:r w:rsidRPr="00057A81">
        <w:rPr>
          <w:rFonts w:ascii="Consolas" w:eastAsia="Times New Roman" w:hAnsi="Consolas" w:cs="Times New Roman"/>
          <w:color w:val="D4D4D4"/>
          <w:sz w:val="21"/>
          <w:szCs w:val="21"/>
          <w:highlight w:val="magenta"/>
        </w:rPr>
        <w:t xml:space="preserve"> (</w:t>
      </w:r>
      <w:r w:rsidRPr="00057A81">
        <w:rPr>
          <w:rFonts w:ascii="Consolas" w:eastAsia="Times New Roman" w:hAnsi="Consolas" w:cs="Times New Roman"/>
          <w:color w:val="569CD6"/>
          <w:sz w:val="21"/>
          <w:szCs w:val="21"/>
          <w:highlight w:val="magenta"/>
        </w:rPr>
        <w:t>let</w:t>
      </w:r>
      <w:r w:rsidRPr="00057A81">
        <w:rPr>
          <w:rFonts w:ascii="Consolas" w:eastAsia="Times New Roman" w:hAnsi="Consolas" w:cs="Times New Roman"/>
          <w:color w:val="D4D4D4"/>
          <w:sz w:val="21"/>
          <w:szCs w:val="21"/>
          <w:highlight w:val="magenta"/>
        </w:rPr>
        <w:t xml:space="preserve"> </w:t>
      </w:r>
      <w:r w:rsidRPr="00057A81">
        <w:rPr>
          <w:rFonts w:ascii="Consolas" w:eastAsia="Times New Roman" w:hAnsi="Consolas" w:cs="Times New Roman"/>
          <w:color w:val="9CDCFE"/>
          <w:sz w:val="21"/>
          <w:szCs w:val="21"/>
          <w:highlight w:val="magenta"/>
        </w:rPr>
        <w:t>factor</w:t>
      </w:r>
      <w:r w:rsidRPr="00057A81">
        <w:rPr>
          <w:rFonts w:ascii="Consolas" w:eastAsia="Times New Roman" w:hAnsi="Consolas" w:cs="Times New Roman"/>
          <w:color w:val="D4D4D4"/>
          <w:sz w:val="21"/>
          <w:szCs w:val="21"/>
          <w:highlight w:val="magenta"/>
        </w:rPr>
        <w:t xml:space="preserve"> = </w:t>
      </w:r>
      <w:r w:rsidRPr="00057A81">
        <w:rPr>
          <w:rFonts w:ascii="Consolas" w:eastAsia="Times New Roman" w:hAnsi="Consolas" w:cs="Times New Roman"/>
          <w:color w:val="B5CEA8"/>
          <w:sz w:val="21"/>
          <w:szCs w:val="21"/>
          <w:highlight w:val="magenta"/>
        </w:rPr>
        <w:t>2</w:t>
      </w:r>
      <w:r w:rsidRPr="00057A81">
        <w:rPr>
          <w:rFonts w:ascii="Consolas" w:eastAsia="Times New Roman" w:hAnsi="Consolas" w:cs="Times New Roman"/>
          <w:color w:val="D4D4D4"/>
          <w:sz w:val="21"/>
          <w:szCs w:val="21"/>
          <w:highlight w:val="magenta"/>
        </w:rPr>
        <w:t xml:space="preserve">; </w:t>
      </w:r>
      <w:r w:rsidRPr="00057A81">
        <w:rPr>
          <w:rFonts w:ascii="Consolas" w:eastAsia="Times New Roman" w:hAnsi="Consolas" w:cs="Times New Roman"/>
          <w:color w:val="9CDCFE"/>
          <w:sz w:val="21"/>
          <w:szCs w:val="21"/>
          <w:highlight w:val="magenta"/>
        </w:rPr>
        <w:t>factor</w:t>
      </w:r>
      <w:r w:rsidRPr="00057A81">
        <w:rPr>
          <w:rFonts w:ascii="Consolas" w:eastAsia="Times New Roman" w:hAnsi="Consolas" w:cs="Times New Roman"/>
          <w:color w:val="D4D4D4"/>
          <w:sz w:val="21"/>
          <w:szCs w:val="21"/>
          <w:highlight w:val="magenta"/>
        </w:rPr>
        <w:t xml:space="preserve"> &lt; </w:t>
      </w:r>
      <w:r w:rsidRPr="00057A81">
        <w:rPr>
          <w:rFonts w:ascii="Consolas" w:eastAsia="Times New Roman" w:hAnsi="Consolas" w:cs="Times New Roman"/>
          <w:color w:val="9CDCFE"/>
          <w:sz w:val="21"/>
          <w:szCs w:val="21"/>
          <w:highlight w:val="magenta"/>
        </w:rPr>
        <w:t>number</w:t>
      </w:r>
      <w:r w:rsidRPr="00057A81">
        <w:rPr>
          <w:rFonts w:ascii="Consolas" w:eastAsia="Times New Roman" w:hAnsi="Consolas" w:cs="Times New Roman"/>
          <w:color w:val="D4D4D4"/>
          <w:sz w:val="21"/>
          <w:szCs w:val="21"/>
          <w:highlight w:val="magenta"/>
        </w:rPr>
        <w:t xml:space="preserve">; </w:t>
      </w:r>
      <w:r w:rsidRPr="00057A81">
        <w:rPr>
          <w:rFonts w:ascii="Consolas" w:eastAsia="Times New Roman" w:hAnsi="Consolas" w:cs="Times New Roman"/>
          <w:color w:val="9CDCFE"/>
          <w:sz w:val="21"/>
          <w:szCs w:val="21"/>
          <w:highlight w:val="magenta"/>
        </w:rPr>
        <w:t>factor</w:t>
      </w:r>
      <w:r w:rsidRPr="00057A81">
        <w:rPr>
          <w:rFonts w:ascii="Consolas" w:eastAsia="Times New Roman" w:hAnsi="Consolas" w:cs="Times New Roman"/>
          <w:color w:val="D4D4D4"/>
          <w:sz w:val="21"/>
          <w:szCs w:val="21"/>
          <w:highlight w:val="magenta"/>
        </w:rPr>
        <w:t>++) {</w:t>
      </w:r>
    </w:p>
    <w:p w14:paraId="6ED96DE7" w14:textId="77777777" w:rsidR="00E65791" w:rsidRPr="00057A81" w:rsidRDefault="00E65791" w:rsidP="00E65791">
      <w:pPr>
        <w:shd w:val="clear" w:color="auto" w:fill="1E1E1E"/>
        <w:spacing w:after="0" w:line="285" w:lineRule="atLeast"/>
        <w:rPr>
          <w:rFonts w:ascii="Consolas" w:eastAsia="Times New Roman" w:hAnsi="Consolas" w:cs="Times New Roman"/>
          <w:color w:val="D4D4D4"/>
          <w:sz w:val="21"/>
          <w:szCs w:val="21"/>
          <w:highlight w:val="magenta"/>
        </w:rPr>
      </w:pPr>
      <w:r w:rsidRPr="00057A81">
        <w:rPr>
          <w:rFonts w:ascii="Consolas" w:eastAsia="Times New Roman" w:hAnsi="Consolas" w:cs="Times New Roman"/>
          <w:color w:val="D4D4D4"/>
          <w:sz w:val="21"/>
          <w:szCs w:val="21"/>
          <w:highlight w:val="magenta"/>
        </w:rPr>
        <w:t xml:space="preserve">      </w:t>
      </w:r>
      <w:r w:rsidRPr="00057A81">
        <w:rPr>
          <w:rFonts w:ascii="Consolas" w:eastAsia="Times New Roman" w:hAnsi="Consolas" w:cs="Times New Roman"/>
          <w:color w:val="C586C0"/>
          <w:sz w:val="21"/>
          <w:szCs w:val="21"/>
          <w:highlight w:val="magenta"/>
        </w:rPr>
        <w:t>if</w:t>
      </w:r>
      <w:r w:rsidRPr="00057A81">
        <w:rPr>
          <w:rFonts w:ascii="Consolas" w:eastAsia="Times New Roman" w:hAnsi="Consolas" w:cs="Times New Roman"/>
          <w:color w:val="D4D4D4"/>
          <w:sz w:val="21"/>
          <w:szCs w:val="21"/>
          <w:highlight w:val="magenta"/>
        </w:rPr>
        <w:t xml:space="preserve"> (</w:t>
      </w:r>
      <w:r w:rsidRPr="00057A81">
        <w:rPr>
          <w:rFonts w:ascii="Consolas" w:eastAsia="Times New Roman" w:hAnsi="Consolas" w:cs="Times New Roman"/>
          <w:color w:val="9CDCFE"/>
          <w:sz w:val="21"/>
          <w:szCs w:val="21"/>
          <w:highlight w:val="magenta"/>
        </w:rPr>
        <w:t>number</w:t>
      </w:r>
      <w:r w:rsidRPr="00057A81">
        <w:rPr>
          <w:rFonts w:ascii="Consolas" w:eastAsia="Times New Roman" w:hAnsi="Consolas" w:cs="Times New Roman"/>
          <w:color w:val="D4D4D4"/>
          <w:sz w:val="21"/>
          <w:szCs w:val="21"/>
          <w:highlight w:val="magenta"/>
        </w:rPr>
        <w:t xml:space="preserve"> % </w:t>
      </w:r>
      <w:r w:rsidRPr="00057A81">
        <w:rPr>
          <w:rFonts w:ascii="Consolas" w:eastAsia="Times New Roman" w:hAnsi="Consolas" w:cs="Times New Roman"/>
          <w:color w:val="9CDCFE"/>
          <w:sz w:val="21"/>
          <w:szCs w:val="21"/>
          <w:highlight w:val="magenta"/>
        </w:rPr>
        <w:t>factor</w:t>
      </w:r>
      <w:r w:rsidRPr="00057A81">
        <w:rPr>
          <w:rFonts w:ascii="Consolas" w:eastAsia="Times New Roman" w:hAnsi="Consolas" w:cs="Times New Roman"/>
          <w:color w:val="D4D4D4"/>
          <w:sz w:val="21"/>
          <w:szCs w:val="21"/>
          <w:highlight w:val="magenta"/>
        </w:rPr>
        <w:t xml:space="preserve"> === </w:t>
      </w:r>
      <w:r w:rsidRPr="00057A81">
        <w:rPr>
          <w:rFonts w:ascii="Consolas" w:eastAsia="Times New Roman" w:hAnsi="Consolas" w:cs="Times New Roman"/>
          <w:color w:val="B5CEA8"/>
          <w:sz w:val="21"/>
          <w:szCs w:val="21"/>
          <w:highlight w:val="magenta"/>
        </w:rPr>
        <w:t>0</w:t>
      </w:r>
      <w:r w:rsidRPr="00057A81">
        <w:rPr>
          <w:rFonts w:ascii="Consolas" w:eastAsia="Times New Roman" w:hAnsi="Consolas" w:cs="Times New Roman"/>
          <w:color w:val="D4D4D4"/>
          <w:sz w:val="21"/>
          <w:szCs w:val="21"/>
          <w:highlight w:val="magenta"/>
        </w:rPr>
        <w:t>) {</w:t>
      </w:r>
    </w:p>
    <w:p w14:paraId="265A2B49" w14:textId="77777777" w:rsidR="00E65791" w:rsidRPr="00057A81" w:rsidRDefault="00E65791" w:rsidP="00E65791">
      <w:pPr>
        <w:shd w:val="clear" w:color="auto" w:fill="1E1E1E"/>
        <w:spacing w:after="0" w:line="285" w:lineRule="atLeast"/>
        <w:rPr>
          <w:rFonts w:ascii="Consolas" w:eastAsia="Times New Roman" w:hAnsi="Consolas" w:cs="Times New Roman"/>
          <w:color w:val="D4D4D4"/>
          <w:sz w:val="21"/>
          <w:szCs w:val="21"/>
          <w:highlight w:val="magenta"/>
        </w:rPr>
      </w:pPr>
      <w:r w:rsidRPr="00057A81">
        <w:rPr>
          <w:rFonts w:ascii="Consolas" w:eastAsia="Times New Roman" w:hAnsi="Consolas" w:cs="Times New Roman"/>
          <w:color w:val="D4D4D4"/>
          <w:sz w:val="21"/>
          <w:szCs w:val="21"/>
          <w:highlight w:val="magenta"/>
        </w:rPr>
        <w:t xml:space="preserve">        </w:t>
      </w:r>
      <w:proofErr w:type="spellStart"/>
      <w:r w:rsidRPr="00057A81">
        <w:rPr>
          <w:rFonts w:ascii="Consolas" w:eastAsia="Times New Roman" w:hAnsi="Consolas" w:cs="Times New Roman"/>
          <w:color w:val="9CDCFE"/>
          <w:sz w:val="21"/>
          <w:szCs w:val="21"/>
          <w:highlight w:val="magenta"/>
        </w:rPr>
        <w:t>isPrime</w:t>
      </w:r>
      <w:proofErr w:type="spellEnd"/>
      <w:r w:rsidRPr="00057A81">
        <w:rPr>
          <w:rFonts w:ascii="Consolas" w:eastAsia="Times New Roman" w:hAnsi="Consolas" w:cs="Times New Roman"/>
          <w:color w:val="D4D4D4"/>
          <w:sz w:val="21"/>
          <w:szCs w:val="21"/>
          <w:highlight w:val="magenta"/>
        </w:rPr>
        <w:t xml:space="preserve"> = </w:t>
      </w:r>
      <w:r w:rsidRPr="00057A81">
        <w:rPr>
          <w:rFonts w:ascii="Consolas" w:eastAsia="Times New Roman" w:hAnsi="Consolas" w:cs="Times New Roman"/>
          <w:color w:val="569CD6"/>
          <w:sz w:val="21"/>
          <w:szCs w:val="21"/>
          <w:highlight w:val="magenta"/>
        </w:rPr>
        <w:t>false</w:t>
      </w:r>
      <w:r w:rsidRPr="00057A81">
        <w:rPr>
          <w:rFonts w:ascii="Consolas" w:eastAsia="Times New Roman" w:hAnsi="Consolas" w:cs="Times New Roman"/>
          <w:color w:val="D4D4D4"/>
          <w:sz w:val="21"/>
          <w:szCs w:val="21"/>
          <w:highlight w:val="magenta"/>
        </w:rPr>
        <w:t>;</w:t>
      </w:r>
    </w:p>
    <w:p w14:paraId="6C3B4671" w14:textId="77777777" w:rsidR="00E65791" w:rsidRPr="00057A81" w:rsidRDefault="00E65791" w:rsidP="00E65791">
      <w:pPr>
        <w:shd w:val="clear" w:color="auto" w:fill="1E1E1E"/>
        <w:spacing w:after="0" w:line="285" w:lineRule="atLeast"/>
        <w:rPr>
          <w:rFonts w:ascii="Consolas" w:eastAsia="Times New Roman" w:hAnsi="Consolas" w:cs="Times New Roman"/>
          <w:color w:val="D4D4D4"/>
          <w:sz w:val="21"/>
          <w:szCs w:val="21"/>
          <w:highlight w:val="magenta"/>
        </w:rPr>
      </w:pPr>
      <w:r w:rsidRPr="00057A81">
        <w:rPr>
          <w:rFonts w:ascii="Consolas" w:eastAsia="Times New Roman" w:hAnsi="Consolas" w:cs="Times New Roman"/>
          <w:color w:val="D4D4D4"/>
          <w:sz w:val="21"/>
          <w:szCs w:val="21"/>
          <w:highlight w:val="magenta"/>
        </w:rPr>
        <w:t xml:space="preserve">        </w:t>
      </w:r>
      <w:r w:rsidRPr="00057A81">
        <w:rPr>
          <w:rFonts w:ascii="Consolas" w:eastAsia="Times New Roman" w:hAnsi="Consolas" w:cs="Times New Roman"/>
          <w:color w:val="C586C0"/>
          <w:sz w:val="21"/>
          <w:szCs w:val="21"/>
          <w:highlight w:val="magenta"/>
        </w:rPr>
        <w:t>break</w:t>
      </w:r>
      <w:r w:rsidRPr="00057A81">
        <w:rPr>
          <w:rFonts w:ascii="Consolas" w:eastAsia="Times New Roman" w:hAnsi="Consolas" w:cs="Times New Roman"/>
          <w:color w:val="D4D4D4"/>
          <w:sz w:val="21"/>
          <w:szCs w:val="21"/>
          <w:highlight w:val="magenta"/>
        </w:rPr>
        <w:t>;</w:t>
      </w:r>
    </w:p>
    <w:p w14:paraId="390A3C5C" w14:textId="77777777" w:rsidR="00E65791" w:rsidRPr="00057A81" w:rsidRDefault="00E65791" w:rsidP="00E65791">
      <w:pPr>
        <w:shd w:val="clear" w:color="auto" w:fill="1E1E1E"/>
        <w:spacing w:after="0" w:line="285" w:lineRule="atLeast"/>
        <w:rPr>
          <w:rFonts w:ascii="Consolas" w:eastAsia="Times New Roman" w:hAnsi="Consolas" w:cs="Times New Roman"/>
          <w:color w:val="D4D4D4"/>
          <w:sz w:val="21"/>
          <w:szCs w:val="21"/>
          <w:highlight w:val="magenta"/>
        </w:rPr>
      </w:pPr>
      <w:r w:rsidRPr="00057A81">
        <w:rPr>
          <w:rFonts w:ascii="Consolas" w:eastAsia="Times New Roman" w:hAnsi="Consolas" w:cs="Times New Roman"/>
          <w:color w:val="D4D4D4"/>
          <w:sz w:val="21"/>
          <w:szCs w:val="21"/>
          <w:highlight w:val="magenta"/>
        </w:rPr>
        <w:t>      }</w:t>
      </w:r>
    </w:p>
    <w:p w14:paraId="58BA710F" w14:textId="77777777" w:rsidR="00E65791" w:rsidRPr="00057A81" w:rsidRDefault="00E65791" w:rsidP="00E65791">
      <w:pPr>
        <w:shd w:val="clear" w:color="auto" w:fill="1E1E1E"/>
        <w:spacing w:after="0" w:line="285" w:lineRule="atLeast"/>
        <w:rPr>
          <w:rFonts w:ascii="Consolas" w:eastAsia="Times New Roman" w:hAnsi="Consolas" w:cs="Times New Roman"/>
          <w:color w:val="D4D4D4"/>
          <w:sz w:val="21"/>
          <w:szCs w:val="21"/>
        </w:rPr>
      </w:pPr>
      <w:r w:rsidRPr="00057A81">
        <w:rPr>
          <w:rFonts w:ascii="Consolas" w:eastAsia="Times New Roman" w:hAnsi="Consolas" w:cs="Times New Roman"/>
          <w:color w:val="D4D4D4"/>
          <w:sz w:val="21"/>
          <w:szCs w:val="21"/>
          <w:highlight w:val="magenta"/>
        </w:rPr>
        <w:t>    }</w:t>
      </w:r>
    </w:p>
    <w:p w14:paraId="03902BE9" w14:textId="77777777" w:rsidR="00E65791" w:rsidRPr="00057A81" w:rsidRDefault="00E65791" w:rsidP="00E65791">
      <w:pPr>
        <w:shd w:val="clear" w:color="auto" w:fill="1E1E1E"/>
        <w:spacing w:after="0" w:line="285" w:lineRule="atLeast"/>
        <w:rPr>
          <w:rFonts w:ascii="Consolas" w:eastAsia="Times New Roman" w:hAnsi="Consolas" w:cs="Times New Roman"/>
          <w:color w:val="D4D4D4"/>
          <w:sz w:val="21"/>
          <w:szCs w:val="21"/>
        </w:rPr>
      </w:pPr>
      <w:r w:rsidRPr="00057A81">
        <w:rPr>
          <w:rFonts w:ascii="Consolas" w:eastAsia="Times New Roman" w:hAnsi="Consolas" w:cs="Times New Roman"/>
          <w:color w:val="D4D4D4"/>
          <w:sz w:val="21"/>
          <w:szCs w:val="21"/>
        </w:rPr>
        <w:t>}</w:t>
      </w:r>
    </w:p>
    <w:p w14:paraId="4CF14CDB" w14:textId="77777777" w:rsidR="00E65791" w:rsidRDefault="00E65791" w:rsidP="00E65791">
      <w:pPr>
        <w:pStyle w:val="NoSpacing"/>
      </w:pPr>
    </w:p>
    <w:p w14:paraId="601E44C6" w14:textId="77777777" w:rsidR="00E65791" w:rsidRDefault="00E65791" w:rsidP="00E65791">
      <w:pPr>
        <w:pStyle w:val="NoSpacing"/>
      </w:pPr>
    </w:p>
    <w:p w14:paraId="04414A42" w14:textId="77777777" w:rsidR="00E65791" w:rsidRDefault="00E65791" w:rsidP="00E65791">
      <w:pPr>
        <w:pStyle w:val="NoSpacing"/>
      </w:pPr>
      <w:r>
        <w:t xml:space="preserve">“We can make this code cleaner and more elegant.  If we get to </w:t>
      </w:r>
      <w:r w:rsidRPr="00690B5D">
        <w:rPr>
          <w:highlight w:val="yellow"/>
        </w:rPr>
        <w:t>this point</w:t>
      </w:r>
      <w:r>
        <w:t xml:space="preserve">, instead of </w:t>
      </w:r>
      <w:r w:rsidRPr="00690B5D">
        <w:rPr>
          <w:highlight w:val="red"/>
        </w:rPr>
        <w:t>breaking</w:t>
      </w:r>
      <w:r>
        <w:t xml:space="preserve"> from the loop, we can simply </w:t>
      </w:r>
      <w:r w:rsidRPr="00690B5D">
        <w:rPr>
          <w:highlight w:val="magenta"/>
        </w:rPr>
        <w:t>return false</w:t>
      </w:r>
      <w:r>
        <w:t xml:space="preserve">. In other </w:t>
      </w:r>
      <w:proofErr w:type="gramStart"/>
      <w:r>
        <w:t>words</w:t>
      </w:r>
      <w:proofErr w:type="gramEnd"/>
      <w:r>
        <w:t xml:space="preserve"> there is no need to </w:t>
      </w:r>
      <w:r w:rsidRPr="00690B5D">
        <w:rPr>
          <w:strike/>
          <w:highlight w:val="red"/>
        </w:rPr>
        <w:t>break</w:t>
      </w:r>
      <w:r>
        <w:t xml:space="preserve">, and then </w:t>
      </w:r>
      <w:r w:rsidRPr="00690B5D">
        <w:rPr>
          <w:strike/>
        </w:rPr>
        <w:t xml:space="preserve">return </w:t>
      </w:r>
      <w:proofErr w:type="spellStart"/>
      <w:r w:rsidRPr="00690B5D">
        <w:rPr>
          <w:strike/>
        </w:rPr>
        <w:t>isPrime</w:t>
      </w:r>
      <w:proofErr w:type="spellEnd"/>
      <w:r w:rsidRPr="00690B5D">
        <w:rPr>
          <w:strike/>
        </w:rPr>
        <w:t>;</w:t>
      </w:r>
      <w:r>
        <w:t xml:space="preserve"> “</w:t>
      </w:r>
    </w:p>
    <w:p w14:paraId="57CA6FC9" w14:textId="77777777" w:rsidR="00E65791" w:rsidRPr="00690B5D"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690B5D">
        <w:rPr>
          <w:rFonts w:ascii="Consolas" w:eastAsia="Times New Roman" w:hAnsi="Consolas" w:cs="Times New Roman"/>
          <w:color w:val="DCDCAA"/>
          <w:sz w:val="21"/>
          <w:szCs w:val="21"/>
        </w:rPr>
        <w:t>showPrimes</w:t>
      </w:r>
      <w:proofErr w:type="spellEnd"/>
      <w:r w:rsidRPr="00690B5D">
        <w:rPr>
          <w:rFonts w:ascii="Consolas" w:eastAsia="Times New Roman" w:hAnsi="Consolas" w:cs="Times New Roman"/>
          <w:color w:val="D4D4D4"/>
          <w:sz w:val="21"/>
          <w:szCs w:val="21"/>
        </w:rPr>
        <w:t>(</w:t>
      </w:r>
      <w:proofErr w:type="gramEnd"/>
      <w:r w:rsidRPr="00690B5D">
        <w:rPr>
          <w:rFonts w:ascii="Consolas" w:eastAsia="Times New Roman" w:hAnsi="Consolas" w:cs="Times New Roman"/>
          <w:color w:val="B5CEA8"/>
          <w:sz w:val="21"/>
          <w:szCs w:val="21"/>
        </w:rPr>
        <w:t>15</w:t>
      </w:r>
      <w:r w:rsidRPr="00690B5D">
        <w:rPr>
          <w:rFonts w:ascii="Consolas" w:eastAsia="Times New Roman" w:hAnsi="Consolas" w:cs="Times New Roman"/>
          <w:color w:val="D4D4D4"/>
          <w:sz w:val="21"/>
          <w:szCs w:val="21"/>
        </w:rPr>
        <w:t>);</w:t>
      </w:r>
    </w:p>
    <w:p w14:paraId="0C2F5980" w14:textId="77777777" w:rsidR="00E65791" w:rsidRPr="00690B5D" w:rsidRDefault="00E65791" w:rsidP="00E65791">
      <w:pPr>
        <w:shd w:val="clear" w:color="auto" w:fill="1E1E1E"/>
        <w:spacing w:after="0" w:line="285" w:lineRule="atLeast"/>
        <w:rPr>
          <w:rFonts w:ascii="Consolas" w:eastAsia="Times New Roman" w:hAnsi="Consolas" w:cs="Times New Roman"/>
          <w:color w:val="D4D4D4"/>
          <w:sz w:val="21"/>
          <w:szCs w:val="21"/>
        </w:rPr>
      </w:pPr>
    </w:p>
    <w:p w14:paraId="0F89310F" w14:textId="77777777" w:rsidR="00E65791" w:rsidRPr="00690B5D" w:rsidRDefault="00E65791" w:rsidP="00E65791">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569CD6"/>
          <w:sz w:val="21"/>
          <w:szCs w:val="21"/>
        </w:rPr>
        <w:t>function</w:t>
      </w:r>
      <w:r w:rsidRPr="00690B5D">
        <w:rPr>
          <w:rFonts w:ascii="Consolas" w:eastAsia="Times New Roman" w:hAnsi="Consolas" w:cs="Times New Roman"/>
          <w:color w:val="D4D4D4"/>
          <w:sz w:val="21"/>
          <w:szCs w:val="21"/>
        </w:rPr>
        <w:t xml:space="preserve"> </w:t>
      </w:r>
      <w:proofErr w:type="spellStart"/>
      <w:r w:rsidRPr="00690B5D">
        <w:rPr>
          <w:rFonts w:ascii="Consolas" w:eastAsia="Times New Roman" w:hAnsi="Consolas" w:cs="Times New Roman"/>
          <w:color w:val="DCDCAA"/>
          <w:sz w:val="21"/>
          <w:szCs w:val="21"/>
        </w:rPr>
        <w:t>showPrimes</w:t>
      </w:r>
      <w:proofErr w:type="spellEnd"/>
      <w:r w:rsidRPr="00690B5D">
        <w:rPr>
          <w:rFonts w:ascii="Consolas" w:eastAsia="Times New Roman" w:hAnsi="Consolas" w:cs="Times New Roman"/>
          <w:color w:val="D4D4D4"/>
          <w:sz w:val="21"/>
          <w:szCs w:val="21"/>
        </w:rPr>
        <w:t>(</w:t>
      </w:r>
      <w:r w:rsidRPr="00690B5D">
        <w:rPr>
          <w:rFonts w:ascii="Consolas" w:eastAsia="Times New Roman" w:hAnsi="Consolas" w:cs="Times New Roman"/>
          <w:color w:val="9CDCFE"/>
          <w:sz w:val="21"/>
          <w:szCs w:val="21"/>
        </w:rPr>
        <w:t>limit</w:t>
      </w:r>
      <w:r w:rsidRPr="00690B5D">
        <w:rPr>
          <w:rFonts w:ascii="Consolas" w:eastAsia="Times New Roman" w:hAnsi="Consolas" w:cs="Times New Roman"/>
          <w:color w:val="D4D4D4"/>
          <w:sz w:val="21"/>
          <w:szCs w:val="21"/>
        </w:rPr>
        <w:t>) {</w:t>
      </w:r>
    </w:p>
    <w:p w14:paraId="1D2BD0B6" w14:textId="77777777" w:rsidR="00E65791" w:rsidRPr="00690B5D" w:rsidRDefault="00E65791" w:rsidP="00E65791">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D4D4D4"/>
          <w:sz w:val="21"/>
          <w:szCs w:val="21"/>
        </w:rPr>
        <w:t xml:space="preserve">    </w:t>
      </w:r>
      <w:r w:rsidRPr="00690B5D">
        <w:rPr>
          <w:rFonts w:ascii="Consolas" w:eastAsia="Times New Roman" w:hAnsi="Consolas" w:cs="Times New Roman"/>
          <w:color w:val="C586C0"/>
          <w:sz w:val="21"/>
          <w:szCs w:val="21"/>
        </w:rPr>
        <w:t>for</w:t>
      </w:r>
      <w:r w:rsidRPr="00690B5D">
        <w:rPr>
          <w:rFonts w:ascii="Consolas" w:eastAsia="Times New Roman" w:hAnsi="Consolas" w:cs="Times New Roman"/>
          <w:color w:val="D4D4D4"/>
          <w:sz w:val="21"/>
          <w:szCs w:val="21"/>
        </w:rPr>
        <w:t xml:space="preserve"> (</w:t>
      </w:r>
      <w:r w:rsidRPr="00690B5D">
        <w:rPr>
          <w:rFonts w:ascii="Consolas" w:eastAsia="Times New Roman" w:hAnsi="Consolas" w:cs="Times New Roman"/>
          <w:color w:val="569CD6"/>
          <w:sz w:val="21"/>
          <w:szCs w:val="21"/>
        </w:rPr>
        <w:t>let</w:t>
      </w:r>
      <w:r w:rsidRPr="00690B5D">
        <w:rPr>
          <w:rFonts w:ascii="Consolas" w:eastAsia="Times New Roman" w:hAnsi="Consolas" w:cs="Times New Roman"/>
          <w:color w:val="D4D4D4"/>
          <w:sz w:val="21"/>
          <w:szCs w:val="21"/>
        </w:rPr>
        <w:t xml:space="preserve"> </w:t>
      </w:r>
      <w:r w:rsidRPr="00690B5D">
        <w:rPr>
          <w:rFonts w:ascii="Consolas" w:eastAsia="Times New Roman" w:hAnsi="Consolas" w:cs="Times New Roman"/>
          <w:color w:val="9CDCFE"/>
          <w:sz w:val="21"/>
          <w:szCs w:val="21"/>
        </w:rPr>
        <w:t>number</w:t>
      </w:r>
      <w:r w:rsidRPr="00690B5D">
        <w:rPr>
          <w:rFonts w:ascii="Consolas" w:eastAsia="Times New Roman" w:hAnsi="Consolas" w:cs="Times New Roman"/>
          <w:color w:val="D4D4D4"/>
          <w:sz w:val="21"/>
          <w:szCs w:val="21"/>
        </w:rPr>
        <w:t xml:space="preserve"> = </w:t>
      </w:r>
      <w:r w:rsidRPr="00690B5D">
        <w:rPr>
          <w:rFonts w:ascii="Consolas" w:eastAsia="Times New Roman" w:hAnsi="Consolas" w:cs="Times New Roman"/>
          <w:color w:val="B5CEA8"/>
          <w:sz w:val="21"/>
          <w:szCs w:val="21"/>
        </w:rPr>
        <w:t>2</w:t>
      </w:r>
      <w:r w:rsidRPr="00690B5D">
        <w:rPr>
          <w:rFonts w:ascii="Consolas" w:eastAsia="Times New Roman" w:hAnsi="Consolas" w:cs="Times New Roman"/>
          <w:color w:val="D4D4D4"/>
          <w:sz w:val="21"/>
          <w:szCs w:val="21"/>
        </w:rPr>
        <w:t xml:space="preserve">; </w:t>
      </w:r>
      <w:r w:rsidRPr="00690B5D">
        <w:rPr>
          <w:rFonts w:ascii="Consolas" w:eastAsia="Times New Roman" w:hAnsi="Consolas" w:cs="Times New Roman"/>
          <w:color w:val="9CDCFE"/>
          <w:sz w:val="21"/>
          <w:szCs w:val="21"/>
        </w:rPr>
        <w:t>number</w:t>
      </w:r>
      <w:r w:rsidRPr="00690B5D">
        <w:rPr>
          <w:rFonts w:ascii="Consolas" w:eastAsia="Times New Roman" w:hAnsi="Consolas" w:cs="Times New Roman"/>
          <w:color w:val="D4D4D4"/>
          <w:sz w:val="21"/>
          <w:szCs w:val="21"/>
        </w:rPr>
        <w:t xml:space="preserve"> &lt;= </w:t>
      </w:r>
      <w:r w:rsidRPr="00690B5D">
        <w:rPr>
          <w:rFonts w:ascii="Consolas" w:eastAsia="Times New Roman" w:hAnsi="Consolas" w:cs="Times New Roman"/>
          <w:color w:val="9CDCFE"/>
          <w:sz w:val="21"/>
          <w:szCs w:val="21"/>
        </w:rPr>
        <w:t>limit</w:t>
      </w:r>
      <w:r w:rsidRPr="00690B5D">
        <w:rPr>
          <w:rFonts w:ascii="Consolas" w:eastAsia="Times New Roman" w:hAnsi="Consolas" w:cs="Times New Roman"/>
          <w:color w:val="D4D4D4"/>
          <w:sz w:val="21"/>
          <w:szCs w:val="21"/>
        </w:rPr>
        <w:t xml:space="preserve">; </w:t>
      </w:r>
      <w:r w:rsidRPr="00690B5D">
        <w:rPr>
          <w:rFonts w:ascii="Consolas" w:eastAsia="Times New Roman" w:hAnsi="Consolas" w:cs="Times New Roman"/>
          <w:color w:val="9CDCFE"/>
          <w:sz w:val="21"/>
          <w:szCs w:val="21"/>
        </w:rPr>
        <w:t>number</w:t>
      </w:r>
      <w:r w:rsidRPr="00690B5D">
        <w:rPr>
          <w:rFonts w:ascii="Consolas" w:eastAsia="Times New Roman" w:hAnsi="Consolas" w:cs="Times New Roman"/>
          <w:color w:val="D4D4D4"/>
          <w:sz w:val="21"/>
          <w:szCs w:val="21"/>
        </w:rPr>
        <w:t>++) {</w:t>
      </w:r>
    </w:p>
    <w:p w14:paraId="34F29BCD" w14:textId="77777777" w:rsidR="00E65791" w:rsidRPr="00690B5D" w:rsidRDefault="00E65791" w:rsidP="00E65791">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D4D4D4"/>
          <w:sz w:val="21"/>
          <w:szCs w:val="21"/>
        </w:rPr>
        <w:t xml:space="preserve">        </w:t>
      </w:r>
    </w:p>
    <w:p w14:paraId="5A4FDE77" w14:textId="77777777" w:rsidR="00E65791" w:rsidRPr="00690B5D" w:rsidRDefault="00E65791" w:rsidP="00E65791">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D4D4D4"/>
          <w:sz w:val="21"/>
          <w:szCs w:val="21"/>
        </w:rPr>
        <w:t xml:space="preserve">        </w:t>
      </w:r>
    </w:p>
    <w:p w14:paraId="451650A6" w14:textId="77777777" w:rsidR="00E65791" w:rsidRPr="00690B5D" w:rsidRDefault="00E65791" w:rsidP="00E65791">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D4D4D4"/>
          <w:sz w:val="21"/>
          <w:szCs w:val="21"/>
        </w:rPr>
        <w:t xml:space="preserve">        </w:t>
      </w:r>
      <w:r w:rsidRPr="00690B5D">
        <w:rPr>
          <w:rFonts w:ascii="Consolas" w:eastAsia="Times New Roman" w:hAnsi="Consolas" w:cs="Times New Roman"/>
          <w:color w:val="C586C0"/>
          <w:sz w:val="21"/>
          <w:szCs w:val="21"/>
        </w:rPr>
        <w:t>if</w:t>
      </w:r>
      <w:r w:rsidRPr="00690B5D">
        <w:rPr>
          <w:rFonts w:ascii="Consolas" w:eastAsia="Times New Roman" w:hAnsi="Consolas" w:cs="Times New Roman"/>
          <w:color w:val="D4D4D4"/>
          <w:sz w:val="21"/>
          <w:szCs w:val="21"/>
        </w:rPr>
        <w:t xml:space="preserve"> (</w:t>
      </w:r>
      <w:proofErr w:type="spellStart"/>
      <w:r w:rsidRPr="00690B5D">
        <w:rPr>
          <w:rFonts w:ascii="Consolas" w:eastAsia="Times New Roman" w:hAnsi="Consolas" w:cs="Times New Roman"/>
          <w:color w:val="DCDCAA"/>
          <w:sz w:val="21"/>
          <w:szCs w:val="21"/>
        </w:rPr>
        <w:t>isPrime</w:t>
      </w:r>
      <w:proofErr w:type="spellEnd"/>
      <w:r w:rsidRPr="00690B5D">
        <w:rPr>
          <w:rFonts w:ascii="Consolas" w:eastAsia="Times New Roman" w:hAnsi="Consolas" w:cs="Times New Roman"/>
          <w:color w:val="D4D4D4"/>
          <w:sz w:val="21"/>
          <w:szCs w:val="21"/>
        </w:rPr>
        <w:t xml:space="preserve">) </w:t>
      </w:r>
      <w:r w:rsidRPr="00690B5D">
        <w:rPr>
          <w:rFonts w:ascii="Consolas" w:eastAsia="Times New Roman" w:hAnsi="Consolas" w:cs="Times New Roman"/>
          <w:color w:val="9CDCFE"/>
          <w:sz w:val="21"/>
          <w:szCs w:val="21"/>
        </w:rPr>
        <w:t>console</w:t>
      </w:r>
      <w:r w:rsidRPr="00690B5D">
        <w:rPr>
          <w:rFonts w:ascii="Consolas" w:eastAsia="Times New Roman" w:hAnsi="Consolas" w:cs="Times New Roman"/>
          <w:color w:val="D4D4D4"/>
          <w:sz w:val="21"/>
          <w:szCs w:val="21"/>
        </w:rPr>
        <w:t>.</w:t>
      </w:r>
      <w:r w:rsidRPr="00690B5D">
        <w:rPr>
          <w:rFonts w:ascii="Consolas" w:eastAsia="Times New Roman" w:hAnsi="Consolas" w:cs="Times New Roman"/>
          <w:color w:val="DCDCAA"/>
          <w:sz w:val="21"/>
          <w:szCs w:val="21"/>
        </w:rPr>
        <w:t>log</w:t>
      </w:r>
      <w:r w:rsidRPr="00690B5D">
        <w:rPr>
          <w:rFonts w:ascii="Consolas" w:eastAsia="Times New Roman" w:hAnsi="Consolas" w:cs="Times New Roman"/>
          <w:color w:val="D4D4D4"/>
          <w:sz w:val="21"/>
          <w:szCs w:val="21"/>
        </w:rPr>
        <w:t>(</w:t>
      </w:r>
      <w:r w:rsidRPr="00690B5D">
        <w:rPr>
          <w:rFonts w:ascii="Consolas" w:eastAsia="Times New Roman" w:hAnsi="Consolas" w:cs="Times New Roman"/>
          <w:color w:val="9CDCFE"/>
          <w:sz w:val="21"/>
          <w:szCs w:val="21"/>
        </w:rPr>
        <w:t>number</w:t>
      </w:r>
      <w:r w:rsidRPr="00690B5D">
        <w:rPr>
          <w:rFonts w:ascii="Consolas" w:eastAsia="Times New Roman" w:hAnsi="Consolas" w:cs="Times New Roman"/>
          <w:color w:val="D4D4D4"/>
          <w:sz w:val="21"/>
          <w:szCs w:val="21"/>
        </w:rPr>
        <w:t>);</w:t>
      </w:r>
    </w:p>
    <w:p w14:paraId="0420CCD8" w14:textId="77777777" w:rsidR="00E65791" w:rsidRPr="00690B5D" w:rsidRDefault="00E65791" w:rsidP="00E65791">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D4D4D4"/>
          <w:sz w:val="21"/>
          <w:szCs w:val="21"/>
        </w:rPr>
        <w:t>    }</w:t>
      </w:r>
    </w:p>
    <w:p w14:paraId="795F3A74" w14:textId="77777777" w:rsidR="00E65791" w:rsidRPr="00690B5D" w:rsidRDefault="00E65791" w:rsidP="00E65791">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D4D4D4"/>
          <w:sz w:val="21"/>
          <w:szCs w:val="21"/>
        </w:rPr>
        <w:t xml:space="preserve">    </w:t>
      </w:r>
    </w:p>
    <w:p w14:paraId="555278FD" w14:textId="77777777" w:rsidR="00E65791" w:rsidRPr="00690B5D" w:rsidRDefault="00E65791" w:rsidP="00E65791">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D4D4D4"/>
          <w:sz w:val="21"/>
          <w:szCs w:val="21"/>
        </w:rPr>
        <w:t>}</w:t>
      </w:r>
    </w:p>
    <w:p w14:paraId="57F85DB2" w14:textId="77777777" w:rsidR="00E65791" w:rsidRPr="00690B5D" w:rsidRDefault="00E65791" w:rsidP="00E65791">
      <w:pPr>
        <w:shd w:val="clear" w:color="auto" w:fill="1E1E1E"/>
        <w:spacing w:after="0" w:line="285" w:lineRule="atLeast"/>
        <w:rPr>
          <w:rFonts w:ascii="Consolas" w:eastAsia="Times New Roman" w:hAnsi="Consolas" w:cs="Times New Roman"/>
          <w:color w:val="D4D4D4"/>
          <w:sz w:val="21"/>
          <w:szCs w:val="21"/>
        </w:rPr>
      </w:pPr>
    </w:p>
    <w:p w14:paraId="6E2F630F" w14:textId="77777777" w:rsidR="00E65791" w:rsidRPr="00690B5D" w:rsidRDefault="00E65791" w:rsidP="00E65791">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569CD6"/>
          <w:sz w:val="21"/>
          <w:szCs w:val="21"/>
        </w:rPr>
        <w:t>function</w:t>
      </w:r>
      <w:r w:rsidRPr="00690B5D">
        <w:rPr>
          <w:rFonts w:ascii="Consolas" w:eastAsia="Times New Roman" w:hAnsi="Consolas" w:cs="Times New Roman"/>
          <w:color w:val="D4D4D4"/>
          <w:sz w:val="21"/>
          <w:szCs w:val="21"/>
        </w:rPr>
        <w:t xml:space="preserve"> </w:t>
      </w:r>
      <w:proofErr w:type="spellStart"/>
      <w:r w:rsidRPr="00690B5D">
        <w:rPr>
          <w:rFonts w:ascii="Consolas" w:eastAsia="Times New Roman" w:hAnsi="Consolas" w:cs="Times New Roman"/>
          <w:color w:val="DCDCAA"/>
          <w:sz w:val="21"/>
          <w:szCs w:val="21"/>
        </w:rPr>
        <w:t>isPrime</w:t>
      </w:r>
      <w:proofErr w:type="spellEnd"/>
      <w:r w:rsidRPr="00690B5D">
        <w:rPr>
          <w:rFonts w:ascii="Consolas" w:eastAsia="Times New Roman" w:hAnsi="Consolas" w:cs="Times New Roman"/>
          <w:color w:val="D4D4D4"/>
          <w:sz w:val="21"/>
          <w:szCs w:val="21"/>
        </w:rPr>
        <w:t>(</w:t>
      </w:r>
      <w:r w:rsidRPr="00690B5D">
        <w:rPr>
          <w:rFonts w:ascii="Consolas" w:eastAsia="Times New Roman" w:hAnsi="Consolas" w:cs="Times New Roman"/>
          <w:color w:val="9CDCFE"/>
          <w:sz w:val="21"/>
          <w:szCs w:val="21"/>
        </w:rPr>
        <w:t>number</w:t>
      </w:r>
      <w:r w:rsidRPr="00690B5D">
        <w:rPr>
          <w:rFonts w:ascii="Consolas" w:eastAsia="Times New Roman" w:hAnsi="Consolas" w:cs="Times New Roman"/>
          <w:color w:val="D4D4D4"/>
          <w:sz w:val="21"/>
          <w:szCs w:val="21"/>
        </w:rPr>
        <w:t>) {</w:t>
      </w:r>
    </w:p>
    <w:p w14:paraId="2AF817C8" w14:textId="77777777" w:rsidR="00E65791" w:rsidRPr="00690B5D" w:rsidRDefault="00E65791" w:rsidP="00E65791">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D4D4D4"/>
          <w:sz w:val="21"/>
          <w:szCs w:val="21"/>
        </w:rPr>
        <w:t xml:space="preserve">    </w:t>
      </w:r>
      <w:r w:rsidRPr="00690B5D">
        <w:rPr>
          <w:rFonts w:ascii="Consolas" w:eastAsia="Times New Roman" w:hAnsi="Consolas" w:cs="Times New Roman"/>
          <w:color w:val="569CD6"/>
          <w:sz w:val="21"/>
          <w:szCs w:val="21"/>
        </w:rPr>
        <w:t>let</w:t>
      </w:r>
      <w:r w:rsidRPr="00690B5D">
        <w:rPr>
          <w:rFonts w:ascii="Consolas" w:eastAsia="Times New Roman" w:hAnsi="Consolas" w:cs="Times New Roman"/>
          <w:color w:val="D4D4D4"/>
          <w:sz w:val="21"/>
          <w:szCs w:val="21"/>
        </w:rPr>
        <w:t xml:space="preserve"> </w:t>
      </w:r>
      <w:proofErr w:type="spellStart"/>
      <w:r w:rsidRPr="00690B5D">
        <w:rPr>
          <w:rFonts w:ascii="Consolas" w:eastAsia="Times New Roman" w:hAnsi="Consolas" w:cs="Times New Roman"/>
          <w:color w:val="9CDCFE"/>
          <w:sz w:val="21"/>
          <w:szCs w:val="21"/>
        </w:rPr>
        <w:t>isPrime</w:t>
      </w:r>
      <w:proofErr w:type="spellEnd"/>
      <w:r w:rsidRPr="00690B5D">
        <w:rPr>
          <w:rFonts w:ascii="Consolas" w:eastAsia="Times New Roman" w:hAnsi="Consolas" w:cs="Times New Roman"/>
          <w:color w:val="D4D4D4"/>
          <w:sz w:val="21"/>
          <w:szCs w:val="21"/>
        </w:rPr>
        <w:t xml:space="preserve"> = </w:t>
      </w:r>
      <w:r w:rsidRPr="00690B5D">
        <w:rPr>
          <w:rFonts w:ascii="Consolas" w:eastAsia="Times New Roman" w:hAnsi="Consolas" w:cs="Times New Roman"/>
          <w:color w:val="569CD6"/>
          <w:sz w:val="21"/>
          <w:szCs w:val="21"/>
        </w:rPr>
        <w:t>true</w:t>
      </w:r>
      <w:r w:rsidRPr="00690B5D">
        <w:rPr>
          <w:rFonts w:ascii="Consolas" w:eastAsia="Times New Roman" w:hAnsi="Consolas" w:cs="Times New Roman"/>
          <w:color w:val="D4D4D4"/>
          <w:sz w:val="21"/>
          <w:szCs w:val="21"/>
        </w:rPr>
        <w:t>;</w:t>
      </w:r>
    </w:p>
    <w:p w14:paraId="0AB52BB3" w14:textId="77777777" w:rsidR="00E65791" w:rsidRPr="00690B5D" w:rsidRDefault="00E65791" w:rsidP="00E65791">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D4D4D4"/>
          <w:sz w:val="21"/>
          <w:szCs w:val="21"/>
        </w:rPr>
        <w:t xml:space="preserve">    </w:t>
      </w:r>
      <w:r w:rsidRPr="00690B5D">
        <w:rPr>
          <w:rFonts w:ascii="Consolas" w:eastAsia="Times New Roman" w:hAnsi="Consolas" w:cs="Times New Roman"/>
          <w:color w:val="C586C0"/>
          <w:sz w:val="21"/>
          <w:szCs w:val="21"/>
        </w:rPr>
        <w:t>for</w:t>
      </w:r>
      <w:r w:rsidRPr="00690B5D">
        <w:rPr>
          <w:rFonts w:ascii="Consolas" w:eastAsia="Times New Roman" w:hAnsi="Consolas" w:cs="Times New Roman"/>
          <w:color w:val="D4D4D4"/>
          <w:sz w:val="21"/>
          <w:szCs w:val="21"/>
        </w:rPr>
        <w:t xml:space="preserve"> (</w:t>
      </w:r>
      <w:r w:rsidRPr="00690B5D">
        <w:rPr>
          <w:rFonts w:ascii="Consolas" w:eastAsia="Times New Roman" w:hAnsi="Consolas" w:cs="Times New Roman"/>
          <w:color w:val="569CD6"/>
          <w:sz w:val="21"/>
          <w:szCs w:val="21"/>
        </w:rPr>
        <w:t>let</w:t>
      </w:r>
      <w:r w:rsidRPr="00690B5D">
        <w:rPr>
          <w:rFonts w:ascii="Consolas" w:eastAsia="Times New Roman" w:hAnsi="Consolas" w:cs="Times New Roman"/>
          <w:color w:val="D4D4D4"/>
          <w:sz w:val="21"/>
          <w:szCs w:val="21"/>
        </w:rPr>
        <w:t xml:space="preserve"> </w:t>
      </w:r>
      <w:r w:rsidRPr="00690B5D">
        <w:rPr>
          <w:rFonts w:ascii="Consolas" w:eastAsia="Times New Roman" w:hAnsi="Consolas" w:cs="Times New Roman"/>
          <w:color w:val="9CDCFE"/>
          <w:sz w:val="21"/>
          <w:szCs w:val="21"/>
        </w:rPr>
        <w:t>factor</w:t>
      </w:r>
      <w:r w:rsidRPr="00690B5D">
        <w:rPr>
          <w:rFonts w:ascii="Consolas" w:eastAsia="Times New Roman" w:hAnsi="Consolas" w:cs="Times New Roman"/>
          <w:color w:val="D4D4D4"/>
          <w:sz w:val="21"/>
          <w:szCs w:val="21"/>
        </w:rPr>
        <w:t xml:space="preserve"> = </w:t>
      </w:r>
      <w:r w:rsidRPr="00690B5D">
        <w:rPr>
          <w:rFonts w:ascii="Consolas" w:eastAsia="Times New Roman" w:hAnsi="Consolas" w:cs="Times New Roman"/>
          <w:color w:val="B5CEA8"/>
          <w:sz w:val="21"/>
          <w:szCs w:val="21"/>
        </w:rPr>
        <w:t>2</w:t>
      </w:r>
      <w:r w:rsidRPr="00690B5D">
        <w:rPr>
          <w:rFonts w:ascii="Consolas" w:eastAsia="Times New Roman" w:hAnsi="Consolas" w:cs="Times New Roman"/>
          <w:color w:val="D4D4D4"/>
          <w:sz w:val="21"/>
          <w:szCs w:val="21"/>
        </w:rPr>
        <w:t xml:space="preserve">; </w:t>
      </w:r>
      <w:r w:rsidRPr="00690B5D">
        <w:rPr>
          <w:rFonts w:ascii="Consolas" w:eastAsia="Times New Roman" w:hAnsi="Consolas" w:cs="Times New Roman"/>
          <w:color w:val="9CDCFE"/>
          <w:sz w:val="21"/>
          <w:szCs w:val="21"/>
        </w:rPr>
        <w:t>factor</w:t>
      </w:r>
      <w:r w:rsidRPr="00690B5D">
        <w:rPr>
          <w:rFonts w:ascii="Consolas" w:eastAsia="Times New Roman" w:hAnsi="Consolas" w:cs="Times New Roman"/>
          <w:color w:val="D4D4D4"/>
          <w:sz w:val="21"/>
          <w:szCs w:val="21"/>
        </w:rPr>
        <w:t xml:space="preserve"> &lt; </w:t>
      </w:r>
      <w:r w:rsidRPr="00690B5D">
        <w:rPr>
          <w:rFonts w:ascii="Consolas" w:eastAsia="Times New Roman" w:hAnsi="Consolas" w:cs="Times New Roman"/>
          <w:color w:val="9CDCFE"/>
          <w:sz w:val="21"/>
          <w:szCs w:val="21"/>
        </w:rPr>
        <w:t>number</w:t>
      </w:r>
      <w:r w:rsidRPr="00690B5D">
        <w:rPr>
          <w:rFonts w:ascii="Consolas" w:eastAsia="Times New Roman" w:hAnsi="Consolas" w:cs="Times New Roman"/>
          <w:color w:val="D4D4D4"/>
          <w:sz w:val="21"/>
          <w:szCs w:val="21"/>
        </w:rPr>
        <w:t xml:space="preserve">; </w:t>
      </w:r>
      <w:r w:rsidRPr="00690B5D">
        <w:rPr>
          <w:rFonts w:ascii="Consolas" w:eastAsia="Times New Roman" w:hAnsi="Consolas" w:cs="Times New Roman"/>
          <w:color w:val="9CDCFE"/>
          <w:sz w:val="21"/>
          <w:szCs w:val="21"/>
        </w:rPr>
        <w:t>factor</w:t>
      </w:r>
      <w:r w:rsidRPr="00690B5D">
        <w:rPr>
          <w:rFonts w:ascii="Consolas" w:eastAsia="Times New Roman" w:hAnsi="Consolas" w:cs="Times New Roman"/>
          <w:color w:val="D4D4D4"/>
          <w:sz w:val="21"/>
          <w:szCs w:val="21"/>
        </w:rPr>
        <w:t>++) {</w:t>
      </w:r>
    </w:p>
    <w:p w14:paraId="635A35E9" w14:textId="77777777" w:rsidR="00E65791" w:rsidRPr="00690B5D" w:rsidRDefault="00E65791" w:rsidP="00E65791">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D4D4D4"/>
          <w:sz w:val="21"/>
          <w:szCs w:val="21"/>
        </w:rPr>
        <w:t xml:space="preserve">      </w:t>
      </w:r>
      <w:r w:rsidRPr="00690B5D">
        <w:rPr>
          <w:rFonts w:ascii="Consolas" w:eastAsia="Times New Roman" w:hAnsi="Consolas" w:cs="Times New Roman"/>
          <w:color w:val="C586C0"/>
          <w:sz w:val="21"/>
          <w:szCs w:val="21"/>
        </w:rPr>
        <w:t>if</w:t>
      </w:r>
      <w:r w:rsidRPr="00690B5D">
        <w:rPr>
          <w:rFonts w:ascii="Consolas" w:eastAsia="Times New Roman" w:hAnsi="Consolas" w:cs="Times New Roman"/>
          <w:color w:val="D4D4D4"/>
          <w:sz w:val="21"/>
          <w:szCs w:val="21"/>
        </w:rPr>
        <w:t xml:space="preserve"> (</w:t>
      </w:r>
      <w:r w:rsidRPr="00690B5D">
        <w:rPr>
          <w:rFonts w:ascii="Consolas" w:eastAsia="Times New Roman" w:hAnsi="Consolas" w:cs="Times New Roman"/>
          <w:color w:val="9CDCFE"/>
          <w:sz w:val="21"/>
          <w:szCs w:val="21"/>
        </w:rPr>
        <w:t>number</w:t>
      </w:r>
      <w:r w:rsidRPr="00690B5D">
        <w:rPr>
          <w:rFonts w:ascii="Consolas" w:eastAsia="Times New Roman" w:hAnsi="Consolas" w:cs="Times New Roman"/>
          <w:color w:val="D4D4D4"/>
          <w:sz w:val="21"/>
          <w:szCs w:val="21"/>
        </w:rPr>
        <w:t xml:space="preserve"> % </w:t>
      </w:r>
      <w:r w:rsidRPr="00690B5D">
        <w:rPr>
          <w:rFonts w:ascii="Consolas" w:eastAsia="Times New Roman" w:hAnsi="Consolas" w:cs="Times New Roman"/>
          <w:color w:val="9CDCFE"/>
          <w:sz w:val="21"/>
          <w:szCs w:val="21"/>
        </w:rPr>
        <w:t>factor</w:t>
      </w:r>
      <w:r w:rsidRPr="00690B5D">
        <w:rPr>
          <w:rFonts w:ascii="Consolas" w:eastAsia="Times New Roman" w:hAnsi="Consolas" w:cs="Times New Roman"/>
          <w:color w:val="D4D4D4"/>
          <w:sz w:val="21"/>
          <w:szCs w:val="21"/>
        </w:rPr>
        <w:t xml:space="preserve"> === </w:t>
      </w:r>
      <w:r w:rsidRPr="00690B5D">
        <w:rPr>
          <w:rFonts w:ascii="Consolas" w:eastAsia="Times New Roman" w:hAnsi="Consolas" w:cs="Times New Roman"/>
          <w:color w:val="B5CEA8"/>
          <w:sz w:val="21"/>
          <w:szCs w:val="21"/>
        </w:rPr>
        <w:t>0</w:t>
      </w:r>
      <w:r w:rsidRPr="00690B5D">
        <w:rPr>
          <w:rFonts w:ascii="Consolas" w:eastAsia="Times New Roman" w:hAnsi="Consolas" w:cs="Times New Roman"/>
          <w:color w:val="D4D4D4"/>
          <w:sz w:val="21"/>
          <w:szCs w:val="21"/>
        </w:rPr>
        <w:t>) {</w:t>
      </w:r>
    </w:p>
    <w:p w14:paraId="16D31B37" w14:textId="77777777" w:rsidR="00E65791" w:rsidRPr="00690B5D" w:rsidRDefault="00E65791" w:rsidP="00E65791">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D4D4D4"/>
          <w:sz w:val="21"/>
          <w:szCs w:val="21"/>
        </w:rPr>
        <w:t xml:space="preserve">        </w:t>
      </w:r>
      <w:proofErr w:type="spellStart"/>
      <w:r w:rsidRPr="00690B5D">
        <w:rPr>
          <w:rFonts w:ascii="Consolas" w:eastAsia="Times New Roman" w:hAnsi="Consolas" w:cs="Times New Roman"/>
          <w:color w:val="9CDCFE"/>
          <w:sz w:val="21"/>
          <w:szCs w:val="21"/>
          <w:highlight w:val="yellow"/>
        </w:rPr>
        <w:t>isPrime</w:t>
      </w:r>
      <w:proofErr w:type="spellEnd"/>
      <w:r w:rsidRPr="00690B5D">
        <w:rPr>
          <w:rFonts w:ascii="Consolas" w:eastAsia="Times New Roman" w:hAnsi="Consolas" w:cs="Times New Roman"/>
          <w:color w:val="D4D4D4"/>
          <w:sz w:val="21"/>
          <w:szCs w:val="21"/>
          <w:highlight w:val="yellow"/>
        </w:rPr>
        <w:t xml:space="preserve"> = </w:t>
      </w:r>
      <w:r w:rsidRPr="00690B5D">
        <w:rPr>
          <w:rFonts w:ascii="Consolas" w:eastAsia="Times New Roman" w:hAnsi="Consolas" w:cs="Times New Roman"/>
          <w:color w:val="569CD6"/>
          <w:sz w:val="21"/>
          <w:szCs w:val="21"/>
          <w:highlight w:val="yellow"/>
        </w:rPr>
        <w:t>false</w:t>
      </w:r>
      <w:r w:rsidRPr="00690B5D">
        <w:rPr>
          <w:rFonts w:ascii="Consolas" w:eastAsia="Times New Roman" w:hAnsi="Consolas" w:cs="Times New Roman"/>
          <w:color w:val="D4D4D4"/>
          <w:sz w:val="21"/>
          <w:szCs w:val="21"/>
          <w:highlight w:val="yellow"/>
        </w:rPr>
        <w:t>;</w:t>
      </w:r>
    </w:p>
    <w:p w14:paraId="3BC7D237" w14:textId="77777777" w:rsidR="00E65791" w:rsidRPr="00690B5D" w:rsidRDefault="00E65791" w:rsidP="00E65791">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D4D4D4"/>
          <w:sz w:val="21"/>
          <w:szCs w:val="21"/>
        </w:rPr>
        <w:t xml:space="preserve">        </w:t>
      </w:r>
      <w:r w:rsidRPr="00690B5D">
        <w:rPr>
          <w:rFonts w:ascii="Consolas" w:eastAsia="Times New Roman" w:hAnsi="Consolas" w:cs="Times New Roman"/>
          <w:strike/>
          <w:color w:val="D4D4D4"/>
          <w:sz w:val="21"/>
          <w:szCs w:val="21"/>
          <w:highlight w:val="red"/>
        </w:rPr>
        <w:t>break;</w:t>
      </w:r>
      <w:r>
        <w:rPr>
          <w:rFonts w:ascii="Consolas" w:eastAsia="Times New Roman" w:hAnsi="Consolas" w:cs="Times New Roman"/>
          <w:color w:val="D4D4D4"/>
          <w:sz w:val="21"/>
          <w:szCs w:val="21"/>
        </w:rPr>
        <w:t xml:space="preserve"> </w:t>
      </w:r>
      <w:r w:rsidRPr="00690B5D">
        <w:rPr>
          <w:rFonts w:ascii="Consolas" w:eastAsia="Times New Roman" w:hAnsi="Consolas" w:cs="Times New Roman"/>
          <w:color w:val="C586C0"/>
          <w:sz w:val="21"/>
          <w:szCs w:val="21"/>
          <w:highlight w:val="magenta"/>
        </w:rPr>
        <w:t>return</w:t>
      </w:r>
      <w:r w:rsidRPr="00690B5D">
        <w:rPr>
          <w:rFonts w:ascii="Consolas" w:eastAsia="Times New Roman" w:hAnsi="Consolas" w:cs="Times New Roman"/>
          <w:color w:val="D4D4D4"/>
          <w:sz w:val="21"/>
          <w:szCs w:val="21"/>
          <w:highlight w:val="magenta"/>
        </w:rPr>
        <w:t xml:space="preserve"> </w:t>
      </w:r>
      <w:r w:rsidRPr="00690B5D">
        <w:rPr>
          <w:rFonts w:ascii="Consolas" w:eastAsia="Times New Roman" w:hAnsi="Consolas" w:cs="Times New Roman"/>
          <w:color w:val="569CD6"/>
          <w:sz w:val="21"/>
          <w:szCs w:val="21"/>
          <w:highlight w:val="magenta"/>
        </w:rPr>
        <w:t>false</w:t>
      </w:r>
      <w:r w:rsidRPr="00690B5D">
        <w:rPr>
          <w:rFonts w:ascii="Consolas" w:eastAsia="Times New Roman" w:hAnsi="Consolas" w:cs="Times New Roman"/>
          <w:color w:val="D4D4D4"/>
          <w:sz w:val="21"/>
          <w:szCs w:val="21"/>
        </w:rPr>
        <w:t>;</w:t>
      </w:r>
    </w:p>
    <w:p w14:paraId="7BD85B86" w14:textId="77777777" w:rsidR="00E65791" w:rsidRPr="00690B5D" w:rsidRDefault="00E65791" w:rsidP="00E65791">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D4D4D4"/>
          <w:sz w:val="21"/>
          <w:szCs w:val="21"/>
        </w:rPr>
        <w:t>      }</w:t>
      </w:r>
    </w:p>
    <w:p w14:paraId="363C11D3" w14:textId="77777777" w:rsidR="00E65791" w:rsidRPr="00690B5D" w:rsidRDefault="00E65791" w:rsidP="00E65791">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D4D4D4"/>
          <w:sz w:val="21"/>
          <w:szCs w:val="21"/>
        </w:rPr>
        <w:t>    }</w:t>
      </w:r>
    </w:p>
    <w:p w14:paraId="3984A617" w14:textId="77777777" w:rsidR="00E65791" w:rsidRPr="00690B5D" w:rsidRDefault="00E65791" w:rsidP="00E65791">
      <w:pPr>
        <w:shd w:val="clear" w:color="auto" w:fill="1E1E1E"/>
        <w:spacing w:after="0" w:line="285" w:lineRule="atLeast"/>
        <w:rPr>
          <w:rFonts w:ascii="Consolas" w:eastAsia="Times New Roman" w:hAnsi="Consolas" w:cs="Times New Roman"/>
          <w:strike/>
          <w:color w:val="D4D4D4"/>
          <w:sz w:val="21"/>
          <w:szCs w:val="21"/>
        </w:rPr>
      </w:pPr>
      <w:r w:rsidRPr="00690B5D">
        <w:rPr>
          <w:rFonts w:ascii="Consolas" w:eastAsia="Times New Roman" w:hAnsi="Consolas" w:cs="Times New Roman"/>
          <w:color w:val="D4D4D4"/>
          <w:sz w:val="21"/>
          <w:szCs w:val="21"/>
        </w:rPr>
        <w:t xml:space="preserve">    </w:t>
      </w:r>
      <w:r w:rsidRPr="00690B5D">
        <w:rPr>
          <w:rFonts w:ascii="Consolas" w:eastAsia="Times New Roman" w:hAnsi="Consolas" w:cs="Times New Roman"/>
          <w:strike/>
          <w:color w:val="C586C0"/>
          <w:sz w:val="21"/>
          <w:szCs w:val="21"/>
        </w:rPr>
        <w:t>return</w:t>
      </w:r>
      <w:r w:rsidRPr="00690B5D">
        <w:rPr>
          <w:rFonts w:ascii="Consolas" w:eastAsia="Times New Roman" w:hAnsi="Consolas" w:cs="Times New Roman"/>
          <w:strike/>
          <w:color w:val="D4D4D4"/>
          <w:sz w:val="21"/>
          <w:szCs w:val="21"/>
        </w:rPr>
        <w:t xml:space="preserve"> </w:t>
      </w:r>
      <w:proofErr w:type="spellStart"/>
      <w:r w:rsidRPr="00690B5D">
        <w:rPr>
          <w:rFonts w:ascii="Consolas" w:eastAsia="Times New Roman" w:hAnsi="Consolas" w:cs="Times New Roman"/>
          <w:strike/>
          <w:color w:val="9CDCFE"/>
          <w:sz w:val="21"/>
          <w:szCs w:val="21"/>
        </w:rPr>
        <w:t>isPrime</w:t>
      </w:r>
      <w:proofErr w:type="spellEnd"/>
    </w:p>
    <w:p w14:paraId="30E4A369" w14:textId="77777777" w:rsidR="00E65791" w:rsidRPr="00690B5D" w:rsidRDefault="00E65791" w:rsidP="00E65791">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D4D4D4"/>
          <w:sz w:val="21"/>
          <w:szCs w:val="21"/>
        </w:rPr>
        <w:t xml:space="preserve">    </w:t>
      </w:r>
    </w:p>
    <w:p w14:paraId="4E5DD1EE" w14:textId="77777777" w:rsidR="00E65791" w:rsidRPr="00690B5D" w:rsidRDefault="00E65791" w:rsidP="00E65791">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D4D4D4"/>
          <w:sz w:val="21"/>
          <w:szCs w:val="21"/>
        </w:rPr>
        <w:t>}</w:t>
      </w:r>
    </w:p>
    <w:p w14:paraId="004B68B0" w14:textId="77777777" w:rsidR="00E65791" w:rsidRDefault="00E65791" w:rsidP="00E65791">
      <w:pPr>
        <w:pStyle w:val="NoSpacing"/>
      </w:pPr>
    </w:p>
    <w:p w14:paraId="67FBD784" w14:textId="77777777" w:rsidR="00E65791" w:rsidRDefault="00E65791" w:rsidP="00E65791">
      <w:pPr>
        <w:pStyle w:val="NoSpacing"/>
      </w:pPr>
    </w:p>
    <w:p w14:paraId="4387C9E8" w14:textId="77777777" w:rsidR="00E65791" w:rsidRDefault="00E65791" w:rsidP="00E65791">
      <w:pPr>
        <w:pStyle w:val="NoSpacing"/>
      </w:pPr>
    </w:p>
    <w:p w14:paraId="4B59A12C" w14:textId="77777777" w:rsidR="00E65791" w:rsidRDefault="00E65791" w:rsidP="00E65791">
      <w:pPr>
        <w:pStyle w:val="NoSpacing"/>
      </w:pPr>
      <w:r>
        <w:t xml:space="preserve">“We can do a shortcut here.  If we get to </w:t>
      </w:r>
      <w:r w:rsidRPr="00F927D3">
        <w:rPr>
          <w:highlight w:val="yellow"/>
        </w:rPr>
        <w:t>this</w:t>
      </w:r>
      <w:r>
        <w:t xml:space="preserve"> point, we simply return false.  That means we don’t need to set </w:t>
      </w:r>
      <w:proofErr w:type="spellStart"/>
      <w:r w:rsidRPr="00055CF6">
        <w:rPr>
          <w:strike/>
          <w:highlight w:val="yellow"/>
        </w:rPr>
        <w:t>isPrime</w:t>
      </w:r>
      <w:proofErr w:type="spellEnd"/>
      <w:r w:rsidRPr="00055CF6">
        <w:rPr>
          <w:strike/>
          <w:highlight w:val="yellow"/>
        </w:rPr>
        <w:t xml:space="preserve"> to false</w:t>
      </w:r>
      <w:r w:rsidRPr="00055CF6">
        <w:rPr>
          <w:highlight w:val="yellow"/>
        </w:rPr>
        <w:t>.</w:t>
      </w:r>
      <w:r>
        <w:t xml:space="preserve">  We don’t even need to </w:t>
      </w:r>
      <w:r w:rsidRPr="00055CF6">
        <w:t>declare</w:t>
      </w:r>
      <w:r w:rsidRPr="00F927D3">
        <w:rPr>
          <w:strike/>
        </w:rPr>
        <w:t xml:space="preserve"> </w:t>
      </w:r>
      <w:r w:rsidRPr="005A728D">
        <w:rPr>
          <w:strike/>
          <w:highlight w:val="darkGray"/>
        </w:rPr>
        <w:t>is prime</w:t>
      </w:r>
      <w:r>
        <w:t xml:space="preserve">.  We run </w:t>
      </w:r>
      <w:r w:rsidRPr="00F927D3">
        <w:rPr>
          <w:highlight w:val="darkYellow"/>
        </w:rPr>
        <w:t>this</w:t>
      </w:r>
      <w:r>
        <w:t xml:space="preserve"> loop; we try to find a </w:t>
      </w:r>
      <w:r w:rsidRPr="00F927D3">
        <w:rPr>
          <w:highlight w:val="darkCyan"/>
        </w:rPr>
        <w:t>factor</w:t>
      </w:r>
      <w:r>
        <w:t xml:space="preserve"> for this number.  If we find a </w:t>
      </w:r>
      <w:proofErr w:type="gramStart"/>
      <w:r>
        <w:t>factor</w:t>
      </w:r>
      <w:proofErr w:type="gramEnd"/>
      <w:r>
        <w:t xml:space="preserve"> we immediately </w:t>
      </w:r>
      <w:r w:rsidRPr="005A728D">
        <w:rPr>
          <w:highlight w:val="red"/>
        </w:rPr>
        <w:t>return false</w:t>
      </w:r>
      <w:r>
        <w:t xml:space="preserve">.  Otherwise, if we get to </w:t>
      </w:r>
      <w:r w:rsidRPr="00055CF6">
        <w:rPr>
          <w:highlight w:val="darkRed"/>
        </w:rPr>
        <w:t>this</w:t>
      </w:r>
      <w:r>
        <w:t xml:space="preserve"> point, that means we didn’t find any factors for this number, so </w:t>
      </w:r>
      <w:r w:rsidRPr="00055CF6">
        <w:rPr>
          <w:highlight w:val="darkRed"/>
        </w:rPr>
        <w:t>return true</w:t>
      </w:r>
      <w:r>
        <w:t>.</w:t>
      </w:r>
    </w:p>
    <w:p w14:paraId="4888F14C" w14:textId="77777777" w:rsidR="00E65791" w:rsidRPr="00690B5D"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690B5D">
        <w:rPr>
          <w:rFonts w:ascii="Consolas" w:eastAsia="Times New Roman" w:hAnsi="Consolas" w:cs="Times New Roman"/>
          <w:color w:val="DCDCAA"/>
          <w:sz w:val="21"/>
          <w:szCs w:val="21"/>
        </w:rPr>
        <w:t>showPrimes</w:t>
      </w:r>
      <w:proofErr w:type="spellEnd"/>
      <w:r w:rsidRPr="00690B5D">
        <w:rPr>
          <w:rFonts w:ascii="Consolas" w:eastAsia="Times New Roman" w:hAnsi="Consolas" w:cs="Times New Roman"/>
          <w:color w:val="D4D4D4"/>
          <w:sz w:val="21"/>
          <w:szCs w:val="21"/>
        </w:rPr>
        <w:t>(</w:t>
      </w:r>
      <w:proofErr w:type="gramEnd"/>
      <w:r w:rsidRPr="00690B5D">
        <w:rPr>
          <w:rFonts w:ascii="Consolas" w:eastAsia="Times New Roman" w:hAnsi="Consolas" w:cs="Times New Roman"/>
          <w:color w:val="B5CEA8"/>
          <w:sz w:val="21"/>
          <w:szCs w:val="21"/>
        </w:rPr>
        <w:t>15</w:t>
      </w:r>
      <w:r w:rsidRPr="00690B5D">
        <w:rPr>
          <w:rFonts w:ascii="Consolas" w:eastAsia="Times New Roman" w:hAnsi="Consolas" w:cs="Times New Roman"/>
          <w:color w:val="D4D4D4"/>
          <w:sz w:val="21"/>
          <w:szCs w:val="21"/>
        </w:rPr>
        <w:t>);</w:t>
      </w:r>
    </w:p>
    <w:p w14:paraId="489DC20E" w14:textId="77777777" w:rsidR="00E65791" w:rsidRPr="00690B5D" w:rsidRDefault="00E65791" w:rsidP="00E65791">
      <w:pPr>
        <w:shd w:val="clear" w:color="auto" w:fill="1E1E1E"/>
        <w:spacing w:after="0" w:line="285" w:lineRule="atLeast"/>
        <w:rPr>
          <w:rFonts w:ascii="Consolas" w:eastAsia="Times New Roman" w:hAnsi="Consolas" w:cs="Times New Roman"/>
          <w:color w:val="D4D4D4"/>
          <w:sz w:val="21"/>
          <w:szCs w:val="21"/>
        </w:rPr>
      </w:pPr>
    </w:p>
    <w:p w14:paraId="672A7DEE" w14:textId="77777777" w:rsidR="00E65791" w:rsidRPr="00690B5D" w:rsidRDefault="00E65791" w:rsidP="00E65791">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569CD6"/>
          <w:sz w:val="21"/>
          <w:szCs w:val="21"/>
        </w:rPr>
        <w:t>function</w:t>
      </w:r>
      <w:r w:rsidRPr="00690B5D">
        <w:rPr>
          <w:rFonts w:ascii="Consolas" w:eastAsia="Times New Roman" w:hAnsi="Consolas" w:cs="Times New Roman"/>
          <w:color w:val="D4D4D4"/>
          <w:sz w:val="21"/>
          <w:szCs w:val="21"/>
        </w:rPr>
        <w:t xml:space="preserve"> </w:t>
      </w:r>
      <w:proofErr w:type="spellStart"/>
      <w:r w:rsidRPr="00690B5D">
        <w:rPr>
          <w:rFonts w:ascii="Consolas" w:eastAsia="Times New Roman" w:hAnsi="Consolas" w:cs="Times New Roman"/>
          <w:color w:val="DCDCAA"/>
          <w:sz w:val="21"/>
          <w:szCs w:val="21"/>
        </w:rPr>
        <w:t>showPrimes</w:t>
      </w:r>
      <w:proofErr w:type="spellEnd"/>
      <w:r w:rsidRPr="00690B5D">
        <w:rPr>
          <w:rFonts w:ascii="Consolas" w:eastAsia="Times New Roman" w:hAnsi="Consolas" w:cs="Times New Roman"/>
          <w:color w:val="D4D4D4"/>
          <w:sz w:val="21"/>
          <w:szCs w:val="21"/>
        </w:rPr>
        <w:t>(</w:t>
      </w:r>
      <w:r w:rsidRPr="00690B5D">
        <w:rPr>
          <w:rFonts w:ascii="Consolas" w:eastAsia="Times New Roman" w:hAnsi="Consolas" w:cs="Times New Roman"/>
          <w:color w:val="9CDCFE"/>
          <w:sz w:val="21"/>
          <w:szCs w:val="21"/>
        </w:rPr>
        <w:t>limit</w:t>
      </w:r>
      <w:r w:rsidRPr="00690B5D">
        <w:rPr>
          <w:rFonts w:ascii="Consolas" w:eastAsia="Times New Roman" w:hAnsi="Consolas" w:cs="Times New Roman"/>
          <w:color w:val="D4D4D4"/>
          <w:sz w:val="21"/>
          <w:szCs w:val="21"/>
        </w:rPr>
        <w:t>) {</w:t>
      </w:r>
    </w:p>
    <w:p w14:paraId="642E1469" w14:textId="77777777" w:rsidR="00E65791" w:rsidRPr="00690B5D" w:rsidRDefault="00E65791" w:rsidP="00E65791">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D4D4D4"/>
          <w:sz w:val="21"/>
          <w:szCs w:val="21"/>
        </w:rPr>
        <w:t xml:space="preserve">    </w:t>
      </w:r>
      <w:r w:rsidRPr="00690B5D">
        <w:rPr>
          <w:rFonts w:ascii="Consolas" w:eastAsia="Times New Roman" w:hAnsi="Consolas" w:cs="Times New Roman"/>
          <w:color w:val="C586C0"/>
          <w:sz w:val="21"/>
          <w:szCs w:val="21"/>
        </w:rPr>
        <w:t>for</w:t>
      </w:r>
      <w:r w:rsidRPr="00690B5D">
        <w:rPr>
          <w:rFonts w:ascii="Consolas" w:eastAsia="Times New Roman" w:hAnsi="Consolas" w:cs="Times New Roman"/>
          <w:color w:val="D4D4D4"/>
          <w:sz w:val="21"/>
          <w:szCs w:val="21"/>
        </w:rPr>
        <w:t xml:space="preserve"> (</w:t>
      </w:r>
      <w:r w:rsidRPr="00690B5D">
        <w:rPr>
          <w:rFonts w:ascii="Consolas" w:eastAsia="Times New Roman" w:hAnsi="Consolas" w:cs="Times New Roman"/>
          <w:color w:val="569CD6"/>
          <w:sz w:val="21"/>
          <w:szCs w:val="21"/>
        </w:rPr>
        <w:t>let</w:t>
      </w:r>
      <w:r w:rsidRPr="00690B5D">
        <w:rPr>
          <w:rFonts w:ascii="Consolas" w:eastAsia="Times New Roman" w:hAnsi="Consolas" w:cs="Times New Roman"/>
          <w:color w:val="D4D4D4"/>
          <w:sz w:val="21"/>
          <w:szCs w:val="21"/>
        </w:rPr>
        <w:t xml:space="preserve"> </w:t>
      </w:r>
      <w:r w:rsidRPr="00690B5D">
        <w:rPr>
          <w:rFonts w:ascii="Consolas" w:eastAsia="Times New Roman" w:hAnsi="Consolas" w:cs="Times New Roman"/>
          <w:color w:val="9CDCFE"/>
          <w:sz w:val="21"/>
          <w:szCs w:val="21"/>
        </w:rPr>
        <w:t>number</w:t>
      </w:r>
      <w:r w:rsidRPr="00690B5D">
        <w:rPr>
          <w:rFonts w:ascii="Consolas" w:eastAsia="Times New Roman" w:hAnsi="Consolas" w:cs="Times New Roman"/>
          <w:color w:val="D4D4D4"/>
          <w:sz w:val="21"/>
          <w:szCs w:val="21"/>
        </w:rPr>
        <w:t xml:space="preserve"> = </w:t>
      </w:r>
      <w:r w:rsidRPr="00690B5D">
        <w:rPr>
          <w:rFonts w:ascii="Consolas" w:eastAsia="Times New Roman" w:hAnsi="Consolas" w:cs="Times New Roman"/>
          <w:color w:val="B5CEA8"/>
          <w:sz w:val="21"/>
          <w:szCs w:val="21"/>
        </w:rPr>
        <w:t>2</w:t>
      </w:r>
      <w:r w:rsidRPr="00690B5D">
        <w:rPr>
          <w:rFonts w:ascii="Consolas" w:eastAsia="Times New Roman" w:hAnsi="Consolas" w:cs="Times New Roman"/>
          <w:color w:val="D4D4D4"/>
          <w:sz w:val="21"/>
          <w:szCs w:val="21"/>
        </w:rPr>
        <w:t xml:space="preserve">; </w:t>
      </w:r>
      <w:r w:rsidRPr="00690B5D">
        <w:rPr>
          <w:rFonts w:ascii="Consolas" w:eastAsia="Times New Roman" w:hAnsi="Consolas" w:cs="Times New Roman"/>
          <w:color w:val="9CDCFE"/>
          <w:sz w:val="21"/>
          <w:szCs w:val="21"/>
        </w:rPr>
        <w:t>number</w:t>
      </w:r>
      <w:r w:rsidRPr="00690B5D">
        <w:rPr>
          <w:rFonts w:ascii="Consolas" w:eastAsia="Times New Roman" w:hAnsi="Consolas" w:cs="Times New Roman"/>
          <w:color w:val="D4D4D4"/>
          <w:sz w:val="21"/>
          <w:szCs w:val="21"/>
        </w:rPr>
        <w:t xml:space="preserve"> &lt;= </w:t>
      </w:r>
      <w:r w:rsidRPr="00690B5D">
        <w:rPr>
          <w:rFonts w:ascii="Consolas" w:eastAsia="Times New Roman" w:hAnsi="Consolas" w:cs="Times New Roman"/>
          <w:color w:val="9CDCFE"/>
          <w:sz w:val="21"/>
          <w:szCs w:val="21"/>
        </w:rPr>
        <w:t>limit</w:t>
      </w:r>
      <w:r w:rsidRPr="00690B5D">
        <w:rPr>
          <w:rFonts w:ascii="Consolas" w:eastAsia="Times New Roman" w:hAnsi="Consolas" w:cs="Times New Roman"/>
          <w:color w:val="D4D4D4"/>
          <w:sz w:val="21"/>
          <w:szCs w:val="21"/>
        </w:rPr>
        <w:t xml:space="preserve">; </w:t>
      </w:r>
      <w:r w:rsidRPr="00690B5D">
        <w:rPr>
          <w:rFonts w:ascii="Consolas" w:eastAsia="Times New Roman" w:hAnsi="Consolas" w:cs="Times New Roman"/>
          <w:color w:val="9CDCFE"/>
          <w:sz w:val="21"/>
          <w:szCs w:val="21"/>
        </w:rPr>
        <w:t>number</w:t>
      </w:r>
      <w:r w:rsidRPr="00690B5D">
        <w:rPr>
          <w:rFonts w:ascii="Consolas" w:eastAsia="Times New Roman" w:hAnsi="Consolas" w:cs="Times New Roman"/>
          <w:color w:val="D4D4D4"/>
          <w:sz w:val="21"/>
          <w:szCs w:val="21"/>
        </w:rPr>
        <w:t>++) {</w:t>
      </w:r>
    </w:p>
    <w:p w14:paraId="56D1F123" w14:textId="77777777" w:rsidR="00E65791" w:rsidRPr="00690B5D" w:rsidRDefault="00E65791" w:rsidP="00E65791">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D4D4D4"/>
          <w:sz w:val="21"/>
          <w:szCs w:val="21"/>
        </w:rPr>
        <w:t xml:space="preserve">        </w:t>
      </w:r>
    </w:p>
    <w:p w14:paraId="4F1CA242" w14:textId="77777777" w:rsidR="00E65791" w:rsidRPr="00690B5D" w:rsidRDefault="00E65791" w:rsidP="00E65791">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D4D4D4"/>
          <w:sz w:val="21"/>
          <w:szCs w:val="21"/>
        </w:rPr>
        <w:t xml:space="preserve">        </w:t>
      </w:r>
      <w:r w:rsidRPr="00690B5D">
        <w:rPr>
          <w:rFonts w:ascii="Consolas" w:eastAsia="Times New Roman" w:hAnsi="Consolas" w:cs="Times New Roman"/>
          <w:color w:val="C586C0"/>
          <w:sz w:val="21"/>
          <w:szCs w:val="21"/>
        </w:rPr>
        <w:t>if</w:t>
      </w:r>
      <w:r w:rsidRPr="00690B5D">
        <w:rPr>
          <w:rFonts w:ascii="Consolas" w:eastAsia="Times New Roman" w:hAnsi="Consolas" w:cs="Times New Roman"/>
          <w:color w:val="D4D4D4"/>
          <w:sz w:val="21"/>
          <w:szCs w:val="21"/>
        </w:rPr>
        <w:t xml:space="preserve"> (</w:t>
      </w:r>
      <w:proofErr w:type="spellStart"/>
      <w:r w:rsidRPr="00690B5D">
        <w:rPr>
          <w:rFonts w:ascii="Consolas" w:eastAsia="Times New Roman" w:hAnsi="Consolas" w:cs="Times New Roman"/>
          <w:color w:val="DCDCAA"/>
          <w:sz w:val="21"/>
          <w:szCs w:val="21"/>
        </w:rPr>
        <w:t>isPrime</w:t>
      </w:r>
      <w:proofErr w:type="spellEnd"/>
      <w:r w:rsidRPr="00690B5D">
        <w:rPr>
          <w:rFonts w:ascii="Consolas" w:eastAsia="Times New Roman" w:hAnsi="Consolas" w:cs="Times New Roman"/>
          <w:color w:val="D4D4D4"/>
          <w:sz w:val="21"/>
          <w:szCs w:val="21"/>
        </w:rPr>
        <w:t xml:space="preserve">) </w:t>
      </w:r>
      <w:r w:rsidRPr="00690B5D">
        <w:rPr>
          <w:rFonts w:ascii="Consolas" w:eastAsia="Times New Roman" w:hAnsi="Consolas" w:cs="Times New Roman"/>
          <w:color w:val="9CDCFE"/>
          <w:sz w:val="21"/>
          <w:szCs w:val="21"/>
        </w:rPr>
        <w:t>console</w:t>
      </w:r>
      <w:r w:rsidRPr="00690B5D">
        <w:rPr>
          <w:rFonts w:ascii="Consolas" w:eastAsia="Times New Roman" w:hAnsi="Consolas" w:cs="Times New Roman"/>
          <w:color w:val="D4D4D4"/>
          <w:sz w:val="21"/>
          <w:szCs w:val="21"/>
        </w:rPr>
        <w:t>.</w:t>
      </w:r>
      <w:r w:rsidRPr="00690B5D">
        <w:rPr>
          <w:rFonts w:ascii="Consolas" w:eastAsia="Times New Roman" w:hAnsi="Consolas" w:cs="Times New Roman"/>
          <w:color w:val="DCDCAA"/>
          <w:sz w:val="21"/>
          <w:szCs w:val="21"/>
        </w:rPr>
        <w:t>log</w:t>
      </w:r>
      <w:r w:rsidRPr="00690B5D">
        <w:rPr>
          <w:rFonts w:ascii="Consolas" w:eastAsia="Times New Roman" w:hAnsi="Consolas" w:cs="Times New Roman"/>
          <w:color w:val="D4D4D4"/>
          <w:sz w:val="21"/>
          <w:szCs w:val="21"/>
        </w:rPr>
        <w:t>(</w:t>
      </w:r>
      <w:r w:rsidRPr="00690B5D">
        <w:rPr>
          <w:rFonts w:ascii="Consolas" w:eastAsia="Times New Roman" w:hAnsi="Consolas" w:cs="Times New Roman"/>
          <w:color w:val="9CDCFE"/>
          <w:sz w:val="21"/>
          <w:szCs w:val="21"/>
        </w:rPr>
        <w:t>number</w:t>
      </w:r>
      <w:r w:rsidRPr="00690B5D">
        <w:rPr>
          <w:rFonts w:ascii="Consolas" w:eastAsia="Times New Roman" w:hAnsi="Consolas" w:cs="Times New Roman"/>
          <w:color w:val="D4D4D4"/>
          <w:sz w:val="21"/>
          <w:szCs w:val="21"/>
        </w:rPr>
        <w:t>);</w:t>
      </w:r>
    </w:p>
    <w:p w14:paraId="18898FF3" w14:textId="77777777" w:rsidR="00E65791" w:rsidRPr="00690B5D" w:rsidRDefault="00E65791" w:rsidP="00E65791">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D4D4D4"/>
          <w:sz w:val="21"/>
          <w:szCs w:val="21"/>
        </w:rPr>
        <w:t>    }</w:t>
      </w:r>
    </w:p>
    <w:p w14:paraId="70642C2D" w14:textId="77777777" w:rsidR="00E65791" w:rsidRPr="00690B5D" w:rsidRDefault="00E65791" w:rsidP="00E65791">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D4D4D4"/>
          <w:sz w:val="21"/>
          <w:szCs w:val="21"/>
        </w:rPr>
        <w:lastRenderedPageBreak/>
        <w:t>}</w:t>
      </w:r>
    </w:p>
    <w:p w14:paraId="4DFF9E74" w14:textId="77777777" w:rsidR="00E65791" w:rsidRPr="00690B5D" w:rsidRDefault="00E65791" w:rsidP="00E65791">
      <w:pPr>
        <w:shd w:val="clear" w:color="auto" w:fill="1E1E1E"/>
        <w:spacing w:after="0" w:line="285" w:lineRule="atLeast"/>
        <w:rPr>
          <w:rFonts w:ascii="Consolas" w:eastAsia="Times New Roman" w:hAnsi="Consolas" w:cs="Times New Roman"/>
          <w:color w:val="D4D4D4"/>
          <w:sz w:val="21"/>
          <w:szCs w:val="21"/>
        </w:rPr>
      </w:pPr>
    </w:p>
    <w:p w14:paraId="626E9564" w14:textId="77777777" w:rsidR="00E65791" w:rsidRPr="00690B5D" w:rsidRDefault="00E65791" w:rsidP="00E65791">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569CD6"/>
          <w:sz w:val="21"/>
          <w:szCs w:val="21"/>
        </w:rPr>
        <w:t>function</w:t>
      </w:r>
      <w:r w:rsidRPr="00690B5D">
        <w:rPr>
          <w:rFonts w:ascii="Consolas" w:eastAsia="Times New Roman" w:hAnsi="Consolas" w:cs="Times New Roman"/>
          <w:color w:val="D4D4D4"/>
          <w:sz w:val="21"/>
          <w:szCs w:val="21"/>
        </w:rPr>
        <w:t xml:space="preserve"> </w:t>
      </w:r>
      <w:proofErr w:type="spellStart"/>
      <w:r w:rsidRPr="00690B5D">
        <w:rPr>
          <w:rFonts w:ascii="Consolas" w:eastAsia="Times New Roman" w:hAnsi="Consolas" w:cs="Times New Roman"/>
          <w:color w:val="DCDCAA"/>
          <w:sz w:val="21"/>
          <w:szCs w:val="21"/>
        </w:rPr>
        <w:t>isPrime</w:t>
      </w:r>
      <w:proofErr w:type="spellEnd"/>
      <w:r w:rsidRPr="00690B5D">
        <w:rPr>
          <w:rFonts w:ascii="Consolas" w:eastAsia="Times New Roman" w:hAnsi="Consolas" w:cs="Times New Roman"/>
          <w:color w:val="D4D4D4"/>
          <w:sz w:val="21"/>
          <w:szCs w:val="21"/>
        </w:rPr>
        <w:t>(</w:t>
      </w:r>
      <w:r w:rsidRPr="00690B5D">
        <w:rPr>
          <w:rFonts w:ascii="Consolas" w:eastAsia="Times New Roman" w:hAnsi="Consolas" w:cs="Times New Roman"/>
          <w:color w:val="9CDCFE"/>
          <w:sz w:val="21"/>
          <w:szCs w:val="21"/>
        </w:rPr>
        <w:t>number</w:t>
      </w:r>
      <w:r w:rsidRPr="00690B5D">
        <w:rPr>
          <w:rFonts w:ascii="Consolas" w:eastAsia="Times New Roman" w:hAnsi="Consolas" w:cs="Times New Roman"/>
          <w:color w:val="D4D4D4"/>
          <w:sz w:val="21"/>
          <w:szCs w:val="21"/>
        </w:rPr>
        <w:t>) {</w:t>
      </w:r>
    </w:p>
    <w:p w14:paraId="47660195" w14:textId="77777777" w:rsidR="00E65791" w:rsidRPr="00690B5D" w:rsidRDefault="00E65791" w:rsidP="00E65791">
      <w:pPr>
        <w:shd w:val="clear" w:color="auto" w:fill="1E1E1E"/>
        <w:spacing w:after="0" w:line="285" w:lineRule="atLeast"/>
        <w:rPr>
          <w:rFonts w:ascii="Consolas" w:eastAsia="Times New Roman" w:hAnsi="Consolas" w:cs="Times New Roman"/>
          <w:strike/>
          <w:color w:val="D4D4D4"/>
          <w:sz w:val="21"/>
          <w:szCs w:val="21"/>
        </w:rPr>
      </w:pPr>
      <w:r w:rsidRPr="00690B5D">
        <w:rPr>
          <w:rFonts w:ascii="Consolas" w:eastAsia="Times New Roman" w:hAnsi="Consolas" w:cs="Times New Roman"/>
          <w:color w:val="D4D4D4"/>
          <w:sz w:val="21"/>
          <w:szCs w:val="21"/>
        </w:rPr>
        <w:t xml:space="preserve">    </w:t>
      </w:r>
      <w:r w:rsidRPr="00690B5D">
        <w:rPr>
          <w:rFonts w:ascii="Consolas" w:eastAsia="Times New Roman" w:hAnsi="Consolas" w:cs="Times New Roman"/>
          <w:strike/>
          <w:color w:val="569CD6"/>
          <w:sz w:val="21"/>
          <w:szCs w:val="21"/>
          <w:highlight w:val="darkGray"/>
        </w:rPr>
        <w:t>let</w:t>
      </w:r>
      <w:r w:rsidRPr="00690B5D">
        <w:rPr>
          <w:rFonts w:ascii="Consolas" w:eastAsia="Times New Roman" w:hAnsi="Consolas" w:cs="Times New Roman"/>
          <w:strike/>
          <w:color w:val="D4D4D4"/>
          <w:sz w:val="21"/>
          <w:szCs w:val="21"/>
          <w:highlight w:val="darkGray"/>
        </w:rPr>
        <w:t xml:space="preserve"> </w:t>
      </w:r>
      <w:proofErr w:type="spellStart"/>
      <w:r w:rsidRPr="00690B5D">
        <w:rPr>
          <w:rFonts w:ascii="Consolas" w:eastAsia="Times New Roman" w:hAnsi="Consolas" w:cs="Times New Roman"/>
          <w:strike/>
          <w:color w:val="9CDCFE"/>
          <w:sz w:val="21"/>
          <w:szCs w:val="21"/>
          <w:highlight w:val="darkGray"/>
        </w:rPr>
        <w:t>isPrime</w:t>
      </w:r>
      <w:proofErr w:type="spellEnd"/>
      <w:r w:rsidRPr="00690B5D">
        <w:rPr>
          <w:rFonts w:ascii="Consolas" w:eastAsia="Times New Roman" w:hAnsi="Consolas" w:cs="Times New Roman"/>
          <w:strike/>
          <w:color w:val="D4D4D4"/>
          <w:sz w:val="21"/>
          <w:szCs w:val="21"/>
          <w:highlight w:val="darkGray"/>
        </w:rPr>
        <w:t xml:space="preserve"> = </w:t>
      </w:r>
      <w:r w:rsidRPr="00690B5D">
        <w:rPr>
          <w:rFonts w:ascii="Consolas" w:eastAsia="Times New Roman" w:hAnsi="Consolas" w:cs="Times New Roman"/>
          <w:strike/>
          <w:color w:val="569CD6"/>
          <w:sz w:val="21"/>
          <w:szCs w:val="21"/>
          <w:highlight w:val="darkGray"/>
        </w:rPr>
        <w:t>true</w:t>
      </w:r>
      <w:r w:rsidRPr="00690B5D">
        <w:rPr>
          <w:rFonts w:ascii="Consolas" w:eastAsia="Times New Roman" w:hAnsi="Consolas" w:cs="Times New Roman"/>
          <w:strike/>
          <w:color w:val="D4D4D4"/>
          <w:sz w:val="21"/>
          <w:szCs w:val="21"/>
          <w:highlight w:val="darkGray"/>
        </w:rPr>
        <w:t>;</w:t>
      </w:r>
    </w:p>
    <w:p w14:paraId="2F578C51" w14:textId="77777777" w:rsidR="00E65791" w:rsidRPr="00690B5D" w:rsidRDefault="00E65791" w:rsidP="00E65791">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D4D4D4"/>
          <w:sz w:val="21"/>
          <w:szCs w:val="21"/>
        </w:rPr>
        <w:t xml:space="preserve">    </w:t>
      </w:r>
      <w:r w:rsidRPr="00690B5D">
        <w:rPr>
          <w:rFonts w:ascii="Consolas" w:eastAsia="Times New Roman" w:hAnsi="Consolas" w:cs="Times New Roman"/>
          <w:color w:val="C586C0"/>
          <w:sz w:val="21"/>
          <w:szCs w:val="21"/>
          <w:highlight w:val="darkYellow"/>
        </w:rPr>
        <w:t>for</w:t>
      </w:r>
      <w:r w:rsidRPr="00690B5D">
        <w:rPr>
          <w:rFonts w:ascii="Consolas" w:eastAsia="Times New Roman" w:hAnsi="Consolas" w:cs="Times New Roman"/>
          <w:color w:val="D4D4D4"/>
          <w:sz w:val="21"/>
          <w:szCs w:val="21"/>
          <w:highlight w:val="darkYellow"/>
        </w:rPr>
        <w:t xml:space="preserve"> (</w:t>
      </w:r>
      <w:r w:rsidRPr="00690B5D">
        <w:rPr>
          <w:rFonts w:ascii="Consolas" w:eastAsia="Times New Roman" w:hAnsi="Consolas" w:cs="Times New Roman"/>
          <w:color w:val="569CD6"/>
          <w:sz w:val="21"/>
          <w:szCs w:val="21"/>
          <w:highlight w:val="darkYellow"/>
        </w:rPr>
        <w:t>let</w:t>
      </w:r>
      <w:r w:rsidRPr="00690B5D">
        <w:rPr>
          <w:rFonts w:ascii="Consolas" w:eastAsia="Times New Roman" w:hAnsi="Consolas" w:cs="Times New Roman"/>
          <w:color w:val="D4D4D4"/>
          <w:sz w:val="21"/>
          <w:szCs w:val="21"/>
          <w:highlight w:val="darkYellow"/>
        </w:rPr>
        <w:t xml:space="preserve"> </w:t>
      </w:r>
      <w:r w:rsidRPr="00690B5D">
        <w:rPr>
          <w:rFonts w:ascii="Consolas" w:eastAsia="Times New Roman" w:hAnsi="Consolas" w:cs="Times New Roman"/>
          <w:color w:val="9CDCFE"/>
          <w:sz w:val="21"/>
          <w:szCs w:val="21"/>
          <w:highlight w:val="darkYellow"/>
        </w:rPr>
        <w:t>factor</w:t>
      </w:r>
      <w:r w:rsidRPr="00690B5D">
        <w:rPr>
          <w:rFonts w:ascii="Consolas" w:eastAsia="Times New Roman" w:hAnsi="Consolas" w:cs="Times New Roman"/>
          <w:color w:val="D4D4D4"/>
          <w:sz w:val="21"/>
          <w:szCs w:val="21"/>
          <w:highlight w:val="darkYellow"/>
        </w:rPr>
        <w:t xml:space="preserve"> = </w:t>
      </w:r>
      <w:r w:rsidRPr="00690B5D">
        <w:rPr>
          <w:rFonts w:ascii="Consolas" w:eastAsia="Times New Roman" w:hAnsi="Consolas" w:cs="Times New Roman"/>
          <w:color w:val="B5CEA8"/>
          <w:sz w:val="21"/>
          <w:szCs w:val="21"/>
          <w:highlight w:val="darkYellow"/>
        </w:rPr>
        <w:t>2</w:t>
      </w:r>
      <w:r w:rsidRPr="00690B5D">
        <w:rPr>
          <w:rFonts w:ascii="Consolas" w:eastAsia="Times New Roman" w:hAnsi="Consolas" w:cs="Times New Roman"/>
          <w:color w:val="D4D4D4"/>
          <w:sz w:val="21"/>
          <w:szCs w:val="21"/>
          <w:highlight w:val="darkYellow"/>
        </w:rPr>
        <w:t xml:space="preserve">; </w:t>
      </w:r>
      <w:r w:rsidRPr="00690B5D">
        <w:rPr>
          <w:rFonts w:ascii="Consolas" w:eastAsia="Times New Roman" w:hAnsi="Consolas" w:cs="Times New Roman"/>
          <w:color w:val="9CDCFE"/>
          <w:sz w:val="21"/>
          <w:szCs w:val="21"/>
          <w:highlight w:val="darkYellow"/>
        </w:rPr>
        <w:t>factor</w:t>
      </w:r>
      <w:r w:rsidRPr="00690B5D">
        <w:rPr>
          <w:rFonts w:ascii="Consolas" w:eastAsia="Times New Roman" w:hAnsi="Consolas" w:cs="Times New Roman"/>
          <w:color w:val="D4D4D4"/>
          <w:sz w:val="21"/>
          <w:szCs w:val="21"/>
          <w:highlight w:val="darkYellow"/>
        </w:rPr>
        <w:t xml:space="preserve"> &lt; </w:t>
      </w:r>
      <w:r w:rsidRPr="00690B5D">
        <w:rPr>
          <w:rFonts w:ascii="Consolas" w:eastAsia="Times New Roman" w:hAnsi="Consolas" w:cs="Times New Roman"/>
          <w:color w:val="9CDCFE"/>
          <w:sz w:val="21"/>
          <w:szCs w:val="21"/>
          <w:highlight w:val="darkYellow"/>
        </w:rPr>
        <w:t>number</w:t>
      </w:r>
      <w:r w:rsidRPr="00690B5D">
        <w:rPr>
          <w:rFonts w:ascii="Consolas" w:eastAsia="Times New Roman" w:hAnsi="Consolas" w:cs="Times New Roman"/>
          <w:color w:val="D4D4D4"/>
          <w:sz w:val="21"/>
          <w:szCs w:val="21"/>
          <w:highlight w:val="darkYellow"/>
        </w:rPr>
        <w:t xml:space="preserve">; </w:t>
      </w:r>
      <w:r w:rsidRPr="00690B5D">
        <w:rPr>
          <w:rFonts w:ascii="Consolas" w:eastAsia="Times New Roman" w:hAnsi="Consolas" w:cs="Times New Roman"/>
          <w:color w:val="9CDCFE"/>
          <w:sz w:val="21"/>
          <w:szCs w:val="21"/>
          <w:highlight w:val="darkYellow"/>
        </w:rPr>
        <w:t>factor</w:t>
      </w:r>
      <w:r w:rsidRPr="00690B5D">
        <w:rPr>
          <w:rFonts w:ascii="Consolas" w:eastAsia="Times New Roman" w:hAnsi="Consolas" w:cs="Times New Roman"/>
          <w:color w:val="D4D4D4"/>
          <w:sz w:val="21"/>
          <w:szCs w:val="21"/>
          <w:highlight w:val="darkYellow"/>
        </w:rPr>
        <w:t>++)</w:t>
      </w:r>
      <w:r w:rsidRPr="00690B5D">
        <w:rPr>
          <w:rFonts w:ascii="Consolas" w:eastAsia="Times New Roman" w:hAnsi="Consolas" w:cs="Times New Roman"/>
          <w:color w:val="D4D4D4"/>
          <w:sz w:val="21"/>
          <w:szCs w:val="21"/>
        </w:rPr>
        <w:t xml:space="preserve"> {</w:t>
      </w:r>
    </w:p>
    <w:p w14:paraId="4CAEDB70" w14:textId="77777777" w:rsidR="00E65791" w:rsidRPr="00690B5D" w:rsidRDefault="00E65791" w:rsidP="00E65791">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D4D4D4"/>
          <w:sz w:val="21"/>
          <w:szCs w:val="21"/>
        </w:rPr>
        <w:t xml:space="preserve">      </w:t>
      </w:r>
      <w:r w:rsidRPr="00690B5D">
        <w:rPr>
          <w:rFonts w:ascii="Consolas" w:eastAsia="Times New Roman" w:hAnsi="Consolas" w:cs="Times New Roman"/>
          <w:color w:val="C586C0"/>
          <w:sz w:val="21"/>
          <w:szCs w:val="21"/>
          <w:highlight w:val="darkCyan"/>
        </w:rPr>
        <w:t>if</w:t>
      </w:r>
      <w:r w:rsidRPr="00690B5D">
        <w:rPr>
          <w:rFonts w:ascii="Consolas" w:eastAsia="Times New Roman" w:hAnsi="Consolas" w:cs="Times New Roman"/>
          <w:color w:val="D4D4D4"/>
          <w:sz w:val="21"/>
          <w:szCs w:val="21"/>
          <w:highlight w:val="darkCyan"/>
        </w:rPr>
        <w:t xml:space="preserve"> (</w:t>
      </w:r>
      <w:r w:rsidRPr="00690B5D">
        <w:rPr>
          <w:rFonts w:ascii="Consolas" w:eastAsia="Times New Roman" w:hAnsi="Consolas" w:cs="Times New Roman"/>
          <w:color w:val="9CDCFE"/>
          <w:sz w:val="21"/>
          <w:szCs w:val="21"/>
          <w:highlight w:val="darkCyan"/>
        </w:rPr>
        <w:t>number</w:t>
      </w:r>
      <w:r w:rsidRPr="00690B5D">
        <w:rPr>
          <w:rFonts w:ascii="Consolas" w:eastAsia="Times New Roman" w:hAnsi="Consolas" w:cs="Times New Roman"/>
          <w:color w:val="D4D4D4"/>
          <w:sz w:val="21"/>
          <w:szCs w:val="21"/>
          <w:highlight w:val="darkCyan"/>
        </w:rPr>
        <w:t xml:space="preserve"> % </w:t>
      </w:r>
      <w:r w:rsidRPr="00690B5D">
        <w:rPr>
          <w:rFonts w:ascii="Consolas" w:eastAsia="Times New Roman" w:hAnsi="Consolas" w:cs="Times New Roman"/>
          <w:color w:val="9CDCFE"/>
          <w:sz w:val="21"/>
          <w:szCs w:val="21"/>
          <w:highlight w:val="darkCyan"/>
        </w:rPr>
        <w:t>factor</w:t>
      </w:r>
      <w:r w:rsidRPr="00690B5D">
        <w:rPr>
          <w:rFonts w:ascii="Consolas" w:eastAsia="Times New Roman" w:hAnsi="Consolas" w:cs="Times New Roman"/>
          <w:color w:val="D4D4D4"/>
          <w:sz w:val="21"/>
          <w:szCs w:val="21"/>
          <w:highlight w:val="darkCyan"/>
        </w:rPr>
        <w:t xml:space="preserve"> === </w:t>
      </w:r>
      <w:r w:rsidRPr="00690B5D">
        <w:rPr>
          <w:rFonts w:ascii="Consolas" w:eastAsia="Times New Roman" w:hAnsi="Consolas" w:cs="Times New Roman"/>
          <w:color w:val="B5CEA8"/>
          <w:sz w:val="21"/>
          <w:szCs w:val="21"/>
          <w:highlight w:val="darkCyan"/>
        </w:rPr>
        <w:t>0</w:t>
      </w:r>
      <w:r w:rsidRPr="00690B5D">
        <w:rPr>
          <w:rFonts w:ascii="Consolas" w:eastAsia="Times New Roman" w:hAnsi="Consolas" w:cs="Times New Roman"/>
          <w:color w:val="D4D4D4"/>
          <w:sz w:val="21"/>
          <w:szCs w:val="21"/>
          <w:highlight w:val="darkCyan"/>
        </w:rPr>
        <w:t>)</w:t>
      </w:r>
      <w:r w:rsidRPr="00690B5D">
        <w:rPr>
          <w:rFonts w:ascii="Consolas" w:eastAsia="Times New Roman" w:hAnsi="Consolas" w:cs="Times New Roman"/>
          <w:color w:val="D4D4D4"/>
          <w:sz w:val="21"/>
          <w:szCs w:val="21"/>
        </w:rPr>
        <w:t xml:space="preserve"> {</w:t>
      </w:r>
    </w:p>
    <w:p w14:paraId="6B25339F" w14:textId="77777777" w:rsidR="00E65791" w:rsidRPr="00690B5D" w:rsidRDefault="00E65791" w:rsidP="00E65791">
      <w:pPr>
        <w:shd w:val="clear" w:color="auto" w:fill="1E1E1E"/>
        <w:spacing w:after="0" w:line="285" w:lineRule="atLeast"/>
        <w:rPr>
          <w:rFonts w:ascii="Consolas" w:eastAsia="Times New Roman" w:hAnsi="Consolas" w:cs="Times New Roman"/>
          <w:strike/>
          <w:color w:val="D4D4D4"/>
          <w:sz w:val="21"/>
          <w:szCs w:val="21"/>
        </w:rPr>
      </w:pPr>
      <w:r w:rsidRPr="00690B5D">
        <w:rPr>
          <w:rFonts w:ascii="Consolas" w:eastAsia="Times New Roman" w:hAnsi="Consolas" w:cs="Times New Roman"/>
          <w:color w:val="D4D4D4"/>
          <w:sz w:val="21"/>
          <w:szCs w:val="21"/>
        </w:rPr>
        <w:t xml:space="preserve">        </w:t>
      </w:r>
      <w:proofErr w:type="spellStart"/>
      <w:r w:rsidRPr="00690B5D">
        <w:rPr>
          <w:rFonts w:ascii="Consolas" w:eastAsia="Times New Roman" w:hAnsi="Consolas" w:cs="Times New Roman"/>
          <w:strike/>
          <w:color w:val="9CDCFE"/>
          <w:sz w:val="21"/>
          <w:szCs w:val="21"/>
          <w:highlight w:val="yellow"/>
        </w:rPr>
        <w:t>isPrime</w:t>
      </w:r>
      <w:proofErr w:type="spellEnd"/>
      <w:r w:rsidRPr="00690B5D">
        <w:rPr>
          <w:rFonts w:ascii="Consolas" w:eastAsia="Times New Roman" w:hAnsi="Consolas" w:cs="Times New Roman"/>
          <w:strike/>
          <w:color w:val="D4D4D4"/>
          <w:sz w:val="21"/>
          <w:szCs w:val="21"/>
          <w:highlight w:val="yellow"/>
        </w:rPr>
        <w:t xml:space="preserve"> = </w:t>
      </w:r>
      <w:r w:rsidRPr="00690B5D">
        <w:rPr>
          <w:rFonts w:ascii="Consolas" w:eastAsia="Times New Roman" w:hAnsi="Consolas" w:cs="Times New Roman"/>
          <w:strike/>
          <w:color w:val="569CD6"/>
          <w:sz w:val="21"/>
          <w:szCs w:val="21"/>
          <w:highlight w:val="yellow"/>
        </w:rPr>
        <w:t>false</w:t>
      </w:r>
      <w:r w:rsidRPr="00690B5D">
        <w:rPr>
          <w:rFonts w:ascii="Consolas" w:eastAsia="Times New Roman" w:hAnsi="Consolas" w:cs="Times New Roman"/>
          <w:strike/>
          <w:color w:val="D4D4D4"/>
          <w:sz w:val="21"/>
          <w:szCs w:val="21"/>
          <w:highlight w:val="yellow"/>
        </w:rPr>
        <w:t>;</w:t>
      </w:r>
    </w:p>
    <w:p w14:paraId="0D3A5619" w14:textId="77777777" w:rsidR="00E65791" w:rsidRPr="00690B5D" w:rsidRDefault="00E65791" w:rsidP="00E65791">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D4D4D4"/>
          <w:sz w:val="21"/>
          <w:szCs w:val="21"/>
        </w:rPr>
        <w:t>       </w:t>
      </w:r>
      <w:r w:rsidRPr="00F927D3">
        <w:rPr>
          <w:rFonts w:ascii="Consolas" w:eastAsia="Times New Roman" w:hAnsi="Consolas" w:cs="Times New Roman"/>
          <w:color w:val="D4D4D4"/>
          <w:sz w:val="21"/>
          <w:szCs w:val="21"/>
        </w:rPr>
        <w:t xml:space="preserve"> </w:t>
      </w:r>
      <w:r w:rsidRPr="00690B5D">
        <w:rPr>
          <w:rFonts w:ascii="Consolas" w:eastAsia="Times New Roman" w:hAnsi="Consolas" w:cs="Times New Roman"/>
          <w:color w:val="C586C0"/>
          <w:sz w:val="21"/>
          <w:szCs w:val="21"/>
          <w:highlight w:val="red"/>
        </w:rPr>
        <w:t>return</w:t>
      </w:r>
      <w:r w:rsidRPr="00690B5D">
        <w:rPr>
          <w:rFonts w:ascii="Consolas" w:eastAsia="Times New Roman" w:hAnsi="Consolas" w:cs="Times New Roman"/>
          <w:color w:val="D4D4D4"/>
          <w:sz w:val="21"/>
          <w:szCs w:val="21"/>
          <w:highlight w:val="red"/>
        </w:rPr>
        <w:t xml:space="preserve"> </w:t>
      </w:r>
      <w:r w:rsidRPr="00690B5D">
        <w:rPr>
          <w:rFonts w:ascii="Consolas" w:eastAsia="Times New Roman" w:hAnsi="Consolas" w:cs="Times New Roman"/>
          <w:color w:val="569CD6"/>
          <w:sz w:val="21"/>
          <w:szCs w:val="21"/>
          <w:highlight w:val="red"/>
        </w:rPr>
        <w:t>false</w:t>
      </w:r>
      <w:r w:rsidRPr="00690B5D">
        <w:rPr>
          <w:rFonts w:ascii="Consolas" w:eastAsia="Times New Roman" w:hAnsi="Consolas" w:cs="Times New Roman"/>
          <w:color w:val="D4D4D4"/>
          <w:sz w:val="21"/>
          <w:szCs w:val="21"/>
        </w:rPr>
        <w:t>;</w:t>
      </w:r>
    </w:p>
    <w:p w14:paraId="1205AFF6" w14:textId="77777777" w:rsidR="00E65791" w:rsidRPr="00690B5D" w:rsidRDefault="00E65791" w:rsidP="00E65791">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D4D4D4"/>
          <w:sz w:val="21"/>
          <w:szCs w:val="21"/>
        </w:rPr>
        <w:t>      }</w:t>
      </w:r>
    </w:p>
    <w:p w14:paraId="7F3C30A7" w14:textId="77777777" w:rsidR="00E65791" w:rsidRPr="00690B5D" w:rsidRDefault="00E65791" w:rsidP="00E65791">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D4D4D4"/>
          <w:sz w:val="21"/>
          <w:szCs w:val="21"/>
        </w:rPr>
        <w:t>    }</w:t>
      </w:r>
    </w:p>
    <w:p w14:paraId="43237107" w14:textId="77777777" w:rsidR="00E65791" w:rsidRPr="00690B5D" w:rsidRDefault="00E65791" w:rsidP="00E65791">
      <w:pPr>
        <w:shd w:val="clear" w:color="auto" w:fill="1E1E1E"/>
        <w:spacing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D4D4D4"/>
          <w:sz w:val="21"/>
          <w:szCs w:val="21"/>
        </w:rPr>
        <w:t xml:space="preserve">    </w:t>
      </w:r>
      <w:r w:rsidRPr="00055CF6">
        <w:rPr>
          <w:rFonts w:ascii="Consolas" w:eastAsia="Times New Roman" w:hAnsi="Consolas" w:cs="Times New Roman"/>
          <w:color w:val="C586C0"/>
          <w:sz w:val="21"/>
          <w:szCs w:val="21"/>
          <w:highlight w:val="darkRed"/>
        </w:rPr>
        <w:t>return</w:t>
      </w:r>
      <w:r w:rsidRPr="00055CF6">
        <w:rPr>
          <w:rFonts w:ascii="Consolas" w:eastAsia="Times New Roman" w:hAnsi="Consolas" w:cs="Times New Roman"/>
          <w:color w:val="D4D4D4"/>
          <w:sz w:val="21"/>
          <w:szCs w:val="21"/>
          <w:highlight w:val="darkRed"/>
        </w:rPr>
        <w:t xml:space="preserve"> </w:t>
      </w:r>
      <w:r w:rsidRPr="00055CF6">
        <w:rPr>
          <w:rFonts w:ascii="Consolas" w:eastAsia="Times New Roman" w:hAnsi="Consolas" w:cs="Times New Roman"/>
          <w:color w:val="569CD6"/>
          <w:sz w:val="21"/>
          <w:szCs w:val="21"/>
          <w:highlight w:val="darkRed"/>
        </w:rPr>
        <w:t>true</w:t>
      </w:r>
      <w:r w:rsidRPr="00055CF6">
        <w:rPr>
          <w:rFonts w:ascii="Consolas" w:eastAsia="Times New Roman" w:hAnsi="Consolas" w:cs="Times New Roman"/>
          <w:color w:val="D4D4D4"/>
          <w:sz w:val="21"/>
          <w:szCs w:val="21"/>
          <w:highlight w:val="darkRed"/>
        </w:rPr>
        <w:t>;</w:t>
      </w:r>
    </w:p>
    <w:p w14:paraId="41B3E4D9" w14:textId="77777777" w:rsidR="00E65791" w:rsidRPr="00690B5D" w:rsidRDefault="00E65791" w:rsidP="00E65791">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D4D4D4"/>
          <w:sz w:val="21"/>
          <w:szCs w:val="21"/>
        </w:rPr>
        <w:t>}</w:t>
      </w:r>
    </w:p>
    <w:p w14:paraId="2D5F215D" w14:textId="77777777" w:rsidR="00E65791" w:rsidRDefault="00E65791" w:rsidP="00E65791">
      <w:pPr>
        <w:pStyle w:val="NoSpacing"/>
      </w:pPr>
    </w:p>
    <w:p w14:paraId="358FC008" w14:textId="77777777" w:rsidR="00E65791" w:rsidRDefault="00E65791" w:rsidP="00E65791">
      <w:pPr>
        <w:pStyle w:val="NoSpacing"/>
      </w:pPr>
    </w:p>
    <w:p w14:paraId="66C6C52D" w14:textId="77777777" w:rsidR="00E65791" w:rsidRDefault="00E65791" w:rsidP="00E65791">
      <w:pPr>
        <w:pStyle w:val="NoSpacing"/>
      </w:pPr>
      <w:r>
        <w:t xml:space="preserve">“Also, we can get rid of all these curly braces, because our for statement… our </w:t>
      </w:r>
      <w:r w:rsidRPr="00FE2FA5">
        <w:rPr>
          <w:highlight w:val="red"/>
        </w:rPr>
        <w:t>four loop</w:t>
      </w:r>
      <w:r>
        <w:t xml:space="preserve"> has a </w:t>
      </w:r>
      <w:r w:rsidRPr="00FE2FA5">
        <w:rPr>
          <w:highlight w:val="yellow"/>
        </w:rPr>
        <w:t>single</w:t>
      </w:r>
      <w:r>
        <w:t xml:space="preserve"> </w:t>
      </w:r>
      <w:proofErr w:type="gramStart"/>
      <w:r w:rsidRPr="00FE2FA5">
        <w:rPr>
          <w:highlight w:val="yellow"/>
        </w:rPr>
        <w:t>statement</w:t>
      </w:r>
      <w:r>
        <w:t>,  and</w:t>
      </w:r>
      <w:proofErr w:type="gramEnd"/>
      <w:r>
        <w:t xml:space="preserve"> our </w:t>
      </w:r>
      <w:r w:rsidRPr="00FE2FA5">
        <w:rPr>
          <w:highlight w:val="yellow"/>
        </w:rPr>
        <w:t>if statement</w:t>
      </w:r>
      <w:r>
        <w:t xml:space="preserve"> also has a </w:t>
      </w:r>
      <w:r w:rsidRPr="00FE2FA5">
        <w:rPr>
          <w:highlight w:val="darkMagenta"/>
        </w:rPr>
        <w:t>single statement</w:t>
      </w:r>
      <w:r>
        <w:t xml:space="preserve">.   </w:t>
      </w:r>
      <w:proofErr w:type="gramStart"/>
      <w:r>
        <w:t>So</w:t>
      </w:r>
      <w:proofErr w:type="gramEnd"/>
      <w:r>
        <w:t xml:space="preserve"> let’s get rid of all </w:t>
      </w:r>
      <w:r w:rsidRPr="00FE2FA5">
        <w:rPr>
          <w:highlight w:val="magenta"/>
        </w:rPr>
        <w:t>these</w:t>
      </w:r>
      <w:r>
        <w:t xml:space="preserve"> extra curly braces, getting in the way, annoying me”</w:t>
      </w:r>
    </w:p>
    <w:p w14:paraId="72873A1E" w14:textId="77777777" w:rsidR="00E65791" w:rsidRPr="005A728D"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5A728D">
        <w:rPr>
          <w:rFonts w:ascii="Consolas" w:eastAsia="Times New Roman" w:hAnsi="Consolas" w:cs="Times New Roman"/>
          <w:color w:val="DCDCAA"/>
          <w:sz w:val="21"/>
          <w:szCs w:val="21"/>
        </w:rPr>
        <w:t>showPrimes</w:t>
      </w:r>
      <w:proofErr w:type="spellEnd"/>
      <w:r w:rsidRPr="005A728D">
        <w:rPr>
          <w:rFonts w:ascii="Consolas" w:eastAsia="Times New Roman" w:hAnsi="Consolas" w:cs="Times New Roman"/>
          <w:color w:val="D4D4D4"/>
          <w:sz w:val="21"/>
          <w:szCs w:val="21"/>
        </w:rPr>
        <w:t>(</w:t>
      </w:r>
      <w:proofErr w:type="gramEnd"/>
      <w:r w:rsidRPr="005A728D">
        <w:rPr>
          <w:rFonts w:ascii="Consolas" w:eastAsia="Times New Roman" w:hAnsi="Consolas" w:cs="Times New Roman"/>
          <w:color w:val="B5CEA8"/>
          <w:sz w:val="21"/>
          <w:szCs w:val="21"/>
        </w:rPr>
        <w:t>15</w:t>
      </w:r>
      <w:r w:rsidRPr="005A728D">
        <w:rPr>
          <w:rFonts w:ascii="Consolas" w:eastAsia="Times New Roman" w:hAnsi="Consolas" w:cs="Times New Roman"/>
          <w:color w:val="D4D4D4"/>
          <w:sz w:val="21"/>
          <w:szCs w:val="21"/>
        </w:rPr>
        <w:t>);</w:t>
      </w:r>
    </w:p>
    <w:p w14:paraId="48CD8AE2" w14:textId="77777777" w:rsidR="00E65791" w:rsidRPr="005A728D" w:rsidRDefault="00E65791" w:rsidP="00E65791">
      <w:pPr>
        <w:shd w:val="clear" w:color="auto" w:fill="1E1E1E"/>
        <w:spacing w:after="0" w:line="285" w:lineRule="atLeast"/>
        <w:rPr>
          <w:rFonts w:ascii="Consolas" w:eastAsia="Times New Roman" w:hAnsi="Consolas" w:cs="Times New Roman"/>
          <w:color w:val="D4D4D4"/>
          <w:sz w:val="21"/>
          <w:szCs w:val="21"/>
        </w:rPr>
      </w:pPr>
    </w:p>
    <w:p w14:paraId="1055CEDB" w14:textId="77777777" w:rsidR="00E65791" w:rsidRPr="005A728D" w:rsidRDefault="00E65791" w:rsidP="00E65791">
      <w:pPr>
        <w:shd w:val="clear" w:color="auto" w:fill="1E1E1E"/>
        <w:spacing w:after="0" w:line="285" w:lineRule="atLeast"/>
        <w:rPr>
          <w:rFonts w:ascii="Consolas" w:eastAsia="Times New Roman" w:hAnsi="Consolas" w:cs="Times New Roman"/>
          <w:color w:val="D4D4D4"/>
          <w:sz w:val="21"/>
          <w:szCs w:val="21"/>
        </w:rPr>
      </w:pPr>
      <w:r w:rsidRPr="005A728D">
        <w:rPr>
          <w:rFonts w:ascii="Consolas" w:eastAsia="Times New Roman" w:hAnsi="Consolas" w:cs="Times New Roman"/>
          <w:color w:val="569CD6"/>
          <w:sz w:val="21"/>
          <w:szCs w:val="21"/>
        </w:rPr>
        <w:t>function</w:t>
      </w:r>
      <w:r w:rsidRPr="005A728D">
        <w:rPr>
          <w:rFonts w:ascii="Consolas" w:eastAsia="Times New Roman" w:hAnsi="Consolas" w:cs="Times New Roman"/>
          <w:color w:val="D4D4D4"/>
          <w:sz w:val="21"/>
          <w:szCs w:val="21"/>
        </w:rPr>
        <w:t xml:space="preserve"> </w:t>
      </w:r>
      <w:proofErr w:type="spellStart"/>
      <w:r w:rsidRPr="005A728D">
        <w:rPr>
          <w:rFonts w:ascii="Consolas" w:eastAsia="Times New Roman" w:hAnsi="Consolas" w:cs="Times New Roman"/>
          <w:color w:val="DCDCAA"/>
          <w:sz w:val="21"/>
          <w:szCs w:val="21"/>
        </w:rPr>
        <w:t>showPrimes</w:t>
      </w:r>
      <w:proofErr w:type="spellEnd"/>
      <w:r w:rsidRPr="005A728D">
        <w:rPr>
          <w:rFonts w:ascii="Consolas" w:eastAsia="Times New Roman" w:hAnsi="Consolas" w:cs="Times New Roman"/>
          <w:color w:val="D4D4D4"/>
          <w:sz w:val="21"/>
          <w:szCs w:val="21"/>
        </w:rPr>
        <w:t>(</w:t>
      </w:r>
      <w:r w:rsidRPr="005A728D">
        <w:rPr>
          <w:rFonts w:ascii="Consolas" w:eastAsia="Times New Roman" w:hAnsi="Consolas" w:cs="Times New Roman"/>
          <w:color w:val="9CDCFE"/>
          <w:sz w:val="21"/>
          <w:szCs w:val="21"/>
        </w:rPr>
        <w:t>limit</w:t>
      </w:r>
      <w:r w:rsidRPr="005A728D">
        <w:rPr>
          <w:rFonts w:ascii="Consolas" w:eastAsia="Times New Roman" w:hAnsi="Consolas" w:cs="Times New Roman"/>
          <w:color w:val="D4D4D4"/>
          <w:sz w:val="21"/>
          <w:szCs w:val="21"/>
        </w:rPr>
        <w:t>) {</w:t>
      </w:r>
    </w:p>
    <w:p w14:paraId="46ED575D" w14:textId="77777777" w:rsidR="00E65791" w:rsidRPr="005A728D" w:rsidRDefault="00E65791" w:rsidP="00E65791">
      <w:pPr>
        <w:shd w:val="clear" w:color="auto" w:fill="1E1E1E"/>
        <w:spacing w:after="0" w:line="285" w:lineRule="atLeast"/>
        <w:rPr>
          <w:rFonts w:ascii="Consolas" w:eastAsia="Times New Roman" w:hAnsi="Consolas" w:cs="Times New Roman"/>
          <w:color w:val="D4D4D4"/>
          <w:sz w:val="21"/>
          <w:szCs w:val="21"/>
        </w:rPr>
      </w:pPr>
      <w:r w:rsidRPr="005A728D">
        <w:rPr>
          <w:rFonts w:ascii="Consolas" w:eastAsia="Times New Roman" w:hAnsi="Consolas" w:cs="Times New Roman"/>
          <w:color w:val="D4D4D4"/>
          <w:sz w:val="21"/>
          <w:szCs w:val="21"/>
        </w:rPr>
        <w:t xml:space="preserve">    </w:t>
      </w:r>
      <w:r w:rsidRPr="005A728D">
        <w:rPr>
          <w:rFonts w:ascii="Consolas" w:eastAsia="Times New Roman" w:hAnsi="Consolas" w:cs="Times New Roman"/>
          <w:color w:val="C586C0"/>
          <w:sz w:val="21"/>
          <w:szCs w:val="21"/>
        </w:rPr>
        <w:t>for</w:t>
      </w:r>
      <w:r w:rsidRPr="005A728D">
        <w:rPr>
          <w:rFonts w:ascii="Consolas" w:eastAsia="Times New Roman" w:hAnsi="Consolas" w:cs="Times New Roman"/>
          <w:color w:val="D4D4D4"/>
          <w:sz w:val="21"/>
          <w:szCs w:val="21"/>
        </w:rPr>
        <w:t xml:space="preserve"> (</w:t>
      </w:r>
      <w:r w:rsidRPr="005A728D">
        <w:rPr>
          <w:rFonts w:ascii="Consolas" w:eastAsia="Times New Roman" w:hAnsi="Consolas" w:cs="Times New Roman"/>
          <w:color w:val="569CD6"/>
          <w:sz w:val="21"/>
          <w:szCs w:val="21"/>
        </w:rPr>
        <w:t>let</w:t>
      </w:r>
      <w:r w:rsidRPr="005A728D">
        <w:rPr>
          <w:rFonts w:ascii="Consolas" w:eastAsia="Times New Roman" w:hAnsi="Consolas" w:cs="Times New Roman"/>
          <w:color w:val="D4D4D4"/>
          <w:sz w:val="21"/>
          <w:szCs w:val="21"/>
        </w:rPr>
        <w:t xml:space="preserve"> </w:t>
      </w:r>
      <w:r w:rsidRPr="005A728D">
        <w:rPr>
          <w:rFonts w:ascii="Consolas" w:eastAsia="Times New Roman" w:hAnsi="Consolas" w:cs="Times New Roman"/>
          <w:color w:val="9CDCFE"/>
          <w:sz w:val="21"/>
          <w:szCs w:val="21"/>
        </w:rPr>
        <w:t>number</w:t>
      </w:r>
      <w:r w:rsidRPr="005A728D">
        <w:rPr>
          <w:rFonts w:ascii="Consolas" w:eastAsia="Times New Roman" w:hAnsi="Consolas" w:cs="Times New Roman"/>
          <w:color w:val="D4D4D4"/>
          <w:sz w:val="21"/>
          <w:szCs w:val="21"/>
        </w:rPr>
        <w:t xml:space="preserve"> = </w:t>
      </w:r>
      <w:r w:rsidRPr="005A728D">
        <w:rPr>
          <w:rFonts w:ascii="Consolas" w:eastAsia="Times New Roman" w:hAnsi="Consolas" w:cs="Times New Roman"/>
          <w:color w:val="B5CEA8"/>
          <w:sz w:val="21"/>
          <w:szCs w:val="21"/>
        </w:rPr>
        <w:t>2</w:t>
      </w:r>
      <w:r w:rsidRPr="005A728D">
        <w:rPr>
          <w:rFonts w:ascii="Consolas" w:eastAsia="Times New Roman" w:hAnsi="Consolas" w:cs="Times New Roman"/>
          <w:color w:val="D4D4D4"/>
          <w:sz w:val="21"/>
          <w:szCs w:val="21"/>
        </w:rPr>
        <w:t xml:space="preserve">; </w:t>
      </w:r>
      <w:r w:rsidRPr="005A728D">
        <w:rPr>
          <w:rFonts w:ascii="Consolas" w:eastAsia="Times New Roman" w:hAnsi="Consolas" w:cs="Times New Roman"/>
          <w:color w:val="9CDCFE"/>
          <w:sz w:val="21"/>
          <w:szCs w:val="21"/>
        </w:rPr>
        <w:t>number</w:t>
      </w:r>
      <w:r w:rsidRPr="005A728D">
        <w:rPr>
          <w:rFonts w:ascii="Consolas" w:eastAsia="Times New Roman" w:hAnsi="Consolas" w:cs="Times New Roman"/>
          <w:color w:val="D4D4D4"/>
          <w:sz w:val="21"/>
          <w:szCs w:val="21"/>
        </w:rPr>
        <w:t xml:space="preserve"> &lt;= </w:t>
      </w:r>
      <w:r w:rsidRPr="005A728D">
        <w:rPr>
          <w:rFonts w:ascii="Consolas" w:eastAsia="Times New Roman" w:hAnsi="Consolas" w:cs="Times New Roman"/>
          <w:color w:val="9CDCFE"/>
          <w:sz w:val="21"/>
          <w:szCs w:val="21"/>
        </w:rPr>
        <w:t>limit</w:t>
      </w:r>
      <w:r w:rsidRPr="005A728D">
        <w:rPr>
          <w:rFonts w:ascii="Consolas" w:eastAsia="Times New Roman" w:hAnsi="Consolas" w:cs="Times New Roman"/>
          <w:color w:val="D4D4D4"/>
          <w:sz w:val="21"/>
          <w:szCs w:val="21"/>
        </w:rPr>
        <w:t xml:space="preserve">; </w:t>
      </w:r>
      <w:r w:rsidRPr="005A728D">
        <w:rPr>
          <w:rFonts w:ascii="Consolas" w:eastAsia="Times New Roman" w:hAnsi="Consolas" w:cs="Times New Roman"/>
          <w:color w:val="9CDCFE"/>
          <w:sz w:val="21"/>
          <w:szCs w:val="21"/>
        </w:rPr>
        <w:t>number</w:t>
      </w:r>
      <w:r w:rsidRPr="005A728D">
        <w:rPr>
          <w:rFonts w:ascii="Consolas" w:eastAsia="Times New Roman" w:hAnsi="Consolas" w:cs="Times New Roman"/>
          <w:color w:val="D4D4D4"/>
          <w:sz w:val="21"/>
          <w:szCs w:val="21"/>
        </w:rPr>
        <w:t>++) {</w:t>
      </w:r>
    </w:p>
    <w:p w14:paraId="1A3D6048" w14:textId="77777777" w:rsidR="00E65791" w:rsidRPr="005A728D" w:rsidRDefault="00E65791" w:rsidP="00E65791">
      <w:pPr>
        <w:shd w:val="clear" w:color="auto" w:fill="1E1E1E"/>
        <w:spacing w:after="0" w:line="285" w:lineRule="atLeast"/>
        <w:rPr>
          <w:rFonts w:ascii="Consolas" w:eastAsia="Times New Roman" w:hAnsi="Consolas" w:cs="Times New Roman"/>
          <w:color w:val="D4D4D4"/>
          <w:sz w:val="21"/>
          <w:szCs w:val="21"/>
        </w:rPr>
      </w:pPr>
      <w:r w:rsidRPr="005A728D">
        <w:rPr>
          <w:rFonts w:ascii="Consolas" w:eastAsia="Times New Roman" w:hAnsi="Consolas" w:cs="Times New Roman"/>
          <w:color w:val="D4D4D4"/>
          <w:sz w:val="21"/>
          <w:szCs w:val="21"/>
        </w:rPr>
        <w:t xml:space="preserve">        </w:t>
      </w:r>
    </w:p>
    <w:p w14:paraId="3FA3674C" w14:textId="77777777" w:rsidR="00E65791" w:rsidRPr="005A728D" w:rsidRDefault="00E65791" w:rsidP="00E65791">
      <w:pPr>
        <w:shd w:val="clear" w:color="auto" w:fill="1E1E1E"/>
        <w:spacing w:after="0" w:line="285" w:lineRule="atLeast"/>
        <w:rPr>
          <w:rFonts w:ascii="Consolas" w:eastAsia="Times New Roman" w:hAnsi="Consolas" w:cs="Times New Roman"/>
          <w:color w:val="D4D4D4"/>
          <w:sz w:val="21"/>
          <w:szCs w:val="21"/>
        </w:rPr>
      </w:pPr>
      <w:r w:rsidRPr="005A728D">
        <w:rPr>
          <w:rFonts w:ascii="Consolas" w:eastAsia="Times New Roman" w:hAnsi="Consolas" w:cs="Times New Roman"/>
          <w:color w:val="D4D4D4"/>
          <w:sz w:val="21"/>
          <w:szCs w:val="21"/>
        </w:rPr>
        <w:t xml:space="preserve">        </w:t>
      </w:r>
      <w:r w:rsidRPr="005A728D">
        <w:rPr>
          <w:rFonts w:ascii="Consolas" w:eastAsia="Times New Roman" w:hAnsi="Consolas" w:cs="Times New Roman"/>
          <w:color w:val="C586C0"/>
          <w:sz w:val="21"/>
          <w:szCs w:val="21"/>
        </w:rPr>
        <w:t>if</w:t>
      </w:r>
      <w:r w:rsidRPr="005A728D">
        <w:rPr>
          <w:rFonts w:ascii="Consolas" w:eastAsia="Times New Roman" w:hAnsi="Consolas" w:cs="Times New Roman"/>
          <w:color w:val="D4D4D4"/>
          <w:sz w:val="21"/>
          <w:szCs w:val="21"/>
        </w:rPr>
        <w:t xml:space="preserve"> (</w:t>
      </w:r>
      <w:proofErr w:type="spellStart"/>
      <w:r w:rsidRPr="005A728D">
        <w:rPr>
          <w:rFonts w:ascii="Consolas" w:eastAsia="Times New Roman" w:hAnsi="Consolas" w:cs="Times New Roman"/>
          <w:color w:val="DCDCAA"/>
          <w:sz w:val="21"/>
          <w:szCs w:val="21"/>
        </w:rPr>
        <w:t>isPrime</w:t>
      </w:r>
      <w:proofErr w:type="spellEnd"/>
      <w:r w:rsidRPr="005A728D">
        <w:rPr>
          <w:rFonts w:ascii="Consolas" w:eastAsia="Times New Roman" w:hAnsi="Consolas" w:cs="Times New Roman"/>
          <w:color w:val="D4D4D4"/>
          <w:sz w:val="21"/>
          <w:szCs w:val="21"/>
        </w:rPr>
        <w:t xml:space="preserve">) </w:t>
      </w:r>
      <w:r w:rsidRPr="005A728D">
        <w:rPr>
          <w:rFonts w:ascii="Consolas" w:eastAsia="Times New Roman" w:hAnsi="Consolas" w:cs="Times New Roman"/>
          <w:color w:val="9CDCFE"/>
          <w:sz w:val="21"/>
          <w:szCs w:val="21"/>
        </w:rPr>
        <w:t>console</w:t>
      </w:r>
      <w:r w:rsidRPr="005A728D">
        <w:rPr>
          <w:rFonts w:ascii="Consolas" w:eastAsia="Times New Roman" w:hAnsi="Consolas" w:cs="Times New Roman"/>
          <w:color w:val="D4D4D4"/>
          <w:sz w:val="21"/>
          <w:szCs w:val="21"/>
        </w:rPr>
        <w:t>.</w:t>
      </w:r>
      <w:r w:rsidRPr="005A728D">
        <w:rPr>
          <w:rFonts w:ascii="Consolas" w:eastAsia="Times New Roman" w:hAnsi="Consolas" w:cs="Times New Roman"/>
          <w:color w:val="DCDCAA"/>
          <w:sz w:val="21"/>
          <w:szCs w:val="21"/>
        </w:rPr>
        <w:t>log</w:t>
      </w:r>
      <w:r w:rsidRPr="005A728D">
        <w:rPr>
          <w:rFonts w:ascii="Consolas" w:eastAsia="Times New Roman" w:hAnsi="Consolas" w:cs="Times New Roman"/>
          <w:color w:val="D4D4D4"/>
          <w:sz w:val="21"/>
          <w:szCs w:val="21"/>
        </w:rPr>
        <w:t>(</w:t>
      </w:r>
      <w:r w:rsidRPr="005A728D">
        <w:rPr>
          <w:rFonts w:ascii="Consolas" w:eastAsia="Times New Roman" w:hAnsi="Consolas" w:cs="Times New Roman"/>
          <w:color w:val="9CDCFE"/>
          <w:sz w:val="21"/>
          <w:szCs w:val="21"/>
        </w:rPr>
        <w:t>number</w:t>
      </w:r>
      <w:r w:rsidRPr="005A728D">
        <w:rPr>
          <w:rFonts w:ascii="Consolas" w:eastAsia="Times New Roman" w:hAnsi="Consolas" w:cs="Times New Roman"/>
          <w:color w:val="D4D4D4"/>
          <w:sz w:val="21"/>
          <w:szCs w:val="21"/>
        </w:rPr>
        <w:t>);</w:t>
      </w:r>
    </w:p>
    <w:p w14:paraId="7ABEB0D6" w14:textId="77777777" w:rsidR="00E65791" w:rsidRPr="005A728D" w:rsidRDefault="00E65791" w:rsidP="00E65791">
      <w:pPr>
        <w:shd w:val="clear" w:color="auto" w:fill="1E1E1E"/>
        <w:spacing w:after="0" w:line="285" w:lineRule="atLeast"/>
        <w:rPr>
          <w:rFonts w:ascii="Consolas" w:eastAsia="Times New Roman" w:hAnsi="Consolas" w:cs="Times New Roman"/>
          <w:color w:val="D4D4D4"/>
          <w:sz w:val="21"/>
          <w:szCs w:val="21"/>
        </w:rPr>
      </w:pPr>
      <w:r w:rsidRPr="005A728D">
        <w:rPr>
          <w:rFonts w:ascii="Consolas" w:eastAsia="Times New Roman" w:hAnsi="Consolas" w:cs="Times New Roman"/>
          <w:color w:val="D4D4D4"/>
          <w:sz w:val="21"/>
          <w:szCs w:val="21"/>
        </w:rPr>
        <w:t>    }</w:t>
      </w:r>
    </w:p>
    <w:p w14:paraId="009306F8" w14:textId="77777777" w:rsidR="00E65791" w:rsidRPr="005A728D" w:rsidRDefault="00E65791" w:rsidP="00E65791">
      <w:pPr>
        <w:shd w:val="clear" w:color="auto" w:fill="1E1E1E"/>
        <w:spacing w:after="0" w:line="285" w:lineRule="atLeast"/>
        <w:rPr>
          <w:rFonts w:ascii="Consolas" w:eastAsia="Times New Roman" w:hAnsi="Consolas" w:cs="Times New Roman"/>
          <w:color w:val="D4D4D4"/>
          <w:sz w:val="21"/>
          <w:szCs w:val="21"/>
        </w:rPr>
      </w:pPr>
      <w:r w:rsidRPr="005A728D">
        <w:rPr>
          <w:rFonts w:ascii="Consolas" w:eastAsia="Times New Roman" w:hAnsi="Consolas" w:cs="Times New Roman"/>
          <w:color w:val="D4D4D4"/>
          <w:sz w:val="21"/>
          <w:szCs w:val="21"/>
        </w:rPr>
        <w:t>}</w:t>
      </w:r>
    </w:p>
    <w:p w14:paraId="237F0A13" w14:textId="77777777" w:rsidR="00E65791" w:rsidRPr="005A728D" w:rsidRDefault="00E65791" w:rsidP="00E65791">
      <w:pPr>
        <w:shd w:val="clear" w:color="auto" w:fill="1E1E1E"/>
        <w:spacing w:after="0" w:line="285" w:lineRule="atLeast"/>
        <w:rPr>
          <w:rFonts w:ascii="Consolas" w:eastAsia="Times New Roman" w:hAnsi="Consolas" w:cs="Times New Roman"/>
          <w:color w:val="D4D4D4"/>
          <w:sz w:val="21"/>
          <w:szCs w:val="21"/>
        </w:rPr>
      </w:pPr>
    </w:p>
    <w:p w14:paraId="5BB2344C" w14:textId="77777777" w:rsidR="00E65791" w:rsidRPr="005A728D" w:rsidRDefault="00E65791" w:rsidP="00E65791">
      <w:pPr>
        <w:shd w:val="clear" w:color="auto" w:fill="1E1E1E"/>
        <w:spacing w:after="0" w:line="285" w:lineRule="atLeast"/>
        <w:rPr>
          <w:rFonts w:ascii="Consolas" w:eastAsia="Times New Roman" w:hAnsi="Consolas" w:cs="Times New Roman"/>
          <w:color w:val="D4D4D4"/>
          <w:sz w:val="21"/>
          <w:szCs w:val="21"/>
        </w:rPr>
      </w:pPr>
      <w:r w:rsidRPr="005A728D">
        <w:rPr>
          <w:rFonts w:ascii="Consolas" w:eastAsia="Times New Roman" w:hAnsi="Consolas" w:cs="Times New Roman"/>
          <w:color w:val="569CD6"/>
          <w:sz w:val="21"/>
          <w:szCs w:val="21"/>
        </w:rPr>
        <w:t>function</w:t>
      </w:r>
      <w:r w:rsidRPr="005A728D">
        <w:rPr>
          <w:rFonts w:ascii="Consolas" w:eastAsia="Times New Roman" w:hAnsi="Consolas" w:cs="Times New Roman"/>
          <w:color w:val="D4D4D4"/>
          <w:sz w:val="21"/>
          <w:szCs w:val="21"/>
        </w:rPr>
        <w:t xml:space="preserve"> </w:t>
      </w:r>
      <w:proofErr w:type="spellStart"/>
      <w:r w:rsidRPr="005A728D">
        <w:rPr>
          <w:rFonts w:ascii="Consolas" w:eastAsia="Times New Roman" w:hAnsi="Consolas" w:cs="Times New Roman"/>
          <w:color w:val="DCDCAA"/>
          <w:sz w:val="21"/>
          <w:szCs w:val="21"/>
        </w:rPr>
        <w:t>isPrime</w:t>
      </w:r>
      <w:proofErr w:type="spellEnd"/>
      <w:r w:rsidRPr="005A728D">
        <w:rPr>
          <w:rFonts w:ascii="Consolas" w:eastAsia="Times New Roman" w:hAnsi="Consolas" w:cs="Times New Roman"/>
          <w:color w:val="D4D4D4"/>
          <w:sz w:val="21"/>
          <w:szCs w:val="21"/>
        </w:rPr>
        <w:t>(</w:t>
      </w:r>
      <w:r w:rsidRPr="005A728D">
        <w:rPr>
          <w:rFonts w:ascii="Consolas" w:eastAsia="Times New Roman" w:hAnsi="Consolas" w:cs="Times New Roman"/>
          <w:color w:val="9CDCFE"/>
          <w:sz w:val="21"/>
          <w:szCs w:val="21"/>
        </w:rPr>
        <w:t>number</w:t>
      </w:r>
      <w:r w:rsidRPr="005A728D">
        <w:rPr>
          <w:rFonts w:ascii="Consolas" w:eastAsia="Times New Roman" w:hAnsi="Consolas" w:cs="Times New Roman"/>
          <w:color w:val="D4D4D4"/>
          <w:sz w:val="21"/>
          <w:szCs w:val="21"/>
        </w:rPr>
        <w:t>) {</w:t>
      </w:r>
    </w:p>
    <w:p w14:paraId="5E8D3231" w14:textId="77777777" w:rsidR="00E65791" w:rsidRPr="005A728D" w:rsidRDefault="00E65791" w:rsidP="00E65791">
      <w:pPr>
        <w:shd w:val="clear" w:color="auto" w:fill="1E1E1E"/>
        <w:spacing w:after="0" w:line="285" w:lineRule="atLeast"/>
        <w:rPr>
          <w:rFonts w:ascii="Consolas" w:eastAsia="Times New Roman" w:hAnsi="Consolas" w:cs="Times New Roman"/>
          <w:color w:val="D4D4D4"/>
          <w:sz w:val="21"/>
          <w:szCs w:val="21"/>
        </w:rPr>
      </w:pPr>
      <w:r w:rsidRPr="005A728D">
        <w:rPr>
          <w:rFonts w:ascii="Consolas" w:eastAsia="Times New Roman" w:hAnsi="Consolas" w:cs="Times New Roman"/>
          <w:color w:val="D4D4D4"/>
          <w:sz w:val="21"/>
          <w:szCs w:val="21"/>
        </w:rPr>
        <w:t xml:space="preserve">    </w:t>
      </w:r>
      <w:r w:rsidRPr="005A728D">
        <w:rPr>
          <w:rFonts w:ascii="Consolas" w:eastAsia="Times New Roman" w:hAnsi="Consolas" w:cs="Times New Roman"/>
          <w:color w:val="C586C0"/>
          <w:sz w:val="21"/>
          <w:szCs w:val="21"/>
          <w:highlight w:val="red"/>
        </w:rPr>
        <w:t>for</w:t>
      </w:r>
      <w:r w:rsidRPr="005A728D">
        <w:rPr>
          <w:rFonts w:ascii="Consolas" w:eastAsia="Times New Roman" w:hAnsi="Consolas" w:cs="Times New Roman"/>
          <w:color w:val="D4D4D4"/>
          <w:sz w:val="21"/>
          <w:szCs w:val="21"/>
          <w:highlight w:val="red"/>
        </w:rPr>
        <w:t xml:space="preserve"> (</w:t>
      </w:r>
      <w:r w:rsidRPr="005A728D">
        <w:rPr>
          <w:rFonts w:ascii="Consolas" w:eastAsia="Times New Roman" w:hAnsi="Consolas" w:cs="Times New Roman"/>
          <w:color w:val="569CD6"/>
          <w:sz w:val="21"/>
          <w:szCs w:val="21"/>
          <w:highlight w:val="red"/>
        </w:rPr>
        <w:t>let</w:t>
      </w:r>
      <w:r w:rsidRPr="005A728D">
        <w:rPr>
          <w:rFonts w:ascii="Consolas" w:eastAsia="Times New Roman" w:hAnsi="Consolas" w:cs="Times New Roman"/>
          <w:color w:val="D4D4D4"/>
          <w:sz w:val="21"/>
          <w:szCs w:val="21"/>
          <w:highlight w:val="red"/>
        </w:rPr>
        <w:t xml:space="preserve"> </w:t>
      </w:r>
      <w:r w:rsidRPr="005A728D">
        <w:rPr>
          <w:rFonts w:ascii="Consolas" w:eastAsia="Times New Roman" w:hAnsi="Consolas" w:cs="Times New Roman"/>
          <w:color w:val="9CDCFE"/>
          <w:sz w:val="21"/>
          <w:szCs w:val="21"/>
          <w:highlight w:val="red"/>
        </w:rPr>
        <w:t>factor</w:t>
      </w:r>
      <w:r w:rsidRPr="005A728D">
        <w:rPr>
          <w:rFonts w:ascii="Consolas" w:eastAsia="Times New Roman" w:hAnsi="Consolas" w:cs="Times New Roman"/>
          <w:color w:val="D4D4D4"/>
          <w:sz w:val="21"/>
          <w:szCs w:val="21"/>
          <w:highlight w:val="red"/>
        </w:rPr>
        <w:t xml:space="preserve"> = </w:t>
      </w:r>
      <w:r w:rsidRPr="005A728D">
        <w:rPr>
          <w:rFonts w:ascii="Consolas" w:eastAsia="Times New Roman" w:hAnsi="Consolas" w:cs="Times New Roman"/>
          <w:color w:val="B5CEA8"/>
          <w:sz w:val="21"/>
          <w:szCs w:val="21"/>
          <w:highlight w:val="red"/>
        </w:rPr>
        <w:t>2</w:t>
      </w:r>
      <w:r w:rsidRPr="005A728D">
        <w:rPr>
          <w:rFonts w:ascii="Consolas" w:eastAsia="Times New Roman" w:hAnsi="Consolas" w:cs="Times New Roman"/>
          <w:color w:val="D4D4D4"/>
          <w:sz w:val="21"/>
          <w:szCs w:val="21"/>
          <w:highlight w:val="red"/>
        </w:rPr>
        <w:t xml:space="preserve">; </w:t>
      </w:r>
      <w:r w:rsidRPr="005A728D">
        <w:rPr>
          <w:rFonts w:ascii="Consolas" w:eastAsia="Times New Roman" w:hAnsi="Consolas" w:cs="Times New Roman"/>
          <w:color w:val="9CDCFE"/>
          <w:sz w:val="21"/>
          <w:szCs w:val="21"/>
          <w:highlight w:val="red"/>
        </w:rPr>
        <w:t>factor</w:t>
      </w:r>
      <w:r w:rsidRPr="005A728D">
        <w:rPr>
          <w:rFonts w:ascii="Consolas" w:eastAsia="Times New Roman" w:hAnsi="Consolas" w:cs="Times New Roman"/>
          <w:color w:val="D4D4D4"/>
          <w:sz w:val="21"/>
          <w:szCs w:val="21"/>
          <w:highlight w:val="red"/>
        </w:rPr>
        <w:t xml:space="preserve"> &lt; </w:t>
      </w:r>
      <w:r w:rsidRPr="005A728D">
        <w:rPr>
          <w:rFonts w:ascii="Consolas" w:eastAsia="Times New Roman" w:hAnsi="Consolas" w:cs="Times New Roman"/>
          <w:color w:val="9CDCFE"/>
          <w:sz w:val="21"/>
          <w:szCs w:val="21"/>
          <w:highlight w:val="red"/>
        </w:rPr>
        <w:t>number</w:t>
      </w:r>
      <w:r w:rsidRPr="005A728D">
        <w:rPr>
          <w:rFonts w:ascii="Consolas" w:eastAsia="Times New Roman" w:hAnsi="Consolas" w:cs="Times New Roman"/>
          <w:color w:val="D4D4D4"/>
          <w:sz w:val="21"/>
          <w:szCs w:val="21"/>
          <w:highlight w:val="red"/>
        </w:rPr>
        <w:t xml:space="preserve">; </w:t>
      </w:r>
      <w:r w:rsidRPr="005A728D">
        <w:rPr>
          <w:rFonts w:ascii="Consolas" w:eastAsia="Times New Roman" w:hAnsi="Consolas" w:cs="Times New Roman"/>
          <w:color w:val="9CDCFE"/>
          <w:sz w:val="21"/>
          <w:szCs w:val="21"/>
          <w:highlight w:val="red"/>
        </w:rPr>
        <w:t>factor</w:t>
      </w:r>
      <w:r w:rsidRPr="005A728D">
        <w:rPr>
          <w:rFonts w:ascii="Consolas" w:eastAsia="Times New Roman" w:hAnsi="Consolas" w:cs="Times New Roman"/>
          <w:color w:val="D4D4D4"/>
          <w:sz w:val="21"/>
          <w:szCs w:val="21"/>
          <w:highlight w:val="red"/>
        </w:rPr>
        <w:t>++)</w:t>
      </w:r>
      <w:r w:rsidRPr="005A728D">
        <w:rPr>
          <w:rFonts w:ascii="Consolas" w:eastAsia="Times New Roman" w:hAnsi="Consolas" w:cs="Times New Roman"/>
          <w:color w:val="D4D4D4"/>
          <w:sz w:val="21"/>
          <w:szCs w:val="21"/>
        </w:rPr>
        <w:t xml:space="preserve"> </w:t>
      </w:r>
      <w:r w:rsidRPr="005A728D">
        <w:rPr>
          <w:rFonts w:ascii="Consolas" w:eastAsia="Times New Roman" w:hAnsi="Consolas" w:cs="Times New Roman"/>
          <w:color w:val="D4D4D4"/>
          <w:sz w:val="21"/>
          <w:szCs w:val="21"/>
          <w:highlight w:val="magenta"/>
        </w:rPr>
        <w:t>{</w:t>
      </w:r>
    </w:p>
    <w:p w14:paraId="69CB7D95" w14:textId="77777777" w:rsidR="00E65791" w:rsidRPr="005A728D" w:rsidRDefault="00E65791" w:rsidP="00E65791">
      <w:pPr>
        <w:shd w:val="clear" w:color="auto" w:fill="1E1E1E"/>
        <w:spacing w:after="0" w:line="285" w:lineRule="atLeast"/>
        <w:rPr>
          <w:rFonts w:ascii="Consolas" w:eastAsia="Times New Roman" w:hAnsi="Consolas" w:cs="Times New Roman"/>
          <w:color w:val="D4D4D4"/>
          <w:sz w:val="21"/>
          <w:szCs w:val="21"/>
        </w:rPr>
      </w:pPr>
      <w:r w:rsidRPr="005A728D">
        <w:rPr>
          <w:rFonts w:ascii="Consolas" w:eastAsia="Times New Roman" w:hAnsi="Consolas" w:cs="Times New Roman"/>
          <w:color w:val="D4D4D4"/>
          <w:sz w:val="21"/>
          <w:szCs w:val="21"/>
        </w:rPr>
        <w:t xml:space="preserve">      </w:t>
      </w:r>
      <w:r w:rsidRPr="005A728D">
        <w:rPr>
          <w:rFonts w:ascii="Consolas" w:eastAsia="Times New Roman" w:hAnsi="Consolas" w:cs="Times New Roman"/>
          <w:color w:val="C586C0"/>
          <w:sz w:val="21"/>
          <w:szCs w:val="21"/>
          <w:highlight w:val="yellow"/>
        </w:rPr>
        <w:t>if</w:t>
      </w:r>
      <w:r w:rsidRPr="005A728D">
        <w:rPr>
          <w:rFonts w:ascii="Consolas" w:eastAsia="Times New Roman" w:hAnsi="Consolas" w:cs="Times New Roman"/>
          <w:color w:val="D4D4D4"/>
          <w:sz w:val="21"/>
          <w:szCs w:val="21"/>
          <w:highlight w:val="yellow"/>
        </w:rPr>
        <w:t xml:space="preserve"> (</w:t>
      </w:r>
      <w:r w:rsidRPr="005A728D">
        <w:rPr>
          <w:rFonts w:ascii="Consolas" w:eastAsia="Times New Roman" w:hAnsi="Consolas" w:cs="Times New Roman"/>
          <w:color w:val="9CDCFE"/>
          <w:sz w:val="21"/>
          <w:szCs w:val="21"/>
          <w:highlight w:val="yellow"/>
        </w:rPr>
        <w:t>number</w:t>
      </w:r>
      <w:r w:rsidRPr="005A728D">
        <w:rPr>
          <w:rFonts w:ascii="Consolas" w:eastAsia="Times New Roman" w:hAnsi="Consolas" w:cs="Times New Roman"/>
          <w:color w:val="D4D4D4"/>
          <w:sz w:val="21"/>
          <w:szCs w:val="21"/>
          <w:highlight w:val="yellow"/>
        </w:rPr>
        <w:t xml:space="preserve"> % </w:t>
      </w:r>
      <w:r w:rsidRPr="005A728D">
        <w:rPr>
          <w:rFonts w:ascii="Consolas" w:eastAsia="Times New Roman" w:hAnsi="Consolas" w:cs="Times New Roman"/>
          <w:color w:val="9CDCFE"/>
          <w:sz w:val="21"/>
          <w:szCs w:val="21"/>
          <w:highlight w:val="yellow"/>
        </w:rPr>
        <w:t>factor</w:t>
      </w:r>
      <w:r w:rsidRPr="005A728D">
        <w:rPr>
          <w:rFonts w:ascii="Consolas" w:eastAsia="Times New Roman" w:hAnsi="Consolas" w:cs="Times New Roman"/>
          <w:color w:val="D4D4D4"/>
          <w:sz w:val="21"/>
          <w:szCs w:val="21"/>
          <w:highlight w:val="yellow"/>
        </w:rPr>
        <w:t xml:space="preserve"> === </w:t>
      </w:r>
      <w:r w:rsidRPr="005A728D">
        <w:rPr>
          <w:rFonts w:ascii="Consolas" w:eastAsia="Times New Roman" w:hAnsi="Consolas" w:cs="Times New Roman"/>
          <w:color w:val="B5CEA8"/>
          <w:sz w:val="21"/>
          <w:szCs w:val="21"/>
          <w:highlight w:val="yellow"/>
        </w:rPr>
        <w:t>0</w:t>
      </w:r>
      <w:r w:rsidRPr="005A728D">
        <w:rPr>
          <w:rFonts w:ascii="Consolas" w:eastAsia="Times New Roman" w:hAnsi="Consolas" w:cs="Times New Roman"/>
          <w:color w:val="D4D4D4"/>
          <w:sz w:val="21"/>
          <w:szCs w:val="21"/>
          <w:highlight w:val="yellow"/>
        </w:rPr>
        <w:t>)</w:t>
      </w:r>
      <w:r w:rsidRPr="005A728D">
        <w:rPr>
          <w:rFonts w:ascii="Consolas" w:eastAsia="Times New Roman" w:hAnsi="Consolas" w:cs="Times New Roman"/>
          <w:color w:val="D4D4D4"/>
          <w:sz w:val="21"/>
          <w:szCs w:val="21"/>
        </w:rPr>
        <w:t xml:space="preserve"> </w:t>
      </w:r>
      <w:r w:rsidRPr="005A728D">
        <w:rPr>
          <w:rFonts w:ascii="Consolas" w:eastAsia="Times New Roman" w:hAnsi="Consolas" w:cs="Times New Roman"/>
          <w:color w:val="D4D4D4"/>
          <w:sz w:val="21"/>
          <w:szCs w:val="21"/>
          <w:highlight w:val="magenta"/>
        </w:rPr>
        <w:t>{</w:t>
      </w:r>
    </w:p>
    <w:p w14:paraId="3E9D99AA" w14:textId="77777777" w:rsidR="00E65791" w:rsidRPr="005A728D" w:rsidRDefault="00E65791" w:rsidP="00E65791">
      <w:pPr>
        <w:shd w:val="clear" w:color="auto" w:fill="1E1E1E"/>
        <w:spacing w:after="0" w:line="285" w:lineRule="atLeast"/>
        <w:rPr>
          <w:rFonts w:ascii="Consolas" w:eastAsia="Times New Roman" w:hAnsi="Consolas" w:cs="Times New Roman"/>
          <w:color w:val="D4D4D4"/>
          <w:sz w:val="21"/>
          <w:szCs w:val="21"/>
        </w:rPr>
      </w:pPr>
      <w:r w:rsidRPr="005A728D">
        <w:rPr>
          <w:rFonts w:ascii="Consolas" w:eastAsia="Times New Roman" w:hAnsi="Consolas" w:cs="Times New Roman"/>
          <w:color w:val="D4D4D4"/>
          <w:sz w:val="21"/>
          <w:szCs w:val="21"/>
        </w:rPr>
        <w:t xml:space="preserve">        </w:t>
      </w:r>
      <w:r w:rsidRPr="005A728D">
        <w:rPr>
          <w:rFonts w:ascii="Consolas" w:eastAsia="Times New Roman" w:hAnsi="Consolas" w:cs="Times New Roman"/>
          <w:color w:val="C586C0"/>
          <w:sz w:val="21"/>
          <w:szCs w:val="21"/>
          <w:highlight w:val="darkMagenta"/>
        </w:rPr>
        <w:t>return</w:t>
      </w:r>
      <w:r w:rsidRPr="005A728D">
        <w:rPr>
          <w:rFonts w:ascii="Consolas" w:eastAsia="Times New Roman" w:hAnsi="Consolas" w:cs="Times New Roman"/>
          <w:color w:val="D4D4D4"/>
          <w:sz w:val="21"/>
          <w:szCs w:val="21"/>
          <w:highlight w:val="darkMagenta"/>
        </w:rPr>
        <w:t xml:space="preserve"> </w:t>
      </w:r>
      <w:r w:rsidRPr="005A728D">
        <w:rPr>
          <w:rFonts w:ascii="Consolas" w:eastAsia="Times New Roman" w:hAnsi="Consolas" w:cs="Times New Roman"/>
          <w:color w:val="569CD6"/>
          <w:sz w:val="21"/>
          <w:szCs w:val="21"/>
          <w:highlight w:val="darkMagenta"/>
        </w:rPr>
        <w:t>false</w:t>
      </w:r>
      <w:r w:rsidRPr="005A728D">
        <w:rPr>
          <w:rFonts w:ascii="Consolas" w:eastAsia="Times New Roman" w:hAnsi="Consolas" w:cs="Times New Roman"/>
          <w:color w:val="D4D4D4"/>
          <w:sz w:val="21"/>
          <w:szCs w:val="21"/>
        </w:rPr>
        <w:t>;</w:t>
      </w:r>
    </w:p>
    <w:p w14:paraId="3F1CF51C" w14:textId="77777777" w:rsidR="00E65791" w:rsidRPr="005A728D" w:rsidRDefault="00E65791" w:rsidP="00E65791">
      <w:pPr>
        <w:shd w:val="clear" w:color="auto" w:fill="1E1E1E"/>
        <w:spacing w:after="0" w:line="285" w:lineRule="atLeast"/>
        <w:rPr>
          <w:rFonts w:ascii="Consolas" w:eastAsia="Times New Roman" w:hAnsi="Consolas" w:cs="Times New Roman"/>
          <w:color w:val="D4D4D4"/>
          <w:sz w:val="21"/>
          <w:szCs w:val="21"/>
        </w:rPr>
      </w:pPr>
      <w:r w:rsidRPr="005A728D">
        <w:rPr>
          <w:rFonts w:ascii="Consolas" w:eastAsia="Times New Roman" w:hAnsi="Consolas" w:cs="Times New Roman"/>
          <w:color w:val="D4D4D4"/>
          <w:sz w:val="21"/>
          <w:szCs w:val="21"/>
        </w:rPr>
        <w:t xml:space="preserve">      </w:t>
      </w:r>
      <w:r w:rsidRPr="005A728D">
        <w:rPr>
          <w:rFonts w:ascii="Consolas" w:eastAsia="Times New Roman" w:hAnsi="Consolas" w:cs="Times New Roman"/>
          <w:color w:val="D4D4D4"/>
          <w:sz w:val="21"/>
          <w:szCs w:val="21"/>
          <w:highlight w:val="magenta"/>
        </w:rPr>
        <w:t>}</w:t>
      </w:r>
    </w:p>
    <w:p w14:paraId="54F411A8" w14:textId="77777777" w:rsidR="00E65791" w:rsidRPr="005A728D" w:rsidRDefault="00E65791" w:rsidP="00E65791">
      <w:pPr>
        <w:shd w:val="clear" w:color="auto" w:fill="1E1E1E"/>
        <w:spacing w:after="0" w:line="285" w:lineRule="atLeast"/>
        <w:rPr>
          <w:rFonts w:ascii="Consolas" w:eastAsia="Times New Roman" w:hAnsi="Consolas" w:cs="Times New Roman"/>
          <w:color w:val="D4D4D4"/>
          <w:sz w:val="21"/>
          <w:szCs w:val="21"/>
        </w:rPr>
      </w:pPr>
      <w:r w:rsidRPr="005A728D">
        <w:rPr>
          <w:rFonts w:ascii="Consolas" w:eastAsia="Times New Roman" w:hAnsi="Consolas" w:cs="Times New Roman"/>
          <w:color w:val="D4D4D4"/>
          <w:sz w:val="21"/>
          <w:szCs w:val="21"/>
        </w:rPr>
        <w:t xml:space="preserve">    </w:t>
      </w:r>
      <w:r w:rsidRPr="005A728D">
        <w:rPr>
          <w:rFonts w:ascii="Consolas" w:eastAsia="Times New Roman" w:hAnsi="Consolas" w:cs="Times New Roman"/>
          <w:color w:val="D4D4D4"/>
          <w:sz w:val="21"/>
          <w:szCs w:val="21"/>
          <w:highlight w:val="magenta"/>
        </w:rPr>
        <w:t>}</w:t>
      </w:r>
    </w:p>
    <w:p w14:paraId="325635BF" w14:textId="77777777" w:rsidR="00E65791" w:rsidRPr="005A728D" w:rsidRDefault="00E65791" w:rsidP="00E65791">
      <w:pPr>
        <w:shd w:val="clear" w:color="auto" w:fill="1E1E1E"/>
        <w:spacing w:after="0" w:line="285" w:lineRule="atLeast"/>
        <w:rPr>
          <w:rFonts w:ascii="Consolas" w:eastAsia="Times New Roman" w:hAnsi="Consolas" w:cs="Times New Roman"/>
          <w:color w:val="D4D4D4"/>
          <w:sz w:val="21"/>
          <w:szCs w:val="21"/>
        </w:rPr>
      </w:pPr>
      <w:r w:rsidRPr="005A728D">
        <w:rPr>
          <w:rFonts w:ascii="Consolas" w:eastAsia="Times New Roman" w:hAnsi="Consolas" w:cs="Times New Roman"/>
          <w:color w:val="D4D4D4"/>
          <w:sz w:val="21"/>
          <w:szCs w:val="21"/>
        </w:rPr>
        <w:t xml:space="preserve">    </w:t>
      </w:r>
      <w:r w:rsidRPr="005A728D">
        <w:rPr>
          <w:rFonts w:ascii="Consolas" w:eastAsia="Times New Roman" w:hAnsi="Consolas" w:cs="Times New Roman"/>
          <w:color w:val="C586C0"/>
          <w:sz w:val="21"/>
          <w:szCs w:val="21"/>
        </w:rPr>
        <w:t>return</w:t>
      </w:r>
      <w:r w:rsidRPr="005A728D">
        <w:rPr>
          <w:rFonts w:ascii="Consolas" w:eastAsia="Times New Roman" w:hAnsi="Consolas" w:cs="Times New Roman"/>
          <w:color w:val="D4D4D4"/>
          <w:sz w:val="21"/>
          <w:szCs w:val="21"/>
        </w:rPr>
        <w:t xml:space="preserve"> </w:t>
      </w:r>
      <w:r w:rsidRPr="005A728D">
        <w:rPr>
          <w:rFonts w:ascii="Consolas" w:eastAsia="Times New Roman" w:hAnsi="Consolas" w:cs="Times New Roman"/>
          <w:color w:val="569CD6"/>
          <w:sz w:val="21"/>
          <w:szCs w:val="21"/>
        </w:rPr>
        <w:t>true</w:t>
      </w:r>
      <w:r w:rsidRPr="005A728D">
        <w:rPr>
          <w:rFonts w:ascii="Consolas" w:eastAsia="Times New Roman" w:hAnsi="Consolas" w:cs="Times New Roman"/>
          <w:color w:val="D4D4D4"/>
          <w:sz w:val="21"/>
          <w:szCs w:val="21"/>
        </w:rPr>
        <w:t>;</w:t>
      </w:r>
    </w:p>
    <w:p w14:paraId="3058A074" w14:textId="77777777" w:rsidR="00E65791" w:rsidRPr="005A728D" w:rsidRDefault="00E65791" w:rsidP="00E65791">
      <w:pPr>
        <w:shd w:val="clear" w:color="auto" w:fill="1E1E1E"/>
        <w:spacing w:after="0" w:line="285" w:lineRule="atLeast"/>
        <w:rPr>
          <w:rFonts w:ascii="Consolas" w:eastAsia="Times New Roman" w:hAnsi="Consolas" w:cs="Times New Roman"/>
          <w:color w:val="D4D4D4"/>
          <w:sz w:val="21"/>
          <w:szCs w:val="21"/>
        </w:rPr>
      </w:pPr>
      <w:r w:rsidRPr="005A728D">
        <w:rPr>
          <w:rFonts w:ascii="Consolas" w:eastAsia="Times New Roman" w:hAnsi="Consolas" w:cs="Times New Roman"/>
          <w:color w:val="D4D4D4"/>
          <w:sz w:val="21"/>
          <w:szCs w:val="21"/>
        </w:rPr>
        <w:t xml:space="preserve">    </w:t>
      </w:r>
    </w:p>
    <w:p w14:paraId="5310413B" w14:textId="77777777" w:rsidR="00E65791" w:rsidRPr="005A728D" w:rsidRDefault="00E65791" w:rsidP="00E65791">
      <w:pPr>
        <w:shd w:val="clear" w:color="auto" w:fill="1E1E1E"/>
        <w:spacing w:after="0" w:line="285" w:lineRule="atLeast"/>
        <w:rPr>
          <w:rFonts w:ascii="Consolas" w:eastAsia="Times New Roman" w:hAnsi="Consolas" w:cs="Times New Roman"/>
          <w:color w:val="D4D4D4"/>
          <w:sz w:val="21"/>
          <w:szCs w:val="21"/>
        </w:rPr>
      </w:pPr>
      <w:r w:rsidRPr="005A728D">
        <w:rPr>
          <w:rFonts w:ascii="Consolas" w:eastAsia="Times New Roman" w:hAnsi="Consolas" w:cs="Times New Roman"/>
          <w:color w:val="D4D4D4"/>
          <w:sz w:val="21"/>
          <w:szCs w:val="21"/>
        </w:rPr>
        <w:t>}</w:t>
      </w:r>
    </w:p>
    <w:p w14:paraId="31A34C07" w14:textId="77777777" w:rsidR="00E65791" w:rsidRDefault="00E65791" w:rsidP="00E65791">
      <w:pPr>
        <w:pStyle w:val="NoSpacing"/>
      </w:pPr>
    </w:p>
    <w:p w14:paraId="60A868FB" w14:textId="77777777" w:rsidR="00E65791" w:rsidRDefault="00E65791" w:rsidP="00E65791">
      <w:pPr>
        <w:pStyle w:val="NoSpacing"/>
      </w:pPr>
    </w:p>
    <w:p w14:paraId="37D0471E" w14:textId="77777777" w:rsidR="00E65791" w:rsidRDefault="00E65791" w:rsidP="00E65791">
      <w:pPr>
        <w:pStyle w:val="NoSpacing"/>
      </w:pPr>
      <w:r>
        <w:t xml:space="preserve">“Finally, in </w:t>
      </w:r>
      <w:proofErr w:type="spellStart"/>
      <w:r>
        <w:t>showPrimes</w:t>
      </w:r>
      <w:proofErr w:type="spellEnd"/>
      <w:r>
        <w:t xml:space="preserve">; here we have only a single </w:t>
      </w:r>
      <w:r w:rsidRPr="00E36CEB">
        <w:rPr>
          <w:highlight w:val="red"/>
        </w:rPr>
        <w:t>loop</w:t>
      </w:r>
      <w:r>
        <w:t xml:space="preserve">.  We are iterating the numbers from two to this limit.  We simply </w:t>
      </w:r>
      <w:r w:rsidRPr="00E36CEB">
        <w:rPr>
          <w:highlight w:val="magenta"/>
        </w:rPr>
        <w:t>call</w:t>
      </w:r>
      <w:r>
        <w:t xml:space="preserve"> </w:t>
      </w:r>
      <w:proofErr w:type="spellStart"/>
      <w:r>
        <w:t>isPrime</w:t>
      </w:r>
      <w:proofErr w:type="spellEnd"/>
      <w:r>
        <w:t xml:space="preserve"> function and </w:t>
      </w:r>
      <w:r w:rsidRPr="00E36CEB">
        <w:rPr>
          <w:highlight w:val="yellow"/>
        </w:rPr>
        <w:t>pass</w:t>
      </w:r>
      <w:r>
        <w:t xml:space="preserve"> our number.  If the number is prime, we log it on the console.   This also means we don’t need </w:t>
      </w:r>
      <w:r w:rsidRPr="00E36CEB">
        <w:rPr>
          <w:highlight w:val="darkYellow"/>
        </w:rPr>
        <w:t>these</w:t>
      </w:r>
      <w:r>
        <w:t xml:space="preserve"> curly braces.”</w:t>
      </w:r>
    </w:p>
    <w:p w14:paraId="4C450CE2" w14:textId="77777777" w:rsidR="00E65791" w:rsidRPr="00FE2FA5"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FE2FA5">
        <w:rPr>
          <w:rFonts w:ascii="Consolas" w:eastAsia="Times New Roman" w:hAnsi="Consolas" w:cs="Times New Roman"/>
          <w:color w:val="DCDCAA"/>
          <w:sz w:val="21"/>
          <w:szCs w:val="21"/>
        </w:rPr>
        <w:t>showPrimes</w:t>
      </w:r>
      <w:proofErr w:type="spellEnd"/>
      <w:r w:rsidRPr="00FE2FA5">
        <w:rPr>
          <w:rFonts w:ascii="Consolas" w:eastAsia="Times New Roman" w:hAnsi="Consolas" w:cs="Times New Roman"/>
          <w:color w:val="D4D4D4"/>
          <w:sz w:val="21"/>
          <w:szCs w:val="21"/>
        </w:rPr>
        <w:t>(</w:t>
      </w:r>
      <w:proofErr w:type="gramEnd"/>
      <w:r w:rsidRPr="00FE2FA5">
        <w:rPr>
          <w:rFonts w:ascii="Consolas" w:eastAsia="Times New Roman" w:hAnsi="Consolas" w:cs="Times New Roman"/>
          <w:color w:val="B5CEA8"/>
          <w:sz w:val="21"/>
          <w:szCs w:val="21"/>
        </w:rPr>
        <w:t>15</w:t>
      </w:r>
      <w:r w:rsidRPr="00FE2FA5">
        <w:rPr>
          <w:rFonts w:ascii="Consolas" w:eastAsia="Times New Roman" w:hAnsi="Consolas" w:cs="Times New Roman"/>
          <w:color w:val="D4D4D4"/>
          <w:sz w:val="21"/>
          <w:szCs w:val="21"/>
        </w:rPr>
        <w:t>);</w:t>
      </w:r>
    </w:p>
    <w:p w14:paraId="100C22C8" w14:textId="77777777" w:rsidR="00E65791" w:rsidRPr="00FE2FA5" w:rsidRDefault="00E65791" w:rsidP="00E65791">
      <w:pPr>
        <w:shd w:val="clear" w:color="auto" w:fill="1E1E1E"/>
        <w:spacing w:after="0" w:line="285" w:lineRule="atLeast"/>
        <w:rPr>
          <w:rFonts w:ascii="Consolas" w:eastAsia="Times New Roman" w:hAnsi="Consolas" w:cs="Times New Roman"/>
          <w:color w:val="D4D4D4"/>
          <w:sz w:val="21"/>
          <w:szCs w:val="21"/>
        </w:rPr>
      </w:pPr>
    </w:p>
    <w:p w14:paraId="3C9EFC9E" w14:textId="77777777" w:rsidR="00E65791" w:rsidRPr="00FE2FA5" w:rsidRDefault="00E65791" w:rsidP="00E65791">
      <w:pPr>
        <w:shd w:val="clear" w:color="auto" w:fill="1E1E1E"/>
        <w:spacing w:after="0" w:line="285" w:lineRule="atLeast"/>
        <w:rPr>
          <w:rFonts w:ascii="Consolas" w:eastAsia="Times New Roman" w:hAnsi="Consolas" w:cs="Times New Roman"/>
          <w:color w:val="D4D4D4"/>
          <w:sz w:val="21"/>
          <w:szCs w:val="21"/>
        </w:rPr>
      </w:pPr>
      <w:r w:rsidRPr="00FE2FA5">
        <w:rPr>
          <w:rFonts w:ascii="Consolas" w:eastAsia="Times New Roman" w:hAnsi="Consolas" w:cs="Times New Roman"/>
          <w:color w:val="569CD6"/>
          <w:sz w:val="21"/>
          <w:szCs w:val="21"/>
        </w:rPr>
        <w:t>function</w:t>
      </w:r>
      <w:r w:rsidRPr="00FE2FA5">
        <w:rPr>
          <w:rFonts w:ascii="Consolas" w:eastAsia="Times New Roman" w:hAnsi="Consolas" w:cs="Times New Roman"/>
          <w:color w:val="D4D4D4"/>
          <w:sz w:val="21"/>
          <w:szCs w:val="21"/>
        </w:rPr>
        <w:t xml:space="preserve"> </w:t>
      </w:r>
      <w:proofErr w:type="spellStart"/>
      <w:r w:rsidRPr="00FE2FA5">
        <w:rPr>
          <w:rFonts w:ascii="Consolas" w:eastAsia="Times New Roman" w:hAnsi="Consolas" w:cs="Times New Roman"/>
          <w:color w:val="DCDCAA"/>
          <w:sz w:val="21"/>
          <w:szCs w:val="21"/>
        </w:rPr>
        <w:t>showPrimes</w:t>
      </w:r>
      <w:proofErr w:type="spellEnd"/>
      <w:r w:rsidRPr="00FE2FA5">
        <w:rPr>
          <w:rFonts w:ascii="Consolas" w:eastAsia="Times New Roman" w:hAnsi="Consolas" w:cs="Times New Roman"/>
          <w:color w:val="D4D4D4"/>
          <w:sz w:val="21"/>
          <w:szCs w:val="21"/>
        </w:rPr>
        <w:t>(</w:t>
      </w:r>
      <w:r w:rsidRPr="00FE2FA5">
        <w:rPr>
          <w:rFonts w:ascii="Consolas" w:eastAsia="Times New Roman" w:hAnsi="Consolas" w:cs="Times New Roman"/>
          <w:color w:val="9CDCFE"/>
          <w:sz w:val="21"/>
          <w:szCs w:val="21"/>
        </w:rPr>
        <w:t>limit</w:t>
      </w:r>
      <w:r w:rsidRPr="00FE2FA5">
        <w:rPr>
          <w:rFonts w:ascii="Consolas" w:eastAsia="Times New Roman" w:hAnsi="Consolas" w:cs="Times New Roman"/>
          <w:color w:val="D4D4D4"/>
          <w:sz w:val="21"/>
          <w:szCs w:val="21"/>
        </w:rPr>
        <w:t>) {</w:t>
      </w:r>
    </w:p>
    <w:p w14:paraId="3A4E0873" w14:textId="77777777" w:rsidR="00E65791" w:rsidRPr="00FE2FA5" w:rsidRDefault="00E65791" w:rsidP="00E65791">
      <w:pPr>
        <w:shd w:val="clear" w:color="auto" w:fill="1E1E1E"/>
        <w:spacing w:after="0" w:line="285" w:lineRule="atLeast"/>
        <w:rPr>
          <w:rFonts w:ascii="Consolas" w:eastAsia="Times New Roman" w:hAnsi="Consolas" w:cs="Times New Roman"/>
          <w:color w:val="D4D4D4"/>
          <w:sz w:val="21"/>
          <w:szCs w:val="21"/>
        </w:rPr>
      </w:pPr>
      <w:r w:rsidRPr="00FE2FA5">
        <w:rPr>
          <w:rFonts w:ascii="Consolas" w:eastAsia="Times New Roman" w:hAnsi="Consolas" w:cs="Times New Roman"/>
          <w:color w:val="D4D4D4"/>
          <w:sz w:val="21"/>
          <w:szCs w:val="21"/>
        </w:rPr>
        <w:t xml:space="preserve">    </w:t>
      </w:r>
      <w:r w:rsidRPr="00FE2FA5">
        <w:rPr>
          <w:rFonts w:ascii="Consolas" w:eastAsia="Times New Roman" w:hAnsi="Consolas" w:cs="Times New Roman"/>
          <w:color w:val="C586C0"/>
          <w:sz w:val="21"/>
          <w:szCs w:val="21"/>
        </w:rPr>
        <w:t>for</w:t>
      </w:r>
      <w:r w:rsidRPr="00FE2FA5">
        <w:rPr>
          <w:rFonts w:ascii="Consolas" w:eastAsia="Times New Roman" w:hAnsi="Consolas" w:cs="Times New Roman"/>
          <w:color w:val="D4D4D4"/>
          <w:sz w:val="21"/>
          <w:szCs w:val="21"/>
        </w:rPr>
        <w:t xml:space="preserve"> (</w:t>
      </w:r>
      <w:r w:rsidRPr="00FE2FA5">
        <w:rPr>
          <w:rFonts w:ascii="Consolas" w:eastAsia="Times New Roman" w:hAnsi="Consolas" w:cs="Times New Roman"/>
          <w:color w:val="569CD6"/>
          <w:sz w:val="21"/>
          <w:szCs w:val="21"/>
          <w:highlight w:val="red"/>
        </w:rPr>
        <w:t>let</w:t>
      </w:r>
      <w:r w:rsidRPr="00FE2FA5">
        <w:rPr>
          <w:rFonts w:ascii="Consolas" w:eastAsia="Times New Roman" w:hAnsi="Consolas" w:cs="Times New Roman"/>
          <w:color w:val="D4D4D4"/>
          <w:sz w:val="21"/>
          <w:szCs w:val="21"/>
          <w:highlight w:val="red"/>
        </w:rPr>
        <w:t xml:space="preserve"> </w:t>
      </w:r>
      <w:r w:rsidRPr="00FE2FA5">
        <w:rPr>
          <w:rFonts w:ascii="Consolas" w:eastAsia="Times New Roman" w:hAnsi="Consolas" w:cs="Times New Roman"/>
          <w:color w:val="9CDCFE"/>
          <w:sz w:val="21"/>
          <w:szCs w:val="21"/>
          <w:highlight w:val="red"/>
        </w:rPr>
        <w:t>number</w:t>
      </w:r>
      <w:r w:rsidRPr="00FE2FA5">
        <w:rPr>
          <w:rFonts w:ascii="Consolas" w:eastAsia="Times New Roman" w:hAnsi="Consolas" w:cs="Times New Roman"/>
          <w:color w:val="D4D4D4"/>
          <w:sz w:val="21"/>
          <w:szCs w:val="21"/>
          <w:highlight w:val="red"/>
        </w:rPr>
        <w:t xml:space="preserve"> = </w:t>
      </w:r>
      <w:r w:rsidRPr="00FE2FA5">
        <w:rPr>
          <w:rFonts w:ascii="Consolas" w:eastAsia="Times New Roman" w:hAnsi="Consolas" w:cs="Times New Roman"/>
          <w:color w:val="B5CEA8"/>
          <w:sz w:val="21"/>
          <w:szCs w:val="21"/>
          <w:highlight w:val="red"/>
        </w:rPr>
        <w:t>2</w:t>
      </w:r>
      <w:r w:rsidRPr="00FE2FA5">
        <w:rPr>
          <w:rFonts w:ascii="Consolas" w:eastAsia="Times New Roman" w:hAnsi="Consolas" w:cs="Times New Roman"/>
          <w:color w:val="D4D4D4"/>
          <w:sz w:val="21"/>
          <w:szCs w:val="21"/>
          <w:highlight w:val="red"/>
        </w:rPr>
        <w:t xml:space="preserve">; </w:t>
      </w:r>
      <w:r w:rsidRPr="00FE2FA5">
        <w:rPr>
          <w:rFonts w:ascii="Consolas" w:eastAsia="Times New Roman" w:hAnsi="Consolas" w:cs="Times New Roman"/>
          <w:color w:val="9CDCFE"/>
          <w:sz w:val="21"/>
          <w:szCs w:val="21"/>
          <w:highlight w:val="red"/>
        </w:rPr>
        <w:t>number</w:t>
      </w:r>
      <w:r w:rsidRPr="00FE2FA5">
        <w:rPr>
          <w:rFonts w:ascii="Consolas" w:eastAsia="Times New Roman" w:hAnsi="Consolas" w:cs="Times New Roman"/>
          <w:color w:val="D4D4D4"/>
          <w:sz w:val="21"/>
          <w:szCs w:val="21"/>
          <w:highlight w:val="red"/>
        </w:rPr>
        <w:t xml:space="preserve"> &lt;= </w:t>
      </w:r>
      <w:r w:rsidRPr="00FE2FA5">
        <w:rPr>
          <w:rFonts w:ascii="Consolas" w:eastAsia="Times New Roman" w:hAnsi="Consolas" w:cs="Times New Roman"/>
          <w:color w:val="9CDCFE"/>
          <w:sz w:val="21"/>
          <w:szCs w:val="21"/>
          <w:highlight w:val="red"/>
        </w:rPr>
        <w:t>limit</w:t>
      </w:r>
      <w:r w:rsidRPr="00FE2FA5">
        <w:rPr>
          <w:rFonts w:ascii="Consolas" w:eastAsia="Times New Roman" w:hAnsi="Consolas" w:cs="Times New Roman"/>
          <w:color w:val="D4D4D4"/>
          <w:sz w:val="21"/>
          <w:szCs w:val="21"/>
        </w:rPr>
        <w:t xml:space="preserve">; </w:t>
      </w:r>
      <w:r w:rsidRPr="00FE2FA5">
        <w:rPr>
          <w:rFonts w:ascii="Consolas" w:eastAsia="Times New Roman" w:hAnsi="Consolas" w:cs="Times New Roman"/>
          <w:color w:val="9CDCFE"/>
          <w:sz w:val="21"/>
          <w:szCs w:val="21"/>
        </w:rPr>
        <w:t>number</w:t>
      </w:r>
      <w:r w:rsidRPr="00FE2FA5">
        <w:rPr>
          <w:rFonts w:ascii="Consolas" w:eastAsia="Times New Roman" w:hAnsi="Consolas" w:cs="Times New Roman"/>
          <w:color w:val="D4D4D4"/>
          <w:sz w:val="21"/>
          <w:szCs w:val="21"/>
        </w:rPr>
        <w:t xml:space="preserve">++) </w:t>
      </w:r>
      <w:r w:rsidRPr="00FE2FA5">
        <w:rPr>
          <w:rFonts w:ascii="Consolas" w:eastAsia="Times New Roman" w:hAnsi="Consolas" w:cs="Times New Roman"/>
          <w:color w:val="D4D4D4"/>
          <w:sz w:val="21"/>
          <w:szCs w:val="21"/>
          <w:highlight w:val="darkYellow"/>
        </w:rPr>
        <w:t>{</w:t>
      </w:r>
    </w:p>
    <w:p w14:paraId="5EA6EF74" w14:textId="77777777" w:rsidR="00E65791" w:rsidRPr="00E36CEB" w:rsidRDefault="00E65791" w:rsidP="00E65791">
      <w:pPr>
        <w:shd w:val="clear" w:color="auto" w:fill="1E1E1E"/>
        <w:spacing w:line="285" w:lineRule="atLeast"/>
        <w:rPr>
          <w:rFonts w:ascii="Consolas" w:eastAsia="Times New Roman" w:hAnsi="Consolas" w:cs="Times New Roman"/>
          <w:color w:val="D4D4D4"/>
          <w:sz w:val="21"/>
          <w:szCs w:val="21"/>
        </w:rPr>
      </w:pPr>
      <w:r w:rsidRPr="00FE2FA5">
        <w:rPr>
          <w:rFonts w:ascii="Consolas" w:eastAsia="Times New Roman" w:hAnsi="Consolas" w:cs="Times New Roman"/>
          <w:color w:val="D4D4D4"/>
          <w:sz w:val="21"/>
          <w:szCs w:val="21"/>
        </w:rPr>
        <w:t xml:space="preserve">        </w:t>
      </w:r>
      <w:r>
        <w:rPr>
          <w:rFonts w:ascii="Consolas" w:eastAsia="Times New Roman" w:hAnsi="Consolas" w:cs="Times New Roman"/>
          <w:color w:val="C586C0"/>
          <w:sz w:val="21"/>
          <w:szCs w:val="21"/>
        </w:rPr>
        <w:t>if</w:t>
      </w:r>
      <w:r w:rsidRPr="00E36CEB">
        <w:rPr>
          <w:rFonts w:ascii="Consolas" w:eastAsia="Times New Roman" w:hAnsi="Consolas" w:cs="Times New Roman"/>
          <w:color w:val="D4D4D4"/>
          <w:sz w:val="21"/>
          <w:szCs w:val="21"/>
        </w:rPr>
        <w:t xml:space="preserve"> (</w:t>
      </w:r>
      <w:proofErr w:type="spellStart"/>
      <w:r w:rsidRPr="00E36CEB">
        <w:rPr>
          <w:rFonts w:ascii="Consolas" w:eastAsia="Times New Roman" w:hAnsi="Consolas" w:cs="Times New Roman"/>
          <w:color w:val="DCDCAA"/>
          <w:sz w:val="21"/>
          <w:szCs w:val="21"/>
          <w:highlight w:val="magenta"/>
        </w:rPr>
        <w:t>isPrime</w:t>
      </w:r>
      <w:proofErr w:type="spellEnd"/>
      <w:r w:rsidRPr="00E36CEB">
        <w:rPr>
          <w:rFonts w:ascii="Consolas" w:eastAsia="Times New Roman" w:hAnsi="Consolas" w:cs="Times New Roman"/>
          <w:color w:val="D4D4D4"/>
          <w:sz w:val="21"/>
          <w:szCs w:val="21"/>
        </w:rPr>
        <w:t>(</w:t>
      </w:r>
      <w:r w:rsidRPr="00E36CEB">
        <w:rPr>
          <w:rFonts w:ascii="Consolas" w:eastAsia="Times New Roman" w:hAnsi="Consolas" w:cs="Times New Roman"/>
          <w:color w:val="9CDCFE"/>
          <w:sz w:val="21"/>
          <w:szCs w:val="21"/>
          <w:highlight w:val="yellow"/>
        </w:rPr>
        <w:t>number</w:t>
      </w:r>
      <w:r w:rsidRPr="00E36CEB">
        <w:rPr>
          <w:rFonts w:ascii="Consolas" w:eastAsia="Times New Roman" w:hAnsi="Consolas" w:cs="Times New Roman"/>
          <w:color w:val="D4D4D4"/>
          <w:sz w:val="21"/>
          <w:szCs w:val="21"/>
        </w:rPr>
        <w:t xml:space="preserve">)) </w:t>
      </w:r>
      <w:r w:rsidRPr="00E36CEB">
        <w:rPr>
          <w:rFonts w:ascii="Consolas" w:eastAsia="Times New Roman" w:hAnsi="Consolas" w:cs="Times New Roman"/>
          <w:color w:val="9CDCFE"/>
          <w:sz w:val="21"/>
          <w:szCs w:val="21"/>
        </w:rPr>
        <w:t>console</w:t>
      </w:r>
      <w:r w:rsidRPr="00E36CEB">
        <w:rPr>
          <w:rFonts w:ascii="Consolas" w:eastAsia="Times New Roman" w:hAnsi="Consolas" w:cs="Times New Roman"/>
          <w:color w:val="D4D4D4"/>
          <w:sz w:val="21"/>
          <w:szCs w:val="21"/>
        </w:rPr>
        <w:t>.</w:t>
      </w:r>
      <w:r w:rsidRPr="00E36CEB">
        <w:rPr>
          <w:rFonts w:ascii="Consolas" w:eastAsia="Times New Roman" w:hAnsi="Consolas" w:cs="Times New Roman"/>
          <w:color w:val="DCDCAA"/>
          <w:sz w:val="21"/>
          <w:szCs w:val="21"/>
        </w:rPr>
        <w:t>log</w:t>
      </w:r>
      <w:r w:rsidRPr="00E36CEB">
        <w:rPr>
          <w:rFonts w:ascii="Consolas" w:eastAsia="Times New Roman" w:hAnsi="Consolas" w:cs="Times New Roman"/>
          <w:color w:val="D4D4D4"/>
          <w:sz w:val="21"/>
          <w:szCs w:val="21"/>
        </w:rPr>
        <w:t>(</w:t>
      </w:r>
      <w:r w:rsidRPr="00E36CEB">
        <w:rPr>
          <w:rFonts w:ascii="Consolas" w:eastAsia="Times New Roman" w:hAnsi="Consolas" w:cs="Times New Roman"/>
          <w:color w:val="9CDCFE"/>
          <w:sz w:val="21"/>
          <w:szCs w:val="21"/>
        </w:rPr>
        <w:t>number</w:t>
      </w:r>
      <w:r w:rsidRPr="00E36CEB">
        <w:rPr>
          <w:rFonts w:ascii="Consolas" w:eastAsia="Times New Roman" w:hAnsi="Consolas" w:cs="Times New Roman"/>
          <w:color w:val="D4D4D4"/>
          <w:sz w:val="21"/>
          <w:szCs w:val="21"/>
        </w:rPr>
        <w:t>);</w:t>
      </w:r>
    </w:p>
    <w:p w14:paraId="453D2083" w14:textId="77777777" w:rsidR="00E65791" w:rsidRPr="00FE2FA5" w:rsidRDefault="00E65791" w:rsidP="00E65791">
      <w:pPr>
        <w:shd w:val="clear" w:color="auto" w:fill="1E1E1E"/>
        <w:spacing w:after="0" w:line="285" w:lineRule="atLeast"/>
        <w:rPr>
          <w:rFonts w:ascii="Consolas" w:eastAsia="Times New Roman" w:hAnsi="Consolas" w:cs="Times New Roman"/>
          <w:color w:val="D4D4D4"/>
          <w:sz w:val="21"/>
          <w:szCs w:val="21"/>
        </w:rPr>
      </w:pPr>
    </w:p>
    <w:p w14:paraId="55152698" w14:textId="77777777" w:rsidR="00E65791" w:rsidRPr="00FE2FA5" w:rsidRDefault="00E65791" w:rsidP="00E65791">
      <w:pPr>
        <w:shd w:val="clear" w:color="auto" w:fill="1E1E1E"/>
        <w:spacing w:after="0" w:line="285" w:lineRule="atLeast"/>
        <w:rPr>
          <w:rFonts w:ascii="Consolas" w:eastAsia="Times New Roman" w:hAnsi="Consolas" w:cs="Times New Roman"/>
          <w:color w:val="D4D4D4"/>
          <w:sz w:val="21"/>
          <w:szCs w:val="21"/>
        </w:rPr>
      </w:pPr>
      <w:r w:rsidRPr="00FE2FA5">
        <w:rPr>
          <w:rFonts w:ascii="Consolas" w:eastAsia="Times New Roman" w:hAnsi="Consolas" w:cs="Times New Roman"/>
          <w:color w:val="D4D4D4"/>
          <w:sz w:val="21"/>
          <w:szCs w:val="21"/>
        </w:rPr>
        <w:t xml:space="preserve">    </w:t>
      </w:r>
      <w:r w:rsidRPr="00FE2FA5">
        <w:rPr>
          <w:rFonts w:ascii="Consolas" w:eastAsia="Times New Roman" w:hAnsi="Consolas" w:cs="Times New Roman"/>
          <w:color w:val="D4D4D4"/>
          <w:sz w:val="21"/>
          <w:szCs w:val="21"/>
          <w:highlight w:val="darkYellow"/>
        </w:rPr>
        <w:t>}</w:t>
      </w:r>
    </w:p>
    <w:p w14:paraId="2776695D" w14:textId="77777777" w:rsidR="00E65791" w:rsidRPr="00FE2FA5" w:rsidRDefault="00E65791" w:rsidP="00E65791">
      <w:pPr>
        <w:shd w:val="clear" w:color="auto" w:fill="1E1E1E"/>
        <w:spacing w:after="0" w:line="285" w:lineRule="atLeast"/>
        <w:rPr>
          <w:rFonts w:ascii="Consolas" w:eastAsia="Times New Roman" w:hAnsi="Consolas" w:cs="Times New Roman"/>
          <w:color w:val="D4D4D4"/>
          <w:sz w:val="21"/>
          <w:szCs w:val="21"/>
        </w:rPr>
      </w:pPr>
      <w:r w:rsidRPr="00FE2FA5">
        <w:rPr>
          <w:rFonts w:ascii="Consolas" w:eastAsia="Times New Roman" w:hAnsi="Consolas" w:cs="Times New Roman"/>
          <w:color w:val="D4D4D4"/>
          <w:sz w:val="21"/>
          <w:szCs w:val="21"/>
        </w:rPr>
        <w:t>}</w:t>
      </w:r>
    </w:p>
    <w:p w14:paraId="04B4EDF4" w14:textId="77777777" w:rsidR="00E65791" w:rsidRPr="00FE2FA5" w:rsidRDefault="00E65791" w:rsidP="00E65791">
      <w:pPr>
        <w:shd w:val="clear" w:color="auto" w:fill="1E1E1E"/>
        <w:spacing w:after="0" w:line="285" w:lineRule="atLeast"/>
        <w:rPr>
          <w:rFonts w:ascii="Consolas" w:eastAsia="Times New Roman" w:hAnsi="Consolas" w:cs="Times New Roman"/>
          <w:color w:val="D4D4D4"/>
          <w:sz w:val="21"/>
          <w:szCs w:val="21"/>
        </w:rPr>
      </w:pPr>
    </w:p>
    <w:p w14:paraId="2C1962F6" w14:textId="77777777" w:rsidR="00E65791" w:rsidRPr="00FE2FA5" w:rsidRDefault="00E65791" w:rsidP="00E65791">
      <w:pPr>
        <w:shd w:val="clear" w:color="auto" w:fill="1E1E1E"/>
        <w:spacing w:after="0" w:line="285" w:lineRule="atLeast"/>
        <w:rPr>
          <w:rFonts w:ascii="Consolas" w:eastAsia="Times New Roman" w:hAnsi="Consolas" w:cs="Times New Roman"/>
          <w:color w:val="D4D4D4"/>
          <w:sz w:val="21"/>
          <w:szCs w:val="21"/>
        </w:rPr>
      </w:pPr>
      <w:r w:rsidRPr="00FE2FA5">
        <w:rPr>
          <w:rFonts w:ascii="Consolas" w:eastAsia="Times New Roman" w:hAnsi="Consolas" w:cs="Times New Roman"/>
          <w:color w:val="569CD6"/>
          <w:sz w:val="21"/>
          <w:szCs w:val="21"/>
        </w:rPr>
        <w:t>function</w:t>
      </w:r>
      <w:r w:rsidRPr="00FE2FA5">
        <w:rPr>
          <w:rFonts w:ascii="Consolas" w:eastAsia="Times New Roman" w:hAnsi="Consolas" w:cs="Times New Roman"/>
          <w:color w:val="D4D4D4"/>
          <w:sz w:val="21"/>
          <w:szCs w:val="21"/>
        </w:rPr>
        <w:t xml:space="preserve"> </w:t>
      </w:r>
      <w:proofErr w:type="spellStart"/>
      <w:r w:rsidRPr="00FE2FA5">
        <w:rPr>
          <w:rFonts w:ascii="Consolas" w:eastAsia="Times New Roman" w:hAnsi="Consolas" w:cs="Times New Roman"/>
          <w:color w:val="DCDCAA"/>
          <w:sz w:val="21"/>
          <w:szCs w:val="21"/>
        </w:rPr>
        <w:t>isPrime</w:t>
      </w:r>
      <w:proofErr w:type="spellEnd"/>
      <w:r w:rsidRPr="00FE2FA5">
        <w:rPr>
          <w:rFonts w:ascii="Consolas" w:eastAsia="Times New Roman" w:hAnsi="Consolas" w:cs="Times New Roman"/>
          <w:color w:val="D4D4D4"/>
          <w:sz w:val="21"/>
          <w:szCs w:val="21"/>
        </w:rPr>
        <w:t>(</w:t>
      </w:r>
      <w:r w:rsidRPr="00FE2FA5">
        <w:rPr>
          <w:rFonts w:ascii="Consolas" w:eastAsia="Times New Roman" w:hAnsi="Consolas" w:cs="Times New Roman"/>
          <w:color w:val="9CDCFE"/>
          <w:sz w:val="21"/>
          <w:szCs w:val="21"/>
        </w:rPr>
        <w:t>number</w:t>
      </w:r>
      <w:r w:rsidRPr="00FE2FA5">
        <w:rPr>
          <w:rFonts w:ascii="Consolas" w:eastAsia="Times New Roman" w:hAnsi="Consolas" w:cs="Times New Roman"/>
          <w:color w:val="D4D4D4"/>
          <w:sz w:val="21"/>
          <w:szCs w:val="21"/>
        </w:rPr>
        <w:t>) {</w:t>
      </w:r>
    </w:p>
    <w:p w14:paraId="64F64F7B" w14:textId="77777777" w:rsidR="00E65791" w:rsidRPr="00FE2FA5" w:rsidRDefault="00E65791" w:rsidP="00E65791">
      <w:pPr>
        <w:shd w:val="clear" w:color="auto" w:fill="1E1E1E"/>
        <w:spacing w:after="0" w:line="285" w:lineRule="atLeast"/>
        <w:rPr>
          <w:rFonts w:ascii="Consolas" w:eastAsia="Times New Roman" w:hAnsi="Consolas" w:cs="Times New Roman"/>
          <w:color w:val="D4D4D4"/>
          <w:sz w:val="21"/>
          <w:szCs w:val="21"/>
        </w:rPr>
      </w:pPr>
      <w:r w:rsidRPr="00FE2FA5">
        <w:rPr>
          <w:rFonts w:ascii="Consolas" w:eastAsia="Times New Roman" w:hAnsi="Consolas" w:cs="Times New Roman"/>
          <w:color w:val="D4D4D4"/>
          <w:sz w:val="21"/>
          <w:szCs w:val="21"/>
        </w:rPr>
        <w:t xml:space="preserve">    </w:t>
      </w:r>
      <w:r w:rsidRPr="00FE2FA5">
        <w:rPr>
          <w:rFonts w:ascii="Consolas" w:eastAsia="Times New Roman" w:hAnsi="Consolas" w:cs="Times New Roman"/>
          <w:color w:val="C586C0"/>
          <w:sz w:val="21"/>
          <w:szCs w:val="21"/>
        </w:rPr>
        <w:t>for</w:t>
      </w:r>
      <w:r w:rsidRPr="00FE2FA5">
        <w:rPr>
          <w:rFonts w:ascii="Consolas" w:eastAsia="Times New Roman" w:hAnsi="Consolas" w:cs="Times New Roman"/>
          <w:color w:val="D4D4D4"/>
          <w:sz w:val="21"/>
          <w:szCs w:val="21"/>
        </w:rPr>
        <w:t xml:space="preserve"> (</w:t>
      </w:r>
      <w:r w:rsidRPr="00FE2FA5">
        <w:rPr>
          <w:rFonts w:ascii="Consolas" w:eastAsia="Times New Roman" w:hAnsi="Consolas" w:cs="Times New Roman"/>
          <w:color w:val="569CD6"/>
          <w:sz w:val="21"/>
          <w:szCs w:val="21"/>
        </w:rPr>
        <w:t>let</w:t>
      </w:r>
      <w:r w:rsidRPr="00FE2FA5">
        <w:rPr>
          <w:rFonts w:ascii="Consolas" w:eastAsia="Times New Roman" w:hAnsi="Consolas" w:cs="Times New Roman"/>
          <w:color w:val="D4D4D4"/>
          <w:sz w:val="21"/>
          <w:szCs w:val="21"/>
        </w:rPr>
        <w:t xml:space="preserve"> </w:t>
      </w:r>
      <w:r w:rsidRPr="00FE2FA5">
        <w:rPr>
          <w:rFonts w:ascii="Consolas" w:eastAsia="Times New Roman" w:hAnsi="Consolas" w:cs="Times New Roman"/>
          <w:color w:val="9CDCFE"/>
          <w:sz w:val="21"/>
          <w:szCs w:val="21"/>
        </w:rPr>
        <w:t>factor</w:t>
      </w:r>
      <w:r w:rsidRPr="00FE2FA5">
        <w:rPr>
          <w:rFonts w:ascii="Consolas" w:eastAsia="Times New Roman" w:hAnsi="Consolas" w:cs="Times New Roman"/>
          <w:color w:val="D4D4D4"/>
          <w:sz w:val="21"/>
          <w:szCs w:val="21"/>
        </w:rPr>
        <w:t xml:space="preserve"> = </w:t>
      </w:r>
      <w:r w:rsidRPr="00FE2FA5">
        <w:rPr>
          <w:rFonts w:ascii="Consolas" w:eastAsia="Times New Roman" w:hAnsi="Consolas" w:cs="Times New Roman"/>
          <w:color w:val="B5CEA8"/>
          <w:sz w:val="21"/>
          <w:szCs w:val="21"/>
        </w:rPr>
        <w:t>2</w:t>
      </w:r>
      <w:r w:rsidRPr="00FE2FA5">
        <w:rPr>
          <w:rFonts w:ascii="Consolas" w:eastAsia="Times New Roman" w:hAnsi="Consolas" w:cs="Times New Roman"/>
          <w:color w:val="D4D4D4"/>
          <w:sz w:val="21"/>
          <w:szCs w:val="21"/>
        </w:rPr>
        <w:t xml:space="preserve">; </w:t>
      </w:r>
      <w:r w:rsidRPr="00FE2FA5">
        <w:rPr>
          <w:rFonts w:ascii="Consolas" w:eastAsia="Times New Roman" w:hAnsi="Consolas" w:cs="Times New Roman"/>
          <w:color w:val="9CDCFE"/>
          <w:sz w:val="21"/>
          <w:szCs w:val="21"/>
        </w:rPr>
        <w:t>factor</w:t>
      </w:r>
      <w:r w:rsidRPr="00FE2FA5">
        <w:rPr>
          <w:rFonts w:ascii="Consolas" w:eastAsia="Times New Roman" w:hAnsi="Consolas" w:cs="Times New Roman"/>
          <w:color w:val="D4D4D4"/>
          <w:sz w:val="21"/>
          <w:szCs w:val="21"/>
        </w:rPr>
        <w:t xml:space="preserve"> &lt; </w:t>
      </w:r>
      <w:r w:rsidRPr="00FE2FA5">
        <w:rPr>
          <w:rFonts w:ascii="Consolas" w:eastAsia="Times New Roman" w:hAnsi="Consolas" w:cs="Times New Roman"/>
          <w:color w:val="9CDCFE"/>
          <w:sz w:val="21"/>
          <w:szCs w:val="21"/>
        </w:rPr>
        <w:t>number</w:t>
      </w:r>
      <w:r w:rsidRPr="00FE2FA5">
        <w:rPr>
          <w:rFonts w:ascii="Consolas" w:eastAsia="Times New Roman" w:hAnsi="Consolas" w:cs="Times New Roman"/>
          <w:color w:val="D4D4D4"/>
          <w:sz w:val="21"/>
          <w:szCs w:val="21"/>
        </w:rPr>
        <w:t xml:space="preserve">; </w:t>
      </w:r>
      <w:r w:rsidRPr="00FE2FA5">
        <w:rPr>
          <w:rFonts w:ascii="Consolas" w:eastAsia="Times New Roman" w:hAnsi="Consolas" w:cs="Times New Roman"/>
          <w:color w:val="9CDCFE"/>
          <w:sz w:val="21"/>
          <w:szCs w:val="21"/>
        </w:rPr>
        <w:t>factor</w:t>
      </w:r>
      <w:r w:rsidRPr="00FE2FA5">
        <w:rPr>
          <w:rFonts w:ascii="Consolas" w:eastAsia="Times New Roman" w:hAnsi="Consolas" w:cs="Times New Roman"/>
          <w:color w:val="D4D4D4"/>
          <w:sz w:val="21"/>
          <w:szCs w:val="21"/>
        </w:rPr>
        <w:t xml:space="preserve">++) </w:t>
      </w:r>
    </w:p>
    <w:p w14:paraId="585412E6" w14:textId="77777777" w:rsidR="00E65791" w:rsidRPr="00FE2FA5" w:rsidRDefault="00E65791" w:rsidP="00E65791">
      <w:pPr>
        <w:shd w:val="clear" w:color="auto" w:fill="1E1E1E"/>
        <w:spacing w:after="0" w:line="285" w:lineRule="atLeast"/>
        <w:rPr>
          <w:rFonts w:ascii="Consolas" w:eastAsia="Times New Roman" w:hAnsi="Consolas" w:cs="Times New Roman"/>
          <w:color w:val="D4D4D4"/>
          <w:sz w:val="21"/>
          <w:szCs w:val="21"/>
        </w:rPr>
      </w:pPr>
      <w:r w:rsidRPr="00FE2FA5">
        <w:rPr>
          <w:rFonts w:ascii="Consolas" w:eastAsia="Times New Roman" w:hAnsi="Consolas" w:cs="Times New Roman"/>
          <w:color w:val="D4D4D4"/>
          <w:sz w:val="21"/>
          <w:szCs w:val="21"/>
        </w:rPr>
        <w:t xml:space="preserve">      </w:t>
      </w:r>
      <w:r w:rsidRPr="00FE2FA5">
        <w:rPr>
          <w:rFonts w:ascii="Consolas" w:eastAsia="Times New Roman" w:hAnsi="Consolas" w:cs="Times New Roman"/>
          <w:color w:val="C586C0"/>
          <w:sz w:val="21"/>
          <w:szCs w:val="21"/>
        </w:rPr>
        <w:t>if</w:t>
      </w:r>
      <w:r w:rsidRPr="00FE2FA5">
        <w:rPr>
          <w:rFonts w:ascii="Consolas" w:eastAsia="Times New Roman" w:hAnsi="Consolas" w:cs="Times New Roman"/>
          <w:color w:val="D4D4D4"/>
          <w:sz w:val="21"/>
          <w:szCs w:val="21"/>
        </w:rPr>
        <w:t xml:space="preserve"> (</w:t>
      </w:r>
      <w:r w:rsidRPr="00FE2FA5">
        <w:rPr>
          <w:rFonts w:ascii="Consolas" w:eastAsia="Times New Roman" w:hAnsi="Consolas" w:cs="Times New Roman"/>
          <w:color w:val="9CDCFE"/>
          <w:sz w:val="21"/>
          <w:szCs w:val="21"/>
        </w:rPr>
        <w:t>number</w:t>
      </w:r>
      <w:r w:rsidRPr="00FE2FA5">
        <w:rPr>
          <w:rFonts w:ascii="Consolas" w:eastAsia="Times New Roman" w:hAnsi="Consolas" w:cs="Times New Roman"/>
          <w:color w:val="D4D4D4"/>
          <w:sz w:val="21"/>
          <w:szCs w:val="21"/>
        </w:rPr>
        <w:t xml:space="preserve"> % </w:t>
      </w:r>
      <w:r w:rsidRPr="00FE2FA5">
        <w:rPr>
          <w:rFonts w:ascii="Consolas" w:eastAsia="Times New Roman" w:hAnsi="Consolas" w:cs="Times New Roman"/>
          <w:color w:val="9CDCFE"/>
          <w:sz w:val="21"/>
          <w:szCs w:val="21"/>
        </w:rPr>
        <w:t>factor</w:t>
      </w:r>
      <w:r w:rsidRPr="00FE2FA5">
        <w:rPr>
          <w:rFonts w:ascii="Consolas" w:eastAsia="Times New Roman" w:hAnsi="Consolas" w:cs="Times New Roman"/>
          <w:color w:val="D4D4D4"/>
          <w:sz w:val="21"/>
          <w:szCs w:val="21"/>
        </w:rPr>
        <w:t xml:space="preserve"> === </w:t>
      </w:r>
      <w:r w:rsidRPr="00FE2FA5">
        <w:rPr>
          <w:rFonts w:ascii="Consolas" w:eastAsia="Times New Roman" w:hAnsi="Consolas" w:cs="Times New Roman"/>
          <w:color w:val="B5CEA8"/>
          <w:sz w:val="21"/>
          <w:szCs w:val="21"/>
        </w:rPr>
        <w:t>0</w:t>
      </w:r>
      <w:r w:rsidRPr="00FE2FA5">
        <w:rPr>
          <w:rFonts w:ascii="Consolas" w:eastAsia="Times New Roman" w:hAnsi="Consolas" w:cs="Times New Roman"/>
          <w:color w:val="D4D4D4"/>
          <w:sz w:val="21"/>
          <w:szCs w:val="21"/>
        </w:rPr>
        <w:t xml:space="preserve">) </w:t>
      </w:r>
    </w:p>
    <w:p w14:paraId="2C65ED01" w14:textId="77777777" w:rsidR="00E65791" w:rsidRPr="00FE2FA5" w:rsidRDefault="00E65791" w:rsidP="00E65791">
      <w:pPr>
        <w:shd w:val="clear" w:color="auto" w:fill="1E1E1E"/>
        <w:spacing w:after="0" w:line="285" w:lineRule="atLeast"/>
        <w:rPr>
          <w:rFonts w:ascii="Consolas" w:eastAsia="Times New Roman" w:hAnsi="Consolas" w:cs="Times New Roman"/>
          <w:color w:val="D4D4D4"/>
          <w:sz w:val="21"/>
          <w:szCs w:val="21"/>
        </w:rPr>
      </w:pPr>
      <w:r w:rsidRPr="00FE2FA5">
        <w:rPr>
          <w:rFonts w:ascii="Consolas" w:eastAsia="Times New Roman" w:hAnsi="Consolas" w:cs="Times New Roman"/>
          <w:color w:val="D4D4D4"/>
          <w:sz w:val="21"/>
          <w:szCs w:val="21"/>
        </w:rPr>
        <w:lastRenderedPageBreak/>
        <w:t xml:space="preserve">        </w:t>
      </w:r>
      <w:r w:rsidRPr="00FE2FA5">
        <w:rPr>
          <w:rFonts w:ascii="Consolas" w:eastAsia="Times New Roman" w:hAnsi="Consolas" w:cs="Times New Roman"/>
          <w:color w:val="C586C0"/>
          <w:sz w:val="21"/>
          <w:szCs w:val="21"/>
        </w:rPr>
        <w:t>return</w:t>
      </w:r>
      <w:r w:rsidRPr="00FE2FA5">
        <w:rPr>
          <w:rFonts w:ascii="Consolas" w:eastAsia="Times New Roman" w:hAnsi="Consolas" w:cs="Times New Roman"/>
          <w:color w:val="D4D4D4"/>
          <w:sz w:val="21"/>
          <w:szCs w:val="21"/>
        </w:rPr>
        <w:t xml:space="preserve"> </w:t>
      </w:r>
      <w:r w:rsidRPr="00FE2FA5">
        <w:rPr>
          <w:rFonts w:ascii="Consolas" w:eastAsia="Times New Roman" w:hAnsi="Consolas" w:cs="Times New Roman"/>
          <w:color w:val="569CD6"/>
          <w:sz w:val="21"/>
          <w:szCs w:val="21"/>
        </w:rPr>
        <w:t>false</w:t>
      </w:r>
      <w:r w:rsidRPr="00FE2FA5">
        <w:rPr>
          <w:rFonts w:ascii="Consolas" w:eastAsia="Times New Roman" w:hAnsi="Consolas" w:cs="Times New Roman"/>
          <w:color w:val="D4D4D4"/>
          <w:sz w:val="21"/>
          <w:szCs w:val="21"/>
        </w:rPr>
        <w:t>;</w:t>
      </w:r>
    </w:p>
    <w:p w14:paraId="5D4204F8" w14:textId="77777777" w:rsidR="00E65791" w:rsidRPr="00FE2FA5" w:rsidRDefault="00E65791" w:rsidP="00E65791">
      <w:pPr>
        <w:shd w:val="clear" w:color="auto" w:fill="1E1E1E"/>
        <w:spacing w:after="0" w:line="285" w:lineRule="atLeast"/>
        <w:rPr>
          <w:rFonts w:ascii="Consolas" w:eastAsia="Times New Roman" w:hAnsi="Consolas" w:cs="Times New Roman"/>
          <w:color w:val="D4D4D4"/>
          <w:sz w:val="21"/>
          <w:szCs w:val="21"/>
        </w:rPr>
      </w:pPr>
      <w:r w:rsidRPr="00FE2FA5">
        <w:rPr>
          <w:rFonts w:ascii="Consolas" w:eastAsia="Times New Roman" w:hAnsi="Consolas" w:cs="Times New Roman"/>
          <w:color w:val="D4D4D4"/>
          <w:sz w:val="21"/>
          <w:szCs w:val="21"/>
        </w:rPr>
        <w:t xml:space="preserve">      </w:t>
      </w:r>
    </w:p>
    <w:p w14:paraId="48C5947B" w14:textId="77777777" w:rsidR="00E65791" w:rsidRPr="00FE2FA5" w:rsidRDefault="00E65791" w:rsidP="00E65791">
      <w:pPr>
        <w:shd w:val="clear" w:color="auto" w:fill="1E1E1E"/>
        <w:spacing w:after="0" w:line="285" w:lineRule="atLeast"/>
        <w:rPr>
          <w:rFonts w:ascii="Consolas" w:eastAsia="Times New Roman" w:hAnsi="Consolas" w:cs="Times New Roman"/>
          <w:color w:val="D4D4D4"/>
          <w:sz w:val="21"/>
          <w:szCs w:val="21"/>
        </w:rPr>
      </w:pPr>
      <w:r w:rsidRPr="00FE2FA5">
        <w:rPr>
          <w:rFonts w:ascii="Consolas" w:eastAsia="Times New Roman" w:hAnsi="Consolas" w:cs="Times New Roman"/>
          <w:color w:val="D4D4D4"/>
          <w:sz w:val="21"/>
          <w:szCs w:val="21"/>
        </w:rPr>
        <w:t xml:space="preserve">    </w:t>
      </w:r>
      <w:r w:rsidRPr="00FE2FA5">
        <w:rPr>
          <w:rFonts w:ascii="Consolas" w:eastAsia="Times New Roman" w:hAnsi="Consolas" w:cs="Times New Roman"/>
          <w:color w:val="C586C0"/>
          <w:sz w:val="21"/>
          <w:szCs w:val="21"/>
        </w:rPr>
        <w:t>return</w:t>
      </w:r>
      <w:r w:rsidRPr="00FE2FA5">
        <w:rPr>
          <w:rFonts w:ascii="Consolas" w:eastAsia="Times New Roman" w:hAnsi="Consolas" w:cs="Times New Roman"/>
          <w:color w:val="D4D4D4"/>
          <w:sz w:val="21"/>
          <w:szCs w:val="21"/>
        </w:rPr>
        <w:t xml:space="preserve"> </w:t>
      </w:r>
      <w:r w:rsidRPr="00FE2FA5">
        <w:rPr>
          <w:rFonts w:ascii="Consolas" w:eastAsia="Times New Roman" w:hAnsi="Consolas" w:cs="Times New Roman"/>
          <w:color w:val="569CD6"/>
          <w:sz w:val="21"/>
          <w:szCs w:val="21"/>
        </w:rPr>
        <w:t>true</w:t>
      </w:r>
      <w:r w:rsidRPr="00FE2FA5">
        <w:rPr>
          <w:rFonts w:ascii="Consolas" w:eastAsia="Times New Roman" w:hAnsi="Consolas" w:cs="Times New Roman"/>
          <w:color w:val="D4D4D4"/>
          <w:sz w:val="21"/>
          <w:szCs w:val="21"/>
        </w:rPr>
        <w:t>;</w:t>
      </w:r>
    </w:p>
    <w:p w14:paraId="5EDE0C39" w14:textId="77777777" w:rsidR="00E65791" w:rsidRPr="00FE2FA5" w:rsidRDefault="00E65791" w:rsidP="00E65791">
      <w:pPr>
        <w:shd w:val="clear" w:color="auto" w:fill="1E1E1E"/>
        <w:spacing w:after="0" w:line="285" w:lineRule="atLeast"/>
        <w:rPr>
          <w:rFonts w:ascii="Consolas" w:eastAsia="Times New Roman" w:hAnsi="Consolas" w:cs="Times New Roman"/>
          <w:color w:val="D4D4D4"/>
          <w:sz w:val="21"/>
          <w:szCs w:val="21"/>
        </w:rPr>
      </w:pPr>
      <w:r w:rsidRPr="00FE2FA5">
        <w:rPr>
          <w:rFonts w:ascii="Consolas" w:eastAsia="Times New Roman" w:hAnsi="Consolas" w:cs="Times New Roman"/>
          <w:color w:val="D4D4D4"/>
          <w:sz w:val="21"/>
          <w:szCs w:val="21"/>
        </w:rPr>
        <w:t>}</w:t>
      </w:r>
    </w:p>
    <w:p w14:paraId="0787C2DF" w14:textId="77777777" w:rsidR="00E65791" w:rsidRDefault="00E65791" w:rsidP="00E65791">
      <w:pPr>
        <w:pStyle w:val="NoSpacing"/>
      </w:pPr>
    </w:p>
    <w:p w14:paraId="7E4BA885" w14:textId="77777777" w:rsidR="00E65791" w:rsidRDefault="00E65791" w:rsidP="00E65791">
      <w:pPr>
        <w:pStyle w:val="NoSpacing"/>
      </w:pPr>
    </w:p>
    <w:p w14:paraId="378CE968" w14:textId="77777777" w:rsidR="00E65791" w:rsidRDefault="00E65791" w:rsidP="00E65791">
      <w:pPr>
        <w:pStyle w:val="NoSpacing"/>
      </w:pPr>
      <w:r>
        <w:t xml:space="preserve">“With these changes, we have two very simple functions. If you give this function to the dumbest person in the </w:t>
      </w:r>
      <w:proofErr w:type="gramStart"/>
      <w:r>
        <w:t>world</w:t>
      </w:r>
      <w:proofErr w:type="gramEnd"/>
      <w:r>
        <w:t xml:space="preserve"> they will understand it.  </w:t>
      </w:r>
      <w:proofErr w:type="gramStart"/>
      <w:r>
        <w:t>Also</w:t>
      </w:r>
      <w:proofErr w:type="gramEnd"/>
      <w:r>
        <w:t xml:space="preserve"> we don’t have nested loops. Generally </w:t>
      </w:r>
      <w:proofErr w:type="gramStart"/>
      <w:r>
        <w:t>speaking</w:t>
      </w:r>
      <w:proofErr w:type="gramEnd"/>
      <w:r>
        <w:t xml:space="preserve"> nested loops are bit hard to understand. </w:t>
      </w:r>
      <w:proofErr w:type="gramStart"/>
      <w:r>
        <w:t>So</w:t>
      </w:r>
      <w:proofErr w:type="gramEnd"/>
      <w:r>
        <w:t xml:space="preserve"> whenever you have a nested loop it’s probably an indication that you can extract the logic in the inner loop and put it somewhere else in a different function.”</w:t>
      </w:r>
    </w:p>
    <w:p w14:paraId="33E3149F" w14:textId="77777777" w:rsidR="00E65791" w:rsidRPr="00E36CEB"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E36CEB">
        <w:rPr>
          <w:rFonts w:ascii="Consolas" w:eastAsia="Times New Roman" w:hAnsi="Consolas" w:cs="Times New Roman"/>
          <w:color w:val="DCDCAA"/>
          <w:sz w:val="21"/>
          <w:szCs w:val="21"/>
        </w:rPr>
        <w:t>showPrimes</w:t>
      </w:r>
      <w:proofErr w:type="spellEnd"/>
      <w:r w:rsidRPr="00E36CEB">
        <w:rPr>
          <w:rFonts w:ascii="Consolas" w:eastAsia="Times New Roman" w:hAnsi="Consolas" w:cs="Times New Roman"/>
          <w:color w:val="D4D4D4"/>
          <w:sz w:val="21"/>
          <w:szCs w:val="21"/>
        </w:rPr>
        <w:t>(</w:t>
      </w:r>
      <w:proofErr w:type="gramEnd"/>
      <w:r w:rsidRPr="00E36CEB">
        <w:rPr>
          <w:rFonts w:ascii="Consolas" w:eastAsia="Times New Roman" w:hAnsi="Consolas" w:cs="Times New Roman"/>
          <w:color w:val="B5CEA8"/>
          <w:sz w:val="21"/>
          <w:szCs w:val="21"/>
        </w:rPr>
        <w:t>15</w:t>
      </w:r>
      <w:r w:rsidRPr="00E36CEB">
        <w:rPr>
          <w:rFonts w:ascii="Consolas" w:eastAsia="Times New Roman" w:hAnsi="Consolas" w:cs="Times New Roman"/>
          <w:color w:val="D4D4D4"/>
          <w:sz w:val="21"/>
          <w:szCs w:val="21"/>
        </w:rPr>
        <w:t>);</w:t>
      </w:r>
    </w:p>
    <w:p w14:paraId="299AE96F" w14:textId="77777777" w:rsidR="00E65791" w:rsidRPr="00E36CEB" w:rsidRDefault="00E65791" w:rsidP="00E65791">
      <w:pPr>
        <w:shd w:val="clear" w:color="auto" w:fill="1E1E1E"/>
        <w:spacing w:after="0" w:line="285" w:lineRule="atLeast"/>
        <w:rPr>
          <w:rFonts w:ascii="Consolas" w:eastAsia="Times New Roman" w:hAnsi="Consolas" w:cs="Times New Roman"/>
          <w:color w:val="D4D4D4"/>
          <w:sz w:val="21"/>
          <w:szCs w:val="21"/>
        </w:rPr>
      </w:pPr>
    </w:p>
    <w:p w14:paraId="36FA20B7" w14:textId="77777777" w:rsidR="00E65791" w:rsidRPr="00E36CEB" w:rsidRDefault="00E65791" w:rsidP="00E65791">
      <w:pPr>
        <w:shd w:val="clear" w:color="auto" w:fill="1E1E1E"/>
        <w:spacing w:after="0" w:line="285" w:lineRule="atLeast"/>
        <w:rPr>
          <w:rFonts w:ascii="Consolas" w:eastAsia="Times New Roman" w:hAnsi="Consolas" w:cs="Times New Roman"/>
          <w:color w:val="D4D4D4"/>
          <w:sz w:val="21"/>
          <w:szCs w:val="21"/>
        </w:rPr>
      </w:pPr>
      <w:r w:rsidRPr="00E36CEB">
        <w:rPr>
          <w:rFonts w:ascii="Consolas" w:eastAsia="Times New Roman" w:hAnsi="Consolas" w:cs="Times New Roman"/>
          <w:color w:val="569CD6"/>
          <w:sz w:val="21"/>
          <w:szCs w:val="21"/>
        </w:rPr>
        <w:t>function</w:t>
      </w:r>
      <w:r w:rsidRPr="00E36CEB">
        <w:rPr>
          <w:rFonts w:ascii="Consolas" w:eastAsia="Times New Roman" w:hAnsi="Consolas" w:cs="Times New Roman"/>
          <w:color w:val="D4D4D4"/>
          <w:sz w:val="21"/>
          <w:szCs w:val="21"/>
        </w:rPr>
        <w:t xml:space="preserve"> </w:t>
      </w:r>
      <w:proofErr w:type="spellStart"/>
      <w:r w:rsidRPr="00E36CEB">
        <w:rPr>
          <w:rFonts w:ascii="Consolas" w:eastAsia="Times New Roman" w:hAnsi="Consolas" w:cs="Times New Roman"/>
          <w:color w:val="DCDCAA"/>
          <w:sz w:val="21"/>
          <w:szCs w:val="21"/>
        </w:rPr>
        <w:t>showPrimes</w:t>
      </w:r>
      <w:proofErr w:type="spellEnd"/>
      <w:r w:rsidRPr="00E36CEB">
        <w:rPr>
          <w:rFonts w:ascii="Consolas" w:eastAsia="Times New Roman" w:hAnsi="Consolas" w:cs="Times New Roman"/>
          <w:color w:val="D4D4D4"/>
          <w:sz w:val="21"/>
          <w:szCs w:val="21"/>
        </w:rPr>
        <w:t>(</w:t>
      </w:r>
      <w:r w:rsidRPr="00E36CEB">
        <w:rPr>
          <w:rFonts w:ascii="Consolas" w:eastAsia="Times New Roman" w:hAnsi="Consolas" w:cs="Times New Roman"/>
          <w:color w:val="9CDCFE"/>
          <w:sz w:val="21"/>
          <w:szCs w:val="21"/>
        </w:rPr>
        <w:t>limit</w:t>
      </w:r>
      <w:r w:rsidRPr="00E36CEB">
        <w:rPr>
          <w:rFonts w:ascii="Consolas" w:eastAsia="Times New Roman" w:hAnsi="Consolas" w:cs="Times New Roman"/>
          <w:color w:val="D4D4D4"/>
          <w:sz w:val="21"/>
          <w:szCs w:val="21"/>
        </w:rPr>
        <w:t>) {</w:t>
      </w:r>
    </w:p>
    <w:p w14:paraId="34C5DAB5" w14:textId="77777777" w:rsidR="00E65791" w:rsidRPr="00E36CEB" w:rsidRDefault="00E65791" w:rsidP="00E65791">
      <w:pPr>
        <w:shd w:val="clear" w:color="auto" w:fill="1E1E1E"/>
        <w:spacing w:after="0" w:line="285" w:lineRule="atLeast"/>
        <w:rPr>
          <w:rFonts w:ascii="Consolas" w:eastAsia="Times New Roman" w:hAnsi="Consolas" w:cs="Times New Roman"/>
          <w:color w:val="D4D4D4"/>
          <w:sz w:val="21"/>
          <w:szCs w:val="21"/>
        </w:rPr>
      </w:pPr>
      <w:r w:rsidRPr="00E36CEB">
        <w:rPr>
          <w:rFonts w:ascii="Consolas" w:eastAsia="Times New Roman" w:hAnsi="Consolas" w:cs="Times New Roman"/>
          <w:color w:val="D4D4D4"/>
          <w:sz w:val="21"/>
          <w:szCs w:val="21"/>
        </w:rPr>
        <w:t xml:space="preserve">    </w:t>
      </w:r>
      <w:r w:rsidRPr="00E36CEB">
        <w:rPr>
          <w:rFonts w:ascii="Consolas" w:eastAsia="Times New Roman" w:hAnsi="Consolas" w:cs="Times New Roman"/>
          <w:color w:val="C586C0"/>
          <w:sz w:val="21"/>
          <w:szCs w:val="21"/>
        </w:rPr>
        <w:t>for</w:t>
      </w:r>
      <w:r w:rsidRPr="00E36CEB">
        <w:rPr>
          <w:rFonts w:ascii="Consolas" w:eastAsia="Times New Roman" w:hAnsi="Consolas" w:cs="Times New Roman"/>
          <w:color w:val="D4D4D4"/>
          <w:sz w:val="21"/>
          <w:szCs w:val="21"/>
        </w:rPr>
        <w:t xml:space="preserve"> (</w:t>
      </w:r>
      <w:r w:rsidRPr="00E36CEB">
        <w:rPr>
          <w:rFonts w:ascii="Consolas" w:eastAsia="Times New Roman" w:hAnsi="Consolas" w:cs="Times New Roman"/>
          <w:color w:val="569CD6"/>
          <w:sz w:val="21"/>
          <w:szCs w:val="21"/>
        </w:rPr>
        <w:t>let</w:t>
      </w:r>
      <w:r w:rsidRPr="00E36CEB">
        <w:rPr>
          <w:rFonts w:ascii="Consolas" w:eastAsia="Times New Roman" w:hAnsi="Consolas" w:cs="Times New Roman"/>
          <w:color w:val="D4D4D4"/>
          <w:sz w:val="21"/>
          <w:szCs w:val="21"/>
        </w:rPr>
        <w:t xml:space="preserve"> </w:t>
      </w:r>
      <w:r w:rsidRPr="00E36CEB">
        <w:rPr>
          <w:rFonts w:ascii="Consolas" w:eastAsia="Times New Roman" w:hAnsi="Consolas" w:cs="Times New Roman"/>
          <w:color w:val="9CDCFE"/>
          <w:sz w:val="21"/>
          <w:szCs w:val="21"/>
        </w:rPr>
        <w:t>number</w:t>
      </w:r>
      <w:r w:rsidRPr="00E36CEB">
        <w:rPr>
          <w:rFonts w:ascii="Consolas" w:eastAsia="Times New Roman" w:hAnsi="Consolas" w:cs="Times New Roman"/>
          <w:color w:val="D4D4D4"/>
          <w:sz w:val="21"/>
          <w:szCs w:val="21"/>
        </w:rPr>
        <w:t xml:space="preserve"> = </w:t>
      </w:r>
      <w:r w:rsidRPr="00E36CEB">
        <w:rPr>
          <w:rFonts w:ascii="Consolas" w:eastAsia="Times New Roman" w:hAnsi="Consolas" w:cs="Times New Roman"/>
          <w:color w:val="B5CEA8"/>
          <w:sz w:val="21"/>
          <w:szCs w:val="21"/>
        </w:rPr>
        <w:t>2</w:t>
      </w:r>
      <w:r w:rsidRPr="00E36CEB">
        <w:rPr>
          <w:rFonts w:ascii="Consolas" w:eastAsia="Times New Roman" w:hAnsi="Consolas" w:cs="Times New Roman"/>
          <w:color w:val="D4D4D4"/>
          <w:sz w:val="21"/>
          <w:szCs w:val="21"/>
        </w:rPr>
        <w:t xml:space="preserve">; </w:t>
      </w:r>
      <w:r w:rsidRPr="00E36CEB">
        <w:rPr>
          <w:rFonts w:ascii="Consolas" w:eastAsia="Times New Roman" w:hAnsi="Consolas" w:cs="Times New Roman"/>
          <w:color w:val="9CDCFE"/>
          <w:sz w:val="21"/>
          <w:szCs w:val="21"/>
        </w:rPr>
        <w:t>number</w:t>
      </w:r>
      <w:r w:rsidRPr="00E36CEB">
        <w:rPr>
          <w:rFonts w:ascii="Consolas" w:eastAsia="Times New Roman" w:hAnsi="Consolas" w:cs="Times New Roman"/>
          <w:color w:val="D4D4D4"/>
          <w:sz w:val="21"/>
          <w:szCs w:val="21"/>
        </w:rPr>
        <w:t xml:space="preserve"> &lt;= </w:t>
      </w:r>
      <w:r w:rsidRPr="00E36CEB">
        <w:rPr>
          <w:rFonts w:ascii="Consolas" w:eastAsia="Times New Roman" w:hAnsi="Consolas" w:cs="Times New Roman"/>
          <w:color w:val="9CDCFE"/>
          <w:sz w:val="21"/>
          <w:szCs w:val="21"/>
        </w:rPr>
        <w:t>limit</w:t>
      </w:r>
      <w:r w:rsidRPr="00E36CEB">
        <w:rPr>
          <w:rFonts w:ascii="Consolas" w:eastAsia="Times New Roman" w:hAnsi="Consolas" w:cs="Times New Roman"/>
          <w:color w:val="D4D4D4"/>
          <w:sz w:val="21"/>
          <w:szCs w:val="21"/>
        </w:rPr>
        <w:t xml:space="preserve">; </w:t>
      </w:r>
      <w:r w:rsidRPr="00E36CEB">
        <w:rPr>
          <w:rFonts w:ascii="Consolas" w:eastAsia="Times New Roman" w:hAnsi="Consolas" w:cs="Times New Roman"/>
          <w:color w:val="9CDCFE"/>
          <w:sz w:val="21"/>
          <w:szCs w:val="21"/>
        </w:rPr>
        <w:t>number</w:t>
      </w:r>
      <w:r w:rsidRPr="00E36CEB">
        <w:rPr>
          <w:rFonts w:ascii="Consolas" w:eastAsia="Times New Roman" w:hAnsi="Consolas" w:cs="Times New Roman"/>
          <w:color w:val="D4D4D4"/>
          <w:sz w:val="21"/>
          <w:szCs w:val="21"/>
        </w:rPr>
        <w:t xml:space="preserve">++) </w:t>
      </w:r>
    </w:p>
    <w:p w14:paraId="25641D82" w14:textId="77777777" w:rsidR="00E65791" w:rsidRPr="00E36CEB" w:rsidRDefault="00E65791" w:rsidP="00E65791">
      <w:pPr>
        <w:shd w:val="clear" w:color="auto" w:fill="1E1E1E"/>
        <w:spacing w:after="0" w:line="285" w:lineRule="atLeast"/>
        <w:rPr>
          <w:rFonts w:ascii="Consolas" w:eastAsia="Times New Roman" w:hAnsi="Consolas" w:cs="Times New Roman"/>
          <w:color w:val="D4D4D4"/>
          <w:sz w:val="21"/>
          <w:szCs w:val="21"/>
        </w:rPr>
      </w:pPr>
      <w:r w:rsidRPr="00E36CEB">
        <w:rPr>
          <w:rFonts w:ascii="Consolas" w:eastAsia="Times New Roman" w:hAnsi="Consolas" w:cs="Times New Roman"/>
          <w:color w:val="D4D4D4"/>
          <w:sz w:val="21"/>
          <w:szCs w:val="21"/>
        </w:rPr>
        <w:t xml:space="preserve">        </w:t>
      </w:r>
      <w:r w:rsidRPr="00E36CEB">
        <w:rPr>
          <w:rFonts w:ascii="Consolas" w:eastAsia="Times New Roman" w:hAnsi="Consolas" w:cs="Times New Roman"/>
          <w:color w:val="C586C0"/>
          <w:sz w:val="21"/>
          <w:szCs w:val="21"/>
        </w:rPr>
        <w:t>if</w:t>
      </w:r>
      <w:r w:rsidRPr="00E36CEB">
        <w:rPr>
          <w:rFonts w:ascii="Consolas" w:eastAsia="Times New Roman" w:hAnsi="Consolas" w:cs="Times New Roman"/>
          <w:color w:val="D4D4D4"/>
          <w:sz w:val="21"/>
          <w:szCs w:val="21"/>
        </w:rPr>
        <w:t xml:space="preserve"> (</w:t>
      </w:r>
      <w:proofErr w:type="spellStart"/>
      <w:r w:rsidRPr="00E36CEB">
        <w:rPr>
          <w:rFonts w:ascii="Consolas" w:eastAsia="Times New Roman" w:hAnsi="Consolas" w:cs="Times New Roman"/>
          <w:color w:val="DCDCAA"/>
          <w:sz w:val="21"/>
          <w:szCs w:val="21"/>
        </w:rPr>
        <w:t>isPrime</w:t>
      </w:r>
      <w:proofErr w:type="spellEnd"/>
      <w:r w:rsidRPr="00E36CEB">
        <w:rPr>
          <w:rFonts w:ascii="Consolas" w:eastAsia="Times New Roman" w:hAnsi="Consolas" w:cs="Times New Roman"/>
          <w:color w:val="D4D4D4"/>
          <w:sz w:val="21"/>
          <w:szCs w:val="21"/>
        </w:rPr>
        <w:t>(</w:t>
      </w:r>
      <w:r w:rsidRPr="00E36CEB">
        <w:rPr>
          <w:rFonts w:ascii="Consolas" w:eastAsia="Times New Roman" w:hAnsi="Consolas" w:cs="Times New Roman"/>
          <w:color w:val="9CDCFE"/>
          <w:sz w:val="21"/>
          <w:szCs w:val="21"/>
        </w:rPr>
        <w:t>number</w:t>
      </w:r>
      <w:r w:rsidRPr="00E36CEB">
        <w:rPr>
          <w:rFonts w:ascii="Consolas" w:eastAsia="Times New Roman" w:hAnsi="Consolas" w:cs="Times New Roman"/>
          <w:color w:val="D4D4D4"/>
          <w:sz w:val="21"/>
          <w:szCs w:val="21"/>
        </w:rPr>
        <w:t xml:space="preserve">)) </w:t>
      </w:r>
      <w:r w:rsidRPr="00E36CEB">
        <w:rPr>
          <w:rFonts w:ascii="Consolas" w:eastAsia="Times New Roman" w:hAnsi="Consolas" w:cs="Times New Roman"/>
          <w:color w:val="9CDCFE"/>
          <w:sz w:val="21"/>
          <w:szCs w:val="21"/>
        </w:rPr>
        <w:t>console</w:t>
      </w:r>
      <w:r w:rsidRPr="00E36CEB">
        <w:rPr>
          <w:rFonts w:ascii="Consolas" w:eastAsia="Times New Roman" w:hAnsi="Consolas" w:cs="Times New Roman"/>
          <w:color w:val="D4D4D4"/>
          <w:sz w:val="21"/>
          <w:szCs w:val="21"/>
        </w:rPr>
        <w:t>.</w:t>
      </w:r>
      <w:r w:rsidRPr="00E36CEB">
        <w:rPr>
          <w:rFonts w:ascii="Consolas" w:eastAsia="Times New Roman" w:hAnsi="Consolas" w:cs="Times New Roman"/>
          <w:color w:val="DCDCAA"/>
          <w:sz w:val="21"/>
          <w:szCs w:val="21"/>
        </w:rPr>
        <w:t>log</w:t>
      </w:r>
      <w:r w:rsidRPr="00E36CEB">
        <w:rPr>
          <w:rFonts w:ascii="Consolas" w:eastAsia="Times New Roman" w:hAnsi="Consolas" w:cs="Times New Roman"/>
          <w:color w:val="D4D4D4"/>
          <w:sz w:val="21"/>
          <w:szCs w:val="21"/>
        </w:rPr>
        <w:t>(</w:t>
      </w:r>
      <w:r w:rsidRPr="00E36CEB">
        <w:rPr>
          <w:rFonts w:ascii="Consolas" w:eastAsia="Times New Roman" w:hAnsi="Consolas" w:cs="Times New Roman"/>
          <w:color w:val="9CDCFE"/>
          <w:sz w:val="21"/>
          <w:szCs w:val="21"/>
        </w:rPr>
        <w:t>number</w:t>
      </w:r>
      <w:r w:rsidRPr="00E36CEB">
        <w:rPr>
          <w:rFonts w:ascii="Consolas" w:eastAsia="Times New Roman" w:hAnsi="Consolas" w:cs="Times New Roman"/>
          <w:color w:val="D4D4D4"/>
          <w:sz w:val="21"/>
          <w:szCs w:val="21"/>
        </w:rPr>
        <w:t>);</w:t>
      </w:r>
    </w:p>
    <w:p w14:paraId="0CCCD035" w14:textId="77777777" w:rsidR="00E65791" w:rsidRPr="00E36CEB" w:rsidRDefault="00E65791" w:rsidP="00E65791">
      <w:pPr>
        <w:shd w:val="clear" w:color="auto" w:fill="1E1E1E"/>
        <w:spacing w:after="0" w:line="285" w:lineRule="atLeast"/>
        <w:rPr>
          <w:rFonts w:ascii="Consolas" w:eastAsia="Times New Roman" w:hAnsi="Consolas" w:cs="Times New Roman"/>
          <w:color w:val="D4D4D4"/>
          <w:sz w:val="21"/>
          <w:szCs w:val="21"/>
        </w:rPr>
      </w:pPr>
      <w:r w:rsidRPr="00E36CEB">
        <w:rPr>
          <w:rFonts w:ascii="Consolas" w:eastAsia="Times New Roman" w:hAnsi="Consolas" w:cs="Times New Roman"/>
          <w:color w:val="D4D4D4"/>
          <w:sz w:val="21"/>
          <w:szCs w:val="21"/>
        </w:rPr>
        <w:t>}</w:t>
      </w:r>
    </w:p>
    <w:p w14:paraId="285C3BC6" w14:textId="77777777" w:rsidR="00E65791" w:rsidRPr="00E36CEB" w:rsidRDefault="00E65791" w:rsidP="00E65791">
      <w:pPr>
        <w:shd w:val="clear" w:color="auto" w:fill="1E1E1E"/>
        <w:spacing w:after="0" w:line="285" w:lineRule="atLeast"/>
        <w:rPr>
          <w:rFonts w:ascii="Consolas" w:eastAsia="Times New Roman" w:hAnsi="Consolas" w:cs="Times New Roman"/>
          <w:color w:val="D4D4D4"/>
          <w:sz w:val="21"/>
          <w:szCs w:val="21"/>
        </w:rPr>
      </w:pPr>
    </w:p>
    <w:p w14:paraId="756DEF72" w14:textId="77777777" w:rsidR="00E65791" w:rsidRPr="00E36CEB" w:rsidRDefault="00E65791" w:rsidP="00E65791">
      <w:pPr>
        <w:shd w:val="clear" w:color="auto" w:fill="1E1E1E"/>
        <w:spacing w:after="0" w:line="285" w:lineRule="atLeast"/>
        <w:rPr>
          <w:rFonts w:ascii="Consolas" w:eastAsia="Times New Roman" w:hAnsi="Consolas" w:cs="Times New Roman"/>
          <w:color w:val="D4D4D4"/>
          <w:sz w:val="21"/>
          <w:szCs w:val="21"/>
        </w:rPr>
      </w:pPr>
      <w:r w:rsidRPr="00E36CEB">
        <w:rPr>
          <w:rFonts w:ascii="Consolas" w:eastAsia="Times New Roman" w:hAnsi="Consolas" w:cs="Times New Roman"/>
          <w:color w:val="569CD6"/>
          <w:sz w:val="21"/>
          <w:szCs w:val="21"/>
        </w:rPr>
        <w:t>function</w:t>
      </w:r>
      <w:r w:rsidRPr="00E36CEB">
        <w:rPr>
          <w:rFonts w:ascii="Consolas" w:eastAsia="Times New Roman" w:hAnsi="Consolas" w:cs="Times New Roman"/>
          <w:color w:val="D4D4D4"/>
          <w:sz w:val="21"/>
          <w:szCs w:val="21"/>
        </w:rPr>
        <w:t xml:space="preserve"> </w:t>
      </w:r>
      <w:proofErr w:type="spellStart"/>
      <w:r w:rsidRPr="00E36CEB">
        <w:rPr>
          <w:rFonts w:ascii="Consolas" w:eastAsia="Times New Roman" w:hAnsi="Consolas" w:cs="Times New Roman"/>
          <w:color w:val="DCDCAA"/>
          <w:sz w:val="21"/>
          <w:szCs w:val="21"/>
        </w:rPr>
        <w:t>isPrime</w:t>
      </w:r>
      <w:proofErr w:type="spellEnd"/>
      <w:r w:rsidRPr="00E36CEB">
        <w:rPr>
          <w:rFonts w:ascii="Consolas" w:eastAsia="Times New Roman" w:hAnsi="Consolas" w:cs="Times New Roman"/>
          <w:color w:val="D4D4D4"/>
          <w:sz w:val="21"/>
          <w:szCs w:val="21"/>
        </w:rPr>
        <w:t>(</w:t>
      </w:r>
      <w:r w:rsidRPr="00E36CEB">
        <w:rPr>
          <w:rFonts w:ascii="Consolas" w:eastAsia="Times New Roman" w:hAnsi="Consolas" w:cs="Times New Roman"/>
          <w:color w:val="9CDCFE"/>
          <w:sz w:val="21"/>
          <w:szCs w:val="21"/>
        </w:rPr>
        <w:t>number</w:t>
      </w:r>
      <w:r w:rsidRPr="00E36CEB">
        <w:rPr>
          <w:rFonts w:ascii="Consolas" w:eastAsia="Times New Roman" w:hAnsi="Consolas" w:cs="Times New Roman"/>
          <w:color w:val="D4D4D4"/>
          <w:sz w:val="21"/>
          <w:szCs w:val="21"/>
        </w:rPr>
        <w:t>) {</w:t>
      </w:r>
    </w:p>
    <w:p w14:paraId="1587E46C" w14:textId="77777777" w:rsidR="00E65791" w:rsidRPr="00E36CEB" w:rsidRDefault="00E65791" w:rsidP="00E65791">
      <w:pPr>
        <w:shd w:val="clear" w:color="auto" w:fill="1E1E1E"/>
        <w:spacing w:after="0" w:line="285" w:lineRule="atLeast"/>
        <w:rPr>
          <w:rFonts w:ascii="Consolas" w:eastAsia="Times New Roman" w:hAnsi="Consolas" w:cs="Times New Roman"/>
          <w:color w:val="D4D4D4"/>
          <w:sz w:val="21"/>
          <w:szCs w:val="21"/>
        </w:rPr>
      </w:pPr>
      <w:r w:rsidRPr="00E36CEB">
        <w:rPr>
          <w:rFonts w:ascii="Consolas" w:eastAsia="Times New Roman" w:hAnsi="Consolas" w:cs="Times New Roman"/>
          <w:color w:val="D4D4D4"/>
          <w:sz w:val="21"/>
          <w:szCs w:val="21"/>
        </w:rPr>
        <w:t xml:space="preserve">    </w:t>
      </w:r>
      <w:r w:rsidRPr="00E36CEB">
        <w:rPr>
          <w:rFonts w:ascii="Consolas" w:eastAsia="Times New Roman" w:hAnsi="Consolas" w:cs="Times New Roman"/>
          <w:color w:val="C586C0"/>
          <w:sz w:val="21"/>
          <w:szCs w:val="21"/>
        </w:rPr>
        <w:t>for</w:t>
      </w:r>
      <w:r w:rsidRPr="00E36CEB">
        <w:rPr>
          <w:rFonts w:ascii="Consolas" w:eastAsia="Times New Roman" w:hAnsi="Consolas" w:cs="Times New Roman"/>
          <w:color w:val="D4D4D4"/>
          <w:sz w:val="21"/>
          <w:szCs w:val="21"/>
        </w:rPr>
        <w:t xml:space="preserve"> (</w:t>
      </w:r>
      <w:r w:rsidRPr="00E36CEB">
        <w:rPr>
          <w:rFonts w:ascii="Consolas" w:eastAsia="Times New Roman" w:hAnsi="Consolas" w:cs="Times New Roman"/>
          <w:color w:val="569CD6"/>
          <w:sz w:val="21"/>
          <w:szCs w:val="21"/>
        </w:rPr>
        <w:t>let</w:t>
      </w:r>
      <w:r w:rsidRPr="00E36CEB">
        <w:rPr>
          <w:rFonts w:ascii="Consolas" w:eastAsia="Times New Roman" w:hAnsi="Consolas" w:cs="Times New Roman"/>
          <w:color w:val="D4D4D4"/>
          <w:sz w:val="21"/>
          <w:szCs w:val="21"/>
        </w:rPr>
        <w:t xml:space="preserve"> </w:t>
      </w:r>
      <w:r w:rsidRPr="00E36CEB">
        <w:rPr>
          <w:rFonts w:ascii="Consolas" w:eastAsia="Times New Roman" w:hAnsi="Consolas" w:cs="Times New Roman"/>
          <w:color w:val="9CDCFE"/>
          <w:sz w:val="21"/>
          <w:szCs w:val="21"/>
        </w:rPr>
        <w:t>factor</w:t>
      </w:r>
      <w:r w:rsidRPr="00E36CEB">
        <w:rPr>
          <w:rFonts w:ascii="Consolas" w:eastAsia="Times New Roman" w:hAnsi="Consolas" w:cs="Times New Roman"/>
          <w:color w:val="D4D4D4"/>
          <w:sz w:val="21"/>
          <w:szCs w:val="21"/>
        </w:rPr>
        <w:t xml:space="preserve"> = </w:t>
      </w:r>
      <w:r w:rsidRPr="00E36CEB">
        <w:rPr>
          <w:rFonts w:ascii="Consolas" w:eastAsia="Times New Roman" w:hAnsi="Consolas" w:cs="Times New Roman"/>
          <w:color w:val="B5CEA8"/>
          <w:sz w:val="21"/>
          <w:szCs w:val="21"/>
        </w:rPr>
        <w:t>2</w:t>
      </w:r>
      <w:r w:rsidRPr="00E36CEB">
        <w:rPr>
          <w:rFonts w:ascii="Consolas" w:eastAsia="Times New Roman" w:hAnsi="Consolas" w:cs="Times New Roman"/>
          <w:color w:val="D4D4D4"/>
          <w:sz w:val="21"/>
          <w:szCs w:val="21"/>
        </w:rPr>
        <w:t xml:space="preserve">; </w:t>
      </w:r>
      <w:r w:rsidRPr="00E36CEB">
        <w:rPr>
          <w:rFonts w:ascii="Consolas" w:eastAsia="Times New Roman" w:hAnsi="Consolas" w:cs="Times New Roman"/>
          <w:color w:val="9CDCFE"/>
          <w:sz w:val="21"/>
          <w:szCs w:val="21"/>
        </w:rPr>
        <w:t>factor</w:t>
      </w:r>
      <w:r w:rsidRPr="00E36CEB">
        <w:rPr>
          <w:rFonts w:ascii="Consolas" w:eastAsia="Times New Roman" w:hAnsi="Consolas" w:cs="Times New Roman"/>
          <w:color w:val="D4D4D4"/>
          <w:sz w:val="21"/>
          <w:szCs w:val="21"/>
        </w:rPr>
        <w:t xml:space="preserve"> &lt; </w:t>
      </w:r>
      <w:r w:rsidRPr="00E36CEB">
        <w:rPr>
          <w:rFonts w:ascii="Consolas" w:eastAsia="Times New Roman" w:hAnsi="Consolas" w:cs="Times New Roman"/>
          <w:color w:val="9CDCFE"/>
          <w:sz w:val="21"/>
          <w:szCs w:val="21"/>
        </w:rPr>
        <w:t>number</w:t>
      </w:r>
      <w:r w:rsidRPr="00E36CEB">
        <w:rPr>
          <w:rFonts w:ascii="Consolas" w:eastAsia="Times New Roman" w:hAnsi="Consolas" w:cs="Times New Roman"/>
          <w:color w:val="D4D4D4"/>
          <w:sz w:val="21"/>
          <w:szCs w:val="21"/>
        </w:rPr>
        <w:t xml:space="preserve">; </w:t>
      </w:r>
      <w:r w:rsidRPr="00E36CEB">
        <w:rPr>
          <w:rFonts w:ascii="Consolas" w:eastAsia="Times New Roman" w:hAnsi="Consolas" w:cs="Times New Roman"/>
          <w:color w:val="9CDCFE"/>
          <w:sz w:val="21"/>
          <w:szCs w:val="21"/>
        </w:rPr>
        <w:t>factor</w:t>
      </w:r>
      <w:r w:rsidRPr="00E36CEB">
        <w:rPr>
          <w:rFonts w:ascii="Consolas" w:eastAsia="Times New Roman" w:hAnsi="Consolas" w:cs="Times New Roman"/>
          <w:color w:val="D4D4D4"/>
          <w:sz w:val="21"/>
          <w:szCs w:val="21"/>
        </w:rPr>
        <w:t xml:space="preserve">++) </w:t>
      </w:r>
    </w:p>
    <w:p w14:paraId="1952CE64" w14:textId="77777777" w:rsidR="00E65791" w:rsidRPr="00E36CEB" w:rsidRDefault="00E65791" w:rsidP="00E65791">
      <w:pPr>
        <w:shd w:val="clear" w:color="auto" w:fill="1E1E1E"/>
        <w:spacing w:after="0" w:line="285" w:lineRule="atLeast"/>
        <w:rPr>
          <w:rFonts w:ascii="Consolas" w:eastAsia="Times New Roman" w:hAnsi="Consolas" w:cs="Times New Roman"/>
          <w:color w:val="D4D4D4"/>
          <w:sz w:val="21"/>
          <w:szCs w:val="21"/>
        </w:rPr>
      </w:pPr>
      <w:r w:rsidRPr="00E36CEB">
        <w:rPr>
          <w:rFonts w:ascii="Consolas" w:eastAsia="Times New Roman" w:hAnsi="Consolas" w:cs="Times New Roman"/>
          <w:color w:val="D4D4D4"/>
          <w:sz w:val="21"/>
          <w:szCs w:val="21"/>
        </w:rPr>
        <w:t xml:space="preserve">      </w:t>
      </w:r>
      <w:r w:rsidRPr="00E36CEB">
        <w:rPr>
          <w:rFonts w:ascii="Consolas" w:eastAsia="Times New Roman" w:hAnsi="Consolas" w:cs="Times New Roman"/>
          <w:color w:val="C586C0"/>
          <w:sz w:val="21"/>
          <w:szCs w:val="21"/>
        </w:rPr>
        <w:t>if</w:t>
      </w:r>
      <w:r w:rsidRPr="00E36CEB">
        <w:rPr>
          <w:rFonts w:ascii="Consolas" w:eastAsia="Times New Roman" w:hAnsi="Consolas" w:cs="Times New Roman"/>
          <w:color w:val="D4D4D4"/>
          <w:sz w:val="21"/>
          <w:szCs w:val="21"/>
        </w:rPr>
        <w:t xml:space="preserve"> (</w:t>
      </w:r>
      <w:r w:rsidRPr="00E36CEB">
        <w:rPr>
          <w:rFonts w:ascii="Consolas" w:eastAsia="Times New Roman" w:hAnsi="Consolas" w:cs="Times New Roman"/>
          <w:color w:val="9CDCFE"/>
          <w:sz w:val="21"/>
          <w:szCs w:val="21"/>
        </w:rPr>
        <w:t>number</w:t>
      </w:r>
      <w:r w:rsidRPr="00E36CEB">
        <w:rPr>
          <w:rFonts w:ascii="Consolas" w:eastAsia="Times New Roman" w:hAnsi="Consolas" w:cs="Times New Roman"/>
          <w:color w:val="D4D4D4"/>
          <w:sz w:val="21"/>
          <w:szCs w:val="21"/>
        </w:rPr>
        <w:t xml:space="preserve"> % </w:t>
      </w:r>
      <w:r w:rsidRPr="00E36CEB">
        <w:rPr>
          <w:rFonts w:ascii="Consolas" w:eastAsia="Times New Roman" w:hAnsi="Consolas" w:cs="Times New Roman"/>
          <w:color w:val="9CDCFE"/>
          <w:sz w:val="21"/>
          <w:szCs w:val="21"/>
        </w:rPr>
        <w:t>factor</w:t>
      </w:r>
      <w:r w:rsidRPr="00E36CEB">
        <w:rPr>
          <w:rFonts w:ascii="Consolas" w:eastAsia="Times New Roman" w:hAnsi="Consolas" w:cs="Times New Roman"/>
          <w:color w:val="D4D4D4"/>
          <w:sz w:val="21"/>
          <w:szCs w:val="21"/>
        </w:rPr>
        <w:t xml:space="preserve"> === </w:t>
      </w:r>
      <w:r w:rsidRPr="00E36CEB">
        <w:rPr>
          <w:rFonts w:ascii="Consolas" w:eastAsia="Times New Roman" w:hAnsi="Consolas" w:cs="Times New Roman"/>
          <w:color w:val="B5CEA8"/>
          <w:sz w:val="21"/>
          <w:szCs w:val="21"/>
        </w:rPr>
        <w:t>0</w:t>
      </w:r>
      <w:r w:rsidRPr="00E36CEB">
        <w:rPr>
          <w:rFonts w:ascii="Consolas" w:eastAsia="Times New Roman" w:hAnsi="Consolas" w:cs="Times New Roman"/>
          <w:color w:val="D4D4D4"/>
          <w:sz w:val="21"/>
          <w:szCs w:val="21"/>
        </w:rPr>
        <w:t xml:space="preserve">) </w:t>
      </w:r>
    </w:p>
    <w:p w14:paraId="18C48CED" w14:textId="77777777" w:rsidR="00E65791" w:rsidRPr="00E36CEB" w:rsidRDefault="00E65791" w:rsidP="00E65791">
      <w:pPr>
        <w:shd w:val="clear" w:color="auto" w:fill="1E1E1E"/>
        <w:spacing w:after="0" w:line="285" w:lineRule="atLeast"/>
        <w:rPr>
          <w:rFonts w:ascii="Consolas" w:eastAsia="Times New Roman" w:hAnsi="Consolas" w:cs="Times New Roman"/>
          <w:color w:val="D4D4D4"/>
          <w:sz w:val="21"/>
          <w:szCs w:val="21"/>
        </w:rPr>
      </w:pPr>
      <w:r w:rsidRPr="00E36CEB">
        <w:rPr>
          <w:rFonts w:ascii="Consolas" w:eastAsia="Times New Roman" w:hAnsi="Consolas" w:cs="Times New Roman"/>
          <w:color w:val="D4D4D4"/>
          <w:sz w:val="21"/>
          <w:szCs w:val="21"/>
        </w:rPr>
        <w:t xml:space="preserve">        </w:t>
      </w:r>
      <w:r w:rsidRPr="00E36CEB">
        <w:rPr>
          <w:rFonts w:ascii="Consolas" w:eastAsia="Times New Roman" w:hAnsi="Consolas" w:cs="Times New Roman"/>
          <w:color w:val="C586C0"/>
          <w:sz w:val="21"/>
          <w:szCs w:val="21"/>
        </w:rPr>
        <w:t>return</w:t>
      </w:r>
      <w:r w:rsidRPr="00E36CEB">
        <w:rPr>
          <w:rFonts w:ascii="Consolas" w:eastAsia="Times New Roman" w:hAnsi="Consolas" w:cs="Times New Roman"/>
          <w:color w:val="D4D4D4"/>
          <w:sz w:val="21"/>
          <w:szCs w:val="21"/>
        </w:rPr>
        <w:t xml:space="preserve"> </w:t>
      </w:r>
      <w:r w:rsidRPr="00E36CEB">
        <w:rPr>
          <w:rFonts w:ascii="Consolas" w:eastAsia="Times New Roman" w:hAnsi="Consolas" w:cs="Times New Roman"/>
          <w:color w:val="569CD6"/>
          <w:sz w:val="21"/>
          <w:szCs w:val="21"/>
        </w:rPr>
        <w:t>false</w:t>
      </w:r>
      <w:r w:rsidRPr="00E36CEB">
        <w:rPr>
          <w:rFonts w:ascii="Consolas" w:eastAsia="Times New Roman" w:hAnsi="Consolas" w:cs="Times New Roman"/>
          <w:color w:val="D4D4D4"/>
          <w:sz w:val="21"/>
          <w:szCs w:val="21"/>
        </w:rPr>
        <w:t>;</w:t>
      </w:r>
    </w:p>
    <w:p w14:paraId="475F1539" w14:textId="77777777" w:rsidR="00E65791" w:rsidRPr="00E36CEB" w:rsidRDefault="00E65791" w:rsidP="00E65791">
      <w:pPr>
        <w:shd w:val="clear" w:color="auto" w:fill="1E1E1E"/>
        <w:spacing w:after="0" w:line="285" w:lineRule="atLeast"/>
        <w:rPr>
          <w:rFonts w:ascii="Consolas" w:eastAsia="Times New Roman" w:hAnsi="Consolas" w:cs="Times New Roman"/>
          <w:color w:val="D4D4D4"/>
          <w:sz w:val="21"/>
          <w:szCs w:val="21"/>
        </w:rPr>
      </w:pPr>
      <w:r w:rsidRPr="00E36CEB">
        <w:rPr>
          <w:rFonts w:ascii="Consolas" w:eastAsia="Times New Roman" w:hAnsi="Consolas" w:cs="Times New Roman"/>
          <w:color w:val="D4D4D4"/>
          <w:sz w:val="21"/>
          <w:szCs w:val="21"/>
        </w:rPr>
        <w:t xml:space="preserve">      </w:t>
      </w:r>
    </w:p>
    <w:p w14:paraId="25BDFD3B" w14:textId="77777777" w:rsidR="00E65791" w:rsidRPr="00E36CEB" w:rsidRDefault="00E65791" w:rsidP="00E65791">
      <w:pPr>
        <w:shd w:val="clear" w:color="auto" w:fill="1E1E1E"/>
        <w:spacing w:after="0" w:line="285" w:lineRule="atLeast"/>
        <w:rPr>
          <w:rFonts w:ascii="Consolas" w:eastAsia="Times New Roman" w:hAnsi="Consolas" w:cs="Times New Roman"/>
          <w:color w:val="D4D4D4"/>
          <w:sz w:val="21"/>
          <w:szCs w:val="21"/>
        </w:rPr>
      </w:pPr>
      <w:r w:rsidRPr="00E36CEB">
        <w:rPr>
          <w:rFonts w:ascii="Consolas" w:eastAsia="Times New Roman" w:hAnsi="Consolas" w:cs="Times New Roman"/>
          <w:color w:val="D4D4D4"/>
          <w:sz w:val="21"/>
          <w:szCs w:val="21"/>
        </w:rPr>
        <w:t xml:space="preserve">    </w:t>
      </w:r>
      <w:r w:rsidRPr="00E36CEB">
        <w:rPr>
          <w:rFonts w:ascii="Consolas" w:eastAsia="Times New Roman" w:hAnsi="Consolas" w:cs="Times New Roman"/>
          <w:color w:val="C586C0"/>
          <w:sz w:val="21"/>
          <w:szCs w:val="21"/>
        </w:rPr>
        <w:t>return</w:t>
      </w:r>
      <w:r w:rsidRPr="00E36CEB">
        <w:rPr>
          <w:rFonts w:ascii="Consolas" w:eastAsia="Times New Roman" w:hAnsi="Consolas" w:cs="Times New Roman"/>
          <w:color w:val="D4D4D4"/>
          <w:sz w:val="21"/>
          <w:szCs w:val="21"/>
        </w:rPr>
        <w:t xml:space="preserve"> </w:t>
      </w:r>
      <w:r w:rsidRPr="00E36CEB">
        <w:rPr>
          <w:rFonts w:ascii="Consolas" w:eastAsia="Times New Roman" w:hAnsi="Consolas" w:cs="Times New Roman"/>
          <w:color w:val="569CD6"/>
          <w:sz w:val="21"/>
          <w:szCs w:val="21"/>
        </w:rPr>
        <w:t>true</w:t>
      </w:r>
      <w:r w:rsidRPr="00E36CEB">
        <w:rPr>
          <w:rFonts w:ascii="Consolas" w:eastAsia="Times New Roman" w:hAnsi="Consolas" w:cs="Times New Roman"/>
          <w:color w:val="D4D4D4"/>
          <w:sz w:val="21"/>
          <w:szCs w:val="21"/>
        </w:rPr>
        <w:t>;</w:t>
      </w:r>
    </w:p>
    <w:p w14:paraId="04A88BE4" w14:textId="77777777" w:rsidR="00E65791" w:rsidRPr="00E36CEB" w:rsidRDefault="00E65791" w:rsidP="00E65791">
      <w:pPr>
        <w:shd w:val="clear" w:color="auto" w:fill="1E1E1E"/>
        <w:spacing w:after="0" w:line="285" w:lineRule="atLeast"/>
        <w:rPr>
          <w:rFonts w:ascii="Consolas" w:eastAsia="Times New Roman" w:hAnsi="Consolas" w:cs="Times New Roman"/>
          <w:color w:val="D4D4D4"/>
          <w:sz w:val="21"/>
          <w:szCs w:val="21"/>
        </w:rPr>
      </w:pPr>
      <w:r w:rsidRPr="00E36CEB">
        <w:rPr>
          <w:rFonts w:ascii="Consolas" w:eastAsia="Times New Roman" w:hAnsi="Consolas" w:cs="Times New Roman"/>
          <w:color w:val="D4D4D4"/>
          <w:sz w:val="21"/>
          <w:szCs w:val="21"/>
        </w:rPr>
        <w:t>}</w:t>
      </w:r>
    </w:p>
    <w:p w14:paraId="510B59EE" w14:textId="77777777" w:rsidR="00E65791" w:rsidRDefault="00E65791" w:rsidP="00E65791">
      <w:pPr>
        <w:pStyle w:val="NoSpacing"/>
      </w:pPr>
    </w:p>
    <w:p w14:paraId="3B85F0D4" w14:textId="77777777" w:rsidR="00E65791" w:rsidRDefault="00E65791" w:rsidP="00E65791">
      <w:pPr>
        <w:pStyle w:val="NoSpacing"/>
      </w:pPr>
    </w:p>
    <w:p w14:paraId="1C74C80A" w14:textId="77777777" w:rsidR="00E65791" w:rsidRDefault="00E65791" w:rsidP="00E65791">
      <w:pPr>
        <w:pStyle w:val="NoSpacing"/>
      </w:pPr>
    </w:p>
    <w:p w14:paraId="472AE500" w14:textId="77777777" w:rsidR="00E65791" w:rsidRDefault="00E65791" w:rsidP="00E65791">
      <w:pPr>
        <w:pStyle w:val="NoSpacing"/>
      </w:pPr>
    </w:p>
    <w:p w14:paraId="53A001C6" w14:textId="77777777" w:rsidR="00E65791" w:rsidRPr="008066B4" w:rsidRDefault="00E65791" w:rsidP="00E65791">
      <w:pPr>
        <w:pStyle w:val="NoSpacing"/>
        <w:rPr>
          <w:rFonts w:ascii="Consolas" w:eastAsia="Times New Roman" w:hAnsi="Consolas" w:cs="Times New Roman"/>
          <w:color w:val="D4D4D4"/>
          <w:sz w:val="21"/>
          <w:szCs w:val="21"/>
        </w:rPr>
      </w:pPr>
      <w:r>
        <w:softHyphen/>
      </w:r>
      <w:r>
        <w:softHyphen/>
      </w:r>
      <w:r>
        <w:softHyphen/>
      </w:r>
      <w:r>
        <w:softHyphen/>
      </w:r>
    </w:p>
    <w:p w14:paraId="3C70DB6D" w14:textId="77777777" w:rsidR="00E65791" w:rsidRDefault="00E65791" w:rsidP="00E65791">
      <w:pPr>
        <w:pStyle w:val="NoSpacing"/>
      </w:pPr>
    </w:p>
    <w:p w14:paraId="509EBDE9" w14:textId="77777777" w:rsidR="00E65791" w:rsidRDefault="00E65791" w:rsidP="00E65791">
      <w:pPr>
        <w:pStyle w:val="NoSpacing"/>
      </w:pPr>
    </w:p>
    <w:p w14:paraId="74E88143" w14:textId="77777777" w:rsidR="00E65791" w:rsidRDefault="00E65791" w:rsidP="00E65791">
      <w:pPr>
        <w:pStyle w:val="NoSpacing"/>
      </w:pPr>
    </w:p>
    <w:p w14:paraId="16B3DD94" w14:textId="77777777" w:rsidR="00E65791" w:rsidRDefault="00E65791" w:rsidP="00E65791">
      <w:pPr>
        <w:pStyle w:val="NoSpacing"/>
      </w:pPr>
    </w:p>
    <w:p w14:paraId="0D484286" w14:textId="77777777" w:rsidR="00E65791" w:rsidRDefault="00E65791" w:rsidP="00E65791">
      <w:pPr>
        <w:pStyle w:val="NoSpacing"/>
      </w:pPr>
    </w:p>
    <w:p w14:paraId="282CB44C" w14:textId="77777777" w:rsidR="00E65791" w:rsidRDefault="00E65791" w:rsidP="00E65791">
      <w:pPr>
        <w:pStyle w:val="NoSpacing"/>
      </w:pPr>
      <w:r>
        <w:t xml:space="preserve">Haven’t finished taking notes yet, but I thought I’d include this.  Splitting this function was confusing to me.  The </w:t>
      </w:r>
      <w:proofErr w:type="spellStart"/>
      <w:r w:rsidRPr="00F4114B">
        <w:rPr>
          <w:highlight w:val="red"/>
        </w:rPr>
        <w:t>findPrime</w:t>
      </w:r>
      <w:proofErr w:type="spellEnd"/>
      <w:r>
        <w:t xml:space="preserve"> function was originally </w:t>
      </w:r>
      <w:proofErr w:type="spellStart"/>
      <w:r w:rsidRPr="00F4114B">
        <w:rPr>
          <w:highlight w:val="red"/>
        </w:rPr>
        <w:t>isPrime</w:t>
      </w:r>
      <w:proofErr w:type="spellEnd"/>
      <w:r>
        <w:t xml:space="preserve">.  And </w:t>
      </w:r>
      <w:r w:rsidRPr="007F4ACB">
        <w:rPr>
          <w:highlight w:val="yellow"/>
        </w:rPr>
        <w:t>value</w:t>
      </w:r>
      <w:r>
        <w:t xml:space="preserve"> of the </w:t>
      </w:r>
      <w:proofErr w:type="spellStart"/>
      <w:r w:rsidRPr="00F4114B">
        <w:rPr>
          <w:highlight w:val="red"/>
        </w:rPr>
        <w:t>isPrime</w:t>
      </w:r>
      <w:proofErr w:type="spellEnd"/>
      <w:r>
        <w:t xml:space="preserve"> function was originally </w:t>
      </w:r>
      <w:r w:rsidRPr="007F4ACB">
        <w:t>number</w:t>
      </w:r>
      <w:r>
        <w:t xml:space="preserve">.  (Clearly, there’s no relation to the </w:t>
      </w:r>
      <w:proofErr w:type="spellStart"/>
      <w:r>
        <w:t>isPrime</w:t>
      </w:r>
      <w:proofErr w:type="spellEnd"/>
      <w:r>
        <w:t xml:space="preserve"> in the let statement.  And we can reassign the </w:t>
      </w:r>
      <w:r w:rsidRPr="00CB3EF1">
        <w:rPr>
          <w:highlight w:val="yellow"/>
        </w:rPr>
        <w:t>number</w:t>
      </w:r>
      <w:r>
        <w:t xml:space="preserve"> </w:t>
      </w:r>
      <w:r w:rsidRPr="00CB3EF1">
        <w:rPr>
          <w:highlight w:val="yellow"/>
        </w:rPr>
        <w:t>value</w:t>
      </w:r>
      <w:r>
        <w:t xml:space="preserve"> in the second function).  </w:t>
      </w:r>
    </w:p>
    <w:p w14:paraId="560D8221" w14:textId="77777777" w:rsidR="00E65791" w:rsidRDefault="00E65791" w:rsidP="00E65791">
      <w:pPr>
        <w:pStyle w:val="NoSpacing"/>
      </w:pPr>
    </w:p>
    <w:p w14:paraId="5F460081" w14:textId="77777777" w:rsidR="00E65791" w:rsidRDefault="00E65791" w:rsidP="00E65791">
      <w:pPr>
        <w:pStyle w:val="NoSpacing"/>
      </w:pPr>
      <w:r>
        <w:t xml:space="preserve">The </w:t>
      </w:r>
      <w:r w:rsidRPr="007F4ACB">
        <w:rPr>
          <w:highlight w:val="darkYellow"/>
        </w:rPr>
        <w:t>call</w:t>
      </w:r>
      <w:r>
        <w:t xml:space="preserve"> to the </w:t>
      </w:r>
      <w:proofErr w:type="spellStart"/>
      <w:r w:rsidRPr="00E51338">
        <w:rPr>
          <w:highlight w:val="red"/>
        </w:rPr>
        <w:t>findPrime</w:t>
      </w:r>
      <w:proofErr w:type="spellEnd"/>
      <w:r>
        <w:t xml:space="preserve"> function takes place in an </w:t>
      </w:r>
      <w:r w:rsidRPr="00F4114B">
        <w:rPr>
          <w:i/>
          <w:iCs/>
          <w:highlight w:val="magenta"/>
        </w:rPr>
        <w:t>if</w:t>
      </w:r>
      <w:r>
        <w:t xml:space="preserve"> statement.  In the </w:t>
      </w:r>
      <w:r w:rsidRPr="00E51338">
        <w:rPr>
          <w:i/>
          <w:iCs/>
          <w:highlight w:val="magenta"/>
        </w:rPr>
        <w:t>if</w:t>
      </w:r>
      <w:r>
        <w:rPr>
          <w:i/>
          <w:iCs/>
        </w:rPr>
        <w:t xml:space="preserve"> </w:t>
      </w:r>
      <w:r>
        <w:t xml:space="preserve">statement I wondered why the </w:t>
      </w:r>
      <w:r w:rsidRPr="007F4ACB">
        <w:rPr>
          <w:highlight w:val="yellow"/>
        </w:rPr>
        <w:t>value</w:t>
      </w:r>
      <w:r>
        <w:t xml:space="preserve"> for the </w:t>
      </w:r>
      <w:proofErr w:type="spellStart"/>
      <w:r>
        <w:t>findPrime</w:t>
      </w:r>
      <w:proofErr w:type="spellEnd"/>
      <w:r>
        <w:t xml:space="preserve"> </w:t>
      </w:r>
      <w:r w:rsidRPr="00E904DD">
        <w:rPr>
          <w:highlight w:val="green"/>
        </w:rPr>
        <w:t>function call</w:t>
      </w:r>
      <w:r>
        <w:t xml:space="preserve"> couldn’t be </w:t>
      </w:r>
      <w:proofErr w:type="spellStart"/>
      <w:r>
        <w:t>zzz</w:t>
      </w:r>
      <w:proofErr w:type="spellEnd"/>
      <w:r>
        <w:t xml:space="preserve">.  But, of course, the </w:t>
      </w:r>
      <w:r>
        <w:rPr>
          <w:i/>
          <w:iCs/>
        </w:rPr>
        <w:t>(</w:t>
      </w:r>
      <w:proofErr w:type="spellStart"/>
      <w:r w:rsidRPr="007F4ACB">
        <w:rPr>
          <w:i/>
          <w:iCs/>
          <w:highlight w:val="darkYellow"/>
        </w:rPr>
        <w:t>findPrime</w:t>
      </w:r>
      <w:proofErr w:type="spellEnd"/>
      <w:r>
        <w:rPr>
          <w:i/>
          <w:iCs/>
        </w:rPr>
        <w:t>(</w:t>
      </w:r>
      <w:r w:rsidRPr="007F4ACB">
        <w:rPr>
          <w:i/>
          <w:iCs/>
          <w:highlight w:val="green"/>
        </w:rPr>
        <w:t>number</w:t>
      </w:r>
      <w:r>
        <w:rPr>
          <w:i/>
          <w:iCs/>
        </w:rPr>
        <w:t xml:space="preserve">)) </w:t>
      </w:r>
      <w:r>
        <w:t xml:space="preserve">is a </w:t>
      </w:r>
      <w:r w:rsidRPr="007F4ACB">
        <w:rPr>
          <w:highlight w:val="darkYellow"/>
        </w:rPr>
        <w:t>call</w:t>
      </w:r>
      <w:r>
        <w:t xml:space="preserve"> to and an </w:t>
      </w:r>
      <w:r w:rsidRPr="007F4ACB">
        <w:rPr>
          <w:highlight w:val="green"/>
        </w:rPr>
        <w:t>argument</w:t>
      </w:r>
      <w:r>
        <w:t xml:space="preserve"> to the </w:t>
      </w:r>
      <w:proofErr w:type="spellStart"/>
      <w:r w:rsidRPr="00E51338">
        <w:rPr>
          <w:highlight w:val="red"/>
        </w:rPr>
        <w:t>findPrime</w:t>
      </w:r>
      <w:proofErr w:type="spellEnd"/>
      <w:r>
        <w:t xml:space="preserve"> function… we need to tell the </w:t>
      </w:r>
      <w:proofErr w:type="spellStart"/>
      <w:r>
        <w:t>findPrime</w:t>
      </w:r>
      <w:proofErr w:type="spellEnd"/>
      <w:r>
        <w:t xml:space="preserve"> function that its value is number, so the second function can divide number.</w:t>
      </w:r>
    </w:p>
    <w:p w14:paraId="1B8E50DF" w14:textId="77777777" w:rsidR="00E65791" w:rsidRDefault="00E65791" w:rsidP="00E65791">
      <w:pPr>
        <w:pStyle w:val="NoSpacing"/>
      </w:pPr>
    </w:p>
    <w:p w14:paraId="3DC14617" w14:textId="77777777" w:rsidR="00E65791" w:rsidRPr="00CB3EF1" w:rsidRDefault="00E65791" w:rsidP="00E65791">
      <w:pPr>
        <w:pStyle w:val="NoSpacing"/>
      </w:pPr>
      <w:r>
        <w:t xml:space="preserve">In a previous lesson, the function call was performed as a constant.  Here it is performed as an </w:t>
      </w:r>
      <w:r>
        <w:rPr>
          <w:i/>
          <w:iCs/>
        </w:rPr>
        <w:t>if</w:t>
      </w:r>
      <w:r>
        <w:t xml:space="preserve"> statement.  </w:t>
      </w:r>
    </w:p>
    <w:p w14:paraId="3AAABA58" w14:textId="77777777" w:rsidR="00E65791" w:rsidRPr="00460023"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460023">
        <w:rPr>
          <w:rFonts w:ascii="Consolas" w:eastAsia="Times New Roman" w:hAnsi="Consolas" w:cs="Times New Roman"/>
          <w:color w:val="DCDCAA"/>
          <w:sz w:val="21"/>
          <w:szCs w:val="21"/>
        </w:rPr>
        <w:t>showPrimes</w:t>
      </w:r>
      <w:proofErr w:type="spellEnd"/>
      <w:r w:rsidRPr="00460023">
        <w:rPr>
          <w:rFonts w:ascii="Consolas" w:eastAsia="Times New Roman" w:hAnsi="Consolas" w:cs="Times New Roman"/>
          <w:color w:val="D4D4D4"/>
          <w:sz w:val="21"/>
          <w:szCs w:val="21"/>
        </w:rPr>
        <w:t>(</w:t>
      </w:r>
      <w:proofErr w:type="gramEnd"/>
      <w:r w:rsidRPr="00460023">
        <w:rPr>
          <w:rFonts w:ascii="Consolas" w:eastAsia="Times New Roman" w:hAnsi="Consolas" w:cs="Times New Roman"/>
          <w:color w:val="B5CEA8"/>
          <w:sz w:val="21"/>
          <w:szCs w:val="21"/>
        </w:rPr>
        <w:t>15</w:t>
      </w:r>
      <w:r w:rsidRPr="00460023">
        <w:rPr>
          <w:rFonts w:ascii="Consolas" w:eastAsia="Times New Roman" w:hAnsi="Consolas" w:cs="Times New Roman"/>
          <w:color w:val="D4D4D4"/>
          <w:sz w:val="21"/>
          <w:szCs w:val="21"/>
        </w:rPr>
        <w:t>);</w:t>
      </w:r>
    </w:p>
    <w:p w14:paraId="42BBA194" w14:textId="77777777" w:rsidR="00E65791" w:rsidRPr="00460023" w:rsidRDefault="00E65791" w:rsidP="00E65791">
      <w:pPr>
        <w:shd w:val="clear" w:color="auto" w:fill="1E1E1E"/>
        <w:spacing w:after="0" w:line="285" w:lineRule="atLeast"/>
        <w:rPr>
          <w:rFonts w:ascii="Consolas" w:eastAsia="Times New Roman" w:hAnsi="Consolas" w:cs="Times New Roman"/>
          <w:color w:val="D4D4D4"/>
          <w:sz w:val="21"/>
          <w:szCs w:val="21"/>
        </w:rPr>
      </w:pPr>
    </w:p>
    <w:p w14:paraId="33327BEA" w14:textId="77777777" w:rsidR="00E65791" w:rsidRPr="00460023" w:rsidRDefault="00E65791" w:rsidP="00E65791">
      <w:pPr>
        <w:shd w:val="clear" w:color="auto" w:fill="1E1E1E"/>
        <w:spacing w:after="0" w:line="285" w:lineRule="atLeast"/>
        <w:rPr>
          <w:rFonts w:ascii="Consolas" w:eastAsia="Times New Roman" w:hAnsi="Consolas" w:cs="Times New Roman"/>
          <w:color w:val="D4D4D4"/>
          <w:sz w:val="21"/>
          <w:szCs w:val="21"/>
        </w:rPr>
      </w:pPr>
      <w:r w:rsidRPr="00460023">
        <w:rPr>
          <w:rFonts w:ascii="Consolas" w:eastAsia="Times New Roman" w:hAnsi="Consolas" w:cs="Times New Roman"/>
          <w:color w:val="569CD6"/>
          <w:sz w:val="21"/>
          <w:szCs w:val="21"/>
        </w:rPr>
        <w:t>function</w:t>
      </w:r>
      <w:r w:rsidRPr="00460023">
        <w:rPr>
          <w:rFonts w:ascii="Consolas" w:eastAsia="Times New Roman" w:hAnsi="Consolas" w:cs="Times New Roman"/>
          <w:color w:val="D4D4D4"/>
          <w:sz w:val="21"/>
          <w:szCs w:val="21"/>
        </w:rPr>
        <w:t xml:space="preserve"> </w:t>
      </w:r>
      <w:proofErr w:type="spellStart"/>
      <w:r w:rsidRPr="00460023">
        <w:rPr>
          <w:rFonts w:ascii="Consolas" w:eastAsia="Times New Roman" w:hAnsi="Consolas" w:cs="Times New Roman"/>
          <w:color w:val="DCDCAA"/>
          <w:sz w:val="21"/>
          <w:szCs w:val="21"/>
        </w:rPr>
        <w:t>showPrimes</w:t>
      </w:r>
      <w:proofErr w:type="spellEnd"/>
      <w:r w:rsidRPr="00460023">
        <w:rPr>
          <w:rFonts w:ascii="Consolas" w:eastAsia="Times New Roman" w:hAnsi="Consolas" w:cs="Times New Roman"/>
          <w:color w:val="D4D4D4"/>
          <w:sz w:val="21"/>
          <w:szCs w:val="21"/>
        </w:rPr>
        <w:t>(</w:t>
      </w:r>
      <w:r w:rsidRPr="00460023">
        <w:rPr>
          <w:rFonts w:ascii="Consolas" w:eastAsia="Times New Roman" w:hAnsi="Consolas" w:cs="Times New Roman"/>
          <w:color w:val="9CDCFE"/>
          <w:sz w:val="21"/>
          <w:szCs w:val="21"/>
        </w:rPr>
        <w:t>limit</w:t>
      </w:r>
      <w:r w:rsidRPr="00460023">
        <w:rPr>
          <w:rFonts w:ascii="Consolas" w:eastAsia="Times New Roman" w:hAnsi="Consolas" w:cs="Times New Roman"/>
          <w:color w:val="D4D4D4"/>
          <w:sz w:val="21"/>
          <w:szCs w:val="21"/>
        </w:rPr>
        <w:t>) {</w:t>
      </w:r>
    </w:p>
    <w:p w14:paraId="32C88EFC" w14:textId="77777777" w:rsidR="00E65791" w:rsidRPr="00460023" w:rsidRDefault="00E65791" w:rsidP="00E65791">
      <w:pPr>
        <w:shd w:val="clear" w:color="auto" w:fill="1E1E1E"/>
        <w:spacing w:after="0" w:line="285" w:lineRule="atLeast"/>
        <w:rPr>
          <w:rFonts w:ascii="Consolas" w:eastAsia="Times New Roman" w:hAnsi="Consolas" w:cs="Times New Roman"/>
          <w:color w:val="D4D4D4"/>
          <w:sz w:val="21"/>
          <w:szCs w:val="21"/>
        </w:rPr>
      </w:pPr>
      <w:r w:rsidRPr="00460023">
        <w:rPr>
          <w:rFonts w:ascii="Consolas" w:eastAsia="Times New Roman" w:hAnsi="Consolas" w:cs="Times New Roman"/>
          <w:color w:val="D4D4D4"/>
          <w:sz w:val="21"/>
          <w:szCs w:val="21"/>
        </w:rPr>
        <w:t xml:space="preserve">    </w:t>
      </w:r>
      <w:r w:rsidRPr="00460023">
        <w:rPr>
          <w:rFonts w:ascii="Consolas" w:eastAsia="Times New Roman" w:hAnsi="Consolas" w:cs="Times New Roman"/>
          <w:color w:val="C586C0"/>
          <w:sz w:val="21"/>
          <w:szCs w:val="21"/>
        </w:rPr>
        <w:t>for</w:t>
      </w:r>
      <w:r w:rsidRPr="00460023">
        <w:rPr>
          <w:rFonts w:ascii="Consolas" w:eastAsia="Times New Roman" w:hAnsi="Consolas" w:cs="Times New Roman"/>
          <w:color w:val="D4D4D4"/>
          <w:sz w:val="21"/>
          <w:szCs w:val="21"/>
        </w:rPr>
        <w:t xml:space="preserve"> (</w:t>
      </w:r>
      <w:r w:rsidRPr="00460023">
        <w:rPr>
          <w:rFonts w:ascii="Consolas" w:eastAsia="Times New Roman" w:hAnsi="Consolas" w:cs="Times New Roman"/>
          <w:color w:val="569CD6"/>
          <w:sz w:val="21"/>
          <w:szCs w:val="21"/>
        </w:rPr>
        <w:t>let</w:t>
      </w:r>
      <w:r w:rsidRPr="00460023">
        <w:rPr>
          <w:rFonts w:ascii="Consolas" w:eastAsia="Times New Roman" w:hAnsi="Consolas" w:cs="Times New Roman"/>
          <w:color w:val="D4D4D4"/>
          <w:sz w:val="21"/>
          <w:szCs w:val="21"/>
        </w:rPr>
        <w:t xml:space="preserve"> </w:t>
      </w:r>
      <w:r w:rsidRPr="00460023">
        <w:rPr>
          <w:rFonts w:ascii="Consolas" w:eastAsia="Times New Roman" w:hAnsi="Consolas" w:cs="Times New Roman"/>
          <w:color w:val="9CDCFE"/>
          <w:sz w:val="21"/>
          <w:szCs w:val="21"/>
        </w:rPr>
        <w:t>number</w:t>
      </w:r>
      <w:r w:rsidRPr="00460023">
        <w:rPr>
          <w:rFonts w:ascii="Consolas" w:eastAsia="Times New Roman" w:hAnsi="Consolas" w:cs="Times New Roman"/>
          <w:color w:val="D4D4D4"/>
          <w:sz w:val="21"/>
          <w:szCs w:val="21"/>
        </w:rPr>
        <w:t xml:space="preserve"> = </w:t>
      </w:r>
      <w:r w:rsidRPr="00460023">
        <w:rPr>
          <w:rFonts w:ascii="Consolas" w:eastAsia="Times New Roman" w:hAnsi="Consolas" w:cs="Times New Roman"/>
          <w:color w:val="B5CEA8"/>
          <w:sz w:val="21"/>
          <w:szCs w:val="21"/>
        </w:rPr>
        <w:t>2</w:t>
      </w:r>
      <w:r w:rsidRPr="00460023">
        <w:rPr>
          <w:rFonts w:ascii="Consolas" w:eastAsia="Times New Roman" w:hAnsi="Consolas" w:cs="Times New Roman"/>
          <w:color w:val="D4D4D4"/>
          <w:sz w:val="21"/>
          <w:szCs w:val="21"/>
        </w:rPr>
        <w:t xml:space="preserve">; </w:t>
      </w:r>
      <w:r w:rsidRPr="00460023">
        <w:rPr>
          <w:rFonts w:ascii="Consolas" w:eastAsia="Times New Roman" w:hAnsi="Consolas" w:cs="Times New Roman"/>
          <w:color w:val="9CDCFE"/>
          <w:sz w:val="21"/>
          <w:szCs w:val="21"/>
        </w:rPr>
        <w:t>number</w:t>
      </w:r>
      <w:r w:rsidRPr="00460023">
        <w:rPr>
          <w:rFonts w:ascii="Consolas" w:eastAsia="Times New Roman" w:hAnsi="Consolas" w:cs="Times New Roman"/>
          <w:color w:val="D4D4D4"/>
          <w:sz w:val="21"/>
          <w:szCs w:val="21"/>
        </w:rPr>
        <w:t xml:space="preserve"> &lt;= </w:t>
      </w:r>
      <w:r w:rsidRPr="00460023">
        <w:rPr>
          <w:rFonts w:ascii="Consolas" w:eastAsia="Times New Roman" w:hAnsi="Consolas" w:cs="Times New Roman"/>
          <w:color w:val="9CDCFE"/>
          <w:sz w:val="21"/>
          <w:szCs w:val="21"/>
        </w:rPr>
        <w:t>limit</w:t>
      </w:r>
      <w:r w:rsidRPr="00460023">
        <w:rPr>
          <w:rFonts w:ascii="Consolas" w:eastAsia="Times New Roman" w:hAnsi="Consolas" w:cs="Times New Roman"/>
          <w:color w:val="D4D4D4"/>
          <w:sz w:val="21"/>
          <w:szCs w:val="21"/>
        </w:rPr>
        <w:t xml:space="preserve">; </w:t>
      </w:r>
      <w:r w:rsidRPr="00460023">
        <w:rPr>
          <w:rFonts w:ascii="Consolas" w:eastAsia="Times New Roman" w:hAnsi="Consolas" w:cs="Times New Roman"/>
          <w:color w:val="9CDCFE"/>
          <w:sz w:val="21"/>
          <w:szCs w:val="21"/>
        </w:rPr>
        <w:t>number</w:t>
      </w:r>
      <w:r w:rsidRPr="00460023">
        <w:rPr>
          <w:rFonts w:ascii="Consolas" w:eastAsia="Times New Roman" w:hAnsi="Consolas" w:cs="Times New Roman"/>
          <w:color w:val="D4D4D4"/>
          <w:sz w:val="21"/>
          <w:szCs w:val="21"/>
        </w:rPr>
        <w:t xml:space="preserve">++) </w:t>
      </w:r>
    </w:p>
    <w:p w14:paraId="53221E41" w14:textId="77777777" w:rsidR="00E65791" w:rsidRPr="00460023" w:rsidRDefault="00E65791" w:rsidP="00E65791">
      <w:pPr>
        <w:shd w:val="clear" w:color="auto" w:fill="1E1E1E"/>
        <w:spacing w:after="0" w:line="285" w:lineRule="atLeast"/>
        <w:rPr>
          <w:rFonts w:ascii="Consolas" w:eastAsia="Times New Roman" w:hAnsi="Consolas" w:cs="Times New Roman"/>
          <w:color w:val="D4D4D4"/>
          <w:sz w:val="21"/>
          <w:szCs w:val="21"/>
        </w:rPr>
      </w:pPr>
      <w:r w:rsidRPr="00460023">
        <w:rPr>
          <w:rFonts w:ascii="Consolas" w:eastAsia="Times New Roman" w:hAnsi="Consolas" w:cs="Times New Roman"/>
          <w:color w:val="D4D4D4"/>
          <w:sz w:val="21"/>
          <w:szCs w:val="21"/>
        </w:rPr>
        <w:t xml:space="preserve">        </w:t>
      </w:r>
    </w:p>
    <w:p w14:paraId="5EEF931B" w14:textId="77777777" w:rsidR="00E65791" w:rsidRPr="00460023" w:rsidRDefault="00E65791" w:rsidP="00E65791">
      <w:pPr>
        <w:shd w:val="clear" w:color="auto" w:fill="1E1E1E"/>
        <w:spacing w:after="0" w:line="285" w:lineRule="atLeast"/>
        <w:rPr>
          <w:rFonts w:ascii="Consolas" w:eastAsia="Times New Roman" w:hAnsi="Consolas" w:cs="Times New Roman"/>
          <w:color w:val="D4D4D4"/>
          <w:sz w:val="21"/>
          <w:szCs w:val="21"/>
        </w:rPr>
      </w:pPr>
      <w:r w:rsidRPr="00460023">
        <w:rPr>
          <w:rFonts w:ascii="Consolas" w:eastAsia="Times New Roman" w:hAnsi="Consolas" w:cs="Times New Roman"/>
          <w:color w:val="D4D4D4"/>
          <w:sz w:val="21"/>
          <w:szCs w:val="21"/>
        </w:rPr>
        <w:t xml:space="preserve">        </w:t>
      </w:r>
    </w:p>
    <w:p w14:paraId="27EB5770" w14:textId="77777777" w:rsidR="00E65791" w:rsidRPr="00460023" w:rsidRDefault="00E65791" w:rsidP="00E65791">
      <w:pPr>
        <w:shd w:val="clear" w:color="auto" w:fill="1E1E1E"/>
        <w:spacing w:after="0" w:line="285" w:lineRule="atLeast"/>
        <w:rPr>
          <w:rFonts w:ascii="Consolas" w:eastAsia="Times New Roman" w:hAnsi="Consolas" w:cs="Times New Roman"/>
          <w:color w:val="D4D4D4"/>
          <w:sz w:val="21"/>
          <w:szCs w:val="21"/>
        </w:rPr>
      </w:pPr>
      <w:r w:rsidRPr="00460023">
        <w:rPr>
          <w:rFonts w:ascii="Consolas" w:eastAsia="Times New Roman" w:hAnsi="Consolas" w:cs="Times New Roman"/>
          <w:color w:val="D4D4D4"/>
          <w:sz w:val="21"/>
          <w:szCs w:val="21"/>
        </w:rPr>
        <w:t xml:space="preserve">        </w:t>
      </w:r>
    </w:p>
    <w:p w14:paraId="0A863B5B" w14:textId="77777777" w:rsidR="00E65791" w:rsidRPr="00460023" w:rsidRDefault="00E65791" w:rsidP="00E65791">
      <w:pPr>
        <w:shd w:val="clear" w:color="auto" w:fill="1E1E1E"/>
        <w:spacing w:after="0" w:line="285" w:lineRule="atLeast"/>
        <w:rPr>
          <w:rFonts w:ascii="Consolas" w:eastAsia="Times New Roman" w:hAnsi="Consolas" w:cs="Times New Roman"/>
          <w:color w:val="D4D4D4"/>
          <w:sz w:val="21"/>
          <w:szCs w:val="21"/>
        </w:rPr>
      </w:pPr>
      <w:r w:rsidRPr="00460023">
        <w:rPr>
          <w:rFonts w:ascii="Consolas" w:eastAsia="Times New Roman" w:hAnsi="Consolas" w:cs="Times New Roman"/>
          <w:color w:val="D4D4D4"/>
          <w:sz w:val="21"/>
          <w:szCs w:val="21"/>
        </w:rPr>
        <w:t> </w:t>
      </w:r>
      <w:r w:rsidRPr="00460023">
        <w:rPr>
          <w:rFonts w:ascii="Consolas" w:eastAsia="Times New Roman" w:hAnsi="Consolas" w:cs="Times New Roman"/>
          <w:color w:val="C586C0"/>
          <w:sz w:val="21"/>
          <w:szCs w:val="21"/>
          <w:highlight w:val="magenta"/>
        </w:rPr>
        <w:t>if</w:t>
      </w:r>
      <w:r w:rsidRPr="00460023">
        <w:rPr>
          <w:rFonts w:ascii="Consolas" w:eastAsia="Times New Roman" w:hAnsi="Consolas" w:cs="Times New Roman"/>
          <w:color w:val="D4D4D4"/>
          <w:sz w:val="21"/>
          <w:szCs w:val="21"/>
        </w:rPr>
        <w:t xml:space="preserve"> (</w:t>
      </w:r>
      <w:proofErr w:type="spellStart"/>
      <w:r w:rsidRPr="00460023">
        <w:rPr>
          <w:rFonts w:ascii="Consolas" w:eastAsia="Times New Roman" w:hAnsi="Consolas" w:cs="Times New Roman"/>
          <w:color w:val="DCDCAA"/>
          <w:sz w:val="21"/>
          <w:szCs w:val="21"/>
          <w:highlight w:val="darkYellow"/>
        </w:rPr>
        <w:t>findPrime</w:t>
      </w:r>
      <w:proofErr w:type="spellEnd"/>
      <w:r w:rsidRPr="00460023">
        <w:rPr>
          <w:rFonts w:ascii="Consolas" w:eastAsia="Times New Roman" w:hAnsi="Consolas" w:cs="Times New Roman"/>
          <w:color w:val="D4D4D4"/>
          <w:sz w:val="21"/>
          <w:szCs w:val="21"/>
        </w:rPr>
        <w:t>(</w:t>
      </w:r>
      <w:r w:rsidRPr="00460023">
        <w:rPr>
          <w:rFonts w:ascii="Consolas" w:eastAsia="Times New Roman" w:hAnsi="Consolas" w:cs="Times New Roman"/>
          <w:color w:val="FFFFFF" w:themeColor="background1"/>
          <w:sz w:val="21"/>
          <w:szCs w:val="21"/>
          <w:highlight w:val="green"/>
        </w:rPr>
        <w:t>number</w:t>
      </w:r>
      <w:r w:rsidRPr="00460023">
        <w:rPr>
          <w:rFonts w:ascii="Consolas" w:eastAsia="Times New Roman" w:hAnsi="Consolas" w:cs="Times New Roman"/>
          <w:color w:val="D4D4D4"/>
          <w:sz w:val="21"/>
          <w:szCs w:val="21"/>
        </w:rPr>
        <w:t xml:space="preserve">)) </w:t>
      </w:r>
      <w:r w:rsidRPr="00460023">
        <w:rPr>
          <w:rFonts w:ascii="Consolas" w:eastAsia="Times New Roman" w:hAnsi="Consolas" w:cs="Times New Roman"/>
          <w:color w:val="9CDCFE"/>
          <w:sz w:val="21"/>
          <w:szCs w:val="21"/>
        </w:rPr>
        <w:t>console</w:t>
      </w:r>
      <w:r w:rsidRPr="00460023">
        <w:rPr>
          <w:rFonts w:ascii="Consolas" w:eastAsia="Times New Roman" w:hAnsi="Consolas" w:cs="Times New Roman"/>
          <w:color w:val="D4D4D4"/>
          <w:sz w:val="21"/>
          <w:szCs w:val="21"/>
        </w:rPr>
        <w:t>.</w:t>
      </w:r>
      <w:r w:rsidRPr="00460023">
        <w:rPr>
          <w:rFonts w:ascii="Consolas" w:eastAsia="Times New Roman" w:hAnsi="Consolas" w:cs="Times New Roman"/>
          <w:color w:val="DCDCAA"/>
          <w:sz w:val="21"/>
          <w:szCs w:val="21"/>
        </w:rPr>
        <w:t>log</w:t>
      </w:r>
      <w:r w:rsidRPr="00460023">
        <w:rPr>
          <w:rFonts w:ascii="Consolas" w:eastAsia="Times New Roman" w:hAnsi="Consolas" w:cs="Times New Roman"/>
          <w:color w:val="D4D4D4"/>
          <w:sz w:val="21"/>
          <w:szCs w:val="21"/>
        </w:rPr>
        <w:t>(</w:t>
      </w:r>
      <w:r w:rsidRPr="00460023">
        <w:rPr>
          <w:rFonts w:ascii="Consolas" w:eastAsia="Times New Roman" w:hAnsi="Consolas" w:cs="Times New Roman"/>
          <w:color w:val="9CDCFE"/>
          <w:sz w:val="21"/>
          <w:szCs w:val="21"/>
        </w:rPr>
        <w:t>number</w:t>
      </w:r>
      <w:r w:rsidRPr="00460023">
        <w:rPr>
          <w:rFonts w:ascii="Consolas" w:eastAsia="Times New Roman" w:hAnsi="Consolas" w:cs="Times New Roman"/>
          <w:color w:val="D4D4D4"/>
          <w:sz w:val="21"/>
          <w:szCs w:val="21"/>
        </w:rPr>
        <w:t>);</w:t>
      </w:r>
    </w:p>
    <w:p w14:paraId="5A9FD977" w14:textId="77777777" w:rsidR="00E65791" w:rsidRPr="00460023" w:rsidRDefault="00E65791" w:rsidP="00E65791">
      <w:pPr>
        <w:shd w:val="clear" w:color="auto" w:fill="1E1E1E"/>
        <w:spacing w:after="0" w:line="285" w:lineRule="atLeast"/>
        <w:rPr>
          <w:rFonts w:ascii="Consolas" w:eastAsia="Times New Roman" w:hAnsi="Consolas" w:cs="Times New Roman"/>
          <w:color w:val="D4D4D4"/>
          <w:sz w:val="21"/>
          <w:szCs w:val="21"/>
        </w:rPr>
      </w:pPr>
      <w:r w:rsidRPr="00460023">
        <w:rPr>
          <w:rFonts w:ascii="Consolas" w:eastAsia="Times New Roman" w:hAnsi="Consolas" w:cs="Times New Roman"/>
          <w:color w:val="D4D4D4"/>
          <w:sz w:val="21"/>
          <w:szCs w:val="21"/>
        </w:rPr>
        <w:lastRenderedPageBreak/>
        <w:t xml:space="preserve">    </w:t>
      </w:r>
    </w:p>
    <w:p w14:paraId="4166880A" w14:textId="77777777" w:rsidR="00E65791" w:rsidRPr="00460023" w:rsidRDefault="00E65791" w:rsidP="00E65791">
      <w:pPr>
        <w:shd w:val="clear" w:color="auto" w:fill="1E1E1E"/>
        <w:spacing w:after="0" w:line="285" w:lineRule="atLeast"/>
        <w:rPr>
          <w:rFonts w:ascii="Consolas" w:eastAsia="Times New Roman" w:hAnsi="Consolas" w:cs="Times New Roman"/>
          <w:color w:val="D4D4D4"/>
          <w:sz w:val="21"/>
          <w:szCs w:val="21"/>
        </w:rPr>
      </w:pPr>
    </w:p>
    <w:p w14:paraId="157DD15C" w14:textId="77777777" w:rsidR="00E65791" w:rsidRPr="00460023" w:rsidRDefault="00E65791" w:rsidP="00E65791">
      <w:pPr>
        <w:shd w:val="clear" w:color="auto" w:fill="1E1E1E"/>
        <w:spacing w:after="0" w:line="285" w:lineRule="atLeast"/>
        <w:rPr>
          <w:rFonts w:ascii="Consolas" w:eastAsia="Times New Roman" w:hAnsi="Consolas" w:cs="Times New Roman"/>
          <w:color w:val="D4D4D4"/>
          <w:sz w:val="21"/>
          <w:szCs w:val="21"/>
        </w:rPr>
      </w:pPr>
      <w:r w:rsidRPr="00460023">
        <w:rPr>
          <w:rFonts w:ascii="Consolas" w:eastAsia="Times New Roman" w:hAnsi="Consolas" w:cs="Times New Roman"/>
          <w:color w:val="D4D4D4"/>
          <w:sz w:val="21"/>
          <w:szCs w:val="21"/>
        </w:rPr>
        <w:t>    }</w:t>
      </w:r>
    </w:p>
    <w:p w14:paraId="16D57537" w14:textId="77777777" w:rsidR="00E65791" w:rsidRPr="00460023" w:rsidRDefault="00E65791" w:rsidP="00E65791">
      <w:pPr>
        <w:shd w:val="clear" w:color="auto" w:fill="1E1E1E"/>
        <w:spacing w:after="0" w:line="285" w:lineRule="atLeast"/>
        <w:rPr>
          <w:rFonts w:ascii="Consolas" w:eastAsia="Times New Roman" w:hAnsi="Consolas" w:cs="Times New Roman"/>
          <w:color w:val="D4D4D4"/>
          <w:sz w:val="21"/>
          <w:szCs w:val="21"/>
        </w:rPr>
      </w:pPr>
    </w:p>
    <w:p w14:paraId="15FE7AB4" w14:textId="77777777" w:rsidR="00E65791" w:rsidRPr="00460023" w:rsidRDefault="00E65791" w:rsidP="00E65791">
      <w:pPr>
        <w:shd w:val="clear" w:color="auto" w:fill="1E1E1E"/>
        <w:spacing w:after="0" w:line="285" w:lineRule="atLeast"/>
        <w:rPr>
          <w:rFonts w:ascii="Consolas" w:eastAsia="Times New Roman" w:hAnsi="Consolas" w:cs="Times New Roman"/>
          <w:color w:val="D4D4D4"/>
          <w:sz w:val="21"/>
          <w:szCs w:val="21"/>
        </w:rPr>
      </w:pPr>
      <w:r w:rsidRPr="00460023">
        <w:rPr>
          <w:rFonts w:ascii="Consolas" w:eastAsia="Times New Roman" w:hAnsi="Consolas" w:cs="Times New Roman"/>
          <w:color w:val="D4D4D4"/>
          <w:sz w:val="21"/>
          <w:szCs w:val="21"/>
        </w:rPr>
        <w:t xml:space="preserve">    </w:t>
      </w:r>
      <w:r w:rsidRPr="00460023">
        <w:rPr>
          <w:rFonts w:ascii="Consolas" w:eastAsia="Times New Roman" w:hAnsi="Consolas" w:cs="Times New Roman"/>
          <w:color w:val="569CD6"/>
          <w:sz w:val="21"/>
          <w:szCs w:val="21"/>
        </w:rPr>
        <w:t>function</w:t>
      </w:r>
      <w:r w:rsidRPr="00460023">
        <w:rPr>
          <w:rFonts w:ascii="Consolas" w:eastAsia="Times New Roman" w:hAnsi="Consolas" w:cs="Times New Roman"/>
          <w:color w:val="D4D4D4"/>
          <w:sz w:val="21"/>
          <w:szCs w:val="21"/>
        </w:rPr>
        <w:t xml:space="preserve"> </w:t>
      </w:r>
      <w:proofErr w:type="spellStart"/>
      <w:r w:rsidRPr="00460023">
        <w:rPr>
          <w:rFonts w:ascii="Consolas" w:eastAsia="Times New Roman" w:hAnsi="Consolas" w:cs="Times New Roman"/>
          <w:color w:val="DCDCAA"/>
          <w:sz w:val="21"/>
          <w:szCs w:val="21"/>
          <w:highlight w:val="red"/>
        </w:rPr>
        <w:t>findPrime</w:t>
      </w:r>
      <w:proofErr w:type="spellEnd"/>
      <w:r w:rsidRPr="00460023">
        <w:rPr>
          <w:rFonts w:ascii="Consolas" w:eastAsia="Times New Roman" w:hAnsi="Consolas" w:cs="Times New Roman"/>
          <w:color w:val="D4D4D4"/>
          <w:sz w:val="21"/>
          <w:szCs w:val="21"/>
        </w:rPr>
        <w:t>(</w:t>
      </w:r>
      <w:proofErr w:type="spellStart"/>
      <w:r w:rsidRPr="00460023">
        <w:rPr>
          <w:rFonts w:ascii="Consolas" w:eastAsia="Times New Roman" w:hAnsi="Consolas" w:cs="Times New Roman"/>
          <w:color w:val="9CDCFE"/>
          <w:sz w:val="21"/>
          <w:szCs w:val="21"/>
          <w:highlight w:val="yellow"/>
        </w:rPr>
        <w:t>zzz</w:t>
      </w:r>
      <w:proofErr w:type="spellEnd"/>
      <w:r w:rsidRPr="00460023">
        <w:rPr>
          <w:rFonts w:ascii="Consolas" w:eastAsia="Times New Roman" w:hAnsi="Consolas" w:cs="Times New Roman"/>
          <w:color w:val="D4D4D4"/>
          <w:sz w:val="21"/>
          <w:szCs w:val="21"/>
        </w:rPr>
        <w:t>) {</w:t>
      </w:r>
      <w:r w:rsidRPr="00460023">
        <w:rPr>
          <w:rFonts w:ascii="Consolas" w:eastAsia="Times New Roman" w:hAnsi="Consolas" w:cs="Times New Roman"/>
          <w:color w:val="569CD6"/>
          <w:sz w:val="21"/>
          <w:szCs w:val="21"/>
        </w:rPr>
        <w:t>let</w:t>
      </w:r>
      <w:r w:rsidRPr="00460023">
        <w:rPr>
          <w:rFonts w:ascii="Consolas" w:eastAsia="Times New Roman" w:hAnsi="Consolas" w:cs="Times New Roman"/>
          <w:color w:val="D4D4D4"/>
          <w:sz w:val="21"/>
          <w:szCs w:val="21"/>
        </w:rPr>
        <w:t xml:space="preserve"> </w:t>
      </w:r>
      <w:proofErr w:type="spellStart"/>
      <w:r w:rsidRPr="00460023">
        <w:rPr>
          <w:rFonts w:ascii="Consolas" w:eastAsia="Times New Roman" w:hAnsi="Consolas" w:cs="Times New Roman"/>
          <w:color w:val="9CDCFE"/>
          <w:sz w:val="21"/>
          <w:szCs w:val="21"/>
        </w:rPr>
        <w:t>isPrime</w:t>
      </w:r>
      <w:proofErr w:type="spellEnd"/>
      <w:r w:rsidRPr="00460023">
        <w:rPr>
          <w:rFonts w:ascii="Consolas" w:eastAsia="Times New Roman" w:hAnsi="Consolas" w:cs="Times New Roman"/>
          <w:color w:val="D4D4D4"/>
          <w:sz w:val="21"/>
          <w:szCs w:val="21"/>
        </w:rPr>
        <w:t xml:space="preserve"> = </w:t>
      </w:r>
      <w:r w:rsidRPr="00460023">
        <w:rPr>
          <w:rFonts w:ascii="Consolas" w:eastAsia="Times New Roman" w:hAnsi="Consolas" w:cs="Times New Roman"/>
          <w:color w:val="569CD6"/>
          <w:sz w:val="21"/>
          <w:szCs w:val="21"/>
        </w:rPr>
        <w:t>true</w:t>
      </w:r>
      <w:r w:rsidRPr="00460023">
        <w:rPr>
          <w:rFonts w:ascii="Consolas" w:eastAsia="Times New Roman" w:hAnsi="Consolas" w:cs="Times New Roman"/>
          <w:color w:val="D4D4D4"/>
          <w:sz w:val="21"/>
          <w:szCs w:val="21"/>
        </w:rPr>
        <w:t>;</w:t>
      </w:r>
    </w:p>
    <w:p w14:paraId="5EB5F5F3" w14:textId="77777777" w:rsidR="00E65791" w:rsidRPr="00460023" w:rsidRDefault="00E65791" w:rsidP="00E65791">
      <w:pPr>
        <w:shd w:val="clear" w:color="auto" w:fill="1E1E1E"/>
        <w:spacing w:after="0" w:line="285" w:lineRule="atLeast"/>
        <w:rPr>
          <w:rFonts w:ascii="Consolas" w:eastAsia="Times New Roman" w:hAnsi="Consolas" w:cs="Times New Roman"/>
          <w:color w:val="D4D4D4"/>
          <w:sz w:val="21"/>
          <w:szCs w:val="21"/>
        </w:rPr>
      </w:pPr>
      <w:r w:rsidRPr="00460023">
        <w:rPr>
          <w:rFonts w:ascii="Consolas" w:eastAsia="Times New Roman" w:hAnsi="Consolas" w:cs="Times New Roman"/>
          <w:color w:val="D4D4D4"/>
          <w:sz w:val="21"/>
          <w:szCs w:val="21"/>
        </w:rPr>
        <w:t xml:space="preserve">        </w:t>
      </w:r>
      <w:r w:rsidRPr="00460023">
        <w:rPr>
          <w:rFonts w:ascii="Consolas" w:eastAsia="Times New Roman" w:hAnsi="Consolas" w:cs="Times New Roman"/>
          <w:color w:val="C586C0"/>
          <w:sz w:val="21"/>
          <w:szCs w:val="21"/>
        </w:rPr>
        <w:t>for</w:t>
      </w:r>
      <w:r w:rsidRPr="00460023">
        <w:rPr>
          <w:rFonts w:ascii="Consolas" w:eastAsia="Times New Roman" w:hAnsi="Consolas" w:cs="Times New Roman"/>
          <w:color w:val="D4D4D4"/>
          <w:sz w:val="21"/>
          <w:szCs w:val="21"/>
        </w:rPr>
        <w:t xml:space="preserve"> (</w:t>
      </w:r>
      <w:r w:rsidRPr="00460023">
        <w:rPr>
          <w:rFonts w:ascii="Consolas" w:eastAsia="Times New Roman" w:hAnsi="Consolas" w:cs="Times New Roman"/>
          <w:color w:val="569CD6"/>
          <w:sz w:val="21"/>
          <w:szCs w:val="21"/>
        </w:rPr>
        <w:t>let</w:t>
      </w:r>
      <w:r w:rsidRPr="00460023">
        <w:rPr>
          <w:rFonts w:ascii="Consolas" w:eastAsia="Times New Roman" w:hAnsi="Consolas" w:cs="Times New Roman"/>
          <w:color w:val="D4D4D4"/>
          <w:sz w:val="21"/>
          <w:szCs w:val="21"/>
        </w:rPr>
        <w:t xml:space="preserve"> </w:t>
      </w:r>
      <w:r w:rsidRPr="00460023">
        <w:rPr>
          <w:rFonts w:ascii="Consolas" w:eastAsia="Times New Roman" w:hAnsi="Consolas" w:cs="Times New Roman"/>
          <w:color w:val="9CDCFE"/>
          <w:sz w:val="21"/>
          <w:szCs w:val="21"/>
        </w:rPr>
        <w:t>factor</w:t>
      </w:r>
      <w:r w:rsidRPr="00460023">
        <w:rPr>
          <w:rFonts w:ascii="Consolas" w:eastAsia="Times New Roman" w:hAnsi="Consolas" w:cs="Times New Roman"/>
          <w:color w:val="D4D4D4"/>
          <w:sz w:val="21"/>
          <w:szCs w:val="21"/>
        </w:rPr>
        <w:t xml:space="preserve"> = </w:t>
      </w:r>
      <w:r w:rsidRPr="00460023">
        <w:rPr>
          <w:rFonts w:ascii="Consolas" w:eastAsia="Times New Roman" w:hAnsi="Consolas" w:cs="Times New Roman"/>
          <w:color w:val="B5CEA8"/>
          <w:sz w:val="21"/>
          <w:szCs w:val="21"/>
        </w:rPr>
        <w:t>2</w:t>
      </w:r>
      <w:r w:rsidRPr="00460023">
        <w:rPr>
          <w:rFonts w:ascii="Consolas" w:eastAsia="Times New Roman" w:hAnsi="Consolas" w:cs="Times New Roman"/>
          <w:color w:val="D4D4D4"/>
          <w:sz w:val="21"/>
          <w:szCs w:val="21"/>
        </w:rPr>
        <w:t xml:space="preserve">; </w:t>
      </w:r>
      <w:r w:rsidRPr="00460023">
        <w:rPr>
          <w:rFonts w:ascii="Consolas" w:eastAsia="Times New Roman" w:hAnsi="Consolas" w:cs="Times New Roman"/>
          <w:color w:val="9CDCFE"/>
          <w:sz w:val="21"/>
          <w:szCs w:val="21"/>
        </w:rPr>
        <w:t>factor</w:t>
      </w:r>
      <w:r w:rsidRPr="00460023">
        <w:rPr>
          <w:rFonts w:ascii="Consolas" w:eastAsia="Times New Roman" w:hAnsi="Consolas" w:cs="Times New Roman"/>
          <w:color w:val="D4D4D4"/>
          <w:sz w:val="21"/>
          <w:szCs w:val="21"/>
        </w:rPr>
        <w:t xml:space="preserve"> &lt; </w:t>
      </w:r>
      <w:proofErr w:type="spellStart"/>
      <w:r w:rsidRPr="00460023">
        <w:rPr>
          <w:rFonts w:ascii="Consolas" w:eastAsia="Times New Roman" w:hAnsi="Consolas" w:cs="Times New Roman"/>
          <w:color w:val="9CDCFE"/>
          <w:sz w:val="21"/>
          <w:szCs w:val="21"/>
        </w:rPr>
        <w:t>zzz</w:t>
      </w:r>
      <w:proofErr w:type="spellEnd"/>
      <w:r w:rsidRPr="00460023">
        <w:rPr>
          <w:rFonts w:ascii="Consolas" w:eastAsia="Times New Roman" w:hAnsi="Consolas" w:cs="Times New Roman"/>
          <w:color w:val="D4D4D4"/>
          <w:sz w:val="21"/>
          <w:szCs w:val="21"/>
        </w:rPr>
        <w:t xml:space="preserve">; </w:t>
      </w:r>
      <w:r w:rsidRPr="00460023">
        <w:rPr>
          <w:rFonts w:ascii="Consolas" w:eastAsia="Times New Roman" w:hAnsi="Consolas" w:cs="Times New Roman"/>
          <w:color w:val="9CDCFE"/>
          <w:sz w:val="21"/>
          <w:szCs w:val="21"/>
        </w:rPr>
        <w:t>factor</w:t>
      </w:r>
      <w:r w:rsidRPr="00460023">
        <w:rPr>
          <w:rFonts w:ascii="Consolas" w:eastAsia="Times New Roman" w:hAnsi="Consolas" w:cs="Times New Roman"/>
          <w:color w:val="D4D4D4"/>
          <w:sz w:val="21"/>
          <w:szCs w:val="21"/>
        </w:rPr>
        <w:t xml:space="preserve">++) </w:t>
      </w:r>
    </w:p>
    <w:p w14:paraId="05A94BB7" w14:textId="77777777" w:rsidR="00E65791" w:rsidRPr="00460023" w:rsidRDefault="00E65791" w:rsidP="00E65791">
      <w:pPr>
        <w:shd w:val="clear" w:color="auto" w:fill="1E1E1E"/>
        <w:spacing w:after="0" w:line="285" w:lineRule="atLeast"/>
        <w:rPr>
          <w:rFonts w:ascii="Consolas" w:eastAsia="Times New Roman" w:hAnsi="Consolas" w:cs="Times New Roman"/>
          <w:color w:val="D4D4D4"/>
          <w:sz w:val="21"/>
          <w:szCs w:val="21"/>
        </w:rPr>
      </w:pPr>
      <w:r w:rsidRPr="00460023">
        <w:rPr>
          <w:rFonts w:ascii="Consolas" w:eastAsia="Times New Roman" w:hAnsi="Consolas" w:cs="Times New Roman"/>
          <w:color w:val="D4D4D4"/>
          <w:sz w:val="21"/>
          <w:szCs w:val="21"/>
        </w:rPr>
        <w:t xml:space="preserve">          </w:t>
      </w:r>
      <w:r w:rsidRPr="00460023">
        <w:rPr>
          <w:rFonts w:ascii="Consolas" w:eastAsia="Times New Roman" w:hAnsi="Consolas" w:cs="Times New Roman"/>
          <w:color w:val="C586C0"/>
          <w:sz w:val="21"/>
          <w:szCs w:val="21"/>
        </w:rPr>
        <w:t>if</w:t>
      </w:r>
      <w:r w:rsidRPr="00460023">
        <w:rPr>
          <w:rFonts w:ascii="Consolas" w:eastAsia="Times New Roman" w:hAnsi="Consolas" w:cs="Times New Roman"/>
          <w:color w:val="D4D4D4"/>
          <w:sz w:val="21"/>
          <w:szCs w:val="21"/>
        </w:rPr>
        <w:t xml:space="preserve"> (</w:t>
      </w:r>
      <w:proofErr w:type="spellStart"/>
      <w:r w:rsidRPr="00460023">
        <w:rPr>
          <w:rFonts w:ascii="Consolas" w:eastAsia="Times New Roman" w:hAnsi="Consolas" w:cs="Times New Roman"/>
          <w:color w:val="9CDCFE"/>
          <w:sz w:val="21"/>
          <w:szCs w:val="21"/>
        </w:rPr>
        <w:t>zzz</w:t>
      </w:r>
      <w:proofErr w:type="spellEnd"/>
      <w:r w:rsidRPr="00460023">
        <w:rPr>
          <w:rFonts w:ascii="Consolas" w:eastAsia="Times New Roman" w:hAnsi="Consolas" w:cs="Times New Roman"/>
          <w:color w:val="D4D4D4"/>
          <w:sz w:val="21"/>
          <w:szCs w:val="21"/>
        </w:rPr>
        <w:t xml:space="preserve"> % </w:t>
      </w:r>
      <w:r w:rsidRPr="00460023">
        <w:rPr>
          <w:rFonts w:ascii="Consolas" w:eastAsia="Times New Roman" w:hAnsi="Consolas" w:cs="Times New Roman"/>
          <w:color w:val="9CDCFE"/>
          <w:sz w:val="21"/>
          <w:szCs w:val="21"/>
        </w:rPr>
        <w:t>factor</w:t>
      </w:r>
      <w:r w:rsidRPr="00460023">
        <w:rPr>
          <w:rFonts w:ascii="Consolas" w:eastAsia="Times New Roman" w:hAnsi="Consolas" w:cs="Times New Roman"/>
          <w:color w:val="D4D4D4"/>
          <w:sz w:val="21"/>
          <w:szCs w:val="21"/>
        </w:rPr>
        <w:t xml:space="preserve"> === </w:t>
      </w:r>
      <w:r w:rsidRPr="00460023">
        <w:rPr>
          <w:rFonts w:ascii="Consolas" w:eastAsia="Times New Roman" w:hAnsi="Consolas" w:cs="Times New Roman"/>
          <w:color w:val="B5CEA8"/>
          <w:sz w:val="21"/>
          <w:szCs w:val="21"/>
        </w:rPr>
        <w:t>0</w:t>
      </w:r>
      <w:r w:rsidRPr="00460023">
        <w:rPr>
          <w:rFonts w:ascii="Consolas" w:eastAsia="Times New Roman" w:hAnsi="Consolas" w:cs="Times New Roman"/>
          <w:color w:val="D4D4D4"/>
          <w:sz w:val="21"/>
          <w:szCs w:val="21"/>
        </w:rPr>
        <w:t xml:space="preserve">) </w:t>
      </w:r>
    </w:p>
    <w:p w14:paraId="4ACA5630" w14:textId="77777777" w:rsidR="00E65791" w:rsidRPr="00460023" w:rsidRDefault="00E65791" w:rsidP="00E65791">
      <w:pPr>
        <w:shd w:val="clear" w:color="auto" w:fill="1E1E1E"/>
        <w:spacing w:after="0" w:line="285" w:lineRule="atLeast"/>
        <w:rPr>
          <w:rFonts w:ascii="Consolas" w:eastAsia="Times New Roman" w:hAnsi="Consolas" w:cs="Times New Roman"/>
          <w:color w:val="D4D4D4"/>
          <w:sz w:val="21"/>
          <w:szCs w:val="21"/>
        </w:rPr>
      </w:pPr>
      <w:r w:rsidRPr="00460023">
        <w:rPr>
          <w:rFonts w:ascii="Consolas" w:eastAsia="Times New Roman" w:hAnsi="Consolas" w:cs="Times New Roman"/>
          <w:color w:val="D4D4D4"/>
          <w:sz w:val="21"/>
          <w:szCs w:val="21"/>
        </w:rPr>
        <w:t xml:space="preserve">            </w:t>
      </w:r>
    </w:p>
    <w:p w14:paraId="4F595DCE" w14:textId="77777777" w:rsidR="00E65791" w:rsidRPr="00460023" w:rsidRDefault="00E65791" w:rsidP="00E65791">
      <w:pPr>
        <w:shd w:val="clear" w:color="auto" w:fill="1E1E1E"/>
        <w:spacing w:after="0" w:line="285" w:lineRule="atLeast"/>
        <w:rPr>
          <w:rFonts w:ascii="Consolas" w:eastAsia="Times New Roman" w:hAnsi="Consolas" w:cs="Times New Roman"/>
          <w:color w:val="D4D4D4"/>
          <w:sz w:val="21"/>
          <w:szCs w:val="21"/>
        </w:rPr>
      </w:pPr>
      <w:r w:rsidRPr="00460023">
        <w:rPr>
          <w:rFonts w:ascii="Consolas" w:eastAsia="Times New Roman" w:hAnsi="Consolas" w:cs="Times New Roman"/>
          <w:color w:val="D4D4D4"/>
          <w:sz w:val="21"/>
          <w:szCs w:val="21"/>
        </w:rPr>
        <w:t xml:space="preserve">            </w:t>
      </w:r>
      <w:r w:rsidRPr="00460023">
        <w:rPr>
          <w:rFonts w:ascii="Consolas" w:eastAsia="Times New Roman" w:hAnsi="Consolas" w:cs="Times New Roman"/>
          <w:color w:val="C586C0"/>
          <w:sz w:val="21"/>
          <w:szCs w:val="21"/>
        </w:rPr>
        <w:t>return</w:t>
      </w:r>
      <w:r w:rsidRPr="00460023">
        <w:rPr>
          <w:rFonts w:ascii="Consolas" w:eastAsia="Times New Roman" w:hAnsi="Consolas" w:cs="Times New Roman"/>
          <w:color w:val="D4D4D4"/>
          <w:sz w:val="21"/>
          <w:szCs w:val="21"/>
        </w:rPr>
        <w:t xml:space="preserve"> </w:t>
      </w:r>
      <w:r w:rsidRPr="00460023">
        <w:rPr>
          <w:rFonts w:ascii="Consolas" w:eastAsia="Times New Roman" w:hAnsi="Consolas" w:cs="Times New Roman"/>
          <w:color w:val="569CD6"/>
          <w:sz w:val="21"/>
          <w:szCs w:val="21"/>
        </w:rPr>
        <w:t>false</w:t>
      </w:r>
      <w:r w:rsidRPr="00460023">
        <w:rPr>
          <w:rFonts w:ascii="Consolas" w:eastAsia="Times New Roman" w:hAnsi="Consolas" w:cs="Times New Roman"/>
          <w:color w:val="D4D4D4"/>
          <w:sz w:val="21"/>
          <w:szCs w:val="21"/>
        </w:rPr>
        <w:t>;</w:t>
      </w:r>
    </w:p>
    <w:p w14:paraId="32709708" w14:textId="77777777" w:rsidR="00E65791" w:rsidRPr="00460023" w:rsidRDefault="00E65791" w:rsidP="00E65791">
      <w:pPr>
        <w:shd w:val="clear" w:color="auto" w:fill="1E1E1E"/>
        <w:spacing w:after="0" w:line="285" w:lineRule="atLeast"/>
        <w:rPr>
          <w:rFonts w:ascii="Consolas" w:eastAsia="Times New Roman" w:hAnsi="Consolas" w:cs="Times New Roman"/>
          <w:color w:val="D4D4D4"/>
          <w:sz w:val="21"/>
          <w:szCs w:val="21"/>
        </w:rPr>
      </w:pPr>
      <w:r w:rsidRPr="00460023">
        <w:rPr>
          <w:rFonts w:ascii="Consolas" w:eastAsia="Times New Roman" w:hAnsi="Consolas" w:cs="Times New Roman"/>
          <w:color w:val="D4D4D4"/>
          <w:sz w:val="21"/>
          <w:szCs w:val="21"/>
        </w:rPr>
        <w:t>         </w:t>
      </w:r>
      <w:r w:rsidRPr="00460023">
        <w:rPr>
          <w:rFonts w:ascii="Consolas" w:eastAsia="Times New Roman" w:hAnsi="Consolas" w:cs="Times New Roman"/>
          <w:color w:val="C586C0"/>
          <w:sz w:val="21"/>
          <w:szCs w:val="21"/>
        </w:rPr>
        <w:t>return</w:t>
      </w:r>
      <w:r w:rsidRPr="00460023">
        <w:rPr>
          <w:rFonts w:ascii="Consolas" w:eastAsia="Times New Roman" w:hAnsi="Consolas" w:cs="Times New Roman"/>
          <w:color w:val="D4D4D4"/>
          <w:sz w:val="21"/>
          <w:szCs w:val="21"/>
        </w:rPr>
        <w:t xml:space="preserve"> </w:t>
      </w:r>
      <w:r w:rsidRPr="00460023">
        <w:rPr>
          <w:rFonts w:ascii="Consolas" w:eastAsia="Times New Roman" w:hAnsi="Consolas" w:cs="Times New Roman"/>
          <w:color w:val="569CD6"/>
          <w:sz w:val="21"/>
          <w:szCs w:val="21"/>
        </w:rPr>
        <w:t>true</w:t>
      </w:r>
      <w:r w:rsidRPr="00460023">
        <w:rPr>
          <w:rFonts w:ascii="Consolas" w:eastAsia="Times New Roman" w:hAnsi="Consolas" w:cs="Times New Roman"/>
          <w:color w:val="D4D4D4"/>
          <w:sz w:val="21"/>
          <w:szCs w:val="21"/>
        </w:rPr>
        <w:t xml:space="preserve">; </w:t>
      </w:r>
    </w:p>
    <w:p w14:paraId="245ED6AA" w14:textId="77777777" w:rsidR="00E65791" w:rsidRPr="00460023" w:rsidRDefault="00E65791" w:rsidP="00E65791">
      <w:pPr>
        <w:shd w:val="clear" w:color="auto" w:fill="1E1E1E"/>
        <w:spacing w:after="0" w:line="285" w:lineRule="atLeast"/>
        <w:rPr>
          <w:rFonts w:ascii="Consolas" w:eastAsia="Times New Roman" w:hAnsi="Consolas" w:cs="Times New Roman"/>
          <w:color w:val="D4D4D4"/>
          <w:sz w:val="21"/>
          <w:szCs w:val="21"/>
        </w:rPr>
      </w:pPr>
      <w:r w:rsidRPr="00460023">
        <w:rPr>
          <w:rFonts w:ascii="Consolas" w:eastAsia="Times New Roman" w:hAnsi="Consolas" w:cs="Times New Roman"/>
          <w:color w:val="D4D4D4"/>
          <w:sz w:val="21"/>
          <w:szCs w:val="21"/>
        </w:rPr>
        <w:t>        }</w:t>
      </w:r>
    </w:p>
    <w:p w14:paraId="655DF98B" w14:textId="77777777" w:rsidR="00E65791" w:rsidRDefault="00E65791" w:rsidP="00E65791">
      <w:pPr>
        <w:pStyle w:val="NoSpacing"/>
      </w:pPr>
      <w:r>
        <w:t xml:space="preserve"> </w:t>
      </w:r>
    </w:p>
    <w:p w14:paraId="613B35C4" w14:textId="77777777" w:rsidR="00E65791" w:rsidRDefault="00E65791" w:rsidP="00E65791">
      <w:pPr>
        <w:pStyle w:val="NoSpacing"/>
      </w:pPr>
    </w:p>
    <w:p w14:paraId="378A8C1A" w14:textId="77777777" w:rsidR="00E65791" w:rsidRDefault="00E65791" w:rsidP="00E65791">
      <w:pPr>
        <w:pStyle w:val="NoSpacing"/>
      </w:pPr>
    </w:p>
    <w:p w14:paraId="592D8A80" w14:textId="77777777" w:rsidR="00E65791" w:rsidRDefault="00E65791" w:rsidP="00E65791">
      <w:pPr>
        <w:pStyle w:val="NoSpacing"/>
      </w:pPr>
    </w:p>
    <w:p w14:paraId="43272E29" w14:textId="77777777" w:rsidR="00E65791" w:rsidRPr="00FA3CB7" w:rsidRDefault="00E65791" w:rsidP="00E65791">
      <w:pPr>
        <w:shd w:val="clear" w:color="auto" w:fill="1E1E1E"/>
        <w:spacing w:after="0" w:line="285" w:lineRule="atLeast"/>
        <w:rPr>
          <w:rFonts w:ascii="Consolas" w:eastAsia="Times New Roman" w:hAnsi="Consolas" w:cs="Times New Roman"/>
          <w:color w:val="D4D4D4"/>
          <w:sz w:val="21"/>
          <w:szCs w:val="21"/>
        </w:rPr>
      </w:pPr>
      <w:r w:rsidRPr="00FA3CB7">
        <w:rPr>
          <w:rFonts w:ascii="Consolas" w:eastAsia="Times New Roman" w:hAnsi="Consolas" w:cs="Times New Roman"/>
          <w:color w:val="6A9955"/>
          <w:sz w:val="21"/>
          <w:szCs w:val="21"/>
        </w:rPr>
        <w:t>/*</w:t>
      </w:r>
    </w:p>
    <w:p w14:paraId="5122B6AE" w14:textId="77777777" w:rsidR="00E65791" w:rsidRPr="00FA3CB7"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FA3CB7">
        <w:rPr>
          <w:rFonts w:ascii="Consolas" w:eastAsia="Times New Roman" w:hAnsi="Consolas" w:cs="Times New Roman"/>
          <w:color w:val="6A9955"/>
          <w:sz w:val="21"/>
          <w:szCs w:val="21"/>
        </w:rPr>
        <w:t>showPrimes</w:t>
      </w:r>
      <w:proofErr w:type="spellEnd"/>
      <w:r w:rsidRPr="00FA3CB7">
        <w:rPr>
          <w:rFonts w:ascii="Consolas" w:eastAsia="Times New Roman" w:hAnsi="Consolas" w:cs="Times New Roman"/>
          <w:color w:val="6A9955"/>
          <w:sz w:val="21"/>
          <w:szCs w:val="21"/>
        </w:rPr>
        <w:t>(</w:t>
      </w:r>
      <w:proofErr w:type="gramEnd"/>
      <w:r w:rsidRPr="00FA3CB7">
        <w:rPr>
          <w:rFonts w:ascii="Consolas" w:eastAsia="Times New Roman" w:hAnsi="Consolas" w:cs="Times New Roman"/>
          <w:color w:val="6A9955"/>
          <w:sz w:val="21"/>
          <w:szCs w:val="21"/>
        </w:rPr>
        <w:t>15);</w:t>
      </w:r>
    </w:p>
    <w:p w14:paraId="3BC71E9B" w14:textId="77777777" w:rsidR="00E65791" w:rsidRPr="00FA3CB7" w:rsidRDefault="00E65791" w:rsidP="00E65791">
      <w:pPr>
        <w:shd w:val="clear" w:color="auto" w:fill="1E1E1E"/>
        <w:spacing w:after="0" w:line="285" w:lineRule="atLeast"/>
        <w:rPr>
          <w:rFonts w:ascii="Consolas" w:eastAsia="Times New Roman" w:hAnsi="Consolas" w:cs="Times New Roman"/>
          <w:color w:val="D4D4D4"/>
          <w:sz w:val="21"/>
          <w:szCs w:val="21"/>
        </w:rPr>
      </w:pPr>
    </w:p>
    <w:p w14:paraId="60EE01A4" w14:textId="77777777" w:rsidR="00E65791" w:rsidRPr="00FA3CB7" w:rsidRDefault="00E65791" w:rsidP="00E65791">
      <w:pPr>
        <w:shd w:val="clear" w:color="auto" w:fill="1E1E1E"/>
        <w:spacing w:after="0" w:line="285" w:lineRule="atLeast"/>
        <w:rPr>
          <w:rFonts w:ascii="Consolas" w:eastAsia="Times New Roman" w:hAnsi="Consolas" w:cs="Times New Roman"/>
          <w:color w:val="D4D4D4"/>
          <w:sz w:val="21"/>
          <w:szCs w:val="21"/>
        </w:rPr>
      </w:pPr>
      <w:r w:rsidRPr="00FA3CB7">
        <w:rPr>
          <w:rFonts w:ascii="Consolas" w:eastAsia="Times New Roman" w:hAnsi="Consolas" w:cs="Times New Roman"/>
          <w:color w:val="6A9955"/>
          <w:sz w:val="21"/>
          <w:szCs w:val="21"/>
        </w:rPr>
        <w:t xml:space="preserve">function </w:t>
      </w:r>
      <w:proofErr w:type="spellStart"/>
      <w:r w:rsidRPr="00FA3CB7">
        <w:rPr>
          <w:rFonts w:ascii="Consolas" w:eastAsia="Times New Roman" w:hAnsi="Consolas" w:cs="Times New Roman"/>
          <w:color w:val="6A9955"/>
          <w:sz w:val="21"/>
          <w:szCs w:val="21"/>
        </w:rPr>
        <w:t>showPrimes</w:t>
      </w:r>
      <w:proofErr w:type="spellEnd"/>
      <w:r w:rsidRPr="00FA3CB7">
        <w:rPr>
          <w:rFonts w:ascii="Consolas" w:eastAsia="Times New Roman" w:hAnsi="Consolas" w:cs="Times New Roman"/>
          <w:color w:val="6A9955"/>
          <w:sz w:val="21"/>
          <w:szCs w:val="21"/>
        </w:rPr>
        <w:t>(limit) {</w:t>
      </w:r>
    </w:p>
    <w:p w14:paraId="25C1C88C" w14:textId="77777777" w:rsidR="00E65791" w:rsidRPr="00FA3CB7" w:rsidRDefault="00E65791" w:rsidP="00E65791">
      <w:pPr>
        <w:shd w:val="clear" w:color="auto" w:fill="1E1E1E"/>
        <w:spacing w:after="0" w:line="285" w:lineRule="atLeast"/>
        <w:rPr>
          <w:rFonts w:ascii="Consolas" w:eastAsia="Times New Roman" w:hAnsi="Consolas" w:cs="Times New Roman"/>
          <w:color w:val="D4D4D4"/>
          <w:sz w:val="21"/>
          <w:szCs w:val="21"/>
        </w:rPr>
      </w:pPr>
      <w:r w:rsidRPr="00FA3CB7">
        <w:rPr>
          <w:rFonts w:ascii="Consolas" w:eastAsia="Times New Roman" w:hAnsi="Consolas" w:cs="Times New Roman"/>
          <w:color w:val="6A9955"/>
          <w:sz w:val="21"/>
          <w:szCs w:val="21"/>
        </w:rPr>
        <w:t>    for (let number = 2; number &lt;= limit; number++) {</w:t>
      </w:r>
    </w:p>
    <w:p w14:paraId="16375FC7" w14:textId="77777777" w:rsidR="00E65791" w:rsidRPr="00FA3CB7" w:rsidRDefault="00E65791" w:rsidP="00E65791">
      <w:pPr>
        <w:shd w:val="clear" w:color="auto" w:fill="1E1E1E"/>
        <w:spacing w:after="0" w:line="285" w:lineRule="atLeast"/>
        <w:rPr>
          <w:rFonts w:ascii="Consolas" w:eastAsia="Times New Roman" w:hAnsi="Consolas" w:cs="Times New Roman"/>
          <w:color w:val="D4D4D4"/>
          <w:sz w:val="21"/>
          <w:szCs w:val="21"/>
        </w:rPr>
      </w:pPr>
      <w:r w:rsidRPr="00FA3CB7">
        <w:rPr>
          <w:rFonts w:ascii="Consolas" w:eastAsia="Times New Roman" w:hAnsi="Consolas" w:cs="Times New Roman"/>
          <w:color w:val="6A9955"/>
          <w:sz w:val="21"/>
          <w:szCs w:val="21"/>
        </w:rPr>
        <w:t xml:space="preserve">        </w:t>
      </w:r>
    </w:p>
    <w:p w14:paraId="6562229E" w14:textId="77777777" w:rsidR="00E65791" w:rsidRPr="00FA3CB7" w:rsidRDefault="00E65791" w:rsidP="00E65791">
      <w:pPr>
        <w:shd w:val="clear" w:color="auto" w:fill="1E1E1E"/>
        <w:spacing w:after="0" w:line="285" w:lineRule="atLeast"/>
        <w:rPr>
          <w:rFonts w:ascii="Consolas" w:eastAsia="Times New Roman" w:hAnsi="Consolas" w:cs="Times New Roman"/>
          <w:color w:val="D4D4D4"/>
          <w:sz w:val="21"/>
          <w:szCs w:val="21"/>
        </w:rPr>
      </w:pPr>
      <w:r w:rsidRPr="00FA3CB7">
        <w:rPr>
          <w:rFonts w:ascii="Consolas" w:eastAsia="Times New Roman" w:hAnsi="Consolas" w:cs="Times New Roman"/>
          <w:color w:val="6A9955"/>
          <w:sz w:val="21"/>
          <w:szCs w:val="21"/>
        </w:rPr>
        <w:t xml:space="preserve">        let </w:t>
      </w:r>
      <w:proofErr w:type="spellStart"/>
      <w:r w:rsidRPr="00FA3CB7">
        <w:rPr>
          <w:rFonts w:ascii="Consolas" w:eastAsia="Times New Roman" w:hAnsi="Consolas" w:cs="Times New Roman"/>
          <w:color w:val="6A9955"/>
          <w:sz w:val="21"/>
          <w:szCs w:val="21"/>
        </w:rPr>
        <w:t>isPrime</w:t>
      </w:r>
      <w:proofErr w:type="spellEnd"/>
      <w:r w:rsidRPr="00FA3CB7">
        <w:rPr>
          <w:rFonts w:ascii="Consolas" w:eastAsia="Times New Roman" w:hAnsi="Consolas" w:cs="Times New Roman"/>
          <w:color w:val="6A9955"/>
          <w:sz w:val="21"/>
          <w:szCs w:val="21"/>
        </w:rPr>
        <w:t xml:space="preserve"> = true;</w:t>
      </w:r>
    </w:p>
    <w:p w14:paraId="00D6F2A0" w14:textId="77777777" w:rsidR="00E65791" w:rsidRPr="00FA3CB7" w:rsidRDefault="00E65791" w:rsidP="00E65791">
      <w:pPr>
        <w:shd w:val="clear" w:color="auto" w:fill="1E1E1E"/>
        <w:spacing w:after="0" w:line="285" w:lineRule="atLeast"/>
        <w:rPr>
          <w:rFonts w:ascii="Consolas" w:eastAsia="Times New Roman" w:hAnsi="Consolas" w:cs="Times New Roman"/>
          <w:color w:val="D4D4D4"/>
          <w:sz w:val="21"/>
          <w:szCs w:val="21"/>
        </w:rPr>
      </w:pPr>
      <w:r w:rsidRPr="00FA3CB7">
        <w:rPr>
          <w:rFonts w:ascii="Consolas" w:eastAsia="Times New Roman" w:hAnsi="Consolas" w:cs="Times New Roman"/>
          <w:color w:val="6A9955"/>
          <w:sz w:val="21"/>
          <w:szCs w:val="21"/>
        </w:rPr>
        <w:t>        for (let factor = 2; factor &lt; number; factor++) {</w:t>
      </w:r>
    </w:p>
    <w:p w14:paraId="512694D4" w14:textId="77777777" w:rsidR="00E65791" w:rsidRPr="00FA3CB7" w:rsidRDefault="00E65791" w:rsidP="00E65791">
      <w:pPr>
        <w:shd w:val="clear" w:color="auto" w:fill="1E1E1E"/>
        <w:spacing w:after="0" w:line="285" w:lineRule="atLeast"/>
        <w:rPr>
          <w:rFonts w:ascii="Consolas" w:eastAsia="Times New Roman" w:hAnsi="Consolas" w:cs="Times New Roman"/>
          <w:color w:val="D4D4D4"/>
          <w:sz w:val="21"/>
          <w:szCs w:val="21"/>
        </w:rPr>
      </w:pPr>
      <w:r w:rsidRPr="00FA3CB7">
        <w:rPr>
          <w:rFonts w:ascii="Consolas" w:eastAsia="Times New Roman" w:hAnsi="Consolas" w:cs="Times New Roman"/>
          <w:color w:val="6A9955"/>
          <w:sz w:val="21"/>
          <w:szCs w:val="21"/>
        </w:rPr>
        <w:t>          if (number % factor === 0) {</w:t>
      </w:r>
    </w:p>
    <w:p w14:paraId="50286567" w14:textId="77777777" w:rsidR="00E65791" w:rsidRPr="00FA3CB7" w:rsidRDefault="00E65791" w:rsidP="00E65791">
      <w:pPr>
        <w:shd w:val="clear" w:color="auto" w:fill="1E1E1E"/>
        <w:spacing w:after="0" w:line="285" w:lineRule="atLeast"/>
        <w:rPr>
          <w:rFonts w:ascii="Consolas" w:eastAsia="Times New Roman" w:hAnsi="Consolas" w:cs="Times New Roman"/>
          <w:color w:val="D4D4D4"/>
          <w:sz w:val="21"/>
          <w:szCs w:val="21"/>
        </w:rPr>
      </w:pPr>
      <w:r w:rsidRPr="00FA3CB7">
        <w:rPr>
          <w:rFonts w:ascii="Consolas" w:eastAsia="Times New Roman" w:hAnsi="Consolas" w:cs="Times New Roman"/>
          <w:color w:val="6A9955"/>
          <w:sz w:val="21"/>
          <w:szCs w:val="21"/>
        </w:rPr>
        <w:t xml:space="preserve">            </w:t>
      </w:r>
      <w:proofErr w:type="spellStart"/>
      <w:r w:rsidRPr="00FA3CB7">
        <w:rPr>
          <w:rFonts w:ascii="Consolas" w:eastAsia="Times New Roman" w:hAnsi="Consolas" w:cs="Times New Roman"/>
          <w:color w:val="6A9955"/>
          <w:sz w:val="21"/>
          <w:szCs w:val="21"/>
        </w:rPr>
        <w:t>isPrime</w:t>
      </w:r>
      <w:proofErr w:type="spellEnd"/>
      <w:r w:rsidRPr="00FA3CB7">
        <w:rPr>
          <w:rFonts w:ascii="Consolas" w:eastAsia="Times New Roman" w:hAnsi="Consolas" w:cs="Times New Roman"/>
          <w:color w:val="6A9955"/>
          <w:sz w:val="21"/>
          <w:szCs w:val="21"/>
        </w:rPr>
        <w:t xml:space="preserve"> = false;</w:t>
      </w:r>
    </w:p>
    <w:p w14:paraId="38C7044C" w14:textId="77777777" w:rsidR="00E65791" w:rsidRPr="00FA3CB7" w:rsidRDefault="00E65791" w:rsidP="00E65791">
      <w:pPr>
        <w:shd w:val="clear" w:color="auto" w:fill="1E1E1E"/>
        <w:spacing w:after="0" w:line="285" w:lineRule="atLeast"/>
        <w:rPr>
          <w:rFonts w:ascii="Consolas" w:eastAsia="Times New Roman" w:hAnsi="Consolas" w:cs="Times New Roman"/>
          <w:color w:val="D4D4D4"/>
          <w:sz w:val="21"/>
          <w:szCs w:val="21"/>
        </w:rPr>
      </w:pPr>
      <w:r w:rsidRPr="00FA3CB7">
        <w:rPr>
          <w:rFonts w:ascii="Consolas" w:eastAsia="Times New Roman" w:hAnsi="Consolas" w:cs="Times New Roman"/>
          <w:color w:val="6A9955"/>
          <w:sz w:val="21"/>
          <w:szCs w:val="21"/>
        </w:rPr>
        <w:t>            break;</w:t>
      </w:r>
    </w:p>
    <w:p w14:paraId="45FCB652" w14:textId="77777777" w:rsidR="00E65791" w:rsidRPr="00FA3CB7" w:rsidRDefault="00E65791" w:rsidP="00E65791">
      <w:pPr>
        <w:shd w:val="clear" w:color="auto" w:fill="1E1E1E"/>
        <w:spacing w:after="0" w:line="285" w:lineRule="atLeast"/>
        <w:rPr>
          <w:rFonts w:ascii="Consolas" w:eastAsia="Times New Roman" w:hAnsi="Consolas" w:cs="Times New Roman"/>
          <w:color w:val="D4D4D4"/>
          <w:sz w:val="21"/>
          <w:szCs w:val="21"/>
        </w:rPr>
      </w:pPr>
      <w:r w:rsidRPr="00FA3CB7">
        <w:rPr>
          <w:rFonts w:ascii="Consolas" w:eastAsia="Times New Roman" w:hAnsi="Consolas" w:cs="Times New Roman"/>
          <w:color w:val="6A9955"/>
          <w:sz w:val="21"/>
          <w:szCs w:val="21"/>
        </w:rPr>
        <w:t>          }</w:t>
      </w:r>
    </w:p>
    <w:p w14:paraId="0AEB320C" w14:textId="77777777" w:rsidR="00E65791" w:rsidRPr="00FA3CB7" w:rsidRDefault="00E65791" w:rsidP="00E65791">
      <w:pPr>
        <w:shd w:val="clear" w:color="auto" w:fill="1E1E1E"/>
        <w:spacing w:after="0" w:line="285" w:lineRule="atLeast"/>
        <w:rPr>
          <w:rFonts w:ascii="Consolas" w:eastAsia="Times New Roman" w:hAnsi="Consolas" w:cs="Times New Roman"/>
          <w:color w:val="D4D4D4"/>
          <w:sz w:val="21"/>
          <w:szCs w:val="21"/>
        </w:rPr>
      </w:pPr>
      <w:r w:rsidRPr="00FA3CB7">
        <w:rPr>
          <w:rFonts w:ascii="Consolas" w:eastAsia="Times New Roman" w:hAnsi="Consolas" w:cs="Times New Roman"/>
          <w:color w:val="6A9955"/>
          <w:sz w:val="21"/>
          <w:szCs w:val="21"/>
        </w:rPr>
        <w:t>        }</w:t>
      </w:r>
    </w:p>
    <w:p w14:paraId="7BEBAA0E" w14:textId="77777777" w:rsidR="00E65791" w:rsidRPr="00FA3CB7" w:rsidRDefault="00E65791" w:rsidP="00E65791">
      <w:pPr>
        <w:shd w:val="clear" w:color="auto" w:fill="1E1E1E"/>
        <w:spacing w:after="0" w:line="285" w:lineRule="atLeast"/>
        <w:rPr>
          <w:rFonts w:ascii="Consolas" w:eastAsia="Times New Roman" w:hAnsi="Consolas" w:cs="Times New Roman"/>
          <w:color w:val="D4D4D4"/>
          <w:sz w:val="21"/>
          <w:szCs w:val="21"/>
        </w:rPr>
      </w:pPr>
      <w:r w:rsidRPr="00FA3CB7">
        <w:rPr>
          <w:rFonts w:ascii="Consolas" w:eastAsia="Times New Roman" w:hAnsi="Consolas" w:cs="Times New Roman"/>
          <w:color w:val="6A9955"/>
          <w:sz w:val="21"/>
          <w:szCs w:val="21"/>
        </w:rPr>
        <w:t xml:space="preserve">        </w:t>
      </w:r>
    </w:p>
    <w:p w14:paraId="1AE7E807" w14:textId="77777777" w:rsidR="00E65791" w:rsidRPr="00FA3CB7" w:rsidRDefault="00E65791" w:rsidP="00E65791">
      <w:pPr>
        <w:shd w:val="clear" w:color="auto" w:fill="1E1E1E"/>
        <w:spacing w:after="0" w:line="285" w:lineRule="atLeast"/>
        <w:rPr>
          <w:rFonts w:ascii="Consolas" w:eastAsia="Times New Roman" w:hAnsi="Consolas" w:cs="Times New Roman"/>
          <w:color w:val="D4D4D4"/>
          <w:sz w:val="21"/>
          <w:szCs w:val="21"/>
        </w:rPr>
      </w:pPr>
      <w:r w:rsidRPr="00FA3CB7">
        <w:rPr>
          <w:rFonts w:ascii="Consolas" w:eastAsia="Times New Roman" w:hAnsi="Consolas" w:cs="Times New Roman"/>
          <w:color w:val="6A9955"/>
          <w:sz w:val="21"/>
          <w:szCs w:val="21"/>
        </w:rPr>
        <w:t> if (</w:t>
      </w:r>
      <w:proofErr w:type="spellStart"/>
      <w:r w:rsidRPr="00FA3CB7">
        <w:rPr>
          <w:rFonts w:ascii="Consolas" w:eastAsia="Times New Roman" w:hAnsi="Consolas" w:cs="Times New Roman"/>
          <w:color w:val="6A9955"/>
          <w:sz w:val="21"/>
          <w:szCs w:val="21"/>
        </w:rPr>
        <w:t>isPrime</w:t>
      </w:r>
      <w:proofErr w:type="spellEnd"/>
      <w:r w:rsidRPr="00FA3CB7">
        <w:rPr>
          <w:rFonts w:ascii="Consolas" w:eastAsia="Times New Roman" w:hAnsi="Consolas" w:cs="Times New Roman"/>
          <w:color w:val="6A9955"/>
          <w:sz w:val="21"/>
          <w:szCs w:val="21"/>
        </w:rPr>
        <w:t>) console.log(number);</w:t>
      </w:r>
    </w:p>
    <w:p w14:paraId="4DBD21A5" w14:textId="77777777" w:rsidR="00E65791" w:rsidRPr="00FA3CB7" w:rsidRDefault="00E65791" w:rsidP="00E65791">
      <w:pPr>
        <w:shd w:val="clear" w:color="auto" w:fill="1E1E1E"/>
        <w:spacing w:after="0" w:line="285" w:lineRule="atLeast"/>
        <w:rPr>
          <w:rFonts w:ascii="Consolas" w:eastAsia="Times New Roman" w:hAnsi="Consolas" w:cs="Times New Roman"/>
          <w:color w:val="D4D4D4"/>
          <w:sz w:val="21"/>
          <w:szCs w:val="21"/>
        </w:rPr>
      </w:pPr>
      <w:r w:rsidRPr="00FA3CB7">
        <w:rPr>
          <w:rFonts w:ascii="Consolas" w:eastAsia="Times New Roman" w:hAnsi="Consolas" w:cs="Times New Roman"/>
          <w:color w:val="6A9955"/>
          <w:sz w:val="21"/>
          <w:szCs w:val="21"/>
        </w:rPr>
        <w:t>    }</w:t>
      </w:r>
    </w:p>
    <w:p w14:paraId="6BC08D42" w14:textId="77777777" w:rsidR="00E65791" w:rsidRPr="00FA3CB7" w:rsidRDefault="00E65791" w:rsidP="00E65791">
      <w:pPr>
        <w:shd w:val="clear" w:color="auto" w:fill="1E1E1E"/>
        <w:spacing w:after="0" w:line="285" w:lineRule="atLeast"/>
        <w:rPr>
          <w:rFonts w:ascii="Consolas" w:eastAsia="Times New Roman" w:hAnsi="Consolas" w:cs="Times New Roman"/>
          <w:color w:val="D4D4D4"/>
          <w:sz w:val="21"/>
          <w:szCs w:val="21"/>
        </w:rPr>
      </w:pPr>
    </w:p>
    <w:p w14:paraId="54F80068" w14:textId="77777777" w:rsidR="00E65791" w:rsidRPr="00FA3CB7" w:rsidRDefault="00E65791" w:rsidP="00E65791">
      <w:pPr>
        <w:shd w:val="clear" w:color="auto" w:fill="1E1E1E"/>
        <w:spacing w:after="0" w:line="285" w:lineRule="atLeast"/>
        <w:rPr>
          <w:rFonts w:ascii="Consolas" w:eastAsia="Times New Roman" w:hAnsi="Consolas" w:cs="Times New Roman"/>
          <w:color w:val="D4D4D4"/>
          <w:sz w:val="21"/>
          <w:szCs w:val="21"/>
        </w:rPr>
      </w:pPr>
      <w:r w:rsidRPr="00FA3CB7">
        <w:rPr>
          <w:rFonts w:ascii="Consolas" w:eastAsia="Times New Roman" w:hAnsi="Consolas" w:cs="Times New Roman"/>
          <w:color w:val="6A9955"/>
          <w:sz w:val="21"/>
          <w:szCs w:val="21"/>
        </w:rPr>
        <w:t>    }</w:t>
      </w:r>
    </w:p>
    <w:p w14:paraId="4934711E" w14:textId="77777777" w:rsidR="00E65791" w:rsidRPr="00FA3CB7"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7BE475D8" w14:textId="77777777" w:rsidR="00E65791" w:rsidRPr="00FA3CB7" w:rsidRDefault="00E65791" w:rsidP="00E65791">
      <w:pPr>
        <w:shd w:val="clear" w:color="auto" w:fill="1E1E1E"/>
        <w:spacing w:after="0" w:line="285" w:lineRule="atLeast"/>
        <w:rPr>
          <w:rFonts w:ascii="Consolas" w:eastAsia="Times New Roman" w:hAnsi="Consolas" w:cs="Times New Roman"/>
          <w:color w:val="D4D4D4"/>
          <w:sz w:val="21"/>
          <w:szCs w:val="21"/>
        </w:rPr>
      </w:pPr>
      <w:r w:rsidRPr="00FA3CB7">
        <w:rPr>
          <w:rFonts w:ascii="Consolas" w:eastAsia="Times New Roman" w:hAnsi="Consolas" w:cs="Times New Roman"/>
          <w:color w:val="6A9955"/>
          <w:sz w:val="21"/>
          <w:szCs w:val="21"/>
        </w:rPr>
        <w:t>*/</w:t>
      </w:r>
    </w:p>
    <w:p w14:paraId="0689D988" w14:textId="77777777" w:rsidR="00E65791" w:rsidRPr="00FA3CB7" w:rsidRDefault="00E65791" w:rsidP="00E65791">
      <w:pPr>
        <w:shd w:val="clear" w:color="auto" w:fill="1E1E1E"/>
        <w:spacing w:after="0" w:line="285" w:lineRule="atLeast"/>
        <w:rPr>
          <w:rFonts w:ascii="Consolas" w:eastAsia="Times New Roman" w:hAnsi="Consolas" w:cs="Times New Roman"/>
          <w:color w:val="D4D4D4"/>
          <w:sz w:val="21"/>
          <w:szCs w:val="21"/>
        </w:rPr>
      </w:pPr>
    </w:p>
    <w:p w14:paraId="716AE5D5" w14:textId="77777777" w:rsidR="00E65791" w:rsidRPr="00FA3CB7"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FA3CB7">
        <w:rPr>
          <w:rFonts w:ascii="Consolas" w:eastAsia="Times New Roman" w:hAnsi="Consolas" w:cs="Times New Roman"/>
          <w:color w:val="DCDCAA"/>
          <w:sz w:val="21"/>
          <w:szCs w:val="21"/>
        </w:rPr>
        <w:t>showPrimes</w:t>
      </w:r>
      <w:proofErr w:type="spellEnd"/>
      <w:r w:rsidRPr="00FA3CB7">
        <w:rPr>
          <w:rFonts w:ascii="Consolas" w:eastAsia="Times New Roman" w:hAnsi="Consolas" w:cs="Times New Roman"/>
          <w:color w:val="D4D4D4"/>
          <w:sz w:val="21"/>
          <w:szCs w:val="21"/>
        </w:rPr>
        <w:t>(</w:t>
      </w:r>
      <w:proofErr w:type="gramEnd"/>
      <w:r w:rsidRPr="00FA3CB7">
        <w:rPr>
          <w:rFonts w:ascii="Consolas" w:eastAsia="Times New Roman" w:hAnsi="Consolas" w:cs="Times New Roman"/>
          <w:color w:val="B5CEA8"/>
          <w:sz w:val="21"/>
          <w:szCs w:val="21"/>
        </w:rPr>
        <w:t>15</w:t>
      </w:r>
      <w:r w:rsidRPr="00FA3CB7">
        <w:rPr>
          <w:rFonts w:ascii="Consolas" w:eastAsia="Times New Roman" w:hAnsi="Consolas" w:cs="Times New Roman"/>
          <w:color w:val="D4D4D4"/>
          <w:sz w:val="21"/>
          <w:szCs w:val="21"/>
        </w:rPr>
        <w:t>);</w:t>
      </w:r>
    </w:p>
    <w:p w14:paraId="2D001BC2" w14:textId="77777777" w:rsidR="00E65791" w:rsidRPr="00FA3CB7" w:rsidRDefault="00E65791" w:rsidP="00E65791">
      <w:pPr>
        <w:shd w:val="clear" w:color="auto" w:fill="1E1E1E"/>
        <w:spacing w:after="0" w:line="285" w:lineRule="atLeast"/>
        <w:rPr>
          <w:rFonts w:ascii="Consolas" w:eastAsia="Times New Roman" w:hAnsi="Consolas" w:cs="Times New Roman"/>
          <w:color w:val="D4D4D4"/>
          <w:sz w:val="21"/>
          <w:szCs w:val="21"/>
        </w:rPr>
      </w:pPr>
    </w:p>
    <w:p w14:paraId="7835B338" w14:textId="77777777" w:rsidR="00E65791" w:rsidRPr="00FA3CB7" w:rsidRDefault="00E65791" w:rsidP="00E65791">
      <w:pPr>
        <w:shd w:val="clear" w:color="auto" w:fill="1E1E1E"/>
        <w:spacing w:after="0" w:line="285" w:lineRule="atLeast"/>
        <w:rPr>
          <w:rFonts w:ascii="Consolas" w:eastAsia="Times New Roman" w:hAnsi="Consolas" w:cs="Times New Roman"/>
          <w:color w:val="D4D4D4"/>
          <w:sz w:val="21"/>
          <w:szCs w:val="21"/>
        </w:rPr>
      </w:pPr>
      <w:r w:rsidRPr="00FA3CB7">
        <w:rPr>
          <w:rFonts w:ascii="Consolas" w:eastAsia="Times New Roman" w:hAnsi="Consolas" w:cs="Times New Roman"/>
          <w:color w:val="569CD6"/>
          <w:sz w:val="21"/>
          <w:szCs w:val="21"/>
        </w:rPr>
        <w:t>function</w:t>
      </w:r>
      <w:r w:rsidRPr="00FA3CB7">
        <w:rPr>
          <w:rFonts w:ascii="Consolas" w:eastAsia="Times New Roman" w:hAnsi="Consolas" w:cs="Times New Roman"/>
          <w:color w:val="D4D4D4"/>
          <w:sz w:val="21"/>
          <w:szCs w:val="21"/>
        </w:rPr>
        <w:t xml:space="preserve"> </w:t>
      </w:r>
      <w:proofErr w:type="spellStart"/>
      <w:r w:rsidRPr="00FA3CB7">
        <w:rPr>
          <w:rFonts w:ascii="Consolas" w:eastAsia="Times New Roman" w:hAnsi="Consolas" w:cs="Times New Roman"/>
          <w:color w:val="DCDCAA"/>
          <w:sz w:val="21"/>
          <w:szCs w:val="21"/>
        </w:rPr>
        <w:t>showPrimes</w:t>
      </w:r>
      <w:proofErr w:type="spellEnd"/>
      <w:r w:rsidRPr="00FA3CB7">
        <w:rPr>
          <w:rFonts w:ascii="Consolas" w:eastAsia="Times New Roman" w:hAnsi="Consolas" w:cs="Times New Roman"/>
          <w:color w:val="D4D4D4"/>
          <w:sz w:val="21"/>
          <w:szCs w:val="21"/>
        </w:rPr>
        <w:t>(</w:t>
      </w:r>
      <w:r w:rsidRPr="00FA3CB7">
        <w:rPr>
          <w:rFonts w:ascii="Consolas" w:eastAsia="Times New Roman" w:hAnsi="Consolas" w:cs="Times New Roman"/>
          <w:color w:val="9CDCFE"/>
          <w:sz w:val="21"/>
          <w:szCs w:val="21"/>
        </w:rPr>
        <w:t>limit</w:t>
      </w:r>
      <w:r w:rsidRPr="00FA3CB7">
        <w:rPr>
          <w:rFonts w:ascii="Consolas" w:eastAsia="Times New Roman" w:hAnsi="Consolas" w:cs="Times New Roman"/>
          <w:color w:val="D4D4D4"/>
          <w:sz w:val="21"/>
          <w:szCs w:val="21"/>
        </w:rPr>
        <w:t>) {</w:t>
      </w:r>
    </w:p>
    <w:p w14:paraId="3F297211" w14:textId="77777777" w:rsidR="00E65791" w:rsidRPr="00FA3CB7" w:rsidRDefault="00E65791" w:rsidP="00E65791">
      <w:pPr>
        <w:shd w:val="clear" w:color="auto" w:fill="1E1E1E"/>
        <w:spacing w:after="0" w:line="285" w:lineRule="atLeast"/>
        <w:rPr>
          <w:rFonts w:ascii="Consolas" w:eastAsia="Times New Roman" w:hAnsi="Consolas" w:cs="Times New Roman"/>
          <w:color w:val="D4D4D4"/>
          <w:sz w:val="21"/>
          <w:szCs w:val="21"/>
        </w:rPr>
      </w:pPr>
      <w:r w:rsidRPr="00FA3CB7">
        <w:rPr>
          <w:rFonts w:ascii="Consolas" w:eastAsia="Times New Roman" w:hAnsi="Consolas" w:cs="Times New Roman"/>
          <w:color w:val="D4D4D4"/>
          <w:sz w:val="21"/>
          <w:szCs w:val="21"/>
        </w:rPr>
        <w:t xml:space="preserve">    </w:t>
      </w:r>
      <w:r w:rsidRPr="00FA3CB7">
        <w:rPr>
          <w:rFonts w:ascii="Consolas" w:eastAsia="Times New Roman" w:hAnsi="Consolas" w:cs="Times New Roman"/>
          <w:color w:val="C586C0"/>
          <w:sz w:val="21"/>
          <w:szCs w:val="21"/>
        </w:rPr>
        <w:t>for</w:t>
      </w:r>
      <w:r w:rsidRPr="00FA3CB7">
        <w:rPr>
          <w:rFonts w:ascii="Consolas" w:eastAsia="Times New Roman" w:hAnsi="Consolas" w:cs="Times New Roman"/>
          <w:color w:val="D4D4D4"/>
          <w:sz w:val="21"/>
          <w:szCs w:val="21"/>
        </w:rPr>
        <w:t xml:space="preserve"> (</w:t>
      </w:r>
      <w:r w:rsidRPr="00FA3CB7">
        <w:rPr>
          <w:rFonts w:ascii="Consolas" w:eastAsia="Times New Roman" w:hAnsi="Consolas" w:cs="Times New Roman"/>
          <w:color w:val="569CD6"/>
          <w:sz w:val="21"/>
          <w:szCs w:val="21"/>
        </w:rPr>
        <w:t>let</w:t>
      </w:r>
      <w:r w:rsidRPr="00FA3CB7">
        <w:rPr>
          <w:rFonts w:ascii="Consolas" w:eastAsia="Times New Roman" w:hAnsi="Consolas" w:cs="Times New Roman"/>
          <w:color w:val="D4D4D4"/>
          <w:sz w:val="21"/>
          <w:szCs w:val="21"/>
        </w:rPr>
        <w:t xml:space="preserve"> </w:t>
      </w:r>
      <w:r w:rsidRPr="00FA3CB7">
        <w:rPr>
          <w:rFonts w:ascii="Consolas" w:eastAsia="Times New Roman" w:hAnsi="Consolas" w:cs="Times New Roman"/>
          <w:color w:val="9CDCFE"/>
          <w:sz w:val="21"/>
          <w:szCs w:val="21"/>
        </w:rPr>
        <w:t>number</w:t>
      </w:r>
      <w:r w:rsidRPr="00FA3CB7">
        <w:rPr>
          <w:rFonts w:ascii="Consolas" w:eastAsia="Times New Roman" w:hAnsi="Consolas" w:cs="Times New Roman"/>
          <w:color w:val="D4D4D4"/>
          <w:sz w:val="21"/>
          <w:szCs w:val="21"/>
        </w:rPr>
        <w:t xml:space="preserve"> = </w:t>
      </w:r>
      <w:r w:rsidRPr="00FA3CB7">
        <w:rPr>
          <w:rFonts w:ascii="Consolas" w:eastAsia="Times New Roman" w:hAnsi="Consolas" w:cs="Times New Roman"/>
          <w:color w:val="B5CEA8"/>
          <w:sz w:val="21"/>
          <w:szCs w:val="21"/>
        </w:rPr>
        <w:t>2</w:t>
      </w:r>
      <w:r w:rsidRPr="00FA3CB7">
        <w:rPr>
          <w:rFonts w:ascii="Consolas" w:eastAsia="Times New Roman" w:hAnsi="Consolas" w:cs="Times New Roman"/>
          <w:color w:val="D4D4D4"/>
          <w:sz w:val="21"/>
          <w:szCs w:val="21"/>
        </w:rPr>
        <w:t xml:space="preserve">; </w:t>
      </w:r>
      <w:r w:rsidRPr="00FA3CB7">
        <w:rPr>
          <w:rFonts w:ascii="Consolas" w:eastAsia="Times New Roman" w:hAnsi="Consolas" w:cs="Times New Roman"/>
          <w:color w:val="9CDCFE"/>
          <w:sz w:val="21"/>
          <w:szCs w:val="21"/>
        </w:rPr>
        <w:t>number</w:t>
      </w:r>
      <w:r w:rsidRPr="00FA3CB7">
        <w:rPr>
          <w:rFonts w:ascii="Consolas" w:eastAsia="Times New Roman" w:hAnsi="Consolas" w:cs="Times New Roman"/>
          <w:color w:val="D4D4D4"/>
          <w:sz w:val="21"/>
          <w:szCs w:val="21"/>
        </w:rPr>
        <w:t xml:space="preserve"> &lt;= </w:t>
      </w:r>
      <w:r w:rsidRPr="00FA3CB7">
        <w:rPr>
          <w:rFonts w:ascii="Consolas" w:eastAsia="Times New Roman" w:hAnsi="Consolas" w:cs="Times New Roman"/>
          <w:color w:val="9CDCFE"/>
          <w:sz w:val="21"/>
          <w:szCs w:val="21"/>
        </w:rPr>
        <w:t>limit</w:t>
      </w:r>
      <w:r w:rsidRPr="00FA3CB7">
        <w:rPr>
          <w:rFonts w:ascii="Consolas" w:eastAsia="Times New Roman" w:hAnsi="Consolas" w:cs="Times New Roman"/>
          <w:color w:val="D4D4D4"/>
          <w:sz w:val="21"/>
          <w:szCs w:val="21"/>
        </w:rPr>
        <w:t xml:space="preserve">; </w:t>
      </w:r>
      <w:r w:rsidRPr="00FA3CB7">
        <w:rPr>
          <w:rFonts w:ascii="Consolas" w:eastAsia="Times New Roman" w:hAnsi="Consolas" w:cs="Times New Roman"/>
          <w:color w:val="9CDCFE"/>
          <w:sz w:val="21"/>
          <w:szCs w:val="21"/>
        </w:rPr>
        <w:t>number</w:t>
      </w:r>
      <w:r w:rsidRPr="00FA3CB7">
        <w:rPr>
          <w:rFonts w:ascii="Consolas" w:eastAsia="Times New Roman" w:hAnsi="Consolas" w:cs="Times New Roman"/>
          <w:color w:val="D4D4D4"/>
          <w:sz w:val="21"/>
          <w:szCs w:val="21"/>
        </w:rPr>
        <w:t xml:space="preserve">++) </w:t>
      </w:r>
    </w:p>
    <w:p w14:paraId="3409C06E" w14:textId="77777777" w:rsidR="00E65791" w:rsidRPr="00FA3CB7" w:rsidRDefault="00E65791" w:rsidP="00E65791">
      <w:pPr>
        <w:shd w:val="clear" w:color="auto" w:fill="1E1E1E"/>
        <w:spacing w:after="0" w:line="285" w:lineRule="atLeast"/>
        <w:rPr>
          <w:rFonts w:ascii="Consolas" w:eastAsia="Times New Roman" w:hAnsi="Consolas" w:cs="Times New Roman"/>
          <w:color w:val="D4D4D4"/>
          <w:sz w:val="21"/>
          <w:szCs w:val="21"/>
        </w:rPr>
      </w:pPr>
      <w:r w:rsidRPr="00FA3CB7">
        <w:rPr>
          <w:rFonts w:ascii="Consolas" w:eastAsia="Times New Roman" w:hAnsi="Consolas" w:cs="Times New Roman"/>
          <w:color w:val="D4D4D4"/>
          <w:sz w:val="21"/>
          <w:szCs w:val="21"/>
        </w:rPr>
        <w:t xml:space="preserve">        </w:t>
      </w:r>
      <w:r w:rsidRPr="00FA3CB7">
        <w:rPr>
          <w:rFonts w:ascii="Consolas" w:eastAsia="Times New Roman" w:hAnsi="Consolas" w:cs="Times New Roman"/>
          <w:color w:val="C586C0"/>
          <w:sz w:val="21"/>
          <w:szCs w:val="21"/>
        </w:rPr>
        <w:t>if</w:t>
      </w:r>
      <w:r w:rsidRPr="00FA3CB7">
        <w:rPr>
          <w:rFonts w:ascii="Consolas" w:eastAsia="Times New Roman" w:hAnsi="Consolas" w:cs="Times New Roman"/>
          <w:color w:val="D4D4D4"/>
          <w:sz w:val="21"/>
          <w:szCs w:val="21"/>
        </w:rPr>
        <w:t xml:space="preserve"> (</w:t>
      </w:r>
      <w:proofErr w:type="spellStart"/>
      <w:r w:rsidRPr="00FA3CB7">
        <w:rPr>
          <w:rFonts w:ascii="Consolas" w:eastAsia="Times New Roman" w:hAnsi="Consolas" w:cs="Times New Roman"/>
          <w:color w:val="DCDCAA"/>
          <w:sz w:val="21"/>
          <w:szCs w:val="21"/>
        </w:rPr>
        <w:t>isPrime</w:t>
      </w:r>
      <w:proofErr w:type="spellEnd"/>
      <w:r w:rsidRPr="00FA3CB7">
        <w:rPr>
          <w:rFonts w:ascii="Consolas" w:eastAsia="Times New Roman" w:hAnsi="Consolas" w:cs="Times New Roman"/>
          <w:color w:val="D4D4D4"/>
          <w:sz w:val="21"/>
          <w:szCs w:val="21"/>
        </w:rPr>
        <w:t>(</w:t>
      </w:r>
      <w:r w:rsidRPr="00FA3CB7">
        <w:rPr>
          <w:rFonts w:ascii="Consolas" w:eastAsia="Times New Roman" w:hAnsi="Consolas" w:cs="Times New Roman"/>
          <w:color w:val="9CDCFE"/>
          <w:sz w:val="21"/>
          <w:szCs w:val="21"/>
        </w:rPr>
        <w:t>number</w:t>
      </w:r>
      <w:r w:rsidRPr="00FA3CB7">
        <w:rPr>
          <w:rFonts w:ascii="Consolas" w:eastAsia="Times New Roman" w:hAnsi="Consolas" w:cs="Times New Roman"/>
          <w:color w:val="D4D4D4"/>
          <w:sz w:val="21"/>
          <w:szCs w:val="21"/>
        </w:rPr>
        <w:t xml:space="preserve">)) </w:t>
      </w:r>
      <w:r w:rsidRPr="00FA3CB7">
        <w:rPr>
          <w:rFonts w:ascii="Consolas" w:eastAsia="Times New Roman" w:hAnsi="Consolas" w:cs="Times New Roman"/>
          <w:color w:val="9CDCFE"/>
          <w:sz w:val="21"/>
          <w:szCs w:val="21"/>
        </w:rPr>
        <w:t>console</w:t>
      </w:r>
      <w:r w:rsidRPr="00FA3CB7">
        <w:rPr>
          <w:rFonts w:ascii="Consolas" w:eastAsia="Times New Roman" w:hAnsi="Consolas" w:cs="Times New Roman"/>
          <w:color w:val="D4D4D4"/>
          <w:sz w:val="21"/>
          <w:szCs w:val="21"/>
        </w:rPr>
        <w:t>.</w:t>
      </w:r>
      <w:r w:rsidRPr="00FA3CB7">
        <w:rPr>
          <w:rFonts w:ascii="Consolas" w:eastAsia="Times New Roman" w:hAnsi="Consolas" w:cs="Times New Roman"/>
          <w:color w:val="DCDCAA"/>
          <w:sz w:val="21"/>
          <w:szCs w:val="21"/>
        </w:rPr>
        <w:t>log</w:t>
      </w:r>
      <w:r w:rsidRPr="00FA3CB7">
        <w:rPr>
          <w:rFonts w:ascii="Consolas" w:eastAsia="Times New Roman" w:hAnsi="Consolas" w:cs="Times New Roman"/>
          <w:color w:val="D4D4D4"/>
          <w:sz w:val="21"/>
          <w:szCs w:val="21"/>
        </w:rPr>
        <w:t>(</w:t>
      </w:r>
      <w:r w:rsidRPr="00FA3CB7">
        <w:rPr>
          <w:rFonts w:ascii="Consolas" w:eastAsia="Times New Roman" w:hAnsi="Consolas" w:cs="Times New Roman"/>
          <w:color w:val="9CDCFE"/>
          <w:sz w:val="21"/>
          <w:szCs w:val="21"/>
        </w:rPr>
        <w:t>number</w:t>
      </w:r>
      <w:r w:rsidRPr="00FA3CB7">
        <w:rPr>
          <w:rFonts w:ascii="Consolas" w:eastAsia="Times New Roman" w:hAnsi="Consolas" w:cs="Times New Roman"/>
          <w:color w:val="D4D4D4"/>
          <w:sz w:val="21"/>
          <w:szCs w:val="21"/>
        </w:rPr>
        <w:t xml:space="preserve">); </w:t>
      </w:r>
    </w:p>
    <w:p w14:paraId="75281606" w14:textId="77777777" w:rsidR="00E65791" w:rsidRPr="00FA3CB7" w:rsidRDefault="00E65791" w:rsidP="00E65791">
      <w:pPr>
        <w:shd w:val="clear" w:color="auto" w:fill="1E1E1E"/>
        <w:spacing w:after="0" w:line="285" w:lineRule="atLeast"/>
        <w:rPr>
          <w:rFonts w:ascii="Consolas" w:eastAsia="Times New Roman" w:hAnsi="Consolas" w:cs="Times New Roman"/>
          <w:color w:val="D4D4D4"/>
          <w:sz w:val="21"/>
          <w:szCs w:val="21"/>
        </w:rPr>
      </w:pPr>
      <w:r w:rsidRPr="00FA3CB7">
        <w:rPr>
          <w:rFonts w:ascii="Consolas" w:eastAsia="Times New Roman" w:hAnsi="Consolas" w:cs="Times New Roman"/>
          <w:color w:val="D4D4D4"/>
          <w:sz w:val="21"/>
          <w:szCs w:val="21"/>
        </w:rPr>
        <w:t>}</w:t>
      </w:r>
    </w:p>
    <w:p w14:paraId="1DE1CAC2" w14:textId="77777777" w:rsidR="00E65791" w:rsidRPr="00FA3CB7" w:rsidRDefault="00E65791" w:rsidP="00E65791">
      <w:pPr>
        <w:shd w:val="clear" w:color="auto" w:fill="1E1E1E"/>
        <w:spacing w:after="0" w:line="285" w:lineRule="atLeast"/>
        <w:rPr>
          <w:rFonts w:ascii="Consolas" w:eastAsia="Times New Roman" w:hAnsi="Consolas" w:cs="Times New Roman"/>
          <w:color w:val="D4D4D4"/>
          <w:sz w:val="21"/>
          <w:szCs w:val="21"/>
        </w:rPr>
      </w:pPr>
    </w:p>
    <w:p w14:paraId="7A2C4193" w14:textId="77777777" w:rsidR="00E65791" w:rsidRPr="00FA3CB7" w:rsidRDefault="00E65791" w:rsidP="00E65791">
      <w:pPr>
        <w:shd w:val="clear" w:color="auto" w:fill="1E1E1E"/>
        <w:spacing w:after="0" w:line="285" w:lineRule="atLeast"/>
        <w:rPr>
          <w:rFonts w:ascii="Consolas" w:eastAsia="Times New Roman" w:hAnsi="Consolas" w:cs="Times New Roman"/>
          <w:color w:val="D4D4D4"/>
          <w:sz w:val="21"/>
          <w:szCs w:val="21"/>
        </w:rPr>
      </w:pPr>
      <w:r w:rsidRPr="00FA3CB7">
        <w:rPr>
          <w:rFonts w:ascii="Consolas" w:eastAsia="Times New Roman" w:hAnsi="Consolas" w:cs="Times New Roman"/>
          <w:color w:val="569CD6"/>
          <w:sz w:val="21"/>
          <w:szCs w:val="21"/>
        </w:rPr>
        <w:t>function</w:t>
      </w:r>
      <w:r w:rsidRPr="00FA3CB7">
        <w:rPr>
          <w:rFonts w:ascii="Consolas" w:eastAsia="Times New Roman" w:hAnsi="Consolas" w:cs="Times New Roman"/>
          <w:color w:val="D4D4D4"/>
          <w:sz w:val="21"/>
          <w:szCs w:val="21"/>
        </w:rPr>
        <w:t xml:space="preserve"> </w:t>
      </w:r>
      <w:proofErr w:type="spellStart"/>
      <w:r w:rsidRPr="00FA3CB7">
        <w:rPr>
          <w:rFonts w:ascii="Consolas" w:eastAsia="Times New Roman" w:hAnsi="Consolas" w:cs="Times New Roman"/>
          <w:color w:val="DCDCAA"/>
          <w:sz w:val="21"/>
          <w:szCs w:val="21"/>
        </w:rPr>
        <w:t>isPrime</w:t>
      </w:r>
      <w:proofErr w:type="spellEnd"/>
      <w:r w:rsidRPr="00FA3CB7">
        <w:rPr>
          <w:rFonts w:ascii="Consolas" w:eastAsia="Times New Roman" w:hAnsi="Consolas" w:cs="Times New Roman"/>
          <w:color w:val="D4D4D4"/>
          <w:sz w:val="21"/>
          <w:szCs w:val="21"/>
        </w:rPr>
        <w:t>(</w:t>
      </w:r>
      <w:r w:rsidRPr="00FA3CB7">
        <w:rPr>
          <w:rFonts w:ascii="Consolas" w:eastAsia="Times New Roman" w:hAnsi="Consolas" w:cs="Times New Roman"/>
          <w:color w:val="9CDCFE"/>
          <w:sz w:val="21"/>
          <w:szCs w:val="21"/>
        </w:rPr>
        <w:t>number</w:t>
      </w:r>
      <w:r w:rsidRPr="00FA3CB7">
        <w:rPr>
          <w:rFonts w:ascii="Consolas" w:eastAsia="Times New Roman" w:hAnsi="Consolas" w:cs="Times New Roman"/>
          <w:color w:val="D4D4D4"/>
          <w:sz w:val="21"/>
          <w:szCs w:val="21"/>
        </w:rPr>
        <w:t>) {</w:t>
      </w:r>
    </w:p>
    <w:p w14:paraId="0EDCA116" w14:textId="77777777" w:rsidR="00E65791" w:rsidRPr="00FA3CB7" w:rsidRDefault="00E65791" w:rsidP="00E65791">
      <w:pPr>
        <w:shd w:val="clear" w:color="auto" w:fill="1E1E1E"/>
        <w:spacing w:after="0" w:line="285" w:lineRule="atLeast"/>
        <w:rPr>
          <w:rFonts w:ascii="Consolas" w:eastAsia="Times New Roman" w:hAnsi="Consolas" w:cs="Times New Roman"/>
          <w:color w:val="D4D4D4"/>
          <w:sz w:val="21"/>
          <w:szCs w:val="21"/>
        </w:rPr>
      </w:pPr>
      <w:r w:rsidRPr="00FA3CB7">
        <w:rPr>
          <w:rFonts w:ascii="Consolas" w:eastAsia="Times New Roman" w:hAnsi="Consolas" w:cs="Times New Roman"/>
          <w:color w:val="D4D4D4"/>
          <w:sz w:val="21"/>
          <w:szCs w:val="21"/>
        </w:rPr>
        <w:t xml:space="preserve">    </w:t>
      </w:r>
      <w:r w:rsidRPr="00FA3CB7">
        <w:rPr>
          <w:rFonts w:ascii="Consolas" w:eastAsia="Times New Roman" w:hAnsi="Consolas" w:cs="Times New Roman"/>
          <w:color w:val="C586C0"/>
          <w:sz w:val="21"/>
          <w:szCs w:val="21"/>
        </w:rPr>
        <w:t>for</w:t>
      </w:r>
      <w:r w:rsidRPr="00FA3CB7">
        <w:rPr>
          <w:rFonts w:ascii="Consolas" w:eastAsia="Times New Roman" w:hAnsi="Consolas" w:cs="Times New Roman"/>
          <w:color w:val="D4D4D4"/>
          <w:sz w:val="21"/>
          <w:szCs w:val="21"/>
        </w:rPr>
        <w:t xml:space="preserve"> (</w:t>
      </w:r>
      <w:r w:rsidRPr="00FA3CB7">
        <w:rPr>
          <w:rFonts w:ascii="Consolas" w:eastAsia="Times New Roman" w:hAnsi="Consolas" w:cs="Times New Roman"/>
          <w:color w:val="569CD6"/>
          <w:sz w:val="21"/>
          <w:szCs w:val="21"/>
        </w:rPr>
        <w:t>let</w:t>
      </w:r>
      <w:r w:rsidRPr="00FA3CB7">
        <w:rPr>
          <w:rFonts w:ascii="Consolas" w:eastAsia="Times New Roman" w:hAnsi="Consolas" w:cs="Times New Roman"/>
          <w:color w:val="D4D4D4"/>
          <w:sz w:val="21"/>
          <w:szCs w:val="21"/>
        </w:rPr>
        <w:t xml:space="preserve"> </w:t>
      </w:r>
      <w:r w:rsidRPr="00FA3CB7">
        <w:rPr>
          <w:rFonts w:ascii="Consolas" w:eastAsia="Times New Roman" w:hAnsi="Consolas" w:cs="Times New Roman"/>
          <w:color w:val="9CDCFE"/>
          <w:sz w:val="21"/>
          <w:szCs w:val="21"/>
        </w:rPr>
        <w:t>factor</w:t>
      </w:r>
      <w:r w:rsidRPr="00FA3CB7">
        <w:rPr>
          <w:rFonts w:ascii="Consolas" w:eastAsia="Times New Roman" w:hAnsi="Consolas" w:cs="Times New Roman"/>
          <w:color w:val="D4D4D4"/>
          <w:sz w:val="21"/>
          <w:szCs w:val="21"/>
        </w:rPr>
        <w:t xml:space="preserve"> = </w:t>
      </w:r>
      <w:r w:rsidRPr="00FA3CB7">
        <w:rPr>
          <w:rFonts w:ascii="Consolas" w:eastAsia="Times New Roman" w:hAnsi="Consolas" w:cs="Times New Roman"/>
          <w:color w:val="B5CEA8"/>
          <w:sz w:val="21"/>
          <w:szCs w:val="21"/>
        </w:rPr>
        <w:t>2</w:t>
      </w:r>
      <w:r w:rsidRPr="00FA3CB7">
        <w:rPr>
          <w:rFonts w:ascii="Consolas" w:eastAsia="Times New Roman" w:hAnsi="Consolas" w:cs="Times New Roman"/>
          <w:color w:val="D4D4D4"/>
          <w:sz w:val="21"/>
          <w:szCs w:val="21"/>
        </w:rPr>
        <w:t xml:space="preserve">; </w:t>
      </w:r>
      <w:r w:rsidRPr="00FA3CB7">
        <w:rPr>
          <w:rFonts w:ascii="Consolas" w:eastAsia="Times New Roman" w:hAnsi="Consolas" w:cs="Times New Roman"/>
          <w:color w:val="9CDCFE"/>
          <w:sz w:val="21"/>
          <w:szCs w:val="21"/>
        </w:rPr>
        <w:t>factor</w:t>
      </w:r>
      <w:r w:rsidRPr="00FA3CB7">
        <w:rPr>
          <w:rFonts w:ascii="Consolas" w:eastAsia="Times New Roman" w:hAnsi="Consolas" w:cs="Times New Roman"/>
          <w:color w:val="D4D4D4"/>
          <w:sz w:val="21"/>
          <w:szCs w:val="21"/>
        </w:rPr>
        <w:t xml:space="preserve"> &lt; </w:t>
      </w:r>
      <w:r w:rsidRPr="00FA3CB7">
        <w:rPr>
          <w:rFonts w:ascii="Consolas" w:eastAsia="Times New Roman" w:hAnsi="Consolas" w:cs="Times New Roman"/>
          <w:color w:val="9CDCFE"/>
          <w:sz w:val="21"/>
          <w:szCs w:val="21"/>
        </w:rPr>
        <w:t>number</w:t>
      </w:r>
      <w:r w:rsidRPr="00FA3CB7">
        <w:rPr>
          <w:rFonts w:ascii="Consolas" w:eastAsia="Times New Roman" w:hAnsi="Consolas" w:cs="Times New Roman"/>
          <w:color w:val="D4D4D4"/>
          <w:sz w:val="21"/>
          <w:szCs w:val="21"/>
        </w:rPr>
        <w:t xml:space="preserve">; </w:t>
      </w:r>
      <w:r w:rsidRPr="00FA3CB7">
        <w:rPr>
          <w:rFonts w:ascii="Consolas" w:eastAsia="Times New Roman" w:hAnsi="Consolas" w:cs="Times New Roman"/>
          <w:color w:val="9CDCFE"/>
          <w:sz w:val="21"/>
          <w:szCs w:val="21"/>
        </w:rPr>
        <w:t>factor</w:t>
      </w:r>
      <w:r w:rsidRPr="00FA3CB7">
        <w:rPr>
          <w:rFonts w:ascii="Consolas" w:eastAsia="Times New Roman" w:hAnsi="Consolas" w:cs="Times New Roman"/>
          <w:color w:val="D4D4D4"/>
          <w:sz w:val="21"/>
          <w:szCs w:val="21"/>
        </w:rPr>
        <w:t xml:space="preserve">++) </w:t>
      </w:r>
    </w:p>
    <w:p w14:paraId="411C860F" w14:textId="77777777" w:rsidR="00E65791" w:rsidRPr="00FA3CB7" w:rsidRDefault="00E65791" w:rsidP="00E65791">
      <w:pPr>
        <w:shd w:val="clear" w:color="auto" w:fill="1E1E1E"/>
        <w:spacing w:after="0" w:line="285" w:lineRule="atLeast"/>
        <w:rPr>
          <w:rFonts w:ascii="Consolas" w:eastAsia="Times New Roman" w:hAnsi="Consolas" w:cs="Times New Roman"/>
          <w:color w:val="D4D4D4"/>
          <w:sz w:val="21"/>
          <w:szCs w:val="21"/>
        </w:rPr>
      </w:pPr>
      <w:r w:rsidRPr="00FA3CB7">
        <w:rPr>
          <w:rFonts w:ascii="Consolas" w:eastAsia="Times New Roman" w:hAnsi="Consolas" w:cs="Times New Roman"/>
          <w:color w:val="D4D4D4"/>
          <w:sz w:val="21"/>
          <w:szCs w:val="21"/>
        </w:rPr>
        <w:t xml:space="preserve">      </w:t>
      </w:r>
      <w:r w:rsidRPr="00FA3CB7">
        <w:rPr>
          <w:rFonts w:ascii="Consolas" w:eastAsia="Times New Roman" w:hAnsi="Consolas" w:cs="Times New Roman"/>
          <w:color w:val="C586C0"/>
          <w:sz w:val="21"/>
          <w:szCs w:val="21"/>
        </w:rPr>
        <w:t>if</w:t>
      </w:r>
      <w:r w:rsidRPr="00FA3CB7">
        <w:rPr>
          <w:rFonts w:ascii="Consolas" w:eastAsia="Times New Roman" w:hAnsi="Consolas" w:cs="Times New Roman"/>
          <w:color w:val="D4D4D4"/>
          <w:sz w:val="21"/>
          <w:szCs w:val="21"/>
        </w:rPr>
        <w:t xml:space="preserve"> (</w:t>
      </w:r>
      <w:r w:rsidRPr="00FA3CB7">
        <w:rPr>
          <w:rFonts w:ascii="Consolas" w:eastAsia="Times New Roman" w:hAnsi="Consolas" w:cs="Times New Roman"/>
          <w:color w:val="9CDCFE"/>
          <w:sz w:val="21"/>
          <w:szCs w:val="21"/>
        </w:rPr>
        <w:t>number</w:t>
      </w:r>
      <w:r w:rsidRPr="00FA3CB7">
        <w:rPr>
          <w:rFonts w:ascii="Consolas" w:eastAsia="Times New Roman" w:hAnsi="Consolas" w:cs="Times New Roman"/>
          <w:color w:val="D4D4D4"/>
          <w:sz w:val="21"/>
          <w:szCs w:val="21"/>
        </w:rPr>
        <w:t xml:space="preserve"> % </w:t>
      </w:r>
      <w:r w:rsidRPr="00FA3CB7">
        <w:rPr>
          <w:rFonts w:ascii="Consolas" w:eastAsia="Times New Roman" w:hAnsi="Consolas" w:cs="Times New Roman"/>
          <w:color w:val="9CDCFE"/>
          <w:sz w:val="21"/>
          <w:szCs w:val="21"/>
        </w:rPr>
        <w:t>factor</w:t>
      </w:r>
      <w:r w:rsidRPr="00FA3CB7">
        <w:rPr>
          <w:rFonts w:ascii="Consolas" w:eastAsia="Times New Roman" w:hAnsi="Consolas" w:cs="Times New Roman"/>
          <w:color w:val="D4D4D4"/>
          <w:sz w:val="21"/>
          <w:szCs w:val="21"/>
        </w:rPr>
        <w:t xml:space="preserve"> === </w:t>
      </w:r>
      <w:r w:rsidRPr="00FA3CB7">
        <w:rPr>
          <w:rFonts w:ascii="Consolas" w:eastAsia="Times New Roman" w:hAnsi="Consolas" w:cs="Times New Roman"/>
          <w:color w:val="B5CEA8"/>
          <w:sz w:val="21"/>
          <w:szCs w:val="21"/>
        </w:rPr>
        <w:t>0</w:t>
      </w:r>
      <w:r w:rsidRPr="00FA3CB7">
        <w:rPr>
          <w:rFonts w:ascii="Consolas" w:eastAsia="Times New Roman" w:hAnsi="Consolas" w:cs="Times New Roman"/>
          <w:color w:val="D4D4D4"/>
          <w:sz w:val="21"/>
          <w:szCs w:val="21"/>
        </w:rPr>
        <w:t xml:space="preserve">) </w:t>
      </w:r>
    </w:p>
    <w:p w14:paraId="7E4FC8B5" w14:textId="77777777" w:rsidR="00E65791" w:rsidRPr="00FA3CB7" w:rsidRDefault="00E65791" w:rsidP="00E65791">
      <w:pPr>
        <w:shd w:val="clear" w:color="auto" w:fill="1E1E1E"/>
        <w:spacing w:after="0" w:line="285" w:lineRule="atLeast"/>
        <w:rPr>
          <w:rFonts w:ascii="Consolas" w:eastAsia="Times New Roman" w:hAnsi="Consolas" w:cs="Times New Roman"/>
          <w:color w:val="D4D4D4"/>
          <w:sz w:val="21"/>
          <w:szCs w:val="21"/>
        </w:rPr>
      </w:pPr>
      <w:r w:rsidRPr="00FA3CB7">
        <w:rPr>
          <w:rFonts w:ascii="Consolas" w:eastAsia="Times New Roman" w:hAnsi="Consolas" w:cs="Times New Roman"/>
          <w:color w:val="D4D4D4"/>
          <w:sz w:val="21"/>
          <w:szCs w:val="21"/>
        </w:rPr>
        <w:t xml:space="preserve">        </w:t>
      </w:r>
      <w:r w:rsidRPr="00FA3CB7">
        <w:rPr>
          <w:rFonts w:ascii="Consolas" w:eastAsia="Times New Roman" w:hAnsi="Consolas" w:cs="Times New Roman"/>
          <w:color w:val="C586C0"/>
          <w:sz w:val="21"/>
          <w:szCs w:val="21"/>
        </w:rPr>
        <w:t>return</w:t>
      </w:r>
      <w:r w:rsidRPr="00FA3CB7">
        <w:rPr>
          <w:rFonts w:ascii="Consolas" w:eastAsia="Times New Roman" w:hAnsi="Consolas" w:cs="Times New Roman"/>
          <w:color w:val="D4D4D4"/>
          <w:sz w:val="21"/>
          <w:szCs w:val="21"/>
        </w:rPr>
        <w:t xml:space="preserve"> </w:t>
      </w:r>
      <w:r w:rsidRPr="00FA3CB7">
        <w:rPr>
          <w:rFonts w:ascii="Consolas" w:eastAsia="Times New Roman" w:hAnsi="Consolas" w:cs="Times New Roman"/>
          <w:color w:val="569CD6"/>
          <w:sz w:val="21"/>
          <w:szCs w:val="21"/>
        </w:rPr>
        <w:t>false</w:t>
      </w:r>
      <w:r w:rsidRPr="00FA3CB7">
        <w:rPr>
          <w:rFonts w:ascii="Consolas" w:eastAsia="Times New Roman" w:hAnsi="Consolas" w:cs="Times New Roman"/>
          <w:color w:val="D4D4D4"/>
          <w:sz w:val="21"/>
          <w:szCs w:val="21"/>
        </w:rPr>
        <w:t>;</w:t>
      </w:r>
    </w:p>
    <w:p w14:paraId="55D3D119" w14:textId="77777777" w:rsidR="00E65791" w:rsidRPr="00FA3CB7" w:rsidRDefault="00E65791" w:rsidP="00E65791">
      <w:pPr>
        <w:shd w:val="clear" w:color="auto" w:fill="1E1E1E"/>
        <w:spacing w:after="0" w:line="285" w:lineRule="atLeast"/>
        <w:rPr>
          <w:rFonts w:ascii="Consolas" w:eastAsia="Times New Roman" w:hAnsi="Consolas" w:cs="Times New Roman"/>
          <w:color w:val="D4D4D4"/>
          <w:sz w:val="21"/>
          <w:szCs w:val="21"/>
        </w:rPr>
      </w:pPr>
      <w:r w:rsidRPr="00FA3CB7">
        <w:rPr>
          <w:rFonts w:ascii="Consolas" w:eastAsia="Times New Roman" w:hAnsi="Consolas" w:cs="Times New Roman"/>
          <w:color w:val="D4D4D4"/>
          <w:sz w:val="21"/>
          <w:szCs w:val="21"/>
        </w:rPr>
        <w:t xml:space="preserve">      </w:t>
      </w:r>
    </w:p>
    <w:p w14:paraId="3A0983F9" w14:textId="77777777" w:rsidR="00E65791" w:rsidRPr="00FA3CB7" w:rsidRDefault="00E65791" w:rsidP="00E65791">
      <w:pPr>
        <w:shd w:val="clear" w:color="auto" w:fill="1E1E1E"/>
        <w:spacing w:after="0" w:line="285" w:lineRule="atLeast"/>
        <w:rPr>
          <w:rFonts w:ascii="Consolas" w:eastAsia="Times New Roman" w:hAnsi="Consolas" w:cs="Times New Roman"/>
          <w:color w:val="D4D4D4"/>
          <w:sz w:val="21"/>
          <w:szCs w:val="21"/>
        </w:rPr>
      </w:pPr>
      <w:r w:rsidRPr="00FA3CB7">
        <w:rPr>
          <w:rFonts w:ascii="Consolas" w:eastAsia="Times New Roman" w:hAnsi="Consolas" w:cs="Times New Roman"/>
          <w:color w:val="D4D4D4"/>
          <w:sz w:val="21"/>
          <w:szCs w:val="21"/>
        </w:rPr>
        <w:t xml:space="preserve">    </w:t>
      </w:r>
      <w:r w:rsidRPr="00FA3CB7">
        <w:rPr>
          <w:rFonts w:ascii="Consolas" w:eastAsia="Times New Roman" w:hAnsi="Consolas" w:cs="Times New Roman"/>
          <w:color w:val="C586C0"/>
          <w:sz w:val="21"/>
          <w:szCs w:val="21"/>
        </w:rPr>
        <w:t>return</w:t>
      </w:r>
      <w:r w:rsidRPr="00FA3CB7">
        <w:rPr>
          <w:rFonts w:ascii="Consolas" w:eastAsia="Times New Roman" w:hAnsi="Consolas" w:cs="Times New Roman"/>
          <w:color w:val="D4D4D4"/>
          <w:sz w:val="21"/>
          <w:szCs w:val="21"/>
        </w:rPr>
        <w:t xml:space="preserve"> </w:t>
      </w:r>
      <w:r w:rsidRPr="00FA3CB7">
        <w:rPr>
          <w:rFonts w:ascii="Consolas" w:eastAsia="Times New Roman" w:hAnsi="Consolas" w:cs="Times New Roman"/>
          <w:color w:val="569CD6"/>
          <w:sz w:val="21"/>
          <w:szCs w:val="21"/>
        </w:rPr>
        <w:t>true</w:t>
      </w:r>
      <w:r w:rsidRPr="00FA3CB7">
        <w:rPr>
          <w:rFonts w:ascii="Consolas" w:eastAsia="Times New Roman" w:hAnsi="Consolas" w:cs="Times New Roman"/>
          <w:color w:val="D4D4D4"/>
          <w:sz w:val="21"/>
          <w:szCs w:val="21"/>
        </w:rPr>
        <w:t>;</w:t>
      </w:r>
    </w:p>
    <w:p w14:paraId="1A18C3C5" w14:textId="77777777" w:rsidR="00E65791" w:rsidRPr="00FA3CB7" w:rsidRDefault="00E65791" w:rsidP="00E65791">
      <w:pPr>
        <w:shd w:val="clear" w:color="auto" w:fill="1E1E1E"/>
        <w:spacing w:after="0" w:line="285" w:lineRule="atLeast"/>
        <w:rPr>
          <w:rFonts w:ascii="Consolas" w:eastAsia="Times New Roman" w:hAnsi="Consolas" w:cs="Times New Roman"/>
          <w:color w:val="D4D4D4"/>
          <w:sz w:val="21"/>
          <w:szCs w:val="21"/>
        </w:rPr>
      </w:pPr>
      <w:r w:rsidRPr="00FA3CB7">
        <w:rPr>
          <w:rFonts w:ascii="Consolas" w:eastAsia="Times New Roman" w:hAnsi="Consolas" w:cs="Times New Roman"/>
          <w:color w:val="D4D4D4"/>
          <w:sz w:val="21"/>
          <w:szCs w:val="21"/>
        </w:rPr>
        <w:t>}</w:t>
      </w:r>
    </w:p>
    <w:p w14:paraId="431B2E03" w14:textId="77777777" w:rsidR="00E65791" w:rsidRDefault="00E65791" w:rsidP="00E65791">
      <w:pPr>
        <w:pStyle w:val="NoSpacing"/>
      </w:pPr>
    </w:p>
    <w:p w14:paraId="04C113F1" w14:textId="77777777" w:rsidR="00E65791" w:rsidRDefault="00E65791" w:rsidP="00E65791">
      <w:pPr>
        <w:pStyle w:val="NoSpacing"/>
      </w:pPr>
    </w:p>
    <w:p w14:paraId="7E26B8C6" w14:textId="77777777" w:rsidR="00E65791" w:rsidRDefault="00E65791" w:rsidP="00E65791">
      <w:pPr>
        <w:pStyle w:val="NoSpacing"/>
      </w:pPr>
    </w:p>
    <w:p w14:paraId="2E8B74EC" w14:textId="77777777" w:rsidR="00E65791" w:rsidRDefault="00E65791" w:rsidP="00E65791">
      <w:pPr>
        <w:pStyle w:val="NoSpacing"/>
      </w:pPr>
    </w:p>
    <w:p w14:paraId="37115847" w14:textId="77777777" w:rsidR="00E65791" w:rsidRDefault="00E65791" w:rsidP="00E65791">
      <w:pPr>
        <w:pStyle w:val="NoSpacing"/>
      </w:pPr>
    </w:p>
    <w:p w14:paraId="2F746DC4" w14:textId="77777777" w:rsidR="00E65791" w:rsidRDefault="00E65791" w:rsidP="00E65791">
      <w:pPr>
        <w:pStyle w:val="NoSpacing"/>
      </w:pPr>
    </w:p>
    <w:p w14:paraId="20A3C71B" w14:textId="77777777" w:rsidR="00E65791" w:rsidRDefault="00E65791" w:rsidP="00E65791">
      <w:pPr>
        <w:pStyle w:val="NoSpacing"/>
      </w:pPr>
    </w:p>
    <w:p w14:paraId="461A148D" w14:textId="77777777" w:rsidR="00E65791" w:rsidRDefault="00E65791" w:rsidP="00E65791">
      <w:pPr>
        <w:pStyle w:val="NoSpacing"/>
      </w:pPr>
    </w:p>
    <w:p w14:paraId="71933279" w14:textId="77777777" w:rsidR="00E65791" w:rsidRDefault="00E65791" w:rsidP="00E65791">
      <w:pPr>
        <w:pStyle w:val="NoSpacing"/>
      </w:pPr>
    </w:p>
    <w:p w14:paraId="37043036" w14:textId="77777777" w:rsidR="00E65791" w:rsidRDefault="00E65791" w:rsidP="00E65791">
      <w:pPr>
        <w:pStyle w:val="NoSpacing"/>
      </w:pPr>
    </w:p>
    <w:p w14:paraId="36BA62F5" w14:textId="77777777" w:rsidR="00E65791" w:rsidRDefault="00E65791" w:rsidP="00E65791">
      <w:pPr>
        <w:pStyle w:val="NoSpacing"/>
      </w:pPr>
    </w:p>
    <w:p w14:paraId="27731497" w14:textId="77777777" w:rsidR="00E65791" w:rsidRDefault="00E65791" w:rsidP="00E65791">
      <w:pPr>
        <w:pStyle w:val="NoSpacing"/>
      </w:pPr>
    </w:p>
    <w:p w14:paraId="04E9B88E" w14:textId="77777777" w:rsidR="00E65791" w:rsidRDefault="00E65791" w:rsidP="00E65791">
      <w:pPr>
        <w:pStyle w:val="NoSpacing"/>
      </w:pPr>
    </w:p>
    <w:p w14:paraId="1559CEF2" w14:textId="77777777" w:rsidR="00E65791" w:rsidRDefault="00E65791" w:rsidP="00E65791">
      <w:pPr>
        <w:pStyle w:val="NoSpacing"/>
      </w:pPr>
    </w:p>
    <w:p w14:paraId="3164C599" w14:textId="77777777" w:rsidR="00E65791" w:rsidRDefault="00E65791" w:rsidP="00E65791">
      <w:pPr>
        <w:pStyle w:val="NoSpacing"/>
      </w:pPr>
    </w:p>
    <w:p w14:paraId="01FD5474" w14:textId="77777777" w:rsidR="00E65791" w:rsidRDefault="00E65791" w:rsidP="00E65791">
      <w:pPr>
        <w:pStyle w:val="NoSpacing"/>
      </w:pPr>
    </w:p>
    <w:p w14:paraId="6E9D9FC2" w14:textId="77777777" w:rsidR="00E65791" w:rsidRDefault="00E65791" w:rsidP="00E65791">
      <w:pPr>
        <w:pStyle w:val="NoSpacing"/>
      </w:pPr>
    </w:p>
    <w:p w14:paraId="3006C978" w14:textId="77777777" w:rsidR="00E65791" w:rsidRDefault="00E65791" w:rsidP="00E65791">
      <w:pPr>
        <w:pStyle w:val="NoSpacing"/>
      </w:pPr>
    </w:p>
    <w:p w14:paraId="0F6BD20B" w14:textId="77777777" w:rsidR="00E65791" w:rsidRDefault="00E65791" w:rsidP="00E65791">
      <w:pPr>
        <w:pStyle w:val="NoSpacing"/>
      </w:pPr>
    </w:p>
    <w:p w14:paraId="3665B47B" w14:textId="77777777" w:rsidR="00E65791" w:rsidRDefault="00E65791" w:rsidP="00E65791">
      <w:pPr>
        <w:pStyle w:val="NoSpacing"/>
      </w:pPr>
    </w:p>
    <w:p w14:paraId="76C9AD45" w14:textId="77777777" w:rsidR="00E65791" w:rsidRDefault="00E65791" w:rsidP="00E65791">
      <w:pPr>
        <w:pStyle w:val="NoSpacing"/>
      </w:pPr>
    </w:p>
    <w:p w14:paraId="3209210F" w14:textId="77777777" w:rsidR="00E65791" w:rsidRDefault="00E65791" w:rsidP="00E65791">
      <w:pPr>
        <w:pStyle w:val="NoSpacing"/>
      </w:pPr>
    </w:p>
    <w:p w14:paraId="234612FE" w14:textId="77777777" w:rsidR="00E65791" w:rsidRDefault="00E65791" w:rsidP="00E65791">
      <w:pPr>
        <w:pStyle w:val="NoSpacing"/>
      </w:pPr>
    </w:p>
    <w:p w14:paraId="52536C3F" w14:textId="77777777" w:rsidR="00E65791" w:rsidRDefault="00E65791" w:rsidP="00E65791">
      <w:pPr>
        <w:pStyle w:val="NoSpacing"/>
      </w:pPr>
    </w:p>
    <w:p w14:paraId="656C7BC9" w14:textId="77777777" w:rsidR="00E65791" w:rsidRDefault="00E65791" w:rsidP="00E65791">
      <w:pPr>
        <w:pStyle w:val="NoSpacing"/>
      </w:pPr>
    </w:p>
    <w:p w14:paraId="0DD5B221" w14:textId="77777777" w:rsidR="00E65791" w:rsidRDefault="00E65791" w:rsidP="00E65791">
      <w:pPr>
        <w:pStyle w:val="NoSpacing"/>
      </w:pPr>
    </w:p>
    <w:p w14:paraId="5A1F42E0" w14:textId="77777777" w:rsidR="00E65791" w:rsidRDefault="00E65791" w:rsidP="00E65791">
      <w:pPr>
        <w:pStyle w:val="NoSpacing"/>
      </w:pPr>
    </w:p>
    <w:p w14:paraId="7C556FA0" w14:textId="77777777" w:rsidR="00E65791" w:rsidRDefault="00E65791" w:rsidP="00E65791">
      <w:pPr>
        <w:pStyle w:val="NoSpacing"/>
      </w:pPr>
    </w:p>
    <w:p w14:paraId="74A84EAC" w14:textId="77777777" w:rsidR="00E65791" w:rsidRDefault="00E65791" w:rsidP="00E65791">
      <w:pPr>
        <w:pStyle w:val="NoSpacing"/>
      </w:pPr>
    </w:p>
    <w:p w14:paraId="77DF1EEE" w14:textId="77777777" w:rsidR="00E65791" w:rsidRDefault="00E65791" w:rsidP="00E65791">
      <w:pPr>
        <w:pStyle w:val="NoSpacing"/>
      </w:pPr>
    </w:p>
    <w:p w14:paraId="2F58CF03" w14:textId="77777777" w:rsidR="00E65791" w:rsidRDefault="00E65791" w:rsidP="00E65791">
      <w:pPr>
        <w:pStyle w:val="Heading2"/>
      </w:pPr>
      <w:r>
        <w:t>05 - Objects - 01 - Basics - 4.53</w:t>
      </w:r>
    </w:p>
    <w:p w14:paraId="7D0A7835" w14:textId="77777777" w:rsidR="00E65791" w:rsidRDefault="00E65791" w:rsidP="00E65791">
      <w:pPr>
        <w:pStyle w:val="NoSpacing"/>
      </w:pPr>
    </w:p>
    <w:p w14:paraId="15B28C75" w14:textId="77777777" w:rsidR="00E65791" w:rsidRDefault="00E65791" w:rsidP="00E65791">
      <w:pPr>
        <w:pStyle w:val="NoSpacing"/>
      </w:pPr>
    </w:p>
    <w:p w14:paraId="7DC31A13" w14:textId="77777777" w:rsidR="00E65791" w:rsidRDefault="00E65791" w:rsidP="00E65791">
      <w:pPr>
        <w:pStyle w:val="NoSpacing"/>
      </w:pPr>
      <w:r>
        <w:t>“Objects are collections of key value pairs. If we have properties that are highly related, we want to encapsulate them inside an object.”</w:t>
      </w:r>
    </w:p>
    <w:p w14:paraId="40CC463C" w14:textId="77777777" w:rsidR="00E65791" w:rsidRDefault="00E65791" w:rsidP="00E65791">
      <w:pPr>
        <w:pStyle w:val="NoSpacing"/>
      </w:pPr>
    </w:p>
    <w:p w14:paraId="77AF4509" w14:textId="77777777" w:rsidR="00E65791" w:rsidRDefault="00E65791" w:rsidP="00E65791">
      <w:pPr>
        <w:pStyle w:val="NoSpacing"/>
      </w:pPr>
      <w:r>
        <w:t>“Suppose we’re building an application for drawing different kinds of shapes. Like circles, rectangles, and so on. So, we could declare multiple variables around circles… e.g., let radius, we set that to 1.  Then x, and y (((equal 1))).  We’re defining multiple variables.  That all these variables are highly related. They represent a circle.”</w:t>
      </w:r>
    </w:p>
    <w:p w14:paraId="19F850ED" w14:textId="77777777" w:rsidR="00E65791" w:rsidRPr="00B24548" w:rsidRDefault="00E65791" w:rsidP="00E65791">
      <w:pPr>
        <w:shd w:val="clear" w:color="auto" w:fill="1E1E1E"/>
        <w:spacing w:after="0" w:line="285" w:lineRule="atLeast"/>
        <w:rPr>
          <w:rFonts w:ascii="Consolas" w:eastAsia="Times New Roman" w:hAnsi="Consolas" w:cs="Times New Roman"/>
          <w:color w:val="D4D4D4"/>
          <w:sz w:val="21"/>
          <w:szCs w:val="21"/>
        </w:rPr>
      </w:pPr>
      <w:r w:rsidRPr="00B24548">
        <w:rPr>
          <w:rFonts w:ascii="Consolas" w:eastAsia="Times New Roman" w:hAnsi="Consolas" w:cs="Times New Roman"/>
          <w:color w:val="569CD6"/>
          <w:sz w:val="21"/>
          <w:szCs w:val="21"/>
        </w:rPr>
        <w:t>let</w:t>
      </w:r>
      <w:r w:rsidRPr="00B24548">
        <w:rPr>
          <w:rFonts w:ascii="Consolas" w:eastAsia="Times New Roman" w:hAnsi="Consolas" w:cs="Times New Roman"/>
          <w:color w:val="D4D4D4"/>
          <w:sz w:val="21"/>
          <w:szCs w:val="21"/>
        </w:rPr>
        <w:t xml:space="preserve"> </w:t>
      </w:r>
      <w:r w:rsidRPr="00B24548">
        <w:rPr>
          <w:rFonts w:ascii="Consolas" w:eastAsia="Times New Roman" w:hAnsi="Consolas" w:cs="Times New Roman"/>
          <w:color w:val="9CDCFE"/>
          <w:sz w:val="21"/>
          <w:szCs w:val="21"/>
        </w:rPr>
        <w:t>radius</w:t>
      </w:r>
      <w:r w:rsidRPr="00B24548">
        <w:rPr>
          <w:rFonts w:ascii="Consolas" w:eastAsia="Times New Roman" w:hAnsi="Consolas" w:cs="Times New Roman"/>
          <w:color w:val="D4D4D4"/>
          <w:sz w:val="21"/>
          <w:szCs w:val="21"/>
        </w:rPr>
        <w:t xml:space="preserve"> = </w:t>
      </w:r>
      <w:r w:rsidRPr="00B24548">
        <w:rPr>
          <w:rFonts w:ascii="Consolas" w:eastAsia="Times New Roman" w:hAnsi="Consolas" w:cs="Times New Roman"/>
          <w:color w:val="B5CEA8"/>
          <w:sz w:val="21"/>
          <w:szCs w:val="21"/>
        </w:rPr>
        <w:t>1</w:t>
      </w:r>
      <w:r w:rsidRPr="00B24548">
        <w:rPr>
          <w:rFonts w:ascii="Consolas" w:eastAsia="Times New Roman" w:hAnsi="Consolas" w:cs="Times New Roman"/>
          <w:color w:val="D4D4D4"/>
          <w:sz w:val="21"/>
          <w:szCs w:val="21"/>
        </w:rPr>
        <w:t>;</w:t>
      </w:r>
    </w:p>
    <w:p w14:paraId="664541E0" w14:textId="77777777" w:rsidR="00E65791" w:rsidRPr="00B24548" w:rsidRDefault="00E65791" w:rsidP="00E65791">
      <w:pPr>
        <w:shd w:val="clear" w:color="auto" w:fill="1E1E1E"/>
        <w:spacing w:after="0" w:line="285" w:lineRule="atLeast"/>
        <w:rPr>
          <w:rFonts w:ascii="Consolas" w:eastAsia="Times New Roman" w:hAnsi="Consolas" w:cs="Times New Roman"/>
          <w:color w:val="D4D4D4"/>
          <w:sz w:val="21"/>
          <w:szCs w:val="21"/>
        </w:rPr>
      </w:pPr>
      <w:r w:rsidRPr="00B24548">
        <w:rPr>
          <w:rFonts w:ascii="Consolas" w:eastAsia="Times New Roman" w:hAnsi="Consolas" w:cs="Times New Roman"/>
          <w:color w:val="569CD6"/>
          <w:sz w:val="21"/>
          <w:szCs w:val="21"/>
        </w:rPr>
        <w:t>let</w:t>
      </w:r>
      <w:r w:rsidRPr="00B24548">
        <w:rPr>
          <w:rFonts w:ascii="Consolas" w:eastAsia="Times New Roman" w:hAnsi="Consolas" w:cs="Times New Roman"/>
          <w:color w:val="D4D4D4"/>
          <w:sz w:val="21"/>
          <w:szCs w:val="21"/>
        </w:rPr>
        <w:t xml:space="preserve"> </w:t>
      </w:r>
      <w:r w:rsidRPr="00B24548">
        <w:rPr>
          <w:rFonts w:ascii="Consolas" w:eastAsia="Times New Roman" w:hAnsi="Consolas" w:cs="Times New Roman"/>
          <w:color w:val="9CDCFE"/>
          <w:sz w:val="21"/>
          <w:szCs w:val="21"/>
        </w:rPr>
        <w:t>x</w:t>
      </w:r>
      <w:r w:rsidRPr="00B24548">
        <w:rPr>
          <w:rFonts w:ascii="Consolas" w:eastAsia="Times New Roman" w:hAnsi="Consolas" w:cs="Times New Roman"/>
          <w:color w:val="D4D4D4"/>
          <w:sz w:val="21"/>
          <w:szCs w:val="21"/>
        </w:rPr>
        <w:t xml:space="preserve"> = </w:t>
      </w:r>
      <w:r w:rsidRPr="00B24548">
        <w:rPr>
          <w:rFonts w:ascii="Consolas" w:eastAsia="Times New Roman" w:hAnsi="Consolas" w:cs="Times New Roman"/>
          <w:color w:val="B5CEA8"/>
          <w:sz w:val="21"/>
          <w:szCs w:val="21"/>
        </w:rPr>
        <w:t>1</w:t>
      </w:r>
      <w:r w:rsidRPr="00B24548">
        <w:rPr>
          <w:rFonts w:ascii="Consolas" w:eastAsia="Times New Roman" w:hAnsi="Consolas" w:cs="Times New Roman"/>
          <w:color w:val="D4D4D4"/>
          <w:sz w:val="21"/>
          <w:szCs w:val="21"/>
        </w:rPr>
        <w:t>;</w:t>
      </w:r>
    </w:p>
    <w:p w14:paraId="09FD2DE8" w14:textId="77777777" w:rsidR="00E65791" w:rsidRPr="00B24548" w:rsidRDefault="00E65791" w:rsidP="00E65791">
      <w:pPr>
        <w:shd w:val="clear" w:color="auto" w:fill="1E1E1E"/>
        <w:spacing w:after="0" w:line="285" w:lineRule="atLeast"/>
        <w:rPr>
          <w:rFonts w:ascii="Consolas" w:eastAsia="Times New Roman" w:hAnsi="Consolas" w:cs="Times New Roman"/>
          <w:color w:val="D4D4D4"/>
          <w:sz w:val="21"/>
          <w:szCs w:val="21"/>
        </w:rPr>
      </w:pPr>
      <w:r w:rsidRPr="00B24548">
        <w:rPr>
          <w:rFonts w:ascii="Consolas" w:eastAsia="Times New Roman" w:hAnsi="Consolas" w:cs="Times New Roman"/>
          <w:color w:val="569CD6"/>
          <w:sz w:val="21"/>
          <w:szCs w:val="21"/>
        </w:rPr>
        <w:t>let</w:t>
      </w:r>
      <w:r w:rsidRPr="00B24548">
        <w:rPr>
          <w:rFonts w:ascii="Consolas" w:eastAsia="Times New Roman" w:hAnsi="Consolas" w:cs="Times New Roman"/>
          <w:color w:val="D4D4D4"/>
          <w:sz w:val="21"/>
          <w:szCs w:val="21"/>
        </w:rPr>
        <w:t xml:space="preserve"> </w:t>
      </w:r>
      <w:r w:rsidRPr="00B24548">
        <w:rPr>
          <w:rFonts w:ascii="Consolas" w:eastAsia="Times New Roman" w:hAnsi="Consolas" w:cs="Times New Roman"/>
          <w:color w:val="9CDCFE"/>
          <w:sz w:val="21"/>
          <w:szCs w:val="21"/>
        </w:rPr>
        <w:t>y</w:t>
      </w:r>
      <w:r w:rsidRPr="00B24548">
        <w:rPr>
          <w:rFonts w:ascii="Consolas" w:eastAsia="Times New Roman" w:hAnsi="Consolas" w:cs="Times New Roman"/>
          <w:color w:val="D4D4D4"/>
          <w:sz w:val="21"/>
          <w:szCs w:val="21"/>
        </w:rPr>
        <w:t xml:space="preserve"> = </w:t>
      </w:r>
      <w:r w:rsidRPr="00B24548">
        <w:rPr>
          <w:rFonts w:ascii="Consolas" w:eastAsia="Times New Roman" w:hAnsi="Consolas" w:cs="Times New Roman"/>
          <w:color w:val="B5CEA8"/>
          <w:sz w:val="21"/>
          <w:szCs w:val="21"/>
        </w:rPr>
        <w:t>1</w:t>
      </w:r>
      <w:r w:rsidRPr="00B24548">
        <w:rPr>
          <w:rFonts w:ascii="Consolas" w:eastAsia="Times New Roman" w:hAnsi="Consolas" w:cs="Times New Roman"/>
          <w:color w:val="D4D4D4"/>
          <w:sz w:val="21"/>
          <w:szCs w:val="21"/>
        </w:rPr>
        <w:t>;</w:t>
      </w:r>
    </w:p>
    <w:p w14:paraId="50D6D69A" w14:textId="77777777" w:rsidR="00E65791" w:rsidRDefault="00E65791" w:rsidP="00E65791">
      <w:pPr>
        <w:pStyle w:val="NoSpacing"/>
      </w:pPr>
    </w:p>
    <w:p w14:paraId="5CF3AA0F" w14:textId="77777777" w:rsidR="00E65791" w:rsidRDefault="00E65791" w:rsidP="00E65791">
      <w:pPr>
        <w:pStyle w:val="NoSpacing"/>
      </w:pPr>
    </w:p>
    <w:p w14:paraId="0ACFF2AB" w14:textId="77777777" w:rsidR="00E65791" w:rsidRDefault="00E65791" w:rsidP="00E65791">
      <w:pPr>
        <w:pStyle w:val="NoSpacing"/>
      </w:pPr>
      <w:r>
        <w:t>“A better approach is to put these variables inside an object. Now we can send that object anywhere in our program; we can pass that to any function. And all these variables will be available in that object.”</w:t>
      </w:r>
    </w:p>
    <w:p w14:paraId="669D4F34" w14:textId="77777777" w:rsidR="00E65791" w:rsidRDefault="00E65791" w:rsidP="00E65791">
      <w:pPr>
        <w:pStyle w:val="NoSpacing"/>
      </w:pPr>
    </w:p>
    <w:p w14:paraId="3BF469DD" w14:textId="77777777" w:rsidR="00E65791" w:rsidRDefault="00E65791" w:rsidP="00E65791">
      <w:pPr>
        <w:pStyle w:val="NoSpacing"/>
      </w:pPr>
      <w:r>
        <w:t xml:space="preserve">“I’ll define an object.  We could use let or const.  In this case, it doesn’t really matter.  Let’s define a circle object using the </w:t>
      </w:r>
      <w:r w:rsidRPr="00E5004B">
        <w:rPr>
          <w:highlight w:val="red"/>
        </w:rPr>
        <w:t>object literal syntax</w:t>
      </w:r>
      <w:r>
        <w:t>.”</w:t>
      </w:r>
    </w:p>
    <w:p w14:paraId="2A8E134F" w14:textId="77777777" w:rsidR="00E65791" w:rsidRPr="00250C87" w:rsidRDefault="00E65791" w:rsidP="00E65791">
      <w:pPr>
        <w:shd w:val="clear" w:color="auto" w:fill="1E1E1E"/>
        <w:spacing w:after="0" w:line="285" w:lineRule="atLeast"/>
        <w:rPr>
          <w:rFonts w:ascii="Consolas" w:eastAsia="Times New Roman" w:hAnsi="Consolas" w:cs="Times New Roman"/>
          <w:color w:val="D4D4D4"/>
          <w:sz w:val="21"/>
          <w:szCs w:val="21"/>
        </w:rPr>
      </w:pPr>
      <w:r w:rsidRPr="00250C87">
        <w:rPr>
          <w:rFonts w:ascii="Consolas" w:eastAsia="Times New Roman" w:hAnsi="Consolas" w:cs="Times New Roman"/>
          <w:color w:val="569CD6"/>
          <w:sz w:val="21"/>
          <w:szCs w:val="21"/>
        </w:rPr>
        <w:t>let</w:t>
      </w:r>
      <w:r w:rsidRPr="00250C87">
        <w:rPr>
          <w:rFonts w:ascii="Consolas" w:eastAsia="Times New Roman" w:hAnsi="Consolas" w:cs="Times New Roman"/>
          <w:color w:val="D4D4D4"/>
          <w:sz w:val="21"/>
          <w:szCs w:val="21"/>
        </w:rPr>
        <w:t xml:space="preserve"> </w:t>
      </w:r>
      <w:r w:rsidRPr="00250C87">
        <w:rPr>
          <w:rFonts w:ascii="Consolas" w:eastAsia="Times New Roman" w:hAnsi="Consolas" w:cs="Times New Roman"/>
          <w:color w:val="9CDCFE"/>
          <w:sz w:val="21"/>
          <w:szCs w:val="21"/>
        </w:rPr>
        <w:t>radius</w:t>
      </w:r>
      <w:r w:rsidRPr="00250C87">
        <w:rPr>
          <w:rFonts w:ascii="Consolas" w:eastAsia="Times New Roman" w:hAnsi="Consolas" w:cs="Times New Roman"/>
          <w:color w:val="D4D4D4"/>
          <w:sz w:val="21"/>
          <w:szCs w:val="21"/>
        </w:rPr>
        <w:t xml:space="preserve"> = </w:t>
      </w:r>
      <w:r w:rsidRPr="00250C87">
        <w:rPr>
          <w:rFonts w:ascii="Consolas" w:eastAsia="Times New Roman" w:hAnsi="Consolas" w:cs="Times New Roman"/>
          <w:color w:val="B5CEA8"/>
          <w:sz w:val="21"/>
          <w:szCs w:val="21"/>
        </w:rPr>
        <w:t>1</w:t>
      </w:r>
      <w:r w:rsidRPr="00250C87">
        <w:rPr>
          <w:rFonts w:ascii="Consolas" w:eastAsia="Times New Roman" w:hAnsi="Consolas" w:cs="Times New Roman"/>
          <w:color w:val="D4D4D4"/>
          <w:sz w:val="21"/>
          <w:szCs w:val="21"/>
        </w:rPr>
        <w:t>;</w:t>
      </w:r>
    </w:p>
    <w:p w14:paraId="2787973E" w14:textId="77777777" w:rsidR="00E65791" w:rsidRPr="00250C87" w:rsidRDefault="00E65791" w:rsidP="00E65791">
      <w:pPr>
        <w:shd w:val="clear" w:color="auto" w:fill="1E1E1E"/>
        <w:spacing w:after="0" w:line="285" w:lineRule="atLeast"/>
        <w:rPr>
          <w:rFonts w:ascii="Consolas" w:eastAsia="Times New Roman" w:hAnsi="Consolas" w:cs="Times New Roman"/>
          <w:color w:val="D4D4D4"/>
          <w:sz w:val="21"/>
          <w:szCs w:val="21"/>
        </w:rPr>
      </w:pPr>
      <w:r w:rsidRPr="00250C87">
        <w:rPr>
          <w:rFonts w:ascii="Consolas" w:eastAsia="Times New Roman" w:hAnsi="Consolas" w:cs="Times New Roman"/>
          <w:color w:val="569CD6"/>
          <w:sz w:val="21"/>
          <w:szCs w:val="21"/>
        </w:rPr>
        <w:t>let</w:t>
      </w:r>
      <w:r w:rsidRPr="00250C87">
        <w:rPr>
          <w:rFonts w:ascii="Consolas" w:eastAsia="Times New Roman" w:hAnsi="Consolas" w:cs="Times New Roman"/>
          <w:color w:val="D4D4D4"/>
          <w:sz w:val="21"/>
          <w:szCs w:val="21"/>
        </w:rPr>
        <w:t xml:space="preserve"> </w:t>
      </w:r>
      <w:r w:rsidRPr="00250C87">
        <w:rPr>
          <w:rFonts w:ascii="Consolas" w:eastAsia="Times New Roman" w:hAnsi="Consolas" w:cs="Times New Roman"/>
          <w:color w:val="9CDCFE"/>
          <w:sz w:val="21"/>
          <w:szCs w:val="21"/>
        </w:rPr>
        <w:t>x</w:t>
      </w:r>
      <w:r w:rsidRPr="00250C87">
        <w:rPr>
          <w:rFonts w:ascii="Consolas" w:eastAsia="Times New Roman" w:hAnsi="Consolas" w:cs="Times New Roman"/>
          <w:color w:val="D4D4D4"/>
          <w:sz w:val="21"/>
          <w:szCs w:val="21"/>
        </w:rPr>
        <w:t xml:space="preserve"> = </w:t>
      </w:r>
      <w:r w:rsidRPr="00250C87">
        <w:rPr>
          <w:rFonts w:ascii="Consolas" w:eastAsia="Times New Roman" w:hAnsi="Consolas" w:cs="Times New Roman"/>
          <w:color w:val="B5CEA8"/>
          <w:sz w:val="21"/>
          <w:szCs w:val="21"/>
        </w:rPr>
        <w:t>1</w:t>
      </w:r>
      <w:r w:rsidRPr="00250C87">
        <w:rPr>
          <w:rFonts w:ascii="Consolas" w:eastAsia="Times New Roman" w:hAnsi="Consolas" w:cs="Times New Roman"/>
          <w:color w:val="D4D4D4"/>
          <w:sz w:val="21"/>
          <w:szCs w:val="21"/>
        </w:rPr>
        <w:t>;</w:t>
      </w:r>
    </w:p>
    <w:p w14:paraId="17C1DB53" w14:textId="77777777" w:rsidR="00E65791" w:rsidRPr="00250C87" w:rsidRDefault="00E65791" w:rsidP="00E65791">
      <w:pPr>
        <w:shd w:val="clear" w:color="auto" w:fill="1E1E1E"/>
        <w:spacing w:after="0" w:line="285" w:lineRule="atLeast"/>
        <w:rPr>
          <w:rFonts w:ascii="Consolas" w:eastAsia="Times New Roman" w:hAnsi="Consolas" w:cs="Times New Roman"/>
          <w:color w:val="D4D4D4"/>
          <w:sz w:val="21"/>
          <w:szCs w:val="21"/>
        </w:rPr>
      </w:pPr>
      <w:r w:rsidRPr="00250C87">
        <w:rPr>
          <w:rFonts w:ascii="Consolas" w:eastAsia="Times New Roman" w:hAnsi="Consolas" w:cs="Times New Roman"/>
          <w:color w:val="569CD6"/>
          <w:sz w:val="21"/>
          <w:szCs w:val="21"/>
        </w:rPr>
        <w:t>let</w:t>
      </w:r>
      <w:r w:rsidRPr="00250C87">
        <w:rPr>
          <w:rFonts w:ascii="Consolas" w:eastAsia="Times New Roman" w:hAnsi="Consolas" w:cs="Times New Roman"/>
          <w:color w:val="D4D4D4"/>
          <w:sz w:val="21"/>
          <w:szCs w:val="21"/>
        </w:rPr>
        <w:t xml:space="preserve"> </w:t>
      </w:r>
      <w:r w:rsidRPr="00250C87">
        <w:rPr>
          <w:rFonts w:ascii="Consolas" w:eastAsia="Times New Roman" w:hAnsi="Consolas" w:cs="Times New Roman"/>
          <w:color w:val="9CDCFE"/>
          <w:sz w:val="21"/>
          <w:szCs w:val="21"/>
        </w:rPr>
        <w:t>y</w:t>
      </w:r>
      <w:r w:rsidRPr="00250C87">
        <w:rPr>
          <w:rFonts w:ascii="Consolas" w:eastAsia="Times New Roman" w:hAnsi="Consolas" w:cs="Times New Roman"/>
          <w:color w:val="D4D4D4"/>
          <w:sz w:val="21"/>
          <w:szCs w:val="21"/>
        </w:rPr>
        <w:t xml:space="preserve"> = </w:t>
      </w:r>
      <w:r w:rsidRPr="00250C87">
        <w:rPr>
          <w:rFonts w:ascii="Consolas" w:eastAsia="Times New Roman" w:hAnsi="Consolas" w:cs="Times New Roman"/>
          <w:color w:val="B5CEA8"/>
          <w:sz w:val="21"/>
          <w:szCs w:val="21"/>
        </w:rPr>
        <w:t>1</w:t>
      </w:r>
      <w:r w:rsidRPr="00250C87">
        <w:rPr>
          <w:rFonts w:ascii="Consolas" w:eastAsia="Times New Roman" w:hAnsi="Consolas" w:cs="Times New Roman"/>
          <w:color w:val="D4D4D4"/>
          <w:sz w:val="21"/>
          <w:szCs w:val="21"/>
        </w:rPr>
        <w:t xml:space="preserve">; </w:t>
      </w:r>
    </w:p>
    <w:p w14:paraId="0307C2AB" w14:textId="77777777" w:rsidR="00E65791" w:rsidRPr="00250C87" w:rsidRDefault="00E65791" w:rsidP="00E65791">
      <w:pPr>
        <w:shd w:val="clear" w:color="auto" w:fill="1E1E1E"/>
        <w:spacing w:after="0" w:line="285" w:lineRule="atLeast"/>
        <w:rPr>
          <w:rFonts w:ascii="Consolas" w:eastAsia="Times New Roman" w:hAnsi="Consolas" w:cs="Times New Roman"/>
          <w:color w:val="D4D4D4"/>
          <w:sz w:val="21"/>
          <w:szCs w:val="21"/>
        </w:rPr>
      </w:pPr>
    </w:p>
    <w:p w14:paraId="5BC3C07C" w14:textId="77777777" w:rsidR="00E65791" w:rsidRPr="00250C87" w:rsidRDefault="00E65791" w:rsidP="00E65791">
      <w:pPr>
        <w:shd w:val="clear" w:color="auto" w:fill="1E1E1E"/>
        <w:spacing w:after="0" w:line="285" w:lineRule="atLeast"/>
        <w:rPr>
          <w:rFonts w:ascii="Consolas" w:eastAsia="Times New Roman" w:hAnsi="Consolas" w:cs="Times New Roman"/>
          <w:color w:val="D4D4D4"/>
          <w:sz w:val="21"/>
          <w:szCs w:val="21"/>
        </w:rPr>
      </w:pPr>
      <w:r w:rsidRPr="00250C87">
        <w:rPr>
          <w:rFonts w:ascii="Consolas" w:eastAsia="Times New Roman" w:hAnsi="Consolas" w:cs="Times New Roman"/>
          <w:color w:val="569CD6"/>
          <w:sz w:val="21"/>
          <w:szCs w:val="21"/>
        </w:rPr>
        <w:t>const</w:t>
      </w:r>
      <w:r w:rsidRPr="00250C87">
        <w:rPr>
          <w:rFonts w:ascii="Consolas" w:eastAsia="Times New Roman" w:hAnsi="Consolas" w:cs="Times New Roman"/>
          <w:color w:val="D4D4D4"/>
          <w:sz w:val="21"/>
          <w:szCs w:val="21"/>
        </w:rPr>
        <w:t xml:space="preserve"> </w:t>
      </w:r>
      <w:r w:rsidRPr="00250C87">
        <w:rPr>
          <w:rFonts w:ascii="Consolas" w:eastAsia="Times New Roman" w:hAnsi="Consolas" w:cs="Times New Roman"/>
          <w:color w:val="4FC1FF"/>
          <w:sz w:val="21"/>
          <w:szCs w:val="21"/>
        </w:rPr>
        <w:t>circle</w:t>
      </w:r>
      <w:r w:rsidRPr="00250C87">
        <w:rPr>
          <w:rFonts w:ascii="Consolas" w:eastAsia="Times New Roman" w:hAnsi="Consolas" w:cs="Times New Roman"/>
          <w:color w:val="D4D4D4"/>
          <w:sz w:val="21"/>
          <w:szCs w:val="21"/>
        </w:rPr>
        <w:t xml:space="preserve"> = </w:t>
      </w:r>
      <w:r w:rsidRPr="00E5004B">
        <w:rPr>
          <w:rFonts w:ascii="Consolas" w:eastAsia="Times New Roman" w:hAnsi="Consolas" w:cs="Times New Roman"/>
          <w:color w:val="D4D4D4"/>
          <w:sz w:val="21"/>
          <w:szCs w:val="21"/>
          <w:highlight w:val="red"/>
        </w:rPr>
        <w:t>{}</w:t>
      </w:r>
      <w:r w:rsidRPr="00250C87">
        <w:rPr>
          <w:rFonts w:ascii="Consolas" w:eastAsia="Times New Roman" w:hAnsi="Consolas" w:cs="Times New Roman"/>
          <w:color w:val="D4D4D4"/>
          <w:sz w:val="21"/>
          <w:szCs w:val="21"/>
        </w:rPr>
        <w:t>;</w:t>
      </w:r>
    </w:p>
    <w:p w14:paraId="7FBC2EE2" w14:textId="77777777" w:rsidR="00E65791" w:rsidRDefault="00E65791" w:rsidP="00E65791">
      <w:pPr>
        <w:pStyle w:val="NoSpacing"/>
      </w:pPr>
    </w:p>
    <w:p w14:paraId="715FA323" w14:textId="77777777" w:rsidR="00E65791" w:rsidRDefault="00E65791" w:rsidP="00E65791">
      <w:pPr>
        <w:pStyle w:val="NoSpacing"/>
      </w:pPr>
    </w:p>
    <w:p w14:paraId="7D026C79" w14:textId="77777777" w:rsidR="00E65791" w:rsidRDefault="00E65791" w:rsidP="00E65791">
      <w:pPr>
        <w:pStyle w:val="NoSpacing"/>
      </w:pPr>
      <w:r>
        <w:lastRenderedPageBreak/>
        <w:t xml:space="preserve">“So, we add these curly braces and inside we add one or more key value pairs. The first key is radius and the value is one.  Now this value we have </w:t>
      </w:r>
      <w:r w:rsidRPr="005C5E9D">
        <w:rPr>
          <w:highlight w:val="red"/>
        </w:rPr>
        <w:t>here</w:t>
      </w:r>
      <w:r>
        <w:t xml:space="preserve"> can be any type in JavaScript. It can be a number, a string, a Boolean, null,</w:t>
      </w:r>
      <w:r w:rsidRPr="005C5E9D">
        <w:t xml:space="preserve"> </w:t>
      </w:r>
      <w:r>
        <w:t>u</w:t>
      </w:r>
      <w:r w:rsidRPr="005C5E9D">
        <w:t>ndefined</w:t>
      </w:r>
      <w:r>
        <w:t>;</w:t>
      </w:r>
      <w:r w:rsidRPr="005C5E9D">
        <w:t xml:space="preserve"> it can even be another object</w:t>
      </w:r>
      <w:r>
        <w:t>. Or an array, or a function.”</w:t>
      </w:r>
    </w:p>
    <w:p w14:paraId="61085A69" w14:textId="77777777" w:rsidR="00E65791" w:rsidRPr="005C5E9D" w:rsidRDefault="00E65791" w:rsidP="00E65791">
      <w:pPr>
        <w:shd w:val="clear" w:color="auto" w:fill="1E1E1E"/>
        <w:spacing w:after="0" w:line="285" w:lineRule="atLeast"/>
        <w:rPr>
          <w:rFonts w:ascii="Consolas" w:eastAsia="Times New Roman" w:hAnsi="Consolas" w:cs="Times New Roman"/>
          <w:color w:val="D4D4D4"/>
          <w:sz w:val="21"/>
          <w:szCs w:val="21"/>
        </w:rPr>
      </w:pPr>
      <w:r w:rsidRPr="005C5E9D">
        <w:rPr>
          <w:rFonts w:ascii="Consolas" w:eastAsia="Times New Roman" w:hAnsi="Consolas" w:cs="Times New Roman"/>
          <w:color w:val="569CD6"/>
          <w:sz w:val="21"/>
          <w:szCs w:val="21"/>
        </w:rPr>
        <w:t>let</w:t>
      </w:r>
      <w:r w:rsidRPr="005C5E9D">
        <w:rPr>
          <w:rFonts w:ascii="Consolas" w:eastAsia="Times New Roman" w:hAnsi="Consolas" w:cs="Times New Roman"/>
          <w:color w:val="D4D4D4"/>
          <w:sz w:val="21"/>
          <w:szCs w:val="21"/>
        </w:rPr>
        <w:t xml:space="preserve"> </w:t>
      </w:r>
      <w:r w:rsidRPr="005C5E9D">
        <w:rPr>
          <w:rFonts w:ascii="Consolas" w:eastAsia="Times New Roman" w:hAnsi="Consolas" w:cs="Times New Roman"/>
          <w:color w:val="9CDCFE"/>
          <w:sz w:val="21"/>
          <w:szCs w:val="21"/>
        </w:rPr>
        <w:t>radius</w:t>
      </w:r>
      <w:r w:rsidRPr="005C5E9D">
        <w:rPr>
          <w:rFonts w:ascii="Consolas" w:eastAsia="Times New Roman" w:hAnsi="Consolas" w:cs="Times New Roman"/>
          <w:color w:val="D4D4D4"/>
          <w:sz w:val="21"/>
          <w:szCs w:val="21"/>
        </w:rPr>
        <w:t xml:space="preserve"> = </w:t>
      </w:r>
      <w:r w:rsidRPr="005C5E9D">
        <w:rPr>
          <w:rFonts w:ascii="Consolas" w:eastAsia="Times New Roman" w:hAnsi="Consolas" w:cs="Times New Roman"/>
          <w:color w:val="B5CEA8"/>
          <w:sz w:val="21"/>
          <w:szCs w:val="21"/>
        </w:rPr>
        <w:t>1</w:t>
      </w:r>
      <w:r w:rsidRPr="005C5E9D">
        <w:rPr>
          <w:rFonts w:ascii="Consolas" w:eastAsia="Times New Roman" w:hAnsi="Consolas" w:cs="Times New Roman"/>
          <w:color w:val="D4D4D4"/>
          <w:sz w:val="21"/>
          <w:szCs w:val="21"/>
        </w:rPr>
        <w:t>;</w:t>
      </w:r>
    </w:p>
    <w:p w14:paraId="1881631C" w14:textId="77777777" w:rsidR="00E65791" w:rsidRPr="005C5E9D" w:rsidRDefault="00E65791" w:rsidP="00E65791">
      <w:pPr>
        <w:shd w:val="clear" w:color="auto" w:fill="1E1E1E"/>
        <w:spacing w:after="0" w:line="285" w:lineRule="atLeast"/>
        <w:rPr>
          <w:rFonts w:ascii="Consolas" w:eastAsia="Times New Roman" w:hAnsi="Consolas" w:cs="Times New Roman"/>
          <w:color w:val="D4D4D4"/>
          <w:sz w:val="21"/>
          <w:szCs w:val="21"/>
        </w:rPr>
      </w:pPr>
      <w:r w:rsidRPr="005C5E9D">
        <w:rPr>
          <w:rFonts w:ascii="Consolas" w:eastAsia="Times New Roman" w:hAnsi="Consolas" w:cs="Times New Roman"/>
          <w:color w:val="569CD6"/>
          <w:sz w:val="21"/>
          <w:szCs w:val="21"/>
        </w:rPr>
        <w:t>let</w:t>
      </w:r>
      <w:r w:rsidRPr="005C5E9D">
        <w:rPr>
          <w:rFonts w:ascii="Consolas" w:eastAsia="Times New Roman" w:hAnsi="Consolas" w:cs="Times New Roman"/>
          <w:color w:val="D4D4D4"/>
          <w:sz w:val="21"/>
          <w:szCs w:val="21"/>
        </w:rPr>
        <w:t xml:space="preserve"> </w:t>
      </w:r>
      <w:r w:rsidRPr="005C5E9D">
        <w:rPr>
          <w:rFonts w:ascii="Consolas" w:eastAsia="Times New Roman" w:hAnsi="Consolas" w:cs="Times New Roman"/>
          <w:color w:val="9CDCFE"/>
          <w:sz w:val="21"/>
          <w:szCs w:val="21"/>
        </w:rPr>
        <w:t>x</w:t>
      </w:r>
      <w:r w:rsidRPr="005C5E9D">
        <w:rPr>
          <w:rFonts w:ascii="Consolas" w:eastAsia="Times New Roman" w:hAnsi="Consolas" w:cs="Times New Roman"/>
          <w:color w:val="D4D4D4"/>
          <w:sz w:val="21"/>
          <w:szCs w:val="21"/>
        </w:rPr>
        <w:t xml:space="preserve"> = </w:t>
      </w:r>
      <w:r w:rsidRPr="005C5E9D">
        <w:rPr>
          <w:rFonts w:ascii="Consolas" w:eastAsia="Times New Roman" w:hAnsi="Consolas" w:cs="Times New Roman"/>
          <w:color w:val="B5CEA8"/>
          <w:sz w:val="21"/>
          <w:szCs w:val="21"/>
        </w:rPr>
        <w:t>1</w:t>
      </w:r>
      <w:r w:rsidRPr="005C5E9D">
        <w:rPr>
          <w:rFonts w:ascii="Consolas" w:eastAsia="Times New Roman" w:hAnsi="Consolas" w:cs="Times New Roman"/>
          <w:color w:val="D4D4D4"/>
          <w:sz w:val="21"/>
          <w:szCs w:val="21"/>
        </w:rPr>
        <w:t>;</w:t>
      </w:r>
    </w:p>
    <w:p w14:paraId="36C3F167" w14:textId="77777777" w:rsidR="00E65791" w:rsidRPr="005C5E9D" w:rsidRDefault="00E65791" w:rsidP="00E65791">
      <w:pPr>
        <w:shd w:val="clear" w:color="auto" w:fill="1E1E1E"/>
        <w:spacing w:after="0" w:line="285" w:lineRule="atLeast"/>
        <w:rPr>
          <w:rFonts w:ascii="Consolas" w:eastAsia="Times New Roman" w:hAnsi="Consolas" w:cs="Times New Roman"/>
          <w:color w:val="D4D4D4"/>
          <w:sz w:val="21"/>
          <w:szCs w:val="21"/>
        </w:rPr>
      </w:pPr>
      <w:r w:rsidRPr="005C5E9D">
        <w:rPr>
          <w:rFonts w:ascii="Consolas" w:eastAsia="Times New Roman" w:hAnsi="Consolas" w:cs="Times New Roman"/>
          <w:color w:val="569CD6"/>
          <w:sz w:val="21"/>
          <w:szCs w:val="21"/>
        </w:rPr>
        <w:t>let</w:t>
      </w:r>
      <w:r w:rsidRPr="005C5E9D">
        <w:rPr>
          <w:rFonts w:ascii="Consolas" w:eastAsia="Times New Roman" w:hAnsi="Consolas" w:cs="Times New Roman"/>
          <w:color w:val="D4D4D4"/>
          <w:sz w:val="21"/>
          <w:szCs w:val="21"/>
        </w:rPr>
        <w:t xml:space="preserve"> </w:t>
      </w:r>
      <w:r w:rsidRPr="005C5E9D">
        <w:rPr>
          <w:rFonts w:ascii="Consolas" w:eastAsia="Times New Roman" w:hAnsi="Consolas" w:cs="Times New Roman"/>
          <w:color w:val="9CDCFE"/>
          <w:sz w:val="21"/>
          <w:szCs w:val="21"/>
        </w:rPr>
        <w:t>y</w:t>
      </w:r>
      <w:r w:rsidRPr="005C5E9D">
        <w:rPr>
          <w:rFonts w:ascii="Consolas" w:eastAsia="Times New Roman" w:hAnsi="Consolas" w:cs="Times New Roman"/>
          <w:color w:val="D4D4D4"/>
          <w:sz w:val="21"/>
          <w:szCs w:val="21"/>
        </w:rPr>
        <w:t xml:space="preserve"> = </w:t>
      </w:r>
      <w:r w:rsidRPr="005C5E9D">
        <w:rPr>
          <w:rFonts w:ascii="Consolas" w:eastAsia="Times New Roman" w:hAnsi="Consolas" w:cs="Times New Roman"/>
          <w:color w:val="B5CEA8"/>
          <w:sz w:val="21"/>
          <w:szCs w:val="21"/>
        </w:rPr>
        <w:t>1</w:t>
      </w:r>
      <w:r w:rsidRPr="005C5E9D">
        <w:rPr>
          <w:rFonts w:ascii="Consolas" w:eastAsia="Times New Roman" w:hAnsi="Consolas" w:cs="Times New Roman"/>
          <w:color w:val="D4D4D4"/>
          <w:sz w:val="21"/>
          <w:szCs w:val="21"/>
        </w:rPr>
        <w:t xml:space="preserve">; </w:t>
      </w:r>
    </w:p>
    <w:p w14:paraId="1610DA28" w14:textId="77777777" w:rsidR="00E65791" w:rsidRPr="005C5E9D" w:rsidRDefault="00E65791" w:rsidP="00E65791">
      <w:pPr>
        <w:shd w:val="clear" w:color="auto" w:fill="1E1E1E"/>
        <w:spacing w:after="0" w:line="285" w:lineRule="atLeast"/>
        <w:rPr>
          <w:rFonts w:ascii="Consolas" w:eastAsia="Times New Roman" w:hAnsi="Consolas" w:cs="Times New Roman"/>
          <w:color w:val="D4D4D4"/>
          <w:sz w:val="21"/>
          <w:szCs w:val="21"/>
        </w:rPr>
      </w:pPr>
    </w:p>
    <w:p w14:paraId="1F8DECED" w14:textId="77777777" w:rsidR="00E65791" w:rsidRPr="005C5E9D" w:rsidRDefault="00E65791" w:rsidP="00E65791">
      <w:pPr>
        <w:shd w:val="clear" w:color="auto" w:fill="1E1E1E"/>
        <w:spacing w:after="0" w:line="285" w:lineRule="atLeast"/>
        <w:rPr>
          <w:rFonts w:ascii="Consolas" w:eastAsia="Times New Roman" w:hAnsi="Consolas" w:cs="Times New Roman"/>
          <w:color w:val="D4D4D4"/>
          <w:sz w:val="21"/>
          <w:szCs w:val="21"/>
        </w:rPr>
      </w:pPr>
      <w:r w:rsidRPr="005C5E9D">
        <w:rPr>
          <w:rFonts w:ascii="Consolas" w:eastAsia="Times New Roman" w:hAnsi="Consolas" w:cs="Times New Roman"/>
          <w:color w:val="569CD6"/>
          <w:sz w:val="21"/>
          <w:szCs w:val="21"/>
        </w:rPr>
        <w:t>const</w:t>
      </w:r>
      <w:r w:rsidRPr="005C5E9D">
        <w:rPr>
          <w:rFonts w:ascii="Consolas" w:eastAsia="Times New Roman" w:hAnsi="Consolas" w:cs="Times New Roman"/>
          <w:color w:val="D4D4D4"/>
          <w:sz w:val="21"/>
          <w:szCs w:val="21"/>
        </w:rPr>
        <w:t xml:space="preserve"> </w:t>
      </w:r>
      <w:r w:rsidRPr="005C5E9D">
        <w:rPr>
          <w:rFonts w:ascii="Consolas" w:eastAsia="Times New Roman" w:hAnsi="Consolas" w:cs="Times New Roman"/>
          <w:color w:val="4FC1FF"/>
          <w:sz w:val="21"/>
          <w:szCs w:val="21"/>
        </w:rPr>
        <w:t>circle</w:t>
      </w:r>
      <w:r w:rsidRPr="005C5E9D">
        <w:rPr>
          <w:rFonts w:ascii="Consolas" w:eastAsia="Times New Roman" w:hAnsi="Consolas" w:cs="Times New Roman"/>
          <w:color w:val="D4D4D4"/>
          <w:sz w:val="21"/>
          <w:szCs w:val="21"/>
        </w:rPr>
        <w:t xml:space="preserve"> = {</w:t>
      </w:r>
    </w:p>
    <w:p w14:paraId="22C70303" w14:textId="77777777" w:rsidR="00E65791" w:rsidRPr="005C5E9D" w:rsidRDefault="00E65791" w:rsidP="00E65791">
      <w:pPr>
        <w:shd w:val="clear" w:color="auto" w:fill="1E1E1E"/>
        <w:spacing w:after="0" w:line="285" w:lineRule="atLeast"/>
        <w:rPr>
          <w:rFonts w:ascii="Consolas" w:eastAsia="Times New Roman" w:hAnsi="Consolas" w:cs="Times New Roman"/>
          <w:color w:val="D4D4D4"/>
          <w:sz w:val="21"/>
          <w:szCs w:val="21"/>
        </w:rPr>
      </w:pPr>
      <w:r w:rsidRPr="005C5E9D">
        <w:rPr>
          <w:rFonts w:ascii="Consolas" w:eastAsia="Times New Roman" w:hAnsi="Consolas" w:cs="Times New Roman"/>
          <w:color w:val="D4D4D4"/>
          <w:sz w:val="21"/>
          <w:szCs w:val="21"/>
        </w:rPr>
        <w:t xml:space="preserve">    </w:t>
      </w:r>
      <w:r w:rsidRPr="005C5E9D">
        <w:rPr>
          <w:rFonts w:ascii="Consolas" w:eastAsia="Times New Roman" w:hAnsi="Consolas" w:cs="Times New Roman"/>
          <w:color w:val="9CDCFE"/>
          <w:sz w:val="21"/>
          <w:szCs w:val="21"/>
        </w:rPr>
        <w:t>radius:</w:t>
      </w:r>
      <w:r w:rsidRPr="005C5E9D">
        <w:rPr>
          <w:rFonts w:ascii="Consolas" w:eastAsia="Times New Roman" w:hAnsi="Consolas" w:cs="Times New Roman"/>
          <w:color w:val="D4D4D4"/>
          <w:sz w:val="21"/>
          <w:szCs w:val="21"/>
        </w:rPr>
        <w:t xml:space="preserve"> </w:t>
      </w:r>
      <w:r w:rsidRPr="005C5E9D">
        <w:rPr>
          <w:rFonts w:ascii="Consolas" w:eastAsia="Times New Roman" w:hAnsi="Consolas" w:cs="Times New Roman"/>
          <w:color w:val="B5CEA8"/>
          <w:sz w:val="21"/>
          <w:szCs w:val="21"/>
          <w:highlight w:val="red"/>
        </w:rPr>
        <w:t>1</w:t>
      </w:r>
    </w:p>
    <w:p w14:paraId="47CB456F" w14:textId="77777777" w:rsidR="00E65791" w:rsidRPr="005C5E9D" w:rsidRDefault="00E65791" w:rsidP="00E65791">
      <w:pPr>
        <w:shd w:val="clear" w:color="auto" w:fill="1E1E1E"/>
        <w:spacing w:after="0" w:line="285" w:lineRule="atLeast"/>
        <w:rPr>
          <w:rFonts w:ascii="Consolas" w:eastAsia="Times New Roman" w:hAnsi="Consolas" w:cs="Times New Roman"/>
          <w:color w:val="D4D4D4"/>
          <w:sz w:val="21"/>
          <w:szCs w:val="21"/>
        </w:rPr>
      </w:pPr>
      <w:r w:rsidRPr="005C5E9D">
        <w:rPr>
          <w:rFonts w:ascii="Consolas" w:eastAsia="Times New Roman" w:hAnsi="Consolas" w:cs="Times New Roman"/>
          <w:color w:val="D4D4D4"/>
          <w:sz w:val="21"/>
          <w:szCs w:val="21"/>
        </w:rPr>
        <w:t>};</w:t>
      </w:r>
    </w:p>
    <w:p w14:paraId="5C3387C4" w14:textId="77777777" w:rsidR="00E65791" w:rsidRDefault="00E65791" w:rsidP="00E65791">
      <w:pPr>
        <w:pStyle w:val="NoSpacing"/>
      </w:pPr>
    </w:p>
    <w:p w14:paraId="3FEC5F3E" w14:textId="77777777" w:rsidR="00E65791" w:rsidRDefault="00E65791" w:rsidP="00E65791">
      <w:pPr>
        <w:pStyle w:val="NoSpacing"/>
      </w:pPr>
    </w:p>
    <w:p w14:paraId="6A0E9CB8" w14:textId="77777777" w:rsidR="00E65791" w:rsidRDefault="00E65791" w:rsidP="00E65791">
      <w:pPr>
        <w:pStyle w:val="NoSpacing"/>
      </w:pPr>
    </w:p>
    <w:p w14:paraId="4D9F3ED2" w14:textId="77777777" w:rsidR="00E65791" w:rsidRDefault="00E65791" w:rsidP="00E65791">
      <w:pPr>
        <w:pStyle w:val="NoSpacing"/>
      </w:pPr>
      <w:r>
        <w:t>“</w:t>
      </w:r>
      <w:proofErr w:type="gramStart"/>
      <w:r>
        <w:t>E.g.</w:t>
      </w:r>
      <w:proofErr w:type="gramEnd"/>
      <w:r>
        <w:t xml:space="preserve"> So, instead of defining two other key value pairs as X and Y, I’m going to add a key called location and set its value to another </w:t>
      </w:r>
      <w:r w:rsidRPr="00F87111">
        <w:rPr>
          <w:b/>
          <w:outline/>
          <w:color w:val="4BACC6" w:themeColor="accent5"/>
          <w:u w:val="single"/>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object</w:t>
      </w:r>
      <w:r>
        <w:t xml:space="preserve">. Now in this object we can have two </w:t>
      </w:r>
      <w:proofErr w:type="spellStart"/>
      <w:r w:rsidRPr="009719A4">
        <w:rPr>
          <w:b/>
          <w:bCs/>
          <w:i/>
          <w:iCs/>
        </w:rPr>
        <w:t>keyvalue</w:t>
      </w:r>
      <w:proofErr w:type="spellEnd"/>
      <w:r w:rsidRPr="009719A4">
        <w:rPr>
          <w:b/>
          <w:bCs/>
          <w:i/>
          <w:iCs/>
        </w:rPr>
        <w:t xml:space="preserve"> pairs, or properties.</w:t>
      </w:r>
      <w:r>
        <w:t xml:space="preserve">  The first one is X and the second one is Y.  We can also have another property here like </w:t>
      </w:r>
      <w:proofErr w:type="spellStart"/>
      <w:r>
        <w:t>isVisible</w:t>
      </w:r>
      <w:proofErr w:type="spellEnd"/>
      <w:r>
        <w:t xml:space="preserve">, and set that to a Boolean, true or false.  So, the purpose of an object is to group </w:t>
      </w:r>
      <w:r w:rsidRPr="00C3517C">
        <w:rPr>
          <w:highlight w:val="red"/>
        </w:rPr>
        <w:t>related</w:t>
      </w:r>
      <w:r>
        <w:t xml:space="preserve"> variables.”  </w:t>
      </w:r>
    </w:p>
    <w:p w14:paraId="7139E16B" w14:textId="77777777" w:rsidR="00E65791" w:rsidRPr="00185A3F" w:rsidRDefault="00E65791" w:rsidP="00E65791">
      <w:pPr>
        <w:shd w:val="clear" w:color="auto" w:fill="1E1E1E"/>
        <w:spacing w:after="0" w:line="285" w:lineRule="atLeast"/>
        <w:rPr>
          <w:rFonts w:ascii="Consolas" w:eastAsia="Times New Roman" w:hAnsi="Consolas" w:cs="Times New Roman"/>
          <w:color w:val="D4D4D4"/>
          <w:sz w:val="21"/>
          <w:szCs w:val="21"/>
        </w:rPr>
      </w:pPr>
      <w:r w:rsidRPr="00185A3F">
        <w:rPr>
          <w:rFonts w:ascii="Consolas" w:eastAsia="Times New Roman" w:hAnsi="Consolas" w:cs="Times New Roman"/>
          <w:color w:val="569CD6"/>
          <w:sz w:val="21"/>
          <w:szCs w:val="21"/>
        </w:rPr>
        <w:t>let</w:t>
      </w:r>
      <w:r w:rsidRPr="00185A3F">
        <w:rPr>
          <w:rFonts w:ascii="Consolas" w:eastAsia="Times New Roman" w:hAnsi="Consolas" w:cs="Times New Roman"/>
          <w:color w:val="D4D4D4"/>
          <w:sz w:val="21"/>
          <w:szCs w:val="21"/>
        </w:rPr>
        <w:t xml:space="preserve"> </w:t>
      </w:r>
      <w:r w:rsidRPr="00185A3F">
        <w:rPr>
          <w:rFonts w:ascii="Consolas" w:eastAsia="Times New Roman" w:hAnsi="Consolas" w:cs="Times New Roman"/>
          <w:color w:val="9CDCFE"/>
          <w:sz w:val="21"/>
          <w:szCs w:val="21"/>
        </w:rPr>
        <w:t>radius</w:t>
      </w:r>
      <w:r w:rsidRPr="00185A3F">
        <w:rPr>
          <w:rFonts w:ascii="Consolas" w:eastAsia="Times New Roman" w:hAnsi="Consolas" w:cs="Times New Roman"/>
          <w:color w:val="D4D4D4"/>
          <w:sz w:val="21"/>
          <w:szCs w:val="21"/>
        </w:rPr>
        <w:t xml:space="preserve"> = </w:t>
      </w:r>
      <w:r w:rsidRPr="00185A3F">
        <w:rPr>
          <w:rFonts w:ascii="Consolas" w:eastAsia="Times New Roman" w:hAnsi="Consolas" w:cs="Times New Roman"/>
          <w:color w:val="B5CEA8"/>
          <w:sz w:val="21"/>
          <w:szCs w:val="21"/>
        </w:rPr>
        <w:t>1</w:t>
      </w:r>
      <w:r w:rsidRPr="00185A3F">
        <w:rPr>
          <w:rFonts w:ascii="Consolas" w:eastAsia="Times New Roman" w:hAnsi="Consolas" w:cs="Times New Roman"/>
          <w:color w:val="D4D4D4"/>
          <w:sz w:val="21"/>
          <w:szCs w:val="21"/>
        </w:rPr>
        <w:t>;</w:t>
      </w:r>
    </w:p>
    <w:p w14:paraId="5489AB9F" w14:textId="77777777" w:rsidR="00E65791" w:rsidRPr="00185A3F" w:rsidRDefault="00E65791" w:rsidP="00E65791">
      <w:pPr>
        <w:shd w:val="clear" w:color="auto" w:fill="1E1E1E"/>
        <w:spacing w:after="0" w:line="285" w:lineRule="atLeast"/>
        <w:rPr>
          <w:rFonts w:ascii="Consolas" w:eastAsia="Times New Roman" w:hAnsi="Consolas" w:cs="Times New Roman"/>
          <w:color w:val="D4D4D4"/>
          <w:sz w:val="21"/>
          <w:szCs w:val="21"/>
        </w:rPr>
      </w:pPr>
      <w:r w:rsidRPr="00185A3F">
        <w:rPr>
          <w:rFonts w:ascii="Consolas" w:eastAsia="Times New Roman" w:hAnsi="Consolas" w:cs="Times New Roman"/>
          <w:color w:val="569CD6"/>
          <w:sz w:val="21"/>
          <w:szCs w:val="21"/>
        </w:rPr>
        <w:t>let</w:t>
      </w:r>
      <w:r w:rsidRPr="00185A3F">
        <w:rPr>
          <w:rFonts w:ascii="Consolas" w:eastAsia="Times New Roman" w:hAnsi="Consolas" w:cs="Times New Roman"/>
          <w:color w:val="D4D4D4"/>
          <w:sz w:val="21"/>
          <w:szCs w:val="21"/>
        </w:rPr>
        <w:t xml:space="preserve"> </w:t>
      </w:r>
      <w:r w:rsidRPr="00185A3F">
        <w:rPr>
          <w:rFonts w:ascii="Consolas" w:eastAsia="Times New Roman" w:hAnsi="Consolas" w:cs="Times New Roman"/>
          <w:color w:val="9CDCFE"/>
          <w:sz w:val="21"/>
          <w:szCs w:val="21"/>
        </w:rPr>
        <w:t>x</w:t>
      </w:r>
      <w:r w:rsidRPr="00185A3F">
        <w:rPr>
          <w:rFonts w:ascii="Consolas" w:eastAsia="Times New Roman" w:hAnsi="Consolas" w:cs="Times New Roman"/>
          <w:color w:val="D4D4D4"/>
          <w:sz w:val="21"/>
          <w:szCs w:val="21"/>
        </w:rPr>
        <w:t xml:space="preserve"> = </w:t>
      </w:r>
      <w:r w:rsidRPr="00185A3F">
        <w:rPr>
          <w:rFonts w:ascii="Consolas" w:eastAsia="Times New Roman" w:hAnsi="Consolas" w:cs="Times New Roman"/>
          <w:color w:val="B5CEA8"/>
          <w:sz w:val="21"/>
          <w:szCs w:val="21"/>
        </w:rPr>
        <w:t>1</w:t>
      </w:r>
      <w:r w:rsidRPr="00185A3F">
        <w:rPr>
          <w:rFonts w:ascii="Consolas" w:eastAsia="Times New Roman" w:hAnsi="Consolas" w:cs="Times New Roman"/>
          <w:color w:val="D4D4D4"/>
          <w:sz w:val="21"/>
          <w:szCs w:val="21"/>
        </w:rPr>
        <w:t>;</w:t>
      </w:r>
    </w:p>
    <w:p w14:paraId="4089E660" w14:textId="77777777" w:rsidR="00E65791" w:rsidRPr="00F47E99" w:rsidRDefault="00E65791" w:rsidP="00E65791">
      <w:pPr>
        <w:shd w:val="clear" w:color="auto" w:fill="1E1E1E"/>
        <w:spacing w:after="0" w:line="285" w:lineRule="atLeast"/>
        <w:rPr>
          <w:rFonts w:ascii="Consolas" w:eastAsia="Times New Roman" w:hAnsi="Consolas" w:cs="Times New Roman"/>
          <w:color w:val="D4D4D4"/>
          <w:sz w:val="21"/>
          <w:szCs w:val="21"/>
        </w:rPr>
      </w:pPr>
      <w:r w:rsidRPr="00185A3F">
        <w:rPr>
          <w:rFonts w:ascii="Consolas" w:eastAsia="Times New Roman" w:hAnsi="Consolas" w:cs="Times New Roman"/>
          <w:color w:val="569CD6"/>
          <w:sz w:val="21"/>
          <w:szCs w:val="21"/>
        </w:rPr>
        <w:t>let</w:t>
      </w:r>
      <w:r w:rsidRPr="00185A3F">
        <w:rPr>
          <w:rFonts w:ascii="Consolas" w:eastAsia="Times New Roman" w:hAnsi="Consolas" w:cs="Times New Roman"/>
          <w:color w:val="D4D4D4"/>
          <w:sz w:val="21"/>
          <w:szCs w:val="21"/>
        </w:rPr>
        <w:t xml:space="preserve"> </w:t>
      </w:r>
      <w:r w:rsidRPr="00185A3F">
        <w:rPr>
          <w:rFonts w:ascii="Consolas" w:eastAsia="Times New Roman" w:hAnsi="Consolas" w:cs="Times New Roman"/>
          <w:color w:val="9CDCFE"/>
          <w:sz w:val="21"/>
          <w:szCs w:val="21"/>
        </w:rPr>
        <w:t>y</w:t>
      </w:r>
      <w:r w:rsidRPr="00185A3F">
        <w:rPr>
          <w:rFonts w:ascii="Consolas" w:eastAsia="Times New Roman" w:hAnsi="Consolas" w:cs="Times New Roman"/>
          <w:color w:val="D4D4D4"/>
          <w:sz w:val="21"/>
          <w:szCs w:val="21"/>
        </w:rPr>
        <w:t xml:space="preserve"> = </w:t>
      </w:r>
      <w:r w:rsidRPr="00185A3F">
        <w:rPr>
          <w:rFonts w:ascii="Consolas" w:eastAsia="Times New Roman" w:hAnsi="Consolas" w:cs="Times New Roman"/>
          <w:color w:val="B5CEA8"/>
          <w:sz w:val="21"/>
          <w:szCs w:val="21"/>
        </w:rPr>
        <w:t>1</w:t>
      </w:r>
      <w:r w:rsidRPr="00185A3F">
        <w:rPr>
          <w:rFonts w:ascii="Consolas" w:eastAsia="Times New Roman" w:hAnsi="Consolas" w:cs="Times New Roman"/>
          <w:color w:val="D4D4D4"/>
          <w:sz w:val="21"/>
          <w:szCs w:val="21"/>
        </w:rPr>
        <w:t>;</w:t>
      </w:r>
      <w:r w:rsidRPr="00F47E99">
        <w:rPr>
          <w:rFonts w:ascii="Consolas" w:eastAsia="Times New Roman" w:hAnsi="Consolas" w:cs="Times New Roman"/>
          <w:color w:val="D4D4D4"/>
          <w:sz w:val="21"/>
          <w:szCs w:val="21"/>
        </w:rPr>
        <w:t xml:space="preserve"> </w:t>
      </w:r>
    </w:p>
    <w:p w14:paraId="0557D522" w14:textId="77777777" w:rsidR="00E65791" w:rsidRPr="00F47E99" w:rsidRDefault="00E65791" w:rsidP="00E65791">
      <w:pPr>
        <w:shd w:val="clear" w:color="auto" w:fill="1E1E1E"/>
        <w:spacing w:after="0" w:line="285" w:lineRule="atLeast"/>
        <w:rPr>
          <w:rFonts w:ascii="Consolas" w:eastAsia="Times New Roman" w:hAnsi="Consolas" w:cs="Times New Roman"/>
          <w:color w:val="D4D4D4"/>
          <w:sz w:val="21"/>
          <w:szCs w:val="21"/>
        </w:rPr>
      </w:pPr>
    </w:p>
    <w:p w14:paraId="15982E2E" w14:textId="77777777" w:rsidR="00E65791" w:rsidRPr="00F47E99" w:rsidRDefault="00E65791" w:rsidP="00E65791">
      <w:pPr>
        <w:shd w:val="clear" w:color="auto" w:fill="1E1E1E"/>
        <w:spacing w:after="0" w:line="285" w:lineRule="atLeast"/>
        <w:rPr>
          <w:rFonts w:ascii="Consolas" w:eastAsia="Times New Roman" w:hAnsi="Consolas" w:cs="Times New Roman"/>
          <w:color w:val="D4D4D4"/>
          <w:sz w:val="21"/>
          <w:szCs w:val="21"/>
        </w:rPr>
      </w:pPr>
      <w:r w:rsidRPr="00F47E99">
        <w:rPr>
          <w:rFonts w:ascii="Consolas" w:eastAsia="Times New Roman" w:hAnsi="Consolas" w:cs="Times New Roman"/>
          <w:color w:val="569CD6"/>
          <w:sz w:val="21"/>
          <w:szCs w:val="21"/>
        </w:rPr>
        <w:t>const</w:t>
      </w:r>
      <w:r w:rsidRPr="00F47E99">
        <w:rPr>
          <w:rFonts w:ascii="Consolas" w:eastAsia="Times New Roman" w:hAnsi="Consolas" w:cs="Times New Roman"/>
          <w:color w:val="D4D4D4"/>
          <w:sz w:val="21"/>
          <w:szCs w:val="21"/>
        </w:rPr>
        <w:t xml:space="preserve"> </w:t>
      </w:r>
      <w:r w:rsidRPr="00F47E99">
        <w:rPr>
          <w:rFonts w:ascii="Consolas" w:eastAsia="Times New Roman" w:hAnsi="Consolas" w:cs="Times New Roman"/>
          <w:color w:val="4FC1FF"/>
          <w:sz w:val="21"/>
          <w:szCs w:val="21"/>
        </w:rPr>
        <w:t>circle</w:t>
      </w:r>
      <w:r w:rsidRPr="00F47E99">
        <w:rPr>
          <w:rFonts w:ascii="Consolas" w:eastAsia="Times New Roman" w:hAnsi="Consolas" w:cs="Times New Roman"/>
          <w:color w:val="D4D4D4"/>
          <w:sz w:val="21"/>
          <w:szCs w:val="21"/>
        </w:rPr>
        <w:t xml:space="preserve"> = {</w:t>
      </w:r>
    </w:p>
    <w:p w14:paraId="0A30505D" w14:textId="77777777" w:rsidR="00E65791" w:rsidRPr="00C3517C"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F47E99">
        <w:rPr>
          <w:rFonts w:ascii="Consolas" w:eastAsia="Times New Roman" w:hAnsi="Consolas" w:cs="Times New Roman"/>
          <w:color w:val="D4D4D4"/>
          <w:sz w:val="21"/>
          <w:szCs w:val="21"/>
        </w:rPr>
        <w:t xml:space="preserve">    </w:t>
      </w:r>
      <w:r w:rsidRPr="00C3517C">
        <w:rPr>
          <w:rFonts w:ascii="Consolas" w:eastAsia="Times New Roman" w:hAnsi="Consolas" w:cs="Times New Roman"/>
          <w:color w:val="9CDCFE"/>
          <w:sz w:val="21"/>
          <w:szCs w:val="21"/>
          <w:highlight w:val="red"/>
        </w:rPr>
        <w:t>radius:</w:t>
      </w:r>
      <w:r w:rsidRPr="00C3517C">
        <w:rPr>
          <w:rFonts w:ascii="Consolas" w:eastAsia="Times New Roman" w:hAnsi="Consolas" w:cs="Times New Roman"/>
          <w:color w:val="D4D4D4"/>
          <w:sz w:val="21"/>
          <w:szCs w:val="21"/>
          <w:highlight w:val="red"/>
        </w:rPr>
        <w:t xml:space="preserve"> </w:t>
      </w:r>
      <w:r w:rsidRPr="00C3517C">
        <w:rPr>
          <w:rFonts w:ascii="Consolas" w:eastAsia="Times New Roman" w:hAnsi="Consolas" w:cs="Times New Roman"/>
          <w:color w:val="B5CEA8"/>
          <w:sz w:val="21"/>
          <w:szCs w:val="21"/>
          <w:highlight w:val="red"/>
        </w:rPr>
        <w:t>1</w:t>
      </w:r>
      <w:r w:rsidRPr="00C3517C">
        <w:rPr>
          <w:rFonts w:ascii="Consolas" w:eastAsia="Times New Roman" w:hAnsi="Consolas" w:cs="Times New Roman"/>
          <w:color w:val="D4D4D4"/>
          <w:sz w:val="21"/>
          <w:szCs w:val="21"/>
          <w:highlight w:val="red"/>
        </w:rPr>
        <w:t>,</w:t>
      </w:r>
    </w:p>
    <w:p w14:paraId="7A87B55B" w14:textId="77777777" w:rsidR="00E65791" w:rsidRPr="009719A4" w:rsidRDefault="00E65791" w:rsidP="00E65791">
      <w:pPr>
        <w:shd w:val="clear" w:color="auto" w:fill="1E1E1E"/>
        <w:spacing w:after="0" w:line="285" w:lineRule="atLeast"/>
        <w:rPr>
          <w:rFonts w:ascii="Consolas" w:eastAsia="Times New Roman" w:hAnsi="Consolas" w:cs="Times New Roman"/>
          <w:color w:val="D4D4D4"/>
          <w:sz w:val="21"/>
          <w:szCs w:val="21"/>
          <w:highlight w:val="red"/>
          <w:u w:val="single"/>
        </w:rPr>
      </w:pPr>
      <w:r w:rsidRPr="00C3517C">
        <w:rPr>
          <w:rFonts w:ascii="Consolas" w:eastAsia="Times New Roman" w:hAnsi="Consolas" w:cs="Times New Roman"/>
          <w:color w:val="D4D4D4"/>
          <w:sz w:val="21"/>
          <w:szCs w:val="21"/>
          <w:highlight w:val="red"/>
        </w:rPr>
        <w:t xml:space="preserve">    </w:t>
      </w:r>
      <w:r w:rsidRPr="00F87111">
        <w:rPr>
          <w:rFonts w:ascii="Consolas" w:eastAsia="Times New Roman" w:hAnsi="Consolas" w:cs="Times New Roman"/>
          <w:b/>
          <w:outline/>
          <w:color w:val="4BACC6" w:themeColor="accent5"/>
          <w:sz w:val="21"/>
          <w:szCs w:val="21"/>
          <w:highlight w:val="red"/>
          <w:u w:val="single"/>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location: {</w:t>
      </w:r>
    </w:p>
    <w:p w14:paraId="43455F64" w14:textId="77777777" w:rsidR="00E65791" w:rsidRPr="009719A4" w:rsidRDefault="00E65791" w:rsidP="00E65791">
      <w:pPr>
        <w:shd w:val="clear" w:color="auto" w:fill="1E1E1E"/>
        <w:spacing w:after="0" w:line="285" w:lineRule="atLeast"/>
        <w:rPr>
          <w:rFonts w:ascii="Consolas" w:eastAsia="Times New Roman" w:hAnsi="Consolas" w:cs="Times New Roman"/>
          <w:b/>
          <w:i/>
          <w:iCs/>
          <w:color w:val="000000" w:themeColor="text1"/>
          <w:sz w:val="21"/>
          <w:szCs w:val="21"/>
          <w:highlight w:val="red"/>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719A4">
        <w:rPr>
          <w:rFonts w:ascii="Consolas" w:eastAsia="Times New Roman" w:hAnsi="Consolas" w:cs="Times New Roman"/>
          <w:b/>
          <w:i/>
          <w:iCs/>
          <w:color w:val="000000" w:themeColor="text1"/>
          <w:sz w:val="21"/>
          <w:szCs w:val="21"/>
          <w:highlight w:val="red"/>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 xml:space="preserve">        </w:t>
      </w:r>
      <w:r w:rsidRPr="009719A4">
        <w:rPr>
          <w:rFonts w:ascii="Consolas" w:eastAsia="Times New Roman" w:hAnsi="Consolas" w:cs="Times New Roman"/>
          <w:b/>
          <w:i/>
          <w:iCs/>
          <w:color w:val="000000" w:themeColor="text1"/>
          <w:sz w:val="21"/>
          <w:szCs w:val="21"/>
          <w:highlight w:val="red"/>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 1,</w:t>
      </w:r>
    </w:p>
    <w:p w14:paraId="57695891" w14:textId="77777777" w:rsidR="00E65791" w:rsidRPr="009719A4" w:rsidRDefault="00E65791" w:rsidP="00E65791">
      <w:pPr>
        <w:shd w:val="clear" w:color="auto" w:fill="1E1E1E"/>
        <w:spacing w:after="0" w:line="285" w:lineRule="atLeast"/>
        <w:rPr>
          <w:rFonts w:ascii="Consolas" w:eastAsia="Times New Roman" w:hAnsi="Consolas" w:cs="Times New Roman"/>
          <w:b/>
          <w:i/>
          <w:iCs/>
          <w:color w:val="000000" w:themeColor="text1"/>
          <w:sz w:val="21"/>
          <w:szCs w:val="21"/>
          <w:highlight w:val="red"/>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719A4">
        <w:rPr>
          <w:rFonts w:ascii="Consolas" w:eastAsia="Times New Roman" w:hAnsi="Consolas" w:cs="Times New Roman"/>
          <w:b/>
          <w:i/>
          <w:iCs/>
          <w:color w:val="000000" w:themeColor="text1"/>
          <w:sz w:val="21"/>
          <w:szCs w:val="21"/>
          <w:highlight w:val="red"/>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y: 1</w:t>
      </w:r>
    </w:p>
    <w:p w14:paraId="7F779953" w14:textId="77777777" w:rsidR="00E65791" w:rsidRPr="00C3517C"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C3517C">
        <w:rPr>
          <w:rFonts w:ascii="Consolas" w:eastAsia="Times New Roman" w:hAnsi="Consolas" w:cs="Times New Roman"/>
          <w:color w:val="D4D4D4"/>
          <w:sz w:val="21"/>
          <w:szCs w:val="21"/>
          <w:highlight w:val="red"/>
        </w:rPr>
        <w:t>    },</w:t>
      </w:r>
    </w:p>
    <w:p w14:paraId="2A41FF83" w14:textId="77777777" w:rsidR="00E65791" w:rsidRPr="00C3517C"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C3517C">
        <w:rPr>
          <w:rFonts w:ascii="Consolas" w:eastAsia="Times New Roman" w:hAnsi="Consolas" w:cs="Times New Roman"/>
          <w:color w:val="D4D4D4"/>
          <w:sz w:val="21"/>
          <w:szCs w:val="21"/>
          <w:highlight w:val="red"/>
        </w:rPr>
        <w:t xml:space="preserve">    </w:t>
      </w:r>
      <w:proofErr w:type="spellStart"/>
      <w:r w:rsidRPr="00C3517C">
        <w:rPr>
          <w:rFonts w:ascii="Consolas" w:eastAsia="Times New Roman" w:hAnsi="Consolas" w:cs="Times New Roman"/>
          <w:color w:val="9CDCFE"/>
          <w:sz w:val="21"/>
          <w:szCs w:val="21"/>
          <w:highlight w:val="red"/>
        </w:rPr>
        <w:t>isVisible</w:t>
      </w:r>
      <w:proofErr w:type="spellEnd"/>
      <w:r w:rsidRPr="00C3517C">
        <w:rPr>
          <w:rFonts w:ascii="Consolas" w:eastAsia="Times New Roman" w:hAnsi="Consolas" w:cs="Times New Roman"/>
          <w:color w:val="9CDCFE"/>
          <w:sz w:val="21"/>
          <w:szCs w:val="21"/>
          <w:highlight w:val="red"/>
        </w:rPr>
        <w:t>:</w:t>
      </w:r>
      <w:r w:rsidRPr="00C3517C">
        <w:rPr>
          <w:rFonts w:ascii="Consolas" w:eastAsia="Times New Roman" w:hAnsi="Consolas" w:cs="Times New Roman"/>
          <w:color w:val="D4D4D4"/>
          <w:sz w:val="21"/>
          <w:szCs w:val="21"/>
          <w:highlight w:val="red"/>
        </w:rPr>
        <w:t xml:space="preserve"> </w:t>
      </w:r>
      <w:r w:rsidRPr="00C3517C">
        <w:rPr>
          <w:rFonts w:ascii="Consolas" w:eastAsia="Times New Roman" w:hAnsi="Consolas" w:cs="Times New Roman"/>
          <w:color w:val="569CD6"/>
          <w:sz w:val="21"/>
          <w:szCs w:val="21"/>
          <w:highlight w:val="red"/>
        </w:rPr>
        <w:t>true</w:t>
      </w:r>
    </w:p>
    <w:p w14:paraId="40F40FE5" w14:textId="77777777" w:rsidR="00E65791" w:rsidRPr="00F47E99" w:rsidRDefault="00E65791" w:rsidP="00E65791">
      <w:pPr>
        <w:shd w:val="clear" w:color="auto" w:fill="1E1E1E"/>
        <w:spacing w:after="0" w:line="285" w:lineRule="atLeast"/>
        <w:rPr>
          <w:rFonts w:ascii="Consolas" w:eastAsia="Times New Roman" w:hAnsi="Consolas" w:cs="Times New Roman"/>
          <w:color w:val="D4D4D4"/>
          <w:sz w:val="21"/>
          <w:szCs w:val="21"/>
        </w:rPr>
      </w:pPr>
      <w:r w:rsidRPr="00C3517C">
        <w:rPr>
          <w:rFonts w:ascii="Consolas" w:eastAsia="Times New Roman" w:hAnsi="Consolas" w:cs="Times New Roman"/>
          <w:color w:val="D4D4D4"/>
          <w:sz w:val="21"/>
          <w:szCs w:val="21"/>
          <w:highlight w:val="red"/>
        </w:rPr>
        <w:t>};</w:t>
      </w:r>
    </w:p>
    <w:p w14:paraId="6E128CB8" w14:textId="77777777" w:rsidR="00E65791" w:rsidRDefault="00E65791" w:rsidP="00E65791">
      <w:pPr>
        <w:pStyle w:val="NoSpacing"/>
      </w:pPr>
    </w:p>
    <w:p w14:paraId="58AD6874" w14:textId="77777777" w:rsidR="00E65791" w:rsidRDefault="00E65791" w:rsidP="00E65791">
      <w:pPr>
        <w:pStyle w:val="NoSpacing"/>
      </w:pPr>
    </w:p>
    <w:p w14:paraId="0F8CFC7D" w14:textId="77777777" w:rsidR="00E65791" w:rsidRDefault="00E65791" w:rsidP="00E65791">
      <w:pPr>
        <w:pStyle w:val="NoSpacing"/>
      </w:pPr>
      <w:r>
        <w:t xml:space="preserve">“But it’s not just grouping related variables. Quite often we have functions that should operate on </w:t>
      </w:r>
      <w:r w:rsidRPr="00185A3F">
        <w:rPr>
          <w:highlight w:val="darkGreen"/>
        </w:rPr>
        <w:t>these</w:t>
      </w:r>
      <w:r>
        <w:t xml:space="preserve"> variables.  E.g., we can have a function like </w:t>
      </w:r>
      <w:r w:rsidRPr="00400465">
        <w:rPr>
          <w:highlight w:val="magenta"/>
        </w:rPr>
        <w:t>draw</w:t>
      </w:r>
      <w:r>
        <w:t xml:space="preserve"> for drawing a circle. Or we could have another function for moving a circle.”</w:t>
      </w:r>
      <w:r>
        <w:br/>
      </w:r>
      <w:r>
        <w:br/>
        <w:t>“</w:t>
      </w:r>
      <w:r w:rsidRPr="00C3517C">
        <w:rPr>
          <w:highlight w:val="magenta"/>
        </w:rPr>
        <w:t>These</w:t>
      </w:r>
      <w:r>
        <w:t xml:space="preserve"> functions are highly related to these </w:t>
      </w:r>
      <w:r w:rsidRPr="00C3517C">
        <w:rPr>
          <w:highlight w:val="darkGreen"/>
        </w:rPr>
        <w:t>variables</w:t>
      </w:r>
      <w:r>
        <w:t xml:space="preserve"> we have defined </w:t>
      </w:r>
      <w:r w:rsidRPr="00C3517C">
        <w:t>here</w:t>
      </w:r>
      <w:r>
        <w:t xml:space="preserve">. So, instead of defining these functions in a standalone way, it’s better to put </w:t>
      </w:r>
      <w:r w:rsidRPr="00C3517C">
        <w:rPr>
          <w:highlight w:val="magenta"/>
        </w:rPr>
        <w:t>these</w:t>
      </w:r>
      <w:r>
        <w:t xml:space="preserve"> functions inside the </w:t>
      </w:r>
      <w:r w:rsidRPr="00C3517C">
        <w:rPr>
          <w:highlight w:val="yellow"/>
        </w:rPr>
        <w:t>circle</w:t>
      </w:r>
      <w:r>
        <w:t xml:space="preserve"> object. With this, whenever we have a circle object inside our program, we have access to all its </w:t>
      </w:r>
      <w:r w:rsidRPr="00596B86">
        <w:rPr>
          <w:highlight w:val="red"/>
        </w:rPr>
        <w:t>properties</w:t>
      </w:r>
      <w:r>
        <w:t xml:space="preserve"> and functions.”</w:t>
      </w:r>
    </w:p>
    <w:p w14:paraId="2EBF12CA" w14:textId="77777777" w:rsidR="00E65791" w:rsidRPr="00C3517C" w:rsidRDefault="00E65791" w:rsidP="00E65791">
      <w:pPr>
        <w:shd w:val="clear" w:color="auto" w:fill="1E1E1E"/>
        <w:spacing w:after="0" w:line="285" w:lineRule="atLeast"/>
        <w:rPr>
          <w:rFonts w:ascii="Consolas" w:eastAsia="Times New Roman" w:hAnsi="Consolas" w:cs="Times New Roman"/>
          <w:color w:val="D4D4D4"/>
          <w:sz w:val="21"/>
          <w:szCs w:val="21"/>
          <w:highlight w:val="darkGreen"/>
        </w:rPr>
      </w:pPr>
      <w:r w:rsidRPr="00C3517C">
        <w:rPr>
          <w:rFonts w:ascii="Consolas" w:eastAsia="Times New Roman" w:hAnsi="Consolas" w:cs="Times New Roman"/>
          <w:color w:val="569CD6"/>
          <w:sz w:val="21"/>
          <w:szCs w:val="21"/>
          <w:highlight w:val="darkGreen"/>
        </w:rPr>
        <w:t>let</w:t>
      </w:r>
      <w:r w:rsidRPr="00C3517C">
        <w:rPr>
          <w:rFonts w:ascii="Consolas" w:eastAsia="Times New Roman" w:hAnsi="Consolas" w:cs="Times New Roman"/>
          <w:color w:val="D4D4D4"/>
          <w:sz w:val="21"/>
          <w:szCs w:val="21"/>
          <w:highlight w:val="darkGreen"/>
        </w:rPr>
        <w:t xml:space="preserve"> </w:t>
      </w:r>
      <w:r w:rsidRPr="00C3517C">
        <w:rPr>
          <w:rFonts w:ascii="Consolas" w:eastAsia="Times New Roman" w:hAnsi="Consolas" w:cs="Times New Roman"/>
          <w:color w:val="9CDCFE"/>
          <w:sz w:val="21"/>
          <w:szCs w:val="21"/>
          <w:highlight w:val="darkGreen"/>
        </w:rPr>
        <w:t>radius</w:t>
      </w:r>
      <w:r w:rsidRPr="00C3517C">
        <w:rPr>
          <w:rFonts w:ascii="Consolas" w:eastAsia="Times New Roman" w:hAnsi="Consolas" w:cs="Times New Roman"/>
          <w:color w:val="D4D4D4"/>
          <w:sz w:val="21"/>
          <w:szCs w:val="21"/>
          <w:highlight w:val="darkGreen"/>
        </w:rPr>
        <w:t xml:space="preserve"> = </w:t>
      </w:r>
      <w:r w:rsidRPr="00C3517C">
        <w:rPr>
          <w:rFonts w:ascii="Consolas" w:eastAsia="Times New Roman" w:hAnsi="Consolas" w:cs="Times New Roman"/>
          <w:color w:val="B5CEA8"/>
          <w:sz w:val="21"/>
          <w:szCs w:val="21"/>
          <w:highlight w:val="darkGreen"/>
        </w:rPr>
        <w:t>1</w:t>
      </w:r>
      <w:r w:rsidRPr="00C3517C">
        <w:rPr>
          <w:rFonts w:ascii="Consolas" w:eastAsia="Times New Roman" w:hAnsi="Consolas" w:cs="Times New Roman"/>
          <w:color w:val="D4D4D4"/>
          <w:sz w:val="21"/>
          <w:szCs w:val="21"/>
          <w:highlight w:val="darkGreen"/>
        </w:rPr>
        <w:t>;</w:t>
      </w:r>
    </w:p>
    <w:p w14:paraId="73409EE1" w14:textId="77777777" w:rsidR="00E65791" w:rsidRPr="00C3517C" w:rsidRDefault="00E65791" w:rsidP="00E65791">
      <w:pPr>
        <w:shd w:val="clear" w:color="auto" w:fill="1E1E1E"/>
        <w:spacing w:after="0" w:line="285" w:lineRule="atLeast"/>
        <w:rPr>
          <w:rFonts w:ascii="Consolas" w:eastAsia="Times New Roman" w:hAnsi="Consolas" w:cs="Times New Roman"/>
          <w:color w:val="D4D4D4"/>
          <w:sz w:val="21"/>
          <w:szCs w:val="21"/>
          <w:highlight w:val="darkGreen"/>
        </w:rPr>
      </w:pPr>
      <w:r w:rsidRPr="00C3517C">
        <w:rPr>
          <w:rFonts w:ascii="Consolas" w:eastAsia="Times New Roman" w:hAnsi="Consolas" w:cs="Times New Roman"/>
          <w:color w:val="569CD6"/>
          <w:sz w:val="21"/>
          <w:szCs w:val="21"/>
          <w:highlight w:val="darkGreen"/>
        </w:rPr>
        <w:t>let</w:t>
      </w:r>
      <w:r w:rsidRPr="00C3517C">
        <w:rPr>
          <w:rFonts w:ascii="Consolas" w:eastAsia="Times New Roman" w:hAnsi="Consolas" w:cs="Times New Roman"/>
          <w:color w:val="D4D4D4"/>
          <w:sz w:val="21"/>
          <w:szCs w:val="21"/>
          <w:highlight w:val="darkGreen"/>
        </w:rPr>
        <w:t xml:space="preserve"> </w:t>
      </w:r>
      <w:r w:rsidRPr="00C3517C">
        <w:rPr>
          <w:rFonts w:ascii="Consolas" w:eastAsia="Times New Roman" w:hAnsi="Consolas" w:cs="Times New Roman"/>
          <w:color w:val="9CDCFE"/>
          <w:sz w:val="21"/>
          <w:szCs w:val="21"/>
          <w:highlight w:val="darkGreen"/>
        </w:rPr>
        <w:t>x</w:t>
      </w:r>
      <w:r w:rsidRPr="00C3517C">
        <w:rPr>
          <w:rFonts w:ascii="Consolas" w:eastAsia="Times New Roman" w:hAnsi="Consolas" w:cs="Times New Roman"/>
          <w:color w:val="D4D4D4"/>
          <w:sz w:val="21"/>
          <w:szCs w:val="21"/>
          <w:highlight w:val="darkGreen"/>
        </w:rPr>
        <w:t xml:space="preserve"> = </w:t>
      </w:r>
      <w:r w:rsidRPr="00C3517C">
        <w:rPr>
          <w:rFonts w:ascii="Consolas" w:eastAsia="Times New Roman" w:hAnsi="Consolas" w:cs="Times New Roman"/>
          <w:color w:val="B5CEA8"/>
          <w:sz w:val="21"/>
          <w:szCs w:val="21"/>
          <w:highlight w:val="darkGreen"/>
        </w:rPr>
        <w:t>1</w:t>
      </w:r>
      <w:r w:rsidRPr="00C3517C">
        <w:rPr>
          <w:rFonts w:ascii="Consolas" w:eastAsia="Times New Roman" w:hAnsi="Consolas" w:cs="Times New Roman"/>
          <w:color w:val="D4D4D4"/>
          <w:sz w:val="21"/>
          <w:szCs w:val="21"/>
          <w:highlight w:val="darkGreen"/>
        </w:rPr>
        <w:t>;</w:t>
      </w:r>
    </w:p>
    <w:p w14:paraId="111C133B" w14:textId="77777777" w:rsidR="00E65791" w:rsidRPr="00C3517C" w:rsidRDefault="00E65791" w:rsidP="00E65791">
      <w:pPr>
        <w:shd w:val="clear" w:color="auto" w:fill="1E1E1E"/>
        <w:spacing w:after="0" w:line="285" w:lineRule="atLeast"/>
        <w:rPr>
          <w:rFonts w:ascii="Consolas" w:eastAsia="Times New Roman" w:hAnsi="Consolas" w:cs="Times New Roman"/>
          <w:color w:val="D4D4D4"/>
          <w:sz w:val="21"/>
          <w:szCs w:val="21"/>
        </w:rPr>
      </w:pPr>
      <w:r w:rsidRPr="00C3517C">
        <w:rPr>
          <w:rFonts w:ascii="Consolas" w:eastAsia="Times New Roman" w:hAnsi="Consolas" w:cs="Times New Roman"/>
          <w:color w:val="569CD6"/>
          <w:sz w:val="21"/>
          <w:szCs w:val="21"/>
          <w:highlight w:val="darkGreen"/>
        </w:rPr>
        <w:t>let</w:t>
      </w:r>
      <w:r w:rsidRPr="00C3517C">
        <w:rPr>
          <w:rFonts w:ascii="Consolas" w:eastAsia="Times New Roman" w:hAnsi="Consolas" w:cs="Times New Roman"/>
          <w:color w:val="D4D4D4"/>
          <w:sz w:val="21"/>
          <w:szCs w:val="21"/>
          <w:highlight w:val="darkGreen"/>
        </w:rPr>
        <w:t xml:space="preserve"> </w:t>
      </w:r>
      <w:r w:rsidRPr="00C3517C">
        <w:rPr>
          <w:rFonts w:ascii="Consolas" w:eastAsia="Times New Roman" w:hAnsi="Consolas" w:cs="Times New Roman"/>
          <w:color w:val="9CDCFE"/>
          <w:sz w:val="21"/>
          <w:szCs w:val="21"/>
          <w:highlight w:val="darkGreen"/>
        </w:rPr>
        <w:t>y</w:t>
      </w:r>
      <w:r w:rsidRPr="00C3517C">
        <w:rPr>
          <w:rFonts w:ascii="Consolas" w:eastAsia="Times New Roman" w:hAnsi="Consolas" w:cs="Times New Roman"/>
          <w:color w:val="D4D4D4"/>
          <w:sz w:val="21"/>
          <w:szCs w:val="21"/>
          <w:highlight w:val="darkGreen"/>
        </w:rPr>
        <w:t xml:space="preserve"> = </w:t>
      </w:r>
      <w:r w:rsidRPr="00C3517C">
        <w:rPr>
          <w:rFonts w:ascii="Consolas" w:eastAsia="Times New Roman" w:hAnsi="Consolas" w:cs="Times New Roman"/>
          <w:color w:val="B5CEA8"/>
          <w:sz w:val="21"/>
          <w:szCs w:val="21"/>
          <w:highlight w:val="darkGreen"/>
        </w:rPr>
        <w:t>1</w:t>
      </w:r>
      <w:r w:rsidRPr="00C3517C">
        <w:rPr>
          <w:rFonts w:ascii="Consolas" w:eastAsia="Times New Roman" w:hAnsi="Consolas" w:cs="Times New Roman"/>
          <w:color w:val="D4D4D4"/>
          <w:sz w:val="21"/>
          <w:szCs w:val="21"/>
          <w:highlight w:val="darkGreen"/>
        </w:rPr>
        <w:t>;</w:t>
      </w:r>
      <w:r w:rsidRPr="00C3517C">
        <w:rPr>
          <w:rFonts w:ascii="Consolas" w:eastAsia="Times New Roman" w:hAnsi="Consolas" w:cs="Times New Roman"/>
          <w:color w:val="D4D4D4"/>
          <w:sz w:val="21"/>
          <w:szCs w:val="21"/>
        </w:rPr>
        <w:t xml:space="preserve"> </w:t>
      </w:r>
    </w:p>
    <w:p w14:paraId="7D1A6AB6" w14:textId="77777777" w:rsidR="00E65791" w:rsidRPr="00C3517C" w:rsidRDefault="00E65791" w:rsidP="00E65791">
      <w:pPr>
        <w:shd w:val="clear" w:color="auto" w:fill="1E1E1E"/>
        <w:spacing w:after="0" w:line="285" w:lineRule="atLeast"/>
        <w:rPr>
          <w:rFonts w:ascii="Consolas" w:eastAsia="Times New Roman" w:hAnsi="Consolas" w:cs="Times New Roman"/>
          <w:color w:val="D4D4D4"/>
          <w:sz w:val="21"/>
          <w:szCs w:val="21"/>
        </w:rPr>
      </w:pPr>
    </w:p>
    <w:p w14:paraId="797CD5BA" w14:textId="77777777" w:rsidR="00E65791" w:rsidRPr="00C3517C" w:rsidRDefault="00E65791" w:rsidP="00E65791">
      <w:pPr>
        <w:shd w:val="clear" w:color="auto" w:fill="1E1E1E"/>
        <w:spacing w:after="0" w:line="285" w:lineRule="atLeast"/>
        <w:rPr>
          <w:rFonts w:ascii="Consolas" w:eastAsia="Times New Roman" w:hAnsi="Consolas" w:cs="Times New Roman"/>
          <w:color w:val="D4D4D4"/>
          <w:sz w:val="21"/>
          <w:szCs w:val="21"/>
        </w:rPr>
      </w:pPr>
      <w:r w:rsidRPr="00C3517C">
        <w:rPr>
          <w:rFonts w:ascii="Consolas" w:eastAsia="Times New Roman" w:hAnsi="Consolas" w:cs="Times New Roman"/>
          <w:color w:val="569CD6"/>
          <w:sz w:val="21"/>
          <w:szCs w:val="21"/>
          <w:highlight w:val="yellow"/>
        </w:rPr>
        <w:t>const</w:t>
      </w:r>
      <w:r w:rsidRPr="00C3517C">
        <w:rPr>
          <w:rFonts w:ascii="Consolas" w:eastAsia="Times New Roman" w:hAnsi="Consolas" w:cs="Times New Roman"/>
          <w:color w:val="D4D4D4"/>
          <w:sz w:val="21"/>
          <w:szCs w:val="21"/>
          <w:highlight w:val="yellow"/>
        </w:rPr>
        <w:t xml:space="preserve"> </w:t>
      </w:r>
      <w:r w:rsidRPr="00C3517C">
        <w:rPr>
          <w:rFonts w:ascii="Consolas" w:eastAsia="Times New Roman" w:hAnsi="Consolas" w:cs="Times New Roman"/>
          <w:color w:val="4FC1FF"/>
          <w:sz w:val="21"/>
          <w:szCs w:val="21"/>
          <w:highlight w:val="yellow"/>
        </w:rPr>
        <w:t>circle</w:t>
      </w:r>
      <w:r w:rsidRPr="00C3517C">
        <w:rPr>
          <w:rFonts w:ascii="Consolas" w:eastAsia="Times New Roman" w:hAnsi="Consolas" w:cs="Times New Roman"/>
          <w:color w:val="D4D4D4"/>
          <w:sz w:val="21"/>
          <w:szCs w:val="21"/>
        </w:rPr>
        <w:t xml:space="preserve"> = {</w:t>
      </w:r>
    </w:p>
    <w:p w14:paraId="45204C76" w14:textId="77777777" w:rsidR="00E65791" w:rsidRPr="00C3517C"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C3517C">
        <w:rPr>
          <w:rFonts w:ascii="Consolas" w:eastAsia="Times New Roman" w:hAnsi="Consolas" w:cs="Times New Roman"/>
          <w:color w:val="D4D4D4"/>
          <w:sz w:val="21"/>
          <w:szCs w:val="21"/>
        </w:rPr>
        <w:t xml:space="preserve">    </w:t>
      </w:r>
      <w:r w:rsidRPr="00C3517C">
        <w:rPr>
          <w:rFonts w:ascii="Consolas" w:eastAsia="Times New Roman" w:hAnsi="Consolas" w:cs="Times New Roman"/>
          <w:color w:val="9CDCFE"/>
          <w:sz w:val="21"/>
          <w:szCs w:val="21"/>
          <w:highlight w:val="red"/>
        </w:rPr>
        <w:t>radius:</w:t>
      </w:r>
      <w:r w:rsidRPr="00C3517C">
        <w:rPr>
          <w:rFonts w:ascii="Consolas" w:eastAsia="Times New Roman" w:hAnsi="Consolas" w:cs="Times New Roman"/>
          <w:color w:val="D4D4D4"/>
          <w:sz w:val="21"/>
          <w:szCs w:val="21"/>
          <w:highlight w:val="red"/>
        </w:rPr>
        <w:t xml:space="preserve"> </w:t>
      </w:r>
      <w:r w:rsidRPr="00C3517C">
        <w:rPr>
          <w:rFonts w:ascii="Consolas" w:eastAsia="Times New Roman" w:hAnsi="Consolas" w:cs="Times New Roman"/>
          <w:color w:val="B5CEA8"/>
          <w:sz w:val="21"/>
          <w:szCs w:val="21"/>
          <w:highlight w:val="red"/>
        </w:rPr>
        <w:t>1</w:t>
      </w:r>
      <w:r w:rsidRPr="00C3517C">
        <w:rPr>
          <w:rFonts w:ascii="Consolas" w:eastAsia="Times New Roman" w:hAnsi="Consolas" w:cs="Times New Roman"/>
          <w:color w:val="D4D4D4"/>
          <w:sz w:val="21"/>
          <w:szCs w:val="21"/>
          <w:highlight w:val="red"/>
        </w:rPr>
        <w:t>,</w:t>
      </w:r>
    </w:p>
    <w:p w14:paraId="03222981" w14:textId="77777777" w:rsidR="00E65791" w:rsidRPr="00C3517C"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C3517C">
        <w:rPr>
          <w:rFonts w:ascii="Consolas" w:eastAsia="Times New Roman" w:hAnsi="Consolas" w:cs="Times New Roman"/>
          <w:color w:val="D4D4D4"/>
          <w:sz w:val="21"/>
          <w:szCs w:val="21"/>
          <w:highlight w:val="red"/>
        </w:rPr>
        <w:t xml:space="preserve">    </w:t>
      </w:r>
      <w:r w:rsidRPr="00C3517C">
        <w:rPr>
          <w:rFonts w:ascii="Consolas" w:eastAsia="Times New Roman" w:hAnsi="Consolas" w:cs="Times New Roman"/>
          <w:color w:val="9CDCFE"/>
          <w:sz w:val="21"/>
          <w:szCs w:val="21"/>
          <w:highlight w:val="red"/>
        </w:rPr>
        <w:t>location:</w:t>
      </w:r>
      <w:r w:rsidRPr="00C3517C">
        <w:rPr>
          <w:rFonts w:ascii="Consolas" w:eastAsia="Times New Roman" w:hAnsi="Consolas" w:cs="Times New Roman"/>
          <w:color w:val="D4D4D4"/>
          <w:sz w:val="21"/>
          <w:szCs w:val="21"/>
          <w:highlight w:val="red"/>
        </w:rPr>
        <w:t xml:space="preserve"> {</w:t>
      </w:r>
    </w:p>
    <w:p w14:paraId="509EFD26" w14:textId="77777777" w:rsidR="00E65791" w:rsidRPr="00C3517C"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C3517C">
        <w:rPr>
          <w:rFonts w:ascii="Consolas" w:eastAsia="Times New Roman" w:hAnsi="Consolas" w:cs="Times New Roman"/>
          <w:color w:val="D4D4D4"/>
          <w:sz w:val="21"/>
          <w:szCs w:val="21"/>
          <w:highlight w:val="red"/>
        </w:rPr>
        <w:t xml:space="preserve">        </w:t>
      </w:r>
      <w:r w:rsidRPr="00C3517C">
        <w:rPr>
          <w:rFonts w:ascii="Consolas" w:eastAsia="Times New Roman" w:hAnsi="Consolas" w:cs="Times New Roman"/>
          <w:color w:val="9CDCFE"/>
          <w:sz w:val="21"/>
          <w:szCs w:val="21"/>
          <w:highlight w:val="red"/>
        </w:rPr>
        <w:t>x:</w:t>
      </w:r>
      <w:r w:rsidRPr="00C3517C">
        <w:rPr>
          <w:rFonts w:ascii="Consolas" w:eastAsia="Times New Roman" w:hAnsi="Consolas" w:cs="Times New Roman"/>
          <w:color w:val="D4D4D4"/>
          <w:sz w:val="21"/>
          <w:szCs w:val="21"/>
          <w:highlight w:val="red"/>
        </w:rPr>
        <w:t xml:space="preserve"> </w:t>
      </w:r>
      <w:r w:rsidRPr="00C3517C">
        <w:rPr>
          <w:rFonts w:ascii="Consolas" w:eastAsia="Times New Roman" w:hAnsi="Consolas" w:cs="Times New Roman"/>
          <w:color w:val="B5CEA8"/>
          <w:sz w:val="21"/>
          <w:szCs w:val="21"/>
          <w:highlight w:val="red"/>
        </w:rPr>
        <w:t>1</w:t>
      </w:r>
      <w:r w:rsidRPr="00C3517C">
        <w:rPr>
          <w:rFonts w:ascii="Consolas" w:eastAsia="Times New Roman" w:hAnsi="Consolas" w:cs="Times New Roman"/>
          <w:color w:val="D4D4D4"/>
          <w:sz w:val="21"/>
          <w:szCs w:val="21"/>
          <w:highlight w:val="red"/>
        </w:rPr>
        <w:t>,</w:t>
      </w:r>
    </w:p>
    <w:p w14:paraId="7E6278FD" w14:textId="77777777" w:rsidR="00E65791" w:rsidRPr="00C3517C"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C3517C">
        <w:rPr>
          <w:rFonts w:ascii="Consolas" w:eastAsia="Times New Roman" w:hAnsi="Consolas" w:cs="Times New Roman"/>
          <w:color w:val="D4D4D4"/>
          <w:sz w:val="21"/>
          <w:szCs w:val="21"/>
          <w:highlight w:val="red"/>
        </w:rPr>
        <w:t xml:space="preserve">        </w:t>
      </w:r>
      <w:r w:rsidRPr="00C3517C">
        <w:rPr>
          <w:rFonts w:ascii="Consolas" w:eastAsia="Times New Roman" w:hAnsi="Consolas" w:cs="Times New Roman"/>
          <w:color w:val="9CDCFE"/>
          <w:sz w:val="21"/>
          <w:szCs w:val="21"/>
          <w:highlight w:val="red"/>
        </w:rPr>
        <w:t>y:</w:t>
      </w:r>
      <w:r w:rsidRPr="00C3517C">
        <w:rPr>
          <w:rFonts w:ascii="Consolas" w:eastAsia="Times New Roman" w:hAnsi="Consolas" w:cs="Times New Roman"/>
          <w:color w:val="D4D4D4"/>
          <w:sz w:val="21"/>
          <w:szCs w:val="21"/>
          <w:highlight w:val="red"/>
        </w:rPr>
        <w:t xml:space="preserve"> </w:t>
      </w:r>
      <w:r w:rsidRPr="00C3517C">
        <w:rPr>
          <w:rFonts w:ascii="Consolas" w:eastAsia="Times New Roman" w:hAnsi="Consolas" w:cs="Times New Roman"/>
          <w:color w:val="B5CEA8"/>
          <w:sz w:val="21"/>
          <w:szCs w:val="21"/>
          <w:highlight w:val="red"/>
        </w:rPr>
        <w:t>1</w:t>
      </w:r>
    </w:p>
    <w:p w14:paraId="22C87F1E" w14:textId="77777777" w:rsidR="00E65791" w:rsidRPr="00C3517C"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C3517C">
        <w:rPr>
          <w:rFonts w:ascii="Consolas" w:eastAsia="Times New Roman" w:hAnsi="Consolas" w:cs="Times New Roman"/>
          <w:color w:val="D4D4D4"/>
          <w:sz w:val="21"/>
          <w:szCs w:val="21"/>
          <w:highlight w:val="red"/>
        </w:rPr>
        <w:t>    },</w:t>
      </w:r>
    </w:p>
    <w:p w14:paraId="00C16976" w14:textId="77777777" w:rsidR="00E65791" w:rsidRPr="00C3517C" w:rsidRDefault="00E65791" w:rsidP="00E65791">
      <w:pPr>
        <w:shd w:val="clear" w:color="auto" w:fill="1E1E1E"/>
        <w:spacing w:after="0" w:line="285" w:lineRule="atLeast"/>
        <w:rPr>
          <w:rFonts w:ascii="Consolas" w:eastAsia="Times New Roman" w:hAnsi="Consolas" w:cs="Times New Roman"/>
          <w:color w:val="D4D4D4"/>
          <w:sz w:val="21"/>
          <w:szCs w:val="21"/>
        </w:rPr>
      </w:pPr>
      <w:r w:rsidRPr="00C3517C">
        <w:rPr>
          <w:rFonts w:ascii="Consolas" w:eastAsia="Times New Roman" w:hAnsi="Consolas" w:cs="Times New Roman"/>
          <w:color w:val="D4D4D4"/>
          <w:sz w:val="21"/>
          <w:szCs w:val="21"/>
          <w:highlight w:val="red"/>
        </w:rPr>
        <w:t xml:space="preserve">    </w:t>
      </w:r>
      <w:proofErr w:type="spellStart"/>
      <w:r w:rsidRPr="00C3517C">
        <w:rPr>
          <w:rFonts w:ascii="Consolas" w:eastAsia="Times New Roman" w:hAnsi="Consolas" w:cs="Times New Roman"/>
          <w:color w:val="9CDCFE"/>
          <w:sz w:val="21"/>
          <w:szCs w:val="21"/>
          <w:highlight w:val="red"/>
        </w:rPr>
        <w:t>isVisible</w:t>
      </w:r>
      <w:proofErr w:type="spellEnd"/>
      <w:r w:rsidRPr="00C3517C">
        <w:rPr>
          <w:rFonts w:ascii="Consolas" w:eastAsia="Times New Roman" w:hAnsi="Consolas" w:cs="Times New Roman"/>
          <w:color w:val="9CDCFE"/>
          <w:sz w:val="21"/>
          <w:szCs w:val="21"/>
          <w:highlight w:val="red"/>
        </w:rPr>
        <w:t>:</w:t>
      </w:r>
      <w:r w:rsidRPr="00C3517C">
        <w:rPr>
          <w:rFonts w:ascii="Consolas" w:eastAsia="Times New Roman" w:hAnsi="Consolas" w:cs="Times New Roman"/>
          <w:color w:val="D4D4D4"/>
          <w:sz w:val="21"/>
          <w:szCs w:val="21"/>
          <w:highlight w:val="red"/>
        </w:rPr>
        <w:t xml:space="preserve"> </w:t>
      </w:r>
      <w:r w:rsidRPr="00C3517C">
        <w:rPr>
          <w:rFonts w:ascii="Consolas" w:eastAsia="Times New Roman" w:hAnsi="Consolas" w:cs="Times New Roman"/>
          <w:color w:val="569CD6"/>
          <w:sz w:val="21"/>
          <w:szCs w:val="21"/>
          <w:highlight w:val="red"/>
        </w:rPr>
        <w:t>true</w:t>
      </w:r>
    </w:p>
    <w:p w14:paraId="16F772E4" w14:textId="77777777" w:rsidR="00E65791" w:rsidRPr="00C3517C" w:rsidRDefault="00E65791" w:rsidP="00E65791">
      <w:pPr>
        <w:shd w:val="clear" w:color="auto" w:fill="1E1E1E"/>
        <w:spacing w:after="0" w:line="285" w:lineRule="atLeast"/>
        <w:rPr>
          <w:rFonts w:ascii="Consolas" w:eastAsia="Times New Roman" w:hAnsi="Consolas" w:cs="Times New Roman"/>
          <w:color w:val="D4D4D4"/>
          <w:sz w:val="21"/>
          <w:szCs w:val="21"/>
        </w:rPr>
      </w:pPr>
      <w:r w:rsidRPr="00C3517C">
        <w:rPr>
          <w:rFonts w:ascii="Consolas" w:eastAsia="Times New Roman" w:hAnsi="Consolas" w:cs="Times New Roman"/>
          <w:color w:val="D4D4D4"/>
          <w:sz w:val="21"/>
          <w:szCs w:val="21"/>
        </w:rPr>
        <w:t>};</w:t>
      </w:r>
    </w:p>
    <w:p w14:paraId="2DFF4FF3" w14:textId="77777777" w:rsidR="00E65791" w:rsidRPr="00C3517C" w:rsidRDefault="00E65791" w:rsidP="00E65791">
      <w:pPr>
        <w:shd w:val="clear" w:color="auto" w:fill="1E1E1E"/>
        <w:spacing w:after="0" w:line="285" w:lineRule="atLeast"/>
        <w:rPr>
          <w:rFonts w:ascii="Consolas" w:eastAsia="Times New Roman" w:hAnsi="Consolas" w:cs="Times New Roman"/>
          <w:color w:val="D4D4D4"/>
          <w:sz w:val="21"/>
          <w:szCs w:val="21"/>
        </w:rPr>
      </w:pPr>
    </w:p>
    <w:p w14:paraId="36AAE852" w14:textId="77777777" w:rsidR="00E65791" w:rsidRPr="00C3517C" w:rsidRDefault="00E65791" w:rsidP="00E65791">
      <w:pPr>
        <w:shd w:val="clear" w:color="auto" w:fill="1E1E1E"/>
        <w:spacing w:after="0" w:line="285" w:lineRule="atLeast"/>
        <w:rPr>
          <w:rFonts w:ascii="Consolas" w:eastAsia="Times New Roman" w:hAnsi="Consolas" w:cs="Times New Roman"/>
          <w:color w:val="D4D4D4"/>
          <w:sz w:val="21"/>
          <w:szCs w:val="21"/>
          <w:highlight w:val="magenta"/>
        </w:rPr>
      </w:pPr>
      <w:r w:rsidRPr="00C3517C">
        <w:rPr>
          <w:rFonts w:ascii="Consolas" w:eastAsia="Times New Roman" w:hAnsi="Consolas" w:cs="Times New Roman"/>
          <w:color w:val="569CD6"/>
          <w:sz w:val="21"/>
          <w:szCs w:val="21"/>
          <w:highlight w:val="magenta"/>
        </w:rPr>
        <w:t>function</w:t>
      </w:r>
      <w:r w:rsidRPr="00C3517C">
        <w:rPr>
          <w:rFonts w:ascii="Consolas" w:eastAsia="Times New Roman" w:hAnsi="Consolas" w:cs="Times New Roman"/>
          <w:color w:val="D4D4D4"/>
          <w:sz w:val="21"/>
          <w:szCs w:val="21"/>
          <w:highlight w:val="magenta"/>
        </w:rPr>
        <w:t xml:space="preserve"> </w:t>
      </w:r>
      <w:proofErr w:type="gramStart"/>
      <w:r w:rsidRPr="00C3517C">
        <w:rPr>
          <w:rFonts w:ascii="Consolas" w:eastAsia="Times New Roman" w:hAnsi="Consolas" w:cs="Times New Roman"/>
          <w:color w:val="DCDCAA"/>
          <w:sz w:val="21"/>
          <w:szCs w:val="21"/>
          <w:highlight w:val="magenta"/>
        </w:rPr>
        <w:t>draw</w:t>
      </w:r>
      <w:r w:rsidRPr="00C3517C">
        <w:rPr>
          <w:rFonts w:ascii="Consolas" w:eastAsia="Times New Roman" w:hAnsi="Consolas" w:cs="Times New Roman"/>
          <w:color w:val="D4D4D4"/>
          <w:sz w:val="21"/>
          <w:szCs w:val="21"/>
          <w:highlight w:val="magenta"/>
        </w:rPr>
        <w:t>(</w:t>
      </w:r>
      <w:proofErr w:type="gramEnd"/>
      <w:r w:rsidRPr="00C3517C">
        <w:rPr>
          <w:rFonts w:ascii="Consolas" w:eastAsia="Times New Roman" w:hAnsi="Consolas" w:cs="Times New Roman"/>
          <w:color w:val="D4D4D4"/>
          <w:sz w:val="21"/>
          <w:szCs w:val="21"/>
          <w:highlight w:val="magenta"/>
        </w:rPr>
        <w:t>) {}</w:t>
      </w:r>
    </w:p>
    <w:p w14:paraId="559F551C" w14:textId="77777777" w:rsidR="00E65791" w:rsidRPr="00C3517C" w:rsidRDefault="00E65791" w:rsidP="00E65791">
      <w:pPr>
        <w:shd w:val="clear" w:color="auto" w:fill="1E1E1E"/>
        <w:spacing w:after="0" w:line="285" w:lineRule="atLeast"/>
        <w:rPr>
          <w:rFonts w:ascii="Consolas" w:eastAsia="Times New Roman" w:hAnsi="Consolas" w:cs="Times New Roman"/>
          <w:color w:val="D4D4D4"/>
          <w:sz w:val="21"/>
          <w:szCs w:val="21"/>
        </w:rPr>
      </w:pPr>
      <w:r w:rsidRPr="00C3517C">
        <w:rPr>
          <w:rFonts w:ascii="Consolas" w:eastAsia="Times New Roman" w:hAnsi="Consolas" w:cs="Times New Roman"/>
          <w:color w:val="569CD6"/>
          <w:sz w:val="21"/>
          <w:szCs w:val="21"/>
          <w:highlight w:val="magenta"/>
        </w:rPr>
        <w:lastRenderedPageBreak/>
        <w:t>function</w:t>
      </w:r>
      <w:r w:rsidRPr="00C3517C">
        <w:rPr>
          <w:rFonts w:ascii="Consolas" w:eastAsia="Times New Roman" w:hAnsi="Consolas" w:cs="Times New Roman"/>
          <w:color w:val="D4D4D4"/>
          <w:sz w:val="21"/>
          <w:szCs w:val="21"/>
          <w:highlight w:val="magenta"/>
        </w:rPr>
        <w:t xml:space="preserve"> </w:t>
      </w:r>
      <w:proofErr w:type="gramStart"/>
      <w:r w:rsidRPr="00C3517C">
        <w:rPr>
          <w:rFonts w:ascii="Consolas" w:eastAsia="Times New Roman" w:hAnsi="Consolas" w:cs="Times New Roman"/>
          <w:color w:val="DCDCAA"/>
          <w:sz w:val="21"/>
          <w:szCs w:val="21"/>
          <w:highlight w:val="magenta"/>
        </w:rPr>
        <w:t>move</w:t>
      </w:r>
      <w:r w:rsidRPr="00C3517C">
        <w:rPr>
          <w:rFonts w:ascii="Consolas" w:eastAsia="Times New Roman" w:hAnsi="Consolas" w:cs="Times New Roman"/>
          <w:color w:val="D4D4D4"/>
          <w:sz w:val="21"/>
          <w:szCs w:val="21"/>
          <w:highlight w:val="magenta"/>
        </w:rPr>
        <w:t>(</w:t>
      </w:r>
      <w:proofErr w:type="gramEnd"/>
      <w:r w:rsidRPr="00C3517C">
        <w:rPr>
          <w:rFonts w:ascii="Consolas" w:eastAsia="Times New Roman" w:hAnsi="Consolas" w:cs="Times New Roman"/>
          <w:color w:val="D4D4D4"/>
          <w:sz w:val="21"/>
          <w:szCs w:val="21"/>
          <w:highlight w:val="magenta"/>
        </w:rPr>
        <w:t>) {}</w:t>
      </w:r>
    </w:p>
    <w:p w14:paraId="5C91080F" w14:textId="77777777" w:rsidR="00E65791" w:rsidRDefault="00E65791" w:rsidP="00E65791">
      <w:pPr>
        <w:pStyle w:val="NoSpacing"/>
      </w:pPr>
    </w:p>
    <w:p w14:paraId="42EF0F13" w14:textId="77777777" w:rsidR="00E65791" w:rsidRDefault="00E65791" w:rsidP="00E65791">
      <w:pPr>
        <w:pStyle w:val="NoSpacing"/>
      </w:pPr>
    </w:p>
    <w:p w14:paraId="68222DC2" w14:textId="77777777" w:rsidR="00E65791" w:rsidRDefault="00E65791" w:rsidP="00E65791">
      <w:pPr>
        <w:pStyle w:val="NoSpacing"/>
      </w:pPr>
      <w:r>
        <w:t xml:space="preserve">Let’s see how we can add this draw function inside the circle object. “We add </w:t>
      </w:r>
      <w:r w:rsidRPr="00596B86">
        <w:rPr>
          <w:highlight w:val="yellow"/>
        </w:rPr>
        <w:t>another</w:t>
      </w:r>
      <w:r>
        <w:t xml:space="preserve"> key value pair.  The key is ‘draw’, and the value is a function.   So, I told you the value of a key value pair can be anything in JavaScript.  Here the value is a function.  For simplicity, we’ll do a console.log here, and log ‘draw’ on the console.”</w:t>
      </w:r>
    </w:p>
    <w:p w14:paraId="02424DDD" w14:textId="77777777" w:rsidR="00E65791" w:rsidRPr="00384FE9" w:rsidRDefault="00E65791" w:rsidP="00E65791">
      <w:pPr>
        <w:shd w:val="clear" w:color="auto" w:fill="1E1E1E"/>
        <w:spacing w:after="0" w:line="285" w:lineRule="atLeast"/>
        <w:rPr>
          <w:rFonts w:ascii="Consolas" w:eastAsia="Times New Roman" w:hAnsi="Consolas" w:cs="Times New Roman"/>
          <w:color w:val="D4D4D4"/>
          <w:sz w:val="21"/>
          <w:szCs w:val="21"/>
        </w:rPr>
      </w:pPr>
      <w:r w:rsidRPr="00384FE9">
        <w:rPr>
          <w:rFonts w:ascii="Consolas" w:eastAsia="Times New Roman" w:hAnsi="Consolas" w:cs="Times New Roman"/>
          <w:color w:val="569CD6"/>
          <w:sz w:val="21"/>
          <w:szCs w:val="21"/>
        </w:rPr>
        <w:t>let</w:t>
      </w:r>
      <w:r w:rsidRPr="00384FE9">
        <w:rPr>
          <w:rFonts w:ascii="Consolas" w:eastAsia="Times New Roman" w:hAnsi="Consolas" w:cs="Times New Roman"/>
          <w:color w:val="D4D4D4"/>
          <w:sz w:val="21"/>
          <w:szCs w:val="21"/>
        </w:rPr>
        <w:t xml:space="preserve"> </w:t>
      </w:r>
      <w:r w:rsidRPr="00384FE9">
        <w:rPr>
          <w:rFonts w:ascii="Consolas" w:eastAsia="Times New Roman" w:hAnsi="Consolas" w:cs="Times New Roman"/>
          <w:color w:val="9CDCFE"/>
          <w:sz w:val="21"/>
          <w:szCs w:val="21"/>
        </w:rPr>
        <w:t>radius</w:t>
      </w:r>
      <w:r w:rsidRPr="00384FE9">
        <w:rPr>
          <w:rFonts w:ascii="Consolas" w:eastAsia="Times New Roman" w:hAnsi="Consolas" w:cs="Times New Roman"/>
          <w:color w:val="D4D4D4"/>
          <w:sz w:val="21"/>
          <w:szCs w:val="21"/>
        </w:rPr>
        <w:t xml:space="preserve"> = </w:t>
      </w:r>
      <w:r w:rsidRPr="00384FE9">
        <w:rPr>
          <w:rFonts w:ascii="Consolas" w:eastAsia="Times New Roman" w:hAnsi="Consolas" w:cs="Times New Roman"/>
          <w:color w:val="B5CEA8"/>
          <w:sz w:val="21"/>
          <w:szCs w:val="21"/>
        </w:rPr>
        <w:t>1</w:t>
      </w:r>
      <w:r w:rsidRPr="00384FE9">
        <w:rPr>
          <w:rFonts w:ascii="Consolas" w:eastAsia="Times New Roman" w:hAnsi="Consolas" w:cs="Times New Roman"/>
          <w:color w:val="D4D4D4"/>
          <w:sz w:val="21"/>
          <w:szCs w:val="21"/>
        </w:rPr>
        <w:t>;</w:t>
      </w:r>
    </w:p>
    <w:p w14:paraId="44B1B75B" w14:textId="77777777" w:rsidR="00E65791" w:rsidRPr="00384FE9" w:rsidRDefault="00E65791" w:rsidP="00E65791">
      <w:pPr>
        <w:shd w:val="clear" w:color="auto" w:fill="1E1E1E"/>
        <w:spacing w:after="0" w:line="285" w:lineRule="atLeast"/>
        <w:rPr>
          <w:rFonts w:ascii="Consolas" w:eastAsia="Times New Roman" w:hAnsi="Consolas" w:cs="Times New Roman"/>
          <w:color w:val="D4D4D4"/>
          <w:sz w:val="21"/>
          <w:szCs w:val="21"/>
        </w:rPr>
      </w:pPr>
      <w:r w:rsidRPr="00384FE9">
        <w:rPr>
          <w:rFonts w:ascii="Consolas" w:eastAsia="Times New Roman" w:hAnsi="Consolas" w:cs="Times New Roman"/>
          <w:color w:val="569CD6"/>
          <w:sz w:val="21"/>
          <w:szCs w:val="21"/>
        </w:rPr>
        <w:t>let</w:t>
      </w:r>
      <w:r w:rsidRPr="00384FE9">
        <w:rPr>
          <w:rFonts w:ascii="Consolas" w:eastAsia="Times New Roman" w:hAnsi="Consolas" w:cs="Times New Roman"/>
          <w:color w:val="D4D4D4"/>
          <w:sz w:val="21"/>
          <w:szCs w:val="21"/>
        </w:rPr>
        <w:t xml:space="preserve"> </w:t>
      </w:r>
      <w:r w:rsidRPr="00384FE9">
        <w:rPr>
          <w:rFonts w:ascii="Consolas" w:eastAsia="Times New Roman" w:hAnsi="Consolas" w:cs="Times New Roman"/>
          <w:color w:val="9CDCFE"/>
          <w:sz w:val="21"/>
          <w:szCs w:val="21"/>
        </w:rPr>
        <w:t>x</w:t>
      </w:r>
      <w:r w:rsidRPr="00384FE9">
        <w:rPr>
          <w:rFonts w:ascii="Consolas" w:eastAsia="Times New Roman" w:hAnsi="Consolas" w:cs="Times New Roman"/>
          <w:color w:val="D4D4D4"/>
          <w:sz w:val="21"/>
          <w:szCs w:val="21"/>
        </w:rPr>
        <w:t xml:space="preserve"> = </w:t>
      </w:r>
      <w:r w:rsidRPr="00384FE9">
        <w:rPr>
          <w:rFonts w:ascii="Consolas" w:eastAsia="Times New Roman" w:hAnsi="Consolas" w:cs="Times New Roman"/>
          <w:color w:val="B5CEA8"/>
          <w:sz w:val="21"/>
          <w:szCs w:val="21"/>
        </w:rPr>
        <w:t>1</w:t>
      </w:r>
      <w:r w:rsidRPr="00384FE9">
        <w:rPr>
          <w:rFonts w:ascii="Consolas" w:eastAsia="Times New Roman" w:hAnsi="Consolas" w:cs="Times New Roman"/>
          <w:color w:val="D4D4D4"/>
          <w:sz w:val="21"/>
          <w:szCs w:val="21"/>
        </w:rPr>
        <w:t>;</w:t>
      </w:r>
    </w:p>
    <w:p w14:paraId="70D3EE02" w14:textId="77777777" w:rsidR="00E65791" w:rsidRPr="00384FE9" w:rsidRDefault="00E65791" w:rsidP="00E65791">
      <w:pPr>
        <w:shd w:val="clear" w:color="auto" w:fill="1E1E1E"/>
        <w:spacing w:after="0" w:line="285" w:lineRule="atLeast"/>
        <w:rPr>
          <w:rFonts w:ascii="Consolas" w:eastAsia="Times New Roman" w:hAnsi="Consolas" w:cs="Times New Roman"/>
          <w:color w:val="D4D4D4"/>
          <w:sz w:val="21"/>
          <w:szCs w:val="21"/>
        </w:rPr>
      </w:pPr>
      <w:r w:rsidRPr="00384FE9">
        <w:rPr>
          <w:rFonts w:ascii="Consolas" w:eastAsia="Times New Roman" w:hAnsi="Consolas" w:cs="Times New Roman"/>
          <w:color w:val="569CD6"/>
          <w:sz w:val="21"/>
          <w:szCs w:val="21"/>
        </w:rPr>
        <w:t>let</w:t>
      </w:r>
      <w:r w:rsidRPr="00384FE9">
        <w:rPr>
          <w:rFonts w:ascii="Consolas" w:eastAsia="Times New Roman" w:hAnsi="Consolas" w:cs="Times New Roman"/>
          <w:color w:val="D4D4D4"/>
          <w:sz w:val="21"/>
          <w:szCs w:val="21"/>
        </w:rPr>
        <w:t xml:space="preserve"> </w:t>
      </w:r>
      <w:r w:rsidRPr="00384FE9">
        <w:rPr>
          <w:rFonts w:ascii="Consolas" w:eastAsia="Times New Roman" w:hAnsi="Consolas" w:cs="Times New Roman"/>
          <w:color w:val="9CDCFE"/>
          <w:sz w:val="21"/>
          <w:szCs w:val="21"/>
        </w:rPr>
        <w:t>y</w:t>
      </w:r>
      <w:r w:rsidRPr="00384FE9">
        <w:rPr>
          <w:rFonts w:ascii="Consolas" w:eastAsia="Times New Roman" w:hAnsi="Consolas" w:cs="Times New Roman"/>
          <w:color w:val="D4D4D4"/>
          <w:sz w:val="21"/>
          <w:szCs w:val="21"/>
        </w:rPr>
        <w:t xml:space="preserve"> = </w:t>
      </w:r>
      <w:r w:rsidRPr="00384FE9">
        <w:rPr>
          <w:rFonts w:ascii="Consolas" w:eastAsia="Times New Roman" w:hAnsi="Consolas" w:cs="Times New Roman"/>
          <w:color w:val="B5CEA8"/>
          <w:sz w:val="21"/>
          <w:szCs w:val="21"/>
        </w:rPr>
        <w:t>1</w:t>
      </w:r>
      <w:r w:rsidRPr="00384FE9">
        <w:rPr>
          <w:rFonts w:ascii="Consolas" w:eastAsia="Times New Roman" w:hAnsi="Consolas" w:cs="Times New Roman"/>
          <w:color w:val="D4D4D4"/>
          <w:sz w:val="21"/>
          <w:szCs w:val="21"/>
        </w:rPr>
        <w:t xml:space="preserve">; </w:t>
      </w:r>
    </w:p>
    <w:p w14:paraId="0D5EAC4E" w14:textId="77777777" w:rsidR="00E65791" w:rsidRPr="00384FE9" w:rsidRDefault="00E65791" w:rsidP="00E65791">
      <w:pPr>
        <w:shd w:val="clear" w:color="auto" w:fill="1E1E1E"/>
        <w:spacing w:after="0" w:line="285" w:lineRule="atLeast"/>
        <w:rPr>
          <w:rFonts w:ascii="Consolas" w:eastAsia="Times New Roman" w:hAnsi="Consolas" w:cs="Times New Roman"/>
          <w:color w:val="D4D4D4"/>
          <w:sz w:val="21"/>
          <w:szCs w:val="21"/>
        </w:rPr>
      </w:pPr>
    </w:p>
    <w:p w14:paraId="0404DD45" w14:textId="77777777" w:rsidR="00E65791" w:rsidRPr="00384FE9" w:rsidRDefault="00E65791" w:rsidP="00E65791">
      <w:pPr>
        <w:shd w:val="clear" w:color="auto" w:fill="1E1E1E"/>
        <w:spacing w:after="0" w:line="285" w:lineRule="atLeast"/>
        <w:rPr>
          <w:rFonts w:ascii="Consolas" w:eastAsia="Times New Roman" w:hAnsi="Consolas" w:cs="Times New Roman"/>
          <w:color w:val="D4D4D4"/>
          <w:sz w:val="21"/>
          <w:szCs w:val="21"/>
        </w:rPr>
      </w:pPr>
      <w:r w:rsidRPr="00384FE9">
        <w:rPr>
          <w:rFonts w:ascii="Consolas" w:eastAsia="Times New Roman" w:hAnsi="Consolas" w:cs="Times New Roman"/>
          <w:color w:val="569CD6"/>
          <w:sz w:val="21"/>
          <w:szCs w:val="21"/>
        </w:rPr>
        <w:t>const</w:t>
      </w:r>
      <w:r w:rsidRPr="00384FE9">
        <w:rPr>
          <w:rFonts w:ascii="Consolas" w:eastAsia="Times New Roman" w:hAnsi="Consolas" w:cs="Times New Roman"/>
          <w:color w:val="D4D4D4"/>
          <w:sz w:val="21"/>
          <w:szCs w:val="21"/>
        </w:rPr>
        <w:t xml:space="preserve"> </w:t>
      </w:r>
      <w:r w:rsidRPr="00384FE9">
        <w:rPr>
          <w:rFonts w:ascii="Consolas" w:eastAsia="Times New Roman" w:hAnsi="Consolas" w:cs="Times New Roman"/>
          <w:color w:val="4FC1FF"/>
          <w:sz w:val="21"/>
          <w:szCs w:val="21"/>
        </w:rPr>
        <w:t>circle</w:t>
      </w:r>
      <w:r w:rsidRPr="00384FE9">
        <w:rPr>
          <w:rFonts w:ascii="Consolas" w:eastAsia="Times New Roman" w:hAnsi="Consolas" w:cs="Times New Roman"/>
          <w:color w:val="D4D4D4"/>
          <w:sz w:val="21"/>
          <w:szCs w:val="21"/>
        </w:rPr>
        <w:t xml:space="preserve"> = {</w:t>
      </w:r>
    </w:p>
    <w:p w14:paraId="49A944A2" w14:textId="77777777" w:rsidR="00E65791" w:rsidRPr="00384FE9" w:rsidRDefault="00E65791" w:rsidP="00E65791">
      <w:pPr>
        <w:shd w:val="clear" w:color="auto" w:fill="1E1E1E"/>
        <w:spacing w:after="0" w:line="285" w:lineRule="atLeast"/>
        <w:rPr>
          <w:rFonts w:ascii="Consolas" w:eastAsia="Times New Roman" w:hAnsi="Consolas" w:cs="Times New Roman"/>
          <w:color w:val="D4D4D4"/>
          <w:sz w:val="21"/>
          <w:szCs w:val="21"/>
        </w:rPr>
      </w:pPr>
      <w:r w:rsidRPr="00384FE9">
        <w:rPr>
          <w:rFonts w:ascii="Consolas" w:eastAsia="Times New Roman" w:hAnsi="Consolas" w:cs="Times New Roman"/>
          <w:color w:val="D4D4D4"/>
          <w:sz w:val="21"/>
          <w:szCs w:val="21"/>
        </w:rPr>
        <w:t xml:space="preserve">    </w:t>
      </w:r>
      <w:r w:rsidRPr="00384FE9">
        <w:rPr>
          <w:rFonts w:ascii="Consolas" w:eastAsia="Times New Roman" w:hAnsi="Consolas" w:cs="Times New Roman"/>
          <w:color w:val="9CDCFE"/>
          <w:sz w:val="21"/>
          <w:szCs w:val="21"/>
        </w:rPr>
        <w:t>radius:</w:t>
      </w:r>
      <w:r w:rsidRPr="00384FE9">
        <w:rPr>
          <w:rFonts w:ascii="Consolas" w:eastAsia="Times New Roman" w:hAnsi="Consolas" w:cs="Times New Roman"/>
          <w:color w:val="D4D4D4"/>
          <w:sz w:val="21"/>
          <w:szCs w:val="21"/>
        </w:rPr>
        <w:t xml:space="preserve"> </w:t>
      </w:r>
      <w:r w:rsidRPr="00384FE9">
        <w:rPr>
          <w:rFonts w:ascii="Consolas" w:eastAsia="Times New Roman" w:hAnsi="Consolas" w:cs="Times New Roman"/>
          <w:color w:val="B5CEA8"/>
          <w:sz w:val="21"/>
          <w:szCs w:val="21"/>
        </w:rPr>
        <w:t>1</w:t>
      </w:r>
      <w:r w:rsidRPr="00384FE9">
        <w:rPr>
          <w:rFonts w:ascii="Consolas" w:eastAsia="Times New Roman" w:hAnsi="Consolas" w:cs="Times New Roman"/>
          <w:color w:val="D4D4D4"/>
          <w:sz w:val="21"/>
          <w:szCs w:val="21"/>
        </w:rPr>
        <w:t>,</w:t>
      </w:r>
    </w:p>
    <w:p w14:paraId="7DBAC6E6" w14:textId="77777777" w:rsidR="00E65791" w:rsidRPr="00384FE9" w:rsidRDefault="00E65791" w:rsidP="00E65791">
      <w:pPr>
        <w:shd w:val="clear" w:color="auto" w:fill="1E1E1E"/>
        <w:spacing w:after="0" w:line="285" w:lineRule="atLeast"/>
        <w:rPr>
          <w:rFonts w:ascii="Consolas" w:eastAsia="Times New Roman" w:hAnsi="Consolas" w:cs="Times New Roman"/>
          <w:color w:val="D4D4D4"/>
          <w:sz w:val="21"/>
          <w:szCs w:val="21"/>
        </w:rPr>
      </w:pPr>
      <w:r w:rsidRPr="00384FE9">
        <w:rPr>
          <w:rFonts w:ascii="Consolas" w:eastAsia="Times New Roman" w:hAnsi="Consolas" w:cs="Times New Roman"/>
          <w:color w:val="D4D4D4"/>
          <w:sz w:val="21"/>
          <w:szCs w:val="21"/>
        </w:rPr>
        <w:t xml:space="preserve">    </w:t>
      </w:r>
      <w:r w:rsidRPr="00384FE9">
        <w:rPr>
          <w:rFonts w:ascii="Consolas" w:eastAsia="Times New Roman" w:hAnsi="Consolas" w:cs="Times New Roman"/>
          <w:color w:val="9CDCFE"/>
          <w:sz w:val="21"/>
          <w:szCs w:val="21"/>
        </w:rPr>
        <w:t>location:</w:t>
      </w:r>
      <w:r w:rsidRPr="00384FE9">
        <w:rPr>
          <w:rFonts w:ascii="Consolas" w:eastAsia="Times New Roman" w:hAnsi="Consolas" w:cs="Times New Roman"/>
          <w:color w:val="D4D4D4"/>
          <w:sz w:val="21"/>
          <w:szCs w:val="21"/>
        </w:rPr>
        <w:t xml:space="preserve"> {</w:t>
      </w:r>
    </w:p>
    <w:p w14:paraId="016D73C6" w14:textId="77777777" w:rsidR="00E65791" w:rsidRPr="00384FE9" w:rsidRDefault="00E65791" w:rsidP="00E65791">
      <w:pPr>
        <w:shd w:val="clear" w:color="auto" w:fill="1E1E1E"/>
        <w:spacing w:after="0" w:line="285" w:lineRule="atLeast"/>
        <w:rPr>
          <w:rFonts w:ascii="Consolas" w:eastAsia="Times New Roman" w:hAnsi="Consolas" w:cs="Times New Roman"/>
          <w:color w:val="D4D4D4"/>
          <w:sz w:val="21"/>
          <w:szCs w:val="21"/>
        </w:rPr>
      </w:pPr>
      <w:r w:rsidRPr="00384FE9">
        <w:rPr>
          <w:rFonts w:ascii="Consolas" w:eastAsia="Times New Roman" w:hAnsi="Consolas" w:cs="Times New Roman"/>
          <w:color w:val="D4D4D4"/>
          <w:sz w:val="21"/>
          <w:szCs w:val="21"/>
        </w:rPr>
        <w:t xml:space="preserve">        </w:t>
      </w:r>
      <w:r w:rsidRPr="00384FE9">
        <w:rPr>
          <w:rFonts w:ascii="Consolas" w:eastAsia="Times New Roman" w:hAnsi="Consolas" w:cs="Times New Roman"/>
          <w:color w:val="9CDCFE"/>
          <w:sz w:val="21"/>
          <w:szCs w:val="21"/>
        </w:rPr>
        <w:t>x:</w:t>
      </w:r>
      <w:r w:rsidRPr="00384FE9">
        <w:rPr>
          <w:rFonts w:ascii="Consolas" w:eastAsia="Times New Roman" w:hAnsi="Consolas" w:cs="Times New Roman"/>
          <w:color w:val="D4D4D4"/>
          <w:sz w:val="21"/>
          <w:szCs w:val="21"/>
        </w:rPr>
        <w:t xml:space="preserve"> </w:t>
      </w:r>
      <w:r w:rsidRPr="00384FE9">
        <w:rPr>
          <w:rFonts w:ascii="Consolas" w:eastAsia="Times New Roman" w:hAnsi="Consolas" w:cs="Times New Roman"/>
          <w:color w:val="B5CEA8"/>
          <w:sz w:val="21"/>
          <w:szCs w:val="21"/>
        </w:rPr>
        <w:t>1</w:t>
      </w:r>
      <w:r w:rsidRPr="00384FE9">
        <w:rPr>
          <w:rFonts w:ascii="Consolas" w:eastAsia="Times New Roman" w:hAnsi="Consolas" w:cs="Times New Roman"/>
          <w:color w:val="D4D4D4"/>
          <w:sz w:val="21"/>
          <w:szCs w:val="21"/>
        </w:rPr>
        <w:t>,</w:t>
      </w:r>
    </w:p>
    <w:p w14:paraId="5EFF1D1D" w14:textId="77777777" w:rsidR="00E65791" w:rsidRPr="00384FE9" w:rsidRDefault="00E65791" w:rsidP="00E65791">
      <w:pPr>
        <w:shd w:val="clear" w:color="auto" w:fill="1E1E1E"/>
        <w:spacing w:after="0" w:line="285" w:lineRule="atLeast"/>
        <w:rPr>
          <w:rFonts w:ascii="Consolas" w:eastAsia="Times New Roman" w:hAnsi="Consolas" w:cs="Times New Roman"/>
          <w:color w:val="D4D4D4"/>
          <w:sz w:val="21"/>
          <w:szCs w:val="21"/>
        </w:rPr>
      </w:pPr>
      <w:r w:rsidRPr="00384FE9">
        <w:rPr>
          <w:rFonts w:ascii="Consolas" w:eastAsia="Times New Roman" w:hAnsi="Consolas" w:cs="Times New Roman"/>
          <w:color w:val="D4D4D4"/>
          <w:sz w:val="21"/>
          <w:szCs w:val="21"/>
        </w:rPr>
        <w:t xml:space="preserve">        </w:t>
      </w:r>
      <w:r w:rsidRPr="00384FE9">
        <w:rPr>
          <w:rFonts w:ascii="Consolas" w:eastAsia="Times New Roman" w:hAnsi="Consolas" w:cs="Times New Roman"/>
          <w:color w:val="9CDCFE"/>
          <w:sz w:val="21"/>
          <w:szCs w:val="21"/>
        </w:rPr>
        <w:t>y:</w:t>
      </w:r>
      <w:r w:rsidRPr="00384FE9">
        <w:rPr>
          <w:rFonts w:ascii="Consolas" w:eastAsia="Times New Roman" w:hAnsi="Consolas" w:cs="Times New Roman"/>
          <w:color w:val="D4D4D4"/>
          <w:sz w:val="21"/>
          <w:szCs w:val="21"/>
        </w:rPr>
        <w:t xml:space="preserve"> </w:t>
      </w:r>
      <w:r w:rsidRPr="00384FE9">
        <w:rPr>
          <w:rFonts w:ascii="Consolas" w:eastAsia="Times New Roman" w:hAnsi="Consolas" w:cs="Times New Roman"/>
          <w:color w:val="B5CEA8"/>
          <w:sz w:val="21"/>
          <w:szCs w:val="21"/>
        </w:rPr>
        <w:t>1</w:t>
      </w:r>
    </w:p>
    <w:p w14:paraId="7C0CC57D" w14:textId="77777777" w:rsidR="00E65791" w:rsidRPr="00384FE9" w:rsidRDefault="00E65791" w:rsidP="00E65791">
      <w:pPr>
        <w:shd w:val="clear" w:color="auto" w:fill="1E1E1E"/>
        <w:spacing w:after="0" w:line="285" w:lineRule="atLeast"/>
        <w:rPr>
          <w:rFonts w:ascii="Consolas" w:eastAsia="Times New Roman" w:hAnsi="Consolas" w:cs="Times New Roman"/>
          <w:color w:val="D4D4D4"/>
          <w:sz w:val="21"/>
          <w:szCs w:val="21"/>
        </w:rPr>
      </w:pPr>
      <w:r w:rsidRPr="00384FE9">
        <w:rPr>
          <w:rFonts w:ascii="Consolas" w:eastAsia="Times New Roman" w:hAnsi="Consolas" w:cs="Times New Roman"/>
          <w:color w:val="D4D4D4"/>
          <w:sz w:val="21"/>
          <w:szCs w:val="21"/>
        </w:rPr>
        <w:t>    },</w:t>
      </w:r>
    </w:p>
    <w:p w14:paraId="11013D8E" w14:textId="77777777" w:rsidR="00E65791" w:rsidRPr="00384FE9" w:rsidRDefault="00E65791" w:rsidP="00E65791">
      <w:pPr>
        <w:shd w:val="clear" w:color="auto" w:fill="1E1E1E"/>
        <w:spacing w:after="0" w:line="285" w:lineRule="atLeast"/>
        <w:rPr>
          <w:rFonts w:ascii="Consolas" w:eastAsia="Times New Roman" w:hAnsi="Consolas" w:cs="Times New Roman"/>
          <w:color w:val="D4D4D4"/>
          <w:sz w:val="21"/>
          <w:szCs w:val="21"/>
        </w:rPr>
      </w:pPr>
      <w:r w:rsidRPr="00384FE9">
        <w:rPr>
          <w:rFonts w:ascii="Consolas" w:eastAsia="Times New Roman" w:hAnsi="Consolas" w:cs="Times New Roman"/>
          <w:color w:val="D4D4D4"/>
          <w:sz w:val="21"/>
          <w:szCs w:val="21"/>
        </w:rPr>
        <w:t xml:space="preserve">    </w:t>
      </w:r>
      <w:proofErr w:type="spellStart"/>
      <w:r w:rsidRPr="00384FE9">
        <w:rPr>
          <w:rFonts w:ascii="Consolas" w:eastAsia="Times New Roman" w:hAnsi="Consolas" w:cs="Times New Roman"/>
          <w:color w:val="9CDCFE"/>
          <w:sz w:val="21"/>
          <w:szCs w:val="21"/>
        </w:rPr>
        <w:t>isVisible</w:t>
      </w:r>
      <w:proofErr w:type="spellEnd"/>
      <w:r w:rsidRPr="00384FE9">
        <w:rPr>
          <w:rFonts w:ascii="Consolas" w:eastAsia="Times New Roman" w:hAnsi="Consolas" w:cs="Times New Roman"/>
          <w:color w:val="9CDCFE"/>
          <w:sz w:val="21"/>
          <w:szCs w:val="21"/>
        </w:rPr>
        <w:t>:</w:t>
      </w:r>
      <w:r w:rsidRPr="00384FE9">
        <w:rPr>
          <w:rFonts w:ascii="Consolas" w:eastAsia="Times New Roman" w:hAnsi="Consolas" w:cs="Times New Roman"/>
          <w:color w:val="D4D4D4"/>
          <w:sz w:val="21"/>
          <w:szCs w:val="21"/>
        </w:rPr>
        <w:t xml:space="preserve"> </w:t>
      </w:r>
      <w:r w:rsidRPr="00384FE9">
        <w:rPr>
          <w:rFonts w:ascii="Consolas" w:eastAsia="Times New Roman" w:hAnsi="Consolas" w:cs="Times New Roman"/>
          <w:color w:val="569CD6"/>
          <w:sz w:val="21"/>
          <w:szCs w:val="21"/>
        </w:rPr>
        <w:t>true</w:t>
      </w:r>
      <w:r w:rsidRPr="00384FE9">
        <w:rPr>
          <w:rFonts w:ascii="Consolas" w:eastAsia="Times New Roman" w:hAnsi="Consolas" w:cs="Times New Roman"/>
          <w:color w:val="D4D4D4"/>
          <w:sz w:val="21"/>
          <w:szCs w:val="21"/>
        </w:rPr>
        <w:t>,</w:t>
      </w:r>
    </w:p>
    <w:p w14:paraId="77A32ED9" w14:textId="77777777" w:rsidR="00E65791" w:rsidRPr="00384FE9" w:rsidRDefault="00E65791" w:rsidP="00E65791">
      <w:pPr>
        <w:shd w:val="clear" w:color="auto" w:fill="1E1E1E"/>
        <w:spacing w:after="0" w:line="285" w:lineRule="atLeast"/>
        <w:rPr>
          <w:rFonts w:ascii="Consolas" w:eastAsia="Times New Roman" w:hAnsi="Consolas" w:cs="Times New Roman"/>
          <w:color w:val="D4D4D4"/>
          <w:sz w:val="21"/>
          <w:szCs w:val="21"/>
        </w:rPr>
      </w:pPr>
      <w:r w:rsidRPr="00384FE9">
        <w:rPr>
          <w:rFonts w:ascii="Consolas" w:eastAsia="Times New Roman" w:hAnsi="Consolas" w:cs="Times New Roman"/>
          <w:color w:val="D4D4D4"/>
          <w:sz w:val="21"/>
          <w:szCs w:val="21"/>
        </w:rPr>
        <w:t xml:space="preserve">    </w:t>
      </w:r>
      <w:r w:rsidRPr="00384FE9">
        <w:rPr>
          <w:rFonts w:ascii="Consolas" w:eastAsia="Times New Roman" w:hAnsi="Consolas" w:cs="Times New Roman"/>
          <w:color w:val="DCDCAA"/>
          <w:sz w:val="21"/>
          <w:szCs w:val="21"/>
          <w:highlight w:val="yellow"/>
        </w:rPr>
        <w:t>draw</w:t>
      </w:r>
      <w:r w:rsidRPr="00384FE9">
        <w:rPr>
          <w:rFonts w:ascii="Consolas" w:eastAsia="Times New Roman" w:hAnsi="Consolas" w:cs="Times New Roman"/>
          <w:color w:val="9CDCFE"/>
          <w:sz w:val="21"/>
          <w:szCs w:val="21"/>
          <w:highlight w:val="yellow"/>
        </w:rPr>
        <w:t>:</w:t>
      </w:r>
      <w:r w:rsidRPr="00384FE9">
        <w:rPr>
          <w:rFonts w:ascii="Consolas" w:eastAsia="Times New Roman" w:hAnsi="Consolas" w:cs="Times New Roman"/>
          <w:color w:val="D4D4D4"/>
          <w:sz w:val="21"/>
          <w:szCs w:val="21"/>
          <w:highlight w:val="yellow"/>
        </w:rPr>
        <w:t xml:space="preserve"> </w:t>
      </w:r>
      <w:proofErr w:type="gramStart"/>
      <w:r w:rsidRPr="00384FE9">
        <w:rPr>
          <w:rFonts w:ascii="Consolas" w:eastAsia="Times New Roman" w:hAnsi="Consolas" w:cs="Times New Roman"/>
          <w:color w:val="569CD6"/>
          <w:sz w:val="21"/>
          <w:szCs w:val="21"/>
          <w:highlight w:val="yellow"/>
        </w:rPr>
        <w:t>function</w:t>
      </w:r>
      <w:r w:rsidRPr="00384FE9">
        <w:rPr>
          <w:rFonts w:ascii="Consolas" w:eastAsia="Times New Roman" w:hAnsi="Consolas" w:cs="Times New Roman"/>
          <w:color w:val="D4D4D4"/>
          <w:sz w:val="21"/>
          <w:szCs w:val="21"/>
          <w:highlight w:val="yellow"/>
        </w:rPr>
        <w:t>(</w:t>
      </w:r>
      <w:proofErr w:type="gramEnd"/>
      <w:r w:rsidRPr="00384FE9">
        <w:rPr>
          <w:rFonts w:ascii="Consolas" w:eastAsia="Times New Roman" w:hAnsi="Consolas" w:cs="Times New Roman"/>
          <w:color w:val="D4D4D4"/>
          <w:sz w:val="21"/>
          <w:szCs w:val="21"/>
          <w:highlight w:val="yellow"/>
        </w:rPr>
        <w:t>)</w:t>
      </w:r>
      <w:r w:rsidRPr="00384FE9">
        <w:rPr>
          <w:rFonts w:ascii="Consolas" w:eastAsia="Times New Roman" w:hAnsi="Consolas" w:cs="Times New Roman"/>
          <w:color w:val="D4D4D4"/>
          <w:sz w:val="21"/>
          <w:szCs w:val="21"/>
        </w:rPr>
        <w:t xml:space="preserve"> {</w:t>
      </w:r>
    </w:p>
    <w:p w14:paraId="4A4938DC" w14:textId="77777777" w:rsidR="00E65791" w:rsidRPr="00384FE9" w:rsidRDefault="00E65791" w:rsidP="00E65791">
      <w:pPr>
        <w:shd w:val="clear" w:color="auto" w:fill="1E1E1E"/>
        <w:spacing w:after="0" w:line="285" w:lineRule="atLeast"/>
        <w:rPr>
          <w:rFonts w:ascii="Consolas" w:eastAsia="Times New Roman" w:hAnsi="Consolas" w:cs="Times New Roman"/>
          <w:color w:val="D4D4D4"/>
          <w:sz w:val="21"/>
          <w:szCs w:val="21"/>
        </w:rPr>
      </w:pPr>
      <w:r w:rsidRPr="00384FE9">
        <w:rPr>
          <w:rFonts w:ascii="Consolas" w:eastAsia="Times New Roman" w:hAnsi="Consolas" w:cs="Times New Roman"/>
          <w:color w:val="D4D4D4"/>
          <w:sz w:val="21"/>
          <w:szCs w:val="21"/>
        </w:rPr>
        <w:t xml:space="preserve">        </w:t>
      </w:r>
      <w:r w:rsidRPr="00384FE9">
        <w:rPr>
          <w:rFonts w:ascii="Consolas" w:eastAsia="Times New Roman" w:hAnsi="Consolas" w:cs="Times New Roman"/>
          <w:color w:val="9CDCFE"/>
          <w:sz w:val="21"/>
          <w:szCs w:val="21"/>
        </w:rPr>
        <w:t>console</w:t>
      </w:r>
      <w:r w:rsidRPr="00384FE9">
        <w:rPr>
          <w:rFonts w:ascii="Consolas" w:eastAsia="Times New Roman" w:hAnsi="Consolas" w:cs="Times New Roman"/>
          <w:color w:val="D4D4D4"/>
          <w:sz w:val="21"/>
          <w:szCs w:val="21"/>
        </w:rPr>
        <w:t>.</w:t>
      </w:r>
      <w:r w:rsidRPr="00384FE9">
        <w:rPr>
          <w:rFonts w:ascii="Consolas" w:eastAsia="Times New Roman" w:hAnsi="Consolas" w:cs="Times New Roman"/>
          <w:color w:val="DCDCAA"/>
          <w:sz w:val="21"/>
          <w:szCs w:val="21"/>
        </w:rPr>
        <w:t>log</w:t>
      </w:r>
      <w:r w:rsidRPr="00384FE9">
        <w:rPr>
          <w:rFonts w:ascii="Consolas" w:eastAsia="Times New Roman" w:hAnsi="Consolas" w:cs="Times New Roman"/>
          <w:color w:val="D4D4D4"/>
          <w:sz w:val="21"/>
          <w:szCs w:val="21"/>
        </w:rPr>
        <w:t>(</w:t>
      </w:r>
      <w:r w:rsidRPr="00384FE9">
        <w:rPr>
          <w:rFonts w:ascii="Consolas" w:eastAsia="Times New Roman" w:hAnsi="Consolas" w:cs="Times New Roman"/>
          <w:color w:val="CE9178"/>
          <w:sz w:val="21"/>
          <w:szCs w:val="21"/>
        </w:rPr>
        <w:t>'draw'</w:t>
      </w:r>
      <w:r w:rsidRPr="00384FE9">
        <w:rPr>
          <w:rFonts w:ascii="Consolas" w:eastAsia="Times New Roman" w:hAnsi="Consolas" w:cs="Times New Roman"/>
          <w:color w:val="D4D4D4"/>
          <w:sz w:val="21"/>
          <w:szCs w:val="21"/>
        </w:rPr>
        <w:t>);</w:t>
      </w:r>
    </w:p>
    <w:p w14:paraId="76173DD7" w14:textId="77777777" w:rsidR="00E65791" w:rsidRPr="00384FE9" w:rsidRDefault="00E65791" w:rsidP="00E65791">
      <w:pPr>
        <w:shd w:val="clear" w:color="auto" w:fill="1E1E1E"/>
        <w:spacing w:after="0" w:line="285" w:lineRule="atLeast"/>
        <w:rPr>
          <w:rFonts w:ascii="Consolas" w:eastAsia="Times New Roman" w:hAnsi="Consolas" w:cs="Times New Roman"/>
          <w:color w:val="D4D4D4"/>
          <w:sz w:val="21"/>
          <w:szCs w:val="21"/>
        </w:rPr>
      </w:pPr>
      <w:r w:rsidRPr="00384FE9">
        <w:rPr>
          <w:rFonts w:ascii="Consolas" w:eastAsia="Times New Roman" w:hAnsi="Consolas" w:cs="Times New Roman"/>
          <w:color w:val="D4D4D4"/>
          <w:sz w:val="21"/>
          <w:szCs w:val="21"/>
        </w:rPr>
        <w:t>    }</w:t>
      </w:r>
    </w:p>
    <w:p w14:paraId="74AC4CD9" w14:textId="77777777" w:rsidR="00E65791" w:rsidRPr="00384FE9" w:rsidRDefault="00E65791" w:rsidP="00E65791">
      <w:pPr>
        <w:shd w:val="clear" w:color="auto" w:fill="1E1E1E"/>
        <w:spacing w:after="0" w:line="285" w:lineRule="atLeast"/>
        <w:rPr>
          <w:rFonts w:ascii="Consolas" w:eastAsia="Times New Roman" w:hAnsi="Consolas" w:cs="Times New Roman"/>
          <w:color w:val="D4D4D4"/>
          <w:sz w:val="21"/>
          <w:szCs w:val="21"/>
        </w:rPr>
      </w:pPr>
      <w:r w:rsidRPr="00384FE9">
        <w:rPr>
          <w:rFonts w:ascii="Consolas" w:eastAsia="Times New Roman" w:hAnsi="Consolas" w:cs="Times New Roman"/>
          <w:color w:val="D4D4D4"/>
          <w:sz w:val="21"/>
          <w:szCs w:val="21"/>
        </w:rPr>
        <w:t>};</w:t>
      </w:r>
    </w:p>
    <w:p w14:paraId="110D28D4" w14:textId="77777777" w:rsidR="00E65791" w:rsidRPr="00384FE9" w:rsidRDefault="00E65791" w:rsidP="00E65791">
      <w:pPr>
        <w:shd w:val="clear" w:color="auto" w:fill="1E1E1E"/>
        <w:spacing w:after="0" w:line="285" w:lineRule="atLeast"/>
        <w:rPr>
          <w:rFonts w:ascii="Consolas" w:eastAsia="Times New Roman" w:hAnsi="Consolas" w:cs="Times New Roman"/>
          <w:color w:val="D4D4D4"/>
          <w:sz w:val="21"/>
          <w:szCs w:val="21"/>
        </w:rPr>
      </w:pPr>
    </w:p>
    <w:p w14:paraId="40E41A91" w14:textId="77777777" w:rsidR="00E65791" w:rsidRPr="00384FE9" w:rsidRDefault="00E65791" w:rsidP="00E65791">
      <w:pPr>
        <w:shd w:val="clear" w:color="auto" w:fill="1E1E1E"/>
        <w:spacing w:after="0" w:line="285" w:lineRule="atLeast"/>
        <w:rPr>
          <w:rFonts w:ascii="Consolas" w:eastAsia="Times New Roman" w:hAnsi="Consolas" w:cs="Times New Roman"/>
          <w:color w:val="D4D4D4"/>
          <w:sz w:val="21"/>
          <w:szCs w:val="21"/>
        </w:rPr>
      </w:pPr>
      <w:r w:rsidRPr="00384FE9">
        <w:rPr>
          <w:rFonts w:ascii="Consolas" w:eastAsia="Times New Roman" w:hAnsi="Consolas" w:cs="Times New Roman"/>
          <w:color w:val="569CD6"/>
          <w:sz w:val="21"/>
          <w:szCs w:val="21"/>
        </w:rPr>
        <w:t>function</w:t>
      </w:r>
      <w:r w:rsidRPr="00384FE9">
        <w:rPr>
          <w:rFonts w:ascii="Consolas" w:eastAsia="Times New Roman" w:hAnsi="Consolas" w:cs="Times New Roman"/>
          <w:color w:val="D4D4D4"/>
          <w:sz w:val="21"/>
          <w:szCs w:val="21"/>
        </w:rPr>
        <w:t xml:space="preserve"> </w:t>
      </w:r>
      <w:proofErr w:type="gramStart"/>
      <w:r w:rsidRPr="00384FE9">
        <w:rPr>
          <w:rFonts w:ascii="Consolas" w:eastAsia="Times New Roman" w:hAnsi="Consolas" w:cs="Times New Roman"/>
          <w:color w:val="DCDCAA"/>
          <w:sz w:val="21"/>
          <w:szCs w:val="21"/>
        </w:rPr>
        <w:t>draw</w:t>
      </w:r>
      <w:r w:rsidRPr="00384FE9">
        <w:rPr>
          <w:rFonts w:ascii="Consolas" w:eastAsia="Times New Roman" w:hAnsi="Consolas" w:cs="Times New Roman"/>
          <w:color w:val="D4D4D4"/>
          <w:sz w:val="21"/>
          <w:szCs w:val="21"/>
        </w:rPr>
        <w:t>(</w:t>
      </w:r>
      <w:proofErr w:type="gramEnd"/>
      <w:r w:rsidRPr="00384FE9">
        <w:rPr>
          <w:rFonts w:ascii="Consolas" w:eastAsia="Times New Roman" w:hAnsi="Consolas" w:cs="Times New Roman"/>
          <w:color w:val="D4D4D4"/>
          <w:sz w:val="21"/>
          <w:szCs w:val="21"/>
        </w:rPr>
        <w:t>) {}</w:t>
      </w:r>
    </w:p>
    <w:p w14:paraId="09DC0672" w14:textId="77777777" w:rsidR="00E65791" w:rsidRPr="00384FE9" w:rsidRDefault="00E65791" w:rsidP="00E65791">
      <w:pPr>
        <w:shd w:val="clear" w:color="auto" w:fill="1E1E1E"/>
        <w:spacing w:after="0" w:line="285" w:lineRule="atLeast"/>
        <w:rPr>
          <w:rFonts w:ascii="Consolas" w:eastAsia="Times New Roman" w:hAnsi="Consolas" w:cs="Times New Roman"/>
          <w:color w:val="D4D4D4"/>
          <w:sz w:val="21"/>
          <w:szCs w:val="21"/>
        </w:rPr>
      </w:pPr>
      <w:r w:rsidRPr="00384FE9">
        <w:rPr>
          <w:rFonts w:ascii="Consolas" w:eastAsia="Times New Roman" w:hAnsi="Consolas" w:cs="Times New Roman"/>
          <w:color w:val="569CD6"/>
          <w:sz w:val="21"/>
          <w:szCs w:val="21"/>
        </w:rPr>
        <w:t>function</w:t>
      </w:r>
      <w:r w:rsidRPr="00384FE9">
        <w:rPr>
          <w:rFonts w:ascii="Consolas" w:eastAsia="Times New Roman" w:hAnsi="Consolas" w:cs="Times New Roman"/>
          <w:color w:val="D4D4D4"/>
          <w:sz w:val="21"/>
          <w:szCs w:val="21"/>
        </w:rPr>
        <w:t xml:space="preserve"> </w:t>
      </w:r>
      <w:proofErr w:type="gramStart"/>
      <w:r w:rsidRPr="00384FE9">
        <w:rPr>
          <w:rFonts w:ascii="Consolas" w:eastAsia="Times New Roman" w:hAnsi="Consolas" w:cs="Times New Roman"/>
          <w:color w:val="DCDCAA"/>
          <w:sz w:val="21"/>
          <w:szCs w:val="21"/>
        </w:rPr>
        <w:t>move</w:t>
      </w:r>
      <w:r w:rsidRPr="00384FE9">
        <w:rPr>
          <w:rFonts w:ascii="Consolas" w:eastAsia="Times New Roman" w:hAnsi="Consolas" w:cs="Times New Roman"/>
          <w:color w:val="D4D4D4"/>
          <w:sz w:val="21"/>
          <w:szCs w:val="21"/>
        </w:rPr>
        <w:t>(</w:t>
      </w:r>
      <w:proofErr w:type="gramEnd"/>
      <w:r w:rsidRPr="00384FE9">
        <w:rPr>
          <w:rFonts w:ascii="Consolas" w:eastAsia="Times New Roman" w:hAnsi="Consolas" w:cs="Times New Roman"/>
          <w:color w:val="D4D4D4"/>
          <w:sz w:val="21"/>
          <w:szCs w:val="21"/>
        </w:rPr>
        <w:t>) {}</w:t>
      </w:r>
    </w:p>
    <w:p w14:paraId="58EFE7C1" w14:textId="77777777" w:rsidR="00E65791" w:rsidRDefault="00E65791" w:rsidP="00E65791">
      <w:pPr>
        <w:pStyle w:val="NoSpacing"/>
      </w:pPr>
    </w:p>
    <w:p w14:paraId="069AB4A1" w14:textId="77777777" w:rsidR="00E65791" w:rsidRDefault="00E65791" w:rsidP="00E65791">
      <w:pPr>
        <w:pStyle w:val="NoSpacing"/>
      </w:pPr>
    </w:p>
    <w:p w14:paraId="78102BF9" w14:textId="77777777" w:rsidR="00E65791" w:rsidRDefault="00E65791" w:rsidP="00E65791">
      <w:pPr>
        <w:pStyle w:val="NoSpacing"/>
      </w:pPr>
      <w:r>
        <w:t xml:space="preserve">“So, now with </w:t>
      </w:r>
      <w:r w:rsidRPr="00384FE9">
        <w:rPr>
          <w:highlight w:val="red"/>
        </w:rPr>
        <w:t>this</w:t>
      </w:r>
      <w:r>
        <w:t xml:space="preserve"> circle object, we no longer need </w:t>
      </w:r>
      <w:r w:rsidRPr="00AD7BC3">
        <w:t>these</w:t>
      </w:r>
      <w:r>
        <w:t xml:space="preserve"> independent </w:t>
      </w:r>
      <w:r w:rsidRPr="00AD7BC3">
        <w:rPr>
          <w:highlight w:val="magenta"/>
        </w:rPr>
        <w:t>variables</w:t>
      </w:r>
      <w:r>
        <w:t xml:space="preserve"> and </w:t>
      </w:r>
      <w:r w:rsidRPr="00AD7BC3">
        <w:rPr>
          <w:highlight w:val="darkGreen"/>
        </w:rPr>
        <w:t>functions</w:t>
      </w:r>
      <w:r>
        <w:t>.  All of these are now part of a circle object.”</w:t>
      </w:r>
    </w:p>
    <w:p w14:paraId="1F73E519" w14:textId="77777777" w:rsidR="00E65791" w:rsidRPr="00384FE9" w:rsidRDefault="00E65791" w:rsidP="00E65791">
      <w:pPr>
        <w:shd w:val="clear" w:color="auto" w:fill="1E1E1E"/>
        <w:spacing w:after="0" w:line="285" w:lineRule="atLeast"/>
        <w:rPr>
          <w:rFonts w:ascii="Consolas" w:eastAsia="Times New Roman" w:hAnsi="Consolas" w:cs="Times New Roman"/>
          <w:strike/>
          <w:color w:val="D4D4D4"/>
          <w:sz w:val="21"/>
          <w:szCs w:val="21"/>
          <w:highlight w:val="magenta"/>
        </w:rPr>
      </w:pPr>
      <w:r w:rsidRPr="00384FE9">
        <w:rPr>
          <w:rFonts w:ascii="Consolas" w:eastAsia="Times New Roman" w:hAnsi="Consolas" w:cs="Times New Roman"/>
          <w:strike/>
          <w:color w:val="569CD6"/>
          <w:sz w:val="21"/>
          <w:szCs w:val="21"/>
          <w:highlight w:val="magenta"/>
        </w:rPr>
        <w:t>let</w:t>
      </w:r>
      <w:r w:rsidRPr="00384FE9">
        <w:rPr>
          <w:rFonts w:ascii="Consolas" w:eastAsia="Times New Roman" w:hAnsi="Consolas" w:cs="Times New Roman"/>
          <w:strike/>
          <w:color w:val="D4D4D4"/>
          <w:sz w:val="21"/>
          <w:szCs w:val="21"/>
          <w:highlight w:val="magenta"/>
        </w:rPr>
        <w:t xml:space="preserve"> </w:t>
      </w:r>
      <w:r w:rsidRPr="00384FE9">
        <w:rPr>
          <w:rFonts w:ascii="Consolas" w:eastAsia="Times New Roman" w:hAnsi="Consolas" w:cs="Times New Roman"/>
          <w:strike/>
          <w:color w:val="9CDCFE"/>
          <w:sz w:val="21"/>
          <w:szCs w:val="21"/>
          <w:highlight w:val="magenta"/>
        </w:rPr>
        <w:t>radius</w:t>
      </w:r>
      <w:r w:rsidRPr="00384FE9">
        <w:rPr>
          <w:rFonts w:ascii="Consolas" w:eastAsia="Times New Roman" w:hAnsi="Consolas" w:cs="Times New Roman"/>
          <w:strike/>
          <w:color w:val="D4D4D4"/>
          <w:sz w:val="21"/>
          <w:szCs w:val="21"/>
          <w:highlight w:val="magenta"/>
        </w:rPr>
        <w:t xml:space="preserve"> = </w:t>
      </w:r>
      <w:r w:rsidRPr="00384FE9">
        <w:rPr>
          <w:rFonts w:ascii="Consolas" w:eastAsia="Times New Roman" w:hAnsi="Consolas" w:cs="Times New Roman"/>
          <w:strike/>
          <w:color w:val="B5CEA8"/>
          <w:sz w:val="21"/>
          <w:szCs w:val="21"/>
          <w:highlight w:val="magenta"/>
        </w:rPr>
        <w:t>1</w:t>
      </w:r>
      <w:r w:rsidRPr="00384FE9">
        <w:rPr>
          <w:rFonts w:ascii="Consolas" w:eastAsia="Times New Roman" w:hAnsi="Consolas" w:cs="Times New Roman"/>
          <w:strike/>
          <w:color w:val="D4D4D4"/>
          <w:sz w:val="21"/>
          <w:szCs w:val="21"/>
          <w:highlight w:val="magenta"/>
        </w:rPr>
        <w:t>;</w:t>
      </w:r>
    </w:p>
    <w:p w14:paraId="3C28AA74" w14:textId="77777777" w:rsidR="00E65791" w:rsidRPr="00384FE9" w:rsidRDefault="00E65791" w:rsidP="00E65791">
      <w:pPr>
        <w:shd w:val="clear" w:color="auto" w:fill="1E1E1E"/>
        <w:spacing w:after="0" w:line="285" w:lineRule="atLeast"/>
        <w:rPr>
          <w:rFonts w:ascii="Consolas" w:eastAsia="Times New Roman" w:hAnsi="Consolas" w:cs="Times New Roman"/>
          <w:strike/>
          <w:color w:val="D4D4D4"/>
          <w:sz w:val="21"/>
          <w:szCs w:val="21"/>
          <w:highlight w:val="magenta"/>
        </w:rPr>
      </w:pPr>
      <w:r w:rsidRPr="00384FE9">
        <w:rPr>
          <w:rFonts w:ascii="Consolas" w:eastAsia="Times New Roman" w:hAnsi="Consolas" w:cs="Times New Roman"/>
          <w:strike/>
          <w:color w:val="569CD6"/>
          <w:sz w:val="21"/>
          <w:szCs w:val="21"/>
          <w:highlight w:val="magenta"/>
        </w:rPr>
        <w:t>let</w:t>
      </w:r>
      <w:r w:rsidRPr="00384FE9">
        <w:rPr>
          <w:rFonts w:ascii="Consolas" w:eastAsia="Times New Roman" w:hAnsi="Consolas" w:cs="Times New Roman"/>
          <w:strike/>
          <w:color w:val="D4D4D4"/>
          <w:sz w:val="21"/>
          <w:szCs w:val="21"/>
          <w:highlight w:val="magenta"/>
        </w:rPr>
        <w:t xml:space="preserve"> </w:t>
      </w:r>
      <w:r w:rsidRPr="00384FE9">
        <w:rPr>
          <w:rFonts w:ascii="Consolas" w:eastAsia="Times New Roman" w:hAnsi="Consolas" w:cs="Times New Roman"/>
          <w:strike/>
          <w:color w:val="9CDCFE"/>
          <w:sz w:val="21"/>
          <w:szCs w:val="21"/>
          <w:highlight w:val="magenta"/>
        </w:rPr>
        <w:t>x</w:t>
      </w:r>
      <w:r w:rsidRPr="00384FE9">
        <w:rPr>
          <w:rFonts w:ascii="Consolas" w:eastAsia="Times New Roman" w:hAnsi="Consolas" w:cs="Times New Roman"/>
          <w:strike/>
          <w:color w:val="D4D4D4"/>
          <w:sz w:val="21"/>
          <w:szCs w:val="21"/>
          <w:highlight w:val="magenta"/>
        </w:rPr>
        <w:t xml:space="preserve"> = </w:t>
      </w:r>
      <w:r w:rsidRPr="00384FE9">
        <w:rPr>
          <w:rFonts w:ascii="Consolas" w:eastAsia="Times New Roman" w:hAnsi="Consolas" w:cs="Times New Roman"/>
          <w:strike/>
          <w:color w:val="B5CEA8"/>
          <w:sz w:val="21"/>
          <w:szCs w:val="21"/>
          <w:highlight w:val="magenta"/>
        </w:rPr>
        <w:t>1</w:t>
      </w:r>
      <w:r w:rsidRPr="00384FE9">
        <w:rPr>
          <w:rFonts w:ascii="Consolas" w:eastAsia="Times New Roman" w:hAnsi="Consolas" w:cs="Times New Roman"/>
          <w:strike/>
          <w:color w:val="D4D4D4"/>
          <w:sz w:val="21"/>
          <w:szCs w:val="21"/>
          <w:highlight w:val="magenta"/>
        </w:rPr>
        <w:t>;</w:t>
      </w:r>
    </w:p>
    <w:p w14:paraId="7F1FEAB8" w14:textId="77777777" w:rsidR="00E65791" w:rsidRPr="00384FE9" w:rsidRDefault="00E65791" w:rsidP="00E65791">
      <w:pPr>
        <w:shd w:val="clear" w:color="auto" w:fill="1E1E1E"/>
        <w:spacing w:after="0" w:line="285" w:lineRule="atLeast"/>
        <w:rPr>
          <w:rFonts w:ascii="Consolas" w:eastAsia="Times New Roman" w:hAnsi="Consolas" w:cs="Times New Roman"/>
          <w:strike/>
          <w:color w:val="D4D4D4"/>
          <w:sz w:val="21"/>
          <w:szCs w:val="21"/>
        </w:rPr>
      </w:pPr>
      <w:r w:rsidRPr="00384FE9">
        <w:rPr>
          <w:rFonts w:ascii="Consolas" w:eastAsia="Times New Roman" w:hAnsi="Consolas" w:cs="Times New Roman"/>
          <w:strike/>
          <w:color w:val="569CD6"/>
          <w:sz w:val="21"/>
          <w:szCs w:val="21"/>
          <w:highlight w:val="magenta"/>
        </w:rPr>
        <w:t>let</w:t>
      </w:r>
      <w:r w:rsidRPr="00384FE9">
        <w:rPr>
          <w:rFonts w:ascii="Consolas" w:eastAsia="Times New Roman" w:hAnsi="Consolas" w:cs="Times New Roman"/>
          <w:strike/>
          <w:color w:val="D4D4D4"/>
          <w:sz w:val="21"/>
          <w:szCs w:val="21"/>
          <w:highlight w:val="magenta"/>
        </w:rPr>
        <w:t xml:space="preserve"> </w:t>
      </w:r>
      <w:r w:rsidRPr="00384FE9">
        <w:rPr>
          <w:rFonts w:ascii="Consolas" w:eastAsia="Times New Roman" w:hAnsi="Consolas" w:cs="Times New Roman"/>
          <w:strike/>
          <w:color w:val="9CDCFE"/>
          <w:sz w:val="21"/>
          <w:szCs w:val="21"/>
          <w:highlight w:val="magenta"/>
        </w:rPr>
        <w:t>y</w:t>
      </w:r>
      <w:r w:rsidRPr="00384FE9">
        <w:rPr>
          <w:rFonts w:ascii="Consolas" w:eastAsia="Times New Roman" w:hAnsi="Consolas" w:cs="Times New Roman"/>
          <w:strike/>
          <w:color w:val="D4D4D4"/>
          <w:sz w:val="21"/>
          <w:szCs w:val="21"/>
          <w:highlight w:val="magenta"/>
        </w:rPr>
        <w:t xml:space="preserve"> = </w:t>
      </w:r>
      <w:r w:rsidRPr="00384FE9">
        <w:rPr>
          <w:rFonts w:ascii="Consolas" w:eastAsia="Times New Roman" w:hAnsi="Consolas" w:cs="Times New Roman"/>
          <w:strike/>
          <w:color w:val="B5CEA8"/>
          <w:sz w:val="21"/>
          <w:szCs w:val="21"/>
          <w:highlight w:val="magenta"/>
        </w:rPr>
        <w:t>1</w:t>
      </w:r>
      <w:r w:rsidRPr="00384FE9">
        <w:rPr>
          <w:rFonts w:ascii="Consolas" w:eastAsia="Times New Roman" w:hAnsi="Consolas" w:cs="Times New Roman"/>
          <w:strike/>
          <w:color w:val="D4D4D4"/>
          <w:sz w:val="21"/>
          <w:szCs w:val="21"/>
          <w:highlight w:val="magenta"/>
        </w:rPr>
        <w:t>;</w:t>
      </w:r>
      <w:r w:rsidRPr="00384FE9">
        <w:rPr>
          <w:rFonts w:ascii="Consolas" w:eastAsia="Times New Roman" w:hAnsi="Consolas" w:cs="Times New Roman"/>
          <w:strike/>
          <w:color w:val="D4D4D4"/>
          <w:sz w:val="21"/>
          <w:szCs w:val="21"/>
        </w:rPr>
        <w:t xml:space="preserve"> </w:t>
      </w:r>
    </w:p>
    <w:p w14:paraId="067C9919" w14:textId="77777777" w:rsidR="00E65791" w:rsidRPr="00384FE9" w:rsidRDefault="00E65791" w:rsidP="00E65791">
      <w:pPr>
        <w:shd w:val="clear" w:color="auto" w:fill="1E1E1E"/>
        <w:spacing w:after="0" w:line="285" w:lineRule="atLeast"/>
        <w:rPr>
          <w:rFonts w:ascii="Consolas" w:eastAsia="Times New Roman" w:hAnsi="Consolas" w:cs="Times New Roman"/>
          <w:color w:val="D4D4D4"/>
          <w:sz w:val="21"/>
          <w:szCs w:val="21"/>
        </w:rPr>
      </w:pPr>
    </w:p>
    <w:p w14:paraId="7509F81F" w14:textId="77777777" w:rsidR="00E65791" w:rsidRPr="00384FE9"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384FE9">
        <w:rPr>
          <w:rFonts w:ascii="Consolas" w:eastAsia="Times New Roman" w:hAnsi="Consolas" w:cs="Times New Roman"/>
          <w:color w:val="569CD6"/>
          <w:sz w:val="21"/>
          <w:szCs w:val="21"/>
          <w:highlight w:val="red"/>
        </w:rPr>
        <w:t>const</w:t>
      </w:r>
      <w:r w:rsidRPr="00384FE9">
        <w:rPr>
          <w:rFonts w:ascii="Consolas" w:eastAsia="Times New Roman" w:hAnsi="Consolas" w:cs="Times New Roman"/>
          <w:color w:val="D4D4D4"/>
          <w:sz w:val="21"/>
          <w:szCs w:val="21"/>
          <w:highlight w:val="red"/>
        </w:rPr>
        <w:t xml:space="preserve"> </w:t>
      </w:r>
      <w:r w:rsidRPr="00384FE9">
        <w:rPr>
          <w:rFonts w:ascii="Consolas" w:eastAsia="Times New Roman" w:hAnsi="Consolas" w:cs="Times New Roman"/>
          <w:color w:val="4FC1FF"/>
          <w:sz w:val="21"/>
          <w:szCs w:val="21"/>
          <w:highlight w:val="red"/>
        </w:rPr>
        <w:t>circle</w:t>
      </w:r>
      <w:r w:rsidRPr="00384FE9">
        <w:rPr>
          <w:rFonts w:ascii="Consolas" w:eastAsia="Times New Roman" w:hAnsi="Consolas" w:cs="Times New Roman"/>
          <w:color w:val="D4D4D4"/>
          <w:sz w:val="21"/>
          <w:szCs w:val="21"/>
          <w:highlight w:val="red"/>
        </w:rPr>
        <w:t xml:space="preserve"> = {</w:t>
      </w:r>
    </w:p>
    <w:p w14:paraId="1A80A544" w14:textId="77777777" w:rsidR="00E65791" w:rsidRPr="00384FE9"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384FE9">
        <w:rPr>
          <w:rFonts w:ascii="Consolas" w:eastAsia="Times New Roman" w:hAnsi="Consolas" w:cs="Times New Roman"/>
          <w:color w:val="D4D4D4"/>
          <w:sz w:val="21"/>
          <w:szCs w:val="21"/>
          <w:highlight w:val="red"/>
        </w:rPr>
        <w:t xml:space="preserve">    </w:t>
      </w:r>
      <w:r w:rsidRPr="00384FE9">
        <w:rPr>
          <w:rFonts w:ascii="Consolas" w:eastAsia="Times New Roman" w:hAnsi="Consolas" w:cs="Times New Roman"/>
          <w:color w:val="9CDCFE"/>
          <w:sz w:val="21"/>
          <w:szCs w:val="21"/>
          <w:highlight w:val="red"/>
        </w:rPr>
        <w:t>radius:</w:t>
      </w:r>
      <w:r w:rsidRPr="00384FE9">
        <w:rPr>
          <w:rFonts w:ascii="Consolas" w:eastAsia="Times New Roman" w:hAnsi="Consolas" w:cs="Times New Roman"/>
          <w:color w:val="D4D4D4"/>
          <w:sz w:val="21"/>
          <w:szCs w:val="21"/>
          <w:highlight w:val="red"/>
        </w:rPr>
        <w:t xml:space="preserve"> </w:t>
      </w:r>
      <w:r w:rsidRPr="00384FE9">
        <w:rPr>
          <w:rFonts w:ascii="Consolas" w:eastAsia="Times New Roman" w:hAnsi="Consolas" w:cs="Times New Roman"/>
          <w:color w:val="B5CEA8"/>
          <w:sz w:val="21"/>
          <w:szCs w:val="21"/>
          <w:highlight w:val="red"/>
        </w:rPr>
        <w:t>1</w:t>
      </w:r>
      <w:r w:rsidRPr="00384FE9">
        <w:rPr>
          <w:rFonts w:ascii="Consolas" w:eastAsia="Times New Roman" w:hAnsi="Consolas" w:cs="Times New Roman"/>
          <w:color w:val="D4D4D4"/>
          <w:sz w:val="21"/>
          <w:szCs w:val="21"/>
          <w:highlight w:val="red"/>
        </w:rPr>
        <w:t>,</w:t>
      </w:r>
    </w:p>
    <w:p w14:paraId="5450D9AC" w14:textId="77777777" w:rsidR="00E65791" w:rsidRPr="00384FE9"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384FE9">
        <w:rPr>
          <w:rFonts w:ascii="Consolas" w:eastAsia="Times New Roman" w:hAnsi="Consolas" w:cs="Times New Roman"/>
          <w:color w:val="D4D4D4"/>
          <w:sz w:val="21"/>
          <w:szCs w:val="21"/>
          <w:highlight w:val="red"/>
        </w:rPr>
        <w:t xml:space="preserve">    </w:t>
      </w:r>
      <w:r w:rsidRPr="00384FE9">
        <w:rPr>
          <w:rFonts w:ascii="Consolas" w:eastAsia="Times New Roman" w:hAnsi="Consolas" w:cs="Times New Roman"/>
          <w:color w:val="9CDCFE"/>
          <w:sz w:val="21"/>
          <w:szCs w:val="21"/>
          <w:highlight w:val="red"/>
        </w:rPr>
        <w:t>location:</w:t>
      </w:r>
      <w:r w:rsidRPr="00384FE9">
        <w:rPr>
          <w:rFonts w:ascii="Consolas" w:eastAsia="Times New Roman" w:hAnsi="Consolas" w:cs="Times New Roman"/>
          <w:color w:val="D4D4D4"/>
          <w:sz w:val="21"/>
          <w:szCs w:val="21"/>
          <w:highlight w:val="red"/>
        </w:rPr>
        <w:t xml:space="preserve"> {</w:t>
      </w:r>
    </w:p>
    <w:p w14:paraId="3CBB8FA0" w14:textId="77777777" w:rsidR="00E65791" w:rsidRPr="00384FE9"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384FE9">
        <w:rPr>
          <w:rFonts w:ascii="Consolas" w:eastAsia="Times New Roman" w:hAnsi="Consolas" w:cs="Times New Roman"/>
          <w:color w:val="D4D4D4"/>
          <w:sz w:val="21"/>
          <w:szCs w:val="21"/>
          <w:highlight w:val="red"/>
        </w:rPr>
        <w:t xml:space="preserve">        </w:t>
      </w:r>
      <w:r w:rsidRPr="00384FE9">
        <w:rPr>
          <w:rFonts w:ascii="Consolas" w:eastAsia="Times New Roman" w:hAnsi="Consolas" w:cs="Times New Roman"/>
          <w:color w:val="9CDCFE"/>
          <w:sz w:val="21"/>
          <w:szCs w:val="21"/>
          <w:highlight w:val="red"/>
        </w:rPr>
        <w:t>x:</w:t>
      </w:r>
      <w:r w:rsidRPr="00384FE9">
        <w:rPr>
          <w:rFonts w:ascii="Consolas" w:eastAsia="Times New Roman" w:hAnsi="Consolas" w:cs="Times New Roman"/>
          <w:color w:val="D4D4D4"/>
          <w:sz w:val="21"/>
          <w:szCs w:val="21"/>
          <w:highlight w:val="red"/>
        </w:rPr>
        <w:t xml:space="preserve"> </w:t>
      </w:r>
      <w:r w:rsidRPr="00384FE9">
        <w:rPr>
          <w:rFonts w:ascii="Consolas" w:eastAsia="Times New Roman" w:hAnsi="Consolas" w:cs="Times New Roman"/>
          <w:color w:val="B5CEA8"/>
          <w:sz w:val="21"/>
          <w:szCs w:val="21"/>
          <w:highlight w:val="red"/>
        </w:rPr>
        <w:t>1</w:t>
      </w:r>
      <w:r w:rsidRPr="00384FE9">
        <w:rPr>
          <w:rFonts w:ascii="Consolas" w:eastAsia="Times New Roman" w:hAnsi="Consolas" w:cs="Times New Roman"/>
          <w:color w:val="D4D4D4"/>
          <w:sz w:val="21"/>
          <w:szCs w:val="21"/>
          <w:highlight w:val="red"/>
        </w:rPr>
        <w:t>,</w:t>
      </w:r>
    </w:p>
    <w:p w14:paraId="0281B56F" w14:textId="77777777" w:rsidR="00E65791" w:rsidRPr="00384FE9"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384FE9">
        <w:rPr>
          <w:rFonts w:ascii="Consolas" w:eastAsia="Times New Roman" w:hAnsi="Consolas" w:cs="Times New Roman"/>
          <w:color w:val="D4D4D4"/>
          <w:sz w:val="21"/>
          <w:szCs w:val="21"/>
          <w:highlight w:val="red"/>
        </w:rPr>
        <w:t xml:space="preserve">        </w:t>
      </w:r>
      <w:r w:rsidRPr="00384FE9">
        <w:rPr>
          <w:rFonts w:ascii="Consolas" w:eastAsia="Times New Roman" w:hAnsi="Consolas" w:cs="Times New Roman"/>
          <w:color w:val="9CDCFE"/>
          <w:sz w:val="21"/>
          <w:szCs w:val="21"/>
          <w:highlight w:val="red"/>
        </w:rPr>
        <w:t>y:</w:t>
      </w:r>
      <w:r w:rsidRPr="00384FE9">
        <w:rPr>
          <w:rFonts w:ascii="Consolas" w:eastAsia="Times New Roman" w:hAnsi="Consolas" w:cs="Times New Roman"/>
          <w:color w:val="D4D4D4"/>
          <w:sz w:val="21"/>
          <w:szCs w:val="21"/>
          <w:highlight w:val="red"/>
        </w:rPr>
        <w:t xml:space="preserve"> </w:t>
      </w:r>
      <w:r w:rsidRPr="00384FE9">
        <w:rPr>
          <w:rFonts w:ascii="Consolas" w:eastAsia="Times New Roman" w:hAnsi="Consolas" w:cs="Times New Roman"/>
          <w:color w:val="B5CEA8"/>
          <w:sz w:val="21"/>
          <w:szCs w:val="21"/>
          <w:highlight w:val="red"/>
        </w:rPr>
        <w:t>1</w:t>
      </w:r>
    </w:p>
    <w:p w14:paraId="451A21AA" w14:textId="77777777" w:rsidR="00E65791" w:rsidRPr="00384FE9"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384FE9">
        <w:rPr>
          <w:rFonts w:ascii="Consolas" w:eastAsia="Times New Roman" w:hAnsi="Consolas" w:cs="Times New Roman"/>
          <w:color w:val="D4D4D4"/>
          <w:sz w:val="21"/>
          <w:szCs w:val="21"/>
          <w:highlight w:val="red"/>
        </w:rPr>
        <w:t>    },</w:t>
      </w:r>
    </w:p>
    <w:p w14:paraId="168A5566" w14:textId="77777777" w:rsidR="00E65791" w:rsidRPr="00384FE9"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384FE9">
        <w:rPr>
          <w:rFonts w:ascii="Consolas" w:eastAsia="Times New Roman" w:hAnsi="Consolas" w:cs="Times New Roman"/>
          <w:color w:val="D4D4D4"/>
          <w:sz w:val="21"/>
          <w:szCs w:val="21"/>
          <w:highlight w:val="red"/>
        </w:rPr>
        <w:t xml:space="preserve">    </w:t>
      </w:r>
      <w:proofErr w:type="spellStart"/>
      <w:r w:rsidRPr="00384FE9">
        <w:rPr>
          <w:rFonts w:ascii="Consolas" w:eastAsia="Times New Roman" w:hAnsi="Consolas" w:cs="Times New Roman"/>
          <w:color w:val="9CDCFE"/>
          <w:sz w:val="21"/>
          <w:szCs w:val="21"/>
          <w:highlight w:val="red"/>
        </w:rPr>
        <w:t>isVisible</w:t>
      </w:r>
      <w:proofErr w:type="spellEnd"/>
      <w:r w:rsidRPr="00384FE9">
        <w:rPr>
          <w:rFonts w:ascii="Consolas" w:eastAsia="Times New Roman" w:hAnsi="Consolas" w:cs="Times New Roman"/>
          <w:color w:val="9CDCFE"/>
          <w:sz w:val="21"/>
          <w:szCs w:val="21"/>
          <w:highlight w:val="red"/>
        </w:rPr>
        <w:t>:</w:t>
      </w:r>
      <w:r w:rsidRPr="00384FE9">
        <w:rPr>
          <w:rFonts w:ascii="Consolas" w:eastAsia="Times New Roman" w:hAnsi="Consolas" w:cs="Times New Roman"/>
          <w:color w:val="D4D4D4"/>
          <w:sz w:val="21"/>
          <w:szCs w:val="21"/>
          <w:highlight w:val="red"/>
        </w:rPr>
        <w:t xml:space="preserve"> </w:t>
      </w:r>
      <w:r w:rsidRPr="00384FE9">
        <w:rPr>
          <w:rFonts w:ascii="Consolas" w:eastAsia="Times New Roman" w:hAnsi="Consolas" w:cs="Times New Roman"/>
          <w:color w:val="569CD6"/>
          <w:sz w:val="21"/>
          <w:szCs w:val="21"/>
          <w:highlight w:val="red"/>
        </w:rPr>
        <w:t>true</w:t>
      </w:r>
      <w:r w:rsidRPr="00384FE9">
        <w:rPr>
          <w:rFonts w:ascii="Consolas" w:eastAsia="Times New Roman" w:hAnsi="Consolas" w:cs="Times New Roman"/>
          <w:color w:val="D4D4D4"/>
          <w:sz w:val="21"/>
          <w:szCs w:val="21"/>
          <w:highlight w:val="red"/>
        </w:rPr>
        <w:t>,</w:t>
      </w:r>
    </w:p>
    <w:p w14:paraId="53FADDFB" w14:textId="77777777" w:rsidR="00E65791" w:rsidRPr="00384FE9"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384FE9">
        <w:rPr>
          <w:rFonts w:ascii="Consolas" w:eastAsia="Times New Roman" w:hAnsi="Consolas" w:cs="Times New Roman"/>
          <w:color w:val="D4D4D4"/>
          <w:sz w:val="21"/>
          <w:szCs w:val="21"/>
          <w:highlight w:val="red"/>
        </w:rPr>
        <w:t xml:space="preserve">    </w:t>
      </w:r>
      <w:r w:rsidRPr="00384FE9">
        <w:rPr>
          <w:rFonts w:ascii="Consolas" w:eastAsia="Times New Roman" w:hAnsi="Consolas" w:cs="Times New Roman"/>
          <w:color w:val="DCDCAA"/>
          <w:sz w:val="21"/>
          <w:szCs w:val="21"/>
          <w:highlight w:val="red"/>
        </w:rPr>
        <w:t>draw</w:t>
      </w:r>
      <w:r w:rsidRPr="00384FE9">
        <w:rPr>
          <w:rFonts w:ascii="Consolas" w:eastAsia="Times New Roman" w:hAnsi="Consolas" w:cs="Times New Roman"/>
          <w:color w:val="9CDCFE"/>
          <w:sz w:val="21"/>
          <w:szCs w:val="21"/>
          <w:highlight w:val="red"/>
        </w:rPr>
        <w:t>:</w:t>
      </w:r>
      <w:r w:rsidRPr="00384FE9">
        <w:rPr>
          <w:rFonts w:ascii="Consolas" w:eastAsia="Times New Roman" w:hAnsi="Consolas" w:cs="Times New Roman"/>
          <w:color w:val="D4D4D4"/>
          <w:sz w:val="21"/>
          <w:szCs w:val="21"/>
          <w:highlight w:val="red"/>
        </w:rPr>
        <w:t xml:space="preserve"> </w:t>
      </w:r>
      <w:proofErr w:type="gramStart"/>
      <w:r w:rsidRPr="00384FE9">
        <w:rPr>
          <w:rFonts w:ascii="Consolas" w:eastAsia="Times New Roman" w:hAnsi="Consolas" w:cs="Times New Roman"/>
          <w:color w:val="569CD6"/>
          <w:sz w:val="21"/>
          <w:szCs w:val="21"/>
          <w:highlight w:val="red"/>
        </w:rPr>
        <w:t>function</w:t>
      </w:r>
      <w:r w:rsidRPr="00384FE9">
        <w:rPr>
          <w:rFonts w:ascii="Consolas" w:eastAsia="Times New Roman" w:hAnsi="Consolas" w:cs="Times New Roman"/>
          <w:color w:val="D4D4D4"/>
          <w:sz w:val="21"/>
          <w:szCs w:val="21"/>
          <w:highlight w:val="red"/>
        </w:rPr>
        <w:t>(</w:t>
      </w:r>
      <w:proofErr w:type="gramEnd"/>
      <w:r w:rsidRPr="00384FE9">
        <w:rPr>
          <w:rFonts w:ascii="Consolas" w:eastAsia="Times New Roman" w:hAnsi="Consolas" w:cs="Times New Roman"/>
          <w:color w:val="D4D4D4"/>
          <w:sz w:val="21"/>
          <w:szCs w:val="21"/>
          <w:highlight w:val="red"/>
        </w:rPr>
        <w:t>) {</w:t>
      </w:r>
    </w:p>
    <w:p w14:paraId="5A22BB4D" w14:textId="77777777" w:rsidR="00E65791" w:rsidRPr="00384FE9"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384FE9">
        <w:rPr>
          <w:rFonts w:ascii="Consolas" w:eastAsia="Times New Roman" w:hAnsi="Consolas" w:cs="Times New Roman"/>
          <w:color w:val="D4D4D4"/>
          <w:sz w:val="21"/>
          <w:szCs w:val="21"/>
          <w:highlight w:val="red"/>
        </w:rPr>
        <w:t xml:space="preserve">        </w:t>
      </w:r>
      <w:r w:rsidRPr="00384FE9">
        <w:rPr>
          <w:rFonts w:ascii="Consolas" w:eastAsia="Times New Roman" w:hAnsi="Consolas" w:cs="Times New Roman"/>
          <w:color w:val="9CDCFE"/>
          <w:sz w:val="21"/>
          <w:szCs w:val="21"/>
          <w:highlight w:val="red"/>
        </w:rPr>
        <w:t>console</w:t>
      </w:r>
      <w:r w:rsidRPr="00384FE9">
        <w:rPr>
          <w:rFonts w:ascii="Consolas" w:eastAsia="Times New Roman" w:hAnsi="Consolas" w:cs="Times New Roman"/>
          <w:color w:val="D4D4D4"/>
          <w:sz w:val="21"/>
          <w:szCs w:val="21"/>
          <w:highlight w:val="red"/>
        </w:rPr>
        <w:t>.</w:t>
      </w:r>
      <w:r w:rsidRPr="00384FE9">
        <w:rPr>
          <w:rFonts w:ascii="Consolas" w:eastAsia="Times New Roman" w:hAnsi="Consolas" w:cs="Times New Roman"/>
          <w:color w:val="DCDCAA"/>
          <w:sz w:val="21"/>
          <w:szCs w:val="21"/>
          <w:highlight w:val="red"/>
        </w:rPr>
        <w:t>log</w:t>
      </w:r>
      <w:r w:rsidRPr="00384FE9">
        <w:rPr>
          <w:rFonts w:ascii="Consolas" w:eastAsia="Times New Roman" w:hAnsi="Consolas" w:cs="Times New Roman"/>
          <w:color w:val="D4D4D4"/>
          <w:sz w:val="21"/>
          <w:szCs w:val="21"/>
          <w:highlight w:val="red"/>
        </w:rPr>
        <w:t>(</w:t>
      </w:r>
      <w:r w:rsidRPr="00384FE9">
        <w:rPr>
          <w:rFonts w:ascii="Consolas" w:eastAsia="Times New Roman" w:hAnsi="Consolas" w:cs="Times New Roman"/>
          <w:color w:val="CE9178"/>
          <w:sz w:val="21"/>
          <w:szCs w:val="21"/>
          <w:highlight w:val="red"/>
        </w:rPr>
        <w:t>'draw'</w:t>
      </w:r>
      <w:r w:rsidRPr="00384FE9">
        <w:rPr>
          <w:rFonts w:ascii="Consolas" w:eastAsia="Times New Roman" w:hAnsi="Consolas" w:cs="Times New Roman"/>
          <w:color w:val="D4D4D4"/>
          <w:sz w:val="21"/>
          <w:szCs w:val="21"/>
          <w:highlight w:val="red"/>
        </w:rPr>
        <w:t>);</w:t>
      </w:r>
    </w:p>
    <w:p w14:paraId="01786001" w14:textId="77777777" w:rsidR="00E65791" w:rsidRPr="00384FE9"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384FE9">
        <w:rPr>
          <w:rFonts w:ascii="Consolas" w:eastAsia="Times New Roman" w:hAnsi="Consolas" w:cs="Times New Roman"/>
          <w:color w:val="D4D4D4"/>
          <w:sz w:val="21"/>
          <w:szCs w:val="21"/>
          <w:highlight w:val="red"/>
        </w:rPr>
        <w:t>    }</w:t>
      </w:r>
    </w:p>
    <w:p w14:paraId="0207B07A" w14:textId="77777777" w:rsidR="00E65791" w:rsidRPr="00384FE9" w:rsidRDefault="00E65791" w:rsidP="00E65791">
      <w:pPr>
        <w:shd w:val="clear" w:color="auto" w:fill="1E1E1E"/>
        <w:spacing w:after="0" w:line="285" w:lineRule="atLeast"/>
        <w:rPr>
          <w:rFonts w:ascii="Consolas" w:eastAsia="Times New Roman" w:hAnsi="Consolas" w:cs="Times New Roman"/>
          <w:color w:val="D4D4D4"/>
          <w:sz w:val="21"/>
          <w:szCs w:val="21"/>
        </w:rPr>
      </w:pPr>
      <w:r w:rsidRPr="00384FE9">
        <w:rPr>
          <w:rFonts w:ascii="Consolas" w:eastAsia="Times New Roman" w:hAnsi="Consolas" w:cs="Times New Roman"/>
          <w:color w:val="D4D4D4"/>
          <w:sz w:val="21"/>
          <w:szCs w:val="21"/>
          <w:highlight w:val="red"/>
        </w:rPr>
        <w:t>};</w:t>
      </w:r>
    </w:p>
    <w:p w14:paraId="7C09EEF1" w14:textId="77777777" w:rsidR="00E65791" w:rsidRPr="00384FE9" w:rsidRDefault="00E65791" w:rsidP="00E65791">
      <w:pPr>
        <w:shd w:val="clear" w:color="auto" w:fill="1E1E1E"/>
        <w:spacing w:after="0" w:line="285" w:lineRule="atLeast"/>
        <w:rPr>
          <w:rFonts w:ascii="Consolas" w:eastAsia="Times New Roman" w:hAnsi="Consolas" w:cs="Times New Roman"/>
          <w:color w:val="D4D4D4"/>
          <w:sz w:val="21"/>
          <w:szCs w:val="21"/>
        </w:rPr>
      </w:pPr>
    </w:p>
    <w:p w14:paraId="242088DA" w14:textId="77777777" w:rsidR="00E65791" w:rsidRPr="00384FE9" w:rsidRDefault="00E65791" w:rsidP="00E65791">
      <w:pPr>
        <w:shd w:val="clear" w:color="auto" w:fill="1E1E1E"/>
        <w:spacing w:after="0" w:line="285" w:lineRule="atLeast"/>
        <w:rPr>
          <w:rFonts w:ascii="Consolas" w:eastAsia="Times New Roman" w:hAnsi="Consolas" w:cs="Times New Roman"/>
          <w:strike/>
          <w:color w:val="D4D4D4"/>
          <w:sz w:val="21"/>
          <w:szCs w:val="21"/>
          <w:highlight w:val="darkGreen"/>
        </w:rPr>
      </w:pPr>
      <w:r w:rsidRPr="00384FE9">
        <w:rPr>
          <w:rFonts w:ascii="Consolas" w:eastAsia="Times New Roman" w:hAnsi="Consolas" w:cs="Times New Roman"/>
          <w:strike/>
          <w:color w:val="569CD6"/>
          <w:sz w:val="21"/>
          <w:szCs w:val="21"/>
          <w:highlight w:val="darkGreen"/>
        </w:rPr>
        <w:t>function</w:t>
      </w:r>
      <w:r w:rsidRPr="00384FE9">
        <w:rPr>
          <w:rFonts w:ascii="Consolas" w:eastAsia="Times New Roman" w:hAnsi="Consolas" w:cs="Times New Roman"/>
          <w:strike/>
          <w:color w:val="D4D4D4"/>
          <w:sz w:val="21"/>
          <w:szCs w:val="21"/>
          <w:highlight w:val="darkGreen"/>
        </w:rPr>
        <w:t xml:space="preserve"> </w:t>
      </w:r>
      <w:proofErr w:type="gramStart"/>
      <w:r w:rsidRPr="00384FE9">
        <w:rPr>
          <w:rFonts w:ascii="Consolas" w:eastAsia="Times New Roman" w:hAnsi="Consolas" w:cs="Times New Roman"/>
          <w:strike/>
          <w:color w:val="DCDCAA"/>
          <w:sz w:val="21"/>
          <w:szCs w:val="21"/>
          <w:highlight w:val="darkGreen"/>
        </w:rPr>
        <w:t>draw</w:t>
      </w:r>
      <w:r w:rsidRPr="00384FE9">
        <w:rPr>
          <w:rFonts w:ascii="Consolas" w:eastAsia="Times New Roman" w:hAnsi="Consolas" w:cs="Times New Roman"/>
          <w:strike/>
          <w:color w:val="D4D4D4"/>
          <w:sz w:val="21"/>
          <w:szCs w:val="21"/>
          <w:highlight w:val="darkGreen"/>
        </w:rPr>
        <w:t>(</w:t>
      </w:r>
      <w:proofErr w:type="gramEnd"/>
      <w:r w:rsidRPr="00384FE9">
        <w:rPr>
          <w:rFonts w:ascii="Consolas" w:eastAsia="Times New Roman" w:hAnsi="Consolas" w:cs="Times New Roman"/>
          <w:strike/>
          <w:color w:val="D4D4D4"/>
          <w:sz w:val="21"/>
          <w:szCs w:val="21"/>
          <w:highlight w:val="darkGreen"/>
        </w:rPr>
        <w:t>) {}</w:t>
      </w:r>
    </w:p>
    <w:p w14:paraId="0F2ED0B7" w14:textId="77777777" w:rsidR="00E65791" w:rsidRPr="00384FE9" w:rsidRDefault="00E65791" w:rsidP="00E65791">
      <w:pPr>
        <w:shd w:val="clear" w:color="auto" w:fill="1E1E1E"/>
        <w:spacing w:after="0" w:line="285" w:lineRule="atLeast"/>
        <w:rPr>
          <w:rFonts w:ascii="Consolas" w:eastAsia="Times New Roman" w:hAnsi="Consolas" w:cs="Times New Roman"/>
          <w:strike/>
          <w:color w:val="D4D4D4"/>
          <w:sz w:val="21"/>
          <w:szCs w:val="21"/>
        </w:rPr>
      </w:pPr>
      <w:r w:rsidRPr="00384FE9">
        <w:rPr>
          <w:rFonts w:ascii="Consolas" w:eastAsia="Times New Roman" w:hAnsi="Consolas" w:cs="Times New Roman"/>
          <w:strike/>
          <w:color w:val="569CD6"/>
          <w:sz w:val="21"/>
          <w:szCs w:val="21"/>
          <w:highlight w:val="darkGreen"/>
        </w:rPr>
        <w:t>function</w:t>
      </w:r>
      <w:r w:rsidRPr="00384FE9">
        <w:rPr>
          <w:rFonts w:ascii="Consolas" w:eastAsia="Times New Roman" w:hAnsi="Consolas" w:cs="Times New Roman"/>
          <w:strike/>
          <w:color w:val="D4D4D4"/>
          <w:sz w:val="21"/>
          <w:szCs w:val="21"/>
          <w:highlight w:val="darkGreen"/>
        </w:rPr>
        <w:t xml:space="preserve"> </w:t>
      </w:r>
      <w:proofErr w:type="gramStart"/>
      <w:r w:rsidRPr="00384FE9">
        <w:rPr>
          <w:rFonts w:ascii="Consolas" w:eastAsia="Times New Roman" w:hAnsi="Consolas" w:cs="Times New Roman"/>
          <w:strike/>
          <w:color w:val="DCDCAA"/>
          <w:sz w:val="21"/>
          <w:szCs w:val="21"/>
          <w:highlight w:val="darkGreen"/>
        </w:rPr>
        <w:t>move</w:t>
      </w:r>
      <w:r w:rsidRPr="00384FE9">
        <w:rPr>
          <w:rFonts w:ascii="Consolas" w:eastAsia="Times New Roman" w:hAnsi="Consolas" w:cs="Times New Roman"/>
          <w:strike/>
          <w:color w:val="D4D4D4"/>
          <w:sz w:val="21"/>
          <w:szCs w:val="21"/>
          <w:highlight w:val="darkGreen"/>
        </w:rPr>
        <w:t>(</w:t>
      </w:r>
      <w:proofErr w:type="gramEnd"/>
      <w:r w:rsidRPr="00384FE9">
        <w:rPr>
          <w:rFonts w:ascii="Consolas" w:eastAsia="Times New Roman" w:hAnsi="Consolas" w:cs="Times New Roman"/>
          <w:strike/>
          <w:color w:val="D4D4D4"/>
          <w:sz w:val="21"/>
          <w:szCs w:val="21"/>
          <w:highlight w:val="darkGreen"/>
        </w:rPr>
        <w:t>) {}</w:t>
      </w:r>
    </w:p>
    <w:p w14:paraId="1209B4D4" w14:textId="77777777" w:rsidR="00E65791" w:rsidRDefault="00E65791" w:rsidP="00E65791">
      <w:pPr>
        <w:pStyle w:val="NoSpacing"/>
      </w:pPr>
    </w:p>
    <w:p w14:paraId="196AF346" w14:textId="77777777" w:rsidR="00E65791" w:rsidRDefault="00E65791" w:rsidP="00E65791">
      <w:pPr>
        <w:pStyle w:val="NoSpacing"/>
      </w:pPr>
    </w:p>
    <w:p w14:paraId="37037822" w14:textId="77777777" w:rsidR="00E65791" w:rsidRDefault="00E65791" w:rsidP="00E65791">
      <w:pPr>
        <w:pStyle w:val="NoSpacing"/>
      </w:pPr>
      <w:r>
        <w:t>“So, we can access them using the dot notation.  Circle.  Look, all of them are here.”</w:t>
      </w:r>
    </w:p>
    <w:p w14:paraId="1B247091" w14:textId="77777777" w:rsidR="00E65791" w:rsidRDefault="00E65791" w:rsidP="00E65791">
      <w:pPr>
        <w:pStyle w:val="NoSpacing"/>
      </w:pPr>
      <w:r>
        <w:rPr>
          <w:noProof/>
        </w:rPr>
        <w:lastRenderedPageBreak/>
        <w:drawing>
          <wp:inline distT="0" distB="0" distL="0" distR="0" wp14:anchorId="18A8D552" wp14:editId="200C5BDF">
            <wp:extent cx="3175279" cy="2307607"/>
            <wp:effectExtent l="0" t="0" r="635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182324" cy="2312727"/>
                    </a:xfrm>
                    <a:prstGeom prst="rect">
                      <a:avLst/>
                    </a:prstGeom>
                  </pic:spPr>
                </pic:pic>
              </a:graphicData>
            </a:graphic>
          </wp:inline>
        </w:drawing>
      </w:r>
    </w:p>
    <w:p w14:paraId="5FFF37B3" w14:textId="77777777" w:rsidR="00E65791" w:rsidRDefault="00E65791" w:rsidP="00E65791">
      <w:pPr>
        <w:pStyle w:val="NoSpacing"/>
      </w:pPr>
    </w:p>
    <w:p w14:paraId="5D08C3BD" w14:textId="77777777" w:rsidR="00E65791" w:rsidRDefault="00E65791" w:rsidP="00E65791">
      <w:pPr>
        <w:pStyle w:val="NoSpacing"/>
      </w:pPr>
    </w:p>
    <w:p w14:paraId="344A1136" w14:textId="77777777" w:rsidR="00E65791" w:rsidRDefault="00E65791" w:rsidP="00E65791">
      <w:pPr>
        <w:pStyle w:val="NoSpacing"/>
      </w:pPr>
      <w:r>
        <w:t xml:space="preserve">“We can simply call the draw function like this.  You see the draw message here.”  (((Draw is displayed on the console))).  “What you see </w:t>
      </w:r>
      <w:r w:rsidRPr="000A22A6">
        <w:rPr>
          <w:highlight w:val="darkGreen"/>
        </w:rPr>
        <w:t>here</w:t>
      </w:r>
      <w:r>
        <w:t xml:space="preserve"> is what we refer to as </w:t>
      </w:r>
      <w:proofErr w:type="gramStart"/>
      <w:r>
        <w:t>object oriented</w:t>
      </w:r>
      <w:proofErr w:type="gramEnd"/>
      <w:r>
        <w:t xml:space="preserve"> style of programming, also abbreviated as </w:t>
      </w:r>
      <w:r w:rsidRPr="00007C78">
        <w:rPr>
          <w:b/>
          <w:bCs/>
        </w:rPr>
        <w:t>OOP.  Object oriented programming</w:t>
      </w:r>
      <w:r>
        <w:t xml:space="preserve"> is basically a style of programming where we see a program as a collection of objects that talk to each other to perform some functionality.”</w:t>
      </w:r>
    </w:p>
    <w:p w14:paraId="18831F82" w14:textId="77777777" w:rsidR="00E65791" w:rsidRPr="00AD7BC3" w:rsidRDefault="00E65791" w:rsidP="00E65791">
      <w:pPr>
        <w:shd w:val="clear" w:color="auto" w:fill="1E1E1E"/>
        <w:spacing w:after="0" w:line="285" w:lineRule="atLeast"/>
        <w:rPr>
          <w:rFonts w:ascii="Consolas" w:eastAsia="Times New Roman" w:hAnsi="Consolas" w:cs="Times New Roman"/>
          <w:color w:val="D4D4D4"/>
          <w:sz w:val="21"/>
          <w:szCs w:val="21"/>
          <w:highlight w:val="darkGreen"/>
        </w:rPr>
      </w:pPr>
      <w:r w:rsidRPr="00AD7BC3">
        <w:rPr>
          <w:rFonts w:ascii="Consolas" w:eastAsia="Times New Roman" w:hAnsi="Consolas" w:cs="Times New Roman"/>
          <w:color w:val="569CD6"/>
          <w:sz w:val="21"/>
          <w:szCs w:val="21"/>
          <w:highlight w:val="darkGreen"/>
        </w:rPr>
        <w:t>const</w:t>
      </w:r>
      <w:r w:rsidRPr="00AD7BC3">
        <w:rPr>
          <w:rFonts w:ascii="Consolas" w:eastAsia="Times New Roman" w:hAnsi="Consolas" w:cs="Times New Roman"/>
          <w:color w:val="D4D4D4"/>
          <w:sz w:val="21"/>
          <w:szCs w:val="21"/>
          <w:highlight w:val="darkGreen"/>
        </w:rPr>
        <w:t xml:space="preserve"> </w:t>
      </w:r>
      <w:r w:rsidRPr="00AD7BC3">
        <w:rPr>
          <w:rFonts w:ascii="Consolas" w:eastAsia="Times New Roman" w:hAnsi="Consolas" w:cs="Times New Roman"/>
          <w:color w:val="4FC1FF"/>
          <w:sz w:val="21"/>
          <w:szCs w:val="21"/>
          <w:highlight w:val="darkGreen"/>
        </w:rPr>
        <w:t>circle</w:t>
      </w:r>
      <w:r w:rsidRPr="00AD7BC3">
        <w:rPr>
          <w:rFonts w:ascii="Consolas" w:eastAsia="Times New Roman" w:hAnsi="Consolas" w:cs="Times New Roman"/>
          <w:color w:val="D4D4D4"/>
          <w:sz w:val="21"/>
          <w:szCs w:val="21"/>
          <w:highlight w:val="darkGreen"/>
        </w:rPr>
        <w:t xml:space="preserve"> = {</w:t>
      </w:r>
    </w:p>
    <w:p w14:paraId="795C7E5D" w14:textId="77777777" w:rsidR="00E65791" w:rsidRPr="00AD7BC3" w:rsidRDefault="00E65791" w:rsidP="00E65791">
      <w:pPr>
        <w:shd w:val="clear" w:color="auto" w:fill="1E1E1E"/>
        <w:spacing w:after="0" w:line="285" w:lineRule="atLeast"/>
        <w:rPr>
          <w:rFonts w:ascii="Consolas" w:eastAsia="Times New Roman" w:hAnsi="Consolas" w:cs="Times New Roman"/>
          <w:color w:val="D4D4D4"/>
          <w:sz w:val="21"/>
          <w:szCs w:val="21"/>
          <w:highlight w:val="darkGreen"/>
        </w:rPr>
      </w:pPr>
      <w:r w:rsidRPr="00AD7BC3">
        <w:rPr>
          <w:rFonts w:ascii="Consolas" w:eastAsia="Times New Roman" w:hAnsi="Consolas" w:cs="Times New Roman"/>
          <w:color w:val="D4D4D4"/>
          <w:sz w:val="21"/>
          <w:szCs w:val="21"/>
          <w:highlight w:val="darkGreen"/>
        </w:rPr>
        <w:t xml:space="preserve">    </w:t>
      </w:r>
      <w:r w:rsidRPr="00AD7BC3">
        <w:rPr>
          <w:rFonts w:ascii="Consolas" w:eastAsia="Times New Roman" w:hAnsi="Consolas" w:cs="Times New Roman"/>
          <w:color w:val="9CDCFE"/>
          <w:sz w:val="21"/>
          <w:szCs w:val="21"/>
          <w:highlight w:val="darkGreen"/>
        </w:rPr>
        <w:t>radius:</w:t>
      </w:r>
      <w:r w:rsidRPr="00AD7BC3">
        <w:rPr>
          <w:rFonts w:ascii="Consolas" w:eastAsia="Times New Roman" w:hAnsi="Consolas" w:cs="Times New Roman"/>
          <w:color w:val="D4D4D4"/>
          <w:sz w:val="21"/>
          <w:szCs w:val="21"/>
          <w:highlight w:val="darkGreen"/>
        </w:rPr>
        <w:t xml:space="preserve"> </w:t>
      </w:r>
      <w:r w:rsidRPr="00AD7BC3">
        <w:rPr>
          <w:rFonts w:ascii="Consolas" w:eastAsia="Times New Roman" w:hAnsi="Consolas" w:cs="Times New Roman"/>
          <w:color w:val="B5CEA8"/>
          <w:sz w:val="21"/>
          <w:szCs w:val="21"/>
          <w:highlight w:val="darkGreen"/>
        </w:rPr>
        <w:t>1</w:t>
      </w:r>
      <w:r w:rsidRPr="00AD7BC3">
        <w:rPr>
          <w:rFonts w:ascii="Consolas" w:eastAsia="Times New Roman" w:hAnsi="Consolas" w:cs="Times New Roman"/>
          <w:color w:val="D4D4D4"/>
          <w:sz w:val="21"/>
          <w:szCs w:val="21"/>
          <w:highlight w:val="darkGreen"/>
        </w:rPr>
        <w:t>,</w:t>
      </w:r>
    </w:p>
    <w:p w14:paraId="6C68A234" w14:textId="77777777" w:rsidR="00E65791" w:rsidRPr="00AD7BC3" w:rsidRDefault="00E65791" w:rsidP="00E65791">
      <w:pPr>
        <w:shd w:val="clear" w:color="auto" w:fill="1E1E1E"/>
        <w:spacing w:after="0" w:line="285" w:lineRule="atLeast"/>
        <w:rPr>
          <w:rFonts w:ascii="Consolas" w:eastAsia="Times New Roman" w:hAnsi="Consolas" w:cs="Times New Roman"/>
          <w:color w:val="D4D4D4"/>
          <w:sz w:val="21"/>
          <w:szCs w:val="21"/>
          <w:highlight w:val="darkGreen"/>
        </w:rPr>
      </w:pPr>
      <w:r w:rsidRPr="00AD7BC3">
        <w:rPr>
          <w:rFonts w:ascii="Consolas" w:eastAsia="Times New Roman" w:hAnsi="Consolas" w:cs="Times New Roman"/>
          <w:color w:val="D4D4D4"/>
          <w:sz w:val="21"/>
          <w:szCs w:val="21"/>
          <w:highlight w:val="darkGreen"/>
        </w:rPr>
        <w:t xml:space="preserve">    </w:t>
      </w:r>
      <w:r w:rsidRPr="00AD7BC3">
        <w:rPr>
          <w:rFonts w:ascii="Consolas" w:eastAsia="Times New Roman" w:hAnsi="Consolas" w:cs="Times New Roman"/>
          <w:color w:val="9CDCFE"/>
          <w:sz w:val="21"/>
          <w:szCs w:val="21"/>
          <w:highlight w:val="darkGreen"/>
        </w:rPr>
        <w:t>location:</w:t>
      </w:r>
      <w:r w:rsidRPr="00AD7BC3">
        <w:rPr>
          <w:rFonts w:ascii="Consolas" w:eastAsia="Times New Roman" w:hAnsi="Consolas" w:cs="Times New Roman"/>
          <w:color w:val="D4D4D4"/>
          <w:sz w:val="21"/>
          <w:szCs w:val="21"/>
          <w:highlight w:val="darkGreen"/>
        </w:rPr>
        <w:t xml:space="preserve"> {</w:t>
      </w:r>
    </w:p>
    <w:p w14:paraId="05239ECE" w14:textId="77777777" w:rsidR="00E65791" w:rsidRPr="00AD7BC3" w:rsidRDefault="00E65791" w:rsidP="00E65791">
      <w:pPr>
        <w:shd w:val="clear" w:color="auto" w:fill="1E1E1E"/>
        <w:spacing w:after="0" w:line="285" w:lineRule="atLeast"/>
        <w:rPr>
          <w:rFonts w:ascii="Consolas" w:eastAsia="Times New Roman" w:hAnsi="Consolas" w:cs="Times New Roman"/>
          <w:color w:val="D4D4D4"/>
          <w:sz w:val="21"/>
          <w:szCs w:val="21"/>
          <w:highlight w:val="darkGreen"/>
        </w:rPr>
      </w:pPr>
      <w:r w:rsidRPr="00AD7BC3">
        <w:rPr>
          <w:rFonts w:ascii="Consolas" w:eastAsia="Times New Roman" w:hAnsi="Consolas" w:cs="Times New Roman"/>
          <w:color w:val="D4D4D4"/>
          <w:sz w:val="21"/>
          <w:szCs w:val="21"/>
          <w:highlight w:val="darkGreen"/>
        </w:rPr>
        <w:t xml:space="preserve">        </w:t>
      </w:r>
      <w:r w:rsidRPr="00AD7BC3">
        <w:rPr>
          <w:rFonts w:ascii="Consolas" w:eastAsia="Times New Roman" w:hAnsi="Consolas" w:cs="Times New Roman"/>
          <w:color w:val="9CDCFE"/>
          <w:sz w:val="21"/>
          <w:szCs w:val="21"/>
          <w:highlight w:val="darkGreen"/>
        </w:rPr>
        <w:t>x:</w:t>
      </w:r>
      <w:r w:rsidRPr="00AD7BC3">
        <w:rPr>
          <w:rFonts w:ascii="Consolas" w:eastAsia="Times New Roman" w:hAnsi="Consolas" w:cs="Times New Roman"/>
          <w:color w:val="D4D4D4"/>
          <w:sz w:val="21"/>
          <w:szCs w:val="21"/>
          <w:highlight w:val="darkGreen"/>
        </w:rPr>
        <w:t xml:space="preserve"> </w:t>
      </w:r>
      <w:r w:rsidRPr="00AD7BC3">
        <w:rPr>
          <w:rFonts w:ascii="Consolas" w:eastAsia="Times New Roman" w:hAnsi="Consolas" w:cs="Times New Roman"/>
          <w:color w:val="B5CEA8"/>
          <w:sz w:val="21"/>
          <w:szCs w:val="21"/>
          <w:highlight w:val="darkGreen"/>
        </w:rPr>
        <w:t>1</w:t>
      </w:r>
      <w:r w:rsidRPr="00AD7BC3">
        <w:rPr>
          <w:rFonts w:ascii="Consolas" w:eastAsia="Times New Roman" w:hAnsi="Consolas" w:cs="Times New Roman"/>
          <w:color w:val="D4D4D4"/>
          <w:sz w:val="21"/>
          <w:szCs w:val="21"/>
          <w:highlight w:val="darkGreen"/>
        </w:rPr>
        <w:t>,</w:t>
      </w:r>
    </w:p>
    <w:p w14:paraId="428FE654" w14:textId="77777777" w:rsidR="00E65791" w:rsidRPr="00AD7BC3" w:rsidRDefault="00E65791" w:rsidP="00E65791">
      <w:pPr>
        <w:shd w:val="clear" w:color="auto" w:fill="1E1E1E"/>
        <w:spacing w:after="0" w:line="285" w:lineRule="atLeast"/>
        <w:rPr>
          <w:rFonts w:ascii="Consolas" w:eastAsia="Times New Roman" w:hAnsi="Consolas" w:cs="Times New Roman"/>
          <w:color w:val="D4D4D4"/>
          <w:sz w:val="21"/>
          <w:szCs w:val="21"/>
          <w:highlight w:val="darkGreen"/>
        </w:rPr>
      </w:pPr>
      <w:r w:rsidRPr="00AD7BC3">
        <w:rPr>
          <w:rFonts w:ascii="Consolas" w:eastAsia="Times New Roman" w:hAnsi="Consolas" w:cs="Times New Roman"/>
          <w:color w:val="D4D4D4"/>
          <w:sz w:val="21"/>
          <w:szCs w:val="21"/>
          <w:highlight w:val="darkGreen"/>
        </w:rPr>
        <w:t xml:space="preserve">        </w:t>
      </w:r>
      <w:r w:rsidRPr="00AD7BC3">
        <w:rPr>
          <w:rFonts w:ascii="Consolas" w:eastAsia="Times New Roman" w:hAnsi="Consolas" w:cs="Times New Roman"/>
          <w:color w:val="9CDCFE"/>
          <w:sz w:val="21"/>
          <w:szCs w:val="21"/>
          <w:highlight w:val="darkGreen"/>
        </w:rPr>
        <w:t>y:</w:t>
      </w:r>
      <w:r w:rsidRPr="00AD7BC3">
        <w:rPr>
          <w:rFonts w:ascii="Consolas" w:eastAsia="Times New Roman" w:hAnsi="Consolas" w:cs="Times New Roman"/>
          <w:color w:val="D4D4D4"/>
          <w:sz w:val="21"/>
          <w:szCs w:val="21"/>
          <w:highlight w:val="darkGreen"/>
        </w:rPr>
        <w:t xml:space="preserve"> </w:t>
      </w:r>
      <w:r w:rsidRPr="00AD7BC3">
        <w:rPr>
          <w:rFonts w:ascii="Consolas" w:eastAsia="Times New Roman" w:hAnsi="Consolas" w:cs="Times New Roman"/>
          <w:color w:val="B5CEA8"/>
          <w:sz w:val="21"/>
          <w:szCs w:val="21"/>
          <w:highlight w:val="darkGreen"/>
        </w:rPr>
        <w:t>1</w:t>
      </w:r>
    </w:p>
    <w:p w14:paraId="258405C6" w14:textId="77777777" w:rsidR="00E65791" w:rsidRPr="00AD7BC3" w:rsidRDefault="00E65791" w:rsidP="00E65791">
      <w:pPr>
        <w:shd w:val="clear" w:color="auto" w:fill="1E1E1E"/>
        <w:spacing w:after="0" w:line="285" w:lineRule="atLeast"/>
        <w:rPr>
          <w:rFonts w:ascii="Consolas" w:eastAsia="Times New Roman" w:hAnsi="Consolas" w:cs="Times New Roman"/>
          <w:color w:val="D4D4D4"/>
          <w:sz w:val="21"/>
          <w:szCs w:val="21"/>
          <w:highlight w:val="darkGreen"/>
        </w:rPr>
      </w:pPr>
      <w:r w:rsidRPr="00AD7BC3">
        <w:rPr>
          <w:rFonts w:ascii="Consolas" w:eastAsia="Times New Roman" w:hAnsi="Consolas" w:cs="Times New Roman"/>
          <w:color w:val="D4D4D4"/>
          <w:sz w:val="21"/>
          <w:szCs w:val="21"/>
          <w:highlight w:val="darkGreen"/>
        </w:rPr>
        <w:t>    },</w:t>
      </w:r>
    </w:p>
    <w:p w14:paraId="54DE4DED" w14:textId="77777777" w:rsidR="00E65791" w:rsidRPr="00AD7BC3" w:rsidRDefault="00E65791" w:rsidP="00E65791">
      <w:pPr>
        <w:shd w:val="clear" w:color="auto" w:fill="1E1E1E"/>
        <w:spacing w:after="0" w:line="285" w:lineRule="atLeast"/>
        <w:rPr>
          <w:rFonts w:ascii="Consolas" w:eastAsia="Times New Roman" w:hAnsi="Consolas" w:cs="Times New Roman"/>
          <w:color w:val="D4D4D4"/>
          <w:sz w:val="21"/>
          <w:szCs w:val="21"/>
          <w:highlight w:val="darkGreen"/>
        </w:rPr>
      </w:pPr>
      <w:r w:rsidRPr="00AD7BC3">
        <w:rPr>
          <w:rFonts w:ascii="Consolas" w:eastAsia="Times New Roman" w:hAnsi="Consolas" w:cs="Times New Roman"/>
          <w:color w:val="D4D4D4"/>
          <w:sz w:val="21"/>
          <w:szCs w:val="21"/>
          <w:highlight w:val="darkGreen"/>
        </w:rPr>
        <w:t xml:space="preserve">    </w:t>
      </w:r>
      <w:proofErr w:type="spellStart"/>
      <w:r w:rsidRPr="00AD7BC3">
        <w:rPr>
          <w:rFonts w:ascii="Consolas" w:eastAsia="Times New Roman" w:hAnsi="Consolas" w:cs="Times New Roman"/>
          <w:color w:val="9CDCFE"/>
          <w:sz w:val="21"/>
          <w:szCs w:val="21"/>
          <w:highlight w:val="darkGreen"/>
        </w:rPr>
        <w:t>isVisible</w:t>
      </w:r>
      <w:proofErr w:type="spellEnd"/>
      <w:r w:rsidRPr="00AD7BC3">
        <w:rPr>
          <w:rFonts w:ascii="Consolas" w:eastAsia="Times New Roman" w:hAnsi="Consolas" w:cs="Times New Roman"/>
          <w:color w:val="9CDCFE"/>
          <w:sz w:val="21"/>
          <w:szCs w:val="21"/>
          <w:highlight w:val="darkGreen"/>
        </w:rPr>
        <w:t>:</w:t>
      </w:r>
      <w:r w:rsidRPr="00AD7BC3">
        <w:rPr>
          <w:rFonts w:ascii="Consolas" w:eastAsia="Times New Roman" w:hAnsi="Consolas" w:cs="Times New Roman"/>
          <w:color w:val="D4D4D4"/>
          <w:sz w:val="21"/>
          <w:szCs w:val="21"/>
          <w:highlight w:val="darkGreen"/>
        </w:rPr>
        <w:t xml:space="preserve"> </w:t>
      </w:r>
      <w:r w:rsidRPr="00AD7BC3">
        <w:rPr>
          <w:rFonts w:ascii="Consolas" w:eastAsia="Times New Roman" w:hAnsi="Consolas" w:cs="Times New Roman"/>
          <w:color w:val="569CD6"/>
          <w:sz w:val="21"/>
          <w:szCs w:val="21"/>
          <w:highlight w:val="darkGreen"/>
        </w:rPr>
        <w:t>true</w:t>
      </w:r>
      <w:r w:rsidRPr="00AD7BC3">
        <w:rPr>
          <w:rFonts w:ascii="Consolas" w:eastAsia="Times New Roman" w:hAnsi="Consolas" w:cs="Times New Roman"/>
          <w:color w:val="D4D4D4"/>
          <w:sz w:val="21"/>
          <w:szCs w:val="21"/>
          <w:highlight w:val="darkGreen"/>
        </w:rPr>
        <w:t>,</w:t>
      </w:r>
    </w:p>
    <w:p w14:paraId="6F60647F" w14:textId="77777777" w:rsidR="00E65791" w:rsidRPr="00AD7BC3" w:rsidRDefault="00E65791" w:rsidP="00E65791">
      <w:pPr>
        <w:shd w:val="clear" w:color="auto" w:fill="1E1E1E"/>
        <w:spacing w:after="0" w:line="285" w:lineRule="atLeast"/>
        <w:rPr>
          <w:rFonts w:ascii="Consolas" w:eastAsia="Times New Roman" w:hAnsi="Consolas" w:cs="Times New Roman"/>
          <w:color w:val="D4D4D4"/>
          <w:sz w:val="21"/>
          <w:szCs w:val="21"/>
          <w:highlight w:val="darkGreen"/>
        </w:rPr>
      </w:pPr>
      <w:r w:rsidRPr="00AD7BC3">
        <w:rPr>
          <w:rFonts w:ascii="Consolas" w:eastAsia="Times New Roman" w:hAnsi="Consolas" w:cs="Times New Roman"/>
          <w:color w:val="D4D4D4"/>
          <w:sz w:val="21"/>
          <w:szCs w:val="21"/>
          <w:highlight w:val="darkGreen"/>
        </w:rPr>
        <w:t xml:space="preserve">    </w:t>
      </w:r>
      <w:r w:rsidRPr="00AD7BC3">
        <w:rPr>
          <w:rFonts w:ascii="Consolas" w:eastAsia="Times New Roman" w:hAnsi="Consolas" w:cs="Times New Roman"/>
          <w:color w:val="DCDCAA"/>
          <w:sz w:val="21"/>
          <w:szCs w:val="21"/>
          <w:highlight w:val="darkGreen"/>
        </w:rPr>
        <w:t>draw</w:t>
      </w:r>
      <w:r w:rsidRPr="00AD7BC3">
        <w:rPr>
          <w:rFonts w:ascii="Consolas" w:eastAsia="Times New Roman" w:hAnsi="Consolas" w:cs="Times New Roman"/>
          <w:color w:val="9CDCFE"/>
          <w:sz w:val="21"/>
          <w:szCs w:val="21"/>
          <w:highlight w:val="darkGreen"/>
        </w:rPr>
        <w:t>:</w:t>
      </w:r>
      <w:r w:rsidRPr="00AD7BC3">
        <w:rPr>
          <w:rFonts w:ascii="Consolas" w:eastAsia="Times New Roman" w:hAnsi="Consolas" w:cs="Times New Roman"/>
          <w:color w:val="D4D4D4"/>
          <w:sz w:val="21"/>
          <w:szCs w:val="21"/>
          <w:highlight w:val="darkGreen"/>
        </w:rPr>
        <w:t xml:space="preserve"> </w:t>
      </w:r>
      <w:proofErr w:type="gramStart"/>
      <w:r w:rsidRPr="00AD7BC3">
        <w:rPr>
          <w:rFonts w:ascii="Consolas" w:eastAsia="Times New Roman" w:hAnsi="Consolas" w:cs="Times New Roman"/>
          <w:color w:val="569CD6"/>
          <w:sz w:val="21"/>
          <w:szCs w:val="21"/>
          <w:highlight w:val="darkGreen"/>
        </w:rPr>
        <w:t>function</w:t>
      </w:r>
      <w:r w:rsidRPr="00AD7BC3">
        <w:rPr>
          <w:rFonts w:ascii="Consolas" w:eastAsia="Times New Roman" w:hAnsi="Consolas" w:cs="Times New Roman"/>
          <w:color w:val="D4D4D4"/>
          <w:sz w:val="21"/>
          <w:szCs w:val="21"/>
          <w:highlight w:val="darkGreen"/>
        </w:rPr>
        <w:t>(</w:t>
      </w:r>
      <w:proofErr w:type="gramEnd"/>
      <w:r w:rsidRPr="00AD7BC3">
        <w:rPr>
          <w:rFonts w:ascii="Consolas" w:eastAsia="Times New Roman" w:hAnsi="Consolas" w:cs="Times New Roman"/>
          <w:color w:val="D4D4D4"/>
          <w:sz w:val="21"/>
          <w:szCs w:val="21"/>
          <w:highlight w:val="darkGreen"/>
        </w:rPr>
        <w:t>) {</w:t>
      </w:r>
    </w:p>
    <w:p w14:paraId="5FFC4F73" w14:textId="77777777" w:rsidR="00E65791" w:rsidRPr="00AD7BC3" w:rsidRDefault="00E65791" w:rsidP="00E65791">
      <w:pPr>
        <w:shd w:val="clear" w:color="auto" w:fill="1E1E1E"/>
        <w:spacing w:after="0" w:line="285" w:lineRule="atLeast"/>
        <w:rPr>
          <w:rFonts w:ascii="Consolas" w:eastAsia="Times New Roman" w:hAnsi="Consolas" w:cs="Times New Roman"/>
          <w:color w:val="D4D4D4"/>
          <w:sz w:val="21"/>
          <w:szCs w:val="21"/>
          <w:highlight w:val="darkGreen"/>
        </w:rPr>
      </w:pPr>
      <w:r w:rsidRPr="00AD7BC3">
        <w:rPr>
          <w:rFonts w:ascii="Consolas" w:eastAsia="Times New Roman" w:hAnsi="Consolas" w:cs="Times New Roman"/>
          <w:color w:val="D4D4D4"/>
          <w:sz w:val="21"/>
          <w:szCs w:val="21"/>
          <w:highlight w:val="darkGreen"/>
        </w:rPr>
        <w:t xml:space="preserve">        </w:t>
      </w:r>
      <w:r w:rsidRPr="00AD7BC3">
        <w:rPr>
          <w:rFonts w:ascii="Consolas" w:eastAsia="Times New Roman" w:hAnsi="Consolas" w:cs="Times New Roman"/>
          <w:color w:val="9CDCFE"/>
          <w:sz w:val="21"/>
          <w:szCs w:val="21"/>
          <w:highlight w:val="darkGreen"/>
        </w:rPr>
        <w:t>console</w:t>
      </w:r>
      <w:r w:rsidRPr="00AD7BC3">
        <w:rPr>
          <w:rFonts w:ascii="Consolas" w:eastAsia="Times New Roman" w:hAnsi="Consolas" w:cs="Times New Roman"/>
          <w:color w:val="D4D4D4"/>
          <w:sz w:val="21"/>
          <w:szCs w:val="21"/>
          <w:highlight w:val="darkGreen"/>
        </w:rPr>
        <w:t>.</w:t>
      </w:r>
      <w:r w:rsidRPr="00AD7BC3">
        <w:rPr>
          <w:rFonts w:ascii="Consolas" w:eastAsia="Times New Roman" w:hAnsi="Consolas" w:cs="Times New Roman"/>
          <w:color w:val="DCDCAA"/>
          <w:sz w:val="21"/>
          <w:szCs w:val="21"/>
          <w:highlight w:val="darkGreen"/>
        </w:rPr>
        <w:t>log</w:t>
      </w:r>
      <w:r w:rsidRPr="00AD7BC3">
        <w:rPr>
          <w:rFonts w:ascii="Consolas" w:eastAsia="Times New Roman" w:hAnsi="Consolas" w:cs="Times New Roman"/>
          <w:color w:val="D4D4D4"/>
          <w:sz w:val="21"/>
          <w:szCs w:val="21"/>
          <w:highlight w:val="darkGreen"/>
        </w:rPr>
        <w:t>(</w:t>
      </w:r>
      <w:r w:rsidRPr="00AD7BC3">
        <w:rPr>
          <w:rFonts w:ascii="Consolas" w:eastAsia="Times New Roman" w:hAnsi="Consolas" w:cs="Times New Roman"/>
          <w:color w:val="CE9178"/>
          <w:sz w:val="21"/>
          <w:szCs w:val="21"/>
          <w:highlight w:val="darkGreen"/>
        </w:rPr>
        <w:t>'draw'</w:t>
      </w:r>
      <w:r w:rsidRPr="00AD7BC3">
        <w:rPr>
          <w:rFonts w:ascii="Consolas" w:eastAsia="Times New Roman" w:hAnsi="Consolas" w:cs="Times New Roman"/>
          <w:color w:val="D4D4D4"/>
          <w:sz w:val="21"/>
          <w:szCs w:val="21"/>
          <w:highlight w:val="darkGreen"/>
        </w:rPr>
        <w:t>);</w:t>
      </w:r>
    </w:p>
    <w:p w14:paraId="6D80DD98" w14:textId="77777777" w:rsidR="00E65791" w:rsidRPr="00AD7BC3" w:rsidRDefault="00E65791" w:rsidP="00E65791">
      <w:pPr>
        <w:shd w:val="clear" w:color="auto" w:fill="1E1E1E"/>
        <w:spacing w:after="0" w:line="285" w:lineRule="atLeast"/>
        <w:rPr>
          <w:rFonts w:ascii="Consolas" w:eastAsia="Times New Roman" w:hAnsi="Consolas" w:cs="Times New Roman"/>
          <w:color w:val="D4D4D4"/>
          <w:sz w:val="21"/>
          <w:szCs w:val="21"/>
          <w:highlight w:val="darkGreen"/>
        </w:rPr>
      </w:pPr>
      <w:r w:rsidRPr="00AD7BC3">
        <w:rPr>
          <w:rFonts w:ascii="Consolas" w:eastAsia="Times New Roman" w:hAnsi="Consolas" w:cs="Times New Roman"/>
          <w:color w:val="D4D4D4"/>
          <w:sz w:val="21"/>
          <w:szCs w:val="21"/>
          <w:highlight w:val="darkGreen"/>
        </w:rPr>
        <w:t>    }</w:t>
      </w:r>
    </w:p>
    <w:p w14:paraId="03C202DD" w14:textId="77777777" w:rsidR="00E65791" w:rsidRPr="00AD7BC3" w:rsidRDefault="00E65791" w:rsidP="00E65791">
      <w:pPr>
        <w:shd w:val="clear" w:color="auto" w:fill="1E1E1E"/>
        <w:spacing w:after="0" w:line="285" w:lineRule="atLeast"/>
        <w:rPr>
          <w:rFonts w:ascii="Consolas" w:eastAsia="Times New Roman" w:hAnsi="Consolas" w:cs="Times New Roman"/>
          <w:color w:val="D4D4D4"/>
          <w:sz w:val="21"/>
          <w:szCs w:val="21"/>
        </w:rPr>
      </w:pPr>
      <w:r w:rsidRPr="00AD7BC3">
        <w:rPr>
          <w:rFonts w:ascii="Consolas" w:eastAsia="Times New Roman" w:hAnsi="Consolas" w:cs="Times New Roman"/>
          <w:color w:val="D4D4D4"/>
          <w:sz w:val="21"/>
          <w:szCs w:val="21"/>
          <w:highlight w:val="darkGreen"/>
        </w:rPr>
        <w:t>};</w:t>
      </w:r>
    </w:p>
    <w:p w14:paraId="44F48877" w14:textId="77777777" w:rsidR="00E65791" w:rsidRPr="00AD7BC3" w:rsidRDefault="00E65791" w:rsidP="00E65791">
      <w:pPr>
        <w:shd w:val="clear" w:color="auto" w:fill="1E1E1E"/>
        <w:spacing w:after="0" w:line="285" w:lineRule="atLeast"/>
        <w:rPr>
          <w:rFonts w:ascii="Consolas" w:eastAsia="Times New Roman" w:hAnsi="Consolas" w:cs="Times New Roman"/>
          <w:color w:val="D4D4D4"/>
          <w:sz w:val="21"/>
          <w:szCs w:val="21"/>
        </w:rPr>
      </w:pPr>
    </w:p>
    <w:p w14:paraId="74240F33" w14:textId="77777777" w:rsidR="00E65791" w:rsidRPr="000A22A6"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0A22A6">
        <w:rPr>
          <w:rFonts w:ascii="Consolas" w:eastAsia="Times New Roman" w:hAnsi="Consolas" w:cs="Times New Roman"/>
          <w:color w:val="4FC1FF"/>
          <w:sz w:val="21"/>
          <w:szCs w:val="21"/>
        </w:rPr>
        <w:t>circle</w:t>
      </w:r>
      <w:r w:rsidRPr="000A22A6">
        <w:rPr>
          <w:rFonts w:ascii="Consolas" w:eastAsia="Times New Roman" w:hAnsi="Consolas" w:cs="Times New Roman"/>
          <w:color w:val="D4D4D4"/>
          <w:sz w:val="21"/>
          <w:szCs w:val="21"/>
        </w:rPr>
        <w:t>.</w:t>
      </w:r>
      <w:r w:rsidRPr="000A22A6">
        <w:rPr>
          <w:rFonts w:ascii="Consolas" w:eastAsia="Times New Roman" w:hAnsi="Consolas" w:cs="Times New Roman"/>
          <w:color w:val="DCDCAA"/>
          <w:sz w:val="21"/>
          <w:szCs w:val="21"/>
        </w:rPr>
        <w:t>draw</w:t>
      </w:r>
      <w:proofErr w:type="spellEnd"/>
      <w:proofErr w:type="gramEnd"/>
      <w:r w:rsidRPr="000A22A6">
        <w:rPr>
          <w:rFonts w:ascii="Consolas" w:eastAsia="Times New Roman" w:hAnsi="Consolas" w:cs="Times New Roman"/>
          <w:color w:val="D4D4D4"/>
          <w:sz w:val="21"/>
          <w:szCs w:val="21"/>
        </w:rPr>
        <w:t>();</w:t>
      </w:r>
    </w:p>
    <w:p w14:paraId="26680CCB" w14:textId="77777777" w:rsidR="00E65791" w:rsidRDefault="00E65791" w:rsidP="00E65791">
      <w:pPr>
        <w:pStyle w:val="NoSpacing"/>
      </w:pPr>
    </w:p>
    <w:p w14:paraId="00BF8591" w14:textId="77777777" w:rsidR="00E65791" w:rsidRDefault="00E65791" w:rsidP="00E65791">
      <w:pPr>
        <w:pStyle w:val="NoSpacing"/>
      </w:pPr>
    </w:p>
    <w:p w14:paraId="4E73B988" w14:textId="77777777" w:rsidR="00E65791" w:rsidRDefault="00E65791" w:rsidP="00E65791">
      <w:pPr>
        <w:pStyle w:val="NoSpacing"/>
      </w:pPr>
    </w:p>
    <w:p w14:paraId="48A1768A" w14:textId="77777777" w:rsidR="00E65791" w:rsidRDefault="00E65791" w:rsidP="00E65791">
      <w:pPr>
        <w:pStyle w:val="NoSpacing"/>
      </w:pPr>
      <w:r>
        <w:t xml:space="preserve">“So here we have a circle </w:t>
      </w:r>
      <w:r w:rsidRPr="00C302BD">
        <w:rPr>
          <w:highlight w:val="yellow"/>
        </w:rPr>
        <w:t>object</w:t>
      </w:r>
      <w:r>
        <w:t xml:space="preserve">, and this object has a few </w:t>
      </w:r>
      <w:r w:rsidRPr="00C302BD">
        <w:rPr>
          <w:highlight w:val="red"/>
        </w:rPr>
        <w:t>properties</w:t>
      </w:r>
      <w:r>
        <w:t xml:space="preserve">, and a </w:t>
      </w:r>
      <w:r w:rsidRPr="00C302BD">
        <w:rPr>
          <w:highlight w:val="darkGreen"/>
        </w:rPr>
        <w:t>function</w:t>
      </w:r>
      <w:r>
        <w:t xml:space="preserve">. In </w:t>
      </w:r>
      <w:proofErr w:type="gramStart"/>
      <w:r>
        <w:t>object oriented</w:t>
      </w:r>
      <w:proofErr w:type="gramEnd"/>
      <w:r>
        <w:t xml:space="preserve"> programming terms, if a function is part of an object, we call that function a </w:t>
      </w:r>
      <w:r w:rsidRPr="00007C78">
        <w:rPr>
          <w:b/>
          <w:bCs/>
        </w:rPr>
        <w:t>method</w:t>
      </w:r>
      <w:r>
        <w:t xml:space="preserve"> ^^.”</w:t>
      </w:r>
    </w:p>
    <w:p w14:paraId="754D7328" w14:textId="77777777" w:rsidR="00E65791" w:rsidRDefault="00E65791" w:rsidP="00E65791">
      <w:pPr>
        <w:pStyle w:val="NoSpacing"/>
      </w:pPr>
      <w:r>
        <w:t>…</w:t>
      </w:r>
    </w:p>
    <w:p w14:paraId="3747BC5E" w14:textId="77777777" w:rsidR="00E65791" w:rsidRDefault="00E65791" w:rsidP="00E65791">
      <w:pPr>
        <w:pStyle w:val="NoSpacing"/>
      </w:pPr>
      <w:r>
        <w:t xml:space="preserve">“So, here more accurately, instead of saying were </w:t>
      </w:r>
      <w:r w:rsidRPr="00007C78">
        <w:t>calling</w:t>
      </w:r>
      <w:r>
        <w:t xml:space="preserve"> the </w:t>
      </w:r>
      <w:r w:rsidRPr="00007C78">
        <w:rPr>
          <w:highlight w:val="magenta"/>
        </w:rPr>
        <w:t>draw function</w:t>
      </w:r>
      <w:r>
        <w:t xml:space="preserve"> of the circle object, we say were calling the draw method of the circle object.  That’s the difference between a function and a method.  If a function is part of an object, in </w:t>
      </w:r>
      <w:proofErr w:type="gramStart"/>
      <w:r>
        <w:t>object oriented</w:t>
      </w:r>
      <w:proofErr w:type="gramEnd"/>
      <w:r>
        <w:t xml:space="preserve"> programming terms, we refer to that function as a method.”</w:t>
      </w:r>
    </w:p>
    <w:p w14:paraId="56123F49" w14:textId="77777777" w:rsidR="00E65791" w:rsidRPr="00C302BD" w:rsidRDefault="00E65791" w:rsidP="00E65791">
      <w:pPr>
        <w:shd w:val="clear" w:color="auto" w:fill="1E1E1E"/>
        <w:spacing w:after="0" w:line="285" w:lineRule="atLeast"/>
        <w:rPr>
          <w:rFonts w:ascii="Consolas" w:eastAsia="Times New Roman" w:hAnsi="Consolas" w:cs="Times New Roman"/>
          <w:color w:val="D4D4D4"/>
          <w:sz w:val="21"/>
          <w:szCs w:val="21"/>
        </w:rPr>
      </w:pPr>
      <w:r w:rsidRPr="00C302BD">
        <w:rPr>
          <w:rFonts w:ascii="Consolas" w:eastAsia="Times New Roman" w:hAnsi="Consolas" w:cs="Times New Roman"/>
          <w:color w:val="569CD6"/>
          <w:sz w:val="21"/>
          <w:szCs w:val="21"/>
        </w:rPr>
        <w:t>const</w:t>
      </w:r>
      <w:r w:rsidRPr="00C302BD">
        <w:rPr>
          <w:rFonts w:ascii="Consolas" w:eastAsia="Times New Roman" w:hAnsi="Consolas" w:cs="Times New Roman"/>
          <w:color w:val="D4D4D4"/>
          <w:sz w:val="21"/>
          <w:szCs w:val="21"/>
        </w:rPr>
        <w:t xml:space="preserve"> </w:t>
      </w:r>
      <w:r w:rsidRPr="00C302BD">
        <w:rPr>
          <w:rFonts w:ascii="Consolas" w:eastAsia="Times New Roman" w:hAnsi="Consolas" w:cs="Times New Roman"/>
          <w:color w:val="4FC1FF"/>
          <w:sz w:val="21"/>
          <w:szCs w:val="21"/>
          <w:highlight w:val="yellow"/>
        </w:rPr>
        <w:t>circle</w:t>
      </w:r>
      <w:r w:rsidRPr="00C302BD">
        <w:rPr>
          <w:rFonts w:ascii="Consolas" w:eastAsia="Times New Roman" w:hAnsi="Consolas" w:cs="Times New Roman"/>
          <w:color w:val="D4D4D4"/>
          <w:sz w:val="21"/>
          <w:szCs w:val="21"/>
        </w:rPr>
        <w:t xml:space="preserve"> = {</w:t>
      </w:r>
    </w:p>
    <w:p w14:paraId="1512A4E5" w14:textId="77777777" w:rsidR="00E65791" w:rsidRPr="00C302BD"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C302BD">
        <w:rPr>
          <w:rFonts w:ascii="Consolas" w:eastAsia="Times New Roman" w:hAnsi="Consolas" w:cs="Times New Roman"/>
          <w:color w:val="D4D4D4"/>
          <w:sz w:val="21"/>
          <w:szCs w:val="21"/>
        </w:rPr>
        <w:t xml:space="preserve">    </w:t>
      </w:r>
      <w:r w:rsidRPr="00C302BD">
        <w:rPr>
          <w:rFonts w:ascii="Consolas" w:eastAsia="Times New Roman" w:hAnsi="Consolas" w:cs="Times New Roman"/>
          <w:color w:val="9CDCFE"/>
          <w:sz w:val="21"/>
          <w:szCs w:val="21"/>
          <w:highlight w:val="red"/>
        </w:rPr>
        <w:t>radius:</w:t>
      </w:r>
      <w:r w:rsidRPr="00C302BD">
        <w:rPr>
          <w:rFonts w:ascii="Consolas" w:eastAsia="Times New Roman" w:hAnsi="Consolas" w:cs="Times New Roman"/>
          <w:color w:val="D4D4D4"/>
          <w:sz w:val="21"/>
          <w:szCs w:val="21"/>
          <w:highlight w:val="red"/>
        </w:rPr>
        <w:t xml:space="preserve"> </w:t>
      </w:r>
      <w:r w:rsidRPr="00C302BD">
        <w:rPr>
          <w:rFonts w:ascii="Consolas" w:eastAsia="Times New Roman" w:hAnsi="Consolas" w:cs="Times New Roman"/>
          <w:color w:val="B5CEA8"/>
          <w:sz w:val="21"/>
          <w:szCs w:val="21"/>
          <w:highlight w:val="red"/>
        </w:rPr>
        <w:t>1</w:t>
      </w:r>
      <w:r w:rsidRPr="00C302BD">
        <w:rPr>
          <w:rFonts w:ascii="Consolas" w:eastAsia="Times New Roman" w:hAnsi="Consolas" w:cs="Times New Roman"/>
          <w:color w:val="D4D4D4"/>
          <w:sz w:val="21"/>
          <w:szCs w:val="21"/>
          <w:highlight w:val="red"/>
        </w:rPr>
        <w:t>,</w:t>
      </w:r>
    </w:p>
    <w:p w14:paraId="074CA2B6" w14:textId="77777777" w:rsidR="00E65791" w:rsidRPr="00C302BD"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C302BD">
        <w:rPr>
          <w:rFonts w:ascii="Consolas" w:eastAsia="Times New Roman" w:hAnsi="Consolas" w:cs="Times New Roman"/>
          <w:color w:val="D4D4D4"/>
          <w:sz w:val="21"/>
          <w:szCs w:val="21"/>
          <w:highlight w:val="red"/>
        </w:rPr>
        <w:t xml:space="preserve">    </w:t>
      </w:r>
      <w:r w:rsidRPr="00C302BD">
        <w:rPr>
          <w:rFonts w:ascii="Consolas" w:eastAsia="Times New Roman" w:hAnsi="Consolas" w:cs="Times New Roman"/>
          <w:color w:val="9CDCFE"/>
          <w:sz w:val="21"/>
          <w:szCs w:val="21"/>
          <w:highlight w:val="red"/>
        </w:rPr>
        <w:t>location:</w:t>
      </w:r>
      <w:r w:rsidRPr="00C302BD">
        <w:rPr>
          <w:rFonts w:ascii="Consolas" w:eastAsia="Times New Roman" w:hAnsi="Consolas" w:cs="Times New Roman"/>
          <w:color w:val="D4D4D4"/>
          <w:sz w:val="21"/>
          <w:szCs w:val="21"/>
          <w:highlight w:val="red"/>
        </w:rPr>
        <w:t xml:space="preserve"> {</w:t>
      </w:r>
    </w:p>
    <w:p w14:paraId="220AD877" w14:textId="77777777" w:rsidR="00E65791" w:rsidRPr="00C302BD"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C302BD">
        <w:rPr>
          <w:rFonts w:ascii="Consolas" w:eastAsia="Times New Roman" w:hAnsi="Consolas" w:cs="Times New Roman"/>
          <w:color w:val="D4D4D4"/>
          <w:sz w:val="21"/>
          <w:szCs w:val="21"/>
          <w:highlight w:val="red"/>
        </w:rPr>
        <w:t xml:space="preserve">        </w:t>
      </w:r>
      <w:r w:rsidRPr="00C302BD">
        <w:rPr>
          <w:rFonts w:ascii="Consolas" w:eastAsia="Times New Roman" w:hAnsi="Consolas" w:cs="Times New Roman"/>
          <w:color w:val="9CDCFE"/>
          <w:sz w:val="21"/>
          <w:szCs w:val="21"/>
          <w:highlight w:val="red"/>
        </w:rPr>
        <w:t>x:</w:t>
      </w:r>
      <w:r w:rsidRPr="00C302BD">
        <w:rPr>
          <w:rFonts w:ascii="Consolas" w:eastAsia="Times New Roman" w:hAnsi="Consolas" w:cs="Times New Roman"/>
          <w:color w:val="D4D4D4"/>
          <w:sz w:val="21"/>
          <w:szCs w:val="21"/>
          <w:highlight w:val="red"/>
        </w:rPr>
        <w:t xml:space="preserve"> </w:t>
      </w:r>
      <w:r w:rsidRPr="00C302BD">
        <w:rPr>
          <w:rFonts w:ascii="Consolas" w:eastAsia="Times New Roman" w:hAnsi="Consolas" w:cs="Times New Roman"/>
          <w:color w:val="B5CEA8"/>
          <w:sz w:val="21"/>
          <w:szCs w:val="21"/>
          <w:highlight w:val="red"/>
        </w:rPr>
        <w:t>1</w:t>
      </w:r>
      <w:r w:rsidRPr="00C302BD">
        <w:rPr>
          <w:rFonts w:ascii="Consolas" w:eastAsia="Times New Roman" w:hAnsi="Consolas" w:cs="Times New Roman"/>
          <w:color w:val="D4D4D4"/>
          <w:sz w:val="21"/>
          <w:szCs w:val="21"/>
          <w:highlight w:val="red"/>
        </w:rPr>
        <w:t>,</w:t>
      </w:r>
    </w:p>
    <w:p w14:paraId="151F177D" w14:textId="77777777" w:rsidR="00E65791" w:rsidRPr="00C302BD"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C302BD">
        <w:rPr>
          <w:rFonts w:ascii="Consolas" w:eastAsia="Times New Roman" w:hAnsi="Consolas" w:cs="Times New Roman"/>
          <w:color w:val="D4D4D4"/>
          <w:sz w:val="21"/>
          <w:szCs w:val="21"/>
          <w:highlight w:val="red"/>
        </w:rPr>
        <w:t xml:space="preserve">        </w:t>
      </w:r>
      <w:r w:rsidRPr="00C302BD">
        <w:rPr>
          <w:rFonts w:ascii="Consolas" w:eastAsia="Times New Roman" w:hAnsi="Consolas" w:cs="Times New Roman"/>
          <w:color w:val="9CDCFE"/>
          <w:sz w:val="21"/>
          <w:szCs w:val="21"/>
          <w:highlight w:val="red"/>
        </w:rPr>
        <w:t>y:</w:t>
      </w:r>
      <w:r w:rsidRPr="00C302BD">
        <w:rPr>
          <w:rFonts w:ascii="Consolas" w:eastAsia="Times New Roman" w:hAnsi="Consolas" w:cs="Times New Roman"/>
          <w:color w:val="D4D4D4"/>
          <w:sz w:val="21"/>
          <w:szCs w:val="21"/>
          <w:highlight w:val="red"/>
        </w:rPr>
        <w:t xml:space="preserve"> </w:t>
      </w:r>
      <w:r w:rsidRPr="00C302BD">
        <w:rPr>
          <w:rFonts w:ascii="Consolas" w:eastAsia="Times New Roman" w:hAnsi="Consolas" w:cs="Times New Roman"/>
          <w:color w:val="B5CEA8"/>
          <w:sz w:val="21"/>
          <w:szCs w:val="21"/>
          <w:highlight w:val="red"/>
        </w:rPr>
        <w:t>1</w:t>
      </w:r>
    </w:p>
    <w:p w14:paraId="64D4CA1C" w14:textId="77777777" w:rsidR="00E65791" w:rsidRPr="00C302BD"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C302BD">
        <w:rPr>
          <w:rFonts w:ascii="Consolas" w:eastAsia="Times New Roman" w:hAnsi="Consolas" w:cs="Times New Roman"/>
          <w:color w:val="D4D4D4"/>
          <w:sz w:val="21"/>
          <w:szCs w:val="21"/>
          <w:highlight w:val="red"/>
        </w:rPr>
        <w:t>    },</w:t>
      </w:r>
    </w:p>
    <w:p w14:paraId="525A7ABF" w14:textId="77777777" w:rsidR="00E65791" w:rsidRPr="00C302BD" w:rsidRDefault="00E65791" w:rsidP="00E65791">
      <w:pPr>
        <w:shd w:val="clear" w:color="auto" w:fill="1E1E1E"/>
        <w:spacing w:after="0" w:line="285" w:lineRule="atLeast"/>
        <w:rPr>
          <w:rFonts w:ascii="Consolas" w:eastAsia="Times New Roman" w:hAnsi="Consolas" w:cs="Times New Roman"/>
          <w:color w:val="D4D4D4"/>
          <w:sz w:val="21"/>
          <w:szCs w:val="21"/>
        </w:rPr>
      </w:pPr>
      <w:r w:rsidRPr="00C302BD">
        <w:rPr>
          <w:rFonts w:ascii="Consolas" w:eastAsia="Times New Roman" w:hAnsi="Consolas" w:cs="Times New Roman"/>
          <w:color w:val="D4D4D4"/>
          <w:sz w:val="21"/>
          <w:szCs w:val="21"/>
          <w:highlight w:val="red"/>
        </w:rPr>
        <w:t xml:space="preserve">    </w:t>
      </w:r>
      <w:proofErr w:type="spellStart"/>
      <w:r w:rsidRPr="00C302BD">
        <w:rPr>
          <w:rFonts w:ascii="Consolas" w:eastAsia="Times New Roman" w:hAnsi="Consolas" w:cs="Times New Roman"/>
          <w:color w:val="9CDCFE"/>
          <w:sz w:val="21"/>
          <w:szCs w:val="21"/>
          <w:highlight w:val="red"/>
        </w:rPr>
        <w:t>isVisi</w:t>
      </w:r>
      <w:r w:rsidRPr="00C302BD">
        <w:rPr>
          <w:rFonts w:ascii="Consolas" w:eastAsia="Times New Roman" w:hAnsi="Consolas" w:cs="Times New Roman"/>
          <w:color w:val="9CDCFE"/>
          <w:sz w:val="21"/>
          <w:szCs w:val="21"/>
        </w:rPr>
        <w:t>ble</w:t>
      </w:r>
      <w:proofErr w:type="spellEnd"/>
      <w:r w:rsidRPr="00C302BD">
        <w:rPr>
          <w:rFonts w:ascii="Consolas" w:eastAsia="Times New Roman" w:hAnsi="Consolas" w:cs="Times New Roman"/>
          <w:color w:val="9CDCFE"/>
          <w:sz w:val="21"/>
          <w:szCs w:val="21"/>
        </w:rPr>
        <w:t>:</w:t>
      </w:r>
      <w:r w:rsidRPr="00C302BD">
        <w:rPr>
          <w:rFonts w:ascii="Consolas" w:eastAsia="Times New Roman" w:hAnsi="Consolas" w:cs="Times New Roman"/>
          <w:color w:val="D4D4D4"/>
          <w:sz w:val="21"/>
          <w:szCs w:val="21"/>
        </w:rPr>
        <w:t xml:space="preserve"> </w:t>
      </w:r>
      <w:r w:rsidRPr="00C302BD">
        <w:rPr>
          <w:rFonts w:ascii="Consolas" w:eastAsia="Times New Roman" w:hAnsi="Consolas" w:cs="Times New Roman"/>
          <w:color w:val="569CD6"/>
          <w:sz w:val="21"/>
          <w:szCs w:val="21"/>
        </w:rPr>
        <w:t>true</w:t>
      </w:r>
      <w:r w:rsidRPr="00C302BD">
        <w:rPr>
          <w:rFonts w:ascii="Consolas" w:eastAsia="Times New Roman" w:hAnsi="Consolas" w:cs="Times New Roman"/>
          <w:color w:val="D4D4D4"/>
          <w:sz w:val="21"/>
          <w:szCs w:val="21"/>
        </w:rPr>
        <w:t>,</w:t>
      </w:r>
    </w:p>
    <w:p w14:paraId="7423E4C6" w14:textId="77777777" w:rsidR="00E65791" w:rsidRPr="00C302BD" w:rsidRDefault="00E65791" w:rsidP="00E65791">
      <w:pPr>
        <w:shd w:val="clear" w:color="auto" w:fill="1E1E1E"/>
        <w:spacing w:after="0" w:line="285" w:lineRule="atLeast"/>
        <w:rPr>
          <w:rFonts w:ascii="Consolas" w:eastAsia="Times New Roman" w:hAnsi="Consolas" w:cs="Times New Roman"/>
          <w:color w:val="D4D4D4"/>
          <w:sz w:val="21"/>
          <w:szCs w:val="21"/>
          <w:highlight w:val="darkGreen"/>
        </w:rPr>
      </w:pPr>
      <w:r w:rsidRPr="00C302BD">
        <w:rPr>
          <w:rFonts w:ascii="Consolas" w:eastAsia="Times New Roman" w:hAnsi="Consolas" w:cs="Times New Roman"/>
          <w:color w:val="D4D4D4"/>
          <w:sz w:val="21"/>
          <w:szCs w:val="21"/>
        </w:rPr>
        <w:t xml:space="preserve">    </w:t>
      </w:r>
      <w:r w:rsidRPr="00C302BD">
        <w:rPr>
          <w:rFonts w:ascii="Consolas" w:eastAsia="Times New Roman" w:hAnsi="Consolas" w:cs="Times New Roman"/>
          <w:color w:val="DCDCAA"/>
          <w:sz w:val="21"/>
          <w:szCs w:val="21"/>
          <w:highlight w:val="darkGreen"/>
        </w:rPr>
        <w:t>draw</w:t>
      </w:r>
      <w:r w:rsidRPr="00C302BD">
        <w:rPr>
          <w:rFonts w:ascii="Consolas" w:eastAsia="Times New Roman" w:hAnsi="Consolas" w:cs="Times New Roman"/>
          <w:color w:val="9CDCFE"/>
          <w:sz w:val="21"/>
          <w:szCs w:val="21"/>
          <w:highlight w:val="darkGreen"/>
        </w:rPr>
        <w:t>:</w:t>
      </w:r>
      <w:r w:rsidRPr="00C302BD">
        <w:rPr>
          <w:rFonts w:ascii="Consolas" w:eastAsia="Times New Roman" w:hAnsi="Consolas" w:cs="Times New Roman"/>
          <w:color w:val="D4D4D4"/>
          <w:sz w:val="21"/>
          <w:szCs w:val="21"/>
          <w:highlight w:val="darkGreen"/>
        </w:rPr>
        <w:t xml:space="preserve"> </w:t>
      </w:r>
      <w:proofErr w:type="gramStart"/>
      <w:r w:rsidRPr="00C302BD">
        <w:rPr>
          <w:rFonts w:ascii="Consolas" w:eastAsia="Times New Roman" w:hAnsi="Consolas" w:cs="Times New Roman"/>
          <w:color w:val="569CD6"/>
          <w:sz w:val="21"/>
          <w:szCs w:val="21"/>
          <w:highlight w:val="darkGreen"/>
        </w:rPr>
        <w:t>function</w:t>
      </w:r>
      <w:r w:rsidRPr="00C302BD">
        <w:rPr>
          <w:rFonts w:ascii="Consolas" w:eastAsia="Times New Roman" w:hAnsi="Consolas" w:cs="Times New Roman"/>
          <w:color w:val="D4D4D4"/>
          <w:sz w:val="21"/>
          <w:szCs w:val="21"/>
          <w:highlight w:val="darkGreen"/>
        </w:rPr>
        <w:t>(</w:t>
      </w:r>
      <w:proofErr w:type="gramEnd"/>
      <w:r w:rsidRPr="00C302BD">
        <w:rPr>
          <w:rFonts w:ascii="Consolas" w:eastAsia="Times New Roman" w:hAnsi="Consolas" w:cs="Times New Roman"/>
          <w:color w:val="D4D4D4"/>
          <w:sz w:val="21"/>
          <w:szCs w:val="21"/>
          <w:highlight w:val="darkGreen"/>
        </w:rPr>
        <w:t>) {</w:t>
      </w:r>
    </w:p>
    <w:p w14:paraId="200C75A5" w14:textId="77777777" w:rsidR="00E65791" w:rsidRPr="00C302BD" w:rsidRDefault="00E65791" w:rsidP="00E65791">
      <w:pPr>
        <w:shd w:val="clear" w:color="auto" w:fill="1E1E1E"/>
        <w:spacing w:after="0" w:line="285" w:lineRule="atLeast"/>
        <w:rPr>
          <w:rFonts w:ascii="Consolas" w:eastAsia="Times New Roman" w:hAnsi="Consolas" w:cs="Times New Roman"/>
          <w:color w:val="D4D4D4"/>
          <w:sz w:val="21"/>
          <w:szCs w:val="21"/>
          <w:highlight w:val="darkGreen"/>
        </w:rPr>
      </w:pPr>
      <w:r w:rsidRPr="00C302BD">
        <w:rPr>
          <w:rFonts w:ascii="Consolas" w:eastAsia="Times New Roman" w:hAnsi="Consolas" w:cs="Times New Roman"/>
          <w:color w:val="D4D4D4"/>
          <w:sz w:val="21"/>
          <w:szCs w:val="21"/>
          <w:highlight w:val="darkGreen"/>
        </w:rPr>
        <w:t xml:space="preserve">        </w:t>
      </w:r>
      <w:r w:rsidRPr="00C302BD">
        <w:rPr>
          <w:rFonts w:ascii="Consolas" w:eastAsia="Times New Roman" w:hAnsi="Consolas" w:cs="Times New Roman"/>
          <w:color w:val="9CDCFE"/>
          <w:sz w:val="21"/>
          <w:szCs w:val="21"/>
          <w:highlight w:val="darkGreen"/>
        </w:rPr>
        <w:t>console</w:t>
      </w:r>
      <w:r w:rsidRPr="00C302BD">
        <w:rPr>
          <w:rFonts w:ascii="Consolas" w:eastAsia="Times New Roman" w:hAnsi="Consolas" w:cs="Times New Roman"/>
          <w:color w:val="D4D4D4"/>
          <w:sz w:val="21"/>
          <w:szCs w:val="21"/>
          <w:highlight w:val="darkGreen"/>
        </w:rPr>
        <w:t>.</w:t>
      </w:r>
      <w:r w:rsidRPr="00C302BD">
        <w:rPr>
          <w:rFonts w:ascii="Consolas" w:eastAsia="Times New Roman" w:hAnsi="Consolas" w:cs="Times New Roman"/>
          <w:color w:val="DCDCAA"/>
          <w:sz w:val="21"/>
          <w:szCs w:val="21"/>
          <w:highlight w:val="darkGreen"/>
        </w:rPr>
        <w:t>log</w:t>
      </w:r>
      <w:r w:rsidRPr="00C302BD">
        <w:rPr>
          <w:rFonts w:ascii="Consolas" w:eastAsia="Times New Roman" w:hAnsi="Consolas" w:cs="Times New Roman"/>
          <w:color w:val="D4D4D4"/>
          <w:sz w:val="21"/>
          <w:szCs w:val="21"/>
          <w:highlight w:val="darkGreen"/>
        </w:rPr>
        <w:t>(</w:t>
      </w:r>
      <w:r w:rsidRPr="00C302BD">
        <w:rPr>
          <w:rFonts w:ascii="Consolas" w:eastAsia="Times New Roman" w:hAnsi="Consolas" w:cs="Times New Roman"/>
          <w:color w:val="CE9178"/>
          <w:sz w:val="21"/>
          <w:szCs w:val="21"/>
          <w:highlight w:val="darkGreen"/>
        </w:rPr>
        <w:t>'draw'</w:t>
      </w:r>
      <w:r w:rsidRPr="00C302BD">
        <w:rPr>
          <w:rFonts w:ascii="Consolas" w:eastAsia="Times New Roman" w:hAnsi="Consolas" w:cs="Times New Roman"/>
          <w:color w:val="D4D4D4"/>
          <w:sz w:val="21"/>
          <w:szCs w:val="21"/>
          <w:highlight w:val="darkGreen"/>
        </w:rPr>
        <w:t>);</w:t>
      </w:r>
    </w:p>
    <w:p w14:paraId="1909FC35" w14:textId="77777777" w:rsidR="00E65791" w:rsidRPr="00C302BD" w:rsidRDefault="00E65791" w:rsidP="00E65791">
      <w:pPr>
        <w:shd w:val="clear" w:color="auto" w:fill="1E1E1E"/>
        <w:spacing w:after="0" w:line="285" w:lineRule="atLeast"/>
        <w:rPr>
          <w:rFonts w:ascii="Consolas" w:eastAsia="Times New Roman" w:hAnsi="Consolas" w:cs="Times New Roman"/>
          <w:color w:val="D4D4D4"/>
          <w:sz w:val="21"/>
          <w:szCs w:val="21"/>
        </w:rPr>
      </w:pPr>
      <w:r w:rsidRPr="00C302BD">
        <w:rPr>
          <w:rFonts w:ascii="Consolas" w:eastAsia="Times New Roman" w:hAnsi="Consolas" w:cs="Times New Roman"/>
          <w:color w:val="D4D4D4"/>
          <w:sz w:val="21"/>
          <w:szCs w:val="21"/>
          <w:highlight w:val="darkGreen"/>
        </w:rPr>
        <w:t>    }</w:t>
      </w:r>
    </w:p>
    <w:p w14:paraId="2F1D38C0" w14:textId="77777777" w:rsidR="00E65791" w:rsidRPr="00C302BD" w:rsidRDefault="00E65791" w:rsidP="00E65791">
      <w:pPr>
        <w:shd w:val="clear" w:color="auto" w:fill="1E1E1E"/>
        <w:spacing w:after="0" w:line="285" w:lineRule="atLeast"/>
        <w:rPr>
          <w:rFonts w:ascii="Consolas" w:eastAsia="Times New Roman" w:hAnsi="Consolas" w:cs="Times New Roman"/>
          <w:color w:val="D4D4D4"/>
          <w:sz w:val="21"/>
          <w:szCs w:val="21"/>
        </w:rPr>
      </w:pPr>
      <w:r w:rsidRPr="00C302BD">
        <w:rPr>
          <w:rFonts w:ascii="Consolas" w:eastAsia="Times New Roman" w:hAnsi="Consolas" w:cs="Times New Roman"/>
          <w:color w:val="D4D4D4"/>
          <w:sz w:val="21"/>
          <w:szCs w:val="21"/>
        </w:rPr>
        <w:t>};</w:t>
      </w:r>
    </w:p>
    <w:p w14:paraId="0F16D9C5" w14:textId="77777777" w:rsidR="00E65791" w:rsidRPr="00C302BD" w:rsidRDefault="00E65791" w:rsidP="00E65791">
      <w:pPr>
        <w:shd w:val="clear" w:color="auto" w:fill="1E1E1E"/>
        <w:spacing w:after="0" w:line="285" w:lineRule="atLeast"/>
        <w:rPr>
          <w:rFonts w:ascii="Consolas" w:eastAsia="Times New Roman" w:hAnsi="Consolas" w:cs="Times New Roman"/>
          <w:color w:val="D4D4D4"/>
          <w:sz w:val="21"/>
          <w:szCs w:val="21"/>
        </w:rPr>
      </w:pPr>
    </w:p>
    <w:p w14:paraId="7AAD20FF" w14:textId="77777777" w:rsidR="00E65791" w:rsidRPr="00C302BD"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C302BD">
        <w:rPr>
          <w:rFonts w:ascii="Consolas" w:eastAsia="Times New Roman" w:hAnsi="Consolas" w:cs="Times New Roman"/>
          <w:color w:val="4FC1FF"/>
          <w:sz w:val="21"/>
          <w:szCs w:val="21"/>
          <w:highlight w:val="magenta"/>
        </w:rPr>
        <w:t>circle</w:t>
      </w:r>
      <w:r w:rsidRPr="00C302BD">
        <w:rPr>
          <w:rFonts w:ascii="Consolas" w:eastAsia="Times New Roman" w:hAnsi="Consolas" w:cs="Times New Roman"/>
          <w:color w:val="D4D4D4"/>
          <w:sz w:val="21"/>
          <w:szCs w:val="21"/>
          <w:highlight w:val="magenta"/>
        </w:rPr>
        <w:t>.</w:t>
      </w:r>
      <w:r w:rsidRPr="00C302BD">
        <w:rPr>
          <w:rFonts w:ascii="Consolas" w:eastAsia="Times New Roman" w:hAnsi="Consolas" w:cs="Times New Roman"/>
          <w:color w:val="DCDCAA"/>
          <w:sz w:val="21"/>
          <w:szCs w:val="21"/>
          <w:highlight w:val="magenta"/>
        </w:rPr>
        <w:t>draw</w:t>
      </w:r>
      <w:proofErr w:type="spellEnd"/>
      <w:proofErr w:type="gramEnd"/>
      <w:r w:rsidRPr="00C302BD">
        <w:rPr>
          <w:rFonts w:ascii="Consolas" w:eastAsia="Times New Roman" w:hAnsi="Consolas" w:cs="Times New Roman"/>
          <w:color w:val="D4D4D4"/>
          <w:sz w:val="21"/>
          <w:szCs w:val="21"/>
          <w:highlight w:val="magenta"/>
        </w:rPr>
        <w:t>();</w:t>
      </w:r>
    </w:p>
    <w:p w14:paraId="5ED7CCF2" w14:textId="77777777" w:rsidR="00E65791" w:rsidRDefault="00E65791" w:rsidP="00E65791">
      <w:pPr>
        <w:pStyle w:val="NoSpacing"/>
      </w:pPr>
    </w:p>
    <w:p w14:paraId="17DE58ED" w14:textId="77777777" w:rsidR="00E65791" w:rsidRDefault="00E65791" w:rsidP="00E65791">
      <w:pPr>
        <w:pStyle w:val="NoSpacing"/>
      </w:pPr>
    </w:p>
    <w:p w14:paraId="48063CFC" w14:textId="77777777" w:rsidR="00E65791" w:rsidRDefault="00E65791" w:rsidP="00E65791">
      <w:pPr>
        <w:pStyle w:val="NoSpacing"/>
      </w:pPr>
      <w:r>
        <w:t xml:space="preserve">“Using </w:t>
      </w:r>
      <w:r w:rsidRPr="00643F0F">
        <w:rPr>
          <w:highlight w:val="red"/>
        </w:rPr>
        <w:t>this object literal</w:t>
      </w:r>
      <w:r>
        <w:t xml:space="preserve"> syntax is an easy way to create an object.  But as our applications get more complex, we need a different way to create objects.</w:t>
      </w:r>
    </w:p>
    <w:p w14:paraId="325E74ED" w14:textId="77777777" w:rsidR="00E65791" w:rsidRPr="00643F0F"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643F0F">
        <w:rPr>
          <w:rFonts w:ascii="Consolas" w:eastAsia="Times New Roman" w:hAnsi="Consolas" w:cs="Times New Roman"/>
          <w:color w:val="569CD6"/>
          <w:sz w:val="21"/>
          <w:szCs w:val="21"/>
        </w:rPr>
        <w:t>const</w:t>
      </w:r>
      <w:r w:rsidRPr="00643F0F">
        <w:rPr>
          <w:rFonts w:ascii="Consolas" w:eastAsia="Times New Roman" w:hAnsi="Consolas" w:cs="Times New Roman"/>
          <w:color w:val="D4D4D4"/>
          <w:sz w:val="21"/>
          <w:szCs w:val="21"/>
        </w:rPr>
        <w:t xml:space="preserve"> </w:t>
      </w:r>
      <w:r w:rsidRPr="00643F0F">
        <w:rPr>
          <w:rFonts w:ascii="Consolas" w:eastAsia="Times New Roman" w:hAnsi="Consolas" w:cs="Times New Roman"/>
          <w:color w:val="4FC1FF"/>
          <w:sz w:val="21"/>
          <w:szCs w:val="21"/>
        </w:rPr>
        <w:t>circle</w:t>
      </w:r>
      <w:r w:rsidRPr="00643F0F">
        <w:rPr>
          <w:rFonts w:ascii="Consolas" w:eastAsia="Times New Roman" w:hAnsi="Consolas" w:cs="Times New Roman"/>
          <w:color w:val="D4D4D4"/>
          <w:sz w:val="21"/>
          <w:szCs w:val="21"/>
        </w:rPr>
        <w:t xml:space="preserve"> = </w:t>
      </w:r>
      <w:r w:rsidRPr="00643F0F">
        <w:rPr>
          <w:rFonts w:ascii="Consolas" w:eastAsia="Times New Roman" w:hAnsi="Consolas" w:cs="Times New Roman"/>
          <w:color w:val="D4D4D4"/>
          <w:sz w:val="21"/>
          <w:szCs w:val="21"/>
          <w:highlight w:val="red"/>
        </w:rPr>
        <w:t>{</w:t>
      </w:r>
    </w:p>
    <w:p w14:paraId="6CB878B8" w14:textId="77777777" w:rsidR="00E65791" w:rsidRPr="00643F0F"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643F0F">
        <w:rPr>
          <w:rFonts w:ascii="Consolas" w:eastAsia="Times New Roman" w:hAnsi="Consolas" w:cs="Times New Roman"/>
          <w:color w:val="D4D4D4"/>
          <w:sz w:val="21"/>
          <w:szCs w:val="21"/>
          <w:highlight w:val="red"/>
        </w:rPr>
        <w:t xml:space="preserve">    </w:t>
      </w:r>
      <w:r w:rsidRPr="00643F0F">
        <w:rPr>
          <w:rFonts w:ascii="Consolas" w:eastAsia="Times New Roman" w:hAnsi="Consolas" w:cs="Times New Roman"/>
          <w:color w:val="9CDCFE"/>
          <w:sz w:val="21"/>
          <w:szCs w:val="21"/>
          <w:highlight w:val="red"/>
        </w:rPr>
        <w:t>radius:</w:t>
      </w:r>
      <w:r w:rsidRPr="00643F0F">
        <w:rPr>
          <w:rFonts w:ascii="Consolas" w:eastAsia="Times New Roman" w:hAnsi="Consolas" w:cs="Times New Roman"/>
          <w:color w:val="D4D4D4"/>
          <w:sz w:val="21"/>
          <w:szCs w:val="21"/>
          <w:highlight w:val="red"/>
        </w:rPr>
        <w:t xml:space="preserve"> </w:t>
      </w:r>
      <w:r w:rsidRPr="00643F0F">
        <w:rPr>
          <w:rFonts w:ascii="Consolas" w:eastAsia="Times New Roman" w:hAnsi="Consolas" w:cs="Times New Roman"/>
          <w:color w:val="B5CEA8"/>
          <w:sz w:val="21"/>
          <w:szCs w:val="21"/>
          <w:highlight w:val="red"/>
        </w:rPr>
        <w:t>1</w:t>
      </w:r>
      <w:r w:rsidRPr="00643F0F">
        <w:rPr>
          <w:rFonts w:ascii="Consolas" w:eastAsia="Times New Roman" w:hAnsi="Consolas" w:cs="Times New Roman"/>
          <w:color w:val="D4D4D4"/>
          <w:sz w:val="21"/>
          <w:szCs w:val="21"/>
          <w:highlight w:val="red"/>
        </w:rPr>
        <w:t>,</w:t>
      </w:r>
    </w:p>
    <w:p w14:paraId="7BFC15C3" w14:textId="77777777" w:rsidR="00E65791" w:rsidRPr="00643F0F"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643F0F">
        <w:rPr>
          <w:rFonts w:ascii="Consolas" w:eastAsia="Times New Roman" w:hAnsi="Consolas" w:cs="Times New Roman"/>
          <w:color w:val="D4D4D4"/>
          <w:sz w:val="21"/>
          <w:szCs w:val="21"/>
          <w:highlight w:val="red"/>
        </w:rPr>
        <w:t xml:space="preserve">    </w:t>
      </w:r>
      <w:r w:rsidRPr="00643F0F">
        <w:rPr>
          <w:rFonts w:ascii="Consolas" w:eastAsia="Times New Roman" w:hAnsi="Consolas" w:cs="Times New Roman"/>
          <w:color w:val="9CDCFE"/>
          <w:sz w:val="21"/>
          <w:szCs w:val="21"/>
          <w:highlight w:val="red"/>
        </w:rPr>
        <w:t>location:</w:t>
      </w:r>
      <w:r w:rsidRPr="00643F0F">
        <w:rPr>
          <w:rFonts w:ascii="Consolas" w:eastAsia="Times New Roman" w:hAnsi="Consolas" w:cs="Times New Roman"/>
          <w:color w:val="D4D4D4"/>
          <w:sz w:val="21"/>
          <w:szCs w:val="21"/>
          <w:highlight w:val="red"/>
        </w:rPr>
        <w:t xml:space="preserve"> {</w:t>
      </w:r>
    </w:p>
    <w:p w14:paraId="10DBE1D7" w14:textId="77777777" w:rsidR="00E65791" w:rsidRPr="00643F0F"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643F0F">
        <w:rPr>
          <w:rFonts w:ascii="Consolas" w:eastAsia="Times New Roman" w:hAnsi="Consolas" w:cs="Times New Roman"/>
          <w:color w:val="D4D4D4"/>
          <w:sz w:val="21"/>
          <w:szCs w:val="21"/>
          <w:highlight w:val="red"/>
        </w:rPr>
        <w:t xml:space="preserve">        </w:t>
      </w:r>
      <w:r w:rsidRPr="00643F0F">
        <w:rPr>
          <w:rFonts w:ascii="Consolas" w:eastAsia="Times New Roman" w:hAnsi="Consolas" w:cs="Times New Roman"/>
          <w:color w:val="9CDCFE"/>
          <w:sz w:val="21"/>
          <w:szCs w:val="21"/>
          <w:highlight w:val="red"/>
        </w:rPr>
        <w:t>x:</w:t>
      </w:r>
      <w:r w:rsidRPr="00643F0F">
        <w:rPr>
          <w:rFonts w:ascii="Consolas" w:eastAsia="Times New Roman" w:hAnsi="Consolas" w:cs="Times New Roman"/>
          <w:color w:val="D4D4D4"/>
          <w:sz w:val="21"/>
          <w:szCs w:val="21"/>
          <w:highlight w:val="red"/>
        </w:rPr>
        <w:t xml:space="preserve"> </w:t>
      </w:r>
      <w:r w:rsidRPr="00643F0F">
        <w:rPr>
          <w:rFonts w:ascii="Consolas" w:eastAsia="Times New Roman" w:hAnsi="Consolas" w:cs="Times New Roman"/>
          <w:color w:val="B5CEA8"/>
          <w:sz w:val="21"/>
          <w:szCs w:val="21"/>
          <w:highlight w:val="red"/>
        </w:rPr>
        <w:t>1</w:t>
      </w:r>
      <w:r w:rsidRPr="00643F0F">
        <w:rPr>
          <w:rFonts w:ascii="Consolas" w:eastAsia="Times New Roman" w:hAnsi="Consolas" w:cs="Times New Roman"/>
          <w:color w:val="D4D4D4"/>
          <w:sz w:val="21"/>
          <w:szCs w:val="21"/>
          <w:highlight w:val="red"/>
        </w:rPr>
        <w:t>,</w:t>
      </w:r>
    </w:p>
    <w:p w14:paraId="5E739C4B" w14:textId="77777777" w:rsidR="00E65791" w:rsidRPr="00643F0F"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643F0F">
        <w:rPr>
          <w:rFonts w:ascii="Consolas" w:eastAsia="Times New Roman" w:hAnsi="Consolas" w:cs="Times New Roman"/>
          <w:color w:val="D4D4D4"/>
          <w:sz w:val="21"/>
          <w:szCs w:val="21"/>
          <w:highlight w:val="red"/>
        </w:rPr>
        <w:t xml:space="preserve">        </w:t>
      </w:r>
      <w:r w:rsidRPr="00643F0F">
        <w:rPr>
          <w:rFonts w:ascii="Consolas" w:eastAsia="Times New Roman" w:hAnsi="Consolas" w:cs="Times New Roman"/>
          <w:color w:val="9CDCFE"/>
          <w:sz w:val="21"/>
          <w:szCs w:val="21"/>
          <w:highlight w:val="red"/>
        </w:rPr>
        <w:t>y:</w:t>
      </w:r>
      <w:r w:rsidRPr="00643F0F">
        <w:rPr>
          <w:rFonts w:ascii="Consolas" w:eastAsia="Times New Roman" w:hAnsi="Consolas" w:cs="Times New Roman"/>
          <w:color w:val="D4D4D4"/>
          <w:sz w:val="21"/>
          <w:szCs w:val="21"/>
          <w:highlight w:val="red"/>
        </w:rPr>
        <w:t xml:space="preserve"> </w:t>
      </w:r>
      <w:r w:rsidRPr="00643F0F">
        <w:rPr>
          <w:rFonts w:ascii="Consolas" w:eastAsia="Times New Roman" w:hAnsi="Consolas" w:cs="Times New Roman"/>
          <w:color w:val="B5CEA8"/>
          <w:sz w:val="21"/>
          <w:szCs w:val="21"/>
          <w:highlight w:val="red"/>
        </w:rPr>
        <w:t>1</w:t>
      </w:r>
    </w:p>
    <w:p w14:paraId="143FC303" w14:textId="77777777" w:rsidR="00E65791" w:rsidRPr="00643F0F"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643F0F">
        <w:rPr>
          <w:rFonts w:ascii="Consolas" w:eastAsia="Times New Roman" w:hAnsi="Consolas" w:cs="Times New Roman"/>
          <w:color w:val="D4D4D4"/>
          <w:sz w:val="21"/>
          <w:szCs w:val="21"/>
          <w:highlight w:val="red"/>
        </w:rPr>
        <w:t>    },</w:t>
      </w:r>
    </w:p>
    <w:p w14:paraId="6D2914CA" w14:textId="77777777" w:rsidR="00E65791" w:rsidRPr="00643F0F"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643F0F">
        <w:rPr>
          <w:rFonts w:ascii="Consolas" w:eastAsia="Times New Roman" w:hAnsi="Consolas" w:cs="Times New Roman"/>
          <w:color w:val="D4D4D4"/>
          <w:sz w:val="21"/>
          <w:szCs w:val="21"/>
          <w:highlight w:val="red"/>
        </w:rPr>
        <w:t xml:space="preserve">    </w:t>
      </w:r>
      <w:proofErr w:type="spellStart"/>
      <w:r w:rsidRPr="00643F0F">
        <w:rPr>
          <w:rFonts w:ascii="Consolas" w:eastAsia="Times New Roman" w:hAnsi="Consolas" w:cs="Times New Roman"/>
          <w:color w:val="9CDCFE"/>
          <w:sz w:val="21"/>
          <w:szCs w:val="21"/>
          <w:highlight w:val="red"/>
        </w:rPr>
        <w:t>isVisible</w:t>
      </w:r>
      <w:proofErr w:type="spellEnd"/>
      <w:r w:rsidRPr="00643F0F">
        <w:rPr>
          <w:rFonts w:ascii="Consolas" w:eastAsia="Times New Roman" w:hAnsi="Consolas" w:cs="Times New Roman"/>
          <w:color w:val="9CDCFE"/>
          <w:sz w:val="21"/>
          <w:szCs w:val="21"/>
          <w:highlight w:val="red"/>
        </w:rPr>
        <w:t>:</w:t>
      </w:r>
      <w:r w:rsidRPr="00643F0F">
        <w:rPr>
          <w:rFonts w:ascii="Consolas" w:eastAsia="Times New Roman" w:hAnsi="Consolas" w:cs="Times New Roman"/>
          <w:color w:val="D4D4D4"/>
          <w:sz w:val="21"/>
          <w:szCs w:val="21"/>
          <w:highlight w:val="red"/>
        </w:rPr>
        <w:t xml:space="preserve"> </w:t>
      </w:r>
      <w:r w:rsidRPr="00643F0F">
        <w:rPr>
          <w:rFonts w:ascii="Consolas" w:eastAsia="Times New Roman" w:hAnsi="Consolas" w:cs="Times New Roman"/>
          <w:color w:val="569CD6"/>
          <w:sz w:val="21"/>
          <w:szCs w:val="21"/>
          <w:highlight w:val="red"/>
        </w:rPr>
        <w:t>true</w:t>
      </w:r>
      <w:r w:rsidRPr="00643F0F">
        <w:rPr>
          <w:rFonts w:ascii="Consolas" w:eastAsia="Times New Roman" w:hAnsi="Consolas" w:cs="Times New Roman"/>
          <w:color w:val="D4D4D4"/>
          <w:sz w:val="21"/>
          <w:szCs w:val="21"/>
          <w:highlight w:val="red"/>
        </w:rPr>
        <w:t>,</w:t>
      </w:r>
    </w:p>
    <w:p w14:paraId="5C0F8D41" w14:textId="77777777" w:rsidR="00E65791" w:rsidRPr="00643F0F"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643F0F">
        <w:rPr>
          <w:rFonts w:ascii="Consolas" w:eastAsia="Times New Roman" w:hAnsi="Consolas" w:cs="Times New Roman"/>
          <w:color w:val="D4D4D4"/>
          <w:sz w:val="21"/>
          <w:szCs w:val="21"/>
          <w:highlight w:val="red"/>
        </w:rPr>
        <w:t xml:space="preserve">    </w:t>
      </w:r>
      <w:r w:rsidRPr="00643F0F">
        <w:rPr>
          <w:rFonts w:ascii="Consolas" w:eastAsia="Times New Roman" w:hAnsi="Consolas" w:cs="Times New Roman"/>
          <w:color w:val="DCDCAA"/>
          <w:sz w:val="21"/>
          <w:szCs w:val="21"/>
          <w:highlight w:val="red"/>
        </w:rPr>
        <w:t>draw</w:t>
      </w:r>
      <w:r w:rsidRPr="00643F0F">
        <w:rPr>
          <w:rFonts w:ascii="Consolas" w:eastAsia="Times New Roman" w:hAnsi="Consolas" w:cs="Times New Roman"/>
          <w:color w:val="9CDCFE"/>
          <w:sz w:val="21"/>
          <w:szCs w:val="21"/>
          <w:highlight w:val="red"/>
        </w:rPr>
        <w:t>:</w:t>
      </w:r>
      <w:r w:rsidRPr="00643F0F">
        <w:rPr>
          <w:rFonts w:ascii="Consolas" w:eastAsia="Times New Roman" w:hAnsi="Consolas" w:cs="Times New Roman"/>
          <w:color w:val="D4D4D4"/>
          <w:sz w:val="21"/>
          <w:szCs w:val="21"/>
          <w:highlight w:val="red"/>
        </w:rPr>
        <w:t xml:space="preserve"> </w:t>
      </w:r>
      <w:proofErr w:type="gramStart"/>
      <w:r w:rsidRPr="00643F0F">
        <w:rPr>
          <w:rFonts w:ascii="Consolas" w:eastAsia="Times New Roman" w:hAnsi="Consolas" w:cs="Times New Roman"/>
          <w:color w:val="569CD6"/>
          <w:sz w:val="21"/>
          <w:szCs w:val="21"/>
          <w:highlight w:val="red"/>
        </w:rPr>
        <w:t>function</w:t>
      </w:r>
      <w:r w:rsidRPr="00643F0F">
        <w:rPr>
          <w:rFonts w:ascii="Consolas" w:eastAsia="Times New Roman" w:hAnsi="Consolas" w:cs="Times New Roman"/>
          <w:color w:val="D4D4D4"/>
          <w:sz w:val="21"/>
          <w:szCs w:val="21"/>
          <w:highlight w:val="red"/>
        </w:rPr>
        <w:t>(</w:t>
      </w:r>
      <w:proofErr w:type="gramEnd"/>
      <w:r w:rsidRPr="00643F0F">
        <w:rPr>
          <w:rFonts w:ascii="Consolas" w:eastAsia="Times New Roman" w:hAnsi="Consolas" w:cs="Times New Roman"/>
          <w:color w:val="D4D4D4"/>
          <w:sz w:val="21"/>
          <w:szCs w:val="21"/>
          <w:highlight w:val="red"/>
        </w:rPr>
        <w:t>) {</w:t>
      </w:r>
    </w:p>
    <w:p w14:paraId="5BAAEAD3" w14:textId="77777777" w:rsidR="00E65791" w:rsidRPr="00643F0F"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643F0F">
        <w:rPr>
          <w:rFonts w:ascii="Consolas" w:eastAsia="Times New Roman" w:hAnsi="Consolas" w:cs="Times New Roman"/>
          <w:color w:val="D4D4D4"/>
          <w:sz w:val="21"/>
          <w:szCs w:val="21"/>
          <w:highlight w:val="red"/>
        </w:rPr>
        <w:t xml:space="preserve">        </w:t>
      </w:r>
      <w:r w:rsidRPr="00643F0F">
        <w:rPr>
          <w:rFonts w:ascii="Consolas" w:eastAsia="Times New Roman" w:hAnsi="Consolas" w:cs="Times New Roman"/>
          <w:color w:val="9CDCFE"/>
          <w:sz w:val="21"/>
          <w:szCs w:val="21"/>
          <w:highlight w:val="red"/>
        </w:rPr>
        <w:t>console</w:t>
      </w:r>
      <w:r w:rsidRPr="00643F0F">
        <w:rPr>
          <w:rFonts w:ascii="Consolas" w:eastAsia="Times New Roman" w:hAnsi="Consolas" w:cs="Times New Roman"/>
          <w:color w:val="D4D4D4"/>
          <w:sz w:val="21"/>
          <w:szCs w:val="21"/>
          <w:highlight w:val="red"/>
        </w:rPr>
        <w:t>.</w:t>
      </w:r>
      <w:r w:rsidRPr="00643F0F">
        <w:rPr>
          <w:rFonts w:ascii="Consolas" w:eastAsia="Times New Roman" w:hAnsi="Consolas" w:cs="Times New Roman"/>
          <w:color w:val="DCDCAA"/>
          <w:sz w:val="21"/>
          <w:szCs w:val="21"/>
          <w:highlight w:val="red"/>
        </w:rPr>
        <w:t>log</w:t>
      </w:r>
      <w:r w:rsidRPr="00643F0F">
        <w:rPr>
          <w:rFonts w:ascii="Consolas" w:eastAsia="Times New Roman" w:hAnsi="Consolas" w:cs="Times New Roman"/>
          <w:color w:val="D4D4D4"/>
          <w:sz w:val="21"/>
          <w:szCs w:val="21"/>
          <w:highlight w:val="red"/>
        </w:rPr>
        <w:t>(</w:t>
      </w:r>
      <w:r w:rsidRPr="00643F0F">
        <w:rPr>
          <w:rFonts w:ascii="Consolas" w:eastAsia="Times New Roman" w:hAnsi="Consolas" w:cs="Times New Roman"/>
          <w:color w:val="CE9178"/>
          <w:sz w:val="21"/>
          <w:szCs w:val="21"/>
          <w:highlight w:val="red"/>
        </w:rPr>
        <w:t>'draw'</w:t>
      </w:r>
      <w:r w:rsidRPr="00643F0F">
        <w:rPr>
          <w:rFonts w:ascii="Consolas" w:eastAsia="Times New Roman" w:hAnsi="Consolas" w:cs="Times New Roman"/>
          <w:color w:val="D4D4D4"/>
          <w:sz w:val="21"/>
          <w:szCs w:val="21"/>
          <w:highlight w:val="red"/>
        </w:rPr>
        <w:t>);</w:t>
      </w:r>
    </w:p>
    <w:p w14:paraId="46FF964A" w14:textId="77777777" w:rsidR="00E65791" w:rsidRPr="00643F0F"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643F0F">
        <w:rPr>
          <w:rFonts w:ascii="Consolas" w:eastAsia="Times New Roman" w:hAnsi="Consolas" w:cs="Times New Roman"/>
          <w:color w:val="D4D4D4"/>
          <w:sz w:val="21"/>
          <w:szCs w:val="21"/>
          <w:highlight w:val="red"/>
        </w:rPr>
        <w:t>    }</w:t>
      </w:r>
    </w:p>
    <w:p w14:paraId="56357577" w14:textId="77777777" w:rsidR="00E65791" w:rsidRPr="00643F0F" w:rsidRDefault="00E65791" w:rsidP="00E65791">
      <w:pPr>
        <w:shd w:val="clear" w:color="auto" w:fill="1E1E1E"/>
        <w:spacing w:after="0" w:line="285" w:lineRule="atLeast"/>
        <w:rPr>
          <w:rFonts w:ascii="Consolas" w:eastAsia="Times New Roman" w:hAnsi="Consolas" w:cs="Times New Roman"/>
          <w:color w:val="D4D4D4"/>
          <w:sz w:val="21"/>
          <w:szCs w:val="21"/>
        </w:rPr>
      </w:pPr>
      <w:r w:rsidRPr="00643F0F">
        <w:rPr>
          <w:rFonts w:ascii="Consolas" w:eastAsia="Times New Roman" w:hAnsi="Consolas" w:cs="Times New Roman"/>
          <w:color w:val="D4D4D4"/>
          <w:sz w:val="21"/>
          <w:szCs w:val="21"/>
          <w:highlight w:val="red"/>
        </w:rPr>
        <w:t>};</w:t>
      </w:r>
    </w:p>
    <w:p w14:paraId="5BE8353D" w14:textId="77777777" w:rsidR="00E65791" w:rsidRPr="00643F0F" w:rsidRDefault="00E65791" w:rsidP="00E65791">
      <w:pPr>
        <w:shd w:val="clear" w:color="auto" w:fill="1E1E1E"/>
        <w:spacing w:after="0" w:line="285" w:lineRule="atLeast"/>
        <w:rPr>
          <w:rFonts w:ascii="Consolas" w:eastAsia="Times New Roman" w:hAnsi="Consolas" w:cs="Times New Roman"/>
          <w:color w:val="D4D4D4"/>
          <w:sz w:val="21"/>
          <w:szCs w:val="21"/>
        </w:rPr>
      </w:pPr>
    </w:p>
    <w:p w14:paraId="764F4B49" w14:textId="77777777" w:rsidR="00E65791" w:rsidRPr="00643F0F"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643F0F">
        <w:rPr>
          <w:rFonts w:ascii="Consolas" w:eastAsia="Times New Roman" w:hAnsi="Consolas" w:cs="Times New Roman"/>
          <w:color w:val="4FC1FF"/>
          <w:sz w:val="21"/>
          <w:szCs w:val="21"/>
        </w:rPr>
        <w:t>circle</w:t>
      </w:r>
      <w:r w:rsidRPr="00643F0F">
        <w:rPr>
          <w:rFonts w:ascii="Consolas" w:eastAsia="Times New Roman" w:hAnsi="Consolas" w:cs="Times New Roman"/>
          <w:color w:val="D4D4D4"/>
          <w:sz w:val="21"/>
          <w:szCs w:val="21"/>
        </w:rPr>
        <w:t>.</w:t>
      </w:r>
      <w:r w:rsidRPr="00643F0F">
        <w:rPr>
          <w:rFonts w:ascii="Consolas" w:eastAsia="Times New Roman" w:hAnsi="Consolas" w:cs="Times New Roman"/>
          <w:color w:val="DCDCAA"/>
          <w:sz w:val="21"/>
          <w:szCs w:val="21"/>
        </w:rPr>
        <w:t>draw</w:t>
      </w:r>
      <w:proofErr w:type="spellEnd"/>
      <w:proofErr w:type="gramEnd"/>
      <w:r w:rsidRPr="00643F0F">
        <w:rPr>
          <w:rFonts w:ascii="Consolas" w:eastAsia="Times New Roman" w:hAnsi="Consolas" w:cs="Times New Roman"/>
          <w:color w:val="D4D4D4"/>
          <w:sz w:val="21"/>
          <w:szCs w:val="21"/>
        </w:rPr>
        <w:t>();</w:t>
      </w:r>
    </w:p>
    <w:p w14:paraId="5B081F76" w14:textId="77777777" w:rsidR="00E65791" w:rsidRDefault="00E65791" w:rsidP="00E65791">
      <w:pPr>
        <w:pStyle w:val="NoSpacing"/>
      </w:pPr>
    </w:p>
    <w:p w14:paraId="61ABDA17" w14:textId="77777777" w:rsidR="00E65791" w:rsidRDefault="00E65791" w:rsidP="00E65791">
      <w:pPr>
        <w:pStyle w:val="NoSpacing"/>
      </w:pPr>
    </w:p>
    <w:p w14:paraId="18DA9799" w14:textId="77777777" w:rsidR="00E65791" w:rsidRDefault="00E65791" w:rsidP="00E65791">
      <w:pPr>
        <w:pStyle w:val="NoSpacing"/>
      </w:pPr>
    </w:p>
    <w:p w14:paraId="14F689FF" w14:textId="77777777" w:rsidR="00E65791" w:rsidRDefault="00E65791" w:rsidP="00E65791">
      <w:pPr>
        <w:pStyle w:val="NoSpacing"/>
      </w:pPr>
    </w:p>
    <w:p w14:paraId="5118C511" w14:textId="77777777" w:rsidR="00E65791" w:rsidRDefault="00E65791" w:rsidP="00E65791">
      <w:pPr>
        <w:pStyle w:val="NoSpacing"/>
      </w:pPr>
    </w:p>
    <w:p w14:paraId="3E4CF751" w14:textId="77777777" w:rsidR="00E65791" w:rsidRDefault="00E65791" w:rsidP="00E65791">
      <w:pPr>
        <w:pStyle w:val="NoSpacing"/>
      </w:pPr>
    </w:p>
    <w:p w14:paraId="29B8A59C" w14:textId="77777777" w:rsidR="00E65791" w:rsidRDefault="00E65791" w:rsidP="00E65791">
      <w:pPr>
        <w:pStyle w:val="NoSpacing"/>
      </w:pPr>
    </w:p>
    <w:p w14:paraId="2BB61A94" w14:textId="77777777" w:rsidR="00E65791" w:rsidRDefault="00E65791" w:rsidP="00E65791">
      <w:pPr>
        <w:pStyle w:val="NoSpacing"/>
      </w:pPr>
    </w:p>
    <w:p w14:paraId="04266F7E" w14:textId="77777777" w:rsidR="00E65791" w:rsidRDefault="00E65791" w:rsidP="00E65791">
      <w:pPr>
        <w:pStyle w:val="NoSpacing"/>
      </w:pPr>
    </w:p>
    <w:p w14:paraId="518FF270" w14:textId="77777777" w:rsidR="00E65791" w:rsidRDefault="00E65791" w:rsidP="00E65791">
      <w:pPr>
        <w:pStyle w:val="NoSpacing"/>
      </w:pPr>
    </w:p>
    <w:p w14:paraId="1A549F56" w14:textId="77777777" w:rsidR="00E65791" w:rsidRDefault="00E65791" w:rsidP="00E65791">
      <w:pPr>
        <w:pStyle w:val="NoSpacing"/>
      </w:pPr>
    </w:p>
    <w:p w14:paraId="3B716841" w14:textId="77777777" w:rsidR="00E65791" w:rsidRDefault="00E65791" w:rsidP="00E65791">
      <w:pPr>
        <w:pStyle w:val="NoSpacing"/>
      </w:pPr>
    </w:p>
    <w:p w14:paraId="08B9606E" w14:textId="77777777" w:rsidR="00E65791" w:rsidRDefault="00E65791" w:rsidP="00E65791">
      <w:pPr>
        <w:pStyle w:val="NoSpacing"/>
      </w:pPr>
    </w:p>
    <w:p w14:paraId="4AB51522" w14:textId="77777777" w:rsidR="00E65791" w:rsidRDefault="00E65791" w:rsidP="00E65791">
      <w:pPr>
        <w:pStyle w:val="NoSpacing"/>
      </w:pPr>
    </w:p>
    <w:p w14:paraId="1FF88388" w14:textId="77777777" w:rsidR="00E65791" w:rsidRDefault="00E65791" w:rsidP="00E65791">
      <w:pPr>
        <w:pStyle w:val="NoSpacing"/>
      </w:pPr>
    </w:p>
    <w:p w14:paraId="1BDACB81" w14:textId="77777777" w:rsidR="00E65791" w:rsidRDefault="00E65791" w:rsidP="00E65791">
      <w:pPr>
        <w:pStyle w:val="NoSpacing"/>
      </w:pPr>
    </w:p>
    <w:p w14:paraId="33BDD833" w14:textId="77777777" w:rsidR="00E65791" w:rsidRDefault="00E65791" w:rsidP="00E65791">
      <w:pPr>
        <w:pStyle w:val="NoSpacing"/>
      </w:pPr>
    </w:p>
    <w:p w14:paraId="151BE92F" w14:textId="77777777" w:rsidR="00E65791" w:rsidRDefault="00E65791" w:rsidP="00E65791">
      <w:pPr>
        <w:pStyle w:val="NoSpacing"/>
      </w:pPr>
    </w:p>
    <w:p w14:paraId="6ACD5C94" w14:textId="77777777" w:rsidR="00E65791" w:rsidRDefault="00E65791" w:rsidP="00E65791">
      <w:pPr>
        <w:pStyle w:val="NoSpacing"/>
      </w:pPr>
    </w:p>
    <w:p w14:paraId="636595EC" w14:textId="77777777" w:rsidR="00E65791" w:rsidRDefault="00E65791" w:rsidP="00E65791">
      <w:pPr>
        <w:pStyle w:val="NoSpacing"/>
      </w:pPr>
    </w:p>
    <w:p w14:paraId="4B3557D3" w14:textId="77777777" w:rsidR="00E65791" w:rsidRDefault="00E65791" w:rsidP="00E65791">
      <w:pPr>
        <w:pStyle w:val="NoSpacing"/>
      </w:pPr>
    </w:p>
    <w:p w14:paraId="5877125E" w14:textId="77777777" w:rsidR="00E65791" w:rsidRDefault="00E65791" w:rsidP="00E65791">
      <w:pPr>
        <w:pStyle w:val="NoSpacing"/>
      </w:pPr>
    </w:p>
    <w:p w14:paraId="6B087C62" w14:textId="77777777" w:rsidR="00E65791" w:rsidRDefault="00E65791" w:rsidP="00E65791">
      <w:pPr>
        <w:pStyle w:val="NoSpacing"/>
      </w:pPr>
    </w:p>
    <w:p w14:paraId="3F98AC72" w14:textId="77777777" w:rsidR="00E65791" w:rsidRDefault="00E65791" w:rsidP="00E65791">
      <w:pPr>
        <w:pStyle w:val="NoSpacing"/>
      </w:pPr>
    </w:p>
    <w:p w14:paraId="5F1C5A2B" w14:textId="77777777" w:rsidR="00E65791" w:rsidRDefault="00E65791" w:rsidP="00E65791">
      <w:pPr>
        <w:pStyle w:val="NoSpacing"/>
      </w:pPr>
    </w:p>
    <w:p w14:paraId="5DBC0BC5" w14:textId="77777777" w:rsidR="00E65791" w:rsidRDefault="00E65791" w:rsidP="00E65791">
      <w:pPr>
        <w:pStyle w:val="NoSpacing"/>
      </w:pPr>
    </w:p>
    <w:p w14:paraId="121C70D7" w14:textId="77777777" w:rsidR="00E65791" w:rsidRDefault="00E65791" w:rsidP="00E65791">
      <w:pPr>
        <w:pStyle w:val="NoSpacing"/>
      </w:pPr>
    </w:p>
    <w:p w14:paraId="6821ADA3" w14:textId="77777777" w:rsidR="00E65791" w:rsidRDefault="00E65791" w:rsidP="00E65791">
      <w:pPr>
        <w:pStyle w:val="NoSpacing"/>
      </w:pPr>
    </w:p>
    <w:p w14:paraId="6F0F35A1" w14:textId="77777777" w:rsidR="00E65791" w:rsidRDefault="00E65791" w:rsidP="00E65791">
      <w:pPr>
        <w:pStyle w:val="NoSpacing"/>
      </w:pPr>
    </w:p>
    <w:p w14:paraId="35896583" w14:textId="77777777" w:rsidR="00E65791" w:rsidRDefault="00E65791" w:rsidP="00E65791">
      <w:pPr>
        <w:pStyle w:val="NoSpacing"/>
      </w:pPr>
    </w:p>
    <w:p w14:paraId="73082E86" w14:textId="77777777" w:rsidR="00E65791" w:rsidRDefault="00E65791" w:rsidP="00E65791">
      <w:pPr>
        <w:pStyle w:val="NoSpacing"/>
      </w:pPr>
    </w:p>
    <w:p w14:paraId="1BEDC604" w14:textId="77777777" w:rsidR="00E65791" w:rsidRDefault="00E65791" w:rsidP="00E65791">
      <w:pPr>
        <w:pStyle w:val="NoSpacing"/>
      </w:pPr>
    </w:p>
    <w:p w14:paraId="0BD23A55" w14:textId="77777777" w:rsidR="00E65791" w:rsidRDefault="00E65791" w:rsidP="00E65791">
      <w:pPr>
        <w:pStyle w:val="NoSpacing"/>
      </w:pPr>
    </w:p>
    <w:p w14:paraId="1B148F2C" w14:textId="77777777" w:rsidR="00E65791" w:rsidRDefault="00E65791" w:rsidP="00E65791">
      <w:pPr>
        <w:pStyle w:val="NoSpacing"/>
      </w:pPr>
    </w:p>
    <w:p w14:paraId="7EC5389D" w14:textId="77777777" w:rsidR="00E65791" w:rsidRDefault="00E65791" w:rsidP="00E65791">
      <w:pPr>
        <w:pStyle w:val="NoSpacing"/>
      </w:pPr>
    </w:p>
    <w:p w14:paraId="6F19D0A0" w14:textId="77777777" w:rsidR="00E65791" w:rsidRDefault="00E65791" w:rsidP="00E65791">
      <w:pPr>
        <w:pStyle w:val="NoSpacing"/>
      </w:pPr>
    </w:p>
    <w:p w14:paraId="4C65720D" w14:textId="77777777" w:rsidR="00E65791" w:rsidRDefault="00E65791" w:rsidP="00E65791">
      <w:pPr>
        <w:pStyle w:val="NoSpacing"/>
      </w:pPr>
    </w:p>
    <w:p w14:paraId="6AD53429" w14:textId="77777777" w:rsidR="00E65791" w:rsidRDefault="00E65791" w:rsidP="00E65791">
      <w:pPr>
        <w:pStyle w:val="NoSpacing"/>
      </w:pPr>
    </w:p>
    <w:p w14:paraId="103F0820" w14:textId="77777777" w:rsidR="00E65791" w:rsidRDefault="00E65791" w:rsidP="00E65791">
      <w:pPr>
        <w:pStyle w:val="NoSpacing"/>
      </w:pPr>
    </w:p>
    <w:p w14:paraId="5D277795" w14:textId="77777777" w:rsidR="00E65791" w:rsidRDefault="00E65791" w:rsidP="00E65791">
      <w:pPr>
        <w:pStyle w:val="NoSpacing"/>
      </w:pPr>
    </w:p>
    <w:p w14:paraId="4E2385AA" w14:textId="77777777" w:rsidR="00E65791" w:rsidRDefault="00E65791" w:rsidP="00E65791">
      <w:pPr>
        <w:pStyle w:val="NoSpacing"/>
      </w:pPr>
    </w:p>
    <w:p w14:paraId="43CBB23C" w14:textId="77777777" w:rsidR="00E65791" w:rsidRDefault="00E65791" w:rsidP="00E65791">
      <w:pPr>
        <w:pStyle w:val="NoSpacing"/>
      </w:pPr>
    </w:p>
    <w:p w14:paraId="78817BB7" w14:textId="77777777" w:rsidR="00E65791" w:rsidRDefault="00E65791" w:rsidP="00E65791">
      <w:pPr>
        <w:pStyle w:val="NoSpacing"/>
      </w:pPr>
    </w:p>
    <w:p w14:paraId="1A74061B" w14:textId="77777777" w:rsidR="00E65791" w:rsidRDefault="00E65791" w:rsidP="00E65791">
      <w:pPr>
        <w:pStyle w:val="NoSpacing"/>
      </w:pPr>
    </w:p>
    <w:p w14:paraId="701AFF90" w14:textId="77777777" w:rsidR="00E65791" w:rsidRDefault="00E65791" w:rsidP="00E65791">
      <w:pPr>
        <w:pStyle w:val="NoSpacing"/>
      </w:pPr>
    </w:p>
    <w:p w14:paraId="56CB3BA3" w14:textId="77777777" w:rsidR="00E65791" w:rsidRDefault="00E65791" w:rsidP="00E65791">
      <w:pPr>
        <w:pStyle w:val="NoSpacing"/>
      </w:pPr>
    </w:p>
    <w:p w14:paraId="4DBBADA9" w14:textId="77777777" w:rsidR="00E65791" w:rsidRDefault="00E65791" w:rsidP="00E65791">
      <w:pPr>
        <w:pStyle w:val="NoSpacing"/>
      </w:pPr>
    </w:p>
    <w:p w14:paraId="3402173E" w14:textId="77777777" w:rsidR="00E65791" w:rsidRDefault="00E65791" w:rsidP="00E65791">
      <w:pPr>
        <w:pStyle w:val="Heading2"/>
      </w:pPr>
      <w:r>
        <w:t>05 - Objects - 02 - Factory Functions - 5.45</w:t>
      </w:r>
    </w:p>
    <w:p w14:paraId="4F42801C" w14:textId="77777777" w:rsidR="00E65791" w:rsidRDefault="00E65791" w:rsidP="00E65791">
      <w:pPr>
        <w:pStyle w:val="NoSpacing"/>
      </w:pPr>
    </w:p>
    <w:p w14:paraId="4539A32A" w14:textId="77777777" w:rsidR="00E65791" w:rsidRDefault="00E65791" w:rsidP="00E65791">
      <w:pPr>
        <w:pStyle w:val="NoSpacing"/>
      </w:pPr>
    </w:p>
    <w:p w14:paraId="4F3558CD" w14:textId="77777777" w:rsidR="00E65791" w:rsidRDefault="00E65791" w:rsidP="00E65791">
      <w:pPr>
        <w:pStyle w:val="NoSpacing"/>
      </w:pPr>
      <w:r>
        <w:t>“In the last lecture we learned how to use the object literal syntax to create an object.  But there’s a problem.”</w:t>
      </w:r>
    </w:p>
    <w:p w14:paraId="4C9C8272" w14:textId="77777777" w:rsidR="00E65791" w:rsidRDefault="00E65791" w:rsidP="00E65791">
      <w:pPr>
        <w:pStyle w:val="NoSpacing"/>
      </w:pPr>
    </w:p>
    <w:p w14:paraId="2B451E51" w14:textId="77777777" w:rsidR="00E65791" w:rsidRDefault="00E65791" w:rsidP="00E65791">
      <w:pPr>
        <w:pStyle w:val="NoSpacing"/>
      </w:pPr>
      <w:r>
        <w:t xml:space="preserve">“Imagine we want to create two circle objects. So, let’s copy this code </w:t>
      </w:r>
      <w:r w:rsidRPr="00857A1E">
        <w:rPr>
          <w:i/>
          <w:iCs/>
          <w:u w:val="single"/>
        </w:rPr>
        <w:t>here</w:t>
      </w:r>
      <w:r>
        <w:t xml:space="preserve"> and call this second circle object </w:t>
      </w:r>
      <w:r w:rsidRPr="008C150B">
        <w:rPr>
          <w:i/>
          <w:iCs/>
          <w:highlight w:val="magenta"/>
        </w:rPr>
        <w:t>circle2</w:t>
      </w:r>
      <w:r>
        <w:t xml:space="preserve">.  The problem we have here is that we have duplicated the </w:t>
      </w:r>
      <w:r w:rsidRPr="00CD6C26">
        <w:rPr>
          <w:highlight w:val="red"/>
        </w:rPr>
        <w:t>implementation</w:t>
      </w:r>
      <w:r>
        <w:t xml:space="preserve"> of the draw method. Right now, it’s a simple method, there’s only a single line of code. But what if we had 10 lines of code </w:t>
      </w:r>
      <w:r w:rsidRPr="00F87111">
        <w:rPr>
          <w:b/>
          <w:outline/>
          <w:color w:val="4BACC6"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here</w:t>
      </w:r>
      <w:r>
        <w:t>.  We wouldn’t want to repeat all these lines here, because if we had a bug in this method, then we have to fix it in multiple places.”</w:t>
      </w:r>
    </w:p>
    <w:p w14:paraId="15A8C72B" w14:textId="77777777" w:rsidR="00E65791" w:rsidRDefault="00E65791" w:rsidP="00E65791">
      <w:pPr>
        <w:pStyle w:val="NoSpacing"/>
      </w:pPr>
    </w:p>
    <w:p w14:paraId="06ED89E0" w14:textId="77777777" w:rsidR="00E65791" w:rsidRDefault="00E65791" w:rsidP="00E65791">
      <w:pPr>
        <w:pStyle w:val="NoSpacing"/>
      </w:pPr>
      <w:r>
        <w:t xml:space="preserve">“Also take into account that our circle object currently has only a single method.  What if we had 10 other methods here?  We don’t want to duplicate or repeat all that logic.  </w:t>
      </w:r>
      <w:r w:rsidRPr="00F43832">
        <w:rPr>
          <w:b/>
          <w:bCs/>
          <w:i/>
          <w:iCs/>
          <w:u w:val="single"/>
        </w:rPr>
        <w:t>So, if our objects have logic, we need a different way to create objects</w:t>
      </w:r>
      <w:r>
        <w:t>. That’s when we use factory or constructor functions.”</w:t>
      </w:r>
    </w:p>
    <w:p w14:paraId="61CF1444" w14:textId="77777777" w:rsidR="00E65791" w:rsidRPr="00CD6C26" w:rsidRDefault="00E65791" w:rsidP="00E65791">
      <w:pPr>
        <w:shd w:val="clear" w:color="auto" w:fill="1E1E1E"/>
        <w:spacing w:after="0" w:line="285" w:lineRule="atLeast"/>
        <w:rPr>
          <w:rFonts w:ascii="Consolas" w:eastAsia="Times New Roman" w:hAnsi="Consolas" w:cs="Times New Roman"/>
          <w:i/>
          <w:iCs/>
          <w:color w:val="D4D4D4"/>
          <w:sz w:val="21"/>
          <w:szCs w:val="21"/>
          <w:u w:val="single"/>
        </w:rPr>
      </w:pPr>
      <w:r w:rsidRPr="00CD6C26">
        <w:rPr>
          <w:rFonts w:ascii="Consolas" w:eastAsia="Times New Roman" w:hAnsi="Consolas" w:cs="Times New Roman"/>
          <w:i/>
          <w:iCs/>
          <w:color w:val="569CD6"/>
          <w:sz w:val="21"/>
          <w:szCs w:val="21"/>
          <w:u w:val="single"/>
        </w:rPr>
        <w:t>const</w:t>
      </w:r>
      <w:r w:rsidRPr="00CD6C26">
        <w:rPr>
          <w:rFonts w:ascii="Consolas" w:eastAsia="Times New Roman" w:hAnsi="Consolas" w:cs="Times New Roman"/>
          <w:i/>
          <w:iCs/>
          <w:color w:val="D4D4D4"/>
          <w:sz w:val="21"/>
          <w:szCs w:val="21"/>
          <w:u w:val="single"/>
        </w:rPr>
        <w:t xml:space="preserve"> </w:t>
      </w:r>
      <w:r w:rsidRPr="00CD6C26">
        <w:rPr>
          <w:rFonts w:ascii="Consolas" w:eastAsia="Times New Roman" w:hAnsi="Consolas" w:cs="Times New Roman"/>
          <w:i/>
          <w:iCs/>
          <w:color w:val="4FC1FF"/>
          <w:sz w:val="21"/>
          <w:szCs w:val="21"/>
          <w:u w:val="single"/>
        </w:rPr>
        <w:t>circle</w:t>
      </w:r>
      <w:r w:rsidRPr="00CD6C26">
        <w:rPr>
          <w:rFonts w:ascii="Consolas" w:eastAsia="Times New Roman" w:hAnsi="Consolas" w:cs="Times New Roman"/>
          <w:i/>
          <w:iCs/>
          <w:color w:val="D4D4D4"/>
          <w:sz w:val="21"/>
          <w:szCs w:val="21"/>
          <w:u w:val="single"/>
        </w:rPr>
        <w:t xml:space="preserve"> = {</w:t>
      </w:r>
    </w:p>
    <w:p w14:paraId="60494FE4" w14:textId="77777777" w:rsidR="00E65791" w:rsidRPr="00CD6C26" w:rsidRDefault="00E65791" w:rsidP="00E65791">
      <w:pPr>
        <w:shd w:val="clear" w:color="auto" w:fill="1E1E1E"/>
        <w:spacing w:after="0" w:line="285" w:lineRule="atLeast"/>
        <w:rPr>
          <w:rFonts w:ascii="Consolas" w:eastAsia="Times New Roman" w:hAnsi="Consolas" w:cs="Times New Roman"/>
          <w:i/>
          <w:iCs/>
          <w:color w:val="D4D4D4"/>
          <w:sz w:val="21"/>
          <w:szCs w:val="21"/>
          <w:u w:val="single"/>
        </w:rPr>
      </w:pPr>
      <w:r w:rsidRPr="00CD6C26">
        <w:rPr>
          <w:rFonts w:ascii="Consolas" w:eastAsia="Times New Roman" w:hAnsi="Consolas" w:cs="Times New Roman"/>
          <w:i/>
          <w:iCs/>
          <w:color w:val="D4D4D4"/>
          <w:sz w:val="21"/>
          <w:szCs w:val="21"/>
          <w:u w:val="single"/>
        </w:rPr>
        <w:t xml:space="preserve">    </w:t>
      </w:r>
      <w:r w:rsidRPr="00CD6C26">
        <w:rPr>
          <w:rFonts w:ascii="Consolas" w:eastAsia="Times New Roman" w:hAnsi="Consolas" w:cs="Times New Roman"/>
          <w:i/>
          <w:iCs/>
          <w:color w:val="9CDCFE"/>
          <w:sz w:val="21"/>
          <w:szCs w:val="21"/>
          <w:u w:val="single"/>
        </w:rPr>
        <w:t>radius:</w:t>
      </w:r>
      <w:r w:rsidRPr="00CD6C26">
        <w:rPr>
          <w:rFonts w:ascii="Consolas" w:eastAsia="Times New Roman" w:hAnsi="Consolas" w:cs="Times New Roman"/>
          <w:i/>
          <w:iCs/>
          <w:color w:val="D4D4D4"/>
          <w:sz w:val="21"/>
          <w:szCs w:val="21"/>
          <w:u w:val="single"/>
        </w:rPr>
        <w:t xml:space="preserve"> </w:t>
      </w:r>
      <w:r w:rsidRPr="00CD6C26">
        <w:rPr>
          <w:rFonts w:ascii="Consolas" w:eastAsia="Times New Roman" w:hAnsi="Consolas" w:cs="Times New Roman"/>
          <w:i/>
          <w:iCs/>
          <w:color w:val="B5CEA8"/>
          <w:sz w:val="21"/>
          <w:szCs w:val="21"/>
          <w:u w:val="single"/>
        </w:rPr>
        <w:t>1</w:t>
      </w:r>
      <w:r w:rsidRPr="00CD6C26">
        <w:rPr>
          <w:rFonts w:ascii="Consolas" w:eastAsia="Times New Roman" w:hAnsi="Consolas" w:cs="Times New Roman"/>
          <w:i/>
          <w:iCs/>
          <w:color w:val="D4D4D4"/>
          <w:sz w:val="21"/>
          <w:szCs w:val="21"/>
          <w:u w:val="single"/>
        </w:rPr>
        <w:t>,</w:t>
      </w:r>
    </w:p>
    <w:p w14:paraId="778AB9D6" w14:textId="77777777" w:rsidR="00E65791" w:rsidRPr="00CD6C26" w:rsidRDefault="00E65791" w:rsidP="00E65791">
      <w:pPr>
        <w:shd w:val="clear" w:color="auto" w:fill="1E1E1E"/>
        <w:spacing w:after="0" w:line="285" w:lineRule="atLeast"/>
        <w:rPr>
          <w:rFonts w:ascii="Consolas" w:eastAsia="Times New Roman" w:hAnsi="Consolas" w:cs="Times New Roman"/>
          <w:i/>
          <w:iCs/>
          <w:color w:val="D4D4D4"/>
          <w:sz w:val="21"/>
          <w:szCs w:val="21"/>
          <w:u w:val="single"/>
        </w:rPr>
      </w:pPr>
      <w:r w:rsidRPr="00CD6C26">
        <w:rPr>
          <w:rFonts w:ascii="Consolas" w:eastAsia="Times New Roman" w:hAnsi="Consolas" w:cs="Times New Roman"/>
          <w:i/>
          <w:iCs/>
          <w:color w:val="D4D4D4"/>
          <w:sz w:val="21"/>
          <w:szCs w:val="21"/>
          <w:u w:val="single"/>
        </w:rPr>
        <w:t xml:space="preserve">    </w:t>
      </w:r>
      <w:r w:rsidRPr="00CD6C26">
        <w:rPr>
          <w:rFonts w:ascii="Consolas" w:eastAsia="Times New Roman" w:hAnsi="Consolas" w:cs="Times New Roman"/>
          <w:i/>
          <w:iCs/>
          <w:color w:val="9CDCFE"/>
          <w:sz w:val="21"/>
          <w:szCs w:val="21"/>
          <w:u w:val="single"/>
        </w:rPr>
        <w:t>location:</w:t>
      </w:r>
      <w:r w:rsidRPr="00CD6C26">
        <w:rPr>
          <w:rFonts w:ascii="Consolas" w:eastAsia="Times New Roman" w:hAnsi="Consolas" w:cs="Times New Roman"/>
          <w:i/>
          <w:iCs/>
          <w:color w:val="D4D4D4"/>
          <w:sz w:val="21"/>
          <w:szCs w:val="21"/>
          <w:u w:val="single"/>
        </w:rPr>
        <w:t xml:space="preserve"> {</w:t>
      </w:r>
    </w:p>
    <w:p w14:paraId="2008490B" w14:textId="77777777" w:rsidR="00E65791" w:rsidRPr="00CD6C26" w:rsidRDefault="00E65791" w:rsidP="00E65791">
      <w:pPr>
        <w:shd w:val="clear" w:color="auto" w:fill="1E1E1E"/>
        <w:spacing w:after="0" w:line="285" w:lineRule="atLeast"/>
        <w:rPr>
          <w:rFonts w:ascii="Consolas" w:eastAsia="Times New Roman" w:hAnsi="Consolas" w:cs="Times New Roman"/>
          <w:i/>
          <w:iCs/>
          <w:color w:val="D4D4D4"/>
          <w:sz w:val="21"/>
          <w:szCs w:val="21"/>
          <w:u w:val="single"/>
        </w:rPr>
      </w:pPr>
      <w:r w:rsidRPr="00CD6C26">
        <w:rPr>
          <w:rFonts w:ascii="Consolas" w:eastAsia="Times New Roman" w:hAnsi="Consolas" w:cs="Times New Roman"/>
          <w:i/>
          <w:iCs/>
          <w:color w:val="D4D4D4"/>
          <w:sz w:val="21"/>
          <w:szCs w:val="21"/>
          <w:u w:val="single"/>
        </w:rPr>
        <w:t xml:space="preserve">        </w:t>
      </w:r>
      <w:r w:rsidRPr="00CD6C26">
        <w:rPr>
          <w:rFonts w:ascii="Consolas" w:eastAsia="Times New Roman" w:hAnsi="Consolas" w:cs="Times New Roman"/>
          <w:i/>
          <w:iCs/>
          <w:color w:val="9CDCFE"/>
          <w:sz w:val="21"/>
          <w:szCs w:val="21"/>
          <w:u w:val="single"/>
        </w:rPr>
        <w:t>x:</w:t>
      </w:r>
      <w:r w:rsidRPr="00CD6C26">
        <w:rPr>
          <w:rFonts w:ascii="Consolas" w:eastAsia="Times New Roman" w:hAnsi="Consolas" w:cs="Times New Roman"/>
          <w:i/>
          <w:iCs/>
          <w:color w:val="D4D4D4"/>
          <w:sz w:val="21"/>
          <w:szCs w:val="21"/>
          <w:u w:val="single"/>
        </w:rPr>
        <w:t xml:space="preserve"> </w:t>
      </w:r>
      <w:r w:rsidRPr="00CD6C26">
        <w:rPr>
          <w:rFonts w:ascii="Consolas" w:eastAsia="Times New Roman" w:hAnsi="Consolas" w:cs="Times New Roman"/>
          <w:i/>
          <w:iCs/>
          <w:color w:val="B5CEA8"/>
          <w:sz w:val="21"/>
          <w:szCs w:val="21"/>
          <w:u w:val="single"/>
        </w:rPr>
        <w:t>1</w:t>
      </w:r>
      <w:r w:rsidRPr="00CD6C26">
        <w:rPr>
          <w:rFonts w:ascii="Consolas" w:eastAsia="Times New Roman" w:hAnsi="Consolas" w:cs="Times New Roman"/>
          <w:i/>
          <w:iCs/>
          <w:color w:val="D4D4D4"/>
          <w:sz w:val="21"/>
          <w:szCs w:val="21"/>
          <w:u w:val="single"/>
        </w:rPr>
        <w:t>,</w:t>
      </w:r>
    </w:p>
    <w:p w14:paraId="78E70009" w14:textId="77777777" w:rsidR="00E65791" w:rsidRPr="00CD6C26" w:rsidRDefault="00E65791" w:rsidP="00E65791">
      <w:pPr>
        <w:shd w:val="clear" w:color="auto" w:fill="1E1E1E"/>
        <w:spacing w:after="0" w:line="285" w:lineRule="atLeast"/>
        <w:rPr>
          <w:rFonts w:ascii="Consolas" w:eastAsia="Times New Roman" w:hAnsi="Consolas" w:cs="Times New Roman"/>
          <w:i/>
          <w:iCs/>
          <w:color w:val="D4D4D4"/>
          <w:sz w:val="21"/>
          <w:szCs w:val="21"/>
          <w:u w:val="single"/>
        </w:rPr>
      </w:pPr>
      <w:r w:rsidRPr="00CD6C26">
        <w:rPr>
          <w:rFonts w:ascii="Consolas" w:eastAsia="Times New Roman" w:hAnsi="Consolas" w:cs="Times New Roman"/>
          <w:i/>
          <w:iCs/>
          <w:color w:val="D4D4D4"/>
          <w:sz w:val="21"/>
          <w:szCs w:val="21"/>
          <w:u w:val="single"/>
        </w:rPr>
        <w:t xml:space="preserve">        </w:t>
      </w:r>
      <w:r w:rsidRPr="00CD6C26">
        <w:rPr>
          <w:rFonts w:ascii="Consolas" w:eastAsia="Times New Roman" w:hAnsi="Consolas" w:cs="Times New Roman"/>
          <w:i/>
          <w:iCs/>
          <w:color w:val="9CDCFE"/>
          <w:sz w:val="21"/>
          <w:szCs w:val="21"/>
          <w:u w:val="single"/>
        </w:rPr>
        <w:t>y:</w:t>
      </w:r>
      <w:r w:rsidRPr="00CD6C26">
        <w:rPr>
          <w:rFonts w:ascii="Consolas" w:eastAsia="Times New Roman" w:hAnsi="Consolas" w:cs="Times New Roman"/>
          <w:i/>
          <w:iCs/>
          <w:color w:val="D4D4D4"/>
          <w:sz w:val="21"/>
          <w:szCs w:val="21"/>
          <w:u w:val="single"/>
        </w:rPr>
        <w:t xml:space="preserve"> </w:t>
      </w:r>
      <w:r w:rsidRPr="00CD6C26">
        <w:rPr>
          <w:rFonts w:ascii="Consolas" w:eastAsia="Times New Roman" w:hAnsi="Consolas" w:cs="Times New Roman"/>
          <w:i/>
          <w:iCs/>
          <w:color w:val="B5CEA8"/>
          <w:sz w:val="21"/>
          <w:szCs w:val="21"/>
          <w:u w:val="single"/>
        </w:rPr>
        <w:t>1</w:t>
      </w:r>
    </w:p>
    <w:p w14:paraId="50F95FB1" w14:textId="77777777" w:rsidR="00E65791" w:rsidRPr="00CD6C26" w:rsidRDefault="00E65791" w:rsidP="00E65791">
      <w:pPr>
        <w:shd w:val="clear" w:color="auto" w:fill="1E1E1E"/>
        <w:spacing w:after="0" w:line="285" w:lineRule="atLeast"/>
        <w:rPr>
          <w:rFonts w:ascii="Consolas" w:eastAsia="Times New Roman" w:hAnsi="Consolas" w:cs="Times New Roman"/>
          <w:i/>
          <w:iCs/>
          <w:color w:val="D4D4D4"/>
          <w:sz w:val="21"/>
          <w:szCs w:val="21"/>
          <w:u w:val="single"/>
        </w:rPr>
      </w:pPr>
      <w:r w:rsidRPr="00CD6C26">
        <w:rPr>
          <w:rFonts w:ascii="Consolas" w:eastAsia="Times New Roman" w:hAnsi="Consolas" w:cs="Times New Roman"/>
          <w:i/>
          <w:iCs/>
          <w:color w:val="D4D4D4"/>
          <w:sz w:val="21"/>
          <w:szCs w:val="21"/>
          <w:u w:val="single"/>
        </w:rPr>
        <w:t>    },</w:t>
      </w:r>
    </w:p>
    <w:p w14:paraId="09D8DE0C" w14:textId="77777777" w:rsidR="00E65791" w:rsidRPr="00CD6C26" w:rsidRDefault="00E65791" w:rsidP="00E65791">
      <w:pPr>
        <w:shd w:val="clear" w:color="auto" w:fill="1E1E1E"/>
        <w:spacing w:after="0" w:line="285" w:lineRule="atLeast"/>
        <w:rPr>
          <w:rFonts w:ascii="Consolas" w:eastAsia="Times New Roman" w:hAnsi="Consolas" w:cs="Times New Roman"/>
          <w:i/>
          <w:iCs/>
          <w:color w:val="D4D4D4"/>
          <w:sz w:val="21"/>
          <w:szCs w:val="21"/>
          <w:u w:val="single"/>
        </w:rPr>
      </w:pPr>
      <w:r w:rsidRPr="00CD6C26">
        <w:rPr>
          <w:rFonts w:ascii="Consolas" w:eastAsia="Times New Roman" w:hAnsi="Consolas" w:cs="Times New Roman"/>
          <w:i/>
          <w:iCs/>
          <w:color w:val="D4D4D4"/>
          <w:sz w:val="21"/>
          <w:szCs w:val="21"/>
          <w:u w:val="single"/>
        </w:rPr>
        <w:t xml:space="preserve">    </w:t>
      </w:r>
      <w:proofErr w:type="spellStart"/>
      <w:r w:rsidRPr="00CD6C26">
        <w:rPr>
          <w:rFonts w:ascii="Consolas" w:eastAsia="Times New Roman" w:hAnsi="Consolas" w:cs="Times New Roman"/>
          <w:i/>
          <w:iCs/>
          <w:color w:val="9CDCFE"/>
          <w:sz w:val="21"/>
          <w:szCs w:val="21"/>
          <w:u w:val="single"/>
        </w:rPr>
        <w:t>isVisible</w:t>
      </w:r>
      <w:proofErr w:type="spellEnd"/>
      <w:r w:rsidRPr="00CD6C26">
        <w:rPr>
          <w:rFonts w:ascii="Consolas" w:eastAsia="Times New Roman" w:hAnsi="Consolas" w:cs="Times New Roman"/>
          <w:i/>
          <w:iCs/>
          <w:color w:val="9CDCFE"/>
          <w:sz w:val="21"/>
          <w:szCs w:val="21"/>
          <w:u w:val="single"/>
        </w:rPr>
        <w:t>:</w:t>
      </w:r>
      <w:r w:rsidRPr="00CD6C26">
        <w:rPr>
          <w:rFonts w:ascii="Consolas" w:eastAsia="Times New Roman" w:hAnsi="Consolas" w:cs="Times New Roman"/>
          <w:i/>
          <w:iCs/>
          <w:color w:val="D4D4D4"/>
          <w:sz w:val="21"/>
          <w:szCs w:val="21"/>
          <w:u w:val="single"/>
        </w:rPr>
        <w:t xml:space="preserve"> </w:t>
      </w:r>
      <w:r w:rsidRPr="00CD6C26">
        <w:rPr>
          <w:rFonts w:ascii="Consolas" w:eastAsia="Times New Roman" w:hAnsi="Consolas" w:cs="Times New Roman"/>
          <w:i/>
          <w:iCs/>
          <w:color w:val="569CD6"/>
          <w:sz w:val="21"/>
          <w:szCs w:val="21"/>
          <w:u w:val="single"/>
        </w:rPr>
        <w:t>true</w:t>
      </w:r>
      <w:r w:rsidRPr="00CD6C26">
        <w:rPr>
          <w:rFonts w:ascii="Consolas" w:eastAsia="Times New Roman" w:hAnsi="Consolas" w:cs="Times New Roman"/>
          <w:i/>
          <w:iCs/>
          <w:color w:val="D4D4D4"/>
          <w:sz w:val="21"/>
          <w:szCs w:val="21"/>
          <w:u w:val="single"/>
        </w:rPr>
        <w:t>,</w:t>
      </w:r>
    </w:p>
    <w:p w14:paraId="5FCB368B" w14:textId="77777777" w:rsidR="00E65791" w:rsidRPr="00CD6C26" w:rsidRDefault="00E65791" w:rsidP="00E65791">
      <w:pPr>
        <w:shd w:val="clear" w:color="auto" w:fill="1E1E1E"/>
        <w:spacing w:after="0" w:line="285" w:lineRule="atLeast"/>
        <w:rPr>
          <w:rFonts w:ascii="Consolas" w:eastAsia="Times New Roman" w:hAnsi="Consolas" w:cs="Times New Roman"/>
          <w:i/>
          <w:iCs/>
          <w:color w:val="D4D4D4"/>
          <w:sz w:val="21"/>
          <w:szCs w:val="21"/>
          <w:highlight w:val="red"/>
          <w:u w:val="single"/>
        </w:rPr>
      </w:pPr>
      <w:r w:rsidRPr="00CD6C26">
        <w:rPr>
          <w:rFonts w:ascii="Consolas" w:eastAsia="Times New Roman" w:hAnsi="Consolas" w:cs="Times New Roman"/>
          <w:i/>
          <w:iCs/>
          <w:color w:val="D4D4D4"/>
          <w:sz w:val="21"/>
          <w:szCs w:val="21"/>
          <w:u w:val="single"/>
        </w:rPr>
        <w:t xml:space="preserve">    </w:t>
      </w:r>
      <w:r w:rsidRPr="00CD6C26">
        <w:rPr>
          <w:rFonts w:ascii="Consolas" w:eastAsia="Times New Roman" w:hAnsi="Consolas" w:cs="Times New Roman"/>
          <w:i/>
          <w:iCs/>
          <w:color w:val="DCDCAA"/>
          <w:sz w:val="21"/>
          <w:szCs w:val="21"/>
          <w:highlight w:val="red"/>
          <w:u w:val="single"/>
        </w:rPr>
        <w:t>draw</w:t>
      </w:r>
      <w:r w:rsidRPr="00CD6C26">
        <w:rPr>
          <w:rFonts w:ascii="Consolas" w:eastAsia="Times New Roman" w:hAnsi="Consolas" w:cs="Times New Roman"/>
          <w:i/>
          <w:iCs/>
          <w:color w:val="9CDCFE"/>
          <w:sz w:val="21"/>
          <w:szCs w:val="21"/>
          <w:highlight w:val="red"/>
          <w:u w:val="single"/>
        </w:rPr>
        <w:t>:</w:t>
      </w:r>
      <w:r w:rsidRPr="00CD6C26">
        <w:rPr>
          <w:rFonts w:ascii="Consolas" w:eastAsia="Times New Roman" w:hAnsi="Consolas" w:cs="Times New Roman"/>
          <w:i/>
          <w:iCs/>
          <w:color w:val="D4D4D4"/>
          <w:sz w:val="21"/>
          <w:szCs w:val="21"/>
          <w:highlight w:val="red"/>
          <w:u w:val="single"/>
        </w:rPr>
        <w:t xml:space="preserve"> </w:t>
      </w:r>
      <w:proofErr w:type="gramStart"/>
      <w:r w:rsidRPr="00CD6C26">
        <w:rPr>
          <w:rFonts w:ascii="Consolas" w:eastAsia="Times New Roman" w:hAnsi="Consolas" w:cs="Times New Roman"/>
          <w:i/>
          <w:iCs/>
          <w:color w:val="569CD6"/>
          <w:sz w:val="21"/>
          <w:szCs w:val="21"/>
          <w:highlight w:val="red"/>
          <w:u w:val="single"/>
        </w:rPr>
        <w:t>function</w:t>
      </w:r>
      <w:r w:rsidRPr="00CD6C26">
        <w:rPr>
          <w:rFonts w:ascii="Consolas" w:eastAsia="Times New Roman" w:hAnsi="Consolas" w:cs="Times New Roman"/>
          <w:i/>
          <w:iCs/>
          <w:color w:val="D4D4D4"/>
          <w:sz w:val="21"/>
          <w:szCs w:val="21"/>
          <w:highlight w:val="red"/>
          <w:u w:val="single"/>
        </w:rPr>
        <w:t>(</w:t>
      </w:r>
      <w:proofErr w:type="gramEnd"/>
      <w:r w:rsidRPr="00CD6C26">
        <w:rPr>
          <w:rFonts w:ascii="Consolas" w:eastAsia="Times New Roman" w:hAnsi="Consolas" w:cs="Times New Roman"/>
          <w:i/>
          <w:iCs/>
          <w:color w:val="D4D4D4"/>
          <w:sz w:val="21"/>
          <w:szCs w:val="21"/>
          <w:highlight w:val="red"/>
          <w:u w:val="single"/>
        </w:rPr>
        <w:t>) {</w:t>
      </w:r>
    </w:p>
    <w:p w14:paraId="11F85794" w14:textId="77777777" w:rsidR="00E65791" w:rsidRPr="00CD6C26" w:rsidRDefault="00E65791" w:rsidP="00E65791">
      <w:pPr>
        <w:shd w:val="clear" w:color="auto" w:fill="1E1E1E"/>
        <w:spacing w:after="0" w:line="285" w:lineRule="atLeast"/>
        <w:rPr>
          <w:rFonts w:ascii="Consolas" w:eastAsia="Times New Roman" w:hAnsi="Consolas" w:cs="Times New Roman"/>
          <w:i/>
          <w:iCs/>
          <w:color w:val="D4D4D4"/>
          <w:sz w:val="21"/>
          <w:szCs w:val="21"/>
          <w:u w:val="single"/>
        </w:rPr>
      </w:pPr>
      <w:r w:rsidRPr="00CD6C26">
        <w:rPr>
          <w:rFonts w:ascii="Consolas" w:eastAsia="Times New Roman" w:hAnsi="Consolas" w:cs="Times New Roman"/>
          <w:i/>
          <w:iCs/>
          <w:color w:val="D4D4D4"/>
          <w:sz w:val="21"/>
          <w:szCs w:val="21"/>
          <w:highlight w:val="red"/>
          <w:u w:val="single"/>
        </w:rPr>
        <w:t xml:space="preserve">        </w:t>
      </w:r>
      <w:r w:rsidRPr="00CD6C26">
        <w:rPr>
          <w:rFonts w:ascii="Consolas" w:eastAsia="Times New Roman" w:hAnsi="Consolas" w:cs="Times New Roman"/>
          <w:i/>
          <w:iCs/>
          <w:color w:val="9CDCFE"/>
          <w:sz w:val="21"/>
          <w:szCs w:val="21"/>
          <w:highlight w:val="red"/>
          <w:u w:val="single"/>
        </w:rPr>
        <w:t>console</w:t>
      </w:r>
      <w:r w:rsidRPr="00CD6C26">
        <w:rPr>
          <w:rFonts w:ascii="Consolas" w:eastAsia="Times New Roman" w:hAnsi="Consolas" w:cs="Times New Roman"/>
          <w:i/>
          <w:iCs/>
          <w:color w:val="D4D4D4"/>
          <w:sz w:val="21"/>
          <w:szCs w:val="21"/>
          <w:highlight w:val="red"/>
          <w:u w:val="single"/>
        </w:rPr>
        <w:t>.</w:t>
      </w:r>
      <w:r w:rsidRPr="00CD6C26">
        <w:rPr>
          <w:rFonts w:ascii="Consolas" w:eastAsia="Times New Roman" w:hAnsi="Consolas" w:cs="Times New Roman"/>
          <w:i/>
          <w:iCs/>
          <w:color w:val="DCDCAA"/>
          <w:sz w:val="21"/>
          <w:szCs w:val="21"/>
          <w:highlight w:val="red"/>
          <w:u w:val="single"/>
        </w:rPr>
        <w:t>log</w:t>
      </w:r>
      <w:r w:rsidRPr="00CD6C26">
        <w:rPr>
          <w:rFonts w:ascii="Consolas" w:eastAsia="Times New Roman" w:hAnsi="Consolas" w:cs="Times New Roman"/>
          <w:i/>
          <w:iCs/>
          <w:color w:val="D4D4D4"/>
          <w:sz w:val="21"/>
          <w:szCs w:val="21"/>
          <w:highlight w:val="red"/>
          <w:u w:val="single"/>
        </w:rPr>
        <w:t>(</w:t>
      </w:r>
      <w:r w:rsidRPr="00CD6C26">
        <w:rPr>
          <w:rFonts w:ascii="Consolas" w:eastAsia="Times New Roman" w:hAnsi="Consolas" w:cs="Times New Roman"/>
          <w:i/>
          <w:iCs/>
          <w:color w:val="CE9178"/>
          <w:sz w:val="21"/>
          <w:szCs w:val="21"/>
          <w:highlight w:val="red"/>
          <w:u w:val="single"/>
        </w:rPr>
        <w:t>'draw'</w:t>
      </w:r>
      <w:r w:rsidRPr="00CD6C26">
        <w:rPr>
          <w:rFonts w:ascii="Consolas" w:eastAsia="Times New Roman" w:hAnsi="Consolas" w:cs="Times New Roman"/>
          <w:i/>
          <w:iCs/>
          <w:color w:val="D4D4D4"/>
          <w:sz w:val="21"/>
          <w:szCs w:val="21"/>
          <w:highlight w:val="red"/>
          <w:u w:val="single"/>
        </w:rPr>
        <w:t>);</w:t>
      </w:r>
    </w:p>
    <w:p w14:paraId="7F447D83" w14:textId="77777777" w:rsidR="00E65791" w:rsidRPr="00CD6C26" w:rsidRDefault="00E65791" w:rsidP="00E65791">
      <w:pPr>
        <w:shd w:val="clear" w:color="auto" w:fill="1E1E1E"/>
        <w:spacing w:after="0" w:line="285" w:lineRule="atLeast"/>
        <w:rPr>
          <w:rFonts w:ascii="Consolas" w:eastAsia="Times New Roman" w:hAnsi="Consolas" w:cs="Times New Roman"/>
          <w:i/>
          <w:iCs/>
          <w:color w:val="D4D4D4"/>
          <w:sz w:val="21"/>
          <w:szCs w:val="21"/>
          <w:u w:val="single"/>
        </w:rPr>
      </w:pPr>
      <w:r w:rsidRPr="00CD6C26">
        <w:rPr>
          <w:rFonts w:ascii="Consolas" w:eastAsia="Times New Roman" w:hAnsi="Consolas" w:cs="Times New Roman"/>
          <w:i/>
          <w:iCs/>
          <w:color w:val="D4D4D4"/>
          <w:sz w:val="21"/>
          <w:szCs w:val="21"/>
          <w:u w:val="single"/>
        </w:rPr>
        <w:t>    }</w:t>
      </w:r>
    </w:p>
    <w:p w14:paraId="01900600" w14:textId="77777777" w:rsidR="00E65791" w:rsidRPr="00CD6C26" w:rsidRDefault="00E65791" w:rsidP="00E65791">
      <w:pPr>
        <w:shd w:val="clear" w:color="auto" w:fill="1E1E1E"/>
        <w:spacing w:after="0" w:line="285" w:lineRule="atLeast"/>
        <w:rPr>
          <w:rFonts w:ascii="Consolas" w:eastAsia="Times New Roman" w:hAnsi="Consolas" w:cs="Times New Roman"/>
          <w:i/>
          <w:iCs/>
          <w:color w:val="D4D4D4"/>
          <w:sz w:val="21"/>
          <w:szCs w:val="21"/>
          <w:u w:val="single"/>
        </w:rPr>
      </w:pPr>
      <w:r w:rsidRPr="00CD6C26">
        <w:rPr>
          <w:rFonts w:ascii="Consolas" w:eastAsia="Times New Roman" w:hAnsi="Consolas" w:cs="Times New Roman"/>
          <w:i/>
          <w:iCs/>
          <w:color w:val="D4D4D4"/>
          <w:sz w:val="21"/>
          <w:szCs w:val="21"/>
          <w:u w:val="single"/>
        </w:rPr>
        <w:t>};</w:t>
      </w:r>
    </w:p>
    <w:p w14:paraId="0D42E7C6" w14:textId="77777777" w:rsidR="00E65791" w:rsidRPr="00CD6C26" w:rsidRDefault="00E65791" w:rsidP="00E65791">
      <w:pPr>
        <w:shd w:val="clear" w:color="auto" w:fill="1E1E1E"/>
        <w:spacing w:after="0" w:line="285" w:lineRule="atLeast"/>
        <w:rPr>
          <w:rFonts w:ascii="Consolas" w:eastAsia="Times New Roman" w:hAnsi="Consolas" w:cs="Times New Roman"/>
          <w:color w:val="D4D4D4"/>
          <w:sz w:val="21"/>
          <w:szCs w:val="21"/>
        </w:rPr>
      </w:pPr>
    </w:p>
    <w:p w14:paraId="5AC24C21" w14:textId="77777777" w:rsidR="00E65791" w:rsidRPr="00CD6C26" w:rsidRDefault="00E65791" w:rsidP="00E65791">
      <w:pPr>
        <w:shd w:val="clear" w:color="auto" w:fill="1E1E1E"/>
        <w:spacing w:after="0" w:line="285" w:lineRule="atLeast"/>
        <w:rPr>
          <w:rFonts w:ascii="Consolas" w:eastAsia="Times New Roman" w:hAnsi="Consolas" w:cs="Times New Roman"/>
          <w:color w:val="D4D4D4"/>
          <w:sz w:val="21"/>
          <w:szCs w:val="21"/>
        </w:rPr>
      </w:pPr>
      <w:r w:rsidRPr="00CD6C26">
        <w:rPr>
          <w:rFonts w:ascii="Consolas" w:eastAsia="Times New Roman" w:hAnsi="Consolas" w:cs="Times New Roman"/>
          <w:color w:val="569CD6"/>
          <w:sz w:val="21"/>
          <w:szCs w:val="21"/>
        </w:rPr>
        <w:t>const</w:t>
      </w:r>
      <w:r w:rsidRPr="00CD6C26">
        <w:rPr>
          <w:rFonts w:ascii="Consolas" w:eastAsia="Times New Roman" w:hAnsi="Consolas" w:cs="Times New Roman"/>
          <w:color w:val="D4D4D4"/>
          <w:sz w:val="21"/>
          <w:szCs w:val="21"/>
        </w:rPr>
        <w:t xml:space="preserve"> </w:t>
      </w:r>
      <w:r w:rsidRPr="008C150B">
        <w:rPr>
          <w:rFonts w:ascii="Consolas" w:eastAsia="Times New Roman" w:hAnsi="Consolas" w:cs="Times New Roman"/>
          <w:color w:val="4FC1FF"/>
          <w:sz w:val="21"/>
          <w:szCs w:val="21"/>
          <w:highlight w:val="magenta"/>
        </w:rPr>
        <w:t>circle2</w:t>
      </w:r>
      <w:r w:rsidRPr="00CD6C26">
        <w:rPr>
          <w:rFonts w:ascii="Consolas" w:eastAsia="Times New Roman" w:hAnsi="Consolas" w:cs="Times New Roman"/>
          <w:color w:val="D4D4D4"/>
          <w:sz w:val="21"/>
          <w:szCs w:val="21"/>
        </w:rPr>
        <w:t xml:space="preserve"> = {</w:t>
      </w:r>
    </w:p>
    <w:p w14:paraId="6AEF71FA" w14:textId="77777777" w:rsidR="00E65791" w:rsidRPr="00CD6C26" w:rsidRDefault="00E65791" w:rsidP="00E65791">
      <w:pPr>
        <w:shd w:val="clear" w:color="auto" w:fill="1E1E1E"/>
        <w:spacing w:after="0" w:line="285" w:lineRule="atLeast"/>
        <w:rPr>
          <w:rFonts w:ascii="Consolas" w:eastAsia="Times New Roman" w:hAnsi="Consolas" w:cs="Times New Roman"/>
          <w:color w:val="D4D4D4"/>
          <w:sz w:val="21"/>
          <w:szCs w:val="21"/>
        </w:rPr>
      </w:pPr>
      <w:r w:rsidRPr="00CD6C26">
        <w:rPr>
          <w:rFonts w:ascii="Consolas" w:eastAsia="Times New Roman" w:hAnsi="Consolas" w:cs="Times New Roman"/>
          <w:color w:val="D4D4D4"/>
          <w:sz w:val="21"/>
          <w:szCs w:val="21"/>
        </w:rPr>
        <w:t xml:space="preserve">    </w:t>
      </w:r>
      <w:r w:rsidRPr="00CD6C26">
        <w:rPr>
          <w:rFonts w:ascii="Consolas" w:eastAsia="Times New Roman" w:hAnsi="Consolas" w:cs="Times New Roman"/>
          <w:color w:val="9CDCFE"/>
          <w:sz w:val="21"/>
          <w:szCs w:val="21"/>
        </w:rPr>
        <w:t>radius:</w:t>
      </w:r>
      <w:r w:rsidRPr="00CD6C26">
        <w:rPr>
          <w:rFonts w:ascii="Consolas" w:eastAsia="Times New Roman" w:hAnsi="Consolas" w:cs="Times New Roman"/>
          <w:color w:val="D4D4D4"/>
          <w:sz w:val="21"/>
          <w:szCs w:val="21"/>
        </w:rPr>
        <w:t xml:space="preserve"> </w:t>
      </w:r>
      <w:r w:rsidRPr="00CD6C26">
        <w:rPr>
          <w:rFonts w:ascii="Consolas" w:eastAsia="Times New Roman" w:hAnsi="Consolas" w:cs="Times New Roman"/>
          <w:color w:val="B5CEA8"/>
          <w:sz w:val="21"/>
          <w:szCs w:val="21"/>
        </w:rPr>
        <w:t>1</w:t>
      </w:r>
      <w:r w:rsidRPr="00CD6C26">
        <w:rPr>
          <w:rFonts w:ascii="Consolas" w:eastAsia="Times New Roman" w:hAnsi="Consolas" w:cs="Times New Roman"/>
          <w:color w:val="D4D4D4"/>
          <w:sz w:val="21"/>
          <w:szCs w:val="21"/>
        </w:rPr>
        <w:t>,</w:t>
      </w:r>
    </w:p>
    <w:p w14:paraId="7EF48033" w14:textId="77777777" w:rsidR="00E65791" w:rsidRPr="00CD6C26" w:rsidRDefault="00E65791" w:rsidP="00E65791">
      <w:pPr>
        <w:shd w:val="clear" w:color="auto" w:fill="1E1E1E"/>
        <w:spacing w:after="0" w:line="285" w:lineRule="atLeast"/>
        <w:rPr>
          <w:rFonts w:ascii="Consolas" w:eastAsia="Times New Roman" w:hAnsi="Consolas" w:cs="Times New Roman"/>
          <w:color w:val="D4D4D4"/>
          <w:sz w:val="21"/>
          <w:szCs w:val="21"/>
        </w:rPr>
      </w:pPr>
      <w:r w:rsidRPr="00CD6C26">
        <w:rPr>
          <w:rFonts w:ascii="Consolas" w:eastAsia="Times New Roman" w:hAnsi="Consolas" w:cs="Times New Roman"/>
          <w:color w:val="D4D4D4"/>
          <w:sz w:val="21"/>
          <w:szCs w:val="21"/>
        </w:rPr>
        <w:t xml:space="preserve">    </w:t>
      </w:r>
      <w:r w:rsidRPr="00CD6C26">
        <w:rPr>
          <w:rFonts w:ascii="Consolas" w:eastAsia="Times New Roman" w:hAnsi="Consolas" w:cs="Times New Roman"/>
          <w:color w:val="9CDCFE"/>
          <w:sz w:val="21"/>
          <w:szCs w:val="21"/>
        </w:rPr>
        <w:t>location:</w:t>
      </w:r>
      <w:r w:rsidRPr="00CD6C26">
        <w:rPr>
          <w:rFonts w:ascii="Consolas" w:eastAsia="Times New Roman" w:hAnsi="Consolas" w:cs="Times New Roman"/>
          <w:color w:val="D4D4D4"/>
          <w:sz w:val="21"/>
          <w:szCs w:val="21"/>
        </w:rPr>
        <w:t xml:space="preserve"> {</w:t>
      </w:r>
    </w:p>
    <w:p w14:paraId="04E71273" w14:textId="77777777" w:rsidR="00E65791" w:rsidRPr="00CD6C26" w:rsidRDefault="00E65791" w:rsidP="00E65791">
      <w:pPr>
        <w:shd w:val="clear" w:color="auto" w:fill="1E1E1E"/>
        <w:spacing w:after="0" w:line="285" w:lineRule="atLeast"/>
        <w:rPr>
          <w:rFonts w:ascii="Consolas" w:eastAsia="Times New Roman" w:hAnsi="Consolas" w:cs="Times New Roman"/>
          <w:color w:val="D4D4D4"/>
          <w:sz w:val="21"/>
          <w:szCs w:val="21"/>
        </w:rPr>
      </w:pPr>
      <w:r w:rsidRPr="00CD6C26">
        <w:rPr>
          <w:rFonts w:ascii="Consolas" w:eastAsia="Times New Roman" w:hAnsi="Consolas" w:cs="Times New Roman"/>
          <w:color w:val="D4D4D4"/>
          <w:sz w:val="21"/>
          <w:szCs w:val="21"/>
        </w:rPr>
        <w:t xml:space="preserve">        </w:t>
      </w:r>
      <w:r w:rsidRPr="00CD6C26">
        <w:rPr>
          <w:rFonts w:ascii="Consolas" w:eastAsia="Times New Roman" w:hAnsi="Consolas" w:cs="Times New Roman"/>
          <w:color w:val="9CDCFE"/>
          <w:sz w:val="21"/>
          <w:szCs w:val="21"/>
        </w:rPr>
        <w:t>x:</w:t>
      </w:r>
      <w:r w:rsidRPr="00CD6C26">
        <w:rPr>
          <w:rFonts w:ascii="Consolas" w:eastAsia="Times New Roman" w:hAnsi="Consolas" w:cs="Times New Roman"/>
          <w:color w:val="D4D4D4"/>
          <w:sz w:val="21"/>
          <w:szCs w:val="21"/>
        </w:rPr>
        <w:t xml:space="preserve"> </w:t>
      </w:r>
      <w:r w:rsidRPr="00CD6C26">
        <w:rPr>
          <w:rFonts w:ascii="Consolas" w:eastAsia="Times New Roman" w:hAnsi="Consolas" w:cs="Times New Roman"/>
          <w:color w:val="B5CEA8"/>
          <w:sz w:val="21"/>
          <w:szCs w:val="21"/>
        </w:rPr>
        <w:t>1</w:t>
      </w:r>
      <w:r w:rsidRPr="00CD6C26">
        <w:rPr>
          <w:rFonts w:ascii="Consolas" w:eastAsia="Times New Roman" w:hAnsi="Consolas" w:cs="Times New Roman"/>
          <w:color w:val="D4D4D4"/>
          <w:sz w:val="21"/>
          <w:szCs w:val="21"/>
        </w:rPr>
        <w:t>,</w:t>
      </w:r>
    </w:p>
    <w:p w14:paraId="2FBB8B3D" w14:textId="77777777" w:rsidR="00E65791" w:rsidRPr="00CD6C26" w:rsidRDefault="00E65791" w:rsidP="00E65791">
      <w:pPr>
        <w:shd w:val="clear" w:color="auto" w:fill="1E1E1E"/>
        <w:spacing w:after="0" w:line="285" w:lineRule="atLeast"/>
        <w:rPr>
          <w:rFonts w:ascii="Consolas" w:eastAsia="Times New Roman" w:hAnsi="Consolas" w:cs="Times New Roman"/>
          <w:color w:val="D4D4D4"/>
          <w:sz w:val="21"/>
          <w:szCs w:val="21"/>
        </w:rPr>
      </w:pPr>
      <w:r w:rsidRPr="00CD6C26">
        <w:rPr>
          <w:rFonts w:ascii="Consolas" w:eastAsia="Times New Roman" w:hAnsi="Consolas" w:cs="Times New Roman"/>
          <w:color w:val="D4D4D4"/>
          <w:sz w:val="21"/>
          <w:szCs w:val="21"/>
        </w:rPr>
        <w:t xml:space="preserve">        </w:t>
      </w:r>
      <w:r w:rsidRPr="00CD6C26">
        <w:rPr>
          <w:rFonts w:ascii="Consolas" w:eastAsia="Times New Roman" w:hAnsi="Consolas" w:cs="Times New Roman"/>
          <w:color w:val="9CDCFE"/>
          <w:sz w:val="21"/>
          <w:szCs w:val="21"/>
        </w:rPr>
        <w:t>y:</w:t>
      </w:r>
      <w:r w:rsidRPr="00CD6C26">
        <w:rPr>
          <w:rFonts w:ascii="Consolas" w:eastAsia="Times New Roman" w:hAnsi="Consolas" w:cs="Times New Roman"/>
          <w:color w:val="D4D4D4"/>
          <w:sz w:val="21"/>
          <w:szCs w:val="21"/>
        </w:rPr>
        <w:t xml:space="preserve"> </w:t>
      </w:r>
      <w:r w:rsidRPr="00CD6C26">
        <w:rPr>
          <w:rFonts w:ascii="Consolas" w:eastAsia="Times New Roman" w:hAnsi="Consolas" w:cs="Times New Roman"/>
          <w:color w:val="B5CEA8"/>
          <w:sz w:val="21"/>
          <w:szCs w:val="21"/>
        </w:rPr>
        <w:t>1</w:t>
      </w:r>
    </w:p>
    <w:p w14:paraId="48D9653F" w14:textId="77777777" w:rsidR="00E65791" w:rsidRPr="00CD6C26" w:rsidRDefault="00E65791" w:rsidP="00E65791">
      <w:pPr>
        <w:shd w:val="clear" w:color="auto" w:fill="1E1E1E"/>
        <w:spacing w:after="0" w:line="285" w:lineRule="atLeast"/>
        <w:rPr>
          <w:rFonts w:ascii="Consolas" w:eastAsia="Times New Roman" w:hAnsi="Consolas" w:cs="Times New Roman"/>
          <w:color w:val="D4D4D4"/>
          <w:sz w:val="21"/>
          <w:szCs w:val="21"/>
        </w:rPr>
      </w:pPr>
      <w:r w:rsidRPr="00CD6C26">
        <w:rPr>
          <w:rFonts w:ascii="Consolas" w:eastAsia="Times New Roman" w:hAnsi="Consolas" w:cs="Times New Roman"/>
          <w:color w:val="D4D4D4"/>
          <w:sz w:val="21"/>
          <w:szCs w:val="21"/>
        </w:rPr>
        <w:t>    },</w:t>
      </w:r>
    </w:p>
    <w:p w14:paraId="570E03AB" w14:textId="77777777" w:rsidR="00E65791" w:rsidRPr="00CD6C26" w:rsidRDefault="00E65791" w:rsidP="00E65791">
      <w:pPr>
        <w:shd w:val="clear" w:color="auto" w:fill="1E1E1E"/>
        <w:spacing w:after="0" w:line="285" w:lineRule="atLeast"/>
        <w:rPr>
          <w:rFonts w:ascii="Consolas" w:eastAsia="Times New Roman" w:hAnsi="Consolas" w:cs="Times New Roman"/>
          <w:color w:val="D4D4D4"/>
          <w:sz w:val="21"/>
          <w:szCs w:val="21"/>
        </w:rPr>
      </w:pPr>
      <w:r w:rsidRPr="00CD6C26">
        <w:rPr>
          <w:rFonts w:ascii="Consolas" w:eastAsia="Times New Roman" w:hAnsi="Consolas" w:cs="Times New Roman"/>
          <w:color w:val="D4D4D4"/>
          <w:sz w:val="21"/>
          <w:szCs w:val="21"/>
        </w:rPr>
        <w:t xml:space="preserve">    </w:t>
      </w:r>
      <w:proofErr w:type="spellStart"/>
      <w:r w:rsidRPr="00CD6C26">
        <w:rPr>
          <w:rFonts w:ascii="Consolas" w:eastAsia="Times New Roman" w:hAnsi="Consolas" w:cs="Times New Roman"/>
          <w:color w:val="9CDCFE"/>
          <w:sz w:val="21"/>
          <w:szCs w:val="21"/>
        </w:rPr>
        <w:t>isVisible</w:t>
      </w:r>
      <w:proofErr w:type="spellEnd"/>
      <w:r w:rsidRPr="00CD6C26">
        <w:rPr>
          <w:rFonts w:ascii="Consolas" w:eastAsia="Times New Roman" w:hAnsi="Consolas" w:cs="Times New Roman"/>
          <w:color w:val="9CDCFE"/>
          <w:sz w:val="21"/>
          <w:szCs w:val="21"/>
        </w:rPr>
        <w:t>:</w:t>
      </w:r>
      <w:r w:rsidRPr="00CD6C26">
        <w:rPr>
          <w:rFonts w:ascii="Consolas" w:eastAsia="Times New Roman" w:hAnsi="Consolas" w:cs="Times New Roman"/>
          <w:color w:val="D4D4D4"/>
          <w:sz w:val="21"/>
          <w:szCs w:val="21"/>
        </w:rPr>
        <w:t xml:space="preserve"> </w:t>
      </w:r>
      <w:r w:rsidRPr="00CD6C26">
        <w:rPr>
          <w:rFonts w:ascii="Consolas" w:eastAsia="Times New Roman" w:hAnsi="Consolas" w:cs="Times New Roman"/>
          <w:color w:val="569CD6"/>
          <w:sz w:val="21"/>
          <w:szCs w:val="21"/>
        </w:rPr>
        <w:t>true</w:t>
      </w:r>
      <w:r w:rsidRPr="00CD6C26">
        <w:rPr>
          <w:rFonts w:ascii="Consolas" w:eastAsia="Times New Roman" w:hAnsi="Consolas" w:cs="Times New Roman"/>
          <w:color w:val="D4D4D4"/>
          <w:sz w:val="21"/>
          <w:szCs w:val="21"/>
        </w:rPr>
        <w:t>,</w:t>
      </w:r>
    </w:p>
    <w:p w14:paraId="4FAF9288" w14:textId="77777777" w:rsidR="00E65791" w:rsidRPr="00F87111" w:rsidRDefault="00E65791" w:rsidP="00E65791">
      <w:pPr>
        <w:shd w:val="clear" w:color="auto" w:fill="1E1E1E"/>
        <w:spacing w:after="0" w:line="285" w:lineRule="atLeast"/>
        <w:rPr>
          <w:rFonts w:ascii="Consolas" w:eastAsia="Times New Roman" w:hAnsi="Consolas" w:cs="Times New Roman"/>
          <w:b/>
          <w:outline/>
          <w:color w:val="4BACC6" w:themeColor="accent5"/>
          <w:sz w:val="21"/>
          <w:szCs w:val="21"/>
          <w:highlight w:val="red"/>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pPr>
      <w:r w:rsidRPr="00CD6C26">
        <w:rPr>
          <w:rFonts w:ascii="Consolas" w:eastAsia="Times New Roman" w:hAnsi="Consolas" w:cs="Times New Roman"/>
          <w:color w:val="D4D4D4"/>
          <w:sz w:val="21"/>
          <w:szCs w:val="21"/>
        </w:rPr>
        <w:t xml:space="preserve">    </w:t>
      </w:r>
      <w:r w:rsidRPr="00F87111">
        <w:rPr>
          <w:rFonts w:ascii="Consolas" w:eastAsia="Times New Roman" w:hAnsi="Consolas" w:cs="Times New Roman"/>
          <w:b/>
          <w:outline/>
          <w:color w:val="4BACC6" w:themeColor="accent5"/>
          <w:sz w:val="21"/>
          <w:szCs w:val="21"/>
          <w:highlight w:val="red"/>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 xml:space="preserve">draw: </w:t>
      </w:r>
      <w:proofErr w:type="gramStart"/>
      <w:r w:rsidRPr="00F87111">
        <w:rPr>
          <w:rFonts w:ascii="Consolas" w:eastAsia="Times New Roman" w:hAnsi="Consolas" w:cs="Times New Roman"/>
          <w:b/>
          <w:outline/>
          <w:color w:val="4BACC6" w:themeColor="accent5"/>
          <w:sz w:val="21"/>
          <w:szCs w:val="21"/>
          <w:highlight w:val="red"/>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function(</w:t>
      </w:r>
      <w:proofErr w:type="gramEnd"/>
      <w:r w:rsidRPr="00F87111">
        <w:rPr>
          <w:rFonts w:ascii="Consolas" w:eastAsia="Times New Roman" w:hAnsi="Consolas" w:cs="Times New Roman"/>
          <w:b/>
          <w:outline/>
          <w:color w:val="4BACC6" w:themeColor="accent5"/>
          <w:sz w:val="21"/>
          <w:szCs w:val="21"/>
          <w:highlight w:val="red"/>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 {</w:t>
      </w:r>
    </w:p>
    <w:p w14:paraId="1D955C53" w14:textId="77777777" w:rsidR="00E65791" w:rsidRPr="00F87111" w:rsidRDefault="00E65791" w:rsidP="00E65791">
      <w:pPr>
        <w:shd w:val="clear" w:color="auto" w:fill="1E1E1E"/>
        <w:spacing w:after="0" w:line="285" w:lineRule="atLeast"/>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pPr>
      <w:r w:rsidRPr="00F87111">
        <w:rPr>
          <w:rFonts w:ascii="Consolas" w:eastAsia="Times New Roman" w:hAnsi="Consolas" w:cs="Times New Roman"/>
          <w:b/>
          <w:outline/>
          <w:color w:val="4BACC6" w:themeColor="accent5"/>
          <w:sz w:val="21"/>
          <w:szCs w:val="21"/>
          <w:highlight w:val="red"/>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        console.log('draw');</w:t>
      </w:r>
    </w:p>
    <w:p w14:paraId="0603ABBB" w14:textId="77777777" w:rsidR="00E65791" w:rsidRPr="00CD6C26" w:rsidRDefault="00E65791" w:rsidP="00E65791">
      <w:pPr>
        <w:shd w:val="clear" w:color="auto" w:fill="1E1E1E"/>
        <w:spacing w:after="0" w:line="285" w:lineRule="atLeast"/>
        <w:rPr>
          <w:rFonts w:ascii="Consolas" w:eastAsia="Times New Roman" w:hAnsi="Consolas" w:cs="Times New Roman"/>
          <w:color w:val="D4D4D4"/>
          <w:sz w:val="21"/>
          <w:szCs w:val="21"/>
        </w:rPr>
      </w:pPr>
      <w:r w:rsidRPr="00CD6C26">
        <w:rPr>
          <w:rFonts w:ascii="Consolas" w:eastAsia="Times New Roman" w:hAnsi="Consolas" w:cs="Times New Roman"/>
          <w:color w:val="D4D4D4"/>
          <w:sz w:val="21"/>
          <w:szCs w:val="21"/>
        </w:rPr>
        <w:t>    }</w:t>
      </w:r>
    </w:p>
    <w:p w14:paraId="55DFD4A9" w14:textId="77777777" w:rsidR="00E65791" w:rsidRPr="00CD6C26" w:rsidRDefault="00E65791" w:rsidP="00E65791">
      <w:pPr>
        <w:shd w:val="clear" w:color="auto" w:fill="1E1E1E"/>
        <w:spacing w:after="0" w:line="285" w:lineRule="atLeast"/>
        <w:rPr>
          <w:rFonts w:ascii="Consolas" w:eastAsia="Times New Roman" w:hAnsi="Consolas" w:cs="Times New Roman"/>
          <w:color w:val="D4D4D4"/>
          <w:sz w:val="21"/>
          <w:szCs w:val="21"/>
        </w:rPr>
      </w:pPr>
      <w:r w:rsidRPr="00CD6C26">
        <w:rPr>
          <w:rFonts w:ascii="Consolas" w:eastAsia="Times New Roman" w:hAnsi="Consolas" w:cs="Times New Roman"/>
          <w:color w:val="D4D4D4"/>
          <w:sz w:val="21"/>
          <w:szCs w:val="21"/>
        </w:rPr>
        <w:t>};</w:t>
      </w:r>
    </w:p>
    <w:p w14:paraId="06EE4C49" w14:textId="77777777" w:rsidR="00E65791" w:rsidRDefault="00E65791" w:rsidP="00E65791">
      <w:pPr>
        <w:pStyle w:val="NoSpacing"/>
      </w:pPr>
    </w:p>
    <w:p w14:paraId="7EF14DC7" w14:textId="77777777" w:rsidR="00E65791" w:rsidRDefault="00E65791" w:rsidP="00E65791">
      <w:pPr>
        <w:pStyle w:val="NoSpacing"/>
      </w:pPr>
    </w:p>
    <w:p w14:paraId="0A41D384" w14:textId="77777777" w:rsidR="00E65791" w:rsidRDefault="00E65791" w:rsidP="00E65791">
      <w:pPr>
        <w:pStyle w:val="NoSpacing"/>
      </w:pPr>
      <w:r>
        <w:t>“Just like a factory produces products, these factory functions produce objects.”</w:t>
      </w:r>
    </w:p>
    <w:p w14:paraId="1A5C2B20" w14:textId="77777777" w:rsidR="00E65791" w:rsidRDefault="00E65791" w:rsidP="00E65791">
      <w:pPr>
        <w:pStyle w:val="NoSpacing"/>
      </w:pPr>
      <w:r>
        <w:lastRenderedPageBreak/>
        <w:t xml:space="preserve">“We define a function and call it </w:t>
      </w:r>
      <w:proofErr w:type="spellStart"/>
      <w:r>
        <w:t>createCircle</w:t>
      </w:r>
      <w:proofErr w:type="spellEnd"/>
      <w:r>
        <w:t>.</w:t>
      </w:r>
      <w:r w:rsidRPr="001E5F6A">
        <w:t xml:space="preserve"> Then we move </w:t>
      </w:r>
      <w:r w:rsidRPr="00FE22A3">
        <w:rPr>
          <w:highlight w:val="darkMagenta"/>
        </w:rPr>
        <w:t>this</w:t>
      </w:r>
      <w:r w:rsidRPr="001E5F6A">
        <w:t xml:space="preserve"> definition of the circle object</w:t>
      </w:r>
      <w:r>
        <w:t xml:space="preserve"> inside of our </w:t>
      </w:r>
      <w:r w:rsidRPr="00FE22A3">
        <w:rPr>
          <w:highlight w:val="red"/>
        </w:rPr>
        <w:t>factory function</w:t>
      </w:r>
      <w:r>
        <w:t>.”</w:t>
      </w:r>
    </w:p>
    <w:p w14:paraId="5CEF18A1" w14:textId="77777777" w:rsidR="00E65791" w:rsidRPr="001E5F6A" w:rsidRDefault="00E65791" w:rsidP="00E65791">
      <w:pPr>
        <w:shd w:val="clear" w:color="auto" w:fill="1E1E1E"/>
        <w:spacing w:after="0" w:line="285" w:lineRule="atLeast"/>
        <w:rPr>
          <w:rFonts w:ascii="Consolas" w:eastAsia="Times New Roman" w:hAnsi="Consolas" w:cs="Times New Roman"/>
          <w:color w:val="D4D4D4"/>
          <w:sz w:val="21"/>
          <w:szCs w:val="21"/>
        </w:rPr>
      </w:pPr>
      <w:r w:rsidRPr="001E5F6A">
        <w:rPr>
          <w:rFonts w:ascii="Consolas" w:eastAsia="Times New Roman" w:hAnsi="Consolas" w:cs="Times New Roman"/>
          <w:color w:val="569CD6"/>
          <w:sz w:val="21"/>
          <w:szCs w:val="21"/>
          <w:highlight w:val="red"/>
        </w:rPr>
        <w:t>function</w:t>
      </w:r>
      <w:r w:rsidRPr="001E5F6A">
        <w:rPr>
          <w:rFonts w:ascii="Consolas" w:eastAsia="Times New Roman" w:hAnsi="Consolas" w:cs="Times New Roman"/>
          <w:color w:val="D4D4D4"/>
          <w:sz w:val="21"/>
          <w:szCs w:val="21"/>
          <w:highlight w:val="red"/>
        </w:rPr>
        <w:t xml:space="preserve"> </w:t>
      </w:r>
      <w:proofErr w:type="spellStart"/>
      <w:proofErr w:type="gramStart"/>
      <w:r w:rsidRPr="001E5F6A">
        <w:rPr>
          <w:rFonts w:ascii="Consolas" w:eastAsia="Times New Roman" w:hAnsi="Consolas" w:cs="Times New Roman"/>
          <w:color w:val="DCDCAA"/>
          <w:sz w:val="21"/>
          <w:szCs w:val="21"/>
          <w:highlight w:val="red"/>
        </w:rPr>
        <w:t>createCircle</w:t>
      </w:r>
      <w:proofErr w:type="spellEnd"/>
      <w:r w:rsidRPr="001E5F6A">
        <w:rPr>
          <w:rFonts w:ascii="Consolas" w:eastAsia="Times New Roman" w:hAnsi="Consolas" w:cs="Times New Roman"/>
          <w:color w:val="D4D4D4"/>
          <w:sz w:val="21"/>
          <w:szCs w:val="21"/>
          <w:highlight w:val="red"/>
        </w:rPr>
        <w:t>(</w:t>
      </w:r>
      <w:proofErr w:type="gramEnd"/>
      <w:r w:rsidRPr="001E5F6A">
        <w:rPr>
          <w:rFonts w:ascii="Consolas" w:eastAsia="Times New Roman" w:hAnsi="Consolas" w:cs="Times New Roman"/>
          <w:color w:val="D4D4D4"/>
          <w:sz w:val="21"/>
          <w:szCs w:val="21"/>
          <w:highlight w:val="red"/>
        </w:rPr>
        <w:t>)</w:t>
      </w:r>
      <w:r w:rsidRPr="001E5F6A">
        <w:rPr>
          <w:rFonts w:ascii="Consolas" w:eastAsia="Times New Roman" w:hAnsi="Consolas" w:cs="Times New Roman"/>
          <w:color w:val="D4D4D4"/>
          <w:sz w:val="21"/>
          <w:szCs w:val="21"/>
        </w:rPr>
        <w:t xml:space="preserve"> {</w:t>
      </w:r>
    </w:p>
    <w:p w14:paraId="5B90C68E" w14:textId="77777777" w:rsidR="00E65791" w:rsidRPr="001E5F6A" w:rsidRDefault="00E65791" w:rsidP="00E65791">
      <w:pPr>
        <w:shd w:val="clear" w:color="auto" w:fill="1E1E1E"/>
        <w:spacing w:after="0" w:line="285" w:lineRule="atLeast"/>
        <w:rPr>
          <w:rFonts w:ascii="Consolas" w:eastAsia="Times New Roman" w:hAnsi="Consolas" w:cs="Times New Roman"/>
          <w:color w:val="D4D4D4"/>
          <w:sz w:val="21"/>
          <w:szCs w:val="21"/>
          <w:highlight w:val="darkMagenta"/>
        </w:rPr>
      </w:pPr>
      <w:r w:rsidRPr="001E5F6A">
        <w:rPr>
          <w:rFonts w:ascii="Consolas" w:eastAsia="Times New Roman" w:hAnsi="Consolas" w:cs="Times New Roman"/>
          <w:color w:val="D4D4D4"/>
          <w:sz w:val="21"/>
          <w:szCs w:val="21"/>
        </w:rPr>
        <w:t xml:space="preserve">    </w:t>
      </w:r>
      <w:r w:rsidRPr="001E5F6A">
        <w:rPr>
          <w:rFonts w:ascii="Consolas" w:eastAsia="Times New Roman" w:hAnsi="Consolas" w:cs="Times New Roman"/>
          <w:color w:val="569CD6"/>
          <w:sz w:val="21"/>
          <w:szCs w:val="21"/>
          <w:highlight w:val="darkMagenta"/>
        </w:rPr>
        <w:t>const</w:t>
      </w:r>
      <w:r w:rsidRPr="001E5F6A">
        <w:rPr>
          <w:rFonts w:ascii="Consolas" w:eastAsia="Times New Roman" w:hAnsi="Consolas" w:cs="Times New Roman"/>
          <w:color w:val="D4D4D4"/>
          <w:sz w:val="21"/>
          <w:szCs w:val="21"/>
          <w:highlight w:val="darkMagenta"/>
        </w:rPr>
        <w:t xml:space="preserve"> </w:t>
      </w:r>
      <w:r w:rsidRPr="001E5F6A">
        <w:rPr>
          <w:rFonts w:ascii="Consolas" w:eastAsia="Times New Roman" w:hAnsi="Consolas" w:cs="Times New Roman"/>
          <w:color w:val="4FC1FF"/>
          <w:sz w:val="21"/>
          <w:szCs w:val="21"/>
          <w:highlight w:val="darkMagenta"/>
        </w:rPr>
        <w:t>circle</w:t>
      </w:r>
      <w:r w:rsidRPr="001E5F6A">
        <w:rPr>
          <w:rFonts w:ascii="Consolas" w:eastAsia="Times New Roman" w:hAnsi="Consolas" w:cs="Times New Roman"/>
          <w:color w:val="D4D4D4"/>
          <w:sz w:val="21"/>
          <w:szCs w:val="21"/>
          <w:highlight w:val="darkMagenta"/>
        </w:rPr>
        <w:t xml:space="preserve"> = {</w:t>
      </w:r>
    </w:p>
    <w:p w14:paraId="5C1E2F45" w14:textId="77777777" w:rsidR="00E65791" w:rsidRPr="001E5F6A" w:rsidRDefault="00E65791" w:rsidP="00E65791">
      <w:pPr>
        <w:shd w:val="clear" w:color="auto" w:fill="1E1E1E"/>
        <w:spacing w:after="0" w:line="285" w:lineRule="atLeast"/>
        <w:rPr>
          <w:rFonts w:ascii="Consolas" w:eastAsia="Times New Roman" w:hAnsi="Consolas" w:cs="Times New Roman"/>
          <w:color w:val="D4D4D4"/>
          <w:sz w:val="21"/>
          <w:szCs w:val="21"/>
          <w:highlight w:val="darkMagenta"/>
        </w:rPr>
      </w:pPr>
      <w:r w:rsidRPr="001E5F6A">
        <w:rPr>
          <w:rFonts w:ascii="Consolas" w:eastAsia="Times New Roman" w:hAnsi="Consolas" w:cs="Times New Roman"/>
          <w:color w:val="D4D4D4"/>
          <w:sz w:val="21"/>
          <w:szCs w:val="21"/>
          <w:highlight w:val="darkMagenta"/>
        </w:rPr>
        <w:t xml:space="preserve">        </w:t>
      </w:r>
      <w:r w:rsidRPr="001E5F6A">
        <w:rPr>
          <w:rFonts w:ascii="Consolas" w:eastAsia="Times New Roman" w:hAnsi="Consolas" w:cs="Times New Roman"/>
          <w:color w:val="9CDCFE"/>
          <w:sz w:val="21"/>
          <w:szCs w:val="21"/>
          <w:highlight w:val="darkMagenta"/>
        </w:rPr>
        <w:t>radius:</w:t>
      </w:r>
      <w:r w:rsidRPr="001E5F6A">
        <w:rPr>
          <w:rFonts w:ascii="Consolas" w:eastAsia="Times New Roman" w:hAnsi="Consolas" w:cs="Times New Roman"/>
          <w:color w:val="D4D4D4"/>
          <w:sz w:val="21"/>
          <w:szCs w:val="21"/>
          <w:highlight w:val="darkMagenta"/>
        </w:rPr>
        <w:t xml:space="preserve"> </w:t>
      </w:r>
      <w:r w:rsidRPr="001E5F6A">
        <w:rPr>
          <w:rFonts w:ascii="Consolas" w:eastAsia="Times New Roman" w:hAnsi="Consolas" w:cs="Times New Roman"/>
          <w:color w:val="B5CEA8"/>
          <w:sz w:val="21"/>
          <w:szCs w:val="21"/>
          <w:highlight w:val="darkMagenta"/>
        </w:rPr>
        <w:t>1</w:t>
      </w:r>
      <w:r w:rsidRPr="001E5F6A">
        <w:rPr>
          <w:rFonts w:ascii="Consolas" w:eastAsia="Times New Roman" w:hAnsi="Consolas" w:cs="Times New Roman"/>
          <w:color w:val="D4D4D4"/>
          <w:sz w:val="21"/>
          <w:szCs w:val="21"/>
          <w:highlight w:val="darkMagenta"/>
        </w:rPr>
        <w:t>,</w:t>
      </w:r>
    </w:p>
    <w:p w14:paraId="0D08434F" w14:textId="77777777" w:rsidR="00E65791" w:rsidRPr="001E5F6A" w:rsidRDefault="00E65791" w:rsidP="00E65791">
      <w:pPr>
        <w:shd w:val="clear" w:color="auto" w:fill="1E1E1E"/>
        <w:spacing w:after="0" w:line="285" w:lineRule="atLeast"/>
        <w:rPr>
          <w:rFonts w:ascii="Consolas" w:eastAsia="Times New Roman" w:hAnsi="Consolas" w:cs="Times New Roman"/>
          <w:color w:val="D4D4D4"/>
          <w:sz w:val="21"/>
          <w:szCs w:val="21"/>
          <w:highlight w:val="darkMagenta"/>
        </w:rPr>
      </w:pPr>
      <w:r w:rsidRPr="001E5F6A">
        <w:rPr>
          <w:rFonts w:ascii="Consolas" w:eastAsia="Times New Roman" w:hAnsi="Consolas" w:cs="Times New Roman"/>
          <w:color w:val="D4D4D4"/>
          <w:sz w:val="21"/>
          <w:szCs w:val="21"/>
          <w:highlight w:val="darkMagenta"/>
        </w:rPr>
        <w:t xml:space="preserve">        </w:t>
      </w:r>
      <w:r w:rsidRPr="001E5F6A">
        <w:rPr>
          <w:rFonts w:ascii="Consolas" w:eastAsia="Times New Roman" w:hAnsi="Consolas" w:cs="Times New Roman"/>
          <w:color w:val="9CDCFE"/>
          <w:sz w:val="21"/>
          <w:szCs w:val="21"/>
          <w:highlight w:val="darkMagenta"/>
        </w:rPr>
        <w:t>location:</w:t>
      </w:r>
      <w:r w:rsidRPr="001E5F6A">
        <w:rPr>
          <w:rFonts w:ascii="Consolas" w:eastAsia="Times New Roman" w:hAnsi="Consolas" w:cs="Times New Roman"/>
          <w:color w:val="D4D4D4"/>
          <w:sz w:val="21"/>
          <w:szCs w:val="21"/>
          <w:highlight w:val="darkMagenta"/>
        </w:rPr>
        <w:t xml:space="preserve"> {</w:t>
      </w:r>
    </w:p>
    <w:p w14:paraId="110AEDFE" w14:textId="77777777" w:rsidR="00E65791" w:rsidRPr="001E5F6A" w:rsidRDefault="00E65791" w:rsidP="00E65791">
      <w:pPr>
        <w:shd w:val="clear" w:color="auto" w:fill="1E1E1E"/>
        <w:spacing w:after="0" w:line="285" w:lineRule="atLeast"/>
        <w:rPr>
          <w:rFonts w:ascii="Consolas" w:eastAsia="Times New Roman" w:hAnsi="Consolas" w:cs="Times New Roman"/>
          <w:color w:val="D4D4D4"/>
          <w:sz w:val="21"/>
          <w:szCs w:val="21"/>
          <w:highlight w:val="darkMagenta"/>
        </w:rPr>
      </w:pPr>
      <w:r w:rsidRPr="001E5F6A">
        <w:rPr>
          <w:rFonts w:ascii="Consolas" w:eastAsia="Times New Roman" w:hAnsi="Consolas" w:cs="Times New Roman"/>
          <w:color w:val="D4D4D4"/>
          <w:sz w:val="21"/>
          <w:szCs w:val="21"/>
          <w:highlight w:val="darkMagenta"/>
        </w:rPr>
        <w:t xml:space="preserve">            </w:t>
      </w:r>
      <w:r w:rsidRPr="001E5F6A">
        <w:rPr>
          <w:rFonts w:ascii="Consolas" w:eastAsia="Times New Roman" w:hAnsi="Consolas" w:cs="Times New Roman"/>
          <w:color w:val="9CDCFE"/>
          <w:sz w:val="21"/>
          <w:szCs w:val="21"/>
          <w:highlight w:val="darkMagenta"/>
        </w:rPr>
        <w:t>x:</w:t>
      </w:r>
      <w:r w:rsidRPr="001E5F6A">
        <w:rPr>
          <w:rFonts w:ascii="Consolas" w:eastAsia="Times New Roman" w:hAnsi="Consolas" w:cs="Times New Roman"/>
          <w:color w:val="D4D4D4"/>
          <w:sz w:val="21"/>
          <w:szCs w:val="21"/>
          <w:highlight w:val="darkMagenta"/>
        </w:rPr>
        <w:t xml:space="preserve"> </w:t>
      </w:r>
      <w:r w:rsidRPr="001E5F6A">
        <w:rPr>
          <w:rFonts w:ascii="Consolas" w:eastAsia="Times New Roman" w:hAnsi="Consolas" w:cs="Times New Roman"/>
          <w:color w:val="B5CEA8"/>
          <w:sz w:val="21"/>
          <w:szCs w:val="21"/>
          <w:highlight w:val="darkMagenta"/>
        </w:rPr>
        <w:t>1</w:t>
      </w:r>
      <w:r w:rsidRPr="001E5F6A">
        <w:rPr>
          <w:rFonts w:ascii="Consolas" w:eastAsia="Times New Roman" w:hAnsi="Consolas" w:cs="Times New Roman"/>
          <w:color w:val="D4D4D4"/>
          <w:sz w:val="21"/>
          <w:szCs w:val="21"/>
          <w:highlight w:val="darkMagenta"/>
        </w:rPr>
        <w:t>,</w:t>
      </w:r>
    </w:p>
    <w:p w14:paraId="6B58D6E7" w14:textId="77777777" w:rsidR="00E65791" w:rsidRPr="001E5F6A" w:rsidRDefault="00E65791" w:rsidP="00E65791">
      <w:pPr>
        <w:shd w:val="clear" w:color="auto" w:fill="1E1E1E"/>
        <w:spacing w:after="0" w:line="285" w:lineRule="atLeast"/>
        <w:rPr>
          <w:rFonts w:ascii="Consolas" w:eastAsia="Times New Roman" w:hAnsi="Consolas" w:cs="Times New Roman"/>
          <w:color w:val="D4D4D4"/>
          <w:sz w:val="21"/>
          <w:szCs w:val="21"/>
          <w:highlight w:val="darkMagenta"/>
        </w:rPr>
      </w:pPr>
      <w:r w:rsidRPr="001E5F6A">
        <w:rPr>
          <w:rFonts w:ascii="Consolas" w:eastAsia="Times New Roman" w:hAnsi="Consolas" w:cs="Times New Roman"/>
          <w:color w:val="D4D4D4"/>
          <w:sz w:val="21"/>
          <w:szCs w:val="21"/>
          <w:highlight w:val="darkMagenta"/>
        </w:rPr>
        <w:t xml:space="preserve">            </w:t>
      </w:r>
      <w:r w:rsidRPr="001E5F6A">
        <w:rPr>
          <w:rFonts w:ascii="Consolas" w:eastAsia="Times New Roman" w:hAnsi="Consolas" w:cs="Times New Roman"/>
          <w:color w:val="9CDCFE"/>
          <w:sz w:val="21"/>
          <w:szCs w:val="21"/>
          <w:highlight w:val="darkMagenta"/>
        </w:rPr>
        <w:t>y:</w:t>
      </w:r>
      <w:r w:rsidRPr="001E5F6A">
        <w:rPr>
          <w:rFonts w:ascii="Consolas" w:eastAsia="Times New Roman" w:hAnsi="Consolas" w:cs="Times New Roman"/>
          <w:color w:val="D4D4D4"/>
          <w:sz w:val="21"/>
          <w:szCs w:val="21"/>
          <w:highlight w:val="darkMagenta"/>
        </w:rPr>
        <w:t xml:space="preserve"> </w:t>
      </w:r>
      <w:r w:rsidRPr="001E5F6A">
        <w:rPr>
          <w:rFonts w:ascii="Consolas" w:eastAsia="Times New Roman" w:hAnsi="Consolas" w:cs="Times New Roman"/>
          <w:color w:val="B5CEA8"/>
          <w:sz w:val="21"/>
          <w:szCs w:val="21"/>
          <w:highlight w:val="darkMagenta"/>
        </w:rPr>
        <w:t>1</w:t>
      </w:r>
    </w:p>
    <w:p w14:paraId="4A394D82" w14:textId="77777777" w:rsidR="00E65791" w:rsidRPr="001E5F6A" w:rsidRDefault="00E65791" w:rsidP="00E65791">
      <w:pPr>
        <w:shd w:val="clear" w:color="auto" w:fill="1E1E1E"/>
        <w:spacing w:after="0" w:line="285" w:lineRule="atLeast"/>
        <w:rPr>
          <w:rFonts w:ascii="Consolas" w:eastAsia="Times New Roman" w:hAnsi="Consolas" w:cs="Times New Roman"/>
          <w:color w:val="D4D4D4"/>
          <w:sz w:val="21"/>
          <w:szCs w:val="21"/>
          <w:highlight w:val="darkMagenta"/>
        </w:rPr>
      </w:pPr>
      <w:r w:rsidRPr="001E5F6A">
        <w:rPr>
          <w:rFonts w:ascii="Consolas" w:eastAsia="Times New Roman" w:hAnsi="Consolas" w:cs="Times New Roman"/>
          <w:color w:val="D4D4D4"/>
          <w:sz w:val="21"/>
          <w:szCs w:val="21"/>
          <w:highlight w:val="darkMagenta"/>
        </w:rPr>
        <w:t>        },</w:t>
      </w:r>
    </w:p>
    <w:p w14:paraId="135F5C28" w14:textId="77777777" w:rsidR="00E65791" w:rsidRPr="001E5F6A" w:rsidRDefault="00E65791" w:rsidP="00E65791">
      <w:pPr>
        <w:shd w:val="clear" w:color="auto" w:fill="1E1E1E"/>
        <w:spacing w:after="0" w:line="285" w:lineRule="atLeast"/>
        <w:rPr>
          <w:rFonts w:ascii="Consolas" w:eastAsia="Times New Roman" w:hAnsi="Consolas" w:cs="Times New Roman"/>
          <w:color w:val="D4D4D4"/>
          <w:sz w:val="21"/>
          <w:szCs w:val="21"/>
          <w:highlight w:val="darkMagenta"/>
        </w:rPr>
      </w:pPr>
      <w:r w:rsidRPr="001E5F6A">
        <w:rPr>
          <w:rFonts w:ascii="Consolas" w:eastAsia="Times New Roman" w:hAnsi="Consolas" w:cs="Times New Roman"/>
          <w:color w:val="D4D4D4"/>
          <w:sz w:val="21"/>
          <w:szCs w:val="21"/>
          <w:highlight w:val="darkMagenta"/>
        </w:rPr>
        <w:t xml:space="preserve">        </w:t>
      </w:r>
      <w:proofErr w:type="spellStart"/>
      <w:r w:rsidRPr="001E5F6A">
        <w:rPr>
          <w:rFonts w:ascii="Consolas" w:eastAsia="Times New Roman" w:hAnsi="Consolas" w:cs="Times New Roman"/>
          <w:color w:val="9CDCFE"/>
          <w:sz w:val="21"/>
          <w:szCs w:val="21"/>
          <w:highlight w:val="darkMagenta"/>
        </w:rPr>
        <w:t>isVisible</w:t>
      </w:r>
      <w:proofErr w:type="spellEnd"/>
      <w:r w:rsidRPr="001E5F6A">
        <w:rPr>
          <w:rFonts w:ascii="Consolas" w:eastAsia="Times New Roman" w:hAnsi="Consolas" w:cs="Times New Roman"/>
          <w:color w:val="9CDCFE"/>
          <w:sz w:val="21"/>
          <w:szCs w:val="21"/>
          <w:highlight w:val="darkMagenta"/>
        </w:rPr>
        <w:t>:</w:t>
      </w:r>
      <w:r w:rsidRPr="001E5F6A">
        <w:rPr>
          <w:rFonts w:ascii="Consolas" w:eastAsia="Times New Roman" w:hAnsi="Consolas" w:cs="Times New Roman"/>
          <w:color w:val="D4D4D4"/>
          <w:sz w:val="21"/>
          <w:szCs w:val="21"/>
          <w:highlight w:val="darkMagenta"/>
        </w:rPr>
        <w:t xml:space="preserve"> </w:t>
      </w:r>
      <w:r w:rsidRPr="001E5F6A">
        <w:rPr>
          <w:rFonts w:ascii="Consolas" w:eastAsia="Times New Roman" w:hAnsi="Consolas" w:cs="Times New Roman"/>
          <w:color w:val="569CD6"/>
          <w:sz w:val="21"/>
          <w:szCs w:val="21"/>
          <w:highlight w:val="darkMagenta"/>
        </w:rPr>
        <w:t>true</w:t>
      </w:r>
      <w:r w:rsidRPr="001E5F6A">
        <w:rPr>
          <w:rFonts w:ascii="Consolas" w:eastAsia="Times New Roman" w:hAnsi="Consolas" w:cs="Times New Roman"/>
          <w:color w:val="D4D4D4"/>
          <w:sz w:val="21"/>
          <w:szCs w:val="21"/>
          <w:highlight w:val="darkMagenta"/>
        </w:rPr>
        <w:t>,</w:t>
      </w:r>
    </w:p>
    <w:p w14:paraId="4C5F1B89" w14:textId="77777777" w:rsidR="00E65791" w:rsidRPr="001E5F6A" w:rsidRDefault="00E65791" w:rsidP="00E65791">
      <w:pPr>
        <w:shd w:val="clear" w:color="auto" w:fill="1E1E1E"/>
        <w:spacing w:after="0" w:line="285" w:lineRule="atLeast"/>
        <w:rPr>
          <w:rFonts w:ascii="Consolas" w:eastAsia="Times New Roman" w:hAnsi="Consolas" w:cs="Times New Roman"/>
          <w:color w:val="D4D4D4"/>
          <w:sz w:val="21"/>
          <w:szCs w:val="21"/>
          <w:highlight w:val="darkMagenta"/>
        </w:rPr>
      </w:pPr>
      <w:r w:rsidRPr="001E5F6A">
        <w:rPr>
          <w:rFonts w:ascii="Consolas" w:eastAsia="Times New Roman" w:hAnsi="Consolas" w:cs="Times New Roman"/>
          <w:color w:val="D4D4D4"/>
          <w:sz w:val="21"/>
          <w:szCs w:val="21"/>
          <w:highlight w:val="darkMagenta"/>
        </w:rPr>
        <w:t xml:space="preserve">        </w:t>
      </w:r>
      <w:r w:rsidRPr="001E5F6A">
        <w:rPr>
          <w:rFonts w:ascii="Consolas" w:eastAsia="Times New Roman" w:hAnsi="Consolas" w:cs="Times New Roman"/>
          <w:color w:val="DCDCAA"/>
          <w:sz w:val="21"/>
          <w:szCs w:val="21"/>
          <w:highlight w:val="darkMagenta"/>
        </w:rPr>
        <w:t>draw</w:t>
      </w:r>
      <w:r w:rsidRPr="001E5F6A">
        <w:rPr>
          <w:rFonts w:ascii="Consolas" w:eastAsia="Times New Roman" w:hAnsi="Consolas" w:cs="Times New Roman"/>
          <w:color w:val="9CDCFE"/>
          <w:sz w:val="21"/>
          <w:szCs w:val="21"/>
          <w:highlight w:val="darkMagenta"/>
        </w:rPr>
        <w:t>:</w:t>
      </w:r>
      <w:r w:rsidRPr="001E5F6A">
        <w:rPr>
          <w:rFonts w:ascii="Consolas" w:eastAsia="Times New Roman" w:hAnsi="Consolas" w:cs="Times New Roman"/>
          <w:color w:val="D4D4D4"/>
          <w:sz w:val="21"/>
          <w:szCs w:val="21"/>
          <w:highlight w:val="darkMagenta"/>
        </w:rPr>
        <w:t xml:space="preserve"> </w:t>
      </w:r>
      <w:proofErr w:type="gramStart"/>
      <w:r w:rsidRPr="001E5F6A">
        <w:rPr>
          <w:rFonts w:ascii="Consolas" w:eastAsia="Times New Roman" w:hAnsi="Consolas" w:cs="Times New Roman"/>
          <w:color w:val="569CD6"/>
          <w:sz w:val="21"/>
          <w:szCs w:val="21"/>
          <w:highlight w:val="darkMagenta"/>
        </w:rPr>
        <w:t>function</w:t>
      </w:r>
      <w:r w:rsidRPr="001E5F6A">
        <w:rPr>
          <w:rFonts w:ascii="Consolas" w:eastAsia="Times New Roman" w:hAnsi="Consolas" w:cs="Times New Roman"/>
          <w:color w:val="D4D4D4"/>
          <w:sz w:val="21"/>
          <w:szCs w:val="21"/>
          <w:highlight w:val="darkMagenta"/>
        </w:rPr>
        <w:t>(</w:t>
      </w:r>
      <w:proofErr w:type="gramEnd"/>
      <w:r w:rsidRPr="001E5F6A">
        <w:rPr>
          <w:rFonts w:ascii="Consolas" w:eastAsia="Times New Roman" w:hAnsi="Consolas" w:cs="Times New Roman"/>
          <w:color w:val="D4D4D4"/>
          <w:sz w:val="21"/>
          <w:szCs w:val="21"/>
          <w:highlight w:val="darkMagenta"/>
        </w:rPr>
        <w:t>) {</w:t>
      </w:r>
    </w:p>
    <w:p w14:paraId="77B028AA" w14:textId="77777777" w:rsidR="00E65791" w:rsidRPr="001E5F6A" w:rsidRDefault="00E65791" w:rsidP="00E65791">
      <w:pPr>
        <w:shd w:val="clear" w:color="auto" w:fill="1E1E1E"/>
        <w:spacing w:after="0" w:line="285" w:lineRule="atLeast"/>
        <w:rPr>
          <w:rFonts w:ascii="Consolas" w:eastAsia="Times New Roman" w:hAnsi="Consolas" w:cs="Times New Roman"/>
          <w:color w:val="D4D4D4"/>
          <w:sz w:val="21"/>
          <w:szCs w:val="21"/>
          <w:highlight w:val="darkMagenta"/>
        </w:rPr>
      </w:pPr>
      <w:r w:rsidRPr="001E5F6A">
        <w:rPr>
          <w:rFonts w:ascii="Consolas" w:eastAsia="Times New Roman" w:hAnsi="Consolas" w:cs="Times New Roman"/>
          <w:color w:val="D4D4D4"/>
          <w:sz w:val="21"/>
          <w:szCs w:val="21"/>
          <w:highlight w:val="darkMagenta"/>
        </w:rPr>
        <w:t xml:space="preserve">            </w:t>
      </w:r>
      <w:r w:rsidRPr="001E5F6A">
        <w:rPr>
          <w:rFonts w:ascii="Consolas" w:eastAsia="Times New Roman" w:hAnsi="Consolas" w:cs="Times New Roman"/>
          <w:color w:val="9CDCFE"/>
          <w:sz w:val="21"/>
          <w:szCs w:val="21"/>
          <w:highlight w:val="darkMagenta"/>
        </w:rPr>
        <w:t>console</w:t>
      </w:r>
      <w:r w:rsidRPr="001E5F6A">
        <w:rPr>
          <w:rFonts w:ascii="Consolas" w:eastAsia="Times New Roman" w:hAnsi="Consolas" w:cs="Times New Roman"/>
          <w:color w:val="D4D4D4"/>
          <w:sz w:val="21"/>
          <w:szCs w:val="21"/>
          <w:highlight w:val="darkMagenta"/>
        </w:rPr>
        <w:t>.</w:t>
      </w:r>
      <w:r w:rsidRPr="001E5F6A">
        <w:rPr>
          <w:rFonts w:ascii="Consolas" w:eastAsia="Times New Roman" w:hAnsi="Consolas" w:cs="Times New Roman"/>
          <w:color w:val="DCDCAA"/>
          <w:sz w:val="21"/>
          <w:szCs w:val="21"/>
          <w:highlight w:val="darkMagenta"/>
        </w:rPr>
        <w:t>log</w:t>
      </w:r>
      <w:r w:rsidRPr="001E5F6A">
        <w:rPr>
          <w:rFonts w:ascii="Consolas" w:eastAsia="Times New Roman" w:hAnsi="Consolas" w:cs="Times New Roman"/>
          <w:color w:val="D4D4D4"/>
          <w:sz w:val="21"/>
          <w:szCs w:val="21"/>
          <w:highlight w:val="darkMagenta"/>
        </w:rPr>
        <w:t>(</w:t>
      </w:r>
      <w:r w:rsidRPr="001E5F6A">
        <w:rPr>
          <w:rFonts w:ascii="Consolas" w:eastAsia="Times New Roman" w:hAnsi="Consolas" w:cs="Times New Roman"/>
          <w:color w:val="CE9178"/>
          <w:sz w:val="21"/>
          <w:szCs w:val="21"/>
          <w:highlight w:val="darkMagenta"/>
        </w:rPr>
        <w:t>'draw'</w:t>
      </w:r>
      <w:r w:rsidRPr="001E5F6A">
        <w:rPr>
          <w:rFonts w:ascii="Consolas" w:eastAsia="Times New Roman" w:hAnsi="Consolas" w:cs="Times New Roman"/>
          <w:color w:val="D4D4D4"/>
          <w:sz w:val="21"/>
          <w:szCs w:val="21"/>
          <w:highlight w:val="darkMagenta"/>
        </w:rPr>
        <w:t>);</w:t>
      </w:r>
    </w:p>
    <w:p w14:paraId="3C14F00E" w14:textId="77777777" w:rsidR="00E65791" w:rsidRPr="001E5F6A" w:rsidRDefault="00E65791" w:rsidP="00E65791">
      <w:pPr>
        <w:shd w:val="clear" w:color="auto" w:fill="1E1E1E"/>
        <w:spacing w:after="0" w:line="285" w:lineRule="atLeast"/>
        <w:rPr>
          <w:rFonts w:ascii="Consolas" w:eastAsia="Times New Roman" w:hAnsi="Consolas" w:cs="Times New Roman"/>
          <w:color w:val="D4D4D4"/>
          <w:sz w:val="21"/>
          <w:szCs w:val="21"/>
          <w:highlight w:val="darkMagenta"/>
        </w:rPr>
      </w:pPr>
      <w:r w:rsidRPr="001E5F6A">
        <w:rPr>
          <w:rFonts w:ascii="Consolas" w:eastAsia="Times New Roman" w:hAnsi="Consolas" w:cs="Times New Roman"/>
          <w:color w:val="D4D4D4"/>
          <w:sz w:val="21"/>
          <w:szCs w:val="21"/>
          <w:highlight w:val="darkMagenta"/>
        </w:rPr>
        <w:t>        }</w:t>
      </w:r>
    </w:p>
    <w:p w14:paraId="0A4A0AF4" w14:textId="77777777" w:rsidR="00E65791" w:rsidRPr="001E5F6A" w:rsidRDefault="00E65791" w:rsidP="00E65791">
      <w:pPr>
        <w:shd w:val="clear" w:color="auto" w:fill="1E1E1E"/>
        <w:spacing w:after="0" w:line="285" w:lineRule="atLeast"/>
        <w:rPr>
          <w:rFonts w:ascii="Consolas" w:eastAsia="Times New Roman" w:hAnsi="Consolas" w:cs="Times New Roman"/>
          <w:color w:val="D4D4D4"/>
          <w:sz w:val="21"/>
          <w:szCs w:val="21"/>
        </w:rPr>
      </w:pPr>
      <w:r w:rsidRPr="001E5F6A">
        <w:rPr>
          <w:rFonts w:ascii="Consolas" w:eastAsia="Times New Roman" w:hAnsi="Consolas" w:cs="Times New Roman"/>
          <w:color w:val="D4D4D4"/>
          <w:sz w:val="21"/>
          <w:szCs w:val="21"/>
          <w:highlight w:val="darkMagenta"/>
        </w:rPr>
        <w:t>    };</w:t>
      </w:r>
    </w:p>
    <w:p w14:paraId="5592D927" w14:textId="77777777" w:rsidR="00E65791" w:rsidRPr="001E5F6A" w:rsidRDefault="00E65791" w:rsidP="00E65791">
      <w:pPr>
        <w:shd w:val="clear" w:color="auto" w:fill="1E1E1E"/>
        <w:spacing w:after="0" w:line="285" w:lineRule="atLeast"/>
        <w:rPr>
          <w:rFonts w:ascii="Consolas" w:eastAsia="Times New Roman" w:hAnsi="Consolas" w:cs="Times New Roman"/>
          <w:color w:val="D4D4D4"/>
          <w:sz w:val="21"/>
          <w:szCs w:val="21"/>
        </w:rPr>
      </w:pPr>
      <w:r w:rsidRPr="001E5F6A">
        <w:rPr>
          <w:rFonts w:ascii="Consolas" w:eastAsia="Times New Roman" w:hAnsi="Consolas" w:cs="Times New Roman"/>
          <w:color w:val="D4D4D4"/>
          <w:sz w:val="21"/>
          <w:szCs w:val="21"/>
        </w:rPr>
        <w:t>}</w:t>
      </w:r>
    </w:p>
    <w:p w14:paraId="7DA194F1" w14:textId="77777777" w:rsidR="00E65791" w:rsidRDefault="00E65791" w:rsidP="00E65791">
      <w:pPr>
        <w:pStyle w:val="NoSpacing"/>
      </w:pPr>
      <w:r>
        <w:br/>
      </w:r>
    </w:p>
    <w:p w14:paraId="3ADBD158" w14:textId="77777777" w:rsidR="00E65791" w:rsidRDefault="00E65791" w:rsidP="00E65791">
      <w:pPr>
        <w:pStyle w:val="NoSpacing"/>
      </w:pPr>
      <w:r>
        <w:t xml:space="preserve">“So, we have a circle object here. Finally, we need to return this. One way is to return it like </w:t>
      </w:r>
      <w:r w:rsidRPr="00FE22A3">
        <w:rPr>
          <w:highlight w:val="magenta"/>
        </w:rPr>
        <w:t>this</w:t>
      </w:r>
      <w:r>
        <w:t xml:space="preserve">.  But we don’t really need </w:t>
      </w:r>
      <w:r w:rsidRPr="00572ED9">
        <w:rPr>
          <w:highlight w:val="red"/>
        </w:rPr>
        <w:t>this</w:t>
      </w:r>
      <w:r>
        <w:t xml:space="preserve"> circle constant defined, because we are not going to reference it anywhere.  We only want to return it.”</w:t>
      </w:r>
    </w:p>
    <w:p w14:paraId="1DFAF71C" w14:textId="77777777" w:rsidR="00E65791" w:rsidRPr="001E5F6A" w:rsidRDefault="00E65791" w:rsidP="00E65791">
      <w:pPr>
        <w:shd w:val="clear" w:color="auto" w:fill="1E1E1E"/>
        <w:spacing w:after="0" w:line="285" w:lineRule="atLeast"/>
        <w:rPr>
          <w:rFonts w:ascii="Consolas" w:eastAsia="Times New Roman" w:hAnsi="Consolas" w:cs="Times New Roman"/>
          <w:color w:val="D4D4D4"/>
          <w:sz w:val="21"/>
          <w:szCs w:val="21"/>
        </w:rPr>
      </w:pPr>
      <w:r w:rsidRPr="001E5F6A">
        <w:rPr>
          <w:rFonts w:ascii="Consolas" w:eastAsia="Times New Roman" w:hAnsi="Consolas" w:cs="Times New Roman"/>
          <w:color w:val="569CD6"/>
          <w:sz w:val="21"/>
          <w:szCs w:val="21"/>
        </w:rPr>
        <w:t>function</w:t>
      </w:r>
      <w:r w:rsidRPr="001E5F6A">
        <w:rPr>
          <w:rFonts w:ascii="Consolas" w:eastAsia="Times New Roman" w:hAnsi="Consolas" w:cs="Times New Roman"/>
          <w:color w:val="D4D4D4"/>
          <w:sz w:val="21"/>
          <w:szCs w:val="21"/>
        </w:rPr>
        <w:t xml:space="preserve"> </w:t>
      </w:r>
      <w:proofErr w:type="spellStart"/>
      <w:proofErr w:type="gramStart"/>
      <w:r w:rsidRPr="001E5F6A">
        <w:rPr>
          <w:rFonts w:ascii="Consolas" w:eastAsia="Times New Roman" w:hAnsi="Consolas" w:cs="Times New Roman"/>
          <w:color w:val="DCDCAA"/>
          <w:sz w:val="21"/>
          <w:szCs w:val="21"/>
        </w:rPr>
        <w:t>createCircle</w:t>
      </w:r>
      <w:proofErr w:type="spellEnd"/>
      <w:r w:rsidRPr="001E5F6A">
        <w:rPr>
          <w:rFonts w:ascii="Consolas" w:eastAsia="Times New Roman" w:hAnsi="Consolas" w:cs="Times New Roman"/>
          <w:color w:val="D4D4D4"/>
          <w:sz w:val="21"/>
          <w:szCs w:val="21"/>
        </w:rPr>
        <w:t>(</w:t>
      </w:r>
      <w:proofErr w:type="gramEnd"/>
      <w:r w:rsidRPr="001E5F6A">
        <w:rPr>
          <w:rFonts w:ascii="Consolas" w:eastAsia="Times New Roman" w:hAnsi="Consolas" w:cs="Times New Roman"/>
          <w:color w:val="D4D4D4"/>
          <w:sz w:val="21"/>
          <w:szCs w:val="21"/>
        </w:rPr>
        <w:t>) {</w:t>
      </w:r>
    </w:p>
    <w:p w14:paraId="3FE6B45B" w14:textId="77777777" w:rsidR="00E65791" w:rsidRPr="001E5F6A" w:rsidRDefault="00E65791" w:rsidP="00E65791">
      <w:pPr>
        <w:shd w:val="clear" w:color="auto" w:fill="1E1E1E"/>
        <w:spacing w:after="0" w:line="285" w:lineRule="atLeast"/>
        <w:rPr>
          <w:rFonts w:ascii="Consolas" w:eastAsia="Times New Roman" w:hAnsi="Consolas" w:cs="Times New Roman"/>
          <w:color w:val="D4D4D4"/>
          <w:sz w:val="21"/>
          <w:szCs w:val="21"/>
        </w:rPr>
      </w:pPr>
      <w:r w:rsidRPr="001E5F6A">
        <w:rPr>
          <w:rFonts w:ascii="Consolas" w:eastAsia="Times New Roman" w:hAnsi="Consolas" w:cs="Times New Roman"/>
          <w:color w:val="D4D4D4"/>
          <w:sz w:val="21"/>
          <w:szCs w:val="21"/>
        </w:rPr>
        <w:t xml:space="preserve">    </w:t>
      </w:r>
      <w:r w:rsidRPr="001E5F6A">
        <w:rPr>
          <w:rFonts w:ascii="Consolas" w:eastAsia="Times New Roman" w:hAnsi="Consolas" w:cs="Times New Roman"/>
          <w:color w:val="569CD6"/>
          <w:sz w:val="21"/>
          <w:szCs w:val="21"/>
        </w:rPr>
        <w:t>const</w:t>
      </w:r>
      <w:r w:rsidRPr="001E5F6A">
        <w:rPr>
          <w:rFonts w:ascii="Consolas" w:eastAsia="Times New Roman" w:hAnsi="Consolas" w:cs="Times New Roman"/>
          <w:color w:val="D4D4D4"/>
          <w:sz w:val="21"/>
          <w:szCs w:val="21"/>
        </w:rPr>
        <w:t xml:space="preserve"> </w:t>
      </w:r>
      <w:r w:rsidRPr="00572ED9">
        <w:rPr>
          <w:rFonts w:ascii="Consolas" w:eastAsia="Times New Roman" w:hAnsi="Consolas" w:cs="Times New Roman"/>
          <w:color w:val="4FC1FF"/>
          <w:sz w:val="21"/>
          <w:szCs w:val="21"/>
          <w:highlight w:val="red"/>
        </w:rPr>
        <w:t>circle</w:t>
      </w:r>
      <w:r w:rsidRPr="001E5F6A">
        <w:rPr>
          <w:rFonts w:ascii="Consolas" w:eastAsia="Times New Roman" w:hAnsi="Consolas" w:cs="Times New Roman"/>
          <w:color w:val="D4D4D4"/>
          <w:sz w:val="21"/>
          <w:szCs w:val="21"/>
        </w:rPr>
        <w:t xml:space="preserve"> = {</w:t>
      </w:r>
    </w:p>
    <w:p w14:paraId="10A1CFF8" w14:textId="77777777" w:rsidR="00E65791" w:rsidRPr="001E5F6A" w:rsidRDefault="00E65791" w:rsidP="00E65791">
      <w:pPr>
        <w:shd w:val="clear" w:color="auto" w:fill="1E1E1E"/>
        <w:spacing w:after="0" w:line="285" w:lineRule="atLeast"/>
        <w:rPr>
          <w:rFonts w:ascii="Consolas" w:eastAsia="Times New Roman" w:hAnsi="Consolas" w:cs="Times New Roman"/>
          <w:color w:val="D4D4D4"/>
          <w:sz w:val="21"/>
          <w:szCs w:val="21"/>
        </w:rPr>
      </w:pPr>
      <w:r w:rsidRPr="001E5F6A">
        <w:rPr>
          <w:rFonts w:ascii="Consolas" w:eastAsia="Times New Roman" w:hAnsi="Consolas" w:cs="Times New Roman"/>
          <w:color w:val="D4D4D4"/>
          <w:sz w:val="21"/>
          <w:szCs w:val="21"/>
        </w:rPr>
        <w:t xml:space="preserve">        </w:t>
      </w:r>
      <w:r w:rsidRPr="001E5F6A">
        <w:rPr>
          <w:rFonts w:ascii="Consolas" w:eastAsia="Times New Roman" w:hAnsi="Consolas" w:cs="Times New Roman"/>
          <w:color w:val="9CDCFE"/>
          <w:sz w:val="21"/>
          <w:szCs w:val="21"/>
        </w:rPr>
        <w:t>radius:</w:t>
      </w:r>
      <w:r w:rsidRPr="001E5F6A">
        <w:rPr>
          <w:rFonts w:ascii="Consolas" w:eastAsia="Times New Roman" w:hAnsi="Consolas" w:cs="Times New Roman"/>
          <w:color w:val="D4D4D4"/>
          <w:sz w:val="21"/>
          <w:szCs w:val="21"/>
        </w:rPr>
        <w:t xml:space="preserve"> </w:t>
      </w:r>
      <w:r w:rsidRPr="001E5F6A">
        <w:rPr>
          <w:rFonts w:ascii="Consolas" w:eastAsia="Times New Roman" w:hAnsi="Consolas" w:cs="Times New Roman"/>
          <w:color w:val="B5CEA8"/>
          <w:sz w:val="21"/>
          <w:szCs w:val="21"/>
        </w:rPr>
        <w:t>1</w:t>
      </w:r>
      <w:r w:rsidRPr="001E5F6A">
        <w:rPr>
          <w:rFonts w:ascii="Consolas" w:eastAsia="Times New Roman" w:hAnsi="Consolas" w:cs="Times New Roman"/>
          <w:color w:val="D4D4D4"/>
          <w:sz w:val="21"/>
          <w:szCs w:val="21"/>
        </w:rPr>
        <w:t>,</w:t>
      </w:r>
    </w:p>
    <w:p w14:paraId="2AB40675" w14:textId="77777777" w:rsidR="00E65791" w:rsidRPr="001E5F6A" w:rsidRDefault="00E65791" w:rsidP="00E65791">
      <w:pPr>
        <w:shd w:val="clear" w:color="auto" w:fill="1E1E1E"/>
        <w:spacing w:after="0" w:line="285" w:lineRule="atLeast"/>
        <w:rPr>
          <w:rFonts w:ascii="Consolas" w:eastAsia="Times New Roman" w:hAnsi="Consolas" w:cs="Times New Roman"/>
          <w:color w:val="D4D4D4"/>
          <w:sz w:val="21"/>
          <w:szCs w:val="21"/>
        </w:rPr>
      </w:pPr>
      <w:r w:rsidRPr="001E5F6A">
        <w:rPr>
          <w:rFonts w:ascii="Consolas" w:eastAsia="Times New Roman" w:hAnsi="Consolas" w:cs="Times New Roman"/>
          <w:color w:val="D4D4D4"/>
          <w:sz w:val="21"/>
          <w:szCs w:val="21"/>
        </w:rPr>
        <w:t xml:space="preserve">        </w:t>
      </w:r>
      <w:r w:rsidRPr="001E5F6A">
        <w:rPr>
          <w:rFonts w:ascii="Consolas" w:eastAsia="Times New Roman" w:hAnsi="Consolas" w:cs="Times New Roman"/>
          <w:color w:val="9CDCFE"/>
          <w:sz w:val="21"/>
          <w:szCs w:val="21"/>
        </w:rPr>
        <w:t>location:</w:t>
      </w:r>
      <w:r w:rsidRPr="001E5F6A">
        <w:rPr>
          <w:rFonts w:ascii="Consolas" w:eastAsia="Times New Roman" w:hAnsi="Consolas" w:cs="Times New Roman"/>
          <w:color w:val="D4D4D4"/>
          <w:sz w:val="21"/>
          <w:szCs w:val="21"/>
        </w:rPr>
        <w:t xml:space="preserve"> {</w:t>
      </w:r>
    </w:p>
    <w:p w14:paraId="5768742B" w14:textId="77777777" w:rsidR="00E65791" w:rsidRPr="001E5F6A" w:rsidRDefault="00E65791" w:rsidP="00E65791">
      <w:pPr>
        <w:shd w:val="clear" w:color="auto" w:fill="1E1E1E"/>
        <w:spacing w:after="0" w:line="285" w:lineRule="atLeast"/>
        <w:rPr>
          <w:rFonts w:ascii="Consolas" w:eastAsia="Times New Roman" w:hAnsi="Consolas" w:cs="Times New Roman"/>
          <w:color w:val="D4D4D4"/>
          <w:sz w:val="21"/>
          <w:szCs w:val="21"/>
        </w:rPr>
      </w:pPr>
      <w:r w:rsidRPr="001E5F6A">
        <w:rPr>
          <w:rFonts w:ascii="Consolas" w:eastAsia="Times New Roman" w:hAnsi="Consolas" w:cs="Times New Roman"/>
          <w:color w:val="D4D4D4"/>
          <w:sz w:val="21"/>
          <w:szCs w:val="21"/>
        </w:rPr>
        <w:t xml:space="preserve">            </w:t>
      </w:r>
      <w:r w:rsidRPr="001E5F6A">
        <w:rPr>
          <w:rFonts w:ascii="Consolas" w:eastAsia="Times New Roman" w:hAnsi="Consolas" w:cs="Times New Roman"/>
          <w:color w:val="9CDCFE"/>
          <w:sz w:val="21"/>
          <w:szCs w:val="21"/>
        </w:rPr>
        <w:t>x:</w:t>
      </w:r>
      <w:r w:rsidRPr="001E5F6A">
        <w:rPr>
          <w:rFonts w:ascii="Consolas" w:eastAsia="Times New Roman" w:hAnsi="Consolas" w:cs="Times New Roman"/>
          <w:color w:val="D4D4D4"/>
          <w:sz w:val="21"/>
          <w:szCs w:val="21"/>
        </w:rPr>
        <w:t xml:space="preserve"> </w:t>
      </w:r>
      <w:r w:rsidRPr="001E5F6A">
        <w:rPr>
          <w:rFonts w:ascii="Consolas" w:eastAsia="Times New Roman" w:hAnsi="Consolas" w:cs="Times New Roman"/>
          <w:color w:val="B5CEA8"/>
          <w:sz w:val="21"/>
          <w:szCs w:val="21"/>
        </w:rPr>
        <w:t>1</w:t>
      </w:r>
      <w:r w:rsidRPr="001E5F6A">
        <w:rPr>
          <w:rFonts w:ascii="Consolas" w:eastAsia="Times New Roman" w:hAnsi="Consolas" w:cs="Times New Roman"/>
          <w:color w:val="D4D4D4"/>
          <w:sz w:val="21"/>
          <w:szCs w:val="21"/>
        </w:rPr>
        <w:t>,</w:t>
      </w:r>
    </w:p>
    <w:p w14:paraId="5D3D8244" w14:textId="77777777" w:rsidR="00E65791" w:rsidRPr="001E5F6A" w:rsidRDefault="00E65791" w:rsidP="00E65791">
      <w:pPr>
        <w:shd w:val="clear" w:color="auto" w:fill="1E1E1E"/>
        <w:spacing w:after="0" w:line="285" w:lineRule="atLeast"/>
        <w:rPr>
          <w:rFonts w:ascii="Consolas" w:eastAsia="Times New Roman" w:hAnsi="Consolas" w:cs="Times New Roman"/>
          <w:color w:val="D4D4D4"/>
          <w:sz w:val="21"/>
          <w:szCs w:val="21"/>
        </w:rPr>
      </w:pPr>
      <w:r w:rsidRPr="001E5F6A">
        <w:rPr>
          <w:rFonts w:ascii="Consolas" w:eastAsia="Times New Roman" w:hAnsi="Consolas" w:cs="Times New Roman"/>
          <w:color w:val="D4D4D4"/>
          <w:sz w:val="21"/>
          <w:szCs w:val="21"/>
        </w:rPr>
        <w:t xml:space="preserve">            </w:t>
      </w:r>
      <w:r w:rsidRPr="001E5F6A">
        <w:rPr>
          <w:rFonts w:ascii="Consolas" w:eastAsia="Times New Roman" w:hAnsi="Consolas" w:cs="Times New Roman"/>
          <w:color w:val="9CDCFE"/>
          <w:sz w:val="21"/>
          <w:szCs w:val="21"/>
        </w:rPr>
        <w:t>y:</w:t>
      </w:r>
      <w:r w:rsidRPr="001E5F6A">
        <w:rPr>
          <w:rFonts w:ascii="Consolas" w:eastAsia="Times New Roman" w:hAnsi="Consolas" w:cs="Times New Roman"/>
          <w:color w:val="D4D4D4"/>
          <w:sz w:val="21"/>
          <w:szCs w:val="21"/>
        </w:rPr>
        <w:t xml:space="preserve"> </w:t>
      </w:r>
      <w:r w:rsidRPr="001E5F6A">
        <w:rPr>
          <w:rFonts w:ascii="Consolas" w:eastAsia="Times New Roman" w:hAnsi="Consolas" w:cs="Times New Roman"/>
          <w:color w:val="B5CEA8"/>
          <w:sz w:val="21"/>
          <w:szCs w:val="21"/>
        </w:rPr>
        <w:t>1</w:t>
      </w:r>
    </w:p>
    <w:p w14:paraId="1BBB5315" w14:textId="77777777" w:rsidR="00E65791" w:rsidRPr="001E5F6A" w:rsidRDefault="00E65791" w:rsidP="00E65791">
      <w:pPr>
        <w:shd w:val="clear" w:color="auto" w:fill="1E1E1E"/>
        <w:spacing w:after="0" w:line="285" w:lineRule="atLeast"/>
        <w:rPr>
          <w:rFonts w:ascii="Consolas" w:eastAsia="Times New Roman" w:hAnsi="Consolas" w:cs="Times New Roman"/>
          <w:color w:val="D4D4D4"/>
          <w:sz w:val="21"/>
          <w:szCs w:val="21"/>
        </w:rPr>
      </w:pPr>
      <w:r w:rsidRPr="001E5F6A">
        <w:rPr>
          <w:rFonts w:ascii="Consolas" w:eastAsia="Times New Roman" w:hAnsi="Consolas" w:cs="Times New Roman"/>
          <w:color w:val="D4D4D4"/>
          <w:sz w:val="21"/>
          <w:szCs w:val="21"/>
        </w:rPr>
        <w:t>        },</w:t>
      </w:r>
    </w:p>
    <w:p w14:paraId="7C6F0113" w14:textId="77777777" w:rsidR="00E65791" w:rsidRPr="001E5F6A" w:rsidRDefault="00E65791" w:rsidP="00E65791">
      <w:pPr>
        <w:shd w:val="clear" w:color="auto" w:fill="1E1E1E"/>
        <w:spacing w:after="0" w:line="285" w:lineRule="atLeast"/>
        <w:rPr>
          <w:rFonts w:ascii="Consolas" w:eastAsia="Times New Roman" w:hAnsi="Consolas" w:cs="Times New Roman"/>
          <w:color w:val="D4D4D4"/>
          <w:sz w:val="21"/>
          <w:szCs w:val="21"/>
        </w:rPr>
      </w:pPr>
      <w:r w:rsidRPr="001E5F6A">
        <w:rPr>
          <w:rFonts w:ascii="Consolas" w:eastAsia="Times New Roman" w:hAnsi="Consolas" w:cs="Times New Roman"/>
          <w:color w:val="D4D4D4"/>
          <w:sz w:val="21"/>
          <w:szCs w:val="21"/>
        </w:rPr>
        <w:t xml:space="preserve">        </w:t>
      </w:r>
      <w:proofErr w:type="spellStart"/>
      <w:r w:rsidRPr="001E5F6A">
        <w:rPr>
          <w:rFonts w:ascii="Consolas" w:eastAsia="Times New Roman" w:hAnsi="Consolas" w:cs="Times New Roman"/>
          <w:color w:val="9CDCFE"/>
          <w:sz w:val="21"/>
          <w:szCs w:val="21"/>
        </w:rPr>
        <w:t>isVisible</w:t>
      </w:r>
      <w:proofErr w:type="spellEnd"/>
      <w:r w:rsidRPr="001E5F6A">
        <w:rPr>
          <w:rFonts w:ascii="Consolas" w:eastAsia="Times New Roman" w:hAnsi="Consolas" w:cs="Times New Roman"/>
          <w:color w:val="9CDCFE"/>
          <w:sz w:val="21"/>
          <w:szCs w:val="21"/>
        </w:rPr>
        <w:t>:</w:t>
      </w:r>
      <w:r w:rsidRPr="001E5F6A">
        <w:rPr>
          <w:rFonts w:ascii="Consolas" w:eastAsia="Times New Roman" w:hAnsi="Consolas" w:cs="Times New Roman"/>
          <w:color w:val="D4D4D4"/>
          <w:sz w:val="21"/>
          <w:szCs w:val="21"/>
        </w:rPr>
        <w:t xml:space="preserve"> </w:t>
      </w:r>
      <w:r w:rsidRPr="001E5F6A">
        <w:rPr>
          <w:rFonts w:ascii="Consolas" w:eastAsia="Times New Roman" w:hAnsi="Consolas" w:cs="Times New Roman"/>
          <w:color w:val="569CD6"/>
          <w:sz w:val="21"/>
          <w:szCs w:val="21"/>
        </w:rPr>
        <w:t>true</w:t>
      </w:r>
      <w:r w:rsidRPr="001E5F6A">
        <w:rPr>
          <w:rFonts w:ascii="Consolas" w:eastAsia="Times New Roman" w:hAnsi="Consolas" w:cs="Times New Roman"/>
          <w:color w:val="D4D4D4"/>
          <w:sz w:val="21"/>
          <w:szCs w:val="21"/>
        </w:rPr>
        <w:t>,</w:t>
      </w:r>
    </w:p>
    <w:p w14:paraId="49893BCD" w14:textId="77777777" w:rsidR="00E65791" w:rsidRPr="001E5F6A" w:rsidRDefault="00E65791" w:rsidP="00E65791">
      <w:pPr>
        <w:shd w:val="clear" w:color="auto" w:fill="1E1E1E"/>
        <w:spacing w:after="0" w:line="285" w:lineRule="atLeast"/>
        <w:rPr>
          <w:rFonts w:ascii="Consolas" w:eastAsia="Times New Roman" w:hAnsi="Consolas" w:cs="Times New Roman"/>
          <w:color w:val="D4D4D4"/>
          <w:sz w:val="21"/>
          <w:szCs w:val="21"/>
        </w:rPr>
      </w:pPr>
      <w:r w:rsidRPr="001E5F6A">
        <w:rPr>
          <w:rFonts w:ascii="Consolas" w:eastAsia="Times New Roman" w:hAnsi="Consolas" w:cs="Times New Roman"/>
          <w:color w:val="D4D4D4"/>
          <w:sz w:val="21"/>
          <w:szCs w:val="21"/>
        </w:rPr>
        <w:t xml:space="preserve">        </w:t>
      </w:r>
      <w:r w:rsidRPr="001E5F6A">
        <w:rPr>
          <w:rFonts w:ascii="Consolas" w:eastAsia="Times New Roman" w:hAnsi="Consolas" w:cs="Times New Roman"/>
          <w:color w:val="DCDCAA"/>
          <w:sz w:val="21"/>
          <w:szCs w:val="21"/>
        </w:rPr>
        <w:t>draw</w:t>
      </w:r>
      <w:r w:rsidRPr="001E5F6A">
        <w:rPr>
          <w:rFonts w:ascii="Consolas" w:eastAsia="Times New Roman" w:hAnsi="Consolas" w:cs="Times New Roman"/>
          <w:color w:val="9CDCFE"/>
          <w:sz w:val="21"/>
          <w:szCs w:val="21"/>
        </w:rPr>
        <w:t>:</w:t>
      </w:r>
      <w:r w:rsidRPr="001E5F6A">
        <w:rPr>
          <w:rFonts w:ascii="Consolas" w:eastAsia="Times New Roman" w:hAnsi="Consolas" w:cs="Times New Roman"/>
          <w:color w:val="D4D4D4"/>
          <w:sz w:val="21"/>
          <w:szCs w:val="21"/>
        </w:rPr>
        <w:t xml:space="preserve"> </w:t>
      </w:r>
      <w:proofErr w:type="gramStart"/>
      <w:r w:rsidRPr="001E5F6A">
        <w:rPr>
          <w:rFonts w:ascii="Consolas" w:eastAsia="Times New Roman" w:hAnsi="Consolas" w:cs="Times New Roman"/>
          <w:color w:val="569CD6"/>
          <w:sz w:val="21"/>
          <w:szCs w:val="21"/>
        </w:rPr>
        <w:t>function</w:t>
      </w:r>
      <w:r w:rsidRPr="001E5F6A">
        <w:rPr>
          <w:rFonts w:ascii="Consolas" w:eastAsia="Times New Roman" w:hAnsi="Consolas" w:cs="Times New Roman"/>
          <w:color w:val="D4D4D4"/>
          <w:sz w:val="21"/>
          <w:szCs w:val="21"/>
        </w:rPr>
        <w:t>(</w:t>
      </w:r>
      <w:proofErr w:type="gramEnd"/>
      <w:r w:rsidRPr="001E5F6A">
        <w:rPr>
          <w:rFonts w:ascii="Consolas" w:eastAsia="Times New Roman" w:hAnsi="Consolas" w:cs="Times New Roman"/>
          <w:color w:val="D4D4D4"/>
          <w:sz w:val="21"/>
          <w:szCs w:val="21"/>
        </w:rPr>
        <w:t>) {</w:t>
      </w:r>
    </w:p>
    <w:p w14:paraId="30C7F1BA" w14:textId="77777777" w:rsidR="00E65791" w:rsidRPr="001E5F6A" w:rsidRDefault="00E65791" w:rsidP="00E65791">
      <w:pPr>
        <w:shd w:val="clear" w:color="auto" w:fill="1E1E1E"/>
        <w:spacing w:after="0" w:line="285" w:lineRule="atLeast"/>
        <w:rPr>
          <w:rFonts w:ascii="Consolas" w:eastAsia="Times New Roman" w:hAnsi="Consolas" w:cs="Times New Roman"/>
          <w:color w:val="D4D4D4"/>
          <w:sz w:val="21"/>
          <w:szCs w:val="21"/>
        </w:rPr>
      </w:pPr>
      <w:r w:rsidRPr="001E5F6A">
        <w:rPr>
          <w:rFonts w:ascii="Consolas" w:eastAsia="Times New Roman" w:hAnsi="Consolas" w:cs="Times New Roman"/>
          <w:color w:val="D4D4D4"/>
          <w:sz w:val="21"/>
          <w:szCs w:val="21"/>
        </w:rPr>
        <w:t xml:space="preserve">            </w:t>
      </w:r>
      <w:r w:rsidRPr="001E5F6A">
        <w:rPr>
          <w:rFonts w:ascii="Consolas" w:eastAsia="Times New Roman" w:hAnsi="Consolas" w:cs="Times New Roman"/>
          <w:color w:val="9CDCFE"/>
          <w:sz w:val="21"/>
          <w:szCs w:val="21"/>
        </w:rPr>
        <w:t>console</w:t>
      </w:r>
      <w:r w:rsidRPr="001E5F6A">
        <w:rPr>
          <w:rFonts w:ascii="Consolas" w:eastAsia="Times New Roman" w:hAnsi="Consolas" w:cs="Times New Roman"/>
          <w:color w:val="D4D4D4"/>
          <w:sz w:val="21"/>
          <w:szCs w:val="21"/>
        </w:rPr>
        <w:t>.</w:t>
      </w:r>
      <w:r w:rsidRPr="001E5F6A">
        <w:rPr>
          <w:rFonts w:ascii="Consolas" w:eastAsia="Times New Roman" w:hAnsi="Consolas" w:cs="Times New Roman"/>
          <w:color w:val="DCDCAA"/>
          <w:sz w:val="21"/>
          <w:szCs w:val="21"/>
        </w:rPr>
        <w:t>log</w:t>
      </w:r>
      <w:r w:rsidRPr="001E5F6A">
        <w:rPr>
          <w:rFonts w:ascii="Consolas" w:eastAsia="Times New Roman" w:hAnsi="Consolas" w:cs="Times New Roman"/>
          <w:color w:val="D4D4D4"/>
          <w:sz w:val="21"/>
          <w:szCs w:val="21"/>
        </w:rPr>
        <w:t>(</w:t>
      </w:r>
      <w:r w:rsidRPr="001E5F6A">
        <w:rPr>
          <w:rFonts w:ascii="Consolas" w:eastAsia="Times New Roman" w:hAnsi="Consolas" w:cs="Times New Roman"/>
          <w:color w:val="CE9178"/>
          <w:sz w:val="21"/>
          <w:szCs w:val="21"/>
        </w:rPr>
        <w:t>'draw'</w:t>
      </w:r>
      <w:r w:rsidRPr="001E5F6A">
        <w:rPr>
          <w:rFonts w:ascii="Consolas" w:eastAsia="Times New Roman" w:hAnsi="Consolas" w:cs="Times New Roman"/>
          <w:color w:val="D4D4D4"/>
          <w:sz w:val="21"/>
          <w:szCs w:val="21"/>
        </w:rPr>
        <w:t>);</w:t>
      </w:r>
    </w:p>
    <w:p w14:paraId="019146A3" w14:textId="77777777" w:rsidR="00E65791" w:rsidRPr="001E5F6A" w:rsidRDefault="00E65791" w:rsidP="00E65791">
      <w:pPr>
        <w:shd w:val="clear" w:color="auto" w:fill="1E1E1E"/>
        <w:spacing w:after="0" w:line="285" w:lineRule="atLeast"/>
        <w:rPr>
          <w:rFonts w:ascii="Consolas" w:eastAsia="Times New Roman" w:hAnsi="Consolas" w:cs="Times New Roman"/>
          <w:color w:val="D4D4D4"/>
          <w:sz w:val="21"/>
          <w:szCs w:val="21"/>
        </w:rPr>
      </w:pPr>
      <w:r w:rsidRPr="001E5F6A">
        <w:rPr>
          <w:rFonts w:ascii="Consolas" w:eastAsia="Times New Roman" w:hAnsi="Consolas" w:cs="Times New Roman"/>
          <w:color w:val="D4D4D4"/>
          <w:sz w:val="21"/>
          <w:szCs w:val="21"/>
        </w:rPr>
        <w:t>        }</w:t>
      </w:r>
    </w:p>
    <w:p w14:paraId="3D4F9B6E" w14:textId="77777777" w:rsidR="00E65791" w:rsidRPr="001E5F6A" w:rsidRDefault="00E65791" w:rsidP="00E65791">
      <w:pPr>
        <w:shd w:val="clear" w:color="auto" w:fill="1E1E1E"/>
        <w:spacing w:after="0" w:line="285" w:lineRule="atLeast"/>
        <w:rPr>
          <w:rFonts w:ascii="Consolas" w:eastAsia="Times New Roman" w:hAnsi="Consolas" w:cs="Times New Roman"/>
          <w:color w:val="D4D4D4"/>
          <w:sz w:val="21"/>
          <w:szCs w:val="21"/>
        </w:rPr>
      </w:pPr>
      <w:r w:rsidRPr="001E5F6A">
        <w:rPr>
          <w:rFonts w:ascii="Consolas" w:eastAsia="Times New Roman" w:hAnsi="Consolas" w:cs="Times New Roman"/>
          <w:color w:val="D4D4D4"/>
          <w:sz w:val="21"/>
          <w:szCs w:val="21"/>
        </w:rPr>
        <w:t>    };</w:t>
      </w:r>
    </w:p>
    <w:p w14:paraId="320A97FD" w14:textId="77777777" w:rsidR="00E65791" w:rsidRPr="001E5F6A" w:rsidRDefault="00E65791" w:rsidP="00E65791">
      <w:pPr>
        <w:shd w:val="clear" w:color="auto" w:fill="1E1E1E"/>
        <w:spacing w:after="0" w:line="285" w:lineRule="atLeast"/>
        <w:rPr>
          <w:rFonts w:ascii="Consolas" w:eastAsia="Times New Roman" w:hAnsi="Consolas" w:cs="Times New Roman"/>
          <w:color w:val="D4D4D4"/>
          <w:sz w:val="21"/>
          <w:szCs w:val="21"/>
        </w:rPr>
      </w:pPr>
      <w:r w:rsidRPr="001E5F6A">
        <w:rPr>
          <w:rFonts w:ascii="Consolas" w:eastAsia="Times New Roman" w:hAnsi="Consolas" w:cs="Times New Roman"/>
          <w:color w:val="D4D4D4"/>
          <w:sz w:val="21"/>
          <w:szCs w:val="21"/>
        </w:rPr>
        <w:t xml:space="preserve">    </w:t>
      </w:r>
      <w:r w:rsidRPr="001E5F6A">
        <w:rPr>
          <w:rFonts w:ascii="Consolas" w:eastAsia="Times New Roman" w:hAnsi="Consolas" w:cs="Times New Roman"/>
          <w:color w:val="C586C0"/>
          <w:sz w:val="21"/>
          <w:szCs w:val="21"/>
          <w:highlight w:val="magenta"/>
        </w:rPr>
        <w:t>return</w:t>
      </w:r>
      <w:r w:rsidRPr="001E5F6A">
        <w:rPr>
          <w:rFonts w:ascii="Consolas" w:eastAsia="Times New Roman" w:hAnsi="Consolas" w:cs="Times New Roman"/>
          <w:color w:val="D4D4D4"/>
          <w:sz w:val="21"/>
          <w:szCs w:val="21"/>
          <w:highlight w:val="magenta"/>
        </w:rPr>
        <w:t xml:space="preserve"> </w:t>
      </w:r>
      <w:r w:rsidRPr="001E5F6A">
        <w:rPr>
          <w:rFonts w:ascii="Consolas" w:eastAsia="Times New Roman" w:hAnsi="Consolas" w:cs="Times New Roman"/>
          <w:color w:val="4FC1FF"/>
          <w:sz w:val="21"/>
          <w:szCs w:val="21"/>
          <w:highlight w:val="magenta"/>
        </w:rPr>
        <w:t>circle</w:t>
      </w:r>
      <w:r w:rsidRPr="001E5F6A">
        <w:rPr>
          <w:rFonts w:ascii="Consolas" w:eastAsia="Times New Roman" w:hAnsi="Consolas" w:cs="Times New Roman"/>
          <w:color w:val="D4D4D4"/>
          <w:sz w:val="21"/>
          <w:szCs w:val="21"/>
        </w:rPr>
        <w:t>;</w:t>
      </w:r>
    </w:p>
    <w:p w14:paraId="5B759FB9" w14:textId="77777777" w:rsidR="00E65791" w:rsidRPr="001E5F6A" w:rsidRDefault="00E65791" w:rsidP="00E65791">
      <w:pPr>
        <w:shd w:val="clear" w:color="auto" w:fill="1E1E1E"/>
        <w:spacing w:after="0" w:line="285" w:lineRule="atLeast"/>
        <w:rPr>
          <w:rFonts w:ascii="Consolas" w:eastAsia="Times New Roman" w:hAnsi="Consolas" w:cs="Times New Roman"/>
          <w:color w:val="D4D4D4"/>
          <w:sz w:val="21"/>
          <w:szCs w:val="21"/>
        </w:rPr>
      </w:pPr>
      <w:r w:rsidRPr="001E5F6A">
        <w:rPr>
          <w:rFonts w:ascii="Consolas" w:eastAsia="Times New Roman" w:hAnsi="Consolas" w:cs="Times New Roman"/>
          <w:color w:val="D4D4D4"/>
          <w:sz w:val="21"/>
          <w:szCs w:val="21"/>
        </w:rPr>
        <w:t>}</w:t>
      </w:r>
    </w:p>
    <w:p w14:paraId="4A7D5BBE" w14:textId="77777777" w:rsidR="00E65791" w:rsidRDefault="00E65791" w:rsidP="00E65791">
      <w:pPr>
        <w:pStyle w:val="NoSpacing"/>
      </w:pPr>
    </w:p>
    <w:p w14:paraId="46355234" w14:textId="77777777" w:rsidR="00E65791" w:rsidRDefault="00E65791" w:rsidP="00E65791">
      <w:pPr>
        <w:pStyle w:val="NoSpacing"/>
      </w:pPr>
    </w:p>
    <w:p w14:paraId="069F67FD" w14:textId="77777777" w:rsidR="00E65791" w:rsidRDefault="00E65791" w:rsidP="00E65791">
      <w:pPr>
        <w:pStyle w:val="NoSpacing"/>
      </w:pPr>
      <w:r>
        <w:t xml:space="preserve">“So, we can make this code shorter by removing the circle constant and simply </w:t>
      </w:r>
      <w:r w:rsidRPr="008868B3">
        <w:rPr>
          <w:highlight w:val="red"/>
        </w:rPr>
        <w:t>returning</w:t>
      </w:r>
      <w:r>
        <w:t xml:space="preserve"> this object.  So, whenever we </w:t>
      </w:r>
      <w:r w:rsidRPr="0066527C">
        <w:rPr>
          <w:highlight w:val="darkCyan"/>
        </w:rPr>
        <w:t>call</w:t>
      </w:r>
      <w:r>
        <w:t xml:space="preserve"> the create circle function, we’ll get a circle object. However, we have hardcoded these </w:t>
      </w:r>
      <w:r w:rsidRPr="00437752">
        <w:rPr>
          <w:highlight w:val="magenta"/>
        </w:rPr>
        <w:t>values</w:t>
      </w:r>
      <w:r>
        <w:t xml:space="preserve"> here, so every circle that is created by this function, its radius will be one. That’s not what we want.  Maybe we want to have a circle with a bigger radius.  So, we want to pass radius as a parameter </w:t>
      </w:r>
      <w:r w:rsidRPr="00437752">
        <w:rPr>
          <w:highlight w:val="green"/>
        </w:rPr>
        <w:t>here</w:t>
      </w:r>
      <w:r>
        <w:t>.”</w:t>
      </w:r>
    </w:p>
    <w:p w14:paraId="2C65193F" w14:textId="77777777" w:rsidR="00E65791" w:rsidRPr="008868B3" w:rsidRDefault="00E65791" w:rsidP="00E65791">
      <w:pPr>
        <w:shd w:val="clear" w:color="auto" w:fill="1E1E1E"/>
        <w:spacing w:after="0" w:line="285" w:lineRule="atLeast"/>
        <w:rPr>
          <w:rFonts w:ascii="Consolas" w:eastAsia="Times New Roman" w:hAnsi="Consolas" w:cs="Times New Roman"/>
          <w:color w:val="D4D4D4"/>
          <w:sz w:val="21"/>
          <w:szCs w:val="21"/>
        </w:rPr>
      </w:pPr>
      <w:r w:rsidRPr="008868B3">
        <w:rPr>
          <w:rFonts w:ascii="Consolas" w:eastAsia="Times New Roman" w:hAnsi="Consolas" w:cs="Times New Roman"/>
          <w:color w:val="569CD6"/>
          <w:sz w:val="21"/>
          <w:szCs w:val="21"/>
        </w:rPr>
        <w:t>function</w:t>
      </w:r>
      <w:r w:rsidRPr="008868B3">
        <w:rPr>
          <w:rFonts w:ascii="Consolas" w:eastAsia="Times New Roman" w:hAnsi="Consolas" w:cs="Times New Roman"/>
          <w:color w:val="D4D4D4"/>
          <w:sz w:val="21"/>
          <w:szCs w:val="21"/>
        </w:rPr>
        <w:t xml:space="preserve"> </w:t>
      </w:r>
      <w:proofErr w:type="spellStart"/>
      <w:proofErr w:type="gramStart"/>
      <w:r w:rsidRPr="008868B3">
        <w:rPr>
          <w:rFonts w:ascii="Consolas" w:eastAsia="Times New Roman" w:hAnsi="Consolas" w:cs="Times New Roman"/>
          <w:color w:val="DCDCAA"/>
          <w:sz w:val="21"/>
          <w:szCs w:val="21"/>
          <w:highlight w:val="darkCyan"/>
        </w:rPr>
        <w:t>createCircle</w:t>
      </w:r>
      <w:proofErr w:type="spellEnd"/>
      <w:r w:rsidRPr="008868B3">
        <w:rPr>
          <w:rFonts w:ascii="Consolas" w:eastAsia="Times New Roman" w:hAnsi="Consolas" w:cs="Times New Roman"/>
          <w:color w:val="D4D4D4"/>
          <w:sz w:val="21"/>
          <w:szCs w:val="21"/>
        </w:rPr>
        <w:t>(</w:t>
      </w:r>
      <w:proofErr w:type="gramEnd"/>
      <w:r w:rsidRPr="00437752">
        <w:rPr>
          <w:rFonts w:ascii="Consolas" w:eastAsia="Times New Roman" w:hAnsi="Consolas" w:cs="Times New Roman"/>
          <w:color w:val="D4D4D4"/>
          <w:sz w:val="2"/>
          <w:szCs w:val="2"/>
          <w:highlight w:val="green"/>
        </w:rPr>
        <w:t>…</w:t>
      </w:r>
      <w:r>
        <w:rPr>
          <w:rFonts w:ascii="Consolas" w:eastAsia="Times New Roman" w:hAnsi="Consolas" w:cs="Times New Roman"/>
          <w:color w:val="D4D4D4"/>
          <w:sz w:val="2"/>
          <w:szCs w:val="2"/>
          <w:highlight w:val="green"/>
        </w:rPr>
        <w:t>……………………………………………..</w:t>
      </w:r>
      <w:r w:rsidRPr="00437752">
        <w:rPr>
          <w:rFonts w:ascii="Consolas" w:eastAsia="Times New Roman" w:hAnsi="Consolas" w:cs="Times New Roman"/>
          <w:color w:val="D4D4D4"/>
          <w:sz w:val="2"/>
          <w:szCs w:val="2"/>
          <w:highlight w:val="green"/>
        </w:rPr>
        <w:t>….</w:t>
      </w:r>
      <w:r w:rsidRPr="008868B3">
        <w:rPr>
          <w:rFonts w:ascii="Consolas" w:eastAsia="Times New Roman" w:hAnsi="Consolas" w:cs="Times New Roman"/>
          <w:color w:val="D4D4D4"/>
          <w:sz w:val="21"/>
          <w:szCs w:val="21"/>
        </w:rPr>
        <w:t>) {</w:t>
      </w:r>
    </w:p>
    <w:p w14:paraId="3D86528A" w14:textId="77777777" w:rsidR="00E65791" w:rsidRPr="008868B3" w:rsidRDefault="00E65791" w:rsidP="00E65791">
      <w:pPr>
        <w:shd w:val="clear" w:color="auto" w:fill="1E1E1E"/>
        <w:spacing w:after="0" w:line="285" w:lineRule="atLeast"/>
        <w:rPr>
          <w:rFonts w:ascii="Consolas" w:eastAsia="Times New Roman" w:hAnsi="Consolas" w:cs="Times New Roman"/>
          <w:color w:val="D4D4D4"/>
          <w:sz w:val="21"/>
          <w:szCs w:val="21"/>
        </w:rPr>
      </w:pPr>
      <w:r w:rsidRPr="008868B3">
        <w:rPr>
          <w:rFonts w:ascii="Consolas" w:eastAsia="Times New Roman" w:hAnsi="Consolas" w:cs="Times New Roman"/>
          <w:color w:val="D4D4D4"/>
          <w:sz w:val="21"/>
          <w:szCs w:val="21"/>
        </w:rPr>
        <w:t xml:space="preserve">    </w:t>
      </w:r>
      <w:r w:rsidRPr="008868B3">
        <w:rPr>
          <w:rFonts w:ascii="Consolas" w:eastAsia="Times New Roman" w:hAnsi="Consolas" w:cs="Times New Roman"/>
          <w:color w:val="C586C0"/>
          <w:sz w:val="21"/>
          <w:szCs w:val="21"/>
          <w:highlight w:val="red"/>
        </w:rPr>
        <w:t>return</w:t>
      </w:r>
      <w:r w:rsidRPr="008868B3">
        <w:rPr>
          <w:rFonts w:ascii="Consolas" w:eastAsia="Times New Roman" w:hAnsi="Consolas" w:cs="Times New Roman"/>
          <w:color w:val="D4D4D4"/>
          <w:sz w:val="21"/>
          <w:szCs w:val="21"/>
        </w:rPr>
        <w:t xml:space="preserve"> {</w:t>
      </w:r>
    </w:p>
    <w:p w14:paraId="65194B00" w14:textId="77777777" w:rsidR="00E65791" w:rsidRPr="008868B3" w:rsidRDefault="00E65791" w:rsidP="00E65791">
      <w:pPr>
        <w:shd w:val="clear" w:color="auto" w:fill="1E1E1E"/>
        <w:spacing w:after="0" w:line="285" w:lineRule="atLeast"/>
        <w:rPr>
          <w:rFonts w:ascii="Consolas" w:eastAsia="Times New Roman" w:hAnsi="Consolas" w:cs="Times New Roman"/>
          <w:color w:val="D4D4D4"/>
          <w:sz w:val="21"/>
          <w:szCs w:val="21"/>
          <w:highlight w:val="magenta"/>
        </w:rPr>
      </w:pPr>
      <w:r w:rsidRPr="008868B3">
        <w:rPr>
          <w:rFonts w:ascii="Consolas" w:eastAsia="Times New Roman" w:hAnsi="Consolas" w:cs="Times New Roman"/>
          <w:color w:val="D4D4D4"/>
          <w:sz w:val="21"/>
          <w:szCs w:val="21"/>
        </w:rPr>
        <w:t xml:space="preserve">        </w:t>
      </w:r>
      <w:r w:rsidRPr="008868B3">
        <w:rPr>
          <w:rFonts w:ascii="Consolas" w:eastAsia="Times New Roman" w:hAnsi="Consolas" w:cs="Times New Roman"/>
          <w:color w:val="9CDCFE"/>
          <w:sz w:val="21"/>
          <w:szCs w:val="21"/>
        </w:rPr>
        <w:t>radius:</w:t>
      </w:r>
      <w:r w:rsidRPr="008868B3">
        <w:rPr>
          <w:rFonts w:ascii="Consolas" w:eastAsia="Times New Roman" w:hAnsi="Consolas" w:cs="Times New Roman"/>
          <w:color w:val="D4D4D4"/>
          <w:sz w:val="21"/>
          <w:szCs w:val="21"/>
        </w:rPr>
        <w:t xml:space="preserve"> </w:t>
      </w:r>
      <w:r w:rsidRPr="008868B3">
        <w:rPr>
          <w:rFonts w:ascii="Consolas" w:eastAsia="Times New Roman" w:hAnsi="Consolas" w:cs="Times New Roman"/>
          <w:color w:val="B5CEA8"/>
          <w:sz w:val="21"/>
          <w:szCs w:val="21"/>
          <w:highlight w:val="magenta"/>
        </w:rPr>
        <w:t>1</w:t>
      </w:r>
      <w:r w:rsidRPr="008868B3">
        <w:rPr>
          <w:rFonts w:ascii="Consolas" w:eastAsia="Times New Roman" w:hAnsi="Consolas" w:cs="Times New Roman"/>
          <w:color w:val="D4D4D4"/>
          <w:sz w:val="21"/>
          <w:szCs w:val="21"/>
          <w:highlight w:val="magenta"/>
        </w:rPr>
        <w:t>,</w:t>
      </w:r>
    </w:p>
    <w:p w14:paraId="165F3B29" w14:textId="77777777" w:rsidR="00E65791" w:rsidRPr="008868B3" w:rsidRDefault="00E65791" w:rsidP="00E65791">
      <w:pPr>
        <w:shd w:val="clear" w:color="auto" w:fill="1E1E1E"/>
        <w:spacing w:after="0" w:line="285" w:lineRule="atLeast"/>
        <w:rPr>
          <w:rFonts w:ascii="Consolas" w:eastAsia="Times New Roman" w:hAnsi="Consolas" w:cs="Times New Roman"/>
          <w:color w:val="D4D4D4"/>
          <w:sz w:val="21"/>
          <w:szCs w:val="21"/>
          <w:highlight w:val="magenta"/>
        </w:rPr>
      </w:pPr>
      <w:r w:rsidRPr="008868B3">
        <w:rPr>
          <w:rFonts w:ascii="Consolas" w:eastAsia="Times New Roman" w:hAnsi="Consolas" w:cs="Times New Roman"/>
          <w:color w:val="D4D4D4"/>
          <w:sz w:val="21"/>
          <w:szCs w:val="21"/>
          <w:highlight w:val="magenta"/>
        </w:rPr>
        <w:t xml:space="preserve">        </w:t>
      </w:r>
      <w:r w:rsidRPr="008868B3">
        <w:rPr>
          <w:rFonts w:ascii="Consolas" w:eastAsia="Times New Roman" w:hAnsi="Consolas" w:cs="Times New Roman"/>
          <w:color w:val="9CDCFE"/>
          <w:sz w:val="21"/>
          <w:szCs w:val="21"/>
          <w:highlight w:val="magenta"/>
        </w:rPr>
        <w:t>location:</w:t>
      </w:r>
      <w:r w:rsidRPr="008868B3">
        <w:rPr>
          <w:rFonts w:ascii="Consolas" w:eastAsia="Times New Roman" w:hAnsi="Consolas" w:cs="Times New Roman"/>
          <w:color w:val="D4D4D4"/>
          <w:sz w:val="21"/>
          <w:szCs w:val="21"/>
          <w:highlight w:val="magenta"/>
        </w:rPr>
        <w:t xml:space="preserve"> {</w:t>
      </w:r>
    </w:p>
    <w:p w14:paraId="5E6D468B" w14:textId="77777777" w:rsidR="00E65791" w:rsidRPr="008868B3" w:rsidRDefault="00E65791" w:rsidP="00E65791">
      <w:pPr>
        <w:shd w:val="clear" w:color="auto" w:fill="1E1E1E"/>
        <w:spacing w:after="0" w:line="285" w:lineRule="atLeast"/>
        <w:rPr>
          <w:rFonts w:ascii="Consolas" w:eastAsia="Times New Roman" w:hAnsi="Consolas" w:cs="Times New Roman"/>
          <w:color w:val="D4D4D4"/>
          <w:sz w:val="21"/>
          <w:szCs w:val="21"/>
          <w:highlight w:val="magenta"/>
        </w:rPr>
      </w:pPr>
      <w:r w:rsidRPr="008868B3">
        <w:rPr>
          <w:rFonts w:ascii="Consolas" w:eastAsia="Times New Roman" w:hAnsi="Consolas" w:cs="Times New Roman"/>
          <w:color w:val="D4D4D4"/>
          <w:sz w:val="21"/>
          <w:szCs w:val="21"/>
          <w:highlight w:val="magenta"/>
        </w:rPr>
        <w:t xml:space="preserve">            </w:t>
      </w:r>
      <w:r w:rsidRPr="008868B3">
        <w:rPr>
          <w:rFonts w:ascii="Consolas" w:eastAsia="Times New Roman" w:hAnsi="Consolas" w:cs="Times New Roman"/>
          <w:color w:val="9CDCFE"/>
          <w:sz w:val="21"/>
          <w:szCs w:val="21"/>
          <w:highlight w:val="magenta"/>
        </w:rPr>
        <w:t>x:</w:t>
      </w:r>
      <w:r w:rsidRPr="008868B3">
        <w:rPr>
          <w:rFonts w:ascii="Consolas" w:eastAsia="Times New Roman" w:hAnsi="Consolas" w:cs="Times New Roman"/>
          <w:color w:val="D4D4D4"/>
          <w:sz w:val="21"/>
          <w:szCs w:val="21"/>
          <w:highlight w:val="magenta"/>
        </w:rPr>
        <w:t xml:space="preserve"> </w:t>
      </w:r>
      <w:r w:rsidRPr="008868B3">
        <w:rPr>
          <w:rFonts w:ascii="Consolas" w:eastAsia="Times New Roman" w:hAnsi="Consolas" w:cs="Times New Roman"/>
          <w:color w:val="B5CEA8"/>
          <w:sz w:val="21"/>
          <w:szCs w:val="21"/>
          <w:highlight w:val="magenta"/>
        </w:rPr>
        <w:t>1</w:t>
      </w:r>
      <w:r w:rsidRPr="008868B3">
        <w:rPr>
          <w:rFonts w:ascii="Consolas" w:eastAsia="Times New Roman" w:hAnsi="Consolas" w:cs="Times New Roman"/>
          <w:color w:val="D4D4D4"/>
          <w:sz w:val="21"/>
          <w:szCs w:val="21"/>
          <w:highlight w:val="magenta"/>
        </w:rPr>
        <w:t>,</w:t>
      </w:r>
    </w:p>
    <w:p w14:paraId="21383A9C" w14:textId="77777777" w:rsidR="00E65791" w:rsidRPr="008868B3" w:rsidRDefault="00E65791" w:rsidP="00E65791">
      <w:pPr>
        <w:shd w:val="clear" w:color="auto" w:fill="1E1E1E"/>
        <w:spacing w:after="0" w:line="285" w:lineRule="atLeast"/>
        <w:rPr>
          <w:rFonts w:ascii="Consolas" w:eastAsia="Times New Roman" w:hAnsi="Consolas" w:cs="Times New Roman"/>
          <w:color w:val="D4D4D4"/>
          <w:sz w:val="21"/>
          <w:szCs w:val="21"/>
        </w:rPr>
      </w:pPr>
      <w:r w:rsidRPr="008868B3">
        <w:rPr>
          <w:rFonts w:ascii="Consolas" w:eastAsia="Times New Roman" w:hAnsi="Consolas" w:cs="Times New Roman"/>
          <w:color w:val="D4D4D4"/>
          <w:sz w:val="21"/>
          <w:szCs w:val="21"/>
          <w:highlight w:val="magenta"/>
        </w:rPr>
        <w:t xml:space="preserve">            </w:t>
      </w:r>
      <w:r w:rsidRPr="008868B3">
        <w:rPr>
          <w:rFonts w:ascii="Consolas" w:eastAsia="Times New Roman" w:hAnsi="Consolas" w:cs="Times New Roman"/>
          <w:color w:val="9CDCFE"/>
          <w:sz w:val="21"/>
          <w:szCs w:val="21"/>
          <w:highlight w:val="magenta"/>
        </w:rPr>
        <w:t>y:</w:t>
      </w:r>
      <w:r w:rsidRPr="008868B3">
        <w:rPr>
          <w:rFonts w:ascii="Consolas" w:eastAsia="Times New Roman" w:hAnsi="Consolas" w:cs="Times New Roman"/>
          <w:color w:val="D4D4D4"/>
          <w:sz w:val="21"/>
          <w:szCs w:val="21"/>
          <w:highlight w:val="magenta"/>
        </w:rPr>
        <w:t xml:space="preserve"> </w:t>
      </w:r>
      <w:r w:rsidRPr="008868B3">
        <w:rPr>
          <w:rFonts w:ascii="Consolas" w:eastAsia="Times New Roman" w:hAnsi="Consolas" w:cs="Times New Roman"/>
          <w:color w:val="B5CEA8"/>
          <w:sz w:val="21"/>
          <w:szCs w:val="21"/>
          <w:highlight w:val="magenta"/>
        </w:rPr>
        <w:t>1</w:t>
      </w:r>
    </w:p>
    <w:p w14:paraId="052D2CAC" w14:textId="77777777" w:rsidR="00E65791" w:rsidRPr="008868B3" w:rsidRDefault="00E65791" w:rsidP="00E65791">
      <w:pPr>
        <w:shd w:val="clear" w:color="auto" w:fill="1E1E1E"/>
        <w:spacing w:after="0" w:line="285" w:lineRule="atLeast"/>
        <w:rPr>
          <w:rFonts w:ascii="Consolas" w:eastAsia="Times New Roman" w:hAnsi="Consolas" w:cs="Times New Roman"/>
          <w:color w:val="D4D4D4"/>
          <w:sz w:val="21"/>
          <w:szCs w:val="21"/>
        </w:rPr>
      </w:pPr>
      <w:r w:rsidRPr="008868B3">
        <w:rPr>
          <w:rFonts w:ascii="Consolas" w:eastAsia="Times New Roman" w:hAnsi="Consolas" w:cs="Times New Roman"/>
          <w:color w:val="D4D4D4"/>
          <w:sz w:val="21"/>
          <w:szCs w:val="21"/>
        </w:rPr>
        <w:t>        },</w:t>
      </w:r>
    </w:p>
    <w:p w14:paraId="3117663A" w14:textId="77777777" w:rsidR="00E65791" w:rsidRPr="008868B3" w:rsidRDefault="00E65791" w:rsidP="00E65791">
      <w:pPr>
        <w:shd w:val="clear" w:color="auto" w:fill="1E1E1E"/>
        <w:spacing w:after="0" w:line="285" w:lineRule="atLeast"/>
        <w:rPr>
          <w:rFonts w:ascii="Consolas" w:eastAsia="Times New Roman" w:hAnsi="Consolas" w:cs="Times New Roman"/>
          <w:color w:val="D4D4D4"/>
          <w:sz w:val="21"/>
          <w:szCs w:val="21"/>
        </w:rPr>
      </w:pPr>
      <w:r w:rsidRPr="008868B3">
        <w:rPr>
          <w:rFonts w:ascii="Consolas" w:eastAsia="Times New Roman" w:hAnsi="Consolas" w:cs="Times New Roman"/>
          <w:color w:val="D4D4D4"/>
          <w:sz w:val="21"/>
          <w:szCs w:val="21"/>
        </w:rPr>
        <w:t xml:space="preserve">        </w:t>
      </w:r>
      <w:proofErr w:type="spellStart"/>
      <w:r w:rsidRPr="008868B3">
        <w:rPr>
          <w:rFonts w:ascii="Consolas" w:eastAsia="Times New Roman" w:hAnsi="Consolas" w:cs="Times New Roman"/>
          <w:color w:val="9CDCFE"/>
          <w:sz w:val="21"/>
          <w:szCs w:val="21"/>
        </w:rPr>
        <w:t>isVisible</w:t>
      </w:r>
      <w:proofErr w:type="spellEnd"/>
      <w:r w:rsidRPr="008868B3">
        <w:rPr>
          <w:rFonts w:ascii="Consolas" w:eastAsia="Times New Roman" w:hAnsi="Consolas" w:cs="Times New Roman"/>
          <w:color w:val="9CDCFE"/>
          <w:sz w:val="21"/>
          <w:szCs w:val="21"/>
        </w:rPr>
        <w:t>:</w:t>
      </w:r>
      <w:r w:rsidRPr="008868B3">
        <w:rPr>
          <w:rFonts w:ascii="Consolas" w:eastAsia="Times New Roman" w:hAnsi="Consolas" w:cs="Times New Roman"/>
          <w:color w:val="D4D4D4"/>
          <w:sz w:val="21"/>
          <w:szCs w:val="21"/>
        </w:rPr>
        <w:t xml:space="preserve"> </w:t>
      </w:r>
      <w:r w:rsidRPr="008868B3">
        <w:rPr>
          <w:rFonts w:ascii="Consolas" w:eastAsia="Times New Roman" w:hAnsi="Consolas" w:cs="Times New Roman"/>
          <w:color w:val="569CD6"/>
          <w:sz w:val="21"/>
          <w:szCs w:val="21"/>
        </w:rPr>
        <w:t>true</w:t>
      </w:r>
      <w:r w:rsidRPr="008868B3">
        <w:rPr>
          <w:rFonts w:ascii="Consolas" w:eastAsia="Times New Roman" w:hAnsi="Consolas" w:cs="Times New Roman"/>
          <w:color w:val="D4D4D4"/>
          <w:sz w:val="21"/>
          <w:szCs w:val="21"/>
        </w:rPr>
        <w:t>,</w:t>
      </w:r>
    </w:p>
    <w:p w14:paraId="69B98B32" w14:textId="77777777" w:rsidR="00E65791" w:rsidRPr="008868B3" w:rsidRDefault="00E65791" w:rsidP="00E65791">
      <w:pPr>
        <w:shd w:val="clear" w:color="auto" w:fill="1E1E1E"/>
        <w:spacing w:after="0" w:line="285" w:lineRule="atLeast"/>
        <w:rPr>
          <w:rFonts w:ascii="Consolas" w:eastAsia="Times New Roman" w:hAnsi="Consolas" w:cs="Times New Roman"/>
          <w:color w:val="D4D4D4"/>
          <w:sz w:val="21"/>
          <w:szCs w:val="21"/>
        </w:rPr>
      </w:pPr>
      <w:r w:rsidRPr="008868B3">
        <w:rPr>
          <w:rFonts w:ascii="Consolas" w:eastAsia="Times New Roman" w:hAnsi="Consolas" w:cs="Times New Roman"/>
          <w:color w:val="D4D4D4"/>
          <w:sz w:val="21"/>
          <w:szCs w:val="21"/>
        </w:rPr>
        <w:t xml:space="preserve">        </w:t>
      </w:r>
      <w:r w:rsidRPr="008868B3">
        <w:rPr>
          <w:rFonts w:ascii="Consolas" w:eastAsia="Times New Roman" w:hAnsi="Consolas" w:cs="Times New Roman"/>
          <w:color w:val="DCDCAA"/>
          <w:sz w:val="21"/>
          <w:szCs w:val="21"/>
        </w:rPr>
        <w:t>draw</w:t>
      </w:r>
      <w:r w:rsidRPr="008868B3">
        <w:rPr>
          <w:rFonts w:ascii="Consolas" w:eastAsia="Times New Roman" w:hAnsi="Consolas" w:cs="Times New Roman"/>
          <w:color w:val="9CDCFE"/>
          <w:sz w:val="21"/>
          <w:szCs w:val="21"/>
        </w:rPr>
        <w:t>:</w:t>
      </w:r>
      <w:r w:rsidRPr="008868B3">
        <w:rPr>
          <w:rFonts w:ascii="Consolas" w:eastAsia="Times New Roman" w:hAnsi="Consolas" w:cs="Times New Roman"/>
          <w:color w:val="D4D4D4"/>
          <w:sz w:val="21"/>
          <w:szCs w:val="21"/>
        </w:rPr>
        <w:t xml:space="preserve"> </w:t>
      </w:r>
      <w:proofErr w:type="gramStart"/>
      <w:r w:rsidRPr="008868B3">
        <w:rPr>
          <w:rFonts w:ascii="Consolas" w:eastAsia="Times New Roman" w:hAnsi="Consolas" w:cs="Times New Roman"/>
          <w:color w:val="569CD6"/>
          <w:sz w:val="21"/>
          <w:szCs w:val="21"/>
        </w:rPr>
        <w:t>function</w:t>
      </w:r>
      <w:r w:rsidRPr="008868B3">
        <w:rPr>
          <w:rFonts w:ascii="Consolas" w:eastAsia="Times New Roman" w:hAnsi="Consolas" w:cs="Times New Roman"/>
          <w:color w:val="D4D4D4"/>
          <w:sz w:val="21"/>
          <w:szCs w:val="21"/>
        </w:rPr>
        <w:t>(</w:t>
      </w:r>
      <w:proofErr w:type="gramEnd"/>
      <w:r w:rsidRPr="008868B3">
        <w:rPr>
          <w:rFonts w:ascii="Consolas" w:eastAsia="Times New Roman" w:hAnsi="Consolas" w:cs="Times New Roman"/>
          <w:color w:val="D4D4D4"/>
          <w:sz w:val="21"/>
          <w:szCs w:val="21"/>
        </w:rPr>
        <w:t>) {</w:t>
      </w:r>
    </w:p>
    <w:p w14:paraId="0E1DEBFD" w14:textId="77777777" w:rsidR="00E65791" w:rsidRPr="008868B3" w:rsidRDefault="00E65791" w:rsidP="00E65791">
      <w:pPr>
        <w:shd w:val="clear" w:color="auto" w:fill="1E1E1E"/>
        <w:spacing w:after="0" w:line="285" w:lineRule="atLeast"/>
        <w:rPr>
          <w:rFonts w:ascii="Consolas" w:eastAsia="Times New Roman" w:hAnsi="Consolas" w:cs="Times New Roman"/>
          <w:color w:val="D4D4D4"/>
          <w:sz w:val="21"/>
          <w:szCs w:val="21"/>
        </w:rPr>
      </w:pPr>
      <w:r w:rsidRPr="008868B3">
        <w:rPr>
          <w:rFonts w:ascii="Consolas" w:eastAsia="Times New Roman" w:hAnsi="Consolas" w:cs="Times New Roman"/>
          <w:color w:val="D4D4D4"/>
          <w:sz w:val="21"/>
          <w:szCs w:val="21"/>
        </w:rPr>
        <w:t xml:space="preserve">            </w:t>
      </w:r>
      <w:r w:rsidRPr="008868B3">
        <w:rPr>
          <w:rFonts w:ascii="Consolas" w:eastAsia="Times New Roman" w:hAnsi="Consolas" w:cs="Times New Roman"/>
          <w:color w:val="9CDCFE"/>
          <w:sz w:val="21"/>
          <w:szCs w:val="21"/>
        </w:rPr>
        <w:t>console</w:t>
      </w:r>
      <w:r w:rsidRPr="008868B3">
        <w:rPr>
          <w:rFonts w:ascii="Consolas" w:eastAsia="Times New Roman" w:hAnsi="Consolas" w:cs="Times New Roman"/>
          <w:color w:val="D4D4D4"/>
          <w:sz w:val="21"/>
          <w:szCs w:val="21"/>
        </w:rPr>
        <w:t>.</w:t>
      </w:r>
      <w:r w:rsidRPr="008868B3">
        <w:rPr>
          <w:rFonts w:ascii="Consolas" w:eastAsia="Times New Roman" w:hAnsi="Consolas" w:cs="Times New Roman"/>
          <w:color w:val="DCDCAA"/>
          <w:sz w:val="21"/>
          <w:szCs w:val="21"/>
        </w:rPr>
        <w:t>log</w:t>
      </w:r>
      <w:r w:rsidRPr="008868B3">
        <w:rPr>
          <w:rFonts w:ascii="Consolas" w:eastAsia="Times New Roman" w:hAnsi="Consolas" w:cs="Times New Roman"/>
          <w:color w:val="D4D4D4"/>
          <w:sz w:val="21"/>
          <w:szCs w:val="21"/>
        </w:rPr>
        <w:t>(</w:t>
      </w:r>
      <w:r w:rsidRPr="008868B3">
        <w:rPr>
          <w:rFonts w:ascii="Consolas" w:eastAsia="Times New Roman" w:hAnsi="Consolas" w:cs="Times New Roman"/>
          <w:color w:val="CE9178"/>
          <w:sz w:val="21"/>
          <w:szCs w:val="21"/>
        </w:rPr>
        <w:t>'draw'</w:t>
      </w:r>
      <w:r w:rsidRPr="008868B3">
        <w:rPr>
          <w:rFonts w:ascii="Consolas" w:eastAsia="Times New Roman" w:hAnsi="Consolas" w:cs="Times New Roman"/>
          <w:color w:val="D4D4D4"/>
          <w:sz w:val="21"/>
          <w:szCs w:val="21"/>
        </w:rPr>
        <w:t>);</w:t>
      </w:r>
    </w:p>
    <w:p w14:paraId="2CF2EED3" w14:textId="77777777" w:rsidR="00E65791" w:rsidRPr="008868B3" w:rsidRDefault="00E65791" w:rsidP="00E65791">
      <w:pPr>
        <w:shd w:val="clear" w:color="auto" w:fill="1E1E1E"/>
        <w:spacing w:after="0" w:line="285" w:lineRule="atLeast"/>
        <w:rPr>
          <w:rFonts w:ascii="Consolas" w:eastAsia="Times New Roman" w:hAnsi="Consolas" w:cs="Times New Roman"/>
          <w:color w:val="D4D4D4"/>
          <w:sz w:val="21"/>
          <w:szCs w:val="21"/>
        </w:rPr>
      </w:pPr>
      <w:r w:rsidRPr="008868B3">
        <w:rPr>
          <w:rFonts w:ascii="Consolas" w:eastAsia="Times New Roman" w:hAnsi="Consolas" w:cs="Times New Roman"/>
          <w:color w:val="D4D4D4"/>
          <w:sz w:val="21"/>
          <w:szCs w:val="21"/>
        </w:rPr>
        <w:t>        }</w:t>
      </w:r>
    </w:p>
    <w:p w14:paraId="7EC0EB0B" w14:textId="77777777" w:rsidR="00E65791" w:rsidRPr="008868B3" w:rsidRDefault="00E65791" w:rsidP="00E65791">
      <w:pPr>
        <w:shd w:val="clear" w:color="auto" w:fill="1E1E1E"/>
        <w:spacing w:after="0" w:line="285" w:lineRule="atLeast"/>
        <w:rPr>
          <w:rFonts w:ascii="Consolas" w:eastAsia="Times New Roman" w:hAnsi="Consolas" w:cs="Times New Roman"/>
          <w:color w:val="D4D4D4"/>
          <w:sz w:val="21"/>
          <w:szCs w:val="21"/>
        </w:rPr>
      </w:pPr>
      <w:r w:rsidRPr="008868B3">
        <w:rPr>
          <w:rFonts w:ascii="Consolas" w:eastAsia="Times New Roman" w:hAnsi="Consolas" w:cs="Times New Roman"/>
          <w:color w:val="D4D4D4"/>
          <w:sz w:val="21"/>
          <w:szCs w:val="21"/>
        </w:rPr>
        <w:t>    };</w:t>
      </w:r>
    </w:p>
    <w:p w14:paraId="4A05EF65" w14:textId="77777777" w:rsidR="00E65791" w:rsidRPr="008868B3" w:rsidRDefault="00E65791" w:rsidP="00E65791">
      <w:pPr>
        <w:shd w:val="clear" w:color="auto" w:fill="1E1E1E"/>
        <w:spacing w:after="0" w:line="285" w:lineRule="atLeast"/>
        <w:rPr>
          <w:rFonts w:ascii="Consolas" w:eastAsia="Times New Roman" w:hAnsi="Consolas" w:cs="Times New Roman"/>
          <w:color w:val="D4D4D4"/>
          <w:sz w:val="21"/>
          <w:szCs w:val="21"/>
        </w:rPr>
      </w:pPr>
      <w:r w:rsidRPr="008868B3">
        <w:rPr>
          <w:rFonts w:ascii="Consolas" w:eastAsia="Times New Roman" w:hAnsi="Consolas" w:cs="Times New Roman"/>
          <w:color w:val="D4D4D4"/>
          <w:sz w:val="21"/>
          <w:szCs w:val="21"/>
        </w:rPr>
        <w:t>}</w:t>
      </w:r>
    </w:p>
    <w:p w14:paraId="60BDCCD5" w14:textId="77777777" w:rsidR="00E65791" w:rsidRDefault="00E65791" w:rsidP="00E65791">
      <w:pPr>
        <w:pStyle w:val="NoSpacing"/>
      </w:pPr>
    </w:p>
    <w:p w14:paraId="6C67EABB" w14:textId="77777777" w:rsidR="00E65791" w:rsidRDefault="00E65791" w:rsidP="00E65791">
      <w:pPr>
        <w:pStyle w:val="NoSpacing"/>
      </w:pPr>
    </w:p>
    <w:p w14:paraId="69A50297" w14:textId="77777777" w:rsidR="00E65791" w:rsidRDefault="00E65791" w:rsidP="00E65791">
      <w:pPr>
        <w:pStyle w:val="NoSpacing"/>
      </w:pPr>
      <w:r>
        <w:t xml:space="preserve">“So, </w:t>
      </w:r>
      <w:r w:rsidRPr="006C4E81">
        <w:rPr>
          <w:highlight w:val="red"/>
        </w:rPr>
        <w:t>radius</w:t>
      </w:r>
      <w:r>
        <w:t xml:space="preserve">, and then, instead of hard coding 1, we want to set the </w:t>
      </w:r>
      <w:r w:rsidRPr="006C4E81">
        <w:rPr>
          <w:highlight w:val="magenta"/>
        </w:rPr>
        <w:t>value</w:t>
      </w:r>
      <w:r>
        <w:t xml:space="preserve"> to this ‘radius’ argument that we supply it when calling this function.”</w:t>
      </w:r>
    </w:p>
    <w:p w14:paraId="7A614207" w14:textId="77777777" w:rsidR="00E65791" w:rsidRPr="006C4E81" w:rsidRDefault="00E65791" w:rsidP="00E65791">
      <w:pPr>
        <w:shd w:val="clear" w:color="auto" w:fill="1E1E1E"/>
        <w:spacing w:after="0" w:line="285" w:lineRule="atLeast"/>
        <w:rPr>
          <w:rFonts w:ascii="Consolas" w:eastAsia="Times New Roman" w:hAnsi="Consolas" w:cs="Times New Roman"/>
          <w:color w:val="D4D4D4"/>
          <w:sz w:val="21"/>
          <w:szCs w:val="21"/>
        </w:rPr>
      </w:pPr>
      <w:r w:rsidRPr="006C4E81">
        <w:rPr>
          <w:rFonts w:ascii="Consolas" w:eastAsia="Times New Roman" w:hAnsi="Consolas" w:cs="Times New Roman"/>
          <w:color w:val="569CD6"/>
          <w:sz w:val="21"/>
          <w:szCs w:val="21"/>
        </w:rPr>
        <w:t>function</w:t>
      </w:r>
      <w:r w:rsidRPr="006C4E81">
        <w:rPr>
          <w:rFonts w:ascii="Consolas" w:eastAsia="Times New Roman" w:hAnsi="Consolas" w:cs="Times New Roman"/>
          <w:color w:val="D4D4D4"/>
          <w:sz w:val="21"/>
          <w:szCs w:val="21"/>
        </w:rPr>
        <w:t xml:space="preserve"> </w:t>
      </w:r>
      <w:proofErr w:type="spellStart"/>
      <w:r w:rsidRPr="006C4E81">
        <w:rPr>
          <w:rFonts w:ascii="Consolas" w:eastAsia="Times New Roman" w:hAnsi="Consolas" w:cs="Times New Roman"/>
          <w:color w:val="DCDCAA"/>
          <w:sz w:val="21"/>
          <w:szCs w:val="21"/>
        </w:rPr>
        <w:t>createCircle</w:t>
      </w:r>
      <w:proofErr w:type="spellEnd"/>
      <w:r w:rsidRPr="006C4E81">
        <w:rPr>
          <w:rFonts w:ascii="Consolas" w:eastAsia="Times New Roman" w:hAnsi="Consolas" w:cs="Times New Roman"/>
          <w:color w:val="D4D4D4"/>
          <w:sz w:val="21"/>
          <w:szCs w:val="21"/>
        </w:rPr>
        <w:t>(</w:t>
      </w:r>
      <w:r w:rsidRPr="006C4E81">
        <w:rPr>
          <w:rFonts w:ascii="Consolas" w:eastAsia="Times New Roman" w:hAnsi="Consolas" w:cs="Times New Roman"/>
          <w:color w:val="9CDCFE"/>
          <w:sz w:val="21"/>
          <w:szCs w:val="21"/>
          <w:highlight w:val="red"/>
        </w:rPr>
        <w:t>radius</w:t>
      </w:r>
      <w:r w:rsidRPr="006C4E81">
        <w:rPr>
          <w:rFonts w:ascii="Consolas" w:eastAsia="Times New Roman" w:hAnsi="Consolas" w:cs="Times New Roman"/>
          <w:color w:val="D4D4D4"/>
          <w:sz w:val="21"/>
          <w:szCs w:val="21"/>
        </w:rPr>
        <w:t>) {</w:t>
      </w:r>
    </w:p>
    <w:p w14:paraId="002F0B52" w14:textId="77777777" w:rsidR="00E65791" w:rsidRPr="006C4E81" w:rsidRDefault="00E65791" w:rsidP="00E65791">
      <w:pPr>
        <w:shd w:val="clear" w:color="auto" w:fill="1E1E1E"/>
        <w:spacing w:after="0" w:line="285" w:lineRule="atLeast"/>
        <w:rPr>
          <w:rFonts w:ascii="Consolas" w:eastAsia="Times New Roman" w:hAnsi="Consolas" w:cs="Times New Roman"/>
          <w:color w:val="D4D4D4"/>
          <w:sz w:val="21"/>
          <w:szCs w:val="21"/>
        </w:rPr>
      </w:pPr>
      <w:r w:rsidRPr="006C4E81">
        <w:rPr>
          <w:rFonts w:ascii="Consolas" w:eastAsia="Times New Roman" w:hAnsi="Consolas" w:cs="Times New Roman"/>
          <w:color w:val="D4D4D4"/>
          <w:sz w:val="21"/>
          <w:szCs w:val="21"/>
        </w:rPr>
        <w:t xml:space="preserve">    </w:t>
      </w:r>
      <w:r w:rsidRPr="006C4E81">
        <w:rPr>
          <w:rFonts w:ascii="Consolas" w:eastAsia="Times New Roman" w:hAnsi="Consolas" w:cs="Times New Roman"/>
          <w:color w:val="C586C0"/>
          <w:sz w:val="21"/>
          <w:szCs w:val="21"/>
        </w:rPr>
        <w:t>return</w:t>
      </w:r>
      <w:r w:rsidRPr="006C4E81">
        <w:rPr>
          <w:rFonts w:ascii="Consolas" w:eastAsia="Times New Roman" w:hAnsi="Consolas" w:cs="Times New Roman"/>
          <w:color w:val="D4D4D4"/>
          <w:sz w:val="21"/>
          <w:szCs w:val="21"/>
        </w:rPr>
        <w:t xml:space="preserve"> {</w:t>
      </w:r>
    </w:p>
    <w:p w14:paraId="27D1F72C" w14:textId="77777777" w:rsidR="00E65791" w:rsidRPr="006C4E81" w:rsidRDefault="00E65791" w:rsidP="00E65791">
      <w:pPr>
        <w:shd w:val="clear" w:color="auto" w:fill="1E1E1E"/>
        <w:spacing w:after="0" w:line="285" w:lineRule="atLeast"/>
        <w:rPr>
          <w:rFonts w:ascii="Consolas" w:eastAsia="Times New Roman" w:hAnsi="Consolas" w:cs="Times New Roman"/>
          <w:color w:val="D4D4D4"/>
          <w:sz w:val="21"/>
          <w:szCs w:val="21"/>
        </w:rPr>
      </w:pPr>
      <w:r w:rsidRPr="006C4E81">
        <w:rPr>
          <w:rFonts w:ascii="Consolas" w:eastAsia="Times New Roman" w:hAnsi="Consolas" w:cs="Times New Roman"/>
          <w:color w:val="D4D4D4"/>
          <w:sz w:val="21"/>
          <w:szCs w:val="21"/>
        </w:rPr>
        <w:t xml:space="preserve">        </w:t>
      </w:r>
      <w:r w:rsidRPr="006C4E81">
        <w:rPr>
          <w:rFonts w:ascii="Consolas" w:eastAsia="Times New Roman" w:hAnsi="Consolas" w:cs="Times New Roman"/>
          <w:color w:val="9CDCFE"/>
          <w:sz w:val="21"/>
          <w:szCs w:val="21"/>
        </w:rPr>
        <w:t>radius:</w:t>
      </w:r>
      <w:r w:rsidRPr="006C4E81">
        <w:rPr>
          <w:rFonts w:ascii="Consolas" w:eastAsia="Times New Roman" w:hAnsi="Consolas" w:cs="Times New Roman"/>
          <w:color w:val="D4D4D4"/>
          <w:sz w:val="21"/>
          <w:szCs w:val="21"/>
        </w:rPr>
        <w:t xml:space="preserve"> </w:t>
      </w:r>
      <w:r w:rsidRPr="006C4E81">
        <w:rPr>
          <w:rFonts w:ascii="Consolas" w:eastAsia="Times New Roman" w:hAnsi="Consolas" w:cs="Times New Roman"/>
          <w:color w:val="9CDCFE"/>
          <w:sz w:val="21"/>
          <w:szCs w:val="21"/>
          <w:highlight w:val="magenta"/>
        </w:rPr>
        <w:t>radius</w:t>
      </w:r>
      <w:r w:rsidRPr="006C4E81">
        <w:rPr>
          <w:rFonts w:ascii="Consolas" w:eastAsia="Times New Roman" w:hAnsi="Consolas" w:cs="Times New Roman"/>
          <w:color w:val="D4D4D4"/>
          <w:sz w:val="21"/>
          <w:szCs w:val="21"/>
        </w:rPr>
        <w:t>,</w:t>
      </w:r>
    </w:p>
    <w:p w14:paraId="3D04172C" w14:textId="77777777" w:rsidR="00E65791" w:rsidRPr="006C4E81" w:rsidRDefault="00E65791" w:rsidP="00E65791">
      <w:pPr>
        <w:shd w:val="clear" w:color="auto" w:fill="1E1E1E"/>
        <w:spacing w:after="0" w:line="285" w:lineRule="atLeast"/>
        <w:rPr>
          <w:rFonts w:ascii="Consolas" w:eastAsia="Times New Roman" w:hAnsi="Consolas" w:cs="Times New Roman"/>
          <w:color w:val="D4D4D4"/>
          <w:sz w:val="21"/>
          <w:szCs w:val="21"/>
        </w:rPr>
      </w:pPr>
      <w:r w:rsidRPr="006C4E81">
        <w:rPr>
          <w:rFonts w:ascii="Consolas" w:eastAsia="Times New Roman" w:hAnsi="Consolas" w:cs="Times New Roman"/>
          <w:color w:val="D4D4D4"/>
          <w:sz w:val="21"/>
          <w:szCs w:val="21"/>
        </w:rPr>
        <w:t xml:space="preserve">        </w:t>
      </w:r>
      <w:r w:rsidRPr="006C4E81">
        <w:rPr>
          <w:rFonts w:ascii="Consolas" w:eastAsia="Times New Roman" w:hAnsi="Consolas" w:cs="Times New Roman"/>
          <w:color w:val="9CDCFE"/>
          <w:sz w:val="21"/>
          <w:szCs w:val="21"/>
        </w:rPr>
        <w:t>location:</w:t>
      </w:r>
      <w:r w:rsidRPr="006C4E81">
        <w:rPr>
          <w:rFonts w:ascii="Consolas" w:eastAsia="Times New Roman" w:hAnsi="Consolas" w:cs="Times New Roman"/>
          <w:color w:val="D4D4D4"/>
          <w:sz w:val="21"/>
          <w:szCs w:val="21"/>
        </w:rPr>
        <w:t xml:space="preserve"> {</w:t>
      </w:r>
    </w:p>
    <w:p w14:paraId="60F9C015" w14:textId="77777777" w:rsidR="00E65791" w:rsidRPr="006C4E81" w:rsidRDefault="00E65791" w:rsidP="00E65791">
      <w:pPr>
        <w:shd w:val="clear" w:color="auto" w:fill="1E1E1E"/>
        <w:spacing w:after="0" w:line="285" w:lineRule="atLeast"/>
        <w:rPr>
          <w:rFonts w:ascii="Consolas" w:eastAsia="Times New Roman" w:hAnsi="Consolas" w:cs="Times New Roman"/>
          <w:color w:val="D4D4D4"/>
          <w:sz w:val="21"/>
          <w:szCs w:val="21"/>
        </w:rPr>
      </w:pPr>
      <w:r w:rsidRPr="006C4E81">
        <w:rPr>
          <w:rFonts w:ascii="Consolas" w:eastAsia="Times New Roman" w:hAnsi="Consolas" w:cs="Times New Roman"/>
          <w:color w:val="D4D4D4"/>
          <w:sz w:val="21"/>
          <w:szCs w:val="21"/>
        </w:rPr>
        <w:t xml:space="preserve">            </w:t>
      </w:r>
      <w:r w:rsidRPr="006C4E81">
        <w:rPr>
          <w:rFonts w:ascii="Consolas" w:eastAsia="Times New Roman" w:hAnsi="Consolas" w:cs="Times New Roman"/>
          <w:color w:val="9CDCFE"/>
          <w:sz w:val="21"/>
          <w:szCs w:val="21"/>
        </w:rPr>
        <w:t>x:</w:t>
      </w:r>
      <w:r w:rsidRPr="006C4E81">
        <w:rPr>
          <w:rFonts w:ascii="Consolas" w:eastAsia="Times New Roman" w:hAnsi="Consolas" w:cs="Times New Roman"/>
          <w:color w:val="D4D4D4"/>
          <w:sz w:val="21"/>
          <w:szCs w:val="21"/>
        </w:rPr>
        <w:t xml:space="preserve"> </w:t>
      </w:r>
      <w:r w:rsidRPr="006C4E81">
        <w:rPr>
          <w:rFonts w:ascii="Consolas" w:eastAsia="Times New Roman" w:hAnsi="Consolas" w:cs="Times New Roman"/>
          <w:color w:val="B5CEA8"/>
          <w:sz w:val="21"/>
          <w:szCs w:val="21"/>
        </w:rPr>
        <w:t>1</w:t>
      </w:r>
      <w:r w:rsidRPr="006C4E81">
        <w:rPr>
          <w:rFonts w:ascii="Consolas" w:eastAsia="Times New Roman" w:hAnsi="Consolas" w:cs="Times New Roman"/>
          <w:color w:val="D4D4D4"/>
          <w:sz w:val="21"/>
          <w:szCs w:val="21"/>
        </w:rPr>
        <w:t>,</w:t>
      </w:r>
    </w:p>
    <w:p w14:paraId="684AE24F" w14:textId="77777777" w:rsidR="00E65791" w:rsidRPr="006C4E81" w:rsidRDefault="00E65791" w:rsidP="00E65791">
      <w:pPr>
        <w:shd w:val="clear" w:color="auto" w:fill="1E1E1E"/>
        <w:spacing w:after="0" w:line="285" w:lineRule="atLeast"/>
        <w:rPr>
          <w:rFonts w:ascii="Consolas" w:eastAsia="Times New Roman" w:hAnsi="Consolas" w:cs="Times New Roman"/>
          <w:color w:val="D4D4D4"/>
          <w:sz w:val="21"/>
          <w:szCs w:val="21"/>
        </w:rPr>
      </w:pPr>
      <w:r w:rsidRPr="006C4E81">
        <w:rPr>
          <w:rFonts w:ascii="Consolas" w:eastAsia="Times New Roman" w:hAnsi="Consolas" w:cs="Times New Roman"/>
          <w:color w:val="D4D4D4"/>
          <w:sz w:val="21"/>
          <w:szCs w:val="21"/>
        </w:rPr>
        <w:t xml:space="preserve">            </w:t>
      </w:r>
      <w:r w:rsidRPr="006C4E81">
        <w:rPr>
          <w:rFonts w:ascii="Consolas" w:eastAsia="Times New Roman" w:hAnsi="Consolas" w:cs="Times New Roman"/>
          <w:color w:val="9CDCFE"/>
          <w:sz w:val="21"/>
          <w:szCs w:val="21"/>
        </w:rPr>
        <w:t>y:</w:t>
      </w:r>
      <w:r w:rsidRPr="006C4E81">
        <w:rPr>
          <w:rFonts w:ascii="Consolas" w:eastAsia="Times New Roman" w:hAnsi="Consolas" w:cs="Times New Roman"/>
          <w:color w:val="D4D4D4"/>
          <w:sz w:val="21"/>
          <w:szCs w:val="21"/>
        </w:rPr>
        <w:t xml:space="preserve"> </w:t>
      </w:r>
      <w:r w:rsidRPr="006C4E81">
        <w:rPr>
          <w:rFonts w:ascii="Consolas" w:eastAsia="Times New Roman" w:hAnsi="Consolas" w:cs="Times New Roman"/>
          <w:color w:val="B5CEA8"/>
          <w:sz w:val="21"/>
          <w:szCs w:val="21"/>
        </w:rPr>
        <w:t>1</w:t>
      </w:r>
    </w:p>
    <w:p w14:paraId="1BD8D422" w14:textId="77777777" w:rsidR="00E65791" w:rsidRPr="006C4E81" w:rsidRDefault="00E65791" w:rsidP="00E65791">
      <w:pPr>
        <w:shd w:val="clear" w:color="auto" w:fill="1E1E1E"/>
        <w:spacing w:after="0" w:line="285" w:lineRule="atLeast"/>
        <w:rPr>
          <w:rFonts w:ascii="Consolas" w:eastAsia="Times New Roman" w:hAnsi="Consolas" w:cs="Times New Roman"/>
          <w:color w:val="D4D4D4"/>
          <w:sz w:val="21"/>
          <w:szCs w:val="21"/>
        </w:rPr>
      </w:pPr>
      <w:r w:rsidRPr="006C4E81">
        <w:rPr>
          <w:rFonts w:ascii="Consolas" w:eastAsia="Times New Roman" w:hAnsi="Consolas" w:cs="Times New Roman"/>
          <w:color w:val="D4D4D4"/>
          <w:sz w:val="21"/>
          <w:szCs w:val="21"/>
        </w:rPr>
        <w:t>        },</w:t>
      </w:r>
    </w:p>
    <w:p w14:paraId="684ED140" w14:textId="77777777" w:rsidR="00E65791" w:rsidRPr="006C4E81" w:rsidRDefault="00E65791" w:rsidP="00E65791">
      <w:pPr>
        <w:shd w:val="clear" w:color="auto" w:fill="1E1E1E"/>
        <w:spacing w:after="0" w:line="285" w:lineRule="atLeast"/>
        <w:rPr>
          <w:rFonts w:ascii="Consolas" w:eastAsia="Times New Roman" w:hAnsi="Consolas" w:cs="Times New Roman"/>
          <w:color w:val="D4D4D4"/>
          <w:sz w:val="21"/>
          <w:szCs w:val="21"/>
        </w:rPr>
      </w:pPr>
      <w:r w:rsidRPr="006C4E81">
        <w:rPr>
          <w:rFonts w:ascii="Consolas" w:eastAsia="Times New Roman" w:hAnsi="Consolas" w:cs="Times New Roman"/>
          <w:color w:val="D4D4D4"/>
          <w:sz w:val="21"/>
          <w:szCs w:val="21"/>
        </w:rPr>
        <w:t xml:space="preserve">        </w:t>
      </w:r>
      <w:proofErr w:type="spellStart"/>
      <w:r w:rsidRPr="006C4E81">
        <w:rPr>
          <w:rFonts w:ascii="Consolas" w:eastAsia="Times New Roman" w:hAnsi="Consolas" w:cs="Times New Roman"/>
          <w:color w:val="9CDCFE"/>
          <w:sz w:val="21"/>
          <w:szCs w:val="21"/>
        </w:rPr>
        <w:t>isVisible</w:t>
      </w:r>
      <w:proofErr w:type="spellEnd"/>
      <w:r w:rsidRPr="006C4E81">
        <w:rPr>
          <w:rFonts w:ascii="Consolas" w:eastAsia="Times New Roman" w:hAnsi="Consolas" w:cs="Times New Roman"/>
          <w:color w:val="9CDCFE"/>
          <w:sz w:val="21"/>
          <w:szCs w:val="21"/>
        </w:rPr>
        <w:t>:</w:t>
      </w:r>
      <w:r w:rsidRPr="006C4E81">
        <w:rPr>
          <w:rFonts w:ascii="Consolas" w:eastAsia="Times New Roman" w:hAnsi="Consolas" w:cs="Times New Roman"/>
          <w:color w:val="D4D4D4"/>
          <w:sz w:val="21"/>
          <w:szCs w:val="21"/>
        </w:rPr>
        <w:t xml:space="preserve"> </w:t>
      </w:r>
      <w:r w:rsidRPr="006C4E81">
        <w:rPr>
          <w:rFonts w:ascii="Consolas" w:eastAsia="Times New Roman" w:hAnsi="Consolas" w:cs="Times New Roman"/>
          <w:color w:val="569CD6"/>
          <w:sz w:val="21"/>
          <w:szCs w:val="21"/>
        </w:rPr>
        <w:t>true</w:t>
      </w:r>
      <w:r w:rsidRPr="006C4E81">
        <w:rPr>
          <w:rFonts w:ascii="Consolas" w:eastAsia="Times New Roman" w:hAnsi="Consolas" w:cs="Times New Roman"/>
          <w:color w:val="D4D4D4"/>
          <w:sz w:val="21"/>
          <w:szCs w:val="21"/>
        </w:rPr>
        <w:t>,</w:t>
      </w:r>
    </w:p>
    <w:p w14:paraId="32BE673B" w14:textId="77777777" w:rsidR="00E65791" w:rsidRPr="006C4E81" w:rsidRDefault="00E65791" w:rsidP="00E65791">
      <w:pPr>
        <w:shd w:val="clear" w:color="auto" w:fill="1E1E1E"/>
        <w:spacing w:after="0" w:line="285" w:lineRule="atLeast"/>
        <w:rPr>
          <w:rFonts w:ascii="Consolas" w:eastAsia="Times New Roman" w:hAnsi="Consolas" w:cs="Times New Roman"/>
          <w:color w:val="D4D4D4"/>
          <w:sz w:val="21"/>
          <w:szCs w:val="21"/>
        </w:rPr>
      </w:pPr>
      <w:r w:rsidRPr="006C4E81">
        <w:rPr>
          <w:rFonts w:ascii="Consolas" w:eastAsia="Times New Roman" w:hAnsi="Consolas" w:cs="Times New Roman"/>
          <w:color w:val="D4D4D4"/>
          <w:sz w:val="21"/>
          <w:szCs w:val="21"/>
        </w:rPr>
        <w:t xml:space="preserve">        </w:t>
      </w:r>
      <w:r w:rsidRPr="006C4E81">
        <w:rPr>
          <w:rFonts w:ascii="Consolas" w:eastAsia="Times New Roman" w:hAnsi="Consolas" w:cs="Times New Roman"/>
          <w:color w:val="DCDCAA"/>
          <w:sz w:val="21"/>
          <w:szCs w:val="21"/>
        </w:rPr>
        <w:t>draw</w:t>
      </w:r>
      <w:r w:rsidRPr="006C4E81">
        <w:rPr>
          <w:rFonts w:ascii="Consolas" w:eastAsia="Times New Roman" w:hAnsi="Consolas" w:cs="Times New Roman"/>
          <w:color w:val="9CDCFE"/>
          <w:sz w:val="21"/>
          <w:szCs w:val="21"/>
        </w:rPr>
        <w:t>:</w:t>
      </w:r>
      <w:r w:rsidRPr="006C4E81">
        <w:rPr>
          <w:rFonts w:ascii="Consolas" w:eastAsia="Times New Roman" w:hAnsi="Consolas" w:cs="Times New Roman"/>
          <w:color w:val="D4D4D4"/>
          <w:sz w:val="21"/>
          <w:szCs w:val="21"/>
        </w:rPr>
        <w:t xml:space="preserve"> </w:t>
      </w:r>
      <w:proofErr w:type="gramStart"/>
      <w:r w:rsidRPr="006C4E81">
        <w:rPr>
          <w:rFonts w:ascii="Consolas" w:eastAsia="Times New Roman" w:hAnsi="Consolas" w:cs="Times New Roman"/>
          <w:color w:val="569CD6"/>
          <w:sz w:val="21"/>
          <w:szCs w:val="21"/>
        </w:rPr>
        <w:t>function</w:t>
      </w:r>
      <w:r w:rsidRPr="006C4E81">
        <w:rPr>
          <w:rFonts w:ascii="Consolas" w:eastAsia="Times New Roman" w:hAnsi="Consolas" w:cs="Times New Roman"/>
          <w:color w:val="D4D4D4"/>
          <w:sz w:val="21"/>
          <w:szCs w:val="21"/>
        </w:rPr>
        <w:t>(</w:t>
      </w:r>
      <w:proofErr w:type="gramEnd"/>
      <w:r w:rsidRPr="006C4E81">
        <w:rPr>
          <w:rFonts w:ascii="Consolas" w:eastAsia="Times New Roman" w:hAnsi="Consolas" w:cs="Times New Roman"/>
          <w:color w:val="D4D4D4"/>
          <w:sz w:val="21"/>
          <w:szCs w:val="21"/>
        </w:rPr>
        <w:t>) {</w:t>
      </w:r>
    </w:p>
    <w:p w14:paraId="4D8B1A40" w14:textId="77777777" w:rsidR="00E65791" w:rsidRPr="006C4E81" w:rsidRDefault="00E65791" w:rsidP="00E65791">
      <w:pPr>
        <w:shd w:val="clear" w:color="auto" w:fill="1E1E1E"/>
        <w:spacing w:after="0" w:line="285" w:lineRule="atLeast"/>
        <w:rPr>
          <w:rFonts w:ascii="Consolas" w:eastAsia="Times New Roman" w:hAnsi="Consolas" w:cs="Times New Roman"/>
          <w:color w:val="D4D4D4"/>
          <w:sz w:val="21"/>
          <w:szCs w:val="21"/>
        </w:rPr>
      </w:pPr>
      <w:r w:rsidRPr="006C4E81">
        <w:rPr>
          <w:rFonts w:ascii="Consolas" w:eastAsia="Times New Roman" w:hAnsi="Consolas" w:cs="Times New Roman"/>
          <w:color w:val="D4D4D4"/>
          <w:sz w:val="21"/>
          <w:szCs w:val="21"/>
        </w:rPr>
        <w:t xml:space="preserve">            </w:t>
      </w:r>
      <w:r w:rsidRPr="006C4E81">
        <w:rPr>
          <w:rFonts w:ascii="Consolas" w:eastAsia="Times New Roman" w:hAnsi="Consolas" w:cs="Times New Roman"/>
          <w:color w:val="9CDCFE"/>
          <w:sz w:val="21"/>
          <w:szCs w:val="21"/>
        </w:rPr>
        <w:t>console</w:t>
      </w:r>
      <w:r w:rsidRPr="006C4E81">
        <w:rPr>
          <w:rFonts w:ascii="Consolas" w:eastAsia="Times New Roman" w:hAnsi="Consolas" w:cs="Times New Roman"/>
          <w:color w:val="D4D4D4"/>
          <w:sz w:val="21"/>
          <w:szCs w:val="21"/>
        </w:rPr>
        <w:t>.</w:t>
      </w:r>
      <w:r w:rsidRPr="006C4E81">
        <w:rPr>
          <w:rFonts w:ascii="Consolas" w:eastAsia="Times New Roman" w:hAnsi="Consolas" w:cs="Times New Roman"/>
          <w:color w:val="DCDCAA"/>
          <w:sz w:val="21"/>
          <w:szCs w:val="21"/>
        </w:rPr>
        <w:t>log</w:t>
      </w:r>
      <w:r w:rsidRPr="006C4E81">
        <w:rPr>
          <w:rFonts w:ascii="Consolas" w:eastAsia="Times New Roman" w:hAnsi="Consolas" w:cs="Times New Roman"/>
          <w:color w:val="D4D4D4"/>
          <w:sz w:val="21"/>
          <w:szCs w:val="21"/>
        </w:rPr>
        <w:t>(</w:t>
      </w:r>
      <w:r w:rsidRPr="006C4E81">
        <w:rPr>
          <w:rFonts w:ascii="Consolas" w:eastAsia="Times New Roman" w:hAnsi="Consolas" w:cs="Times New Roman"/>
          <w:color w:val="CE9178"/>
          <w:sz w:val="21"/>
          <w:szCs w:val="21"/>
        </w:rPr>
        <w:t>'draw'</w:t>
      </w:r>
      <w:r w:rsidRPr="006C4E81">
        <w:rPr>
          <w:rFonts w:ascii="Consolas" w:eastAsia="Times New Roman" w:hAnsi="Consolas" w:cs="Times New Roman"/>
          <w:color w:val="D4D4D4"/>
          <w:sz w:val="21"/>
          <w:szCs w:val="21"/>
        </w:rPr>
        <w:t>);</w:t>
      </w:r>
    </w:p>
    <w:p w14:paraId="6C7ADE97" w14:textId="77777777" w:rsidR="00E65791" w:rsidRPr="006C4E81" w:rsidRDefault="00E65791" w:rsidP="00E65791">
      <w:pPr>
        <w:shd w:val="clear" w:color="auto" w:fill="1E1E1E"/>
        <w:spacing w:after="0" w:line="285" w:lineRule="atLeast"/>
        <w:rPr>
          <w:rFonts w:ascii="Consolas" w:eastAsia="Times New Roman" w:hAnsi="Consolas" w:cs="Times New Roman"/>
          <w:color w:val="D4D4D4"/>
          <w:sz w:val="21"/>
          <w:szCs w:val="21"/>
        </w:rPr>
      </w:pPr>
      <w:r w:rsidRPr="006C4E81">
        <w:rPr>
          <w:rFonts w:ascii="Consolas" w:eastAsia="Times New Roman" w:hAnsi="Consolas" w:cs="Times New Roman"/>
          <w:color w:val="D4D4D4"/>
          <w:sz w:val="21"/>
          <w:szCs w:val="21"/>
        </w:rPr>
        <w:t>        }</w:t>
      </w:r>
    </w:p>
    <w:p w14:paraId="40BA42CA" w14:textId="77777777" w:rsidR="00E65791" w:rsidRPr="006C4E81" w:rsidRDefault="00E65791" w:rsidP="00E65791">
      <w:pPr>
        <w:shd w:val="clear" w:color="auto" w:fill="1E1E1E"/>
        <w:spacing w:after="0" w:line="285" w:lineRule="atLeast"/>
        <w:rPr>
          <w:rFonts w:ascii="Consolas" w:eastAsia="Times New Roman" w:hAnsi="Consolas" w:cs="Times New Roman"/>
          <w:color w:val="D4D4D4"/>
          <w:sz w:val="21"/>
          <w:szCs w:val="21"/>
        </w:rPr>
      </w:pPr>
      <w:r w:rsidRPr="006C4E81">
        <w:rPr>
          <w:rFonts w:ascii="Consolas" w:eastAsia="Times New Roman" w:hAnsi="Consolas" w:cs="Times New Roman"/>
          <w:color w:val="D4D4D4"/>
          <w:sz w:val="21"/>
          <w:szCs w:val="21"/>
        </w:rPr>
        <w:t>    };</w:t>
      </w:r>
    </w:p>
    <w:p w14:paraId="44A103A4" w14:textId="77777777" w:rsidR="00E65791" w:rsidRPr="006C4E81" w:rsidRDefault="00E65791" w:rsidP="00E65791">
      <w:pPr>
        <w:shd w:val="clear" w:color="auto" w:fill="1E1E1E"/>
        <w:spacing w:after="0" w:line="285" w:lineRule="atLeast"/>
        <w:rPr>
          <w:rFonts w:ascii="Consolas" w:eastAsia="Times New Roman" w:hAnsi="Consolas" w:cs="Times New Roman"/>
          <w:color w:val="D4D4D4"/>
          <w:sz w:val="21"/>
          <w:szCs w:val="21"/>
        </w:rPr>
      </w:pPr>
      <w:r w:rsidRPr="006C4E81">
        <w:rPr>
          <w:rFonts w:ascii="Consolas" w:eastAsia="Times New Roman" w:hAnsi="Consolas" w:cs="Times New Roman"/>
          <w:color w:val="D4D4D4"/>
          <w:sz w:val="21"/>
          <w:szCs w:val="21"/>
        </w:rPr>
        <w:t>}</w:t>
      </w:r>
    </w:p>
    <w:p w14:paraId="7015969F" w14:textId="77777777" w:rsidR="00E65791" w:rsidRDefault="00E65791" w:rsidP="00E65791">
      <w:pPr>
        <w:pStyle w:val="NoSpacing"/>
      </w:pPr>
    </w:p>
    <w:p w14:paraId="07404F1F" w14:textId="77777777" w:rsidR="00E65791" w:rsidRDefault="00E65791" w:rsidP="00E65791">
      <w:pPr>
        <w:pStyle w:val="NoSpacing"/>
      </w:pPr>
    </w:p>
    <w:p w14:paraId="49280764" w14:textId="24E1B34F" w:rsidR="00E65791" w:rsidRDefault="00E65791" w:rsidP="00E65791">
      <w:pPr>
        <w:pStyle w:val="NoSpacing"/>
      </w:pPr>
      <w:r>
        <w:t xml:space="preserve">“Similarly, we can add another </w:t>
      </w:r>
      <w:r w:rsidRPr="00F87111">
        <w:rPr>
          <w:b/>
          <w:outline/>
          <w:color w:val="4BACC6"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 xml:space="preserve">parameter </w:t>
      </w:r>
      <w:r>
        <w:t xml:space="preserve">here like </w:t>
      </w:r>
      <w:r w:rsidRPr="00A75609">
        <w:rPr>
          <w:highlight w:val="darkGreen"/>
        </w:rPr>
        <w:t>location</w:t>
      </w:r>
      <w:r>
        <w:t xml:space="preserve">.  And instead of </w:t>
      </w:r>
      <w:r w:rsidRPr="00A75609">
        <w:rPr>
          <w:highlight w:val="darkMagenta"/>
        </w:rPr>
        <w:t>hard coding</w:t>
      </w:r>
      <w:r>
        <w:t xml:space="preserve"> this object here, we can simply set </w:t>
      </w:r>
      <w:r w:rsidRPr="00A75609">
        <w:rPr>
          <w:highlight w:val="red"/>
        </w:rPr>
        <w:t>location</w:t>
      </w:r>
      <w:r>
        <w:t xml:space="preserve"> to this </w:t>
      </w:r>
      <w:r w:rsidRPr="00A75609">
        <w:rPr>
          <w:highlight w:val="magenta"/>
        </w:rPr>
        <w:t>location argument</w:t>
      </w:r>
      <w:r>
        <w:t>.  (((</w:t>
      </w:r>
      <w:proofErr w:type="gramStart"/>
      <w:r>
        <w:t>Basically</w:t>
      </w:r>
      <w:proofErr w:type="gramEnd"/>
      <w:r>
        <w:t xml:space="preserve"> he’s saying, location is the location argument above))).</w:t>
      </w:r>
    </w:p>
    <w:p w14:paraId="1FB06AD6" w14:textId="77777777" w:rsidR="00E65791" w:rsidRPr="006C4E81" w:rsidRDefault="00E65791" w:rsidP="00E65791">
      <w:pPr>
        <w:shd w:val="clear" w:color="auto" w:fill="1E1E1E"/>
        <w:spacing w:after="0" w:line="285" w:lineRule="atLeast"/>
        <w:rPr>
          <w:rFonts w:ascii="Consolas" w:eastAsia="Times New Roman" w:hAnsi="Consolas" w:cs="Times New Roman"/>
          <w:color w:val="D4D4D4"/>
          <w:sz w:val="21"/>
          <w:szCs w:val="21"/>
        </w:rPr>
      </w:pPr>
      <w:r w:rsidRPr="006C4E81">
        <w:rPr>
          <w:rFonts w:ascii="Consolas" w:eastAsia="Times New Roman" w:hAnsi="Consolas" w:cs="Times New Roman"/>
          <w:color w:val="569CD6"/>
          <w:sz w:val="21"/>
          <w:szCs w:val="21"/>
        </w:rPr>
        <w:t>function</w:t>
      </w:r>
      <w:r w:rsidRPr="006C4E81">
        <w:rPr>
          <w:rFonts w:ascii="Consolas" w:eastAsia="Times New Roman" w:hAnsi="Consolas" w:cs="Times New Roman"/>
          <w:color w:val="D4D4D4"/>
          <w:sz w:val="21"/>
          <w:szCs w:val="21"/>
        </w:rPr>
        <w:t xml:space="preserve"> </w:t>
      </w:r>
      <w:proofErr w:type="spellStart"/>
      <w:proofErr w:type="gramStart"/>
      <w:r w:rsidRPr="006C4E81">
        <w:rPr>
          <w:rFonts w:ascii="Consolas" w:eastAsia="Times New Roman" w:hAnsi="Consolas" w:cs="Times New Roman"/>
          <w:color w:val="DCDCAA"/>
          <w:sz w:val="21"/>
          <w:szCs w:val="21"/>
        </w:rPr>
        <w:t>createCircle</w:t>
      </w:r>
      <w:proofErr w:type="spellEnd"/>
      <w:r w:rsidRPr="006C4E81">
        <w:rPr>
          <w:rFonts w:ascii="Consolas" w:eastAsia="Times New Roman" w:hAnsi="Consolas" w:cs="Times New Roman"/>
          <w:color w:val="D4D4D4"/>
          <w:sz w:val="21"/>
          <w:szCs w:val="21"/>
        </w:rPr>
        <w:t>(</w:t>
      </w:r>
      <w:proofErr w:type="gramEnd"/>
      <w:r w:rsidRPr="00F87111">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 xml:space="preserve">radius, </w:t>
      </w:r>
      <w:r w:rsidRPr="00F87111">
        <w:rPr>
          <w:rFonts w:ascii="Consolas" w:eastAsia="Times New Roman" w:hAnsi="Consolas" w:cs="Times New Roman"/>
          <w:b/>
          <w:outline/>
          <w:color w:val="4BACC6" w:themeColor="accent5"/>
          <w:sz w:val="21"/>
          <w:szCs w:val="21"/>
          <w:highlight w:val="darkGreen"/>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location</w:t>
      </w:r>
      <w:r w:rsidRPr="00F87111">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 xml:space="preserve">) </w:t>
      </w:r>
      <w:r w:rsidRPr="006C4E81">
        <w:rPr>
          <w:rFonts w:ascii="Consolas" w:eastAsia="Times New Roman" w:hAnsi="Consolas" w:cs="Times New Roman"/>
          <w:color w:val="D4D4D4"/>
          <w:sz w:val="21"/>
          <w:szCs w:val="21"/>
        </w:rPr>
        <w:t>{</w:t>
      </w:r>
    </w:p>
    <w:p w14:paraId="4DFF4F9C" w14:textId="77777777" w:rsidR="00E65791" w:rsidRPr="006C4E81" w:rsidRDefault="00E65791" w:rsidP="00E65791">
      <w:pPr>
        <w:shd w:val="clear" w:color="auto" w:fill="1E1E1E"/>
        <w:spacing w:after="0" w:line="285" w:lineRule="atLeast"/>
        <w:rPr>
          <w:rFonts w:ascii="Consolas" w:eastAsia="Times New Roman" w:hAnsi="Consolas" w:cs="Times New Roman"/>
          <w:color w:val="D4D4D4"/>
          <w:sz w:val="21"/>
          <w:szCs w:val="21"/>
        </w:rPr>
      </w:pPr>
      <w:r w:rsidRPr="006C4E81">
        <w:rPr>
          <w:rFonts w:ascii="Consolas" w:eastAsia="Times New Roman" w:hAnsi="Consolas" w:cs="Times New Roman"/>
          <w:color w:val="D4D4D4"/>
          <w:sz w:val="21"/>
          <w:szCs w:val="21"/>
        </w:rPr>
        <w:t xml:space="preserve">    </w:t>
      </w:r>
      <w:r w:rsidRPr="006C4E81">
        <w:rPr>
          <w:rFonts w:ascii="Consolas" w:eastAsia="Times New Roman" w:hAnsi="Consolas" w:cs="Times New Roman"/>
          <w:color w:val="C586C0"/>
          <w:sz w:val="21"/>
          <w:szCs w:val="21"/>
        </w:rPr>
        <w:t>return</w:t>
      </w:r>
      <w:r w:rsidRPr="006C4E81">
        <w:rPr>
          <w:rFonts w:ascii="Consolas" w:eastAsia="Times New Roman" w:hAnsi="Consolas" w:cs="Times New Roman"/>
          <w:color w:val="D4D4D4"/>
          <w:sz w:val="21"/>
          <w:szCs w:val="21"/>
        </w:rPr>
        <w:t xml:space="preserve"> {</w:t>
      </w:r>
    </w:p>
    <w:p w14:paraId="569DF288" w14:textId="77777777" w:rsidR="00E65791" w:rsidRPr="006C4E81" w:rsidRDefault="00E65791" w:rsidP="00E65791">
      <w:pPr>
        <w:shd w:val="clear" w:color="auto" w:fill="1E1E1E"/>
        <w:spacing w:after="0" w:line="285" w:lineRule="atLeast"/>
        <w:rPr>
          <w:rFonts w:ascii="Consolas" w:eastAsia="Times New Roman" w:hAnsi="Consolas" w:cs="Times New Roman"/>
          <w:color w:val="D4D4D4"/>
          <w:sz w:val="21"/>
          <w:szCs w:val="21"/>
        </w:rPr>
      </w:pPr>
      <w:r w:rsidRPr="006C4E81">
        <w:rPr>
          <w:rFonts w:ascii="Consolas" w:eastAsia="Times New Roman" w:hAnsi="Consolas" w:cs="Times New Roman"/>
          <w:color w:val="D4D4D4"/>
          <w:sz w:val="21"/>
          <w:szCs w:val="21"/>
        </w:rPr>
        <w:t xml:space="preserve">        </w:t>
      </w:r>
      <w:r w:rsidRPr="006C4E81">
        <w:rPr>
          <w:rFonts w:ascii="Consolas" w:eastAsia="Times New Roman" w:hAnsi="Consolas" w:cs="Times New Roman"/>
          <w:color w:val="9CDCFE"/>
          <w:sz w:val="21"/>
          <w:szCs w:val="21"/>
        </w:rPr>
        <w:t>radius:</w:t>
      </w:r>
      <w:r w:rsidRPr="006C4E81">
        <w:rPr>
          <w:rFonts w:ascii="Consolas" w:eastAsia="Times New Roman" w:hAnsi="Consolas" w:cs="Times New Roman"/>
          <w:color w:val="D4D4D4"/>
          <w:sz w:val="21"/>
          <w:szCs w:val="21"/>
        </w:rPr>
        <w:t xml:space="preserve"> </w:t>
      </w:r>
      <w:r w:rsidRPr="006C4E81">
        <w:rPr>
          <w:rFonts w:ascii="Consolas" w:eastAsia="Times New Roman" w:hAnsi="Consolas" w:cs="Times New Roman"/>
          <w:color w:val="9CDCFE"/>
          <w:sz w:val="21"/>
          <w:szCs w:val="21"/>
        </w:rPr>
        <w:t>radius</w:t>
      </w:r>
      <w:r w:rsidRPr="006C4E81">
        <w:rPr>
          <w:rFonts w:ascii="Consolas" w:eastAsia="Times New Roman" w:hAnsi="Consolas" w:cs="Times New Roman"/>
          <w:color w:val="D4D4D4"/>
          <w:sz w:val="21"/>
          <w:szCs w:val="21"/>
        </w:rPr>
        <w:t>,</w:t>
      </w:r>
    </w:p>
    <w:p w14:paraId="046E239A" w14:textId="77777777" w:rsidR="00E65791" w:rsidRPr="006C4E81" w:rsidRDefault="00E65791" w:rsidP="00E65791">
      <w:pPr>
        <w:shd w:val="clear" w:color="auto" w:fill="1E1E1E"/>
        <w:spacing w:after="0" w:line="285" w:lineRule="atLeast"/>
        <w:rPr>
          <w:rFonts w:ascii="Consolas" w:eastAsia="Times New Roman" w:hAnsi="Consolas" w:cs="Times New Roman"/>
          <w:strike/>
          <w:color w:val="D4D4D4"/>
          <w:sz w:val="21"/>
          <w:szCs w:val="21"/>
          <w:highlight w:val="darkMagenta"/>
        </w:rPr>
      </w:pPr>
      <w:r w:rsidRPr="006C4E81">
        <w:rPr>
          <w:rFonts w:ascii="Consolas" w:eastAsia="Times New Roman" w:hAnsi="Consolas" w:cs="Times New Roman"/>
          <w:color w:val="D4D4D4"/>
          <w:sz w:val="21"/>
          <w:szCs w:val="21"/>
        </w:rPr>
        <w:t xml:space="preserve">        </w:t>
      </w:r>
      <w:r w:rsidRPr="006C4E81">
        <w:rPr>
          <w:rFonts w:ascii="Consolas" w:eastAsia="Times New Roman" w:hAnsi="Consolas" w:cs="Times New Roman"/>
          <w:color w:val="9CDCFE"/>
          <w:sz w:val="21"/>
          <w:szCs w:val="21"/>
          <w:highlight w:val="red"/>
        </w:rPr>
        <w:t>location</w:t>
      </w:r>
      <w:r w:rsidRPr="006C4E81">
        <w:rPr>
          <w:rFonts w:ascii="Consolas" w:eastAsia="Times New Roman" w:hAnsi="Consolas" w:cs="Times New Roman"/>
          <w:color w:val="9CDCFE"/>
          <w:sz w:val="21"/>
          <w:szCs w:val="21"/>
        </w:rPr>
        <w:t>:</w:t>
      </w:r>
      <w:r>
        <w:rPr>
          <w:rFonts w:ascii="Consolas" w:eastAsia="Times New Roman" w:hAnsi="Consolas" w:cs="Times New Roman"/>
          <w:color w:val="9CDCFE"/>
          <w:sz w:val="21"/>
          <w:szCs w:val="21"/>
        </w:rPr>
        <w:t xml:space="preserve"> </w:t>
      </w:r>
      <w:r w:rsidRPr="00A75609">
        <w:rPr>
          <w:rFonts w:ascii="Consolas" w:eastAsia="Times New Roman" w:hAnsi="Consolas" w:cs="Times New Roman"/>
          <w:color w:val="9CDCFE"/>
          <w:sz w:val="21"/>
          <w:szCs w:val="21"/>
          <w:highlight w:val="magenta"/>
        </w:rPr>
        <w:t>location</w:t>
      </w:r>
      <w:r>
        <w:rPr>
          <w:rFonts w:ascii="Consolas" w:eastAsia="Times New Roman" w:hAnsi="Consolas" w:cs="Times New Roman"/>
          <w:color w:val="9CDCFE"/>
          <w:sz w:val="21"/>
          <w:szCs w:val="21"/>
        </w:rPr>
        <w:t>,</w:t>
      </w:r>
      <w:r w:rsidRPr="006C4E81">
        <w:rPr>
          <w:rFonts w:ascii="Consolas" w:eastAsia="Times New Roman" w:hAnsi="Consolas" w:cs="Times New Roman"/>
          <w:color w:val="D4D4D4"/>
          <w:sz w:val="21"/>
          <w:szCs w:val="21"/>
        </w:rPr>
        <w:t xml:space="preserve"> </w:t>
      </w:r>
      <w:r w:rsidRPr="006C4E81">
        <w:rPr>
          <w:rFonts w:ascii="Consolas" w:eastAsia="Times New Roman" w:hAnsi="Consolas" w:cs="Times New Roman"/>
          <w:strike/>
          <w:color w:val="D4D4D4"/>
          <w:sz w:val="21"/>
          <w:szCs w:val="21"/>
          <w:highlight w:val="darkMagenta"/>
        </w:rPr>
        <w:t>{</w:t>
      </w:r>
    </w:p>
    <w:p w14:paraId="10587668" w14:textId="77777777" w:rsidR="00E65791" w:rsidRPr="006C4E81" w:rsidRDefault="00E65791" w:rsidP="00E65791">
      <w:pPr>
        <w:shd w:val="clear" w:color="auto" w:fill="1E1E1E"/>
        <w:spacing w:after="0" w:line="285" w:lineRule="atLeast"/>
        <w:rPr>
          <w:rFonts w:ascii="Consolas" w:eastAsia="Times New Roman" w:hAnsi="Consolas" w:cs="Times New Roman"/>
          <w:strike/>
          <w:color w:val="D4D4D4"/>
          <w:sz w:val="21"/>
          <w:szCs w:val="21"/>
          <w:highlight w:val="darkMagenta"/>
        </w:rPr>
      </w:pPr>
      <w:r w:rsidRPr="006C4E81">
        <w:rPr>
          <w:rFonts w:ascii="Consolas" w:eastAsia="Times New Roman" w:hAnsi="Consolas" w:cs="Times New Roman"/>
          <w:strike/>
          <w:color w:val="D4D4D4"/>
          <w:sz w:val="21"/>
          <w:szCs w:val="21"/>
          <w:highlight w:val="darkMagenta"/>
        </w:rPr>
        <w:t xml:space="preserve">            </w:t>
      </w:r>
      <w:r w:rsidRPr="006C4E81">
        <w:rPr>
          <w:rFonts w:ascii="Consolas" w:eastAsia="Times New Roman" w:hAnsi="Consolas" w:cs="Times New Roman"/>
          <w:strike/>
          <w:color w:val="9CDCFE"/>
          <w:sz w:val="21"/>
          <w:szCs w:val="21"/>
          <w:highlight w:val="darkMagenta"/>
        </w:rPr>
        <w:t>x:</w:t>
      </w:r>
      <w:r w:rsidRPr="006C4E81">
        <w:rPr>
          <w:rFonts w:ascii="Consolas" w:eastAsia="Times New Roman" w:hAnsi="Consolas" w:cs="Times New Roman"/>
          <w:strike/>
          <w:color w:val="D4D4D4"/>
          <w:sz w:val="21"/>
          <w:szCs w:val="21"/>
          <w:highlight w:val="darkMagenta"/>
        </w:rPr>
        <w:t xml:space="preserve"> </w:t>
      </w:r>
      <w:r w:rsidRPr="006C4E81">
        <w:rPr>
          <w:rFonts w:ascii="Consolas" w:eastAsia="Times New Roman" w:hAnsi="Consolas" w:cs="Times New Roman"/>
          <w:strike/>
          <w:color w:val="B5CEA8"/>
          <w:sz w:val="21"/>
          <w:szCs w:val="21"/>
          <w:highlight w:val="darkMagenta"/>
        </w:rPr>
        <w:t>1</w:t>
      </w:r>
      <w:r w:rsidRPr="006C4E81">
        <w:rPr>
          <w:rFonts w:ascii="Consolas" w:eastAsia="Times New Roman" w:hAnsi="Consolas" w:cs="Times New Roman"/>
          <w:strike/>
          <w:color w:val="D4D4D4"/>
          <w:sz w:val="21"/>
          <w:szCs w:val="21"/>
          <w:highlight w:val="darkMagenta"/>
        </w:rPr>
        <w:t>,</w:t>
      </w:r>
    </w:p>
    <w:p w14:paraId="2CC334BF" w14:textId="77777777" w:rsidR="00E65791" w:rsidRPr="006C4E81" w:rsidRDefault="00E65791" w:rsidP="00E65791">
      <w:pPr>
        <w:shd w:val="clear" w:color="auto" w:fill="1E1E1E"/>
        <w:spacing w:after="0" w:line="285" w:lineRule="atLeast"/>
        <w:rPr>
          <w:rFonts w:ascii="Consolas" w:eastAsia="Times New Roman" w:hAnsi="Consolas" w:cs="Times New Roman"/>
          <w:strike/>
          <w:color w:val="D4D4D4"/>
          <w:sz w:val="21"/>
          <w:szCs w:val="21"/>
          <w:highlight w:val="darkMagenta"/>
        </w:rPr>
      </w:pPr>
      <w:r w:rsidRPr="006C4E81">
        <w:rPr>
          <w:rFonts w:ascii="Consolas" w:eastAsia="Times New Roman" w:hAnsi="Consolas" w:cs="Times New Roman"/>
          <w:strike/>
          <w:color w:val="D4D4D4"/>
          <w:sz w:val="21"/>
          <w:szCs w:val="21"/>
          <w:highlight w:val="darkMagenta"/>
        </w:rPr>
        <w:t xml:space="preserve">            </w:t>
      </w:r>
      <w:r w:rsidRPr="006C4E81">
        <w:rPr>
          <w:rFonts w:ascii="Consolas" w:eastAsia="Times New Roman" w:hAnsi="Consolas" w:cs="Times New Roman"/>
          <w:strike/>
          <w:color w:val="9CDCFE"/>
          <w:sz w:val="21"/>
          <w:szCs w:val="21"/>
          <w:highlight w:val="darkMagenta"/>
        </w:rPr>
        <w:t>y:</w:t>
      </w:r>
      <w:r w:rsidRPr="006C4E81">
        <w:rPr>
          <w:rFonts w:ascii="Consolas" w:eastAsia="Times New Roman" w:hAnsi="Consolas" w:cs="Times New Roman"/>
          <w:strike/>
          <w:color w:val="D4D4D4"/>
          <w:sz w:val="21"/>
          <w:szCs w:val="21"/>
          <w:highlight w:val="darkMagenta"/>
        </w:rPr>
        <w:t xml:space="preserve"> </w:t>
      </w:r>
      <w:r w:rsidRPr="006C4E81">
        <w:rPr>
          <w:rFonts w:ascii="Consolas" w:eastAsia="Times New Roman" w:hAnsi="Consolas" w:cs="Times New Roman"/>
          <w:strike/>
          <w:color w:val="B5CEA8"/>
          <w:sz w:val="21"/>
          <w:szCs w:val="21"/>
          <w:highlight w:val="darkMagenta"/>
        </w:rPr>
        <w:t>1</w:t>
      </w:r>
    </w:p>
    <w:p w14:paraId="57CB495E" w14:textId="77777777" w:rsidR="00E65791" w:rsidRPr="006C4E81" w:rsidRDefault="00E65791" w:rsidP="00E65791">
      <w:pPr>
        <w:shd w:val="clear" w:color="auto" w:fill="1E1E1E"/>
        <w:spacing w:after="0" w:line="285" w:lineRule="atLeast"/>
        <w:rPr>
          <w:rFonts w:ascii="Consolas" w:eastAsia="Times New Roman" w:hAnsi="Consolas" w:cs="Times New Roman"/>
          <w:strike/>
          <w:color w:val="D4D4D4"/>
          <w:sz w:val="21"/>
          <w:szCs w:val="21"/>
        </w:rPr>
      </w:pPr>
      <w:r w:rsidRPr="006C4E81">
        <w:rPr>
          <w:rFonts w:ascii="Consolas" w:eastAsia="Times New Roman" w:hAnsi="Consolas" w:cs="Times New Roman"/>
          <w:color w:val="D4D4D4"/>
          <w:sz w:val="21"/>
          <w:szCs w:val="21"/>
          <w:highlight w:val="darkMagenta"/>
        </w:rPr>
        <w:t>       </w:t>
      </w:r>
      <w:r w:rsidRPr="006C4E81">
        <w:rPr>
          <w:rFonts w:ascii="Consolas" w:eastAsia="Times New Roman" w:hAnsi="Consolas" w:cs="Times New Roman"/>
          <w:strike/>
          <w:color w:val="D4D4D4"/>
          <w:sz w:val="21"/>
          <w:szCs w:val="21"/>
          <w:highlight w:val="darkMagenta"/>
        </w:rPr>
        <w:t xml:space="preserve"> },</w:t>
      </w:r>
    </w:p>
    <w:p w14:paraId="2CCA8E04" w14:textId="77777777" w:rsidR="00E65791" w:rsidRPr="006C4E81" w:rsidRDefault="00E65791" w:rsidP="00E65791">
      <w:pPr>
        <w:shd w:val="clear" w:color="auto" w:fill="1E1E1E"/>
        <w:spacing w:after="0" w:line="285" w:lineRule="atLeast"/>
        <w:rPr>
          <w:rFonts w:ascii="Consolas" w:eastAsia="Times New Roman" w:hAnsi="Consolas" w:cs="Times New Roman"/>
          <w:color w:val="D4D4D4"/>
          <w:sz w:val="21"/>
          <w:szCs w:val="21"/>
        </w:rPr>
      </w:pPr>
      <w:r w:rsidRPr="006C4E81">
        <w:rPr>
          <w:rFonts w:ascii="Consolas" w:eastAsia="Times New Roman" w:hAnsi="Consolas" w:cs="Times New Roman"/>
          <w:color w:val="D4D4D4"/>
          <w:sz w:val="21"/>
          <w:szCs w:val="21"/>
        </w:rPr>
        <w:t xml:space="preserve">        </w:t>
      </w:r>
      <w:proofErr w:type="spellStart"/>
      <w:r w:rsidRPr="006C4E81">
        <w:rPr>
          <w:rFonts w:ascii="Consolas" w:eastAsia="Times New Roman" w:hAnsi="Consolas" w:cs="Times New Roman"/>
          <w:color w:val="9CDCFE"/>
          <w:sz w:val="21"/>
          <w:szCs w:val="21"/>
        </w:rPr>
        <w:t>isVisible</w:t>
      </w:r>
      <w:proofErr w:type="spellEnd"/>
      <w:r w:rsidRPr="006C4E81">
        <w:rPr>
          <w:rFonts w:ascii="Consolas" w:eastAsia="Times New Roman" w:hAnsi="Consolas" w:cs="Times New Roman"/>
          <w:color w:val="9CDCFE"/>
          <w:sz w:val="21"/>
          <w:szCs w:val="21"/>
        </w:rPr>
        <w:t>:</w:t>
      </w:r>
      <w:r w:rsidRPr="006C4E81">
        <w:rPr>
          <w:rFonts w:ascii="Consolas" w:eastAsia="Times New Roman" w:hAnsi="Consolas" w:cs="Times New Roman"/>
          <w:color w:val="D4D4D4"/>
          <w:sz w:val="21"/>
          <w:szCs w:val="21"/>
        </w:rPr>
        <w:t xml:space="preserve"> </w:t>
      </w:r>
      <w:r w:rsidRPr="006C4E81">
        <w:rPr>
          <w:rFonts w:ascii="Consolas" w:eastAsia="Times New Roman" w:hAnsi="Consolas" w:cs="Times New Roman"/>
          <w:color w:val="569CD6"/>
          <w:sz w:val="21"/>
          <w:szCs w:val="21"/>
        </w:rPr>
        <w:t>true</w:t>
      </w:r>
      <w:r w:rsidRPr="006C4E81">
        <w:rPr>
          <w:rFonts w:ascii="Consolas" w:eastAsia="Times New Roman" w:hAnsi="Consolas" w:cs="Times New Roman"/>
          <w:color w:val="D4D4D4"/>
          <w:sz w:val="21"/>
          <w:szCs w:val="21"/>
        </w:rPr>
        <w:t>,</w:t>
      </w:r>
    </w:p>
    <w:p w14:paraId="71B6F462" w14:textId="77777777" w:rsidR="00E65791" w:rsidRPr="006C4E81" w:rsidRDefault="00E65791" w:rsidP="00E65791">
      <w:pPr>
        <w:shd w:val="clear" w:color="auto" w:fill="1E1E1E"/>
        <w:spacing w:after="0" w:line="285" w:lineRule="atLeast"/>
        <w:rPr>
          <w:rFonts w:ascii="Consolas" w:eastAsia="Times New Roman" w:hAnsi="Consolas" w:cs="Times New Roman"/>
          <w:color w:val="D4D4D4"/>
          <w:sz w:val="21"/>
          <w:szCs w:val="21"/>
        </w:rPr>
      </w:pPr>
      <w:r w:rsidRPr="006C4E81">
        <w:rPr>
          <w:rFonts w:ascii="Consolas" w:eastAsia="Times New Roman" w:hAnsi="Consolas" w:cs="Times New Roman"/>
          <w:color w:val="D4D4D4"/>
          <w:sz w:val="21"/>
          <w:szCs w:val="21"/>
        </w:rPr>
        <w:t xml:space="preserve">        </w:t>
      </w:r>
      <w:r w:rsidRPr="006C4E81">
        <w:rPr>
          <w:rFonts w:ascii="Consolas" w:eastAsia="Times New Roman" w:hAnsi="Consolas" w:cs="Times New Roman"/>
          <w:color w:val="DCDCAA"/>
          <w:sz w:val="21"/>
          <w:szCs w:val="21"/>
        </w:rPr>
        <w:t>draw</w:t>
      </w:r>
      <w:r w:rsidRPr="006C4E81">
        <w:rPr>
          <w:rFonts w:ascii="Consolas" w:eastAsia="Times New Roman" w:hAnsi="Consolas" w:cs="Times New Roman"/>
          <w:color w:val="9CDCFE"/>
          <w:sz w:val="21"/>
          <w:szCs w:val="21"/>
        </w:rPr>
        <w:t>:</w:t>
      </w:r>
      <w:r w:rsidRPr="006C4E81">
        <w:rPr>
          <w:rFonts w:ascii="Consolas" w:eastAsia="Times New Roman" w:hAnsi="Consolas" w:cs="Times New Roman"/>
          <w:color w:val="D4D4D4"/>
          <w:sz w:val="21"/>
          <w:szCs w:val="21"/>
        </w:rPr>
        <w:t xml:space="preserve"> </w:t>
      </w:r>
      <w:proofErr w:type="gramStart"/>
      <w:r w:rsidRPr="006C4E81">
        <w:rPr>
          <w:rFonts w:ascii="Consolas" w:eastAsia="Times New Roman" w:hAnsi="Consolas" w:cs="Times New Roman"/>
          <w:color w:val="569CD6"/>
          <w:sz w:val="21"/>
          <w:szCs w:val="21"/>
        </w:rPr>
        <w:t>function</w:t>
      </w:r>
      <w:r w:rsidRPr="006C4E81">
        <w:rPr>
          <w:rFonts w:ascii="Consolas" w:eastAsia="Times New Roman" w:hAnsi="Consolas" w:cs="Times New Roman"/>
          <w:color w:val="D4D4D4"/>
          <w:sz w:val="21"/>
          <w:szCs w:val="21"/>
        </w:rPr>
        <w:t>(</w:t>
      </w:r>
      <w:proofErr w:type="gramEnd"/>
      <w:r w:rsidRPr="006C4E81">
        <w:rPr>
          <w:rFonts w:ascii="Consolas" w:eastAsia="Times New Roman" w:hAnsi="Consolas" w:cs="Times New Roman"/>
          <w:color w:val="D4D4D4"/>
          <w:sz w:val="21"/>
          <w:szCs w:val="21"/>
        </w:rPr>
        <w:t>) {</w:t>
      </w:r>
    </w:p>
    <w:p w14:paraId="12CA5801" w14:textId="77777777" w:rsidR="00E65791" w:rsidRPr="006C4E81" w:rsidRDefault="00E65791" w:rsidP="00E65791">
      <w:pPr>
        <w:shd w:val="clear" w:color="auto" w:fill="1E1E1E"/>
        <w:spacing w:after="0" w:line="285" w:lineRule="atLeast"/>
        <w:rPr>
          <w:rFonts w:ascii="Consolas" w:eastAsia="Times New Roman" w:hAnsi="Consolas" w:cs="Times New Roman"/>
          <w:color w:val="D4D4D4"/>
          <w:sz w:val="21"/>
          <w:szCs w:val="21"/>
        </w:rPr>
      </w:pPr>
      <w:r w:rsidRPr="006C4E81">
        <w:rPr>
          <w:rFonts w:ascii="Consolas" w:eastAsia="Times New Roman" w:hAnsi="Consolas" w:cs="Times New Roman"/>
          <w:color w:val="D4D4D4"/>
          <w:sz w:val="21"/>
          <w:szCs w:val="21"/>
        </w:rPr>
        <w:t xml:space="preserve">            </w:t>
      </w:r>
      <w:r w:rsidRPr="006C4E81">
        <w:rPr>
          <w:rFonts w:ascii="Consolas" w:eastAsia="Times New Roman" w:hAnsi="Consolas" w:cs="Times New Roman"/>
          <w:color w:val="9CDCFE"/>
          <w:sz w:val="21"/>
          <w:szCs w:val="21"/>
        </w:rPr>
        <w:t>console</w:t>
      </w:r>
      <w:r w:rsidRPr="006C4E81">
        <w:rPr>
          <w:rFonts w:ascii="Consolas" w:eastAsia="Times New Roman" w:hAnsi="Consolas" w:cs="Times New Roman"/>
          <w:color w:val="D4D4D4"/>
          <w:sz w:val="21"/>
          <w:szCs w:val="21"/>
        </w:rPr>
        <w:t>.</w:t>
      </w:r>
      <w:r w:rsidRPr="006C4E81">
        <w:rPr>
          <w:rFonts w:ascii="Consolas" w:eastAsia="Times New Roman" w:hAnsi="Consolas" w:cs="Times New Roman"/>
          <w:color w:val="DCDCAA"/>
          <w:sz w:val="21"/>
          <w:szCs w:val="21"/>
        </w:rPr>
        <w:t>log</w:t>
      </w:r>
      <w:r w:rsidRPr="006C4E81">
        <w:rPr>
          <w:rFonts w:ascii="Consolas" w:eastAsia="Times New Roman" w:hAnsi="Consolas" w:cs="Times New Roman"/>
          <w:color w:val="D4D4D4"/>
          <w:sz w:val="21"/>
          <w:szCs w:val="21"/>
        </w:rPr>
        <w:t>(</w:t>
      </w:r>
      <w:r w:rsidRPr="006C4E81">
        <w:rPr>
          <w:rFonts w:ascii="Consolas" w:eastAsia="Times New Roman" w:hAnsi="Consolas" w:cs="Times New Roman"/>
          <w:color w:val="CE9178"/>
          <w:sz w:val="21"/>
          <w:szCs w:val="21"/>
        </w:rPr>
        <w:t>'draw'</w:t>
      </w:r>
      <w:r w:rsidRPr="006C4E81">
        <w:rPr>
          <w:rFonts w:ascii="Consolas" w:eastAsia="Times New Roman" w:hAnsi="Consolas" w:cs="Times New Roman"/>
          <w:color w:val="D4D4D4"/>
          <w:sz w:val="21"/>
          <w:szCs w:val="21"/>
        </w:rPr>
        <w:t>);</w:t>
      </w:r>
    </w:p>
    <w:p w14:paraId="779ED056" w14:textId="77777777" w:rsidR="00E65791" w:rsidRPr="006C4E81" w:rsidRDefault="00E65791" w:rsidP="00E65791">
      <w:pPr>
        <w:shd w:val="clear" w:color="auto" w:fill="1E1E1E"/>
        <w:spacing w:after="0" w:line="285" w:lineRule="atLeast"/>
        <w:rPr>
          <w:rFonts w:ascii="Consolas" w:eastAsia="Times New Roman" w:hAnsi="Consolas" w:cs="Times New Roman"/>
          <w:color w:val="D4D4D4"/>
          <w:sz w:val="21"/>
          <w:szCs w:val="21"/>
        </w:rPr>
      </w:pPr>
      <w:r w:rsidRPr="006C4E81">
        <w:rPr>
          <w:rFonts w:ascii="Consolas" w:eastAsia="Times New Roman" w:hAnsi="Consolas" w:cs="Times New Roman"/>
          <w:color w:val="D4D4D4"/>
          <w:sz w:val="21"/>
          <w:szCs w:val="21"/>
        </w:rPr>
        <w:t>        }</w:t>
      </w:r>
    </w:p>
    <w:p w14:paraId="22AB795E" w14:textId="77777777" w:rsidR="00E65791" w:rsidRPr="006C4E81" w:rsidRDefault="00E65791" w:rsidP="00E65791">
      <w:pPr>
        <w:shd w:val="clear" w:color="auto" w:fill="1E1E1E"/>
        <w:spacing w:after="0" w:line="285" w:lineRule="atLeast"/>
        <w:rPr>
          <w:rFonts w:ascii="Consolas" w:eastAsia="Times New Roman" w:hAnsi="Consolas" w:cs="Times New Roman"/>
          <w:color w:val="D4D4D4"/>
          <w:sz w:val="21"/>
          <w:szCs w:val="21"/>
        </w:rPr>
      </w:pPr>
      <w:r w:rsidRPr="006C4E81">
        <w:rPr>
          <w:rFonts w:ascii="Consolas" w:eastAsia="Times New Roman" w:hAnsi="Consolas" w:cs="Times New Roman"/>
          <w:color w:val="D4D4D4"/>
          <w:sz w:val="21"/>
          <w:szCs w:val="21"/>
        </w:rPr>
        <w:t>    };</w:t>
      </w:r>
    </w:p>
    <w:p w14:paraId="275BC405" w14:textId="77777777" w:rsidR="00E65791" w:rsidRPr="006C4E81" w:rsidRDefault="00E65791" w:rsidP="00E65791">
      <w:pPr>
        <w:shd w:val="clear" w:color="auto" w:fill="1E1E1E"/>
        <w:spacing w:after="0" w:line="285" w:lineRule="atLeast"/>
        <w:rPr>
          <w:rFonts w:ascii="Consolas" w:eastAsia="Times New Roman" w:hAnsi="Consolas" w:cs="Times New Roman"/>
          <w:color w:val="D4D4D4"/>
          <w:sz w:val="21"/>
          <w:szCs w:val="21"/>
        </w:rPr>
      </w:pPr>
      <w:r w:rsidRPr="006C4E81">
        <w:rPr>
          <w:rFonts w:ascii="Consolas" w:eastAsia="Times New Roman" w:hAnsi="Consolas" w:cs="Times New Roman"/>
          <w:color w:val="D4D4D4"/>
          <w:sz w:val="21"/>
          <w:szCs w:val="21"/>
        </w:rPr>
        <w:t>}</w:t>
      </w:r>
    </w:p>
    <w:p w14:paraId="067BC87D" w14:textId="77777777" w:rsidR="00E65791" w:rsidRDefault="00E65791" w:rsidP="00E65791">
      <w:pPr>
        <w:pStyle w:val="NoSpacing"/>
      </w:pPr>
    </w:p>
    <w:p w14:paraId="55C720A0" w14:textId="77777777" w:rsidR="00E65791" w:rsidRDefault="00E65791" w:rsidP="00E65791">
      <w:pPr>
        <w:pStyle w:val="NoSpacing"/>
      </w:pPr>
    </w:p>
    <w:p w14:paraId="533B8353" w14:textId="77777777" w:rsidR="00E65791" w:rsidRDefault="00E65791" w:rsidP="00E65791">
      <w:pPr>
        <w:pStyle w:val="NoSpacing"/>
      </w:pPr>
      <w:r>
        <w:t xml:space="preserve">“However, for simplicity, we’re going to </w:t>
      </w:r>
      <w:r w:rsidRPr="00A75609">
        <w:rPr>
          <w:highlight w:val="red"/>
        </w:rPr>
        <w:t>remove</w:t>
      </w:r>
      <w:r>
        <w:t xml:space="preserve"> these two properties, </w:t>
      </w:r>
      <w:r w:rsidRPr="00AD7C40">
        <w:rPr>
          <w:i/>
          <w:iCs/>
        </w:rPr>
        <w:t>location</w:t>
      </w:r>
      <w:r>
        <w:t xml:space="preserve"> and </w:t>
      </w:r>
      <w:proofErr w:type="spellStart"/>
      <w:r w:rsidRPr="00AD7C40">
        <w:rPr>
          <w:i/>
          <w:iCs/>
        </w:rPr>
        <w:t>isVisible</w:t>
      </w:r>
      <w:proofErr w:type="spellEnd"/>
      <w:r>
        <w:t xml:space="preserve"> so we can focus on the core of factory function.  We don’t need the </w:t>
      </w:r>
      <w:r w:rsidRPr="00A75609">
        <w:rPr>
          <w:highlight w:val="magenta"/>
        </w:rPr>
        <w:t>location parameter</w:t>
      </w:r>
      <w:r>
        <w:t xml:space="preserve"> either.”</w:t>
      </w:r>
    </w:p>
    <w:p w14:paraId="2D29E1E4" w14:textId="77777777" w:rsidR="00E65791" w:rsidRPr="00A75609" w:rsidRDefault="00E65791" w:rsidP="00E65791">
      <w:pPr>
        <w:shd w:val="clear" w:color="auto" w:fill="1E1E1E"/>
        <w:spacing w:after="0" w:line="285" w:lineRule="atLeast"/>
        <w:rPr>
          <w:rFonts w:ascii="Consolas" w:eastAsia="Times New Roman" w:hAnsi="Consolas" w:cs="Times New Roman"/>
          <w:color w:val="D4D4D4"/>
          <w:sz w:val="21"/>
          <w:szCs w:val="21"/>
        </w:rPr>
      </w:pPr>
      <w:r w:rsidRPr="00A75609">
        <w:rPr>
          <w:rFonts w:ascii="Consolas" w:eastAsia="Times New Roman" w:hAnsi="Consolas" w:cs="Times New Roman"/>
          <w:color w:val="569CD6"/>
          <w:sz w:val="21"/>
          <w:szCs w:val="21"/>
        </w:rPr>
        <w:t>function</w:t>
      </w:r>
      <w:r w:rsidRPr="00A75609">
        <w:rPr>
          <w:rFonts w:ascii="Consolas" w:eastAsia="Times New Roman" w:hAnsi="Consolas" w:cs="Times New Roman"/>
          <w:color w:val="D4D4D4"/>
          <w:sz w:val="21"/>
          <w:szCs w:val="21"/>
        </w:rPr>
        <w:t xml:space="preserve"> </w:t>
      </w:r>
      <w:proofErr w:type="spellStart"/>
      <w:proofErr w:type="gramStart"/>
      <w:r w:rsidRPr="00A75609">
        <w:rPr>
          <w:rFonts w:ascii="Consolas" w:eastAsia="Times New Roman" w:hAnsi="Consolas" w:cs="Times New Roman"/>
          <w:color w:val="DCDCAA"/>
          <w:sz w:val="21"/>
          <w:szCs w:val="21"/>
        </w:rPr>
        <w:t>createCircle</w:t>
      </w:r>
      <w:proofErr w:type="spellEnd"/>
      <w:r w:rsidRPr="00A75609">
        <w:rPr>
          <w:rFonts w:ascii="Consolas" w:eastAsia="Times New Roman" w:hAnsi="Consolas" w:cs="Times New Roman"/>
          <w:color w:val="D4D4D4"/>
          <w:sz w:val="21"/>
          <w:szCs w:val="21"/>
        </w:rPr>
        <w:t>(</w:t>
      </w:r>
      <w:proofErr w:type="gramEnd"/>
      <w:r w:rsidRPr="00A75609">
        <w:rPr>
          <w:rFonts w:ascii="Consolas" w:eastAsia="Times New Roman" w:hAnsi="Consolas" w:cs="Times New Roman"/>
          <w:color w:val="9CDCFE"/>
          <w:sz w:val="21"/>
          <w:szCs w:val="21"/>
        </w:rPr>
        <w:t>radius</w:t>
      </w:r>
      <w:r w:rsidRPr="00A75609">
        <w:rPr>
          <w:rFonts w:ascii="Consolas" w:eastAsia="Times New Roman" w:hAnsi="Consolas" w:cs="Times New Roman"/>
          <w:color w:val="D4D4D4"/>
          <w:sz w:val="21"/>
          <w:szCs w:val="21"/>
        </w:rPr>
        <w:t xml:space="preserve">, </w:t>
      </w:r>
      <w:r w:rsidRPr="00A75609">
        <w:rPr>
          <w:rFonts w:ascii="Consolas" w:eastAsia="Times New Roman" w:hAnsi="Consolas" w:cs="Times New Roman"/>
          <w:strike/>
          <w:color w:val="9CDCFE"/>
          <w:sz w:val="21"/>
          <w:szCs w:val="21"/>
          <w:highlight w:val="magenta"/>
        </w:rPr>
        <w:t>location</w:t>
      </w:r>
      <w:r w:rsidRPr="00A75609">
        <w:rPr>
          <w:rFonts w:ascii="Consolas" w:eastAsia="Times New Roman" w:hAnsi="Consolas" w:cs="Times New Roman"/>
          <w:color w:val="D4D4D4"/>
          <w:sz w:val="21"/>
          <w:szCs w:val="21"/>
        </w:rPr>
        <w:t>) {</w:t>
      </w:r>
    </w:p>
    <w:p w14:paraId="3ACBC065" w14:textId="77777777" w:rsidR="00E65791" w:rsidRPr="00A75609" w:rsidRDefault="00E65791" w:rsidP="00E65791">
      <w:pPr>
        <w:shd w:val="clear" w:color="auto" w:fill="1E1E1E"/>
        <w:spacing w:after="0" w:line="285" w:lineRule="atLeast"/>
        <w:rPr>
          <w:rFonts w:ascii="Consolas" w:eastAsia="Times New Roman" w:hAnsi="Consolas" w:cs="Times New Roman"/>
          <w:color w:val="D4D4D4"/>
          <w:sz w:val="21"/>
          <w:szCs w:val="21"/>
        </w:rPr>
      </w:pPr>
      <w:r w:rsidRPr="00A75609">
        <w:rPr>
          <w:rFonts w:ascii="Consolas" w:eastAsia="Times New Roman" w:hAnsi="Consolas" w:cs="Times New Roman"/>
          <w:color w:val="D4D4D4"/>
          <w:sz w:val="21"/>
          <w:szCs w:val="21"/>
        </w:rPr>
        <w:t xml:space="preserve">    </w:t>
      </w:r>
      <w:r w:rsidRPr="00A75609">
        <w:rPr>
          <w:rFonts w:ascii="Consolas" w:eastAsia="Times New Roman" w:hAnsi="Consolas" w:cs="Times New Roman"/>
          <w:color w:val="C586C0"/>
          <w:sz w:val="21"/>
          <w:szCs w:val="21"/>
        </w:rPr>
        <w:t>return</w:t>
      </w:r>
      <w:r w:rsidRPr="00A75609">
        <w:rPr>
          <w:rFonts w:ascii="Consolas" w:eastAsia="Times New Roman" w:hAnsi="Consolas" w:cs="Times New Roman"/>
          <w:color w:val="D4D4D4"/>
          <w:sz w:val="21"/>
          <w:szCs w:val="21"/>
        </w:rPr>
        <w:t xml:space="preserve"> {</w:t>
      </w:r>
    </w:p>
    <w:p w14:paraId="35A0B0FE" w14:textId="77777777" w:rsidR="00E65791" w:rsidRPr="00A75609" w:rsidRDefault="00E65791" w:rsidP="00E65791">
      <w:pPr>
        <w:shd w:val="clear" w:color="auto" w:fill="1E1E1E"/>
        <w:spacing w:after="0" w:line="285" w:lineRule="atLeast"/>
        <w:rPr>
          <w:rFonts w:ascii="Consolas" w:eastAsia="Times New Roman" w:hAnsi="Consolas" w:cs="Times New Roman"/>
          <w:color w:val="D4D4D4"/>
          <w:sz w:val="21"/>
          <w:szCs w:val="21"/>
        </w:rPr>
      </w:pPr>
      <w:r w:rsidRPr="00A75609">
        <w:rPr>
          <w:rFonts w:ascii="Consolas" w:eastAsia="Times New Roman" w:hAnsi="Consolas" w:cs="Times New Roman"/>
          <w:color w:val="D4D4D4"/>
          <w:sz w:val="21"/>
          <w:szCs w:val="21"/>
        </w:rPr>
        <w:t xml:space="preserve">        </w:t>
      </w:r>
      <w:r w:rsidRPr="00A75609">
        <w:rPr>
          <w:rFonts w:ascii="Consolas" w:eastAsia="Times New Roman" w:hAnsi="Consolas" w:cs="Times New Roman"/>
          <w:color w:val="9CDCFE"/>
          <w:sz w:val="21"/>
          <w:szCs w:val="21"/>
        </w:rPr>
        <w:t>radius:</w:t>
      </w:r>
      <w:r w:rsidRPr="00A75609">
        <w:rPr>
          <w:rFonts w:ascii="Consolas" w:eastAsia="Times New Roman" w:hAnsi="Consolas" w:cs="Times New Roman"/>
          <w:color w:val="D4D4D4"/>
          <w:sz w:val="21"/>
          <w:szCs w:val="21"/>
        </w:rPr>
        <w:t xml:space="preserve"> </w:t>
      </w:r>
      <w:r w:rsidRPr="00A75609">
        <w:rPr>
          <w:rFonts w:ascii="Consolas" w:eastAsia="Times New Roman" w:hAnsi="Consolas" w:cs="Times New Roman"/>
          <w:color w:val="9CDCFE"/>
          <w:sz w:val="21"/>
          <w:szCs w:val="21"/>
        </w:rPr>
        <w:t>radius</w:t>
      </w:r>
      <w:r w:rsidRPr="00A75609">
        <w:rPr>
          <w:rFonts w:ascii="Consolas" w:eastAsia="Times New Roman" w:hAnsi="Consolas" w:cs="Times New Roman"/>
          <w:color w:val="D4D4D4"/>
          <w:sz w:val="21"/>
          <w:szCs w:val="21"/>
        </w:rPr>
        <w:t>,</w:t>
      </w:r>
    </w:p>
    <w:p w14:paraId="70B2D2FE" w14:textId="77777777" w:rsidR="00E65791" w:rsidRPr="00A75609" w:rsidRDefault="00E65791" w:rsidP="00E65791">
      <w:pPr>
        <w:shd w:val="clear" w:color="auto" w:fill="1E1E1E"/>
        <w:spacing w:after="0" w:line="285" w:lineRule="atLeast"/>
        <w:rPr>
          <w:rFonts w:ascii="Consolas" w:eastAsia="Times New Roman" w:hAnsi="Consolas" w:cs="Times New Roman"/>
          <w:strike/>
          <w:color w:val="D4D4D4"/>
          <w:sz w:val="21"/>
          <w:szCs w:val="21"/>
          <w:highlight w:val="red"/>
        </w:rPr>
      </w:pPr>
      <w:r w:rsidRPr="00A75609">
        <w:rPr>
          <w:rFonts w:ascii="Consolas" w:eastAsia="Times New Roman" w:hAnsi="Consolas" w:cs="Times New Roman"/>
          <w:color w:val="D4D4D4"/>
          <w:sz w:val="21"/>
          <w:szCs w:val="21"/>
        </w:rPr>
        <w:t xml:space="preserve">        </w:t>
      </w:r>
      <w:r w:rsidRPr="00A75609">
        <w:rPr>
          <w:rFonts w:ascii="Consolas" w:eastAsia="Times New Roman" w:hAnsi="Consolas" w:cs="Times New Roman"/>
          <w:strike/>
          <w:color w:val="9CDCFE"/>
          <w:sz w:val="21"/>
          <w:szCs w:val="21"/>
          <w:highlight w:val="red"/>
        </w:rPr>
        <w:t>location:</w:t>
      </w:r>
      <w:r w:rsidRPr="00A75609">
        <w:rPr>
          <w:rFonts w:ascii="Consolas" w:eastAsia="Times New Roman" w:hAnsi="Consolas" w:cs="Times New Roman"/>
          <w:strike/>
          <w:color w:val="D4D4D4"/>
          <w:sz w:val="21"/>
          <w:szCs w:val="21"/>
          <w:highlight w:val="red"/>
        </w:rPr>
        <w:t xml:space="preserve"> </w:t>
      </w:r>
      <w:r w:rsidRPr="00A75609">
        <w:rPr>
          <w:rFonts w:ascii="Consolas" w:eastAsia="Times New Roman" w:hAnsi="Consolas" w:cs="Times New Roman"/>
          <w:strike/>
          <w:color w:val="9CDCFE"/>
          <w:sz w:val="21"/>
          <w:szCs w:val="21"/>
          <w:highlight w:val="red"/>
        </w:rPr>
        <w:t>location</w:t>
      </w:r>
      <w:r w:rsidRPr="00A75609">
        <w:rPr>
          <w:rFonts w:ascii="Consolas" w:eastAsia="Times New Roman" w:hAnsi="Consolas" w:cs="Times New Roman"/>
          <w:strike/>
          <w:color w:val="D4D4D4"/>
          <w:sz w:val="21"/>
          <w:szCs w:val="21"/>
          <w:highlight w:val="red"/>
        </w:rPr>
        <w:t>,</w:t>
      </w:r>
    </w:p>
    <w:p w14:paraId="1755487F" w14:textId="77777777" w:rsidR="00E65791" w:rsidRPr="00A75609" w:rsidRDefault="00E65791" w:rsidP="00E65791">
      <w:pPr>
        <w:shd w:val="clear" w:color="auto" w:fill="1E1E1E"/>
        <w:spacing w:after="0" w:line="285" w:lineRule="atLeast"/>
        <w:rPr>
          <w:rFonts w:ascii="Consolas" w:eastAsia="Times New Roman" w:hAnsi="Consolas" w:cs="Times New Roman"/>
          <w:strike/>
          <w:color w:val="D4D4D4"/>
          <w:sz w:val="21"/>
          <w:szCs w:val="21"/>
        </w:rPr>
      </w:pPr>
      <w:r w:rsidRPr="00A75609">
        <w:rPr>
          <w:rFonts w:ascii="Consolas" w:eastAsia="Times New Roman" w:hAnsi="Consolas" w:cs="Times New Roman"/>
          <w:strike/>
          <w:color w:val="D4D4D4"/>
          <w:sz w:val="21"/>
          <w:szCs w:val="21"/>
          <w:highlight w:val="red"/>
        </w:rPr>
        <w:t xml:space="preserve">        </w:t>
      </w:r>
      <w:proofErr w:type="spellStart"/>
      <w:r w:rsidRPr="00A75609">
        <w:rPr>
          <w:rFonts w:ascii="Consolas" w:eastAsia="Times New Roman" w:hAnsi="Consolas" w:cs="Times New Roman"/>
          <w:strike/>
          <w:color w:val="9CDCFE"/>
          <w:sz w:val="21"/>
          <w:szCs w:val="21"/>
          <w:highlight w:val="red"/>
        </w:rPr>
        <w:t>isVisible</w:t>
      </w:r>
      <w:proofErr w:type="spellEnd"/>
      <w:r w:rsidRPr="00A75609">
        <w:rPr>
          <w:rFonts w:ascii="Consolas" w:eastAsia="Times New Roman" w:hAnsi="Consolas" w:cs="Times New Roman"/>
          <w:strike/>
          <w:color w:val="9CDCFE"/>
          <w:sz w:val="21"/>
          <w:szCs w:val="21"/>
          <w:highlight w:val="red"/>
        </w:rPr>
        <w:t>:</w:t>
      </w:r>
      <w:r w:rsidRPr="00A75609">
        <w:rPr>
          <w:rFonts w:ascii="Consolas" w:eastAsia="Times New Roman" w:hAnsi="Consolas" w:cs="Times New Roman"/>
          <w:strike/>
          <w:color w:val="D4D4D4"/>
          <w:sz w:val="21"/>
          <w:szCs w:val="21"/>
          <w:highlight w:val="red"/>
        </w:rPr>
        <w:t xml:space="preserve"> </w:t>
      </w:r>
      <w:r w:rsidRPr="00A75609">
        <w:rPr>
          <w:rFonts w:ascii="Consolas" w:eastAsia="Times New Roman" w:hAnsi="Consolas" w:cs="Times New Roman"/>
          <w:strike/>
          <w:color w:val="569CD6"/>
          <w:sz w:val="21"/>
          <w:szCs w:val="21"/>
          <w:highlight w:val="red"/>
        </w:rPr>
        <w:t>true</w:t>
      </w:r>
      <w:r w:rsidRPr="00A75609">
        <w:rPr>
          <w:rFonts w:ascii="Consolas" w:eastAsia="Times New Roman" w:hAnsi="Consolas" w:cs="Times New Roman"/>
          <w:strike/>
          <w:color w:val="D4D4D4"/>
          <w:sz w:val="21"/>
          <w:szCs w:val="21"/>
          <w:highlight w:val="red"/>
        </w:rPr>
        <w:t>,</w:t>
      </w:r>
    </w:p>
    <w:p w14:paraId="3DCAEB1B" w14:textId="77777777" w:rsidR="00E65791" w:rsidRPr="00A75609" w:rsidRDefault="00E65791" w:rsidP="00E65791">
      <w:pPr>
        <w:shd w:val="clear" w:color="auto" w:fill="1E1E1E"/>
        <w:spacing w:after="0" w:line="285" w:lineRule="atLeast"/>
        <w:rPr>
          <w:rFonts w:ascii="Consolas" w:eastAsia="Times New Roman" w:hAnsi="Consolas" w:cs="Times New Roman"/>
          <w:color w:val="D4D4D4"/>
          <w:sz w:val="21"/>
          <w:szCs w:val="21"/>
        </w:rPr>
      </w:pPr>
      <w:r w:rsidRPr="00A75609">
        <w:rPr>
          <w:rFonts w:ascii="Consolas" w:eastAsia="Times New Roman" w:hAnsi="Consolas" w:cs="Times New Roman"/>
          <w:color w:val="D4D4D4"/>
          <w:sz w:val="21"/>
          <w:szCs w:val="21"/>
        </w:rPr>
        <w:t xml:space="preserve">        </w:t>
      </w:r>
      <w:r w:rsidRPr="00A75609">
        <w:rPr>
          <w:rFonts w:ascii="Consolas" w:eastAsia="Times New Roman" w:hAnsi="Consolas" w:cs="Times New Roman"/>
          <w:color w:val="DCDCAA"/>
          <w:sz w:val="21"/>
          <w:szCs w:val="21"/>
        </w:rPr>
        <w:t>draw</w:t>
      </w:r>
      <w:r w:rsidRPr="00A75609">
        <w:rPr>
          <w:rFonts w:ascii="Consolas" w:eastAsia="Times New Roman" w:hAnsi="Consolas" w:cs="Times New Roman"/>
          <w:color w:val="9CDCFE"/>
          <w:sz w:val="21"/>
          <w:szCs w:val="21"/>
        </w:rPr>
        <w:t>:</w:t>
      </w:r>
      <w:r w:rsidRPr="00A75609">
        <w:rPr>
          <w:rFonts w:ascii="Consolas" w:eastAsia="Times New Roman" w:hAnsi="Consolas" w:cs="Times New Roman"/>
          <w:color w:val="D4D4D4"/>
          <w:sz w:val="21"/>
          <w:szCs w:val="21"/>
        </w:rPr>
        <w:t xml:space="preserve"> </w:t>
      </w:r>
      <w:proofErr w:type="gramStart"/>
      <w:r w:rsidRPr="00A75609">
        <w:rPr>
          <w:rFonts w:ascii="Consolas" w:eastAsia="Times New Roman" w:hAnsi="Consolas" w:cs="Times New Roman"/>
          <w:color w:val="569CD6"/>
          <w:sz w:val="21"/>
          <w:szCs w:val="21"/>
        </w:rPr>
        <w:t>function</w:t>
      </w:r>
      <w:r w:rsidRPr="00A75609">
        <w:rPr>
          <w:rFonts w:ascii="Consolas" w:eastAsia="Times New Roman" w:hAnsi="Consolas" w:cs="Times New Roman"/>
          <w:color w:val="D4D4D4"/>
          <w:sz w:val="21"/>
          <w:szCs w:val="21"/>
        </w:rPr>
        <w:t>(</w:t>
      </w:r>
      <w:proofErr w:type="gramEnd"/>
      <w:r w:rsidRPr="00A75609">
        <w:rPr>
          <w:rFonts w:ascii="Consolas" w:eastAsia="Times New Roman" w:hAnsi="Consolas" w:cs="Times New Roman"/>
          <w:color w:val="D4D4D4"/>
          <w:sz w:val="21"/>
          <w:szCs w:val="21"/>
        </w:rPr>
        <w:t>) {</w:t>
      </w:r>
    </w:p>
    <w:p w14:paraId="2CAA42C7" w14:textId="77777777" w:rsidR="00E65791" w:rsidRPr="00A75609" w:rsidRDefault="00E65791" w:rsidP="00E65791">
      <w:pPr>
        <w:shd w:val="clear" w:color="auto" w:fill="1E1E1E"/>
        <w:spacing w:after="0" w:line="285" w:lineRule="atLeast"/>
        <w:rPr>
          <w:rFonts w:ascii="Consolas" w:eastAsia="Times New Roman" w:hAnsi="Consolas" w:cs="Times New Roman"/>
          <w:color w:val="D4D4D4"/>
          <w:sz w:val="21"/>
          <w:szCs w:val="21"/>
        </w:rPr>
      </w:pPr>
      <w:r w:rsidRPr="00A75609">
        <w:rPr>
          <w:rFonts w:ascii="Consolas" w:eastAsia="Times New Roman" w:hAnsi="Consolas" w:cs="Times New Roman"/>
          <w:color w:val="D4D4D4"/>
          <w:sz w:val="21"/>
          <w:szCs w:val="21"/>
        </w:rPr>
        <w:t xml:space="preserve">            </w:t>
      </w:r>
      <w:r w:rsidRPr="00A75609">
        <w:rPr>
          <w:rFonts w:ascii="Consolas" w:eastAsia="Times New Roman" w:hAnsi="Consolas" w:cs="Times New Roman"/>
          <w:color w:val="9CDCFE"/>
          <w:sz w:val="21"/>
          <w:szCs w:val="21"/>
        </w:rPr>
        <w:t>console</w:t>
      </w:r>
      <w:r w:rsidRPr="00A75609">
        <w:rPr>
          <w:rFonts w:ascii="Consolas" w:eastAsia="Times New Roman" w:hAnsi="Consolas" w:cs="Times New Roman"/>
          <w:color w:val="D4D4D4"/>
          <w:sz w:val="21"/>
          <w:szCs w:val="21"/>
        </w:rPr>
        <w:t>.</w:t>
      </w:r>
      <w:r w:rsidRPr="00A75609">
        <w:rPr>
          <w:rFonts w:ascii="Consolas" w:eastAsia="Times New Roman" w:hAnsi="Consolas" w:cs="Times New Roman"/>
          <w:color w:val="DCDCAA"/>
          <w:sz w:val="21"/>
          <w:szCs w:val="21"/>
        </w:rPr>
        <w:t>log</w:t>
      </w:r>
      <w:r w:rsidRPr="00A75609">
        <w:rPr>
          <w:rFonts w:ascii="Consolas" w:eastAsia="Times New Roman" w:hAnsi="Consolas" w:cs="Times New Roman"/>
          <w:color w:val="D4D4D4"/>
          <w:sz w:val="21"/>
          <w:szCs w:val="21"/>
        </w:rPr>
        <w:t>(</w:t>
      </w:r>
      <w:r w:rsidRPr="00A75609">
        <w:rPr>
          <w:rFonts w:ascii="Consolas" w:eastAsia="Times New Roman" w:hAnsi="Consolas" w:cs="Times New Roman"/>
          <w:color w:val="CE9178"/>
          <w:sz w:val="21"/>
          <w:szCs w:val="21"/>
        </w:rPr>
        <w:t>'draw'</w:t>
      </w:r>
      <w:r w:rsidRPr="00A75609">
        <w:rPr>
          <w:rFonts w:ascii="Consolas" w:eastAsia="Times New Roman" w:hAnsi="Consolas" w:cs="Times New Roman"/>
          <w:color w:val="D4D4D4"/>
          <w:sz w:val="21"/>
          <w:szCs w:val="21"/>
        </w:rPr>
        <w:t>);</w:t>
      </w:r>
    </w:p>
    <w:p w14:paraId="1AD08936" w14:textId="77777777" w:rsidR="00E65791" w:rsidRPr="00A75609" w:rsidRDefault="00E65791" w:rsidP="00E65791">
      <w:pPr>
        <w:shd w:val="clear" w:color="auto" w:fill="1E1E1E"/>
        <w:spacing w:after="0" w:line="285" w:lineRule="atLeast"/>
        <w:rPr>
          <w:rFonts w:ascii="Consolas" w:eastAsia="Times New Roman" w:hAnsi="Consolas" w:cs="Times New Roman"/>
          <w:color w:val="D4D4D4"/>
          <w:sz w:val="21"/>
          <w:szCs w:val="21"/>
        </w:rPr>
      </w:pPr>
      <w:r w:rsidRPr="00A75609">
        <w:rPr>
          <w:rFonts w:ascii="Consolas" w:eastAsia="Times New Roman" w:hAnsi="Consolas" w:cs="Times New Roman"/>
          <w:color w:val="D4D4D4"/>
          <w:sz w:val="21"/>
          <w:szCs w:val="21"/>
        </w:rPr>
        <w:t>        }</w:t>
      </w:r>
    </w:p>
    <w:p w14:paraId="4D2CA9F1" w14:textId="77777777" w:rsidR="00E65791" w:rsidRPr="00A75609" w:rsidRDefault="00E65791" w:rsidP="00E65791">
      <w:pPr>
        <w:shd w:val="clear" w:color="auto" w:fill="1E1E1E"/>
        <w:spacing w:after="0" w:line="285" w:lineRule="atLeast"/>
        <w:rPr>
          <w:rFonts w:ascii="Consolas" w:eastAsia="Times New Roman" w:hAnsi="Consolas" w:cs="Times New Roman"/>
          <w:color w:val="D4D4D4"/>
          <w:sz w:val="21"/>
          <w:szCs w:val="21"/>
        </w:rPr>
      </w:pPr>
      <w:r w:rsidRPr="00A75609">
        <w:rPr>
          <w:rFonts w:ascii="Consolas" w:eastAsia="Times New Roman" w:hAnsi="Consolas" w:cs="Times New Roman"/>
          <w:color w:val="D4D4D4"/>
          <w:sz w:val="21"/>
          <w:szCs w:val="21"/>
        </w:rPr>
        <w:t>    };</w:t>
      </w:r>
    </w:p>
    <w:p w14:paraId="45806DC6" w14:textId="77777777" w:rsidR="00E65791" w:rsidRPr="00A75609" w:rsidRDefault="00E65791" w:rsidP="00E65791">
      <w:pPr>
        <w:shd w:val="clear" w:color="auto" w:fill="1E1E1E"/>
        <w:spacing w:after="0" w:line="285" w:lineRule="atLeast"/>
        <w:rPr>
          <w:rFonts w:ascii="Consolas" w:eastAsia="Times New Roman" w:hAnsi="Consolas" w:cs="Times New Roman"/>
          <w:color w:val="D4D4D4"/>
          <w:sz w:val="21"/>
          <w:szCs w:val="21"/>
        </w:rPr>
      </w:pPr>
      <w:r w:rsidRPr="00A75609">
        <w:rPr>
          <w:rFonts w:ascii="Consolas" w:eastAsia="Times New Roman" w:hAnsi="Consolas" w:cs="Times New Roman"/>
          <w:color w:val="D4D4D4"/>
          <w:sz w:val="21"/>
          <w:szCs w:val="21"/>
        </w:rPr>
        <w:t>}</w:t>
      </w:r>
    </w:p>
    <w:p w14:paraId="6B001BFE" w14:textId="77777777" w:rsidR="00E65791" w:rsidRDefault="00E65791" w:rsidP="00E65791">
      <w:pPr>
        <w:pStyle w:val="NoSpacing"/>
      </w:pPr>
    </w:p>
    <w:p w14:paraId="7E3EE205" w14:textId="77777777" w:rsidR="00E65791" w:rsidRDefault="00E65791" w:rsidP="00E65791">
      <w:pPr>
        <w:pStyle w:val="NoSpacing"/>
      </w:pPr>
    </w:p>
    <w:p w14:paraId="4D71D8AB" w14:textId="77777777" w:rsidR="00E65791" w:rsidRDefault="00E65791" w:rsidP="00E65791">
      <w:pPr>
        <w:pStyle w:val="NoSpacing"/>
      </w:pPr>
      <w:r>
        <w:t xml:space="preserve">“We can make this code a little bit shorter.  In modern JavaScript, if our key and value are the same, we can make our code shorter by </w:t>
      </w:r>
      <w:r w:rsidRPr="00570363">
        <w:rPr>
          <w:highlight w:val="magenta"/>
        </w:rPr>
        <w:t>removing</w:t>
      </w:r>
      <w:r>
        <w:t xml:space="preserve"> the </w:t>
      </w:r>
      <w:r w:rsidRPr="00570363">
        <w:rPr>
          <w:highlight w:val="magenta"/>
        </w:rPr>
        <w:t>value</w:t>
      </w:r>
      <w:r>
        <w:t xml:space="preserve"> and simply adding the </w:t>
      </w:r>
      <w:r w:rsidRPr="00570363">
        <w:rPr>
          <w:highlight w:val="red"/>
        </w:rPr>
        <w:t>key</w:t>
      </w:r>
      <w:r>
        <w:t xml:space="preserve">.  So that is exactly </w:t>
      </w:r>
      <w:r>
        <w:lastRenderedPageBreak/>
        <w:t>equivalent to this code” (((radius: radius, = radius,)))"</w:t>
      </w:r>
      <w:r>
        <w:br/>
      </w:r>
    </w:p>
    <w:p w14:paraId="239205E5" w14:textId="77777777" w:rsidR="00E65791" w:rsidRPr="00570363" w:rsidRDefault="00E65791" w:rsidP="00E65791">
      <w:pPr>
        <w:shd w:val="clear" w:color="auto" w:fill="1E1E1E"/>
        <w:spacing w:after="0" w:line="285" w:lineRule="atLeast"/>
        <w:rPr>
          <w:rFonts w:ascii="Consolas" w:eastAsia="Times New Roman" w:hAnsi="Consolas" w:cs="Times New Roman"/>
          <w:color w:val="D4D4D4"/>
          <w:sz w:val="21"/>
          <w:szCs w:val="21"/>
        </w:rPr>
      </w:pPr>
      <w:r w:rsidRPr="00570363">
        <w:rPr>
          <w:rFonts w:ascii="Consolas" w:eastAsia="Times New Roman" w:hAnsi="Consolas" w:cs="Times New Roman"/>
          <w:color w:val="569CD6"/>
          <w:sz w:val="21"/>
          <w:szCs w:val="21"/>
        </w:rPr>
        <w:t>function</w:t>
      </w:r>
      <w:r w:rsidRPr="00570363">
        <w:rPr>
          <w:rFonts w:ascii="Consolas" w:eastAsia="Times New Roman" w:hAnsi="Consolas" w:cs="Times New Roman"/>
          <w:color w:val="D4D4D4"/>
          <w:sz w:val="21"/>
          <w:szCs w:val="21"/>
        </w:rPr>
        <w:t xml:space="preserve"> </w:t>
      </w:r>
      <w:proofErr w:type="spellStart"/>
      <w:r w:rsidRPr="00570363">
        <w:rPr>
          <w:rFonts w:ascii="Consolas" w:eastAsia="Times New Roman" w:hAnsi="Consolas" w:cs="Times New Roman"/>
          <w:color w:val="DCDCAA"/>
          <w:sz w:val="21"/>
          <w:szCs w:val="21"/>
        </w:rPr>
        <w:t>createCircle</w:t>
      </w:r>
      <w:proofErr w:type="spellEnd"/>
      <w:r w:rsidRPr="00570363">
        <w:rPr>
          <w:rFonts w:ascii="Consolas" w:eastAsia="Times New Roman" w:hAnsi="Consolas" w:cs="Times New Roman"/>
          <w:color w:val="D4D4D4"/>
          <w:sz w:val="21"/>
          <w:szCs w:val="21"/>
        </w:rPr>
        <w:t>(</w:t>
      </w:r>
      <w:r w:rsidRPr="00570363">
        <w:rPr>
          <w:rFonts w:ascii="Consolas" w:eastAsia="Times New Roman" w:hAnsi="Consolas" w:cs="Times New Roman"/>
          <w:color w:val="9CDCFE"/>
          <w:sz w:val="21"/>
          <w:szCs w:val="21"/>
        </w:rPr>
        <w:t>radius</w:t>
      </w:r>
      <w:r w:rsidRPr="00570363">
        <w:rPr>
          <w:rFonts w:ascii="Consolas" w:eastAsia="Times New Roman" w:hAnsi="Consolas" w:cs="Times New Roman"/>
          <w:color w:val="D4D4D4"/>
          <w:sz w:val="21"/>
          <w:szCs w:val="21"/>
        </w:rPr>
        <w:t>) {</w:t>
      </w:r>
    </w:p>
    <w:p w14:paraId="33F8D9A4" w14:textId="77777777" w:rsidR="00E65791" w:rsidRPr="00570363" w:rsidRDefault="00E65791" w:rsidP="00E65791">
      <w:pPr>
        <w:shd w:val="clear" w:color="auto" w:fill="1E1E1E"/>
        <w:spacing w:after="0" w:line="285" w:lineRule="atLeast"/>
        <w:rPr>
          <w:rFonts w:ascii="Consolas" w:eastAsia="Times New Roman" w:hAnsi="Consolas" w:cs="Times New Roman"/>
          <w:color w:val="D4D4D4"/>
          <w:sz w:val="21"/>
          <w:szCs w:val="21"/>
        </w:rPr>
      </w:pPr>
      <w:r w:rsidRPr="00570363">
        <w:rPr>
          <w:rFonts w:ascii="Consolas" w:eastAsia="Times New Roman" w:hAnsi="Consolas" w:cs="Times New Roman"/>
          <w:color w:val="D4D4D4"/>
          <w:sz w:val="21"/>
          <w:szCs w:val="21"/>
        </w:rPr>
        <w:t xml:space="preserve">    </w:t>
      </w:r>
      <w:r w:rsidRPr="00570363">
        <w:rPr>
          <w:rFonts w:ascii="Consolas" w:eastAsia="Times New Roman" w:hAnsi="Consolas" w:cs="Times New Roman"/>
          <w:color w:val="C586C0"/>
          <w:sz w:val="21"/>
          <w:szCs w:val="21"/>
        </w:rPr>
        <w:t>return</w:t>
      </w:r>
      <w:r w:rsidRPr="00570363">
        <w:rPr>
          <w:rFonts w:ascii="Consolas" w:eastAsia="Times New Roman" w:hAnsi="Consolas" w:cs="Times New Roman"/>
          <w:color w:val="D4D4D4"/>
          <w:sz w:val="21"/>
          <w:szCs w:val="21"/>
        </w:rPr>
        <w:t xml:space="preserve"> {</w:t>
      </w:r>
    </w:p>
    <w:p w14:paraId="6CC22BF0" w14:textId="77777777" w:rsidR="00E65791" w:rsidRPr="00570363" w:rsidRDefault="00E65791" w:rsidP="00E65791">
      <w:pPr>
        <w:shd w:val="clear" w:color="auto" w:fill="1E1E1E"/>
        <w:spacing w:after="0" w:line="285" w:lineRule="atLeast"/>
        <w:rPr>
          <w:rFonts w:ascii="Consolas" w:eastAsia="Times New Roman" w:hAnsi="Consolas" w:cs="Times New Roman"/>
          <w:color w:val="D4D4D4"/>
          <w:sz w:val="21"/>
          <w:szCs w:val="21"/>
        </w:rPr>
      </w:pPr>
      <w:r w:rsidRPr="00570363">
        <w:rPr>
          <w:rFonts w:ascii="Consolas" w:eastAsia="Times New Roman" w:hAnsi="Consolas" w:cs="Times New Roman"/>
          <w:color w:val="D4D4D4"/>
          <w:sz w:val="21"/>
          <w:szCs w:val="21"/>
        </w:rPr>
        <w:t xml:space="preserve">        </w:t>
      </w:r>
      <w:r w:rsidRPr="00570363">
        <w:rPr>
          <w:rFonts w:ascii="Consolas" w:eastAsia="Times New Roman" w:hAnsi="Consolas" w:cs="Times New Roman"/>
          <w:color w:val="9CDCFE"/>
          <w:sz w:val="21"/>
          <w:szCs w:val="21"/>
          <w:highlight w:val="red"/>
        </w:rPr>
        <w:t>radius</w:t>
      </w:r>
      <w:r w:rsidRPr="00570363">
        <w:rPr>
          <w:rFonts w:ascii="Consolas" w:eastAsia="Times New Roman" w:hAnsi="Consolas" w:cs="Times New Roman"/>
          <w:strike/>
          <w:color w:val="9CDCFE"/>
          <w:sz w:val="21"/>
          <w:szCs w:val="21"/>
          <w:highlight w:val="magenta"/>
        </w:rPr>
        <w:t>:</w:t>
      </w:r>
      <w:r w:rsidRPr="00570363">
        <w:rPr>
          <w:rFonts w:ascii="Consolas" w:eastAsia="Times New Roman" w:hAnsi="Consolas" w:cs="Times New Roman"/>
          <w:strike/>
          <w:color w:val="D4D4D4"/>
          <w:sz w:val="21"/>
          <w:szCs w:val="21"/>
          <w:highlight w:val="magenta"/>
        </w:rPr>
        <w:t xml:space="preserve"> </w:t>
      </w:r>
      <w:r w:rsidRPr="00570363">
        <w:rPr>
          <w:rFonts w:ascii="Consolas" w:eastAsia="Times New Roman" w:hAnsi="Consolas" w:cs="Times New Roman"/>
          <w:strike/>
          <w:color w:val="9CDCFE"/>
          <w:sz w:val="21"/>
          <w:szCs w:val="21"/>
          <w:highlight w:val="magenta"/>
        </w:rPr>
        <w:t>radius</w:t>
      </w:r>
      <w:r w:rsidRPr="00570363">
        <w:rPr>
          <w:rFonts w:ascii="Consolas" w:eastAsia="Times New Roman" w:hAnsi="Consolas" w:cs="Times New Roman"/>
          <w:color w:val="D4D4D4"/>
          <w:sz w:val="21"/>
          <w:szCs w:val="21"/>
        </w:rPr>
        <w:t>,</w:t>
      </w:r>
    </w:p>
    <w:p w14:paraId="701C7B57" w14:textId="77777777" w:rsidR="00E65791" w:rsidRPr="00570363" w:rsidRDefault="00E65791" w:rsidP="00E65791">
      <w:pPr>
        <w:shd w:val="clear" w:color="auto" w:fill="1E1E1E"/>
        <w:spacing w:after="0" w:line="285" w:lineRule="atLeast"/>
        <w:rPr>
          <w:rFonts w:ascii="Consolas" w:eastAsia="Times New Roman" w:hAnsi="Consolas" w:cs="Times New Roman"/>
          <w:color w:val="D4D4D4"/>
          <w:sz w:val="21"/>
          <w:szCs w:val="21"/>
        </w:rPr>
      </w:pPr>
      <w:r w:rsidRPr="00570363">
        <w:rPr>
          <w:rFonts w:ascii="Consolas" w:eastAsia="Times New Roman" w:hAnsi="Consolas" w:cs="Times New Roman"/>
          <w:color w:val="D4D4D4"/>
          <w:sz w:val="21"/>
          <w:szCs w:val="21"/>
        </w:rPr>
        <w:t xml:space="preserve">        </w:t>
      </w:r>
      <w:r w:rsidRPr="00570363">
        <w:rPr>
          <w:rFonts w:ascii="Consolas" w:eastAsia="Times New Roman" w:hAnsi="Consolas" w:cs="Times New Roman"/>
          <w:color w:val="DCDCAA"/>
          <w:sz w:val="21"/>
          <w:szCs w:val="21"/>
        </w:rPr>
        <w:t>draw</w:t>
      </w:r>
      <w:r w:rsidRPr="00570363">
        <w:rPr>
          <w:rFonts w:ascii="Consolas" w:eastAsia="Times New Roman" w:hAnsi="Consolas" w:cs="Times New Roman"/>
          <w:color w:val="9CDCFE"/>
          <w:sz w:val="21"/>
          <w:szCs w:val="21"/>
        </w:rPr>
        <w:t>:</w:t>
      </w:r>
      <w:r w:rsidRPr="00570363">
        <w:rPr>
          <w:rFonts w:ascii="Consolas" w:eastAsia="Times New Roman" w:hAnsi="Consolas" w:cs="Times New Roman"/>
          <w:color w:val="D4D4D4"/>
          <w:sz w:val="21"/>
          <w:szCs w:val="21"/>
        </w:rPr>
        <w:t xml:space="preserve"> </w:t>
      </w:r>
      <w:proofErr w:type="gramStart"/>
      <w:r w:rsidRPr="00570363">
        <w:rPr>
          <w:rFonts w:ascii="Consolas" w:eastAsia="Times New Roman" w:hAnsi="Consolas" w:cs="Times New Roman"/>
          <w:color w:val="569CD6"/>
          <w:sz w:val="21"/>
          <w:szCs w:val="21"/>
        </w:rPr>
        <w:t>function</w:t>
      </w:r>
      <w:r w:rsidRPr="00570363">
        <w:rPr>
          <w:rFonts w:ascii="Consolas" w:eastAsia="Times New Roman" w:hAnsi="Consolas" w:cs="Times New Roman"/>
          <w:color w:val="D4D4D4"/>
          <w:sz w:val="21"/>
          <w:szCs w:val="21"/>
        </w:rPr>
        <w:t>(</w:t>
      </w:r>
      <w:proofErr w:type="gramEnd"/>
      <w:r w:rsidRPr="00570363">
        <w:rPr>
          <w:rFonts w:ascii="Consolas" w:eastAsia="Times New Roman" w:hAnsi="Consolas" w:cs="Times New Roman"/>
          <w:color w:val="D4D4D4"/>
          <w:sz w:val="21"/>
          <w:szCs w:val="21"/>
        </w:rPr>
        <w:t>) {</w:t>
      </w:r>
    </w:p>
    <w:p w14:paraId="0FB49AD7" w14:textId="77777777" w:rsidR="00E65791" w:rsidRPr="00570363" w:rsidRDefault="00E65791" w:rsidP="00E65791">
      <w:pPr>
        <w:shd w:val="clear" w:color="auto" w:fill="1E1E1E"/>
        <w:spacing w:after="0" w:line="285" w:lineRule="atLeast"/>
        <w:rPr>
          <w:rFonts w:ascii="Consolas" w:eastAsia="Times New Roman" w:hAnsi="Consolas" w:cs="Times New Roman"/>
          <w:color w:val="D4D4D4"/>
          <w:sz w:val="21"/>
          <w:szCs w:val="21"/>
        </w:rPr>
      </w:pPr>
      <w:r w:rsidRPr="00570363">
        <w:rPr>
          <w:rFonts w:ascii="Consolas" w:eastAsia="Times New Roman" w:hAnsi="Consolas" w:cs="Times New Roman"/>
          <w:color w:val="D4D4D4"/>
          <w:sz w:val="21"/>
          <w:szCs w:val="21"/>
        </w:rPr>
        <w:t xml:space="preserve">            </w:t>
      </w:r>
      <w:r w:rsidRPr="00570363">
        <w:rPr>
          <w:rFonts w:ascii="Consolas" w:eastAsia="Times New Roman" w:hAnsi="Consolas" w:cs="Times New Roman"/>
          <w:color w:val="9CDCFE"/>
          <w:sz w:val="21"/>
          <w:szCs w:val="21"/>
        </w:rPr>
        <w:t>console</w:t>
      </w:r>
      <w:r w:rsidRPr="00570363">
        <w:rPr>
          <w:rFonts w:ascii="Consolas" w:eastAsia="Times New Roman" w:hAnsi="Consolas" w:cs="Times New Roman"/>
          <w:color w:val="D4D4D4"/>
          <w:sz w:val="21"/>
          <w:szCs w:val="21"/>
        </w:rPr>
        <w:t>.</w:t>
      </w:r>
      <w:r w:rsidRPr="00570363">
        <w:rPr>
          <w:rFonts w:ascii="Consolas" w:eastAsia="Times New Roman" w:hAnsi="Consolas" w:cs="Times New Roman"/>
          <w:color w:val="DCDCAA"/>
          <w:sz w:val="21"/>
          <w:szCs w:val="21"/>
        </w:rPr>
        <w:t>log</w:t>
      </w:r>
      <w:r w:rsidRPr="00570363">
        <w:rPr>
          <w:rFonts w:ascii="Consolas" w:eastAsia="Times New Roman" w:hAnsi="Consolas" w:cs="Times New Roman"/>
          <w:color w:val="D4D4D4"/>
          <w:sz w:val="21"/>
          <w:szCs w:val="21"/>
        </w:rPr>
        <w:t>(</w:t>
      </w:r>
      <w:r w:rsidRPr="00570363">
        <w:rPr>
          <w:rFonts w:ascii="Consolas" w:eastAsia="Times New Roman" w:hAnsi="Consolas" w:cs="Times New Roman"/>
          <w:color w:val="CE9178"/>
          <w:sz w:val="21"/>
          <w:szCs w:val="21"/>
        </w:rPr>
        <w:t>'draw'</w:t>
      </w:r>
      <w:r w:rsidRPr="00570363">
        <w:rPr>
          <w:rFonts w:ascii="Consolas" w:eastAsia="Times New Roman" w:hAnsi="Consolas" w:cs="Times New Roman"/>
          <w:color w:val="D4D4D4"/>
          <w:sz w:val="21"/>
          <w:szCs w:val="21"/>
        </w:rPr>
        <w:t>);</w:t>
      </w:r>
    </w:p>
    <w:p w14:paraId="1EA4E2AE" w14:textId="77777777" w:rsidR="00E65791" w:rsidRPr="00570363" w:rsidRDefault="00E65791" w:rsidP="00E65791">
      <w:pPr>
        <w:shd w:val="clear" w:color="auto" w:fill="1E1E1E"/>
        <w:spacing w:after="0" w:line="285" w:lineRule="atLeast"/>
        <w:rPr>
          <w:rFonts w:ascii="Consolas" w:eastAsia="Times New Roman" w:hAnsi="Consolas" w:cs="Times New Roman"/>
          <w:color w:val="D4D4D4"/>
          <w:sz w:val="21"/>
          <w:szCs w:val="21"/>
        </w:rPr>
      </w:pPr>
      <w:r w:rsidRPr="00570363">
        <w:rPr>
          <w:rFonts w:ascii="Consolas" w:eastAsia="Times New Roman" w:hAnsi="Consolas" w:cs="Times New Roman"/>
          <w:color w:val="D4D4D4"/>
          <w:sz w:val="21"/>
          <w:szCs w:val="21"/>
        </w:rPr>
        <w:t>        }</w:t>
      </w:r>
    </w:p>
    <w:p w14:paraId="3698E602" w14:textId="77777777" w:rsidR="00E65791" w:rsidRPr="00570363" w:rsidRDefault="00E65791" w:rsidP="00E65791">
      <w:pPr>
        <w:shd w:val="clear" w:color="auto" w:fill="1E1E1E"/>
        <w:spacing w:after="0" w:line="285" w:lineRule="atLeast"/>
        <w:rPr>
          <w:rFonts w:ascii="Consolas" w:eastAsia="Times New Roman" w:hAnsi="Consolas" w:cs="Times New Roman"/>
          <w:color w:val="D4D4D4"/>
          <w:sz w:val="21"/>
          <w:szCs w:val="21"/>
        </w:rPr>
      </w:pPr>
      <w:r w:rsidRPr="00570363">
        <w:rPr>
          <w:rFonts w:ascii="Consolas" w:eastAsia="Times New Roman" w:hAnsi="Consolas" w:cs="Times New Roman"/>
          <w:color w:val="D4D4D4"/>
          <w:sz w:val="21"/>
          <w:szCs w:val="21"/>
        </w:rPr>
        <w:t>    };</w:t>
      </w:r>
    </w:p>
    <w:p w14:paraId="22BCA86E" w14:textId="77777777" w:rsidR="00E65791" w:rsidRPr="00570363" w:rsidRDefault="00E65791" w:rsidP="00E65791">
      <w:pPr>
        <w:shd w:val="clear" w:color="auto" w:fill="1E1E1E"/>
        <w:spacing w:after="0" w:line="285" w:lineRule="atLeast"/>
        <w:rPr>
          <w:rFonts w:ascii="Consolas" w:eastAsia="Times New Roman" w:hAnsi="Consolas" w:cs="Times New Roman"/>
          <w:color w:val="D4D4D4"/>
          <w:sz w:val="21"/>
          <w:szCs w:val="21"/>
        </w:rPr>
      </w:pPr>
      <w:r w:rsidRPr="00570363">
        <w:rPr>
          <w:rFonts w:ascii="Consolas" w:eastAsia="Times New Roman" w:hAnsi="Consolas" w:cs="Times New Roman"/>
          <w:color w:val="D4D4D4"/>
          <w:sz w:val="21"/>
          <w:szCs w:val="21"/>
        </w:rPr>
        <w:t>}</w:t>
      </w:r>
    </w:p>
    <w:p w14:paraId="3A96454D" w14:textId="77777777" w:rsidR="00E65791" w:rsidRDefault="00E65791" w:rsidP="00E65791">
      <w:pPr>
        <w:pStyle w:val="NoSpacing"/>
      </w:pPr>
    </w:p>
    <w:p w14:paraId="31ED5D6F" w14:textId="77777777" w:rsidR="00E65791" w:rsidRDefault="00E65791" w:rsidP="00E65791">
      <w:pPr>
        <w:pStyle w:val="NoSpacing"/>
      </w:pPr>
    </w:p>
    <w:p w14:paraId="7A264995" w14:textId="77777777" w:rsidR="00E65791" w:rsidRDefault="00E65791" w:rsidP="00E65791">
      <w:pPr>
        <w:pStyle w:val="NoSpacing"/>
      </w:pPr>
    </w:p>
    <w:p w14:paraId="29E1C64D" w14:textId="77777777" w:rsidR="00E65791" w:rsidRDefault="00E65791" w:rsidP="00E65791">
      <w:pPr>
        <w:pStyle w:val="NoSpacing"/>
      </w:pPr>
      <w:r>
        <w:t xml:space="preserve">“Next, we have our </w:t>
      </w:r>
      <w:r w:rsidRPr="00CB1EB6">
        <w:rPr>
          <w:highlight w:val="darkRed"/>
        </w:rPr>
        <w:t>draw method</w:t>
      </w:r>
      <w:r>
        <w:t xml:space="preserve">.  There is also a shorter syntax to define this method. So, instead of defining it as a key </w:t>
      </w:r>
      <w:r w:rsidRPr="00CB1EB6">
        <w:t>value pair</w:t>
      </w:r>
      <w:r>
        <w:t xml:space="preserve">, we can define it like this: </w:t>
      </w:r>
      <w:r w:rsidRPr="00196D61">
        <w:rPr>
          <w:highlight w:val="red"/>
        </w:rPr>
        <w:t>Draw parenthesis and code block</w:t>
      </w:r>
      <w:r>
        <w:t>.  This is similar to how we define a function outside of an object”</w:t>
      </w:r>
      <w:r>
        <w:br/>
        <w:t>…</w:t>
      </w:r>
      <w:r>
        <w:br/>
        <w:t xml:space="preserve">“So, if you wanted to define a function, </w:t>
      </w:r>
      <w:r w:rsidRPr="00185B4A">
        <w:rPr>
          <w:highlight w:val="magenta"/>
        </w:rPr>
        <w:t>this</w:t>
      </w:r>
      <w:r>
        <w:t xml:space="preserve"> is how we define it, right?  So, we have the function </w:t>
      </w:r>
      <w:r w:rsidRPr="00185B4A">
        <w:rPr>
          <w:u w:val="single"/>
        </w:rPr>
        <w:t>keyword</w:t>
      </w:r>
      <w:r>
        <w:t xml:space="preserve">, the name of the </w:t>
      </w:r>
      <w:r w:rsidRPr="00185B4A">
        <w:rPr>
          <w:i/>
          <w:iCs/>
        </w:rPr>
        <w:t>function</w:t>
      </w:r>
      <w:r>
        <w:t>, parenthesis, and code block”</w:t>
      </w:r>
    </w:p>
    <w:p w14:paraId="55814479" w14:textId="77777777" w:rsidR="00E65791" w:rsidRDefault="00E65791" w:rsidP="00E65791">
      <w:pPr>
        <w:pStyle w:val="NoSpacing"/>
      </w:pPr>
      <w:r>
        <w:t>…</w:t>
      </w:r>
    </w:p>
    <w:p w14:paraId="5B2CC141" w14:textId="77777777" w:rsidR="00E65791" w:rsidRDefault="00E65791" w:rsidP="00E65791">
      <w:pPr>
        <w:pStyle w:val="NoSpacing"/>
      </w:pPr>
      <w:r>
        <w:t xml:space="preserve">“Now when we put this inside of an object, basically we are </w:t>
      </w:r>
      <w:r w:rsidRPr="00185B4A">
        <w:rPr>
          <w:strike/>
        </w:rPr>
        <w:t>dropping</w:t>
      </w:r>
      <w:r>
        <w:t xml:space="preserve"> the function keyword, and basically adding </w:t>
      </w:r>
      <w:r w:rsidRPr="00185B4A">
        <w:rPr>
          <w:highlight w:val="red"/>
        </w:rPr>
        <w:t>this</w:t>
      </w:r>
      <w:r>
        <w:t xml:space="preserve"> inside of the object.  You can see </w:t>
      </w:r>
      <w:r w:rsidRPr="00185B4A">
        <w:rPr>
          <w:highlight w:val="red"/>
        </w:rPr>
        <w:t>this</w:t>
      </w:r>
      <w:r>
        <w:t xml:space="preserve"> syntax is a little bit shorter than what we have </w:t>
      </w:r>
      <w:r w:rsidRPr="00185B4A">
        <w:rPr>
          <w:highlight w:val="darkRed"/>
        </w:rPr>
        <w:t>here</w:t>
      </w:r>
      <w:r w:rsidRPr="00185B4A">
        <w:t>.</w:t>
      </w:r>
      <w:r>
        <w:t>”</w:t>
      </w:r>
    </w:p>
    <w:p w14:paraId="5EFEB8A6" w14:textId="77777777" w:rsidR="00E65791" w:rsidRPr="00196D61" w:rsidRDefault="00E65791" w:rsidP="00E65791">
      <w:pPr>
        <w:shd w:val="clear" w:color="auto" w:fill="1E1E1E"/>
        <w:spacing w:after="0" w:line="285" w:lineRule="atLeast"/>
        <w:rPr>
          <w:rFonts w:ascii="Consolas" w:eastAsia="Times New Roman" w:hAnsi="Consolas" w:cs="Times New Roman"/>
          <w:color w:val="D4D4D4"/>
          <w:sz w:val="21"/>
          <w:szCs w:val="21"/>
        </w:rPr>
      </w:pPr>
      <w:r w:rsidRPr="00196D61">
        <w:rPr>
          <w:rFonts w:ascii="Consolas" w:eastAsia="Times New Roman" w:hAnsi="Consolas" w:cs="Times New Roman"/>
          <w:color w:val="569CD6"/>
          <w:sz w:val="21"/>
          <w:szCs w:val="21"/>
        </w:rPr>
        <w:t>function</w:t>
      </w:r>
      <w:r w:rsidRPr="00196D61">
        <w:rPr>
          <w:rFonts w:ascii="Consolas" w:eastAsia="Times New Roman" w:hAnsi="Consolas" w:cs="Times New Roman"/>
          <w:color w:val="D4D4D4"/>
          <w:sz w:val="21"/>
          <w:szCs w:val="21"/>
        </w:rPr>
        <w:t xml:space="preserve"> </w:t>
      </w:r>
      <w:proofErr w:type="spellStart"/>
      <w:r w:rsidRPr="00196D61">
        <w:rPr>
          <w:rFonts w:ascii="Consolas" w:eastAsia="Times New Roman" w:hAnsi="Consolas" w:cs="Times New Roman"/>
          <w:color w:val="DCDCAA"/>
          <w:sz w:val="21"/>
          <w:szCs w:val="21"/>
        </w:rPr>
        <w:t>createCircle</w:t>
      </w:r>
      <w:proofErr w:type="spellEnd"/>
      <w:r w:rsidRPr="00196D61">
        <w:rPr>
          <w:rFonts w:ascii="Consolas" w:eastAsia="Times New Roman" w:hAnsi="Consolas" w:cs="Times New Roman"/>
          <w:color w:val="D4D4D4"/>
          <w:sz w:val="21"/>
          <w:szCs w:val="21"/>
        </w:rPr>
        <w:t>(</w:t>
      </w:r>
      <w:r w:rsidRPr="00196D61">
        <w:rPr>
          <w:rFonts w:ascii="Consolas" w:eastAsia="Times New Roman" w:hAnsi="Consolas" w:cs="Times New Roman"/>
          <w:color w:val="9CDCFE"/>
          <w:sz w:val="21"/>
          <w:szCs w:val="21"/>
        </w:rPr>
        <w:t>radius</w:t>
      </w:r>
      <w:r w:rsidRPr="00196D61">
        <w:rPr>
          <w:rFonts w:ascii="Consolas" w:eastAsia="Times New Roman" w:hAnsi="Consolas" w:cs="Times New Roman"/>
          <w:color w:val="D4D4D4"/>
          <w:sz w:val="21"/>
          <w:szCs w:val="21"/>
        </w:rPr>
        <w:t>) {</w:t>
      </w:r>
    </w:p>
    <w:p w14:paraId="6CFE9091" w14:textId="77777777" w:rsidR="00E65791" w:rsidRPr="00196D61" w:rsidRDefault="00E65791" w:rsidP="00E65791">
      <w:pPr>
        <w:shd w:val="clear" w:color="auto" w:fill="1E1E1E"/>
        <w:spacing w:after="0" w:line="285" w:lineRule="atLeast"/>
        <w:rPr>
          <w:rFonts w:ascii="Consolas" w:eastAsia="Times New Roman" w:hAnsi="Consolas" w:cs="Times New Roman"/>
          <w:color w:val="D4D4D4"/>
          <w:sz w:val="21"/>
          <w:szCs w:val="21"/>
        </w:rPr>
      </w:pPr>
      <w:r w:rsidRPr="00196D61">
        <w:rPr>
          <w:rFonts w:ascii="Consolas" w:eastAsia="Times New Roman" w:hAnsi="Consolas" w:cs="Times New Roman"/>
          <w:color w:val="D4D4D4"/>
          <w:sz w:val="21"/>
          <w:szCs w:val="21"/>
        </w:rPr>
        <w:t xml:space="preserve">    </w:t>
      </w:r>
      <w:r w:rsidRPr="00196D61">
        <w:rPr>
          <w:rFonts w:ascii="Consolas" w:eastAsia="Times New Roman" w:hAnsi="Consolas" w:cs="Times New Roman"/>
          <w:color w:val="C586C0"/>
          <w:sz w:val="21"/>
          <w:szCs w:val="21"/>
        </w:rPr>
        <w:t>return</w:t>
      </w:r>
      <w:r w:rsidRPr="00196D61">
        <w:rPr>
          <w:rFonts w:ascii="Consolas" w:eastAsia="Times New Roman" w:hAnsi="Consolas" w:cs="Times New Roman"/>
          <w:color w:val="D4D4D4"/>
          <w:sz w:val="21"/>
          <w:szCs w:val="21"/>
        </w:rPr>
        <w:t xml:space="preserve"> {</w:t>
      </w:r>
    </w:p>
    <w:p w14:paraId="7CFD09D3" w14:textId="77777777" w:rsidR="00E65791" w:rsidRPr="00196D61" w:rsidRDefault="00E65791" w:rsidP="00E65791">
      <w:pPr>
        <w:shd w:val="clear" w:color="auto" w:fill="1E1E1E"/>
        <w:spacing w:after="0" w:line="285" w:lineRule="atLeast"/>
        <w:rPr>
          <w:rFonts w:ascii="Consolas" w:eastAsia="Times New Roman" w:hAnsi="Consolas" w:cs="Times New Roman"/>
          <w:color w:val="D4D4D4"/>
          <w:sz w:val="21"/>
          <w:szCs w:val="21"/>
        </w:rPr>
      </w:pPr>
      <w:r w:rsidRPr="00196D61">
        <w:rPr>
          <w:rFonts w:ascii="Consolas" w:eastAsia="Times New Roman" w:hAnsi="Consolas" w:cs="Times New Roman"/>
          <w:color w:val="D4D4D4"/>
          <w:sz w:val="21"/>
          <w:szCs w:val="21"/>
        </w:rPr>
        <w:t xml:space="preserve">        </w:t>
      </w:r>
      <w:r w:rsidRPr="00196D61">
        <w:rPr>
          <w:rFonts w:ascii="Consolas" w:eastAsia="Times New Roman" w:hAnsi="Consolas" w:cs="Times New Roman"/>
          <w:color w:val="9CDCFE"/>
          <w:sz w:val="21"/>
          <w:szCs w:val="21"/>
        </w:rPr>
        <w:t>radius</w:t>
      </w:r>
      <w:r w:rsidRPr="00196D61">
        <w:rPr>
          <w:rFonts w:ascii="Consolas" w:eastAsia="Times New Roman" w:hAnsi="Consolas" w:cs="Times New Roman"/>
          <w:color w:val="D4D4D4"/>
          <w:sz w:val="21"/>
          <w:szCs w:val="21"/>
        </w:rPr>
        <w:t>,</w:t>
      </w:r>
    </w:p>
    <w:p w14:paraId="126EED4C" w14:textId="77777777" w:rsidR="00E65791" w:rsidRPr="00196D61" w:rsidRDefault="00E65791" w:rsidP="00E65791">
      <w:pPr>
        <w:shd w:val="clear" w:color="auto" w:fill="1E1E1E"/>
        <w:spacing w:after="0" w:line="285" w:lineRule="atLeast"/>
        <w:rPr>
          <w:rFonts w:ascii="Consolas" w:eastAsia="Times New Roman" w:hAnsi="Consolas" w:cs="Times New Roman"/>
          <w:color w:val="D4D4D4"/>
          <w:sz w:val="21"/>
          <w:szCs w:val="21"/>
        </w:rPr>
      </w:pPr>
      <w:r w:rsidRPr="00196D61">
        <w:rPr>
          <w:rFonts w:ascii="Consolas" w:eastAsia="Times New Roman" w:hAnsi="Consolas" w:cs="Times New Roman"/>
          <w:color w:val="D4D4D4"/>
          <w:sz w:val="21"/>
          <w:szCs w:val="21"/>
        </w:rPr>
        <w:t xml:space="preserve">        </w:t>
      </w:r>
    </w:p>
    <w:p w14:paraId="44924A03" w14:textId="77777777" w:rsidR="00E65791" w:rsidRPr="00196D61"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196D61">
        <w:rPr>
          <w:rFonts w:ascii="Consolas" w:eastAsia="Times New Roman" w:hAnsi="Consolas" w:cs="Times New Roman"/>
          <w:color w:val="D4D4D4"/>
          <w:sz w:val="21"/>
          <w:szCs w:val="21"/>
        </w:rPr>
        <w:t xml:space="preserve">        </w:t>
      </w:r>
      <w:proofErr w:type="gramStart"/>
      <w:r w:rsidRPr="00196D61">
        <w:rPr>
          <w:rFonts w:ascii="Consolas" w:eastAsia="Times New Roman" w:hAnsi="Consolas" w:cs="Times New Roman"/>
          <w:color w:val="DCDCAA"/>
          <w:sz w:val="21"/>
          <w:szCs w:val="21"/>
          <w:highlight w:val="red"/>
        </w:rPr>
        <w:t>draw</w:t>
      </w:r>
      <w:r w:rsidRPr="00196D61">
        <w:rPr>
          <w:rFonts w:ascii="Consolas" w:eastAsia="Times New Roman" w:hAnsi="Consolas" w:cs="Times New Roman"/>
          <w:color w:val="D4D4D4"/>
          <w:sz w:val="21"/>
          <w:szCs w:val="21"/>
          <w:highlight w:val="red"/>
        </w:rPr>
        <w:t>(</w:t>
      </w:r>
      <w:proofErr w:type="gramEnd"/>
      <w:r w:rsidRPr="00196D61">
        <w:rPr>
          <w:rFonts w:ascii="Consolas" w:eastAsia="Times New Roman" w:hAnsi="Consolas" w:cs="Times New Roman"/>
          <w:color w:val="D4D4D4"/>
          <w:sz w:val="21"/>
          <w:szCs w:val="21"/>
          <w:highlight w:val="red"/>
        </w:rPr>
        <w:t>) {</w:t>
      </w:r>
    </w:p>
    <w:p w14:paraId="3B2E20EB" w14:textId="77777777" w:rsidR="00E65791" w:rsidRPr="00196D61"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196D61">
        <w:rPr>
          <w:rFonts w:ascii="Consolas" w:eastAsia="Times New Roman" w:hAnsi="Consolas" w:cs="Times New Roman"/>
          <w:color w:val="D4D4D4"/>
          <w:sz w:val="21"/>
          <w:szCs w:val="21"/>
          <w:highlight w:val="red"/>
        </w:rPr>
        <w:t xml:space="preserve">            </w:t>
      </w:r>
    </w:p>
    <w:p w14:paraId="73B1AA50" w14:textId="77777777" w:rsidR="00E65791" w:rsidRPr="00196D61" w:rsidRDefault="00E65791" w:rsidP="00E65791">
      <w:pPr>
        <w:shd w:val="clear" w:color="auto" w:fill="1E1E1E"/>
        <w:spacing w:after="0" w:line="285" w:lineRule="atLeast"/>
        <w:rPr>
          <w:rFonts w:ascii="Consolas" w:eastAsia="Times New Roman" w:hAnsi="Consolas" w:cs="Times New Roman"/>
          <w:color w:val="D4D4D4"/>
          <w:sz w:val="21"/>
          <w:szCs w:val="21"/>
        </w:rPr>
      </w:pPr>
      <w:r w:rsidRPr="00196D61">
        <w:rPr>
          <w:rFonts w:ascii="Consolas" w:eastAsia="Times New Roman" w:hAnsi="Consolas" w:cs="Times New Roman"/>
          <w:color w:val="D4D4D4"/>
          <w:sz w:val="21"/>
          <w:szCs w:val="21"/>
          <w:highlight w:val="red"/>
        </w:rPr>
        <w:t>        }</w:t>
      </w:r>
    </w:p>
    <w:p w14:paraId="01DFC231" w14:textId="77777777" w:rsidR="00E65791" w:rsidRPr="00196D61" w:rsidRDefault="00E65791" w:rsidP="00E65791">
      <w:pPr>
        <w:shd w:val="clear" w:color="auto" w:fill="1E1E1E"/>
        <w:spacing w:after="0" w:line="285" w:lineRule="atLeast"/>
        <w:rPr>
          <w:rFonts w:ascii="Consolas" w:eastAsia="Times New Roman" w:hAnsi="Consolas" w:cs="Times New Roman"/>
          <w:color w:val="D4D4D4"/>
          <w:sz w:val="21"/>
          <w:szCs w:val="21"/>
        </w:rPr>
      </w:pPr>
    </w:p>
    <w:p w14:paraId="0029807C" w14:textId="77777777" w:rsidR="00E65791" w:rsidRPr="00196D61" w:rsidRDefault="00E65791" w:rsidP="00E65791">
      <w:pPr>
        <w:shd w:val="clear" w:color="auto" w:fill="1E1E1E"/>
        <w:spacing w:after="0" w:line="285" w:lineRule="atLeast"/>
        <w:rPr>
          <w:rFonts w:ascii="Consolas" w:eastAsia="Times New Roman" w:hAnsi="Consolas" w:cs="Times New Roman"/>
          <w:color w:val="D4D4D4"/>
          <w:sz w:val="21"/>
          <w:szCs w:val="21"/>
        </w:rPr>
      </w:pPr>
      <w:r w:rsidRPr="00196D61">
        <w:rPr>
          <w:rFonts w:ascii="Consolas" w:eastAsia="Times New Roman" w:hAnsi="Consolas" w:cs="Times New Roman"/>
          <w:color w:val="D4D4D4"/>
          <w:sz w:val="21"/>
          <w:szCs w:val="21"/>
        </w:rPr>
        <w:t xml:space="preserve">        </w:t>
      </w:r>
      <w:r w:rsidRPr="00196D61">
        <w:rPr>
          <w:rFonts w:ascii="Consolas" w:eastAsia="Times New Roman" w:hAnsi="Consolas" w:cs="Times New Roman"/>
          <w:color w:val="DCDCAA"/>
          <w:sz w:val="21"/>
          <w:szCs w:val="21"/>
          <w:highlight w:val="darkRed"/>
        </w:rPr>
        <w:t>draw</w:t>
      </w:r>
      <w:r w:rsidRPr="00196D61">
        <w:rPr>
          <w:rFonts w:ascii="Consolas" w:eastAsia="Times New Roman" w:hAnsi="Consolas" w:cs="Times New Roman"/>
          <w:color w:val="9CDCFE"/>
          <w:sz w:val="21"/>
          <w:szCs w:val="21"/>
          <w:highlight w:val="darkRed"/>
        </w:rPr>
        <w:t>:</w:t>
      </w:r>
      <w:r w:rsidRPr="00196D61">
        <w:rPr>
          <w:rFonts w:ascii="Consolas" w:eastAsia="Times New Roman" w:hAnsi="Consolas" w:cs="Times New Roman"/>
          <w:color w:val="D4D4D4"/>
          <w:sz w:val="21"/>
          <w:szCs w:val="21"/>
          <w:highlight w:val="darkRed"/>
        </w:rPr>
        <w:t xml:space="preserve"> </w:t>
      </w:r>
      <w:proofErr w:type="gramStart"/>
      <w:r w:rsidRPr="00196D61">
        <w:rPr>
          <w:rFonts w:ascii="Consolas" w:eastAsia="Times New Roman" w:hAnsi="Consolas" w:cs="Times New Roman"/>
          <w:color w:val="569CD6"/>
          <w:sz w:val="21"/>
          <w:szCs w:val="21"/>
          <w:highlight w:val="darkRed"/>
        </w:rPr>
        <w:t>function</w:t>
      </w:r>
      <w:r w:rsidRPr="00196D61">
        <w:rPr>
          <w:rFonts w:ascii="Consolas" w:eastAsia="Times New Roman" w:hAnsi="Consolas" w:cs="Times New Roman"/>
          <w:color w:val="D4D4D4"/>
          <w:sz w:val="21"/>
          <w:szCs w:val="21"/>
          <w:highlight w:val="darkRed"/>
        </w:rPr>
        <w:t>(</w:t>
      </w:r>
      <w:proofErr w:type="gramEnd"/>
      <w:r w:rsidRPr="00196D61">
        <w:rPr>
          <w:rFonts w:ascii="Consolas" w:eastAsia="Times New Roman" w:hAnsi="Consolas" w:cs="Times New Roman"/>
          <w:color w:val="D4D4D4"/>
          <w:sz w:val="21"/>
          <w:szCs w:val="21"/>
          <w:highlight w:val="darkRed"/>
        </w:rPr>
        <w:t>) {</w:t>
      </w:r>
    </w:p>
    <w:p w14:paraId="5332CEBE" w14:textId="77777777" w:rsidR="00E65791" w:rsidRPr="00196D61" w:rsidRDefault="00E65791" w:rsidP="00E65791">
      <w:pPr>
        <w:shd w:val="clear" w:color="auto" w:fill="1E1E1E"/>
        <w:spacing w:after="0" w:line="285" w:lineRule="atLeast"/>
        <w:rPr>
          <w:rFonts w:ascii="Consolas" w:eastAsia="Times New Roman" w:hAnsi="Consolas" w:cs="Times New Roman"/>
          <w:color w:val="D4D4D4"/>
          <w:sz w:val="21"/>
          <w:szCs w:val="21"/>
        </w:rPr>
      </w:pPr>
      <w:r w:rsidRPr="00196D61">
        <w:rPr>
          <w:rFonts w:ascii="Consolas" w:eastAsia="Times New Roman" w:hAnsi="Consolas" w:cs="Times New Roman"/>
          <w:color w:val="D4D4D4"/>
          <w:sz w:val="21"/>
          <w:szCs w:val="21"/>
        </w:rPr>
        <w:t xml:space="preserve">            </w:t>
      </w:r>
      <w:r w:rsidRPr="00196D61">
        <w:rPr>
          <w:rFonts w:ascii="Consolas" w:eastAsia="Times New Roman" w:hAnsi="Consolas" w:cs="Times New Roman"/>
          <w:color w:val="9CDCFE"/>
          <w:sz w:val="21"/>
          <w:szCs w:val="21"/>
        </w:rPr>
        <w:t>console</w:t>
      </w:r>
      <w:r w:rsidRPr="00196D61">
        <w:rPr>
          <w:rFonts w:ascii="Consolas" w:eastAsia="Times New Roman" w:hAnsi="Consolas" w:cs="Times New Roman"/>
          <w:color w:val="D4D4D4"/>
          <w:sz w:val="21"/>
          <w:szCs w:val="21"/>
        </w:rPr>
        <w:t>.</w:t>
      </w:r>
      <w:r w:rsidRPr="00196D61">
        <w:rPr>
          <w:rFonts w:ascii="Consolas" w:eastAsia="Times New Roman" w:hAnsi="Consolas" w:cs="Times New Roman"/>
          <w:color w:val="DCDCAA"/>
          <w:sz w:val="21"/>
          <w:szCs w:val="21"/>
        </w:rPr>
        <w:t>log</w:t>
      </w:r>
      <w:r w:rsidRPr="00196D61">
        <w:rPr>
          <w:rFonts w:ascii="Consolas" w:eastAsia="Times New Roman" w:hAnsi="Consolas" w:cs="Times New Roman"/>
          <w:color w:val="D4D4D4"/>
          <w:sz w:val="21"/>
          <w:szCs w:val="21"/>
        </w:rPr>
        <w:t>(</w:t>
      </w:r>
      <w:r w:rsidRPr="00196D61">
        <w:rPr>
          <w:rFonts w:ascii="Consolas" w:eastAsia="Times New Roman" w:hAnsi="Consolas" w:cs="Times New Roman"/>
          <w:color w:val="CE9178"/>
          <w:sz w:val="21"/>
          <w:szCs w:val="21"/>
        </w:rPr>
        <w:t>'draw'</w:t>
      </w:r>
      <w:r w:rsidRPr="00196D61">
        <w:rPr>
          <w:rFonts w:ascii="Consolas" w:eastAsia="Times New Roman" w:hAnsi="Consolas" w:cs="Times New Roman"/>
          <w:color w:val="D4D4D4"/>
          <w:sz w:val="21"/>
          <w:szCs w:val="21"/>
        </w:rPr>
        <w:t>);</w:t>
      </w:r>
    </w:p>
    <w:p w14:paraId="5F323A9D" w14:textId="77777777" w:rsidR="00E65791" w:rsidRPr="00196D61" w:rsidRDefault="00E65791" w:rsidP="00E65791">
      <w:pPr>
        <w:shd w:val="clear" w:color="auto" w:fill="1E1E1E"/>
        <w:spacing w:after="0" w:line="285" w:lineRule="atLeast"/>
        <w:rPr>
          <w:rFonts w:ascii="Consolas" w:eastAsia="Times New Roman" w:hAnsi="Consolas" w:cs="Times New Roman"/>
          <w:color w:val="D4D4D4"/>
          <w:sz w:val="21"/>
          <w:szCs w:val="21"/>
        </w:rPr>
      </w:pPr>
      <w:r w:rsidRPr="00196D61">
        <w:rPr>
          <w:rFonts w:ascii="Consolas" w:eastAsia="Times New Roman" w:hAnsi="Consolas" w:cs="Times New Roman"/>
          <w:color w:val="D4D4D4"/>
          <w:sz w:val="21"/>
          <w:szCs w:val="21"/>
        </w:rPr>
        <w:t>        }</w:t>
      </w:r>
    </w:p>
    <w:p w14:paraId="24FF82B0" w14:textId="77777777" w:rsidR="00E65791" w:rsidRPr="00196D61" w:rsidRDefault="00E65791" w:rsidP="00E65791">
      <w:pPr>
        <w:shd w:val="clear" w:color="auto" w:fill="1E1E1E"/>
        <w:spacing w:after="0" w:line="285" w:lineRule="atLeast"/>
        <w:rPr>
          <w:rFonts w:ascii="Consolas" w:eastAsia="Times New Roman" w:hAnsi="Consolas" w:cs="Times New Roman"/>
          <w:color w:val="D4D4D4"/>
          <w:sz w:val="21"/>
          <w:szCs w:val="21"/>
        </w:rPr>
      </w:pPr>
      <w:r w:rsidRPr="00196D61">
        <w:rPr>
          <w:rFonts w:ascii="Consolas" w:eastAsia="Times New Roman" w:hAnsi="Consolas" w:cs="Times New Roman"/>
          <w:color w:val="D4D4D4"/>
          <w:sz w:val="21"/>
          <w:szCs w:val="21"/>
        </w:rPr>
        <w:t>    };</w:t>
      </w:r>
    </w:p>
    <w:p w14:paraId="794551C2"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196D61">
        <w:rPr>
          <w:rFonts w:ascii="Consolas" w:eastAsia="Times New Roman" w:hAnsi="Consolas" w:cs="Times New Roman"/>
          <w:color w:val="D4D4D4"/>
          <w:sz w:val="21"/>
          <w:szCs w:val="21"/>
        </w:rPr>
        <w:t>}</w:t>
      </w:r>
    </w:p>
    <w:p w14:paraId="735E65AD" w14:textId="77777777" w:rsidR="00E65791" w:rsidRPr="00196D61" w:rsidRDefault="00E65791" w:rsidP="00E65791">
      <w:pPr>
        <w:shd w:val="clear" w:color="auto" w:fill="1E1E1E"/>
        <w:spacing w:after="0" w:line="285" w:lineRule="atLeast"/>
        <w:rPr>
          <w:rFonts w:ascii="Consolas" w:eastAsia="Times New Roman" w:hAnsi="Consolas" w:cs="Times New Roman"/>
          <w:color w:val="D4D4D4"/>
          <w:sz w:val="21"/>
          <w:szCs w:val="21"/>
        </w:rPr>
      </w:pPr>
    </w:p>
    <w:p w14:paraId="076F94C3" w14:textId="77777777" w:rsidR="00E65791" w:rsidRPr="00196D61" w:rsidRDefault="00E65791" w:rsidP="00E65791">
      <w:pPr>
        <w:shd w:val="clear" w:color="auto" w:fill="1E1E1E"/>
        <w:spacing w:after="0" w:line="285" w:lineRule="atLeast"/>
        <w:rPr>
          <w:rFonts w:ascii="Consolas" w:eastAsia="Times New Roman" w:hAnsi="Consolas" w:cs="Times New Roman"/>
          <w:color w:val="D4D4D4"/>
          <w:sz w:val="21"/>
          <w:szCs w:val="21"/>
          <w:highlight w:val="magenta"/>
        </w:rPr>
      </w:pPr>
      <w:r w:rsidRPr="00196D61">
        <w:rPr>
          <w:rFonts w:ascii="Consolas" w:eastAsia="Times New Roman" w:hAnsi="Consolas" w:cs="Times New Roman"/>
          <w:strike/>
          <w:color w:val="569CD6"/>
          <w:sz w:val="21"/>
          <w:szCs w:val="21"/>
          <w:highlight w:val="magenta"/>
          <w:u w:val="single"/>
        </w:rPr>
        <w:t>function</w:t>
      </w:r>
      <w:r w:rsidRPr="00196D61">
        <w:rPr>
          <w:rFonts w:ascii="Consolas" w:eastAsia="Times New Roman" w:hAnsi="Consolas" w:cs="Times New Roman"/>
          <w:color w:val="D4D4D4"/>
          <w:sz w:val="21"/>
          <w:szCs w:val="21"/>
          <w:highlight w:val="magenta"/>
        </w:rPr>
        <w:t xml:space="preserve"> </w:t>
      </w:r>
      <w:proofErr w:type="gramStart"/>
      <w:r w:rsidRPr="00196D61">
        <w:rPr>
          <w:rFonts w:ascii="Consolas" w:eastAsia="Times New Roman" w:hAnsi="Consolas" w:cs="Times New Roman"/>
          <w:i/>
          <w:iCs/>
          <w:color w:val="DCDCAA"/>
          <w:sz w:val="21"/>
          <w:szCs w:val="21"/>
          <w:highlight w:val="magenta"/>
        </w:rPr>
        <w:t>draw</w:t>
      </w:r>
      <w:r w:rsidRPr="00196D61">
        <w:rPr>
          <w:rFonts w:ascii="Consolas" w:eastAsia="Times New Roman" w:hAnsi="Consolas" w:cs="Times New Roman"/>
          <w:color w:val="D4D4D4"/>
          <w:sz w:val="21"/>
          <w:szCs w:val="21"/>
          <w:highlight w:val="magenta"/>
        </w:rPr>
        <w:t>(</w:t>
      </w:r>
      <w:proofErr w:type="gramEnd"/>
      <w:r w:rsidRPr="00196D61">
        <w:rPr>
          <w:rFonts w:ascii="Consolas" w:eastAsia="Times New Roman" w:hAnsi="Consolas" w:cs="Times New Roman"/>
          <w:color w:val="D4D4D4"/>
          <w:sz w:val="21"/>
          <w:szCs w:val="21"/>
          <w:highlight w:val="magenta"/>
        </w:rPr>
        <w:t>) {</w:t>
      </w:r>
    </w:p>
    <w:p w14:paraId="5EAABA81" w14:textId="77777777" w:rsidR="00E65791" w:rsidRPr="00196D61" w:rsidRDefault="00E65791" w:rsidP="00E65791">
      <w:pPr>
        <w:shd w:val="clear" w:color="auto" w:fill="1E1E1E"/>
        <w:spacing w:after="0" w:line="285" w:lineRule="atLeast"/>
        <w:rPr>
          <w:rFonts w:ascii="Consolas" w:eastAsia="Times New Roman" w:hAnsi="Consolas" w:cs="Times New Roman"/>
          <w:color w:val="D4D4D4"/>
          <w:sz w:val="21"/>
          <w:szCs w:val="21"/>
          <w:highlight w:val="magenta"/>
        </w:rPr>
      </w:pPr>
      <w:r w:rsidRPr="00196D61">
        <w:rPr>
          <w:rFonts w:ascii="Consolas" w:eastAsia="Times New Roman" w:hAnsi="Consolas" w:cs="Times New Roman"/>
          <w:color w:val="D4D4D4"/>
          <w:sz w:val="21"/>
          <w:szCs w:val="21"/>
          <w:highlight w:val="magenta"/>
        </w:rPr>
        <w:t xml:space="preserve">    </w:t>
      </w:r>
    </w:p>
    <w:p w14:paraId="56C1D382" w14:textId="77777777" w:rsidR="00E65791" w:rsidRPr="00196D61" w:rsidRDefault="00E65791" w:rsidP="00E65791">
      <w:pPr>
        <w:shd w:val="clear" w:color="auto" w:fill="1E1E1E"/>
        <w:spacing w:after="0" w:line="285" w:lineRule="atLeast"/>
        <w:rPr>
          <w:rFonts w:ascii="Consolas" w:eastAsia="Times New Roman" w:hAnsi="Consolas" w:cs="Times New Roman"/>
          <w:color w:val="D4D4D4"/>
          <w:sz w:val="21"/>
          <w:szCs w:val="21"/>
        </w:rPr>
      </w:pPr>
      <w:r w:rsidRPr="00196D61">
        <w:rPr>
          <w:rFonts w:ascii="Consolas" w:eastAsia="Times New Roman" w:hAnsi="Consolas" w:cs="Times New Roman"/>
          <w:color w:val="D4D4D4"/>
          <w:sz w:val="21"/>
          <w:szCs w:val="21"/>
          <w:highlight w:val="magenta"/>
        </w:rPr>
        <w:t>}</w:t>
      </w:r>
    </w:p>
    <w:p w14:paraId="64DC0A9A" w14:textId="77777777" w:rsidR="00E65791" w:rsidRDefault="00E65791" w:rsidP="00E65791">
      <w:pPr>
        <w:pStyle w:val="NoSpacing"/>
      </w:pPr>
    </w:p>
    <w:p w14:paraId="688F90C2" w14:textId="77777777" w:rsidR="00E65791" w:rsidRDefault="00E65791" w:rsidP="00E65791">
      <w:pPr>
        <w:pStyle w:val="NoSpacing"/>
      </w:pPr>
    </w:p>
    <w:p w14:paraId="66B14202" w14:textId="77777777" w:rsidR="00E65791" w:rsidRDefault="00E65791" w:rsidP="00E65791">
      <w:pPr>
        <w:pStyle w:val="NoSpacing"/>
      </w:pPr>
      <w:r>
        <w:t>“Let’s move our console.log statement into our draw method”</w:t>
      </w:r>
    </w:p>
    <w:p w14:paraId="393E3745" w14:textId="77777777" w:rsidR="00E65791" w:rsidRPr="00CB1EB6" w:rsidRDefault="00E65791" w:rsidP="00E65791">
      <w:pPr>
        <w:shd w:val="clear" w:color="auto" w:fill="1E1E1E"/>
        <w:spacing w:after="0" w:line="285" w:lineRule="atLeast"/>
        <w:rPr>
          <w:rFonts w:ascii="Consolas" w:eastAsia="Times New Roman" w:hAnsi="Consolas" w:cs="Times New Roman"/>
          <w:color w:val="D4D4D4"/>
          <w:sz w:val="21"/>
          <w:szCs w:val="21"/>
        </w:rPr>
      </w:pPr>
      <w:r w:rsidRPr="00CB1EB6">
        <w:rPr>
          <w:rFonts w:ascii="Consolas" w:eastAsia="Times New Roman" w:hAnsi="Consolas" w:cs="Times New Roman"/>
          <w:color w:val="569CD6"/>
          <w:sz w:val="21"/>
          <w:szCs w:val="21"/>
        </w:rPr>
        <w:t>function</w:t>
      </w:r>
      <w:r w:rsidRPr="00CB1EB6">
        <w:rPr>
          <w:rFonts w:ascii="Consolas" w:eastAsia="Times New Roman" w:hAnsi="Consolas" w:cs="Times New Roman"/>
          <w:color w:val="D4D4D4"/>
          <w:sz w:val="21"/>
          <w:szCs w:val="21"/>
        </w:rPr>
        <w:t xml:space="preserve"> </w:t>
      </w:r>
      <w:proofErr w:type="spellStart"/>
      <w:r w:rsidRPr="00CB1EB6">
        <w:rPr>
          <w:rFonts w:ascii="Consolas" w:eastAsia="Times New Roman" w:hAnsi="Consolas" w:cs="Times New Roman"/>
          <w:color w:val="DCDCAA"/>
          <w:sz w:val="21"/>
          <w:szCs w:val="21"/>
        </w:rPr>
        <w:t>createCircle</w:t>
      </w:r>
      <w:proofErr w:type="spellEnd"/>
      <w:r w:rsidRPr="00CB1EB6">
        <w:rPr>
          <w:rFonts w:ascii="Consolas" w:eastAsia="Times New Roman" w:hAnsi="Consolas" w:cs="Times New Roman"/>
          <w:color w:val="D4D4D4"/>
          <w:sz w:val="21"/>
          <w:szCs w:val="21"/>
        </w:rPr>
        <w:t>(</w:t>
      </w:r>
      <w:r w:rsidRPr="00CB1EB6">
        <w:rPr>
          <w:rFonts w:ascii="Consolas" w:eastAsia="Times New Roman" w:hAnsi="Consolas" w:cs="Times New Roman"/>
          <w:color w:val="9CDCFE"/>
          <w:sz w:val="21"/>
          <w:szCs w:val="21"/>
        </w:rPr>
        <w:t>radius</w:t>
      </w:r>
      <w:r w:rsidRPr="00CB1EB6">
        <w:rPr>
          <w:rFonts w:ascii="Consolas" w:eastAsia="Times New Roman" w:hAnsi="Consolas" w:cs="Times New Roman"/>
          <w:color w:val="D4D4D4"/>
          <w:sz w:val="21"/>
          <w:szCs w:val="21"/>
        </w:rPr>
        <w:t>) {</w:t>
      </w:r>
    </w:p>
    <w:p w14:paraId="22DB252A" w14:textId="77777777" w:rsidR="00E65791" w:rsidRPr="00CB1EB6" w:rsidRDefault="00E65791" w:rsidP="00E65791">
      <w:pPr>
        <w:shd w:val="clear" w:color="auto" w:fill="1E1E1E"/>
        <w:spacing w:after="0" w:line="285" w:lineRule="atLeast"/>
        <w:rPr>
          <w:rFonts w:ascii="Consolas" w:eastAsia="Times New Roman" w:hAnsi="Consolas" w:cs="Times New Roman"/>
          <w:color w:val="D4D4D4"/>
          <w:sz w:val="21"/>
          <w:szCs w:val="21"/>
        </w:rPr>
      </w:pPr>
      <w:r w:rsidRPr="00CB1EB6">
        <w:rPr>
          <w:rFonts w:ascii="Consolas" w:eastAsia="Times New Roman" w:hAnsi="Consolas" w:cs="Times New Roman"/>
          <w:color w:val="D4D4D4"/>
          <w:sz w:val="21"/>
          <w:szCs w:val="21"/>
        </w:rPr>
        <w:t xml:space="preserve">    </w:t>
      </w:r>
      <w:r w:rsidRPr="00CB1EB6">
        <w:rPr>
          <w:rFonts w:ascii="Consolas" w:eastAsia="Times New Roman" w:hAnsi="Consolas" w:cs="Times New Roman"/>
          <w:color w:val="C586C0"/>
          <w:sz w:val="21"/>
          <w:szCs w:val="21"/>
        </w:rPr>
        <w:t>return</w:t>
      </w:r>
      <w:r w:rsidRPr="00CB1EB6">
        <w:rPr>
          <w:rFonts w:ascii="Consolas" w:eastAsia="Times New Roman" w:hAnsi="Consolas" w:cs="Times New Roman"/>
          <w:color w:val="D4D4D4"/>
          <w:sz w:val="21"/>
          <w:szCs w:val="21"/>
        </w:rPr>
        <w:t xml:space="preserve"> {</w:t>
      </w:r>
    </w:p>
    <w:p w14:paraId="4C2D8098" w14:textId="77777777" w:rsidR="00E65791" w:rsidRPr="00CB1EB6" w:rsidRDefault="00E65791" w:rsidP="00E65791">
      <w:pPr>
        <w:shd w:val="clear" w:color="auto" w:fill="1E1E1E"/>
        <w:spacing w:after="0" w:line="285" w:lineRule="atLeast"/>
        <w:rPr>
          <w:rFonts w:ascii="Consolas" w:eastAsia="Times New Roman" w:hAnsi="Consolas" w:cs="Times New Roman"/>
          <w:color w:val="D4D4D4"/>
          <w:sz w:val="21"/>
          <w:szCs w:val="21"/>
        </w:rPr>
      </w:pPr>
      <w:r w:rsidRPr="00CB1EB6">
        <w:rPr>
          <w:rFonts w:ascii="Consolas" w:eastAsia="Times New Roman" w:hAnsi="Consolas" w:cs="Times New Roman"/>
          <w:color w:val="D4D4D4"/>
          <w:sz w:val="21"/>
          <w:szCs w:val="21"/>
        </w:rPr>
        <w:t xml:space="preserve">        </w:t>
      </w:r>
      <w:r w:rsidRPr="00CB1EB6">
        <w:rPr>
          <w:rFonts w:ascii="Consolas" w:eastAsia="Times New Roman" w:hAnsi="Consolas" w:cs="Times New Roman"/>
          <w:color w:val="9CDCFE"/>
          <w:sz w:val="21"/>
          <w:szCs w:val="21"/>
        </w:rPr>
        <w:t>radius</w:t>
      </w:r>
      <w:r w:rsidRPr="00CB1EB6">
        <w:rPr>
          <w:rFonts w:ascii="Consolas" w:eastAsia="Times New Roman" w:hAnsi="Consolas" w:cs="Times New Roman"/>
          <w:color w:val="D4D4D4"/>
          <w:sz w:val="21"/>
          <w:szCs w:val="21"/>
        </w:rPr>
        <w:t>,</w:t>
      </w:r>
    </w:p>
    <w:p w14:paraId="08AB13E0" w14:textId="77777777" w:rsidR="00E65791" w:rsidRPr="00CB1EB6" w:rsidRDefault="00E65791" w:rsidP="00E65791">
      <w:pPr>
        <w:shd w:val="clear" w:color="auto" w:fill="1E1E1E"/>
        <w:spacing w:after="0" w:line="285" w:lineRule="atLeast"/>
        <w:rPr>
          <w:rFonts w:ascii="Consolas" w:eastAsia="Times New Roman" w:hAnsi="Consolas" w:cs="Times New Roman"/>
          <w:color w:val="D4D4D4"/>
          <w:sz w:val="21"/>
          <w:szCs w:val="21"/>
        </w:rPr>
      </w:pPr>
      <w:r w:rsidRPr="00CB1EB6">
        <w:rPr>
          <w:rFonts w:ascii="Consolas" w:eastAsia="Times New Roman" w:hAnsi="Consolas" w:cs="Times New Roman"/>
          <w:color w:val="D4D4D4"/>
          <w:sz w:val="21"/>
          <w:szCs w:val="21"/>
        </w:rPr>
        <w:t xml:space="preserve">        </w:t>
      </w:r>
    </w:p>
    <w:p w14:paraId="262624E2" w14:textId="77777777" w:rsidR="00E65791" w:rsidRPr="00CB1EB6" w:rsidRDefault="00E65791" w:rsidP="00E65791">
      <w:pPr>
        <w:shd w:val="clear" w:color="auto" w:fill="1E1E1E"/>
        <w:spacing w:after="0" w:line="285" w:lineRule="atLeast"/>
        <w:rPr>
          <w:rFonts w:ascii="Consolas" w:eastAsia="Times New Roman" w:hAnsi="Consolas" w:cs="Times New Roman"/>
          <w:color w:val="D4D4D4"/>
          <w:sz w:val="21"/>
          <w:szCs w:val="21"/>
        </w:rPr>
      </w:pPr>
      <w:r w:rsidRPr="00CB1EB6">
        <w:rPr>
          <w:rFonts w:ascii="Consolas" w:eastAsia="Times New Roman" w:hAnsi="Consolas" w:cs="Times New Roman"/>
          <w:color w:val="D4D4D4"/>
          <w:sz w:val="21"/>
          <w:szCs w:val="21"/>
        </w:rPr>
        <w:t xml:space="preserve">        </w:t>
      </w:r>
      <w:proofErr w:type="gramStart"/>
      <w:r w:rsidRPr="00CB1EB6">
        <w:rPr>
          <w:rFonts w:ascii="Consolas" w:eastAsia="Times New Roman" w:hAnsi="Consolas" w:cs="Times New Roman"/>
          <w:color w:val="DCDCAA"/>
          <w:sz w:val="21"/>
          <w:szCs w:val="21"/>
        </w:rPr>
        <w:t>draw</w:t>
      </w:r>
      <w:r w:rsidRPr="00CB1EB6">
        <w:rPr>
          <w:rFonts w:ascii="Consolas" w:eastAsia="Times New Roman" w:hAnsi="Consolas" w:cs="Times New Roman"/>
          <w:color w:val="D4D4D4"/>
          <w:sz w:val="21"/>
          <w:szCs w:val="21"/>
        </w:rPr>
        <w:t>(</w:t>
      </w:r>
      <w:proofErr w:type="gramEnd"/>
      <w:r w:rsidRPr="00CB1EB6">
        <w:rPr>
          <w:rFonts w:ascii="Consolas" w:eastAsia="Times New Roman" w:hAnsi="Consolas" w:cs="Times New Roman"/>
          <w:color w:val="D4D4D4"/>
          <w:sz w:val="21"/>
          <w:szCs w:val="21"/>
        </w:rPr>
        <w:t>) {</w:t>
      </w:r>
    </w:p>
    <w:p w14:paraId="2061C7E6" w14:textId="77777777" w:rsidR="00E65791" w:rsidRPr="00CB1EB6" w:rsidRDefault="00E65791" w:rsidP="00E65791">
      <w:pPr>
        <w:shd w:val="clear" w:color="auto" w:fill="1E1E1E"/>
        <w:spacing w:after="0" w:line="285" w:lineRule="atLeast"/>
        <w:rPr>
          <w:rFonts w:ascii="Consolas" w:eastAsia="Times New Roman" w:hAnsi="Consolas" w:cs="Times New Roman"/>
          <w:color w:val="D4D4D4"/>
          <w:sz w:val="21"/>
          <w:szCs w:val="21"/>
        </w:rPr>
      </w:pPr>
      <w:r w:rsidRPr="00CB1EB6">
        <w:rPr>
          <w:rFonts w:ascii="Consolas" w:eastAsia="Times New Roman" w:hAnsi="Consolas" w:cs="Times New Roman"/>
          <w:color w:val="D4D4D4"/>
          <w:sz w:val="21"/>
          <w:szCs w:val="21"/>
        </w:rPr>
        <w:t xml:space="preserve">            </w:t>
      </w:r>
      <w:r w:rsidRPr="00CB1EB6">
        <w:rPr>
          <w:rFonts w:ascii="Consolas" w:eastAsia="Times New Roman" w:hAnsi="Consolas" w:cs="Times New Roman"/>
          <w:color w:val="9CDCFE"/>
          <w:sz w:val="21"/>
          <w:szCs w:val="21"/>
        </w:rPr>
        <w:t>console</w:t>
      </w:r>
      <w:r w:rsidRPr="00CB1EB6">
        <w:rPr>
          <w:rFonts w:ascii="Consolas" w:eastAsia="Times New Roman" w:hAnsi="Consolas" w:cs="Times New Roman"/>
          <w:color w:val="D4D4D4"/>
          <w:sz w:val="21"/>
          <w:szCs w:val="21"/>
        </w:rPr>
        <w:t>.</w:t>
      </w:r>
      <w:r w:rsidRPr="00CB1EB6">
        <w:rPr>
          <w:rFonts w:ascii="Consolas" w:eastAsia="Times New Roman" w:hAnsi="Consolas" w:cs="Times New Roman"/>
          <w:color w:val="DCDCAA"/>
          <w:sz w:val="21"/>
          <w:szCs w:val="21"/>
        </w:rPr>
        <w:t>log</w:t>
      </w:r>
      <w:r w:rsidRPr="00CB1EB6">
        <w:rPr>
          <w:rFonts w:ascii="Consolas" w:eastAsia="Times New Roman" w:hAnsi="Consolas" w:cs="Times New Roman"/>
          <w:color w:val="D4D4D4"/>
          <w:sz w:val="21"/>
          <w:szCs w:val="21"/>
        </w:rPr>
        <w:t>(</w:t>
      </w:r>
      <w:r w:rsidRPr="00CB1EB6">
        <w:rPr>
          <w:rFonts w:ascii="Consolas" w:eastAsia="Times New Roman" w:hAnsi="Consolas" w:cs="Times New Roman"/>
          <w:color w:val="CE9178"/>
          <w:sz w:val="21"/>
          <w:szCs w:val="21"/>
        </w:rPr>
        <w:t>'draw'</w:t>
      </w:r>
      <w:r w:rsidRPr="00CB1EB6">
        <w:rPr>
          <w:rFonts w:ascii="Consolas" w:eastAsia="Times New Roman" w:hAnsi="Consolas" w:cs="Times New Roman"/>
          <w:color w:val="D4D4D4"/>
          <w:sz w:val="21"/>
          <w:szCs w:val="21"/>
        </w:rPr>
        <w:t>);</w:t>
      </w:r>
    </w:p>
    <w:p w14:paraId="623E7534" w14:textId="77777777" w:rsidR="00E65791" w:rsidRPr="00CB1EB6" w:rsidRDefault="00E65791" w:rsidP="00E65791">
      <w:pPr>
        <w:shd w:val="clear" w:color="auto" w:fill="1E1E1E"/>
        <w:spacing w:after="0" w:line="285" w:lineRule="atLeast"/>
        <w:rPr>
          <w:rFonts w:ascii="Consolas" w:eastAsia="Times New Roman" w:hAnsi="Consolas" w:cs="Times New Roman"/>
          <w:color w:val="D4D4D4"/>
          <w:sz w:val="21"/>
          <w:szCs w:val="21"/>
        </w:rPr>
      </w:pPr>
      <w:r w:rsidRPr="00CB1EB6">
        <w:rPr>
          <w:rFonts w:ascii="Consolas" w:eastAsia="Times New Roman" w:hAnsi="Consolas" w:cs="Times New Roman"/>
          <w:color w:val="D4D4D4"/>
          <w:sz w:val="21"/>
          <w:szCs w:val="21"/>
        </w:rPr>
        <w:t>        }</w:t>
      </w:r>
    </w:p>
    <w:p w14:paraId="11234401" w14:textId="77777777" w:rsidR="00E65791" w:rsidRPr="00CB1EB6" w:rsidRDefault="00E65791" w:rsidP="00E65791">
      <w:pPr>
        <w:shd w:val="clear" w:color="auto" w:fill="1E1E1E"/>
        <w:spacing w:after="0" w:line="285" w:lineRule="atLeast"/>
        <w:rPr>
          <w:rFonts w:ascii="Consolas" w:eastAsia="Times New Roman" w:hAnsi="Consolas" w:cs="Times New Roman"/>
          <w:strike/>
          <w:color w:val="D4D4D4"/>
          <w:sz w:val="21"/>
          <w:szCs w:val="21"/>
        </w:rPr>
      </w:pPr>
      <w:r w:rsidRPr="00CB1EB6">
        <w:rPr>
          <w:rFonts w:ascii="Consolas" w:eastAsia="Times New Roman" w:hAnsi="Consolas" w:cs="Times New Roman"/>
          <w:color w:val="D4D4D4"/>
          <w:sz w:val="21"/>
          <w:szCs w:val="21"/>
        </w:rPr>
        <w:t xml:space="preserve">        </w:t>
      </w:r>
      <w:r w:rsidRPr="00CB1EB6">
        <w:rPr>
          <w:rFonts w:ascii="Consolas" w:eastAsia="Times New Roman" w:hAnsi="Consolas" w:cs="Times New Roman"/>
          <w:strike/>
          <w:color w:val="DCDCAA"/>
          <w:sz w:val="21"/>
          <w:szCs w:val="21"/>
        </w:rPr>
        <w:t>draw</w:t>
      </w:r>
      <w:r w:rsidRPr="00CB1EB6">
        <w:rPr>
          <w:rFonts w:ascii="Consolas" w:eastAsia="Times New Roman" w:hAnsi="Consolas" w:cs="Times New Roman"/>
          <w:strike/>
          <w:color w:val="9CDCFE"/>
          <w:sz w:val="21"/>
          <w:szCs w:val="21"/>
        </w:rPr>
        <w:t>:</w:t>
      </w:r>
      <w:r w:rsidRPr="00CB1EB6">
        <w:rPr>
          <w:rFonts w:ascii="Consolas" w:eastAsia="Times New Roman" w:hAnsi="Consolas" w:cs="Times New Roman"/>
          <w:strike/>
          <w:color w:val="D4D4D4"/>
          <w:sz w:val="21"/>
          <w:szCs w:val="21"/>
        </w:rPr>
        <w:t xml:space="preserve"> </w:t>
      </w:r>
      <w:proofErr w:type="gramStart"/>
      <w:r w:rsidRPr="00CB1EB6">
        <w:rPr>
          <w:rFonts w:ascii="Consolas" w:eastAsia="Times New Roman" w:hAnsi="Consolas" w:cs="Times New Roman"/>
          <w:strike/>
          <w:color w:val="569CD6"/>
          <w:sz w:val="21"/>
          <w:szCs w:val="21"/>
        </w:rPr>
        <w:t>function</w:t>
      </w:r>
      <w:r w:rsidRPr="00CB1EB6">
        <w:rPr>
          <w:rFonts w:ascii="Consolas" w:eastAsia="Times New Roman" w:hAnsi="Consolas" w:cs="Times New Roman"/>
          <w:strike/>
          <w:color w:val="D4D4D4"/>
          <w:sz w:val="21"/>
          <w:szCs w:val="21"/>
        </w:rPr>
        <w:t>(</w:t>
      </w:r>
      <w:proofErr w:type="gramEnd"/>
      <w:r w:rsidRPr="00CB1EB6">
        <w:rPr>
          <w:rFonts w:ascii="Consolas" w:eastAsia="Times New Roman" w:hAnsi="Consolas" w:cs="Times New Roman"/>
          <w:strike/>
          <w:color w:val="D4D4D4"/>
          <w:sz w:val="21"/>
          <w:szCs w:val="21"/>
        </w:rPr>
        <w:t>) {</w:t>
      </w:r>
    </w:p>
    <w:p w14:paraId="10F4945C" w14:textId="77777777" w:rsidR="00E65791" w:rsidRPr="00CB1EB6" w:rsidRDefault="00E65791" w:rsidP="00E65791">
      <w:pPr>
        <w:shd w:val="clear" w:color="auto" w:fill="1E1E1E"/>
        <w:spacing w:after="0" w:line="285" w:lineRule="atLeast"/>
        <w:rPr>
          <w:rFonts w:ascii="Consolas" w:eastAsia="Times New Roman" w:hAnsi="Consolas" w:cs="Times New Roman"/>
          <w:strike/>
          <w:color w:val="D4D4D4"/>
          <w:sz w:val="21"/>
          <w:szCs w:val="21"/>
        </w:rPr>
      </w:pPr>
      <w:r w:rsidRPr="00CB1EB6">
        <w:rPr>
          <w:rFonts w:ascii="Consolas" w:eastAsia="Times New Roman" w:hAnsi="Consolas" w:cs="Times New Roman"/>
          <w:strike/>
          <w:color w:val="D4D4D4"/>
          <w:sz w:val="21"/>
          <w:szCs w:val="21"/>
        </w:rPr>
        <w:t>        }</w:t>
      </w:r>
    </w:p>
    <w:p w14:paraId="11EC5787" w14:textId="77777777" w:rsidR="00E65791" w:rsidRPr="00CB1EB6" w:rsidRDefault="00E65791" w:rsidP="00E65791">
      <w:pPr>
        <w:shd w:val="clear" w:color="auto" w:fill="1E1E1E"/>
        <w:spacing w:after="0" w:line="285" w:lineRule="atLeast"/>
        <w:rPr>
          <w:rFonts w:ascii="Consolas" w:eastAsia="Times New Roman" w:hAnsi="Consolas" w:cs="Times New Roman"/>
          <w:color w:val="D4D4D4"/>
          <w:sz w:val="21"/>
          <w:szCs w:val="21"/>
        </w:rPr>
      </w:pPr>
      <w:r w:rsidRPr="00CB1EB6">
        <w:rPr>
          <w:rFonts w:ascii="Consolas" w:eastAsia="Times New Roman" w:hAnsi="Consolas" w:cs="Times New Roman"/>
          <w:color w:val="D4D4D4"/>
          <w:sz w:val="21"/>
          <w:szCs w:val="21"/>
        </w:rPr>
        <w:t>    };</w:t>
      </w:r>
    </w:p>
    <w:p w14:paraId="32E6A22C" w14:textId="77777777" w:rsidR="00E65791" w:rsidRPr="00CB1EB6" w:rsidRDefault="00E65791" w:rsidP="00E65791">
      <w:pPr>
        <w:shd w:val="clear" w:color="auto" w:fill="1E1E1E"/>
        <w:spacing w:after="0" w:line="285" w:lineRule="atLeast"/>
        <w:rPr>
          <w:rFonts w:ascii="Consolas" w:eastAsia="Times New Roman" w:hAnsi="Consolas" w:cs="Times New Roman"/>
          <w:color w:val="D4D4D4"/>
          <w:sz w:val="21"/>
          <w:szCs w:val="21"/>
        </w:rPr>
      </w:pPr>
      <w:r w:rsidRPr="00CB1EB6">
        <w:rPr>
          <w:rFonts w:ascii="Consolas" w:eastAsia="Times New Roman" w:hAnsi="Consolas" w:cs="Times New Roman"/>
          <w:color w:val="D4D4D4"/>
          <w:sz w:val="21"/>
          <w:szCs w:val="21"/>
        </w:rPr>
        <w:t>}</w:t>
      </w:r>
    </w:p>
    <w:p w14:paraId="54E83A70" w14:textId="77777777" w:rsidR="00E65791" w:rsidRDefault="00E65791" w:rsidP="00E65791">
      <w:pPr>
        <w:pStyle w:val="NoSpacing"/>
      </w:pPr>
    </w:p>
    <w:p w14:paraId="6C16CD53" w14:textId="77777777" w:rsidR="00E65791" w:rsidRDefault="00E65791" w:rsidP="00E65791">
      <w:pPr>
        <w:pStyle w:val="NoSpacing"/>
      </w:pPr>
      <w:r>
        <w:t>“So now we have a factory function.  We can simply call this to create a circle object.”</w:t>
      </w:r>
    </w:p>
    <w:p w14:paraId="41CFE5E8" w14:textId="77777777" w:rsidR="00E65791" w:rsidRPr="00917E11" w:rsidRDefault="00E65791" w:rsidP="00E65791">
      <w:pPr>
        <w:shd w:val="clear" w:color="auto" w:fill="1E1E1E"/>
        <w:spacing w:after="0" w:line="285" w:lineRule="atLeast"/>
        <w:rPr>
          <w:rFonts w:ascii="Consolas" w:eastAsia="Times New Roman" w:hAnsi="Consolas" w:cs="Times New Roman"/>
          <w:color w:val="D4D4D4"/>
          <w:sz w:val="21"/>
          <w:szCs w:val="21"/>
        </w:rPr>
      </w:pPr>
      <w:r w:rsidRPr="00917E11">
        <w:rPr>
          <w:rFonts w:ascii="Consolas" w:eastAsia="Times New Roman" w:hAnsi="Consolas" w:cs="Times New Roman"/>
          <w:color w:val="569CD6"/>
          <w:sz w:val="21"/>
          <w:szCs w:val="21"/>
        </w:rPr>
        <w:t>function</w:t>
      </w:r>
      <w:r w:rsidRPr="00917E11">
        <w:rPr>
          <w:rFonts w:ascii="Consolas" w:eastAsia="Times New Roman" w:hAnsi="Consolas" w:cs="Times New Roman"/>
          <w:color w:val="D4D4D4"/>
          <w:sz w:val="21"/>
          <w:szCs w:val="21"/>
        </w:rPr>
        <w:t xml:space="preserve"> </w:t>
      </w:r>
      <w:proofErr w:type="spellStart"/>
      <w:r w:rsidRPr="00917E11">
        <w:rPr>
          <w:rFonts w:ascii="Consolas" w:eastAsia="Times New Roman" w:hAnsi="Consolas" w:cs="Times New Roman"/>
          <w:color w:val="DCDCAA"/>
          <w:sz w:val="21"/>
          <w:szCs w:val="21"/>
        </w:rPr>
        <w:t>createCircle</w:t>
      </w:r>
      <w:proofErr w:type="spellEnd"/>
      <w:r w:rsidRPr="00917E11">
        <w:rPr>
          <w:rFonts w:ascii="Consolas" w:eastAsia="Times New Roman" w:hAnsi="Consolas" w:cs="Times New Roman"/>
          <w:color w:val="D4D4D4"/>
          <w:sz w:val="21"/>
          <w:szCs w:val="21"/>
        </w:rPr>
        <w:t>(</w:t>
      </w:r>
      <w:r w:rsidRPr="00917E11">
        <w:rPr>
          <w:rFonts w:ascii="Consolas" w:eastAsia="Times New Roman" w:hAnsi="Consolas" w:cs="Times New Roman"/>
          <w:color w:val="9CDCFE"/>
          <w:sz w:val="21"/>
          <w:szCs w:val="21"/>
        </w:rPr>
        <w:t>radius</w:t>
      </w:r>
      <w:r w:rsidRPr="00917E11">
        <w:rPr>
          <w:rFonts w:ascii="Consolas" w:eastAsia="Times New Roman" w:hAnsi="Consolas" w:cs="Times New Roman"/>
          <w:color w:val="D4D4D4"/>
          <w:sz w:val="21"/>
          <w:szCs w:val="21"/>
        </w:rPr>
        <w:t>) {</w:t>
      </w:r>
    </w:p>
    <w:p w14:paraId="5FB3DFC1" w14:textId="77777777" w:rsidR="00E65791" w:rsidRPr="00917E11" w:rsidRDefault="00E65791" w:rsidP="00E65791">
      <w:pPr>
        <w:shd w:val="clear" w:color="auto" w:fill="1E1E1E"/>
        <w:spacing w:after="0" w:line="285" w:lineRule="atLeast"/>
        <w:rPr>
          <w:rFonts w:ascii="Consolas" w:eastAsia="Times New Roman" w:hAnsi="Consolas" w:cs="Times New Roman"/>
          <w:color w:val="D4D4D4"/>
          <w:sz w:val="21"/>
          <w:szCs w:val="21"/>
        </w:rPr>
      </w:pPr>
      <w:r w:rsidRPr="00917E11">
        <w:rPr>
          <w:rFonts w:ascii="Consolas" w:eastAsia="Times New Roman" w:hAnsi="Consolas" w:cs="Times New Roman"/>
          <w:color w:val="D4D4D4"/>
          <w:sz w:val="21"/>
          <w:szCs w:val="21"/>
        </w:rPr>
        <w:t xml:space="preserve">    </w:t>
      </w:r>
      <w:r w:rsidRPr="00917E11">
        <w:rPr>
          <w:rFonts w:ascii="Consolas" w:eastAsia="Times New Roman" w:hAnsi="Consolas" w:cs="Times New Roman"/>
          <w:color w:val="C586C0"/>
          <w:sz w:val="21"/>
          <w:szCs w:val="21"/>
        </w:rPr>
        <w:t>return</w:t>
      </w:r>
      <w:r w:rsidRPr="00917E11">
        <w:rPr>
          <w:rFonts w:ascii="Consolas" w:eastAsia="Times New Roman" w:hAnsi="Consolas" w:cs="Times New Roman"/>
          <w:color w:val="D4D4D4"/>
          <w:sz w:val="21"/>
          <w:szCs w:val="21"/>
        </w:rPr>
        <w:t xml:space="preserve"> {</w:t>
      </w:r>
    </w:p>
    <w:p w14:paraId="129BCD3A" w14:textId="77777777" w:rsidR="00E65791" w:rsidRPr="00917E11" w:rsidRDefault="00E65791" w:rsidP="00E65791">
      <w:pPr>
        <w:shd w:val="clear" w:color="auto" w:fill="1E1E1E"/>
        <w:spacing w:after="0" w:line="285" w:lineRule="atLeast"/>
        <w:rPr>
          <w:rFonts w:ascii="Consolas" w:eastAsia="Times New Roman" w:hAnsi="Consolas" w:cs="Times New Roman"/>
          <w:color w:val="D4D4D4"/>
          <w:sz w:val="21"/>
          <w:szCs w:val="21"/>
        </w:rPr>
      </w:pPr>
      <w:r w:rsidRPr="00917E11">
        <w:rPr>
          <w:rFonts w:ascii="Consolas" w:eastAsia="Times New Roman" w:hAnsi="Consolas" w:cs="Times New Roman"/>
          <w:color w:val="D4D4D4"/>
          <w:sz w:val="21"/>
          <w:szCs w:val="21"/>
        </w:rPr>
        <w:t xml:space="preserve">        </w:t>
      </w:r>
      <w:r w:rsidRPr="00917E11">
        <w:rPr>
          <w:rFonts w:ascii="Consolas" w:eastAsia="Times New Roman" w:hAnsi="Consolas" w:cs="Times New Roman"/>
          <w:color w:val="9CDCFE"/>
          <w:sz w:val="21"/>
          <w:szCs w:val="21"/>
        </w:rPr>
        <w:t>radius</w:t>
      </w:r>
      <w:r w:rsidRPr="00917E11">
        <w:rPr>
          <w:rFonts w:ascii="Consolas" w:eastAsia="Times New Roman" w:hAnsi="Consolas" w:cs="Times New Roman"/>
          <w:color w:val="D4D4D4"/>
          <w:sz w:val="21"/>
          <w:szCs w:val="21"/>
        </w:rPr>
        <w:t>,</w:t>
      </w:r>
    </w:p>
    <w:p w14:paraId="7E1CE2F0" w14:textId="77777777" w:rsidR="00E65791" w:rsidRPr="00917E11" w:rsidRDefault="00E65791" w:rsidP="00E65791">
      <w:pPr>
        <w:shd w:val="clear" w:color="auto" w:fill="1E1E1E"/>
        <w:spacing w:after="0" w:line="285" w:lineRule="atLeast"/>
        <w:rPr>
          <w:rFonts w:ascii="Consolas" w:eastAsia="Times New Roman" w:hAnsi="Consolas" w:cs="Times New Roman"/>
          <w:color w:val="D4D4D4"/>
          <w:sz w:val="21"/>
          <w:szCs w:val="21"/>
        </w:rPr>
      </w:pPr>
      <w:r w:rsidRPr="00917E11">
        <w:rPr>
          <w:rFonts w:ascii="Consolas" w:eastAsia="Times New Roman" w:hAnsi="Consolas" w:cs="Times New Roman"/>
          <w:color w:val="D4D4D4"/>
          <w:sz w:val="21"/>
          <w:szCs w:val="21"/>
        </w:rPr>
        <w:t xml:space="preserve">        </w:t>
      </w:r>
      <w:proofErr w:type="gramStart"/>
      <w:r w:rsidRPr="00917E11">
        <w:rPr>
          <w:rFonts w:ascii="Consolas" w:eastAsia="Times New Roman" w:hAnsi="Consolas" w:cs="Times New Roman"/>
          <w:color w:val="DCDCAA"/>
          <w:sz w:val="21"/>
          <w:szCs w:val="21"/>
        </w:rPr>
        <w:t>draw</w:t>
      </w:r>
      <w:r w:rsidRPr="00917E11">
        <w:rPr>
          <w:rFonts w:ascii="Consolas" w:eastAsia="Times New Roman" w:hAnsi="Consolas" w:cs="Times New Roman"/>
          <w:color w:val="D4D4D4"/>
          <w:sz w:val="21"/>
          <w:szCs w:val="21"/>
        </w:rPr>
        <w:t>(</w:t>
      </w:r>
      <w:proofErr w:type="gramEnd"/>
      <w:r w:rsidRPr="00917E11">
        <w:rPr>
          <w:rFonts w:ascii="Consolas" w:eastAsia="Times New Roman" w:hAnsi="Consolas" w:cs="Times New Roman"/>
          <w:color w:val="D4D4D4"/>
          <w:sz w:val="21"/>
          <w:szCs w:val="21"/>
        </w:rPr>
        <w:t>) {</w:t>
      </w:r>
    </w:p>
    <w:p w14:paraId="353B0C39" w14:textId="77777777" w:rsidR="00E65791" w:rsidRPr="00917E11" w:rsidRDefault="00E65791" w:rsidP="00E65791">
      <w:pPr>
        <w:shd w:val="clear" w:color="auto" w:fill="1E1E1E"/>
        <w:spacing w:after="0" w:line="285" w:lineRule="atLeast"/>
        <w:rPr>
          <w:rFonts w:ascii="Consolas" w:eastAsia="Times New Roman" w:hAnsi="Consolas" w:cs="Times New Roman"/>
          <w:color w:val="D4D4D4"/>
          <w:sz w:val="21"/>
          <w:szCs w:val="21"/>
        </w:rPr>
      </w:pPr>
      <w:r w:rsidRPr="00917E11">
        <w:rPr>
          <w:rFonts w:ascii="Consolas" w:eastAsia="Times New Roman" w:hAnsi="Consolas" w:cs="Times New Roman"/>
          <w:color w:val="D4D4D4"/>
          <w:sz w:val="21"/>
          <w:szCs w:val="21"/>
        </w:rPr>
        <w:t xml:space="preserve">            </w:t>
      </w:r>
      <w:r w:rsidRPr="00917E11">
        <w:rPr>
          <w:rFonts w:ascii="Consolas" w:eastAsia="Times New Roman" w:hAnsi="Consolas" w:cs="Times New Roman"/>
          <w:color w:val="9CDCFE"/>
          <w:sz w:val="21"/>
          <w:szCs w:val="21"/>
        </w:rPr>
        <w:t>console</w:t>
      </w:r>
      <w:r w:rsidRPr="00917E11">
        <w:rPr>
          <w:rFonts w:ascii="Consolas" w:eastAsia="Times New Roman" w:hAnsi="Consolas" w:cs="Times New Roman"/>
          <w:color w:val="D4D4D4"/>
          <w:sz w:val="21"/>
          <w:szCs w:val="21"/>
        </w:rPr>
        <w:t>.</w:t>
      </w:r>
      <w:r w:rsidRPr="00917E11">
        <w:rPr>
          <w:rFonts w:ascii="Consolas" w:eastAsia="Times New Roman" w:hAnsi="Consolas" w:cs="Times New Roman"/>
          <w:color w:val="DCDCAA"/>
          <w:sz w:val="21"/>
          <w:szCs w:val="21"/>
        </w:rPr>
        <w:t>log</w:t>
      </w:r>
      <w:r w:rsidRPr="00917E11">
        <w:rPr>
          <w:rFonts w:ascii="Consolas" w:eastAsia="Times New Roman" w:hAnsi="Consolas" w:cs="Times New Roman"/>
          <w:color w:val="D4D4D4"/>
          <w:sz w:val="21"/>
          <w:szCs w:val="21"/>
        </w:rPr>
        <w:t>(</w:t>
      </w:r>
      <w:r w:rsidRPr="00917E11">
        <w:rPr>
          <w:rFonts w:ascii="Consolas" w:eastAsia="Times New Roman" w:hAnsi="Consolas" w:cs="Times New Roman"/>
          <w:color w:val="CE9178"/>
          <w:sz w:val="21"/>
          <w:szCs w:val="21"/>
        </w:rPr>
        <w:t>'draw'</w:t>
      </w:r>
      <w:r w:rsidRPr="00917E11">
        <w:rPr>
          <w:rFonts w:ascii="Consolas" w:eastAsia="Times New Roman" w:hAnsi="Consolas" w:cs="Times New Roman"/>
          <w:color w:val="D4D4D4"/>
          <w:sz w:val="21"/>
          <w:szCs w:val="21"/>
        </w:rPr>
        <w:t>);</w:t>
      </w:r>
    </w:p>
    <w:p w14:paraId="3550A413" w14:textId="77777777" w:rsidR="00E65791" w:rsidRPr="00917E11" w:rsidRDefault="00E65791" w:rsidP="00E65791">
      <w:pPr>
        <w:shd w:val="clear" w:color="auto" w:fill="1E1E1E"/>
        <w:spacing w:after="0" w:line="285" w:lineRule="atLeast"/>
        <w:rPr>
          <w:rFonts w:ascii="Consolas" w:eastAsia="Times New Roman" w:hAnsi="Consolas" w:cs="Times New Roman"/>
          <w:color w:val="D4D4D4"/>
          <w:sz w:val="21"/>
          <w:szCs w:val="21"/>
        </w:rPr>
      </w:pPr>
      <w:r w:rsidRPr="00917E11">
        <w:rPr>
          <w:rFonts w:ascii="Consolas" w:eastAsia="Times New Roman" w:hAnsi="Consolas" w:cs="Times New Roman"/>
          <w:color w:val="D4D4D4"/>
          <w:sz w:val="21"/>
          <w:szCs w:val="21"/>
        </w:rPr>
        <w:t>        }</w:t>
      </w:r>
    </w:p>
    <w:p w14:paraId="71B33DAC" w14:textId="77777777" w:rsidR="00E65791" w:rsidRPr="00917E11" w:rsidRDefault="00E65791" w:rsidP="00E65791">
      <w:pPr>
        <w:shd w:val="clear" w:color="auto" w:fill="1E1E1E"/>
        <w:spacing w:after="0" w:line="285" w:lineRule="atLeast"/>
        <w:rPr>
          <w:rFonts w:ascii="Consolas" w:eastAsia="Times New Roman" w:hAnsi="Consolas" w:cs="Times New Roman"/>
          <w:color w:val="D4D4D4"/>
          <w:sz w:val="21"/>
          <w:szCs w:val="21"/>
        </w:rPr>
      </w:pPr>
      <w:r w:rsidRPr="00917E11">
        <w:rPr>
          <w:rFonts w:ascii="Consolas" w:eastAsia="Times New Roman" w:hAnsi="Consolas" w:cs="Times New Roman"/>
          <w:color w:val="D4D4D4"/>
          <w:sz w:val="21"/>
          <w:szCs w:val="21"/>
        </w:rPr>
        <w:t>    };</w:t>
      </w:r>
    </w:p>
    <w:p w14:paraId="0451E859" w14:textId="77777777" w:rsidR="00E65791" w:rsidRPr="00917E11" w:rsidRDefault="00E65791" w:rsidP="00E65791">
      <w:pPr>
        <w:shd w:val="clear" w:color="auto" w:fill="1E1E1E"/>
        <w:spacing w:after="0" w:line="285" w:lineRule="atLeast"/>
        <w:rPr>
          <w:rFonts w:ascii="Consolas" w:eastAsia="Times New Roman" w:hAnsi="Consolas" w:cs="Times New Roman"/>
          <w:color w:val="D4D4D4"/>
          <w:sz w:val="21"/>
          <w:szCs w:val="21"/>
        </w:rPr>
      </w:pPr>
      <w:r w:rsidRPr="00917E11">
        <w:rPr>
          <w:rFonts w:ascii="Consolas" w:eastAsia="Times New Roman" w:hAnsi="Consolas" w:cs="Times New Roman"/>
          <w:color w:val="D4D4D4"/>
          <w:sz w:val="21"/>
          <w:szCs w:val="21"/>
        </w:rPr>
        <w:t>}</w:t>
      </w:r>
    </w:p>
    <w:p w14:paraId="554B515B" w14:textId="77777777" w:rsidR="00E65791" w:rsidRDefault="00E65791" w:rsidP="00E65791">
      <w:pPr>
        <w:pStyle w:val="NoSpacing"/>
      </w:pPr>
    </w:p>
    <w:p w14:paraId="457D04A6" w14:textId="77777777" w:rsidR="00E65791" w:rsidRDefault="00E65791" w:rsidP="00E65791">
      <w:pPr>
        <w:pStyle w:val="NoSpacing"/>
      </w:pPr>
    </w:p>
    <w:p w14:paraId="6828200E" w14:textId="77777777" w:rsidR="00E65791" w:rsidRDefault="00E65791" w:rsidP="00E65791">
      <w:pPr>
        <w:pStyle w:val="NoSpacing"/>
      </w:pPr>
      <w:r>
        <w:t xml:space="preserve">“We’ll define this constant, </w:t>
      </w:r>
      <w:r w:rsidRPr="0071697C">
        <w:rPr>
          <w:highlight w:val="yellow"/>
        </w:rPr>
        <w:t>circle1</w:t>
      </w:r>
      <w:r>
        <w:t xml:space="preserve">.  And </w:t>
      </w:r>
      <w:r w:rsidRPr="002865FE">
        <w:rPr>
          <w:highlight w:val="red"/>
        </w:rPr>
        <w:t>call</w:t>
      </w:r>
      <w:r>
        <w:t xml:space="preserve"> the </w:t>
      </w:r>
      <w:proofErr w:type="spellStart"/>
      <w:r>
        <w:t>createCircle</w:t>
      </w:r>
      <w:proofErr w:type="spellEnd"/>
      <w:r>
        <w:t xml:space="preserve"> </w:t>
      </w:r>
      <w:r w:rsidRPr="002A7259">
        <w:rPr>
          <w:highlight w:val="darkCyan"/>
        </w:rPr>
        <w:t>function</w:t>
      </w:r>
      <w:r>
        <w:t xml:space="preserve">, and pass 1 as the radius.  Now, let’s </w:t>
      </w:r>
      <w:r w:rsidRPr="0071697C">
        <w:rPr>
          <w:highlight w:val="magenta"/>
        </w:rPr>
        <w:t>log</w:t>
      </w:r>
      <w:r>
        <w:t xml:space="preserve"> this circle object on the console… circle1”</w:t>
      </w:r>
    </w:p>
    <w:p w14:paraId="6662AB6D" w14:textId="77777777" w:rsidR="00E65791" w:rsidRPr="002865FE" w:rsidRDefault="00E65791" w:rsidP="00E65791">
      <w:pPr>
        <w:shd w:val="clear" w:color="auto" w:fill="1E1E1E"/>
        <w:spacing w:after="0" w:line="285" w:lineRule="atLeast"/>
        <w:rPr>
          <w:rFonts w:ascii="Consolas" w:eastAsia="Times New Roman" w:hAnsi="Consolas" w:cs="Times New Roman"/>
          <w:color w:val="D4D4D4"/>
          <w:sz w:val="21"/>
          <w:szCs w:val="21"/>
        </w:rPr>
      </w:pPr>
      <w:r w:rsidRPr="002865FE">
        <w:rPr>
          <w:rFonts w:ascii="Consolas" w:eastAsia="Times New Roman" w:hAnsi="Consolas" w:cs="Times New Roman"/>
          <w:color w:val="569CD6"/>
          <w:sz w:val="21"/>
          <w:szCs w:val="21"/>
          <w:highlight w:val="darkCyan"/>
        </w:rPr>
        <w:t>function</w:t>
      </w:r>
      <w:r w:rsidRPr="002865FE">
        <w:rPr>
          <w:rFonts w:ascii="Consolas" w:eastAsia="Times New Roman" w:hAnsi="Consolas" w:cs="Times New Roman"/>
          <w:color w:val="D4D4D4"/>
          <w:sz w:val="21"/>
          <w:szCs w:val="21"/>
          <w:highlight w:val="darkCyan"/>
        </w:rPr>
        <w:t xml:space="preserve"> </w:t>
      </w:r>
      <w:proofErr w:type="spellStart"/>
      <w:proofErr w:type="gramStart"/>
      <w:r w:rsidRPr="002865FE">
        <w:rPr>
          <w:rFonts w:ascii="Consolas" w:eastAsia="Times New Roman" w:hAnsi="Consolas" w:cs="Times New Roman"/>
          <w:color w:val="DCDCAA"/>
          <w:sz w:val="21"/>
          <w:szCs w:val="21"/>
          <w:highlight w:val="darkCyan"/>
        </w:rPr>
        <w:t>createCircle</w:t>
      </w:r>
      <w:proofErr w:type="spellEnd"/>
      <w:r w:rsidRPr="002865FE">
        <w:rPr>
          <w:rFonts w:ascii="Consolas" w:eastAsia="Times New Roman" w:hAnsi="Consolas" w:cs="Times New Roman"/>
          <w:color w:val="D4D4D4"/>
          <w:sz w:val="21"/>
          <w:szCs w:val="21"/>
        </w:rPr>
        <w:t>(</w:t>
      </w:r>
      <w:proofErr w:type="gramEnd"/>
      <w:r w:rsidRPr="002865FE">
        <w:rPr>
          <w:rFonts w:ascii="Consolas" w:eastAsia="Times New Roman" w:hAnsi="Consolas" w:cs="Times New Roman"/>
          <w:color w:val="9CDCFE"/>
          <w:sz w:val="21"/>
          <w:szCs w:val="21"/>
        </w:rPr>
        <w:t>radius</w:t>
      </w:r>
      <w:r w:rsidRPr="002865FE">
        <w:rPr>
          <w:rFonts w:ascii="Consolas" w:eastAsia="Times New Roman" w:hAnsi="Consolas" w:cs="Times New Roman"/>
          <w:color w:val="D4D4D4"/>
          <w:sz w:val="21"/>
          <w:szCs w:val="21"/>
        </w:rPr>
        <w:t xml:space="preserve">, </w:t>
      </w:r>
      <w:r w:rsidRPr="002865FE">
        <w:rPr>
          <w:rFonts w:ascii="Consolas" w:eastAsia="Times New Roman" w:hAnsi="Consolas" w:cs="Times New Roman"/>
          <w:color w:val="9CDCFE"/>
          <w:sz w:val="21"/>
          <w:szCs w:val="21"/>
        </w:rPr>
        <w:t>location</w:t>
      </w:r>
      <w:r w:rsidRPr="002865FE">
        <w:rPr>
          <w:rFonts w:ascii="Consolas" w:eastAsia="Times New Roman" w:hAnsi="Consolas" w:cs="Times New Roman"/>
          <w:color w:val="D4D4D4"/>
          <w:sz w:val="21"/>
          <w:szCs w:val="21"/>
        </w:rPr>
        <w:t>) {</w:t>
      </w:r>
    </w:p>
    <w:p w14:paraId="7257557A" w14:textId="77777777" w:rsidR="00E65791" w:rsidRPr="002865FE" w:rsidRDefault="00E65791" w:rsidP="00E65791">
      <w:pPr>
        <w:shd w:val="clear" w:color="auto" w:fill="1E1E1E"/>
        <w:spacing w:after="0" w:line="285" w:lineRule="atLeast"/>
        <w:rPr>
          <w:rFonts w:ascii="Consolas" w:eastAsia="Times New Roman" w:hAnsi="Consolas" w:cs="Times New Roman"/>
          <w:color w:val="D4D4D4"/>
          <w:sz w:val="21"/>
          <w:szCs w:val="21"/>
        </w:rPr>
      </w:pPr>
      <w:r w:rsidRPr="002865FE">
        <w:rPr>
          <w:rFonts w:ascii="Consolas" w:eastAsia="Times New Roman" w:hAnsi="Consolas" w:cs="Times New Roman"/>
          <w:color w:val="D4D4D4"/>
          <w:sz w:val="21"/>
          <w:szCs w:val="21"/>
        </w:rPr>
        <w:t xml:space="preserve">    </w:t>
      </w:r>
      <w:r w:rsidRPr="002865FE">
        <w:rPr>
          <w:rFonts w:ascii="Consolas" w:eastAsia="Times New Roman" w:hAnsi="Consolas" w:cs="Times New Roman"/>
          <w:color w:val="C586C0"/>
          <w:sz w:val="21"/>
          <w:szCs w:val="21"/>
        </w:rPr>
        <w:t>return</w:t>
      </w:r>
      <w:r w:rsidRPr="002865FE">
        <w:rPr>
          <w:rFonts w:ascii="Consolas" w:eastAsia="Times New Roman" w:hAnsi="Consolas" w:cs="Times New Roman"/>
          <w:color w:val="D4D4D4"/>
          <w:sz w:val="21"/>
          <w:szCs w:val="21"/>
        </w:rPr>
        <w:t xml:space="preserve"> {</w:t>
      </w:r>
    </w:p>
    <w:p w14:paraId="1B772435" w14:textId="77777777" w:rsidR="00E65791" w:rsidRPr="002865FE" w:rsidRDefault="00E65791" w:rsidP="00E65791">
      <w:pPr>
        <w:shd w:val="clear" w:color="auto" w:fill="1E1E1E"/>
        <w:spacing w:after="0" w:line="285" w:lineRule="atLeast"/>
        <w:rPr>
          <w:rFonts w:ascii="Consolas" w:eastAsia="Times New Roman" w:hAnsi="Consolas" w:cs="Times New Roman"/>
          <w:color w:val="D4D4D4"/>
          <w:sz w:val="21"/>
          <w:szCs w:val="21"/>
        </w:rPr>
      </w:pPr>
      <w:r w:rsidRPr="002865FE">
        <w:rPr>
          <w:rFonts w:ascii="Consolas" w:eastAsia="Times New Roman" w:hAnsi="Consolas" w:cs="Times New Roman"/>
          <w:color w:val="D4D4D4"/>
          <w:sz w:val="21"/>
          <w:szCs w:val="21"/>
        </w:rPr>
        <w:t xml:space="preserve">        </w:t>
      </w:r>
      <w:r w:rsidRPr="002865FE">
        <w:rPr>
          <w:rFonts w:ascii="Consolas" w:eastAsia="Times New Roman" w:hAnsi="Consolas" w:cs="Times New Roman"/>
          <w:color w:val="9CDCFE"/>
          <w:sz w:val="21"/>
          <w:szCs w:val="21"/>
        </w:rPr>
        <w:t>radius</w:t>
      </w:r>
      <w:r w:rsidRPr="002865FE">
        <w:rPr>
          <w:rFonts w:ascii="Consolas" w:eastAsia="Times New Roman" w:hAnsi="Consolas" w:cs="Times New Roman"/>
          <w:color w:val="D4D4D4"/>
          <w:sz w:val="21"/>
          <w:szCs w:val="21"/>
        </w:rPr>
        <w:t>,</w:t>
      </w:r>
    </w:p>
    <w:p w14:paraId="44B4B489" w14:textId="77777777" w:rsidR="00E65791" w:rsidRPr="002865FE" w:rsidRDefault="00E65791" w:rsidP="00E65791">
      <w:pPr>
        <w:shd w:val="clear" w:color="auto" w:fill="1E1E1E"/>
        <w:spacing w:after="0" w:line="285" w:lineRule="atLeast"/>
        <w:rPr>
          <w:rFonts w:ascii="Consolas" w:eastAsia="Times New Roman" w:hAnsi="Consolas" w:cs="Times New Roman"/>
          <w:color w:val="D4D4D4"/>
          <w:sz w:val="21"/>
          <w:szCs w:val="21"/>
        </w:rPr>
      </w:pPr>
      <w:r w:rsidRPr="002865FE">
        <w:rPr>
          <w:rFonts w:ascii="Consolas" w:eastAsia="Times New Roman" w:hAnsi="Consolas" w:cs="Times New Roman"/>
          <w:color w:val="D4D4D4"/>
          <w:sz w:val="21"/>
          <w:szCs w:val="21"/>
        </w:rPr>
        <w:t xml:space="preserve">        </w:t>
      </w:r>
      <w:proofErr w:type="gramStart"/>
      <w:r w:rsidRPr="002865FE">
        <w:rPr>
          <w:rFonts w:ascii="Consolas" w:eastAsia="Times New Roman" w:hAnsi="Consolas" w:cs="Times New Roman"/>
          <w:color w:val="DCDCAA"/>
          <w:sz w:val="21"/>
          <w:szCs w:val="21"/>
        </w:rPr>
        <w:t>draw</w:t>
      </w:r>
      <w:r w:rsidRPr="002865FE">
        <w:rPr>
          <w:rFonts w:ascii="Consolas" w:eastAsia="Times New Roman" w:hAnsi="Consolas" w:cs="Times New Roman"/>
          <w:color w:val="D4D4D4"/>
          <w:sz w:val="21"/>
          <w:szCs w:val="21"/>
        </w:rPr>
        <w:t>(</w:t>
      </w:r>
      <w:proofErr w:type="gramEnd"/>
      <w:r w:rsidRPr="002865FE">
        <w:rPr>
          <w:rFonts w:ascii="Consolas" w:eastAsia="Times New Roman" w:hAnsi="Consolas" w:cs="Times New Roman"/>
          <w:color w:val="D4D4D4"/>
          <w:sz w:val="21"/>
          <w:szCs w:val="21"/>
        </w:rPr>
        <w:t>) {</w:t>
      </w:r>
    </w:p>
    <w:p w14:paraId="637EB6D9" w14:textId="77777777" w:rsidR="00E65791" w:rsidRPr="002865FE" w:rsidRDefault="00E65791" w:rsidP="00E65791">
      <w:pPr>
        <w:shd w:val="clear" w:color="auto" w:fill="1E1E1E"/>
        <w:spacing w:after="0" w:line="285" w:lineRule="atLeast"/>
        <w:rPr>
          <w:rFonts w:ascii="Consolas" w:eastAsia="Times New Roman" w:hAnsi="Consolas" w:cs="Times New Roman"/>
          <w:color w:val="D4D4D4"/>
          <w:sz w:val="21"/>
          <w:szCs w:val="21"/>
        </w:rPr>
      </w:pPr>
      <w:r w:rsidRPr="002865FE">
        <w:rPr>
          <w:rFonts w:ascii="Consolas" w:eastAsia="Times New Roman" w:hAnsi="Consolas" w:cs="Times New Roman"/>
          <w:color w:val="D4D4D4"/>
          <w:sz w:val="21"/>
          <w:szCs w:val="21"/>
        </w:rPr>
        <w:t xml:space="preserve">            </w:t>
      </w:r>
      <w:r w:rsidRPr="002865FE">
        <w:rPr>
          <w:rFonts w:ascii="Consolas" w:eastAsia="Times New Roman" w:hAnsi="Consolas" w:cs="Times New Roman"/>
          <w:color w:val="9CDCFE"/>
          <w:sz w:val="21"/>
          <w:szCs w:val="21"/>
        </w:rPr>
        <w:t>console</w:t>
      </w:r>
      <w:r w:rsidRPr="002865FE">
        <w:rPr>
          <w:rFonts w:ascii="Consolas" w:eastAsia="Times New Roman" w:hAnsi="Consolas" w:cs="Times New Roman"/>
          <w:color w:val="D4D4D4"/>
          <w:sz w:val="21"/>
          <w:szCs w:val="21"/>
        </w:rPr>
        <w:t>.</w:t>
      </w:r>
      <w:r w:rsidRPr="002865FE">
        <w:rPr>
          <w:rFonts w:ascii="Consolas" w:eastAsia="Times New Roman" w:hAnsi="Consolas" w:cs="Times New Roman"/>
          <w:color w:val="DCDCAA"/>
          <w:sz w:val="21"/>
          <w:szCs w:val="21"/>
        </w:rPr>
        <w:t>log</w:t>
      </w:r>
      <w:r w:rsidRPr="002865FE">
        <w:rPr>
          <w:rFonts w:ascii="Consolas" w:eastAsia="Times New Roman" w:hAnsi="Consolas" w:cs="Times New Roman"/>
          <w:color w:val="D4D4D4"/>
          <w:sz w:val="21"/>
          <w:szCs w:val="21"/>
        </w:rPr>
        <w:t>(</w:t>
      </w:r>
      <w:r w:rsidRPr="002865FE">
        <w:rPr>
          <w:rFonts w:ascii="Consolas" w:eastAsia="Times New Roman" w:hAnsi="Consolas" w:cs="Times New Roman"/>
          <w:color w:val="CE9178"/>
          <w:sz w:val="21"/>
          <w:szCs w:val="21"/>
        </w:rPr>
        <w:t>'draw'</w:t>
      </w:r>
      <w:r w:rsidRPr="002865FE">
        <w:rPr>
          <w:rFonts w:ascii="Consolas" w:eastAsia="Times New Roman" w:hAnsi="Consolas" w:cs="Times New Roman"/>
          <w:color w:val="D4D4D4"/>
          <w:sz w:val="21"/>
          <w:szCs w:val="21"/>
        </w:rPr>
        <w:t>);</w:t>
      </w:r>
    </w:p>
    <w:p w14:paraId="0F397CD3" w14:textId="77777777" w:rsidR="00E65791" w:rsidRPr="002865FE" w:rsidRDefault="00E65791" w:rsidP="00E65791">
      <w:pPr>
        <w:shd w:val="clear" w:color="auto" w:fill="1E1E1E"/>
        <w:spacing w:after="0" w:line="285" w:lineRule="atLeast"/>
        <w:rPr>
          <w:rFonts w:ascii="Consolas" w:eastAsia="Times New Roman" w:hAnsi="Consolas" w:cs="Times New Roman"/>
          <w:color w:val="D4D4D4"/>
          <w:sz w:val="21"/>
          <w:szCs w:val="21"/>
        </w:rPr>
      </w:pPr>
      <w:r w:rsidRPr="002865FE">
        <w:rPr>
          <w:rFonts w:ascii="Consolas" w:eastAsia="Times New Roman" w:hAnsi="Consolas" w:cs="Times New Roman"/>
          <w:color w:val="D4D4D4"/>
          <w:sz w:val="21"/>
          <w:szCs w:val="21"/>
        </w:rPr>
        <w:t>        }</w:t>
      </w:r>
    </w:p>
    <w:p w14:paraId="2B7663E6" w14:textId="77777777" w:rsidR="00E65791" w:rsidRPr="002865FE" w:rsidRDefault="00E65791" w:rsidP="00E65791">
      <w:pPr>
        <w:shd w:val="clear" w:color="auto" w:fill="1E1E1E"/>
        <w:spacing w:after="0" w:line="285" w:lineRule="atLeast"/>
        <w:rPr>
          <w:rFonts w:ascii="Consolas" w:eastAsia="Times New Roman" w:hAnsi="Consolas" w:cs="Times New Roman"/>
          <w:color w:val="D4D4D4"/>
          <w:sz w:val="21"/>
          <w:szCs w:val="21"/>
        </w:rPr>
      </w:pPr>
      <w:r w:rsidRPr="002865FE">
        <w:rPr>
          <w:rFonts w:ascii="Consolas" w:eastAsia="Times New Roman" w:hAnsi="Consolas" w:cs="Times New Roman"/>
          <w:color w:val="D4D4D4"/>
          <w:sz w:val="21"/>
          <w:szCs w:val="21"/>
        </w:rPr>
        <w:t>    };</w:t>
      </w:r>
    </w:p>
    <w:p w14:paraId="77E33FB3" w14:textId="77777777" w:rsidR="00E65791" w:rsidRPr="002865FE" w:rsidRDefault="00E65791" w:rsidP="00E65791">
      <w:pPr>
        <w:shd w:val="clear" w:color="auto" w:fill="1E1E1E"/>
        <w:spacing w:after="0" w:line="285" w:lineRule="atLeast"/>
        <w:rPr>
          <w:rFonts w:ascii="Consolas" w:eastAsia="Times New Roman" w:hAnsi="Consolas" w:cs="Times New Roman"/>
          <w:color w:val="D4D4D4"/>
          <w:sz w:val="21"/>
          <w:szCs w:val="21"/>
        </w:rPr>
      </w:pPr>
      <w:r w:rsidRPr="002865FE">
        <w:rPr>
          <w:rFonts w:ascii="Consolas" w:eastAsia="Times New Roman" w:hAnsi="Consolas" w:cs="Times New Roman"/>
          <w:color w:val="D4D4D4"/>
          <w:sz w:val="21"/>
          <w:szCs w:val="21"/>
        </w:rPr>
        <w:t>}</w:t>
      </w:r>
    </w:p>
    <w:p w14:paraId="640FAB5D" w14:textId="77777777" w:rsidR="00E65791" w:rsidRPr="002865FE" w:rsidRDefault="00E65791" w:rsidP="00E65791">
      <w:pPr>
        <w:shd w:val="clear" w:color="auto" w:fill="1E1E1E"/>
        <w:spacing w:after="0" w:line="285" w:lineRule="atLeast"/>
        <w:rPr>
          <w:rFonts w:ascii="Consolas" w:eastAsia="Times New Roman" w:hAnsi="Consolas" w:cs="Times New Roman"/>
          <w:color w:val="D4D4D4"/>
          <w:sz w:val="21"/>
          <w:szCs w:val="21"/>
        </w:rPr>
      </w:pPr>
    </w:p>
    <w:p w14:paraId="482DFA02" w14:textId="77777777" w:rsidR="00E65791" w:rsidRPr="002865FE" w:rsidRDefault="00E65791" w:rsidP="00E65791">
      <w:pPr>
        <w:shd w:val="clear" w:color="auto" w:fill="1E1E1E"/>
        <w:spacing w:after="0" w:line="285" w:lineRule="atLeast"/>
        <w:rPr>
          <w:rFonts w:ascii="Consolas" w:eastAsia="Times New Roman" w:hAnsi="Consolas" w:cs="Times New Roman"/>
          <w:color w:val="D4D4D4"/>
          <w:sz w:val="21"/>
          <w:szCs w:val="21"/>
        </w:rPr>
      </w:pPr>
      <w:r w:rsidRPr="002865FE">
        <w:rPr>
          <w:rFonts w:ascii="Consolas" w:eastAsia="Times New Roman" w:hAnsi="Consolas" w:cs="Times New Roman"/>
          <w:color w:val="569CD6"/>
          <w:sz w:val="21"/>
          <w:szCs w:val="21"/>
        </w:rPr>
        <w:t>const</w:t>
      </w:r>
      <w:r w:rsidRPr="002865FE">
        <w:rPr>
          <w:rFonts w:ascii="Consolas" w:eastAsia="Times New Roman" w:hAnsi="Consolas" w:cs="Times New Roman"/>
          <w:color w:val="D4D4D4"/>
          <w:sz w:val="21"/>
          <w:szCs w:val="21"/>
        </w:rPr>
        <w:t xml:space="preserve"> </w:t>
      </w:r>
      <w:r w:rsidRPr="0071697C">
        <w:rPr>
          <w:rFonts w:ascii="Consolas" w:eastAsia="Times New Roman" w:hAnsi="Consolas" w:cs="Times New Roman"/>
          <w:color w:val="4FC1FF"/>
          <w:sz w:val="21"/>
          <w:szCs w:val="21"/>
          <w:highlight w:val="yellow"/>
        </w:rPr>
        <w:t>circle1</w:t>
      </w:r>
      <w:r w:rsidRPr="002865FE">
        <w:rPr>
          <w:rFonts w:ascii="Consolas" w:eastAsia="Times New Roman" w:hAnsi="Consolas" w:cs="Times New Roman"/>
          <w:color w:val="D4D4D4"/>
          <w:sz w:val="21"/>
          <w:szCs w:val="21"/>
        </w:rPr>
        <w:t xml:space="preserve"> = </w:t>
      </w:r>
      <w:proofErr w:type="spellStart"/>
      <w:proofErr w:type="gramStart"/>
      <w:r w:rsidRPr="002865FE">
        <w:rPr>
          <w:rFonts w:ascii="Consolas" w:eastAsia="Times New Roman" w:hAnsi="Consolas" w:cs="Times New Roman"/>
          <w:color w:val="DCDCAA"/>
          <w:sz w:val="21"/>
          <w:szCs w:val="21"/>
          <w:highlight w:val="red"/>
        </w:rPr>
        <w:t>createCircle</w:t>
      </w:r>
      <w:proofErr w:type="spellEnd"/>
      <w:r w:rsidRPr="002865FE">
        <w:rPr>
          <w:rFonts w:ascii="Consolas" w:eastAsia="Times New Roman" w:hAnsi="Consolas" w:cs="Times New Roman"/>
          <w:color w:val="D4D4D4"/>
          <w:sz w:val="21"/>
          <w:szCs w:val="21"/>
          <w:highlight w:val="red"/>
        </w:rPr>
        <w:t>(</w:t>
      </w:r>
      <w:proofErr w:type="gramEnd"/>
      <w:r w:rsidRPr="002865FE">
        <w:rPr>
          <w:rFonts w:ascii="Consolas" w:eastAsia="Times New Roman" w:hAnsi="Consolas" w:cs="Times New Roman"/>
          <w:color w:val="B5CEA8"/>
          <w:sz w:val="21"/>
          <w:szCs w:val="21"/>
          <w:highlight w:val="red"/>
        </w:rPr>
        <w:t>1</w:t>
      </w:r>
      <w:r w:rsidRPr="002865FE">
        <w:rPr>
          <w:rFonts w:ascii="Consolas" w:eastAsia="Times New Roman" w:hAnsi="Consolas" w:cs="Times New Roman"/>
          <w:color w:val="D4D4D4"/>
          <w:sz w:val="21"/>
          <w:szCs w:val="21"/>
          <w:highlight w:val="red"/>
        </w:rPr>
        <w:t>);</w:t>
      </w:r>
    </w:p>
    <w:p w14:paraId="26DCF5CC" w14:textId="77777777" w:rsidR="00E65791" w:rsidRPr="002865FE" w:rsidRDefault="00E65791" w:rsidP="00E65791">
      <w:pPr>
        <w:shd w:val="clear" w:color="auto" w:fill="1E1E1E"/>
        <w:spacing w:after="0" w:line="285" w:lineRule="atLeast"/>
        <w:rPr>
          <w:rFonts w:ascii="Consolas" w:eastAsia="Times New Roman" w:hAnsi="Consolas" w:cs="Times New Roman"/>
          <w:color w:val="D4D4D4"/>
          <w:sz w:val="21"/>
          <w:szCs w:val="21"/>
        </w:rPr>
      </w:pPr>
      <w:r w:rsidRPr="0071697C">
        <w:rPr>
          <w:rFonts w:ascii="Consolas" w:eastAsia="Times New Roman" w:hAnsi="Consolas" w:cs="Times New Roman"/>
          <w:color w:val="9CDCFE"/>
          <w:sz w:val="21"/>
          <w:szCs w:val="21"/>
          <w:highlight w:val="magenta"/>
        </w:rPr>
        <w:t>console</w:t>
      </w:r>
      <w:r w:rsidRPr="0071697C">
        <w:rPr>
          <w:rFonts w:ascii="Consolas" w:eastAsia="Times New Roman" w:hAnsi="Consolas" w:cs="Times New Roman"/>
          <w:color w:val="D4D4D4"/>
          <w:sz w:val="21"/>
          <w:szCs w:val="21"/>
          <w:highlight w:val="magenta"/>
        </w:rPr>
        <w:t>.</w:t>
      </w:r>
      <w:r w:rsidRPr="0071697C">
        <w:rPr>
          <w:rFonts w:ascii="Consolas" w:eastAsia="Times New Roman" w:hAnsi="Consolas" w:cs="Times New Roman"/>
          <w:color w:val="DCDCAA"/>
          <w:sz w:val="21"/>
          <w:szCs w:val="21"/>
          <w:highlight w:val="magenta"/>
        </w:rPr>
        <w:t>log</w:t>
      </w:r>
      <w:r w:rsidRPr="002865FE">
        <w:rPr>
          <w:rFonts w:ascii="Consolas" w:eastAsia="Times New Roman" w:hAnsi="Consolas" w:cs="Times New Roman"/>
          <w:color w:val="D4D4D4"/>
          <w:sz w:val="21"/>
          <w:szCs w:val="21"/>
        </w:rPr>
        <w:t>(</w:t>
      </w:r>
      <w:r w:rsidRPr="002865FE">
        <w:rPr>
          <w:rFonts w:ascii="Consolas" w:eastAsia="Times New Roman" w:hAnsi="Consolas" w:cs="Times New Roman"/>
          <w:color w:val="4FC1FF"/>
          <w:sz w:val="21"/>
          <w:szCs w:val="21"/>
        </w:rPr>
        <w:t>circle1</w:t>
      </w:r>
      <w:r w:rsidRPr="002865FE">
        <w:rPr>
          <w:rFonts w:ascii="Consolas" w:eastAsia="Times New Roman" w:hAnsi="Consolas" w:cs="Times New Roman"/>
          <w:color w:val="D4D4D4"/>
          <w:sz w:val="21"/>
          <w:szCs w:val="21"/>
        </w:rPr>
        <w:t>);</w:t>
      </w:r>
    </w:p>
    <w:p w14:paraId="05CE4923" w14:textId="77777777" w:rsidR="00E65791" w:rsidRDefault="00E65791" w:rsidP="00E65791">
      <w:pPr>
        <w:pStyle w:val="NoSpacing"/>
      </w:pPr>
    </w:p>
    <w:p w14:paraId="55D875C4" w14:textId="77777777" w:rsidR="00E65791" w:rsidRDefault="00E65791" w:rsidP="00E65791">
      <w:pPr>
        <w:pStyle w:val="NoSpacing"/>
      </w:pPr>
      <w:r>
        <w:t>“Radius is set to 1.  We also have this draw method (((points to purple draw line)))”</w:t>
      </w:r>
    </w:p>
    <w:p w14:paraId="6C2AC6ED" w14:textId="77777777" w:rsidR="00E65791" w:rsidRDefault="00E65791" w:rsidP="00E65791">
      <w:pPr>
        <w:pStyle w:val="NoSpacing"/>
      </w:pPr>
      <w:r>
        <w:rPr>
          <w:noProof/>
        </w:rPr>
        <w:drawing>
          <wp:inline distT="0" distB="0" distL="0" distR="0" wp14:anchorId="152D2C84" wp14:editId="011187C4">
            <wp:extent cx="2130251" cy="758546"/>
            <wp:effectExtent l="0" t="0" r="3810" b="381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144709" cy="763694"/>
                    </a:xfrm>
                    <a:prstGeom prst="rect">
                      <a:avLst/>
                    </a:prstGeom>
                  </pic:spPr>
                </pic:pic>
              </a:graphicData>
            </a:graphic>
          </wp:inline>
        </w:drawing>
      </w:r>
    </w:p>
    <w:p w14:paraId="401E736D" w14:textId="77777777" w:rsidR="00E65791" w:rsidRDefault="00E65791" w:rsidP="00E65791">
      <w:pPr>
        <w:pStyle w:val="NoSpacing"/>
      </w:pPr>
    </w:p>
    <w:p w14:paraId="6B3EE3DA" w14:textId="77777777" w:rsidR="00E65791" w:rsidRDefault="00E65791" w:rsidP="00E65791">
      <w:pPr>
        <w:pStyle w:val="NoSpacing"/>
      </w:pPr>
      <w:r>
        <w:t>“We can call circle1.draw(), and here’s our draw message on the console”.</w:t>
      </w:r>
    </w:p>
    <w:p w14:paraId="66B8186E" w14:textId="77777777" w:rsidR="00E65791" w:rsidRDefault="00E65791" w:rsidP="00E65791">
      <w:pPr>
        <w:pStyle w:val="NoSpacing"/>
      </w:pPr>
      <w:r>
        <w:rPr>
          <w:noProof/>
        </w:rPr>
        <w:drawing>
          <wp:inline distT="0" distB="0" distL="0" distR="0" wp14:anchorId="18922C71" wp14:editId="3ABFB468">
            <wp:extent cx="1778558" cy="1042273"/>
            <wp:effectExtent l="0" t="0" r="0" b="571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782835" cy="1044780"/>
                    </a:xfrm>
                    <a:prstGeom prst="rect">
                      <a:avLst/>
                    </a:prstGeom>
                  </pic:spPr>
                </pic:pic>
              </a:graphicData>
            </a:graphic>
          </wp:inline>
        </w:drawing>
      </w:r>
    </w:p>
    <w:p w14:paraId="3F8E2614" w14:textId="77777777" w:rsidR="00E65791" w:rsidRDefault="00E65791" w:rsidP="00E65791">
      <w:pPr>
        <w:pStyle w:val="NoSpacing"/>
      </w:pPr>
    </w:p>
    <w:p w14:paraId="4B57993E" w14:textId="77777777" w:rsidR="00E65791" w:rsidRDefault="00E65791" w:rsidP="00E65791">
      <w:pPr>
        <w:pStyle w:val="NoSpacing"/>
      </w:pPr>
    </w:p>
    <w:p w14:paraId="7A9EC067" w14:textId="77777777" w:rsidR="00E65791" w:rsidRDefault="00E65791" w:rsidP="00E65791">
      <w:pPr>
        <w:pStyle w:val="NoSpacing"/>
      </w:pPr>
      <w:r>
        <w:t xml:space="preserve">“The beauty of this factory function is that we have defined our logic in </w:t>
      </w:r>
      <w:r w:rsidRPr="002865FE">
        <w:rPr>
          <w:highlight w:val="red"/>
        </w:rPr>
        <w:t>one</w:t>
      </w:r>
      <w:r>
        <w:t xml:space="preserve"> place.  So, we can call this function with different </w:t>
      </w:r>
      <w:r w:rsidRPr="00EC7543">
        <w:rPr>
          <w:highlight w:val="magenta"/>
        </w:rPr>
        <w:t>values</w:t>
      </w:r>
      <w:r>
        <w:t xml:space="preserve"> or different </w:t>
      </w:r>
      <w:r w:rsidRPr="002A7259">
        <w:rPr>
          <w:highlight w:val="magenta"/>
        </w:rPr>
        <w:t>arguments</w:t>
      </w:r>
      <w:r>
        <w:t xml:space="preserve">, we get different circle objects, but we have defined the </w:t>
      </w:r>
      <w:r w:rsidRPr="00EC7543">
        <w:rPr>
          <w:highlight w:val="red"/>
        </w:rPr>
        <w:t>draw method</w:t>
      </w:r>
      <w:r>
        <w:t xml:space="preserve"> only in one place.  So, if there is a bug in this method that we need to fix in the future, there is a single place that we need to modify”.</w:t>
      </w:r>
    </w:p>
    <w:p w14:paraId="37482A4D" w14:textId="77777777" w:rsidR="00E65791" w:rsidRPr="002865FE" w:rsidRDefault="00E65791" w:rsidP="00E65791">
      <w:pPr>
        <w:shd w:val="clear" w:color="auto" w:fill="1E1E1E"/>
        <w:spacing w:after="0" w:line="285" w:lineRule="atLeast"/>
        <w:rPr>
          <w:rFonts w:ascii="Consolas" w:eastAsia="Times New Roman" w:hAnsi="Consolas" w:cs="Times New Roman"/>
          <w:color w:val="D4D4D4"/>
          <w:sz w:val="21"/>
          <w:szCs w:val="21"/>
        </w:rPr>
      </w:pPr>
      <w:r w:rsidRPr="002865FE">
        <w:rPr>
          <w:rFonts w:ascii="Consolas" w:eastAsia="Times New Roman" w:hAnsi="Consolas" w:cs="Times New Roman"/>
          <w:color w:val="569CD6"/>
          <w:sz w:val="21"/>
          <w:szCs w:val="21"/>
        </w:rPr>
        <w:t>function</w:t>
      </w:r>
      <w:r w:rsidRPr="002865FE">
        <w:rPr>
          <w:rFonts w:ascii="Consolas" w:eastAsia="Times New Roman" w:hAnsi="Consolas" w:cs="Times New Roman"/>
          <w:color w:val="D4D4D4"/>
          <w:sz w:val="21"/>
          <w:szCs w:val="21"/>
        </w:rPr>
        <w:t xml:space="preserve"> </w:t>
      </w:r>
      <w:proofErr w:type="spellStart"/>
      <w:r w:rsidRPr="002865FE">
        <w:rPr>
          <w:rFonts w:ascii="Consolas" w:eastAsia="Times New Roman" w:hAnsi="Consolas" w:cs="Times New Roman"/>
          <w:color w:val="DCDCAA"/>
          <w:sz w:val="21"/>
          <w:szCs w:val="21"/>
        </w:rPr>
        <w:t>createCircle</w:t>
      </w:r>
      <w:proofErr w:type="spellEnd"/>
      <w:r w:rsidRPr="002865FE">
        <w:rPr>
          <w:rFonts w:ascii="Consolas" w:eastAsia="Times New Roman" w:hAnsi="Consolas" w:cs="Times New Roman"/>
          <w:color w:val="D4D4D4"/>
          <w:sz w:val="21"/>
          <w:szCs w:val="21"/>
        </w:rPr>
        <w:t>(</w:t>
      </w:r>
      <w:r w:rsidRPr="002865FE">
        <w:rPr>
          <w:rFonts w:ascii="Consolas" w:eastAsia="Times New Roman" w:hAnsi="Consolas" w:cs="Times New Roman"/>
          <w:color w:val="9CDCFE"/>
          <w:sz w:val="21"/>
          <w:szCs w:val="21"/>
        </w:rPr>
        <w:t>radius</w:t>
      </w:r>
      <w:r w:rsidRPr="002865FE">
        <w:rPr>
          <w:rFonts w:ascii="Consolas" w:eastAsia="Times New Roman" w:hAnsi="Consolas" w:cs="Times New Roman"/>
          <w:color w:val="D4D4D4"/>
          <w:sz w:val="21"/>
          <w:szCs w:val="21"/>
        </w:rPr>
        <w:t>) {</w:t>
      </w:r>
    </w:p>
    <w:p w14:paraId="668BA19D" w14:textId="77777777" w:rsidR="00E65791" w:rsidRPr="002865FE" w:rsidRDefault="00E65791" w:rsidP="00E65791">
      <w:pPr>
        <w:shd w:val="clear" w:color="auto" w:fill="1E1E1E"/>
        <w:spacing w:after="0" w:line="285" w:lineRule="atLeast"/>
        <w:rPr>
          <w:rFonts w:ascii="Consolas" w:eastAsia="Times New Roman" w:hAnsi="Consolas" w:cs="Times New Roman"/>
          <w:color w:val="D4D4D4"/>
          <w:sz w:val="21"/>
          <w:szCs w:val="21"/>
        </w:rPr>
      </w:pPr>
      <w:r w:rsidRPr="002865FE">
        <w:rPr>
          <w:rFonts w:ascii="Consolas" w:eastAsia="Times New Roman" w:hAnsi="Consolas" w:cs="Times New Roman"/>
          <w:color w:val="D4D4D4"/>
          <w:sz w:val="21"/>
          <w:szCs w:val="21"/>
        </w:rPr>
        <w:t xml:space="preserve">    </w:t>
      </w:r>
      <w:r w:rsidRPr="002865FE">
        <w:rPr>
          <w:rFonts w:ascii="Consolas" w:eastAsia="Times New Roman" w:hAnsi="Consolas" w:cs="Times New Roman"/>
          <w:color w:val="C586C0"/>
          <w:sz w:val="21"/>
          <w:szCs w:val="21"/>
        </w:rPr>
        <w:t>return</w:t>
      </w:r>
      <w:r w:rsidRPr="002865FE">
        <w:rPr>
          <w:rFonts w:ascii="Consolas" w:eastAsia="Times New Roman" w:hAnsi="Consolas" w:cs="Times New Roman"/>
          <w:color w:val="D4D4D4"/>
          <w:sz w:val="21"/>
          <w:szCs w:val="21"/>
        </w:rPr>
        <w:t xml:space="preserve"> {</w:t>
      </w:r>
    </w:p>
    <w:p w14:paraId="15C3F57B" w14:textId="77777777" w:rsidR="00E65791" w:rsidRPr="002865FE" w:rsidRDefault="00E65791" w:rsidP="00E65791">
      <w:pPr>
        <w:shd w:val="clear" w:color="auto" w:fill="1E1E1E"/>
        <w:spacing w:after="0" w:line="285" w:lineRule="atLeast"/>
        <w:rPr>
          <w:rFonts w:ascii="Consolas" w:eastAsia="Times New Roman" w:hAnsi="Consolas" w:cs="Times New Roman"/>
          <w:color w:val="D4D4D4"/>
          <w:sz w:val="21"/>
          <w:szCs w:val="21"/>
        </w:rPr>
      </w:pPr>
      <w:r w:rsidRPr="002865FE">
        <w:rPr>
          <w:rFonts w:ascii="Consolas" w:eastAsia="Times New Roman" w:hAnsi="Consolas" w:cs="Times New Roman"/>
          <w:color w:val="D4D4D4"/>
          <w:sz w:val="21"/>
          <w:szCs w:val="21"/>
        </w:rPr>
        <w:t xml:space="preserve">        </w:t>
      </w:r>
      <w:r w:rsidRPr="002865FE">
        <w:rPr>
          <w:rFonts w:ascii="Consolas" w:eastAsia="Times New Roman" w:hAnsi="Consolas" w:cs="Times New Roman"/>
          <w:color w:val="9CDCFE"/>
          <w:sz w:val="21"/>
          <w:szCs w:val="21"/>
        </w:rPr>
        <w:t>radius</w:t>
      </w:r>
      <w:r w:rsidRPr="002865FE">
        <w:rPr>
          <w:rFonts w:ascii="Consolas" w:eastAsia="Times New Roman" w:hAnsi="Consolas" w:cs="Times New Roman"/>
          <w:color w:val="D4D4D4"/>
          <w:sz w:val="21"/>
          <w:szCs w:val="21"/>
        </w:rPr>
        <w:t>,</w:t>
      </w:r>
    </w:p>
    <w:p w14:paraId="19AD2350" w14:textId="77777777" w:rsidR="00E65791" w:rsidRPr="002865FE"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2865FE">
        <w:rPr>
          <w:rFonts w:ascii="Consolas" w:eastAsia="Times New Roman" w:hAnsi="Consolas" w:cs="Times New Roman"/>
          <w:color w:val="D4D4D4"/>
          <w:sz w:val="21"/>
          <w:szCs w:val="21"/>
        </w:rPr>
        <w:t xml:space="preserve">        </w:t>
      </w:r>
      <w:proofErr w:type="gramStart"/>
      <w:r w:rsidRPr="002865FE">
        <w:rPr>
          <w:rFonts w:ascii="Consolas" w:eastAsia="Times New Roman" w:hAnsi="Consolas" w:cs="Times New Roman"/>
          <w:color w:val="DCDCAA"/>
          <w:sz w:val="21"/>
          <w:szCs w:val="21"/>
          <w:highlight w:val="red"/>
        </w:rPr>
        <w:t>draw</w:t>
      </w:r>
      <w:r w:rsidRPr="002865FE">
        <w:rPr>
          <w:rFonts w:ascii="Consolas" w:eastAsia="Times New Roman" w:hAnsi="Consolas" w:cs="Times New Roman"/>
          <w:color w:val="D4D4D4"/>
          <w:sz w:val="21"/>
          <w:szCs w:val="21"/>
          <w:highlight w:val="red"/>
        </w:rPr>
        <w:t>(</w:t>
      </w:r>
      <w:proofErr w:type="gramEnd"/>
      <w:r w:rsidRPr="002865FE">
        <w:rPr>
          <w:rFonts w:ascii="Consolas" w:eastAsia="Times New Roman" w:hAnsi="Consolas" w:cs="Times New Roman"/>
          <w:color w:val="D4D4D4"/>
          <w:sz w:val="21"/>
          <w:szCs w:val="21"/>
          <w:highlight w:val="red"/>
        </w:rPr>
        <w:t>) {</w:t>
      </w:r>
    </w:p>
    <w:p w14:paraId="22306D4F" w14:textId="77777777" w:rsidR="00E65791" w:rsidRPr="002865FE"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2865FE">
        <w:rPr>
          <w:rFonts w:ascii="Consolas" w:eastAsia="Times New Roman" w:hAnsi="Consolas" w:cs="Times New Roman"/>
          <w:color w:val="D4D4D4"/>
          <w:sz w:val="21"/>
          <w:szCs w:val="21"/>
          <w:highlight w:val="red"/>
        </w:rPr>
        <w:t xml:space="preserve">            </w:t>
      </w:r>
      <w:r w:rsidRPr="002865FE">
        <w:rPr>
          <w:rFonts w:ascii="Consolas" w:eastAsia="Times New Roman" w:hAnsi="Consolas" w:cs="Times New Roman"/>
          <w:color w:val="9CDCFE"/>
          <w:sz w:val="21"/>
          <w:szCs w:val="21"/>
          <w:highlight w:val="red"/>
        </w:rPr>
        <w:t>console</w:t>
      </w:r>
      <w:r w:rsidRPr="002865FE">
        <w:rPr>
          <w:rFonts w:ascii="Consolas" w:eastAsia="Times New Roman" w:hAnsi="Consolas" w:cs="Times New Roman"/>
          <w:color w:val="D4D4D4"/>
          <w:sz w:val="21"/>
          <w:szCs w:val="21"/>
          <w:highlight w:val="red"/>
        </w:rPr>
        <w:t>.</w:t>
      </w:r>
      <w:r w:rsidRPr="002865FE">
        <w:rPr>
          <w:rFonts w:ascii="Consolas" w:eastAsia="Times New Roman" w:hAnsi="Consolas" w:cs="Times New Roman"/>
          <w:color w:val="DCDCAA"/>
          <w:sz w:val="21"/>
          <w:szCs w:val="21"/>
          <w:highlight w:val="red"/>
        </w:rPr>
        <w:t>log</w:t>
      </w:r>
      <w:r w:rsidRPr="002865FE">
        <w:rPr>
          <w:rFonts w:ascii="Consolas" w:eastAsia="Times New Roman" w:hAnsi="Consolas" w:cs="Times New Roman"/>
          <w:color w:val="D4D4D4"/>
          <w:sz w:val="21"/>
          <w:szCs w:val="21"/>
          <w:highlight w:val="red"/>
        </w:rPr>
        <w:t>(</w:t>
      </w:r>
      <w:r w:rsidRPr="002865FE">
        <w:rPr>
          <w:rFonts w:ascii="Consolas" w:eastAsia="Times New Roman" w:hAnsi="Consolas" w:cs="Times New Roman"/>
          <w:color w:val="CE9178"/>
          <w:sz w:val="21"/>
          <w:szCs w:val="21"/>
          <w:highlight w:val="red"/>
        </w:rPr>
        <w:t>'draw'</w:t>
      </w:r>
      <w:r w:rsidRPr="002865FE">
        <w:rPr>
          <w:rFonts w:ascii="Consolas" w:eastAsia="Times New Roman" w:hAnsi="Consolas" w:cs="Times New Roman"/>
          <w:color w:val="D4D4D4"/>
          <w:sz w:val="21"/>
          <w:szCs w:val="21"/>
          <w:highlight w:val="red"/>
        </w:rPr>
        <w:t>);</w:t>
      </w:r>
    </w:p>
    <w:p w14:paraId="36DE40D9" w14:textId="77777777" w:rsidR="00E65791" w:rsidRPr="002865FE" w:rsidRDefault="00E65791" w:rsidP="00E65791">
      <w:pPr>
        <w:shd w:val="clear" w:color="auto" w:fill="1E1E1E"/>
        <w:spacing w:after="0" w:line="285" w:lineRule="atLeast"/>
        <w:rPr>
          <w:rFonts w:ascii="Consolas" w:eastAsia="Times New Roman" w:hAnsi="Consolas" w:cs="Times New Roman"/>
          <w:color w:val="D4D4D4"/>
          <w:sz w:val="21"/>
          <w:szCs w:val="21"/>
        </w:rPr>
      </w:pPr>
      <w:r w:rsidRPr="002865FE">
        <w:rPr>
          <w:rFonts w:ascii="Consolas" w:eastAsia="Times New Roman" w:hAnsi="Consolas" w:cs="Times New Roman"/>
          <w:color w:val="D4D4D4"/>
          <w:sz w:val="21"/>
          <w:szCs w:val="21"/>
          <w:highlight w:val="red"/>
        </w:rPr>
        <w:t>        }</w:t>
      </w:r>
    </w:p>
    <w:p w14:paraId="076A93CF" w14:textId="77777777" w:rsidR="00E65791" w:rsidRPr="002865FE" w:rsidRDefault="00E65791" w:rsidP="00E65791">
      <w:pPr>
        <w:shd w:val="clear" w:color="auto" w:fill="1E1E1E"/>
        <w:spacing w:after="0" w:line="285" w:lineRule="atLeast"/>
        <w:rPr>
          <w:rFonts w:ascii="Consolas" w:eastAsia="Times New Roman" w:hAnsi="Consolas" w:cs="Times New Roman"/>
          <w:color w:val="D4D4D4"/>
          <w:sz w:val="21"/>
          <w:szCs w:val="21"/>
        </w:rPr>
      </w:pPr>
      <w:r w:rsidRPr="002865FE">
        <w:rPr>
          <w:rFonts w:ascii="Consolas" w:eastAsia="Times New Roman" w:hAnsi="Consolas" w:cs="Times New Roman"/>
          <w:color w:val="D4D4D4"/>
          <w:sz w:val="21"/>
          <w:szCs w:val="21"/>
        </w:rPr>
        <w:t>    };</w:t>
      </w:r>
    </w:p>
    <w:p w14:paraId="1EB530E9" w14:textId="77777777" w:rsidR="00E65791" w:rsidRPr="002865FE" w:rsidRDefault="00E65791" w:rsidP="00E65791">
      <w:pPr>
        <w:shd w:val="clear" w:color="auto" w:fill="1E1E1E"/>
        <w:spacing w:after="0" w:line="285" w:lineRule="atLeast"/>
        <w:rPr>
          <w:rFonts w:ascii="Consolas" w:eastAsia="Times New Roman" w:hAnsi="Consolas" w:cs="Times New Roman"/>
          <w:color w:val="D4D4D4"/>
          <w:sz w:val="21"/>
          <w:szCs w:val="21"/>
        </w:rPr>
      </w:pPr>
      <w:r w:rsidRPr="002865FE">
        <w:rPr>
          <w:rFonts w:ascii="Consolas" w:eastAsia="Times New Roman" w:hAnsi="Consolas" w:cs="Times New Roman"/>
          <w:color w:val="D4D4D4"/>
          <w:sz w:val="21"/>
          <w:szCs w:val="21"/>
        </w:rPr>
        <w:t>}</w:t>
      </w:r>
    </w:p>
    <w:p w14:paraId="282223C7" w14:textId="77777777" w:rsidR="00E65791" w:rsidRPr="002865FE" w:rsidRDefault="00E65791" w:rsidP="00E65791">
      <w:pPr>
        <w:shd w:val="clear" w:color="auto" w:fill="1E1E1E"/>
        <w:spacing w:after="0" w:line="285" w:lineRule="atLeast"/>
        <w:rPr>
          <w:rFonts w:ascii="Consolas" w:eastAsia="Times New Roman" w:hAnsi="Consolas" w:cs="Times New Roman"/>
          <w:color w:val="D4D4D4"/>
          <w:sz w:val="21"/>
          <w:szCs w:val="21"/>
        </w:rPr>
      </w:pPr>
    </w:p>
    <w:p w14:paraId="40C3478F" w14:textId="77777777" w:rsidR="00E65791" w:rsidRPr="002865FE" w:rsidRDefault="00E65791" w:rsidP="00E65791">
      <w:pPr>
        <w:shd w:val="clear" w:color="auto" w:fill="1E1E1E"/>
        <w:spacing w:after="0" w:line="285" w:lineRule="atLeast"/>
        <w:rPr>
          <w:rFonts w:ascii="Consolas" w:eastAsia="Times New Roman" w:hAnsi="Consolas" w:cs="Times New Roman"/>
          <w:color w:val="D4D4D4"/>
          <w:sz w:val="21"/>
          <w:szCs w:val="21"/>
        </w:rPr>
      </w:pPr>
      <w:r w:rsidRPr="002865FE">
        <w:rPr>
          <w:rFonts w:ascii="Consolas" w:eastAsia="Times New Roman" w:hAnsi="Consolas" w:cs="Times New Roman"/>
          <w:color w:val="569CD6"/>
          <w:sz w:val="21"/>
          <w:szCs w:val="21"/>
        </w:rPr>
        <w:lastRenderedPageBreak/>
        <w:t>const</w:t>
      </w:r>
      <w:r w:rsidRPr="002865FE">
        <w:rPr>
          <w:rFonts w:ascii="Consolas" w:eastAsia="Times New Roman" w:hAnsi="Consolas" w:cs="Times New Roman"/>
          <w:color w:val="D4D4D4"/>
          <w:sz w:val="21"/>
          <w:szCs w:val="21"/>
        </w:rPr>
        <w:t xml:space="preserve"> </w:t>
      </w:r>
      <w:r w:rsidRPr="002865FE">
        <w:rPr>
          <w:rFonts w:ascii="Consolas" w:eastAsia="Times New Roman" w:hAnsi="Consolas" w:cs="Times New Roman"/>
          <w:color w:val="4FC1FF"/>
          <w:sz w:val="21"/>
          <w:szCs w:val="21"/>
        </w:rPr>
        <w:t>circle1</w:t>
      </w:r>
      <w:r w:rsidRPr="002865FE">
        <w:rPr>
          <w:rFonts w:ascii="Consolas" w:eastAsia="Times New Roman" w:hAnsi="Consolas" w:cs="Times New Roman"/>
          <w:color w:val="D4D4D4"/>
          <w:sz w:val="21"/>
          <w:szCs w:val="21"/>
        </w:rPr>
        <w:t xml:space="preserve"> = </w:t>
      </w:r>
      <w:proofErr w:type="spellStart"/>
      <w:proofErr w:type="gramStart"/>
      <w:r w:rsidRPr="002865FE">
        <w:rPr>
          <w:rFonts w:ascii="Consolas" w:eastAsia="Times New Roman" w:hAnsi="Consolas" w:cs="Times New Roman"/>
          <w:color w:val="DCDCAA"/>
          <w:sz w:val="21"/>
          <w:szCs w:val="21"/>
        </w:rPr>
        <w:t>createCircle</w:t>
      </w:r>
      <w:proofErr w:type="spellEnd"/>
      <w:r w:rsidRPr="002865FE">
        <w:rPr>
          <w:rFonts w:ascii="Consolas" w:eastAsia="Times New Roman" w:hAnsi="Consolas" w:cs="Times New Roman"/>
          <w:color w:val="D4D4D4"/>
          <w:sz w:val="21"/>
          <w:szCs w:val="21"/>
        </w:rPr>
        <w:t>(</w:t>
      </w:r>
      <w:proofErr w:type="gramEnd"/>
      <w:r w:rsidRPr="002865FE">
        <w:rPr>
          <w:rFonts w:ascii="Consolas" w:eastAsia="Times New Roman" w:hAnsi="Consolas" w:cs="Times New Roman"/>
          <w:color w:val="B5CEA8"/>
          <w:sz w:val="21"/>
          <w:szCs w:val="21"/>
          <w:highlight w:val="magenta"/>
        </w:rPr>
        <w:t>1</w:t>
      </w:r>
      <w:r w:rsidRPr="002865FE">
        <w:rPr>
          <w:rFonts w:ascii="Consolas" w:eastAsia="Times New Roman" w:hAnsi="Consolas" w:cs="Times New Roman"/>
          <w:color w:val="D4D4D4"/>
          <w:sz w:val="21"/>
          <w:szCs w:val="21"/>
        </w:rPr>
        <w:t>);</w:t>
      </w:r>
    </w:p>
    <w:p w14:paraId="1E9D109E" w14:textId="77777777" w:rsidR="00E65791" w:rsidRPr="002865FE" w:rsidRDefault="00E65791" w:rsidP="00E65791">
      <w:pPr>
        <w:shd w:val="clear" w:color="auto" w:fill="1E1E1E"/>
        <w:spacing w:after="0" w:line="285" w:lineRule="atLeast"/>
        <w:rPr>
          <w:rFonts w:ascii="Consolas" w:eastAsia="Times New Roman" w:hAnsi="Consolas" w:cs="Times New Roman"/>
          <w:color w:val="D4D4D4"/>
          <w:sz w:val="21"/>
          <w:szCs w:val="21"/>
        </w:rPr>
      </w:pPr>
      <w:r w:rsidRPr="002865FE">
        <w:rPr>
          <w:rFonts w:ascii="Consolas" w:eastAsia="Times New Roman" w:hAnsi="Consolas" w:cs="Times New Roman"/>
          <w:color w:val="9CDCFE"/>
          <w:sz w:val="21"/>
          <w:szCs w:val="21"/>
        </w:rPr>
        <w:t>console</w:t>
      </w:r>
      <w:r w:rsidRPr="002865FE">
        <w:rPr>
          <w:rFonts w:ascii="Consolas" w:eastAsia="Times New Roman" w:hAnsi="Consolas" w:cs="Times New Roman"/>
          <w:color w:val="D4D4D4"/>
          <w:sz w:val="21"/>
          <w:szCs w:val="21"/>
        </w:rPr>
        <w:t>.</w:t>
      </w:r>
      <w:r w:rsidRPr="002865FE">
        <w:rPr>
          <w:rFonts w:ascii="Consolas" w:eastAsia="Times New Roman" w:hAnsi="Consolas" w:cs="Times New Roman"/>
          <w:color w:val="DCDCAA"/>
          <w:sz w:val="21"/>
          <w:szCs w:val="21"/>
        </w:rPr>
        <w:t>log</w:t>
      </w:r>
      <w:r w:rsidRPr="002865FE">
        <w:rPr>
          <w:rFonts w:ascii="Consolas" w:eastAsia="Times New Roman" w:hAnsi="Consolas" w:cs="Times New Roman"/>
          <w:color w:val="D4D4D4"/>
          <w:sz w:val="21"/>
          <w:szCs w:val="21"/>
        </w:rPr>
        <w:t>(</w:t>
      </w:r>
      <w:r w:rsidRPr="002865FE">
        <w:rPr>
          <w:rFonts w:ascii="Consolas" w:eastAsia="Times New Roman" w:hAnsi="Consolas" w:cs="Times New Roman"/>
          <w:color w:val="4FC1FF"/>
          <w:sz w:val="21"/>
          <w:szCs w:val="21"/>
        </w:rPr>
        <w:t>circle1</w:t>
      </w:r>
      <w:r w:rsidRPr="002865FE">
        <w:rPr>
          <w:rFonts w:ascii="Consolas" w:eastAsia="Times New Roman" w:hAnsi="Consolas" w:cs="Times New Roman"/>
          <w:color w:val="D4D4D4"/>
          <w:sz w:val="21"/>
          <w:szCs w:val="21"/>
        </w:rPr>
        <w:t>);</w:t>
      </w:r>
    </w:p>
    <w:p w14:paraId="0A9344CF" w14:textId="77777777" w:rsidR="00E65791" w:rsidRDefault="00E65791" w:rsidP="00E65791">
      <w:pPr>
        <w:pStyle w:val="NoSpacing"/>
      </w:pPr>
    </w:p>
    <w:p w14:paraId="4EC370A5" w14:textId="77777777" w:rsidR="00E65791" w:rsidRDefault="00E65791" w:rsidP="00E65791">
      <w:pPr>
        <w:pStyle w:val="NoSpacing"/>
      </w:pPr>
    </w:p>
    <w:p w14:paraId="3AC553AA" w14:textId="77777777" w:rsidR="00E65791" w:rsidRDefault="00E65791" w:rsidP="00E65791">
      <w:pPr>
        <w:pStyle w:val="NoSpacing"/>
      </w:pPr>
      <w:r>
        <w:t xml:space="preserve">“So, now we’ll create another circle object; </w:t>
      </w:r>
      <w:r w:rsidRPr="0071697C">
        <w:rPr>
          <w:highlight w:val="magenta"/>
        </w:rPr>
        <w:t>circle2</w:t>
      </w:r>
      <w:r>
        <w:t xml:space="preserve">, create circle, and pass </w:t>
      </w:r>
      <w:r w:rsidRPr="002A7259">
        <w:rPr>
          <w:highlight w:val="yellow"/>
        </w:rPr>
        <w:t>2</w:t>
      </w:r>
      <w:r>
        <w:t xml:space="preserve"> as the radius.  Let’s log this on the console… circle2.  Save the changes.  Look, we have two different circle objects (((refers to console))) and a </w:t>
      </w:r>
      <w:r w:rsidRPr="00FD2EB0">
        <w:rPr>
          <w:highlight w:val="red"/>
        </w:rPr>
        <w:t>single</w:t>
      </w:r>
      <w:r>
        <w:t xml:space="preserve"> definition of the draw method”</w:t>
      </w:r>
    </w:p>
    <w:p w14:paraId="3F2785E9" w14:textId="77777777" w:rsidR="00E65791" w:rsidRPr="00FD2EB0" w:rsidRDefault="00E65791" w:rsidP="00E65791">
      <w:pPr>
        <w:shd w:val="clear" w:color="auto" w:fill="1E1E1E"/>
        <w:spacing w:after="0" w:line="285" w:lineRule="atLeast"/>
        <w:rPr>
          <w:rFonts w:ascii="Consolas" w:eastAsia="Times New Roman" w:hAnsi="Consolas" w:cs="Times New Roman"/>
          <w:color w:val="D4D4D4"/>
          <w:sz w:val="21"/>
          <w:szCs w:val="21"/>
        </w:rPr>
      </w:pPr>
      <w:r w:rsidRPr="00FD2EB0">
        <w:rPr>
          <w:rFonts w:ascii="Consolas" w:eastAsia="Times New Roman" w:hAnsi="Consolas" w:cs="Times New Roman"/>
          <w:color w:val="569CD6"/>
          <w:sz w:val="21"/>
          <w:szCs w:val="21"/>
        </w:rPr>
        <w:t>const</w:t>
      </w:r>
      <w:r w:rsidRPr="00FD2EB0">
        <w:rPr>
          <w:rFonts w:ascii="Consolas" w:eastAsia="Times New Roman" w:hAnsi="Consolas" w:cs="Times New Roman"/>
          <w:color w:val="D4D4D4"/>
          <w:sz w:val="21"/>
          <w:szCs w:val="21"/>
        </w:rPr>
        <w:t xml:space="preserve"> </w:t>
      </w:r>
      <w:r w:rsidRPr="00FD2EB0">
        <w:rPr>
          <w:rFonts w:ascii="Consolas" w:eastAsia="Times New Roman" w:hAnsi="Consolas" w:cs="Times New Roman"/>
          <w:color w:val="4FC1FF"/>
          <w:sz w:val="21"/>
          <w:szCs w:val="21"/>
        </w:rPr>
        <w:t>circle2</w:t>
      </w:r>
      <w:r w:rsidRPr="00FD2EB0">
        <w:rPr>
          <w:rFonts w:ascii="Consolas" w:eastAsia="Times New Roman" w:hAnsi="Consolas" w:cs="Times New Roman"/>
          <w:color w:val="D4D4D4"/>
          <w:sz w:val="21"/>
          <w:szCs w:val="21"/>
        </w:rPr>
        <w:t xml:space="preserve"> = </w:t>
      </w:r>
      <w:proofErr w:type="spellStart"/>
      <w:proofErr w:type="gramStart"/>
      <w:r w:rsidRPr="00FD2EB0">
        <w:rPr>
          <w:rFonts w:ascii="Consolas" w:eastAsia="Times New Roman" w:hAnsi="Consolas" w:cs="Times New Roman"/>
          <w:color w:val="DCDCAA"/>
          <w:sz w:val="21"/>
          <w:szCs w:val="21"/>
        </w:rPr>
        <w:t>createCircle</w:t>
      </w:r>
      <w:proofErr w:type="spellEnd"/>
      <w:r w:rsidRPr="00FD2EB0">
        <w:rPr>
          <w:rFonts w:ascii="Consolas" w:eastAsia="Times New Roman" w:hAnsi="Consolas" w:cs="Times New Roman"/>
          <w:color w:val="D4D4D4"/>
          <w:sz w:val="21"/>
          <w:szCs w:val="21"/>
        </w:rPr>
        <w:t>(</w:t>
      </w:r>
      <w:proofErr w:type="gramEnd"/>
      <w:r w:rsidRPr="00FD2EB0">
        <w:rPr>
          <w:rFonts w:ascii="Consolas" w:eastAsia="Times New Roman" w:hAnsi="Consolas" w:cs="Times New Roman"/>
          <w:color w:val="B5CEA8"/>
          <w:sz w:val="21"/>
          <w:szCs w:val="21"/>
          <w:highlight w:val="yellow"/>
        </w:rPr>
        <w:t>2</w:t>
      </w:r>
      <w:r w:rsidRPr="00FD2EB0">
        <w:rPr>
          <w:rFonts w:ascii="Consolas" w:eastAsia="Times New Roman" w:hAnsi="Consolas" w:cs="Times New Roman"/>
          <w:color w:val="D4D4D4"/>
          <w:sz w:val="21"/>
          <w:szCs w:val="21"/>
        </w:rPr>
        <w:t>);</w:t>
      </w:r>
    </w:p>
    <w:p w14:paraId="6A491DB9" w14:textId="77777777" w:rsidR="00E65791" w:rsidRPr="00FD2EB0" w:rsidRDefault="00E65791" w:rsidP="00E65791">
      <w:pPr>
        <w:shd w:val="clear" w:color="auto" w:fill="1E1E1E"/>
        <w:spacing w:after="0" w:line="285" w:lineRule="atLeast"/>
        <w:rPr>
          <w:rFonts w:ascii="Consolas" w:eastAsia="Times New Roman" w:hAnsi="Consolas" w:cs="Times New Roman"/>
          <w:color w:val="D4D4D4"/>
          <w:sz w:val="21"/>
          <w:szCs w:val="21"/>
        </w:rPr>
      </w:pPr>
      <w:r w:rsidRPr="00FD2EB0">
        <w:rPr>
          <w:rFonts w:ascii="Consolas" w:eastAsia="Times New Roman" w:hAnsi="Consolas" w:cs="Times New Roman"/>
          <w:color w:val="9CDCFE"/>
          <w:sz w:val="21"/>
          <w:szCs w:val="21"/>
        </w:rPr>
        <w:t>console</w:t>
      </w:r>
      <w:r w:rsidRPr="00FD2EB0">
        <w:rPr>
          <w:rFonts w:ascii="Consolas" w:eastAsia="Times New Roman" w:hAnsi="Consolas" w:cs="Times New Roman"/>
          <w:color w:val="D4D4D4"/>
          <w:sz w:val="21"/>
          <w:szCs w:val="21"/>
        </w:rPr>
        <w:t>.</w:t>
      </w:r>
      <w:r w:rsidRPr="00FD2EB0">
        <w:rPr>
          <w:rFonts w:ascii="Consolas" w:eastAsia="Times New Roman" w:hAnsi="Consolas" w:cs="Times New Roman"/>
          <w:color w:val="DCDCAA"/>
          <w:sz w:val="21"/>
          <w:szCs w:val="21"/>
        </w:rPr>
        <w:t>log</w:t>
      </w:r>
      <w:r w:rsidRPr="00FD2EB0">
        <w:rPr>
          <w:rFonts w:ascii="Consolas" w:eastAsia="Times New Roman" w:hAnsi="Consolas" w:cs="Times New Roman"/>
          <w:color w:val="D4D4D4"/>
          <w:sz w:val="21"/>
          <w:szCs w:val="21"/>
        </w:rPr>
        <w:t>(</w:t>
      </w:r>
      <w:r w:rsidRPr="00FD2EB0">
        <w:rPr>
          <w:rFonts w:ascii="Consolas" w:eastAsia="Times New Roman" w:hAnsi="Consolas" w:cs="Times New Roman"/>
          <w:color w:val="4FC1FF"/>
          <w:sz w:val="21"/>
          <w:szCs w:val="21"/>
        </w:rPr>
        <w:t>circle1</w:t>
      </w:r>
      <w:r w:rsidRPr="00FD2EB0">
        <w:rPr>
          <w:rFonts w:ascii="Consolas" w:eastAsia="Times New Roman" w:hAnsi="Consolas" w:cs="Times New Roman"/>
          <w:color w:val="D4D4D4"/>
          <w:sz w:val="21"/>
          <w:szCs w:val="21"/>
        </w:rPr>
        <w:t>);</w:t>
      </w:r>
    </w:p>
    <w:p w14:paraId="1206397F" w14:textId="77777777" w:rsidR="00E65791" w:rsidRDefault="00E65791" w:rsidP="00E65791">
      <w:pPr>
        <w:pStyle w:val="NoSpacing"/>
      </w:pPr>
    </w:p>
    <w:p w14:paraId="13D87736" w14:textId="77777777" w:rsidR="00E65791" w:rsidRDefault="00E65791" w:rsidP="00E65791">
      <w:pPr>
        <w:pStyle w:val="NoSpacing"/>
      </w:pPr>
      <w:r>
        <w:t xml:space="preserve">(((I note, that the point of creating </w:t>
      </w:r>
      <w:proofErr w:type="spellStart"/>
      <w:r>
        <w:t>consts</w:t>
      </w:r>
      <w:proofErr w:type="spellEnd"/>
      <w:r>
        <w:t xml:space="preserve"> that equal our function, is partially for a separation of concerns, so we are not passing values in our console.log maybe.  We can load different values with different </w:t>
      </w:r>
      <w:proofErr w:type="spellStart"/>
      <w:proofErr w:type="gramStart"/>
      <w:r>
        <w:t>console.logs</w:t>
      </w:r>
      <w:proofErr w:type="spellEnd"/>
      <w:proofErr w:type="gramEnd"/>
      <w:r>
        <w:t>… but I imagine it gets confusing)))</w:t>
      </w:r>
    </w:p>
    <w:p w14:paraId="7261FD53" w14:textId="77777777" w:rsidR="00E65791" w:rsidRDefault="00E65791" w:rsidP="00E65791">
      <w:pPr>
        <w:pStyle w:val="NoSpacing"/>
      </w:pPr>
    </w:p>
    <w:p w14:paraId="34404786" w14:textId="77777777" w:rsidR="00E65791" w:rsidRPr="00FD2EB0" w:rsidRDefault="00E65791" w:rsidP="00E65791">
      <w:pPr>
        <w:shd w:val="clear" w:color="auto" w:fill="1E1E1E"/>
        <w:spacing w:after="0" w:line="285" w:lineRule="atLeast"/>
        <w:rPr>
          <w:rFonts w:ascii="Consolas" w:eastAsia="Times New Roman" w:hAnsi="Consolas" w:cs="Times New Roman"/>
          <w:color w:val="D4D4D4"/>
          <w:sz w:val="21"/>
          <w:szCs w:val="21"/>
        </w:rPr>
      </w:pPr>
      <w:r w:rsidRPr="00FD2EB0">
        <w:rPr>
          <w:rFonts w:ascii="Consolas" w:eastAsia="Times New Roman" w:hAnsi="Consolas" w:cs="Times New Roman"/>
          <w:color w:val="569CD6"/>
          <w:sz w:val="21"/>
          <w:szCs w:val="21"/>
        </w:rPr>
        <w:t>function</w:t>
      </w:r>
      <w:r w:rsidRPr="00FD2EB0">
        <w:rPr>
          <w:rFonts w:ascii="Consolas" w:eastAsia="Times New Roman" w:hAnsi="Consolas" w:cs="Times New Roman"/>
          <w:color w:val="D4D4D4"/>
          <w:sz w:val="21"/>
          <w:szCs w:val="21"/>
        </w:rPr>
        <w:t xml:space="preserve"> </w:t>
      </w:r>
      <w:proofErr w:type="spellStart"/>
      <w:proofErr w:type="gramStart"/>
      <w:r w:rsidRPr="00FD2EB0">
        <w:rPr>
          <w:rFonts w:ascii="Consolas" w:eastAsia="Times New Roman" w:hAnsi="Consolas" w:cs="Times New Roman"/>
          <w:color w:val="DCDCAA"/>
          <w:sz w:val="21"/>
          <w:szCs w:val="21"/>
        </w:rPr>
        <w:t>createCircle</w:t>
      </w:r>
      <w:proofErr w:type="spellEnd"/>
      <w:r w:rsidRPr="00FD2EB0">
        <w:rPr>
          <w:rFonts w:ascii="Consolas" w:eastAsia="Times New Roman" w:hAnsi="Consolas" w:cs="Times New Roman"/>
          <w:color w:val="D4D4D4"/>
          <w:sz w:val="21"/>
          <w:szCs w:val="21"/>
        </w:rPr>
        <w:t>(</w:t>
      </w:r>
      <w:proofErr w:type="gramEnd"/>
      <w:r w:rsidRPr="00FD2EB0">
        <w:rPr>
          <w:rFonts w:ascii="Consolas" w:eastAsia="Times New Roman" w:hAnsi="Consolas" w:cs="Times New Roman"/>
          <w:color w:val="9CDCFE"/>
          <w:sz w:val="21"/>
          <w:szCs w:val="21"/>
        </w:rPr>
        <w:t>radius</w:t>
      </w:r>
      <w:r w:rsidRPr="00FD2EB0">
        <w:rPr>
          <w:rFonts w:ascii="Consolas" w:eastAsia="Times New Roman" w:hAnsi="Consolas" w:cs="Times New Roman"/>
          <w:color w:val="D4D4D4"/>
          <w:sz w:val="21"/>
          <w:szCs w:val="21"/>
        </w:rPr>
        <w:t xml:space="preserve">, </w:t>
      </w:r>
      <w:r w:rsidRPr="00FD2EB0">
        <w:rPr>
          <w:rFonts w:ascii="Consolas" w:eastAsia="Times New Roman" w:hAnsi="Consolas" w:cs="Times New Roman"/>
          <w:color w:val="9CDCFE"/>
          <w:sz w:val="21"/>
          <w:szCs w:val="21"/>
        </w:rPr>
        <w:t>location</w:t>
      </w:r>
      <w:r w:rsidRPr="00FD2EB0">
        <w:rPr>
          <w:rFonts w:ascii="Consolas" w:eastAsia="Times New Roman" w:hAnsi="Consolas" w:cs="Times New Roman"/>
          <w:color w:val="D4D4D4"/>
          <w:sz w:val="21"/>
          <w:szCs w:val="21"/>
        </w:rPr>
        <w:t>) {</w:t>
      </w:r>
    </w:p>
    <w:p w14:paraId="2104A896" w14:textId="77777777" w:rsidR="00E65791" w:rsidRPr="00FD2EB0" w:rsidRDefault="00E65791" w:rsidP="00E65791">
      <w:pPr>
        <w:shd w:val="clear" w:color="auto" w:fill="1E1E1E"/>
        <w:spacing w:after="0" w:line="285" w:lineRule="atLeast"/>
        <w:rPr>
          <w:rFonts w:ascii="Consolas" w:eastAsia="Times New Roman" w:hAnsi="Consolas" w:cs="Times New Roman"/>
          <w:color w:val="D4D4D4"/>
          <w:sz w:val="21"/>
          <w:szCs w:val="21"/>
        </w:rPr>
      </w:pPr>
      <w:r w:rsidRPr="00FD2EB0">
        <w:rPr>
          <w:rFonts w:ascii="Consolas" w:eastAsia="Times New Roman" w:hAnsi="Consolas" w:cs="Times New Roman"/>
          <w:color w:val="D4D4D4"/>
          <w:sz w:val="21"/>
          <w:szCs w:val="21"/>
        </w:rPr>
        <w:t xml:space="preserve">    </w:t>
      </w:r>
      <w:r w:rsidRPr="00FD2EB0">
        <w:rPr>
          <w:rFonts w:ascii="Consolas" w:eastAsia="Times New Roman" w:hAnsi="Consolas" w:cs="Times New Roman"/>
          <w:color w:val="C586C0"/>
          <w:sz w:val="21"/>
          <w:szCs w:val="21"/>
        </w:rPr>
        <w:t>return</w:t>
      </w:r>
      <w:r w:rsidRPr="00FD2EB0">
        <w:rPr>
          <w:rFonts w:ascii="Consolas" w:eastAsia="Times New Roman" w:hAnsi="Consolas" w:cs="Times New Roman"/>
          <w:color w:val="D4D4D4"/>
          <w:sz w:val="21"/>
          <w:szCs w:val="21"/>
        </w:rPr>
        <w:t xml:space="preserve"> {</w:t>
      </w:r>
    </w:p>
    <w:p w14:paraId="4AC45237" w14:textId="77777777" w:rsidR="00E65791" w:rsidRPr="00FD2EB0" w:rsidRDefault="00E65791" w:rsidP="00E65791">
      <w:pPr>
        <w:shd w:val="clear" w:color="auto" w:fill="1E1E1E"/>
        <w:spacing w:after="0" w:line="285" w:lineRule="atLeast"/>
        <w:rPr>
          <w:rFonts w:ascii="Consolas" w:eastAsia="Times New Roman" w:hAnsi="Consolas" w:cs="Times New Roman"/>
          <w:color w:val="D4D4D4"/>
          <w:sz w:val="21"/>
          <w:szCs w:val="21"/>
        </w:rPr>
      </w:pPr>
      <w:r w:rsidRPr="00FD2EB0">
        <w:rPr>
          <w:rFonts w:ascii="Consolas" w:eastAsia="Times New Roman" w:hAnsi="Consolas" w:cs="Times New Roman"/>
          <w:color w:val="D4D4D4"/>
          <w:sz w:val="21"/>
          <w:szCs w:val="21"/>
        </w:rPr>
        <w:t xml:space="preserve">        </w:t>
      </w:r>
      <w:r w:rsidRPr="00FD2EB0">
        <w:rPr>
          <w:rFonts w:ascii="Consolas" w:eastAsia="Times New Roman" w:hAnsi="Consolas" w:cs="Times New Roman"/>
          <w:color w:val="9CDCFE"/>
          <w:sz w:val="21"/>
          <w:szCs w:val="21"/>
        </w:rPr>
        <w:t>radius</w:t>
      </w:r>
      <w:r w:rsidRPr="00FD2EB0">
        <w:rPr>
          <w:rFonts w:ascii="Consolas" w:eastAsia="Times New Roman" w:hAnsi="Consolas" w:cs="Times New Roman"/>
          <w:color w:val="D4D4D4"/>
          <w:sz w:val="21"/>
          <w:szCs w:val="21"/>
        </w:rPr>
        <w:t>,</w:t>
      </w:r>
    </w:p>
    <w:p w14:paraId="6892EC02" w14:textId="77777777" w:rsidR="00E65791" w:rsidRPr="00FD2EB0"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FD2EB0">
        <w:rPr>
          <w:rFonts w:ascii="Consolas" w:eastAsia="Times New Roman" w:hAnsi="Consolas" w:cs="Times New Roman"/>
          <w:color w:val="D4D4D4"/>
          <w:sz w:val="21"/>
          <w:szCs w:val="21"/>
        </w:rPr>
        <w:t xml:space="preserve">        </w:t>
      </w:r>
      <w:proofErr w:type="gramStart"/>
      <w:r w:rsidRPr="00FD2EB0">
        <w:rPr>
          <w:rFonts w:ascii="Consolas" w:eastAsia="Times New Roman" w:hAnsi="Consolas" w:cs="Times New Roman"/>
          <w:color w:val="DCDCAA"/>
          <w:sz w:val="21"/>
          <w:szCs w:val="21"/>
          <w:highlight w:val="red"/>
        </w:rPr>
        <w:t>draw</w:t>
      </w:r>
      <w:r w:rsidRPr="00FD2EB0">
        <w:rPr>
          <w:rFonts w:ascii="Consolas" w:eastAsia="Times New Roman" w:hAnsi="Consolas" w:cs="Times New Roman"/>
          <w:color w:val="D4D4D4"/>
          <w:sz w:val="21"/>
          <w:szCs w:val="21"/>
          <w:highlight w:val="red"/>
        </w:rPr>
        <w:t>(</w:t>
      </w:r>
      <w:proofErr w:type="gramEnd"/>
      <w:r w:rsidRPr="00FD2EB0">
        <w:rPr>
          <w:rFonts w:ascii="Consolas" w:eastAsia="Times New Roman" w:hAnsi="Consolas" w:cs="Times New Roman"/>
          <w:color w:val="D4D4D4"/>
          <w:sz w:val="21"/>
          <w:szCs w:val="21"/>
          <w:highlight w:val="red"/>
        </w:rPr>
        <w:t>) {</w:t>
      </w:r>
    </w:p>
    <w:p w14:paraId="6774F55F" w14:textId="77777777" w:rsidR="00E65791" w:rsidRPr="00FD2EB0"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FD2EB0">
        <w:rPr>
          <w:rFonts w:ascii="Consolas" w:eastAsia="Times New Roman" w:hAnsi="Consolas" w:cs="Times New Roman"/>
          <w:color w:val="D4D4D4"/>
          <w:sz w:val="21"/>
          <w:szCs w:val="21"/>
          <w:highlight w:val="red"/>
        </w:rPr>
        <w:t xml:space="preserve">            </w:t>
      </w:r>
      <w:r w:rsidRPr="00FD2EB0">
        <w:rPr>
          <w:rFonts w:ascii="Consolas" w:eastAsia="Times New Roman" w:hAnsi="Consolas" w:cs="Times New Roman"/>
          <w:color w:val="9CDCFE"/>
          <w:sz w:val="21"/>
          <w:szCs w:val="21"/>
          <w:highlight w:val="red"/>
        </w:rPr>
        <w:t>console</w:t>
      </w:r>
      <w:r w:rsidRPr="00FD2EB0">
        <w:rPr>
          <w:rFonts w:ascii="Consolas" w:eastAsia="Times New Roman" w:hAnsi="Consolas" w:cs="Times New Roman"/>
          <w:color w:val="D4D4D4"/>
          <w:sz w:val="21"/>
          <w:szCs w:val="21"/>
          <w:highlight w:val="red"/>
        </w:rPr>
        <w:t>.</w:t>
      </w:r>
      <w:r w:rsidRPr="00FD2EB0">
        <w:rPr>
          <w:rFonts w:ascii="Consolas" w:eastAsia="Times New Roman" w:hAnsi="Consolas" w:cs="Times New Roman"/>
          <w:color w:val="DCDCAA"/>
          <w:sz w:val="21"/>
          <w:szCs w:val="21"/>
          <w:highlight w:val="red"/>
        </w:rPr>
        <w:t>log</w:t>
      </w:r>
      <w:r w:rsidRPr="00FD2EB0">
        <w:rPr>
          <w:rFonts w:ascii="Consolas" w:eastAsia="Times New Roman" w:hAnsi="Consolas" w:cs="Times New Roman"/>
          <w:color w:val="D4D4D4"/>
          <w:sz w:val="21"/>
          <w:szCs w:val="21"/>
          <w:highlight w:val="red"/>
        </w:rPr>
        <w:t>(</w:t>
      </w:r>
      <w:r w:rsidRPr="00FD2EB0">
        <w:rPr>
          <w:rFonts w:ascii="Consolas" w:eastAsia="Times New Roman" w:hAnsi="Consolas" w:cs="Times New Roman"/>
          <w:color w:val="CE9178"/>
          <w:sz w:val="21"/>
          <w:szCs w:val="21"/>
          <w:highlight w:val="red"/>
        </w:rPr>
        <w:t>'draw'</w:t>
      </w:r>
      <w:r w:rsidRPr="00FD2EB0">
        <w:rPr>
          <w:rFonts w:ascii="Consolas" w:eastAsia="Times New Roman" w:hAnsi="Consolas" w:cs="Times New Roman"/>
          <w:color w:val="D4D4D4"/>
          <w:sz w:val="21"/>
          <w:szCs w:val="21"/>
          <w:highlight w:val="red"/>
        </w:rPr>
        <w:t>);</w:t>
      </w:r>
    </w:p>
    <w:p w14:paraId="0CF625E4" w14:textId="77777777" w:rsidR="00E65791" w:rsidRPr="00FD2EB0" w:rsidRDefault="00E65791" w:rsidP="00E65791">
      <w:pPr>
        <w:shd w:val="clear" w:color="auto" w:fill="1E1E1E"/>
        <w:spacing w:after="0" w:line="285" w:lineRule="atLeast"/>
        <w:rPr>
          <w:rFonts w:ascii="Consolas" w:eastAsia="Times New Roman" w:hAnsi="Consolas" w:cs="Times New Roman"/>
          <w:color w:val="D4D4D4"/>
          <w:sz w:val="21"/>
          <w:szCs w:val="21"/>
        </w:rPr>
      </w:pPr>
      <w:r w:rsidRPr="00FD2EB0">
        <w:rPr>
          <w:rFonts w:ascii="Consolas" w:eastAsia="Times New Roman" w:hAnsi="Consolas" w:cs="Times New Roman"/>
          <w:color w:val="D4D4D4"/>
          <w:sz w:val="21"/>
          <w:szCs w:val="21"/>
          <w:highlight w:val="red"/>
        </w:rPr>
        <w:t>        }</w:t>
      </w:r>
    </w:p>
    <w:p w14:paraId="5A185047" w14:textId="77777777" w:rsidR="00E65791" w:rsidRPr="00FD2EB0" w:rsidRDefault="00E65791" w:rsidP="00E65791">
      <w:pPr>
        <w:shd w:val="clear" w:color="auto" w:fill="1E1E1E"/>
        <w:spacing w:after="0" w:line="285" w:lineRule="atLeast"/>
        <w:rPr>
          <w:rFonts w:ascii="Consolas" w:eastAsia="Times New Roman" w:hAnsi="Consolas" w:cs="Times New Roman"/>
          <w:color w:val="D4D4D4"/>
          <w:sz w:val="21"/>
          <w:szCs w:val="21"/>
        </w:rPr>
      </w:pPr>
      <w:r w:rsidRPr="00FD2EB0">
        <w:rPr>
          <w:rFonts w:ascii="Consolas" w:eastAsia="Times New Roman" w:hAnsi="Consolas" w:cs="Times New Roman"/>
          <w:color w:val="D4D4D4"/>
          <w:sz w:val="21"/>
          <w:szCs w:val="21"/>
        </w:rPr>
        <w:t>    };</w:t>
      </w:r>
    </w:p>
    <w:p w14:paraId="71CC9353" w14:textId="77777777" w:rsidR="00E65791" w:rsidRPr="00FD2EB0" w:rsidRDefault="00E65791" w:rsidP="00E65791">
      <w:pPr>
        <w:shd w:val="clear" w:color="auto" w:fill="1E1E1E"/>
        <w:spacing w:after="0" w:line="285" w:lineRule="atLeast"/>
        <w:rPr>
          <w:rFonts w:ascii="Consolas" w:eastAsia="Times New Roman" w:hAnsi="Consolas" w:cs="Times New Roman"/>
          <w:color w:val="D4D4D4"/>
          <w:sz w:val="21"/>
          <w:szCs w:val="21"/>
        </w:rPr>
      </w:pPr>
      <w:r w:rsidRPr="00FD2EB0">
        <w:rPr>
          <w:rFonts w:ascii="Consolas" w:eastAsia="Times New Roman" w:hAnsi="Consolas" w:cs="Times New Roman"/>
          <w:color w:val="D4D4D4"/>
          <w:sz w:val="21"/>
          <w:szCs w:val="21"/>
        </w:rPr>
        <w:t>}</w:t>
      </w:r>
    </w:p>
    <w:p w14:paraId="503CC7B2" w14:textId="77777777" w:rsidR="00E65791" w:rsidRPr="00FD2EB0" w:rsidRDefault="00E65791" w:rsidP="00E65791">
      <w:pPr>
        <w:shd w:val="clear" w:color="auto" w:fill="1E1E1E"/>
        <w:spacing w:after="0" w:line="285" w:lineRule="atLeast"/>
        <w:rPr>
          <w:rFonts w:ascii="Consolas" w:eastAsia="Times New Roman" w:hAnsi="Consolas" w:cs="Times New Roman"/>
          <w:color w:val="D4D4D4"/>
          <w:sz w:val="21"/>
          <w:szCs w:val="21"/>
        </w:rPr>
      </w:pPr>
    </w:p>
    <w:p w14:paraId="46C5CAE9" w14:textId="77777777" w:rsidR="00E65791" w:rsidRPr="00FD2EB0" w:rsidRDefault="00E65791" w:rsidP="00E65791">
      <w:pPr>
        <w:shd w:val="clear" w:color="auto" w:fill="1E1E1E"/>
        <w:spacing w:after="0" w:line="285" w:lineRule="atLeast"/>
        <w:rPr>
          <w:rFonts w:ascii="Consolas" w:eastAsia="Times New Roman" w:hAnsi="Consolas" w:cs="Times New Roman"/>
          <w:color w:val="D4D4D4"/>
          <w:sz w:val="21"/>
          <w:szCs w:val="21"/>
        </w:rPr>
      </w:pPr>
      <w:r w:rsidRPr="00FD2EB0">
        <w:rPr>
          <w:rFonts w:ascii="Consolas" w:eastAsia="Times New Roman" w:hAnsi="Consolas" w:cs="Times New Roman"/>
          <w:color w:val="569CD6"/>
          <w:sz w:val="21"/>
          <w:szCs w:val="21"/>
        </w:rPr>
        <w:t>const</w:t>
      </w:r>
      <w:r w:rsidRPr="00FD2EB0">
        <w:rPr>
          <w:rFonts w:ascii="Consolas" w:eastAsia="Times New Roman" w:hAnsi="Consolas" w:cs="Times New Roman"/>
          <w:color w:val="D4D4D4"/>
          <w:sz w:val="21"/>
          <w:szCs w:val="21"/>
        </w:rPr>
        <w:t xml:space="preserve"> </w:t>
      </w:r>
      <w:r w:rsidRPr="00FD2EB0">
        <w:rPr>
          <w:rFonts w:ascii="Consolas" w:eastAsia="Times New Roman" w:hAnsi="Consolas" w:cs="Times New Roman"/>
          <w:color w:val="4FC1FF"/>
          <w:sz w:val="21"/>
          <w:szCs w:val="21"/>
        </w:rPr>
        <w:t>circle1</w:t>
      </w:r>
      <w:r w:rsidRPr="00FD2EB0">
        <w:rPr>
          <w:rFonts w:ascii="Consolas" w:eastAsia="Times New Roman" w:hAnsi="Consolas" w:cs="Times New Roman"/>
          <w:color w:val="D4D4D4"/>
          <w:sz w:val="21"/>
          <w:szCs w:val="21"/>
        </w:rPr>
        <w:t xml:space="preserve"> = </w:t>
      </w:r>
      <w:proofErr w:type="spellStart"/>
      <w:proofErr w:type="gramStart"/>
      <w:r w:rsidRPr="00FD2EB0">
        <w:rPr>
          <w:rFonts w:ascii="Consolas" w:eastAsia="Times New Roman" w:hAnsi="Consolas" w:cs="Times New Roman"/>
          <w:color w:val="DCDCAA"/>
          <w:sz w:val="21"/>
          <w:szCs w:val="21"/>
        </w:rPr>
        <w:t>createCircle</w:t>
      </w:r>
      <w:proofErr w:type="spellEnd"/>
      <w:r w:rsidRPr="00FD2EB0">
        <w:rPr>
          <w:rFonts w:ascii="Consolas" w:eastAsia="Times New Roman" w:hAnsi="Consolas" w:cs="Times New Roman"/>
          <w:color w:val="D4D4D4"/>
          <w:sz w:val="21"/>
          <w:szCs w:val="21"/>
        </w:rPr>
        <w:t>(</w:t>
      </w:r>
      <w:proofErr w:type="gramEnd"/>
      <w:r w:rsidRPr="00FD2EB0">
        <w:rPr>
          <w:rFonts w:ascii="Consolas" w:eastAsia="Times New Roman" w:hAnsi="Consolas" w:cs="Times New Roman"/>
          <w:color w:val="B5CEA8"/>
          <w:sz w:val="21"/>
          <w:szCs w:val="21"/>
        </w:rPr>
        <w:t>1</w:t>
      </w:r>
      <w:r w:rsidRPr="00FD2EB0">
        <w:rPr>
          <w:rFonts w:ascii="Consolas" w:eastAsia="Times New Roman" w:hAnsi="Consolas" w:cs="Times New Roman"/>
          <w:color w:val="D4D4D4"/>
          <w:sz w:val="21"/>
          <w:szCs w:val="21"/>
        </w:rPr>
        <w:t>);</w:t>
      </w:r>
    </w:p>
    <w:p w14:paraId="2D061EEB" w14:textId="77777777" w:rsidR="00E65791" w:rsidRPr="00FD2EB0" w:rsidRDefault="00E65791" w:rsidP="00E65791">
      <w:pPr>
        <w:shd w:val="clear" w:color="auto" w:fill="1E1E1E"/>
        <w:spacing w:after="0" w:line="285" w:lineRule="atLeast"/>
        <w:rPr>
          <w:rFonts w:ascii="Consolas" w:eastAsia="Times New Roman" w:hAnsi="Consolas" w:cs="Times New Roman"/>
          <w:color w:val="D4D4D4"/>
          <w:sz w:val="21"/>
          <w:szCs w:val="21"/>
        </w:rPr>
      </w:pPr>
      <w:r w:rsidRPr="00FD2EB0">
        <w:rPr>
          <w:rFonts w:ascii="Consolas" w:eastAsia="Times New Roman" w:hAnsi="Consolas" w:cs="Times New Roman"/>
          <w:color w:val="9CDCFE"/>
          <w:sz w:val="21"/>
          <w:szCs w:val="21"/>
        </w:rPr>
        <w:t>console</w:t>
      </w:r>
      <w:r w:rsidRPr="00FD2EB0">
        <w:rPr>
          <w:rFonts w:ascii="Consolas" w:eastAsia="Times New Roman" w:hAnsi="Consolas" w:cs="Times New Roman"/>
          <w:color w:val="D4D4D4"/>
          <w:sz w:val="21"/>
          <w:szCs w:val="21"/>
        </w:rPr>
        <w:t>.</w:t>
      </w:r>
      <w:r w:rsidRPr="00FD2EB0">
        <w:rPr>
          <w:rFonts w:ascii="Consolas" w:eastAsia="Times New Roman" w:hAnsi="Consolas" w:cs="Times New Roman"/>
          <w:color w:val="DCDCAA"/>
          <w:sz w:val="21"/>
          <w:szCs w:val="21"/>
        </w:rPr>
        <w:t>log</w:t>
      </w:r>
      <w:r w:rsidRPr="00FD2EB0">
        <w:rPr>
          <w:rFonts w:ascii="Consolas" w:eastAsia="Times New Roman" w:hAnsi="Consolas" w:cs="Times New Roman"/>
          <w:color w:val="D4D4D4"/>
          <w:sz w:val="21"/>
          <w:szCs w:val="21"/>
        </w:rPr>
        <w:t>(</w:t>
      </w:r>
      <w:r w:rsidRPr="00FD2EB0">
        <w:rPr>
          <w:rFonts w:ascii="Consolas" w:eastAsia="Times New Roman" w:hAnsi="Consolas" w:cs="Times New Roman"/>
          <w:color w:val="4FC1FF"/>
          <w:sz w:val="21"/>
          <w:szCs w:val="21"/>
        </w:rPr>
        <w:t>circle1</w:t>
      </w:r>
      <w:r w:rsidRPr="00FD2EB0">
        <w:rPr>
          <w:rFonts w:ascii="Consolas" w:eastAsia="Times New Roman" w:hAnsi="Consolas" w:cs="Times New Roman"/>
          <w:color w:val="D4D4D4"/>
          <w:sz w:val="21"/>
          <w:szCs w:val="21"/>
        </w:rPr>
        <w:t>);</w:t>
      </w:r>
    </w:p>
    <w:p w14:paraId="5EDCE1C7" w14:textId="77777777" w:rsidR="00E65791" w:rsidRPr="00FD2EB0" w:rsidRDefault="00E65791" w:rsidP="00E65791">
      <w:pPr>
        <w:shd w:val="clear" w:color="auto" w:fill="1E1E1E"/>
        <w:spacing w:after="0" w:line="285" w:lineRule="atLeast"/>
        <w:rPr>
          <w:rFonts w:ascii="Consolas" w:eastAsia="Times New Roman" w:hAnsi="Consolas" w:cs="Times New Roman"/>
          <w:color w:val="D4D4D4"/>
          <w:sz w:val="21"/>
          <w:szCs w:val="21"/>
        </w:rPr>
      </w:pPr>
    </w:p>
    <w:p w14:paraId="5ACE8946" w14:textId="77777777" w:rsidR="00E65791" w:rsidRPr="00FD2EB0" w:rsidRDefault="00E65791" w:rsidP="00E65791">
      <w:pPr>
        <w:shd w:val="clear" w:color="auto" w:fill="1E1E1E"/>
        <w:spacing w:after="0" w:line="285" w:lineRule="atLeast"/>
        <w:rPr>
          <w:rFonts w:ascii="Consolas" w:eastAsia="Times New Roman" w:hAnsi="Consolas" w:cs="Times New Roman"/>
          <w:color w:val="D4D4D4"/>
          <w:sz w:val="21"/>
          <w:szCs w:val="21"/>
        </w:rPr>
      </w:pPr>
      <w:r w:rsidRPr="00FD2EB0">
        <w:rPr>
          <w:rFonts w:ascii="Consolas" w:eastAsia="Times New Roman" w:hAnsi="Consolas" w:cs="Times New Roman"/>
          <w:color w:val="569CD6"/>
          <w:sz w:val="21"/>
          <w:szCs w:val="21"/>
        </w:rPr>
        <w:t>const</w:t>
      </w:r>
      <w:r w:rsidRPr="00FD2EB0">
        <w:rPr>
          <w:rFonts w:ascii="Consolas" w:eastAsia="Times New Roman" w:hAnsi="Consolas" w:cs="Times New Roman"/>
          <w:color w:val="D4D4D4"/>
          <w:sz w:val="21"/>
          <w:szCs w:val="21"/>
        </w:rPr>
        <w:t xml:space="preserve"> </w:t>
      </w:r>
      <w:r w:rsidRPr="0071697C">
        <w:rPr>
          <w:rFonts w:ascii="Consolas" w:eastAsia="Times New Roman" w:hAnsi="Consolas" w:cs="Times New Roman"/>
          <w:color w:val="4FC1FF"/>
          <w:sz w:val="21"/>
          <w:szCs w:val="21"/>
          <w:highlight w:val="magenta"/>
        </w:rPr>
        <w:t>circle2</w:t>
      </w:r>
      <w:r w:rsidRPr="00FD2EB0">
        <w:rPr>
          <w:rFonts w:ascii="Consolas" w:eastAsia="Times New Roman" w:hAnsi="Consolas" w:cs="Times New Roman"/>
          <w:color w:val="D4D4D4"/>
          <w:sz w:val="21"/>
          <w:szCs w:val="21"/>
        </w:rPr>
        <w:t xml:space="preserve"> = </w:t>
      </w:r>
      <w:proofErr w:type="spellStart"/>
      <w:proofErr w:type="gramStart"/>
      <w:r w:rsidRPr="00FD2EB0">
        <w:rPr>
          <w:rFonts w:ascii="Consolas" w:eastAsia="Times New Roman" w:hAnsi="Consolas" w:cs="Times New Roman"/>
          <w:color w:val="DCDCAA"/>
          <w:sz w:val="21"/>
          <w:szCs w:val="21"/>
        </w:rPr>
        <w:t>createCircle</w:t>
      </w:r>
      <w:proofErr w:type="spellEnd"/>
      <w:r w:rsidRPr="00FD2EB0">
        <w:rPr>
          <w:rFonts w:ascii="Consolas" w:eastAsia="Times New Roman" w:hAnsi="Consolas" w:cs="Times New Roman"/>
          <w:color w:val="D4D4D4"/>
          <w:sz w:val="21"/>
          <w:szCs w:val="21"/>
        </w:rPr>
        <w:t>(</w:t>
      </w:r>
      <w:proofErr w:type="gramEnd"/>
      <w:r w:rsidRPr="00FD2EB0">
        <w:rPr>
          <w:rFonts w:ascii="Consolas" w:eastAsia="Times New Roman" w:hAnsi="Consolas" w:cs="Times New Roman"/>
          <w:color w:val="B5CEA8"/>
          <w:sz w:val="21"/>
          <w:szCs w:val="21"/>
          <w:highlight w:val="yellow"/>
        </w:rPr>
        <w:t>2</w:t>
      </w:r>
      <w:r w:rsidRPr="00FD2EB0">
        <w:rPr>
          <w:rFonts w:ascii="Consolas" w:eastAsia="Times New Roman" w:hAnsi="Consolas" w:cs="Times New Roman"/>
          <w:color w:val="D4D4D4"/>
          <w:sz w:val="21"/>
          <w:szCs w:val="21"/>
        </w:rPr>
        <w:t>);</w:t>
      </w:r>
    </w:p>
    <w:p w14:paraId="4075378B" w14:textId="77777777" w:rsidR="00E65791" w:rsidRPr="00FD2EB0" w:rsidRDefault="00E65791" w:rsidP="00E65791">
      <w:pPr>
        <w:shd w:val="clear" w:color="auto" w:fill="1E1E1E"/>
        <w:spacing w:after="0" w:line="285" w:lineRule="atLeast"/>
        <w:rPr>
          <w:rFonts w:ascii="Consolas" w:eastAsia="Times New Roman" w:hAnsi="Consolas" w:cs="Times New Roman"/>
          <w:color w:val="D4D4D4"/>
          <w:sz w:val="21"/>
          <w:szCs w:val="21"/>
        </w:rPr>
      </w:pPr>
      <w:r w:rsidRPr="00FD2EB0">
        <w:rPr>
          <w:rFonts w:ascii="Consolas" w:eastAsia="Times New Roman" w:hAnsi="Consolas" w:cs="Times New Roman"/>
          <w:color w:val="9CDCFE"/>
          <w:sz w:val="21"/>
          <w:szCs w:val="21"/>
        </w:rPr>
        <w:t>console</w:t>
      </w:r>
      <w:r w:rsidRPr="00FD2EB0">
        <w:rPr>
          <w:rFonts w:ascii="Consolas" w:eastAsia="Times New Roman" w:hAnsi="Consolas" w:cs="Times New Roman"/>
          <w:color w:val="D4D4D4"/>
          <w:sz w:val="21"/>
          <w:szCs w:val="21"/>
        </w:rPr>
        <w:t>.</w:t>
      </w:r>
      <w:r w:rsidRPr="00FD2EB0">
        <w:rPr>
          <w:rFonts w:ascii="Consolas" w:eastAsia="Times New Roman" w:hAnsi="Consolas" w:cs="Times New Roman"/>
          <w:color w:val="DCDCAA"/>
          <w:sz w:val="21"/>
          <w:szCs w:val="21"/>
        </w:rPr>
        <w:t>log</w:t>
      </w:r>
      <w:r w:rsidRPr="00FD2EB0">
        <w:rPr>
          <w:rFonts w:ascii="Consolas" w:eastAsia="Times New Roman" w:hAnsi="Consolas" w:cs="Times New Roman"/>
          <w:color w:val="D4D4D4"/>
          <w:sz w:val="21"/>
          <w:szCs w:val="21"/>
        </w:rPr>
        <w:t>(</w:t>
      </w:r>
      <w:r w:rsidRPr="00FD2EB0">
        <w:rPr>
          <w:rFonts w:ascii="Consolas" w:eastAsia="Times New Roman" w:hAnsi="Consolas" w:cs="Times New Roman"/>
          <w:color w:val="4FC1FF"/>
          <w:sz w:val="21"/>
          <w:szCs w:val="21"/>
        </w:rPr>
        <w:t>circle</w:t>
      </w:r>
      <w:r>
        <w:rPr>
          <w:rFonts w:ascii="Consolas" w:eastAsia="Times New Roman" w:hAnsi="Consolas" w:cs="Times New Roman"/>
          <w:color w:val="4FC1FF"/>
          <w:sz w:val="21"/>
          <w:szCs w:val="21"/>
        </w:rPr>
        <w:t>2</w:t>
      </w:r>
      <w:r w:rsidRPr="00FD2EB0">
        <w:rPr>
          <w:rFonts w:ascii="Consolas" w:eastAsia="Times New Roman" w:hAnsi="Consolas" w:cs="Times New Roman"/>
          <w:color w:val="D4D4D4"/>
          <w:sz w:val="21"/>
          <w:szCs w:val="21"/>
        </w:rPr>
        <w:t>);</w:t>
      </w:r>
    </w:p>
    <w:p w14:paraId="6BE0A5A9" w14:textId="77777777" w:rsidR="00E65791" w:rsidRDefault="00E65791" w:rsidP="00E65791">
      <w:pPr>
        <w:pStyle w:val="NoSpacing"/>
      </w:pPr>
      <w:proofErr w:type="spellStart"/>
      <w:r>
        <w:t>Durr</w:t>
      </w:r>
      <w:proofErr w:type="spellEnd"/>
      <w:r>
        <w:t>… think I had a typo.</w:t>
      </w:r>
    </w:p>
    <w:p w14:paraId="24404041" w14:textId="77777777" w:rsidR="00E65791" w:rsidRDefault="00E65791" w:rsidP="00E65791">
      <w:pPr>
        <w:pStyle w:val="NoSpacing"/>
      </w:pPr>
      <w:r>
        <w:rPr>
          <w:noProof/>
        </w:rPr>
        <w:drawing>
          <wp:inline distT="0" distB="0" distL="0" distR="0" wp14:anchorId="6778D873" wp14:editId="2214B40F">
            <wp:extent cx="2140299" cy="579952"/>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146158" cy="581540"/>
                    </a:xfrm>
                    <a:prstGeom prst="rect">
                      <a:avLst/>
                    </a:prstGeom>
                  </pic:spPr>
                </pic:pic>
              </a:graphicData>
            </a:graphic>
          </wp:inline>
        </w:drawing>
      </w:r>
    </w:p>
    <w:p w14:paraId="4FEDBAD4" w14:textId="77777777" w:rsidR="00E65791" w:rsidRDefault="00E65791" w:rsidP="00E65791">
      <w:pPr>
        <w:pStyle w:val="NoSpacing"/>
      </w:pPr>
    </w:p>
    <w:p w14:paraId="6E254036" w14:textId="77777777" w:rsidR="00E65791" w:rsidRDefault="00E65791" w:rsidP="00E65791">
      <w:pPr>
        <w:pStyle w:val="NoSpacing"/>
      </w:pPr>
      <w:r>
        <w:t>“This is all about factory functions. But factory functions are not the only way to create objects. We can also use constructor functions”.</w:t>
      </w:r>
    </w:p>
    <w:p w14:paraId="261D58B8" w14:textId="77777777" w:rsidR="00E65791" w:rsidRDefault="00E65791" w:rsidP="00E65791">
      <w:pPr>
        <w:pStyle w:val="NoSpacing"/>
      </w:pPr>
    </w:p>
    <w:p w14:paraId="4EE1637C" w14:textId="77777777" w:rsidR="00E65791" w:rsidRDefault="00E65791" w:rsidP="00E65791">
      <w:pPr>
        <w:pStyle w:val="NoSpacing"/>
      </w:pPr>
    </w:p>
    <w:p w14:paraId="37B26151" w14:textId="77777777" w:rsidR="00E65791" w:rsidRDefault="00E65791" w:rsidP="00E65791">
      <w:pPr>
        <w:pStyle w:val="NoSpacing"/>
      </w:pPr>
    </w:p>
    <w:p w14:paraId="514C2F06" w14:textId="77777777" w:rsidR="00E65791" w:rsidRDefault="00E65791" w:rsidP="00E65791">
      <w:pPr>
        <w:pStyle w:val="NoSpacing"/>
      </w:pPr>
    </w:p>
    <w:p w14:paraId="72B4E7C5" w14:textId="77777777" w:rsidR="00E65791" w:rsidRDefault="00E65791" w:rsidP="00E65791">
      <w:pPr>
        <w:pStyle w:val="NoSpacing"/>
      </w:pPr>
    </w:p>
    <w:p w14:paraId="212C74AB" w14:textId="77777777" w:rsidR="00E65791" w:rsidRDefault="00E65791" w:rsidP="00E65791">
      <w:pPr>
        <w:pStyle w:val="NoSpacing"/>
      </w:pPr>
    </w:p>
    <w:p w14:paraId="41848097" w14:textId="77777777" w:rsidR="00E65791" w:rsidRDefault="00E65791" w:rsidP="00E65791">
      <w:pPr>
        <w:pStyle w:val="NoSpacing"/>
      </w:pPr>
    </w:p>
    <w:p w14:paraId="1345EABD" w14:textId="77777777" w:rsidR="00E65791" w:rsidRDefault="00E65791" w:rsidP="00E65791">
      <w:pPr>
        <w:pStyle w:val="NoSpacing"/>
      </w:pPr>
    </w:p>
    <w:p w14:paraId="7C4B0BE1" w14:textId="77777777" w:rsidR="00E65791" w:rsidRDefault="00E65791" w:rsidP="00E65791">
      <w:pPr>
        <w:pStyle w:val="NoSpacing"/>
      </w:pPr>
    </w:p>
    <w:p w14:paraId="6613B1EB" w14:textId="77777777" w:rsidR="00E65791" w:rsidRDefault="00E65791" w:rsidP="00E65791">
      <w:pPr>
        <w:pStyle w:val="NoSpacing"/>
      </w:pPr>
    </w:p>
    <w:p w14:paraId="1C9D75E4" w14:textId="77777777" w:rsidR="00E65791" w:rsidRDefault="00E65791" w:rsidP="00E65791">
      <w:pPr>
        <w:pStyle w:val="NoSpacing"/>
      </w:pPr>
    </w:p>
    <w:p w14:paraId="5FC0666C" w14:textId="77777777" w:rsidR="00E65791" w:rsidRDefault="00E65791" w:rsidP="00E65791">
      <w:pPr>
        <w:pStyle w:val="NoSpacing"/>
      </w:pPr>
    </w:p>
    <w:p w14:paraId="732618B8" w14:textId="77777777" w:rsidR="00E65791" w:rsidRDefault="00E65791" w:rsidP="00E65791">
      <w:pPr>
        <w:pStyle w:val="NoSpacing"/>
      </w:pPr>
    </w:p>
    <w:p w14:paraId="178F42BB" w14:textId="77777777" w:rsidR="00E65791" w:rsidRDefault="00E65791" w:rsidP="00E65791">
      <w:pPr>
        <w:pStyle w:val="NoSpacing"/>
      </w:pPr>
    </w:p>
    <w:p w14:paraId="6DFFCB62" w14:textId="77777777" w:rsidR="00E65791" w:rsidRDefault="00E65791" w:rsidP="00E65791">
      <w:pPr>
        <w:pStyle w:val="NoSpacing"/>
      </w:pPr>
    </w:p>
    <w:p w14:paraId="092A6B70" w14:textId="77777777" w:rsidR="00E65791" w:rsidRDefault="00E65791" w:rsidP="00E65791">
      <w:pPr>
        <w:pStyle w:val="NoSpacing"/>
      </w:pPr>
    </w:p>
    <w:p w14:paraId="3B684C7A" w14:textId="77777777" w:rsidR="00E65791" w:rsidRDefault="00E65791" w:rsidP="00E65791">
      <w:pPr>
        <w:pStyle w:val="NoSpacing"/>
      </w:pPr>
    </w:p>
    <w:p w14:paraId="2B4AC547" w14:textId="77777777" w:rsidR="00E65791" w:rsidRDefault="00E65791" w:rsidP="00E65791">
      <w:pPr>
        <w:pStyle w:val="NoSpacing"/>
      </w:pPr>
    </w:p>
    <w:p w14:paraId="6E7F1047" w14:textId="77777777" w:rsidR="00E65791" w:rsidRDefault="00E65791" w:rsidP="00E65791">
      <w:pPr>
        <w:pStyle w:val="NoSpacing"/>
      </w:pPr>
    </w:p>
    <w:p w14:paraId="1BA06BAE" w14:textId="77777777" w:rsidR="00E65791" w:rsidRDefault="00E65791" w:rsidP="00E65791">
      <w:pPr>
        <w:pStyle w:val="NoSpacing"/>
      </w:pPr>
    </w:p>
    <w:p w14:paraId="744FBDA9" w14:textId="77777777" w:rsidR="00E65791" w:rsidRDefault="00E65791" w:rsidP="00E65791">
      <w:pPr>
        <w:pStyle w:val="NoSpacing"/>
      </w:pPr>
    </w:p>
    <w:p w14:paraId="322BF93A" w14:textId="77777777" w:rsidR="00E65791" w:rsidRDefault="00E65791" w:rsidP="00E65791">
      <w:pPr>
        <w:pStyle w:val="NoSpacing"/>
      </w:pPr>
    </w:p>
    <w:p w14:paraId="5C04F139" w14:textId="77777777" w:rsidR="00E65791" w:rsidRDefault="00E65791" w:rsidP="00E65791">
      <w:pPr>
        <w:pStyle w:val="NoSpacing"/>
      </w:pPr>
    </w:p>
    <w:p w14:paraId="44A6F8AA" w14:textId="77777777" w:rsidR="00E65791" w:rsidRDefault="00E65791" w:rsidP="00E65791">
      <w:pPr>
        <w:pStyle w:val="NoSpacing"/>
      </w:pPr>
    </w:p>
    <w:p w14:paraId="549E6D3F" w14:textId="77777777" w:rsidR="00E65791" w:rsidRDefault="00E65791" w:rsidP="00E65791">
      <w:pPr>
        <w:pStyle w:val="NoSpacing"/>
      </w:pPr>
    </w:p>
    <w:p w14:paraId="5CD1DB68" w14:textId="77777777" w:rsidR="00E65791" w:rsidRDefault="00E65791" w:rsidP="00E65791">
      <w:pPr>
        <w:pStyle w:val="NoSpacing"/>
      </w:pPr>
    </w:p>
    <w:p w14:paraId="79DB1698" w14:textId="77777777" w:rsidR="00E65791" w:rsidRDefault="00E65791" w:rsidP="00E65791">
      <w:pPr>
        <w:pStyle w:val="NoSpacing"/>
      </w:pPr>
    </w:p>
    <w:p w14:paraId="64FEC20C" w14:textId="77777777" w:rsidR="00E65791" w:rsidRDefault="00E65791" w:rsidP="00E65791">
      <w:pPr>
        <w:pStyle w:val="NoSpacing"/>
      </w:pPr>
    </w:p>
    <w:p w14:paraId="1C6737E1" w14:textId="77777777" w:rsidR="00E65791" w:rsidRDefault="00E65791" w:rsidP="00E65791">
      <w:pPr>
        <w:pStyle w:val="NoSpacing"/>
      </w:pPr>
    </w:p>
    <w:p w14:paraId="3ED76D55" w14:textId="77777777" w:rsidR="00E65791" w:rsidRDefault="00E65791" w:rsidP="00E65791">
      <w:pPr>
        <w:pStyle w:val="NoSpacing"/>
      </w:pPr>
    </w:p>
    <w:p w14:paraId="698A315D" w14:textId="77777777" w:rsidR="00E65791" w:rsidRDefault="00E65791" w:rsidP="00E65791">
      <w:pPr>
        <w:pStyle w:val="NoSpacing"/>
      </w:pPr>
    </w:p>
    <w:p w14:paraId="7594B4AB" w14:textId="77777777" w:rsidR="00E65791" w:rsidRDefault="00E65791" w:rsidP="00E65791">
      <w:pPr>
        <w:pStyle w:val="NoSpacing"/>
      </w:pPr>
    </w:p>
    <w:p w14:paraId="64E3F5EF" w14:textId="77777777" w:rsidR="00E65791" w:rsidRDefault="00E65791" w:rsidP="00E65791">
      <w:pPr>
        <w:pStyle w:val="NoSpacing"/>
      </w:pPr>
    </w:p>
    <w:p w14:paraId="185ECEBC" w14:textId="77777777" w:rsidR="00E65791" w:rsidRDefault="00E65791" w:rsidP="00E65791">
      <w:pPr>
        <w:pStyle w:val="NoSpacing"/>
      </w:pPr>
    </w:p>
    <w:p w14:paraId="082DADE9" w14:textId="77777777" w:rsidR="00E65791" w:rsidRDefault="00E65791" w:rsidP="00E65791">
      <w:pPr>
        <w:pStyle w:val="NoSpacing"/>
      </w:pPr>
    </w:p>
    <w:p w14:paraId="5B756C2E" w14:textId="77777777" w:rsidR="00E65791" w:rsidRDefault="00E65791" w:rsidP="00E65791">
      <w:pPr>
        <w:pStyle w:val="NoSpacing"/>
      </w:pPr>
    </w:p>
    <w:p w14:paraId="42C404D1" w14:textId="77777777" w:rsidR="00E65791" w:rsidRDefault="00E65791" w:rsidP="00E65791">
      <w:pPr>
        <w:pStyle w:val="NoSpacing"/>
      </w:pPr>
    </w:p>
    <w:p w14:paraId="74F9932D" w14:textId="77777777" w:rsidR="00E65791" w:rsidRDefault="00E65791" w:rsidP="00E65791">
      <w:pPr>
        <w:pStyle w:val="NoSpacing"/>
      </w:pPr>
    </w:p>
    <w:p w14:paraId="2590099B" w14:textId="77777777" w:rsidR="00E65791" w:rsidRDefault="00E65791" w:rsidP="00E65791">
      <w:pPr>
        <w:pStyle w:val="NoSpacing"/>
      </w:pPr>
    </w:p>
    <w:p w14:paraId="21CD3449" w14:textId="77777777" w:rsidR="00E65791" w:rsidRDefault="00E65791" w:rsidP="00E65791">
      <w:pPr>
        <w:pStyle w:val="NoSpacing"/>
      </w:pPr>
    </w:p>
    <w:p w14:paraId="585B981B" w14:textId="77777777" w:rsidR="00E65791" w:rsidRDefault="00E65791" w:rsidP="00E65791">
      <w:pPr>
        <w:pStyle w:val="NoSpacing"/>
      </w:pPr>
    </w:p>
    <w:p w14:paraId="4CE71781" w14:textId="77777777" w:rsidR="00E65791" w:rsidRDefault="00E65791" w:rsidP="00E65791">
      <w:pPr>
        <w:pStyle w:val="NoSpacing"/>
      </w:pPr>
    </w:p>
    <w:p w14:paraId="587D8595" w14:textId="77777777" w:rsidR="00E65791" w:rsidRDefault="00E65791" w:rsidP="00E65791">
      <w:pPr>
        <w:pStyle w:val="NoSpacing"/>
      </w:pPr>
    </w:p>
    <w:p w14:paraId="627A772C" w14:textId="77777777" w:rsidR="00E65791" w:rsidRDefault="00E65791" w:rsidP="00E65791">
      <w:pPr>
        <w:pStyle w:val="NoSpacing"/>
      </w:pPr>
    </w:p>
    <w:p w14:paraId="0F3ACF38" w14:textId="77777777" w:rsidR="00E65791" w:rsidRDefault="00E65791" w:rsidP="00E65791">
      <w:pPr>
        <w:pStyle w:val="NoSpacing"/>
      </w:pPr>
    </w:p>
    <w:p w14:paraId="5E2C50F6" w14:textId="77777777" w:rsidR="00E65791" w:rsidRDefault="00E65791" w:rsidP="00E65791">
      <w:pPr>
        <w:pStyle w:val="NoSpacing"/>
      </w:pPr>
    </w:p>
    <w:p w14:paraId="652AE15B" w14:textId="77777777" w:rsidR="00E65791" w:rsidRDefault="00E65791" w:rsidP="00E65791">
      <w:pPr>
        <w:pStyle w:val="NoSpacing"/>
      </w:pPr>
    </w:p>
    <w:p w14:paraId="391440CB" w14:textId="77777777" w:rsidR="00E65791" w:rsidRDefault="00E65791" w:rsidP="00E65791">
      <w:pPr>
        <w:pStyle w:val="NoSpacing"/>
      </w:pPr>
    </w:p>
    <w:p w14:paraId="59067254" w14:textId="77777777" w:rsidR="00E65791" w:rsidRDefault="00E65791" w:rsidP="00E65791">
      <w:pPr>
        <w:pStyle w:val="NoSpacing"/>
      </w:pPr>
    </w:p>
    <w:p w14:paraId="675CDE66" w14:textId="77777777" w:rsidR="00E65791" w:rsidRDefault="00E65791" w:rsidP="00E65791">
      <w:pPr>
        <w:pStyle w:val="Heading2"/>
      </w:pPr>
      <w:r>
        <w:t>05 - Objects - 03 - Constructor Functions - 5.48</w:t>
      </w:r>
    </w:p>
    <w:p w14:paraId="70CCDFBF" w14:textId="77777777" w:rsidR="00E65791" w:rsidRDefault="00E65791" w:rsidP="00E65791">
      <w:pPr>
        <w:pStyle w:val="NoSpacing"/>
      </w:pPr>
    </w:p>
    <w:p w14:paraId="7EB0836A" w14:textId="77777777" w:rsidR="00E65791" w:rsidRDefault="00E65791" w:rsidP="00E65791">
      <w:pPr>
        <w:pStyle w:val="NoSpacing"/>
      </w:pPr>
      <w:r>
        <w:t>Constructor functions are another pattern for creating objects.  “Just like the factory function we’re going to create a function, and the job of this function is to construct or create an object.”</w:t>
      </w:r>
    </w:p>
    <w:p w14:paraId="54AE8267" w14:textId="77777777" w:rsidR="00E65791" w:rsidRDefault="00E65791" w:rsidP="00E65791">
      <w:pPr>
        <w:pStyle w:val="NoSpacing"/>
      </w:pPr>
    </w:p>
    <w:p w14:paraId="45CD7DDD" w14:textId="77777777" w:rsidR="00E65791" w:rsidRDefault="00E65791" w:rsidP="00E65791">
      <w:pPr>
        <w:pStyle w:val="NoSpacing"/>
      </w:pPr>
      <w:r>
        <w:t xml:space="preserve">“However, the naming convention we use for constructor functions is different.  The naming convention we have for factory functions is what we call </w:t>
      </w:r>
      <w:r w:rsidRPr="00041493">
        <w:rPr>
          <w:highlight w:val="red"/>
        </w:rPr>
        <w:t>camel notation</w:t>
      </w:r>
      <w:r>
        <w:t xml:space="preserve">.  The first letter of the first word is lowercase.  But the first letter of every word after is uppercase.  This is what we call camel notation.”  </w:t>
      </w:r>
      <w:proofErr w:type="spellStart"/>
      <w:r>
        <w:t>oneTwoThreeFour</w:t>
      </w:r>
      <w:proofErr w:type="spellEnd"/>
      <w:r>
        <w:t>… i.e., camel humps.</w:t>
      </w:r>
    </w:p>
    <w:p w14:paraId="776255F5" w14:textId="77777777" w:rsidR="00E65791" w:rsidRDefault="00E65791" w:rsidP="00E65791">
      <w:pPr>
        <w:pStyle w:val="NoSpacing"/>
      </w:pPr>
    </w:p>
    <w:p w14:paraId="12888D92" w14:textId="77777777" w:rsidR="00E65791" w:rsidRDefault="00E65791" w:rsidP="00E65791">
      <w:pPr>
        <w:pStyle w:val="NoSpacing"/>
      </w:pPr>
      <w:r>
        <w:t xml:space="preserve">“In contrast we have another notation that is called Pascal notation. In this notation the first letter of every word should be uppercase.  </w:t>
      </w:r>
      <w:proofErr w:type="spellStart"/>
      <w:r>
        <w:t>OneTwoThreeFour</w:t>
      </w:r>
      <w:proofErr w:type="spellEnd"/>
      <w:r>
        <w:t>.   When naming constructor functions we should use Pascal notation by convention. Because that something that other JavaScript developers expect when they read your code”</w:t>
      </w:r>
    </w:p>
    <w:p w14:paraId="1BABCD5E" w14:textId="77777777" w:rsidR="00E65791" w:rsidRDefault="00E65791" w:rsidP="00E65791">
      <w:pPr>
        <w:pStyle w:val="NoSpacing"/>
      </w:pPr>
    </w:p>
    <w:p w14:paraId="28F252E3" w14:textId="77777777" w:rsidR="00E65791" w:rsidRDefault="00E65791" w:rsidP="00E65791">
      <w:pPr>
        <w:pStyle w:val="NoSpacing"/>
      </w:pPr>
    </w:p>
    <w:p w14:paraId="736289BB" w14:textId="77777777" w:rsidR="00E65791" w:rsidRDefault="00E65791" w:rsidP="00E65791">
      <w:pPr>
        <w:pStyle w:val="NoSpacing"/>
      </w:pPr>
      <w:r>
        <w:t xml:space="preserve">“Note we don’t call </w:t>
      </w:r>
      <w:r w:rsidRPr="00691368">
        <w:rPr>
          <w:highlight w:val="magenta"/>
        </w:rPr>
        <w:t>this</w:t>
      </w:r>
      <w:r>
        <w:t xml:space="preserve"> </w:t>
      </w:r>
      <w:r w:rsidRPr="00691368">
        <w:rPr>
          <w:highlight w:val="red"/>
        </w:rPr>
        <w:t>create circle</w:t>
      </w:r>
      <w:r>
        <w:t>”</w:t>
      </w:r>
    </w:p>
    <w:p w14:paraId="264ABEC6" w14:textId="77777777" w:rsidR="00E65791" w:rsidRPr="00F53CAA" w:rsidRDefault="00E65791" w:rsidP="00E65791">
      <w:pPr>
        <w:shd w:val="clear" w:color="auto" w:fill="1E1E1E"/>
        <w:spacing w:after="0" w:line="285" w:lineRule="atLeast"/>
        <w:rPr>
          <w:rFonts w:ascii="Consolas" w:eastAsia="Times New Roman" w:hAnsi="Consolas" w:cs="Times New Roman"/>
          <w:color w:val="D4D4D4"/>
          <w:sz w:val="21"/>
          <w:szCs w:val="21"/>
        </w:rPr>
      </w:pPr>
      <w:r w:rsidRPr="00F53CAA">
        <w:rPr>
          <w:rFonts w:ascii="Consolas" w:eastAsia="Times New Roman" w:hAnsi="Consolas" w:cs="Times New Roman"/>
          <w:color w:val="6A9955"/>
          <w:sz w:val="21"/>
          <w:szCs w:val="21"/>
        </w:rPr>
        <w:t>//factory function</w:t>
      </w:r>
    </w:p>
    <w:p w14:paraId="1C8584E1" w14:textId="77777777" w:rsidR="00E65791" w:rsidRPr="00041493" w:rsidRDefault="00E65791" w:rsidP="00E65791">
      <w:pPr>
        <w:shd w:val="clear" w:color="auto" w:fill="1E1E1E"/>
        <w:spacing w:after="0" w:line="285" w:lineRule="atLeast"/>
        <w:rPr>
          <w:rFonts w:ascii="Consolas" w:eastAsia="Times New Roman" w:hAnsi="Consolas" w:cs="Times New Roman"/>
          <w:color w:val="D4D4D4"/>
          <w:sz w:val="21"/>
          <w:szCs w:val="21"/>
        </w:rPr>
      </w:pPr>
      <w:r w:rsidRPr="00041493">
        <w:rPr>
          <w:rFonts w:ascii="Consolas" w:eastAsia="Times New Roman" w:hAnsi="Consolas" w:cs="Times New Roman"/>
          <w:color w:val="569CD6"/>
          <w:sz w:val="21"/>
          <w:szCs w:val="21"/>
        </w:rPr>
        <w:t>function</w:t>
      </w:r>
      <w:r w:rsidRPr="00041493">
        <w:rPr>
          <w:rFonts w:ascii="Consolas" w:eastAsia="Times New Roman" w:hAnsi="Consolas" w:cs="Times New Roman"/>
          <w:color w:val="D4D4D4"/>
          <w:sz w:val="21"/>
          <w:szCs w:val="21"/>
        </w:rPr>
        <w:t xml:space="preserve"> </w:t>
      </w:r>
      <w:proofErr w:type="spellStart"/>
      <w:proofErr w:type="gramStart"/>
      <w:r w:rsidRPr="00041493">
        <w:rPr>
          <w:rFonts w:ascii="Consolas" w:eastAsia="Times New Roman" w:hAnsi="Consolas" w:cs="Times New Roman"/>
          <w:color w:val="DCDCAA"/>
          <w:sz w:val="21"/>
          <w:szCs w:val="21"/>
          <w:highlight w:val="red"/>
        </w:rPr>
        <w:t>createCircle</w:t>
      </w:r>
      <w:proofErr w:type="spellEnd"/>
      <w:r w:rsidRPr="00041493">
        <w:rPr>
          <w:rFonts w:ascii="Consolas" w:eastAsia="Times New Roman" w:hAnsi="Consolas" w:cs="Times New Roman"/>
          <w:color w:val="D4D4D4"/>
          <w:sz w:val="21"/>
          <w:szCs w:val="21"/>
        </w:rPr>
        <w:t>(</w:t>
      </w:r>
      <w:proofErr w:type="gramEnd"/>
      <w:r w:rsidRPr="00041493">
        <w:rPr>
          <w:rFonts w:ascii="Consolas" w:eastAsia="Times New Roman" w:hAnsi="Consolas" w:cs="Times New Roman"/>
          <w:color w:val="9CDCFE"/>
          <w:sz w:val="21"/>
          <w:szCs w:val="21"/>
        </w:rPr>
        <w:t>radius</w:t>
      </w:r>
      <w:r w:rsidRPr="00041493">
        <w:rPr>
          <w:rFonts w:ascii="Consolas" w:eastAsia="Times New Roman" w:hAnsi="Consolas" w:cs="Times New Roman"/>
          <w:color w:val="D4D4D4"/>
          <w:sz w:val="21"/>
          <w:szCs w:val="21"/>
        </w:rPr>
        <w:t xml:space="preserve">, </w:t>
      </w:r>
      <w:r w:rsidRPr="00041493">
        <w:rPr>
          <w:rFonts w:ascii="Consolas" w:eastAsia="Times New Roman" w:hAnsi="Consolas" w:cs="Times New Roman"/>
          <w:color w:val="9CDCFE"/>
          <w:sz w:val="21"/>
          <w:szCs w:val="21"/>
        </w:rPr>
        <w:t>location</w:t>
      </w:r>
      <w:r w:rsidRPr="00041493">
        <w:rPr>
          <w:rFonts w:ascii="Consolas" w:eastAsia="Times New Roman" w:hAnsi="Consolas" w:cs="Times New Roman"/>
          <w:color w:val="D4D4D4"/>
          <w:sz w:val="21"/>
          <w:szCs w:val="21"/>
        </w:rPr>
        <w:t>) {</w:t>
      </w:r>
    </w:p>
    <w:p w14:paraId="49476223" w14:textId="77777777" w:rsidR="00E65791" w:rsidRPr="00041493" w:rsidRDefault="00E65791" w:rsidP="00E65791">
      <w:pPr>
        <w:shd w:val="clear" w:color="auto" w:fill="1E1E1E"/>
        <w:spacing w:after="0" w:line="285" w:lineRule="atLeast"/>
        <w:rPr>
          <w:rFonts w:ascii="Consolas" w:eastAsia="Times New Roman" w:hAnsi="Consolas" w:cs="Times New Roman"/>
          <w:color w:val="D4D4D4"/>
          <w:sz w:val="21"/>
          <w:szCs w:val="21"/>
        </w:rPr>
      </w:pPr>
      <w:r w:rsidRPr="00041493">
        <w:rPr>
          <w:rFonts w:ascii="Consolas" w:eastAsia="Times New Roman" w:hAnsi="Consolas" w:cs="Times New Roman"/>
          <w:color w:val="D4D4D4"/>
          <w:sz w:val="21"/>
          <w:szCs w:val="21"/>
        </w:rPr>
        <w:t xml:space="preserve">    </w:t>
      </w:r>
      <w:r w:rsidRPr="00041493">
        <w:rPr>
          <w:rFonts w:ascii="Consolas" w:eastAsia="Times New Roman" w:hAnsi="Consolas" w:cs="Times New Roman"/>
          <w:color w:val="C586C0"/>
          <w:sz w:val="21"/>
          <w:szCs w:val="21"/>
        </w:rPr>
        <w:t>return</w:t>
      </w:r>
      <w:r w:rsidRPr="00041493">
        <w:rPr>
          <w:rFonts w:ascii="Consolas" w:eastAsia="Times New Roman" w:hAnsi="Consolas" w:cs="Times New Roman"/>
          <w:color w:val="D4D4D4"/>
          <w:sz w:val="21"/>
          <w:szCs w:val="21"/>
        </w:rPr>
        <w:t xml:space="preserve"> {</w:t>
      </w:r>
    </w:p>
    <w:p w14:paraId="528CAD9C" w14:textId="77777777" w:rsidR="00E65791" w:rsidRPr="00041493" w:rsidRDefault="00E65791" w:rsidP="00E65791">
      <w:pPr>
        <w:shd w:val="clear" w:color="auto" w:fill="1E1E1E"/>
        <w:spacing w:after="0" w:line="285" w:lineRule="atLeast"/>
        <w:rPr>
          <w:rFonts w:ascii="Consolas" w:eastAsia="Times New Roman" w:hAnsi="Consolas" w:cs="Times New Roman"/>
          <w:color w:val="D4D4D4"/>
          <w:sz w:val="21"/>
          <w:szCs w:val="21"/>
        </w:rPr>
      </w:pPr>
      <w:r w:rsidRPr="00041493">
        <w:rPr>
          <w:rFonts w:ascii="Consolas" w:eastAsia="Times New Roman" w:hAnsi="Consolas" w:cs="Times New Roman"/>
          <w:color w:val="D4D4D4"/>
          <w:sz w:val="21"/>
          <w:szCs w:val="21"/>
        </w:rPr>
        <w:t xml:space="preserve">        </w:t>
      </w:r>
      <w:r w:rsidRPr="00041493">
        <w:rPr>
          <w:rFonts w:ascii="Consolas" w:eastAsia="Times New Roman" w:hAnsi="Consolas" w:cs="Times New Roman"/>
          <w:color w:val="9CDCFE"/>
          <w:sz w:val="21"/>
          <w:szCs w:val="21"/>
        </w:rPr>
        <w:t>radius</w:t>
      </w:r>
      <w:r w:rsidRPr="00041493">
        <w:rPr>
          <w:rFonts w:ascii="Consolas" w:eastAsia="Times New Roman" w:hAnsi="Consolas" w:cs="Times New Roman"/>
          <w:color w:val="D4D4D4"/>
          <w:sz w:val="21"/>
          <w:szCs w:val="21"/>
        </w:rPr>
        <w:t>,</w:t>
      </w:r>
    </w:p>
    <w:p w14:paraId="79ED0BCA" w14:textId="77777777" w:rsidR="00E65791" w:rsidRPr="00041493" w:rsidRDefault="00E65791" w:rsidP="00E65791">
      <w:pPr>
        <w:shd w:val="clear" w:color="auto" w:fill="1E1E1E"/>
        <w:spacing w:after="0" w:line="285" w:lineRule="atLeast"/>
        <w:rPr>
          <w:rFonts w:ascii="Consolas" w:eastAsia="Times New Roman" w:hAnsi="Consolas" w:cs="Times New Roman"/>
          <w:color w:val="D4D4D4"/>
          <w:sz w:val="21"/>
          <w:szCs w:val="21"/>
        </w:rPr>
      </w:pPr>
      <w:r w:rsidRPr="00041493">
        <w:rPr>
          <w:rFonts w:ascii="Consolas" w:eastAsia="Times New Roman" w:hAnsi="Consolas" w:cs="Times New Roman"/>
          <w:color w:val="D4D4D4"/>
          <w:sz w:val="21"/>
          <w:szCs w:val="21"/>
        </w:rPr>
        <w:t xml:space="preserve">        </w:t>
      </w:r>
      <w:proofErr w:type="gramStart"/>
      <w:r w:rsidRPr="00041493">
        <w:rPr>
          <w:rFonts w:ascii="Consolas" w:eastAsia="Times New Roman" w:hAnsi="Consolas" w:cs="Times New Roman"/>
          <w:color w:val="DCDCAA"/>
          <w:sz w:val="21"/>
          <w:szCs w:val="21"/>
        </w:rPr>
        <w:t>draw</w:t>
      </w:r>
      <w:r w:rsidRPr="00041493">
        <w:rPr>
          <w:rFonts w:ascii="Consolas" w:eastAsia="Times New Roman" w:hAnsi="Consolas" w:cs="Times New Roman"/>
          <w:color w:val="D4D4D4"/>
          <w:sz w:val="21"/>
          <w:szCs w:val="21"/>
        </w:rPr>
        <w:t>(</w:t>
      </w:r>
      <w:proofErr w:type="gramEnd"/>
      <w:r w:rsidRPr="00041493">
        <w:rPr>
          <w:rFonts w:ascii="Consolas" w:eastAsia="Times New Roman" w:hAnsi="Consolas" w:cs="Times New Roman"/>
          <w:color w:val="D4D4D4"/>
          <w:sz w:val="21"/>
          <w:szCs w:val="21"/>
        </w:rPr>
        <w:t>) {</w:t>
      </w:r>
    </w:p>
    <w:p w14:paraId="15EA4796" w14:textId="77777777" w:rsidR="00E65791" w:rsidRPr="00041493" w:rsidRDefault="00E65791" w:rsidP="00E65791">
      <w:pPr>
        <w:shd w:val="clear" w:color="auto" w:fill="1E1E1E"/>
        <w:spacing w:after="0" w:line="285" w:lineRule="atLeast"/>
        <w:rPr>
          <w:rFonts w:ascii="Consolas" w:eastAsia="Times New Roman" w:hAnsi="Consolas" w:cs="Times New Roman"/>
          <w:color w:val="D4D4D4"/>
          <w:sz w:val="21"/>
          <w:szCs w:val="21"/>
        </w:rPr>
      </w:pPr>
      <w:r w:rsidRPr="00041493">
        <w:rPr>
          <w:rFonts w:ascii="Consolas" w:eastAsia="Times New Roman" w:hAnsi="Consolas" w:cs="Times New Roman"/>
          <w:color w:val="D4D4D4"/>
          <w:sz w:val="21"/>
          <w:szCs w:val="21"/>
        </w:rPr>
        <w:t xml:space="preserve">            </w:t>
      </w:r>
      <w:r w:rsidRPr="00041493">
        <w:rPr>
          <w:rFonts w:ascii="Consolas" w:eastAsia="Times New Roman" w:hAnsi="Consolas" w:cs="Times New Roman"/>
          <w:color w:val="9CDCFE"/>
          <w:sz w:val="21"/>
          <w:szCs w:val="21"/>
        </w:rPr>
        <w:t>console</w:t>
      </w:r>
      <w:r w:rsidRPr="00041493">
        <w:rPr>
          <w:rFonts w:ascii="Consolas" w:eastAsia="Times New Roman" w:hAnsi="Consolas" w:cs="Times New Roman"/>
          <w:color w:val="D4D4D4"/>
          <w:sz w:val="21"/>
          <w:szCs w:val="21"/>
        </w:rPr>
        <w:t>.</w:t>
      </w:r>
      <w:r w:rsidRPr="00041493">
        <w:rPr>
          <w:rFonts w:ascii="Consolas" w:eastAsia="Times New Roman" w:hAnsi="Consolas" w:cs="Times New Roman"/>
          <w:color w:val="DCDCAA"/>
          <w:sz w:val="21"/>
          <w:szCs w:val="21"/>
        </w:rPr>
        <w:t>log</w:t>
      </w:r>
      <w:r w:rsidRPr="00041493">
        <w:rPr>
          <w:rFonts w:ascii="Consolas" w:eastAsia="Times New Roman" w:hAnsi="Consolas" w:cs="Times New Roman"/>
          <w:color w:val="D4D4D4"/>
          <w:sz w:val="21"/>
          <w:szCs w:val="21"/>
        </w:rPr>
        <w:t>(</w:t>
      </w:r>
      <w:r w:rsidRPr="00041493">
        <w:rPr>
          <w:rFonts w:ascii="Consolas" w:eastAsia="Times New Roman" w:hAnsi="Consolas" w:cs="Times New Roman"/>
          <w:color w:val="CE9178"/>
          <w:sz w:val="21"/>
          <w:szCs w:val="21"/>
        </w:rPr>
        <w:t>'draw'</w:t>
      </w:r>
      <w:r w:rsidRPr="00041493">
        <w:rPr>
          <w:rFonts w:ascii="Consolas" w:eastAsia="Times New Roman" w:hAnsi="Consolas" w:cs="Times New Roman"/>
          <w:color w:val="D4D4D4"/>
          <w:sz w:val="21"/>
          <w:szCs w:val="21"/>
        </w:rPr>
        <w:t>);</w:t>
      </w:r>
    </w:p>
    <w:p w14:paraId="57C8FB11" w14:textId="77777777" w:rsidR="00E65791" w:rsidRPr="00041493" w:rsidRDefault="00E65791" w:rsidP="00E65791">
      <w:pPr>
        <w:shd w:val="clear" w:color="auto" w:fill="1E1E1E"/>
        <w:spacing w:after="0" w:line="285" w:lineRule="atLeast"/>
        <w:rPr>
          <w:rFonts w:ascii="Consolas" w:eastAsia="Times New Roman" w:hAnsi="Consolas" w:cs="Times New Roman"/>
          <w:color w:val="D4D4D4"/>
          <w:sz w:val="21"/>
          <w:szCs w:val="21"/>
        </w:rPr>
      </w:pPr>
      <w:r w:rsidRPr="00041493">
        <w:rPr>
          <w:rFonts w:ascii="Consolas" w:eastAsia="Times New Roman" w:hAnsi="Consolas" w:cs="Times New Roman"/>
          <w:color w:val="D4D4D4"/>
          <w:sz w:val="21"/>
          <w:szCs w:val="21"/>
        </w:rPr>
        <w:t>        }</w:t>
      </w:r>
    </w:p>
    <w:p w14:paraId="54549025" w14:textId="77777777" w:rsidR="00E65791" w:rsidRPr="00041493" w:rsidRDefault="00E65791" w:rsidP="00E65791">
      <w:pPr>
        <w:shd w:val="clear" w:color="auto" w:fill="1E1E1E"/>
        <w:spacing w:after="0" w:line="285" w:lineRule="atLeast"/>
        <w:rPr>
          <w:rFonts w:ascii="Consolas" w:eastAsia="Times New Roman" w:hAnsi="Consolas" w:cs="Times New Roman"/>
          <w:color w:val="D4D4D4"/>
          <w:sz w:val="21"/>
          <w:szCs w:val="21"/>
        </w:rPr>
      </w:pPr>
      <w:r w:rsidRPr="00041493">
        <w:rPr>
          <w:rFonts w:ascii="Consolas" w:eastAsia="Times New Roman" w:hAnsi="Consolas" w:cs="Times New Roman"/>
          <w:color w:val="D4D4D4"/>
          <w:sz w:val="21"/>
          <w:szCs w:val="21"/>
        </w:rPr>
        <w:t>    };</w:t>
      </w:r>
    </w:p>
    <w:p w14:paraId="4B2AB488" w14:textId="77777777" w:rsidR="00E65791" w:rsidRPr="00041493" w:rsidRDefault="00E65791" w:rsidP="00E65791">
      <w:pPr>
        <w:shd w:val="clear" w:color="auto" w:fill="1E1E1E"/>
        <w:spacing w:after="0" w:line="285" w:lineRule="atLeast"/>
        <w:rPr>
          <w:rFonts w:ascii="Consolas" w:eastAsia="Times New Roman" w:hAnsi="Consolas" w:cs="Times New Roman"/>
          <w:color w:val="D4D4D4"/>
          <w:sz w:val="21"/>
          <w:szCs w:val="21"/>
        </w:rPr>
      </w:pPr>
      <w:r w:rsidRPr="00041493">
        <w:rPr>
          <w:rFonts w:ascii="Consolas" w:eastAsia="Times New Roman" w:hAnsi="Consolas" w:cs="Times New Roman"/>
          <w:color w:val="D4D4D4"/>
          <w:sz w:val="21"/>
          <w:szCs w:val="21"/>
        </w:rPr>
        <w:t>}</w:t>
      </w:r>
    </w:p>
    <w:p w14:paraId="405C9E1F" w14:textId="77777777" w:rsidR="00E65791" w:rsidRPr="00F53CAA" w:rsidRDefault="00E65791" w:rsidP="00E65791">
      <w:pPr>
        <w:shd w:val="clear" w:color="auto" w:fill="1E1E1E"/>
        <w:spacing w:after="0" w:line="285" w:lineRule="atLeast"/>
        <w:rPr>
          <w:rFonts w:ascii="Consolas" w:eastAsia="Times New Roman" w:hAnsi="Consolas" w:cs="Times New Roman"/>
          <w:color w:val="D4D4D4"/>
          <w:sz w:val="21"/>
          <w:szCs w:val="21"/>
        </w:rPr>
      </w:pPr>
      <w:r w:rsidRPr="00F53CAA">
        <w:rPr>
          <w:rFonts w:ascii="Consolas" w:eastAsia="Times New Roman" w:hAnsi="Consolas" w:cs="Times New Roman"/>
          <w:color w:val="569CD6"/>
          <w:sz w:val="21"/>
          <w:szCs w:val="21"/>
        </w:rPr>
        <w:lastRenderedPageBreak/>
        <w:t>function</w:t>
      </w:r>
      <w:r w:rsidRPr="00F53CAA">
        <w:rPr>
          <w:rFonts w:ascii="Consolas" w:eastAsia="Times New Roman" w:hAnsi="Consolas" w:cs="Times New Roman"/>
          <w:color w:val="D4D4D4"/>
          <w:sz w:val="21"/>
          <w:szCs w:val="21"/>
        </w:rPr>
        <w:t xml:space="preserve"> </w:t>
      </w:r>
      <w:r w:rsidRPr="00F53CAA">
        <w:rPr>
          <w:rFonts w:ascii="Consolas" w:eastAsia="Times New Roman" w:hAnsi="Consolas" w:cs="Times New Roman"/>
          <w:color w:val="DCDCAA"/>
          <w:sz w:val="21"/>
          <w:szCs w:val="21"/>
          <w:highlight w:val="magenta"/>
        </w:rPr>
        <w:t>Circle</w:t>
      </w:r>
    </w:p>
    <w:p w14:paraId="3C2AE780" w14:textId="77777777" w:rsidR="00E65791" w:rsidRDefault="00E65791" w:rsidP="00E65791">
      <w:pPr>
        <w:pStyle w:val="NoSpacing"/>
      </w:pPr>
    </w:p>
    <w:p w14:paraId="54FFE3FA" w14:textId="77777777" w:rsidR="00E65791" w:rsidRDefault="00E65791" w:rsidP="00E65791">
      <w:pPr>
        <w:pStyle w:val="NoSpacing"/>
      </w:pPr>
    </w:p>
    <w:p w14:paraId="77D9DCC9" w14:textId="77777777" w:rsidR="00E65791" w:rsidRDefault="00E65791" w:rsidP="00E65791">
      <w:pPr>
        <w:pStyle w:val="NoSpacing"/>
      </w:pPr>
      <w:r>
        <w:t xml:space="preserve">“Just like our factory function, here we need to add a </w:t>
      </w:r>
      <w:r w:rsidRPr="00685D37">
        <w:rPr>
          <w:highlight w:val="magenta"/>
        </w:rPr>
        <w:t>parameter</w:t>
      </w:r>
      <w:r>
        <w:t xml:space="preserve">, radius.  However, instead of </w:t>
      </w:r>
      <w:r w:rsidRPr="00685D37">
        <w:rPr>
          <w:highlight w:val="red"/>
        </w:rPr>
        <w:t>returning</w:t>
      </w:r>
      <w:r>
        <w:t xml:space="preserve"> an object, we’re going to use a different approach to initialize an object.”</w:t>
      </w:r>
    </w:p>
    <w:p w14:paraId="7BF80B98" w14:textId="77777777" w:rsidR="00E65791" w:rsidRPr="00F53CAA" w:rsidRDefault="00E65791" w:rsidP="00E65791">
      <w:pPr>
        <w:shd w:val="clear" w:color="auto" w:fill="1E1E1E"/>
        <w:spacing w:after="0" w:line="285" w:lineRule="atLeast"/>
        <w:rPr>
          <w:rFonts w:ascii="Consolas" w:eastAsia="Times New Roman" w:hAnsi="Consolas" w:cs="Times New Roman"/>
          <w:color w:val="D4D4D4"/>
          <w:sz w:val="21"/>
          <w:szCs w:val="21"/>
        </w:rPr>
      </w:pPr>
      <w:r w:rsidRPr="00F53CAA">
        <w:rPr>
          <w:rFonts w:ascii="Consolas" w:eastAsia="Times New Roman" w:hAnsi="Consolas" w:cs="Times New Roman"/>
          <w:color w:val="6A9955"/>
          <w:sz w:val="21"/>
          <w:szCs w:val="21"/>
        </w:rPr>
        <w:t>//factory function</w:t>
      </w:r>
    </w:p>
    <w:p w14:paraId="75E1BABB" w14:textId="77777777" w:rsidR="00E65791" w:rsidRPr="00041493" w:rsidRDefault="00E65791" w:rsidP="00E65791">
      <w:pPr>
        <w:shd w:val="clear" w:color="auto" w:fill="1E1E1E"/>
        <w:spacing w:after="0" w:line="285" w:lineRule="atLeast"/>
        <w:rPr>
          <w:rFonts w:ascii="Consolas" w:eastAsia="Times New Roman" w:hAnsi="Consolas" w:cs="Times New Roman"/>
          <w:color w:val="D4D4D4"/>
          <w:sz w:val="21"/>
          <w:szCs w:val="21"/>
        </w:rPr>
      </w:pPr>
      <w:r w:rsidRPr="00041493">
        <w:rPr>
          <w:rFonts w:ascii="Consolas" w:eastAsia="Times New Roman" w:hAnsi="Consolas" w:cs="Times New Roman"/>
          <w:color w:val="569CD6"/>
          <w:sz w:val="21"/>
          <w:szCs w:val="21"/>
        </w:rPr>
        <w:t>function</w:t>
      </w:r>
      <w:r w:rsidRPr="00041493">
        <w:rPr>
          <w:rFonts w:ascii="Consolas" w:eastAsia="Times New Roman" w:hAnsi="Consolas" w:cs="Times New Roman"/>
          <w:color w:val="D4D4D4"/>
          <w:sz w:val="21"/>
          <w:szCs w:val="21"/>
        </w:rPr>
        <w:t xml:space="preserve"> </w:t>
      </w:r>
      <w:proofErr w:type="spellStart"/>
      <w:r w:rsidRPr="00041493">
        <w:rPr>
          <w:rFonts w:ascii="Consolas" w:eastAsia="Times New Roman" w:hAnsi="Consolas" w:cs="Times New Roman"/>
          <w:color w:val="DCDCAA"/>
          <w:sz w:val="21"/>
          <w:szCs w:val="21"/>
        </w:rPr>
        <w:t>createCircle</w:t>
      </w:r>
      <w:proofErr w:type="spellEnd"/>
      <w:r w:rsidRPr="00041493">
        <w:rPr>
          <w:rFonts w:ascii="Consolas" w:eastAsia="Times New Roman" w:hAnsi="Consolas" w:cs="Times New Roman"/>
          <w:color w:val="D4D4D4"/>
          <w:sz w:val="21"/>
          <w:szCs w:val="21"/>
        </w:rPr>
        <w:t>(</w:t>
      </w:r>
      <w:r w:rsidRPr="00041493">
        <w:rPr>
          <w:rFonts w:ascii="Consolas" w:eastAsia="Times New Roman" w:hAnsi="Consolas" w:cs="Times New Roman"/>
          <w:color w:val="9CDCFE"/>
          <w:sz w:val="21"/>
          <w:szCs w:val="21"/>
        </w:rPr>
        <w:t>radius</w:t>
      </w:r>
      <w:r w:rsidRPr="00041493">
        <w:rPr>
          <w:rFonts w:ascii="Consolas" w:eastAsia="Times New Roman" w:hAnsi="Consolas" w:cs="Times New Roman"/>
          <w:color w:val="D4D4D4"/>
          <w:sz w:val="21"/>
          <w:szCs w:val="21"/>
        </w:rPr>
        <w:t>) {</w:t>
      </w:r>
    </w:p>
    <w:p w14:paraId="6FC58327" w14:textId="77777777" w:rsidR="00E65791" w:rsidRPr="00041493"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041493">
        <w:rPr>
          <w:rFonts w:ascii="Consolas" w:eastAsia="Times New Roman" w:hAnsi="Consolas" w:cs="Times New Roman"/>
          <w:color w:val="D4D4D4"/>
          <w:sz w:val="21"/>
          <w:szCs w:val="21"/>
        </w:rPr>
        <w:t xml:space="preserve">    </w:t>
      </w:r>
      <w:r w:rsidRPr="00041493">
        <w:rPr>
          <w:rFonts w:ascii="Consolas" w:eastAsia="Times New Roman" w:hAnsi="Consolas" w:cs="Times New Roman"/>
          <w:color w:val="C586C0"/>
          <w:sz w:val="21"/>
          <w:szCs w:val="21"/>
          <w:highlight w:val="red"/>
        </w:rPr>
        <w:t>return</w:t>
      </w:r>
      <w:r w:rsidRPr="00041493">
        <w:rPr>
          <w:rFonts w:ascii="Consolas" w:eastAsia="Times New Roman" w:hAnsi="Consolas" w:cs="Times New Roman"/>
          <w:color w:val="D4D4D4"/>
          <w:sz w:val="21"/>
          <w:szCs w:val="21"/>
          <w:highlight w:val="red"/>
        </w:rPr>
        <w:t xml:space="preserve"> {</w:t>
      </w:r>
    </w:p>
    <w:p w14:paraId="07456CAD" w14:textId="77777777" w:rsidR="00E65791" w:rsidRPr="00041493"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041493">
        <w:rPr>
          <w:rFonts w:ascii="Consolas" w:eastAsia="Times New Roman" w:hAnsi="Consolas" w:cs="Times New Roman"/>
          <w:color w:val="D4D4D4"/>
          <w:sz w:val="21"/>
          <w:szCs w:val="21"/>
          <w:highlight w:val="red"/>
        </w:rPr>
        <w:t xml:space="preserve">        </w:t>
      </w:r>
      <w:r w:rsidRPr="00041493">
        <w:rPr>
          <w:rFonts w:ascii="Consolas" w:eastAsia="Times New Roman" w:hAnsi="Consolas" w:cs="Times New Roman"/>
          <w:color w:val="9CDCFE"/>
          <w:sz w:val="21"/>
          <w:szCs w:val="21"/>
          <w:highlight w:val="red"/>
        </w:rPr>
        <w:t>radius</w:t>
      </w:r>
      <w:r w:rsidRPr="00041493">
        <w:rPr>
          <w:rFonts w:ascii="Consolas" w:eastAsia="Times New Roman" w:hAnsi="Consolas" w:cs="Times New Roman"/>
          <w:color w:val="D4D4D4"/>
          <w:sz w:val="21"/>
          <w:szCs w:val="21"/>
          <w:highlight w:val="red"/>
        </w:rPr>
        <w:t>,</w:t>
      </w:r>
    </w:p>
    <w:p w14:paraId="0D66E5EB" w14:textId="77777777" w:rsidR="00E65791" w:rsidRPr="00041493"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041493">
        <w:rPr>
          <w:rFonts w:ascii="Consolas" w:eastAsia="Times New Roman" w:hAnsi="Consolas" w:cs="Times New Roman"/>
          <w:color w:val="D4D4D4"/>
          <w:sz w:val="21"/>
          <w:szCs w:val="21"/>
          <w:highlight w:val="red"/>
        </w:rPr>
        <w:t xml:space="preserve">        </w:t>
      </w:r>
      <w:proofErr w:type="gramStart"/>
      <w:r w:rsidRPr="00041493">
        <w:rPr>
          <w:rFonts w:ascii="Consolas" w:eastAsia="Times New Roman" w:hAnsi="Consolas" w:cs="Times New Roman"/>
          <w:color w:val="DCDCAA"/>
          <w:sz w:val="21"/>
          <w:szCs w:val="21"/>
          <w:highlight w:val="red"/>
        </w:rPr>
        <w:t>draw</w:t>
      </w:r>
      <w:r w:rsidRPr="00041493">
        <w:rPr>
          <w:rFonts w:ascii="Consolas" w:eastAsia="Times New Roman" w:hAnsi="Consolas" w:cs="Times New Roman"/>
          <w:color w:val="D4D4D4"/>
          <w:sz w:val="21"/>
          <w:szCs w:val="21"/>
          <w:highlight w:val="red"/>
        </w:rPr>
        <w:t>(</w:t>
      </w:r>
      <w:proofErr w:type="gramEnd"/>
      <w:r w:rsidRPr="00041493">
        <w:rPr>
          <w:rFonts w:ascii="Consolas" w:eastAsia="Times New Roman" w:hAnsi="Consolas" w:cs="Times New Roman"/>
          <w:color w:val="D4D4D4"/>
          <w:sz w:val="21"/>
          <w:szCs w:val="21"/>
          <w:highlight w:val="red"/>
        </w:rPr>
        <w:t>) {</w:t>
      </w:r>
    </w:p>
    <w:p w14:paraId="3F8F1D45" w14:textId="77777777" w:rsidR="00E65791" w:rsidRPr="00041493"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041493">
        <w:rPr>
          <w:rFonts w:ascii="Consolas" w:eastAsia="Times New Roman" w:hAnsi="Consolas" w:cs="Times New Roman"/>
          <w:color w:val="D4D4D4"/>
          <w:sz w:val="21"/>
          <w:szCs w:val="21"/>
          <w:highlight w:val="red"/>
        </w:rPr>
        <w:t xml:space="preserve">            </w:t>
      </w:r>
      <w:r w:rsidRPr="00041493">
        <w:rPr>
          <w:rFonts w:ascii="Consolas" w:eastAsia="Times New Roman" w:hAnsi="Consolas" w:cs="Times New Roman"/>
          <w:color w:val="9CDCFE"/>
          <w:sz w:val="21"/>
          <w:szCs w:val="21"/>
          <w:highlight w:val="red"/>
        </w:rPr>
        <w:t>console</w:t>
      </w:r>
      <w:r w:rsidRPr="00041493">
        <w:rPr>
          <w:rFonts w:ascii="Consolas" w:eastAsia="Times New Roman" w:hAnsi="Consolas" w:cs="Times New Roman"/>
          <w:color w:val="D4D4D4"/>
          <w:sz w:val="21"/>
          <w:szCs w:val="21"/>
          <w:highlight w:val="red"/>
        </w:rPr>
        <w:t>.</w:t>
      </w:r>
      <w:r w:rsidRPr="00041493">
        <w:rPr>
          <w:rFonts w:ascii="Consolas" w:eastAsia="Times New Roman" w:hAnsi="Consolas" w:cs="Times New Roman"/>
          <w:color w:val="DCDCAA"/>
          <w:sz w:val="21"/>
          <w:szCs w:val="21"/>
          <w:highlight w:val="red"/>
        </w:rPr>
        <w:t>log</w:t>
      </w:r>
      <w:r w:rsidRPr="00041493">
        <w:rPr>
          <w:rFonts w:ascii="Consolas" w:eastAsia="Times New Roman" w:hAnsi="Consolas" w:cs="Times New Roman"/>
          <w:color w:val="D4D4D4"/>
          <w:sz w:val="21"/>
          <w:szCs w:val="21"/>
          <w:highlight w:val="red"/>
        </w:rPr>
        <w:t>(</w:t>
      </w:r>
      <w:r w:rsidRPr="00041493">
        <w:rPr>
          <w:rFonts w:ascii="Consolas" w:eastAsia="Times New Roman" w:hAnsi="Consolas" w:cs="Times New Roman"/>
          <w:color w:val="CE9178"/>
          <w:sz w:val="21"/>
          <w:szCs w:val="21"/>
          <w:highlight w:val="red"/>
        </w:rPr>
        <w:t>'draw'</w:t>
      </w:r>
      <w:r w:rsidRPr="00041493">
        <w:rPr>
          <w:rFonts w:ascii="Consolas" w:eastAsia="Times New Roman" w:hAnsi="Consolas" w:cs="Times New Roman"/>
          <w:color w:val="D4D4D4"/>
          <w:sz w:val="21"/>
          <w:szCs w:val="21"/>
          <w:highlight w:val="red"/>
        </w:rPr>
        <w:t>);</w:t>
      </w:r>
    </w:p>
    <w:p w14:paraId="7062C30B" w14:textId="77777777" w:rsidR="00E65791" w:rsidRPr="00041493"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041493">
        <w:rPr>
          <w:rFonts w:ascii="Consolas" w:eastAsia="Times New Roman" w:hAnsi="Consolas" w:cs="Times New Roman"/>
          <w:color w:val="D4D4D4"/>
          <w:sz w:val="21"/>
          <w:szCs w:val="21"/>
          <w:highlight w:val="red"/>
        </w:rPr>
        <w:t>        }</w:t>
      </w:r>
    </w:p>
    <w:p w14:paraId="17E17B2E" w14:textId="77777777" w:rsidR="00E65791" w:rsidRPr="00041493" w:rsidRDefault="00E65791" w:rsidP="00E65791">
      <w:pPr>
        <w:shd w:val="clear" w:color="auto" w:fill="1E1E1E"/>
        <w:spacing w:after="0" w:line="285" w:lineRule="atLeast"/>
        <w:rPr>
          <w:rFonts w:ascii="Consolas" w:eastAsia="Times New Roman" w:hAnsi="Consolas" w:cs="Times New Roman"/>
          <w:color w:val="D4D4D4"/>
          <w:sz w:val="21"/>
          <w:szCs w:val="21"/>
        </w:rPr>
      </w:pPr>
      <w:r w:rsidRPr="00041493">
        <w:rPr>
          <w:rFonts w:ascii="Consolas" w:eastAsia="Times New Roman" w:hAnsi="Consolas" w:cs="Times New Roman"/>
          <w:color w:val="D4D4D4"/>
          <w:sz w:val="21"/>
          <w:szCs w:val="21"/>
          <w:highlight w:val="red"/>
        </w:rPr>
        <w:t>    };</w:t>
      </w:r>
    </w:p>
    <w:p w14:paraId="403F42B1"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041493">
        <w:rPr>
          <w:rFonts w:ascii="Consolas" w:eastAsia="Times New Roman" w:hAnsi="Consolas" w:cs="Times New Roman"/>
          <w:color w:val="D4D4D4"/>
          <w:sz w:val="21"/>
          <w:szCs w:val="21"/>
        </w:rPr>
        <w:t>}</w:t>
      </w:r>
    </w:p>
    <w:p w14:paraId="55EE55DE" w14:textId="77777777" w:rsidR="00E65791" w:rsidRPr="00685D37" w:rsidRDefault="00E65791" w:rsidP="00E65791">
      <w:pPr>
        <w:shd w:val="clear" w:color="auto" w:fill="1E1E1E"/>
        <w:spacing w:after="0" w:line="285" w:lineRule="atLeast"/>
        <w:rPr>
          <w:rFonts w:ascii="Consolas" w:eastAsia="Times New Roman" w:hAnsi="Consolas" w:cs="Times New Roman"/>
          <w:color w:val="D4D4D4"/>
          <w:sz w:val="21"/>
          <w:szCs w:val="21"/>
        </w:rPr>
      </w:pPr>
    </w:p>
    <w:p w14:paraId="3361101F" w14:textId="77777777" w:rsidR="00E65791" w:rsidRPr="00685D37" w:rsidRDefault="00E65791" w:rsidP="00E65791">
      <w:pPr>
        <w:shd w:val="clear" w:color="auto" w:fill="1E1E1E"/>
        <w:spacing w:after="0" w:line="285" w:lineRule="atLeast"/>
        <w:rPr>
          <w:rFonts w:ascii="Consolas" w:eastAsia="Times New Roman" w:hAnsi="Consolas" w:cs="Times New Roman"/>
          <w:color w:val="D4D4D4"/>
          <w:sz w:val="21"/>
          <w:szCs w:val="21"/>
        </w:rPr>
      </w:pPr>
      <w:r w:rsidRPr="00685D37">
        <w:rPr>
          <w:rFonts w:ascii="Consolas" w:eastAsia="Times New Roman" w:hAnsi="Consolas" w:cs="Times New Roman"/>
          <w:color w:val="569CD6"/>
          <w:sz w:val="21"/>
          <w:szCs w:val="21"/>
        </w:rPr>
        <w:t>function</w:t>
      </w:r>
      <w:r w:rsidRPr="00685D37">
        <w:rPr>
          <w:rFonts w:ascii="Consolas" w:eastAsia="Times New Roman" w:hAnsi="Consolas" w:cs="Times New Roman"/>
          <w:color w:val="D4D4D4"/>
          <w:sz w:val="21"/>
          <w:szCs w:val="21"/>
        </w:rPr>
        <w:t xml:space="preserve"> </w:t>
      </w:r>
      <w:r w:rsidRPr="00685D37">
        <w:rPr>
          <w:rFonts w:ascii="Consolas" w:eastAsia="Times New Roman" w:hAnsi="Consolas" w:cs="Times New Roman"/>
          <w:color w:val="DCDCAA"/>
          <w:sz w:val="21"/>
          <w:szCs w:val="21"/>
        </w:rPr>
        <w:t>Circle</w:t>
      </w:r>
      <w:r w:rsidRPr="00685D37">
        <w:rPr>
          <w:rFonts w:ascii="Consolas" w:eastAsia="Times New Roman" w:hAnsi="Consolas" w:cs="Times New Roman"/>
          <w:color w:val="D4D4D4"/>
          <w:sz w:val="21"/>
          <w:szCs w:val="21"/>
        </w:rPr>
        <w:t>(</w:t>
      </w:r>
      <w:r w:rsidRPr="00685D37">
        <w:rPr>
          <w:rFonts w:ascii="Consolas" w:eastAsia="Times New Roman" w:hAnsi="Consolas" w:cs="Times New Roman"/>
          <w:color w:val="9CDCFE"/>
          <w:sz w:val="21"/>
          <w:szCs w:val="21"/>
          <w:highlight w:val="magenta"/>
        </w:rPr>
        <w:t>radius</w:t>
      </w:r>
      <w:r w:rsidRPr="00685D37">
        <w:rPr>
          <w:rFonts w:ascii="Consolas" w:eastAsia="Times New Roman" w:hAnsi="Consolas" w:cs="Times New Roman"/>
          <w:color w:val="D4D4D4"/>
          <w:sz w:val="21"/>
          <w:szCs w:val="21"/>
        </w:rPr>
        <w:t>) {</w:t>
      </w:r>
    </w:p>
    <w:p w14:paraId="2DB45360" w14:textId="77777777" w:rsidR="00E65791" w:rsidRPr="00685D37" w:rsidRDefault="00E65791" w:rsidP="00E65791">
      <w:pPr>
        <w:shd w:val="clear" w:color="auto" w:fill="1E1E1E"/>
        <w:spacing w:after="0" w:line="285" w:lineRule="atLeast"/>
        <w:rPr>
          <w:rFonts w:ascii="Consolas" w:eastAsia="Times New Roman" w:hAnsi="Consolas" w:cs="Times New Roman"/>
          <w:color w:val="D4D4D4"/>
          <w:sz w:val="21"/>
          <w:szCs w:val="21"/>
        </w:rPr>
      </w:pPr>
      <w:r w:rsidRPr="00685D37">
        <w:rPr>
          <w:rFonts w:ascii="Consolas" w:eastAsia="Times New Roman" w:hAnsi="Consolas" w:cs="Times New Roman"/>
          <w:color w:val="D4D4D4"/>
          <w:sz w:val="21"/>
          <w:szCs w:val="21"/>
        </w:rPr>
        <w:t xml:space="preserve">    </w:t>
      </w:r>
    </w:p>
    <w:p w14:paraId="79EF42BE" w14:textId="77777777" w:rsidR="00E65791" w:rsidRPr="00685D37" w:rsidRDefault="00E65791" w:rsidP="00E65791">
      <w:pPr>
        <w:shd w:val="clear" w:color="auto" w:fill="1E1E1E"/>
        <w:spacing w:after="0" w:line="285" w:lineRule="atLeast"/>
        <w:rPr>
          <w:rFonts w:ascii="Consolas" w:eastAsia="Times New Roman" w:hAnsi="Consolas" w:cs="Times New Roman"/>
          <w:color w:val="D4D4D4"/>
          <w:sz w:val="21"/>
          <w:szCs w:val="21"/>
        </w:rPr>
      </w:pPr>
      <w:r w:rsidRPr="00685D37">
        <w:rPr>
          <w:rFonts w:ascii="Consolas" w:eastAsia="Times New Roman" w:hAnsi="Consolas" w:cs="Times New Roman"/>
          <w:color w:val="D4D4D4"/>
          <w:sz w:val="21"/>
          <w:szCs w:val="21"/>
        </w:rPr>
        <w:t>}</w:t>
      </w:r>
    </w:p>
    <w:p w14:paraId="6AE06E0E" w14:textId="77777777" w:rsidR="00E65791" w:rsidRDefault="00E65791" w:rsidP="00E65791">
      <w:pPr>
        <w:pStyle w:val="NoSpacing"/>
      </w:pPr>
    </w:p>
    <w:p w14:paraId="3EEAF2D1" w14:textId="77777777" w:rsidR="00E65791" w:rsidRDefault="00E65791" w:rsidP="00E65791">
      <w:pPr>
        <w:pStyle w:val="NoSpacing"/>
      </w:pPr>
    </w:p>
    <w:p w14:paraId="56720CC6" w14:textId="77777777" w:rsidR="00E65791" w:rsidRDefault="00E65791" w:rsidP="00E65791">
      <w:pPr>
        <w:pStyle w:val="NoSpacing"/>
      </w:pPr>
      <w:r>
        <w:t>“In JavaScript we have a keyword called ‘</w:t>
      </w:r>
      <w:r w:rsidRPr="00691368">
        <w:rPr>
          <w:highlight w:val="red"/>
        </w:rPr>
        <w:t>this’</w:t>
      </w:r>
      <w:r>
        <w:t xml:space="preserve">. This is a reference to the object that is executing this piece of code.  Imagine for now that </w:t>
      </w:r>
      <w:r w:rsidRPr="00691368">
        <w:rPr>
          <w:highlight w:val="red"/>
        </w:rPr>
        <w:t>this</w:t>
      </w:r>
      <w:r>
        <w:t xml:space="preserve"> references an empty object.</w:t>
      </w:r>
    </w:p>
    <w:p w14:paraId="7060E164" w14:textId="77777777" w:rsidR="00E65791" w:rsidRPr="00F53CAA" w:rsidRDefault="00E65791" w:rsidP="00E65791">
      <w:pPr>
        <w:shd w:val="clear" w:color="auto" w:fill="1E1E1E"/>
        <w:spacing w:after="0" w:line="285" w:lineRule="atLeast"/>
        <w:rPr>
          <w:rFonts w:ascii="Consolas" w:eastAsia="Times New Roman" w:hAnsi="Consolas" w:cs="Times New Roman"/>
          <w:color w:val="D4D4D4"/>
          <w:sz w:val="21"/>
          <w:szCs w:val="21"/>
        </w:rPr>
      </w:pPr>
      <w:r w:rsidRPr="00F53CAA">
        <w:rPr>
          <w:rFonts w:ascii="Consolas" w:eastAsia="Times New Roman" w:hAnsi="Consolas" w:cs="Times New Roman"/>
          <w:color w:val="6A9955"/>
          <w:sz w:val="21"/>
          <w:szCs w:val="21"/>
        </w:rPr>
        <w:t>//factory function</w:t>
      </w:r>
    </w:p>
    <w:p w14:paraId="4FB3B4E2" w14:textId="77777777" w:rsidR="00E65791" w:rsidRPr="00041493" w:rsidRDefault="00E65791" w:rsidP="00E65791">
      <w:pPr>
        <w:shd w:val="clear" w:color="auto" w:fill="1E1E1E"/>
        <w:spacing w:after="0" w:line="285" w:lineRule="atLeast"/>
        <w:rPr>
          <w:rFonts w:ascii="Consolas" w:eastAsia="Times New Roman" w:hAnsi="Consolas" w:cs="Times New Roman"/>
          <w:color w:val="D4D4D4"/>
          <w:sz w:val="21"/>
          <w:szCs w:val="21"/>
        </w:rPr>
      </w:pPr>
      <w:r w:rsidRPr="00041493">
        <w:rPr>
          <w:rFonts w:ascii="Consolas" w:eastAsia="Times New Roman" w:hAnsi="Consolas" w:cs="Times New Roman"/>
          <w:color w:val="569CD6"/>
          <w:sz w:val="21"/>
          <w:szCs w:val="21"/>
        </w:rPr>
        <w:t>function</w:t>
      </w:r>
      <w:r w:rsidRPr="00041493">
        <w:rPr>
          <w:rFonts w:ascii="Consolas" w:eastAsia="Times New Roman" w:hAnsi="Consolas" w:cs="Times New Roman"/>
          <w:color w:val="D4D4D4"/>
          <w:sz w:val="21"/>
          <w:szCs w:val="21"/>
        </w:rPr>
        <w:t xml:space="preserve"> </w:t>
      </w:r>
      <w:proofErr w:type="spellStart"/>
      <w:r w:rsidRPr="00041493">
        <w:rPr>
          <w:rFonts w:ascii="Consolas" w:eastAsia="Times New Roman" w:hAnsi="Consolas" w:cs="Times New Roman"/>
          <w:color w:val="DCDCAA"/>
          <w:sz w:val="21"/>
          <w:szCs w:val="21"/>
        </w:rPr>
        <w:t>createCircle</w:t>
      </w:r>
      <w:proofErr w:type="spellEnd"/>
      <w:r w:rsidRPr="00041493">
        <w:rPr>
          <w:rFonts w:ascii="Consolas" w:eastAsia="Times New Roman" w:hAnsi="Consolas" w:cs="Times New Roman"/>
          <w:color w:val="D4D4D4"/>
          <w:sz w:val="21"/>
          <w:szCs w:val="21"/>
        </w:rPr>
        <w:t>(</w:t>
      </w:r>
      <w:r w:rsidRPr="00041493">
        <w:rPr>
          <w:rFonts w:ascii="Consolas" w:eastAsia="Times New Roman" w:hAnsi="Consolas" w:cs="Times New Roman"/>
          <w:color w:val="9CDCFE"/>
          <w:sz w:val="21"/>
          <w:szCs w:val="21"/>
        </w:rPr>
        <w:t>radius</w:t>
      </w:r>
      <w:r w:rsidRPr="00041493">
        <w:rPr>
          <w:rFonts w:ascii="Consolas" w:eastAsia="Times New Roman" w:hAnsi="Consolas" w:cs="Times New Roman"/>
          <w:color w:val="D4D4D4"/>
          <w:sz w:val="21"/>
          <w:szCs w:val="21"/>
        </w:rPr>
        <w:t>) {</w:t>
      </w:r>
    </w:p>
    <w:p w14:paraId="3C2F302C" w14:textId="77777777" w:rsidR="00E65791" w:rsidRPr="00041493" w:rsidRDefault="00E65791" w:rsidP="00E65791">
      <w:pPr>
        <w:shd w:val="clear" w:color="auto" w:fill="1E1E1E"/>
        <w:spacing w:after="0" w:line="285" w:lineRule="atLeast"/>
        <w:rPr>
          <w:rFonts w:ascii="Consolas" w:eastAsia="Times New Roman" w:hAnsi="Consolas" w:cs="Times New Roman"/>
          <w:color w:val="D4D4D4"/>
          <w:sz w:val="21"/>
          <w:szCs w:val="21"/>
        </w:rPr>
      </w:pPr>
      <w:r w:rsidRPr="00041493">
        <w:rPr>
          <w:rFonts w:ascii="Consolas" w:eastAsia="Times New Roman" w:hAnsi="Consolas" w:cs="Times New Roman"/>
          <w:color w:val="D4D4D4"/>
          <w:sz w:val="21"/>
          <w:szCs w:val="21"/>
        </w:rPr>
        <w:t xml:space="preserve">    </w:t>
      </w:r>
      <w:r w:rsidRPr="00041493">
        <w:rPr>
          <w:rFonts w:ascii="Consolas" w:eastAsia="Times New Roman" w:hAnsi="Consolas" w:cs="Times New Roman"/>
          <w:color w:val="C586C0"/>
          <w:sz w:val="21"/>
          <w:szCs w:val="21"/>
        </w:rPr>
        <w:t>return</w:t>
      </w:r>
      <w:r w:rsidRPr="00041493">
        <w:rPr>
          <w:rFonts w:ascii="Consolas" w:eastAsia="Times New Roman" w:hAnsi="Consolas" w:cs="Times New Roman"/>
          <w:color w:val="D4D4D4"/>
          <w:sz w:val="21"/>
          <w:szCs w:val="21"/>
        </w:rPr>
        <w:t xml:space="preserve"> {</w:t>
      </w:r>
    </w:p>
    <w:p w14:paraId="7957DB4D" w14:textId="77777777" w:rsidR="00E65791" w:rsidRPr="00041493" w:rsidRDefault="00E65791" w:rsidP="00E65791">
      <w:pPr>
        <w:shd w:val="clear" w:color="auto" w:fill="1E1E1E"/>
        <w:spacing w:after="0" w:line="285" w:lineRule="atLeast"/>
        <w:rPr>
          <w:rFonts w:ascii="Consolas" w:eastAsia="Times New Roman" w:hAnsi="Consolas" w:cs="Times New Roman"/>
          <w:color w:val="D4D4D4"/>
          <w:sz w:val="21"/>
          <w:szCs w:val="21"/>
        </w:rPr>
      </w:pPr>
      <w:r w:rsidRPr="00041493">
        <w:rPr>
          <w:rFonts w:ascii="Consolas" w:eastAsia="Times New Roman" w:hAnsi="Consolas" w:cs="Times New Roman"/>
          <w:color w:val="D4D4D4"/>
          <w:sz w:val="21"/>
          <w:szCs w:val="21"/>
        </w:rPr>
        <w:t xml:space="preserve">        </w:t>
      </w:r>
      <w:r w:rsidRPr="00041493">
        <w:rPr>
          <w:rFonts w:ascii="Consolas" w:eastAsia="Times New Roman" w:hAnsi="Consolas" w:cs="Times New Roman"/>
          <w:color w:val="9CDCFE"/>
          <w:sz w:val="21"/>
          <w:szCs w:val="21"/>
        </w:rPr>
        <w:t>radius</w:t>
      </w:r>
      <w:r w:rsidRPr="00041493">
        <w:rPr>
          <w:rFonts w:ascii="Consolas" w:eastAsia="Times New Roman" w:hAnsi="Consolas" w:cs="Times New Roman"/>
          <w:color w:val="D4D4D4"/>
          <w:sz w:val="21"/>
          <w:szCs w:val="21"/>
        </w:rPr>
        <w:t>,</w:t>
      </w:r>
    </w:p>
    <w:p w14:paraId="3A851894" w14:textId="77777777" w:rsidR="00E65791" w:rsidRPr="00041493" w:rsidRDefault="00E65791" w:rsidP="00E65791">
      <w:pPr>
        <w:shd w:val="clear" w:color="auto" w:fill="1E1E1E"/>
        <w:spacing w:after="0" w:line="285" w:lineRule="atLeast"/>
        <w:rPr>
          <w:rFonts w:ascii="Consolas" w:eastAsia="Times New Roman" w:hAnsi="Consolas" w:cs="Times New Roman"/>
          <w:color w:val="D4D4D4"/>
          <w:sz w:val="21"/>
          <w:szCs w:val="21"/>
        </w:rPr>
      </w:pPr>
      <w:r w:rsidRPr="00041493">
        <w:rPr>
          <w:rFonts w:ascii="Consolas" w:eastAsia="Times New Roman" w:hAnsi="Consolas" w:cs="Times New Roman"/>
          <w:color w:val="D4D4D4"/>
          <w:sz w:val="21"/>
          <w:szCs w:val="21"/>
        </w:rPr>
        <w:t xml:space="preserve">        </w:t>
      </w:r>
      <w:proofErr w:type="gramStart"/>
      <w:r w:rsidRPr="00041493">
        <w:rPr>
          <w:rFonts w:ascii="Consolas" w:eastAsia="Times New Roman" w:hAnsi="Consolas" w:cs="Times New Roman"/>
          <w:color w:val="DCDCAA"/>
          <w:sz w:val="21"/>
          <w:szCs w:val="21"/>
        </w:rPr>
        <w:t>draw</w:t>
      </w:r>
      <w:r w:rsidRPr="00041493">
        <w:rPr>
          <w:rFonts w:ascii="Consolas" w:eastAsia="Times New Roman" w:hAnsi="Consolas" w:cs="Times New Roman"/>
          <w:color w:val="D4D4D4"/>
          <w:sz w:val="21"/>
          <w:szCs w:val="21"/>
        </w:rPr>
        <w:t>(</w:t>
      </w:r>
      <w:proofErr w:type="gramEnd"/>
      <w:r w:rsidRPr="00041493">
        <w:rPr>
          <w:rFonts w:ascii="Consolas" w:eastAsia="Times New Roman" w:hAnsi="Consolas" w:cs="Times New Roman"/>
          <w:color w:val="D4D4D4"/>
          <w:sz w:val="21"/>
          <w:szCs w:val="21"/>
        </w:rPr>
        <w:t>) {</w:t>
      </w:r>
    </w:p>
    <w:p w14:paraId="1F0CA622" w14:textId="77777777" w:rsidR="00E65791" w:rsidRPr="00041493" w:rsidRDefault="00E65791" w:rsidP="00E65791">
      <w:pPr>
        <w:shd w:val="clear" w:color="auto" w:fill="1E1E1E"/>
        <w:spacing w:after="0" w:line="285" w:lineRule="atLeast"/>
        <w:rPr>
          <w:rFonts w:ascii="Consolas" w:eastAsia="Times New Roman" w:hAnsi="Consolas" w:cs="Times New Roman"/>
          <w:color w:val="D4D4D4"/>
          <w:sz w:val="21"/>
          <w:szCs w:val="21"/>
        </w:rPr>
      </w:pPr>
      <w:r w:rsidRPr="00041493">
        <w:rPr>
          <w:rFonts w:ascii="Consolas" w:eastAsia="Times New Roman" w:hAnsi="Consolas" w:cs="Times New Roman"/>
          <w:color w:val="D4D4D4"/>
          <w:sz w:val="21"/>
          <w:szCs w:val="21"/>
        </w:rPr>
        <w:t xml:space="preserve">            </w:t>
      </w:r>
      <w:r w:rsidRPr="00041493">
        <w:rPr>
          <w:rFonts w:ascii="Consolas" w:eastAsia="Times New Roman" w:hAnsi="Consolas" w:cs="Times New Roman"/>
          <w:color w:val="9CDCFE"/>
          <w:sz w:val="21"/>
          <w:szCs w:val="21"/>
        </w:rPr>
        <w:t>console</w:t>
      </w:r>
      <w:r w:rsidRPr="00041493">
        <w:rPr>
          <w:rFonts w:ascii="Consolas" w:eastAsia="Times New Roman" w:hAnsi="Consolas" w:cs="Times New Roman"/>
          <w:color w:val="D4D4D4"/>
          <w:sz w:val="21"/>
          <w:szCs w:val="21"/>
        </w:rPr>
        <w:t>.</w:t>
      </w:r>
      <w:r w:rsidRPr="00041493">
        <w:rPr>
          <w:rFonts w:ascii="Consolas" w:eastAsia="Times New Roman" w:hAnsi="Consolas" w:cs="Times New Roman"/>
          <w:color w:val="DCDCAA"/>
          <w:sz w:val="21"/>
          <w:szCs w:val="21"/>
        </w:rPr>
        <w:t>log</w:t>
      </w:r>
      <w:r w:rsidRPr="00041493">
        <w:rPr>
          <w:rFonts w:ascii="Consolas" w:eastAsia="Times New Roman" w:hAnsi="Consolas" w:cs="Times New Roman"/>
          <w:color w:val="D4D4D4"/>
          <w:sz w:val="21"/>
          <w:szCs w:val="21"/>
        </w:rPr>
        <w:t>(</w:t>
      </w:r>
      <w:r w:rsidRPr="00041493">
        <w:rPr>
          <w:rFonts w:ascii="Consolas" w:eastAsia="Times New Roman" w:hAnsi="Consolas" w:cs="Times New Roman"/>
          <w:color w:val="CE9178"/>
          <w:sz w:val="21"/>
          <w:szCs w:val="21"/>
        </w:rPr>
        <w:t>'draw'</w:t>
      </w:r>
      <w:r w:rsidRPr="00041493">
        <w:rPr>
          <w:rFonts w:ascii="Consolas" w:eastAsia="Times New Roman" w:hAnsi="Consolas" w:cs="Times New Roman"/>
          <w:color w:val="D4D4D4"/>
          <w:sz w:val="21"/>
          <w:szCs w:val="21"/>
        </w:rPr>
        <w:t>);</w:t>
      </w:r>
    </w:p>
    <w:p w14:paraId="434E1AF4" w14:textId="77777777" w:rsidR="00E65791" w:rsidRPr="00041493" w:rsidRDefault="00E65791" w:rsidP="00E65791">
      <w:pPr>
        <w:shd w:val="clear" w:color="auto" w:fill="1E1E1E"/>
        <w:spacing w:after="0" w:line="285" w:lineRule="atLeast"/>
        <w:rPr>
          <w:rFonts w:ascii="Consolas" w:eastAsia="Times New Roman" w:hAnsi="Consolas" w:cs="Times New Roman"/>
          <w:color w:val="D4D4D4"/>
          <w:sz w:val="21"/>
          <w:szCs w:val="21"/>
        </w:rPr>
      </w:pPr>
      <w:r w:rsidRPr="00041493">
        <w:rPr>
          <w:rFonts w:ascii="Consolas" w:eastAsia="Times New Roman" w:hAnsi="Consolas" w:cs="Times New Roman"/>
          <w:color w:val="D4D4D4"/>
          <w:sz w:val="21"/>
          <w:szCs w:val="21"/>
        </w:rPr>
        <w:t>        }</w:t>
      </w:r>
    </w:p>
    <w:p w14:paraId="266CC9C0" w14:textId="77777777" w:rsidR="00E65791" w:rsidRPr="00041493" w:rsidRDefault="00E65791" w:rsidP="00E65791">
      <w:pPr>
        <w:shd w:val="clear" w:color="auto" w:fill="1E1E1E"/>
        <w:spacing w:after="0" w:line="285" w:lineRule="atLeast"/>
        <w:rPr>
          <w:rFonts w:ascii="Consolas" w:eastAsia="Times New Roman" w:hAnsi="Consolas" w:cs="Times New Roman"/>
          <w:color w:val="D4D4D4"/>
          <w:sz w:val="21"/>
          <w:szCs w:val="21"/>
        </w:rPr>
      </w:pPr>
      <w:r w:rsidRPr="00041493">
        <w:rPr>
          <w:rFonts w:ascii="Consolas" w:eastAsia="Times New Roman" w:hAnsi="Consolas" w:cs="Times New Roman"/>
          <w:color w:val="D4D4D4"/>
          <w:sz w:val="21"/>
          <w:szCs w:val="21"/>
        </w:rPr>
        <w:t>    };</w:t>
      </w:r>
    </w:p>
    <w:p w14:paraId="36848CB0" w14:textId="77777777" w:rsidR="00E65791" w:rsidRPr="00691368" w:rsidRDefault="00E65791" w:rsidP="00E65791">
      <w:pPr>
        <w:shd w:val="clear" w:color="auto" w:fill="1E1E1E"/>
        <w:spacing w:after="0" w:line="285" w:lineRule="atLeast"/>
        <w:rPr>
          <w:rFonts w:ascii="Consolas" w:eastAsia="Times New Roman" w:hAnsi="Consolas" w:cs="Times New Roman"/>
          <w:color w:val="D4D4D4"/>
          <w:sz w:val="21"/>
          <w:szCs w:val="21"/>
        </w:rPr>
      </w:pPr>
      <w:r w:rsidRPr="00041493">
        <w:rPr>
          <w:rFonts w:ascii="Consolas" w:eastAsia="Times New Roman" w:hAnsi="Consolas" w:cs="Times New Roman"/>
          <w:color w:val="D4D4D4"/>
          <w:sz w:val="21"/>
          <w:szCs w:val="21"/>
        </w:rPr>
        <w:t>}</w:t>
      </w:r>
    </w:p>
    <w:p w14:paraId="16160FC9" w14:textId="77777777" w:rsidR="00E65791" w:rsidRPr="00691368" w:rsidRDefault="00E65791" w:rsidP="00E65791">
      <w:pPr>
        <w:shd w:val="clear" w:color="auto" w:fill="1E1E1E"/>
        <w:spacing w:after="0" w:line="285" w:lineRule="atLeast"/>
        <w:rPr>
          <w:rFonts w:ascii="Consolas" w:eastAsia="Times New Roman" w:hAnsi="Consolas" w:cs="Times New Roman"/>
          <w:color w:val="D4D4D4"/>
          <w:sz w:val="21"/>
          <w:szCs w:val="21"/>
        </w:rPr>
      </w:pPr>
    </w:p>
    <w:p w14:paraId="67684F4F"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685D37">
        <w:rPr>
          <w:rFonts w:ascii="Consolas" w:eastAsia="Times New Roman" w:hAnsi="Consolas" w:cs="Times New Roman"/>
          <w:color w:val="569CD6"/>
          <w:sz w:val="21"/>
          <w:szCs w:val="21"/>
        </w:rPr>
        <w:t>function</w:t>
      </w:r>
      <w:r w:rsidRPr="00685D37">
        <w:rPr>
          <w:rFonts w:ascii="Consolas" w:eastAsia="Times New Roman" w:hAnsi="Consolas" w:cs="Times New Roman"/>
          <w:color w:val="D4D4D4"/>
          <w:sz w:val="21"/>
          <w:szCs w:val="21"/>
        </w:rPr>
        <w:t xml:space="preserve"> </w:t>
      </w:r>
      <w:r w:rsidRPr="00685D37">
        <w:rPr>
          <w:rFonts w:ascii="Consolas" w:eastAsia="Times New Roman" w:hAnsi="Consolas" w:cs="Times New Roman"/>
          <w:color w:val="DCDCAA"/>
          <w:sz w:val="21"/>
          <w:szCs w:val="21"/>
        </w:rPr>
        <w:t>Circle</w:t>
      </w:r>
      <w:r w:rsidRPr="00685D37">
        <w:rPr>
          <w:rFonts w:ascii="Consolas" w:eastAsia="Times New Roman" w:hAnsi="Consolas" w:cs="Times New Roman"/>
          <w:color w:val="D4D4D4"/>
          <w:sz w:val="21"/>
          <w:szCs w:val="21"/>
        </w:rPr>
        <w:t>(</w:t>
      </w:r>
      <w:r w:rsidRPr="00685D37">
        <w:rPr>
          <w:rFonts w:ascii="Consolas" w:eastAsia="Times New Roman" w:hAnsi="Consolas" w:cs="Times New Roman"/>
          <w:color w:val="9CDCFE"/>
          <w:sz w:val="21"/>
          <w:szCs w:val="21"/>
        </w:rPr>
        <w:t>radius</w:t>
      </w:r>
      <w:r w:rsidRPr="00685D37">
        <w:rPr>
          <w:rFonts w:ascii="Consolas" w:eastAsia="Times New Roman" w:hAnsi="Consolas" w:cs="Times New Roman"/>
          <w:color w:val="D4D4D4"/>
          <w:sz w:val="21"/>
          <w:szCs w:val="21"/>
        </w:rPr>
        <w:t>) {</w:t>
      </w:r>
    </w:p>
    <w:p w14:paraId="27B779DE" w14:textId="77777777" w:rsidR="00E65791" w:rsidRPr="00685D37" w:rsidRDefault="00E65791" w:rsidP="00E6579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569CD6"/>
          <w:sz w:val="21"/>
          <w:szCs w:val="21"/>
        </w:rPr>
        <w:t xml:space="preserve">   </w:t>
      </w:r>
      <w:r w:rsidRPr="00691368">
        <w:rPr>
          <w:rFonts w:ascii="Consolas" w:eastAsia="Times New Roman" w:hAnsi="Consolas" w:cs="Times New Roman"/>
          <w:color w:val="569CD6"/>
          <w:sz w:val="21"/>
          <w:szCs w:val="21"/>
          <w:highlight w:val="red"/>
        </w:rPr>
        <w:t>this</w:t>
      </w:r>
      <w:r w:rsidRPr="00685D37">
        <w:rPr>
          <w:rFonts w:ascii="Consolas" w:eastAsia="Times New Roman" w:hAnsi="Consolas" w:cs="Times New Roman"/>
          <w:color w:val="D4D4D4"/>
          <w:sz w:val="21"/>
          <w:szCs w:val="21"/>
        </w:rPr>
        <w:t xml:space="preserve">    </w:t>
      </w:r>
    </w:p>
    <w:p w14:paraId="44CB1044" w14:textId="77777777" w:rsidR="00E65791" w:rsidRPr="00685D37" w:rsidRDefault="00E65791" w:rsidP="00E65791">
      <w:pPr>
        <w:shd w:val="clear" w:color="auto" w:fill="1E1E1E"/>
        <w:spacing w:after="0" w:line="285" w:lineRule="atLeast"/>
        <w:rPr>
          <w:rFonts w:ascii="Consolas" w:eastAsia="Times New Roman" w:hAnsi="Consolas" w:cs="Times New Roman"/>
          <w:color w:val="D4D4D4"/>
          <w:sz w:val="21"/>
          <w:szCs w:val="21"/>
        </w:rPr>
      </w:pPr>
      <w:r w:rsidRPr="00685D37">
        <w:rPr>
          <w:rFonts w:ascii="Consolas" w:eastAsia="Times New Roman" w:hAnsi="Consolas" w:cs="Times New Roman"/>
          <w:color w:val="D4D4D4"/>
          <w:sz w:val="21"/>
          <w:szCs w:val="21"/>
        </w:rPr>
        <w:t>}</w:t>
      </w:r>
    </w:p>
    <w:p w14:paraId="3D3BD9A5" w14:textId="77777777" w:rsidR="00E65791" w:rsidRDefault="00E65791" w:rsidP="00E65791">
      <w:pPr>
        <w:pStyle w:val="NoSpacing"/>
      </w:pPr>
    </w:p>
    <w:p w14:paraId="3C1959B8" w14:textId="77777777" w:rsidR="00E65791" w:rsidRDefault="00E65791" w:rsidP="00E65791">
      <w:pPr>
        <w:pStyle w:val="NoSpacing"/>
      </w:pPr>
    </w:p>
    <w:p w14:paraId="3393CC53" w14:textId="77777777" w:rsidR="00E65791" w:rsidRDefault="00E65791" w:rsidP="00E65791">
      <w:pPr>
        <w:pStyle w:val="NoSpacing"/>
      </w:pPr>
      <w:r>
        <w:t xml:space="preserve">“You know that with dot notation we can access properties of an object, we can read a property, or we can set a property.  So, on this new empty object, we want to add a </w:t>
      </w:r>
      <w:r w:rsidRPr="00954144">
        <w:rPr>
          <w:highlight w:val="magenta"/>
        </w:rPr>
        <w:t>property</w:t>
      </w:r>
      <w:r>
        <w:t xml:space="preserve"> called </w:t>
      </w:r>
      <w:r w:rsidRPr="00E800CB">
        <w:rPr>
          <w:highlight w:val="magenta"/>
        </w:rPr>
        <w:t>radius</w:t>
      </w:r>
      <w:r>
        <w:t xml:space="preserve"> and we </w:t>
      </w:r>
      <w:r w:rsidRPr="00954144">
        <w:rPr>
          <w:highlight w:val="red"/>
        </w:rPr>
        <w:t>set</w:t>
      </w:r>
      <w:r>
        <w:t xml:space="preserve"> that to this </w:t>
      </w:r>
      <w:r w:rsidRPr="00954144">
        <w:rPr>
          <w:highlight w:val="darkYellow"/>
        </w:rPr>
        <w:t>radius</w:t>
      </w:r>
      <w:r>
        <w:t xml:space="preserve"> argument that we receive </w:t>
      </w:r>
      <w:r w:rsidRPr="00E800CB">
        <w:rPr>
          <w:highlight w:val="darkYellow"/>
        </w:rPr>
        <w:t>here</w:t>
      </w:r>
      <w:r>
        <w:t>.”</w:t>
      </w:r>
      <w:r>
        <w:br/>
        <w:t>…</w:t>
      </w:r>
      <w:r>
        <w:br/>
        <w:t>“So, in JavaScript our objects are dynamic.  Once we create them, we can always add additional properties or methods to them.  So, here were adding a new property to an empty object.”</w:t>
      </w:r>
    </w:p>
    <w:p w14:paraId="481255E2" w14:textId="77777777" w:rsidR="00E65791" w:rsidRPr="00954144" w:rsidRDefault="00E65791" w:rsidP="00E65791">
      <w:pPr>
        <w:shd w:val="clear" w:color="auto" w:fill="1E1E1E"/>
        <w:spacing w:after="0" w:line="285" w:lineRule="atLeast"/>
        <w:rPr>
          <w:rFonts w:ascii="Consolas" w:eastAsia="Times New Roman" w:hAnsi="Consolas" w:cs="Times New Roman"/>
          <w:color w:val="D4D4D4"/>
          <w:sz w:val="21"/>
          <w:szCs w:val="21"/>
        </w:rPr>
      </w:pPr>
      <w:r w:rsidRPr="00954144">
        <w:rPr>
          <w:rFonts w:ascii="Consolas" w:eastAsia="Times New Roman" w:hAnsi="Consolas" w:cs="Times New Roman"/>
          <w:color w:val="6A9955"/>
          <w:sz w:val="21"/>
          <w:szCs w:val="21"/>
        </w:rPr>
        <w:t>//factory function</w:t>
      </w:r>
    </w:p>
    <w:p w14:paraId="02758EC1" w14:textId="77777777" w:rsidR="00E65791" w:rsidRPr="00954144" w:rsidRDefault="00E65791" w:rsidP="00E65791">
      <w:pPr>
        <w:shd w:val="clear" w:color="auto" w:fill="1E1E1E"/>
        <w:spacing w:after="0" w:line="285" w:lineRule="atLeast"/>
        <w:rPr>
          <w:rFonts w:ascii="Consolas" w:eastAsia="Times New Roman" w:hAnsi="Consolas" w:cs="Times New Roman"/>
          <w:color w:val="D4D4D4"/>
          <w:sz w:val="21"/>
          <w:szCs w:val="21"/>
        </w:rPr>
      </w:pPr>
      <w:r w:rsidRPr="00954144">
        <w:rPr>
          <w:rFonts w:ascii="Consolas" w:eastAsia="Times New Roman" w:hAnsi="Consolas" w:cs="Times New Roman"/>
          <w:color w:val="569CD6"/>
          <w:sz w:val="21"/>
          <w:szCs w:val="21"/>
        </w:rPr>
        <w:t>function</w:t>
      </w:r>
      <w:r w:rsidRPr="00954144">
        <w:rPr>
          <w:rFonts w:ascii="Consolas" w:eastAsia="Times New Roman" w:hAnsi="Consolas" w:cs="Times New Roman"/>
          <w:color w:val="D4D4D4"/>
          <w:sz w:val="21"/>
          <w:szCs w:val="21"/>
        </w:rPr>
        <w:t xml:space="preserve"> </w:t>
      </w:r>
      <w:proofErr w:type="spellStart"/>
      <w:r w:rsidRPr="00954144">
        <w:rPr>
          <w:rFonts w:ascii="Consolas" w:eastAsia="Times New Roman" w:hAnsi="Consolas" w:cs="Times New Roman"/>
          <w:color w:val="DCDCAA"/>
          <w:sz w:val="21"/>
          <w:szCs w:val="21"/>
        </w:rPr>
        <w:t>createCircle</w:t>
      </w:r>
      <w:proofErr w:type="spellEnd"/>
      <w:r w:rsidRPr="00954144">
        <w:rPr>
          <w:rFonts w:ascii="Consolas" w:eastAsia="Times New Roman" w:hAnsi="Consolas" w:cs="Times New Roman"/>
          <w:color w:val="D4D4D4"/>
          <w:sz w:val="21"/>
          <w:szCs w:val="21"/>
        </w:rPr>
        <w:t>(</w:t>
      </w:r>
      <w:r w:rsidRPr="00954144">
        <w:rPr>
          <w:rFonts w:ascii="Consolas" w:eastAsia="Times New Roman" w:hAnsi="Consolas" w:cs="Times New Roman"/>
          <w:color w:val="9CDCFE"/>
          <w:sz w:val="21"/>
          <w:szCs w:val="21"/>
        </w:rPr>
        <w:t>radius</w:t>
      </w:r>
      <w:r w:rsidRPr="00954144">
        <w:rPr>
          <w:rFonts w:ascii="Consolas" w:eastAsia="Times New Roman" w:hAnsi="Consolas" w:cs="Times New Roman"/>
          <w:color w:val="D4D4D4"/>
          <w:sz w:val="21"/>
          <w:szCs w:val="21"/>
        </w:rPr>
        <w:t>) {</w:t>
      </w:r>
    </w:p>
    <w:p w14:paraId="72F238CF" w14:textId="77777777" w:rsidR="00E65791" w:rsidRPr="00954144" w:rsidRDefault="00E65791" w:rsidP="00E65791">
      <w:pPr>
        <w:shd w:val="clear" w:color="auto" w:fill="1E1E1E"/>
        <w:spacing w:after="0" w:line="285" w:lineRule="atLeast"/>
        <w:rPr>
          <w:rFonts w:ascii="Consolas" w:eastAsia="Times New Roman" w:hAnsi="Consolas" w:cs="Times New Roman"/>
          <w:color w:val="D4D4D4"/>
          <w:sz w:val="21"/>
          <w:szCs w:val="21"/>
        </w:rPr>
      </w:pPr>
      <w:r w:rsidRPr="00954144">
        <w:rPr>
          <w:rFonts w:ascii="Consolas" w:eastAsia="Times New Roman" w:hAnsi="Consolas" w:cs="Times New Roman"/>
          <w:color w:val="D4D4D4"/>
          <w:sz w:val="21"/>
          <w:szCs w:val="21"/>
        </w:rPr>
        <w:t xml:space="preserve">    </w:t>
      </w:r>
      <w:r w:rsidRPr="00954144">
        <w:rPr>
          <w:rFonts w:ascii="Consolas" w:eastAsia="Times New Roman" w:hAnsi="Consolas" w:cs="Times New Roman"/>
          <w:color w:val="C586C0"/>
          <w:sz w:val="21"/>
          <w:szCs w:val="21"/>
        </w:rPr>
        <w:t>return</w:t>
      </w:r>
      <w:r w:rsidRPr="00954144">
        <w:rPr>
          <w:rFonts w:ascii="Consolas" w:eastAsia="Times New Roman" w:hAnsi="Consolas" w:cs="Times New Roman"/>
          <w:color w:val="D4D4D4"/>
          <w:sz w:val="21"/>
          <w:szCs w:val="21"/>
        </w:rPr>
        <w:t xml:space="preserve"> {</w:t>
      </w:r>
    </w:p>
    <w:p w14:paraId="517A4DF8" w14:textId="77777777" w:rsidR="00E65791" w:rsidRPr="00954144" w:rsidRDefault="00E65791" w:rsidP="00E65791">
      <w:pPr>
        <w:shd w:val="clear" w:color="auto" w:fill="1E1E1E"/>
        <w:spacing w:after="0" w:line="285" w:lineRule="atLeast"/>
        <w:rPr>
          <w:rFonts w:ascii="Consolas" w:eastAsia="Times New Roman" w:hAnsi="Consolas" w:cs="Times New Roman"/>
          <w:color w:val="D4D4D4"/>
          <w:sz w:val="21"/>
          <w:szCs w:val="21"/>
        </w:rPr>
      </w:pPr>
      <w:r w:rsidRPr="00954144">
        <w:rPr>
          <w:rFonts w:ascii="Consolas" w:eastAsia="Times New Roman" w:hAnsi="Consolas" w:cs="Times New Roman"/>
          <w:color w:val="D4D4D4"/>
          <w:sz w:val="21"/>
          <w:szCs w:val="21"/>
        </w:rPr>
        <w:t xml:space="preserve">        </w:t>
      </w:r>
      <w:r w:rsidRPr="00954144">
        <w:rPr>
          <w:rFonts w:ascii="Consolas" w:eastAsia="Times New Roman" w:hAnsi="Consolas" w:cs="Times New Roman"/>
          <w:color w:val="9CDCFE"/>
          <w:sz w:val="21"/>
          <w:szCs w:val="21"/>
        </w:rPr>
        <w:t>radius</w:t>
      </w:r>
      <w:r w:rsidRPr="00954144">
        <w:rPr>
          <w:rFonts w:ascii="Consolas" w:eastAsia="Times New Roman" w:hAnsi="Consolas" w:cs="Times New Roman"/>
          <w:color w:val="D4D4D4"/>
          <w:sz w:val="21"/>
          <w:szCs w:val="21"/>
        </w:rPr>
        <w:t>,</w:t>
      </w:r>
    </w:p>
    <w:p w14:paraId="5C0DFBBC" w14:textId="77777777" w:rsidR="00E65791" w:rsidRPr="00954144" w:rsidRDefault="00E65791" w:rsidP="00E65791">
      <w:pPr>
        <w:shd w:val="clear" w:color="auto" w:fill="1E1E1E"/>
        <w:spacing w:after="0" w:line="285" w:lineRule="atLeast"/>
        <w:rPr>
          <w:rFonts w:ascii="Consolas" w:eastAsia="Times New Roman" w:hAnsi="Consolas" w:cs="Times New Roman"/>
          <w:color w:val="D4D4D4"/>
          <w:sz w:val="21"/>
          <w:szCs w:val="21"/>
        </w:rPr>
      </w:pPr>
      <w:r w:rsidRPr="00954144">
        <w:rPr>
          <w:rFonts w:ascii="Consolas" w:eastAsia="Times New Roman" w:hAnsi="Consolas" w:cs="Times New Roman"/>
          <w:color w:val="D4D4D4"/>
          <w:sz w:val="21"/>
          <w:szCs w:val="21"/>
        </w:rPr>
        <w:t xml:space="preserve">        </w:t>
      </w:r>
      <w:proofErr w:type="gramStart"/>
      <w:r w:rsidRPr="00954144">
        <w:rPr>
          <w:rFonts w:ascii="Consolas" w:eastAsia="Times New Roman" w:hAnsi="Consolas" w:cs="Times New Roman"/>
          <w:color w:val="DCDCAA"/>
          <w:sz w:val="21"/>
          <w:szCs w:val="21"/>
        </w:rPr>
        <w:t>draw</w:t>
      </w:r>
      <w:r w:rsidRPr="00954144">
        <w:rPr>
          <w:rFonts w:ascii="Consolas" w:eastAsia="Times New Roman" w:hAnsi="Consolas" w:cs="Times New Roman"/>
          <w:color w:val="D4D4D4"/>
          <w:sz w:val="21"/>
          <w:szCs w:val="21"/>
        </w:rPr>
        <w:t>(</w:t>
      </w:r>
      <w:proofErr w:type="gramEnd"/>
      <w:r w:rsidRPr="00954144">
        <w:rPr>
          <w:rFonts w:ascii="Consolas" w:eastAsia="Times New Roman" w:hAnsi="Consolas" w:cs="Times New Roman"/>
          <w:color w:val="D4D4D4"/>
          <w:sz w:val="21"/>
          <w:szCs w:val="21"/>
        </w:rPr>
        <w:t>) {</w:t>
      </w:r>
    </w:p>
    <w:p w14:paraId="1F7F3091" w14:textId="77777777" w:rsidR="00E65791" w:rsidRPr="00954144" w:rsidRDefault="00E65791" w:rsidP="00E65791">
      <w:pPr>
        <w:shd w:val="clear" w:color="auto" w:fill="1E1E1E"/>
        <w:spacing w:after="0" w:line="285" w:lineRule="atLeast"/>
        <w:rPr>
          <w:rFonts w:ascii="Consolas" w:eastAsia="Times New Roman" w:hAnsi="Consolas" w:cs="Times New Roman"/>
          <w:color w:val="D4D4D4"/>
          <w:sz w:val="21"/>
          <w:szCs w:val="21"/>
        </w:rPr>
      </w:pPr>
      <w:r w:rsidRPr="00954144">
        <w:rPr>
          <w:rFonts w:ascii="Consolas" w:eastAsia="Times New Roman" w:hAnsi="Consolas" w:cs="Times New Roman"/>
          <w:color w:val="D4D4D4"/>
          <w:sz w:val="21"/>
          <w:szCs w:val="21"/>
        </w:rPr>
        <w:t xml:space="preserve">            </w:t>
      </w:r>
      <w:r w:rsidRPr="00954144">
        <w:rPr>
          <w:rFonts w:ascii="Consolas" w:eastAsia="Times New Roman" w:hAnsi="Consolas" w:cs="Times New Roman"/>
          <w:color w:val="9CDCFE"/>
          <w:sz w:val="21"/>
          <w:szCs w:val="21"/>
        </w:rPr>
        <w:t>console</w:t>
      </w:r>
      <w:r w:rsidRPr="00954144">
        <w:rPr>
          <w:rFonts w:ascii="Consolas" w:eastAsia="Times New Roman" w:hAnsi="Consolas" w:cs="Times New Roman"/>
          <w:color w:val="D4D4D4"/>
          <w:sz w:val="21"/>
          <w:szCs w:val="21"/>
        </w:rPr>
        <w:t>.</w:t>
      </w:r>
      <w:r w:rsidRPr="00954144">
        <w:rPr>
          <w:rFonts w:ascii="Consolas" w:eastAsia="Times New Roman" w:hAnsi="Consolas" w:cs="Times New Roman"/>
          <w:color w:val="DCDCAA"/>
          <w:sz w:val="21"/>
          <w:szCs w:val="21"/>
        </w:rPr>
        <w:t>log</w:t>
      </w:r>
      <w:r w:rsidRPr="00954144">
        <w:rPr>
          <w:rFonts w:ascii="Consolas" w:eastAsia="Times New Roman" w:hAnsi="Consolas" w:cs="Times New Roman"/>
          <w:color w:val="D4D4D4"/>
          <w:sz w:val="21"/>
          <w:szCs w:val="21"/>
        </w:rPr>
        <w:t>(</w:t>
      </w:r>
      <w:r w:rsidRPr="00954144">
        <w:rPr>
          <w:rFonts w:ascii="Consolas" w:eastAsia="Times New Roman" w:hAnsi="Consolas" w:cs="Times New Roman"/>
          <w:color w:val="CE9178"/>
          <w:sz w:val="21"/>
          <w:szCs w:val="21"/>
        </w:rPr>
        <w:t>'draw'</w:t>
      </w:r>
      <w:r w:rsidRPr="00954144">
        <w:rPr>
          <w:rFonts w:ascii="Consolas" w:eastAsia="Times New Roman" w:hAnsi="Consolas" w:cs="Times New Roman"/>
          <w:color w:val="D4D4D4"/>
          <w:sz w:val="21"/>
          <w:szCs w:val="21"/>
        </w:rPr>
        <w:t>);</w:t>
      </w:r>
    </w:p>
    <w:p w14:paraId="6D76F946" w14:textId="77777777" w:rsidR="00E65791" w:rsidRPr="00954144" w:rsidRDefault="00E65791" w:rsidP="00E65791">
      <w:pPr>
        <w:shd w:val="clear" w:color="auto" w:fill="1E1E1E"/>
        <w:spacing w:after="0" w:line="285" w:lineRule="atLeast"/>
        <w:rPr>
          <w:rFonts w:ascii="Consolas" w:eastAsia="Times New Roman" w:hAnsi="Consolas" w:cs="Times New Roman"/>
          <w:color w:val="D4D4D4"/>
          <w:sz w:val="21"/>
          <w:szCs w:val="21"/>
        </w:rPr>
      </w:pPr>
      <w:r w:rsidRPr="00954144">
        <w:rPr>
          <w:rFonts w:ascii="Consolas" w:eastAsia="Times New Roman" w:hAnsi="Consolas" w:cs="Times New Roman"/>
          <w:color w:val="D4D4D4"/>
          <w:sz w:val="21"/>
          <w:szCs w:val="21"/>
        </w:rPr>
        <w:t>        }</w:t>
      </w:r>
    </w:p>
    <w:p w14:paraId="0845E107" w14:textId="77777777" w:rsidR="00E65791" w:rsidRPr="00954144" w:rsidRDefault="00E65791" w:rsidP="00E65791">
      <w:pPr>
        <w:shd w:val="clear" w:color="auto" w:fill="1E1E1E"/>
        <w:spacing w:after="0" w:line="285" w:lineRule="atLeast"/>
        <w:rPr>
          <w:rFonts w:ascii="Consolas" w:eastAsia="Times New Roman" w:hAnsi="Consolas" w:cs="Times New Roman"/>
          <w:color w:val="D4D4D4"/>
          <w:sz w:val="21"/>
          <w:szCs w:val="21"/>
        </w:rPr>
      </w:pPr>
      <w:r w:rsidRPr="00954144">
        <w:rPr>
          <w:rFonts w:ascii="Consolas" w:eastAsia="Times New Roman" w:hAnsi="Consolas" w:cs="Times New Roman"/>
          <w:color w:val="D4D4D4"/>
          <w:sz w:val="21"/>
          <w:szCs w:val="21"/>
        </w:rPr>
        <w:t>    };</w:t>
      </w:r>
    </w:p>
    <w:p w14:paraId="7BD680E9" w14:textId="77777777" w:rsidR="00E65791" w:rsidRPr="00954144" w:rsidRDefault="00E65791" w:rsidP="00E65791">
      <w:pPr>
        <w:shd w:val="clear" w:color="auto" w:fill="1E1E1E"/>
        <w:spacing w:after="0" w:line="285" w:lineRule="atLeast"/>
        <w:rPr>
          <w:rFonts w:ascii="Consolas" w:eastAsia="Times New Roman" w:hAnsi="Consolas" w:cs="Times New Roman"/>
          <w:color w:val="D4D4D4"/>
          <w:sz w:val="21"/>
          <w:szCs w:val="21"/>
        </w:rPr>
      </w:pPr>
      <w:r w:rsidRPr="00954144">
        <w:rPr>
          <w:rFonts w:ascii="Consolas" w:eastAsia="Times New Roman" w:hAnsi="Consolas" w:cs="Times New Roman"/>
          <w:color w:val="D4D4D4"/>
          <w:sz w:val="21"/>
          <w:szCs w:val="21"/>
        </w:rPr>
        <w:t>}</w:t>
      </w:r>
    </w:p>
    <w:p w14:paraId="6F1C73C3" w14:textId="77777777" w:rsidR="00E65791" w:rsidRPr="00954144" w:rsidRDefault="00E65791" w:rsidP="00E65791">
      <w:pPr>
        <w:shd w:val="clear" w:color="auto" w:fill="1E1E1E"/>
        <w:spacing w:after="0" w:line="285" w:lineRule="atLeast"/>
        <w:rPr>
          <w:rFonts w:ascii="Consolas" w:eastAsia="Times New Roman" w:hAnsi="Consolas" w:cs="Times New Roman"/>
          <w:color w:val="D4D4D4"/>
          <w:sz w:val="21"/>
          <w:szCs w:val="21"/>
        </w:rPr>
      </w:pPr>
    </w:p>
    <w:p w14:paraId="3191E944" w14:textId="77777777" w:rsidR="00E65791" w:rsidRPr="00954144" w:rsidRDefault="00E65791" w:rsidP="00E65791">
      <w:pPr>
        <w:shd w:val="clear" w:color="auto" w:fill="1E1E1E"/>
        <w:spacing w:after="0" w:line="285" w:lineRule="atLeast"/>
        <w:rPr>
          <w:rFonts w:ascii="Consolas" w:eastAsia="Times New Roman" w:hAnsi="Consolas" w:cs="Times New Roman"/>
          <w:color w:val="D4D4D4"/>
          <w:sz w:val="21"/>
          <w:szCs w:val="21"/>
        </w:rPr>
      </w:pPr>
      <w:r w:rsidRPr="00954144">
        <w:rPr>
          <w:rFonts w:ascii="Consolas" w:eastAsia="Times New Roman" w:hAnsi="Consolas" w:cs="Times New Roman"/>
          <w:color w:val="569CD6"/>
          <w:sz w:val="21"/>
          <w:szCs w:val="21"/>
        </w:rPr>
        <w:t>function</w:t>
      </w:r>
      <w:r w:rsidRPr="00954144">
        <w:rPr>
          <w:rFonts w:ascii="Consolas" w:eastAsia="Times New Roman" w:hAnsi="Consolas" w:cs="Times New Roman"/>
          <w:color w:val="D4D4D4"/>
          <w:sz w:val="21"/>
          <w:szCs w:val="21"/>
        </w:rPr>
        <w:t xml:space="preserve"> </w:t>
      </w:r>
      <w:r w:rsidRPr="00954144">
        <w:rPr>
          <w:rFonts w:ascii="Consolas" w:eastAsia="Times New Roman" w:hAnsi="Consolas" w:cs="Times New Roman"/>
          <w:color w:val="4EC9B0"/>
          <w:sz w:val="21"/>
          <w:szCs w:val="21"/>
        </w:rPr>
        <w:t>Circle</w:t>
      </w:r>
      <w:r w:rsidRPr="00954144">
        <w:rPr>
          <w:rFonts w:ascii="Consolas" w:eastAsia="Times New Roman" w:hAnsi="Consolas" w:cs="Times New Roman"/>
          <w:color w:val="D4D4D4"/>
          <w:sz w:val="21"/>
          <w:szCs w:val="21"/>
        </w:rPr>
        <w:t>(</w:t>
      </w:r>
      <w:r w:rsidRPr="00954144">
        <w:rPr>
          <w:rFonts w:ascii="Consolas" w:eastAsia="Times New Roman" w:hAnsi="Consolas" w:cs="Times New Roman"/>
          <w:color w:val="9CDCFE"/>
          <w:sz w:val="21"/>
          <w:szCs w:val="21"/>
        </w:rPr>
        <w:t>radius</w:t>
      </w:r>
      <w:r w:rsidRPr="00954144">
        <w:rPr>
          <w:rFonts w:ascii="Consolas" w:eastAsia="Times New Roman" w:hAnsi="Consolas" w:cs="Times New Roman"/>
          <w:color w:val="D4D4D4"/>
          <w:sz w:val="21"/>
          <w:szCs w:val="21"/>
        </w:rPr>
        <w:t>) {</w:t>
      </w:r>
    </w:p>
    <w:p w14:paraId="45AE9F0F" w14:textId="77777777" w:rsidR="00E65791" w:rsidRPr="00954144" w:rsidRDefault="00E65791" w:rsidP="00E65791">
      <w:pPr>
        <w:shd w:val="clear" w:color="auto" w:fill="1E1E1E"/>
        <w:spacing w:after="0" w:line="285" w:lineRule="atLeast"/>
        <w:rPr>
          <w:rFonts w:ascii="Consolas" w:eastAsia="Times New Roman" w:hAnsi="Consolas" w:cs="Times New Roman"/>
          <w:color w:val="D4D4D4"/>
          <w:sz w:val="21"/>
          <w:szCs w:val="21"/>
        </w:rPr>
      </w:pPr>
      <w:r w:rsidRPr="00954144">
        <w:rPr>
          <w:rFonts w:ascii="Consolas" w:eastAsia="Times New Roman" w:hAnsi="Consolas" w:cs="Times New Roman"/>
          <w:color w:val="D4D4D4"/>
          <w:sz w:val="21"/>
          <w:szCs w:val="21"/>
        </w:rPr>
        <w:lastRenderedPageBreak/>
        <w:t xml:space="preserve">    </w:t>
      </w:r>
      <w:proofErr w:type="spellStart"/>
      <w:proofErr w:type="gramStart"/>
      <w:r w:rsidRPr="00954144">
        <w:rPr>
          <w:rFonts w:ascii="Consolas" w:eastAsia="Times New Roman" w:hAnsi="Consolas" w:cs="Times New Roman"/>
          <w:color w:val="569CD6"/>
          <w:sz w:val="21"/>
          <w:szCs w:val="21"/>
        </w:rPr>
        <w:t>this</w:t>
      </w:r>
      <w:r w:rsidRPr="00954144">
        <w:rPr>
          <w:rFonts w:ascii="Consolas" w:eastAsia="Times New Roman" w:hAnsi="Consolas" w:cs="Times New Roman"/>
          <w:color w:val="D4D4D4"/>
          <w:sz w:val="21"/>
          <w:szCs w:val="21"/>
        </w:rPr>
        <w:t>.</w:t>
      </w:r>
      <w:r w:rsidRPr="00954144">
        <w:rPr>
          <w:rFonts w:ascii="Consolas" w:eastAsia="Times New Roman" w:hAnsi="Consolas" w:cs="Times New Roman"/>
          <w:color w:val="9CDCFE"/>
          <w:sz w:val="21"/>
          <w:szCs w:val="21"/>
          <w:highlight w:val="magenta"/>
        </w:rPr>
        <w:t>radius</w:t>
      </w:r>
      <w:proofErr w:type="spellEnd"/>
      <w:proofErr w:type="gramEnd"/>
      <w:r w:rsidRPr="00954144">
        <w:rPr>
          <w:rFonts w:ascii="Consolas" w:eastAsia="Times New Roman" w:hAnsi="Consolas" w:cs="Times New Roman"/>
          <w:color w:val="D4D4D4"/>
          <w:sz w:val="21"/>
          <w:szCs w:val="21"/>
        </w:rPr>
        <w:t xml:space="preserve"> </w:t>
      </w:r>
      <w:r w:rsidRPr="00954144">
        <w:rPr>
          <w:rFonts w:ascii="Consolas" w:eastAsia="Times New Roman" w:hAnsi="Consolas" w:cs="Times New Roman"/>
          <w:color w:val="D4D4D4"/>
          <w:sz w:val="21"/>
          <w:szCs w:val="21"/>
          <w:highlight w:val="red"/>
        </w:rPr>
        <w:t>=</w:t>
      </w:r>
      <w:r w:rsidRPr="00954144">
        <w:rPr>
          <w:rFonts w:ascii="Consolas" w:eastAsia="Times New Roman" w:hAnsi="Consolas" w:cs="Times New Roman"/>
          <w:color w:val="D4D4D4"/>
          <w:sz w:val="21"/>
          <w:szCs w:val="21"/>
        </w:rPr>
        <w:t xml:space="preserve"> </w:t>
      </w:r>
      <w:r w:rsidRPr="00954144">
        <w:rPr>
          <w:rFonts w:ascii="Consolas" w:eastAsia="Times New Roman" w:hAnsi="Consolas" w:cs="Times New Roman"/>
          <w:color w:val="9CDCFE"/>
          <w:sz w:val="21"/>
          <w:szCs w:val="21"/>
          <w:highlight w:val="darkYellow"/>
        </w:rPr>
        <w:t>radius</w:t>
      </w:r>
      <w:r w:rsidRPr="00954144">
        <w:rPr>
          <w:rFonts w:ascii="Consolas" w:eastAsia="Times New Roman" w:hAnsi="Consolas" w:cs="Times New Roman"/>
          <w:color w:val="D4D4D4"/>
          <w:sz w:val="21"/>
          <w:szCs w:val="21"/>
        </w:rPr>
        <w:t>;</w:t>
      </w:r>
    </w:p>
    <w:p w14:paraId="5718D59E" w14:textId="77777777" w:rsidR="00E65791" w:rsidRPr="00954144" w:rsidRDefault="00E65791" w:rsidP="00E65791">
      <w:pPr>
        <w:shd w:val="clear" w:color="auto" w:fill="1E1E1E"/>
        <w:spacing w:after="0" w:line="285" w:lineRule="atLeast"/>
        <w:rPr>
          <w:rFonts w:ascii="Consolas" w:eastAsia="Times New Roman" w:hAnsi="Consolas" w:cs="Times New Roman"/>
          <w:color w:val="D4D4D4"/>
          <w:sz w:val="21"/>
          <w:szCs w:val="21"/>
        </w:rPr>
      </w:pPr>
      <w:r w:rsidRPr="00954144">
        <w:rPr>
          <w:rFonts w:ascii="Consolas" w:eastAsia="Times New Roman" w:hAnsi="Consolas" w:cs="Times New Roman"/>
          <w:color w:val="D4D4D4"/>
          <w:sz w:val="21"/>
          <w:szCs w:val="21"/>
        </w:rPr>
        <w:t>}</w:t>
      </w:r>
    </w:p>
    <w:p w14:paraId="6EC80010" w14:textId="77777777" w:rsidR="00E65791" w:rsidRDefault="00E65791" w:rsidP="00E65791">
      <w:pPr>
        <w:pStyle w:val="NoSpacing"/>
      </w:pPr>
    </w:p>
    <w:p w14:paraId="09B754B6" w14:textId="77777777" w:rsidR="00E65791" w:rsidRDefault="00E65791" w:rsidP="00E65791">
      <w:pPr>
        <w:pStyle w:val="NoSpacing"/>
      </w:pPr>
    </w:p>
    <w:p w14:paraId="593976FF" w14:textId="77777777" w:rsidR="00E65791" w:rsidRDefault="00E65791" w:rsidP="00E65791">
      <w:pPr>
        <w:pStyle w:val="NoSpacing"/>
      </w:pPr>
      <w:r>
        <w:t xml:space="preserve">“Similarly, we’re going to use this approach to add a new draw method to this empty object.  </w:t>
      </w:r>
      <w:r w:rsidRPr="00C35568">
        <w:rPr>
          <w:highlight w:val="red"/>
        </w:rPr>
        <w:t>This, dot draw</w:t>
      </w:r>
      <w:r>
        <w:t xml:space="preserve">… we set this to a </w:t>
      </w:r>
      <w:r w:rsidRPr="00C35568">
        <w:rPr>
          <w:highlight w:val="yellow"/>
        </w:rPr>
        <w:t>function</w:t>
      </w:r>
      <w:r>
        <w:t>.  And in the body of this function, we simply do a console.log of ‘draw’”</w:t>
      </w:r>
    </w:p>
    <w:p w14:paraId="0C970D46" w14:textId="77777777" w:rsidR="00E65791" w:rsidRPr="00C35568" w:rsidRDefault="00E65791" w:rsidP="00E65791">
      <w:pPr>
        <w:shd w:val="clear" w:color="auto" w:fill="1E1E1E"/>
        <w:spacing w:after="0" w:line="285" w:lineRule="atLeast"/>
        <w:rPr>
          <w:rFonts w:ascii="Consolas" w:eastAsia="Times New Roman" w:hAnsi="Consolas" w:cs="Times New Roman"/>
          <w:color w:val="D4D4D4"/>
          <w:sz w:val="21"/>
          <w:szCs w:val="21"/>
        </w:rPr>
      </w:pPr>
      <w:r w:rsidRPr="00C35568">
        <w:rPr>
          <w:rFonts w:ascii="Consolas" w:eastAsia="Times New Roman" w:hAnsi="Consolas" w:cs="Times New Roman"/>
          <w:color w:val="6A9955"/>
          <w:sz w:val="21"/>
          <w:szCs w:val="21"/>
        </w:rPr>
        <w:t>//factory function</w:t>
      </w:r>
    </w:p>
    <w:p w14:paraId="19E4FAD8" w14:textId="77777777" w:rsidR="00E65791" w:rsidRPr="00C35568" w:rsidRDefault="00E65791" w:rsidP="00E65791">
      <w:pPr>
        <w:shd w:val="clear" w:color="auto" w:fill="1E1E1E"/>
        <w:spacing w:after="0" w:line="285" w:lineRule="atLeast"/>
        <w:rPr>
          <w:rFonts w:ascii="Consolas" w:eastAsia="Times New Roman" w:hAnsi="Consolas" w:cs="Times New Roman"/>
          <w:color w:val="D4D4D4"/>
          <w:sz w:val="21"/>
          <w:szCs w:val="21"/>
        </w:rPr>
      </w:pPr>
      <w:r w:rsidRPr="00C35568">
        <w:rPr>
          <w:rFonts w:ascii="Consolas" w:eastAsia="Times New Roman" w:hAnsi="Consolas" w:cs="Times New Roman"/>
          <w:color w:val="569CD6"/>
          <w:sz w:val="21"/>
          <w:szCs w:val="21"/>
        </w:rPr>
        <w:t>function</w:t>
      </w:r>
      <w:r w:rsidRPr="00C35568">
        <w:rPr>
          <w:rFonts w:ascii="Consolas" w:eastAsia="Times New Roman" w:hAnsi="Consolas" w:cs="Times New Roman"/>
          <w:color w:val="D4D4D4"/>
          <w:sz w:val="21"/>
          <w:szCs w:val="21"/>
        </w:rPr>
        <w:t xml:space="preserve"> </w:t>
      </w:r>
      <w:proofErr w:type="spellStart"/>
      <w:r w:rsidRPr="00C35568">
        <w:rPr>
          <w:rFonts w:ascii="Consolas" w:eastAsia="Times New Roman" w:hAnsi="Consolas" w:cs="Times New Roman"/>
          <w:color w:val="DCDCAA"/>
          <w:sz w:val="21"/>
          <w:szCs w:val="21"/>
        </w:rPr>
        <w:t>createCircle</w:t>
      </w:r>
      <w:proofErr w:type="spellEnd"/>
      <w:r w:rsidRPr="00C35568">
        <w:rPr>
          <w:rFonts w:ascii="Consolas" w:eastAsia="Times New Roman" w:hAnsi="Consolas" w:cs="Times New Roman"/>
          <w:color w:val="D4D4D4"/>
          <w:sz w:val="21"/>
          <w:szCs w:val="21"/>
        </w:rPr>
        <w:t>(</w:t>
      </w:r>
      <w:r w:rsidRPr="00C35568">
        <w:rPr>
          <w:rFonts w:ascii="Consolas" w:eastAsia="Times New Roman" w:hAnsi="Consolas" w:cs="Times New Roman"/>
          <w:color w:val="9CDCFE"/>
          <w:sz w:val="21"/>
          <w:szCs w:val="21"/>
        </w:rPr>
        <w:t>radius</w:t>
      </w:r>
      <w:r w:rsidRPr="00C35568">
        <w:rPr>
          <w:rFonts w:ascii="Consolas" w:eastAsia="Times New Roman" w:hAnsi="Consolas" w:cs="Times New Roman"/>
          <w:color w:val="D4D4D4"/>
          <w:sz w:val="21"/>
          <w:szCs w:val="21"/>
        </w:rPr>
        <w:t>) {</w:t>
      </w:r>
    </w:p>
    <w:p w14:paraId="0077DDBB" w14:textId="77777777" w:rsidR="00E65791" w:rsidRPr="00C35568" w:rsidRDefault="00E65791" w:rsidP="00E65791">
      <w:pPr>
        <w:shd w:val="clear" w:color="auto" w:fill="1E1E1E"/>
        <w:spacing w:after="0" w:line="285" w:lineRule="atLeast"/>
        <w:rPr>
          <w:rFonts w:ascii="Consolas" w:eastAsia="Times New Roman" w:hAnsi="Consolas" w:cs="Times New Roman"/>
          <w:color w:val="D4D4D4"/>
          <w:sz w:val="21"/>
          <w:szCs w:val="21"/>
        </w:rPr>
      </w:pPr>
      <w:r w:rsidRPr="00C35568">
        <w:rPr>
          <w:rFonts w:ascii="Consolas" w:eastAsia="Times New Roman" w:hAnsi="Consolas" w:cs="Times New Roman"/>
          <w:color w:val="D4D4D4"/>
          <w:sz w:val="21"/>
          <w:szCs w:val="21"/>
        </w:rPr>
        <w:t xml:space="preserve">    </w:t>
      </w:r>
      <w:r w:rsidRPr="00C35568">
        <w:rPr>
          <w:rFonts w:ascii="Consolas" w:eastAsia="Times New Roman" w:hAnsi="Consolas" w:cs="Times New Roman"/>
          <w:color w:val="C586C0"/>
          <w:sz w:val="21"/>
          <w:szCs w:val="21"/>
        </w:rPr>
        <w:t>return</w:t>
      </w:r>
      <w:r w:rsidRPr="00C35568">
        <w:rPr>
          <w:rFonts w:ascii="Consolas" w:eastAsia="Times New Roman" w:hAnsi="Consolas" w:cs="Times New Roman"/>
          <w:color w:val="D4D4D4"/>
          <w:sz w:val="21"/>
          <w:szCs w:val="21"/>
        </w:rPr>
        <w:t xml:space="preserve"> {</w:t>
      </w:r>
    </w:p>
    <w:p w14:paraId="1181F753" w14:textId="77777777" w:rsidR="00E65791" w:rsidRPr="00C35568" w:rsidRDefault="00E65791" w:rsidP="00E65791">
      <w:pPr>
        <w:shd w:val="clear" w:color="auto" w:fill="1E1E1E"/>
        <w:spacing w:after="0" w:line="285" w:lineRule="atLeast"/>
        <w:rPr>
          <w:rFonts w:ascii="Consolas" w:eastAsia="Times New Roman" w:hAnsi="Consolas" w:cs="Times New Roman"/>
          <w:color w:val="D4D4D4"/>
          <w:sz w:val="21"/>
          <w:szCs w:val="21"/>
        </w:rPr>
      </w:pPr>
      <w:r w:rsidRPr="00C35568">
        <w:rPr>
          <w:rFonts w:ascii="Consolas" w:eastAsia="Times New Roman" w:hAnsi="Consolas" w:cs="Times New Roman"/>
          <w:color w:val="D4D4D4"/>
          <w:sz w:val="21"/>
          <w:szCs w:val="21"/>
        </w:rPr>
        <w:t xml:space="preserve">        </w:t>
      </w:r>
      <w:r w:rsidRPr="00C35568">
        <w:rPr>
          <w:rFonts w:ascii="Consolas" w:eastAsia="Times New Roman" w:hAnsi="Consolas" w:cs="Times New Roman"/>
          <w:color w:val="9CDCFE"/>
          <w:sz w:val="21"/>
          <w:szCs w:val="21"/>
        </w:rPr>
        <w:t>radius</w:t>
      </w:r>
      <w:r w:rsidRPr="00C35568">
        <w:rPr>
          <w:rFonts w:ascii="Consolas" w:eastAsia="Times New Roman" w:hAnsi="Consolas" w:cs="Times New Roman"/>
          <w:color w:val="D4D4D4"/>
          <w:sz w:val="21"/>
          <w:szCs w:val="21"/>
        </w:rPr>
        <w:t>,</w:t>
      </w:r>
    </w:p>
    <w:p w14:paraId="41F9DAF5" w14:textId="77777777" w:rsidR="00E65791" w:rsidRPr="00C35568" w:rsidRDefault="00E65791" w:rsidP="00E65791">
      <w:pPr>
        <w:shd w:val="clear" w:color="auto" w:fill="1E1E1E"/>
        <w:spacing w:after="0" w:line="285" w:lineRule="atLeast"/>
        <w:rPr>
          <w:rFonts w:ascii="Consolas" w:eastAsia="Times New Roman" w:hAnsi="Consolas" w:cs="Times New Roman"/>
          <w:color w:val="D4D4D4"/>
          <w:sz w:val="21"/>
          <w:szCs w:val="21"/>
        </w:rPr>
      </w:pPr>
      <w:r w:rsidRPr="00C35568">
        <w:rPr>
          <w:rFonts w:ascii="Consolas" w:eastAsia="Times New Roman" w:hAnsi="Consolas" w:cs="Times New Roman"/>
          <w:color w:val="D4D4D4"/>
          <w:sz w:val="21"/>
          <w:szCs w:val="21"/>
        </w:rPr>
        <w:t xml:space="preserve">        </w:t>
      </w:r>
      <w:proofErr w:type="gramStart"/>
      <w:r w:rsidRPr="00C35568">
        <w:rPr>
          <w:rFonts w:ascii="Consolas" w:eastAsia="Times New Roman" w:hAnsi="Consolas" w:cs="Times New Roman"/>
          <w:color w:val="DCDCAA"/>
          <w:sz w:val="21"/>
          <w:szCs w:val="21"/>
        </w:rPr>
        <w:t>draw</w:t>
      </w:r>
      <w:r w:rsidRPr="00C35568">
        <w:rPr>
          <w:rFonts w:ascii="Consolas" w:eastAsia="Times New Roman" w:hAnsi="Consolas" w:cs="Times New Roman"/>
          <w:color w:val="D4D4D4"/>
          <w:sz w:val="21"/>
          <w:szCs w:val="21"/>
        </w:rPr>
        <w:t>(</w:t>
      </w:r>
      <w:proofErr w:type="gramEnd"/>
      <w:r w:rsidRPr="00C35568">
        <w:rPr>
          <w:rFonts w:ascii="Consolas" w:eastAsia="Times New Roman" w:hAnsi="Consolas" w:cs="Times New Roman"/>
          <w:color w:val="D4D4D4"/>
          <w:sz w:val="21"/>
          <w:szCs w:val="21"/>
        </w:rPr>
        <w:t>) {</w:t>
      </w:r>
    </w:p>
    <w:p w14:paraId="2951CA00" w14:textId="77777777" w:rsidR="00E65791" w:rsidRPr="00C35568" w:rsidRDefault="00E65791" w:rsidP="00E65791">
      <w:pPr>
        <w:shd w:val="clear" w:color="auto" w:fill="1E1E1E"/>
        <w:spacing w:after="0" w:line="285" w:lineRule="atLeast"/>
        <w:rPr>
          <w:rFonts w:ascii="Consolas" w:eastAsia="Times New Roman" w:hAnsi="Consolas" w:cs="Times New Roman"/>
          <w:color w:val="D4D4D4"/>
          <w:sz w:val="21"/>
          <w:szCs w:val="21"/>
        </w:rPr>
      </w:pPr>
      <w:r w:rsidRPr="00C35568">
        <w:rPr>
          <w:rFonts w:ascii="Consolas" w:eastAsia="Times New Roman" w:hAnsi="Consolas" w:cs="Times New Roman"/>
          <w:color w:val="D4D4D4"/>
          <w:sz w:val="21"/>
          <w:szCs w:val="21"/>
        </w:rPr>
        <w:t xml:space="preserve">            </w:t>
      </w:r>
      <w:r w:rsidRPr="00C35568">
        <w:rPr>
          <w:rFonts w:ascii="Consolas" w:eastAsia="Times New Roman" w:hAnsi="Consolas" w:cs="Times New Roman"/>
          <w:color w:val="9CDCFE"/>
          <w:sz w:val="21"/>
          <w:szCs w:val="21"/>
        </w:rPr>
        <w:t>console</w:t>
      </w:r>
      <w:r w:rsidRPr="00C35568">
        <w:rPr>
          <w:rFonts w:ascii="Consolas" w:eastAsia="Times New Roman" w:hAnsi="Consolas" w:cs="Times New Roman"/>
          <w:color w:val="D4D4D4"/>
          <w:sz w:val="21"/>
          <w:szCs w:val="21"/>
        </w:rPr>
        <w:t>.</w:t>
      </w:r>
      <w:r w:rsidRPr="00C35568">
        <w:rPr>
          <w:rFonts w:ascii="Consolas" w:eastAsia="Times New Roman" w:hAnsi="Consolas" w:cs="Times New Roman"/>
          <w:color w:val="DCDCAA"/>
          <w:sz w:val="21"/>
          <w:szCs w:val="21"/>
        </w:rPr>
        <w:t>log</w:t>
      </w:r>
      <w:r w:rsidRPr="00C35568">
        <w:rPr>
          <w:rFonts w:ascii="Consolas" w:eastAsia="Times New Roman" w:hAnsi="Consolas" w:cs="Times New Roman"/>
          <w:color w:val="D4D4D4"/>
          <w:sz w:val="21"/>
          <w:szCs w:val="21"/>
        </w:rPr>
        <w:t>(</w:t>
      </w:r>
      <w:r w:rsidRPr="00C35568">
        <w:rPr>
          <w:rFonts w:ascii="Consolas" w:eastAsia="Times New Roman" w:hAnsi="Consolas" w:cs="Times New Roman"/>
          <w:color w:val="CE9178"/>
          <w:sz w:val="21"/>
          <w:szCs w:val="21"/>
        </w:rPr>
        <w:t>'draw'</w:t>
      </w:r>
      <w:r w:rsidRPr="00C35568">
        <w:rPr>
          <w:rFonts w:ascii="Consolas" w:eastAsia="Times New Roman" w:hAnsi="Consolas" w:cs="Times New Roman"/>
          <w:color w:val="D4D4D4"/>
          <w:sz w:val="21"/>
          <w:szCs w:val="21"/>
        </w:rPr>
        <w:t>);</w:t>
      </w:r>
    </w:p>
    <w:p w14:paraId="41BF2DD4" w14:textId="77777777" w:rsidR="00E65791" w:rsidRPr="00C35568" w:rsidRDefault="00E65791" w:rsidP="00E65791">
      <w:pPr>
        <w:shd w:val="clear" w:color="auto" w:fill="1E1E1E"/>
        <w:spacing w:after="0" w:line="285" w:lineRule="atLeast"/>
        <w:rPr>
          <w:rFonts w:ascii="Consolas" w:eastAsia="Times New Roman" w:hAnsi="Consolas" w:cs="Times New Roman"/>
          <w:color w:val="D4D4D4"/>
          <w:sz w:val="21"/>
          <w:szCs w:val="21"/>
        </w:rPr>
      </w:pPr>
      <w:r w:rsidRPr="00C35568">
        <w:rPr>
          <w:rFonts w:ascii="Consolas" w:eastAsia="Times New Roman" w:hAnsi="Consolas" w:cs="Times New Roman"/>
          <w:color w:val="D4D4D4"/>
          <w:sz w:val="21"/>
          <w:szCs w:val="21"/>
        </w:rPr>
        <w:t>        }</w:t>
      </w:r>
    </w:p>
    <w:p w14:paraId="5E4DF0F6" w14:textId="77777777" w:rsidR="00E65791" w:rsidRPr="00C35568" w:rsidRDefault="00E65791" w:rsidP="00E65791">
      <w:pPr>
        <w:shd w:val="clear" w:color="auto" w:fill="1E1E1E"/>
        <w:spacing w:after="0" w:line="285" w:lineRule="atLeast"/>
        <w:rPr>
          <w:rFonts w:ascii="Consolas" w:eastAsia="Times New Roman" w:hAnsi="Consolas" w:cs="Times New Roman"/>
          <w:color w:val="D4D4D4"/>
          <w:sz w:val="21"/>
          <w:szCs w:val="21"/>
        </w:rPr>
      </w:pPr>
      <w:r w:rsidRPr="00C35568">
        <w:rPr>
          <w:rFonts w:ascii="Consolas" w:eastAsia="Times New Roman" w:hAnsi="Consolas" w:cs="Times New Roman"/>
          <w:color w:val="D4D4D4"/>
          <w:sz w:val="21"/>
          <w:szCs w:val="21"/>
        </w:rPr>
        <w:t>    };</w:t>
      </w:r>
    </w:p>
    <w:p w14:paraId="6F21EA20" w14:textId="77777777" w:rsidR="00E65791" w:rsidRPr="00C35568" w:rsidRDefault="00E65791" w:rsidP="00E65791">
      <w:pPr>
        <w:shd w:val="clear" w:color="auto" w:fill="1E1E1E"/>
        <w:spacing w:after="0" w:line="285" w:lineRule="atLeast"/>
        <w:rPr>
          <w:rFonts w:ascii="Consolas" w:eastAsia="Times New Roman" w:hAnsi="Consolas" w:cs="Times New Roman"/>
          <w:color w:val="D4D4D4"/>
          <w:sz w:val="21"/>
          <w:szCs w:val="21"/>
        </w:rPr>
      </w:pPr>
      <w:r w:rsidRPr="00C35568">
        <w:rPr>
          <w:rFonts w:ascii="Consolas" w:eastAsia="Times New Roman" w:hAnsi="Consolas" w:cs="Times New Roman"/>
          <w:color w:val="D4D4D4"/>
          <w:sz w:val="21"/>
          <w:szCs w:val="21"/>
        </w:rPr>
        <w:t>}</w:t>
      </w:r>
    </w:p>
    <w:p w14:paraId="031FC8E3" w14:textId="77777777" w:rsidR="00E65791" w:rsidRPr="00C35568" w:rsidRDefault="00E65791" w:rsidP="00E65791">
      <w:pPr>
        <w:shd w:val="clear" w:color="auto" w:fill="1E1E1E"/>
        <w:spacing w:after="0" w:line="285" w:lineRule="atLeast"/>
        <w:rPr>
          <w:rFonts w:ascii="Consolas" w:eastAsia="Times New Roman" w:hAnsi="Consolas" w:cs="Times New Roman"/>
          <w:color w:val="D4D4D4"/>
          <w:sz w:val="21"/>
          <w:szCs w:val="21"/>
        </w:rPr>
      </w:pPr>
    </w:p>
    <w:p w14:paraId="756A584C" w14:textId="77777777" w:rsidR="00E65791" w:rsidRPr="00C35568" w:rsidRDefault="00E65791" w:rsidP="00E65791">
      <w:pPr>
        <w:shd w:val="clear" w:color="auto" w:fill="1E1E1E"/>
        <w:spacing w:after="0" w:line="285" w:lineRule="atLeast"/>
        <w:rPr>
          <w:rFonts w:ascii="Consolas" w:eastAsia="Times New Roman" w:hAnsi="Consolas" w:cs="Times New Roman"/>
          <w:color w:val="D4D4D4"/>
          <w:sz w:val="21"/>
          <w:szCs w:val="21"/>
        </w:rPr>
      </w:pPr>
      <w:r w:rsidRPr="00C35568">
        <w:rPr>
          <w:rFonts w:ascii="Consolas" w:eastAsia="Times New Roman" w:hAnsi="Consolas" w:cs="Times New Roman"/>
          <w:color w:val="569CD6"/>
          <w:sz w:val="21"/>
          <w:szCs w:val="21"/>
        </w:rPr>
        <w:t>function</w:t>
      </w:r>
      <w:r w:rsidRPr="00C35568">
        <w:rPr>
          <w:rFonts w:ascii="Consolas" w:eastAsia="Times New Roman" w:hAnsi="Consolas" w:cs="Times New Roman"/>
          <w:color w:val="D4D4D4"/>
          <w:sz w:val="21"/>
          <w:szCs w:val="21"/>
        </w:rPr>
        <w:t xml:space="preserve"> </w:t>
      </w:r>
      <w:r w:rsidRPr="00C35568">
        <w:rPr>
          <w:rFonts w:ascii="Consolas" w:eastAsia="Times New Roman" w:hAnsi="Consolas" w:cs="Times New Roman"/>
          <w:color w:val="4EC9B0"/>
          <w:sz w:val="21"/>
          <w:szCs w:val="21"/>
        </w:rPr>
        <w:t>Circle</w:t>
      </w:r>
      <w:r w:rsidRPr="00C35568">
        <w:rPr>
          <w:rFonts w:ascii="Consolas" w:eastAsia="Times New Roman" w:hAnsi="Consolas" w:cs="Times New Roman"/>
          <w:color w:val="D4D4D4"/>
          <w:sz w:val="21"/>
          <w:szCs w:val="21"/>
        </w:rPr>
        <w:t>(</w:t>
      </w:r>
      <w:r w:rsidRPr="00C35568">
        <w:rPr>
          <w:rFonts w:ascii="Consolas" w:eastAsia="Times New Roman" w:hAnsi="Consolas" w:cs="Times New Roman"/>
          <w:color w:val="9CDCFE"/>
          <w:sz w:val="21"/>
          <w:szCs w:val="21"/>
        </w:rPr>
        <w:t>radius</w:t>
      </w:r>
      <w:r w:rsidRPr="00C35568">
        <w:rPr>
          <w:rFonts w:ascii="Consolas" w:eastAsia="Times New Roman" w:hAnsi="Consolas" w:cs="Times New Roman"/>
          <w:color w:val="D4D4D4"/>
          <w:sz w:val="21"/>
          <w:szCs w:val="21"/>
        </w:rPr>
        <w:t>) {</w:t>
      </w:r>
    </w:p>
    <w:p w14:paraId="0BCA3F6B" w14:textId="77777777" w:rsidR="00E65791" w:rsidRPr="00C35568" w:rsidRDefault="00E65791" w:rsidP="00E65791">
      <w:pPr>
        <w:shd w:val="clear" w:color="auto" w:fill="1E1E1E"/>
        <w:spacing w:after="0" w:line="285" w:lineRule="atLeast"/>
        <w:rPr>
          <w:rFonts w:ascii="Consolas" w:eastAsia="Times New Roman" w:hAnsi="Consolas" w:cs="Times New Roman"/>
          <w:color w:val="D4D4D4"/>
          <w:sz w:val="21"/>
          <w:szCs w:val="21"/>
        </w:rPr>
      </w:pPr>
      <w:r w:rsidRPr="00C35568">
        <w:rPr>
          <w:rFonts w:ascii="Consolas" w:eastAsia="Times New Roman" w:hAnsi="Consolas" w:cs="Times New Roman"/>
          <w:color w:val="D4D4D4"/>
          <w:sz w:val="21"/>
          <w:szCs w:val="21"/>
        </w:rPr>
        <w:t xml:space="preserve">    </w:t>
      </w:r>
      <w:proofErr w:type="spellStart"/>
      <w:proofErr w:type="gramStart"/>
      <w:r w:rsidRPr="00C35568">
        <w:rPr>
          <w:rFonts w:ascii="Consolas" w:eastAsia="Times New Roman" w:hAnsi="Consolas" w:cs="Times New Roman"/>
          <w:color w:val="569CD6"/>
          <w:sz w:val="21"/>
          <w:szCs w:val="21"/>
        </w:rPr>
        <w:t>this</w:t>
      </w:r>
      <w:r w:rsidRPr="00C35568">
        <w:rPr>
          <w:rFonts w:ascii="Consolas" w:eastAsia="Times New Roman" w:hAnsi="Consolas" w:cs="Times New Roman"/>
          <w:color w:val="D4D4D4"/>
          <w:sz w:val="21"/>
          <w:szCs w:val="21"/>
        </w:rPr>
        <w:t>.</w:t>
      </w:r>
      <w:r w:rsidRPr="00C35568">
        <w:rPr>
          <w:rFonts w:ascii="Consolas" w:eastAsia="Times New Roman" w:hAnsi="Consolas" w:cs="Times New Roman"/>
          <w:color w:val="9CDCFE"/>
          <w:sz w:val="21"/>
          <w:szCs w:val="21"/>
        </w:rPr>
        <w:t>radius</w:t>
      </w:r>
      <w:proofErr w:type="spellEnd"/>
      <w:proofErr w:type="gramEnd"/>
      <w:r w:rsidRPr="00C35568">
        <w:rPr>
          <w:rFonts w:ascii="Consolas" w:eastAsia="Times New Roman" w:hAnsi="Consolas" w:cs="Times New Roman"/>
          <w:color w:val="D4D4D4"/>
          <w:sz w:val="21"/>
          <w:szCs w:val="21"/>
        </w:rPr>
        <w:t xml:space="preserve"> = </w:t>
      </w:r>
      <w:r w:rsidRPr="00C35568">
        <w:rPr>
          <w:rFonts w:ascii="Consolas" w:eastAsia="Times New Roman" w:hAnsi="Consolas" w:cs="Times New Roman"/>
          <w:color w:val="9CDCFE"/>
          <w:sz w:val="21"/>
          <w:szCs w:val="21"/>
        </w:rPr>
        <w:t>radius</w:t>
      </w:r>
      <w:r w:rsidRPr="00C35568">
        <w:rPr>
          <w:rFonts w:ascii="Consolas" w:eastAsia="Times New Roman" w:hAnsi="Consolas" w:cs="Times New Roman"/>
          <w:color w:val="D4D4D4"/>
          <w:sz w:val="21"/>
          <w:szCs w:val="21"/>
        </w:rPr>
        <w:t>;</w:t>
      </w:r>
    </w:p>
    <w:p w14:paraId="68EFB453" w14:textId="77777777" w:rsidR="00E65791" w:rsidRPr="00C35568" w:rsidRDefault="00E65791" w:rsidP="00E65791">
      <w:pPr>
        <w:shd w:val="clear" w:color="auto" w:fill="1E1E1E"/>
        <w:spacing w:after="0" w:line="285" w:lineRule="atLeast"/>
        <w:rPr>
          <w:rFonts w:ascii="Consolas" w:eastAsia="Times New Roman" w:hAnsi="Consolas" w:cs="Times New Roman"/>
          <w:color w:val="D4D4D4"/>
          <w:sz w:val="21"/>
          <w:szCs w:val="21"/>
        </w:rPr>
      </w:pPr>
      <w:r w:rsidRPr="00C35568">
        <w:rPr>
          <w:rFonts w:ascii="Consolas" w:eastAsia="Times New Roman" w:hAnsi="Consolas" w:cs="Times New Roman"/>
          <w:color w:val="D4D4D4"/>
          <w:sz w:val="21"/>
          <w:szCs w:val="21"/>
        </w:rPr>
        <w:t xml:space="preserve">    </w:t>
      </w:r>
      <w:proofErr w:type="spellStart"/>
      <w:proofErr w:type="gramStart"/>
      <w:r w:rsidRPr="00C35568">
        <w:rPr>
          <w:rFonts w:ascii="Consolas" w:eastAsia="Times New Roman" w:hAnsi="Consolas" w:cs="Times New Roman"/>
          <w:color w:val="569CD6"/>
          <w:sz w:val="21"/>
          <w:szCs w:val="21"/>
          <w:highlight w:val="red"/>
        </w:rPr>
        <w:t>this</w:t>
      </w:r>
      <w:r w:rsidRPr="00C35568">
        <w:rPr>
          <w:rFonts w:ascii="Consolas" w:eastAsia="Times New Roman" w:hAnsi="Consolas" w:cs="Times New Roman"/>
          <w:color w:val="D4D4D4"/>
          <w:sz w:val="21"/>
          <w:szCs w:val="21"/>
          <w:highlight w:val="red"/>
        </w:rPr>
        <w:t>.</w:t>
      </w:r>
      <w:r w:rsidRPr="00C35568">
        <w:rPr>
          <w:rFonts w:ascii="Consolas" w:eastAsia="Times New Roman" w:hAnsi="Consolas" w:cs="Times New Roman"/>
          <w:color w:val="DCDCAA"/>
          <w:sz w:val="21"/>
          <w:szCs w:val="21"/>
          <w:highlight w:val="red"/>
        </w:rPr>
        <w:t>draw</w:t>
      </w:r>
      <w:proofErr w:type="spellEnd"/>
      <w:proofErr w:type="gramEnd"/>
      <w:r w:rsidRPr="00C35568">
        <w:rPr>
          <w:rFonts w:ascii="Consolas" w:eastAsia="Times New Roman" w:hAnsi="Consolas" w:cs="Times New Roman"/>
          <w:color w:val="D4D4D4"/>
          <w:sz w:val="21"/>
          <w:szCs w:val="21"/>
        </w:rPr>
        <w:t xml:space="preserve"> = </w:t>
      </w:r>
      <w:r w:rsidRPr="00C35568">
        <w:rPr>
          <w:rFonts w:ascii="Consolas" w:eastAsia="Times New Roman" w:hAnsi="Consolas" w:cs="Times New Roman"/>
          <w:color w:val="569CD6"/>
          <w:sz w:val="21"/>
          <w:szCs w:val="21"/>
          <w:highlight w:val="yellow"/>
        </w:rPr>
        <w:t>function</w:t>
      </w:r>
      <w:r w:rsidRPr="00C35568">
        <w:rPr>
          <w:rFonts w:ascii="Consolas" w:eastAsia="Times New Roman" w:hAnsi="Consolas" w:cs="Times New Roman"/>
          <w:color w:val="D4D4D4"/>
          <w:sz w:val="21"/>
          <w:szCs w:val="21"/>
        </w:rPr>
        <w:t>() {</w:t>
      </w:r>
    </w:p>
    <w:p w14:paraId="4EE5C6CB" w14:textId="77777777" w:rsidR="00E65791" w:rsidRPr="00C35568" w:rsidRDefault="00E65791" w:rsidP="00E65791">
      <w:pPr>
        <w:shd w:val="clear" w:color="auto" w:fill="1E1E1E"/>
        <w:spacing w:after="0" w:line="285" w:lineRule="atLeast"/>
        <w:rPr>
          <w:rFonts w:ascii="Consolas" w:eastAsia="Times New Roman" w:hAnsi="Consolas" w:cs="Times New Roman"/>
          <w:color w:val="D4D4D4"/>
          <w:sz w:val="21"/>
          <w:szCs w:val="21"/>
        </w:rPr>
      </w:pPr>
      <w:r w:rsidRPr="00C35568">
        <w:rPr>
          <w:rFonts w:ascii="Consolas" w:eastAsia="Times New Roman" w:hAnsi="Consolas" w:cs="Times New Roman"/>
          <w:color w:val="D4D4D4"/>
          <w:sz w:val="21"/>
          <w:szCs w:val="21"/>
        </w:rPr>
        <w:t xml:space="preserve">        </w:t>
      </w:r>
      <w:r w:rsidRPr="00C35568">
        <w:rPr>
          <w:rFonts w:ascii="Consolas" w:eastAsia="Times New Roman" w:hAnsi="Consolas" w:cs="Times New Roman"/>
          <w:color w:val="9CDCFE"/>
          <w:sz w:val="21"/>
          <w:szCs w:val="21"/>
        </w:rPr>
        <w:t>console</w:t>
      </w:r>
      <w:r w:rsidRPr="00C35568">
        <w:rPr>
          <w:rFonts w:ascii="Consolas" w:eastAsia="Times New Roman" w:hAnsi="Consolas" w:cs="Times New Roman"/>
          <w:color w:val="D4D4D4"/>
          <w:sz w:val="21"/>
          <w:szCs w:val="21"/>
        </w:rPr>
        <w:t>.</w:t>
      </w:r>
      <w:r w:rsidRPr="00C35568">
        <w:rPr>
          <w:rFonts w:ascii="Consolas" w:eastAsia="Times New Roman" w:hAnsi="Consolas" w:cs="Times New Roman"/>
          <w:color w:val="DCDCAA"/>
          <w:sz w:val="21"/>
          <w:szCs w:val="21"/>
        </w:rPr>
        <w:t>log</w:t>
      </w:r>
      <w:r w:rsidRPr="00C35568">
        <w:rPr>
          <w:rFonts w:ascii="Consolas" w:eastAsia="Times New Roman" w:hAnsi="Consolas" w:cs="Times New Roman"/>
          <w:color w:val="D4D4D4"/>
          <w:sz w:val="21"/>
          <w:szCs w:val="21"/>
        </w:rPr>
        <w:t>(</w:t>
      </w:r>
      <w:r w:rsidRPr="00C35568">
        <w:rPr>
          <w:rFonts w:ascii="Consolas" w:eastAsia="Times New Roman" w:hAnsi="Consolas" w:cs="Times New Roman"/>
          <w:color w:val="CE9178"/>
          <w:sz w:val="21"/>
          <w:szCs w:val="21"/>
        </w:rPr>
        <w:t>'draw'</w:t>
      </w:r>
      <w:r w:rsidRPr="00C35568">
        <w:rPr>
          <w:rFonts w:ascii="Consolas" w:eastAsia="Times New Roman" w:hAnsi="Consolas" w:cs="Times New Roman"/>
          <w:color w:val="D4D4D4"/>
          <w:sz w:val="21"/>
          <w:szCs w:val="21"/>
        </w:rPr>
        <w:t>);</w:t>
      </w:r>
    </w:p>
    <w:p w14:paraId="60083023" w14:textId="77777777" w:rsidR="00E65791" w:rsidRPr="00C35568" w:rsidRDefault="00E65791" w:rsidP="00E65791">
      <w:pPr>
        <w:shd w:val="clear" w:color="auto" w:fill="1E1E1E"/>
        <w:spacing w:after="0" w:line="285" w:lineRule="atLeast"/>
        <w:rPr>
          <w:rFonts w:ascii="Consolas" w:eastAsia="Times New Roman" w:hAnsi="Consolas" w:cs="Times New Roman"/>
          <w:color w:val="D4D4D4"/>
          <w:sz w:val="21"/>
          <w:szCs w:val="21"/>
        </w:rPr>
      </w:pPr>
      <w:r w:rsidRPr="00C35568">
        <w:rPr>
          <w:rFonts w:ascii="Consolas" w:eastAsia="Times New Roman" w:hAnsi="Consolas" w:cs="Times New Roman"/>
          <w:color w:val="D4D4D4"/>
          <w:sz w:val="21"/>
          <w:szCs w:val="21"/>
        </w:rPr>
        <w:t>    }</w:t>
      </w:r>
    </w:p>
    <w:p w14:paraId="352B991D" w14:textId="77777777" w:rsidR="00E65791" w:rsidRPr="00C35568" w:rsidRDefault="00E65791" w:rsidP="00E65791">
      <w:pPr>
        <w:shd w:val="clear" w:color="auto" w:fill="1E1E1E"/>
        <w:spacing w:after="0" w:line="285" w:lineRule="atLeast"/>
        <w:rPr>
          <w:rFonts w:ascii="Consolas" w:eastAsia="Times New Roman" w:hAnsi="Consolas" w:cs="Times New Roman"/>
          <w:color w:val="D4D4D4"/>
          <w:sz w:val="21"/>
          <w:szCs w:val="21"/>
        </w:rPr>
      </w:pPr>
      <w:r w:rsidRPr="00C35568">
        <w:rPr>
          <w:rFonts w:ascii="Consolas" w:eastAsia="Times New Roman" w:hAnsi="Consolas" w:cs="Times New Roman"/>
          <w:color w:val="D4D4D4"/>
          <w:sz w:val="21"/>
          <w:szCs w:val="21"/>
        </w:rPr>
        <w:t>}</w:t>
      </w:r>
    </w:p>
    <w:p w14:paraId="649DC4AD" w14:textId="77777777" w:rsidR="00E65791" w:rsidRDefault="00E65791" w:rsidP="00E65791">
      <w:pPr>
        <w:pStyle w:val="NoSpacing"/>
      </w:pPr>
    </w:p>
    <w:p w14:paraId="138F0435" w14:textId="77777777" w:rsidR="00E65791" w:rsidRDefault="00E65791" w:rsidP="00E65791">
      <w:pPr>
        <w:pStyle w:val="NoSpacing"/>
      </w:pPr>
    </w:p>
    <w:p w14:paraId="70A1132F" w14:textId="77777777" w:rsidR="00E65791" w:rsidRDefault="00E65791" w:rsidP="00E65791">
      <w:pPr>
        <w:pStyle w:val="NoSpacing"/>
      </w:pPr>
      <w:r>
        <w:t xml:space="preserve">“Finally, in order to create a circle object using this constructor function, we’re going to define a </w:t>
      </w:r>
      <w:r w:rsidRPr="0070253A">
        <w:rPr>
          <w:highlight w:val="yellow"/>
        </w:rPr>
        <w:t>constant</w:t>
      </w:r>
      <w:r>
        <w:t xml:space="preserve"> called circle and here we’ll use another key word… that is </w:t>
      </w:r>
      <w:r w:rsidRPr="00FF48EC">
        <w:rPr>
          <w:highlight w:val="red"/>
        </w:rPr>
        <w:t>new</w:t>
      </w:r>
      <w:r>
        <w:t xml:space="preserve"> circle and pass one is the radius.”  </w:t>
      </w:r>
    </w:p>
    <w:p w14:paraId="6E69D92C" w14:textId="77777777" w:rsidR="00E65791" w:rsidRPr="00FF48EC" w:rsidRDefault="00E65791" w:rsidP="00E65791">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6A9955"/>
          <w:sz w:val="21"/>
          <w:szCs w:val="21"/>
        </w:rPr>
        <w:t>//factory function</w:t>
      </w:r>
    </w:p>
    <w:p w14:paraId="6DBD6AC9" w14:textId="77777777" w:rsidR="00E65791" w:rsidRPr="00FF48EC" w:rsidRDefault="00E65791" w:rsidP="00E65791">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569CD6"/>
          <w:sz w:val="21"/>
          <w:szCs w:val="21"/>
        </w:rPr>
        <w:t>function</w:t>
      </w:r>
      <w:r w:rsidRPr="00FF48EC">
        <w:rPr>
          <w:rFonts w:ascii="Consolas" w:eastAsia="Times New Roman" w:hAnsi="Consolas" w:cs="Times New Roman"/>
          <w:color w:val="D4D4D4"/>
          <w:sz w:val="21"/>
          <w:szCs w:val="21"/>
        </w:rPr>
        <w:t xml:space="preserve"> </w:t>
      </w:r>
      <w:proofErr w:type="spellStart"/>
      <w:r w:rsidRPr="00FF48EC">
        <w:rPr>
          <w:rFonts w:ascii="Consolas" w:eastAsia="Times New Roman" w:hAnsi="Consolas" w:cs="Times New Roman"/>
          <w:color w:val="DCDCAA"/>
          <w:sz w:val="21"/>
          <w:szCs w:val="21"/>
        </w:rPr>
        <w:t>createCircle</w:t>
      </w:r>
      <w:proofErr w:type="spellEnd"/>
      <w:r w:rsidRPr="00FF48EC">
        <w:rPr>
          <w:rFonts w:ascii="Consolas" w:eastAsia="Times New Roman" w:hAnsi="Consolas" w:cs="Times New Roman"/>
          <w:color w:val="D4D4D4"/>
          <w:sz w:val="21"/>
          <w:szCs w:val="21"/>
        </w:rPr>
        <w:t>(</w:t>
      </w:r>
      <w:r w:rsidRPr="00FF48EC">
        <w:rPr>
          <w:rFonts w:ascii="Consolas" w:eastAsia="Times New Roman" w:hAnsi="Consolas" w:cs="Times New Roman"/>
          <w:color w:val="9CDCFE"/>
          <w:sz w:val="21"/>
          <w:szCs w:val="21"/>
        </w:rPr>
        <w:t>radius</w:t>
      </w:r>
      <w:r w:rsidRPr="00FF48EC">
        <w:rPr>
          <w:rFonts w:ascii="Consolas" w:eastAsia="Times New Roman" w:hAnsi="Consolas" w:cs="Times New Roman"/>
          <w:color w:val="D4D4D4"/>
          <w:sz w:val="21"/>
          <w:szCs w:val="21"/>
        </w:rPr>
        <w:t>) {</w:t>
      </w:r>
    </w:p>
    <w:p w14:paraId="16B6A053" w14:textId="77777777" w:rsidR="00E65791" w:rsidRPr="00FF48EC" w:rsidRDefault="00E65791" w:rsidP="00E65791">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D4D4D4"/>
          <w:sz w:val="21"/>
          <w:szCs w:val="21"/>
        </w:rPr>
        <w:t xml:space="preserve">    </w:t>
      </w:r>
      <w:r w:rsidRPr="00FF48EC">
        <w:rPr>
          <w:rFonts w:ascii="Consolas" w:eastAsia="Times New Roman" w:hAnsi="Consolas" w:cs="Times New Roman"/>
          <w:color w:val="C586C0"/>
          <w:sz w:val="21"/>
          <w:szCs w:val="21"/>
        </w:rPr>
        <w:t>return</w:t>
      </w:r>
      <w:r w:rsidRPr="00FF48EC">
        <w:rPr>
          <w:rFonts w:ascii="Consolas" w:eastAsia="Times New Roman" w:hAnsi="Consolas" w:cs="Times New Roman"/>
          <w:color w:val="D4D4D4"/>
          <w:sz w:val="21"/>
          <w:szCs w:val="21"/>
        </w:rPr>
        <w:t xml:space="preserve"> {</w:t>
      </w:r>
    </w:p>
    <w:p w14:paraId="77315B01" w14:textId="77777777" w:rsidR="00E65791" w:rsidRPr="00FF48EC" w:rsidRDefault="00E65791" w:rsidP="00E65791">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D4D4D4"/>
          <w:sz w:val="21"/>
          <w:szCs w:val="21"/>
        </w:rPr>
        <w:t xml:space="preserve">        </w:t>
      </w:r>
      <w:r w:rsidRPr="00FF48EC">
        <w:rPr>
          <w:rFonts w:ascii="Consolas" w:eastAsia="Times New Roman" w:hAnsi="Consolas" w:cs="Times New Roman"/>
          <w:color w:val="9CDCFE"/>
          <w:sz w:val="21"/>
          <w:szCs w:val="21"/>
        </w:rPr>
        <w:t>radius</w:t>
      </w:r>
      <w:r w:rsidRPr="00FF48EC">
        <w:rPr>
          <w:rFonts w:ascii="Consolas" w:eastAsia="Times New Roman" w:hAnsi="Consolas" w:cs="Times New Roman"/>
          <w:color w:val="D4D4D4"/>
          <w:sz w:val="21"/>
          <w:szCs w:val="21"/>
        </w:rPr>
        <w:t>,</w:t>
      </w:r>
    </w:p>
    <w:p w14:paraId="3B7D20D0" w14:textId="77777777" w:rsidR="00E65791" w:rsidRPr="00FF48EC" w:rsidRDefault="00E65791" w:rsidP="00E65791">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D4D4D4"/>
          <w:sz w:val="21"/>
          <w:szCs w:val="21"/>
        </w:rPr>
        <w:t xml:space="preserve">        </w:t>
      </w:r>
      <w:proofErr w:type="gramStart"/>
      <w:r w:rsidRPr="00FF48EC">
        <w:rPr>
          <w:rFonts w:ascii="Consolas" w:eastAsia="Times New Roman" w:hAnsi="Consolas" w:cs="Times New Roman"/>
          <w:color w:val="DCDCAA"/>
          <w:sz w:val="21"/>
          <w:szCs w:val="21"/>
        </w:rPr>
        <w:t>draw</w:t>
      </w:r>
      <w:r w:rsidRPr="00FF48EC">
        <w:rPr>
          <w:rFonts w:ascii="Consolas" w:eastAsia="Times New Roman" w:hAnsi="Consolas" w:cs="Times New Roman"/>
          <w:color w:val="D4D4D4"/>
          <w:sz w:val="21"/>
          <w:szCs w:val="21"/>
        </w:rPr>
        <w:t>(</w:t>
      </w:r>
      <w:proofErr w:type="gramEnd"/>
      <w:r w:rsidRPr="00FF48EC">
        <w:rPr>
          <w:rFonts w:ascii="Consolas" w:eastAsia="Times New Roman" w:hAnsi="Consolas" w:cs="Times New Roman"/>
          <w:color w:val="D4D4D4"/>
          <w:sz w:val="21"/>
          <w:szCs w:val="21"/>
        </w:rPr>
        <w:t>) {</w:t>
      </w:r>
    </w:p>
    <w:p w14:paraId="4A609152" w14:textId="77777777" w:rsidR="00E65791" w:rsidRPr="00FF48EC" w:rsidRDefault="00E65791" w:rsidP="00E65791">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D4D4D4"/>
          <w:sz w:val="21"/>
          <w:szCs w:val="21"/>
        </w:rPr>
        <w:t xml:space="preserve">            </w:t>
      </w:r>
      <w:r w:rsidRPr="00FF48EC">
        <w:rPr>
          <w:rFonts w:ascii="Consolas" w:eastAsia="Times New Roman" w:hAnsi="Consolas" w:cs="Times New Roman"/>
          <w:color w:val="9CDCFE"/>
          <w:sz w:val="21"/>
          <w:szCs w:val="21"/>
        </w:rPr>
        <w:t>console</w:t>
      </w:r>
      <w:r w:rsidRPr="00FF48EC">
        <w:rPr>
          <w:rFonts w:ascii="Consolas" w:eastAsia="Times New Roman" w:hAnsi="Consolas" w:cs="Times New Roman"/>
          <w:color w:val="D4D4D4"/>
          <w:sz w:val="21"/>
          <w:szCs w:val="21"/>
        </w:rPr>
        <w:t>.</w:t>
      </w:r>
      <w:r w:rsidRPr="00FF48EC">
        <w:rPr>
          <w:rFonts w:ascii="Consolas" w:eastAsia="Times New Roman" w:hAnsi="Consolas" w:cs="Times New Roman"/>
          <w:color w:val="DCDCAA"/>
          <w:sz w:val="21"/>
          <w:szCs w:val="21"/>
        </w:rPr>
        <w:t>log</w:t>
      </w:r>
      <w:r w:rsidRPr="00FF48EC">
        <w:rPr>
          <w:rFonts w:ascii="Consolas" w:eastAsia="Times New Roman" w:hAnsi="Consolas" w:cs="Times New Roman"/>
          <w:color w:val="D4D4D4"/>
          <w:sz w:val="21"/>
          <w:szCs w:val="21"/>
        </w:rPr>
        <w:t>(</w:t>
      </w:r>
      <w:r w:rsidRPr="00FF48EC">
        <w:rPr>
          <w:rFonts w:ascii="Consolas" w:eastAsia="Times New Roman" w:hAnsi="Consolas" w:cs="Times New Roman"/>
          <w:color w:val="CE9178"/>
          <w:sz w:val="21"/>
          <w:szCs w:val="21"/>
        </w:rPr>
        <w:t>'draw'</w:t>
      </w:r>
      <w:r w:rsidRPr="00FF48EC">
        <w:rPr>
          <w:rFonts w:ascii="Consolas" w:eastAsia="Times New Roman" w:hAnsi="Consolas" w:cs="Times New Roman"/>
          <w:color w:val="D4D4D4"/>
          <w:sz w:val="21"/>
          <w:szCs w:val="21"/>
        </w:rPr>
        <w:t>);</w:t>
      </w:r>
    </w:p>
    <w:p w14:paraId="75B3D4BF" w14:textId="77777777" w:rsidR="00E65791" w:rsidRPr="00FF48EC" w:rsidRDefault="00E65791" w:rsidP="00E65791">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D4D4D4"/>
          <w:sz w:val="21"/>
          <w:szCs w:val="21"/>
        </w:rPr>
        <w:t>        }</w:t>
      </w:r>
    </w:p>
    <w:p w14:paraId="0EF59B0D" w14:textId="77777777" w:rsidR="00E65791" w:rsidRPr="00FF48EC" w:rsidRDefault="00E65791" w:rsidP="00E65791">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D4D4D4"/>
          <w:sz w:val="21"/>
          <w:szCs w:val="21"/>
        </w:rPr>
        <w:t>    };</w:t>
      </w:r>
    </w:p>
    <w:p w14:paraId="7F49F858" w14:textId="77777777" w:rsidR="00E65791" w:rsidRPr="00FF48EC" w:rsidRDefault="00E65791" w:rsidP="00E65791">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D4D4D4"/>
          <w:sz w:val="21"/>
          <w:szCs w:val="21"/>
        </w:rPr>
        <w:t>}</w:t>
      </w:r>
    </w:p>
    <w:p w14:paraId="53C931C4"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p>
    <w:p w14:paraId="68871853" w14:textId="77777777" w:rsidR="00E65791" w:rsidRPr="00FF48EC" w:rsidRDefault="00E65791" w:rsidP="00E65791">
      <w:pPr>
        <w:shd w:val="clear" w:color="auto" w:fill="1E1E1E"/>
        <w:spacing w:after="0" w:line="285" w:lineRule="atLeast"/>
        <w:rPr>
          <w:rFonts w:ascii="Consolas" w:eastAsia="Times New Roman" w:hAnsi="Consolas" w:cs="Times New Roman"/>
          <w:color w:val="D4D4D4"/>
          <w:sz w:val="21"/>
          <w:szCs w:val="21"/>
        </w:rPr>
      </w:pPr>
      <w:r w:rsidRPr="0070253A">
        <w:rPr>
          <w:rFonts w:ascii="Consolas" w:eastAsia="Times New Roman" w:hAnsi="Consolas" w:cs="Times New Roman"/>
          <w:color w:val="6A9955"/>
          <w:sz w:val="21"/>
          <w:szCs w:val="21"/>
        </w:rPr>
        <w:t>// Constructor Function</w:t>
      </w:r>
    </w:p>
    <w:p w14:paraId="21BD061D" w14:textId="77777777" w:rsidR="00E65791" w:rsidRPr="00FF48EC" w:rsidRDefault="00E65791" w:rsidP="00E65791">
      <w:pPr>
        <w:shd w:val="clear" w:color="auto" w:fill="1E1E1E"/>
        <w:spacing w:after="0" w:line="285" w:lineRule="atLeast"/>
        <w:rPr>
          <w:rFonts w:ascii="Consolas" w:eastAsia="Times New Roman" w:hAnsi="Consolas" w:cs="Times New Roman"/>
          <w:b/>
          <w:bCs/>
          <w:color w:val="D4D4D4"/>
          <w:sz w:val="21"/>
          <w:szCs w:val="21"/>
        </w:rPr>
      </w:pPr>
      <w:r w:rsidRPr="00FF48EC">
        <w:rPr>
          <w:rFonts w:ascii="Consolas" w:eastAsia="Times New Roman" w:hAnsi="Consolas" w:cs="Times New Roman"/>
          <w:color w:val="569CD6"/>
          <w:sz w:val="21"/>
          <w:szCs w:val="21"/>
        </w:rPr>
        <w:t>function</w:t>
      </w:r>
      <w:r w:rsidRPr="00FF48EC">
        <w:rPr>
          <w:rFonts w:ascii="Consolas" w:eastAsia="Times New Roman" w:hAnsi="Consolas" w:cs="Times New Roman"/>
          <w:color w:val="D4D4D4"/>
          <w:sz w:val="21"/>
          <w:szCs w:val="21"/>
        </w:rPr>
        <w:t xml:space="preserve"> </w:t>
      </w:r>
      <w:r w:rsidRPr="00FF48EC">
        <w:rPr>
          <w:rFonts w:ascii="Consolas" w:eastAsia="Times New Roman" w:hAnsi="Consolas" w:cs="Times New Roman"/>
          <w:color w:val="4EC9B0"/>
          <w:sz w:val="21"/>
          <w:szCs w:val="21"/>
        </w:rPr>
        <w:t>Circle</w:t>
      </w:r>
      <w:r w:rsidRPr="00FF48EC">
        <w:rPr>
          <w:rFonts w:ascii="Consolas" w:eastAsia="Times New Roman" w:hAnsi="Consolas" w:cs="Times New Roman"/>
          <w:color w:val="D4D4D4"/>
          <w:sz w:val="21"/>
          <w:szCs w:val="21"/>
        </w:rPr>
        <w:t>(</w:t>
      </w:r>
      <w:r w:rsidRPr="00FF48EC">
        <w:rPr>
          <w:rFonts w:ascii="Consolas" w:eastAsia="Times New Roman" w:hAnsi="Consolas" w:cs="Times New Roman"/>
          <w:color w:val="9CDCFE"/>
          <w:sz w:val="21"/>
          <w:szCs w:val="21"/>
        </w:rPr>
        <w:t>radius</w:t>
      </w:r>
      <w:r w:rsidRPr="00FF48EC">
        <w:rPr>
          <w:rFonts w:ascii="Consolas" w:eastAsia="Times New Roman" w:hAnsi="Consolas" w:cs="Times New Roman"/>
          <w:color w:val="D4D4D4"/>
          <w:sz w:val="21"/>
          <w:szCs w:val="21"/>
        </w:rPr>
        <w:t>) {</w:t>
      </w:r>
    </w:p>
    <w:p w14:paraId="6BA057D4" w14:textId="77777777" w:rsidR="00E65791" w:rsidRPr="00FF48EC" w:rsidRDefault="00E65791" w:rsidP="00E65791">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D4D4D4"/>
          <w:sz w:val="21"/>
          <w:szCs w:val="21"/>
        </w:rPr>
        <w:t xml:space="preserve">    </w:t>
      </w:r>
      <w:proofErr w:type="spellStart"/>
      <w:proofErr w:type="gramStart"/>
      <w:r w:rsidRPr="00FF48EC">
        <w:rPr>
          <w:rFonts w:ascii="Consolas" w:eastAsia="Times New Roman" w:hAnsi="Consolas" w:cs="Times New Roman"/>
          <w:color w:val="569CD6"/>
          <w:sz w:val="21"/>
          <w:szCs w:val="21"/>
        </w:rPr>
        <w:t>this</w:t>
      </w:r>
      <w:r w:rsidRPr="00FF48EC">
        <w:rPr>
          <w:rFonts w:ascii="Consolas" w:eastAsia="Times New Roman" w:hAnsi="Consolas" w:cs="Times New Roman"/>
          <w:color w:val="D4D4D4"/>
          <w:sz w:val="21"/>
          <w:szCs w:val="21"/>
        </w:rPr>
        <w:t>.</w:t>
      </w:r>
      <w:r w:rsidRPr="00FF48EC">
        <w:rPr>
          <w:rFonts w:ascii="Consolas" w:eastAsia="Times New Roman" w:hAnsi="Consolas" w:cs="Times New Roman"/>
          <w:color w:val="9CDCFE"/>
          <w:sz w:val="21"/>
          <w:szCs w:val="21"/>
        </w:rPr>
        <w:t>radius</w:t>
      </w:r>
      <w:proofErr w:type="spellEnd"/>
      <w:proofErr w:type="gramEnd"/>
      <w:r w:rsidRPr="00FF48EC">
        <w:rPr>
          <w:rFonts w:ascii="Consolas" w:eastAsia="Times New Roman" w:hAnsi="Consolas" w:cs="Times New Roman"/>
          <w:color w:val="D4D4D4"/>
          <w:sz w:val="21"/>
          <w:szCs w:val="21"/>
        </w:rPr>
        <w:t xml:space="preserve"> = </w:t>
      </w:r>
      <w:r w:rsidRPr="00FF48EC">
        <w:rPr>
          <w:rFonts w:ascii="Consolas" w:eastAsia="Times New Roman" w:hAnsi="Consolas" w:cs="Times New Roman"/>
          <w:color w:val="9CDCFE"/>
          <w:sz w:val="21"/>
          <w:szCs w:val="21"/>
        </w:rPr>
        <w:t>radius</w:t>
      </w:r>
      <w:r w:rsidRPr="00FF48EC">
        <w:rPr>
          <w:rFonts w:ascii="Consolas" w:eastAsia="Times New Roman" w:hAnsi="Consolas" w:cs="Times New Roman"/>
          <w:color w:val="D4D4D4"/>
          <w:sz w:val="21"/>
          <w:szCs w:val="21"/>
        </w:rPr>
        <w:t>;</w:t>
      </w:r>
    </w:p>
    <w:p w14:paraId="0156634B" w14:textId="77777777" w:rsidR="00E65791" w:rsidRPr="00FF48EC" w:rsidRDefault="00E65791" w:rsidP="00E65791">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D4D4D4"/>
          <w:sz w:val="21"/>
          <w:szCs w:val="21"/>
        </w:rPr>
        <w:t xml:space="preserve">    </w:t>
      </w:r>
      <w:proofErr w:type="spellStart"/>
      <w:proofErr w:type="gramStart"/>
      <w:r w:rsidRPr="00FF48EC">
        <w:rPr>
          <w:rFonts w:ascii="Consolas" w:eastAsia="Times New Roman" w:hAnsi="Consolas" w:cs="Times New Roman"/>
          <w:color w:val="569CD6"/>
          <w:sz w:val="21"/>
          <w:szCs w:val="21"/>
        </w:rPr>
        <w:t>this</w:t>
      </w:r>
      <w:r w:rsidRPr="00FF48EC">
        <w:rPr>
          <w:rFonts w:ascii="Consolas" w:eastAsia="Times New Roman" w:hAnsi="Consolas" w:cs="Times New Roman"/>
          <w:color w:val="D4D4D4"/>
          <w:sz w:val="21"/>
          <w:szCs w:val="21"/>
        </w:rPr>
        <w:t>.</w:t>
      </w:r>
      <w:r w:rsidRPr="00FF48EC">
        <w:rPr>
          <w:rFonts w:ascii="Consolas" w:eastAsia="Times New Roman" w:hAnsi="Consolas" w:cs="Times New Roman"/>
          <w:color w:val="DCDCAA"/>
          <w:sz w:val="21"/>
          <w:szCs w:val="21"/>
        </w:rPr>
        <w:t>draw</w:t>
      </w:r>
      <w:proofErr w:type="spellEnd"/>
      <w:proofErr w:type="gramEnd"/>
      <w:r w:rsidRPr="00FF48EC">
        <w:rPr>
          <w:rFonts w:ascii="Consolas" w:eastAsia="Times New Roman" w:hAnsi="Consolas" w:cs="Times New Roman"/>
          <w:color w:val="D4D4D4"/>
          <w:sz w:val="21"/>
          <w:szCs w:val="21"/>
        </w:rPr>
        <w:t xml:space="preserve"> = </w:t>
      </w:r>
      <w:r w:rsidRPr="00FF48EC">
        <w:rPr>
          <w:rFonts w:ascii="Consolas" w:eastAsia="Times New Roman" w:hAnsi="Consolas" w:cs="Times New Roman"/>
          <w:color w:val="569CD6"/>
          <w:sz w:val="21"/>
          <w:szCs w:val="21"/>
        </w:rPr>
        <w:t>function</w:t>
      </w:r>
      <w:r w:rsidRPr="00FF48EC">
        <w:rPr>
          <w:rFonts w:ascii="Consolas" w:eastAsia="Times New Roman" w:hAnsi="Consolas" w:cs="Times New Roman"/>
          <w:color w:val="D4D4D4"/>
          <w:sz w:val="21"/>
          <w:szCs w:val="21"/>
        </w:rPr>
        <w:t>() {</w:t>
      </w:r>
    </w:p>
    <w:p w14:paraId="6A2BF0B6" w14:textId="77777777" w:rsidR="00E65791" w:rsidRPr="00FF48EC" w:rsidRDefault="00E65791" w:rsidP="00E65791">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D4D4D4"/>
          <w:sz w:val="21"/>
          <w:szCs w:val="21"/>
        </w:rPr>
        <w:t xml:space="preserve">        </w:t>
      </w:r>
      <w:r w:rsidRPr="00FF48EC">
        <w:rPr>
          <w:rFonts w:ascii="Consolas" w:eastAsia="Times New Roman" w:hAnsi="Consolas" w:cs="Times New Roman"/>
          <w:color w:val="9CDCFE"/>
          <w:sz w:val="21"/>
          <w:szCs w:val="21"/>
        </w:rPr>
        <w:t>console</w:t>
      </w:r>
      <w:r w:rsidRPr="00FF48EC">
        <w:rPr>
          <w:rFonts w:ascii="Consolas" w:eastAsia="Times New Roman" w:hAnsi="Consolas" w:cs="Times New Roman"/>
          <w:color w:val="D4D4D4"/>
          <w:sz w:val="21"/>
          <w:szCs w:val="21"/>
        </w:rPr>
        <w:t>.</w:t>
      </w:r>
      <w:r w:rsidRPr="00FF48EC">
        <w:rPr>
          <w:rFonts w:ascii="Consolas" w:eastAsia="Times New Roman" w:hAnsi="Consolas" w:cs="Times New Roman"/>
          <w:color w:val="DCDCAA"/>
          <w:sz w:val="21"/>
          <w:szCs w:val="21"/>
        </w:rPr>
        <w:t>log</w:t>
      </w:r>
      <w:r w:rsidRPr="00FF48EC">
        <w:rPr>
          <w:rFonts w:ascii="Consolas" w:eastAsia="Times New Roman" w:hAnsi="Consolas" w:cs="Times New Roman"/>
          <w:color w:val="D4D4D4"/>
          <w:sz w:val="21"/>
          <w:szCs w:val="21"/>
        </w:rPr>
        <w:t>(</w:t>
      </w:r>
      <w:r w:rsidRPr="00FF48EC">
        <w:rPr>
          <w:rFonts w:ascii="Consolas" w:eastAsia="Times New Roman" w:hAnsi="Consolas" w:cs="Times New Roman"/>
          <w:color w:val="CE9178"/>
          <w:sz w:val="21"/>
          <w:szCs w:val="21"/>
        </w:rPr>
        <w:t>'draw'</w:t>
      </w:r>
      <w:r w:rsidRPr="00FF48EC">
        <w:rPr>
          <w:rFonts w:ascii="Consolas" w:eastAsia="Times New Roman" w:hAnsi="Consolas" w:cs="Times New Roman"/>
          <w:color w:val="D4D4D4"/>
          <w:sz w:val="21"/>
          <w:szCs w:val="21"/>
        </w:rPr>
        <w:t>);</w:t>
      </w:r>
    </w:p>
    <w:p w14:paraId="32BE665D" w14:textId="77777777" w:rsidR="00E65791" w:rsidRPr="00FF48EC" w:rsidRDefault="00E65791" w:rsidP="00E65791">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D4D4D4"/>
          <w:sz w:val="21"/>
          <w:szCs w:val="21"/>
        </w:rPr>
        <w:t>    }</w:t>
      </w:r>
    </w:p>
    <w:p w14:paraId="4D69C079" w14:textId="77777777" w:rsidR="00E65791" w:rsidRPr="00FF48EC" w:rsidRDefault="00E65791" w:rsidP="00E65791">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D4D4D4"/>
          <w:sz w:val="21"/>
          <w:szCs w:val="21"/>
        </w:rPr>
        <w:t>}</w:t>
      </w:r>
    </w:p>
    <w:p w14:paraId="6D09AEC2" w14:textId="77777777" w:rsidR="00E65791" w:rsidRPr="00FF48EC" w:rsidRDefault="00E65791" w:rsidP="00E65791">
      <w:pPr>
        <w:shd w:val="clear" w:color="auto" w:fill="1E1E1E"/>
        <w:spacing w:after="0" w:line="285" w:lineRule="atLeast"/>
        <w:rPr>
          <w:rFonts w:ascii="Consolas" w:eastAsia="Times New Roman" w:hAnsi="Consolas" w:cs="Times New Roman"/>
          <w:color w:val="D4D4D4"/>
          <w:sz w:val="21"/>
          <w:szCs w:val="21"/>
        </w:rPr>
      </w:pPr>
    </w:p>
    <w:p w14:paraId="27822949" w14:textId="77777777" w:rsidR="00E65791" w:rsidRPr="00FF48EC" w:rsidRDefault="00E65791" w:rsidP="00E65791">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569CD6"/>
          <w:sz w:val="21"/>
          <w:szCs w:val="21"/>
          <w:highlight w:val="yellow"/>
        </w:rPr>
        <w:t>const</w:t>
      </w:r>
      <w:r w:rsidRPr="00FF48EC">
        <w:rPr>
          <w:rFonts w:ascii="Consolas" w:eastAsia="Times New Roman" w:hAnsi="Consolas" w:cs="Times New Roman"/>
          <w:color w:val="D4D4D4"/>
          <w:sz w:val="21"/>
          <w:szCs w:val="21"/>
        </w:rPr>
        <w:t xml:space="preserve"> </w:t>
      </w:r>
      <w:r w:rsidRPr="00FF48EC">
        <w:rPr>
          <w:rFonts w:ascii="Consolas" w:eastAsia="Times New Roman" w:hAnsi="Consolas" w:cs="Times New Roman"/>
          <w:color w:val="4FC1FF"/>
          <w:sz w:val="21"/>
          <w:szCs w:val="21"/>
        </w:rPr>
        <w:t>circle</w:t>
      </w:r>
      <w:r w:rsidRPr="00FF48EC">
        <w:rPr>
          <w:rFonts w:ascii="Consolas" w:eastAsia="Times New Roman" w:hAnsi="Consolas" w:cs="Times New Roman"/>
          <w:color w:val="D4D4D4"/>
          <w:sz w:val="21"/>
          <w:szCs w:val="21"/>
        </w:rPr>
        <w:t xml:space="preserve"> = </w:t>
      </w:r>
      <w:r w:rsidRPr="00FF48EC">
        <w:rPr>
          <w:rFonts w:ascii="Consolas" w:eastAsia="Times New Roman" w:hAnsi="Consolas" w:cs="Times New Roman"/>
          <w:color w:val="569CD6"/>
          <w:sz w:val="21"/>
          <w:szCs w:val="21"/>
          <w:highlight w:val="red"/>
        </w:rPr>
        <w:t>new</w:t>
      </w:r>
      <w:r w:rsidRPr="00FF48EC">
        <w:rPr>
          <w:rFonts w:ascii="Consolas" w:eastAsia="Times New Roman" w:hAnsi="Consolas" w:cs="Times New Roman"/>
          <w:color w:val="D4D4D4"/>
          <w:sz w:val="21"/>
          <w:szCs w:val="21"/>
        </w:rPr>
        <w:t xml:space="preserve"> </w:t>
      </w:r>
      <w:proofErr w:type="gramStart"/>
      <w:r w:rsidRPr="00FF48EC">
        <w:rPr>
          <w:rFonts w:ascii="Consolas" w:eastAsia="Times New Roman" w:hAnsi="Consolas" w:cs="Times New Roman"/>
          <w:color w:val="4EC9B0"/>
          <w:sz w:val="21"/>
          <w:szCs w:val="21"/>
        </w:rPr>
        <w:t>Circle</w:t>
      </w:r>
      <w:r w:rsidRPr="00FF48EC">
        <w:rPr>
          <w:rFonts w:ascii="Consolas" w:eastAsia="Times New Roman" w:hAnsi="Consolas" w:cs="Times New Roman"/>
          <w:color w:val="D4D4D4"/>
          <w:sz w:val="21"/>
          <w:szCs w:val="21"/>
        </w:rPr>
        <w:t>(</w:t>
      </w:r>
      <w:proofErr w:type="gramEnd"/>
      <w:r w:rsidRPr="00FF48EC">
        <w:rPr>
          <w:rFonts w:ascii="Consolas" w:eastAsia="Times New Roman" w:hAnsi="Consolas" w:cs="Times New Roman"/>
          <w:color w:val="B5CEA8"/>
          <w:sz w:val="21"/>
          <w:szCs w:val="21"/>
        </w:rPr>
        <w:t>1</w:t>
      </w:r>
      <w:r w:rsidRPr="00FF48EC">
        <w:rPr>
          <w:rFonts w:ascii="Consolas" w:eastAsia="Times New Roman" w:hAnsi="Consolas" w:cs="Times New Roman"/>
          <w:color w:val="D4D4D4"/>
          <w:sz w:val="21"/>
          <w:szCs w:val="21"/>
        </w:rPr>
        <w:t>);</w:t>
      </w:r>
    </w:p>
    <w:p w14:paraId="4776A312" w14:textId="77777777" w:rsidR="00E65791" w:rsidRDefault="00E65791" w:rsidP="00E65791">
      <w:pPr>
        <w:pStyle w:val="NoSpacing"/>
      </w:pPr>
    </w:p>
    <w:p w14:paraId="2D5AC34E" w14:textId="77777777" w:rsidR="00E65791" w:rsidRDefault="00E65791" w:rsidP="00E65791">
      <w:pPr>
        <w:pStyle w:val="NoSpacing"/>
      </w:pPr>
    </w:p>
    <w:p w14:paraId="0E03520B" w14:textId="77777777" w:rsidR="00E65791" w:rsidRDefault="00E65791" w:rsidP="00E65791">
      <w:pPr>
        <w:pStyle w:val="NoSpacing"/>
      </w:pPr>
    </w:p>
    <w:p w14:paraId="306F2725" w14:textId="77777777" w:rsidR="00E65791" w:rsidRDefault="00E65791" w:rsidP="00E65791">
      <w:pPr>
        <w:pStyle w:val="NoSpacing"/>
      </w:pPr>
      <w:r>
        <w:t xml:space="preserve">What is happening here?  When we use this new </w:t>
      </w:r>
      <w:r w:rsidRPr="00FF48EC">
        <w:rPr>
          <w:highlight w:val="red"/>
        </w:rPr>
        <w:t>operator</w:t>
      </w:r>
      <w:r>
        <w:t xml:space="preserve"> here, three things happen.  This </w:t>
      </w:r>
      <w:r w:rsidRPr="00FF48EC">
        <w:rPr>
          <w:highlight w:val="red"/>
        </w:rPr>
        <w:t>new</w:t>
      </w:r>
      <w:r>
        <w:t xml:space="preserve"> </w:t>
      </w:r>
      <w:r w:rsidRPr="00FF48EC">
        <w:rPr>
          <w:highlight w:val="red"/>
        </w:rPr>
        <w:t>operator</w:t>
      </w:r>
      <w:r>
        <w:t xml:space="preserve"> creates an empty JavaScript object.  Something </w:t>
      </w:r>
      <w:r w:rsidRPr="00FF48EC">
        <w:rPr>
          <w:highlight w:val="magenta"/>
        </w:rPr>
        <w:t>like</w:t>
      </w:r>
      <w:r>
        <w:t xml:space="preserve"> this: constant x set to an empty object </w:t>
      </w:r>
      <w:r>
        <w:rPr>
          <w:i/>
          <w:iCs/>
        </w:rPr>
        <w:t>const x = {}</w:t>
      </w:r>
      <w:r>
        <w:t xml:space="preserve">.  That is happening under the hood, but you don’t see that.  Next it will set </w:t>
      </w:r>
      <w:r w:rsidRPr="002168E4">
        <w:rPr>
          <w:highlight w:val="cyan"/>
        </w:rPr>
        <w:t>this</w:t>
      </w:r>
      <w:r>
        <w:t xml:space="preserve"> to point to </w:t>
      </w:r>
      <w:r w:rsidRPr="002168E4">
        <w:t>this</w:t>
      </w:r>
      <w:r>
        <w:t xml:space="preserve"> new </w:t>
      </w:r>
      <w:r w:rsidRPr="00F87111">
        <w:rPr>
          <w:b/>
          <w:i/>
          <w:iCs/>
          <w:outline/>
          <w:color w:val="4BACC6"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empty</w:t>
      </w:r>
      <w:r w:rsidRPr="00F87111">
        <w:rPr>
          <w:b/>
          <w:outline/>
          <w:color w:val="4BACC6"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 xml:space="preserve"> </w:t>
      </w:r>
      <w:r>
        <w:t>object.”</w:t>
      </w:r>
    </w:p>
    <w:p w14:paraId="333D844B" w14:textId="77777777" w:rsidR="00E65791" w:rsidRDefault="00E65791" w:rsidP="00E65791">
      <w:pPr>
        <w:pStyle w:val="NoSpacing"/>
      </w:pPr>
    </w:p>
    <w:p w14:paraId="5A090085" w14:textId="77777777" w:rsidR="00E65791" w:rsidRDefault="00E65791" w:rsidP="00E65791">
      <w:pPr>
        <w:pStyle w:val="NoSpacing"/>
      </w:pPr>
      <w:r>
        <w:t xml:space="preserve">“So, in </w:t>
      </w:r>
      <w:r w:rsidRPr="002168E4">
        <w:rPr>
          <w:highlight w:val="cyan"/>
        </w:rPr>
        <w:t>this</w:t>
      </w:r>
      <w:r>
        <w:t xml:space="preserve"> code, we have access to this new empty object.  And we set this radius property as well as the draw method in this new object.  Finally, this </w:t>
      </w:r>
      <w:r w:rsidRPr="002168E4">
        <w:rPr>
          <w:highlight w:val="red"/>
        </w:rPr>
        <w:t>new</w:t>
      </w:r>
      <w:r>
        <w:t xml:space="preserve"> operator will return </w:t>
      </w:r>
      <w:r w:rsidRPr="00F87111">
        <w:rPr>
          <w:b/>
          <w:i/>
          <w:iCs/>
          <w:outline/>
          <w:color w:val="4BACC6"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this</w:t>
      </w:r>
      <w:r w:rsidRPr="00F87111">
        <w:rPr>
          <w:b/>
          <w:outline/>
          <w:color w:val="4BACC6"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 xml:space="preserve"> </w:t>
      </w:r>
      <w:r>
        <w:t xml:space="preserve">new object from </w:t>
      </w:r>
      <w:r w:rsidRPr="002168E4">
        <w:rPr>
          <w:highlight w:val="darkGreen"/>
        </w:rPr>
        <w:t>this</w:t>
      </w:r>
      <w:r>
        <w:t xml:space="preserve"> function.  So, it looks like this.  </w:t>
      </w:r>
      <w:r w:rsidRPr="00577586">
        <w:rPr>
          <w:highlight w:val="yellow"/>
        </w:rPr>
        <w:t>Return this</w:t>
      </w:r>
      <w:r>
        <w:t>. We don’t have to explicitly add this statement here in this function.  This will happen under the hood.”</w:t>
      </w:r>
    </w:p>
    <w:p w14:paraId="2665CEE7" w14:textId="77777777" w:rsidR="00E65791" w:rsidRPr="00FF48EC" w:rsidRDefault="00E65791" w:rsidP="00E65791">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6A9955"/>
          <w:sz w:val="21"/>
          <w:szCs w:val="21"/>
        </w:rPr>
        <w:t>//factory function</w:t>
      </w:r>
    </w:p>
    <w:p w14:paraId="2ABF2C91" w14:textId="77777777" w:rsidR="00E65791" w:rsidRPr="00FF48EC" w:rsidRDefault="00E65791" w:rsidP="00E65791">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569CD6"/>
          <w:sz w:val="21"/>
          <w:szCs w:val="21"/>
        </w:rPr>
        <w:t>function</w:t>
      </w:r>
      <w:r w:rsidRPr="00FF48EC">
        <w:rPr>
          <w:rFonts w:ascii="Consolas" w:eastAsia="Times New Roman" w:hAnsi="Consolas" w:cs="Times New Roman"/>
          <w:color w:val="D4D4D4"/>
          <w:sz w:val="21"/>
          <w:szCs w:val="21"/>
        </w:rPr>
        <w:t xml:space="preserve"> </w:t>
      </w:r>
      <w:proofErr w:type="spellStart"/>
      <w:r w:rsidRPr="00FF48EC">
        <w:rPr>
          <w:rFonts w:ascii="Consolas" w:eastAsia="Times New Roman" w:hAnsi="Consolas" w:cs="Times New Roman"/>
          <w:color w:val="DCDCAA"/>
          <w:sz w:val="21"/>
          <w:szCs w:val="21"/>
        </w:rPr>
        <w:t>createCircle</w:t>
      </w:r>
      <w:proofErr w:type="spellEnd"/>
      <w:r w:rsidRPr="00FF48EC">
        <w:rPr>
          <w:rFonts w:ascii="Consolas" w:eastAsia="Times New Roman" w:hAnsi="Consolas" w:cs="Times New Roman"/>
          <w:color w:val="D4D4D4"/>
          <w:sz w:val="21"/>
          <w:szCs w:val="21"/>
        </w:rPr>
        <w:t>(</w:t>
      </w:r>
      <w:r w:rsidRPr="00FF48EC">
        <w:rPr>
          <w:rFonts w:ascii="Consolas" w:eastAsia="Times New Roman" w:hAnsi="Consolas" w:cs="Times New Roman"/>
          <w:color w:val="9CDCFE"/>
          <w:sz w:val="21"/>
          <w:szCs w:val="21"/>
        </w:rPr>
        <w:t>radius</w:t>
      </w:r>
      <w:r w:rsidRPr="00FF48EC">
        <w:rPr>
          <w:rFonts w:ascii="Consolas" w:eastAsia="Times New Roman" w:hAnsi="Consolas" w:cs="Times New Roman"/>
          <w:color w:val="D4D4D4"/>
          <w:sz w:val="21"/>
          <w:szCs w:val="21"/>
        </w:rPr>
        <w:t>) {</w:t>
      </w:r>
    </w:p>
    <w:p w14:paraId="031D7672" w14:textId="77777777" w:rsidR="00E65791" w:rsidRPr="00FF48EC" w:rsidRDefault="00E65791" w:rsidP="00E65791">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D4D4D4"/>
          <w:sz w:val="21"/>
          <w:szCs w:val="21"/>
        </w:rPr>
        <w:t xml:space="preserve">    </w:t>
      </w:r>
      <w:r w:rsidRPr="00FF48EC">
        <w:rPr>
          <w:rFonts w:ascii="Consolas" w:eastAsia="Times New Roman" w:hAnsi="Consolas" w:cs="Times New Roman"/>
          <w:color w:val="C586C0"/>
          <w:sz w:val="21"/>
          <w:szCs w:val="21"/>
        </w:rPr>
        <w:t>return</w:t>
      </w:r>
      <w:r w:rsidRPr="00FF48EC">
        <w:rPr>
          <w:rFonts w:ascii="Consolas" w:eastAsia="Times New Roman" w:hAnsi="Consolas" w:cs="Times New Roman"/>
          <w:color w:val="D4D4D4"/>
          <w:sz w:val="21"/>
          <w:szCs w:val="21"/>
        </w:rPr>
        <w:t xml:space="preserve"> {</w:t>
      </w:r>
    </w:p>
    <w:p w14:paraId="1C5596A2" w14:textId="77777777" w:rsidR="00E65791" w:rsidRPr="00FF48EC" w:rsidRDefault="00E65791" w:rsidP="00E65791">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D4D4D4"/>
          <w:sz w:val="21"/>
          <w:szCs w:val="21"/>
        </w:rPr>
        <w:t xml:space="preserve">        </w:t>
      </w:r>
      <w:r w:rsidRPr="00FF48EC">
        <w:rPr>
          <w:rFonts w:ascii="Consolas" w:eastAsia="Times New Roman" w:hAnsi="Consolas" w:cs="Times New Roman"/>
          <w:color w:val="9CDCFE"/>
          <w:sz w:val="21"/>
          <w:szCs w:val="21"/>
        </w:rPr>
        <w:t>radius</w:t>
      </w:r>
      <w:r w:rsidRPr="00FF48EC">
        <w:rPr>
          <w:rFonts w:ascii="Consolas" w:eastAsia="Times New Roman" w:hAnsi="Consolas" w:cs="Times New Roman"/>
          <w:color w:val="D4D4D4"/>
          <w:sz w:val="21"/>
          <w:szCs w:val="21"/>
        </w:rPr>
        <w:t>,</w:t>
      </w:r>
    </w:p>
    <w:p w14:paraId="1A808692" w14:textId="77777777" w:rsidR="00E65791" w:rsidRPr="00FF48EC" w:rsidRDefault="00E65791" w:rsidP="00E65791">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D4D4D4"/>
          <w:sz w:val="21"/>
          <w:szCs w:val="21"/>
        </w:rPr>
        <w:t xml:space="preserve">        </w:t>
      </w:r>
      <w:proofErr w:type="gramStart"/>
      <w:r w:rsidRPr="00FF48EC">
        <w:rPr>
          <w:rFonts w:ascii="Consolas" w:eastAsia="Times New Roman" w:hAnsi="Consolas" w:cs="Times New Roman"/>
          <w:color w:val="DCDCAA"/>
          <w:sz w:val="21"/>
          <w:szCs w:val="21"/>
        </w:rPr>
        <w:t>draw</w:t>
      </w:r>
      <w:r w:rsidRPr="00FF48EC">
        <w:rPr>
          <w:rFonts w:ascii="Consolas" w:eastAsia="Times New Roman" w:hAnsi="Consolas" w:cs="Times New Roman"/>
          <w:color w:val="D4D4D4"/>
          <w:sz w:val="21"/>
          <w:szCs w:val="21"/>
        </w:rPr>
        <w:t>(</w:t>
      </w:r>
      <w:proofErr w:type="gramEnd"/>
      <w:r w:rsidRPr="00FF48EC">
        <w:rPr>
          <w:rFonts w:ascii="Consolas" w:eastAsia="Times New Roman" w:hAnsi="Consolas" w:cs="Times New Roman"/>
          <w:color w:val="D4D4D4"/>
          <w:sz w:val="21"/>
          <w:szCs w:val="21"/>
        </w:rPr>
        <w:t>) {</w:t>
      </w:r>
    </w:p>
    <w:p w14:paraId="4FB73E9E" w14:textId="77777777" w:rsidR="00E65791" w:rsidRPr="00FF48EC" w:rsidRDefault="00E65791" w:rsidP="00E65791">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D4D4D4"/>
          <w:sz w:val="21"/>
          <w:szCs w:val="21"/>
        </w:rPr>
        <w:t xml:space="preserve">            </w:t>
      </w:r>
      <w:r w:rsidRPr="00FF48EC">
        <w:rPr>
          <w:rFonts w:ascii="Consolas" w:eastAsia="Times New Roman" w:hAnsi="Consolas" w:cs="Times New Roman"/>
          <w:color w:val="9CDCFE"/>
          <w:sz w:val="21"/>
          <w:szCs w:val="21"/>
        </w:rPr>
        <w:t>console</w:t>
      </w:r>
      <w:r w:rsidRPr="00FF48EC">
        <w:rPr>
          <w:rFonts w:ascii="Consolas" w:eastAsia="Times New Roman" w:hAnsi="Consolas" w:cs="Times New Roman"/>
          <w:color w:val="D4D4D4"/>
          <w:sz w:val="21"/>
          <w:szCs w:val="21"/>
        </w:rPr>
        <w:t>.</w:t>
      </w:r>
      <w:r w:rsidRPr="00FF48EC">
        <w:rPr>
          <w:rFonts w:ascii="Consolas" w:eastAsia="Times New Roman" w:hAnsi="Consolas" w:cs="Times New Roman"/>
          <w:color w:val="DCDCAA"/>
          <w:sz w:val="21"/>
          <w:szCs w:val="21"/>
        </w:rPr>
        <w:t>log</w:t>
      </w:r>
      <w:r w:rsidRPr="00FF48EC">
        <w:rPr>
          <w:rFonts w:ascii="Consolas" w:eastAsia="Times New Roman" w:hAnsi="Consolas" w:cs="Times New Roman"/>
          <w:color w:val="D4D4D4"/>
          <w:sz w:val="21"/>
          <w:szCs w:val="21"/>
        </w:rPr>
        <w:t>(</w:t>
      </w:r>
      <w:r w:rsidRPr="00FF48EC">
        <w:rPr>
          <w:rFonts w:ascii="Consolas" w:eastAsia="Times New Roman" w:hAnsi="Consolas" w:cs="Times New Roman"/>
          <w:color w:val="CE9178"/>
          <w:sz w:val="21"/>
          <w:szCs w:val="21"/>
        </w:rPr>
        <w:t>'draw'</w:t>
      </w:r>
      <w:r w:rsidRPr="00FF48EC">
        <w:rPr>
          <w:rFonts w:ascii="Consolas" w:eastAsia="Times New Roman" w:hAnsi="Consolas" w:cs="Times New Roman"/>
          <w:color w:val="D4D4D4"/>
          <w:sz w:val="21"/>
          <w:szCs w:val="21"/>
        </w:rPr>
        <w:t>);</w:t>
      </w:r>
    </w:p>
    <w:p w14:paraId="43EA1A5A" w14:textId="77777777" w:rsidR="00E65791" w:rsidRPr="00FF48EC" w:rsidRDefault="00E65791" w:rsidP="00E65791">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D4D4D4"/>
          <w:sz w:val="21"/>
          <w:szCs w:val="21"/>
        </w:rPr>
        <w:t>        }</w:t>
      </w:r>
    </w:p>
    <w:p w14:paraId="0701B834" w14:textId="77777777" w:rsidR="00E65791" w:rsidRPr="00FF48EC" w:rsidRDefault="00E65791" w:rsidP="00E65791">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D4D4D4"/>
          <w:sz w:val="21"/>
          <w:szCs w:val="21"/>
        </w:rPr>
        <w:t>    };</w:t>
      </w:r>
    </w:p>
    <w:p w14:paraId="68045DA2" w14:textId="77777777" w:rsidR="00E65791" w:rsidRPr="00FF48EC" w:rsidRDefault="00E65791" w:rsidP="00E65791">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D4D4D4"/>
          <w:sz w:val="21"/>
          <w:szCs w:val="21"/>
        </w:rPr>
        <w:t>}</w:t>
      </w:r>
    </w:p>
    <w:p w14:paraId="0A88F947" w14:textId="77777777" w:rsidR="00E65791" w:rsidRPr="00FF48EC" w:rsidRDefault="00E65791" w:rsidP="00E65791">
      <w:pPr>
        <w:shd w:val="clear" w:color="auto" w:fill="1E1E1E"/>
        <w:spacing w:after="0" w:line="285" w:lineRule="atLeast"/>
        <w:rPr>
          <w:rFonts w:ascii="Consolas" w:eastAsia="Times New Roman" w:hAnsi="Consolas" w:cs="Times New Roman"/>
          <w:color w:val="D4D4D4"/>
          <w:sz w:val="21"/>
          <w:szCs w:val="21"/>
        </w:rPr>
      </w:pPr>
    </w:p>
    <w:p w14:paraId="43CFE213" w14:textId="77777777" w:rsidR="00E65791" w:rsidRPr="00FF48EC" w:rsidRDefault="00E65791" w:rsidP="00E65791">
      <w:pPr>
        <w:shd w:val="clear" w:color="auto" w:fill="1E1E1E"/>
        <w:spacing w:after="0" w:line="285" w:lineRule="atLeast"/>
        <w:rPr>
          <w:rFonts w:ascii="Consolas" w:eastAsia="Times New Roman" w:hAnsi="Consolas" w:cs="Times New Roman"/>
          <w:b/>
          <w:bCs/>
          <w:color w:val="D4D4D4"/>
          <w:sz w:val="21"/>
          <w:szCs w:val="21"/>
        </w:rPr>
      </w:pPr>
      <w:r w:rsidRPr="00FF48EC">
        <w:rPr>
          <w:rFonts w:ascii="Consolas" w:eastAsia="Times New Roman" w:hAnsi="Consolas" w:cs="Times New Roman"/>
          <w:color w:val="569CD6"/>
          <w:sz w:val="21"/>
          <w:szCs w:val="21"/>
          <w:highlight w:val="darkGreen"/>
        </w:rPr>
        <w:t>function</w:t>
      </w:r>
      <w:r w:rsidRPr="00FF48EC">
        <w:rPr>
          <w:rFonts w:ascii="Consolas" w:eastAsia="Times New Roman" w:hAnsi="Consolas" w:cs="Times New Roman"/>
          <w:color w:val="D4D4D4"/>
          <w:sz w:val="21"/>
          <w:szCs w:val="21"/>
          <w:highlight w:val="darkGreen"/>
        </w:rPr>
        <w:t xml:space="preserve"> </w:t>
      </w:r>
      <w:r w:rsidRPr="00FF48EC">
        <w:rPr>
          <w:rFonts w:ascii="Consolas" w:eastAsia="Times New Roman" w:hAnsi="Consolas" w:cs="Times New Roman"/>
          <w:color w:val="4EC9B0"/>
          <w:sz w:val="21"/>
          <w:szCs w:val="21"/>
          <w:highlight w:val="darkGreen"/>
        </w:rPr>
        <w:t>Circle</w:t>
      </w:r>
      <w:r w:rsidRPr="00FF48EC">
        <w:rPr>
          <w:rFonts w:ascii="Consolas" w:eastAsia="Times New Roman" w:hAnsi="Consolas" w:cs="Times New Roman"/>
          <w:color w:val="D4D4D4"/>
          <w:sz w:val="21"/>
          <w:szCs w:val="21"/>
          <w:highlight w:val="darkGreen"/>
        </w:rPr>
        <w:t>(</w:t>
      </w:r>
      <w:r w:rsidRPr="00FF48EC">
        <w:rPr>
          <w:rFonts w:ascii="Consolas" w:eastAsia="Times New Roman" w:hAnsi="Consolas" w:cs="Times New Roman"/>
          <w:color w:val="9CDCFE"/>
          <w:sz w:val="21"/>
          <w:szCs w:val="21"/>
          <w:highlight w:val="darkGreen"/>
        </w:rPr>
        <w:t>radius</w:t>
      </w:r>
      <w:r w:rsidRPr="00FF48EC">
        <w:rPr>
          <w:rFonts w:ascii="Consolas" w:eastAsia="Times New Roman" w:hAnsi="Consolas" w:cs="Times New Roman"/>
          <w:color w:val="D4D4D4"/>
          <w:sz w:val="21"/>
          <w:szCs w:val="21"/>
          <w:highlight w:val="darkGreen"/>
        </w:rPr>
        <w:t>)</w:t>
      </w:r>
      <w:r w:rsidRPr="00FF48EC">
        <w:rPr>
          <w:rFonts w:ascii="Consolas" w:eastAsia="Times New Roman" w:hAnsi="Consolas" w:cs="Times New Roman"/>
          <w:color w:val="D4D4D4"/>
          <w:sz w:val="21"/>
          <w:szCs w:val="21"/>
        </w:rPr>
        <w:t xml:space="preserve"> {</w:t>
      </w:r>
    </w:p>
    <w:p w14:paraId="1920BF1B" w14:textId="77777777" w:rsidR="00E65791" w:rsidRPr="00FF48EC" w:rsidRDefault="00E65791" w:rsidP="00E65791">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D4D4D4"/>
          <w:sz w:val="21"/>
          <w:szCs w:val="21"/>
        </w:rPr>
        <w:t xml:space="preserve">    </w:t>
      </w:r>
      <w:proofErr w:type="spellStart"/>
      <w:proofErr w:type="gramStart"/>
      <w:r w:rsidRPr="00FF48EC">
        <w:rPr>
          <w:rFonts w:ascii="Consolas" w:eastAsia="Times New Roman" w:hAnsi="Consolas" w:cs="Times New Roman"/>
          <w:color w:val="569CD6"/>
          <w:sz w:val="21"/>
          <w:szCs w:val="21"/>
          <w:highlight w:val="cyan"/>
        </w:rPr>
        <w:t>this</w:t>
      </w:r>
      <w:r w:rsidRPr="00FF48EC">
        <w:rPr>
          <w:rFonts w:ascii="Consolas" w:eastAsia="Times New Roman" w:hAnsi="Consolas" w:cs="Times New Roman"/>
          <w:color w:val="D4D4D4"/>
          <w:sz w:val="21"/>
          <w:szCs w:val="21"/>
        </w:rPr>
        <w:t>.</w:t>
      </w:r>
      <w:r w:rsidRPr="00FF48EC">
        <w:rPr>
          <w:rFonts w:ascii="Consolas" w:eastAsia="Times New Roman" w:hAnsi="Consolas" w:cs="Times New Roman"/>
          <w:color w:val="9CDCFE"/>
          <w:sz w:val="21"/>
          <w:szCs w:val="21"/>
        </w:rPr>
        <w:t>radius</w:t>
      </w:r>
      <w:proofErr w:type="spellEnd"/>
      <w:proofErr w:type="gramEnd"/>
      <w:r w:rsidRPr="00FF48EC">
        <w:rPr>
          <w:rFonts w:ascii="Consolas" w:eastAsia="Times New Roman" w:hAnsi="Consolas" w:cs="Times New Roman"/>
          <w:color w:val="D4D4D4"/>
          <w:sz w:val="21"/>
          <w:szCs w:val="21"/>
        </w:rPr>
        <w:t xml:space="preserve"> = </w:t>
      </w:r>
      <w:r w:rsidRPr="00FF48EC">
        <w:rPr>
          <w:rFonts w:ascii="Consolas" w:eastAsia="Times New Roman" w:hAnsi="Consolas" w:cs="Times New Roman"/>
          <w:color w:val="9CDCFE"/>
          <w:sz w:val="21"/>
          <w:szCs w:val="21"/>
        </w:rPr>
        <w:t>radius</w:t>
      </w:r>
      <w:r w:rsidRPr="00FF48EC">
        <w:rPr>
          <w:rFonts w:ascii="Consolas" w:eastAsia="Times New Roman" w:hAnsi="Consolas" w:cs="Times New Roman"/>
          <w:color w:val="D4D4D4"/>
          <w:sz w:val="21"/>
          <w:szCs w:val="21"/>
        </w:rPr>
        <w:t>;</w:t>
      </w:r>
    </w:p>
    <w:p w14:paraId="18503E3C" w14:textId="77777777" w:rsidR="00E65791" w:rsidRPr="00FF48EC" w:rsidRDefault="00E65791" w:rsidP="00E65791">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D4D4D4"/>
          <w:sz w:val="21"/>
          <w:szCs w:val="21"/>
        </w:rPr>
        <w:t xml:space="preserve">    </w:t>
      </w:r>
      <w:proofErr w:type="spellStart"/>
      <w:proofErr w:type="gramStart"/>
      <w:r w:rsidRPr="00FF48EC">
        <w:rPr>
          <w:rFonts w:ascii="Consolas" w:eastAsia="Times New Roman" w:hAnsi="Consolas" w:cs="Times New Roman"/>
          <w:color w:val="569CD6"/>
          <w:sz w:val="21"/>
          <w:szCs w:val="21"/>
          <w:highlight w:val="cyan"/>
        </w:rPr>
        <w:t>this</w:t>
      </w:r>
      <w:r w:rsidRPr="00FF48EC">
        <w:rPr>
          <w:rFonts w:ascii="Consolas" w:eastAsia="Times New Roman" w:hAnsi="Consolas" w:cs="Times New Roman"/>
          <w:color w:val="D4D4D4"/>
          <w:sz w:val="21"/>
          <w:szCs w:val="21"/>
        </w:rPr>
        <w:t>.</w:t>
      </w:r>
      <w:r w:rsidRPr="00FF48EC">
        <w:rPr>
          <w:rFonts w:ascii="Consolas" w:eastAsia="Times New Roman" w:hAnsi="Consolas" w:cs="Times New Roman"/>
          <w:color w:val="DCDCAA"/>
          <w:sz w:val="21"/>
          <w:szCs w:val="21"/>
        </w:rPr>
        <w:t>draw</w:t>
      </w:r>
      <w:proofErr w:type="spellEnd"/>
      <w:proofErr w:type="gramEnd"/>
      <w:r w:rsidRPr="00FF48EC">
        <w:rPr>
          <w:rFonts w:ascii="Consolas" w:eastAsia="Times New Roman" w:hAnsi="Consolas" w:cs="Times New Roman"/>
          <w:color w:val="D4D4D4"/>
          <w:sz w:val="21"/>
          <w:szCs w:val="21"/>
        </w:rPr>
        <w:t xml:space="preserve"> = </w:t>
      </w:r>
      <w:r w:rsidRPr="00FF48EC">
        <w:rPr>
          <w:rFonts w:ascii="Consolas" w:eastAsia="Times New Roman" w:hAnsi="Consolas" w:cs="Times New Roman"/>
          <w:color w:val="569CD6"/>
          <w:sz w:val="21"/>
          <w:szCs w:val="21"/>
        </w:rPr>
        <w:t>function</w:t>
      </w:r>
      <w:r w:rsidRPr="00FF48EC">
        <w:rPr>
          <w:rFonts w:ascii="Consolas" w:eastAsia="Times New Roman" w:hAnsi="Consolas" w:cs="Times New Roman"/>
          <w:color w:val="D4D4D4"/>
          <w:sz w:val="21"/>
          <w:szCs w:val="21"/>
        </w:rPr>
        <w:t>() {</w:t>
      </w:r>
    </w:p>
    <w:p w14:paraId="59704BF4" w14:textId="77777777" w:rsidR="00E65791" w:rsidRPr="00FF48EC" w:rsidRDefault="00E65791" w:rsidP="00E65791">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D4D4D4"/>
          <w:sz w:val="21"/>
          <w:szCs w:val="21"/>
        </w:rPr>
        <w:t xml:space="preserve">        </w:t>
      </w:r>
      <w:r w:rsidRPr="00FF48EC">
        <w:rPr>
          <w:rFonts w:ascii="Consolas" w:eastAsia="Times New Roman" w:hAnsi="Consolas" w:cs="Times New Roman"/>
          <w:color w:val="9CDCFE"/>
          <w:sz w:val="21"/>
          <w:szCs w:val="21"/>
        </w:rPr>
        <w:t>console</w:t>
      </w:r>
      <w:r w:rsidRPr="00FF48EC">
        <w:rPr>
          <w:rFonts w:ascii="Consolas" w:eastAsia="Times New Roman" w:hAnsi="Consolas" w:cs="Times New Roman"/>
          <w:color w:val="D4D4D4"/>
          <w:sz w:val="21"/>
          <w:szCs w:val="21"/>
        </w:rPr>
        <w:t>.</w:t>
      </w:r>
      <w:r w:rsidRPr="00FF48EC">
        <w:rPr>
          <w:rFonts w:ascii="Consolas" w:eastAsia="Times New Roman" w:hAnsi="Consolas" w:cs="Times New Roman"/>
          <w:color w:val="DCDCAA"/>
          <w:sz w:val="21"/>
          <w:szCs w:val="21"/>
        </w:rPr>
        <w:t>log</w:t>
      </w:r>
      <w:r w:rsidRPr="00FF48EC">
        <w:rPr>
          <w:rFonts w:ascii="Consolas" w:eastAsia="Times New Roman" w:hAnsi="Consolas" w:cs="Times New Roman"/>
          <w:color w:val="D4D4D4"/>
          <w:sz w:val="21"/>
          <w:szCs w:val="21"/>
        </w:rPr>
        <w:t>(</w:t>
      </w:r>
      <w:r w:rsidRPr="00FF48EC">
        <w:rPr>
          <w:rFonts w:ascii="Consolas" w:eastAsia="Times New Roman" w:hAnsi="Consolas" w:cs="Times New Roman"/>
          <w:color w:val="CE9178"/>
          <w:sz w:val="21"/>
          <w:szCs w:val="21"/>
        </w:rPr>
        <w:t>'draw'</w:t>
      </w:r>
      <w:r w:rsidRPr="00FF48EC">
        <w:rPr>
          <w:rFonts w:ascii="Consolas" w:eastAsia="Times New Roman" w:hAnsi="Consolas" w:cs="Times New Roman"/>
          <w:color w:val="D4D4D4"/>
          <w:sz w:val="21"/>
          <w:szCs w:val="21"/>
        </w:rPr>
        <w:t>);</w:t>
      </w:r>
    </w:p>
    <w:p w14:paraId="441EA668"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D4D4D4"/>
          <w:sz w:val="21"/>
          <w:szCs w:val="21"/>
        </w:rPr>
        <w:t>    }</w:t>
      </w:r>
    </w:p>
    <w:p w14:paraId="66E2CAA8" w14:textId="77777777" w:rsidR="00E65791" w:rsidRPr="00577586" w:rsidRDefault="00E65791" w:rsidP="00E65791">
      <w:pPr>
        <w:shd w:val="clear" w:color="auto" w:fill="1E1E1E"/>
        <w:spacing w:after="0" w:line="285" w:lineRule="atLeast"/>
        <w:ind w:firstLine="720"/>
        <w:rPr>
          <w:rFonts w:ascii="Consolas" w:eastAsia="Times New Roman" w:hAnsi="Consolas" w:cs="Times New Roman"/>
          <w:strike/>
          <w:color w:val="D4D4D4"/>
          <w:sz w:val="21"/>
          <w:szCs w:val="21"/>
        </w:rPr>
      </w:pPr>
      <w:r w:rsidRPr="00577586">
        <w:rPr>
          <w:rFonts w:ascii="Consolas" w:eastAsia="Times New Roman" w:hAnsi="Consolas" w:cs="Times New Roman"/>
          <w:strike/>
          <w:color w:val="C586C0"/>
          <w:sz w:val="21"/>
          <w:szCs w:val="21"/>
          <w:highlight w:val="yellow"/>
        </w:rPr>
        <w:t>return</w:t>
      </w:r>
      <w:r w:rsidRPr="00577586">
        <w:rPr>
          <w:rFonts w:ascii="Consolas" w:eastAsia="Times New Roman" w:hAnsi="Consolas" w:cs="Times New Roman"/>
          <w:strike/>
          <w:color w:val="D4D4D4"/>
          <w:sz w:val="21"/>
          <w:szCs w:val="21"/>
          <w:highlight w:val="yellow"/>
        </w:rPr>
        <w:t xml:space="preserve"> </w:t>
      </w:r>
      <w:r w:rsidRPr="00577586">
        <w:rPr>
          <w:rFonts w:ascii="Consolas" w:eastAsia="Times New Roman" w:hAnsi="Consolas" w:cs="Times New Roman"/>
          <w:strike/>
          <w:color w:val="569CD6"/>
          <w:sz w:val="21"/>
          <w:szCs w:val="21"/>
          <w:highlight w:val="yellow"/>
        </w:rPr>
        <w:t>this</w:t>
      </w:r>
      <w:r w:rsidRPr="00577586">
        <w:rPr>
          <w:rFonts w:ascii="Consolas" w:eastAsia="Times New Roman" w:hAnsi="Consolas" w:cs="Times New Roman"/>
          <w:strike/>
          <w:color w:val="D4D4D4"/>
          <w:sz w:val="21"/>
          <w:szCs w:val="21"/>
        </w:rPr>
        <w:t>;</w:t>
      </w:r>
    </w:p>
    <w:p w14:paraId="258577EF" w14:textId="77777777" w:rsidR="00E65791" w:rsidRPr="00FF48EC" w:rsidRDefault="00E65791" w:rsidP="00E65791">
      <w:pPr>
        <w:shd w:val="clear" w:color="auto" w:fill="1E1E1E"/>
        <w:spacing w:after="0" w:line="285" w:lineRule="atLeast"/>
        <w:rPr>
          <w:rFonts w:ascii="Consolas" w:eastAsia="Times New Roman" w:hAnsi="Consolas" w:cs="Times New Roman"/>
          <w:color w:val="D4D4D4"/>
          <w:sz w:val="21"/>
          <w:szCs w:val="21"/>
        </w:rPr>
      </w:pPr>
    </w:p>
    <w:p w14:paraId="0C56CAB1" w14:textId="77777777" w:rsidR="00E65791" w:rsidRPr="00FF48EC" w:rsidRDefault="00E65791" w:rsidP="00E65791">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D4D4D4"/>
          <w:sz w:val="21"/>
          <w:szCs w:val="21"/>
        </w:rPr>
        <w:t>}</w:t>
      </w:r>
    </w:p>
    <w:p w14:paraId="78AAAAFC" w14:textId="77777777" w:rsidR="00E65791" w:rsidRPr="00FF48EC" w:rsidRDefault="00E65791" w:rsidP="00E65791">
      <w:pPr>
        <w:shd w:val="clear" w:color="auto" w:fill="1E1E1E"/>
        <w:spacing w:after="0" w:line="285" w:lineRule="atLeast"/>
        <w:rPr>
          <w:rFonts w:ascii="Consolas" w:eastAsia="Times New Roman" w:hAnsi="Consolas" w:cs="Times New Roman"/>
          <w:color w:val="D4D4D4"/>
          <w:sz w:val="21"/>
          <w:szCs w:val="21"/>
        </w:rPr>
      </w:pPr>
    </w:p>
    <w:p w14:paraId="466E78B6" w14:textId="77777777" w:rsidR="00E65791" w:rsidRPr="00FF48EC" w:rsidRDefault="00E65791" w:rsidP="00E65791">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569CD6"/>
          <w:sz w:val="21"/>
          <w:szCs w:val="21"/>
        </w:rPr>
        <w:t>const</w:t>
      </w:r>
      <w:r w:rsidRPr="00FF48EC">
        <w:rPr>
          <w:rFonts w:ascii="Consolas" w:eastAsia="Times New Roman" w:hAnsi="Consolas" w:cs="Times New Roman"/>
          <w:color w:val="D4D4D4"/>
          <w:sz w:val="21"/>
          <w:szCs w:val="21"/>
        </w:rPr>
        <w:t xml:space="preserve"> </w:t>
      </w:r>
      <w:r w:rsidRPr="00FF48EC">
        <w:rPr>
          <w:rFonts w:ascii="Consolas" w:eastAsia="Times New Roman" w:hAnsi="Consolas" w:cs="Times New Roman"/>
          <w:color w:val="4FC1FF"/>
          <w:sz w:val="21"/>
          <w:szCs w:val="21"/>
        </w:rPr>
        <w:t>circle</w:t>
      </w:r>
      <w:r w:rsidRPr="00FF48EC">
        <w:rPr>
          <w:rFonts w:ascii="Consolas" w:eastAsia="Times New Roman" w:hAnsi="Consolas" w:cs="Times New Roman"/>
          <w:color w:val="D4D4D4"/>
          <w:sz w:val="21"/>
          <w:szCs w:val="21"/>
        </w:rPr>
        <w:t xml:space="preserve"> = </w:t>
      </w:r>
      <w:r w:rsidRPr="00FF48EC">
        <w:rPr>
          <w:rFonts w:ascii="Consolas" w:eastAsia="Times New Roman" w:hAnsi="Consolas" w:cs="Times New Roman"/>
          <w:color w:val="569CD6"/>
          <w:sz w:val="21"/>
          <w:szCs w:val="21"/>
          <w:highlight w:val="red"/>
        </w:rPr>
        <w:t>new</w:t>
      </w:r>
      <w:r w:rsidRPr="00FF48EC">
        <w:rPr>
          <w:rFonts w:ascii="Consolas" w:eastAsia="Times New Roman" w:hAnsi="Consolas" w:cs="Times New Roman"/>
          <w:color w:val="D4D4D4"/>
          <w:sz w:val="21"/>
          <w:szCs w:val="21"/>
        </w:rPr>
        <w:t xml:space="preserve"> </w:t>
      </w:r>
      <w:proofErr w:type="gramStart"/>
      <w:r w:rsidRPr="00FF48EC">
        <w:rPr>
          <w:rFonts w:ascii="Consolas" w:eastAsia="Times New Roman" w:hAnsi="Consolas" w:cs="Times New Roman"/>
          <w:color w:val="4EC9B0"/>
          <w:sz w:val="21"/>
          <w:szCs w:val="21"/>
        </w:rPr>
        <w:t>Circle</w:t>
      </w:r>
      <w:r w:rsidRPr="00FF48EC">
        <w:rPr>
          <w:rFonts w:ascii="Consolas" w:eastAsia="Times New Roman" w:hAnsi="Consolas" w:cs="Times New Roman"/>
          <w:color w:val="D4D4D4"/>
          <w:sz w:val="21"/>
          <w:szCs w:val="21"/>
        </w:rPr>
        <w:t>(</w:t>
      </w:r>
      <w:proofErr w:type="gramEnd"/>
      <w:r w:rsidRPr="00FF48EC">
        <w:rPr>
          <w:rFonts w:ascii="Consolas" w:eastAsia="Times New Roman" w:hAnsi="Consolas" w:cs="Times New Roman"/>
          <w:color w:val="B5CEA8"/>
          <w:sz w:val="21"/>
          <w:szCs w:val="21"/>
        </w:rPr>
        <w:t>1</w:t>
      </w:r>
      <w:r w:rsidRPr="00FF48EC">
        <w:rPr>
          <w:rFonts w:ascii="Consolas" w:eastAsia="Times New Roman" w:hAnsi="Consolas" w:cs="Times New Roman"/>
          <w:color w:val="D4D4D4"/>
          <w:sz w:val="21"/>
          <w:szCs w:val="21"/>
        </w:rPr>
        <w:t>);</w:t>
      </w:r>
    </w:p>
    <w:p w14:paraId="1719BF01" w14:textId="77777777" w:rsidR="00E65791" w:rsidRDefault="00E65791" w:rsidP="00E65791">
      <w:pPr>
        <w:pStyle w:val="NoSpacing"/>
      </w:pPr>
    </w:p>
    <w:p w14:paraId="51C13785" w14:textId="77777777" w:rsidR="00E65791" w:rsidRPr="00FF48EC" w:rsidRDefault="00E65791" w:rsidP="00E65791">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569CD6"/>
          <w:sz w:val="21"/>
          <w:szCs w:val="21"/>
          <w:highlight w:val="magenta"/>
        </w:rPr>
        <w:t>const</w:t>
      </w:r>
      <w:r w:rsidRPr="00FF48EC">
        <w:rPr>
          <w:rFonts w:ascii="Consolas" w:eastAsia="Times New Roman" w:hAnsi="Consolas" w:cs="Times New Roman"/>
          <w:color w:val="D4D4D4"/>
          <w:sz w:val="21"/>
          <w:szCs w:val="21"/>
          <w:highlight w:val="magenta"/>
        </w:rPr>
        <w:t xml:space="preserve"> </w:t>
      </w:r>
      <w:r w:rsidRPr="00FF48EC">
        <w:rPr>
          <w:rFonts w:ascii="Consolas" w:eastAsia="Times New Roman" w:hAnsi="Consolas" w:cs="Times New Roman"/>
          <w:color w:val="4FC1FF"/>
          <w:sz w:val="21"/>
          <w:szCs w:val="21"/>
          <w:highlight w:val="magenta"/>
        </w:rPr>
        <w:t>x</w:t>
      </w:r>
      <w:r w:rsidRPr="00FF48EC">
        <w:rPr>
          <w:rFonts w:ascii="Consolas" w:eastAsia="Times New Roman" w:hAnsi="Consolas" w:cs="Times New Roman"/>
          <w:color w:val="D4D4D4"/>
          <w:sz w:val="21"/>
          <w:szCs w:val="21"/>
          <w:highlight w:val="magenta"/>
        </w:rPr>
        <w:t xml:space="preserve"> = </w:t>
      </w:r>
      <w:r w:rsidRPr="00F87111">
        <w:rPr>
          <w:rFonts w:ascii="Consolas" w:eastAsia="Times New Roman" w:hAnsi="Consolas" w:cs="Times New Roman"/>
          <w:bCs/>
          <w:i/>
          <w:iCs/>
          <w:outline/>
          <w:color w:val="4BACC6" w:themeColor="accent5"/>
          <w:sz w:val="21"/>
          <w:szCs w:val="21"/>
          <w:highlight w:val="magenta"/>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w:t>
      </w:r>
    </w:p>
    <w:p w14:paraId="7C7BBEF5" w14:textId="77777777" w:rsidR="00E65791" w:rsidRDefault="00E65791" w:rsidP="00E65791">
      <w:pPr>
        <w:pStyle w:val="NoSpacing"/>
      </w:pPr>
    </w:p>
    <w:p w14:paraId="3259AE72" w14:textId="77777777" w:rsidR="00E65791" w:rsidRDefault="00E65791" w:rsidP="00E65791">
      <w:pPr>
        <w:pStyle w:val="NoSpacing"/>
      </w:pPr>
    </w:p>
    <w:p w14:paraId="3586258E" w14:textId="77777777" w:rsidR="00E65791" w:rsidRDefault="00E65791" w:rsidP="00E65791">
      <w:pPr>
        <w:pStyle w:val="NoSpacing"/>
      </w:pPr>
      <w:r>
        <w:t xml:space="preserve">“To recap. When we use the </w:t>
      </w:r>
      <w:r w:rsidRPr="00577586">
        <w:rPr>
          <w:highlight w:val="yellow"/>
        </w:rPr>
        <w:t>new</w:t>
      </w:r>
      <w:r>
        <w:t xml:space="preserve"> operator three things happen.  This operator first creates an </w:t>
      </w:r>
      <w:r w:rsidRPr="00577586">
        <w:rPr>
          <w:highlight w:val="red"/>
        </w:rPr>
        <w:t>empty</w:t>
      </w:r>
      <w:r>
        <w:t xml:space="preserve"> object. Then, it will set </w:t>
      </w:r>
      <w:r w:rsidRPr="001034CF">
        <w:rPr>
          <w:highlight w:val="green"/>
        </w:rPr>
        <w:t>this</w:t>
      </w:r>
      <w:r>
        <w:t xml:space="preserve"> to point to </w:t>
      </w:r>
      <w:r w:rsidRPr="00FE088B">
        <w:rPr>
          <w:highlight w:val="red"/>
        </w:rPr>
        <w:t>this</w:t>
      </w:r>
      <w:r>
        <w:t xml:space="preserve"> object.  And finally, it will return that object from </w:t>
      </w:r>
      <w:r w:rsidRPr="001034CF">
        <w:rPr>
          <w:highlight w:val="magenta"/>
        </w:rPr>
        <w:t>this</w:t>
      </w:r>
      <w:r>
        <w:t xml:space="preserve"> function”.</w:t>
      </w:r>
    </w:p>
    <w:p w14:paraId="765B7FC4" w14:textId="77777777" w:rsidR="00E65791" w:rsidRDefault="00E65791" w:rsidP="00E65791">
      <w:pPr>
        <w:pStyle w:val="NoSpacing"/>
      </w:pPr>
    </w:p>
    <w:p w14:paraId="2F417179" w14:textId="77777777" w:rsidR="00E65791" w:rsidRDefault="00E65791" w:rsidP="00E65791">
      <w:pPr>
        <w:pStyle w:val="NoSpacing"/>
      </w:pPr>
      <w:r>
        <w:t xml:space="preserve">“So, what we get </w:t>
      </w:r>
      <w:r w:rsidRPr="00F87111">
        <w:rPr>
          <w:b/>
          <w:bCs/>
          <w:i/>
          <w:iCs/>
          <w:outline/>
          <w:color w:val="4BACC6"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 xml:space="preserve">here </w:t>
      </w:r>
      <w:r>
        <w:t xml:space="preserve">is that new object, and we simply set </w:t>
      </w:r>
      <w:r w:rsidRPr="001034CF">
        <w:rPr>
          <w:highlight w:val="darkRed"/>
        </w:rPr>
        <w:t>circle</w:t>
      </w:r>
      <w:r>
        <w:t xml:space="preserve"> to point to that object.”</w:t>
      </w:r>
    </w:p>
    <w:p w14:paraId="7CAAFEC1" w14:textId="77777777" w:rsidR="00E65791" w:rsidRPr="00577586" w:rsidRDefault="00E65791" w:rsidP="00E65791">
      <w:pPr>
        <w:shd w:val="clear" w:color="auto" w:fill="1E1E1E"/>
        <w:spacing w:after="0" w:line="285" w:lineRule="atLeast"/>
        <w:rPr>
          <w:rFonts w:ascii="Consolas" w:eastAsia="Times New Roman" w:hAnsi="Consolas" w:cs="Times New Roman"/>
          <w:color w:val="D4D4D4"/>
          <w:sz w:val="21"/>
          <w:szCs w:val="21"/>
        </w:rPr>
      </w:pPr>
      <w:r w:rsidRPr="00577586">
        <w:rPr>
          <w:rFonts w:ascii="Consolas" w:eastAsia="Times New Roman" w:hAnsi="Consolas" w:cs="Times New Roman"/>
          <w:color w:val="569CD6"/>
          <w:sz w:val="21"/>
          <w:szCs w:val="21"/>
        </w:rPr>
        <w:t>function</w:t>
      </w:r>
      <w:r w:rsidRPr="00577586">
        <w:rPr>
          <w:rFonts w:ascii="Consolas" w:eastAsia="Times New Roman" w:hAnsi="Consolas" w:cs="Times New Roman"/>
          <w:color w:val="D4D4D4"/>
          <w:sz w:val="21"/>
          <w:szCs w:val="21"/>
        </w:rPr>
        <w:t xml:space="preserve"> </w:t>
      </w:r>
      <w:r w:rsidRPr="00577586">
        <w:rPr>
          <w:rFonts w:ascii="Consolas" w:eastAsia="Times New Roman" w:hAnsi="Consolas" w:cs="Times New Roman"/>
          <w:color w:val="4EC9B0"/>
          <w:sz w:val="21"/>
          <w:szCs w:val="21"/>
          <w:highlight w:val="magenta"/>
        </w:rPr>
        <w:t>Circle</w:t>
      </w:r>
      <w:r w:rsidRPr="00577586">
        <w:rPr>
          <w:rFonts w:ascii="Consolas" w:eastAsia="Times New Roman" w:hAnsi="Consolas" w:cs="Times New Roman"/>
          <w:color w:val="D4D4D4"/>
          <w:sz w:val="21"/>
          <w:szCs w:val="21"/>
          <w:highlight w:val="magenta"/>
        </w:rPr>
        <w:t>(</w:t>
      </w:r>
      <w:r w:rsidRPr="00577586">
        <w:rPr>
          <w:rFonts w:ascii="Consolas" w:eastAsia="Times New Roman" w:hAnsi="Consolas" w:cs="Times New Roman"/>
          <w:color w:val="9CDCFE"/>
          <w:sz w:val="21"/>
          <w:szCs w:val="21"/>
          <w:highlight w:val="magenta"/>
        </w:rPr>
        <w:t>radius</w:t>
      </w:r>
      <w:r w:rsidRPr="00577586">
        <w:rPr>
          <w:rFonts w:ascii="Consolas" w:eastAsia="Times New Roman" w:hAnsi="Consolas" w:cs="Times New Roman"/>
          <w:color w:val="D4D4D4"/>
          <w:sz w:val="21"/>
          <w:szCs w:val="21"/>
          <w:highlight w:val="magenta"/>
        </w:rPr>
        <w:t>)</w:t>
      </w:r>
      <w:r w:rsidRPr="00577586">
        <w:rPr>
          <w:rFonts w:ascii="Consolas" w:eastAsia="Times New Roman" w:hAnsi="Consolas" w:cs="Times New Roman"/>
          <w:color w:val="D4D4D4"/>
          <w:sz w:val="21"/>
          <w:szCs w:val="21"/>
        </w:rPr>
        <w:t xml:space="preserve"> {</w:t>
      </w:r>
    </w:p>
    <w:p w14:paraId="46FC1D1C" w14:textId="77777777" w:rsidR="00E65791" w:rsidRPr="00577586" w:rsidRDefault="00E65791" w:rsidP="00E65791">
      <w:pPr>
        <w:shd w:val="clear" w:color="auto" w:fill="1E1E1E"/>
        <w:spacing w:after="0" w:line="285" w:lineRule="atLeast"/>
        <w:rPr>
          <w:rFonts w:ascii="Consolas" w:eastAsia="Times New Roman" w:hAnsi="Consolas" w:cs="Times New Roman"/>
          <w:color w:val="D4D4D4"/>
          <w:sz w:val="21"/>
          <w:szCs w:val="21"/>
        </w:rPr>
      </w:pPr>
      <w:r w:rsidRPr="00577586">
        <w:rPr>
          <w:rFonts w:ascii="Consolas" w:eastAsia="Times New Roman" w:hAnsi="Consolas" w:cs="Times New Roman"/>
          <w:color w:val="D4D4D4"/>
          <w:sz w:val="21"/>
          <w:szCs w:val="21"/>
        </w:rPr>
        <w:t xml:space="preserve">    </w:t>
      </w:r>
      <w:proofErr w:type="spellStart"/>
      <w:proofErr w:type="gramStart"/>
      <w:r w:rsidRPr="00577586">
        <w:rPr>
          <w:rFonts w:ascii="Consolas" w:eastAsia="Times New Roman" w:hAnsi="Consolas" w:cs="Times New Roman"/>
          <w:color w:val="569CD6"/>
          <w:sz w:val="21"/>
          <w:szCs w:val="21"/>
          <w:highlight w:val="green"/>
        </w:rPr>
        <w:t>this</w:t>
      </w:r>
      <w:r w:rsidRPr="00577586">
        <w:rPr>
          <w:rFonts w:ascii="Consolas" w:eastAsia="Times New Roman" w:hAnsi="Consolas" w:cs="Times New Roman"/>
          <w:color w:val="D4D4D4"/>
          <w:sz w:val="21"/>
          <w:szCs w:val="21"/>
        </w:rPr>
        <w:t>.</w:t>
      </w:r>
      <w:r w:rsidRPr="00577586">
        <w:rPr>
          <w:rFonts w:ascii="Consolas" w:eastAsia="Times New Roman" w:hAnsi="Consolas" w:cs="Times New Roman"/>
          <w:color w:val="9CDCFE"/>
          <w:sz w:val="21"/>
          <w:szCs w:val="21"/>
        </w:rPr>
        <w:t>radius</w:t>
      </w:r>
      <w:proofErr w:type="spellEnd"/>
      <w:proofErr w:type="gramEnd"/>
      <w:r w:rsidRPr="00577586">
        <w:rPr>
          <w:rFonts w:ascii="Consolas" w:eastAsia="Times New Roman" w:hAnsi="Consolas" w:cs="Times New Roman"/>
          <w:color w:val="D4D4D4"/>
          <w:sz w:val="21"/>
          <w:szCs w:val="21"/>
        </w:rPr>
        <w:t xml:space="preserve"> = </w:t>
      </w:r>
      <w:r w:rsidRPr="00577586">
        <w:rPr>
          <w:rFonts w:ascii="Consolas" w:eastAsia="Times New Roman" w:hAnsi="Consolas" w:cs="Times New Roman"/>
          <w:color w:val="9CDCFE"/>
          <w:sz w:val="21"/>
          <w:szCs w:val="21"/>
        </w:rPr>
        <w:t>radius</w:t>
      </w:r>
      <w:r w:rsidRPr="00577586">
        <w:rPr>
          <w:rFonts w:ascii="Consolas" w:eastAsia="Times New Roman" w:hAnsi="Consolas" w:cs="Times New Roman"/>
          <w:color w:val="D4D4D4"/>
          <w:sz w:val="21"/>
          <w:szCs w:val="21"/>
        </w:rPr>
        <w:t>;</w:t>
      </w:r>
    </w:p>
    <w:p w14:paraId="50F5A3B2" w14:textId="77777777" w:rsidR="00E65791" w:rsidRPr="00577586" w:rsidRDefault="00E65791" w:rsidP="00E65791">
      <w:pPr>
        <w:shd w:val="clear" w:color="auto" w:fill="1E1E1E"/>
        <w:spacing w:after="0" w:line="285" w:lineRule="atLeast"/>
        <w:rPr>
          <w:rFonts w:ascii="Consolas" w:eastAsia="Times New Roman" w:hAnsi="Consolas" w:cs="Times New Roman"/>
          <w:color w:val="D4D4D4"/>
          <w:sz w:val="21"/>
          <w:szCs w:val="21"/>
        </w:rPr>
      </w:pPr>
      <w:r w:rsidRPr="00577586">
        <w:rPr>
          <w:rFonts w:ascii="Consolas" w:eastAsia="Times New Roman" w:hAnsi="Consolas" w:cs="Times New Roman"/>
          <w:color w:val="D4D4D4"/>
          <w:sz w:val="21"/>
          <w:szCs w:val="21"/>
        </w:rPr>
        <w:t xml:space="preserve">    </w:t>
      </w:r>
      <w:proofErr w:type="spellStart"/>
      <w:proofErr w:type="gramStart"/>
      <w:r w:rsidRPr="00577586">
        <w:rPr>
          <w:rFonts w:ascii="Consolas" w:eastAsia="Times New Roman" w:hAnsi="Consolas" w:cs="Times New Roman"/>
          <w:color w:val="569CD6"/>
          <w:sz w:val="21"/>
          <w:szCs w:val="21"/>
          <w:highlight w:val="green"/>
        </w:rPr>
        <w:t>this</w:t>
      </w:r>
      <w:r w:rsidRPr="00577586">
        <w:rPr>
          <w:rFonts w:ascii="Consolas" w:eastAsia="Times New Roman" w:hAnsi="Consolas" w:cs="Times New Roman"/>
          <w:color w:val="D4D4D4"/>
          <w:sz w:val="21"/>
          <w:szCs w:val="21"/>
        </w:rPr>
        <w:t>.</w:t>
      </w:r>
      <w:r w:rsidRPr="00577586">
        <w:rPr>
          <w:rFonts w:ascii="Consolas" w:eastAsia="Times New Roman" w:hAnsi="Consolas" w:cs="Times New Roman"/>
          <w:color w:val="DCDCAA"/>
          <w:sz w:val="21"/>
          <w:szCs w:val="21"/>
        </w:rPr>
        <w:t>draw</w:t>
      </w:r>
      <w:proofErr w:type="spellEnd"/>
      <w:proofErr w:type="gramEnd"/>
      <w:r w:rsidRPr="00577586">
        <w:rPr>
          <w:rFonts w:ascii="Consolas" w:eastAsia="Times New Roman" w:hAnsi="Consolas" w:cs="Times New Roman"/>
          <w:color w:val="D4D4D4"/>
          <w:sz w:val="21"/>
          <w:szCs w:val="21"/>
        </w:rPr>
        <w:t xml:space="preserve"> = </w:t>
      </w:r>
      <w:r w:rsidRPr="00577586">
        <w:rPr>
          <w:rFonts w:ascii="Consolas" w:eastAsia="Times New Roman" w:hAnsi="Consolas" w:cs="Times New Roman"/>
          <w:color w:val="569CD6"/>
          <w:sz w:val="21"/>
          <w:szCs w:val="21"/>
        </w:rPr>
        <w:t>function</w:t>
      </w:r>
      <w:r w:rsidRPr="00577586">
        <w:rPr>
          <w:rFonts w:ascii="Consolas" w:eastAsia="Times New Roman" w:hAnsi="Consolas" w:cs="Times New Roman"/>
          <w:color w:val="D4D4D4"/>
          <w:sz w:val="21"/>
          <w:szCs w:val="21"/>
        </w:rPr>
        <w:t>() {</w:t>
      </w:r>
    </w:p>
    <w:p w14:paraId="7A95CC69" w14:textId="77777777" w:rsidR="00E65791" w:rsidRPr="00577586" w:rsidRDefault="00E65791" w:rsidP="00E65791">
      <w:pPr>
        <w:shd w:val="clear" w:color="auto" w:fill="1E1E1E"/>
        <w:spacing w:after="0" w:line="285" w:lineRule="atLeast"/>
        <w:rPr>
          <w:rFonts w:ascii="Consolas" w:eastAsia="Times New Roman" w:hAnsi="Consolas" w:cs="Times New Roman"/>
          <w:color w:val="D4D4D4"/>
          <w:sz w:val="21"/>
          <w:szCs w:val="21"/>
        </w:rPr>
      </w:pPr>
      <w:r w:rsidRPr="00577586">
        <w:rPr>
          <w:rFonts w:ascii="Consolas" w:eastAsia="Times New Roman" w:hAnsi="Consolas" w:cs="Times New Roman"/>
          <w:color w:val="D4D4D4"/>
          <w:sz w:val="21"/>
          <w:szCs w:val="21"/>
        </w:rPr>
        <w:t xml:space="preserve">        </w:t>
      </w:r>
      <w:r w:rsidRPr="00577586">
        <w:rPr>
          <w:rFonts w:ascii="Consolas" w:eastAsia="Times New Roman" w:hAnsi="Consolas" w:cs="Times New Roman"/>
          <w:color w:val="9CDCFE"/>
          <w:sz w:val="21"/>
          <w:szCs w:val="21"/>
        </w:rPr>
        <w:t>console</w:t>
      </w:r>
      <w:r w:rsidRPr="00577586">
        <w:rPr>
          <w:rFonts w:ascii="Consolas" w:eastAsia="Times New Roman" w:hAnsi="Consolas" w:cs="Times New Roman"/>
          <w:color w:val="D4D4D4"/>
          <w:sz w:val="21"/>
          <w:szCs w:val="21"/>
        </w:rPr>
        <w:t>.</w:t>
      </w:r>
      <w:r w:rsidRPr="00577586">
        <w:rPr>
          <w:rFonts w:ascii="Consolas" w:eastAsia="Times New Roman" w:hAnsi="Consolas" w:cs="Times New Roman"/>
          <w:color w:val="DCDCAA"/>
          <w:sz w:val="21"/>
          <w:szCs w:val="21"/>
        </w:rPr>
        <w:t>log</w:t>
      </w:r>
      <w:r w:rsidRPr="00577586">
        <w:rPr>
          <w:rFonts w:ascii="Consolas" w:eastAsia="Times New Roman" w:hAnsi="Consolas" w:cs="Times New Roman"/>
          <w:color w:val="D4D4D4"/>
          <w:sz w:val="21"/>
          <w:szCs w:val="21"/>
        </w:rPr>
        <w:t>(</w:t>
      </w:r>
      <w:r w:rsidRPr="00577586">
        <w:rPr>
          <w:rFonts w:ascii="Consolas" w:eastAsia="Times New Roman" w:hAnsi="Consolas" w:cs="Times New Roman"/>
          <w:color w:val="CE9178"/>
          <w:sz w:val="21"/>
          <w:szCs w:val="21"/>
        </w:rPr>
        <w:t>'draw'</w:t>
      </w:r>
      <w:r w:rsidRPr="00577586">
        <w:rPr>
          <w:rFonts w:ascii="Consolas" w:eastAsia="Times New Roman" w:hAnsi="Consolas" w:cs="Times New Roman"/>
          <w:color w:val="D4D4D4"/>
          <w:sz w:val="21"/>
          <w:szCs w:val="21"/>
        </w:rPr>
        <w:t>);</w:t>
      </w:r>
    </w:p>
    <w:p w14:paraId="5FCFD5CC" w14:textId="77777777" w:rsidR="00E65791" w:rsidRPr="00577586" w:rsidRDefault="00E65791" w:rsidP="00E65791">
      <w:pPr>
        <w:shd w:val="clear" w:color="auto" w:fill="1E1E1E"/>
        <w:spacing w:after="0" w:line="285" w:lineRule="atLeast"/>
        <w:rPr>
          <w:rFonts w:ascii="Consolas" w:eastAsia="Times New Roman" w:hAnsi="Consolas" w:cs="Times New Roman"/>
          <w:color w:val="D4D4D4"/>
          <w:sz w:val="21"/>
          <w:szCs w:val="21"/>
        </w:rPr>
      </w:pPr>
      <w:r w:rsidRPr="00577586">
        <w:rPr>
          <w:rFonts w:ascii="Consolas" w:eastAsia="Times New Roman" w:hAnsi="Consolas" w:cs="Times New Roman"/>
          <w:color w:val="D4D4D4"/>
          <w:sz w:val="21"/>
          <w:szCs w:val="21"/>
        </w:rPr>
        <w:t>    }</w:t>
      </w:r>
    </w:p>
    <w:p w14:paraId="4349E47A" w14:textId="77777777" w:rsidR="00E65791" w:rsidRPr="00577586" w:rsidRDefault="00E65791" w:rsidP="00E65791">
      <w:pPr>
        <w:shd w:val="clear" w:color="auto" w:fill="1E1E1E"/>
        <w:spacing w:after="0" w:line="285" w:lineRule="atLeast"/>
        <w:rPr>
          <w:rFonts w:ascii="Consolas" w:eastAsia="Times New Roman" w:hAnsi="Consolas" w:cs="Times New Roman"/>
          <w:color w:val="D4D4D4"/>
          <w:sz w:val="21"/>
          <w:szCs w:val="21"/>
        </w:rPr>
      </w:pPr>
      <w:r w:rsidRPr="00577586">
        <w:rPr>
          <w:rFonts w:ascii="Consolas" w:eastAsia="Times New Roman" w:hAnsi="Consolas" w:cs="Times New Roman"/>
          <w:color w:val="D4D4D4"/>
          <w:sz w:val="21"/>
          <w:szCs w:val="21"/>
        </w:rPr>
        <w:t>}</w:t>
      </w:r>
    </w:p>
    <w:p w14:paraId="04CEEF58" w14:textId="77777777" w:rsidR="00E65791" w:rsidRPr="00577586" w:rsidRDefault="00E65791" w:rsidP="00E65791">
      <w:pPr>
        <w:shd w:val="clear" w:color="auto" w:fill="1E1E1E"/>
        <w:spacing w:after="0" w:line="285" w:lineRule="atLeast"/>
        <w:rPr>
          <w:rFonts w:ascii="Consolas" w:eastAsia="Times New Roman" w:hAnsi="Consolas" w:cs="Times New Roman"/>
          <w:color w:val="D4D4D4"/>
          <w:sz w:val="21"/>
          <w:szCs w:val="21"/>
        </w:rPr>
      </w:pPr>
    </w:p>
    <w:p w14:paraId="11C0C057" w14:textId="77777777" w:rsidR="00E65791" w:rsidRPr="00577586" w:rsidRDefault="00E65791" w:rsidP="00E65791">
      <w:pPr>
        <w:shd w:val="clear" w:color="auto" w:fill="1E1E1E"/>
        <w:spacing w:after="0" w:line="285" w:lineRule="atLeast"/>
        <w:rPr>
          <w:rFonts w:ascii="Consolas" w:eastAsia="Times New Roman" w:hAnsi="Consolas" w:cs="Times New Roman"/>
          <w:color w:val="D4D4D4"/>
          <w:sz w:val="21"/>
          <w:szCs w:val="21"/>
        </w:rPr>
      </w:pPr>
      <w:r w:rsidRPr="00577586">
        <w:rPr>
          <w:rFonts w:ascii="Consolas" w:eastAsia="Times New Roman" w:hAnsi="Consolas" w:cs="Times New Roman"/>
          <w:color w:val="569CD6"/>
          <w:sz w:val="21"/>
          <w:szCs w:val="21"/>
        </w:rPr>
        <w:t>const</w:t>
      </w:r>
      <w:r w:rsidRPr="00577586">
        <w:rPr>
          <w:rFonts w:ascii="Consolas" w:eastAsia="Times New Roman" w:hAnsi="Consolas" w:cs="Times New Roman"/>
          <w:color w:val="D4D4D4"/>
          <w:sz w:val="21"/>
          <w:szCs w:val="21"/>
        </w:rPr>
        <w:t xml:space="preserve"> </w:t>
      </w:r>
      <w:r w:rsidRPr="00577586">
        <w:rPr>
          <w:rFonts w:ascii="Consolas" w:eastAsia="Times New Roman" w:hAnsi="Consolas" w:cs="Times New Roman"/>
          <w:color w:val="4FC1FF"/>
          <w:sz w:val="21"/>
          <w:szCs w:val="21"/>
          <w:highlight w:val="darkRed"/>
        </w:rPr>
        <w:t>circle</w:t>
      </w:r>
      <w:r w:rsidRPr="00577586">
        <w:rPr>
          <w:rFonts w:ascii="Consolas" w:eastAsia="Times New Roman" w:hAnsi="Consolas" w:cs="Times New Roman"/>
          <w:color w:val="D4D4D4"/>
          <w:sz w:val="21"/>
          <w:szCs w:val="21"/>
        </w:rPr>
        <w:t xml:space="preserve"> = </w:t>
      </w:r>
      <w:r w:rsidRPr="00F87111">
        <w:rPr>
          <w:rFonts w:ascii="Consolas" w:eastAsia="Times New Roman" w:hAnsi="Consolas" w:cs="Times New Roman"/>
          <w:bCs/>
          <w:i/>
          <w:iCs/>
          <w:outline/>
          <w:color w:val="4BACC6" w:themeColor="accent5"/>
          <w:sz w:val="21"/>
          <w:szCs w:val="21"/>
          <w:highlight w:val="yellow"/>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new</w:t>
      </w:r>
      <w:r w:rsidRPr="00F87111">
        <w:rPr>
          <w:rFonts w:ascii="Consolas" w:eastAsia="Times New Roman" w:hAnsi="Consolas" w:cs="Times New Roman"/>
          <w:bCs/>
          <w:i/>
          <w:iCs/>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 xml:space="preserve"> </w:t>
      </w:r>
      <w:proofErr w:type="gramStart"/>
      <w:r w:rsidRPr="00F87111">
        <w:rPr>
          <w:rFonts w:ascii="Consolas" w:eastAsia="Times New Roman" w:hAnsi="Consolas" w:cs="Times New Roman"/>
          <w:bCs/>
          <w:i/>
          <w:iCs/>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Circle(</w:t>
      </w:r>
      <w:proofErr w:type="gramEnd"/>
      <w:r w:rsidRPr="00F87111">
        <w:rPr>
          <w:rFonts w:ascii="Consolas" w:eastAsia="Times New Roman" w:hAnsi="Consolas" w:cs="Times New Roman"/>
          <w:bCs/>
          <w:i/>
          <w:iCs/>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1);</w:t>
      </w:r>
    </w:p>
    <w:p w14:paraId="2A9F7404" w14:textId="77777777" w:rsidR="00E65791" w:rsidRPr="00577586" w:rsidRDefault="00E65791" w:rsidP="00E65791">
      <w:pPr>
        <w:shd w:val="clear" w:color="auto" w:fill="1E1E1E"/>
        <w:spacing w:after="0" w:line="285" w:lineRule="atLeast"/>
        <w:rPr>
          <w:rFonts w:ascii="Consolas" w:eastAsia="Times New Roman" w:hAnsi="Consolas" w:cs="Times New Roman"/>
          <w:color w:val="D4D4D4"/>
          <w:sz w:val="21"/>
          <w:szCs w:val="21"/>
        </w:rPr>
      </w:pPr>
      <w:r w:rsidRPr="00577586">
        <w:rPr>
          <w:rFonts w:ascii="Consolas" w:eastAsia="Times New Roman" w:hAnsi="Consolas" w:cs="Times New Roman"/>
          <w:color w:val="569CD6"/>
          <w:sz w:val="21"/>
          <w:szCs w:val="21"/>
        </w:rPr>
        <w:t>const</w:t>
      </w:r>
      <w:r w:rsidRPr="00577586">
        <w:rPr>
          <w:rFonts w:ascii="Consolas" w:eastAsia="Times New Roman" w:hAnsi="Consolas" w:cs="Times New Roman"/>
          <w:color w:val="D4D4D4"/>
          <w:sz w:val="21"/>
          <w:szCs w:val="21"/>
        </w:rPr>
        <w:t xml:space="preserve"> </w:t>
      </w:r>
      <w:r w:rsidRPr="00577586">
        <w:rPr>
          <w:rFonts w:ascii="Consolas" w:eastAsia="Times New Roman" w:hAnsi="Consolas" w:cs="Times New Roman"/>
          <w:color w:val="4FC1FF"/>
          <w:sz w:val="21"/>
          <w:szCs w:val="21"/>
        </w:rPr>
        <w:t>x</w:t>
      </w:r>
      <w:r w:rsidRPr="00577586">
        <w:rPr>
          <w:rFonts w:ascii="Consolas" w:eastAsia="Times New Roman" w:hAnsi="Consolas" w:cs="Times New Roman"/>
          <w:color w:val="D4D4D4"/>
          <w:sz w:val="21"/>
          <w:szCs w:val="21"/>
        </w:rPr>
        <w:t xml:space="preserve"> = </w:t>
      </w:r>
      <w:r w:rsidRPr="00577586">
        <w:rPr>
          <w:rFonts w:ascii="Consolas" w:eastAsia="Times New Roman" w:hAnsi="Consolas" w:cs="Times New Roman"/>
          <w:color w:val="D4D4D4"/>
          <w:sz w:val="21"/>
          <w:szCs w:val="21"/>
          <w:highlight w:val="red"/>
        </w:rPr>
        <w:t>{}</w:t>
      </w:r>
    </w:p>
    <w:p w14:paraId="42328FF3" w14:textId="77777777" w:rsidR="00E65791" w:rsidRDefault="00E65791" w:rsidP="00E65791">
      <w:pPr>
        <w:pStyle w:val="NoSpacing"/>
      </w:pPr>
      <w:r>
        <w:t xml:space="preserve"> </w:t>
      </w:r>
    </w:p>
    <w:p w14:paraId="28C93698" w14:textId="77777777" w:rsidR="00E65791" w:rsidRDefault="00E65791" w:rsidP="00E65791">
      <w:pPr>
        <w:pStyle w:val="NoSpacing"/>
      </w:pPr>
    </w:p>
    <w:p w14:paraId="4A402C7A" w14:textId="665D3608" w:rsidR="00E65791" w:rsidRDefault="00E65791" w:rsidP="00E65791">
      <w:pPr>
        <w:pStyle w:val="NoSpacing"/>
      </w:pPr>
      <w:r>
        <w:t xml:space="preserve">“Now let’s see the difference between factory and constructor functions.  With factory functions, we create an object like this: </w:t>
      </w:r>
      <w:r w:rsidRPr="00FE088B">
        <w:rPr>
          <w:highlight w:val="red"/>
        </w:rPr>
        <w:t xml:space="preserve">constant my circle… here we call </w:t>
      </w:r>
      <w:proofErr w:type="spellStart"/>
      <w:r w:rsidRPr="00FE088B">
        <w:rPr>
          <w:highlight w:val="red"/>
        </w:rPr>
        <w:t>createCircle</w:t>
      </w:r>
      <w:proofErr w:type="spellEnd"/>
      <w:r w:rsidRPr="00FE088B">
        <w:rPr>
          <w:highlight w:val="red"/>
        </w:rPr>
        <w:t>, and pass an argument</w:t>
      </w:r>
      <w:r>
        <w:t xml:space="preserve">. </w:t>
      </w:r>
      <w:r>
        <w:rPr>
          <w:i/>
          <w:iCs/>
        </w:rPr>
        <w:t xml:space="preserve">const </w:t>
      </w:r>
      <w:proofErr w:type="spellStart"/>
      <w:r>
        <w:rPr>
          <w:i/>
          <w:iCs/>
        </w:rPr>
        <w:t>myCircl</w:t>
      </w:r>
      <w:proofErr w:type="spellEnd"/>
      <w:r>
        <w:rPr>
          <w:i/>
          <w:iCs/>
        </w:rPr>
        <w:t xml:space="preserve"> = </w:t>
      </w:r>
      <w:proofErr w:type="spellStart"/>
      <w:proofErr w:type="gramStart"/>
      <w:r>
        <w:rPr>
          <w:i/>
          <w:iCs/>
        </w:rPr>
        <w:t>createCircle</w:t>
      </w:r>
      <w:proofErr w:type="spellEnd"/>
      <w:r>
        <w:rPr>
          <w:i/>
          <w:iCs/>
        </w:rPr>
        <w:t>(</w:t>
      </w:r>
      <w:proofErr w:type="gramEnd"/>
      <w:r>
        <w:rPr>
          <w:i/>
          <w:iCs/>
        </w:rPr>
        <w:t>1);</w:t>
      </w:r>
      <w:r>
        <w:t xml:space="preserve">  So, with factory functions, we simply </w:t>
      </w:r>
      <w:r w:rsidRPr="00F87111">
        <w:rPr>
          <w:b/>
          <w:outline/>
          <w:color w:val="4BACC6"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 xml:space="preserve">call a function </w:t>
      </w:r>
      <w:r>
        <w:t xml:space="preserve">and in this function we </w:t>
      </w:r>
      <w:r w:rsidRPr="00C91FA6">
        <w:rPr>
          <w:b/>
          <w:bCs/>
          <w:highlight w:val="magenta"/>
        </w:rPr>
        <w:t>return</w:t>
      </w:r>
      <w:r w:rsidRPr="00C91FA6">
        <w:rPr>
          <w:b/>
          <w:bCs/>
        </w:rPr>
        <w:t xml:space="preserve"> a new object</w:t>
      </w:r>
      <w:r>
        <w:t>.”  (((Build your function, and then name a new const, and then say it equals the function we built.  Can reuse function forever</w:t>
      </w:r>
      <w:r w:rsidR="00C91FA6">
        <w:t xml:space="preserve">.  Also… we are simply </w:t>
      </w:r>
      <w:r w:rsidR="00C91FA6">
        <w:rPr>
          <w:b/>
          <w:bCs/>
        </w:rPr>
        <w:t>Returning the new object</w:t>
      </w:r>
      <w:r>
        <w:t>))).</w:t>
      </w:r>
    </w:p>
    <w:p w14:paraId="1AF71432" w14:textId="77777777" w:rsidR="00E65791" w:rsidRDefault="00E65791" w:rsidP="00E65791">
      <w:pPr>
        <w:pStyle w:val="NoSpacing"/>
      </w:pPr>
    </w:p>
    <w:p w14:paraId="13CE8DC5" w14:textId="77777777" w:rsidR="00E65791" w:rsidRDefault="00E65791" w:rsidP="00E65791">
      <w:pPr>
        <w:pStyle w:val="NoSpacing"/>
      </w:pPr>
      <w:r>
        <w:t xml:space="preserve">“In contrast, with constructor functions we use the </w:t>
      </w:r>
      <w:r w:rsidRPr="00C6072A">
        <w:rPr>
          <w:highlight w:val="yellow"/>
        </w:rPr>
        <w:t>new</w:t>
      </w:r>
      <w:r>
        <w:t xml:space="preserve"> operator, and instead of returning an object, we use </w:t>
      </w:r>
      <w:proofErr w:type="gramStart"/>
      <w:r>
        <w:t xml:space="preserve">the </w:t>
      </w:r>
      <w:r w:rsidRPr="00791FB0">
        <w:rPr>
          <w:highlight w:val="darkGreen"/>
        </w:rPr>
        <w:t>this</w:t>
      </w:r>
      <w:proofErr w:type="gramEnd"/>
      <w:r>
        <w:t xml:space="preserve"> keyword. Also, in terms of naming convention, with constructor functions we use that the </w:t>
      </w:r>
      <w:r w:rsidRPr="00791FB0">
        <w:rPr>
          <w:highlight w:val="darkRed"/>
        </w:rPr>
        <w:t>Pascal</w:t>
      </w:r>
      <w:r>
        <w:t xml:space="preserve"> naming convention but in factory functions we use the </w:t>
      </w:r>
      <w:r w:rsidRPr="00791FB0">
        <w:rPr>
          <w:highlight w:val="darkMagenta"/>
        </w:rPr>
        <w:t>camel</w:t>
      </w:r>
      <w:r>
        <w:t xml:space="preserve"> notation.”</w:t>
      </w:r>
    </w:p>
    <w:p w14:paraId="76217C9B" w14:textId="77777777" w:rsidR="00E65791" w:rsidRPr="00FE088B" w:rsidRDefault="00E65791" w:rsidP="00E65791">
      <w:pPr>
        <w:shd w:val="clear" w:color="auto" w:fill="1E1E1E"/>
        <w:spacing w:after="0" w:line="285" w:lineRule="atLeast"/>
        <w:rPr>
          <w:rFonts w:ascii="Consolas" w:eastAsia="Times New Roman" w:hAnsi="Consolas" w:cs="Times New Roman"/>
          <w:color w:val="D4D4D4"/>
          <w:sz w:val="21"/>
          <w:szCs w:val="21"/>
        </w:rPr>
      </w:pPr>
      <w:r w:rsidRPr="00FE088B">
        <w:rPr>
          <w:rFonts w:ascii="Consolas" w:eastAsia="Times New Roman" w:hAnsi="Consolas" w:cs="Times New Roman"/>
          <w:color w:val="6A9955"/>
          <w:sz w:val="21"/>
          <w:szCs w:val="21"/>
        </w:rPr>
        <w:lastRenderedPageBreak/>
        <w:t>//factory function</w:t>
      </w:r>
    </w:p>
    <w:p w14:paraId="7DB62F6E" w14:textId="77777777" w:rsidR="00E65791" w:rsidRPr="00FE088B" w:rsidRDefault="00E65791" w:rsidP="00E65791">
      <w:pPr>
        <w:shd w:val="clear" w:color="auto" w:fill="1E1E1E"/>
        <w:spacing w:after="0" w:line="285" w:lineRule="atLeast"/>
        <w:rPr>
          <w:rFonts w:ascii="Consolas" w:eastAsia="Times New Roman" w:hAnsi="Consolas" w:cs="Times New Roman"/>
          <w:color w:val="D4D4D4"/>
          <w:sz w:val="21"/>
          <w:szCs w:val="21"/>
        </w:rPr>
      </w:pPr>
      <w:r w:rsidRPr="00FE088B">
        <w:rPr>
          <w:rFonts w:ascii="Consolas" w:eastAsia="Times New Roman" w:hAnsi="Consolas" w:cs="Times New Roman"/>
          <w:color w:val="569CD6"/>
          <w:sz w:val="21"/>
          <w:szCs w:val="21"/>
        </w:rPr>
        <w:t>function</w:t>
      </w:r>
      <w:r w:rsidRPr="00FE088B">
        <w:rPr>
          <w:rFonts w:ascii="Consolas" w:eastAsia="Times New Roman" w:hAnsi="Consolas" w:cs="Times New Roman"/>
          <w:color w:val="D4D4D4"/>
          <w:sz w:val="21"/>
          <w:szCs w:val="21"/>
        </w:rPr>
        <w:t xml:space="preserve"> </w:t>
      </w:r>
      <w:proofErr w:type="spellStart"/>
      <w:r w:rsidRPr="00FE088B">
        <w:rPr>
          <w:rFonts w:ascii="Consolas" w:eastAsia="Times New Roman" w:hAnsi="Consolas" w:cs="Times New Roman"/>
          <w:color w:val="DCDCAA"/>
          <w:sz w:val="21"/>
          <w:szCs w:val="21"/>
          <w:highlight w:val="darkMagenta"/>
        </w:rPr>
        <w:t>createCircle</w:t>
      </w:r>
      <w:proofErr w:type="spellEnd"/>
      <w:r w:rsidRPr="00FE088B">
        <w:rPr>
          <w:rFonts w:ascii="Consolas" w:eastAsia="Times New Roman" w:hAnsi="Consolas" w:cs="Times New Roman"/>
          <w:color w:val="D4D4D4"/>
          <w:sz w:val="21"/>
          <w:szCs w:val="21"/>
        </w:rPr>
        <w:t>(</w:t>
      </w:r>
      <w:r w:rsidRPr="00FE088B">
        <w:rPr>
          <w:rFonts w:ascii="Consolas" w:eastAsia="Times New Roman" w:hAnsi="Consolas" w:cs="Times New Roman"/>
          <w:color w:val="9CDCFE"/>
          <w:sz w:val="21"/>
          <w:szCs w:val="21"/>
        </w:rPr>
        <w:t>radius</w:t>
      </w:r>
      <w:r w:rsidRPr="00FE088B">
        <w:rPr>
          <w:rFonts w:ascii="Consolas" w:eastAsia="Times New Roman" w:hAnsi="Consolas" w:cs="Times New Roman"/>
          <w:color w:val="D4D4D4"/>
          <w:sz w:val="21"/>
          <w:szCs w:val="21"/>
        </w:rPr>
        <w:t>) {</w:t>
      </w:r>
    </w:p>
    <w:p w14:paraId="5146892B" w14:textId="77777777" w:rsidR="00E65791" w:rsidRPr="00FE088B" w:rsidRDefault="00E65791" w:rsidP="00E65791">
      <w:pPr>
        <w:shd w:val="clear" w:color="auto" w:fill="1E1E1E"/>
        <w:spacing w:after="0" w:line="285" w:lineRule="atLeast"/>
        <w:rPr>
          <w:rFonts w:ascii="Consolas" w:eastAsia="Times New Roman" w:hAnsi="Consolas" w:cs="Times New Roman"/>
          <w:color w:val="D4D4D4"/>
          <w:sz w:val="21"/>
          <w:szCs w:val="21"/>
          <w:highlight w:val="magenta"/>
        </w:rPr>
      </w:pPr>
      <w:r w:rsidRPr="00FE088B">
        <w:rPr>
          <w:rFonts w:ascii="Consolas" w:eastAsia="Times New Roman" w:hAnsi="Consolas" w:cs="Times New Roman"/>
          <w:color w:val="D4D4D4"/>
          <w:sz w:val="21"/>
          <w:szCs w:val="21"/>
        </w:rPr>
        <w:t xml:space="preserve">    </w:t>
      </w:r>
      <w:r w:rsidRPr="00FE088B">
        <w:rPr>
          <w:rFonts w:ascii="Consolas" w:eastAsia="Times New Roman" w:hAnsi="Consolas" w:cs="Times New Roman"/>
          <w:color w:val="C586C0"/>
          <w:sz w:val="21"/>
          <w:szCs w:val="21"/>
          <w:highlight w:val="magenta"/>
        </w:rPr>
        <w:t>return</w:t>
      </w:r>
      <w:r w:rsidRPr="00FE088B">
        <w:rPr>
          <w:rFonts w:ascii="Consolas" w:eastAsia="Times New Roman" w:hAnsi="Consolas" w:cs="Times New Roman"/>
          <w:color w:val="D4D4D4"/>
          <w:sz w:val="21"/>
          <w:szCs w:val="21"/>
          <w:highlight w:val="magenta"/>
        </w:rPr>
        <w:t xml:space="preserve"> {</w:t>
      </w:r>
    </w:p>
    <w:p w14:paraId="1A091A5A" w14:textId="77777777" w:rsidR="00E65791" w:rsidRPr="00FE088B" w:rsidRDefault="00E65791" w:rsidP="00E65791">
      <w:pPr>
        <w:shd w:val="clear" w:color="auto" w:fill="1E1E1E"/>
        <w:spacing w:after="0" w:line="285" w:lineRule="atLeast"/>
        <w:rPr>
          <w:rFonts w:ascii="Consolas" w:eastAsia="Times New Roman" w:hAnsi="Consolas" w:cs="Times New Roman"/>
          <w:color w:val="D4D4D4"/>
          <w:sz w:val="21"/>
          <w:szCs w:val="21"/>
          <w:highlight w:val="magenta"/>
        </w:rPr>
      </w:pPr>
      <w:r w:rsidRPr="00FE088B">
        <w:rPr>
          <w:rFonts w:ascii="Consolas" w:eastAsia="Times New Roman" w:hAnsi="Consolas" w:cs="Times New Roman"/>
          <w:color w:val="D4D4D4"/>
          <w:sz w:val="21"/>
          <w:szCs w:val="21"/>
          <w:highlight w:val="magenta"/>
        </w:rPr>
        <w:t xml:space="preserve">        </w:t>
      </w:r>
      <w:r w:rsidRPr="00FE088B">
        <w:rPr>
          <w:rFonts w:ascii="Consolas" w:eastAsia="Times New Roman" w:hAnsi="Consolas" w:cs="Times New Roman"/>
          <w:color w:val="9CDCFE"/>
          <w:sz w:val="21"/>
          <w:szCs w:val="21"/>
          <w:highlight w:val="magenta"/>
        </w:rPr>
        <w:t>radius</w:t>
      </w:r>
      <w:r w:rsidRPr="00FE088B">
        <w:rPr>
          <w:rFonts w:ascii="Consolas" w:eastAsia="Times New Roman" w:hAnsi="Consolas" w:cs="Times New Roman"/>
          <w:color w:val="D4D4D4"/>
          <w:sz w:val="21"/>
          <w:szCs w:val="21"/>
          <w:highlight w:val="magenta"/>
        </w:rPr>
        <w:t>,</w:t>
      </w:r>
    </w:p>
    <w:p w14:paraId="6A44BF77" w14:textId="77777777" w:rsidR="00E65791" w:rsidRPr="00FE088B" w:rsidRDefault="00E65791" w:rsidP="00E65791">
      <w:pPr>
        <w:shd w:val="clear" w:color="auto" w:fill="1E1E1E"/>
        <w:spacing w:after="0" w:line="285" w:lineRule="atLeast"/>
        <w:rPr>
          <w:rFonts w:ascii="Consolas" w:eastAsia="Times New Roman" w:hAnsi="Consolas" w:cs="Times New Roman"/>
          <w:color w:val="D4D4D4"/>
          <w:sz w:val="21"/>
          <w:szCs w:val="21"/>
          <w:highlight w:val="magenta"/>
        </w:rPr>
      </w:pPr>
      <w:r w:rsidRPr="00FE088B">
        <w:rPr>
          <w:rFonts w:ascii="Consolas" w:eastAsia="Times New Roman" w:hAnsi="Consolas" w:cs="Times New Roman"/>
          <w:color w:val="D4D4D4"/>
          <w:sz w:val="21"/>
          <w:szCs w:val="21"/>
          <w:highlight w:val="magenta"/>
        </w:rPr>
        <w:t xml:space="preserve">        </w:t>
      </w:r>
      <w:proofErr w:type="gramStart"/>
      <w:r w:rsidRPr="00FE088B">
        <w:rPr>
          <w:rFonts w:ascii="Consolas" w:eastAsia="Times New Roman" w:hAnsi="Consolas" w:cs="Times New Roman"/>
          <w:color w:val="DCDCAA"/>
          <w:sz w:val="21"/>
          <w:szCs w:val="21"/>
          <w:highlight w:val="magenta"/>
        </w:rPr>
        <w:t>draw</w:t>
      </w:r>
      <w:r w:rsidRPr="00FE088B">
        <w:rPr>
          <w:rFonts w:ascii="Consolas" w:eastAsia="Times New Roman" w:hAnsi="Consolas" w:cs="Times New Roman"/>
          <w:color w:val="D4D4D4"/>
          <w:sz w:val="21"/>
          <w:szCs w:val="21"/>
          <w:highlight w:val="magenta"/>
        </w:rPr>
        <w:t>(</w:t>
      </w:r>
      <w:proofErr w:type="gramEnd"/>
      <w:r w:rsidRPr="00FE088B">
        <w:rPr>
          <w:rFonts w:ascii="Consolas" w:eastAsia="Times New Roman" w:hAnsi="Consolas" w:cs="Times New Roman"/>
          <w:color w:val="D4D4D4"/>
          <w:sz w:val="21"/>
          <w:szCs w:val="21"/>
          <w:highlight w:val="magenta"/>
        </w:rPr>
        <w:t>) {</w:t>
      </w:r>
    </w:p>
    <w:p w14:paraId="6A723116" w14:textId="77777777" w:rsidR="00E65791" w:rsidRPr="00FE088B" w:rsidRDefault="00E65791" w:rsidP="00E65791">
      <w:pPr>
        <w:shd w:val="clear" w:color="auto" w:fill="1E1E1E"/>
        <w:spacing w:after="0" w:line="285" w:lineRule="atLeast"/>
        <w:rPr>
          <w:rFonts w:ascii="Consolas" w:eastAsia="Times New Roman" w:hAnsi="Consolas" w:cs="Times New Roman"/>
          <w:color w:val="D4D4D4"/>
          <w:sz w:val="21"/>
          <w:szCs w:val="21"/>
          <w:highlight w:val="magenta"/>
        </w:rPr>
      </w:pPr>
      <w:r w:rsidRPr="00FE088B">
        <w:rPr>
          <w:rFonts w:ascii="Consolas" w:eastAsia="Times New Roman" w:hAnsi="Consolas" w:cs="Times New Roman"/>
          <w:color w:val="D4D4D4"/>
          <w:sz w:val="21"/>
          <w:szCs w:val="21"/>
          <w:highlight w:val="magenta"/>
        </w:rPr>
        <w:t xml:space="preserve">            </w:t>
      </w:r>
      <w:r w:rsidRPr="00FE088B">
        <w:rPr>
          <w:rFonts w:ascii="Consolas" w:eastAsia="Times New Roman" w:hAnsi="Consolas" w:cs="Times New Roman"/>
          <w:color w:val="9CDCFE"/>
          <w:sz w:val="21"/>
          <w:szCs w:val="21"/>
          <w:highlight w:val="magenta"/>
        </w:rPr>
        <w:t>console</w:t>
      </w:r>
      <w:r w:rsidRPr="00FE088B">
        <w:rPr>
          <w:rFonts w:ascii="Consolas" w:eastAsia="Times New Roman" w:hAnsi="Consolas" w:cs="Times New Roman"/>
          <w:color w:val="D4D4D4"/>
          <w:sz w:val="21"/>
          <w:szCs w:val="21"/>
          <w:highlight w:val="magenta"/>
        </w:rPr>
        <w:t>.</w:t>
      </w:r>
      <w:r w:rsidRPr="00FE088B">
        <w:rPr>
          <w:rFonts w:ascii="Consolas" w:eastAsia="Times New Roman" w:hAnsi="Consolas" w:cs="Times New Roman"/>
          <w:color w:val="DCDCAA"/>
          <w:sz w:val="21"/>
          <w:szCs w:val="21"/>
          <w:highlight w:val="magenta"/>
        </w:rPr>
        <w:t>log</w:t>
      </w:r>
      <w:r w:rsidRPr="00FE088B">
        <w:rPr>
          <w:rFonts w:ascii="Consolas" w:eastAsia="Times New Roman" w:hAnsi="Consolas" w:cs="Times New Roman"/>
          <w:color w:val="D4D4D4"/>
          <w:sz w:val="21"/>
          <w:szCs w:val="21"/>
          <w:highlight w:val="magenta"/>
        </w:rPr>
        <w:t>(</w:t>
      </w:r>
      <w:r w:rsidRPr="00FE088B">
        <w:rPr>
          <w:rFonts w:ascii="Consolas" w:eastAsia="Times New Roman" w:hAnsi="Consolas" w:cs="Times New Roman"/>
          <w:color w:val="CE9178"/>
          <w:sz w:val="21"/>
          <w:szCs w:val="21"/>
          <w:highlight w:val="magenta"/>
        </w:rPr>
        <w:t>'draw'</w:t>
      </w:r>
      <w:r w:rsidRPr="00FE088B">
        <w:rPr>
          <w:rFonts w:ascii="Consolas" w:eastAsia="Times New Roman" w:hAnsi="Consolas" w:cs="Times New Roman"/>
          <w:color w:val="D4D4D4"/>
          <w:sz w:val="21"/>
          <w:szCs w:val="21"/>
          <w:highlight w:val="magenta"/>
        </w:rPr>
        <w:t>);</w:t>
      </w:r>
    </w:p>
    <w:p w14:paraId="39D218AC" w14:textId="77777777" w:rsidR="00E65791" w:rsidRPr="00FE088B" w:rsidRDefault="00E65791" w:rsidP="00E65791">
      <w:pPr>
        <w:shd w:val="clear" w:color="auto" w:fill="1E1E1E"/>
        <w:spacing w:after="0" w:line="285" w:lineRule="atLeast"/>
        <w:rPr>
          <w:rFonts w:ascii="Consolas" w:eastAsia="Times New Roman" w:hAnsi="Consolas" w:cs="Times New Roman"/>
          <w:color w:val="D4D4D4"/>
          <w:sz w:val="21"/>
          <w:szCs w:val="21"/>
          <w:highlight w:val="magenta"/>
        </w:rPr>
      </w:pPr>
      <w:r w:rsidRPr="00FE088B">
        <w:rPr>
          <w:rFonts w:ascii="Consolas" w:eastAsia="Times New Roman" w:hAnsi="Consolas" w:cs="Times New Roman"/>
          <w:color w:val="D4D4D4"/>
          <w:sz w:val="21"/>
          <w:szCs w:val="21"/>
          <w:highlight w:val="magenta"/>
        </w:rPr>
        <w:t>        }</w:t>
      </w:r>
    </w:p>
    <w:p w14:paraId="4C0945BE" w14:textId="77777777" w:rsidR="00E65791" w:rsidRPr="00FE088B" w:rsidRDefault="00E65791" w:rsidP="00E65791">
      <w:pPr>
        <w:shd w:val="clear" w:color="auto" w:fill="1E1E1E"/>
        <w:spacing w:after="0" w:line="285" w:lineRule="atLeast"/>
        <w:rPr>
          <w:rFonts w:ascii="Consolas" w:eastAsia="Times New Roman" w:hAnsi="Consolas" w:cs="Times New Roman"/>
          <w:color w:val="D4D4D4"/>
          <w:sz w:val="21"/>
          <w:szCs w:val="21"/>
        </w:rPr>
      </w:pPr>
      <w:r w:rsidRPr="00FE088B">
        <w:rPr>
          <w:rFonts w:ascii="Consolas" w:eastAsia="Times New Roman" w:hAnsi="Consolas" w:cs="Times New Roman"/>
          <w:color w:val="D4D4D4"/>
          <w:sz w:val="21"/>
          <w:szCs w:val="21"/>
          <w:highlight w:val="magenta"/>
        </w:rPr>
        <w:t>    };</w:t>
      </w:r>
    </w:p>
    <w:p w14:paraId="1AC559E6" w14:textId="77777777" w:rsidR="00E65791" w:rsidRPr="00FE088B" w:rsidRDefault="00E65791" w:rsidP="00E65791">
      <w:pPr>
        <w:shd w:val="clear" w:color="auto" w:fill="1E1E1E"/>
        <w:spacing w:after="0" w:line="285" w:lineRule="atLeast"/>
        <w:rPr>
          <w:rFonts w:ascii="Consolas" w:eastAsia="Times New Roman" w:hAnsi="Consolas" w:cs="Times New Roman"/>
          <w:color w:val="D4D4D4"/>
          <w:sz w:val="21"/>
          <w:szCs w:val="21"/>
        </w:rPr>
      </w:pPr>
      <w:r w:rsidRPr="00FE088B">
        <w:rPr>
          <w:rFonts w:ascii="Consolas" w:eastAsia="Times New Roman" w:hAnsi="Consolas" w:cs="Times New Roman"/>
          <w:color w:val="D4D4D4"/>
          <w:sz w:val="21"/>
          <w:szCs w:val="21"/>
        </w:rPr>
        <w:t>}</w:t>
      </w:r>
    </w:p>
    <w:p w14:paraId="20169829" w14:textId="77777777" w:rsidR="00E65791" w:rsidRPr="00FE088B" w:rsidRDefault="00E65791" w:rsidP="00E65791">
      <w:pPr>
        <w:shd w:val="clear" w:color="auto" w:fill="1E1E1E"/>
        <w:spacing w:after="0" w:line="285" w:lineRule="atLeast"/>
        <w:rPr>
          <w:rFonts w:ascii="Consolas" w:eastAsia="Times New Roman" w:hAnsi="Consolas" w:cs="Times New Roman"/>
          <w:color w:val="D4D4D4"/>
          <w:sz w:val="21"/>
          <w:szCs w:val="21"/>
        </w:rPr>
      </w:pPr>
    </w:p>
    <w:p w14:paraId="1DD81AF0" w14:textId="77777777" w:rsidR="00E65791" w:rsidRPr="00FE088B" w:rsidRDefault="00E65791" w:rsidP="00E65791">
      <w:pPr>
        <w:shd w:val="clear" w:color="auto" w:fill="1E1E1E"/>
        <w:spacing w:after="0" w:line="285" w:lineRule="atLeast"/>
        <w:rPr>
          <w:rFonts w:ascii="Consolas" w:eastAsia="Times New Roman" w:hAnsi="Consolas" w:cs="Times New Roman"/>
          <w:color w:val="D4D4D4"/>
          <w:sz w:val="21"/>
          <w:szCs w:val="21"/>
        </w:rPr>
      </w:pPr>
      <w:r w:rsidRPr="00FE088B">
        <w:rPr>
          <w:rFonts w:ascii="Consolas" w:eastAsia="Times New Roman" w:hAnsi="Consolas" w:cs="Times New Roman"/>
          <w:color w:val="569CD6"/>
          <w:sz w:val="21"/>
          <w:szCs w:val="21"/>
          <w:highlight w:val="red"/>
        </w:rPr>
        <w:t>const</w:t>
      </w:r>
      <w:r w:rsidRPr="00FE088B">
        <w:rPr>
          <w:rFonts w:ascii="Consolas" w:eastAsia="Times New Roman" w:hAnsi="Consolas" w:cs="Times New Roman"/>
          <w:color w:val="D4D4D4"/>
          <w:sz w:val="21"/>
          <w:szCs w:val="21"/>
          <w:highlight w:val="red"/>
        </w:rPr>
        <w:t xml:space="preserve"> </w:t>
      </w:r>
      <w:proofErr w:type="spellStart"/>
      <w:r w:rsidRPr="00FE088B">
        <w:rPr>
          <w:rFonts w:ascii="Consolas" w:eastAsia="Times New Roman" w:hAnsi="Consolas" w:cs="Times New Roman"/>
          <w:color w:val="4FC1FF"/>
          <w:sz w:val="21"/>
          <w:szCs w:val="21"/>
          <w:highlight w:val="red"/>
        </w:rPr>
        <w:t>myCircle</w:t>
      </w:r>
      <w:proofErr w:type="spellEnd"/>
      <w:r w:rsidRPr="00FE088B">
        <w:rPr>
          <w:rFonts w:ascii="Consolas" w:eastAsia="Times New Roman" w:hAnsi="Consolas" w:cs="Times New Roman"/>
          <w:color w:val="D4D4D4"/>
          <w:sz w:val="21"/>
          <w:szCs w:val="21"/>
          <w:highlight w:val="red"/>
        </w:rPr>
        <w:t xml:space="preserve"> = </w:t>
      </w:r>
      <w:proofErr w:type="spellStart"/>
      <w:proofErr w:type="gramStart"/>
      <w:r w:rsidRPr="00F87111">
        <w:rPr>
          <w:rFonts w:ascii="Consolas" w:eastAsia="Times New Roman" w:hAnsi="Consolas" w:cs="Times New Roman"/>
          <w:b/>
          <w:outline/>
          <w:color w:val="4BACC6" w:themeColor="accent5"/>
          <w:sz w:val="21"/>
          <w:szCs w:val="21"/>
          <w:highlight w:val="red"/>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createCircle</w:t>
      </w:r>
      <w:proofErr w:type="spellEnd"/>
      <w:r w:rsidRPr="00F87111">
        <w:rPr>
          <w:rFonts w:ascii="Consolas" w:eastAsia="Times New Roman" w:hAnsi="Consolas" w:cs="Times New Roman"/>
          <w:b/>
          <w:outline/>
          <w:color w:val="4BACC6" w:themeColor="accent5"/>
          <w:sz w:val="21"/>
          <w:szCs w:val="21"/>
          <w:highlight w:val="red"/>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w:t>
      </w:r>
      <w:proofErr w:type="gramEnd"/>
      <w:r w:rsidRPr="00F87111">
        <w:rPr>
          <w:rFonts w:ascii="Consolas" w:eastAsia="Times New Roman" w:hAnsi="Consolas" w:cs="Times New Roman"/>
          <w:b/>
          <w:outline/>
          <w:color w:val="4BACC6" w:themeColor="accent5"/>
          <w:sz w:val="21"/>
          <w:szCs w:val="21"/>
          <w:highlight w:val="red"/>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1);</w:t>
      </w:r>
    </w:p>
    <w:p w14:paraId="068E2BF4"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p>
    <w:p w14:paraId="1738DD0D" w14:textId="77777777" w:rsidR="00E65791" w:rsidRPr="00FE088B" w:rsidRDefault="00E65791" w:rsidP="00E65791">
      <w:pPr>
        <w:shd w:val="clear" w:color="auto" w:fill="1E1E1E"/>
        <w:spacing w:after="0" w:line="285" w:lineRule="atLeast"/>
        <w:rPr>
          <w:rFonts w:ascii="Consolas" w:eastAsia="Times New Roman" w:hAnsi="Consolas" w:cs="Times New Roman"/>
          <w:color w:val="C0C0C0"/>
          <w:sz w:val="21"/>
          <w:szCs w:val="21"/>
        </w:rPr>
      </w:pPr>
      <w:r w:rsidRPr="00791FB0">
        <w:rPr>
          <w:rFonts w:ascii="Consolas" w:eastAsia="Times New Roman" w:hAnsi="Consolas" w:cs="Times New Roman"/>
          <w:color w:val="6A9955"/>
          <w:sz w:val="21"/>
          <w:szCs w:val="21"/>
        </w:rPr>
        <w:t>// Constructor Function</w:t>
      </w:r>
    </w:p>
    <w:p w14:paraId="7B84F20B" w14:textId="77777777" w:rsidR="00E65791" w:rsidRPr="00FE088B" w:rsidRDefault="00E65791" w:rsidP="00E65791">
      <w:pPr>
        <w:shd w:val="clear" w:color="auto" w:fill="1E1E1E"/>
        <w:spacing w:after="0" w:line="285" w:lineRule="atLeast"/>
        <w:rPr>
          <w:rFonts w:ascii="Consolas" w:eastAsia="Times New Roman" w:hAnsi="Consolas" w:cs="Times New Roman"/>
          <w:color w:val="D4D4D4"/>
          <w:sz w:val="21"/>
          <w:szCs w:val="21"/>
        </w:rPr>
      </w:pPr>
      <w:r w:rsidRPr="00FE088B">
        <w:rPr>
          <w:rFonts w:ascii="Consolas" w:eastAsia="Times New Roman" w:hAnsi="Consolas" w:cs="Times New Roman"/>
          <w:color w:val="569CD6"/>
          <w:sz w:val="21"/>
          <w:szCs w:val="21"/>
        </w:rPr>
        <w:t>function</w:t>
      </w:r>
      <w:r w:rsidRPr="00FE088B">
        <w:rPr>
          <w:rFonts w:ascii="Consolas" w:eastAsia="Times New Roman" w:hAnsi="Consolas" w:cs="Times New Roman"/>
          <w:color w:val="D4D4D4"/>
          <w:sz w:val="21"/>
          <w:szCs w:val="21"/>
        </w:rPr>
        <w:t xml:space="preserve"> </w:t>
      </w:r>
      <w:r w:rsidRPr="00FE088B">
        <w:rPr>
          <w:rFonts w:ascii="Consolas" w:eastAsia="Times New Roman" w:hAnsi="Consolas" w:cs="Times New Roman"/>
          <w:color w:val="4EC9B0"/>
          <w:sz w:val="21"/>
          <w:szCs w:val="21"/>
          <w:highlight w:val="darkRed"/>
        </w:rPr>
        <w:t>Circle</w:t>
      </w:r>
      <w:r w:rsidRPr="00FE088B">
        <w:rPr>
          <w:rFonts w:ascii="Consolas" w:eastAsia="Times New Roman" w:hAnsi="Consolas" w:cs="Times New Roman"/>
          <w:color w:val="D4D4D4"/>
          <w:sz w:val="21"/>
          <w:szCs w:val="21"/>
        </w:rPr>
        <w:t>(</w:t>
      </w:r>
      <w:r w:rsidRPr="00FE088B">
        <w:rPr>
          <w:rFonts w:ascii="Consolas" w:eastAsia="Times New Roman" w:hAnsi="Consolas" w:cs="Times New Roman"/>
          <w:color w:val="9CDCFE"/>
          <w:sz w:val="21"/>
          <w:szCs w:val="21"/>
        </w:rPr>
        <w:t>radius</w:t>
      </w:r>
      <w:r w:rsidRPr="00FE088B">
        <w:rPr>
          <w:rFonts w:ascii="Consolas" w:eastAsia="Times New Roman" w:hAnsi="Consolas" w:cs="Times New Roman"/>
          <w:color w:val="D4D4D4"/>
          <w:sz w:val="21"/>
          <w:szCs w:val="21"/>
        </w:rPr>
        <w:t>) {</w:t>
      </w:r>
    </w:p>
    <w:p w14:paraId="36468449" w14:textId="77777777" w:rsidR="00E65791" w:rsidRPr="00FE088B" w:rsidRDefault="00E65791" w:rsidP="00E65791">
      <w:pPr>
        <w:shd w:val="clear" w:color="auto" w:fill="1E1E1E"/>
        <w:spacing w:after="0" w:line="285" w:lineRule="atLeast"/>
        <w:rPr>
          <w:rFonts w:ascii="Consolas" w:eastAsia="Times New Roman" w:hAnsi="Consolas" w:cs="Times New Roman"/>
          <w:color w:val="D4D4D4"/>
          <w:sz w:val="21"/>
          <w:szCs w:val="21"/>
          <w:highlight w:val="darkGreen"/>
        </w:rPr>
      </w:pPr>
      <w:r w:rsidRPr="00FE088B">
        <w:rPr>
          <w:rFonts w:ascii="Consolas" w:eastAsia="Times New Roman" w:hAnsi="Consolas" w:cs="Times New Roman"/>
          <w:color w:val="D4D4D4"/>
          <w:sz w:val="21"/>
          <w:szCs w:val="21"/>
        </w:rPr>
        <w:t xml:space="preserve">    </w:t>
      </w:r>
      <w:proofErr w:type="spellStart"/>
      <w:proofErr w:type="gramStart"/>
      <w:r w:rsidRPr="00FE088B">
        <w:rPr>
          <w:rFonts w:ascii="Consolas" w:eastAsia="Times New Roman" w:hAnsi="Consolas" w:cs="Times New Roman"/>
          <w:color w:val="569CD6"/>
          <w:sz w:val="21"/>
          <w:szCs w:val="21"/>
          <w:highlight w:val="darkGreen"/>
        </w:rPr>
        <w:t>this</w:t>
      </w:r>
      <w:r w:rsidRPr="00FE088B">
        <w:rPr>
          <w:rFonts w:ascii="Consolas" w:eastAsia="Times New Roman" w:hAnsi="Consolas" w:cs="Times New Roman"/>
          <w:color w:val="D4D4D4"/>
          <w:sz w:val="21"/>
          <w:szCs w:val="21"/>
          <w:highlight w:val="darkGreen"/>
        </w:rPr>
        <w:t>.</w:t>
      </w:r>
      <w:r w:rsidRPr="00FE088B">
        <w:rPr>
          <w:rFonts w:ascii="Consolas" w:eastAsia="Times New Roman" w:hAnsi="Consolas" w:cs="Times New Roman"/>
          <w:color w:val="9CDCFE"/>
          <w:sz w:val="21"/>
          <w:szCs w:val="21"/>
          <w:highlight w:val="darkGreen"/>
        </w:rPr>
        <w:t>radius</w:t>
      </w:r>
      <w:proofErr w:type="spellEnd"/>
      <w:proofErr w:type="gramEnd"/>
      <w:r w:rsidRPr="00FE088B">
        <w:rPr>
          <w:rFonts w:ascii="Consolas" w:eastAsia="Times New Roman" w:hAnsi="Consolas" w:cs="Times New Roman"/>
          <w:color w:val="D4D4D4"/>
          <w:sz w:val="21"/>
          <w:szCs w:val="21"/>
          <w:highlight w:val="darkGreen"/>
        </w:rPr>
        <w:t xml:space="preserve"> = </w:t>
      </w:r>
      <w:r w:rsidRPr="00FE088B">
        <w:rPr>
          <w:rFonts w:ascii="Consolas" w:eastAsia="Times New Roman" w:hAnsi="Consolas" w:cs="Times New Roman"/>
          <w:color w:val="9CDCFE"/>
          <w:sz w:val="21"/>
          <w:szCs w:val="21"/>
          <w:highlight w:val="darkGreen"/>
        </w:rPr>
        <w:t>radius</w:t>
      </w:r>
      <w:r w:rsidRPr="00FE088B">
        <w:rPr>
          <w:rFonts w:ascii="Consolas" w:eastAsia="Times New Roman" w:hAnsi="Consolas" w:cs="Times New Roman"/>
          <w:color w:val="D4D4D4"/>
          <w:sz w:val="21"/>
          <w:szCs w:val="21"/>
          <w:highlight w:val="darkGreen"/>
        </w:rPr>
        <w:t>;</w:t>
      </w:r>
    </w:p>
    <w:p w14:paraId="4A4DBAC3" w14:textId="77777777" w:rsidR="00E65791" w:rsidRPr="00FE088B" w:rsidRDefault="00E65791" w:rsidP="00E65791">
      <w:pPr>
        <w:shd w:val="clear" w:color="auto" w:fill="1E1E1E"/>
        <w:spacing w:after="0" w:line="285" w:lineRule="atLeast"/>
        <w:rPr>
          <w:rFonts w:ascii="Consolas" w:eastAsia="Times New Roman" w:hAnsi="Consolas" w:cs="Times New Roman"/>
          <w:color w:val="D4D4D4"/>
          <w:sz w:val="21"/>
          <w:szCs w:val="21"/>
          <w:highlight w:val="darkGreen"/>
        </w:rPr>
      </w:pPr>
      <w:r w:rsidRPr="00FE088B">
        <w:rPr>
          <w:rFonts w:ascii="Consolas" w:eastAsia="Times New Roman" w:hAnsi="Consolas" w:cs="Times New Roman"/>
          <w:color w:val="D4D4D4"/>
          <w:sz w:val="21"/>
          <w:szCs w:val="21"/>
          <w:highlight w:val="darkGreen"/>
        </w:rPr>
        <w:t xml:space="preserve">    </w:t>
      </w:r>
      <w:proofErr w:type="spellStart"/>
      <w:proofErr w:type="gramStart"/>
      <w:r w:rsidRPr="00FE088B">
        <w:rPr>
          <w:rFonts w:ascii="Consolas" w:eastAsia="Times New Roman" w:hAnsi="Consolas" w:cs="Times New Roman"/>
          <w:color w:val="569CD6"/>
          <w:sz w:val="21"/>
          <w:szCs w:val="21"/>
          <w:highlight w:val="darkGreen"/>
        </w:rPr>
        <w:t>this</w:t>
      </w:r>
      <w:r w:rsidRPr="00FE088B">
        <w:rPr>
          <w:rFonts w:ascii="Consolas" w:eastAsia="Times New Roman" w:hAnsi="Consolas" w:cs="Times New Roman"/>
          <w:color w:val="D4D4D4"/>
          <w:sz w:val="21"/>
          <w:szCs w:val="21"/>
          <w:highlight w:val="darkGreen"/>
        </w:rPr>
        <w:t>.</w:t>
      </w:r>
      <w:r w:rsidRPr="00FE088B">
        <w:rPr>
          <w:rFonts w:ascii="Consolas" w:eastAsia="Times New Roman" w:hAnsi="Consolas" w:cs="Times New Roman"/>
          <w:color w:val="DCDCAA"/>
          <w:sz w:val="21"/>
          <w:szCs w:val="21"/>
          <w:highlight w:val="darkGreen"/>
        </w:rPr>
        <w:t>draw</w:t>
      </w:r>
      <w:proofErr w:type="spellEnd"/>
      <w:proofErr w:type="gramEnd"/>
      <w:r w:rsidRPr="00FE088B">
        <w:rPr>
          <w:rFonts w:ascii="Consolas" w:eastAsia="Times New Roman" w:hAnsi="Consolas" w:cs="Times New Roman"/>
          <w:color w:val="D4D4D4"/>
          <w:sz w:val="21"/>
          <w:szCs w:val="21"/>
          <w:highlight w:val="darkGreen"/>
        </w:rPr>
        <w:t xml:space="preserve"> = </w:t>
      </w:r>
      <w:r w:rsidRPr="00FE088B">
        <w:rPr>
          <w:rFonts w:ascii="Consolas" w:eastAsia="Times New Roman" w:hAnsi="Consolas" w:cs="Times New Roman"/>
          <w:color w:val="569CD6"/>
          <w:sz w:val="21"/>
          <w:szCs w:val="21"/>
          <w:highlight w:val="darkGreen"/>
        </w:rPr>
        <w:t>function</w:t>
      </w:r>
      <w:r w:rsidRPr="00FE088B">
        <w:rPr>
          <w:rFonts w:ascii="Consolas" w:eastAsia="Times New Roman" w:hAnsi="Consolas" w:cs="Times New Roman"/>
          <w:color w:val="D4D4D4"/>
          <w:sz w:val="21"/>
          <w:szCs w:val="21"/>
          <w:highlight w:val="darkGreen"/>
        </w:rPr>
        <w:t>() {</w:t>
      </w:r>
    </w:p>
    <w:p w14:paraId="2302A74E" w14:textId="77777777" w:rsidR="00E65791" w:rsidRPr="00FE088B" w:rsidRDefault="00E65791" w:rsidP="00E65791">
      <w:pPr>
        <w:shd w:val="clear" w:color="auto" w:fill="1E1E1E"/>
        <w:spacing w:after="0" w:line="285" w:lineRule="atLeast"/>
        <w:rPr>
          <w:rFonts w:ascii="Consolas" w:eastAsia="Times New Roman" w:hAnsi="Consolas" w:cs="Times New Roman"/>
          <w:color w:val="D4D4D4"/>
          <w:sz w:val="21"/>
          <w:szCs w:val="21"/>
          <w:highlight w:val="darkGreen"/>
        </w:rPr>
      </w:pPr>
      <w:r w:rsidRPr="00FE088B">
        <w:rPr>
          <w:rFonts w:ascii="Consolas" w:eastAsia="Times New Roman" w:hAnsi="Consolas" w:cs="Times New Roman"/>
          <w:color w:val="D4D4D4"/>
          <w:sz w:val="21"/>
          <w:szCs w:val="21"/>
          <w:highlight w:val="darkGreen"/>
        </w:rPr>
        <w:t xml:space="preserve">        </w:t>
      </w:r>
      <w:r w:rsidRPr="00FE088B">
        <w:rPr>
          <w:rFonts w:ascii="Consolas" w:eastAsia="Times New Roman" w:hAnsi="Consolas" w:cs="Times New Roman"/>
          <w:color w:val="9CDCFE"/>
          <w:sz w:val="21"/>
          <w:szCs w:val="21"/>
          <w:highlight w:val="darkGreen"/>
        </w:rPr>
        <w:t>console</w:t>
      </w:r>
      <w:r w:rsidRPr="00FE088B">
        <w:rPr>
          <w:rFonts w:ascii="Consolas" w:eastAsia="Times New Roman" w:hAnsi="Consolas" w:cs="Times New Roman"/>
          <w:color w:val="D4D4D4"/>
          <w:sz w:val="21"/>
          <w:szCs w:val="21"/>
          <w:highlight w:val="darkGreen"/>
        </w:rPr>
        <w:t>.</w:t>
      </w:r>
      <w:r w:rsidRPr="00FE088B">
        <w:rPr>
          <w:rFonts w:ascii="Consolas" w:eastAsia="Times New Roman" w:hAnsi="Consolas" w:cs="Times New Roman"/>
          <w:color w:val="DCDCAA"/>
          <w:sz w:val="21"/>
          <w:szCs w:val="21"/>
          <w:highlight w:val="darkGreen"/>
        </w:rPr>
        <w:t>log</w:t>
      </w:r>
      <w:r w:rsidRPr="00FE088B">
        <w:rPr>
          <w:rFonts w:ascii="Consolas" w:eastAsia="Times New Roman" w:hAnsi="Consolas" w:cs="Times New Roman"/>
          <w:color w:val="D4D4D4"/>
          <w:sz w:val="21"/>
          <w:szCs w:val="21"/>
          <w:highlight w:val="darkGreen"/>
        </w:rPr>
        <w:t>(</w:t>
      </w:r>
      <w:r w:rsidRPr="00FE088B">
        <w:rPr>
          <w:rFonts w:ascii="Consolas" w:eastAsia="Times New Roman" w:hAnsi="Consolas" w:cs="Times New Roman"/>
          <w:color w:val="CE9178"/>
          <w:sz w:val="21"/>
          <w:szCs w:val="21"/>
          <w:highlight w:val="darkGreen"/>
        </w:rPr>
        <w:t>'draw'</w:t>
      </w:r>
      <w:r w:rsidRPr="00FE088B">
        <w:rPr>
          <w:rFonts w:ascii="Consolas" w:eastAsia="Times New Roman" w:hAnsi="Consolas" w:cs="Times New Roman"/>
          <w:color w:val="D4D4D4"/>
          <w:sz w:val="21"/>
          <w:szCs w:val="21"/>
          <w:highlight w:val="darkGreen"/>
        </w:rPr>
        <w:t>);</w:t>
      </w:r>
    </w:p>
    <w:p w14:paraId="37D9145B" w14:textId="77777777" w:rsidR="00E65791" w:rsidRPr="00FE088B" w:rsidRDefault="00E65791" w:rsidP="00E65791">
      <w:pPr>
        <w:shd w:val="clear" w:color="auto" w:fill="1E1E1E"/>
        <w:spacing w:after="0" w:line="285" w:lineRule="atLeast"/>
        <w:rPr>
          <w:rFonts w:ascii="Consolas" w:eastAsia="Times New Roman" w:hAnsi="Consolas" w:cs="Times New Roman"/>
          <w:color w:val="D4D4D4"/>
          <w:sz w:val="21"/>
          <w:szCs w:val="21"/>
        </w:rPr>
      </w:pPr>
      <w:r w:rsidRPr="00FE088B">
        <w:rPr>
          <w:rFonts w:ascii="Consolas" w:eastAsia="Times New Roman" w:hAnsi="Consolas" w:cs="Times New Roman"/>
          <w:color w:val="D4D4D4"/>
          <w:sz w:val="21"/>
          <w:szCs w:val="21"/>
          <w:highlight w:val="darkGreen"/>
        </w:rPr>
        <w:t>    }</w:t>
      </w:r>
    </w:p>
    <w:p w14:paraId="1DEEC9AB" w14:textId="77777777" w:rsidR="00E65791" w:rsidRPr="00FE088B" w:rsidRDefault="00E65791" w:rsidP="00E65791">
      <w:pPr>
        <w:shd w:val="clear" w:color="auto" w:fill="1E1E1E"/>
        <w:spacing w:after="0" w:line="285" w:lineRule="atLeast"/>
        <w:rPr>
          <w:rFonts w:ascii="Consolas" w:eastAsia="Times New Roman" w:hAnsi="Consolas" w:cs="Times New Roman"/>
          <w:color w:val="D4D4D4"/>
          <w:sz w:val="21"/>
          <w:szCs w:val="21"/>
        </w:rPr>
      </w:pPr>
      <w:r w:rsidRPr="00FE088B">
        <w:rPr>
          <w:rFonts w:ascii="Consolas" w:eastAsia="Times New Roman" w:hAnsi="Consolas" w:cs="Times New Roman"/>
          <w:color w:val="D4D4D4"/>
          <w:sz w:val="21"/>
          <w:szCs w:val="21"/>
        </w:rPr>
        <w:t>}</w:t>
      </w:r>
    </w:p>
    <w:p w14:paraId="6CBB5A18" w14:textId="77777777" w:rsidR="00E65791" w:rsidRPr="00FE088B" w:rsidRDefault="00E65791" w:rsidP="00E65791">
      <w:pPr>
        <w:shd w:val="clear" w:color="auto" w:fill="1E1E1E"/>
        <w:spacing w:after="0" w:line="285" w:lineRule="atLeast"/>
        <w:rPr>
          <w:rFonts w:ascii="Consolas" w:eastAsia="Times New Roman" w:hAnsi="Consolas" w:cs="Times New Roman"/>
          <w:color w:val="D4D4D4"/>
          <w:sz w:val="21"/>
          <w:szCs w:val="21"/>
        </w:rPr>
      </w:pPr>
    </w:p>
    <w:p w14:paraId="6A7C34AA" w14:textId="77777777" w:rsidR="00E65791" w:rsidRPr="00FE088B" w:rsidRDefault="00E65791" w:rsidP="00E65791">
      <w:pPr>
        <w:shd w:val="clear" w:color="auto" w:fill="1E1E1E"/>
        <w:spacing w:after="0" w:line="285" w:lineRule="atLeast"/>
        <w:rPr>
          <w:rFonts w:ascii="Consolas" w:eastAsia="Times New Roman" w:hAnsi="Consolas" w:cs="Times New Roman"/>
          <w:color w:val="D4D4D4"/>
          <w:sz w:val="21"/>
          <w:szCs w:val="21"/>
        </w:rPr>
      </w:pPr>
      <w:r w:rsidRPr="00FE088B">
        <w:rPr>
          <w:rFonts w:ascii="Consolas" w:eastAsia="Times New Roman" w:hAnsi="Consolas" w:cs="Times New Roman"/>
          <w:color w:val="569CD6"/>
          <w:sz w:val="21"/>
          <w:szCs w:val="21"/>
        </w:rPr>
        <w:t>const</w:t>
      </w:r>
      <w:r w:rsidRPr="00FE088B">
        <w:rPr>
          <w:rFonts w:ascii="Consolas" w:eastAsia="Times New Roman" w:hAnsi="Consolas" w:cs="Times New Roman"/>
          <w:color w:val="D4D4D4"/>
          <w:sz w:val="21"/>
          <w:szCs w:val="21"/>
        </w:rPr>
        <w:t xml:space="preserve"> </w:t>
      </w:r>
      <w:r w:rsidRPr="00FE088B">
        <w:rPr>
          <w:rFonts w:ascii="Consolas" w:eastAsia="Times New Roman" w:hAnsi="Consolas" w:cs="Times New Roman"/>
          <w:color w:val="4FC1FF"/>
          <w:sz w:val="21"/>
          <w:szCs w:val="21"/>
        </w:rPr>
        <w:t>circle</w:t>
      </w:r>
      <w:r w:rsidRPr="00FE088B">
        <w:rPr>
          <w:rFonts w:ascii="Consolas" w:eastAsia="Times New Roman" w:hAnsi="Consolas" w:cs="Times New Roman"/>
          <w:color w:val="D4D4D4"/>
          <w:sz w:val="21"/>
          <w:szCs w:val="21"/>
        </w:rPr>
        <w:t xml:space="preserve"> = </w:t>
      </w:r>
      <w:r w:rsidRPr="00FE088B">
        <w:rPr>
          <w:rFonts w:ascii="Consolas" w:eastAsia="Times New Roman" w:hAnsi="Consolas" w:cs="Times New Roman"/>
          <w:b/>
          <w:bCs/>
          <w:i/>
          <w:iCs/>
          <w:color w:val="569CD6"/>
          <w:sz w:val="21"/>
          <w:szCs w:val="21"/>
          <w:highlight w:val="yellow"/>
          <w:u w:val="single"/>
        </w:rPr>
        <w:t>new</w:t>
      </w:r>
      <w:r w:rsidRPr="00FE088B">
        <w:rPr>
          <w:rFonts w:ascii="Consolas" w:eastAsia="Times New Roman" w:hAnsi="Consolas" w:cs="Times New Roman"/>
          <w:b/>
          <w:bCs/>
          <w:i/>
          <w:iCs/>
          <w:color w:val="D4D4D4"/>
          <w:sz w:val="21"/>
          <w:szCs w:val="21"/>
          <w:u w:val="single"/>
        </w:rPr>
        <w:t xml:space="preserve"> </w:t>
      </w:r>
      <w:proofErr w:type="gramStart"/>
      <w:r w:rsidRPr="00FE088B">
        <w:rPr>
          <w:rFonts w:ascii="Consolas" w:eastAsia="Times New Roman" w:hAnsi="Consolas" w:cs="Times New Roman"/>
          <w:b/>
          <w:bCs/>
          <w:i/>
          <w:iCs/>
          <w:color w:val="4EC9B0"/>
          <w:sz w:val="21"/>
          <w:szCs w:val="21"/>
          <w:u w:val="single"/>
        </w:rPr>
        <w:t>Circle</w:t>
      </w:r>
      <w:r w:rsidRPr="00FE088B">
        <w:rPr>
          <w:rFonts w:ascii="Consolas" w:eastAsia="Times New Roman" w:hAnsi="Consolas" w:cs="Times New Roman"/>
          <w:b/>
          <w:bCs/>
          <w:i/>
          <w:iCs/>
          <w:color w:val="D4D4D4"/>
          <w:sz w:val="21"/>
          <w:szCs w:val="21"/>
          <w:u w:val="single"/>
        </w:rPr>
        <w:t>(</w:t>
      </w:r>
      <w:proofErr w:type="gramEnd"/>
      <w:r w:rsidRPr="00FE088B">
        <w:rPr>
          <w:rFonts w:ascii="Consolas" w:eastAsia="Times New Roman" w:hAnsi="Consolas" w:cs="Times New Roman"/>
          <w:b/>
          <w:bCs/>
          <w:i/>
          <w:iCs/>
          <w:color w:val="B5CEA8"/>
          <w:sz w:val="21"/>
          <w:szCs w:val="21"/>
          <w:u w:val="single"/>
        </w:rPr>
        <w:t>1</w:t>
      </w:r>
      <w:r w:rsidRPr="00FE088B">
        <w:rPr>
          <w:rFonts w:ascii="Consolas" w:eastAsia="Times New Roman" w:hAnsi="Consolas" w:cs="Times New Roman"/>
          <w:b/>
          <w:bCs/>
          <w:i/>
          <w:iCs/>
          <w:color w:val="D4D4D4"/>
          <w:sz w:val="21"/>
          <w:szCs w:val="21"/>
          <w:u w:val="single"/>
        </w:rPr>
        <w:t>);</w:t>
      </w:r>
    </w:p>
    <w:p w14:paraId="39FD57F7" w14:textId="77777777" w:rsidR="00E65791" w:rsidRPr="00FE088B" w:rsidRDefault="00E65791" w:rsidP="00E65791">
      <w:pPr>
        <w:shd w:val="clear" w:color="auto" w:fill="1E1E1E"/>
        <w:spacing w:after="0" w:line="285" w:lineRule="atLeast"/>
        <w:rPr>
          <w:rFonts w:ascii="Consolas" w:eastAsia="Times New Roman" w:hAnsi="Consolas" w:cs="Times New Roman"/>
          <w:color w:val="D4D4D4"/>
          <w:sz w:val="21"/>
          <w:szCs w:val="21"/>
        </w:rPr>
      </w:pPr>
    </w:p>
    <w:p w14:paraId="47248263" w14:textId="77777777" w:rsidR="00E65791" w:rsidRDefault="00E65791" w:rsidP="00E65791">
      <w:pPr>
        <w:pStyle w:val="NoSpacing"/>
      </w:pPr>
    </w:p>
    <w:p w14:paraId="5EAAD9C5" w14:textId="77777777" w:rsidR="00E65791" w:rsidRDefault="00E65791" w:rsidP="00E65791">
      <w:pPr>
        <w:pStyle w:val="NoSpacing"/>
      </w:pPr>
    </w:p>
    <w:p w14:paraId="5B71312F" w14:textId="77777777" w:rsidR="00E65791" w:rsidRDefault="00E65791" w:rsidP="00E65791">
      <w:pPr>
        <w:pStyle w:val="NoSpacing"/>
      </w:pPr>
      <w:r>
        <w:t xml:space="preserve">Which one should we use to create new objects? Both these patterns are equally good for creating new objects.  The construction function </w:t>
      </w:r>
      <w:r w:rsidRPr="00A140B5">
        <w:rPr>
          <w:highlight w:val="red"/>
        </w:rPr>
        <w:t>pattern</w:t>
      </w:r>
      <w:r>
        <w:t xml:space="preserve"> is familiar to developers who have some experience programming in languages like C# or Java.  So, with </w:t>
      </w:r>
      <w:r w:rsidRPr="00791FB0">
        <w:rPr>
          <w:i/>
          <w:iCs/>
        </w:rPr>
        <w:t>this</w:t>
      </w:r>
      <w:r>
        <w:rPr>
          <w:i/>
          <w:iCs/>
        </w:rPr>
        <w:t xml:space="preserve"> </w:t>
      </w:r>
      <w:r w:rsidRPr="00791FB0">
        <w:t>pattern</w:t>
      </w:r>
      <w:r>
        <w:t xml:space="preserve">, you can see we are creating a </w:t>
      </w:r>
      <w:r w:rsidRPr="00075352">
        <w:rPr>
          <w:highlight w:val="red"/>
        </w:rPr>
        <w:t>new circle.</w:t>
      </w:r>
      <w:r>
        <w:t xml:space="preserve"> </w:t>
      </w:r>
    </w:p>
    <w:p w14:paraId="2078B104" w14:textId="77777777" w:rsidR="00E65791" w:rsidRDefault="00E65791" w:rsidP="00E65791">
      <w:pPr>
        <w:pStyle w:val="NoSpacing"/>
      </w:pPr>
    </w:p>
    <w:p w14:paraId="512BB13B" w14:textId="77777777" w:rsidR="00E65791" w:rsidRDefault="00E65791" w:rsidP="00E65791">
      <w:pPr>
        <w:pStyle w:val="NoSpacing"/>
      </w:pPr>
      <w:r>
        <w:t xml:space="preserve">Now, if you don’t have any experiences in languages like C# or Java, you might want to go for a </w:t>
      </w:r>
      <w:r w:rsidRPr="00A140B5">
        <w:rPr>
          <w:highlight w:val="magenta"/>
        </w:rPr>
        <w:t>factory function</w:t>
      </w:r>
      <w:r>
        <w:t>. There is really no difference between these two patterns. However, there are some discussions on line by some strongly opinionated developers comparing these two patterns. My suggestion to you is do not get hung up on these discussions they are just a waste of time. Pick one pattern and stick to that.</w:t>
      </w:r>
    </w:p>
    <w:p w14:paraId="143B08EA" w14:textId="77777777" w:rsidR="00E65791" w:rsidRPr="00A140B5" w:rsidRDefault="00E65791" w:rsidP="00E65791">
      <w:pPr>
        <w:shd w:val="clear" w:color="auto" w:fill="1E1E1E"/>
        <w:spacing w:after="0" w:line="285" w:lineRule="atLeast"/>
        <w:rPr>
          <w:rFonts w:ascii="Consolas" w:eastAsia="Times New Roman" w:hAnsi="Consolas" w:cs="Times New Roman"/>
          <w:color w:val="D4D4D4"/>
          <w:sz w:val="21"/>
          <w:szCs w:val="21"/>
        </w:rPr>
      </w:pPr>
      <w:r w:rsidRPr="00A140B5">
        <w:rPr>
          <w:rFonts w:ascii="Consolas" w:eastAsia="Times New Roman" w:hAnsi="Consolas" w:cs="Times New Roman"/>
          <w:color w:val="6A9955"/>
          <w:sz w:val="21"/>
          <w:szCs w:val="21"/>
        </w:rPr>
        <w:t>//factory function</w:t>
      </w:r>
    </w:p>
    <w:p w14:paraId="37D1C2BD" w14:textId="77777777" w:rsidR="00E65791" w:rsidRPr="00A140B5" w:rsidRDefault="00E65791" w:rsidP="00E65791">
      <w:pPr>
        <w:shd w:val="clear" w:color="auto" w:fill="1E1E1E"/>
        <w:spacing w:after="0" w:line="285" w:lineRule="atLeast"/>
        <w:rPr>
          <w:rFonts w:ascii="Consolas" w:eastAsia="Times New Roman" w:hAnsi="Consolas" w:cs="Times New Roman"/>
          <w:color w:val="D4D4D4"/>
          <w:sz w:val="21"/>
          <w:szCs w:val="21"/>
        </w:rPr>
      </w:pPr>
      <w:r w:rsidRPr="00A140B5">
        <w:rPr>
          <w:rFonts w:ascii="Consolas" w:eastAsia="Times New Roman" w:hAnsi="Consolas" w:cs="Times New Roman"/>
          <w:color w:val="569CD6"/>
          <w:sz w:val="21"/>
          <w:szCs w:val="21"/>
        </w:rPr>
        <w:t>function</w:t>
      </w:r>
      <w:r w:rsidRPr="00A140B5">
        <w:rPr>
          <w:rFonts w:ascii="Consolas" w:eastAsia="Times New Roman" w:hAnsi="Consolas" w:cs="Times New Roman"/>
          <w:color w:val="D4D4D4"/>
          <w:sz w:val="21"/>
          <w:szCs w:val="21"/>
        </w:rPr>
        <w:t xml:space="preserve"> </w:t>
      </w:r>
      <w:proofErr w:type="spellStart"/>
      <w:r w:rsidRPr="00A140B5">
        <w:rPr>
          <w:rFonts w:ascii="Consolas" w:eastAsia="Times New Roman" w:hAnsi="Consolas" w:cs="Times New Roman"/>
          <w:color w:val="DCDCAA"/>
          <w:sz w:val="21"/>
          <w:szCs w:val="21"/>
          <w:highlight w:val="magenta"/>
        </w:rPr>
        <w:t>createCircle</w:t>
      </w:r>
      <w:proofErr w:type="spellEnd"/>
      <w:r w:rsidRPr="00A140B5">
        <w:rPr>
          <w:rFonts w:ascii="Consolas" w:eastAsia="Times New Roman" w:hAnsi="Consolas" w:cs="Times New Roman"/>
          <w:color w:val="D4D4D4"/>
          <w:sz w:val="21"/>
          <w:szCs w:val="21"/>
        </w:rPr>
        <w:t>(</w:t>
      </w:r>
      <w:r w:rsidRPr="00A140B5">
        <w:rPr>
          <w:rFonts w:ascii="Consolas" w:eastAsia="Times New Roman" w:hAnsi="Consolas" w:cs="Times New Roman"/>
          <w:color w:val="9CDCFE"/>
          <w:sz w:val="21"/>
          <w:szCs w:val="21"/>
        </w:rPr>
        <w:t>radius</w:t>
      </w:r>
      <w:r w:rsidRPr="00A140B5">
        <w:rPr>
          <w:rFonts w:ascii="Consolas" w:eastAsia="Times New Roman" w:hAnsi="Consolas" w:cs="Times New Roman"/>
          <w:color w:val="D4D4D4"/>
          <w:sz w:val="21"/>
          <w:szCs w:val="21"/>
        </w:rPr>
        <w:t>) {</w:t>
      </w:r>
    </w:p>
    <w:p w14:paraId="05289C50" w14:textId="77777777" w:rsidR="00E65791" w:rsidRPr="00A140B5" w:rsidRDefault="00E65791" w:rsidP="00E65791">
      <w:pPr>
        <w:shd w:val="clear" w:color="auto" w:fill="1E1E1E"/>
        <w:spacing w:after="0" w:line="285" w:lineRule="atLeast"/>
        <w:rPr>
          <w:rFonts w:ascii="Consolas" w:eastAsia="Times New Roman" w:hAnsi="Consolas" w:cs="Times New Roman"/>
          <w:color w:val="D4D4D4"/>
          <w:sz w:val="21"/>
          <w:szCs w:val="21"/>
        </w:rPr>
      </w:pPr>
      <w:r w:rsidRPr="00A140B5">
        <w:rPr>
          <w:rFonts w:ascii="Consolas" w:eastAsia="Times New Roman" w:hAnsi="Consolas" w:cs="Times New Roman"/>
          <w:color w:val="D4D4D4"/>
          <w:sz w:val="21"/>
          <w:szCs w:val="21"/>
        </w:rPr>
        <w:t xml:space="preserve">    </w:t>
      </w:r>
      <w:r w:rsidRPr="00A140B5">
        <w:rPr>
          <w:rFonts w:ascii="Consolas" w:eastAsia="Times New Roman" w:hAnsi="Consolas" w:cs="Times New Roman"/>
          <w:color w:val="C586C0"/>
          <w:sz w:val="21"/>
          <w:szCs w:val="21"/>
        </w:rPr>
        <w:t>return</w:t>
      </w:r>
      <w:r w:rsidRPr="00A140B5">
        <w:rPr>
          <w:rFonts w:ascii="Consolas" w:eastAsia="Times New Roman" w:hAnsi="Consolas" w:cs="Times New Roman"/>
          <w:color w:val="D4D4D4"/>
          <w:sz w:val="21"/>
          <w:szCs w:val="21"/>
        </w:rPr>
        <w:t xml:space="preserve"> {</w:t>
      </w:r>
    </w:p>
    <w:p w14:paraId="02015FC4" w14:textId="77777777" w:rsidR="00E65791" w:rsidRPr="00A140B5" w:rsidRDefault="00E65791" w:rsidP="00E65791">
      <w:pPr>
        <w:shd w:val="clear" w:color="auto" w:fill="1E1E1E"/>
        <w:spacing w:after="0" w:line="285" w:lineRule="atLeast"/>
        <w:rPr>
          <w:rFonts w:ascii="Consolas" w:eastAsia="Times New Roman" w:hAnsi="Consolas" w:cs="Times New Roman"/>
          <w:color w:val="D4D4D4"/>
          <w:sz w:val="21"/>
          <w:szCs w:val="21"/>
        </w:rPr>
      </w:pPr>
      <w:r w:rsidRPr="00A140B5">
        <w:rPr>
          <w:rFonts w:ascii="Consolas" w:eastAsia="Times New Roman" w:hAnsi="Consolas" w:cs="Times New Roman"/>
          <w:color w:val="D4D4D4"/>
          <w:sz w:val="21"/>
          <w:szCs w:val="21"/>
        </w:rPr>
        <w:t xml:space="preserve">        </w:t>
      </w:r>
      <w:r w:rsidRPr="00A140B5">
        <w:rPr>
          <w:rFonts w:ascii="Consolas" w:eastAsia="Times New Roman" w:hAnsi="Consolas" w:cs="Times New Roman"/>
          <w:color w:val="9CDCFE"/>
          <w:sz w:val="21"/>
          <w:szCs w:val="21"/>
        </w:rPr>
        <w:t>radius</w:t>
      </w:r>
      <w:r w:rsidRPr="00A140B5">
        <w:rPr>
          <w:rFonts w:ascii="Consolas" w:eastAsia="Times New Roman" w:hAnsi="Consolas" w:cs="Times New Roman"/>
          <w:color w:val="D4D4D4"/>
          <w:sz w:val="21"/>
          <w:szCs w:val="21"/>
        </w:rPr>
        <w:t>,</w:t>
      </w:r>
    </w:p>
    <w:p w14:paraId="09C3863F" w14:textId="77777777" w:rsidR="00E65791" w:rsidRPr="00A140B5" w:rsidRDefault="00E65791" w:rsidP="00E65791">
      <w:pPr>
        <w:shd w:val="clear" w:color="auto" w:fill="1E1E1E"/>
        <w:spacing w:after="0" w:line="285" w:lineRule="atLeast"/>
        <w:rPr>
          <w:rFonts w:ascii="Consolas" w:eastAsia="Times New Roman" w:hAnsi="Consolas" w:cs="Times New Roman"/>
          <w:color w:val="D4D4D4"/>
          <w:sz w:val="21"/>
          <w:szCs w:val="21"/>
        </w:rPr>
      </w:pPr>
      <w:r w:rsidRPr="00A140B5">
        <w:rPr>
          <w:rFonts w:ascii="Consolas" w:eastAsia="Times New Roman" w:hAnsi="Consolas" w:cs="Times New Roman"/>
          <w:color w:val="D4D4D4"/>
          <w:sz w:val="21"/>
          <w:szCs w:val="21"/>
        </w:rPr>
        <w:t xml:space="preserve">        </w:t>
      </w:r>
      <w:proofErr w:type="gramStart"/>
      <w:r w:rsidRPr="00A140B5">
        <w:rPr>
          <w:rFonts w:ascii="Consolas" w:eastAsia="Times New Roman" w:hAnsi="Consolas" w:cs="Times New Roman"/>
          <w:color w:val="DCDCAA"/>
          <w:sz w:val="21"/>
          <w:szCs w:val="21"/>
        </w:rPr>
        <w:t>draw</w:t>
      </w:r>
      <w:r w:rsidRPr="00A140B5">
        <w:rPr>
          <w:rFonts w:ascii="Consolas" w:eastAsia="Times New Roman" w:hAnsi="Consolas" w:cs="Times New Roman"/>
          <w:color w:val="D4D4D4"/>
          <w:sz w:val="21"/>
          <w:szCs w:val="21"/>
        </w:rPr>
        <w:t>(</w:t>
      </w:r>
      <w:proofErr w:type="gramEnd"/>
      <w:r w:rsidRPr="00A140B5">
        <w:rPr>
          <w:rFonts w:ascii="Consolas" w:eastAsia="Times New Roman" w:hAnsi="Consolas" w:cs="Times New Roman"/>
          <w:color w:val="D4D4D4"/>
          <w:sz w:val="21"/>
          <w:szCs w:val="21"/>
        </w:rPr>
        <w:t>) {</w:t>
      </w:r>
    </w:p>
    <w:p w14:paraId="2D01E087" w14:textId="77777777" w:rsidR="00E65791" w:rsidRPr="00A140B5" w:rsidRDefault="00E65791" w:rsidP="00E65791">
      <w:pPr>
        <w:shd w:val="clear" w:color="auto" w:fill="1E1E1E"/>
        <w:spacing w:after="0" w:line="285" w:lineRule="atLeast"/>
        <w:rPr>
          <w:rFonts w:ascii="Consolas" w:eastAsia="Times New Roman" w:hAnsi="Consolas" w:cs="Times New Roman"/>
          <w:color w:val="D4D4D4"/>
          <w:sz w:val="21"/>
          <w:szCs w:val="21"/>
        </w:rPr>
      </w:pPr>
      <w:r w:rsidRPr="00A140B5">
        <w:rPr>
          <w:rFonts w:ascii="Consolas" w:eastAsia="Times New Roman" w:hAnsi="Consolas" w:cs="Times New Roman"/>
          <w:color w:val="D4D4D4"/>
          <w:sz w:val="21"/>
          <w:szCs w:val="21"/>
        </w:rPr>
        <w:t xml:space="preserve">            </w:t>
      </w:r>
      <w:r w:rsidRPr="00A140B5">
        <w:rPr>
          <w:rFonts w:ascii="Consolas" w:eastAsia="Times New Roman" w:hAnsi="Consolas" w:cs="Times New Roman"/>
          <w:color w:val="9CDCFE"/>
          <w:sz w:val="21"/>
          <w:szCs w:val="21"/>
        </w:rPr>
        <w:t>console</w:t>
      </w:r>
      <w:r w:rsidRPr="00A140B5">
        <w:rPr>
          <w:rFonts w:ascii="Consolas" w:eastAsia="Times New Roman" w:hAnsi="Consolas" w:cs="Times New Roman"/>
          <w:color w:val="D4D4D4"/>
          <w:sz w:val="21"/>
          <w:szCs w:val="21"/>
        </w:rPr>
        <w:t>.</w:t>
      </w:r>
      <w:r w:rsidRPr="00A140B5">
        <w:rPr>
          <w:rFonts w:ascii="Consolas" w:eastAsia="Times New Roman" w:hAnsi="Consolas" w:cs="Times New Roman"/>
          <w:color w:val="DCDCAA"/>
          <w:sz w:val="21"/>
          <w:szCs w:val="21"/>
        </w:rPr>
        <w:t>log</w:t>
      </w:r>
      <w:r w:rsidRPr="00A140B5">
        <w:rPr>
          <w:rFonts w:ascii="Consolas" w:eastAsia="Times New Roman" w:hAnsi="Consolas" w:cs="Times New Roman"/>
          <w:color w:val="D4D4D4"/>
          <w:sz w:val="21"/>
          <w:szCs w:val="21"/>
        </w:rPr>
        <w:t>(</w:t>
      </w:r>
      <w:r w:rsidRPr="00A140B5">
        <w:rPr>
          <w:rFonts w:ascii="Consolas" w:eastAsia="Times New Roman" w:hAnsi="Consolas" w:cs="Times New Roman"/>
          <w:color w:val="CE9178"/>
          <w:sz w:val="21"/>
          <w:szCs w:val="21"/>
        </w:rPr>
        <w:t>'draw'</w:t>
      </w:r>
      <w:r w:rsidRPr="00A140B5">
        <w:rPr>
          <w:rFonts w:ascii="Consolas" w:eastAsia="Times New Roman" w:hAnsi="Consolas" w:cs="Times New Roman"/>
          <w:color w:val="D4D4D4"/>
          <w:sz w:val="21"/>
          <w:szCs w:val="21"/>
        </w:rPr>
        <w:t>);</w:t>
      </w:r>
    </w:p>
    <w:p w14:paraId="3C0F6A02" w14:textId="77777777" w:rsidR="00E65791" w:rsidRPr="00A140B5" w:rsidRDefault="00E65791" w:rsidP="00E65791">
      <w:pPr>
        <w:shd w:val="clear" w:color="auto" w:fill="1E1E1E"/>
        <w:spacing w:after="0" w:line="285" w:lineRule="atLeast"/>
        <w:rPr>
          <w:rFonts w:ascii="Consolas" w:eastAsia="Times New Roman" w:hAnsi="Consolas" w:cs="Times New Roman"/>
          <w:color w:val="D4D4D4"/>
          <w:sz w:val="21"/>
          <w:szCs w:val="21"/>
        </w:rPr>
      </w:pPr>
      <w:r w:rsidRPr="00A140B5">
        <w:rPr>
          <w:rFonts w:ascii="Consolas" w:eastAsia="Times New Roman" w:hAnsi="Consolas" w:cs="Times New Roman"/>
          <w:color w:val="D4D4D4"/>
          <w:sz w:val="21"/>
          <w:szCs w:val="21"/>
        </w:rPr>
        <w:t>        }</w:t>
      </w:r>
    </w:p>
    <w:p w14:paraId="3662AA8D" w14:textId="77777777" w:rsidR="00E65791" w:rsidRPr="00A140B5" w:rsidRDefault="00E65791" w:rsidP="00E65791">
      <w:pPr>
        <w:shd w:val="clear" w:color="auto" w:fill="1E1E1E"/>
        <w:spacing w:after="0" w:line="285" w:lineRule="atLeast"/>
        <w:rPr>
          <w:rFonts w:ascii="Consolas" w:eastAsia="Times New Roman" w:hAnsi="Consolas" w:cs="Times New Roman"/>
          <w:color w:val="D4D4D4"/>
          <w:sz w:val="21"/>
          <w:szCs w:val="21"/>
        </w:rPr>
      </w:pPr>
      <w:r w:rsidRPr="00A140B5">
        <w:rPr>
          <w:rFonts w:ascii="Consolas" w:eastAsia="Times New Roman" w:hAnsi="Consolas" w:cs="Times New Roman"/>
          <w:color w:val="D4D4D4"/>
          <w:sz w:val="21"/>
          <w:szCs w:val="21"/>
        </w:rPr>
        <w:t>    };</w:t>
      </w:r>
    </w:p>
    <w:p w14:paraId="0235C0E3" w14:textId="77777777" w:rsidR="00E65791" w:rsidRPr="00A140B5" w:rsidRDefault="00E65791" w:rsidP="00E65791">
      <w:pPr>
        <w:shd w:val="clear" w:color="auto" w:fill="1E1E1E"/>
        <w:spacing w:after="0" w:line="285" w:lineRule="atLeast"/>
        <w:rPr>
          <w:rFonts w:ascii="Consolas" w:eastAsia="Times New Roman" w:hAnsi="Consolas" w:cs="Times New Roman"/>
          <w:color w:val="D4D4D4"/>
          <w:sz w:val="21"/>
          <w:szCs w:val="21"/>
        </w:rPr>
      </w:pPr>
      <w:r w:rsidRPr="00A140B5">
        <w:rPr>
          <w:rFonts w:ascii="Consolas" w:eastAsia="Times New Roman" w:hAnsi="Consolas" w:cs="Times New Roman"/>
          <w:color w:val="D4D4D4"/>
          <w:sz w:val="21"/>
          <w:szCs w:val="21"/>
        </w:rPr>
        <w:t>}</w:t>
      </w:r>
    </w:p>
    <w:p w14:paraId="633579E3" w14:textId="77777777" w:rsidR="00E65791" w:rsidRPr="00A140B5" w:rsidRDefault="00E65791" w:rsidP="00E65791">
      <w:pPr>
        <w:shd w:val="clear" w:color="auto" w:fill="1E1E1E"/>
        <w:spacing w:after="0" w:line="285" w:lineRule="atLeast"/>
        <w:rPr>
          <w:rFonts w:ascii="Consolas" w:eastAsia="Times New Roman" w:hAnsi="Consolas" w:cs="Times New Roman"/>
          <w:color w:val="D4D4D4"/>
          <w:sz w:val="21"/>
          <w:szCs w:val="21"/>
        </w:rPr>
      </w:pPr>
    </w:p>
    <w:p w14:paraId="1591E6DE" w14:textId="77777777" w:rsidR="00E65791" w:rsidRPr="00A140B5" w:rsidRDefault="00E65791" w:rsidP="00E65791">
      <w:pPr>
        <w:shd w:val="clear" w:color="auto" w:fill="1E1E1E"/>
        <w:spacing w:after="0" w:line="285" w:lineRule="atLeast"/>
        <w:rPr>
          <w:rFonts w:ascii="Consolas" w:eastAsia="Times New Roman" w:hAnsi="Consolas" w:cs="Times New Roman"/>
          <w:color w:val="D4D4D4"/>
          <w:sz w:val="21"/>
          <w:szCs w:val="21"/>
        </w:rPr>
      </w:pPr>
      <w:r w:rsidRPr="00A140B5">
        <w:rPr>
          <w:rFonts w:ascii="Consolas" w:eastAsia="Times New Roman" w:hAnsi="Consolas" w:cs="Times New Roman"/>
          <w:color w:val="569CD6"/>
          <w:sz w:val="21"/>
          <w:szCs w:val="21"/>
        </w:rPr>
        <w:t>const</w:t>
      </w:r>
      <w:r w:rsidRPr="00A140B5">
        <w:rPr>
          <w:rFonts w:ascii="Consolas" w:eastAsia="Times New Roman" w:hAnsi="Consolas" w:cs="Times New Roman"/>
          <w:color w:val="D4D4D4"/>
          <w:sz w:val="21"/>
          <w:szCs w:val="21"/>
        </w:rPr>
        <w:t xml:space="preserve"> </w:t>
      </w:r>
      <w:proofErr w:type="spellStart"/>
      <w:r w:rsidRPr="00A140B5">
        <w:rPr>
          <w:rFonts w:ascii="Consolas" w:eastAsia="Times New Roman" w:hAnsi="Consolas" w:cs="Times New Roman"/>
          <w:color w:val="4FC1FF"/>
          <w:sz w:val="21"/>
          <w:szCs w:val="21"/>
        </w:rPr>
        <w:t>myCircle</w:t>
      </w:r>
      <w:proofErr w:type="spellEnd"/>
      <w:r w:rsidRPr="00A140B5">
        <w:rPr>
          <w:rFonts w:ascii="Consolas" w:eastAsia="Times New Roman" w:hAnsi="Consolas" w:cs="Times New Roman"/>
          <w:color w:val="D4D4D4"/>
          <w:sz w:val="21"/>
          <w:szCs w:val="21"/>
        </w:rPr>
        <w:t xml:space="preserve"> = </w:t>
      </w:r>
      <w:proofErr w:type="spellStart"/>
      <w:proofErr w:type="gramStart"/>
      <w:r w:rsidRPr="00A140B5">
        <w:rPr>
          <w:rFonts w:ascii="Consolas" w:eastAsia="Times New Roman" w:hAnsi="Consolas" w:cs="Times New Roman"/>
          <w:color w:val="DCDCAA"/>
          <w:sz w:val="21"/>
          <w:szCs w:val="21"/>
        </w:rPr>
        <w:t>createCircle</w:t>
      </w:r>
      <w:proofErr w:type="spellEnd"/>
      <w:r w:rsidRPr="00A140B5">
        <w:rPr>
          <w:rFonts w:ascii="Consolas" w:eastAsia="Times New Roman" w:hAnsi="Consolas" w:cs="Times New Roman"/>
          <w:color w:val="D4D4D4"/>
          <w:sz w:val="21"/>
          <w:szCs w:val="21"/>
        </w:rPr>
        <w:t>(</w:t>
      </w:r>
      <w:proofErr w:type="gramEnd"/>
      <w:r w:rsidRPr="00A140B5">
        <w:rPr>
          <w:rFonts w:ascii="Consolas" w:eastAsia="Times New Roman" w:hAnsi="Consolas" w:cs="Times New Roman"/>
          <w:color w:val="B5CEA8"/>
          <w:sz w:val="21"/>
          <w:szCs w:val="21"/>
        </w:rPr>
        <w:t>1</w:t>
      </w:r>
      <w:r w:rsidRPr="00A140B5">
        <w:rPr>
          <w:rFonts w:ascii="Consolas" w:eastAsia="Times New Roman" w:hAnsi="Consolas" w:cs="Times New Roman"/>
          <w:color w:val="D4D4D4"/>
          <w:sz w:val="21"/>
          <w:szCs w:val="21"/>
        </w:rPr>
        <w:t>);</w:t>
      </w:r>
    </w:p>
    <w:p w14:paraId="19527E42" w14:textId="77777777" w:rsidR="00E65791" w:rsidRPr="00A140B5"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0CC278E1" w14:textId="77777777" w:rsidR="00E65791" w:rsidRPr="00A140B5" w:rsidRDefault="00E65791" w:rsidP="00E65791">
      <w:pPr>
        <w:shd w:val="clear" w:color="auto" w:fill="1E1E1E"/>
        <w:spacing w:after="0" w:line="285" w:lineRule="atLeast"/>
        <w:rPr>
          <w:rFonts w:ascii="Consolas" w:eastAsia="Times New Roman" w:hAnsi="Consolas" w:cs="Times New Roman"/>
          <w:color w:val="D4D4D4"/>
          <w:sz w:val="21"/>
          <w:szCs w:val="21"/>
        </w:rPr>
      </w:pPr>
      <w:r w:rsidRPr="00A140B5">
        <w:rPr>
          <w:rFonts w:ascii="Consolas" w:eastAsia="Times New Roman" w:hAnsi="Consolas" w:cs="Times New Roman"/>
          <w:color w:val="6A9955"/>
          <w:sz w:val="21"/>
          <w:szCs w:val="21"/>
        </w:rPr>
        <w:t>// Constructor Function</w:t>
      </w:r>
    </w:p>
    <w:p w14:paraId="1BA40D7B" w14:textId="77777777" w:rsidR="00E65791" w:rsidRPr="00A140B5" w:rsidRDefault="00E65791" w:rsidP="00E65791">
      <w:pPr>
        <w:shd w:val="clear" w:color="auto" w:fill="1E1E1E"/>
        <w:tabs>
          <w:tab w:val="left" w:pos="3892"/>
        </w:tabs>
        <w:spacing w:after="0" w:line="285" w:lineRule="atLeast"/>
        <w:rPr>
          <w:rFonts w:ascii="Consolas" w:eastAsia="Times New Roman" w:hAnsi="Consolas" w:cs="Times New Roman"/>
          <w:color w:val="D4D4D4"/>
          <w:sz w:val="21"/>
          <w:szCs w:val="21"/>
        </w:rPr>
      </w:pPr>
      <w:r w:rsidRPr="00A140B5">
        <w:rPr>
          <w:rFonts w:ascii="Consolas" w:eastAsia="Times New Roman" w:hAnsi="Consolas" w:cs="Times New Roman"/>
          <w:color w:val="569CD6"/>
          <w:sz w:val="21"/>
          <w:szCs w:val="21"/>
        </w:rPr>
        <w:t>function</w:t>
      </w:r>
      <w:r w:rsidRPr="00A140B5">
        <w:rPr>
          <w:rFonts w:ascii="Consolas" w:eastAsia="Times New Roman" w:hAnsi="Consolas" w:cs="Times New Roman"/>
          <w:color w:val="D4D4D4"/>
          <w:sz w:val="21"/>
          <w:szCs w:val="21"/>
        </w:rPr>
        <w:t xml:space="preserve"> </w:t>
      </w:r>
      <w:r w:rsidRPr="00A140B5">
        <w:rPr>
          <w:rFonts w:ascii="Consolas" w:eastAsia="Times New Roman" w:hAnsi="Consolas" w:cs="Times New Roman"/>
          <w:color w:val="4EC9B0"/>
          <w:sz w:val="21"/>
          <w:szCs w:val="21"/>
        </w:rPr>
        <w:t>Circle</w:t>
      </w:r>
      <w:r w:rsidRPr="00A140B5">
        <w:rPr>
          <w:rFonts w:ascii="Consolas" w:eastAsia="Times New Roman" w:hAnsi="Consolas" w:cs="Times New Roman"/>
          <w:color w:val="D4D4D4"/>
          <w:sz w:val="21"/>
          <w:szCs w:val="21"/>
        </w:rPr>
        <w:t>(</w:t>
      </w:r>
      <w:r w:rsidRPr="00A140B5">
        <w:rPr>
          <w:rFonts w:ascii="Consolas" w:eastAsia="Times New Roman" w:hAnsi="Consolas" w:cs="Times New Roman"/>
          <w:color w:val="9CDCFE"/>
          <w:sz w:val="21"/>
          <w:szCs w:val="21"/>
        </w:rPr>
        <w:t>radius</w:t>
      </w:r>
      <w:r w:rsidRPr="00A140B5">
        <w:rPr>
          <w:rFonts w:ascii="Consolas" w:eastAsia="Times New Roman" w:hAnsi="Consolas" w:cs="Times New Roman"/>
          <w:color w:val="D4D4D4"/>
          <w:sz w:val="21"/>
          <w:szCs w:val="21"/>
        </w:rPr>
        <w:t>) {</w:t>
      </w:r>
      <w:r>
        <w:rPr>
          <w:rFonts w:ascii="Consolas" w:eastAsia="Times New Roman" w:hAnsi="Consolas" w:cs="Times New Roman"/>
          <w:color w:val="D4D4D4"/>
          <w:sz w:val="21"/>
          <w:szCs w:val="21"/>
        </w:rPr>
        <w:tab/>
      </w:r>
    </w:p>
    <w:p w14:paraId="7FA5F4EE" w14:textId="77777777" w:rsidR="00E65791" w:rsidRPr="00A140B5" w:rsidRDefault="00E65791" w:rsidP="00E65791">
      <w:pPr>
        <w:shd w:val="clear" w:color="auto" w:fill="1E1E1E"/>
        <w:spacing w:after="0" w:line="285" w:lineRule="atLeast"/>
        <w:rPr>
          <w:rFonts w:ascii="Consolas" w:eastAsia="Times New Roman" w:hAnsi="Consolas" w:cs="Times New Roman"/>
          <w:color w:val="D4D4D4"/>
          <w:sz w:val="21"/>
          <w:szCs w:val="21"/>
        </w:rPr>
      </w:pPr>
      <w:r w:rsidRPr="00A140B5">
        <w:rPr>
          <w:rFonts w:ascii="Consolas" w:eastAsia="Times New Roman" w:hAnsi="Consolas" w:cs="Times New Roman"/>
          <w:color w:val="D4D4D4"/>
          <w:sz w:val="21"/>
          <w:szCs w:val="21"/>
        </w:rPr>
        <w:t xml:space="preserve">    </w:t>
      </w:r>
      <w:proofErr w:type="spellStart"/>
      <w:proofErr w:type="gramStart"/>
      <w:r w:rsidRPr="00A140B5">
        <w:rPr>
          <w:rFonts w:ascii="Consolas" w:eastAsia="Times New Roman" w:hAnsi="Consolas" w:cs="Times New Roman"/>
          <w:color w:val="569CD6"/>
          <w:sz w:val="21"/>
          <w:szCs w:val="21"/>
        </w:rPr>
        <w:t>this</w:t>
      </w:r>
      <w:r w:rsidRPr="00A140B5">
        <w:rPr>
          <w:rFonts w:ascii="Consolas" w:eastAsia="Times New Roman" w:hAnsi="Consolas" w:cs="Times New Roman"/>
          <w:color w:val="D4D4D4"/>
          <w:sz w:val="21"/>
          <w:szCs w:val="21"/>
        </w:rPr>
        <w:t>.</w:t>
      </w:r>
      <w:r w:rsidRPr="00A140B5">
        <w:rPr>
          <w:rFonts w:ascii="Consolas" w:eastAsia="Times New Roman" w:hAnsi="Consolas" w:cs="Times New Roman"/>
          <w:color w:val="9CDCFE"/>
          <w:sz w:val="21"/>
          <w:szCs w:val="21"/>
        </w:rPr>
        <w:t>radius</w:t>
      </w:r>
      <w:proofErr w:type="spellEnd"/>
      <w:proofErr w:type="gramEnd"/>
      <w:r w:rsidRPr="00A140B5">
        <w:rPr>
          <w:rFonts w:ascii="Consolas" w:eastAsia="Times New Roman" w:hAnsi="Consolas" w:cs="Times New Roman"/>
          <w:color w:val="D4D4D4"/>
          <w:sz w:val="21"/>
          <w:szCs w:val="21"/>
        </w:rPr>
        <w:t xml:space="preserve"> = </w:t>
      </w:r>
      <w:r w:rsidRPr="00A140B5">
        <w:rPr>
          <w:rFonts w:ascii="Consolas" w:eastAsia="Times New Roman" w:hAnsi="Consolas" w:cs="Times New Roman"/>
          <w:color w:val="9CDCFE"/>
          <w:sz w:val="21"/>
          <w:szCs w:val="21"/>
        </w:rPr>
        <w:t>radius</w:t>
      </w:r>
      <w:r w:rsidRPr="00A140B5">
        <w:rPr>
          <w:rFonts w:ascii="Consolas" w:eastAsia="Times New Roman" w:hAnsi="Consolas" w:cs="Times New Roman"/>
          <w:color w:val="D4D4D4"/>
          <w:sz w:val="21"/>
          <w:szCs w:val="21"/>
        </w:rPr>
        <w:t>;</w:t>
      </w:r>
    </w:p>
    <w:p w14:paraId="1CB25915" w14:textId="77777777" w:rsidR="00E65791" w:rsidRPr="00A140B5" w:rsidRDefault="00E65791" w:rsidP="00E65791">
      <w:pPr>
        <w:shd w:val="clear" w:color="auto" w:fill="1E1E1E"/>
        <w:spacing w:after="0" w:line="285" w:lineRule="atLeast"/>
        <w:rPr>
          <w:rFonts w:ascii="Consolas" w:eastAsia="Times New Roman" w:hAnsi="Consolas" w:cs="Times New Roman"/>
          <w:color w:val="D4D4D4"/>
          <w:sz w:val="21"/>
          <w:szCs w:val="21"/>
        </w:rPr>
      </w:pPr>
      <w:r w:rsidRPr="00A140B5">
        <w:rPr>
          <w:rFonts w:ascii="Consolas" w:eastAsia="Times New Roman" w:hAnsi="Consolas" w:cs="Times New Roman"/>
          <w:color w:val="D4D4D4"/>
          <w:sz w:val="21"/>
          <w:szCs w:val="21"/>
        </w:rPr>
        <w:t xml:space="preserve">    </w:t>
      </w:r>
      <w:proofErr w:type="spellStart"/>
      <w:proofErr w:type="gramStart"/>
      <w:r w:rsidRPr="00A140B5">
        <w:rPr>
          <w:rFonts w:ascii="Consolas" w:eastAsia="Times New Roman" w:hAnsi="Consolas" w:cs="Times New Roman"/>
          <w:color w:val="569CD6"/>
          <w:sz w:val="21"/>
          <w:szCs w:val="21"/>
        </w:rPr>
        <w:t>this</w:t>
      </w:r>
      <w:r w:rsidRPr="00A140B5">
        <w:rPr>
          <w:rFonts w:ascii="Consolas" w:eastAsia="Times New Roman" w:hAnsi="Consolas" w:cs="Times New Roman"/>
          <w:color w:val="D4D4D4"/>
          <w:sz w:val="21"/>
          <w:szCs w:val="21"/>
        </w:rPr>
        <w:t>.</w:t>
      </w:r>
      <w:r w:rsidRPr="00A140B5">
        <w:rPr>
          <w:rFonts w:ascii="Consolas" w:eastAsia="Times New Roman" w:hAnsi="Consolas" w:cs="Times New Roman"/>
          <w:color w:val="DCDCAA"/>
          <w:sz w:val="21"/>
          <w:szCs w:val="21"/>
        </w:rPr>
        <w:t>draw</w:t>
      </w:r>
      <w:proofErr w:type="spellEnd"/>
      <w:proofErr w:type="gramEnd"/>
      <w:r w:rsidRPr="00A140B5">
        <w:rPr>
          <w:rFonts w:ascii="Consolas" w:eastAsia="Times New Roman" w:hAnsi="Consolas" w:cs="Times New Roman"/>
          <w:color w:val="D4D4D4"/>
          <w:sz w:val="21"/>
          <w:szCs w:val="21"/>
        </w:rPr>
        <w:t xml:space="preserve"> = </w:t>
      </w:r>
      <w:r w:rsidRPr="00A140B5">
        <w:rPr>
          <w:rFonts w:ascii="Consolas" w:eastAsia="Times New Roman" w:hAnsi="Consolas" w:cs="Times New Roman"/>
          <w:color w:val="569CD6"/>
          <w:sz w:val="21"/>
          <w:szCs w:val="21"/>
        </w:rPr>
        <w:t>function</w:t>
      </w:r>
      <w:r w:rsidRPr="00A140B5">
        <w:rPr>
          <w:rFonts w:ascii="Consolas" w:eastAsia="Times New Roman" w:hAnsi="Consolas" w:cs="Times New Roman"/>
          <w:color w:val="D4D4D4"/>
          <w:sz w:val="21"/>
          <w:szCs w:val="21"/>
        </w:rPr>
        <w:t>() {</w:t>
      </w:r>
    </w:p>
    <w:p w14:paraId="01102F9B" w14:textId="77777777" w:rsidR="00E65791" w:rsidRPr="00A140B5" w:rsidRDefault="00E65791" w:rsidP="00E65791">
      <w:pPr>
        <w:shd w:val="clear" w:color="auto" w:fill="1E1E1E"/>
        <w:spacing w:after="0" w:line="285" w:lineRule="atLeast"/>
        <w:rPr>
          <w:rFonts w:ascii="Consolas" w:eastAsia="Times New Roman" w:hAnsi="Consolas" w:cs="Times New Roman"/>
          <w:color w:val="D4D4D4"/>
          <w:sz w:val="21"/>
          <w:szCs w:val="21"/>
        </w:rPr>
      </w:pPr>
      <w:r w:rsidRPr="00A140B5">
        <w:rPr>
          <w:rFonts w:ascii="Consolas" w:eastAsia="Times New Roman" w:hAnsi="Consolas" w:cs="Times New Roman"/>
          <w:color w:val="D4D4D4"/>
          <w:sz w:val="21"/>
          <w:szCs w:val="21"/>
        </w:rPr>
        <w:t xml:space="preserve">        </w:t>
      </w:r>
      <w:r w:rsidRPr="00A140B5">
        <w:rPr>
          <w:rFonts w:ascii="Consolas" w:eastAsia="Times New Roman" w:hAnsi="Consolas" w:cs="Times New Roman"/>
          <w:color w:val="9CDCFE"/>
          <w:sz w:val="21"/>
          <w:szCs w:val="21"/>
        </w:rPr>
        <w:t>console</w:t>
      </w:r>
      <w:r w:rsidRPr="00A140B5">
        <w:rPr>
          <w:rFonts w:ascii="Consolas" w:eastAsia="Times New Roman" w:hAnsi="Consolas" w:cs="Times New Roman"/>
          <w:color w:val="D4D4D4"/>
          <w:sz w:val="21"/>
          <w:szCs w:val="21"/>
        </w:rPr>
        <w:t>.</w:t>
      </w:r>
      <w:r w:rsidRPr="00A140B5">
        <w:rPr>
          <w:rFonts w:ascii="Consolas" w:eastAsia="Times New Roman" w:hAnsi="Consolas" w:cs="Times New Roman"/>
          <w:color w:val="DCDCAA"/>
          <w:sz w:val="21"/>
          <w:szCs w:val="21"/>
        </w:rPr>
        <w:t>log</w:t>
      </w:r>
      <w:r w:rsidRPr="00A140B5">
        <w:rPr>
          <w:rFonts w:ascii="Consolas" w:eastAsia="Times New Roman" w:hAnsi="Consolas" w:cs="Times New Roman"/>
          <w:color w:val="D4D4D4"/>
          <w:sz w:val="21"/>
          <w:szCs w:val="21"/>
        </w:rPr>
        <w:t>(</w:t>
      </w:r>
      <w:r w:rsidRPr="00A140B5">
        <w:rPr>
          <w:rFonts w:ascii="Consolas" w:eastAsia="Times New Roman" w:hAnsi="Consolas" w:cs="Times New Roman"/>
          <w:color w:val="CE9178"/>
          <w:sz w:val="21"/>
          <w:szCs w:val="21"/>
        </w:rPr>
        <w:t>'draw'</w:t>
      </w:r>
      <w:r w:rsidRPr="00A140B5">
        <w:rPr>
          <w:rFonts w:ascii="Consolas" w:eastAsia="Times New Roman" w:hAnsi="Consolas" w:cs="Times New Roman"/>
          <w:color w:val="D4D4D4"/>
          <w:sz w:val="21"/>
          <w:szCs w:val="21"/>
        </w:rPr>
        <w:t>);</w:t>
      </w:r>
    </w:p>
    <w:p w14:paraId="64FF10E4" w14:textId="77777777" w:rsidR="00E65791" w:rsidRPr="00A140B5" w:rsidRDefault="00E65791" w:rsidP="00E65791">
      <w:pPr>
        <w:shd w:val="clear" w:color="auto" w:fill="1E1E1E"/>
        <w:spacing w:after="0" w:line="285" w:lineRule="atLeast"/>
        <w:rPr>
          <w:rFonts w:ascii="Consolas" w:eastAsia="Times New Roman" w:hAnsi="Consolas" w:cs="Times New Roman"/>
          <w:color w:val="D4D4D4"/>
          <w:sz w:val="21"/>
          <w:szCs w:val="21"/>
        </w:rPr>
      </w:pPr>
      <w:r w:rsidRPr="00A140B5">
        <w:rPr>
          <w:rFonts w:ascii="Consolas" w:eastAsia="Times New Roman" w:hAnsi="Consolas" w:cs="Times New Roman"/>
          <w:color w:val="D4D4D4"/>
          <w:sz w:val="21"/>
          <w:szCs w:val="21"/>
        </w:rPr>
        <w:t>    }</w:t>
      </w:r>
    </w:p>
    <w:p w14:paraId="2837F4E4" w14:textId="77777777" w:rsidR="00E65791" w:rsidRPr="00A140B5" w:rsidRDefault="00E65791" w:rsidP="00E65791">
      <w:pPr>
        <w:shd w:val="clear" w:color="auto" w:fill="1E1E1E"/>
        <w:spacing w:after="0" w:line="285" w:lineRule="atLeast"/>
        <w:rPr>
          <w:rFonts w:ascii="Consolas" w:eastAsia="Times New Roman" w:hAnsi="Consolas" w:cs="Times New Roman"/>
          <w:color w:val="D4D4D4"/>
          <w:sz w:val="21"/>
          <w:szCs w:val="21"/>
        </w:rPr>
      </w:pPr>
      <w:r w:rsidRPr="00A140B5">
        <w:rPr>
          <w:rFonts w:ascii="Consolas" w:eastAsia="Times New Roman" w:hAnsi="Consolas" w:cs="Times New Roman"/>
          <w:color w:val="D4D4D4"/>
          <w:sz w:val="21"/>
          <w:szCs w:val="21"/>
        </w:rPr>
        <w:t>}</w:t>
      </w:r>
    </w:p>
    <w:p w14:paraId="05BA89A7" w14:textId="77777777" w:rsidR="00E65791" w:rsidRPr="00A140B5" w:rsidRDefault="00E65791" w:rsidP="00E65791">
      <w:pPr>
        <w:shd w:val="clear" w:color="auto" w:fill="1E1E1E"/>
        <w:spacing w:after="0" w:line="285" w:lineRule="atLeast"/>
        <w:rPr>
          <w:rFonts w:ascii="Consolas" w:eastAsia="Times New Roman" w:hAnsi="Consolas" w:cs="Times New Roman"/>
          <w:color w:val="D4D4D4"/>
          <w:sz w:val="21"/>
          <w:szCs w:val="21"/>
        </w:rPr>
      </w:pPr>
    </w:p>
    <w:p w14:paraId="603F6F55" w14:textId="77777777" w:rsidR="00E65791" w:rsidRPr="00A140B5" w:rsidRDefault="00E65791" w:rsidP="00E65791">
      <w:pPr>
        <w:shd w:val="clear" w:color="auto" w:fill="1E1E1E"/>
        <w:spacing w:after="0" w:line="285" w:lineRule="atLeast"/>
        <w:rPr>
          <w:rFonts w:ascii="Consolas" w:eastAsia="Times New Roman" w:hAnsi="Consolas" w:cs="Times New Roman"/>
          <w:color w:val="D4D4D4"/>
          <w:sz w:val="21"/>
          <w:szCs w:val="21"/>
        </w:rPr>
      </w:pPr>
      <w:r w:rsidRPr="00A140B5">
        <w:rPr>
          <w:rFonts w:ascii="Consolas" w:eastAsia="Times New Roman" w:hAnsi="Consolas" w:cs="Times New Roman"/>
          <w:color w:val="569CD6"/>
          <w:sz w:val="21"/>
          <w:szCs w:val="21"/>
        </w:rPr>
        <w:t>const</w:t>
      </w:r>
      <w:r w:rsidRPr="00A140B5">
        <w:rPr>
          <w:rFonts w:ascii="Consolas" w:eastAsia="Times New Roman" w:hAnsi="Consolas" w:cs="Times New Roman"/>
          <w:color w:val="D4D4D4"/>
          <w:sz w:val="21"/>
          <w:szCs w:val="21"/>
        </w:rPr>
        <w:t xml:space="preserve"> </w:t>
      </w:r>
      <w:r w:rsidRPr="00A140B5">
        <w:rPr>
          <w:rFonts w:ascii="Consolas" w:eastAsia="Times New Roman" w:hAnsi="Consolas" w:cs="Times New Roman"/>
          <w:color w:val="4FC1FF"/>
          <w:sz w:val="21"/>
          <w:szCs w:val="21"/>
        </w:rPr>
        <w:t>circle</w:t>
      </w:r>
      <w:r w:rsidRPr="00A140B5">
        <w:rPr>
          <w:rFonts w:ascii="Consolas" w:eastAsia="Times New Roman" w:hAnsi="Consolas" w:cs="Times New Roman"/>
          <w:color w:val="D4D4D4"/>
          <w:sz w:val="21"/>
          <w:szCs w:val="21"/>
        </w:rPr>
        <w:t xml:space="preserve"> = </w:t>
      </w:r>
      <w:r w:rsidRPr="00A140B5">
        <w:rPr>
          <w:rFonts w:ascii="Consolas" w:eastAsia="Times New Roman" w:hAnsi="Consolas" w:cs="Times New Roman"/>
          <w:color w:val="569CD6"/>
          <w:sz w:val="21"/>
          <w:szCs w:val="21"/>
          <w:highlight w:val="red"/>
        </w:rPr>
        <w:t>new</w:t>
      </w:r>
      <w:r w:rsidRPr="00A140B5">
        <w:rPr>
          <w:rFonts w:ascii="Consolas" w:eastAsia="Times New Roman" w:hAnsi="Consolas" w:cs="Times New Roman"/>
          <w:color w:val="D4D4D4"/>
          <w:sz w:val="21"/>
          <w:szCs w:val="21"/>
          <w:highlight w:val="red"/>
        </w:rPr>
        <w:t xml:space="preserve"> </w:t>
      </w:r>
      <w:proofErr w:type="gramStart"/>
      <w:r w:rsidRPr="00A140B5">
        <w:rPr>
          <w:rFonts w:ascii="Consolas" w:eastAsia="Times New Roman" w:hAnsi="Consolas" w:cs="Times New Roman"/>
          <w:color w:val="4EC9B0"/>
          <w:sz w:val="21"/>
          <w:szCs w:val="21"/>
          <w:highlight w:val="red"/>
        </w:rPr>
        <w:t>Circle</w:t>
      </w:r>
      <w:r w:rsidRPr="00A140B5">
        <w:rPr>
          <w:rFonts w:ascii="Consolas" w:eastAsia="Times New Roman" w:hAnsi="Consolas" w:cs="Times New Roman"/>
          <w:color w:val="D4D4D4"/>
          <w:sz w:val="21"/>
          <w:szCs w:val="21"/>
          <w:highlight w:val="red"/>
        </w:rPr>
        <w:t>(</w:t>
      </w:r>
      <w:proofErr w:type="gramEnd"/>
      <w:r w:rsidRPr="00A140B5">
        <w:rPr>
          <w:rFonts w:ascii="Consolas" w:eastAsia="Times New Roman" w:hAnsi="Consolas" w:cs="Times New Roman"/>
          <w:color w:val="B5CEA8"/>
          <w:sz w:val="21"/>
          <w:szCs w:val="21"/>
          <w:highlight w:val="red"/>
        </w:rPr>
        <w:t>1</w:t>
      </w:r>
      <w:r w:rsidRPr="00A140B5">
        <w:rPr>
          <w:rFonts w:ascii="Consolas" w:eastAsia="Times New Roman" w:hAnsi="Consolas" w:cs="Times New Roman"/>
          <w:color w:val="D4D4D4"/>
          <w:sz w:val="21"/>
          <w:szCs w:val="21"/>
          <w:highlight w:val="red"/>
        </w:rPr>
        <w:t>);</w:t>
      </w:r>
    </w:p>
    <w:p w14:paraId="7C9EFB66" w14:textId="77777777" w:rsidR="00E65791" w:rsidRDefault="00E65791" w:rsidP="00E65791">
      <w:pPr>
        <w:pStyle w:val="NoSpacing"/>
      </w:pPr>
    </w:p>
    <w:p w14:paraId="7A1F6AFE" w14:textId="77777777" w:rsidR="00E65791" w:rsidRDefault="00E65791" w:rsidP="00E65791">
      <w:pPr>
        <w:pStyle w:val="NoSpacing"/>
      </w:pPr>
    </w:p>
    <w:p w14:paraId="225884B1" w14:textId="77777777" w:rsidR="00E65791" w:rsidRDefault="00E65791" w:rsidP="00E65791">
      <w:pPr>
        <w:pStyle w:val="NoSpacing"/>
      </w:pPr>
    </w:p>
    <w:p w14:paraId="38E73BDD" w14:textId="77777777" w:rsidR="00E65791" w:rsidRDefault="00E65791" w:rsidP="00E65791">
      <w:pPr>
        <w:pStyle w:val="NoSpacing"/>
      </w:pPr>
    </w:p>
    <w:p w14:paraId="19F064A7" w14:textId="77777777" w:rsidR="00E65791" w:rsidRDefault="00E65791" w:rsidP="00E65791">
      <w:pPr>
        <w:pStyle w:val="NoSpacing"/>
      </w:pPr>
    </w:p>
    <w:p w14:paraId="36522C91" w14:textId="77777777" w:rsidR="00E65791" w:rsidRPr="00BC5D25" w:rsidRDefault="00E65791" w:rsidP="00E65791">
      <w:pPr>
        <w:shd w:val="clear" w:color="auto" w:fill="1E1E1E"/>
        <w:spacing w:after="0" w:line="285" w:lineRule="atLeast"/>
        <w:rPr>
          <w:rFonts w:ascii="Consolas" w:eastAsia="Times New Roman" w:hAnsi="Consolas" w:cs="Times New Roman"/>
          <w:color w:val="D4D4D4"/>
          <w:sz w:val="21"/>
          <w:szCs w:val="21"/>
        </w:rPr>
      </w:pPr>
      <w:r w:rsidRPr="00BC5D25">
        <w:rPr>
          <w:rFonts w:ascii="Consolas" w:eastAsia="Times New Roman" w:hAnsi="Consolas" w:cs="Times New Roman"/>
          <w:color w:val="6A9955"/>
          <w:sz w:val="21"/>
          <w:szCs w:val="21"/>
        </w:rPr>
        <w:t>//factory function</w:t>
      </w:r>
    </w:p>
    <w:p w14:paraId="09847E9C" w14:textId="77777777" w:rsidR="00E65791" w:rsidRPr="00BC5D25" w:rsidRDefault="00E65791" w:rsidP="00E65791">
      <w:pPr>
        <w:shd w:val="clear" w:color="auto" w:fill="1E1E1E"/>
        <w:spacing w:after="0" w:line="285" w:lineRule="atLeast"/>
        <w:rPr>
          <w:rFonts w:ascii="Consolas" w:eastAsia="Times New Roman" w:hAnsi="Consolas" w:cs="Times New Roman"/>
          <w:color w:val="D4D4D4"/>
          <w:sz w:val="21"/>
          <w:szCs w:val="21"/>
        </w:rPr>
      </w:pPr>
      <w:r w:rsidRPr="00BC5D25">
        <w:rPr>
          <w:rFonts w:ascii="Consolas" w:eastAsia="Times New Roman" w:hAnsi="Consolas" w:cs="Times New Roman"/>
          <w:color w:val="569CD6"/>
          <w:sz w:val="21"/>
          <w:szCs w:val="21"/>
        </w:rPr>
        <w:t>function</w:t>
      </w:r>
      <w:r w:rsidRPr="00BC5D25">
        <w:rPr>
          <w:rFonts w:ascii="Consolas" w:eastAsia="Times New Roman" w:hAnsi="Consolas" w:cs="Times New Roman"/>
          <w:color w:val="D4D4D4"/>
          <w:sz w:val="21"/>
          <w:szCs w:val="21"/>
        </w:rPr>
        <w:t xml:space="preserve"> </w:t>
      </w:r>
      <w:proofErr w:type="spellStart"/>
      <w:r w:rsidRPr="00BC5D25">
        <w:rPr>
          <w:rFonts w:ascii="Consolas" w:eastAsia="Times New Roman" w:hAnsi="Consolas" w:cs="Times New Roman"/>
          <w:color w:val="DCDCAA"/>
          <w:sz w:val="21"/>
          <w:szCs w:val="21"/>
        </w:rPr>
        <w:t>createCircle</w:t>
      </w:r>
      <w:proofErr w:type="spellEnd"/>
      <w:r w:rsidRPr="00BC5D25">
        <w:rPr>
          <w:rFonts w:ascii="Consolas" w:eastAsia="Times New Roman" w:hAnsi="Consolas" w:cs="Times New Roman"/>
          <w:color w:val="D4D4D4"/>
          <w:sz w:val="21"/>
          <w:szCs w:val="21"/>
        </w:rPr>
        <w:t>(</w:t>
      </w:r>
      <w:r w:rsidRPr="00BC5D25">
        <w:rPr>
          <w:rFonts w:ascii="Consolas" w:eastAsia="Times New Roman" w:hAnsi="Consolas" w:cs="Times New Roman"/>
          <w:color w:val="9CDCFE"/>
          <w:sz w:val="21"/>
          <w:szCs w:val="21"/>
        </w:rPr>
        <w:t>radius</w:t>
      </w:r>
      <w:r w:rsidRPr="00BC5D25">
        <w:rPr>
          <w:rFonts w:ascii="Consolas" w:eastAsia="Times New Roman" w:hAnsi="Consolas" w:cs="Times New Roman"/>
          <w:color w:val="D4D4D4"/>
          <w:sz w:val="21"/>
          <w:szCs w:val="21"/>
        </w:rPr>
        <w:t>) {</w:t>
      </w:r>
    </w:p>
    <w:p w14:paraId="3AF9E889" w14:textId="77777777" w:rsidR="00E65791" w:rsidRPr="00BC5D25" w:rsidRDefault="00E65791" w:rsidP="00E65791">
      <w:pPr>
        <w:shd w:val="clear" w:color="auto" w:fill="1E1E1E"/>
        <w:spacing w:after="0" w:line="285" w:lineRule="atLeast"/>
        <w:rPr>
          <w:rFonts w:ascii="Consolas" w:eastAsia="Times New Roman" w:hAnsi="Consolas" w:cs="Times New Roman"/>
          <w:color w:val="D4D4D4"/>
          <w:sz w:val="21"/>
          <w:szCs w:val="21"/>
        </w:rPr>
      </w:pPr>
      <w:r w:rsidRPr="00BC5D25">
        <w:rPr>
          <w:rFonts w:ascii="Consolas" w:eastAsia="Times New Roman" w:hAnsi="Consolas" w:cs="Times New Roman"/>
          <w:color w:val="D4D4D4"/>
          <w:sz w:val="21"/>
          <w:szCs w:val="21"/>
        </w:rPr>
        <w:t xml:space="preserve">    </w:t>
      </w:r>
      <w:r w:rsidRPr="00BC5D25">
        <w:rPr>
          <w:rFonts w:ascii="Consolas" w:eastAsia="Times New Roman" w:hAnsi="Consolas" w:cs="Times New Roman"/>
          <w:color w:val="C586C0"/>
          <w:sz w:val="21"/>
          <w:szCs w:val="21"/>
        </w:rPr>
        <w:t>return</w:t>
      </w:r>
      <w:r w:rsidRPr="00BC5D25">
        <w:rPr>
          <w:rFonts w:ascii="Consolas" w:eastAsia="Times New Roman" w:hAnsi="Consolas" w:cs="Times New Roman"/>
          <w:color w:val="D4D4D4"/>
          <w:sz w:val="21"/>
          <w:szCs w:val="21"/>
        </w:rPr>
        <w:t xml:space="preserve"> {</w:t>
      </w:r>
    </w:p>
    <w:p w14:paraId="205A9CA6" w14:textId="77777777" w:rsidR="00E65791" w:rsidRPr="00BC5D25" w:rsidRDefault="00E65791" w:rsidP="00E65791">
      <w:pPr>
        <w:shd w:val="clear" w:color="auto" w:fill="1E1E1E"/>
        <w:spacing w:after="0" w:line="285" w:lineRule="atLeast"/>
        <w:rPr>
          <w:rFonts w:ascii="Consolas" w:eastAsia="Times New Roman" w:hAnsi="Consolas" w:cs="Times New Roman"/>
          <w:color w:val="D4D4D4"/>
          <w:sz w:val="21"/>
          <w:szCs w:val="21"/>
        </w:rPr>
      </w:pPr>
      <w:r w:rsidRPr="00BC5D25">
        <w:rPr>
          <w:rFonts w:ascii="Consolas" w:eastAsia="Times New Roman" w:hAnsi="Consolas" w:cs="Times New Roman"/>
          <w:color w:val="D4D4D4"/>
          <w:sz w:val="21"/>
          <w:szCs w:val="21"/>
        </w:rPr>
        <w:t xml:space="preserve">        </w:t>
      </w:r>
      <w:r w:rsidRPr="00BC5D25">
        <w:rPr>
          <w:rFonts w:ascii="Consolas" w:eastAsia="Times New Roman" w:hAnsi="Consolas" w:cs="Times New Roman"/>
          <w:color w:val="9CDCFE"/>
          <w:sz w:val="21"/>
          <w:szCs w:val="21"/>
        </w:rPr>
        <w:t>radius</w:t>
      </w:r>
      <w:r w:rsidRPr="00BC5D25">
        <w:rPr>
          <w:rFonts w:ascii="Consolas" w:eastAsia="Times New Roman" w:hAnsi="Consolas" w:cs="Times New Roman"/>
          <w:color w:val="D4D4D4"/>
          <w:sz w:val="21"/>
          <w:szCs w:val="21"/>
        </w:rPr>
        <w:t>,</w:t>
      </w:r>
    </w:p>
    <w:p w14:paraId="4F384DB7" w14:textId="77777777" w:rsidR="00E65791" w:rsidRPr="00BC5D25" w:rsidRDefault="00E65791" w:rsidP="00E65791">
      <w:pPr>
        <w:shd w:val="clear" w:color="auto" w:fill="1E1E1E"/>
        <w:spacing w:after="0" w:line="285" w:lineRule="atLeast"/>
        <w:rPr>
          <w:rFonts w:ascii="Consolas" w:eastAsia="Times New Roman" w:hAnsi="Consolas" w:cs="Times New Roman"/>
          <w:color w:val="D4D4D4"/>
          <w:sz w:val="21"/>
          <w:szCs w:val="21"/>
        </w:rPr>
      </w:pPr>
      <w:r w:rsidRPr="00BC5D25">
        <w:rPr>
          <w:rFonts w:ascii="Consolas" w:eastAsia="Times New Roman" w:hAnsi="Consolas" w:cs="Times New Roman"/>
          <w:color w:val="D4D4D4"/>
          <w:sz w:val="21"/>
          <w:szCs w:val="21"/>
        </w:rPr>
        <w:t xml:space="preserve">        </w:t>
      </w:r>
      <w:proofErr w:type="gramStart"/>
      <w:r w:rsidRPr="00BC5D25">
        <w:rPr>
          <w:rFonts w:ascii="Consolas" w:eastAsia="Times New Roman" w:hAnsi="Consolas" w:cs="Times New Roman"/>
          <w:color w:val="DCDCAA"/>
          <w:sz w:val="21"/>
          <w:szCs w:val="21"/>
        </w:rPr>
        <w:t>draw</w:t>
      </w:r>
      <w:r w:rsidRPr="00BC5D25">
        <w:rPr>
          <w:rFonts w:ascii="Consolas" w:eastAsia="Times New Roman" w:hAnsi="Consolas" w:cs="Times New Roman"/>
          <w:color w:val="D4D4D4"/>
          <w:sz w:val="21"/>
          <w:szCs w:val="21"/>
        </w:rPr>
        <w:t>(</w:t>
      </w:r>
      <w:proofErr w:type="gramEnd"/>
      <w:r w:rsidRPr="00BC5D25">
        <w:rPr>
          <w:rFonts w:ascii="Consolas" w:eastAsia="Times New Roman" w:hAnsi="Consolas" w:cs="Times New Roman"/>
          <w:color w:val="D4D4D4"/>
          <w:sz w:val="21"/>
          <w:szCs w:val="21"/>
        </w:rPr>
        <w:t>) {</w:t>
      </w:r>
    </w:p>
    <w:p w14:paraId="3E0A5546" w14:textId="77777777" w:rsidR="00E65791" w:rsidRPr="00BC5D25" w:rsidRDefault="00E65791" w:rsidP="00E65791">
      <w:pPr>
        <w:shd w:val="clear" w:color="auto" w:fill="1E1E1E"/>
        <w:spacing w:after="0" w:line="285" w:lineRule="atLeast"/>
        <w:rPr>
          <w:rFonts w:ascii="Consolas" w:eastAsia="Times New Roman" w:hAnsi="Consolas" w:cs="Times New Roman"/>
          <w:color w:val="D4D4D4"/>
          <w:sz w:val="21"/>
          <w:szCs w:val="21"/>
        </w:rPr>
      </w:pPr>
      <w:r w:rsidRPr="00BC5D25">
        <w:rPr>
          <w:rFonts w:ascii="Consolas" w:eastAsia="Times New Roman" w:hAnsi="Consolas" w:cs="Times New Roman"/>
          <w:color w:val="D4D4D4"/>
          <w:sz w:val="21"/>
          <w:szCs w:val="21"/>
        </w:rPr>
        <w:t xml:space="preserve">            </w:t>
      </w:r>
      <w:r w:rsidRPr="00BC5D25">
        <w:rPr>
          <w:rFonts w:ascii="Consolas" w:eastAsia="Times New Roman" w:hAnsi="Consolas" w:cs="Times New Roman"/>
          <w:color w:val="9CDCFE"/>
          <w:sz w:val="21"/>
          <w:szCs w:val="21"/>
        </w:rPr>
        <w:t>console</w:t>
      </w:r>
      <w:r w:rsidRPr="00BC5D25">
        <w:rPr>
          <w:rFonts w:ascii="Consolas" w:eastAsia="Times New Roman" w:hAnsi="Consolas" w:cs="Times New Roman"/>
          <w:color w:val="D4D4D4"/>
          <w:sz w:val="21"/>
          <w:szCs w:val="21"/>
        </w:rPr>
        <w:t>.</w:t>
      </w:r>
      <w:r w:rsidRPr="00BC5D25">
        <w:rPr>
          <w:rFonts w:ascii="Consolas" w:eastAsia="Times New Roman" w:hAnsi="Consolas" w:cs="Times New Roman"/>
          <w:color w:val="DCDCAA"/>
          <w:sz w:val="21"/>
          <w:szCs w:val="21"/>
        </w:rPr>
        <w:t>log</w:t>
      </w:r>
      <w:r w:rsidRPr="00BC5D25">
        <w:rPr>
          <w:rFonts w:ascii="Consolas" w:eastAsia="Times New Roman" w:hAnsi="Consolas" w:cs="Times New Roman"/>
          <w:color w:val="D4D4D4"/>
          <w:sz w:val="21"/>
          <w:szCs w:val="21"/>
        </w:rPr>
        <w:t>(</w:t>
      </w:r>
      <w:r w:rsidRPr="00BC5D25">
        <w:rPr>
          <w:rFonts w:ascii="Consolas" w:eastAsia="Times New Roman" w:hAnsi="Consolas" w:cs="Times New Roman"/>
          <w:color w:val="CE9178"/>
          <w:sz w:val="21"/>
          <w:szCs w:val="21"/>
        </w:rPr>
        <w:t>'draw'</w:t>
      </w:r>
      <w:r w:rsidRPr="00BC5D25">
        <w:rPr>
          <w:rFonts w:ascii="Consolas" w:eastAsia="Times New Roman" w:hAnsi="Consolas" w:cs="Times New Roman"/>
          <w:color w:val="D4D4D4"/>
          <w:sz w:val="21"/>
          <w:szCs w:val="21"/>
        </w:rPr>
        <w:t>);</w:t>
      </w:r>
    </w:p>
    <w:p w14:paraId="2D763892" w14:textId="77777777" w:rsidR="00E65791" w:rsidRPr="00BC5D25" w:rsidRDefault="00E65791" w:rsidP="00E65791">
      <w:pPr>
        <w:shd w:val="clear" w:color="auto" w:fill="1E1E1E"/>
        <w:spacing w:after="0" w:line="285" w:lineRule="atLeast"/>
        <w:rPr>
          <w:rFonts w:ascii="Consolas" w:eastAsia="Times New Roman" w:hAnsi="Consolas" w:cs="Times New Roman"/>
          <w:color w:val="D4D4D4"/>
          <w:sz w:val="21"/>
          <w:szCs w:val="21"/>
        </w:rPr>
      </w:pPr>
      <w:r w:rsidRPr="00BC5D25">
        <w:rPr>
          <w:rFonts w:ascii="Consolas" w:eastAsia="Times New Roman" w:hAnsi="Consolas" w:cs="Times New Roman"/>
          <w:color w:val="D4D4D4"/>
          <w:sz w:val="21"/>
          <w:szCs w:val="21"/>
        </w:rPr>
        <w:t>        }</w:t>
      </w:r>
    </w:p>
    <w:p w14:paraId="2B650039" w14:textId="77777777" w:rsidR="00E65791" w:rsidRPr="00BC5D25" w:rsidRDefault="00E65791" w:rsidP="00E65791">
      <w:pPr>
        <w:shd w:val="clear" w:color="auto" w:fill="1E1E1E"/>
        <w:spacing w:after="0" w:line="285" w:lineRule="atLeast"/>
        <w:rPr>
          <w:rFonts w:ascii="Consolas" w:eastAsia="Times New Roman" w:hAnsi="Consolas" w:cs="Times New Roman"/>
          <w:color w:val="D4D4D4"/>
          <w:sz w:val="21"/>
          <w:szCs w:val="21"/>
        </w:rPr>
      </w:pPr>
      <w:r w:rsidRPr="00BC5D25">
        <w:rPr>
          <w:rFonts w:ascii="Consolas" w:eastAsia="Times New Roman" w:hAnsi="Consolas" w:cs="Times New Roman"/>
          <w:color w:val="D4D4D4"/>
          <w:sz w:val="21"/>
          <w:szCs w:val="21"/>
        </w:rPr>
        <w:t>    };</w:t>
      </w:r>
    </w:p>
    <w:p w14:paraId="5CC6539C" w14:textId="77777777" w:rsidR="00E65791" w:rsidRPr="00BC5D25" w:rsidRDefault="00E65791" w:rsidP="00E65791">
      <w:pPr>
        <w:shd w:val="clear" w:color="auto" w:fill="1E1E1E"/>
        <w:spacing w:after="0" w:line="285" w:lineRule="atLeast"/>
        <w:rPr>
          <w:rFonts w:ascii="Consolas" w:eastAsia="Times New Roman" w:hAnsi="Consolas" w:cs="Times New Roman"/>
          <w:color w:val="D4D4D4"/>
          <w:sz w:val="21"/>
          <w:szCs w:val="21"/>
        </w:rPr>
      </w:pPr>
      <w:r w:rsidRPr="00BC5D25">
        <w:rPr>
          <w:rFonts w:ascii="Consolas" w:eastAsia="Times New Roman" w:hAnsi="Consolas" w:cs="Times New Roman"/>
          <w:color w:val="D4D4D4"/>
          <w:sz w:val="21"/>
          <w:szCs w:val="21"/>
        </w:rPr>
        <w:t>}</w:t>
      </w:r>
    </w:p>
    <w:p w14:paraId="3F827DC2" w14:textId="77777777" w:rsidR="00E65791" w:rsidRPr="00BC5D25" w:rsidRDefault="00E65791" w:rsidP="00E65791">
      <w:pPr>
        <w:shd w:val="clear" w:color="auto" w:fill="1E1E1E"/>
        <w:spacing w:after="0" w:line="285" w:lineRule="atLeast"/>
        <w:rPr>
          <w:rFonts w:ascii="Consolas" w:eastAsia="Times New Roman" w:hAnsi="Consolas" w:cs="Times New Roman"/>
          <w:color w:val="D4D4D4"/>
          <w:sz w:val="21"/>
          <w:szCs w:val="21"/>
        </w:rPr>
      </w:pPr>
    </w:p>
    <w:p w14:paraId="0C1F5F82" w14:textId="77777777" w:rsidR="00E65791" w:rsidRPr="00BC5D25" w:rsidRDefault="00E65791" w:rsidP="00E65791">
      <w:pPr>
        <w:shd w:val="clear" w:color="auto" w:fill="1E1E1E"/>
        <w:spacing w:after="0" w:line="285" w:lineRule="atLeast"/>
        <w:rPr>
          <w:rFonts w:ascii="Consolas" w:eastAsia="Times New Roman" w:hAnsi="Consolas" w:cs="Times New Roman"/>
          <w:color w:val="D4D4D4"/>
          <w:sz w:val="21"/>
          <w:szCs w:val="21"/>
        </w:rPr>
      </w:pPr>
      <w:r w:rsidRPr="00BC5D25">
        <w:rPr>
          <w:rFonts w:ascii="Consolas" w:eastAsia="Times New Roman" w:hAnsi="Consolas" w:cs="Times New Roman"/>
          <w:color w:val="569CD6"/>
          <w:sz w:val="21"/>
          <w:szCs w:val="21"/>
        </w:rPr>
        <w:t>const</w:t>
      </w:r>
      <w:r w:rsidRPr="00BC5D25">
        <w:rPr>
          <w:rFonts w:ascii="Consolas" w:eastAsia="Times New Roman" w:hAnsi="Consolas" w:cs="Times New Roman"/>
          <w:color w:val="D4D4D4"/>
          <w:sz w:val="21"/>
          <w:szCs w:val="21"/>
        </w:rPr>
        <w:t xml:space="preserve"> </w:t>
      </w:r>
      <w:proofErr w:type="spellStart"/>
      <w:r w:rsidRPr="00BC5D25">
        <w:rPr>
          <w:rFonts w:ascii="Consolas" w:eastAsia="Times New Roman" w:hAnsi="Consolas" w:cs="Times New Roman"/>
          <w:color w:val="4FC1FF"/>
          <w:sz w:val="21"/>
          <w:szCs w:val="21"/>
        </w:rPr>
        <w:t>myCircle</w:t>
      </w:r>
      <w:proofErr w:type="spellEnd"/>
      <w:r w:rsidRPr="00BC5D25">
        <w:rPr>
          <w:rFonts w:ascii="Consolas" w:eastAsia="Times New Roman" w:hAnsi="Consolas" w:cs="Times New Roman"/>
          <w:color w:val="D4D4D4"/>
          <w:sz w:val="21"/>
          <w:szCs w:val="21"/>
        </w:rPr>
        <w:t xml:space="preserve"> = </w:t>
      </w:r>
      <w:proofErr w:type="spellStart"/>
      <w:proofErr w:type="gramStart"/>
      <w:r w:rsidRPr="00BC5D25">
        <w:rPr>
          <w:rFonts w:ascii="Consolas" w:eastAsia="Times New Roman" w:hAnsi="Consolas" w:cs="Times New Roman"/>
          <w:color w:val="DCDCAA"/>
          <w:sz w:val="21"/>
          <w:szCs w:val="21"/>
        </w:rPr>
        <w:t>createCircle</w:t>
      </w:r>
      <w:proofErr w:type="spellEnd"/>
      <w:r w:rsidRPr="00BC5D25">
        <w:rPr>
          <w:rFonts w:ascii="Consolas" w:eastAsia="Times New Roman" w:hAnsi="Consolas" w:cs="Times New Roman"/>
          <w:color w:val="D4D4D4"/>
          <w:sz w:val="21"/>
          <w:szCs w:val="21"/>
        </w:rPr>
        <w:t>(</w:t>
      </w:r>
      <w:proofErr w:type="gramEnd"/>
      <w:r w:rsidRPr="00BC5D25">
        <w:rPr>
          <w:rFonts w:ascii="Consolas" w:eastAsia="Times New Roman" w:hAnsi="Consolas" w:cs="Times New Roman"/>
          <w:color w:val="B5CEA8"/>
          <w:sz w:val="21"/>
          <w:szCs w:val="21"/>
        </w:rPr>
        <w:t>1</w:t>
      </w:r>
      <w:r w:rsidRPr="00BC5D25">
        <w:rPr>
          <w:rFonts w:ascii="Consolas" w:eastAsia="Times New Roman" w:hAnsi="Consolas" w:cs="Times New Roman"/>
          <w:color w:val="D4D4D4"/>
          <w:sz w:val="21"/>
          <w:szCs w:val="21"/>
        </w:rPr>
        <w:t>);</w:t>
      </w:r>
    </w:p>
    <w:p w14:paraId="2A9FC483" w14:textId="77777777" w:rsidR="00E65791" w:rsidRPr="00BC5D25"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4E42979A" w14:textId="77777777" w:rsidR="00E65791" w:rsidRPr="00BC5D25" w:rsidRDefault="00E65791" w:rsidP="00E65791">
      <w:pPr>
        <w:shd w:val="clear" w:color="auto" w:fill="1E1E1E"/>
        <w:spacing w:after="0" w:line="285" w:lineRule="atLeast"/>
        <w:rPr>
          <w:rFonts w:ascii="Consolas" w:eastAsia="Times New Roman" w:hAnsi="Consolas" w:cs="Times New Roman"/>
          <w:color w:val="D4D4D4"/>
          <w:sz w:val="21"/>
          <w:szCs w:val="21"/>
        </w:rPr>
      </w:pPr>
      <w:r w:rsidRPr="00BC5D25">
        <w:rPr>
          <w:rFonts w:ascii="Consolas" w:eastAsia="Times New Roman" w:hAnsi="Consolas" w:cs="Times New Roman"/>
          <w:color w:val="6A9955"/>
          <w:sz w:val="21"/>
          <w:szCs w:val="21"/>
        </w:rPr>
        <w:t>// Constructor Function</w:t>
      </w:r>
    </w:p>
    <w:p w14:paraId="6BBEC9C2" w14:textId="77777777" w:rsidR="00E65791" w:rsidRPr="00BC5D25" w:rsidRDefault="00E65791" w:rsidP="00E65791">
      <w:pPr>
        <w:shd w:val="clear" w:color="auto" w:fill="1E1E1E"/>
        <w:spacing w:after="0" w:line="285" w:lineRule="atLeast"/>
        <w:rPr>
          <w:rFonts w:ascii="Consolas" w:eastAsia="Times New Roman" w:hAnsi="Consolas" w:cs="Times New Roman"/>
          <w:color w:val="D4D4D4"/>
          <w:sz w:val="21"/>
          <w:szCs w:val="21"/>
        </w:rPr>
      </w:pPr>
      <w:r w:rsidRPr="00BC5D25">
        <w:rPr>
          <w:rFonts w:ascii="Consolas" w:eastAsia="Times New Roman" w:hAnsi="Consolas" w:cs="Times New Roman"/>
          <w:color w:val="569CD6"/>
          <w:sz w:val="21"/>
          <w:szCs w:val="21"/>
        </w:rPr>
        <w:t>function</w:t>
      </w:r>
      <w:r w:rsidRPr="00BC5D25">
        <w:rPr>
          <w:rFonts w:ascii="Consolas" w:eastAsia="Times New Roman" w:hAnsi="Consolas" w:cs="Times New Roman"/>
          <w:color w:val="D4D4D4"/>
          <w:sz w:val="21"/>
          <w:szCs w:val="21"/>
        </w:rPr>
        <w:t xml:space="preserve"> </w:t>
      </w:r>
      <w:r w:rsidRPr="00BC5D25">
        <w:rPr>
          <w:rFonts w:ascii="Consolas" w:eastAsia="Times New Roman" w:hAnsi="Consolas" w:cs="Times New Roman"/>
          <w:color w:val="4EC9B0"/>
          <w:sz w:val="21"/>
          <w:szCs w:val="21"/>
        </w:rPr>
        <w:t>Circle</w:t>
      </w:r>
      <w:r w:rsidRPr="00BC5D25">
        <w:rPr>
          <w:rFonts w:ascii="Consolas" w:eastAsia="Times New Roman" w:hAnsi="Consolas" w:cs="Times New Roman"/>
          <w:color w:val="D4D4D4"/>
          <w:sz w:val="21"/>
          <w:szCs w:val="21"/>
        </w:rPr>
        <w:t>(</w:t>
      </w:r>
      <w:r w:rsidRPr="00BC5D25">
        <w:rPr>
          <w:rFonts w:ascii="Consolas" w:eastAsia="Times New Roman" w:hAnsi="Consolas" w:cs="Times New Roman"/>
          <w:color w:val="9CDCFE"/>
          <w:sz w:val="21"/>
          <w:szCs w:val="21"/>
        </w:rPr>
        <w:t>radius</w:t>
      </w:r>
      <w:r w:rsidRPr="00BC5D25">
        <w:rPr>
          <w:rFonts w:ascii="Consolas" w:eastAsia="Times New Roman" w:hAnsi="Consolas" w:cs="Times New Roman"/>
          <w:color w:val="D4D4D4"/>
          <w:sz w:val="21"/>
          <w:szCs w:val="21"/>
        </w:rPr>
        <w:t>) {</w:t>
      </w:r>
    </w:p>
    <w:p w14:paraId="114EF703" w14:textId="77777777" w:rsidR="00E65791" w:rsidRPr="00BC5D25" w:rsidRDefault="00E65791" w:rsidP="00E65791">
      <w:pPr>
        <w:shd w:val="clear" w:color="auto" w:fill="1E1E1E"/>
        <w:spacing w:after="0" w:line="285" w:lineRule="atLeast"/>
        <w:rPr>
          <w:rFonts w:ascii="Consolas" w:eastAsia="Times New Roman" w:hAnsi="Consolas" w:cs="Times New Roman"/>
          <w:color w:val="D4D4D4"/>
          <w:sz w:val="21"/>
          <w:szCs w:val="21"/>
        </w:rPr>
      </w:pPr>
      <w:r w:rsidRPr="00BC5D25">
        <w:rPr>
          <w:rFonts w:ascii="Consolas" w:eastAsia="Times New Roman" w:hAnsi="Consolas" w:cs="Times New Roman"/>
          <w:color w:val="D4D4D4"/>
          <w:sz w:val="21"/>
          <w:szCs w:val="21"/>
        </w:rPr>
        <w:t xml:space="preserve">    </w:t>
      </w:r>
      <w:proofErr w:type="spellStart"/>
      <w:proofErr w:type="gramStart"/>
      <w:r w:rsidRPr="00BC5D25">
        <w:rPr>
          <w:rFonts w:ascii="Consolas" w:eastAsia="Times New Roman" w:hAnsi="Consolas" w:cs="Times New Roman"/>
          <w:color w:val="569CD6"/>
          <w:sz w:val="21"/>
          <w:szCs w:val="21"/>
        </w:rPr>
        <w:t>this</w:t>
      </w:r>
      <w:r w:rsidRPr="00BC5D25">
        <w:rPr>
          <w:rFonts w:ascii="Consolas" w:eastAsia="Times New Roman" w:hAnsi="Consolas" w:cs="Times New Roman"/>
          <w:color w:val="D4D4D4"/>
          <w:sz w:val="21"/>
          <w:szCs w:val="21"/>
        </w:rPr>
        <w:t>.</w:t>
      </w:r>
      <w:r w:rsidRPr="00BC5D25">
        <w:rPr>
          <w:rFonts w:ascii="Consolas" w:eastAsia="Times New Roman" w:hAnsi="Consolas" w:cs="Times New Roman"/>
          <w:color w:val="9CDCFE"/>
          <w:sz w:val="21"/>
          <w:szCs w:val="21"/>
        </w:rPr>
        <w:t>radius</w:t>
      </w:r>
      <w:proofErr w:type="spellEnd"/>
      <w:proofErr w:type="gramEnd"/>
      <w:r w:rsidRPr="00BC5D25">
        <w:rPr>
          <w:rFonts w:ascii="Consolas" w:eastAsia="Times New Roman" w:hAnsi="Consolas" w:cs="Times New Roman"/>
          <w:color w:val="D4D4D4"/>
          <w:sz w:val="21"/>
          <w:szCs w:val="21"/>
        </w:rPr>
        <w:t xml:space="preserve"> = </w:t>
      </w:r>
      <w:r w:rsidRPr="00BC5D25">
        <w:rPr>
          <w:rFonts w:ascii="Consolas" w:eastAsia="Times New Roman" w:hAnsi="Consolas" w:cs="Times New Roman"/>
          <w:color w:val="9CDCFE"/>
          <w:sz w:val="21"/>
          <w:szCs w:val="21"/>
        </w:rPr>
        <w:t>radius</w:t>
      </w:r>
      <w:r w:rsidRPr="00BC5D25">
        <w:rPr>
          <w:rFonts w:ascii="Consolas" w:eastAsia="Times New Roman" w:hAnsi="Consolas" w:cs="Times New Roman"/>
          <w:color w:val="D4D4D4"/>
          <w:sz w:val="21"/>
          <w:szCs w:val="21"/>
        </w:rPr>
        <w:t>;</w:t>
      </w:r>
    </w:p>
    <w:p w14:paraId="1D66F859" w14:textId="77777777" w:rsidR="00E65791" w:rsidRPr="00BC5D25" w:rsidRDefault="00E65791" w:rsidP="00E65791">
      <w:pPr>
        <w:shd w:val="clear" w:color="auto" w:fill="1E1E1E"/>
        <w:spacing w:after="0" w:line="285" w:lineRule="atLeast"/>
        <w:rPr>
          <w:rFonts w:ascii="Consolas" w:eastAsia="Times New Roman" w:hAnsi="Consolas" w:cs="Times New Roman"/>
          <w:color w:val="D4D4D4"/>
          <w:sz w:val="21"/>
          <w:szCs w:val="21"/>
        </w:rPr>
      </w:pPr>
      <w:r w:rsidRPr="00BC5D25">
        <w:rPr>
          <w:rFonts w:ascii="Consolas" w:eastAsia="Times New Roman" w:hAnsi="Consolas" w:cs="Times New Roman"/>
          <w:color w:val="D4D4D4"/>
          <w:sz w:val="21"/>
          <w:szCs w:val="21"/>
        </w:rPr>
        <w:t xml:space="preserve">    </w:t>
      </w:r>
      <w:proofErr w:type="spellStart"/>
      <w:proofErr w:type="gramStart"/>
      <w:r w:rsidRPr="00BC5D25">
        <w:rPr>
          <w:rFonts w:ascii="Consolas" w:eastAsia="Times New Roman" w:hAnsi="Consolas" w:cs="Times New Roman"/>
          <w:color w:val="569CD6"/>
          <w:sz w:val="21"/>
          <w:szCs w:val="21"/>
        </w:rPr>
        <w:t>this</w:t>
      </w:r>
      <w:r w:rsidRPr="00BC5D25">
        <w:rPr>
          <w:rFonts w:ascii="Consolas" w:eastAsia="Times New Roman" w:hAnsi="Consolas" w:cs="Times New Roman"/>
          <w:color w:val="D4D4D4"/>
          <w:sz w:val="21"/>
          <w:szCs w:val="21"/>
        </w:rPr>
        <w:t>.</w:t>
      </w:r>
      <w:r w:rsidRPr="00BC5D25">
        <w:rPr>
          <w:rFonts w:ascii="Consolas" w:eastAsia="Times New Roman" w:hAnsi="Consolas" w:cs="Times New Roman"/>
          <w:color w:val="DCDCAA"/>
          <w:sz w:val="21"/>
          <w:szCs w:val="21"/>
        </w:rPr>
        <w:t>draw</w:t>
      </w:r>
      <w:proofErr w:type="spellEnd"/>
      <w:proofErr w:type="gramEnd"/>
      <w:r w:rsidRPr="00BC5D25">
        <w:rPr>
          <w:rFonts w:ascii="Consolas" w:eastAsia="Times New Roman" w:hAnsi="Consolas" w:cs="Times New Roman"/>
          <w:color w:val="D4D4D4"/>
          <w:sz w:val="21"/>
          <w:szCs w:val="21"/>
        </w:rPr>
        <w:t xml:space="preserve"> = </w:t>
      </w:r>
      <w:r w:rsidRPr="00BC5D25">
        <w:rPr>
          <w:rFonts w:ascii="Consolas" w:eastAsia="Times New Roman" w:hAnsi="Consolas" w:cs="Times New Roman"/>
          <w:color w:val="569CD6"/>
          <w:sz w:val="21"/>
          <w:szCs w:val="21"/>
        </w:rPr>
        <w:t>function</w:t>
      </w:r>
      <w:r w:rsidRPr="00BC5D25">
        <w:rPr>
          <w:rFonts w:ascii="Consolas" w:eastAsia="Times New Roman" w:hAnsi="Consolas" w:cs="Times New Roman"/>
          <w:color w:val="D4D4D4"/>
          <w:sz w:val="21"/>
          <w:szCs w:val="21"/>
        </w:rPr>
        <w:t>() {</w:t>
      </w:r>
    </w:p>
    <w:p w14:paraId="12522209" w14:textId="77777777" w:rsidR="00E65791" w:rsidRPr="00BC5D25" w:rsidRDefault="00E65791" w:rsidP="00E65791">
      <w:pPr>
        <w:shd w:val="clear" w:color="auto" w:fill="1E1E1E"/>
        <w:spacing w:after="0" w:line="285" w:lineRule="atLeast"/>
        <w:rPr>
          <w:rFonts w:ascii="Consolas" w:eastAsia="Times New Roman" w:hAnsi="Consolas" w:cs="Times New Roman"/>
          <w:color w:val="D4D4D4"/>
          <w:sz w:val="21"/>
          <w:szCs w:val="21"/>
        </w:rPr>
      </w:pPr>
      <w:r w:rsidRPr="00BC5D25">
        <w:rPr>
          <w:rFonts w:ascii="Consolas" w:eastAsia="Times New Roman" w:hAnsi="Consolas" w:cs="Times New Roman"/>
          <w:color w:val="D4D4D4"/>
          <w:sz w:val="21"/>
          <w:szCs w:val="21"/>
        </w:rPr>
        <w:t xml:space="preserve">        </w:t>
      </w:r>
      <w:r w:rsidRPr="00BC5D25">
        <w:rPr>
          <w:rFonts w:ascii="Consolas" w:eastAsia="Times New Roman" w:hAnsi="Consolas" w:cs="Times New Roman"/>
          <w:color w:val="9CDCFE"/>
          <w:sz w:val="21"/>
          <w:szCs w:val="21"/>
        </w:rPr>
        <w:t>console</w:t>
      </w:r>
      <w:r w:rsidRPr="00BC5D25">
        <w:rPr>
          <w:rFonts w:ascii="Consolas" w:eastAsia="Times New Roman" w:hAnsi="Consolas" w:cs="Times New Roman"/>
          <w:color w:val="D4D4D4"/>
          <w:sz w:val="21"/>
          <w:szCs w:val="21"/>
        </w:rPr>
        <w:t>.</w:t>
      </w:r>
      <w:r w:rsidRPr="00BC5D25">
        <w:rPr>
          <w:rFonts w:ascii="Consolas" w:eastAsia="Times New Roman" w:hAnsi="Consolas" w:cs="Times New Roman"/>
          <w:color w:val="DCDCAA"/>
          <w:sz w:val="21"/>
          <w:szCs w:val="21"/>
        </w:rPr>
        <w:t>log</w:t>
      </w:r>
      <w:r w:rsidRPr="00BC5D25">
        <w:rPr>
          <w:rFonts w:ascii="Consolas" w:eastAsia="Times New Roman" w:hAnsi="Consolas" w:cs="Times New Roman"/>
          <w:color w:val="D4D4D4"/>
          <w:sz w:val="21"/>
          <w:szCs w:val="21"/>
        </w:rPr>
        <w:t>(</w:t>
      </w:r>
      <w:r w:rsidRPr="00BC5D25">
        <w:rPr>
          <w:rFonts w:ascii="Consolas" w:eastAsia="Times New Roman" w:hAnsi="Consolas" w:cs="Times New Roman"/>
          <w:color w:val="CE9178"/>
          <w:sz w:val="21"/>
          <w:szCs w:val="21"/>
        </w:rPr>
        <w:t>'draw'</w:t>
      </w:r>
      <w:r w:rsidRPr="00BC5D25">
        <w:rPr>
          <w:rFonts w:ascii="Consolas" w:eastAsia="Times New Roman" w:hAnsi="Consolas" w:cs="Times New Roman"/>
          <w:color w:val="D4D4D4"/>
          <w:sz w:val="21"/>
          <w:szCs w:val="21"/>
        </w:rPr>
        <w:t>);</w:t>
      </w:r>
    </w:p>
    <w:p w14:paraId="73F0737B" w14:textId="77777777" w:rsidR="00E65791" w:rsidRPr="00BC5D25" w:rsidRDefault="00E65791" w:rsidP="00E65791">
      <w:pPr>
        <w:shd w:val="clear" w:color="auto" w:fill="1E1E1E"/>
        <w:spacing w:after="0" w:line="285" w:lineRule="atLeast"/>
        <w:rPr>
          <w:rFonts w:ascii="Consolas" w:eastAsia="Times New Roman" w:hAnsi="Consolas" w:cs="Times New Roman"/>
          <w:color w:val="D4D4D4"/>
          <w:sz w:val="21"/>
          <w:szCs w:val="21"/>
        </w:rPr>
      </w:pPr>
      <w:r w:rsidRPr="00BC5D25">
        <w:rPr>
          <w:rFonts w:ascii="Consolas" w:eastAsia="Times New Roman" w:hAnsi="Consolas" w:cs="Times New Roman"/>
          <w:color w:val="D4D4D4"/>
          <w:sz w:val="21"/>
          <w:szCs w:val="21"/>
        </w:rPr>
        <w:t>    }</w:t>
      </w:r>
    </w:p>
    <w:p w14:paraId="6A8B2912" w14:textId="77777777" w:rsidR="00E65791" w:rsidRPr="00BC5D25" w:rsidRDefault="00E65791" w:rsidP="00E65791">
      <w:pPr>
        <w:shd w:val="clear" w:color="auto" w:fill="1E1E1E"/>
        <w:spacing w:after="0" w:line="285" w:lineRule="atLeast"/>
        <w:rPr>
          <w:rFonts w:ascii="Consolas" w:eastAsia="Times New Roman" w:hAnsi="Consolas" w:cs="Times New Roman"/>
          <w:color w:val="D4D4D4"/>
          <w:sz w:val="21"/>
          <w:szCs w:val="21"/>
        </w:rPr>
      </w:pPr>
      <w:r w:rsidRPr="00BC5D25">
        <w:rPr>
          <w:rFonts w:ascii="Consolas" w:eastAsia="Times New Roman" w:hAnsi="Consolas" w:cs="Times New Roman"/>
          <w:color w:val="D4D4D4"/>
          <w:sz w:val="21"/>
          <w:szCs w:val="21"/>
        </w:rPr>
        <w:t>}</w:t>
      </w:r>
    </w:p>
    <w:p w14:paraId="77B38D40" w14:textId="77777777" w:rsidR="00E65791" w:rsidRPr="00BC5D25" w:rsidRDefault="00E65791" w:rsidP="00E65791">
      <w:pPr>
        <w:shd w:val="clear" w:color="auto" w:fill="1E1E1E"/>
        <w:spacing w:after="0" w:line="285" w:lineRule="atLeast"/>
        <w:rPr>
          <w:rFonts w:ascii="Consolas" w:eastAsia="Times New Roman" w:hAnsi="Consolas" w:cs="Times New Roman"/>
          <w:color w:val="D4D4D4"/>
          <w:sz w:val="21"/>
          <w:szCs w:val="21"/>
        </w:rPr>
      </w:pPr>
    </w:p>
    <w:p w14:paraId="3E3EB7CD" w14:textId="77777777" w:rsidR="00E65791" w:rsidRPr="00BC5D25" w:rsidRDefault="00E65791" w:rsidP="00E65791">
      <w:pPr>
        <w:shd w:val="clear" w:color="auto" w:fill="1E1E1E"/>
        <w:spacing w:after="0" w:line="285" w:lineRule="atLeast"/>
        <w:rPr>
          <w:rFonts w:ascii="Consolas" w:eastAsia="Times New Roman" w:hAnsi="Consolas" w:cs="Times New Roman"/>
          <w:color w:val="D4D4D4"/>
          <w:sz w:val="21"/>
          <w:szCs w:val="21"/>
        </w:rPr>
      </w:pPr>
      <w:r w:rsidRPr="00BC5D25">
        <w:rPr>
          <w:rFonts w:ascii="Consolas" w:eastAsia="Times New Roman" w:hAnsi="Consolas" w:cs="Times New Roman"/>
          <w:color w:val="569CD6"/>
          <w:sz w:val="21"/>
          <w:szCs w:val="21"/>
        </w:rPr>
        <w:t>const</w:t>
      </w:r>
      <w:r w:rsidRPr="00BC5D25">
        <w:rPr>
          <w:rFonts w:ascii="Consolas" w:eastAsia="Times New Roman" w:hAnsi="Consolas" w:cs="Times New Roman"/>
          <w:color w:val="D4D4D4"/>
          <w:sz w:val="21"/>
          <w:szCs w:val="21"/>
        </w:rPr>
        <w:t xml:space="preserve"> </w:t>
      </w:r>
      <w:r w:rsidRPr="00BC5D25">
        <w:rPr>
          <w:rFonts w:ascii="Consolas" w:eastAsia="Times New Roman" w:hAnsi="Consolas" w:cs="Times New Roman"/>
          <w:color w:val="4FC1FF"/>
          <w:sz w:val="21"/>
          <w:szCs w:val="21"/>
        </w:rPr>
        <w:t>circle</w:t>
      </w:r>
      <w:r w:rsidRPr="00BC5D25">
        <w:rPr>
          <w:rFonts w:ascii="Consolas" w:eastAsia="Times New Roman" w:hAnsi="Consolas" w:cs="Times New Roman"/>
          <w:color w:val="D4D4D4"/>
          <w:sz w:val="21"/>
          <w:szCs w:val="21"/>
        </w:rPr>
        <w:t xml:space="preserve"> = </w:t>
      </w:r>
      <w:r w:rsidRPr="00BC5D25">
        <w:rPr>
          <w:rFonts w:ascii="Consolas" w:eastAsia="Times New Roman" w:hAnsi="Consolas" w:cs="Times New Roman"/>
          <w:color w:val="569CD6"/>
          <w:sz w:val="21"/>
          <w:szCs w:val="21"/>
        </w:rPr>
        <w:t>new</w:t>
      </w:r>
      <w:r w:rsidRPr="00BC5D25">
        <w:rPr>
          <w:rFonts w:ascii="Consolas" w:eastAsia="Times New Roman" w:hAnsi="Consolas" w:cs="Times New Roman"/>
          <w:color w:val="D4D4D4"/>
          <w:sz w:val="21"/>
          <w:szCs w:val="21"/>
        </w:rPr>
        <w:t xml:space="preserve"> </w:t>
      </w:r>
      <w:proofErr w:type="gramStart"/>
      <w:r w:rsidRPr="00BC5D25">
        <w:rPr>
          <w:rFonts w:ascii="Consolas" w:eastAsia="Times New Roman" w:hAnsi="Consolas" w:cs="Times New Roman"/>
          <w:color w:val="4EC9B0"/>
          <w:sz w:val="21"/>
          <w:szCs w:val="21"/>
        </w:rPr>
        <w:t>Circle</w:t>
      </w:r>
      <w:r w:rsidRPr="00BC5D25">
        <w:rPr>
          <w:rFonts w:ascii="Consolas" w:eastAsia="Times New Roman" w:hAnsi="Consolas" w:cs="Times New Roman"/>
          <w:color w:val="D4D4D4"/>
          <w:sz w:val="21"/>
          <w:szCs w:val="21"/>
        </w:rPr>
        <w:t>(</w:t>
      </w:r>
      <w:proofErr w:type="gramEnd"/>
      <w:r w:rsidRPr="00BC5D25">
        <w:rPr>
          <w:rFonts w:ascii="Consolas" w:eastAsia="Times New Roman" w:hAnsi="Consolas" w:cs="Times New Roman"/>
          <w:color w:val="B5CEA8"/>
          <w:sz w:val="21"/>
          <w:szCs w:val="21"/>
        </w:rPr>
        <w:t>1</w:t>
      </w:r>
      <w:r w:rsidRPr="00BC5D25">
        <w:rPr>
          <w:rFonts w:ascii="Consolas" w:eastAsia="Times New Roman" w:hAnsi="Consolas" w:cs="Times New Roman"/>
          <w:color w:val="D4D4D4"/>
          <w:sz w:val="21"/>
          <w:szCs w:val="21"/>
        </w:rPr>
        <w:t>);</w:t>
      </w:r>
    </w:p>
    <w:p w14:paraId="071E0E84" w14:textId="77777777" w:rsidR="00E65791" w:rsidRDefault="00E65791" w:rsidP="00E65791">
      <w:pPr>
        <w:pStyle w:val="NoSpacing"/>
      </w:pPr>
    </w:p>
    <w:p w14:paraId="271F85AB" w14:textId="77777777" w:rsidR="00E65791" w:rsidRDefault="00E65791" w:rsidP="00E65791">
      <w:pPr>
        <w:pStyle w:val="NoSpacing"/>
      </w:pPr>
    </w:p>
    <w:p w14:paraId="7F57AEEF" w14:textId="77777777" w:rsidR="00E65791" w:rsidRDefault="00E65791" w:rsidP="00E65791">
      <w:pPr>
        <w:pStyle w:val="NoSpacing"/>
      </w:pPr>
    </w:p>
    <w:p w14:paraId="61DF0168" w14:textId="77777777" w:rsidR="00E65791" w:rsidRDefault="00E65791" w:rsidP="00E65791">
      <w:pPr>
        <w:pStyle w:val="NoSpacing"/>
      </w:pPr>
    </w:p>
    <w:p w14:paraId="4345D2EA" w14:textId="77777777" w:rsidR="00E65791" w:rsidRDefault="00E65791" w:rsidP="00E65791">
      <w:pPr>
        <w:pStyle w:val="NoSpacing"/>
      </w:pPr>
    </w:p>
    <w:p w14:paraId="68B93691" w14:textId="77777777" w:rsidR="00E65791" w:rsidRDefault="00E65791" w:rsidP="00E65791">
      <w:pPr>
        <w:pStyle w:val="NoSpacing"/>
      </w:pPr>
    </w:p>
    <w:p w14:paraId="246F5788" w14:textId="77777777" w:rsidR="00E65791" w:rsidRDefault="00E65791" w:rsidP="00E65791">
      <w:pPr>
        <w:pStyle w:val="NoSpacing"/>
      </w:pPr>
    </w:p>
    <w:p w14:paraId="5E7DC3BD" w14:textId="77777777" w:rsidR="00E65791" w:rsidRDefault="00E65791" w:rsidP="00E65791">
      <w:pPr>
        <w:pStyle w:val="NoSpacing"/>
      </w:pPr>
    </w:p>
    <w:p w14:paraId="19CB0081" w14:textId="77777777" w:rsidR="00E65791" w:rsidRDefault="00E65791" w:rsidP="00E65791">
      <w:pPr>
        <w:pStyle w:val="NoSpacing"/>
      </w:pPr>
    </w:p>
    <w:p w14:paraId="1BDF1C59" w14:textId="77777777" w:rsidR="00E65791" w:rsidRDefault="00E65791" w:rsidP="00E65791">
      <w:pPr>
        <w:pStyle w:val="NoSpacing"/>
      </w:pPr>
    </w:p>
    <w:p w14:paraId="594F40BF" w14:textId="77777777" w:rsidR="00E65791" w:rsidRDefault="00E65791" w:rsidP="00E65791">
      <w:pPr>
        <w:pStyle w:val="NoSpacing"/>
      </w:pPr>
    </w:p>
    <w:p w14:paraId="5073C4FD" w14:textId="77777777" w:rsidR="00E65791" w:rsidRDefault="00E65791" w:rsidP="00E65791">
      <w:pPr>
        <w:pStyle w:val="NoSpacing"/>
      </w:pPr>
    </w:p>
    <w:p w14:paraId="04590371" w14:textId="77777777" w:rsidR="00E65791" w:rsidRDefault="00E65791" w:rsidP="00E65791">
      <w:pPr>
        <w:pStyle w:val="NoSpacing"/>
      </w:pPr>
    </w:p>
    <w:p w14:paraId="65E5BE3F" w14:textId="77777777" w:rsidR="00E65791" w:rsidRDefault="00E65791" w:rsidP="00E65791">
      <w:pPr>
        <w:pStyle w:val="NoSpacing"/>
      </w:pPr>
    </w:p>
    <w:p w14:paraId="39C05991" w14:textId="77777777" w:rsidR="00E65791" w:rsidRDefault="00E65791" w:rsidP="00E65791">
      <w:pPr>
        <w:pStyle w:val="NoSpacing"/>
      </w:pPr>
    </w:p>
    <w:p w14:paraId="2338F1FC" w14:textId="77777777" w:rsidR="00E65791" w:rsidRDefault="00E65791" w:rsidP="00E65791">
      <w:pPr>
        <w:pStyle w:val="NoSpacing"/>
      </w:pPr>
    </w:p>
    <w:p w14:paraId="5AA81003" w14:textId="77777777" w:rsidR="00E65791" w:rsidRDefault="00E65791" w:rsidP="00E65791">
      <w:pPr>
        <w:pStyle w:val="NoSpacing"/>
      </w:pPr>
    </w:p>
    <w:p w14:paraId="7C7B1728" w14:textId="77777777" w:rsidR="00E65791" w:rsidRDefault="00E65791" w:rsidP="00E65791">
      <w:pPr>
        <w:pStyle w:val="NoSpacing"/>
      </w:pPr>
    </w:p>
    <w:p w14:paraId="19345218" w14:textId="77777777" w:rsidR="00E65791" w:rsidRDefault="00E65791" w:rsidP="00E65791">
      <w:pPr>
        <w:pStyle w:val="NoSpacing"/>
      </w:pPr>
    </w:p>
    <w:p w14:paraId="073E203D" w14:textId="77777777" w:rsidR="00E65791" w:rsidRDefault="00E65791" w:rsidP="00E65791">
      <w:pPr>
        <w:pStyle w:val="NoSpacing"/>
      </w:pPr>
    </w:p>
    <w:p w14:paraId="75677C81" w14:textId="77777777" w:rsidR="00E65791" w:rsidRDefault="00E65791" w:rsidP="00E65791">
      <w:pPr>
        <w:pStyle w:val="NoSpacing"/>
      </w:pPr>
    </w:p>
    <w:p w14:paraId="1E20517C" w14:textId="77777777" w:rsidR="00E65791" w:rsidRDefault="00E65791" w:rsidP="00E65791">
      <w:pPr>
        <w:pStyle w:val="NoSpacing"/>
      </w:pPr>
    </w:p>
    <w:p w14:paraId="58E2B5D2" w14:textId="77777777" w:rsidR="00E65791" w:rsidRDefault="00E65791" w:rsidP="00E65791">
      <w:pPr>
        <w:pStyle w:val="NoSpacing"/>
      </w:pPr>
    </w:p>
    <w:p w14:paraId="0C6626D6" w14:textId="77777777" w:rsidR="00E65791" w:rsidRDefault="00E65791" w:rsidP="00E65791">
      <w:pPr>
        <w:pStyle w:val="NoSpacing"/>
      </w:pPr>
    </w:p>
    <w:p w14:paraId="45ECA8A6" w14:textId="77777777" w:rsidR="00E65791" w:rsidRDefault="00E65791" w:rsidP="00E65791">
      <w:pPr>
        <w:pStyle w:val="NoSpacing"/>
      </w:pPr>
    </w:p>
    <w:p w14:paraId="230EB808" w14:textId="77777777" w:rsidR="00E65791" w:rsidRDefault="00E65791" w:rsidP="00E65791">
      <w:pPr>
        <w:pStyle w:val="NoSpacing"/>
      </w:pPr>
    </w:p>
    <w:p w14:paraId="06B6C893" w14:textId="77777777" w:rsidR="00E65791" w:rsidRDefault="00E65791" w:rsidP="00E65791">
      <w:pPr>
        <w:pStyle w:val="NoSpacing"/>
      </w:pPr>
    </w:p>
    <w:p w14:paraId="2D3975B0" w14:textId="77777777" w:rsidR="00E65791" w:rsidRDefault="00E65791" w:rsidP="00E65791">
      <w:pPr>
        <w:pStyle w:val="NoSpacing"/>
      </w:pPr>
    </w:p>
    <w:p w14:paraId="1064A2F4" w14:textId="77777777" w:rsidR="00E65791" w:rsidRDefault="00E65791" w:rsidP="00E65791">
      <w:pPr>
        <w:pStyle w:val="NoSpacing"/>
      </w:pPr>
    </w:p>
    <w:p w14:paraId="7FCC1F16" w14:textId="77777777" w:rsidR="00E65791" w:rsidRDefault="00E65791" w:rsidP="00E65791">
      <w:pPr>
        <w:pStyle w:val="NoSpacing"/>
      </w:pPr>
    </w:p>
    <w:p w14:paraId="54D194E3" w14:textId="77777777" w:rsidR="00E65791" w:rsidRDefault="00E65791" w:rsidP="00E65791">
      <w:pPr>
        <w:pStyle w:val="NoSpacing"/>
      </w:pPr>
    </w:p>
    <w:p w14:paraId="0749B916" w14:textId="77777777" w:rsidR="00E65791" w:rsidRDefault="00E65791" w:rsidP="00E65791">
      <w:pPr>
        <w:pStyle w:val="NoSpacing"/>
      </w:pPr>
    </w:p>
    <w:p w14:paraId="324E34B2" w14:textId="77777777" w:rsidR="00E65791" w:rsidRDefault="00E65791" w:rsidP="00E65791">
      <w:pPr>
        <w:pStyle w:val="NoSpacing"/>
      </w:pPr>
    </w:p>
    <w:p w14:paraId="7D4850E0" w14:textId="77777777" w:rsidR="00E65791" w:rsidRDefault="00E65791" w:rsidP="00E65791">
      <w:pPr>
        <w:pStyle w:val="NoSpacing"/>
      </w:pPr>
    </w:p>
    <w:p w14:paraId="5A5394C3" w14:textId="77777777" w:rsidR="00E65791" w:rsidRDefault="00E65791" w:rsidP="00E65791">
      <w:pPr>
        <w:pStyle w:val="NoSpacing"/>
      </w:pPr>
    </w:p>
    <w:p w14:paraId="537EF28D" w14:textId="77777777" w:rsidR="00E65791" w:rsidRDefault="00E65791" w:rsidP="00E65791">
      <w:pPr>
        <w:pStyle w:val="NoSpacing"/>
      </w:pPr>
    </w:p>
    <w:p w14:paraId="482BF2C6" w14:textId="77777777" w:rsidR="00E65791" w:rsidRDefault="00E65791" w:rsidP="00E65791">
      <w:pPr>
        <w:pStyle w:val="NoSpacing"/>
      </w:pPr>
    </w:p>
    <w:p w14:paraId="590D70D1" w14:textId="77777777" w:rsidR="00E65791" w:rsidRDefault="00E65791" w:rsidP="00E65791">
      <w:pPr>
        <w:pStyle w:val="NoSpacing"/>
      </w:pPr>
    </w:p>
    <w:p w14:paraId="73ADE86D" w14:textId="77777777" w:rsidR="00E65791" w:rsidRDefault="00E65791" w:rsidP="00E65791">
      <w:pPr>
        <w:pStyle w:val="NoSpacing"/>
      </w:pPr>
    </w:p>
    <w:p w14:paraId="71BA8A04" w14:textId="77777777" w:rsidR="00E65791" w:rsidRDefault="00E65791" w:rsidP="00E65791">
      <w:pPr>
        <w:pStyle w:val="NoSpacing"/>
      </w:pPr>
    </w:p>
    <w:p w14:paraId="1C4DB55D" w14:textId="77777777" w:rsidR="00E65791" w:rsidRDefault="00E65791" w:rsidP="00E65791">
      <w:pPr>
        <w:pStyle w:val="NoSpacing"/>
      </w:pPr>
    </w:p>
    <w:p w14:paraId="6C3378A4" w14:textId="77777777" w:rsidR="00E65791" w:rsidRDefault="00E65791" w:rsidP="00E65791">
      <w:pPr>
        <w:pStyle w:val="NoSpacing"/>
      </w:pPr>
    </w:p>
    <w:p w14:paraId="0DA80CD7" w14:textId="77777777" w:rsidR="00E65791" w:rsidRDefault="00E65791" w:rsidP="00E65791">
      <w:pPr>
        <w:pStyle w:val="NoSpacing"/>
      </w:pPr>
    </w:p>
    <w:p w14:paraId="03013EE5" w14:textId="77777777" w:rsidR="00E65791" w:rsidRDefault="00E65791" w:rsidP="00E65791">
      <w:pPr>
        <w:pStyle w:val="NoSpacing"/>
      </w:pPr>
    </w:p>
    <w:p w14:paraId="61D67FCD" w14:textId="77777777" w:rsidR="00E65791" w:rsidRDefault="00E65791" w:rsidP="00E65791">
      <w:pPr>
        <w:pStyle w:val="NoSpacing"/>
      </w:pPr>
    </w:p>
    <w:p w14:paraId="7CF1C68B" w14:textId="77777777" w:rsidR="00E65791" w:rsidRDefault="00E65791" w:rsidP="00E65791">
      <w:pPr>
        <w:pStyle w:val="NoSpacing"/>
      </w:pPr>
    </w:p>
    <w:p w14:paraId="625AC8FE" w14:textId="77777777" w:rsidR="00E65791" w:rsidRDefault="00E65791" w:rsidP="00E65791">
      <w:pPr>
        <w:pStyle w:val="NoSpacing"/>
      </w:pPr>
    </w:p>
    <w:p w14:paraId="4FDD93E9" w14:textId="77777777" w:rsidR="00E65791" w:rsidRDefault="00E65791" w:rsidP="00E65791">
      <w:pPr>
        <w:pStyle w:val="NoSpacing"/>
      </w:pPr>
    </w:p>
    <w:p w14:paraId="0280311B" w14:textId="77777777" w:rsidR="00E65791" w:rsidRDefault="00E65791" w:rsidP="00E65791">
      <w:pPr>
        <w:pStyle w:val="NoSpacing"/>
      </w:pPr>
    </w:p>
    <w:p w14:paraId="0AE89C06" w14:textId="77777777" w:rsidR="00E65791" w:rsidRDefault="00E65791" w:rsidP="00E65791">
      <w:pPr>
        <w:pStyle w:val="NoSpacing"/>
      </w:pPr>
    </w:p>
    <w:p w14:paraId="18B6430A" w14:textId="77777777" w:rsidR="00E65791" w:rsidRDefault="00E65791" w:rsidP="00E65791">
      <w:pPr>
        <w:pStyle w:val="NoSpacing"/>
      </w:pPr>
    </w:p>
    <w:p w14:paraId="23368B3A" w14:textId="77777777" w:rsidR="00E65791" w:rsidRDefault="00E65791" w:rsidP="00E65791">
      <w:pPr>
        <w:pStyle w:val="NoSpacing"/>
      </w:pPr>
    </w:p>
    <w:p w14:paraId="7E87E7ED" w14:textId="77777777" w:rsidR="00E65791" w:rsidRDefault="00E65791" w:rsidP="00E65791">
      <w:pPr>
        <w:pStyle w:val="NoSpacing"/>
      </w:pPr>
    </w:p>
    <w:p w14:paraId="3ED96BF7" w14:textId="77777777" w:rsidR="00E65791" w:rsidRDefault="00E65791" w:rsidP="00E65791">
      <w:pPr>
        <w:pStyle w:val="NoSpacing"/>
      </w:pPr>
    </w:p>
    <w:p w14:paraId="360FC483" w14:textId="77777777" w:rsidR="00E65791" w:rsidRDefault="00E65791" w:rsidP="00E65791">
      <w:pPr>
        <w:pStyle w:val="NoSpacing"/>
      </w:pPr>
    </w:p>
    <w:p w14:paraId="15F2B101" w14:textId="77777777" w:rsidR="00E65791" w:rsidRDefault="00E65791" w:rsidP="00E65791">
      <w:pPr>
        <w:pStyle w:val="NoSpacing"/>
      </w:pPr>
    </w:p>
    <w:p w14:paraId="1A7D3DEB" w14:textId="77777777" w:rsidR="00E65791" w:rsidRDefault="00E65791" w:rsidP="00E65791">
      <w:pPr>
        <w:pStyle w:val="NoSpacing"/>
      </w:pPr>
    </w:p>
    <w:p w14:paraId="51BD2FF2" w14:textId="77777777" w:rsidR="00E65791" w:rsidRDefault="00E65791" w:rsidP="00E65791">
      <w:pPr>
        <w:pStyle w:val="NoSpacing"/>
      </w:pPr>
    </w:p>
    <w:p w14:paraId="61E52D01" w14:textId="77777777" w:rsidR="00E65791" w:rsidRDefault="00E65791" w:rsidP="00E65791">
      <w:pPr>
        <w:pStyle w:val="NoSpacing"/>
      </w:pPr>
    </w:p>
    <w:p w14:paraId="2FFC7441" w14:textId="77777777" w:rsidR="00E65791" w:rsidRDefault="00E65791" w:rsidP="00E65791">
      <w:pPr>
        <w:pStyle w:val="NoSpacing"/>
      </w:pPr>
    </w:p>
    <w:p w14:paraId="0304A2E1" w14:textId="77777777" w:rsidR="00E65791" w:rsidRDefault="00E65791" w:rsidP="00E65791">
      <w:pPr>
        <w:pStyle w:val="NoSpacing"/>
      </w:pPr>
    </w:p>
    <w:p w14:paraId="63E94D3B" w14:textId="77777777" w:rsidR="00E65791" w:rsidRDefault="00E65791" w:rsidP="00E65791">
      <w:pPr>
        <w:pStyle w:val="NoSpacing"/>
      </w:pPr>
    </w:p>
    <w:p w14:paraId="0844B2D2" w14:textId="77777777" w:rsidR="00E65791" w:rsidRDefault="00E65791" w:rsidP="00E65791">
      <w:pPr>
        <w:pStyle w:val="NoSpacing"/>
      </w:pPr>
    </w:p>
    <w:p w14:paraId="4E8CD95C" w14:textId="77777777" w:rsidR="00E65791" w:rsidRDefault="00E65791" w:rsidP="00E65791">
      <w:pPr>
        <w:pStyle w:val="NoSpacing"/>
      </w:pPr>
    </w:p>
    <w:p w14:paraId="0C7B8BAC" w14:textId="77777777" w:rsidR="00E65791" w:rsidRDefault="00E65791" w:rsidP="00E65791">
      <w:pPr>
        <w:pStyle w:val="NoSpacing"/>
      </w:pPr>
    </w:p>
    <w:p w14:paraId="7AA9F283" w14:textId="77777777" w:rsidR="00E65791" w:rsidRDefault="00E65791" w:rsidP="00E65791">
      <w:pPr>
        <w:pStyle w:val="Heading2"/>
      </w:pPr>
      <w:r>
        <w:t>05 - Objects - 04 - Dynamic Nature of Objects - 2.03</w:t>
      </w:r>
    </w:p>
    <w:p w14:paraId="64C99229" w14:textId="77777777" w:rsidR="00E65791" w:rsidRDefault="00E65791" w:rsidP="00E65791">
      <w:pPr>
        <w:pStyle w:val="NoSpacing"/>
      </w:pPr>
    </w:p>
    <w:p w14:paraId="23F9116D" w14:textId="77777777" w:rsidR="00E65791" w:rsidRDefault="00E65791" w:rsidP="00E65791">
      <w:pPr>
        <w:pStyle w:val="NoSpacing"/>
      </w:pPr>
      <w:r>
        <w:t>“Objects in JavaScript are dynamic which means once you create them you can always add new properties or methods, or remove existing ones.”</w:t>
      </w:r>
    </w:p>
    <w:p w14:paraId="251E56F8" w14:textId="77777777" w:rsidR="00E65791" w:rsidRDefault="00E65791" w:rsidP="00E65791">
      <w:pPr>
        <w:pStyle w:val="NoSpacing"/>
      </w:pPr>
    </w:p>
    <w:p w14:paraId="17FB2FCE" w14:textId="77777777" w:rsidR="00E65791" w:rsidRDefault="00E65791" w:rsidP="00E65791">
      <w:pPr>
        <w:pStyle w:val="NoSpacing"/>
      </w:pPr>
      <w:r>
        <w:t>“</w:t>
      </w:r>
      <w:r w:rsidRPr="003C294D">
        <w:t xml:space="preserve">So, here we </w:t>
      </w:r>
      <w:r w:rsidRPr="007C2511">
        <w:t>have</w:t>
      </w:r>
      <w:r w:rsidRPr="007C2511">
        <w:rPr>
          <w:b/>
          <w:color w:val="EEECE1" w:themeColor="background2"/>
          <w:spacing w:val="1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 xml:space="preserve"> </w:t>
      </w:r>
      <w:r w:rsidRPr="003C294D">
        <w:t xml:space="preserve">a circle </w:t>
      </w:r>
      <w:r w:rsidRPr="00524523">
        <w:rPr>
          <w:bCs/>
          <w:i/>
          <w:iCs/>
          <w:color w:val="EEECE1" w:themeColor="background2"/>
          <w:spacing w:val="1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object</w:t>
      </w:r>
      <w:r w:rsidRPr="007C2511">
        <w:rPr>
          <w:b/>
          <w:color w:val="EEECE1" w:themeColor="background2"/>
          <w:spacing w:val="1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 xml:space="preserve"> </w:t>
      </w:r>
      <w:r w:rsidRPr="003C294D">
        <w:t xml:space="preserve">with a single </w:t>
      </w:r>
      <w:r w:rsidRPr="003C294D">
        <w:rPr>
          <w:highlight w:val="magenta"/>
        </w:rPr>
        <w:t>property</w:t>
      </w:r>
      <w:r w:rsidRPr="003C294D">
        <w:t xml:space="preserve"> that is radius.</w:t>
      </w:r>
      <w:r>
        <w:t>”</w:t>
      </w:r>
    </w:p>
    <w:p w14:paraId="1A659ECC" w14:textId="77777777" w:rsidR="00E65791" w:rsidRPr="003C294D" w:rsidRDefault="00E65791" w:rsidP="00E65791">
      <w:pPr>
        <w:shd w:val="clear" w:color="auto" w:fill="1E1E1E"/>
        <w:spacing w:after="0" w:line="285" w:lineRule="atLeast"/>
        <w:rPr>
          <w:rFonts w:ascii="Consolas" w:eastAsia="Times New Roman" w:hAnsi="Consolas" w:cs="Times New Roman"/>
          <w:b/>
          <w:color w:val="EEECE1" w:themeColor="background2"/>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3C294D">
        <w:rPr>
          <w:rFonts w:ascii="Consolas" w:eastAsia="Times New Roman" w:hAnsi="Consolas" w:cs="Times New Roman"/>
          <w:b/>
          <w:color w:val="EEECE1" w:themeColor="background2"/>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const circle = {</w:t>
      </w:r>
    </w:p>
    <w:p w14:paraId="4789AAFC" w14:textId="77777777" w:rsidR="00E65791" w:rsidRPr="003C294D" w:rsidRDefault="00E65791" w:rsidP="00E65791">
      <w:pPr>
        <w:shd w:val="clear" w:color="auto" w:fill="1E1E1E"/>
        <w:spacing w:after="0" w:line="285" w:lineRule="atLeast"/>
        <w:rPr>
          <w:rFonts w:ascii="Consolas" w:eastAsia="Times New Roman" w:hAnsi="Consolas" w:cs="Times New Roman"/>
          <w:b/>
          <w:color w:val="EEECE1" w:themeColor="background2"/>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3C294D">
        <w:rPr>
          <w:rFonts w:ascii="Consolas" w:eastAsia="Times New Roman" w:hAnsi="Consolas" w:cs="Times New Roman"/>
          <w:b/>
          <w:color w:val="EEECE1" w:themeColor="background2"/>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 xml:space="preserve">    </w:t>
      </w:r>
      <w:r w:rsidRPr="00524523">
        <w:rPr>
          <w:rFonts w:ascii="Consolas" w:eastAsia="Times New Roman" w:hAnsi="Consolas" w:cs="Times New Roman"/>
          <w:b/>
          <w:i/>
          <w:iCs/>
          <w:color w:val="EEECE1" w:themeColor="background2"/>
          <w:spacing w:val="10"/>
          <w:sz w:val="21"/>
          <w:szCs w:val="21"/>
          <w:highlight w:val="magenta"/>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radius</w:t>
      </w:r>
      <w:r w:rsidRPr="003C294D">
        <w:rPr>
          <w:rFonts w:ascii="Consolas" w:eastAsia="Times New Roman" w:hAnsi="Consolas" w:cs="Times New Roman"/>
          <w:b/>
          <w:color w:val="EEECE1" w:themeColor="background2"/>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 1</w:t>
      </w:r>
    </w:p>
    <w:p w14:paraId="07716C34" w14:textId="77777777" w:rsidR="00E65791" w:rsidRPr="003C294D" w:rsidRDefault="00E65791" w:rsidP="00E65791">
      <w:pPr>
        <w:shd w:val="clear" w:color="auto" w:fill="1E1E1E"/>
        <w:spacing w:after="0" w:line="285" w:lineRule="atLeast"/>
        <w:rPr>
          <w:rFonts w:ascii="Consolas" w:eastAsia="Times New Roman" w:hAnsi="Consolas" w:cs="Times New Roman"/>
          <w:b/>
          <w:color w:val="EEECE1" w:themeColor="background2"/>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3C294D">
        <w:rPr>
          <w:rFonts w:ascii="Consolas" w:eastAsia="Times New Roman" w:hAnsi="Consolas" w:cs="Times New Roman"/>
          <w:b/>
          <w:color w:val="EEECE1" w:themeColor="background2"/>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t>
      </w:r>
    </w:p>
    <w:p w14:paraId="2550B486" w14:textId="77777777" w:rsidR="00E65791" w:rsidRPr="003C294D" w:rsidRDefault="00E65791" w:rsidP="00E65791">
      <w:pPr>
        <w:shd w:val="clear" w:color="auto" w:fill="1E1E1E"/>
        <w:spacing w:after="0" w:line="285" w:lineRule="atLeast"/>
        <w:rPr>
          <w:rFonts w:ascii="Consolas" w:eastAsia="Times New Roman" w:hAnsi="Consolas" w:cs="Times New Roman"/>
          <w:color w:val="D4D4D4"/>
          <w:sz w:val="21"/>
          <w:szCs w:val="21"/>
        </w:rPr>
      </w:pPr>
    </w:p>
    <w:p w14:paraId="242A43E9" w14:textId="77777777" w:rsidR="00E65791" w:rsidRPr="003C294D" w:rsidRDefault="00E65791" w:rsidP="00E65791">
      <w:pPr>
        <w:shd w:val="clear" w:color="auto" w:fill="1E1E1E"/>
        <w:spacing w:after="0" w:line="285" w:lineRule="atLeast"/>
        <w:rPr>
          <w:rFonts w:ascii="Consolas" w:eastAsia="Times New Roman" w:hAnsi="Consolas" w:cs="Times New Roman"/>
          <w:color w:val="D4D4D4"/>
          <w:sz w:val="21"/>
          <w:szCs w:val="21"/>
        </w:rPr>
      </w:pPr>
      <w:r w:rsidRPr="003C294D">
        <w:rPr>
          <w:rFonts w:ascii="Consolas" w:eastAsia="Times New Roman" w:hAnsi="Consolas" w:cs="Times New Roman"/>
          <w:color w:val="9CDCFE"/>
          <w:sz w:val="21"/>
          <w:szCs w:val="21"/>
        </w:rPr>
        <w:t>console</w:t>
      </w:r>
      <w:r w:rsidRPr="003C294D">
        <w:rPr>
          <w:rFonts w:ascii="Consolas" w:eastAsia="Times New Roman" w:hAnsi="Consolas" w:cs="Times New Roman"/>
          <w:color w:val="D4D4D4"/>
          <w:sz w:val="21"/>
          <w:szCs w:val="21"/>
        </w:rPr>
        <w:t>.</w:t>
      </w:r>
      <w:r w:rsidRPr="003C294D">
        <w:rPr>
          <w:rFonts w:ascii="Consolas" w:eastAsia="Times New Roman" w:hAnsi="Consolas" w:cs="Times New Roman"/>
          <w:color w:val="DCDCAA"/>
          <w:sz w:val="21"/>
          <w:szCs w:val="21"/>
        </w:rPr>
        <w:t>log</w:t>
      </w:r>
      <w:r w:rsidRPr="003C294D">
        <w:rPr>
          <w:rFonts w:ascii="Consolas" w:eastAsia="Times New Roman" w:hAnsi="Consolas" w:cs="Times New Roman"/>
          <w:color w:val="D4D4D4"/>
          <w:sz w:val="21"/>
          <w:szCs w:val="21"/>
        </w:rPr>
        <w:t>(</w:t>
      </w:r>
      <w:r w:rsidRPr="003C294D">
        <w:rPr>
          <w:rFonts w:ascii="Consolas" w:eastAsia="Times New Roman" w:hAnsi="Consolas" w:cs="Times New Roman"/>
          <w:color w:val="4FC1FF"/>
          <w:sz w:val="21"/>
          <w:szCs w:val="21"/>
        </w:rPr>
        <w:t>circle</w:t>
      </w:r>
      <w:r w:rsidRPr="003C294D">
        <w:rPr>
          <w:rFonts w:ascii="Consolas" w:eastAsia="Times New Roman" w:hAnsi="Consolas" w:cs="Times New Roman"/>
          <w:color w:val="D4D4D4"/>
          <w:sz w:val="21"/>
          <w:szCs w:val="21"/>
        </w:rPr>
        <w:t>);</w:t>
      </w:r>
    </w:p>
    <w:p w14:paraId="047C0336" w14:textId="77777777" w:rsidR="00E65791" w:rsidRPr="003C294D" w:rsidRDefault="00E65791" w:rsidP="00E65791">
      <w:pPr>
        <w:shd w:val="clear" w:color="auto" w:fill="1E1E1E"/>
        <w:spacing w:after="0" w:line="285" w:lineRule="atLeast"/>
        <w:rPr>
          <w:rFonts w:ascii="Consolas" w:eastAsia="Times New Roman" w:hAnsi="Consolas" w:cs="Times New Roman"/>
          <w:color w:val="D4D4D4"/>
          <w:sz w:val="21"/>
          <w:szCs w:val="21"/>
        </w:rPr>
      </w:pPr>
    </w:p>
    <w:p w14:paraId="2493DF9F" w14:textId="77777777" w:rsidR="00E65791" w:rsidRDefault="00E65791" w:rsidP="00E65791">
      <w:pPr>
        <w:pStyle w:val="NoSpacing"/>
      </w:pPr>
    </w:p>
    <w:p w14:paraId="57F6A8A8" w14:textId="77777777" w:rsidR="00E65791" w:rsidRDefault="00E65791" w:rsidP="00E65791">
      <w:pPr>
        <w:pStyle w:val="NoSpacing"/>
      </w:pPr>
    </w:p>
    <w:p w14:paraId="2CB12354" w14:textId="77777777" w:rsidR="00E65791" w:rsidRDefault="00E65791" w:rsidP="00E65791">
      <w:pPr>
        <w:pStyle w:val="NoSpacing"/>
      </w:pPr>
      <w:r>
        <w:t>“</w:t>
      </w:r>
      <w:r w:rsidRPr="003C294D">
        <w:t xml:space="preserve">We can add another property </w:t>
      </w:r>
      <w:r>
        <w:t>like</w:t>
      </w:r>
      <w:r w:rsidRPr="003C294D">
        <w:t xml:space="preserve"> color</w:t>
      </w:r>
      <w:r>
        <w:t xml:space="preserve"> and</w:t>
      </w:r>
      <w:r w:rsidRPr="003C294D">
        <w:t xml:space="preserve"> set it to yellow.</w:t>
      </w:r>
      <w:r>
        <w:t xml:space="preserve">  </w:t>
      </w:r>
      <w:proofErr w:type="spellStart"/>
      <w:proofErr w:type="gramStart"/>
      <w:r>
        <w:t>circle.color</w:t>
      </w:r>
      <w:proofErr w:type="spellEnd"/>
      <w:proofErr w:type="gramEnd"/>
      <w:r>
        <w:t xml:space="preserve"> = ‘yellow’; .</w:t>
      </w:r>
      <w:r w:rsidRPr="003C294D">
        <w:t xml:space="preserve"> No</w:t>
      </w:r>
      <w:r>
        <w:t>w</w:t>
      </w:r>
      <w:r w:rsidRPr="003C294D">
        <w:t xml:space="preserve"> </w:t>
      </w:r>
      <w:r>
        <w:t xml:space="preserve">when </w:t>
      </w:r>
      <w:r w:rsidRPr="003C294D">
        <w:t>we log the circle on the console</w:t>
      </w:r>
      <w:r>
        <w:t>, we can see we have two properties. Color and radius.”</w:t>
      </w:r>
    </w:p>
    <w:p w14:paraId="22A50F61" w14:textId="77777777" w:rsidR="00E65791" w:rsidRPr="003C294D" w:rsidRDefault="00E65791" w:rsidP="00E65791">
      <w:pPr>
        <w:shd w:val="clear" w:color="auto" w:fill="1E1E1E"/>
        <w:spacing w:after="0" w:line="285" w:lineRule="atLeast"/>
        <w:rPr>
          <w:rFonts w:ascii="Consolas" w:eastAsia="Times New Roman" w:hAnsi="Consolas" w:cs="Times New Roman"/>
          <w:color w:val="D4D4D4"/>
          <w:sz w:val="21"/>
          <w:szCs w:val="21"/>
        </w:rPr>
      </w:pPr>
      <w:r w:rsidRPr="003C294D">
        <w:rPr>
          <w:rFonts w:ascii="Consolas" w:eastAsia="Times New Roman" w:hAnsi="Consolas" w:cs="Times New Roman"/>
          <w:color w:val="569CD6"/>
          <w:sz w:val="21"/>
          <w:szCs w:val="21"/>
        </w:rPr>
        <w:lastRenderedPageBreak/>
        <w:t>const</w:t>
      </w:r>
      <w:r w:rsidRPr="003C294D">
        <w:rPr>
          <w:rFonts w:ascii="Consolas" w:eastAsia="Times New Roman" w:hAnsi="Consolas" w:cs="Times New Roman"/>
          <w:color w:val="D4D4D4"/>
          <w:sz w:val="21"/>
          <w:szCs w:val="21"/>
        </w:rPr>
        <w:t xml:space="preserve"> </w:t>
      </w:r>
      <w:r w:rsidRPr="003C294D">
        <w:rPr>
          <w:rFonts w:ascii="Consolas" w:eastAsia="Times New Roman" w:hAnsi="Consolas" w:cs="Times New Roman"/>
          <w:color w:val="4FC1FF"/>
          <w:sz w:val="21"/>
          <w:szCs w:val="21"/>
        </w:rPr>
        <w:t>circle</w:t>
      </w:r>
      <w:r w:rsidRPr="003C294D">
        <w:rPr>
          <w:rFonts w:ascii="Consolas" w:eastAsia="Times New Roman" w:hAnsi="Consolas" w:cs="Times New Roman"/>
          <w:color w:val="D4D4D4"/>
          <w:sz w:val="21"/>
          <w:szCs w:val="21"/>
        </w:rPr>
        <w:t xml:space="preserve"> = {</w:t>
      </w:r>
    </w:p>
    <w:p w14:paraId="314BC91E" w14:textId="77777777" w:rsidR="00E65791" w:rsidRPr="003C294D" w:rsidRDefault="00E65791" w:rsidP="00E65791">
      <w:pPr>
        <w:shd w:val="clear" w:color="auto" w:fill="1E1E1E"/>
        <w:spacing w:after="0" w:line="285" w:lineRule="atLeast"/>
        <w:rPr>
          <w:rFonts w:ascii="Consolas" w:eastAsia="Times New Roman" w:hAnsi="Consolas" w:cs="Times New Roman"/>
          <w:color w:val="D4D4D4"/>
          <w:sz w:val="21"/>
          <w:szCs w:val="21"/>
        </w:rPr>
      </w:pPr>
      <w:r w:rsidRPr="003C294D">
        <w:rPr>
          <w:rFonts w:ascii="Consolas" w:eastAsia="Times New Roman" w:hAnsi="Consolas" w:cs="Times New Roman"/>
          <w:color w:val="D4D4D4"/>
          <w:sz w:val="21"/>
          <w:szCs w:val="21"/>
        </w:rPr>
        <w:t xml:space="preserve">    </w:t>
      </w:r>
      <w:r w:rsidRPr="003C294D">
        <w:rPr>
          <w:rFonts w:ascii="Consolas" w:eastAsia="Times New Roman" w:hAnsi="Consolas" w:cs="Times New Roman"/>
          <w:color w:val="9CDCFE"/>
          <w:sz w:val="21"/>
          <w:szCs w:val="21"/>
        </w:rPr>
        <w:t>radius:</w:t>
      </w:r>
      <w:r w:rsidRPr="003C294D">
        <w:rPr>
          <w:rFonts w:ascii="Consolas" w:eastAsia="Times New Roman" w:hAnsi="Consolas" w:cs="Times New Roman"/>
          <w:color w:val="D4D4D4"/>
          <w:sz w:val="21"/>
          <w:szCs w:val="21"/>
        </w:rPr>
        <w:t xml:space="preserve"> </w:t>
      </w:r>
      <w:r w:rsidRPr="003C294D">
        <w:rPr>
          <w:rFonts w:ascii="Consolas" w:eastAsia="Times New Roman" w:hAnsi="Consolas" w:cs="Times New Roman"/>
          <w:color w:val="B5CEA8"/>
          <w:sz w:val="21"/>
          <w:szCs w:val="21"/>
        </w:rPr>
        <w:t>1</w:t>
      </w:r>
    </w:p>
    <w:p w14:paraId="436F4550" w14:textId="77777777" w:rsidR="00E65791" w:rsidRPr="003C294D" w:rsidRDefault="00E65791" w:rsidP="00E65791">
      <w:pPr>
        <w:shd w:val="clear" w:color="auto" w:fill="1E1E1E"/>
        <w:spacing w:after="0" w:line="285" w:lineRule="atLeast"/>
        <w:rPr>
          <w:rFonts w:ascii="Consolas" w:eastAsia="Times New Roman" w:hAnsi="Consolas" w:cs="Times New Roman"/>
          <w:color w:val="D4D4D4"/>
          <w:sz w:val="21"/>
          <w:szCs w:val="21"/>
        </w:rPr>
      </w:pPr>
      <w:r w:rsidRPr="003C294D">
        <w:rPr>
          <w:rFonts w:ascii="Consolas" w:eastAsia="Times New Roman" w:hAnsi="Consolas" w:cs="Times New Roman"/>
          <w:color w:val="D4D4D4"/>
          <w:sz w:val="21"/>
          <w:szCs w:val="21"/>
        </w:rPr>
        <w:t>};</w:t>
      </w:r>
    </w:p>
    <w:p w14:paraId="1EC2D77F" w14:textId="77777777" w:rsidR="00E65791" w:rsidRPr="003C294D" w:rsidRDefault="00E65791" w:rsidP="00E65791">
      <w:pPr>
        <w:shd w:val="clear" w:color="auto" w:fill="1E1E1E"/>
        <w:spacing w:after="0" w:line="285" w:lineRule="atLeast"/>
        <w:rPr>
          <w:rFonts w:ascii="Consolas" w:eastAsia="Times New Roman" w:hAnsi="Consolas" w:cs="Times New Roman"/>
          <w:color w:val="D4D4D4"/>
          <w:sz w:val="21"/>
          <w:szCs w:val="21"/>
        </w:rPr>
      </w:pPr>
    </w:p>
    <w:p w14:paraId="33D1D6EA" w14:textId="77777777" w:rsidR="00E65791" w:rsidRPr="003C294D"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3C294D">
        <w:rPr>
          <w:rFonts w:ascii="Consolas" w:eastAsia="Times New Roman" w:hAnsi="Consolas" w:cs="Times New Roman"/>
          <w:color w:val="4FC1FF"/>
          <w:sz w:val="21"/>
          <w:szCs w:val="21"/>
        </w:rPr>
        <w:t>circle</w:t>
      </w:r>
      <w:r w:rsidRPr="003C294D">
        <w:rPr>
          <w:rFonts w:ascii="Consolas" w:eastAsia="Times New Roman" w:hAnsi="Consolas" w:cs="Times New Roman"/>
          <w:color w:val="D4D4D4"/>
          <w:sz w:val="21"/>
          <w:szCs w:val="21"/>
        </w:rPr>
        <w:t>.</w:t>
      </w:r>
      <w:r w:rsidRPr="003C294D">
        <w:rPr>
          <w:rFonts w:ascii="Consolas" w:eastAsia="Times New Roman" w:hAnsi="Consolas" w:cs="Times New Roman"/>
          <w:color w:val="9CDCFE"/>
          <w:sz w:val="21"/>
          <w:szCs w:val="21"/>
        </w:rPr>
        <w:t>color</w:t>
      </w:r>
      <w:proofErr w:type="spellEnd"/>
      <w:proofErr w:type="gramEnd"/>
      <w:r w:rsidRPr="003C294D">
        <w:rPr>
          <w:rFonts w:ascii="Consolas" w:eastAsia="Times New Roman" w:hAnsi="Consolas" w:cs="Times New Roman"/>
          <w:color w:val="D4D4D4"/>
          <w:sz w:val="21"/>
          <w:szCs w:val="21"/>
        </w:rPr>
        <w:t xml:space="preserve"> = </w:t>
      </w:r>
      <w:r w:rsidRPr="003C294D">
        <w:rPr>
          <w:rFonts w:ascii="Consolas" w:eastAsia="Times New Roman" w:hAnsi="Consolas" w:cs="Times New Roman"/>
          <w:color w:val="CE9178"/>
          <w:sz w:val="21"/>
          <w:szCs w:val="21"/>
        </w:rPr>
        <w:t>'yellow'</w:t>
      </w:r>
      <w:r w:rsidRPr="003C294D">
        <w:rPr>
          <w:rFonts w:ascii="Consolas" w:eastAsia="Times New Roman" w:hAnsi="Consolas" w:cs="Times New Roman"/>
          <w:color w:val="D4D4D4"/>
          <w:sz w:val="21"/>
          <w:szCs w:val="21"/>
        </w:rPr>
        <w:t>;</w:t>
      </w:r>
    </w:p>
    <w:p w14:paraId="142E9631" w14:textId="77777777" w:rsidR="00E65791" w:rsidRPr="003C294D" w:rsidRDefault="00E65791" w:rsidP="00E65791">
      <w:pPr>
        <w:shd w:val="clear" w:color="auto" w:fill="1E1E1E"/>
        <w:spacing w:after="0" w:line="285" w:lineRule="atLeast"/>
        <w:rPr>
          <w:rFonts w:ascii="Consolas" w:eastAsia="Times New Roman" w:hAnsi="Consolas" w:cs="Times New Roman"/>
          <w:color w:val="D4D4D4"/>
          <w:sz w:val="21"/>
          <w:szCs w:val="21"/>
        </w:rPr>
      </w:pPr>
    </w:p>
    <w:p w14:paraId="5A449EB4" w14:textId="77777777" w:rsidR="00E65791" w:rsidRPr="003C294D" w:rsidRDefault="00E65791" w:rsidP="00E65791">
      <w:pPr>
        <w:shd w:val="clear" w:color="auto" w:fill="1E1E1E"/>
        <w:spacing w:after="0" w:line="285" w:lineRule="atLeast"/>
        <w:rPr>
          <w:rFonts w:ascii="Consolas" w:eastAsia="Times New Roman" w:hAnsi="Consolas" w:cs="Times New Roman"/>
          <w:color w:val="D4D4D4"/>
          <w:sz w:val="21"/>
          <w:szCs w:val="21"/>
        </w:rPr>
      </w:pPr>
      <w:r w:rsidRPr="003C294D">
        <w:rPr>
          <w:rFonts w:ascii="Consolas" w:eastAsia="Times New Roman" w:hAnsi="Consolas" w:cs="Times New Roman"/>
          <w:color w:val="9CDCFE"/>
          <w:sz w:val="21"/>
          <w:szCs w:val="21"/>
        </w:rPr>
        <w:t>console</w:t>
      </w:r>
      <w:r w:rsidRPr="003C294D">
        <w:rPr>
          <w:rFonts w:ascii="Consolas" w:eastAsia="Times New Roman" w:hAnsi="Consolas" w:cs="Times New Roman"/>
          <w:color w:val="D4D4D4"/>
          <w:sz w:val="21"/>
          <w:szCs w:val="21"/>
        </w:rPr>
        <w:t>.</w:t>
      </w:r>
      <w:r w:rsidRPr="003C294D">
        <w:rPr>
          <w:rFonts w:ascii="Consolas" w:eastAsia="Times New Roman" w:hAnsi="Consolas" w:cs="Times New Roman"/>
          <w:color w:val="DCDCAA"/>
          <w:sz w:val="21"/>
          <w:szCs w:val="21"/>
        </w:rPr>
        <w:t>log</w:t>
      </w:r>
      <w:r w:rsidRPr="003C294D">
        <w:rPr>
          <w:rFonts w:ascii="Consolas" w:eastAsia="Times New Roman" w:hAnsi="Consolas" w:cs="Times New Roman"/>
          <w:color w:val="D4D4D4"/>
          <w:sz w:val="21"/>
          <w:szCs w:val="21"/>
        </w:rPr>
        <w:t>(</w:t>
      </w:r>
      <w:r w:rsidRPr="003C294D">
        <w:rPr>
          <w:rFonts w:ascii="Consolas" w:eastAsia="Times New Roman" w:hAnsi="Consolas" w:cs="Times New Roman"/>
          <w:color w:val="4FC1FF"/>
          <w:sz w:val="21"/>
          <w:szCs w:val="21"/>
        </w:rPr>
        <w:t>circle</w:t>
      </w:r>
      <w:r w:rsidRPr="003C294D">
        <w:rPr>
          <w:rFonts w:ascii="Consolas" w:eastAsia="Times New Roman" w:hAnsi="Consolas" w:cs="Times New Roman"/>
          <w:color w:val="D4D4D4"/>
          <w:sz w:val="21"/>
          <w:szCs w:val="21"/>
        </w:rPr>
        <w:t>);</w:t>
      </w:r>
    </w:p>
    <w:p w14:paraId="1589557B" w14:textId="77777777" w:rsidR="00E65791" w:rsidRDefault="00E65791" w:rsidP="00E65791">
      <w:pPr>
        <w:pStyle w:val="NoSpacing"/>
      </w:pPr>
      <w:r>
        <w:rPr>
          <w:noProof/>
        </w:rPr>
        <w:drawing>
          <wp:inline distT="0" distB="0" distL="0" distR="0" wp14:anchorId="0F4C55BB" wp14:editId="7E8195D6">
            <wp:extent cx="1899139" cy="598828"/>
            <wp:effectExtent l="0" t="0" r="635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908346" cy="601731"/>
                    </a:xfrm>
                    <a:prstGeom prst="rect">
                      <a:avLst/>
                    </a:prstGeom>
                  </pic:spPr>
                </pic:pic>
              </a:graphicData>
            </a:graphic>
          </wp:inline>
        </w:drawing>
      </w:r>
    </w:p>
    <w:p w14:paraId="50A10D59" w14:textId="77777777" w:rsidR="00E65791" w:rsidRDefault="00E65791" w:rsidP="00E65791">
      <w:pPr>
        <w:pStyle w:val="NoSpacing"/>
      </w:pPr>
    </w:p>
    <w:p w14:paraId="4D89FBFA" w14:textId="77777777" w:rsidR="00E65791" w:rsidRDefault="00E65791" w:rsidP="00E65791">
      <w:pPr>
        <w:pStyle w:val="NoSpacing"/>
      </w:pPr>
      <w:r>
        <w:br/>
        <w:t xml:space="preserve">“Similarly, we can add a new method here.  </w:t>
      </w:r>
      <w:proofErr w:type="spellStart"/>
      <w:r w:rsidRPr="0099647B">
        <w:rPr>
          <w:highlight w:val="red"/>
        </w:rPr>
        <w:t>Circle.draw</w:t>
      </w:r>
      <w:proofErr w:type="spellEnd"/>
      <w:r>
        <w:t xml:space="preserve">. </w:t>
      </w:r>
      <w:r w:rsidRPr="0099647B">
        <w:rPr>
          <w:highlight w:val="magenta"/>
        </w:rPr>
        <w:t>Set</w:t>
      </w:r>
      <w:r>
        <w:t xml:space="preserve"> it to new function. </w:t>
      </w:r>
      <w:proofErr w:type="spellStart"/>
      <w:proofErr w:type="gramStart"/>
      <w:r>
        <w:rPr>
          <w:i/>
          <w:iCs/>
        </w:rPr>
        <w:t>circle.draw</w:t>
      </w:r>
      <w:proofErr w:type="spellEnd"/>
      <w:proofErr w:type="gramEnd"/>
      <w:r>
        <w:rPr>
          <w:i/>
          <w:iCs/>
        </w:rPr>
        <w:t xml:space="preserve"> = function() {} .</w:t>
      </w:r>
      <w:r>
        <w:t xml:space="preserve">  And now, when we log this on the console, we can see our circle object has three members. Two properties, color and radius. And one method.”</w:t>
      </w:r>
    </w:p>
    <w:p w14:paraId="41948E32" w14:textId="77777777" w:rsidR="00E65791" w:rsidRPr="0099647B" w:rsidRDefault="00E65791" w:rsidP="00E65791">
      <w:pPr>
        <w:shd w:val="clear" w:color="auto" w:fill="1E1E1E"/>
        <w:spacing w:after="0" w:line="285" w:lineRule="atLeast"/>
        <w:rPr>
          <w:rFonts w:ascii="Consolas" w:eastAsia="Times New Roman" w:hAnsi="Consolas" w:cs="Times New Roman"/>
          <w:color w:val="D4D4D4"/>
          <w:sz w:val="21"/>
          <w:szCs w:val="21"/>
        </w:rPr>
      </w:pPr>
      <w:r w:rsidRPr="0099647B">
        <w:rPr>
          <w:rFonts w:ascii="Consolas" w:eastAsia="Times New Roman" w:hAnsi="Consolas" w:cs="Times New Roman"/>
          <w:color w:val="569CD6"/>
          <w:sz w:val="21"/>
          <w:szCs w:val="21"/>
        </w:rPr>
        <w:t>const</w:t>
      </w:r>
      <w:r w:rsidRPr="0099647B">
        <w:rPr>
          <w:rFonts w:ascii="Consolas" w:eastAsia="Times New Roman" w:hAnsi="Consolas" w:cs="Times New Roman"/>
          <w:color w:val="D4D4D4"/>
          <w:sz w:val="21"/>
          <w:szCs w:val="21"/>
        </w:rPr>
        <w:t xml:space="preserve"> </w:t>
      </w:r>
      <w:r w:rsidRPr="0099647B">
        <w:rPr>
          <w:rFonts w:ascii="Consolas" w:eastAsia="Times New Roman" w:hAnsi="Consolas" w:cs="Times New Roman"/>
          <w:color w:val="4FC1FF"/>
          <w:sz w:val="21"/>
          <w:szCs w:val="21"/>
        </w:rPr>
        <w:t>circle</w:t>
      </w:r>
      <w:r w:rsidRPr="0099647B">
        <w:rPr>
          <w:rFonts w:ascii="Consolas" w:eastAsia="Times New Roman" w:hAnsi="Consolas" w:cs="Times New Roman"/>
          <w:color w:val="D4D4D4"/>
          <w:sz w:val="21"/>
          <w:szCs w:val="21"/>
        </w:rPr>
        <w:t xml:space="preserve"> = {</w:t>
      </w:r>
    </w:p>
    <w:p w14:paraId="7B1FEEF9" w14:textId="77777777" w:rsidR="00E65791" w:rsidRPr="0099647B" w:rsidRDefault="00E65791" w:rsidP="00E65791">
      <w:pPr>
        <w:shd w:val="clear" w:color="auto" w:fill="1E1E1E"/>
        <w:spacing w:after="0" w:line="285" w:lineRule="atLeast"/>
        <w:rPr>
          <w:rFonts w:ascii="Consolas" w:eastAsia="Times New Roman" w:hAnsi="Consolas" w:cs="Times New Roman"/>
          <w:color w:val="D4D4D4"/>
          <w:sz w:val="21"/>
          <w:szCs w:val="21"/>
        </w:rPr>
      </w:pPr>
      <w:r w:rsidRPr="0099647B">
        <w:rPr>
          <w:rFonts w:ascii="Consolas" w:eastAsia="Times New Roman" w:hAnsi="Consolas" w:cs="Times New Roman"/>
          <w:color w:val="D4D4D4"/>
          <w:sz w:val="21"/>
          <w:szCs w:val="21"/>
        </w:rPr>
        <w:t xml:space="preserve">    </w:t>
      </w:r>
      <w:r w:rsidRPr="0099647B">
        <w:rPr>
          <w:rFonts w:ascii="Consolas" w:eastAsia="Times New Roman" w:hAnsi="Consolas" w:cs="Times New Roman"/>
          <w:color w:val="9CDCFE"/>
          <w:sz w:val="21"/>
          <w:szCs w:val="21"/>
        </w:rPr>
        <w:t>radius:</w:t>
      </w:r>
      <w:r w:rsidRPr="0099647B">
        <w:rPr>
          <w:rFonts w:ascii="Consolas" w:eastAsia="Times New Roman" w:hAnsi="Consolas" w:cs="Times New Roman"/>
          <w:color w:val="D4D4D4"/>
          <w:sz w:val="21"/>
          <w:szCs w:val="21"/>
        </w:rPr>
        <w:t xml:space="preserve"> </w:t>
      </w:r>
      <w:r w:rsidRPr="0099647B">
        <w:rPr>
          <w:rFonts w:ascii="Consolas" w:eastAsia="Times New Roman" w:hAnsi="Consolas" w:cs="Times New Roman"/>
          <w:color w:val="B5CEA8"/>
          <w:sz w:val="21"/>
          <w:szCs w:val="21"/>
        </w:rPr>
        <w:t>1</w:t>
      </w:r>
    </w:p>
    <w:p w14:paraId="131FCC5B" w14:textId="77777777" w:rsidR="00E65791" w:rsidRPr="0099647B" w:rsidRDefault="00E65791" w:rsidP="00E65791">
      <w:pPr>
        <w:shd w:val="clear" w:color="auto" w:fill="1E1E1E"/>
        <w:spacing w:after="0" w:line="285" w:lineRule="atLeast"/>
        <w:rPr>
          <w:rFonts w:ascii="Consolas" w:eastAsia="Times New Roman" w:hAnsi="Consolas" w:cs="Times New Roman"/>
          <w:color w:val="D4D4D4"/>
          <w:sz w:val="21"/>
          <w:szCs w:val="21"/>
        </w:rPr>
      </w:pPr>
      <w:r w:rsidRPr="0099647B">
        <w:rPr>
          <w:rFonts w:ascii="Consolas" w:eastAsia="Times New Roman" w:hAnsi="Consolas" w:cs="Times New Roman"/>
          <w:color w:val="D4D4D4"/>
          <w:sz w:val="21"/>
          <w:szCs w:val="21"/>
        </w:rPr>
        <w:t>};</w:t>
      </w:r>
    </w:p>
    <w:p w14:paraId="45EF8950" w14:textId="77777777" w:rsidR="00E65791" w:rsidRPr="0099647B" w:rsidRDefault="00E65791" w:rsidP="00E65791">
      <w:pPr>
        <w:shd w:val="clear" w:color="auto" w:fill="1E1E1E"/>
        <w:spacing w:after="0" w:line="285" w:lineRule="atLeast"/>
        <w:rPr>
          <w:rFonts w:ascii="Consolas" w:eastAsia="Times New Roman" w:hAnsi="Consolas" w:cs="Times New Roman"/>
          <w:color w:val="D4D4D4"/>
          <w:sz w:val="21"/>
          <w:szCs w:val="21"/>
        </w:rPr>
      </w:pPr>
    </w:p>
    <w:p w14:paraId="11739C21" w14:textId="77777777" w:rsidR="00E65791" w:rsidRPr="0099647B"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99647B">
        <w:rPr>
          <w:rFonts w:ascii="Consolas" w:eastAsia="Times New Roman" w:hAnsi="Consolas" w:cs="Times New Roman"/>
          <w:color w:val="4FC1FF"/>
          <w:sz w:val="21"/>
          <w:szCs w:val="21"/>
        </w:rPr>
        <w:t>circle</w:t>
      </w:r>
      <w:r w:rsidRPr="0099647B">
        <w:rPr>
          <w:rFonts w:ascii="Consolas" w:eastAsia="Times New Roman" w:hAnsi="Consolas" w:cs="Times New Roman"/>
          <w:color w:val="D4D4D4"/>
          <w:sz w:val="21"/>
          <w:szCs w:val="21"/>
        </w:rPr>
        <w:t>.</w:t>
      </w:r>
      <w:r w:rsidRPr="0099647B">
        <w:rPr>
          <w:rFonts w:ascii="Consolas" w:eastAsia="Times New Roman" w:hAnsi="Consolas" w:cs="Times New Roman"/>
          <w:color w:val="9CDCFE"/>
          <w:sz w:val="21"/>
          <w:szCs w:val="21"/>
        </w:rPr>
        <w:t>color</w:t>
      </w:r>
      <w:proofErr w:type="spellEnd"/>
      <w:proofErr w:type="gramEnd"/>
      <w:r w:rsidRPr="0099647B">
        <w:rPr>
          <w:rFonts w:ascii="Consolas" w:eastAsia="Times New Roman" w:hAnsi="Consolas" w:cs="Times New Roman"/>
          <w:color w:val="D4D4D4"/>
          <w:sz w:val="21"/>
          <w:szCs w:val="21"/>
        </w:rPr>
        <w:t xml:space="preserve"> = </w:t>
      </w:r>
      <w:r w:rsidRPr="0099647B">
        <w:rPr>
          <w:rFonts w:ascii="Consolas" w:eastAsia="Times New Roman" w:hAnsi="Consolas" w:cs="Times New Roman"/>
          <w:color w:val="CE9178"/>
          <w:sz w:val="21"/>
          <w:szCs w:val="21"/>
        </w:rPr>
        <w:t>'yellow'</w:t>
      </w:r>
      <w:r w:rsidRPr="0099647B">
        <w:rPr>
          <w:rFonts w:ascii="Consolas" w:eastAsia="Times New Roman" w:hAnsi="Consolas" w:cs="Times New Roman"/>
          <w:color w:val="D4D4D4"/>
          <w:sz w:val="21"/>
          <w:szCs w:val="21"/>
        </w:rPr>
        <w:t>;</w:t>
      </w:r>
    </w:p>
    <w:p w14:paraId="1B395E34" w14:textId="77777777" w:rsidR="00E65791" w:rsidRPr="0099647B"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99647B">
        <w:rPr>
          <w:rFonts w:ascii="Consolas" w:eastAsia="Times New Roman" w:hAnsi="Consolas" w:cs="Times New Roman"/>
          <w:color w:val="4FC1FF"/>
          <w:sz w:val="21"/>
          <w:szCs w:val="21"/>
          <w:highlight w:val="red"/>
        </w:rPr>
        <w:t>circle</w:t>
      </w:r>
      <w:r w:rsidRPr="0099647B">
        <w:rPr>
          <w:rFonts w:ascii="Consolas" w:eastAsia="Times New Roman" w:hAnsi="Consolas" w:cs="Times New Roman"/>
          <w:color w:val="D4D4D4"/>
          <w:sz w:val="21"/>
          <w:szCs w:val="21"/>
          <w:highlight w:val="red"/>
        </w:rPr>
        <w:t>.</w:t>
      </w:r>
      <w:r w:rsidRPr="0099647B">
        <w:rPr>
          <w:rFonts w:ascii="Consolas" w:eastAsia="Times New Roman" w:hAnsi="Consolas" w:cs="Times New Roman"/>
          <w:color w:val="DCDCAA"/>
          <w:sz w:val="21"/>
          <w:szCs w:val="21"/>
          <w:highlight w:val="red"/>
        </w:rPr>
        <w:t>draw</w:t>
      </w:r>
      <w:proofErr w:type="spellEnd"/>
      <w:proofErr w:type="gramEnd"/>
      <w:r w:rsidRPr="0099647B">
        <w:rPr>
          <w:rFonts w:ascii="Consolas" w:eastAsia="Times New Roman" w:hAnsi="Consolas" w:cs="Times New Roman"/>
          <w:color w:val="D4D4D4"/>
          <w:sz w:val="21"/>
          <w:szCs w:val="21"/>
        </w:rPr>
        <w:t xml:space="preserve"> </w:t>
      </w:r>
      <w:r w:rsidRPr="0099647B">
        <w:rPr>
          <w:rFonts w:ascii="Consolas" w:eastAsia="Times New Roman" w:hAnsi="Consolas" w:cs="Times New Roman"/>
          <w:color w:val="D4D4D4"/>
          <w:sz w:val="21"/>
          <w:szCs w:val="21"/>
          <w:highlight w:val="magenta"/>
        </w:rPr>
        <w:t>=</w:t>
      </w:r>
      <w:r w:rsidRPr="0099647B">
        <w:rPr>
          <w:rFonts w:ascii="Consolas" w:eastAsia="Times New Roman" w:hAnsi="Consolas" w:cs="Times New Roman"/>
          <w:color w:val="D4D4D4"/>
          <w:sz w:val="21"/>
          <w:szCs w:val="21"/>
        </w:rPr>
        <w:t xml:space="preserve"> </w:t>
      </w:r>
      <w:r w:rsidRPr="0099647B">
        <w:rPr>
          <w:rFonts w:ascii="Consolas" w:eastAsia="Times New Roman" w:hAnsi="Consolas" w:cs="Times New Roman"/>
          <w:color w:val="569CD6"/>
          <w:sz w:val="21"/>
          <w:szCs w:val="21"/>
        </w:rPr>
        <w:t>function</w:t>
      </w:r>
      <w:r w:rsidRPr="0099647B">
        <w:rPr>
          <w:rFonts w:ascii="Consolas" w:eastAsia="Times New Roman" w:hAnsi="Consolas" w:cs="Times New Roman"/>
          <w:color w:val="D4D4D4"/>
          <w:sz w:val="21"/>
          <w:szCs w:val="21"/>
        </w:rPr>
        <w:t>() {}</w:t>
      </w:r>
    </w:p>
    <w:p w14:paraId="02DFBDEC" w14:textId="77777777" w:rsidR="00E65791" w:rsidRPr="0099647B" w:rsidRDefault="00E65791" w:rsidP="00E65791">
      <w:pPr>
        <w:shd w:val="clear" w:color="auto" w:fill="1E1E1E"/>
        <w:spacing w:after="0" w:line="285" w:lineRule="atLeast"/>
        <w:rPr>
          <w:rFonts w:ascii="Consolas" w:eastAsia="Times New Roman" w:hAnsi="Consolas" w:cs="Times New Roman"/>
          <w:color w:val="D4D4D4"/>
          <w:sz w:val="21"/>
          <w:szCs w:val="21"/>
        </w:rPr>
      </w:pPr>
    </w:p>
    <w:p w14:paraId="5C85AFB8" w14:textId="77777777" w:rsidR="00E65791" w:rsidRPr="0099647B" w:rsidRDefault="00E65791" w:rsidP="00E65791">
      <w:pPr>
        <w:shd w:val="clear" w:color="auto" w:fill="1E1E1E"/>
        <w:spacing w:after="0" w:line="285" w:lineRule="atLeast"/>
        <w:rPr>
          <w:rFonts w:ascii="Consolas" w:eastAsia="Times New Roman" w:hAnsi="Consolas" w:cs="Times New Roman"/>
          <w:color w:val="D4D4D4"/>
          <w:sz w:val="21"/>
          <w:szCs w:val="21"/>
        </w:rPr>
      </w:pPr>
      <w:r w:rsidRPr="0099647B">
        <w:rPr>
          <w:rFonts w:ascii="Consolas" w:eastAsia="Times New Roman" w:hAnsi="Consolas" w:cs="Times New Roman"/>
          <w:color w:val="9CDCFE"/>
          <w:sz w:val="21"/>
          <w:szCs w:val="21"/>
        </w:rPr>
        <w:t>console</w:t>
      </w:r>
      <w:r w:rsidRPr="0099647B">
        <w:rPr>
          <w:rFonts w:ascii="Consolas" w:eastAsia="Times New Roman" w:hAnsi="Consolas" w:cs="Times New Roman"/>
          <w:color w:val="D4D4D4"/>
          <w:sz w:val="21"/>
          <w:szCs w:val="21"/>
        </w:rPr>
        <w:t>.</w:t>
      </w:r>
      <w:r w:rsidRPr="0099647B">
        <w:rPr>
          <w:rFonts w:ascii="Consolas" w:eastAsia="Times New Roman" w:hAnsi="Consolas" w:cs="Times New Roman"/>
          <w:color w:val="DCDCAA"/>
          <w:sz w:val="21"/>
          <w:szCs w:val="21"/>
        </w:rPr>
        <w:t>log</w:t>
      </w:r>
      <w:r w:rsidRPr="0099647B">
        <w:rPr>
          <w:rFonts w:ascii="Consolas" w:eastAsia="Times New Roman" w:hAnsi="Consolas" w:cs="Times New Roman"/>
          <w:color w:val="D4D4D4"/>
          <w:sz w:val="21"/>
          <w:szCs w:val="21"/>
        </w:rPr>
        <w:t>(</w:t>
      </w:r>
      <w:r w:rsidRPr="0099647B">
        <w:rPr>
          <w:rFonts w:ascii="Consolas" w:eastAsia="Times New Roman" w:hAnsi="Consolas" w:cs="Times New Roman"/>
          <w:color w:val="4FC1FF"/>
          <w:sz w:val="21"/>
          <w:szCs w:val="21"/>
        </w:rPr>
        <w:t>circle</w:t>
      </w:r>
      <w:r w:rsidRPr="0099647B">
        <w:rPr>
          <w:rFonts w:ascii="Consolas" w:eastAsia="Times New Roman" w:hAnsi="Consolas" w:cs="Times New Roman"/>
          <w:color w:val="D4D4D4"/>
          <w:sz w:val="21"/>
          <w:szCs w:val="21"/>
        </w:rPr>
        <w:t>);</w:t>
      </w:r>
    </w:p>
    <w:p w14:paraId="0FB30D66" w14:textId="77777777" w:rsidR="00E65791" w:rsidRPr="0099647B" w:rsidRDefault="00E65791" w:rsidP="00E65791">
      <w:pPr>
        <w:shd w:val="clear" w:color="auto" w:fill="1E1E1E"/>
        <w:spacing w:after="0" w:line="285" w:lineRule="atLeast"/>
        <w:rPr>
          <w:rFonts w:ascii="Consolas" w:eastAsia="Times New Roman" w:hAnsi="Consolas" w:cs="Times New Roman"/>
          <w:color w:val="D4D4D4"/>
          <w:sz w:val="21"/>
          <w:szCs w:val="21"/>
        </w:rPr>
      </w:pPr>
    </w:p>
    <w:p w14:paraId="6315CD95" w14:textId="77777777" w:rsidR="00E65791" w:rsidRDefault="00E65791" w:rsidP="00E65791">
      <w:pPr>
        <w:pStyle w:val="NoSpacing"/>
      </w:pPr>
      <w:r>
        <w:rPr>
          <w:noProof/>
        </w:rPr>
        <w:drawing>
          <wp:inline distT="0" distB="0" distL="0" distR="0" wp14:anchorId="4C5E27B4" wp14:editId="5326130F">
            <wp:extent cx="2691619" cy="82700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704902" cy="831086"/>
                    </a:xfrm>
                    <a:prstGeom prst="rect">
                      <a:avLst/>
                    </a:prstGeom>
                  </pic:spPr>
                </pic:pic>
              </a:graphicData>
            </a:graphic>
          </wp:inline>
        </w:drawing>
      </w:r>
    </w:p>
    <w:p w14:paraId="567CAA90" w14:textId="77777777" w:rsidR="00E65791" w:rsidRDefault="00E65791" w:rsidP="00E65791">
      <w:pPr>
        <w:pStyle w:val="NoSpacing"/>
      </w:pPr>
    </w:p>
    <w:p w14:paraId="07A84390" w14:textId="77777777" w:rsidR="00E65791" w:rsidRDefault="00E65791" w:rsidP="00E65791">
      <w:pPr>
        <w:pStyle w:val="NoSpacing"/>
      </w:pPr>
    </w:p>
    <w:p w14:paraId="5D349858" w14:textId="77777777" w:rsidR="00E65791" w:rsidRDefault="00E65791" w:rsidP="00E65791">
      <w:pPr>
        <w:pStyle w:val="NoSpacing"/>
      </w:pPr>
      <w:r>
        <w:t xml:space="preserve">“We can also delete existing properties or methods. So before logging the circle, we can use the delete operator to delete a member from a circle object. That member can be a property or a method. So, delete </w:t>
      </w:r>
      <w:proofErr w:type="spellStart"/>
      <w:proofErr w:type="gramStart"/>
      <w:r w:rsidRPr="00EE363C">
        <w:rPr>
          <w:i/>
          <w:iCs/>
          <w:highlight w:val="red"/>
        </w:rPr>
        <w:t>circle.color</w:t>
      </w:r>
      <w:proofErr w:type="spellEnd"/>
      <w:proofErr w:type="gramEnd"/>
      <w:r>
        <w:t xml:space="preserve">.  We can also delete the draw method.  So, </w:t>
      </w:r>
      <w:r w:rsidRPr="007C2511">
        <w:rPr>
          <w:i/>
          <w:iCs/>
        </w:rPr>
        <w:t xml:space="preserve">delete </w:t>
      </w:r>
      <w:proofErr w:type="spellStart"/>
      <w:proofErr w:type="gramStart"/>
      <w:r w:rsidRPr="00EE363C">
        <w:rPr>
          <w:i/>
          <w:iCs/>
          <w:highlight w:val="magenta"/>
        </w:rPr>
        <w:t>circle.draw</w:t>
      </w:r>
      <w:proofErr w:type="spellEnd"/>
      <w:proofErr w:type="gramEnd"/>
      <w:r>
        <w:t>.  Now our circle object has only the radius property that we had at the time of creating this object.”</w:t>
      </w:r>
    </w:p>
    <w:p w14:paraId="45C5482D" w14:textId="77777777" w:rsidR="00E65791" w:rsidRPr="008C07A6" w:rsidRDefault="00E65791" w:rsidP="00E65791">
      <w:pPr>
        <w:shd w:val="clear" w:color="auto" w:fill="1E1E1E"/>
        <w:spacing w:after="0" w:line="285" w:lineRule="atLeast"/>
        <w:rPr>
          <w:rFonts w:ascii="Consolas" w:eastAsia="Times New Roman" w:hAnsi="Consolas" w:cs="Times New Roman"/>
          <w:color w:val="D4D4D4"/>
          <w:sz w:val="21"/>
          <w:szCs w:val="21"/>
        </w:rPr>
      </w:pPr>
      <w:r w:rsidRPr="008C07A6">
        <w:rPr>
          <w:rFonts w:ascii="Consolas" w:eastAsia="Times New Roman" w:hAnsi="Consolas" w:cs="Times New Roman"/>
          <w:color w:val="569CD6"/>
          <w:sz w:val="21"/>
          <w:szCs w:val="21"/>
        </w:rPr>
        <w:t>const</w:t>
      </w:r>
      <w:r w:rsidRPr="008C07A6">
        <w:rPr>
          <w:rFonts w:ascii="Consolas" w:eastAsia="Times New Roman" w:hAnsi="Consolas" w:cs="Times New Roman"/>
          <w:color w:val="D4D4D4"/>
          <w:sz w:val="21"/>
          <w:szCs w:val="21"/>
        </w:rPr>
        <w:t xml:space="preserve"> </w:t>
      </w:r>
      <w:r w:rsidRPr="008C07A6">
        <w:rPr>
          <w:rFonts w:ascii="Consolas" w:eastAsia="Times New Roman" w:hAnsi="Consolas" w:cs="Times New Roman"/>
          <w:color w:val="4FC1FF"/>
          <w:sz w:val="21"/>
          <w:szCs w:val="21"/>
        </w:rPr>
        <w:t>circle</w:t>
      </w:r>
      <w:r w:rsidRPr="008C07A6">
        <w:rPr>
          <w:rFonts w:ascii="Consolas" w:eastAsia="Times New Roman" w:hAnsi="Consolas" w:cs="Times New Roman"/>
          <w:color w:val="D4D4D4"/>
          <w:sz w:val="21"/>
          <w:szCs w:val="21"/>
        </w:rPr>
        <w:t xml:space="preserve"> = {</w:t>
      </w:r>
    </w:p>
    <w:p w14:paraId="3C6EC8E1" w14:textId="77777777" w:rsidR="00E65791" w:rsidRPr="008C07A6" w:rsidRDefault="00E65791" w:rsidP="00E65791">
      <w:pPr>
        <w:shd w:val="clear" w:color="auto" w:fill="1E1E1E"/>
        <w:spacing w:after="0" w:line="285" w:lineRule="atLeast"/>
        <w:rPr>
          <w:rFonts w:ascii="Consolas" w:eastAsia="Times New Roman" w:hAnsi="Consolas" w:cs="Times New Roman"/>
          <w:color w:val="D4D4D4"/>
          <w:sz w:val="21"/>
          <w:szCs w:val="21"/>
        </w:rPr>
      </w:pPr>
      <w:r w:rsidRPr="008C07A6">
        <w:rPr>
          <w:rFonts w:ascii="Consolas" w:eastAsia="Times New Roman" w:hAnsi="Consolas" w:cs="Times New Roman"/>
          <w:color w:val="D4D4D4"/>
          <w:sz w:val="21"/>
          <w:szCs w:val="21"/>
        </w:rPr>
        <w:t xml:space="preserve">    </w:t>
      </w:r>
      <w:r w:rsidRPr="008C07A6">
        <w:rPr>
          <w:rFonts w:ascii="Consolas" w:eastAsia="Times New Roman" w:hAnsi="Consolas" w:cs="Times New Roman"/>
          <w:color w:val="9CDCFE"/>
          <w:sz w:val="21"/>
          <w:szCs w:val="21"/>
        </w:rPr>
        <w:t>radius:</w:t>
      </w:r>
      <w:r w:rsidRPr="008C07A6">
        <w:rPr>
          <w:rFonts w:ascii="Consolas" w:eastAsia="Times New Roman" w:hAnsi="Consolas" w:cs="Times New Roman"/>
          <w:color w:val="D4D4D4"/>
          <w:sz w:val="21"/>
          <w:szCs w:val="21"/>
        </w:rPr>
        <w:t xml:space="preserve"> </w:t>
      </w:r>
      <w:r w:rsidRPr="008C07A6">
        <w:rPr>
          <w:rFonts w:ascii="Consolas" w:eastAsia="Times New Roman" w:hAnsi="Consolas" w:cs="Times New Roman"/>
          <w:color w:val="B5CEA8"/>
          <w:sz w:val="21"/>
          <w:szCs w:val="21"/>
        </w:rPr>
        <w:t>1</w:t>
      </w:r>
    </w:p>
    <w:p w14:paraId="011D341D" w14:textId="77777777" w:rsidR="00E65791" w:rsidRPr="008C07A6" w:rsidRDefault="00E65791" w:rsidP="00E65791">
      <w:pPr>
        <w:shd w:val="clear" w:color="auto" w:fill="1E1E1E"/>
        <w:spacing w:after="0" w:line="285" w:lineRule="atLeast"/>
        <w:rPr>
          <w:rFonts w:ascii="Consolas" w:eastAsia="Times New Roman" w:hAnsi="Consolas" w:cs="Times New Roman"/>
          <w:color w:val="D4D4D4"/>
          <w:sz w:val="21"/>
          <w:szCs w:val="21"/>
        </w:rPr>
      </w:pPr>
      <w:r w:rsidRPr="008C07A6">
        <w:rPr>
          <w:rFonts w:ascii="Consolas" w:eastAsia="Times New Roman" w:hAnsi="Consolas" w:cs="Times New Roman"/>
          <w:color w:val="D4D4D4"/>
          <w:sz w:val="21"/>
          <w:szCs w:val="21"/>
        </w:rPr>
        <w:t>};</w:t>
      </w:r>
    </w:p>
    <w:p w14:paraId="5864DDE1" w14:textId="77777777" w:rsidR="00E65791" w:rsidRPr="008C07A6" w:rsidRDefault="00E65791" w:rsidP="00E65791">
      <w:pPr>
        <w:shd w:val="clear" w:color="auto" w:fill="1E1E1E"/>
        <w:spacing w:after="0" w:line="285" w:lineRule="atLeast"/>
        <w:rPr>
          <w:rFonts w:ascii="Consolas" w:eastAsia="Times New Roman" w:hAnsi="Consolas" w:cs="Times New Roman"/>
          <w:color w:val="D4D4D4"/>
          <w:sz w:val="21"/>
          <w:szCs w:val="21"/>
        </w:rPr>
      </w:pPr>
    </w:p>
    <w:p w14:paraId="30A0D410" w14:textId="77777777" w:rsidR="00E65791" w:rsidRPr="008C07A6"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8C07A6">
        <w:rPr>
          <w:rFonts w:ascii="Consolas" w:eastAsia="Times New Roman" w:hAnsi="Consolas" w:cs="Times New Roman"/>
          <w:color w:val="4FC1FF"/>
          <w:sz w:val="21"/>
          <w:szCs w:val="21"/>
        </w:rPr>
        <w:t>circle</w:t>
      </w:r>
      <w:r w:rsidRPr="008C07A6">
        <w:rPr>
          <w:rFonts w:ascii="Consolas" w:eastAsia="Times New Roman" w:hAnsi="Consolas" w:cs="Times New Roman"/>
          <w:color w:val="D4D4D4"/>
          <w:sz w:val="21"/>
          <w:szCs w:val="21"/>
        </w:rPr>
        <w:t>.</w:t>
      </w:r>
      <w:r w:rsidRPr="008C07A6">
        <w:rPr>
          <w:rFonts w:ascii="Consolas" w:eastAsia="Times New Roman" w:hAnsi="Consolas" w:cs="Times New Roman"/>
          <w:color w:val="9CDCFE"/>
          <w:sz w:val="21"/>
          <w:szCs w:val="21"/>
        </w:rPr>
        <w:t>color</w:t>
      </w:r>
      <w:proofErr w:type="spellEnd"/>
      <w:proofErr w:type="gramEnd"/>
      <w:r w:rsidRPr="008C07A6">
        <w:rPr>
          <w:rFonts w:ascii="Consolas" w:eastAsia="Times New Roman" w:hAnsi="Consolas" w:cs="Times New Roman"/>
          <w:color w:val="D4D4D4"/>
          <w:sz w:val="21"/>
          <w:szCs w:val="21"/>
        </w:rPr>
        <w:t xml:space="preserve"> = </w:t>
      </w:r>
      <w:r w:rsidRPr="008C07A6">
        <w:rPr>
          <w:rFonts w:ascii="Consolas" w:eastAsia="Times New Roman" w:hAnsi="Consolas" w:cs="Times New Roman"/>
          <w:color w:val="CE9178"/>
          <w:sz w:val="21"/>
          <w:szCs w:val="21"/>
        </w:rPr>
        <w:t>'yellow'</w:t>
      </w:r>
      <w:r w:rsidRPr="008C07A6">
        <w:rPr>
          <w:rFonts w:ascii="Consolas" w:eastAsia="Times New Roman" w:hAnsi="Consolas" w:cs="Times New Roman"/>
          <w:color w:val="D4D4D4"/>
          <w:sz w:val="21"/>
          <w:szCs w:val="21"/>
        </w:rPr>
        <w:t>;</w:t>
      </w:r>
    </w:p>
    <w:p w14:paraId="24F42828" w14:textId="77777777" w:rsidR="00E65791" w:rsidRPr="008C07A6"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8C07A6">
        <w:rPr>
          <w:rFonts w:ascii="Consolas" w:eastAsia="Times New Roman" w:hAnsi="Consolas" w:cs="Times New Roman"/>
          <w:color w:val="4FC1FF"/>
          <w:sz w:val="21"/>
          <w:szCs w:val="21"/>
        </w:rPr>
        <w:t>circle</w:t>
      </w:r>
      <w:r w:rsidRPr="008C07A6">
        <w:rPr>
          <w:rFonts w:ascii="Consolas" w:eastAsia="Times New Roman" w:hAnsi="Consolas" w:cs="Times New Roman"/>
          <w:color w:val="D4D4D4"/>
          <w:sz w:val="21"/>
          <w:szCs w:val="21"/>
        </w:rPr>
        <w:t>.</w:t>
      </w:r>
      <w:r w:rsidRPr="008C07A6">
        <w:rPr>
          <w:rFonts w:ascii="Consolas" w:eastAsia="Times New Roman" w:hAnsi="Consolas" w:cs="Times New Roman"/>
          <w:color w:val="DCDCAA"/>
          <w:sz w:val="21"/>
          <w:szCs w:val="21"/>
        </w:rPr>
        <w:t>draw</w:t>
      </w:r>
      <w:proofErr w:type="spellEnd"/>
      <w:proofErr w:type="gramEnd"/>
      <w:r w:rsidRPr="008C07A6">
        <w:rPr>
          <w:rFonts w:ascii="Consolas" w:eastAsia="Times New Roman" w:hAnsi="Consolas" w:cs="Times New Roman"/>
          <w:color w:val="D4D4D4"/>
          <w:sz w:val="21"/>
          <w:szCs w:val="21"/>
        </w:rPr>
        <w:t xml:space="preserve"> = </w:t>
      </w:r>
      <w:r w:rsidRPr="008C07A6">
        <w:rPr>
          <w:rFonts w:ascii="Consolas" w:eastAsia="Times New Roman" w:hAnsi="Consolas" w:cs="Times New Roman"/>
          <w:color w:val="569CD6"/>
          <w:sz w:val="21"/>
          <w:szCs w:val="21"/>
        </w:rPr>
        <w:t>function</w:t>
      </w:r>
      <w:r w:rsidRPr="008C07A6">
        <w:rPr>
          <w:rFonts w:ascii="Consolas" w:eastAsia="Times New Roman" w:hAnsi="Consolas" w:cs="Times New Roman"/>
          <w:color w:val="D4D4D4"/>
          <w:sz w:val="21"/>
          <w:szCs w:val="21"/>
        </w:rPr>
        <w:t>() {}</w:t>
      </w:r>
    </w:p>
    <w:p w14:paraId="45B53ECD" w14:textId="77777777" w:rsidR="00E65791" w:rsidRPr="008C07A6" w:rsidRDefault="00E65791" w:rsidP="00E65791">
      <w:pPr>
        <w:shd w:val="clear" w:color="auto" w:fill="1E1E1E"/>
        <w:spacing w:after="0" w:line="285" w:lineRule="atLeast"/>
        <w:rPr>
          <w:rFonts w:ascii="Consolas" w:eastAsia="Times New Roman" w:hAnsi="Consolas" w:cs="Times New Roman"/>
          <w:color w:val="D4D4D4"/>
          <w:sz w:val="21"/>
          <w:szCs w:val="21"/>
        </w:rPr>
      </w:pPr>
    </w:p>
    <w:p w14:paraId="5537281F" w14:textId="77777777" w:rsidR="00E65791" w:rsidRPr="008C07A6" w:rsidRDefault="00E65791" w:rsidP="00E65791">
      <w:pPr>
        <w:shd w:val="clear" w:color="auto" w:fill="1E1E1E"/>
        <w:spacing w:after="0" w:line="285" w:lineRule="atLeast"/>
        <w:rPr>
          <w:rFonts w:ascii="Consolas" w:eastAsia="Times New Roman" w:hAnsi="Consolas" w:cs="Times New Roman"/>
          <w:color w:val="D4D4D4"/>
          <w:sz w:val="21"/>
          <w:szCs w:val="21"/>
        </w:rPr>
      </w:pPr>
      <w:r w:rsidRPr="008C07A6">
        <w:rPr>
          <w:rFonts w:ascii="Consolas" w:eastAsia="Times New Roman" w:hAnsi="Consolas" w:cs="Times New Roman"/>
          <w:color w:val="569CD6"/>
          <w:sz w:val="21"/>
          <w:szCs w:val="21"/>
        </w:rPr>
        <w:t>delete</w:t>
      </w:r>
      <w:r w:rsidRPr="008C07A6">
        <w:rPr>
          <w:rFonts w:ascii="Consolas" w:eastAsia="Times New Roman" w:hAnsi="Consolas" w:cs="Times New Roman"/>
          <w:color w:val="D4D4D4"/>
          <w:sz w:val="21"/>
          <w:szCs w:val="21"/>
        </w:rPr>
        <w:t xml:space="preserve"> </w:t>
      </w:r>
      <w:proofErr w:type="spellStart"/>
      <w:proofErr w:type="gramStart"/>
      <w:r w:rsidRPr="00EE363C">
        <w:rPr>
          <w:rFonts w:ascii="Consolas" w:eastAsia="Times New Roman" w:hAnsi="Consolas" w:cs="Times New Roman"/>
          <w:color w:val="4FC1FF"/>
          <w:sz w:val="21"/>
          <w:szCs w:val="21"/>
          <w:highlight w:val="red"/>
        </w:rPr>
        <w:t>circle</w:t>
      </w:r>
      <w:r w:rsidRPr="00EE363C">
        <w:rPr>
          <w:rFonts w:ascii="Consolas" w:eastAsia="Times New Roman" w:hAnsi="Consolas" w:cs="Times New Roman"/>
          <w:color w:val="D4D4D4"/>
          <w:sz w:val="21"/>
          <w:szCs w:val="21"/>
          <w:highlight w:val="red"/>
        </w:rPr>
        <w:t>.</w:t>
      </w:r>
      <w:r w:rsidRPr="00EE363C">
        <w:rPr>
          <w:rFonts w:ascii="Consolas" w:eastAsia="Times New Roman" w:hAnsi="Consolas" w:cs="Times New Roman"/>
          <w:color w:val="9CDCFE"/>
          <w:sz w:val="21"/>
          <w:szCs w:val="21"/>
          <w:highlight w:val="red"/>
        </w:rPr>
        <w:t>color</w:t>
      </w:r>
      <w:proofErr w:type="spellEnd"/>
      <w:proofErr w:type="gramEnd"/>
      <w:r w:rsidRPr="008C07A6">
        <w:rPr>
          <w:rFonts w:ascii="Consolas" w:eastAsia="Times New Roman" w:hAnsi="Consolas" w:cs="Times New Roman"/>
          <w:color w:val="D4D4D4"/>
          <w:sz w:val="21"/>
          <w:szCs w:val="21"/>
        </w:rPr>
        <w:t>;</w:t>
      </w:r>
    </w:p>
    <w:p w14:paraId="400B0B72" w14:textId="77777777" w:rsidR="00E65791" w:rsidRPr="008C07A6" w:rsidRDefault="00E65791" w:rsidP="00E65791">
      <w:pPr>
        <w:shd w:val="clear" w:color="auto" w:fill="1E1E1E"/>
        <w:spacing w:after="0" w:line="285" w:lineRule="atLeast"/>
        <w:rPr>
          <w:rFonts w:ascii="Consolas" w:eastAsia="Times New Roman" w:hAnsi="Consolas" w:cs="Times New Roman"/>
          <w:color w:val="D4D4D4"/>
          <w:sz w:val="21"/>
          <w:szCs w:val="21"/>
        </w:rPr>
      </w:pPr>
      <w:r w:rsidRPr="008C07A6">
        <w:rPr>
          <w:rFonts w:ascii="Consolas" w:eastAsia="Times New Roman" w:hAnsi="Consolas" w:cs="Times New Roman"/>
          <w:color w:val="569CD6"/>
          <w:sz w:val="21"/>
          <w:szCs w:val="21"/>
        </w:rPr>
        <w:t>delete</w:t>
      </w:r>
      <w:r w:rsidRPr="008C07A6">
        <w:rPr>
          <w:rFonts w:ascii="Consolas" w:eastAsia="Times New Roman" w:hAnsi="Consolas" w:cs="Times New Roman"/>
          <w:color w:val="D4D4D4"/>
          <w:sz w:val="21"/>
          <w:szCs w:val="21"/>
        </w:rPr>
        <w:t xml:space="preserve"> </w:t>
      </w:r>
      <w:proofErr w:type="spellStart"/>
      <w:proofErr w:type="gramStart"/>
      <w:r w:rsidRPr="00EE363C">
        <w:rPr>
          <w:rFonts w:ascii="Consolas" w:eastAsia="Times New Roman" w:hAnsi="Consolas" w:cs="Times New Roman"/>
          <w:color w:val="4FC1FF"/>
          <w:sz w:val="21"/>
          <w:szCs w:val="21"/>
          <w:highlight w:val="magenta"/>
        </w:rPr>
        <w:t>circle</w:t>
      </w:r>
      <w:r w:rsidRPr="00EE363C">
        <w:rPr>
          <w:rFonts w:ascii="Consolas" w:eastAsia="Times New Roman" w:hAnsi="Consolas" w:cs="Times New Roman"/>
          <w:color w:val="D4D4D4"/>
          <w:sz w:val="21"/>
          <w:szCs w:val="21"/>
          <w:highlight w:val="magenta"/>
        </w:rPr>
        <w:t>.</w:t>
      </w:r>
      <w:r w:rsidRPr="00EE363C">
        <w:rPr>
          <w:rFonts w:ascii="Consolas" w:eastAsia="Times New Roman" w:hAnsi="Consolas" w:cs="Times New Roman"/>
          <w:color w:val="9CDCFE"/>
          <w:sz w:val="21"/>
          <w:szCs w:val="21"/>
          <w:highlight w:val="magenta"/>
        </w:rPr>
        <w:t>draw</w:t>
      </w:r>
      <w:proofErr w:type="spellEnd"/>
      <w:proofErr w:type="gramEnd"/>
      <w:r w:rsidRPr="008C07A6">
        <w:rPr>
          <w:rFonts w:ascii="Consolas" w:eastAsia="Times New Roman" w:hAnsi="Consolas" w:cs="Times New Roman"/>
          <w:color w:val="D4D4D4"/>
          <w:sz w:val="21"/>
          <w:szCs w:val="21"/>
        </w:rPr>
        <w:t>;</w:t>
      </w:r>
    </w:p>
    <w:p w14:paraId="02C2FA9F" w14:textId="77777777" w:rsidR="00E65791" w:rsidRPr="008C07A6" w:rsidRDefault="00E65791" w:rsidP="00E65791">
      <w:pPr>
        <w:shd w:val="clear" w:color="auto" w:fill="1E1E1E"/>
        <w:spacing w:after="0" w:line="285" w:lineRule="atLeast"/>
        <w:rPr>
          <w:rFonts w:ascii="Consolas" w:eastAsia="Times New Roman" w:hAnsi="Consolas" w:cs="Times New Roman"/>
          <w:color w:val="D4D4D4"/>
          <w:sz w:val="21"/>
          <w:szCs w:val="21"/>
        </w:rPr>
      </w:pPr>
    </w:p>
    <w:p w14:paraId="0D154FF3" w14:textId="77777777" w:rsidR="00E65791" w:rsidRPr="008C07A6" w:rsidRDefault="00E65791" w:rsidP="00E65791">
      <w:pPr>
        <w:shd w:val="clear" w:color="auto" w:fill="1E1E1E"/>
        <w:spacing w:after="0" w:line="285" w:lineRule="atLeast"/>
        <w:rPr>
          <w:rFonts w:ascii="Consolas" w:eastAsia="Times New Roman" w:hAnsi="Consolas" w:cs="Times New Roman"/>
          <w:color w:val="D4D4D4"/>
          <w:sz w:val="21"/>
          <w:szCs w:val="21"/>
        </w:rPr>
      </w:pPr>
      <w:r w:rsidRPr="008C07A6">
        <w:rPr>
          <w:rFonts w:ascii="Consolas" w:eastAsia="Times New Roman" w:hAnsi="Consolas" w:cs="Times New Roman"/>
          <w:color w:val="9CDCFE"/>
          <w:sz w:val="21"/>
          <w:szCs w:val="21"/>
        </w:rPr>
        <w:t>console</w:t>
      </w:r>
      <w:r w:rsidRPr="008C07A6">
        <w:rPr>
          <w:rFonts w:ascii="Consolas" w:eastAsia="Times New Roman" w:hAnsi="Consolas" w:cs="Times New Roman"/>
          <w:color w:val="D4D4D4"/>
          <w:sz w:val="21"/>
          <w:szCs w:val="21"/>
        </w:rPr>
        <w:t>.</w:t>
      </w:r>
      <w:r w:rsidRPr="008C07A6">
        <w:rPr>
          <w:rFonts w:ascii="Consolas" w:eastAsia="Times New Roman" w:hAnsi="Consolas" w:cs="Times New Roman"/>
          <w:color w:val="DCDCAA"/>
          <w:sz w:val="21"/>
          <w:szCs w:val="21"/>
        </w:rPr>
        <w:t>log</w:t>
      </w:r>
      <w:r w:rsidRPr="008C07A6">
        <w:rPr>
          <w:rFonts w:ascii="Consolas" w:eastAsia="Times New Roman" w:hAnsi="Consolas" w:cs="Times New Roman"/>
          <w:color w:val="D4D4D4"/>
          <w:sz w:val="21"/>
          <w:szCs w:val="21"/>
        </w:rPr>
        <w:t>(</w:t>
      </w:r>
      <w:r w:rsidRPr="008C07A6">
        <w:rPr>
          <w:rFonts w:ascii="Consolas" w:eastAsia="Times New Roman" w:hAnsi="Consolas" w:cs="Times New Roman"/>
          <w:color w:val="4FC1FF"/>
          <w:sz w:val="21"/>
          <w:szCs w:val="21"/>
        </w:rPr>
        <w:t>circle</w:t>
      </w:r>
      <w:r w:rsidRPr="008C07A6">
        <w:rPr>
          <w:rFonts w:ascii="Consolas" w:eastAsia="Times New Roman" w:hAnsi="Consolas" w:cs="Times New Roman"/>
          <w:color w:val="D4D4D4"/>
          <w:sz w:val="21"/>
          <w:szCs w:val="21"/>
        </w:rPr>
        <w:t>);</w:t>
      </w:r>
    </w:p>
    <w:p w14:paraId="05A8DAE0" w14:textId="77777777" w:rsidR="00E65791" w:rsidRPr="008C07A6" w:rsidRDefault="00E65791" w:rsidP="00E65791">
      <w:pPr>
        <w:shd w:val="clear" w:color="auto" w:fill="1E1E1E"/>
        <w:spacing w:after="0" w:line="285" w:lineRule="atLeast"/>
        <w:rPr>
          <w:rFonts w:ascii="Consolas" w:eastAsia="Times New Roman" w:hAnsi="Consolas" w:cs="Times New Roman"/>
          <w:color w:val="D4D4D4"/>
          <w:sz w:val="21"/>
          <w:szCs w:val="21"/>
        </w:rPr>
      </w:pPr>
    </w:p>
    <w:p w14:paraId="39E17352" w14:textId="77777777" w:rsidR="00E65791" w:rsidRDefault="00E65791" w:rsidP="00E65791">
      <w:pPr>
        <w:pStyle w:val="NoSpacing"/>
      </w:pPr>
      <w:r>
        <w:rPr>
          <w:noProof/>
        </w:rPr>
        <w:drawing>
          <wp:inline distT="0" distB="0" distL="0" distR="0" wp14:anchorId="76B60B26" wp14:editId="40D6B5CD">
            <wp:extent cx="1369256" cy="534866"/>
            <wp:effectExtent l="0" t="0" r="254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378171" cy="538348"/>
                    </a:xfrm>
                    <a:prstGeom prst="rect">
                      <a:avLst/>
                    </a:prstGeom>
                  </pic:spPr>
                </pic:pic>
              </a:graphicData>
            </a:graphic>
          </wp:inline>
        </w:drawing>
      </w:r>
    </w:p>
    <w:p w14:paraId="1911E4F7" w14:textId="77777777" w:rsidR="00E65791" w:rsidRDefault="00E65791" w:rsidP="00E65791">
      <w:pPr>
        <w:pStyle w:val="NoSpacing"/>
      </w:pPr>
    </w:p>
    <w:p w14:paraId="5E8991F3" w14:textId="77777777" w:rsidR="00E65791" w:rsidRDefault="00E65791" w:rsidP="00E65791">
      <w:pPr>
        <w:pStyle w:val="NoSpacing"/>
      </w:pPr>
    </w:p>
    <w:p w14:paraId="5EB0F649" w14:textId="77777777" w:rsidR="00E65791" w:rsidRDefault="00E65791" w:rsidP="00E65791">
      <w:pPr>
        <w:pStyle w:val="NoSpacing"/>
      </w:pPr>
    </w:p>
    <w:p w14:paraId="45E534A6" w14:textId="77777777" w:rsidR="00E65791" w:rsidRDefault="00E65791" w:rsidP="00E65791">
      <w:pPr>
        <w:pStyle w:val="NoSpacing"/>
      </w:pPr>
      <w:r>
        <w:lastRenderedPageBreak/>
        <w:t xml:space="preserve">“Now, something that some developers find confusing is that here we’ve use the </w:t>
      </w:r>
      <w:r w:rsidRPr="00EE363C">
        <w:rPr>
          <w:highlight w:val="darkRed"/>
        </w:rPr>
        <w:t>const</w:t>
      </w:r>
      <w:r>
        <w:t xml:space="preserve"> keyword to define a new constant. However, we have </w:t>
      </w:r>
      <w:r w:rsidRPr="00EE363C">
        <w:t>modified</w:t>
      </w:r>
      <w:r>
        <w:t xml:space="preserve"> the </w:t>
      </w:r>
      <w:r w:rsidRPr="00EE363C">
        <w:rPr>
          <w:highlight w:val="red"/>
        </w:rPr>
        <w:t>circle object</w:t>
      </w:r>
      <w:r>
        <w:t xml:space="preserve">.  We’ve added a </w:t>
      </w:r>
      <w:r w:rsidRPr="00485F91">
        <w:rPr>
          <w:highlight w:val="red"/>
        </w:rPr>
        <w:t>property</w:t>
      </w:r>
      <w:r>
        <w:t xml:space="preserve"> and then removed that </w:t>
      </w:r>
      <w:r w:rsidRPr="00485F91">
        <w:rPr>
          <w:highlight w:val="magenta"/>
        </w:rPr>
        <w:t>property</w:t>
      </w:r>
      <w:r>
        <w:t>. So, what kind of constant is that?”</w:t>
      </w:r>
    </w:p>
    <w:p w14:paraId="05218DE3" w14:textId="77777777" w:rsidR="00E65791" w:rsidRPr="00485F91" w:rsidRDefault="00E65791" w:rsidP="00E65791">
      <w:pPr>
        <w:shd w:val="clear" w:color="auto" w:fill="1E1E1E"/>
        <w:spacing w:after="0" w:line="285" w:lineRule="atLeast"/>
        <w:rPr>
          <w:rFonts w:ascii="Consolas" w:eastAsia="Times New Roman" w:hAnsi="Consolas" w:cs="Times New Roman"/>
          <w:color w:val="D4D4D4"/>
          <w:sz w:val="21"/>
          <w:szCs w:val="21"/>
        </w:rPr>
      </w:pPr>
      <w:r w:rsidRPr="00EE363C">
        <w:rPr>
          <w:rFonts w:ascii="Consolas" w:eastAsia="Times New Roman" w:hAnsi="Consolas" w:cs="Times New Roman"/>
          <w:color w:val="569CD6"/>
          <w:sz w:val="21"/>
          <w:szCs w:val="21"/>
          <w:highlight w:val="darkRed"/>
        </w:rPr>
        <w:t>const</w:t>
      </w:r>
      <w:r w:rsidRPr="00485F91">
        <w:rPr>
          <w:rFonts w:ascii="Consolas" w:eastAsia="Times New Roman" w:hAnsi="Consolas" w:cs="Times New Roman"/>
          <w:color w:val="D4D4D4"/>
          <w:sz w:val="21"/>
          <w:szCs w:val="21"/>
        </w:rPr>
        <w:t xml:space="preserve"> </w:t>
      </w:r>
      <w:r w:rsidRPr="00485F91">
        <w:rPr>
          <w:rFonts w:ascii="Consolas" w:eastAsia="Times New Roman" w:hAnsi="Consolas" w:cs="Times New Roman"/>
          <w:color w:val="4FC1FF"/>
          <w:sz w:val="21"/>
          <w:szCs w:val="21"/>
        </w:rPr>
        <w:t>circle</w:t>
      </w:r>
      <w:r w:rsidRPr="00485F91">
        <w:rPr>
          <w:rFonts w:ascii="Consolas" w:eastAsia="Times New Roman" w:hAnsi="Consolas" w:cs="Times New Roman"/>
          <w:color w:val="D4D4D4"/>
          <w:sz w:val="21"/>
          <w:szCs w:val="21"/>
        </w:rPr>
        <w:t xml:space="preserve"> = {</w:t>
      </w:r>
    </w:p>
    <w:p w14:paraId="734CFF2D" w14:textId="77777777" w:rsidR="00E65791" w:rsidRPr="00485F91" w:rsidRDefault="00E65791" w:rsidP="00E65791">
      <w:pPr>
        <w:shd w:val="clear" w:color="auto" w:fill="1E1E1E"/>
        <w:spacing w:after="0" w:line="285" w:lineRule="atLeast"/>
        <w:rPr>
          <w:rFonts w:ascii="Consolas" w:eastAsia="Times New Roman" w:hAnsi="Consolas" w:cs="Times New Roman"/>
          <w:color w:val="D4D4D4"/>
          <w:sz w:val="21"/>
          <w:szCs w:val="21"/>
        </w:rPr>
      </w:pPr>
      <w:r w:rsidRPr="00485F91">
        <w:rPr>
          <w:rFonts w:ascii="Consolas" w:eastAsia="Times New Roman" w:hAnsi="Consolas" w:cs="Times New Roman"/>
          <w:color w:val="D4D4D4"/>
          <w:sz w:val="21"/>
          <w:szCs w:val="21"/>
        </w:rPr>
        <w:t xml:space="preserve">    </w:t>
      </w:r>
      <w:r w:rsidRPr="00485F91">
        <w:rPr>
          <w:rFonts w:ascii="Consolas" w:eastAsia="Times New Roman" w:hAnsi="Consolas" w:cs="Times New Roman"/>
          <w:color w:val="9CDCFE"/>
          <w:sz w:val="21"/>
          <w:szCs w:val="21"/>
        </w:rPr>
        <w:t>radius:</w:t>
      </w:r>
      <w:r w:rsidRPr="00485F91">
        <w:rPr>
          <w:rFonts w:ascii="Consolas" w:eastAsia="Times New Roman" w:hAnsi="Consolas" w:cs="Times New Roman"/>
          <w:color w:val="D4D4D4"/>
          <w:sz w:val="21"/>
          <w:szCs w:val="21"/>
        </w:rPr>
        <w:t xml:space="preserve"> </w:t>
      </w:r>
      <w:r w:rsidRPr="00485F91">
        <w:rPr>
          <w:rFonts w:ascii="Consolas" w:eastAsia="Times New Roman" w:hAnsi="Consolas" w:cs="Times New Roman"/>
          <w:color w:val="B5CEA8"/>
          <w:sz w:val="21"/>
          <w:szCs w:val="21"/>
        </w:rPr>
        <w:t>1</w:t>
      </w:r>
    </w:p>
    <w:p w14:paraId="6BE646A6" w14:textId="77777777" w:rsidR="00E65791" w:rsidRPr="00485F91" w:rsidRDefault="00E65791" w:rsidP="00E65791">
      <w:pPr>
        <w:shd w:val="clear" w:color="auto" w:fill="1E1E1E"/>
        <w:spacing w:after="0" w:line="285" w:lineRule="atLeast"/>
        <w:rPr>
          <w:rFonts w:ascii="Consolas" w:eastAsia="Times New Roman" w:hAnsi="Consolas" w:cs="Times New Roman"/>
          <w:color w:val="D4D4D4"/>
          <w:sz w:val="21"/>
          <w:szCs w:val="21"/>
        </w:rPr>
      </w:pPr>
      <w:r w:rsidRPr="00485F91">
        <w:rPr>
          <w:rFonts w:ascii="Consolas" w:eastAsia="Times New Roman" w:hAnsi="Consolas" w:cs="Times New Roman"/>
          <w:color w:val="D4D4D4"/>
          <w:sz w:val="21"/>
          <w:szCs w:val="21"/>
        </w:rPr>
        <w:t>};</w:t>
      </w:r>
    </w:p>
    <w:p w14:paraId="7C313E52" w14:textId="77777777" w:rsidR="00E65791" w:rsidRPr="00485F91" w:rsidRDefault="00E65791" w:rsidP="00E65791">
      <w:pPr>
        <w:shd w:val="clear" w:color="auto" w:fill="1E1E1E"/>
        <w:spacing w:after="0" w:line="285" w:lineRule="atLeast"/>
        <w:rPr>
          <w:rFonts w:ascii="Consolas" w:eastAsia="Times New Roman" w:hAnsi="Consolas" w:cs="Times New Roman"/>
          <w:color w:val="D4D4D4"/>
          <w:sz w:val="21"/>
          <w:szCs w:val="21"/>
        </w:rPr>
      </w:pPr>
    </w:p>
    <w:p w14:paraId="0830BEE9" w14:textId="77777777" w:rsidR="00E65791" w:rsidRPr="00485F91"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proofErr w:type="spellStart"/>
      <w:proofErr w:type="gramStart"/>
      <w:r w:rsidRPr="00485F91">
        <w:rPr>
          <w:rFonts w:ascii="Consolas" w:eastAsia="Times New Roman" w:hAnsi="Consolas" w:cs="Times New Roman"/>
          <w:color w:val="4FC1FF"/>
          <w:sz w:val="21"/>
          <w:szCs w:val="21"/>
          <w:highlight w:val="red"/>
        </w:rPr>
        <w:t>circle</w:t>
      </w:r>
      <w:r w:rsidRPr="00485F91">
        <w:rPr>
          <w:rFonts w:ascii="Consolas" w:eastAsia="Times New Roman" w:hAnsi="Consolas" w:cs="Times New Roman"/>
          <w:color w:val="D4D4D4"/>
          <w:sz w:val="21"/>
          <w:szCs w:val="21"/>
          <w:highlight w:val="red"/>
        </w:rPr>
        <w:t>.</w:t>
      </w:r>
      <w:r w:rsidRPr="00485F91">
        <w:rPr>
          <w:rFonts w:ascii="Consolas" w:eastAsia="Times New Roman" w:hAnsi="Consolas" w:cs="Times New Roman"/>
          <w:color w:val="9CDCFE"/>
          <w:sz w:val="21"/>
          <w:szCs w:val="21"/>
          <w:highlight w:val="red"/>
        </w:rPr>
        <w:t>color</w:t>
      </w:r>
      <w:proofErr w:type="spellEnd"/>
      <w:proofErr w:type="gramEnd"/>
      <w:r w:rsidRPr="00485F91">
        <w:rPr>
          <w:rFonts w:ascii="Consolas" w:eastAsia="Times New Roman" w:hAnsi="Consolas" w:cs="Times New Roman"/>
          <w:color w:val="D4D4D4"/>
          <w:sz w:val="21"/>
          <w:szCs w:val="21"/>
          <w:highlight w:val="red"/>
        </w:rPr>
        <w:t xml:space="preserve"> = </w:t>
      </w:r>
      <w:r w:rsidRPr="00485F91">
        <w:rPr>
          <w:rFonts w:ascii="Consolas" w:eastAsia="Times New Roman" w:hAnsi="Consolas" w:cs="Times New Roman"/>
          <w:color w:val="CE9178"/>
          <w:sz w:val="21"/>
          <w:szCs w:val="21"/>
          <w:highlight w:val="red"/>
        </w:rPr>
        <w:t>'yellow'</w:t>
      </w:r>
      <w:r w:rsidRPr="00485F91">
        <w:rPr>
          <w:rFonts w:ascii="Consolas" w:eastAsia="Times New Roman" w:hAnsi="Consolas" w:cs="Times New Roman"/>
          <w:color w:val="D4D4D4"/>
          <w:sz w:val="21"/>
          <w:szCs w:val="21"/>
          <w:highlight w:val="red"/>
        </w:rPr>
        <w:t>;</w:t>
      </w:r>
    </w:p>
    <w:p w14:paraId="5118B281" w14:textId="77777777" w:rsidR="00E65791" w:rsidRPr="00485F91"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485F91">
        <w:rPr>
          <w:rFonts w:ascii="Consolas" w:eastAsia="Times New Roman" w:hAnsi="Consolas" w:cs="Times New Roman"/>
          <w:color w:val="4FC1FF"/>
          <w:sz w:val="21"/>
          <w:szCs w:val="21"/>
        </w:rPr>
        <w:t>circle</w:t>
      </w:r>
      <w:r w:rsidRPr="00485F91">
        <w:rPr>
          <w:rFonts w:ascii="Consolas" w:eastAsia="Times New Roman" w:hAnsi="Consolas" w:cs="Times New Roman"/>
          <w:color w:val="D4D4D4"/>
          <w:sz w:val="21"/>
          <w:szCs w:val="21"/>
        </w:rPr>
        <w:t>.</w:t>
      </w:r>
      <w:r w:rsidRPr="00485F91">
        <w:rPr>
          <w:rFonts w:ascii="Consolas" w:eastAsia="Times New Roman" w:hAnsi="Consolas" w:cs="Times New Roman"/>
          <w:color w:val="DCDCAA"/>
          <w:sz w:val="21"/>
          <w:szCs w:val="21"/>
        </w:rPr>
        <w:t>draw</w:t>
      </w:r>
      <w:proofErr w:type="spellEnd"/>
      <w:proofErr w:type="gramEnd"/>
      <w:r w:rsidRPr="00485F91">
        <w:rPr>
          <w:rFonts w:ascii="Consolas" w:eastAsia="Times New Roman" w:hAnsi="Consolas" w:cs="Times New Roman"/>
          <w:color w:val="D4D4D4"/>
          <w:sz w:val="21"/>
          <w:szCs w:val="21"/>
        </w:rPr>
        <w:t xml:space="preserve"> = </w:t>
      </w:r>
      <w:r w:rsidRPr="00485F91">
        <w:rPr>
          <w:rFonts w:ascii="Consolas" w:eastAsia="Times New Roman" w:hAnsi="Consolas" w:cs="Times New Roman"/>
          <w:color w:val="569CD6"/>
          <w:sz w:val="21"/>
          <w:szCs w:val="21"/>
        </w:rPr>
        <w:t>function</w:t>
      </w:r>
      <w:r w:rsidRPr="00485F91">
        <w:rPr>
          <w:rFonts w:ascii="Consolas" w:eastAsia="Times New Roman" w:hAnsi="Consolas" w:cs="Times New Roman"/>
          <w:color w:val="D4D4D4"/>
          <w:sz w:val="21"/>
          <w:szCs w:val="21"/>
        </w:rPr>
        <w:t>() {}</w:t>
      </w:r>
    </w:p>
    <w:p w14:paraId="3B84F21B" w14:textId="77777777" w:rsidR="00E65791" w:rsidRPr="00485F91" w:rsidRDefault="00E65791" w:rsidP="00E65791">
      <w:pPr>
        <w:shd w:val="clear" w:color="auto" w:fill="1E1E1E"/>
        <w:spacing w:after="0" w:line="285" w:lineRule="atLeast"/>
        <w:rPr>
          <w:rFonts w:ascii="Consolas" w:eastAsia="Times New Roman" w:hAnsi="Consolas" w:cs="Times New Roman"/>
          <w:color w:val="D4D4D4"/>
          <w:sz w:val="21"/>
          <w:szCs w:val="21"/>
        </w:rPr>
      </w:pPr>
    </w:p>
    <w:p w14:paraId="7648B738" w14:textId="77777777" w:rsidR="00E65791" w:rsidRPr="00485F91" w:rsidRDefault="00E65791" w:rsidP="00E65791">
      <w:pPr>
        <w:shd w:val="clear" w:color="auto" w:fill="1E1E1E"/>
        <w:spacing w:after="0" w:line="285" w:lineRule="atLeast"/>
        <w:rPr>
          <w:rFonts w:ascii="Consolas" w:eastAsia="Times New Roman" w:hAnsi="Consolas" w:cs="Times New Roman"/>
          <w:color w:val="D4D4D4"/>
          <w:sz w:val="21"/>
          <w:szCs w:val="21"/>
        </w:rPr>
      </w:pPr>
      <w:r w:rsidRPr="00485F91">
        <w:rPr>
          <w:rFonts w:ascii="Consolas" w:eastAsia="Times New Roman" w:hAnsi="Consolas" w:cs="Times New Roman"/>
          <w:color w:val="569CD6"/>
          <w:sz w:val="21"/>
          <w:szCs w:val="21"/>
          <w:highlight w:val="magenta"/>
        </w:rPr>
        <w:t>delete</w:t>
      </w:r>
      <w:r w:rsidRPr="00485F91">
        <w:rPr>
          <w:rFonts w:ascii="Consolas" w:eastAsia="Times New Roman" w:hAnsi="Consolas" w:cs="Times New Roman"/>
          <w:color w:val="D4D4D4"/>
          <w:sz w:val="21"/>
          <w:szCs w:val="21"/>
          <w:highlight w:val="magenta"/>
        </w:rPr>
        <w:t xml:space="preserve"> </w:t>
      </w:r>
      <w:proofErr w:type="spellStart"/>
      <w:proofErr w:type="gramStart"/>
      <w:r w:rsidRPr="00485F91">
        <w:rPr>
          <w:rFonts w:ascii="Consolas" w:eastAsia="Times New Roman" w:hAnsi="Consolas" w:cs="Times New Roman"/>
          <w:color w:val="4FC1FF"/>
          <w:sz w:val="21"/>
          <w:szCs w:val="21"/>
          <w:highlight w:val="magenta"/>
        </w:rPr>
        <w:t>circle</w:t>
      </w:r>
      <w:r w:rsidRPr="00485F91">
        <w:rPr>
          <w:rFonts w:ascii="Consolas" w:eastAsia="Times New Roman" w:hAnsi="Consolas" w:cs="Times New Roman"/>
          <w:color w:val="D4D4D4"/>
          <w:sz w:val="21"/>
          <w:szCs w:val="21"/>
          <w:highlight w:val="magenta"/>
        </w:rPr>
        <w:t>.</w:t>
      </w:r>
      <w:r w:rsidRPr="00485F91">
        <w:rPr>
          <w:rFonts w:ascii="Consolas" w:eastAsia="Times New Roman" w:hAnsi="Consolas" w:cs="Times New Roman"/>
          <w:color w:val="9CDCFE"/>
          <w:sz w:val="21"/>
          <w:szCs w:val="21"/>
          <w:highlight w:val="magenta"/>
        </w:rPr>
        <w:t>color</w:t>
      </w:r>
      <w:proofErr w:type="spellEnd"/>
      <w:proofErr w:type="gramEnd"/>
      <w:r w:rsidRPr="00485F91">
        <w:rPr>
          <w:rFonts w:ascii="Consolas" w:eastAsia="Times New Roman" w:hAnsi="Consolas" w:cs="Times New Roman"/>
          <w:color w:val="D4D4D4"/>
          <w:sz w:val="21"/>
          <w:szCs w:val="21"/>
          <w:highlight w:val="magenta"/>
        </w:rPr>
        <w:t>;</w:t>
      </w:r>
    </w:p>
    <w:p w14:paraId="5EA9CF23" w14:textId="77777777" w:rsidR="00E65791" w:rsidRPr="00485F91" w:rsidRDefault="00E65791" w:rsidP="00E65791">
      <w:pPr>
        <w:shd w:val="clear" w:color="auto" w:fill="1E1E1E"/>
        <w:spacing w:after="0" w:line="285" w:lineRule="atLeast"/>
        <w:rPr>
          <w:rFonts w:ascii="Consolas" w:eastAsia="Times New Roman" w:hAnsi="Consolas" w:cs="Times New Roman"/>
          <w:color w:val="D4D4D4"/>
          <w:sz w:val="21"/>
          <w:szCs w:val="21"/>
        </w:rPr>
      </w:pPr>
      <w:r w:rsidRPr="00485F91">
        <w:rPr>
          <w:rFonts w:ascii="Consolas" w:eastAsia="Times New Roman" w:hAnsi="Consolas" w:cs="Times New Roman"/>
          <w:color w:val="569CD6"/>
          <w:sz w:val="21"/>
          <w:szCs w:val="21"/>
        </w:rPr>
        <w:t>delete</w:t>
      </w:r>
      <w:r w:rsidRPr="00485F91">
        <w:rPr>
          <w:rFonts w:ascii="Consolas" w:eastAsia="Times New Roman" w:hAnsi="Consolas" w:cs="Times New Roman"/>
          <w:color w:val="D4D4D4"/>
          <w:sz w:val="21"/>
          <w:szCs w:val="21"/>
        </w:rPr>
        <w:t xml:space="preserve"> </w:t>
      </w:r>
      <w:proofErr w:type="spellStart"/>
      <w:proofErr w:type="gramStart"/>
      <w:r w:rsidRPr="00485F91">
        <w:rPr>
          <w:rFonts w:ascii="Consolas" w:eastAsia="Times New Roman" w:hAnsi="Consolas" w:cs="Times New Roman"/>
          <w:color w:val="4FC1FF"/>
          <w:sz w:val="21"/>
          <w:szCs w:val="21"/>
        </w:rPr>
        <w:t>circle</w:t>
      </w:r>
      <w:r w:rsidRPr="00485F91">
        <w:rPr>
          <w:rFonts w:ascii="Consolas" w:eastAsia="Times New Roman" w:hAnsi="Consolas" w:cs="Times New Roman"/>
          <w:color w:val="D4D4D4"/>
          <w:sz w:val="21"/>
          <w:szCs w:val="21"/>
        </w:rPr>
        <w:t>.</w:t>
      </w:r>
      <w:r w:rsidRPr="00485F91">
        <w:rPr>
          <w:rFonts w:ascii="Consolas" w:eastAsia="Times New Roman" w:hAnsi="Consolas" w:cs="Times New Roman"/>
          <w:color w:val="9CDCFE"/>
          <w:sz w:val="21"/>
          <w:szCs w:val="21"/>
        </w:rPr>
        <w:t>draw</w:t>
      </w:r>
      <w:proofErr w:type="spellEnd"/>
      <w:proofErr w:type="gramEnd"/>
      <w:r w:rsidRPr="00485F91">
        <w:rPr>
          <w:rFonts w:ascii="Consolas" w:eastAsia="Times New Roman" w:hAnsi="Consolas" w:cs="Times New Roman"/>
          <w:color w:val="D4D4D4"/>
          <w:sz w:val="21"/>
          <w:szCs w:val="21"/>
        </w:rPr>
        <w:t>;</w:t>
      </w:r>
    </w:p>
    <w:p w14:paraId="337C4BDB" w14:textId="77777777" w:rsidR="00E65791" w:rsidRPr="00485F91" w:rsidRDefault="00E65791" w:rsidP="00E65791">
      <w:pPr>
        <w:shd w:val="clear" w:color="auto" w:fill="1E1E1E"/>
        <w:spacing w:after="0" w:line="285" w:lineRule="atLeast"/>
        <w:rPr>
          <w:rFonts w:ascii="Consolas" w:eastAsia="Times New Roman" w:hAnsi="Consolas" w:cs="Times New Roman"/>
          <w:color w:val="D4D4D4"/>
          <w:sz w:val="21"/>
          <w:szCs w:val="21"/>
        </w:rPr>
      </w:pPr>
    </w:p>
    <w:p w14:paraId="4276D7BE" w14:textId="77777777" w:rsidR="00E65791" w:rsidRPr="00485F91" w:rsidRDefault="00E65791" w:rsidP="00E65791">
      <w:pPr>
        <w:shd w:val="clear" w:color="auto" w:fill="1E1E1E"/>
        <w:spacing w:after="0" w:line="285" w:lineRule="atLeast"/>
        <w:rPr>
          <w:rFonts w:ascii="Consolas" w:eastAsia="Times New Roman" w:hAnsi="Consolas" w:cs="Times New Roman"/>
          <w:color w:val="D4D4D4"/>
          <w:sz w:val="21"/>
          <w:szCs w:val="21"/>
        </w:rPr>
      </w:pPr>
      <w:r w:rsidRPr="00485F91">
        <w:rPr>
          <w:rFonts w:ascii="Consolas" w:eastAsia="Times New Roman" w:hAnsi="Consolas" w:cs="Times New Roman"/>
          <w:color w:val="9CDCFE"/>
          <w:sz w:val="21"/>
          <w:szCs w:val="21"/>
        </w:rPr>
        <w:t>console</w:t>
      </w:r>
      <w:r w:rsidRPr="00485F91">
        <w:rPr>
          <w:rFonts w:ascii="Consolas" w:eastAsia="Times New Roman" w:hAnsi="Consolas" w:cs="Times New Roman"/>
          <w:color w:val="D4D4D4"/>
          <w:sz w:val="21"/>
          <w:szCs w:val="21"/>
        </w:rPr>
        <w:t>.</w:t>
      </w:r>
      <w:r w:rsidRPr="00485F91">
        <w:rPr>
          <w:rFonts w:ascii="Consolas" w:eastAsia="Times New Roman" w:hAnsi="Consolas" w:cs="Times New Roman"/>
          <w:color w:val="DCDCAA"/>
          <w:sz w:val="21"/>
          <w:szCs w:val="21"/>
        </w:rPr>
        <w:t>log</w:t>
      </w:r>
      <w:r w:rsidRPr="00485F91">
        <w:rPr>
          <w:rFonts w:ascii="Consolas" w:eastAsia="Times New Roman" w:hAnsi="Consolas" w:cs="Times New Roman"/>
          <w:color w:val="D4D4D4"/>
          <w:sz w:val="21"/>
          <w:szCs w:val="21"/>
        </w:rPr>
        <w:t>(</w:t>
      </w:r>
      <w:r w:rsidRPr="00485F91">
        <w:rPr>
          <w:rFonts w:ascii="Consolas" w:eastAsia="Times New Roman" w:hAnsi="Consolas" w:cs="Times New Roman"/>
          <w:color w:val="4FC1FF"/>
          <w:sz w:val="21"/>
          <w:szCs w:val="21"/>
        </w:rPr>
        <w:t>circle</w:t>
      </w:r>
      <w:r w:rsidRPr="00485F91">
        <w:rPr>
          <w:rFonts w:ascii="Consolas" w:eastAsia="Times New Roman" w:hAnsi="Consolas" w:cs="Times New Roman"/>
          <w:color w:val="D4D4D4"/>
          <w:sz w:val="21"/>
          <w:szCs w:val="21"/>
        </w:rPr>
        <w:t>);</w:t>
      </w:r>
    </w:p>
    <w:p w14:paraId="643F5CED" w14:textId="77777777" w:rsidR="00E65791" w:rsidRPr="00485F91" w:rsidRDefault="00E65791" w:rsidP="00E65791">
      <w:pPr>
        <w:shd w:val="clear" w:color="auto" w:fill="1E1E1E"/>
        <w:spacing w:after="0" w:line="285" w:lineRule="atLeast"/>
        <w:rPr>
          <w:rFonts w:ascii="Consolas" w:eastAsia="Times New Roman" w:hAnsi="Consolas" w:cs="Times New Roman"/>
          <w:color w:val="D4D4D4"/>
          <w:sz w:val="21"/>
          <w:szCs w:val="21"/>
        </w:rPr>
      </w:pPr>
    </w:p>
    <w:p w14:paraId="6DDCE62F" w14:textId="77777777" w:rsidR="00E65791" w:rsidRDefault="00E65791" w:rsidP="00E65791">
      <w:pPr>
        <w:pStyle w:val="NoSpacing"/>
      </w:pPr>
    </w:p>
    <w:p w14:paraId="4E777D1A" w14:textId="77777777" w:rsidR="00E65791" w:rsidRDefault="00E65791" w:rsidP="00E65791">
      <w:pPr>
        <w:pStyle w:val="NoSpacing"/>
      </w:pPr>
    </w:p>
    <w:p w14:paraId="59073B2A" w14:textId="77777777" w:rsidR="00E65791" w:rsidRDefault="00E65791" w:rsidP="00E65791">
      <w:pPr>
        <w:pStyle w:val="NoSpacing"/>
      </w:pPr>
      <w:r>
        <w:t xml:space="preserve">“When we use constant here, that means we cannot reassign </w:t>
      </w:r>
      <w:r w:rsidRPr="00B861B1">
        <w:rPr>
          <w:highlight w:val="red"/>
        </w:rPr>
        <w:t>this</w:t>
      </w:r>
      <w:r>
        <w:t xml:space="preserve"> variable.  So, this </w:t>
      </w:r>
      <w:r w:rsidRPr="00EE363C">
        <w:rPr>
          <w:b/>
          <w:bCs/>
        </w:rPr>
        <w:t>variable</w:t>
      </w:r>
      <w:r>
        <w:t xml:space="preserve"> is more accurately a constant. So, we cannot reset circle to new object.”  (((The variable is a const… but the value is flexible))).</w:t>
      </w:r>
    </w:p>
    <w:p w14:paraId="0575A99B" w14:textId="77777777" w:rsidR="00E65791" w:rsidRPr="00485F91" w:rsidRDefault="00E65791" w:rsidP="00E65791">
      <w:pPr>
        <w:shd w:val="clear" w:color="auto" w:fill="1E1E1E"/>
        <w:spacing w:after="0" w:line="285" w:lineRule="atLeast"/>
        <w:rPr>
          <w:rFonts w:ascii="Consolas" w:eastAsia="Times New Roman" w:hAnsi="Consolas" w:cs="Times New Roman"/>
          <w:color w:val="D4D4D4"/>
          <w:sz w:val="21"/>
          <w:szCs w:val="21"/>
        </w:rPr>
      </w:pPr>
      <w:r w:rsidRPr="00485F91">
        <w:rPr>
          <w:rFonts w:ascii="Consolas" w:eastAsia="Times New Roman" w:hAnsi="Consolas" w:cs="Times New Roman"/>
          <w:color w:val="569CD6"/>
          <w:sz w:val="21"/>
          <w:szCs w:val="21"/>
        </w:rPr>
        <w:t>const</w:t>
      </w:r>
      <w:r w:rsidRPr="00485F91">
        <w:rPr>
          <w:rFonts w:ascii="Consolas" w:eastAsia="Times New Roman" w:hAnsi="Consolas" w:cs="Times New Roman"/>
          <w:color w:val="D4D4D4"/>
          <w:sz w:val="21"/>
          <w:szCs w:val="21"/>
        </w:rPr>
        <w:t xml:space="preserve"> </w:t>
      </w:r>
      <w:r w:rsidRPr="00485F91">
        <w:rPr>
          <w:rFonts w:ascii="Consolas" w:eastAsia="Times New Roman" w:hAnsi="Consolas" w:cs="Times New Roman"/>
          <w:color w:val="4FC1FF"/>
          <w:sz w:val="21"/>
          <w:szCs w:val="21"/>
          <w:highlight w:val="red"/>
        </w:rPr>
        <w:t>circle</w:t>
      </w:r>
      <w:r w:rsidRPr="00485F91">
        <w:rPr>
          <w:rFonts w:ascii="Consolas" w:eastAsia="Times New Roman" w:hAnsi="Consolas" w:cs="Times New Roman"/>
          <w:color w:val="D4D4D4"/>
          <w:sz w:val="21"/>
          <w:szCs w:val="21"/>
        </w:rPr>
        <w:t xml:space="preserve"> = {</w:t>
      </w:r>
    </w:p>
    <w:p w14:paraId="0DF84FA4" w14:textId="77777777" w:rsidR="00E65791" w:rsidRPr="00485F91" w:rsidRDefault="00E65791" w:rsidP="00E65791">
      <w:pPr>
        <w:shd w:val="clear" w:color="auto" w:fill="1E1E1E"/>
        <w:spacing w:after="0" w:line="285" w:lineRule="atLeast"/>
        <w:rPr>
          <w:rFonts w:ascii="Consolas" w:eastAsia="Times New Roman" w:hAnsi="Consolas" w:cs="Times New Roman"/>
          <w:color w:val="D4D4D4"/>
          <w:sz w:val="21"/>
          <w:szCs w:val="21"/>
        </w:rPr>
      </w:pPr>
      <w:r w:rsidRPr="00485F91">
        <w:rPr>
          <w:rFonts w:ascii="Consolas" w:eastAsia="Times New Roman" w:hAnsi="Consolas" w:cs="Times New Roman"/>
          <w:color w:val="D4D4D4"/>
          <w:sz w:val="21"/>
          <w:szCs w:val="21"/>
        </w:rPr>
        <w:t xml:space="preserve">    </w:t>
      </w:r>
      <w:r w:rsidRPr="00485F91">
        <w:rPr>
          <w:rFonts w:ascii="Consolas" w:eastAsia="Times New Roman" w:hAnsi="Consolas" w:cs="Times New Roman"/>
          <w:color w:val="9CDCFE"/>
          <w:sz w:val="21"/>
          <w:szCs w:val="21"/>
        </w:rPr>
        <w:t>radius:</w:t>
      </w:r>
      <w:r w:rsidRPr="00485F91">
        <w:rPr>
          <w:rFonts w:ascii="Consolas" w:eastAsia="Times New Roman" w:hAnsi="Consolas" w:cs="Times New Roman"/>
          <w:color w:val="D4D4D4"/>
          <w:sz w:val="21"/>
          <w:szCs w:val="21"/>
        </w:rPr>
        <w:t xml:space="preserve"> </w:t>
      </w:r>
      <w:r w:rsidRPr="00485F91">
        <w:rPr>
          <w:rFonts w:ascii="Consolas" w:eastAsia="Times New Roman" w:hAnsi="Consolas" w:cs="Times New Roman"/>
          <w:color w:val="B5CEA8"/>
          <w:sz w:val="21"/>
          <w:szCs w:val="21"/>
        </w:rPr>
        <w:t>1</w:t>
      </w:r>
    </w:p>
    <w:p w14:paraId="0A140020" w14:textId="77777777" w:rsidR="00E65791" w:rsidRPr="00485F91" w:rsidRDefault="00E65791" w:rsidP="00E65791">
      <w:pPr>
        <w:shd w:val="clear" w:color="auto" w:fill="1E1E1E"/>
        <w:spacing w:after="0" w:line="285" w:lineRule="atLeast"/>
        <w:rPr>
          <w:rFonts w:ascii="Consolas" w:eastAsia="Times New Roman" w:hAnsi="Consolas" w:cs="Times New Roman"/>
          <w:color w:val="D4D4D4"/>
          <w:sz w:val="21"/>
          <w:szCs w:val="21"/>
        </w:rPr>
      </w:pPr>
      <w:r w:rsidRPr="00485F91">
        <w:rPr>
          <w:rFonts w:ascii="Consolas" w:eastAsia="Times New Roman" w:hAnsi="Consolas" w:cs="Times New Roman"/>
          <w:color w:val="D4D4D4"/>
          <w:sz w:val="21"/>
          <w:szCs w:val="21"/>
        </w:rPr>
        <w:t>};</w:t>
      </w:r>
    </w:p>
    <w:p w14:paraId="3C559248" w14:textId="77777777" w:rsidR="00E65791" w:rsidRPr="00485F91" w:rsidRDefault="00E65791" w:rsidP="00E65791">
      <w:pPr>
        <w:shd w:val="clear" w:color="auto" w:fill="1E1E1E"/>
        <w:spacing w:after="0" w:line="285" w:lineRule="atLeast"/>
        <w:rPr>
          <w:rFonts w:ascii="Consolas" w:eastAsia="Times New Roman" w:hAnsi="Consolas" w:cs="Times New Roman"/>
          <w:color w:val="D4D4D4"/>
          <w:sz w:val="21"/>
          <w:szCs w:val="21"/>
        </w:rPr>
      </w:pPr>
    </w:p>
    <w:p w14:paraId="39D9B903" w14:textId="77777777" w:rsidR="00E65791" w:rsidRPr="00485F91"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EE363C">
        <w:rPr>
          <w:rFonts w:ascii="Consolas" w:eastAsia="Times New Roman" w:hAnsi="Consolas" w:cs="Times New Roman"/>
          <w:color w:val="4FC1FF"/>
          <w:sz w:val="21"/>
          <w:szCs w:val="21"/>
        </w:rPr>
        <w:t>circle</w:t>
      </w:r>
      <w:r w:rsidRPr="00485F91">
        <w:rPr>
          <w:rFonts w:ascii="Consolas" w:eastAsia="Times New Roman" w:hAnsi="Consolas" w:cs="Times New Roman"/>
          <w:color w:val="D4D4D4"/>
          <w:sz w:val="21"/>
          <w:szCs w:val="21"/>
        </w:rPr>
        <w:t>.</w:t>
      </w:r>
      <w:r w:rsidRPr="00485F91">
        <w:rPr>
          <w:rFonts w:ascii="Consolas" w:eastAsia="Times New Roman" w:hAnsi="Consolas" w:cs="Times New Roman"/>
          <w:color w:val="9CDCFE"/>
          <w:sz w:val="21"/>
          <w:szCs w:val="21"/>
        </w:rPr>
        <w:t>color</w:t>
      </w:r>
      <w:proofErr w:type="spellEnd"/>
      <w:proofErr w:type="gramEnd"/>
      <w:r w:rsidRPr="00485F91">
        <w:rPr>
          <w:rFonts w:ascii="Consolas" w:eastAsia="Times New Roman" w:hAnsi="Consolas" w:cs="Times New Roman"/>
          <w:color w:val="D4D4D4"/>
          <w:sz w:val="21"/>
          <w:szCs w:val="21"/>
        </w:rPr>
        <w:t xml:space="preserve"> = </w:t>
      </w:r>
      <w:r w:rsidRPr="00485F91">
        <w:rPr>
          <w:rFonts w:ascii="Consolas" w:eastAsia="Times New Roman" w:hAnsi="Consolas" w:cs="Times New Roman"/>
          <w:color w:val="CE9178"/>
          <w:sz w:val="21"/>
          <w:szCs w:val="21"/>
        </w:rPr>
        <w:t>'yellow'</w:t>
      </w:r>
      <w:r w:rsidRPr="00485F91">
        <w:rPr>
          <w:rFonts w:ascii="Consolas" w:eastAsia="Times New Roman" w:hAnsi="Consolas" w:cs="Times New Roman"/>
          <w:color w:val="D4D4D4"/>
          <w:sz w:val="21"/>
          <w:szCs w:val="21"/>
        </w:rPr>
        <w:t>;</w:t>
      </w:r>
    </w:p>
    <w:p w14:paraId="709B6E4C" w14:textId="77777777" w:rsidR="00E65791" w:rsidRPr="00485F91"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EE363C">
        <w:rPr>
          <w:rFonts w:ascii="Consolas" w:eastAsia="Times New Roman" w:hAnsi="Consolas" w:cs="Times New Roman"/>
          <w:color w:val="4FC1FF"/>
          <w:sz w:val="21"/>
          <w:szCs w:val="21"/>
        </w:rPr>
        <w:t>circle</w:t>
      </w:r>
      <w:r w:rsidRPr="00485F91">
        <w:rPr>
          <w:rFonts w:ascii="Consolas" w:eastAsia="Times New Roman" w:hAnsi="Consolas" w:cs="Times New Roman"/>
          <w:color w:val="D4D4D4"/>
          <w:sz w:val="21"/>
          <w:szCs w:val="21"/>
        </w:rPr>
        <w:t>.</w:t>
      </w:r>
      <w:r w:rsidRPr="00485F91">
        <w:rPr>
          <w:rFonts w:ascii="Consolas" w:eastAsia="Times New Roman" w:hAnsi="Consolas" w:cs="Times New Roman"/>
          <w:color w:val="DCDCAA"/>
          <w:sz w:val="21"/>
          <w:szCs w:val="21"/>
        </w:rPr>
        <w:t>draw</w:t>
      </w:r>
      <w:proofErr w:type="spellEnd"/>
      <w:proofErr w:type="gramEnd"/>
      <w:r w:rsidRPr="00485F91">
        <w:rPr>
          <w:rFonts w:ascii="Consolas" w:eastAsia="Times New Roman" w:hAnsi="Consolas" w:cs="Times New Roman"/>
          <w:color w:val="D4D4D4"/>
          <w:sz w:val="21"/>
          <w:szCs w:val="21"/>
        </w:rPr>
        <w:t xml:space="preserve"> = </w:t>
      </w:r>
      <w:r w:rsidRPr="00485F91">
        <w:rPr>
          <w:rFonts w:ascii="Consolas" w:eastAsia="Times New Roman" w:hAnsi="Consolas" w:cs="Times New Roman"/>
          <w:color w:val="569CD6"/>
          <w:sz w:val="21"/>
          <w:szCs w:val="21"/>
        </w:rPr>
        <w:t>function</w:t>
      </w:r>
      <w:r w:rsidRPr="00485F91">
        <w:rPr>
          <w:rFonts w:ascii="Consolas" w:eastAsia="Times New Roman" w:hAnsi="Consolas" w:cs="Times New Roman"/>
          <w:color w:val="D4D4D4"/>
          <w:sz w:val="21"/>
          <w:szCs w:val="21"/>
        </w:rPr>
        <w:t>() {}</w:t>
      </w:r>
    </w:p>
    <w:p w14:paraId="15E33B05" w14:textId="77777777" w:rsidR="00E65791" w:rsidRPr="00485F91" w:rsidRDefault="00E65791" w:rsidP="00E65791">
      <w:pPr>
        <w:shd w:val="clear" w:color="auto" w:fill="1E1E1E"/>
        <w:spacing w:after="0" w:line="285" w:lineRule="atLeast"/>
        <w:rPr>
          <w:rFonts w:ascii="Consolas" w:eastAsia="Times New Roman" w:hAnsi="Consolas" w:cs="Times New Roman"/>
          <w:color w:val="D4D4D4"/>
          <w:sz w:val="21"/>
          <w:szCs w:val="21"/>
        </w:rPr>
      </w:pPr>
    </w:p>
    <w:p w14:paraId="495BE763" w14:textId="77777777" w:rsidR="00E65791" w:rsidRPr="00EE363C" w:rsidRDefault="00E65791" w:rsidP="00E65791">
      <w:pPr>
        <w:shd w:val="clear" w:color="auto" w:fill="1E1E1E"/>
        <w:spacing w:after="0" w:line="285" w:lineRule="atLeast"/>
        <w:rPr>
          <w:rFonts w:ascii="Consolas" w:eastAsia="Times New Roman" w:hAnsi="Consolas" w:cs="Times New Roman"/>
          <w:color w:val="D4D4D4"/>
          <w:sz w:val="21"/>
          <w:szCs w:val="21"/>
        </w:rPr>
      </w:pPr>
      <w:r w:rsidRPr="00485F91">
        <w:rPr>
          <w:rFonts w:ascii="Consolas" w:eastAsia="Times New Roman" w:hAnsi="Consolas" w:cs="Times New Roman"/>
          <w:color w:val="569CD6"/>
          <w:sz w:val="21"/>
          <w:szCs w:val="21"/>
        </w:rPr>
        <w:t>delete</w:t>
      </w:r>
      <w:r w:rsidRPr="00485F91">
        <w:rPr>
          <w:rFonts w:ascii="Consolas" w:eastAsia="Times New Roman" w:hAnsi="Consolas" w:cs="Times New Roman"/>
          <w:color w:val="D4D4D4"/>
          <w:sz w:val="21"/>
          <w:szCs w:val="21"/>
        </w:rPr>
        <w:t xml:space="preserve"> </w:t>
      </w:r>
      <w:proofErr w:type="spellStart"/>
      <w:proofErr w:type="gramStart"/>
      <w:r w:rsidRPr="00EE363C">
        <w:rPr>
          <w:rFonts w:ascii="Consolas" w:eastAsia="Times New Roman" w:hAnsi="Consolas" w:cs="Times New Roman"/>
          <w:color w:val="4FC1FF"/>
          <w:sz w:val="21"/>
          <w:szCs w:val="21"/>
        </w:rPr>
        <w:t>circle</w:t>
      </w:r>
      <w:r w:rsidRPr="00EE363C">
        <w:rPr>
          <w:rFonts w:ascii="Consolas" w:eastAsia="Times New Roman" w:hAnsi="Consolas" w:cs="Times New Roman"/>
          <w:color w:val="D4D4D4"/>
          <w:sz w:val="21"/>
          <w:szCs w:val="21"/>
        </w:rPr>
        <w:t>.</w:t>
      </w:r>
      <w:r w:rsidRPr="00EE363C">
        <w:rPr>
          <w:rFonts w:ascii="Consolas" w:eastAsia="Times New Roman" w:hAnsi="Consolas" w:cs="Times New Roman"/>
          <w:color w:val="9CDCFE"/>
          <w:sz w:val="21"/>
          <w:szCs w:val="21"/>
        </w:rPr>
        <w:t>color</w:t>
      </w:r>
      <w:proofErr w:type="spellEnd"/>
      <w:proofErr w:type="gramEnd"/>
      <w:r w:rsidRPr="00EE363C">
        <w:rPr>
          <w:rFonts w:ascii="Consolas" w:eastAsia="Times New Roman" w:hAnsi="Consolas" w:cs="Times New Roman"/>
          <w:color w:val="D4D4D4"/>
          <w:sz w:val="21"/>
          <w:szCs w:val="21"/>
        </w:rPr>
        <w:t>;</w:t>
      </w:r>
    </w:p>
    <w:p w14:paraId="65C8A01F" w14:textId="77777777" w:rsidR="00E65791" w:rsidRPr="00EE363C" w:rsidRDefault="00E65791" w:rsidP="00E65791">
      <w:pPr>
        <w:shd w:val="clear" w:color="auto" w:fill="1E1E1E"/>
        <w:spacing w:after="0" w:line="285" w:lineRule="atLeast"/>
        <w:rPr>
          <w:rFonts w:ascii="Consolas" w:eastAsia="Times New Roman" w:hAnsi="Consolas" w:cs="Times New Roman"/>
          <w:color w:val="D4D4D4"/>
          <w:sz w:val="21"/>
          <w:szCs w:val="21"/>
        </w:rPr>
      </w:pPr>
      <w:r w:rsidRPr="00EE363C">
        <w:rPr>
          <w:rFonts w:ascii="Consolas" w:eastAsia="Times New Roman" w:hAnsi="Consolas" w:cs="Times New Roman"/>
          <w:color w:val="569CD6"/>
          <w:sz w:val="21"/>
          <w:szCs w:val="21"/>
        </w:rPr>
        <w:t>delete</w:t>
      </w:r>
      <w:r w:rsidRPr="00EE363C">
        <w:rPr>
          <w:rFonts w:ascii="Consolas" w:eastAsia="Times New Roman" w:hAnsi="Consolas" w:cs="Times New Roman"/>
          <w:color w:val="D4D4D4"/>
          <w:sz w:val="21"/>
          <w:szCs w:val="21"/>
        </w:rPr>
        <w:t xml:space="preserve"> </w:t>
      </w:r>
      <w:proofErr w:type="spellStart"/>
      <w:proofErr w:type="gramStart"/>
      <w:r w:rsidRPr="00EE363C">
        <w:rPr>
          <w:rFonts w:ascii="Consolas" w:eastAsia="Times New Roman" w:hAnsi="Consolas" w:cs="Times New Roman"/>
          <w:color w:val="4FC1FF"/>
          <w:sz w:val="21"/>
          <w:szCs w:val="21"/>
        </w:rPr>
        <w:t>circle</w:t>
      </w:r>
      <w:r w:rsidRPr="00EE363C">
        <w:rPr>
          <w:rFonts w:ascii="Consolas" w:eastAsia="Times New Roman" w:hAnsi="Consolas" w:cs="Times New Roman"/>
          <w:color w:val="D4D4D4"/>
          <w:sz w:val="21"/>
          <w:szCs w:val="21"/>
        </w:rPr>
        <w:t>.</w:t>
      </w:r>
      <w:r w:rsidRPr="00EE363C">
        <w:rPr>
          <w:rFonts w:ascii="Consolas" w:eastAsia="Times New Roman" w:hAnsi="Consolas" w:cs="Times New Roman"/>
          <w:color w:val="9CDCFE"/>
          <w:sz w:val="21"/>
          <w:szCs w:val="21"/>
        </w:rPr>
        <w:t>draw</w:t>
      </w:r>
      <w:proofErr w:type="spellEnd"/>
      <w:proofErr w:type="gramEnd"/>
      <w:r w:rsidRPr="00EE363C">
        <w:rPr>
          <w:rFonts w:ascii="Consolas" w:eastAsia="Times New Roman" w:hAnsi="Consolas" w:cs="Times New Roman"/>
          <w:color w:val="D4D4D4"/>
          <w:sz w:val="21"/>
          <w:szCs w:val="21"/>
        </w:rPr>
        <w:t>;</w:t>
      </w:r>
    </w:p>
    <w:p w14:paraId="5CB3B953" w14:textId="77777777" w:rsidR="00E65791" w:rsidRPr="00EE363C" w:rsidRDefault="00E65791" w:rsidP="00E65791">
      <w:pPr>
        <w:shd w:val="clear" w:color="auto" w:fill="1E1E1E"/>
        <w:spacing w:after="0" w:line="285" w:lineRule="atLeast"/>
        <w:rPr>
          <w:rFonts w:ascii="Consolas" w:eastAsia="Times New Roman" w:hAnsi="Consolas" w:cs="Times New Roman"/>
          <w:color w:val="D4D4D4"/>
          <w:sz w:val="21"/>
          <w:szCs w:val="21"/>
        </w:rPr>
      </w:pPr>
    </w:p>
    <w:p w14:paraId="75D98CDA" w14:textId="77777777" w:rsidR="00E65791" w:rsidRPr="00485F91" w:rsidRDefault="00E65791" w:rsidP="00E65791">
      <w:pPr>
        <w:shd w:val="clear" w:color="auto" w:fill="1E1E1E"/>
        <w:spacing w:after="0" w:line="285" w:lineRule="atLeast"/>
        <w:rPr>
          <w:rFonts w:ascii="Consolas" w:eastAsia="Times New Roman" w:hAnsi="Consolas" w:cs="Times New Roman"/>
          <w:color w:val="D4D4D4"/>
          <w:sz w:val="21"/>
          <w:szCs w:val="21"/>
        </w:rPr>
      </w:pPr>
      <w:r w:rsidRPr="00EE363C">
        <w:rPr>
          <w:rFonts w:ascii="Consolas" w:eastAsia="Times New Roman" w:hAnsi="Consolas" w:cs="Times New Roman"/>
          <w:color w:val="9CDCFE"/>
          <w:sz w:val="21"/>
          <w:szCs w:val="21"/>
        </w:rPr>
        <w:t>console</w:t>
      </w:r>
      <w:r w:rsidRPr="00EE363C">
        <w:rPr>
          <w:rFonts w:ascii="Consolas" w:eastAsia="Times New Roman" w:hAnsi="Consolas" w:cs="Times New Roman"/>
          <w:color w:val="D4D4D4"/>
          <w:sz w:val="21"/>
          <w:szCs w:val="21"/>
        </w:rPr>
        <w:t>.</w:t>
      </w:r>
      <w:r w:rsidRPr="00EE363C">
        <w:rPr>
          <w:rFonts w:ascii="Consolas" w:eastAsia="Times New Roman" w:hAnsi="Consolas" w:cs="Times New Roman"/>
          <w:color w:val="DCDCAA"/>
          <w:sz w:val="21"/>
          <w:szCs w:val="21"/>
        </w:rPr>
        <w:t>log</w:t>
      </w:r>
      <w:r w:rsidRPr="00EE363C">
        <w:rPr>
          <w:rFonts w:ascii="Consolas" w:eastAsia="Times New Roman" w:hAnsi="Consolas" w:cs="Times New Roman"/>
          <w:color w:val="D4D4D4"/>
          <w:sz w:val="21"/>
          <w:szCs w:val="21"/>
        </w:rPr>
        <w:t>(</w:t>
      </w:r>
      <w:r w:rsidRPr="00EE363C">
        <w:rPr>
          <w:rFonts w:ascii="Consolas" w:eastAsia="Times New Roman" w:hAnsi="Consolas" w:cs="Times New Roman"/>
          <w:color w:val="4FC1FF"/>
          <w:sz w:val="21"/>
          <w:szCs w:val="21"/>
        </w:rPr>
        <w:t>circle</w:t>
      </w:r>
      <w:r w:rsidRPr="00EE363C">
        <w:rPr>
          <w:rFonts w:ascii="Consolas" w:eastAsia="Times New Roman" w:hAnsi="Consolas" w:cs="Times New Roman"/>
          <w:color w:val="D4D4D4"/>
          <w:sz w:val="21"/>
          <w:szCs w:val="21"/>
        </w:rPr>
        <w:t>);</w:t>
      </w:r>
    </w:p>
    <w:p w14:paraId="35FD7005" w14:textId="77777777" w:rsidR="00E65791" w:rsidRDefault="00E65791" w:rsidP="00E65791">
      <w:pPr>
        <w:pStyle w:val="NoSpacing"/>
      </w:pPr>
    </w:p>
    <w:p w14:paraId="56BF4E26" w14:textId="77777777" w:rsidR="00E65791" w:rsidRDefault="00E65791" w:rsidP="00E65791">
      <w:pPr>
        <w:pStyle w:val="NoSpacing"/>
      </w:pPr>
    </w:p>
    <w:p w14:paraId="0425FBF3" w14:textId="77777777" w:rsidR="00E65791" w:rsidRDefault="00E65791" w:rsidP="00E65791">
      <w:pPr>
        <w:pStyle w:val="NoSpacing"/>
      </w:pPr>
      <w:r>
        <w:t xml:space="preserve">“If we do </w:t>
      </w:r>
      <w:proofErr w:type="gramStart"/>
      <w:r w:rsidRPr="00B861B1">
        <w:rPr>
          <w:highlight w:val="magenta"/>
        </w:rPr>
        <w:t>that</w:t>
      </w:r>
      <w:proofErr w:type="gramEnd"/>
      <w:r>
        <w:t xml:space="preserve"> we get this error. </w:t>
      </w:r>
      <w:r w:rsidRPr="00B861B1">
        <w:rPr>
          <w:i/>
          <w:iCs/>
        </w:rPr>
        <w:t>Assignment two constant variable</w:t>
      </w:r>
      <w:r>
        <w:t xml:space="preserve">.  So, we cannot </w:t>
      </w:r>
      <w:r w:rsidRPr="00B861B1">
        <w:rPr>
          <w:highlight w:val="magenta"/>
        </w:rPr>
        <w:t>reassign</w:t>
      </w:r>
      <w:r>
        <w:t xml:space="preserve"> this </w:t>
      </w:r>
      <w:r w:rsidRPr="00845203">
        <w:rPr>
          <w:b/>
          <w:bCs/>
        </w:rPr>
        <w:t>constant</w:t>
      </w:r>
      <w:r>
        <w:t xml:space="preserve">, but we can always change the </w:t>
      </w:r>
      <w:r w:rsidRPr="00B861B1">
        <w:rPr>
          <w:highlight w:val="red"/>
        </w:rPr>
        <w:t>circle</w:t>
      </w:r>
      <w:r>
        <w:t xml:space="preserve"> </w:t>
      </w:r>
      <w:r w:rsidRPr="00845203">
        <w:rPr>
          <w:b/>
          <w:bCs/>
        </w:rPr>
        <w:t>object</w:t>
      </w:r>
      <w:r>
        <w:t xml:space="preserve"> by adding or removing properties</w:t>
      </w:r>
      <w:proofErr w:type="gramStart"/>
      <w:r>
        <w:t>. ”</w:t>
      </w:r>
      <w:proofErr w:type="gramEnd"/>
    </w:p>
    <w:p w14:paraId="403F3B38" w14:textId="77777777" w:rsidR="00E65791" w:rsidRPr="00B861B1" w:rsidRDefault="00E65791" w:rsidP="00E65791">
      <w:pPr>
        <w:shd w:val="clear" w:color="auto" w:fill="1E1E1E"/>
        <w:spacing w:after="0" w:line="285" w:lineRule="atLeast"/>
        <w:rPr>
          <w:rFonts w:ascii="Consolas" w:eastAsia="Times New Roman" w:hAnsi="Consolas" w:cs="Times New Roman"/>
          <w:color w:val="D4D4D4"/>
          <w:sz w:val="21"/>
          <w:szCs w:val="21"/>
        </w:rPr>
      </w:pPr>
      <w:r w:rsidRPr="00B861B1">
        <w:rPr>
          <w:rFonts w:ascii="Consolas" w:eastAsia="Times New Roman" w:hAnsi="Consolas" w:cs="Times New Roman"/>
          <w:color w:val="569CD6"/>
          <w:sz w:val="21"/>
          <w:szCs w:val="21"/>
        </w:rPr>
        <w:t>const</w:t>
      </w:r>
      <w:r w:rsidRPr="00B861B1">
        <w:rPr>
          <w:rFonts w:ascii="Consolas" w:eastAsia="Times New Roman" w:hAnsi="Consolas" w:cs="Times New Roman"/>
          <w:color w:val="D4D4D4"/>
          <w:sz w:val="21"/>
          <w:szCs w:val="21"/>
        </w:rPr>
        <w:t xml:space="preserve"> </w:t>
      </w:r>
      <w:r w:rsidRPr="00B861B1">
        <w:rPr>
          <w:rFonts w:ascii="Consolas" w:eastAsia="Times New Roman" w:hAnsi="Consolas" w:cs="Times New Roman"/>
          <w:color w:val="4FC1FF"/>
          <w:sz w:val="21"/>
          <w:szCs w:val="21"/>
          <w:highlight w:val="red"/>
        </w:rPr>
        <w:t>circle</w:t>
      </w:r>
      <w:r w:rsidRPr="00B861B1">
        <w:rPr>
          <w:rFonts w:ascii="Consolas" w:eastAsia="Times New Roman" w:hAnsi="Consolas" w:cs="Times New Roman"/>
          <w:color w:val="D4D4D4"/>
          <w:sz w:val="21"/>
          <w:szCs w:val="21"/>
        </w:rPr>
        <w:t xml:space="preserve"> = {</w:t>
      </w:r>
    </w:p>
    <w:p w14:paraId="54CFB80C" w14:textId="77777777" w:rsidR="00E65791" w:rsidRPr="00B861B1" w:rsidRDefault="00E65791" w:rsidP="00E65791">
      <w:pPr>
        <w:shd w:val="clear" w:color="auto" w:fill="1E1E1E"/>
        <w:spacing w:after="0" w:line="285" w:lineRule="atLeast"/>
        <w:rPr>
          <w:rFonts w:ascii="Consolas" w:eastAsia="Times New Roman" w:hAnsi="Consolas" w:cs="Times New Roman"/>
          <w:color w:val="D4D4D4"/>
          <w:sz w:val="21"/>
          <w:szCs w:val="21"/>
        </w:rPr>
      </w:pPr>
      <w:r w:rsidRPr="00B861B1">
        <w:rPr>
          <w:rFonts w:ascii="Consolas" w:eastAsia="Times New Roman" w:hAnsi="Consolas" w:cs="Times New Roman"/>
          <w:color w:val="D4D4D4"/>
          <w:sz w:val="21"/>
          <w:szCs w:val="21"/>
        </w:rPr>
        <w:t xml:space="preserve">    </w:t>
      </w:r>
      <w:r w:rsidRPr="00B861B1">
        <w:rPr>
          <w:rFonts w:ascii="Consolas" w:eastAsia="Times New Roman" w:hAnsi="Consolas" w:cs="Times New Roman"/>
          <w:color w:val="9CDCFE"/>
          <w:sz w:val="21"/>
          <w:szCs w:val="21"/>
        </w:rPr>
        <w:t>radius:</w:t>
      </w:r>
      <w:r w:rsidRPr="00B861B1">
        <w:rPr>
          <w:rFonts w:ascii="Consolas" w:eastAsia="Times New Roman" w:hAnsi="Consolas" w:cs="Times New Roman"/>
          <w:color w:val="D4D4D4"/>
          <w:sz w:val="21"/>
          <w:szCs w:val="21"/>
        </w:rPr>
        <w:t xml:space="preserve"> </w:t>
      </w:r>
      <w:r w:rsidRPr="00B861B1">
        <w:rPr>
          <w:rFonts w:ascii="Consolas" w:eastAsia="Times New Roman" w:hAnsi="Consolas" w:cs="Times New Roman"/>
          <w:color w:val="B5CEA8"/>
          <w:sz w:val="21"/>
          <w:szCs w:val="21"/>
        </w:rPr>
        <w:t>1</w:t>
      </w:r>
    </w:p>
    <w:p w14:paraId="3FD482FF" w14:textId="77777777" w:rsidR="00E65791" w:rsidRPr="00B861B1" w:rsidRDefault="00E65791" w:rsidP="00E65791">
      <w:pPr>
        <w:shd w:val="clear" w:color="auto" w:fill="1E1E1E"/>
        <w:spacing w:after="0" w:line="285" w:lineRule="atLeast"/>
        <w:rPr>
          <w:rFonts w:ascii="Consolas" w:eastAsia="Times New Roman" w:hAnsi="Consolas" w:cs="Times New Roman"/>
          <w:color w:val="D4D4D4"/>
          <w:sz w:val="21"/>
          <w:szCs w:val="21"/>
        </w:rPr>
      </w:pPr>
      <w:r w:rsidRPr="00B861B1">
        <w:rPr>
          <w:rFonts w:ascii="Consolas" w:eastAsia="Times New Roman" w:hAnsi="Consolas" w:cs="Times New Roman"/>
          <w:color w:val="D4D4D4"/>
          <w:sz w:val="21"/>
          <w:szCs w:val="21"/>
        </w:rPr>
        <w:t>};</w:t>
      </w:r>
    </w:p>
    <w:p w14:paraId="56B233EC" w14:textId="77777777" w:rsidR="00E65791" w:rsidRPr="00B861B1" w:rsidRDefault="00E65791" w:rsidP="00E65791">
      <w:pPr>
        <w:shd w:val="clear" w:color="auto" w:fill="1E1E1E"/>
        <w:spacing w:after="0" w:line="285" w:lineRule="atLeast"/>
        <w:rPr>
          <w:rFonts w:ascii="Consolas" w:eastAsia="Times New Roman" w:hAnsi="Consolas" w:cs="Times New Roman"/>
          <w:color w:val="D4D4D4"/>
          <w:sz w:val="21"/>
          <w:szCs w:val="21"/>
        </w:rPr>
      </w:pPr>
    </w:p>
    <w:p w14:paraId="0D7EC2EC" w14:textId="77777777" w:rsidR="00E65791" w:rsidRPr="00B861B1" w:rsidRDefault="00E65791" w:rsidP="00E65791">
      <w:pPr>
        <w:shd w:val="clear" w:color="auto" w:fill="1E1E1E"/>
        <w:spacing w:after="0" w:line="285" w:lineRule="atLeast"/>
        <w:rPr>
          <w:rFonts w:ascii="Consolas" w:eastAsia="Times New Roman" w:hAnsi="Consolas" w:cs="Times New Roman"/>
          <w:color w:val="D4D4D4"/>
          <w:sz w:val="21"/>
          <w:szCs w:val="21"/>
        </w:rPr>
      </w:pPr>
      <w:r w:rsidRPr="00B861B1">
        <w:rPr>
          <w:rFonts w:ascii="Consolas" w:eastAsia="Times New Roman" w:hAnsi="Consolas" w:cs="Times New Roman"/>
          <w:color w:val="4FC1FF"/>
          <w:sz w:val="21"/>
          <w:szCs w:val="21"/>
          <w:highlight w:val="magenta"/>
        </w:rPr>
        <w:t>circle</w:t>
      </w:r>
      <w:r w:rsidRPr="00B861B1">
        <w:rPr>
          <w:rFonts w:ascii="Consolas" w:eastAsia="Times New Roman" w:hAnsi="Consolas" w:cs="Times New Roman"/>
          <w:color w:val="D4D4D4"/>
          <w:sz w:val="21"/>
          <w:szCs w:val="21"/>
          <w:highlight w:val="magenta"/>
        </w:rPr>
        <w:t xml:space="preserve"> = {};</w:t>
      </w:r>
    </w:p>
    <w:p w14:paraId="53089793" w14:textId="77777777" w:rsidR="00E65791" w:rsidRPr="00B861B1" w:rsidRDefault="00E65791" w:rsidP="00E65791">
      <w:pPr>
        <w:shd w:val="clear" w:color="auto" w:fill="1E1E1E"/>
        <w:spacing w:after="0" w:line="285" w:lineRule="atLeast"/>
        <w:rPr>
          <w:rFonts w:ascii="Consolas" w:eastAsia="Times New Roman" w:hAnsi="Consolas" w:cs="Times New Roman"/>
          <w:color w:val="D4D4D4"/>
          <w:sz w:val="21"/>
          <w:szCs w:val="21"/>
        </w:rPr>
      </w:pPr>
    </w:p>
    <w:p w14:paraId="0BABB2F4" w14:textId="77777777" w:rsidR="00E65791" w:rsidRPr="00EE363C"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EE363C">
        <w:rPr>
          <w:rFonts w:ascii="Consolas" w:eastAsia="Times New Roman" w:hAnsi="Consolas" w:cs="Times New Roman"/>
          <w:color w:val="4FC1FF"/>
          <w:sz w:val="21"/>
          <w:szCs w:val="21"/>
        </w:rPr>
        <w:t>circle</w:t>
      </w:r>
      <w:r w:rsidRPr="00EE363C">
        <w:rPr>
          <w:rFonts w:ascii="Consolas" w:eastAsia="Times New Roman" w:hAnsi="Consolas" w:cs="Times New Roman"/>
          <w:color w:val="D4D4D4"/>
          <w:sz w:val="21"/>
          <w:szCs w:val="21"/>
        </w:rPr>
        <w:t>.</w:t>
      </w:r>
      <w:r w:rsidRPr="00EE363C">
        <w:rPr>
          <w:rFonts w:ascii="Consolas" w:eastAsia="Times New Roman" w:hAnsi="Consolas" w:cs="Times New Roman"/>
          <w:color w:val="9CDCFE"/>
          <w:sz w:val="21"/>
          <w:szCs w:val="21"/>
        </w:rPr>
        <w:t>color</w:t>
      </w:r>
      <w:proofErr w:type="spellEnd"/>
      <w:proofErr w:type="gramEnd"/>
      <w:r w:rsidRPr="00EE363C">
        <w:rPr>
          <w:rFonts w:ascii="Consolas" w:eastAsia="Times New Roman" w:hAnsi="Consolas" w:cs="Times New Roman"/>
          <w:color w:val="D4D4D4"/>
          <w:sz w:val="21"/>
          <w:szCs w:val="21"/>
        </w:rPr>
        <w:t xml:space="preserve"> = </w:t>
      </w:r>
      <w:r w:rsidRPr="00EE363C">
        <w:rPr>
          <w:rFonts w:ascii="Consolas" w:eastAsia="Times New Roman" w:hAnsi="Consolas" w:cs="Times New Roman"/>
          <w:color w:val="CE9178"/>
          <w:sz w:val="21"/>
          <w:szCs w:val="21"/>
        </w:rPr>
        <w:t>'yellow'</w:t>
      </w:r>
      <w:r w:rsidRPr="00EE363C">
        <w:rPr>
          <w:rFonts w:ascii="Consolas" w:eastAsia="Times New Roman" w:hAnsi="Consolas" w:cs="Times New Roman"/>
          <w:color w:val="D4D4D4"/>
          <w:sz w:val="21"/>
          <w:szCs w:val="21"/>
        </w:rPr>
        <w:t>;</w:t>
      </w:r>
    </w:p>
    <w:p w14:paraId="54FCF83B" w14:textId="77777777" w:rsidR="00E65791" w:rsidRPr="00EE363C"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EE363C">
        <w:rPr>
          <w:rFonts w:ascii="Consolas" w:eastAsia="Times New Roman" w:hAnsi="Consolas" w:cs="Times New Roman"/>
          <w:color w:val="4FC1FF"/>
          <w:sz w:val="21"/>
          <w:szCs w:val="21"/>
        </w:rPr>
        <w:t>circle</w:t>
      </w:r>
      <w:r w:rsidRPr="00EE363C">
        <w:rPr>
          <w:rFonts w:ascii="Consolas" w:eastAsia="Times New Roman" w:hAnsi="Consolas" w:cs="Times New Roman"/>
          <w:color w:val="D4D4D4"/>
          <w:sz w:val="21"/>
          <w:szCs w:val="21"/>
        </w:rPr>
        <w:t>.</w:t>
      </w:r>
      <w:r w:rsidRPr="00EE363C">
        <w:rPr>
          <w:rFonts w:ascii="Consolas" w:eastAsia="Times New Roman" w:hAnsi="Consolas" w:cs="Times New Roman"/>
          <w:color w:val="DCDCAA"/>
          <w:sz w:val="21"/>
          <w:szCs w:val="21"/>
        </w:rPr>
        <w:t>draw</w:t>
      </w:r>
      <w:proofErr w:type="spellEnd"/>
      <w:proofErr w:type="gramEnd"/>
      <w:r w:rsidRPr="00EE363C">
        <w:rPr>
          <w:rFonts w:ascii="Consolas" w:eastAsia="Times New Roman" w:hAnsi="Consolas" w:cs="Times New Roman"/>
          <w:color w:val="D4D4D4"/>
          <w:sz w:val="21"/>
          <w:szCs w:val="21"/>
        </w:rPr>
        <w:t xml:space="preserve"> = </w:t>
      </w:r>
      <w:r w:rsidRPr="00EE363C">
        <w:rPr>
          <w:rFonts w:ascii="Consolas" w:eastAsia="Times New Roman" w:hAnsi="Consolas" w:cs="Times New Roman"/>
          <w:color w:val="569CD6"/>
          <w:sz w:val="21"/>
          <w:szCs w:val="21"/>
        </w:rPr>
        <w:t>function</w:t>
      </w:r>
      <w:r w:rsidRPr="00EE363C">
        <w:rPr>
          <w:rFonts w:ascii="Consolas" w:eastAsia="Times New Roman" w:hAnsi="Consolas" w:cs="Times New Roman"/>
          <w:color w:val="D4D4D4"/>
          <w:sz w:val="21"/>
          <w:szCs w:val="21"/>
        </w:rPr>
        <w:t>() {}</w:t>
      </w:r>
    </w:p>
    <w:p w14:paraId="07CBD51D" w14:textId="77777777" w:rsidR="00E65791" w:rsidRPr="00EE363C" w:rsidRDefault="00E65791" w:rsidP="00E65791">
      <w:pPr>
        <w:shd w:val="clear" w:color="auto" w:fill="1E1E1E"/>
        <w:spacing w:after="0" w:line="285" w:lineRule="atLeast"/>
        <w:rPr>
          <w:rFonts w:ascii="Consolas" w:eastAsia="Times New Roman" w:hAnsi="Consolas" w:cs="Times New Roman"/>
          <w:color w:val="D4D4D4"/>
          <w:sz w:val="21"/>
          <w:szCs w:val="21"/>
        </w:rPr>
      </w:pPr>
    </w:p>
    <w:p w14:paraId="31BB7FAB" w14:textId="77777777" w:rsidR="00E65791" w:rsidRPr="00EE363C" w:rsidRDefault="00E65791" w:rsidP="00E65791">
      <w:pPr>
        <w:shd w:val="clear" w:color="auto" w:fill="1E1E1E"/>
        <w:spacing w:after="0" w:line="285" w:lineRule="atLeast"/>
        <w:rPr>
          <w:rFonts w:ascii="Consolas" w:eastAsia="Times New Roman" w:hAnsi="Consolas" w:cs="Times New Roman"/>
          <w:color w:val="D4D4D4"/>
          <w:sz w:val="21"/>
          <w:szCs w:val="21"/>
        </w:rPr>
      </w:pPr>
      <w:r w:rsidRPr="00EE363C">
        <w:rPr>
          <w:rFonts w:ascii="Consolas" w:eastAsia="Times New Roman" w:hAnsi="Consolas" w:cs="Times New Roman"/>
          <w:color w:val="569CD6"/>
          <w:sz w:val="21"/>
          <w:szCs w:val="21"/>
        </w:rPr>
        <w:t>delete</w:t>
      </w:r>
      <w:r w:rsidRPr="00EE363C">
        <w:rPr>
          <w:rFonts w:ascii="Consolas" w:eastAsia="Times New Roman" w:hAnsi="Consolas" w:cs="Times New Roman"/>
          <w:color w:val="D4D4D4"/>
          <w:sz w:val="21"/>
          <w:szCs w:val="21"/>
        </w:rPr>
        <w:t xml:space="preserve"> </w:t>
      </w:r>
      <w:proofErr w:type="spellStart"/>
      <w:proofErr w:type="gramStart"/>
      <w:r w:rsidRPr="00EE363C">
        <w:rPr>
          <w:rFonts w:ascii="Consolas" w:eastAsia="Times New Roman" w:hAnsi="Consolas" w:cs="Times New Roman"/>
          <w:color w:val="4FC1FF"/>
          <w:sz w:val="21"/>
          <w:szCs w:val="21"/>
        </w:rPr>
        <w:t>circle</w:t>
      </w:r>
      <w:r w:rsidRPr="00EE363C">
        <w:rPr>
          <w:rFonts w:ascii="Consolas" w:eastAsia="Times New Roman" w:hAnsi="Consolas" w:cs="Times New Roman"/>
          <w:color w:val="D4D4D4"/>
          <w:sz w:val="21"/>
          <w:szCs w:val="21"/>
        </w:rPr>
        <w:t>.</w:t>
      </w:r>
      <w:r w:rsidRPr="00EE363C">
        <w:rPr>
          <w:rFonts w:ascii="Consolas" w:eastAsia="Times New Roman" w:hAnsi="Consolas" w:cs="Times New Roman"/>
          <w:color w:val="9CDCFE"/>
          <w:sz w:val="21"/>
          <w:szCs w:val="21"/>
        </w:rPr>
        <w:t>color</w:t>
      </w:r>
      <w:proofErr w:type="spellEnd"/>
      <w:proofErr w:type="gramEnd"/>
      <w:r w:rsidRPr="00EE363C">
        <w:rPr>
          <w:rFonts w:ascii="Consolas" w:eastAsia="Times New Roman" w:hAnsi="Consolas" w:cs="Times New Roman"/>
          <w:color w:val="D4D4D4"/>
          <w:sz w:val="21"/>
          <w:szCs w:val="21"/>
        </w:rPr>
        <w:t>;</w:t>
      </w:r>
    </w:p>
    <w:p w14:paraId="011D9D90" w14:textId="77777777" w:rsidR="00E65791" w:rsidRPr="00EE363C" w:rsidRDefault="00E65791" w:rsidP="00E65791">
      <w:pPr>
        <w:shd w:val="clear" w:color="auto" w:fill="1E1E1E"/>
        <w:spacing w:after="0" w:line="285" w:lineRule="atLeast"/>
        <w:rPr>
          <w:rFonts w:ascii="Consolas" w:eastAsia="Times New Roman" w:hAnsi="Consolas" w:cs="Times New Roman"/>
          <w:color w:val="D4D4D4"/>
          <w:sz w:val="21"/>
          <w:szCs w:val="21"/>
        </w:rPr>
      </w:pPr>
      <w:r w:rsidRPr="00EE363C">
        <w:rPr>
          <w:rFonts w:ascii="Consolas" w:eastAsia="Times New Roman" w:hAnsi="Consolas" w:cs="Times New Roman"/>
          <w:color w:val="569CD6"/>
          <w:sz w:val="21"/>
          <w:szCs w:val="21"/>
        </w:rPr>
        <w:t>delete</w:t>
      </w:r>
      <w:r w:rsidRPr="00EE363C">
        <w:rPr>
          <w:rFonts w:ascii="Consolas" w:eastAsia="Times New Roman" w:hAnsi="Consolas" w:cs="Times New Roman"/>
          <w:color w:val="D4D4D4"/>
          <w:sz w:val="21"/>
          <w:szCs w:val="21"/>
        </w:rPr>
        <w:t xml:space="preserve"> </w:t>
      </w:r>
      <w:proofErr w:type="spellStart"/>
      <w:proofErr w:type="gramStart"/>
      <w:r w:rsidRPr="00EE363C">
        <w:rPr>
          <w:rFonts w:ascii="Consolas" w:eastAsia="Times New Roman" w:hAnsi="Consolas" w:cs="Times New Roman"/>
          <w:color w:val="4FC1FF"/>
          <w:sz w:val="21"/>
          <w:szCs w:val="21"/>
        </w:rPr>
        <w:t>circle</w:t>
      </w:r>
      <w:r w:rsidRPr="00EE363C">
        <w:rPr>
          <w:rFonts w:ascii="Consolas" w:eastAsia="Times New Roman" w:hAnsi="Consolas" w:cs="Times New Roman"/>
          <w:color w:val="D4D4D4"/>
          <w:sz w:val="21"/>
          <w:szCs w:val="21"/>
        </w:rPr>
        <w:t>.</w:t>
      </w:r>
      <w:r w:rsidRPr="00EE363C">
        <w:rPr>
          <w:rFonts w:ascii="Consolas" w:eastAsia="Times New Roman" w:hAnsi="Consolas" w:cs="Times New Roman"/>
          <w:color w:val="9CDCFE"/>
          <w:sz w:val="21"/>
          <w:szCs w:val="21"/>
        </w:rPr>
        <w:t>draw</w:t>
      </w:r>
      <w:proofErr w:type="spellEnd"/>
      <w:proofErr w:type="gramEnd"/>
      <w:r w:rsidRPr="00EE363C">
        <w:rPr>
          <w:rFonts w:ascii="Consolas" w:eastAsia="Times New Roman" w:hAnsi="Consolas" w:cs="Times New Roman"/>
          <w:color w:val="D4D4D4"/>
          <w:sz w:val="21"/>
          <w:szCs w:val="21"/>
        </w:rPr>
        <w:t>;</w:t>
      </w:r>
    </w:p>
    <w:p w14:paraId="68325A01" w14:textId="77777777" w:rsidR="00E65791" w:rsidRPr="00EE363C" w:rsidRDefault="00E65791" w:rsidP="00E65791">
      <w:pPr>
        <w:shd w:val="clear" w:color="auto" w:fill="1E1E1E"/>
        <w:spacing w:after="0" w:line="285" w:lineRule="atLeast"/>
        <w:rPr>
          <w:rFonts w:ascii="Consolas" w:eastAsia="Times New Roman" w:hAnsi="Consolas" w:cs="Times New Roman"/>
          <w:color w:val="D4D4D4"/>
          <w:sz w:val="21"/>
          <w:szCs w:val="21"/>
        </w:rPr>
      </w:pPr>
    </w:p>
    <w:p w14:paraId="6EB3B725" w14:textId="77777777" w:rsidR="00E65791" w:rsidRPr="00B861B1" w:rsidRDefault="00E65791" w:rsidP="00E65791">
      <w:pPr>
        <w:shd w:val="clear" w:color="auto" w:fill="1E1E1E"/>
        <w:spacing w:after="0" w:line="285" w:lineRule="atLeast"/>
        <w:rPr>
          <w:rFonts w:ascii="Consolas" w:eastAsia="Times New Roman" w:hAnsi="Consolas" w:cs="Times New Roman"/>
          <w:color w:val="D4D4D4"/>
          <w:sz w:val="21"/>
          <w:szCs w:val="21"/>
        </w:rPr>
      </w:pPr>
      <w:r w:rsidRPr="00EE363C">
        <w:rPr>
          <w:rFonts w:ascii="Consolas" w:eastAsia="Times New Roman" w:hAnsi="Consolas" w:cs="Times New Roman"/>
          <w:color w:val="9CDCFE"/>
          <w:sz w:val="21"/>
          <w:szCs w:val="21"/>
        </w:rPr>
        <w:t>console</w:t>
      </w:r>
      <w:r w:rsidRPr="00EE363C">
        <w:rPr>
          <w:rFonts w:ascii="Consolas" w:eastAsia="Times New Roman" w:hAnsi="Consolas" w:cs="Times New Roman"/>
          <w:color w:val="D4D4D4"/>
          <w:sz w:val="21"/>
          <w:szCs w:val="21"/>
        </w:rPr>
        <w:t>.</w:t>
      </w:r>
      <w:r w:rsidRPr="00EE363C">
        <w:rPr>
          <w:rFonts w:ascii="Consolas" w:eastAsia="Times New Roman" w:hAnsi="Consolas" w:cs="Times New Roman"/>
          <w:color w:val="DCDCAA"/>
          <w:sz w:val="21"/>
          <w:szCs w:val="21"/>
        </w:rPr>
        <w:t>log</w:t>
      </w:r>
      <w:r w:rsidRPr="00EE363C">
        <w:rPr>
          <w:rFonts w:ascii="Consolas" w:eastAsia="Times New Roman" w:hAnsi="Consolas" w:cs="Times New Roman"/>
          <w:color w:val="D4D4D4"/>
          <w:sz w:val="21"/>
          <w:szCs w:val="21"/>
        </w:rPr>
        <w:t>(</w:t>
      </w:r>
      <w:r w:rsidRPr="00EE363C">
        <w:rPr>
          <w:rFonts w:ascii="Consolas" w:eastAsia="Times New Roman" w:hAnsi="Consolas" w:cs="Times New Roman"/>
          <w:color w:val="4FC1FF"/>
          <w:sz w:val="21"/>
          <w:szCs w:val="21"/>
        </w:rPr>
        <w:t>circle</w:t>
      </w:r>
      <w:r w:rsidRPr="00EE363C">
        <w:rPr>
          <w:rFonts w:ascii="Consolas" w:eastAsia="Times New Roman" w:hAnsi="Consolas" w:cs="Times New Roman"/>
          <w:color w:val="D4D4D4"/>
          <w:sz w:val="21"/>
          <w:szCs w:val="21"/>
        </w:rPr>
        <w:t>);</w:t>
      </w:r>
    </w:p>
    <w:p w14:paraId="7F86097D" w14:textId="77777777" w:rsidR="00E65791" w:rsidRPr="00B861B1" w:rsidRDefault="00E65791" w:rsidP="00E65791">
      <w:pPr>
        <w:shd w:val="clear" w:color="auto" w:fill="1E1E1E"/>
        <w:spacing w:after="0" w:line="285" w:lineRule="atLeast"/>
        <w:rPr>
          <w:rFonts w:ascii="Consolas" w:eastAsia="Times New Roman" w:hAnsi="Consolas" w:cs="Times New Roman"/>
          <w:color w:val="D4D4D4"/>
          <w:sz w:val="21"/>
          <w:szCs w:val="21"/>
        </w:rPr>
      </w:pPr>
    </w:p>
    <w:p w14:paraId="5426F4C6" w14:textId="77777777" w:rsidR="00E65791" w:rsidRDefault="00E65791" w:rsidP="00E65791">
      <w:pPr>
        <w:pStyle w:val="NoSpacing"/>
      </w:pPr>
      <w:r>
        <w:rPr>
          <w:noProof/>
        </w:rPr>
        <w:drawing>
          <wp:inline distT="0" distB="0" distL="0" distR="0" wp14:anchorId="08096333" wp14:editId="6B2F5A51">
            <wp:extent cx="3343422" cy="338322"/>
            <wp:effectExtent l="0" t="0" r="0" b="508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384594" cy="342488"/>
                    </a:xfrm>
                    <a:prstGeom prst="rect">
                      <a:avLst/>
                    </a:prstGeom>
                  </pic:spPr>
                </pic:pic>
              </a:graphicData>
            </a:graphic>
          </wp:inline>
        </w:drawing>
      </w:r>
    </w:p>
    <w:p w14:paraId="75892D36" w14:textId="77777777" w:rsidR="00E65791" w:rsidRDefault="00E65791" w:rsidP="00E65791">
      <w:pPr>
        <w:pStyle w:val="NoSpacing"/>
      </w:pPr>
    </w:p>
    <w:p w14:paraId="2A98764A" w14:textId="77777777" w:rsidR="00E65791" w:rsidRDefault="00E65791" w:rsidP="00E65791">
      <w:pPr>
        <w:pStyle w:val="NoSpacing"/>
      </w:pPr>
    </w:p>
    <w:p w14:paraId="35FED085" w14:textId="77777777" w:rsidR="00E65791" w:rsidRDefault="00E65791" w:rsidP="00E65791">
      <w:pPr>
        <w:pStyle w:val="NoSpacing"/>
      </w:pPr>
    </w:p>
    <w:p w14:paraId="0B925DC7" w14:textId="77777777" w:rsidR="00E65791" w:rsidRDefault="00E65791" w:rsidP="00E65791">
      <w:pPr>
        <w:pStyle w:val="NoSpacing"/>
      </w:pPr>
    </w:p>
    <w:p w14:paraId="09245E82" w14:textId="77777777" w:rsidR="00E65791" w:rsidRDefault="00E65791" w:rsidP="00E65791">
      <w:pPr>
        <w:pStyle w:val="NoSpacing"/>
      </w:pPr>
    </w:p>
    <w:p w14:paraId="534A5214" w14:textId="77777777" w:rsidR="00E65791" w:rsidRDefault="00E65791" w:rsidP="00E65791">
      <w:pPr>
        <w:pStyle w:val="NoSpacing"/>
      </w:pPr>
    </w:p>
    <w:p w14:paraId="653BB396" w14:textId="77777777" w:rsidR="00E65791" w:rsidRDefault="00E65791" w:rsidP="00E65791">
      <w:pPr>
        <w:pStyle w:val="NoSpacing"/>
      </w:pPr>
    </w:p>
    <w:p w14:paraId="3E657807" w14:textId="77777777" w:rsidR="00E65791" w:rsidRPr="00B861B1" w:rsidRDefault="00E65791" w:rsidP="00E65791">
      <w:pPr>
        <w:shd w:val="clear" w:color="auto" w:fill="1E1E1E"/>
        <w:spacing w:after="0" w:line="285" w:lineRule="atLeast"/>
        <w:rPr>
          <w:rFonts w:ascii="Consolas" w:eastAsia="Times New Roman" w:hAnsi="Consolas" w:cs="Times New Roman"/>
          <w:color w:val="D4D4D4"/>
          <w:sz w:val="21"/>
          <w:szCs w:val="21"/>
        </w:rPr>
      </w:pPr>
      <w:r w:rsidRPr="00B861B1">
        <w:rPr>
          <w:rFonts w:ascii="Consolas" w:eastAsia="Times New Roman" w:hAnsi="Consolas" w:cs="Times New Roman"/>
          <w:color w:val="569CD6"/>
          <w:sz w:val="21"/>
          <w:szCs w:val="21"/>
        </w:rPr>
        <w:t>const</w:t>
      </w:r>
      <w:r w:rsidRPr="00B861B1">
        <w:rPr>
          <w:rFonts w:ascii="Consolas" w:eastAsia="Times New Roman" w:hAnsi="Consolas" w:cs="Times New Roman"/>
          <w:color w:val="D4D4D4"/>
          <w:sz w:val="21"/>
          <w:szCs w:val="21"/>
        </w:rPr>
        <w:t xml:space="preserve"> </w:t>
      </w:r>
      <w:r w:rsidRPr="00B861B1">
        <w:rPr>
          <w:rFonts w:ascii="Consolas" w:eastAsia="Times New Roman" w:hAnsi="Consolas" w:cs="Times New Roman"/>
          <w:color w:val="4FC1FF"/>
          <w:sz w:val="21"/>
          <w:szCs w:val="21"/>
        </w:rPr>
        <w:t>circle</w:t>
      </w:r>
      <w:r w:rsidRPr="00B861B1">
        <w:rPr>
          <w:rFonts w:ascii="Consolas" w:eastAsia="Times New Roman" w:hAnsi="Consolas" w:cs="Times New Roman"/>
          <w:color w:val="D4D4D4"/>
          <w:sz w:val="21"/>
          <w:szCs w:val="21"/>
        </w:rPr>
        <w:t xml:space="preserve"> = {</w:t>
      </w:r>
    </w:p>
    <w:p w14:paraId="55BA8C05" w14:textId="77777777" w:rsidR="00E65791" w:rsidRPr="00B861B1" w:rsidRDefault="00E65791" w:rsidP="00E65791">
      <w:pPr>
        <w:shd w:val="clear" w:color="auto" w:fill="1E1E1E"/>
        <w:spacing w:after="0" w:line="285" w:lineRule="atLeast"/>
        <w:rPr>
          <w:rFonts w:ascii="Consolas" w:eastAsia="Times New Roman" w:hAnsi="Consolas" w:cs="Times New Roman"/>
          <w:color w:val="D4D4D4"/>
          <w:sz w:val="21"/>
          <w:szCs w:val="21"/>
        </w:rPr>
      </w:pPr>
      <w:r w:rsidRPr="00B861B1">
        <w:rPr>
          <w:rFonts w:ascii="Consolas" w:eastAsia="Times New Roman" w:hAnsi="Consolas" w:cs="Times New Roman"/>
          <w:color w:val="D4D4D4"/>
          <w:sz w:val="21"/>
          <w:szCs w:val="21"/>
        </w:rPr>
        <w:t xml:space="preserve">    </w:t>
      </w:r>
      <w:r w:rsidRPr="00B861B1">
        <w:rPr>
          <w:rFonts w:ascii="Consolas" w:eastAsia="Times New Roman" w:hAnsi="Consolas" w:cs="Times New Roman"/>
          <w:color w:val="9CDCFE"/>
          <w:sz w:val="21"/>
          <w:szCs w:val="21"/>
        </w:rPr>
        <w:t>radius:</w:t>
      </w:r>
      <w:r w:rsidRPr="00B861B1">
        <w:rPr>
          <w:rFonts w:ascii="Consolas" w:eastAsia="Times New Roman" w:hAnsi="Consolas" w:cs="Times New Roman"/>
          <w:color w:val="D4D4D4"/>
          <w:sz w:val="21"/>
          <w:szCs w:val="21"/>
        </w:rPr>
        <w:t xml:space="preserve"> </w:t>
      </w:r>
      <w:r w:rsidRPr="00B861B1">
        <w:rPr>
          <w:rFonts w:ascii="Consolas" w:eastAsia="Times New Roman" w:hAnsi="Consolas" w:cs="Times New Roman"/>
          <w:color w:val="B5CEA8"/>
          <w:sz w:val="21"/>
          <w:szCs w:val="21"/>
        </w:rPr>
        <w:t>1</w:t>
      </w:r>
    </w:p>
    <w:p w14:paraId="709A6FBC" w14:textId="77777777" w:rsidR="00E65791" w:rsidRPr="00B861B1" w:rsidRDefault="00E65791" w:rsidP="00E65791">
      <w:pPr>
        <w:shd w:val="clear" w:color="auto" w:fill="1E1E1E"/>
        <w:spacing w:after="0" w:line="285" w:lineRule="atLeast"/>
        <w:rPr>
          <w:rFonts w:ascii="Consolas" w:eastAsia="Times New Roman" w:hAnsi="Consolas" w:cs="Times New Roman"/>
          <w:color w:val="D4D4D4"/>
          <w:sz w:val="21"/>
          <w:szCs w:val="21"/>
        </w:rPr>
      </w:pPr>
      <w:r w:rsidRPr="00B861B1">
        <w:rPr>
          <w:rFonts w:ascii="Consolas" w:eastAsia="Times New Roman" w:hAnsi="Consolas" w:cs="Times New Roman"/>
          <w:color w:val="D4D4D4"/>
          <w:sz w:val="21"/>
          <w:szCs w:val="21"/>
        </w:rPr>
        <w:t>};</w:t>
      </w:r>
    </w:p>
    <w:p w14:paraId="6FBD69EB" w14:textId="77777777" w:rsidR="00E65791" w:rsidRPr="00B861B1" w:rsidRDefault="00E65791" w:rsidP="00E65791">
      <w:pPr>
        <w:shd w:val="clear" w:color="auto" w:fill="1E1E1E"/>
        <w:spacing w:after="0" w:line="285" w:lineRule="atLeast"/>
        <w:rPr>
          <w:rFonts w:ascii="Consolas" w:eastAsia="Times New Roman" w:hAnsi="Consolas" w:cs="Times New Roman"/>
          <w:color w:val="D4D4D4"/>
          <w:sz w:val="21"/>
          <w:szCs w:val="21"/>
        </w:rPr>
      </w:pPr>
    </w:p>
    <w:p w14:paraId="5095487E" w14:textId="77777777" w:rsidR="00E65791" w:rsidRPr="00B861B1" w:rsidRDefault="00E65791" w:rsidP="00E65791">
      <w:pPr>
        <w:shd w:val="clear" w:color="auto" w:fill="1E1E1E"/>
        <w:spacing w:after="0" w:line="285" w:lineRule="atLeast"/>
        <w:rPr>
          <w:rFonts w:ascii="Consolas" w:eastAsia="Times New Roman" w:hAnsi="Consolas" w:cs="Times New Roman"/>
          <w:color w:val="D4D4D4"/>
          <w:sz w:val="21"/>
          <w:szCs w:val="21"/>
        </w:rPr>
      </w:pPr>
      <w:r w:rsidRPr="00B861B1">
        <w:rPr>
          <w:rFonts w:ascii="Consolas" w:eastAsia="Times New Roman" w:hAnsi="Consolas" w:cs="Times New Roman"/>
          <w:color w:val="4FC1FF"/>
          <w:sz w:val="21"/>
          <w:szCs w:val="21"/>
        </w:rPr>
        <w:t>circle</w:t>
      </w:r>
      <w:r w:rsidRPr="00B861B1">
        <w:rPr>
          <w:rFonts w:ascii="Consolas" w:eastAsia="Times New Roman" w:hAnsi="Consolas" w:cs="Times New Roman"/>
          <w:color w:val="D4D4D4"/>
          <w:sz w:val="21"/>
          <w:szCs w:val="21"/>
        </w:rPr>
        <w:t xml:space="preserve"> = {};</w:t>
      </w:r>
    </w:p>
    <w:p w14:paraId="0A0AE7D0" w14:textId="77777777" w:rsidR="00E65791" w:rsidRPr="00B861B1" w:rsidRDefault="00E65791" w:rsidP="00E65791">
      <w:pPr>
        <w:shd w:val="clear" w:color="auto" w:fill="1E1E1E"/>
        <w:spacing w:after="0" w:line="285" w:lineRule="atLeast"/>
        <w:rPr>
          <w:rFonts w:ascii="Consolas" w:eastAsia="Times New Roman" w:hAnsi="Consolas" w:cs="Times New Roman"/>
          <w:color w:val="D4D4D4"/>
          <w:sz w:val="21"/>
          <w:szCs w:val="21"/>
        </w:rPr>
      </w:pPr>
    </w:p>
    <w:p w14:paraId="5F6BC877" w14:textId="77777777" w:rsidR="00E65791" w:rsidRPr="00B861B1"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B861B1">
        <w:rPr>
          <w:rFonts w:ascii="Consolas" w:eastAsia="Times New Roman" w:hAnsi="Consolas" w:cs="Times New Roman"/>
          <w:color w:val="4FC1FF"/>
          <w:sz w:val="21"/>
          <w:szCs w:val="21"/>
        </w:rPr>
        <w:t>circle</w:t>
      </w:r>
      <w:r w:rsidRPr="00B861B1">
        <w:rPr>
          <w:rFonts w:ascii="Consolas" w:eastAsia="Times New Roman" w:hAnsi="Consolas" w:cs="Times New Roman"/>
          <w:color w:val="D4D4D4"/>
          <w:sz w:val="21"/>
          <w:szCs w:val="21"/>
        </w:rPr>
        <w:t>.</w:t>
      </w:r>
      <w:r w:rsidRPr="00B861B1">
        <w:rPr>
          <w:rFonts w:ascii="Consolas" w:eastAsia="Times New Roman" w:hAnsi="Consolas" w:cs="Times New Roman"/>
          <w:color w:val="9CDCFE"/>
          <w:sz w:val="21"/>
          <w:szCs w:val="21"/>
        </w:rPr>
        <w:t>color</w:t>
      </w:r>
      <w:proofErr w:type="spellEnd"/>
      <w:proofErr w:type="gramEnd"/>
      <w:r w:rsidRPr="00B861B1">
        <w:rPr>
          <w:rFonts w:ascii="Consolas" w:eastAsia="Times New Roman" w:hAnsi="Consolas" w:cs="Times New Roman"/>
          <w:color w:val="D4D4D4"/>
          <w:sz w:val="21"/>
          <w:szCs w:val="21"/>
        </w:rPr>
        <w:t xml:space="preserve"> = </w:t>
      </w:r>
      <w:r w:rsidRPr="00B861B1">
        <w:rPr>
          <w:rFonts w:ascii="Consolas" w:eastAsia="Times New Roman" w:hAnsi="Consolas" w:cs="Times New Roman"/>
          <w:color w:val="CE9178"/>
          <w:sz w:val="21"/>
          <w:szCs w:val="21"/>
        </w:rPr>
        <w:t>'yellow'</w:t>
      </w:r>
      <w:r w:rsidRPr="00B861B1">
        <w:rPr>
          <w:rFonts w:ascii="Consolas" w:eastAsia="Times New Roman" w:hAnsi="Consolas" w:cs="Times New Roman"/>
          <w:color w:val="D4D4D4"/>
          <w:sz w:val="21"/>
          <w:szCs w:val="21"/>
        </w:rPr>
        <w:t>;</w:t>
      </w:r>
    </w:p>
    <w:p w14:paraId="44F65605" w14:textId="77777777" w:rsidR="00E65791" w:rsidRPr="00B861B1"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B861B1">
        <w:rPr>
          <w:rFonts w:ascii="Consolas" w:eastAsia="Times New Roman" w:hAnsi="Consolas" w:cs="Times New Roman"/>
          <w:color w:val="4FC1FF"/>
          <w:sz w:val="21"/>
          <w:szCs w:val="21"/>
        </w:rPr>
        <w:t>circle</w:t>
      </w:r>
      <w:r w:rsidRPr="00B861B1">
        <w:rPr>
          <w:rFonts w:ascii="Consolas" w:eastAsia="Times New Roman" w:hAnsi="Consolas" w:cs="Times New Roman"/>
          <w:color w:val="D4D4D4"/>
          <w:sz w:val="21"/>
          <w:szCs w:val="21"/>
        </w:rPr>
        <w:t>.</w:t>
      </w:r>
      <w:r w:rsidRPr="00B861B1">
        <w:rPr>
          <w:rFonts w:ascii="Consolas" w:eastAsia="Times New Roman" w:hAnsi="Consolas" w:cs="Times New Roman"/>
          <w:color w:val="DCDCAA"/>
          <w:sz w:val="21"/>
          <w:szCs w:val="21"/>
        </w:rPr>
        <w:t>draw</w:t>
      </w:r>
      <w:proofErr w:type="spellEnd"/>
      <w:proofErr w:type="gramEnd"/>
      <w:r w:rsidRPr="00B861B1">
        <w:rPr>
          <w:rFonts w:ascii="Consolas" w:eastAsia="Times New Roman" w:hAnsi="Consolas" w:cs="Times New Roman"/>
          <w:color w:val="D4D4D4"/>
          <w:sz w:val="21"/>
          <w:szCs w:val="21"/>
        </w:rPr>
        <w:t xml:space="preserve"> = </w:t>
      </w:r>
      <w:r w:rsidRPr="00B861B1">
        <w:rPr>
          <w:rFonts w:ascii="Consolas" w:eastAsia="Times New Roman" w:hAnsi="Consolas" w:cs="Times New Roman"/>
          <w:color w:val="569CD6"/>
          <w:sz w:val="21"/>
          <w:szCs w:val="21"/>
        </w:rPr>
        <w:t>function</w:t>
      </w:r>
      <w:r w:rsidRPr="00B861B1">
        <w:rPr>
          <w:rFonts w:ascii="Consolas" w:eastAsia="Times New Roman" w:hAnsi="Consolas" w:cs="Times New Roman"/>
          <w:color w:val="D4D4D4"/>
          <w:sz w:val="21"/>
          <w:szCs w:val="21"/>
        </w:rPr>
        <w:t>() {}</w:t>
      </w:r>
    </w:p>
    <w:p w14:paraId="394EE106" w14:textId="77777777" w:rsidR="00E65791" w:rsidRPr="00B861B1" w:rsidRDefault="00E65791" w:rsidP="00E65791">
      <w:pPr>
        <w:shd w:val="clear" w:color="auto" w:fill="1E1E1E"/>
        <w:spacing w:after="0" w:line="285" w:lineRule="atLeast"/>
        <w:rPr>
          <w:rFonts w:ascii="Consolas" w:eastAsia="Times New Roman" w:hAnsi="Consolas" w:cs="Times New Roman"/>
          <w:color w:val="D4D4D4"/>
          <w:sz w:val="21"/>
          <w:szCs w:val="21"/>
        </w:rPr>
      </w:pPr>
    </w:p>
    <w:p w14:paraId="221B698A" w14:textId="77777777" w:rsidR="00E65791" w:rsidRPr="00B861B1" w:rsidRDefault="00E65791" w:rsidP="00E65791">
      <w:pPr>
        <w:shd w:val="clear" w:color="auto" w:fill="1E1E1E"/>
        <w:spacing w:after="0" w:line="285" w:lineRule="atLeast"/>
        <w:rPr>
          <w:rFonts w:ascii="Consolas" w:eastAsia="Times New Roman" w:hAnsi="Consolas" w:cs="Times New Roman"/>
          <w:color w:val="D4D4D4"/>
          <w:sz w:val="21"/>
          <w:szCs w:val="21"/>
        </w:rPr>
      </w:pPr>
      <w:r w:rsidRPr="00B861B1">
        <w:rPr>
          <w:rFonts w:ascii="Consolas" w:eastAsia="Times New Roman" w:hAnsi="Consolas" w:cs="Times New Roman"/>
          <w:color w:val="569CD6"/>
          <w:sz w:val="21"/>
          <w:szCs w:val="21"/>
        </w:rPr>
        <w:t>delete</w:t>
      </w:r>
      <w:r w:rsidRPr="00B861B1">
        <w:rPr>
          <w:rFonts w:ascii="Consolas" w:eastAsia="Times New Roman" w:hAnsi="Consolas" w:cs="Times New Roman"/>
          <w:color w:val="D4D4D4"/>
          <w:sz w:val="21"/>
          <w:szCs w:val="21"/>
        </w:rPr>
        <w:t xml:space="preserve"> </w:t>
      </w:r>
      <w:proofErr w:type="spellStart"/>
      <w:proofErr w:type="gramStart"/>
      <w:r w:rsidRPr="00B861B1">
        <w:rPr>
          <w:rFonts w:ascii="Consolas" w:eastAsia="Times New Roman" w:hAnsi="Consolas" w:cs="Times New Roman"/>
          <w:color w:val="4FC1FF"/>
          <w:sz w:val="21"/>
          <w:szCs w:val="21"/>
        </w:rPr>
        <w:t>circle</w:t>
      </w:r>
      <w:r w:rsidRPr="00B861B1">
        <w:rPr>
          <w:rFonts w:ascii="Consolas" w:eastAsia="Times New Roman" w:hAnsi="Consolas" w:cs="Times New Roman"/>
          <w:color w:val="D4D4D4"/>
          <w:sz w:val="21"/>
          <w:szCs w:val="21"/>
        </w:rPr>
        <w:t>.</w:t>
      </w:r>
      <w:r w:rsidRPr="00B861B1">
        <w:rPr>
          <w:rFonts w:ascii="Consolas" w:eastAsia="Times New Roman" w:hAnsi="Consolas" w:cs="Times New Roman"/>
          <w:color w:val="9CDCFE"/>
          <w:sz w:val="21"/>
          <w:szCs w:val="21"/>
        </w:rPr>
        <w:t>color</w:t>
      </w:r>
      <w:proofErr w:type="spellEnd"/>
      <w:proofErr w:type="gramEnd"/>
      <w:r w:rsidRPr="00B861B1">
        <w:rPr>
          <w:rFonts w:ascii="Consolas" w:eastAsia="Times New Roman" w:hAnsi="Consolas" w:cs="Times New Roman"/>
          <w:color w:val="D4D4D4"/>
          <w:sz w:val="21"/>
          <w:szCs w:val="21"/>
        </w:rPr>
        <w:t>;</w:t>
      </w:r>
    </w:p>
    <w:p w14:paraId="10AC9C1E" w14:textId="77777777" w:rsidR="00E65791" w:rsidRPr="00B861B1" w:rsidRDefault="00E65791" w:rsidP="00E65791">
      <w:pPr>
        <w:shd w:val="clear" w:color="auto" w:fill="1E1E1E"/>
        <w:spacing w:after="0" w:line="285" w:lineRule="atLeast"/>
        <w:rPr>
          <w:rFonts w:ascii="Consolas" w:eastAsia="Times New Roman" w:hAnsi="Consolas" w:cs="Times New Roman"/>
          <w:color w:val="D4D4D4"/>
          <w:sz w:val="21"/>
          <w:szCs w:val="21"/>
        </w:rPr>
      </w:pPr>
      <w:r w:rsidRPr="00B861B1">
        <w:rPr>
          <w:rFonts w:ascii="Consolas" w:eastAsia="Times New Roman" w:hAnsi="Consolas" w:cs="Times New Roman"/>
          <w:color w:val="569CD6"/>
          <w:sz w:val="21"/>
          <w:szCs w:val="21"/>
        </w:rPr>
        <w:t>delete</w:t>
      </w:r>
      <w:r w:rsidRPr="00B861B1">
        <w:rPr>
          <w:rFonts w:ascii="Consolas" w:eastAsia="Times New Roman" w:hAnsi="Consolas" w:cs="Times New Roman"/>
          <w:color w:val="D4D4D4"/>
          <w:sz w:val="21"/>
          <w:szCs w:val="21"/>
        </w:rPr>
        <w:t xml:space="preserve"> </w:t>
      </w:r>
      <w:proofErr w:type="spellStart"/>
      <w:proofErr w:type="gramStart"/>
      <w:r w:rsidRPr="00B861B1">
        <w:rPr>
          <w:rFonts w:ascii="Consolas" w:eastAsia="Times New Roman" w:hAnsi="Consolas" w:cs="Times New Roman"/>
          <w:color w:val="4FC1FF"/>
          <w:sz w:val="21"/>
          <w:szCs w:val="21"/>
        </w:rPr>
        <w:t>circle</w:t>
      </w:r>
      <w:r w:rsidRPr="00B861B1">
        <w:rPr>
          <w:rFonts w:ascii="Consolas" w:eastAsia="Times New Roman" w:hAnsi="Consolas" w:cs="Times New Roman"/>
          <w:color w:val="D4D4D4"/>
          <w:sz w:val="21"/>
          <w:szCs w:val="21"/>
        </w:rPr>
        <w:t>.</w:t>
      </w:r>
      <w:r w:rsidRPr="00B861B1">
        <w:rPr>
          <w:rFonts w:ascii="Consolas" w:eastAsia="Times New Roman" w:hAnsi="Consolas" w:cs="Times New Roman"/>
          <w:color w:val="9CDCFE"/>
          <w:sz w:val="21"/>
          <w:szCs w:val="21"/>
        </w:rPr>
        <w:t>draw</w:t>
      </w:r>
      <w:proofErr w:type="spellEnd"/>
      <w:proofErr w:type="gramEnd"/>
      <w:r w:rsidRPr="00B861B1">
        <w:rPr>
          <w:rFonts w:ascii="Consolas" w:eastAsia="Times New Roman" w:hAnsi="Consolas" w:cs="Times New Roman"/>
          <w:color w:val="D4D4D4"/>
          <w:sz w:val="21"/>
          <w:szCs w:val="21"/>
        </w:rPr>
        <w:t>;</w:t>
      </w:r>
    </w:p>
    <w:p w14:paraId="48EDDB3A" w14:textId="77777777" w:rsidR="00E65791" w:rsidRPr="00B861B1" w:rsidRDefault="00E65791" w:rsidP="00E65791">
      <w:pPr>
        <w:shd w:val="clear" w:color="auto" w:fill="1E1E1E"/>
        <w:spacing w:after="0" w:line="285" w:lineRule="atLeast"/>
        <w:rPr>
          <w:rFonts w:ascii="Consolas" w:eastAsia="Times New Roman" w:hAnsi="Consolas" w:cs="Times New Roman"/>
          <w:color w:val="D4D4D4"/>
          <w:sz w:val="21"/>
          <w:szCs w:val="21"/>
        </w:rPr>
      </w:pPr>
    </w:p>
    <w:p w14:paraId="68001FFA" w14:textId="77777777" w:rsidR="00E65791" w:rsidRPr="00B861B1" w:rsidRDefault="00E65791" w:rsidP="00E65791">
      <w:pPr>
        <w:shd w:val="clear" w:color="auto" w:fill="1E1E1E"/>
        <w:spacing w:after="0" w:line="285" w:lineRule="atLeast"/>
        <w:rPr>
          <w:rFonts w:ascii="Consolas" w:eastAsia="Times New Roman" w:hAnsi="Consolas" w:cs="Times New Roman"/>
          <w:color w:val="D4D4D4"/>
          <w:sz w:val="21"/>
          <w:szCs w:val="21"/>
        </w:rPr>
      </w:pPr>
      <w:r w:rsidRPr="00B861B1">
        <w:rPr>
          <w:rFonts w:ascii="Consolas" w:eastAsia="Times New Roman" w:hAnsi="Consolas" w:cs="Times New Roman"/>
          <w:color w:val="9CDCFE"/>
          <w:sz w:val="21"/>
          <w:szCs w:val="21"/>
        </w:rPr>
        <w:t>console</w:t>
      </w:r>
      <w:r w:rsidRPr="00B861B1">
        <w:rPr>
          <w:rFonts w:ascii="Consolas" w:eastAsia="Times New Roman" w:hAnsi="Consolas" w:cs="Times New Roman"/>
          <w:color w:val="D4D4D4"/>
          <w:sz w:val="21"/>
          <w:szCs w:val="21"/>
        </w:rPr>
        <w:t>.</w:t>
      </w:r>
      <w:r w:rsidRPr="00B861B1">
        <w:rPr>
          <w:rFonts w:ascii="Consolas" w:eastAsia="Times New Roman" w:hAnsi="Consolas" w:cs="Times New Roman"/>
          <w:color w:val="DCDCAA"/>
          <w:sz w:val="21"/>
          <w:szCs w:val="21"/>
        </w:rPr>
        <w:t>log</w:t>
      </w:r>
      <w:r w:rsidRPr="00B861B1">
        <w:rPr>
          <w:rFonts w:ascii="Consolas" w:eastAsia="Times New Roman" w:hAnsi="Consolas" w:cs="Times New Roman"/>
          <w:color w:val="D4D4D4"/>
          <w:sz w:val="21"/>
          <w:szCs w:val="21"/>
        </w:rPr>
        <w:t>(</w:t>
      </w:r>
      <w:r w:rsidRPr="00B861B1">
        <w:rPr>
          <w:rFonts w:ascii="Consolas" w:eastAsia="Times New Roman" w:hAnsi="Consolas" w:cs="Times New Roman"/>
          <w:color w:val="4FC1FF"/>
          <w:sz w:val="21"/>
          <w:szCs w:val="21"/>
        </w:rPr>
        <w:t>circle</w:t>
      </w:r>
      <w:r w:rsidRPr="00B861B1">
        <w:rPr>
          <w:rFonts w:ascii="Consolas" w:eastAsia="Times New Roman" w:hAnsi="Consolas" w:cs="Times New Roman"/>
          <w:color w:val="D4D4D4"/>
          <w:sz w:val="21"/>
          <w:szCs w:val="21"/>
        </w:rPr>
        <w:t>);</w:t>
      </w:r>
    </w:p>
    <w:p w14:paraId="67D7A6D7" w14:textId="77777777" w:rsidR="00E65791" w:rsidRPr="00B861B1" w:rsidRDefault="00E65791" w:rsidP="00E65791">
      <w:pPr>
        <w:shd w:val="clear" w:color="auto" w:fill="1E1E1E"/>
        <w:spacing w:after="0" w:line="285" w:lineRule="atLeast"/>
        <w:rPr>
          <w:rFonts w:ascii="Consolas" w:eastAsia="Times New Roman" w:hAnsi="Consolas" w:cs="Times New Roman"/>
          <w:color w:val="D4D4D4"/>
          <w:sz w:val="21"/>
          <w:szCs w:val="21"/>
        </w:rPr>
      </w:pPr>
    </w:p>
    <w:p w14:paraId="57286AF5" w14:textId="77777777" w:rsidR="00E65791" w:rsidRDefault="00E65791" w:rsidP="00E65791">
      <w:pPr>
        <w:pStyle w:val="NoSpacing"/>
      </w:pPr>
    </w:p>
    <w:p w14:paraId="449C2593" w14:textId="77777777" w:rsidR="00E65791" w:rsidRDefault="00E65791" w:rsidP="00E65791">
      <w:pPr>
        <w:pStyle w:val="NoSpacing"/>
      </w:pPr>
    </w:p>
    <w:p w14:paraId="355A59CF" w14:textId="77777777" w:rsidR="00E65791" w:rsidRDefault="00E65791" w:rsidP="00E65791">
      <w:pPr>
        <w:pStyle w:val="NoSpacing"/>
      </w:pPr>
    </w:p>
    <w:p w14:paraId="66343922" w14:textId="77777777" w:rsidR="00E65791" w:rsidRDefault="00E65791" w:rsidP="00E65791">
      <w:pPr>
        <w:pStyle w:val="NoSpacing"/>
      </w:pPr>
    </w:p>
    <w:p w14:paraId="7C80AC82" w14:textId="77777777" w:rsidR="00E65791" w:rsidRDefault="00E65791" w:rsidP="00E65791">
      <w:pPr>
        <w:pStyle w:val="NoSpacing"/>
      </w:pPr>
    </w:p>
    <w:p w14:paraId="6F66EB4A" w14:textId="77777777" w:rsidR="00E65791" w:rsidRDefault="00E65791" w:rsidP="00E65791">
      <w:pPr>
        <w:pStyle w:val="NoSpacing"/>
      </w:pPr>
    </w:p>
    <w:p w14:paraId="5A5D5DA8" w14:textId="77777777" w:rsidR="00E65791" w:rsidRDefault="00E65791" w:rsidP="00E65791">
      <w:pPr>
        <w:pStyle w:val="NoSpacing"/>
      </w:pPr>
    </w:p>
    <w:p w14:paraId="4ADEE5E6" w14:textId="77777777" w:rsidR="00E65791" w:rsidRDefault="00E65791" w:rsidP="00E65791">
      <w:pPr>
        <w:pStyle w:val="NoSpacing"/>
      </w:pPr>
    </w:p>
    <w:p w14:paraId="642689A9" w14:textId="77777777" w:rsidR="00E65791" w:rsidRDefault="00E65791" w:rsidP="00E65791">
      <w:pPr>
        <w:pStyle w:val="NoSpacing"/>
      </w:pPr>
    </w:p>
    <w:p w14:paraId="357C01D2" w14:textId="77777777" w:rsidR="00E65791" w:rsidRDefault="00E65791" w:rsidP="00E65791">
      <w:pPr>
        <w:pStyle w:val="NoSpacing"/>
      </w:pPr>
    </w:p>
    <w:p w14:paraId="715E9E91" w14:textId="77777777" w:rsidR="00E65791" w:rsidRDefault="00E65791" w:rsidP="00E65791">
      <w:pPr>
        <w:pStyle w:val="NoSpacing"/>
      </w:pPr>
    </w:p>
    <w:p w14:paraId="55F6133D" w14:textId="77777777" w:rsidR="00E65791" w:rsidRDefault="00E65791" w:rsidP="00E65791">
      <w:pPr>
        <w:pStyle w:val="NoSpacing"/>
      </w:pPr>
    </w:p>
    <w:p w14:paraId="5C4D0105" w14:textId="77777777" w:rsidR="00E65791" w:rsidRDefault="00E65791" w:rsidP="00E65791">
      <w:pPr>
        <w:pStyle w:val="NoSpacing"/>
      </w:pPr>
    </w:p>
    <w:p w14:paraId="112D124F" w14:textId="77777777" w:rsidR="00E65791" w:rsidRDefault="00E65791" w:rsidP="00E65791">
      <w:pPr>
        <w:pStyle w:val="NoSpacing"/>
      </w:pPr>
    </w:p>
    <w:p w14:paraId="09240CFC" w14:textId="77777777" w:rsidR="00E65791" w:rsidRDefault="00E65791" w:rsidP="00E65791">
      <w:pPr>
        <w:pStyle w:val="NoSpacing"/>
      </w:pPr>
    </w:p>
    <w:p w14:paraId="4712E06F" w14:textId="77777777" w:rsidR="00E65791" w:rsidRDefault="00E65791" w:rsidP="00E65791">
      <w:pPr>
        <w:pStyle w:val="NoSpacing"/>
      </w:pPr>
    </w:p>
    <w:p w14:paraId="3A38E7B4" w14:textId="77777777" w:rsidR="00E65791" w:rsidRDefault="00E65791" w:rsidP="00E65791">
      <w:pPr>
        <w:pStyle w:val="NoSpacing"/>
      </w:pPr>
    </w:p>
    <w:p w14:paraId="341DB504" w14:textId="77777777" w:rsidR="00E65791" w:rsidRDefault="00E65791" w:rsidP="00E65791">
      <w:pPr>
        <w:pStyle w:val="NoSpacing"/>
      </w:pPr>
    </w:p>
    <w:p w14:paraId="72B61F02" w14:textId="77777777" w:rsidR="00E65791" w:rsidRDefault="00E65791" w:rsidP="00E65791">
      <w:pPr>
        <w:pStyle w:val="NoSpacing"/>
      </w:pPr>
    </w:p>
    <w:p w14:paraId="4FD097A5" w14:textId="77777777" w:rsidR="00E65791" w:rsidRDefault="00E65791" w:rsidP="00E65791">
      <w:pPr>
        <w:pStyle w:val="NoSpacing"/>
      </w:pPr>
    </w:p>
    <w:p w14:paraId="105681F7" w14:textId="77777777" w:rsidR="00E65791" w:rsidRDefault="00E65791" w:rsidP="00E65791">
      <w:pPr>
        <w:pStyle w:val="NoSpacing"/>
      </w:pPr>
    </w:p>
    <w:p w14:paraId="61C49F38" w14:textId="77777777" w:rsidR="00E65791" w:rsidRDefault="00E65791" w:rsidP="00E65791">
      <w:pPr>
        <w:pStyle w:val="NoSpacing"/>
      </w:pPr>
    </w:p>
    <w:p w14:paraId="4F1D13EA" w14:textId="77777777" w:rsidR="00E65791" w:rsidRDefault="00E65791" w:rsidP="00E65791">
      <w:pPr>
        <w:pStyle w:val="NoSpacing"/>
      </w:pPr>
    </w:p>
    <w:p w14:paraId="2991D96B" w14:textId="77777777" w:rsidR="00E65791" w:rsidRDefault="00E65791" w:rsidP="00E65791">
      <w:pPr>
        <w:pStyle w:val="NoSpacing"/>
      </w:pPr>
    </w:p>
    <w:p w14:paraId="5B4E9671" w14:textId="77777777" w:rsidR="00E65791" w:rsidRDefault="00E65791" w:rsidP="00E65791">
      <w:pPr>
        <w:pStyle w:val="NoSpacing"/>
      </w:pPr>
    </w:p>
    <w:p w14:paraId="70EE4C35" w14:textId="77777777" w:rsidR="00E65791" w:rsidRDefault="00E65791" w:rsidP="00E65791">
      <w:pPr>
        <w:pStyle w:val="NoSpacing"/>
      </w:pPr>
    </w:p>
    <w:p w14:paraId="00EE8152" w14:textId="77777777" w:rsidR="00E65791" w:rsidRDefault="00E65791" w:rsidP="00E65791">
      <w:pPr>
        <w:pStyle w:val="NoSpacing"/>
      </w:pPr>
    </w:p>
    <w:p w14:paraId="58E3E833" w14:textId="77777777" w:rsidR="00E65791" w:rsidRDefault="00E65791" w:rsidP="00E65791">
      <w:pPr>
        <w:pStyle w:val="NoSpacing"/>
      </w:pPr>
    </w:p>
    <w:p w14:paraId="3A4FDC52" w14:textId="77777777" w:rsidR="00E65791" w:rsidRDefault="00E65791" w:rsidP="00E65791">
      <w:pPr>
        <w:pStyle w:val="NoSpacing"/>
      </w:pPr>
    </w:p>
    <w:p w14:paraId="24C41B65" w14:textId="77777777" w:rsidR="00E65791" w:rsidRDefault="00E65791" w:rsidP="00E65791">
      <w:pPr>
        <w:pStyle w:val="NoSpacing"/>
      </w:pPr>
    </w:p>
    <w:p w14:paraId="125BB0DC" w14:textId="77777777" w:rsidR="00E65791" w:rsidRDefault="00E65791" w:rsidP="00E65791">
      <w:pPr>
        <w:pStyle w:val="NoSpacing"/>
      </w:pPr>
    </w:p>
    <w:p w14:paraId="629CA01E" w14:textId="77777777" w:rsidR="00E65791" w:rsidRDefault="00E65791" w:rsidP="00E65791">
      <w:pPr>
        <w:pStyle w:val="NoSpacing"/>
      </w:pPr>
    </w:p>
    <w:p w14:paraId="2DB78195" w14:textId="77777777" w:rsidR="00E65791" w:rsidRDefault="00E65791" w:rsidP="00E65791">
      <w:pPr>
        <w:pStyle w:val="NoSpacing"/>
      </w:pPr>
    </w:p>
    <w:p w14:paraId="73F2ED12" w14:textId="77777777" w:rsidR="00E65791" w:rsidRDefault="00E65791" w:rsidP="00E65791">
      <w:pPr>
        <w:pStyle w:val="NoSpacing"/>
      </w:pPr>
    </w:p>
    <w:p w14:paraId="497DB15E" w14:textId="77777777" w:rsidR="00E65791" w:rsidRPr="00593299" w:rsidRDefault="00E65791" w:rsidP="00E65791">
      <w:pPr>
        <w:pStyle w:val="NoSpacing"/>
      </w:pPr>
    </w:p>
    <w:p w14:paraId="760A374A" w14:textId="77777777" w:rsidR="00E65791" w:rsidRPr="00593299" w:rsidRDefault="00E65791" w:rsidP="00E65791">
      <w:pPr>
        <w:pStyle w:val="NoSpacing"/>
      </w:pPr>
    </w:p>
    <w:p w14:paraId="00F8116A" w14:textId="77777777" w:rsidR="00E65791" w:rsidRPr="00593299" w:rsidRDefault="00E65791" w:rsidP="00E65791">
      <w:pPr>
        <w:pStyle w:val="NoSpacing"/>
      </w:pPr>
    </w:p>
    <w:p w14:paraId="47C0C8FA" w14:textId="77777777" w:rsidR="00E65791" w:rsidRPr="00593299" w:rsidRDefault="00E65791" w:rsidP="00E65791">
      <w:pPr>
        <w:pStyle w:val="NoSpacing"/>
      </w:pPr>
    </w:p>
    <w:p w14:paraId="49EB04E0" w14:textId="77777777" w:rsidR="00E65791" w:rsidRPr="00593299" w:rsidRDefault="00E65791" w:rsidP="00E65791">
      <w:pPr>
        <w:pStyle w:val="NoSpacing"/>
      </w:pPr>
    </w:p>
    <w:p w14:paraId="5826D373" w14:textId="77777777" w:rsidR="00E65791" w:rsidRPr="00593299" w:rsidRDefault="00E65791" w:rsidP="00E65791">
      <w:pPr>
        <w:pStyle w:val="NoSpacing"/>
      </w:pPr>
    </w:p>
    <w:p w14:paraId="648AC6F4" w14:textId="77777777" w:rsidR="00E65791" w:rsidRPr="00593299" w:rsidRDefault="00E65791" w:rsidP="00E65791">
      <w:pPr>
        <w:pStyle w:val="NoSpacing"/>
      </w:pPr>
    </w:p>
    <w:p w14:paraId="3AFF7939" w14:textId="77777777" w:rsidR="00E65791" w:rsidRDefault="00E65791" w:rsidP="00E65791">
      <w:pPr>
        <w:pStyle w:val="NoSpacing"/>
      </w:pPr>
    </w:p>
    <w:p w14:paraId="75DA5FD6" w14:textId="77777777" w:rsidR="00E65791" w:rsidRDefault="00E65791" w:rsidP="00E65791">
      <w:pPr>
        <w:pStyle w:val="Heading2"/>
      </w:pPr>
      <w:r>
        <w:t>05 - Objects - 05 - Constructor Property - 2.24</w:t>
      </w:r>
    </w:p>
    <w:p w14:paraId="559B96AB" w14:textId="77777777" w:rsidR="00E65791" w:rsidRDefault="00E65791" w:rsidP="00E65791">
      <w:pPr>
        <w:pStyle w:val="NoSpacing"/>
      </w:pPr>
    </w:p>
    <w:p w14:paraId="4CEFF6C3" w14:textId="77777777" w:rsidR="00E65791" w:rsidRDefault="00E65791" w:rsidP="00E65791">
      <w:pPr>
        <w:pStyle w:val="NoSpacing"/>
      </w:pPr>
      <w:r>
        <w:t xml:space="preserve">“Every object in JavaScript has a property called constructor. And that references the function that was used to construct or create an object.” </w:t>
      </w:r>
    </w:p>
    <w:p w14:paraId="2CDA6C1C" w14:textId="77777777" w:rsidR="00E65791" w:rsidRDefault="00E65791" w:rsidP="00E65791">
      <w:pPr>
        <w:pStyle w:val="NoSpacing"/>
      </w:pPr>
    </w:p>
    <w:p w14:paraId="52723CC5" w14:textId="77777777" w:rsidR="00E65791" w:rsidRDefault="00E65791" w:rsidP="00E65791">
      <w:pPr>
        <w:pStyle w:val="NoSpacing"/>
      </w:pPr>
      <w:r>
        <w:t xml:space="preserve">“So, here we have two objects: </w:t>
      </w:r>
      <w:r w:rsidRPr="007632DB">
        <w:rPr>
          <w:highlight w:val="red"/>
        </w:rPr>
        <w:t>circle</w:t>
      </w:r>
      <w:r>
        <w:t xml:space="preserve"> and </w:t>
      </w:r>
      <w:r w:rsidRPr="007632DB">
        <w:rPr>
          <w:highlight w:val="yellow"/>
        </w:rPr>
        <w:t>another</w:t>
      </w:r>
      <w:r>
        <w:t>.  Let’s look at their constructor property.”</w:t>
      </w:r>
    </w:p>
    <w:p w14:paraId="0392402A" w14:textId="77777777" w:rsidR="00E65791" w:rsidRDefault="00E65791" w:rsidP="00E65791">
      <w:pPr>
        <w:pStyle w:val="NoSpacing"/>
      </w:pPr>
      <w:r>
        <w:t>…</w:t>
      </w:r>
    </w:p>
    <w:p w14:paraId="1CB442A2" w14:textId="38B615A3" w:rsidR="00E65791" w:rsidRPr="00593299" w:rsidRDefault="00E65791" w:rsidP="00E65791">
      <w:pPr>
        <w:pStyle w:val="NoSpacing"/>
      </w:pPr>
      <w:r>
        <w:t xml:space="preserve">“On the console, </w:t>
      </w:r>
      <w:proofErr w:type="spellStart"/>
      <w:proofErr w:type="gramStart"/>
      <w:r>
        <w:t>another.constructor</w:t>
      </w:r>
      <w:proofErr w:type="spellEnd"/>
      <w:proofErr w:type="gramEnd"/>
      <w:r>
        <w:t>.  (((You have to push enter twice</w:t>
      </w:r>
      <w:r w:rsidR="00521092">
        <w:t>.  Also, a</w:t>
      </w:r>
      <w:r w:rsidR="00521092">
        <w:t xml:space="preserve">nother is a Constructor </w:t>
      </w:r>
      <w:proofErr w:type="gramStart"/>
      <w:r w:rsidR="00521092">
        <w:t xml:space="preserve">Function.  </w:t>
      </w:r>
      <w:r>
        <w:t>)</w:t>
      </w:r>
      <w:proofErr w:type="gramEnd"/>
      <w:r>
        <w:t xml:space="preserve">)).  As you see, this returns our </w:t>
      </w:r>
      <w:r w:rsidRPr="00E12DD7">
        <w:rPr>
          <w:highlight w:val="magenta"/>
        </w:rPr>
        <w:t>circle</w:t>
      </w:r>
      <w:r>
        <w:t xml:space="preserve"> function that we used to create this object.”  (((E.g.</w:t>
      </w:r>
      <w:proofErr w:type="gramStart"/>
      <w:r>
        <w:t>, .constructor</w:t>
      </w:r>
      <w:proofErr w:type="gramEnd"/>
      <w:r>
        <w:t xml:space="preserve"> shows the function under the hood))).  </w:t>
      </w:r>
    </w:p>
    <w:p w14:paraId="4A6CFD3E" w14:textId="77777777" w:rsidR="00E65791" w:rsidRPr="007632DB" w:rsidRDefault="00E65791" w:rsidP="00E65791">
      <w:pPr>
        <w:shd w:val="clear" w:color="auto" w:fill="1E1E1E"/>
        <w:spacing w:after="0" w:line="285" w:lineRule="atLeast"/>
        <w:rPr>
          <w:rFonts w:ascii="Consolas" w:eastAsia="Times New Roman" w:hAnsi="Consolas" w:cs="Times New Roman"/>
          <w:color w:val="D4D4D4"/>
          <w:sz w:val="21"/>
          <w:szCs w:val="21"/>
        </w:rPr>
      </w:pPr>
      <w:r w:rsidRPr="007632DB">
        <w:rPr>
          <w:rFonts w:ascii="Consolas" w:eastAsia="Times New Roman" w:hAnsi="Consolas" w:cs="Times New Roman"/>
          <w:color w:val="6A9955"/>
          <w:sz w:val="21"/>
          <w:szCs w:val="21"/>
        </w:rPr>
        <w:t>// Factory Function</w:t>
      </w:r>
    </w:p>
    <w:p w14:paraId="523C1CCC" w14:textId="77777777" w:rsidR="00E65791" w:rsidRPr="007632DB" w:rsidRDefault="00E65791" w:rsidP="00E65791">
      <w:pPr>
        <w:shd w:val="clear" w:color="auto" w:fill="1E1E1E"/>
        <w:spacing w:after="0" w:line="285" w:lineRule="atLeast"/>
        <w:rPr>
          <w:rFonts w:ascii="Consolas" w:eastAsia="Times New Roman" w:hAnsi="Consolas" w:cs="Times New Roman"/>
          <w:color w:val="D4D4D4"/>
          <w:sz w:val="21"/>
          <w:szCs w:val="21"/>
        </w:rPr>
      </w:pPr>
      <w:r w:rsidRPr="007632DB">
        <w:rPr>
          <w:rFonts w:ascii="Consolas" w:eastAsia="Times New Roman" w:hAnsi="Consolas" w:cs="Times New Roman"/>
          <w:color w:val="569CD6"/>
          <w:sz w:val="21"/>
          <w:szCs w:val="21"/>
        </w:rPr>
        <w:t>function</w:t>
      </w:r>
      <w:r w:rsidRPr="007632DB">
        <w:rPr>
          <w:rFonts w:ascii="Consolas" w:eastAsia="Times New Roman" w:hAnsi="Consolas" w:cs="Times New Roman"/>
          <w:color w:val="D4D4D4"/>
          <w:sz w:val="21"/>
          <w:szCs w:val="21"/>
        </w:rPr>
        <w:t xml:space="preserve"> </w:t>
      </w:r>
      <w:proofErr w:type="spellStart"/>
      <w:r w:rsidRPr="007632DB">
        <w:rPr>
          <w:rFonts w:ascii="Consolas" w:eastAsia="Times New Roman" w:hAnsi="Consolas" w:cs="Times New Roman"/>
          <w:color w:val="DCDCAA"/>
          <w:sz w:val="21"/>
          <w:szCs w:val="21"/>
        </w:rPr>
        <w:t>createCircle</w:t>
      </w:r>
      <w:proofErr w:type="spellEnd"/>
      <w:r w:rsidRPr="007632DB">
        <w:rPr>
          <w:rFonts w:ascii="Consolas" w:eastAsia="Times New Roman" w:hAnsi="Consolas" w:cs="Times New Roman"/>
          <w:color w:val="D4D4D4"/>
          <w:sz w:val="21"/>
          <w:szCs w:val="21"/>
        </w:rPr>
        <w:t>(</w:t>
      </w:r>
      <w:r w:rsidRPr="007632DB">
        <w:rPr>
          <w:rFonts w:ascii="Consolas" w:eastAsia="Times New Roman" w:hAnsi="Consolas" w:cs="Times New Roman"/>
          <w:color w:val="9CDCFE"/>
          <w:sz w:val="21"/>
          <w:szCs w:val="21"/>
        </w:rPr>
        <w:t>radius</w:t>
      </w:r>
      <w:r w:rsidRPr="007632DB">
        <w:rPr>
          <w:rFonts w:ascii="Consolas" w:eastAsia="Times New Roman" w:hAnsi="Consolas" w:cs="Times New Roman"/>
          <w:color w:val="D4D4D4"/>
          <w:sz w:val="21"/>
          <w:szCs w:val="21"/>
        </w:rPr>
        <w:t>) {</w:t>
      </w:r>
    </w:p>
    <w:p w14:paraId="67299FD0" w14:textId="77777777" w:rsidR="00E65791" w:rsidRPr="007632DB" w:rsidRDefault="00E65791" w:rsidP="00E65791">
      <w:pPr>
        <w:shd w:val="clear" w:color="auto" w:fill="1E1E1E"/>
        <w:spacing w:after="0" w:line="285" w:lineRule="atLeast"/>
        <w:rPr>
          <w:rFonts w:ascii="Consolas" w:eastAsia="Times New Roman" w:hAnsi="Consolas" w:cs="Times New Roman"/>
          <w:color w:val="D4D4D4"/>
          <w:sz w:val="21"/>
          <w:szCs w:val="21"/>
        </w:rPr>
      </w:pPr>
      <w:r w:rsidRPr="007632DB">
        <w:rPr>
          <w:rFonts w:ascii="Consolas" w:eastAsia="Times New Roman" w:hAnsi="Consolas" w:cs="Times New Roman"/>
          <w:color w:val="D4D4D4"/>
          <w:sz w:val="21"/>
          <w:szCs w:val="21"/>
        </w:rPr>
        <w:t xml:space="preserve">    </w:t>
      </w:r>
      <w:r w:rsidRPr="007632DB">
        <w:rPr>
          <w:rFonts w:ascii="Consolas" w:eastAsia="Times New Roman" w:hAnsi="Consolas" w:cs="Times New Roman"/>
          <w:color w:val="C586C0"/>
          <w:sz w:val="21"/>
          <w:szCs w:val="21"/>
        </w:rPr>
        <w:t>return</w:t>
      </w:r>
      <w:r w:rsidRPr="007632DB">
        <w:rPr>
          <w:rFonts w:ascii="Consolas" w:eastAsia="Times New Roman" w:hAnsi="Consolas" w:cs="Times New Roman"/>
          <w:color w:val="D4D4D4"/>
          <w:sz w:val="21"/>
          <w:szCs w:val="21"/>
        </w:rPr>
        <w:t xml:space="preserve"> {</w:t>
      </w:r>
    </w:p>
    <w:p w14:paraId="42E4E95F" w14:textId="77777777" w:rsidR="00E65791" w:rsidRPr="007632DB" w:rsidRDefault="00E65791" w:rsidP="00E65791">
      <w:pPr>
        <w:shd w:val="clear" w:color="auto" w:fill="1E1E1E"/>
        <w:spacing w:after="0" w:line="285" w:lineRule="atLeast"/>
        <w:rPr>
          <w:rFonts w:ascii="Consolas" w:eastAsia="Times New Roman" w:hAnsi="Consolas" w:cs="Times New Roman"/>
          <w:color w:val="D4D4D4"/>
          <w:sz w:val="21"/>
          <w:szCs w:val="21"/>
        </w:rPr>
      </w:pPr>
      <w:r w:rsidRPr="007632DB">
        <w:rPr>
          <w:rFonts w:ascii="Consolas" w:eastAsia="Times New Roman" w:hAnsi="Consolas" w:cs="Times New Roman"/>
          <w:color w:val="D4D4D4"/>
          <w:sz w:val="21"/>
          <w:szCs w:val="21"/>
        </w:rPr>
        <w:t xml:space="preserve">        </w:t>
      </w:r>
      <w:r w:rsidRPr="007632DB">
        <w:rPr>
          <w:rFonts w:ascii="Consolas" w:eastAsia="Times New Roman" w:hAnsi="Consolas" w:cs="Times New Roman"/>
          <w:color w:val="9CDCFE"/>
          <w:sz w:val="21"/>
          <w:szCs w:val="21"/>
        </w:rPr>
        <w:t>radius</w:t>
      </w:r>
      <w:r w:rsidRPr="007632DB">
        <w:rPr>
          <w:rFonts w:ascii="Consolas" w:eastAsia="Times New Roman" w:hAnsi="Consolas" w:cs="Times New Roman"/>
          <w:color w:val="D4D4D4"/>
          <w:sz w:val="21"/>
          <w:szCs w:val="21"/>
        </w:rPr>
        <w:t>,</w:t>
      </w:r>
    </w:p>
    <w:p w14:paraId="62D9B02F" w14:textId="77777777" w:rsidR="00E65791" w:rsidRPr="007632DB" w:rsidRDefault="00E65791" w:rsidP="00E65791">
      <w:pPr>
        <w:shd w:val="clear" w:color="auto" w:fill="1E1E1E"/>
        <w:spacing w:after="0" w:line="285" w:lineRule="atLeast"/>
        <w:rPr>
          <w:rFonts w:ascii="Consolas" w:eastAsia="Times New Roman" w:hAnsi="Consolas" w:cs="Times New Roman"/>
          <w:color w:val="D4D4D4"/>
          <w:sz w:val="21"/>
          <w:szCs w:val="21"/>
        </w:rPr>
      </w:pPr>
      <w:r w:rsidRPr="007632DB">
        <w:rPr>
          <w:rFonts w:ascii="Consolas" w:eastAsia="Times New Roman" w:hAnsi="Consolas" w:cs="Times New Roman"/>
          <w:color w:val="D4D4D4"/>
          <w:sz w:val="21"/>
          <w:szCs w:val="21"/>
        </w:rPr>
        <w:t xml:space="preserve">        </w:t>
      </w:r>
      <w:r w:rsidRPr="007632DB">
        <w:rPr>
          <w:rFonts w:ascii="Consolas" w:eastAsia="Times New Roman" w:hAnsi="Consolas" w:cs="Times New Roman"/>
          <w:color w:val="DCDCAA"/>
          <w:sz w:val="21"/>
          <w:szCs w:val="21"/>
        </w:rPr>
        <w:t>draw</w:t>
      </w:r>
      <w:r w:rsidRPr="007632DB">
        <w:rPr>
          <w:rFonts w:ascii="Consolas" w:eastAsia="Times New Roman" w:hAnsi="Consolas" w:cs="Times New Roman"/>
          <w:color w:val="9CDCFE"/>
          <w:sz w:val="21"/>
          <w:szCs w:val="21"/>
        </w:rPr>
        <w:t>:</w:t>
      </w:r>
      <w:r w:rsidRPr="007632DB">
        <w:rPr>
          <w:rFonts w:ascii="Consolas" w:eastAsia="Times New Roman" w:hAnsi="Consolas" w:cs="Times New Roman"/>
          <w:color w:val="D4D4D4"/>
          <w:sz w:val="21"/>
          <w:szCs w:val="21"/>
        </w:rPr>
        <w:t xml:space="preserve"> </w:t>
      </w:r>
      <w:proofErr w:type="gramStart"/>
      <w:r w:rsidRPr="007632DB">
        <w:rPr>
          <w:rFonts w:ascii="Consolas" w:eastAsia="Times New Roman" w:hAnsi="Consolas" w:cs="Times New Roman"/>
          <w:color w:val="569CD6"/>
          <w:sz w:val="21"/>
          <w:szCs w:val="21"/>
        </w:rPr>
        <w:t>function</w:t>
      </w:r>
      <w:r w:rsidRPr="007632DB">
        <w:rPr>
          <w:rFonts w:ascii="Consolas" w:eastAsia="Times New Roman" w:hAnsi="Consolas" w:cs="Times New Roman"/>
          <w:color w:val="D4D4D4"/>
          <w:sz w:val="21"/>
          <w:szCs w:val="21"/>
        </w:rPr>
        <w:t>(</w:t>
      </w:r>
      <w:proofErr w:type="gramEnd"/>
      <w:r w:rsidRPr="007632DB">
        <w:rPr>
          <w:rFonts w:ascii="Consolas" w:eastAsia="Times New Roman" w:hAnsi="Consolas" w:cs="Times New Roman"/>
          <w:color w:val="D4D4D4"/>
          <w:sz w:val="21"/>
          <w:szCs w:val="21"/>
        </w:rPr>
        <w:t>) {</w:t>
      </w:r>
    </w:p>
    <w:p w14:paraId="5448F0A3" w14:textId="77777777" w:rsidR="00E65791" w:rsidRPr="007632DB" w:rsidRDefault="00E65791" w:rsidP="00E65791">
      <w:pPr>
        <w:shd w:val="clear" w:color="auto" w:fill="1E1E1E"/>
        <w:spacing w:after="0" w:line="285" w:lineRule="atLeast"/>
        <w:rPr>
          <w:rFonts w:ascii="Consolas" w:eastAsia="Times New Roman" w:hAnsi="Consolas" w:cs="Times New Roman"/>
          <w:color w:val="D4D4D4"/>
          <w:sz w:val="21"/>
          <w:szCs w:val="21"/>
        </w:rPr>
      </w:pPr>
      <w:r w:rsidRPr="007632DB">
        <w:rPr>
          <w:rFonts w:ascii="Consolas" w:eastAsia="Times New Roman" w:hAnsi="Consolas" w:cs="Times New Roman"/>
          <w:color w:val="D4D4D4"/>
          <w:sz w:val="21"/>
          <w:szCs w:val="21"/>
        </w:rPr>
        <w:t xml:space="preserve">            </w:t>
      </w:r>
      <w:r w:rsidRPr="007632DB">
        <w:rPr>
          <w:rFonts w:ascii="Consolas" w:eastAsia="Times New Roman" w:hAnsi="Consolas" w:cs="Times New Roman"/>
          <w:color w:val="9CDCFE"/>
          <w:sz w:val="21"/>
          <w:szCs w:val="21"/>
        </w:rPr>
        <w:t>console</w:t>
      </w:r>
      <w:r w:rsidRPr="007632DB">
        <w:rPr>
          <w:rFonts w:ascii="Consolas" w:eastAsia="Times New Roman" w:hAnsi="Consolas" w:cs="Times New Roman"/>
          <w:color w:val="D4D4D4"/>
          <w:sz w:val="21"/>
          <w:szCs w:val="21"/>
        </w:rPr>
        <w:t>.</w:t>
      </w:r>
      <w:r w:rsidRPr="007632DB">
        <w:rPr>
          <w:rFonts w:ascii="Consolas" w:eastAsia="Times New Roman" w:hAnsi="Consolas" w:cs="Times New Roman"/>
          <w:color w:val="DCDCAA"/>
          <w:sz w:val="21"/>
          <w:szCs w:val="21"/>
        </w:rPr>
        <w:t>log</w:t>
      </w:r>
      <w:r w:rsidRPr="007632DB">
        <w:rPr>
          <w:rFonts w:ascii="Consolas" w:eastAsia="Times New Roman" w:hAnsi="Consolas" w:cs="Times New Roman"/>
          <w:color w:val="D4D4D4"/>
          <w:sz w:val="21"/>
          <w:szCs w:val="21"/>
        </w:rPr>
        <w:t>(</w:t>
      </w:r>
      <w:r w:rsidRPr="007632DB">
        <w:rPr>
          <w:rFonts w:ascii="Consolas" w:eastAsia="Times New Roman" w:hAnsi="Consolas" w:cs="Times New Roman"/>
          <w:color w:val="CE9178"/>
          <w:sz w:val="21"/>
          <w:szCs w:val="21"/>
        </w:rPr>
        <w:t>'draw'</w:t>
      </w:r>
      <w:r w:rsidRPr="007632DB">
        <w:rPr>
          <w:rFonts w:ascii="Consolas" w:eastAsia="Times New Roman" w:hAnsi="Consolas" w:cs="Times New Roman"/>
          <w:color w:val="D4D4D4"/>
          <w:sz w:val="21"/>
          <w:szCs w:val="21"/>
        </w:rPr>
        <w:t>);</w:t>
      </w:r>
    </w:p>
    <w:p w14:paraId="0D4476D5" w14:textId="77777777" w:rsidR="00E65791" w:rsidRPr="007632DB" w:rsidRDefault="00E65791" w:rsidP="00E65791">
      <w:pPr>
        <w:shd w:val="clear" w:color="auto" w:fill="1E1E1E"/>
        <w:spacing w:after="0" w:line="285" w:lineRule="atLeast"/>
        <w:rPr>
          <w:rFonts w:ascii="Consolas" w:eastAsia="Times New Roman" w:hAnsi="Consolas" w:cs="Times New Roman"/>
          <w:color w:val="D4D4D4"/>
          <w:sz w:val="21"/>
          <w:szCs w:val="21"/>
        </w:rPr>
      </w:pPr>
      <w:r w:rsidRPr="007632DB">
        <w:rPr>
          <w:rFonts w:ascii="Consolas" w:eastAsia="Times New Roman" w:hAnsi="Consolas" w:cs="Times New Roman"/>
          <w:color w:val="D4D4D4"/>
          <w:sz w:val="21"/>
          <w:szCs w:val="21"/>
        </w:rPr>
        <w:t>        }</w:t>
      </w:r>
    </w:p>
    <w:p w14:paraId="168F8626" w14:textId="77777777" w:rsidR="00E65791" w:rsidRPr="007632DB" w:rsidRDefault="00E65791" w:rsidP="00E65791">
      <w:pPr>
        <w:shd w:val="clear" w:color="auto" w:fill="1E1E1E"/>
        <w:spacing w:after="0" w:line="285" w:lineRule="atLeast"/>
        <w:rPr>
          <w:rFonts w:ascii="Consolas" w:eastAsia="Times New Roman" w:hAnsi="Consolas" w:cs="Times New Roman"/>
          <w:color w:val="D4D4D4"/>
          <w:sz w:val="21"/>
          <w:szCs w:val="21"/>
        </w:rPr>
      </w:pPr>
      <w:r w:rsidRPr="007632DB">
        <w:rPr>
          <w:rFonts w:ascii="Consolas" w:eastAsia="Times New Roman" w:hAnsi="Consolas" w:cs="Times New Roman"/>
          <w:color w:val="D4D4D4"/>
          <w:sz w:val="21"/>
          <w:szCs w:val="21"/>
        </w:rPr>
        <w:t>    }</w:t>
      </w:r>
    </w:p>
    <w:p w14:paraId="1B1A1F32" w14:textId="77777777" w:rsidR="00E65791" w:rsidRPr="007632DB" w:rsidRDefault="00E65791" w:rsidP="00E65791">
      <w:pPr>
        <w:shd w:val="clear" w:color="auto" w:fill="1E1E1E"/>
        <w:spacing w:after="0" w:line="285" w:lineRule="atLeast"/>
        <w:rPr>
          <w:rFonts w:ascii="Consolas" w:eastAsia="Times New Roman" w:hAnsi="Consolas" w:cs="Times New Roman"/>
          <w:color w:val="D4D4D4"/>
          <w:sz w:val="21"/>
          <w:szCs w:val="21"/>
        </w:rPr>
      </w:pPr>
      <w:r w:rsidRPr="007632DB">
        <w:rPr>
          <w:rFonts w:ascii="Consolas" w:eastAsia="Times New Roman" w:hAnsi="Consolas" w:cs="Times New Roman"/>
          <w:color w:val="D4D4D4"/>
          <w:sz w:val="21"/>
          <w:szCs w:val="21"/>
        </w:rPr>
        <w:t>}</w:t>
      </w:r>
    </w:p>
    <w:p w14:paraId="542B8E44" w14:textId="77777777" w:rsidR="00E65791" w:rsidRPr="007632DB" w:rsidRDefault="00E65791" w:rsidP="00E65791">
      <w:pPr>
        <w:shd w:val="clear" w:color="auto" w:fill="1E1E1E"/>
        <w:spacing w:after="0" w:line="285" w:lineRule="atLeast"/>
        <w:rPr>
          <w:rFonts w:ascii="Consolas" w:eastAsia="Times New Roman" w:hAnsi="Consolas" w:cs="Times New Roman"/>
          <w:color w:val="D4D4D4"/>
          <w:sz w:val="21"/>
          <w:szCs w:val="21"/>
        </w:rPr>
      </w:pPr>
      <w:r w:rsidRPr="007632DB">
        <w:rPr>
          <w:rFonts w:ascii="Consolas" w:eastAsia="Times New Roman" w:hAnsi="Consolas" w:cs="Times New Roman"/>
          <w:color w:val="569CD6"/>
          <w:sz w:val="21"/>
          <w:szCs w:val="21"/>
        </w:rPr>
        <w:t>const</w:t>
      </w:r>
      <w:r w:rsidRPr="007632DB">
        <w:rPr>
          <w:rFonts w:ascii="Consolas" w:eastAsia="Times New Roman" w:hAnsi="Consolas" w:cs="Times New Roman"/>
          <w:color w:val="D4D4D4"/>
          <w:sz w:val="21"/>
          <w:szCs w:val="21"/>
        </w:rPr>
        <w:t xml:space="preserve"> </w:t>
      </w:r>
      <w:r w:rsidRPr="007632DB">
        <w:rPr>
          <w:rFonts w:ascii="Consolas" w:eastAsia="Times New Roman" w:hAnsi="Consolas" w:cs="Times New Roman"/>
          <w:color w:val="4FC1FF"/>
          <w:sz w:val="21"/>
          <w:szCs w:val="21"/>
          <w:highlight w:val="red"/>
        </w:rPr>
        <w:t>circle</w:t>
      </w:r>
      <w:r w:rsidRPr="007632DB">
        <w:rPr>
          <w:rFonts w:ascii="Consolas" w:eastAsia="Times New Roman" w:hAnsi="Consolas" w:cs="Times New Roman"/>
          <w:color w:val="D4D4D4"/>
          <w:sz w:val="21"/>
          <w:szCs w:val="21"/>
        </w:rPr>
        <w:t xml:space="preserve"> = </w:t>
      </w:r>
      <w:proofErr w:type="spellStart"/>
      <w:proofErr w:type="gramStart"/>
      <w:r w:rsidRPr="007632DB">
        <w:rPr>
          <w:rFonts w:ascii="Consolas" w:eastAsia="Times New Roman" w:hAnsi="Consolas" w:cs="Times New Roman"/>
          <w:color w:val="DCDCAA"/>
          <w:sz w:val="21"/>
          <w:szCs w:val="21"/>
        </w:rPr>
        <w:t>createCircle</w:t>
      </w:r>
      <w:proofErr w:type="spellEnd"/>
      <w:r w:rsidRPr="007632DB">
        <w:rPr>
          <w:rFonts w:ascii="Consolas" w:eastAsia="Times New Roman" w:hAnsi="Consolas" w:cs="Times New Roman"/>
          <w:color w:val="D4D4D4"/>
          <w:sz w:val="21"/>
          <w:szCs w:val="21"/>
        </w:rPr>
        <w:t>(</w:t>
      </w:r>
      <w:proofErr w:type="gramEnd"/>
      <w:r w:rsidRPr="007632DB">
        <w:rPr>
          <w:rFonts w:ascii="Consolas" w:eastAsia="Times New Roman" w:hAnsi="Consolas" w:cs="Times New Roman"/>
          <w:color w:val="B5CEA8"/>
          <w:sz w:val="21"/>
          <w:szCs w:val="21"/>
        </w:rPr>
        <w:t>1</w:t>
      </w:r>
      <w:r w:rsidRPr="007632DB">
        <w:rPr>
          <w:rFonts w:ascii="Consolas" w:eastAsia="Times New Roman" w:hAnsi="Consolas" w:cs="Times New Roman"/>
          <w:color w:val="D4D4D4"/>
          <w:sz w:val="21"/>
          <w:szCs w:val="21"/>
        </w:rPr>
        <w:t>);</w:t>
      </w:r>
    </w:p>
    <w:p w14:paraId="25FD9D06" w14:textId="77777777" w:rsidR="00E65791" w:rsidRPr="007632DB" w:rsidRDefault="00E65791" w:rsidP="00E65791">
      <w:pPr>
        <w:shd w:val="clear" w:color="auto" w:fill="1E1E1E"/>
        <w:spacing w:after="0" w:line="285" w:lineRule="atLeast"/>
        <w:rPr>
          <w:rFonts w:ascii="Consolas" w:eastAsia="Times New Roman" w:hAnsi="Consolas" w:cs="Times New Roman"/>
          <w:color w:val="D4D4D4"/>
          <w:sz w:val="21"/>
          <w:szCs w:val="21"/>
        </w:rPr>
      </w:pPr>
    </w:p>
    <w:p w14:paraId="0D7DAC40" w14:textId="77777777" w:rsidR="00E65791" w:rsidRPr="007632DB" w:rsidRDefault="00E65791" w:rsidP="00E65791">
      <w:pPr>
        <w:shd w:val="clear" w:color="auto" w:fill="1E1E1E"/>
        <w:spacing w:after="0" w:line="285" w:lineRule="atLeast"/>
        <w:rPr>
          <w:rFonts w:ascii="Consolas" w:eastAsia="Times New Roman" w:hAnsi="Consolas" w:cs="Times New Roman"/>
          <w:color w:val="D4D4D4"/>
          <w:sz w:val="21"/>
          <w:szCs w:val="21"/>
        </w:rPr>
      </w:pPr>
      <w:r w:rsidRPr="007632DB">
        <w:rPr>
          <w:rFonts w:ascii="Consolas" w:eastAsia="Times New Roman" w:hAnsi="Consolas" w:cs="Times New Roman"/>
          <w:color w:val="6A9955"/>
          <w:sz w:val="21"/>
          <w:szCs w:val="21"/>
        </w:rPr>
        <w:t>// Constructor Function</w:t>
      </w:r>
    </w:p>
    <w:p w14:paraId="2945C827" w14:textId="77777777" w:rsidR="00E65791" w:rsidRPr="007632DB" w:rsidRDefault="00E65791" w:rsidP="00E65791">
      <w:pPr>
        <w:shd w:val="clear" w:color="auto" w:fill="1E1E1E"/>
        <w:spacing w:after="0" w:line="285" w:lineRule="atLeast"/>
        <w:rPr>
          <w:rFonts w:ascii="Consolas" w:eastAsia="Times New Roman" w:hAnsi="Consolas" w:cs="Times New Roman"/>
          <w:color w:val="D4D4D4"/>
          <w:sz w:val="21"/>
          <w:szCs w:val="21"/>
        </w:rPr>
      </w:pPr>
      <w:r w:rsidRPr="00E12DD7">
        <w:rPr>
          <w:rFonts w:ascii="Consolas" w:eastAsia="Times New Roman" w:hAnsi="Consolas" w:cs="Times New Roman"/>
          <w:color w:val="569CD6"/>
          <w:sz w:val="21"/>
          <w:szCs w:val="21"/>
          <w:highlight w:val="magenta"/>
        </w:rPr>
        <w:t>function</w:t>
      </w:r>
      <w:r w:rsidRPr="00E12DD7">
        <w:rPr>
          <w:rFonts w:ascii="Consolas" w:eastAsia="Times New Roman" w:hAnsi="Consolas" w:cs="Times New Roman"/>
          <w:color w:val="D4D4D4"/>
          <w:sz w:val="21"/>
          <w:szCs w:val="21"/>
          <w:highlight w:val="magenta"/>
        </w:rPr>
        <w:t xml:space="preserve"> </w:t>
      </w:r>
      <w:r w:rsidRPr="00E12DD7">
        <w:rPr>
          <w:rFonts w:ascii="Consolas" w:eastAsia="Times New Roman" w:hAnsi="Consolas" w:cs="Times New Roman"/>
          <w:color w:val="4EC9B0"/>
          <w:sz w:val="21"/>
          <w:szCs w:val="21"/>
          <w:highlight w:val="magenta"/>
        </w:rPr>
        <w:t>Circle</w:t>
      </w:r>
      <w:r w:rsidRPr="007632DB">
        <w:rPr>
          <w:rFonts w:ascii="Consolas" w:eastAsia="Times New Roman" w:hAnsi="Consolas" w:cs="Times New Roman"/>
          <w:color w:val="D4D4D4"/>
          <w:sz w:val="21"/>
          <w:szCs w:val="21"/>
        </w:rPr>
        <w:t>(</w:t>
      </w:r>
      <w:r w:rsidRPr="007632DB">
        <w:rPr>
          <w:rFonts w:ascii="Consolas" w:eastAsia="Times New Roman" w:hAnsi="Consolas" w:cs="Times New Roman"/>
          <w:color w:val="9CDCFE"/>
          <w:sz w:val="21"/>
          <w:szCs w:val="21"/>
        </w:rPr>
        <w:t>radius</w:t>
      </w:r>
      <w:r w:rsidRPr="007632DB">
        <w:rPr>
          <w:rFonts w:ascii="Consolas" w:eastAsia="Times New Roman" w:hAnsi="Consolas" w:cs="Times New Roman"/>
          <w:color w:val="D4D4D4"/>
          <w:sz w:val="21"/>
          <w:szCs w:val="21"/>
        </w:rPr>
        <w:t>) {</w:t>
      </w:r>
    </w:p>
    <w:p w14:paraId="751C3CC8" w14:textId="77777777" w:rsidR="00E65791" w:rsidRPr="007632DB" w:rsidRDefault="00E65791" w:rsidP="00E65791">
      <w:pPr>
        <w:shd w:val="clear" w:color="auto" w:fill="1E1E1E"/>
        <w:spacing w:after="0" w:line="285" w:lineRule="atLeast"/>
        <w:rPr>
          <w:rFonts w:ascii="Consolas" w:eastAsia="Times New Roman" w:hAnsi="Consolas" w:cs="Times New Roman"/>
          <w:color w:val="D4D4D4"/>
          <w:sz w:val="21"/>
          <w:szCs w:val="21"/>
        </w:rPr>
      </w:pPr>
      <w:r w:rsidRPr="007632DB">
        <w:rPr>
          <w:rFonts w:ascii="Consolas" w:eastAsia="Times New Roman" w:hAnsi="Consolas" w:cs="Times New Roman"/>
          <w:color w:val="D4D4D4"/>
          <w:sz w:val="21"/>
          <w:szCs w:val="21"/>
        </w:rPr>
        <w:t xml:space="preserve">    </w:t>
      </w:r>
      <w:proofErr w:type="spellStart"/>
      <w:proofErr w:type="gramStart"/>
      <w:r w:rsidRPr="007632DB">
        <w:rPr>
          <w:rFonts w:ascii="Consolas" w:eastAsia="Times New Roman" w:hAnsi="Consolas" w:cs="Times New Roman"/>
          <w:color w:val="569CD6"/>
          <w:sz w:val="21"/>
          <w:szCs w:val="21"/>
        </w:rPr>
        <w:t>this</w:t>
      </w:r>
      <w:r w:rsidRPr="007632DB">
        <w:rPr>
          <w:rFonts w:ascii="Consolas" w:eastAsia="Times New Roman" w:hAnsi="Consolas" w:cs="Times New Roman"/>
          <w:color w:val="D4D4D4"/>
          <w:sz w:val="21"/>
          <w:szCs w:val="21"/>
        </w:rPr>
        <w:t>.</w:t>
      </w:r>
      <w:r w:rsidRPr="007632DB">
        <w:rPr>
          <w:rFonts w:ascii="Consolas" w:eastAsia="Times New Roman" w:hAnsi="Consolas" w:cs="Times New Roman"/>
          <w:color w:val="9CDCFE"/>
          <w:sz w:val="21"/>
          <w:szCs w:val="21"/>
        </w:rPr>
        <w:t>radius</w:t>
      </w:r>
      <w:proofErr w:type="spellEnd"/>
      <w:proofErr w:type="gramEnd"/>
      <w:r w:rsidRPr="007632DB">
        <w:rPr>
          <w:rFonts w:ascii="Consolas" w:eastAsia="Times New Roman" w:hAnsi="Consolas" w:cs="Times New Roman"/>
          <w:color w:val="D4D4D4"/>
          <w:sz w:val="21"/>
          <w:szCs w:val="21"/>
        </w:rPr>
        <w:t xml:space="preserve"> = </w:t>
      </w:r>
      <w:r w:rsidRPr="007632DB">
        <w:rPr>
          <w:rFonts w:ascii="Consolas" w:eastAsia="Times New Roman" w:hAnsi="Consolas" w:cs="Times New Roman"/>
          <w:color w:val="9CDCFE"/>
          <w:sz w:val="21"/>
          <w:szCs w:val="21"/>
        </w:rPr>
        <w:t>radius</w:t>
      </w:r>
      <w:r w:rsidRPr="007632DB">
        <w:rPr>
          <w:rFonts w:ascii="Consolas" w:eastAsia="Times New Roman" w:hAnsi="Consolas" w:cs="Times New Roman"/>
          <w:color w:val="D4D4D4"/>
          <w:sz w:val="21"/>
          <w:szCs w:val="21"/>
        </w:rPr>
        <w:t>;</w:t>
      </w:r>
    </w:p>
    <w:p w14:paraId="5754C2D6" w14:textId="77777777" w:rsidR="00E65791" w:rsidRPr="007632DB" w:rsidRDefault="00E65791" w:rsidP="00E65791">
      <w:pPr>
        <w:shd w:val="clear" w:color="auto" w:fill="1E1E1E"/>
        <w:spacing w:after="0" w:line="285" w:lineRule="atLeast"/>
        <w:rPr>
          <w:rFonts w:ascii="Consolas" w:eastAsia="Times New Roman" w:hAnsi="Consolas" w:cs="Times New Roman"/>
          <w:color w:val="D4D4D4"/>
          <w:sz w:val="21"/>
          <w:szCs w:val="21"/>
        </w:rPr>
      </w:pPr>
      <w:r w:rsidRPr="007632DB">
        <w:rPr>
          <w:rFonts w:ascii="Consolas" w:eastAsia="Times New Roman" w:hAnsi="Consolas" w:cs="Times New Roman"/>
          <w:color w:val="D4D4D4"/>
          <w:sz w:val="21"/>
          <w:szCs w:val="21"/>
        </w:rPr>
        <w:t xml:space="preserve">    </w:t>
      </w:r>
      <w:proofErr w:type="spellStart"/>
      <w:proofErr w:type="gramStart"/>
      <w:r w:rsidRPr="007632DB">
        <w:rPr>
          <w:rFonts w:ascii="Consolas" w:eastAsia="Times New Roman" w:hAnsi="Consolas" w:cs="Times New Roman"/>
          <w:color w:val="569CD6"/>
          <w:sz w:val="21"/>
          <w:szCs w:val="21"/>
        </w:rPr>
        <w:t>this</w:t>
      </w:r>
      <w:r w:rsidRPr="007632DB">
        <w:rPr>
          <w:rFonts w:ascii="Consolas" w:eastAsia="Times New Roman" w:hAnsi="Consolas" w:cs="Times New Roman"/>
          <w:color w:val="D4D4D4"/>
          <w:sz w:val="21"/>
          <w:szCs w:val="21"/>
        </w:rPr>
        <w:t>.</w:t>
      </w:r>
      <w:r w:rsidRPr="007632DB">
        <w:rPr>
          <w:rFonts w:ascii="Consolas" w:eastAsia="Times New Roman" w:hAnsi="Consolas" w:cs="Times New Roman"/>
          <w:color w:val="DCDCAA"/>
          <w:sz w:val="21"/>
          <w:szCs w:val="21"/>
        </w:rPr>
        <w:t>draw</w:t>
      </w:r>
      <w:proofErr w:type="spellEnd"/>
      <w:proofErr w:type="gramEnd"/>
      <w:r w:rsidRPr="007632DB">
        <w:rPr>
          <w:rFonts w:ascii="Consolas" w:eastAsia="Times New Roman" w:hAnsi="Consolas" w:cs="Times New Roman"/>
          <w:color w:val="D4D4D4"/>
          <w:sz w:val="21"/>
          <w:szCs w:val="21"/>
        </w:rPr>
        <w:t xml:space="preserve"> = </w:t>
      </w:r>
      <w:r w:rsidRPr="007632DB">
        <w:rPr>
          <w:rFonts w:ascii="Consolas" w:eastAsia="Times New Roman" w:hAnsi="Consolas" w:cs="Times New Roman"/>
          <w:color w:val="569CD6"/>
          <w:sz w:val="21"/>
          <w:szCs w:val="21"/>
        </w:rPr>
        <w:t>function</w:t>
      </w:r>
      <w:r w:rsidRPr="007632DB">
        <w:rPr>
          <w:rFonts w:ascii="Consolas" w:eastAsia="Times New Roman" w:hAnsi="Consolas" w:cs="Times New Roman"/>
          <w:color w:val="D4D4D4"/>
          <w:sz w:val="21"/>
          <w:szCs w:val="21"/>
        </w:rPr>
        <w:t xml:space="preserve"> () {</w:t>
      </w:r>
    </w:p>
    <w:p w14:paraId="69C36115" w14:textId="77777777" w:rsidR="00E65791" w:rsidRPr="007632DB" w:rsidRDefault="00E65791" w:rsidP="00E65791">
      <w:pPr>
        <w:shd w:val="clear" w:color="auto" w:fill="1E1E1E"/>
        <w:spacing w:after="0" w:line="285" w:lineRule="atLeast"/>
        <w:rPr>
          <w:rFonts w:ascii="Consolas" w:eastAsia="Times New Roman" w:hAnsi="Consolas" w:cs="Times New Roman"/>
          <w:color w:val="D4D4D4"/>
          <w:sz w:val="21"/>
          <w:szCs w:val="21"/>
        </w:rPr>
      </w:pPr>
      <w:r w:rsidRPr="007632DB">
        <w:rPr>
          <w:rFonts w:ascii="Consolas" w:eastAsia="Times New Roman" w:hAnsi="Consolas" w:cs="Times New Roman"/>
          <w:color w:val="D4D4D4"/>
          <w:sz w:val="21"/>
          <w:szCs w:val="21"/>
        </w:rPr>
        <w:t xml:space="preserve">        </w:t>
      </w:r>
      <w:r w:rsidRPr="007632DB">
        <w:rPr>
          <w:rFonts w:ascii="Consolas" w:eastAsia="Times New Roman" w:hAnsi="Consolas" w:cs="Times New Roman"/>
          <w:color w:val="9CDCFE"/>
          <w:sz w:val="21"/>
          <w:szCs w:val="21"/>
        </w:rPr>
        <w:t>console</w:t>
      </w:r>
      <w:r w:rsidRPr="007632DB">
        <w:rPr>
          <w:rFonts w:ascii="Consolas" w:eastAsia="Times New Roman" w:hAnsi="Consolas" w:cs="Times New Roman"/>
          <w:color w:val="D4D4D4"/>
          <w:sz w:val="21"/>
          <w:szCs w:val="21"/>
        </w:rPr>
        <w:t>.</w:t>
      </w:r>
      <w:r w:rsidRPr="007632DB">
        <w:rPr>
          <w:rFonts w:ascii="Consolas" w:eastAsia="Times New Roman" w:hAnsi="Consolas" w:cs="Times New Roman"/>
          <w:color w:val="DCDCAA"/>
          <w:sz w:val="21"/>
          <w:szCs w:val="21"/>
        </w:rPr>
        <w:t>log</w:t>
      </w:r>
      <w:r w:rsidRPr="007632DB">
        <w:rPr>
          <w:rFonts w:ascii="Consolas" w:eastAsia="Times New Roman" w:hAnsi="Consolas" w:cs="Times New Roman"/>
          <w:color w:val="D4D4D4"/>
          <w:sz w:val="21"/>
          <w:szCs w:val="21"/>
        </w:rPr>
        <w:t>(</w:t>
      </w:r>
      <w:r w:rsidRPr="007632DB">
        <w:rPr>
          <w:rFonts w:ascii="Consolas" w:eastAsia="Times New Roman" w:hAnsi="Consolas" w:cs="Times New Roman"/>
          <w:color w:val="CE9178"/>
          <w:sz w:val="21"/>
          <w:szCs w:val="21"/>
        </w:rPr>
        <w:t>'draw'</w:t>
      </w:r>
      <w:r w:rsidRPr="007632DB">
        <w:rPr>
          <w:rFonts w:ascii="Consolas" w:eastAsia="Times New Roman" w:hAnsi="Consolas" w:cs="Times New Roman"/>
          <w:color w:val="D4D4D4"/>
          <w:sz w:val="21"/>
          <w:szCs w:val="21"/>
        </w:rPr>
        <w:t>);</w:t>
      </w:r>
    </w:p>
    <w:p w14:paraId="07705E90" w14:textId="77777777" w:rsidR="00E65791" w:rsidRPr="007632DB" w:rsidRDefault="00E65791" w:rsidP="00E65791">
      <w:pPr>
        <w:shd w:val="clear" w:color="auto" w:fill="1E1E1E"/>
        <w:spacing w:after="0" w:line="285" w:lineRule="atLeast"/>
        <w:rPr>
          <w:rFonts w:ascii="Consolas" w:eastAsia="Times New Roman" w:hAnsi="Consolas" w:cs="Times New Roman"/>
          <w:color w:val="D4D4D4"/>
          <w:sz w:val="21"/>
          <w:szCs w:val="21"/>
        </w:rPr>
      </w:pPr>
      <w:r w:rsidRPr="007632DB">
        <w:rPr>
          <w:rFonts w:ascii="Consolas" w:eastAsia="Times New Roman" w:hAnsi="Consolas" w:cs="Times New Roman"/>
          <w:color w:val="D4D4D4"/>
          <w:sz w:val="21"/>
          <w:szCs w:val="21"/>
        </w:rPr>
        <w:t>    }</w:t>
      </w:r>
    </w:p>
    <w:p w14:paraId="7CE87E6B" w14:textId="77777777" w:rsidR="00E65791" w:rsidRPr="007632DB" w:rsidRDefault="00E65791" w:rsidP="00E65791">
      <w:pPr>
        <w:shd w:val="clear" w:color="auto" w:fill="1E1E1E"/>
        <w:spacing w:after="0" w:line="285" w:lineRule="atLeast"/>
        <w:rPr>
          <w:rFonts w:ascii="Consolas" w:eastAsia="Times New Roman" w:hAnsi="Consolas" w:cs="Times New Roman"/>
          <w:color w:val="D4D4D4"/>
          <w:sz w:val="21"/>
          <w:szCs w:val="21"/>
        </w:rPr>
      </w:pPr>
      <w:r w:rsidRPr="007632DB">
        <w:rPr>
          <w:rFonts w:ascii="Consolas" w:eastAsia="Times New Roman" w:hAnsi="Consolas" w:cs="Times New Roman"/>
          <w:color w:val="D4D4D4"/>
          <w:sz w:val="21"/>
          <w:szCs w:val="21"/>
        </w:rPr>
        <w:t>}</w:t>
      </w:r>
    </w:p>
    <w:p w14:paraId="7E46D357" w14:textId="77777777" w:rsidR="00E65791" w:rsidRPr="00EF6928" w:rsidRDefault="00E65791" w:rsidP="00E65791">
      <w:pPr>
        <w:shd w:val="clear" w:color="auto" w:fill="1E1E1E"/>
        <w:spacing w:after="0" w:line="285" w:lineRule="atLeast"/>
        <w:rPr>
          <w:rFonts w:ascii="Consolas" w:eastAsia="Times New Roman" w:hAnsi="Consolas" w:cs="Times New Roman"/>
          <w:color w:val="D4D4D4"/>
          <w:sz w:val="21"/>
          <w:szCs w:val="21"/>
        </w:rPr>
      </w:pPr>
      <w:r w:rsidRPr="007632DB">
        <w:rPr>
          <w:rFonts w:ascii="Consolas" w:eastAsia="Times New Roman" w:hAnsi="Consolas" w:cs="Times New Roman"/>
          <w:color w:val="569CD6"/>
          <w:sz w:val="21"/>
          <w:szCs w:val="21"/>
        </w:rPr>
        <w:t>const</w:t>
      </w:r>
      <w:r w:rsidRPr="007632DB">
        <w:rPr>
          <w:rFonts w:ascii="Consolas" w:eastAsia="Times New Roman" w:hAnsi="Consolas" w:cs="Times New Roman"/>
          <w:color w:val="D4D4D4"/>
          <w:sz w:val="21"/>
          <w:szCs w:val="21"/>
        </w:rPr>
        <w:t xml:space="preserve"> </w:t>
      </w:r>
      <w:r w:rsidRPr="007632DB">
        <w:rPr>
          <w:rFonts w:ascii="Consolas" w:eastAsia="Times New Roman" w:hAnsi="Consolas" w:cs="Times New Roman"/>
          <w:color w:val="4FC1FF"/>
          <w:sz w:val="21"/>
          <w:szCs w:val="21"/>
          <w:highlight w:val="yellow"/>
        </w:rPr>
        <w:t>another</w:t>
      </w:r>
      <w:r w:rsidRPr="007632DB">
        <w:rPr>
          <w:rFonts w:ascii="Consolas" w:eastAsia="Times New Roman" w:hAnsi="Consolas" w:cs="Times New Roman"/>
          <w:color w:val="D4D4D4"/>
          <w:sz w:val="21"/>
          <w:szCs w:val="21"/>
        </w:rPr>
        <w:t xml:space="preserve"> = </w:t>
      </w:r>
      <w:r w:rsidRPr="007632DB">
        <w:rPr>
          <w:rFonts w:ascii="Consolas" w:eastAsia="Times New Roman" w:hAnsi="Consolas" w:cs="Times New Roman"/>
          <w:color w:val="569CD6"/>
          <w:sz w:val="21"/>
          <w:szCs w:val="21"/>
        </w:rPr>
        <w:t>new</w:t>
      </w:r>
      <w:r w:rsidRPr="007632DB">
        <w:rPr>
          <w:rFonts w:ascii="Consolas" w:eastAsia="Times New Roman" w:hAnsi="Consolas" w:cs="Times New Roman"/>
          <w:color w:val="D4D4D4"/>
          <w:sz w:val="21"/>
          <w:szCs w:val="21"/>
        </w:rPr>
        <w:t xml:space="preserve"> </w:t>
      </w:r>
      <w:proofErr w:type="gramStart"/>
      <w:r w:rsidRPr="007632DB">
        <w:rPr>
          <w:rFonts w:ascii="Consolas" w:eastAsia="Times New Roman" w:hAnsi="Consolas" w:cs="Times New Roman"/>
          <w:color w:val="4EC9B0"/>
          <w:sz w:val="21"/>
          <w:szCs w:val="21"/>
        </w:rPr>
        <w:t>Circle</w:t>
      </w:r>
      <w:r w:rsidRPr="007632DB">
        <w:rPr>
          <w:rFonts w:ascii="Consolas" w:eastAsia="Times New Roman" w:hAnsi="Consolas" w:cs="Times New Roman"/>
          <w:color w:val="D4D4D4"/>
          <w:sz w:val="21"/>
          <w:szCs w:val="21"/>
        </w:rPr>
        <w:t>(</w:t>
      </w:r>
      <w:proofErr w:type="gramEnd"/>
      <w:r w:rsidRPr="007632DB">
        <w:rPr>
          <w:rFonts w:ascii="Consolas" w:eastAsia="Times New Roman" w:hAnsi="Consolas" w:cs="Times New Roman"/>
          <w:color w:val="B5CEA8"/>
          <w:sz w:val="21"/>
          <w:szCs w:val="21"/>
        </w:rPr>
        <w:t>1</w:t>
      </w:r>
      <w:r w:rsidRPr="007632DB">
        <w:rPr>
          <w:rFonts w:ascii="Consolas" w:eastAsia="Times New Roman" w:hAnsi="Consolas" w:cs="Times New Roman"/>
          <w:color w:val="D4D4D4"/>
          <w:sz w:val="21"/>
          <w:szCs w:val="21"/>
        </w:rPr>
        <w:t>);</w:t>
      </w:r>
    </w:p>
    <w:p w14:paraId="7E26B633" w14:textId="77777777" w:rsidR="00E65791" w:rsidRDefault="00E65791" w:rsidP="00E65791">
      <w:pPr>
        <w:pStyle w:val="NoSpacing"/>
      </w:pPr>
    </w:p>
    <w:p w14:paraId="2E28BDA3" w14:textId="77777777" w:rsidR="00E65791" w:rsidRDefault="00E65791" w:rsidP="00E65791">
      <w:pPr>
        <w:pStyle w:val="NoSpacing"/>
      </w:pPr>
      <w:r>
        <w:rPr>
          <w:noProof/>
        </w:rPr>
        <w:drawing>
          <wp:inline distT="0" distB="0" distL="0" distR="0" wp14:anchorId="12A8B783" wp14:editId="6D94C739">
            <wp:extent cx="2514468" cy="1170633"/>
            <wp:effectExtent l="0" t="0" r="63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546524" cy="1185557"/>
                    </a:xfrm>
                    <a:prstGeom prst="rect">
                      <a:avLst/>
                    </a:prstGeom>
                  </pic:spPr>
                </pic:pic>
              </a:graphicData>
            </a:graphic>
          </wp:inline>
        </w:drawing>
      </w:r>
    </w:p>
    <w:p w14:paraId="41D35690" w14:textId="4D4F24FE" w:rsidR="00C029B9" w:rsidRDefault="00C029B9" w:rsidP="00E65791">
      <w:pPr>
        <w:pStyle w:val="NoSpacing"/>
      </w:pPr>
    </w:p>
    <w:p w14:paraId="62EFFAB1" w14:textId="57B2E7FC" w:rsidR="00521092" w:rsidRDefault="00375094" w:rsidP="00521092">
      <w:pPr>
        <w:pStyle w:val="NoSpacing"/>
      </w:pPr>
      <w:r>
        <w:t>(((</w:t>
      </w:r>
      <w:r w:rsidR="00521092">
        <w:t xml:space="preserve">Trying to figure out which Mosh is referring to throughout the lesson.  Remember, the Console is case sensitive… which helps narrow things down.  I also note that </w:t>
      </w:r>
      <w:r w:rsidR="00521092" w:rsidRPr="00521092">
        <w:rPr>
          <w:b/>
          <w:bCs/>
        </w:rPr>
        <w:t>uppercase</w:t>
      </w:r>
      <w:r w:rsidR="00521092">
        <w:t xml:space="preserve"> </w:t>
      </w:r>
      <w:proofErr w:type="spellStart"/>
      <w:r w:rsidR="00521092" w:rsidRPr="00675C4F">
        <w:rPr>
          <w:highlight w:val="red"/>
        </w:rPr>
        <w:t>Circle.constructor</w:t>
      </w:r>
      <w:proofErr w:type="spellEnd"/>
      <w:r w:rsidR="00521092">
        <w:t xml:space="preserve"> for the Constructor Function returns the </w:t>
      </w:r>
      <w:r w:rsidR="00521092" w:rsidRPr="00675C4F">
        <w:t>following</w:t>
      </w:r>
      <w:r w:rsidR="00521092">
        <w:t>:</w:t>
      </w:r>
    </w:p>
    <w:p w14:paraId="2B714386" w14:textId="77777777" w:rsidR="00521092" w:rsidRPr="00521092" w:rsidRDefault="00521092" w:rsidP="00521092">
      <w:pPr>
        <w:pStyle w:val="NoSpacing"/>
        <w:rPr>
          <w:b/>
          <w:bCs/>
          <w:i/>
          <w:iCs/>
        </w:rPr>
      </w:pPr>
      <w:proofErr w:type="spellStart"/>
      <w:r w:rsidRPr="00675C4F">
        <w:rPr>
          <w:b/>
          <w:bCs/>
          <w:i/>
          <w:iCs/>
          <w:highlight w:val="red"/>
        </w:rPr>
        <w:t>Circle.constructor</w:t>
      </w:r>
      <w:proofErr w:type="spellEnd"/>
    </w:p>
    <w:p w14:paraId="49E0235A" w14:textId="77777777" w:rsidR="00521092" w:rsidRDefault="00521092" w:rsidP="00E65791">
      <w:pPr>
        <w:pStyle w:val="NoSpacing"/>
        <w:rPr>
          <w:i/>
          <w:iCs/>
        </w:rPr>
      </w:pPr>
      <w:r w:rsidRPr="00521092">
        <w:rPr>
          <w:b/>
          <w:bCs/>
          <w:i/>
          <w:iCs/>
          <w:color w:val="0070C0"/>
        </w:rPr>
        <w:t>ƒ</w:t>
      </w:r>
      <w:r w:rsidRPr="00521092">
        <w:rPr>
          <w:b/>
          <w:bCs/>
          <w:i/>
          <w:iCs/>
        </w:rPr>
        <w:t xml:space="preserve"> </w:t>
      </w:r>
      <w:proofErr w:type="gramStart"/>
      <w:r w:rsidRPr="00521092">
        <w:rPr>
          <w:b/>
          <w:bCs/>
          <w:i/>
          <w:iCs/>
        </w:rPr>
        <w:t>Function(</w:t>
      </w:r>
      <w:proofErr w:type="gramEnd"/>
      <w:r w:rsidRPr="00521092">
        <w:rPr>
          <w:b/>
          <w:bCs/>
          <w:i/>
          <w:iCs/>
        </w:rPr>
        <w:t>) { [native code] }</w:t>
      </w:r>
      <w:r>
        <w:rPr>
          <w:i/>
          <w:iCs/>
        </w:rPr>
        <w:t xml:space="preserve">        </w:t>
      </w:r>
    </w:p>
    <w:p w14:paraId="730A00CB" w14:textId="77777777" w:rsidR="00521092" w:rsidRDefault="00521092" w:rsidP="00E65791">
      <w:pPr>
        <w:pStyle w:val="NoSpacing"/>
        <w:rPr>
          <w:i/>
          <w:iCs/>
        </w:rPr>
      </w:pPr>
    </w:p>
    <w:p w14:paraId="47A6643C" w14:textId="3EDF29B1" w:rsidR="00521092" w:rsidRPr="00521092" w:rsidRDefault="00521092" w:rsidP="00E65791">
      <w:pPr>
        <w:pStyle w:val="NoSpacing"/>
        <w:rPr>
          <w:i/>
          <w:iCs/>
        </w:rPr>
      </w:pPr>
      <w:r>
        <w:t xml:space="preserve">I have verified this, by isolating the Constructor Function </w:t>
      </w:r>
      <w:r w:rsidR="009379B8">
        <w:t xml:space="preserve">in its own </w:t>
      </w:r>
      <w:proofErr w:type="spellStart"/>
      <w:r w:rsidR="009379B8">
        <w:t>VSCode</w:t>
      </w:r>
      <w:proofErr w:type="spellEnd"/>
      <w:r w:rsidR="009379B8">
        <w:t xml:space="preserve"> window</w:t>
      </w:r>
      <w:r w:rsidR="00675C4F">
        <w:t>… this is Not pulling from the factory function</w:t>
      </w:r>
      <w:r w:rsidR="009379B8">
        <w:t>.</w:t>
      </w:r>
      <w:r>
        <w:t>))).</w:t>
      </w:r>
    </w:p>
    <w:p w14:paraId="7D1D0CA7" w14:textId="77777777" w:rsidR="00675C4F" w:rsidRPr="007632DB" w:rsidRDefault="00675C4F" w:rsidP="00675C4F">
      <w:pPr>
        <w:shd w:val="clear" w:color="auto" w:fill="1E1E1E"/>
        <w:spacing w:after="0" w:line="285" w:lineRule="atLeast"/>
        <w:rPr>
          <w:rFonts w:ascii="Consolas" w:eastAsia="Times New Roman" w:hAnsi="Consolas" w:cs="Times New Roman"/>
          <w:color w:val="D4D4D4"/>
          <w:sz w:val="21"/>
          <w:szCs w:val="21"/>
        </w:rPr>
      </w:pPr>
      <w:r w:rsidRPr="00675C4F">
        <w:rPr>
          <w:rFonts w:ascii="Consolas" w:eastAsia="Times New Roman" w:hAnsi="Consolas" w:cs="Times New Roman"/>
          <w:color w:val="569CD6"/>
          <w:sz w:val="21"/>
          <w:szCs w:val="21"/>
        </w:rPr>
        <w:t>function</w:t>
      </w:r>
      <w:r w:rsidRPr="00675C4F">
        <w:rPr>
          <w:rFonts w:ascii="Consolas" w:eastAsia="Times New Roman" w:hAnsi="Consolas" w:cs="Times New Roman"/>
          <w:color w:val="D4D4D4"/>
          <w:sz w:val="21"/>
          <w:szCs w:val="21"/>
        </w:rPr>
        <w:t xml:space="preserve"> </w:t>
      </w:r>
      <w:r w:rsidRPr="00675C4F">
        <w:rPr>
          <w:rFonts w:ascii="Consolas" w:eastAsia="Times New Roman" w:hAnsi="Consolas" w:cs="Times New Roman"/>
          <w:color w:val="4EC9B0"/>
          <w:sz w:val="21"/>
          <w:szCs w:val="21"/>
        </w:rPr>
        <w:t>Circle</w:t>
      </w:r>
      <w:r w:rsidRPr="007632DB">
        <w:rPr>
          <w:rFonts w:ascii="Consolas" w:eastAsia="Times New Roman" w:hAnsi="Consolas" w:cs="Times New Roman"/>
          <w:color w:val="D4D4D4"/>
          <w:sz w:val="21"/>
          <w:szCs w:val="21"/>
        </w:rPr>
        <w:t>(</w:t>
      </w:r>
      <w:r w:rsidRPr="007632DB">
        <w:rPr>
          <w:rFonts w:ascii="Consolas" w:eastAsia="Times New Roman" w:hAnsi="Consolas" w:cs="Times New Roman"/>
          <w:color w:val="9CDCFE"/>
          <w:sz w:val="21"/>
          <w:szCs w:val="21"/>
        </w:rPr>
        <w:t>radius</w:t>
      </w:r>
      <w:r w:rsidRPr="007632DB">
        <w:rPr>
          <w:rFonts w:ascii="Consolas" w:eastAsia="Times New Roman" w:hAnsi="Consolas" w:cs="Times New Roman"/>
          <w:color w:val="D4D4D4"/>
          <w:sz w:val="21"/>
          <w:szCs w:val="21"/>
        </w:rPr>
        <w:t>) {</w:t>
      </w:r>
    </w:p>
    <w:p w14:paraId="5E7B53CF" w14:textId="77777777" w:rsidR="00675C4F" w:rsidRPr="007632DB" w:rsidRDefault="00675C4F" w:rsidP="00675C4F">
      <w:pPr>
        <w:shd w:val="clear" w:color="auto" w:fill="1E1E1E"/>
        <w:spacing w:after="0" w:line="285" w:lineRule="atLeast"/>
        <w:rPr>
          <w:rFonts w:ascii="Consolas" w:eastAsia="Times New Roman" w:hAnsi="Consolas" w:cs="Times New Roman"/>
          <w:color w:val="D4D4D4"/>
          <w:sz w:val="21"/>
          <w:szCs w:val="21"/>
        </w:rPr>
      </w:pPr>
      <w:r w:rsidRPr="007632DB">
        <w:rPr>
          <w:rFonts w:ascii="Consolas" w:eastAsia="Times New Roman" w:hAnsi="Consolas" w:cs="Times New Roman"/>
          <w:color w:val="D4D4D4"/>
          <w:sz w:val="21"/>
          <w:szCs w:val="21"/>
        </w:rPr>
        <w:t xml:space="preserve">    </w:t>
      </w:r>
      <w:proofErr w:type="spellStart"/>
      <w:proofErr w:type="gramStart"/>
      <w:r w:rsidRPr="007632DB">
        <w:rPr>
          <w:rFonts w:ascii="Consolas" w:eastAsia="Times New Roman" w:hAnsi="Consolas" w:cs="Times New Roman"/>
          <w:color w:val="569CD6"/>
          <w:sz w:val="21"/>
          <w:szCs w:val="21"/>
        </w:rPr>
        <w:t>this</w:t>
      </w:r>
      <w:r w:rsidRPr="007632DB">
        <w:rPr>
          <w:rFonts w:ascii="Consolas" w:eastAsia="Times New Roman" w:hAnsi="Consolas" w:cs="Times New Roman"/>
          <w:color w:val="D4D4D4"/>
          <w:sz w:val="21"/>
          <w:szCs w:val="21"/>
        </w:rPr>
        <w:t>.</w:t>
      </w:r>
      <w:r w:rsidRPr="007632DB">
        <w:rPr>
          <w:rFonts w:ascii="Consolas" w:eastAsia="Times New Roman" w:hAnsi="Consolas" w:cs="Times New Roman"/>
          <w:color w:val="9CDCFE"/>
          <w:sz w:val="21"/>
          <w:szCs w:val="21"/>
        </w:rPr>
        <w:t>radius</w:t>
      </w:r>
      <w:proofErr w:type="spellEnd"/>
      <w:proofErr w:type="gramEnd"/>
      <w:r w:rsidRPr="007632DB">
        <w:rPr>
          <w:rFonts w:ascii="Consolas" w:eastAsia="Times New Roman" w:hAnsi="Consolas" w:cs="Times New Roman"/>
          <w:color w:val="D4D4D4"/>
          <w:sz w:val="21"/>
          <w:szCs w:val="21"/>
        </w:rPr>
        <w:t xml:space="preserve"> = </w:t>
      </w:r>
      <w:r w:rsidRPr="007632DB">
        <w:rPr>
          <w:rFonts w:ascii="Consolas" w:eastAsia="Times New Roman" w:hAnsi="Consolas" w:cs="Times New Roman"/>
          <w:color w:val="9CDCFE"/>
          <w:sz w:val="21"/>
          <w:szCs w:val="21"/>
        </w:rPr>
        <w:t>radius</w:t>
      </w:r>
      <w:r w:rsidRPr="007632DB">
        <w:rPr>
          <w:rFonts w:ascii="Consolas" w:eastAsia="Times New Roman" w:hAnsi="Consolas" w:cs="Times New Roman"/>
          <w:color w:val="D4D4D4"/>
          <w:sz w:val="21"/>
          <w:szCs w:val="21"/>
        </w:rPr>
        <w:t>;</w:t>
      </w:r>
    </w:p>
    <w:p w14:paraId="3C4B10D4" w14:textId="77777777" w:rsidR="00675C4F" w:rsidRPr="007632DB" w:rsidRDefault="00675C4F" w:rsidP="00675C4F">
      <w:pPr>
        <w:shd w:val="clear" w:color="auto" w:fill="1E1E1E"/>
        <w:spacing w:after="0" w:line="285" w:lineRule="atLeast"/>
        <w:rPr>
          <w:rFonts w:ascii="Consolas" w:eastAsia="Times New Roman" w:hAnsi="Consolas" w:cs="Times New Roman"/>
          <w:color w:val="D4D4D4"/>
          <w:sz w:val="21"/>
          <w:szCs w:val="21"/>
        </w:rPr>
      </w:pPr>
      <w:r w:rsidRPr="007632DB">
        <w:rPr>
          <w:rFonts w:ascii="Consolas" w:eastAsia="Times New Roman" w:hAnsi="Consolas" w:cs="Times New Roman"/>
          <w:color w:val="D4D4D4"/>
          <w:sz w:val="21"/>
          <w:szCs w:val="21"/>
        </w:rPr>
        <w:t xml:space="preserve">    </w:t>
      </w:r>
      <w:proofErr w:type="spellStart"/>
      <w:proofErr w:type="gramStart"/>
      <w:r w:rsidRPr="007632DB">
        <w:rPr>
          <w:rFonts w:ascii="Consolas" w:eastAsia="Times New Roman" w:hAnsi="Consolas" w:cs="Times New Roman"/>
          <w:color w:val="569CD6"/>
          <w:sz w:val="21"/>
          <w:szCs w:val="21"/>
        </w:rPr>
        <w:t>this</w:t>
      </w:r>
      <w:r w:rsidRPr="007632DB">
        <w:rPr>
          <w:rFonts w:ascii="Consolas" w:eastAsia="Times New Roman" w:hAnsi="Consolas" w:cs="Times New Roman"/>
          <w:color w:val="D4D4D4"/>
          <w:sz w:val="21"/>
          <w:szCs w:val="21"/>
        </w:rPr>
        <w:t>.</w:t>
      </w:r>
      <w:r w:rsidRPr="007632DB">
        <w:rPr>
          <w:rFonts w:ascii="Consolas" w:eastAsia="Times New Roman" w:hAnsi="Consolas" w:cs="Times New Roman"/>
          <w:color w:val="DCDCAA"/>
          <w:sz w:val="21"/>
          <w:szCs w:val="21"/>
        </w:rPr>
        <w:t>draw</w:t>
      </w:r>
      <w:proofErr w:type="spellEnd"/>
      <w:proofErr w:type="gramEnd"/>
      <w:r w:rsidRPr="007632DB">
        <w:rPr>
          <w:rFonts w:ascii="Consolas" w:eastAsia="Times New Roman" w:hAnsi="Consolas" w:cs="Times New Roman"/>
          <w:color w:val="D4D4D4"/>
          <w:sz w:val="21"/>
          <w:szCs w:val="21"/>
        </w:rPr>
        <w:t xml:space="preserve"> = </w:t>
      </w:r>
      <w:r w:rsidRPr="007632DB">
        <w:rPr>
          <w:rFonts w:ascii="Consolas" w:eastAsia="Times New Roman" w:hAnsi="Consolas" w:cs="Times New Roman"/>
          <w:color w:val="569CD6"/>
          <w:sz w:val="21"/>
          <w:szCs w:val="21"/>
        </w:rPr>
        <w:t>function</w:t>
      </w:r>
      <w:r w:rsidRPr="007632DB">
        <w:rPr>
          <w:rFonts w:ascii="Consolas" w:eastAsia="Times New Roman" w:hAnsi="Consolas" w:cs="Times New Roman"/>
          <w:color w:val="D4D4D4"/>
          <w:sz w:val="21"/>
          <w:szCs w:val="21"/>
        </w:rPr>
        <w:t xml:space="preserve"> () {</w:t>
      </w:r>
    </w:p>
    <w:p w14:paraId="26D16CAF" w14:textId="77777777" w:rsidR="00675C4F" w:rsidRPr="007632DB" w:rsidRDefault="00675C4F" w:rsidP="00675C4F">
      <w:pPr>
        <w:shd w:val="clear" w:color="auto" w:fill="1E1E1E"/>
        <w:spacing w:after="0" w:line="285" w:lineRule="atLeast"/>
        <w:rPr>
          <w:rFonts w:ascii="Consolas" w:eastAsia="Times New Roman" w:hAnsi="Consolas" w:cs="Times New Roman"/>
          <w:color w:val="D4D4D4"/>
          <w:sz w:val="21"/>
          <w:szCs w:val="21"/>
        </w:rPr>
      </w:pPr>
      <w:r w:rsidRPr="007632DB">
        <w:rPr>
          <w:rFonts w:ascii="Consolas" w:eastAsia="Times New Roman" w:hAnsi="Consolas" w:cs="Times New Roman"/>
          <w:color w:val="D4D4D4"/>
          <w:sz w:val="21"/>
          <w:szCs w:val="21"/>
        </w:rPr>
        <w:t xml:space="preserve">        </w:t>
      </w:r>
      <w:r w:rsidRPr="007632DB">
        <w:rPr>
          <w:rFonts w:ascii="Consolas" w:eastAsia="Times New Roman" w:hAnsi="Consolas" w:cs="Times New Roman"/>
          <w:color w:val="9CDCFE"/>
          <w:sz w:val="21"/>
          <w:szCs w:val="21"/>
        </w:rPr>
        <w:t>console</w:t>
      </w:r>
      <w:r w:rsidRPr="007632DB">
        <w:rPr>
          <w:rFonts w:ascii="Consolas" w:eastAsia="Times New Roman" w:hAnsi="Consolas" w:cs="Times New Roman"/>
          <w:color w:val="D4D4D4"/>
          <w:sz w:val="21"/>
          <w:szCs w:val="21"/>
        </w:rPr>
        <w:t>.</w:t>
      </w:r>
      <w:r w:rsidRPr="007632DB">
        <w:rPr>
          <w:rFonts w:ascii="Consolas" w:eastAsia="Times New Roman" w:hAnsi="Consolas" w:cs="Times New Roman"/>
          <w:color w:val="DCDCAA"/>
          <w:sz w:val="21"/>
          <w:szCs w:val="21"/>
        </w:rPr>
        <w:t>log</w:t>
      </w:r>
      <w:r w:rsidRPr="007632DB">
        <w:rPr>
          <w:rFonts w:ascii="Consolas" w:eastAsia="Times New Roman" w:hAnsi="Consolas" w:cs="Times New Roman"/>
          <w:color w:val="D4D4D4"/>
          <w:sz w:val="21"/>
          <w:szCs w:val="21"/>
        </w:rPr>
        <w:t>(</w:t>
      </w:r>
      <w:r w:rsidRPr="007632DB">
        <w:rPr>
          <w:rFonts w:ascii="Consolas" w:eastAsia="Times New Roman" w:hAnsi="Consolas" w:cs="Times New Roman"/>
          <w:color w:val="CE9178"/>
          <w:sz w:val="21"/>
          <w:szCs w:val="21"/>
        </w:rPr>
        <w:t>'draw'</w:t>
      </w:r>
      <w:r w:rsidRPr="007632DB">
        <w:rPr>
          <w:rFonts w:ascii="Consolas" w:eastAsia="Times New Roman" w:hAnsi="Consolas" w:cs="Times New Roman"/>
          <w:color w:val="D4D4D4"/>
          <w:sz w:val="21"/>
          <w:szCs w:val="21"/>
        </w:rPr>
        <w:t>);</w:t>
      </w:r>
    </w:p>
    <w:p w14:paraId="4B433CFB" w14:textId="77777777" w:rsidR="00675C4F" w:rsidRPr="007632DB" w:rsidRDefault="00675C4F" w:rsidP="00675C4F">
      <w:pPr>
        <w:shd w:val="clear" w:color="auto" w:fill="1E1E1E"/>
        <w:spacing w:after="0" w:line="285" w:lineRule="atLeast"/>
        <w:rPr>
          <w:rFonts w:ascii="Consolas" w:eastAsia="Times New Roman" w:hAnsi="Consolas" w:cs="Times New Roman"/>
          <w:color w:val="D4D4D4"/>
          <w:sz w:val="21"/>
          <w:szCs w:val="21"/>
        </w:rPr>
      </w:pPr>
      <w:r w:rsidRPr="007632DB">
        <w:rPr>
          <w:rFonts w:ascii="Consolas" w:eastAsia="Times New Roman" w:hAnsi="Consolas" w:cs="Times New Roman"/>
          <w:color w:val="D4D4D4"/>
          <w:sz w:val="21"/>
          <w:szCs w:val="21"/>
        </w:rPr>
        <w:lastRenderedPageBreak/>
        <w:t>    }</w:t>
      </w:r>
    </w:p>
    <w:p w14:paraId="6D8746FE" w14:textId="77777777" w:rsidR="00675C4F" w:rsidRPr="007632DB" w:rsidRDefault="00675C4F" w:rsidP="00675C4F">
      <w:pPr>
        <w:shd w:val="clear" w:color="auto" w:fill="1E1E1E"/>
        <w:spacing w:after="0" w:line="285" w:lineRule="atLeast"/>
        <w:rPr>
          <w:rFonts w:ascii="Consolas" w:eastAsia="Times New Roman" w:hAnsi="Consolas" w:cs="Times New Roman"/>
          <w:color w:val="D4D4D4"/>
          <w:sz w:val="21"/>
          <w:szCs w:val="21"/>
        </w:rPr>
      </w:pPr>
      <w:r w:rsidRPr="007632DB">
        <w:rPr>
          <w:rFonts w:ascii="Consolas" w:eastAsia="Times New Roman" w:hAnsi="Consolas" w:cs="Times New Roman"/>
          <w:color w:val="D4D4D4"/>
          <w:sz w:val="21"/>
          <w:szCs w:val="21"/>
        </w:rPr>
        <w:t>}</w:t>
      </w:r>
    </w:p>
    <w:p w14:paraId="79BB67FE" w14:textId="77777777" w:rsidR="00675C4F" w:rsidRPr="00EF6928" w:rsidRDefault="00675C4F" w:rsidP="00675C4F">
      <w:pPr>
        <w:shd w:val="clear" w:color="auto" w:fill="1E1E1E"/>
        <w:spacing w:after="0" w:line="285" w:lineRule="atLeast"/>
        <w:rPr>
          <w:rFonts w:ascii="Consolas" w:eastAsia="Times New Roman" w:hAnsi="Consolas" w:cs="Times New Roman"/>
          <w:color w:val="D4D4D4"/>
          <w:sz w:val="21"/>
          <w:szCs w:val="21"/>
        </w:rPr>
      </w:pPr>
      <w:r w:rsidRPr="007632DB">
        <w:rPr>
          <w:rFonts w:ascii="Consolas" w:eastAsia="Times New Roman" w:hAnsi="Consolas" w:cs="Times New Roman"/>
          <w:color w:val="569CD6"/>
          <w:sz w:val="21"/>
          <w:szCs w:val="21"/>
        </w:rPr>
        <w:t>const</w:t>
      </w:r>
      <w:r w:rsidRPr="007632DB">
        <w:rPr>
          <w:rFonts w:ascii="Consolas" w:eastAsia="Times New Roman" w:hAnsi="Consolas" w:cs="Times New Roman"/>
          <w:color w:val="D4D4D4"/>
          <w:sz w:val="21"/>
          <w:szCs w:val="21"/>
        </w:rPr>
        <w:t xml:space="preserve"> </w:t>
      </w:r>
      <w:r w:rsidRPr="00675C4F">
        <w:rPr>
          <w:rFonts w:ascii="Consolas" w:eastAsia="Times New Roman" w:hAnsi="Consolas" w:cs="Times New Roman"/>
          <w:color w:val="4FC1FF"/>
          <w:sz w:val="21"/>
          <w:szCs w:val="21"/>
        </w:rPr>
        <w:t>another</w:t>
      </w:r>
      <w:r w:rsidRPr="007632DB">
        <w:rPr>
          <w:rFonts w:ascii="Consolas" w:eastAsia="Times New Roman" w:hAnsi="Consolas" w:cs="Times New Roman"/>
          <w:color w:val="D4D4D4"/>
          <w:sz w:val="21"/>
          <w:szCs w:val="21"/>
        </w:rPr>
        <w:t xml:space="preserve"> = </w:t>
      </w:r>
      <w:r w:rsidRPr="007632DB">
        <w:rPr>
          <w:rFonts w:ascii="Consolas" w:eastAsia="Times New Roman" w:hAnsi="Consolas" w:cs="Times New Roman"/>
          <w:color w:val="569CD6"/>
          <w:sz w:val="21"/>
          <w:szCs w:val="21"/>
        </w:rPr>
        <w:t>new</w:t>
      </w:r>
      <w:r w:rsidRPr="007632DB">
        <w:rPr>
          <w:rFonts w:ascii="Consolas" w:eastAsia="Times New Roman" w:hAnsi="Consolas" w:cs="Times New Roman"/>
          <w:color w:val="D4D4D4"/>
          <w:sz w:val="21"/>
          <w:szCs w:val="21"/>
        </w:rPr>
        <w:t xml:space="preserve"> </w:t>
      </w:r>
      <w:proofErr w:type="gramStart"/>
      <w:r w:rsidRPr="00675C4F">
        <w:rPr>
          <w:rFonts w:ascii="Consolas" w:eastAsia="Times New Roman" w:hAnsi="Consolas" w:cs="Times New Roman"/>
          <w:color w:val="4EC9B0"/>
          <w:sz w:val="21"/>
          <w:szCs w:val="21"/>
          <w:highlight w:val="red"/>
        </w:rPr>
        <w:t>Circle</w:t>
      </w:r>
      <w:r w:rsidRPr="007632DB">
        <w:rPr>
          <w:rFonts w:ascii="Consolas" w:eastAsia="Times New Roman" w:hAnsi="Consolas" w:cs="Times New Roman"/>
          <w:color w:val="D4D4D4"/>
          <w:sz w:val="21"/>
          <w:szCs w:val="21"/>
        </w:rPr>
        <w:t>(</w:t>
      </w:r>
      <w:proofErr w:type="gramEnd"/>
      <w:r w:rsidRPr="007632DB">
        <w:rPr>
          <w:rFonts w:ascii="Consolas" w:eastAsia="Times New Roman" w:hAnsi="Consolas" w:cs="Times New Roman"/>
          <w:color w:val="B5CEA8"/>
          <w:sz w:val="21"/>
          <w:szCs w:val="21"/>
        </w:rPr>
        <w:t>1</w:t>
      </w:r>
      <w:r w:rsidRPr="007632DB">
        <w:rPr>
          <w:rFonts w:ascii="Consolas" w:eastAsia="Times New Roman" w:hAnsi="Consolas" w:cs="Times New Roman"/>
          <w:color w:val="D4D4D4"/>
          <w:sz w:val="21"/>
          <w:szCs w:val="21"/>
        </w:rPr>
        <w:t>);</w:t>
      </w:r>
    </w:p>
    <w:p w14:paraId="5AEFB569" w14:textId="77777777" w:rsidR="00675C4F" w:rsidRDefault="00675C4F" w:rsidP="00E65791">
      <w:pPr>
        <w:pStyle w:val="NoSpacing"/>
      </w:pPr>
    </w:p>
    <w:p w14:paraId="704AFF4F" w14:textId="259186DE" w:rsidR="00654B34" w:rsidRPr="00C029B9" w:rsidRDefault="00375094" w:rsidP="00E65791">
      <w:pPr>
        <w:pStyle w:val="NoSpacing"/>
      </w:pPr>
      <w:r>
        <w:t xml:space="preserve"> </w:t>
      </w:r>
    </w:p>
    <w:p w14:paraId="516D4001" w14:textId="1E6D60FD" w:rsidR="00E65791" w:rsidRDefault="00E65791" w:rsidP="00E65791">
      <w:pPr>
        <w:pStyle w:val="NoSpacing"/>
      </w:pPr>
      <w:r>
        <w:t xml:space="preserve">“Now let’s look at </w:t>
      </w:r>
      <w:proofErr w:type="spellStart"/>
      <w:proofErr w:type="gramStart"/>
      <w:r>
        <w:t>circle.constructor</w:t>
      </w:r>
      <w:proofErr w:type="spellEnd"/>
      <w:proofErr w:type="gramEnd"/>
      <w:r>
        <w:t>.</w:t>
      </w:r>
      <w:r w:rsidR="003E19E9">
        <w:t xml:space="preserve">  (((The Factory Function)))</w:t>
      </w:r>
      <w:r>
        <w:t xml:space="preserve"> What is this? Well, we can tell this is a function because here we have this blue</w:t>
      </w:r>
      <w:r w:rsidRPr="00EF6928">
        <w:rPr>
          <w:color w:val="0070C0"/>
        </w:rPr>
        <w:t xml:space="preserve"> </w:t>
      </w:r>
      <w:r>
        <w:rPr>
          <w:color w:val="0070C0"/>
        </w:rPr>
        <w:t>f</w:t>
      </w:r>
      <w:r>
        <w:t xml:space="preserve">.  As we can see, the first letter of this function is uppercase.  (((Object))). So, this is a built-in constructor function in JavaScript. </w:t>
      </w:r>
      <w:r w:rsidRPr="00411258">
        <w:rPr>
          <w:b/>
          <w:bCs/>
        </w:rPr>
        <w:t>When we create an object using the object literal syntax, internally the JavaScript engine uses this constructor function</w:t>
      </w:r>
      <w:r>
        <w:t>.”</w:t>
      </w:r>
    </w:p>
    <w:p w14:paraId="673D3D81" w14:textId="77777777" w:rsidR="00E65791" w:rsidRPr="00EF6928" w:rsidRDefault="00E65791" w:rsidP="00E65791">
      <w:pPr>
        <w:pStyle w:val="NoSpacing"/>
        <w:rPr>
          <w:i/>
          <w:iCs/>
        </w:rPr>
      </w:pPr>
      <w:proofErr w:type="spellStart"/>
      <w:proofErr w:type="gramStart"/>
      <w:r w:rsidRPr="00EF6928">
        <w:rPr>
          <w:i/>
          <w:iCs/>
        </w:rPr>
        <w:t>circle.constructor</w:t>
      </w:r>
      <w:proofErr w:type="spellEnd"/>
      <w:proofErr w:type="gramEnd"/>
    </w:p>
    <w:p w14:paraId="336D6138" w14:textId="77777777" w:rsidR="00E65791" w:rsidRPr="00EF6928" w:rsidRDefault="00E65791" w:rsidP="00E65791">
      <w:pPr>
        <w:pStyle w:val="NoSpacing"/>
        <w:rPr>
          <w:i/>
          <w:iCs/>
        </w:rPr>
      </w:pPr>
      <w:r w:rsidRPr="00EF6928">
        <w:rPr>
          <w:i/>
          <w:iCs/>
          <w:color w:val="0070C0"/>
        </w:rPr>
        <w:t>ƒ</w:t>
      </w:r>
      <w:r w:rsidRPr="00EF6928">
        <w:rPr>
          <w:i/>
          <w:iCs/>
        </w:rPr>
        <w:t xml:space="preserve"> </w:t>
      </w:r>
      <w:proofErr w:type="gramStart"/>
      <w:r w:rsidRPr="00EF6928">
        <w:rPr>
          <w:i/>
          <w:iCs/>
        </w:rPr>
        <w:t>Object(</w:t>
      </w:r>
      <w:proofErr w:type="gramEnd"/>
      <w:r w:rsidRPr="00EF6928">
        <w:rPr>
          <w:i/>
          <w:iCs/>
        </w:rPr>
        <w:t>) { [native code] }</w:t>
      </w:r>
    </w:p>
    <w:p w14:paraId="063775A4" w14:textId="77777777" w:rsidR="00E65791" w:rsidRDefault="00E65791" w:rsidP="00E65791">
      <w:pPr>
        <w:pStyle w:val="NoSpacing"/>
      </w:pPr>
      <w:r>
        <w:rPr>
          <w:noProof/>
        </w:rPr>
        <w:drawing>
          <wp:inline distT="0" distB="0" distL="0" distR="0" wp14:anchorId="7FABBD1B" wp14:editId="7A82A81F">
            <wp:extent cx="2236763" cy="387132"/>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244872" cy="388536"/>
                    </a:xfrm>
                    <a:prstGeom prst="rect">
                      <a:avLst/>
                    </a:prstGeom>
                  </pic:spPr>
                </pic:pic>
              </a:graphicData>
            </a:graphic>
          </wp:inline>
        </w:drawing>
      </w:r>
    </w:p>
    <w:p w14:paraId="7F6B1F60" w14:textId="77777777" w:rsidR="003E19E9" w:rsidRPr="007632DB" w:rsidRDefault="003E19E9" w:rsidP="003E19E9">
      <w:pPr>
        <w:shd w:val="clear" w:color="auto" w:fill="1E1E1E"/>
        <w:spacing w:after="0" w:line="285" w:lineRule="atLeast"/>
        <w:rPr>
          <w:rFonts w:ascii="Consolas" w:eastAsia="Times New Roman" w:hAnsi="Consolas" w:cs="Times New Roman"/>
          <w:color w:val="D4D4D4"/>
          <w:sz w:val="21"/>
          <w:szCs w:val="21"/>
        </w:rPr>
      </w:pPr>
      <w:r w:rsidRPr="007632DB">
        <w:rPr>
          <w:rFonts w:ascii="Consolas" w:eastAsia="Times New Roman" w:hAnsi="Consolas" w:cs="Times New Roman"/>
          <w:color w:val="6A9955"/>
          <w:sz w:val="21"/>
          <w:szCs w:val="21"/>
        </w:rPr>
        <w:t>// Factory Function</w:t>
      </w:r>
    </w:p>
    <w:p w14:paraId="4B9F92F8" w14:textId="77777777" w:rsidR="003E19E9" w:rsidRPr="007632DB" w:rsidRDefault="003E19E9" w:rsidP="003E19E9">
      <w:pPr>
        <w:shd w:val="clear" w:color="auto" w:fill="1E1E1E"/>
        <w:spacing w:after="0" w:line="285" w:lineRule="atLeast"/>
        <w:rPr>
          <w:rFonts w:ascii="Consolas" w:eastAsia="Times New Roman" w:hAnsi="Consolas" w:cs="Times New Roman"/>
          <w:color w:val="D4D4D4"/>
          <w:sz w:val="21"/>
          <w:szCs w:val="21"/>
        </w:rPr>
      </w:pPr>
      <w:r w:rsidRPr="007632DB">
        <w:rPr>
          <w:rFonts w:ascii="Consolas" w:eastAsia="Times New Roman" w:hAnsi="Consolas" w:cs="Times New Roman"/>
          <w:color w:val="569CD6"/>
          <w:sz w:val="21"/>
          <w:szCs w:val="21"/>
        </w:rPr>
        <w:t>function</w:t>
      </w:r>
      <w:r w:rsidRPr="007632DB">
        <w:rPr>
          <w:rFonts w:ascii="Consolas" w:eastAsia="Times New Roman" w:hAnsi="Consolas" w:cs="Times New Roman"/>
          <w:color w:val="D4D4D4"/>
          <w:sz w:val="21"/>
          <w:szCs w:val="21"/>
        </w:rPr>
        <w:t xml:space="preserve"> </w:t>
      </w:r>
      <w:proofErr w:type="spellStart"/>
      <w:r w:rsidRPr="007632DB">
        <w:rPr>
          <w:rFonts w:ascii="Consolas" w:eastAsia="Times New Roman" w:hAnsi="Consolas" w:cs="Times New Roman"/>
          <w:color w:val="DCDCAA"/>
          <w:sz w:val="21"/>
          <w:szCs w:val="21"/>
        </w:rPr>
        <w:t>createCircle</w:t>
      </w:r>
      <w:proofErr w:type="spellEnd"/>
      <w:r w:rsidRPr="007632DB">
        <w:rPr>
          <w:rFonts w:ascii="Consolas" w:eastAsia="Times New Roman" w:hAnsi="Consolas" w:cs="Times New Roman"/>
          <w:color w:val="D4D4D4"/>
          <w:sz w:val="21"/>
          <w:szCs w:val="21"/>
        </w:rPr>
        <w:t>(</w:t>
      </w:r>
      <w:r w:rsidRPr="007632DB">
        <w:rPr>
          <w:rFonts w:ascii="Consolas" w:eastAsia="Times New Roman" w:hAnsi="Consolas" w:cs="Times New Roman"/>
          <w:color w:val="9CDCFE"/>
          <w:sz w:val="21"/>
          <w:szCs w:val="21"/>
        </w:rPr>
        <w:t>radius</w:t>
      </w:r>
      <w:r w:rsidRPr="007632DB">
        <w:rPr>
          <w:rFonts w:ascii="Consolas" w:eastAsia="Times New Roman" w:hAnsi="Consolas" w:cs="Times New Roman"/>
          <w:color w:val="D4D4D4"/>
          <w:sz w:val="21"/>
          <w:szCs w:val="21"/>
        </w:rPr>
        <w:t>) {</w:t>
      </w:r>
    </w:p>
    <w:p w14:paraId="43D61FEA" w14:textId="77777777" w:rsidR="003E19E9" w:rsidRPr="007632DB" w:rsidRDefault="003E19E9" w:rsidP="003E19E9">
      <w:pPr>
        <w:shd w:val="clear" w:color="auto" w:fill="1E1E1E"/>
        <w:spacing w:after="0" w:line="285" w:lineRule="atLeast"/>
        <w:rPr>
          <w:rFonts w:ascii="Consolas" w:eastAsia="Times New Roman" w:hAnsi="Consolas" w:cs="Times New Roman"/>
          <w:color w:val="D4D4D4"/>
          <w:sz w:val="21"/>
          <w:szCs w:val="21"/>
        </w:rPr>
      </w:pPr>
      <w:r w:rsidRPr="007632DB">
        <w:rPr>
          <w:rFonts w:ascii="Consolas" w:eastAsia="Times New Roman" w:hAnsi="Consolas" w:cs="Times New Roman"/>
          <w:color w:val="D4D4D4"/>
          <w:sz w:val="21"/>
          <w:szCs w:val="21"/>
        </w:rPr>
        <w:t xml:space="preserve">    </w:t>
      </w:r>
      <w:r w:rsidRPr="007632DB">
        <w:rPr>
          <w:rFonts w:ascii="Consolas" w:eastAsia="Times New Roman" w:hAnsi="Consolas" w:cs="Times New Roman"/>
          <w:color w:val="C586C0"/>
          <w:sz w:val="21"/>
          <w:szCs w:val="21"/>
        </w:rPr>
        <w:t>return</w:t>
      </w:r>
      <w:r w:rsidRPr="007632DB">
        <w:rPr>
          <w:rFonts w:ascii="Consolas" w:eastAsia="Times New Roman" w:hAnsi="Consolas" w:cs="Times New Roman"/>
          <w:color w:val="D4D4D4"/>
          <w:sz w:val="21"/>
          <w:szCs w:val="21"/>
        </w:rPr>
        <w:t xml:space="preserve"> {</w:t>
      </w:r>
    </w:p>
    <w:p w14:paraId="08933C76" w14:textId="77777777" w:rsidR="003E19E9" w:rsidRPr="007632DB" w:rsidRDefault="003E19E9" w:rsidP="003E19E9">
      <w:pPr>
        <w:shd w:val="clear" w:color="auto" w:fill="1E1E1E"/>
        <w:spacing w:after="0" w:line="285" w:lineRule="atLeast"/>
        <w:rPr>
          <w:rFonts w:ascii="Consolas" w:eastAsia="Times New Roman" w:hAnsi="Consolas" w:cs="Times New Roman"/>
          <w:color w:val="D4D4D4"/>
          <w:sz w:val="21"/>
          <w:szCs w:val="21"/>
        </w:rPr>
      </w:pPr>
      <w:r w:rsidRPr="007632DB">
        <w:rPr>
          <w:rFonts w:ascii="Consolas" w:eastAsia="Times New Roman" w:hAnsi="Consolas" w:cs="Times New Roman"/>
          <w:color w:val="D4D4D4"/>
          <w:sz w:val="21"/>
          <w:szCs w:val="21"/>
        </w:rPr>
        <w:t xml:space="preserve">        </w:t>
      </w:r>
      <w:r w:rsidRPr="007632DB">
        <w:rPr>
          <w:rFonts w:ascii="Consolas" w:eastAsia="Times New Roman" w:hAnsi="Consolas" w:cs="Times New Roman"/>
          <w:color w:val="9CDCFE"/>
          <w:sz w:val="21"/>
          <w:szCs w:val="21"/>
        </w:rPr>
        <w:t>radius</w:t>
      </w:r>
      <w:r w:rsidRPr="007632DB">
        <w:rPr>
          <w:rFonts w:ascii="Consolas" w:eastAsia="Times New Roman" w:hAnsi="Consolas" w:cs="Times New Roman"/>
          <w:color w:val="D4D4D4"/>
          <w:sz w:val="21"/>
          <w:szCs w:val="21"/>
        </w:rPr>
        <w:t>,</w:t>
      </w:r>
    </w:p>
    <w:p w14:paraId="1383364A" w14:textId="77777777" w:rsidR="003E19E9" w:rsidRPr="007632DB" w:rsidRDefault="003E19E9" w:rsidP="003E19E9">
      <w:pPr>
        <w:shd w:val="clear" w:color="auto" w:fill="1E1E1E"/>
        <w:spacing w:after="0" w:line="285" w:lineRule="atLeast"/>
        <w:rPr>
          <w:rFonts w:ascii="Consolas" w:eastAsia="Times New Roman" w:hAnsi="Consolas" w:cs="Times New Roman"/>
          <w:color w:val="D4D4D4"/>
          <w:sz w:val="21"/>
          <w:szCs w:val="21"/>
        </w:rPr>
      </w:pPr>
      <w:r w:rsidRPr="007632DB">
        <w:rPr>
          <w:rFonts w:ascii="Consolas" w:eastAsia="Times New Roman" w:hAnsi="Consolas" w:cs="Times New Roman"/>
          <w:color w:val="D4D4D4"/>
          <w:sz w:val="21"/>
          <w:szCs w:val="21"/>
        </w:rPr>
        <w:t xml:space="preserve">        </w:t>
      </w:r>
      <w:r w:rsidRPr="007632DB">
        <w:rPr>
          <w:rFonts w:ascii="Consolas" w:eastAsia="Times New Roman" w:hAnsi="Consolas" w:cs="Times New Roman"/>
          <w:color w:val="DCDCAA"/>
          <w:sz w:val="21"/>
          <w:szCs w:val="21"/>
        </w:rPr>
        <w:t>draw</w:t>
      </w:r>
      <w:r w:rsidRPr="007632DB">
        <w:rPr>
          <w:rFonts w:ascii="Consolas" w:eastAsia="Times New Roman" w:hAnsi="Consolas" w:cs="Times New Roman"/>
          <w:color w:val="9CDCFE"/>
          <w:sz w:val="21"/>
          <w:szCs w:val="21"/>
        </w:rPr>
        <w:t>:</w:t>
      </w:r>
      <w:r w:rsidRPr="007632DB">
        <w:rPr>
          <w:rFonts w:ascii="Consolas" w:eastAsia="Times New Roman" w:hAnsi="Consolas" w:cs="Times New Roman"/>
          <w:color w:val="D4D4D4"/>
          <w:sz w:val="21"/>
          <w:szCs w:val="21"/>
        </w:rPr>
        <w:t xml:space="preserve"> </w:t>
      </w:r>
      <w:proofErr w:type="gramStart"/>
      <w:r w:rsidRPr="007632DB">
        <w:rPr>
          <w:rFonts w:ascii="Consolas" w:eastAsia="Times New Roman" w:hAnsi="Consolas" w:cs="Times New Roman"/>
          <w:color w:val="569CD6"/>
          <w:sz w:val="21"/>
          <w:szCs w:val="21"/>
        </w:rPr>
        <w:t>function</w:t>
      </w:r>
      <w:r w:rsidRPr="007632DB">
        <w:rPr>
          <w:rFonts w:ascii="Consolas" w:eastAsia="Times New Roman" w:hAnsi="Consolas" w:cs="Times New Roman"/>
          <w:color w:val="D4D4D4"/>
          <w:sz w:val="21"/>
          <w:szCs w:val="21"/>
        </w:rPr>
        <w:t>(</w:t>
      </w:r>
      <w:proofErr w:type="gramEnd"/>
      <w:r w:rsidRPr="007632DB">
        <w:rPr>
          <w:rFonts w:ascii="Consolas" w:eastAsia="Times New Roman" w:hAnsi="Consolas" w:cs="Times New Roman"/>
          <w:color w:val="D4D4D4"/>
          <w:sz w:val="21"/>
          <w:szCs w:val="21"/>
        </w:rPr>
        <w:t>) {</w:t>
      </w:r>
    </w:p>
    <w:p w14:paraId="2BC669EF" w14:textId="77777777" w:rsidR="003E19E9" w:rsidRPr="007632DB" w:rsidRDefault="003E19E9" w:rsidP="003E19E9">
      <w:pPr>
        <w:shd w:val="clear" w:color="auto" w:fill="1E1E1E"/>
        <w:spacing w:after="0" w:line="285" w:lineRule="atLeast"/>
        <w:rPr>
          <w:rFonts w:ascii="Consolas" w:eastAsia="Times New Roman" w:hAnsi="Consolas" w:cs="Times New Roman"/>
          <w:color w:val="D4D4D4"/>
          <w:sz w:val="21"/>
          <w:szCs w:val="21"/>
        </w:rPr>
      </w:pPr>
      <w:r w:rsidRPr="007632DB">
        <w:rPr>
          <w:rFonts w:ascii="Consolas" w:eastAsia="Times New Roman" w:hAnsi="Consolas" w:cs="Times New Roman"/>
          <w:color w:val="D4D4D4"/>
          <w:sz w:val="21"/>
          <w:szCs w:val="21"/>
        </w:rPr>
        <w:t xml:space="preserve">            </w:t>
      </w:r>
      <w:r w:rsidRPr="007632DB">
        <w:rPr>
          <w:rFonts w:ascii="Consolas" w:eastAsia="Times New Roman" w:hAnsi="Consolas" w:cs="Times New Roman"/>
          <w:color w:val="9CDCFE"/>
          <w:sz w:val="21"/>
          <w:szCs w:val="21"/>
        </w:rPr>
        <w:t>console</w:t>
      </w:r>
      <w:r w:rsidRPr="007632DB">
        <w:rPr>
          <w:rFonts w:ascii="Consolas" w:eastAsia="Times New Roman" w:hAnsi="Consolas" w:cs="Times New Roman"/>
          <w:color w:val="D4D4D4"/>
          <w:sz w:val="21"/>
          <w:szCs w:val="21"/>
        </w:rPr>
        <w:t>.</w:t>
      </w:r>
      <w:r w:rsidRPr="007632DB">
        <w:rPr>
          <w:rFonts w:ascii="Consolas" w:eastAsia="Times New Roman" w:hAnsi="Consolas" w:cs="Times New Roman"/>
          <w:color w:val="DCDCAA"/>
          <w:sz w:val="21"/>
          <w:szCs w:val="21"/>
        </w:rPr>
        <w:t>log</w:t>
      </w:r>
      <w:r w:rsidRPr="007632DB">
        <w:rPr>
          <w:rFonts w:ascii="Consolas" w:eastAsia="Times New Roman" w:hAnsi="Consolas" w:cs="Times New Roman"/>
          <w:color w:val="D4D4D4"/>
          <w:sz w:val="21"/>
          <w:szCs w:val="21"/>
        </w:rPr>
        <w:t>(</w:t>
      </w:r>
      <w:r w:rsidRPr="007632DB">
        <w:rPr>
          <w:rFonts w:ascii="Consolas" w:eastAsia="Times New Roman" w:hAnsi="Consolas" w:cs="Times New Roman"/>
          <w:color w:val="CE9178"/>
          <w:sz w:val="21"/>
          <w:szCs w:val="21"/>
        </w:rPr>
        <w:t>'draw'</w:t>
      </w:r>
      <w:r w:rsidRPr="007632DB">
        <w:rPr>
          <w:rFonts w:ascii="Consolas" w:eastAsia="Times New Roman" w:hAnsi="Consolas" w:cs="Times New Roman"/>
          <w:color w:val="D4D4D4"/>
          <w:sz w:val="21"/>
          <w:szCs w:val="21"/>
        </w:rPr>
        <w:t>);</w:t>
      </w:r>
    </w:p>
    <w:p w14:paraId="75DAC060" w14:textId="77777777" w:rsidR="003E19E9" w:rsidRPr="007632DB" w:rsidRDefault="003E19E9" w:rsidP="003E19E9">
      <w:pPr>
        <w:shd w:val="clear" w:color="auto" w:fill="1E1E1E"/>
        <w:spacing w:after="0" w:line="285" w:lineRule="atLeast"/>
        <w:rPr>
          <w:rFonts w:ascii="Consolas" w:eastAsia="Times New Roman" w:hAnsi="Consolas" w:cs="Times New Roman"/>
          <w:color w:val="D4D4D4"/>
          <w:sz w:val="21"/>
          <w:szCs w:val="21"/>
        </w:rPr>
      </w:pPr>
      <w:r w:rsidRPr="007632DB">
        <w:rPr>
          <w:rFonts w:ascii="Consolas" w:eastAsia="Times New Roman" w:hAnsi="Consolas" w:cs="Times New Roman"/>
          <w:color w:val="D4D4D4"/>
          <w:sz w:val="21"/>
          <w:szCs w:val="21"/>
        </w:rPr>
        <w:t>        }</w:t>
      </w:r>
    </w:p>
    <w:p w14:paraId="641318CF" w14:textId="77777777" w:rsidR="003E19E9" w:rsidRPr="007632DB" w:rsidRDefault="003E19E9" w:rsidP="003E19E9">
      <w:pPr>
        <w:shd w:val="clear" w:color="auto" w:fill="1E1E1E"/>
        <w:spacing w:after="0" w:line="285" w:lineRule="atLeast"/>
        <w:rPr>
          <w:rFonts w:ascii="Consolas" w:eastAsia="Times New Roman" w:hAnsi="Consolas" w:cs="Times New Roman"/>
          <w:color w:val="D4D4D4"/>
          <w:sz w:val="21"/>
          <w:szCs w:val="21"/>
        </w:rPr>
      </w:pPr>
      <w:r w:rsidRPr="007632DB">
        <w:rPr>
          <w:rFonts w:ascii="Consolas" w:eastAsia="Times New Roman" w:hAnsi="Consolas" w:cs="Times New Roman"/>
          <w:color w:val="D4D4D4"/>
          <w:sz w:val="21"/>
          <w:szCs w:val="21"/>
        </w:rPr>
        <w:t>    }</w:t>
      </w:r>
    </w:p>
    <w:p w14:paraId="4BABB9CE" w14:textId="77777777" w:rsidR="003E19E9" w:rsidRPr="007632DB" w:rsidRDefault="003E19E9" w:rsidP="003E19E9">
      <w:pPr>
        <w:shd w:val="clear" w:color="auto" w:fill="1E1E1E"/>
        <w:spacing w:after="0" w:line="285" w:lineRule="atLeast"/>
        <w:rPr>
          <w:rFonts w:ascii="Consolas" w:eastAsia="Times New Roman" w:hAnsi="Consolas" w:cs="Times New Roman"/>
          <w:color w:val="D4D4D4"/>
          <w:sz w:val="21"/>
          <w:szCs w:val="21"/>
        </w:rPr>
      </w:pPr>
      <w:r w:rsidRPr="007632DB">
        <w:rPr>
          <w:rFonts w:ascii="Consolas" w:eastAsia="Times New Roman" w:hAnsi="Consolas" w:cs="Times New Roman"/>
          <w:color w:val="D4D4D4"/>
          <w:sz w:val="21"/>
          <w:szCs w:val="21"/>
        </w:rPr>
        <w:t>}</w:t>
      </w:r>
    </w:p>
    <w:p w14:paraId="1603F04D" w14:textId="77777777" w:rsidR="003E19E9" w:rsidRPr="003E19E9" w:rsidRDefault="003E19E9" w:rsidP="003E19E9">
      <w:pPr>
        <w:shd w:val="clear" w:color="auto" w:fill="1E1E1E"/>
        <w:spacing w:after="0" w:line="285" w:lineRule="atLeast"/>
        <w:rPr>
          <w:rFonts w:ascii="Consolas" w:eastAsia="Times New Roman" w:hAnsi="Consolas" w:cs="Times New Roman"/>
          <w:color w:val="D4D4D4"/>
          <w:sz w:val="21"/>
          <w:szCs w:val="21"/>
        </w:rPr>
      </w:pPr>
      <w:r w:rsidRPr="003E19E9">
        <w:rPr>
          <w:rFonts w:ascii="Consolas" w:eastAsia="Times New Roman" w:hAnsi="Consolas" w:cs="Times New Roman"/>
          <w:color w:val="569CD6"/>
          <w:sz w:val="21"/>
          <w:szCs w:val="21"/>
        </w:rPr>
        <w:t>const</w:t>
      </w:r>
      <w:r w:rsidRPr="003E19E9">
        <w:rPr>
          <w:rFonts w:ascii="Consolas" w:eastAsia="Times New Roman" w:hAnsi="Consolas" w:cs="Times New Roman"/>
          <w:color w:val="D4D4D4"/>
          <w:sz w:val="21"/>
          <w:szCs w:val="21"/>
        </w:rPr>
        <w:t xml:space="preserve"> </w:t>
      </w:r>
      <w:r w:rsidRPr="003E19E9">
        <w:rPr>
          <w:rFonts w:ascii="Consolas" w:eastAsia="Times New Roman" w:hAnsi="Consolas" w:cs="Times New Roman"/>
          <w:color w:val="4FC1FF"/>
          <w:sz w:val="21"/>
          <w:szCs w:val="21"/>
        </w:rPr>
        <w:t>circle</w:t>
      </w:r>
      <w:r w:rsidRPr="003E19E9">
        <w:rPr>
          <w:rFonts w:ascii="Consolas" w:eastAsia="Times New Roman" w:hAnsi="Consolas" w:cs="Times New Roman"/>
          <w:color w:val="D4D4D4"/>
          <w:sz w:val="21"/>
          <w:szCs w:val="21"/>
        </w:rPr>
        <w:t xml:space="preserve"> = </w:t>
      </w:r>
      <w:proofErr w:type="spellStart"/>
      <w:proofErr w:type="gramStart"/>
      <w:r w:rsidRPr="003E19E9">
        <w:rPr>
          <w:rFonts w:ascii="Consolas" w:eastAsia="Times New Roman" w:hAnsi="Consolas" w:cs="Times New Roman"/>
          <w:color w:val="DCDCAA"/>
          <w:sz w:val="21"/>
          <w:szCs w:val="21"/>
        </w:rPr>
        <w:t>createCircle</w:t>
      </w:r>
      <w:proofErr w:type="spellEnd"/>
      <w:r w:rsidRPr="003E19E9">
        <w:rPr>
          <w:rFonts w:ascii="Consolas" w:eastAsia="Times New Roman" w:hAnsi="Consolas" w:cs="Times New Roman"/>
          <w:color w:val="D4D4D4"/>
          <w:sz w:val="21"/>
          <w:szCs w:val="21"/>
        </w:rPr>
        <w:t>(</w:t>
      </w:r>
      <w:proofErr w:type="gramEnd"/>
      <w:r w:rsidRPr="003E19E9">
        <w:rPr>
          <w:rFonts w:ascii="Consolas" w:eastAsia="Times New Roman" w:hAnsi="Consolas" w:cs="Times New Roman"/>
          <w:color w:val="B5CEA8"/>
          <w:sz w:val="21"/>
          <w:szCs w:val="21"/>
        </w:rPr>
        <w:t>1</w:t>
      </w:r>
      <w:r w:rsidRPr="003E19E9">
        <w:rPr>
          <w:rFonts w:ascii="Consolas" w:eastAsia="Times New Roman" w:hAnsi="Consolas" w:cs="Times New Roman"/>
          <w:color w:val="D4D4D4"/>
          <w:sz w:val="21"/>
          <w:szCs w:val="21"/>
        </w:rPr>
        <w:t>);</w:t>
      </w:r>
    </w:p>
    <w:p w14:paraId="302672FF" w14:textId="77777777" w:rsidR="003E19E9" w:rsidRPr="003E19E9" w:rsidRDefault="003E19E9" w:rsidP="003E19E9">
      <w:pPr>
        <w:shd w:val="clear" w:color="auto" w:fill="1E1E1E"/>
        <w:spacing w:after="0" w:line="285" w:lineRule="atLeast"/>
        <w:rPr>
          <w:rFonts w:ascii="Consolas" w:eastAsia="Times New Roman" w:hAnsi="Consolas" w:cs="Times New Roman"/>
          <w:color w:val="D4D4D4"/>
          <w:sz w:val="21"/>
          <w:szCs w:val="21"/>
        </w:rPr>
      </w:pPr>
    </w:p>
    <w:p w14:paraId="4E165CE1" w14:textId="77777777" w:rsidR="003E19E9" w:rsidRPr="003E19E9" w:rsidRDefault="003E19E9" w:rsidP="003E19E9">
      <w:pPr>
        <w:shd w:val="clear" w:color="auto" w:fill="1E1E1E"/>
        <w:spacing w:after="0" w:line="285" w:lineRule="atLeast"/>
        <w:rPr>
          <w:rFonts w:ascii="Consolas" w:eastAsia="Times New Roman" w:hAnsi="Consolas" w:cs="Times New Roman"/>
          <w:color w:val="D4D4D4"/>
          <w:sz w:val="21"/>
          <w:szCs w:val="21"/>
        </w:rPr>
      </w:pPr>
      <w:bookmarkStart w:id="91" w:name="_Hlk115801253"/>
      <w:r w:rsidRPr="003E19E9">
        <w:rPr>
          <w:rFonts w:ascii="Consolas" w:eastAsia="Times New Roman" w:hAnsi="Consolas" w:cs="Times New Roman"/>
          <w:color w:val="6A9955"/>
          <w:sz w:val="21"/>
          <w:szCs w:val="21"/>
        </w:rPr>
        <w:t>// Constructor Function</w:t>
      </w:r>
    </w:p>
    <w:bookmarkEnd w:id="91"/>
    <w:p w14:paraId="4AF5FF13" w14:textId="77777777" w:rsidR="003E19E9" w:rsidRPr="003E19E9" w:rsidRDefault="003E19E9" w:rsidP="003E19E9">
      <w:pPr>
        <w:shd w:val="clear" w:color="auto" w:fill="1E1E1E"/>
        <w:spacing w:after="0" w:line="285" w:lineRule="atLeast"/>
        <w:rPr>
          <w:rFonts w:ascii="Consolas" w:eastAsia="Times New Roman" w:hAnsi="Consolas" w:cs="Times New Roman"/>
          <w:color w:val="D4D4D4"/>
          <w:sz w:val="21"/>
          <w:szCs w:val="21"/>
        </w:rPr>
      </w:pPr>
      <w:r w:rsidRPr="003E19E9">
        <w:rPr>
          <w:rFonts w:ascii="Consolas" w:eastAsia="Times New Roman" w:hAnsi="Consolas" w:cs="Times New Roman"/>
          <w:color w:val="569CD6"/>
          <w:sz w:val="21"/>
          <w:szCs w:val="21"/>
        </w:rPr>
        <w:t>function</w:t>
      </w:r>
      <w:r w:rsidRPr="003E19E9">
        <w:rPr>
          <w:rFonts w:ascii="Consolas" w:eastAsia="Times New Roman" w:hAnsi="Consolas" w:cs="Times New Roman"/>
          <w:color w:val="D4D4D4"/>
          <w:sz w:val="21"/>
          <w:szCs w:val="21"/>
        </w:rPr>
        <w:t xml:space="preserve"> </w:t>
      </w:r>
      <w:r w:rsidRPr="003E19E9">
        <w:rPr>
          <w:rFonts w:ascii="Consolas" w:eastAsia="Times New Roman" w:hAnsi="Consolas" w:cs="Times New Roman"/>
          <w:color w:val="4EC9B0"/>
          <w:sz w:val="21"/>
          <w:szCs w:val="21"/>
        </w:rPr>
        <w:t>Circle</w:t>
      </w:r>
      <w:r w:rsidRPr="003E19E9">
        <w:rPr>
          <w:rFonts w:ascii="Consolas" w:eastAsia="Times New Roman" w:hAnsi="Consolas" w:cs="Times New Roman"/>
          <w:color w:val="D4D4D4"/>
          <w:sz w:val="21"/>
          <w:szCs w:val="21"/>
        </w:rPr>
        <w:t>(</w:t>
      </w:r>
      <w:r w:rsidRPr="003E19E9">
        <w:rPr>
          <w:rFonts w:ascii="Consolas" w:eastAsia="Times New Roman" w:hAnsi="Consolas" w:cs="Times New Roman"/>
          <w:color w:val="9CDCFE"/>
          <w:sz w:val="21"/>
          <w:szCs w:val="21"/>
        </w:rPr>
        <w:t>radius</w:t>
      </w:r>
      <w:r w:rsidRPr="003E19E9">
        <w:rPr>
          <w:rFonts w:ascii="Consolas" w:eastAsia="Times New Roman" w:hAnsi="Consolas" w:cs="Times New Roman"/>
          <w:color w:val="D4D4D4"/>
          <w:sz w:val="21"/>
          <w:szCs w:val="21"/>
        </w:rPr>
        <w:t>) {</w:t>
      </w:r>
    </w:p>
    <w:p w14:paraId="5A4765DA" w14:textId="77777777" w:rsidR="003E19E9" w:rsidRPr="003E19E9" w:rsidRDefault="003E19E9" w:rsidP="003E19E9">
      <w:pPr>
        <w:shd w:val="clear" w:color="auto" w:fill="1E1E1E"/>
        <w:spacing w:after="0" w:line="285" w:lineRule="atLeast"/>
        <w:rPr>
          <w:rFonts w:ascii="Consolas" w:eastAsia="Times New Roman" w:hAnsi="Consolas" w:cs="Times New Roman"/>
          <w:color w:val="D4D4D4"/>
          <w:sz w:val="21"/>
          <w:szCs w:val="21"/>
        </w:rPr>
      </w:pPr>
      <w:r w:rsidRPr="003E19E9">
        <w:rPr>
          <w:rFonts w:ascii="Consolas" w:eastAsia="Times New Roman" w:hAnsi="Consolas" w:cs="Times New Roman"/>
          <w:color w:val="D4D4D4"/>
          <w:sz w:val="21"/>
          <w:szCs w:val="21"/>
        </w:rPr>
        <w:t xml:space="preserve">    </w:t>
      </w:r>
      <w:proofErr w:type="spellStart"/>
      <w:proofErr w:type="gramStart"/>
      <w:r w:rsidRPr="003E19E9">
        <w:rPr>
          <w:rFonts w:ascii="Consolas" w:eastAsia="Times New Roman" w:hAnsi="Consolas" w:cs="Times New Roman"/>
          <w:color w:val="569CD6"/>
          <w:sz w:val="21"/>
          <w:szCs w:val="21"/>
        </w:rPr>
        <w:t>this</w:t>
      </w:r>
      <w:r w:rsidRPr="003E19E9">
        <w:rPr>
          <w:rFonts w:ascii="Consolas" w:eastAsia="Times New Roman" w:hAnsi="Consolas" w:cs="Times New Roman"/>
          <w:color w:val="D4D4D4"/>
          <w:sz w:val="21"/>
          <w:szCs w:val="21"/>
        </w:rPr>
        <w:t>.</w:t>
      </w:r>
      <w:r w:rsidRPr="003E19E9">
        <w:rPr>
          <w:rFonts w:ascii="Consolas" w:eastAsia="Times New Roman" w:hAnsi="Consolas" w:cs="Times New Roman"/>
          <w:color w:val="9CDCFE"/>
          <w:sz w:val="21"/>
          <w:szCs w:val="21"/>
        </w:rPr>
        <w:t>radius</w:t>
      </w:r>
      <w:proofErr w:type="spellEnd"/>
      <w:proofErr w:type="gramEnd"/>
      <w:r w:rsidRPr="003E19E9">
        <w:rPr>
          <w:rFonts w:ascii="Consolas" w:eastAsia="Times New Roman" w:hAnsi="Consolas" w:cs="Times New Roman"/>
          <w:color w:val="D4D4D4"/>
          <w:sz w:val="21"/>
          <w:szCs w:val="21"/>
        </w:rPr>
        <w:t xml:space="preserve"> = </w:t>
      </w:r>
      <w:r w:rsidRPr="003E19E9">
        <w:rPr>
          <w:rFonts w:ascii="Consolas" w:eastAsia="Times New Roman" w:hAnsi="Consolas" w:cs="Times New Roman"/>
          <w:color w:val="9CDCFE"/>
          <w:sz w:val="21"/>
          <w:szCs w:val="21"/>
        </w:rPr>
        <w:t>radius</w:t>
      </w:r>
      <w:r w:rsidRPr="003E19E9">
        <w:rPr>
          <w:rFonts w:ascii="Consolas" w:eastAsia="Times New Roman" w:hAnsi="Consolas" w:cs="Times New Roman"/>
          <w:color w:val="D4D4D4"/>
          <w:sz w:val="21"/>
          <w:szCs w:val="21"/>
        </w:rPr>
        <w:t>;</w:t>
      </w:r>
    </w:p>
    <w:p w14:paraId="001B2FE5" w14:textId="77777777" w:rsidR="003E19E9" w:rsidRPr="003E19E9" w:rsidRDefault="003E19E9" w:rsidP="003E19E9">
      <w:pPr>
        <w:shd w:val="clear" w:color="auto" w:fill="1E1E1E"/>
        <w:spacing w:after="0" w:line="285" w:lineRule="atLeast"/>
        <w:rPr>
          <w:rFonts w:ascii="Consolas" w:eastAsia="Times New Roman" w:hAnsi="Consolas" w:cs="Times New Roman"/>
          <w:color w:val="D4D4D4"/>
          <w:sz w:val="21"/>
          <w:szCs w:val="21"/>
        </w:rPr>
      </w:pPr>
      <w:r w:rsidRPr="003E19E9">
        <w:rPr>
          <w:rFonts w:ascii="Consolas" w:eastAsia="Times New Roman" w:hAnsi="Consolas" w:cs="Times New Roman"/>
          <w:color w:val="D4D4D4"/>
          <w:sz w:val="21"/>
          <w:szCs w:val="21"/>
        </w:rPr>
        <w:t xml:space="preserve">    </w:t>
      </w:r>
      <w:proofErr w:type="spellStart"/>
      <w:proofErr w:type="gramStart"/>
      <w:r w:rsidRPr="003E19E9">
        <w:rPr>
          <w:rFonts w:ascii="Consolas" w:eastAsia="Times New Roman" w:hAnsi="Consolas" w:cs="Times New Roman"/>
          <w:color w:val="569CD6"/>
          <w:sz w:val="21"/>
          <w:szCs w:val="21"/>
        </w:rPr>
        <w:t>this</w:t>
      </w:r>
      <w:r w:rsidRPr="003E19E9">
        <w:rPr>
          <w:rFonts w:ascii="Consolas" w:eastAsia="Times New Roman" w:hAnsi="Consolas" w:cs="Times New Roman"/>
          <w:color w:val="D4D4D4"/>
          <w:sz w:val="21"/>
          <w:szCs w:val="21"/>
        </w:rPr>
        <w:t>.</w:t>
      </w:r>
      <w:r w:rsidRPr="003E19E9">
        <w:rPr>
          <w:rFonts w:ascii="Consolas" w:eastAsia="Times New Roman" w:hAnsi="Consolas" w:cs="Times New Roman"/>
          <w:color w:val="DCDCAA"/>
          <w:sz w:val="21"/>
          <w:szCs w:val="21"/>
        </w:rPr>
        <w:t>draw</w:t>
      </w:r>
      <w:proofErr w:type="spellEnd"/>
      <w:proofErr w:type="gramEnd"/>
      <w:r w:rsidRPr="003E19E9">
        <w:rPr>
          <w:rFonts w:ascii="Consolas" w:eastAsia="Times New Roman" w:hAnsi="Consolas" w:cs="Times New Roman"/>
          <w:color w:val="D4D4D4"/>
          <w:sz w:val="21"/>
          <w:szCs w:val="21"/>
        </w:rPr>
        <w:t xml:space="preserve"> = </w:t>
      </w:r>
      <w:r w:rsidRPr="003E19E9">
        <w:rPr>
          <w:rFonts w:ascii="Consolas" w:eastAsia="Times New Roman" w:hAnsi="Consolas" w:cs="Times New Roman"/>
          <w:color w:val="569CD6"/>
          <w:sz w:val="21"/>
          <w:szCs w:val="21"/>
        </w:rPr>
        <w:t>function</w:t>
      </w:r>
      <w:r w:rsidRPr="003E19E9">
        <w:rPr>
          <w:rFonts w:ascii="Consolas" w:eastAsia="Times New Roman" w:hAnsi="Consolas" w:cs="Times New Roman"/>
          <w:color w:val="D4D4D4"/>
          <w:sz w:val="21"/>
          <w:szCs w:val="21"/>
        </w:rPr>
        <w:t xml:space="preserve"> () {</w:t>
      </w:r>
    </w:p>
    <w:p w14:paraId="2E09138C" w14:textId="77777777" w:rsidR="003E19E9" w:rsidRPr="003E19E9" w:rsidRDefault="003E19E9" w:rsidP="003E19E9">
      <w:pPr>
        <w:shd w:val="clear" w:color="auto" w:fill="1E1E1E"/>
        <w:spacing w:after="0" w:line="285" w:lineRule="atLeast"/>
        <w:rPr>
          <w:rFonts w:ascii="Consolas" w:eastAsia="Times New Roman" w:hAnsi="Consolas" w:cs="Times New Roman"/>
          <w:color w:val="D4D4D4"/>
          <w:sz w:val="21"/>
          <w:szCs w:val="21"/>
        </w:rPr>
      </w:pPr>
      <w:r w:rsidRPr="003E19E9">
        <w:rPr>
          <w:rFonts w:ascii="Consolas" w:eastAsia="Times New Roman" w:hAnsi="Consolas" w:cs="Times New Roman"/>
          <w:color w:val="D4D4D4"/>
          <w:sz w:val="21"/>
          <w:szCs w:val="21"/>
        </w:rPr>
        <w:t xml:space="preserve">        </w:t>
      </w:r>
      <w:r w:rsidRPr="003E19E9">
        <w:rPr>
          <w:rFonts w:ascii="Consolas" w:eastAsia="Times New Roman" w:hAnsi="Consolas" w:cs="Times New Roman"/>
          <w:color w:val="9CDCFE"/>
          <w:sz w:val="21"/>
          <w:szCs w:val="21"/>
        </w:rPr>
        <w:t>console</w:t>
      </w:r>
      <w:r w:rsidRPr="003E19E9">
        <w:rPr>
          <w:rFonts w:ascii="Consolas" w:eastAsia="Times New Roman" w:hAnsi="Consolas" w:cs="Times New Roman"/>
          <w:color w:val="D4D4D4"/>
          <w:sz w:val="21"/>
          <w:szCs w:val="21"/>
        </w:rPr>
        <w:t>.</w:t>
      </w:r>
      <w:r w:rsidRPr="003E19E9">
        <w:rPr>
          <w:rFonts w:ascii="Consolas" w:eastAsia="Times New Roman" w:hAnsi="Consolas" w:cs="Times New Roman"/>
          <w:color w:val="DCDCAA"/>
          <w:sz w:val="21"/>
          <w:szCs w:val="21"/>
        </w:rPr>
        <w:t>log</w:t>
      </w:r>
      <w:r w:rsidRPr="003E19E9">
        <w:rPr>
          <w:rFonts w:ascii="Consolas" w:eastAsia="Times New Roman" w:hAnsi="Consolas" w:cs="Times New Roman"/>
          <w:color w:val="D4D4D4"/>
          <w:sz w:val="21"/>
          <w:szCs w:val="21"/>
        </w:rPr>
        <w:t>(</w:t>
      </w:r>
      <w:r w:rsidRPr="003E19E9">
        <w:rPr>
          <w:rFonts w:ascii="Consolas" w:eastAsia="Times New Roman" w:hAnsi="Consolas" w:cs="Times New Roman"/>
          <w:color w:val="CE9178"/>
          <w:sz w:val="21"/>
          <w:szCs w:val="21"/>
        </w:rPr>
        <w:t>'draw'</w:t>
      </w:r>
      <w:r w:rsidRPr="003E19E9">
        <w:rPr>
          <w:rFonts w:ascii="Consolas" w:eastAsia="Times New Roman" w:hAnsi="Consolas" w:cs="Times New Roman"/>
          <w:color w:val="D4D4D4"/>
          <w:sz w:val="21"/>
          <w:szCs w:val="21"/>
        </w:rPr>
        <w:t>);</w:t>
      </w:r>
    </w:p>
    <w:p w14:paraId="2D3FB3E9" w14:textId="77777777" w:rsidR="003E19E9" w:rsidRPr="003E19E9" w:rsidRDefault="003E19E9" w:rsidP="003E19E9">
      <w:pPr>
        <w:shd w:val="clear" w:color="auto" w:fill="1E1E1E"/>
        <w:spacing w:after="0" w:line="285" w:lineRule="atLeast"/>
        <w:rPr>
          <w:rFonts w:ascii="Consolas" w:eastAsia="Times New Roman" w:hAnsi="Consolas" w:cs="Times New Roman"/>
          <w:color w:val="D4D4D4"/>
          <w:sz w:val="21"/>
          <w:szCs w:val="21"/>
        </w:rPr>
      </w:pPr>
      <w:r w:rsidRPr="003E19E9">
        <w:rPr>
          <w:rFonts w:ascii="Consolas" w:eastAsia="Times New Roman" w:hAnsi="Consolas" w:cs="Times New Roman"/>
          <w:color w:val="D4D4D4"/>
          <w:sz w:val="21"/>
          <w:szCs w:val="21"/>
        </w:rPr>
        <w:t>    }</w:t>
      </w:r>
    </w:p>
    <w:p w14:paraId="7FE5AF88" w14:textId="77777777" w:rsidR="003E19E9" w:rsidRPr="003E19E9" w:rsidRDefault="003E19E9" w:rsidP="003E19E9">
      <w:pPr>
        <w:shd w:val="clear" w:color="auto" w:fill="1E1E1E"/>
        <w:spacing w:after="0" w:line="285" w:lineRule="atLeast"/>
        <w:rPr>
          <w:rFonts w:ascii="Consolas" w:eastAsia="Times New Roman" w:hAnsi="Consolas" w:cs="Times New Roman"/>
          <w:color w:val="D4D4D4"/>
          <w:sz w:val="21"/>
          <w:szCs w:val="21"/>
        </w:rPr>
      </w:pPr>
      <w:r w:rsidRPr="003E19E9">
        <w:rPr>
          <w:rFonts w:ascii="Consolas" w:eastAsia="Times New Roman" w:hAnsi="Consolas" w:cs="Times New Roman"/>
          <w:color w:val="D4D4D4"/>
          <w:sz w:val="21"/>
          <w:szCs w:val="21"/>
        </w:rPr>
        <w:t>}</w:t>
      </w:r>
    </w:p>
    <w:p w14:paraId="298BF5F5" w14:textId="77777777" w:rsidR="003E19E9" w:rsidRPr="00EF6928" w:rsidRDefault="003E19E9" w:rsidP="003E19E9">
      <w:pPr>
        <w:shd w:val="clear" w:color="auto" w:fill="1E1E1E"/>
        <w:spacing w:after="0" w:line="285" w:lineRule="atLeast"/>
        <w:rPr>
          <w:rFonts w:ascii="Consolas" w:eastAsia="Times New Roman" w:hAnsi="Consolas" w:cs="Times New Roman"/>
          <w:color w:val="D4D4D4"/>
          <w:sz w:val="21"/>
          <w:szCs w:val="21"/>
        </w:rPr>
      </w:pPr>
      <w:r w:rsidRPr="003E19E9">
        <w:rPr>
          <w:rFonts w:ascii="Consolas" w:eastAsia="Times New Roman" w:hAnsi="Consolas" w:cs="Times New Roman"/>
          <w:color w:val="569CD6"/>
          <w:sz w:val="21"/>
          <w:szCs w:val="21"/>
        </w:rPr>
        <w:t>const</w:t>
      </w:r>
      <w:r w:rsidRPr="003E19E9">
        <w:rPr>
          <w:rFonts w:ascii="Consolas" w:eastAsia="Times New Roman" w:hAnsi="Consolas" w:cs="Times New Roman"/>
          <w:color w:val="D4D4D4"/>
          <w:sz w:val="21"/>
          <w:szCs w:val="21"/>
        </w:rPr>
        <w:t xml:space="preserve"> </w:t>
      </w:r>
      <w:r w:rsidRPr="003E19E9">
        <w:rPr>
          <w:rFonts w:ascii="Consolas" w:eastAsia="Times New Roman" w:hAnsi="Consolas" w:cs="Times New Roman"/>
          <w:color w:val="4FC1FF"/>
          <w:sz w:val="21"/>
          <w:szCs w:val="21"/>
        </w:rPr>
        <w:t>another</w:t>
      </w:r>
      <w:r w:rsidRPr="003E19E9">
        <w:rPr>
          <w:rFonts w:ascii="Consolas" w:eastAsia="Times New Roman" w:hAnsi="Consolas" w:cs="Times New Roman"/>
          <w:color w:val="D4D4D4"/>
          <w:sz w:val="21"/>
          <w:szCs w:val="21"/>
        </w:rPr>
        <w:t xml:space="preserve"> =</w:t>
      </w:r>
      <w:r w:rsidRPr="007632DB">
        <w:rPr>
          <w:rFonts w:ascii="Consolas" w:eastAsia="Times New Roman" w:hAnsi="Consolas" w:cs="Times New Roman"/>
          <w:color w:val="D4D4D4"/>
          <w:sz w:val="21"/>
          <w:szCs w:val="21"/>
        </w:rPr>
        <w:t xml:space="preserve"> </w:t>
      </w:r>
      <w:r w:rsidRPr="007632DB">
        <w:rPr>
          <w:rFonts w:ascii="Consolas" w:eastAsia="Times New Roman" w:hAnsi="Consolas" w:cs="Times New Roman"/>
          <w:color w:val="569CD6"/>
          <w:sz w:val="21"/>
          <w:szCs w:val="21"/>
        </w:rPr>
        <w:t>new</w:t>
      </w:r>
      <w:r w:rsidRPr="007632DB">
        <w:rPr>
          <w:rFonts w:ascii="Consolas" w:eastAsia="Times New Roman" w:hAnsi="Consolas" w:cs="Times New Roman"/>
          <w:color w:val="D4D4D4"/>
          <w:sz w:val="21"/>
          <w:szCs w:val="21"/>
        </w:rPr>
        <w:t xml:space="preserve"> </w:t>
      </w:r>
      <w:proofErr w:type="gramStart"/>
      <w:r w:rsidRPr="007632DB">
        <w:rPr>
          <w:rFonts w:ascii="Consolas" w:eastAsia="Times New Roman" w:hAnsi="Consolas" w:cs="Times New Roman"/>
          <w:color w:val="4EC9B0"/>
          <w:sz w:val="21"/>
          <w:szCs w:val="21"/>
        </w:rPr>
        <w:t>Circle</w:t>
      </w:r>
      <w:r w:rsidRPr="007632DB">
        <w:rPr>
          <w:rFonts w:ascii="Consolas" w:eastAsia="Times New Roman" w:hAnsi="Consolas" w:cs="Times New Roman"/>
          <w:color w:val="D4D4D4"/>
          <w:sz w:val="21"/>
          <w:szCs w:val="21"/>
        </w:rPr>
        <w:t>(</w:t>
      </w:r>
      <w:proofErr w:type="gramEnd"/>
      <w:r w:rsidRPr="007632DB">
        <w:rPr>
          <w:rFonts w:ascii="Consolas" w:eastAsia="Times New Roman" w:hAnsi="Consolas" w:cs="Times New Roman"/>
          <w:color w:val="B5CEA8"/>
          <w:sz w:val="21"/>
          <w:szCs w:val="21"/>
        </w:rPr>
        <w:t>1</w:t>
      </w:r>
      <w:r w:rsidRPr="007632DB">
        <w:rPr>
          <w:rFonts w:ascii="Consolas" w:eastAsia="Times New Roman" w:hAnsi="Consolas" w:cs="Times New Roman"/>
          <w:color w:val="D4D4D4"/>
          <w:sz w:val="21"/>
          <w:szCs w:val="21"/>
        </w:rPr>
        <w:t>);</w:t>
      </w:r>
    </w:p>
    <w:p w14:paraId="52780334" w14:textId="77777777" w:rsidR="00E65791" w:rsidRDefault="00E65791" w:rsidP="00E65791">
      <w:pPr>
        <w:pStyle w:val="NoSpacing"/>
      </w:pPr>
    </w:p>
    <w:p w14:paraId="611FC2B2" w14:textId="77777777" w:rsidR="00E65791" w:rsidRDefault="00E65791" w:rsidP="00E65791">
      <w:pPr>
        <w:pStyle w:val="NoSpacing"/>
      </w:pPr>
    </w:p>
    <w:p w14:paraId="1A7D1A95" w14:textId="77777777" w:rsidR="00E65791" w:rsidRDefault="00E65791" w:rsidP="00E65791">
      <w:pPr>
        <w:pStyle w:val="NoSpacing"/>
      </w:pPr>
      <w:r>
        <w:t>“Let me show you.  Let’s temporarily delete all this code. Let’s define an object like this.”</w:t>
      </w:r>
    </w:p>
    <w:p w14:paraId="4C717987" w14:textId="77777777" w:rsidR="00E65791" w:rsidRPr="00F375DF" w:rsidRDefault="00E65791" w:rsidP="00E65791">
      <w:pPr>
        <w:shd w:val="clear" w:color="auto" w:fill="1E1E1E"/>
        <w:spacing w:after="0" w:line="285" w:lineRule="atLeast"/>
        <w:rPr>
          <w:rFonts w:ascii="Consolas" w:eastAsia="Times New Roman" w:hAnsi="Consolas" w:cs="Times New Roman"/>
          <w:color w:val="D4D4D4"/>
          <w:sz w:val="21"/>
          <w:szCs w:val="21"/>
        </w:rPr>
      </w:pPr>
      <w:r w:rsidRPr="00F375DF">
        <w:rPr>
          <w:rFonts w:ascii="Consolas" w:eastAsia="Times New Roman" w:hAnsi="Consolas" w:cs="Times New Roman"/>
          <w:color w:val="569CD6"/>
          <w:sz w:val="21"/>
          <w:szCs w:val="21"/>
        </w:rPr>
        <w:t>let</w:t>
      </w:r>
      <w:r w:rsidRPr="00F375DF">
        <w:rPr>
          <w:rFonts w:ascii="Consolas" w:eastAsia="Times New Roman" w:hAnsi="Consolas" w:cs="Times New Roman"/>
          <w:color w:val="D4D4D4"/>
          <w:sz w:val="21"/>
          <w:szCs w:val="21"/>
        </w:rPr>
        <w:t xml:space="preserve"> </w:t>
      </w:r>
      <w:r w:rsidRPr="00F375DF">
        <w:rPr>
          <w:rFonts w:ascii="Consolas" w:eastAsia="Times New Roman" w:hAnsi="Consolas" w:cs="Times New Roman"/>
          <w:color w:val="9CDCFE"/>
          <w:sz w:val="21"/>
          <w:szCs w:val="21"/>
        </w:rPr>
        <w:t>x</w:t>
      </w:r>
      <w:r w:rsidRPr="00F375DF">
        <w:rPr>
          <w:rFonts w:ascii="Consolas" w:eastAsia="Times New Roman" w:hAnsi="Consolas" w:cs="Times New Roman"/>
          <w:color w:val="D4D4D4"/>
          <w:sz w:val="21"/>
          <w:szCs w:val="21"/>
        </w:rPr>
        <w:t xml:space="preserve"> = {};</w:t>
      </w:r>
    </w:p>
    <w:p w14:paraId="3850211C" w14:textId="77777777" w:rsidR="00E65791" w:rsidRDefault="00E65791" w:rsidP="00E65791">
      <w:pPr>
        <w:pStyle w:val="NoSpacing"/>
      </w:pPr>
    </w:p>
    <w:p w14:paraId="75130CAE" w14:textId="77777777" w:rsidR="00E65791" w:rsidRDefault="00E65791" w:rsidP="00E65791">
      <w:pPr>
        <w:pStyle w:val="NoSpacing"/>
      </w:pPr>
    </w:p>
    <w:p w14:paraId="76DA636C" w14:textId="3B15874E" w:rsidR="00E65791" w:rsidRPr="00411258" w:rsidRDefault="00E65791" w:rsidP="00E65791">
      <w:pPr>
        <w:pStyle w:val="NoSpacing"/>
        <w:rPr>
          <w:i/>
          <w:iCs/>
        </w:rPr>
      </w:pPr>
      <w:r>
        <w:t xml:space="preserve">“When we use this syntax, </w:t>
      </w:r>
      <w:r w:rsidRPr="005E620E">
        <w:rPr>
          <w:highlight w:val="magenta"/>
        </w:rPr>
        <w:t>object literal</w:t>
      </w:r>
      <w:r>
        <w:t>, JavaScript engine will translate that to something like this</w:t>
      </w:r>
      <w:r w:rsidR="00EE7754">
        <w:t>:</w:t>
      </w:r>
      <w:r>
        <w:t xml:space="preserve">  </w:t>
      </w:r>
      <w:r w:rsidRPr="00411258">
        <w:rPr>
          <w:i/>
          <w:iCs/>
          <w:highlight w:val="darkRed"/>
        </w:rPr>
        <w:t>Let X equals new object</w:t>
      </w:r>
      <w:r>
        <w:t>.”  (</w:t>
      </w:r>
      <w:proofErr w:type="gramStart"/>
      <w:r>
        <w:t>((</w:t>
      </w:r>
      <w:r w:rsidR="00411258">
        <w:t xml:space="preserve"> [</w:t>
      </w:r>
      <w:proofErr w:type="gramEnd"/>
      <w:r w:rsidR="00411258" w:rsidRPr="00411258">
        <w:rPr>
          <w:b/>
          <w:bCs/>
          <w:i/>
          <w:iCs/>
          <w:color w:val="0070C0"/>
        </w:rPr>
        <w:t>ƒ</w:t>
      </w:r>
      <w:r w:rsidR="00411258" w:rsidRPr="00411258">
        <w:rPr>
          <w:b/>
          <w:bCs/>
          <w:i/>
          <w:iCs/>
        </w:rPr>
        <w:t xml:space="preserve"> Object() { [native code] }</w:t>
      </w:r>
      <w:r w:rsidR="00411258">
        <w:t>])))</w:t>
      </w:r>
    </w:p>
    <w:p w14:paraId="33251BF3" w14:textId="77777777" w:rsidR="00E65791" w:rsidRPr="00F375DF" w:rsidRDefault="00E65791" w:rsidP="00E65791">
      <w:pPr>
        <w:shd w:val="clear" w:color="auto" w:fill="1E1E1E"/>
        <w:spacing w:after="0" w:line="285" w:lineRule="atLeast"/>
        <w:rPr>
          <w:rFonts w:ascii="Consolas" w:eastAsia="Times New Roman" w:hAnsi="Consolas" w:cs="Times New Roman"/>
          <w:color w:val="D4D4D4"/>
          <w:sz w:val="21"/>
          <w:szCs w:val="21"/>
        </w:rPr>
      </w:pPr>
      <w:r w:rsidRPr="00F375DF">
        <w:rPr>
          <w:rFonts w:ascii="Consolas" w:eastAsia="Times New Roman" w:hAnsi="Consolas" w:cs="Times New Roman"/>
          <w:color w:val="569CD6"/>
          <w:sz w:val="21"/>
          <w:szCs w:val="21"/>
        </w:rPr>
        <w:t>let</w:t>
      </w:r>
      <w:r w:rsidRPr="00F375DF">
        <w:rPr>
          <w:rFonts w:ascii="Consolas" w:eastAsia="Times New Roman" w:hAnsi="Consolas" w:cs="Times New Roman"/>
          <w:color w:val="D4D4D4"/>
          <w:sz w:val="21"/>
          <w:szCs w:val="21"/>
        </w:rPr>
        <w:t xml:space="preserve"> </w:t>
      </w:r>
      <w:r w:rsidRPr="00F375DF">
        <w:rPr>
          <w:rFonts w:ascii="Consolas" w:eastAsia="Times New Roman" w:hAnsi="Consolas" w:cs="Times New Roman"/>
          <w:color w:val="9CDCFE"/>
          <w:sz w:val="21"/>
          <w:szCs w:val="21"/>
        </w:rPr>
        <w:t>x</w:t>
      </w:r>
      <w:r w:rsidRPr="00F375DF">
        <w:rPr>
          <w:rFonts w:ascii="Consolas" w:eastAsia="Times New Roman" w:hAnsi="Consolas" w:cs="Times New Roman"/>
          <w:color w:val="D4D4D4"/>
          <w:sz w:val="21"/>
          <w:szCs w:val="21"/>
        </w:rPr>
        <w:t xml:space="preserve"> = </w:t>
      </w:r>
      <w:r w:rsidRPr="00F375DF">
        <w:rPr>
          <w:rFonts w:ascii="Consolas" w:eastAsia="Times New Roman" w:hAnsi="Consolas" w:cs="Times New Roman"/>
          <w:color w:val="D4D4D4"/>
          <w:sz w:val="21"/>
          <w:szCs w:val="21"/>
          <w:highlight w:val="magenta"/>
        </w:rPr>
        <w:t>{}</w:t>
      </w:r>
      <w:r w:rsidRPr="00F375DF">
        <w:rPr>
          <w:rFonts w:ascii="Consolas" w:eastAsia="Times New Roman" w:hAnsi="Consolas" w:cs="Times New Roman"/>
          <w:color w:val="D4D4D4"/>
          <w:sz w:val="21"/>
          <w:szCs w:val="21"/>
        </w:rPr>
        <w:t>;</w:t>
      </w:r>
    </w:p>
    <w:p w14:paraId="31ADFA8B" w14:textId="77777777" w:rsidR="00E65791" w:rsidRPr="00F375DF" w:rsidRDefault="00E65791" w:rsidP="00E65791">
      <w:pPr>
        <w:shd w:val="clear" w:color="auto" w:fill="1E1E1E"/>
        <w:spacing w:after="0" w:line="285" w:lineRule="atLeast"/>
        <w:rPr>
          <w:rFonts w:ascii="Consolas" w:eastAsia="Times New Roman" w:hAnsi="Consolas" w:cs="Times New Roman"/>
          <w:color w:val="D4D4D4"/>
          <w:sz w:val="21"/>
          <w:szCs w:val="21"/>
        </w:rPr>
      </w:pPr>
      <w:r w:rsidRPr="00F375DF">
        <w:rPr>
          <w:rFonts w:ascii="Consolas" w:eastAsia="Times New Roman" w:hAnsi="Consolas" w:cs="Times New Roman"/>
          <w:color w:val="6A9955"/>
          <w:sz w:val="21"/>
          <w:szCs w:val="21"/>
        </w:rPr>
        <w:t xml:space="preserve">// </w:t>
      </w:r>
      <w:r w:rsidRPr="00411258">
        <w:rPr>
          <w:rFonts w:ascii="Consolas" w:eastAsia="Times New Roman" w:hAnsi="Consolas" w:cs="Times New Roman"/>
          <w:color w:val="6A9955"/>
          <w:sz w:val="21"/>
          <w:szCs w:val="21"/>
          <w:highlight w:val="darkRed"/>
        </w:rPr>
        <w:t xml:space="preserve">let x = new </w:t>
      </w:r>
      <w:proofErr w:type="gramStart"/>
      <w:r w:rsidRPr="00411258">
        <w:rPr>
          <w:rFonts w:ascii="Consolas" w:eastAsia="Times New Roman" w:hAnsi="Consolas" w:cs="Times New Roman"/>
          <w:i/>
          <w:iCs/>
          <w:color w:val="6A9955"/>
          <w:sz w:val="21"/>
          <w:szCs w:val="21"/>
          <w:highlight w:val="darkRed"/>
          <w:u w:val="single"/>
        </w:rPr>
        <w:t>Object(</w:t>
      </w:r>
      <w:proofErr w:type="gramEnd"/>
      <w:r w:rsidRPr="00411258">
        <w:rPr>
          <w:rFonts w:ascii="Consolas" w:eastAsia="Times New Roman" w:hAnsi="Consolas" w:cs="Times New Roman"/>
          <w:i/>
          <w:iCs/>
          <w:color w:val="6A9955"/>
          <w:sz w:val="21"/>
          <w:szCs w:val="21"/>
          <w:highlight w:val="darkRed"/>
          <w:u w:val="single"/>
        </w:rPr>
        <w:t>)</w:t>
      </w:r>
      <w:r w:rsidRPr="00411258">
        <w:rPr>
          <w:rFonts w:ascii="Consolas" w:eastAsia="Times New Roman" w:hAnsi="Consolas" w:cs="Times New Roman"/>
          <w:color w:val="6A9955"/>
          <w:sz w:val="21"/>
          <w:szCs w:val="21"/>
          <w:highlight w:val="darkRed"/>
        </w:rPr>
        <w:t>;</w:t>
      </w:r>
    </w:p>
    <w:p w14:paraId="7A7161FC" w14:textId="77777777" w:rsidR="00E65791" w:rsidRDefault="00E65791" w:rsidP="00E65791">
      <w:pPr>
        <w:pStyle w:val="NoSpacing"/>
      </w:pPr>
    </w:p>
    <w:p w14:paraId="6AC9094A" w14:textId="77777777" w:rsidR="00E65791" w:rsidRDefault="00E65791" w:rsidP="00E65791">
      <w:pPr>
        <w:pStyle w:val="NoSpacing"/>
      </w:pPr>
    </w:p>
    <w:p w14:paraId="3D7648C1" w14:textId="43F49EB1" w:rsidR="00E65791" w:rsidRDefault="00E65791" w:rsidP="00E65791">
      <w:pPr>
        <w:pStyle w:val="NoSpacing"/>
      </w:pPr>
      <w:r>
        <w:t xml:space="preserve">“So, the </w:t>
      </w:r>
      <w:r w:rsidRPr="00EE776C">
        <w:rPr>
          <w:highlight w:val="yellow"/>
        </w:rPr>
        <w:t>circle object</w:t>
      </w:r>
      <w:r w:rsidR="00411258">
        <w:t>,</w:t>
      </w:r>
      <w:r>
        <w:t xml:space="preserve"> we create</w:t>
      </w:r>
      <w:r w:rsidR="003E19E9">
        <w:t xml:space="preserve"> it</w:t>
      </w:r>
      <w:r>
        <w:t xml:space="preserve"> and return it from our factory function.</w:t>
      </w:r>
      <w:r w:rsidR="004B77BC">
        <w:t xml:space="preserve">  (((We make an object in our function, and then use Return))). </w:t>
      </w:r>
      <w:r>
        <w:t xml:space="preserve"> And because we use the object literal syntax, internally it was created using this </w:t>
      </w:r>
      <w:r w:rsidRPr="00EE776C">
        <w:rPr>
          <w:highlight w:val="red"/>
        </w:rPr>
        <w:t>object</w:t>
      </w:r>
      <w:r>
        <w:t xml:space="preserve"> constructor function.”</w:t>
      </w:r>
    </w:p>
    <w:p w14:paraId="7DD1EB1A" w14:textId="77777777" w:rsidR="00E65791" w:rsidRDefault="00E65791" w:rsidP="00E65791">
      <w:pPr>
        <w:pStyle w:val="NoSpacing"/>
      </w:pPr>
      <w:r>
        <w:rPr>
          <w:noProof/>
        </w:rPr>
        <w:drawing>
          <wp:inline distT="0" distB="0" distL="0" distR="0" wp14:anchorId="087A8D85" wp14:editId="6093E581">
            <wp:extent cx="2236763" cy="387132"/>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244872" cy="388536"/>
                    </a:xfrm>
                    <a:prstGeom prst="rect">
                      <a:avLst/>
                    </a:prstGeom>
                  </pic:spPr>
                </pic:pic>
              </a:graphicData>
            </a:graphic>
          </wp:inline>
        </w:drawing>
      </w:r>
    </w:p>
    <w:p w14:paraId="79354039" w14:textId="77777777" w:rsidR="00E65791" w:rsidRPr="001F3D3E" w:rsidRDefault="00E65791" w:rsidP="00E65791">
      <w:pPr>
        <w:pStyle w:val="NoSpacing"/>
        <w:rPr>
          <w:b/>
          <w:bCs/>
          <w:i/>
          <w:iCs/>
        </w:rPr>
      </w:pPr>
      <w:proofErr w:type="spellStart"/>
      <w:proofErr w:type="gramStart"/>
      <w:r w:rsidRPr="001F3D3E">
        <w:rPr>
          <w:b/>
          <w:bCs/>
          <w:i/>
          <w:iCs/>
          <w:highlight w:val="yellow"/>
        </w:rPr>
        <w:t>circle</w:t>
      </w:r>
      <w:r w:rsidRPr="001F3D3E">
        <w:rPr>
          <w:b/>
          <w:bCs/>
          <w:i/>
          <w:iCs/>
        </w:rPr>
        <w:t>.constructor</w:t>
      </w:r>
      <w:proofErr w:type="spellEnd"/>
      <w:proofErr w:type="gramEnd"/>
    </w:p>
    <w:p w14:paraId="0AEDCD9C" w14:textId="77777777" w:rsidR="00E65791" w:rsidRPr="001F3D3E" w:rsidRDefault="00E65791" w:rsidP="00E65791">
      <w:pPr>
        <w:pStyle w:val="NoSpacing"/>
        <w:rPr>
          <w:b/>
          <w:bCs/>
          <w:i/>
          <w:iCs/>
        </w:rPr>
      </w:pPr>
      <w:r w:rsidRPr="001F3D3E">
        <w:rPr>
          <w:b/>
          <w:bCs/>
          <w:i/>
          <w:iCs/>
          <w:color w:val="0070C0"/>
        </w:rPr>
        <w:t>ƒ</w:t>
      </w:r>
      <w:r w:rsidRPr="001F3D3E">
        <w:rPr>
          <w:b/>
          <w:bCs/>
          <w:i/>
          <w:iCs/>
        </w:rPr>
        <w:t xml:space="preserve"> </w:t>
      </w:r>
      <w:proofErr w:type="gramStart"/>
      <w:r w:rsidRPr="001F3D3E">
        <w:rPr>
          <w:b/>
          <w:bCs/>
          <w:i/>
          <w:iCs/>
          <w:highlight w:val="red"/>
        </w:rPr>
        <w:t>Object</w:t>
      </w:r>
      <w:r w:rsidRPr="001F3D3E">
        <w:rPr>
          <w:b/>
          <w:bCs/>
          <w:i/>
          <w:iCs/>
        </w:rPr>
        <w:t>(</w:t>
      </w:r>
      <w:proofErr w:type="gramEnd"/>
      <w:r w:rsidRPr="001F3D3E">
        <w:rPr>
          <w:b/>
          <w:bCs/>
          <w:i/>
          <w:iCs/>
        </w:rPr>
        <w:t>) { [native code] }</w:t>
      </w:r>
    </w:p>
    <w:p w14:paraId="32C8F28F" w14:textId="77777777" w:rsidR="004B77BC" w:rsidRDefault="004B77BC" w:rsidP="004B77BC">
      <w:pPr>
        <w:pStyle w:val="NoSpacing"/>
      </w:pPr>
    </w:p>
    <w:p w14:paraId="3FA67418" w14:textId="6380C0E5" w:rsidR="004B77BC" w:rsidRPr="00C77FB1" w:rsidRDefault="004B77BC" w:rsidP="004B77BC">
      <w:pPr>
        <w:pStyle w:val="NoSpacing"/>
        <w:rPr>
          <w:b/>
          <w:bCs/>
          <w:i/>
          <w:iCs/>
        </w:rPr>
      </w:pPr>
      <w:r>
        <w:lastRenderedPageBreak/>
        <w:t>((</w:t>
      </w:r>
      <w:r>
        <w:t>(</w:t>
      </w:r>
      <w:r>
        <w:t>Factory functions are function that contain an object… above which is the return command.  Use a function</w:t>
      </w:r>
      <w:r w:rsidR="00411258">
        <w:t>-</w:t>
      </w:r>
      <w:r>
        <w:t xml:space="preserve">call to </w:t>
      </w:r>
      <w:r w:rsidRPr="00411258">
        <w:rPr>
          <w:i/>
          <w:iCs/>
        </w:rPr>
        <w:t>call</w:t>
      </w:r>
      <w:r>
        <w:t xml:space="preserve"> the function and </w:t>
      </w:r>
      <w:r w:rsidRPr="00411258">
        <w:rPr>
          <w:i/>
          <w:iCs/>
        </w:rPr>
        <w:t>return</w:t>
      </w:r>
      <w:r>
        <w:t xml:space="preserve"> the object in the function… so, return plays a pretty big role</w:t>
      </w:r>
      <w:r>
        <w:t xml:space="preserve">.  But the object can only be created utilizing the object literal syntax, </w:t>
      </w:r>
      <w:r w:rsidR="00411258">
        <w:t>and That</w:t>
      </w:r>
      <w:r>
        <w:t xml:space="preserve"> triggers the use of the constructor function</w:t>
      </w:r>
      <w:r w:rsidR="00C77FB1">
        <w:t xml:space="preserve">: </w:t>
      </w:r>
      <w:r w:rsidR="00C77FB1" w:rsidRPr="001F3D3E">
        <w:rPr>
          <w:b/>
          <w:bCs/>
          <w:i/>
          <w:iCs/>
          <w:color w:val="0070C0"/>
        </w:rPr>
        <w:t>ƒ</w:t>
      </w:r>
      <w:r w:rsidR="00C77FB1" w:rsidRPr="001F3D3E">
        <w:rPr>
          <w:b/>
          <w:bCs/>
          <w:i/>
          <w:iCs/>
        </w:rPr>
        <w:t xml:space="preserve"> </w:t>
      </w:r>
      <w:proofErr w:type="gramStart"/>
      <w:r w:rsidR="00C77FB1" w:rsidRPr="00C77FB1">
        <w:rPr>
          <w:b/>
          <w:bCs/>
          <w:i/>
          <w:iCs/>
        </w:rPr>
        <w:t>Object</w:t>
      </w:r>
      <w:r w:rsidR="00C77FB1" w:rsidRPr="001F3D3E">
        <w:rPr>
          <w:b/>
          <w:bCs/>
          <w:i/>
          <w:iCs/>
        </w:rPr>
        <w:t>(</w:t>
      </w:r>
      <w:proofErr w:type="gramEnd"/>
      <w:r w:rsidR="00C77FB1" w:rsidRPr="001F3D3E">
        <w:rPr>
          <w:b/>
          <w:bCs/>
          <w:i/>
          <w:iCs/>
        </w:rPr>
        <w:t>) { [native code] }</w:t>
      </w:r>
      <w:r w:rsidR="00C77FB1">
        <w:rPr>
          <w:b/>
          <w:bCs/>
          <w:i/>
          <w:iCs/>
        </w:rPr>
        <w:t xml:space="preserve"> </w:t>
      </w:r>
      <w:r>
        <w:t>)))</w:t>
      </w:r>
    </w:p>
    <w:p w14:paraId="5FF599BC" w14:textId="72EC91F3" w:rsidR="00E65791" w:rsidRDefault="00D42389" w:rsidP="00E65791">
      <w:pPr>
        <w:pStyle w:val="NoSpacing"/>
      </w:pPr>
      <w:hyperlink w:anchor="ffunction" w:history="1">
        <w:r>
          <w:rPr>
            <w:rStyle w:val="Hyperlink"/>
          </w:rPr>
          <w:t>See f Func</w:t>
        </w:r>
        <w:r>
          <w:rPr>
            <w:rStyle w:val="Hyperlink"/>
          </w:rPr>
          <w:t>t</w:t>
        </w:r>
        <w:r>
          <w:rPr>
            <w:rStyle w:val="Hyperlink"/>
          </w:rPr>
          <w:t>ion ()</w:t>
        </w:r>
      </w:hyperlink>
    </w:p>
    <w:p w14:paraId="6C17A6BF" w14:textId="77777777" w:rsidR="00E65791" w:rsidRDefault="00E65791" w:rsidP="00E65791">
      <w:pPr>
        <w:pStyle w:val="NoSpacing"/>
      </w:pPr>
    </w:p>
    <w:p w14:paraId="6264EB57" w14:textId="77777777" w:rsidR="00E65791" w:rsidRDefault="00E65791" w:rsidP="00E65791">
      <w:pPr>
        <w:pStyle w:val="NoSpacing"/>
      </w:pPr>
      <w:r>
        <w:t xml:space="preserve">“In JavaScript we have a few other built-in constructors. For example, we have string, for creating strings.”  </w:t>
      </w:r>
    </w:p>
    <w:p w14:paraId="54A54F7B" w14:textId="77777777" w:rsidR="00E65791" w:rsidRPr="00FA4E21" w:rsidRDefault="00E65791" w:rsidP="00E65791">
      <w:pPr>
        <w:shd w:val="clear" w:color="auto" w:fill="1E1E1E"/>
        <w:spacing w:after="0" w:line="285" w:lineRule="atLeast"/>
        <w:rPr>
          <w:rFonts w:ascii="Consolas" w:eastAsia="Times New Roman" w:hAnsi="Consolas" w:cs="Times New Roman"/>
          <w:color w:val="D4D4D4"/>
          <w:sz w:val="21"/>
          <w:szCs w:val="21"/>
        </w:rPr>
      </w:pPr>
      <w:r w:rsidRPr="00FA4E21">
        <w:rPr>
          <w:rFonts w:ascii="Consolas" w:eastAsia="Times New Roman" w:hAnsi="Consolas" w:cs="Times New Roman"/>
          <w:color w:val="569CD6"/>
          <w:sz w:val="21"/>
          <w:szCs w:val="21"/>
        </w:rPr>
        <w:t>new</w:t>
      </w:r>
      <w:r w:rsidRPr="00FA4E21">
        <w:rPr>
          <w:rFonts w:ascii="Consolas" w:eastAsia="Times New Roman" w:hAnsi="Consolas" w:cs="Times New Roman"/>
          <w:color w:val="D4D4D4"/>
          <w:sz w:val="21"/>
          <w:szCs w:val="21"/>
        </w:rPr>
        <w:t xml:space="preserve"> </w:t>
      </w:r>
      <w:proofErr w:type="gramStart"/>
      <w:r w:rsidRPr="00FA4E21">
        <w:rPr>
          <w:rFonts w:ascii="Consolas" w:eastAsia="Times New Roman" w:hAnsi="Consolas" w:cs="Times New Roman"/>
          <w:color w:val="4EC9B0"/>
          <w:sz w:val="21"/>
          <w:szCs w:val="21"/>
        </w:rPr>
        <w:t>String</w:t>
      </w:r>
      <w:r w:rsidRPr="00FA4E21">
        <w:rPr>
          <w:rFonts w:ascii="Consolas" w:eastAsia="Times New Roman" w:hAnsi="Consolas" w:cs="Times New Roman"/>
          <w:color w:val="D4D4D4"/>
          <w:sz w:val="21"/>
          <w:szCs w:val="21"/>
        </w:rPr>
        <w:t>(</w:t>
      </w:r>
      <w:proofErr w:type="gramEnd"/>
      <w:r w:rsidRPr="00FA4E21">
        <w:rPr>
          <w:rFonts w:ascii="Consolas" w:eastAsia="Times New Roman" w:hAnsi="Consolas" w:cs="Times New Roman"/>
          <w:color w:val="D4D4D4"/>
          <w:sz w:val="21"/>
          <w:szCs w:val="21"/>
        </w:rPr>
        <w:t>);</w:t>
      </w:r>
    </w:p>
    <w:p w14:paraId="64E70A95" w14:textId="77777777" w:rsidR="00E65791" w:rsidRDefault="00E65791" w:rsidP="00E65791">
      <w:pPr>
        <w:pStyle w:val="NoSpacing"/>
      </w:pPr>
      <w:r>
        <w:t xml:space="preserve"> </w:t>
      </w:r>
    </w:p>
    <w:p w14:paraId="0E8DDB5C" w14:textId="77777777" w:rsidR="00E65791" w:rsidRDefault="00E65791" w:rsidP="00E65791">
      <w:pPr>
        <w:pStyle w:val="NoSpacing"/>
      </w:pPr>
    </w:p>
    <w:p w14:paraId="73251B1B" w14:textId="77777777" w:rsidR="00E65791" w:rsidRDefault="00E65791" w:rsidP="00E65791">
      <w:pPr>
        <w:pStyle w:val="NoSpacing"/>
      </w:pPr>
      <w:r>
        <w:t xml:space="preserve">“But quite often we use </w:t>
      </w:r>
      <w:bookmarkStart w:id="92" w:name="_Hlk114426843"/>
      <w:r>
        <w:t>string literals</w:t>
      </w:r>
      <w:bookmarkEnd w:id="92"/>
      <w:r>
        <w:t xml:space="preserve">.  Single quote or double quote or backtick.  Using </w:t>
      </w:r>
      <w:r w:rsidRPr="00143A3D">
        <w:rPr>
          <w:highlight w:val="darkRed"/>
        </w:rPr>
        <w:t>these</w:t>
      </w:r>
      <w:r>
        <w:t xml:space="preserve"> literals is cleaner and simpler than using the </w:t>
      </w:r>
      <w:r w:rsidRPr="00143A3D">
        <w:rPr>
          <w:highlight w:val="magenta"/>
        </w:rPr>
        <w:t>constructor</w:t>
      </w:r>
      <w:r>
        <w:t xml:space="preserve">.  </w:t>
      </w:r>
    </w:p>
    <w:p w14:paraId="718DCDF8" w14:textId="77777777" w:rsidR="00E65791" w:rsidRPr="00143A3D" w:rsidRDefault="00E65791" w:rsidP="00E65791">
      <w:pPr>
        <w:shd w:val="clear" w:color="auto" w:fill="1E1E1E"/>
        <w:spacing w:after="0" w:line="285" w:lineRule="atLeast"/>
        <w:rPr>
          <w:rFonts w:ascii="Consolas" w:eastAsia="Times New Roman" w:hAnsi="Consolas" w:cs="Times New Roman"/>
          <w:color w:val="D4D4D4"/>
          <w:sz w:val="21"/>
          <w:szCs w:val="21"/>
        </w:rPr>
      </w:pPr>
      <w:r w:rsidRPr="00143A3D">
        <w:rPr>
          <w:rFonts w:ascii="Consolas" w:eastAsia="Times New Roman" w:hAnsi="Consolas" w:cs="Times New Roman"/>
          <w:color w:val="569CD6"/>
          <w:sz w:val="21"/>
          <w:szCs w:val="21"/>
          <w:highlight w:val="magenta"/>
        </w:rPr>
        <w:t>new</w:t>
      </w:r>
      <w:r w:rsidRPr="00143A3D">
        <w:rPr>
          <w:rFonts w:ascii="Consolas" w:eastAsia="Times New Roman" w:hAnsi="Consolas" w:cs="Times New Roman"/>
          <w:color w:val="D4D4D4"/>
          <w:sz w:val="21"/>
          <w:szCs w:val="21"/>
          <w:highlight w:val="magenta"/>
        </w:rPr>
        <w:t xml:space="preserve"> </w:t>
      </w:r>
      <w:proofErr w:type="gramStart"/>
      <w:r w:rsidRPr="00143A3D">
        <w:rPr>
          <w:rFonts w:ascii="Consolas" w:eastAsia="Times New Roman" w:hAnsi="Consolas" w:cs="Times New Roman"/>
          <w:color w:val="4EC9B0"/>
          <w:sz w:val="21"/>
          <w:szCs w:val="21"/>
          <w:highlight w:val="magenta"/>
        </w:rPr>
        <w:t>String</w:t>
      </w:r>
      <w:r w:rsidRPr="00143A3D">
        <w:rPr>
          <w:rFonts w:ascii="Consolas" w:eastAsia="Times New Roman" w:hAnsi="Consolas" w:cs="Times New Roman"/>
          <w:color w:val="D4D4D4"/>
          <w:sz w:val="21"/>
          <w:szCs w:val="21"/>
          <w:highlight w:val="magenta"/>
        </w:rPr>
        <w:t>(</w:t>
      </w:r>
      <w:proofErr w:type="gramEnd"/>
      <w:r w:rsidRPr="00143A3D">
        <w:rPr>
          <w:rFonts w:ascii="Consolas" w:eastAsia="Times New Roman" w:hAnsi="Consolas" w:cs="Times New Roman"/>
          <w:color w:val="D4D4D4"/>
          <w:sz w:val="21"/>
          <w:szCs w:val="21"/>
          <w:highlight w:val="magenta"/>
        </w:rPr>
        <w:t>);</w:t>
      </w:r>
      <w:r w:rsidRPr="00143A3D">
        <w:rPr>
          <w:rFonts w:ascii="Consolas" w:eastAsia="Times New Roman" w:hAnsi="Consolas" w:cs="Times New Roman"/>
          <w:color w:val="D4D4D4"/>
          <w:sz w:val="21"/>
          <w:szCs w:val="21"/>
        </w:rPr>
        <w:t xml:space="preserve">  </w:t>
      </w:r>
      <w:r w:rsidRPr="00143A3D">
        <w:rPr>
          <w:rFonts w:ascii="Consolas" w:eastAsia="Times New Roman" w:hAnsi="Consolas" w:cs="Times New Roman"/>
          <w:color w:val="6A9955"/>
          <w:sz w:val="21"/>
          <w:szCs w:val="21"/>
        </w:rPr>
        <w:t xml:space="preserve">// </w:t>
      </w:r>
      <w:r w:rsidRPr="00143A3D">
        <w:rPr>
          <w:rFonts w:ascii="Consolas" w:eastAsia="Times New Roman" w:hAnsi="Consolas" w:cs="Times New Roman"/>
          <w:color w:val="6A9955"/>
          <w:sz w:val="21"/>
          <w:szCs w:val="21"/>
          <w:highlight w:val="darkRed"/>
        </w:rPr>
        <w:t>'', "", ``</w:t>
      </w:r>
    </w:p>
    <w:p w14:paraId="6823AA56" w14:textId="77777777" w:rsidR="00E65791" w:rsidRDefault="00E65791" w:rsidP="00E65791">
      <w:pPr>
        <w:pStyle w:val="NoSpacing"/>
      </w:pPr>
    </w:p>
    <w:p w14:paraId="3B4AA033" w14:textId="77777777" w:rsidR="00E65791" w:rsidRDefault="00E65791" w:rsidP="00E65791">
      <w:pPr>
        <w:pStyle w:val="NoSpacing"/>
      </w:pPr>
    </w:p>
    <w:p w14:paraId="38F0A124" w14:textId="30AAEFC2" w:rsidR="00E65791" w:rsidRDefault="00E65791" w:rsidP="00E65791">
      <w:pPr>
        <w:pStyle w:val="NoSpacing"/>
      </w:pPr>
      <w:r>
        <w:t xml:space="preserve">“We also have Boolean… But again, we don’t use this. We either use true or false.  So, we refer to </w:t>
      </w:r>
      <w:r w:rsidRPr="00143A3D">
        <w:rPr>
          <w:highlight w:val="red"/>
        </w:rPr>
        <w:t>these</w:t>
      </w:r>
      <w:r>
        <w:t xml:space="preserve"> as Boolean literals.”</w:t>
      </w:r>
    </w:p>
    <w:p w14:paraId="0262A90A" w14:textId="77777777" w:rsidR="00E65791" w:rsidRPr="00143A3D" w:rsidRDefault="00E65791" w:rsidP="00E65791">
      <w:pPr>
        <w:shd w:val="clear" w:color="auto" w:fill="1E1E1E"/>
        <w:spacing w:after="0" w:line="285" w:lineRule="atLeast"/>
        <w:rPr>
          <w:rFonts w:ascii="Consolas" w:eastAsia="Times New Roman" w:hAnsi="Consolas" w:cs="Times New Roman"/>
          <w:color w:val="D4D4D4"/>
          <w:sz w:val="21"/>
          <w:szCs w:val="21"/>
        </w:rPr>
      </w:pPr>
      <w:r w:rsidRPr="00143A3D">
        <w:rPr>
          <w:rFonts w:ascii="Consolas" w:eastAsia="Times New Roman" w:hAnsi="Consolas" w:cs="Times New Roman"/>
          <w:color w:val="569CD6"/>
          <w:sz w:val="21"/>
          <w:szCs w:val="21"/>
        </w:rPr>
        <w:t>new</w:t>
      </w:r>
      <w:r w:rsidRPr="00143A3D">
        <w:rPr>
          <w:rFonts w:ascii="Consolas" w:eastAsia="Times New Roman" w:hAnsi="Consolas" w:cs="Times New Roman"/>
          <w:color w:val="D4D4D4"/>
          <w:sz w:val="21"/>
          <w:szCs w:val="21"/>
        </w:rPr>
        <w:t xml:space="preserve"> </w:t>
      </w:r>
      <w:proofErr w:type="gramStart"/>
      <w:r w:rsidRPr="00143A3D">
        <w:rPr>
          <w:rFonts w:ascii="Consolas" w:eastAsia="Times New Roman" w:hAnsi="Consolas" w:cs="Times New Roman"/>
          <w:color w:val="4EC9B0"/>
          <w:sz w:val="21"/>
          <w:szCs w:val="21"/>
        </w:rPr>
        <w:t>String</w:t>
      </w:r>
      <w:r w:rsidRPr="00143A3D">
        <w:rPr>
          <w:rFonts w:ascii="Consolas" w:eastAsia="Times New Roman" w:hAnsi="Consolas" w:cs="Times New Roman"/>
          <w:color w:val="D4D4D4"/>
          <w:sz w:val="21"/>
          <w:szCs w:val="21"/>
        </w:rPr>
        <w:t>(</w:t>
      </w:r>
      <w:proofErr w:type="gramEnd"/>
      <w:r w:rsidRPr="00143A3D">
        <w:rPr>
          <w:rFonts w:ascii="Consolas" w:eastAsia="Times New Roman" w:hAnsi="Consolas" w:cs="Times New Roman"/>
          <w:color w:val="D4D4D4"/>
          <w:sz w:val="21"/>
          <w:szCs w:val="21"/>
        </w:rPr>
        <w:t>);  </w:t>
      </w:r>
      <w:r w:rsidRPr="00143A3D">
        <w:rPr>
          <w:rFonts w:ascii="Consolas" w:eastAsia="Times New Roman" w:hAnsi="Consolas" w:cs="Times New Roman"/>
          <w:color w:val="6A9955"/>
          <w:sz w:val="21"/>
          <w:szCs w:val="21"/>
        </w:rPr>
        <w:t>// '', "", ``</w:t>
      </w:r>
    </w:p>
    <w:p w14:paraId="1DFB98A3" w14:textId="77777777" w:rsidR="00E65791" w:rsidRPr="00143A3D" w:rsidRDefault="00E65791" w:rsidP="00E65791">
      <w:pPr>
        <w:shd w:val="clear" w:color="auto" w:fill="1E1E1E"/>
        <w:spacing w:after="0" w:line="285" w:lineRule="atLeast"/>
        <w:rPr>
          <w:rFonts w:ascii="Consolas" w:eastAsia="Times New Roman" w:hAnsi="Consolas" w:cs="Times New Roman"/>
          <w:color w:val="D4D4D4"/>
          <w:sz w:val="21"/>
          <w:szCs w:val="21"/>
        </w:rPr>
      </w:pPr>
      <w:r w:rsidRPr="00143A3D">
        <w:rPr>
          <w:rFonts w:ascii="Consolas" w:eastAsia="Times New Roman" w:hAnsi="Consolas" w:cs="Times New Roman"/>
          <w:color w:val="569CD6"/>
          <w:sz w:val="21"/>
          <w:szCs w:val="21"/>
        </w:rPr>
        <w:t>new</w:t>
      </w:r>
      <w:r w:rsidRPr="00143A3D">
        <w:rPr>
          <w:rFonts w:ascii="Consolas" w:eastAsia="Times New Roman" w:hAnsi="Consolas" w:cs="Times New Roman"/>
          <w:color w:val="D4D4D4"/>
          <w:sz w:val="21"/>
          <w:szCs w:val="21"/>
        </w:rPr>
        <w:t xml:space="preserve"> </w:t>
      </w:r>
      <w:proofErr w:type="gramStart"/>
      <w:r w:rsidRPr="00143A3D">
        <w:rPr>
          <w:rFonts w:ascii="Consolas" w:eastAsia="Times New Roman" w:hAnsi="Consolas" w:cs="Times New Roman"/>
          <w:color w:val="4EC9B0"/>
          <w:sz w:val="21"/>
          <w:szCs w:val="21"/>
        </w:rPr>
        <w:t>Boolean</w:t>
      </w:r>
      <w:r w:rsidRPr="00143A3D">
        <w:rPr>
          <w:rFonts w:ascii="Consolas" w:eastAsia="Times New Roman" w:hAnsi="Consolas" w:cs="Times New Roman"/>
          <w:color w:val="D4D4D4"/>
          <w:sz w:val="21"/>
          <w:szCs w:val="21"/>
        </w:rPr>
        <w:t>(</w:t>
      </w:r>
      <w:proofErr w:type="gramEnd"/>
      <w:r w:rsidRPr="00143A3D">
        <w:rPr>
          <w:rFonts w:ascii="Consolas" w:eastAsia="Times New Roman" w:hAnsi="Consolas" w:cs="Times New Roman"/>
          <w:color w:val="D4D4D4"/>
          <w:sz w:val="21"/>
          <w:szCs w:val="21"/>
        </w:rPr>
        <w:t xml:space="preserve">); </w:t>
      </w:r>
      <w:r w:rsidRPr="00143A3D">
        <w:rPr>
          <w:rFonts w:ascii="Consolas" w:eastAsia="Times New Roman" w:hAnsi="Consolas" w:cs="Times New Roman"/>
          <w:color w:val="6A9955"/>
          <w:sz w:val="21"/>
          <w:szCs w:val="21"/>
        </w:rPr>
        <w:t xml:space="preserve">// </w:t>
      </w:r>
      <w:r w:rsidRPr="00143A3D">
        <w:rPr>
          <w:rFonts w:ascii="Consolas" w:eastAsia="Times New Roman" w:hAnsi="Consolas" w:cs="Times New Roman"/>
          <w:color w:val="6A9955"/>
          <w:sz w:val="21"/>
          <w:szCs w:val="21"/>
          <w:highlight w:val="red"/>
        </w:rPr>
        <w:t>true, false</w:t>
      </w:r>
    </w:p>
    <w:p w14:paraId="581B5AF1" w14:textId="77777777" w:rsidR="00E65791" w:rsidRDefault="00E65791" w:rsidP="00E65791">
      <w:pPr>
        <w:pStyle w:val="NoSpacing"/>
      </w:pPr>
    </w:p>
    <w:p w14:paraId="2C7CA319" w14:textId="77777777" w:rsidR="00E65791" w:rsidRDefault="00E65791" w:rsidP="00E65791">
      <w:pPr>
        <w:pStyle w:val="NoSpacing"/>
      </w:pPr>
    </w:p>
    <w:p w14:paraId="4489BDDD" w14:textId="77777777" w:rsidR="00E65791" w:rsidRDefault="00E65791" w:rsidP="00E65791">
      <w:pPr>
        <w:pStyle w:val="NoSpacing"/>
      </w:pPr>
      <w:r>
        <w:t xml:space="preserve">“We also have number.  But instead, we use </w:t>
      </w:r>
      <w:r w:rsidRPr="008A06E6">
        <w:rPr>
          <w:highlight w:val="yellow"/>
        </w:rPr>
        <w:t>number literals</w:t>
      </w:r>
      <w:r>
        <w:t xml:space="preserve"> like 123 whatever.”</w:t>
      </w:r>
    </w:p>
    <w:p w14:paraId="7345A192" w14:textId="77777777" w:rsidR="00E65791" w:rsidRPr="008A06E6" w:rsidRDefault="00E65791" w:rsidP="00E65791">
      <w:pPr>
        <w:shd w:val="clear" w:color="auto" w:fill="1E1E1E"/>
        <w:spacing w:after="0" w:line="285" w:lineRule="atLeast"/>
        <w:rPr>
          <w:rFonts w:ascii="Consolas" w:eastAsia="Times New Roman" w:hAnsi="Consolas" w:cs="Times New Roman"/>
          <w:color w:val="D4D4D4"/>
          <w:sz w:val="21"/>
          <w:szCs w:val="21"/>
        </w:rPr>
      </w:pPr>
      <w:r w:rsidRPr="008A06E6">
        <w:rPr>
          <w:rFonts w:ascii="Consolas" w:eastAsia="Times New Roman" w:hAnsi="Consolas" w:cs="Times New Roman"/>
          <w:color w:val="569CD6"/>
          <w:sz w:val="21"/>
          <w:szCs w:val="21"/>
        </w:rPr>
        <w:t>new</w:t>
      </w:r>
      <w:r w:rsidRPr="008A06E6">
        <w:rPr>
          <w:rFonts w:ascii="Consolas" w:eastAsia="Times New Roman" w:hAnsi="Consolas" w:cs="Times New Roman"/>
          <w:color w:val="D4D4D4"/>
          <w:sz w:val="21"/>
          <w:szCs w:val="21"/>
        </w:rPr>
        <w:t xml:space="preserve"> </w:t>
      </w:r>
      <w:proofErr w:type="gramStart"/>
      <w:r w:rsidRPr="008A06E6">
        <w:rPr>
          <w:rFonts w:ascii="Consolas" w:eastAsia="Times New Roman" w:hAnsi="Consolas" w:cs="Times New Roman"/>
          <w:color w:val="4EC9B0"/>
          <w:sz w:val="21"/>
          <w:szCs w:val="21"/>
        </w:rPr>
        <w:t>String</w:t>
      </w:r>
      <w:r w:rsidRPr="008A06E6">
        <w:rPr>
          <w:rFonts w:ascii="Consolas" w:eastAsia="Times New Roman" w:hAnsi="Consolas" w:cs="Times New Roman"/>
          <w:color w:val="D4D4D4"/>
          <w:sz w:val="21"/>
          <w:szCs w:val="21"/>
        </w:rPr>
        <w:t>(</w:t>
      </w:r>
      <w:proofErr w:type="gramEnd"/>
      <w:r w:rsidRPr="008A06E6">
        <w:rPr>
          <w:rFonts w:ascii="Consolas" w:eastAsia="Times New Roman" w:hAnsi="Consolas" w:cs="Times New Roman"/>
          <w:color w:val="D4D4D4"/>
          <w:sz w:val="21"/>
          <w:szCs w:val="21"/>
        </w:rPr>
        <w:t>);  </w:t>
      </w:r>
      <w:r w:rsidRPr="008A06E6">
        <w:rPr>
          <w:rFonts w:ascii="Consolas" w:eastAsia="Times New Roman" w:hAnsi="Consolas" w:cs="Times New Roman"/>
          <w:color w:val="6A9955"/>
          <w:sz w:val="21"/>
          <w:szCs w:val="21"/>
        </w:rPr>
        <w:t>// '', "", ``</w:t>
      </w:r>
    </w:p>
    <w:p w14:paraId="51545985" w14:textId="77777777" w:rsidR="00E65791" w:rsidRPr="008A06E6" w:rsidRDefault="00E65791" w:rsidP="00E65791">
      <w:pPr>
        <w:shd w:val="clear" w:color="auto" w:fill="1E1E1E"/>
        <w:spacing w:after="0" w:line="285" w:lineRule="atLeast"/>
        <w:rPr>
          <w:rFonts w:ascii="Consolas" w:eastAsia="Times New Roman" w:hAnsi="Consolas" w:cs="Times New Roman"/>
          <w:color w:val="D4D4D4"/>
          <w:sz w:val="21"/>
          <w:szCs w:val="21"/>
        </w:rPr>
      </w:pPr>
      <w:r w:rsidRPr="008A06E6">
        <w:rPr>
          <w:rFonts w:ascii="Consolas" w:eastAsia="Times New Roman" w:hAnsi="Consolas" w:cs="Times New Roman"/>
          <w:color w:val="569CD6"/>
          <w:sz w:val="21"/>
          <w:szCs w:val="21"/>
        </w:rPr>
        <w:t>new</w:t>
      </w:r>
      <w:r w:rsidRPr="008A06E6">
        <w:rPr>
          <w:rFonts w:ascii="Consolas" w:eastAsia="Times New Roman" w:hAnsi="Consolas" w:cs="Times New Roman"/>
          <w:color w:val="D4D4D4"/>
          <w:sz w:val="21"/>
          <w:szCs w:val="21"/>
        </w:rPr>
        <w:t xml:space="preserve"> </w:t>
      </w:r>
      <w:proofErr w:type="gramStart"/>
      <w:r w:rsidRPr="008A06E6">
        <w:rPr>
          <w:rFonts w:ascii="Consolas" w:eastAsia="Times New Roman" w:hAnsi="Consolas" w:cs="Times New Roman"/>
          <w:color w:val="4EC9B0"/>
          <w:sz w:val="21"/>
          <w:szCs w:val="21"/>
        </w:rPr>
        <w:t>Boolean</w:t>
      </w:r>
      <w:r w:rsidRPr="008A06E6">
        <w:rPr>
          <w:rFonts w:ascii="Consolas" w:eastAsia="Times New Roman" w:hAnsi="Consolas" w:cs="Times New Roman"/>
          <w:color w:val="D4D4D4"/>
          <w:sz w:val="21"/>
          <w:szCs w:val="21"/>
        </w:rPr>
        <w:t>(</w:t>
      </w:r>
      <w:proofErr w:type="gramEnd"/>
      <w:r w:rsidRPr="008A06E6">
        <w:rPr>
          <w:rFonts w:ascii="Consolas" w:eastAsia="Times New Roman" w:hAnsi="Consolas" w:cs="Times New Roman"/>
          <w:color w:val="D4D4D4"/>
          <w:sz w:val="21"/>
          <w:szCs w:val="21"/>
        </w:rPr>
        <w:t xml:space="preserve">); </w:t>
      </w:r>
      <w:r w:rsidRPr="008A06E6">
        <w:rPr>
          <w:rFonts w:ascii="Consolas" w:eastAsia="Times New Roman" w:hAnsi="Consolas" w:cs="Times New Roman"/>
          <w:color w:val="6A9955"/>
          <w:sz w:val="21"/>
          <w:szCs w:val="21"/>
        </w:rPr>
        <w:t>// true, false</w:t>
      </w:r>
    </w:p>
    <w:p w14:paraId="2BFB2A58" w14:textId="77777777" w:rsidR="00E65791" w:rsidRPr="008A06E6" w:rsidRDefault="00E65791" w:rsidP="00E65791">
      <w:pPr>
        <w:shd w:val="clear" w:color="auto" w:fill="1E1E1E"/>
        <w:spacing w:after="0" w:line="285" w:lineRule="atLeast"/>
        <w:rPr>
          <w:rFonts w:ascii="Consolas" w:eastAsia="Times New Roman" w:hAnsi="Consolas" w:cs="Times New Roman"/>
          <w:color w:val="D4D4D4"/>
          <w:sz w:val="21"/>
          <w:szCs w:val="21"/>
        </w:rPr>
      </w:pPr>
      <w:r w:rsidRPr="008A06E6">
        <w:rPr>
          <w:rFonts w:ascii="Consolas" w:eastAsia="Times New Roman" w:hAnsi="Consolas" w:cs="Times New Roman"/>
          <w:color w:val="569CD6"/>
          <w:sz w:val="21"/>
          <w:szCs w:val="21"/>
        </w:rPr>
        <w:t>new</w:t>
      </w:r>
      <w:r w:rsidRPr="008A06E6">
        <w:rPr>
          <w:rFonts w:ascii="Consolas" w:eastAsia="Times New Roman" w:hAnsi="Consolas" w:cs="Times New Roman"/>
          <w:color w:val="D4D4D4"/>
          <w:sz w:val="21"/>
          <w:szCs w:val="21"/>
        </w:rPr>
        <w:t xml:space="preserve"> </w:t>
      </w:r>
      <w:proofErr w:type="gramStart"/>
      <w:r w:rsidRPr="008A06E6">
        <w:rPr>
          <w:rFonts w:ascii="Consolas" w:eastAsia="Times New Roman" w:hAnsi="Consolas" w:cs="Times New Roman"/>
          <w:color w:val="4EC9B0"/>
          <w:sz w:val="21"/>
          <w:szCs w:val="21"/>
        </w:rPr>
        <w:t>Number</w:t>
      </w:r>
      <w:r w:rsidRPr="008A06E6">
        <w:rPr>
          <w:rFonts w:ascii="Consolas" w:eastAsia="Times New Roman" w:hAnsi="Consolas" w:cs="Times New Roman"/>
          <w:color w:val="D4D4D4"/>
          <w:sz w:val="21"/>
          <w:szCs w:val="21"/>
        </w:rPr>
        <w:t>(</w:t>
      </w:r>
      <w:proofErr w:type="gramEnd"/>
      <w:r w:rsidRPr="008A06E6">
        <w:rPr>
          <w:rFonts w:ascii="Consolas" w:eastAsia="Times New Roman" w:hAnsi="Consolas" w:cs="Times New Roman"/>
          <w:color w:val="D4D4D4"/>
          <w:sz w:val="21"/>
          <w:szCs w:val="21"/>
        </w:rPr>
        <w:t xml:space="preserve">); </w:t>
      </w:r>
      <w:r w:rsidRPr="008A06E6">
        <w:rPr>
          <w:rFonts w:ascii="Consolas" w:eastAsia="Times New Roman" w:hAnsi="Consolas" w:cs="Times New Roman"/>
          <w:color w:val="6A9955"/>
          <w:sz w:val="21"/>
          <w:szCs w:val="21"/>
        </w:rPr>
        <w:t xml:space="preserve">// </w:t>
      </w:r>
      <w:r w:rsidRPr="008A06E6">
        <w:rPr>
          <w:rFonts w:ascii="Consolas" w:eastAsia="Times New Roman" w:hAnsi="Consolas" w:cs="Times New Roman"/>
          <w:color w:val="6A9955"/>
          <w:sz w:val="21"/>
          <w:szCs w:val="21"/>
          <w:highlight w:val="yellow"/>
        </w:rPr>
        <w:t>1, 2, 3</w:t>
      </w:r>
      <w:r w:rsidRPr="008A06E6">
        <w:rPr>
          <w:rFonts w:ascii="Consolas" w:eastAsia="Times New Roman" w:hAnsi="Consolas" w:cs="Times New Roman"/>
          <w:color w:val="6A9955"/>
          <w:sz w:val="21"/>
          <w:szCs w:val="21"/>
        </w:rPr>
        <w:t>, ...</w:t>
      </w:r>
    </w:p>
    <w:p w14:paraId="5D944271" w14:textId="77777777" w:rsidR="00E65791" w:rsidRDefault="00E65791" w:rsidP="00E65791">
      <w:pPr>
        <w:pStyle w:val="NoSpacing"/>
      </w:pPr>
      <w:r>
        <w:t xml:space="preserve"> </w:t>
      </w:r>
    </w:p>
    <w:p w14:paraId="1BC5C60A" w14:textId="77777777" w:rsidR="00E65791" w:rsidRDefault="00E65791" w:rsidP="00E65791">
      <w:pPr>
        <w:pStyle w:val="NoSpacing"/>
      </w:pPr>
    </w:p>
    <w:p w14:paraId="0D4B3112" w14:textId="77777777" w:rsidR="00E65791" w:rsidRDefault="00E65791" w:rsidP="00E65791">
      <w:pPr>
        <w:pStyle w:val="NoSpacing"/>
      </w:pPr>
      <w:r>
        <w:t xml:space="preserve">“This is what I want you to take away. Every object </w:t>
      </w:r>
      <w:r w:rsidRPr="000F0DEC">
        <w:rPr>
          <w:highlight w:val="green"/>
        </w:rPr>
        <w:t>has a constructor</w:t>
      </w:r>
      <w:r>
        <w:t xml:space="preserve"> property and that references the function that was used to create that object.”</w:t>
      </w:r>
    </w:p>
    <w:p w14:paraId="18A6454D" w14:textId="77777777" w:rsidR="00E65791" w:rsidRPr="008A06E6" w:rsidRDefault="00E65791" w:rsidP="00E65791">
      <w:pPr>
        <w:pStyle w:val="NoSpacing"/>
        <w:rPr>
          <w:i/>
          <w:iCs/>
          <w:color w:val="FF0000"/>
        </w:rPr>
      </w:pPr>
      <w:proofErr w:type="spellStart"/>
      <w:proofErr w:type="gramStart"/>
      <w:r w:rsidRPr="000F0DEC">
        <w:rPr>
          <w:i/>
          <w:iCs/>
          <w:color w:val="FF0000"/>
          <w:highlight w:val="green"/>
        </w:rPr>
        <w:t>another.constructor</w:t>
      </w:r>
      <w:proofErr w:type="spellEnd"/>
      <w:proofErr w:type="gramEnd"/>
    </w:p>
    <w:p w14:paraId="3DBD5292" w14:textId="77777777" w:rsidR="00E65791" w:rsidRPr="008A06E6" w:rsidRDefault="00E65791" w:rsidP="00E65791">
      <w:pPr>
        <w:pStyle w:val="NoSpacing"/>
        <w:rPr>
          <w:i/>
          <w:iCs/>
          <w:color w:val="FF0000"/>
        </w:rPr>
      </w:pPr>
      <w:r w:rsidRPr="008A06E6">
        <w:rPr>
          <w:i/>
          <w:iCs/>
          <w:color w:val="FF0000"/>
        </w:rPr>
        <w:t>ƒ Circle(radius) {</w:t>
      </w:r>
    </w:p>
    <w:p w14:paraId="23157C57" w14:textId="77777777" w:rsidR="00E65791" w:rsidRPr="008A06E6" w:rsidRDefault="00E65791" w:rsidP="00E65791">
      <w:pPr>
        <w:pStyle w:val="NoSpacing"/>
        <w:rPr>
          <w:i/>
          <w:iCs/>
          <w:color w:val="FF0000"/>
        </w:rPr>
      </w:pPr>
      <w:r w:rsidRPr="008A06E6">
        <w:rPr>
          <w:i/>
          <w:iCs/>
          <w:color w:val="FF0000"/>
        </w:rPr>
        <w:t xml:space="preserve">    </w:t>
      </w:r>
      <w:proofErr w:type="spellStart"/>
      <w:proofErr w:type="gramStart"/>
      <w:r w:rsidRPr="008A06E6">
        <w:rPr>
          <w:i/>
          <w:iCs/>
          <w:color w:val="FF0000"/>
        </w:rPr>
        <w:t>this.radius</w:t>
      </w:r>
      <w:proofErr w:type="spellEnd"/>
      <w:proofErr w:type="gramEnd"/>
      <w:r w:rsidRPr="008A06E6">
        <w:rPr>
          <w:i/>
          <w:iCs/>
          <w:color w:val="FF0000"/>
        </w:rPr>
        <w:t xml:space="preserve"> = radius;</w:t>
      </w:r>
    </w:p>
    <w:p w14:paraId="0A4FCC28" w14:textId="77777777" w:rsidR="00E65791" w:rsidRPr="008A06E6" w:rsidRDefault="00E65791" w:rsidP="00E65791">
      <w:pPr>
        <w:pStyle w:val="NoSpacing"/>
        <w:rPr>
          <w:i/>
          <w:iCs/>
          <w:color w:val="FF0000"/>
        </w:rPr>
      </w:pPr>
      <w:r w:rsidRPr="008A06E6">
        <w:rPr>
          <w:i/>
          <w:iCs/>
          <w:color w:val="FF0000"/>
        </w:rPr>
        <w:t xml:space="preserve">    </w:t>
      </w:r>
      <w:proofErr w:type="spellStart"/>
      <w:proofErr w:type="gramStart"/>
      <w:r w:rsidRPr="008A06E6">
        <w:rPr>
          <w:i/>
          <w:iCs/>
          <w:color w:val="FF0000"/>
        </w:rPr>
        <w:t>this.draw</w:t>
      </w:r>
      <w:proofErr w:type="spellEnd"/>
      <w:proofErr w:type="gramEnd"/>
      <w:r w:rsidRPr="008A06E6">
        <w:rPr>
          <w:i/>
          <w:iCs/>
          <w:color w:val="FF0000"/>
        </w:rPr>
        <w:t xml:space="preserve"> = function() {</w:t>
      </w:r>
    </w:p>
    <w:p w14:paraId="3257D700" w14:textId="77777777" w:rsidR="00E65791" w:rsidRPr="008A06E6" w:rsidRDefault="00E65791" w:rsidP="00E65791">
      <w:pPr>
        <w:pStyle w:val="NoSpacing"/>
        <w:rPr>
          <w:i/>
          <w:iCs/>
          <w:color w:val="FF0000"/>
        </w:rPr>
      </w:pPr>
      <w:r w:rsidRPr="008A06E6">
        <w:rPr>
          <w:i/>
          <w:iCs/>
          <w:color w:val="FF0000"/>
        </w:rPr>
        <w:t xml:space="preserve">        console.log('draw');</w:t>
      </w:r>
    </w:p>
    <w:p w14:paraId="6EDFE4E0" w14:textId="77777777" w:rsidR="00E65791" w:rsidRPr="008A06E6" w:rsidRDefault="00E65791" w:rsidP="00E65791">
      <w:pPr>
        <w:pStyle w:val="NoSpacing"/>
        <w:rPr>
          <w:i/>
          <w:iCs/>
          <w:color w:val="FF0000"/>
        </w:rPr>
      </w:pPr>
      <w:r w:rsidRPr="008A06E6">
        <w:rPr>
          <w:i/>
          <w:iCs/>
          <w:color w:val="FF0000"/>
        </w:rPr>
        <w:t xml:space="preserve">    }</w:t>
      </w:r>
    </w:p>
    <w:p w14:paraId="1E5C6953" w14:textId="77777777" w:rsidR="00E65791" w:rsidRPr="008A06E6" w:rsidRDefault="00E65791" w:rsidP="00E65791">
      <w:pPr>
        <w:pStyle w:val="NoSpacing"/>
        <w:rPr>
          <w:i/>
          <w:iCs/>
          <w:color w:val="FF0000"/>
        </w:rPr>
      </w:pPr>
      <w:r w:rsidRPr="008A06E6">
        <w:rPr>
          <w:i/>
          <w:iCs/>
          <w:color w:val="FF0000"/>
        </w:rPr>
        <w:t>}</w:t>
      </w:r>
    </w:p>
    <w:p w14:paraId="5A416A0B" w14:textId="78676959" w:rsidR="00E65791" w:rsidRDefault="00E65791" w:rsidP="00E65791">
      <w:pPr>
        <w:pStyle w:val="NoSpacing"/>
        <w:rPr>
          <w:noProof/>
        </w:rPr>
      </w:pPr>
    </w:p>
    <w:p w14:paraId="74AF88BB" w14:textId="0441E911" w:rsidR="00C77FB1" w:rsidRDefault="00C77FB1" w:rsidP="00E65791">
      <w:pPr>
        <w:pStyle w:val="NoSpacing"/>
        <w:rPr>
          <w:noProof/>
        </w:rPr>
      </w:pPr>
      <w:r>
        <w:rPr>
          <w:noProof/>
        </w:rPr>
        <w:t>(((For Factory Function:</w:t>
      </w:r>
    </w:p>
    <w:p w14:paraId="7229B735" w14:textId="77777777" w:rsidR="0062613F" w:rsidRPr="0062613F" w:rsidRDefault="0062613F" w:rsidP="0062613F">
      <w:pPr>
        <w:pStyle w:val="NoSpacing"/>
        <w:rPr>
          <w:i/>
          <w:iCs/>
          <w:noProof/>
        </w:rPr>
      </w:pPr>
      <w:r w:rsidRPr="0062613F">
        <w:rPr>
          <w:i/>
          <w:iCs/>
          <w:noProof/>
          <w:highlight w:val="darkRed"/>
        </w:rPr>
        <w:t>circle</w:t>
      </w:r>
      <w:r w:rsidRPr="0062613F">
        <w:rPr>
          <w:i/>
          <w:iCs/>
          <w:noProof/>
        </w:rPr>
        <w:t>.constructor</w:t>
      </w:r>
    </w:p>
    <w:p w14:paraId="4566688F" w14:textId="35854546" w:rsidR="0062613F" w:rsidRDefault="0062613F" w:rsidP="0062613F">
      <w:pPr>
        <w:pStyle w:val="NoSpacing"/>
        <w:rPr>
          <w:i/>
          <w:iCs/>
          <w:noProof/>
        </w:rPr>
      </w:pPr>
      <w:r w:rsidRPr="0062613F">
        <w:rPr>
          <w:i/>
          <w:iCs/>
          <w:noProof/>
        </w:rPr>
        <w:t>ƒ Object() { [native code] }</w:t>
      </w:r>
    </w:p>
    <w:p w14:paraId="54BF680B" w14:textId="77777777" w:rsidR="0062613F" w:rsidRPr="0062613F" w:rsidRDefault="0062613F" w:rsidP="0062613F">
      <w:pPr>
        <w:pStyle w:val="NoSpacing"/>
        <w:rPr>
          <w:i/>
          <w:iCs/>
          <w:noProof/>
        </w:rPr>
      </w:pPr>
    </w:p>
    <w:p w14:paraId="04C61CFB" w14:textId="77777777" w:rsidR="0062613F" w:rsidRPr="0062613F" w:rsidRDefault="0062613F" w:rsidP="0062613F">
      <w:pPr>
        <w:pStyle w:val="NoSpacing"/>
        <w:rPr>
          <w:i/>
          <w:iCs/>
          <w:noProof/>
        </w:rPr>
      </w:pPr>
      <w:r w:rsidRPr="0062613F">
        <w:rPr>
          <w:i/>
          <w:iCs/>
          <w:noProof/>
          <w:highlight w:val="darkYellow"/>
        </w:rPr>
        <w:t>createCircle</w:t>
      </w:r>
      <w:r w:rsidRPr="0062613F">
        <w:rPr>
          <w:i/>
          <w:iCs/>
          <w:noProof/>
        </w:rPr>
        <w:t>.constructor</w:t>
      </w:r>
    </w:p>
    <w:p w14:paraId="302D7939" w14:textId="3F52734B" w:rsidR="00C77FB1" w:rsidRPr="0062613F" w:rsidRDefault="0062613F" w:rsidP="0062613F">
      <w:pPr>
        <w:pStyle w:val="NoSpacing"/>
        <w:rPr>
          <w:i/>
          <w:iCs/>
          <w:noProof/>
        </w:rPr>
      </w:pPr>
      <w:r w:rsidRPr="0062613F">
        <w:rPr>
          <w:i/>
          <w:iCs/>
          <w:noProof/>
        </w:rPr>
        <w:t>ƒ Function() { [native code] }</w:t>
      </w:r>
    </w:p>
    <w:p w14:paraId="7BB0AB77" w14:textId="77777777" w:rsidR="00C77FB1" w:rsidRPr="00C77FB1" w:rsidRDefault="00C77FB1" w:rsidP="00C77FB1">
      <w:pPr>
        <w:shd w:val="clear" w:color="auto" w:fill="1E1E1E"/>
        <w:spacing w:after="0" w:line="285" w:lineRule="atLeast"/>
        <w:rPr>
          <w:rFonts w:ascii="Consolas" w:eastAsia="Times New Roman" w:hAnsi="Consolas" w:cs="Times New Roman"/>
          <w:color w:val="D4D4D4"/>
          <w:sz w:val="21"/>
          <w:szCs w:val="21"/>
        </w:rPr>
      </w:pPr>
      <w:r w:rsidRPr="00C77FB1">
        <w:rPr>
          <w:rFonts w:ascii="Consolas" w:eastAsia="Times New Roman" w:hAnsi="Consolas" w:cs="Times New Roman"/>
          <w:color w:val="6A9955"/>
          <w:sz w:val="21"/>
          <w:szCs w:val="21"/>
        </w:rPr>
        <w:t>// Factory Function</w:t>
      </w:r>
    </w:p>
    <w:p w14:paraId="43AEE79F" w14:textId="77777777" w:rsidR="00C77FB1" w:rsidRPr="00C77FB1" w:rsidRDefault="00C77FB1" w:rsidP="00C77FB1">
      <w:pPr>
        <w:shd w:val="clear" w:color="auto" w:fill="1E1E1E"/>
        <w:spacing w:after="0" w:line="285" w:lineRule="atLeast"/>
        <w:rPr>
          <w:rFonts w:ascii="Consolas" w:eastAsia="Times New Roman" w:hAnsi="Consolas" w:cs="Times New Roman"/>
          <w:color w:val="D4D4D4"/>
          <w:sz w:val="21"/>
          <w:szCs w:val="21"/>
        </w:rPr>
      </w:pPr>
      <w:r w:rsidRPr="00C77FB1">
        <w:rPr>
          <w:rFonts w:ascii="Consolas" w:eastAsia="Times New Roman" w:hAnsi="Consolas" w:cs="Times New Roman"/>
          <w:color w:val="569CD6"/>
          <w:sz w:val="21"/>
          <w:szCs w:val="21"/>
        </w:rPr>
        <w:t>function</w:t>
      </w:r>
      <w:r w:rsidRPr="00C77FB1">
        <w:rPr>
          <w:rFonts w:ascii="Consolas" w:eastAsia="Times New Roman" w:hAnsi="Consolas" w:cs="Times New Roman"/>
          <w:color w:val="D4D4D4"/>
          <w:sz w:val="21"/>
          <w:szCs w:val="21"/>
        </w:rPr>
        <w:t xml:space="preserve"> </w:t>
      </w:r>
      <w:proofErr w:type="spellStart"/>
      <w:r w:rsidRPr="00C77FB1">
        <w:rPr>
          <w:rFonts w:ascii="Consolas" w:eastAsia="Times New Roman" w:hAnsi="Consolas" w:cs="Times New Roman"/>
          <w:color w:val="DCDCAA"/>
          <w:sz w:val="21"/>
          <w:szCs w:val="21"/>
        </w:rPr>
        <w:t>createCircle</w:t>
      </w:r>
      <w:proofErr w:type="spellEnd"/>
      <w:r w:rsidRPr="00C77FB1">
        <w:rPr>
          <w:rFonts w:ascii="Consolas" w:eastAsia="Times New Roman" w:hAnsi="Consolas" w:cs="Times New Roman"/>
          <w:color w:val="D4D4D4"/>
          <w:sz w:val="21"/>
          <w:szCs w:val="21"/>
        </w:rPr>
        <w:t>(</w:t>
      </w:r>
      <w:r w:rsidRPr="00C77FB1">
        <w:rPr>
          <w:rFonts w:ascii="Consolas" w:eastAsia="Times New Roman" w:hAnsi="Consolas" w:cs="Times New Roman"/>
          <w:color w:val="9CDCFE"/>
          <w:sz w:val="21"/>
          <w:szCs w:val="21"/>
        </w:rPr>
        <w:t>radius</w:t>
      </w:r>
      <w:r w:rsidRPr="00C77FB1">
        <w:rPr>
          <w:rFonts w:ascii="Consolas" w:eastAsia="Times New Roman" w:hAnsi="Consolas" w:cs="Times New Roman"/>
          <w:color w:val="D4D4D4"/>
          <w:sz w:val="21"/>
          <w:szCs w:val="21"/>
        </w:rPr>
        <w:t>) {</w:t>
      </w:r>
    </w:p>
    <w:p w14:paraId="27F88E1D" w14:textId="77777777" w:rsidR="00C77FB1" w:rsidRPr="00C77FB1" w:rsidRDefault="00C77FB1" w:rsidP="00C77FB1">
      <w:pPr>
        <w:shd w:val="clear" w:color="auto" w:fill="1E1E1E"/>
        <w:spacing w:after="0" w:line="285" w:lineRule="atLeast"/>
        <w:rPr>
          <w:rFonts w:ascii="Consolas" w:eastAsia="Times New Roman" w:hAnsi="Consolas" w:cs="Times New Roman"/>
          <w:color w:val="D4D4D4"/>
          <w:sz w:val="21"/>
          <w:szCs w:val="21"/>
        </w:rPr>
      </w:pPr>
      <w:r w:rsidRPr="00C77FB1">
        <w:rPr>
          <w:rFonts w:ascii="Consolas" w:eastAsia="Times New Roman" w:hAnsi="Consolas" w:cs="Times New Roman"/>
          <w:color w:val="D4D4D4"/>
          <w:sz w:val="21"/>
          <w:szCs w:val="21"/>
        </w:rPr>
        <w:t xml:space="preserve">  </w:t>
      </w:r>
      <w:r w:rsidRPr="00C77FB1">
        <w:rPr>
          <w:rFonts w:ascii="Consolas" w:eastAsia="Times New Roman" w:hAnsi="Consolas" w:cs="Times New Roman"/>
          <w:color w:val="C586C0"/>
          <w:sz w:val="21"/>
          <w:szCs w:val="21"/>
        </w:rPr>
        <w:t>return</w:t>
      </w:r>
      <w:r w:rsidRPr="00C77FB1">
        <w:rPr>
          <w:rFonts w:ascii="Consolas" w:eastAsia="Times New Roman" w:hAnsi="Consolas" w:cs="Times New Roman"/>
          <w:color w:val="D4D4D4"/>
          <w:sz w:val="21"/>
          <w:szCs w:val="21"/>
        </w:rPr>
        <w:t xml:space="preserve"> {</w:t>
      </w:r>
    </w:p>
    <w:p w14:paraId="0570AFBA" w14:textId="77777777" w:rsidR="00C77FB1" w:rsidRPr="00C77FB1" w:rsidRDefault="00C77FB1" w:rsidP="00C77FB1">
      <w:pPr>
        <w:shd w:val="clear" w:color="auto" w:fill="1E1E1E"/>
        <w:spacing w:after="0" w:line="285" w:lineRule="atLeast"/>
        <w:rPr>
          <w:rFonts w:ascii="Consolas" w:eastAsia="Times New Roman" w:hAnsi="Consolas" w:cs="Times New Roman"/>
          <w:color w:val="D4D4D4"/>
          <w:sz w:val="21"/>
          <w:szCs w:val="21"/>
        </w:rPr>
      </w:pPr>
      <w:r w:rsidRPr="00C77FB1">
        <w:rPr>
          <w:rFonts w:ascii="Consolas" w:eastAsia="Times New Roman" w:hAnsi="Consolas" w:cs="Times New Roman"/>
          <w:color w:val="D4D4D4"/>
          <w:sz w:val="21"/>
          <w:szCs w:val="21"/>
        </w:rPr>
        <w:t xml:space="preserve">      </w:t>
      </w:r>
      <w:r w:rsidRPr="00C77FB1">
        <w:rPr>
          <w:rFonts w:ascii="Consolas" w:eastAsia="Times New Roman" w:hAnsi="Consolas" w:cs="Times New Roman"/>
          <w:color w:val="9CDCFE"/>
          <w:sz w:val="21"/>
          <w:szCs w:val="21"/>
        </w:rPr>
        <w:t>radius</w:t>
      </w:r>
      <w:r w:rsidRPr="00C77FB1">
        <w:rPr>
          <w:rFonts w:ascii="Consolas" w:eastAsia="Times New Roman" w:hAnsi="Consolas" w:cs="Times New Roman"/>
          <w:color w:val="D4D4D4"/>
          <w:sz w:val="21"/>
          <w:szCs w:val="21"/>
        </w:rPr>
        <w:t>,</w:t>
      </w:r>
    </w:p>
    <w:p w14:paraId="4F122718" w14:textId="77777777" w:rsidR="00C77FB1" w:rsidRPr="00C77FB1" w:rsidRDefault="00C77FB1" w:rsidP="00C77FB1">
      <w:pPr>
        <w:shd w:val="clear" w:color="auto" w:fill="1E1E1E"/>
        <w:spacing w:after="0" w:line="285" w:lineRule="atLeast"/>
        <w:rPr>
          <w:rFonts w:ascii="Consolas" w:eastAsia="Times New Roman" w:hAnsi="Consolas" w:cs="Times New Roman"/>
          <w:color w:val="D4D4D4"/>
          <w:sz w:val="21"/>
          <w:szCs w:val="21"/>
        </w:rPr>
      </w:pPr>
      <w:r w:rsidRPr="00C77FB1">
        <w:rPr>
          <w:rFonts w:ascii="Consolas" w:eastAsia="Times New Roman" w:hAnsi="Consolas" w:cs="Times New Roman"/>
          <w:color w:val="D4D4D4"/>
          <w:sz w:val="21"/>
          <w:szCs w:val="21"/>
        </w:rPr>
        <w:t xml:space="preserve">      </w:t>
      </w:r>
      <w:r w:rsidRPr="00C77FB1">
        <w:rPr>
          <w:rFonts w:ascii="Consolas" w:eastAsia="Times New Roman" w:hAnsi="Consolas" w:cs="Times New Roman"/>
          <w:color w:val="DCDCAA"/>
          <w:sz w:val="21"/>
          <w:szCs w:val="21"/>
        </w:rPr>
        <w:t>draw</w:t>
      </w:r>
      <w:r w:rsidRPr="00C77FB1">
        <w:rPr>
          <w:rFonts w:ascii="Consolas" w:eastAsia="Times New Roman" w:hAnsi="Consolas" w:cs="Times New Roman"/>
          <w:color w:val="9CDCFE"/>
          <w:sz w:val="21"/>
          <w:szCs w:val="21"/>
        </w:rPr>
        <w:t>:</w:t>
      </w:r>
      <w:r w:rsidRPr="00C77FB1">
        <w:rPr>
          <w:rFonts w:ascii="Consolas" w:eastAsia="Times New Roman" w:hAnsi="Consolas" w:cs="Times New Roman"/>
          <w:color w:val="D4D4D4"/>
          <w:sz w:val="21"/>
          <w:szCs w:val="21"/>
        </w:rPr>
        <w:t xml:space="preserve"> </w:t>
      </w:r>
      <w:proofErr w:type="gramStart"/>
      <w:r w:rsidRPr="00C77FB1">
        <w:rPr>
          <w:rFonts w:ascii="Consolas" w:eastAsia="Times New Roman" w:hAnsi="Consolas" w:cs="Times New Roman"/>
          <w:color w:val="569CD6"/>
          <w:sz w:val="21"/>
          <w:szCs w:val="21"/>
        </w:rPr>
        <w:t>function</w:t>
      </w:r>
      <w:r w:rsidRPr="00C77FB1">
        <w:rPr>
          <w:rFonts w:ascii="Consolas" w:eastAsia="Times New Roman" w:hAnsi="Consolas" w:cs="Times New Roman"/>
          <w:color w:val="D4D4D4"/>
          <w:sz w:val="21"/>
          <w:szCs w:val="21"/>
        </w:rPr>
        <w:t>(</w:t>
      </w:r>
      <w:proofErr w:type="gramEnd"/>
      <w:r w:rsidRPr="00C77FB1">
        <w:rPr>
          <w:rFonts w:ascii="Consolas" w:eastAsia="Times New Roman" w:hAnsi="Consolas" w:cs="Times New Roman"/>
          <w:color w:val="D4D4D4"/>
          <w:sz w:val="21"/>
          <w:szCs w:val="21"/>
        </w:rPr>
        <w:t>) {</w:t>
      </w:r>
    </w:p>
    <w:p w14:paraId="0672AA39" w14:textId="77777777" w:rsidR="00C77FB1" w:rsidRPr="00C77FB1" w:rsidRDefault="00C77FB1" w:rsidP="00C77FB1">
      <w:pPr>
        <w:shd w:val="clear" w:color="auto" w:fill="1E1E1E"/>
        <w:spacing w:after="0" w:line="285" w:lineRule="atLeast"/>
        <w:rPr>
          <w:rFonts w:ascii="Consolas" w:eastAsia="Times New Roman" w:hAnsi="Consolas" w:cs="Times New Roman"/>
          <w:color w:val="D4D4D4"/>
          <w:sz w:val="21"/>
          <w:szCs w:val="21"/>
        </w:rPr>
      </w:pPr>
      <w:r w:rsidRPr="00C77FB1">
        <w:rPr>
          <w:rFonts w:ascii="Consolas" w:eastAsia="Times New Roman" w:hAnsi="Consolas" w:cs="Times New Roman"/>
          <w:color w:val="D4D4D4"/>
          <w:sz w:val="21"/>
          <w:szCs w:val="21"/>
        </w:rPr>
        <w:t xml:space="preserve">          </w:t>
      </w:r>
      <w:r w:rsidRPr="00C77FB1">
        <w:rPr>
          <w:rFonts w:ascii="Consolas" w:eastAsia="Times New Roman" w:hAnsi="Consolas" w:cs="Times New Roman"/>
          <w:color w:val="9CDCFE"/>
          <w:sz w:val="21"/>
          <w:szCs w:val="21"/>
        </w:rPr>
        <w:t>console</w:t>
      </w:r>
      <w:r w:rsidRPr="00C77FB1">
        <w:rPr>
          <w:rFonts w:ascii="Consolas" w:eastAsia="Times New Roman" w:hAnsi="Consolas" w:cs="Times New Roman"/>
          <w:color w:val="D4D4D4"/>
          <w:sz w:val="21"/>
          <w:szCs w:val="21"/>
        </w:rPr>
        <w:t>.</w:t>
      </w:r>
      <w:r w:rsidRPr="00C77FB1">
        <w:rPr>
          <w:rFonts w:ascii="Consolas" w:eastAsia="Times New Roman" w:hAnsi="Consolas" w:cs="Times New Roman"/>
          <w:color w:val="DCDCAA"/>
          <w:sz w:val="21"/>
          <w:szCs w:val="21"/>
        </w:rPr>
        <w:t>log</w:t>
      </w:r>
      <w:r w:rsidRPr="00C77FB1">
        <w:rPr>
          <w:rFonts w:ascii="Consolas" w:eastAsia="Times New Roman" w:hAnsi="Consolas" w:cs="Times New Roman"/>
          <w:color w:val="D4D4D4"/>
          <w:sz w:val="21"/>
          <w:szCs w:val="21"/>
        </w:rPr>
        <w:t>(</w:t>
      </w:r>
      <w:r w:rsidRPr="00C77FB1">
        <w:rPr>
          <w:rFonts w:ascii="Consolas" w:eastAsia="Times New Roman" w:hAnsi="Consolas" w:cs="Times New Roman"/>
          <w:color w:val="CE9178"/>
          <w:sz w:val="21"/>
          <w:szCs w:val="21"/>
        </w:rPr>
        <w:t>'draw'</w:t>
      </w:r>
      <w:r w:rsidRPr="00C77FB1">
        <w:rPr>
          <w:rFonts w:ascii="Consolas" w:eastAsia="Times New Roman" w:hAnsi="Consolas" w:cs="Times New Roman"/>
          <w:color w:val="D4D4D4"/>
          <w:sz w:val="21"/>
          <w:szCs w:val="21"/>
        </w:rPr>
        <w:t>);</w:t>
      </w:r>
    </w:p>
    <w:p w14:paraId="77F912C3" w14:textId="77777777" w:rsidR="00C77FB1" w:rsidRPr="00C77FB1" w:rsidRDefault="00C77FB1" w:rsidP="00C77FB1">
      <w:pPr>
        <w:shd w:val="clear" w:color="auto" w:fill="1E1E1E"/>
        <w:spacing w:after="0" w:line="285" w:lineRule="atLeast"/>
        <w:rPr>
          <w:rFonts w:ascii="Consolas" w:eastAsia="Times New Roman" w:hAnsi="Consolas" w:cs="Times New Roman"/>
          <w:color w:val="D4D4D4"/>
          <w:sz w:val="21"/>
          <w:szCs w:val="21"/>
        </w:rPr>
      </w:pPr>
      <w:r w:rsidRPr="00C77FB1">
        <w:rPr>
          <w:rFonts w:ascii="Consolas" w:eastAsia="Times New Roman" w:hAnsi="Consolas" w:cs="Times New Roman"/>
          <w:color w:val="D4D4D4"/>
          <w:sz w:val="21"/>
          <w:szCs w:val="21"/>
        </w:rPr>
        <w:t>      }</w:t>
      </w:r>
    </w:p>
    <w:p w14:paraId="2951BCAD" w14:textId="77777777" w:rsidR="00C77FB1" w:rsidRPr="00C77FB1" w:rsidRDefault="00C77FB1" w:rsidP="00C77FB1">
      <w:pPr>
        <w:shd w:val="clear" w:color="auto" w:fill="1E1E1E"/>
        <w:spacing w:after="0" w:line="285" w:lineRule="atLeast"/>
        <w:rPr>
          <w:rFonts w:ascii="Consolas" w:eastAsia="Times New Roman" w:hAnsi="Consolas" w:cs="Times New Roman"/>
          <w:color w:val="D4D4D4"/>
          <w:sz w:val="21"/>
          <w:szCs w:val="21"/>
        </w:rPr>
      </w:pPr>
      <w:r w:rsidRPr="00C77FB1">
        <w:rPr>
          <w:rFonts w:ascii="Consolas" w:eastAsia="Times New Roman" w:hAnsi="Consolas" w:cs="Times New Roman"/>
          <w:color w:val="D4D4D4"/>
          <w:sz w:val="21"/>
          <w:szCs w:val="21"/>
        </w:rPr>
        <w:t>  }</w:t>
      </w:r>
    </w:p>
    <w:p w14:paraId="3FBFF9D0" w14:textId="77777777" w:rsidR="00C77FB1" w:rsidRPr="00C77FB1" w:rsidRDefault="00C77FB1" w:rsidP="00C77FB1">
      <w:pPr>
        <w:shd w:val="clear" w:color="auto" w:fill="1E1E1E"/>
        <w:spacing w:after="0" w:line="285" w:lineRule="atLeast"/>
        <w:rPr>
          <w:rFonts w:ascii="Consolas" w:eastAsia="Times New Roman" w:hAnsi="Consolas" w:cs="Times New Roman"/>
          <w:color w:val="D4D4D4"/>
          <w:sz w:val="21"/>
          <w:szCs w:val="21"/>
        </w:rPr>
      </w:pPr>
      <w:r w:rsidRPr="00C77FB1">
        <w:rPr>
          <w:rFonts w:ascii="Consolas" w:eastAsia="Times New Roman" w:hAnsi="Consolas" w:cs="Times New Roman"/>
          <w:color w:val="D4D4D4"/>
          <w:sz w:val="21"/>
          <w:szCs w:val="21"/>
        </w:rPr>
        <w:t>}</w:t>
      </w:r>
    </w:p>
    <w:p w14:paraId="42DF668C" w14:textId="77777777" w:rsidR="00C77FB1" w:rsidRPr="00C77FB1" w:rsidRDefault="00C77FB1" w:rsidP="00C77FB1">
      <w:pPr>
        <w:shd w:val="clear" w:color="auto" w:fill="1E1E1E"/>
        <w:spacing w:after="0" w:line="285" w:lineRule="atLeast"/>
        <w:rPr>
          <w:rFonts w:ascii="Consolas" w:eastAsia="Times New Roman" w:hAnsi="Consolas" w:cs="Times New Roman"/>
          <w:color w:val="D4D4D4"/>
          <w:sz w:val="21"/>
          <w:szCs w:val="21"/>
        </w:rPr>
      </w:pPr>
      <w:r w:rsidRPr="00C77FB1">
        <w:rPr>
          <w:rFonts w:ascii="Consolas" w:eastAsia="Times New Roman" w:hAnsi="Consolas" w:cs="Times New Roman"/>
          <w:color w:val="569CD6"/>
          <w:sz w:val="21"/>
          <w:szCs w:val="21"/>
        </w:rPr>
        <w:t>const</w:t>
      </w:r>
      <w:r w:rsidRPr="00C77FB1">
        <w:rPr>
          <w:rFonts w:ascii="Consolas" w:eastAsia="Times New Roman" w:hAnsi="Consolas" w:cs="Times New Roman"/>
          <w:color w:val="D4D4D4"/>
          <w:sz w:val="21"/>
          <w:szCs w:val="21"/>
        </w:rPr>
        <w:t xml:space="preserve"> </w:t>
      </w:r>
      <w:r w:rsidRPr="00C77FB1">
        <w:rPr>
          <w:rFonts w:ascii="Consolas" w:eastAsia="Times New Roman" w:hAnsi="Consolas" w:cs="Times New Roman"/>
          <w:color w:val="4FC1FF"/>
          <w:sz w:val="21"/>
          <w:szCs w:val="21"/>
          <w:highlight w:val="darkRed"/>
        </w:rPr>
        <w:t>circle</w:t>
      </w:r>
      <w:r w:rsidRPr="00C77FB1">
        <w:rPr>
          <w:rFonts w:ascii="Consolas" w:eastAsia="Times New Roman" w:hAnsi="Consolas" w:cs="Times New Roman"/>
          <w:color w:val="D4D4D4"/>
          <w:sz w:val="21"/>
          <w:szCs w:val="21"/>
        </w:rPr>
        <w:t xml:space="preserve"> = </w:t>
      </w:r>
      <w:proofErr w:type="spellStart"/>
      <w:proofErr w:type="gramStart"/>
      <w:r w:rsidRPr="00C77FB1">
        <w:rPr>
          <w:rFonts w:ascii="Consolas" w:eastAsia="Times New Roman" w:hAnsi="Consolas" w:cs="Times New Roman"/>
          <w:color w:val="DCDCAA"/>
          <w:sz w:val="21"/>
          <w:szCs w:val="21"/>
          <w:highlight w:val="darkYellow"/>
        </w:rPr>
        <w:t>createCircle</w:t>
      </w:r>
      <w:proofErr w:type="spellEnd"/>
      <w:r w:rsidRPr="00C77FB1">
        <w:rPr>
          <w:rFonts w:ascii="Consolas" w:eastAsia="Times New Roman" w:hAnsi="Consolas" w:cs="Times New Roman"/>
          <w:color w:val="D4D4D4"/>
          <w:sz w:val="21"/>
          <w:szCs w:val="21"/>
        </w:rPr>
        <w:t>(</w:t>
      </w:r>
      <w:proofErr w:type="gramEnd"/>
      <w:r w:rsidRPr="00C77FB1">
        <w:rPr>
          <w:rFonts w:ascii="Consolas" w:eastAsia="Times New Roman" w:hAnsi="Consolas" w:cs="Times New Roman"/>
          <w:color w:val="B5CEA8"/>
          <w:sz w:val="21"/>
          <w:szCs w:val="21"/>
        </w:rPr>
        <w:t>1</w:t>
      </w:r>
      <w:r w:rsidRPr="00C77FB1">
        <w:rPr>
          <w:rFonts w:ascii="Consolas" w:eastAsia="Times New Roman" w:hAnsi="Consolas" w:cs="Times New Roman"/>
          <w:color w:val="D4D4D4"/>
          <w:sz w:val="21"/>
          <w:szCs w:val="21"/>
        </w:rPr>
        <w:t>);</w:t>
      </w:r>
    </w:p>
    <w:p w14:paraId="1A8E207C" w14:textId="4DBCB65B" w:rsidR="00E65791" w:rsidRPr="00C77FB1" w:rsidRDefault="00E65791" w:rsidP="00E65791">
      <w:pPr>
        <w:pStyle w:val="NoSpacing"/>
        <w:rPr>
          <w:b/>
          <w:bCs/>
          <w:noProof/>
        </w:rPr>
      </w:pPr>
    </w:p>
    <w:p w14:paraId="5BACA370" w14:textId="71984DBE" w:rsidR="00C77FB1" w:rsidRDefault="00C77FB1" w:rsidP="00E65791">
      <w:pPr>
        <w:pStyle w:val="NoSpacing"/>
        <w:rPr>
          <w:noProof/>
        </w:rPr>
      </w:pPr>
      <w:r>
        <w:rPr>
          <w:noProof/>
        </w:rPr>
        <w:lastRenderedPageBreak/>
        <w:t>For Constructor Function:</w:t>
      </w:r>
    </w:p>
    <w:p w14:paraId="595A7D69" w14:textId="77777777" w:rsidR="00C77FB1" w:rsidRPr="00C77FB1" w:rsidRDefault="00C77FB1" w:rsidP="00C77FB1">
      <w:pPr>
        <w:pStyle w:val="NoSpacing"/>
        <w:rPr>
          <w:i/>
          <w:iCs/>
          <w:noProof/>
        </w:rPr>
      </w:pPr>
      <w:r w:rsidRPr="00C77FB1">
        <w:rPr>
          <w:i/>
          <w:iCs/>
          <w:noProof/>
          <w:highlight w:val="red"/>
        </w:rPr>
        <w:t>another</w:t>
      </w:r>
      <w:r w:rsidRPr="00C77FB1">
        <w:rPr>
          <w:i/>
          <w:iCs/>
          <w:noProof/>
        </w:rPr>
        <w:t>.constructor</w:t>
      </w:r>
    </w:p>
    <w:p w14:paraId="7F8A11B6" w14:textId="77777777" w:rsidR="00C77FB1" w:rsidRPr="00C77FB1" w:rsidRDefault="00C77FB1" w:rsidP="00C77FB1">
      <w:pPr>
        <w:pStyle w:val="NoSpacing"/>
        <w:rPr>
          <w:i/>
          <w:iCs/>
          <w:noProof/>
        </w:rPr>
      </w:pPr>
      <w:r w:rsidRPr="00C77FB1">
        <w:rPr>
          <w:i/>
          <w:iCs/>
          <w:noProof/>
        </w:rPr>
        <w:t>ƒ Circle(radius) {</w:t>
      </w:r>
    </w:p>
    <w:p w14:paraId="6ED67AE2" w14:textId="77777777" w:rsidR="00C77FB1" w:rsidRPr="00C77FB1" w:rsidRDefault="00C77FB1" w:rsidP="00C77FB1">
      <w:pPr>
        <w:pStyle w:val="NoSpacing"/>
        <w:rPr>
          <w:i/>
          <w:iCs/>
          <w:noProof/>
        </w:rPr>
      </w:pPr>
      <w:r w:rsidRPr="00C77FB1">
        <w:rPr>
          <w:i/>
          <w:iCs/>
          <w:noProof/>
        </w:rPr>
        <w:t xml:space="preserve">  this.radius = radius;</w:t>
      </w:r>
    </w:p>
    <w:p w14:paraId="35353566" w14:textId="77777777" w:rsidR="00C77FB1" w:rsidRPr="00C77FB1" w:rsidRDefault="00C77FB1" w:rsidP="00C77FB1">
      <w:pPr>
        <w:pStyle w:val="NoSpacing"/>
        <w:rPr>
          <w:i/>
          <w:iCs/>
          <w:noProof/>
        </w:rPr>
      </w:pPr>
      <w:r w:rsidRPr="00C77FB1">
        <w:rPr>
          <w:i/>
          <w:iCs/>
          <w:noProof/>
        </w:rPr>
        <w:t xml:space="preserve">  this.draw = function() {</w:t>
      </w:r>
    </w:p>
    <w:p w14:paraId="554E694A" w14:textId="77777777" w:rsidR="00C77FB1" w:rsidRPr="00C77FB1" w:rsidRDefault="00C77FB1" w:rsidP="00C77FB1">
      <w:pPr>
        <w:pStyle w:val="NoSpacing"/>
        <w:rPr>
          <w:i/>
          <w:iCs/>
          <w:noProof/>
        </w:rPr>
      </w:pPr>
      <w:r w:rsidRPr="00C77FB1">
        <w:rPr>
          <w:i/>
          <w:iCs/>
          <w:noProof/>
        </w:rPr>
        <w:t xml:space="preserve">      console.log('draw');</w:t>
      </w:r>
    </w:p>
    <w:p w14:paraId="3C2A108D" w14:textId="77777777" w:rsidR="00C77FB1" w:rsidRPr="00C77FB1" w:rsidRDefault="00C77FB1" w:rsidP="00C77FB1">
      <w:pPr>
        <w:pStyle w:val="NoSpacing"/>
        <w:rPr>
          <w:i/>
          <w:iCs/>
          <w:noProof/>
        </w:rPr>
      </w:pPr>
      <w:r w:rsidRPr="00C77FB1">
        <w:rPr>
          <w:i/>
          <w:iCs/>
          <w:noProof/>
        </w:rPr>
        <w:t xml:space="preserve">  }</w:t>
      </w:r>
    </w:p>
    <w:p w14:paraId="34C9D4CE" w14:textId="77777777" w:rsidR="00C77FB1" w:rsidRPr="00C77FB1" w:rsidRDefault="00C77FB1" w:rsidP="00C77FB1">
      <w:pPr>
        <w:pStyle w:val="NoSpacing"/>
        <w:rPr>
          <w:i/>
          <w:iCs/>
          <w:noProof/>
        </w:rPr>
      </w:pPr>
      <w:r w:rsidRPr="00C77FB1">
        <w:rPr>
          <w:i/>
          <w:iCs/>
          <w:noProof/>
        </w:rPr>
        <w:t>}</w:t>
      </w:r>
    </w:p>
    <w:p w14:paraId="09C01E62" w14:textId="77777777" w:rsidR="0062613F" w:rsidRDefault="0062613F" w:rsidP="00C77FB1">
      <w:pPr>
        <w:pStyle w:val="NoSpacing"/>
        <w:rPr>
          <w:i/>
          <w:iCs/>
          <w:noProof/>
          <w:highlight w:val="magenta"/>
        </w:rPr>
      </w:pPr>
    </w:p>
    <w:p w14:paraId="3DF5A5AC" w14:textId="4E075120" w:rsidR="00C77FB1" w:rsidRPr="00C77FB1" w:rsidRDefault="00C77FB1" w:rsidP="00C77FB1">
      <w:pPr>
        <w:pStyle w:val="NoSpacing"/>
        <w:rPr>
          <w:i/>
          <w:iCs/>
          <w:noProof/>
        </w:rPr>
      </w:pPr>
      <w:r w:rsidRPr="00C77FB1">
        <w:rPr>
          <w:i/>
          <w:iCs/>
          <w:noProof/>
          <w:highlight w:val="magenta"/>
        </w:rPr>
        <w:t>Circle</w:t>
      </w:r>
      <w:r w:rsidRPr="00C77FB1">
        <w:rPr>
          <w:i/>
          <w:iCs/>
          <w:noProof/>
        </w:rPr>
        <w:t>.constructor</w:t>
      </w:r>
    </w:p>
    <w:p w14:paraId="7AEB63B0" w14:textId="13E1923A" w:rsidR="00C77FB1" w:rsidRPr="00C77FB1" w:rsidRDefault="00C77FB1" w:rsidP="00C77FB1">
      <w:pPr>
        <w:pStyle w:val="NoSpacing"/>
        <w:rPr>
          <w:i/>
          <w:iCs/>
          <w:noProof/>
        </w:rPr>
      </w:pPr>
      <w:r w:rsidRPr="00C77FB1">
        <w:rPr>
          <w:i/>
          <w:iCs/>
          <w:noProof/>
        </w:rPr>
        <w:t>ƒ Function() { [native code] }</w:t>
      </w:r>
    </w:p>
    <w:p w14:paraId="69AB20FE" w14:textId="351688BC" w:rsidR="00C77FB1" w:rsidRDefault="00C77FB1" w:rsidP="00E65791">
      <w:pPr>
        <w:pStyle w:val="NoSpacing"/>
        <w:rPr>
          <w:noProof/>
        </w:rPr>
      </w:pPr>
    </w:p>
    <w:p w14:paraId="3C88715C" w14:textId="7733A6A6" w:rsidR="00D42389" w:rsidRPr="00D42389" w:rsidRDefault="00D42389" w:rsidP="00D42389">
      <w:pPr>
        <w:shd w:val="clear" w:color="auto" w:fill="1E1E1E"/>
        <w:spacing w:after="0" w:line="285" w:lineRule="atLeast"/>
        <w:rPr>
          <w:rFonts w:ascii="Consolas" w:eastAsia="Times New Roman" w:hAnsi="Consolas" w:cs="Times New Roman"/>
          <w:color w:val="D4D4D4"/>
          <w:sz w:val="21"/>
          <w:szCs w:val="21"/>
        </w:rPr>
      </w:pPr>
      <w:r w:rsidRPr="003E19E9">
        <w:rPr>
          <w:rFonts w:ascii="Consolas" w:eastAsia="Times New Roman" w:hAnsi="Consolas" w:cs="Times New Roman"/>
          <w:color w:val="6A9955"/>
          <w:sz w:val="21"/>
          <w:szCs w:val="21"/>
        </w:rPr>
        <w:t>// Constructor Function</w:t>
      </w:r>
    </w:p>
    <w:p w14:paraId="4A688FF1" w14:textId="77777777" w:rsidR="00C77FB1" w:rsidRPr="00C77FB1" w:rsidRDefault="00C77FB1" w:rsidP="00C77FB1">
      <w:pPr>
        <w:shd w:val="clear" w:color="auto" w:fill="1E1E1E"/>
        <w:spacing w:after="0" w:line="285" w:lineRule="atLeast"/>
        <w:rPr>
          <w:rFonts w:ascii="Consolas" w:eastAsia="Times New Roman" w:hAnsi="Consolas" w:cs="Times New Roman"/>
          <w:color w:val="D4D4D4"/>
          <w:sz w:val="21"/>
          <w:szCs w:val="21"/>
        </w:rPr>
      </w:pPr>
      <w:r w:rsidRPr="00C77FB1">
        <w:rPr>
          <w:rFonts w:ascii="Consolas" w:eastAsia="Times New Roman" w:hAnsi="Consolas" w:cs="Times New Roman"/>
          <w:color w:val="569CD6"/>
          <w:sz w:val="21"/>
          <w:szCs w:val="21"/>
        </w:rPr>
        <w:t>function</w:t>
      </w:r>
      <w:r w:rsidRPr="00C77FB1">
        <w:rPr>
          <w:rFonts w:ascii="Consolas" w:eastAsia="Times New Roman" w:hAnsi="Consolas" w:cs="Times New Roman"/>
          <w:color w:val="D4D4D4"/>
          <w:sz w:val="21"/>
          <w:szCs w:val="21"/>
        </w:rPr>
        <w:t xml:space="preserve"> </w:t>
      </w:r>
      <w:r w:rsidRPr="00C77FB1">
        <w:rPr>
          <w:rFonts w:ascii="Consolas" w:eastAsia="Times New Roman" w:hAnsi="Consolas" w:cs="Times New Roman"/>
          <w:color w:val="4EC9B0"/>
          <w:sz w:val="21"/>
          <w:szCs w:val="21"/>
        </w:rPr>
        <w:t>Circle</w:t>
      </w:r>
      <w:r w:rsidRPr="00C77FB1">
        <w:rPr>
          <w:rFonts w:ascii="Consolas" w:eastAsia="Times New Roman" w:hAnsi="Consolas" w:cs="Times New Roman"/>
          <w:color w:val="D4D4D4"/>
          <w:sz w:val="21"/>
          <w:szCs w:val="21"/>
        </w:rPr>
        <w:t>(</w:t>
      </w:r>
      <w:r w:rsidRPr="00C77FB1">
        <w:rPr>
          <w:rFonts w:ascii="Consolas" w:eastAsia="Times New Roman" w:hAnsi="Consolas" w:cs="Times New Roman"/>
          <w:color w:val="9CDCFE"/>
          <w:sz w:val="21"/>
          <w:szCs w:val="21"/>
        </w:rPr>
        <w:t>radius</w:t>
      </w:r>
      <w:r w:rsidRPr="00C77FB1">
        <w:rPr>
          <w:rFonts w:ascii="Consolas" w:eastAsia="Times New Roman" w:hAnsi="Consolas" w:cs="Times New Roman"/>
          <w:color w:val="D4D4D4"/>
          <w:sz w:val="21"/>
          <w:szCs w:val="21"/>
        </w:rPr>
        <w:t>) {</w:t>
      </w:r>
    </w:p>
    <w:p w14:paraId="2866E84B" w14:textId="77777777" w:rsidR="00C77FB1" w:rsidRPr="00C77FB1" w:rsidRDefault="00C77FB1" w:rsidP="00C77FB1">
      <w:pPr>
        <w:shd w:val="clear" w:color="auto" w:fill="1E1E1E"/>
        <w:spacing w:after="0" w:line="285" w:lineRule="atLeast"/>
        <w:rPr>
          <w:rFonts w:ascii="Consolas" w:eastAsia="Times New Roman" w:hAnsi="Consolas" w:cs="Times New Roman"/>
          <w:color w:val="D4D4D4"/>
          <w:sz w:val="21"/>
          <w:szCs w:val="21"/>
        </w:rPr>
      </w:pPr>
      <w:r w:rsidRPr="00C77FB1">
        <w:rPr>
          <w:rFonts w:ascii="Consolas" w:eastAsia="Times New Roman" w:hAnsi="Consolas" w:cs="Times New Roman"/>
          <w:color w:val="D4D4D4"/>
          <w:sz w:val="21"/>
          <w:szCs w:val="21"/>
        </w:rPr>
        <w:t xml:space="preserve">  </w:t>
      </w:r>
      <w:proofErr w:type="spellStart"/>
      <w:proofErr w:type="gramStart"/>
      <w:r w:rsidRPr="00C77FB1">
        <w:rPr>
          <w:rFonts w:ascii="Consolas" w:eastAsia="Times New Roman" w:hAnsi="Consolas" w:cs="Times New Roman"/>
          <w:color w:val="569CD6"/>
          <w:sz w:val="21"/>
          <w:szCs w:val="21"/>
        </w:rPr>
        <w:t>this</w:t>
      </w:r>
      <w:r w:rsidRPr="00C77FB1">
        <w:rPr>
          <w:rFonts w:ascii="Consolas" w:eastAsia="Times New Roman" w:hAnsi="Consolas" w:cs="Times New Roman"/>
          <w:color w:val="D4D4D4"/>
          <w:sz w:val="21"/>
          <w:szCs w:val="21"/>
        </w:rPr>
        <w:t>.</w:t>
      </w:r>
      <w:r w:rsidRPr="00C77FB1">
        <w:rPr>
          <w:rFonts w:ascii="Consolas" w:eastAsia="Times New Roman" w:hAnsi="Consolas" w:cs="Times New Roman"/>
          <w:color w:val="9CDCFE"/>
          <w:sz w:val="21"/>
          <w:szCs w:val="21"/>
        </w:rPr>
        <w:t>radius</w:t>
      </w:r>
      <w:proofErr w:type="spellEnd"/>
      <w:proofErr w:type="gramEnd"/>
      <w:r w:rsidRPr="00C77FB1">
        <w:rPr>
          <w:rFonts w:ascii="Consolas" w:eastAsia="Times New Roman" w:hAnsi="Consolas" w:cs="Times New Roman"/>
          <w:color w:val="D4D4D4"/>
          <w:sz w:val="21"/>
          <w:szCs w:val="21"/>
        </w:rPr>
        <w:t xml:space="preserve"> = </w:t>
      </w:r>
      <w:r w:rsidRPr="00C77FB1">
        <w:rPr>
          <w:rFonts w:ascii="Consolas" w:eastAsia="Times New Roman" w:hAnsi="Consolas" w:cs="Times New Roman"/>
          <w:color w:val="9CDCFE"/>
          <w:sz w:val="21"/>
          <w:szCs w:val="21"/>
        </w:rPr>
        <w:t>radius</w:t>
      </w:r>
      <w:r w:rsidRPr="00C77FB1">
        <w:rPr>
          <w:rFonts w:ascii="Consolas" w:eastAsia="Times New Roman" w:hAnsi="Consolas" w:cs="Times New Roman"/>
          <w:color w:val="D4D4D4"/>
          <w:sz w:val="21"/>
          <w:szCs w:val="21"/>
        </w:rPr>
        <w:t>;</w:t>
      </w:r>
    </w:p>
    <w:p w14:paraId="0EEA53A0" w14:textId="77777777" w:rsidR="00C77FB1" w:rsidRPr="00C77FB1" w:rsidRDefault="00C77FB1" w:rsidP="00C77FB1">
      <w:pPr>
        <w:shd w:val="clear" w:color="auto" w:fill="1E1E1E"/>
        <w:spacing w:after="0" w:line="285" w:lineRule="atLeast"/>
        <w:rPr>
          <w:rFonts w:ascii="Consolas" w:eastAsia="Times New Roman" w:hAnsi="Consolas" w:cs="Times New Roman"/>
          <w:color w:val="D4D4D4"/>
          <w:sz w:val="21"/>
          <w:szCs w:val="21"/>
        </w:rPr>
      </w:pPr>
      <w:r w:rsidRPr="00C77FB1">
        <w:rPr>
          <w:rFonts w:ascii="Consolas" w:eastAsia="Times New Roman" w:hAnsi="Consolas" w:cs="Times New Roman"/>
          <w:color w:val="D4D4D4"/>
          <w:sz w:val="21"/>
          <w:szCs w:val="21"/>
        </w:rPr>
        <w:t xml:space="preserve">  </w:t>
      </w:r>
      <w:proofErr w:type="spellStart"/>
      <w:proofErr w:type="gramStart"/>
      <w:r w:rsidRPr="00C77FB1">
        <w:rPr>
          <w:rFonts w:ascii="Consolas" w:eastAsia="Times New Roman" w:hAnsi="Consolas" w:cs="Times New Roman"/>
          <w:color w:val="569CD6"/>
          <w:sz w:val="21"/>
          <w:szCs w:val="21"/>
        </w:rPr>
        <w:t>this</w:t>
      </w:r>
      <w:r w:rsidRPr="00C77FB1">
        <w:rPr>
          <w:rFonts w:ascii="Consolas" w:eastAsia="Times New Roman" w:hAnsi="Consolas" w:cs="Times New Roman"/>
          <w:color w:val="D4D4D4"/>
          <w:sz w:val="21"/>
          <w:szCs w:val="21"/>
        </w:rPr>
        <w:t>.</w:t>
      </w:r>
      <w:r w:rsidRPr="00C77FB1">
        <w:rPr>
          <w:rFonts w:ascii="Consolas" w:eastAsia="Times New Roman" w:hAnsi="Consolas" w:cs="Times New Roman"/>
          <w:color w:val="DCDCAA"/>
          <w:sz w:val="21"/>
          <w:szCs w:val="21"/>
        </w:rPr>
        <w:t>draw</w:t>
      </w:r>
      <w:proofErr w:type="spellEnd"/>
      <w:proofErr w:type="gramEnd"/>
      <w:r w:rsidRPr="00C77FB1">
        <w:rPr>
          <w:rFonts w:ascii="Consolas" w:eastAsia="Times New Roman" w:hAnsi="Consolas" w:cs="Times New Roman"/>
          <w:color w:val="D4D4D4"/>
          <w:sz w:val="21"/>
          <w:szCs w:val="21"/>
        </w:rPr>
        <w:t xml:space="preserve"> = </w:t>
      </w:r>
      <w:r w:rsidRPr="00C77FB1">
        <w:rPr>
          <w:rFonts w:ascii="Consolas" w:eastAsia="Times New Roman" w:hAnsi="Consolas" w:cs="Times New Roman"/>
          <w:color w:val="569CD6"/>
          <w:sz w:val="21"/>
          <w:szCs w:val="21"/>
        </w:rPr>
        <w:t>function</w:t>
      </w:r>
      <w:r w:rsidRPr="00C77FB1">
        <w:rPr>
          <w:rFonts w:ascii="Consolas" w:eastAsia="Times New Roman" w:hAnsi="Consolas" w:cs="Times New Roman"/>
          <w:color w:val="D4D4D4"/>
          <w:sz w:val="21"/>
          <w:szCs w:val="21"/>
        </w:rPr>
        <w:t>() {</w:t>
      </w:r>
    </w:p>
    <w:p w14:paraId="4E96D473" w14:textId="77777777" w:rsidR="00C77FB1" w:rsidRPr="00C77FB1" w:rsidRDefault="00C77FB1" w:rsidP="00C77FB1">
      <w:pPr>
        <w:shd w:val="clear" w:color="auto" w:fill="1E1E1E"/>
        <w:spacing w:after="0" w:line="285" w:lineRule="atLeast"/>
        <w:rPr>
          <w:rFonts w:ascii="Consolas" w:eastAsia="Times New Roman" w:hAnsi="Consolas" w:cs="Times New Roman"/>
          <w:color w:val="D4D4D4"/>
          <w:sz w:val="21"/>
          <w:szCs w:val="21"/>
        </w:rPr>
      </w:pPr>
      <w:r w:rsidRPr="00C77FB1">
        <w:rPr>
          <w:rFonts w:ascii="Consolas" w:eastAsia="Times New Roman" w:hAnsi="Consolas" w:cs="Times New Roman"/>
          <w:color w:val="D4D4D4"/>
          <w:sz w:val="21"/>
          <w:szCs w:val="21"/>
        </w:rPr>
        <w:t xml:space="preserve">      </w:t>
      </w:r>
      <w:r w:rsidRPr="00C77FB1">
        <w:rPr>
          <w:rFonts w:ascii="Consolas" w:eastAsia="Times New Roman" w:hAnsi="Consolas" w:cs="Times New Roman"/>
          <w:color w:val="9CDCFE"/>
          <w:sz w:val="21"/>
          <w:szCs w:val="21"/>
        </w:rPr>
        <w:t>console</w:t>
      </w:r>
      <w:r w:rsidRPr="00C77FB1">
        <w:rPr>
          <w:rFonts w:ascii="Consolas" w:eastAsia="Times New Roman" w:hAnsi="Consolas" w:cs="Times New Roman"/>
          <w:color w:val="D4D4D4"/>
          <w:sz w:val="21"/>
          <w:szCs w:val="21"/>
        </w:rPr>
        <w:t>.</w:t>
      </w:r>
      <w:r w:rsidRPr="00C77FB1">
        <w:rPr>
          <w:rFonts w:ascii="Consolas" w:eastAsia="Times New Roman" w:hAnsi="Consolas" w:cs="Times New Roman"/>
          <w:color w:val="DCDCAA"/>
          <w:sz w:val="21"/>
          <w:szCs w:val="21"/>
        </w:rPr>
        <w:t>log</w:t>
      </w:r>
      <w:r w:rsidRPr="00C77FB1">
        <w:rPr>
          <w:rFonts w:ascii="Consolas" w:eastAsia="Times New Roman" w:hAnsi="Consolas" w:cs="Times New Roman"/>
          <w:color w:val="D4D4D4"/>
          <w:sz w:val="21"/>
          <w:szCs w:val="21"/>
        </w:rPr>
        <w:t>(</w:t>
      </w:r>
      <w:r w:rsidRPr="00C77FB1">
        <w:rPr>
          <w:rFonts w:ascii="Consolas" w:eastAsia="Times New Roman" w:hAnsi="Consolas" w:cs="Times New Roman"/>
          <w:color w:val="CE9178"/>
          <w:sz w:val="21"/>
          <w:szCs w:val="21"/>
        </w:rPr>
        <w:t>'draw'</w:t>
      </w:r>
      <w:r w:rsidRPr="00C77FB1">
        <w:rPr>
          <w:rFonts w:ascii="Consolas" w:eastAsia="Times New Roman" w:hAnsi="Consolas" w:cs="Times New Roman"/>
          <w:color w:val="D4D4D4"/>
          <w:sz w:val="21"/>
          <w:szCs w:val="21"/>
        </w:rPr>
        <w:t>);</w:t>
      </w:r>
    </w:p>
    <w:p w14:paraId="0B6129E1" w14:textId="77777777" w:rsidR="00C77FB1" w:rsidRPr="00C77FB1" w:rsidRDefault="00C77FB1" w:rsidP="00C77FB1">
      <w:pPr>
        <w:shd w:val="clear" w:color="auto" w:fill="1E1E1E"/>
        <w:spacing w:after="0" w:line="285" w:lineRule="atLeast"/>
        <w:rPr>
          <w:rFonts w:ascii="Consolas" w:eastAsia="Times New Roman" w:hAnsi="Consolas" w:cs="Times New Roman"/>
          <w:color w:val="D4D4D4"/>
          <w:sz w:val="21"/>
          <w:szCs w:val="21"/>
        </w:rPr>
      </w:pPr>
      <w:r w:rsidRPr="00C77FB1">
        <w:rPr>
          <w:rFonts w:ascii="Consolas" w:eastAsia="Times New Roman" w:hAnsi="Consolas" w:cs="Times New Roman"/>
          <w:color w:val="D4D4D4"/>
          <w:sz w:val="21"/>
          <w:szCs w:val="21"/>
        </w:rPr>
        <w:t>  }</w:t>
      </w:r>
    </w:p>
    <w:p w14:paraId="29905802" w14:textId="77777777" w:rsidR="00C77FB1" w:rsidRPr="00C77FB1" w:rsidRDefault="00C77FB1" w:rsidP="00C77FB1">
      <w:pPr>
        <w:shd w:val="clear" w:color="auto" w:fill="1E1E1E"/>
        <w:spacing w:after="0" w:line="285" w:lineRule="atLeast"/>
        <w:rPr>
          <w:rFonts w:ascii="Consolas" w:eastAsia="Times New Roman" w:hAnsi="Consolas" w:cs="Times New Roman"/>
          <w:color w:val="D4D4D4"/>
          <w:sz w:val="21"/>
          <w:szCs w:val="21"/>
        </w:rPr>
      </w:pPr>
      <w:r w:rsidRPr="00C77FB1">
        <w:rPr>
          <w:rFonts w:ascii="Consolas" w:eastAsia="Times New Roman" w:hAnsi="Consolas" w:cs="Times New Roman"/>
          <w:color w:val="D4D4D4"/>
          <w:sz w:val="21"/>
          <w:szCs w:val="21"/>
        </w:rPr>
        <w:t>}</w:t>
      </w:r>
    </w:p>
    <w:p w14:paraId="218D1234" w14:textId="77777777" w:rsidR="00C77FB1" w:rsidRPr="00C77FB1" w:rsidRDefault="00C77FB1" w:rsidP="00C77FB1">
      <w:pPr>
        <w:shd w:val="clear" w:color="auto" w:fill="1E1E1E"/>
        <w:spacing w:after="240" w:line="285" w:lineRule="atLeast"/>
        <w:rPr>
          <w:rFonts w:ascii="Consolas" w:eastAsia="Times New Roman" w:hAnsi="Consolas" w:cs="Times New Roman"/>
          <w:color w:val="D4D4D4"/>
          <w:sz w:val="21"/>
          <w:szCs w:val="21"/>
        </w:rPr>
      </w:pPr>
    </w:p>
    <w:p w14:paraId="3C0027B0" w14:textId="77777777" w:rsidR="00C77FB1" w:rsidRPr="00C77FB1" w:rsidRDefault="00C77FB1" w:rsidP="00C77FB1">
      <w:pPr>
        <w:shd w:val="clear" w:color="auto" w:fill="1E1E1E"/>
        <w:spacing w:after="0" w:line="285" w:lineRule="atLeast"/>
        <w:rPr>
          <w:rFonts w:ascii="Consolas" w:eastAsia="Times New Roman" w:hAnsi="Consolas" w:cs="Times New Roman"/>
          <w:color w:val="D4D4D4"/>
          <w:sz w:val="21"/>
          <w:szCs w:val="21"/>
        </w:rPr>
      </w:pPr>
      <w:r w:rsidRPr="00C77FB1">
        <w:rPr>
          <w:rFonts w:ascii="Consolas" w:eastAsia="Times New Roman" w:hAnsi="Consolas" w:cs="Times New Roman"/>
          <w:color w:val="569CD6"/>
          <w:sz w:val="21"/>
          <w:szCs w:val="21"/>
        </w:rPr>
        <w:t>const</w:t>
      </w:r>
      <w:r w:rsidRPr="00C77FB1">
        <w:rPr>
          <w:rFonts w:ascii="Consolas" w:eastAsia="Times New Roman" w:hAnsi="Consolas" w:cs="Times New Roman"/>
          <w:color w:val="D4D4D4"/>
          <w:sz w:val="21"/>
          <w:szCs w:val="21"/>
        </w:rPr>
        <w:t xml:space="preserve"> </w:t>
      </w:r>
      <w:r w:rsidRPr="00C77FB1">
        <w:rPr>
          <w:rFonts w:ascii="Consolas" w:eastAsia="Times New Roman" w:hAnsi="Consolas" w:cs="Times New Roman"/>
          <w:color w:val="4FC1FF"/>
          <w:sz w:val="21"/>
          <w:szCs w:val="21"/>
          <w:highlight w:val="red"/>
        </w:rPr>
        <w:t>another</w:t>
      </w:r>
      <w:r w:rsidRPr="00C77FB1">
        <w:rPr>
          <w:rFonts w:ascii="Consolas" w:eastAsia="Times New Roman" w:hAnsi="Consolas" w:cs="Times New Roman"/>
          <w:color w:val="D4D4D4"/>
          <w:sz w:val="21"/>
          <w:szCs w:val="21"/>
        </w:rPr>
        <w:t xml:space="preserve"> = </w:t>
      </w:r>
      <w:r w:rsidRPr="00C77FB1">
        <w:rPr>
          <w:rFonts w:ascii="Consolas" w:eastAsia="Times New Roman" w:hAnsi="Consolas" w:cs="Times New Roman"/>
          <w:color w:val="569CD6"/>
          <w:sz w:val="21"/>
          <w:szCs w:val="21"/>
        </w:rPr>
        <w:t>new</w:t>
      </w:r>
      <w:r w:rsidRPr="00C77FB1">
        <w:rPr>
          <w:rFonts w:ascii="Consolas" w:eastAsia="Times New Roman" w:hAnsi="Consolas" w:cs="Times New Roman"/>
          <w:color w:val="D4D4D4"/>
          <w:sz w:val="21"/>
          <w:szCs w:val="21"/>
        </w:rPr>
        <w:t xml:space="preserve"> </w:t>
      </w:r>
      <w:proofErr w:type="gramStart"/>
      <w:r w:rsidRPr="00C77FB1">
        <w:rPr>
          <w:rFonts w:ascii="Consolas" w:eastAsia="Times New Roman" w:hAnsi="Consolas" w:cs="Times New Roman"/>
          <w:color w:val="4EC9B0"/>
          <w:sz w:val="21"/>
          <w:szCs w:val="21"/>
          <w:highlight w:val="magenta"/>
        </w:rPr>
        <w:t>Circle</w:t>
      </w:r>
      <w:r w:rsidRPr="00C77FB1">
        <w:rPr>
          <w:rFonts w:ascii="Consolas" w:eastAsia="Times New Roman" w:hAnsi="Consolas" w:cs="Times New Roman"/>
          <w:color w:val="D4D4D4"/>
          <w:sz w:val="21"/>
          <w:szCs w:val="21"/>
        </w:rPr>
        <w:t>(</w:t>
      </w:r>
      <w:proofErr w:type="gramEnd"/>
      <w:r w:rsidRPr="00C77FB1">
        <w:rPr>
          <w:rFonts w:ascii="Consolas" w:eastAsia="Times New Roman" w:hAnsi="Consolas" w:cs="Times New Roman"/>
          <w:color w:val="B5CEA8"/>
          <w:sz w:val="21"/>
          <w:szCs w:val="21"/>
        </w:rPr>
        <w:t>1</w:t>
      </w:r>
      <w:r w:rsidRPr="00C77FB1">
        <w:rPr>
          <w:rFonts w:ascii="Consolas" w:eastAsia="Times New Roman" w:hAnsi="Consolas" w:cs="Times New Roman"/>
          <w:color w:val="D4D4D4"/>
          <w:sz w:val="21"/>
          <w:szCs w:val="21"/>
        </w:rPr>
        <w:t>);</w:t>
      </w:r>
    </w:p>
    <w:p w14:paraId="3DF1368A" w14:textId="69C60F44" w:rsidR="00C77FB1" w:rsidRDefault="00C77FB1" w:rsidP="00E65791">
      <w:pPr>
        <w:pStyle w:val="NoSpacing"/>
        <w:rPr>
          <w:noProof/>
        </w:rPr>
      </w:pPr>
    </w:p>
    <w:p w14:paraId="6E449A50" w14:textId="58E0DD81" w:rsidR="00C77FB1" w:rsidRDefault="00C77FB1" w:rsidP="00E65791">
      <w:pPr>
        <w:pStyle w:val="NoSpacing"/>
        <w:rPr>
          <w:noProof/>
        </w:rPr>
      </w:pPr>
    </w:p>
    <w:p w14:paraId="459E942D" w14:textId="6FA754EB" w:rsidR="00C77FB1" w:rsidRDefault="00C77FB1" w:rsidP="00E65791">
      <w:pPr>
        <w:pStyle w:val="NoSpacing"/>
        <w:rPr>
          <w:noProof/>
        </w:rPr>
      </w:pPr>
    </w:p>
    <w:p w14:paraId="01719BA8" w14:textId="77777777" w:rsidR="00C77FB1" w:rsidRDefault="00C77FB1" w:rsidP="00E65791">
      <w:pPr>
        <w:pStyle w:val="NoSpacing"/>
        <w:rPr>
          <w:noProof/>
        </w:rPr>
      </w:pPr>
    </w:p>
    <w:p w14:paraId="5980EB85" w14:textId="77777777" w:rsidR="00E65791" w:rsidRDefault="00E65791" w:rsidP="00E65791">
      <w:pPr>
        <w:pStyle w:val="NoSpacing"/>
        <w:rPr>
          <w:noProof/>
        </w:rPr>
      </w:pPr>
    </w:p>
    <w:p w14:paraId="41D8292E" w14:textId="77777777" w:rsidR="00E65791" w:rsidRPr="000F0DEC" w:rsidRDefault="00E65791" w:rsidP="00E65791">
      <w:pPr>
        <w:shd w:val="clear" w:color="auto" w:fill="1E1E1E"/>
        <w:spacing w:after="0" w:line="285" w:lineRule="atLeast"/>
        <w:rPr>
          <w:rFonts w:ascii="Consolas" w:eastAsia="Times New Roman" w:hAnsi="Consolas" w:cs="Times New Roman"/>
          <w:color w:val="D4D4D4"/>
          <w:sz w:val="21"/>
          <w:szCs w:val="21"/>
        </w:rPr>
      </w:pPr>
      <w:r w:rsidRPr="000F0DEC">
        <w:rPr>
          <w:rFonts w:ascii="Consolas" w:eastAsia="Times New Roman" w:hAnsi="Consolas" w:cs="Times New Roman"/>
          <w:color w:val="6A9955"/>
          <w:sz w:val="21"/>
          <w:szCs w:val="21"/>
        </w:rPr>
        <w:t>/*</w:t>
      </w:r>
    </w:p>
    <w:p w14:paraId="1CB097B7" w14:textId="77777777" w:rsidR="00E65791" w:rsidRPr="000F0DEC" w:rsidRDefault="00E65791" w:rsidP="00E65791">
      <w:pPr>
        <w:shd w:val="clear" w:color="auto" w:fill="1E1E1E"/>
        <w:spacing w:after="240" w:line="285" w:lineRule="atLeast"/>
        <w:rPr>
          <w:rFonts w:ascii="Consolas" w:eastAsia="Times New Roman" w:hAnsi="Consolas" w:cs="Times New Roman"/>
          <w:color w:val="D4D4D4"/>
          <w:sz w:val="21"/>
          <w:szCs w:val="21"/>
        </w:rPr>
      </w:pPr>
      <w:r w:rsidRPr="000F0DEC">
        <w:rPr>
          <w:rFonts w:ascii="Consolas" w:eastAsia="Times New Roman" w:hAnsi="Consolas" w:cs="Times New Roman"/>
          <w:color w:val="D4D4D4"/>
          <w:sz w:val="21"/>
          <w:szCs w:val="21"/>
        </w:rPr>
        <w:br/>
      </w:r>
      <w:r w:rsidRPr="000F0DEC">
        <w:rPr>
          <w:rFonts w:ascii="Consolas" w:eastAsia="Times New Roman" w:hAnsi="Consolas" w:cs="Times New Roman"/>
          <w:color w:val="D4D4D4"/>
          <w:sz w:val="21"/>
          <w:szCs w:val="21"/>
        </w:rPr>
        <w:br/>
      </w:r>
    </w:p>
    <w:p w14:paraId="3DB8FE54" w14:textId="77777777" w:rsidR="00E65791" w:rsidRPr="000F0DEC" w:rsidRDefault="00E65791" w:rsidP="00E65791">
      <w:pPr>
        <w:shd w:val="clear" w:color="auto" w:fill="1E1E1E"/>
        <w:spacing w:after="0" w:line="285" w:lineRule="atLeast"/>
        <w:rPr>
          <w:rFonts w:ascii="Consolas" w:eastAsia="Times New Roman" w:hAnsi="Consolas" w:cs="Times New Roman"/>
          <w:color w:val="D4D4D4"/>
          <w:sz w:val="21"/>
          <w:szCs w:val="21"/>
        </w:rPr>
      </w:pPr>
      <w:r w:rsidRPr="000F0DEC">
        <w:rPr>
          <w:rFonts w:ascii="Consolas" w:eastAsia="Times New Roman" w:hAnsi="Consolas" w:cs="Times New Roman"/>
          <w:color w:val="6A9955"/>
          <w:sz w:val="21"/>
          <w:szCs w:val="21"/>
        </w:rPr>
        <w:t xml:space="preserve">new </w:t>
      </w:r>
      <w:proofErr w:type="gramStart"/>
      <w:r w:rsidRPr="000F0DEC">
        <w:rPr>
          <w:rFonts w:ascii="Consolas" w:eastAsia="Times New Roman" w:hAnsi="Consolas" w:cs="Times New Roman"/>
          <w:color w:val="6A9955"/>
          <w:sz w:val="21"/>
          <w:szCs w:val="21"/>
        </w:rPr>
        <w:t>String(</w:t>
      </w:r>
      <w:proofErr w:type="gramEnd"/>
      <w:r w:rsidRPr="000F0DEC">
        <w:rPr>
          <w:rFonts w:ascii="Consolas" w:eastAsia="Times New Roman" w:hAnsi="Consolas" w:cs="Times New Roman"/>
          <w:color w:val="6A9955"/>
          <w:sz w:val="21"/>
          <w:szCs w:val="21"/>
        </w:rPr>
        <w:t>);  // '', "", ``</w:t>
      </w:r>
    </w:p>
    <w:p w14:paraId="7D01B4DA" w14:textId="77777777" w:rsidR="00E65791" w:rsidRPr="000F0DEC" w:rsidRDefault="00E65791" w:rsidP="00E65791">
      <w:pPr>
        <w:shd w:val="clear" w:color="auto" w:fill="1E1E1E"/>
        <w:spacing w:after="0" w:line="285" w:lineRule="atLeast"/>
        <w:rPr>
          <w:rFonts w:ascii="Consolas" w:eastAsia="Times New Roman" w:hAnsi="Consolas" w:cs="Times New Roman"/>
          <w:color w:val="D4D4D4"/>
          <w:sz w:val="21"/>
          <w:szCs w:val="21"/>
        </w:rPr>
      </w:pPr>
      <w:r w:rsidRPr="000F0DEC">
        <w:rPr>
          <w:rFonts w:ascii="Consolas" w:eastAsia="Times New Roman" w:hAnsi="Consolas" w:cs="Times New Roman"/>
          <w:color w:val="6A9955"/>
          <w:sz w:val="21"/>
          <w:szCs w:val="21"/>
        </w:rPr>
        <w:t xml:space="preserve">new </w:t>
      </w:r>
      <w:proofErr w:type="gramStart"/>
      <w:r w:rsidRPr="000F0DEC">
        <w:rPr>
          <w:rFonts w:ascii="Consolas" w:eastAsia="Times New Roman" w:hAnsi="Consolas" w:cs="Times New Roman"/>
          <w:color w:val="6A9955"/>
          <w:sz w:val="21"/>
          <w:szCs w:val="21"/>
        </w:rPr>
        <w:t>Boolean(</w:t>
      </w:r>
      <w:proofErr w:type="gramEnd"/>
      <w:r w:rsidRPr="000F0DEC">
        <w:rPr>
          <w:rFonts w:ascii="Consolas" w:eastAsia="Times New Roman" w:hAnsi="Consolas" w:cs="Times New Roman"/>
          <w:color w:val="6A9955"/>
          <w:sz w:val="21"/>
          <w:szCs w:val="21"/>
        </w:rPr>
        <w:t>); // true, false</w:t>
      </w:r>
    </w:p>
    <w:p w14:paraId="45841551" w14:textId="77777777" w:rsidR="00E65791" w:rsidRPr="000F0DEC" w:rsidRDefault="00E65791" w:rsidP="00E65791">
      <w:pPr>
        <w:shd w:val="clear" w:color="auto" w:fill="1E1E1E"/>
        <w:spacing w:after="0" w:line="285" w:lineRule="atLeast"/>
        <w:rPr>
          <w:rFonts w:ascii="Consolas" w:eastAsia="Times New Roman" w:hAnsi="Consolas" w:cs="Times New Roman"/>
          <w:color w:val="D4D4D4"/>
          <w:sz w:val="21"/>
          <w:szCs w:val="21"/>
        </w:rPr>
      </w:pPr>
      <w:r w:rsidRPr="000F0DEC">
        <w:rPr>
          <w:rFonts w:ascii="Consolas" w:eastAsia="Times New Roman" w:hAnsi="Consolas" w:cs="Times New Roman"/>
          <w:color w:val="6A9955"/>
          <w:sz w:val="21"/>
          <w:szCs w:val="21"/>
        </w:rPr>
        <w:t xml:space="preserve">new </w:t>
      </w:r>
      <w:proofErr w:type="gramStart"/>
      <w:r w:rsidRPr="000F0DEC">
        <w:rPr>
          <w:rFonts w:ascii="Consolas" w:eastAsia="Times New Roman" w:hAnsi="Consolas" w:cs="Times New Roman"/>
          <w:color w:val="6A9955"/>
          <w:sz w:val="21"/>
          <w:szCs w:val="21"/>
        </w:rPr>
        <w:t>Number(</w:t>
      </w:r>
      <w:proofErr w:type="gramEnd"/>
      <w:r w:rsidRPr="000F0DEC">
        <w:rPr>
          <w:rFonts w:ascii="Consolas" w:eastAsia="Times New Roman" w:hAnsi="Consolas" w:cs="Times New Roman"/>
          <w:color w:val="6A9955"/>
          <w:sz w:val="21"/>
          <w:szCs w:val="21"/>
        </w:rPr>
        <w:t>); // 1, 2, 3, ...</w:t>
      </w:r>
    </w:p>
    <w:p w14:paraId="7732A3A8" w14:textId="77777777" w:rsidR="00E65791" w:rsidRPr="000F0DEC" w:rsidRDefault="00E65791" w:rsidP="00E65791">
      <w:pPr>
        <w:shd w:val="clear" w:color="auto" w:fill="1E1E1E"/>
        <w:spacing w:after="0" w:line="285" w:lineRule="atLeast"/>
        <w:rPr>
          <w:rFonts w:ascii="Consolas" w:eastAsia="Times New Roman" w:hAnsi="Consolas" w:cs="Times New Roman"/>
          <w:color w:val="D4D4D4"/>
          <w:sz w:val="21"/>
          <w:szCs w:val="21"/>
        </w:rPr>
      </w:pPr>
      <w:r w:rsidRPr="000F0DEC">
        <w:rPr>
          <w:rFonts w:ascii="Consolas" w:eastAsia="Times New Roman" w:hAnsi="Consolas" w:cs="Times New Roman"/>
          <w:color w:val="6A9955"/>
          <w:sz w:val="21"/>
          <w:szCs w:val="21"/>
        </w:rPr>
        <w:t>*/</w:t>
      </w:r>
    </w:p>
    <w:p w14:paraId="6CBD5F10" w14:textId="77777777" w:rsidR="00E65791" w:rsidRPr="000F0DEC" w:rsidRDefault="00E65791" w:rsidP="00E65791">
      <w:pPr>
        <w:shd w:val="clear" w:color="auto" w:fill="1E1E1E"/>
        <w:spacing w:after="0" w:line="285" w:lineRule="atLeast"/>
        <w:rPr>
          <w:rFonts w:ascii="Consolas" w:eastAsia="Times New Roman" w:hAnsi="Consolas" w:cs="Times New Roman"/>
          <w:color w:val="D4D4D4"/>
          <w:sz w:val="21"/>
          <w:szCs w:val="21"/>
        </w:rPr>
      </w:pPr>
    </w:p>
    <w:p w14:paraId="37F4CC8B" w14:textId="77777777" w:rsidR="00E65791" w:rsidRPr="000F0DEC" w:rsidRDefault="00E65791" w:rsidP="00E65791">
      <w:pPr>
        <w:shd w:val="clear" w:color="auto" w:fill="1E1E1E"/>
        <w:spacing w:after="0" w:line="285" w:lineRule="atLeast"/>
        <w:rPr>
          <w:rFonts w:ascii="Consolas" w:eastAsia="Times New Roman" w:hAnsi="Consolas" w:cs="Times New Roman"/>
          <w:color w:val="D4D4D4"/>
          <w:sz w:val="21"/>
          <w:szCs w:val="21"/>
        </w:rPr>
      </w:pPr>
      <w:r w:rsidRPr="000F0DEC">
        <w:rPr>
          <w:rFonts w:ascii="Consolas" w:eastAsia="Times New Roman" w:hAnsi="Consolas" w:cs="Times New Roman"/>
          <w:color w:val="6A9955"/>
          <w:sz w:val="21"/>
          <w:szCs w:val="21"/>
        </w:rPr>
        <w:t>// Factory Function</w:t>
      </w:r>
    </w:p>
    <w:p w14:paraId="4557C158" w14:textId="77777777" w:rsidR="00E65791" w:rsidRPr="000F0DEC" w:rsidRDefault="00E65791" w:rsidP="00E65791">
      <w:pPr>
        <w:shd w:val="clear" w:color="auto" w:fill="1E1E1E"/>
        <w:spacing w:after="0" w:line="285" w:lineRule="atLeast"/>
        <w:rPr>
          <w:rFonts w:ascii="Consolas" w:eastAsia="Times New Roman" w:hAnsi="Consolas" w:cs="Times New Roman"/>
          <w:color w:val="D4D4D4"/>
          <w:sz w:val="21"/>
          <w:szCs w:val="21"/>
        </w:rPr>
      </w:pPr>
      <w:r w:rsidRPr="000F0DEC">
        <w:rPr>
          <w:rFonts w:ascii="Consolas" w:eastAsia="Times New Roman" w:hAnsi="Consolas" w:cs="Times New Roman"/>
          <w:color w:val="569CD6"/>
          <w:sz w:val="21"/>
          <w:szCs w:val="21"/>
        </w:rPr>
        <w:t>function</w:t>
      </w:r>
      <w:r w:rsidRPr="000F0DEC">
        <w:rPr>
          <w:rFonts w:ascii="Consolas" w:eastAsia="Times New Roman" w:hAnsi="Consolas" w:cs="Times New Roman"/>
          <w:color w:val="D4D4D4"/>
          <w:sz w:val="21"/>
          <w:szCs w:val="21"/>
        </w:rPr>
        <w:t xml:space="preserve"> </w:t>
      </w:r>
      <w:proofErr w:type="spellStart"/>
      <w:r w:rsidRPr="000F0DEC">
        <w:rPr>
          <w:rFonts w:ascii="Consolas" w:eastAsia="Times New Roman" w:hAnsi="Consolas" w:cs="Times New Roman"/>
          <w:color w:val="DCDCAA"/>
          <w:sz w:val="21"/>
          <w:szCs w:val="21"/>
        </w:rPr>
        <w:t>createCircle</w:t>
      </w:r>
      <w:proofErr w:type="spellEnd"/>
      <w:r w:rsidRPr="000F0DEC">
        <w:rPr>
          <w:rFonts w:ascii="Consolas" w:eastAsia="Times New Roman" w:hAnsi="Consolas" w:cs="Times New Roman"/>
          <w:color w:val="D4D4D4"/>
          <w:sz w:val="21"/>
          <w:szCs w:val="21"/>
        </w:rPr>
        <w:t>(</w:t>
      </w:r>
      <w:r w:rsidRPr="000F0DEC">
        <w:rPr>
          <w:rFonts w:ascii="Consolas" w:eastAsia="Times New Roman" w:hAnsi="Consolas" w:cs="Times New Roman"/>
          <w:color w:val="9CDCFE"/>
          <w:sz w:val="21"/>
          <w:szCs w:val="21"/>
        </w:rPr>
        <w:t>radius</w:t>
      </w:r>
      <w:r w:rsidRPr="000F0DEC">
        <w:rPr>
          <w:rFonts w:ascii="Consolas" w:eastAsia="Times New Roman" w:hAnsi="Consolas" w:cs="Times New Roman"/>
          <w:color w:val="D4D4D4"/>
          <w:sz w:val="21"/>
          <w:szCs w:val="21"/>
        </w:rPr>
        <w:t>) {</w:t>
      </w:r>
    </w:p>
    <w:p w14:paraId="52A1266F" w14:textId="77777777" w:rsidR="00E65791" w:rsidRPr="000F0DEC" w:rsidRDefault="00E65791" w:rsidP="00E65791">
      <w:pPr>
        <w:shd w:val="clear" w:color="auto" w:fill="1E1E1E"/>
        <w:spacing w:after="0" w:line="285" w:lineRule="atLeast"/>
        <w:rPr>
          <w:rFonts w:ascii="Consolas" w:eastAsia="Times New Roman" w:hAnsi="Consolas" w:cs="Times New Roman"/>
          <w:color w:val="D4D4D4"/>
          <w:sz w:val="21"/>
          <w:szCs w:val="21"/>
        </w:rPr>
      </w:pPr>
      <w:r w:rsidRPr="000F0DEC">
        <w:rPr>
          <w:rFonts w:ascii="Consolas" w:eastAsia="Times New Roman" w:hAnsi="Consolas" w:cs="Times New Roman"/>
          <w:color w:val="D4D4D4"/>
          <w:sz w:val="21"/>
          <w:szCs w:val="21"/>
        </w:rPr>
        <w:t xml:space="preserve">    </w:t>
      </w:r>
      <w:r w:rsidRPr="000F0DEC">
        <w:rPr>
          <w:rFonts w:ascii="Consolas" w:eastAsia="Times New Roman" w:hAnsi="Consolas" w:cs="Times New Roman"/>
          <w:color w:val="C586C0"/>
          <w:sz w:val="21"/>
          <w:szCs w:val="21"/>
        </w:rPr>
        <w:t>return</w:t>
      </w:r>
      <w:r w:rsidRPr="000F0DEC">
        <w:rPr>
          <w:rFonts w:ascii="Consolas" w:eastAsia="Times New Roman" w:hAnsi="Consolas" w:cs="Times New Roman"/>
          <w:color w:val="D4D4D4"/>
          <w:sz w:val="21"/>
          <w:szCs w:val="21"/>
        </w:rPr>
        <w:t xml:space="preserve"> {</w:t>
      </w:r>
    </w:p>
    <w:p w14:paraId="0B4C4585" w14:textId="77777777" w:rsidR="00E65791" w:rsidRPr="000F0DEC" w:rsidRDefault="00E65791" w:rsidP="00E65791">
      <w:pPr>
        <w:shd w:val="clear" w:color="auto" w:fill="1E1E1E"/>
        <w:spacing w:after="0" w:line="285" w:lineRule="atLeast"/>
        <w:rPr>
          <w:rFonts w:ascii="Consolas" w:eastAsia="Times New Roman" w:hAnsi="Consolas" w:cs="Times New Roman"/>
          <w:color w:val="D4D4D4"/>
          <w:sz w:val="21"/>
          <w:szCs w:val="21"/>
        </w:rPr>
      </w:pPr>
      <w:r w:rsidRPr="000F0DEC">
        <w:rPr>
          <w:rFonts w:ascii="Consolas" w:eastAsia="Times New Roman" w:hAnsi="Consolas" w:cs="Times New Roman"/>
          <w:color w:val="D4D4D4"/>
          <w:sz w:val="21"/>
          <w:szCs w:val="21"/>
        </w:rPr>
        <w:t xml:space="preserve">        </w:t>
      </w:r>
      <w:r w:rsidRPr="000F0DEC">
        <w:rPr>
          <w:rFonts w:ascii="Consolas" w:eastAsia="Times New Roman" w:hAnsi="Consolas" w:cs="Times New Roman"/>
          <w:color w:val="9CDCFE"/>
          <w:sz w:val="21"/>
          <w:szCs w:val="21"/>
        </w:rPr>
        <w:t>radius</w:t>
      </w:r>
      <w:r w:rsidRPr="000F0DEC">
        <w:rPr>
          <w:rFonts w:ascii="Consolas" w:eastAsia="Times New Roman" w:hAnsi="Consolas" w:cs="Times New Roman"/>
          <w:color w:val="D4D4D4"/>
          <w:sz w:val="21"/>
          <w:szCs w:val="21"/>
        </w:rPr>
        <w:t>,</w:t>
      </w:r>
    </w:p>
    <w:p w14:paraId="0813C6F4" w14:textId="77777777" w:rsidR="00E65791" w:rsidRPr="000F0DEC" w:rsidRDefault="00E65791" w:rsidP="00E65791">
      <w:pPr>
        <w:shd w:val="clear" w:color="auto" w:fill="1E1E1E"/>
        <w:spacing w:after="0" w:line="285" w:lineRule="atLeast"/>
        <w:rPr>
          <w:rFonts w:ascii="Consolas" w:eastAsia="Times New Roman" w:hAnsi="Consolas" w:cs="Times New Roman"/>
          <w:color w:val="D4D4D4"/>
          <w:sz w:val="21"/>
          <w:szCs w:val="21"/>
        </w:rPr>
      </w:pPr>
      <w:r w:rsidRPr="000F0DEC">
        <w:rPr>
          <w:rFonts w:ascii="Consolas" w:eastAsia="Times New Roman" w:hAnsi="Consolas" w:cs="Times New Roman"/>
          <w:color w:val="D4D4D4"/>
          <w:sz w:val="21"/>
          <w:szCs w:val="21"/>
        </w:rPr>
        <w:t xml:space="preserve">        </w:t>
      </w:r>
      <w:r w:rsidRPr="000F0DEC">
        <w:rPr>
          <w:rFonts w:ascii="Consolas" w:eastAsia="Times New Roman" w:hAnsi="Consolas" w:cs="Times New Roman"/>
          <w:color w:val="DCDCAA"/>
          <w:sz w:val="21"/>
          <w:szCs w:val="21"/>
        </w:rPr>
        <w:t>draw</w:t>
      </w:r>
      <w:r w:rsidRPr="000F0DEC">
        <w:rPr>
          <w:rFonts w:ascii="Consolas" w:eastAsia="Times New Roman" w:hAnsi="Consolas" w:cs="Times New Roman"/>
          <w:color w:val="9CDCFE"/>
          <w:sz w:val="21"/>
          <w:szCs w:val="21"/>
        </w:rPr>
        <w:t>:</w:t>
      </w:r>
      <w:r w:rsidRPr="000F0DEC">
        <w:rPr>
          <w:rFonts w:ascii="Consolas" w:eastAsia="Times New Roman" w:hAnsi="Consolas" w:cs="Times New Roman"/>
          <w:color w:val="D4D4D4"/>
          <w:sz w:val="21"/>
          <w:szCs w:val="21"/>
        </w:rPr>
        <w:t xml:space="preserve"> </w:t>
      </w:r>
      <w:proofErr w:type="gramStart"/>
      <w:r w:rsidRPr="000F0DEC">
        <w:rPr>
          <w:rFonts w:ascii="Consolas" w:eastAsia="Times New Roman" w:hAnsi="Consolas" w:cs="Times New Roman"/>
          <w:color w:val="569CD6"/>
          <w:sz w:val="21"/>
          <w:szCs w:val="21"/>
        </w:rPr>
        <w:t>function</w:t>
      </w:r>
      <w:r w:rsidRPr="000F0DEC">
        <w:rPr>
          <w:rFonts w:ascii="Consolas" w:eastAsia="Times New Roman" w:hAnsi="Consolas" w:cs="Times New Roman"/>
          <w:color w:val="D4D4D4"/>
          <w:sz w:val="21"/>
          <w:szCs w:val="21"/>
        </w:rPr>
        <w:t>(</w:t>
      </w:r>
      <w:proofErr w:type="gramEnd"/>
      <w:r w:rsidRPr="000F0DEC">
        <w:rPr>
          <w:rFonts w:ascii="Consolas" w:eastAsia="Times New Roman" w:hAnsi="Consolas" w:cs="Times New Roman"/>
          <w:color w:val="D4D4D4"/>
          <w:sz w:val="21"/>
          <w:szCs w:val="21"/>
        </w:rPr>
        <w:t>) {</w:t>
      </w:r>
    </w:p>
    <w:p w14:paraId="79C424A0" w14:textId="77777777" w:rsidR="00E65791" w:rsidRPr="000F0DEC" w:rsidRDefault="00E65791" w:rsidP="00E65791">
      <w:pPr>
        <w:shd w:val="clear" w:color="auto" w:fill="1E1E1E"/>
        <w:spacing w:after="0" w:line="285" w:lineRule="atLeast"/>
        <w:rPr>
          <w:rFonts w:ascii="Consolas" w:eastAsia="Times New Roman" w:hAnsi="Consolas" w:cs="Times New Roman"/>
          <w:color w:val="D4D4D4"/>
          <w:sz w:val="21"/>
          <w:szCs w:val="21"/>
        </w:rPr>
      </w:pPr>
      <w:r w:rsidRPr="000F0DEC">
        <w:rPr>
          <w:rFonts w:ascii="Consolas" w:eastAsia="Times New Roman" w:hAnsi="Consolas" w:cs="Times New Roman"/>
          <w:color w:val="D4D4D4"/>
          <w:sz w:val="21"/>
          <w:szCs w:val="21"/>
        </w:rPr>
        <w:t xml:space="preserve">            </w:t>
      </w:r>
      <w:r w:rsidRPr="000F0DEC">
        <w:rPr>
          <w:rFonts w:ascii="Consolas" w:eastAsia="Times New Roman" w:hAnsi="Consolas" w:cs="Times New Roman"/>
          <w:color w:val="9CDCFE"/>
          <w:sz w:val="21"/>
          <w:szCs w:val="21"/>
        </w:rPr>
        <w:t>console</w:t>
      </w:r>
      <w:r w:rsidRPr="000F0DEC">
        <w:rPr>
          <w:rFonts w:ascii="Consolas" w:eastAsia="Times New Roman" w:hAnsi="Consolas" w:cs="Times New Roman"/>
          <w:color w:val="D4D4D4"/>
          <w:sz w:val="21"/>
          <w:szCs w:val="21"/>
        </w:rPr>
        <w:t>.</w:t>
      </w:r>
      <w:r w:rsidRPr="000F0DEC">
        <w:rPr>
          <w:rFonts w:ascii="Consolas" w:eastAsia="Times New Roman" w:hAnsi="Consolas" w:cs="Times New Roman"/>
          <w:color w:val="DCDCAA"/>
          <w:sz w:val="21"/>
          <w:szCs w:val="21"/>
        </w:rPr>
        <w:t>log</w:t>
      </w:r>
      <w:r w:rsidRPr="000F0DEC">
        <w:rPr>
          <w:rFonts w:ascii="Consolas" w:eastAsia="Times New Roman" w:hAnsi="Consolas" w:cs="Times New Roman"/>
          <w:color w:val="D4D4D4"/>
          <w:sz w:val="21"/>
          <w:szCs w:val="21"/>
        </w:rPr>
        <w:t>(</w:t>
      </w:r>
      <w:r w:rsidRPr="000F0DEC">
        <w:rPr>
          <w:rFonts w:ascii="Consolas" w:eastAsia="Times New Roman" w:hAnsi="Consolas" w:cs="Times New Roman"/>
          <w:color w:val="CE9178"/>
          <w:sz w:val="21"/>
          <w:szCs w:val="21"/>
        </w:rPr>
        <w:t>'draw'</w:t>
      </w:r>
      <w:r w:rsidRPr="000F0DEC">
        <w:rPr>
          <w:rFonts w:ascii="Consolas" w:eastAsia="Times New Roman" w:hAnsi="Consolas" w:cs="Times New Roman"/>
          <w:color w:val="D4D4D4"/>
          <w:sz w:val="21"/>
          <w:szCs w:val="21"/>
        </w:rPr>
        <w:t>);</w:t>
      </w:r>
    </w:p>
    <w:p w14:paraId="74BE11D9" w14:textId="77777777" w:rsidR="00E65791" w:rsidRPr="000F0DEC" w:rsidRDefault="00E65791" w:rsidP="00E65791">
      <w:pPr>
        <w:shd w:val="clear" w:color="auto" w:fill="1E1E1E"/>
        <w:spacing w:after="0" w:line="285" w:lineRule="atLeast"/>
        <w:rPr>
          <w:rFonts w:ascii="Consolas" w:eastAsia="Times New Roman" w:hAnsi="Consolas" w:cs="Times New Roman"/>
          <w:color w:val="D4D4D4"/>
          <w:sz w:val="21"/>
          <w:szCs w:val="21"/>
        </w:rPr>
      </w:pPr>
      <w:r w:rsidRPr="000F0DEC">
        <w:rPr>
          <w:rFonts w:ascii="Consolas" w:eastAsia="Times New Roman" w:hAnsi="Consolas" w:cs="Times New Roman"/>
          <w:color w:val="D4D4D4"/>
          <w:sz w:val="21"/>
          <w:szCs w:val="21"/>
        </w:rPr>
        <w:t>        }</w:t>
      </w:r>
    </w:p>
    <w:p w14:paraId="3ABF9842" w14:textId="77777777" w:rsidR="00E65791" w:rsidRPr="000F0DEC" w:rsidRDefault="00E65791" w:rsidP="00E65791">
      <w:pPr>
        <w:shd w:val="clear" w:color="auto" w:fill="1E1E1E"/>
        <w:spacing w:after="0" w:line="285" w:lineRule="atLeast"/>
        <w:rPr>
          <w:rFonts w:ascii="Consolas" w:eastAsia="Times New Roman" w:hAnsi="Consolas" w:cs="Times New Roman"/>
          <w:color w:val="D4D4D4"/>
          <w:sz w:val="21"/>
          <w:szCs w:val="21"/>
        </w:rPr>
      </w:pPr>
      <w:r w:rsidRPr="000F0DEC">
        <w:rPr>
          <w:rFonts w:ascii="Consolas" w:eastAsia="Times New Roman" w:hAnsi="Consolas" w:cs="Times New Roman"/>
          <w:color w:val="D4D4D4"/>
          <w:sz w:val="21"/>
          <w:szCs w:val="21"/>
        </w:rPr>
        <w:t>    };</w:t>
      </w:r>
    </w:p>
    <w:p w14:paraId="63410181" w14:textId="77777777" w:rsidR="00E65791" w:rsidRPr="000F0DEC" w:rsidRDefault="00E65791" w:rsidP="00E65791">
      <w:pPr>
        <w:shd w:val="clear" w:color="auto" w:fill="1E1E1E"/>
        <w:spacing w:after="0" w:line="285" w:lineRule="atLeast"/>
        <w:rPr>
          <w:rFonts w:ascii="Consolas" w:eastAsia="Times New Roman" w:hAnsi="Consolas" w:cs="Times New Roman"/>
          <w:color w:val="D4D4D4"/>
          <w:sz w:val="21"/>
          <w:szCs w:val="21"/>
        </w:rPr>
      </w:pPr>
      <w:r w:rsidRPr="000F0DEC">
        <w:rPr>
          <w:rFonts w:ascii="Consolas" w:eastAsia="Times New Roman" w:hAnsi="Consolas" w:cs="Times New Roman"/>
          <w:color w:val="D4D4D4"/>
          <w:sz w:val="21"/>
          <w:szCs w:val="21"/>
        </w:rPr>
        <w:t>}</w:t>
      </w:r>
    </w:p>
    <w:p w14:paraId="4FE3906C" w14:textId="77777777" w:rsidR="00E65791" w:rsidRPr="000F0DEC" w:rsidRDefault="00E65791" w:rsidP="00E65791">
      <w:pPr>
        <w:shd w:val="clear" w:color="auto" w:fill="1E1E1E"/>
        <w:spacing w:after="0" w:line="285" w:lineRule="atLeast"/>
        <w:rPr>
          <w:rFonts w:ascii="Consolas" w:eastAsia="Times New Roman" w:hAnsi="Consolas" w:cs="Times New Roman"/>
          <w:color w:val="D4D4D4"/>
          <w:sz w:val="21"/>
          <w:szCs w:val="21"/>
        </w:rPr>
      </w:pPr>
      <w:r w:rsidRPr="000F0DEC">
        <w:rPr>
          <w:rFonts w:ascii="Consolas" w:eastAsia="Times New Roman" w:hAnsi="Consolas" w:cs="Times New Roman"/>
          <w:color w:val="569CD6"/>
          <w:sz w:val="21"/>
          <w:szCs w:val="21"/>
        </w:rPr>
        <w:t>const</w:t>
      </w:r>
      <w:r w:rsidRPr="000F0DEC">
        <w:rPr>
          <w:rFonts w:ascii="Consolas" w:eastAsia="Times New Roman" w:hAnsi="Consolas" w:cs="Times New Roman"/>
          <w:color w:val="D4D4D4"/>
          <w:sz w:val="21"/>
          <w:szCs w:val="21"/>
        </w:rPr>
        <w:t xml:space="preserve"> </w:t>
      </w:r>
      <w:r w:rsidRPr="000F0DEC">
        <w:rPr>
          <w:rFonts w:ascii="Consolas" w:eastAsia="Times New Roman" w:hAnsi="Consolas" w:cs="Times New Roman"/>
          <w:color w:val="4FC1FF"/>
          <w:sz w:val="21"/>
          <w:szCs w:val="21"/>
        </w:rPr>
        <w:t>circle</w:t>
      </w:r>
      <w:r w:rsidRPr="000F0DEC">
        <w:rPr>
          <w:rFonts w:ascii="Consolas" w:eastAsia="Times New Roman" w:hAnsi="Consolas" w:cs="Times New Roman"/>
          <w:color w:val="D4D4D4"/>
          <w:sz w:val="21"/>
          <w:szCs w:val="21"/>
        </w:rPr>
        <w:t xml:space="preserve"> = </w:t>
      </w:r>
      <w:proofErr w:type="spellStart"/>
      <w:proofErr w:type="gramStart"/>
      <w:r w:rsidRPr="000F0DEC">
        <w:rPr>
          <w:rFonts w:ascii="Consolas" w:eastAsia="Times New Roman" w:hAnsi="Consolas" w:cs="Times New Roman"/>
          <w:color w:val="DCDCAA"/>
          <w:sz w:val="21"/>
          <w:szCs w:val="21"/>
        </w:rPr>
        <w:t>createCircle</w:t>
      </w:r>
      <w:proofErr w:type="spellEnd"/>
      <w:r w:rsidRPr="000F0DEC">
        <w:rPr>
          <w:rFonts w:ascii="Consolas" w:eastAsia="Times New Roman" w:hAnsi="Consolas" w:cs="Times New Roman"/>
          <w:color w:val="D4D4D4"/>
          <w:sz w:val="21"/>
          <w:szCs w:val="21"/>
        </w:rPr>
        <w:t>(</w:t>
      </w:r>
      <w:proofErr w:type="gramEnd"/>
      <w:r w:rsidRPr="000F0DEC">
        <w:rPr>
          <w:rFonts w:ascii="Consolas" w:eastAsia="Times New Roman" w:hAnsi="Consolas" w:cs="Times New Roman"/>
          <w:color w:val="B5CEA8"/>
          <w:sz w:val="21"/>
          <w:szCs w:val="21"/>
        </w:rPr>
        <w:t>1</w:t>
      </w:r>
      <w:r w:rsidRPr="000F0DEC">
        <w:rPr>
          <w:rFonts w:ascii="Consolas" w:eastAsia="Times New Roman" w:hAnsi="Consolas" w:cs="Times New Roman"/>
          <w:color w:val="D4D4D4"/>
          <w:sz w:val="21"/>
          <w:szCs w:val="21"/>
        </w:rPr>
        <w:t>);</w:t>
      </w:r>
    </w:p>
    <w:p w14:paraId="682861EA" w14:textId="77777777" w:rsidR="00E65791" w:rsidRPr="000F0DEC" w:rsidRDefault="00E65791" w:rsidP="00E65791">
      <w:pPr>
        <w:shd w:val="clear" w:color="auto" w:fill="1E1E1E"/>
        <w:spacing w:after="0" w:line="285" w:lineRule="atLeast"/>
        <w:rPr>
          <w:rFonts w:ascii="Consolas" w:eastAsia="Times New Roman" w:hAnsi="Consolas" w:cs="Times New Roman"/>
          <w:color w:val="D4D4D4"/>
          <w:sz w:val="21"/>
          <w:szCs w:val="21"/>
        </w:rPr>
      </w:pPr>
    </w:p>
    <w:p w14:paraId="70413050" w14:textId="77777777" w:rsidR="00E65791" w:rsidRPr="000F0DEC" w:rsidRDefault="00E65791" w:rsidP="00E65791">
      <w:pPr>
        <w:shd w:val="clear" w:color="auto" w:fill="1E1E1E"/>
        <w:spacing w:after="0" w:line="285" w:lineRule="atLeast"/>
        <w:rPr>
          <w:rFonts w:ascii="Consolas" w:eastAsia="Times New Roman" w:hAnsi="Consolas" w:cs="Times New Roman"/>
          <w:color w:val="D4D4D4"/>
          <w:sz w:val="21"/>
          <w:szCs w:val="21"/>
        </w:rPr>
      </w:pPr>
      <w:r w:rsidRPr="000F0DEC">
        <w:rPr>
          <w:rFonts w:ascii="Consolas" w:eastAsia="Times New Roman" w:hAnsi="Consolas" w:cs="Times New Roman"/>
          <w:color w:val="6A9955"/>
          <w:sz w:val="21"/>
          <w:szCs w:val="21"/>
        </w:rPr>
        <w:t>// Constructor Function</w:t>
      </w:r>
    </w:p>
    <w:p w14:paraId="0FE752E5" w14:textId="77777777" w:rsidR="00E65791" w:rsidRPr="000F0DEC" w:rsidRDefault="00E65791" w:rsidP="00E65791">
      <w:pPr>
        <w:shd w:val="clear" w:color="auto" w:fill="1E1E1E"/>
        <w:spacing w:after="0" w:line="285" w:lineRule="atLeast"/>
        <w:rPr>
          <w:rFonts w:ascii="Consolas" w:eastAsia="Times New Roman" w:hAnsi="Consolas" w:cs="Times New Roman"/>
          <w:color w:val="D4D4D4"/>
          <w:sz w:val="21"/>
          <w:szCs w:val="21"/>
        </w:rPr>
      </w:pPr>
      <w:r w:rsidRPr="000F0DEC">
        <w:rPr>
          <w:rFonts w:ascii="Consolas" w:eastAsia="Times New Roman" w:hAnsi="Consolas" w:cs="Times New Roman"/>
          <w:color w:val="569CD6"/>
          <w:sz w:val="21"/>
          <w:szCs w:val="21"/>
        </w:rPr>
        <w:t>function</w:t>
      </w:r>
      <w:r w:rsidRPr="000F0DEC">
        <w:rPr>
          <w:rFonts w:ascii="Consolas" w:eastAsia="Times New Roman" w:hAnsi="Consolas" w:cs="Times New Roman"/>
          <w:color w:val="D4D4D4"/>
          <w:sz w:val="21"/>
          <w:szCs w:val="21"/>
        </w:rPr>
        <w:t xml:space="preserve"> </w:t>
      </w:r>
      <w:r w:rsidRPr="000F0DEC">
        <w:rPr>
          <w:rFonts w:ascii="Consolas" w:eastAsia="Times New Roman" w:hAnsi="Consolas" w:cs="Times New Roman"/>
          <w:color w:val="4EC9B0"/>
          <w:sz w:val="21"/>
          <w:szCs w:val="21"/>
        </w:rPr>
        <w:t>Circle</w:t>
      </w:r>
      <w:r w:rsidRPr="000F0DEC">
        <w:rPr>
          <w:rFonts w:ascii="Consolas" w:eastAsia="Times New Roman" w:hAnsi="Consolas" w:cs="Times New Roman"/>
          <w:color w:val="D4D4D4"/>
          <w:sz w:val="21"/>
          <w:szCs w:val="21"/>
        </w:rPr>
        <w:t>(</w:t>
      </w:r>
      <w:r w:rsidRPr="000F0DEC">
        <w:rPr>
          <w:rFonts w:ascii="Consolas" w:eastAsia="Times New Roman" w:hAnsi="Consolas" w:cs="Times New Roman"/>
          <w:color w:val="9CDCFE"/>
          <w:sz w:val="21"/>
          <w:szCs w:val="21"/>
        </w:rPr>
        <w:t>radius</w:t>
      </w:r>
      <w:r w:rsidRPr="000F0DEC">
        <w:rPr>
          <w:rFonts w:ascii="Consolas" w:eastAsia="Times New Roman" w:hAnsi="Consolas" w:cs="Times New Roman"/>
          <w:color w:val="D4D4D4"/>
          <w:sz w:val="21"/>
          <w:szCs w:val="21"/>
        </w:rPr>
        <w:t>) {</w:t>
      </w:r>
    </w:p>
    <w:p w14:paraId="3863C8F9" w14:textId="77777777" w:rsidR="00E65791" w:rsidRPr="000F0DEC" w:rsidRDefault="00E65791" w:rsidP="00E65791">
      <w:pPr>
        <w:shd w:val="clear" w:color="auto" w:fill="1E1E1E"/>
        <w:spacing w:after="0" w:line="285" w:lineRule="atLeast"/>
        <w:rPr>
          <w:rFonts w:ascii="Consolas" w:eastAsia="Times New Roman" w:hAnsi="Consolas" w:cs="Times New Roman"/>
          <w:color w:val="D4D4D4"/>
          <w:sz w:val="21"/>
          <w:szCs w:val="21"/>
        </w:rPr>
      </w:pPr>
      <w:r w:rsidRPr="000F0DEC">
        <w:rPr>
          <w:rFonts w:ascii="Consolas" w:eastAsia="Times New Roman" w:hAnsi="Consolas" w:cs="Times New Roman"/>
          <w:color w:val="D4D4D4"/>
          <w:sz w:val="21"/>
          <w:szCs w:val="21"/>
        </w:rPr>
        <w:t xml:space="preserve">    </w:t>
      </w:r>
      <w:proofErr w:type="spellStart"/>
      <w:proofErr w:type="gramStart"/>
      <w:r w:rsidRPr="000F0DEC">
        <w:rPr>
          <w:rFonts w:ascii="Consolas" w:eastAsia="Times New Roman" w:hAnsi="Consolas" w:cs="Times New Roman"/>
          <w:color w:val="569CD6"/>
          <w:sz w:val="21"/>
          <w:szCs w:val="21"/>
        </w:rPr>
        <w:t>this</w:t>
      </w:r>
      <w:r w:rsidRPr="000F0DEC">
        <w:rPr>
          <w:rFonts w:ascii="Consolas" w:eastAsia="Times New Roman" w:hAnsi="Consolas" w:cs="Times New Roman"/>
          <w:color w:val="D4D4D4"/>
          <w:sz w:val="21"/>
          <w:szCs w:val="21"/>
        </w:rPr>
        <w:t>.</w:t>
      </w:r>
      <w:r w:rsidRPr="000F0DEC">
        <w:rPr>
          <w:rFonts w:ascii="Consolas" w:eastAsia="Times New Roman" w:hAnsi="Consolas" w:cs="Times New Roman"/>
          <w:color w:val="9CDCFE"/>
          <w:sz w:val="21"/>
          <w:szCs w:val="21"/>
        </w:rPr>
        <w:t>radius</w:t>
      </w:r>
      <w:proofErr w:type="spellEnd"/>
      <w:proofErr w:type="gramEnd"/>
      <w:r w:rsidRPr="000F0DEC">
        <w:rPr>
          <w:rFonts w:ascii="Consolas" w:eastAsia="Times New Roman" w:hAnsi="Consolas" w:cs="Times New Roman"/>
          <w:color w:val="D4D4D4"/>
          <w:sz w:val="21"/>
          <w:szCs w:val="21"/>
        </w:rPr>
        <w:t xml:space="preserve"> = </w:t>
      </w:r>
      <w:r w:rsidRPr="000F0DEC">
        <w:rPr>
          <w:rFonts w:ascii="Consolas" w:eastAsia="Times New Roman" w:hAnsi="Consolas" w:cs="Times New Roman"/>
          <w:color w:val="9CDCFE"/>
          <w:sz w:val="21"/>
          <w:szCs w:val="21"/>
        </w:rPr>
        <w:t>radius</w:t>
      </w:r>
      <w:r w:rsidRPr="000F0DEC">
        <w:rPr>
          <w:rFonts w:ascii="Consolas" w:eastAsia="Times New Roman" w:hAnsi="Consolas" w:cs="Times New Roman"/>
          <w:color w:val="D4D4D4"/>
          <w:sz w:val="21"/>
          <w:szCs w:val="21"/>
        </w:rPr>
        <w:t>;</w:t>
      </w:r>
    </w:p>
    <w:p w14:paraId="6721D19F" w14:textId="77777777" w:rsidR="00E65791" w:rsidRPr="000F0DEC" w:rsidRDefault="00E65791" w:rsidP="00E65791">
      <w:pPr>
        <w:shd w:val="clear" w:color="auto" w:fill="1E1E1E"/>
        <w:spacing w:after="0" w:line="285" w:lineRule="atLeast"/>
        <w:rPr>
          <w:rFonts w:ascii="Consolas" w:eastAsia="Times New Roman" w:hAnsi="Consolas" w:cs="Times New Roman"/>
          <w:color w:val="D4D4D4"/>
          <w:sz w:val="21"/>
          <w:szCs w:val="21"/>
        </w:rPr>
      </w:pPr>
      <w:r w:rsidRPr="000F0DEC">
        <w:rPr>
          <w:rFonts w:ascii="Consolas" w:eastAsia="Times New Roman" w:hAnsi="Consolas" w:cs="Times New Roman"/>
          <w:color w:val="D4D4D4"/>
          <w:sz w:val="21"/>
          <w:szCs w:val="21"/>
        </w:rPr>
        <w:t xml:space="preserve">    </w:t>
      </w:r>
      <w:proofErr w:type="spellStart"/>
      <w:proofErr w:type="gramStart"/>
      <w:r w:rsidRPr="000F0DEC">
        <w:rPr>
          <w:rFonts w:ascii="Consolas" w:eastAsia="Times New Roman" w:hAnsi="Consolas" w:cs="Times New Roman"/>
          <w:color w:val="569CD6"/>
          <w:sz w:val="21"/>
          <w:szCs w:val="21"/>
        </w:rPr>
        <w:t>this</w:t>
      </w:r>
      <w:r w:rsidRPr="000F0DEC">
        <w:rPr>
          <w:rFonts w:ascii="Consolas" w:eastAsia="Times New Roman" w:hAnsi="Consolas" w:cs="Times New Roman"/>
          <w:color w:val="D4D4D4"/>
          <w:sz w:val="21"/>
          <w:szCs w:val="21"/>
        </w:rPr>
        <w:t>.</w:t>
      </w:r>
      <w:r w:rsidRPr="000F0DEC">
        <w:rPr>
          <w:rFonts w:ascii="Consolas" w:eastAsia="Times New Roman" w:hAnsi="Consolas" w:cs="Times New Roman"/>
          <w:color w:val="DCDCAA"/>
          <w:sz w:val="21"/>
          <w:szCs w:val="21"/>
        </w:rPr>
        <w:t>draw</w:t>
      </w:r>
      <w:proofErr w:type="spellEnd"/>
      <w:proofErr w:type="gramEnd"/>
      <w:r w:rsidRPr="000F0DEC">
        <w:rPr>
          <w:rFonts w:ascii="Consolas" w:eastAsia="Times New Roman" w:hAnsi="Consolas" w:cs="Times New Roman"/>
          <w:color w:val="D4D4D4"/>
          <w:sz w:val="21"/>
          <w:szCs w:val="21"/>
        </w:rPr>
        <w:t xml:space="preserve"> = </w:t>
      </w:r>
      <w:r w:rsidRPr="000F0DEC">
        <w:rPr>
          <w:rFonts w:ascii="Consolas" w:eastAsia="Times New Roman" w:hAnsi="Consolas" w:cs="Times New Roman"/>
          <w:color w:val="569CD6"/>
          <w:sz w:val="21"/>
          <w:szCs w:val="21"/>
        </w:rPr>
        <w:t>function</w:t>
      </w:r>
      <w:r w:rsidRPr="000F0DEC">
        <w:rPr>
          <w:rFonts w:ascii="Consolas" w:eastAsia="Times New Roman" w:hAnsi="Consolas" w:cs="Times New Roman"/>
          <w:color w:val="D4D4D4"/>
          <w:sz w:val="21"/>
          <w:szCs w:val="21"/>
        </w:rPr>
        <w:t>() {</w:t>
      </w:r>
    </w:p>
    <w:p w14:paraId="1773A073" w14:textId="77777777" w:rsidR="00E65791" w:rsidRPr="000F0DEC" w:rsidRDefault="00E65791" w:rsidP="00E65791">
      <w:pPr>
        <w:shd w:val="clear" w:color="auto" w:fill="1E1E1E"/>
        <w:spacing w:after="0" w:line="285" w:lineRule="atLeast"/>
        <w:rPr>
          <w:rFonts w:ascii="Consolas" w:eastAsia="Times New Roman" w:hAnsi="Consolas" w:cs="Times New Roman"/>
          <w:color w:val="D4D4D4"/>
          <w:sz w:val="21"/>
          <w:szCs w:val="21"/>
        </w:rPr>
      </w:pPr>
      <w:r w:rsidRPr="000F0DEC">
        <w:rPr>
          <w:rFonts w:ascii="Consolas" w:eastAsia="Times New Roman" w:hAnsi="Consolas" w:cs="Times New Roman"/>
          <w:color w:val="D4D4D4"/>
          <w:sz w:val="21"/>
          <w:szCs w:val="21"/>
        </w:rPr>
        <w:t xml:space="preserve">        </w:t>
      </w:r>
      <w:r w:rsidRPr="000F0DEC">
        <w:rPr>
          <w:rFonts w:ascii="Consolas" w:eastAsia="Times New Roman" w:hAnsi="Consolas" w:cs="Times New Roman"/>
          <w:color w:val="9CDCFE"/>
          <w:sz w:val="21"/>
          <w:szCs w:val="21"/>
        </w:rPr>
        <w:t>console</w:t>
      </w:r>
      <w:r w:rsidRPr="000F0DEC">
        <w:rPr>
          <w:rFonts w:ascii="Consolas" w:eastAsia="Times New Roman" w:hAnsi="Consolas" w:cs="Times New Roman"/>
          <w:color w:val="D4D4D4"/>
          <w:sz w:val="21"/>
          <w:szCs w:val="21"/>
        </w:rPr>
        <w:t>.</w:t>
      </w:r>
      <w:r w:rsidRPr="000F0DEC">
        <w:rPr>
          <w:rFonts w:ascii="Consolas" w:eastAsia="Times New Roman" w:hAnsi="Consolas" w:cs="Times New Roman"/>
          <w:color w:val="DCDCAA"/>
          <w:sz w:val="21"/>
          <w:szCs w:val="21"/>
        </w:rPr>
        <w:t>log</w:t>
      </w:r>
      <w:r w:rsidRPr="000F0DEC">
        <w:rPr>
          <w:rFonts w:ascii="Consolas" w:eastAsia="Times New Roman" w:hAnsi="Consolas" w:cs="Times New Roman"/>
          <w:color w:val="D4D4D4"/>
          <w:sz w:val="21"/>
          <w:szCs w:val="21"/>
        </w:rPr>
        <w:t>(</w:t>
      </w:r>
      <w:r w:rsidRPr="000F0DEC">
        <w:rPr>
          <w:rFonts w:ascii="Consolas" w:eastAsia="Times New Roman" w:hAnsi="Consolas" w:cs="Times New Roman"/>
          <w:color w:val="CE9178"/>
          <w:sz w:val="21"/>
          <w:szCs w:val="21"/>
        </w:rPr>
        <w:t>'draw'</w:t>
      </w:r>
      <w:r w:rsidRPr="000F0DEC">
        <w:rPr>
          <w:rFonts w:ascii="Consolas" w:eastAsia="Times New Roman" w:hAnsi="Consolas" w:cs="Times New Roman"/>
          <w:color w:val="D4D4D4"/>
          <w:sz w:val="21"/>
          <w:szCs w:val="21"/>
        </w:rPr>
        <w:t>);</w:t>
      </w:r>
    </w:p>
    <w:p w14:paraId="49DF0D88" w14:textId="77777777" w:rsidR="00E65791" w:rsidRPr="000F0DEC" w:rsidRDefault="00E65791" w:rsidP="00E65791">
      <w:pPr>
        <w:shd w:val="clear" w:color="auto" w:fill="1E1E1E"/>
        <w:spacing w:after="0" w:line="285" w:lineRule="atLeast"/>
        <w:rPr>
          <w:rFonts w:ascii="Consolas" w:eastAsia="Times New Roman" w:hAnsi="Consolas" w:cs="Times New Roman"/>
          <w:color w:val="D4D4D4"/>
          <w:sz w:val="21"/>
          <w:szCs w:val="21"/>
        </w:rPr>
      </w:pPr>
      <w:r w:rsidRPr="000F0DEC">
        <w:rPr>
          <w:rFonts w:ascii="Consolas" w:eastAsia="Times New Roman" w:hAnsi="Consolas" w:cs="Times New Roman"/>
          <w:color w:val="D4D4D4"/>
          <w:sz w:val="21"/>
          <w:szCs w:val="21"/>
        </w:rPr>
        <w:t>    }</w:t>
      </w:r>
    </w:p>
    <w:p w14:paraId="0D16E543" w14:textId="77777777" w:rsidR="00E65791" w:rsidRPr="000F0DEC" w:rsidRDefault="00E65791" w:rsidP="00E65791">
      <w:pPr>
        <w:shd w:val="clear" w:color="auto" w:fill="1E1E1E"/>
        <w:spacing w:after="0" w:line="285" w:lineRule="atLeast"/>
        <w:rPr>
          <w:rFonts w:ascii="Consolas" w:eastAsia="Times New Roman" w:hAnsi="Consolas" w:cs="Times New Roman"/>
          <w:color w:val="D4D4D4"/>
          <w:sz w:val="21"/>
          <w:szCs w:val="21"/>
        </w:rPr>
      </w:pPr>
      <w:r w:rsidRPr="000F0DEC">
        <w:rPr>
          <w:rFonts w:ascii="Consolas" w:eastAsia="Times New Roman" w:hAnsi="Consolas" w:cs="Times New Roman"/>
          <w:color w:val="D4D4D4"/>
          <w:sz w:val="21"/>
          <w:szCs w:val="21"/>
        </w:rPr>
        <w:lastRenderedPageBreak/>
        <w:t>}</w:t>
      </w:r>
    </w:p>
    <w:p w14:paraId="4266006D" w14:textId="77777777" w:rsidR="00E65791" w:rsidRPr="000F0DEC" w:rsidRDefault="00E65791" w:rsidP="00E65791">
      <w:pPr>
        <w:shd w:val="clear" w:color="auto" w:fill="1E1E1E"/>
        <w:spacing w:after="0" w:line="285" w:lineRule="atLeast"/>
        <w:rPr>
          <w:rFonts w:ascii="Consolas" w:eastAsia="Times New Roman" w:hAnsi="Consolas" w:cs="Times New Roman"/>
          <w:color w:val="D4D4D4"/>
          <w:sz w:val="21"/>
          <w:szCs w:val="21"/>
        </w:rPr>
      </w:pPr>
      <w:r w:rsidRPr="000F0DEC">
        <w:rPr>
          <w:rFonts w:ascii="Consolas" w:eastAsia="Times New Roman" w:hAnsi="Consolas" w:cs="Times New Roman"/>
          <w:color w:val="569CD6"/>
          <w:sz w:val="21"/>
          <w:szCs w:val="21"/>
        </w:rPr>
        <w:t>const</w:t>
      </w:r>
      <w:r w:rsidRPr="000F0DEC">
        <w:rPr>
          <w:rFonts w:ascii="Consolas" w:eastAsia="Times New Roman" w:hAnsi="Consolas" w:cs="Times New Roman"/>
          <w:color w:val="D4D4D4"/>
          <w:sz w:val="21"/>
          <w:szCs w:val="21"/>
        </w:rPr>
        <w:t xml:space="preserve"> </w:t>
      </w:r>
      <w:r w:rsidRPr="000F0DEC">
        <w:rPr>
          <w:rFonts w:ascii="Consolas" w:eastAsia="Times New Roman" w:hAnsi="Consolas" w:cs="Times New Roman"/>
          <w:color w:val="4FC1FF"/>
          <w:sz w:val="21"/>
          <w:szCs w:val="21"/>
        </w:rPr>
        <w:t>another</w:t>
      </w:r>
      <w:r w:rsidRPr="000F0DEC">
        <w:rPr>
          <w:rFonts w:ascii="Consolas" w:eastAsia="Times New Roman" w:hAnsi="Consolas" w:cs="Times New Roman"/>
          <w:color w:val="D4D4D4"/>
          <w:sz w:val="21"/>
          <w:szCs w:val="21"/>
        </w:rPr>
        <w:t xml:space="preserve"> = </w:t>
      </w:r>
      <w:r w:rsidRPr="000F0DEC">
        <w:rPr>
          <w:rFonts w:ascii="Consolas" w:eastAsia="Times New Roman" w:hAnsi="Consolas" w:cs="Times New Roman"/>
          <w:color w:val="569CD6"/>
          <w:sz w:val="21"/>
          <w:szCs w:val="21"/>
        </w:rPr>
        <w:t>new</w:t>
      </w:r>
      <w:r w:rsidRPr="000F0DEC">
        <w:rPr>
          <w:rFonts w:ascii="Consolas" w:eastAsia="Times New Roman" w:hAnsi="Consolas" w:cs="Times New Roman"/>
          <w:color w:val="D4D4D4"/>
          <w:sz w:val="21"/>
          <w:szCs w:val="21"/>
        </w:rPr>
        <w:t xml:space="preserve"> </w:t>
      </w:r>
      <w:proofErr w:type="gramStart"/>
      <w:r w:rsidRPr="000F0DEC">
        <w:rPr>
          <w:rFonts w:ascii="Consolas" w:eastAsia="Times New Roman" w:hAnsi="Consolas" w:cs="Times New Roman"/>
          <w:color w:val="4EC9B0"/>
          <w:sz w:val="21"/>
          <w:szCs w:val="21"/>
        </w:rPr>
        <w:t>Circle</w:t>
      </w:r>
      <w:r w:rsidRPr="000F0DEC">
        <w:rPr>
          <w:rFonts w:ascii="Consolas" w:eastAsia="Times New Roman" w:hAnsi="Consolas" w:cs="Times New Roman"/>
          <w:color w:val="D4D4D4"/>
          <w:sz w:val="21"/>
          <w:szCs w:val="21"/>
        </w:rPr>
        <w:t>(</w:t>
      </w:r>
      <w:proofErr w:type="gramEnd"/>
      <w:r w:rsidRPr="000F0DEC">
        <w:rPr>
          <w:rFonts w:ascii="Consolas" w:eastAsia="Times New Roman" w:hAnsi="Consolas" w:cs="Times New Roman"/>
          <w:color w:val="B5CEA8"/>
          <w:sz w:val="21"/>
          <w:szCs w:val="21"/>
        </w:rPr>
        <w:t>1</w:t>
      </w:r>
      <w:r w:rsidRPr="000F0DEC">
        <w:rPr>
          <w:rFonts w:ascii="Consolas" w:eastAsia="Times New Roman" w:hAnsi="Consolas" w:cs="Times New Roman"/>
          <w:color w:val="D4D4D4"/>
          <w:sz w:val="21"/>
          <w:szCs w:val="21"/>
        </w:rPr>
        <w:t>);</w:t>
      </w:r>
    </w:p>
    <w:p w14:paraId="5E2B1B34" w14:textId="77777777" w:rsidR="00E65791" w:rsidRDefault="00E65791" w:rsidP="00E65791">
      <w:pPr>
        <w:pStyle w:val="NoSpacing"/>
      </w:pPr>
    </w:p>
    <w:p w14:paraId="36BF9047" w14:textId="77777777" w:rsidR="00E65791" w:rsidRDefault="00E65791" w:rsidP="00E65791">
      <w:pPr>
        <w:pStyle w:val="NoSpacing"/>
      </w:pPr>
    </w:p>
    <w:p w14:paraId="6E0ECD54" w14:textId="77777777" w:rsidR="00E65791" w:rsidRDefault="00E65791" w:rsidP="00E65791">
      <w:pPr>
        <w:pStyle w:val="NoSpacing"/>
      </w:pPr>
    </w:p>
    <w:p w14:paraId="48E8120A" w14:textId="77777777" w:rsidR="00E65791" w:rsidRDefault="00E65791" w:rsidP="00E65791">
      <w:pPr>
        <w:pStyle w:val="NoSpacing"/>
      </w:pPr>
    </w:p>
    <w:p w14:paraId="0A08F3A9" w14:textId="77777777" w:rsidR="00E65791" w:rsidRDefault="00E65791" w:rsidP="00E65791">
      <w:pPr>
        <w:pStyle w:val="NoSpacing"/>
      </w:pPr>
    </w:p>
    <w:p w14:paraId="14784EB3" w14:textId="77777777" w:rsidR="00E65791" w:rsidRDefault="00E65791" w:rsidP="00E65791">
      <w:pPr>
        <w:pStyle w:val="NoSpacing"/>
      </w:pPr>
    </w:p>
    <w:p w14:paraId="666FD442" w14:textId="77777777" w:rsidR="00E65791" w:rsidRDefault="00E65791" w:rsidP="00E65791">
      <w:pPr>
        <w:pStyle w:val="NoSpacing"/>
      </w:pPr>
    </w:p>
    <w:p w14:paraId="6B2EE0C2" w14:textId="77777777" w:rsidR="00E65791" w:rsidRDefault="00E65791" w:rsidP="00E65791">
      <w:pPr>
        <w:pStyle w:val="NoSpacing"/>
      </w:pPr>
    </w:p>
    <w:p w14:paraId="00716B31" w14:textId="77777777" w:rsidR="00E65791" w:rsidRDefault="00E65791" w:rsidP="00E65791">
      <w:pPr>
        <w:pStyle w:val="NoSpacing"/>
      </w:pPr>
    </w:p>
    <w:p w14:paraId="1A29DBE5" w14:textId="77777777" w:rsidR="00E65791" w:rsidRDefault="00E65791" w:rsidP="00E65791">
      <w:pPr>
        <w:pStyle w:val="NoSpacing"/>
      </w:pPr>
    </w:p>
    <w:p w14:paraId="52E5904C" w14:textId="77777777" w:rsidR="00E65791" w:rsidRDefault="00E65791" w:rsidP="00E65791">
      <w:pPr>
        <w:pStyle w:val="NoSpacing"/>
      </w:pPr>
    </w:p>
    <w:p w14:paraId="4BDD8A1D" w14:textId="77777777" w:rsidR="00E65791" w:rsidRDefault="00E65791" w:rsidP="00E65791">
      <w:pPr>
        <w:pStyle w:val="NoSpacing"/>
      </w:pPr>
    </w:p>
    <w:p w14:paraId="0D085C3F" w14:textId="77777777" w:rsidR="00E65791" w:rsidRDefault="00E65791" w:rsidP="00E65791">
      <w:pPr>
        <w:pStyle w:val="NoSpacing"/>
      </w:pPr>
    </w:p>
    <w:p w14:paraId="14C78AF8" w14:textId="77777777" w:rsidR="00E65791" w:rsidRDefault="00E65791" w:rsidP="00E65791">
      <w:pPr>
        <w:pStyle w:val="NoSpacing"/>
      </w:pPr>
    </w:p>
    <w:p w14:paraId="462B1AC5" w14:textId="77777777" w:rsidR="00E65791" w:rsidRDefault="00E65791" w:rsidP="00E65791">
      <w:pPr>
        <w:pStyle w:val="NoSpacing"/>
      </w:pPr>
    </w:p>
    <w:p w14:paraId="7EAEC6C3" w14:textId="77777777" w:rsidR="00E65791" w:rsidRDefault="00E65791" w:rsidP="00E65791">
      <w:pPr>
        <w:pStyle w:val="NoSpacing"/>
      </w:pPr>
    </w:p>
    <w:p w14:paraId="120C26D2" w14:textId="77777777" w:rsidR="00E65791" w:rsidRDefault="00E65791" w:rsidP="00E65791">
      <w:pPr>
        <w:pStyle w:val="NoSpacing"/>
      </w:pPr>
    </w:p>
    <w:p w14:paraId="773A030E" w14:textId="77777777" w:rsidR="00E65791" w:rsidRDefault="00E65791" w:rsidP="00E65791">
      <w:pPr>
        <w:pStyle w:val="NoSpacing"/>
      </w:pPr>
    </w:p>
    <w:p w14:paraId="079415D8" w14:textId="77777777" w:rsidR="00E65791" w:rsidRDefault="00E65791" w:rsidP="00E65791">
      <w:pPr>
        <w:pStyle w:val="NoSpacing"/>
      </w:pPr>
    </w:p>
    <w:p w14:paraId="5716A65B" w14:textId="77777777" w:rsidR="00E65791" w:rsidRDefault="00E65791" w:rsidP="00E65791">
      <w:pPr>
        <w:pStyle w:val="NoSpacing"/>
      </w:pPr>
    </w:p>
    <w:p w14:paraId="1AF8D551" w14:textId="77777777" w:rsidR="00E65791" w:rsidRDefault="00E65791" w:rsidP="00E65791">
      <w:pPr>
        <w:pStyle w:val="NoSpacing"/>
      </w:pPr>
    </w:p>
    <w:p w14:paraId="571C3940" w14:textId="77777777" w:rsidR="00E65791" w:rsidRDefault="00E65791" w:rsidP="00E65791">
      <w:pPr>
        <w:pStyle w:val="NoSpacing"/>
      </w:pPr>
    </w:p>
    <w:p w14:paraId="70CD2842" w14:textId="77777777" w:rsidR="00E65791" w:rsidRDefault="00E65791" w:rsidP="00E65791">
      <w:pPr>
        <w:pStyle w:val="NoSpacing"/>
      </w:pPr>
    </w:p>
    <w:p w14:paraId="098E6E48" w14:textId="77777777" w:rsidR="00E65791" w:rsidRDefault="00E65791" w:rsidP="00E65791">
      <w:pPr>
        <w:pStyle w:val="NoSpacing"/>
      </w:pPr>
    </w:p>
    <w:p w14:paraId="38296ED6" w14:textId="77777777" w:rsidR="00E65791" w:rsidRDefault="00E65791" w:rsidP="00E65791">
      <w:pPr>
        <w:pStyle w:val="NoSpacing"/>
      </w:pPr>
    </w:p>
    <w:p w14:paraId="288DE7CD" w14:textId="77777777" w:rsidR="00E65791" w:rsidRDefault="00E65791" w:rsidP="00E65791">
      <w:pPr>
        <w:pStyle w:val="NoSpacing"/>
      </w:pPr>
    </w:p>
    <w:p w14:paraId="67027811" w14:textId="77777777" w:rsidR="00E65791" w:rsidRDefault="00E65791" w:rsidP="00E65791">
      <w:pPr>
        <w:pStyle w:val="NoSpacing"/>
      </w:pPr>
    </w:p>
    <w:p w14:paraId="64C500C9" w14:textId="77777777" w:rsidR="00E65791" w:rsidRDefault="00E65791" w:rsidP="00E65791">
      <w:pPr>
        <w:pStyle w:val="NoSpacing"/>
      </w:pPr>
    </w:p>
    <w:p w14:paraId="74BC0C56" w14:textId="77777777" w:rsidR="00E65791" w:rsidRDefault="00E65791" w:rsidP="00E65791">
      <w:pPr>
        <w:pStyle w:val="NoSpacing"/>
      </w:pPr>
    </w:p>
    <w:p w14:paraId="6D323FF7" w14:textId="77777777" w:rsidR="00E65791" w:rsidRDefault="00E65791" w:rsidP="00E65791">
      <w:pPr>
        <w:pStyle w:val="NoSpacing"/>
      </w:pPr>
    </w:p>
    <w:p w14:paraId="3BCCE955" w14:textId="77777777" w:rsidR="00E65791" w:rsidRDefault="00E65791" w:rsidP="00E65791">
      <w:pPr>
        <w:pStyle w:val="NoSpacing"/>
      </w:pPr>
    </w:p>
    <w:p w14:paraId="3F202C6F" w14:textId="77777777" w:rsidR="00E65791" w:rsidRDefault="00E65791" w:rsidP="00E65791">
      <w:pPr>
        <w:pStyle w:val="NoSpacing"/>
      </w:pPr>
    </w:p>
    <w:p w14:paraId="50556DE6" w14:textId="77777777" w:rsidR="00E65791" w:rsidRDefault="00E65791" w:rsidP="00E65791">
      <w:pPr>
        <w:pStyle w:val="NoSpacing"/>
      </w:pPr>
    </w:p>
    <w:p w14:paraId="7865E6A5" w14:textId="77777777" w:rsidR="00E65791" w:rsidRDefault="00E65791" w:rsidP="00E65791">
      <w:pPr>
        <w:pStyle w:val="NoSpacing"/>
      </w:pPr>
    </w:p>
    <w:p w14:paraId="784E3CD4" w14:textId="77777777" w:rsidR="00E65791" w:rsidRDefault="00E65791" w:rsidP="00E65791">
      <w:pPr>
        <w:pStyle w:val="Heading2"/>
      </w:pPr>
      <w:r>
        <w:t>05 - Objects - 06 - Functions are Objects - 4.47</w:t>
      </w:r>
    </w:p>
    <w:p w14:paraId="6C8078A4" w14:textId="77777777" w:rsidR="00E65791" w:rsidRDefault="00E65791" w:rsidP="00E65791">
      <w:pPr>
        <w:pStyle w:val="NoSpacing"/>
      </w:pPr>
    </w:p>
    <w:p w14:paraId="17A10D83" w14:textId="77777777" w:rsidR="00E65791" w:rsidRDefault="00E65791" w:rsidP="00E65791">
      <w:pPr>
        <w:pStyle w:val="NoSpacing"/>
      </w:pPr>
      <w:r>
        <w:t xml:space="preserve">“One of the confusing concepts in JavaScript is that here, functions are objects.  So, this circle function we have </w:t>
      </w:r>
      <w:r w:rsidRPr="002E2A7B">
        <w:rPr>
          <w:highlight w:val="red"/>
        </w:rPr>
        <w:t>here</w:t>
      </w:r>
      <w:r>
        <w:t xml:space="preserve"> is actually an object.”</w:t>
      </w:r>
    </w:p>
    <w:p w14:paraId="18901DA7" w14:textId="77777777" w:rsidR="00E65791" w:rsidRPr="002E2A7B" w:rsidRDefault="00E65791" w:rsidP="00E65791">
      <w:pPr>
        <w:shd w:val="clear" w:color="auto" w:fill="1E1E1E"/>
        <w:spacing w:after="0" w:line="285" w:lineRule="atLeast"/>
        <w:rPr>
          <w:rFonts w:ascii="Consolas" w:eastAsia="Times New Roman" w:hAnsi="Consolas" w:cs="Times New Roman"/>
          <w:color w:val="D4D4D4"/>
          <w:sz w:val="21"/>
          <w:szCs w:val="21"/>
        </w:rPr>
      </w:pPr>
      <w:r w:rsidRPr="002E2A7B">
        <w:rPr>
          <w:rFonts w:ascii="Consolas" w:eastAsia="Times New Roman" w:hAnsi="Consolas" w:cs="Times New Roman"/>
          <w:color w:val="569CD6"/>
          <w:sz w:val="21"/>
          <w:szCs w:val="21"/>
        </w:rPr>
        <w:t>function</w:t>
      </w:r>
      <w:r w:rsidRPr="002E2A7B">
        <w:rPr>
          <w:rFonts w:ascii="Consolas" w:eastAsia="Times New Roman" w:hAnsi="Consolas" w:cs="Times New Roman"/>
          <w:color w:val="D4D4D4"/>
          <w:sz w:val="21"/>
          <w:szCs w:val="21"/>
        </w:rPr>
        <w:t xml:space="preserve"> </w:t>
      </w:r>
      <w:r w:rsidRPr="002E2A7B">
        <w:rPr>
          <w:rFonts w:ascii="Consolas" w:eastAsia="Times New Roman" w:hAnsi="Consolas" w:cs="Times New Roman"/>
          <w:color w:val="4EC9B0"/>
          <w:sz w:val="21"/>
          <w:szCs w:val="21"/>
          <w:highlight w:val="red"/>
        </w:rPr>
        <w:t>Circle</w:t>
      </w:r>
      <w:r w:rsidRPr="002E2A7B">
        <w:rPr>
          <w:rFonts w:ascii="Consolas" w:eastAsia="Times New Roman" w:hAnsi="Consolas" w:cs="Times New Roman"/>
          <w:color w:val="D4D4D4"/>
          <w:sz w:val="21"/>
          <w:szCs w:val="21"/>
        </w:rPr>
        <w:t>(</w:t>
      </w:r>
      <w:r w:rsidRPr="002E2A7B">
        <w:rPr>
          <w:rFonts w:ascii="Consolas" w:eastAsia="Times New Roman" w:hAnsi="Consolas" w:cs="Times New Roman"/>
          <w:color w:val="9CDCFE"/>
          <w:sz w:val="21"/>
          <w:szCs w:val="21"/>
        </w:rPr>
        <w:t>radius</w:t>
      </w:r>
      <w:r w:rsidRPr="002E2A7B">
        <w:rPr>
          <w:rFonts w:ascii="Consolas" w:eastAsia="Times New Roman" w:hAnsi="Consolas" w:cs="Times New Roman"/>
          <w:color w:val="D4D4D4"/>
          <w:sz w:val="21"/>
          <w:szCs w:val="21"/>
        </w:rPr>
        <w:t>) {</w:t>
      </w:r>
    </w:p>
    <w:p w14:paraId="6BCE58F2" w14:textId="77777777" w:rsidR="00E65791" w:rsidRPr="002E2A7B" w:rsidRDefault="00E65791" w:rsidP="00E65791">
      <w:pPr>
        <w:shd w:val="clear" w:color="auto" w:fill="1E1E1E"/>
        <w:spacing w:after="0" w:line="285" w:lineRule="atLeast"/>
        <w:rPr>
          <w:rFonts w:ascii="Consolas" w:eastAsia="Times New Roman" w:hAnsi="Consolas" w:cs="Times New Roman"/>
          <w:color w:val="D4D4D4"/>
          <w:sz w:val="21"/>
          <w:szCs w:val="21"/>
        </w:rPr>
      </w:pPr>
      <w:r w:rsidRPr="002E2A7B">
        <w:rPr>
          <w:rFonts w:ascii="Consolas" w:eastAsia="Times New Roman" w:hAnsi="Consolas" w:cs="Times New Roman"/>
          <w:color w:val="D4D4D4"/>
          <w:sz w:val="21"/>
          <w:szCs w:val="21"/>
        </w:rPr>
        <w:t xml:space="preserve">    </w:t>
      </w:r>
      <w:proofErr w:type="spellStart"/>
      <w:proofErr w:type="gramStart"/>
      <w:r w:rsidRPr="002E2A7B">
        <w:rPr>
          <w:rFonts w:ascii="Consolas" w:eastAsia="Times New Roman" w:hAnsi="Consolas" w:cs="Times New Roman"/>
          <w:color w:val="569CD6"/>
          <w:sz w:val="21"/>
          <w:szCs w:val="21"/>
        </w:rPr>
        <w:t>this</w:t>
      </w:r>
      <w:r w:rsidRPr="002E2A7B">
        <w:rPr>
          <w:rFonts w:ascii="Consolas" w:eastAsia="Times New Roman" w:hAnsi="Consolas" w:cs="Times New Roman"/>
          <w:color w:val="D4D4D4"/>
          <w:sz w:val="21"/>
          <w:szCs w:val="21"/>
        </w:rPr>
        <w:t>.</w:t>
      </w:r>
      <w:r w:rsidRPr="002E2A7B">
        <w:rPr>
          <w:rFonts w:ascii="Consolas" w:eastAsia="Times New Roman" w:hAnsi="Consolas" w:cs="Times New Roman"/>
          <w:color w:val="9CDCFE"/>
          <w:sz w:val="21"/>
          <w:szCs w:val="21"/>
        </w:rPr>
        <w:t>radius</w:t>
      </w:r>
      <w:proofErr w:type="spellEnd"/>
      <w:proofErr w:type="gramEnd"/>
      <w:r w:rsidRPr="002E2A7B">
        <w:rPr>
          <w:rFonts w:ascii="Consolas" w:eastAsia="Times New Roman" w:hAnsi="Consolas" w:cs="Times New Roman"/>
          <w:color w:val="D4D4D4"/>
          <w:sz w:val="21"/>
          <w:szCs w:val="21"/>
        </w:rPr>
        <w:t xml:space="preserve"> = </w:t>
      </w:r>
      <w:proofErr w:type="spellStart"/>
      <w:r w:rsidRPr="002E2A7B">
        <w:rPr>
          <w:rFonts w:ascii="Consolas" w:eastAsia="Times New Roman" w:hAnsi="Consolas" w:cs="Times New Roman"/>
          <w:color w:val="9CDCFE"/>
          <w:sz w:val="21"/>
          <w:szCs w:val="21"/>
        </w:rPr>
        <w:t>raidus</w:t>
      </w:r>
      <w:proofErr w:type="spellEnd"/>
      <w:r w:rsidRPr="002E2A7B">
        <w:rPr>
          <w:rFonts w:ascii="Consolas" w:eastAsia="Times New Roman" w:hAnsi="Consolas" w:cs="Times New Roman"/>
          <w:color w:val="D4D4D4"/>
          <w:sz w:val="21"/>
          <w:szCs w:val="21"/>
        </w:rPr>
        <w:t>;</w:t>
      </w:r>
    </w:p>
    <w:p w14:paraId="66372E7A" w14:textId="77777777" w:rsidR="00E65791" w:rsidRPr="002E2A7B" w:rsidRDefault="00E65791" w:rsidP="00E65791">
      <w:pPr>
        <w:shd w:val="clear" w:color="auto" w:fill="1E1E1E"/>
        <w:spacing w:after="0" w:line="285" w:lineRule="atLeast"/>
        <w:rPr>
          <w:rFonts w:ascii="Consolas" w:eastAsia="Times New Roman" w:hAnsi="Consolas" w:cs="Times New Roman"/>
          <w:color w:val="D4D4D4"/>
          <w:sz w:val="21"/>
          <w:szCs w:val="21"/>
        </w:rPr>
      </w:pPr>
      <w:r w:rsidRPr="002E2A7B">
        <w:rPr>
          <w:rFonts w:ascii="Consolas" w:eastAsia="Times New Roman" w:hAnsi="Consolas" w:cs="Times New Roman"/>
          <w:color w:val="D4D4D4"/>
          <w:sz w:val="21"/>
          <w:szCs w:val="21"/>
        </w:rPr>
        <w:t xml:space="preserve">    </w:t>
      </w:r>
      <w:proofErr w:type="spellStart"/>
      <w:proofErr w:type="gramStart"/>
      <w:r w:rsidRPr="002E2A7B">
        <w:rPr>
          <w:rFonts w:ascii="Consolas" w:eastAsia="Times New Roman" w:hAnsi="Consolas" w:cs="Times New Roman"/>
          <w:color w:val="569CD6"/>
          <w:sz w:val="21"/>
          <w:szCs w:val="21"/>
        </w:rPr>
        <w:t>this</w:t>
      </w:r>
      <w:r w:rsidRPr="002E2A7B">
        <w:rPr>
          <w:rFonts w:ascii="Consolas" w:eastAsia="Times New Roman" w:hAnsi="Consolas" w:cs="Times New Roman"/>
          <w:color w:val="D4D4D4"/>
          <w:sz w:val="21"/>
          <w:szCs w:val="21"/>
        </w:rPr>
        <w:t>.</w:t>
      </w:r>
      <w:r w:rsidRPr="002E2A7B">
        <w:rPr>
          <w:rFonts w:ascii="Consolas" w:eastAsia="Times New Roman" w:hAnsi="Consolas" w:cs="Times New Roman"/>
          <w:color w:val="DCDCAA"/>
          <w:sz w:val="21"/>
          <w:szCs w:val="21"/>
        </w:rPr>
        <w:t>draw</w:t>
      </w:r>
      <w:proofErr w:type="spellEnd"/>
      <w:proofErr w:type="gramEnd"/>
      <w:r w:rsidRPr="002E2A7B">
        <w:rPr>
          <w:rFonts w:ascii="Consolas" w:eastAsia="Times New Roman" w:hAnsi="Consolas" w:cs="Times New Roman"/>
          <w:color w:val="D4D4D4"/>
          <w:sz w:val="21"/>
          <w:szCs w:val="21"/>
        </w:rPr>
        <w:t xml:space="preserve"> = </w:t>
      </w:r>
      <w:r w:rsidRPr="002E2A7B">
        <w:rPr>
          <w:rFonts w:ascii="Consolas" w:eastAsia="Times New Roman" w:hAnsi="Consolas" w:cs="Times New Roman"/>
          <w:color w:val="569CD6"/>
          <w:sz w:val="21"/>
          <w:szCs w:val="21"/>
        </w:rPr>
        <w:t>function</w:t>
      </w:r>
      <w:r w:rsidRPr="002E2A7B">
        <w:rPr>
          <w:rFonts w:ascii="Consolas" w:eastAsia="Times New Roman" w:hAnsi="Consolas" w:cs="Times New Roman"/>
          <w:color w:val="D4D4D4"/>
          <w:sz w:val="21"/>
          <w:szCs w:val="21"/>
        </w:rPr>
        <w:t>() {</w:t>
      </w:r>
    </w:p>
    <w:p w14:paraId="6DFEF42E" w14:textId="77777777" w:rsidR="00E65791" w:rsidRPr="002E2A7B" w:rsidRDefault="00E65791" w:rsidP="00E65791">
      <w:pPr>
        <w:shd w:val="clear" w:color="auto" w:fill="1E1E1E"/>
        <w:spacing w:after="0" w:line="285" w:lineRule="atLeast"/>
        <w:rPr>
          <w:rFonts w:ascii="Consolas" w:eastAsia="Times New Roman" w:hAnsi="Consolas" w:cs="Times New Roman"/>
          <w:color w:val="D4D4D4"/>
          <w:sz w:val="21"/>
          <w:szCs w:val="21"/>
        </w:rPr>
      </w:pPr>
      <w:r w:rsidRPr="002E2A7B">
        <w:rPr>
          <w:rFonts w:ascii="Consolas" w:eastAsia="Times New Roman" w:hAnsi="Consolas" w:cs="Times New Roman"/>
          <w:color w:val="D4D4D4"/>
          <w:sz w:val="21"/>
          <w:szCs w:val="21"/>
        </w:rPr>
        <w:t xml:space="preserve">        </w:t>
      </w:r>
      <w:r w:rsidRPr="002E2A7B">
        <w:rPr>
          <w:rFonts w:ascii="Consolas" w:eastAsia="Times New Roman" w:hAnsi="Consolas" w:cs="Times New Roman"/>
          <w:color w:val="9CDCFE"/>
          <w:sz w:val="21"/>
          <w:szCs w:val="21"/>
        </w:rPr>
        <w:t>console</w:t>
      </w:r>
      <w:r w:rsidRPr="002E2A7B">
        <w:rPr>
          <w:rFonts w:ascii="Consolas" w:eastAsia="Times New Roman" w:hAnsi="Consolas" w:cs="Times New Roman"/>
          <w:color w:val="D4D4D4"/>
          <w:sz w:val="21"/>
          <w:szCs w:val="21"/>
        </w:rPr>
        <w:t>.</w:t>
      </w:r>
      <w:r w:rsidRPr="002E2A7B">
        <w:rPr>
          <w:rFonts w:ascii="Consolas" w:eastAsia="Times New Roman" w:hAnsi="Consolas" w:cs="Times New Roman"/>
          <w:color w:val="DCDCAA"/>
          <w:sz w:val="21"/>
          <w:szCs w:val="21"/>
        </w:rPr>
        <w:t>log</w:t>
      </w:r>
      <w:r w:rsidRPr="002E2A7B">
        <w:rPr>
          <w:rFonts w:ascii="Consolas" w:eastAsia="Times New Roman" w:hAnsi="Consolas" w:cs="Times New Roman"/>
          <w:color w:val="D4D4D4"/>
          <w:sz w:val="21"/>
          <w:szCs w:val="21"/>
        </w:rPr>
        <w:t>(</w:t>
      </w:r>
      <w:r w:rsidRPr="002E2A7B">
        <w:rPr>
          <w:rFonts w:ascii="Consolas" w:eastAsia="Times New Roman" w:hAnsi="Consolas" w:cs="Times New Roman"/>
          <w:color w:val="CE9178"/>
          <w:sz w:val="21"/>
          <w:szCs w:val="21"/>
        </w:rPr>
        <w:t>'draw'</w:t>
      </w:r>
      <w:r w:rsidRPr="002E2A7B">
        <w:rPr>
          <w:rFonts w:ascii="Consolas" w:eastAsia="Times New Roman" w:hAnsi="Consolas" w:cs="Times New Roman"/>
          <w:color w:val="D4D4D4"/>
          <w:sz w:val="21"/>
          <w:szCs w:val="21"/>
        </w:rPr>
        <w:t>);</w:t>
      </w:r>
    </w:p>
    <w:p w14:paraId="68EA7E32" w14:textId="77777777" w:rsidR="00E65791" w:rsidRPr="002E2A7B" w:rsidRDefault="00E65791" w:rsidP="00E65791">
      <w:pPr>
        <w:shd w:val="clear" w:color="auto" w:fill="1E1E1E"/>
        <w:spacing w:after="0" w:line="285" w:lineRule="atLeast"/>
        <w:rPr>
          <w:rFonts w:ascii="Consolas" w:eastAsia="Times New Roman" w:hAnsi="Consolas" w:cs="Times New Roman"/>
          <w:color w:val="D4D4D4"/>
          <w:sz w:val="21"/>
          <w:szCs w:val="21"/>
        </w:rPr>
      </w:pPr>
      <w:r w:rsidRPr="002E2A7B">
        <w:rPr>
          <w:rFonts w:ascii="Consolas" w:eastAsia="Times New Roman" w:hAnsi="Consolas" w:cs="Times New Roman"/>
          <w:color w:val="D4D4D4"/>
          <w:sz w:val="21"/>
          <w:szCs w:val="21"/>
        </w:rPr>
        <w:t>    }</w:t>
      </w:r>
    </w:p>
    <w:p w14:paraId="06F83D2D" w14:textId="77777777" w:rsidR="00E65791" w:rsidRPr="002E2A7B" w:rsidRDefault="00E65791" w:rsidP="00E65791">
      <w:pPr>
        <w:shd w:val="clear" w:color="auto" w:fill="1E1E1E"/>
        <w:spacing w:after="0" w:line="285" w:lineRule="atLeast"/>
        <w:rPr>
          <w:rFonts w:ascii="Consolas" w:eastAsia="Times New Roman" w:hAnsi="Consolas" w:cs="Times New Roman"/>
          <w:color w:val="D4D4D4"/>
          <w:sz w:val="21"/>
          <w:szCs w:val="21"/>
        </w:rPr>
      </w:pPr>
      <w:r w:rsidRPr="002E2A7B">
        <w:rPr>
          <w:rFonts w:ascii="Consolas" w:eastAsia="Times New Roman" w:hAnsi="Consolas" w:cs="Times New Roman"/>
          <w:color w:val="D4D4D4"/>
          <w:sz w:val="21"/>
          <w:szCs w:val="21"/>
        </w:rPr>
        <w:t>}</w:t>
      </w:r>
    </w:p>
    <w:p w14:paraId="7C4FA83B" w14:textId="77777777" w:rsidR="00E65791" w:rsidRPr="002E2A7B" w:rsidRDefault="00E65791" w:rsidP="00E65791">
      <w:pPr>
        <w:shd w:val="clear" w:color="auto" w:fill="1E1E1E"/>
        <w:spacing w:after="0" w:line="285" w:lineRule="atLeast"/>
        <w:rPr>
          <w:rFonts w:ascii="Consolas" w:eastAsia="Times New Roman" w:hAnsi="Consolas" w:cs="Times New Roman"/>
          <w:color w:val="D4D4D4"/>
          <w:sz w:val="21"/>
          <w:szCs w:val="21"/>
        </w:rPr>
      </w:pPr>
    </w:p>
    <w:p w14:paraId="16F5EB2D" w14:textId="77777777" w:rsidR="00E65791" w:rsidRPr="002E2A7B" w:rsidRDefault="00E65791" w:rsidP="00E65791">
      <w:pPr>
        <w:shd w:val="clear" w:color="auto" w:fill="1E1E1E"/>
        <w:spacing w:after="0" w:line="285" w:lineRule="atLeast"/>
        <w:rPr>
          <w:rFonts w:ascii="Consolas" w:eastAsia="Times New Roman" w:hAnsi="Consolas" w:cs="Times New Roman"/>
          <w:color w:val="D4D4D4"/>
          <w:sz w:val="21"/>
          <w:szCs w:val="21"/>
        </w:rPr>
      </w:pPr>
      <w:r w:rsidRPr="002E2A7B">
        <w:rPr>
          <w:rFonts w:ascii="Consolas" w:eastAsia="Times New Roman" w:hAnsi="Consolas" w:cs="Times New Roman"/>
          <w:color w:val="569CD6"/>
          <w:sz w:val="21"/>
          <w:szCs w:val="21"/>
        </w:rPr>
        <w:t>const</w:t>
      </w:r>
      <w:r w:rsidRPr="002E2A7B">
        <w:rPr>
          <w:rFonts w:ascii="Consolas" w:eastAsia="Times New Roman" w:hAnsi="Consolas" w:cs="Times New Roman"/>
          <w:color w:val="D4D4D4"/>
          <w:sz w:val="21"/>
          <w:szCs w:val="21"/>
        </w:rPr>
        <w:t xml:space="preserve"> </w:t>
      </w:r>
      <w:r w:rsidRPr="002E2A7B">
        <w:rPr>
          <w:rFonts w:ascii="Consolas" w:eastAsia="Times New Roman" w:hAnsi="Consolas" w:cs="Times New Roman"/>
          <w:color w:val="4FC1FF"/>
          <w:sz w:val="21"/>
          <w:szCs w:val="21"/>
        </w:rPr>
        <w:t>another</w:t>
      </w:r>
      <w:r w:rsidRPr="002E2A7B">
        <w:rPr>
          <w:rFonts w:ascii="Consolas" w:eastAsia="Times New Roman" w:hAnsi="Consolas" w:cs="Times New Roman"/>
          <w:color w:val="D4D4D4"/>
          <w:sz w:val="21"/>
          <w:szCs w:val="21"/>
        </w:rPr>
        <w:t xml:space="preserve"> = </w:t>
      </w:r>
      <w:r w:rsidRPr="002E2A7B">
        <w:rPr>
          <w:rFonts w:ascii="Consolas" w:eastAsia="Times New Roman" w:hAnsi="Consolas" w:cs="Times New Roman"/>
          <w:color w:val="569CD6"/>
          <w:sz w:val="21"/>
          <w:szCs w:val="21"/>
        </w:rPr>
        <w:t>new</w:t>
      </w:r>
      <w:r w:rsidRPr="002E2A7B">
        <w:rPr>
          <w:rFonts w:ascii="Consolas" w:eastAsia="Times New Roman" w:hAnsi="Consolas" w:cs="Times New Roman"/>
          <w:color w:val="D4D4D4"/>
          <w:sz w:val="21"/>
          <w:szCs w:val="21"/>
        </w:rPr>
        <w:t xml:space="preserve"> </w:t>
      </w:r>
      <w:proofErr w:type="gramStart"/>
      <w:r w:rsidRPr="002E2A7B">
        <w:rPr>
          <w:rFonts w:ascii="Consolas" w:eastAsia="Times New Roman" w:hAnsi="Consolas" w:cs="Times New Roman"/>
          <w:color w:val="4EC9B0"/>
          <w:sz w:val="21"/>
          <w:szCs w:val="21"/>
        </w:rPr>
        <w:t>Circle</w:t>
      </w:r>
      <w:r w:rsidRPr="002E2A7B">
        <w:rPr>
          <w:rFonts w:ascii="Consolas" w:eastAsia="Times New Roman" w:hAnsi="Consolas" w:cs="Times New Roman"/>
          <w:color w:val="D4D4D4"/>
          <w:sz w:val="21"/>
          <w:szCs w:val="21"/>
        </w:rPr>
        <w:t>(</w:t>
      </w:r>
      <w:proofErr w:type="gramEnd"/>
      <w:r w:rsidRPr="002E2A7B">
        <w:rPr>
          <w:rFonts w:ascii="Consolas" w:eastAsia="Times New Roman" w:hAnsi="Consolas" w:cs="Times New Roman"/>
          <w:color w:val="B5CEA8"/>
          <w:sz w:val="21"/>
          <w:szCs w:val="21"/>
        </w:rPr>
        <w:t>1</w:t>
      </w:r>
      <w:r w:rsidRPr="002E2A7B">
        <w:rPr>
          <w:rFonts w:ascii="Consolas" w:eastAsia="Times New Roman" w:hAnsi="Consolas" w:cs="Times New Roman"/>
          <w:color w:val="D4D4D4"/>
          <w:sz w:val="21"/>
          <w:szCs w:val="21"/>
        </w:rPr>
        <w:t>);</w:t>
      </w:r>
    </w:p>
    <w:p w14:paraId="734BEE0B" w14:textId="77777777" w:rsidR="00E65791" w:rsidRDefault="00E65791" w:rsidP="00E65791">
      <w:pPr>
        <w:pStyle w:val="NoSpacing"/>
      </w:pPr>
    </w:p>
    <w:p w14:paraId="42F80DE3" w14:textId="77777777" w:rsidR="00E65791" w:rsidRDefault="00E65791" w:rsidP="00E65791">
      <w:pPr>
        <w:pStyle w:val="NoSpacing"/>
      </w:pPr>
      <w:r>
        <w:t xml:space="preserve">“See?  </w:t>
      </w:r>
      <w:r w:rsidRPr="002E2A7B">
        <w:rPr>
          <w:highlight w:val="red"/>
        </w:rPr>
        <w:t>Circle</w:t>
      </w:r>
      <w:r>
        <w:t>.  These are all the members of the circle function or the circle object.  The purple icons are methods, like call, bind, apply.  And the blue icons are properties.  So, let’s take a look at a few of these members on the console.”</w:t>
      </w:r>
    </w:p>
    <w:p w14:paraId="41399AE7" w14:textId="77777777" w:rsidR="00E65791" w:rsidRPr="008D08F6" w:rsidRDefault="00E65791" w:rsidP="00E65791">
      <w:pPr>
        <w:shd w:val="clear" w:color="auto" w:fill="1E1E1E"/>
        <w:spacing w:after="0" w:line="285" w:lineRule="atLeast"/>
        <w:rPr>
          <w:rFonts w:ascii="Consolas" w:eastAsia="Times New Roman" w:hAnsi="Consolas" w:cs="Times New Roman"/>
          <w:color w:val="D4D4D4"/>
          <w:sz w:val="21"/>
          <w:szCs w:val="21"/>
        </w:rPr>
      </w:pPr>
      <w:r w:rsidRPr="008D08F6">
        <w:rPr>
          <w:rFonts w:ascii="Consolas" w:eastAsia="Times New Roman" w:hAnsi="Consolas" w:cs="Times New Roman"/>
          <w:color w:val="569CD6"/>
          <w:sz w:val="21"/>
          <w:szCs w:val="21"/>
        </w:rPr>
        <w:t>function</w:t>
      </w:r>
      <w:r w:rsidRPr="008D08F6">
        <w:rPr>
          <w:rFonts w:ascii="Consolas" w:eastAsia="Times New Roman" w:hAnsi="Consolas" w:cs="Times New Roman"/>
          <w:color w:val="D4D4D4"/>
          <w:sz w:val="21"/>
          <w:szCs w:val="21"/>
        </w:rPr>
        <w:t xml:space="preserve"> </w:t>
      </w:r>
      <w:r w:rsidRPr="008D08F6">
        <w:rPr>
          <w:rFonts w:ascii="Consolas" w:eastAsia="Times New Roman" w:hAnsi="Consolas" w:cs="Times New Roman"/>
          <w:color w:val="4EC9B0"/>
          <w:sz w:val="21"/>
          <w:szCs w:val="21"/>
        </w:rPr>
        <w:t>Circle</w:t>
      </w:r>
      <w:r w:rsidRPr="008D08F6">
        <w:rPr>
          <w:rFonts w:ascii="Consolas" w:eastAsia="Times New Roman" w:hAnsi="Consolas" w:cs="Times New Roman"/>
          <w:color w:val="D4D4D4"/>
          <w:sz w:val="21"/>
          <w:szCs w:val="21"/>
        </w:rPr>
        <w:t>(</w:t>
      </w:r>
      <w:r w:rsidRPr="008D08F6">
        <w:rPr>
          <w:rFonts w:ascii="Consolas" w:eastAsia="Times New Roman" w:hAnsi="Consolas" w:cs="Times New Roman"/>
          <w:color w:val="9CDCFE"/>
          <w:sz w:val="21"/>
          <w:szCs w:val="21"/>
        </w:rPr>
        <w:t>radius</w:t>
      </w:r>
      <w:r w:rsidRPr="008D08F6">
        <w:rPr>
          <w:rFonts w:ascii="Consolas" w:eastAsia="Times New Roman" w:hAnsi="Consolas" w:cs="Times New Roman"/>
          <w:color w:val="D4D4D4"/>
          <w:sz w:val="21"/>
          <w:szCs w:val="21"/>
        </w:rPr>
        <w:t>) {</w:t>
      </w:r>
    </w:p>
    <w:p w14:paraId="59F856CD" w14:textId="77777777" w:rsidR="00E65791" w:rsidRPr="008D08F6" w:rsidRDefault="00E65791" w:rsidP="00E65791">
      <w:pPr>
        <w:shd w:val="clear" w:color="auto" w:fill="1E1E1E"/>
        <w:spacing w:after="0" w:line="285" w:lineRule="atLeast"/>
        <w:rPr>
          <w:rFonts w:ascii="Consolas" w:eastAsia="Times New Roman" w:hAnsi="Consolas" w:cs="Times New Roman"/>
          <w:color w:val="D4D4D4"/>
          <w:sz w:val="21"/>
          <w:szCs w:val="21"/>
        </w:rPr>
      </w:pPr>
      <w:r w:rsidRPr="008D08F6">
        <w:rPr>
          <w:rFonts w:ascii="Consolas" w:eastAsia="Times New Roman" w:hAnsi="Consolas" w:cs="Times New Roman"/>
          <w:color w:val="D4D4D4"/>
          <w:sz w:val="21"/>
          <w:szCs w:val="21"/>
        </w:rPr>
        <w:t xml:space="preserve">    </w:t>
      </w:r>
      <w:proofErr w:type="spellStart"/>
      <w:proofErr w:type="gramStart"/>
      <w:r w:rsidRPr="008D08F6">
        <w:rPr>
          <w:rFonts w:ascii="Consolas" w:eastAsia="Times New Roman" w:hAnsi="Consolas" w:cs="Times New Roman"/>
          <w:color w:val="569CD6"/>
          <w:sz w:val="21"/>
          <w:szCs w:val="21"/>
        </w:rPr>
        <w:t>this</w:t>
      </w:r>
      <w:r w:rsidRPr="008D08F6">
        <w:rPr>
          <w:rFonts w:ascii="Consolas" w:eastAsia="Times New Roman" w:hAnsi="Consolas" w:cs="Times New Roman"/>
          <w:color w:val="D4D4D4"/>
          <w:sz w:val="21"/>
          <w:szCs w:val="21"/>
        </w:rPr>
        <w:t>.</w:t>
      </w:r>
      <w:r w:rsidRPr="008D08F6">
        <w:rPr>
          <w:rFonts w:ascii="Consolas" w:eastAsia="Times New Roman" w:hAnsi="Consolas" w:cs="Times New Roman"/>
          <w:color w:val="9CDCFE"/>
          <w:sz w:val="21"/>
          <w:szCs w:val="21"/>
        </w:rPr>
        <w:t>radius</w:t>
      </w:r>
      <w:proofErr w:type="spellEnd"/>
      <w:proofErr w:type="gramEnd"/>
      <w:r w:rsidRPr="008D08F6">
        <w:rPr>
          <w:rFonts w:ascii="Consolas" w:eastAsia="Times New Roman" w:hAnsi="Consolas" w:cs="Times New Roman"/>
          <w:color w:val="D4D4D4"/>
          <w:sz w:val="21"/>
          <w:szCs w:val="21"/>
        </w:rPr>
        <w:t xml:space="preserve"> = </w:t>
      </w:r>
      <w:proofErr w:type="spellStart"/>
      <w:r w:rsidRPr="008D08F6">
        <w:rPr>
          <w:rFonts w:ascii="Consolas" w:eastAsia="Times New Roman" w:hAnsi="Consolas" w:cs="Times New Roman"/>
          <w:color w:val="9CDCFE"/>
          <w:sz w:val="21"/>
          <w:szCs w:val="21"/>
        </w:rPr>
        <w:t>raidus</w:t>
      </w:r>
      <w:proofErr w:type="spellEnd"/>
      <w:r w:rsidRPr="008D08F6">
        <w:rPr>
          <w:rFonts w:ascii="Consolas" w:eastAsia="Times New Roman" w:hAnsi="Consolas" w:cs="Times New Roman"/>
          <w:color w:val="D4D4D4"/>
          <w:sz w:val="21"/>
          <w:szCs w:val="21"/>
        </w:rPr>
        <w:t>;</w:t>
      </w:r>
    </w:p>
    <w:p w14:paraId="2726C9DF" w14:textId="77777777" w:rsidR="00E65791" w:rsidRPr="008D08F6" w:rsidRDefault="00E65791" w:rsidP="00E65791">
      <w:pPr>
        <w:shd w:val="clear" w:color="auto" w:fill="1E1E1E"/>
        <w:spacing w:after="0" w:line="285" w:lineRule="atLeast"/>
        <w:rPr>
          <w:rFonts w:ascii="Consolas" w:eastAsia="Times New Roman" w:hAnsi="Consolas" w:cs="Times New Roman"/>
          <w:color w:val="D4D4D4"/>
          <w:sz w:val="21"/>
          <w:szCs w:val="21"/>
        </w:rPr>
      </w:pPr>
      <w:r w:rsidRPr="008D08F6">
        <w:rPr>
          <w:rFonts w:ascii="Consolas" w:eastAsia="Times New Roman" w:hAnsi="Consolas" w:cs="Times New Roman"/>
          <w:color w:val="D4D4D4"/>
          <w:sz w:val="21"/>
          <w:szCs w:val="21"/>
        </w:rPr>
        <w:t xml:space="preserve">    </w:t>
      </w:r>
      <w:proofErr w:type="spellStart"/>
      <w:proofErr w:type="gramStart"/>
      <w:r w:rsidRPr="008D08F6">
        <w:rPr>
          <w:rFonts w:ascii="Consolas" w:eastAsia="Times New Roman" w:hAnsi="Consolas" w:cs="Times New Roman"/>
          <w:color w:val="569CD6"/>
          <w:sz w:val="21"/>
          <w:szCs w:val="21"/>
        </w:rPr>
        <w:t>this</w:t>
      </w:r>
      <w:r w:rsidRPr="008D08F6">
        <w:rPr>
          <w:rFonts w:ascii="Consolas" w:eastAsia="Times New Roman" w:hAnsi="Consolas" w:cs="Times New Roman"/>
          <w:color w:val="D4D4D4"/>
          <w:sz w:val="21"/>
          <w:szCs w:val="21"/>
        </w:rPr>
        <w:t>.</w:t>
      </w:r>
      <w:r w:rsidRPr="008D08F6">
        <w:rPr>
          <w:rFonts w:ascii="Consolas" w:eastAsia="Times New Roman" w:hAnsi="Consolas" w:cs="Times New Roman"/>
          <w:color w:val="DCDCAA"/>
          <w:sz w:val="21"/>
          <w:szCs w:val="21"/>
        </w:rPr>
        <w:t>draw</w:t>
      </w:r>
      <w:proofErr w:type="spellEnd"/>
      <w:proofErr w:type="gramEnd"/>
      <w:r w:rsidRPr="008D08F6">
        <w:rPr>
          <w:rFonts w:ascii="Consolas" w:eastAsia="Times New Roman" w:hAnsi="Consolas" w:cs="Times New Roman"/>
          <w:color w:val="D4D4D4"/>
          <w:sz w:val="21"/>
          <w:szCs w:val="21"/>
        </w:rPr>
        <w:t xml:space="preserve"> = </w:t>
      </w:r>
      <w:r w:rsidRPr="008D08F6">
        <w:rPr>
          <w:rFonts w:ascii="Consolas" w:eastAsia="Times New Roman" w:hAnsi="Consolas" w:cs="Times New Roman"/>
          <w:color w:val="569CD6"/>
          <w:sz w:val="21"/>
          <w:szCs w:val="21"/>
        </w:rPr>
        <w:t>function</w:t>
      </w:r>
      <w:r w:rsidRPr="008D08F6">
        <w:rPr>
          <w:rFonts w:ascii="Consolas" w:eastAsia="Times New Roman" w:hAnsi="Consolas" w:cs="Times New Roman"/>
          <w:color w:val="D4D4D4"/>
          <w:sz w:val="21"/>
          <w:szCs w:val="21"/>
        </w:rPr>
        <w:t>() {</w:t>
      </w:r>
    </w:p>
    <w:p w14:paraId="161B29DC" w14:textId="77777777" w:rsidR="00E65791" w:rsidRPr="008D08F6" w:rsidRDefault="00E65791" w:rsidP="00E65791">
      <w:pPr>
        <w:shd w:val="clear" w:color="auto" w:fill="1E1E1E"/>
        <w:spacing w:after="0" w:line="285" w:lineRule="atLeast"/>
        <w:rPr>
          <w:rFonts w:ascii="Consolas" w:eastAsia="Times New Roman" w:hAnsi="Consolas" w:cs="Times New Roman"/>
          <w:color w:val="D4D4D4"/>
          <w:sz w:val="21"/>
          <w:szCs w:val="21"/>
        </w:rPr>
      </w:pPr>
      <w:r w:rsidRPr="008D08F6">
        <w:rPr>
          <w:rFonts w:ascii="Consolas" w:eastAsia="Times New Roman" w:hAnsi="Consolas" w:cs="Times New Roman"/>
          <w:color w:val="D4D4D4"/>
          <w:sz w:val="21"/>
          <w:szCs w:val="21"/>
        </w:rPr>
        <w:lastRenderedPageBreak/>
        <w:t xml:space="preserve">        </w:t>
      </w:r>
      <w:r w:rsidRPr="008D08F6">
        <w:rPr>
          <w:rFonts w:ascii="Consolas" w:eastAsia="Times New Roman" w:hAnsi="Consolas" w:cs="Times New Roman"/>
          <w:color w:val="9CDCFE"/>
          <w:sz w:val="21"/>
          <w:szCs w:val="21"/>
        </w:rPr>
        <w:t>console</w:t>
      </w:r>
      <w:r w:rsidRPr="008D08F6">
        <w:rPr>
          <w:rFonts w:ascii="Consolas" w:eastAsia="Times New Roman" w:hAnsi="Consolas" w:cs="Times New Roman"/>
          <w:color w:val="D4D4D4"/>
          <w:sz w:val="21"/>
          <w:szCs w:val="21"/>
        </w:rPr>
        <w:t>.</w:t>
      </w:r>
      <w:r w:rsidRPr="008D08F6">
        <w:rPr>
          <w:rFonts w:ascii="Consolas" w:eastAsia="Times New Roman" w:hAnsi="Consolas" w:cs="Times New Roman"/>
          <w:color w:val="DCDCAA"/>
          <w:sz w:val="21"/>
          <w:szCs w:val="21"/>
        </w:rPr>
        <w:t>log</w:t>
      </w:r>
      <w:r w:rsidRPr="008D08F6">
        <w:rPr>
          <w:rFonts w:ascii="Consolas" w:eastAsia="Times New Roman" w:hAnsi="Consolas" w:cs="Times New Roman"/>
          <w:color w:val="D4D4D4"/>
          <w:sz w:val="21"/>
          <w:szCs w:val="21"/>
        </w:rPr>
        <w:t>(</w:t>
      </w:r>
      <w:r w:rsidRPr="008D08F6">
        <w:rPr>
          <w:rFonts w:ascii="Consolas" w:eastAsia="Times New Roman" w:hAnsi="Consolas" w:cs="Times New Roman"/>
          <w:color w:val="CE9178"/>
          <w:sz w:val="21"/>
          <w:szCs w:val="21"/>
        </w:rPr>
        <w:t>'draw'</w:t>
      </w:r>
      <w:r w:rsidRPr="008D08F6">
        <w:rPr>
          <w:rFonts w:ascii="Consolas" w:eastAsia="Times New Roman" w:hAnsi="Consolas" w:cs="Times New Roman"/>
          <w:color w:val="D4D4D4"/>
          <w:sz w:val="21"/>
          <w:szCs w:val="21"/>
        </w:rPr>
        <w:t>);</w:t>
      </w:r>
    </w:p>
    <w:p w14:paraId="2B219917" w14:textId="77777777" w:rsidR="00E65791" w:rsidRPr="008D08F6" w:rsidRDefault="00E65791" w:rsidP="00E65791">
      <w:pPr>
        <w:shd w:val="clear" w:color="auto" w:fill="1E1E1E"/>
        <w:spacing w:after="0" w:line="285" w:lineRule="atLeast"/>
        <w:rPr>
          <w:rFonts w:ascii="Consolas" w:eastAsia="Times New Roman" w:hAnsi="Consolas" w:cs="Times New Roman"/>
          <w:color w:val="D4D4D4"/>
          <w:sz w:val="21"/>
          <w:szCs w:val="21"/>
        </w:rPr>
      </w:pPr>
      <w:r w:rsidRPr="008D08F6">
        <w:rPr>
          <w:rFonts w:ascii="Consolas" w:eastAsia="Times New Roman" w:hAnsi="Consolas" w:cs="Times New Roman"/>
          <w:color w:val="D4D4D4"/>
          <w:sz w:val="21"/>
          <w:szCs w:val="21"/>
        </w:rPr>
        <w:t>    }</w:t>
      </w:r>
    </w:p>
    <w:p w14:paraId="42FADBBA" w14:textId="77777777" w:rsidR="00E65791" w:rsidRPr="008D08F6" w:rsidRDefault="00E65791" w:rsidP="00E65791">
      <w:pPr>
        <w:shd w:val="clear" w:color="auto" w:fill="1E1E1E"/>
        <w:spacing w:after="0" w:line="285" w:lineRule="atLeast"/>
        <w:rPr>
          <w:rFonts w:ascii="Consolas" w:eastAsia="Times New Roman" w:hAnsi="Consolas" w:cs="Times New Roman"/>
          <w:color w:val="D4D4D4"/>
          <w:sz w:val="21"/>
          <w:szCs w:val="21"/>
        </w:rPr>
      </w:pPr>
      <w:r w:rsidRPr="008D08F6">
        <w:rPr>
          <w:rFonts w:ascii="Consolas" w:eastAsia="Times New Roman" w:hAnsi="Consolas" w:cs="Times New Roman"/>
          <w:color w:val="D4D4D4"/>
          <w:sz w:val="21"/>
          <w:szCs w:val="21"/>
        </w:rPr>
        <w:t>}</w:t>
      </w:r>
    </w:p>
    <w:p w14:paraId="2CCC3647" w14:textId="77777777" w:rsidR="00E65791" w:rsidRPr="008D08F6" w:rsidRDefault="00E65791" w:rsidP="00E65791">
      <w:pPr>
        <w:shd w:val="clear" w:color="auto" w:fill="1E1E1E"/>
        <w:spacing w:after="0" w:line="285" w:lineRule="atLeast"/>
        <w:rPr>
          <w:rFonts w:ascii="Consolas" w:eastAsia="Times New Roman" w:hAnsi="Consolas" w:cs="Times New Roman"/>
          <w:color w:val="D4D4D4"/>
          <w:sz w:val="21"/>
          <w:szCs w:val="21"/>
        </w:rPr>
      </w:pPr>
    </w:p>
    <w:p w14:paraId="314B151D" w14:textId="77777777" w:rsidR="00E65791" w:rsidRPr="008D08F6" w:rsidRDefault="00E65791" w:rsidP="00E65791">
      <w:pPr>
        <w:shd w:val="clear" w:color="auto" w:fill="1E1E1E"/>
        <w:spacing w:after="0" w:line="285" w:lineRule="atLeast"/>
        <w:rPr>
          <w:rFonts w:ascii="Consolas" w:eastAsia="Times New Roman" w:hAnsi="Consolas" w:cs="Times New Roman"/>
          <w:color w:val="D4D4D4"/>
          <w:sz w:val="21"/>
          <w:szCs w:val="21"/>
        </w:rPr>
      </w:pPr>
      <w:r w:rsidRPr="008D08F6">
        <w:rPr>
          <w:rFonts w:ascii="Consolas" w:eastAsia="Times New Roman" w:hAnsi="Consolas" w:cs="Times New Roman"/>
          <w:color w:val="4EC9B0"/>
          <w:sz w:val="21"/>
          <w:szCs w:val="21"/>
          <w:highlight w:val="red"/>
        </w:rPr>
        <w:t>Circle</w:t>
      </w:r>
      <w:r w:rsidRPr="008D08F6">
        <w:rPr>
          <w:rFonts w:ascii="Consolas" w:eastAsia="Times New Roman" w:hAnsi="Consolas" w:cs="Times New Roman"/>
          <w:color w:val="D4D4D4"/>
          <w:sz w:val="21"/>
          <w:szCs w:val="21"/>
        </w:rPr>
        <w:t>.</w:t>
      </w:r>
    </w:p>
    <w:p w14:paraId="2875D2C7" w14:textId="77777777" w:rsidR="00E65791" w:rsidRPr="008D08F6" w:rsidRDefault="00E65791" w:rsidP="00E65791">
      <w:pPr>
        <w:shd w:val="clear" w:color="auto" w:fill="1E1E1E"/>
        <w:spacing w:after="0" w:line="285" w:lineRule="atLeast"/>
        <w:rPr>
          <w:rFonts w:ascii="Consolas" w:eastAsia="Times New Roman" w:hAnsi="Consolas" w:cs="Times New Roman"/>
          <w:color w:val="D4D4D4"/>
          <w:sz w:val="21"/>
          <w:szCs w:val="21"/>
        </w:rPr>
      </w:pPr>
    </w:p>
    <w:p w14:paraId="4B23DC95" w14:textId="77777777" w:rsidR="00E65791" w:rsidRPr="008D08F6" w:rsidRDefault="00E65791" w:rsidP="00E65791">
      <w:pPr>
        <w:shd w:val="clear" w:color="auto" w:fill="1E1E1E"/>
        <w:spacing w:after="0" w:line="285" w:lineRule="atLeast"/>
        <w:rPr>
          <w:rFonts w:ascii="Consolas" w:eastAsia="Times New Roman" w:hAnsi="Consolas" w:cs="Times New Roman"/>
          <w:color w:val="D4D4D4"/>
          <w:sz w:val="21"/>
          <w:szCs w:val="21"/>
        </w:rPr>
      </w:pPr>
      <w:r w:rsidRPr="008D08F6">
        <w:rPr>
          <w:rFonts w:ascii="Consolas" w:eastAsia="Times New Roman" w:hAnsi="Consolas" w:cs="Times New Roman"/>
          <w:color w:val="569CD6"/>
          <w:sz w:val="21"/>
          <w:szCs w:val="21"/>
        </w:rPr>
        <w:t>const</w:t>
      </w:r>
      <w:r w:rsidRPr="008D08F6">
        <w:rPr>
          <w:rFonts w:ascii="Consolas" w:eastAsia="Times New Roman" w:hAnsi="Consolas" w:cs="Times New Roman"/>
          <w:color w:val="D4D4D4"/>
          <w:sz w:val="21"/>
          <w:szCs w:val="21"/>
        </w:rPr>
        <w:t xml:space="preserve"> </w:t>
      </w:r>
      <w:r w:rsidRPr="008D08F6">
        <w:rPr>
          <w:rFonts w:ascii="Consolas" w:eastAsia="Times New Roman" w:hAnsi="Consolas" w:cs="Times New Roman"/>
          <w:color w:val="4FC1FF"/>
          <w:sz w:val="21"/>
          <w:szCs w:val="21"/>
        </w:rPr>
        <w:t>another</w:t>
      </w:r>
      <w:r w:rsidRPr="008D08F6">
        <w:rPr>
          <w:rFonts w:ascii="Consolas" w:eastAsia="Times New Roman" w:hAnsi="Consolas" w:cs="Times New Roman"/>
          <w:color w:val="D4D4D4"/>
          <w:sz w:val="21"/>
          <w:szCs w:val="21"/>
        </w:rPr>
        <w:t xml:space="preserve"> = </w:t>
      </w:r>
      <w:r w:rsidRPr="008D08F6">
        <w:rPr>
          <w:rFonts w:ascii="Consolas" w:eastAsia="Times New Roman" w:hAnsi="Consolas" w:cs="Times New Roman"/>
          <w:color w:val="569CD6"/>
          <w:sz w:val="21"/>
          <w:szCs w:val="21"/>
        </w:rPr>
        <w:t>new</w:t>
      </w:r>
      <w:r w:rsidRPr="008D08F6">
        <w:rPr>
          <w:rFonts w:ascii="Consolas" w:eastAsia="Times New Roman" w:hAnsi="Consolas" w:cs="Times New Roman"/>
          <w:color w:val="D4D4D4"/>
          <w:sz w:val="21"/>
          <w:szCs w:val="21"/>
        </w:rPr>
        <w:t xml:space="preserve"> </w:t>
      </w:r>
      <w:proofErr w:type="gramStart"/>
      <w:r w:rsidRPr="008D08F6">
        <w:rPr>
          <w:rFonts w:ascii="Consolas" w:eastAsia="Times New Roman" w:hAnsi="Consolas" w:cs="Times New Roman"/>
          <w:color w:val="4EC9B0"/>
          <w:sz w:val="21"/>
          <w:szCs w:val="21"/>
        </w:rPr>
        <w:t>Circle</w:t>
      </w:r>
      <w:r w:rsidRPr="008D08F6">
        <w:rPr>
          <w:rFonts w:ascii="Consolas" w:eastAsia="Times New Roman" w:hAnsi="Consolas" w:cs="Times New Roman"/>
          <w:color w:val="D4D4D4"/>
          <w:sz w:val="21"/>
          <w:szCs w:val="21"/>
        </w:rPr>
        <w:t>(</w:t>
      </w:r>
      <w:proofErr w:type="gramEnd"/>
      <w:r w:rsidRPr="008D08F6">
        <w:rPr>
          <w:rFonts w:ascii="Consolas" w:eastAsia="Times New Roman" w:hAnsi="Consolas" w:cs="Times New Roman"/>
          <w:color w:val="B5CEA8"/>
          <w:sz w:val="21"/>
          <w:szCs w:val="21"/>
        </w:rPr>
        <w:t>1</w:t>
      </w:r>
      <w:r w:rsidRPr="008D08F6">
        <w:rPr>
          <w:rFonts w:ascii="Consolas" w:eastAsia="Times New Roman" w:hAnsi="Consolas" w:cs="Times New Roman"/>
          <w:color w:val="D4D4D4"/>
          <w:sz w:val="21"/>
          <w:szCs w:val="21"/>
        </w:rPr>
        <w:t>);</w:t>
      </w:r>
    </w:p>
    <w:p w14:paraId="39D21420" w14:textId="77777777" w:rsidR="00E65791" w:rsidRDefault="00E65791" w:rsidP="00E65791">
      <w:pPr>
        <w:pStyle w:val="NoSpacing"/>
      </w:pPr>
    </w:p>
    <w:p w14:paraId="4B5ADADA" w14:textId="77777777" w:rsidR="00E65791" w:rsidRPr="002E2A7B" w:rsidRDefault="00E65791" w:rsidP="00E65791">
      <w:pPr>
        <w:pStyle w:val="NoSpacing"/>
      </w:pPr>
      <w:r>
        <w:rPr>
          <w:noProof/>
        </w:rPr>
        <w:drawing>
          <wp:inline distT="0" distB="0" distL="0" distR="0" wp14:anchorId="24D87CED" wp14:editId="203D5BA1">
            <wp:extent cx="3441714" cy="3511899"/>
            <wp:effectExtent l="0" t="0" r="635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444820" cy="3515068"/>
                    </a:xfrm>
                    <a:prstGeom prst="rect">
                      <a:avLst/>
                    </a:prstGeom>
                  </pic:spPr>
                </pic:pic>
              </a:graphicData>
            </a:graphic>
          </wp:inline>
        </w:drawing>
      </w:r>
    </w:p>
    <w:p w14:paraId="778AC51E" w14:textId="77777777" w:rsidR="00E65791" w:rsidRDefault="00E65791" w:rsidP="00E65791">
      <w:pPr>
        <w:pStyle w:val="NoSpacing"/>
      </w:pPr>
    </w:p>
    <w:p w14:paraId="21B90DA1" w14:textId="77777777" w:rsidR="00E65791" w:rsidRDefault="00E65791" w:rsidP="00E65791">
      <w:pPr>
        <w:pStyle w:val="NoSpacing"/>
      </w:pPr>
    </w:p>
    <w:p w14:paraId="534CAB89" w14:textId="77777777" w:rsidR="00E65791" w:rsidRDefault="00E65791" w:rsidP="00E65791">
      <w:pPr>
        <w:pStyle w:val="NoSpacing"/>
      </w:pPr>
      <w:r>
        <w:t xml:space="preserve">“Here in the console, </w:t>
      </w:r>
      <w:proofErr w:type="gramStart"/>
      <w:r>
        <w:t>circle.name  .</w:t>
      </w:r>
      <w:proofErr w:type="gramEnd"/>
      <w:r>
        <w:t xml:space="preserve">  That returns the name of this function.  </w:t>
      </w:r>
      <w:proofErr w:type="spellStart"/>
      <w:r>
        <w:t>Circle.length</w:t>
      </w:r>
      <w:proofErr w:type="spellEnd"/>
      <w:r>
        <w:t xml:space="preserve"> returns the number of arguments.”  </w:t>
      </w:r>
    </w:p>
    <w:p w14:paraId="3F5D7CA3" w14:textId="77777777" w:rsidR="00E65791" w:rsidRDefault="00E65791" w:rsidP="00E65791">
      <w:pPr>
        <w:pStyle w:val="NoSpacing"/>
      </w:pPr>
      <w:r>
        <w:rPr>
          <w:noProof/>
        </w:rPr>
        <w:drawing>
          <wp:inline distT="0" distB="0" distL="0" distR="0" wp14:anchorId="6CF0E68F" wp14:editId="70C9E931">
            <wp:extent cx="2275952" cy="863072"/>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284028" cy="866134"/>
                    </a:xfrm>
                    <a:prstGeom prst="rect">
                      <a:avLst/>
                    </a:prstGeom>
                  </pic:spPr>
                </pic:pic>
              </a:graphicData>
            </a:graphic>
          </wp:inline>
        </w:drawing>
      </w:r>
    </w:p>
    <w:p w14:paraId="00835934" w14:textId="28BCA95D" w:rsidR="00E65791" w:rsidRDefault="00E65791" w:rsidP="00E65791">
      <w:pPr>
        <w:pStyle w:val="NoSpacing"/>
      </w:pPr>
      <w:r>
        <w:br/>
        <w:t>“Now, earlier in this last lecture I told you that every object in JavaScript has a constructor property and that references the function that was used to create an object.  Here’s the interesting part.  Who do we think created this object? Let’s have a look.”</w:t>
      </w:r>
    </w:p>
    <w:p w14:paraId="1BBB1B1A" w14:textId="77777777" w:rsidR="00E65791" w:rsidRPr="00A24592"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569CD6"/>
          <w:sz w:val="21"/>
          <w:szCs w:val="21"/>
        </w:rPr>
        <w:t>function</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4EC9B0"/>
          <w:sz w:val="21"/>
          <w:szCs w:val="21"/>
        </w:rPr>
        <w:t>Circle</w:t>
      </w:r>
      <w:r w:rsidRPr="00E65791">
        <w:rPr>
          <w:rFonts w:ascii="Consolas" w:eastAsia="Times New Roman" w:hAnsi="Consolas" w:cs="Times New Roman"/>
          <w:color w:val="D4D4D4"/>
          <w:sz w:val="21"/>
          <w:szCs w:val="21"/>
        </w:rPr>
        <w:t>(</w:t>
      </w:r>
      <w:r w:rsidRPr="00E65791">
        <w:rPr>
          <w:rFonts w:ascii="Consolas" w:eastAsia="Times New Roman" w:hAnsi="Consolas" w:cs="Times New Roman"/>
          <w:color w:val="9CDCFE"/>
          <w:sz w:val="21"/>
          <w:szCs w:val="21"/>
        </w:rPr>
        <w:t>radius</w:t>
      </w:r>
      <w:r w:rsidRPr="00E65791">
        <w:rPr>
          <w:rFonts w:ascii="Consolas" w:eastAsia="Times New Roman" w:hAnsi="Consolas" w:cs="Times New Roman"/>
          <w:color w:val="D4D4D4"/>
          <w:sz w:val="21"/>
          <w:szCs w:val="21"/>
        </w:rPr>
        <w:t>) {</w:t>
      </w:r>
    </w:p>
    <w:p w14:paraId="740B6C0A" w14:textId="77777777" w:rsidR="00E65791" w:rsidRPr="00A24592" w:rsidRDefault="00E65791" w:rsidP="00E65791">
      <w:pPr>
        <w:shd w:val="clear" w:color="auto" w:fill="1E1E1E"/>
        <w:spacing w:after="0" w:line="285" w:lineRule="atLeast"/>
        <w:rPr>
          <w:rFonts w:ascii="Consolas" w:eastAsia="Times New Roman" w:hAnsi="Consolas" w:cs="Times New Roman"/>
          <w:color w:val="D4D4D4"/>
          <w:sz w:val="21"/>
          <w:szCs w:val="21"/>
        </w:rPr>
      </w:pPr>
      <w:r w:rsidRPr="00A24592">
        <w:rPr>
          <w:rFonts w:ascii="Consolas" w:eastAsia="Times New Roman" w:hAnsi="Consolas" w:cs="Times New Roman"/>
          <w:color w:val="D4D4D4"/>
          <w:sz w:val="21"/>
          <w:szCs w:val="21"/>
        </w:rPr>
        <w:t xml:space="preserve">    </w:t>
      </w:r>
      <w:proofErr w:type="spellStart"/>
      <w:proofErr w:type="gramStart"/>
      <w:r w:rsidRPr="00A24592">
        <w:rPr>
          <w:rFonts w:ascii="Consolas" w:eastAsia="Times New Roman" w:hAnsi="Consolas" w:cs="Times New Roman"/>
          <w:color w:val="569CD6"/>
          <w:sz w:val="21"/>
          <w:szCs w:val="21"/>
        </w:rPr>
        <w:t>this</w:t>
      </w:r>
      <w:r w:rsidRPr="00A24592">
        <w:rPr>
          <w:rFonts w:ascii="Consolas" w:eastAsia="Times New Roman" w:hAnsi="Consolas" w:cs="Times New Roman"/>
          <w:color w:val="D4D4D4"/>
          <w:sz w:val="21"/>
          <w:szCs w:val="21"/>
        </w:rPr>
        <w:t>.</w:t>
      </w:r>
      <w:r w:rsidRPr="00A24592">
        <w:rPr>
          <w:rFonts w:ascii="Consolas" w:eastAsia="Times New Roman" w:hAnsi="Consolas" w:cs="Times New Roman"/>
          <w:color w:val="9CDCFE"/>
          <w:sz w:val="21"/>
          <w:szCs w:val="21"/>
        </w:rPr>
        <w:t>radius</w:t>
      </w:r>
      <w:proofErr w:type="spellEnd"/>
      <w:proofErr w:type="gramEnd"/>
      <w:r w:rsidRPr="00A24592">
        <w:rPr>
          <w:rFonts w:ascii="Consolas" w:eastAsia="Times New Roman" w:hAnsi="Consolas" w:cs="Times New Roman"/>
          <w:color w:val="D4D4D4"/>
          <w:sz w:val="21"/>
          <w:szCs w:val="21"/>
        </w:rPr>
        <w:t xml:space="preserve"> = </w:t>
      </w:r>
      <w:r w:rsidRPr="00A24592">
        <w:rPr>
          <w:rFonts w:ascii="Consolas" w:eastAsia="Times New Roman" w:hAnsi="Consolas" w:cs="Times New Roman"/>
          <w:color w:val="9CDCFE"/>
          <w:sz w:val="21"/>
          <w:szCs w:val="21"/>
        </w:rPr>
        <w:t>rad</w:t>
      </w:r>
      <w:r>
        <w:rPr>
          <w:rFonts w:ascii="Consolas" w:eastAsia="Times New Roman" w:hAnsi="Consolas" w:cs="Times New Roman"/>
          <w:color w:val="9CDCFE"/>
          <w:sz w:val="21"/>
          <w:szCs w:val="21"/>
        </w:rPr>
        <w:t>i</w:t>
      </w:r>
      <w:r w:rsidRPr="00A24592">
        <w:rPr>
          <w:rFonts w:ascii="Consolas" w:eastAsia="Times New Roman" w:hAnsi="Consolas" w:cs="Times New Roman"/>
          <w:color w:val="9CDCFE"/>
          <w:sz w:val="21"/>
          <w:szCs w:val="21"/>
        </w:rPr>
        <w:t>us</w:t>
      </w:r>
      <w:r w:rsidRPr="00A24592">
        <w:rPr>
          <w:rFonts w:ascii="Consolas" w:eastAsia="Times New Roman" w:hAnsi="Consolas" w:cs="Times New Roman"/>
          <w:color w:val="D4D4D4"/>
          <w:sz w:val="21"/>
          <w:szCs w:val="21"/>
        </w:rPr>
        <w:t>;</w:t>
      </w:r>
    </w:p>
    <w:p w14:paraId="753CB34A" w14:textId="77777777" w:rsidR="00E65791" w:rsidRPr="00A24592" w:rsidRDefault="00E65791" w:rsidP="00E65791">
      <w:pPr>
        <w:shd w:val="clear" w:color="auto" w:fill="1E1E1E"/>
        <w:spacing w:after="0" w:line="285" w:lineRule="atLeast"/>
        <w:rPr>
          <w:rFonts w:ascii="Consolas" w:eastAsia="Times New Roman" w:hAnsi="Consolas" w:cs="Times New Roman"/>
          <w:color w:val="D4D4D4"/>
          <w:sz w:val="21"/>
          <w:szCs w:val="21"/>
        </w:rPr>
      </w:pPr>
      <w:r w:rsidRPr="00A24592">
        <w:rPr>
          <w:rFonts w:ascii="Consolas" w:eastAsia="Times New Roman" w:hAnsi="Consolas" w:cs="Times New Roman"/>
          <w:color w:val="D4D4D4"/>
          <w:sz w:val="21"/>
          <w:szCs w:val="21"/>
        </w:rPr>
        <w:t xml:space="preserve">    </w:t>
      </w:r>
      <w:proofErr w:type="spellStart"/>
      <w:proofErr w:type="gramStart"/>
      <w:r w:rsidRPr="00A24592">
        <w:rPr>
          <w:rFonts w:ascii="Consolas" w:eastAsia="Times New Roman" w:hAnsi="Consolas" w:cs="Times New Roman"/>
          <w:color w:val="569CD6"/>
          <w:sz w:val="21"/>
          <w:szCs w:val="21"/>
        </w:rPr>
        <w:t>this</w:t>
      </w:r>
      <w:r w:rsidRPr="00A24592">
        <w:rPr>
          <w:rFonts w:ascii="Consolas" w:eastAsia="Times New Roman" w:hAnsi="Consolas" w:cs="Times New Roman"/>
          <w:color w:val="D4D4D4"/>
          <w:sz w:val="21"/>
          <w:szCs w:val="21"/>
        </w:rPr>
        <w:t>.</w:t>
      </w:r>
      <w:r w:rsidRPr="00A24592">
        <w:rPr>
          <w:rFonts w:ascii="Consolas" w:eastAsia="Times New Roman" w:hAnsi="Consolas" w:cs="Times New Roman"/>
          <w:color w:val="DCDCAA"/>
          <w:sz w:val="21"/>
          <w:szCs w:val="21"/>
        </w:rPr>
        <w:t>draw</w:t>
      </w:r>
      <w:proofErr w:type="spellEnd"/>
      <w:proofErr w:type="gramEnd"/>
      <w:r w:rsidRPr="00A24592">
        <w:rPr>
          <w:rFonts w:ascii="Consolas" w:eastAsia="Times New Roman" w:hAnsi="Consolas" w:cs="Times New Roman"/>
          <w:color w:val="D4D4D4"/>
          <w:sz w:val="21"/>
          <w:szCs w:val="21"/>
        </w:rPr>
        <w:t xml:space="preserve"> = </w:t>
      </w:r>
      <w:r w:rsidRPr="00A24592">
        <w:rPr>
          <w:rFonts w:ascii="Consolas" w:eastAsia="Times New Roman" w:hAnsi="Consolas" w:cs="Times New Roman"/>
          <w:color w:val="569CD6"/>
          <w:sz w:val="21"/>
          <w:szCs w:val="21"/>
        </w:rPr>
        <w:t>function</w:t>
      </w:r>
      <w:r w:rsidRPr="00A24592">
        <w:rPr>
          <w:rFonts w:ascii="Consolas" w:eastAsia="Times New Roman" w:hAnsi="Consolas" w:cs="Times New Roman"/>
          <w:color w:val="D4D4D4"/>
          <w:sz w:val="21"/>
          <w:szCs w:val="21"/>
        </w:rPr>
        <w:t>() {</w:t>
      </w:r>
    </w:p>
    <w:p w14:paraId="34B7213C" w14:textId="77777777" w:rsidR="00E65791" w:rsidRPr="00A24592" w:rsidRDefault="00E65791" w:rsidP="00E65791">
      <w:pPr>
        <w:shd w:val="clear" w:color="auto" w:fill="1E1E1E"/>
        <w:spacing w:after="0" w:line="285" w:lineRule="atLeast"/>
        <w:rPr>
          <w:rFonts w:ascii="Consolas" w:eastAsia="Times New Roman" w:hAnsi="Consolas" w:cs="Times New Roman"/>
          <w:color w:val="D4D4D4"/>
          <w:sz w:val="21"/>
          <w:szCs w:val="21"/>
        </w:rPr>
      </w:pPr>
      <w:r w:rsidRPr="00A24592">
        <w:rPr>
          <w:rFonts w:ascii="Consolas" w:eastAsia="Times New Roman" w:hAnsi="Consolas" w:cs="Times New Roman"/>
          <w:color w:val="D4D4D4"/>
          <w:sz w:val="21"/>
          <w:szCs w:val="21"/>
        </w:rPr>
        <w:t xml:space="preserve">        </w:t>
      </w:r>
      <w:r w:rsidRPr="00A24592">
        <w:rPr>
          <w:rFonts w:ascii="Consolas" w:eastAsia="Times New Roman" w:hAnsi="Consolas" w:cs="Times New Roman"/>
          <w:color w:val="9CDCFE"/>
          <w:sz w:val="21"/>
          <w:szCs w:val="21"/>
        </w:rPr>
        <w:t>console</w:t>
      </w:r>
      <w:r w:rsidRPr="00A24592">
        <w:rPr>
          <w:rFonts w:ascii="Consolas" w:eastAsia="Times New Roman" w:hAnsi="Consolas" w:cs="Times New Roman"/>
          <w:color w:val="D4D4D4"/>
          <w:sz w:val="21"/>
          <w:szCs w:val="21"/>
        </w:rPr>
        <w:t>.</w:t>
      </w:r>
      <w:r w:rsidRPr="00A24592">
        <w:rPr>
          <w:rFonts w:ascii="Consolas" w:eastAsia="Times New Roman" w:hAnsi="Consolas" w:cs="Times New Roman"/>
          <w:color w:val="DCDCAA"/>
          <w:sz w:val="21"/>
          <w:szCs w:val="21"/>
        </w:rPr>
        <w:t>log</w:t>
      </w:r>
      <w:r w:rsidRPr="00A24592">
        <w:rPr>
          <w:rFonts w:ascii="Consolas" w:eastAsia="Times New Roman" w:hAnsi="Consolas" w:cs="Times New Roman"/>
          <w:color w:val="D4D4D4"/>
          <w:sz w:val="21"/>
          <w:szCs w:val="21"/>
        </w:rPr>
        <w:t>(</w:t>
      </w:r>
      <w:r w:rsidRPr="00A24592">
        <w:rPr>
          <w:rFonts w:ascii="Consolas" w:eastAsia="Times New Roman" w:hAnsi="Consolas" w:cs="Times New Roman"/>
          <w:color w:val="CE9178"/>
          <w:sz w:val="21"/>
          <w:szCs w:val="21"/>
        </w:rPr>
        <w:t>'draw'</w:t>
      </w:r>
      <w:r w:rsidRPr="00A24592">
        <w:rPr>
          <w:rFonts w:ascii="Consolas" w:eastAsia="Times New Roman" w:hAnsi="Consolas" w:cs="Times New Roman"/>
          <w:color w:val="D4D4D4"/>
          <w:sz w:val="21"/>
          <w:szCs w:val="21"/>
        </w:rPr>
        <w:t>);</w:t>
      </w:r>
    </w:p>
    <w:p w14:paraId="7082BE4E" w14:textId="77777777" w:rsidR="00E65791" w:rsidRPr="00A24592" w:rsidRDefault="00E65791" w:rsidP="00E65791">
      <w:pPr>
        <w:shd w:val="clear" w:color="auto" w:fill="1E1E1E"/>
        <w:spacing w:after="0" w:line="285" w:lineRule="atLeast"/>
        <w:rPr>
          <w:rFonts w:ascii="Consolas" w:eastAsia="Times New Roman" w:hAnsi="Consolas" w:cs="Times New Roman"/>
          <w:color w:val="D4D4D4"/>
          <w:sz w:val="21"/>
          <w:szCs w:val="21"/>
        </w:rPr>
      </w:pPr>
      <w:r w:rsidRPr="00A24592">
        <w:rPr>
          <w:rFonts w:ascii="Consolas" w:eastAsia="Times New Roman" w:hAnsi="Consolas" w:cs="Times New Roman"/>
          <w:color w:val="D4D4D4"/>
          <w:sz w:val="21"/>
          <w:szCs w:val="21"/>
        </w:rPr>
        <w:t>    }</w:t>
      </w:r>
    </w:p>
    <w:p w14:paraId="62CBA96D" w14:textId="77777777" w:rsidR="00E65791" w:rsidRPr="00A24592" w:rsidRDefault="00E65791" w:rsidP="00E65791">
      <w:pPr>
        <w:shd w:val="clear" w:color="auto" w:fill="1E1E1E"/>
        <w:spacing w:after="0" w:line="285" w:lineRule="atLeast"/>
        <w:rPr>
          <w:rFonts w:ascii="Consolas" w:eastAsia="Times New Roman" w:hAnsi="Consolas" w:cs="Times New Roman"/>
          <w:color w:val="D4D4D4"/>
          <w:sz w:val="21"/>
          <w:szCs w:val="21"/>
        </w:rPr>
      </w:pPr>
      <w:r w:rsidRPr="00A24592">
        <w:rPr>
          <w:rFonts w:ascii="Consolas" w:eastAsia="Times New Roman" w:hAnsi="Consolas" w:cs="Times New Roman"/>
          <w:color w:val="D4D4D4"/>
          <w:sz w:val="21"/>
          <w:szCs w:val="21"/>
        </w:rPr>
        <w:t>}</w:t>
      </w:r>
    </w:p>
    <w:p w14:paraId="3A2F9470" w14:textId="77777777" w:rsidR="00E65791" w:rsidRPr="00A24592" w:rsidRDefault="00E65791" w:rsidP="00E65791">
      <w:pPr>
        <w:shd w:val="clear" w:color="auto" w:fill="1E1E1E"/>
        <w:spacing w:after="240" w:line="285" w:lineRule="atLeast"/>
        <w:rPr>
          <w:rFonts w:ascii="Consolas" w:eastAsia="Times New Roman" w:hAnsi="Consolas" w:cs="Times New Roman"/>
          <w:color w:val="D4D4D4"/>
          <w:sz w:val="21"/>
          <w:szCs w:val="21"/>
        </w:rPr>
      </w:pPr>
      <w:r w:rsidRPr="00A24592">
        <w:rPr>
          <w:rFonts w:ascii="Consolas" w:eastAsia="Times New Roman" w:hAnsi="Consolas" w:cs="Times New Roman"/>
          <w:color w:val="D4D4D4"/>
          <w:sz w:val="21"/>
          <w:szCs w:val="21"/>
        </w:rPr>
        <w:br/>
      </w:r>
    </w:p>
    <w:p w14:paraId="1C9C86F8" w14:textId="1556C8D0"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A24592">
        <w:rPr>
          <w:rFonts w:ascii="Consolas" w:eastAsia="Times New Roman" w:hAnsi="Consolas" w:cs="Times New Roman"/>
          <w:color w:val="569CD6"/>
          <w:sz w:val="21"/>
          <w:szCs w:val="21"/>
        </w:rPr>
        <w:t>const</w:t>
      </w:r>
      <w:r w:rsidRPr="00A24592">
        <w:rPr>
          <w:rFonts w:ascii="Consolas" w:eastAsia="Times New Roman" w:hAnsi="Consolas" w:cs="Times New Roman"/>
          <w:color w:val="D4D4D4"/>
          <w:sz w:val="21"/>
          <w:szCs w:val="21"/>
        </w:rPr>
        <w:t xml:space="preserve"> </w:t>
      </w:r>
      <w:r w:rsidRPr="00A24592">
        <w:rPr>
          <w:rFonts w:ascii="Consolas" w:eastAsia="Times New Roman" w:hAnsi="Consolas" w:cs="Times New Roman"/>
          <w:color w:val="4FC1FF"/>
          <w:sz w:val="21"/>
          <w:szCs w:val="21"/>
        </w:rPr>
        <w:t>another</w:t>
      </w:r>
      <w:r w:rsidRPr="00A24592">
        <w:rPr>
          <w:rFonts w:ascii="Consolas" w:eastAsia="Times New Roman" w:hAnsi="Consolas" w:cs="Times New Roman"/>
          <w:color w:val="D4D4D4"/>
          <w:sz w:val="21"/>
          <w:szCs w:val="21"/>
        </w:rPr>
        <w:t xml:space="preserve"> = </w:t>
      </w:r>
      <w:r w:rsidRPr="00A24592">
        <w:rPr>
          <w:rFonts w:ascii="Consolas" w:eastAsia="Times New Roman" w:hAnsi="Consolas" w:cs="Times New Roman"/>
          <w:color w:val="569CD6"/>
          <w:sz w:val="21"/>
          <w:szCs w:val="21"/>
        </w:rPr>
        <w:t>new</w:t>
      </w:r>
      <w:r w:rsidRPr="00A24592">
        <w:rPr>
          <w:rFonts w:ascii="Consolas" w:eastAsia="Times New Roman" w:hAnsi="Consolas" w:cs="Times New Roman"/>
          <w:color w:val="D4D4D4"/>
          <w:sz w:val="21"/>
          <w:szCs w:val="21"/>
        </w:rPr>
        <w:t xml:space="preserve"> </w:t>
      </w:r>
      <w:proofErr w:type="gramStart"/>
      <w:r w:rsidRPr="00A24592">
        <w:rPr>
          <w:rFonts w:ascii="Consolas" w:eastAsia="Times New Roman" w:hAnsi="Consolas" w:cs="Times New Roman"/>
          <w:color w:val="4EC9B0"/>
          <w:sz w:val="21"/>
          <w:szCs w:val="21"/>
        </w:rPr>
        <w:t>Circle</w:t>
      </w:r>
      <w:r w:rsidRPr="00A24592">
        <w:rPr>
          <w:rFonts w:ascii="Consolas" w:eastAsia="Times New Roman" w:hAnsi="Consolas" w:cs="Times New Roman"/>
          <w:color w:val="D4D4D4"/>
          <w:sz w:val="21"/>
          <w:szCs w:val="21"/>
        </w:rPr>
        <w:t>(</w:t>
      </w:r>
      <w:proofErr w:type="gramEnd"/>
      <w:r w:rsidRPr="00A24592">
        <w:rPr>
          <w:rFonts w:ascii="Consolas" w:eastAsia="Times New Roman" w:hAnsi="Consolas" w:cs="Times New Roman"/>
          <w:color w:val="B5CEA8"/>
          <w:sz w:val="21"/>
          <w:szCs w:val="21"/>
        </w:rPr>
        <w:t>1</w:t>
      </w:r>
      <w:r w:rsidRPr="00A24592">
        <w:rPr>
          <w:rFonts w:ascii="Consolas" w:eastAsia="Times New Roman" w:hAnsi="Consolas" w:cs="Times New Roman"/>
          <w:color w:val="D4D4D4"/>
          <w:sz w:val="21"/>
          <w:szCs w:val="21"/>
        </w:rPr>
        <w:t>);</w:t>
      </w:r>
    </w:p>
    <w:p w14:paraId="3BF28799" w14:textId="77777777" w:rsidR="00E65791" w:rsidRDefault="00E65791" w:rsidP="00E65791">
      <w:pPr>
        <w:pStyle w:val="NoSpacing"/>
      </w:pPr>
      <w:r>
        <w:rPr>
          <w:noProof/>
        </w:rPr>
        <w:lastRenderedPageBreak/>
        <w:drawing>
          <wp:inline distT="0" distB="0" distL="0" distR="0" wp14:anchorId="0D03F6B6" wp14:editId="6C1C6BF9">
            <wp:extent cx="2697983" cy="1388938"/>
            <wp:effectExtent l="0" t="0" r="7620" b="190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712259" cy="1396287"/>
                    </a:xfrm>
                    <a:prstGeom prst="rect">
                      <a:avLst/>
                    </a:prstGeom>
                  </pic:spPr>
                </pic:pic>
              </a:graphicData>
            </a:graphic>
          </wp:inline>
        </w:drawing>
      </w:r>
    </w:p>
    <w:p w14:paraId="6248D890" w14:textId="77777777" w:rsidR="00E65791" w:rsidRDefault="00E65791" w:rsidP="00E65791">
      <w:pPr>
        <w:pStyle w:val="NoSpacing"/>
      </w:pPr>
    </w:p>
    <w:p w14:paraId="1FA9004E" w14:textId="77777777" w:rsidR="00E65791" w:rsidRDefault="00E65791" w:rsidP="00E65791">
      <w:pPr>
        <w:pStyle w:val="NoSpacing"/>
      </w:pPr>
    </w:p>
    <w:p w14:paraId="317D6AB5" w14:textId="3F8D5AA5" w:rsidR="00E65791" w:rsidRDefault="00E65791" w:rsidP="00E65791">
      <w:pPr>
        <w:pStyle w:val="NoSpacing"/>
      </w:pPr>
    </w:p>
    <w:p w14:paraId="33736856" w14:textId="77777777" w:rsidR="00E65791" w:rsidRDefault="00E65791" w:rsidP="00E65791">
      <w:pPr>
        <w:pStyle w:val="NoSpacing"/>
      </w:pPr>
      <w:r>
        <w:t xml:space="preserve">“Here, we have another built-in constructor called function. When we declare function using </w:t>
      </w:r>
      <w:r w:rsidRPr="00A24592">
        <w:rPr>
          <w:highlight w:val="red"/>
        </w:rPr>
        <w:t>this</w:t>
      </w:r>
      <w:r>
        <w:t xml:space="preserve"> syntax, internally JavaScript engine will use </w:t>
      </w:r>
      <w:r w:rsidRPr="00A24592">
        <w:rPr>
          <w:highlight w:val="magenta"/>
        </w:rPr>
        <w:t>this</w:t>
      </w:r>
      <w:r>
        <w:t xml:space="preserve"> function constructor to create this object.”</w:t>
      </w:r>
    </w:p>
    <w:p w14:paraId="6D768920" w14:textId="77777777" w:rsidR="00E65791" w:rsidRPr="00A24592" w:rsidRDefault="00E65791" w:rsidP="00E65791">
      <w:pPr>
        <w:pStyle w:val="NoSpacing"/>
        <w:rPr>
          <w:b/>
          <w:bCs/>
          <w:i/>
          <w:iCs/>
        </w:rPr>
      </w:pPr>
      <w:proofErr w:type="spellStart"/>
      <w:r w:rsidRPr="00A24592">
        <w:rPr>
          <w:b/>
          <w:bCs/>
          <w:i/>
          <w:iCs/>
        </w:rPr>
        <w:t>Circle.constructor</w:t>
      </w:r>
      <w:proofErr w:type="spellEnd"/>
    </w:p>
    <w:p w14:paraId="77778150" w14:textId="77777777" w:rsidR="00E65791" w:rsidRPr="00A24592" w:rsidRDefault="00E65791" w:rsidP="00E65791">
      <w:pPr>
        <w:pStyle w:val="NoSpacing"/>
        <w:rPr>
          <w:b/>
          <w:bCs/>
          <w:i/>
          <w:iCs/>
        </w:rPr>
      </w:pPr>
      <w:bookmarkStart w:id="93" w:name="ffunction"/>
      <w:r w:rsidRPr="00A24592">
        <w:rPr>
          <w:b/>
          <w:bCs/>
          <w:i/>
          <w:iCs/>
          <w:highlight w:val="magenta"/>
        </w:rPr>
        <w:t xml:space="preserve">ƒ </w:t>
      </w:r>
      <w:proofErr w:type="gramStart"/>
      <w:r w:rsidRPr="00A24592">
        <w:rPr>
          <w:b/>
          <w:bCs/>
          <w:i/>
          <w:iCs/>
          <w:highlight w:val="magenta"/>
        </w:rPr>
        <w:t>Function(</w:t>
      </w:r>
      <w:proofErr w:type="gramEnd"/>
      <w:r w:rsidRPr="00A24592">
        <w:rPr>
          <w:b/>
          <w:bCs/>
          <w:i/>
          <w:iCs/>
          <w:highlight w:val="magenta"/>
        </w:rPr>
        <w:t>)</w:t>
      </w:r>
      <w:r w:rsidRPr="00A24592">
        <w:rPr>
          <w:b/>
          <w:bCs/>
          <w:i/>
          <w:iCs/>
        </w:rPr>
        <w:t xml:space="preserve"> </w:t>
      </w:r>
      <w:bookmarkEnd w:id="93"/>
      <w:r w:rsidRPr="00A24592">
        <w:rPr>
          <w:b/>
          <w:bCs/>
          <w:i/>
          <w:iCs/>
        </w:rPr>
        <w:t>{ [native code] }</w:t>
      </w:r>
    </w:p>
    <w:p w14:paraId="3EA8E175" w14:textId="77777777" w:rsidR="00E65791" w:rsidRPr="00A24592" w:rsidRDefault="00E65791" w:rsidP="00E65791">
      <w:pPr>
        <w:shd w:val="clear" w:color="auto" w:fill="1E1E1E"/>
        <w:spacing w:after="0" w:line="285" w:lineRule="atLeast"/>
        <w:rPr>
          <w:rFonts w:ascii="Consolas" w:eastAsia="Times New Roman" w:hAnsi="Consolas" w:cs="Times New Roman"/>
          <w:color w:val="D4D4D4"/>
          <w:sz w:val="21"/>
          <w:szCs w:val="21"/>
        </w:rPr>
      </w:pPr>
      <w:r w:rsidRPr="00A24592">
        <w:rPr>
          <w:rFonts w:ascii="Consolas" w:eastAsia="Times New Roman" w:hAnsi="Consolas" w:cs="Times New Roman"/>
          <w:color w:val="569CD6"/>
          <w:sz w:val="21"/>
          <w:szCs w:val="21"/>
          <w:highlight w:val="red"/>
        </w:rPr>
        <w:t>function</w:t>
      </w:r>
      <w:r w:rsidRPr="00A24592">
        <w:rPr>
          <w:rFonts w:ascii="Consolas" w:eastAsia="Times New Roman" w:hAnsi="Consolas" w:cs="Times New Roman"/>
          <w:color w:val="D4D4D4"/>
          <w:sz w:val="21"/>
          <w:szCs w:val="21"/>
          <w:highlight w:val="red"/>
        </w:rPr>
        <w:t xml:space="preserve"> </w:t>
      </w:r>
      <w:r w:rsidRPr="00A24592">
        <w:rPr>
          <w:rFonts w:ascii="Consolas" w:eastAsia="Times New Roman" w:hAnsi="Consolas" w:cs="Times New Roman"/>
          <w:color w:val="4EC9B0"/>
          <w:sz w:val="21"/>
          <w:szCs w:val="21"/>
          <w:highlight w:val="red"/>
        </w:rPr>
        <w:t>Circle</w:t>
      </w:r>
      <w:r w:rsidRPr="00A24592">
        <w:rPr>
          <w:rFonts w:ascii="Consolas" w:eastAsia="Times New Roman" w:hAnsi="Consolas" w:cs="Times New Roman"/>
          <w:color w:val="D4D4D4"/>
          <w:sz w:val="21"/>
          <w:szCs w:val="21"/>
          <w:highlight w:val="red"/>
        </w:rPr>
        <w:t>(</w:t>
      </w:r>
      <w:r w:rsidRPr="00A24592">
        <w:rPr>
          <w:rFonts w:ascii="Consolas" w:eastAsia="Times New Roman" w:hAnsi="Consolas" w:cs="Times New Roman"/>
          <w:color w:val="9CDCFE"/>
          <w:sz w:val="21"/>
          <w:szCs w:val="21"/>
          <w:highlight w:val="red"/>
        </w:rPr>
        <w:t>radius</w:t>
      </w:r>
      <w:r w:rsidRPr="00A24592">
        <w:rPr>
          <w:rFonts w:ascii="Consolas" w:eastAsia="Times New Roman" w:hAnsi="Consolas" w:cs="Times New Roman"/>
          <w:color w:val="D4D4D4"/>
          <w:sz w:val="21"/>
          <w:szCs w:val="21"/>
          <w:highlight w:val="red"/>
        </w:rPr>
        <w:t>) {</w:t>
      </w:r>
    </w:p>
    <w:p w14:paraId="6FDE2808" w14:textId="471D5E82" w:rsidR="00E65791" w:rsidRPr="00A24592" w:rsidRDefault="00E65791" w:rsidP="00E65791">
      <w:pPr>
        <w:shd w:val="clear" w:color="auto" w:fill="1E1E1E"/>
        <w:spacing w:after="0" w:line="285" w:lineRule="atLeast"/>
        <w:rPr>
          <w:rFonts w:ascii="Consolas" w:eastAsia="Times New Roman" w:hAnsi="Consolas" w:cs="Times New Roman"/>
          <w:color w:val="D4D4D4"/>
          <w:sz w:val="21"/>
          <w:szCs w:val="21"/>
        </w:rPr>
      </w:pPr>
      <w:r w:rsidRPr="00A24592">
        <w:rPr>
          <w:rFonts w:ascii="Consolas" w:eastAsia="Times New Roman" w:hAnsi="Consolas" w:cs="Times New Roman"/>
          <w:color w:val="D4D4D4"/>
          <w:sz w:val="21"/>
          <w:szCs w:val="21"/>
        </w:rPr>
        <w:t xml:space="preserve">    </w:t>
      </w:r>
      <w:proofErr w:type="spellStart"/>
      <w:proofErr w:type="gramStart"/>
      <w:r w:rsidRPr="00A24592">
        <w:rPr>
          <w:rFonts w:ascii="Consolas" w:eastAsia="Times New Roman" w:hAnsi="Consolas" w:cs="Times New Roman"/>
          <w:color w:val="569CD6"/>
          <w:sz w:val="21"/>
          <w:szCs w:val="21"/>
        </w:rPr>
        <w:t>this</w:t>
      </w:r>
      <w:r w:rsidRPr="00A24592">
        <w:rPr>
          <w:rFonts w:ascii="Consolas" w:eastAsia="Times New Roman" w:hAnsi="Consolas" w:cs="Times New Roman"/>
          <w:color w:val="D4D4D4"/>
          <w:sz w:val="21"/>
          <w:szCs w:val="21"/>
        </w:rPr>
        <w:t>.</w:t>
      </w:r>
      <w:r w:rsidRPr="00A24592">
        <w:rPr>
          <w:rFonts w:ascii="Consolas" w:eastAsia="Times New Roman" w:hAnsi="Consolas" w:cs="Times New Roman"/>
          <w:color w:val="9CDCFE"/>
          <w:sz w:val="21"/>
          <w:szCs w:val="21"/>
        </w:rPr>
        <w:t>radius</w:t>
      </w:r>
      <w:proofErr w:type="spellEnd"/>
      <w:proofErr w:type="gramEnd"/>
      <w:r w:rsidRPr="00A24592">
        <w:rPr>
          <w:rFonts w:ascii="Consolas" w:eastAsia="Times New Roman" w:hAnsi="Consolas" w:cs="Times New Roman"/>
          <w:color w:val="D4D4D4"/>
          <w:sz w:val="21"/>
          <w:szCs w:val="21"/>
        </w:rPr>
        <w:t xml:space="preserve"> = </w:t>
      </w:r>
      <w:r w:rsidRPr="00A24592">
        <w:rPr>
          <w:rFonts w:ascii="Consolas" w:eastAsia="Times New Roman" w:hAnsi="Consolas" w:cs="Times New Roman"/>
          <w:color w:val="9CDCFE"/>
          <w:sz w:val="21"/>
          <w:szCs w:val="21"/>
        </w:rPr>
        <w:t>rad</w:t>
      </w:r>
      <w:r>
        <w:rPr>
          <w:rFonts w:ascii="Consolas" w:eastAsia="Times New Roman" w:hAnsi="Consolas" w:cs="Times New Roman"/>
          <w:color w:val="9CDCFE"/>
          <w:sz w:val="21"/>
          <w:szCs w:val="21"/>
        </w:rPr>
        <w:t>i</w:t>
      </w:r>
      <w:r w:rsidRPr="00A24592">
        <w:rPr>
          <w:rFonts w:ascii="Consolas" w:eastAsia="Times New Roman" w:hAnsi="Consolas" w:cs="Times New Roman"/>
          <w:color w:val="9CDCFE"/>
          <w:sz w:val="21"/>
          <w:szCs w:val="21"/>
        </w:rPr>
        <w:t>us</w:t>
      </w:r>
      <w:r w:rsidRPr="00A24592">
        <w:rPr>
          <w:rFonts w:ascii="Consolas" w:eastAsia="Times New Roman" w:hAnsi="Consolas" w:cs="Times New Roman"/>
          <w:color w:val="D4D4D4"/>
          <w:sz w:val="21"/>
          <w:szCs w:val="21"/>
        </w:rPr>
        <w:t>;</w:t>
      </w:r>
    </w:p>
    <w:p w14:paraId="38B2B5A4" w14:textId="77777777" w:rsidR="00E65791" w:rsidRPr="00A24592" w:rsidRDefault="00E65791" w:rsidP="00E65791">
      <w:pPr>
        <w:shd w:val="clear" w:color="auto" w:fill="1E1E1E"/>
        <w:spacing w:after="0" w:line="285" w:lineRule="atLeast"/>
        <w:rPr>
          <w:rFonts w:ascii="Consolas" w:eastAsia="Times New Roman" w:hAnsi="Consolas" w:cs="Times New Roman"/>
          <w:color w:val="D4D4D4"/>
          <w:sz w:val="21"/>
          <w:szCs w:val="21"/>
        </w:rPr>
      </w:pPr>
      <w:r w:rsidRPr="00A24592">
        <w:rPr>
          <w:rFonts w:ascii="Consolas" w:eastAsia="Times New Roman" w:hAnsi="Consolas" w:cs="Times New Roman"/>
          <w:color w:val="D4D4D4"/>
          <w:sz w:val="21"/>
          <w:szCs w:val="21"/>
        </w:rPr>
        <w:t xml:space="preserve">    </w:t>
      </w:r>
      <w:proofErr w:type="spellStart"/>
      <w:proofErr w:type="gramStart"/>
      <w:r w:rsidRPr="00A24592">
        <w:rPr>
          <w:rFonts w:ascii="Consolas" w:eastAsia="Times New Roman" w:hAnsi="Consolas" w:cs="Times New Roman"/>
          <w:color w:val="569CD6"/>
          <w:sz w:val="21"/>
          <w:szCs w:val="21"/>
        </w:rPr>
        <w:t>this</w:t>
      </w:r>
      <w:r w:rsidRPr="00A24592">
        <w:rPr>
          <w:rFonts w:ascii="Consolas" w:eastAsia="Times New Roman" w:hAnsi="Consolas" w:cs="Times New Roman"/>
          <w:color w:val="D4D4D4"/>
          <w:sz w:val="21"/>
          <w:szCs w:val="21"/>
        </w:rPr>
        <w:t>.</w:t>
      </w:r>
      <w:r w:rsidRPr="00A24592">
        <w:rPr>
          <w:rFonts w:ascii="Consolas" w:eastAsia="Times New Roman" w:hAnsi="Consolas" w:cs="Times New Roman"/>
          <w:color w:val="DCDCAA"/>
          <w:sz w:val="21"/>
          <w:szCs w:val="21"/>
        </w:rPr>
        <w:t>draw</w:t>
      </w:r>
      <w:proofErr w:type="spellEnd"/>
      <w:proofErr w:type="gramEnd"/>
      <w:r w:rsidRPr="00A24592">
        <w:rPr>
          <w:rFonts w:ascii="Consolas" w:eastAsia="Times New Roman" w:hAnsi="Consolas" w:cs="Times New Roman"/>
          <w:color w:val="D4D4D4"/>
          <w:sz w:val="21"/>
          <w:szCs w:val="21"/>
        </w:rPr>
        <w:t xml:space="preserve"> = </w:t>
      </w:r>
      <w:r w:rsidRPr="00A24592">
        <w:rPr>
          <w:rFonts w:ascii="Consolas" w:eastAsia="Times New Roman" w:hAnsi="Consolas" w:cs="Times New Roman"/>
          <w:color w:val="569CD6"/>
          <w:sz w:val="21"/>
          <w:szCs w:val="21"/>
        </w:rPr>
        <w:t>function</w:t>
      </w:r>
      <w:r w:rsidRPr="00A24592">
        <w:rPr>
          <w:rFonts w:ascii="Consolas" w:eastAsia="Times New Roman" w:hAnsi="Consolas" w:cs="Times New Roman"/>
          <w:color w:val="D4D4D4"/>
          <w:sz w:val="21"/>
          <w:szCs w:val="21"/>
        </w:rPr>
        <w:t>() {</w:t>
      </w:r>
    </w:p>
    <w:p w14:paraId="3AEF1C6F" w14:textId="77777777" w:rsidR="00E65791" w:rsidRPr="00A24592" w:rsidRDefault="00E65791" w:rsidP="00E65791">
      <w:pPr>
        <w:shd w:val="clear" w:color="auto" w:fill="1E1E1E"/>
        <w:spacing w:after="0" w:line="285" w:lineRule="atLeast"/>
        <w:rPr>
          <w:rFonts w:ascii="Consolas" w:eastAsia="Times New Roman" w:hAnsi="Consolas" w:cs="Times New Roman"/>
          <w:color w:val="D4D4D4"/>
          <w:sz w:val="21"/>
          <w:szCs w:val="21"/>
        </w:rPr>
      </w:pPr>
      <w:r w:rsidRPr="00A24592">
        <w:rPr>
          <w:rFonts w:ascii="Consolas" w:eastAsia="Times New Roman" w:hAnsi="Consolas" w:cs="Times New Roman"/>
          <w:color w:val="D4D4D4"/>
          <w:sz w:val="21"/>
          <w:szCs w:val="21"/>
        </w:rPr>
        <w:t xml:space="preserve">        </w:t>
      </w:r>
      <w:r w:rsidRPr="00A24592">
        <w:rPr>
          <w:rFonts w:ascii="Consolas" w:eastAsia="Times New Roman" w:hAnsi="Consolas" w:cs="Times New Roman"/>
          <w:color w:val="9CDCFE"/>
          <w:sz w:val="21"/>
          <w:szCs w:val="21"/>
        </w:rPr>
        <w:t>console</w:t>
      </w:r>
      <w:r w:rsidRPr="00A24592">
        <w:rPr>
          <w:rFonts w:ascii="Consolas" w:eastAsia="Times New Roman" w:hAnsi="Consolas" w:cs="Times New Roman"/>
          <w:color w:val="D4D4D4"/>
          <w:sz w:val="21"/>
          <w:szCs w:val="21"/>
        </w:rPr>
        <w:t>.</w:t>
      </w:r>
      <w:r w:rsidRPr="00A24592">
        <w:rPr>
          <w:rFonts w:ascii="Consolas" w:eastAsia="Times New Roman" w:hAnsi="Consolas" w:cs="Times New Roman"/>
          <w:color w:val="DCDCAA"/>
          <w:sz w:val="21"/>
          <w:szCs w:val="21"/>
        </w:rPr>
        <w:t>log</w:t>
      </w:r>
      <w:r w:rsidRPr="00A24592">
        <w:rPr>
          <w:rFonts w:ascii="Consolas" w:eastAsia="Times New Roman" w:hAnsi="Consolas" w:cs="Times New Roman"/>
          <w:color w:val="D4D4D4"/>
          <w:sz w:val="21"/>
          <w:szCs w:val="21"/>
        </w:rPr>
        <w:t>(</w:t>
      </w:r>
      <w:r w:rsidRPr="00A24592">
        <w:rPr>
          <w:rFonts w:ascii="Consolas" w:eastAsia="Times New Roman" w:hAnsi="Consolas" w:cs="Times New Roman"/>
          <w:color w:val="CE9178"/>
          <w:sz w:val="21"/>
          <w:szCs w:val="21"/>
        </w:rPr>
        <w:t>'draw'</w:t>
      </w:r>
      <w:r w:rsidRPr="00A24592">
        <w:rPr>
          <w:rFonts w:ascii="Consolas" w:eastAsia="Times New Roman" w:hAnsi="Consolas" w:cs="Times New Roman"/>
          <w:color w:val="D4D4D4"/>
          <w:sz w:val="21"/>
          <w:szCs w:val="21"/>
        </w:rPr>
        <w:t>);</w:t>
      </w:r>
    </w:p>
    <w:p w14:paraId="0222AF96" w14:textId="77777777" w:rsidR="00E65791" w:rsidRPr="00A24592" w:rsidRDefault="00E65791" w:rsidP="00E65791">
      <w:pPr>
        <w:shd w:val="clear" w:color="auto" w:fill="1E1E1E"/>
        <w:spacing w:after="0" w:line="285" w:lineRule="atLeast"/>
        <w:rPr>
          <w:rFonts w:ascii="Consolas" w:eastAsia="Times New Roman" w:hAnsi="Consolas" w:cs="Times New Roman"/>
          <w:color w:val="D4D4D4"/>
          <w:sz w:val="21"/>
          <w:szCs w:val="21"/>
        </w:rPr>
      </w:pPr>
      <w:r w:rsidRPr="00A24592">
        <w:rPr>
          <w:rFonts w:ascii="Consolas" w:eastAsia="Times New Roman" w:hAnsi="Consolas" w:cs="Times New Roman"/>
          <w:color w:val="D4D4D4"/>
          <w:sz w:val="21"/>
          <w:szCs w:val="21"/>
        </w:rPr>
        <w:t>    }</w:t>
      </w:r>
    </w:p>
    <w:p w14:paraId="07C28B08" w14:textId="543BB696" w:rsidR="00E65791" w:rsidRDefault="00E65791" w:rsidP="00D42389">
      <w:pPr>
        <w:shd w:val="clear" w:color="auto" w:fill="1E1E1E"/>
        <w:spacing w:after="0" w:line="285" w:lineRule="atLeast"/>
        <w:rPr>
          <w:rFonts w:ascii="Consolas" w:eastAsia="Times New Roman" w:hAnsi="Consolas" w:cs="Times New Roman"/>
          <w:color w:val="D4D4D4"/>
          <w:sz w:val="21"/>
          <w:szCs w:val="21"/>
        </w:rPr>
      </w:pPr>
      <w:r w:rsidRPr="00A24592">
        <w:rPr>
          <w:rFonts w:ascii="Consolas" w:eastAsia="Times New Roman" w:hAnsi="Consolas" w:cs="Times New Roman"/>
          <w:color w:val="D4D4D4"/>
          <w:sz w:val="21"/>
          <w:szCs w:val="21"/>
        </w:rPr>
        <w:t>}</w:t>
      </w:r>
    </w:p>
    <w:p w14:paraId="11D88238" w14:textId="77777777" w:rsidR="00D42389" w:rsidRPr="00A24592" w:rsidRDefault="00D42389" w:rsidP="00D42389">
      <w:pPr>
        <w:shd w:val="clear" w:color="auto" w:fill="1E1E1E"/>
        <w:spacing w:after="0" w:line="285" w:lineRule="atLeast"/>
        <w:rPr>
          <w:rFonts w:ascii="Consolas" w:eastAsia="Times New Roman" w:hAnsi="Consolas" w:cs="Times New Roman"/>
          <w:color w:val="D4D4D4"/>
          <w:sz w:val="21"/>
          <w:szCs w:val="21"/>
        </w:rPr>
      </w:pPr>
    </w:p>
    <w:p w14:paraId="4D5C6F7D" w14:textId="77777777" w:rsidR="00E65791" w:rsidRPr="00A24592" w:rsidRDefault="00E65791" w:rsidP="00E65791">
      <w:pPr>
        <w:shd w:val="clear" w:color="auto" w:fill="1E1E1E"/>
        <w:spacing w:after="0" w:line="285" w:lineRule="atLeast"/>
        <w:rPr>
          <w:rFonts w:ascii="Consolas" w:eastAsia="Times New Roman" w:hAnsi="Consolas" w:cs="Times New Roman"/>
          <w:color w:val="D4D4D4"/>
          <w:sz w:val="21"/>
          <w:szCs w:val="21"/>
        </w:rPr>
      </w:pPr>
      <w:r w:rsidRPr="00A24592">
        <w:rPr>
          <w:rFonts w:ascii="Consolas" w:eastAsia="Times New Roman" w:hAnsi="Consolas" w:cs="Times New Roman"/>
          <w:color w:val="569CD6"/>
          <w:sz w:val="21"/>
          <w:szCs w:val="21"/>
        </w:rPr>
        <w:t>const</w:t>
      </w:r>
      <w:r w:rsidRPr="00A24592">
        <w:rPr>
          <w:rFonts w:ascii="Consolas" w:eastAsia="Times New Roman" w:hAnsi="Consolas" w:cs="Times New Roman"/>
          <w:color w:val="D4D4D4"/>
          <w:sz w:val="21"/>
          <w:szCs w:val="21"/>
        </w:rPr>
        <w:t xml:space="preserve"> </w:t>
      </w:r>
      <w:r w:rsidRPr="00A24592">
        <w:rPr>
          <w:rFonts w:ascii="Consolas" w:eastAsia="Times New Roman" w:hAnsi="Consolas" w:cs="Times New Roman"/>
          <w:color w:val="4FC1FF"/>
          <w:sz w:val="21"/>
          <w:szCs w:val="21"/>
        </w:rPr>
        <w:t>another</w:t>
      </w:r>
      <w:r w:rsidRPr="00A24592">
        <w:rPr>
          <w:rFonts w:ascii="Consolas" w:eastAsia="Times New Roman" w:hAnsi="Consolas" w:cs="Times New Roman"/>
          <w:color w:val="D4D4D4"/>
          <w:sz w:val="21"/>
          <w:szCs w:val="21"/>
        </w:rPr>
        <w:t xml:space="preserve"> = </w:t>
      </w:r>
      <w:r w:rsidRPr="00A24592">
        <w:rPr>
          <w:rFonts w:ascii="Consolas" w:eastAsia="Times New Roman" w:hAnsi="Consolas" w:cs="Times New Roman"/>
          <w:color w:val="569CD6"/>
          <w:sz w:val="21"/>
          <w:szCs w:val="21"/>
        </w:rPr>
        <w:t>new</w:t>
      </w:r>
      <w:r w:rsidRPr="00A24592">
        <w:rPr>
          <w:rFonts w:ascii="Consolas" w:eastAsia="Times New Roman" w:hAnsi="Consolas" w:cs="Times New Roman"/>
          <w:color w:val="D4D4D4"/>
          <w:sz w:val="21"/>
          <w:szCs w:val="21"/>
        </w:rPr>
        <w:t xml:space="preserve"> </w:t>
      </w:r>
      <w:proofErr w:type="gramStart"/>
      <w:r w:rsidRPr="00A24592">
        <w:rPr>
          <w:rFonts w:ascii="Consolas" w:eastAsia="Times New Roman" w:hAnsi="Consolas" w:cs="Times New Roman"/>
          <w:color w:val="4EC9B0"/>
          <w:sz w:val="21"/>
          <w:szCs w:val="21"/>
        </w:rPr>
        <w:t>Circle</w:t>
      </w:r>
      <w:r w:rsidRPr="00A24592">
        <w:rPr>
          <w:rFonts w:ascii="Consolas" w:eastAsia="Times New Roman" w:hAnsi="Consolas" w:cs="Times New Roman"/>
          <w:color w:val="D4D4D4"/>
          <w:sz w:val="21"/>
          <w:szCs w:val="21"/>
        </w:rPr>
        <w:t>(</w:t>
      </w:r>
      <w:proofErr w:type="gramEnd"/>
      <w:r w:rsidRPr="00A24592">
        <w:rPr>
          <w:rFonts w:ascii="Consolas" w:eastAsia="Times New Roman" w:hAnsi="Consolas" w:cs="Times New Roman"/>
          <w:color w:val="B5CEA8"/>
          <w:sz w:val="21"/>
          <w:szCs w:val="21"/>
        </w:rPr>
        <w:t>1</w:t>
      </w:r>
      <w:r w:rsidRPr="00A24592">
        <w:rPr>
          <w:rFonts w:ascii="Consolas" w:eastAsia="Times New Roman" w:hAnsi="Consolas" w:cs="Times New Roman"/>
          <w:color w:val="D4D4D4"/>
          <w:sz w:val="21"/>
          <w:szCs w:val="21"/>
        </w:rPr>
        <w:t>);</w:t>
      </w:r>
    </w:p>
    <w:p w14:paraId="6E2DE4D4" w14:textId="77777777" w:rsidR="00E65791" w:rsidRDefault="00E65791" w:rsidP="00E65791">
      <w:pPr>
        <w:pStyle w:val="NoSpacing"/>
      </w:pPr>
    </w:p>
    <w:p w14:paraId="71B08AD4" w14:textId="77777777" w:rsidR="00E65791" w:rsidRDefault="00E65791" w:rsidP="00E65791">
      <w:pPr>
        <w:pStyle w:val="NoSpacing"/>
      </w:pPr>
    </w:p>
    <w:p w14:paraId="1CCAE3EC" w14:textId="008AA0B2" w:rsidR="00E65791" w:rsidRDefault="00E65791" w:rsidP="00E65791">
      <w:pPr>
        <w:pStyle w:val="NoSpacing"/>
      </w:pPr>
      <w:r>
        <w:t xml:space="preserve">“Let me show you. We’ll define a constant called </w:t>
      </w:r>
      <w:r w:rsidRPr="00D95729">
        <w:rPr>
          <w:highlight w:val="yellow"/>
        </w:rPr>
        <w:t>Circle one</w:t>
      </w:r>
      <w:r>
        <w:t xml:space="preserve">, to separate from our circle.  Set it to new function.  Here, our function requires one parameter.  Radius.  So, we add that here as a string.  Now, as a second argument we’re going to pass the code </w:t>
      </w:r>
      <w:r w:rsidRPr="00D95729">
        <w:rPr>
          <w:highlight w:val="red"/>
        </w:rPr>
        <w:t>inside</w:t>
      </w:r>
      <w:r>
        <w:t xml:space="preserve"> of this function.”</w:t>
      </w:r>
    </w:p>
    <w:p w14:paraId="2E96A6C8" w14:textId="77777777" w:rsidR="00E65791" w:rsidRPr="00D95729" w:rsidRDefault="00E65791" w:rsidP="00E65791">
      <w:pPr>
        <w:shd w:val="clear" w:color="auto" w:fill="1E1E1E"/>
        <w:spacing w:after="0" w:line="285" w:lineRule="atLeast"/>
        <w:rPr>
          <w:rFonts w:ascii="Consolas" w:eastAsia="Times New Roman" w:hAnsi="Consolas" w:cs="Times New Roman"/>
          <w:color w:val="D4D4D4"/>
          <w:sz w:val="21"/>
          <w:szCs w:val="21"/>
        </w:rPr>
      </w:pPr>
      <w:r w:rsidRPr="00D95729">
        <w:rPr>
          <w:rFonts w:ascii="Consolas" w:eastAsia="Times New Roman" w:hAnsi="Consolas" w:cs="Times New Roman"/>
          <w:color w:val="569CD6"/>
          <w:sz w:val="21"/>
          <w:szCs w:val="21"/>
        </w:rPr>
        <w:t>function</w:t>
      </w:r>
      <w:r w:rsidRPr="00D95729">
        <w:rPr>
          <w:rFonts w:ascii="Consolas" w:eastAsia="Times New Roman" w:hAnsi="Consolas" w:cs="Times New Roman"/>
          <w:color w:val="D4D4D4"/>
          <w:sz w:val="21"/>
          <w:szCs w:val="21"/>
        </w:rPr>
        <w:t xml:space="preserve"> </w:t>
      </w:r>
      <w:r w:rsidRPr="00D95729">
        <w:rPr>
          <w:rFonts w:ascii="Consolas" w:eastAsia="Times New Roman" w:hAnsi="Consolas" w:cs="Times New Roman"/>
          <w:color w:val="4EC9B0"/>
          <w:sz w:val="21"/>
          <w:szCs w:val="21"/>
        </w:rPr>
        <w:t>Circle</w:t>
      </w:r>
      <w:r w:rsidRPr="00D95729">
        <w:rPr>
          <w:rFonts w:ascii="Consolas" w:eastAsia="Times New Roman" w:hAnsi="Consolas" w:cs="Times New Roman"/>
          <w:color w:val="D4D4D4"/>
          <w:sz w:val="21"/>
          <w:szCs w:val="21"/>
        </w:rPr>
        <w:t>(</w:t>
      </w:r>
      <w:r w:rsidRPr="00D95729">
        <w:rPr>
          <w:rFonts w:ascii="Consolas" w:eastAsia="Times New Roman" w:hAnsi="Consolas" w:cs="Times New Roman"/>
          <w:color w:val="9CDCFE"/>
          <w:sz w:val="21"/>
          <w:szCs w:val="21"/>
        </w:rPr>
        <w:t>radius</w:t>
      </w:r>
      <w:r w:rsidRPr="00D95729">
        <w:rPr>
          <w:rFonts w:ascii="Consolas" w:eastAsia="Times New Roman" w:hAnsi="Consolas" w:cs="Times New Roman"/>
          <w:color w:val="D4D4D4"/>
          <w:sz w:val="21"/>
          <w:szCs w:val="21"/>
        </w:rPr>
        <w:t>) {</w:t>
      </w:r>
    </w:p>
    <w:p w14:paraId="64891C86" w14:textId="77777777" w:rsidR="00E65791" w:rsidRPr="00D95729"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D95729">
        <w:rPr>
          <w:rFonts w:ascii="Consolas" w:eastAsia="Times New Roman" w:hAnsi="Consolas" w:cs="Times New Roman"/>
          <w:color w:val="D4D4D4"/>
          <w:sz w:val="21"/>
          <w:szCs w:val="21"/>
        </w:rPr>
        <w:t xml:space="preserve">    </w:t>
      </w:r>
      <w:proofErr w:type="spellStart"/>
      <w:proofErr w:type="gramStart"/>
      <w:r w:rsidRPr="00D95729">
        <w:rPr>
          <w:rFonts w:ascii="Consolas" w:eastAsia="Times New Roman" w:hAnsi="Consolas" w:cs="Times New Roman"/>
          <w:color w:val="569CD6"/>
          <w:sz w:val="21"/>
          <w:szCs w:val="21"/>
          <w:highlight w:val="red"/>
        </w:rPr>
        <w:t>this</w:t>
      </w:r>
      <w:r w:rsidRPr="00D95729">
        <w:rPr>
          <w:rFonts w:ascii="Consolas" w:eastAsia="Times New Roman" w:hAnsi="Consolas" w:cs="Times New Roman"/>
          <w:color w:val="D4D4D4"/>
          <w:sz w:val="21"/>
          <w:szCs w:val="21"/>
          <w:highlight w:val="red"/>
        </w:rPr>
        <w:t>.</w:t>
      </w:r>
      <w:r w:rsidRPr="00D95729">
        <w:rPr>
          <w:rFonts w:ascii="Consolas" w:eastAsia="Times New Roman" w:hAnsi="Consolas" w:cs="Times New Roman"/>
          <w:color w:val="9CDCFE"/>
          <w:sz w:val="21"/>
          <w:szCs w:val="21"/>
          <w:highlight w:val="red"/>
        </w:rPr>
        <w:t>radius</w:t>
      </w:r>
      <w:proofErr w:type="spellEnd"/>
      <w:proofErr w:type="gramEnd"/>
      <w:r w:rsidRPr="00D95729">
        <w:rPr>
          <w:rFonts w:ascii="Consolas" w:eastAsia="Times New Roman" w:hAnsi="Consolas" w:cs="Times New Roman"/>
          <w:color w:val="D4D4D4"/>
          <w:sz w:val="21"/>
          <w:szCs w:val="21"/>
          <w:highlight w:val="red"/>
        </w:rPr>
        <w:t xml:space="preserve"> = </w:t>
      </w:r>
      <w:proofErr w:type="spellStart"/>
      <w:r w:rsidRPr="00D95729">
        <w:rPr>
          <w:rFonts w:ascii="Consolas" w:eastAsia="Times New Roman" w:hAnsi="Consolas" w:cs="Times New Roman"/>
          <w:color w:val="9CDCFE"/>
          <w:sz w:val="21"/>
          <w:szCs w:val="21"/>
          <w:highlight w:val="red"/>
        </w:rPr>
        <w:t>raidus</w:t>
      </w:r>
      <w:proofErr w:type="spellEnd"/>
      <w:r w:rsidRPr="00D95729">
        <w:rPr>
          <w:rFonts w:ascii="Consolas" w:eastAsia="Times New Roman" w:hAnsi="Consolas" w:cs="Times New Roman"/>
          <w:color w:val="D4D4D4"/>
          <w:sz w:val="21"/>
          <w:szCs w:val="21"/>
          <w:highlight w:val="red"/>
        </w:rPr>
        <w:t>;</w:t>
      </w:r>
    </w:p>
    <w:p w14:paraId="7B1820A9" w14:textId="77777777" w:rsidR="00E65791" w:rsidRPr="00D95729"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D95729">
        <w:rPr>
          <w:rFonts w:ascii="Consolas" w:eastAsia="Times New Roman" w:hAnsi="Consolas" w:cs="Times New Roman"/>
          <w:color w:val="D4D4D4"/>
          <w:sz w:val="21"/>
          <w:szCs w:val="21"/>
          <w:highlight w:val="red"/>
        </w:rPr>
        <w:t xml:space="preserve">    </w:t>
      </w:r>
      <w:proofErr w:type="spellStart"/>
      <w:proofErr w:type="gramStart"/>
      <w:r w:rsidRPr="00D95729">
        <w:rPr>
          <w:rFonts w:ascii="Consolas" w:eastAsia="Times New Roman" w:hAnsi="Consolas" w:cs="Times New Roman"/>
          <w:color w:val="569CD6"/>
          <w:sz w:val="21"/>
          <w:szCs w:val="21"/>
          <w:highlight w:val="red"/>
        </w:rPr>
        <w:t>this</w:t>
      </w:r>
      <w:r w:rsidRPr="00D95729">
        <w:rPr>
          <w:rFonts w:ascii="Consolas" w:eastAsia="Times New Roman" w:hAnsi="Consolas" w:cs="Times New Roman"/>
          <w:color w:val="D4D4D4"/>
          <w:sz w:val="21"/>
          <w:szCs w:val="21"/>
          <w:highlight w:val="red"/>
        </w:rPr>
        <w:t>.</w:t>
      </w:r>
      <w:r w:rsidRPr="00D95729">
        <w:rPr>
          <w:rFonts w:ascii="Consolas" w:eastAsia="Times New Roman" w:hAnsi="Consolas" w:cs="Times New Roman"/>
          <w:color w:val="DCDCAA"/>
          <w:sz w:val="21"/>
          <w:szCs w:val="21"/>
          <w:highlight w:val="red"/>
        </w:rPr>
        <w:t>draw</w:t>
      </w:r>
      <w:proofErr w:type="spellEnd"/>
      <w:proofErr w:type="gramEnd"/>
      <w:r w:rsidRPr="00D95729">
        <w:rPr>
          <w:rFonts w:ascii="Consolas" w:eastAsia="Times New Roman" w:hAnsi="Consolas" w:cs="Times New Roman"/>
          <w:color w:val="D4D4D4"/>
          <w:sz w:val="21"/>
          <w:szCs w:val="21"/>
          <w:highlight w:val="red"/>
        </w:rPr>
        <w:t xml:space="preserve"> = </w:t>
      </w:r>
      <w:r w:rsidRPr="00D95729">
        <w:rPr>
          <w:rFonts w:ascii="Consolas" w:eastAsia="Times New Roman" w:hAnsi="Consolas" w:cs="Times New Roman"/>
          <w:color w:val="569CD6"/>
          <w:sz w:val="21"/>
          <w:szCs w:val="21"/>
          <w:highlight w:val="red"/>
        </w:rPr>
        <w:t>function</w:t>
      </w:r>
      <w:r w:rsidRPr="00D95729">
        <w:rPr>
          <w:rFonts w:ascii="Consolas" w:eastAsia="Times New Roman" w:hAnsi="Consolas" w:cs="Times New Roman"/>
          <w:color w:val="D4D4D4"/>
          <w:sz w:val="21"/>
          <w:szCs w:val="21"/>
          <w:highlight w:val="red"/>
        </w:rPr>
        <w:t>() {</w:t>
      </w:r>
    </w:p>
    <w:p w14:paraId="67A9E762" w14:textId="77777777" w:rsidR="00E65791" w:rsidRPr="00D95729"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D95729">
        <w:rPr>
          <w:rFonts w:ascii="Consolas" w:eastAsia="Times New Roman" w:hAnsi="Consolas" w:cs="Times New Roman"/>
          <w:color w:val="D4D4D4"/>
          <w:sz w:val="21"/>
          <w:szCs w:val="21"/>
          <w:highlight w:val="red"/>
        </w:rPr>
        <w:t xml:space="preserve">        </w:t>
      </w:r>
      <w:r w:rsidRPr="00D95729">
        <w:rPr>
          <w:rFonts w:ascii="Consolas" w:eastAsia="Times New Roman" w:hAnsi="Consolas" w:cs="Times New Roman"/>
          <w:color w:val="9CDCFE"/>
          <w:sz w:val="21"/>
          <w:szCs w:val="21"/>
          <w:highlight w:val="red"/>
        </w:rPr>
        <w:t>console</w:t>
      </w:r>
      <w:r w:rsidRPr="00D95729">
        <w:rPr>
          <w:rFonts w:ascii="Consolas" w:eastAsia="Times New Roman" w:hAnsi="Consolas" w:cs="Times New Roman"/>
          <w:color w:val="D4D4D4"/>
          <w:sz w:val="21"/>
          <w:szCs w:val="21"/>
          <w:highlight w:val="red"/>
        </w:rPr>
        <w:t>.</w:t>
      </w:r>
      <w:r w:rsidRPr="00D95729">
        <w:rPr>
          <w:rFonts w:ascii="Consolas" w:eastAsia="Times New Roman" w:hAnsi="Consolas" w:cs="Times New Roman"/>
          <w:color w:val="DCDCAA"/>
          <w:sz w:val="21"/>
          <w:szCs w:val="21"/>
          <w:highlight w:val="red"/>
        </w:rPr>
        <w:t>log</w:t>
      </w:r>
      <w:r w:rsidRPr="00D95729">
        <w:rPr>
          <w:rFonts w:ascii="Consolas" w:eastAsia="Times New Roman" w:hAnsi="Consolas" w:cs="Times New Roman"/>
          <w:color w:val="D4D4D4"/>
          <w:sz w:val="21"/>
          <w:szCs w:val="21"/>
          <w:highlight w:val="red"/>
        </w:rPr>
        <w:t>(</w:t>
      </w:r>
      <w:r w:rsidRPr="00D95729">
        <w:rPr>
          <w:rFonts w:ascii="Consolas" w:eastAsia="Times New Roman" w:hAnsi="Consolas" w:cs="Times New Roman"/>
          <w:color w:val="CE9178"/>
          <w:sz w:val="21"/>
          <w:szCs w:val="21"/>
          <w:highlight w:val="red"/>
        </w:rPr>
        <w:t>'draw'</w:t>
      </w:r>
      <w:r w:rsidRPr="00D95729">
        <w:rPr>
          <w:rFonts w:ascii="Consolas" w:eastAsia="Times New Roman" w:hAnsi="Consolas" w:cs="Times New Roman"/>
          <w:color w:val="D4D4D4"/>
          <w:sz w:val="21"/>
          <w:szCs w:val="21"/>
          <w:highlight w:val="red"/>
        </w:rPr>
        <w:t>);</w:t>
      </w:r>
    </w:p>
    <w:p w14:paraId="7C1E7B55" w14:textId="77777777" w:rsidR="00E65791" w:rsidRPr="00D95729" w:rsidRDefault="00E65791" w:rsidP="00E65791">
      <w:pPr>
        <w:shd w:val="clear" w:color="auto" w:fill="1E1E1E"/>
        <w:spacing w:after="0" w:line="285" w:lineRule="atLeast"/>
        <w:rPr>
          <w:rFonts w:ascii="Consolas" w:eastAsia="Times New Roman" w:hAnsi="Consolas" w:cs="Times New Roman"/>
          <w:color w:val="D4D4D4"/>
          <w:sz w:val="21"/>
          <w:szCs w:val="21"/>
        </w:rPr>
      </w:pPr>
      <w:r w:rsidRPr="00D95729">
        <w:rPr>
          <w:rFonts w:ascii="Consolas" w:eastAsia="Times New Roman" w:hAnsi="Consolas" w:cs="Times New Roman"/>
          <w:color w:val="D4D4D4"/>
          <w:sz w:val="21"/>
          <w:szCs w:val="21"/>
          <w:highlight w:val="red"/>
        </w:rPr>
        <w:t>    }</w:t>
      </w:r>
    </w:p>
    <w:p w14:paraId="386E58D3" w14:textId="77777777" w:rsidR="00E65791" w:rsidRPr="00D95729" w:rsidRDefault="00E65791" w:rsidP="00E65791">
      <w:pPr>
        <w:shd w:val="clear" w:color="auto" w:fill="1E1E1E"/>
        <w:spacing w:after="0" w:line="285" w:lineRule="atLeast"/>
        <w:rPr>
          <w:rFonts w:ascii="Consolas" w:eastAsia="Times New Roman" w:hAnsi="Consolas" w:cs="Times New Roman"/>
          <w:color w:val="D4D4D4"/>
          <w:sz w:val="21"/>
          <w:szCs w:val="21"/>
        </w:rPr>
      </w:pPr>
      <w:r w:rsidRPr="00D95729">
        <w:rPr>
          <w:rFonts w:ascii="Consolas" w:eastAsia="Times New Roman" w:hAnsi="Consolas" w:cs="Times New Roman"/>
          <w:color w:val="D4D4D4"/>
          <w:sz w:val="21"/>
          <w:szCs w:val="21"/>
        </w:rPr>
        <w:t>}</w:t>
      </w:r>
    </w:p>
    <w:p w14:paraId="7C5274AF" w14:textId="77777777" w:rsidR="00E65791" w:rsidRPr="00D95729" w:rsidRDefault="00E65791" w:rsidP="00E65791">
      <w:pPr>
        <w:shd w:val="clear" w:color="auto" w:fill="1E1E1E"/>
        <w:spacing w:after="0" w:line="285" w:lineRule="atLeast"/>
        <w:rPr>
          <w:rFonts w:ascii="Consolas" w:eastAsia="Times New Roman" w:hAnsi="Consolas" w:cs="Times New Roman"/>
          <w:color w:val="D4D4D4"/>
          <w:sz w:val="21"/>
          <w:szCs w:val="21"/>
        </w:rPr>
      </w:pPr>
    </w:p>
    <w:p w14:paraId="02535C35" w14:textId="77777777" w:rsidR="00E65791" w:rsidRPr="00D95729" w:rsidRDefault="00E65791" w:rsidP="00E65791">
      <w:pPr>
        <w:shd w:val="clear" w:color="auto" w:fill="1E1E1E"/>
        <w:spacing w:after="0" w:line="285" w:lineRule="atLeast"/>
        <w:rPr>
          <w:rFonts w:ascii="Consolas" w:eastAsia="Times New Roman" w:hAnsi="Consolas" w:cs="Times New Roman"/>
          <w:color w:val="D4D4D4"/>
          <w:sz w:val="21"/>
          <w:szCs w:val="21"/>
        </w:rPr>
      </w:pPr>
      <w:r w:rsidRPr="00D95729">
        <w:rPr>
          <w:rFonts w:ascii="Consolas" w:eastAsia="Times New Roman" w:hAnsi="Consolas" w:cs="Times New Roman"/>
          <w:color w:val="569CD6"/>
          <w:sz w:val="21"/>
          <w:szCs w:val="21"/>
        </w:rPr>
        <w:t>const</w:t>
      </w:r>
      <w:r w:rsidRPr="00D95729">
        <w:rPr>
          <w:rFonts w:ascii="Consolas" w:eastAsia="Times New Roman" w:hAnsi="Consolas" w:cs="Times New Roman"/>
          <w:color w:val="D4D4D4"/>
          <w:sz w:val="21"/>
          <w:szCs w:val="21"/>
        </w:rPr>
        <w:t xml:space="preserve"> </w:t>
      </w:r>
      <w:r w:rsidRPr="00D95729">
        <w:rPr>
          <w:rFonts w:ascii="Consolas" w:eastAsia="Times New Roman" w:hAnsi="Consolas" w:cs="Times New Roman"/>
          <w:color w:val="4FC1FF"/>
          <w:sz w:val="21"/>
          <w:szCs w:val="21"/>
          <w:highlight w:val="yellow"/>
        </w:rPr>
        <w:t>Circle1</w:t>
      </w:r>
      <w:r w:rsidRPr="00D95729">
        <w:rPr>
          <w:rFonts w:ascii="Consolas" w:eastAsia="Times New Roman" w:hAnsi="Consolas" w:cs="Times New Roman"/>
          <w:color w:val="D4D4D4"/>
          <w:sz w:val="21"/>
          <w:szCs w:val="21"/>
        </w:rPr>
        <w:t xml:space="preserve"> = </w:t>
      </w:r>
      <w:r w:rsidRPr="00D95729">
        <w:rPr>
          <w:rFonts w:ascii="Consolas" w:eastAsia="Times New Roman" w:hAnsi="Consolas" w:cs="Times New Roman"/>
          <w:color w:val="569CD6"/>
          <w:sz w:val="21"/>
          <w:szCs w:val="21"/>
        </w:rPr>
        <w:t>new</w:t>
      </w:r>
      <w:r w:rsidRPr="00D95729">
        <w:rPr>
          <w:rFonts w:ascii="Consolas" w:eastAsia="Times New Roman" w:hAnsi="Consolas" w:cs="Times New Roman"/>
          <w:color w:val="D4D4D4"/>
          <w:sz w:val="21"/>
          <w:szCs w:val="21"/>
        </w:rPr>
        <w:t xml:space="preserve"> </w:t>
      </w:r>
      <w:r w:rsidRPr="00D95729">
        <w:rPr>
          <w:rFonts w:ascii="Consolas" w:eastAsia="Times New Roman" w:hAnsi="Consolas" w:cs="Times New Roman"/>
          <w:color w:val="4EC9B0"/>
          <w:sz w:val="21"/>
          <w:szCs w:val="21"/>
        </w:rPr>
        <w:t>Function</w:t>
      </w:r>
      <w:r w:rsidRPr="00D95729">
        <w:rPr>
          <w:rFonts w:ascii="Consolas" w:eastAsia="Times New Roman" w:hAnsi="Consolas" w:cs="Times New Roman"/>
          <w:color w:val="D4D4D4"/>
          <w:sz w:val="21"/>
          <w:szCs w:val="21"/>
        </w:rPr>
        <w:t>(</w:t>
      </w:r>
      <w:r w:rsidRPr="00D95729">
        <w:rPr>
          <w:rFonts w:ascii="Consolas" w:eastAsia="Times New Roman" w:hAnsi="Consolas" w:cs="Times New Roman"/>
          <w:color w:val="CE9178"/>
          <w:sz w:val="21"/>
          <w:szCs w:val="21"/>
        </w:rPr>
        <w:t>'radius'</w:t>
      </w:r>
      <w:r w:rsidRPr="00D95729">
        <w:rPr>
          <w:rFonts w:ascii="Consolas" w:eastAsia="Times New Roman" w:hAnsi="Consolas" w:cs="Times New Roman"/>
          <w:color w:val="D4D4D4"/>
          <w:sz w:val="21"/>
          <w:szCs w:val="21"/>
        </w:rPr>
        <w:t>)</w:t>
      </w:r>
    </w:p>
    <w:p w14:paraId="53050FD4" w14:textId="77777777" w:rsidR="00E65791" w:rsidRPr="00D95729" w:rsidRDefault="00E65791" w:rsidP="00E65791">
      <w:pPr>
        <w:shd w:val="clear" w:color="auto" w:fill="1E1E1E"/>
        <w:spacing w:after="0" w:line="285" w:lineRule="atLeast"/>
        <w:rPr>
          <w:rFonts w:ascii="Consolas" w:eastAsia="Times New Roman" w:hAnsi="Consolas" w:cs="Times New Roman"/>
          <w:color w:val="D4D4D4"/>
          <w:sz w:val="21"/>
          <w:szCs w:val="21"/>
        </w:rPr>
      </w:pPr>
    </w:p>
    <w:p w14:paraId="043D292A" w14:textId="77777777" w:rsidR="00E65791" w:rsidRPr="00D95729" w:rsidRDefault="00E65791" w:rsidP="00E65791">
      <w:pPr>
        <w:shd w:val="clear" w:color="auto" w:fill="1E1E1E"/>
        <w:spacing w:after="0" w:line="285" w:lineRule="atLeast"/>
        <w:rPr>
          <w:rFonts w:ascii="Consolas" w:eastAsia="Times New Roman" w:hAnsi="Consolas" w:cs="Times New Roman"/>
          <w:color w:val="D4D4D4"/>
          <w:sz w:val="21"/>
          <w:szCs w:val="21"/>
        </w:rPr>
      </w:pPr>
      <w:r w:rsidRPr="00D95729">
        <w:rPr>
          <w:rFonts w:ascii="Consolas" w:eastAsia="Times New Roman" w:hAnsi="Consolas" w:cs="Times New Roman"/>
          <w:color w:val="569CD6"/>
          <w:sz w:val="21"/>
          <w:szCs w:val="21"/>
        </w:rPr>
        <w:t>const</w:t>
      </w:r>
      <w:r w:rsidRPr="00D95729">
        <w:rPr>
          <w:rFonts w:ascii="Consolas" w:eastAsia="Times New Roman" w:hAnsi="Consolas" w:cs="Times New Roman"/>
          <w:color w:val="D4D4D4"/>
          <w:sz w:val="21"/>
          <w:szCs w:val="21"/>
        </w:rPr>
        <w:t xml:space="preserve"> </w:t>
      </w:r>
      <w:r w:rsidRPr="00D95729">
        <w:rPr>
          <w:rFonts w:ascii="Consolas" w:eastAsia="Times New Roman" w:hAnsi="Consolas" w:cs="Times New Roman"/>
          <w:color w:val="4FC1FF"/>
          <w:sz w:val="21"/>
          <w:szCs w:val="21"/>
        </w:rPr>
        <w:t>another</w:t>
      </w:r>
      <w:r w:rsidRPr="00D95729">
        <w:rPr>
          <w:rFonts w:ascii="Consolas" w:eastAsia="Times New Roman" w:hAnsi="Consolas" w:cs="Times New Roman"/>
          <w:color w:val="D4D4D4"/>
          <w:sz w:val="21"/>
          <w:szCs w:val="21"/>
        </w:rPr>
        <w:t xml:space="preserve"> = </w:t>
      </w:r>
      <w:r w:rsidRPr="00D95729">
        <w:rPr>
          <w:rFonts w:ascii="Consolas" w:eastAsia="Times New Roman" w:hAnsi="Consolas" w:cs="Times New Roman"/>
          <w:color w:val="569CD6"/>
          <w:sz w:val="21"/>
          <w:szCs w:val="21"/>
        </w:rPr>
        <w:t>new</w:t>
      </w:r>
      <w:r w:rsidRPr="00D95729">
        <w:rPr>
          <w:rFonts w:ascii="Consolas" w:eastAsia="Times New Roman" w:hAnsi="Consolas" w:cs="Times New Roman"/>
          <w:color w:val="D4D4D4"/>
          <w:sz w:val="21"/>
          <w:szCs w:val="21"/>
        </w:rPr>
        <w:t xml:space="preserve"> </w:t>
      </w:r>
      <w:proofErr w:type="gramStart"/>
      <w:r w:rsidRPr="00D95729">
        <w:rPr>
          <w:rFonts w:ascii="Consolas" w:eastAsia="Times New Roman" w:hAnsi="Consolas" w:cs="Times New Roman"/>
          <w:color w:val="4EC9B0"/>
          <w:sz w:val="21"/>
          <w:szCs w:val="21"/>
        </w:rPr>
        <w:t>Circle</w:t>
      </w:r>
      <w:r w:rsidRPr="00D95729">
        <w:rPr>
          <w:rFonts w:ascii="Consolas" w:eastAsia="Times New Roman" w:hAnsi="Consolas" w:cs="Times New Roman"/>
          <w:color w:val="D4D4D4"/>
          <w:sz w:val="21"/>
          <w:szCs w:val="21"/>
        </w:rPr>
        <w:t>(</w:t>
      </w:r>
      <w:proofErr w:type="gramEnd"/>
      <w:r w:rsidRPr="00D95729">
        <w:rPr>
          <w:rFonts w:ascii="Consolas" w:eastAsia="Times New Roman" w:hAnsi="Consolas" w:cs="Times New Roman"/>
          <w:color w:val="B5CEA8"/>
          <w:sz w:val="21"/>
          <w:szCs w:val="21"/>
        </w:rPr>
        <w:t>1</w:t>
      </w:r>
      <w:r w:rsidRPr="00D95729">
        <w:rPr>
          <w:rFonts w:ascii="Consolas" w:eastAsia="Times New Roman" w:hAnsi="Consolas" w:cs="Times New Roman"/>
          <w:color w:val="D4D4D4"/>
          <w:sz w:val="21"/>
          <w:szCs w:val="21"/>
        </w:rPr>
        <w:t>);</w:t>
      </w:r>
    </w:p>
    <w:p w14:paraId="3960DF04" w14:textId="77777777" w:rsidR="00E65791" w:rsidRDefault="00E65791" w:rsidP="00E65791">
      <w:pPr>
        <w:pStyle w:val="NoSpacing"/>
      </w:pPr>
    </w:p>
    <w:p w14:paraId="54585D1E" w14:textId="77777777" w:rsidR="00E65791" w:rsidRDefault="00E65791" w:rsidP="00E65791">
      <w:pPr>
        <w:pStyle w:val="NoSpacing"/>
      </w:pPr>
    </w:p>
    <w:p w14:paraId="5CF9185F" w14:textId="77777777" w:rsidR="00E65791" w:rsidRDefault="00E65791" w:rsidP="00E65791">
      <w:pPr>
        <w:pStyle w:val="NoSpacing"/>
      </w:pPr>
      <w:r>
        <w:t xml:space="preserve">“So, to break it up into multiple lines, I’m going to use the backtick character… And simply copy all </w:t>
      </w:r>
      <w:r w:rsidRPr="00D95729">
        <w:rPr>
          <w:highlight w:val="red"/>
        </w:rPr>
        <w:t>this</w:t>
      </w:r>
      <w:r>
        <w:t xml:space="preserve"> code, and put it </w:t>
      </w:r>
      <w:r w:rsidRPr="00F71114">
        <w:rPr>
          <w:highlight w:val="yellow"/>
        </w:rPr>
        <w:t>here</w:t>
      </w:r>
      <w:r>
        <w:t>.”</w:t>
      </w:r>
    </w:p>
    <w:p w14:paraId="5B28D17F" w14:textId="77777777" w:rsidR="00E65791" w:rsidRPr="00D95729" w:rsidRDefault="00E65791" w:rsidP="00E65791">
      <w:pPr>
        <w:shd w:val="clear" w:color="auto" w:fill="1E1E1E"/>
        <w:spacing w:after="0" w:line="285" w:lineRule="atLeast"/>
        <w:rPr>
          <w:rFonts w:ascii="Consolas" w:eastAsia="Times New Roman" w:hAnsi="Consolas" w:cs="Times New Roman"/>
          <w:color w:val="D4D4D4"/>
          <w:sz w:val="21"/>
          <w:szCs w:val="21"/>
        </w:rPr>
      </w:pPr>
      <w:r w:rsidRPr="00D95729">
        <w:rPr>
          <w:rFonts w:ascii="Consolas" w:eastAsia="Times New Roman" w:hAnsi="Consolas" w:cs="Times New Roman"/>
          <w:color w:val="569CD6"/>
          <w:sz w:val="21"/>
          <w:szCs w:val="21"/>
        </w:rPr>
        <w:t>function</w:t>
      </w:r>
      <w:r w:rsidRPr="00D95729">
        <w:rPr>
          <w:rFonts w:ascii="Consolas" w:eastAsia="Times New Roman" w:hAnsi="Consolas" w:cs="Times New Roman"/>
          <w:color w:val="D4D4D4"/>
          <w:sz w:val="21"/>
          <w:szCs w:val="21"/>
        </w:rPr>
        <w:t xml:space="preserve"> </w:t>
      </w:r>
      <w:r w:rsidRPr="00D95729">
        <w:rPr>
          <w:rFonts w:ascii="Consolas" w:eastAsia="Times New Roman" w:hAnsi="Consolas" w:cs="Times New Roman"/>
          <w:color w:val="4EC9B0"/>
          <w:sz w:val="21"/>
          <w:szCs w:val="21"/>
        </w:rPr>
        <w:t>Circle</w:t>
      </w:r>
      <w:r w:rsidRPr="00D95729">
        <w:rPr>
          <w:rFonts w:ascii="Consolas" w:eastAsia="Times New Roman" w:hAnsi="Consolas" w:cs="Times New Roman"/>
          <w:color w:val="D4D4D4"/>
          <w:sz w:val="21"/>
          <w:szCs w:val="21"/>
        </w:rPr>
        <w:t>(</w:t>
      </w:r>
      <w:r w:rsidRPr="00D95729">
        <w:rPr>
          <w:rFonts w:ascii="Consolas" w:eastAsia="Times New Roman" w:hAnsi="Consolas" w:cs="Times New Roman"/>
          <w:color w:val="9CDCFE"/>
          <w:sz w:val="21"/>
          <w:szCs w:val="21"/>
        </w:rPr>
        <w:t>radius</w:t>
      </w:r>
      <w:r w:rsidRPr="00D95729">
        <w:rPr>
          <w:rFonts w:ascii="Consolas" w:eastAsia="Times New Roman" w:hAnsi="Consolas" w:cs="Times New Roman"/>
          <w:color w:val="D4D4D4"/>
          <w:sz w:val="21"/>
          <w:szCs w:val="21"/>
        </w:rPr>
        <w:t>) {</w:t>
      </w:r>
    </w:p>
    <w:p w14:paraId="47F9DEEF" w14:textId="77777777" w:rsidR="00E65791" w:rsidRPr="00D95729"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D95729">
        <w:rPr>
          <w:rFonts w:ascii="Consolas" w:eastAsia="Times New Roman" w:hAnsi="Consolas" w:cs="Times New Roman"/>
          <w:color w:val="D4D4D4"/>
          <w:sz w:val="21"/>
          <w:szCs w:val="21"/>
        </w:rPr>
        <w:t xml:space="preserve">    </w:t>
      </w:r>
      <w:proofErr w:type="spellStart"/>
      <w:proofErr w:type="gramStart"/>
      <w:r w:rsidRPr="00D95729">
        <w:rPr>
          <w:rFonts w:ascii="Consolas" w:eastAsia="Times New Roman" w:hAnsi="Consolas" w:cs="Times New Roman"/>
          <w:color w:val="569CD6"/>
          <w:sz w:val="21"/>
          <w:szCs w:val="21"/>
          <w:highlight w:val="red"/>
        </w:rPr>
        <w:t>this</w:t>
      </w:r>
      <w:r w:rsidRPr="00D95729">
        <w:rPr>
          <w:rFonts w:ascii="Consolas" w:eastAsia="Times New Roman" w:hAnsi="Consolas" w:cs="Times New Roman"/>
          <w:color w:val="D4D4D4"/>
          <w:sz w:val="21"/>
          <w:szCs w:val="21"/>
          <w:highlight w:val="red"/>
        </w:rPr>
        <w:t>.</w:t>
      </w:r>
      <w:r w:rsidRPr="00D95729">
        <w:rPr>
          <w:rFonts w:ascii="Consolas" w:eastAsia="Times New Roman" w:hAnsi="Consolas" w:cs="Times New Roman"/>
          <w:color w:val="9CDCFE"/>
          <w:sz w:val="21"/>
          <w:szCs w:val="21"/>
          <w:highlight w:val="red"/>
        </w:rPr>
        <w:t>radius</w:t>
      </w:r>
      <w:proofErr w:type="spellEnd"/>
      <w:proofErr w:type="gramEnd"/>
      <w:r w:rsidRPr="00D95729">
        <w:rPr>
          <w:rFonts w:ascii="Consolas" w:eastAsia="Times New Roman" w:hAnsi="Consolas" w:cs="Times New Roman"/>
          <w:color w:val="D4D4D4"/>
          <w:sz w:val="21"/>
          <w:szCs w:val="21"/>
          <w:highlight w:val="red"/>
        </w:rPr>
        <w:t xml:space="preserve"> = </w:t>
      </w:r>
      <w:proofErr w:type="spellStart"/>
      <w:r w:rsidRPr="00D95729">
        <w:rPr>
          <w:rFonts w:ascii="Consolas" w:eastAsia="Times New Roman" w:hAnsi="Consolas" w:cs="Times New Roman"/>
          <w:color w:val="9CDCFE"/>
          <w:sz w:val="21"/>
          <w:szCs w:val="21"/>
          <w:highlight w:val="red"/>
        </w:rPr>
        <w:t>raidus</w:t>
      </w:r>
      <w:proofErr w:type="spellEnd"/>
      <w:r w:rsidRPr="00D95729">
        <w:rPr>
          <w:rFonts w:ascii="Consolas" w:eastAsia="Times New Roman" w:hAnsi="Consolas" w:cs="Times New Roman"/>
          <w:color w:val="D4D4D4"/>
          <w:sz w:val="21"/>
          <w:szCs w:val="21"/>
          <w:highlight w:val="red"/>
        </w:rPr>
        <w:t>;</w:t>
      </w:r>
    </w:p>
    <w:p w14:paraId="57EA62F2" w14:textId="77777777" w:rsidR="00E65791" w:rsidRPr="00D95729"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D95729">
        <w:rPr>
          <w:rFonts w:ascii="Consolas" w:eastAsia="Times New Roman" w:hAnsi="Consolas" w:cs="Times New Roman"/>
          <w:color w:val="D4D4D4"/>
          <w:sz w:val="21"/>
          <w:szCs w:val="21"/>
          <w:highlight w:val="red"/>
        </w:rPr>
        <w:t xml:space="preserve">    </w:t>
      </w:r>
      <w:proofErr w:type="spellStart"/>
      <w:proofErr w:type="gramStart"/>
      <w:r w:rsidRPr="00D95729">
        <w:rPr>
          <w:rFonts w:ascii="Consolas" w:eastAsia="Times New Roman" w:hAnsi="Consolas" w:cs="Times New Roman"/>
          <w:color w:val="569CD6"/>
          <w:sz w:val="21"/>
          <w:szCs w:val="21"/>
          <w:highlight w:val="red"/>
        </w:rPr>
        <w:t>this</w:t>
      </w:r>
      <w:r w:rsidRPr="00D95729">
        <w:rPr>
          <w:rFonts w:ascii="Consolas" w:eastAsia="Times New Roman" w:hAnsi="Consolas" w:cs="Times New Roman"/>
          <w:color w:val="D4D4D4"/>
          <w:sz w:val="21"/>
          <w:szCs w:val="21"/>
          <w:highlight w:val="red"/>
        </w:rPr>
        <w:t>.</w:t>
      </w:r>
      <w:r w:rsidRPr="00D95729">
        <w:rPr>
          <w:rFonts w:ascii="Consolas" w:eastAsia="Times New Roman" w:hAnsi="Consolas" w:cs="Times New Roman"/>
          <w:color w:val="DCDCAA"/>
          <w:sz w:val="21"/>
          <w:szCs w:val="21"/>
          <w:highlight w:val="red"/>
        </w:rPr>
        <w:t>draw</w:t>
      </w:r>
      <w:proofErr w:type="spellEnd"/>
      <w:proofErr w:type="gramEnd"/>
      <w:r w:rsidRPr="00D95729">
        <w:rPr>
          <w:rFonts w:ascii="Consolas" w:eastAsia="Times New Roman" w:hAnsi="Consolas" w:cs="Times New Roman"/>
          <w:color w:val="D4D4D4"/>
          <w:sz w:val="21"/>
          <w:szCs w:val="21"/>
          <w:highlight w:val="red"/>
        </w:rPr>
        <w:t xml:space="preserve"> = </w:t>
      </w:r>
      <w:r w:rsidRPr="00D95729">
        <w:rPr>
          <w:rFonts w:ascii="Consolas" w:eastAsia="Times New Roman" w:hAnsi="Consolas" w:cs="Times New Roman"/>
          <w:color w:val="569CD6"/>
          <w:sz w:val="21"/>
          <w:szCs w:val="21"/>
          <w:highlight w:val="red"/>
        </w:rPr>
        <w:t>function</w:t>
      </w:r>
      <w:r w:rsidRPr="00D95729">
        <w:rPr>
          <w:rFonts w:ascii="Consolas" w:eastAsia="Times New Roman" w:hAnsi="Consolas" w:cs="Times New Roman"/>
          <w:color w:val="D4D4D4"/>
          <w:sz w:val="21"/>
          <w:szCs w:val="21"/>
          <w:highlight w:val="red"/>
        </w:rPr>
        <w:t>() {</w:t>
      </w:r>
    </w:p>
    <w:p w14:paraId="55E2BBE0" w14:textId="77777777" w:rsidR="00E65791" w:rsidRPr="00D95729"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D95729">
        <w:rPr>
          <w:rFonts w:ascii="Consolas" w:eastAsia="Times New Roman" w:hAnsi="Consolas" w:cs="Times New Roman"/>
          <w:color w:val="D4D4D4"/>
          <w:sz w:val="21"/>
          <w:szCs w:val="21"/>
          <w:highlight w:val="red"/>
        </w:rPr>
        <w:t xml:space="preserve">        </w:t>
      </w:r>
      <w:r w:rsidRPr="00D95729">
        <w:rPr>
          <w:rFonts w:ascii="Consolas" w:eastAsia="Times New Roman" w:hAnsi="Consolas" w:cs="Times New Roman"/>
          <w:color w:val="9CDCFE"/>
          <w:sz w:val="21"/>
          <w:szCs w:val="21"/>
          <w:highlight w:val="red"/>
        </w:rPr>
        <w:t>console</w:t>
      </w:r>
      <w:r w:rsidRPr="00D95729">
        <w:rPr>
          <w:rFonts w:ascii="Consolas" w:eastAsia="Times New Roman" w:hAnsi="Consolas" w:cs="Times New Roman"/>
          <w:color w:val="D4D4D4"/>
          <w:sz w:val="21"/>
          <w:szCs w:val="21"/>
          <w:highlight w:val="red"/>
        </w:rPr>
        <w:t>.</w:t>
      </w:r>
      <w:r w:rsidRPr="00D95729">
        <w:rPr>
          <w:rFonts w:ascii="Consolas" w:eastAsia="Times New Roman" w:hAnsi="Consolas" w:cs="Times New Roman"/>
          <w:color w:val="DCDCAA"/>
          <w:sz w:val="21"/>
          <w:szCs w:val="21"/>
          <w:highlight w:val="red"/>
        </w:rPr>
        <w:t>log</w:t>
      </w:r>
      <w:r w:rsidRPr="00D95729">
        <w:rPr>
          <w:rFonts w:ascii="Consolas" w:eastAsia="Times New Roman" w:hAnsi="Consolas" w:cs="Times New Roman"/>
          <w:color w:val="D4D4D4"/>
          <w:sz w:val="21"/>
          <w:szCs w:val="21"/>
          <w:highlight w:val="red"/>
        </w:rPr>
        <w:t>(</w:t>
      </w:r>
      <w:r w:rsidRPr="00D95729">
        <w:rPr>
          <w:rFonts w:ascii="Consolas" w:eastAsia="Times New Roman" w:hAnsi="Consolas" w:cs="Times New Roman"/>
          <w:color w:val="CE9178"/>
          <w:sz w:val="21"/>
          <w:szCs w:val="21"/>
          <w:highlight w:val="red"/>
        </w:rPr>
        <w:t>'draw'</w:t>
      </w:r>
      <w:r w:rsidRPr="00D95729">
        <w:rPr>
          <w:rFonts w:ascii="Consolas" w:eastAsia="Times New Roman" w:hAnsi="Consolas" w:cs="Times New Roman"/>
          <w:color w:val="D4D4D4"/>
          <w:sz w:val="21"/>
          <w:szCs w:val="21"/>
          <w:highlight w:val="red"/>
        </w:rPr>
        <w:t>);</w:t>
      </w:r>
    </w:p>
    <w:p w14:paraId="764E51AB" w14:textId="77777777" w:rsidR="00E65791" w:rsidRPr="00D95729" w:rsidRDefault="00E65791" w:rsidP="00E65791">
      <w:pPr>
        <w:shd w:val="clear" w:color="auto" w:fill="1E1E1E"/>
        <w:spacing w:after="0" w:line="285" w:lineRule="atLeast"/>
        <w:rPr>
          <w:rFonts w:ascii="Consolas" w:eastAsia="Times New Roman" w:hAnsi="Consolas" w:cs="Times New Roman"/>
          <w:color w:val="D4D4D4"/>
          <w:sz w:val="21"/>
          <w:szCs w:val="21"/>
        </w:rPr>
      </w:pPr>
      <w:r w:rsidRPr="00D95729">
        <w:rPr>
          <w:rFonts w:ascii="Consolas" w:eastAsia="Times New Roman" w:hAnsi="Consolas" w:cs="Times New Roman"/>
          <w:color w:val="D4D4D4"/>
          <w:sz w:val="21"/>
          <w:szCs w:val="21"/>
          <w:highlight w:val="red"/>
        </w:rPr>
        <w:t>    }</w:t>
      </w:r>
    </w:p>
    <w:p w14:paraId="35A01065" w14:textId="77777777" w:rsidR="00E65791" w:rsidRPr="00D95729" w:rsidRDefault="00E65791" w:rsidP="00E65791">
      <w:pPr>
        <w:shd w:val="clear" w:color="auto" w:fill="1E1E1E"/>
        <w:spacing w:after="0" w:line="285" w:lineRule="atLeast"/>
        <w:rPr>
          <w:rFonts w:ascii="Consolas" w:eastAsia="Times New Roman" w:hAnsi="Consolas" w:cs="Times New Roman"/>
          <w:color w:val="D4D4D4"/>
          <w:sz w:val="21"/>
          <w:szCs w:val="21"/>
        </w:rPr>
      </w:pPr>
      <w:r w:rsidRPr="00D95729">
        <w:rPr>
          <w:rFonts w:ascii="Consolas" w:eastAsia="Times New Roman" w:hAnsi="Consolas" w:cs="Times New Roman"/>
          <w:color w:val="D4D4D4"/>
          <w:sz w:val="21"/>
          <w:szCs w:val="21"/>
        </w:rPr>
        <w:t>}</w:t>
      </w:r>
    </w:p>
    <w:p w14:paraId="58A1D585" w14:textId="77777777" w:rsidR="00E65791" w:rsidRPr="00D95729" w:rsidRDefault="00E65791" w:rsidP="00E65791">
      <w:pPr>
        <w:shd w:val="clear" w:color="auto" w:fill="1E1E1E"/>
        <w:spacing w:after="0" w:line="285" w:lineRule="atLeast"/>
        <w:rPr>
          <w:rFonts w:ascii="Consolas" w:eastAsia="Times New Roman" w:hAnsi="Consolas" w:cs="Times New Roman"/>
          <w:color w:val="D4D4D4"/>
          <w:sz w:val="21"/>
          <w:szCs w:val="21"/>
        </w:rPr>
      </w:pPr>
    </w:p>
    <w:p w14:paraId="53893F8F" w14:textId="77777777" w:rsidR="00E65791" w:rsidRDefault="00E65791" w:rsidP="00E65791">
      <w:pPr>
        <w:shd w:val="clear" w:color="auto" w:fill="1E1E1E"/>
        <w:spacing w:after="0" w:line="285" w:lineRule="atLeast"/>
        <w:rPr>
          <w:rFonts w:ascii="Consolas" w:eastAsia="Times New Roman" w:hAnsi="Consolas" w:cs="Times New Roman"/>
          <w:color w:val="CE9178"/>
          <w:sz w:val="21"/>
          <w:szCs w:val="21"/>
          <w:highlight w:val="yellow"/>
        </w:rPr>
      </w:pPr>
      <w:r w:rsidRPr="00D95729">
        <w:rPr>
          <w:rFonts w:ascii="Consolas" w:eastAsia="Times New Roman" w:hAnsi="Consolas" w:cs="Times New Roman"/>
          <w:color w:val="569CD6"/>
          <w:sz w:val="21"/>
          <w:szCs w:val="21"/>
        </w:rPr>
        <w:t>const</w:t>
      </w:r>
      <w:r w:rsidRPr="00D95729">
        <w:rPr>
          <w:rFonts w:ascii="Consolas" w:eastAsia="Times New Roman" w:hAnsi="Consolas" w:cs="Times New Roman"/>
          <w:color w:val="D4D4D4"/>
          <w:sz w:val="21"/>
          <w:szCs w:val="21"/>
        </w:rPr>
        <w:t xml:space="preserve"> </w:t>
      </w:r>
      <w:r w:rsidRPr="00D95729">
        <w:rPr>
          <w:rFonts w:ascii="Consolas" w:eastAsia="Times New Roman" w:hAnsi="Consolas" w:cs="Times New Roman"/>
          <w:color w:val="4FC1FF"/>
          <w:sz w:val="21"/>
          <w:szCs w:val="21"/>
        </w:rPr>
        <w:t>Circle1</w:t>
      </w:r>
      <w:r w:rsidRPr="00D95729">
        <w:rPr>
          <w:rFonts w:ascii="Consolas" w:eastAsia="Times New Roman" w:hAnsi="Consolas" w:cs="Times New Roman"/>
          <w:color w:val="D4D4D4"/>
          <w:sz w:val="21"/>
          <w:szCs w:val="21"/>
        </w:rPr>
        <w:t xml:space="preserve"> = </w:t>
      </w:r>
      <w:r w:rsidRPr="00D95729">
        <w:rPr>
          <w:rFonts w:ascii="Consolas" w:eastAsia="Times New Roman" w:hAnsi="Consolas" w:cs="Times New Roman"/>
          <w:color w:val="569CD6"/>
          <w:sz w:val="21"/>
          <w:szCs w:val="21"/>
        </w:rPr>
        <w:t>new</w:t>
      </w:r>
      <w:r w:rsidRPr="00D95729">
        <w:rPr>
          <w:rFonts w:ascii="Consolas" w:eastAsia="Times New Roman" w:hAnsi="Consolas" w:cs="Times New Roman"/>
          <w:color w:val="D4D4D4"/>
          <w:sz w:val="21"/>
          <w:szCs w:val="21"/>
        </w:rPr>
        <w:t xml:space="preserve"> </w:t>
      </w:r>
      <w:proofErr w:type="gramStart"/>
      <w:r w:rsidRPr="00D95729">
        <w:rPr>
          <w:rFonts w:ascii="Consolas" w:eastAsia="Times New Roman" w:hAnsi="Consolas" w:cs="Times New Roman"/>
          <w:color w:val="4EC9B0"/>
          <w:sz w:val="21"/>
          <w:szCs w:val="21"/>
        </w:rPr>
        <w:t>Function</w:t>
      </w:r>
      <w:r w:rsidRPr="00D95729">
        <w:rPr>
          <w:rFonts w:ascii="Consolas" w:eastAsia="Times New Roman" w:hAnsi="Consolas" w:cs="Times New Roman"/>
          <w:color w:val="D4D4D4"/>
          <w:sz w:val="21"/>
          <w:szCs w:val="21"/>
        </w:rPr>
        <w:t>(</w:t>
      </w:r>
      <w:proofErr w:type="gramEnd"/>
      <w:r w:rsidRPr="00D95729">
        <w:rPr>
          <w:rFonts w:ascii="Consolas" w:eastAsia="Times New Roman" w:hAnsi="Consolas" w:cs="Times New Roman"/>
          <w:color w:val="CE9178"/>
          <w:sz w:val="21"/>
          <w:szCs w:val="21"/>
        </w:rPr>
        <w:t>'radius'</w:t>
      </w:r>
      <w:r w:rsidRPr="00D95729">
        <w:rPr>
          <w:rFonts w:ascii="Consolas" w:eastAsia="Times New Roman" w:hAnsi="Consolas" w:cs="Times New Roman"/>
          <w:color w:val="D4D4D4"/>
          <w:sz w:val="21"/>
          <w:szCs w:val="21"/>
        </w:rPr>
        <w:t xml:space="preserve">, </w:t>
      </w:r>
      <w:r w:rsidRPr="00D95729">
        <w:rPr>
          <w:rFonts w:ascii="Consolas" w:eastAsia="Times New Roman" w:hAnsi="Consolas" w:cs="Times New Roman"/>
          <w:color w:val="CE9178"/>
          <w:sz w:val="21"/>
          <w:szCs w:val="21"/>
          <w:highlight w:val="yellow"/>
        </w:rPr>
        <w:t>`</w:t>
      </w:r>
    </w:p>
    <w:p w14:paraId="53582E89" w14:textId="77777777" w:rsidR="00E65791" w:rsidRPr="00D95729" w:rsidRDefault="00E65791" w:rsidP="00E65791">
      <w:pPr>
        <w:shd w:val="clear" w:color="auto" w:fill="1E1E1E"/>
        <w:spacing w:after="0" w:line="285" w:lineRule="atLeast"/>
        <w:rPr>
          <w:rFonts w:ascii="Consolas" w:eastAsia="Times New Roman" w:hAnsi="Consolas" w:cs="Times New Roman"/>
          <w:color w:val="D4D4D4"/>
          <w:sz w:val="21"/>
          <w:szCs w:val="21"/>
          <w:highlight w:val="yellow"/>
        </w:rPr>
      </w:pPr>
      <w:proofErr w:type="spellStart"/>
      <w:proofErr w:type="gramStart"/>
      <w:r w:rsidRPr="00D95729">
        <w:rPr>
          <w:rFonts w:ascii="Consolas" w:eastAsia="Times New Roman" w:hAnsi="Consolas" w:cs="Times New Roman"/>
          <w:color w:val="CE9178"/>
          <w:sz w:val="21"/>
          <w:szCs w:val="21"/>
          <w:highlight w:val="yellow"/>
        </w:rPr>
        <w:t>this.radius</w:t>
      </w:r>
      <w:proofErr w:type="spellEnd"/>
      <w:proofErr w:type="gramEnd"/>
      <w:r w:rsidRPr="00D95729">
        <w:rPr>
          <w:rFonts w:ascii="Consolas" w:eastAsia="Times New Roman" w:hAnsi="Consolas" w:cs="Times New Roman"/>
          <w:color w:val="CE9178"/>
          <w:sz w:val="21"/>
          <w:szCs w:val="21"/>
          <w:highlight w:val="yellow"/>
        </w:rPr>
        <w:t xml:space="preserve"> = </w:t>
      </w:r>
      <w:proofErr w:type="spellStart"/>
      <w:r w:rsidRPr="00D95729">
        <w:rPr>
          <w:rFonts w:ascii="Consolas" w:eastAsia="Times New Roman" w:hAnsi="Consolas" w:cs="Times New Roman"/>
          <w:color w:val="CE9178"/>
          <w:sz w:val="21"/>
          <w:szCs w:val="21"/>
          <w:highlight w:val="yellow"/>
        </w:rPr>
        <w:t>raidus</w:t>
      </w:r>
      <w:proofErr w:type="spellEnd"/>
      <w:r w:rsidRPr="00D95729">
        <w:rPr>
          <w:rFonts w:ascii="Consolas" w:eastAsia="Times New Roman" w:hAnsi="Consolas" w:cs="Times New Roman"/>
          <w:color w:val="CE9178"/>
          <w:sz w:val="21"/>
          <w:szCs w:val="21"/>
          <w:highlight w:val="yellow"/>
        </w:rPr>
        <w:t>;</w:t>
      </w:r>
    </w:p>
    <w:p w14:paraId="78FE1296" w14:textId="77777777" w:rsidR="00E65791" w:rsidRPr="00D95729" w:rsidRDefault="00E65791" w:rsidP="00E65791">
      <w:pPr>
        <w:shd w:val="clear" w:color="auto" w:fill="1E1E1E"/>
        <w:spacing w:after="0" w:line="285" w:lineRule="atLeast"/>
        <w:rPr>
          <w:rFonts w:ascii="Consolas" w:eastAsia="Times New Roman" w:hAnsi="Consolas" w:cs="Times New Roman"/>
          <w:color w:val="D4D4D4"/>
          <w:sz w:val="21"/>
          <w:szCs w:val="21"/>
          <w:highlight w:val="yellow"/>
        </w:rPr>
      </w:pPr>
      <w:proofErr w:type="spellStart"/>
      <w:proofErr w:type="gramStart"/>
      <w:r w:rsidRPr="00D95729">
        <w:rPr>
          <w:rFonts w:ascii="Consolas" w:eastAsia="Times New Roman" w:hAnsi="Consolas" w:cs="Times New Roman"/>
          <w:color w:val="CE9178"/>
          <w:sz w:val="21"/>
          <w:szCs w:val="21"/>
          <w:highlight w:val="yellow"/>
        </w:rPr>
        <w:t>this.draw</w:t>
      </w:r>
      <w:proofErr w:type="spellEnd"/>
      <w:proofErr w:type="gramEnd"/>
      <w:r w:rsidRPr="00D95729">
        <w:rPr>
          <w:rFonts w:ascii="Consolas" w:eastAsia="Times New Roman" w:hAnsi="Consolas" w:cs="Times New Roman"/>
          <w:color w:val="CE9178"/>
          <w:sz w:val="21"/>
          <w:szCs w:val="21"/>
          <w:highlight w:val="yellow"/>
        </w:rPr>
        <w:t xml:space="preserve"> = function() {</w:t>
      </w:r>
    </w:p>
    <w:p w14:paraId="461BF602" w14:textId="77777777" w:rsidR="00E65791" w:rsidRPr="00D95729" w:rsidRDefault="00E65791" w:rsidP="00E65791">
      <w:pPr>
        <w:shd w:val="clear" w:color="auto" w:fill="1E1E1E"/>
        <w:spacing w:after="0" w:line="285" w:lineRule="atLeast"/>
        <w:rPr>
          <w:rFonts w:ascii="Consolas" w:eastAsia="Times New Roman" w:hAnsi="Consolas" w:cs="Times New Roman"/>
          <w:color w:val="D4D4D4"/>
          <w:sz w:val="21"/>
          <w:szCs w:val="21"/>
          <w:highlight w:val="yellow"/>
        </w:rPr>
      </w:pPr>
      <w:r w:rsidRPr="00D95729">
        <w:rPr>
          <w:rFonts w:ascii="Consolas" w:eastAsia="Times New Roman" w:hAnsi="Consolas" w:cs="Times New Roman"/>
          <w:color w:val="CE9178"/>
          <w:sz w:val="21"/>
          <w:szCs w:val="21"/>
          <w:highlight w:val="yellow"/>
        </w:rPr>
        <w:t>    console.log('draw');</w:t>
      </w:r>
    </w:p>
    <w:p w14:paraId="39B98BC2" w14:textId="77777777" w:rsidR="00E65791" w:rsidRPr="00D95729" w:rsidRDefault="00E65791" w:rsidP="00E65791">
      <w:pPr>
        <w:shd w:val="clear" w:color="auto" w:fill="1E1E1E"/>
        <w:spacing w:after="0" w:line="285" w:lineRule="atLeast"/>
        <w:rPr>
          <w:rFonts w:ascii="Consolas" w:eastAsia="Times New Roman" w:hAnsi="Consolas" w:cs="Times New Roman"/>
          <w:color w:val="D4D4D4"/>
          <w:sz w:val="21"/>
          <w:szCs w:val="21"/>
        </w:rPr>
      </w:pPr>
      <w:r w:rsidRPr="00D95729">
        <w:rPr>
          <w:rFonts w:ascii="Consolas" w:eastAsia="Times New Roman" w:hAnsi="Consolas" w:cs="Times New Roman"/>
          <w:color w:val="CE9178"/>
          <w:sz w:val="21"/>
          <w:szCs w:val="21"/>
          <w:highlight w:val="yellow"/>
        </w:rPr>
        <w:t>}</w:t>
      </w:r>
    </w:p>
    <w:p w14:paraId="1E3373EF" w14:textId="77777777" w:rsidR="00E65791" w:rsidRPr="00D95729" w:rsidRDefault="00E65791" w:rsidP="00E65791">
      <w:pPr>
        <w:shd w:val="clear" w:color="auto" w:fill="1E1E1E"/>
        <w:spacing w:after="0" w:line="285" w:lineRule="atLeast"/>
        <w:rPr>
          <w:rFonts w:ascii="Consolas" w:eastAsia="Times New Roman" w:hAnsi="Consolas" w:cs="Times New Roman"/>
          <w:color w:val="D4D4D4"/>
          <w:sz w:val="21"/>
          <w:szCs w:val="21"/>
        </w:rPr>
      </w:pPr>
      <w:r w:rsidRPr="00D95729">
        <w:rPr>
          <w:rFonts w:ascii="Consolas" w:eastAsia="Times New Roman" w:hAnsi="Consolas" w:cs="Times New Roman"/>
          <w:color w:val="CE9178"/>
          <w:sz w:val="21"/>
          <w:szCs w:val="21"/>
          <w:highlight w:val="yellow"/>
        </w:rPr>
        <w:lastRenderedPageBreak/>
        <w:t>`</w:t>
      </w:r>
      <w:r w:rsidRPr="00D95729">
        <w:rPr>
          <w:rFonts w:ascii="Consolas" w:eastAsia="Times New Roman" w:hAnsi="Consolas" w:cs="Times New Roman"/>
          <w:color w:val="D4D4D4"/>
          <w:sz w:val="21"/>
          <w:szCs w:val="21"/>
          <w:highlight w:val="yellow"/>
        </w:rPr>
        <w:t>)</w:t>
      </w:r>
      <w:r w:rsidRPr="00F71114">
        <w:rPr>
          <w:rFonts w:ascii="Consolas" w:eastAsia="Times New Roman" w:hAnsi="Consolas" w:cs="Times New Roman"/>
          <w:color w:val="D4D4D4"/>
          <w:sz w:val="21"/>
          <w:szCs w:val="21"/>
          <w:highlight w:val="yellow"/>
        </w:rPr>
        <w:t>;</w:t>
      </w:r>
    </w:p>
    <w:p w14:paraId="36F3653A" w14:textId="77777777" w:rsidR="00E65791" w:rsidRPr="00D95729" w:rsidRDefault="00E65791" w:rsidP="00E65791">
      <w:pPr>
        <w:shd w:val="clear" w:color="auto" w:fill="1E1E1E"/>
        <w:spacing w:after="0" w:line="285" w:lineRule="atLeast"/>
        <w:rPr>
          <w:rFonts w:ascii="Consolas" w:eastAsia="Times New Roman" w:hAnsi="Consolas" w:cs="Times New Roman"/>
          <w:color w:val="D4D4D4"/>
          <w:sz w:val="21"/>
          <w:szCs w:val="21"/>
        </w:rPr>
      </w:pPr>
    </w:p>
    <w:p w14:paraId="327F2DE6" w14:textId="77777777" w:rsidR="00E65791" w:rsidRPr="00D95729" w:rsidRDefault="00E65791" w:rsidP="00E65791">
      <w:pPr>
        <w:shd w:val="clear" w:color="auto" w:fill="1E1E1E"/>
        <w:spacing w:after="0" w:line="285" w:lineRule="atLeast"/>
        <w:rPr>
          <w:rFonts w:ascii="Consolas" w:eastAsia="Times New Roman" w:hAnsi="Consolas" w:cs="Times New Roman"/>
          <w:color w:val="D4D4D4"/>
          <w:sz w:val="21"/>
          <w:szCs w:val="21"/>
        </w:rPr>
      </w:pPr>
      <w:r w:rsidRPr="00D95729">
        <w:rPr>
          <w:rFonts w:ascii="Consolas" w:eastAsia="Times New Roman" w:hAnsi="Consolas" w:cs="Times New Roman"/>
          <w:color w:val="569CD6"/>
          <w:sz w:val="21"/>
          <w:szCs w:val="21"/>
        </w:rPr>
        <w:t>const</w:t>
      </w:r>
      <w:r w:rsidRPr="00D95729">
        <w:rPr>
          <w:rFonts w:ascii="Consolas" w:eastAsia="Times New Roman" w:hAnsi="Consolas" w:cs="Times New Roman"/>
          <w:color w:val="D4D4D4"/>
          <w:sz w:val="21"/>
          <w:szCs w:val="21"/>
        </w:rPr>
        <w:t xml:space="preserve"> </w:t>
      </w:r>
      <w:r w:rsidRPr="00D95729">
        <w:rPr>
          <w:rFonts w:ascii="Consolas" w:eastAsia="Times New Roman" w:hAnsi="Consolas" w:cs="Times New Roman"/>
          <w:color w:val="4FC1FF"/>
          <w:sz w:val="21"/>
          <w:szCs w:val="21"/>
        </w:rPr>
        <w:t>another</w:t>
      </w:r>
      <w:r w:rsidRPr="00D95729">
        <w:rPr>
          <w:rFonts w:ascii="Consolas" w:eastAsia="Times New Roman" w:hAnsi="Consolas" w:cs="Times New Roman"/>
          <w:color w:val="D4D4D4"/>
          <w:sz w:val="21"/>
          <w:szCs w:val="21"/>
        </w:rPr>
        <w:t xml:space="preserve"> = </w:t>
      </w:r>
      <w:r w:rsidRPr="00D95729">
        <w:rPr>
          <w:rFonts w:ascii="Consolas" w:eastAsia="Times New Roman" w:hAnsi="Consolas" w:cs="Times New Roman"/>
          <w:color w:val="569CD6"/>
          <w:sz w:val="21"/>
          <w:szCs w:val="21"/>
        </w:rPr>
        <w:t>new</w:t>
      </w:r>
      <w:r w:rsidRPr="00D95729">
        <w:rPr>
          <w:rFonts w:ascii="Consolas" w:eastAsia="Times New Roman" w:hAnsi="Consolas" w:cs="Times New Roman"/>
          <w:color w:val="D4D4D4"/>
          <w:sz w:val="21"/>
          <w:szCs w:val="21"/>
        </w:rPr>
        <w:t xml:space="preserve"> </w:t>
      </w:r>
      <w:proofErr w:type="gramStart"/>
      <w:r w:rsidRPr="00D95729">
        <w:rPr>
          <w:rFonts w:ascii="Consolas" w:eastAsia="Times New Roman" w:hAnsi="Consolas" w:cs="Times New Roman"/>
          <w:color w:val="4EC9B0"/>
          <w:sz w:val="21"/>
          <w:szCs w:val="21"/>
        </w:rPr>
        <w:t>Circle</w:t>
      </w:r>
      <w:r w:rsidRPr="00D95729">
        <w:rPr>
          <w:rFonts w:ascii="Consolas" w:eastAsia="Times New Roman" w:hAnsi="Consolas" w:cs="Times New Roman"/>
          <w:color w:val="D4D4D4"/>
          <w:sz w:val="21"/>
          <w:szCs w:val="21"/>
        </w:rPr>
        <w:t>(</w:t>
      </w:r>
      <w:proofErr w:type="gramEnd"/>
      <w:r w:rsidRPr="00D95729">
        <w:rPr>
          <w:rFonts w:ascii="Consolas" w:eastAsia="Times New Roman" w:hAnsi="Consolas" w:cs="Times New Roman"/>
          <w:color w:val="B5CEA8"/>
          <w:sz w:val="21"/>
          <w:szCs w:val="21"/>
        </w:rPr>
        <w:t>1</w:t>
      </w:r>
      <w:r w:rsidRPr="00D95729">
        <w:rPr>
          <w:rFonts w:ascii="Consolas" w:eastAsia="Times New Roman" w:hAnsi="Consolas" w:cs="Times New Roman"/>
          <w:color w:val="D4D4D4"/>
          <w:sz w:val="21"/>
          <w:szCs w:val="21"/>
        </w:rPr>
        <w:t>);</w:t>
      </w:r>
    </w:p>
    <w:p w14:paraId="5410A380" w14:textId="77777777" w:rsidR="00E65791" w:rsidRDefault="00E65791" w:rsidP="00E65791">
      <w:pPr>
        <w:pStyle w:val="NoSpacing"/>
      </w:pPr>
    </w:p>
    <w:p w14:paraId="1D5D4243" w14:textId="77777777" w:rsidR="00E65791" w:rsidRDefault="00E65791" w:rsidP="00E65791">
      <w:pPr>
        <w:pStyle w:val="NoSpacing"/>
      </w:pPr>
    </w:p>
    <w:p w14:paraId="1DC3D93C" w14:textId="5625AA53" w:rsidR="00E65791" w:rsidRDefault="00E65791" w:rsidP="00E65791">
      <w:pPr>
        <w:pStyle w:val="NoSpacing"/>
      </w:pPr>
      <w:r w:rsidRPr="00AB131D">
        <w:rPr>
          <w:b/>
          <w:bCs/>
        </w:rPr>
        <w:t xml:space="preserve">“So, when we declare a </w:t>
      </w:r>
      <w:r w:rsidRPr="00AB131D">
        <w:rPr>
          <w:b/>
          <w:bCs/>
          <w:highlight w:val="yellow"/>
        </w:rPr>
        <w:t>function</w:t>
      </w:r>
      <w:r w:rsidRPr="00AB131D">
        <w:rPr>
          <w:b/>
          <w:bCs/>
        </w:rPr>
        <w:t xml:space="preserve">, </w:t>
      </w:r>
      <w:r w:rsidRPr="00AB131D">
        <w:rPr>
          <w:b/>
          <w:bCs/>
          <w:i/>
          <w:iCs/>
        </w:rPr>
        <w:t>internally</w:t>
      </w:r>
      <w:r w:rsidRPr="00AB131D">
        <w:rPr>
          <w:b/>
          <w:bCs/>
        </w:rPr>
        <w:t xml:space="preserve"> it’s represented like </w:t>
      </w:r>
      <w:r w:rsidRPr="00AB131D">
        <w:rPr>
          <w:b/>
          <w:bCs/>
          <w:highlight w:val="darkRed"/>
        </w:rPr>
        <w:t>this</w:t>
      </w:r>
      <w:r>
        <w:t xml:space="preserve">.  Now, we can call this </w:t>
      </w:r>
      <w:r w:rsidRPr="00E65791">
        <w:rPr>
          <w:i/>
          <w:iCs/>
          <w:u w:val="single"/>
        </w:rPr>
        <w:t>circle one,</w:t>
      </w:r>
      <w:r>
        <w:t xml:space="preserve"> just like calling our </w:t>
      </w:r>
      <w:r w:rsidRPr="00BA3148">
        <w:rPr>
          <w:highlight w:val="yellow"/>
        </w:rPr>
        <w:t>circle function</w:t>
      </w:r>
      <w:r>
        <w:t>”</w:t>
      </w:r>
    </w:p>
    <w:p w14:paraId="7D71A4EA" w14:textId="77777777" w:rsidR="00E65791" w:rsidRPr="00D95729" w:rsidRDefault="00E65791" w:rsidP="00E65791">
      <w:pPr>
        <w:shd w:val="clear" w:color="auto" w:fill="1E1E1E"/>
        <w:spacing w:after="0" w:line="285" w:lineRule="atLeast"/>
        <w:rPr>
          <w:rFonts w:ascii="Consolas" w:eastAsia="Times New Roman" w:hAnsi="Consolas" w:cs="Times New Roman"/>
          <w:color w:val="D4D4D4"/>
          <w:sz w:val="21"/>
          <w:szCs w:val="21"/>
        </w:rPr>
      </w:pPr>
      <w:r w:rsidRPr="00D95729">
        <w:rPr>
          <w:rFonts w:ascii="Consolas" w:eastAsia="Times New Roman" w:hAnsi="Consolas" w:cs="Times New Roman"/>
          <w:color w:val="569CD6"/>
          <w:sz w:val="21"/>
          <w:szCs w:val="21"/>
          <w:highlight w:val="yellow"/>
        </w:rPr>
        <w:t>function</w:t>
      </w:r>
      <w:r w:rsidRPr="00D95729">
        <w:rPr>
          <w:rFonts w:ascii="Consolas" w:eastAsia="Times New Roman" w:hAnsi="Consolas" w:cs="Times New Roman"/>
          <w:color w:val="D4D4D4"/>
          <w:sz w:val="21"/>
          <w:szCs w:val="21"/>
          <w:highlight w:val="yellow"/>
        </w:rPr>
        <w:t xml:space="preserve"> </w:t>
      </w:r>
      <w:r w:rsidRPr="00D95729">
        <w:rPr>
          <w:rFonts w:ascii="Consolas" w:eastAsia="Times New Roman" w:hAnsi="Consolas" w:cs="Times New Roman"/>
          <w:color w:val="4EC9B0"/>
          <w:sz w:val="21"/>
          <w:szCs w:val="21"/>
          <w:highlight w:val="yellow"/>
        </w:rPr>
        <w:t>Circle</w:t>
      </w:r>
      <w:r w:rsidRPr="00D95729">
        <w:rPr>
          <w:rFonts w:ascii="Consolas" w:eastAsia="Times New Roman" w:hAnsi="Consolas" w:cs="Times New Roman"/>
          <w:color w:val="D4D4D4"/>
          <w:sz w:val="21"/>
          <w:szCs w:val="21"/>
          <w:highlight w:val="yellow"/>
        </w:rPr>
        <w:t>(</w:t>
      </w:r>
      <w:r w:rsidRPr="00D95729">
        <w:rPr>
          <w:rFonts w:ascii="Consolas" w:eastAsia="Times New Roman" w:hAnsi="Consolas" w:cs="Times New Roman"/>
          <w:color w:val="9CDCFE"/>
          <w:sz w:val="21"/>
          <w:szCs w:val="21"/>
          <w:highlight w:val="yellow"/>
        </w:rPr>
        <w:t>radius</w:t>
      </w:r>
      <w:r w:rsidRPr="00D95729">
        <w:rPr>
          <w:rFonts w:ascii="Consolas" w:eastAsia="Times New Roman" w:hAnsi="Consolas" w:cs="Times New Roman"/>
          <w:color w:val="D4D4D4"/>
          <w:sz w:val="21"/>
          <w:szCs w:val="21"/>
          <w:highlight w:val="yellow"/>
        </w:rPr>
        <w:t>) {</w:t>
      </w:r>
    </w:p>
    <w:p w14:paraId="0BD0A836" w14:textId="77777777" w:rsidR="00E65791" w:rsidRPr="00D95729" w:rsidRDefault="00E65791" w:rsidP="00E65791">
      <w:pPr>
        <w:shd w:val="clear" w:color="auto" w:fill="1E1E1E"/>
        <w:spacing w:after="0" w:line="285" w:lineRule="atLeast"/>
        <w:rPr>
          <w:rFonts w:ascii="Consolas" w:eastAsia="Times New Roman" w:hAnsi="Consolas" w:cs="Times New Roman"/>
          <w:color w:val="D4D4D4"/>
          <w:sz w:val="21"/>
          <w:szCs w:val="21"/>
        </w:rPr>
      </w:pPr>
      <w:r w:rsidRPr="00D95729">
        <w:rPr>
          <w:rFonts w:ascii="Consolas" w:eastAsia="Times New Roman" w:hAnsi="Consolas" w:cs="Times New Roman"/>
          <w:color w:val="D4D4D4"/>
          <w:sz w:val="21"/>
          <w:szCs w:val="21"/>
        </w:rPr>
        <w:t xml:space="preserve">    </w:t>
      </w:r>
      <w:proofErr w:type="spellStart"/>
      <w:proofErr w:type="gramStart"/>
      <w:r w:rsidRPr="00D95729">
        <w:rPr>
          <w:rFonts w:ascii="Consolas" w:eastAsia="Times New Roman" w:hAnsi="Consolas" w:cs="Times New Roman"/>
          <w:color w:val="569CD6"/>
          <w:sz w:val="21"/>
          <w:szCs w:val="21"/>
        </w:rPr>
        <w:t>this</w:t>
      </w:r>
      <w:r w:rsidRPr="00D95729">
        <w:rPr>
          <w:rFonts w:ascii="Consolas" w:eastAsia="Times New Roman" w:hAnsi="Consolas" w:cs="Times New Roman"/>
          <w:color w:val="D4D4D4"/>
          <w:sz w:val="21"/>
          <w:szCs w:val="21"/>
        </w:rPr>
        <w:t>.</w:t>
      </w:r>
      <w:r w:rsidRPr="00D95729">
        <w:rPr>
          <w:rFonts w:ascii="Consolas" w:eastAsia="Times New Roman" w:hAnsi="Consolas" w:cs="Times New Roman"/>
          <w:color w:val="9CDCFE"/>
          <w:sz w:val="21"/>
          <w:szCs w:val="21"/>
        </w:rPr>
        <w:t>radius</w:t>
      </w:r>
      <w:proofErr w:type="spellEnd"/>
      <w:proofErr w:type="gramEnd"/>
      <w:r w:rsidRPr="00D95729">
        <w:rPr>
          <w:rFonts w:ascii="Consolas" w:eastAsia="Times New Roman" w:hAnsi="Consolas" w:cs="Times New Roman"/>
          <w:color w:val="D4D4D4"/>
          <w:sz w:val="21"/>
          <w:szCs w:val="21"/>
        </w:rPr>
        <w:t xml:space="preserve"> = </w:t>
      </w:r>
      <w:proofErr w:type="spellStart"/>
      <w:r w:rsidRPr="00D95729">
        <w:rPr>
          <w:rFonts w:ascii="Consolas" w:eastAsia="Times New Roman" w:hAnsi="Consolas" w:cs="Times New Roman"/>
          <w:color w:val="9CDCFE"/>
          <w:sz w:val="21"/>
          <w:szCs w:val="21"/>
        </w:rPr>
        <w:t>raidus</w:t>
      </w:r>
      <w:proofErr w:type="spellEnd"/>
      <w:r w:rsidRPr="00D95729">
        <w:rPr>
          <w:rFonts w:ascii="Consolas" w:eastAsia="Times New Roman" w:hAnsi="Consolas" w:cs="Times New Roman"/>
          <w:color w:val="D4D4D4"/>
          <w:sz w:val="21"/>
          <w:szCs w:val="21"/>
        </w:rPr>
        <w:t>;</w:t>
      </w:r>
    </w:p>
    <w:p w14:paraId="5ED1D530" w14:textId="77777777" w:rsidR="00E65791" w:rsidRPr="00D95729" w:rsidRDefault="00E65791" w:rsidP="00E65791">
      <w:pPr>
        <w:shd w:val="clear" w:color="auto" w:fill="1E1E1E"/>
        <w:spacing w:after="0" w:line="285" w:lineRule="atLeast"/>
        <w:rPr>
          <w:rFonts w:ascii="Consolas" w:eastAsia="Times New Roman" w:hAnsi="Consolas" w:cs="Times New Roman"/>
          <w:color w:val="D4D4D4"/>
          <w:sz w:val="21"/>
          <w:szCs w:val="21"/>
        </w:rPr>
      </w:pPr>
      <w:r w:rsidRPr="00D95729">
        <w:rPr>
          <w:rFonts w:ascii="Consolas" w:eastAsia="Times New Roman" w:hAnsi="Consolas" w:cs="Times New Roman"/>
          <w:color w:val="D4D4D4"/>
          <w:sz w:val="21"/>
          <w:szCs w:val="21"/>
        </w:rPr>
        <w:t xml:space="preserve">    </w:t>
      </w:r>
      <w:proofErr w:type="spellStart"/>
      <w:proofErr w:type="gramStart"/>
      <w:r w:rsidRPr="00D95729">
        <w:rPr>
          <w:rFonts w:ascii="Consolas" w:eastAsia="Times New Roman" w:hAnsi="Consolas" w:cs="Times New Roman"/>
          <w:color w:val="569CD6"/>
          <w:sz w:val="21"/>
          <w:szCs w:val="21"/>
        </w:rPr>
        <w:t>this</w:t>
      </w:r>
      <w:r w:rsidRPr="00D95729">
        <w:rPr>
          <w:rFonts w:ascii="Consolas" w:eastAsia="Times New Roman" w:hAnsi="Consolas" w:cs="Times New Roman"/>
          <w:color w:val="D4D4D4"/>
          <w:sz w:val="21"/>
          <w:szCs w:val="21"/>
        </w:rPr>
        <w:t>.</w:t>
      </w:r>
      <w:r w:rsidRPr="00D95729">
        <w:rPr>
          <w:rFonts w:ascii="Consolas" w:eastAsia="Times New Roman" w:hAnsi="Consolas" w:cs="Times New Roman"/>
          <w:color w:val="DCDCAA"/>
          <w:sz w:val="21"/>
          <w:szCs w:val="21"/>
        </w:rPr>
        <w:t>draw</w:t>
      </w:r>
      <w:proofErr w:type="spellEnd"/>
      <w:proofErr w:type="gramEnd"/>
      <w:r w:rsidRPr="00D95729">
        <w:rPr>
          <w:rFonts w:ascii="Consolas" w:eastAsia="Times New Roman" w:hAnsi="Consolas" w:cs="Times New Roman"/>
          <w:color w:val="D4D4D4"/>
          <w:sz w:val="21"/>
          <w:szCs w:val="21"/>
        </w:rPr>
        <w:t xml:space="preserve"> = </w:t>
      </w:r>
      <w:r w:rsidRPr="00D95729">
        <w:rPr>
          <w:rFonts w:ascii="Consolas" w:eastAsia="Times New Roman" w:hAnsi="Consolas" w:cs="Times New Roman"/>
          <w:color w:val="569CD6"/>
          <w:sz w:val="21"/>
          <w:szCs w:val="21"/>
        </w:rPr>
        <w:t>function</w:t>
      </w:r>
      <w:r w:rsidRPr="00D95729">
        <w:rPr>
          <w:rFonts w:ascii="Consolas" w:eastAsia="Times New Roman" w:hAnsi="Consolas" w:cs="Times New Roman"/>
          <w:color w:val="D4D4D4"/>
          <w:sz w:val="21"/>
          <w:szCs w:val="21"/>
        </w:rPr>
        <w:t>() {</w:t>
      </w:r>
    </w:p>
    <w:p w14:paraId="32EC8DC5" w14:textId="77777777" w:rsidR="00E65791" w:rsidRPr="00D95729" w:rsidRDefault="00E65791" w:rsidP="00E65791">
      <w:pPr>
        <w:shd w:val="clear" w:color="auto" w:fill="1E1E1E"/>
        <w:spacing w:after="0" w:line="285" w:lineRule="atLeast"/>
        <w:rPr>
          <w:rFonts w:ascii="Consolas" w:eastAsia="Times New Roman" w:hAnsi="Consolas" w:cs="Times New Roman"/>
          <w:color w:val="D4D4D4"/>
          <w:sz w:val="21"/>
          <w:szCs w:val="21"/>
        </w:rPr>
      </w:pPr>
      <w:r w:rsidRPr="00D95729">
        <w:rPr>
          <w:rFonts w:ascii="Consolas" w:eastAsia="Times New Roman" w:hAnsi="Consolas" w:cs="Times New Roman"/>
          <w:color w:val="D4D4D4"/>
          <w:sz w:val="21"/>
          <w:szCs w:val="21"/>
        </w:rPr>
        <w:t xml:space="preserve">        </w:t>
      </w:r>
      <w:r w:rsidRPr="00D95729">
        <w:rPr>
          <w:rFonts w:ascii="Consolas" w:eastAsia="Times New Roman" w:hAnsi="Consolas" w:cs="Times New Roman"/>
          <w:color w:val="9CDCFE"/>
          <w:sz w:val="21"/>
          <w:szCs w:val="21"/>
        </w:rPr>
        <w:t>console</w:t>
      </w:r>
      <w:r w:rsidRPr="00D95729">
        <w:rPr>
          <w:rFonts w:ascii="Consolas" w:eastAsia="Times New Roman" w:hAnsi="Consolas" w:cs="Times New Roman"/>
          <w:color w:val="D4D4D4"/>
          <w:sz w:val="21"/>
          <w:szCs w:val="21"/>
        </w:rPr>
        <w:t>.</w:t>
      </w:r>
      <w:r w:rsidRPr="00D95729">
        <w:rPr>
          <w:rFonts w:ascii="Consolas" w:eastAsia="Times New Roman" w:hAnsi="Consolas" w:cs="Times New Roman"/>
          <w:color w:val="DCDCAA"/>
          <w:sz w:val="21"/>
          <w:szCs w:val="21"/>
        </w:rPr>
        <w:t>log</w:t>
      </w:r>
      <w:r w:rsidRPr="00D95729">
        <w:rPr>
          <w:rFonts w:ascii="Consolas" w:eastAsia="Times New Roman" w:hAnsi="Consolas" w:cs="Times New Roman"/>
          <w:color w:val="D4D4D4"/>
          <w:sz w:val="21"/>
          <w:szCs w:val="21"/>
        </w:rPr>
        <w:t>(</w:t>
      </w:r>
      <w:r w:rsidRPr="00D95729">
        <w:rPr>
          <w:rFonts w:ascii="Consolas" w:eastAsia="Times New Roman" w:hAnsi="Consolas" w:cs="Times New Roman"/>
          <w:color w:val="CE9178"/>
          <w:sz w:val="21"/>
          <w:szCs w:val="21"/>
        </w:rPr>
        <w:t>'draw'</w:t>
      </w:r>
      <w:r w:rsidRPr="00D95729">
        <w:rPr>
          <w:rFonts w:ascii="Consolas" w:eastAsia="Times New Roman" w:hAnsi="Consolas" w:cs="Times New Roman"/>
          <w:color w:val="D4D4D4"/>
          <w:sz w:val="21"/>
          <w:szCs w:val="21"/>
        </w:rPr>
        <w:t>);</w:t>
      </w:r>
    </w:p>
    <w:p w14:paraId="380797A8" w14:textId="77777777" w:rsidR="00E65791" w:rsidRPr="00D95729" w:rsidRDefault="00E65791" w:rsidP="00E65791">
      <w:pPr>
        <w:shd w:val="clear" w:color="auto" w:fill="1E1E1E"/>
        <w:spacing w:after="0" w:line="285" w:lineRule="atLeast"/>
        <w:rPr>
          <w:rFonts w:ascii="Consolas" w:eastAsia="Times New Roman" w:hAnsi="Consolas" w:cs="Times New Roman"/>
          <w:color w:val="D4D4D4"/>
          <w:sz w:val="21"/>
          <w:szCs w:val="21"/>
        </w:rPr>
      </w:pPr>
      <w:r w:rsidRPr="00D95729">
        <w:rPr>
          <w:rFonts w:ascii="Consolas" w:eastAsia="Times New Roman" w:hAnsi="Consolas" w:cs="Times New Roman"/>
          <w:color w:val="D4D4D4"/>
          <w:sz w:val="21"/>
          <w:szCs w:val="21"/>
        </w:rPr>
        <w:t>    }</w:t>
      </w:r>
    </w:p>
    <w:p w14:paraId="1651E0C0" w14:textId="77777777" w:rsidR="00E65791" w:rsidRPr="00D95729" w:rsidRDefault="00E65791" w:rsidP="00E65791">
      <w:pPr>
        <w:shd w:val="clear" w:color="auto" w:fill="1E1E1E"/>
        <w:spacing w:after="0" w:line="285" w:lineRule="atLeast"/>
        <w:rPr>
          <w:rFonts w:ascii="Consolas" w:eastAsia="Times New Roman" w:hAnsi="Consolas" w:cs="Times New Roman"/>
          <w:color w:val="D4D4D4"/>
          <w:sz w:val="21"/>
          <w:szCs w:val="21"/>
        </w:rPr>
      </w:pPr>
      <w:r w:rsidRPr="00D95729">
        <w:rPr>
          <w:rFonts w:ascii="Consolas" w:eastAsia="Times New Roman" w:hAnsi="Consolas" w:cs="Times New Roman"/>
          <w:color w:val="D4D4D4"/>
          <w:sz w:val="21"/>
          <w:szCs w:val="21"/>
        </w:rPr>
        <w:t>}</w:t>
      </w:r>
    </w:p>
    <w:p w14:paraId="5E27DB9F" w14:textId="77777777" w:rsidR="00E65791" w:rsidRPr="00D95729" w:rsidRDefault="00E65791" w:rsidP="00E65791">
      <w:pPr>
        <w:shd w:val="clear" w:color="auto" w:fill="1E1E1E"/>
        <w:spacing w:after="0" w:line="285" w:lineRule="atLeast"/>
        <w:rPr>
          <w:rFonts w:ascii="Consolas" w:eastAsia="Times New Roman" w:hAnsi="Consolas" w:cs="Times New Roman"/>
          <w:color w:val="D4D4D4"/>
          <w:sz w:val="21"/>
          <w:szCs w:val="21"/>
        </w:rPr>
      </w:pPr>
    </w:p>
    <w:p w14:paraId="3A21539B" w14:textId="77777777" w:rsidR="00E65791" w:rsidRPr="00F71114" w:rsidRDefault="00E65791" w:rsidP="00E65791">
      <w:pPr>
        <w:shd w:val="clear" w:color="auto" w:fill="1E1E1E"/>
        <w:spacing w:after="0" w:line="285" w:lineRule="atLeast"/>
        <w:rPr>
          <w:rFonts w:ascii="Consolas" w:eastAsia="Times New Roman" w:hAnsi="Consolas" w:cs="Times New Roman"/>
          <w:color w:val="CE9178"/>
          <w:sz w:val="21"/>
          <w:szCs w:val="21"/>
          <w:highlight w:val="darkRed"/>
        </w:rPr>
      </w:pPr>
      <w:r w:rsidRPr="00D95729">
        <w:rPr>
          <w:rFonts w:ascii="Consolas" w:eastAsia="Times New Roman" w:hAnsi="Consolas" w:cs="Times New Roman"/>
          <w:color w:val="569CD6"/>
          <w:sz w:val="21"/>
          <w:szCs w:val="21"/>
          <w:highlight w:val="darkRed"/>
        </w:rPr>
        <w:t>const</w:t>
      </w:r>
      <w:r w:rsidRPr="00D95729">
        <w:rPr>
          <w:rFonts w:ascii="Consolas" w:eastAsia="Times New Roman" w:hAnsi="Consolas" w:cs="Times New Roman"/>
          <w:color w:val="D4D4D4"/>
          <w:sz w:val="21"/>
          <w:szCs w:val="21"/>
          <w:highlight w:val="darkRed"/>
        </w:rPr>
        <w:t xml:space="preserve"> </w:t>
      </w:r>
      <w:r w:rsidRPr="00E65791">
        <w:rPr>
          <w:rFonts w:ascii="Consolas" w:eastAsia="Times New Roman" w:hAnsi="Consolas" w:cs="Times New Roman"/>
          <w:i/>
          <w:iCs/>
          <w:color w:val="4FC1FF"/>
          <w:sz w:val="21"/>
          <w:szCs w:val="21"/>
          <w:highlight w:val="darkRed"/>
          <w:u w:val="single"/>
        </w:rPr>
        <w:t>Circle1</w:t>
      </w:r>
      <w:r w:rsidRPr="00D95729">
        <w:rPr>
          <w:rFonts w:ascii="Consolas" w:eastAsia="Times New Roman" w:hAnsi="Consolas" w:cs="Times New Roman"/>
          <w:color w:val="D4D4D4"/>
          <w:sz w:val="21"/>
          <w:szCs w:val="21"/>
          <w:highlight w:val="darkRed"/>
        </w:rPr>
        <w:t xml:space="preserve"> = </w:t>
      </w:r>
      <w:r w:rsidRPr="00D95729">
        <w:rPr>
          <w:rFonts w:ascii="Consolas" w:eastAsia="Times New Roman" w:hAnsi="Consolas" w:cs="Times New Roman"/>
          <w:color w:val="569CD6"/>
          <w:sz w:val="21"/>
          <w:szCs w:val="21"/>
          <w:highlight w:val="darkRed"/>
        </w:rPr>
        <w:t>new</w:t>
      </w:r>
      <w:r w:rsidRPr="00D95729">
        <w:rPr>
          <w:rFonts w:ascii="Consolas" w:eastAsia="Times New Roman" w:hAnsi="Consolas" w:cs="Times New Roman"/>
          <w:color w:val="D4D4D4"/>
          <w:sz w:val="21"/>
          <w:szCs w:val="21"/>
          <w:highlight w:val="darkRed"/>
        </w:rPr>
        <w:t xml:space="preserve"> </w:t>
      </w:r>
      <w:proofErr w:type="gramStart"/>
      <w:r w:rsidRPr="00D95729">
        <w:rPr>
          <w:rFonts w:ascii="Consolas" w:eastAsia="Times New Roman" w:hAnsi="Consolas" w:cs="Times New Roman"/>
          <w:color w:val="4EC9B0"/>
          <w:sz w:val="21"/>
          <w:szCs w:val="21"/>
          <w:highlight w:val="darkRed"/>
        </w:rPr>
        <w:t>Function</w:t>
      </w:r>
      <w:r w:rsidRPr="00D95729">
        <w:rPr>
          <w:rFonts w:ascii="Consolas" w:eastAsia="Times New Roman" w:hAnsi="Consolas" w:cs="Times New Roman"/>
          <w:color w:val="D4D4D4"/>
          <w:sz w:val="21"/>
          <w:szCs w:val="21"/>
          <w:highlight w:val="darkRed"/>
        </w:rPr>
        <w:t>(</w:t>
      </w:r>
      <w:proofErr w:type="gramEnd"/>
      <w:r w:rsidRPr="00D95729">
        <w:rPr>
          <w:rFonts w:ascii="Consolas" w:eastAsia="Times New Roman" w:hAnsi="Consolas" w:cs="Times New Roman"/>
          <w:color w:val="CE9178"/>
          <w:sz w:val="21"/>
          <w:szCs w:val="21"/>
          <w:highlight w:val="darkRed"/>
        </w:rPr>
        <w:t>'radius'</w:t>
      </w:r>
      <w:r w:rsidRPr="00D95729">
        <w:rPr>
          <w:rFonts w:ascii="Consolas" w:eastAsia="Times New Roman" w:hAnsi="Consolas" w:cs="Times New Roman"/>
          <w:color w:val="D4D4D4"/>
          <w:sz w:val="21"/>
          <w:szCs w:val="21"/>
          <w:highlight w:val="darkRed"/>
        </w:rPr>
        <w:t xml:space="preserve">, </w:t>
      </w:r>
      <w:r w:rsidRPr="00D95729">
        <w:rPr>
          <w:rFonts w:ascii="Consolas" w:eastAsia="Times New Roman" w:hAnsi="Consolas" w:cs="Times New Roman"/>
          <w:color w:val="CE9178"/>
          <w:sz w:val="21"/>
          <w:szCs w:val="21"/>
          <w:highlight w:val="darkRed"/>
        </w:rPr>
        <w:t>`</w:t>
      </w:r>
    </w:p>
    <w:p w14:paraId="2B9129EA" w14:textId="77777777" w:rsidR="00E65791" w:rsidRPr="00D95729" w:rsidRDefault="00E65791" w:rsidP="00E65791">
      <w:pPr>
        <w:shd w:val="clear" w:color="auto" w:fill="1E1E1E"/>
        <w:spacing w:after="0" w:line="285" w:lineRule="atLeast"/>
        <w:rPr>
          <w:rFonts w:ascii="Consolas" w:eastAsia="Times New Roman" w:hAnsi="Consolas" w:cs="Times New Roman"/>
          <w:color w:val="D4D4D4"/>
          <w:sz w:val="21"/>
          <w:szCs w:val="21"/>
          <w:highlight w:val="darkRed"/>
        </w:rPr>
      </w:pPr>
      <w:proofErr w:type="spellStart"/>
      <w:proofErr w:type="gramStart"/>
      <w:r w:rsidRPr="00D95729">
        <w:rPr>
          <w:rFonts w:ascii="Consolas" w:eastAsia="Times New Roman" w:hAnsi="Consolas" w:cs="Times New Roman"/>
          <w:color w:val="CE9178"/>
          <w:sz w:val="21"/>
          <w:szCs w:val="21"/>
          <w:highlight w:val="darkRed"/>
        </w:rPr>
        <w:t>this.radius</w:t>
      </w:r>
      <w:proofErr w:type="spellEnd"/>
      <w:proofErr w:type="gramEnd"/>
      <w:r w:rsidRPr="00D95729">
        <w:rPr>
          <w:rFonts w:ascii="Consolas" w:eastAsia="Times New Roman" w:hAnsi="Consolas" w:cs="Times New Roman"/>
          <w:color w:val="CE9178"/>
          <w:sz w:val="21"/>
          <w:szCs w:val="21"/>
          <w:highlight w:val="darkRed"/>
        </w:rPr>
        <w:t xml:space="preserve"> = </w:t>
      </w:r>
      <w:proofErr w:type="spellStart"/>
      <w:r w:rsidRPr="00D95729">
        <w:rPr>
          <w:rFonts w:ascii="Consolas" w:eastAsia="Times New Roman" w:hAnsi="Consolas" w:cs="Times New Roman"/>
          <w:color w:val="CE9178"/>
          <w:sz w:val="21"/>
          <w:szCs w:val="21"/>
          <w:highlight w:val="darkRed"/>
        </w:rPr>
        <w:t>raidus</w:t>
      </w:r>
      <w:proofErr w:type="spellEnd"/>
      <w:r w:rsidRPr="00D95729">
        <w:rPr>
          <w:rFonts w:ascii="Consolas" w:eastAsia="Times New Roman" w:hAnsi="Consolas" w:cs="Times New Roman"/>
          <w:color w:val="CE9178"/>
          <w:sz w:val="21"/>
          <w:szCs w:val="21"/>
          <w:highlight w:val="darkRed"/>
        </w:rPr>
        <w:t>;</w:t>
      </w:r>
    </w:p>
    <w:p w14:paraId="7B01D038" w14:textId="77777777" w:rsidR="00E65791" w:rsidRPr="00D95729" w:rsidRDefault="00E65791" w:rsidP="00E65791">
      <w:pPr>
        <w:shd w:val="clear" w:color="auto" w:fill="1E1E1E"/>
        <w:spacing w:after="0" w:line="285" w:lineRule="atLeast"/>
        <w:rPr>
          <w:rFonts w:ascii="Consolas" w:eastAsia="Times New Roman" w:hAnsi="Consolas" w:cs="Times New Roman"/>
          <w:color w:val="D4D4D4"/>
          <w:sz w:val="21"/>
          <w:szCs w:val="21"/>
          <w:highlight w:val="darkRed"/>
        </w:rPr>
      </w:pPr>
      <w:proofErr w:type="spellStart"/>
      <w:proofErr w:type="gramStart"/>
      <w:r w:rsidRPr="00D95729">
        <w:rPr>
          <w:rFonts w:ascii="Consolas" w:eastAsia="Times New Roman" w:hAnsi="Consolas" w:cs="Times New Roman"/>
          <w:color w:val="CE9178"/>
          <w:sz w:val="21"/>
          <w:szCs w:val="21"/>
          <w:highlight w:val="darkRed"/>
        </w:rPr>
        <w:t>this.draw</w:t>
      </w:r>
      <w:proofErr w:type="spellEnd"/>
      <w:proofErr w:type="gramEnd"/>
      <w:r w:rsidRPr="00D95729">
        <w:rPr>
          <w:rFonts w:ascii="Consolas" w:eastAsia="Times New Roman" w:hAnsi="Consolas" w:cs="Times New Roman"/>
          <w:color w:val="CE9178"/>
          <w:sz w:val="21"/>
          <w:szCs w:val="21"/>
          <w:highlight w:val="darkRed"/>
        </w:rPr>
        <w:t xml:space="preserve"> = function() {</w:t>
      </w:r>
    </w:p>
    <w:p w14:paraId="0F9DE8DC" w14:textId="77777777" w:rsidR="00E65791" w:rsidRPr="00D95729" w:rsidRDefault="00E65791" w:rsidP="00E65791">
      <w:pPr>
        <w:shd w:val="clear" w:color="auto" w:fill="1E1E1E"/>
        <w:spacing w:after="0" w:line="285" w:lineRule="atLeast"/>
        <w:rPr>
          <w:rFonts w:ascii="Consolas" w:eastAsia="Times New Roman" w:hAnsi="Consolas" w:cs="Times New Roman"/>
          <w:color w:val="D4D4D4"/>
          <w:sz w:val="21"/>
          <w:szCs w:val="21"/>
          <w:highlight w:val="darkRed"/>
        </w:rPr>
      </w:pPr>
      <w:r w:rsidRPr="00D95729">
        <w:rPr>
          <w:rFonts w:ascii="Consolas" w:eastAsia="Times New Roman" w:hAnsi="Consolas" w:cs="Times New Roman"/>
          <w:color w:val="CE9178"/>
          <w:sz w:val="21"/>
          <w:szCs w:val="21"/>
          <w:highlight w:val="darkRed"/>
        </w:rPr>
        <w:t>    console.log('draw');</w:t>
      </w:r>
    </w:p>
    <w:p w14:paraId="37FB04C8" w14:textId="77777777" w:rsidR="00E65791" w:rsidRPr="00D95729" w:rsidRDefault="00E65791" w:rsidP="00E65791">
      <w:pPr>
        <w:shd w:val="clear" w:color="auto" w:fill="1E1E1E"/>
        <w:spacing w:after="0" w:line="285" w:lineRule="atLeast"/>
        <w:rPr>
          <w:rFonts w:ascii="Consolas" w:eastAsia="Times New Roman" w:hAnsi="Consolas" w:cs="Times New Roman"/>
          <w:color w:val="D4D4D4"/>
          <w:sz w:val="21"/>
          <w:szCs w:val="21"/>
          <w:highlight w:val="darkRed"/>
        </w:rPr>
      </w:pPr>
      <w:r w:rsidRPr="00D95729">
        <w:rPr>
          <w:rFonts w:ascii="Consolas" w:eastAsia="Times New Roman" w:hAnsi="Consolas" w:cs="Times New Roman"/>
          <w:color w:val="CE9178"/>
          <w:sz w:val="21"/>
          <w:szCs w:val="21"/>
          <w:highlight w:val="darkRed"/>
        </w:rPr>
        <w:t>}</w:t>
      </w:r>
    </w:p>
    <w:p w14:paraId="33F343B9" w14:textId="77777777" w:rsidR="00E65791" w:rsidRPr="00D95729" w:rsidRDefault="00E65791" w:rsidP="00E65791">
      <w:pPr>
        <w:shd w:val="clear" w:color="auto" w:fill="1E1E1E"/>
        <w:spacing w:after="0" w:line="285" w:lineRule="atLeast"/>
        <w:rPr>
          <w:rFonts w:ascii="Consolas" w:eastAsia="Times New Roman" w:hAnsi="Consolas" w:cs="Times New Roman"/>
          <w:color w:val="D4D4D4"/>
          <w:sz w:val="21"/>
          <w:szCs w:val="21"/>
        </w:rPr>
      </w:pPr>
      <w:r w:rsidRPr="00D95729">
        <w:rPr>
          <w:rFonts w:ascii="Consolas" w:eastAsia="Times New Roman" w:hAnsi="Consolas" w:cs="Times New Roman"/>
          <w:color w:val="CE9178"/>
          <w:sz w:val="21"/>
          <w:szCs w:val="21"/>
          <w:highlight w:val="darkRed"/>
        </w:rPr>
        <w:t>`</w:t>
      </w:r>
      <w:r w:rsidRPr="00D95729">
        <w:rPr>
          <w:rFonts w:ascii="Consolas" w:eastAsia="Times New Roman" w:hAnsi="Consolas" w:cs="Times New Roman"/>
          <w:color w:val="D4D4D4"/>
          <w:sz w:val="21"/>
          <w:szCs w:val="21"/>
          <w:highlight w:val="darkRed"/>
        </w:rPr>
        <w:t>)</w:t>
      </w:r>
      <w:r w:rsidRPr="00F71114">
        <w:rPr>
          <w:rFonts w:ascii="Consolas" w:eastAsia="Times New Roman" w:hAnsi="Consolas" w:cs="Times New Roman"/>
          <w:color w:val="D4D4D4"/>
          <w:sz w:val="21"/>
          <w:szCs w:val="21"/>
          <w:highlight w:val="darkRed"/>
        </w:rPr>
        <w:t>;</w:t>
      </w:r>
    </w:p>
    <w:p w14:paraId="1679EC99" w14:textId="77777777" w:rsidR="00E65791" w:rsidRPr="00D95729" w:rsidRDefault="00E65791" w:rsidP="00E65791">
      <w:pPr>
        <w:shd w:val="clear" w:color="auto" w:fill="1E1E1E"/>
        <w:spacing w:after="0" w:line="285" w:lineRule="atLeast"/>
        <w:rPr>
          <w:rFonts w:ascii="Consolas" w:eastAsia="Times New Roman" w:hAnsi="Consolas" w:cs="Times New Roman"/>
          <w:color w:val="D4D4D4"/>
          <w:sz w:val="21"/>
          <w:szCs w:val="21"/>
        </w:rPr>
      </w:pPr>
    </w:p>
    <w:p w14:paraId="5E765BA2" w14:textId="77777777" w:rsidR="00E65791" w:rsidRPr="00D95729" w:rsidRDefault="00E65791" w:rsidP="00E65791">
      <w:pPr>
        <w:shd w:val="clear" w:color="auto" w:fill="1E1E1E"/>
        <w:spacing w:after="0" w:line="285" w:lineRule="atLeast"/>
        <w:rPr>
          <w:rFonts w:ascii="Consolas" w:eastAsia="Times New Roman" w:hAnsi="Consolas" w:cs="Times New Roman"/>
          <w:color w:val="D4D4D4"/>
          <w:sz w:val="21"/>
          <w:szCs w:val="21"/>
        </w:rPr>
      </w:pPr>
      <w:r w:rsidRPr="00D95729">
        <w:rPr>
          <w:rFonts w:ascii="Consolas" w:eastAsia="Times New Roman" w:hAnsi="Consolas" w:cs="Times New Roman"/>
          <w:color w:val="569CD6"/>
          <w:sz w:val="21"/>
          <w:szCs w:val="21"/>
        </w:rPr>
        <w:t>const</w:t>
      </w:r>
      <w:r w:rsidRPr="00D95729">
        <w:rPr>
          <w:rFonts w:ascii="Consolas" w:eastAsia="Times New Roman" w:hAnsi="Consolas" w:cs="Times New Roman"/>
          <w:color w:val="D4D4D4"/>
          <w:sz w:val="21"/>
          <w:szCs w:val="21"/>
        </w:rPr>
        <w:t xml:space="preserve"> </w:t>
      </w:r>
      <w:r w:rsidRPr="00D95729">
        <w:rPr>
          <w:rFonts w:ascii="Consolas" w:eastAsia="Times New Roman" w:hAnsi="Consolas" w:cs="Times New Roman"/>
          <w:color w:val="4FC1FF"/>
          <w:sz w:val="21"/>
          <w:szCs w:val="21"/>
        </w:rPr>
        <w:t>another</w:t>
      </w:r>
      <w:r w:rsidRPr="00D95729">
        <w:rPr>
          <w:rFonts w:ascii="Consolas" w:eastAsia="Times New Roman" w:hAnsi="Consolas" w:cs="Times New Roman"/>
          <w:color w:val="D4D4D4"/>
          <w:sz w:val="21"/>
          <w:szCs w:val="21"/>
        </w:rPr>
        <w:t xml:space="preserve"> = </w:t>
      </w:r>
      <w:r w:rsidRPr="00D95729">
        <w:rPr>
          <w:rFonts w:ascii="Consolas" w:eastAsia="Times New Roman" w:hAnsi="Consolas" w:cs="Times New Roman"/>
          <w:color w:val="569CD6"/>
          <w:sz w:val="21"/>
          <w:szCs w:val="21"/>
        </w:rPr>
        <w:t>new</w:t>
      </w:r>
      <w:r w:rsidRPr="00D95729">
        <w:rPr>
          <w:rFonts w:ascii="Consolas" w:eastAsia="Times New Roman" w:hAnsi="Consolas" w:cs="Times New Roman"/>
          <w:color w:val="D4D4D4"/>
          <w:sz w:val="21"/>
          <w:szCs w:val="21"/>
        </w:rPr>
        <w:t xml:space="preserve"> </w:t>
      </w:r>
      <w:proofErr w:type="gramStart"/>
      <w:r w:rsidRPr="00D95729">
        <w:rPr>
          <w:rFonts w:ascii="Consolas" w:eastAsia="Times New Roman" w:hAnsi="Consolas" w:cs="Times New Roman"/>
          <w:color w:val="4EC9B0"/>
          <w:sz w:val="21"/>
          <w:szCs w:val="21"/>
        </w:rPr>
        <w:t>Circle</w:t>
      </w:r>
      <w:r w:rsidRPr="00D95729">
        <w:rPr>
          <w:rFonts w:ascii="Consolas" w:eastAsia="Times New Roman" w:hAnsi="Consolas" w:cs="Times New Roman"/>
          <w:color w:val="D4D4D4"/>
          <w:sz w:val="21"/>
          <w:szCs w:val="21"/>
        </w:rPr>
        <w:t>(</w:t>
      </w:r>
      <w:proofErr w:type="gramEnd"/>
      <w:r w:rsidRPr="00D95729">
        <w:rPr>
          <w:rFonts w:ascii="Consolas" w:eastAsia="Times New Roman" w:hAnsi="Consolas" w:cs="Times New Roman"/>
          <w:color w:val="B5CEA8"/>
          <w:sz w:val="21"/>
          <w:szCs w:val="21"/>
        </w:rPr>
        <w:t>1</w:t>
      </w:r>
      <w:r w:rsidRPr="00D95729">
        <w:rPr>
          <w:rFonts w:ascii="Consolas" w:eastAsia="Times New Roman" w:hAnsi="Consolas" w:cs="Times New Roman"/>
          <w:color w:val="D4D4D4"/>
          <w:sz w:val="21"/>
          <w:szCs w:val="21"/>
        </w:rPr>
        <w:t>);</w:t>
      </w:r>
    </w:p>
    <w:p w14:paraId="7DA63C93" w14:textId="757BD35D" w:rsidR="00E65791" w:rsidRDefault="00AB131D" w:rsidP="00E65791">
      <w:pPr>
        <w:pStyle w:val="NoSpacing"/>
      </w:pPr>
      <w:r>
        <w:t>(((I.e., let x = constructor function)))</w:t>
      </w:r>
    </w:p>
    <w:p w14:paraId="6D6ED4BA" w14:textId="77777777" w:rsidR="00E65791" w:rsidRDefault="00E65791" w:rsidP="00E65791">
      <w:pPr>
        <w:pStyle w:val="NoSpacing"/>
      </w:pPr>
    </w:p>
    <w:p w14:paraId="4FE3D131" w14:textId="77777777" w:rsidR="00E65791" w:rsidRDefault="00E65791" w:rsidP="00E65791">
      <w:pPr>
        <w:pStyle w:val="NoSpacing"/>
      </w:pPr>
      <w:r>
        <w:t xml:space="preserve">“We can create a circle object by </w:t>
      </w:r>
      <w:proofErr w:type="spellStart"/>
      <w:r>
        <w:t>newing</w:t>
      </w:r>
      <w:proofErr w:type="spellEnd"/>
      <w:r>
        <w:t xml:space="preserve"> up </w:t>
      </w:r>
      <w:r w:rsidRPr="0085135C">
        <w:rPr>
          <w:highlight w:val="darkRed"/>
        </w:rPr>
        <w:t>Circle one</w:t>
      </w:r>
      <w:r>
        <w:t>, and pass one as the radius”</w:t>
      </w:r>
    </w:p>
    <w:p w14:paraId="71DD14BF" w14:textId="77777777" w:rsidR="00E65791" w:rsidRPr="00BA3148" w:rsidRDefault="00E65791" w:rsidP="00E65791">
      <w:pPr>
        <w:shd w:val="clear" w:color="auto" w:fill="1E1E1E"/>
        <w:spacing w:after="0" w:line="285" w:lineRule="atLeast"/>
        <w:rPr>
          <w:rFonts w:ascii="Consolas" w:eastAsia="Times New Roman" w:hAnsi="Consolas" w:cs="Times New Roman"/>
          <w:color w:val="D4D4D4"/>
          <w:sz w:val="21"/>
          <w:szCs w:val="21"/>
        </w:rPr>
      </w:pPr>
      <w:r w:rsidRPr="00BA3148">
        <w:rPr>
          <w:rFonts w:ascii="Consolas" w:eastAsia="Times New Roman" w:hAnsi="Consolas" w:cs="Times New Roman"/>
          <w:color w:val="569CD6"/>
          <w:sz w:val="21"/>
          <w:szCs w:val="21"/>
        </w:rPr>
        <w:t>function</w:t>
      </w:r>
      <w:r w:rsidRPr="00BA3148">
        <w:rPr>
          <w:rFonts w:ascii="Consolas" w:eastAsia="Times New Roman" w:hAnsi="Consolas" w:cs="Times New Roman"/>
          <w:color w:val="D4D4D4"/>
          <w:sz w:val="21"/>
          <w:szCs w:val="21"/>
        </w:rPr>
        <w:t xml:space="preserve"> </w:t>
      </w:r>
      <w:r w:rsidRPr="00BA3148">
        <w:rPr>
          <w:rFonts w:ascii="Consolas" w:eastAsia="Times New Roman" w:hAnsi="Consolas" w:cs="Times New Roman"/>
          <w:color w:val="4EC9B0"/>
          <w:sz w:val="21"/>
          <w:szCs w:val="21"/>
        </w:rPr>
        <w:t>Circle</w:t>
      </w:r>
      <w:r w:rsidRPr="00BA3148">
        <w:rPr>
          <w:rFonts w:ascii="Consolas" w:eastAsia="Times New Roman" w:hAnsi="Consolas" w:cs="Times New Roman"/>
          <w:color w:val="D4D4D4"/>
          <w:sz w:val="21"/>
          <w:szCs w:val="21"/>
        </w:rPr>
        <w:t>(</w:t>
      </w:r>
      <w:r w:rsidRPr="00BA3148">
        <w:rPr>
          <w:rFonts w:ascii="Consolas" w:eastAsia="Times New Roman" w:hAnsi="Consolas" w:cs="Times New Roman"/>
          <w:color w:val="9CDCFE"/>
          <w:sz w:val="21"/>
          <w:szCs w:val="21"/>
        </w:rPr>
        <w:t>radius</w:t>
      </w:r>
      <w:r w:rsidRPr="00BA3148">
        <w:rPr>
          <w:rFonts w:ascii="Consolas" w:eastAsia="Times New Roman" w:hAnsi="Consolas" w:cs="Times New Roman"/>
          <w:color w:val="D4D4D4"/>
          <w:sz w:val="21"/>
          <w:szCs w:val="21"/>
        </w:rPr>
        <w:t>) {</w:t>
      </w:r>
    </w:p>
    <w:p w14:paraId="4971DC52" w14:textId="77777777" w:rsidR="00E65791" w:rsidRPr="00BA3148" w:rsidRDefault="00E65791" w:rsidP="00E65791">
      <w:pPr>
        <w:shd w:val="clear" w:color="auto" w:fill="1E1E1E"/>
        <w:spacing w:after="0" w:line="285" w:lineRule="atLeast"/>
        <w:rPr>
          <w:rFonts w:ascii="Consolas" w:eastAsia="Times New Roman" w:hAnsi="Consolas" w:cs="Times New Roman"/>
          <w:color w:val="D4D4D4"/>
          <w:sz w:val="21"/>
          <w:szCs w:val="21"/>
        </w:rPr>
      </w:pPr>
      <w:r w:rsidRPr="00BA3148">
        <w:rPr>
          <w:rFonts w:ascii="Consolas" w:eastAsia="Times New Roman" w:hAnsi="Consolas" w:cs="Times New Roman"/>
          <w:color w:val="D4D4D4"/>
          <w:sz w:val="21"/>
          <w:szCs w:val="21"/>
        </w:rPr>
        <w:t xml:space="preserve">    </w:t>
      </w:r>
      <w:proofErr w:type="spellStart"/>
      <w:proofErr w:type="gramStart"/>
      <w:r w:rsidRPr="00BA3148">
        <w:rPr>
          <w:rFonts w:ascii="Consolas" w:eastAsia="Times New Roman" w:hAnsi="Consolas" w:cs="Times New Roman"/>
          <w:color w:val="569CD6"/>
          <w:sz w:val="21"/>
          <w:szCs w:val="21"/>
        </w:rPr>
        <w:t>this</w:t>
      </w:r>
      <w:r w:rsidRPr="00BA3148">
        <w:rPr>
          <w:rFonts w:ascii="Consolas" w:eastAsia="Times New Roman" w:hAnsi="Consolas" w:cs="Times New Roman"/>
          <w:color w:val="D4D4D4"/>
          <w:sz w:val="21"/>
          <w:szCs w:val="21"/>
        </w:rPr>
        <w:t>.</w:t>
      </w:r>
      <w:r w:rsidRPr="00BA3148">
        <w:rPr>
          <w:rFonts w:ascii="Consolas" w:eastAsia="Times New Roman" w:hAnsi="Consolas" w:cs="Times New Roman"/>
          <w:color w:val="9CDCFE"/>
          <w:sz w:val="21"/>
          <w:szCs w:val="21"/>
        </w:rPr>
        <w:t>radius</w:t>
      </w:r>
      <w:proofErr w:type="spellEnd"/>
      <w:proofErr w:type="gramEnd"/>
      <w:r w:rsidRPr="00BA3148">
        <w:rPr>
          <w:rFonts w:ascii="Consolas" w:eastAsia="Times New Roman" w:hAnsi="Consolas" w:cs="Times New Roman"/>
          <w:color w:val="D4D4D4"/>
          <w:sz w:val="21"/>
          <w:szCs w:val="21"/>
        </w:rPr>
        <w:t xml:space="preserve"> = </w:t>
      </w:r>
      <w:proofErr w:type="spellStart"/>
      <w:r w:rsidRPr="00BA3148">
        <w:rPr>
          <w:rFonts w:ascii="Consolas" w:eastAsia="Times New Roman" w:hAnsi="Consolas" w:cs="Times New Roman"/>
          <w:color w:val="9CDCFE"/>
          <w:sz w:val="21"/>
          <w:szCs w:val="21"/>
        </w:rPr>
        <w:t>raidus</w:t>
      </w:r>
      <w:proofErr w:type="spellEnd"/>
      <w:r w:rsidRPr="00BA3148">
        <w:rPr>
          <w:rFonts w:ascii="Consolas" w:eastAsia="Times New Roman" w:hAnsi="Consolas" w:cs="Times New Roman"/>
          <w:color w:val="D4D4D4"/>
          <w:sz w:val="21"/>
          <w:szCs w:val="21"/>
        </w:rPr>
        <w:t>;</w:t>
      </w:r>
    </w:p>
    <w:p w14:paraId="301E1639" w14:textId="77777777" w:rsidR="00E65791" w:rsidRPr="00BA3148" w:rsidRDefault="00E65791" w:rsidP="00E65791">
      <w:pPr>
        <w:shd w:val="clear" w:color="auto" w:fill="1E1E1E"/>
        <w:spacing w:after="0" w:line="285" w:lineRule="atLeast"/>
        <w:rPr>
          <w:rFonts w:ascii="Consolas" w:eastAsia="Times New Roman" w:hAnsi="Consolas" w:cs="Times New Roman"/>
          <w:color w:val="D4D4D4"/>
          <w:sz w:val="21"/>
          <w:szCs w:val="21"/>
        </w:rPr>
      </w:pPr>
      <w:r w:rsidRPr="00BA3148">
        <w:rPr>
          <w:rFonts w:ascii="Consolas" w:eastAsia="Times New Roman" w:hAnsi="Consolas" w:cs="Times New Roman"/>
          <w:color w:val="D4D4D4"/>
          <w:sz w:val="21"/>
          <w:szCs w:val="21"/>
        </w:rPr>
        <w:t xml:space="preserve">    </w:t>
      </w:r>
      <w:proofErr w:type="spellStart"/>
      <w:proofErr w:type="gramStart"/>
      <w:r w:rsidRPr="00BA3148">
        <w:rPr>
          <w:rFonts w:ascii="Consolas" w:eastAsia="Times New Roman" w:hAnsi="Consolas" w:cs="Times New Roman"/>
          <w:color w:val="569CD6"/>
          <w:sz w:val="21"/>
          <w:szCs w:val="21"/>
        </w:rPr>
        <w:t>this</w:t>
      </w:r>
      <w:r w:rsidRPr="00BA3148">
        <w:rPr>
          <w:rFonts w:ascii="Consolas" w:eastAsia="Times New Roman" w:hAnsi="Consolas" w:cs="Times New Roman"/>
          <w:color w:val="D4D4D4"/>
          <w:sz w:val="21"/>
          <w:szCs w:val="21"/>
        </w:rPr>
        <w:t>.</w:t>
      </w:r>
      <w:r w:rsidRPr="00BA3148">
        <w:rPr>
          <w:rFonts w:ascii="Consolas" w:eastAsia="Times New Roman" w:hAnsi="Consolas" w:cs="Times New Roman"/>
          <w:color w:val="DCDCAA"/>
          <w:sz w:val="21"/>
          <w:szCs w:val="21"/>
        </w:rPr>
        <w:t>draw</w:t>
      </w:r>
      <w:proofErr w:type="spellEnd"/>
      <w:proofErr w:type="gramEnd"/>
      <w:r w:rsidRPr="00BA3148">
        <w:rPr>
          <w:rFonts w:ascii="Consolas" w:eastAsia="Times New Roman" w:hAnsi="Consolas" w:cs="Times New Roman"/>
          <w:color w:val="D4D4D4"/>
          <w:sz w:val="21"/>
          <w:szCs w:val="21"/>
        </w:rPr>
        <w:t xml:space="preserve"> = </w:t>
      </w:r>
      <w:r w:rsidRPr="00BA3148">
        <w:rPr>
          <w:rFonts w:ascii="Consolas" w:eastAsia="Times New Roman" w:hAnsi="Consolas" w:cs="Times New Roman"/>
          <w:color w:val="569CD6"/>
          <w:sz w:val="21"/>
          <w:szCs w:val="21"/>
        </w:rPr>
        <w:t>function</w:t>
      </w:r>
      <w:r w:rsidRPr="00BA3148">
        <w:rPr>
          <w:rFonts w:ascii="Consolas" w:eastAsia="Times New Roman" w:hAnsi="Consolas" w:cs="Times New Roman"/>
          <w:color w:val="D4D4D4"/>
          <w:sz w:val="21"/>
          <w:szCs w:val="21"/>
        </w:rPr>
        <w:t>() {</w:t>
      </w:r>
    </w:p>
    <w:p w14:paraId="0D4759C8" w14:textId="77777777" w:rsidR="00E65791" w:rsidRPr="00BA3148" w:rsidRDefault="00E65791" w:rsidP="00E65791">
      <w:pPr>
        <w:shd w:val="clear" w:color="auto" w:fill="1E1E1E"/>
        <w:spacing w:after="0" w:line="285" w:lineRule="atLeast"/>
        <w:rPr>
          <w:rFonts w:ascii="Consolas" w:eastAsia="Times New Roman" w:hAnsi="Consolas" w:cs="Times New Roman"/>
          <w:color w:val="D4D4D4"/>
          <w:sz w:val="21"/>
          <w:szCs w:val="21"/>
        </w:rPr>
      </w:pPr>
      <w:r w:rsidRPr="00BA3148">
        <w:rPr>
          <w:rFonts w:ascii="Consolas" w:eastAsia="Times New Roman" w:hAnsi="Consolas" w:cs="Times New Roman"/>
          <w:color w:val="D4D4D4"/>
          <w:sz w:val="21"/>
          <w:szCs w:val="21"/>
        </w:rPr>
        <w:t xml:space="preserve">        </w:t>
      </w:r>
      <w:r w:rsidRPr="00BA3148">
        <w:rPr>
          <w:rFonts w:ascii="Consolas" w:eastAsia="Times New Roman" w:hAnsi="Consolas" w:cs="Times New Roman"/>
          <w:color w:val="9CDCFE"/>
          <w:sz w:val="21"/>
          <w:szCs w:val="21"/>
        </w:rPr>
        <w:t>console</w:t>
      </w:r>
      <w:r w:rsidRPr="00BA3148">
        <w:rPr>
          <w:rFonts w:ascii="Consolas" w:eastAsia="Times New Roman" w:hAnsi="Consolas" w:cs="Times New Roman"/>
          <w:color w:val="D4D4D4"/>
          <w:sz w:val="21"/>
          <w:szCs w:val="21"/>
        </w:rPr>
        <w:t>.</w:t>
      </w:r>
      <w:r w:rsidRPr="00BA3148">
        <w:rPr>
          <w:rFonts w:ascii="Consolas" w:eastAsia="Times New Roman" w:hAnsi="Consolas" w:cs="Times New Roman"/>
          <w:color w:val="DCDCAA"/>
          <w:sz w:val="21"/>
          <w:szCs w:val="21"/>
        </w:rPr>
        <w:t>log</w:t>
      </w:r>
      <w:r w:rsidRPr="00BA3148">
        <w:rPr>
          <w:rFonts w:ascii="Consolas" w:eastAsia="Times New Roman" w:hAnsi="Consolas" w:cs="Times New Roman"/>
          <w:color w:val="D4D4D4"/>
          <w:sz w:val="21"/>
          <w:szCs w:val="21"/>
        </w:rPr>
        <w:t>(</w:t>
      </w:r>
      <w:r w:rsidRPr="00BA3148">
        <w:rPr>
          <w:rFonts w:ascii="Consolas" w:eastAsia="Times New Roman" w:hAnsi="Consolas" w:cs="Times New Roman"/>
          <w:color w:val="CE9178"/>
          <w:sz w:val="21"/>
          <w:szCs w:val="21"/>
        </w:rPr>
        <w:t>'draw'</w:t>
      </w:r>
      <w:r w:rsidRPr="00BA3148">
        <w:rPr>
          <w:rFonts w:ascii="Consolas" w:eastAsia="Times New Roman" w:hAnsi="Consolas" w:cs="Times New Roman"/>
          <w:color w:val="D4D4D4"/>
          <w:sz w:val="21"/>
          <w:szCs w:val="21"/>
        </w:rPr>
        <w:t>);</w:t>
      </w:r>
    </w:p>
    <w:p w14:paraId="054C15AB" w14:textId="77777777" w:rsidR="00E65791" w:rsidRPr="00BA3148" w:rsidRDefault="00E65791" w:rsidP="00E65791">
      <w:pPr>
        <w:shd w:val="clear" w:color="auto" w:fill="1E1E1E"/>
        <w:spacing w:after="0" w:line="285" w:lineRule="atLeast"/>
        <w:rPr>
          <w:rFonts w:ascii="Consolas" w:eastAsia="Times New Roman" w:hAnsi="Consolas" w:cs="Times New Roman"/>
          <w:color w:val="D4D4D4"/>
          <w:sz w:val="21"/>
          <w:szCs w:val="21"/>
        </w:rPr>
      </w:pPr>
      <w:r w:rsidRPr="00BA3148">
        <w:rPr>
          <w:rFonts w:ascii="Consolas" w:eastAsia="Times New Roman" w:hAnsi="Consolas" w:cs="Times New Roman"/>
          <w:color w:val="D4D4D4"/>
          <w:sz w:val="21"/>
          <w:szCs w:val="21"/>
        </w:rPr>
        <w:t>    }</w:t>
      </w:r>
    </w:p>
    <w:p w14:paraId="52E7E396" w14:textId="77777777" w:rsidR="00E65791" w:rsidRPr="00BA3148" w:rsidRDefault="00E65791" w:rsidP="00E65791">
      <w:pPr>
        <w:shd w:val="clear" w:color="auto" w:fill="1E1E1E"/>
        <w:spacing w:after="0" w:line="285" w:lineRule="atLeast"/>
        <w:rPr>
          <w:rFonts w:ascii="Consolas" w:eastAsia="Times New Roman" w:hAnsi="Consolas" w:cs="Times New Roman"/>
          <w:color w:val="D4D4D4"/>
          <w:sz w:val="21"/>
          <w:szCs w:val="21"/>
        </w:rPr>
      </w:pPr>
      <w:r w:rsidRPr="00BA3148">
        <w:rPr>
          <w:rFonts w:ascii="Consolas" w:eastAsia="Times New Roman" w:hAnsi="Consolas" w:cs="Times New Roman"/>
          <w:color w:val="D4D4D4"/>
          <w:sz w:val="21"/>
          <w:szCs w:val="21"/>
        </w:rPr>
        <w:t>}</w:t>
      </w:r>
    </w:p>
    <w:p w14:paraId="2512E09D" w14:textId="77777777" w:rsidR="00E65791" w:rsidRPr="00BA3148" w:rsidRDefault="00E65791" w:rsidP="00E65791">
      <w:pPr>
        <w:shd w:val="clear" w:color="auto" w:fill="1E1E1E"/>
        <w:spacing w:after="0" w:line="285" w:lineRule="atLeast"/>
        <w:rPr>
          <w:rFonts w:ascii="Consolas" w:eastAsia="Times New Roman" w:hAnsi="Consolas" w:cs="Times New Roman"/>
          <w:color w:val="D4D4D4"/>
          <w:sz w:val="21"/>
          <w:szCs w:val="21"/>
        </w:rPr>
      </w:pPr>
    </w:p>
    <w:p w14:paraId="603FA8D2" w14:textId="77777777" w:rsidR="00E65791" w:rsidRPr="00BA3148" w:rsidRDefault="00E65791" w:rsidP="00E65791">
      <w:pPr>
        <w:shd w:val="clear" w:color="auto" w:fill="1E1E1E"/>
        <w:spacing w:after="0" w:line="285" w:lineRule="atLeast"/>
        <w:rPr>
          <w:rFonts w:ascii="Consolas" w:eastAsia="Times New Roman" w:hAnsi="Consolas" w:cs="Times New Roman"/>
          <w:color w:val="D4D4D4"/>
          <w:sz w:val="21"/>
          <w:szCs w:val="21"/>
        </w:rPr>
      </w:pPr>
      <w:r w:rsidRPr="00BA3148">
        <w:rPr>
          <w:rFonts w:ascii="Consolas" w:eastAsia="Times New Roman" w:hAnsi="Consolas" w:cs="Times New Roman"/>
          <w:color w:val="569CD6"/>
          <w:sz w:val="21"/>
          <w:szCs w:val="21"/>
        </w:rPr>
        <w:t>const</w:t>
      </w:r>
      <w:r w:rsidRPr="00BA3148">
        <w:rPr>
          <w:rFonts w:ascii="Consolas" w:eastAsia="Times New Roman" w:hAnsi="Consolas" w:cs="Times New Roman"/>
          <w:color w:val="D4D4D4"/>
          <w:sz w:val="21"/>
          <w:szCs w:val="21"/>
        </w:rPr>
        <w:t xml:space="preserve"> </w:t>
      </w:r>
      <w:r w:rsidRPr="00BA3148">
        <w:rPr>
          <w:rFonts w:ascii="Consolas" w:eastAsia="Times New Roman" w:hAnsi="Consolas" w:cs="Times New Roman"/>
          <w:color w:val="4FC1FF"/>
          <w:sz w:val="21"/>
          <w:szCs w:val="21"/>
        </w:rPr>
        <w:t>Circle1</w:t>
      </w:r>
      <w:r w:rsidRPr="00BA3148">
        <w:rPr>
          <w:rFonts w:ascii="Consolas" w:eastAsia="Times New Roman" w:hAnsi="Consolas" w:cs="Times New Roman"/>
          <w:color w:val="D4D4D4"/>
          <w:sz w:val="21"/>
          <w:szCs w:val="21"/>
        </w:rPr>
        <w:t xml:space="preserve"> = </w:t>
      </w:r>
      <w:r w:rsidRPr="00BA3148">
        <w:rPr>
          <w:rFonts w:ascii="Consolas" w:eastAsia="Times New Roman" w:hAnsi="Consolas" w:cs="Times New Roman"/>
          <w:color w:val="569CD6"/>
          <w:sz w:val="21"/>
          <w:szCs w:val="21"/>
        </w:rPr>
        <w:t>new</w:t>
      </w:r>
      <w:r w:rsidRPr="00BA3148">
        <w:rPr>
          <w:rFonts w:ascii="Consolas" w:eastAsia="Times New Roman" w:hAnsi="Consolas" w:cs="Times New Roman"/>
          <w:color w:val="D4D4D4"/>
          <w:sz w:val="21"/>
          <w:szCs w:val="21"/>
        </w:rPr>
        <w:t xml:space="preserve"> </w:t>
      </w:r>
      <w:proofErr w:type="gramStart"/>
      <w:r w:rsidRPr="00BA3148">
        <w:rPr>
          <w:rFonts w:ascii="Consolas" w:eastAsia="Times New Roman" w:hAnsi="Consolas" w:cs="Times New Roman"/>
          <w:color w:val="4EC9B0"/>
          <w:sz w:val="21"/>
          <w:szCs w:val="21"/>
        </w:rPr>
        <w:t>Function</w:t>
      </w:r>
      <w:r w:rsidRPr="00BA3148">
        <w:rPr>
          <w:rFonts w:ascii="Consolas" w:eastAsia="Times New Roman" w:hAnsi="Consolas" w:cs="Times New Roman"/>
          <w:color w:val="D4D4D4"/>
          <w:sz w:val="21"/>
          <w:szCs w:val="21"/>
        </w:rPr>
        <w:t>(</w:t>
      </w:r>
      <w:proofErr w:type="gramEnd"/>
      <w:r w:rsidRPr="00BA3148">
        <w:rPr>
          <w:rFonts w:ascii="Consolas" w:eastAsia="Times New Roman" w:hAnsi="Consolas" w:cs="Times New Roman"/>
          <w:color w:val="CE9178"/>
          <w:sz w:val="21"/>
          <w:szCs w:val="21"/>
        </w:rPr>
        <w:t>'radius'</w:t>
      </w:r>
      <w:r w:rsidRPr="00BA3148">
        <w:rPr>
          <w:rFonts w:ascii="Consolas" w:eastAsia="Times New Roman" w:hAnsi="Consolas" w:cs="Times New Roman"/>
          <w:color w:val="D4D4D4"/>
          <w:sz w:val="21"/>
          <w:szCs w:val="21"/>
        </w:rPr>
        <w:t xml:space="preserve">, </w:t>
      </w:r>
      <w:r w:rsidRPr="00BA3148">
        <w:rPr>
          <w:rFonts w:ascii="Consolas" w:eastAsia="Times New Roman" w:hAnsi="Consolas" w:cs="Times New Roman"/>
          <w:color w:val="CE9178"/>
          <w:sz w:val="21"/>
          <w:szCs w:val="21"/>
        </w:rPr>
        <w:t xml:space="preserve">` </w:t>
      </w:r>
    </w:p>
    <w:p w14:paraId="053C6C90" w14:textId="77777777" w:rsidR="00E65791" w:rsidRPr="00BA3148"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BA3148">
        <w:rPr>
          <w:rFonts w:ascii="Consolas" w:eastAsia="Times New Roman" w:hAnsi="Consolas" w:cs="Times New Roman"/>
          <w:color w:val="CE9178"/>
          <w:sz w:val="21"/>
          <w:szCs w:val="21"/>
        </w:rPr>
        <w:t>this.radius</w:t>
      </w:r>
      <w:proofErr w:type="spellEnd"/>
      <w:proofErr w:type="gramEnd"/>
      <w:r w:rsidRPr="00BA3148">
        <w:rPr>
          <w:rFonts w:ascii="Consolas" w:eastAsia="Times New Roman" w:hAnsi="Consolas" w:cs="Times New Roman"/>
          <w:color w:val="CE9178"/>
          <w:sz w:val="21"/>
          <w:szCs w:val="21"/>
        </w:rPr>
        <w:t xml:space="preserve"> = </w:t>
      </w:r>
      <w:proofErr w:type="spellStart"/>
      <w:r w:rsidRPr="00BA3148">
        <w:rPr>
          <w:rFonts w:ascii="Consolas" w:eastAsia="Times New Roman" w:hAnsi="Consolas" w:cs="Times New Roman"/>
          <w:color w:val="CE9178"/>
          <w:sz w:val="21"/>
          <w:szCs w:val="21"/>
        </w:rPr>
        <w:t>raidus</w:t>
      </w:r>
      <w:proofErr w:type="spellEnd"/>
      <w:r w:rsidRPr="00BA3148">
        <w:rPr>
          <w:rFonts w:ascii="Consolas" w:eastAsia="Times New Roman" w:hAnsi="Consolas" w:cs="Times New Roman"/>
          <w:color w:val="CE9178"/>
          <w:sz w:val="21"/>
          <w:szCs w:val="21"/>
        </w:rPr>
        <w:t>;</w:t>
      </w:r>
    </w:p>
    <w:p w14:paraId="7A1D95D8" w14:textId="77777777" w:rsidR="00E65791" w:rsidRPr="00BA3148"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BA3148">
        <w:rPr>
          <w:rFonts w:ascii="Consolas" w:eastAsia="Times New Roman" w:hAnsi="Consolas" w:cs="Times New Roman"/>
          <w:color w:val="CE9178"/>
          <w:sz w:val="21"/>
          <w:szCs w:val="21"/>
        </w:rPr>
        <w:t>this.draw</w:t>
      </w:r>
      <w:proofErr w:type="spellEnd"/>
      <w:proofErr w:type="gramEnd"/>
      <w:r w:rsidRPr="00BA3148">
        <w:rPr>
          <w:rFonts w:ascii="Consolas" w:eastAsia="Times New Roman" w:hAnsi="Consolas" w:cs="Times New Roman"/>
          <w:color w:val="CE9178"/>
          <w:sz w:val="21"/>
          <w:szCs w:val="21"/>
        </w:rPr>
        <w:t xml:space="preserve"> = function() {</w:t>
      </w:r>
    </w:p>
    <w:p w14:paraId="5C0A6EE3" w14:textId="77777777" w:rsidR="00E65791" w:rsidRPr="00BA3148" w:rsidRDefault="00E65791" w:rsidP="00E65791">
      <w:pPr>
        <w:shd w:val="clear" w:color="auto" w:fill="1E1E1E"/>
        <w:spacing w:after="0" w:line="285" w:lineRule="atLeast"/>
        <w:rPr>
          <w:rFonts w:ascii="Consolas" w:eastAsia="Times New Roman" w:hAnsi="Consolas" w:cs="Times New Roman"/>
          <w:color w:val="D4D4D4"/>
          <w:sz w:val="21"/>
          <w:szCs w:val="21"/>
        </w:rPr>
      </w:pPr>
      <w:r w:rsidRPr="00BA3148">
        <w:rPr>
          <w:rFonts w:ascii="Consolas" w:eastAsia="Times New Roman" w:hAnsi="Consolas" w:cs="Times New Roman"/>
          <w:color w:val="CE9178"/>
          <w:sz w:val="21"/>
          <w:szCs w:val="21"/>
        </w:rPr>
        <w:t>    console.log('draw');</w:t>
      </w:r>
    </w:p>
    <w:p w14:paraId="174CD834" w14:textId="77777777" w:rsidR="00E65791" w:rsidRPr="00BA3148" w:rsidRDefault="00E65791" w:rsidP="00E65791">
      <w:pPr>
        <w:shd w:val="clear" w:color="auto" w:fill="1E1E1E"/>
        <w:spacing w:after="0" w:line="285" w:lineRule="atLeast"/>
        <w:rPr>
          <w:rFonts w:ascii="Consolas" w:eastAsia="Times New Roman" w:hAnsi="Consolas" w:cs="Times New Roman"/>
          <w:color w:val="D4D4D4"/>
          <w:sz w:val="21"/>
          <w:szCs w:val="21"/>
        </w:rPr>
      </w:pPr>
      <w:r w:rsidRPr="00BA3148">
        <w:rPr>
          <w:rFonts w:ascii="Consolas" w:eastAsia="Times New Roman" w:hAnsi="Consolas" w:cs="Times New Roman"/>
          <w:color w:val="CE9178"/>
          <w:sz w:val="21"/>
          <w:szCs w:val="21"/>
        </w:rPr>
        <w:t>}</w:t>
      </w:r>
    </w:p>
    <w:p w14:paraId="7A0EFF48" w14:textId="77777777" w:rsidR="00E65791" w:rsidRPr="00BA3148" w:rsidRDefault="00E65791" w:rsidP="00E65791">
      <w:pPr>
        <w:shd w:val="clear" w:color="auto" w:fill="1E1E1E"/>
        <w:spacing w:after="0" w:line="285" w:lineRule="atLeast"/>
        <w:rPr>
          <w:rFonts w:ascii="Consolas" w:eastAsia="Times New Roman" w:hAnsi="Consolas" w:cs="Times New Roman"/>
          <w:color w:val="D4D4D4"/>
          <w:sz w:val="21"/>
          <w:szCs w:val="21"/>
        </w:rPr>
      </w:pPr>
      <w:r w:rsidRPr="00BA3148">
        <w:rPr>
          <w:rFonts w:ascii="Consolas" w:eastAsia="Times New Roman" w:hAnsi="Consolas" w:cs="Times New Roman"/>
          <w:color w:val="CE9178"/>
          <w:sz w:val="21"/>
          <w:szCs w:val="21"/>
        </w:rPr>
        <w:t>`</w:t>
      </w:r>
      <w:r w:rsidRPr="00BA3148">
        <w:rPr>
          <w:rFonts w:ascii="Consolas" w:eastAsia="Times New Roman" w:hAnsi="Consolas" w:cs="Times New Roman"/>
          <w:color w:val="D4D4D4"/>
          <w:sz w:val="21"/>
          <w:szCs w:val="21"/>
        </w:rPr>
        <w:t>)</w:t>
      </w:r>
    </w:p>
    <w:p w14:paraId="2C64566F" w14:textId="77777777" w:rsidR="00E65791" w:rsidRPr="00BA3148" w:rsidRDefault="00E65791" w:rsidP="00E65791">
      <w:pPr>
        <w:shd w:val="clear" w:color="auto" w:fill="1E1E1E"/>
        <w:spacing w:after="0" w:line="285" w:lineRule="atLeast"/>
        <w:rPr>
          <w:rFonts w:ascii="Consolas" w:eastAsia="Times New Roman" w:hAnsi="Consolas" w:cs="Times New Roman"/>
          <w:color w:val="D4D4D4"/>
          <w:sz w:val="21"/>
          <w:szCs w:val="21"/>
        </w:rPr>
      </w:pPr>
    </w:p>
    <w:p w14:paraId="20549BBF" w14:textId="77777777" w:rsidR="00E65791" w:rsidRPr="00BA3148" w:rsidRDefault="00E65791" w:rsidP="00E65791">
      <w:pPr>
        <w:shd w:val="clear" w:color="auto" w:fill="1E1E1E"/>
        <w:spacing w:after="0" w:line="285" w:lineRule="atLeast"/>
        <w:rPr>
          <w:rFonts w:ascii="Consolas" w:eastAsia="Times New Roman" w:hAnsi="Consolas" w:cs="Times New Roman"/>
          <w:color w:val="D4D4D4"/>
          <w:sz w:val="21"/>
          <w:szCs w:val="21"/>
        </w:rPr>
      </w:pPr>
      <w:r w:rsidRPr="00BA3148">
        <w:rPr>
          <w:rFonts w:ascii="Consolas" w:eastAsia="Times New Roman" w:hAnsi="Consolas" w:cs="Times New Roman"/>
          <w:color w:val="569CD6"/>
          <w:sz w:val="21"/>
          <w:szCs w:val="21"/>
        </w:rPr>
        <w:t>const</w:t>
      </w:r>
      <w:r w:rsidRPr="00BA3148">
        <w:rPr>
          <w:rFonts w:ascii="Consolas" w:eastAsia="Times New Roman" w:hAnsi="Consolas" w:cs="Times New Roman"/>
          <w:color w:val="D4D4D4"/>
          <w:sz w:val="21"/>
          <w:szCs w:val="21"/>
        </w:rPr>
        <w:t xml:space="preserve"> </w:t>
      </w:r>
      <w:r w:rsidRPr="00BA3148">
        <w:rPr>
          <w:rFonts w:ascii="Consolas" w:eastAsia="Times New Roman" w:hAnsi="Consolas" w:cs="Times New Roman"/>
          <w:color w:val="4FC1FF"/>
          <w:sz w:val="21"/>
          <w:szCs w:val="21"/>
        </w:rPr>
        <w:t>circle</w:t>
      </w:r>
      <w:r w:rsidRPr="00BA3148">
        <w:rPr>
          <w:rFonts w:ascii="Consolas" w:eastAsia="Times New Roman" w:hAnsi="Consolas" w:cs="Times New Roman"/>
          <w:color w:val="D4D4D4"/>
          <w:sz w:val="21"/>
          <w:szCs w:val="21"/>
        </w:rPr>
        <w:t xml:space="preserve"> = </w:t>
      </w:r>
      <w:r w:rsidRPr="00BA3148">
        <w:rPr>
          <w:rFonts w:ascii="Consolas" w:eastAsia="Times New Roman" w:hAnsi="Consolas" w:cs="Times New Roman"/>
          <w:color w:val="569CD6"/>
          <w:sz w:val="21"/>
          <w:szCs w:val="21"/>
        </w:rPr>
        <w:t>new</w:t>
      </w:r>
      <w:r w:rsidRPr="00BA3148">
        <w:rPr>
          <w:rFonts w:ascii="Consolas" w:eastAsia="Times New Roman" w:hAnsi="Consolas" w:cs="Times New Roman"/>
          <w:color w:val="D4D4D4"/>
          <w:sz w:val="21"/>
          <w:szCs w:val="21"/>
        </w:rPr>
        <w:t xml:space="preserve"> </w:t>
      </w:r>
      <w:r w:rsidRPr="00BA3148">
        <w:rPr>
          <w:rFonts w:ascii="Consolas" w:eastAsia="Times New Roman" w:hAnsi="Consolas" w:cs="Times New Roman"/>
          <w:color w:val="4FC1FF"/>
          <w:sz w:val="21"/>
          <w:szCs w:val="21"/>
          <w:highlight w:val="darkRed"/>
        </w:rPr>
        <w:t>Circle1</w:t>
      </w:r>
      <w:r w:rsidRPr="00BA3148">
        <w:rPr>
          <w:rFonts w:ascii="Consolas" w:eastAsia="Times New Roman" w:hAnsi="Consolas" w:cs="Times New Roman"/>
          <w:color w:val="D4D4D4"/>
          <w:sz w:val="21"/>
          <w:szCs w:val="21"/>
        </w:rPr>
        <w:t>(</w:t>
      </w:r>
      <w:r w:rsidRPr="00BA3148">
        <w:rPr>
          <w:rFonts w:ascii="Consolas" w:eastAsia="Times New Roman" w:hAnsi="Consolas" w:cs="Times New Roman"/>
          <w:color w:val="B5CEA8"/>
          <w:sz w:val="21"/>
          <w:szCs w:val="21"/>
        </w:rPr>
        <w:t>1</w:t>
      </w:r>
      <w:r w:rsidRPr="00BA3148">
        <w:rPr>
          <w:rFonts w:ascii="Consolas" w:eastAsia="Times New Roman" w:hAnsi="Consolas" w:cs="Times New Roman"/>
          <w:color w:val="D4D4D4"/>
          <w:sz w:val="21"/>
          <w:szCs w:val="21"/>
        </w:rPr>
        <w:t>);</w:t>
      </w:r>
    </w:p>
    <w:p w14:paraId="68E7A36F" w14:textId="77777777" w:rsidR="00E65791" w:rsidRPr="00BA3148" w:rsidRDefault="00E65791" w:rsidP="00E65791">
      <w:pPr>
        <w:shd w:val="clear" w:color="auto" w:fill="1E1E1E"/>
        <w:spacing w:after="0" w:line="285" w:lineRule="atLeast"/>
        <w:rPr>
          <w:rFonts w:ascii="Consolas" w:eastAsia="Times New Roman" w:hAnsi="Consolas" w:cs="Times New Roman"/>
          <w:color w:val="D4D4D4"/>
          <w:sz w:val="21"/>
          <w:szCs w:val="21"/>
        </w:rPr>
      </w:pPr>
    </w:p>
    <w:p w14:paraId="1975CA3E" w14:textId="77777777" w:rsidR="00E65791" w:rsidRPr="00BA3148" w:rsidRDefault="00E65791" w:rsidP="00E65791">
      <w:pPr>
        <w:shd w:val="clear" w:color="auto" w:fill="1E1E1E"/>
        <w:spacing w:after="0" w:line="285" w:lineRule="atLeast"/>
        <w:rPr>
          <w:rFonts w:ascii="Consolas" w:eastAsia="Times New Roman" w:hAnsi="Consolas" w:cs="Times New Roman"/>
          <w:color w:val="D4D4D4"/>
          <w:sz w:val="21"/>
          <w:szCs w:val="21"/>
        </w:rPr>
      </w:pPr>
      <w:r w:rsidRPr="00BA3148">
        <w:rPr>
          <w:rFonts w:ascii="Consolas" w:eastAsia="Times New Roman" w:hAnsi="Consolas" w:cs="Times New Roman"/>
          <w:color w:val="569CD6"/>
          <w:sz w:val="21"/>
          <w:szCs w:val="21"/>
        </w:rPr>
        <w:t>const</w:t>
      </w:r>
      <w:r w:rsidRPr="00BA3148">
        <w:rPr>
          <w:rFonts w:ascii="Consolas" w:eastAsia="Times New Roman" w:hAnsi="Consolas" w:cs="Times New Roman"/>
          <w:color w:val="D4D4D4"/>
          <w:sz w:val="21"/>
          <w:szCs w:val="21"/>
        </w:rPr>
        <w:t xml:space="preserve"> </w:t>
      </w:r>
      <w:r w:rsidRPr="00BA3148">
        <w:rPr>
          <w:rFonts w:ascii="Consolas" w:eastAsia="Times New Roman" w:hAnsi="Consolas" w:cs="Times New Roman"/>
          <w:color w:val="4FC1FF"/>
          <w:sz w:val="21"/>
          <w:szCs w:val="21"/>
        </w:rPr>
        <w:t>another</w:t>
      </w:r>
      <w:r w:rsidRPr="00BA3148">
        <w:rPr>
          <w:rFonts w:ascii="Consolas" w:eastAsia="Times New Roman" w:hAnsi="Consolas" w:cs="Times New Roman"/>
          <w:color w:val="D4D4D4"/>
          <w:sz w:val="21"/>
          <w:szCs w:val="21"/>
        </w:rPr>
        <w:t xml:space="preserve"> = </w:t>
      </w:r>
      <w:r w:rsidRPr="00BA3148">
        <w:rPr>
          <w:rFonts w:ascii="Consolas" w:eastAsia="Times New Roman" w:hAnsi="Consolas" w:cs="Times New Roman"/>
          <w:color w:val="569CD6"/>
          <w:sz w:val="21"/>
          <w:szCs w:val="21"/>
        </w:rPr>
        <w:t>new</w:t>
      </w:r>
      <w:r w:rsidRPr="00BA3148">
        <w:rPr>
          <w:rFonts w:ascii="Consolas" w:eastAsia="Times New Roman" w:hAnsi="Consolas" w:cs="Times New Roman"/>
          <w:color w:val="D4D4D4"/>
          <w:sz w:val="21"/>
          <w:szCs w:val="21"/>
        </w:rPr>
        <w:t xml:space="preserve"> </w:t>
      </w:r>
      <w:proofErr w:type="gramStart"/>
      <w:r w:rsidRPr="00BA3148">
        <w:rPr>
          <w:rFonts w:ascii="Consolas" w:eastAsia="Times New Roman" w:hAnsi="Consolas" w:cs="Times New Roman"/>
          <w:color w:val="4EC9B0"/>
          <w:sz w:val="21"/>
          <w:szCs w:val="21"/>
        </w:rPr>
        <w:t>Circle</w:t>
      </w:r>
      <w:r w:rsidRPr="00BA3148">
        <w:rPr>
          <w:rFonts w:ascii="Consolas" w:eastAsia="Times New Roman" w:hAnsi="Consolas" w:cs="Times New Roman"/>
          <w:color w:val="D4D4D4"/>
          <w:sz w:val="21"/>
          <w:szCs w:val="21"/>
        </w:rPr>
        <w:t>(</w:t>
      </w:r>
      <w:proofErr w:type="gramEnd"/>
      <w:r w:rsidRPr="00BA3148">
        <w:rPr>
          <w:rFonts w:ascii="Consolas" w:eastAsia="Times New Roman" w:hAnsi="Consolas" w:cs="Times New Roman"/>
          <w:color w:val="B5CEA8"/>
          <w:sz w:val="21"/>
          <w:szCs w:val="21"/>
        </w:rPr>
        <w:t>1</w:t>
      </w:r>
      <w:r w:rsidRPr="00BA3148">
        <w:rPr>
          <w:rFonts w:ascii="Consolas" w:eastAsia="Times New Roman" w:hAnsi="Consolas" w:cs="Times New Roman"/>
          <w:color w:val="D4D4D4"/>
          <w:sz w:val="21"/>
          <w:szCs w:val="21"/>
        </w:rPr>
        <w:t>);</w:t>
      </w:r>
    </w:p>
    <w:p w14:paraId="56DC7C19" w14:textId="77777777" w:rsidR="00E65791" w:rsidRDefault="00E65791" w:rsidP="00E65791">
      <w:pPr>
        <w:pStyle w:val="NoSpacing"/>
      </w:pPr>
    </w:p>
    <w:p w14:paraId="6391A12C" w14:textId="77777777" w:rsidR="00E65791" w:rsidRDefault="00E65791" w:rsidP="00E65791">
      <w:pPr>
        <w:pStyle w:val="NoSpacing"/>
      </w:pPr>
    </w:p>
    <w:p w14:paraId="64E109DF" w14:textId="77777777" w:rsidR="00E65791" w:rsidRDefault="00E65791" w:rsidP="00E65791">
      <w:pPr>
        <w:pStyle w:val="NoSpacing"/>
      </w:pPr>
      <w:r>
        <w:t>“Save the changes, now in the console, lets log circle.  Look, it’s a real circle object with these two members.  (((Refers to draw and radius))).”</w:t>
      </w:r>
    </w:p>
    <w:p w14:paraId="284497A4" w14:textId="77777777" w:rsidR="00E65791" w:rsidRDefault="00E65791" w:rsidP="00E65791">
      <w:pPr>
        <w:pStyle w:val="NoSpacing"/>
      </w:pPr>
    </w:p>
    <w:p w14:paraId="6A7A2A12" w14:textId="77777777" w:rsidR="00E65791" w:rsidRDefault="00E65791" w:rsidP="00E65791">
      <w:pPr>
        <w:pStyle w:val="NoSpacing"/>
      </w:pPr>
      <w:r>
        <w:rPr>
          <w:noProof/>
        </w:rPr>
        <w:drawing>
          <wp:inline distT="0" distB="0" distL="0" distR="0" wp14:anchorId="196710B7" wp14:editId="21F90DA1">
            <wp:extent cx="2853732" cy="1250606"/>
            <wp:effectExtent l="0" t="0" r="3810" b="698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857233" cy="1252140"/>
                    </a:xfrm>
                    <a:prstGeom prst="rect">
                      <a:avLst/>
                    </a:prstGeom>
                  </pic:spPr>
                </pic:pic>
              </a:graphicData>
            </a:graphic>
          </wp:inline>
        </w:drawing>
      </w:r>
    </w:p>
    <w:p w14:paraId="6BACD6EB" w14:textId="77777777" w:rsidR="00E65791" w:rsidRDefault="00E65791" w:rsidP="00E65791">
      <w:pPr>
        <w:pStyle w:val="NoSpacing"/>
      </w:pPr>
    </w:p>
    <w:p w14:paraId="60BDE22A" w14:textId="77777777" w:rsidR="00E65791" w:rsidRDefault="00E65791" w:rsidP="00E65791">
      <w:pPr>
        <w:pStyle w:val="NoSpacing"/>
      </w:pPr>
    </w:p>
    <w:p w14:paraId="6F9A5B91" w14:textId="77777777" w:rsidR="00E65791" w:rsidRDefault="00E65791" w:rsidP="00E65791">
      <w:pPr>
        <w:pStyle w:val="NoSpacing"/>
      </w:pPr>
      <w:r>
        <w:t xml:space="preserve">“Now let’s take a look at a couple of methods that are available in our functions.  </w:t>
      </w:r>
      <w:r w:rsidRPr="007E26C2">
        <w:rPr>
          <w:highlight w:val="red"/>
        </w:rPr>
        <w:t>Circle</w:t>
      </w:r>
      <w:r>
        <w:t xml:space="preserve">.  Here we have this </w:t>
      </w:r>
      <w:r w:rsidRPr="007E26C2">
        <w:rPr>
          <w:highlight w:val="green"/>
        </w:rPr>
        <w:t>call</w:t>
      </w:r>
      <w:r>
        <w:t xml:space="preserve"> method.”</w:t>
      </w:r>
    </w:p>
    <w:p w14:paraId="0FB7C29D" w14:textId="77777777" w:rsidR="00E65791" w:rsidRPr="007E26C2" w:rsidRDefault="00E65791" w:rsidP="00E65791">
      <w:pPr>
        <w:shd w:val="clear" w:color="auto" w:fill="1E1E1E"/>
        <w:spacing w:after="0" w:line="285" w:lineRule="atLeast"/>
        <w:rPr>
          <w:rFonts w:ascii="Consolas" w:eastAsia="Times New Roman" w:hAnsi="Consolas" w:cs="Times New Roman"/>
          <w:color w:val="D4D4D4"/>
          <w:sz w:val="21"/>
          <w:szCs w:val="21"/>
        </w:rPr>
      </w:pPr>
      <w:r w:rsidRPr="007E26C2">
        <w:rPr>
          <w:rFonts w:ascii="Consolas" w:eastAsia="Times New Roman" w:hAnsi="Consolas" w:cs="Times New Roman"/>
          <w:color w:val="569CD6"/>
          <w:sz w:val="21"/>
          <w:szCs w:val="21"/>
        </w:rPr>
        <w:t>function</w:t>
      </w:r>
      <w:r w:rsidRPr="007E26C2">
        <w:rPr>
          <w:rFonts w:ascii="Consolas" w:eastAsia="Times New Roman" w:hAnsi="Consolas" w:cs="Times New Roman"/>
          <w:color w:val="D4D4D4"/>
          <w:sz w:val="21"/>
          <w:szCs w:val="21"/>
        </w:rPr>
        <w:t xml:space="preserve"> </w:t>
      </w:r>
      <w:r w:rsidRPr="007E26C2">
        <w:rPr>
          <w:rFonts w:ascii="Consolas" w:eastAsia="Times New Roman" w:hAnsi="Consolas" w:cs="Times New Roman"/>
          <w:color w:val="4EC9B0"/>
          <w:sz w:val="21"/>
          <w:szCs w:val="21"/>
        </w:rPr>
        <w:t>Circle</w:t>
      </w:r>
      <w:r w:rsidRPr="007E26C2">
        <w:rPr>
          <w:rFonts w:ascii="Consolas" w:eastAsia="Times New Roman" w:hAnsi="Consolas" w:cs="Times New Roman"/>
          <w:color w:val="D4D4D4"/>
          <w:sz w:val="21"/>
          <w:szCs w:val="21"/>
        </w:rPr>
        <w:t>(</w:t>
      </w:r>
      <w:r w:rsidRPr="007E26C2">
        <w:rPr>
          <w:rFonts w:ascii="Consolas" w:eastAsia="Times New Roman" w:hAnsi="Consolas" w:cs="Times New Roman"/>
          <w:color w:val="9CDCFE"/>
          <w:sz w:val="21"/>
          <w:szCs w:val="21"/>
        </w:rPr>
        <w:t>radius</w:t>
      </w:r>
      <w:r w:rsidRPr="007E26C2">
        <w:rPr>
          <w:rFonts w:ascii="Consolas" w:eastAsia="Times New Roman" w:hAnsi="Consolas" w:cs="Times New Roman"/>
          <w:color w:val="D4D4D4"/>
          <w:sz w:val="21"/>
          <w:szCs w:val="21"/>
        </w:rPr>
        <w:t>) {</w:t>
      </w:r>
    </w:p>
    <w:p w14:paraId="17B1BB1B" w14:textId="77777777" w:rsidR="00E65791" w:rsidRPr="007E26C2" w:rsidRDefault="00E65791" w:rsidP="00E65791">
      <w:pPr>
        <w:shd w:val="clear" w:color="auto" w:fill="1E1E1E"/>
        <w:spacing w:after="0" w:line="285" w:lineRule="atLeast"/>
        <w:rPr>
          <w:rFonts w:ascii="Consolas" w:eastAsia="Times New Roman" w:hAnsi="Consolas" w:cs="Times New Roman"/>
          <w:color w:val="D4D4D4"/>
          <w:sz w:val="21"/>
          <w:szCs w:val="21"/>
        </w:rPr>
      </w:pPr>
      <w:r w:rsidRPr="007E26C2">
        <w:rPr>
          <w:rFonts w:ascii="Consolas" w:eastAsia="Times New Roman" w:hAnsi="Consolas" w:cs="Times New Roman"/>
          <w:color w:val="D4D4D4"/>
          <w:sz w:val="21"/>
          <w:szCs w:val="21"/>
        </w:rPr>
        <w:t xml:space="preserve">    </w:t>
      </w:r>
      <w:proofErr w:type="spellStart"/>
      <w:proofErr w:type="gramStart"/>
      <w:r w:rsidRPr="007E26C2">
        <w:rPr>
          <w:rFonts w:ascii="Consolas" w:eastAsia="Times New Roman" w:hAnsi="Consolas" w:cs="Times New Roman"/>
          <w:color w:val="569CD6"/>
          <w:sz w:val="21"/>
          <w:szCs w:val="21"/>
        </w:rPr>
        <w:t>this</w:t>
      </w:r>
      <w:r w:rsidRPr="007E26C2">
        <w:rPr>
          <w:rFonts w:ascii="Consolas" w:eastAsia="Times New Roman" w:hAnsi="Consolas" w:cs="Times New Roman"/>
          <w:color w:val="D4D4D4"/>
          <w:sz w:val="21"/>
          <w:szCs w:val="21"/>
        </w:rPr>
        <w:t>.</w:t>
      </w:r>
      <w:r w:rsidRPr="007E26C2">
        <w:rPr>
          <w:rFonts w:ascii="Consolas" w:eastAsia="Times New Roman" w:hAnsi="Consolas" w:cs="Times New Roman"/>
          <w:color w:val="9CDCFE"/>
          <w:sz w:val="21"/>
          <w:szCs w:val="21"/>
        </w:rPr>
        <w:t>radius</w:t>
      </w:r>
      <w:proofErr w:type="spellEnd"/>
      <w:proofErr w:type="gramEnd"/>
      <w:r w:rsidRPr="007E26C2">
        <w:rPr>
          <w:rFonts w:ascii="Consolas" w:eastAsia="Times New Roman" w:hAnsi="Consolas" w:cs="Times New Roman"/>
          <w:color w:val="D4D4D4"/>
          <w:sz w:val="21"/>
          <w:szCs w:val="21"/>
        </w:rPr>
        <w:t xml:space="preserve"> = </w:t>
      </w:r>
      <w:r w:rsidRPr="007E26C2">
        <w:rPr>
          <w:rFonts w:ascii="Consolas" w:eastAsia="Times New Roman" w:hAnsi="Consolas" w:cs="Times New Roman"/>
          <w:color w:val="9CDCFE"/>
          <w:sz w:val="21"/>
          <w:szCs w:val="21"/>
        </w:rPr>
        <w:t>radius</w:t>
      </w:r>
      <w:r w:rsidRPr="007E26C2">
        <w:rPr>
          <w:rFonts w:ascii="Consolas" w:eastAsia="Times New Roman" w:hAnsi="Consolas" w:cs="Times New Roman"/>
          <w:color w:val="D4D4D4"/>
          <w:sz w:val="21"/>
          <w:szCs w:val="21"/>
        </w:rPr>
        <w:t>;</w:t>
      </w:r>
    </w:p>
    <w:p w14:paraId="1863CBE2" w14:textId="77777777" w:rsidR="00E65791" w:rsidRPr="007E26C2" w:rsidRDefault="00E65791" w:rsidP="00E65791">
      <w:pPr>
        <w:shd w:val="clear" w:color="auto" w:fill="1E1E1E"/>
        <w:spacing w:after="0" w:line="285" w:lineRule="atLeast"/>
        <w:rPr>
          <w:rFonts w:ascii="Consolas" w:eastAsia="Times New Roman" w:hAnsi="Consolas" w:cs="Times New Roman"/>
          <w:color w:val="D4D4D4"/>
          <w:sz w:val="21"/>
          <w:szCs w:val="21"/>
        </w:rPr>
      </w:pPr>
      <w:r w:rsidRPr="007E26C2">
        <w:rPr>
          <w:rFonts w:ascii="Consolas" w:eastAsia="Times New Roman" w:hAnsi="Consolas" w:cs="Times New Roman"/>
          <w:color w:val="D4D4D4"/>
          <w:sz w:val="21"/>
          <w:szCs w:val="21"/>
        </w:rPr>
        <w:t xml:space="preserve">    </w:t>
      </w:r>
      <w:proofErr w:type="spellStart"/>
      <w:proofErr w:type="gramStart"/>
      <w:r w:rsidRPr="007E26C2">
        <w:rPr>
          <w:rFonts w:ascii="Consolas" w:eastAsia="Times New Roman" w:hAnsi="Consolas" w:cs="Times New Roman"/>
          <w:color w:val="569CD6"/>
          <w:sz w:val="21"/>
          <w:szCs w:val="21"/>
        </w:rPr>
        <w:t>this</w:t>
      </w:r>
      <w:r w:rsidRPr="007E26C2">
        <w:rPr>
          <w:rFonts w:ascii="Consolas" w:eastAsia="Times New Roman" w:hAnsi="Consolas" w:cs="Times New Roman"/>
          <w:color w:val="D4D4D4"/>
          <w:sz w:val="21"/>
          <w:szCs w:val="21"/>
        </w:rPr>
        <w:t>.</w:t>
      </w:r>
      <w:r w:rsidRPr="007E26C2">
        <w:rPr>
          <w:rFonts w:ascii="Consolas" w:eastAsia="Times New Roman" w:hAnsi="Consolas" w:cs="Times New Roman"/>
          <w:color w:val="DCDCAA"/>
          <w:sz w:val="21"/>
          <w:szCs w:val="21"/>
        </w:rPr>
        <w:t>draw</w:t>
      </w:r>
      <w:proofErr w:type="spellEnd"/>
      <w:proofErr w:type="gramEnd"/>
      <w:r w:rsidRPr="007E26C2">
        <w:rPr>
          <w:rFonts w:ascii="Consolas" w:eastAsia="Times New Roman" w:hAnsi="Consolas" w:cs="Times New Roman"/>
          <w:color w:val="D4D4D4"/>
          <w:sz w:val="21"/>
          <w:szCs w:val="21"/>
        </w:rPr>
        <w:t xml:space="preserve"> = </w:t>
      </w:r>
      <w:r w:rsidRPr="007E26C2">
        <w:rPr>
          <w:rFonts w:ascii="Consolas" w:eastAsia="Times New Roman" w:hAnsi="Consolas" w:cs="Times New Roman"/>
          <w:color w:val="569CD6"/>
          <w:sz w:val="21"/>
          <w:szCs w:val="21"/>
        </w:rPr>
        <w:t>function</w:t>
      </w:r>
      <w:r w:rsidRPr="007E26C2">
        <w:rPr>
          <w:rFonts w:ascii="Consolas" w:eastAsia="Times New Roman" w:hAnsi="Consolas" w:cs="Times New Roman"/>
          <w:color w:val="D4D4D4"/>
          <w:sz w:val="21"/>
          <w:szCs w:val="21"/>
        </w:rPr>
        <w:t>() {</w:t>
      </w:r>
    </w:p>
    <w:p w14:paraId="4791651C" w14:textId="77777777" w:rsidR="00E65791" w:rsidRPr="007E26C2" w:rsidRDefault="00E65791" w:rsidP="00E65791">
      <w:pPr>
        <w:shd w:val="clear" w:color="auto" w:fill="1E1E1E"/>
        <w:spacing w:after="0" w:line="285" w:lineRule="atLeast"/>
        <w:rPr>
          <w:rFonts w:ascii="Consolas" w:eastAsia="Times New Roman" w:hAnsi="Consolas" w:cs="Times New Roman"/>
          <w:color w:val="D4D4D4"/>
          <w:sz w:val="21"/>
          <w:szCs w:val="21"/>
        </w:rPr>
      </w:pPr>
      <w:r w:rsidRPr="007E26C2">
        <w:rPr>
          <w:rFonts w:ascii="Consolas" w:eastAsia="Times New Roman" w:hAnsi="Consolas" w:cs="Times New Roman"/>
          <w:color w:val="D4D4D4"/>
          <w:sz w:val="21"/>
          <w:szCs w:val="21"/>
        </w:rPr>
        <w:t xml:space="preserve">        </w:t>
      </w:r>
      <w:r w:rsidRPr="007E26C2">
        <w:rPr>
          <w:rFonts w:ascii="Consolas" w:eastAsia="Times New Roman" w:hAnsi="Consolas" w:cs="Times New Roman"/>
          <w:color w:val="9CDCFE"/>
          <w:sz w:val="21"/>
          <w:szCs w:val="21"/>
        </w:rPr>
        <w:t>console</w:t>
      </w:r>
      <w:r w:rsidRPr="007E26C2">
        <w:rPr>
          <w:rFonts w:ascii="Consolas" w:eastAsia="Times New Roman" w:hAnsi="Consolas" w:cs="Times New Roman"/>
          <w:color w:val="D4D4D4"/>
          <w:sz w:val="21"/>
          <w:szCs w:val="21"/>
        </w:rPr>
        <w:t>.</w:t>
      </w:r>
      <w:r w:rsidRPr="007E26C2">
        <w:rPr>
          <w:rFonts w:ascii="Consolas" w:eastAsia="Times New Roman" w:hAnsi="Consolas" w:cs="Times New Roman"/>
          <w:color w:val="DCDCAA"/>
          <w:sz w:val="21"/>
          <w:szCs w:val="21"/>
        </w:rPr>
        <w:t>log</w:t>
      </w:r>
      <w:r w:rsidRPr="007E26C2">
        <w:rPr>
          <w:rFonts w:ascii="Consolas" w:eastAsia="Times New Roman" w:hAnsi="Consolas" w:cs="Times New Roman"/>
          <w:color w:val="D4D4D4"/>
          <w:sz w:val="21"/>
          <w:szCs w:val="21"/>
        </w:rPr>
        <w:t>(</w:t>
      </w:r>
      <w:r w:rsidRPr="007E26C2">
        <w:rPr>
          <w:rFonts w:ascii="Consolas" w:eastAsia="Times New Roman" w:hAnsi="Consolas" w:cs="Times New Roman"/>
          <w:color w:val="CE9178"/>
          <w:sz w:val="21"/>
          <w:szCs w:val="21"/>
        </w:rPr>
        <w:t>'draw'</w:t>
      </w:r>
      <w:r w:rsidRPr="007E26C2">
        <w:rPr>
          <w:rFonts w:ascii="Consolas" w:eastAsia="Times New Roman" w:hAnsi="Consolas" w:cs="Times New Roman"/>
          <w:color w:val="D4D4D4"/>
          <w:sz w:val="21"/>
          <w:szCs w:val="21"/>
        </w:rPr>
        <w:t>);</w:t>
      </w:r>
    </w:p>
    <w:p w14:paraId="2FE0AC01" w14:textId="77777777" w:rsidR="00E65791" w:rsidRPr="007E26C2" w:rsidRDefault="00E65791" w:rsidP="00E65791">
      <w:pPr>
        <w:shd w:val="clear" w:color="auto" w:fill="1E1E1E"/>
        <w:spacing w:after="0" w:line="285" w:lineRule="atLeast"/>
        <w:rPr>
          <w:rFonts w:ascii="Consolas" w:eastAsia="Times New Roman" w:hAnsi="Consolas" w:cs="Times New Roman"/>
          <w:color w:val="D4D4D4"/>
          <w:sz w:val="21"/>
          <w:szCs w:val="21"/>
        </w:rPr>
      </w:pPr>
      <w:r w:rsidRPr="007E26C2">
        <w:rPr>
          <w:rFonts w:ascii="Consolas" w:eastAsia="Times New Roman" w:hAnsi="Consolas" w:cs="Times New Roman"/>
          <w:color w:val="D4D4D4"/>
          <w:sz w:val="21"/>
          <w:szCs w:val="21"/>
        </w:rPr>
        <w:t>    }</w:t>
      </w:r>
    </w:p>
    <w:p w14:paraId="59336B1E" w14:textId="77777777" w:rsidR="00E65791" w:rsidRPr="007E26C2" w:rsidRDefault="00E65791" w:rsidP="00E65791">
      <w:pPr>
        <w:shd w:val="clear" w:color="auto" w:fill="1E1E1E"/>
        <w:spacing w:after="0" w:line="285" w:lineRule="atLeast"/>
        <w:rPr>
          <w:rFonts w:ascii="Consolas" w:eastAsia="Times New Roman" w:hAnsi="Consolas" w:cs="Times New Roman"/>
          <w:color w:val="D4D4D4"/>
          <w:sz w:val="21"/>
          <w:szCs w:val="21"/>
        </w:rPr>
      </w:pPr>
      <w:r w:rsidRPr="007E26C2">
        <w:rPr>
          <w:rFonts w:ascii="Consolas" w:eastAsia="Times New Roman" w:hAnsi="Consolas" w:cs="Times New Roman"/>
          <w:color w:val="D4D4D4"/>
          <w:sz w:val="21"/>
          <w:szCs w:val="21"/>
        </w:rPr>
        <w:t>}</w:t>
      </w:r>
    </w:p>
    <w:p w14:paraId="24A1460D" w14:textId="77777777" w:rsidR="00E65791" w:rsidRPr="007E26C2" w:rsidRDefault="00E65791" w:rsidP="00E65791">
      <w:pPr>
        <w:shd w:val="clear" w:color="auto" w:fill="1E1E1E"/>
        <w:spacing w:after="0" w:line="285" w:lineRule="atLeast"/>
        <w:rPr>
          <w:rFonts w:ascii="Consolas" w:eastAsia="Times New Roman" w:hAnsi="Consolas" w:cs="Times New Roman"/>
          <w:color w:val="D4D4D4"/>
          <w:sz w:val="21"/>
          <w:szCs w:val="21"/>
        </w:rPr>
      </w:pPr>
    </w:p>
    <w:p w14:paraId="5A0926A1" w14:textId="77777777" w:rsidR="00E65791" w:rsidRPr="007E26C2"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7E26C2">
        <w:rPr>
          <w:rFonts w:ascii="Consolas" w:eastAsia="Times New Roman" w:hAnsi="Consolas" w:cs="Times New Roman"/>
          <w:color w:val="4EC9B0"/>
          <w:sz w:val="21"/>
          <w:szCs w:val="21"/>
          <w:highlight w:val="red"/>
        </w:rPr>
        <w:t>Circle</w:t>
      </w:r>
      <w:r w:rsidRPr="007E26C2">
        <w:rPr>
          <w:rFonts w:ascii="Consolas" w:eastAsia="Times New Roman" w:hAnsi="Consolas" w:cs="Times New Roman"/>
          <w:color w:val="D4D4D4"/>
          <w:sz w:val="21"/>
          <w:szCs w:val="21"/>
          <w:highlight w:val="red"/>
        </w:rPr>
        <w:t>.</w:t>
      </w:r>
      <w:r w:rsidRPr="007E26C2">
        <w:rPr>
          <w:rFonts w:ascii="Consolas" w:eastAsia="Times New Roman" w:hAnsi="Consolas" w:cs="Times New Roman"/>
          <w:color w:val="DCDCAA"/>
          <w:sz w:val="21"/>
          <w:szCs w:val="21"/>
          <w:highlight w:val="darkGreen"/>
        </w:rPr>
        <w:t>call</w:t>
      </w:r>
      <w:proofErr w:type="spellEnd"/>
    </w:p>
    <w:p w14:paraId="2C1BDA63" w14:textId="77777777" w:rsidR="00E65791" w:rsidRPr="007E26C2" w:rsidRDefault="00E65791" w:rsidP="00E65791">
      <w:pPr>
        <w:shd w:val="clear" w:color="auto" w:fill="1E1E1E"/>
        <w:spacing w:after="0" w:line="285" w:lineRule="atLeast"/>
        <w:rPr>
          <w:rFonts w:ascii="Consolas" w:eastAsia="Times New Roman" w:hAnsi="Consolas" w:cs="Times New Roman"/>
          <w:color w:val="D4D4D4"/>
          <w:sz w:val="21"/>
          <w:szCs w:val="21"/>
        </w:rPr>
      </w:pPr>
    </w:p>
    <w:p w14:paraId="4395D105" w14:textId="77777777" w:rsidR="00E65791" w:rsidRPr="007E26C2" w:rsidRDefault="00E65791" w:rsidP="00E65791">
      <w:pPr>
        <w:shd w:val="clear" w:color="auto" w:fill="1E1E1E"/>
        <w:spacing w:after="0" w:line="285" w:lineRule="atLeast"/>
        <w:rPr>
          <w:rFonts w:ascii="Consolas" w:eastAsia="Times New Roman" w:hAnsi="Consolas" w:cs="Times New Roman"/>
          <w:color w:val="D4D4D4"/>
          <w:sz w:val="21"/>
          <w:szCs w:val="21"/>
        </w:rPr>
      </w:pPr>
      <w:r w:rsidRPr="007E26C2">
        <w:rPr>
          <w:rFonts w:ascii="Consolas" w:eastAsia="Times New Roman" w:hAnsi="Consolas" w:cs="Times New Roman"/>
          <w:color w:val="569CD6"/>
          <w:sz w:val="21"/>
          <w:szCs w:val="21"/>
        </w:rPr>
        <w:t>const</w:t>
      </w:r>
      <w:r w:rsidRPr="007E26C2">
        <w:rPr>
          <w:rFonts w:ascii="Consolas" w:eastAsia="Times New Roman" w:hAnsi="Consolas" w:cs="Times New Roman"/>
          <w:color w:val="D4D4D4"/>
          <w:sz w:val="21"/>
          <w:szCs w:val="21"/>
        </w:rPr>
        <w:t xml:space="preserve"> </w:t>
      </w:r>
      <w:r w:rsidRPr="007E26C2">
        <w:rPr>
          <w:rFonts w:ascii="Consolas" w:eastAsia="Times New Roman" w:hAnsi="Consolas" w:cs="Times New Roman"/>
          <w:color w:val="4FC1FF"/>
          <w:sz w:val="21"/>
          <w:szCs w:val="21"/>
        </w:rPr>
        <w:t>another</w:t>
      </w:r>
      <w:r w:rsidRPr="007E26C2">
        <w:rPr>
          <w:rFonts w:ascii="Consolas" w:eastAsia="Times New Roman" w:hAnsi="Consolas" w:cs="Times New Roman"/>
          <w:color w:val="D4D4D4"/>
          <w:sz w:val="21"/>
          <w:szCs w:val="21"/>
        </w:rPr>
        <w:t xml:space="preserve"> = </w:t>
      </w:r>
      <w:r w:rsidRPr="007E26C2">
        <w:rPr>
          <w:rFonts w:ascii="Consolas" w:eastAsia="Times New Roman" w:hAnsi="Consolas" w:cs="Times New Roman"/>
          <w:color w:val="569CD6"/>
          <w:sz w:val="21"/>
          <w:szCs w:val="21"/>
        </w:rPr>
        <w:t>new</w:t>
      </w:r>
      <w:r w:rsidRPr="007E26C2">
        <w:rPr>
          <w:rFonts w:ascii="Consolas" w:eastAsia="Times New Roman" w:hAnsi="Consolas" w:cs="Times New Roman"/>
          <w:color w:val="D4D4D4"/>
          <w:sz w:val="21"/>
          <w:szCs w:val="21"/>
        </w:rPr>
        <w:t xml:space="preserve"> </w:t>
      </w:r>
      <w:proofErr w:type="gramStart"/>
      <w:r w:rsidRPr="007E26C2">
        <w:rPr>
          <w:rFonts w:ascii="Consolas" w:eastAsia="Times New Roman" w:hAnsi="Consolas" w:cs="Times New Roman"/>
          <w:color w:val="4EC9B0"/>
          <w:sz w:val="21"/>
          <w:szCs w:val="21"/>
        </w:rPr>
        <w:t>Circle</w:t>
      </w:r>
      <w:r w:rsidRPr="007E26C2">
        <w:rPr>
          <w:rFonts w:ascii="Consolas" w:eastAsia="Times New Roman" w:hAnsi="Consolas" w:cs="Times New Roman"/>
          <w:color w:val="D4D4D4"/>
          <w:sz w:val="21"/>
          <w:szCs w:val="21"/>
        </w:rPr>
        <w:t>(</w:t>
      </w:r>
      <w:proofErr w:type="gramEnd"/>
      <w:r w:rsidRPr="007E26C2">
        <w:rPr>
          <w:rFonts w:ascii="Consolas" w:eastAsia="Times New Roman" w:hAnsi="Consolas" w:cs="Times New Roman"/>
          <w:color w:val="B5CEA8"/>
          <w:sz w:val="21"/>
          <w:szCs w:val="21"/>
        </w:rPr>
        <w:t>1</w:t>
      </w:r>
      <w:r w:rsidRPr="007E26C2">
        <w:rPr>
          <w:rFonts w:ascii="Consolas" w:eastAsia="Times New Roman" w:hAnsi="Consolas" w:cs="Times New Roman"/>
          <w:color w:val="D4D4D4"/>
          <w:sz w:val="21"/>
          <w:szCs w:val="21"/>
        </w:rPr>
        <w:t>);</w:t>
      </w:r>
    </w:p>
    <w:p w14:paraId="65808A7A" w14:textId="77777777" w:rsidR="00E65791" w:rsidRDefault="00E65791" w:rsidP="00E65791">
      <w:pPr>
        <w:pStyle w:val="NoSpacing"/>
      </w:pPr>
    </w:p>
    <w:p w14:paraId="0F4D461C" w14:textId="77777777" w:rsidR="00E65791" w:rsidRDefault="00E65791" w:rsidP="00E65791">
      <w:pPr>
        <w:pStyle w:val="NoSpacing"/>
      </w:pPr>
      <w:r>
        <w:t xml:space="preserve">“…And with this, we can call a function.  Look at the arguments. The first argument is “this” argument.  (((Points to this at the top.  I assume this indicates </w:t>
      </w:r>
      <w:proofErr w:type="spellStart"/>
      <w:proofErr w:type="gramStart"/>
      <w:r>
        <w:t>this.radius</w:t>
      </w:r>
      <w:proofErr w:type="spellEnd"/>
      <w:proofErr w:type="gramEnd"/>
      <w:r>
        <w:t>?))).  ”</w:t>
      </w:r>
    </w:p>
    <w:p w14:paraId="22876735" w14:textId="77777777" w:rsidR="00E65791" w:rsidRDefault="00E65791" w:rsidP="00E65791">
      <w:pPr>
        <w:pStyle w:val="NoSpacing"/>
      </w:pPr>
      <w:r>
        <w:rPr>
          <w:noProof/>
        </w:rPr>
        <w:drawing>
          <wp:inline distT="0" distB="0" distL="0" distR="0" wp14:anchorId="6A8CA876" wp14:editId="24EF2D96">
            <wp:extent cx="3415628" cy="2130250"/>
            <wp:effectExtent l="0" t="0" r="0" b="381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423988" cy="2135464"/>
                    </a:xfrm>
                    <a:prstGeom prst="rect">
                      <a:avLst/>
                    </a:prstGeom>
                  </pic:spPr>
                </pic:pic>
              </a:graphicData>
            </a:graphic>
          </wp:inline>
        </w:drawing>
      </w:r>
    </w:p>
    <w:p w14:paraId="3F8F1739" w14:textId="77777777" w:rsidR="00E65791" w:rsidRDefault="00E65791" w:rsidP="00E65791">
      <w:pPr>
        <w:pStyle w:val="NoSpacing"/>
      </w:pPr>
    </w:p>
    <w:p w14:paraId="6F7ABDAC" w14:textId="77777777" w:rsidR="00E65791" w:rsidRDefault="00E65791" w:rsidP="00E65791">
      <w:pPr>
        <w:pStyle w:val="NoSpacing"/>
      </w:pPr>
    </w:p>
    <w:p w14:paraId="52CB52C3" w14:textId="77777777" w:rsidR="00E65791" w:rsidRDefault="00E65791" w:rsidP="00E65791">
      <w:pPr>
        <w:pStyle w:val="NoSpacing"/>
      </w:pPr>
      <w:r>
        <w:t>“</w:t>
      </w:r>
      <w:r w:rsidRPr="00E71AD1">
        <w:rPr>
          <w:highlight w:val="green"/>
        </w:rPr>
        <w:t>Here</w:t>
      </w:r>
      <w:r>
        <w:t xml:space="preserve"> we need to pass an empty object, and </w:t>
      </w:r>
      <w:r w:rsidRPr="00E71AD1">
        <w:rPr>
          <w:i/>
          <w:iCs/>
          <w:highlight w:val="red"/>
        </w:rPr>
        <w:t>this</w:t>
      </w:r>
      <w:r>
        <w:t xml:space="preserve"> will reference this </w:t>
      </w:r>
      <w:r w:rsidRPr="00E71AD1">
        <w:rPr>
          <w:highlight w:val="green"/>
        </w:rPr>
        <w:t>object</w:t>
      </w:r>
      <w:r>
        <w:t xml:space="preserve"> that we pass </w:t>
      </w:r>
      <w:r w:rsidRPr="00E65791">
        <w:rPr>
          <w:highlight w:val="green"/>
        </w:rPr>
        <w:t>here</w:t>
      </w:r>
      <w:r>
        <w:t>.”</w:t>
      </w:r>
    </w:p>
    <w:p w14:paraId="5D32F69A" w14:textId="77777777" w:rsidR="00E65791" w:rsidRPr="00E71AD1" w:rsidRDefault="00E65791" w:rsidP="00E65791">
      <w:pPr>
        <w:shd w:val="clear" w:color="auto" w:fill="1E1E1E"/>
        <w:spacing w:after="0" w:line="285" w:lineRule="atLeast"/>
        <w:rPr>
          <w:rFonts w:ascii="Consolas" w:eastAsia="Times New Roman" w:hAnsi="Consolas" w:cs="Times New Roman"/>
          <w:color w:val="D4D4D4"/>
          <w:sz w:val="21"/>
          <w:szCs w:val="21"/>
        </w:rPr>
      </w:pPr>
      <w:r w:rsidRPr="00E71AD1">
        <w:rPr>
          <w:rFonts w:ascii="Consolas" w:eastAsia="Times New Roman" w:hAnsi="Consolas" w:cs="Times New Roman"/>
          <w:color w:val="569CD6"/>
          <w:sz w:val="21"/>
          <w:szCs w:val="21"/>
        </w:rPr>
        <w:t>function</w:t>
      </w:r>
      <w:r w:rsidRPr="00E71AD1">
        <w:rPr>
          <w:rFonts w:ascii="Consolas" w:eastAsia="Times New Roman" w:hAnsi="Consolas" w:cs="Times New Roman"/>
          <w:color w:val="D4D4D4"/>
          <w:sz w:val="21"/>
          <w:szCs w:val="21"/>
        </w:rPr>
        <w:t xml:space="preserve"> </w:t>
      </w:r>
      <w:r w:rsidRPr="00E71AD1">
        <w:rPr>
          <w:rFonts w:ascii="Consolas" w:eastAsia="Times New Roman" w:hAnsi="Consolas" w:cs="Times New Roman"/>
          <w:color w:val="4EC9B0"/>
          <w:sz w:val="21"/>
          <w:szCs w:val="21"/>
        </w:rPr>
        <w:t>Circle</w:t>
      </w:r>
      <w:r w:rsidRPr="00E71AD1">
        <w:rPr>
          <w:rFonts w:ascii="Consolas" w:eastAsia="Times New Roman" w:hAnsi="Consolas" w:cs="Times New Roman"/>
          <w:color w:val="D4D4D4"/>
          <w:sz w:val="21"/>
          <w:szCs w:val="21"/>
        </w:rPr>
        <w:t>(</w:t>
      </w:r>
      <w:r w:rsidRPr="00E71AD1">
        <w:rPr>
          <w:rFonts w:ascii="Consolas" w:eastAsia="Times New Roman" w:hAnsi="Consolas" w:cs="Times New Roman"/>
          <w:color w:val="9CDCFE"/>
          <w:sz w:val="21"/>
          <w:szCs w:val="21"/>
        </w:rPr>
        <w:t>radius</w:t>
      </w:r>
      <w:r w:rsidRPr="00E71AD1">
        <w:rPr>
          <w:rFonts w:ascii="Consolas" w:eastAsia="Times New Roman" w:hAnsi="Consolas" w:cs="Times New Roman"/>
          <w:color w:val="D4D4D4"/>
          <w:sz w:val="21"/>
          <w:szCs w:val="21"/>
        </w:rPr>
        <w:t>) {</w:t>
      </w:r>
    </w:p>
    <w:p w14:paraId="072B6424" w14:textId="77777777" w:rsidR="00E65791" w:rsidRPr="00E71AD1" w:rsidRDefault="00E65791" w:rsidP="00E65791">
      <w:pPr>
        <w:shd w:val="clear" w:color="auto" w:fill="1E1E1E"/>
        <w:spacing w:after="0" w:line="285" w:lineRule="atLeast"/>
        <w:rPr>
          <w:rFonts w:ascii="Consolas" w:eastAsia="Times New Roman" w:hAnsi="Consolas" w:cs="Times New Roman"/>
          <w:color w:val="D4D4D4"/>
          <w:sz w:val="21"/>
          <w:szCs w:val="21"/>
        </w:rPr>
      </w:pPr>
      <w:r w:rsidRPr="00E71AD1">
        <w:rPr>
          <w:rFonts w:ascii="Consolas" w:eastAsia="Times New Roman" w:hAnsi="Consolas" w:cs="Times New Roman"/>
          <w:color w:val="D4D4D4"/>
          <w:sz w:val="21"/>
          <w:szCs w:val="21"/>
        </w:rPr>
        <w:t xml:space="preserve">    </w:t>
      </w:r>
      <w:proofErr w:type="spellStart"/>
      <w:proofErr w:type="gramStart"/>
      <w:r w:rsidRPr="00E71AD1">
        <w:rPr>
          <w:rFonts w:ascii="Consolas" w:eastAsia="Times New Roman" w:hAnsi="Consolas" w:cs="Times New Roman"/>
          <w:color w:val="569CD6"/>
          <w:sz w:val="21"/>
          <w:szCs w:val="21"/>
          <w:highlight w:val="red"/>
        </w:rPr>
        <w:t>this</w:t>
      </w:r>
      <w:r w:rsidRPr="00E71AD1">
        <w:rPr>
          <w:rFonts w:ascii="Consolas" w:eastAsia="Times New Roman" w:hAnsi="Consolas" w:cs="Times New Roman"/>
          <w:color w:val="D4D4D4"/>
          <w:sz w:val="21"/>
          <w:szCs w:val="21"/>
        </w:rPr>
        <w:t>.</w:t>
      </w:r>
      <w:r w:rsidRPr="00E71AD1">
        <w:rPr>
          <w:rFonts w:ascii="Consolas" w:eastAsia="Times New Roman" w:hAnsi="Consolas" w:cs="Times New Roman"/>
          <w:color w:val="9CDCFE"/>
          <w:sz w:val="21"/>
          <w:szCs w:val="21"/>
        </w:rPr>
        <w:t>radius</w:t>
      </w:r>
      <w:proofErr w:type="spellEnd"/>
      <w:proofErr w:type="gramEnd"/>
      <w:r w:rsidRPr="00E71AD1">
        <w:rPr>
          <w:rFonts w:ascii="Consolas" w:eastAsia="Times New Roman" w:hAnsi="Consolas" w:cs="Times New Roman"/>
          <w:color w:val="D4D4D4"/>
          <w:sz w:val="21"/>
          <w:szCs w:val="21"/>
        </w:rPr>
        <w:t xml:space="preserve"> = </w:t>
      </w:r>
      <w:r w:rsidRPr="00E71AD1">
        <w:rPr>
          <w:rFonts w:ascii="Consolas" w:eastAsia="Times New Roman" w:hAnsi="Consolas" w:cs="Times New Roman"/>
          <w:color w:val="9CDCFE"/>
          <w:sz w:val="21"/>
          <w:szCs w:val="21"/>
        </w:rPr>
        <w:t>radius</w:t>
      </w:r>
      <w:r w:rsidRPr="00E71AD1">
        <w:rPr>
          <w:rFonts w:ascii="Consolas" w:eastAsia="Times New Roman" w:hAnsi="Consolas" w:cs="Times New Roman"/>
          <w:color w:val="D4D4D4"/>
          <w:sz w:val="21"/>
          <w:szCs w:val="21"/>
        </w:rPr>
        <w:t>;</w:t>
      </w:r>
    </w:p>
    <w:p w14:paraId="26AD65AA" w14:textId="77777777" w:rsidR="00E65791" w:rsidRPr="00E71AD1" w:rsidRDefault="00E65791" w:rsidP="00E65791">
      <w:pPr>
        <w:shd w:val="clear" w:color="auto" w:fill="1E1E1E"/>
        <w:spacing w:after="0" w:line="285" w:lineRule="atLeast"/>
        <w:rPr>
          <w:rFonts w:ascii="Consolas" w:eastAsia="Times New Roman" w:hAnsi="Consolas" w:cs="Times New Roman"/>
          <w:color w:val="D4D4D4"/>
          <w:sz w:val="21"/>
          <w:szCs w:val="21"/>
        </w:rPr>
      </w:pPr>
      <w:r w:rsidRPr="00E71AD1">
        <w:rPr>
          <w:rFonts w:ascii="Consolas" w:eastAsia="Times New Roman" w:hAnsi="Consolas" w:cs="Times New Roman"/>
          <w:color w:val="D4D4D4"/>
          <w:sz w:val="21"/>
          <w:szCs w:val="21"/>
        </w:rPr>
        <w:t xml:space="preserve">    </w:t>
      </w:r>
      <w:proofErr w:type="spellStart"/>
      <w:proofErr w:type="gramStart"/>
      <w:r w:rsidRPr="00E71AD1">
        <w:rPr>
          <w:rFonts w:ascii="Consolas" w:eastAsia="Times New Roman" w:hAnsi="Consolas" w:cs="Times New Roman"/>
          <w:color w:val="569CD6"/>
          <w:sz w:val="21"/>
          <w:szCs w:val="21"/>
        </w:rPr>
        <w:t>this</w:t>
      </w:r>
      <w:r w:rsidRPr="00E71AD1">
        <w:rPr>
          <w:rFonts w:ascii="Consolas" w:eastAsia="Times New Roman" w:hAnsi="Consolas" w:cs="Times New Roman"/>
          <w:color w:val="D4D4D4"/>
          <w:sz w:val="21"/>
          <w:szCs w:val="21"/>
        </w:rPr>
        <w:t>.</w:t>
      </w:r>
      <w:r w:rsidRPr="00E71AD1">
        <w:rPr>
          <w:rFonts w:ascii="Consolas" w:eastAsia="Times New Roman" w:hAnsi="Consolas" w:cs="Times New Roman"/>
          <w:color w:val="DCDCAA"/>
          <w:sz w:val="21"/>
          <w:szCs w:val="21"/>
        </w:rPr>
        <w:t>draw</w:t>
      </w:r>
      <w:proofErr w:type="spellEnd"/>
      <w:proofErr w:type="gramEnd"/>
      <w:r w:rsidRPr="00E71AD1">
        <w:rPr>
          <w:rFonts w:ascii="Consolas" w:eastAsia="Times New Roman" w:hAnsi="Consolas" w:cs="Times New Roman"/>
          <w:color w:val="D4D4D4"/>
          <w:sz w:val="21"/>
          <w:szCs w:val="21"/>
        </w:rPr>
        <w:t xml:space="preserve"> = </w:t>
      </w:r>
      <w:r w:rsidRPr="00E71AD1">
        <w:rPr>
          <w:rFonts w:ascii="Consolas" w:eastAsia="Times New Roman" w:hAnsi="Consolas" w:cs="Times New Roman"/>
          <w:color w:val="569CD6"/>
          <w:sz w:val="21"/>
          <w:szCs w:val="21"/>
        </w:rPr>
        <w:t>function</w:t>
      </w:r>
      <w:r w:rsidRPr="00E71AD1">
        <w:rPr>
          <w:rFonts w:ascii="Consolas" w:eastAsia="Times New Roman" w:hAnsi="Consolas" w:cs="Times New Roman"/>
          <w:color w:val="D4D4D4"/>
          <w:sz w:val="21"/>
          <w:szCs w:val="21"/>
        </w:rPr>
        <w:t>() {</w:t>
      </w:r>
    </w:p>
    <w:p w14:paraId="6521E127" w14:textId="77777777" w:rsidR="00E65791" w:rsidRPr="00E71AD1" w:rsidRDefault="00E65791" w:rsidP="00E65791">
      <w:pPr>
        <w:shd w:val="clear" w:color="auto" w:fill="1E1E1E"/>
        <w:spacing w:after="0" w:line="285" w:lineRule="atLeast"/>
        <w:rPr>
          <w:rFonts w:ascii="Consolas" w:eastAsia="Times New Roman" w:hAnsi="Consolas" w:cs="Times New Roman"/>
          <w:color w:val="D4D4D4"/>
          <w:sz w:val="21"/>
          <w:szCs w:val="21"/>
        </w:rPr>
      </w:pPr>
      <w:r w:rsidRPr="00E71AD1">
        <w:rPr>
          <w:rFonts w:ascii="Consolas" w:eastAsia="Times New Roman" w:hAnsi="Consolas" w:cs="Times New Roman"/>
          <w:color w:val="D4D4D4"/>
          <w:sz w:val="21"/>
          <w:szCs w:val="21"/>
        </w:rPr>
        <w:t xml:space="preserve">        </w:t>
      </w:r>
      <w:r w:rsidRPr="00E71AD1">
        <w:rPr>
          <w:rFonts w:ascii="Consolas" w:eastAsia="Times New Roman" w:hAnsi="Consolas" w:cs="Times New Roman"/>
          <w:color w:val="9CDCFE"/>
          <w:sz w:val="21"/>
          <w:szCs w:val="21"/>
        </w:rPr>
        <w:t>console</w:t>
      </w:r>
      <w:r w:rsidRPr="00E71AD1">
        <w:rPr>
          <w:rFonts w:ascii="Consolas" w:eastAsia="Times New Roman" w:hAnsi="Consolas" w:cs="Times New Roman"/>
          <w:color w:val="D4D4D4"/>
          <w:sz w:val="21"/>
          <w:szCs w:val="21"/>
        </w:rPr>
        <w:t>.</w:t>
      </w:r>
      <w:r w:rsidRPr="00E71AD1">
        <w:rPr>
          <w:rFonts w:ascii="Consolas" w:eastAsia="Times New Roman" w:hAnsi="Consolas" w:cs="Times New Roman"/>
          <w:color w:val="DCDCAA"/>
          <w:sz w:val="21"/>
          <w:szCs w:val="21"/>
        </w:rPr>
        <w:t>log</w:t>
      </w:r>
      <w:r w:rsidRPr="00E71AD1">
        <w:rPr>
          <w:rFonts w:ascii="Consolas" w:eastAsia="Times New Roman" w:hAnsi="Consolas" w:cs="Times New Roman"/>
          <w:color w:val="D4D4D4"/>
          <w:sz w:val="21"/>
          <w:szCs w:val="21"/>
        </w:rPr>
        <w:t>(</w:t>
      </w:r>
      <w:r w:rsidRPr="00E71AD1">
        <w:rPr>
          <w:rFonts w:ascii="Consolas" w:eastAsia="Times New Roman" w:hAnsi="Consolas" w:cs="Times New Roman"/>
          <w:color w:val="CE9178"/>
          <w:sz w:val="21"/>
          <w:szCs w:val="21"/>
        </w:rPr>
        <w:t>'draw'</w:t>
      </w:r>
      <w:r w:rsidRPr="00E71AD1">
        <w:rPr>
          <w:rFonts w:ascii="Consolas" w:eastAsia="Times New Roman" w:hAnsi="Consolas" w:cs="Times New Roman"/>
          <w:color w:val="D4D4D4"/>
          <w:sz w:val="21"/>
          <w:szCs w:val="21"/>
        </w:rPr>
        <w:t>);</w:t>
      </w:r>
    </w:p>
    <w:p w14:paraId="5FC7906C" w14:textId="77777777" w:rsidR="00E65791" w:rsidRPr="00E71AD1" w:rsidRDefault="00E65791" w:rsidP="00E65791">
      <w:pPr>
        <w:shd w:val="clear" w:color="auto" w:fill="1E1E1E"/>
        <w:spacing w:after="0" w:line="285" w:lineRule="atLeast"/>
        <w:rPr>
          <w:rFonts w:ascii="Consolas" w:eastAsia="Times New Roman" w:hAnsi="Consolas" w:cs="Times New Roman"/>
          <w:color w:val="D4D4D4"/>
          <w:sz w:val="21"/>
          <w:szCs w:val="21"/>
        </w:rPr>
      </w:pPr>
      <w:r w:rsidRPr="00E71AD1">
        <w:rPr>
          <w:rFonts w:ascii="Consolas" w:eastAsia="Times New Roman" w:hAnsi="Consolas" w:cs="Times New Roman"/>
          <w:color w:val="D4D4D4"/>
          <w:sz w:val="21"/>
          <w:szCs w:val="21"/>
        </w:rPr>
        <w:t>    }</w:t>
      </w:r>
    </w:p>
    <w:p w14:paraId="05FC77B9" w14:textId="77777777" w:rsidR="00E65791" w:rsidRPr="00E71AD1" w:rsidRDefault="00E65791" w:rsidP="00E65791">
      <w:pPr>
        <w:shd w:val="clear" w:color="auto" w:fill="1E1E1E"/>
        <w:spacing w:after="0" w:line="285" w:lineRule="atLeast"/>
        <w:rPr>
          <w:rFonts w:ascii="Consolas" w:eastAsia="Times New Roman" w:hAnsi="Consolas" w:cs="Times New Roman"/>
          <w:color w:val="D4D4D4"/>
          <w:sz w:val="21"/>
          <w:szCs w:val="21"/>
        </w:rPr>
      </w:pPr>
      <w:r w:rsidRPr="00E71AD1">
        <w:rPr>
          <w:rFonts w:ascii="Consolas" w:eastAsia="Times New Roman" w:hAnsi="Consolas" w:cs="Times New Roman"/>
          <w:color w:val="D4D4D4"/>
          <w:sz w:val="21"/>
          <w:szCs w:val="21"/>
        </w:rPr>
        <w:t>}</w:t>
      </w:r>
    </w:p>
    <w:p w14:paraId="4189AAAE" w14:textId="77777777" w:rsidR="00E65791" w:rsidRPr="00E71AD1" w:rsidRDefault="00E65791" w:rsidP="00E65791">
      <w:pPr>
        <w:shd w:val="clear" w:color="auto" w:fill="1E1E1E"/>
        <w:spacing w:after="0" w:line="285" w:lineRule="atLeast"/>
        <w:rPr>
          <w:rFonts w:ascii="Consolas" w:eastAsia="Times New Roman" w:hAnsi="Consolas" w:cs="Times New Roman"/>
          <w:color w:val="D4D4D4"/>
          <w:sz w:val="21"/>
          <w:szCs w:val="21"/>
        </w:rPr>
      </w:pPr>
    </w:p>
    <w:p w14:paraId="5965B112" w14:textId="77777777" w:rsidR="00E65791" w:rsidRPr="00E71AD1"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E71AD1">
        <w:rPr>
          <w:rFonts w:ascii="Consolas" w:eastAsia="Times New Roman" w:hAnsi="Consolas" w:cs="Times New Roman"/>
          <w:color w:val="4EC9B0"/>
          <w:sz w:val="21"/>
          <w:szCs w:val="21"/>
        </w:rPr>
        <w:t>Circle</w:t>
      </w:r>
      <w:r w:rsidRPr="00E71AD1">
        <w:rPr>
          <w:rFonts w:ascii="Consolas" w:eastAsia="Times New Roman" w:hAnsi="Consolas" w:cs="Times New Roman"/>
          <w:color w:val="D4D4D4"/>
          <w:sz w:val="21"/>
          <w:szCs w:val="21"/>
        </w:rPr>
        <w:t>.</w:t>
      </w:r>
      <w:r w:rsidRPr="00E71AD1">
        <w:rPr>
          <w:rFonts w:ascii="Consolas" w:eastAsia="Times New Roman" w:hAnsi="Consolas" w:cs="Times New Roman"/>
          <w:color w:val="DCDCAA"/>
          <w:sz w:val="21"/>
          <w:szCs w:val="21"/>
        </w:rPr>
        <w:t>call</w:t>
      </w:r>
      <w:proofErr w:type="spellEnd"/>
      <w:r w:rsidRPr="00E71AD1">
        <w:rPr>
          <w:rFonts w:ascii="Consolas" w:eastAsia="Times New Roman" w:hAnsi="Consolas" w:cs="Times New Roman"/>
          <w:color w:val="D4D4D4"/>
          <w:sz w:val="21"/>
          <w:szCs w:val="21"/>
        </w:rPr>
        <w:t>(</w:t>
      </w:r>
      <w:r w:rsidRPr="00E71AD1">
        <w:rPr>
          <w:rFonts w:ascii="Consolas" w:eastAsia="Times New Roman" w:hAnsi="Consolas" w:cs="Times New Roman"/>
          <w:color w:val="D4D4D4"/>
          <w:sz w:val="21"/>
          <w:szCs w:val="21"/>
          <w:highlight w:val="darkGreen"/>
        </w:rPr>
        <w:t>{}</w:t>
      </w:r>
      <w:r w:rsidRPr="00E71AD1">
        <w:rPr>
          <w:rFonts w:ascii="Consolas" w:eastAsia="Times New Roman" w:hAnsi="Consolas" w:cs="Times New Roman"/>
          <w:color w:val="D4D4D4"/>
          <w:sz w:val="21"/>
          <w:szCs w:val="21"/>
        </w:rPr>
        <w:t>)</w:t>
      </w:r>
    </w:p>
    <w:p w14:paraId="2D46F3E7" w14:textId="77777777" w:rsidR="00E65791" w:rsidRPr="00E71AD1" w:rsidRDefault="00E65791" w:rsidP="00E65791">
      <w:pPr>
        <w:shd w:val="clear" w:color="auto" w:fill="1E1E1E"/>
        <w:spacing w:after="0" w:line="285" w:lineRule="atLeast"/>
        <w:rPr>
          <w:rFonts w:ascii="Consolas" w:eastAsia="Times New Roman" w:hAnsi="Consolas" w:cs="Times New Roman"/>
          <w:color w:val="D4D4D4"/>
          <w:sz w:val="21"/>
          <w:szCs w:val="21"/>
        </w:rPr>
      </w:pPr>
    </w:p>
    <w:p w14:paraId="1607C222" w14:textId="77777777" w:rsidR="00E65791" w:rsidRPr="00E71AD1" w:rsidRDefault="00E65791" w:rsidP="00E65791">
      <w:pPr>
        <w:shd w:val="clear" w:color="auto" w:fill="1E1E1E"/>
        <w:spacing w:after="0" w:line="285" w:lineRule="atLeast"/>
        <w:rPr>
          <w:rFonts w:ascii="Consolas" w:eastAsia="Times New Roman" w:hAnsi="Consolas" w:cs="Times New Roman"/>
          <w:color w:val="D4D4D4"/>
          <w:sz w:val="21"/>
          <w:szCs w:val="21"/>
        </w:rPr>
      </w:pPr>
      <w:r w:rsidRPr="00E71AD1">
        <w:rPr>
          <w:rFonts w:ascii="Consolas" w:eastAsia="Times New Roman" w:hAnsi="Consolas" w:cs="Times New Roman"/>
          <w:color w:val="569CD6"/>
          <w:sz w:val="21"/>
          <w:szCs w:val="21"/>
        </w:rPr>
        <w:t>const</w:t>
      </w:r>
      <w:r w:rsidRPr="00E71AD1">
        <w:rPr>
          <w:rFonts w:ascii="Consolas" w:eastAsia="Times New Roman" w:hAnsi="Consolas" w:cs="Times New Roman"/>
          <w:color w:val="D4D4D4"/>
          <w:sz w:val="21"/>
          <w:szCs w:val="21"/>
        </w:rPr>
        <w:t xml:space="preserve"> </w:t>
      </w:r>
      <w:r w:rsidRPr="00E71AD1">
        <w:rPr>
          <w:rFonts w:ascii="Consolas" w:eastAsia="Times New Roman" w:hAnsi="Consolas" w:cs="Times New Roman"/>
          <w:color w:val="4FC1FF"/>
          <w:sz w:val="21"/>
          <w:szCs w:val="21"/>
        </w:rPr>
        <w:t>another</w:t>
      </w:r>
      <w:r w:rsidRPr="00E71AD1">
        <w:rPr>
          <w:rFonts w:ascii="Consolas" w:eastAsia="Times New Roman" w:hAnsi="Consolas" w:cs="Times New Roman"/>
          <w:color w:val="D4D4D4"/>
          <w:sz w:val="21"/>
          <w:szCs w:val="21"/>
        </w:rPr>
        <w:t xml:space="preserve"> = </w:t>
      </w:r>
      <w:r w:rsidRPr="00E71AD1">
        <w:rPr>
          <w:rFonts w:ascii="Consolas" w:eastAsia="Times New Roman" w:hAnsi="Consolas" w:cs="Times New Roman"/>
          <w:color w:val="569CD6"/>
          <w:sz w:val="21"/>
          <w:szCs w:val="21"/>
        </w:rPr>
        <w:t>new</w:t>
      </w:r>
      <w:r w:rsidRPr="00E71AD1">
        <w:rPr>
          <w:rFonts w:ascii="Consolas" w:eastAsia="Times New Roman" w:hAnsi="Consolas" w:cs="Times New Roman"/>
          <w:color w:val="D4D4D4"/>
          <w:sz w:val="21"/>
          <w:szCs w:val="21"/>
        </w:rPr>
        <w:t xml:space="preserve"> </w:t>
      </w:r>
      <w:proofErr w:type="gramStart"/>
      <w:r w:rsidRPr="00E71AD1">
        <w:rPr>
          <w:rFonts w:ascii="Consolas" w:eastAsia="Times New Roman" w:hAnsi="Consolas" w:cs="Times New Roman"/>
          <w:color w:val="4EC9B0"/>
          <w:sz w:val="21"/>
          <w:szCs w:val="21"/>
        </w:rPr>
        <w:t>Circle</w:t>
      </w:r>
      <w:r w:rsidRPr="00E71AD1">
        <w:rPr>
          <w:rFonts w:ascii="Consolas" w:eastAsia="Times New Roman" w:hAnsi="Consolas" w:cs="Times New Roman"/>
          <w:color w:val="D4D4D4"/>
          <w:sz w:val="21"/>
          <w:szCs w:val="21"/>
        </w:rPr>
        <w:t>(</w:t>
      </w:r>
      <w:proofErr w:type="gramEnd"/>
      <w:r w:rsidRPr="00E71AD1">
        <w:rPr>
          <w:rFonts w:ascii="Consolas" w:eastAsia="Times New Roman" w:hAnsi="Consolas" w:cs="Times New Roman"/>
          <w:color w:val="B5CEA8"/>
          <w:sz w:val="21"/>
          <w:szCs w:val="21"/>
        </w:rPr>
        <w:t>1</w:t>
      </w:r>
      <w:r w:rsidRPr="00E71AD1">
        <w:rPr>
          <w:rFonts w:ascii="Consolas" w:eastAsia="Times New Roman" w:hAnsi="Consolas" w:cs="Times New Roman"/>
          <w:color w:val="D4D4D4"/>
          <w:sz w:val="21"/>
          <w:szCs w:val="21"/>
        </w:rPr>
        <w:t>);</w:t>
      </w:r>
    </w:p>
    <w:p w14:paraId="42AF4454" w14:textId="77777777" w:rsidR="00E65791" w:rsidRDefault="00E65791" w:rsidP="00E65791">
      <w:pPr>
        <w:pStyle w:val="NoSpacing"/>
      </w:pPr>
    </w:p>
    <w:p w14:paraId="58DD2A46" w14:textId="77777777" w:rsidR="00E65791" w:rsidRDefault="00E65791" w:rsidP="00E65791">
      <w:pPr>
        <w:pStyle w:val="NoSpacing"/>
      </w:pPr>
    </w:p>
    <w:p w14:paraId="37AB9E84" w14:textId="0311D3BA" w:rsidR="00E65791" w:rsidRDefault="00E65791" w:rsidP="00E65791">
      <w:pPr>
        <w:pStyle w:val="NoSpacing"/>
      </w:pPr>
      <w:r>
        <w:t xml:space="preserve">“After that, we add our arguments explicitly. So, here we have one argument… we </w:t>
      </w:r>
      <w:r w:rsidRPr="00AB131D">
        <w:rPr>
          <w:highlight w:val="red"/>
        </w:rPr>
        <w:t>pass 1</w:t>
      </w:r>
      <w:r>
        <w:t>.  If we had multiple arguments, we pass them explicitly like this: 1, 2, 3, 4.”</w:t>
      </w:r>
    </w:p>
    <w:p w14:paraId="7ED0BF9B" w14:textId="77777777" w:rsidR="00AB131D" w:rsidRPr="00E71AD1" w:rsidRDefault="00AB131D" w:rsidP="00AB131D">
      <w:pPr>
        <w:shd w:val="clear" w:color="auto" w:fill="1E1E1E"/>
        <w:spacing w:after="0" w:line="285" w:lineRule="atLeast"/>
        <w:rPr>
          <w:rFonts w:ascii="Consolas" w:eastAsia="Times New Roman" w:hAnsi="Consolas" w:cs="Times New Roman"/>
          <w:color w:val="D4D4D4"/>
          <w:sz w:val="21"/>
          <w:szCs w:val="21"/>
        </w:rPr>
      </w:pPr>
      <w:r w:rsidRPr="00E71AD1">
        <w:rPr>
          <w:rFonts w:ascii="Consolas" w:eastAsia="Times New Roman" w:hAnsi="Consolas" w:cs="Times New Roman"/>
          <w:color w:val="569CD6"/>
          <w:sz w:val="21"/>
          <w:szCs w:val="21"/>
        </w:rPr>
        <w:t>function</w:t>
      </w:r>
      <w:r w:rsidRPr="00E71AD1">
        <w:rPr>
          <w:rFonts w:ascii="Consolas" w:eastAsia="Times New Roman" w:hAnsi="Consolas" w:cs="Times New Roman"/>
          <w:color w:val="D4D4D4"/>
          <w:sz w:val="21"/>
          <w:szCs w:val="21"/>
        </w:rPr>
        <w:t xml:space="preserve"> </w:t>
      </w:r>
      <w:r w:rsidRPr="00E71AD1">
        <w:rPr>
          <w:rFonts w:ascii="Consolas" w:eastAsia="Times New Roman" w:hAnsi="Consolas" w:cs="Times New Roman"/>
          <w:color w:val="4EC9B0"/>
          <w:sz w:val="21"/>
          <w:szCs w:val="21"/>
        </w:rPr>
        <w:t>Circle</w:t>
      </w:r>
      <w:r w:rsidRPr="00E71AD1">
        <w:rPr>
          <w:rFonts w:ascii="Consolas" w:eastAsia="Times New Roman" w:hAnsi="Consolas" w:cs="Times New Roman"/>
          <w:color w:val="D4D4D4"/>
          <w:sz w:val="21"/>
          <w:szCs w:val="21"/>
        </w:rPr>
        <w:t>(</w:t>
      </w:r>
      <w:r w:rsidRPr="00E71AD1">
        <w:rPr>
          <w:rFonts w:ascii="Consolas" w:eastAsia="Times New Roman" w:hAnsi="Consolas" w:cs="Times New Roman"/>
          <w:color w:val="9CDCFE"/>
          <w:sz w:val="21"/>
          <w:szCs w:val="21"/>
        </w:rPr>
        <w:t>radius</w:t>
      </w:r>
      <w:r w:rsidRPr="00E71AD1">
        <w:rPr>
          <w:rFonts w:ascii="Consolas" w:eastAsia="Times New Roman" w:hAnsi="Consolas" w:cs="Times New Roman"/>
          <w:color w:val="D4D4D4"/>
          <w:sz w:val="21"/>
          <w:szCs w:val="21"/>
        </w:rPr>
        <w:t>) {</w:t>
      </w:r>
    </w:p>
    <w:p w14:paraId="29539B6A" w14:textId="77777777" w:rsidR="00AB131D" w:rsidRPr="00E71AD1" w:rsidRDefault="00AB131D" w:rsidP="00AB131D">
      <w:pPr>
        <w:shd w:val="clear" w:color="auto" w:fill="1E1E1E"/>
        <w:spacing w:after="0" w:line="285" w:lineRule="atLeast"/>
        <w:rPr>
          <w:rFonts w:ascii="Consolas" w:eastAsia="Times New Roman" w:hAnsi="Consolas" w:cs="Times New Roman"/>
          <w:color w:val="D4D4D4"/>
          <w:sz w:val="21"/>
          <w:szCs w:val="21"/>
        </w:rPr>
      </w:pPr>
      <w:r w:rsidRPr="00E71AD1">
        <w:rPr>
          <w:rFonts w:ascii="Consolas" w:eastAsia="Times New Roman" w:hAnsi="Consolas" w:cs="Times New Roman"/>
          <w:color w:val="D4D4D4"/>
          <w:sz w:val="21"/>
          <w:szCs w:val="21"/>
        </w:rPr>
        <w:t xml:space="preserve">    </w:t>
      </w:r>
      <w:proofErr w:type="spellStart"/>
      <w:proofErr w:type="gramStart"/>
      <w:r w:rsidRPr="00AB131D">
        <w:rPr>
          <w:rFonts w:ascii="Consolas" w:eastAsia="Times New Roman" w:hAnsi="Consolas" w:cs="Times New Roman"/>
          <w:color w:val="569CD6"/>
          <w:sz w:val="21"/>
          <w:szCs w:val="21"/>
        </w:rPr>
        <w:t>this</w:t>
      </w:r>
      <w:r w:rsidRPr="00E71AD1">
        <w:rPr>
          <w:rFonts w:ascii="Consolas" w:eastAsia="Times New Roman" w:hAnsi="Consolas" w:cs="Times New Roman"/>
          <w:color w:val="D4D4D4"/>
          <w:sz w:val="21"/>
          <w:szCs w:val="21"/>
        </w:rPr>
        <w:t>.</w:t>
      </w:r>
      <w:r w:rsidRPr="00E71AD1">
        <w:rPr>
          <w:rFonts w:ascii="Consolas" w:eastAsia="Times New Roman" w:hAnsi="Consolas" w:cs="Times New Roman"/>
          <w:color w:val="9CDCFE"/>
          <w:sz w:val="21"/>
          <w:szCs w:val="21"/>
        </w:rPr>
        <w:t>radius</w:t>
      </w:r>
      <w:proofErr w:type="spellEnd"/>
      <w:proofErr w:type="gramEnd"/>
      <w:r w:rsidRPr="00E71AD1">
        <w:rPr>
          <w:rFonts w:ascii="Consolas" w:eastAsia="Times New Roman" w:hAnsi="Consolas" w:cs="Times New Roman"/>
          <w:color w:val="D4D4D4"/>
          <w:sz w:val="21"/>
          <w:szCs w:val="21"/>
        </w:rPr>
        <w:t xml:space="preserve"> = </w:t>
      </w:r>
      <w:r w:rsidRPr="00E71AD1">
        <w:rPr>
          <w:rFonts w:ascii="Consolas" w:eastAsia="Times New Roman" w:hAnsi="Consolas" w:cs="Times New Roman"/>
          <w:color w:val="9CDCFE"/>
          <w:sz w:val="21"/>
          <w:szCs w:val="21"/>
        </w:rPr>
        <w:t>radius</w:t>
      </w:r>
      <w:r w:rsidRPr="00E71AD1">
        <w:rPr>
          <w:rFonts w:ascii="Consolas" w:eastAsia="Times New Roman" w:hAnsi="Consolas" w:cs="Times New Roman"/>
          <w:color w:val="D4D4D4"/>
          <w:sz w:val="21"/>
          <w:szCs w:val="21"/>
        </w:rPr>
        <w:t>;</w:t>
      </w:r>
    </w:p>
    <w:p w14:paraId="077DFFF6" w14:textId="77777777" w:rsidR="00AB131D" w:rsidRPr="00E71AD1" w:rsidRDefault="00AB131D" w:rsidP="00AB131D">
      <w:pPr>
        <w:shd w:val="clear" w:color="auto" w:fill="1E1E1E"/>
        <w:spacing w:after="0" w:line="285" w:lineRule="atLeast"/>
        <w:rPr>
          <w:rFonts w:ascii="Consolas" w:eastAsia="Times New Roman" w:hAnsi="Consolas" w:cs="Times New Roman"/>
          <w:color w:val="D4D4D4"/>
          <w:sz w:val="21"/>
          <w:szCs w:val="21"/>
        </w:rPr>
      </w:pPr>
      <w:r w:rsidRPr="00E71AD1">
        <w:rPr>
          <w:rFonts w:ascii="Consolas" w:eastAsia="Times New Roman" w:hAnsi="Consolas" w:cs="Times New Roman"/>
          <w:color w:val="D4D4D4"/>
          <w:sz w:val="21"/>
          <w:szCs w:val="21"/>
        </w:rPr>
        <w:t xml:space="preserve">    </w:t>
      </w:r>
      <w:proofErr w:type="spellStart"/>
      <w:proofErr w:type="gramStart"/>
      <w:r w:rsidRPr="00E71AD1">
        <w:rPr>
          <w:rFonts w:ascii="Consolas" w:eastAsia="Times New Roman" w:hAnsi="Consolas" w:cs="Times New Roman"/>
          <w:color w:val="569CD6"/>
          <w:sz w:val="21"/>
          <w:szCs w:val="21"/>
        </w:rPr>
        <w:t>this</w:t>
      </w:r>
      <w:r w:rsidRPr="00E71AD1">
        <w:rPr>
          <w:rFonts w:ascii="Consolas" w:eastAsia="Times New Roman" w:hAnsi="Consolas" w:cs="Times New Roman"/>
          <w:color w:val="D4D4D4"/>
          <w:sz w:val="21"/>
          <w:szCs w:val="21"/>
        </w:rPr>
        <w:t>.</w:t>
      </w:r>
      <w:r w:rsidRPr="00E71AD1">
        <w:rPr>
          <w:rFonts w:ascii="Consolas" w:eastAsia="Times New Roman" w:hAnsi="Consolas" w:cs="Times New Roman"/>
          <w:color w:val="DCDCAA"/>
          <w:sz w:val="21"/>
          <w:szCs w:val="21"/>
        </w:rPr>
        <w:t>draw</w:t>
      </w:r>
      <w:proofErr w:type="spellEnd"/>
      <w:proofErr w:type="gramEnd"/>
      <w:r w:rsidRPr="00E71AD1">
        <w:rPr>
          <w:rFonts w:ascii="Consolas" w:eastAsia="Times New Roman" w:hAnsi="Consolas" w:cs="Times New Roman"/>
          <w:color w:val="D4D4D4"/>
          <w:sz w:val="21"/>
          <w:szCs w:val="21"/>
        </w:rPr>
        <w:t xml:space="preserve"> = </w:t>
      </w:r>
      <w:r w:rsidRPr="00E71AD1">
        <w:rPr>
          <w:rFonts w:ascii="Consolas" w:eastAsia="Times New Roman" w:hAnsi="Consolas" w:cs="Times New Roman"/>
          <w:color w:val="569CD6"/>
          <w:sz w:val="21"/>
          <w:szCs w:val="21"/>
        </w:rPr>
        <w:t>function</w:t>
      </w:r>
      <w:r w:rsidRPr="00E71AD1">
        <w:rPr>
          <w:rFonts w:ascii="Consolas" w:eastAsia="Times New Roman" w:hAnsi="Consolas" w:cs="Times New Roman"/>
          <w:color w:val="D4D4D4"/>
          <w:sz w:val="21"/>
          <w:szCs w:val="21"/>
        </w:rPr>
        <w:t>() {</w:t>
      </w:r>
    </w:p>
    <w:p w14:paraId="07D13AAA" w14:textId="77777777" w:rsidR="00AB131D" w:rsidRPr="00E71AD1" w:rsidRDefault="00AB131D" w:rsidP="00AB131D">
      <w:pPr>
        <w:shd w:val="clear" w:color="auto" w:fill="1E1E1E"/>
        <w:spacing w:after="0" w:line="285" w:lineRule="atLeast"/>
        <w:rPr>
          <w:rFonts w:ascii="Consolas" w:eastAsia="Times New Roman" w:hAnsi="Consolas" w:cs="Times New Roman"/>
          <w:color w:val="D4D4D4"/>
          <w:sz w:val="21"/>
          <w:szCs w:val="21"/>
        </w:rPr>
      </w:pPr>
      <w:r w:rsidRPr="00E71AD1">
        <w:rPr>
          <w:rFonts w:ascii="Consolas" w:eastAsia="Times New Roman" w:hAnsi="Consolas" w:cs="Times New Roman"/>
          <w:color w:val="D4D4D4"/>
          <w:sz w:val="21"/>
          <w:szCs w:val="21"/>
        </w:rPr>
        <w:t xml:space="preserve">        </w:t>
      </w:r>
      <w:r w:rsidRPr="00E71AD1">
        <w:rPr>
          <w:rFonts w:ascii="Consolas" w:eastAsia="Times New Roman" w:hAnsi="Consolas" w:cs="Times New Roman"/>
          <w:color w:val="9CDCFE"/>
          <w:sz w:val="21"/>
          <w:szCs w:val="21"/>
        </w:rPr>
        <w:t>console</w:t>
      </w:r>
      <w:r w:rsidRPr="00E71AD1">
        <w:rPr>
          <w:rFonts w:ascii="Consolas" w:eastAsia="Times New Roman" w:hAnsi="Consolas" w:cs="Times New Roman"/>
          <w:color w:val="D4D4D4"/>
          <w:sz w:val="21"/>
          <w:szCs w:val="21"/>
        </w:rPr>
        <w:t>.</w:t>
      </w:r>
      <w:r w:rsidRPr="00E71AD1">
        <w:rPr>
          <w:rFonts w:ascii="Consolas" w:eastAsia="Times New Roman" w:hAnsi="Consolas" w:cs="Times New Roman"/>
          <w:color w:val="DCDCAA"/>
          <w:sz w:val="21"/>
          <w:szCs w:val="21"/>
        </w:rPr>
        <w:t>log</w:t>
      </w:r>
      <w:r w:rsidRPr="00E71AD1">
        <w:rPr>
          <w:rFonts w:ascii="Consolas" w:eastAsia="Times New Roman" w:hAnsi="Consolas" w:cs="Times New Roman"/>
          <w:color w:val="D4D4D4"/>
          <w:sz w:val="21"/>
          <w:szCs w:val="21"/>
        </w:rPr>
        <w:t>(</w:t>
      </w:r>
      <w:r w:rsidRPr="00E71AD1">
        <w:rPr>
          <w:rFonts w:ascii="Consolas" w:eastAsia="Times New Roman" w:hAnsi="Consolas" w:cs="Times New Roman"/>
          <w:color w:val="CE9178"/>
          <w:sz w:val="21"/>
          <w:szCs w:val="21"/>
        </w:rPr>
        <w:t>'draw'</w:t>
      </w:r>
      <w:r w:rsidRPr="00E71AD1">
        <w:rPr>
          <w:rFonts w:ascii="Consolas" w:eastAsia="Times New Roman" w:hAnsi="Consolas" w:cs="Times New Roman"/>
          <w:color w:val="D4D4D4"/>
          <w:sz w:val="21"/>
          <w:szCs w:val="21"/>
        </w:rPr>
        <w:t>);</w:t>
      </w:r>
    </w:p>
    <w:p w14:paraId="00C44B60" w14:textId="77777777" w:rsidR="00AB131D" w:rsidRPr="00E71AD1" w:rsidRDefault="00AB131D" w:rsidP="00AB131D">
      <w:pPr>
        <w:shd w:val="clear" w:color="auto" w:fill="1E1E1E"/>
        <w:spacing w:after="0" w:line="285" w:lineRule="atLeast"/>
        <w:rPr>
          <w:rFonts w:ascii="Consolas" w:eastAsia="Times New Roman" w:hAnsi="Consolas" w:cs="Times New Roman"/>
          <w:color w:val="D4D4D4"/>
          <w:sz w:val="21"/>
          <w:szCs w:val="21"/>
        </w:rPr>
      </w:pPr>
      <w:r w:rsidRPr="00E71AD1">
        <w:rPr>
          <w:rFonts w:ascii="Consolas" w:eastAsia="Times New Roman" w:hAnsi="Consolas" w:cs="Times New Roman"/>
          <w:color w:val="D4D4D4"/>
          <w:sz w:val="21"/>
          <w:szCs w:val="21"/>
        </w:rPr>
        <w:t>    }</w:t>
      </w:r>
    </w:p>
    <w:p w14:paraId="058C5D86" w14:textId="77777777" w:rsidR="00AB131D" w:rsidRPr="00E71AD1" w:rsidRDefault="00AB131D" w:rsidP="00AB131D">
      <w:pPr>
        <w:shd w:val="clear" w:color="auto" w:fill="1E1E1E"/>
        <w:spacing w:after="0" w:line="285" w:lineRule="atLeast"/>
        <w:rPr>
          <w:rFonts w:ascii="Consolas" w:eastAsia="Times New Roman" w:hAnsi="Consolas" w:cs="Times New Roman"/>
          <w:color w:val="D4D4D4"/>
          <w:sz w:val="21"/>
          <w:szCs w:val="21"/>
        </w:rPr>
      </w:pPr>
      <w:r w:rsidRPr="00E71AD1">
        <w:rPr>
          <w:rFonts w:ascii="Consolas" w:eastAsia="Times New Roman" w:hAnsi="Consolas" w:cs="Times New Roman"/>
          <w:color w:val="D4D4D4"/>
          <w:sz w:val="21"/>
          <w:szCs w:val="21"/>
        </w:rPr>
        <w:t>}</w:t>
      </w:r>
    </w:p>
    <w:p w14:paraId="74EC8145" w14:textId="77777777" w:rsidR="00AB131D" w:rsidRPr="00E71AD1" w:rsidRDefault="00AB131D" w:rsidP="00AB131D">
      <w:pPr>
        <w:shd w:val="clear" w:color="auto" w:fill="1E1E1E"/>
        <w:spacing w:after="0" w:line="285" w:lineRule="atLeast"/>
        <w:rPr>
          <w:rFonts w:ascii="Consolas" w:eastAsia="Times New Roman" w:hAnsi="Consolas" w:cs="Times New Roman"/>
          <w:color w:val="D4D4D4"/>
          <w:sz w:val="21"/>
          <w:szCs w:val="21"/>
        </w:rPr>
      </w:pPr>
    </w:p>
    <w:p w14:paraId="3028241E" w14:textId="2660909E" w:rsidR="00AB131D" w:rsidRPr="00E71AD1" w:rsidRDefault="00AB131D" w:rsidP="00AB131D">
      <w:pPr>
        <w:shd w:val="clear" w:color="auto" w:fill="1E1E1E"/>
        <w:spacing w:after="0" w:line="285" w:lineRule="atLeast"/>
        <w:rPr>
          <w:rFonts w:ascii="Consolas" w:eastAsia="Times New Roman" w:hAnsi="Consolas" w:cs="Times New Roman"/>
          <w:color w:val="D4D4D4"/>
          <w:sz w:val="21"/>
          <w:szCs w:val="21"/>
        </w:rPr>
      </w:pPr>
      <w:proofErr w:type="spellStart"/>
      <w:r w:rsidRPr="00E71AD1">
        <w:rPr>
          <w:rFonts w:ascii="Consolas" w:eastAsia="Times New Roman" w:hAnsi="Consolas" w:cs="Times New Roman"/>
          <w:color w:val="4EC9B0"/>
          <w:sz w:val="21"/>
          <w:szCs w:val="21"/>
        </w:rPr>
        <w:t>Circle</w:t>
      </w:r>
      <w:r w:rsidRPr="00E71AD1">
        <w:rPr>
          <w:rFonts w:ascii="Consolas" w:eastAsia="Times New Roman" w:hAnsi="Consolas" w:cs="Times New Roman"/>
          <w:color w:val="D4D4D4"/>
          <w:sz w:val="21"/>
          <w:szCs w:val="21"/>
        </w:rPr>
        <w:t>.</w:t>
      </w:r>
      <w:r w:rsidRPr="00E71AD1">
        <w:rPr>
          <w:rFonts w:ascii="Consolas" w:eastAsia="Times New Roman" w:hAnsi="Consolas" w:cs="Times New Roman"/>
          <w:color w:val="DCDCAA"/>
          <w:sz w:val="21"/>
          <w:szCs w:val="21"/>
        </w:rPr>
        <w:t>call</w:t>
      </w:r>
      <w:proofErr w:type="spellEnd"/>
      <w:r w:rsidRPr="00E71AD1">
        <w:rPr>
          <w:rFonts w:ascii="Consolas" w:eastAsia="Times New Roman" w:hAnsi="Consolas" w:cs="Times New Roman"/>
          <w:color w:val="D4D4D4"/>
          <w:sz w:val="21"/>
          <w:szCs w:val="21"/>
        </w:rPr>
        <w:t>(</w:t>
      </w:r>
      <w:r w:rsidRPr="00AB131D">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AB131D">
        <w:rPr>
          <w:rFonts w:ascii="Consolas" w:eastAsia="Times New Roman" w:hAnsi="Consolas" w:cs="Times New Roman"/>
          <w:color w:val="D4D4D4"/>
          <w:sz w:val="21"/>
          <w:szCs w:val="21"/>
          <w:highlight w:val="red"/>
        </w:rPr>
        <w:t>1</w:t>
      </w:r>
      <w:r w:rsidRPr="00E71AD1">
        <w:rPr>
          <w:rFonts w:ascii="Consolas" w:eastAsia="Times New Roman" w:hAnsi="Consolas" w:cs="Times New Roman"/>
          <w:color w:val="D4D4D4"/>
          <w:sz w:val="21"/>
          <w:szCs w:val="21"/>
        </w:rPr>
        <w:t>)</w:t>
      </w:r>
    </w:p>
    <w:p w14:paraId="0EFE6AA5" w14:textId="77777777" w:rsidR="00AB131D" w:rsidRPr="00E71AD1" w:rsidRDefault="00AB131D" w:rsidP="00AB131D">
      <w:pPr>
        <w:shd w:val="clear" w:color="auto" w:fill="1E1E1E"/>
        <w:spacing w:after="0" w:line="285" w:lineRule="atLeast"/>
        <w:rPr>
          <w:rFonts w:ascii="Consolas" w:eastAsia="Times New Roman" w:hAnsi="Consolas" w:cs="Times New Roman"/>
          <w:color w:val="D4D4D4"/>
          <w:sz w:val="21"/>
          <w:szCs w:val="21"/>
        </w:rPr>
      </w:pPr>
    </w:p>
    <w:p w14:paraId="514DE3F4" w14:textId="77777777" w:rsidR="00AB131D" w:rsidRPr="00E71AD1" w:rsidRDefault="00AB131D" w:rsidP="00AB131D">
      <w:pPr>
        <w:shd w:val="clear" w:color="auto" w:fill="1E1E1E"/>
        <w:spacing w:after="0" w:line="285" w:lineRule="atLeast"/>
        <w:rPr>
          <w:rFonts w:ascii="Consolas" w:eastAsia="Times New Roman" w:hAnsi="Consolas" w:cs="Times New Roman"/>
          <w:color w:val="D4D4D4"/>
          <w:sz w:val="21"/>
          <w:szCs w:val="21"/>
        </w:rPr>
      </w:pPr>
      <w:r w:rsidRPr="00E71AD1">
        <w:rPr>
          <w:rFonts w:ascii="Consolas" w:eastAsia="Times New Roman" w:hAnsi="Consolas" w:cs="Times New Roman"/>
          <w:color w:val="569CD6"/>
          <w:sz w:val="21"/>
          <w:szCs w:val="21"/>
        </w:rPr>
        <w:t>const</w:t>
      </w:r>
      <w:r w:rsidRPr="00E71AD1">
        <w:rPr>
          <w:rFonts w:ascii="Consolas" w:eastAsia="Times New Roman" w:hAnsi="Consolas" w:cs="Times New Roman"/>
          <w:color w:val="D4D4D4"/>
          <w:sz w:val="21"/>
          <w:szCs w:val="21"/>
        </w:rPr>
        <w:t xml:space="preserve"> </w:t>
      </w:r>
      <w:r w:rsidRPr="00E71AD1">
        <w:rPr>
          <w:rFonts w:ascii="Consolas" w:eastAsia="Times New Roman" w:hAnsi="Consolas" w:cs="Times New Roman"/>
          <w:color w:val="4FC1FF"/>
          <w:sz w:val="21"/>
          <w:szCs w:val="21"/>
        </w:rPr>
        <w:t>another</w:t>
      </w:r>
      <w:r w:rsidRPr="00E71AD1">
        <w:rPr>
          <w:rFonts w:ascii="Consolas" w:eastAsia="Times New Roman" w:hAnsi="Consolas" w:cs="Times New Roman"/>
          <w:color w:val="D4D4D4"/>
          <w:sz w:val="21"/>
          <w:szCs w:val="21"/>
        </w:rPr>
        <w:t xml:space="preserve"> = </w:t>
      </w:r>
      <w:r w:rsidRPr="00E71AD1">
        <w:rPr>
          <w:rFonts w:ascii="Consolas" w:eastAsia="Times New Roman" w:hAnsi="Consolas" w:cs="Times New Roman"/>
          <w:color w:val="569CD6"/>
          <w:sz w:val="21"/>
          <w:szCs w:val="21"/>
        </w:rPr>
        <w:t>new</w:t>
      </w:r>
      <w:r w:rsidRPr="00E71AD1">
        <w:rPr>
          <w:rFonts w:ascii="Consolas" w:eastAsia="Times New Roman" w:hAnsi="Consolas" w:cs="Times New Roman"/>
          <w:color w:val="D4D4D4"/>
          <w:sz w:val="21"/>
          <w:szCs w:val="21"/>
        </w:rPr>
        <w:t xml:space="preserve"> </w:t>
      </w:r>
      <w:proofErr w:type="gramStart"/>
      <w:r w:rsidRPr="00E71AD1">
        <w:rPr>
          <w:rFonts w:ascii="Consolas" w:eastAsia="Times New Roman" w:hAnsi="Consolas" w:cs="Times New Roman"/>
          <w:color w:val="4EC9B0"/>
          <w:sz w:val="21"/>
          <w:szCs w:val="21"/>
        </w:rPr>
        <w:t>Circle</w:t>
      </w:r>
      <w:r w:rsidRPr="00E71AD1">
        <w:rPr>
          <w:rFonts w:ascii="Consolas" w:eastAsia="Times New Roman" w:hAnsi="Consolas" w:cs="Times New Roman"/>
          <w:color w:val="D4D4D4"/>
          <w:sz w:val="21"/>
          <w:szCs w:val="21"/>
        </w:rPr>
        <w:t>(</w:t>
      </w:r>
      <w:proofErr w:type="gramEnd"/>
      <w:r w:rsidRPr="00E71AD1">
        <w:rPr>
          <w:rFonts w:ascii="Consolas" w:eastAsia="Times New Roman" w:hAnsi="Consolas" w:cs="Times New Roman"/>
          <w:color w:val="B5CEA8"/>
          <w:sz w:val="21"/>
          <w:szCs w:val="21"/>
        </w:rPr>
        <w:t>1</w:t>
      </w:r>
      <w:r w:rsidRPr="00E71AD1">
        <w:rPr>
          <w:rFonts w:ascii="Consolas" w:eastAsia="Times New Roman" w:hAnsi="Consolas" w:cs="Times New Roman"/>
          <w:color w:val="D4D4D4"/>
          <w:sz w:val="21"/>
          <w:szCs w:val="21"/>
        </w:rPr>
        <w:t>);</w:t>
      </w:r>
    </w:p>
    <w:p w14:paraId="5DF4438F" w14:textId="77777777" w:rsidR="00AB131D" w:rsidRDefault="00AB131D" w:rsidP="00E65791">
      <w:pPr>
        <w:pStyle w:val="NoSpacing"/>
      </w:pPr>
    </w:p>
    <w:p w14:paraId="4DECF4AF" w14:textId="77777777" w:rsidR="00E65791" w:rsidRDefault="00E65791" w:rsidP="00E65791">
      <w:pPr>
        <w:pStyle w:val="NoSpacing"/>
      </w:pPr>
    </w:p>
    <w:p w14:paraId="1673C966" w14:textId="64B5896F" w:rsidR="00E65791" w:rsidRDefault="00E65791" w:rsidP="00E65791">
      <w:pPr>
        <w:pStyle w:val="NoSpacing"/>
      </w:pPr>
      <w:r>
        <w:t xml:space="preserve">“So, </w:t>
      </w:r>
      <w:r w:rsidRPr="00A414CA">
        <w:rPr>
          <w:b/>
          <w:bCs/>
          <w:i/>
          <w:iCs/>
          <w:u w:val="single"/>
        </w:rPr>
        <w:t>this</w:t>
      </w:r>
      <w:r>
        <w:t xml:space="preserve"> expression is exactly like the expression </w:t>
      </w:r>
      <w:r w:rsidRPr="00AE662C">
        <w:rPr>
          <w:highlight w:val="magenta"/>
        </w:rPr>
        <w:t>here</w:t>
      </w:r>
      <w:r>
        <w:t xml:space="preserve">.  When we use the </w:t>
      </w:r>
      <w:r w:rsidRPr="00AB131D">
        <w:rPr>
          <w:i/>
          <w:iCs/>
          <w:highlight w:val="magenta"/>
        </w:rPr>
        <w:t>new</w:t>
      </w:r>
      <w:r>
        <w:t xml:space="preserve"> operator, this </w:t>
      </w:r>
      <w:r w:rsidRPr="00AB131D">
        <w:rPr>
          <w:i/>
          <w:iCs/>
          <w:highlight w:val="magenta"/>
        </w:rPr>
        <w:t>new</w:t>
      </w:r>
      <w:r>
        <w:t xml:space="preserve"> operator will internally create an </w:t>
      </w:r>
      <w:r w:rsidRPr="00A414CA">
        <w:rPr>
          <w:highlight w:val="red"/>
        </w:rPr>
        <w:t>empty object</w:t>
      </w:r>
      <w:r>
        <w:t xml:space="preserve"> {} and pass that as the first </w:t>
      </w:r>
      <w:r w:rsidRPr="00A414CA">
        <w:rPr>
          <w:i/>
          <w:iCs/>
        </w:rPr>
        <w:t>argument</w:t>
      </w:r>
      <w:r>
        <w:t xml:space="preserve"> </w:t>
      </w:r>
      <w:r w:rsidR="00AB131D">
        <w:t xml:space="preserve">{} </w:t>
      </w:r>
      <w:r>
        <w:t xml:space="preserve">to the </w:t>
      </w:r>
      <w:r w:rsidRPr="001E101F">
        <w:rPr>
          <w:highlight w:val="darkCyan"/>
        </w:rPr>
        <w:t>call</w:t>
      </w:r>
      <w:r>
        <w:t xml:space="preserve"> method ().  And </w:t>
      </w:r>
      <w:r w:rsidRPr="001E101F">
        <w:rPr>
          <w:highlight w:val="red"/>
        </w:rPr>
        <w:t>this object</w:t>
      </w:r>
      <w:r>
        <w:t xml:space="preserve">, will determine the context for </w:t>
      </w:r>
      <w:r w:rsidRPr="00A414CA">
        <w:rPr>
          <w:highlight w:val="darkRed"/>
        </w:rPr>
        <w:t>this</w:t>
      </w:r>
      <w:r>
        <w:t xml:space="preserve">.  So, </w:t>
      </w:r>
      <w:r w:rsidRPr="00A414CA">
        <w:rPr>
          <w:highlight w:val="darkRed"/>
        </w:rPr>
        <w:t>this</w:t>
      </w:r>
      <w:r>
        <w:t xml:space="preserve"> will reference </w:t>
      </w:r>
      <w:r w:rsidRPr="00E65791">
        <w:rPr>
          <w:highlight w:val="red"/>
        </w:rPr>
        <w:t>this</w:t>
      </w:r>
      <w:r>
        <w:t xml:space="preserve"> </w:t>
      </w:r>
      <w:r w:rsidRPr="001E101F">
        <w:rPr>
          <w:highlight w:val="red"/>
        </w:rPr>
        <w:t>object</w:t>
      </w:r>
      <w:r>
        <w:t xml:space="preserve">.”  </w:t>
      </w:r>
    </w:p>
    <w:p w14:paraId="73021023" w14:textId="77777777" w:rsidR="00E65791" w:rsidRPr="00AE662C" w:rsidRDefault="00E65791" w:rsidP="00E65791">
      <w:pPr>
        <w:shd w:val="clear" w:color="auto" w:fill="1E1E1E"/>
        <w:spacing w:after="0" w:line="285" w:lineRule="atLeast"/>
        <w:rPr>
          <w:rFonts w:ascii="Consolas" w:eastAsia="Times New Roman" w:hAnsi="Consolas" w:cs="Times New Roman"/>
          <w:color w:val="D4D4D4"/>
          <w:sz w:val="21"/>
          <w:szCs w:val="21"/>
        </w:rPr>
      </w:pPr>
      <w:r w:rsidRPr="00AE662C">
        <w:rPr>
          <w:rFonts w:ascii="Consolas" w:eastAsia="Times New Roman" w:hAnsi="Consolas" w:cs="Times New Roman"/>
          <w:color w:val="569CD6"/>
          <w:sz w:val="21"/>
          <w:szCs w:val="21"/>
        </w:rPr>
        <w:t>function</w:t>
      </w:r>
      <w:r w:rsidRPr="00AE662C">
        <w:rPr>
          <w:rFonts w:ascii="Consolas" w:eastAsia="Times New Roman" w:hAnsi="Consolas" w:cs="Times New Roman"/>
          <w:color w:val="D4D4D4"/>
          <w:sz w:val="21"/>
          <w:szCs w:val="21"/>
        </w:rPr>
        <w:t xml:space="preserve"> </w:t>
      </w:r>
      <w:r w:rsidRPr="00AE662C">
        <w:rPr>
          <w:rFonts w:ascii="Consolas" w:eastAsia="Times New Roman" w:hAnsi="Consolas" w:cs="Times New Roman"/>
          <w:color w:val="4EC9B0"/>
          <w:sz w:val="21"/>
          <w:szCs w:val="21"/>
        </w:rPr>
        <w:t>Circle</w:t>
      </w:r>
      <w:r w:rsidRPr="00AE662C">
        <w:rPr>
          <w:rFonts w:ascii="Consolas" w:eastAsia="Times New Roman" w:hAnsi="Consolas" w:cs="Times New Roman"/>
          <w:color w:val="D4D4D4"/>
          <w:sz w:val="21"/>
          <w:szCs w:val="21"/>
        </w:rPr>
        <w:t>(</w:t>
      </w:r>
      <w:r w:rsidRPr="00AE662C">
        <w:rPr>
          <w:rFonts w:ascii="Consolas" w:eastAsia="Times New Roman" w:hAnsi="Consolas" w:cs="Times New Roman"/>
          <w:color w:val="9CDCFE"/>
          <w:sz w:val="21"/>
          <w:szCs w:val="21"/>
        </w:rPr>
        <w:t>radius</w:t>
      </w:r>
      <w:r w:rsidRPr="00AE662C">
        <w:rPr>
          <w:rFonts w:ascii="Consolas" w:eastAsia="Times New Roman" w:hAnsi="Consolas" w:cs="Times New Roman"/>
          <w:color w:val="D4D4D4"/>
          <w:sz w:val="21"/>
          <w:szCs w:val="21"/>
        </w:rPr>
        <w:t>) {</w:t>
      </w:r>
    </w:p>
    <w:p w14:paraId="313216DC" w14:textId="77777777" w:rsidR="00E65791" w:rsidRPr="00AE662C" w:rsidRDefault="00E65791" w:rsidP="00E65791">
      <w:pPr>
        <w:shd w:val="clear" w:color="auto" w:fill="1E1E1E"/>
        <w:spacing w:after="0" w:line="285" w:lineRule="atLeast"/>
        <w:rPr>
          <w:rFonts w:ascii="Consolas" w:eastAsia="Times New Roman" w:hAnsi="Consolas" w:cs="Times New Roman"/>
          <w:color w:val="D4D4D4"/>
          <w:sz w:val="21"/>
          <w:szCs w:val="21"/>
        </w:rPr>
      </w:pPr>
      <w:r w:rsidRPr="00AE662C">
        <w:rPr>
          <w:rFonts w:ascii="Consolas" w:eastAsia="Times New Roman" w:hAnsi="Consolas" w:cs="Times New Roman"/>
          <w:color w:val="D4D4D4"/>
          <w:sz w:val="21"/>
          <w:szCs w:val="21"/>
        </w:rPr>
        <w:t xml:space="preserve">    </w:t>
      </w:r>
      <w:proofErr w:type="spellStart"/>
      <w:proofErr w:type="gramStart"/>
      <w:r w:rsidRPr="00AE662C">
        <w:rPr>
          <w:rFonts w:ascii="Consolas" w:eastAsia="Times New Roman" w:hAnsi="Consolas" w:cs="Times New Roman"/>
          <w:color w:val="569CD6"/>
          <w:sz w:val="21"/>
          <w:szCs w:val="21"/>
          <w:highlight w:val="darkRed"/>
        </w:rPr>
        <w:t>this</w:t>
      </w:r>
      <w:r w:rsidRPr="00AE662C">
        <w:rPr>
          <w:rFonts w:ascii="Consolas" w:eastAsia="Times New Roman" w:hAnsi="Consolas" w:cs="Times New Roman"/>
          <w:color w:val="D4D4D4"/>
          <w:sz w:val="21"/>
          <w:szCs w:val="21"/>
        </w:rPr>
        <w:t>.</w:t>
      </w:r>
      <w:r w:rsidRPr="00AE662C">
        <w:rPr>
          <w:rFonts w:ascii="Consolas" w:eastAsia="Times New Roman" w:hAnsi="Consolas" w:cs="Times New Roman"/>
          <w:color w:val="9CDCFE"/>
          <w:sz w:val="21"/>
          <w:szCs w:val="21"/>
        </w:rPr>
        <w:t>radius</w:t>
      </w:r>
      <w:proofErr w:type="spellEnd"/>
      <w:proofErr w:type="gramEnd"/>
      <w:r w:rsidRPr="00AE662C">
        <w:rPr>
          <w:rFonts w:ascii="Consolas" w:eastAsia="Times New Roman" w:hAnsi="Consolas" w:cs="Times New Roman"/>
          <w:color w:val="D4D4D4"/>
          <w:sz w:val="21"/>
          <w:szCs w:val="21"/>
        </w:rPr>
        <w:t xml:space="preserve"> = </w:t>
      </w:r>
      <w:r w:rsidRPr="00AE662C">
        <w:rPr>
          <w:rFonts w:ascii="Consolas" w:eastAsia="Times New Roman" w:hAnsi="Consolas" w:cs="Times New Roman"/>
          <w:color w:val="9CDCFE"/>
          <w:sz w:val="21"/>
          <w:szCs w:val="21"/>
        </w:rPr>
        <w:t>radius</w:t>
      </w:r>
      <w:r w:rsidRPr="00AE662C">
        <w:rPr>
          <w:rFonts w:ascii="Consolas" w:eastAsia="Times New Roman" w:hAnsi="Consolas" w:cs="Times New Roman"/>
          <w:color w:val="D4D4D4"/>
          <w:sz w:val="21"/>
          <w:szCs w:val="21"/>
        </w:rPr>
        <w:t>;</w:t>
      </w:r>
    </w:p>
    <w:p w14:paraId="69A3D168" w14:textId="77777777" w:rsidR="00E65791" w:rsidRPr="00AE662C" w:rsidRDefault="00E65791" w:rsidP="00E65791">
      <w:pPr>
        <w:shd w:val="clear" w:color="auto" w:fill="1E1E1E"/>
        <w:spacing w:after="0" w:line="285" w:lineRule="atLeast"/>
        <w:rPr>
          <w:rFonts w:ascii="Consolas" w:eastAsia="Times New Roman" w:hAnsi="Consolas" w:cs="Times New Roman"/>
          <w:color w:val="D4D4D4"/>
          <w:sz w:val="21"/>
          <w:szCs w:val="21"/>
        </w:rPr>
      </w:pPr>
      <w:r w:rsidRPr="00AE662C">
        <w:rPr>
          <w:rFonts w:ascii="Consolas" w:eastAsia="Times New Roman" w:hAnsi="Consolas" w:cs="Times New Roman"/>
          <w:color w:val="D4D4D4"/>
          <w:sz w:val="21"/>
          <w:szCs w:val="21"/>
        </w:rPr>
        <w:t xml:space="preserve">    </w:t>
      </w:r>
      <w:proofErr w:type="spellStart"/>
      <w:proofErr w:type="gramStart"/>
      <w:r w:rsidRPr="00AE662C">
        <w:rPr>
          <w:rFonts w:ascii="Consolas" w:eastAsia="Times New Roman" w:hAnsi="Consolas" w:cs="Times New Roman"/>
          <w:color w:val="569CD6"/>
          <w:sz w:val="21"/>
          <w:szCs w:val="21"/>
        </w:rPr>
        <w:t>this</w:t>
      </w:r>
      <w:r w:rsidRPr="00AE662C">
        <w:rPr>
          <w:rFonts w:ascii="Consolas" w:eastAsia="Times New Roman" w:hAnsi="Consolas" w:cs="Times New Roman"/>
          <w:color w:val="D4D4D4"/>
          <w:sz w:val="21"/>
          <w:szCs w:val="21"/>
        </w:rPr>
        <w:t>.</w:t>
      </w:r>
      <w:r w:rsidRPr="00AE662C">
        <w:rPr>
          <w:rFonts w:ascii="Consolas" w:eastAsia="Times New Roman" w:hAnsi="Consolas" w:cs="Times New Roman"/>
          <w:color w:val="DCDCAA"/>
          <w:sz w:val="21"/>
          <w:szCs w:val="21"/>
        </w:rPr>
        <w:t>draw</w:t>
      </w:r>
      <w:proofErr w:type="spellEnd"/>
      <w:proofErr w:type="gramEnd"/>
      <w:r w:rsidRPr="00AE662C">
        <w:rPr>
          <w:rFonts w:ascii="Consolas" w:eastAsia="Times New Roman" w:hAnsi="Consolas" w:cs="Times New Roman"/>
          <w:color w:val="D4D4D4"/>
          <w:sz w:val="21"/>
          <w:szCs w:val="21"/>
        </w:rPr>
        <w:t xml:space="preserve"> = </w:t>
      </w:r>
      <w:r w:rsidRPr="00AE662C">
        <w:rPr>
          <w:rFonts w:ascii="Consolas" w:eastAsia="Times New Roman" w:hAnsi="Consolas" w:cs="Times New Roman"/>
          <w:color w:val="569CD6"/>
          <w:sz w:val="21"/>
          <w:szCs w:val="21"/>
        </w:rPr>
        <w:t>function</w:t>
      </w:r>
      <w:r w:rsidRPr="00AE662C">
        <w:rPr>
          <w:rFonts w:ascii="Consolas" w:eastAsia="Times New Roman" w:hAnsi="Consolas" w:cs="Times New Roman"/>
          <w:color w:val="D4D4D4"/>
          <w:sz w:val="21"/>
          <w:szCs w:val="21"/>
        </w:rPr>
        <w:t>() {</w:t>
      </w:r>
    </w:p>
    <w:p w14:paraId="4CA57AAB" w14:textId="77777777" w:rsidR="00E65791" w:rsidRPr="00AE662C" w:rsidRDefault="00E65791" w:rsidP="00E65791">
      <w:pPr>
        <w:shd w:val="clear" w:color="auto" w:fill="1E1E1E"/>
        <w:spacing w:after="0" w:line="285" w:lineRule="atLeast"/>
        <w:rPr>
          <w:rFonts w:ascii="Consolas" w:eastAsia="Times New Roman" w:hAnsi="Consolas" w:cs="Times New Roman"/>
          <w:color w:val="D4D4D4"/>
          <w:sz w:val="21"/>
          <w:szCs w:val="21"/>
        </w:rPr>
      </w:pPr>
      <w:r w:rsidRPr="00AE662C">
        <w:rPr>
          <w:rFonts w:ascii="Consolas" w:eastAsia="Times New Roman" w:hAnsi="Consolas" w:cs="Times New Roman"/>
          <w:color w:val="D4D4D4"/>
          <w:sz w:val="21"/>
          <w:szCs w:val="21"/>
        </w:rPr>
        <w:t xml:space="preserve">        </w:t>
      </w:r>
      <w:r w:rsidRPr="00AE662C">
        <w:rPr>
          <w:rFonts w:ascii="Consolas" w:eastAsia="Times New Roman" w:hAnsi="Consolas" w:cs="Times New Roman"/>
          <w:color w:val="9CDCFE"/>
          <w:sz w:val="21"/>
          <w:szCs w:val="21"/>
        </w:rPr>
        <w:t>console</w:t>
      </w:r>
      <w:r w:rsidRPr="00AE662C">
        <w:rPr>
          <w:rFonts w:ascii="Consolas" w:eastAsia="Times New Roman" w:hAnsi="Consolas" w:cs="Times New Roman"/>
          <w:color w:val="D4D4D4"/>
          <w:sz w:val="21"/>
          <w:szCs w:val="21"/>
        </w:rPr>
        <w:t>.</w:t>
      </w:r>
      <w:r w:rsidRPr="00AE662C">
        <w:rPr>
          <w:rFonts w:ascii="Consolas" w:eastAsia="Times New Roman" w:hAnsi="Consolas" w:cs="Times New Roman"/>
          <w:color w:val="DCDCAA"/>
          <w:sz w:val="21"/>
          <w:szCs w:val="21"/>
        </w:rPr>
        <w:t>log</w:t>
      </w:r>
      <w:r w:rsidRPr="00AE662C">
        <w:rPr>
          <w:rFonts w:ascii="Consolas" w:eastAsia="Times New Roman" w:hAnsi="Consolas" w:cs="Times New Roman"/>
          <w:color w:val="D4D4D4"/>
          <w:sz w:val="21"/>
          <w:szCs w:val="21"/>
        </w:rPr>
        <w:t>(</w:t>
      </w:r>
      <w:r w:rsidRPr="00AE662C">
        <w:rPr>
          <w:rFonts w:ascii="Consolas" w:eastAsia="Times New Roman" w:hAnsi="Consolas" w:cs="Times New Roman"/>
          <w:color w:val="CE9178"/>
          <w:sz w:val="21"/>
          <w:szCs w:val="21"/>
        </w:rPr>
        <w:t>'draw'</w:t>
      </w:r>
      <w:r w:rsidRPr="00AE662C">
        <w:rPr>
          <w:rFonts w:ascii="Consolas" w:eastAsia="Times New Roman" w:hAnsi="Consolas" w:cs="Times New Roman"/>
          <w:color w:val="D4D4D4"/>
          <w:sz w:val="21"/>
          <w:szCs w:val="21"/>
        </w:rPr>
        <w:t>);</w:t>
      </w:r>
    </w:p>
    <w:p w14:paraId="035FBD94" w14:textId="77777777" w:rsidR="00E65791" w:rsidRPr="00AE662C" w:rsidRDefault="00E65791" w:rsidP="00E65791">
      <w:pPr>
        <w:shd w:val="clear" w:color="auto" w:fill="1E1E1E"/>
        <w:spacing w:after="0" w:line="285" w:lineRule="atLeast"/>
        <w:rPr>
          <w:rFonts w:ascii="Consolas" w:eastAsia="Times New Roman" w:hAnsi="Consolas" w:cs="Times New Roman"/>
          <w:color w:val="D4D4D4"/>
          <w:sz w:val="21"/>
          <w:szCs w:val="21"/>
        </w:rPr>
      </w:pPr>
      <w:r w:rsidRPr="00AE662C">
        <w:rPr>
          <w:rFonts w:ascii="Consolas" w:eastAsia="Times New Roman" w:hAnsi="Consolas" w:cs="Times New Roman"/>
          <w:color w:val="D4D4D4"/>
          <w:sz w:val="21"/>
          <w:szCs w:val="21"/>
        </w:rPr>
        <w:t>    }</w:t>
      </w:r>
    </w:p>
    <w:p w14:paraId="0AF886E0" w14:textId="77777777" w:rsidR="00E65791" w:rsidRPr="00AE662C" w:rsidRDefault="00E65791" w:rsidP="00E65791">
      <w:pPr>
        <w:shd w:val="clear" w:color="auto" w:fill="1E1E1E"/>
        <w:spacing w:after="0" w:line="285" w:lineRule="atLeast"/>
        <w:rPr>
          <w:rFonts w:ascii="Consolas" w:eastAsia="Times New Roman" w:hAnsi="Consolas" w:cs="Times New Roman"/>
          <w:color w:val="D4D4D4"/>
          <w:sz w:val="21"/>
          <w:szCs w:val="21"/>
        </w:rPr>
      </w:pPr>
      <w:r w:rsidRPr="00AE662C">
        <w:rPr>
          <w:rFonts w:ascii="Consolas" w:eastAsia="Times New Roman" w:hAnsi="Consolas" w:cs="Times New Roman"/>
          <w:color w:val="D4D4D4"/>
          <w:sz w:val="21"/>
          <w:szCs w:val="21"/>
        </w:rPr>
        <w:t>}</w:t>
      </w:r>
    </w:p>
    <w:p w14:paraId="7B5AE403" w14:textId="77777777" w:rsidR="00E65791" w:rsidRPr="00AE662C" w:rsidRDefault="00E65791" w:rsidP="00E65791">
      <w:pPr>
        <w:shd w:val="clear" w:color="auto" w:fill="1E1E1E"/>
        <w:spacing w:after="0" w:line="285" w:lineRule="atLeast"/>
        <w:rPr>
          <w:rFonts w:ascii="Consolas" w:eastAsia="Times New Roman" w:hAnsi="Consolas" w:cs="Times New Roman"/>
          <w:color w:val="D4D4D4"/>
          <w:sz w:val="21"/>
          <w:szCs w:val="21"/>
        </w:rPr>
      </w:pPr>
    </w:p>
    <w:p w14:paraId="68EA4079" w14:textId="77777777" w:rsidR="00E65791" w:rsidRPr="00AE662C" w:rsidRDefault="00E65791" w:rsidP="00E65791">
      <w:pPr>
        <w:shd w:val="clear" w:color="auto" w:fill="1E1E1E"/>
        <w:spacing w:after="0" w:line="285" w:lineRule="atLeast"/>
        <w:rPr>
          <w:rFonts w:ascii="Consolas" w:eastAsia="Times New Roman" w:hAnsi="Consolas" w:cs="Times New Roman"/>
          <w:b/>
          <w:bCs/>
          <w:i/>
          <w:iCs/>
          <w:color w:val="D4D4D4"/>
          <w:sz w:val="21"/>
          <w:szCs w:val="21"/>
          <w:u w:val="single"/>
        </w:rPr>
      </w:pPr>
      <w:proofErr w:type="spellStart"/>
      <w:r w:rsidRPr="00AE662C">
        <w:rPr>
          <w:rFonts w:ascii="Consolas" w:eastAsia="Times New Roman" w:hAnsi="Consolas" w:cs="Times New Roman"/>
          <w:b/>
          <w:bCs/>
          <w:i/>
          <w:iCs/>
          <w:color w:val="4EC9B0"/>
          <w:sz w:val="21"/>
          <w:szCs w:val="21"/>
          <w:u w:val="single"/>
        </w:rPr>
        <w:t>Circle</w:t>
      </w:r>
      <w:r w:rsidRPr="00AE662C">
        <w:rPr>
          <w:rFonts w:ascii="Consolas" w:eastAsia="Times New Roman" w:hAnsi="Consolas" w:cs="Times New Roman"/>
          <w:b/>
          <w:bCs/>
          <w:i/>
          <w:iCs/>
          <w:color w:val="D4D4D4"/>
          <w:sz w:val="21"/>
          <w:szCs w:val="21"/>
          <w:u w:val="single"/>
        </w:rPr>
        <w:t>.</w:t>
      </w:r>
      <w:r w:rsidRPr="00AE662C">
        <w:rPr>
          <w:rFonts w:ascii="Consolas" w:eastAsia="Times New Roman" w:hAnsi="Consolas" w:cs="Times New Roman"/>
          <w:b/>
          <w:bCs/>
          <w:i/>
          <w:iCs/>
          <w:color w:val="DCDCAA"/>
          <w:sz w:val="21"/>
          <w:szCs w:val="21"/>
          <w:highlight w:val="darkCyan"/>
          <w:u w:val="single"/>
        </w:rPr>
        <w:t>call</w:t>
      </w:r>
      <w:proofErr w:type="spellEnd"/>
      <w:r w:rsidRPr="00AE662C">
        <w:rPr>
          <w:rFonts w:ascii="Consolas" w:eastAsia="Times New Roman" w:hAnsi="Consolas" w:cs="Times New Roman"/>
          <w:b/>
          <w:bCs/>
          <w:i/>
          <w:iCs/>
          <w:color w:val="D4D4D4"/>
          <w:sz w:val="21"/>
          <w:szCs w:val="21"/>
          <w:u w:val="single"/>
        </w:rPr>
        <w:t>(</w:t>
      </w:r>
      <w:r w:rsidRPr="00AE662C">
        <w:rPr>
          <w:rFonts w:ascii="Consolas" w:eastAsia="Times New Roman" w:hAnsi="Consolas" w:cs="Times New Roman"/>
          <w:b/>
          <w:bCs/>
          <w:i/>
          <w:iCs/>
          <w:color w:val="D4D4D4"/>
          <w:sz w:val="21"/>
          <w:szCs w:val="21"/>
          <w:highlight w:val="red"/>
          <w:u w:val="single"/>
        </w:rPr>
        <w:t>{}</w:t>
      </w:r>
      <w:r w:rsidRPr="00AE662C">
        <w:rPr>
          <w:rFonts w:ascii="Consolas" w:eastAsia="Times New Roman" w:hAnsi="Consolas" w:cs="Times New Roman"/>
          <w:b/>
          <w:bCs/>
          <w:i/>
          <w:iCs/>
          <w:color w:val="D4D4D4"/>
          <w:sz w:val="21"/>
          <w:szCs w:val="21"/>
          <w:u w:val="single"/>
        </w:rPr>
        <w:t xml:space="preserve">, </w:t>
      </w:r>
      <w:r w:rsidRPr="00AE662C">
        <w:rPr>
          <w:rFonts w:ascii="Consolas" w:eastAsia="Times New Roman" w:hAnsi="Consolas" w:cs="Times New Roman"/>
          <w:b/>
          <w:bCs/>
          <w:i/>
          <w:iCs/>
          <w:color w:val="B5CEA8"/>
          <w:sz w:val="21"/>
          <w:szCs w:val="21"/>
          <w:u w:val="single"/>
        </w:rPr>
        <w:t>1</w:t>
      </w:r>
      <w:r w:rsidRPr="00AE662C">
        <w:rPr>
          <w:rFonts w:ascii="Consolas" w:eastAsia="Times New Roman" w:hAnsi="Consolas" w:cs="Times New Roman"/>
          <w:b/>
          <w:bCs/>
          <w:i/>
          <w:iCs/>
          <w:color w:val="D4D4D4"/>
          <w:sz w:val="21"/>
          <w:szCs w:val="21"/>
          <w:u w:val="single"/>
        </w:rPr>
        <w:t>)</w:t>
      </w:r>
    </w:p>
    <w:p w14:paraId="7DB845AF" w14:textId="77777777" w:rsidR="00E65791" w:rsidRPr="00AE662C" w:rsidRDefault="00E65791" w:rsidP="00E65791">
      <w:pPr>
        <w:shd w:val="clear" w:color="auto" w:fill="1E1E1E"/>
        <w:spacing w:after="0" w:line="285" w:lineRule="atLeast"/>
        <w:rPr>
          <w:rFonts w:ascii="Consolas" w:eastAsia="Times New Roman" w:hAnsi="Consolas" w:cs="Times New Roman"/>
          <w:color w:val="D4D4D4"/>
          <w:sz w:val="21"/>
          <w:szCs w:val="21"/>
        </w:rPr>
      </w:pPr>
    </w:p>
    <w:p w14:paraId="215641B6" w14:textId="77777777" w:rsidR="00E65791" w:rsidRPr="00AE662C" w:rsidRDefault="00E65791" w:rsidP="00E65791">
      <w:pPr>
        <w:shd w:val="clear" w:color="auto" w:fill="1E1E1E"/>
        <w:spacing w:after="0" w:line="285" w:lineRule="atLeast"/>
        <w:rPr>
          <w:rFonts w:ascii="Consolas" w:eastAsia="Times New Roman" w:hAnsi="Consolas" w:cs="Times New Roman"/>
          <w:color w:val="D4D4D4"/>
          <w:sz w:val="21"/>
          <w:szCs w:val="21"/>
        </w:rPr>
      </w:pPr>
      <w:r w:rsidRPr="00AE662C">
        <w:rPr>
          <w:rFonts w:ascii="Consolas" w:eastAsia="Times New Roman" w:hAnsi="Consolas" w:cs="Times New Roman"/>
          <w:color w:val="569CD6"/>
          <w:sz w:val="21"/>
          <w:szCs w:val="21"/>
        </w:rPr>
        <w:t>const</w:t>
      </w:r>
      <w:r w:rsidRPr="00AE662C">
        <w:rPr>
          <w:rFonts w:ascii="Consolas" w:eastAsia="Times New Roman" w:hAnsi="Consolas" w:cs="Times New Roman"/>
          <w:color w:val="D4D4D4"/>
          <w:sz w:val="21"/>
          <w:szCs w:val="21"/>
        </w:rPr>
        <w:t xml:space="preserve"> </w:t>
      </w:r>
      <w:r w:rsidRPr="00AE662C">
        <w:rPr>
          <w:rFonts w:ascii="Consolas" w:eastAsia="Times New Roman" w:hAnsi="Consolas" w:cs="Times New Roman"/>
          <w:color w:val="4FC1FF"/>
          <w:sz w:val="21"/>
          <w:szCs w:val="21"/>
        </w:rPr>
        <w:t>another</w:t>
      </w:r>
      <w:r w:rsidRPr="00AE662C">
        <w:rPr>
          <w:rFonts w:ascii="Consolas" w:eastAsia="Times New Roman" w:hAnsi="Consolas" w:cs="Times New Roman"/>
          <w:color w:val="D4D4D4"/>
          <w:sz w:val="21"/>
          <w:szCs w:val="21"/>
        </w:rPr>
        <w:t xml:space="preserve"> = </w:t>
      </w:r>
      <w:r w:rsidRPr="00AE662C">
        <w:rPr>
          <w:rFonts w:ascii="Consolas" w:eastAsia="Times New Roman" w:hAnsi="Consolas" w:cs="Times New Roman"/>
          <w:color w:val="569CD6"/>
          <w:sz w:val="21"/>
          <w:szCs w:val="21"/>
          <w:highlight w:val="magenta"/>
        </w:rPr>
        <w:t>new</w:t>
      </w:r>
      <w:r w:rsidRPr="00AE662C">
        <w:rPr>
          <w:rFonts w:ascii="Consolas" w:eastAsia="Times New Roman" w:hAnsi="Consolas" w:cs="Times New Roman"/>
          <w:color w:val="D4D4D4"/>
          <w:sz w:val="21"/>
          <w:szCs w:val="21"/>
          <w:highlight w:val="magenta"/>
        </w:rPr>
        <w:t xml:space="preserve"> </w:t>
      </w:r>
      <w:proofErr w:type="gramStart"/>
      <w:r w:rsidRPr="00AE662C">
        <w:rPr>
          <w:rFonts w:ascii="Consolas" w:eastAsia="Times New Roman" w:hAnsi="Consolas" w:cs="Times New Roman"/>
          <w:color w:val="4EC9B0"/>
          <w:sz w:val="21"/>
          <w:szCs w:val="21"/>
          <w:highlight w:val="magenta"/>
        </w:rPr>
        <w:t>Circle</w:t>
      </w:r>
      <w:r w:rsidRPr="00AE662C">
        <w:rPr>
          <w:rFonts w:ascii="Consolas" w:eastAsia="Times New Roman" w:hAnsi="Consolas" w:cs="Times New Roman"/>
          <w:color w:val="D4D4D4"/>
          <w:sz w:val="21"/>
          <w:szCs w:val="21"/>
          <w:highlight w:val="magenta"/>
        </w:rPr>
        <w:t>(</w:t>
      </w:r>
      <w:proofErr w:type="gramEnd"/>
      <w:r w:rsidRPr="00AE662C">
        <w:rPr>
          <w:rFonts w:ascii="Consolas" w:eastAsia="Times New Roman" w:hAnsi="Consolas" w:cs="Times New Roman"/>
          <w:color w:val="B5CEA8"/>
          <w:sz w:val="21"/>
          <w:szCs w:val="21"/>
          <w:highlight w:val="magenta"/>
        </w:rPr>
        <w:t>1</w:t>
      </w:r>
      <w:r w:rsidRPr="00AE662C">
        <w:rPr>
          <w:rFonts w:ascii="Consolas" w:eastAsia="Times New Roman" w:hAnsi="Consolas" w:cs="Times New Roman"/>
          <w:color w:val="D4D4D4"/>
          <w:sz w:val="21"/>
          <w:szCs w:val="21"/>
          <w:highlight w:val="magenta"/>
        </w:rPr>
        <w:t>);</w:t>
      </w:r>
    </w:p>
    <w:p w14:paraId="0523B5C4" w14:textId="77777777" w:rsidR="00E65791" w:rsidRDefault="00E65791" w:rsidP="00E65791">
      <w:pPr>
        <w:pStyle w:val="NoSpacing"/>
      </w:pPr>
    </w:p>
    <w:p w14:paraId="4600E117" w14:textId="77777777" w:rsidR="00E65791" w:rsidRDefault="00E65791" w:rsidP="00E65791">
      <w:pPr>
        <w:pStyle w:val="NoSpacing"/>
      </w:pPr>
    </w:p>
    <w:p w14:paraId="2AC814BC" w14:textId="56F4C81B" w:rsidR="00E65791" w:rsidRDefault="00E65791" w:rsidP="00E65791">
      <w:pPr>
        <w:pStyle w:val="NoSpacing"/>
      </w:pPr>
      <w:r>
        <w:t xml:space="preserve">“Earlier I told you if you don’t use the </w:t>
      </w:r>
      <w:r w:rsidRPr="001E101F">
        <w:rPr>
          <w:strike/>
        </w:rPr>
        <w:t>new</w:t>
      </w:r>
      <w:r>
        <w:t xml:space="preserve"> operator, </w:t>
      </w:r>
      <w:r w:rsidRPr="001E101F">
        <w:rPr>
          <w:highlight w:val="darkRed"/>
        </w:rPr>
        <w:t>this</w:t>
      </w:r>
      <w:r>
        <w:t xml:space="preserve"> by default, will point to the global object, which is window.”  (((Word search does not turn up global object, but I think that means outside the function or object)</w:t>
      </w:r>
      <w:proofErr w:type="gramStart"/>
      <w:r>
        <w:t>))  So</w:t>
      </w:r>
      <w:proofErr w:type="gramEnd"/>
      <w:r>
        <w:t xml:space="preserve">, if I want to rewrite </w:t>
      </w:r>
      <w:r w:rsidRPr="00E65791">
        <w:rPr>
          <w:highlight w:val="magenta"/>
        </w:rPr>
        <w:t>this</w:t>
      </w:r>
      <w:r>
        <w:t xml:space="preserve"> expression in </w:t>
      </w:r>
      <w:r w:rsidRPr="00B221D0">
        <w:rPr>
          <w:highlight w:val="darkYellow"/>
        </w:rPr>
        <w:t>this</w:t>
      </w:r>
      <w:r>
        <w:t xml:space="preserve"> way… </w:t>
      </w:r>
    </w:p>
    <w:p w14:paraId="58D040EB" w14:textId="77777777" w:rsidR="00E65791" w:rsidRPr="001E101F" w:rsidRDefault="00E65791" w:rsidP="00E65791">
      <w:pPr>
        <w:shd w:val="clear" w:color="auto" w:fill="1E1E1E"/>
        <w:spacing w:after="0" w:line="285" w:lineRule="atLeast"/>
        <w:rPr>
          <w:rFonts w:ascii="Consolas" w:eastAsia="Times New Roman" w:hAnsi="Consolas" w:cs="Times New Roman"/>
          <w:color w:val="D4D4D4"/>
          <w:sz w:val="21"/>
          <w:szCs w:val="21"/>
        </w:rPr>
      </w:pPr>
      <w:r w:rsidRPr="001E101F">
        <w:rPr>
          <w:rFonts w:ascii="Consolas" w:eastAsia="Times New Roman" w:hAnsi="Consolas" w:cs="Times New Roman"/>
          <w:color w:val="569CD6"/>
          <w:sz w:val="21"/>
          <w:szCs w:val="21"/>
        </w:rPr>
        <w:t>function</w:t>
      </w:r>
      <w:r w:rsidRPr="001E101F">
        <w:rPr>
          <w:rFonts w:ascii="Consolas" w:eastAsia="Times New Roman" w:hAnsi="Consolas" w:cs="Times New Roman"/>
          <w:color w:val="D4D4D4"/>
          <w:sz w:val="21"/>
          <w:szCs w:val="21"/>
        </w:rPr>
        <w:t xml:space="preserve"> </w:t>
      </w:r>
      <w:r w:rsidRPr="001E101F">
        <w:rPr>
          <w:rFonts w:ascii="Consolas" w:eastAsia="Times New Roman" w:hAnsi="Consolas" w:cs="Times New Roman"/>
          <w:color w:val="4EC9B0"/>
          <w:sz w:val="21"/>
          <w:szCs w:val="21"/>
        </w:rPr>
        <w:t>Circle</w:t>
      </w:r>
      <w:r w:rsidRPr="001E101F">
        <w:rPr>
          <w:rFonts w:ascii="Consolas" w:eastAsia="Times New Roman" w:hAnsi="Consolas" w:cs="Times New Roman"/>
          <w:color w:val="D4D4D4"/>
          <w:sz w:val="21"/>
          <w:szCs w:val="21"/>
        </w:rPr>
        <w:t>(</w:t>
      </w:r>
      <w:r w:rsidRPr="001E101F">
        <w:rPr>
          <w:rFonts w:ascii="Consolas" w:eastAsia="Times New Roman" w:hAnsi="Consolas" w:cs="Times New Roman"/>
          <w:color w:val="9CDCFE"/>
          <w:sz w:val="21"/>
          <w:szCs w:val="21"/>
        </w:rPr>
        <w:t>radius</w:t>
      </w:r>
      <w:r w:rsidRPr="001E101F">
        <w:rPr>
          <w:rFonts w:ascii="Consolas" w:eastAsia="Times New Roman" w:hAnsi="Consolas" w:cs="Times New Roman"/>
          <w:color w:val="D4D4D4"/>
          <w:sz w:val="21"/>
          <w:szCs w:val="21"/>
        </w:rPr>
        <w:t>) {</w:t>
      </w:r>
    </w:p>
    <w:p w14:paraId="4857624B" w14:textId="77777777" w:rsidR="00E65791" w:rsidRPr="001E101F" w:rsidRDefault="00E65791" w:rsidP="00E65791">
      <w:pPr>
        <w:shd w:val="clear" w:color="auto" w:fill="1E1E1E"/>
        <w:spacing w:after="0" w:line="285" w:lineRule="atLeast"/>
        <w:rPr>
          <w:rFonts w:ascii="Consolas" w:eastAsia="Times New Roman" w:hAnsi="Consolas" w:cs="Times New Roman"/>
          <w:color w:val="D4D4D4"/>
          <w:sz w:val="21"/>
          <w:szCs w:val="21"/>
        </w:rPr>
      </w:pPr>
      <w:r w:rsidRPr="001E101F">
        <w:rPr>
          <w:rFonts w:ascii="Consolas" w:eastAsia="Times New Roman" w:hAnsi="Consolas" w:cs="Times New Roman"/>
          <w:color w:val="D4D4D4"/>
          <w:sz w:val="21"/>
          <w:szCs w:val="21"/>
        </w:rPr>
        <w:t xml:space="preserve">    </w:t>
      </w:r>
      <w:proofErr w:type="spellStart"/>
      <w:proofErr w:type="gramStart"/>
      <w:r w:rsidRPr="001E101F">
        <w:rPr>
          <w:rFonts w:ascii="Consolas" w:eastAsia="Times New Roman" w:hAnsi="Consolas" w:cs="Times New Roman"/>
          <w:color w:val="569CD6"/>
          <w:sz w:val="21"/>
          <w:szCs w:val="21"/>
          <w:highlight w:val="darkRed"/>
        </w:rPr>
        <w:t>this</w:t>
      </w:r>
      <w:r w:rsidRPr="001E101F">
        <w:rPr>
          <w:rFonts w:ascii="Consolas" w:eastAsia="Times New Roman" w:hAnsi="Consolas" w:cs="Times New Roman"/>
          <w:color w:val="D4D4D4"/>
          <w:sz w:val="21"/>
          <w:szCs w:val="21"/>
        </w:rPr>
        <w:t>.</w:t>
      </w:r>
      <w:r w:rsidRPr="001E101F">
        <w:rPr>
          <w:rFonts w:ascii="Consolas" w:eastAsia="Times New Roman" w:hAnsi="Consolas" w:cs="Times New Roman"/>
          <w:color w:val="9CDCFE"/>
          <w:sz w:val="21"/>
          <w:szCs w:val="21"/>
        </w:rPr>
        <w:t>radius</w:t>
      </w:r>
      <w:proofErr w:type="spellEnd"/>
      <w:proofErr w:type="gramEnd"/>
      <w:r w:rsidRPr="001E101F">
        <w:rPr>
          <w:rFonts w:ascii="Consolas" w:eastAsia="Times New Roman" w:hAnsi="Consolas" w:cs="Times New Roman"/>
          <w:color w:val="D4D4D4"/>
          <w:sz w:val="21"/>
          <w:szCs w:val="21"/>
        </w:rPr>
        <w:t xml:space="preserve"> = </w:t>
      </w:r>
      <w:r w:rsidRPr="001E101F">
        <w:rPr>
          <w:rFonts w:ascii="Consolas" w:eastAsia="Times New Roman" w:hAnsi="Consolas" w:cs="Times New Roman"/>
          <w:color w:val="9CDCFE"/>
          <w:sz w:val="21"/>
          <w:szCs w:val="21"/>
        </w:rPr>
        <w:t>radius</w:t>
      </w:r>
      <w:r w:rsidRPr="001E101F">
        <w:rPr>
          <w:rFonts w:ascii="Consolas" w:eastAsia="Times New Roman" w:hAnsi="Consolas" w:cs="Times New Roman"/>
          <w:color w:val="D4D4D4"/>
          <w:sz w:val="21"/>
          <w:szCs w:val="21"/>
        </w:rPr>
        <w:t>;</w:t>
      </w:r>
    </w:p>
    <w:p w14:paraId="5B62B8CD" w14:textId="77777777" w:rsidR="00E65791" w:rsidRPr="001E101F" w:rsidRDefault="00E65791" w:rsidP="00E65791">
      <w:pPr>
        <w:shd w:val="clear" w:color="auto" w:fill="1E1E1E"/>
        <w:spacing w:after="0" w:line="285" w:lineRule="atLeast"/>
        <w:rPr>
          <w:rFonts w:ascii="Consolas" w:eastAsia="Times New Roman" w:hAnsi="Consolas" w:cs="Times New Roman"/>
          <w:color w:val="D4D4D4"/>
          <w:sz w:val="21"/>
          <w:szCs w:val="21"/>
        </w:rPr>
      </w:pPr>
      <w:r w:rsidRPr="001E101F">
        <w:rPr>
          <w:rFonts w:ascii="Consolas" w:eastAsia="Times New Roman" w:hAnsi="Consolas" w:cs="Times New Roman"/>
          <w:color w:val="D4D4D4"/>
          <w:sz w:val="21"/>
          <w:szCs w:val="21"/>
        </w:rPr>
        <w:t xml:space="preserve">    </w:t>
      </w:r>
      <w:proofErr w:type="spellStart"/>
      <w:proofErr w:type="gramStart"/>
      <w:r w:rsidRPr="001E101F">
        <w:rPr>
          <w:rFonts w:ascii="Consolas" w:eastAsia="Times New Roman" w:hAnsi="Consolas" w:cs="Times New Roman"/>
          <w:color w:val="569CD6"/>
          <w:sz w:val="21"/>
          <w:szCs w:val="21"/>
        </w:rPr>
        <w:t>this</w:t>
      </w:r>
      <w:r w:rsidRPr="001E101F">
        <w:rPr>
          <w:rFonts w:ascii="Consolas" w:eastAsia="Times New Roman" w:hAnsi="Consolas" w:cs="Times New Roman"/>
          <w:color w:val="D4D4D4"/>
          <w:sz w:val="21"/>
          <w:szCs w:val="21"/>
        </w:rPr>
        <w:t>.</w:t>
      </w:r>
      <w:r w:rsidRPr="001E101F">
        <w:rPr>
          <w:rFonts w:ascii="Consolas" w:eastAsia="Times New Roman" w:hAnsi="Consolas" w:cs="Times New Roman"/>
          <w:color w:val="DCDCAA"/>
          <w:sz w:val="21"/>
          <w:szCs w:val="21"/>
        </w:rPr>
        <w:t>draw</w:t>
      </w:r>
      <w:proofErr w:type="spellEnd"/>
      <w:proofErr w:type="gramEnd"/>
      <w:r w:rsidRPr="001E101F">
        <w:rPr>
          <w:rFonts w:ascii="Consolas" w:eastAsia="Times New Roman" w:hAnsi="Consolas" w:cs="Times New Roman"/>
          <w:color w:val="D4D4D4"/>
          <w:sz w:val="21"/>
          <w:szCs w:val="21"/>
        </w:rPr>
        <w:t xml:space="preserve"> = </w:t>
      </w:r>
      <w:r w:rsidRPr="001E101F">
        <w:rPr>
          <w:rFonts w:ascii="Consolas" w:eastAsia="Times New Roman" w:hAnsi="Consolas" w:cs="Times New Roman"/>
          <w:color w:val="569CD6"/>
          <w:sz w:val="21"/>
          <w:szCs w:val="21"/>
        </w:rPr>
        <w:t>function</w:t>
      </w:r>
      <w:r w:rsidRPr="001E101F">
        <w:rPr>
          <w:rFonts w:ascii="Consolas" w:eastAsia="Times New Roman" w:hAnsi="Consolas" w:cs="Times New Roman"/>
          <w:color w:val="D4D4D4"/>
          <w:sz w:val="21"/>
          <w:szCs w:val="21"/>
        </w:rPr>
        <w:t>() {</w:t>
      </w:r>
    </w:p>
    <w:p w14:paraId="75587D57" w14:textId="77777777" w:rsidR="00E65791" w:rsidRPr="001E101F" w:rsidRDefault="00E65791" w:rsidP="00E65791">
      <w:pPr>
        <w:shd w:val="clear" w:color="auto" w:fill="1E1E1E"/>
        <w:spacing w:after="0" w:line="285" w:lineRule="atLeast"/>
        <w:rPr>
          <w:rFonts w:ascii="Consolas" w:eastAsia="Times New Roman" w:hAnsi="Consolas" w:cs="Times New Roman"/>
          <w:color w:val="D4D4D4"/>
          <w:sz w:val="21"/>
          <w:szCs w:val="21"/>
        </w:rPr>
      </w:pPr>
      <w:r w:rsidRPr="001E101F">
        <w:rPr>
          <w:rFonts w:ascii="Consolas" w:eastAsia="Times New Roman" w:hAnsi="Consolas" w:cs="Times New Roman"/>
          <w:color w:val="D4D4D4"/>
          <w:sz w:val="21"/>
          <w:szCs w:val="21"/>
        </w:rPr>
        <w:t xml:space="preserve">        </w:t>
      </w:r>
      <w:r w:rsidRPr="001E101F">
        <w:rPr>
          <w:rFonts w:ascii="Consolas" w:eastAsia="Times New Roman" w:hAnsi="Consolas" w:cs="Times New Roman"/>
          <w:color w:val="9CDCFE"/>
          <w:sz w:val="21"/>
          <w:szCs w:val="21"/>
        </w:rPr>
        <w:t>console</w:t>
      </w:r>
      <w:r w:rsidRPr="001E101F">
        <w:rPr>
          <w:rFonts w:ascii="Consolas" w:eastAsia="Times New Roman" w:hAnsi="Consolas" w:cs="Times New Roman"/>
          <w:color w:val="D4D4D4"/>
          <w:sz w:val="21"/>
          <w:szCs w:val="21"/>
        </w:rPr>
        <w:t>.</w:t>
      </w:r>
      <w:r w:rsidRPr="001E101F">
        <w:rPr>
          <w:rFonts w:ascii="Consolas" w:eastAsia="Times New Roman" w:hAnsi="Consolas" w:cs="Times New Roman"/>
          <w:color w:val="DCDCAA"/>
          <w:sz w:val="21"/>
          <w:szCs w:val="21"/>
        </w:rPr>
        <w:t>log</w:t>
      </w:r>
      <w:r w:rsidRPr="001E101F">
        <w:rPr>
          <w:rFonts w:ascii="Consolas" w:eastAsia="Times New Roman" w:hAnsi="Consolas" w:cs="Times New Roman"/>
          <w:color w:val="D4D4D4"/>
          <w:sz w:val="21"/>
          <w:szCs w:val="21"/>
        </w:rPr>
        <w:t>(</w:t>
      </w:r>
      <w:r w:rsidRPr="001E101F">
        <w:rPr>
          <w:rFonts w:ascii="Consolas" w:eastAsia="Times New Roman" w:hAnsi="Consolas" w:cs="Times New Roman"/>
          <w:color w:val="CE9178"/>
          <w:sz w:val="21"/>
          <w:szCs w:val="21"/>
        </w:rPr>
        <w:t>'draw'</w:t>
      </w:r>
      <w:r w:rsidRPr="001E101F">
        <w:rPr>
          <w:rFonts w:ascii="Consolas" w:eastAsia="Times New Roman" w:hAnsi="Consolas" w:cs="Times New Roman"/>
          <w:color w:val="D4D4D4"/>
          <w:sz w:val="21"/>
          <w:szCs w:val="21"/>
        </w:rPr>
        <w:t>);</w:t>
      </w:r>
    </w:p>
    <w:p w14:paraId="5ECD6FE2" w14:textId="77777777" w:rsidR="00E65791" w:rsidRPr="001E101F" w:rsidRDefault="00E65791" w:rsidP="00E65791">
      <w:pPr>
        <w:shd w:val="clear" w:color="auto" w:fill="1E1E1E"/>
        <w:spacing w:after="0" w:line="285" w:lineRule="atLeast"/>
        <w:rPr>
          <w:rFonts w:ascii="Consolas" w:eastAsia="Times New Roman" w:hAnsi="Consolas" w:cs="Times New Roman"/>
          <w:color w:val="D4D4D4"/>
          <w:sz w:val="21"/>
          <w:szCs w:val="21"/>
        </w:rPr>
      </w:pPr>
      <w:r w:rsidRPr="001E101F">
        <w:rPr>
          <w:rFonts w:ascii="Consolas" w:eastAsia="Times New Roman" w:hAnsi="Consolas" w:cs="Times New Roman"/>
          <w:color w:val="D4D4D4"/>
          <w:sz w:val="21"/>
          <w:szCs w:val="21"/>
        </w:rPr>
        <w:t>    }</w:t>
      </w:r>
    </w:p>
    <w:p w14:paraId="0A4A25EB" w14:textId="77777777" w:rsidR="00E65791" w:rsidRPr="001E101F" w:rsidRDefault="00E65791" w:rsidP="00E65791">
      <w:pPr>
        <w:shd w:val="clear" w:color="auto" w:fill="1E1E1E"/>
        <w:spacing w:after="0" w:line="285" w:lineRule="atLeast"/>
        <w:rPr>
          <w:rFonts w:ascii="Consolas" w:eastAsia="Times New Roman" w:hAnsi="Consolas" w:cs="Times New Roman"/>
          <w:color w:val="D4D4D4"/>
          <w:sz w:val="21"/>
          <w:szCs w:val="21"/>
        </w:rPr>
      </w:pPr>
      <w:r w:rsidRPr="001E101F">
        <w:rPr>
          <w:rFonts w:ascii="Consolas" w:eastAsia="Times New Roman" w:hAnsi="Consolas" w:cs="Times New Roman"/>
          <w:color w:val="D4D4D4"/>
          <w:sz w:val="21"/>
          <w:szCs w:val="21"/>
        </w:rPr>
        <w:t>}</w:t>
      </w:r>
    </w:p>
    <w:p w14:paraId="599D62AA" w14:textId="77777777" w:rsidR="00E65791" w:rsidRPr="001E101F" w:rsidRDefault="00E65791" w:rsidP="00E65791">
      <w:pPr>
        <w:shd w:val="clear" w:color="auto" w:fill="1E1E1E"/>
        <w:spacing w:after="0" w:line="285" w:lineRule="atLeast"/>
        <w:rPr>
          <w:rFonts w:ascii="Consolas" w:eastAsia="Times New Roman" w:hAnsi="Consolas" w:cs="Times New Roman"/>
          <w:color w:val="D4D4D4"/>
          <w:sz w:val="21"/>
          <w:szCs w:val="21"/>
        </w:rPr>
      </w:pPr>
    </w:p>
    <w:p w14:paraId="05DEF9BD" w14:textId="77777777" w:rsidR="00E65791" w:rsidRPr="001E101F"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1E101F">
        <w:rPr>
          <w:rFonts w:ascii="Consolas" w:eastAsia="Times New Roman" w:hAnsi="Consolas" w:cs="Times New Roman"/>
          <w:color w:val="4EC9B0"/>
          <w:sz w:val="21"/>
          <w:szCs w:val="21"/>
          <w:highlight w:val="darkYellow"/>
        </w:rPr>
        <w:t>Circle</w:t>
      </w:r>
      <w:r w:rsidRPr="001E101F">
        <w:rPr>
          <w:rFonts w:ascii="Consolas" w:eastAsia="Times New Roman" w:hAnsi="Consolas" w:cs="Times New Roman"/>
          <w:color w:val="D4D4D4"/>
          <w:sz w:val="21"/>
          <w:szCs w:val="21"/>
          <w:highlight w:val="darkYellow"/>
        </w:rPr>
        <w:t>.</w:t>
      </w:r>
      <w:r w:rsidRPr="001E101F">
        <w:rPr>
          <w:rFonts w:ascii="Consolas" w:eastAsia="Times New Roman" w:hAnsi="Consolas" w:cs="Times New Roman"/>
          <w:color w:val="DCDCAA"/>
          <w:sz w:val="21"/>
          <w:szCs w:val="21"/>
          <w:highlight w:val="darkYellow"/>
        </w:rPr>
        <w:t>call</w:t>
      </w:r>
      <w:proofErr w:type="spellEnd"/>
      <w:r w:rsidRPr="001E101F">
        <w:rPr>
          <w:rFonts w:ascii="Consolas" w:eastAsia="Times New Roman" w:hAnsi="Consolas" w:cs="Times New Roman"/>
          <w:color w:val="D4D4D4"/>
          <w:sz w:val="21"/>
          <w:szCs w:val="21"/>
          <w:highlight w:val="darkYellow"/>
        </w:rPr>
        <w:t xml:space="preserve">({}, </w:t>
      </w:r>
      <w:r w:rsidRPr="001E101F">
        <w:rPr>
          <w:rFonts w:ascii="Consolas" w:eastAsia="Times New Roman" w:hAnsi="Consolas" w:cs="Times New Roman"/>
          <w:color w:val="B5CEA8"/>
          <w:sz w:val="21"/>
          <w:szCs w:val="21"/>
          <w:highlight w:val="darkYellow"/>
        </w:rPr>
        <w:t>1</w:t>
      </w:r>
      <w:r w:rsidRPr="001E101F">
        <w:rPr>
          <w:rFonts w:ascii="Consolas" w:eastAsia="Times New Roman" w:hAnsi="Consolas" w:cs="Times New Roman"/>
          <w:color w:val="D4D4D4"/>
          <w:sz w:val="21"/>
          <w:szCs w:val="21"/>
          <w:highlight w:val="darkYellow"/>
        </w:rPr>
        <w:t>)</w:t>
      </w:r>
    </w:p>
    <w:p w14:paraId="561F834D" w14:textId="77777777" w:rsidR="00E65791" w:rsidRPr="001E101F" w:rsidRDefault="00E65791" w:rsidP="00E65791">
      <w:pPr>
        <w:shd w:val="clear" w:color="auto" w:fill="1E1E1E"/>
        <w:spacing w:after="0" w:line="285" w:lineRule="atLeast"/>
        <w:rPr>
          <w:rFonts w:ascii="Consolas" w:eastAsia="Times New Roman" w:hAnsi="Consolas" w:cs="Times New Roman"/>
          <w:color w:val="D4D4D4"/>
          <w:sz w:val="21"/>
          <w:szCs w:val="21"/>
        </w:rPr>
      </w:pPr>
    </w:p>
    <w:p w14:paraId="11FD114B" w14:textId="77777777" w:rsidR="00E65791" w:rsidRPr="00B221D0" w:rsidRDefault="00E65791" w:rsidP="00E65791">
      <w:pPr>
        <w:shd w:val="clear" w:color="auto" w:fill="1E1E1E"/>
        <w:spacing w:after="0" w:line="285" w:lineRule="atLeast"/>
        <w:rPr>
          <w:rFonts w:ascii="Consolas" w:eastAsia="Times New Roman" w:hAnsi="Consolas" w:cs="Times New Roman"/>
          <w:color w:val="D4D4D4"/>
          <w:sz w:val="21"/>
          <w:szCs w:val="21"/>
        </w:rPr>
      </w:pPr>
      <w:r w:rsidRPr="001E101F">
        <w:rPr>
          <w:rFonts w:ascii="Consolas" w:eastAsia="Times New Roman" w:hAnsi="Consolas" w:cs="Times New Roman"/>
          <w:color w:val="569CD6"/>
          <w:sz w:val="21"/>
          <w:szCs w:val="21"/>
        </w:rPr>
        <w:t>const</w:t>
      </w:r>
      <w:r w:rsidRPr="001E101F">
        <w:rPr>
          <w:rFonts w:ascii="Consolas" w:eastAsia="Times New Roman" w:hAnsi="Consolas" w:cs="Times New Roman"/>
          <w:color w:val="D4D4D4"/>
          <w:sz w:val="21"/>
          <w:szCs w:val="21"/>
        </w:rPr>
        <w:t xml:space="preserve"> </w:t>
      </w:r>
      <w:r w:rsidRPr="001E101F">
        <w:rPr>
          <w:rFonts w:ascii="Consolas" w:eastAsia="Times New Roman" w:hAnsi="Consolas" w:cs="Times New Roman"/>
          <w:color w:val="4FC1FF"/>
          <w:sz w:val="21"/>
          <w:szCs w:val="21"/>
        </w:rPr>
        <w:t>another</w:t>
      </w:r>
      <w:r w:rsidRPr="001E101F">
        <w:rPr>
          <w:rFonts w:ascii="Consolas" w:eastAsia="Times New Roman" w:hAnsi="Consolas" w:cs="Times New Roman"/>
          <w:color w:val="D4D4D4"/>
          <w:sz w:val="21"/>
          <w:szCs w:val="21"/>
        </w:rPr>
        <w:t xml:space="preserve"> = </w:t>
      </w:r>
      <w:r w:rsidRPr="001E101F">
        <w:rPr>
          <w:rFonts w:ascii="Consolas" w:eastAsia="Times New Roman" w:hAnsi="Consolas" w:cs="Times New Roman"/>
          <w:strike/>
          <w:color w:val="569CD6"/>
          <w:sz w:val="21"/>
          <w:szCs w:val="21"/>
        </w:rPr>
        <w:t>new</w:t>
      </w:r>
      <w:r w:rsidRPr="001E101F">
        <w:rPr>
          <w:rFonts w:ascii="Consolas" w:eastAsia="Times New Roman" w:hAnsi="Consolas" w:cs="Times New Roman"/>
          <w:color w:val="D4D4D4"/>
          <w:sz w:val="21"/>
          <w:szCs w:val="21"/>
        </w:rPr>
        <w:t xml:space="preserve"> </w:t>
      </w:r>
      <w:proofErr w:type="gramStart"/>
      <w:r w:rsidRPr="001E101F">
        <w:rPr>
          <w:rFonts w:ascii="Consolas" w:eastAsia="Times New Roman" w:hAnsi="Consolas" w:cs="Times New Roman"/>
          <w:color w:val="4EC9B0"/>
          <w:sz w:val="21"/>
          <w:szCs w:val="21"/>
          <w:highlight w:val="magenta"/>
        </w:rPr>
        <w:t>Circle</w:t>
      </w:r>
      <w:r w:rsidRPr="001E101F">
        <w:rPr>
          <w:rFonts w:ascii="Consolas" w:eastAsia="Times New Roman" w:hAnsi="Consolas" w:cs="Times New Roman"/>
          <w:color w:val="D4D4D4"/>
          <w:sz w:val="21"/>
          <w:szCs w:val="21"/>
          <w:highlight w:val="magenta"/>
        </w:rPr>
        <w:t>(</w:t>
      </w:r>
      <w:proofErr w:type="gramEnd"/>
      <w:r w:rsidRPr="001E101F">
        <w:rPr>
          <w:rFonts w:ascii="Consolas" w:eastAsia="Times New Roman" w:hAnsi="Consolas" w:cs="Times New Roman"/>
          <w:color w:val="B5CEA8"/>
          <w:sz w:val="21"/>
          <w:szCs w:val="21"/>
          <w:highlight w:val="magenta"/>
        </w:rPr>
        <w:t>1</w:t>
      </w:r>
      <w:r w:rsidRPr="001E101F">
        <w:rPr>
          <w:rFonts w:ascii="Consolas" w:eastAsia="Times New Roman" w:hAnsi="Consolas" w:cs="Times New Roman"/>
          <w:color w:val="D4D4D4"/>
          <w:sz w:val="21"/>
          <w:szCs w:val="21"/>
          <w:highlight w:val="magenta"/>
        </w:rPr>
        <w:t>);</w:t>
      </w:r>
    </w:p>
    <w:p w14:paraId="348D2870" w14:textId="77777777" w:rsidR="00E65791" w:rsidRDefault="00E65791" w:rsidP="00E65791">
      <w:pPr>
        <w:pStyle w:val="NoSpacing"/>
      </w:pPr>
      <w:r>
        <w:t xml:space="preserve">“…instead of passing an empty object, I’d pass </w:t>
      </w:r>
      <w:r w:rsidRPr="00B221D0">
        <w:rPr>
          <w:highlight w:val="yellow"/>
        </w:rPr>
        <w:t>window</w:t>
      </w:r>
      <w:r>
        <w:t>. Of course, we don’t want to do this… I’m just explaining what happens under the hood.”</w:t>
      </w:r>
    </w:p>
    <w:p w14:paraId="26552163" w14:textId="77777777" w:rsidR="00E65791" w:rsidRPr="00B221D0" w:rsidRDefault="00E65791" w:rsidP="00E65791">
      <w:pPr>
        <w:shd w:val="clear" w:color="auto" w:fill="1E1E1E"/>
        <w:spacing w:after="0" w:line="285" w:lineRule="atLeast"/>
        <w:rPr>
          <w:rFonts w:ascii="Consolas" w:eastAsia="Times New Roman" w:hAnsi="Consolas" w:cs="Times New Roman"/>
          <w:color w:val="D4D4D4"/>
          <w:sz w:val="21"/>
          <w:szCs w:val="21"/>
        </w:rPr>
      </w:pPr>
      <w:r w:rsidRPr="00B221D0">
        <w:rPr>
          <w:rFonts w:ascii="Consolas" w:eastAsia="Times New Roman" w:hAnsi="Consolas" w:cs="Times New Roman"/>
          <w:color w:val="569CD6"/>
          <w:sz w:val="21"/>
          <w:szCs w:val="21"/>
        </w:rPr>
        <w:t>function</w:t>
      </w:r>
      <w:r w:rsidRPr="00B221D0">
        <w:rPr>
          <w:rFonts w:ascii="Consolas" w:eastAsia="Times New Roman" w:hAnsi="Consolas" w:cs="Times New Roman"/>
          <w:color w:val="D4D4D4"/>
          <w:sz w:val="21"/>
          <w:szCs w:val="21"/>
        </w:rPr>
        <w:t xml:space="preserve"> </w:t>
      </w:r>
      <w:r w:rsidRPr="00B221D0">
        <w:rPr>
          <w:rFonts w:ascii="Consolas" w:eastAsia="Times New Roman" w:hAnsi="Consolas" w:cs="Times New Roman"/>
          <w:color w:val="4EC9B0"/>
          <w:sz w:val="21"/>
          <w:szCs w:val="21"/>
        </w:rPr>
        <w:t>Circle</w:t>
      </w:r>
      <w:r w:rsidRPr="00B221D0">
        <w:rPr>
          <w:rFonts w:ascii="Consolas" w:eastAsia="Times New Roman" w:hAnsi="Consolas" w:cs="Times New Roman"/>
          <w:color w:val="D4D4D4"/>
          <w:sz w:val="21"/>
          <w:szCs w:val="21"/>
        </w:rPr>
        <w:t>(</w:t>
      </w:r>
      <w:r w:rsidRPr="00B221D0">
        <w:rPr>
          <w:rFonts w:ascii="Consolas" w:eastAsia="Times New Roman" w:hAnsi="Consolas" w:cs="Times New Roman"/>
          <w:color w:val="9CDCFE"/>
          <w:sz w:val="21"/>
          <w:szCs w:val="21"/>
        </w:rPr>
        <w:t>radius</w:t>
      </w:r>
      <w:r w:rsidRPr="00B221D0">
        <w:rPr>
          <w:rFonts w:ascii="Consolas" w:eastAsia="Times New Roman" w:hAnsi="Consolas" w:cs="Times New Roman"/>
          <w:color w:val="D4D4D4"/>
          <w:sz w:val="21"/>
          <w:szCs w:val="21"/>
        </w:rPr>
        <w:t>) {</w:t>
      </w:r>
    </w:p>
    <w:p w14:paraId="2AEE9E7F" w14:textId="77777777" w:rsidR="00E65791" w:rsidRPr="00B221D0" w:rsidRDefault="00E65791" w:rsidP="00E65791">
      <w:pPr>
        <w:shd w:val="clear" w:color="auto" w:fill="1E1E1E"/>
        <w:spacing w:after="0" w:line="285" w:lineRule="atLeast"/>
        <w:rPr>
          <w:rFonts w:ascii="Consolas" w:eastAsia="Times New Roman" w:hAnsi="Consolas" w:cs="Times New Roman"/>
          <w:color w:val="D4D4D4"/>
          <w:sz w:val="21"/>
          <w:szCs w:val="21"/>
        </w:rPr>
      </w:pPr>
      <w:r w:rsidRPr="00B221D0">
        <w:rPr>
          <w:rFonts w:ascii="Consolas" w:eastAsia="Times New Roman" w:hAnsi="Consolas" w:cs="Times New Roman"/>
          <w:color w:val="D4D4D4"/>
          <w:sz w:val="21"/>
          <w:szCs w:val="21"/>
        </w:rPr>
        <w:t xml:space="preserve">    </w:t>
      </w:r>
      <w:proofErr w:type="spellStart"/>
      <w:proofErr w:type="gramStart"/>
      <w:r w:rsidRPr="00B221D0">
        <w:rPr>
          <w:rFonts w:ascii="Consolas" w:eastAsia="Times New Roman" w:hAnsi="Consolas" w:cs="Times New Roman"/>
          <w:color w:val="569CD6"/>
          <w:sz w:val="21"/>
          <w:szCs w:val="21"/>
        </w:rPr>
        <w:t>this</w:t>
      </w:r>
      <w:r w:rsidRPr="00B221D0">
        <w:rPr>
          <w:rFonts w:ascii="Consolas" w:eastAsia="Times New Roman" w:hAnsi="Consolas" w:cs="Times New Roman"/>
          <w:color w:val="D4D4D4"/>
          <w:sz w:val="21"/>
          <w:szCs w:val="21"/>
        </w:rPr>
        <w:t>.</w:t>
      </w:r>
      <w:r w:rsidRPr="00B221D0">
        <w:rPr>
          <w:rFonts w:ascii="Consolas" w:eastAsia="Times New Roman" w:hAnsi="Consolas" w:cs="Times New Roman"/>
          <w:color w:val="9CDCFE"/>
          <w:sz w:val="21"/>
          <w:szCs w:val="21"/>
        </w:rPr>
        <w:t>radius</w:t>
      </w:r>
      <w:proofErr w:type="spellEnd"/>
      <w:proofErr w:type="gramEnd"/>
      <w:r w:rsidRPr="00B221D0">
        <w:rPr>
          <w:rFonts w:ascii="Consolas" w:eastAsia="Times New Roman" w:hAnsi="Consolas" w:cs="Times New Roman"/>
          <w:color w:val="D4D4D4"/>
          <w:sz w:val="21"/>
          <w:szCs w:val="21"/>
        </w:rPr>
        <w:t xml:space="preserve"> = </w:t>
      </w:r>
      <w:r w:rsidRPr="00B221D0">
        <w:rPr>
          <w:rFonts w:ascii="Consolas" w:eastAsia="Times New Roman" w:hAnsi="Consolas" w:cs="Times New Roman"/>
          <w:color w:val="9CDCFE"/>
          <w:sz w:val="21"/>
          <w:szCs w:val="21"/>
        </w:rPr>
        <w:t>radius</w:t>
      </w:r>
      <w:r w:rsidRPr="00B221D0">
        <w:rPr>
          <w:rFonts w:ascii="Consolas" w:eastAsia="Times New Roman" w:hAnsi="Consolas" w:cs="Times New Roman"/>
          <w:color w:val="D4D4D4"/>
          <w:sz w:val="21"/>
          <w:szCs w:val="21"/>
        </w:rPr>
        <w:t>;</w:t>
      </w:r>
    </w:p>
    <w:p w14:paraId="1F432536" w14:textId="77777777" w:rsidR="00E65791" w:rsidRPr="00B221D0" w:rsidRDefault="00E65791" w:rsidP="00E65791">
      <w:pPr>
        <w:shd w:val="clear" w:color="auto" w:fill="1E1E1E"/>
        <w:spacing w:after="0" w:line="285" w:lineRule="atLeast"/>
        <w:rPr>
          <w:rFonts w:ascii="Consolas" w:eastAsia="Times New Roman" w:hAnsi="Consolas" w:cs="Times New Roman"/>
          <w:color w:val="D4D4D4"/>
          <w:sz w:val="21"/>
          <w:szCs w:val="21"/>
        </w:rPr>
      </w:pPr>
      <w:r w:rsidRPr="00B221D0">
        <w:rPr>
          <w:rFonts w:ascii="Consolas" w:eastAsia="Times New Roman" w:hAnsi="Consolas" w:cs="Times New Roman"/>
          <w:color w:val="D4D4D4"/>
          <w:sz w:val="21"/>
          <w:szCs w:val="21"/>
        </w:rPr>
        <w:t xml:space="preserve">    </w:t>
      </w:r>
      <w:proofErr w:type="spellStart"/>
      <w:proofErr w:type="gramStart"/>
      <w:r w:rsidRPr="00B221D0">
        <w:rPr>
          <w:rFonts w:ascii="Consolas" w:eastAsia="Times New Roman" w:hAnsi="Consolas" w:cs="Times New Roman"/>
          <w:color w:val="569CD6"/>
          <w:sz w:val="21"/>
          <w:szCs w:val="21"/>
        </w:rPr>
        <w:t>this</w:t>
      </w:r>
      <w:r w:rsidRPr="00B221D0">
        <w:rPr>
          <w:rFonts w:ascii="Consolas" w:eastAsia="Times New Roman" w:hAnsi="Consolas" w:cs="Times New Roman"/>
          <w:color w:val="D4D4D4"/>
          <w:sz w:val="21"/>
          <w:szCs w:val="21"/>
        </w:rPr>
        <w:t>.</w:t>
      </w:r>
      <w:r w:rsidRPr="00B221D0">
        <w:rPr>
          <w:rFonts w:ascii="Consolas" w:eastAsia="Times New Roman" w:hAnsi="Consolas" w:cs="Times New Roman"/>
          <w:color w:val="DCDCAA"/>
          <w:sz w:val="21"/>
          <w:szCs w:val="21"/>
        </w:rPr>
        <w:t>draw</w:t>
      </w:r>
      <w:proofErr w:type="spellEnd"/>
      <w:proofErr w:type="gramEnd"/>
      <w:r w:rsidRPr="00B221D0">
        <w:rPr>
          <w:rFonts w:ascii="Consolas" w:eastAsia="Times New Roman" w:hAnsi="Consolas" w:cs="Times New Roman"/>
          <w:color w:val="D4D4D4"/>
          <w:sz w:val="21"/>
          <w:szCs w:val="21"/>
        </w:rPr>
        <w:t xml:space="preserve"> = </w:t>
      </w:r>
      <w:r w:rsidRPr="00B221D0">
        <w:rPr>
          <w:rFonts w:ascii="Consolas" w:eastAsia="Times New Roman" w:hAnsi="Consolas" w:cs="Times New Roman"/>
          <w:color w:val="569CD6"/>
          <w:sz w:val="21"/>
          <w:szCs w:val="21"/>
        </w:rPr>
        <w:t>function</w:t>
      </w:r>
      <w:r w:rsidRPr="00B221D0">
        <w:rPr>
          <w:rFonts w:ascii="Consolas" w:eastAsia="Times New Roman" w:hAnsi="Consolas" w:cs="Times New Roman"/>
          <w:color w:val="D4D4D4"/>
          <w:sz w:val="21"/>
          <w:szCs w:val="21"/>
        </w:rPr>
        <w:t>() {</w:t>
      </w:r>
    </w:p>
    <w:p w14:paraId="6DF74F7F" w14:textId="77777777" w:rsidR="00E65791" w:rsidRPr="00B221D0" w:rsidRDefault="00E65791" w:rsidP="00E65791">
      <w:pPr>
        <w:shd w:val="clear" w:color="auto" w:fill="1E1E1E"/>
        <w:spacing w:after="0" w:line="285" w:lineRule="atLeast"/>
        <w:rPr>
          <w:rFonts w:ascii="Consolas" w:eastAsia="Times New Roman" w:hAnsi="Consolas" w:cs="Times New Roman"/>
          <w:color w:val="D4D4D4"/>
          <w:sz w:val="21"/>
          <w:szCs w:val="21"/>
        </w:rPr>
      </w:pPr>
      <w:r w:rsidRPr="00B221D0">
        <w:rPr>
          <w:rFonts w:ascii="Consolas" w:eastAsia="Times New Roman" w:hAnsi="Consolas" w:cs="Times New Roman"/>
          <w:color w:val="D4D4D4"/>
          <w:sz w:val="21"/>
          <w:szCs w:val="21"/>
        </w:rPr>
        <w:t xml:space="preserve">        </w:t>
      </w:r>
      <w:r w:rsidRPr="00B221D0">
        <w:rPr>
          <w:rFonts w:ascii="Consolas" w:eastAsia="Times New Roman" w:hAnsi="Consolas" w:cs="Times New Roman"/>
          <w:color w:val="9CDCFE"/>
          <w:sz w:val="21"/>
          <w:szCs w:val="21"/>
        </w:rPr>
        <w:t>console</w:t>
      </w:r>
      <w:r w:rsidRPr="00B221D0">
        <w:rPr>
          <w:rFonts w:ascii="Consolas" w:eastAsia="Times New Roman" w:hAnsi="Consolas" w:cs="Times New Roman"/>
          <w:color w:val="D4D4D4"/>
          <w:sz w:val="21"/>
          <w:szCs w:val="21"/>
        </w:rPr>
        <w:t>.</w:t>
      </w:r>
      <w:r w:rsidRPr="00B221D0">
        <w:rPr>
          <w:rFonts w:ascii="Consolas" w:eastAsia="Times New Roman" w:hAnsi="Consolas" w:cs="Times New Roman"/>
          <w:color w:val="DCDCAA"/>
          <w:sz w:val="21"/>
          <w:szCs w:val="21"/>
        </w:rPr>
        <w:t>log</w:t>
      </w:r>
      <w:r w:rsidRPr="00B221D0">
        <w:rPr>
          <w:rFonts w:ascii="Consolas" w:eastAsia="Times New Roman" w:hAnsi="Consolas" w:cs="Times New Roman"/>
          <w:color w:val="D4D4D4"/>
          <w:sz w:val="21"/>
          <w:szCs w:val="21"/>
        </w:rPr>
        <w:t>(</w:t>
      </w:r>
      <w:r w:rsidRPr="00B221D0">
        <w:rPr>
          <w:rFonts w:ascii="Consolas" w:eastAsia="Times New Roman" w:hAnsi="Consolas" w:cs="Times New Roman"/>
          <w:color w:val="CE9178"/>
          <w:sz w:val="21"/>
          <w:szCs w:val="21"/>
        </w:rPr>
        <w:t>'draw'</w:t>
      </w:r>
      <w:r w:rsidRPr="00B221D0">
        <w:rPr>
          <w:rFonts w:ascii="Consolas" w:eastAsia="Times New Roman" w:hAnsi="Consolas" w:cs="Times New Roman"/>
          <w:color w:val="D4D4D4"/>
          <w:sz w:val="21"/>
          <w:szCs w:val="21"/>
        </w:rPr>
        <w:t>);</w:t>
      </w:r>
    </w:p>
    <w:p w14:paraId="43B1B4E5" w14:textId="77777777" w:rsidR="00E65791" w:rsidRPr="00B221D0" w:rsidRDefault="00E65791" w:rsidP="00E65791">
      <w:pPr>
        <w:shd w:val="clear" w:color="auto" w:fill="1E1E1E"/>
        <w:spacing w:after="0" w:line="285" w:lineRule="atLeast"/>
        <w:rPr>
          <w:rFonts w:ascii="Consolas" w:eastAsia="Times New Roman" w:hAnsi="Consolas" w:cs="Times New Roman"/>
          <w:color w:val="D4D4D4"/>
          <w:sz w:val="21"/>
          <w:szCs w:val="21"/>
        </w:rPr>
      </w:pPr>
      <w:r w:rsidRPr="00B221D0">
        <w:rPr>
          <w:rFonts w:ascii="Consolas" w:eastAsia="Times New Roman" w:hAnsi="Consolas" w:cs="Times New Roman"/>
          <w:color w:val="D4D4D4"/>
          <w:sz w:val="21"/>
          <w:szCs w:val="21"/>
        </w:rPr>
        <w:t>    }</w:t>
      </w:r>
    </w:p>
    <w:p w14:paraId="1375957A" w14:textId="77777777" w:rsidR="00E65791" w:rsidRPr="00B221D0" w:rsidRDefault="00E65791" w:rsidP="00E65791">
      <w:pPr>
        <w:shd w:val="clear" w:color="auto" w:fill="1E1E1E"/>
        <w:spacing w:after="0" w:line="285" w:lineRule="atLeast"/>
        <w:rPr>
          <w:rFonts w:ascii="Consolas" w:eastAsia="Times New Roman" w:hAnsi="Consolas" w:cs="Times New Roman"/>
          <w:color w:val="D4D4D4"/>
          <w:sz w:val="21"/>
          <w:szCs w:val="21"/>
        </w:rPr>
      </w:pPr>
      <w:r w:rsidRPr="00B221D0">
        <w:rPr>
          <w:rFonts w:ascii="Consolas" w:eastAsia="Times New Roman" w:hAnsi="Consolas" w:cs="Times New Roman"/>
          <w:color w:val="D4D4D4"/>
          <w:sz w:val="21"/>
          <w:szCs w:val="21"/>
        </w:rPr>
        <w:t>}</w:t>
      </w:r>
    </w:p>
    <w:p w14:paraId="20F42C75" w14:textId="77777777" w:rsidR="00E65791" w:rsidRPr="00B221D0" w:rsidRDefault="00E65791" w:rsidP="00E65791">
      <w:pPr>
        <w:shd w:val="clear" w:color="auto" w:fill="1E1E1E"/>
        <w:spacing w:after="0" w:line="285" w:lineRule="atLeast"/>
        <w:rPr>
          <w:rFonts w:ascii="Consolas" w:eastAsia="Times New Roman" w:hAnsi="Consolas" w:cs="Times New Roman"/>
          <w:color w:val="D4D4D4"/>
          <w:sz w:val="21"/>
          <w:szCs w:val="21"/>
        </w:rPr>
      </w:pPr>
    </w:p>
    <w:p w14:paraId="525A54C0" w14:textId="77777777" w:rsidR="00E65791" w:rsidRPr="00B221D0"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B221D0">
        <w:rPr>
          <w:rFonts w:ascii="Consolas" w:eastAsia="Times New Roman" w:hAnsi="Consolas" w:cs="Times New Roman"/>
          <w:color w:val="4EC9B0"/>
          <w:sz w:val="21"/>
          <w:szCs w:val="21"/>
        </w:rPr>
        <w:t>Circle</w:t>
      </w:r>
      <w:r w:rsidRPr="00B221D0">
        <w:rPr>
          <w:rFonts w:ascii="Consolas" w:eastAsia="Times New Roman" w:hAnsi="Consolas" w:cs="Times New Roman"/>
          <w:color w:val="D4D4D4"/>
          <w:sz w:val="21"/>
          <w:szCs w:val="21"/>
        </w:rPr>
        <w:t>.</w:t>
      </w:r>
      <w:r w:rsidRPr="00B221D0">
        <w:rPr>
          <w:rFonts w:ascii="Consolas" w:eastAsia="Times New Roman" w:hAnsi="Consolas" w:cs="Times New Roman"/>
          <w:color w:val="DCDCAA"/>
          <w:sz w:val="21"/>
          <w:szCs w:val="21"/>
        </w:rPr>
        <w:t>call</w:t>
      </w:r>
      <w:proofErr w:type="spellEnd"/>
      <w:r w:rsidRPr="00B221D0">
        <w:rPr>
          <w:rFonts w:ascii="Consolas" w:eastAsia="Times New Roman" w:hAnsi="Consolas" w:cs="Times New Roman"/>
          <w:color w:val="D4D4D4"/>
          <w:sz w:val="21"/>
          <w:szCs w:val="21"/>
        </w:rPr>
        <w:t>(</w:t>
      </w:r>
      <w:r w:rsidRPr="00B221D0">
        <w:rPr>
          <w:rFonts w:ascii="Consolas" w:eastAsia="Times New Roman" w:hAnsi="Consolas" w:cs="Times New Roman"/>
          <w:color w:val="9CDCFE"/>
          <w:sz w:val="21"/>
          <w:szCs w:val="21"/>
          <w:highlight w:val="yellow"/>
        </w:rPr>
        <w:t>window</w:t>
      </w:r>
      <w:r w:rsidRPr="00B221D0">
        <w:rPr>
          <w:rFonts w:ascii="Consolas" w:eastAsia="Times New Roman" w:hAnsi="Consolas" w:cs="Times New Roman"/>
          <w:color w:val="D4D4D4"/>
          <w:sz w:val="21"/>
          <w:szCs w:val="21"/>
        </w:rPr>
        <w:t xml:space="preserve">, </w:t>
      </w:r>
      <w:r w:rsidRPr="00B221D0">
        <w:rPr>
          <w:rFonts w:ascii="Consolas" w:eastAsia="Times New Roman" w:hAnsi="Consolas" w:cs="Times New Roman"/>
          <w:color w:val="B5CEA8"/>
          <w:sz w:val="21"/>
          <w:szCs w:val="21"/>
        </w:rPr>
        <w:t>1</w:t>
      </w:r>
      <w:r w:rsidRPr="00B221D0">
        <w:rPr>
          <w:rFonts w:ascii="Consolas" w:eastAsia="Times New Roman" w:hAnsi="Consolas" w:cs="Times New Roman"/>
          <w:color w:val="D4D4D4"/>
          <w:sz w:val="21"/>
          <w:szCs w:val="21"/>
        </w:rPr>
        <w:t>)</w:t>
      </w:r>
    </w:p>
    <w:p w14:paraId="6E723831" w14:textId="77777777" w:rsidR="00E65791" w:rsidRPr="00B221D0" w:rsidRDefault="00E65791" w:rsidP="00E65791">
      <w:pPr>
        <w:shd w:val="clear" w:color="auto" w:fill="1E1E1E"/>
        <w:spacing w:after="0" w:line="285" w:lineRule="atLeast"/>
        <w:rPr>
          <w:rFonts w:ascii="Consolas" w:eastAsia="Times New Roman" w:hAnsi="Consolas" w:cs="Times New Roman"/>
          <w:color w:val="D4D4D4"/>
          <w:sz w:val="21"/>
          <w:szCs w:val="21"/>
        </w:rPr>
      </w:pPr>
    </w:p>
    <w:p w14:paraId="2EE2A5F7" w14:textId="77777777" w:rsidR="00E65791" w:rsidRPr="00B221D0" w:rsidRDefault="00E65791" w:rsidP="00E65791">
      <w:pPr>
        <w:shd w:val="clear" w:color="auto" w:fill="1E1E1E"/>
        <w:spacing w:after="0" w:line="285" w:lineRule="atLeast"/>
        <w:rPr>
          <w:rFonts w:ascii="Consolas" w:eastAsia="Times New Roman" w:hAnsi="Consolas" w:cs="Times New Roman"/>
          <w:color w:val="D4D4D4"/>
          <w:sz w:val="21"/>
          <w:szCs w:val="21"/>
        </w:rPr>
      </w:pPr>
      <w:r w:rsidRPr="00B221D0">
        <w:rPr>
          <w:rFonts w:ascii="Consolas" w:eastAsia="Times New Roman" w:hAnsi="Consolas" w:cs="Times New Roman"/>
          <w:color w:val="569CD6"/>
          <w:sz w:val="21"/>
          <w:szCs w:val="21"/>
        </w:rPr>
        <w:t>const</w:t>
      </w:r>
      <w:r w:rsidRPr="00B221D0">
        <w:rPr>
          <w:rFonts w:ascii="Consolas" w:eastAsia="Times New Roman" w:hAnsi="Consolas" w:cs="Times New Roman"/>
          <w:color w:val="D4D4D4"/>
          <w:sz w:val="21"/>
          <w:szCs w:val="21"/>
        </w:rPr>
        <w:t xml:space="preserve"> </w:t>
      </w:r>
      <w:r w:rsidRPr="00B221D0">
        <w:rPr>
          <w:rFonts w:ascii="Consolas" w:eastAsia="Times New Roman" w:hAnsi="Consolas" w:cs="Times New Roman"/>
          <w:color w:val="4FC1FF"/>
          <w:sz w:val="21"/>
          <w:szCs w:val="21"/>
        </w:rPr>
        <w:t>another</w:t>
      </w:r>
      <w:r w:rsidRPr="00B221D0">
        <w:rPr>
          <w:rFonts w:ascii="Consolas" w:eastAsia="Times New Roman" w:hAnsi="Consolas" w:cs="Times New Roman"/>
          <w:color w:val="D4D4D4"/>
          <w:sz w:val="21"/>
          <w:szCs w:val="21"/>
        </w:rPr>
        <w:t xml:space="preserve"> = </w:t>
      </w:r>
      <w:r w:rsidRPr="00B221D0">
        <w:rPr>
          <w:rFonts w:ascii="Consolas" w:eastAsia="Times New Roman" w:hAnsi="Consolas" w:cs="Times New Roman"/>
          <w:color w:val="569CD6"/>
          <w:sz w:val="21"/>
          <w:szCs w:val="21"/>
        </w:rPr>
        <w:t>new</w:t>
      </w:r>
      <w:r w:rsidRPr="00B221D0">
        <w:rPr>
          <w:rFonts w:ascii="Consolas" w:eastAsia="Times New Roman" w:hAnsi="Consolas" w:cs="Times New Roman"/>
          <w:color w:val="D4D4D4"/>
          <w:sz w:val="21"/>
          <w:szCs w:val="21"/>
        </w:rPr>
        <w:t xml:space="preserve"> </w:t>
      </w:r>
      <w:proofErr w:type="gramStart"/>
      <w:r w:rsidRPr="00B221D0">
        <w:rPr>
          <w:rFonts w:ascii="Consolas" w:eastAsia="Times New Roman" w:hAnsi="Consolas" w:cs="Times New Roman"/>
          <w:color w:val="4EC9B0"/>
          <w:sz w:val="21"/>
          <w:szCs w:val="21"/>
        </w:rPr>
        <w:t>Circle</w:t>
      </w:r>
      <w:r w:rsidRPr="00B221D0">
        <w:rPr>
          <w:rFonts w:ascii="Consolas" w:eastAsia="Times New Roman" w:hAnsi="Consolas" w:cs="Times New Roman"/>
          <w:color w:val="D4D4D4"/>
          <w:sz w:val="21"/>
          <w:szCs w:val="21"/>
        </w:rPr>
        <w:t>(</w:t>
      </w:r>
      <w:proofErr w:type="gramEnd"/>
      <w:r w:rsidRPr="00B221D0">
        <w:rPr>
          <w:rFonts w:ascii="Consolas" w:eastAsia="Times New Roman" w:hAnsi="Consolas" w:cs="Times New Roman"/>
          <w:color w:val="B5CEA8"/>
          <w:sz w:val="21"/>
          <w:szCs w:val="21"/>
        </w:rPr>
        <w:t>1</w:t>
      </w:r>
      <w:r w:rsidRPr="00B221D0">
        <w:rPr>
          <w:rFonts w:ascii="Consolas" w:eastAsia="Times New Roman" w:hAnsi="Consolas" w:cs="Times New Roman"/>
          <w:color w:val="D4D4D4"/>
          <w:sz w:val="21"/>
          <w:szCs w:val="21"/>
        </w:rPr>
        <w:t>);</w:t>
      </w:r>
    </w:p>
    <w:p w14:paraId="4805B971" w14:textId="77777777" w:rsidR="00E65791" w:rsidRDefault="00E65791" w:rsidP="00E65791">
      <w:pPr>
        <w:pStyle w:val="NoSpacing"/>
      </w:pPr>
      <w:r>
        <w:t xml:space="preserve">  </w:t>
      </w:r>
    </w:p>
    <w:p w14:paraId="1EA7ED2F" w14:textId="77777777" w:rsidR="00E65791" w:rsidRDefault="00E65791" w:rsidP="00E65791">
      <w:pPr>
        <w:pStyle w:val="NoSpacing"/>
      </w:pPr>
    </w:p>
    <w:p w14:paraId="2B42E257" w14:textId="122969E5" w:rsidR="00E65791" w:rsidRDefault="00E65791" w:rsidP="00E65791">
      <w:pPr>
        <w:pStyle w:val="NoSpacing"/>
      </w:pPr>
      <w:r>
        <w:t xml:space="preserve">“So, the first argument </w:t>
      </w:r>
      <w:r w:rsidRPr="00E845C9">
        <w:rPr>
          <w:highlight w:val="darkCyan"/>
        </w:rPr>
        <w:t>here</w:t>
      </w:r>
      <w:r>
        <w:t xml:space="preserve"> specifies the target of </w:t>
      </w:r>
      <w:r w:rsidRPr="00E845C9">
        <w:rPr>
          <w:highlight w:val="yellow"/>
        </w:rPr>
        <w:t>this</w:t>
      </w:r>
      <w:r>
        <w:t xml:space="preserve">. Now, we have another method called </w:t>
      </w:r>
      <w:r w:rsidRPr="00E65791">
        <w:rPr>
          <w:i/>
          <w:iCs/>
          <w:highlight w:val="red"/>
        </w:rPr>
        <w:t>apply</w:t>
      </w:r>
      <w:r>
        <w:t xml:space="preserve">. It’s exactly like the call method. With apply we can call a function, but instead of passing all the arguments explicitly (1, 2, 3, 4), we pass them in an array.  So, this is useful if you already have an array somewhere else in your application, and you want to pass that array as the </w:t>
      </w:r>
      <w:r w:rsidRPr="00E65791">
        <w:rPr>
          <w:highlight w:val="darkRed"/>
        </w:rPr>
        <w:t>second argument</w:t>
      </w:r>
      <w:r>
        <w:t xml:space="preserve"> to the apply method</w:t>
      </w:r>
    </w:p>
    <w:p w14:paraId="3FF1FB46" w14:textId="77777777" w:rsidR="00E65791" w:rsidRPr="00E845C9" w:rsidRDefault="00E65791" w:rsidP="00E65791">
      <w:pPr>
        <w:shd w:val="clear" w:color="auto" w:fill="1E1E1E"/>
        <w:spacing w:after="0" w:line="285" w:lineRule="atLeast"/>
        <w:rPr>
          <w:rFonts w:ascii="Consolas" w:eastAsia="Times New Roman" w:hAnsi="Consolas" w:cs="Times New Roman"/>
          <w:color w:val="D4D4D4"/>
          <w:sz w:val="21"/>
          <w:szCs w:val="21"/>
        </w:rPr>
      </w:pPr>
      <w:r w:rsidRPr="00E845C9">
        <w:rPr>
          <w:rFonts w:ascii="Consolas" w:eastAsia="Times New Roman" w:hAnsi="Consolas" w:cs="Times New Roman"/>
          <w:color w:val="569CD6"/>
          <w:sz w:val="21"/>
          <w:szCs w:val="21"/>
        </w:rPr>
        <w:t>function</w:t>
      </w:r>
      <w:r w:rsidRPr="00E845C9">
        <w:rPr>
          <w:rFonts w:ascii="Consolas" w:eastAsia="Times New Roman" w:hAnsi="Consolas" w:cs="Times New Roman"/>
          <w:color w:val="D4D4D4"/>
          <w:sz w:val="21"/>
          <w:szCs w:val="21"/>
        </w:rPr>
        <w:t xml:space="preserve"> </w:t>
      </w:r>
      <w:r w:rsidRPr="00E845C9">
        <w:rPr>
          <w:rFonts w:ascii="Consolas" w:eastAsia="Times New Roman" w:hAnsi="Consolas" w:cs="Times New Roman"/>
          <w:color w:val="4EC9B0"/>
          <w:sz w:val="21"/>
          <w:szCs w:val="21"/>
        </w:rPr>
        <w:t>Circle</w:t>
      </w:r>
      <w:r w:rsidRPr="00E845C9">
        <w:rPr>
          <w:rFonts w:ascii="Consolas" w:eastAsia="Times New Roman" w:hAnsi="Consolas" w:cs="Times New Roman"/>
          <w:color w:val="D4D4D4"/>
          <w:sz w:val="21"/>
          <w:szCs w:val="21"/>
        </w:rPr>
        <w:t>(</w:t>
      </w:r>
      <w:r w:rsidRPr="00E845C9">
        <w:rPr>
          <w:rFonts w:ascii="Consolas" w:eastAsia="Times New Roman" w:hAnsi="Consolas" w:cs="Times New Roman"/>
          <w:color w:val="9CDCFE"/>
          <w:sz w:val="21"/>
          <w:szCs w:val="21"/>
        </w:rPr>
        <w:t>radius</w:t>
      </w:r>
      <w:r w:rsidRPr="00E845C9">
        <w:rPr>
          <w:rFonts w:ascii="Consolas" w:eastAsia="Times New Roman" w:hAnsi="Consolas" w:cs="Times New Roman"/>
          <w:color w:val="D4D4D4"/>
          <w:sz w:val="21"/>
          <w:szCs w:val="21"/>
        </w:rPr>
        <w:t>) {</w:t>
      </w:r>
    </w:p>
    <w:p w14:paraId="414173D6" w14:textId="77777777" w:rsidR="00E65791" w:rsidRPr="00E845C9" w:rsidRDefault="00E65791" w:rsidP="00E65791">
      <w:pPr>
        <w:shd w:val="clear" w:color="auto" w:fill="1E1E1E"/>
        <w:spacing w:after="0" w:line="285" w:lineRule="atLeast"/>
        <w:rPr>
          <w:rFonts w:ascii="Consolas" w:eastAsia="Times New Roman" w:hAnsi="Consolas" w:cs="Times New Roman"/>
          <w:color w:val="D4D4D4"/>
          <w:sz w:val="21"/>
          <w:szCs w:val="21"/>
        </w:rPr>
      </w:pPr>
      <w:r w:rsidRPr="00E845C9">
        <w:rPr>
          <w:rFonts w:ascii="Consolas" w:eastAsia="Times New Roman" w:hAnsi="Consolas" w:cs="Times New Roman"/>
          <w:color w:val="D4D4D4"/>
          <w:sz w:val="21"/>
          <w:szCs w:val="21"/>
        </w:rPr>
        <w:t xml:space="preserve">    </w:t>
      </w:r>
      <w:proofErr w:type="spellStart"/>
      <w:proofErr w:type="gramStart"/>
      <w:r w:rsidRPr="00E845C9">
        <w:rPr>
          <w:rFonts w:ascii="Consolas" w:eastAsia="Times New Roman" w:hAnsi="Consolas" w:cs="Times New Roman"/>
          <w:color w:val="569CD6"/>
          <w:sz w:val="21"/>
          <w:szCs w:val="21"/>
          <w:highlight w:val="yellow"/>
        </w:rPr>
        <w:t>this</w:t>
      </w:r>
      <w:r w:rsidRPr="00E845C9">
        <w:rPr>
          <w:rFonts w:ascii="Consolas" w:eastAsia="Times New Roman" w:hAnsi="Consolas" w:cs="Times New Roman"/>
          <w:color w:val="D4D4D4"/>
          <w:sz w:val="21"/>
          <w:szCs w:val="21"/>
        </w:rPr>
        <w:t>.</w:t>
      </w:r>
      <w:r w:rsidRPr="00E845C9">
        <w:rPr>
          <w:rFonts w:ascii="Consolas" w:eastAsia="Times New Roman" w:hAnsi="Consolas" w:cs="Times New Roman"/>
          <w:color w:val="9CDCFE"/>
          <w:sz w:val="21"/>
          <w:szCs w:val="21"/>
        </w:rPr>
        <w:t>radius</w:t>
      </w:r>
      <w:proofErr w:type="spellEnd"/>
      <w:proofErr w:type="gramEnd"/>
      <w:r w:rsidRPr="00E845C9">
        <w:rPr>
          <w:rFonts w:ascii="Consolas" w:eastAsia="Times New Roman" w:hAnsi="Consolas" w:cs="Times New Roman"/>
          <w:color w:val="D4D4D4"/>
          <w:sz w:val="21"/>
          <w:szCs w:val="21"/>
        </w:rPr>
        <w:t xml:space="preserve"> = </w:t>
      </w:r>
      <w:r w:rsidRPr="00E845C9">
        <w:rPr>
          <w:rFonts w:ascii="Consolas" w:eastAsia="Times New Roman" w:hAnsi="Consolas" w:cs="Times New Roman"/>
          <w:color w:val="9CDCFE"/>
          <w:sz w:val="21"/>
          <w:szCs w:val="21"/>
        </w:rPr>
        <w:t>radius</w:t>
      </w:r>
      <w:r w:rsidRPr="00E845C9">
        <w:rPr>
          <w:rFonts w:ascii="Consolas" w:eastAsia="Times New Roman" w:hAnsi="Consolas" w:cs="Times New Roman"/>
          <w:color w:val="D4D4D4"/>
          <w:sz w:val="21"/>
          <w:szCs w:val="21"/>
        </w:rPr>
        <w:t>;</w:t>
      </w:r>
    </w:p>
    <w:p w14:paraId="0705B68E" w14:textId="77777777" w:rsidR="00E65791" w:rsidRPr="00E845C9" w:rsidRDefault="00E65791" w:rsidP="00E65791">
      <w:pPr>
        <w:shd w:val="clear" w:color="auto" w:fill="1E1E1E"/>
        <w:spacing w:after="0" w:line="285" w:lineRule="atLeast"/>
        <w:rPr>
          <w:rFonts w:ascii="Consolas" w:eastAsia="Times New Roman" w:hAnsi="Consolas" w:cs="Times New Roman"/>
          <w:color w:val="D4D4D4"/>
          <w:sz w:val="21"/>
          <w:szCs w:val="21"/>
        </w:rPr>
      </w:pPr>
      <w:r w:rsidRPr="00E845C9">
        <w:rPr>
          <w:rFonts w:ascii="Consolas" w:eastAsia="Times New Roman" w:hAnsi="Consolas" w:cs="Times New Roman"/>
          <w:color w:val="D4D4D4"/>
          <w:sz w:val="21"/>
          <w:szCs w:val="21"/>
        </w:rPr>
        <w:t xml:space="preserve">    </w:t>
      </w:r>
      <w:proofErr w:type="spellStart"/>
      <w:proofErr w:type="gramStart"/>
      <w:r w:rsidRPr="00E845C9">
        <w:rPr>
          <w:rFonts w:ascii="Consolas" w:eastAsia="Times New Roman" w:hAnsi="Consolas" w:cs="Times New Roman"/>
          <w:color w:val="569CD6"/>
          <w:sz w:val="21"/>
          <w:szCs w:val="21"/>
        </w:rPr>
        <w:t>this</w:t>
      </w:r>
      <w:r w:rsidRPr="00E845C9">
        <w:rPr>
          <w:rFonts w:ascii="Consolas" w:eastAsia="Times New Roman" w:hAnsi="Consolas" w:cs="Times New Roman"/>
          <w:color w:val="D4D4D4"/>
          <w:sz w:val="21"/>
          <w:szCs w:val="21"/>
        </w:rPr>
        <w:t>.</w:t>
      </w:r>
      <w:r w:rsidRPr="00E845C9">
        <w:rPr>
          <w:rFonts w:ascii="Consolas" w:eastAsia="Times New Roman" w:hAnsi="Consolas" w:cs="Times New Roman"/>
          <w:color w:val="DCDCAA"/>
          <w:sz w:val="21"/>
          <w:szCs w:val="21"/>
        </w:rPr>
        <w:t>draw</w:t>
      </w:r>
      <w:proofErr w:type="spellEnd"/>
      <w:proofErr w:type="gramEnd"/>
      <w:r w:rsidRPr="00E845C9">
        <w:rPr>
          <w:rFonts w:ascii="Consolas" w:eastAsia="Times New Roman" w:hAnsi="Consolas" w:cs="Times New Roman"/>
          <w:color w:val="D4D4D4"/>
          <w:sz w:val="21"/>
          <w:szCs w:val="21"/>
        </w:rPr>
        <w:t xml:space="preserve"> = </w:t>
      </w:r>
      <w:r w:rsidRPr="00E845C9">
        <w:rPr>
          <w:rFonts w:ascii="Consolas" w:eastAsia="Times New Roman" w:hAnsi="Consolas" w:cs="Times New Roman"/>
          <w:color w:val="569CD6"/>
          <w:sz w:val="21"/>
          <w:szCs w:val="21"/>
        </w:rPr>
        <w:t>function</w:t>
      </w:r>
      <w:r w:rsidRPr="00E845C9">
        <w:rPr>
          <w:rFonts w:ascii="Consolas" w:eastAsia="Times New Roman" w:hAnsi="Consolas" w:cs="Times New Roman"/>
          <w:color w:val="D4D4D4"/>
          <w:sz w:val="21"/>
          <w:szCs w:val="21"/>
        </w:rPr>
        <w:t>() {</w:t>
      </w:r>
    </w:p>
    <w:p w14:paraId="013928F3" w14:textId="77777777" w:rsidR="00E65791" w:rsidRPr="00E845C9" w:rsidRDefault="00E65791" w:rsidP="00E65791">
      <w:pPr>
        <w:shd w:val="clear" w:color="auto" w:fill="1E1E1E"/>
        <w:spacing w:after="0" w:line="285" w:lineRule="atLeast"/>
        <w:rPr>
          <w:rFonts w:ascii="Consolas" w:eastAsia="Times New Roman" w:hAnsi="Consolas" w:cs="Times New Roman"/>
          <w:color w:val="D4D4D4"/>
          <w:sz w:val="21"/>
          <w:szCs w:val="21"/>
        </w:rPr>
      </w:pPr>
      <w:r w:rsidRPr="00E845C9">
        <w:rPr>
          <w:rFonts w:ascii="Consolas" w:eastAsia="Times New Roman" w:hAnsi="Consolas" w:cs="Times New Roman"/>
          <w:color w:val="D4D4D4"/>
          <w:sz w:val="21"/>
          <w:szCs w:val="21"/>
        </w:rPr>
        <w:lastRenderedPageBreak/>
        <w:t xml:space="preserve">        </w:t>
      </w:r>
      <w:r w:rsidRPr="00E845C9">
        <w:rPr>
          <w:rFonts w:ascii="Consolas" w:eastAsia="Times New Roman" w:hAnsi="Consolas" w:cs="Times New Roman"/>
          <w:color w:val="9CDCFE"/>
          <w:sz w:val="21"/>
          <w:szCs w:val="21"/>
        </w:rPr>
        <w:t>console</w:t>
      </w:r>
      <w:r w:rsidRPr="00E845C9">
        <w:rPr>
          <w:rFonts w:ascii="Consolas" w:eastAsia="Times New Roman" w:hAnsi="Consolas" w:cs="Times New Roman"/>
          <w:color w:val="D4D4D4"/>
          <w:sz w:val="21"/>
          <w:szCs w:val="21"/>
        </w:rPr>
        <w:t>.</w:t>
      </w:r>
      <w:r w:rsidRPr="00E845C9">
        <w:rPr>
          <w:rFonts w:ascii="Consolas" w:eastAsia="Times New Roman" w:hAnsi="Consolas" w:cs="Times New Roman"/>
          <w:color w:val="DCDCAA"/>
          <w:sz w:val="21"/>
          <w:szCs w:val="21"/>
        </w:rPr>
        <w:t>log</w:t>
      </w:r>
      <w:r w:rsidRPr="00E845C9">
        <w:rPr>
          <w:rFonts w:ascii="Consolas" w:eastAsia="Times New Roman" w:hAnsi="Consolas" w:cs="Times New Roman"/>
          <w:color w:val="D4D4D4"/>
          <w:sz w:val="21"/>
          <w:szCs w:val="21"/>
        </w:rPr>
        <w:t>(</w:t>
      </w:r>
      <w:r w:rsidRPr="00E845C9">
        <w:rPr>
          <w:rFonts w:ascii="Consolas" w:eastAsia="Times New Roman" w:hAnsi="Consolas" w:cs="Times New Roman"/>
          <w:color w:val="CE9178"/>
          <w:sz w:val="21"/>
          <w:szCs w:val="21"/>
        </w:rPr>
        <w:t>'draw'</w:t>
      </w:r>
      <w:r w:rsidRPr="00E845C9">
        <w:rPr>
          <w:rFonts w:ascii="Consolas" w:eastAsia="Times New Roman" w:hAnsi="Consolas" w:cs="Times New Roman"/>
          <w:color w:val="D4D4D4"/>
          <w:sz w:val="21"/>
          <w:szCs w:val="21"/>
        </w:rPr>
        <w:t>);</w:t>
      </w:r>
    </w:p>
    <w:p w14:paraId="08E4B112" w14:textId="77777777" w:rsidR="00E65791" w:rsidRPr="00E845C9" w:rsidRDefault="00E65791" w:rsidP="00E65791">
      <w:pPr>
        <w:shd w:val="clear" w:color="auto" w:fill="1E1E1E"/>
        <w:spacing w:after="0" w:line="285" w:lineRule="atLeast"/>
        <w:rPr>
          <w:rFonts w:ascii="Consolas" w:eastAsia="Times New Roman" w:hAnsi="Consolas" w:cs="Times New Roman"/>
          <w:color w:val="D4D4D4"/>
          <w:sz w:val="21"/>
          <w:szCs w:val="21"/>
        </w:rPr>
      </w:pPr>
      <w:r w:rsidRPr="00E845C9">
        <w:rPr>
          <w:rFonts w:ascii="Consolas" w:eastAsia="Times New Roman" w:hAnsi="Consolas" w:cs="Times New Roman"/>
          <w:color w:val="D4D4D4"/>
          <w:sz w:val="21"/>
          <w:szCs w:val="21"/>
        </w:rPr>
        <w:t>    }</w:t>
      </w:r>
    </w:p>
    <w:p w14:paraId="4869BB42" w14:textId="77777777" w:rsidR="00E65791" w:rsidRPr="00E845C9" w:rsidRDefault="00E65791" w:rsidP="00E65791">
      <w:pPr>
        <w:shd w:val="clear" w:color="auto" w:fill="1E1E1E"/>
        <w:spacing w:after="0" w:line="285" w:lineRule="atLeast"/>
        <w:rPr>
          <w:rFonts w:ascii="Consolas" w:eastAsia="Times New Roman" w:hAnsi="Consolas" w:cs="Times New Roman"/>
          <w:color w:val="D4D4D4"/>
          <w:sz w:val="21"/>
          <w:szCs w:val="21"/>
        </w:rPr>
      </w:pPr>
      <w:r w:rsidRPr="00E845C9">
        <w:rPr>
          <w:rFonts w:ascii="Consolas" w:eastAsia="Times New Roman" w:hAnsi="Consolas" w:cs="Times New Roman"/>
          <w:color w:val="D4D4D4"/>
          <w:sz w:val="21"/>
          <w:szCs w:val="21"/>
        </w:rPr>
        <w:t>}</w:t>
      </w:r>
    </w:p>
    <w:p w14:paraId="1B41AF67" w14:textId="77777777" w:rsidR="00E65791" w:rsidRPr="00E845C9" w:rsidRDefault="00E65791" w:rsidP="00E65791">
      <w:pPr>
        <w:shd w:val="clear" w:color="auto" w:fill="1E1E1E"/>
        <w:spacing w:after="0" w:line="285" w:lineRule="atLeast"/>
        <w:rPr>
          <w:rFonts w:ascii="Consolas" w:eastAsia="Times New Roman" w:hAnsi="Consolas" w:cs="Times New Roman"/>
          <w:color w:val="D4D4D4"/>
          <w:sz w:val="21"/>
          <w:szCs w:val="21"/>
        </w:rPr>
      </w:pPr>
    </w:p>
    <w:p w14:paraId="41F2CB19"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E845C9">
        <w:rPr>
          <w:rFonts w:ascii="Consolas" w:eastAsia="Times New Roman" w:hAnsi="Consolas" w:cs="Times New Roman"/>
          <w:color w:val="4EC9B0"/>
          <w:sz w:val="21"/>
          <w:szCs w:val="21"/>
        </w:rPr>
        <w:t>Circle</w:t>
      </w:r>
      <w:r w:rsidRPr="00E845C9">
        <w:rPr>
          <w:rFonts w:ascii="Consolas" w:eastAsia="Times New Roman" w:hAnsi="Consolas" w:cs="Times New Roman"/>
          <w:color w:val="D4D4D4"/>
          <w:sz w:val="21"/>
          <w:szCs w:val="21"/>
        </w:rPr>
        <w:t>.</w:t>
      </w:r>
      <w:r w:rsidRPr="00E845C9">
        <w:rPr>
          <w:rFonts w:ascii="Consolas" w:eastAsia="Times New Roman" w:hAnsi="Consolas" w:cs="Times New Roman"/>
          <w:color w:val="DCDCAA"/>
          <w:sz w:val="21"/>
          <w:szCs w:val="21"/>
        </w:rPr>
        <w:t>call</w:t>
      </w:r>
      <w:proofErr w:type="spellEnd"/>
      <w:r w:rsidRPr="00E845C9">
        <w:rPr>
          <w:rFonts w:ascii="Consolas" w:eastAsia="Times New Roman" w:hAnsi="Consolas" w:cs="Times New Roman"/>
          <w:color w:val="D4D4D4"/>
          <w:sz w:val="21"/>
          <w:szCs w:val="21"/>
        </w:rPr>
        <w:t>(</w:t>
      </w:r>
      <w:r w:rsidRPr="00E845C9">
        <w:rPr>
          <w:rFonts w:ascii="Consolas" w:eastAsia="Times New Roman" w:hAnsi="Consolas" w:cs="Times New Roman"/>
          <w:color w:val="D4D4D4"/>
          <w:sz w:val="21"/>
          <w:szCs w:val="21"/>
          <w:highlight w:val="darkCyan"/>
        </w:rPr>
        <w:t>{}</w:t>
      </w:r>
      <w:r w:rsidRPr="00E845C9">
        <w:rPr>
          <w:rFonts w:ascii="Consolas" w:eastAsia="Times New Roman" w:hAnsi="Consolas" w:cs="Times New Roman"/>
          <w:color w:val="D4D4D4"/>
          <w:sz w:val="21"/>
          <w:szCs w:val="21"/>
        </w:rPr>
        <w:t xml:space="preserve">, </w:t>
      </w:r>
      <w:r w:rsidRPr="00E845C9">
        <w:rPr>
          <w:rFonts w:ascii="Consolas" w:eastAsia="Times New Roman" w:hAnsi="Consolas" w:cs="Times New Roman"/>
          <w:color w:val="B5CEA8"/>
          <w:sz w:val="21"/>
          <w:szCs w:val="21"/>
        </w:rPr>
        <w:t>1</w:t>
      </w:r>
      <w:r w:rsidRPr="00E845C9">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w:t>
      </w:r>
    </w:p>
    <w:p w14:paraId="1A665F44" w14:textId="77777777" w:rsidR="00E65791" w:rsidRPr="00980D76" w:rsidRDefault="00E65791" w:rsidP="00E65791">
      <w:pPr>
        <w:shd w:val="clear" w:color="auto" w:fill="1E1E1E"/>
        <w:spacing w:after="0" w:line="285" w:lineRule="atLeast"/>
        <w:rPr>
          <w:rFonts w:ascii="Consolas" w:eastAsia="Times New Roman" w:hAnsi="Consolas" w:cs="Times New Roman"/>
          <w:color w:val="D4D4D4"/>
          <w:sz w:val="21"/>
          <w:szCs w:val="21"/>
        </w:rPr>
      </w:pPr>
    </w:p>
    <w:p w14:paraId="64617DBB" w14:textId="77777777" w:rsidR="00E65791" w:rsidRPr="00980D76"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980D76">
        <w:rPr>
          <w:rFonts w:ascii="Consolas" w:eastAsia="Times New Roman" w:hAnsi="Consolas" w:cs="Times New Roman"/>
          <w:color w:val="4EC9B0"/>
          <w:sz w:val="21"/>
          <w:szCs w:val="21"/>
        </w:rPr>
        <w:t>Circle</w:t>
      </w:r>
      <w:r w:rsidRPr="00980D76">
        <w:rPr>
          <w:rFonts w:ascii="Consolas" w:eastAsia="Times New Roman" w:hAnsi="Consolas" w:cs="Times New Roman"/>
          <w:color w:val="D4D4D4"/>
          <w:sz w:val="21"/>
          <w:szCs w:val="21"/>
        </w:rPr>
        <w:t>.</w:t>
      </w:r>
      <w:r w:rsidRPr="00E65791">
        <w:rPr>
          <w:rFonts w:ascii="Consolas" w:eastAsia="Times New Roman" w:hAnsi="Consolas" w:cs="Times New Roman"/>
          <w:color w:val="DCDCAA"/>
          <w:sz w:val="21"/>
          <w:szCs w:val="21"/>
          <w:highlight w:val="red"/>
        </w:rPr>
        <w:t>apply</w:t>
      </w:r>
      <w:proofErr w:type="spellEnd"/>
      <w:r w:rsidRPr="00980D76">
        <w:rPr>
          <w:rFonts w:ascii="Consolas" w:eastAsia="Times New Roman" w:hAnsi="Consolas" w:cs="Times New Roman"/>
          <w:color w:val="D4D4D4"/>
          <w:sz w:val="21"/>
          <w:szCs w:val="21"/>
        </w:rPr>
        <w:t xml:space="preserve">({}, </w:t>
      </w:r>
      <w:r w:rsidRPr="00E65791">
        <w:rPr>
          <w:rFonts w:ascii="Consolas" w:eastAsia="Times New Roman" w:hAnsi="Consolas" w:cs="Times New Roman"/>
          <w:color w:val="D4D4D4"/>
          <w:sz w:val="21"/>
          <w:szCs w:val="21"/>
          <w:highlight w:val="darkRed"/>
        </w:rPr>
        <w:t>[</w:t>
      </w:r>
      <w:r w:rsidRPr="00E65791">
        <w:rPr>
          <w:rFonts w:ascii="Consolas" w:eastAsia="Times New Roman" w:hAnsi="Consolas" w:cs="Times New Roman"/>
          <w:color w:val="B5CEA8"/>
          <w:sz w:val="21"/>
          <w:szCs w:val="21"/>
          <w:highlight w:val="darkRed"/>
        </w:rPr>
        <w:t>1</w:t>
      </w:r>
      <w:r w:rsidRPr="00E65791">
        <w:rPr>
          <w:rFonts w:ascii="Consolas" w:eastAsia="Times New Roman" w:hAnsi="Consolas" w:cs="Times New Roman"/>
          <w:color w:val="D4D4D4"/>
          <w:sz w:val="21"/>
          <w:szCs w:val="21"/>
          <w:highlight w:val="darkRed"/>
        </w:rPr>
        <w:t xml:space="preserve">, </w:t>
      </w:r>
      <w:r w:rsidRPr="00E65791">
        <w:rPr>
          <w:rFonts w:ascii="Consolas" w:eastAsia="Times New Roman" w:hAnsi="Consolas" w:cs="Times New Roman"/>
          <w:color w:val="B5CEA8"/>
          <w:sz w:val="21"/>
          <w:szCs w:val="21"/>
          <w:highlight w:val="darkRed"/>
        </w:rPr>
        <w:t>2</w:t>
      </w:r>
      <w:r w:rsidRPr="00E65791">
        <w:rPr>
          <w:rFonts w:ascii="Consolas" w:eastAsia="Times New Roman" w:hAnsi="Consolas" w:cs="Times New Roman"/>
          <w:color w:val="D4D4D4"/>
          <w:sz w:val="21"/>
          <w:szCs w:val="21"/>
          <w:highlight w:val="darkRed"/>
        </w:rPr>
        <w:t xml:space="preserve">, </w:t>
      </w:r>
      <w:r w:rsidRPr="00E65791">
        <w:rPr>
          <w:rFonts w:ascii="Consolas" w:eastAsia="Times New Roman" w:hAnsi="Consolas" w:cs="Times New Roman"/>
          <w:color w:val="B5CEA8"/>
          <w:sz w:val="21"/>
          <w:szCs w:val="21"/>
          <w:highlight w:val="darkRed"/>
        </w:rPr>
        <w:t>3</w:t>
      </w:r>
      <w:r w:rsidRPr="00E65791">
        <w:rPr>
          <w:rFonts w:ascii="Consolas" w:eastAsia="Times New Roman" w:hAnsi="Consolas" w:cs="Times New Roman"/>
          <w:color w:val="D4D4D4"/>
          <w:sz w:val="21"/>
          <w:szCs w:val="21"/>
          <w:highlight w:val="darkRed"/>
        </w:rPr>
        <w:t>]</w:t>
      </w:r>
      <w:r w:rsidRPr="00980D76">
        <w:rPr>
          <w:rFonts w:ascii="Consolas" w:eastAsia="Times New Roman" w:hAnsi="Consolas" w:cs="Times New Roman"/>
          <w:color w:val="D4D4D4"/>
          <w:sz w:val="21"/>
          <w:szCs w:val="21"/>
        </w:rPr>
        <w:t>);</w:t>
      </w:r>
    </w:p>
    <w:p w14:paraId="0B215A76" w14:textId="77777777" w:rsidR="00E65791" w:rsidRPr="00E845C9" w:rsidRDefault="00E65791" w:rsidP="00E65791">
      <w:pPr>
        <w:shd w:val="clear" w:color="auto" w:fill="1E1E1E"/>
        <w:spacing w:after="0" w:line="285" w:lineRule="atLeast"/>
        <w:rPr>
          <w:rFonts w:ascii="Consolas" w:eastAsia="Times New Roman" w:hAnsi="Consolas" w:cs="Times New Roman"/>
          <w:color w:val="D4D4D4"/>
          <w:sz w:val="21"/>
          <w:szCs w:val="21"/>
        </w:rPr>
      </w:pPr>
    </w:p>
    <w:p w14:paraId="19980715" w14:textId="77777777" w:rsidR="00E65791" w:rsidRPr="00E845C9" w:rsidRDefault="00E65791" w:rsidP="00E65791">
      <w:pPr>
        <w:shd w:val="clear" w:color="auto" w:fill="1E1E1E"/>
        <w:spacing w:after="0" w:line="285" w:lineRule="atLeast"/>
        <w:rPr>
          <w:rFonts w:ascii="Consolas" w:eastAsia="Times New Roman" w:hAnsi="Consolas" w:cs="Times New Roman"/>
          <w:color w:val="D4D4D4"/>
          <w:sz w:val="21"/>
          <w:szCs w:val="21"/>
        </w:rPr>
      </w:pPr>
      <w:r w:rsidRPr="00E845C9">
        <w:rPr>
          <w:rFonts w:ascii="Consolas" w:eastAsia="Times New Roman" w:hAnsi="Consolas" w:cs="Times New Roman"/>
          <w:color w:val="569CD6"/>
          <w:sz w:val="21"/>
          <w:szCs w:val="21"/>
        </w:rPr>
        <w:t>const</w:t>
      </w:r>
      <w:r w:rsidRPr="00E845C9">
        <w:rPr>
          <w:rFonts w:ascii="Consolas" w:eastAsia="Times New Roman" w:hAnsi="Consolas" w:cs="Times New Roman"/>
          <w:color w:val="D4D4D4"/>
          <w:sz w:val="21"/>
          <w:szCs w:val="21"/>
        </w:rPr>
        <w:t xml:space="preserve"> </w:t>
      </w:r>
      <w:r w:rsidRPr="00E845C9">
        <w:rPr>
          <w:rFonts w:ascii="Consolas" w:eastAsia="Times New Roman" w:hAnsi="Consolas" w:cs="Times New Roman"/>
          <w:color w:val="4FC1FF"/>
          <w:sz w:val="21"/>
          <w:szCs w:val="21"/>
        </w:rPr>
        <w:t>another</w:t>
      </w:r>
      <w:r w:rsidRPr="00E845C9">
        <w:rPr>
          <w:rFonts w:ascii="Consolas" w:eastAsia="Times New Roman" w:hAnsi="Consolas" w:cs="Times New Roman"/>
          <w:color w:val="D4D4D4"/>
          <w:sz w:val="21"/>
          <w:szCs w:val="21"/>
        </w:rPr>
        <w:t xml:space="preserve"> = </w:t>
      </w:r>
      <w:r w:rsidRPr="00E845C9">
        <w:rPr>
          <w:rFonts w:ascii="Consolas" w:eastAsia="Times New Roman" w:hAnsi="Consolas" w:cs="Times New Roman"/>
          <w:color w:val="569CD6"/>
          <w:sz w:val="21"/>
          <w:szCs w:val="21"/>
        </w:rPr>
        <w:t>new</w:t>
      </w:r>
      <w:r w:rsidRPr="00E845C9">
        <w:rPr>
          <w:rFonts w:ascii="Consolas" w:eastAsia="Times New Roman" w:hAnsi="Consolas" w:cs="Times New Roman"/>
          <w:color w:val="D4D4D4"/>
          <w:sz w:val="21"/>
          <w:szCs w:val="21"/>
        </w:rPr>
        <w:t xml:space="preserve"> </w:t>
      </w:r>
      <w:proofErr w:type="gramStart"/>
      <w:r w:rsidRPr="00E845C9">
        <w:rPr>
          <w:rFonts w:ascii="Consolas" w:eastAsia="Times New Roman" w:hAnsi="Consolas" w:cs="Times New Roman"/>
          <w:color w:val="4EC9B0"/>
          <w:sz w:val="21"/>
          <w:szCs w:val="21"/>
        </w:rPr>
        <w:t>Circle</w:t>
      </w:r>
      <w:r w:rsidRPr="00E845C9">
        <w:rPr>
          <w:rFonts w:ascii="Consolas" w:eastAsia="Times New Roman" w:hAnsi="Consolas" w:cs="Times New Roman"/>
          <w:color w:val="D4D4D4"/>
          <w:sz w:val="21"/>
          <w:szCs w:val="21"/>
        </w:rPr>
        <w:t>(</w:t>
      </w:r>
      <w:proofErr w:type="gramEnd"/>
      <w:r w:rsidRPr="00E845C9">
        <w:rPr>
          <w:rFonts w:ascii="Consolas" w:eastAsia="Times New Roman" w:hAnsi="Consolas" w:cs="Times New Roman"/>
          <w:color w:val="B5CEA8"/>
          <w:sz w:val="21"/>
          <w:szCs w:val="21"/>
        </w:rPr>
        <w:t>1</w:t>
      </w:r>
      <w:r w:rsidRPr="00E845C9">
        <w:rPr>
          <w:rFonts w:ascii="Consolas" w:eastAsia="Times New Roman" w:hAnsi="Consolas" w:cs="Times New Roman"/>
          <w:color w:val="D4D4D4"/>
          <w:sz w:val="21"/>
          <w:szCs w:val="21"/>
        </w:rPr>
        <w:t>);</w:t>
      </w:r>
    </w:p>
    <w:p w14:paraId="78547C87" w14:textId="77777777" w:rsidR="00E65791" w:rsidRDefault="00E65791" w:rsidP="00E65791">
      <w:pPr>
        <w:pStyle w:val="NoSpacing"/>
      </w:pPr>
    </w:p>
    <w:p w14:paraId="5C3A4752" w14:textId="77777777" w:rsidR="00E65791" w:rsidRDefault="00E65791" w:rsidP="00E65791">
      <w:pPr>
        <w:pStyle w:val="NoSpacing"/>
      </w:pPr>
      <w:r>
        <w:t>“So, this is the take away. In JavaScript, functions are objects.”</w:t>
      </w:r>
    </w:p>
    <w:p w14:paraId="42CEED6E" w14:textId="77777777" w:rsidR="00E65791" w:rsidRDefault="00E65791" w:rsidP="00E65791">
      <w:pPr>
        <w:pStyle w:val="NoSpacing"/>
      </w:pPr>
    </w:p>
    <w:p w14:paraId="17776A3B" w14:textId="77777777" w:rsidR="00E65791" w:rsidRDefault="00E65791" w:rsidP="00E65791">
      <w:pPr>
        <w:pStyle w:val="NoSpacing"/>
      </w:pPr>
    </w:p>
    <w:p w14:paraId="5B332808" w14:textId="77777777" w:rsidR="00E65791" w:rsidRPr="00062508" w:rsidRDefault="00E65791" w:rsidP="00E65791">
      <w:pPr>
        <w:shd w:val="clear" w:color="auto" w:fill="1E1E1E"/>
        <w:spacing w:after="0" w:line="285" w:lineRule="atLeast"/>
        <w:rPr>
          <w:rFonts w:ascii="Consolas" w:eastAsia="Times New Roman" w:hAnsi="Consolas" w:cs="Times New Roman"/>
          <w:color w:val="D4D4D4"/>
          <w:sz w:val="21"/>
          <w:szCs w:val="21"/>
        </w:rPr>
      </w:pPr>
    </w:p>
    <w:p w14:paraId="5493A980" w14:textId="77777777" w:rsidR="00E65791" w:rsidRPr="00062508" w:rsidRDefault="00E65791" w:rsidP="00E65791">
      <w:pPr>
        <w:shd w:val="clear" w:color="auto" w:fill="1E1E1E"/>
        <w:spacing w:after="0" w:line="285" w:lineRule="atLeast"/>
        <w:rPr>
          <w:rFonts w:ascii="Consolas" w:eastAsia="Times New Roman" w:hAnsi="Consolas" w:cs="Times New Roman"/>
          <w:color w:val="D4D4D4"/>
          <w:sz w:val="21"/>
          <w:szCs w:val="21"/>
        </w:rPr>
      </w:pPr>
      <w:r w:rsidRPr="00062508">
        <w:rPr>
          <w:rFonts w:ascii="Consolas" w:eastAsia="Times New Roman" w:hAnsi="Consolas" w:cs="Times New Roman"/>
          <w:color w:val="569CD6"/>
          <w:sz w:val="21"/>
          <w:szCs w:val="21"/>
        </w:rPr>
        <w:t>function</w:t>
      </w:r>
      <w:r w:rsidRPr="00062508">
        <w:rPr>
          <w:rFonts w:ascii="Consolas" w:eastAsia="Times New Roman" w:hAnsi="Consolas" w:cs="Times New Roman"/>
          <w:color w:val="D4D4D4"/>
          <w:sz w:val="21"/>
          <w:szCs w:val="21"/>
        </w:rPr>
        <w:t xml:space="preserve"> </w:t>
      </w:r>
      <w:r w:rsidRPr="00062508">
        <w:rPr>
          <w:rFonts w:ascii="Consolas" w:eastAsia="Times New Roman" w:hAnsi="Consolas" w:cs="Times New Roman"/>
          <w:color w:val="4EC9B0"/>
          <w:sz w:val="21"/>
          <w:szCs w:val="21"/>
        </w:rPr>
        <w:t>Circle</w:t>
      </w:r>
      <w:r w:rsidRPr="00062508">
        <w:rPr>
          <w:rFonts w:ascii="Consolas" w:eastAsia="Times New Roman" w:hAnsi="Consolas" w:cs="Times New Roman"/>
          <w:color w:val="D4D4D4"/>
          <w:sz w:val="21"/>
          <w:szCs w:val="21"/>
        </w:rPr>
        <w:t>(</w:t>
      </w:r>
      <w:r w:rsidRPr="00062508">
        <w:rPr>
          <w:rFonts w:ascii="Consolas" w:eastAsia="Times New Roman" w:hAnsi="Consolas" w:cs="Times New Roman"/>
          <w:color w:val="9CDCFE"/>
          <w:sz w:val="21"/>
          <w:szCs w:val="21"/>
        </w:rPr>
        <w:t>radius</w:t>
      </w:r>
      <w:r w:rsidRPr="00062508">
        <w:rPr>
          <w:rFonts w:ascii="Consolas" w:eastAsia="Times New Roman" w:hAnsi="Consolas" w:cs="Times New Roman"/>
          <w:color w:val="D4D4D4"/>
          <w:sz w:val="21"/>
          <w:szCs w:val="21"/>
        </w:rPr>
        <w:t>) {</w:t>
      </w:r>
    </w:p>
    <w:p w14:paraId="3FDA713C" w14:textId="77777777" w:rsidR="00E65791" w:rsidRPr="00062508" w:rsidRDefault="00E65791" w:rsidP="00E65791">
      <w:pPr>
        <w:shd w:val="clear" w:color="auto" w:fill="1E1E1E"/>
        <w:spacing w:after="0" w:line="285" w:lineRule="atLeast"/>
        <w:rPr>
          <w:rFonts w:ascii="Consolas" w:eastAsia="Times New Roman" w:hAnsi="Consolas" w:cs="Times New Roman"/>
          <w:color w:val="D4D4D4"/>
          <w:sz w:val="21"/>
          <w:szCs w:val="21"/>
        </w:rPr>
      </w:pPr>
      <w:r w:rsidRPr="00062508">
        <w:rPr>
          <w:rFonts w:ascii="Consolas" w:eastAsia="Times New Roman" w:hAnsi="Consolas" w:cs="Times New Roman"/>
          <w:color w:val="D4D4D4"/>
          <w:sz w:val="21"/>
          <w:szCs w:val="21"/>
        </w:rPr>
        <w:t xml:space="preserve">    </w:t>
      </w:r>
      <w:proofErr w:type="spellStart"/>
      <w:proofErr w:type="gramStart"/>
      <w:r w:rsidRPr="00062508">
        <w:rPr>
          <w:rFonts w:ascii="Consolas" w:eastAsia="Times New Roman" w:hAnsi="Consolas" w:cs="Times New Roman"/>
          <w:color w:val="569CD6"/>
          <w:sz w:val="21"/>
          <w:szCs w:val="21"/>
        </w:rPr>
        <w:t>this</w:t>
      </w:r>
      <w:r w:rsidRPr="00062508">
        <w:rPr>
          <w:rFonts w:ascii="Consolas" w:eastAsia="Times New Roman" w:hAnsi="Consolas" w:cs="Times New Roman"/>
          <w:color w:val="D4D4D4"/>
          <w:sz w:val="21"/>
          <w:szCs w:val="21"/>
        </w:rPr>
        <w:t>.</w:t>
      </w:r>
      <w:r w:rsidRPr="00062508">
        <w:rPr>
          <w:rFonts w:ascii="Consolas" w:eastAsia="Times New Roman" w:hAnsi="Consolas" w:cs="Times New Roman"/>
          <w:color w:val="9CDCFE"/>
          <w:sz w:val="21"/>
          <w:szCs w:val="21"/>
        </w:rPr>
        <w:t>radius</w:t>
      </w:r>
      <w:proofErr w:type="spellEnd"/>
      <w:proofErr w:type="gramEnd"/>
      <w:r w:rsidRPr="00062508">
        <w:rPr>
          <w:rFonts w:ascii="Consolas" w:eastAsia="Times New Roman" w:hAnsi="Consolas" w:cs="Times New Roman"/>
          <w:color w:val="D4D4D4"/>
          <w:sz w:val="21"/>
          <w:szCs w:val="21"/>
        </w:rPr>
        <w:t xml:space="preserve"> = </w:t>
      </w:r>
      <w:r w:rsidRPr="00062508">
        <w:rPr>
          <w:rFonts w:ascii="Consolas" w:eastAsia="Times New Roman" w:hAnsi="Consolas" w:cs="Times New Roman"/>
          <w:color w:val="9CDCFE"/>
          <w:sz w:val="21"/>
          <w:szCs w:val="21"/>
        </w:rPr>
        <w:t>radius</w:t>
      </w:r>
      <w:r w:rsidRPr="00062508">
        <w:rPr>
          <w:rFonts w:ascii="Consolas" w:eastAsia="Times New Roman" w:hAnsi="Consolas" w:cs="Times New Roman"/>
          <w:color w:val="D4D4D4"/>
          <w:sz w:val="21"/>
          <w:szCs w:val="21"/>
        </w:rPr>
        <w:t>;</w:t>
      </w:r>
    </w:p>
    <w:p w14:paraId="3A36ED8E" w14:textId="77777777" w:rsidR="00E65791" w:rsidRPr="00062508" w:rsidRDefault="00E65791" w:rsidP="00E65791">
      <w:pPr>
        <w:shd w:val="clear" w:color="auto" w:fill="1E1E1E"/>
        <w:spacing w:after="0" w:line="285" w:lineRule="atLeast"/>
        <w:rPr>
          <w:rFonts w:ascii="Consolas" w:eastAsia="Times New Roman" w:hAnsi="Consolas" w:cs="Times New Roman"/>
          <w:color w:val="D4D4D4"/>
          <w:sz w:val="21"/>
          <w:szCs w:val="21"/>
        </w:rPr>
      </w:pPr>
      <w:r w:rsidRPr="00062508">
        <w:rPr>
          <w:rFonts w:ascii="Consolas" w:eastAsia="Times New Roman" w:hAnsi="Consolas" w:cs="Times New Roman"/>
          <w:color w:val="D4D4D4"/>
          <w:sz w:val="21"/>
          <w:szCs w:val="21"/>
        </w:rPr>
        <w:t xml:space="preserve">    </w:t>
      </w:r>
      <w:proofErr w:type="spellStart"/>
      <w:proofErr w:type="gramStart"/>
      <w:r w:rsidRPr="00062508">
        <w:rPr>
          <w:rFonts w:ascii="Consolas" w:eastAsia="Times New Roman" w:hAnsi="Consolas" w:cs="Times New Roman"/>
          <w:color w:val="569CD6"/>
          <w:sz w:val="21"/>
          <w:szCs w:val="21"/>
        </w:rPr>
        <w:t>this</w:t>
      </w:r>
      <w:r w:rsidRPr="00062508">
        <w:rPr>
          <w:rFonts w:ascii="Consolas" w:eastAsia="Times New Roman" w:hAnsi="Consolas" w:cs="Times New Roman"/>
          <w:color w:val="D4D4D4"/>
          <w:sz w:val="21"/>
          <w:szCs w:val="21"/>
        </w:rPr>
        <w:t>.</w:t>
      </w:r>
      <w:r w:rsidRPr="00062508">
        <w:rPr>
          <w:rFonts w:ascii="Consolas" w:eastAsia="Times New Roman" w:hAnsi="Consolas" w:cs="Times New Roman"/>
          <w:color w:val="DCDCAA"/>
          <w:sz w:val="21"/>
          <w:szCs w:val="21"/>
        </w:rPr>
        <w:t>draw</w:t>
      </w:r>
      <w:proofErr w:type="spellEnd"/>
      <w:proofErr w:type="gramEnd"/>
      <w:r w:rsidRPr="00062508">
        <w:rPr>
          <w:rFonts w:ascii="Consolas" w:eastAsia="Times New Roman" w:hAnsi="Consolas" w:cs="Times New Roman"/>
          <w:color w:val="D4D4D4"/>
          <w:sz w:val="21"/>
          <w:szCs w:val="21"/>
        </w:rPr>
        <w:t xml:space="preserve"> = </w:t>
      </w:r>
      <w:r w:rsidRPr="00062508">
        <w:rPr>
          <w:rFonts w:ascii="Consolas" w:eastAsia="Times New Roman" w:hAnsi="Consolas" w:cs="Times New Roman"/>
          <w:color w:val="569CD6"/>
          <w:sz w:val="21"/>
          <w:szCs w:val="21"/>
        </w:rPr>
        <w:t>function</w:t>
      </w:r>
      <w:r w:rsidRPr="00062508">
        <w:rPr>
          <w:rFonts w:ascii="Consolas" w:eastAsia="Times New Roman" w:hAnsi="Consolas" w:cs="Times New Roman"/>
          <w:color w:val="D4D4D4"/>
          <w:sz w:val="21"/>
          <w:szCs w:val="21"/>
        </w:rPr>
        <w:t>() {</w:t>
      </w:r>
    </w:p>
    <w:p w14:paraId="6844237F" w14:textId="77777777" w:rsidR="00E65791" w:rsidRPr="00062508" w:rsidRDefault="00E65791" w:rsidP="00E65791">
      <w:pPr>
        <w:shd w:val="clear" w:color="auto" w:fill="1E1E1E"/>
        <w:spacing w:after="0" w:line="285" w:lineRule="atLeast"/>
        <w:rPr>
          <w:rFonts w:ascii="Consolas" w:eastAsia="Times New Roman" w:hAnsi="Consolas" w:cs="Times New Roman"/>
          <w:color w:val="D4D4D4"/>
          <w:sz w:val="21"/>
          <w:szCs w:val="21"/>
        </w:rPr>
      </w:pPr>
      <w:r w:rsidRPr="00062508">
        <w:rPr>
          <w:rFonts w:ascii="Consolas" w:eastAsia="Times New Roman" w:hAnsi="Consolas" w:cs="Times New Roman"/>
          <w:color w:val="D4D4D4"/>
          <w:sz w:val="21"/>
          <w:szCs w:val="21"/>
        </w:rPr>
        <w:t xml:space="preserve">        </w:t>
      </w:r>
      <w:r w:rsidRPr="00062508">
        <w:rPr>
          <w:rFonts w:ascii="Consolas" w:eastAsia="Times New Roman" w:hAnsi="Consolas" w:cs="Times New Roman"/>
          <w:color w:val="9CDCFE"/>
          <w:sz w:val="21"/>
          <w:szCs w:val="21"/>
        </w:rPr>
        <w:t>console</w:t>
      </w:r>
      <w:r w:rsidRPr="00062508">
        <w:rPr>
          <w:rFonts w:ascii="Consolas" w:eastAsia="Times New Roman" w:hAnsi="Consolas" w:cs="Times New Roman"/>
          <w:color w:val="D4D4D4"/>
          <w:sz w:val="21"/>
          <w:szCs w:val="21"/>
        </w:rPr>
        <w:t>.</w:t>
      </w:r>
      <w:r w:rsidRPr="00062508">
        <w:rPr>
          <w:rFonts w:ascii="Consolas" w:eastAsia="Times New Roman" w:hAnsi="Consolas" w:cs="Times New Roman"/>
          <w:color w:val="DCDCAA"/>
          <w:sz w:val="21"/>
          <w:szCs w:val="21"/>
        </w:rPr>
        <w:t>log</w:t>
      </w:r>
      <w:r w:rsidRPr="00062508">
        <w:rPr>
          <w:rFonts w:ascii="Consolas" w:eastAsia="Times New Roman" w:hAnsi="Consolas" w:cs="Times New Roman"/>
          <w:color w:val="D4D4D4"/>
          <w:sz w:val="21"/>
          <w:szCs w:val="21"/>
        </w:rPr>
        <w:t>(</w:t>
      </w:r>
      <w:r w:rsidRPr="00062508">
        <w:rPr>
          <w:rFonts w:ascii="Consolas" w:eastAsia="Times New Roman" w:hAnsi="Consolas" w:cs="Times New Roman"/>
          <w:color w:val="CE9178"/>
          <w:sz w:val="21"/>
          <w:szCs w:val="21"/>
        </w:rPr>
        <w:t>'draw'</w:t>
      </w:r>
      <w:r w:rsidRPr="00062508">
        <w:rPr>
          <w:rFonts w:ascii="Consolas" w:eastAsia="Times New Roman" w:hAnsi="Consolas" w:cs="Times New Roman"/>
          <w:color w:val="D4D4D4"/>
          <w:sz w:val="21"/>
          <w:szCs w:val="21"/>
        </w:rPr>
        <w:t>);</w:t>
      </w:r>
    </w:p>
    <w:p w14:paraId="1912A0D9" w14:textId="77777777" w:rsidR="00E65791" w:rsidRPr="00062508" w:rsidRDefault="00E65791" w:rsidP="00E65791">
      <w:pPr>
        <w:shd w:val="clear" w:color="auto" w:fill="1E1E1E"/>
        <w:spacing w:after="0" w:line="285" w:lineRule="atLeast"/>
        <w:rPr>
          <w:rFonts w:ascii="Consolas" w:eastAsia="Times New Roman" w:hAnsi="Consolas" w:cs="Times New Roman"/>
          <w:color w:val="D4D4D4"/>
          <w:sz w:val="21"/>
          <w:szCs w:val="21"/>
        </w:rPr>
      </w:pPr>
      <w:r w:rsidRPr="00062508">
        <w:rPr>
          <w:rFonts w:ascii="Consolas" w:eastAsia="Times New Roman" w:hAnsi="Consolas" w:cs="Times New Roman"/>
          <w:color w:val="D4D4D4"/>
          <w:sz w:val="21"/>
          <w:szCs w:val="21"/>
        </w:rPr>
        <w:t>    }</w:t>
      </w:r>
    </w:p>
    <w:p w14:paraId="7AB152E9" w14:textId="77777777" w:rsidR="00E65791" w:rsidRPr="00062508" w:rsidRDefault="00E65791" w:rsidP="00E65791">
      <w:pPr>
        <w:shd w:val="clear" w:color="auto" w:fill="1E1E1E"/>
        <w:spacing w:after="0" w:line="285" w:lineRule="atLeast"/>
        <w:rPr>
          <w:rFonts w:ascii="Consolas" w:eastAsia="Times New Roman" w:hAnsi="Consolas" w:cs="Times New Roman"/>
          <w:color w:val="D4D4D4"/>
          <w:sz w:val="21"/>
          <w:szCs w:val="21"/>
        </w:rPr>
      </w:pPr>
      <w:r w:rsidRPr="00062508">
        <w:rPr>
          <w:rFonts w:ascii="Consolas" w:eastAsia="Times New Roman" w:hAnsi="Consolas" w:cs="Times New Roman"/>
          <w:color w:val="D4D4D4"/>
          <w:sz w:val="21"/>
          <w:szCs w:val="21"/>
        </w:rPr>
        <w:t>}</w:t>
      </w:r>
    </w:p>
    <w:p w14:paraId="7FC6A9AE" w14:textId="77777777" w:rsidR="00E65791" w:rsidRPr="00062508" w:rsidRDefault="00E65791" w:rsidP="00E65791">
      <w:pPr>
        <w:shd w:val="clear" w:color="auto" w:fill="1E1E1E"/>
        <w:spacing w:after="0" w:line="285" w:lineRule="atLeast"/>
        <w:rPr>
          <w:rFonts w:ascii="Consolas" w:eastAsia="Times New Roman" w:hAnsi="Consolas" w:cs="Times New Roman"/>
          <w:color w:val="D4D4D4"/>
          <w:sz w:val="21"/>
          <w:szCs w:val="21"/>
        </w:rPr>
      </w:pPr>
    </w:p>
    <w:p w14:paraId="03686DED" w14:textId="77777777" w:rsidR="00E65791" w:rsidRPr="00062508"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062508">
        <w:rPr>
          <w:rFonts w:ascii="Consolas" w:eastAsia="Times New Roman" w:hAnsi="Consolas" w:cs="Times New Roman"/>
          <w:color w:val="4EC9B0"/>
          <w:sz w:val="21"/>
          <w:szCs w:val="21"/>
        </w:rPr>
        <w:t>Circle</w:t>
      </w:r>
      <w:r w:rsidRPr="00062508">
        <w:rPr>
          <w:rFonts w:ascii="Consolas" w:eastAsia="Times New Roman" w:hAnsi="Consolas" w:cs="Times New Roman"/>
          <w:color w:val="D4D4D4"/>
          <w:sz w:val="21"/>
          <w:szCs w:val="21"/>
        </w:rPr>
        <w:t>.</w:t>
      </w:r>
      <w:r w:rsidRPr="00062508">
        <w:rPr>
          <w:rFonts w:ascii="Consolas" w:eastAsia="Times New Roman" w:hAnsi="Consolas" w:cs="Times New Roman"/>
          <w:color w:val="DCDCAA"/>
          <w:sz w:val="21"/>
          <w:szCs w:val="21"/>
        </w:rPr>
        <w:t>call</w:t>
      </w:r>
      <w:proofErr w:type="spellEnd"/>
      <w:r w:rsidRPr="00062508">
        <w:rPr>
          <w:rFonts w:ascii="Consolas" w:eastAsia="Times New Roman" w:hAnsi="Consolas" w:cs="Times New Roman"/>
          <w:color w:val="D4D4D4"/>
          <w:sz w:val="21"/>
          <w:szCs w:val="21"/>
        </w:rPr>
        <w:t xml:space="preserve">({}, </w:t>
      </w:r>
      <w:r w:rsidRPr="00062508">
        <w:rPr>
          <w:rFonts w:ascii="Consolas" w:eastAsia="Times New Roman" w:hAnsi="Consolas" w:cs="Times New Roman"/>
          <w:color w:val="B5CEA8"/>
          <w:sz w:val="21"/>
          <w:szCs w:val="21"/>
        </w:rPr>
        <w:t>1</w:t>
      </w:r>
      <w:r w:rsidRPr="00062508">
        <w:rPr>
          <w:rFonts w:ascii="Consolas" w:eastAsia="Times New Roman" w:hAnsi="Consolas" w:cs="Times New Roman"/>
          <w:color w:val="D4D4D4"/>
          <w:sz w:val="21"/>
          <w:szCs w:val="21"/>
        </w:rPr>
        <w:t>);</w:t>
      </w:r>
    </w:p>
    <w:p w14:paraId="584DDE5C" w14:textId="77777777" w:rsidR="00E65791" w:rsidRPr="00062508" w:rsidRDefault="00E65791" w:rsidP="00E65791">
      <w:pPr>
        <w:shd w:val="clear" w:color="auto" w:fill="1E1E1E"/>
        <w:spacing w:after="0" w:line="285" w:lineRule="atLeast"/>
        <w:rPr>
          <w:rFonts w:ascii="Consolas" w:eastAsia="Times New Roman" w:hAnsi="Consolas" w:cs="Times New Roman"/>
          <w:color w:val="D4D4D4"/>
          <w:sz w:val="21"/>
          <w:szCs w:val="21"/>
        </w:rPr>
      </w:pPr>
    </w:p>
    <w:p w14:paraId="3E585147" w14:textId="77777777" w:rsidR="00E65791" w:rsidRPr="00062508"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062508">
        <w:rPr>
          <w:rFonts w:ascii="Consolas" w:eastAsia="Times New Roman" w:hAnsi="Consolas" w:cs="Times New Roman"/>
          <w:color w:val="4EC9B0"/>
          <w:sz w:val="21"/>
          <w:szCs w:val="21"/>
        </w:rPr>
        <w:t>Circle</w:t>
      </w:r>
      <w:r w:rsidRPr="00062508">
        <w:rPr>
          <w:rFonts w:ascii="Consolas" w:eastAsia="Times New Roman" w:hAnsi="Consolas" w:cs="Times New Roman"/>
          <w:color w:val="D4D4D4"/>
          <w:sz w:val="21"/>
          <w:szCs w:val="21"/>
        </w:rPr>
        <w:t>.</w:t>
      </w:r>
      <w:r w:rsidRPr="00062508">
        <w:rPr>
          <w:rFonts w:ascii="Consolas" w:eastAsia="Times New Roman" w:hAnsi="Consolas" w:cs="Times New Roman"/>
          <w:color w:val="DCDCAA"/>
          <w:sz w:val="21"/>
          <w:szCs w:val="21"/>
        </w:rPr>
        <w:t>apply</w:t>
      </w:r>
      <w:proofErr w:type="spellEnd"/>
      <w:r w:rsidRPr="00062508">
        <w:rPr>
          <w:rFonts w:ascii="Consolas" w:eastAsia="Times New Roman" w:hAnsi="Consolas" w:cs="Times New Roman"/>
          <w:color w:val="D4D4D4"/>
          <w:sz w:val="21"/>
          <w:szCs w:val="21"/>
        </w:rPr>
        <w:t>({}, [</w:t>
      </w:r>
      <w:r w:rsidRPr="00062508">
        <w:rPr>
          <w:rFonts w:ascii="Consolas" w:eastAsia="Times New Roman" w:hAnsi="Consolas" w:cs="Times New Roman"/>
          <w:color w:val="B5CEA8"/>
          <w:sz w:val="21"/>
          <w:szCs w:val="21"/>
        </w:rPr>
        <w:t>1</w:t>
      </w:r>
      <w:r w:rsidRPr="00062508">
        <w:rPr>
          <w:rFonts w:ascii="Consolas" w:eastAsia="Times New Roman" w:hAnsi="Consolas" w:cs="Times New Roman"/>
          <w:color w:val="D4D4D4"/>
          <w:sz w:val="21"/>
          <w:szCs w:val="21"/>
        </w:rPr>
        <w:t xml:space="preserve">, </w:t>
      </w:r>
      <w:r w:rsidRPr="00062508">
        <w:rPr>
          <w:rFonts w:ascii="Consolas" w:eastAsia="Times New Roman" w:hAnsi="Consolas" w:cs="Times New Roman"/>
          <w:color w:val="B5CEA8"/>
          <w:sz w:val="21"/>
          <w:szCs w:val="21"/>
        </w:rPr>
        <w:t>2</w:t>
      </w:r>
      <w:r w:rsidRPr="00062508">
        <w:rPr>
          <w:rFonts w:ascii="Consolas" w:eastAsia="Times New Roman" w:hAnsi="Consolas" w:cs="Times New Roman"/>
          <w:color w:val="D4D4D4"/>
          <w:sz w:val="21"/>
          <w:szCs w:val="21"/>
        </w:rPr>
        <w:t xml:space="preserve">, </w:t>
      </w:r>
      <w:r w:rsidRPr="00062508">
        <w:rPr>
          <w:rFonts w:ascii="Consolas" w:eastAsia="Times New Roman" w:hAnsi="Consolas" w:cs="Times New Roman"/>
          <w:color w:val="B5CEA8"/>
          <w:sz w:val="21"/>
          <w:szCs w:val="21"/>
        </w:rPr>
        <w:t>3</w:t>
      </w:r>
      <w:r w:rsidRPr="00062508">
        <w:rPr>
          <w:rFonts w:ascii="Consolas" w:eastAsia="Times New Roman" w:hAnsi="Consolas" w:cs="Times New Roman"/>
          <w:color w:val="D4D4D4"/>
          <w:sz w:val="21"/>
          <w:szCs w:val="21"/>
        </w:rPr>
        <w:t>]);</w:t>
      </w:r>
    </w:p>
    <w:p w14:paraId="5D32F32C" w14:textId="77777777" w:rsidR="00E65791" w:rsidRPr="00062508" w:rsidRDefault="00E65791" w:rsidP="00E65791">
      <w:pPr>
        <w:shd w:val="clear" w:color="auto" w:fill="1E1E1E"/>
        <w:spacing w:after="0" w:line="285" w:lineRule="atLeast"/>
        <w:rPr>
          <w:rFonts w:ascii="Consolas" w:eastAsia="Times New Roman" w:hAnsi="Consolas" w:cs="Times New Roman"/>
          <w:color w:val="D4D4D4"/>
          <w:sz w:val="21"/>
          <w:szCs w:val="21"/>
        </w:rPr>
      </w:pPr>
    </w:p>
    <w:p w14:paraId="06A7CBC9" w14:textId="77777777" w:rsidR="00E65791" w:rsidRPr="00062508" w:rsidRDefault="00E65791" w:rsidP="00E65791">
      <w:pPr>
        <w:shd w:val="clear" w:color="auto" w:fill="1E1E1E"/>
        <w:spacing w:after="0" w:line="285" w:lineRule="atLeast"/>
        <w:rPr>
          <w:rFonts w:ascii="Consolas" w:eastAsia="Times New Roman" w:hAnsi="Consolas" w:cs="Times New Roman"/>
          <w:color w:val="D4D4D4"/>
          <w:sz w:val="21"/>
          <w:szCs w:val="21"/>
        </w:rPr>
      </w:pPr>
      <w:r w:rsidRPr="00062508">
        <w:rPr>
          <w:rFonts w:ascii="Consolas" w:eastAsia="Times New Roman" w:hAnsi="Consolas" w:cs="Times New Roman"/>
          <w:color w:val="569CD6"/>
          <w:sz w:val="21"/>
          <w:szCs w:val="21"/>
        </w:rPr>
        <w:t>const</w:t>
      </w:r>
      <w:r w:rsidRPr="00062508">
        <w:rPr>
          <w:rFonts w:ascii="Consolas" w:eastAsia="Times New Roman" w:hAnsi="Consolas" w:cs="Times New Roman"/>
          <w:color w:val="D4D4D4"/>
          <w:sz w:val="21"/>
          <w:szCs w:val="21"/>
        </w:rPr>
        <w:t xml:space="preserve"> </w:t>
      </w:r>
      <w:r w:rsidRPr="00062508">
        <w:rPr>
          <w:rFonts w:ascii="Consolas" w:eastAsia="Times New Roman" w:hAnsi="Consolas" w:cs="Times New Roman"/>
          <w:color w:val="4FC1FF"/>
          <w:sz w:val="21"/>
          <w:szCs w:val="21"/>
        </w:rPr>
        <w:t>another</w:t>
      </w:r>
      <w:r w:rsidRPr="00062508">
        <w:rPr>
          <w:rFonts w:ascii="Consolas" w:eastAsia="Times New Roman" w:hAnsi="Consolas" w:cs="Times New Roman"/>
          <w:color w:val="D4D4D4"/>
          <w:sz w:val="21"/>
          <w:szCs w:val="21"/>
        </w:rPr>
        <w:t xml:space="preserve"> = </w:t>
      </w:r>
      <w:r w:rsidRPr="00062508">
        <w:rPr>
          <w:rFonts w:ascii="Consolas" w:eastAsia="Times New Roman" w:hAnsi="Consolas" w:cs="Times New Roman"/>
          <w:color w:val="569CD6"/>
          <w:sz w:val="21"/>
          <w:szCs w:val="21"/>
        </w:rPr>
        <w:t>new</w:t>
      </w:r>
      <w:r w:rsidRPr="00062508">
        <w:rPr>
          <w:rFonts w:ascii="Consolas" w:eastAsia="Times New Roman" w:hAnsi="Consolas" w:cs="Times New Roman"/>
          <w:color w:val="D4D4D4"/>
          <w:sz w:val="21"/>
          <w:szCs w:val="21"/>
        </w:rPr>
        <w:t xml:space="preserve"> </w:t>
      </w:r>
      <w:proofErr w:type="gramStart"/>
      <w:r w:rsidRPr="00062508">
        <w:rPr>
          <w:rFonts w:ascii="Consolas" w:eastAsia="Times New Roman" w:hAnsi="Consolas" w:cs="Times New Roman"/>
          <w:color w:val="4EC9B0"/>
          <w:sz w:val="21"/>
          <w:szCs w:val="21"/>
        </w:rPr>
        <w:t>Circle</w:t>
      </w:r>
      <w:r w:rsidRPr="00062508">
        <w:rPr>
          <w:rFonts w:ascii="Consolas" w:eastAsia="Times New Roman" w:hAnsi="Consolas" w:cs="Times New Roman"/>
          <w:color w:val="D4D4D4"/>
          <w:sz w:val="21"/>
          <w:szCs w:val="21"/>
        </w:rPr>
        <w:t>(</w:t>
      </w:r>
      <w:proofErr w:type="gramEnd"/>
      <w:r w:rsidRPr="00062508">
        <w:rPr>
          <w:rFonts w:ascii="Consolas" w:eastAsia="Times New Roman" w:hAnsi="Consolas" w:cs="Times New Roman"/>
          <w:color w:val="B5CEA8"/>
          <w:sz w:val="21"/>
          <w:szCs w:val="21"/>
        </w:rPr>
        <w:t>1</w:t>
      </w:r>
      <w:r w:rsidRPr="00062508">
        <w:rPr>
          <w:rFonts w:ascii="Consolas" w:eastAsia="Times New Roman" w:hAnsi="Consolas" w:cs="Times New Roman"/>
          <w:color w:val="D4D4D4"/>
          <w:sz w:val="21"/>
          <w:szCs w:val="21"/>
        </w:rPr>
        <w:t>);</w:t>
      </w:r>
    </w:p>
    <w:p w14:paraId="6E41879A" w14:textId="77777777" w:rsidR="00E65791" w:rsidRDefault="00E65791" w:rsidP="00E65791">
      <w:pPr>
        <w:pStyle w:val="NoSpacing"/>
      </w:pPr>
    </w:p>
    <w:p w14:paraId="62FC17E1" w14:textId="77777777" w:rsidR="00E65791" w:rsidRDefault="00E65791" w:rsidP="00E65791">
      <w:pPr>
        <w:pStyle w:val="NoSpacing"/>
      </w:pPr>
    </w:p>
    <w:p w14:paraId="7C2CF32B" w14:textId="77777777" w:rsidR="00E65791" w:rsidRDefault="00E65791" w:rsidP="00E65791">
      <w:pPr>
        <w:pStyle w:val="NoSpacing"/>
      </w:pPr>
    </w:p>
    <w:p w14:paraId="6379B00E" w14:textId="77777777" w:rsidR="00E65791" w:rsidRDefault="00E65791" w:rsidP="00E65791">
      <w:pPr>
        <w:pStyle w:val="NoSpacing"/>
      </w:pPr>
    </w:p>
    <w:p w14:paraId="4E63F79B" w14:textId="77777777" w:rsidR="00E65791" w:rsidRDefault="00E65791" w:rsidP="00E65791">
      <w:pPr>
        <w:pStyle w:val="NoSpacing"/>
      </w:pPr>
    </w:p>
    <w:p w14:paraId="6C1ECC13" w14:textId="77777777" w:rsidR="00E65791" w:rsidRDefault="00E65791" w:rsidP="00E65791">
      <w:pPr>
        <w:pStyle w:val="NoSpacing"/>
      </w:pPr>
    </w:p>
    <w:p w14:paraId="7487DBC7" w14:textId="77777777" w:rsidR="00E65791" w:rsidRDefault="00E65791" w:rsidP="00E65791">
      <w:pPr>
        <w:pStyle w:val="NoSpacing"/>
      </w:pPr>
    </w:p>
    <w:p w14:paraId="1B074A45" w14:textId="77777777" w:rsidR="00E65791" w:rsidRDefault="00E65791" w:rsidP="00E65791">
      <w:pPr>
        <w:pStyle w:val="NoSpacing"/>
      </w:pPr>
    </w:p>
    <w:p w14:paraId="01B8FEFB" w14:textId="77777777" w:rsidR="00E65791" w:rsidRDefault="00E65791" w:rsidP="00E65791">
      <w:pPr>
        <w:pStyle w:val="NoSpacing"/>
      </w:pPr>
    </w:p>
    <w:p w14:paraId="311A825B" w14:textId="77777777" w:rsidR="00E65791" w:rsidRDefault="00E65791" w:rsidP="00E65791">
      <w:pPr>
        <w:pStyle w:val="NoSpacing"/>
      </w:pPr>
    </w:p>
    <w:p w14:paraId="6107A61D" w14:textId="77777777" w:rsidR="00E65791" w:rsidRDefault="00E65791" w:rsidP="00E65791">
      <w:pPr>
        <w:pStyle w:val="NoSpacing"/>
      </w:pPr>
    </w:p>
    <w:p w14:paraId="7D7C9B32" w14:textId="77777777" w:rsidR="00E65791" w:rsidRDefault="00E65791" w:rsidP="00E65791">
      <w:pPr>
        <w:pStyle w:val="NoSpacing"/>
      </w:pPr>
    </w:p>
    <w:p w14:paraId="305AC640" w14:textId="77777777" w:rsidR="00E65791" w:rsidRDefault="00E65791" w:rsidP="00E65791">
      <w:pPr>
        <w:pStyle w:val="NoSpacing"/>
      </w:pPr>
    </w:p>
    <w:p w14:paraId="25744D1C" w14:textId="77777777" w:rsidR="00E65791" w:rsidRDefault="00E65791" w:rsidP="00E65791">
      <w:pPr>
        <w:pStyle w:val="NoSpacing"/>
      </w:pPr>
    </w:p>
    <w:p w14:paraId="79BEE610" w14:textId="77777777" w:rsidR="00E65791" w:rsidRDefault="00E65791" w:rsidP="00E65791">
      <w:pPr>
        <w:pStyle w:val="NoSpacing"/>
      </w:pPr>
    </w:p>
    <w:p w14:paraId="2B8CEB2D" w14:textId="77777777" w:rsidR="00E65791" w:rsidRDefault="00E65791" w:rsidP="00E65791">
      <w:pPr>
        <w:pStyle w:val="NoSpacing"/>
      </w:pPr>
    </w:p>
    <w:p w14:paraId="5826DE76" w14:textId="77777777" w:rsidR="00E65791" w:rsidRDefault="00E65791" w:rsidP="00E65791">
      <w:pPr>
        <w:pStyle w:val="NoSpacing"/>
      </w:pPr>
    </w:p>
    <w:p w14:paraId="663128C9" w14:textId="77777777" w:rsidR="00E65791" w:rsidRDefault="00E65791" w:rsidP="00E65791">
      <w:pPr>
        <w:pStyle w:val="NoSpacing"/>
      </w:pPr>
    </w:p>
    <w:p w14:paraId="06F691A5" w14:textId="77777777" w:rsidR="00E65791" w:rsidRDefault="00E65791" w:rsidP="00E65791">
      <w:pPr>
        <w:pStyle w:val="NoSpacing"/>
      </w:pPr>
    </w:p>
    <w:p w14:paraId="3C3E2CA0" w14:textId="77777777" w:rsidR="00E65791" w:rsidRDefault="00E65791" w:rsidP="00E65791">
      <w:pPr>
        <w:pStyle w:val="NoSpacing"/>
      </w:pPr>
    </w:p>
    <w:p w14:paraId="3842CD1E" w14:textId="77777777" w:rsidR="00E65791" w:rsidRDefault="00E65791" w:rsidP="00E65791">
      <w:pPr>
        <w:pStyle w:val="NoSpacing"/>
      </w:pPr>
    </w:p>
    <w:p w14:paraId="75C3CD50" w14:textId="77777777" w:rsidR="00E65791" w:rsidRDefault="00E65791" w:rsidP="00E65791">
      <w:pPr>
        <w:pStyle w:val="NoSpacing"/>
      </w:pPr>
    </w:p>
    <w:p w14:paraId="73A878F6" w14:textId="77777777" w:rsidR="00E65791" w:rsidRDefault="00E65791" w:rsidP="00E65791">
      <w:pPr>
        <w:pStyle w:val="NoSpacing"/>
      </w:pPr>
    </w:p>
    <w:p w14:paraId="21355BCC" w14:textId="77777777" w:rsidR="00E65791" w:rsidRDefault="00E65791" w:rsidP="00E65791">
      <w:pPr>
        <w:pStyle w:val="NoSpacing"/>
      </w:pPr>
    </w:p>
    <w:p w14:paraId="170F6047" w14:textId="77777777" w:rsidR="00E65791" w:rsidRDefault="00E65791" w:rsidP="00E65791">
      <w:pPr>
        <w:pStyle w:val="NoSpacing"/>
      </w:pPr>
    </w:p>
    <w:p w14:paraId="43ED3BFD" w14:textId="77777777" w:rsidR="00E65791" w:rsidRDefault="00E65791" w:rsidP="00E65791">
      <w:pPr>
        <w:pStyle w:val="NoSpacing"/>
      </w:pPr>
    </w:p>
    <w:p w14:paraId="7F233B96" w14:textId="77777777" w:rsidR="00E65791" w:rsidRDefault="00E65791" w:rsidP="00E65791">
      <w:pPr>
        <w:pStyle w:val="NoSpacing"/>
      </w:pPr>
    </w:p>
    <w:p w14:paraId="05B1F22A" w14:textId="77777777" w:rsidR="00E65791" w:rsidRDefault="00E65791" w:rsidP="00E65791">
      <w:pPr>
        <w:pStyle w:val="NoSpacing"/>
      </w:pPr>
    </w:p>
    <w:p w14:paraId="16A3F4BA" w14:textId="77777777" w:rsidR="00E65791" w:rsidRDefault="00E65791" w:rsidP="00E65791">
      <w:pPr>
        <w:pStyle w:val="NoSpacing"/>
      </w:pPr>
    </w:p>
    <w:p w14:paraId="2AF03147" w14:textId="77777777" w:rsidR="00E65791" w:rsidRDefault="00E65791" w:rsidP="00E65791">
      <w:pPr>
        <w:pStyle w:val="NoSpacing"/>
      </w:pPr>
    </w:p>
    <w:p w14:paraId="5B9F42FD" w14:textId="77777777" w:rsidR="00E65791" w:rsidRDefault="00E65791" w:rsidP="00E65791">
      <w:pPr>
        <w:pStyle w:val="NoSpacing"/>
      </w:pPr>
    </w:p>
    <w:p w14:paraId="07D9C7B8" w14:textId="77777777" w:rsidR="00E65791" w:rsidRDefault="00E65791" w:rsidP="00E65791">
      <w:pPr>
        <w:pStyle w:val="NoSpacing"/>
      </w:pPr>
    </w:p>
    <w:p w14:paraId="48CF8F39" w14:textId="77777777" w:rsidR="00E65791" w:rsidRDefault="00E65791" w:rsidP="00E65791">
      <w:pPr>
        <w:pStyle w:val="NoSpacing"/>
      </w:pPr>
    </w:p>
    <w:p w14:paraId="5DB64C15" w14:textId="77777777" w:rsidR="00E65791" w:rsidRDefault="00E65791" w:rsidP="00E65791">
      <w:pPr>
        <w:pStyle w:val="NoSpacing"/>
      </w:pPr>
    </w:p>
    <w:p w14:paraId="35919B52" w14:textId="77777777" w:rsidR="00E65791" w:rsidRDefault="00E65791" w:rsidP="00E65791">
      <w:pPr>
        <w:pStyle w:val="NoSpacing"/>
      </w:pPr>
    </w:p>
    <w:p w14:paraId="2E005C87" w14:textId="77777777" w:rsidR="00E65791" w:rsidRDefault="00E65791" w:rsidP="00E65791">
      <w:pPr>
        <w:pStyle w:val="NoSpacing"/>
      </w:pPr>
    </w:p>
    <w:p w14:paraId="5EEA624F" w14:textId="77777777" w:rsidR="00E65791" w:rsidRDefault="00E65791" w:rsidP="00E65791">
      <w:pPr>
        <w:pStyle w:val="NoSpacing"/>
      </w:pPr>
    </w:p>
    <w:p w14:paraId="60CA6489" w14:textId="77777777" w:rsidR="00E65791" w:rsidRDefault="00E65791" w:rsidP="00E65791">
      <w:pPr>
        <w:pStyle w:val="NoSpacing"/>
      </w:pPr>
    </w:p>
    <w:p w14:paraId="4F7FD4EE" w14:textId="77777777" w:rsidR="00E65791" w:rsidRDefault="00E65791" w:rsidP="00E65791">
      <w:pPr>
        <w:pStyle w:val="NoSpacing"/>
      </w:pPr>
    </w:p>
    <w:p w14:paraId="76187D48" w14:textId="77777777" w:rsidR="00E65791" w:rsidRDefault="00E65791" w:rsidP="00E65791">
      <w:pPr>
        <w:pStyle w:val="NoSpacing"/>
      </w:pPr>
    </w:p>
    <w:p w14:paraId="248B36A8" w14:textId="77777777" w:rsidR="00E65791" w:rsidRDefault="00E65791" w:rsidP="00E65791">
      <w:pPr>
        <w:pStyle w:val="NoSpacing"/>
      </w:pPr>
    </w:p>
    <w:p w14:paraId="5DCBDF2B" w14:textId="77777777" w:rsidR="00E65791" w:rsidRDefault="00E65791" w:rsidP="00E65791">
      <w:pPr>
        <w:pStyle w:val="NoSpacing"/>
      </w:pPr>
    </w:p>
    <w:p w14:paraId="713D4F35" w14:textId="77777777" w:rsidR="00E65791" w:rsidRDefault="00E65791" w:rsidP="00E65791">
      <w:pPr>
        <w:pStyle w:val="NoSpacing"/>
      </w:pPr>
    </w:p>
    <w:p w14:paraId="5814953F" w14:textId="77777777" w:rsidR="00E65791" w:rsidRDefault="00E65791" w:rsidP="00E65791">
      <w:pPr>
        <w:pStyle w:val="NoSpacing"/>
      </w:pPr>
    </w:p>
    <w:p w14:paraId="28AE686E" w14:textId="77777777" w:rsidR="00E65791" w:rsidRDefault="00E65791" w:rsidP="00E65791">
      <w:pPr>
        <w:pStyle w:val="NoSpacing"/>
      </w:pPr>
    </w:p>
    <w:p w14:paraId="45E915EF" w14:textId="77777777" w:rsidR="00E65791" w:rsidRDefault="00E65791" w:rsidP="00E65791">
      <w:pPr>
        <w:pStyle w:val="NoSpacing"/>
      </w:pPr>
    </w:p>
    <w:p w14:paraId="19FB40BA" w14:textId="77777777" w:rsidR="00E65791" w:rsidRDefault="00E65791" w:rsidP="00E65791">
      <w:pPr>
        <w:pStyle w:val="NoSpacing"/>
      </w:pPr>
    </w:p>
    <w:p w14:paraId="56EEDD4F" w14:textId="77777777" w:rsidR="00E65791" w:rsidRDefault="00E65791" w:rsidP="00E65791">
      <w:pPr>
        <w:pStyle w:val="NoSpacing"/>
      </w:pPr>
    </w:p>
    <w:p w14:paraId="24AD1351" w14:textId="77777777" w:rsidR="00E65791" w:rsidRDefault="00E65791" w:rsidP="00E65791">
      <w:pPr>
        <w:pStyle w:val="NoSpacing"/>
      </w:pPr>
    </w:p>
    <w:p w14:paraId="1ECAC852" w14:textId="77777777" w:rsidR="00E65791" w:rsidRDefault="00E65791" w:rsidP="00E65791">
      <w:pPr>
        <w:pStyle w:val="NoSpacing"/>
      </w:pPr>
    </w:p>
    <w:p w14:paraId="6473A69D" w14:textId="77777777" w:rsidR="00E65791" w:rsidRDefault="00E65791" w:rsidP="00E65791">
      <w:pPr>
        <w:pStyle w:val="NoSpacing"/>
      </w:pPr>
    </w:p>
    <w:p w14:paraId="43CBB10C" w14:textId="77777777" w:rsidR="00E65791" w:rsidRDefault="00E65791" w:rsidP="00E65791">
      <w:pPr>
        <w:pStyle w:val="NoSpacing"/>
      </w:pPr>
    </w:p>
    <w:p w14:paraId="7853F54B" w14:textId="77777777" w:rsidR="00E65791" w:rsidRDefault="00E65791" w:rsidP="00E65791">
      <w:pPr>
        <w:pStyle w:val="NoSpacing"/>
      </w:pPr>
    </w:p>
    <w:p w14:paraId="47F63994" w14:textId="77777777" w:rsidR="00E65791" w:rsidRDefault="00E65791" w:rsidP="00E65791">
      <w:pPr>
        <w:pStyle w:val="NoSpacing"/>
      </w:pPr>
    </w:p>
    <w:p w14:paraId="4C0BBC01" w14:textId="77777777" w:rsidR="00E65791" w:rsidRDefault="00E65791" w:rsidP="00E65791">
      <w:pPr>
        <w:pStyle w:val="NoSpacing"/>
      </w:pPr>
    </w:p>
    <w:p w14:paraId="79385903" w14:textId="77777777" w:rsidR="00E65791" w:rsidRDefault="00E65791" w:rsidP="00E65791">
      <w:pPr>
        <w:pStyle w:val="NoSpacing"/>
      </w:pPr>
    </w:p>
    <w:p w14:paraId="01BBC274" w14:textId="77777777" w:rsidR="00E65791" w:rsidRDefault="00E65791" w:rsidP="00E65791">
      <w:pPr>
        <w:pStyle w:val="Heading2"/>
      </w:pPr>
      <w:r>
        <w:t>05 - Objects - 07 - Value vs Reference Types - 5.49</w:t>
      </w:r>
    </w:p>
    <w:p w14:paraId="1B1F8115" w14:textId="77777777" w:rsidR="00E65791" w:rsidRDefault="00E65791" w:rsidP="00E65791">
      <w:pPr>
        <w:pStyle w:val="NoSpacing"/>
      </w:pPr>
    </w:p>
    <w:p w14:paraId="22A7CB2A" w14:textId="77777777" w:rsidR="00E65791" w:rsidRDefault="00E65791" w:rsidP="00E65791">
      <w:pPr>
        <w:pStyle w:val="NoSpacing"/>
      </w:pPr>
      <w:r>
        <w:t xml:space="preserve">In JavaScript, we have two categories of types.  Value types, aka primitives.  And reference types.  </w:t>
      </w:r>
    </w:p>
    <w:p w14:paraId="1A29CE25" w14:textId="77777777" w:rsidR="00E65791" w:rsidRDefault="00E65791" w:rsidP="00E65791">
      <w:pPr>
        <w:pStyle w:val="NoSpacing"/>
      </w:pPr>
    </w:p>
    <w:p w14:paraId="50D62AA5" w14:textId="77777777" w:rsidR="00E65791" w:rsidRDefault="00E65791" w:rsidP="00E65791">
      <w:pPr>
        <w:pStyle w:val="NoSpacing"/>
        <w:sectPr w:rsidR="00E65791" w:rsidSect="00AF4E19">
          <w:pgSz w:w="12240" w:h="15840"/>
          <w:pgMar w:top="288" w:right="1584" w:bottom="288" w:left="1584" w:header="720" w:footer="720" w:gutter="0"/>
          <w:cols w:space="720"/>
          <w:docGrid w:linePitch="360"/>
        </w:sectPr>
      </w:pPr>
    </w:p>
    <w:p w14:paraId="432EE78A" w14:textId="77777777" w:rsidR="00E65791" w:rsidRDefault="00E65791" w:rsidP="00E65791">
      <w:pPr>
        <w:pStyle w:val="NoSpacing"/>
        <w:jc w:val="center"/>
      </w:pPr>
      <w:r>
        <w:t>Primitive or Value Types</w:t>
      </w:r>
    </w:p>
    <w:p w14:paraId="79756CAD" w14:textId="77777777" w:rsidR="00E65791" w:rsidRDefault="00E65791" w:rsidP="00E65791">
      <w:pPr>
        <w:pStyle w:val="NoSpacing"/>
        <w:numPr>
          <w:ilvl w:val="0"/>
          <w:numId w:val="15"/>
        </w:numPr>
      </w:pPr>
      <w:r>
        <w:t xml:space="preserve">Number </w:t>
      </w:r>
    </w:p>
    <w:p w14:paraId="28D716FE" w14:textId="77777777" w:rsidR="00E65791" w:rsidRDefault="00E65791" w:rsidP="00E65791">
      <w:pPr>
        <w:pStyle w:val="NoSpacing"/>
        <w:numPr>
          <w:ilvl w:val="0"/>
          <w:numId w:val="15"/>
        </w:numPr>
      </w:pPr>
      <w:r>
        <w:t>String</w:t>
      </w:r>
    </w:p>
    <w:p w14:paraId="5E99E8B6" w14:textId="77777777" w:rsidR="00E65791" w:rsidRDefault="00E65791" w:rsidP="00E65791">
      <w:pPr>
        <w:pStyle w:val="NoSpacing"/>
        <w:numPr>
          <w:ilvl w:val="0"/>
          <w:numId w:val="15"/>
        </w:numPr>
      </w:pPr>
      <w:r>
        <w:t>Boolean</w:t>
      </w:r>
    </w:p>
    <w:p w14:paraId="5181712C" w14:textId="77777777" w:rsidR="00E65791" w:rsidRDefault="00E65791" w:rsidP="00E65791">
      <w:pPr>
        <w:pStyle w:val="NoSpacing"/>
        <w:numPr>
          <w:ilvl w:val="0"/>
          <w:numId w:val="15"/>
        </w:numPr>
      </w:pPr>
      <w:r>
        <w:t>Symbol (New in es6)</w:t>
      </w:r>
    </w:p>
    <w:p w14:paraId="6DDF83C4" w14:textId="77777777" w:rsidR="00E65791" w:rsidRDefault="00E65791" w:rsidP="00E65791">
      <w:pPr>
        <w:pStyle w:val="NoSpacing"/>
        <w:numPr>
          <w:ilvl w:val="0"/>
          <w:numId w:val="15"/>
        </w:numPr>
      </w:pPr>
      <w:r>
        <w:t>Undefined</w:t>
      </w:r>
    </w:p>
    <w:p w14:paraId="32CEEDCA" w14:textId="77777777" w:rsidR="00E65791" w:rsidRDefault="00E65791" w:rsidP="00E65791">
      <w:pPr>
        <w:pStyle w:val="NoSpacing"/>
        <w:numPr>
          <w:ilvl w:val="0"/>
          <w:numId w:val="15"/>
        </w:numPr>
      </w:pPr>
      <w:r>
        <w:t>null</w:t>
      </w:r>
    </w:p>
    <w:p w14:paraId="47853453" w14:textId="77777777" w:rsidR="00E65791" w:rsidRDefault="00E65791" w:rsidP="00E65791">
      <w:pPr>
        <w:pStyle w:val="NoSpacing"/>
        <w:jc w:val="center"/>
      </w:pPr>
      <w:r>
        <w:t>‘Reference Types</w:t>
      </w:r>
    </w:p>
    <w:p w14:paraId="5C353B1A" w14:textId="77777777" w:rsidR="00E65791" w:rsidRDefault="00E65791" w:rsidP="00E65791">
      <w:pPr>
        <w:pStyle w:val="NoSpacing"/>
        <w:numPr>
          <w:ilvl w:val="0"/>
          <w:numId w:val="16"/>
        </w:numPr>
      </w:pPr>
      <w:r>
        <w:t>Object</w:t>
      </w:r>
    </w:p>
    <w:p w14:paraId="01294451" w14:textId="77777777" w:rsidR="00E65791" w:rsidRDefault="00E65791" w:rsidP="00E65791">
      <w:pPr>
        <w:pStyle w:val="NoSpacing"/>
        <w:numPr>
          <w:ilvl w:val="0"/>
          <w:numId w:val="16"/>
        </w:numPr>
      </w:pPr>
      <w:r>
        <w:t>Function</w:t>
      </w:r>
    </w:p>
    <w:p w14:paraId="272E922C" w14:textId="77777777" w:rsidR="00E65791" w:rsidRDefault="00E65791" w:rsidP="00E65791">
      <w:pPr>
        <w:pStyle w:val="NoSpacing"/>
        <w:numPr>
          <w:ilvl w:val="0"/>
          <w:numId w:val="16"/>
        </w:numPr>
      </w:pPr>
      <w:r>
        <w:t>Array</w:t>
      </w:r>
    </w:p>
    <w:p w14:paraId="40AA650C" w14:textId="77777777" w:rsidR="00E65791" w:rsidRDefault="00E65791" w:rsidP="00E65791">
      <w:pPr>
        <w:pStyle w:val="NoSpacing"/>
      </w:pPr>
    </w:p>
    <w:p w14:paraId="63F35224" w14:textId="77777777" w:rsidR="00E65791" w:rsidRDefault="00E65791" w:rsidP="00E65791">
      <w:pPr>
        <w:pStyle w:val="NoSpacing"/>
      </w:pPr>
    </w:p>
    <w:p w14:paraId="08A309E5" w14:textId="77777777" w:rsidR="00E65791" w:rsidRDefault="00E65791" w:rsidP="00E65791">
      <w:pPr>
        <w:pStyle w:val="NoSpacing"/>
        <w:sectPr w:rsidR="00E65791" w:rsidSect="00AF4E19">
          <w:type w:val="continuous"/>
          <w:pgSz w:w="12240" w:h="15840"/>
          <w:pgMar w:top="288" w:right="1584" w:bottom="288" w:left="1584" w:header="720" w:footer="720" w:gutter="0"/>
          <w:cols w:num="2" w:space="720"/>
          <w:docGrid w:linePitch="360"/>
        </w:sectPr>
      </w:pPr>
    </w:p>
    <w:p w14:paraId="71BF4F5C" w14:textId="77777777" w:rsidR="00E65791" w:rsidRDefault="00E65791" w:rsidP="00E65791">
      <w:pPr>
        <w:pStyle w:val="NoSpacing"/>
      </w:pPr>
    </w:p>
    <w:p w14:paraId="53546CF7" w14:textId="77777777" w:rsidR="00E65791" w:rsidRDefault="00E65791" w:rsidP="00E65791">
      <w:pPr>
        <w:pStyle w:val="NoSpacing"/>
      </w:pPr>
    </w:p>
    <w:p w14:paraId="68E512F9" w14:textId="77777777" w:rsidR="00E65791" w:rsidRDefault="00E65791" w:rsidP="00E65791">
      <w:pPr>
        <w:pStyle w:val="NoSpacing"/>
      </w:pPr>
      <w:r>
        <w:t>“In the last lecture we learned that functions are also objects.  The same is true about arrays. In a nutshell, in JavaScript we have primitives and objects. In this lecture were going to see how primitives and objects behave differently, because this is absolutely important for you to understand before we move on to the next section where we talk about prototypes.”</w:t>
      </w:r>
    </w:p>
    <w:p w14:paraId="3715D318" w14:textId="77777777" w:rsidR="00E65791" w:rsidRDefault="00E65791" w:rsidP="00E65791">
      <w:pPr>
        <w:pStyle w:val="NoSpacing"/>
      </w:pPr>
    </w:p>
    <w:p w14:paraId="5B500420" w14:textId="77777777" w:rsidR="00E65791" w:rsidRDefault="00E65791" w:rsidP="00E65791">
      <w:pPr>
        <w:pStyle w:val="NoSpacing"/>
      </w:pPr>
      <w:r>
        <w:t xml:space="preserve">“Let’s define two primitives.  X &amp; Y.”  </w:t>
      </w:r>
    </w:p>
    <w:p w14:paraId="27BB399C" w14:textId="77777777" w:rsidR="00E65791" w:rsidRPr="001F7CF3" w:rsidRDefault="00E65791" w:rsidP="00E65791">
      <w:pPr>
        <w:shd w:val="clear" w:color="auto" w:fill="1E1E1E"/>
        <w:spacing w:after="0" w:line="285" w:lineRule="atLeast"/>
        <w:rPr>
          <w:rFonts w:ascii="Consolas" w:eastAsia="Times New Roman" w:hAnsi="Consolas" w:cs="Times New Roman"/>
          <w:color w:val="D4D4D4"/>
          <w:sz w:val="21"/>
          <w:szCs w:val="21"/>
        </w:rPr>
      </w:pPr>
      <w:r w:rsidRPr="001F7CF3">
        <w:rPr>
          <w:rFonts w:ascii="Consolas" w:eastAsia="Times New Roman" w:hAnsi="Consolas" w:cs="Times New Roman"/>
          <w:color w:val="569CD6"/>
          <w:sz w:val="21"/>
          <w:szCs w:val="21"/>
        </w:rPr>
        <w:t>let</w:t>
      </w:r>
      <w:r w:rsidRPr="001F7CF3">
        <w:rPr>
          <w:rFonts w:ascii="Consolas" w:eastAsia="Times New Roman" w:hAnsi="Consolas" w:cs="Times New Roman"/>
          <w:color w:val="D4D4D4"/>
          <w:sz w:val="21"/>
          <w:szCs w:val="21"/>
        </w:rPr>
        <w:t xml:space="preserve"> </w:t>
      </w:r>
      <w:r w:rsidRPr="001F7CF3">
        <w:rPr>
          <w:rFonts w:ascii="Consolas" w:eastAsia="Times New Roman" w:hAnsi="Consolas" w:cs="Times New Roman"/>
          <w:color w:val="9CDCFE"/>
          <w:sz w:val="21"/>
          <w:szCs w:val="21"/>
        </w:rPr>
        <w:t>x</w:t>
      </w:r>
      <w:r w:rsidRPr="001F7CF3">
        <w:rPr>
          <w:rFonts w:ascii="Consolas" w:eastAsia="Times New Roman" w:hAnsi="Consolas" w:cs="Times New Roman"/>
          <w:color w:val="D4D4D4"/>
          <w:sz w:val="21"/>
          <w:szCs w:val="21"/>
        </w:rPr>
        <w:t xml:space="preserve"> = </w:t>
      </w:r>
      <w:r w:rsidRPr="001F7CF3">
        <w:rPr>
          <w:rFonts w:ascii="Consolas" w:eastAsia="Times New Roman" w:hAnsi="Consolas" w:cs="Times New Roman"/>
          <w:color w:val="B5CEA8"/>
          <w:sz w:val="21"/>
          <w:szCs w:val="21"/>
        </w:rPr>
        <w:t>10</w:t>
      </w:r>
      <w:r w:rsidRPr="001F7CF3">
        <w:rPr>
          <w:rFonts w:ascii="Consolas" w:eastAsia="Times New Roman" w:hAnsi="Consolas" w:cs="Times New Roman"/>
          <w:color w:val="D4D4D4"/>
          <w:sz w:val="21"/>
          <w:szCs w:val="21"/>
        </w:rPr>
        <w:t>;</w:t>
      </w:r>
    </w:p>
    <w:p w14:paraId="549DE46C" w14:textId="77777777" w:rsidR="00E65791" w:rsidRPr="001F7CF3" w:rsidRDefault="00E65791" w:rsidP="00E65791">
      <w:pPr>
        <w:shd w:val="clear" w:color="auto" w:fill="1E1E1E"/>
        <w:spacing w:after="0" w:line="285" w:lineRule="atLeast"/>
        <w:rPr>
          <w:rFonts w:ascii="Consolas" w:eastAsia="Times New Roman" w:hAnsi="Consolas" w:cs="Times New Roman"/>
          <w:color w:val="D4D4D4"/>
          <w:sz w:val="21"/>
          <w:szCs w:val="21"/>
        </w:rPr>
      </w:pPr>
      <w:r w:rsidRPr="001F7CF3">
        <w:rPr>
          <w:rFonts w:ascii="Consolas" w:eastAsia="Times New Roman" w:hAnsi="Consolas" w:cs="Times New Roman"/>
          <w:color w:val="569CD6"/>
          <w:sz w:val="21"/>
          <w:szCs w:val="21"/>
        </w:rPr>
        <w:t>let</w:t>
      </w:r>
      <w:r w:rsidRPr="001F7CF3">
        <w:rPr>
          <w:rFonts w:ascii="Consolas" w:eastAsia="Times New Roman" w:hAnsi="Consolas" w:cs="Times New Roman"/>
          <w:color w:val="D4D4D4"/>
          <w:sz w:val="21"/>
          <w:szCs w:val="21"/>
        </w:rPr>
        <w:t xml:space="preserve"> </w:t>
      </w:r>
      <w:r w:rsidRPr="001F7CF3">
        <w:rPr>
          <w:rFonts w:ascii="Consolas" w:eastAsia="Times New Roman" w:hAnsi="Consolas" w:cs="Times New Roman"/>
          <w:color w:val="9CDCFE"/>
          <w:sz w:val="21"/>
          <w:szCs w:val="21"/>
        </w:rPr>
        <w:t>y</w:t>
      </w:r>
      <w:r w:rsidRPr="001F7CF3">
        <w:rPr>
          <w:rFonts w:ascii="Consolas" w:eastAsia="Times New Roman" w:hAnsi="Consolas" w:cs="Times New Roman"/>
          <w:color w:val="D4D4D4"/>
          <w:sz w:val="21"/>
          <w:szCs w:val="21"/>
        </w:rPr>
        <w:t xml:space="preserve"> = </w:t>
      </w:r>
      <w:r w:rsidRPr="001F7CF3">
        <w:rPr>
          <w:rFonts w:ascii="Consolas" w:eastAsia="Times New Roman" w:hAnsi="Consolas" w:cs="Times New Roman"/>
          <w:color w:val="9CDCFE"/>
          <w:sz w:val="21"/>
          <w:szCs w:val="21"/>
        </w:rPr>
        <w:t>x</w:t>
      </w:r>
      <w:r w:rsidRPr="001F7CF3">
        <w:rPr>
          <w:rFonts w:ascii="Consolas" w:eastAsia="Times New Roman" w:hAnsi="Consolas" w:cs="Times New Roman"/>
          <w:color w:val="D4D4D4"/>
          <w:sz w:val="21"/>
          <w:szCs w:val="21"/>
        </w:rPr>
        <w:t>;</w:t>
      </w:r>
    </w:p>
    <w:p w14:paraId="4850D967" w14:textId="77777777" w:rsidR="00E65791" w:rsidRDefault="00E65791" w:rsidP="00E65791">
      <w:pPr>
        <w:pStyle w:val="NoSpacing"/>
      </w:pPr>
    </w:p>
    <w:p w14:paraId="60B119E9" w14:textId="77777777" w:rsidR="00E65791" w:rsidRDefault="00E65791" w:rsidP="00E65791">
      <w:pPr>
        <w:pStyle w:val="NoSpacing"/>
      </w:pPr>
    </w:p>
    <w:p w14:paraId="053BE327" w14:textId="09E86FC1" w:rsidR="00E65791" w:rsidRPr="00E65791" w:rsidRDefault="00E65791" w:rsidP="00E65791">
      <w:pPr>
        <w:pStyle w:val="NoSpacing"/>
      </w:pPr>
      <w:r>
        <w:t xml:space="preserve">“Now, I’m going to change the value of x to 20.  What I want you to note here is that X and Y are two independent variables.  Save, and go back into the console. X is 20, Y is 10. They are independent. So, when we work with primitives, this </w:t>
      </w:r>
      <w:r w:rsidRPr="001F7CF3">
        <w:rPr>
          <w:highlight w:val="yellow"/>
        </w:rPr>
        <w:t>value</w:t>
      </w:r>
      <w:r>
        <w:t xml:space="preserve"> is stored inside of </w:t>
      </w:r>
      <w:r w:rsidRPr="00F45BD5">
        <w:rPr>
          <w:highlight w:val="red"/>
        </w:rPr>
        <w:t>this</w:t>
      </w:r>
      <w:r>
        <w:t xml:space="preserve"> variable. When we </w:t>
      </w:r>
      <w:r w:rsidRPr="00F45BD5">
        <w:rPr>
          <w:highlight w:val="darkRed"/>
        </w:rPr>
        <w:t>copy</w:t>
      </w:r>
      <w:r>
        <w:t xml:space="preserve"> that variable, that value that is stored in the variable is copied </w:t>
      </w:r>
      <w:r w:rsidRPr="00F45BD5">
        <w:rPr>
          <w:highlight w:val="magenta"/>
        </w:rPr>
        <w:t>into</w:t>
      </w:r>
      <w:r>
        <w:t xml:space="preserve"> this new variable. So, they are completely independent of each other.”  </w:t>
      </w:r>
    </w:p>
    <w:p w14:paraId="65860B09" w14:textId="77777777" w:rsidR="00E65791" w:rsidRPr="001F7CF3" w:rsidRDefault="00E65791" w:rsidP="00E65791">
      <w:pPr>
        <w:shd w:val="clear" w:color="auto" w:fill="1E1E1E"/>
        <w:spacing w:after="0" w:line="285" w:lineRule="atLeast"/>
        <w:rPr>
          <w:rFonts w:ascii="Consolas" w:eastAsia="Times New Roman" w:hAnsi="Consolas" w:cs="Times New Roman"/>
          <w:color w:val="D4D4D4"/>
          <w:sz w:val="21"/>
          <w:szCs w:val="21"/>
        </w:rPr>
      </w:pPr>
      <w:r w:rsidRPr="001F7CF3">
        <w:rPr>
          <w:rFonts w:ascii="Consolas" w:eastAsia="Times New Roman" w:hAnsi="Consolas" w:cs="Times New Roman"/>
          <w:color w:val="569CD6"/>
          <w:sz w:val="21"/>
          <w:szCs w:val="21"/>
        </w:rPr>
        <w:lastRenderedPageBreak/>
        <w:t>let</w:t>
      </w:r>
      <w:r w:rsidRPr="001F7CF3">
        <w:rPr>
          <w:rFonts w:ascii="Consolas" w:eastAsia="Times New Roman" w:hAnsi="Consolas" w:cs="Times New Roman"/>
          <w:color w:val="D4D4D4"/>
          <w:sz w:val="21"/>
          <w:szCs w:val="21"/>
        </w:rPr>
        <w:t xml:space="preserve"> </w:t>
      </w:r>
      <w:r w:rsidRPr="001F7CF3">
        <w:rPr>
          <w:rFonts w:ascii="Consolas" w:eastAsia="Times New Roman" w:hAnsi="Consolas" w:cs="Times New Roman"/>
          <w:color w:val="9CDCFE"/>
          <w:sz w:val="21"/>
          <w:szCs w:val="21"/>
          <w:highlight w:val="red"/>
        </w:rPr>
        <w:t>x</w:t>
      </w:r>
      <w:r w:rsidRPr="001F7CF3">
        <w:rPr>
          <w:rFonts w:ascii="Consolas" w:eastAsia="Times New Roman" w:hAnsi="Consolas" w:cs="Times New Roman"/>
          <w:color w:val="D4D4D4"/>
          <w:sz w:val="21"/>
          <w:szCs w:val="21"/>
        </w:rPr>
        <w:t xml:space="preserve"> = </w:t>
      </w:r>
      <w:r w:rsidRPr="001F7CF3">
        <w:rPr>
          <w:rFonts w:ascii="Consolas" w:eastAsia="Times New Roman" w:hAnsi="Consolas" w:cs="Times New Roman"/>
          <w:color w:val="B5CEA8"/>
          <w:sz w:val="21"/>
          <w:szCs w:val="21"/>
          <w:highlight w:val="yellow"/>
        </w:rPr>
        <w:t>10</w:t>
      </w:r>
      <w:r w:rsidRPr="001F7CF3">
        <w:rPr>
          <w:rFonts w:ascii="Consolas" w:eastAsia="Times New Roman" w:hAnsi="Consolas" w:cs="Times New Roman"/>
          <w:color w:val="D4D4D4"/>
          <w:sz w:val="21"/>
          <w:szCs w:val="21"/>
        </w:rPr>
        <w:t>;</w:t>
      </w:r>
    </w:p>
    <w:p w14:paraId="62623721" w14:textId="77777777" w:rsidR="00E65791" w:rsidRPr="001F7CF3" w:rsidRDefault="00E65791" w:rsidP="00E65791">
      <w:pPr>
        <w:shd w:val="clear" w:color="auto" w:fill="1E1E1E"/>
        <w:spacing w:after="0" w:line="285" w:lineRule="atLeast"/>
        <w:rPr>
          <w:rFonts w:ascii="Consolas" w:eastAsia="Times New Roman" w:hAnsi="Consolas" w:cs="Times New Roman"/>
          <w:color w:val="D4D4D4"/>
          <w:sz w:val="21"/>
          <w:szCs w:val="21"/>
        </w:rPr>
      </w:pPr>
      <w:r w:rsidRPr="001F7CF3">
        <w:rPr>
          <w:rFonts w:ascii="Consolas" w:eastAsia="Times New Roman" w:hAnsi="Consolas" w:cs="Times New Roman"/>
          <w:color w:val="569CD6"/>
          <w:sz w:val="21"/>
          <w:szCs w:val="21"/>
        </w:rPr>
        <w:t>let</w:t>
      </w:r>
      <w:r w:rsidRPr="001F7CF3">
        <w:rPr>
          <w:rFonts w:ascii="Consolas" w:eastAsia="Times New Roman" w:hAnsi="Consolas" w:cs="Times New Roman"/>
          <w:color w:val="D4D4D4"/>
          <w:sz w:val="21"/>
          <w:szCs w:val="21"/>
        </w:rPr>
        <w:t xml:space="preserve"> </w:t>
      </w:r>
      <w:r w:rsidRPr="001F7CF3">
        <w:rPr>
          <w:rFonts w:ascii="Consolas" w:eastAsia="Times New Roman" w:hAnsi="Consolas" w:cs="Times New Roman"/>
          <w:color w:val="9CDCFE"/>
          <w:sz w:val="21"/>
          <w:szCs w:val="21"/>
          <w:highlight w:val="magenta"/>
        </w:rPr>
        <w:t>y</w:t>
      </w:r>
      <w:r w:rsidRPr="001F7CF3">
        <w:rPr>
          <w:rFonts w:ascii="Consolas" w:eastAsia="Times New Roman" w:hAnsi="Consolas" w:cs="Times New Roman"/>
          <w:color w:val="D4D4D4"/>
          <w:sz w:val="21"/>
          <w:szCs w:val="21"/>
        </w:rPr>
        <w:t xml:space="preserve"> = </w:t>
      </w:r>
      <w:r w:rsidRPr="001F7CF3">
        <w:rPr>
          <w:rFonts w:ascii="Consolas" w:eastAsia="Times New Roman" w:hAnsi="Consolas" w:cs="Times New Roman"/>
          <w:color w:val="9CDCFE"/>
          <w:sz w:val="21"/>
          <w:szCs w:val="21"/>
          <w:highlight w:val="darkRed"/>
        </w:rPr>
        <w:t>x</w:t>
      </w:r>
      <w:r w:rsidRPr="001F7CF3">
        <w:rPr>
          <w:rFonts w:ascii="Consolas" w:eastAsia="Times New Roman" w:hAnsi="Consolas" w:cs="Times New Roman"/>
          <w:color w:val="D4D4D4"/>
          <w:sz w:val="21"/>
          <w:szCs w:val="21"/>
          <w:highlight w:val="darkRed"/>
        </w:rPr>
        <w:t>;</w:t>
      </w:r>
    </w:p>
    <w:p w14:paraId="6CE9C52D" w14:textId="77777777" w:rsidR="00E65791" w:rsidRPr="001F7CF3" w:rsidRDefault="00E65791" w:rsidP="00E65791">
      <w:pPr>
        <w:shd w:val="clear" w:color="auto" w:fill="1E1E1E"/>
        <w:spacing w:after="0" w:line="285" w:lineRule="atLeast"/>
        <w:rPr>
          <w:rFonts w:ascii="Consolas" w:eastAsia="Times New Roman" w:hAnsi="Consolas" w:cs="Times New Roman"/>
          <w:color w:val="D4D4D4"/>
          <w:sz w:val="21"/>
          <w:szCs w:val="21"/>
        </w:rPr>
      </w:pPr>
    </w:p>
    <w:p w14:paraId="5F3E4788" w14:textId="77777777" w:rsidR="00E65791" w:rsidRPr="001F7CF3" w:rsidRDefault="00E65791" w:rsidP="00E65791">
      <w:pPr>
        <w:shd w:val="clear" w:color="auto" w:fill="1E1E1E"/>
        <w:spacing w:after="0" w:line="285" w:lineRule="atLeast"/>
        <w:rPr>
          <w:rFonts w:ascii="Consolas" w:eastAsia="Times New Roman" w:hAnsi="Consolas" w:cs="Times New Roman"/>
          <w:color w:val="D4D4D4"/>
          <w:sz w:val="21"/>
          <w:szCs w:val="21"/>
        </w:rPr>
      </w:pPr>
      <w:r w:rsidRPr="001F7CF3">
        <w:rPr>
          <w:rFonts w:ascii="Consolas" w:eastAsia="Times New Roman" w:hAnsi="Consolas" w:cs="Times New Roman"/>
          <w:color w:val="9CDCFE"/>
          <w:sz w:val="21"/>
          <w:szCs w:val="21"/>
        </w:rPr>
        <w:t>x</w:t>
      </w:r>
      <w:r w:rsidRPr="001F7CF3">
        <w:rPr>
          <w:rFonts w:ascii="Consolas" w:eastAsia="Times New Roman" w:hAnsi="Consolas" w:cs="Times New Roman"/>
          <w:color w:val="D4D4D4"/>
          <w:sz w:val="21"/>
          <w:szCs w:val="21"/>
        </w:rPr>
        <w:t xml:space="preserve"> = </w:t>
      </w:r>
      <w:r w:rsidRPr="001F7CF3">
        <w:rPr>
          <w:rFonts w:ascii="Consolas" w:eastAsia="Times New Roman" w:hAnsi="Consolas" w:cs="Times New Roman"/>
          <w:color w:val="B5CEA8"/>
          <w:sz w:val="21"/>
          <w:szCs w:val="21"/>
        </w:rPr>
        <w:t>20</w:t>
      </w:r>
      <w:r w:rsidRPr="001F7CF3">
        <w:rPr>
          <w:rFonts w:ascii="Consolas" w:eastAsia="Times New Roman" w:hAnsi="Consolas" w:cs="Times New Roman"/>
          <w:color w:val="D4D4D4"/>
          <w:sz w:val="21"/>
          <w:szCs w:val="21"/>
        </w:rPr>
        <w:t>;</w:t>
      </w:r>
    </w:p>
    <w:p w14:paraId="734B13BB" w14:textId="77777777" w:rsidR="00E65791" w:rsidRDefault="00E65791" w:rsidP="00E65791">
      <w:pPr>
        <w:pStyle w:val="NoSpacing"/>
      </w:pPr>
      <w:r>
        <w:rPr>
          <w:noProof/>
        </w:rPr>
        <w:drawing>
          <wp:inline distT="0" distB="0" distL="0" distR="0" wp14:anchorId="587C63AE" wp14:editId="3708EED7">
            <wp:extent cx="520505" cy="809674"/>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3468" cy="814282"/>
                    </a:xfrm>
                    <a:prstGeom prst="rect">
                      <a:avLst/>
                    </a:prstGeom>
                  </pic:spPr>
                </pic:pic>
              </a:graphicData>
            </a:graphic>
          </wp:inline>
        </w:drawing>
      </w:r>
    </w:p>
    <w:p w14:paraId="79A2036D" w14:textId="65D88797" w:rsidR="00E65791" w:rsidRDefault="00E65791" w:rsidP="00E65791">
      <w:pPr>
        <w:pStyle w:val="NoSpacing"/>
      </w:pPr>
      <w:r>
        <w:t xml:space="preserve">(((Note, that the last x above, does not have a </w:t>
      </w:r>
      <w:r>
        <w:rPr>
          <w:i/>
          <w:iCs/>
        </w:rPr>
        <w:t>let</w:t>
      </w:r>
      <w:r>
        <w:t xml:space="preserve"> statement. Also, with this formula, Y equals 20:</w:t>
      </w:r>
    </w:p>
    <w:p w14:paraId="63A1F9E3"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569CD6"/>
          <w:sz w:val="21"/>
          <w:szCs w:val="21"/>
        </w:rPr>
        <w:t>let</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x</w:t>
      </w:r>
      <w:r w:rsidRPr="00E65791">
        <w:rPr>
          <w:rFonts w:ascii="Consolas" w:eastAsia="Times New Roman" w:hAnsi="Consolas" w:cs="Times New Roman"/>
          <w:color w:val="D4D4D4"/>
          <w:sz w:val="21"/>
          <w:szCs w:val="21"/>
        </w:rPr>
        <w:t xml:space="preserve"> = </w:t>
      </w:r>
      <w:r w:rsidRPr="00E65791">
        <w:rPr>
          <w:rFonts w:ascii="Consolas" w:eastAsia="Times New Roman" w:hAnsi="Consolas" w:cs="Times New Roman"/>
          <w:color w:val="B5CEA8"/>
          <w:sz w:val="21"/>
          <w:szCs w:val="21"/>
        </w:rPr>
        <w:t>10</w:t>
      </w:r>
      <w:r w:rsidRPr="00E65791">
        <w:rPr>
          <w:rFonts w:ascii="Consolas" w:eastAsia="Times New Roman" w:hAnsi="Consolas" w:cs="Times New Roman"/>
          <w:color w:val="D4D4D4"/>
          <w:sz w:val="21"/>
          <w:szCs w:val="21"/>
        </w:rPr>
        <w:t>;</w:t>
      </w:r>
    </w:p>
    <w:p w14:paraId="57FC5434"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9CDCFE"/>
          <w:sz w:val="21"/>
          <w:szCs w:val="21"/>
        </w:rPr>
        <w:t>x</w:t>
      </w:r>
      <w:r w:rsidRPr="00E65791">
        <w:rPr>
          <w:rFonts w:ascii="Consolas" w:eastAsia="Times New Roman" w:hAnsi="Consolas" w:cs="Times New Roman"/>
          <w:color w:val="D4D4D4"/>
          <w:sz w:val="21"/>
          <w:szCs w:val="21"/>
        </w:rPr>
        <w:t xml:space="preserve"> = </w:t>
      </w:r>
      <w:r w:rsidRPr="00E65791">
        <w:rPr>
          <w:rFonts w:ascii="Consolas" w:eastAsia="Times New Roman" w:hAnsi="Consolas" w:cs="Times New Roman"/>
          <w:color w:val="B5CEA8"/>
          <w:sz w:val="21"/>
          <w:szCs w:val="21"/>
        </w:rPr>
        <w:t>20</w:t>
      </w:r>
      <w:r w:rsidRPr="00E65791">
        <w:rPr>
          <w:rFonts w:ascii="Consolas" w:eastAsia="Times New Roman" w:hAnsi="Consolas" w:cs="Times New Roman"/>
          <w:color w:val="D4D4D4"/>
          <w:sz w:val="21"/>
          <w:szCs w:val="21"/>
        </w:rPr>
        <w:t>;</w:t>
      </w:r>
    </w:p>
    <w:p w14:paraId="06372776"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569CD6"/>
          <w:sz w:val="21"/>
          <w:szCs w:val="21"/>
        </w:rPr>
        <w:t>let</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y</w:t>
      </w:r>
      <w:r w:rsidRPr="00E65791">
        <w:rPr>
          <w:rFonts w:ascii="Consolas" w:eastAsia="Times New Roman" w:hAnsi="Consolas" w:cs="Times New Roman"/>
          <w:color w:val="D4D4D4"/>
          <w:sz w:val="21"/>
          <w:szCs w:val="21"/>
        </w:rPr>
        <w:t xml:space="preserve"> = </w:t>
      </w:r>
      <w:r w:rsidRPr="00E65791">
        <w:rPr>
          <w:rFonts w:ascii="Consolas" w:eastAsia="Times New Roman" w:hAnsi="Consolas" w:cs="Times New Roman"/>
          <w:color w:val="9CDCFE"/>
          <w:sz w:val="21"/>
          <w:szCs w:val="21"/>
        </w:rPr>
        <w:t>x</w:t>
      </w:r>
      <w:r w:rsidRPr="00E65791">
        <w:rPr>
          <w:rFonts w:ascii="Consolas" w:eastAsia="Times New Roman" w:hAnsi="Consolas" w:cs="Times New Roman"/>
          <w:color w:val="D4D4D4"/>
          <w:sz w:val="21"/>
          <w:szCs w:val="21"/>
        </w:rPr>
        <w:t>;</w:t>
      </w:r>
    </w:p>
    <w:p w14:paraId="3514059F" w14:textId="72D7B27C" w:rsidR="00E65791" w:rsidRPr="00E65791" w:rsidRDefault="00E65791" w:rsidP="00E65791">
      <w:pPr>
        <w:pStyle w:val="NoSpacing"/>
      </w:pPr>
      <w:r>
        <w:t>))).</w:t>
      </w:r>
    </w:p>
    <w:p w14:paraId="2240D948" w14:textId="5C287BAD" w:rsidR="00E65791" w:rsidRDefault="00E65791" w:rsidP="00E65791">
      <w:pPr>
        <w:pStyle w:val="NoSpacing"/>
      </w:pPr>
      <w:r>
        <w:br/>
      </w:r>
    </w:p>
    <w:p w14:paraId="2CDC6BCF" w14:textId="77777777" w:rsidR="00E65791" w:rsidRDefault="00E65791" w:rsidP="00E65791">
      <w:pPr>
        <w:pStyle w:val="NoSpacing"/>
      </w:pPr>
      <w:r>
        <w:t xml:space="preserve">“Now let’s see what happens if we use a reference type or an object here.  So, I’m going to change </w:t>
      </w:r>
      <w:r w:rsidRPr="00796DF7">
        <w:rPr>
          <w:color w:val="000000" w:themeColor="text1"/>
          <w:highlight w:val="red"/>
        </w:rPr>
        <w:t>this</w:t>
      </w:r>
      <w:r w:rsidRPr="00796DF7">
        <w:rPr>
          <w:color w:val="000000" w:themeColor="text1"/>
        </w:rPr>
        <w:t xml:space="preserve"> </w:t>
      </w:r>
      <w:r>
        <w:t xml:space="preserve">to an object that has a property called value.  And then, instead of setting X to 20, we’ll set </w:t>
      </w:r>
      <w:proofErr w:type="spellStart"/>
      <w:r w:rsidRPr="00E65791">
        <w:rPr>
          <w:highlight w:val="magenta"/>
        </w:rPr>
        <w:t>X.value</w:t>
      </w:r>
      <w:proofErr w:type="spellEnd"/>
      <w:r>
        <w:t xml:space="preserve"> to 20” </w:t>
      </w:r>
    </w:p>
    <w:p w14:paraId="1F20B712" w14:textId="77777777" w:rsidR="00E65791" w:rsidRPr="00796DF7" w:rsidRDefault="00E65791" w:rsidP="00E65791">
      <w:pPr>
        <w:shd w:val="clear" w:color="auto" w:fill="1E1E1E"/>
        <w:spacing w:after="0" w:line="285" w:lineRule="atLeast"/>
        <w:rPr>
          <w:rFonts w:ascii="Consolas" w:eastAsia="Times New Roman" w:hAnsi="Consolas" w:cs="Times New Roman"/>
          <w:color w:val="D4D4D4"/>
          <w:sz w:val="21"/>
          <w:szCs w:val="21"/>
        </w:rPr>
      </w:pPr>
      <w:r w:rsidRPr="00796DF7">
        <w:rPr>
          <w:rFonts w:ascii="Consolas" w:eastAsia="Times New Roman" w:hAnsi="Consolas" w:cs="Times New Roman"/>
          <w:color w:val="569CD6"/>
          <w:sz w:val="21"/>
          <w:szCs w:val="21"/>
        </w:rPr>
        <w:t>let</w:t>
      </w:r>
      <w:r w:rsidRPr="00796DF7">
        <w:rPr>
          <w:rFonts w:ascii="Consolas" w:eastAsia="Times New Roman" w:hAnsi="Consolas" w:cs="Times New Roman"/>
          <w:color w:val="D4D4D4"/>
          <w:sz w:val="21"/>
          <w:szCs w:val="21"/>
        </w:rPr>
        <w:t xml:space="preserve"> </w:t>
      </w:r>
      <w:r w:rsidRPr="00796DF7">
        <w:rPr>
          <w:rFonts w:ascii="Consolas" w:eastAsia="Times New Roman" w:hAnsi="Consolas" w:cs="Times New Roman"/>
          <w:color w:val="9CDCFE"/>
          <w:sz w:val="21"/>
          <w:szCs w:val="21"/>
        </w:rPr>
        <w:t>x</w:t>
      </w:r>
      <w:r w:rsidRPr="00796DF7">
        <w:rPr>
          <w:rFonts w:ascii="Consolas" w:eastAsia="Times New Roman" w:hAnsi="Consolas" w:cs="Times New Roman"/>
          <w:color w:val="D4D4D4"/>
          <w:sz w:val="21"/>
          <w:szCs w:val="21"/>
        </w:rPr>
        <w:t xml:space="preserve"> = </w:t>
      </w:r>
      <w:proofErr w:type="gramStart"/>
      <w:r w:rsidRPr="00796DF7">
        <w:rPr>
          <w:rFonts w:ascii="Consolas" w:eastAsia="Times New Roman" w:hAnsi="Consolas" w:cs="Times New Roman"/>
          <w:color w:val="D4D4D4"/>
          <w:sz w:val="21"/>
          <w:szCs w:val="21"/>
        </w:rPr>
        <w:t xml:space="preserve">{ </w:t>
      </w:r>
      <w:r w:rsidRPr="00796DF7">
        <w:rPr>
          <w:rFonts w:ascii="Consolas" w:eastAsia="Times New Roman" w:hAnsi="Consolas" w:cs="Times New Roman"/>
          <w:color w:val="9CDCFE"/>
          <w:sz w:val="21"/>
          <w:szCs w:val="21"/>
        </w:rPr>
        <w:t>value</w:t>
      </w:r>
      <w:proofErr w:type="gramEnd"/>
      <w:r w:rsidRPr="00796DF7">
        <w:rPr>
          <w:rFonts w:ascii="Consolas" w:eastAsia="Times New Roman" w:hAnsi="Consolas" w:cs="Times New Roman"/>
          <w:color w:val="9CDCFE"/>
          <w:sz w:val="21"/>
          <w:szCs w:val="21"/>
        </w:rPr>
        <w:t>:</w:t>
      </w:r>
      <w:r w:rsidRPr="00796DF7">
        <w:rPr>
          <w:rFonts w:ascii="Consolas" w:eastAsia="Times New Roman" w:hAnsi="Consolas" w:cs="Times New Roman"/>
          <w:color w:val="D4D4D4"/>
          <w:sz w:val="21"/>
          <w:szCs w:val="21"/>
        </w:rPr>
        <w:t xml:space="preserve"> </w:t>
      </w:r>
      <w:r w:rsidRPr="00796DF7">
        <w:rPr>
          <w:rFonts w:ascii="Consolas" w:eastAsia="Times New Roman" w:hAnsi="Consolas" w:cs="Times New Roman"/>
          <w:color w:val="B5CEA8"/>
          <w:sz w:val="21"/>
          <w:szCs w:val="21"/>
          <w:highlight w:val="red"/>
        </w:rPr>
        <w:t>10</w:t>
      </w:r>
      <w:r w:rsidRPr="00796DF7">
        <w:rPr>
          <w:rFonts w:ascii="Consolas" w:eastAsia="Times New Roman" w:hAnsi="Consolas" w:cs="Times New Roman"/>
          <w:color w:val="D4D4D4"/>
          <w:sz w:val="21"/>
          <w:szCs w:val="21"/>
        </w:rPr>
        <w:t xml:space="preserve"> };</w:t>
      </w:r>
    </w:p>
    <w:p w14:paraId="451C0355" w14:textId="77777777" w:rsidR="00E65791" w:rsidRPr="00796DF7" w:rsidRDefault="00E65791" w:rsidP="00E65791">
      <w:pPr>
        <w:shd w:val="clear" w:color="auto" w:fill="1E1E1E"/>
        <w:spacing w:after="0" w:line="285" w:lineRule="atLeast"/>
        <w:rPr>
          <w:rFonts w:ascii="Consolas" w:eastAsia="Times New Roman" w:hAnsi="Consolas" w:cs="Times New Roman"/>
          <w:color w:val="D4D4D4"/>
          <w:sz w:val="21"/>
          <w:szCs w:val="21"/>
        </w:rPr>
      </w:pPr>
      <w:r w:rsidRPr="00796DF7">
        <w:rPr>
          <w:rFonts w:ascii="Consolas" w:eastAsia="Times New Roman" w:hAnsi="Consolas" w:cs="Times New Roman"/>
          <w:color w:val="569CD6"/>
          <w:sz w:val="21"/>
          <w:szCs w:val="21"/>
        </w:rPr>
        <w:t>let</w:t>
      </w:r>
      <w:r w:rsidRPr="00796DF7">
        <w:rPr>
          <w:rFonts w:ascii="Consolas" w:eastAsia="Times New Roman" w:hAnsi="Consolas" w:cs="Times New Roman"/>
          <w:color w:val="D4D4D4"/>
          <w:sz w:val="21"/>
          <w:szCs w:val="21"/>
        </w:rPr>
        <w:t xml:space="preserve"> </w:t>
      </w:r>
      <w:r w:rsidRPr="00796DF7">
        <w:rPr>
          <w:rFonts w:ascii="Consolas" w:eastAsia="Times New Roman" w:hAnsi="Consolas" w:cs="Times New Roman"/>
          <w:color w:val="9CDCFE"/>
          <w:sz w:val="21"/>
          <w:szCs w:val="21"/>
        </w:rPr>
        <w:t>y</w:t>
      </w:r>
      <w:r w:rsidRPr="00796DF7">
        <w:rPr>
          <w:rFonts w:ascii="Consolas" w:eastAsia="Times New Roman" w:hAnsi="Consolas" w:cs="Times New Roman"/>
          <w:color w:val="D4D4D4"/>
          <w:sz w:val="21"/>
          <w:szCs w:val="21"/>
        </w:rPr>
        <w:t xml:space="preserve"> = </w:t>
      </w:r>
      <w:r w:rsidRPr="00796DF7">
        <w:rPr>
          <w:rFonts w:ascii="Consolas" w:eastAsia="Times New Roman" w:hAnsi="Consolas" w:cs="Times New Roman"/>
          <w:color w:val="9CDCFE"/>
          <w:sz w:val="21"/>
          <w:szCs w:val="21"/>
        </w:rPr>
        <w:t>x</w:t>
      </w:r>
      <w:r w:rsidRPr="00796DF7">
        <w:rPr>
          <w:rFonts w:ascii="Consolas" w:eastAsia="Times New Roman" w:hAnsi="Consolas" w:cs="Times New Roman"/>
          <w:color w:val="D4D4D4"/>
          <w:sz w:val="21"/>
          <w:szCs w:val="21"/>
        </w:rPr>
        <w:t>;</w:t>
      </w:r>
    </w:p>
    <w:p w14:paraId="5EB8ACE4" w14:textId="77777777" w:rsidR="00E65791" w:rsidRPr="00796DF7" w:rsidRDefault="00E65791" w:rsidP="00E65791">
      <w:pPr>
        <w:shd w:val="clear" w:color="auto" w:fill="1E1E1E"/>
        <w:spacing w:after="0" w:line="285" w:lineRule="atLeast"/>
        <w:rPr>
          <w:rFonts w:ascii="Consolas" w:eastAsia="Times New Roman" w:hAnsi="Consolas" w:cs="Times New Roman"/>
          <w:color w:val="D4D4D4"/>
          <w:sz w:val="21"/>
          <w:szCs w:val="21"/>
        </w:rPr>
      </w:pPr>
    </w:p>
    <w:p w14:paraId="6DCD9EF0" w14:textId="77777777" w:rsidR="00E65791" w:rsidRPr="00796DF7"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E65791">
        <w:rPr>
          <w:rFonts w:ascii="Consolas" w:eastAsia="Times New Roman" w:hAnsi="Consolas" w:cs="Times New Roman"/>
          <w:color w:val="9CDCFE"/>
          <w:sz w:val="21"/>
          <w:szCs w:val="21"/>
          <w:highlight w:val="magenta"/>
        </w:rPr>
        <w:t>x</w:t>
      </w:r>
      <w:r w:rsidRPr="00E65791">
        <w:rPr>
          <w:rFonts w:ascii="Consolas" w:eastAsia="Times New Roman" w:hAnsi="Consolas" w:cs="Times New Roman"/>
          <w:color w:val="D4D4D4"/>
          <w:sz w:val="21"/>
          <w:szCs w:val="21"/>
          <w:highlight w:val="magenta"/>
        </w:rPr>
        <w:t>.</w:t>
      </w:r>
      <w:r w:rsidRPr="00E65791">
        <w:rPr>
          <w:rFonts w:ascii="Consolas" w:eastAsia="Times New Roman" w:hAnsi="Consolas" w:cs="Times New Roman"/>
          <w:color w:val="9CDCFE"/>
          <w:sz w:val="21"/>
          <w:szCs w:val="21"/>
          <w:highlight w:val="magenta"/>
        </w:rPr>
        <w:t>value</w:t>
      </w:r>
      <w:proofErr w:type="spellEnd"/>
      <w:r w:rsidRPr="00796DF7">
        <w:rPr>
          <w:rFonts w:ascii="Consolas" w:eastAsia="Times New Roman" w:hAnsi="Consolas" w:cs="Times New Roman"/>
          <w:color w:val="D4D4D4"/>
          <w:sz w:val="21"/>
          <w:szCs w:val="21"/>
        </w:rPr>
        <w:t xml:space="preserve"> = </w:t>
      </w:r>
      <w:r w:rsidRPr="00796DF7">
        <w:rPr>
          <w:rFonts w:ascii="Consolas" w:eastAsia="Times New Roman" w:hAnsi="Consolas" w:cs="Times New Roman"/>
          <w:color w:val="B5CEA8"/>
          <w:sz w:val="21"/>
          <w:szCs w:val="21"/>
        </w:rPr>
        <w:t>20</w:t>
      </w:r>
      <w:r w:rsidRPr="00796DF7">
        <w:rPr>
          <w:rFonts w:ascii="Consolas" w:eastAsia="Times New Roman" w:hAnsi="Consolas" w:cs="Times New Roman"/>
          <w:color w:val="D4D4D4"/>
          <w:sz w:val="21"/>
          <w:szCs w:val="21"/>
        </w:rPr>
        <w:t>;</w:t>
      </w:r>
    </w:p>
    <w:p w14:paraId="04573D8D" w14:textId="77777777" w:rsidR="00E65791" w:rsidRDefault="00E65791" w:rsidP="00E65791">
      <w:pPr>
        <w:pStyle w:val="NoSpacing"/>
      </w:pPr>
    </w:p>
    <w:p w14:paraId="21E0EE1E" w14:textId="77777777" w:rsidR="00E65791" w:rsidRDefault="00E65791" w:rsidP="00E65791">
      <w:pPr>
        <w:pStyle w:val="NoSpacing"/>
      </w:pPr>
      <w:r>
        <w:t xml:space="preserve">When we log x and y on the console, “we can see the value property of Y is also 20.” </w:t>
      </w:r>
    </w:p>
    <w:p w14:paraId="4D1BA899" w14:textId="77777777" w:rsidR="00E65791" w:rsidRDefault="00E65791" w:rsidP="00E65791">
      <w:pPr>
        <w:pStyle w:val="NoSpacing"/>
      </w:pPr>
      <w:r>
        <w:rPr>
          <w:noProof/>
        </w:rPr>
        <w:drawing>
          <wp:inline distT="0" distB="0" distL="0" distR="0" wp14:anchorId="6CBF85C5" wp14:editId="0A7BC457">
            <wp:extent cx="1176997" cy="813943"/>
            <wp:effectExtent l="0" t="0" r="4445" b="571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183511" cy="818448"/>
                    </a:xfrm>
                    <a:prstGeom prst="rect">
                      <a:avLst/>
                    </a:prstGeom>
                  </pic:spPr>
                </pic:pic>
              </a:graphicData>
            </a:graphic>
          </wp:inline>
        </w:drawing>
      </w:r>
    </w:p>
    <w:p w14:paraId="391FDC29" w14:textId="77777777" w:rsidR="00E65791" w:rsidRDefault="00E65791" w:rsidP="00E65791">
      <w:pPr>
        <w:pStyle w:val="NoSpacing"/>
      </w:pPr>
    </w:p>
    <w:p w14:paraId="164DDDEC" w14:textId="77777777" w:rsidR="00E65791" w:rsidRDefault="00E65791" w:rsidP="00E65791">
      <w:pPr>
        <w:pStyle w:val="NoSpacing"/>
      </w:pPr>
    </w:p>
    <w:p w14:paraId="44477615" w14:textId="77777777" w:rsidR="00E65791" w:rsidRDefault="00E65791" w:rsidP="00E65791">
      <w:pPr>
        <w:pStyle w:val="NoSpacing"/>
      </w:pPr>
      <w:r>
        <w:t xml:space="preserve">“So, this is the take away.  When we use an </w:t>
      </w:r>
      <w:r w:rsidRPr="00796DF7">
        <w:rPr>
          <w:highlight w:val="red"/>
        </w:rPr>
        <w:t>object</w:t>
      </w:r>
      <w:r>
        <w:t xml:space="preserve">, that object is not stored in this </w:t>
      </w:r>
      <w:r w:rsidRPr="00796DF7">
        <w:rPr>
          <w:highlight w:val="yellow"/>
        </w:rPr>
        <w:t>variable</w:t>
      </w:r>
      <w:r>
        <w:t>.  That object is stored somewhere else in the memory… And the address of that memory location is stored inside that variable.”</w:t>
      </w:r>
    </w:p>
    <w:p w14:paraId="0489EB2F" w14:textId="77777777" w:rsidR="00E65791" w:rsidRPr="00796DF7" w:rsidRDefault="00E65791" w:rsidP="00E65791">
      <w:pPr>
        <w:shd w:val="clear" w:color="auto" w:fill="1E1E1E"/>
        <w:spacing w:after="0" w:line="285" w:lineRule="atLeast"/>
        <w:rPr>
          <w:rFonts w:ascii="Consolas" w:eastAsia="Times New Roman" w:hAnsi="Consolas" w:cs="Times New Roman"/>
          <w:color w:val="D4D4D4"/>
          <w:sz w:val="21"/>
          <w:szCs w:val="21"/>
        </w:rPr>
      </w:pPr>
      <w:r w:rsidRPr="00796DF7">
        <w:rPr>
          <w:rFonts w:ascii="Consolas" w:eastAsia="Times New Roman" w:hAnsi="Consolas" w:cs="Times New Roman"/>
          <w:color w:val="569CD6"/>
          <w:sz w:val="21"/>
          <w:szCs w:val="21"/>
        </w:rPr>
        <w:t>let</w:t>
      </w:r>
      <w:r w:rsidRPr="00796DF7">
        <w:rPr>
          <w:rFonts w:ascii="Consolas" w:eastAsia="Times New Roman" w:hAnsi="Consolas" w:cs="Times New Roman"/>
          <w:color w:val="D4D4D4"/>
          <w:sz w:val="21"/>
          <w:szCs w:val="21"/>
        </w:rPr>
        <w:t xml:space="preserve"> </w:t>
      </w:r>
      <w:r w:rsidRPr="00796DF7">
        <w:rPr>
          <w:rFonts w:ascii="Consolas" w:eastAsia="Times New Roman" w:hAnsi="Consolas" w:cs="Times New Roman"/>
          <w:color w:val="9CDCFE"/>
          <w:sz w:val="21"/>
          <w:szCs w:val="21"/>
          <w:highlight w:val="yellow"/>
        </w:rPr>
        <w:t>x</w:t>
      </w:r>
      <w:r w:rsidRPr="00796DF7">
        <w:rPr>
          <w:rFonts w:ascii="Consolas" w:eastAsia="Times New Roman" w:hAnsi="Consolas" w:cs="Times New Roman"/>
          <w:color w:val="D4D4D4"/>
          <w:sz w:val="21"/>
          <w:szCs w:val="21"/>
        </w:rPr>
        <w:t xml:space="preserve"> = </w:t>
      </w:r>
      <w:proofErr w:type="gramStart"/>
      <w:r w:rsidRPr="00796DF7">
        <w:rPr>
          <w:rFonts w:ascii="Consolas" w:eastAsia="Times New Roman" w:hAnsi="Consolas" w:cs="Times New Roman"/>
          <w:color w:val="D4D4D4"/>
          <w:sz w:val="21"/>
          <w:szCs w:val="21"/>
          <w:highlight w:val="red"/>
        </w:rPr>
        <w:t xml:space="preserve">{ </w:t>
      </w:r>
      <w:r w:rsidRPr="00796DF7">
        <w:rPr>
          <w:rFonts w:ascii="Consolas" w:eastAsia="Times New Roman" w:hAnsi="Consolas" w:cs="Times New Roman"/>
          <w:color w:val="9CDCFE"/>
          <w:sz w:val="21"/>
          <w:szCs w:val="21"/>
          <w:highlight w:val="red"/>
        </w:rPr>
        <w:t>value</w:t>
      </w:r>
      <w:proofErr w:type="gramEnd"/>
      <w:r w:rsidRPr="00796DF7">
        <w:rPr>
          <w:rFonts w:ascii="Consolas" w:eastAsia="Times New Roman" w:hAnsi="Consolas" w:cs="Times New Roman"/>
          <w:color w:val="9CDCFE"/>
          <w:sz w:val="21"/>
          <w:szCs w:val="21"/>
          <w:highlight w:val="red"/>
        </w:rPr>
        <w:t>:</w:t>
      </w:r>
      <w:r w:rsidRPr="00796DF7">
        <w:rPr>
          <w:rFonts w:ascii="Consolas" w:eastAsia="Times New Roman" w:hAnsi="Consolas" w:cs="Times New Roman"/>
          <w:color w:val="D4D4D4"/>
          <w:sz w:val="21"/>
          <w:szCs w:val="21"/>
          <w:highlight w:val="red"/>
        </w:rPr>
        <w:t xml:space="preserve"> </w:t>
      </w:r>
      <w:r w:rsidRPr="00796DF7">
        <w:rPr>
          <w:rFonts w:ascii="Consolas" w:eastAsia="Times New Roman" w:hAnsi="Consolas" w:cs="Times New Roman"/>
          <w:color w:val="B5CEA8"/>
          <w:sz w:val="21"/>
          <w:szCs w:val="21"/>
          <w:highlight w:val="red"/>
        </w:rPr>
        <w:t>10</w:t>
      </w:r>
      <w:r w:rsidRPr="00796DF7">
        <w:rPr>
          <w:rFonts w:ascii="Consolas" w:eastAsia="Times New Roman" w:hAnsi="Consolas" w:cs="Times New Roman"/>
          <w:color w:val="D4D4D4"/>
          <w:sz w:val="21"/>
          <w:szCs w:val="21"/>
          <w:highlight w:val="red"/>
        </w:rPr>
        <w:t xml:space="preserve"> };</w:t>
      </w:r>
    </w:p>
    <w:p w14:paraId="3A101E9A" w14:textId="77777777" w:rsidR="00E65791" w:rsidRPr="00796DF7" w:rsidRDefault="00E65791" w:rsidP="00E65791">
      <w:pPr>
        <w:shd w:val="clear" w:color="auto" w:fill="1E1E1E"/>
        <w:spacing w:after="0" w:line="285" w:lineRule="atLeast"/>
        <w:rPr>
          <w:rFonts w:ascii="Consolas" w:eastAsia="Times New Roman" w:hAnsi="Consolas" w:cs="Times New Roman"/>
          <w:color w:val="D4D4D4"/>
          <w:sz w:val="21"/>
          <w:szCs w:val="21"/>
        </w:rPr>
      </w:pPr>
      <w:r w:rsidRPr="00796DF7">
        <w:rPr>
          <w:rFonts w:ascii="Consolas" w:eastAsia="Times New Roman" w:hAnsi="Consolas" w:cs="Times New Roman"/>
          <w:color w:val="569CD6"/>
          <w:sz w:val="21"/>
          <w:szCs w:val="21"/>
        </w:rPr>
        <w:t>let</w:t>
      </w:r>
      <w:r w:rsidRPr="00796DF7">
        <w:rPr>
          <w:rFonts w:ascii="Consolas" w:eastAsia="Times New Roman" w:hAnsi="Consolas" w:cs="Times New Roman"/>
          <w:color w:val="D4D4D4"/>
          <w:sz w:val="21"/>
          <w:szCs w:val="21"/>
        </w:rPr>
        <w:t xml:space="preserve"> </w:t>
      </w:r>
      <w:r w:rsidRPr="00796DF7">
        <w:rPr>
          <w:rFonts w:ascii="Consolas" w:eastAsia="Times New Roman" w:hAnsi="Consolas" w:cs="Times New Roman"/>
          <w:color w:val="9CDCFE"/>
          <w:sz w:val="21"/>
          <w:szCs w:val="21"/>
        </w:rPr>
        <w:t>y</w:t>
      </w:r>
      <w:r w:rsidRPr="00796DF7">
        <w:rPr>
          <w:rFonts w:ascii="Consolas" w:eastAsia="Times New Roman" w:hAnsi="Consolas" w:cs="Times New Roman"/>
          <w:color w:val="D4D4D4"/>
          <w:sz w:val="21"/>
          <w:szCs w:val="21"/>
        </w:rPr>
        <w:t xml:space="preserve"> = </w:t>
      </w:r>
      <w:r w:rsidRPr="00796DF7">
        <w:rPr>
          <w:rFonts w:ascii="Consolas" w:eastAsia="Times New Roman" w:hAnsi="Consolas" w:cs="Times New Roman"/>
          <w:color w:val="9CDCFE"/>
          <w:sz w:val="21"/>
          <w:szCs w:val="21"/>
        </w:rPr>
        <w:t>x</w:t>
      </w:r>
      <w:r w:rsidRPr="00796DF7">
        <w:rPr>
          <w:rFonts w:ascii="Consolas" w:eastAsia="Times New Roman" w:hAnsi="Consolas" w:cs="Times New Roman"/>
          <w:color w:val="D4D4D4"/>
          <w:sz w:val="21"/>
          <w:szCs w:val="21"/>
        </w:rPr>
        <w:t>;</w:t>
      </w:r>
    </w:p>
    <w:p w14:paraId="1772BA16" w14:textId="77777777" w:rsidR="00E65791" w:rsidRPr="00796DF7" w:rsidRDefault="00E65791" w:rsidP="00E65791">
      <w:pPr>
        <w:shd w:val="clear" w:color="auto" w:fill="1E1E1E"/>
        <w:spacing w:after="0" w:line="285" w:lineRule="atLeast"/>
        <w:rPr>
          <w:rFonts w:ascii="Consolas" w:eastAsia="Times New Roman" w:hAnsi="Consolas" w:cs="Times New Roman"/>
          <w:color w:val="D4D4D4"/>
          <w:sz w:val="21"/>
          <w:szCs w:val="21"/>
        </w:rPr>
      </w:pPr>
    </w:p>
    <w:p w14:paraId="2759A40D" w14:textId="77777777" w:rsidR="00E65791" w:rsidRPr="00796DF7"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796DF7">
        <w:rPr>
          <w:rFonts w:ascii="Consolas" w:eastAsia="Times New Roman" w:hAnsi="Consolas" w:cs="Times New Roman"/>
          <w:color w:val="9CDCFE"/>
          <w:sz w:val="21"/>
          <w:szCs w:val="21"/>
        </w:rPr>
        <w:t>x</w:t>
      </w:r>
      <w:r w:rsidRPr="00796DF7">
        <w:rPr>
          <w:rFonts w:ascii="Consolas" w:eastAsia="Times New Roman" w:hAnsi="Consolas" w:cs="Times New Roman"/>
          <w:color w:val="D4D4D4"/>
          <w:sz w:val="21"/>
          <w:szCs w:val="21"/>
        </w:rPr>
        <w:t>.</w:t>
      </w:r>
      <w:r w:rsidRPr="00796DF7">
        <w:rPr>
          <w:rFonts w:ascii="Consolas" w:eastAsia="Times New Roman" w:hAnsi="Consolas" w:cs="Times New Roman"/>
          <w:color w:val="9CDCFE"/>
          <w:sz w:val="21"/>
          <w:szCs w:val="21"/>
        </w:rPr>
        <w:t>value</w:t>
      </w:r>
      <w:proofErr w:type="spellEnd"/>
      <w:r w:rsidRPr="00796DF7">
        <w:rPr>
          <w:rFonts w:ascii="Consolas" w:eastAsia="Times New Roman" w:hAnsi="Consolas" w:cs="Times New Roman"/>
          <w:color w:val="D4D4D4"/>
          <w:sz w:val="21"/>
          <w:szCs w:val="21"/>
        </w:rPr>
        <w:t xml:space="preserve"> = </w:t>
      </w:r>
      <w:r w:rsidRPr="00796DF7">
        <w:rPr>
          <w:rFonts w:ascii="Consolas" w:eastAsia="Times New Roman" w:hAnsi="Consolas" w:cs="Times New Roman"/>
          <w:color w:val="B5CEA8"/>
          <w:sz w:val="21"/>
          <w:szCs w:val="21"/>
        </w:rPr>
        <w:t>20</w:t>
      </w:r>
      <w:r w:rsidRPr="00796DF7">
        <w:rPr>
          <w:rFonts w:ascii="Consolas" w:eastAsia="Times New Roman" w:hAnsi="Consolas" w:cs="Times New Roman"/>
          <w:color w:val="D4D4D4"/>
          <w:sz w:val="21"/>
          <w:szCs w:val="21"/>
        </w:rPr>
        <w:t>;</w:t>
      </w:r>
    </w:p>
    <w:p w14:paraId="34F75A32" w14:textId="77777777" w:rsidR="00E65791" w:rsidRDefault="00E65791" w:rsidP="00E65791">
      <w:pPr>
        <w:pStyle w:val="NoSpacing"/>
      </w:pPr>
      <w:r>
        <w:rPr>
          <w:noProof/>
        </w:rPr>
        <w:drawing>
          <wp:inline distT="0" distB="0" distL="0" distR="0" wp14:anchorId="4927F521" wp14:editId="1CF3BD52">
            <wp:extent cx="2785403" cy="1189139"/>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787976" cy="1190237"/>
                    </a:xfrm>
                    <a:prstGeom prst="rect">
                      <a:avLst/>
                    </a:prstGeom>
                  </pic:spPr>
                </pic:pic>
              </a:graphicData>
            </a:graphic>
          </wp:inline>
        </w:drawing>
      </w:r>
    </w:p>
    <w:p w14:paraId="104BF0FB" w14:textId="77777777" w:rsidR="00E65791" w:rsidRDefault="00E65791" w:rsidP="00E65791">
      <w:pPr>
        <w:pStyle w:val="NoSpacing"/>
      </w:pPr>
    </w:p>
    <w:p w14:paraId="4C68853B" w14:textId="77777777" w:rsidR="00E65791" w:rsidRDefault="00E65791" w:rsidP="00E65791">
      <w:pPr>
        <w:pStyle w:val="NoSpacing"/>
      </w:pPr>
    </w:p>
    <w:p w14:paraId="60CBFD2D" w14:textId="77777777" w:rsidR="00E65791" w:rsidRDefault="00E65791" w:rsidP="00E65791">
      <w:pPr>
        <w:pStyle w:val="NoSpacing"/>
      </w:pPr>
      <w:r>
        <w:t>“So, then when we copy X, into Y, it is the address or the reference that is copied. In other words, both X and Y are pointing to the same object in memory. And when we modify that object using either X or Y, the changes are immediately visible to the other variable.”</w:t>
      </w:r>
    </w:p>
    <w:p w14:paraId="0CBC91E6" w14:textId="77777777" w:rsidR="00E65791" w:rsidRPr="006F11BB" w:rsidRDefault="00E65791" w:rsidP="00E65791">
      <w:pPr>
        <w:shd w:val="clear" w:color="auto" w:fill="1E1E1E"/>
        <w:spacing w:after="0" w:line="285" w:lineRule="atLeast"/>
        <w:rPr>
          <w:rFonts w:ascii="Consolas" w:eastAsia="Times New Roman" w:hAnsi="Consolas" w:cs="Times New Roman"/>
          <w:color w:val="D4D4D4"/>
          <w:sz w:val="21"/>
          <w:szCs w:val="21"/>
        </w:rPr>
      </w:pPr>
      <w:r w:rsidRPr="006F11BB">
        <w:rPr>
          <w:rFonts w:ascii="Consolas" w:eastAsia="Times New Roman" w:hAnsi="Consolas" w:cs="Times New Roman"/>
          <w:color w:val="569CD6"/>
          <w:sz w:val="21"/>
          <w:szCs w:val="21"/>
        </w:rPr>
        <w:t>let</w:t>
      </w:r>
      <w:r w:rsidRPr="006F11BB">
        <w:rPr>
          <w:rFonts w:ascii="Consolas" w:eastAsia="Times New Roman" w:hAnsi="Consolas" w:cs="Times New Roman"/>
          <w:color w:val="D4D4D4"/>
          <w:sz w:val="21"/>
          <w:szCs w:val="21"/>
        </w:rPr>
        <w:t xml:space="preserve"> </w:t>
      </w:r>
      <w:r w:rsidRPr="006F11BB">
        <w:rPr>
          <w:rFonts w:ascii="Consolas" w:eastAsia="Times New Roman" w:hAnsi="Consolas" w:cs="Times New Roman"/>
          <w:color w:val="9CDCFE"/>
          <w:sz w:val="21"/>
          <w:szCs w:val="21"/>
        </w:rPr>
        <w:t>x</w:t>
      </w:r>
      <w:r w:rsidRPr="006F11BB">
        <w:rPr>
          <w:rFonts w:ascii="Consolas" w:eastAsia="Times New Roman" w:hAnsi="Consolas" w:cs="Times New Roman"/>
          <w:color w:val="D4D4D4"/>
          <w:sz w:val="21"/>
          <w:szCs w:val="21"/>
        </w:rPr>
        <w:t xml:space="preserve"> = </w:t>
      </w:r>
      <w:proofErr w:type="gramStart"/>
      <w:r w:rsidRPr="006F11BB">
        <w:rPr>
          <w:rFonts w:ascii="Consolas" w:eastAsia="Times New Roman" w:hAnsi="Consolas" w:cs="Times New Roman"/>
          <w:color w:val="D4D4D4"/>
          <w:sz w:val="21"/>
          <w:szCs w:val="21"/>
        </w:rPr>
        <w:t xml:space="preserve">{ </w:t>
      </w:r>
      <w:r w:rsidRPr="006F11BB">
        <w:rPr>
          <w:rFonts w:ascii="Consolas" w:eastAsia="Times New Roman" w:hAnsi="Consolas" w:cs="Times New Roman"/>
          <w:color w:val="9CDCFE"/>
          <w:sz w:val="21"/>
          <w:szCs w:val="21"/>
        </w:rPr>
        <w:t>value</w:t>
      </w:r>
      <w:proofErr w:type="gramEnd"/>
      <w:r w:rsidRPr="006F11BB">
        <w:rPr>
          <w:rFonts w:ascii="Consolas" w:eastAsia="Times New Roman" w:hAnsi="Consolas" w:cs="Times New Roman"/>
          <w:color w:val="9CDCFE"/>
          <w:sz w:val="21"/>
          <w:szCs w:val="21"/>
        </w:rPr>
        <w:t>:</w:t>
      </w:r>
      <w:r w:rsidRPr="006F11BB">
        <w:rPr>
          <w:rFonts w:ascii="Consolas" w:eastAsia="Times New Roman" w:hAnsi="Consolas" w:cs="Times New Roman"/>
          <w:color w:val="D4D4D4"/>
          <w:sz w:val="21"/>
          <w:szCs w:val="21"/>
        </w:rPr>
        <w:t xml:space="preserve"> </w:t>
      </w:r>
      <w:r w:rsidRPr="006F11BB">
        <w:rPr>
          <w:rFonts w:ascii="Consolas" w:eastAsia="Times New Roman" w:hAnsi="Consolas" w:cs="Times New Roman"/>
          <w:color w:val="B5CEA8"/>
          <w:sz w:val="21"/>
          <w:szCs w:val="21"/>
        </w:rPr>
        <w:t>10</w:t>
      </w:r>
      <w:r w:rsidRPr="006F11BB">
        <w:rPr>
          <w:rFonts w:ascii="Consolas" w:eastAsia="Times New Roman" w:hAnsi="Consolas" w:cs="Times New Roman"/>
          <w:color w:val="D4D4D4"/>
          <w:sz w:val="21"/>
          <w:szCs w:val="21"/>
        </w:rPr>
        <w:t xml:space="preserve"> };</w:t>
      </w:r>
    </w:p>
    <w:p w14:paraId="3935E345" w14:textId="77777777" w:rsidR="00E65791" w:rsidRPr="006F11BB" w:rsidRDefault="00E65791" w:rsidP="00E65791">
      <w:pPr>
        <w:shd w:val="clear" w:color="auto" w:fill="1E1E1E"/>
        <w:spacing w:after="0" w:line="285" w:lineRule="atLeast"/>
        <w:rPr>
          <w:rFonts w:ascii="Consolas" w:eastAsia="Times New Roman" w:hAnsi="Consolas" w:cs="Times New Roman"/>
          <w:color w:val="D4D4D4"/>
          <w:sz w:val="21"/>
          <w:szCs w:val="21"/>
        </w:rPr>
      </w:pPr>
      <w:r w:rsidRPr="006F11BB">
        <w:rPr>
          <w:rFonts w:ascii="Consolas" w:eastAsia="Times New Roman" w:hAnsi="Consolas" w:cs="Times New Roman"/>
          <w:color w:val="569CD6"/>
          <w:sz w:val="21"/>
          <w:szCs w:val="21"/>
        </w:rPr>
        <w:t>let</w:t>
      </w:r>
      <w:r w:rsidRPr="006F11BB">
        <w:rPr>
          <w:rFonts w:ascii="Consolas" w:eastAsia="Times New Roman" w:hAnsi="Consolas" w:cs="Times New Roman"/>
          <w:color w:val="D4D4D4"/>
          <w:sz w:val="21"/>
          <w:szCs w:val="21"/>
        </w:rPr>
        <w:t xml:space="preserve"> </w:t>
      </w:r>
      <w:r w:rsidRPr="006F11BB">
        <w:rPr>
          <w:rFonts w:ascii="Consolas" w:eastAsia="Times New Roman" w:hAnsi="Consolas" w:cs="Times New Roman"/>
          <w:color w:val="9CDCFE"/>
          <w:sz w:val="21"/>
          <w:szCs w:val="21"/>
        </w:rPr>
        <w:t>y</w:t>
      </w:r>
      <w:r w:rsidRPr="006F11BB">
        <w:rPr>
          <w:rFonts w:ascii="Consolas" w:eastAsia="Times New Roman" w:hAnsi="Consolas" w:cs="Times New Roman"/>
          <w:color w:val="D4D4D4"/>
          <w:sz w:val="21"/>
          <w:szCs w:val="21"/>
        </w:rPr>
        <w:t xml:space="preserve"> = </w:t>
      </w:r>
      <w:r w:rsidRPr="006F11BB">
        <w:rPr>
          <w:rFonts w:ascii="Consolas" w:eastAsia="Times New Roman" w:hAnsi="Consolas" w:cs="Times New Roman"/>
          <w:color w:val="9CDCFE"/>
          <w:sz w:val="21"/>
          <w:szCs w:val="21"/>
        </w:rPr>
        <w:t>x</w:t>
      </w:r>
      <w:r w:rsidRPr="006F11BB">
        <w:rPr>
          <w:rFonts w:ascii="Consolas" w:eastAsia="Times New Roman" w:hAnsi="Consolas" w:cs="Times New Roman"/>
          <w:color w:val="D4D4D4"/>
          <w:sz w:val="21"/>
          <w:szCs w:val="21"/>
        </w:rPr>
        <w:t>;</w:t>
      </w:r>
    </w:p>
    <w:p w14:paraId="635CA92D" w14:textId="77777777" w:rsidR="00E65791" w:rsidRPr="006F11BB" w:rsidRDefault="00E65791" w:rsidP="00E65791">
      <w:pPr>
        <w:shd w:val="clear" w:color="auto" w:fill="1E1E1E"/>
        <w:spacing w:after="0" w:line="285" w:lineRule="atLeast"/>
        <w:rPr>
          <w:rFonts w:ascii="Consolas" w:eastAsia="Times New Roman" w:hAnsi="Consolas" w:cs="Times New Roman"/>
          <w:color w:val="D4D4D4"/>
          <w:sz w:val="21"/>
          <w:szCs w:val="21"/>
        </w:rPr>
      </w:pPr>
    </w:p>
    <w:p w14:paraId="74D31EC0" w14:textId="77777777" w:rsidR="00E65791" w:rsidRPr="006F11BB"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6F11BB">
        <w:rPr>
          <w:rFonts w:ascii="Consolas" w:eastAsia="Times New Roman" w:hAnsi="Consolas" w:cs="Times New Roman"/>
          <w:color w:val="9CDCFE"/>
          <w:sz w:val="21"/>
          <w:szCs w:val="21"/>
        </w:rPr>
        <w:t>x</w:t>
      </w:r>
      <w:r w:rsidRPr="006F11BB">
        <w:rPr>
          <w:rFonts w:ascii="Consolas" w:eastAsia="Times New Roman" w:hAnsi="Consolas" w:cs="Times New Roman"/>
          <w:color w:val="D4D4D4"/>
          <w:sz w:val="21"/>
          <w:szCs w:val="21"/>
        </w:rPr>
        <w:t>.</w:t>
      </w:r>
      <w:r w:rsidRPr="006F11BB">
        <w:rPr>
          <w:rFonts w:ascii="Consolas" w:eastAsia="Times New Roman" w:hAnsi="Consolas" w:cs="Times New Roman"/>
          <w:color w:val="9CDCFE"/>
          <w:sz w:val="21"/>
          <w:szCs w:val="21"/>
        </w:rPr>
        <w:t>value</w:t>
      </w:r>
      <w:proofErr w:type="spellEnd"/>
      <w:r w:rsidRPr="006F11BB">
        <w:rPr>
          <w:rFonts w:ascii="Consolas" w:eastAsia="Times New Roman" w:hAnsi="Consolas" w:cs="Times New Roman"/>
          <w:color w:val="D4D4D4"/>
          <w:sz w:val="21"/>
          <w:szCs w:val="21"/>
        </w:rPr>
        <w:t xml:space="preserve"> = </w:t>
      </w:r>
      <w:r w:rsidRPr="006F11BB">
        <w:rPr>
          <w:rFonts w:ascii="Consolas" w:eastAsia="Times New Roman" w:hAnsi="Consolas" w:cs="Times New Roman"/>
          <w:color w:val="B5CEA8"/>
          <w:sz w:val="21"/>
          <w:szCs w:val="21"/>
        </w:rPr>
        <w:t>20</w:t>
      </w:r>
      <w:r w:rsidRPr="006F11BB">
        <w:rPr>
          <w:rFonts w:ascii="Consolas" w:eastAsia="Times New Roman" w:hAnsi="Consolas" w:cs="Times New Roman"/>
          <w:color w:val="D4D4D4"/>
          <w:sz w:val="21"/>
          <w:szCs w:val="21"/>
        </w:rPr>
        <w:t>;</w:t>
      </w:r>
    </w:p>
    <w:p w14:paraId="624FB22B" w14:textId="77777777" w:rsidR="00E65791" w:rsidRDefault="00E65791" w:rsidP="00E65791">
      <w:pPr>
        <w:pStyle w:val="NoSpacing"/>
      </w:pPr>
      <w:r>
        <w:rPr>
          <w:noProof/>
        </w:rPr>
        <w:lastRenderedPageBreak/>
        <w:drawing>
          <wp:inline distT="0" distB="0" distL="0" distR="0" wp14:anchorId="4DB2AD75" wp14:editId="5AB543F5">
            <wp:extent cx="2738511" cy="1560939"/>
            <wp:effectExtent l="0" t="0" r="5080" b="127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743087" cy="1563547"/>
                    </a:xfrm>
                    <a:prstGeom prst="rect">
                      <a:avLst/>
                    </a:prstGeom>
                  </pic:spPr>
                </pic:pic>
              </a:graphicData>
            </a:graphic>
          </wp:inline>
        </w:drawing>
      </w:r>
    </w:p>
    <w:p w14:paraId="267316BB" w14:textId="77777777" w:rsidR="00E65791" w:rsidRDefault="00E65791" w:rsidP="00E65791">
      <w:pPr>
        <w:pStyle w:val="NoSpacing"/>
      </w:pPr>
    </w:p>
    <w:p w14:paraId="283BC81F" w14:textId="77777777" w:rsidR="00E65791" w:rsidRDefault="00E65791" w:rsidP="00E65791">
      <w:pPr>
        <w:pStyle w:val="NoSpacing"/>
      </w:pPr>
      <w:r>
        <w:t xml:space="preserve">“So, here’s the conclusion.  Primitives are copied by their </w:t>
      </w:r>
      <w:r w:rsidRPr="00E65791">
        <w:rPr>
          <w:b/>
          <w:bCs/>
        </w:rPr>
        <w:t>value</w:t>
      </w:r>
      <w:r>
        <w:t xml:space="preserve">. Objects are copied by their </w:t>
      </w:r>
      <w:r w:rsidRPr="00E65791">
        <w:rPr>
          <w:b/>
          <w:bCs/>
        </w:rPr>
        <w:t>reference</w:t>
      </w:r>
      <w:r>
        <w:t>.”</w:t>
      </w:r>
    </w:p>
    <w:p w14:paraId="18790BFB" w14:textId="77777777" w:rsidR="00E65791" w:rsidRDefault="00E65791" w:rsidP="00E65791">
      <w:pPr>
        <w:pStyle w:val="NoSpacing"/>
      </w:pPr>
    </w:p>
    <w:p w14:paraId="76CD50EE" w14:textId="77777777" w:rsidR="00E65791" w:rsidRDefault="00E65791" w:rsidP="00E65791">
      <w:pPr>
        <w:pStyle w:val="NoSpacing"/>
      </w:pPr>
    </w:p>
    <w:p w14:paraId="3DA6B5DE" w14:textId="77777777" w:rsidR="00E65791" w:rsidRDefault="00E65791" w:rsidP="00E65791">
      <w:pPr>
        <w:pStyle w:val="NoSpacing"/>
      </w:pPr>
      <w:r>
        <w:t xml:space="preserve">“Let’s define a </w:t>
      </w:r>
      <w:r w:rsidRPr="00E65791">
        <w:rPr>
          <w:highlight w:val="darkMagenta"/>
        </w:rPr>
        <w:t>function</w:t>
      </w:r>
      <w:r>
        <w:t xml:space="preserve"> called </w:t>
      </w:r>
      <w:r w:rsidRPr="00E65791">
        <w:rPr>
          <w:i/>
          <w:iCs/>
        </w:rPr>
        <w:t>increase</w:t>
      </w:r>
      <w:r>
        <w:t xml:space="preserve"> that </w:t>
      </w:r>
      <w:r w:rsidRPr="00E65791">
        <w:rPr>
          <w:highlight w:val="red"/>
        </w:rPr>
        <w:t>takes</w:t>
      </w:r>
      <w:r>
        <w:t xml:space="preserve"> a number.  And </w:t>
      </w:r>
      <w:r w:rsidRPr="00E65791">
        <w:rPr>
          <w:highlight w:val="magenta"/>
        </w:rPr>
        <w:t>here</w:t>
      </w:r>
      <w:r>
        <w:t xml:space="preserve"> we simply increase the number by one.  Let’s declare a number variable and set it to 10. And then call increase and </w:t>
      </w:r>
      <w:r w:rsidRPr="00E65791">
        <w:rPr>
          <w:highlight w:val="darkRed"/>
        </w:rPr>
        <w:t>pass</w:t>
      </w:r>
      <w:r>
        <w:t xml:space="preserve"> this number.”</w:t>
      </w:r>
    </w:p>
    <w:p w14:paraId="3F9BE5C8" w14:textId="77777777" w:rsidR="00E65791" w:rsidRPr="00C86CC0" w:rsidRDefault="00E65791" w:rsidP="00E65791">
      <w:pPr>
        <w:shd w:val="clear" w:color="auto" w:fill="1E1E1E"/>
        <w:spacing w:after="0" w:line="285" w:lineRule="atLeast"/>
        <w:rPr>
          <w:rFonts w:ascii="Consolas" w:eastAsia="Times New Roman" w:hAnsi="Consolas" w:cs="Times New Roman"/>
          <w:color w:val="D4D4D4"/>
          <w:sz w:val="21"/>
          <w:szCs w:val="21"/>
        </w:rPr>
      </w:pPr>
      <w:r w:rsidRPr="00C86CC0">
        <w:rPr>
          <w:rFonts w:ascii="Consolas" w:eastAsia="Times New Roman" w:hAnsi="Consolas" w:cs="Times New Roman"/>
          <w:color w:val="569CD6"/>
          <w:sz w:val="21"/>
          <w:szCs w:val="21"/>
        </w:rPr>
        <w:t>let</w:t>
      </w:r>
      <w:r w:rsidRPr="00C86CC0">
        <w:rPr>
          <w:rFonts w:ascii="Consolas" w:eastAsia="Times New Roman" w:hAnsi="Consolas" w:cs="Times New Roman"/>
          <w:color w:val="D4D4D4"/>
          <w:sz w:val="21"/>
          <w:szCs w:val="21"/>
        </w:rPr>
        <w:t xml:space="preserve"> </w:t>
      </w:r>
      <w:r w:rsidRPr="00C86CC0">
        <w:rPr>
          <w:rFonts w:ascii="Consolas" w:eastAsia="Times New Roman" w:hAnsi="Consolas" w:cs="Times New Roman"/>
          <w:color w:val="9CDCFE"/>
          <w:sz w:val="21"/>
          <w:szCs w:val="21"/>
        </w:rPr>
        <w:t>number</w:t>
      </w:r>
      <w:r w:rsidRPr="00C86CC0">
        <w:rPr>
          <w:rFonts w:ascii="Consolas" w:eastAsia="Times New Roman" w:hAnsi="Consolas" w:cs="Times New Roman"/>
          <w:color w:val="D4D4D4"/>
          <w:sz w:val="21"/>
          <w:szCs w:val="21"/>
        </w:rPr>
        <w:t xml:space="preserve"> = </w:t>
      </w:r>
      <w:r w:rsidRPr="00C86CC0">
        <w:rPr>
          <w:rFonts w:ascii="Consolas" w:eastAsia="Times New Roman" w:hAnsi="Consolas" w:cs="Times New Roman"/>
          <w:color w:val="B5CEA8"/>
          <w:sz w:val="21"/>
          <w:szCs w:val="21"/>
        </w:rPr>
        <w:t>10</w:t>
      </w:r>
      <w:r w:rsidRPr="00C86CC0">
        <w:rPr>
          <w:rFonts w:ascii="Consolas" w:eastAsia="Times New Roman" w:hAnsi="Consolas" w:cs="Times New Roman"/>
          <w:color w:val="D4D4D4"/>
          <w:sz w:val="21"/>
          <w:szCs w:val="21"/>
        </w:rPr>
        <w:t>;</w:t>
      </w:r>
    </w:p>
    <w:p w14:paraId="5ACB0538" w14:textId="77777777" w:rsidR="00E65791" w:rsidRPr="00C86CC0" w:rsidRDefault="00E65791" w:rsidP="00E65791">
      <w:pPr>
        <w:shd w:val="clear" w:color="auto" w:fill="1E1E1E"/>
        <w:spacing w:after="0" w:line="285" w:lineRule="atLeast"/>
        <w:rPr>
          <w:rFonts w:ascii="Consolas" w:eastAsia="Times New Roman" w:hAnsi="Consolas" w:cs="Times New Roman"/>
          <w:color w:val="D4D4D4"/>
          <w:sz w:val="21"/>
          <w:szCs w:val="21"/>
        </w:rPr>
      </w:pPr>
    </w:p>
    <w:p w14:paraId="39940DD6" w14:textId="77777777" w:rsidR="00E65791" w:rsidRPr="00C86CC0"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569CD6"/>
          <w:sz w:val="21"/>
          <w:szCs w:val="21"/>
          <w:highlight w:val="darkMagenta"/>
        </w:rPr>
        <w:t>function</w:t>
      </w:r>
      <w:r w:rsidRPr="00C86CC0">
        <w:rPr>
          <w:rFonts w:ascii="Consolas" w:eastAsia="Times New Roman" w:hAnsi="Consolas" w:cs="Times New Roman"/>
          <w:color w:val="D4D4D4"/>
          <w:sz w:val="21"/>
          <w:szCs w:val="21"/>
        </w:rPr>
        <w:t xml:space="preserve"> </w:t>
      </w:r>
      <w:r w:rsidRPr="00C86CC0">
        <w:rPr>
          <w:rFonts w:ascii="Consolas" w:eastAsia="Times New Roman" w:hAnsi="Consolas" w:cs="Times New Roman"/>
          <w:color w:val="DCDCAA"/>
          <w:sz w:val="21"/>
          <w:szCs w:val="21"/>
        </w:rPr>
        <w:t>increase</w:t>
      </w:r>
      <w:r w:rsidRPr="00C86CC0">
        <w:rPr>
          <w:rFonts w:ascii="Consolas" w:eastAsia="Times New Roman" w:hAnsi="Consolas" w:cs="Times New Roman"/>
          <w:color w:val="D4D4D4"/>
          <w:sz w:val="21"/>
          <w:szCs w:val="21"/>
        </w:rPr>
        <w:t>(</w:t>
      </w:r>
      <w:r w:rsidRPr="00E65791">
        <w:rPr>
          <w:rFonts w:ascii="Consolas" w:eastAsia="Times New Roman" w:hAnsi="Consolas" w:cs="Times New Roman"/>
          <w:color w:val="9CDCFE"/>
          <w:sz w:val="21"/>
          <w:szCs w:val="21"/>
          <w:highlight w:val="red"/>
        </w:rPr>
        <w:t>number</w:t>
      </w:r>
      <w:r w:rsidRPr="00C86CC0">
        <w:rPr>
          <w:rFonts w:ascii="Consolas" w:eastAsia="Times New Roman" w:hAnsi="Consolas" w:cs="Times New Roman"/>
          <w:color w:val="D4D4D4"/>
          <w:sz w:val="21"/>
          <w:szCs w:val="21"/>
        </w:rPr>
        <w:t>) {</w:t>
      </w:r>
    </w:p>
    <w:p w14:paraId="7FE39212" w14:textId="77777777" w:rsidR="00E65791" w:rsidRPr="00C86CC0" w:rsidRDefault="00E65791" w:rsidP="00E65791">
      <w:pPr>
        <w:shd w:val="clear" w:color="auto" w:fill="1E1E1E"/>
        <w:spacing w:after="0" w:line="285" w:lineRule="atLeast"/>
        <w:rPr>
          <w:rFonts w:ascii="Consolas" w:eastAsia="Times New Roman" w:hAnsi="Consolas" w:cs="Times New Roman"/>
          <w:color w:val="D4D4D4"/>
          <w:sz w:val="21"/>
          <w:szCs w:val="21"/>
        </w:rPr>
      </w:pPr>
      <w:r w:rsidRPr="00C86CC0">
        <w:rPr>
          <w:rFonts w:ascii="Consolas" w:eastAsia="Times New Roman" w:hAnsi="Consolas" w:cs="Times New Roman"/>
          <w:color w:val="D4D4D4"/>
          <w:sz w:val="21"/>
          <w:szCs w:val="21"/>
        </w:rPr>
        <w:t xml:space="preserve">    </w:t>
      </w:r>
      <w:r w:rsidRPr="00C86CC0">
        <w:rPr>
          <w:rFonts w:ascii="Consolas" w:eastAsia="Times New Roman" w:hAnsi="Consolas" w:cs="Times New Roman"/>
          <w:color w:val="9CDCFE"/>
          <w:sz w:val="21"/>
          <w:szCs w:val="21"/>
        </w:rPr>
        <w:t>number</w:t>
      </w:r>
      <w:r w:rsidRPr="00E65791">
        <w:rPr>
          <w:rFonts w:ascii="Consolas" w:eastAsia="Times New Roman" w:hAnsi="Consolas" w:cs="Times New Roman"/>
          <w:color w:val="D4D4D4"/>
          <w:sz w:val="21"/>
          <w:szCs w:val="21"/>
          <w:highlight w:val="magenta"/>
        </w:rPr>
        <w:t>++</w:t>
      </w:r>
      <w:r w:rsidRPr="00C86CC0">
        <w:rPr>
          <w:rFonts w:ascii="Consolas" w:eastAsia="Times New Roman" w:hAnsi="Consolas" w:cs="Times New Roman"/>
          <w:color w:val="D4D4D4"/>
          <w:sz w:val="21"/>
          <w:szCs w:val="21"/>
        </w:rPr>
        <w:t>;</w:t>
      </w:r>
    </w:p>
    <w:p w14:paraId="5867B9BE" w14:textId="77777777" w:rsidR="00E65791" w:rsidRPr="00C86CC0" w:rsidRDefault="00E65791" w:rsidP="00E65791">
      <w:pPr>
        <w:shd w:val="clear" w:color="auto" w:fill="1E1E1E"/>
        <w:spacing w:after="0" w:line="285" w:lineRule="atLeast"/>
        <w:rPr>
          <w:rFonts w:ascii="Consolas" w:eastAsia="Times New Roman" w:hAnsi="Consolas" w:cs="Times New Roman"/>
          <w:color w:val="D4D4D4"/>
          <w:sz w:val="21"/>
          <w:szCs w:val="21"/>
        </w:rPr>
      </w:pPr>
      <w:r w:rsidRPr="00C86CC0">
        <w:rPr>
          <w:rFonts w:ascii="Consolas" w:eastAsia="Times New Roman" w:hAnsi="Consolas" w:cs="Times New Roman"/>
          <w:color w:val="D4D4D4"/>
          <w:sz w:val="21"/>
          <w:szCs w:val="21"/>
        </w:rPr>
        <w:t>}</w:t>
      </w:r>
    </w:p>
    <w:p w14:paraId="1E4D9BF2" w14:textId="77777777" w:rsidR="00E65791" w:rsidRPr="00C86CC0" w:rsidRDefault="00E65791" w:rsidP="00E65791">
      <w:pPr>
        <w:shd w:val="clear" w:color="auto" w:fill="1E1E1E"/>
        <w:spacing w:after="0" w:line="285" w:lineRule="atLeast"/>
        <w:rPr>
          <w:rFonts w:ascii="Consolas" w:eastAsia="Times New Roman" w:hAnsi="Consolas" w:cs="Times New Roman"/>
          <w:color w:val="D4D4D4"/>
          <w:sz w:val="21"/>
          <w:szCs w:val="21"/>
        </w:rPr>
      </w:pPr>
    </w:p>
    <w:p w14:paraId="2264584D" w14:textId="77777777" w:rsidR="00E65791" w:rsidRPr="00C86CC0" w:rsidRDefault="00E65791" w:rsidP="00E65791">
      <w:pPr>
        <w:shd w:val="clear" w:color="auto" w:fill="1E1E1E"/>
        <w:spacing w:after="0" w:line="285" w:lineRule="atLeast"/>
        <w:rPr>
          <w:rFonts w:ascii="Consolas" w:eastAsia="Times New Roman" w:hAnsi="Consolas" w:cs="Times New Roman"/>
          <w:color w:val="D4D4D4"/>
          <w:sz w:val="21"/>
          <w:szCs w:val="21"/>
        </w:rPr>
      </w:pPr>
      <w:r w:rsidRPr="00C86CC0">
        <w:rPr>
          <w:rFonts w:ascii="Consolas" w:eastAsia="Times New Roman" w:hAnsi="Consolas" w:cs="Times New Roman"/>
          <w:color w:val="DCDCAA"/>
          <w:sz w:val="21"/>
          <w:szCs w:val="21"/>
        </w:rPr>
        <w:t>increase</w:t>
      </w:r>
      <w:r w:rsidRPr="00C86CC0">
        <w:rPr>
          <w:rFonts w:ascii="Consolas" w:eastAsia="Times New Roman" w:hAnsi="Consolas" w:cs="Times New Roman"/>
          <w:color w:val="D4D4D4"/>
          <w:sz w:val="21"/>
          <w:szCs w:val="21"/>
        </w:rPr>
        <w:t>(</w:t>
      </w:r>
      <w:r w:rsidRPr="00E65791">
        <w:rPr>
          <w:rFonts w:ascii="Consolas" w:eastAsia="Times New Roman" w:hAnsi="Consolas" w:cs="Times New Roman"/>
          <w:color w:val="9CDCFE"/>
          <w:sz w:val="21"/>
          <w:szCs w:val="21"/>
          <w:highlight w:val="darkRed"/>
        </w:rPr>
        <w:t>number</w:t>
      </w:r>
      <w:r w:rsidRPr="00C86CC0">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w:t>
      </w:r>
    </w:p>
    <w:p w14:paraId="7E9C3D16" w14:textId="77777777" w:rsidR="00E65791" w:rsidRDefault="00E65791" w:rsidP="00E65791">
      <w:pPr>
        <w:pStyle w:val="NoSpacing"/>
      </w:pPr>
    </w:p>
    <w:p w14:paraId="4AE08142" w14:textId="77777777" w:rsidR="00E65791" w:rsidRDefault="00E65791" w:rsidP="00E65791">
      <w:pPr>
        <w:pStyle w:val="NoSpacing"/>
      </w:pPr>
    </w:p>
    <w:p w14:paraId="21CB9C04" w14:textId="70A90932" w:rsidR="00E65791" w:rsidRDefault="00E65791" w:rsidP="00E65791">
      <w:pPr>
        <w:pStyle w:val="NoSpacing"/>
      </w:pPr>
      <w:r>
        <w:t xml:space="preserve">“If I log this number on the console, what do we think we’ll see?  We see ten.  But didn’t we </w:t>
      </w:r>
      <w:r w:rsidRPr="00D74D6B">
        <w:rPr>
          <w:highlight w:val="darkRed"/>
        </w:rPr>
        <w:t>increase</w:t>
      </w:r>
      <w:r>
        <w:t xml:space="preserve"> the number?  Well, when we call </w:t>
      </w:r>
      <w:r w:rsidRPr="00D74D6B">
        <w:rPr>
          <w:highlight w:val="magenta"/>
        </w:rPr>
        <w:t>increase</w:t>
      </w:r>
      <w:r>
        <w:t xml:space="preserve"> and pass this </w:t>
      </w:r>
      <w:r w:rsidRPr="00D74D6B">
        <w:rPr>
          <w:highlight w:val="darkCyan"/>
        </w:rPr>
        <w:t>number</w:t>
      </w:r>
      <w:r>
        <w:t xml:space="preserve"> variable, its value is copied into this </w:t>
      </w:r>
      <w:r w:rsidRPr="005850E0">
        <w:rPr>
          <w:highlight w:val="yellow"/>
        </w:rPr>
        <w:t>parameter</w:t>
      </w:r>
      <w:r>
        <w:t xml:space="preserve"> that is local in this function.  So, this number variable </w:t>
      </w:r>
      <w:r w:rsidRPr="005850E0">
        <w:rPr>
          <w:highlight w:val="darkRed"/>
        </w:rPr>
        <w:t>here</w:t>
      </w:r>
      <w:r>
        <w:t xml:space="preserve"> is completely independent of this </w:t>
      </w:r>
      <w:proofErr w:type="gramStart"/>
      <w:r w:rsidRPr="005850E0">
        <w:rPr>
          <w:highlight w:val="red"/>
        </w:rPr>
        <w:t>Other</w:t>
      </w:r>
      <w:proofErr w:type="gramEnd"/>
      <w:r>
        <w:t xml:space="preserve"> number variable.  </w:t>
      </w:r>
      <w:r>
        <w:br/>
      </w:r>
      <w:r>
        <w:br/>
        <w:t xml:space="preserve">“Here in this function, we increment </w:t>
      </w:r>
      <w:r w:rsidRPr="00A51F4A">
        <w:rPr>
          <w:highlight w:val="darkRed"/>
        </w:rPr>
        <w:t>number</w:t>
      </w:r>
      <w:r>
        <w:t xml:space="preserve"> by one, so it will be 11.  But, after this </w:t>
      </w:r>
      <w:r w:rsidRPr="007E56D8">
        <w:rPr>
          <w:highlight w:val="darkGray"/>
        </w:rPr>
        <w:t>function</w:t>
      </w:r>
      <w:r>
        <w:t xml:space="preserve">, this </w:t>
      </w:r>
      <w:r w:rsidRPr="00A51F4A">
        <w:rPr>
          <w:highlight w:val="darkRed"/>
        </w:rPr>
        <w:t>number</w:t>
      </w:r>
      <w:r>
        <w:t xml:space="preserve"> is going to go out of this scope.  So, when we log </w:t>
      </w:r>
      <w:r w:rsidRPr="007E56D8">
        <w:rPr>
          <w:highlight w:val="darkYellow"/>
        </w:rPr>
        <w:t>this</w:t>
      </w:r>
      <w:r>
        <w:t xml:space="preserve"> number on the console, we’re essentially dealing with </w:t>
      </w:r>
      <w:r w:rsidRPr="007E56D8">
        <w:rPr>
          <w:highlight w:val="red"/>
        </w:rPr>
        <w:t>this</w:t>
      </w:r>
      <w:r>
        <w:t xml:space="preserve"> first number.”</w:t>
      </w:r>
    </w:p>
    <w:p w14:paraId="1B2D1388" w14:textId="77777777" w:rsidR="00E65791" w:rsidRDefault="00E65791" w:rsidP="00E65791">
      <w:pPr>
        <w:pStyle w:val="NoSpacing"/>
      </w:pPr>
    </w:p>
    <w:p w14:paraId="2B530639" w14:textId="6FFD4897" w:rsidR="00E65791" w:rsidRDefault="00E65791" w:rsidP="00E65791">
      <w:pPr>
        <w:pStyle w:val="NoSpacing"/>
      </w:pPr>
      <w:r>
        <w:t xml:space="preserve">“So, I told you, primitives are copied by their </w:t>
      </w:r>
      <w:r w:rsidRPr="00E65791">
        <w:rPr>
          <w:b/>
          <w:bCs/>
        </w:rPr>
        <w:t>value</w:t>
      </w:r>
      <w:r>
        <w:t xml:space="preserve">.  So, here we are dealing with two independent copies.  That’s why we see 10 on the console.” </w:t>
      </w:r>
    </w:p>
    <w:p w14:paraId="2B228CEE" w14:textId="77777777" w:rsidR="00E65791" w:rsidRPr="00D74D6B" w:rsidRDefault="00E65791" w:rsidP="00E65791">
      <w:pPr>
        <w:shd w:val="clear" w:color="auto" w:fill="1E1E1E"/>
        <w:spacing w:after="0" w:line="285" w:lineRule="atLeast"/>
        <w:rPr>
          <w:rFonts w:ascii="Consolas" w:eastAsia="Times New Roman" w:hAnsi="Consolas" w:cs="Times New Roman"/>
          <w:color w:val="D4D4D4"/>
          <w:sz w:val="21"/>
          <w:szCs w:val="21"/>
        </w:rPr>
      </w:pPr>
      <w:r w:rsidRPr="00D74D6B">
        <w:rPr>
          <w:rFonts w:ascii="Consolas" w:eastAsia="Times New Roman" w:hAnsi="Consolas" w:cs="Times New Roman"/>
          <w:color w:val="569CD6"/>
          <w:sz w:val="21"/>
          <w:szCs w:val="21"/>
          <w:highlight w:val="red"/>
        </w:rPr>
        <w:t>let</w:t>
      </w:r>
      <w:r w:rsidRPr="00D74D6B">
        <w:rPr>
          <w:rFonts w:ascii="Consolas" w:eastAsia="Times New Roman" w:hAnsi="Consolas" w:cs="Times New Roman"/>
          <w:color w:val="D4D4D4"/>
          <w:sz w:val="21"/>
          <w:szCs w:val="21"/>
          <w:highlight w:val="red"/>
        </w:rPr>
        <w:t xml:space="preserve"> </w:t>
      </w:r>
      <w:r w:rsidRPr="00D74D6B">
        <w:rPr>
          <w:rFonts w:ascii="Consolas" w:eastAsia="Times New Roman" w:hAnsi="Consolas" w:cs="Times New Roman"/>
          <w:color w:val="9CDCFE"/>
          <w:sz w:val="21"/>
          <w:szCs w:val="21"/>
          <w:highlight w:val="red"/>
        </w:rPr>
        <w:t>number</w:t>
      </w:r>
      <w:r w:rsidRPr="00D74D6B">
        <w:rPr>
          <w:rFonts w:ascii="Consolas" w:eastAsia="Times New Roman" w:hAnsi="Consolas" w:cs="Times New Roman"/>
          <w:color w:val="D4D4D4"/>
          <w:sz w:val="21"/>
          <w:szCs w:val="21"/>
          <w:highlight w:val="red"/>
        </w:rPr>
        <w:t xml:space="preserve"> = </w:t>
      </w:r>
      <w:r w:rsidRPr="00D74D6B">
        <w:rPr>
          <w:rFonts w:ascii="Consolas" w:eastAsia="Times New Roman" w:hAnsi="Consolas" w:cs="Times New Roman"/>
          <w:color w:val="B5CEA8"/>
          <w:sz w:val="21"/>
          <w:szCs w:val="21"/>
          <w:highlight w:val="red"/>
        </w:rPr>
        <w:t>10</w:t>
      </w:r>
      <w:r w:rsidRPr="00D74D6B">
        <w:rPr>
          <w:rFonts w:ascii="Consolas" w:eastAsia="Times New Roman" w:hAnsi="Consolas" w:cs="Times New Roman"/>
          <w:color w:val="D4D4D4"/>
          <w:sz w:val="21"/>
          <w:szCs w:val="21"/>
          <w:highlight w:val="red"/>
        </w:rPr>
        <w:t>;</w:t>
      </w:r>
    </w:p>
    <w:p w14:paraId="6785403B" w14:textId="77777777" w:rsidR="00E65791" w:rsidRPr="00D74D6B" w:rsidRDefault="00E65791" w:rsidP="00E65791">
      <w:pPr>
        <w:shd w:val="clear" w:color="auto" w:fill="1E1E1E"/>
        <w:spacing w:after="0" w:line="285" w:lineRule="atLeast"/>
        <w:rPr>
          <w:rFonts w:ascii="Consolas" w:eastAsia="Times New Roman" w:hAnsi="Consolas" w:cs="Times New Roman"/>
          <w:color w:val="D4D4D4"/>
          <w:sz w:val="21"/>
          <w:szCs w:val="21"/>
        </w:rPr>
      </w:pPr>
    </w:p>
    <w:p w14:paraId="7DFDF2FE" w14:textId="77777777" w:rsidR="00E65791" w:rsidRPr="00D74D6B" w:rsidRDefault="00E65791" w:rsidP="00E65791">
      <w:pPr>
        <w:shd w:val="clear" w:color="auto" w:fill="1E1E1E"/>
        <w:spacing w:after="0" w:line="285" w:lineRule="atLeast"/>
        <w:rPr>
          <w:rFonts w:ascii="Consolas" w:eastAsia="Times New Roman" w:hAnsi="Consolas" w:cs="Times New Roman"/>
          <w:color w:val="D4D4D4"/>
          <w:sz w:val="21"/>
          <w:szCs w:val="21"/>
        </w:rPr>
      </w:pPr>
      <w:r w:rsidRPr="00D74D6B">
        <w:rPr>
          <w:rFonts w:ascii="Consolas" w:eastAsia="Times New Roman" w:hAnsi="Consolas" w:cs="Times New Roman"/>
          <w:color w:val="569CD6"/>
          <w:sz w:val="21"/>
          <w:szCs w:val="21"/>
        </w:rPr>
        <w:t>function</w:t>
      </w:r>
      <w:r w:rsidRPr="00D74D6B">
        <w:rPr>
          <w:rFonts w:ascii="Consolas" w:eastAsia="Times New Roman" w:hAnsi="Consolas" w:cs="Times New Roman"/>
          <w:color w:val="D4D4D4"/>
          <w:sz w:val="21"/>
          <w:szCs w:val="21"/>
        </w:rPr>
        <w:t xml:space="preserve"> </w:t>
      </w:r>
      <w:r w:rsidRPr="00D74D6B">
        <w:rPr>
          <w:rFonts w:ascii="Consolas" w:eastAsia="Times New Roman" w:hAnsi="Consolas" w:cs="Times New Roman"/>
          <w:color w:val="DCDCAA"/>
          <w:sz w:val="21"/>
          <w:szCs w:val="21"/>
        </w:rPr>
        <w:t>increase</w:t>
      </w:r>
      <w:r w:rsidRPr="00D74D6B">
        <w:rPr>
          <w:rFonts w:ascii="Consolas" w:eastAsia="Times New Roman" w:hAnsi="Consolas" w:cs="Times New Roman"/>
          <w:color w:val="D4D4D4"/>
          <w:sz w:val="21"/>
          <w:szCs w:val="21"/>
        </w:rPr>
        <w:t>(</w:t>
      </w:r>
      <w:r w:rsidRPr="00D74D6B">
        <w:rPr>
          <w:rFonts w:ascii="Consolas" w:eastAsia="Times New Roman" w:hAnsi="Consolas" w:cs="Times New Roman"/>
          <w:color w:val="9CDCFE"/>
          <w:sz w:val="21"/>
          <w:szCs w:val="21"/>
          <w:highlight w:val="yellow"/>
        </w:rPr>
        <w:t>number</w:t>
      </w:r>
      <w:r w:rsidRPr="00D74D6B">
        <w:rPr>
          <w:rFonts w:ascii="Consolas" w:eastAsia="Times New Roman" w:hAnsi="Consolas" w:cs="Times New Roman"/>
          <w:color w:val="D4D4D4"/>
          <w:sz w:val="21"/>
          <w:szCs w:val="21"/>
        </w:rPr>
        <w:t>) {</w:t>
      </w:r>
    </w:p>
    <w:p w14:paraId="125FF921" w14:textId="77777777" w:rsidR="00E65791" w:rsidRPr="00D74D6B" w:rsidRDefault="00E65791" w:rsidP="00E65791">
      <w:pPr>
        <w:shd w:val="clear" w:color="auto" w:fill="1E1E1E"/>
        <w:spacing w:after="0" w:line="285" w:lineRule="atLeast"/>
        <w:rPr>
          <w:rFonts w:ascii="Consolas" w:eastAsia="Times New Roman" w:hAnsi="Consolas" w:cs="Times New Roman"/>
          <w:color w:val="D4D4D4"/>
          <w:sz w:val="21"/>
          <w:szCs w:val="21"/>
        </w:rPr>
      </w:pPr>
      <w:r w:rsidRPr="00D74D6B">
        <w:rPr>
          <w:rFonts w:ascii="Consolas" w:eastAsia="Times New Roman" w:hAnsi="Consolas" w:cs="Times New Roman"/>
          <w:color w:val="D4D4D4"/>
          <w:sz w:val="21"/>
          <w:szCs w:val="21"/>
        </w:rPr>
        <w:t xml:space="preserve">    </w:t>
      </w:r>
      <w:r w:rsidRPr="00D74D6B">
        <w:rPr>
          <w:rFonts w:ascii="Consolas" w:eastAsia="Times New Roman" w:hAnsi="Consolas" w:cs="Times New Roman"/>
          <w:color w:val="9CDCFE"/>
          <w:sz w:val="21"/>
          <w:szCs w:val="21"/>
          <w:highlight w:val="darkRed"/>
        </w:rPr>
        <w:t>number</w:t>
      </w:r>
      <w:r w:rsidRPr="00D74D6B">
        <w:rPr>
          <w:rFonts w:ascii="Consolas" w:eastAsia="Times New Roman" w:hAnsi="Consolas" w:cs="Times New Roman"/>
          <w:color w:val="D4D4D4"/>
          <w:sz w:val="21"/>
          <w:szCs w:val="21"/>
          <w:highlight w:val="darkRed"/>
        </w:rPr>
        <w:t>++;</w:t>
      </w:r>
    </w:p>
    <w:p w14:paraId="06E52E66" w14:textId="77777777" w:rsidR="00E65791" w:rsidRPr="00D74D6B" w:rsidRDefault="00E65791" w:rsidP="00E65791">
      <w:pPr>
        <w:shd w:val="clear" w:color="auto" w:fill="1E1E1E"/>
        <w:spacing w:after="0" w:line="285" w:lineRule="atLeast"/>
        <w:rPr>
          <w:rFonts w:ascii="Consolas" w:eastAsia="Times New Roman" w:hAnsi="Consolas" w:cs="Times New Roman"/>
          <w:color w:val="D4D4D4"/>
          <w:sz w:val="21"/>
          <w:szCs w:val="21"/>
        </w:rPr>
      </w:pPr>
      <w:r w:rsidRPr="00D74D6B">
        <w:rPr>
          <w:rFonts w:ascii="Consolas" w:eastAsia="Times New Roman" w:hAnsi="Consolas" w:cs="Times New Roman"/>
          <w:color w:val="D4D4D4"/>
          <w:sz w:val="21"/>
          <w:szCs w:val="21"/>
          <w:highlight w:val="darkGray"/>
        </w:rPr>
        <w:t>}</w:t>
      </w:r>
    </w:p>
    <w:p w14:paraId="2131B681" w14:textId="77777777" w:rsidR="00E65791" w:rsidRPr="00D74D6B" w:rsidRDefault="00E65791" w:rsidP="00E65791">
      <w:pPr>
        <w:shd w:val="clear" w:color="auto" w:fill="1E1E1E"/>
        <w:spacing w:after="0" w:line="285" w:lineRule="atLeast"/>
        <w:rPr>
          <w:rFonts w:ascii="Consolas" w:eastAsia="Times New Roman" w:hAnsi="Consolas" w:cs="Times New Roman"/>
          <w:color w:val="D4D4D4"/>
          <w:sz w:val="21"/>
          <w:szCs w:val="21"/>
        </w:rPr>
      </w:pPr>
    </w:p>
    <w:p w14:paraId="0B33363A" w14:textId="77777777" w:rsidR="00E65791" w:rsidRPr="00D74D6B" w:rsidRDefault="00E65791" w:rsidP="00E65791">
      <w:pPr>
        <w:shd w:val="clear" w:color="auto" w:fill="1E1E1E"/>
        <w:spacing w:after="0" w:line="285" w:lineRule="atLeast"/>
        <w:rPr>
          <w:rFonts w:ascii="Consolas" w:eastAsia="Times New Roman" w:hAnsi="Consolas" w:cs="Times New Roman"/>
          <w:color w:val="D4D4D4"/>
          <w:sz w:val="21"/>
          <w:szCs w:val="21"/>
        </w:rPr>
      </w:pPr>
      <w:r w:rsidRPr="00D74D6B">
        <w:rPr>
          <w:rFonts w:ascii="Consolas" w:eastAsia="Times New Roman" w:hAnsi="Consolas" w:cs="Times New Roman"/>
          <w:color w:val="DCDCAA"/>
          <w:sz w:val="21"/>
          <w:szCs w:val="21"/>
          <w:highlight w:val="magenta"/>
        </w:rPr>
        <w:t>increase</w:t>
      </w:r>
      <w:r w:rsidRPr="00D74D6B">
        <w:rPr>
          <w:rFonts w:ascii="Consolas" w:eastAsia="Times New Roman" w:hAnsi="Consolas" w:cs="Times New Roman"/>
          <w:color w:val="D4D4D4"/>
          <w:sz w:val="21"/>
          <w:szCs w:val="21"/>
        </w:rPr>
        <w:t>(</w:t>
      </w:r>
      <w:r w:rsidRPr="00D74D6B">
        <w:rPr>
          <w:rFonts w:ascii="Consolas" w:eastAsia="Times New Roman" w:hAnsi="Consolas" w:cs="Times New Roman"/>
          <w:color w:val="9CDCFE"/>
          <w:sz w:val="21"/>
          <w:szCs w:val="21"/>
          <w:highlight w:val="darkCyan"/>
        </w:rPr>
        <w:t>number</w:t>
      </w:r>
      <w:r w:rsidRPr="00D74D6B">
        <w:rPr>
          <w:rFonts w:ascii="Consolas" w:eastAsia="Times New Roman" w:hAnsi="Consolas" w:cs="Times New Roman"/>
          <w:color w:val="D4D4D4"/>
          <w:sz w:val="21"/>
          <w:szCs w:val="21"/>
        </w:rPr>
        <w:t>);</w:t>
      </w:r>
    </w:p>
    <w:p w14:paraId="46B40DDC" w14:textId="77777777" w:rsidR="00E65791" w:rsidRPr="00D74D6B" w:rsidRDefault="00E65791" w:rsidP="00E65791">
      <w:pPr>
        <w:shd w:val="clear" w:color="auto" w:fill="1E1E1E"/>
        <w:spacing w:after="0" w:line="285" w:lineRule="atLeast"/>
        <w:rPr>
          <w:rFonts w:ascii="Consolas" w:eastAsia="Times New Roman" w:hAnsi="Consolas" w:cs="Times New Roman"/>
          <w:color w:val="D4D4D4"/>
          <w:sz w:val="21"/>
          <w:szCs w:val="21"/>
        </w:rPr>
      </w:pPr>
      <w:r w:rsidRPr="00D74D6B">
        <w:rPr>
          <w:rFonts w:ascii="Consolas" w:eastAsia="Times New Roman" w:hAnsi="Consolas" w:cs="Times New Roman"/>
          <w:color w:val="9CDCFE"/>
          <w:sz w:val="21"/>
          <w:szCs w:val="21"/>
          <w:highlight w:val="darkYellow"/>
        </w:rPr>
        <w:t>console</w:t>
      </w:r>
      <w:r w:rsidRPr="00D74D6B">
        <w:rPr>
          <w:rFonts w:ascii="Consolas" w:eastAsia="Times New Roman" w:hAnsi="Consolas" w:cs="Times New Roman"/>
          <w:color w:val="D4D4D4"/>
          <w:sz w:val="21"/>
          <w:szCs w:val="21"/>
          <w:highlight w:val="darkYellow"/>
        </w:rPr>
        <w:t>.</w:t>
      </w:r>
      <w:r w:rsidRPr="00D74D6B">
        <w:rPr>
          <w:rFonts w:ascii="Consolas" w:eastAsia="Times New Roman" w:hAnsi="Consolas" w:cs="Times New Roman"/>
          <w:color w:val="DCDCAA"/>
          <w:sz w:val="21"/>
          <w:szCs w:val="21"/>
          <w:highlight w:val="darkYellow"/>
        </w:rPr>
        <w:t>log</w:t>
      </w:r>
      <w:r w:rsidRPr="00D74D6B">
        <w:rPr>
          <w:rFonts w:ascii="Consolas" w:eastAsia="Times New Roman" w:hAnsi="Consolas" w:cs="Times New Roman"/>
          <w:color w:val="D4D4D4"/>
          <w:sz w:val="21"/>
          <w:szCs w:val="21"/>
          <w:highlight w:val="darkYellow"/>
        </w:rPr>
        <w:t>(</w:t>
      </w:r>
      <w:r w:rsidRPr="00D74D6B">
        <w:rPr>
          <w:rFonts w:ascii="Consolas" w:eastAsia="Times New Roman" w:hAnsi="Consolas" w:cs="Times New Roman"/>
          <w:color w:val="9CDCFE"/>
          <w:sz w:val="21"/>
          <w:szCs w:val="21"/>
          <w:highlight w:val="darkYellow"/>
        </w:rPr>
        <w:t>number</w:t>
      </w:r>
      <w:r w:rsidRPr="00D74D6B">
        <w:rPr>
          <w:rFonts w:ascii="Consolas" w:eastAsia="Times New Roman" w:hAnsi="Consolas" w:cs="Times New Roman"/>
          <w:color w:val="D4D4D4"/>
          <w:sz w:val="21"/>
          <w:szCs w:val="21"/>
          <w:highlight w:val="darkYellow"/>
        </w:rPr>
        <w:t>);</w:t>
      </w:r>
    </w:p>
    <w:p w14:paraId="04849302" w14:textId="77777777" w:rsidR="00E65791" w:rsidRDefault="00E65791" w:rsidP="00E65791">
      <w:pPr>
        <w:pStyle w:val="NoSpacing"/>
      </w:pPr>
    </w:p>
    <w:p w14:paraId="6D085E49" w14:textId="77777777" w:rsidR="00E65791" w:rsidRDefault="00E65791" w:rsidP="00E65791">
      <w:pPr>
        <w:pStyle w:val="NoSpacing"/>
      </w:pPr>
    </w:p>
    <w:p w14:paraId="7515F6F3" w14:textId="77777777" w:rsidR="00E65791" w:rsidRDefault="00E65791" w:rsidP="00E65791">
      <w:pPr>
        <w:pStyle w:val="NoSpacing"/>
      </w:pPr>
      <w:r>
        <w:t xml:space="preserve">“Now, let’s change this to a reference type or an object.  So, I’m going to change 10 to an object that has a value property. Let’s rename this variable to object. And similarly, we’ll rename the parameter in this function to obj.  And then increment </w:t>
      </w:r>
      <w:proofErr w:type="spellStart"/>
      <w:r>
        <w:t>object.value</w:t>
      </w:r>
      <w:proofErr w:type="spellEnd"/>
      <w:r>
        <w:t>."</w:t>
      </w:r>
    </w:p>
    <w:p w14:paraId="66AFBFC9" w14:textId="77777777" w:rsidR="00E65791" w:rsidRDefault="00E65791" w:rsidP="00E65791">
      <w:pPr>
        <w:pStyle w:val="NoSpacing"/>
      </w:pPr>
    </w:p>
    <w:p w14:paraId="7F5D776E" w14:textId="397A8F11" w:rsidR="00E65791" w:rsidRDefault="00E65791" w:rsidP="00E65791">
      <w:pPr>
        <w:pStyle w:val="NoSpacing"/>
      </w:pPr>
      <w:r>
        <w:t xml:space="preserve">“Now, when we log this on the console, we’ll see 11.  The reason for this is when we </w:t>
      </w:r>
      <w:r w:rsidRPr="00BE126B">
        <w:rPr>
          <w:b/>
          <w:bCs/>
          <w:i/>
          <w:iCs/>
          <w:u w:val="single"/>
        </w:rPr>
        <w:t>call</w:t>
      </w:r>
      <w:r>
        <w:t xml:space="preserve"> increase, and pass this </w:t>
      </w:r>
      <w:r w:rsidRPr="00BE126B">
        <w:rPr>
          <w:highlight w:val="red"/>
        </w:rPr>
        <w:t>obj</w:t>
      </w:r>
      <w:r>
        <w:t xml:space="preserve">, this object is passed by </w:t>
      </w:r>
      <w:proofErr w:type="spellStart"/>
      <w:proofErr w:type="gramStart"/>
      <w:r>
        <w:t>it’s</w:t>
      </w:r>
      <w:proofErr w:type="spellEnd"/>
      <w:proofErr w:type="gramEnd"/>
      <w:r>
        <w:t xml:space="preserve"> </w:t>
      </w:r>
      <w:r w:rsidRPr="00E65791">
        <w:rPr>
          <w:b/>
          <w:bCs/>
        </w:rPr>
        <w:t>reference</w:t>
      </w:r>
      <w:r>
        <w:t xml:space="preserve">.  (((Reference meaning address in memory))). So, this local </w:t>
      </w:r>
      <w:r w:rsidRPr="00B521E8">
        <w:rPr>
          <w:highlight w:val="darkGreen"/>
        </w:rPr>
        <w:t>parameter</w:t>
      </w:r>
      <w:r>
        <w:t xml:space="preserve"> that we have here, will point to the same object that we define </w:t>
      </w:r>
      <w:r w:rsidRPr="00B521E8">
        <w:rPr>
          <w:highlight w:val="magenta"/>
        </w:rPr>
        <w:t>here</w:t>
      </w:r>
      <w:r>
        <w:t xml:space="preserve">. So, in this case we are not dealing with two independent copies. We have two variables that are pointing to </w:t>
      </w:r>
      <w:r>
        <w:lastRenderedPageBreak/>
        <w:t>the same object. So, any changes that we make to this object will be visible to the other variable.”</w:t>
      </w:r>
      <w:r>
        <w:br/>
      </w:r>
      <w:r w:rsidRPr="00BE126B">
        <w:t>{value: 11}</w:t>
      </w:r>
    </w:p>
    <w:p w14:paraId="3FBBA901" w14:textId="77777777" w:rsidR="00E65791" w:rsidRDefault="00E65791" w:rsidP="00E65791">
      <w:pPr>
        <w:pStyle w:val="NoSpacing"/>
      </w:pPr>
    </w:p>
    <w:p w14:paraId="1D4F5086" w14:textId="77777777" w:rsidR="00E65791" w:rsidRPr="00BE126B" w:rsidRDefault="00E65791" w:rsidP="00E65791">
      <w:pPr>
        <w:shd w:val="clear" w:color="auto" w:fill="1E1E1E"/>
        <w:spacing w:after="0" w:line="285" w:lineRule="atLeast"/>
        <w:rPr>
          <w:rFonts w:ascii="Consolas" w:eastAsia="Times New Roman" w:hAnsi="Consolas" w:cs="Times New Roman"/>
          <w:color w:val="D4D4D4"/>
          <w:sz w:val="21"/>
          <w:szCs w:val="21"/>
        </w:rPr>
      </w:pPr>
      <w:r w:rsidRPr="00BE126B">
        <w:rPr>
          <w:rFonts w:ascii="Consolas" w:eastAsia="Times New Roman" w:hAnsi="Consolas" w:cs="Times New Roman"/>
          <w:color w:val="569CD6"/>
          <w:sz w:val="21"/>
          <w:szCs w:val="21"/>
          <w:highlight w:val="magenta"/>
        </w:rPr>
        <w:t>let</w:t>
      </w:r>
      <w:r w:rsidRPr="00BE126B">
        <w:rPr>
          <w:rFonts w:ascii="Consolas" w:eastAsia="Times New Roman" w:hAnsi="Consolas" w:cs="Times New Roman"/>
          <w:color w:val="D4D4D4"/>
          <w:sz w:val="21"/>
          <w:szCs w:val="21"/>
          <w:highlight w:val="magenta"/>
        </w:rPr>
        <w:t xml:space="preserve"> </w:t>
      </w:r>
      <w:r w:rsidRPr="00BE126B">
        <w:rPr>
          <w:rFonts w:ascii="Consolas" w:eastAsia="Times New Roman" w:hAnsi="Consolas" w:cs="Times New Roman"/>
          <w:color w:val="9CDCFE"/>
          <w:sz w:val="21"/>
          <w:szCs w:val="21"/>
          <w:highlight w:val="magenta"/>
        </w:rPr>
        <w:t>obj</w:t>
      </w:r>
      <w:r w:rsidRPr="00BE126B">
        <w:rPr>
          <w:rFonts w:ascii="Consolas" w:eastAsia="Times New Roman" w:hAnsi="Consolas" w:cs="Times New Roman"/>
          <w:color w:val="D4D4D4"/>
          <w:sz w:val="21"/>
          <w:szCs w:val="21"/>
          <w:highlight w:val="magenta"/>
        </w:rPr>
        <w:t xml:space="preserve"> = </w:t>
      </w:r>
      <w:proofErr w:type="gramStart"/>
      <w:r w:rsidRPr="00BE126B">
        <w:rPr>
          <w:rFonts w:ascii="Consolas" w:eastAsia="Times New Roman" w:hAnsi="Consolas" w:cs="Times New Roman"/>
          <w:color w:val="D4D4D4"/>
          <w:sz w:val="21"/>
          <w:szCs w:val="21"/>
          <w:highlight w:val="magenta"/>
        </w:rPr>
        <w:t xml:space="preserve">{ </w:t>
      </w:r>
      <w:r w:rsidRPr="00BE126B">
        <w:rPr>
          <w:rFonts w:ascii="Consolas" w:eastAsia="Times New Roman" w:hAnsi="Consolas" w:cs="Times New Roman"/>
          <w:color w:val="9CDCFE"/>
          <w:sz w:val="21"/>
          <w:szCs w:val="21"/>
          <w:highlight w:val="magenta"/>
        </w:rPr>
        <w:t>value</w:t>
      </w:r>
      <w:proofErr w:type="gramEnd"/>
      <w:r w:rsidRPr="00BE126B">
        <w:rPr>
          <w:rFonts w:ascii="Consolas" w:eastAsia="Times New Roman" w:hAnsi="Consolas" w:cs="Times New Roman"/>
          <w:color w:val="9CDCFE"/>
          <w:sz w:val="21"/>
          <w:szCs w:val="21"/>
          <w:highlight w:val="magenta"/>
        </w:rPr>
        <w:t>:</w:t>
      </w:r>
      <w:r w:rsidRPr="00BE126B">
        <w:rPr>
          <w:rFonts w:ascii="Consolas" w:eastAsia="Times New Roman" w:hAnsi="Consolas" w:cs="Times New Roman"/>
          <w:color w:val="D4D4D4"/>
          <w:sz w:val="21"/>
          <w:szCs w:val="21"/>
          <w:highlight w:val="magenta"/>
        </w:rPr>
        <w:t xml:space="preserve"> </w:t>
      </w:r>
      <w:r w:rsidRPr="00BE126B">
        <w:rPr>
          <w:rFonts w:ascii="Consolas" w:eastAsia="Times New Roman" w:hAnsi="Consolas" w:cs="Times New Roman"/>
          <w:color w:val="B5CEA8"/>
          <w:sz w:val="21"/>
          <w:szCs w:val="21"/>
          <w:highlight w:val="magenta"/>
        </w:rPr>
        <w:t>10</w:t>
      </w:r>
      <w:r w:rsidRPr="00BE126B">
        <w:rPr>
          <w:rFonts w:ascii="Consolas" w:eastAsia="Times New Roman" w:hAnsi="Consolas" w:cs="Times New Roman"/>
          <w:color w:val="D4D4D4"/>
          <w:sz w:val="21"/>
          <w:szCs w:val="21"/>
          <w:highlight w:val="magenta"/>
        </w:rPr>
        <w:t xml:space="preserve"> };</w:t>
      </w:r>
    </w:p>
    <w:p w14:paraId="06D0F143" w14:textId="77777777" w:rsidR="00E65791" w:rsidRPr="00BE126B" w:rsidRDefault="00E65791" w:rsidP="00E65791">
      <w:pPr>
        <w:shd w:val="clear" w:color="auto" w:fill="1E1E1E"/>
        <w:spacing w:after="0" w:line="285" w:lineRule="atLeast"/>
        <w:rPr>
          <w:rFonts w:ascii="Consolas" w:eastAsia="Times New Roman" w:hAnsi="Consolas" w:cs="Times New Roman"/>
          <w:color w:val="D4D4D4"/>
          <w:sz w:val="21"/>
          <w:szCs w:val="21"/>
        </w:rPr>
      </w:pPr>
    </w:p>
    <w:p w14:paraId="18C43CE2" w14:textId="77777777" w:rsidR="00E65791" w:rsidRPr="00BE126B" w:rsidRDefault="00E65791" w:rsidP="00E65791">
      <w:pPr>
        <w:shd w:val="clear" w:color="auto" w:fill="1E1E1E"/>
        <w:spacing w:after="0" w:line="285" w:lineRule="atLeast"/>
        <w:rPr>
          <w:rFonts w:ascii="Consolas" w:eastAsia="Times New Roman" w:hAnsi="Consolas" w:cs="Times New Roman"/>
          <w:color w:val="D4D4D4"/>
          <w:sz w:val="21"/>
          <w:szCs w:val="21"/>
        </w:rPr>
      </w:pPr>
      <w:r w:rsidRPr="00BE126B">
        <w:rPr>
          <w:rFonts w:ascii="Consolas" w:eastAsia="Times New Roman" w:hAnsi="Consolas" w:cs="Times New Roman"/>
          <w:color w:val="569CD6"/>
          <w:sz w:val="21"/>
          <w:szCs w:val="21"/>
        </w:rPr>
        <w:t>function</w:t>
      </w:r>
      <w:r w:rsidRPr="00BE126B">
        <w:rPr>
          <w:rFonts w:ascii="Consolas" w:eastAsia="Times New Roman" w:hAnsi="Consolas" w:cs="Times New Roman"/>
          <w:color w:val="D4D4D4"/>
          <w:sz w:val="21"/>
          <w:szCs w:val="21"/>
        </w:rPr>
        <w:t xml:space="preserve"> </w:t>
      </w:r>
      <w:r w:rsidRPr="00BE126B">
        <w:rPr>
          <w:rFonts w:ascii="Consolas" w:eastAsia="Times New Roman" w:hAnsi="Consolas" w:cs="Times New Roman"/>
          <w:color w:val="DCDCAA"/>
          <w:sz w:val="21"/>
          <w:szCs w:val="21"/>
        </w:rPr>
        <w:t>increase</w:t>
      </w:r>
      <w:r w:rsidRPr="00BE126B">
        <w:rPr>
          <w:rFonts w:ascii="Consolas" w:eastAsia="Times New Roman" w:hAnsi="Consolas" w:cs="Times New Roman"/>
          <w:color w:val="D4D4D4"/>
          <w:sz w:val="21"/>
          <w:szCs w:val="21"/>
        </w:rPr>
        <w:t>(</w:t>
      </w:r>
      <w:r w:rsidRPr="00BE126B">
        <w:rPr>
          <w:rFonts w:ascii="Consolas" w:eastAsia="Times New Roman" w:hAnsi="Consolas" w:cs="Times New Roman"/>
          <w:color w:val="9CDCFE"/>
          <w:sz w:val="21"/>
          <w:szCs w:val="21"/>
          <w:highlight w:val="darkGreen"/>
        </w:rPr>
        <w:t>obj</w:t>
      </w:r>
      <w:r w:rsidRPr="00BE126B">
        <w:rPr>
          <w:rFonts w:ascii="Consolas" w:eastAsia="Times New Roman" w:hAnsi="Consolas" w:cs="Times New Roman"/>
          <w:color w:val="D4D4D4"/>
          <w:sz w:val="21"/>
          <w:szCs w:val="21"/>
        </w:rPr>
        <w:t>) {</w:t>
      </w:r>
    </w:p>
    <w:p w14:paraId="3B605DA7" w14:textId="77777777" w:rsidR="00E65791" w:rsidRPr="00BE126B" w:rsidRDefault="00E65791" w:rsidP="00E65791">
      <w:pPr>
        <w:shd w:val="clear" w:color="auto" w:fill="1E1E1E"/>
        <w:spacing w:after="0" w:line="285" w:lineRule="atLeast"/>
        <w:rPr>
          <w:rFonts w:ascii="Consolas" w:eastAsia="Times New Roman" w:hAnsi="Consolas" w:cs="Times New Roman"/>
          <w:color w:val="D4D4D4"/>
          <w:sz w:val="21"/>
          <w:szCs w:val="21"/>
        </w:rPr>
      </w:pPr>
      <w:r w:rsidRPr="00BE126B">
        <w:rPr>
          <w:rFonts w:ascii="Consolas" w:eastAsia="Times New Roman" w:hAnsi="Consolas" w:cs="Times New Roman"/>
          <w:color w:val="D4D4D4"/>
          <w:sz w:val="21"/>
          <w:szCs w:val="21"/>
        </w:rPr>
        <w:t xml:space="preserve">    </w:t>
      </w:r>
      <w:proofErr w:type="spellStart"/>
      <w:r w:rsidRPr="00BE126B">
        <w:rPr>
          <w:rFonts w:ascii="Consolas" w:eastAsia="Times New Roman" w:hAnsi="Consolas" w:cs="Times New Roman"/>
          <w:color w:val="9CDCFE"/>
          <w:sz w:val="21"/>
          <w:szCs w:val="21"/>
        </w:rPr>
        <w:t>obj</w:t>
      </w:r>
      <w:r w:rsidRPr="00BE126B">
        <w:rPr>
          <w:rFonts w:ascii="Consolas" w:eastAsia="Times New Roman" w:hAnsi="Consolas" w:cs="Times New Roman"/>
          <w:color w:val="D4D4D4"/>
          <w:sz w:val="21"/>
          <w:szCs w:val="21"/>
        </w:rPr>
        <w:t>.</w:t>
      </w:r>
      <w:r w:rsidRPr="00BE126B">
        <w:rPr>
          <w:rFonts w:ascii="Consolas" w:eastAsia="Times New Roman" w:hAnsi="Consolas" w:cs="Times New Roman"/>
          <w:color w:val="9CDCFE"/>
          <w:sz w:val="21"/>
          <w:szCs w:val="21"/>
        </w:rPr>
        <w:t>value</w:t>
      </w:r>
      <w:proofErr w:type="spellEnd"/>
      <w:r w:rsidRPr="00BE126B">
        <w:rPr>
          <w:rFonts w:ascii="Consolas" w:eastAsia="Times New Roman" w:hAnsi="Consolas" w:cs="Times New Roman"/>
          <w:color w:val="D4D4D4"/>
          <w:sz w:val="21"/>
          <w:szCs w:val="21"/>
        </w:rPr>
        <w:t>++;</w:t>
      </w:r>
    </w:p>
    <w:p w14:paraId="7AF5A84E" w14:textId="77777777" w:rsidR="00E65791" w:rsidRPr="00BE126B" w:rsidRDefault="00E65791" w:rsidP="00E65791">
      <w:pPr>
        <w:shd w:val="clear" w:color="auto" w:fill="1E1E1E"/>
        <w:spacing w:after="0" w:line="285" w:lineRule="atLeast"/>
        <w:rPr>
          <w:rFonts w:ascii="Consolas" w:eastAsia="Times New Roman" w:hAnsi="Consolas" w:cs="Times New Roman"/>
          <w:color w:val="D4D4D4"/>
          <w:sz w:val="21"/>
          <w:szCs w:val="21"/>
        </w:rPr>
      </w:pPr>
      <w:r w:rsidRPr="00BE126B">
        <w:rPr>
          <w:rFonts w:ascii="Consolas" w:eastAsia="Times New Roman" w:hAnsi="Consolas" w:cs="Times New Roman"/>
          <w:color w:val="D4D4D4"/>
          <w:sz w:val="21"/>
          <w:szCs w:val="21"/>
        </w:rPr>
        <w:t>}</w:t>
      </w:r>
    </w:p>
    <w:p w14:paraId="3D46B3F8" w14:textId="77777777" w:rsidR="00E65791" w:rsidRPr="00BE126B" w:rsidRDefault="00E65791" w:rsidP="00E65791">
      <w:pPr>
        <w:shd w:val="clear" w:color="auto" w:fill="1E1E1E"/>
        <w:spacing w:after="0" w:line="285" w:lineRule="atLeast"/>
        <w:rPr>
          <w:rFonts w:ascii="Consolas" w:eastAsia="Times New Roman" w:hAnsi="Consolas" w:cs="Times New Roman"/>
          <w:color w:val="D4D4D4"/>
          <w:sz w:val="21"/>
          <w:szCs w:val="21"/>
        </w:rPr>
      </w:pPr>
    </w:p>
    <w:p w14:paraId="5C72FFD8" w14:textId="77777777" w:rsidR="00E65791" w:rsidRPr="00BE126B" w:rsidRDefault="00E65791" w:rsidP="00E65791">
      <w:pPr>
        <w:shd w:val="clear" w:color="auto" w:fill="1E1E1E"/>
        <w:spacing w:after="0" w:line="285" w:lineRule="atLeast"/>
        <w:rPr>
          <w:rFonts w:ascii="Consolas" w:eastAsia="Times New Roman" w:hAnsi="Consolas" w:cs="Times New Roman"/>
          <w:b/>
          <w:bCs/>
          <w:i/>
          <w:iCs/>
          <w:color w:val="D4D4D4"/>
          <w:sz w:val="21"/>
          <w:szCs w:val="21"/>
          <w:u w:val="single"/>
        </w:rPr>
      </w:pPr>
      <w:r w:rsidRPr="00BE126B">
        <w:rPr>
          <w:rFonts w:ascii="Consolas" w:eastAsia="Times New Roman" w:hAnsi="Consolas" w:cs="Times New Roman"/>
          <w:b/>
          <w:bCs/>
          <w:i/>
          <w:iCs/>
          <w:color w:val="DCDCAA"/>
          <w:sz w:val="21"/>
          <w:szCs w:val="21"/>
          <w:u w:val="single"/>
        </w:rPr>
        <w:t>increase</w:t>
      </w:r>
      <w:r w:rsidRPr="00BE126B">
        <w:rPr>
          <w:rFonts w:ascii="Consolas" w:eastAsia="Times New Roman" w:hAnsi="Consolas" w:cs="Times New Roman"/>
          <w:b/>
          <w:bCs/>
          <w:i/>
          <w:iCs/>
          <w:color w:val="D4D4D4"/>
          <w:sz w:val="21"/>
          <w:szCs w:val="21"/>
          <w:u w:val="single"/>
        </w:rPr>
        <w:t>(</w:t>
      </w:r>
      <w:r w:rsidRPr="00BE126B">
        <w:rPr>
          <w:rFonts w:ascii="Consolas" w:eastAsia="Times New Roman" w:hAnsi="Consolas" w:cs="Times New Roman"/>
          <w:b/>
          <w:bCs/>
          <w:i/>
          <w:iCs/>
          <w:color w:val="9CDCFE"/>
          <w:sz w:val="21"/>
          <w:szCs w:val="21"/>
          <w:highlight w:val="red"/>
          <w:u w:val="single"/>
        </w:rPr>
        <w:t>obj</w:t>
      </w:r>
      <w:r w:rsidRPr="00BE126B">
        <w:rPr>
          <w:rFonts w:ascii="Consolas" w:eastAsia="Times New Roman" w:hAnsi="Consolas" w:cs="Times New Roman"/>
          <w:b/>
          <w:bCs/>
          <w:i/>
          <w:iCs/>
          <w:color w:val="D4D4D4"/>
          <w:sz w:val="21"/>
          <w:szCs w:val="21"/>
          <w:u w:val="single"/>
        </w:rPr>
        <w:t>);</w:t>
      </w:r>
    </w:p>
    <w:p w14:paraId="42CDD7A3" w14:textId="77777777" w:rsidR="00E65791" w:rsidRPr="00BE126B" w:rsidRDefault="00E65791" w:rsidP="00E65791">
      <w:pPr>
        <w:shd w:val="clear" w:color="auto" w:fill="1E1E1E"/>
        <w:spacing w:after="0" w:line="285" w:lineRule="atLeast"/>
        <w:rPr>
          <w:rFonts w:ascii="Consolas" w:eastAsia="Times New Roman" w:hAnsi="Consolas" w:cs="Times New Roman"/>
          <w:color w:val="D4D4D4"/>
          <w:sz w:val="21"/>
          <w:szCs w:val="21"/>
        </w:rPr>
      </w:pPr>
      <w:r w:rsidRPr="00BE126B">
        <w:rPr>
          <w:rFonts w:ascii="Consolas" w:eastAsia="Times New Roman" w:hAnsi="Consolas" w:cs="Times New Roman"/>
          <w:color w:val="9CDCFE"/>
          <w:sz w:val="21"/>
          <w:szCs w:val="21"/>
        </w:rPr>
        <w:t>console</w:t>
      </w:r>
      <w:r w:rsidRPr="00BE126B">
        <w:rPr>
          <w:rFonts w:ascii="Consolas" w:eastAsia="Times New Roman" w:hAnsi="Consolas" w:cs="Times New Roman"/>
          <w:color w:val="D4D4D4"/>
          <w:sz w:val="21"/>
          <w:szCs w:val="21"/>
        </w:rPr>
        <w:t>.</w:t>
      </w:r>
      <w:r w:rsidRPr="00BE126B">
        <w:rPr>
          <w:rFonts w:ascii="Consolas" w:eastAsia="Times New Roman" w:hAnsi="Consolas" w:cs="Times New Roman"/>
          <w:color w:val="DCDCAA"/>
          <w:sz w:val="21"/>
          <w:szCs w:val="21"/>
        </w:rPr>
        <w:t>log</w:t>
      </w:r>
      <w:r w:rsidRPr="00BE126B">
        <w:rPr>
          <w:rFonts w:ascii="Consolas" w:eastAsia="Times New Roman" w:hAnsi="Consolas" w:cs="Times New Roman"/>
          <w:color w:val="D4D4D4"/>
          <w:sz w:val="21"/>
          <w:szCs w:val="21"/>
        </w:rPr>
        <w:t>(</w:t>
      </w:r>
      <w:r w:rsidRPr="00BE126B">
        <w:rPr>
          <w:rFonts w:ascii="Consolas" w:eastAsia="Times New Roman" w:hAnsi="Consolas" w:cs="Times New Roman"/>
          <w:color w:val="9CDCFE"/>
          <w:sz w:val="21"/>
          <w:szCs w:val="21"/>
        </w:rPr>
        <w:t>obj</w:t>
      </w:r>
      <w:r w:rsidRPr="00BE126B">
        <w:rPr>
          <w:rFonts w:ascii="Consolas" w:eastAsia="Times New Roman" w:hAnsi="Consolas" w:cs="Times New Roman"/>
          <w:color w:val="D4D4D4"/>
          <w:sz w:val="21"/>
          <w:szCs w:val="21"/>
        </w:rPr>
        <w:t>);</w:t>
      </w:r>
    </w:p>
    <w:p w14:paraId="6DD65DB5" w14:textId="77777777" w:rsidR="00E65791" w:rsidRDefault="00E65791" w:rsidP="00E65791">
      <w:pPr>
        <w:pStyle w:val="NoSpacing"/>
      </w:pPr>
    </w:p>
    <w:p w14:paraId="53D5CC42" w14:textId="77777777" w:rsidR="00E65791" w:rsidRDefault="00E65791" w:rsidP="00E65791">
      <w:pPr>
        <w:pStyle w:val="NoSpacing"/>
      </w:pPr>
    </w:p>
    <w:p w14:paraId="4C09E235" w14:textId="77777777" w:rsidR="00E65791" w:rsidRDefault="00E65791" w:rsidP="00E65791">
      <w:pPr>
        <w:pStyle w:val="NoSpacing"/>
      </w:pPr>
      <w:r>
        <w:t xml:space="preserve">“In JavaScript we have value types, also called primitives as well as reference types which are objects.  Our primitives are number string Boolean symbol undefined and null. Primitives or value types are copied by their value. Reference types are objects are copied by their reference.  </w:t>
      </w:r>
    </w:p>
    <w:p w14:paraId="3237EA1D" w14:textId="77777777" w:rsidR="00E65791" w:rsidRDefault="00E65791" w:rsidP="00E65791">
      <w:pPr>
        <w:pStyle w:val="NoSpacing"/>
      </w:pPr>
    </w:p>
    <w:p w14:paraId="261D32BA" w14:textId="77777777" w:rsidR="00E65791" w:rsidRDefault="00E65791" w:rsidP="00E65791">
      <w:pPr>
        <w:pStyle w:val="NoSpacing"/>
      </w:pPr>
    </w:p>
    <w:p w14:paraId="492FDB64" w14:textId="77777777" w:rsidR="00E65791" w:rsidRDefault="00E65791" w:rsidP="00E65791">
      <w:pPr>
        <w:pStyle w:val="NoSpacing"/>
      </w:pPr>
    </w:p>
    <w:p w14:paraId="4C0072A7" w14:textId="77777777" w:rsidR="00E65791" w:rsidRDefault="00E65791" w:rsidP="00E65791">
      <w:pPr>
        <w:pStyle w:val="NoSpacing"/>
      </w:pPr>
    </w:p>
    <w:p w14:paraId="483B5D04" w14:textId="77777777" w:rsidR="00E65791" w:rsidRDefault="00E65791" w:rsidP="00E65791">
      <w:pPr>
        <w:pStyle w:val="NoSpacing"/>
      </w:pPr>
    </w:p>
    <w:p w14:paraId="286C2EF5" w14:textId="77777777" w:rsidR="00E65791" w:rsidRPr="00B521E8" w:rsidRDefault="00E65791" w:rsidP="00E65791">
      <w:pPr>
        <w:shd w:val="clear" w:color="auto" w:fill="1E1E1E"/>
        <w:spacing w:after="0" w:line="285" w:lineRule="atLeast"/>
        <w:rPr>
          <w:rFonts w:ascii="Consolas" w:eastAsia="Times New Roman" w:hAnsi="Consolas" w:cs="Times New Roman"/>
          <w:color w:val="D4D4D4"/>
          <w:sz w:val="21"/>
          <w:szCs w:val="21"/>
        </w:rPr>
      </w:pPr>
      <w:r w:rsidRPr="00B521E8">
        <w:rPr>
          <w:rFonts w:ascii="Consolas" w:eastAsia="Times New Roman" w:hAnsi="Consolas" w:cs="Times New Roman"/>
          <w:color w:val="6A9955"/>
          <w:sz w:val="21"/>
          <w:szCs w:val="21"/>
        </w:rPr>
        <w:t>/*</w:t>
      </w:r>
    </w:p>
    <w:p w14:paraId="595231F0" w14:textId="77777777" w:rsidR="00E65791" w:rsidRPr="00B521E8" w:rsidRDefault="00E65791" w:rsidP="00E65791">
      <w:pPr>
        <w:shd w:val="clear" w:color="auto" w:fill="1E1E1E"/>
        <w:spacing w:after="0" w:line="285" w:lineRule="atLeast"/>
        <w:rPr>
          <w:rFonts w:ascii="Consolas" w:eastAsia="Times New Roman" w:hAnsi="Consolas" w:cs="Times New Roman"/>
          <w:color w:val="D4D4D4"/>
          <w:sz w:val="21"/>
          <w:szCs w:val="21"/>
        </w:rPr>
      </w:pPr>
      <w:r w:rsidRPr="00B521E8">
        <w:rPr>
          <w:rFonts w:ascii="Consolas" w:eastAsia="Times New Roman" w:hAnsi="Consolas" w:cs="Times New Roman"/>
          <w:color w:val="6A9955"/>
          <w:sz w:val="21"/>
          <w:szCs w:val="21"/>
        </w:rPr>
        <w:t xml:space="preserve">let x = </w:t>
      </w:r>
      <w:proofErr w:type="gramStart"/>
      <w:r w:rsidRPr="00B521E8">
        <w:rPr>
          <w:rFonts w:ascii="Consolas" w:eastAsia="Times New Roman" w:hAnsi="Consolas" w:cs="Times New Roman"/>
          <w:color w:val="6A9955"/>
          <w:sz w:val="21"/>
          <w:szCs w:val="21"/>
        </w:rPr>
        <w:t>{ value</w:t>
      </w:r>
      <w:proofErr w:type="gramEnd"/>
      <w:r w:rsidRPr="00B521E8">
        <w:rPr>
          <w:rFonts w:ascii="Consolas" w:eastAsia="Times New Roman" w:hAnsi="Consolas" w:cs="Times New Roman"/>
          <w:color w:val="6A9955"/>
          <w:sz w:val="21"/>
          <w:szCs w:val="21"/>
        </w:rPr>
        <w:t>: 10 };</w:t>
      </w:r>
    </w:p>
    <w:p w14:paraId="4152A239" w14:textId="77777777" w:rsidR="00E65791" w:rsidRPr="00B521E8" w:rsidRDefault="00E65791" w:rsidP="00E65791">
      <w:pPr>
        <w:shd w:val="clear" w:color="auto" w:fill="1E1E1E"/>
        <w:spacing w:after="0" w:line="285" w:lineRule="atLeast"/>
        <w:rPr>
          <w:rFonts w:ascii="Consolas" w:eastAsia="Times New Roman" w:hAnsi="Consolas" w:cs="Times New Roman"/>
          <w:color w:val="D4D4D4"/>
          <w:sz w:val="21"/>
          <w:szCs w:val="21"/>
        </w:rPr>
      </w:pPr>
      <w:r w:rsidRPr="00B521E8">
        <w:rPr>
          <w:rFonts w:ascii="Consolas" w:eastAsia="Times New Roman" w:hAnsi="Consolas" w:cs="Times New Roman"/>
          <w:color w:val="6A9955"/>
          <w:sz w:val="21"/>
          <w:szCs w:val="21"/>
        </w:rPr>
        <w:t>let y = x;</w:t>
      </w:r>
    </w:p>
    <w:p w14:paraId="1A263CFA" w14:textId="77777777" w:rsidR="00E65791" w:rsidRPr="00B521E8" w:rsidRDefault="00E65791" w:rsidP="00E65791">
      <w:pPr>
        <w:shd w:val="clear" w:color="auto" w:fill="1E1E1E"/>
        <w:spacing w:after="0" w:line="285" w:lineRule="atLeast"/>
        <w:rPr>
          <w:rFonts w:ascii="Consolas" w:eastAsia="Times New Roman" w:hAnsi="Consolas" w:cs="Times New Roman"/>
          <w:color w:val="D4D4D4"/>
          <w:sz w:val="21"/>
          <w:szCs w:val="21"/>
        </w:rPr>
      </w:pPr>
    </w:p>
    <w:p w14:paraId="47FDF53F" w14:textId="77777777" w:rsidR="00E65791" w:rsidRPr="00B521E8"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B521E8">
        <w:rPr>
          <w:rFonts w:ascii="Consolas" w:eastAsia="Times New Roman" w:hAnsi="Consolas" w:cs="Times New Roman"/>
          <w:color w:val="6A9955"/>
          <w:sz w:val="21"/>
          <w:szCs w:val="21"/>
        </w:rPr>
        <w:t>x.value</w:t>
      </w:r>
      <w:proofErr w:type="spellEnd"/>
      <w:r w:rsidRPr="00B521E8">
        <w:rPr>
          <w:rFonts w:ascii="Consolas" w:eastAsia="Times New Roman" w:hAnsi="Consolas" w:cs="Times New Roman"/>
          <w:color w:val="6A9955"/>
          <w:sz w:val="21"/>
          <w:szCs w:val="21"/>
        </w:rPr>
        <w:t xml:space="preserve"> = 20;</w:t>
      </w:r>
    </w:p>
    <w:p w14:paraId="74B65517" w14:textId="77777777" w:rsidR="00E65791" w:rsidRPr="00B521E8" w:rsidRDefault="00E65791" w:rsidP="00E65791">
      <w:pPr>
        <w:shd w:val="clear" w:color="auto" w:fill="1E1E1E"/>
        <w:spacing w:after="240" w:line="285" w:lineRule="atLeast"/>
        <w:rPr>
          <w:rFonts w:ascii="Consolas" w:eastAsia="Times New Roman" w:hAnsi="Consolas" w:cs="Times New Roman"/>
          <w:color w:val="D4D4D4"/>
          <w:sz w:val="21"/>
          <w:szCs w:val="21"/>
        </w:rPr>
      </w:pPr>
      <w:r w:rsidRPr="00B521E8">
        <w:rPr>
          <w:rFonts w:ascii="Consolas" w:eastAsia="Times New Roman" w:hAnsi="Consolas" w:cs="Times New Roman"/>
          <w:color w:val="D4D4D4"/>
          <w:sz w:val="21"/>
          <w:szCs w:val="21"/>
        </w:rPr>
        <w:br/>
      </w:r>
      <w:r w:rsidRPr="00B521E8">
        <w:rPr>
          <w:rFonts w:ascii="Consolas" w:eastAsia="Times New Roman" w:hAnsi="Consolas" w:cs="Times New Roman"/>
          <w:color w:val="D4D4D4"/>
          <w:sz w:val="21"/>
          <w:szCs w:val="21"/>
        </w:rPr>
        <w:br/>
      </w:r>
    </w:p>
    <w:p w14:paraId="11EB4014" w14:textId="77777777" w:rsidR="00E65791" w:rsidRPr="00B521E8" w:rsidRDefault="00E65791" w:rsidP="00E65791">
      <w:pPr>
        <w:shd w:val="clear" w:color="auto" w:fill="1E1E1E"/>
        <w:spacing w:after="0" w:line="285" w:lineRule="atLeast"/>
        <w:rPr>
          <w:rFonts w:ascii="Consolas" w:eastAsia="Times New Roman" w:hAnsi="Consolas" w:cs="Times New Roman"/>
          <w:color w:val="D4D4D4"/>
          <w:sz w:val="21"/>
          <w:szCs w:val="21"/>
        </w:rPr>
      </w:pPr>
      <w:r w:rsidRPr="00B521E8">
        <w:rPr>
          <w:rFonts w:ascii="Consolas" w:eastAsia="Times New Roman" w:hAnsi="Consolas" w:cs="Times New Roman"/>
          <w:color w:val="6A9955"/>
          <w:sz w:val="21"/>
          <w:szCs w:val="21"/>
        </w:rPr>
        <w:t>let number = 10;</w:t>
      </w:r>
    </w:p>
    <w:p w14:paraId="09060853" w14:textId="77777777" w:rsidR="00E65791" w:rsidRPr="00B521E8" w:rsidRDefault="00E65791" w:rsidP="00E65791">
      <w:pPr>
        <w:shd w:val="clear" w:color="auto" w:fill="1E1E1E"/>
        <w:spacing w:after="0" w:line="285" w:lineRule="atLeast"/>
        <w:rPr>
          <w:rFonts w:ascii="Consolas" w:eastAsia="Times New Roman" w:hAnsi="Consolas" w:cs="Times New Roman"/>
          <w:color w:val="D4D4D4"/>
          <w:sz w:val="21"/>
          <w:szCs w:val="21"/>
        </w:rPr>
      </w:pPr>
    </w:p>
    <w:p w14:paraId="477A0F73" w14:textId="77777777" w:rsidR="00E65791" w:rsidRPr="00B521E8" w:rsidRDefault="00E65791" w:rsidP="00E65791">
      <w:pPr>
        <w:shd w:val="clear" w:color="auto" w:fill="1E1E1E"/>
        <w:spacing w:after="0" w:line="285" w:lineRule="atLeast"/>
        <w:rPr>
          <w:rFonts w:ascii="Consolas" w:eastAsia="Times New Roman" w:hAnsi="Consolas" w:cs="Times New Roman"/>
          <w:color w:val="D4D4D4"/>
          <w:sz w:val="21"/>
          <w:szCs w:val="21"/>
        </w:rPr>
      </w:pPr>
      <w:r w:rsidRPr="00B521E8">
        <w:rPr>
          <w:rFonts w:ascii="Consolas" w:eastAsia="Times New Roman" w:hAnsi="Consolas" w:cs="Times New Roman"/>
          <w:color w:val="6A9955"/>
          <w:sz w:val="21"/>
          <w:szCs w:val="21"/>
        </w:rPr>
        <w:t>function increase(number) {</w:t>
      </w:r>
    </w:p>
    <w:p w14:paraId="30AF8A91" w14:textId="77777777" w:rsidR="00E65791" w:rsidRPr="00B521E8" w:rsidRDefault="00E65791" w:rsidP="00E65791">
      <w:pPr>
        <w:shd w:val="clear" w:color="auto" w:fill="1E1E1E"/>
        <w:spacing w:after="0" w:line="285" w:lineRule="atLeast"/>
        <w:rPr>
          <w:rFonts w:ascii="Consolas" w:eastAsia="Times New Roman" w:hAnsi="Consolas" w:cs="Times New Roman"/>
          <w:color w:val="D4D4D4"/>
          <w:sz w:val="21"/>
          <w:szCs w:val="21"/>
        </w:rPr>
      </w:pPr>
      <w:r w:rsidRPr="00B521E8">
        <w:rPr>
          <w:rFonts w:ascii="Consolas" w:eastAsia="Times New Roman" w:hAnsi="Consolas" w:cs="Times New Roman"/>
          <w:color w:val="6A9955"/>
          <w:sz w:val="21"/>
          <w:szCs w:val="21"/>
        </w:rPr>
        <w:t>    number++;</w:t>
      </w:r>
    </w:p>
    <w:p w14:paraId="5963A3B5" w14:textId="77777777" w:rsidR="00E65791" w:rsidRPr="00B521E8" w:rsidRDefault="00E65791" w:rsidP="00E65791">
      <w:pPr>
        <w:shd w:val="clear" w:color="auto" w:fill="1E1E1E"/>
        <w:spacing w:after="0" w:line="285" w:lineRule="atLeast"/>
        <w:rPr>
          <w:rFonts w:ascii="Consolas" w:eastAsia="Times New Roman" w:hAnsi="Consolas" w:cs="Times New Roman"/>
          <w:color w:val="D4D4D4"/>
          <w:sz w:val="21"/>
          <w:szCs w:val="21"/>
        </w:rPr>
      </w:pPr>
      <w:r w:rsidRPr="00B521E8">
        <w:rPr>
          <w:rFonts w:ascii="Consolas" w:eastAsia="Times New Roman" w:hAnsi="Consolas" w:cs="Times New Roman"/>
          <w:color w:val="6A9955"/>
          <w:sz w:val="21"/>
          <w:szCs w:val="21"/>
        </w:rPr>
        <w:t>}</w:t>
      </w:r>
    </w:p>
    <w:p w14:paraId="5E8C3816" w14:textId="77777777" w:rsidR="00E65791" w:rsidRPr="00B521E8" w:rsidRDefault="00E65791" w:rsidP="00E65791">
      <w:pPr>
        <w:shd w:val="clear" w:color="auto" w:fill="1E1E1E"/>
        <w:spacing w:after="0" w:line="285" w:lineRule="atLeast"/>
        <w:rPr>
          <w:rFonts w:ascii="Consolas" w:eastAsia="Times New Roman" w:hAnsi="Consolas" w:cs="Times New Roman"/>
          <w:color w:val="D4D4D4"/>
          <w:sz w:val="21"/>
          <w:szCs w:val="21"/>
        </w:rPr>
      </w:pPr>
    </w:p>
    <w:p w14:paraId="44507BF5" w14:textId="77777777" w:rsidR="00E65791" w:rsidRPr="00B521E8" w:rsidRDefault="00E65791" w:rsidP="00E65791">
      <w:pPr>
        <w:shd w:val="clear" w:color="auto" w:fill="1E1E1E"/>
        <w:spacing w:after="0" w:line="285" w:lineRule="atLeast"/>
        <w:rPr>
          <w:rFonts w:ascii="Consolas" w:eastAsia="Times New Roman" w:hAnsi="Consolas" w:cs="Times New Roman"/>
          <w:color w:val="D4D4D4"/>
          <w:sz w:val="21"/>
          <w:szCs w:val="21"/>
        </w:rPr>
      </w:pPr>
      <w:r w:rsidRPr="00B521E8">
        <w:rPr>
          <w:rFonts w:ascii="Consolas" w:eastAsia="Times New Roman" w:hAnsi="Consolas" w:cs="Times New Roman"/>
          <w:color w:val="6A9955"/>
          <w:sz w:val="21"/>
          <w:szCs w:val="21"/>
        </w:rPr>
        <w:t>increase(number);</w:t>
      </w:r>
    </w:p>
    <w:p w14:paraId="5EB04948" w14:textId="77777777" w:rsidR="00E65791" w:rsidRPr="00B521E8" w:rsidRDefault="00E65791" w:rsidP="00E65791">
      <w:pPr>
        <w:shd w:val="clear" w:color="auto" w:fill="1E1E1E"/>
        <w:spacing w:after="0" w:line="285" w:lineRule="atLeast"/>
        <w:rPr>
          <w:rFonts w:ascii="Consolas" w:eastAsia="Times New Roman" w:hAnsi="Consolas" w:cs="Times New Roman"/>
          <w:color w:val="D4D4D4"/>
          <w:sz w:val="21"/>
          <w:szCs w:val="21"/>
        </w:rPr>
      </w:pPr>
      <w:r w:rsidRPr="00B521E8">
        <w:rPr>
          <w:rFonts w:ascii="Consolas" w:eastAsia="Times New Roman" w:hAnsi="Consolas" w:cs="Times New Roman"/>
          <w:color w:val="6A9955"/>
          <w:sz w:val="21"/>
          <w:szCs w:val="21"/>
        </w:rPr>
        <w:t>console.log(number);</w:t>
      </w:r>
    </w:p>
    <w:p w14:paraId="2BF842D9" w14:textId="77777777" w:rsidR="00E65791" w:rsidRPr="00B521E8" w:rsidRDefault="00E65791" w:rsidP="00E65791">
      <w:pPr>
        <w:shd w:val="clear" w:color="auto" w:fill="1E1E1E"/>
        <w:spacing w:after="0" w:line="285" w:lineRule="atLeast"/>
        <w:rPr>
          <w:rFonts w:ascii="Consolas" w:eastAsia="Times New Roman" w:hAnsi="Consolas" w:cs="Times New Roman"/>
          <w:color w:val="D4D4D4"/>
          <w:sz w:val="21"/>
          <w:szCs w:val="21"/>
        </w:rPr>
      </w:pPr>
    </w:p>
    <w:p w14:paraId="6E2943B0" w14:textId="77777777" w:rsidR="00E65791" w:rsidRPr="00B521E8" w:rsidRDefault="00E65791" w:rsidP="00E65791">
      <w:pPr>
        <w:shd w:val="clear" w:color="auto" w:fill="1E1E1E"/>
        <w:spacing w:after="0" w:line="285" w:lineRule="atLeast"/>
        <w:rPr>
          <w:rFonts w:ascii="Consolas" w:eastAsia="Times New Roman" w:hAnsi="Consolas" w:cs="Times New Roman"/>
          <w:color w:val="D4D4D4"/>
          <w:sz w:val="21"/>
          <w:szCs w:val="21"/>
        </w:rPr>
      </w:pPr>
      <w:r w:rsidRPr="00B521E8">
        <w:rPr>
          <w:rFonts w:ascii="Consolas" w:eastAsia="Times New Roman" w:hAnsi="Consolas" w:cs="Times New Roman"/>
          <w:color w:val="6A9955"/>
          <w:sz w:val="21"/>
          <w:szCs w:val="21"/>
        </w:rPr>
        <w:t>*/</w:t>
      </w:r>
    </w:p>
    <w:p w14:paraId="4016B45E" w14:textId="77777777" w:rsidR="00E65791" w:rsidRPr="00B521E8" w:rsidRDefault="00E65791" w:rsidP="00E65791">
      <w:pPr>
        <w:shd w:val="clear" w:color="auto" w:fill="1E1E1E"/>
        <w:spacing w:after="0" w:line="285" w:lineRule="atLeast"/>
        <w:rPr>
          <w:rFonts w:ascii="Consolas" w:eastAsia="Times New Roman" w:hAnsi="Consolas" w:cs="Times New Roman"/>
          <w:color w:val="D4D4D4"/>
          <w:sz w:val="21"/>
          <w:szCs w:val="21"/>
        </w:rPr>
      </w:pPr>
      <w:r w:rsidRPr="00B521E8">
        <w:rPr>
          <w:rFonts w:ascii="Consolas" w:eastAsia="Times New Roman" w:hAnsi="Consolas" w:cs="Times New Roman"/>
          <w:color w:val="569CD6"/>
          <w:sz w:val="21"/>
          <w:szCs w:val="21"/>
        </w:rPr>
        <w:t>let</w:t>
      </w:r>
      <w:r w:rsidRPr="00B521E8">
        <w:rPr>
          <w:rFonts w:ascii="Consolas" w:eastAsia="Times New Roman" w:hAnsi="Consolas" w:cs="Times New Roman"/>
          <w:color w:val="D4D4D4"/>
          <w:sz w:val="21"/>
          <w:szCs w:val="21"/>
        </w:rPr>
        <w:t xml:space="preserve"> </w:t>
      </w:r>
      <w:r w:rsidRPr="00B521E8">
        <w:rPr>
          <w:rFonts w:ascii="Consolas" w:eastAsia="Times New Roman" w:hAnsi="Consolas" w:cs="Times New Roman"/>
          <w:color w:val="9CDCFE"/>
          <w:sz w:val="21"/>
          <w:szCs w:val="21"/>
        </w:rPr>
        <w:t>obj</w:t>
      </w:r>
      <w:r w:rsidRPr="00B521E8">
        <w:rPr>
          <w:rFonts w:ascii="Consolas" w:eastAsia="Times New Roman" w:hAnsi="Consolas" w:cs="Times New Roman"/>
          <w:color w:val="D4D4D4"/>
          <w:sz w:val="21"/>
          <w:szCs w:val="21"/>
        </w:rPr>
        <w:t xml:space="preserve"> = </w:t>
      </w:r>
      <w:proofErr w:type="gramStart"/>
      <w:r w:rsidRPr="00B521E8">
        <w:rPr>
          <w:rFonts w:ascii="Consolas" w:eastAsia="Times New Roman" w:hAnsi="Consolas" w:cs="Times New Roman"/>
          <w:color w:val="D4D4D4"/>
          <w:sz w:val="21"/>
          <w:szCs w:val="21"/>
        </w:rPr>
        <w:t xml:space="preserve">{ </w:t>
      </w:r>
      <w:r w:rsidRPr="00B521E8">
        <w:rPr>
          <w:rFonts w:ascii="Consolas" w:eastAsia="Times New Roman" w:hAnsi="Consolas" w:cs="Times New Roman"/>
          <w:color w:val="9CDCFE"/>
          <w:sz w:val="21"/>
          <w:szCs w:val="21"/>
        </w:rPr>
        <w:t>value</w:t>
      </w:r>
      <w:proofErr w:type="gramEnd"/>
      <w:r w:rsidRPr="00B521E8">
        <w:rPr>
          <w:rFonts w:ascii="Consolas" w:eastAsia="Times New Roman" w:hAnsi="Consolas" w:cs="Times New Roman"/>
          <w:color w:val="9CDCFE"/>
          <w:sz w:val="21"/>
          <w:szCs w:val="21"/>
        </w:rPr>
        <w:t>:</w:t>
      </w:r>
      <w:r w:rsidRPr="00B521E8">
        <w:rPr>
          <w:rFonts w:ascii="Consolas" w:eastAsia="Times New Roman" w:hAnsi="Consolas" w:cs="Times New Roman"/>
          <w:color w:val="D4D4D4"/>
          <w:sz w:val="21"/>
          <w:szCs w:val="21"/>
        </w:rPr>
        <w:t xml:space="preserve"> </w:t>
      </w:r>
      <w:r w:rsidRPr="00B521E8">
        <w:rPr>
          <w:rFonts w:ascii="Consolas" w:eastAsia="Times New Roman" w:hAnsi="Consolas" w:cs="Times New Roman"/>
          <w:color w:val="B5CEA8"/>
          <w:sz w:val="21"/>
          <w:szCs w:val="21"/>
        </w:rPr>
        <w:t>10</w:t>
      </w:r>
      <w:r w:rsidRPr="00B521E8">
        <w:rPr>
          <w:rFonts w:ascii="Consolas" w:eastAsia="Times New Roman" w:hAnsi="Consolas" w:cs="Times New Roman"/>
          <w:color w:val="D4D4D4"/>
          <w:sz w:val="21"/>
          <w:szCs w:val="21"/>
        </w:rPr>
        <w:t xml:space="preserve"> };</w:t>
      </w:r>
    </w:p>
    <w:p w14:paraId="421256AF" w14:textId="77777777" w:rsidR="00E65791" w:rsidRPr="00B521E8" w:rsidRDefault="00E65791" w:rsidP="00E65791">
      <w:pPr>
        <w:shd w:val="clear" w:color="auto" w:fill="1E1E1E"/>
        <w:spacing w:after="0" w:line="285" w:lineRule="atLeast"/>
        <w:rPr>
          <w:rFonts w:ascii="Consolas" w:eastAsia="Times New Roman" w:hAnsi="Consolas" w:cs="Times New Roman"/>
          <w:color w:val="D4D4D4"/>
          <w:sz w:val="21"/>
          <w:szCs w:val="21"/>
        </w:rPr>
      </w:pPr>
    </w:p>
    <w:p w14:paraId="54945DED" w14:textId="77777777" w:rsidR="00E65791" w:rsidRPr="00B521E8" w:rsidRDefault="00E65791" w:rsidP="00E65791">
      <w:pPr>
        <w:shd w:val="clear" w:color="auto" w:fill="1E1E1E"/>
        <w:spacing w:after="0" w:line="285" w:lineRule="atLeast"/>
        <w:rPr>
          <w:rFonts w:ascii="Consolas" w:eastAsia="Times New Roman" w:hAnsi="Consolas" w:cs="Times New Roman"/>
          <w:color w:val="D4D4D4"/>
          <w:sz w:val="21"/>
          <w:szCs w:val="21"/>
        </w:rPr>
      </w:pPr>
      <w:r w:rsidRPr="00B521E8">
        <w:rPr>
          <w:rFonts w:ascii="Consolas" w:eastAsia="Times New Roman" w:hAnsi="Consolas" w:cs="Times New Roman"/>
          <w:color w:val="569CD6"/>
          <w:sz w:val="21"/>
          <w:szCs w:val="21"/>
        </w:rPr>
        <w:t>function</w:t>
      </w:r>
      <w:r w:rsidRPr="00B521E8">
        <w:rPr>
          <w:rFonts w:ascii="Consolas" w:eastAsia="Times New Roman" w:hAnsi="Consolas" w:cs="Times New Roman"/>
          <w:color w:val="D4D4D4"/>
          <w:sz w:val="21"/>
          <w:szCs w:val="21"/>
        </w:rPr>
        <w:t xml:space="preserve"> </w:t>
      </w:r>
      <w:r w:rsidRPr="00B521E8">
        <w:rPr>
          <w:rFonts w:ascii="Consolas" w:eastAsia="Times New Roman" w:hAnsi="Consolas" w:cs="Times New Roman"/>
          <w:color w:val="DCDCAA"/>
          <w:sz w:val="21"/>
          <w:szCs w:val="21"/>
        </w:rPr>
        <w:t>increase</w:t>
      </w:r>
      <w:r w:rsidRPr="00B521E8">
        <w:rPr>
          <w:rFonts w:ascii="Consolas" w:eastAsia="Times New Roman" w:hAnsi="Consolas" w:cs="Times New Roman"/>
          <w:color w:val="D4D4D4"/>
          <w:sz w:val="21"/>
          <w:szCs w:val="21"/>
        </w:rPr>
        <w:t>(</w:t>
      </w:r>
      <w:r w:rsidRPr="00B521E8">
        <w:rPr>
          <w:rFonts w:ascii="Consolas" w:eastAsia="Times New Roman" w:hAnsi="Consolas" w:cs="Times New Roman"/>
          <w:color w:val="9CDCFE"/>
          <w:sz w:val="21"/>
          <w:szCs w:val="21"/>
        </w:rPr>
        <w:t>obj</w:t>
      </w:r>
      <w:r w:rsidRPr="00B521E8">
        <w:rPr>
          <w:rFonts w:ascii="Consolas" w:eastAsia="Times New Roman" w:hAnsi="Consolas" w:cs="Times New Roman"/>
          <w:color w:val="D4D4D4"/>
          <w:sz w:val="21"/>
          <w:szCs w:val="21"/>
        </w:rPr>
        <w:t>) {</w:t>
      </w:r>
    </w:p>
    <w:p w14:paraId="5AE42B95" w14:textId="77777777" w:rsidR="00E65791" w:rsidRPr="00B521E8" w:rsidRDefault="00E65791" w:rsidP="00E65791">
      <w:pPr>
        <w:shd w:val="clear" w:color="auto" w:fill="1E1E1E"/>
        <w:spacing w:after="0" w:line="285" w:lineRule="atLeast"/>
        <w:rPr>
          <w:rFonts w:ascii="Consolas" w:eastAsia="Times New Roman" w:hAnsi="Consolas" w:cs="Times New Roman"/>
          <w:color w:val="D4D4D4"/>
          <w:sz w:val="21"/>
          <w:szCs w:val="21"/>
        </w:rPr>
      </w:pPr>
      <w:r w:rsidRPr="00B521E8">
        <w:rPr>
          <w:rFonts w:ascii="Consolas" w:eastAsia="Times New Roman" w:hAnsi="Consolas" w:cs="Times New Roman"/>
          <w:color w:val="D4D4D4"/>
          <w:sz w:val="21"/>
          <w:szCs w:val="21"/>
        </w:rPr>
        <w:t xml:space="preserve">    </w:t>
      </w:r>
      <w:proofErr w:type="spellStart"/>
      <w:r w:rsidRPr="00B521E8">
        <w:rPr>
          <w:rFonts w:ascii="Consolas" w:eastAsia="Times New Roman" w:hAnsi="Consolas" w:cs="Times New Roman"/>
          <w:color w:val="9CDCFE"/>
          <w:sz w:val="21"/>
          <w:szCs w:val="21"/>
        </w:rPr>
        <w:t>obj</w:t>
      </w:r>
      <w:r w:rsidRPr="00B521E8">
        <w:rPr>
          <w:rFonts w:ascii="Consolas" w:eastAsia="Times New Roman" w:hAnsi="Consolas" w:cs="Times New Roman"/>
          <w:color w:val="D4D4D4"/>
          <w:sz w:val="21"/>
          <w:szCs w:val="21"/>
        </w:rPr>
        <w:t>.</w:t>
      </w:r>
      <w:r w:rsidRPr="00B521E8">
        <w:rPr>
          <w:rFonts w:ascii="Consolas" w:eastAsia="Times New Roman" w:hAnsi="Consolas" w:cs="Times New Roman"/>
          <w:color w:val="9CDCFE"/>
          <w:sz w:val="21"/>
          <w:szCs w:val="21"/>
        </w:rPr>
        <w:t>value</w:t>
      </w:r>
      <w:proofErr w:type="spellEnd"/>
      <w:r w:rsidRPr="00B521E8">
        <w:rPr>
          <w:rFonts w:ascii="Consolas" w:eastAsia="Times New Roman" w:hAnsi="Consolas" w:cs="Times New Roman"/>
          <w:color w:val="D4D4D4"/>
          <w:sz w:val="21"/>
          <w:szCs w:val="21"/>
        </w:rPr>
        <w:t>++;</w:t>
      </w:r>
    </w:p>
    <w:p w14:paraId="7E68CED6" w14:textId="77777777" w:rsidR="00E65791" w:rsidRPr="00B521E8" w:rsidRDefault="00E65791" w:rsidP="00E65791">
      <w:pPr>
        <w:shd w:val="clear" w:color="auto" w:fill="1E1E1E"/>
        <w:spacing w:after="0" w:line="285" w:lineRule="atLeast"/>
        <w:rPr>
          <w:rFonts w:ascii="Consolas" w:eastAsia="Times New Roman" w:hAnsi="Consolas" w:cs="Times New Roman"/>
          <w:color w:val="D4D4D4"/>
          <w:sz w:val="21"/>
          <w:szCs w:val="21"/>
        </w:rPr>
      </w:pPr>
      <w:r w:rsidRPr="00B521E8">
        <w:rPr>
          <w:rFonts w:ascii="Consolas" w:eastAsia="Times New Roman" w:hAnsi="Consolas" w:cs="Times New Roman"/>
          <w:color w:val="D4D4D4"/>
          <w:sz w:val="21"/>
          <w:szCs w:val="21"/>
        </w:rPr>
        <w:t>}</w:t>
      </w:r>
    </w:p>
    <w:p w14:paraId="15D3F489" w14:textId="77777777" w:rsidR="00E65791" w:rsidRPr="00B521E8" w:rsidRDefault="00E65791" w:rsidP="00E65791">
      <w:pPr>
        <w:shd w:val="clear" w:color="auto" w:fill="1E1E1E"/>
        <w:spacing w:after="0" w:line="285" w:lineRule="atLeast"/>
        <w:rPr>
          <w:rFonts w:ascii="Consolas" w:eastAsia="Times New Roman" w:hAnsi="Consolas" w:cs="Times New Roman"/>
          <w:color w:val="D4D4D4"/>
          <w:sz w:val="21"/>
          <w:szCs w:val="21"/>
        </w:rPr>
      </w:pPr>
    </w:p>
    <w:p w14:paraId="7F58EAEE" w14:textId="77777777" w:rsidR="00E65791" w:rsidRPr="00B521E8" w:rsidRDefault="00E65791" w:rsidP="00E65791">
      <w:pPr>
        <w:shd w:val="clear" w:color="auto" w:fill="1E1E1E"/>
        <w:spacing w:after="0" w:line="285" w:lineRule="atLeast"/>
        <w:rPr>
          <w:rFonts w:ascii="Consolas" w:eastAsia="Times New Roman" w:hAnsi="Consolas" w:cs="Times New Roman"/>
          <w:color w:val="D4D4D4"/>
          <w:sz w:val="21"/>
          <w:szCs w:val="21"/>
        </w:rPr>
      </w:pPr>
      <w:r w:rsidRPr="00B521E8">
        <w:rPr>
          <w:rFonts w:ascii="Consolas" w:eastAsia="Times New Roman" w:hAnsi="Consolas" w:cs="Times New Roman"/>
          <w:color w:val="DCDCAA"/>
          <w:sz w:val="21"/>
          <w:szCs w:val="21"/>
        </w:rPr>
        <w:t>increase</w:t>
      </w:r>
      <w:r w:rsidRPr="00B521E8">
        <w:rPr>
          <w:rFonts w:ascii="Consolas" w:eastAsia="Times New Roman" w:hAnsi="Consolas" w:cs="Times New Roman"/>
          <w:color w:val="D4D4D4"/>
          <w:sz w:val="21"/>
          <w:szCs w:val="21"/>
        </w:rPr>
        <w:t>(</w:t>
      </w:r>
      <w:r w:rsidRPr="00B521E8">
        <w:rPr>
          <w:rFonts w:ascii="Consolas" w:eastAsia="Times New Roman" w:hAnsi="Consolas" w:cs="Times New Roman"/>
          <w:color w:val="9CDCFE"/>
          <w:sz w:val="21"/>
          <w:szCs w:val="21"/>
        </w:rPr>
        <w:t>obj</w:t>
      </w:r>
      <w:r w:rsidRPr="00B521E8">
        <w:rPr>
          <w:rFonts w:ascii="Consolas" w:eastAsia="Times New Roman" w:hAnsi="Consolas" w:cs="Times New Roman"/>
          <w:color w:val="D4D4D4"/>
          <w:sz w:val="21"/>
          <w:szCs w:val="21"/>
        </w:rPr>
        <w:t>);</w:t>
      </w:r>
    </w:p>
    <w:p w14:paraId="1139B163" w14:textId="77777777" w:rsidR="00E65791" w:rsidRPr="00B521E8" w:rsidRDefault="00E65791" w:rsidP="00E65791">
      <w:pPr>
        <w:shd w:val="clear" w:color="auto" w:fill="1E1E1E"/>
        <w:spacing w:after="0" w:line="285" w:lineRule="atLeast"/>
        <w:rPr>
          <w:rFonts w:ascii="Consolas" w:eastAsia="Times New Roman" w:hAnsi="Consolas" w:cs="Times New Roman"/>
          <w:color w:val="D4D4D4"/>
          <w:sz w:val="21"/>
          <w:szCs w:val="21"/>
        </w:rPr>
      </w:pPr>
      <w:r w:rsidRPr="00B521E8">
        <w:rPr>
          <w:rFonts w:ascii="Consolas" w:eastAsia="Times New Roman" w:hAnsi="Consolas" w:cs="Times New Roman"/>
          <w:color w:val="9CDCFE"/>
          <w:sz w:val="21"/>
          <w:szCs w:val="21"/>
        </w:rPr>
        <w:t>console</w:t>
      </w:r>
      <w:r w:rsidRPr="00B521E8">
        <w:rPr>
          <w:rFonts w:ascii="Consolas" w:eastAsia="Times New Roman" w:hAnsi="Consolas" w:cs="Times New Roman"/>
          <w:color w:val="D4D4D4"/>
          <w:sz w:val="21"/>
          <w:szCs w:val="21"/>
        </w:rPr>
        <w:t>.</w:t>
      </w:r>
      <w:r w:rsidRPr="00B521E8">
        <w:rPr>
          <w:rFonts w:ascii="Consolas" w:eastAsia="Times New Roman" w:hAnsi="Consolas" w:cs="Times New Roman"/>
          <w:color w:val="DCDCAA"/>
          <w:sz w:val="21"/>
          <w:szCs w:val="21"/>
        </w:rPr>
        <w:t>log</w:t>
      </w:r>
      <w:r w:rsidRPr="00B521E8">
        <w:rPr>
          <w:rFonts w:ascii="Consolas" w:eastAsia="Times New Roman" w:hAnsi="Consolas" w:cs="Times New Roman"/>
          <w:color w:val="D4D4D4"/>
          <w:sz w:val="21"/>
          <w:szCs w:val="21"/>
        </w:rPr>
        <w:t>(</w:t>
      </w:r>
      <w:r w:rsidRPr="00B521E8">
        <w:rPr>
          <w:rFonts w:ascii="Consolas" w:eastAsia="Times New Roman" w:hAnsi="Consolas" w:cs="Times New Roman"/>
          <w:color w:val="9CDCFE"/>
          <w:sz w:val="21"/>
          <w:szCs w:val="21"/>
        </w:rPr>
        <w:t>obj</w:t>
      </w:r>
      <w:r w:rsidRPr="00B521E8">
        <w:rPr>
          <w:rFonts w:ascii="Consolas" w:eastAsia="Times New Roman" w:hAnsi="Consolas" w:cs="Times New Roman"/>
          <w:color w:val="D4D4D4"/>
          <w:sz w:val="21"/>
          <w:szCs w:val="21"/>
        </w:rPr>
        <w:t>);</w:t>
      </w:r>
    </w:p>
    <w:p w14:paraId="6D56DF6E" w14:textId="77777777" w:rsidR="00E65791" w:rsidRDefault="00E65791" w:rsidP="00E65791">
      <w:pPr>
        <w:pStyle w:val="NoSpacing"/>
      </w:pPr>
    </w:p>
    <w:p w14:paraId="38C66F34" w14:textId="77777777" w:rsidR="00E65791" w:rsidRDefault="00E65791" w:rsidP="00E65791">
      <w:pPr>
        <w:pStyle w:val="NoSpacing"/>
      </w:pPr>
    </w:p>
    <w:p w14:paraId="2FA4FBA1" w14:textId="77777777" w:rsidR="00E65791" w:rsidRDefault="00E65791" w:rsidP="00E65791">
      <w:pPr>
        <w:pStyle w:val="NoSpacing"/>
      </w:pPr>
    </w:p>
    <w:p w14:paraId="67560BE1" w14:textId="77777777" w:rsidR="00E65791" w:rsidRDefault="00E65791" w:rsidP="00E65791">
      <w:pPr>
        <w:pStyle w:val="NoSpacing"/>
      </w:pPr>
    </w:p>
    <w:p w14:paraId="6B12A003" w14:textId="77777777" w:rsidR="00E65791" w:rsidRDefault="00E65791" w:rsidP="00E65791">
      <w:pPr>
        <w:pStyle w:val="NoSpacing"/>
      </w:pPr>
    </w:p>
    <w:p w14:paraId="449174CC" w14:textId="77777777" w:rsidR="00E65791" w:rsidRDefault="00E65791" w:rsidP="00E65791">
      <w:pPr>
        <w:pStyle w:val="NoSpacing"/>
      </w:pPr>
    </w:p>
    <w:p w14:paraId="1B3A8A8E" w14:textId="77777777" w:rsidR="00E65791" w:rsidRDefault="00E65791" w:rsidP="00E65791">
      <w:pPr>
        <w:pStyle w:val="NoSpacing"/>
      </w:pPr>
    </w:p>
    <w:p w14:paraId="2FE23843" w14:textId="77777777" w:rsidR="00E65791" w:rsidRDefault="00E65791" w:rsidP="00E65791">
      <w:pPr>
        <w:pStyle w:val="NoSpacing"/>
      </w:pPr>
    </w:p>
    <w:p w14:paraId="1495318B" w14:textId="77777777" w:rsidR="00E65791" w:rsidRDefault="00E65791" w:rsidP="00E65791">
      <w:pPr>
        <w:pStyle w:val="NoSpacing"/>
      </w:pPr>
    </w:p>
    <w:p w14:paraId="3A9A54BF" w14:textId="77777777" w:rsidR="00E65791" w:rsidRDefault="00E65791" w:rsidP="00E65791">
      <w:pPr>
        <w:pStyle w:val="NoSpacing"/>
      </w:pPr>
    </w:p>
    <w:p w14:paraId="4DB20684" w14:textId="77777777" w:rsidR="00E65791" w:rsidRDefault="00E65791" w:rsidP="00E65791">
      <w:pPr>
        <w:pStyle w:val="NoSpacing"/>
      </w:pPr>
    </w:p>
    <w:p w14:paraId="41B0DBB5" w14:textId="77777777" w:rsidR="00E65791" w:rsidRDefault="00E65791" w:rsidP="00E65791">
      <w:pPr>
        <w:pStyle w:val="NoSpacing"/>
      </w:pPr>
    </w:p>
    <w:p w14:paraId="38E97BDB" w14:textId="77777777" w:rsidR="00E65791" w:rsidRDefault="00E65791" w:rsidP="00E65791">
      <w:pPr>
        <w:pStyle w:val="NoSpacing"/>
      </w:pPr>
    </w:p>
    <w:p w14:paraId="704156E0" w14:textId="77777777" w:rsidR="00E65791" w:rsidRDefault="00E65791" w:rsidP="00E65791">
      <w:pPr>
        <w:pStyle w:val="NoSpacing"/>
      </w:pPr>
    </w:p>
    <w:p w14:paraId="15AEB2CF" w14:textId="77777777" w:rsidR="00E65791" w:rsidRDefault="00E65791" w:rsidP="00E65791">
      <w:pPr>
        <w:pStyle w:val="NoSpacing"/>
      </w:pPr>
    </w:p>
    <w:p w14:paraId="6A0E642C" w14:textId="77777777" w:rsidR="00E65791" w:rsidRDefault="00E65791" w:rsidP="00E65791">
      <w:pPr>
        <w:pStyle w:val="NoSpacing"/>
      </w:pPr>
    </w:p>
    <w:p w14:paraId="4525D5EF" w14:textId="77777777" w:rsidR="00E65791" w:rsidRDefault="00E65791" w:rsidP="00E65791">
      <w:pPr>
        <w:pStyle w:val="NoSpacing"/>
      </w:pPr>
    </w:p>
    <w:p w14:paraId="578D0585" w14:textId="77777777" w:rsidR="00E65791" w:rsidRDefault="00E65791" w:rsidP="00E65791">
      <w:pPr>
        <w:pStyle w:val="NoSpacing"/>
      </w:pPr>
    </w:p>
    <w:p w14:paraId="58199509" w14:textId="77777777" w:rsidR="00E65791" w:rsidRDefault="00E65791" w:rsidP="00E65791">
      <w:pPr>
        <w:pStyle w:val="NoSpacing"/>
      </w:pPr>
    </w:p>
    <w:p w14:paraId="68774C50" w14:textId="77777777" w:rsidR="00E65791" w:rsidRDefault="00E65791" w:rsidP="00E65791">
      <w:pPr>
        <w:pStyle w:val="NoSpacing"/>
      </w:pPr>
    </w:p>
    <w:p w14:paraId="43B7954B" w14:textId="77777777" w:rsidR="00E65791" w:rsidRDefault="00E65791" w:rsidP="00E65791">
      <w:pPr>
        <w:pStyle w:val="NoSpacing"/>
      </w:pPr>
    </w:p>
    <w:p w14:paraId="74E73E3A" w14:textId="77777777" w:rsidR="00E65791" w:rsidRDefault="00E65791" w:rsidP="00E65791">
      <w:pPr>
        <w:pStyle w:val="NoSpacing"/>
      </w:pPr>
    </w:p>
    <w:p w14:paraId="664B2B0F" w14:textId="77777777" w:rsidR="00E65791" w:rsidRDefault="00E65791" w:rsidP="00E65791">
      <w:pPr>
        <w:pStyle w:val="NoSpacing"/>
      </w:pPr>
    </w:p>
    <w:p w14:paraId="6CBFBF2E" w14:textId="77777777" w:rsidR="00E65791" w:rsidRDefault="00E65791" w:rsidP="00E65791">
      <w:pPr>
        <w:pStyle w:val="NoSpacing"/>
      </w:pPr>
    </w:p>
    <w:p w14:paraId="131634A9" w14:textId="77777777" w:rsidR="00E65791" w:rsidRDefault="00E65791" w:rsidP="00E65791">
      <w:pPr>
        <w:pStyle w:val="NoSpacing"/>
      </w:pPr>
    </w:p>
    <w:p w14:paraId="55EEEF11" w14:textId="77777777" w:rsidR="00E65791" w:rsidRDefault="00E65791" w:rsidP="00E65791">
      <w:pPr>
        <w:pStyle w:val="NoSpacing"/>
      </w:pPr>
    </w:p>
    <w:p w14:paraId="4A563771" w14:textId="77777777" w:rsidR="00E65791" w:rsidRDefault="00E65791" w:rsidP="00E65791">
      <w:pPr>
        <w:pStyle w:val="NoSpacing"/>
      </w:pPr>
    </w:p>
    <w:p w14:paraId="6899C2D7" w14:textId="77777777" w:rsidR="00E65791" w:rsidRDefault="00E65791" w:rsidP="00E65791">
      <w:pPr>
        <w:pStyle w:val="NoSpacing"/>
      </w:pPr>
    </w:p>
    <w:p w14:paraId="6DD4954F" w14:textId="77777777" w:rsidR="00E65791" w:rsidRDefault="00E65791" w:rsidP="00E65791">
      <w:pPr>
        <w:pStyle w:val="NoSpacing"/>
      </w:pPr>
    </w:p>
    <w:p w14:paraId="0F70E46C" w14:textId="77777777" w:rsidR="00E65791" w:rsidRDefault="00E65791" w:rsidP="00E65791">
      <w:pPr>
        <w:pStyle w:val="NoSpacing"/>
      </w:pPr>
    </w:p>
    <w:p w14:paraId="78F7CC49" w14:textId="77777777" w:rsidR="00E65791" w:rsidRDefault="00E65791" w:rsidP="00E65791">
      <w:pPr>
        <w:pStyle w:val="NoSpacing"/>
      </w:pPr>
    </w:p>
    <w:p w14:paraId="5565108B" w14:textId="77777777" w:rsidR="00E65791" w:rsidRDefault="00E65791" w:rsidP="00E65791">
      <w:pPr>
        <w:pStyle w:val="NoSpacing"/>
      </w:pPr>
    </w:p>
    <w:p w14:paraId="2138806F" w14:textId="77777777" w:rsidR="00E65791" w:rsidRDefault="00E65791" w:rsidP="00E65791">
      <w:pPr>
        <w:pStyle w:val="NoSpacing"/>
      </w:pPr>
    </w:p>
    <w:p w14:paraId="0FA3F74C" w14:textId="77777777" w:rsidR="00E65791" w:rsidRDefault="00E65791" w:rsidP="00E65791">
      <w:pPr>
        <w:pStyle w:val="NoSpacing"/>
      </w:pPr>
    </w:p>
    <w:p w14:paraId="2052D157" w14:textId="77777777" w:rsidR="00E65791" w:rsidRDefault="00E65791" w:rsidP="00E65791">
      <w:pPr>
        <w:pStyle w:val="NoSpacing"/>
      </w:pPr>
    </w:p>
    <w:p w14:paraId="2435A8F6" w14:textId="77777777" w:rsidR="00E65791" w:rsidRDefault="00E65791" w:rsidP="00E65791">
      <w:pPr>
        <w:pStyle w:val="NoSpacing"/>
      </w:pPr>
    </w:p>
    <w:p w14:paraId="399F9B3E" w14:textId="77777777" w:rsidR="00E65791" w:rsidRDefault="00E65791" w:rsidP="00E65791">
      <w:pPr>
        <w:pStyle w:val="NoSpacing"/>
      </w:pPr>
    </w:p>
    <w:p w14:paraId="3B136401" w14:textId="77777777" w:rsidR="00E65791" w:rsidRDefault="00E65791" w:rsidP="00E65791">
      <w:pPr>
        <w:pStyle w:val="NoSpacing"/>
      </w:pPr>
    </w:p>
    <w:p w14:paraId="71F042F7" w14:textId="77777777" w:rsidR="00E65791" w:rsidRDefault="00E65791" w:rsidP="00E65791">
      <w:pPr>
        <w:pStyle w:val="NoSpacing"/>
      </w:pPr>
    </w:p>
    <w:p w14:paraId="2945FE4F" w14:textId="77777777" w:rsidR="00E65791" w:rsidRDefault="00E65791" w:rsidP="00E65791">
      <w:pPr>
        <w:pStyle w:val="NoSpacing"/>
      </w:pPr>
    </w:p>
    <w:p w14:paraId="7D39EAD9" w14:textId="77777777" w:rsidR="00E65791" w:rsidRDefault="00E65791" w:rsidP="00E65791">
      <w:pPr>
        <w:pStyle w:val="NoSpacing"/>
      </w:pPr>
    </w:p>
    <w:p w14:paraId="31F371FB" w14:textId="77777777" w:rsidR="00E65791" w:rsidRDefault="00E65791" w:rsidP="00E65791">
      <w:pPr>
        <w:pStyle w:val="NoSpacing"/>
      </w:pPr>
    </w:p>
    <w:p w14:paraId="63687A6E" w14:textId="77777777" w:rsidR="00E65791" w:rsidRDefault="00E65791" w:rsidP="00E65791">
      <w:pPr>
        <w:pStyle w:val="Heading2"/>
      </w:pPr>
      <w:r>
        <w:t>05 - Objects - 08 - Enumerating Properties of an Object - 5.09</w:t>
      </w:r>
    </w:p>
    <w:p w14:paraId="3A2DBC68" w14:textId="77777777" w:rsidR="00E65791" w:rsidRDefault="00E65791" w:rsidP="00E65791">
      <w:pPr>
        <w:pStyle w:val="NoSpacing"/>
      </w:pPr>
    </w:p>
    <w:p w14:paraId="07A1B195" w14:textId="77777777" w:rsidR="00E65791" w:rsidRDefault="00E65791" w:rsidP="00E65791">
      <w:pPr>
        <w:pStyle w:val="NoSpacing"/>
      </w:pPr>
    </w:p>
    <w:p w14:paraId="612665C3" w14:textId="77777777" w:rsidR="00E65791" w:rsidRDefault="00E65791" w:rsidP="00E65791">
      <w:pPr>
        <w:pStyle w:val="NoSpacing"/>
      </w:pPr>
      <w:r>
        <w:t xml:space="preserve">“So, here we have this circle object with the radius property and the draw method. We’ve learned about the </w:t>
      </w:r>
      <w:r w:rsidRPr="00E65791">
        <w:rPr>
          <w:i/>
          <w:iCs/>
        </w:rPr>
        <w:t>for in</w:t>
      </w:r>
      <w:r>
        <w:t xml:space="preserve"> and the </w:t>
      </w:r>
      <w:proofErr w:type="spellStart"/>
      <w:r w:rsidRPr="00E65791">
        <w:rPr>
          <w:i/>
          <w:iCs/>
        </w:rPr>
        <w:t>for</w:t>
      </w:r>
      <w:proofErr w:type="spellEnd"/>
      <w:r w:rsidRPr="00E65791">
        <w:rPr>
          <w:i/>
          <w:iCs/>
        </w:rPr>
        <w:t xml:space="preserve"> of</w:t>
      </w:r>
      <w:r>
        <w:t xml:space="preserve"> loops to iterate over the properties of an object.  In this lecture, we’ll review this one more time”</w:t>
      </w:r>
    </w:p>
    <w:p w14:paraId="191AD25E" w14:textId="77777777" w:rsidR="00E65791" w:rsidRPr="00F75A60" w:rsidRDefault="00E65791" w:rsidP="00E65791">
      <w:pPr>
        <w:shd w:val="clear" w:color="auto" w:fill="1E1E1E"/>
        <w:spacing w:after="0" w:line="285" w:lineRule="atLeast"/>
        <w:rPr>
          <w:rFonts w:ascii="Consolas" w:eastAsia="Times New Roman" w:hAnsi="Consolas" w:cs="Times New Roman"/>
          <w:color w:val="D4D4D4"/>
          <w:sz w:val="21"/>
          <w:szCs w:val="21"/>
        </w:rPr>
      </w:pPr>
      <w:r w:rsidRPr="00F75A60">
        <w:rPr>
          <w:rFonts w:ascii="Consolas" w:eastAsia="Times New Roman" w:hAnsi="Consolas" w:cs="Times New Roman"/>
          <w:color w:val="569CD6"/>
          <w:sz w:val="21"/>
          <w:szCs w:val="21"/>
        </w:rPr>
        <w:t>const</w:t>
      </w:r>
      <w:r w:rsidRPr="00F75A60">
        <w:rPr>
          <w:rFonts w:ascii="Consolas" w:eastAsia="Times New Roman" w:hAnsi="Consolas" w:cs="Times New Roman"/>
          <w:color w:val="D4D4D4"/>
          <w:sz w:val="21"/>
          <w:szCs w:val="21"/>
        </w:rPr>
        <w:t xml:space="preserve"> </w:t>
      </w:r>
      <w:r w:rsidRPr="00F75A60">
        <w:rPr>
          <w:rFonts w:ascii="Consolas" w:eastAsia="Times New Roman" w:hAnsi="Consolas" w:cs="Times New Roman"/>
          <w:color w:val="4FC1FF"/>
          <w:sz w:val="21"/>
          <w:szCs w:val="21"/>
        </w:rPr>
        <w:t>circle</w:t>
      </w:r>
      <w:r w:rsidRPr="00F75A60">
        <w:rPr>
          <w:rFonts w:ascii="Consolas" w:eastAsia="Times New Roman" w:hAnsi="Consolas" w:cs="Times New Roman"/>
          <w:color w:val="D4D4D4"/>
          <w:sz w:val="21"/>
          <w:szCs w:val="21"/>
        </w:rPr>
        <w:t xml:space="preserve"> = {</w:t>
      </w:r>
    </w:p>
    <w:p w14:paraId="35052289" w14:textId="77777777" w:rsidR="00E65791" w:rsidRPr="00F75A60" w:rsidRDefault="00E65791" w:rsidP="00E65791">
      <w:pPr>
        <w:shd w:val="clear" w:color="auto" w:fill="1E1E1E"/>
        <w:spacing w:after="0" w:line="285" w:lineRule="atLeast"/>
        <w:rPr>
          <w:rFonts w:ascii="Consolas" w:eastAsia="Times New Roman" w:hAnsi="Consolas" w:cs="Times New Roman"/>
          <w:color w:val="D4D4D4"/>
          <w:sz w:val="21"/>
          <w:szCs w:val="21"/>
        </w:rPr>
      </w:pPr>
      <w:r w:rsidRPr="00F75A60">
        <w:rPr>
          <w:rFonts w:ascii="Consolas" w:eastAsia="Times New Roman" w:hAnsi="Consolas" w:cs="Times New Roman"/>
          <w:color w:val="D4D4D4"/>
          <w:sz w:val="21"/>
          <w:szCs w:val="21"/>
        </w:rPr>
        <w:t xml:space="preserve">    </w:t>
      </w:r>
      <w:r w:rsidRPr="00F75A60">
        <w:rPr>
          <w:rFonts w:ascii="Consolas" w:eastAsia="Times New Roman" w:hAnsi="Consolas" w:cs="Times New Roman"/>
          <w:color w:val="9CDCFE"/>
          <w:sz w:val="21"/>
          <w:szCs w:val="21"/>
        </w:rPr>
        <w:t>radius:</w:t>
      </w:r>
      <w:r w:rsidRPr="00F75A60">
        <w:rPr>
          <w:rFonts w:ascii="Consolas" w:eastAsia="Times New Roman" w:hAnsi="Consolas" w:cs="Times New Roman"/>
          <w:color w:val="D4D4D4"/>
          <w:sz w:val="21"/>
          <w:szCs w:val="21"/>
        </w:rPr>
        <w:t xml:space="preserve"> </w:t>
      </w:r>
      <w:r w:rsidRPr="00F75A60">
        <w:rPr>
          <w:rFonts w:ascii="Consolas" w:eastAsia="Times New Roman" w:hAnsi="Consolas" w:cs="Times New Roman"/>
          <w:color w:val="B5CEA8"/>
          <w:sz w:val="21"/>
          <w:szCs w:val="21"/>
        </w:rPr>
        <w:t>1</w:t>
      </w:r>
      <w:r w:rsidRPr="00F75A60">
        <w:rPr>
          <w:rFonts w:ascii="Consolas" w:eastAsia="Times New Roman" w:hAnsi="Consolas" w:cs="Times New Roman"/>
          <w:color w:val="D4D4D4"/>
          <w:sz w:val="21"/>
          <w:szCs w:val="21"/>
        </w:rPr>
        <w:t>,</w:t>
      </w:r>
    </w:p>
    <w:p w14:paraId="210AB910" w14:textId="77777777" w:rsidR="00E65791" w:rsidRPr="00F75A60" w:rsidRDefault="00E65791" w:rsidP="00E65791">
      <w:pPr>
        <w:shd w:val="clear" w:color="auto" w:fill="1E1E1E"/>
        <w:spacing w:after="0" w:line="285" w:lineRule="atLeast"/>
        <w:rPr>
          <w:rFonts w:ascii="Consolas" w:eastAsia="Times New Roman" w:hAnsi="Consolas" w:cs="Times New Roman"/>
          <w:color w:val="D4D4D4"/>
          <w:sz w:val="21"/>
          <w:szCs w:val="21"/>
        </w:rPr>
      </w:pPr>
      <w:r w:rsidRPr="00F75A60">
        <w:rPr>
          <w:rFonts w:ascii="Consolas" w:eastAsia="Times New Roman" w:hAnsi="Consolas" w:cs="Times New Roman"/>
          <w:color w:val="D4D4D4"/>
          <w:sz w:val="21"/>
          <w:szCs w:val="21"/>
        </w:rPr>
        <w:t xml:space="preserve">    </w:t>
      </w:r>
      <w:proofErr w:type="gramStart"/>
      <w:r w:rsidRPr="00F75A60">
        <w:rPr>
          <w:rFonts w:ascii="Consolas" w:eastAsia="Times New Roman" w:hAnsi="Consolas" w:cs="Times New Roman"/>
          <w:color w:val="DCDCAA"/>
          <w:sz w:val="21"/>
          <w:szCs w:val="21"/>
        </w:rPr>
        <w:t>draw</w:t>
      </w:r>
      <w:r w:rsidRPr="00F75A60">
        <w:rPr>
          <w:rFonts w:ascii="Consolas" w:eastAsia="Times New Roman" w:hAnsi="Consolas" w:cs="Times New Roman"/>
          <w:color w:val="D4D4D4"/>
          <w:sz w:val="21"/>
          <w:szCs w:val="21"/>
        </w:rPr>
        <w:t>(</w:t>
      </w:r>
      <w:proofErr w:type="gramEnd"/>
      <w:r w:rsidRPr="00F75A60">
        <w:rPr>
          <w:rFonts w:ascii="Consolas" w:eastAsia="Times New Roman" w:hAnsi="Consolas" w:cs="Times New Roman"/>
          <w:color w:val="D4D4D4"/>
          <w:sz w:val="21"/>
          <w:szCs w:val="21"/>
        </w:rPr>
        <w:t>) {</w:t>
      </w:r>
    </w:p>
    <w:p w14:paraId="336A65BE" w14:textId="77777777" w:rsidR="00E65791" w:rsidRPr="00F75A60" w:rsidRDefault="00E65791" w:rsidP="00E65791">
      <w:pPr>
        <w:shd w:val="clear" w:color="auto" w:fill="1E1E1E"/>
        <w:spacing w:after="0" w:line="285" w:lineRule="atLeast"/>
        <w:rPr>
          <w:rFonts w:ascii="Consolas" w:eastAsia="Times New Roman" w:hAnsi="Consolas" w:cs="Times New Roman"/>
          <w:color w:val="D4D4D4"/>
          <w:sz w:val="21"/>
          <w:szCs w:val="21"/>
        </w:rPr>
      </w:pPr>
      <w:r w:rsidRPr="00F75A60">
        <w:rPr>
          <w:rFonts w:ascii="Consolas" w:eastAsia="Times New Roman" w:hAnsi="Consolas" w:cs="Times New Roman"/>
          <w:color w:val="D4D4D4"/>
          <w:sz w:val="21"/>
          <w:szCs w:val="21"/>
        </w:rPr>
        <w:t xml:space="preserve">        </w:t>
      </w:r>
      <w:r w:rsidRPr="00F75A60">
        <w:rPr>
          <w:rFonts w:ascii="Consolas" w:eastAsia="Times New Roman" w:hAnsi="Consolas" w:cs="Times New Roman"/>
          <w:color w:val="9CDCFE"/>
          <w:sz w:val="21"/>
          <w:szCs w:val="21"/>
        </w:rPr>
        <w:t>console</w:t>
      </w:r>
      <w:r w:rsidRPr="00F75A60">
        <w:rPr>
          <w:rFonts w:ascii="Consolas" w:eastAsia="Times New Roman" w:hAnsi="Consolas" w:cs="Times New Roman"/>
          <w:color w:val="D4D4D4"/>
          <w:sz w:val="21"/>
          <w:szCs w:val="21"/>
        </w:rPr>
        <w:t>.</w:t>
      </w:r>
      <w:r w:rsidRPr="00F75A60">
        <w:rPr>
          <w:rFonts w:ascii="Consolas" w:eastAsia="Times New Roman" w:hAnsi="Consolas" w:cs="Times New Roman"/>
          <w:color w:val="DCDCAA"/>
          <w:sz w:val="21"/>
          <w:szCs w:val="21"/>
        </w:rPr>
        <w:t>log</w:t>
      </w:r>
      <w:r w:rsidRPr="00F75A60">
        <w:rPr>
          <w:rFonts w:ascii="Consolas" w:eastAsia="Times New Roman" w:hAnsi="Consolas" w:cs="Times New Roman"/>
          <w:color w:val="D4D4D4"/>
          <w:sz w:val="21"/>
          <w:szCs w:val="21"/>
        </w:rPr>
        <w:t>(</w:t>
      </w:r>
      <w:r w:rsidRPr="00F75A60">
        <w:rPr>
          <w:rFonts w:ascii="Consolas" w:eastAsia="Times New Roman" w:hAnsi="Consolas" w:cs="Times New Roman"/>
          <w:color w:val="CE9178"/>
          <w:sz w:val="21"/>
          <w:szCs w:val="21"/>
        </w:rPr>
        <w:t>'draw'</w:t>
      </w:r>
      <w:r w:rsidRPr="00F75A60">
        <w:rPr>
          <w:rFonts w:ascii="Consolas" w:eastAsia="Times New Roman" w:hAnsi="Consolas" w:cs="Times New Roman"/>
          <w:color w:val="D4D4D4"/>
          <w:sz w:val="21"/>
          <w:szCs w:val="21"/>
        </w:rPr>
        <w:t>)</w:t>
      </w:r>
    </w:p>
    <w:p w14:paraId="13CDF614" w14:textId="77777777" w:rsidR="00E65791" w:rsidRPr="00F75A60" w:rsidRDefault="00E65791" w:rsidP="00E65791">
      <w:pPr>
        <w:shd w:val="clear" w:color="auto" w:fill="1E1E1E"/>
        <w:spacing w:after="0" w:line="285" w:lineRule="atLeast"/>
        <w:rPr>
          <w:rFonts w:ascii="Consolas" w:eastAsia="Times New Roman" w:hAnsi="Consolas" w:cs="Times New Roman"/>
          <w:color w:val="D4D4D4"/>
          <w:sz w:val="21"/>
          <w:szCs w:val="21"/>
        </w:rPr>
      </w:pPr>
      <w:r w:rsidRPr="00F75A60">
        <w:rPr>
          <w:rFonts w:ascii="Consolas" w:eastAsia="Times New Roman" w:hAnsi="Consolas" w:cs="Times New Roman"/>
          <w:color w:val="D4D4D4"/>
          <w:sz w:val="21"/>
          <w:szCs w:val="21"/>
        </w:rPr>
        <w:t>    }</w:t>
      </w:r>
    </w:p>
    <w:p w14:paraId="5F661EC0" w14:textId="77777777" w:rsidR="00E65791" w:rsidRPr="00F75A60" w:rsidRDefault="00E65791" w:rsidP="00E65791">
      <w:pPr>
        <w:shd w:val="clear" w:color="auto" w:fill="1E1E1E"/>
        <w:spacing w:after="0" w:line="285" w:lineRule="atLeast"/>
        <w:rPr>
          <w:rFonts w:ascii="Consolas" w:eastAsia="Times New Roman" w:hAnsi="Consolas" w:cs="Times New Roman"/>
          <w:color w:val="D4D4D4"/>
          <w:sz w:val="21"/>
          <w:szCs w:val="21"/>
        </w:rPr>
      </w:pPr>
      <w:r w:rsidRPr="00F75A60">
        <w:rPr>
          <w:rFonts w:ascii="Consolas" w:eastAsia="Times New Roman" w:hAnsi="Consolas" w:cs="Times New Roman"/>
          <w:color w:val="D4D4D4"/>
          <w:sz w:val="21"/>
          <w:szCs w:val="21"/>
        </w:rPr>
        <w:t>};</w:t>
      </w:r>
    </w:p>
    <w:p w14:paraId="6BB6A282" w14:textId="77777777" w:rsidR="00E65791" w:rsidRDefault="00E65791" w:rsidP="00E65791">
      <w:pPr>
        <w:pStyle w:val="NoSpacing"/>
      </w:pPr>
    </w:p>
    <w:p w14:paraId="5885519B" w14:textId="77777777" w:rsidR="00E65791" w:rsidRDefault="00E65791" w:rsidP="00E65791">
      <w:pPr>
        <w:pStyle w:val="NoSpacing"/>
      </w:pPr>
    </w:p>
    <w:p w14:paraId="0D98953B" w14:textId="77777777" w:rsidR="00E65791" w:rsidRDefault="00E65791" w:rsidP="00E65791">
      <w:pPr>
        <w:pStyle w:val="NoSpacing"/>
      </w:pPr>
      <w:r>
        <w:t xml:space="preserve">“First, let’s take a look at </w:t>
      </w:r>
      <w:r w:rsidRPr="00E65791">
        <w:rPr>
          <w:i/>
          <w:iCs/>
        </w:rPr>
        <w:t>the for in</w:t>
      </w:r>
      <w:r>
        <w:t xml:space="preserve"> loop.  </w:t>
      </w:r>
      <w:r w:rsidRPr="00E65791">
        <w:rPr>
          <w:highlight w:val="magenta"/>
        </w:rPr>
        <w:t>For let key in circle</w:t>
      </w:r>
      <w:r>
        <w:t xml:space="preserve">. With this we can iterate over all the </w:t>
      </w:r>
      <w:r w:rsidRPr="00F75A60">
        <w:rPr>
          <w:color w:val="000000" w:themeColor="text1"/>
          <w:highlight w:val="red"/>
        </w:rPr>
        <w:t>properties and methods</w:t>
      </w:r>
      <w:r w:rsidRPr="00F75A60">
        <w:rPr>
          <w:color w:val="000000" w:themeColor="text1"/>
        </w:rPr>
        <w:t xml:space="preserve"> </w:t>
      </w:r>
      <w:r>
        <w:t>of an object. Now we can log the key on the console. So, we have radius and draw.”</w:t>
      </w:r>
    </w:p>
    <w:p w14:paraId="31A1BDD2" w14:textId="77777777" w:rsidR="00E65791" w:rsidRPr="00F75A60" w:rsidRDefault="00E65791" w:rsidP="00E65791">
      <w:pPr>
        <w:shd w:val="clear" w:color="auto" w:fill="1E1E1E"/>
        <w:spacing w:after="0" w:line="285" w:lineRule="atLeast"/>
        <w:rPr>
          <w:rFonts w:ascii="Consolas" w:eastAsia="Times New Roman" w:hAnsi="Consolas" w:cs="Times New Roman"/>
          <w:color w:val="D4D4D4"/>
          <w:sz w:val="21"/>
          <w:szCs w:val="21"/>
        </w:rPr>
      </w:pPr>
      <w:r w:rsidRPr="00F75A60">
        <w:rPr>
          <w:rFonts w:ascii="Consolas" w:eastAsia="Times New Roman" w:hAnsi="Consolas" w:cs="Times New Roman"/>
          <w:color w:val="569CD6"/>
          <w:sz w:val="21"/>
          <w:szCs w:val="21"/>
        </w:rPr>
        <w:t>const</w:t>
      </w:r>
      <w:r w:rsidRPr="00F75A60">
        <w:rPr>
          <w:rFonts w:ascii="Consolas" w:eastAsia="Times New Roman" w:hAnsi="Consolas" w:cs="Times New Roman"/>
          <w:color w:val="D4D4D4"/>
          <w:sz w:val="21"/>
          <w:szCs w:val="21"/>
        </w:rPr>
        <w:t xml:space="preserve"> </w:t>
      </w:r>
      <w:r w:rsidRPr="00F75A60">
        <w:rPr>
          <w:rFonts w:ascii="Consolas" w:eastAsia="Times New Roman" w:hAnsi="Consolas" w:cs="Times New Roman"/>
          <w:color w:val="4FC1FF"/>
          <w:sz w:val="21"/>
          <w:szCs w:val="21"/>
        </w:rPr>
        <w:t>circle</w:t>
      </w:r>
      <w:r w:rsidRPr="00F75A60">
        <w:rPr>
          <w:rFonts w:ascii="Consolas" w:eastAsia="Times New Roman" w:hAnsi="Consolas" w:cs="Times New Roman"/>
          <w:color w:val="D4D4D4"/>
          <w:sz w:val="21"/>
          <w:szCs w:val="21"/>
        </w:rPr>
        <w:t xml:space="preserve"> = {</w:t>
      </w:r>
    </w:p>
    <w:p w14:paraId="24FBDC69" w14:textId="77777777" w:rsidR="00E65791" w:rsidRPr="00F75A60"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F75A60">
        <w:rPr>
          <w:rFonts w:ascii="Consolas" w:eastAsia="Times New Roman" w:hAnsi="Consolas" w:cs="Times New Roman"/>
          <w:color w:val="D4D4D4"/>
          <w:sz w:val="21"/>
          <w:szCs w:val="21"/>
        </w:rPr>
        <w:t xml:space="preserve">    </w:t>
      </w:r>
      <w:r w:rsidRPr="00F75A60">
        <w:rPr>
          <w:rFonts w:ascii="Consolas" w:eastAsia="Times New Roman" w:hAnsi="Consolas" w:cs="Times New Roman"/>
          <w:color w:val="9CDCFE"/>
          <w:sz w:val="21"/>
          <w:szCs w:val="21"/>
          <w:highlight w:val="red"/>
        </w:rPr>
        <w:t>radius:</w:t>
      </w:r>
      <w:r w:rsidRPr="00F75A60">
        <w:rPr>
          <w:rFonts w:ascii="Consolas" w:eastAsia="Times New Roman" w:hAnsi="Consolas" w:cs="Times New Roman"/>
          <w:color w:val="D4D4D4"/>
          <w:sz w:val="21"/>
          <w:szCs w:val="21"/>
          <w:highlight w:val="red"/>
        </w:rPr>
        <w:t xml:space="preserve"> </w:t>
      </w:r>
      <w:r w:rsidRPr="00F75A60">
        <w:rPr>
          <w:rFonts w:ascii="Consolas" w:eastAsia="Times New Roman" w:hAnsi="Consolas" w:cs="Times New Roman"/>
          <w:color w:val="B5CEA8"/>
          <w:sz w:val="21"/>
          <w:szCs w:val="21"/>
          <w:highlight w:val="red"/>
        </w:rPr>
        <w:t>1</w:t>
      </w:r>
      <w:r w:rsidRPr="00F75A60">
        <w:rPr>
          <w:rFonts w:ascii="Consolas" w:eastAsia="Times New Roman" w:hAnsi="Consolas" w:cs="Times New Roman"/>
          <w:color w:val="D4D4D4"/>
          <w:sz w:val="21"/>
          <w:szCs w:val="21"/>
          <w:highlight w:val="red"/>
        </w:rPr>
        <w:t>,</w:t>
      </w:r>
    </w:p>
    <w:p w14:paraId="6D4367AE" w14:textId="77777777" w:rsidR="00E65791" w:rsidRPr="00F75A60"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F75A60">
        <w:rPr>
          <w:rFonts w:ascii="Consolas" w:eastAsia="Times New Roman" w:hAnsi="Consolas" w:cs="Times New Roman"/>
          <w:color w:val="D4D4D4"/>
          <w:sz w:val="21"/>
          <w:szCs w:val="21"/>
          <w:highlight w:val="red"/>
        </w:rPr>
        <w:lastRenderedPageBreak/>
        <w:t xml:space="preserve">    </w:t>
      </w:r>
      <w:proofErr w:type="gramStart"/>
      <w:r w:rsidRPr="00F75A60">
        <w:rPr>
          <w:rFonts w:ascii="Consolas" w:eastAsia="Times New Roman" w:hAnsi="Consolas" w:cs="Times New Roman"/>
          <w:color w:val="DCDCAA"/>
          <w:sz w:val="21"/>
          <w:szCs w:val="21"/>
          <w:highlight w:val="red"/>
        </w:rPr>
        <w:t>draw</w:t>
      </w:r>
      <w:r w:rsidRPr="00F75A60">
        <w:rPr>
          <w:rFonts w:ascii="Consolas" w:eastAsia="Times New Roman" w:hAnsi="Consolas" w:cs="Times New Roman"/>
          <w:color w:val="D4D4D4"/>
          <w:sz w:val="21"/>
          <w:szCs w:val="21"/>
          <w:highlight w:val="red"/>
        </w:rPr>
        <w:t>(</w:t>
      </w:r>
      <w:proofErr w:type="gramEnd"/>
      <w:r w:rsidRPr="00F75A60">
        <w:rPr>
          <w:rFonts w:ascii="Consolas" w:eastAsia="Times New Roman" w:hAnsi="Consolas" w:cs="Times New Roman"/>
          <w:color w:val="D4D4D4"/>
          <w:sz w:val="21"/>
          <w:szCs w:val="21"/>
          <w:highlight w:val="red"/>
        </w:rPr>
        <w:t>) {</w:t>
      </w:r>
    </w:p>
    <w:p w14:paraId="4DED7F9D" w14:textId="77777777" w:rsidR="00E65791" w:rsidRPr="00F75A60"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F75A60">
        <w:rPr>
          <w:rFonts w:ascii="Consolas" w:eastAsia="Times New Roman" w:hAnsi="Consolas" w:cs="Times New Roman"/>
          <w:color w:val="D4D4D4"/>
          <w:sz w:val="21"/>
          <w:szCs w:val="21"/>
          <w:highlight w:val="red"/>
        </w:rPr>
        <w:t xml:space="preserve">        </w:t>
      </w:r>
      <w:r w:rsidRPr="00F75A60">
        <w:rPr>
          <w:rFonts w:ascii="Consolas" w:eastAsia="Times New Roman" w:hAnsi="Consolas" w:cs="Times New Roman"/>
          <w:color w:val="9CDCFE"/>
          <w:sz w:val="21"/>
          <w:szCs w:val="21"/>
          <w:highlight w:val="red"/>
        </w:rPr>
        <w:t>console</w:t>
      </w:r>
      <w:r w:rsidRPr="00F75A60">
        <w:rPr>
          <w:rFonts w:ascii="Consolas" w:eastAsia="Times New Roman" w:hAnsi="Consolas" w:cs="Times New Roman"/>
          <w:color w:val="D4D4D4"/>
          <w:sz w:val="21"/>
          <w:szCs w:val="21"/>
          <w:highlight w:val="red"/>
        </w:rPr>
        <w:t>.</w:t>
      </w:r>
      <w:r w:rsidRPr="00F75A60">
        <w:rPr>
          <w:rFonts w:ascii="Consolas" w:eastAsia="Times New Roman" w:hAnsi="Consolas" w:cs="Times New Roman"/>
          <w:color w:val="DCDCAA"/>
          <w:sz w:val="21"/>
          <w:szCs w:val="21"/>
          <w:highlight w:val="red"/>
        </w:rPr>
        <w:t>log</w:t>
      </w:r>
      <w:r w:rsidRPr="00F75A60">
        <w:rPr>
          <w:rFonts w:ascii="Consolas" w:eastAsia="Times New Roman" w:hAnsi="Consolas" w:cs="Times New Roman"/>
          <w:color w:val="D4D4D4"/>
          <w:sz w:val="21"/>
          <w:szCs w:val="21"/>
          <w:highlight w:val="red"/>
        </w:rPr>
        <w:t>(</w:t>
      </w:r>
      <w:r w:rsidRPr="00F75A60">
        <w:rPr>
          <w:rFonts w:ascii="Consolas" w:eastAsia="Times New Roman" w:hAnsi="Consolas" w:cs="Times New Roman"/>
          <w:color w:val="CE9178"/>
          <w:sz w:val="21"/>
          <w:szCs w:val="21"/>
          <w:highlight w:val="red"/>
        </w:rPr>
        <w:t>'draw'</w:t>
      </w:r>
      <w:r w:rsidRPr="00F75A60">
        <w:rPr>
          <w:rFonts w:ascii="Consolas" w:eastAsia="Times New Roman" w:hAnsi="Consolas" w:cs="Times New Roman"/>
          <w:color w:val="D4D4D4"/>
          <w:sz w:val="21"/>
          <w:szCs w:val="21"/>
          <w:highlight w:val="red"/>
        </w:rPr>
        <w:t>)</w:t>
      </w:r>
    </w:p>
    <w:p w14:paraId="2B457830" w14:textId="77777777" w:rsidR="00E65791" w:rsidRPr="00F75A60" w:rsidRDefault="00E65791" w:rsidP="00E65791">
      <w:pPr>
        <w:shd w:val="clear" w:color="auto" w:fill="1E1E1E"/>
        <w:spacing w:after="0" w:line="285" w:lineRule="atLeast"/>
        <w:rPr>
          <w:rFonts w:ascii="Consolas" w:eastAsia="Times New Roman" w:hAnsi="Consolas" w:cs="Times New Roman"/>
          <w:color w:val="D4D4D4"/>
          <w:sz w:val="21"/>
          <w:szCs w:val="21"/>
        </w:rPr>
      </w:pPr>
      <w:r w:rsidRPr="00F75A60">
        <w:rPr>
          <w:rFonts w:ascii="Consolas" w:eastAsia="Times New Roman" w:hAnsi="Consolas" w:cs="Times New Roman"/>
          <w:color w:val="D4D4D4"/>
          <w:sz w:val="21"/>
          <w:szCs w:val="21"/>
          <w:highlight w:val="red"/>
        </w:rPr>
        <w:t>    }</w:t>
      </w:r>
    </w:p>
    <w:p w14:paraId="23208E39" w14:textId="77777777" w:rsidR="00E65791" w:rsidRPr="00F75A60" w:rsidRDefault="00E65791" w:rsidP="00E65791">
      <w:pPr>
        <w:shd w:val="clear" w:color="auto" w:fill="1E1E1E"/>
        <w:spacing w:after="0" w:line="285" w:lineRule="atLeast"/>
        <w:rPr>
          <w:rFonts w:ascii="Consolas" w:eastAsia="Times New Roman" w:hAnsi="Consolas" w:cs="Times New Roman"/>
          <w:color w:val="D4D4D4"/>
          <w:sz w:val="21"/>
          <w:szCs w:val="21"/>
        </w:rPr>
      </w:pPr>
      <w:r w:rsidRPr="00F75A60">
        <w:rPr>
          <w:rFonts w:ascii="Consolas" w:eastAsia="Times New Roman" w:hAnsi="Consolas" w:cs="Times New Roman"/>
          <w:color w:val="D4D4D4"/>
          <w:sz w:val="21"/>
          <w:szCs w:val="21"/>
        </w:rPr>
        <w:t>};</w:t>
      </w:r>
    </w:p>
    <w:p w14:paraId="32FCF0CE" w14:textId="77777777" w:rsidR="00E65791" w:rsidRPr="00F75A60" w:rsidRDefault="00E65791" w:rsidP="00E65791">
      <w:pPr>
        <w:shd w:val="clear" w:color="auto" w:fill="1E1E1E"/>
        <w:spacing w:after="0" w:line="285" w:lineRule="atLeast"/>
        <w:rPr>
          <w:rFonts w:ascii="Consolas" w:eastAsia="Times New Roman" w:hAnsi="Consolas" w:cs="Times New Roman"/>
          <w:color w:val="D4D4D4"/>
          <w:sz w:val="21"/>
          <w:szCs w:val="21"/>
        </w:rPr>
      </w:pPr>
    </w:p>
    <w:p w14:paraId="2CAEEF58" w14:textId="77777777" w:rsidR="00E65791" w:rsidRPr="00F75A60"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C586C0"/>
          <w:sz w:val="21"/>
          <w:szCs w:val="21"/>
          <w:highlight w:val="magenta"/>
        </w:rPr>
        <w:t>for</w:t>
      </w:r>
      <w:r w:rsidRPr="00E65791">
        <w:rPr>
          <w:rFonts w:ascii="Consolas" w:eastAsia="Times New Roman" w:hAnsi="Consolas" w:cs="Times New Roman"/>
          <w:color w:val="D4D4D4"/>
          <w:sz w:val="21"/>
          <w:szCs w:val="21"/>
          <w:highlight w:val="magenta"/>
        </w:rPr>
        <w:t xml:space="preserve"> (</w:t>
      </w:r>
      <w:r w:rsidRPr="00E65791">
        <w:rPr>
          <w:rFonts w:ascii="Consolas" w:eastAsia="Times New Roman" w:hAnsi="Consolas" w:cs="Times New Roman"/>
          <w:color w:val="569CD6"/>
          <w:sz w:val="21"/>
          <w:szCs w:val="21"/>
          <w:highlight w:val="magenta"/>
        </w:rPr>
        <w:t>let</w:t>
      </w:r>
      <w:r w:rsidRPr="00E65791">
        <w:rPr>
          <w:rFonts w:ascii="Consolas" w:eastAsia="Times New Roman" w:hAnsi="Consolas" w:cs="Times New Roman"/>
          <w:color w:val="D4D4D4"/>
          <w:sz w:val="21"/>
          <w:szCs w:val="21"/>
          <w:highlight w:val="magenta"/>
        </w:rPr>
        <w:t xml:space="preserve"> </w:t>
      </w:r>
      <w:r w:rsidRPr="00E65791">
        <w:rPr>
          <w:rFonts w:ascii="Consolas" w:eastAsia="Times New Roman" w:hAnsi="Consolas" w:cs="Times New Roman"/>
          <w:color w:val="9CDCFE"/>
          <w:sz w:val="21"/>
          <w:szCs w:val="21"/>
          <w:highlight w:val="magenta"/>
        </w:rPr>
        <w:t>key</w:t>
      </w:r>
      <w:r w:rsidRPr="00E65791">
        <w:rPr>
          <w:rFonts w:ascii="Consolas" w:eastAsia="Times New Roman" w:hAnsi="Consolas" w:cs="Times New Roman"/>
          <w:color w:val="D4D4D4"/>
          <w:sz w:val="21"/>
          <w:szCs w:val="21"/>
          <w:highlight w:val="magenta"/>
        </w:rPr>
        <w:t xml:space="preserve"> </w:t>
      </w:r>
      <w:r w:rsidRPr="00E65791">
        <w:rPr>
          <w:rFonts w:ascii="Consolas" w:eastAsia="Times New Roman" w:hAnsi="Consolas" w:cs="Times New Roman"/>
          <w:color w:val="569CD6"/>
          <w:sz w:val="21"/>
          <w:szCs w:val="21"/>
          <w:highlight w:val="magenta"/>
        </w:rPr>
        <w:t>in</w:t>
      </w:r>
      <w:r w:rsidRPr="00E65791">
        <w:rPr>
          <w:rFonts w:ascii="Consolas" w:eastAsia="Times New Roman" w:hAnsi="Consolas" w:cs="Times New Roman"/>
          <w:color w:val="D4D4D4"/>
          <w:sz w:val="21"/>
          <w:szCs w:val="21"/>
          <w:highlight w:val="magenta"/>
        </w:rPr>
        <w:t xml:space="preserve"> </w:t>
      </w:r>
      <w:r w:rsidRPr="00E65791">
        <w:rPr>
          <w:rFonts w:ascii="Consolas" w:eastAsia="Times New Roman" w:hAnsi="Consolas" w:cs="Times New Roman"/>
          <w:color w:val="4FC1FF"/>
          <w:sz w:val="21"/>
          <w:szCs w:val="21"/>
          <w:highlight w:val="magenta"/>
        </w:rPr>
        <w:t>circle</w:t>
      </w:r>
      <w:r w:rsidRPr="00F75A60">
        <w:rPr>
          <w:rFonts w:ascii="Consolas" w:eastAsia="Times New Roman" w:hAnsi="Consolas" w:cs="Times New Roman"/>
          <w:color w:val="D4D4D4"/>
          <w:sz w:val="21"/>
          <w:szCs w:val="21"/>
        </w:rPr>
        <w:t>)</w:t>
      </w:r>
    </w:p>
    <w:p w14:paraId="4E20DB02" w14:textId="77777777" w:rsidR="00E65791" w:rsidRPr="00F75A60" w:rsidRDefault="00E65791" w:rsidP="00E65791">
      <w:pPr>
        <w:shd w:val="clear" w:color="auto" w:fill="1E1E1E"/>
        <w:spacing w:after="0" w:line="285" w:lineRule="atLeast"/>
        <w:rPr>
          <w:rFonts w:ascii="Consolas" w:eastAsia="Times New Roman" w:hAnsi="Consolas" w:cs="Times New Roman"/>
          <w:color w:val="D4D4D4"/>
          <w:sz w:val="21"/>
          <w:szCs w:val="21"/>
        </w:rPr>
      </w:pPr>
      <w:r w:rsidRPr="00F75A60">
        <w:rPr>
          <w:rFonts w:ascii="Consolas" w:eastAsia="Times New Roman" w:hAnsi="Consolas" w:cs="Times New Roman"/>
          <w:color w:val="D4D4D4"/>
          <w:sz w:val="21"/>
          <w:szCs w:val="21"/>
        </w:rPr>
        <w:t xml:space="preserve">    </w:t>
      </w:r>
      <w:r w:rsidRPr="00F75A60">
        <w:rPr>
          <w:rFonts w:ascii="Consolas" w:eastAsia="Times New Roman" w:hAnsi="Consolas" w:cs="Times New Roman"/>
          <w:color w:val="9CDCFE"/>
          <w:sz w:val="21"/>
          <w:szCs w:val="21"/>
        </w:rPr>
        <w:t>console</w:t>
      </w:r>
      <w:r w:rsidRPr="00F75A60">
        <w:rPr>
          <w:rFonts w:ascii="Consolas" w:eastAsia="Times New Roman" w:hAnsi="Consolas" w:cs="Times New Roman"/>
          <w:color w:val="D4D4D4"/>
          <w:sz w:val="21"/>
          <w:szCs w:val="21"/>
        </w:rPr>
        <w:t>.</w:t>
      </w:r>
      <w:r w:rsidRPr="00F75A60">
        <w:rPr>
          <w:rFonts w:ascii="Consolas" w:eastAsia="Times New Roman" w:hAnsi="Consolas" w:cs="Times New Roman"/>
          <w:color w:val="DCDCAA"/>
          <w:sz w:val="21"/>
          <w:szCs w:val="21"/>
        </w:rPr>
        <w:t>log</w:t>
      </w:r>
      <w:r w:rsidRPr="00F75A60">
        <w:rPr>
          <w:rFonts w:ascii="Consolas" w:eastAsia="Times New Roman" w:hAnsi="Consolas" w:cs="Times New Roman"/>
          <w:color w:val="D4D4D4"/>
          <w:sz w:val="21"/>
          <w:szCs w:val="21"/>
        </w:rPr>
        <w:t>(</w:t>
      </w:r>
      <w:r w:rsidRPr="00F75A60">
        <w:rPr>
          <w:rFonts w:ascii="Consolas" w:eastAsia="Times New Roman" w:hAnsi="Consolas" w:cs="Times New Roman"/>
          <w:color w:val="9CDCFE"/>
          <w:sz w:val="21"/>
          <w:szCs w:val="21"/>
        </w:rPr>
        <w:t>key</w:t>
      </w:r>
      <w:r w:rsidRPr="00F75A60">
        <w:rPr>
          <w:rFonts w:ascii="Consolas" w:eastAsia="Times New Roman" w:hAnsi="Consolas" w:cs="Times New Roman"/>
          <w:color w:val="D4D4D4"/>
          <w:sz w:val="21"/>
          <w:szCs w:val="21"/>
        </w:rPr>
        <w:t>);</w:t>
      </w:r>
    </w:p>
    <w:p w14:paraId="5D7EC5F9" w14:textId="77777777" w:rsidR="00E65791" w:rsidRDefault="00E65791" w:rsidP="00E65791">
      <w:pPr>
        <w:pStyle w:val="NoSpacing"/>
      </w:pPr>
      <w:r>
        <w:rPr>
          <w:noProof/>
        </w:rPr>
        <w:drawing>
          <wp:inline distT="0" distB="0" distL="0" distR="0" wp14:anchorId="76FD01C4" wp14:editId="6339AE64">
            <wp:extent cx="1233268" cy="542638"/>
            <wp:effectExtent l="0" t="0" r="508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235908" cy="543800"/>
                    </a:xfrm>
                    <a:prstGeom prst="rect">
                      <a:avLst/>
                    </a:prstGeom>
                  </pic:spPr>
                </pic:pic>
              </a:graphicData>
            </a:graphic>
          </wp:inline>
        </w:drawing>
      </w:r>
    </w:p>
    <w:p w14:paraId="637DD106" w14:textId="77777777" w:rsidR="00E65791" w:rsidRDefault="00E65791" w:rsidP="00E65791">
      <w:pPr>
        <w:pStyle w:val="NoSpacing"/>
      </w:pPr>
    </w:p>
    <w:p w14:paraId="6CC8BEC6" w14:textId="7CED1385" w:rsidR="00E65791" w:rsidRDefault="00E65791" w:rsidP="00E65791">
      <w:pPr>
        <w:pStyle w:val="NoSpacing"/>
      </w:pPr>
      <w:r>
        <w:t xml:space="preserve">“If you want to get the value of a property, use the </w:t>
      </w:r>
      <w:r w:rsidRPr="00E65791">
        <w:rPr>
          <w:highlight w:val="magenta"/>
        </w:rPr>
        <w:t>bracket notation here</w:t>
      </w:r>
      <w:r>
        <w:t xml:space="preserve">.  So, as a second argument here we pass </w:t>
      </w:r>
      <w:r w:rsidRPr="00E65791">
        <w:rPr>
          <w:i/>
          <w:iCs/>
        </w:rPr>
        <w:t>circle of key</w:t>
      </w:r>
      <w:r>
        <w:t>. So, we’re using the bracket notation to get the value of this key or this property. We can see the value of radius is one and the value of draw is a function. And here is the implementation of our draw function or draw method.”  (((Referring to the console output for the function))).</w:t>
      </w:r>
    </w:p>
    <w:p w14:paraId="6C4BABD6" w14:textId="77777777" w:rsidR="00E65791" w:rsidRPr="00C92FD1" w:rsidRDefault="00E65791" w:rsidP="00E65791">
      <w:pPr>
        <w:shd w:val="clear" w:color="auto" w:fill="1E1E1E"/>
        <w:spacing w:after="0" w:line="285" w:lineRule="atLeast"/>
        <w:rPr>
          <w:rFonts w:ascii="Consolas" w:eastAsia="Times New Roman" w:hAnsi="Consolas" w:cs="Times New Roman"/>
          <w:color w:val="D4D4D4"/>
          <w:sz w:val="21"/>
          <w:szCs w:val="21"/>
        </w:rPr>
      </w:pPr>
      <w:r w:rsidRPr="00C92FD1">
        <w:rPr>
          <w:rFonts w:ascii="Consolas" w:eastAsia="Times New Roman" w:hAnsi="Consolas" w:cs="Times New Roman"/>
          <w:color w:val="569CD6"/>
          <w:sz w:val="21"/>
          <w:szCs w:val="21"/>
        </w:rPr>
        <w:t>const</w:t>
      </w:r>
      <w:r w:rsidRPr="00C92FD1">
        <w:rPr>
          <w:rFonts w:ascii="Consolas" w:eastAsia="Times New Roman" w:hAnsi="Consolas" w:cs="Times New Roman"/>
          <w:color w:val="D4D4D4"/>
          <w:sz w:val="21"/>
          <w:szCs w:val="21"/>
        </w:rPr>
        <w:t xml:space="preserve"> </w:t>
      </w:r>
      <w:r w:rsidRPr="00C92FD1">
        <w:rPr>
          <w:rFonts w:ascii="Consolas" w:eastAsia="Times New Roman" w:hAnsi="Consolas" w:cs="Times New Roman"/>
          <w:color w:val="4FC1FF"/>
          <w:sz w:val="21"/>
          <w:szCs w:val="21"/>
        </w:rPr>
        <w:t>circle</w:t>
      </w:r>
      <w:r w:rsidRPr="00C92FD1">
        <w:rPr>
          <w:rFonts w:ascii="Consolas" w:eastAsia="Times New Roman" w:hAnsi="Consolas" w:cs="Times New Roman"/>
          <w:color w:val="D4D4D4"/>
          <w:sz w:val="21"/>
          <w:szCs w:val="21"/>
        </w:rPr>
        <w:t xml:space="preserve"> = {</w:t>
      </w:r>
    </w:p>
    <w:p w14:paraId="2E0C1EF7" w14:textId="77777777" w:rsidR="00E65791" w:rsidRPr="00C92FD1" w:rsidRDefault="00E65791" w:rsidP="00E65791">
      <w:pPr>
        <w:shd w:val="clear" w:color="auto" w:fill="1E1E1E"/>
        <w:spacing w:after="0" w:line="285" w:lineRule="atLeast"/>
        <w:rPr>
          <w:rFonts w:ascii="Consolas" w:eastAsia="Times New Roman" w:hAnsi="Consolas" w:cs="Times New Roman"/>
          <w:color w:val="D4D4D4"/>
          <w:sz w:val="21"/>
          <w:szCs w:val="21"/>
        </w:rPr>
      </w:pPr>
      <w:r w:rsidRPr="00C92FD1">
        <w:rPr>
          <w:rFonts w:ascii="Consolas" w:eastAsia="Times New Roman" w:hAnsi="Consolas" w:cs="Times New Roman"/>
          <w:color w:val="D4D4D4"/>
          <w:sz w:val="21"/>
          <w:szCs w:val="21"/>
        </w:rPr>
        <w:t xml:space="preserve">    </w:t>
      </w:r>
      <w:r w:rsidRPr="00C92FD1">
        <w:rPr>
          <w:rFonts w:ascii="Consolas" w:eastAsia="Times New Roman" w:hAnsi="Consolas" w:cs="Times New Roman"/>
          <w:color w:val="9CDCFE"/>
          <w:sz w:val="21"/>
          <w:szCs w:val="21"/>
        </w:rPr>
        <w:t>radius:</w:t>
      </w:r>
      <w:r w:rsidRPr="00C92FD1">
        <w:rPr>
          <w:rFonts w:ascii="Consolas" w:eastAsia="Times New Roman" w:hAnsi="Consolas" w:cs="Times New Roman"/>
          <w:color w:val="D4D4D4"/>
          <w:sz w:val="21"/>
          <w:szCs w:val="21"/>
        </w:rPr>
        <w:t xml:space="preserve"> </w:t>
      </w:r>
      <w:r w:rsidRPr="00C92FD1">
        <w:rPr>
          <w:rFonts w:ascii="Consolas" w:eastAsia="Times New Roman" w:hAnsi="Consolas" w:cs="Times New Roman"/>
          <w:color w:val="B5CEA8"/>
          <w:sz w:val="21"/>
          <w:szCs w:val="21"/>
        </w:rPr>
        <w:t>1</w:t>
      </w:r>
      <w:r w:rsidRPr="00C92FD1">
        <w:rPr>
          <w:rFonts w:ascii="Consolas" w:eastAsia="Times New Roman" w:hAnsi="Consolas" w:cs="Times New Roman"/>
          <w:color w:val="D4D4D4"/>
          <w:sz w:val="21"/>
          <w:szCs w:val="21"/>
        </w:rPr>
        <w:t>,</w:t>
      </w:r>
    </w:p>
    <w:p w14:paraId="220CA4B4" w14:textId="77777777" w:rsidR="00E65791" w:rsidRPr="00C92FD1" w:rsidRDefault="00E65791" w:rsidP="00E65791">
      <w:pPr>
        <w:shd w:val="clear" w:color="auto" w:fill="1E1E1E"/>
        <w:spacing w:after="0" w:line="285" w:lineRule="atLeast"/>
        <w:rPr>
          <w:rFonts w:ascii="Consolas" w:eastAsia="Times New Roman" w:hAnsi="Consolas" w:cs="Times New Roman"/>
          <w:color w:val="D4D4D4"/>
          <w:sz w:val="21"/>
          <w:szCs w:val="21"/>
        </w:rPr>
      </w:pPr>
      <w:r w:rsidRPr="00C92FD1">
        <w:rPr>
          <w:rFonts w:ascii="Consolas" w:eastAsia="Times New Roman" w:hAnsi="Consolas" w:cs="Times New Roman"/>
          <w:color w:val="D4D4D4"/>
          <w:sz w:val="21"/>
          <w:szCs w:val="21"/>
        </w:rPr>
        <w:t xml:space="preserve">    </w:t>
      </w:r>
      <w:proofErr w:type="gramStart"/>
      <w:r w:rsidRPr="00C92FD1">
        <w:rPr>
          <w:rFonts w:ascii="Consolas" w:eastAsia="Times New Roman" w:hAnsi="Consolas" w:cs="Times New Roman"/>
          <w:color w:val="DCDCAA"/>
          <w:sz w:val="21"/>
          <w:szCs w:val="21"/>
        </w:rPr>
        <w:t>draw</w:t>
      </w:r>
      <w:r w:rsidRPr="00C92FD1">
        <w:rPr>
          <w:rFonts w:ascii="Consolas" w:eastAsia="Times New Roman" w:hAnsi="Consolas" w:cs="Times New Roman"/>
          <w:color w:val="D4D4D4"/>
          <w:sz w:val="21"/>
          <w:szCs w:val="21"/>
        </w:rPr>
        <w:t>(</w:t>
      </w:r>
      <w:proofErr w:type="gramEnd"/>
      <w:r w:rsidRPr="00C92FD1">
        <w:rPr>
          <w:rFonts w:ascii="Consolas" w:eastAsia="Times New Roman" w:hAnsi="Consolas" w:cs="Times New Roman"/>
          <w:color w:val="D4D4D4"/>
          <w:sz w:val="21"/>
          <w:szCs w:val="21"/>
        </w:rPr>
        <w:t>) {</w:t>
      </w:r>
    </w:p>
    <w:p w14:paraId="5A173EFE" w14:textId="77777777" w:rsidR="00E65791" w:rsidRPr="00C92FD1" w:rsidRDefault="00E65791" w:rsidP="00E65791">
      <w:pPr>
        <w:shd w:val="clear" w:color="auto" w:fill="1E1E1E"/>
        <w:spacing w:after="0" w:line="285" w:lineRule="atLeast"/>
        <w:rPr>
          <w:rFonts w:ascii="Consolas" w:eastAsia="Times New Roman" w:hAnsi="Consolas" w:cs="Times New Roman"/>
          <w:color w:val="D4D4D4"/>
          <w:sz w:val="21"/>
          <w:szCs w:val="21"/>
        </w:rPr>
      </w:pPr>
      <w:r w:rsidRPr="00C92FD1">
        <w:rPr>
          <w:rFonts w:ascii="Consolas" w:eastAsia="Times New Roman" w:hAnsi="Consolas" w:cs="Times New Roman"/>
          <w:color w:val="D4D4D4"/>
          <w:sz w:val="21"/>
          <w:szCs w:val="21"/>
        </w:rPr>
        <w:t xml:space="preserve">        </w:t>
      </w:r>
      <w:r w:rsidRPr="00C92FD1">
        <w:rPr>
          <w:rFonts w:ascii="Consolas" w:eastAsia="Times New Roman" w:hAnsi="Consolas" w:cs="Times New Roman"/>
          <w:color w:val="9CDCFE"/>
          <w:sz w:val="21"/>
          <w:szCs w:val="21"/>
        </w:rPr>
        <w:t>console</w:t>
      </w:r>
      <w:r w:rsidRPr="00C92FD1">
        <w:rPr>
          <w:rFonts w:ascii="Consolas" w:eastAsia="Times New Roman" w:hAnsi="Consolas" w:cs="Times New Roman"/>
          <w:color w:val="D4D4D4"/>
          <w:sz w:val="21"/>
          <w:szCs w:val="21"/>
        </w:rPr>
        <w:t>.</w:t>
      </w:r>
      <w:r w:rsidRPr="00C92FD1">
        <w:rPr>
          <w:rFonts w:ascii="Consolas" w:eastAsia="Times New Roman" w:hAnsi="Consolas" w:cs="Times New Roman"/>
          <w:color w:val="DCDCAA"/>
          <w:sz w:val="21"/>
          <w:szCs w:val="21"/>
        </w:rPr>
        <w:t>log</w:t>
      </w:r>
      <w:r w:rsidRPr="00C92FD1">
        <w:rPr>
          <w:rFonts w:ascii="Consolas" w:eastAsia="Times New Roman" w:hAnsi="Consolas" w:cs="Times New Roman"/>
          <w:color w:val="D4D4D4"/>
          <w:sz w:val="21"/>
          <w:szCs w:val="21"/>
        </w:rPr>
        <w:t>(</w:t>
      </w:r>
      <w:r w:rsidRPr="00C92FD1">
        <w:rPr>
          <w:rFonts w:ascii="Consolas" w:eastAsia="Times New Roman" w:hAnsi="Consolas" w:cs="Times New Roman"/>
          <w:color w:val="CE9178"/>
          <w:sz w:val="21"/>
          <w:szCs w:val="21"/>
        </w:rPr>
        <w:t>'draw'</w:t>
      </w:r>
      <w:r w:rsidRPr="00C92FD1">
        <w:rPr>
          <w:rFonts w:ascii="Consolas" w:eastAsia="Times New Roman" w:hAnsi="Consolas" w:cs="Times New Roman"/>
          <w:color w:val="D4D4D4"/>
          <w:sz w:val="21"/>
          <w:szCs w:val="21"/>
        </w:rPr>
        <w:t>)</w:t>
      </w:r>
    </w:p>
    <w:p w14:paraId="48D8798E" w14:textId="77777777" w:rsidR="00E65791" w:rsidRPr="00C92FD1" w:rsidRDefault="00E65791" w:rsidP="00E65791">
      <w:pPr>
        <w:shd w:val="clear" w:color="auto" w:fill="1E1E1E"/>
        <w:spacing w:after="0" w:line="285" w:lineRule="atLeast"/>
        <w:rPr>
          <w:rFonts w:ascii="Consolas" w:eastAsia="Times New Roman" w:hAnsi="Consolas" w:cs="Times New Roman"/>
          <w:color w:val="D4D4D4"/>
          <w:sz w:val="21"/>
          <w:szCs w:val="21"/>
        </w:rPr>
      </w:pPr>
      <w:r w:rsidRPr="00C92FD1">
        <w:rPr>
          <w:rFonts w:ascii="Consolas" w:eastAsia="Times New Roman" w:hAnsi="Consolas" w:cs="Times New Roman"/>
          <w:color w:val="D4D4D4"/>
          <w:sz w:val="21"/>
          <w:szCs w:val="21"/>
        </w:rPr>
        <w:t>    }</w:t>
      </w:r>
    </w:p>
    <w:p w14:paraId="33BC09EA" w14:textId="77777777" w:rsidR="00E65791" w:rsidRPr="00C92FD1" w:rsidRDefault="00E65791" w:rsidP="00E65791">
      <w:pPr>
        <w:shd w:val="clear" w:color="auto" w:fill="1E1E1E"/>
        <w:spacing w:after="0" w:line="285" w:lineRule="atLeast"/>
        <w:rPr>
          <w:rFonts w:ascii="Consolas" w:eastAsia="Times New Roman" w:hAnsi="Consolas" w:cs="Times New Roman"/>
          <w:color w:val="D4D4D4"/>
          <w:sz w:val="21"/>
          <w:szCs w:val="21"/>
        </w:rPr>
      </w:pPr>
      <w:r w:rsidRPr="00C92FD1">
        <w:rPr>
          <w:rFonts w:ascii="Consolas" w:eastAsia="Times New Roman" w:hAnsi="Consolas" w:cs="Times New Roman"/>
          <w:color w:val="D4D4D4"/>
          <w:sz w:val="21"/>
          <w:szCs w:val="21"/>
        </w:rPr>
        <w:t>};</w:t>
      </w:r>
    </w:p>
    <w:p w14:paraId="4FD51ADE" w14:textId="77777777" w:rsidR="00E65791" w:rsidRPr="00C92FD1" w:rsidRDefault="00E65791" w:rsidP="00E65791">
      <w:pPr>
        <w:shd w:val="clear" w:color="auto" w:fill="1E1E1E"/>
        <w:spacing w:after="0" w:line="285" w:lineRule="atLeast"/>
        <w:rPr>
          <w:rFonts w:ascii="Consolas" w:eastAsia="Times New Roman" w:hAnsi="Consolas" w:cs="Times New Roman"/>
          <w:color w:val="D4D4D4"/>
          <w:sz w:val="21"/>
          <w:szCs w:val="21"/>
        </w:rPr>
      </w:pPr>
    </w:p>
    <w:p w14:paraId="3D748DB7" w14:textId="77777777" w:rsidR="00E65791" w:rsidRPr="00C92FD1" w:rsidRDefault="00E65791" w:rsidP="00E65791">
      <w:pPr>
        <w:shd w:val="clear" w:color="auto" w:fill="1E1E1E"/>
        <w:spacing w:after="0" w:line="285" w:lineRule="atLeast"/>
        <w:rPr>
          <w:rFonts w:ascii="Consolas" w:eastAsia="Times New Roman" w:hAnsi="Consolas" w:cs="Times New Roman"/>
          <w:color w:val="D4D4D4"/>
          <w:sz w:val="21"/>
          <w:szCs w:val="21"/>
        </w:rPr>
      </w:pPr>
      <w:r w:rsidRPr="00C92FD1">
        <w:rPr>
          <w:rFonts w:ascii="Consolas" w:eastAsia="Times New Roman" w:hAnsi="Consolas" w:cs="Times New Roman"/>
          <w:color w:val="C586C0"/>
          <w:sz w:val="21"/>
          <w:szCs w:val="21"/>
        </w:rPr>
        <w:t>for</w:t>
      </w:r>
      <w:r w:rsidRPr="00C92FD1">
        <w:rPr>
          <w:rFonts w:ascii="Consolas" w:eastAsia="Times New Roman" w:hAnsi="Consolas" w:cs="Times New Roman"/>
          <w:color w:val="D4D4D4"/>
          <w:sz w:val="21"/>
          <w:szCs w:val="21"/>
        </w:rPr>
        <w:t xml:space="preserve"> (</w:t>
      </w:r>
      <w:r w:rsidRPr="00C92FD1">
        <w:rPr>
          <w:rFonts w:ascii="Consolas" w:eastAsia="Times New Roman" w:hAnsi="Consolas" w:cs="Times New Roman"/>
          <w:color w:val="569CD6"/>
          <w:sz w:val="21"/>
          <w:szCs w:val="21"/>
        </w:rPr>
        <w:t>let</w:t>
      </w:r>
      <w:r w:rsidRPr="00C92FD1">
        <w:rPr>
          <w:rFonts w:ascii="Consolas" w:eastAsia="Times New Roman" w:hAnsi="Consolas" w:cs="Times New Roman"/>
          <w:color w:val="D4D4D4"/>
          <w:sz w:val="21"/>
          <w:szCs w:val="21"/>
        </w:rPr>
        <w:t xml:space="preserve"> </w:t>
      </w:r>
      <w:r w:rsidRPr="00C92FD1">
        <w:rPr>
          <w:rFonts w:ascii="Consolas" w:eastAsia="Times New Roman" w:hAnsi="Consolas" w:cs="Times New Roman"/>
          <w:color w:val="9CDCFE"/>
          <w:sz w:val="21"/>
          <w:szCs w:val="21"/>
        </w:rPr>
        <w:t>key</w:t>
      </w:r>
      <w:r w:rsidRPr="00C92FD1">
        <w:rPr>
          <w:rFonts w:ascii="Consolas" w:eastAsia="Times New Roman" w:hAnsi="Consolas" w:cs="Times New Roman"/>
          <w:color w:val="D4D4D4"/>
          <w:sz w:val="21"/>
          <w:szCs w:val="21"/>
        </w:rPr>
        <w:t xml:space="preserve"> </w:t>
      </w:r>
      <w:r w:rsidRPr="00C92FD1">
        <w:rPr>
          <w:rFonts w:ascii="Consolas" w:eastAsia="Times New Roman" w:hAnsi="Consolas" w:cs="Times New Roman"/>
          <w:color w:val="569CD6"/>
          <w:sz w:val="21"/>
          <w:szCs w:val="21"/>
        </w:rPr>
        <w:t>in</w:t>
      </w:r>
      <w:r w:rsidRPr="00C92FD1">
        <w:rPr>
          <w:rFonts w:ascii="Consolas" w:eastAsia="Times New Roman" w:hAnsi="Consolas" w:cs="Times New Roman"/>
          <w:color w:val="D4D4D4"/>
          <w:sz w:val="21"/>
          <w:szCs w:val="21"/>
        </w:rPr>
        <w:t xml:space="preserve"> </w:t>
      </w:r>
      <w:r w:rsidRPr="00C92FD1">
        <w:rPr>
          <w:rFonts w:ascii="Consolas" w:eastAsia="Times New Roman" w:hAnsi="Consolas" w:cs="Times New Roman"/>
          <w:color w:val="4FC1FF"/>
          <w:sz w:val="21"/>
          <w:szCs w:val="21"/>
        </w:rPr>
        <w:t>circle</w:t>
      </w:r>
      <w:r w:rsidRPr="00C92FD1">
        <w:rPr>
          <w:rFonts w:ascii="Consolas" w:eastAsia="Times New Roman" w:hAnsi="Consolas" w:cs="Times New Roman"/>
          <w:color w:val="D4D4D4"/>
          <w:sz w:val="21"/>
          <w:szCs w:val="21"/>
        </w:rPr>
        <w:t>)</w:t>
      </w:r>
    </w:p>
    <w:p w14:paraId="3B6D81DE" w14:textId="77777777" w:rsidR="00E65791" w:rsidRPr="00C92FD1" w:rsidRDefault="00E65791" w:rsidP="00E65791">
      <w:pPr>
        <w:shd w:val="clear" w:color="auto" w:fill="1E1E1E"/>
        <w:spacing w:after="0" w:line="285" w:lineRule="atLeast"/>
        <w:rPr>
          <w:rFonts w:ascii="Consolas" w:eastAsia="Times New Roman" w:hAnsi="Consolas" w:cs="Times New Roman"/>
          <w:color w:val="D4D4D4"/>
          <w:sz w:val="21"/>
          <w:szCs w:val="21"/>
        </w:rPr>
      </w:pPr>
      <w:r w:rsidRPr="00C92FD1">
        <w:rPr>
          <w:rFonts w:ascii="Consolas" w:eastAsia="Times New Roman" w:hAnsi="Consolas" w:cs="Times New Roman"/>
          <w:color w:val="D4D4D4"/>
          <w:sz w:val="21"/>
          <w:szCs w:val="21"/>
        </w:rPr>
        <w:t xml:space="preserve">    </w:t>
      </w:r>
      <w:proofErr w:type="gramStart"/>
      <w:r w:rsidRPr="00C92FD1">
        <w:rPr>
          <w:rFonts w:ascii="Consolas" w:eastAsia="Times New Roman" w:hAnsi="Consolas" w:cs="Times New Roman"/>
          <w:color w:val="9CDCFE"/>
          <w:sz w:val="21"/>
          <w:szCs w:val="21"/>
        </w:rPr>
        <w:t>console</w:t>
      </w:r>
      <w:r w:rsidRPr="00C92FD1">
        <w:rPr>
          <w:rFonts w:ascii="Consolas" w:eastAsia="Times New Roman" w:hAnsi="Consolas" w:cs="Times New Roman"/>
          <w:color w:val="D4D4D4"/>
          <w:sz w:val="21"/>
          <w:szCs w:val="21"/>
        </w:rPr>
        <w:t>.</w:t>
      </w:r>
      <w:r w:rsidRPr="00C92FD1">
        <w:rPr>
          <w:rFonts w:ascii="Consolas" w:eastAsia="Times New Roman" w:hAnsi="Consolas" w:cs="Times New Roman"/>
          <w:color w:val="DCDCAA"/>
          <w:sz w:val="21"/>
          <w:szCs w:val="21"/>
        </w:rPr>
        <w:t>log</w:t>
      </w:r>
      <w:r w:rsidRPr="00C92FD1">
        <w:rPr>
          <w:rFonts w:ascii="Consolas" w:eastAsia="Times New Roman" w:hAnsi="Consolas" w:cs="Times New Roman"/>
          <w:color w:val="D4D4D4"/>
          <w:sz w:val="21"/>
          <w:szCs w:val="21"/>
        </w:rPr>
        <w:t>(</w:t>
      </w:r>
      <w:proofErr w:type="gramEnd"/>
      <w:r w:rsidRPr="00C92FD1">
        <w:rPr>
          <w:rFonts w:ascii="Consolas" w:eastAsia="Times New Roman" w:hAnsi="Consolas" w:cs="Times New Roman"/>
          <w:color w:val="9CDCFE"/>
          <w:sz w:val="21"/>
          <w:szCs w:val="21"/>
        </w:rPr>
        <w:t>key</w:t>
      </w:r>
      <w:r w:rsidRPr="00C92FD1">
        <w:rPr>
          <w:rFonts w:ascii="Consolas" w:eastAsia="Times New Roman" w:hAnsi="Consolas" w:cs="Times New Roman"/>
          <w:color w:val="D4D4D4"/>
          <w:sz w:val="21"/>
          <w:szCs w:val="21"/>
        </w:rPr>
        <w:t xml:space="preserve">, </w:t>
      </w:r>
      <w:r w:rsidRPr="00C92FD1">
        <w:rPr>
          <w:rFonts w:ascii="Consolas" w:eastAsia="Times New Roman" w:hAnsi="Consolas" w:cs="Times New Roman"/>
          <w:color w:val="4FC1FF"/>
          <w:sz w:val="21"/>
          <w:szCs w:val="21"/>
        </w:rPr>
        <w:t>circle</w:t>
      </w:r>
      <w:r w:rsidRPr="00E65791">
        <w:rPr>
          <w:rFonts w:ascii="Consolas" w:eastAsia="Times New Roman" w:hAnsi="Consolas" w:cs="Times New Roman"/>
          <w:color w:val="D4D4D4"/>
          <w:sz w:val="21"/>
          <w:szCs w:val="21"/>
          <w:highlight w:val="magenta"/>
        </w:rPr>
        <w:t>[</w:t>
      </w:r>
      <w:r w:rsidRPr="00E65791">
        <w:rPr>
          <w:rFonts w:ascii="Consolas" w:eastAsia="Times New Roman" w:hAnsi="Consolas" w:cs="Times New Roman"/>
          <w:color w:val="9CDCFE"/>
          <w:sz w:val="21"/>
          <w:szCs w:val="21"/>
          <w:highlight w:val="magenta"/>
        </w:rPr>
        <w:t>key</w:t>
      </w:r>
      <w:r w:rsidRPr="00E65791">
        <w:rPr>
          <w:rFonts w:ascii="Consolas" w:eastAsia="Times New Roman" w:hAnsi="Consolas" w:cs="Times New Roman"/>
          <w:color w:val="D4D4D4"/>
          <w:sz w:val="21"/>
          <w:szCs w:val="21"/>
          <w:highlight w:val="magenta"/>
        </w:rPr>
        <w:t>]</w:t>
      </w:r>
      <w:r w:rsidRPr="00C92FD1">
        <w:rPr>
          <w:rFonts w:ascii="Consolas" w:eastAsia="Times New Roman" w:hAnsi="Consolas" w:cs="Times New Roman"/>
          <w:color w:val="D4D4D4"/>
          <w:sz w:val="21"/>
          <w:szCs w:val="21"/>
        </w:rPr>
        <w:t>);</w:t>
      </w:r>
    </w:p>
    <w:p w14:paraId="731BFA10" w14:textId="77777777" w:rsidR="00E65791" w:rsidRDefault="00E65791" w:rsidP="00E65791">
      <w:pPr>
        <w:pStyle w:val="NoSpacing"/>
      </w:pPr>
      <w:r>
        <w:rPr>
          <w:noProof/>
        </w:rPr>
        <w:drawing>
          <wp:inline distT="0" distB="0" distL="0" distR="0" wp14:anchorId="36E42BA3" wp14:editId="6A6AE8F9">
            <wp:extent cx="1964788" cy="71188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971216" cy="714209"/>
                    </a:xfrm>
                    <a:prstGeom prst="rect">
                      <a:avLst/>
                    </a:prstGeom>
                  </pic:spPr>
                </pic:pic>
              </a:graphicData>
            </a:graphic>
          </wp:inline>
        </w:drawing>
      </w:r>
    </w:p>
    <w:p w14:paraId="13551E8B" w14:textId="57B6000D" w:rsidR="00E65791" w:rsidRDefault="00E65791" w:rsidP="00E65791">
      <w:pPr>
        <w:pStyle w:val="NoSpacing"/>
      </w:pPr>
    </w:p>
    <w:p w14:paraId="720BAB76" w14:textId="77777777" w:rsidR="00E65791" w:rsidRDefault="00E65791" w:rsidP="00E65791">
      <w:pPr>
        <w:pStyle w:val="NoSpacing"/>
      </w:pPr>
    </w:p>
    <w:p w14:paraId="43816F2C" w14:textId="77777777" w:rsidR="00E65791" w:rsidRDefault="00E65791" w:rsidP="00E65791">
      <w:pPr>
        <w:pStyle w:val="NoSpacing"/>
      </w:pPr>
    </w:p>
    <w:p w14:paraId="5792B90F" w14:textId="77777777" w:rsidR="00E65791" w:rsidRDefault="00E65791" w:rsidP="00E65791">
      <w:pPr>
        <w:pStyle w:val="NoSpacing"/>
      </w:pPr>
      <w:r>
        <w:t xml:space="preserve">“We also have this new </w:t>
      </w:r>
      <w:proofErr w:type="spellStart"/>
      <w:r w:rsidRPr="00E65791">
        <w:rPr>
          <w:i/>
          <w:iCs/>
        </w:rPr>
        <w:t>for</w:t>
      </w:r>
      <w:proofErr w:type="spellEnd"/>
      <w:r w:rsidRPr="00E65791">
        <w:rPr>
          <w:i/>
          <w:iCs/>
        </w:rPr>
        <w:t xml:space="preserve"> of</w:t>
      </w:r>
      <w:r>
        <w:t xml:space="preserve"> loop. </w:t>
      </w:r>
      <w:r w:rsidRPr="00E65791">
        <w:rPr>
          <w:i/>
          <w:iCs/>
          <w:highlight w:val="magenta"/>
        </w:rPr>
        <w:t>For let key of circle</w:t>
      </w:r>
      <w:r>
        <w:t xml:space="preserve">.  Simply log it on the console…  We see an error.  Circle is not </w:t>
      </w:r>
      <w:proofErr w:type="spellStart"/>
      <w:r>
        <w:t>iterable</w:t>
      </w:r>
      <w:proofErr w:type="spellEnd"/>
      <w:r>
        <w:t xml:space="preserve">.  The </w:t>
      </w:r>
      <w:proofErr w:type="spellStart"/>
      <w:r w:rsidRPr="00E65791">
        <w:rPr>
          <w:i/>
          <w:iCs/>
        </w:rPr>
        <w:t>for</w:t>
      </w:r>
      <w:proofErr w:type="spellEnd"/>
      <w:r w:rsidRPr="00E65791">
        <w:rPr>
          <w:i/>
          <w:iCs/>
        </w:rPr>
        <w:t xml:space="preserve"> of</w:t>
      </w:r>
      <w:r>
        <w:t xml:space="preserve"> loop can only be used with </w:t>
      </w:r>
      <w:proofErr w:type="spellStart"/>
      <w:r>
        <w:t>iterables</w:t>
      </w:r>
      <w:proofErr w:type="spellEnd"/>
      <w:r>
        <w:t xml:space="preserve"> such as arrays and maps. An object is not </w:t>
      </w:r>
      <w:proofErr w:type="spellStart"/>
      <w:r>
        <w:t>iterable</w:t>
      </w:r>
      <w:proofErr w:type="spellEnd"/>
      <w:r>
        <w:t xml:space="preserve">. So, we cannot iterate it using a </w:t>
      </w:r>
      <w:proofErr w:type="spellStart"/>
      <w:r>
        <w:t>for</w:t>
      </w:r>
      <w:proofErr w:type="spellEnd"/>
      <w:r>
        <w:t xml:space="preserve"> of loop.”</w:t>
      </w:r>
    </w:p>
    <w:p w14:paraId="32D258A1" w14:textId="77777777" w:rsidR="00E65791" w:rsidRPr="00B654B7" w:rsidRDefault="00E65791" w:rsidP="00E65791">
      <w:pPr>
        <w:shd w:val="clear" w:color="auto" w:fill="1E1E1E"/>
        <w:spacing w:after="0" w:line="285" w:lineRule="atLeast"/>
        <w:rPr>
          <w:rFonts w:ascii="Consolas" w:eastAsia="Times New Roman" w:hAnsi="Consolas" w:cs="Times New Roman"/>
          <w:color w:val="D4D4D4"/>
          <w:sz w:val="21"/>
          <w:szCs w:val="21"/>
        </w:rPr>
      </w:pPr>
      <w:r w:rsidRPr="00B654B7">
        <w:rPr>
          <w:rFonts w:ascii="Consolas" w:eastAsia="Times New Roman" w:hAnsi="Consolas" w:cs="Times New Roman"/>
          <w:color w:val="569CD6"/>
          <w:sz w:val="21"/>
          <w:szCs w:val="21"/>
        </w:rPr>
        <w:t>const</w:t>
      </w:r>
      <w:r w:rsidRPr="00B654B7">
        <w:rPr>
          <w:rFonts w:ascii="Consolas" w:eastAsia="Times New Roman" w:hAnsi="Consolas" w:cs="Times New Roman"/>
          <w:color w:val="D4D4D4"/>
          <w:sz w:val="21"/>
          <w:szCs w:val="21"/>
        </w:rPr>
        <w:t xml:space="preserve"> </w:t>
      </w:r>
      <w:r w:rsidRPr="00B654B7">
        <w:rPr>
          <w:rFonts w:ascii="Consolas" w:eastAsia="Times New Roman" w:hAnsi="Consolas" w:cs="Times New Roman"/>
          <w:color w:val="4FC1FF"/>
          <w:sz w:val="21"/>
          <w:szCs w:val="21"/>
        </w:rPr>
        <w:t>circle</w:t>
      </w:r>
      <w:r w:rsidRPr="00B654B7">
        <w:rPr>
          <w:rFonts w:ascii="Consolas" w:eastAsia="Times New Roman" w:hAnsi="Consolas" w:cs="Times New Roman"/>
          <w:color w:val="D4D4D4"/>
          <w:sz w:val="21"/>
          <w:szCs w:val="21"/>
        </w:rPr>
        <w:t xml:space="preserve"> = {</w:t>
      </w:r>
    </w:p>
    <w:p w14:paraId="4A9EECB5" w14:textId="77777777" w:rsidR="00E65791" w:rsidRPr="00B654B7" w:rsidRDefault="00E65791" w:rsidP="00E65791">
      <w:pPr>
        <w:shd w:val="clear" w:color="auto" w:fill="1E1E1E"/>
        <w:spacing w:after="0" w:line="285" w:lineRule="atLeast"/>
        <w:rPr>
          <w:rFonts w:ascii="Consolas" w:eastAsia="Times New Roman" w:hAnsi="Consolas" w:cs="Times New Roman"/>
          <w:color w:val="D4D4D4"/>
          <w:sz w:val="21"/>
          <w:szCs w:val="21"/>
        </w:rPr>
      </w:pPr>
      <w:r w:rsidRPr="00B654B7">
        <w:rPr>
          <w:rFonts w:ascii="Consolas" w:eastAsia="Times New Roman" w:hAnsi="Consolas" w:cs="Times New Roman"/>
          <w:color w:val="D4D4D4"/>
          <w:sz w:val="21"/>
          <w:szCs w:val="21"/>
        </w:rPr>
        <w:t xml:space="preserve">    </w:t>
      </w:r>
      <w:r w:rsidRPr="00B654B7">
        <w:rPr>
          <w:rFonts w:ascii="Consolas" w:eastAsia="Times New Roman" w:hAnsi="Consolas" w:cs="Times New Roman"/>
          <w:color w:val="9CDCFE"/>
          <w:sz w:val="21"/>
          <w:szCs w:val="21"/>
        </w:rPr>
        <w:t>radius:</w:t>
      </w:r>
      <w:r w:rsidRPr="00B654B7">
        <w:rPr>
          <w:rFonts w:ascii="Consolas" w:eastAsia="Times New Roman" w:hAnsi="Consolas" w:cs="Times New Roman"/>
          <w:color w:val="D4D4D4"/>
          <w:sz w:val="21"/>
          <w:szCs w:val="21"/>
        </w:rPr>
        <w:t xml:space="preserve"> </w:t>
      </w:r>
      <w:r w:rsidRPr="00B654B7">
        <w:rPr>
          <w:rFonts w:ascii="Consolas" w:eastAsia="Times New Roman" w:hAnsi="Consolas" w:cs="Times New Roman"/>
          <w:color w:val="B5CEA8"/>
          <w:sz w:val="21"/>
          <w:szCs w:val="21"/>
        </w:rPr>
        <w:t>1</w:t>
      </w:r>
      <w:r w:rsidRPr="00B654B7">
        <w:rPr>
          <w:rFonts w:ascii="Consolas" w:eastAsia="Times New Roman" w:hAnsi="Consolas" w:cs="Times New Roman"/>
          <w:color w:val="D4D4D4"/>
          <w:sz w:val="21"/>
          <w:szCs w:val="21"/>
        </w:rPr>
        <w:t>,</w:t>
      </w:r>
    </w:p>
    <w:p w14:paraId="4DEBBBE3" w14:textId="77777777" w:rsidR="00E65791" w:rsidRPr="00B654B7" w:rsidRDefault="00E65791" w:rsidP="00E65791">
      <w:pPr>
        <w:shd w:val="clear" w:color="auto" w:fill="1E1E1E"/>
        <w:spacing w:after="0" w:line="285" w:lineRule="atLeast"/>
        <w:rPr>
          <w:rFonts w:ascii="Consolas" w:eastAsia="Times New Roman" w:hAnsi="Consolas" w:cs="Times New Roman"/>
          <w:color w:val="D4D4D4"/>
          <w:sz w:val="21"/>
          <w:szCs w:val="21"/>
        </w:rPr>
      </w:pPr>
      <w:r w:rsidRPr="00B654B7">
        <w:rPr>
          <w:rFonts w:ascii="Consolas" w:eastAsia="Times New Roman" w:hAnsi="Consolas" w:cs="Times New Roman"/>
          <w:color w:val="D4D4D4"/>
          <w:sz w:val="21"/>
          <w:szCs w:val="21"/>
        </w:rPr>
        <w:t xml:space="preserve">    </w:t>
      </w:r>
      <w:proofErr w:type="gramStart"/>
      <w:r w:rsidRPr="00B654B7">
        <w:rPr>
          <w:rFonts w:ascii="Consolas" w:eastAsia="Times New Roman" w:hAnsi="Consolas" w:cs="Times New Roman"/>
          <w:color w:val="DCDCAA"/>
          <w:sz w:val="21"/>
          <w:szCs w:val="21"/>
        </w:rPr>
        <w:t>draw</w:t>
      </w:r>
      <w:r w:rsidRPr="00B654B7">
        <w:rPr>
          <w:rFonts w:ascii="Consolas" w:eastAsia="Times New Roman" w:hAnsi="Consolas" w:cs="Times New Roman"/>
          <w:color w:val="D4D4D4"/>
          <w:sz w:val="21"/>
          <w:szCs w:val="21"/>
        </w:rPr>
        <w:t>(</w:t>
      </w:r>
      <w:proofErr w:type="gramEnd"/>
      <w:r w:rsidRPr="00B654B7">
        <w:rPr>
          <w:rFonts w:ascii="Consolas" w:eastAsia="Times New Roman" w:hAnsi="Consolas" w:cs="Times New Roman"/>
          <w:color w:val="D4D4D4"/>
          <w:sz w:val="21"/>
          <w:szCs w:val="21"/>
        </w:rPr>
        <w:t>) {</w:t>
      </w:r>
    </w:p>
    <w:p w14:paraId="6793CF06" w14:textId="77777777" w:rsidR="00E65791" w:rsidRPr="00B654B7" w:rsidRDefault="00E65791" w:rsidP="00E65791">
      <w:pPr>
        <w:shd w:val="clear" w:color="auto" w:fill="1E1E1E"/>
        <w:spacing w:after="0" w:line="285" w:lineRule="atLeast"/>
        <w:rPr>
          <w:rFonts w:ascii="Consolas" w:eastAsia="Times New Roman" w:hAnsi="Consolas" w:cs="Times New Roman"/>
          <w:color w:val="D4D4D4"/>
          <w:sz w:val="21"/>
          <w:szCs w:val="21"/>
        </w:rPr>
      </w:pPr>
      <w:r w:rsidRPr="00B654B7">
        <w:rPr>
          <w:rFonts w:ascii="Consolas" w:eastAsia="Times New Roman" w:hAnsi="Consolas" w:cs="Times New Roman"/>
          <w:color w:val="D4D4D4"/>
          <w:sz w:val="21"/>
          <w:szCs w:val="21"/>
        </w:rPr>
        <w:t xml:space="preserve">        </w:t>
      </w:r>
      <w:r w:rsidRPr="00B654B7">
        <w:rPr>
          <w:rFonts w:ascii="Consolas" w:eastAsia="Times New Roman" w:hAnsi="Consolas" w:cs="Times New Roman"/>
          <w:color w:val="9CDCFE"/>
          <w:sz w:val="21"/>
          <w:szCs w:val="21"/>
        </w:rPr>
        <w:t>console</w:t>
      </w:r>
      <w:r w:rsidRPr="00B654B7">
        <w:rPr>
          <w:rFonts w:ascii="Consolas" w:eastAsia="Times New Roman" w:hAnsi="Consolas" w:cs="Times New Roman"/>
          <w:color w:val="D4D4D4"/>
          <w:sz w:val="21"/>
          <w:szCs w:val="21"/>
        </w:rPr>
        <w:t>.</w:t>
      </w:r>
      <w:r w:rsidRPr="00B654B7">
        <w:rPr>
          <w:rFonts w:ascii="Consolas" w:eastAsia="Times New Roman" w:hAnsi="Consolas" w:cs="Times New Roman"/>
          <w:color w:val="DCDCAA"/>
          <w:sz w:val="21"/>
          <w:szCs w:val="21"/>
        </w:rPr>
        <w:t>log</w:t>
      </w:r>
      <w:r w:rsidRPr="00B654B7">
        <w:rPr>
          <w:rFonts w:ascii="Consolas" w:eastAsia="Times New Roman" w:hAnsi="Consolas" w:cs="Times New Roman"/>
          <w:color w:val="D4D4D4"/>
          <w:sz w:val="21"/>
          <w:szCs w:val="21"/>
        </w:rPr>
        <w:t>(</w:t>
      </w:r>
      <w:r w:rsidRPr="00B654B7">
        <w:rPr>
          <w:rFonts w:ascii="Consolas" w:eastAsia="Times New Roman" w:hAnsi="Consolas" w:cs="Times New Roman"/>
          <w:color w:val="CE9178"/>
          <w:sz w:val="21"/>
          <w:szCs w:val="21"/>
        </w:rPr>
        <w:t>'draw'</w:t>
      </w:r>
      <w:r w:rsidRPr="00B654B7">
        <w:rPr>
          <w:rFonts w:ascii="Consolas" w:eastAsia="Times New Roman" w:hAnsi="Consolas" w:cs="Times New Roman"/>
          <w:color w:val="D4D4D4"/>
          <w:sz w:val="21"/>
          <w:szCs w:val="21"/>
        </w:rPr>
        <w:t>)</w:t>
      </w:r>
    </w:p>
    <w:p w14:paraId="2C7A1809" w14:textId="77777777" w:rsidR="00E65791" w:rsidRPr="00B654B7" w:rsidRDefault="00E65791" w:rsidP="00E65791">
      <w:pPr>
        <w:shd w:val="clear" w:color="auto" w:fill="1E1E1E"/>
        <w:spacing w:after="0" w:line="285" w:lineRule="atLeast"/>
        <w:rPr>
          <w:rFonts w:ascii="Consolas" w:eastAsia="Times New Roman" w:hAnsi="Consolas" w:cs="Times New Roman"/>
          <w:color w:val="D4D4D4"/>
          <w:sz w:val="21"/>
          <w:szCs w:val="21"/>
        </w:rPr>
      </w:pPr>
      <w:r w:rsidRPr="00B654B7">
        <w:rPr>
          <w:rFonts w:ascii="Consolas" w:eastAsia="Times New Roman" w:hAnsi="Consolas" w:cs="Times New Roman"/>
          <w:color w:val="D4D4D4"/>
          <w:sz w:val="21"/>
          <w:szCs w:val="21"/>
        </w:rPr>
        <w:t>    }</w:t>
      </w:r>
    </w:p>
    <w:p w14:paraId="62F8D899" w14:textId="77777777" w:rsidR="00E65791" w:rsidRPr="00B654B7" w:rsidRDefault="00E65791" w:rsidP="00E65791">
      <w:pPr>
        <w:shd w:val="clear" w:color="auto" w:fill="1E1E1E"/>
        <w:spacing w:after="0" w:line="285" w:lineRule="atLeast"/>
        <w:rPr>
          <w:rFonts w:ascii="Consolas" w:eastAsia="Times New Roman" w:hAnsi="Consolas" w:cs="Times New Roman"/>
          <w:color w:val="D4D4D4"/>
          <w:sz w:val="21"/>
          <w:szCs w:val="21"/>
        </w:rPr>
      </w:pPr>
      <w:r w:rsidRPr="00B654B7">
        <w:rPr>
          <w:rFonts w:ascii="Consolas" w:eastAsia="Times New Roman" w:hAnsi="Consolas" w:cs="Times New Roman"/>
          <w:color w:val="D4D4D4"/>
          <w:sz w:val="21"/>
          <w:szCs w:val="21"/>
        </w:rPr>
        <w:t>};</w:t>
      </w:r>
    </w:p>
    <w:p w14:paraId="7F9A62C9" w14:textId="77777777" w:rsidR="00E65791" w:rsidRPr="00B654B7" w:rsidRDefault="00E65791" w:rsidP="00E65791">
      <w:pPr>
        <w:shd w:val="clear" w:color="auto" w:fill="1E1E1E"/>
        <w:spacing w:after="0" w:line="285" w:lineRule="atLeast"/>
        <w:rPr>
          <w:rFonts w:ascii="Consolas" w:eastAsia="Times New Roman" w:hAnsi="Consolas" w:cs="Times New Roman"/>
          <w:color w:val="D4D4D4"/>
          <w:sz w:val="21"/>
          <w:szCs w:val="21"/>
        </w:rPr>
      </w:pPr>
    </w:p>
    <w:p w14:paraId="60CCA6DD" w14:textId="77777777" w:rsidR="00E65791" w:rsidRPr="00B654B7" w:rsidRDefault="00E65791" w:rsidP="00E65791">
      <w:pPr>
        <w:shd w:val="clear" w:color="auto" w:fill="1E1E1E"/>
        <w:spacing w:after="0" w:line="285" w:lineRule="atLeast"/>
        <w:rPr>
          <w:rFonts w:ascii="Consolas" w:eastAsia="Times New Roman" w:hAnsi="Consolas" w:cs="Times New Roman"/>
          <w:color w:val="D4D4D4"/>
          <w:sz w:val="21"/>
          <w:szCs w:val="21"/>
        </w:rPr>
      </w:pPr>
      <w:r w:rsidRPr="00B654B7">
        <w:rPr>
          <w:rFonts w:ascii="Consolas" w:eastAsia="Times New Roman" w:hAnsi="Consolas" w:cs="Times New Roman"/>
          <w:color w:val="C586C0"/>
          <w:sz w:val="21"/>
          <w:szCs w:val="21"/>
        </w:rPr>
        <w:t>for</w:t>
      </w:r>
      <w:r w:rsidRPr="00B654B7">
        <w:rPr>
          <w:rFonts w:ascii="Consolas" w:eastAsia="Times New Roman" w:hAnsi="Consolas" w:cs="Times New Roman"/>
          <w:color w:val="D4D4D4"/>
          <w:sz w:val="21"/>
          <w:szCs w:val="21"/>
        </w:rPr>
        <w:t xml:space="preserve"> (</w:t>
      </w:r>
      <w:r w:rsidRPr="00B654B7">
        <w:rPr>
          <w:rFonts w:ascii="Consolas" w:eastAsia="Times New Roman" w:hAnsi="Consolas" w:cs="Times New Roman"/>
          <w:color w:val="569CD6"/>
          <w:sz w:val="21"/>
          <w:szCs w:val="21"/>
        </w:rPr>
        <w:t>let</w:t>
      </w:r>
      <w:r w:rsidRPr="00B654B7">
        <w:rPr>
          <w:rFonts w:ascii="Consolas" w:eastAsia="Times New Roman" w:hAnsi="Consolas" w:cs="Times New Roman"/>
          <w:color w:val="D4D4D4"/>
          <w:sz w:val="21"/>
          <w:szCs w:val="21"/>
        </w:rPr>
        <w:t xml:space="preserve"> </w:t>
      </w:r>
      <w:r w:rsidRPr="00B654B7">
        <w:rPr>
          <w:rFonts w:ascii="Consolas" w:eastAsia="Times New Roman" w:hAnsi="Consolas" w:cs="Times New Roman"/>
          <w:color w:val="9CDCFE"/>
          <w:sz w:val="21"/>
          <w:szCs w:val="21"/>
        </w:rPr>
        <w:t>key</w:t>
      </w:r>
      <w:r w:rsidRPr="00B654B7">
        <w:rPr>
          <w:rFonts w:ascii="Consolas" w:eastAsia="Times New Roman" w:hAnsi="Consolas" w:cs="Times New Roman"/>
          <w:color w:val="D4D4D4"/>
          <w:sz w:val="21"/>
          <w:szCs w:val="21"/>
        </w:rPr>
        <w:t xml:space="preserve"> </w:t>
      </w:r>
      <w:r w:rsidRPr="00B654B7">
        <w:rPr>
          <w:rFonts w:ascii="Consolas" w:eastAsia="Times New Roman" w:hAnsi="Consolas" w:cs="Times New Roman"/>
          <w:color w:val="569CD6"/>
          <w:sz w:val="21"/>
          <w:szCs w:val="21"/>
        </w:rPr>
        <w:t>in</w:t>
      </w:r>
      <w:r w:rsidRPr="00B654B7">
        <w:rPr>
          <w:rFonts w:ascii="Consolas" w:eastAsia="Times New Roman" w:hAnsi="Consolas" w:cs="Times New Roman"/>
          <w:color w:val="D4D4D4"/>
          <w:sz w:val="21"/>
          <w:szCs w:val="21"/>
        </w:rPr>
        <w:t xml:space="preserve"> </w:t>
      </w:r>
      <w:r w:rsidRPr="00B654B7">
        <w:rPr>
          <w:rFonts w:ascii="Consolas" w:eastAsia="Times New Roman" w:hAnsi="Consolas" w:cs="Times New Roman"/>
          <w:color w:val="4FC1FF"/>
          <w:sz w:val="21"/>
          <w:szCs w:val="21"/>
        </w:rPr>
        <w:t>circle</w:t>
      </w:r>
      <w:r w:rsidRPr="00B654B7">
        <w:rPr>
          <w:rFonts w:ascii="Consolas" w:eastAsia="Times New Roman" w:hAnsi="Consolas" w:cs="Times New Roman"/>
          <w:color w:val="D4D4D4"/>
          <w:sz w:val="21"/>
          <w:szCs w:val="21"/>
        </w:rPr>
        <w:t>)</w:t>
      </w:r>
    </w:p>
    <w:p w14:paraId="262A5137" w14:textId="77777777" w:rsidR="00E65791" w:rsidRPr="00B654B7" w:rsidRDefault="00E65791" w:rsidP="00E65791">
      <w:pPr>
        <w:shd w:val="clear" w:color="auto" w:fill="1E1E1E"/>
        <w:spacing w:after="0" w:line="285" w:lineRule="atLeast"/>
        <w:rPr>
          <w:rFonts w:ascii="Consolas" w:eastAsia="Times New Roman" w:hAnsi="Consolas" w:cs="Times New Roman"/>
          <w:color w:val="D4D4D4"/>
          <w:sz w:val="21"/>
          <w:szCs w:val="21"/>
        </w:rPr>
      </w:pPr>
      <w:r w:rsidRPr="00B654B7">
        <w:rPr>
          <w:rFonts w:ascii="Consolas" w:eastAsia="Times New Roman" w:hAnsi="Consolas" w:cs="Times New Roman"/>
          <w:color w:val="D4D4D4"/>
          <w:sz w:val="21"/>
          <w:szCs w:val="21"/>
        </w:rPr>
        <w:t xml:space="preserve">    </w:t>
      </w:r>
      <w:proofErr w:type="gramStart"/>
      <w:r w:rsidRPr="00B654B7">
        <w:rPr>
          <w:rFonts w:ascii="Consolas" w:eastAsia="Times New Roman" w:hAnsi="Consolas" w:cs="Times New Roman"/>
          <w:color w:val="9CDCFE"/>
          <w:sz w:val="21"/>
          <w:szCs w:val="21"/>
        </w:rPr>
        <w:t>console</w:t>
      </w:r>
      <w:r w:rsidRPr="00B654B7">
        <w:rPr>
          <w:rFonts w:ascii="Consolas" w:eastAsia="Times New Roman" w:hAnsi="Consolas" w:cs="Times New Roman"/>
          <w:color w:val="D4D4D4"/>
          <w:sz w:val="21"/>
          <w:szCs w:val="21"/>
        </w:rPr>
        <w:t>.</w:t>
      </w:r>
      <w:r w:rsidRPr="00B654B7">
        <w:rPr>
          <w:rFonts w:ascii="Consolas" w:eastAsia="Times New Roman" w:hAnsi="Consolas" w:cs="Times New Roman"/>
          <w:color w:val="DCDCAA"/>
          <w:sz w:val="21"/>
          <w:szCs w:val="21"/>
        </w:rPr>
        <w:t>log</w:t>
      </w:r>
      <w:r w:rsidRPr="00B654B7">
        <w:rPr>
          <w:rFonts w:ascii="Consolas" w:eastAsia="Times New Roman" w:hAnsi="Consolas" w:cs="Times New Roman"/>
          <w:color w:val="D4D4D4"/>
          <w:sz w:val="21"/>
          <w:szCs w:val="21"/>
        </w:rPr>
        <w:t>(</w:t>
      </w:r>
      <w:proofErr w:type="gramEnd"/>
      <w:r w:rsidRPr="00B654B7">
        <w:rPr>
          <w:rFonts w:ascii="Consolas" w:eastAsia="Times New Roman" w:hAnsi="Consolas" w:cs="Times New Roman"/>
          <w:color w:val="9CDCFE"/>
          <w:sz w:val="21"/>
          <w:szCs w:val="21"/>
        </w:rPr>
        <w:t>key</w:t>
      </w:r>
      <w:r w:rsidRPr="00B654B7">
        <w:rPr>
          <w:rFonts w:ascii="Consolas" w:eastAsia="Times New Roman" w:hAnsi="Consolas" w:cs="Times New Roman"/>
          <w:color w:val="D4D4D4"/>
          <w:sz w:val="21"/>
          <w:szCs w:val="21"/>
        </w:rPr>
        <w:t xml:space="preserve">, </w:t>
      </w:r>
      <w:r w:rsidRPr="00B654B7">
        <w:rPr>
          <w:rFonts w:ascii="Consolas" w:eastAsia="Times New Roman" w:hAnsi="Consolas" w:cs="Times New Roman"/>
          <w:color w:val="4FC1FF"/>
          <w:sz w:val="21"/>
          <w:szCs w:val="21"/>
        </w:rPr>
        <w:t>circle</w:t>
      </w:r>
      <w:r w:rsidRPr="00B654B7">
        <w:rPr>
          <w:rFonts w:ascii="Consolas" w:eastAsia="Times New Roman" w:hAnsi="Consolas" w:cs="Times New Roman"/>
          <w:color w:val="D4D4D4"/>
          <w:sz w:val="21"/>
          <w:szCs w:val="21"/>
        </w:rPr>
        <w:t>[</w:t>
      </w:r>
      <w:r w:rsidRPr="00B654B7">
        <w:rPr>
          <w:rFonts w:ascii="Consolas" w:eastAsia="Times New Roman" w:hAnsi="Consolas" w:cs="Times New Roman"/>
          <w:color w:val="9CDCFE"/>
          <w:sz w:val="21"/>
          <w:szCs w:val="21"/>
        </w:rPr>
        <w:t>key</w:t>
      </w:r>
      <w:r w:rsidRPr="00B654B7">
        <w:rPr>
          <w:rFonts w:ascii="Consolas" w:eastAsia="Times New Roman" w:hAnsi="Consolas" w:cs="Times New Roman"/>
          <w:color w:val="D4D4D4"/>
          <w:sz w:val="21"/>
          <w:szCs w:val="21"/>
        </w:rPr>
        <w:t>]);</w:t>
      </w:r>
    </w:p>
    <w:p w14:paraId="407A7828" w14:textId="77777777" w:rsidR="00E65791" w:rsidRPr="00B654B7" w:rsidRDefault="00E65791" w:rsidP="00E65791">
      <w:pPr>
        <w:shd w:val="clear" w:color="auto" w:fill="1E1E1E"/>
        <w:spacing w:after="0" w:line="285" w:lineRule="atLeast"/>
        <w:rPr>
          <w:rFonts w:ascii="Consolas" w:eastAsia="Times New Roman" w:hAnsi="Consolas" w:cs="Times New Roman"/>
          <w:color w:val="D4D4D4"/>
          <w:sz w:val="21"/>
          <w:szCs w:val="21"/>
        </w:rPr>
      </w:pPr>
    </w:p>
    <w:p w14:paraId="356073D1" w14:textId="77777777" w:rsidR="00E65791" w:rsidRPr="00B654B7" w:rsidRDefault="00E65791" w:rsidP="00E65791">
      <w:pPr>
        <w:shd w:val="clear" w:color="auto" w:fill="1E1E1E"/>
        <w:spacing w:after="0" w:line="285" w:lineRule="atLeast"/>
        <w:rPr>
          <w:rFonts w:ascii="Consolas" w:eastAsia="Times New Roman" w:hAnsi="Consolas" w:cs="Times New Roman"/>
          <w:color w:val="D4D4D4"/>
          <w:sz w:val="21"/>
          <w:szCs w:val="21"/>
        </w:rPr>
      </w:pPr>
      <w:r w:rsidRPr="00B654B7">
        <w:rPr>
          <w:rFonts w:ascii="Consolas" w:eastAsia="Times New Roman" w:hAnsi="Consolas" w:cs="Times New Roman"/>
          <w:color w:val="C586C0"/>
          <w:sz w:val="21"/>
          <w:szCs w:val="21"/>
        </w:rPr>
        <w:t>for</w:t>
      </w:r>
      <w:r w:rsidRPr="00B654B7">
        <w:rPr>
          <w:rFonts w:ascii="Consolas" w:eastAsia="Times New Roman" w:hAnsi="Consolas" w:cs="Times New Roman"/>
          <w:color w:val="D4D4D4"/>
          <w:sz w:val="21"/>
          <w:szCs w:val="21"/>
        </w:rPr>
        <w:t xml:space="preserve"> (</w:t>
      </w:r>
      <w:r w:rsidRPr="00E65791">
        <w:rPr>
          <w:rFonts w:ascii="Consolas" w:eastAsia="Times New Roman" w:hAnsi="Consolas" w:cs="Times New Roman"/>
          <w:color w:val="569CD6"/>
          <w:sz w:val="21"/>
          <w:szCs w:val="21"/>
          <w:highlight w:val="magenta"/>
        </w:rPr>
        <w:t>let</w:t>
      </w:r>
      <w:r w:rsidRPr="00E65791">
        <w:rPr>
          <w:rFonts w:ascii="Consolas" w:eastAsia="Times New Roman" w:hAnsi="Consolas" w:cs="Times New Roman"/>
          <w:color w:val="D4D4D4"/>
          <w:sz w:val="21"/>
          <w:szCs w:val="21"/>
          <w:highlight w:val="magenta"/>
        </w:rPr>
        <w:t xml:space="preserve"> </w:t>
      </w:r>
      <w:r w:rsidRPr="00E65791">
        <w:rPr>
          <w:rFonts w:ascii="Consolas" w:eastAsia="Times New Roman" w:hAnsi="Consolas" w:cs="Times New Roman"/>
          <w:color w:val="9CDCFE"/>
          <w:sz w:val="21"/>
          <w:szCs w:val="21"/>
          <w:highlight w:val="magenta"/>
        </w:rPr>
        <w:t>key</w:t>
      </w:r>
      <w:r w:rsidRPr="00E65791">
        <w:rPr>
          <w:rFonts w:ascii="Consolas" w:eastAsia="Times New Roman" w:hAnsi="Consolas" w:cs="Times New Roman"/>
          <w:color w:val="D4D4D4"/>
          <w:sz w:val="21"/>
          <w:szCs w:val="21"/>
          <w:highlight w:val="magenta"/>
        </w:rPr>
        <w:t xml:space="preserve"> </w:t>
      </w:r>
      <w:r w:rsidRPr="00E65791">
        <w:rPr>
          <w:rFonts w:ascii="Consolas" w:eastAsia="Times New Roman" w:hAnsi="Consolas" w:cs="Times New Roman"/>
          <w:color w:val="569CD6"/>
          <w:sz w:val="21"/>
          <w:szCs w:val="21"/>
          <w:highlight w:val="magenta"/>
        </w:rPr>
        <w:t>of</w:t>
      </w:r>
      <w:r w:rsidRPr="00E65791">
        <w:rPr>
          <w:rFonts w:ascii="Consolas" w:eastAsia="Times New Roman" w:hAnsi="Consolas" w:cs="Times New Roman"/>
          <w:color w:val="D4D4D4"/>
          <w:sz w:val="21"/>
          <w:szCs w:val="21"/>
          <w:highlight w:val="magenta"/>
        </w:rPr>
        <w:t xml:space="preserve"> </w:t>
      </w:r>
      <w:r w:rsidRPr="00E65791">
        <w:rPr>
          <w:rFonts w:ascii="Consolas" w:eastAsia="Times New Roman" w:hAnsi="Consolas" w:cs="Times New Roman"/>
          <w:color w:val="4FC1FF"/>
          <w:sz w:val="21"/>
          <w:szCs w:val="21"/>
          <w:highlight w:val="magenta"/>
        </w:rPr>
        <w:t>circle</w:t>
      </w:r>
      <w:r w:rsidRPr="00B654B7">
        <w:rPr>
          <w:rFonts w:ascii="Consolas" w:eastAsia="Times New Roman" w:hAnsi="Consolas" w:cs="Times New Roman"/>
          <w:color w:val="D4D4D4"/>
          <w:sz w:val="21"/>
          <w:szCs w:val="21"/>
        </w:rPr>
        <w:t>)</w:t>
      </w:r>
    </w:p>
    <w:p w14:paraId="5047F83C" w14:textId="77777777" w:rsidR="00E65791" w:rsidRPr="00B654B7" w:rsidRDefault="00E65791" w:rsidP="00E65791">
      <w:pPr>
        <w:shd w:val="clear" w:color="auto" w:fill="1E1E1E"/>
        <w:spacing w:after="0" w:line="285" w:lineRule="atLeast"/>
        <w:rPr>
          <w:rFonts w:ascii="Consolas" w:eastAsia="Times New Roman" w:hAnsi="Consolas" w:cs="Times New Roman"/>
          <w:color w:val="D4D4D4"/>
          <w:sz w:val="21"/>
          <w:szCs w:val="21"/>
        </w:rPr>
      </w:pPr>
      <w:r w:rsidRPr="00B654B7">
        <w:rPr>
          <w:rFonts w:ascii="Consolas" w:eastAsia="Times New Roman" w:hAnsi="Consolas" w:cs="Times New Roman"/>
          <w:color w:val="D4D4D4"/>
          <w:sz w:val="21"/>
          <w:szCs w:val="21"/>
        </w:rPr>
        <w:t xml:space="preserve">    </w:t>
      </w:r>
      <w:r w:rsidRPr="00B654B7">
        <w:rPr>
          <w:rFonts w:ascii="Consolas" w:eastAsia="Times New Roman" w:hAnsi="Consolas" w:cs="Times New Roman"/>
          <w:color w:val="9CDCFE"/>
          <w:sz w:val="21"/>
          <w:szCs w:val="21"/>
        </w:rPr>
        <w:t>console</w:t>
      </w:r>
      <w:r w:rsidRPr="00B654B7">
        <w:rPr>
          <w:rFonts w:ascii="Consolas" w:eastAsia="Times New Roman" w:hAnsi="Consolas" w:cs="Times New Roman"/>
          <w:color w:val="D4D4D4"/>
          <w:sz w:val="21"/>
          <w:szCs w:val="21"/>
        </w:rPr>
        <w:t>.</w:t>
      </w:r>
      <w:r w:rsidRPr="00B654B7">
        <w:rPr>
          <w:rFonts w:ascii="Consolas" w:eastAsia="Times New Roman" w:hAnsi="Consolas" w:cs="Times New Roman"/>
          <w:color w:val="DCDCAA"/>
          <w:sz w:val="21"/>
          <w:szCs w:val="21"/>
        </w:rPr>
        <w:t>log</w:t>
      </w:r>
      <w:r w:rsidRPr="00B654B7">
        <w:rPr>
          <w:rFonts w:ascii="Consolas" w:eastAsia="Times New Roman" w:hAnsi="Consolas" w:cs="Times New Roman"/>
          <w:color w:val="D4D4D4"/>
          <w:sz w:val="21"/>
          <w:szCs w:val="21"/>
        </w:rPr>
        <w:t>(</w:t>
      </w:r>
      <w:r w:rsidRPr="00B654B7">
        <w:rPr>
          <w:rFonts w:ascii="Consolas" w:eastAsia="Times New Roman" w:hAnsi="Consolas" w:cs="Times New Roman"/>
          <w:color w:val="9CDCFE"/>
          <w:sz w:val="21"/>
          <w:szCs w:val="21"/>
        </w:rPr>
        <w:t>key</w:t>
      </w:r>
      <w:r w:rsidRPr="00B654B7">
        <w:rPr>
          <w:rFonts w:ascii="Consolas" w:eastAsia="Times New Roman" w:hAnsi="Consolas" w:cs="Times New Roman"/>
          <w:color w:val="D4D4D4"/>
          <w:sz w:val="21"/>
          <w:szCs w:val="21"/>
        </w:rPr>
        <w:t>);</w:t>
      </w:r>
    </w:p>
    <w:p w14:paraId="740AF16E" w14:textId="77777777" w:rsidR="00E65791" w:rsidRDefault="00E65791" w:rsidP="00E65791">
      <w:pPr>
        <w:pStyle w:val="NoSpacing"/>
      </w:pPr>
    </w:p>
    <w:p w14:paraId="62DD0EC8" w14:textId="77777777" w:rsidR="00E65791" w:rsidRDefault="00E65791" w:rsidP="00E65791">
      <w:pPr>
        <w:pStyle w:val="NoSpacing"/>
      </w:pPr>
      <w:r>
        <w:rPr>
          <w:noProof/>
        </w:rPr>
        <w:drawing>
          <wp:inline distT="0" distB="0" distL="0" distR="0" wp14:anchorId="227893B7" wp14:editId="06C7A59B">
            <wp:extent cx="2879188" cy="976686"/>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895948" cy="982371"/>
                    </a:xfrm>
                    <a:prstGeom prst="rect">
                      <a:avLst/>
                    </a:prstGeom>
                  </pic:spPr>
                </pic:pic>
              </a:graphicData>
            </a:graphic>
          </wp:inline>
        </w:drawing>
      </w:r>
    </w:p>
    <w:p w14:paraId="558CF861" w14:textId="77777777" w:rsidR="00E65791" w:rsidRDefault="00E65791" w:rsidP="00E65791">
      <w:pPr>
        <w:pStyle w:val="NoSpacing"/>
      </w:pPr>
    </w:p>
    <w:p w14:paraId="1C218665" w14:textId="77777777" w:rsidR="00E65791" w:rsidRDefault="00E65791" w:rsidP="00E65791">
      <w:pPr>
        <w:pStyle w:val="NoSpacing"/>
      </w:pPr>
    </w:p>
    <w:p w14:paraId="4D2D8C69" w14:textId="77777777" w:rsidR="00E65791" w:rsidRDefault="00E65791" w:rsidP="00E65791">
      <w:pPr>
        <w:pStyle w:val="NoSpacing"/>
      </w:pPr>
      <w:r>
        <w:t xml:space="preserve">“However, we have this method </w:t>
      </w:r>
      <w:proofErr w:type="spellStart"/>
      <w:proofErr w:type="gramStart"/>
      <w:r w:rsidRPr="00E65791">
        <w:rPr>
          <w:highlight w:val="red"/>
        </w:rPr>
        <w:t>object.keys</w:t>
      </w:r>
      <w:proofErr w:type="spellEnd"/>
      <w:proofErr w:type="gramEnd"/>
      <w:r w:rsidRPr="00E65791">
        <w:rPr>
          <w:highlight w:val="red"/>
        </w:rPr>
        <w:t xml:space="preserve"> of circle</w:t>
      </w:r>
      <w:r>
        <w:t xml:space="preserve">.  With this, we can get all the keys in our circle object, and this will return an array. And since arrays are </w:t>
      </w:r>
      <w:proofErr w:type="spellStart"/>
      <w:r>
        <w:t>iterable</w:t>
      </w:r>
      <w:proofErr w:type="spellEnd"/>
      <w:r>
        <w:t xml:space="preserve">, we can use the </w:t>
      </w:r>
      <w:proofErr w:type="spellStart"/>
      <w:r w:rsidRPr="00E65791">
        <w:rPr>
          <w:i/>
          <w:iCs/>
        </w:rPr>
        <w:t>for</w:t>
      </w:r>
      <w:proofErr w:type="spellEnd"/>
      <w:r w:rsidRPr="00E65791">
        <w:rPr>
          <w:i/>
          <w:iCs/>
        </w:rPr>
        <w:t xml:space="preserve"> of</w:t>
      </w:r>
      <w:r>
        <w:t xml:space="preserve"> loop to iterate them.  Save… we get radius and draw.  Now, let’s take a closer look at this method </w:t>
      </w:r>
      <w:r w:rsidRPr="00AE6AA6">
        <w:rPr>
          <w:highlight w:val="red"/>
        </w:rPr>
        <w:t>here</w:t>
      </w:r>
      <w:r>
        <w:t>.”</w:t>
      </w:r>
    </w:p>
    <w:p w14:paraId="67706911" w14:textId="77777777" w:rsidR="00E65791" w:rsidRPr="00AE6AA6" w:rsidRDefault="00E65791" w:rsidP="00E65791">
      <w:pPr>
        <w:shd w:val="clear" w:color="auto" w:fill="1E1E1E"/>
        <w:spacing w:after="0" w:line="285" w:lineRule="atLeast"/>
        <w:rPr>
          <w:rFonts w:ascii="Consolas" w:eastAsia="Times New Roman" w:hAnsi="Consolas" w:cs="Times New Roman"/>
          <w:color w:val="D4D4D4"/>
          <w:sz w:val="21"/>
          <w:szCs w:val="21"/>
        </w:rPr>
      </w:pPr>
      <w:r w:rsidRPr="00AE6AA6">
        <w:rPr>
          <w:rFonts w:ascii="Consolas" w:eastAsia="Times New Roman" w:hAnsi="Consolas" w:cs="Times New Roman"/>
          <w:color w:val="569CD6"/>
          <w:sz w:val="21"/>
          <w:szCs w:val="21"/>
        </w:rPr>
        <w:t>const</w:t>
      </w:r>
      <w:r w:rsidRPr="00AE6AA6">
        <w:rPr>
          <w:rFonts w:ascii="Consolas" w:eastAsia="Times New Roman" w:hAnsi="Consolas" w:cs="Times New Roman"/>
          <w:color w:val="D4D4D4"/>
          <w:sz w:val="21"/>
          <w:szCs w:val="21"/>
        </w:rPr>
        <w:t xml:space="preserve"> </w:t>
      </w:r>
      <w:r w:rsidRPr="00AE6AA6">
        <w:rPr>
          <w:rFonts w:ascii="Consolas" w:eastAsia="Times New Roman" w:hAnsi="Consolas" w:cs="Times New Roman"/>
          <w:color w:val="4FC1FF"/>
          <w:sz w:val="21"/>
          <w:szCs w:val="21"/>
        </w:rPr>
        <w:t>circle</w:t>
      </w:r>
      <w:r w:rsidRPr="00AE6AA6">
        <w:rPr>
          <w:rFonts w:ascii="Consolas" w:eastAsia="Times New Roman" w:hAnsi="Consolas" w:cs="Times New Roman"/>
          <w:color w:val="D4D4D4"/>
          <w:sz w:val="21"/>
          <w:szCs w:val="21"/>
        </w:rPr>
        <w:t xml:space="preserve"> = {</w:t>
      </w:r>
    </w:p>
    <w:p w14:paraId="5E7B919B" w14:textId="77777777" w:rsidR="00E65791" w:rsidRPr="00AE6AA6" w:rsidRDefault="00E65791" w:rsidP="00E65791">
      <w:pPr>
        <w:shd w:val="clear" w:color="auto" w:fill="1E1E1E"/>
        <w:spacing w:after="0" w:line="285" w:lineRule="atLeast"/>
        <w:rPr>
          <w:rFonts w:ascii="Consolas" w:eastAsia="Times New Roman" w:hAnsi="Consolas" w:cs="Times New Roman"/>
          <w:color w:val="D4D4D4"/>
          <w:sz w:val="21"/>
          <w:szCs w:val="21"/>
        </w:rPr>
      </w:pPr>
      <w:r w:rsidRPr="00AE6AA6">
        <w:rPr>
          <w:rFonts w:ascii="Consolas" w:eastAsia="Times New Roman" w:hAnsi="Consolas" w:cs="Times New Roman"/>
          <w:color w:val="D4D4D4"/>
          <w:sz w:val="21"/>
          <w:szCs w:val="21"/>
        </w:rPr>
        <w:t xml:space="preserve">    </w:t>
      </w:r>
      <w:r w:rsidRPr="00AE6AA6">
        <w:rPr>
          <w:rFonts w:ascii="Consolas" w:eastAsia="Times New Roman" w:hAnsi="Consolas" w:cs="Times New Roman"/>
          <w:color w:val="9CDCFE"/>
          <w:sz w:val="21"/>
          <w:szCs w:val="21"/>
        </w:rPr>
        <w:t>radius:</w:t>
      </w:r>
      <w:r w:rsidRPr="00AE6AA6">
        <w:rPr>
          <w:rFonts w:ascii="Consolas" w:eastAsia="Times New Roman" w:hAnsi="Consolas" w:cs="Times New Roman"/>
          <w:color w:val="D4D4D4"/>
          <w:sz w:val="21"/>
          <w:szCs w:val="21"/>
        </w:rPr>
        <w:t xml:space="preserve"> </w:t>
      </w:r>
      <w:r w:rsidRPr="00AE6AA6">
        <w:rPr>
          <w:rFonts w:ascii="Consolas" w:eastAsia="Times New Roman" w:hAnsi="Consolas" w:cs="Times New Roman"/>
          <w:color w:val="B5CEA8"/>
          <w:sz w:val="21"/>
          <w:szCs w:val="21"/>
        </w:rPr>
        <w:t>1</w:t>
      </w:r>
      <w:r w:rsidRPr="00AE6AA6">
        <w:rPr>
          <w:rFonts w:ascii="Consolas" w:eastAsia="Times New Roman" w:hAnsi="Consolas" w:cs="Times New Roman"/>
          <w:color w:val="D4D4D4"/>
          <w:sz w:val="21"/>
          <w:szCs w:val="21"/>
        </w:rPr>
        <w:t>,</w:t>
      </w:r>
    </w:p>
    <w:p w14:paraId="458DDEBF" w14:textId="77777777" w:rsidR="00E65791" w:rsidRPr="00AE6AA6" w:rsidRDefault="00E65791" w:rsidP="00E65791">
      <w:pPr>
        <w:shd w:val="clear" w:color="auto" w:fill="1E1E1E"/>
        <w:spacing w:after="0" w:line="285" w:lineRule="atLeast"/>
        <w:rPr>
          <w:rFonts w:ascii="Consolas" w:eastAsia="Times New Roman" w:hAnsi="Consolas" w:cs="Times New Roman"/>
          <w:color w:val="D4D4D4"/>
          <w:sz w:val="21"/>
          <w:szCs w:val="21"/>
        </w:rPr>
      </w:pPr>
      <w:r w:rsidRPr="00AE6AA6">
        <w:rPr>
          <w:rFonts w:ascii="Consolas" w:eastAsia="Times New Roman" w:hAnsi="Consolas" w:cs="Times New Roman"/>
          <w:color w:val="D4D4D4"/>
          <w:sz w:val="21"/>
          <w:szCs w:val="21"/>
        </w:rPr>
        <w:t xml:space="preserve">    </w:t>
      </w:r>
      <w:proofErr w:type="gramStart"/>
      <w:r w:rsidRPr="00AE6AA6">
        <w:rPr>
          <w:rFonts w:ascii="Consolas" w:eastAsia="Times New Roman" w:hAnsi="Consolas" w:cs="Times New Roman"/>
          <w:color w:val="DCDCAA"/>
          <w:sz w:val="21"/>
          <w:szCs w:val="21"/>
        </w:rPr>
        <w:t>draw</w:t>
      </w:r>
      <w:r w:rsidRPr="00AE6AA6">
        <w:rPr>
          <w:rFonts w:ascii="Consolas" w:eastAsia="Times New Roman" w:hAnsi="Consolas" w:cs="Times New Roman"/>
          <w:color w:val="D4D4D4"/>
          <w:sz w:val="21"/>
          <w:szCs w:val="21"/>
        </w:rPr>
        <w:t>(</w:t>
      </w:r>
      <w:proofErr w:type="gramEnd"/>
      <w:r w:rsidRPr="00AE6AA6">
        <w:rPr>
          <w:rFonts w:ascii="Consolas" w:eastAsia="Times New Roman" w:hAnsi="Consolas" w:cs="Times New Roman"/>
          <w:color w:val="D4D4D4"/>
          <w:sz w:val="21"/>
          <w:szCs w:val="21"/>
        </w:rPr>
        <w:t>) {</w:t>
      </w:r>
    </w:p>
    <w:p w14:paraId="6EA70D64" w14:textId="77777777" w:rsidR="00E65791" w:rsidRPr="00AE6AA6" w:rsidRDefault="00E65791" w:rsidP="00E65791">
      <w:pPr>
        <w:shd w:val="clear" w:color="auto" w:fill="1E1E1E"/>
        <w:spacing w:after="0" w:line="285" w:lineRule="atLeast"/>
        <w:rPr>
          <w:rFonts w:ascii="Consolas" w:eastAsia="Times New Roman" w:hAnsi="Consolas" w:cs="Times New Roman"/>
          <w:color w:val="D4D4D4"/>
          <w:sz w:val="21"/>
          <w:szCs w:val="21"/>
        </w:rPr>
      </w:pPr>
      <w:r w:rsidRPr="00AE6AA6">
        <w:rPr>
          <w:rFonts w:ascii="Consolas" w:eastAsia="Times New Roman" w:hAnsi="Consolas" w:cs="Times New Roman"/>
          <w:color w:val="D4D4D4"/>
          <w:sz w:val="21"/>
          <w:szCs w:val="21"/>
        </w:rPr>
        <w:t xml:space="preserve">        </w:t>
      </w:r>
      <w:r w:rsidRPr="00AE6AA6">
        <w:rPr>
          <w:rFonts w:ascii="Consolas" w:eastAsia="Times New Roman" w:hAnsi="Consolas" w:cs="Times New Roman"/>
          <w:color w:val="9CDCFE"/>
          <w:sz w:val="21"/>
          <w:szCs w:val="21"/>
        </w:rPr>
        <w:t>console</w:t>
      </w:r>
      <w:r w:rsidRPr="00AE6AA6">
        <w:rPr>
          <w:rFonts w:ascii="Consolas" w:eastAsia="Times New Roman" w:hAnsi="Consolas" w:cs="Times New Roman"/>
          <w:color w:val="D4D4D4"/>
          <w:sz w:val="21"/>
          <w:szCs w:val="21"/>
        </w:rPr>
        <w:t>.</w:t>
      </w:r>
      <w:r w:rsidRPr="00AE6AA6">
        <w:rPr>
          <w:rFonts w:ascii="Consolas" w:eastAsia="Times New Roman" w:hAnsi="Consolas" w:cs="Times New Roman"/>
          <w:color w:val="DCDCAA"/>
          <w:sz w:val="21"/>
          <w:szCs w:val="21"/>
        </w:rPr>
        <w:t>log</w:t>
      </w:r>
      <w:r w:rsidRPr="00AE6AA6">
        <w:rPr>
          <w:rFonts w:ascii="Consolas" w:eastAsia="Times New Roman" w:hAnsi="Consolas" w:cs="Times New Roman"/>
          <w:color w:val="D4D4D4"/>
          <w:sz w:val="21"/>
          <w:szCs w:val="21"/>
        </w:rPr>
        <w:t>(</w:t>
      </w:r>
      <w:r w:rsidRPr="00AE6AA6">
        <w:rPr>
          <w:rFonts w:ascii="Consolas" w:eastAsia="Times New Roman" w:hAnsi="Consolas" w:cs="Times New Roman"/>
          <w:color w:val="CE9178"/>
          <w:sz w:val="21"/>
          <w:szCs w:val="21"/>
        </w:rPr>
        <w:t>'draw'</w:t>
      </w:r>
      <w:r w:rsidRPr="00AE6AA6">
        <w:rPr>
          <w:rFonts w:ascii="Consolas" w:eastAsia="Times New Roman" w:hAnsi="Consolas" w:cs="Times New Roman"/>
          <w:color w:val="D4D4D4"/>
          <w:sz w:val="21"/>
          <w:szCs w:val="21"/>
        </w:rPr>
        <w:t>)</w:t>
      </w:r>
    </w:p>
    <w:p w14:paraId="19B9A486" w14:textId="77777777" w:rsidR="00E65791" w:rsidRPr="00AE6AA6" w:rsidRDefault="00E65791" w:rsidP="00E65791">
      <w:pPr>
        <w:shd w:val="clear" w:color="auto" w:fill="1E1E1E"/>
        <w:spacing w:after="0" w:line="285" w:lineRule="atLeast"/>
        <w:rPr>
          <w:rFonts w:ascii="Consolas" w:eastAsia="Times New Roman" w:hAnsi="Consolas" w:cs="Times New Roman"/>
          <w:color w:val="D4D4D4"/>
          <w:sz w:val="21"/>
          <w:szCs w:val="21"/>
        </w:rPr>
      </w:pPr>
      <w:r w:rsidRPr="00AE6AA6">
        <w:rPr>
          <w:rFonts w:ascii="Consolas" w:eastAsia="Times New Roman" w:hAnsi="Consolas" w:cs="Times New Roman"/>
          <w:color w:val="D4D4D4"/>
          <w:sz w:val="21"/>
          <w:szCs w:val="21"/>
        </w:rPr>
        <w:t>    }</w:t>
      </w:r>
    </w:p>
    <w:p w14:paraId="01E97170" w14:textId="77777777" w:rsidR="00E65791" w:rsidRPr="00AE6AA6" w:rsidRDefault="00E65791" w:rsidP="00E65791">
      <w:pPr>
        <w:shd w:val="clear" w:color="auto" w:fill="1E1E1E"/>
        <w:spacing w:after="0" w:line="285" w:lineRule="atLeast"/>
        <w:rPr>
          <w:rFonts w:ascii="Consolas" w:eastAsia="Times New Roman" w:hAnsi="Consolas" w:cs="Times New Roman"/>
          <w:color w:val="D4D4D4"/>
          <w:sz w:val="21"/>
          <w:szCs w:val="21"/>
        </w:rPr>
      </w:pPr>
      <w:r w:rsidRPr="00AE6AA6">
        <w:rPr>
          <w:rFonts w:ascii="Consolas" w:eastAsia="Times New Roman" w:hAnsi="Consolas" w:cs="Times New Roman"/>
          <w:color w:val="D4D4D4"/>
          <w:sz w:val="21"/>
          <w:szCs w:val="21"/>
        </w:rPr>
        <w:t>};</w:t>
      </w:r>
    </w:p>
    <w:p w14:paraId="73B19779" w14:textId="77777777" w:rsidR="00E65791" w:rsidRPr="00AE6AA6" w:rsidRDefault="00E65791" w:rsidP="00E65791">
      <w:pPr>
        <w:shd w:val="clear" w:color="auto" w:fill="1E1E1E"/>
        <w:spacing w:after="0" w:line="285" w:lineRule="atLeast"/>
        <w:rPr>
          <w:rFonts w:ascii="Consolas" w:eastAsia="Times New Roman" w:hAnsi="Consolas" w:cs="Times New Roman"/>
          <w:color w:val="D4D4D4"/>
          <w:sz w:val="21"/>
          <w:szCs w:val="21"/>
        </w:rPr>
      </w:pPr>
    </w:p>
    <w:p w14:paraId="7F0CE93A" w14:textId="77777777" w:rsidR="00E65791" w:rsidRPr="00AE6AA6" w:rsidRDefault="00E65791" w:rsidP="00E65791">
      <w:pPr>
        <w:shd w:val="clear" w:color="auto" w:fill="1E1E1E"/>
        <w:spacing w:after="0" w:line="285" w:lineRule="atLeast"/>
        <w:rPr>
          <w:rFonts w:ascii="Consolas" w:eastAsia="Times New Roman" w:hAnsi="Consolas" w:cs="Times New Roman"/>
          <w:color w:val="D4D4D4"/>
          <w:sz w:val="21"/>
          <w:szCs w:val="21"/>
        </w:rPr>
      </w:pPr>
      <w:r w:rsidRPr="00AE6AA6">
        <w:rPr>
          <w:rFonts w:ascii="Consolas" w:eastAsia="Times New Roman" w:hAnsi="Consolas" w:cs="Times New Roman"/>
          <w:color w:val="C586C0"/>
          <w:sz w:val="21"/>
          <w:szCs w:val="21"/>
        </w:rPr>
        <w:t>for</w:t>
      </w:r>
      <w:r w:rsidRPr="00AE6AA6">
        <w:rPr>
          <w:rFonts w:ascii="Consolas" w:eastAsia="Times New Roman" w:hAnsi="Consolas" w:cs="Times New Roman"/>
          <w:color w:val="D4D4D4"/>
          <w:sz w:val="21"/>
          <w:szCs w:val="21"/>
        </w:rPr>
        <w:t xml:space="preserve"> (</w:t>
      </w:r>
      <w:r w:rsidRPr="00AE6AA6">
        <w:rPr>
          <w:rFonts w:ascii="Consolas" w:eastAsia="Times New Roman" w:hAnsi="Consolas" w:cs="Times New Roman"/>
          <w:color w:val="569CD6"/>
          <w:sz w:val="21"/>
          <w:szCs w:val="21"/>
        </w:rPr>
        <w:t>let</w:t>
      </w:r>
      <w:r w:rsidRPr="00AE6AA6">
        <w:rPr>
          <w:rFonts w:ascii="Consolas" w:eastAsia="Times New Roman" w:hAnsi="Consolas" w:cs="Times New Roman"/>
          <w:color w:val="D4D4D4"/>
          <w:sz w:val="21"/>
          <w:szCs w:val="21"/>
        </w:rPr>
        <w:t xml:space="preserve"> </w:t>
      </w:r>
      <w:r w:rsidRPr="00AE6AA6">
        <w:rPr>
          <w:rFonts w:ascii="Consolas" w:eastAsia="Times New Roman" w:hAnsi="Consolas" w:cs="Times New Roman"/>
          <w:color w:val="9CDCFE"/>
          <w:sz w:val="21"/>
          <w:szCs w:val="21"/>
        </w:rPr>
        <w:t>key</w:t>
      </w:r>
      <w:r w:rsidRPr="00AE6AA6">
        <w:rPr>
          <w:rFonts w:ascii="Consolas" w:eastAsia="Times New Roman" w:hAnsi="Consolas" w:cs="Times New Roman"/>
          <w:color w:val="D4D4D4"/>
          <w:sz w:val="21"/>
          <w:szCs w:val="21"/>
        </w:rPr>
        <w:t xml:space="preserve"> </w:t>
      </w:r>
      <w:r w:rsidRPr="00AE6AA6">
        <w:rPr>
          <w:rFonts w:ascii="Consolas" w:eastAsia="Times New Roman" w:hAnsi="Consolas" w:cs="Times New Roman"/>
          <w:color w:val="569CD6"/>
          <w:sz w:val="21"/>
          <w:szCs w:val="21"/>
        </w:rPr>
        <w:t>in</w:t>
      </w:r>
      <w:r w:rsidRPr="00AE6AA6">
        <w:rPr>
          <w:rFonts w:ascii="Consolas" w:eastAsia="Times New Roman" w:hAnsi="Consolas" w:cs="Times New Roman"/>
          <w:color w:val="D4D4D4"/>
          <w:sz w:val="21"/>
          <w:szCs w:val="21"/>
        </w:rPr>
        <w:t xml:space="preserve"> </w:t>
      </w:r>
      <w:r w:rsidRPr="00AE6AA6">
        <w:rPr>
          <w:rFonts w:ascii="Consolas" w:eastAsia="Times New Roman" w:hAnsi="Consolas" w:cs="Times New Roman"/>
          <w:color w:val="4FC1FF"/>
          <w:sz w:val="21"/>
          <w:szCs w:val="21"/>
        </w:rPr>
        <w:t>circle</w:t>
      </w:r>
      <w:r w:rsidRPr="00AE6AA6">
        <w:rPr>
          <w:rFonts w:ascii="Consolas" w:eastAsia="Times New Roman" w:hAnsi="Consolas" w:cs="Times New Roman"/>
          <w:color w:val="D4D4D4"/>
          <w:sz w:val="21"/>
          <w:szCs w:val="21"/>
        </w:rPr>
        <w:t>)</w:t>
      </w:r>
    </w:p>
    <w:p w14:paraId="2D5C58F9" w14:textId="77777777" w:rsidR="00E65791" w:rsidRPr="00AE6AA6" w:rsidRDefault="00E65791" w:rsidP="00E65791">
      <w:pPr>
        <w:shd w:val="clear" w:color="auto" w:fill="1E1E1E"/>
        <w:spacing w:after="0" w:line="285" w:lineRule="atLeast"/>
        <w:rPr>
          <w:rFonts w:ascii="Consolas" w:eastAsia="Times New Roman" w:hAnsi="Consolas" w:cs="Times New Roman"/>
          <w:color w:val="D4D4D4"/>
          <w:sz w:val="21"/>
          <w:szCs w:val="21"/>
        </w:rPr>
      </w:pPr>
      <w:r w:rsidRPr="00AE6AA6">
        <w:rPr>
          <w:rFonts w:ascii="Consolas" w:eastAsia="Times New Roman" w:hAnsi="Consolas" w:cs="Times New Roman"/>
          <w:color w:val="D4D4D4"/>
          <w:sz w:val="21"/>
          <w:szCs w:val="21"/>
        </w:rPr>
        <w:t xml:space="preserve">    </w:t>
      </w:r>
      <w:proofErr w:type="gramStart"/>
      <w:r w:rsidRPr="00AE6AA6">
        <w:rPr>
          <w:rFonts w:ascii="Consolas" w:eastAsia="Times New Roman" w:hAnsi="Consolas" w:cs="Times New Roman"/>
          <w:color w:val="9CDCFE"/>
          <w:sz w:val="21"/>
          <w:szCs w:val="21"/>
        </w:rPr>
        <w:t>console</w:t>
      </w:r>
      <w:r w:rsidRPr="00AE6AA6">
        <w:rPr>
          <w:rFonts w:ascii="Consolas" w:eastAsia="Times New Roman" w:hAnsi="Consolas" w:cs="Times New Roman"/>
          <w:color w:val="D4D4D4"/>
          <w:sz w:val="21"/>
          <w:szCs w:val="21"/>
        </w:rPr>
        <w:t>.</w:t>
      </w:r>
      <w:r w:rsidRPr="00AE6AA6">
        <w:rPr>
          <w:rFonts w:ascii="Consolas" w:eastAsia="Times New Roman" w:hAnsi="Consolas" w:cs="Times New Roman"/>
          <w:color w:val="DCDCAA"/>
          <w:sz w:val="21"/>
          <w:szCs w:val="21"/>
        </w:rPr>
        <w:t>log</w:t>
      </w:r>
      <w:r w:rsidRPr="00AE6AA6">
        <w:rPr>
          <w:rFonts w:ascii="Consolas" w:eastAsia="Times New Roman" w:hAnsi="Consolas" w:cs="Times New Roman"/>
          <w:color w:val="D4D4D4"/>
          <w:sz w:val="21"/>
          <w:szCs w:val="21"/>
        </w:rPr>
        <w:t>(</w:t>
      </w:r>
      <w:proofErr w:type="gramEnd"/>
      <w:r w:rsidRPr="00AE6AA6">
        <w:rPr>
          <w:rFonts w:ascii="Consolas" w:eastAsia="Times New Roman" w:hAnsi="Consolas" w:cs="Times New Roman"/>
          <w:color w:val="9CDCFE"/>
          <w:sz w:val="21"/>
          <w:szCs w:val="21"/>
        </w:rPr>
        <w:t>key</w:t>
      </w:r>
      <w:r w:rsidRPr="00AE6AA6">
        <w:rPr>
          <w:rFonts w:ascii="Consolas" w:eastAsia="Times New Roman" w:hAnsi="Consolas" w:cs="Times New Roman"/>
          <w:color w:val="D4D4D4"/>
          <w:sz w:val="21"/>
          <w:szCs w:val="21"/>
        </w:rPr>
        <w:t xml:space="preserve">, </w:t>
      </w:r>
      <w:r w:rsidRPr="00AE6AA6">
        <w:rPr>
          <w:rFonts w:ascii="Consolas" w:eastAsia="Times New Roman" w:hAnsi="Consolas" w:cs="Times New Roman"/>
          <w:color w:val="4FC1FF"/>
          <w:sz w:val="21"/>
          <w:szCs w:val="21"/>
        </w:rPr>
        <w:t>circle</w:t>
      </w:r>
      <w:r w:rsidRPr="00AE6AA6">
        <w:rPr>
          <w:rFonts w:ascii="Consolas" w:eastAsia="Times New Roman" w:hAnsi="Consolas" w:cs="Times New Roman"/>
          <w:color w:val="D4D4D4"/>
          <w:sz w:val="21"/>
          <w:szCs w:val="21"/>
        </w:rPr>
        <w:t>[</w:t>
      </w:r>
      <w:r w:rsidRPr="00AE6AA6">
        <w:rPr>
          <w:rFonts w:ascii="Consolas" w:eastAsia="Times New Roman" w:hAnsi="Consolas" w:cs="Times New Roman"/>
          <w:color w:val="9CDCFE"/>
          <w:sz w:val="21"/>
          <w:szCs w:val="21"/>
        </w:rPr>
        <w:t>key</w:t>
      </w:r>
      <w:r w:rsidRPr="00AE6AA6">
        <w:rPr>
          <w:rFonts w:ascii="Consolas" w:eastAsia="Times New Roman" w:hAnsi="Consolas" w:cs="Times New Roman"/>
          <w:color w:val="D4D4D4"/>
          <w:sz w:val="21"/>
          <w:szCs w:val="21"/>
        </w:rPr>
        <w:t>]);</w:t>
      </w:r>
    </w:p>
    <w:p w14:paraId="4ACE0885" w14:textId="77777777" w:rsidR="00E65791" w:rsidRPr="00AE6AA6" w:rsidRDefault="00E65791" w:rsidP="00E65791">
      <w:pPr>
        <w:shd w:val="clear" w:color="auto" w:fill="1E1E1E"/>
        <w:spacing w:after="0" w:line="285" w:lineRule="atLeast"/>
        <w:rPr>
          <w:rFonts w:ascii="Consolas" w:eastAsia="Times New Roman" w:hAnsi="Consolas" w:cs="Times New Roman"/>
          <w:color w:val="D4D4D4"/>
          <w:sz w:val="21"/>
          <w:szCs w:val="21"/>
        </w:rPr>
      </w:pPr>
    </w:p>
    <w:p w14:paraId="5D29BBC5" w14:textId="77777777" w:rsidR="00E65791" w:rsidRPr="00AE6AA6" w:rsidRDefault="00E65791" w:rsidP="00E65791">
      <w:pPr>
        <w:shd w:val="clear" w:color="auto" w:fill="1E1E1E"/>
        <w:spacing w:after="0" w:line="285" w:lineRule="atLeast"/>
        <w:rPr>
          <w:rFonts w:ascii="Consolas" w:eastAsia="Times New Roman" w:hAnsi="Consolas" w:cs="Times New Roman"/>
          <w:color w:val="D4D4D4"/>
          <w:sz w:val="21"/>
          <w:szCs w:val="21"/>
        </w:rPr>
      </w:pPr>
      <w:r w:rsidRPr="00AE6AA6">
        <w:rPr>
          <w:rFonts w:ascii="Consolas" w:eastAsia="Times New Roman" w:hAnsi="Consolas" w:cs="Times New Roman"/>
          <w:color w:val="C586C0"/>
          <w:sz w:val="21"/>
          <w:szCs w:val="21"/>
        </w:rPr>
        <w:t>for</w:t>
      </w:r>
      <w:r w:rsidRPr="00AE6AA6">
        <w:rPr>
          <w:rFonts w:ascii="Consolas" w:eastAsia="Times New Roman" w:hAnsi="Consolas" w:cs="Times New Roman"/>
          <w:color w:val="D4D4D4"/>
          <w:sz w:val="21"/>
          <w:szCs w:val="21"/>
        </w:rPr>
        <w:t xml:space="preserve"> (</w:t>
      </w:r>
      <w:r w:rsidRPr="00AE6AA6">
        <w:rPr>
          <w:rFonts w:ascii="Consolas" w:eastAsia="Times New Roman" w:hAnsi="Consolas" w:cs="Times New Roman"/>
          <w:color w:val="569CD6"/>
          <w:sz w:val="21"/>
          <w:szCs w:val="21"/>
        </w:rPr>
        <w:t>let</w:t>
      </w:r>
      <w:r w:rsidRPr="00AE6AA6">
        <w:rPr>
          <w:rFonts w:ascii="Consolas" w:eastAsia="Times New Roman" w:hAnsi="Consolas" w:cs="Times New Roman"/>
          <w:color w:val="D4D4D4"/>
          <w:sz w:val="21"/>
          <w:szCs w:val="21"/>
        </w:rPr>
        <w:t xml:space="preserve"> </w:t>
      </w:r>
      <w:r w:rsidRPr="00AE6AA6">
        <w:rPr>
          <w:rFonts w:ascii="Consolas" w:eastAsia="Times New Roman" w:hAnsi="Consolas" w:cs="Times New Roman"/>
          <w:color w:val="9CDCFE"/>
          <w:sz w:val="21"/>
          <w:szCs w:val="21"/>
        </w:rPr>
        <w:t>key</w:t>
      </w:r>
      <w:r w:rsidRPr="00AE6AA6">
        <w:rPr>
          <w:rFonts w:ascii="Consolas" w:eastAsia="Times New Roman" w:hAnsi="Consolas" w:cs="Times New Roman"/>
          <w:color w:val="D4D4D4"/>
          <w:sz w:val="21"/>
          <w:szCs w:val="21"/>
        </w:rPr>
        <w:t xml:space="preserve"> </w:t>
      </w:r>
      <w:r w:rsidRPr="00AE6AA6">
        <w:rPr>
          <w:rFonts w:ascii="Consolas" w:eastAsia="Times New Roman" w:hAnsi="Consolas" w:cs="Times New Roman"/>
          <w:color w:val="569CD6"/>
          <w:sz w:val="21"/>
          <w:szCs w:val="21"/>
        </w:rPr>
        <w:t>of</w:t>
      </w:r>
      <w:r w:rsidRPr="00AE6AA6">
        <w:rPr>
          <w:rFonts w:ascii="Consolas" w:eastAsia="Times New Roman" w:hAnsi="Consolas" w:cs="Times New Roman"/>
          <w:color w:val="D4D4D4"/>
          <w:sz w:val="21"/>
          <w:szCs w:val="21"/>
        </w:rPr>
        <w:t xml:space="preserve"> </w:t>
      </w:r>
      <w:proofErr w:type="spellStart"/>
      <w:r w:rsidRPr="00AE6AA6">
        <w:rPr>
          <w:rFonts w:ascii="Consolas" w:eastAsia="Times New Roman" w:hAnsi="Consolas" w:cs="Times New Roman"/>
          <w:color w:val="4EC9B0"/>
          <w:sz w:val="21"/>
          <w:szCs w:val="21"/>
          <w:highlight w:val="red"/>
        </w:rPr>
        <w:t>Object</w:t>
      </w:r>
      <w:r w:rsidRPr="00AE6AA6">
        <w:rPr>
          <w:rFonts w:ascii="Consolas" w:eastAsia="Times New Roman" w:hAnsi="Consolas" w:cs="Times New Roman"/>
          <w:color w:val="D4D4D4"/>
          <w:sz w:val="21"/>
          <w:szCs w:val="21"/>
          <w:highlight w:val="red"/>
        </w:rPr>
        <w:t>.</w:t>
      </w:r>
      <w:r w:rsidRPr="00AE6AA6">
        <w:rPr>
          <w:rFonts w:ascii="Consolas" w:eastAsia="Times New Roman" w:hAnsi="Consolas" w:cs="Times New Roman"/>
          <w:color w:val="DCDCAA"/>
          <w:sz w:val="21"/>
          <w:szCs w:val="21"/>
          <w:highlight w:val="red"/>
        </w:rPr>
        <w:t>keys</w:t>
      </w:r>
      <w:proofErr w:type="spellEnd"/>
      <w:r w:rsidRPr="00AE6AA6">
        <w:rPr>
          <w:rFonts w:ascii="Consolas" w:eastAsia="Times New Roman" w:hAnsi="Consolas" w:cs="Times New Roman"/>
          <w:color w:val="D4D4D4"/>
          <w:sz w:val="21"/>
          <w:szCs w:val="21"/>
          <w:highlight w:val="red"/>
        </w:rPr>
        <w:t>(</w:t>
      </w:r>
      <w:r w:rsidRPr="00AE6AA6">
        <w:rPr>
          <w:rFonts w:ascii="Consolas" w:eastAsia="Times New Roman" w:hAnsi="Consolas" w:cs="Times New Roman"/>
          <w:color w:val="4FC1FF"/>
          <w:sz w:val="21"/>
          <w:szCs w:val="21"/>
          <w:highlight w:val="red"/>
        </w:rPr>
        <w:t>circle</w:t>
      </w:r>
      <w:r w:rsidRPr="00AE6AA6">
        <w:rPr>
          <w:rFonts w:ascii="Consolas" w:eastAsia="Times New Roman" w:hAnsi="Consolas" w:cs="Times New Roman"/>
          <w:color w:val="D4D4D4"/>
          <w:sz w:val="21"/>
          <w:szCs w:val="21"/>
          <w:highlight w:val="red"/>
        </w:rPr>
        <w:t>)</w:t>
      </w:r>
      <w:r w:rsidRPr="00AE6AA6">
        <w:rPr>
          <w:rFonts w:ascii="Consolas" w:eastAsia="Times New Roman" w:hAnsi="Consolas" w:cs="Times New Roman"/>
          <w:color w:val="D4D4D4"/>
          <w:sz w:val="21"/>
          <w:szCs w:val="21"/>
        </w:rPr>
        <w:t>)</w:t>
      </w:r>
    </w:p>
    <w:p w14:paraId="25154C29" w14:textId="77777777" w:rsidR="00E65791" w:rsidRPr="00AE6AA6" w:rsidRDefault="00E65791" w:rsidP="00E65791">
      <w:pPr>
        <w:shd w:val="clear" w:color="auto" w:fill="1E1E1E"/>
        <w:spacing w:after="0" w:line="285" w:lineRule="atLeast"/>
        <w:rPr>
          <w:rFonts w:ascii="Consolas" w:eastAsia="Times New Roman" w:hAnsi="Consolas" w:cs="Times New Roman"/>
          <w:color w:val="D4D4D4"/>
          <w:sz w:val="21"/>
          <w:szCs w:val="21"/>
        </w:rPr>
      </w:pPr>
      <w:r w:rsidRPr="00AE6AA6">
        <w:rPr>
          <w:rFonts w:ascii="Consolas" w:eastAsia="Times New Roman" w:hAnsi="Consolas" w:cs="Times New Roman"/>
          <w:color w:val="D4D4D4"/>
          <w:sz w:val="21"/>
          <w:szCs w:val="21"/>
        </w:rPr>
        <w:t xml:space="preserve">    </w:t>
      </w:r>
      <w:r w:rsidRPr="00AE6AA6">
        <w:rPr>
          <w:rFonts w:ascii="Consolas" w:eastAsia="Times New Roman" w:hAnsi="Consolas" w:cs="Times New Roman"/>
          <w:color w:val="9CDCFE"/>
          <w:sz w:val="21"/>
          <w:szCs w:val="21"/>
        </w:rPr>
        <w:t>console</w:t>
      </w:r>
      <w:r w:rsidRPr="00AE6AA6">
        <w:rPr>
          <w:rFonts w:ascii="Consolas" w:eastAsia="Times New Roman" w:hAnsi="Consolas" w:cs="Times New Roman"/>
          <w:color w:val="D4D4D4"/>
          <w:sz w:val="21"/>
          <w:szCs w:val="21"/>
        </w:rPr>
        <w:t>.</w:t>
      </w:r>
      <w:r w:rsidRPr="00AE6AA6">
        <w:rPr>
          <w:rFonts w:ascii="Consolas" w:eastAsia="Times New Roman" w:hAnsi="Consolas" w:cs="Times New Roman"/>
          <w:color w:val="DCDCAA"/>
          <w:sz w:val="21"/>
          <w:szCs w:val="21"/>
        </w:rPr>
        <w:t>log</w:t>
      </w:r>
      <w:r w:rsidRPr="00AE6AA6">
        <w:rPr>
          <w:rFonts w:ascii="Consolas" w:eastAsia="Times New Roman" w:hAnsi="Consolas" w:cs="Times New Roman"/>
          <w:color w:val="D4D4D4"/>
          <w:sz w:val="21"/>
          <w:szCs w:val="21"/>
        </w:rPr>
        <w:t>(</w:t>
      </w:r>
      <w:r w:rsidRPr="00AE6AA6">
        <w:rPr>
          <w:rFonts w:ascii="Consolas" w:eastAsia="Times New Roman" w:hAnsi="Consolas" w:cs="Times New Roman"/>
          <w:color w:val="9CDCFE"/>
          <w:sz w:val="21"/>
          <w:szCs w:val="21"/>
        </w:rPr>
        <w:t>key</w:t>
      </w:r>
      <w:r w:rsidRPr="00AE6AA6">
        <w:rPr>
          <w:rFonts w:ascii="Consolas" w:eastAsia="Times New Roman" w:hAnsi="Consolas" w:cs="Times New Roman"/>
          <w:color w:val="D4D4D4"/>
          <w:sz w:val="21"/>
          <w:szCs w:val="21"/>
        </w:rPr>
        <w:t>);</w:t>
      </w:r>
    </w:p>
    <w:p w14:paraId="3D178155" w14:textId="77777777" w:rsidR="00E65791" w:rsidRDefault="00E65791" w:rsidP="00E65791">
      <w:pPr>
        <w:pStyle w:val="NoSpacing"/>
      </w:pPr>
      <w:r>
        <w:rPr>
          <w:noProof/>
        </w:rPr>
        <w:drawing>
          <wp:inline distT="0" distB="0" distL="0" distR="0" wp14:anchorId="3428E1C8" wp14:editId="1F6A9185">
            <wp:extent cx="2466536" cy="1065997"/>
            <wp:effectExtent l="0" t="0" r="0" b="127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472063" cy="1068385"/>
                    </a:xfrm>
                    <a:prstGeom prst="rect">
                      <a:avLst/>
                    </a:prstGeom>
                  </pic:spPr>
                </pic:pic>
              </a:graphicData>
            </a:graphic>
          </wp:inline>
        </w:drawing>
      </w:r>
    </w:p>
    <w:p w14:paraId="49C97BCF" w14:textId="77777777" w:rsidR="00E65791" w:rsidRDefault="00E65791" w:rsidP="00E65791">
      <w:pPr>
        <w:pStyle w:val="NoSpacing"/>
      </w:pPr>
    </w:p>
    <w:p w14:paraId="519F9D8C" w14:textId="77777777" w:rsidR="00E65791" w:rsidRDefault="00E65791" w:rsidP="00E65791">
      <w:pPr>
        <w:pStyle w:val="NoSpacing"/>
      </w:pPr>
      <w:r>
        <w:t xml:space="preserve">“Earlier, we learned that this </w:t>
      </w:r>
      <w:r w:rsidRPr="009D1A16">
        <w:rPr>
          <w:highlight w:val="red"/>
        </w:rPr>
        <w:t>object</w:t>
      </w:r>
      <w:r>
        <w:t xml:space="preserve"> is a built-in constructor function.  So, somewhere we have this constructor function like </w:t>
      </w:r>
      <w:r w:rsidRPr="009D1A16">
        <w:rPr>
          <w:highlight w:val="magenta"/>
        </w:rPr>
        <w:t>this</w:t>
      </w:r>
      <w:r>
        <w:t xml:space="preserve">, and whenever we create an object using the object literal syntax… internally </w:t>
      </w:r>
      <w:r w:rsidRPr="00083E43">
        <w:rPr>
          <w:i/>
          <w:iCs/>
        </w:rPr>
        <w:t>that</w:t>
      </w:r>
      <w:r>
        <w:t xml:space="preserve"> is translated into a call to </w:t>
      </w:r>
      <w:r w:rsidRPr="00083E43">
        <w:rPr>
          <w:highlight w:val="magenta"/>
        </w:rPr>
        <w:t>this</w:t>
      </w:r>
      <w:r>
        <w:t xml:space="preserve"> constructor function.”</w:t>
      </w:r>
    </w:p>
    <w:p w14:paraId="736BEC88" w14:textId="77777777" w:rsidR="00E65791" w:rsidRDefault="00E65791" w:rsidP="00E65791">
      <w:pPr>
        <w:pStyle w:val="NoSpacing"/>
      </w:pPr>
    </w:p>
    <w:p w14:paraId="0E5E1419" w14:textId="77777777" w:rsidR="00E65791" w:rsidRDefault="00E65791" w:rsidP="00E65791">
      <w:pPr>
        <w:pStyle w:val="NoSpacing"/>
      </w:pPr>
      <w:r>
        <w:t xml:space="preserve">“So, when we create an object using the object literal syntax like </w:t>
      </w:r>
      <w:r w:rsidRPr="00083E43">
        <w:rPr>
          <w:highlight w:val="darkRed"/>
        </w:rPr>
        <w:t>this</w:t>
      </w:r>
      <w:r>
        <w:t xml:space="preserve">--value is 1--internally, that is translated to a call to this </w:t>
      </w:r>
      <w:r w:rsidRPr="00083E43">
        <w:rPr>
          <w:highlight w:val="magenta"/>
        </w:rPr>
        <w:t>object constructor function</w:t>
      </w:r>
      <w:r>
        <w:t xml:space="preserve">.  So, that looks like this… </w:t>
      </w:r>
      <w:r w:rsidRPr="00083E43">
        <w:rPr>
          <w:highlight w:val="darkMagenta"/>
        </w:rPr>
        <w:t>new object</w:t>
      </w:r>
      <w:r>
        <w:t xml:space="preserve">.  Right?”  (((Basically. X = </w:t>
      </w:r>
      <w:proofErr w:type="gramStart"/>
      <w:r>
        <w:t>{ value</w:t>
      </w:r>
      <w:proofErr w:type="gramEnd"/>
      <w:r>
        <w:t>: 1} really means  X = new object() and value: 1 goes inside.)))</w:t>
      </w:r>
    </w:p>
    <w:p w14:paraId="4A35ABC5" w14:textId="77777777" w:rsidR="00E65791" w:rsidRPr="00AE6AA6" w:rsidRDefault="00E65791" w:rsidP="00E65791">
      <w:pPr>
        <w:shd w:val="clear" w:color="auto" w:fill="1E1E1E"/>
        <w:spacing w:after="0" w:line="285" w:lineRule="atLeast"/>
        <w:rPr>
          <w:rFonts w:ascii="Consolas" w:eastAsia="Times New Roman" w:hAnsi="Consolas" w:cs="Times New Roman"/>
          <w:color w:val="D4D4D4"/>
          <w:sz w:val="21"/>
          <w:szCs w:val="21"/>
        </w:rPr>
      </w:pPr>
      <w:r w:rsidRPr="00AE6AA6">
        <w:rPr>
          <w:rFonts w:ascii="Consolas" w:eastAsia="Times New Roman" w:hAnsi="Consolas" w:cs="Times New Roman"/>
          <w:color w:val="569CD6"/>
          <w:sz w:val="21"/>
          <w:szCs w:val="21"/>
        </w:rPr>
        <w:t>const</w:t>
      </w:r>
      <w:r w:rsidRPr="00AE6AA6">
        <w:rPr>
          <w:rFonts w:ascii="Consolas" w:eastAsia="Times New Roman" w:hAnsi="Consolas" w:cs="Times New Roman"/>
          <w:color w:val="D4D4D4"/>
          <w:sz w:val="21"/>
          <w:szCs w:val="21"/>
        </w:rPr>
        <w:t xml:space="preserve"> </w:t>
      </w:r>
      <w:r w:rsidRPr="00AE6AA6">
        <w:rPr>
          <w:rFonts w:ascii="Consolas" w:eastAsia="Times New Roman" w:hAnsi="Consolas" w:cs="Times New Roman"/>
          <w:color w:val="4FC1FF"/>
          <w:sz w:val="21"/>
          <w:szCs w:val="21"/>
        </w:rPr>
        <w:t>circle</w:t>
      </w:r>
      <w:r w:rsidRPr="00AE6AA6">
        <w:rPr>
          <w:rFonts w:ascii="Consolas" w:eastAsia="Times New Roman" w:hAnsi="Consolas" w:cs="Times New Roman"/>
          <w:color w:val="D4D4D4"/>
          <w:sz w:val="21"/>
          <w:szCs w:val="21"/>
        </w:rPr>
        <w:t xml:space="preserve"> = {</w:t>
      </w:r>
    </w:p>
    <w:p w14:paraId="080B703F" w14:textId="77777777" w:rsidR="00E65791" w:rsidRPr="00AE6AA6" w:rsidRDefault="00E65791" w:rsidP="00E65791">
      <w:pPr>
        <w:shd w:val="clear" w:color="auto" w:fill="1E1E1E"/>
        <w:spacing w:after="0" w:line="285" w:lineRule="atLeast"/>
        <w:rPr>
          <w:rFonts w:ascii="Consolas" w:eastAsia="Times New Roman" w:hAnsi="Consolas" w:cs="Times New Roman"/>
          <w:color w:val="D4D4D4"/>
          <w:sz w:val="21"/>
          <w:szCs w:val="21"/>
        </w:rPr>
      </w:pPr>
      <w:r w:rsidRPr="00AE6AA6">
        <w:rPr>
          <w:rFonts w:ascii="Consolas" w:eastAsia="Times New Roman" w:hAnsi="Consolas" w:cs="Times New Roman"/>
          <w:color w:val="D4D4D4"/>
          <w:sz w:val="21"/>
          <w:szCs w:val="21"/>
        </w:rPr>
        <w:t xml:space="preserve">    </w:t>
      </w:r>
      <w:r w:rsidRPr="00AE6AA6">
        <w:rPr>
          <w:rFonts w:ascii="Consolas" w:eastAsia="Times New Roman" w:hAnsi="Consolas" w:cs="Times New Roman"/>
          <w:color w:val="9CDCFE"/>
          <w:sz w:val="21"/>
          <w:szCs w:val="21"/>
        </w:rPr>
        <w:t>radius:</w:t>
      </w:r>
      <w:r w:rsidRPr="00AE6AA6">
        <w:rPr>
          <w:rFonts w:ascii="Consolas" w:eastAsia="Times New Roman" w:hAnsi="Consolas" w:cs="Times New Roman"/>
          <w:color w:val="D4D4D4"/>
          <w:sz w:val="21"/>
          <w:szCs w:val="21"/>
        </w:rPr>
        <w:t xml:space="preserve"> </w:t>
      </w:r>
      <w:r w:rsidRPr="00AE6AA6">
        <w:rPr>
          <w:rFonts w:ascii="Consolas" w:eastAsia="Times New Roman" w:hAnsi="Consolas" w:cs="Times New Roman"/>
          <w:color w:val="B5CEA8"/>
          <w:sz w:val="21"/>
          <w:szCs w:val="21"/>
        </w:rPr>
        <w:t>1</w:t>
      </w:r>
      <w:r w:rsidRPr="00AE6AA6">
        <w:rPr>
          <w:rFonts w:ascii="Consolas" w:eastAsia="Times New Roman" w:hAnsi="Consolas" w:cs="Times New Roman"/>
          <w:color w:val="D4D4D4"/>
          <w:sz w:val="21"/>
          <w:szCs w:val="21"/>
        </w:rPr>
        <w:t>,</w:t>
      </w:r>
    </w:p>
    <w:p w14:paraId="39DDE5E5" w14:textId="77777777" w:rsidR="00E65791" w:rsidRPr="00AE6AA6" w:rsidRDefault="00E65791" w:rsidP="00E65791">
      <w:pPr>
        <w:shd w:val="clear" w:color="auto" w:fill="1E1E1E"/>
        <w:spacing w:after="0" w:line="285" w:lineRule="atLeast"/>
        <w:rPr>
          <w:rFonts w:ascii="Consolas" w:eastAsia="Times New Roman" w:hAnsi="Consolas" w:cs="Times New Roman"/>
          <w:color w:val="D4D4D4"/>
          <w:sz w:val="21"/>
          <w:szCs w:val="21"/>
        </w:rPr>
      </w:pPr>
      <w:r w:rsidRPr="00AE6AA6">
        <w:rPr>
          <w:rFonts w:ascii="Consolas" w:eastAsia="Times New Roman" w:hAnsi="Consolas" w:cs="Times New Roman"/>
          <w:color w:val="D4D4D4"/>
          <w:sz w:val="21"/>
          <w:szCs w:val="21"/>
        </w:rPr>
        <w:t xml:space="preserve">    </w:t>
      </w:r>
      <w:proofErr w:type="gramStart"/>
      <w:r w:rsidRPr="00AE6AA6">
        <w:rPr>
          <w:rFonts w:ascii="Consolas" w:eastAsia="Times New Roman" w:hAnsi="Consolas" w:cs="Times New Roman"/>
          <w:color w:val="DCDCAA"/>
          <w:sz w:val="21"/>
          <w:szCs w:val="21"/>
        </w:rPr>
        <w:t>draw</w:t>
      </w:r>
      <w:r w:rsidRPr="00AE6AA6">
        <w:rPr>
          <w:rFonts w:ascii="Consolas" w:eastAsia="Times New Roman" w:hAnsi="Consolas" w:cs="Times New Roman"/>
          <w:color w:val="D4D4D4"/>
          <w:sz w:val="21"/>
          <w:szCs w:val="21"/>
        </w:rPr>
        <w:t>(</w:t>
      </w:r>
      <w:proofErr w:type="gramEnd"/>
      <w:r w:rsidRPr="00AE6AA6">
        <w:rPr>
          <w:rFonts w:ascii="Consolas" w:eastAsia="Times New Roman" w:hAnsi="Consolas" w:cs="Times New Roman"/>
          <w:color w:val="D4D4D4"/>
          <w:sz w:val="21"/>
          <w:szCs w:val="21"/>
        </w:rPr>
        <w:t>) {</w:t>
      </w:r>
    </w:p>
    <w:p w14:paraId="10C96733" w14:textId="77777777" w:rsidR="00E65791" w:rsidRPr="00AE6AA6" w:rsidRDefault="00E65791" w:rsidP="00E65791">
      <w:pPr>
        <w:shd w:val="clear" w:color="auto" w:fill="1E1E1E"/>
        <w:spacing w:after="0" w:line="285" w:lineRule="atLeast"/>
        <w:rPr>
          <w:rFonts w:ascii="Consolas" w:eastAsia="Times New Roman" w:hAnsi="Consolas" w:cs="Times New Roman"/>
          <w:color w:val="D4D4D4"/>
          <w:sz w:val="21"/>
          <w:szCs w:val="21"/>
        </w:rPr>
      </w:pPr>
      <w:r w:rsidRPr="00AE6AA6">
        <w:rPr>
          <w:rFonts w:ascii="Consolas" w:eastAsia="Times New Roman" w:hAnsi="Consolas" w:cs="Times New Roman"/>
          <w:color w:val="D4D4D4"/>
          <w:sz w:val="21"/>
          <w:szCs w:val="21"/>
        </w:rPr>
        <w:t xml:space="preserve">        </w:t>
      </w:r>
      <w:r w:rsidRPr="00AE6AA6">
        <w:rPr>
          <w:rFonts w:ascii="Consolas" w:eastAsia="Times New Roman" w:hAnsi="Consolas" w:cs="Times New Roman"/>
          <w:color w:val="9CDCFE"/>
          <w:sz w:val="21"/>
          <w:szCs w:val="21"/>
        </w:rPr>
        <w:t>console</w:t>
      </w:r>
      <w:r w:rsidRPr="00AE6AA6">
        <w:rPr>
          <w:rFonts w:ascii="Consolas" w:eastAsia="Times New Roman" w:hAnsi="Consolas" w:cs="Times New Roman"/>
          <w:color w:val="D4D4D4"/>
          <w:sz w:val="21"/>
          <w:szCs w:val="21"/>
        </w:rPr>
        <w:t>.</w:t>
      </w:r>
      <w:r w:rsidRPr="00AE6AA6">
        <w:rPr>
          <w:rFonts w:ascii="Consolas" w:eastAsia="Times New Roman" w:hAnsi="Consolas" w:cs="Times New Roman"/>
          <w:color w:val="DCDCAA"/>
          <w:sz w:val="21"/>
          <w:szCs w:val="21"/>
        </w:rPr>
        <w:t>log</w:t>
      </w:r>
      <w:r w:rsidRPr="00AE6AA6">
        <w:rPr>
          <w:rFonts w:ascii="Consolas" w:eastAsia="Times New Roman" w:hAnsi="Consolas" w:cs="Times New Roman"/>
          <w:color w:val="D4D4D4"/>
          <w:sz w:val="21"/>
          <w:szCs w:val="21"/>
        </w:rPr>
        <w:t>(</w:t>
      </w:r>
      <w:r w:rsidRPr="00AE6AA6">
        <w:rPr>
          <w:rFonts w:ascii="Consolas" w:eastAsia="Times New Roman" w:hAnsi="Consolas" w:cs="Times New Roman"/>
          <w:color w:val="CE9178"/>
          <w:sz w:val="21"/>
          <w:szCs w:val="21"/>
        </w:rPr>
        <w:t>'draw'</w:t>
      </w:r>
      <w:r w:rsidRPr="00AE6AA6">
        <w:rPr>
          <w:rFonts w:ascii="Consolas" w:eastAsia="Times New Roman" w:hAnsi="Consolas" w:cs="Times New Roman"/>
          <w:color w:val="D4D4D4"/>
          <w:sz w:val="21"/>
          <w:szCs w:val="21"/>
        </w:rPr>
        <w:t>)</w:t>
      </w:r>
    </w:p>
    <w:p w14:paraId="1988BD50" w14:textId="77777777" w:rsidR="00E65791" w:rsidRPr="00AE6AA6" w:rsidRDefault="00E65791" w:rsidP="00E65791">
      <w:pPr>
        <w:shd w:val="clear" w:color="auto" w:fill="1E1E1E"/>
        <w:spacing w:after="0" w:line="285" w:lineRule="atLeast"/>
        <w:rPr>
          <w:rFonts w:ascii="Consolas" w:eastAsia="Times New Roman" w:hAnsi="Consolas" w:cs="Times New Roman"/>
          <w:color w:val="D4D4D4"/>
          <w:sz w:val="21"/>
          <w:szCs w:val="21"/>
        </w:rPr>
      </w:pPr>
      <w:r w:rsidRPr="00AE6AA6">
        <w:rPr>
          <w:rFonts w:ascii="Consolas" w:eastAsia="Times New Roman" w:hAnsi="Consolas" w:cs="Times New Roman"/>
          <w:color w:val="D4D4D4"/>
          <w:sz w:val="21"/>
          <w:szCs w:val="21"/>
        </w:rPr>
        <w:t>    }</w:t>
      </w:r>
    </w:p>
    <w:p w14:paraId="2DD358DE" w14:textId="77777777" w:rsidR="00E65791" w:rsidRPr="00AE6AA6" w:rsidRDefault="00E65791" w:rsidP="00E65791">
      <w:pPr>
        <w:shd w:val="clear" w:color="auto" w:fill="1E1E1E"/>
        <w:spacing w:after="0" w:line="285" w:lineRule="atLeast"/>
        <w:rPr>
          <w:rFonts w:ascii="Consolas" w:eastAsia="Times New Roman" w:hAnsi="Consolas" w:cs="Times New Roman"/>
          <w:color w:val="D4D4D4"/>
          <w:sz w:val="21"/>
          <w:szCs w:val="21"/>
        </w:rPr>
      </w:pPr>
      <w:r w:rsidRPr="00AE6AA6">
        <w:rPr>
          <w:rFonts w:ascii="Consolas" w:eastAsia="Times New Roman" w:hAnsi="Consolas" w:cs="Times New Roman"/>
          <w:color w:val="D4D4D4"/>
          <w:sz w:val="21"/>
          <w:szCs w:val="21"/>
        </w:rPr>
        <w:t>};</w:t>
      </w:r>
    </w:p>
    <w:p w14:paraId="2004F5F9" w14:textId="77777777" w:rsidR="00E65791" w:rsidRPr="00AE6AA6" w:rsidRDefault="00E65791" w:rsidP="00E65791">
      <w:pPr>
        <w:shd w:val="clear" w:color="auto" w:fill="1E1E1E"/>
        <w:spacing w:after="0" w:line="285" w:lineRule="atLeast"/>
        <w:rPr>
          <w:rFonts w:ascii="Consolas" w:eastAsia="Times New Roman" w:hAnsi="Consolas" w:cs="Times New Roman"/>
          <w:color w:val="D4D4D4"/>
          <w:sz w:val="21"/>
          <w:szCs w:val="21"/>
        </w:rPr>
      </w:pPr>
    </w:p>
    <w:p w14:paraId="795D0335" w14:textId="77777777" w:rsidR="00E65791" w:rsidRPr="00AE6AA6" w:rsidRDefault="00E65791" w:rsidP="00E65791">
      <w:pPr>
        <w:shd w:val="clear" w:color="auto" w:fill="1E1E1E"/>
        <w:spacing w:after="0" w:line="285" w:lineRule="atLeast"/>
        <w:rPr>
          <w:rFonts w:ascii="Consolas" w:eastAsia="Times New Roman" w:hAnsi="Consolas" w:cs="Times New Roman"/>
          <w:color w:val="D4D4D4"/>
          <w:sz w:val="21"/>
          <w:szCs w:val="21"/>
        </w:rPr>
      </w:pPr>
      <w:r w:rsidRPr="00AE6AA6">
        <w:rPr>
          <w:rFonts w:ascii="Consolas" w:eastAsia="Times New Roman" w:hAnsi="Consolas" w:cs="Times New Roman"/>
          <w:color w:val="C586C0"/>
          <w:sz w:val="21"/>
          <w:szCs w:val="21"/>
        </w:rPr>
        <w:t>for</w:t>
      </w:r>
      <w:r w:rsidRPr="00AE6AA6">
        <w:rPr>
          <w:rFonts w:ascii="Consolas" w:eastAsia="Times New Roman" w:hAnsi="Consolas" w:cs="Times New Roman"/>
          <w:color w:val="D4D4D4"/>
          <w:sz w:val="21"/>
          <w:szCs w:val="21"/>
        </w:rPr>
        <w:t xml:space="preserve"> (</w:t>
      </w:r>
      <w:r w:rsidRPr="00AE6AA6">
        <w:rPr>
          <w:rFonts w:ascii="Consolas" w:eastAsia="Times New Roman" w:hAnsi="Consolas" w:cs="Times New Roman"/>
          <w:color w:val="569CD6"/>
          <w:sz w:val="21"/>
          <w:szCs w:val="21"/>
        </w:rPr>
        <w:t>let</w:t>
      </w:r>
      <w:r w:rsidRPr="00AE6AA6">
        <w:rPr>
          <w:rFonts w:ascii="Consolas" w:eastAsia="Times New Roman" w:hAnsi="Consolas" w:cs="Times New Roman"/>
          <w:color w:val="D4D4D4"/>
          <w:sz w:val="21"/>
          <w:szCs w:val="21"/>
        </w:rPr>
        <w:t xml:space="preserve"> </w:t>
      </w:r>
      <w:r w:rsidRPr="00AE6AA6">
        <w:rPr>
          <w:rFonts w:ascii="Consolas" w:eastAsia="Times New Roman" w:hAnsi="Consolas" w:cs="Times New Roman"/>
          <w:color w:val="9CDCFE"/>
          <w:sz w:val="21"/>
          <w:szCs w:val="21"/>
        </w:rPr>
        <w:t>key</w:t>
      </w:r>
      <w:r w:rsidRPr="00AE6AA6">
        <w:rPr>
          <w:rFonts w:ascii="Consolas" w:eastAsia="Times New Roman" w:hAnsi="Consolas" w:cs="Times New Roman"/>
          <w:color w:val="D4D4D4"/>
          <w:sz w:val="21"/>
          <w:szCs w:val="21"/>
        </w:rPr>
        <w:t xml:space="preserve"> </w:t>
      </w:r>
      <w:r w:rsidRPr="00AE6AA6">
        <w:rPr>
          <w:rFonts w:ascii="Consolas" w:eastAsia="Times New Roman" w:hAnsi="Consolas" w:cs="Times New Roman"/>
          <w:color w:val="569CD6"/>
          <w:sz w:val="21"/>
          <w:szCs w:val="21"/>
        </w:rPr>
        <w:t>in</w:t>
      </w:r>
      <w:r w:rsidRPr="00AE6AA6">
        <w:rPr>
          <w:rFonts w:ascii="Consolas" w:eastAsia="Times New Roman" w:hAnsi="Consolas" w:cs="Times New Roman"/>
          <w:color w:val="D4D4D4"/>
          <w:sz w:val="21"/>
          <w:szCs w:val="21"/>
        </w:rPr>
        <w:t xml:space="preserve"> </w:t>
      </w:r>
      <w:r w:rsidRPr="00AE6AA6">
        <w:rPr>
          <w:rFonts w:ascii="Consolas" w:eastAsia="Times New Roman" w:hAnsi="Consolas" w:cs="Times New Roman"/>
          <w:color w:val="4FC1FF"/>
          <w:sz w:val="21"/>
          <w:szCs w:val="21"/>
        </w:rPr>
        <w:t>circle</w:t>
      </w:r>
      <w:r w:rsidRPr="00AE6AA6">
        <w:rPr>
          <w:rFonts w:ascii="Consolas" w:eastAsia="Times New Roman" w:hAnsi="Consolas" w:cs="Times New Roman"/>
          <w:color w:val="D4D4D4"/>
          <w:sz w:val="21"/>
          <w:szCs w:val="21"/>
        </w:rPr>
        <w:t>)</w:t>
      </w:r>
    </w:p>
    <w:p w14:paraId="0050F97A" w14:textId="77777777" w:rsidR="00E65791" w:rsidRPr="00AE6AA6" w:rsidRDefault="00E65791" w:rsidP="00E65791">
      <w:pPr>
        <w:shd w:val="clear" w:color="auto" w:fill="1E1E1E"/>
        <w:spacing w:after="0" w:line="285" w:lineRule="atLeast"/>
        <w:rPr>
          <w:rFonts w:ascii="Consolas" w:eastAsia="Times New Roman" w:hAnsi="Consolas" w:cs="Times New Roman"/>
          <w:color w:val="D4D4D4"/>
          <w:sz w:val="21"/>
          <w:szCs w:val="21"/>
        </w:rPr>
      </w:pPr>
      <w:r w:rsidRPr="00AE6AA6">
        <w:rPr>
          <w:rFonts w:ascii="Consolas" w:eastAsia="Times New Roman" w:hAnsi="Consolas" w:cs="Times New Roman"/>
          <w:color w:val="D4D4D4"/>
          <w:sz w:val="21"/>
          <w:szCs w:val="21"/>
        </w:rPr>
        <w:t xml:space="preserve">    </w:t>
      </w:r>
      <w:proofErr w:type="gramStart"/>
      <w:r w:rsidRPr="00AE6AA6">
        <w:rPr>
          <w:rFonts w:ascii="Consolas" w:eastAsia="Times New Roman" w:hAnsi="Consolas" w:cs="Times New Roman"/>
          <w:color w:val="9CDCFE"/>
          <w:sz w:val="21"/>
          <w:szCs w:val="21"/>
        </w:rPr>
        <w:t>console</w:t>
      </w:r>
      <w:r w:rsidRPr="00AE6AA6">
        <w:rPr>
          <w:rFonts w:ascii="Consolas" w:eastAsia="Times New Roman" w:hAnsi="Consolas" w:cs="Times New Roman"/>
          <w:color w:val="D4D4D4"/>
          <w:sz w:val="21"/>
          <w:szCs w:val="21"/>
        </w:rPr>
        <w:t>.</w:t>
      </w:r>
      <w:r w:rsidRPr="00AE6AA6">
        <w:rPr>
          <w:rFonts w:ascii="Consolas" w:eastAsia="Times New Roman" w:hAnsi="Consolas" w:cs="Times New Roman"/>
          <w:color w:val="DCDCAA"/>
          <w:sz w:val="21"/>
          <w:szCs w:val="21"/>
        </w:rPr>
        <w:t>log</w:t>
      </w:r>
      <w:r w:rsidRPr="00AE6AA6">
        <w:rPr>
          <w:rFonts w:ascii="Consolas" w:eastAsia="Times New Roman" w:hAnsi="Consolas" w:cs="Times New Roman"/>
          <w:color w:val="D4D4D4"/>
          <w:sz w:val="21"/>
          <w:szCs w:val="21"/>
        </w:rPr>
        <w:t>(</w:t>
      </w:r>
      <w:proofErr w:type="gramEnd"/>
      <w:r w:rsidRPr="00AE6AA6">
        <w:rPr>
          <w:rFonts w:ascii="Consolas" w:eastAsia="Times New Roman" w:hAnsi="Consolas" w:cs="Times New Roman"/>
          <w:color w:val="9CDCFE"/>
          <w:sz w:val="21"/>
          <w:szCs w:val="21"/>
        </w:rPr>
        <w:t>key</w:t>
      </w:r>
      <w:r w:rsidRPr="00AE6AA6">
        <w:rPr>
          <w:rFonts w:ascii="Consolas" w:eastAsia="Times New Roman" w:hAnsi="Consolas" w:cs="Times New Roman"/>
          <w:color w:val="D4D4D4"/>
          <w:sz w:val="21"/>
          <w:szCs w:val="21"/>
        </w:rPr>
        <w:t xml:space="preserve">, </w:t>
      </w:r>
      <w:r w:rsidRPr="00AE6AA6">
        <w:rPr>
          <w:rFonts w:ascii="Consolas" w:eastAsia="Times New Roman" w:hAnsi="Consolas" w:cs="Times New Roman"/>
          <w:color w:val="4FC1FF"/>
          <w:sz w:val="21"/>
          <w:szCs w:val="21"/>
        </w:rPr>
        <w:t>circle</w:t>
      </w:r>
      <w:r w:rsidRPr="00AE6AA6">
        <w:rPr>
          <w:rFonts w:ascii="Consolas" w:eastAsia="Times New Roman" w:hAnsi="Consolas" w:cs="Times New Roman"/>
          <w:color w:val="D4D4D4"/>
          <w:sz w:val="21"/>
          <w:szCs w:val="21"/>
        </w:rPr>
        <w:t>[</w:t>
      </w:r>
      <w:r w:rsidRPr="00AE6AA6">
        <w:rPr>
          <w:rFonts w:ascii="Consolas" w:eastAsia="Times New Roman" w:hAnsi="Consolas" w:cs="Times New Roman"/>
          <w:color w:val="9CDCFE"/>
          <w:sz w:val="21"/>
          <w:szCs w:val="21"/>
        </w:rPr>
        <w:t>key</w:t>
      </w:r>
      <w:r w:rsidRPr="00AE6AA6">
        <w:rPr>
          <w:rFonts w:ascii="Consolas" w:eastAsia="Times New Roman" w:hAnsi="Consolas" w:cs="Times New Roman"/>
          <w:color w:val="D4D4D4"/>
          <w:sz w:val="21"/>
          <w:szCs w:val="21"/>
        </w:rPr>
        <w:t>]);</w:t>
      </w:r>
    </w:p>
    <w:p w14:paraId="3D7F5C1E" w14:textId="77777777" w:rsidR="00E65791" w:rsidRPr="00AE6AA6" w:rsidRDefault="00E65791" w:rsidP="00E65791">
      <w:pPr>
        <w:shd w:val="clear" w:color="auto" w:fill="1E1E1E"/>
        <w:spacing w:after="0" w:line="285" w:lineRule="atLeast"/>
        <w:rPr>
          <w:rFonts w:ascii="Consolas" w:eastAsia="Times New Roman" w:hAnsi="Consolas" w:cs="Times New Roman"/>
          <w:color w:val="D4D4D4"/>
          <w:sz w:val="21"/>
          <w:szCs w:val="21"/>
        </w:rPr>
      </w:pPr>
    </w:p>
    <w:p w14:paraId="59FDB77A" w14:textId="77777777" w:rsidR="00E65791" w:rsidRPr="00AE6AA6" w:rsidRDefault="00E65791" w:rsidP="00E65791">
      <w:pPr>
        <w:shd w:val="clear" w:color="auto" w:fill="1E1E1E"/>
        <w:spacing w:after="0" w:line="285" w:lineRule="atLeast"/>
        <w:rPr>
          <w:rFonts w:ascii="Consolas" w:eastAsia="Times New Roman" w:hAnsi="Consolas" w:cs="Times New Roman"/>
          <w:color w:val="D4D4D4"/>
          <w:sz w:val="21"/>
          <w:szCs w:val="21"/>
        </w:rPr>
      </w:pPr>
      <w:r w:rsidRPr="00AE6AA6">
        <w:rPr>
          <w:rFonts w:ascii="Consolas" w:eastAsia="Times New Roman" w:hAnsi="Consolas" w:cs="Times New Roman"/>
          <w:color w:val="C586C0"/>
          <w:sz w:val="21"/>
          <w:szCs w:val="21"/>
        </w:rPr>
        <w:t>for</w:t>
      </w:r>
      <w:r w:rsidRPr="00AE6AA6">
        <w:rPr>
          <w:rFonts w:ascii="Consolas" w:eastAsia="Times New Roman" w:hAnsi="Consolas" w:cs="Times New Roman"/>
          <w:color w:val="D4D4D4"/>
          <w:sz w:val="21"/>
          <w:szCs w:val="21"/>
        </w:rPr>
        <w:t xml:space="preserve"> (</w:t>
      </w:r>
      <w:r w:rsidRPr="00AE6AA6">
        <w:rPr>
          <w:rFonts w:ascii="Consolas" w:eastAsia="Times New Roman" w:hAnsi="Consolas" w:cs="Times New Roman"/>
          <w:color w:val="569CD6"/>
          <w:sz w:val="21"/>
          <w:szCs w:val="21"/>
        </w:rPr>
        <w:t>let</w:t>
      </w:r>
      <w:r w:rsidRPr="00AE6AA6">
        <w:rPr>
          <w:rFonts w:ascii="Consolas" w:eastAsia="Times New Roman" w:hAnsi="Consolas" w:cs="Times New Roman"/>
          <w:color w:val="D4D4D4"/>
          <w:sz w:val="21"/>
          <w:szCs w:val="21"/>
        </w:rPr>
        <w:t xml:space="preserve"> </w:t>
      </w:r>
      <w:r w:rsidRPr="00AE6AA6">
        <w:rPr>
          <w:rFonts w:ascii="Consolas" w:eastAsia="Times New Roman" w:hAnsi="Consolas" w:cs="Times New Roman"/>
          <w:color w:val="9CDCFE"/>
          <w:sz w:val="21"/>
          <w:szCs w:val="21"/>
        </w:rPr>
        <w:t>key</w:t>
      </w:r>
      <w:r w:rsidRPr="00AE6AA6">
        <w:rPr>
          <w:rFonts w:ascii="Consolas" w:eastAsia="Times New Roman" w:hAnsi="Consolas" w:cs="Times New Roman"/>
          <w:color w:val="D4D4D4"/>
          <w:sz w:val="21"/>
          <w:szCs w:val="21"/>
        </w:rPr>
        <w:t xml:space="preserve"> </w:t>
      </w:r>
      <w:r w:rsidRPr="00AE6AA6">
        <w:rPr>
          <w:rFonts w:ascii="Consolas" w:eastAsia="Times New Roman" w:hAnsi="Consolas" w:cs="Times New Roman"/>
          <w:color w:val="569CD6"/>
          <w:sz w:val="21"/>
          <w:szCs w:val="21"/>
        </w:rPr>
        <w:t>of</w:t>
      </w:r>
      <w:r w:rsidRPr="00AE6AA6">
        <w:rPr>
          <w:rFonts w:ascii="Consolas" w:eastAsia="Times New Roman" w:hAnsi="Consolas" w:cs="Times New Roman"/>
          <w:color w:val="D4D4D4"/>
          <w:sz w:val="21"/>
          <w:szCs w:val="21"/>
        </w:rPr>
        <w:t xml:space="preserve"> </w:t>
      </w:r>
      <w:proofErr w:type="spellStart"/>
      <w:r w:rsidRPr="00AE6AA6">
        <w:rPr>
          <w:rFonts w:ascii="Consolas" w:eastAsia="Times New Roman" w:hAnsi="Consolas" w:cs="Times New Roman"/>
          <w:color w:val="4EC9B0"/>
          <w:sz w:val="21"/>
          <w:szCs w:val="21"/>
          <w:highlight w:val="red"/>
        </w:rPr>
        <w:t>Object</w:t>
      </w:r>
      <w:r w:rsidRPr="00AE6AA6">
        <w:rPr>
          <w:rFonts w:ascii="Consolas" w:eastAsia="Times New Roman" w:hAnsi="Consolas" w:cs="Times New Roman"/>
          <w:color w:val="D4D4D4"/>
          <w:sz w:val="21"/>
          <w:szCs w:val="21"/>
        </w:rPr>
        <w:t>.</w:t>
      </w:r>
      <w:r w:rsidRPr="00AE6AA6">
        <w:rPr>
          <w:rFonts w:ascii="Consolas" w:eastAsia="Times New Roman" w:hAnsi="Consolas" w:cs="Times New Roman"/>
          <w:color w:val="DCDCAA"/>
          <w:sz w:val="21"/>
          <w:szCs w:val="21"/>
        </w:rPr>
        <w:t>keys</w:t>
      </w:r>
      <w:proofErr w:type="spellEnd"/>
      <w:r w:rsidRPr="00AE6AA6">
        <w:rPr>
          <w:rFonts w:ascii="Consolas" w:eastAsia="Times New Roman" w:hAnsi="Consolas" w:cs="Times New Roman"/>
          <w:color w:val="D4D4D4"/>
          <w:sz w:val="21"/>
          <w:szCs w:val="21"/>
        </w:rPr>
        <w:t>(</w:t>
      </w:r>
      <w:r w:rsidRPr="00AE6AA6">
        <w:rPr>
          <w:rFonts w:ascii="Consolas" w:eastAsia="Times New Roman" w:hAnsi="Consolas" w:cs="Times New Roman"/>
          <w:color w:val="4FC1FF"/>
          <w:sz w:val="21"/>
          <w:szCs w:val="21"/>
        </w:rPr>
        <w:t>circle</w:t>
      </w:r>
      <w:r w:rsidRPr="00AE6AA6">
        <w:rPr>
          <w:rFonts w:ascii="Consolas" w:eastAsia="Times New Roman" w:hAnsi="Consolas" w:cs="Times New Roman"/>
          <w:color w:val="D4D4D4"/>
          <w:sz w:val="21"/>
          <w:szCs w:val="21"/>
        </w:rPr>
        <w:t>))</w:t>
      </w:r>
    </w:p>
    <w:p w14:paraId="75749D9B"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AE6AA6">
        <w:rPr>
          <w:rFonts w:ascii="Consolas" w:eastAsia="Times New Roman" w:hAnsi="Consolas" w:cs="Times New Roman"/>
          <w:color w:val="D4D4D4"/>
          <w:sz w:val="21"/>
          <w:szCs w:val="21"/>
        </w:rPr>
        <w:t xml:space="preserve">    </w:t>
      </w:r>
      <w:r w:rsidRPr="00AE6AA6">
        <w:rPr>
          <w:rFonts w:ascii="Consolas" w:eastAsia="Times New Roman" w:hAnsi="Consolas" w:cs="Times New Roman"/>
          <w:color w:val="9CDCFE"/>
          <w:sz w:val="21"/>
          <w:szCs w:val="21"/>
        </w:rPr>
        <w:t>console</w:t>
      </w:r>
      <w:r w:rsidRPr="00AE6AA6">
        <w:rPr>
          <w:rFonts w:ascii="Consolas" w:eastAsia="Times New Roman" w:hAnsi="Consolas" w:cs="Times New Roman"/>
          <w:color w:val="D4D4D4"/>
          <w:sz w:val="21"/>
          <w:szCs w:val="21"/>
        </w:rPr>
        <w:t>.</w:t>
      </w:r>
      <w:r w:rsidRPr="00AE6AA6">
        <w:rPr>
          <w:rFonts w:ascii="Consolas" w:eastAsia="Times New Roman" w:hAnsi="Consolas" w:cs="Times New Roman"/>
          <w:color w:val="DCDCAA"/>
          <w:sz w:val="21"/>
          <w:szCs w:val="21"/>
        </w:rPr>
        <w:t>log</w:t>
      </w:r>
      <w:r w:rsidRPr="00AE6AA6">
        <w:rPr>
          <w:rFonts w:ascii="Consolas" w:eastAsia="Times New Roman" w:hAnsi="Consolas" w:cs="Times New Roman"/>
          <w:color w:val="D4D4D4"/>
          <w:sz w:val="21"/>
          <w:szCs w:val="21"/>
        </w:rPr>
        <w:t>(</w:t>
      </w:r>
      <w:r w:rsidRPr="00AE6AA6">
        <w:rPr>
          <w:rFonts w:ascii="Consolas" w:eastAsia="Times New Roman" w:hAnsi="Consolas" w:cs="Times New Roman"/>
          <w:color w:val="9CDCFE"/>
          <w:sz w:val="21"/>
          <w:szCs w:val="21"/>
        </w:rPr>
        <w:t>key</w:t>
      </w:r>
      <w:r w:rsidRPr="00AE6AA6">
        <w:rPr>
          <w:rFonts w:ascii="Consolas" w:eastAsia="Times New Roman" w:hAnsi="Consolas" w:cs="Times New Roman"/>
          <w:color w:val="D4D4D4"/>
          <w:sz w:val="21"/>
          <w:szCs w:val="21"/>
        </w:rPr>
        <w:t>);</w:t>
      </w:r>
    </w:p>
    <w:p w14:paraId="15CF3ECB" w14:textId="77777777" w:rsidR="00E65791" w:rsidRPr="00AE6AA6" w:rsidRDefault="00E65791" w:rsidP="00E65791">
      <w:pPr>
        <w:shd w:val="clear" w:color="auto" w:fill="1E1E1E"/>
        <w:spacing w:after="0" w:line="285" w:lineRule="atLeast"/>
        <w:rPr>
          <w:rFonts w:ascii="Consolas" w:eastAsia="Times New Roman" w:hAnsi="Consolas" w:cs="Times New Roman"/>
          <w:color w:val="D4D4D4"/>
          <w:sz w:val="21"/>
          <w:szCs w:val="21"/>
        </w:rPr>
      </w:pPr>
    </w:p>
    <w:p w14:paraId="4AA8B269" w14:textId="77777777" w:rsidR="00E65791" w:rsidRPr="009D1A16" w:rsidRDefault="00E65791" w:rsidP="00E65791">
      <w:pPr>
        <w:shd w:val="clear" w:color="auto" w:fill="1E1E1E"/>
        <w:spacing w:after="0" w:line="285" w:lineRule="atLeast"/>
        <w:rPr>
          <w:rFonts w:ascii="Consolas" w:eastAsia="Times New Roman" w:hAnsi="Consolas" w:cs="Times New Roman"/>
          <w:color w:val="D4D4D4"/>
          <w:sz w:val="21"/>
          <w:szCs w:val="21"/>
        </w:rPr>
      </w:pPr>
      <w:r w:rsidRPr="009D1A16">
        <w:rPr>
          <w:rFonts w:ascii="Consolas" w:eastAsia="Times New Roman" w:hAnsi="Consolas" w:cs="Times New Roman"/>
          <w:color w:val="D4D4D4"/>
          <w:sz w:val="21"/>
          <w:szCs w:val="21"/>
        </w:rPr>
        <w:t xml:space="preserve">    </w:t>
      </w:r>
      <w:r w:rsidRPr="009D1A16">
        <w:rPr>
          <w:rFonts w:ascii="Consolas" w:eastAsia="Times New Roman" w:hAnsi="Consolas" w:cs="Times New Roman"/>
          <w:color w:val="569CD6"/>
          <w:sz w:val="21"/>
          <w:szCs w:val="21"/>
          <w:highlight w:val="magenta"/>
        </w:rPr>
        <w:t>function</w:t>
      </w:r>
      <w:r w:rsidRPr="009D1A16">
        <w:rPr>
          <w:rFonts w:ascii="Consolas" w:eastAsia="Times New Roman" w:hAnsi="Consolas" w:cs="Times New Roman"/>
          <w:color w:val="D4D4D4"/>
          <w:sz w:val="21"/>
          <w:szCs w:val="21"/>
          <w:highlight w:val="magenta"/>
        </w:rPr>
        <w:t xml:space="preserve"> </w:t>
      </w:r>
      <w:proofErr w:type="gramStart"/>
      <w:r w:rsidRPr="009D1A16">
        <w:rPr>
          <w:rFonts w:ascii="Consolas" w:eastAsia="Times New Roman" w:hAnsi="Consolas" w:cs="Times New Roman"/>
          <w:color w:val="DCDCAA"/>
          <w:sz w:val="21"/>
          <w:szCs w:val="21"/>
          <w:highlight w:val="magenta"/>
        </w:rPr>
        <w:t>Object</w:t>
      </w:r>
      <w:r w:rsidRPr="009D1A16">
        <w:rPr>
          <w:rFonts w:ascii="Consolas" w:eastAsia="Times New Roman" w:hAnsi="Consolas" w:cs="Times New Roman"/>
          <w:color w:val="D4D4D4"/>
          <w:sz w:val="21"/>
          <w:szCs w:val="21"/>
          <w:highlight w:val="magenta"/>
        </w:rPr>
        <w:t>(</w:t>
      </w:r>
      <w:proofErr w:type="gramEnd"/>
      <w:r w:rsidRPr="009D1A16">
        <w:rPr>
          <w:rFonts w:ascii="Consolas" w:eastAsia="Times New Roman" w:hAnsi="Consolas" w:cs="Times New Roman"/>
          <w:color w:val="D4D4D4"/>
          <w:sz w:val="21"/>
          <w:szCs w:val="21"/>
          <w:highlight w:val="magenta"/>
        </w:rPr>
        <w:t>) {}</w:t>
      </w:r>
    </w:p>
    <w:p w14:paraId="44D1369E" w14:textId="77777777" w:rsidR="00E65791" w:rsidRPr="009D1A16" w:rsidRDefault="00E65791" w:rsidP="00E6579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569CD6"/>
          <w:sz w:val="21"/>
          <w:szCs w:val="21"/>
        </w:rPr>
        <w:t xml:space="preserve">    </w:t>
      </w:r>
      <w:r w:rsidRPr="009D1A16">
        <w:rPr>
          <w:rFonts w:ascii="Consolas" w:eastAsia="Times New Roman" w:hAnsi="Consolas" w:cs="Times New Roman"/>
          <w:color w:val="569CD6"/>
          <w:sz w:val="21"/>
          <w:szCs w:val="21"/>
          <w:highlight w:val="darkRed"/>
        </w:rPr>
        <w:t>const</w:t>
      </w:r>
      <w:r w:rsidRPr="009D1A16">
        <w:rPr>
          <w:rFonts w:ascii="Consolas" w:eastAsia="Times New Roman" w:hAnsi="Consolas" w:cs="Times New Roman"/>
          <w:color w:val="D4D4D4"/>
          <w:sz w:val="21"/>
          <w:szCs w:val="21"/>
          <w:highlight w:val="darkRed"/>
        </w:rPr>
        <w:t xml:space="preserve"> </w:t>
      </w:r>
      <w:r w:rsidRPr="009D1A16">
        <w:rPr>
          <w:rFonts w:ascii="Consolas" w:eastAsia="Times New Roman" w:hAnsi="Consolas" w:cs="Times New Roman"/>
          <w:color w:val="4FC1FF"/>
          <w:sz w:val="21"/>
          <w:szCs w:val="21"/>
          <w:highlight w:val="darkRed"/>
        </w:rPr>
        <w:t>x</w:t>
      </w:r>
      <w:r w:rsidRPr="009D1A16">
        <w:rPr>
          <w:rFonts w:ascii="Consolas" w:eastAsia="Times New Roman" w:hAnsi="Consolas" w:cs="Times New Roman"/>
          <w:color w:val="D4D4D4"/>
          <w:sz w:val="21"/>
          <w:szCs w:val="21"/>
          <w:highlight w:val="darkRed"/>
        </w:rPr>
        <w:t xml:space="preserve"> = </w:t>
      </w:r>
      <w:proofErr w:type="gramStart"/>
      <w:r w:rsidRPr="009D1A16">
        <w:rPr>
          <w:rFonts w:ascii="Consolas" w:eastAsia="Times New Roman" w:hAnsi="Consolas" w:cs="Times New Roman"/>
          <w:color w:val="D4D4D4"/>
          <w:sz w:val="21"/>
          <w:szCs w:val="21"/>
          <w:highlight w:val="darkRed"/>
        </w:rPr>
        <w:t xml:space="preserve">{ </w:t>
      </w:r>
      <w:r w:rsidRPr="009D1A16">
        <w:rPr>
          <w:rFonts w:ascii="Consolas" w:eastAsia="Times New Roman" w:hAnsi="Consolas" w:cs="Times New Roman"/>
          <w:color w:val="9CDCFE"/>
          <w:sz w:val="21"/>
          <w:szCs w:val="21"/>
          <w:highlight w:val="darkRed"/>
        </w:rPr>
        <w:t>value</w:t>
      </w:r>
      <w:proofErr w:type="gramEnd"/>
      <w:r w:rsidRPr="009D1A16">
        <w:rPr>
          <w:rFonts w:ascii="Consolas" w:eastAsia="Times New Roman" w:hAnsi="Consolas" w:cs="Times New Roman"/>
          <w:color w:val="9CDCFE"/>
          <w:sz w:val="21"/>
          <w:szCs w:val="21"/>
          <w:highlight w:val="darkRed"/>
        </w:rPr>
        <w:t>:</w:t>
      </w:r>
      <w:r w:rsidRPr="009D1A16">
        <w:rPr>
          <w:rFonts w:ascii="Consolas" w:eastAsia="Times New Roman" w:hAnsi="Consolas" w:cs="Times New Roman"/>
          <w:color w:val="D4D4D4"/>
          <w:sz w:val="21"/>
          <w:szCs w:val="21"/>
          <w:highlight w:val="darkRed"/>
        </w:rPr>
        <w:t xml:space="preserve"> </w:t>
      </w:r>
      <w:r w:rsidRPr="009D1A16">
        <w:rPr>
          <w:rFonts w:ascii="Consolas" w:eastAsia="Times New Roman" w:hAnsi="Consolas" w:cs="Times New Roman"/>
          <w:color w:val="B5CEA8"/>
          <w:sz w:val="21"/>
          <w:szCs w:val="21"/>
          <w:highlight w:val="darkRed"/>
        </w:rPr>
        <w:t>1</w:t>
      </w:r>
      <w:r w:rsidRPr="009D1A16">
        <w:rPr>
          <w:rFonts w:ascii="Consolas" w:eastAsia="Times New Roman" w:hAnsi="Consolas" w:cs="Times New Roman"/>
          <w:color w:val="D4D4D4"/>
          <w:sz w:val="21"/>
          <w:szCs w:val="21"/>
          <w:highlight w:val="darkRed"/>
        </w:rPr>
        <w:t xml:space="preserve"> }</w:t>
      </w:r>
    </w:p>
    <w:p w14:paraId="29292863" w14:textId="77777777" w:rsidR="00E65791" w:rsidRPr="00083E43" w:rsidRDefault="00E65791" w:rsidP="00E65791">
      <w:pPr>
        <w:shd w:val="clear" w:color="auto" w:fill="1E1E1E"/>
        <w:spacing w:after="0" w:line="285" w:lineRule="atLeast"/>
        <w:rPr>
          <w:rFonts w:ascii="Consolas" w:eastAsia="Times New Roman" w:hAnsi="Consolas" w:cs="Times New Roman"/>
          <w:color w:val="D4D4D4"/>
          <w:sz w:val="21"/>
          <w:szCs w:val="21"/>
        </w:rPr>
      </w:pPr>
      <w:r w:rsidRPr="00083E43">
        <w:rPr>
          <w:rFonts w:ascii="Consolas" w:eastAsia="Times New Roman" w:hAnsi="Consolas" w:cs="Times New Roman"/>
          <w:color w:val="D4D4D4"/>
          <w:sz w:val="21"/>
          <w:szCs w:val="21"/>
        </w:rPr>
        <w:t xml:space="preserve">    </w:t>
      </w:r>
      <w:r w:rsidRPr="00083E43">
        <w:rPr>
          <w:rFonts w:ascii="Consolas" w:eastAsia="Times New Roman" w:hAnsi="Consolas" w:cs="Times New Roman"/>
          <w:color w:val="569CD6"/>
          <w:sz w:val="21"/>
          <w:szCs w:val="21"/>
          <w:highlight w:val="darkMagenta"/>
        </w:rPr>
        <w:t>const</w:t>
      </w:r>
      <w:r w:rsidRPr="00083E43">
        <w:rPr>
          <w:rFonts w:ascii="Consolas" w:eastAsia="Times New Roman" w:hAnsi="Consolas" w:cs="Times New Roman"/>
          <w:color w:val="D4D4D4"/>
          <w:sz w:val="21"/>
          <w:szCs w:val="21"/>
          <w:highlight w:val="darkMagenta"/>
        </w:rPr>
        <w:t xml:space="preserve"> </w:t>
      </w:r>
      <w:r w:rsidRPr="00083E43">
        <w:rPr>
          <w:rFonts w:ascii="Consolas" w:eastAsia="Times New Roman" w:hAnsi="Consolas" w:cs="Times New Roman"/>
          <w:color w:val="4FC1FF"/>
          <w:sz w:val="21"/>
          <w:szCs w:val="21"/>
          <w:highlight w:val="darkMagenta"/>
        </w:rPr>
        <w:t>x</w:t>
      </w:r>
      <w:r w:rsidRPr="00083E43">
        <w:rPr>
          <w:rFonts w:ascii="Consolas" w:eastAsia="Times New Roman" w:hAnsi="Consolas" w:cs="Times New Roman"/>
          <w:color w:val="D4D4D4"/>
          <w:sz w:val="21"/>
          <w:szCs w:val="21"/>
          <w:highlight w:val="darkMagenta"/>
        </w:rPr>
        <w:t xml:space="preserve"> = </w:t>
      </w:r>
      <w:r w:rsidRPr="00083E43">
        <w:rPr>
          <w:rFonts w:ascii="Consolas" w:eastAsia="Times New Roman" w:hAnsi="Consolas" w:cs="Times New Roman"/>
          <w:color w:val="569CD6"/>
          <w:sz w:val="21"/>
          <w:szCs w:val="21"/>
          <w:highlight w:val="darkMagenta"/>
        </w:rPr>
        <w:t>new</w:t>
      </w:r>
      <w:r w:rsidRPr="00083E43">
        <w:rPr>
          <w:rFonts w:ascii="Consolas" w:eastAsia="Times New Roman" w:hAnsi="Consolas" w:cs="Times New Roman"/>
          <w:color w:val="D4D4D4"/>
          <w:sz w:val="21"/>
          <w:szCs w:val="21"/>
          <w:highlight w:val="darkMagenta"/>
        </w:rPr>
        <w:t xml:space="preserve"> </w:t>
      </w:r>
      <w:proofErr w:type="gramStart"/>
      <w:r w:rsidRPr="00083E43">
        <w:rPr>
          <w:rFonts w:ascii="Consolas" w:eastAsia="Times New Roman" w:hAnsi="Consolas" w:cs="Times New Roman"/>
          <w:color w:val="4EC9B0"/>
          <w:sz w:val="21"/>
          <w:szCs w:val="21"/>
          <w:highlight w:val="darkMagenta"/>
        </w:rPr>
        <w:t>Object</w:t>
      </w:r>
      <w:r w:rsidRPr="00083E43">
        <w:rPr>
          <w:rFonts w:ascii="Consolas" w:eastAsia="Times New Roman" w:hAnsi="Consolas" w:cs="Times New Roman"/>
          <w:color w:val="D4D4D4"/>
          <w:sz w:val="21"/>
          <w:szCs w:val="21"/>
          <w:highlight w:val="darkMagenta"/>
        </w:rPr>
        <w:t>(</w:t>
      </w:r>
      <w:proofErr w:type="gramEnd"/>
      <w:r w:rsidRPr="00083E43">
        <w:rPr>
          <w:rFonts w:ascii="Consolas" w:eastAsia="Times New Roman" w:hAnsi="Consolas" w:cs="Times New Roman"/>
          <w:color w:val="D4D4D4"/>
          <w:sz w:val="21"/>
          <w:szCs w:val="21"/>
          <w:highlight w:val="darkMagenta"/>
        </w:rPr>
        <w:t>);</w:t>
      </w:r>
    </w:p>
    <w:p w14:paraId="2AFF2167" w14:textId="77777777" w:rsidR="00E65791" w:rsidRDefault="00E65791" w:rsidP="00E65791">
      <w:pPr>
        <w:pStyle w:val="NoSpacing"/>
      </w:pPr>
    </w:p>
    <w:p w14:paraId="18B1322E" w14:textId="77777777" w:rsidR="00E65791" w:rsidRDefault="00E65791" w:rsidP="00E65791">
      <w:pPr>
        <w:pStyle w:val="NoSpacing"/>
      </w:pPr>
    </w:p>
    <w:p w14:paraId="60DEC64E" w14:textId="77777777" w:rsidR="00E65791" w:rsidRDefault="00E65791" w:rsidP="00E65791">
      <w:pPr>
        <w:pStyle w:val="NoSpacing"/>
      </w:pPr>
    </w:p>
    <w:p w14:paraId="5D6A95FF" w14:textId="77777777" w:rsidR="00E65791" w:rsidRDefault="00E65791" w:rsidP="00E65791">
      <w:pPr>
        <w:pStyle w:val="NoSpacing"/>
      </w:pPr>
      <w:r>
        <w:t xml:space="preserve">“Also, you learned, that </w:t>
      </w:r>
      <w:r w:rsidRPr="00EE1C8F">
        <w:rPr>
          <w:highlight w:val="red"/>
        </w:rPr>
        <w:t>all functions</w:t>
      </w:r>
      <w:r>
        <w:t xml:space="preserve"> in JS are objects.  So, they have properties and methods that we can access using the dot notation.”</w:t>
      </w:r>
    </w:p>
    <w:p w14:paraId="5D09348C" w14:textId="77777777" w:rsidR="00E65791" w:rsidRPr="00EE1C8F" w:rsidRDefault="00E65791" w:rsidP="00E65791">
      <w:pPr>
        <w:shd w:val="clear" w:color="auto" w:fill="1E1E1E"/>
        <w:spacing w:after="0" w:line="285" w:lineRule="atLeast"/>
        <w:rPr>
          <w:rFonts w:ascii="Consolas" w:eastAsia="Times New Roman" w:hAnsi="Consolas" w:cs="Times New Roman"/>
          <w:color w:val="D4D4D4"/>
          <w:sz w:val="21"/>
          <w:szCs w:val="21"/>
        </w:rPr>
      </w:pPr>
      <w:r w:rsidRPr="00EE1C8F">
        <w:rPr>
          <w:rFonts w:ascii="Consolas" w:eastAsia="Times New Roman" w:hAnsi="Consolas" w:cs="Times New Roman"/>
          <w:color w:val="569CD6"/>
          <w:sz w:val="21"/>
          <w:szCs w:val="21"/>
        </w:rPr>
        <w:t>const</w:t>
      </w:r>
      <w:r w:rsidRPr="00EE1C8F">
        <w:rPr>
          <w:rFonts w:ascii="Consolas" w:eastAsia="Times New Roman" w:hAnsi="Consolas" w:cs="Times New Roman"/>
          <w:color w:val="D4D4D4"/>
          <w:sz w:val="21"/>
          <w:szCs w:val="21"/>
        </w:rPr>
        <w:t xml:space="preserve"> </w:t>
      </w:r>
      <w:r w:rsidRPr="00EE1C8F">
        <w:rPr>
          <w:rFonts w:ascii="Consolas" w:eastAsia="Times New Roman" w:hAnsi="Consolas" w:cs="Times New Roman"/>
          <w:color w:val="4FC1FF"/>
          <w:sz w:val="21"/>
          <w:szCs w:val="21"/>
        </w:rPr>
        <w:t>circle</w:t>
      </w:r>
      <w:r w:rsidRPr="00EE1C8F">
        <w:rPr>
          <w:rFonts w:ascii="Consolas" w:eastAsia="Times New Roman" w:hAnsi="Consolas" w:cs="Times New Roman"/>
          <w:color w:val="D4D4D4"/>
          <w:sz w:val="21"/>
          <w:szCs w:val="21"/>
        </w:rPr>
        <w:t xml:space="preserve"> = {</w:t>
      </w:r>
    </w:p>
    <w:p w14:paraId="4531C1B1" w14:textId="77777777" w:rsidR="00E65791" w:rsidRPr="00EE1C8F" w:rsidRDefault="00E65791" w:rsidP="00E65791">
      <w:pPr>
        <w:shd w:val="clear" w:color="auto" w:fill="1E1E1E"/>
        <w:spacing w:after="0" w:line="285" w:lineRule="atLeast"/>
        <w:rPr>
          <w:rFonts w:ascii="Consolas" w:eastAsia="Times New Roman" w:hAnsi="Consolas" w:cs="Times New Roman"/>
          <w:color w:val="D4D4D4"/>
          <w:sz w:val="21"/>
          <w:szCs w:val="21"/>
        </w:rPr>
      </w:pPr>
      <w:r w:rsidRPr="00EE1C8F">
        <w:rPr>
          <w:rFonts w:ascii="Consolas" w:eastAsia="Times New Roman" w:hAnsi="Consolas" w:cs="Times New Roman"/>
          <w:color w:val="D4D4D4"/>
          <w:sz w:val="21"/>
          <w:szCs w:val="21"/>
        </w:rPr>
        <w:t xml:space="preserve">    </w:t>
      </w:r>
      <w:r w:rsidRPr="00EE1C8F">
        <w:rPr>
          <w:rFonts w:ascii="Consolas" w:eastAsia="Times New Roman" w:hAnsi="Consolas" w:cs="Times New Roman"/>
          <w:color w:val="9CDCFE"/>
          <w:sz w:val="21"/>
          <w:szCs w:val="21"/>
        </w:rPr>
        <w:t>radius:</w:t>
      </w:r>
      <w:r w:rsidRPr="00EE1C8F">
        <w:rPr>
          <w:rFonts w:ascii="Consolas" w:eastAsia="Times New Roman" w:hAnsi="Consolas" w:cs="Times New Roman"/>
          <w:color w:val="D4D4D4"/>
          <w:sz w:val="21"/>
          <w:szCs w:val="21"/>
        </w:rPr>
        <w:t xml:space="preserve"> </w:t>
      </w:r>
      <w:r w:rsidRPr="00EE1C8F">
        <w:rPr>
          <w:rFonts w:ascii="Consolas" w:eastAsia="Times New Roman" w:hAnsi="Consolas" w:cs="Times New Roman"/>
          <w:color w:val="B5CEA8"/>
          <w:sz w:val="21"/>
          <w:szCs w:val="21"/>
        </w:rPr>
        <w:t>1</w:t>
      </w:r>
      <w:r w:rsidRPr="00EE1C8F">
        <w:rPr>
          <w:rFonts w:ascii="Consolas" w:eastAsia="Times New Roman" w:hAnsi="Consolas" w:cs="Times New Roman"/>
          <w:color w:val="D4D4D4"/>
          <w:sz w:val="21"/>
          <w:szCs w:val="21"/>
        </w:rPr>
        <w:t>,</w:t>
      </w:r>
    </w:p>
    <w:p w14:paraId="20E06D2F" w14:textId="77777777" w:rsidR="00E65791" w:rsidRPr="00EE1C8F" w:rsidRDefault="00E65791" w:rsidP="00E65791">
      <w:pPr>
        <w:shd w:val="clear" w:color="auto" w:fill="1E1E1E"/>
        <w:spacing w:after="0" w:line="285" w:lineRule="atLeast"/>
        <w:rPr>
          <w:rFonts w:ascii="Consolas" w:eastAsia="Times New Roman" w:hAnsi="Consolas" w:cs="Times New Roman"/>
          <w:color w:val="D4D4D4"/>
          <w:sz w:val="21"/>
          <w:szCs w:val="21"/>
        </w:rPr>
      </w:pPr>
      <w:r w:rsidRPr="00EE1C8F">
        <w:rPr>
          <w:rFonts w:ascii="Consolas" w:eastAsia="Times New Roman" w:hAnsi="Consolas" w:cs="Times New Roman"/>
          <w:color w:val="D4D4D4"/>
          <w:sz w:val="21"/>
          <w:szCs w:val="21"/>
        </w:rPr>
        <w:t xml:space="preserve">    </w:t>
      </w:r>
      <w:proofErr w:type="gramStart"/>
      <w:r w:rsidRPr="00EE1C8F">
        <w:rPr>
          <w:rFonts w:ascii="Consolas" w:eastAsia="Times New Roman" w:hAnsi="Consolas" w:cs="Times New Roman"/>
          <w:color w:val="DCDCAA"/>
          <w:sz w:val="21"/>
          <w:szCs w:val="21"/>
        </w:rPr>
        <w:t>draw</w:t>
      </w:r>
      <w:r w:rsidRPr="00EE1C8F">
        <w:rPr>
          <w:rFonts w:ascii="Consolas" w:eastAsia="Times New Roman" w:hAnsi="Consolas" w:cs="Times New Roman"/>
          <w:color w:val="D4D4D4"/>
          <w:sz w:val="21"/>
          <w:szCs w:val="21"/>
        </w:rPr>
        <w:t>(</w:t>
      </w:r>
      <w:proofErr w:type="gramEnd"/>
      <w:r w:rsidRPr="00EE1C8F">
        <w:rPr>
          <w:rFonts w:ascii="Consolas" w:eastAsia="Times New Roman" w:hAnsi="Consolas" w:cs="Times New Roman"/>
          <w:color w:val="D4D4D4"/>
          <w:sz w:val="21"/>
          <w:szCs w:val="21"/>
        </w:rPr>
        <w:t>) {</w:t>
      </w:r>
    </w:p>
    <w:p w14:paraId="5CC95B4C" w14:textId="77777777" w:rsidR="00E65791" w:rsidRPr="00EE1C8F" w:rsidRDefault="00E65791" w:rsidP="00E65791">
      <w:pPr>
        <w:shd w:val="clear" w:color="auto" w:fill="1E1E1E"/>
        <w:spacing w:after="0" w:line="285" w:lineRule="atLeast"/>
        <w:rPr>
          <w:rFonts w:ascii="Consolas" w:eastAsia="Times New Roman" w:hAnsi="Consolas" w:cs="Times New Roman"/>
          <w:color w:val="D4D4D4"/>
          <w:sz w:val="21"/>
          <w:szCs w:val="21"/>
        </w:rPr>
      </w:pPr>
      <w:r w:rsidRPr="00EE1C8F">
        <w:rPr>
          <w:rFonts w:ascii="Consolas" w:eastAsia="Times New Roman" w:hAnsi="Consolas" w:cs="Times New Roman"/>
          <w:color w:val="D4D4D4"/>
          <w:sz w:val="21"/>
          <w:szCs w:val="21"/>
        </w:rPr>
        <w:lastRenderedPageBreak/>
        <w:t xml:space="preserve">        </w:t>
      </w:r>
      <w:r w:rsidRPr="00EE1C8F">
        <w:rPr>
          <w:rFonts w:ascii="Consolas" w:eastAsia="Times New Roman" w:hAnsi="Consolas" w:cs="Times New Roman"/>
          <w:color w:val="9CDCFE"/>
          <w:sz w:val="21"/>
          <w:szCs w:val="21"/>
        </w:rPr>
        <w:t>console</w:t>
      </w:r>
      <w:r w:rsidRPr="00EE1C8F">
        <w:rPr>
          <w:rFonts w:ascii="Consolas" w:eastAsia="Times New Roman" w:hAnsi="Consolas" w:cs="Times New Roman"/>
          <w:color w:val="D4D4D4"/>
          <w:sz w:val="21"/>
          <w:szCs w:val="21"/>
        </w:rPr>
        <w:t>.</w:t>
      </w:r>
      <w:r w:rsidRPr="00EE1C8F">
        <w:rPr>
          <w:rFonts w:ascii="Consolas" w:eastAsia="Times New Roman" w:hAnsi="Consolas" w:cs="Times New Roman"/>
          <w:color w:val="DCDCAA"/>
          <w:sz w:val="21"/>
          <w:szCs w:val="21"/>
        </w:rPr>
        <w:t>log</w:t>
      </w:r>
      <w:r w:rsidRPr="00EE1C8F">
        <w:rPr>
          <w:rFonts w:ascii="Consolas" w:eastAsia="Times New Roman" w:hAnsi="Consolas" w:cs="Times New Roman"/>
          <w:color w:val="D4D4D4"/>
          <w:sz w:val="21"/>
          <w:szCs w:val="21"/>
        </w:rPr>
        <w:t>(</w:t>
      </w:r>
      <w:r w:rsidRPr="00EE1C8F">
        <w:rPr>
          <w:rFonts w:ascii="Consolas" w:eastAsia="Times New Roman" w:hAnsi="Consolas" w:cs="Times New Roman"/>
          <w:color w:val="CE9178"/>
          <w:sz w:val="21"/>
          <w:szCs w:val="21"/>
        </w:rPr>
        <w:t>'draw'</w:t>
      </w:r>
      <w:r w:rsidRPr="00EE1C8F">
        <w:rPr>
          <w:rFonts w:ascii="Consolas" w:eastAsia="Times New Roman" w:hAnsi="Consolas" w:cs="Times New Roman"/>
          <w:color w:val="D4D4D4"/>
          <w:sz w:val="21"/>
          <w:szCs w:val="21"/>
        </w:rPr>
        <w:t>)</w:t>
      </w:r>
    </w:p>
    <w:p w14:paraId="33C0476E" w14:textId="77777777" w:rsidR="00E65791" w:rsidRPr="00EE1C8F" w:rsidRDefault="00E65791" w:rsidP="00E65791">
      <w:pPr>
        <w:shd w:val="clear" w:color="auto" w:fill="1E1E1E"/>
        <w:spacing w:after="0" w:line="285" w:lineRule="atLeast"/>
        <w:rPr>
          <w:rFonts w:ascii="Consolas" w:eastAsia="Times New Roman" w:hAnsi="Consolas" w:cs="Times New Roman"/>
          <w:color w:val="D4D4D4"/>
          <w:sz w:val="21"/>
          <w:szCs w:val="21"/>
        </w:rPr>
      </w:pPr>
      <w:r w:rsidRPr="00EE1C8F">
        <w:rPr>
          <w:rFonts w:ascii="Consolas" w:eastAsia="Times New Roman" w:hAnsi="Consolas" w:cs="Times New Roman"/>
          <w:color w:val="D4D4D4"/>
          <w:sz w:val="21"/>
          <w:szCs w:val="21"/>
        </w:rPr>
        <w:t>    }</w:t>
      </w:r>
    </w:p>
    <w:p w14:paraId="7281121C" w14:textId="77777777" w:rsidR="00E65791" w:rsidRPr="00EE1C8F" w:rsidRDefault="00E65791" w:rsidP="00E65791">
      <w:pPr>
        <w:shd w:val="clear" w:color="auto" w:fill="1E1E1E"/>
        <w:spacing w:after="0" w:line="285" w:lineRule="atLeast"/>
        <w:rPr>
          <w:rFonts w:ascii="Consolas" w:eastAsia="Times New Roman" w:hAnsi="Consolas" w:cs="Times New Roman"/>
          <w:color w:val="D4D4D4"/>
          <w:sz w:val="21"/>
          <w:szCs w:val="21"/>
        </w:rPr>
      </w:pPr>
      <w:r w:rsidRPr="00EE1C8F">
        <w:rPr>
          <w:rFonts w:ascii="Consolas" w:eastAsia="Times New Roman" w:hAnsi="Consolas" w:cs="Times New Roman"/>
          <w:color w:val="D4D4D4"/>
          <w:sz w:val="21"/>
          <w:szCs w:val="21"/>
        </w:rPr>
        <w:t>};</w:t>
      </w:r>
    </w:p>
    <w:p w14:paraId="5CA0C37E" w14:textId="77777777" w:rsidR="00E65791" w:rsidRPr="00EE1C8F" w:rsidRDefault="00E65791" w:rsidP="00E65791">
      <w:pPr>
        <w:shd w:val="clear" w:color="auto" w:fill="1E1E1E"/>
        <w:spacing w:after="0" w:line="285" w:lineRule="atLeast"/>
        <w:rPr>
          <w:rFonts w:ascii="Consolas" w:eastAsia="Times New Roman" w:hAnsi="Consolas" w:cs="Times New Roman"/>
          <w:color w:val="D4D4D4"/>
          <w:sz w:val="21"/>
          <w:szCs w:val="21"/>
        </w:rPr>
      </w:pPr>
    </w:p>
    <w:p w14:paraId="1E78946A" w14:textId="77777777" w:rsidR="00E65791" w:rsidRPr="00EE1C8F" w:rsidRDefault="00E65791" w:rsidP="00E65791">
      <w:pPr>
        <w:shd w:val="clear" w:color="auto" w:fill="1E1E1E"/>
        <w:spacing w:after="0" w:line="285" w:lineRule="atLeast"/>
        <w:rPr>
          <w:rFonts w:ascii="Consolas" w:eastAsia="Times New Roman" w:hAnsi="Consolas" w:cs="Times New Roman"/>
          <w:color w:val="D4D4D4"/>
          <w:sz w:val="21"/>
          <w:szCs w:val="21"/>
        </w:rPr>
      </w:pPr>
      <w:r w:rsidRPr="00EE1C8F">
        <w:rPr>
          <w:rFonts w:ascii="Consolas" w:eastAsia="Times New Roman" w:hAnsi="Consolas" w:cs="Times New Roman"/>
          <w:color w:val="C586C0"/>
          <w:sz w:val="21"/>
          <w:szCs w:val="21"/>
        </w:rPr>
        <w:t>for</w:t>
      </w:r>
      <w:r w:rsidRPr="00EE1C8F">
        <w:rPr>
          <w:rFonts w:ascii="Consolas" w:eastAsia="Times New Roman" w:hAnsi="Consolas" w:cs="Times New Roman"/>
          <w:color w:val="D4D4D4"/>
          <w:sz w:val="21"/>
          <w:szCs w:val="21"/>
        </w:rPr>
        <w:t xml:space="preserve"> (</w:t>
      </w:r>
      <w:r w:rsidRPr="00EE1C8F">
        <w:rPr>
          <w:rFonts w:ascii="Consolas" w:eastAsia="Times New Roman" w:hAnsi="Consolas" w:cs="Times New Roman"/>
          <w:color w:val="569CD6"/>
          <w:sz w:val="21"/>
          <w:szCs w:val="21"/>
        </w:rPr>
        <w:t>let</w:t>
      </w:r>
      <w:r w:rsidRPr="00EE1C8F">
        <w:rPr>
          <w:rFonts w:ascii="Consolas" w:eastAsia="Times New Roman" w:hAnsi="Consolas" w:cs="Times New Roman"/>
          <w:color w:val="D4D4D4"/>
          <w:sz w:val="21"/>
          <w:szCs w:val="21"/>
        </w:rPr>
        <w:t xml:space="preserve"> </w:t>
      </w:r>
      <w:r w:rsidRPr="00EE1C8F">
        <w:rPr>
          <w:rFonts w:ascii="Consolas" w:eastAsia="Times New Roman" w:hAnsi="Consolas" w:cs="Times New Roman"/>
          <w:color w:val="9CDCFE"/>
          <w:sz w:val="21"/>
          <w:szCs w:val="21"/>
        </w:rPr>
        <w:t>key</w:t>
      </w:r>
      <w:r w:rsidRPr="00EE1C8F">
        <w:rPr>
          <w:rFonts w:ascii="Consolas" w:eastAsia="Times New Roman" w:hAnsi="Consolas" w:cs="Times New Roman"/>
          <w:color w:val="D4D4D4"/>
          <w:sz w:val="21"/>
          <w:szCs w:val="21"/>
        </w:rPr>
        <w:t xml:space="preserve"> </w:t>
      </w:r>
      <w:r w:rsidRPr="00EE1C8F">
        <w:rPr>
          <w:rFonts w:ascii="Consolas" w:eastAsia="Times New Roman" w:hAnsi="Consolas" w:cs="Times New Roman"/>
          <w:color w:val="569CD6"/>
          <w:sz w:val="21"/>
          <w:szCs w:val="21"/>
        </w:rPr>
        <w:t>in</w:t>
      </w:r>
      <w:r w:rsidRPr="00EE1C8F">
        <w:rPr>
          <w:rFonts w:ascii="Consolas" w:eastAsia="Times New Roman" w:hAnsi="Consolas" w:cs="Times New Roman"/>
          <w:color w:val="D4D4D4"/>
          <w:sz w:val="21"/>
          <w:szCs w:val="21"/>
        </w:rPr>
        <w:t xml:space="preserve"> </w:t>
      </w:r>
      <w:r w:rsidRPr="00EE1C8F">
        <w:rPr>
          <w:rFonts w:ascii="Consolas" w:eastAsia="Times New Roman" w:hAnsi="Consolas" w:cs="Times New Roman"/>
          <w:color w:val="4FC1FF"/>
          <w:sz w:val="21"/>
          <w:szCs w:val="21"/>
        </w:rPr>
        <w:t>circle</w:t>
      </w:r>
      <w:r w:rsidRPr="00EE1C8F">
        <w:rPr>
          <w:rFonts w:ascii="Consolas" w:eastAsia="Times New Roman" w:hAnsi="Consolas" w:cs="Times New Roman"/>
          <w:color w:val="D4D4D4"/>
          <w:sz w:val="21"/>
          <w:szCs w:val="21"/>
        </w:rPr>
        <w:t>)</w:t>
      </w:r>
    </w:p>
    <w:p w14:paraId="12E25F9B" w14:textId="77777777" w:rsidR="00E65791" w:rsidRPr="00EE1C8F" w:rsidRDefault="00E65791" w:rsidP="00E65791">
      <w:pPr>
        <w:shd w:val="clear" w:color="auto" w:fill="1E1E1E"/>
        <w:spacing w:after="0" w:line="285" w:lineRule="atLeast"/>
        <w:rPr>
          <w:rFonts w:ascii="Consolas" w:eastAsia="Times New Roman" w:hAnsi="Consolas" w:cs="Times New Roman"/>
          <w:color w:val="D4D4D4"/>
          <w:sz w:val="21"/>
          <w:szCs w:val="21"/>
        </w:rPr>
      </w:pPr>
      <w:r w:rsidRPr="00EE1C8F">
        <w:rPr>
          <w:rFonts w:ascii="Consolas" w:eastAsia="Times New Roman" w:hAnsi="Consolas" w:cs="Times New Roman"/>
          <w:color w:val="D4D4D4"/>
          <w:sz w:val="21"/>
          <w:szCs w:val="21"/>
        </w:rPr>
        <w:t xml:space="preserve">    </w:t>
      </w:r>
      <w:proofErr w:type="gramStart"/>
      <w:r w:rsidRPr="00EE1C8F">
        <w:rPr>
          <w:rFonts w:ascii="Consolas" w:eastAsia="Times New Roman" w:hAnsi="Consolas" w:cs="Times New Roman"/>
          <w:color w:val="9CDCFE"/>
          <w:sz w:val="21"/>
          <w:szCs w:val="21"/>
        </w:rPr>
        <w:t>console</w:t>
      </w:r>
      <w:r w:rsidRPr="00EE1C8F">
        <w:rPr>
          <w:rFonts w:ascii="Consolas" w:eastAsia="Times New Roman" w:hAnsi="Consolas" w:cs="Times New Roman"/>
          <w:color w:val="D4D4D4"/>
          <w:sz w:val="21"/>
          <w:szCs w:val="21"/>
        </w:rPr>
        <w:t>.</w:t>
      </w:r>
      <w:r w:rsidRPr="00EE1C8F">
        <w:rPr>
          <w:rFonts w:ascii="Consolas" w:eastAsia="Times New Roman" w:hAnsi="Consolas" w:cs="Times New Roman"/>
          <w:color w:val="DCDCAA"/>
          <w:sz w:val="21"/>
          <w:szCs w:val="21"/>
        </w:rPr>
        <w:t>log</w:t>
      </w:r>
      <w:r w:rsidRPr="00EE1C8F">
        <w:rPr>
          <w:rFonts w:ascii="Consolas" w:eastAsia="Times New Roman" w:hAnsi="Consolas" w:cs="Times New Roman"/>
          <w:color w:val="D4D4D4"/>
          <w:sz w:val="21"/>
          <w:szCs w:val="21"/>
        </w:rPr>
        <w:t>(</w:t>
      </w:r>
      <w:proofErr w:type="gramEnd"/>
      <w:r w:rsidRPr="00EE1C8F">
        <w:rPr>
          <w:rFonts w:ascii="Consolas" w:eastAsia="Times New Roman" w:hAnsi="Consolas" w:cs="Times New Roman"/>
          <w:color w:val="9CDCFE"/>
          <w:sz w:val="21"/>
          <w:szCs w:val="21"/>
        </w:rPr>
        <w:t>key</w:t>
      </w:r>
      <w:r w:rsidRPr="00EE1C8F">
        <w:rPr>
          <w:rFonts w:ascii="Consolas" w:eastAsia="Times New Roman" w:hAnsi="Consolas" w:cs="Times New Roman"/>
          <w:color w:val="D4D4D4"/>
          <w:sz w:val="21"/>
          <w:szCs w:val="21"/>
        </w:rPr>
        <w:t xml:space="preserve">, </w:t>
      </w:r>
      <w:r w:rsidRPr="00EE1C8F">
        <w:rPr>
          <w:rFonts w:ascii="Consolas" w:eastAsia="Times New Roman" w:hAnsi="Consolas" w:cs="Times New Roman"/>
          <w:color w:val="4FC1FF"/>
          <w:sz w:val="21"/>
          <w:szCs w:val="21"/>
        </w:rPr>
        <w:t>circle</w:t>
      </w:r>
      <w:r w:rsidRPr="00EE1C8F">
        <w:rPr>
          <w:rFonts w:ascii="Consolas" w:eastAsia="Times New Roman" w:hAnsi="Consolas" w:cs="Times New Roman"/>
          <w:color w:val="D4D4D4"/>
          <w:sz w:val="21"/>
          <w:szCs w:val="21"/>
        </w:rPr>
        <w:t>[</w:t>
      </w:r>
      <w:r w:rsidRPr="00EE1C8F">
        <w:rPr>
          <w:rFonts w:ascii="Consolas" w:eastAsia="Times New Roman" w:hAnsi="Consolas" w:cs="Times New Roman"/>
          <w:color w:val="9CDCFE"/>
          <w:sz w:val="21"/>
          <w:szCs w:val="21"/>
        </w:rPr>
        <w:t>key</w:t>
      </w:r>
      <w:r w:rsidRPr="00EE1C8F">
        <w:rPr>
          <w:rFonts w:ascii="Consolas" w:eastAsia="Times New Roman" w:hAnsi="Consolas" w:cs="Times New Roman"/>
          <w:color w:val="D4D4D4"/>
          <w:sz w:val="21"/>
          <w:szCs w:val="21"/>
        </w:rPr>
        <w:t>]);</w:t>
      </w:r>
    </w:p>
    <w:p w14:paraId="117A8086" w14:textId="77777777" w:rsidR="00E65791" w:rsidRPr="00EE1C8F" w:rsidRDefault="00E65791" w:rsidP="00E65791">
      <w:pPr>
        <w:shd w:val="clear" w:color="auto" w:fill="1E1E1E"/>
        <w:spacing w:after="0" w:line="285" w:lineRule="atLeast"/>
        <w:rPr>
          <w:rFonts w:ascii="Consolas" w:eastAsia="Times New Roman" w:hAnsi="Consolas" w:cs="Times New Roman"/>
          <w:color w:val="D4D4D4"/>
          <w:sz w:val="21"/>
          <w:szCs w:val="21"/>
        </w:rPr>
      </w:pPr>
    </w:p>
    <w:p w14:paraId="23A14589" w14:textId="77777777" w:rsidR="00E65791" w:rsidRPr="00EE1C8F" w:rsidRDefault="00E65791" w:rsidP="00E65791">
      <w:pPr>
        <w:shd w:val="clear" w:color="auto" w:fill="1E1E1E"/>
        <w:spacing w:after="0" w:line="285" w:lineRule="atLeast"/>
        <w:rPr>
          <w:rFonts w:ascii="Consolas" w:eastAsia="Times New Roman" w:hAnsi="Consolas" w:cs="Times New Roman"/>
          <w:color w:val="D4D4D4"/>
          <w:sz w:val="21"/>
          <w:szCs w:val="21"/>
        </w:rPr>
      </w:pPr>
      <w:r w:rsidRPr="00EE1C8F">
        <w:rPr>
          <w:rFonts w:ascii="Consolas" w:eastAsia="Times New Roman" w:hAnsi="Consolas" w:cs="Times New Roman"/>
          <w:color w:val="C586C0"/>
          <w:sz w:val="21"/>
          <w:szCs w:val="21"/>
        </w:rPr>
        <w:t>for</w:t>
      </w:r>
      <w:r w:rsidRPr="00EE1C8F">
        <w:rPr>
          <w:rFonts w:ascii="Consolas" w:eastAsia="Times New Roman" w:hAnsi="Consolas" w:cs="Times New Roman"/>
          <w:color w:val="D4D4D4"/>
          <w:sz w:val="21"/>
          <w:szCs w:val="21"/>
        </w:rPr>
        <w:t xml:space="preserve"> (</w:t>
      </w:r>
      <w:r w:rsidRPr="00EE1C8F">
        <w:rPr>
          <w:rFonts w:ascii="Consolas" w:eastAsia="Times New Roman" w:hAnsi="Consolas" w:cs="Times New Roman"/>
          <w:color w:val="569CD6"/>
          <w:sz w:val="21"/>
          <w:szCs w:val="21"/>
        </w:rPr>
        <w:t>let</w:t>
      </w:r>
      <w:r w:rsidRPr="00EE1C8F">
        <w:rPr>
          <w:rFonts w:ascii="Consolas" w:eastAsia="Times New Roman" w:hAnsi="Consolas" w:cs="Times New Roman"/>
          <w:color w:val="D4D4D4"/>
          <w:sz w:val="21"/>
          <w:szCs w:val="21"/>
        </w:rPr>
        <w:t xml:space="preserve"> </w:t>
      </w:r>
      <w:r w:rsidRPr="00EE1C8F">
        <w:rPr>
          <w:rFonts w:ascii="Consolas" w:eastAsia="Times New Roman" w:hAnsi="Consolas" w:cs="Times New Roman"/>
          <w:color w:val="9CDCFE"/>
          <w:sz w:val="21"/>
          <w:szCs w:val="21"/>
        </w:rPr>
        <w:t>key</w:t>
      </w:r>
      <w:r w:rsidRPr="00EE1C8F">
        <w:rPr>
          <w:rFonts w:ascii="Consolas" w:eastAsia="Times New Roman" w:hAnsi="Consolas" w:cs="Times New Roman"/>
          <w:color w:val="D4D4D4"/>
          <w:sz w:val="21"/>
          <w:szCs w:val="21"/>
        </w:rPr>
        <w:t xml:space="preserve"> </w:t>
      </w:r>
      <w:r w:rsidRPr="00EE1C8F">
        <w:rPr>
          <w:rFonts w:ascii="Consolas" w:eastAsia="Times New Roman" w:hAnsi="Consolas" w:cs="Times New Roman"/>
          <w:color w:val="569CD6"/>
          <w:sz w:val="21"/>
          <w:szCs w:val="21"/>
        </w:rPr>
        <w:t>of</w:t>
      </w:r>
      <w:r w:rsidRPr="00EE1C8F">
        <w:rPr>
          <w:rFonts w:ascii="Consolas" w:eastAsia="Times New Roman" w:hAnsi="Consolas" w:cs="Times New Roman"/>
          <w:color w:val="D4D4D4"/>
          <w:sz w:val="21"/>
          <w:szCs w:val="21"/>
        </w:rPr>
        <w:t xml:space="preserve"> </w:t>
      </w:r>
      <w:proofErr w:type="spellStart"/>
      <w:r w:rsidRPr="00EE1C8F">
        <w:rPr>
          <w:rFonts w:ascii="Consolas" w:eastAsia="Times New Roman" w:hAnsi="Consolas" w:cs="Times New Roman"/>
          <w:color w:val="4EC9B0"/>
          <w:sz w:val="21"/>
          <w:szCs w:val="21"/>
        </w:rPr>
        <w:t>Object</w:t>
      </w:r>
      <w:r w:rsidRPr="00EE1C8F">
        <w:rPr>
          <w:rFonts w:ascii="Consolas" w:eastAsia="Times New Roman" w:hAnsi="Consolas" w:cs="Times New Roman"/>
          <w:color w:val="D4D4D4"/>
          <w:sz w:val="21"/>
          <w:szCs w:val="21"/>
        </w:rPr>
        <w:t>.</w:t>
      </w:r>
      <w:r w:rsidRPr="00EE1C8F">
        <w:rPr>
          <w:rFonts w:ascii="Consolas" w:eastAsia="Times New Roman" w:hAnsi="Consolas" w:cs="Times New Roman"/>
          <w:color w:val="DCDCAA"/>
          <w:sz w:val="21"/>
          <w:szCs w:val="21"/>
        </w:rPr>
        <w:t>keys</w:t>
      </w:r>
      <w:proofErr w:type="spellEnd"/>
      <w:r w:rsidRPr="00EE1C8F">
        <w:rPr>
          <w:rFonts w:ascii="Consolas" w:eastAsia="Times New Roman" w:hAnsi="Consolas" w:cs="Times New Roman"/>
          <w:color w:val="D4D4D4"/>
          <w:sz w:val="21"/>
          <w:szCs w:val="21"/>
        </w:rPr>
        <w:t>(</w:t>
      </w:r>
      <w:r w:rsidRPr="00EE1C8F">
        <w:rPr>
          <w:rFonts w:ascii="Consolas" w:eastAsia="Times New Roman" w:hAnsi="Consolas" w:cs="Times New Roman"/>
          <w:color w:val="4FC1FF"/>
          <w:sz w:val="21"/>
          <w:szCs w:val="21"/>
        </w:rPr>
        <w:t>circle</w:t>
      </w:r>
      <w:r w:rsidRPr="00EE1C8F">
        <w:rPr>
          <w:rFonts w:ascii="Consolas" w:eastAsia="Times New Roman" w:hAnsi="Consolas" w:cs="Times New Roman"/>
          <w:color w:val="D4D4D4"/>
          <w:sz w:val="21"/>
          <w:szCs w:val="21"/>
        </w:rPr>
        <w:t>))</w:t>
      </w:r>
    </w:p>
    <w:p w14:paraId="7CF55CBA" w14:textId="77777777" w:rsidR="00E65791" w:rsidRPr="00EE1C8F" w:rsidRDefault="00E65791" w:rsidP="00E65791">
      <w:pPr>
        <w:shd w:val="clear" w:color="auto" w:fill="1E1E1E"/>
        <w:spacing w:after="0" w:line="285" w:lineRule="atLeast"/>
        <w:rPr>
          <w:rFonts w:ascii="Consolas" w:eastAsia="Times New Roman" w:hAnsi="Consolas" w:cs="Times New Roman"/>
          <w:color w:val="D4D4D4"/>
          <w:sz w:val="21"/>
          <w:szCs w:val="21"/>
        </w:rPr>
      </w:pPr>
      <w:r w:rsidRPr="00EE1C8F">
        <w:rPr>
          <w:rFonts w:ascii="Consolas" w:eastAsia="Times New Roman" w:hAnsi="Consolas" w:cs="Times New Roman"/>
          <w:color w:val="D4D4D4"/>
          <w:sz w:val="21"/>
          <w:szCs w:val="21"/>
        </w:rPr>
        <w:t xml:space="preserve">    </w:t>
      </w:r>
      <w:r w:rsidRPr="00EE1C8F">
        <w:rPr>
          <w:rFonts w:ascii="Consolas" w:eastAsia="Times New Roman" w:hAnsi="Consolas" w:cs="Times New Roman"/>
          <w:color w:val="9CDCFE"/>
          <w:sz w:val="21"/>
          <w:szCs w:val="21"/>
        </w:rPr>
        <w:t>console</w:t>
      </w:r>
      <w:r w:rsidRPr="00EE1C8F">
        <w:rPr>
          <w:rFonts w:ascii="Consolas" w:eastAsia="Times New Roman" w:hAnsi="Consolas" w:cs="Times New Roman"/>
          <w:color w:val="D4D4D4"/>
          <w:sz w:val="21"/>
          <w:szCs w:val="21"/>
        </w:rPr>
        <w:t>.</w:t>
      </w:r>
      <w:r w:rsidRPr="00EE1C8F">
        <w:rPr>
          <w:rFonts w:ascii="Consolas" w:eastAsia="Times New Roman" w:hAnsi="Consolas" w:cs="Times New Roman"/>
          <w:color w:val="DCDCAA"/>
          <w:sz w:val="21"/>
          <w:szCs w:val="21"/>
        </w:rPr>
        <w:t>log</w:t>
      </w:r>
      <w:r w:rsidRPr="00EE1C8F">
        <w:rPr>
          <w:rFonts w:ascii="Consolas" w:eastAsia="Times New Roman" w:hAnsi="Consolas" w:cs="Times New Roman"/>
          <w:color w:val="D4D4D4"/>
          <w:sz w:val="21"/>
          <w:szCs w:val="21"/>
        </w:rPr>
        <w:t>(</w:t>
      </w:r>
      <w:r w:rsidRPr="00EE1C8F">
        <w:rPr>
          <w:rFonts w:ascii="Consolas" w:eastAsia="Times New Roman" w:hAnsi="Consolas" w:cs="Times New Roman"/>
          <w:color w:val="9CDCFE"/>
          <w:sz w:val="21"/>
          <w:szCs w:val="21"/>
        </w:rPr>
        <w:t>key</w:t>
      </w:r>
      <w:r w:rsidRPr="00EE1C8F">
        <w:rPr>
          <w:rFonts w:ascii="Consolas" w:eastAsia="Times New Roman" w:hAnsi="Consolas" w:cs="Times New Roman"/>
          <w:color w:val="D4D4D4"/>
          <w:sz w:val="21"/>
          <w:szCs w:val="21"/>
        </w:rPr>
        <w:t>);</w:t>
      </w:r>
    </w:p>
    <w:p w14:paraId="6BF3421B" w14:textId="77777777" w:rsidR="00E65791" w:rsidRPr="00EE1C8F" w:rsidRDefault="00E65791" w:rsidP="00E65791">
      <w:pPr>
        <w:shd w:val="clear" w:color="auto" w:fill="1E1E1E"/>
        <w:spacing w:after="0" w:line="285" w:lineRule="atLeast"/>
        <w:rPr>
          <w:rFonts w:ascii="Consolas" w:eastAsia="Times New Roman" w:hAnsi="Consolas" w:cs="Times New Roman"/>
          <w:color w:val="D4D4D4"/>
          <w:sz w:val="21"/>
          <w:szCs w:val="21"/>
        </w:rPr>
      </w:pPr>
    </w:p>
    <w:p w14:paraId="6E3BED6F" w14:textId="77777777" w:rsidR="00E65791" w:rsidRPr="00EE1C8F" w:rsidRDefault="00E65791" w:rsidP="00E65791">
      <w:pPr>
        <w:shd w:val="clear" w:color="auto" w:fill="1E1E1E"/>
        <w:spacing w:after="0" w:line="285" w:lineRule="atLeast"/>
        <w:rPr>
          <w:rFonts w:ascii="Consolas" w:eastAsia="Times New Roman" w:hAnsi="Consolas" w:cs="Times New Roman"/>
          <w:color w:val="D4D4D4"/>
          <w:sz w:val="21"/>
          <w:szCs w:val="21"/>
        </w:rPr>
      </w:pPr>
      <w:r w:rsidRPr="00EE1C8F">
        <w:rPr>
          <w:rFonts w:ascii="Consolas" w:eastAsia="Times New Roman" w:hAnsi="Consolas" w:cs="Times New Roman"/>
          <w:color w:val="D4D4D4"/>
          <w:sz w:val="21"/>
          <w:szCs w:val="21"/>
        </w:rPr>
        <w:t xml:space="preserve">    </w:t>
      </w:r>
      <w:r w:rsidRPr="00EE1C8F">
        <w:rPr>
          <w:rFonts w:ascii="Consolas" w:eastAsia="Times New Roman" w:hAnsi="Consolas" w:cs="Times New Roman"/>
          <w:color w:val="569CD6"/>
          <w:sz w:val="21"/>
          <w:szCs w:val="21"/>
          <w:highlight w:val="red"/>
        </w:rPr>
        <w:t>function</w:t>
      </w:r>
      <w:r w:rsidRPr="00EE1C8F">
        <w:rPr>
          <w:rFonts w:ascii="Consolas" w:eastAsia="Times New Roman" w:hAnsi="Consolas" w:cs="Times New Roman"/>
          <w:color w:val="D4D4D4"/>
          <w:sz w:val="21"/>
          <w:szCs w:val="21"/>
          <w:highlight w:val="red"/>
        </w:rPr>
        <w:t xml:space="preserve"> </w:t>
      </w:r>
      <w:proofErr w:type="gramStart"/>
      <w:r w:rsidRPr="00EE1C8F">
        <w:rPr>
          <w:rFonts w:ascii="Consolas" w:eastAsia="Times New Roman" w:hAnsi="Consolas" w:cs="Times New Roman"/>
          <w:color w:val="DCDCAA"/>
          <w:sz w:val="21"/>
          <w:szCs w:val="21"/>
          <w:highlight w:val="red"/>
        </w:rPr>
        <w:t>Object</w:t>
      </w:r>
      <w:r w:rsidRPr="00EE1C8F">
        <w:rPr>
          <w:rFonts w:ascii="Consolas" w:eastAsia="Times New Roman" w:hAnsi="Consolas" w:cs="Times New Roman"/>
          <w:color w:val="D4D4D4"/>
          <w:sz w:val="21"/>
          <w:szCs w:val="21"/>
          <w:highlight w:val="red"/>
        </w:rPr>
        <w:t>(</w:t>
      </w:r>
      <w:proofErr w:type="gramEnd"/>
      <w:r w:rsidRPr="00EE1C8F">
        <w:rPr>
          <w:rFonts w:ascii="Consolas" w:eastAsia="Times New Roman" w:hAnsi="Consolas" w:cs="Times New Roman"/>
          <w:color w:val="D4D4D4"/>
          <w:sz w:val="21"/>
          <w:szCs w:val="21"/>
          <w:highlight w:val="red"/>
        </w:rPr>
        <w:t>) {}</w:t>
      </w:r>
    </w:p>
    <w:p w14:paraId="0C109D42" w14:textId="77777777" w:rsidR="00E65791" w:rsidRDefault="00E65791" w:rsidP="00E65791">
      <w:pPr>
        <w:pStyle w:val="NoSpacing"/>
      </w:pPr>
    </w:p>
    <w:p w14:paraId="746DB009" w14:textId="77777777" w:rsidR="00E65791" w:rsidRDefault="00E65791" w:rsidP="00E65791">
      <w:pPr>
        <w:pStyle w:val="NoSpacing"/>
      </w:pPr>
    </w:p>
    <w:p w14:paraId="2F0738EA" w14:textId="77777777" w:rsidR="00E65791" w:rsidRDefault="00E65791" w:rsidP="00E65791">
      <w:pPr>
        <w:pStyle w:val="NoSpacing"/>
      </w:pPr>
      <w:r>
        <w:t>“So, when we type object. … we can see all the properties and methods defined in this object.”</w:t>
      </w:r>
    </w:p>
    <w:p w14:paraId="431F355C" w14:textId="77777777" w:rsidR="00E65791" w:rsidRPr="003A0B86" w:rsidRDefault="00E65791" w:rsidP="00E65791">
      <w:pPr>
        <w:shd w:val="clear" w:color="auto" w:fill="1E1E1E"/>
        <w:spacing w:after="0" w:line="285" w:lineRule="atLeast"/>
        <w:rPr>
          <w:rFonts w:ascii="Consolas" w:eastAsia="Times New Roman" w:hAnsi="Consolas" w:cs="Times New Roman"/>
          <w:color w:val="D4D4D4"/>
          <w:sz w:val="21"/>
          <w:szCs w:val="21"/>
        </w:rPr>
      </w:pPr>
      <w:r w:rsidRPr="003A0B86">
        <w:rPr>
          <w:rFonts w:ascii="Consolas" w:eastAsia="Times New Roman" w:hAnsi="Consolas" w:cs="Times New Roman"/>
          <w:color w:val="D4D4D4"/>
          <w:sz w:val="21"/>
          <w:szCs w:val="21"/>
        </w:rPr>
        <w:t>   </w:t>
      </w:r>
      <w:r w:rsidRPr="003A0B86">
        <w:rPr>
          <w:rFonts w:ascii="Consolas" w:eastAsia="Times New Roman" w:hAnsi="Consolas" w:cs="Times New Roman"/>
          <w:color w:val="4EC9B0"/>
          <w:sz w:val="21"/>
          <w:szCs w:val="21"/>
        </w:rPr>
        <w:t>Object</w:t>
      </w:r>
      <w:r w:rsidRPr="003A0B86">
        <w:rPr>
          <w:rFonts w:ascii="Consolas" w:eastAsia="Times New Roman" w:hAnsi="Consolas" w:cs="Times New Roman"/>
          <w:color w:val="D4D4D4"/>
          <w:sz w:val="21"/>
          <w:szCs w:val="21"/>
        </w:rPr>
        <w:t>.</w:t>
      </w:r>
    </w:p>
    <w:p w14:paraId="1F4EE7C9" w14:textId="77777777" w:rsidR="00E65791" w:rsidRDefault="00E65791" w:rsidP="00E65791">
      <w:pPr>
        <w:pStyle w:val="NoSpacing"/>
      </w:pPr>
    </w:p>
    <w:p w14:paraId="311EC9EF" w14:textId="77777777" w:rsidR="00E65791" w:rsidRDefault="00E65791" w:rsidP="00E65791">
      <w:pPr>
        <w:pStyle w:val="NoSpacing"/>
      </w:pPr>
      <w:r>
        <w:rPr>
          <w:noProof/>
        </w:rPr>
        <w:drawing>
          <wp:inline distT="0" distB="0" distL="0" distR="0" wp14:anchorId="565D6951" wp14:editId="589E25A3">
            <wp:extent cx="3376247" cy="2719755"/>
            <wp:effectExtent l="0" t="0" r="0" b="444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379575" cy="2722436"/>
                    </a:xfrm>
                    <a:prstGeom prst="rect">
                      <a:avLst/>
                    </a:prstGeom>
                  </pic:spPr>
                </pic:pic>
              </a:graphicData>
            </a:graphic>
          </wp:inline>
        </w:drawing>
      </w:r>
    </w:p>
    <w:p w14:paraId="0535AD58" w14:textId="77777777" w:rsidR="00E65791" w:rsidRDefault="00E65791" w:rsidP="00E65791">
      <w:pPr>
        <w:pStyle w:val="NoSpacing"/>
      </w:pPr>
    </w:p>
    <w:p w14:paraId="7747C270" w14:textId="77777777" w:rsidR="00E65791" w:rsidRDefault="00E65791" w:rsidP="00E65791">
      <w:pPr>
        <w:pStyle w:val="NoSpacing"/>
      </w:pPr>
    </w:p>
    <w:p w14:paraId="16FB28BE" w14:textId="77777777" w:rsidR="00E65791" w:rsidRDefault="00E65791" w:rsidP="00E65791">
      <w:pPr>
        <w:pStyle w:val="NoSpacing"/>
      </w:pPr>
      <w:r>
        <w:t xml:space="preserve">“So, here we’re using the keys method, and this method returns a string array, which contains all the properties and methods in this object.” </w:t>
      </w:r>
    </w:p>
    <w:p w14:paraId="3C56C3C9" w14:textId="77777777" w:rsidR="00E65791" w:rsidRPr="003A0B86" w:rsidRDefault="00E65791" w:rsidP="00E65791">
      <w:pPr>
        <w:shd w:val="clear" w:color="auto" w:fill="1E1E1E"/>
        <w:spacing w:after="0" w:line="285" w:lineRule="atLeast"/>
        <w:rPr>
          <w:rFonts w:ascii="Consolas" w:eastAsia="Times New Roman" w:hAnsi="Consolas" w:cs="Times New Roman"/>
          <w:color w:val="D4D4D4"/>
          <w:sz w:val="21"/>
          <w:szCs w:val="21"/>
        </w:rPr>
      </w:pPr>
      <w:r w:rsidRPr="003A0B86">
        <w:rPr>
          <w:rFonts w:ascii="Consolas" w:eastAsia="Times New Roman" w:hAnsi="Consolas" w:cs="Times New Roman"/>
          <w:color w:val="569CD6"/>
          <w:sz w:val="21"/>
          <w:szCs w:val="21"/>
        </w:rPr>
        <w:t>const</w:t>
      </w:r>
      <w:r w:rsidRPr="003A0B86">
        <w:rPr>
          <w:rFonts w:ascii="Consolas" w:eastAsia="Times New Roman" w:hAnsi="Consolas" w:cs="Times New Roman"/>
          <w:color w:val="D4D4D4"/>
          <w:sz w:val="21"/>
          <w:szCs w:val="21"/>
        </w:rPr>
        <w:t xml:space="preserve"> </w:t>
      </w:r>
      <w:r w:rsidRPr="003A0B86">
        <w:rPr>
          <w:rFonts w:ascii="Consolas" w:eastAsia="Times New Roman" w:hAnsi="Consolas" w:cs="Times New Roman"/>
          <w:color w:val="4FC1FF"/>
          <w:sz w:val="21"/>
          <w:szCs w:val="21"/>
        </w:rPr>
        <w:t>circle</w:t>
      </w:r>
      <w:r w:rsidRPr="003A0B86">
        <w:rPr>
          <w:rFonts w:ascii="Consolas" w:eastAsia="Times New Roman" w:hAnsi="Consolas" w:cs="Times New Roman"/>
          <w:color w:val="D4D4D4"/>
          <w:sz w:val="21"/>
          <w:szCs w:val="21"/>
        </w:rPr>
        <w:t xml:space="preserve"> = {</w:t>
      </w:r>
    </w:p>
    <w:p w14:paraId="67A1C9CA" w14:textId="77777777" w:rsidR="00E65791" w:rsidRPr="003A0B86" w:rsidRDefault="00E65791" w:rsidP="00E65791">
      <w:pPr>
        <w:shd w:val="clear" w:color="auto" w:fill="1E1E1E"/>
        <w:spacing w:after="0" w:line="285" w:lineRule="atLeast"/>
        <w:rPr>
          <w:rFonts w:ascii="Consolas" w:eastAsia="Times New Roman" w:hAnsi="Consolas" w:cs="Times New Roman"/>
          <w:color w:val="D4D4D4"/>
          <w:sz w:val="21"/>
          <w:szCs w:val="21"/>
        </w:rPr>
      </w:pPr>
      <w:r w:rsidRPr="003A0B86">
        <w:rPr>
          <w:rFonts w:ascii="Consolas" w:eastAsia="Times New Roman" w:hAnsi="Consolas" w:cs="Times New Roman"/>
          <w:color w:val="D4D4D4"/>
          <w:sz w:val="21"/>
          <w:szCs w:val="21"/>
        </w:rPr>
        <w:t xml:space="preserve">    </w:t>
      </w:r>
      <w:r w:rsidRPr="003A0B86">
        <w:rPr>
          <w:rFonts w:ascii="Consolas" w:eastAsia="Times New Roman" w:hAnsi="Consolas" w:cs="Times New Roman"/>
          <w:color w:val="9CDCFE"/>
          <w:sz w:val="21"/>
          <w:szCs w:val="21"/>
        </w:rPr>
        <w:t>radius:</w:t>
      </w:r>
      <w:r w:rsidRPr="003A0B86">
        <w:rPr>
          <w:rFonts w:ascii="Consolas" w:eastAsia="Times New Roman" w:hAnsi="Consolas" w:cs="Times New Roman"/>
          <w:color w:val="D4D4D4"/>
          <w:sz w:val="21"/>
          <w:szCs w:val="21"/>
        </w:rPr>
        <w:t xml:space="preserve"> </w:t>
      </w:r>
      <w:r w:rsidRPr="003A0B86">
        <w:rPr>
          <w:rFonts w:ascii="Consolas" w:eastAsia="Times New Roman" w:hAnsi="Consolas" w:cs="Times New Roman"/>
          <w:color w:val="B5CEA8"/>
          <w:sz w:val="21"/>
          <w:szCs w:val="21"/>
        </w:rPr>
        <w:t>1</w:t>
      </w:r>
      <w:r w:rsidRPr="003A0B86">
        <w:rPr>
          <w:rFonts w:ascii="Consolas" w:eastAsia="Times New Roman" w:hAnsi="Consolas" w:cs="Times New Roman"/>
          <w:color w:val="D4D4D4"/>
          <w:sz w:val="21"/>
          <w:szCs w:val="21"/>
        </w:rPr>
        <w:t>,</w:t>
      </w:r>
    </w:p>
    <w:p w14:paraId="44C72712" w14:textId="77777777" w:rsidR="00E65791" w:rsidRPr="003A0B86" w:rsidRDefault="00E65791" w:rsidP="00E65791">
      <w:pPr>
        <w:shd w:val="clear" w:color="auto" w:fill="1E1E1E"/>
        <w:spacing w:after="0" w:line="285" w:lineRule="atLeast"/>
        <w:rPr>
          <w:rFonts w:ascii="Consolas" w:eastAsia="Times New Roman" w:hAnsi="Consolas" w:cs="Times New Roman"/>
          <w:color w:val="D4D4D4"/>
          <w:sz w:val="21"/>
          <w:szCs w:val="21"/>
        </w:rPr>
      </w:pPr>
      <w:r w:rsidRPr="003A0B86">
        <w:rPr>
          <w:rFonts w:ascii="Consolas" w:eastAsia="Times New Roman" w:hAnsi="Consolas" w:cs="Times New Roman"/>
          <w:color w:val="D4D4D4"/>
          <w:sz w:val="21"/>
          <w:szCs w:val="21"/>
        </w:rPr>
        <w:t xml:space="preserve">    </w:t>
      </w:r>
      <w:proofErr w:type="gramStart"/>
      <w:r w:rsidRPr="003A0B86">
        <w:rPr>
          <w:rFonts w:ascii="Consolas" w:eastAsia="Times New Roman" w:hAnsi="Consolas" w:cs="Times New Roman"/>
          <w:color w:val="DCDCAA"/>
          <w:sz w:val="21"/>
          <w:szCs w:val="21"/>
        </w:rPr>
        <w:t>draw</w:t>
      </w:r>
      <w:r w:rsidRPr="003A0B86">
        <w:rPr>
          <w:rFonts w:ascii="Consolas" w:eastAsia="Times New Roman" w:hAnsi="Consolas" w:cs="Times New Roman"/>
          <w:color w:val="D4D4D4"/>
          <w:sz w:val="21"/>
          <w:szCs w:val="21"/>
        </w:rPr>
        <w:t>(</w:t>
      </w:r>
      <w:proofErr w:type="gramEnd"/>
      <w:r w:rsidRPr="003A0B86">
        <w:rPr>
          <w:rFonts w:ascii="Consolas" w:eastAsia="Times New Roman" w:hAnsi="Consolas" w:cs="Times New Roman"/>
          <w:color w:val="D4D4D4"/>
          <w:sz w:val="21"/>
          <w:szCs w:val="21"/>
        </w:rPr>
        <w:t>) {</w:t>
      </w:r>
    </w:p>
    <w:p w14:paraId="2732AB77" w14:textId="77777777" w:rsidR="00E65791" w:rsidRPr="003A0B86" w:rsidRDefault="00E65791" w:rsidP="00E65791">
      <w:pPr>
        <w:shd w:val="clear" w:color="auto" w:fill="1E1E1E"/>
        <w:spacing w:after="0" w:line="285" w:lineRule="atLeast"/>
        <w:rPr>
          <w:rFonts w:ascii="Consolas" w:eastAsia="Times New Roman" w:hAnsi="Consolas" w:cs="Times New Roman"/>
          <w:color w:val="D4D4D4"/>
          <w:sz w:val="21"/>
          <w:szCs w:val="21"/>
        </w:rPr>
      </w:pPr>
      <w:r w:rsidRPr="003A0B86">
        <w:rPr>
          <w:rFonts w:ascii="Consolas" w:eastAsia="Times New Roman" w:hAnsi="Consolas" w:cs="Times New Roman"/>
          <w:color w:val="D4D4D4"/>
          <w:sz w:val="21"/>
          <w:szCs w:val="21"/>
        </w:rPr>
        <w:t xml:space="preserve">        </w:t>
      </w:r>
      <w:r w:rsidRPr="003A0B86">
        <w:rPr>
          <w:rFonts w:ascii="Consolas" w:eastAsia="Times New Roman" w:hAnsi="Consolas" w:cs="Times New Roman"/>
          <w:color w:val="9CDCFE"/>
          <w:sz w:val="21"/>
          <w:szCs w:val="21"/>
        </w:rPr>
        <w:t>console</w:t>
      </w:r>
      <w:r w:rsidRPr="003A0B86">
        <w:rPr>
          <w:rFonts w:ascii="Consolas" w:eastAsia="Times New Roman" w:hAnsi="Consolas" w:cs="Times New Roman"/>
          <w:color w:val="D4D4D4"/>
          <w:sz w:val="21"/>
          <w:szCs w:val="21"/>
        </w:rPr>
        <w:t>.</w:t>
      </w:r>
      <w:r w:rsidRPr="003A0B86">
        <w:rPr>
          <w:rFonts w:ascii="Consolas" w:eastAsia="Times New Roman" w:hAnsi="Consolas" w:cs="Times New Roman"/>
          <w:color w:val="DCDCAA"/>
          <w:sz w:val="21"/>
          <w:szCs w:val="21"/>
        </w:rPr>
        <w:t>log</w:t>
      </w:r>
      <w:r w:rsidRPr="003A0B86">
        <w:rPr>
          <w:rFonts w:ascii="Consolas" w:eastAsia="Times New Roman" w:hAnsi="Consolas" w:cs="Times New Roman"/>
          <w:color w:val="D4D4D4"/>
          <w:sz w:val="21"/>
          <w:szCs w:val="21"/>
        </w:rPr>
        <w:t>(</w:t>
      </w:r>
      <w:r w:rsidRPr="003A0B86">
        <w:rPr>
          <w:rFonts w:ascii="Consolas" w:eastAsia="Times New Roman" w:hAnsi="Consolas" w:cs="Times New Roman"/>
          <w:color w:val="CE9178"/>
          <w:sz w:val="21"/>
          <w:szCs w:val="21"/>
        </w:rPr>
        <w:t>'draw'</w:t>
      </w:r>
      <w:r w:rsidRPr="003A0B86">
        <w:rPr>
          <w:rFonts w:ascii="Consolas" w:eastAsia="Times New Roman" w:hAnsi="Consolas" w:cs="Times New Roman"/>
          <w:color w:val="D4D4D4"/>
          <w:sz w:val="21"/>
          <w:szCs w:val="21"/>
        </w:rPr>
        <w:t>)</w:t>
      </w:r>
    </w:p>
    <w:p w14:paraId="5DE8CA79" w14:textId="77777777" w:rsidR="00E65791" w:rsidRPr="003A0B86" w:rsidRDefault="00E65791" w:rsidP="00E65791">
      <w:pPr>
        <w:shd w:val="clear" w:color="auto" w:fill="1E1E1E"/>
        <w:spacing w:after="0" w:line="285" w:lineRule="atLeast"/>
        <w:rPr>
          <w:rFonts w:ascii="Consolas" w:eastAsia="Times New Roman" w:hAnsi="Consolas" w:cs="Times New Roman"/>
          <w:color w:val="D4D4D4"/>
          <w:sz w:val="21"/>
          <w:szCs w:val="21"/>
        </w:rPr>
      </w:pPr>
      <w:r w:rsidRPr="003A0B86">
        <w:rPr>
          <w:rFonts w:ascii="Consolas" w:eastAsia="Times New Roman" w:hAnsi="Consolas" w:cs="Times New Roman"/>
          <w:color w:val="D4D4D4"/>
          <w:sz w:val="21"/>
          <w:szCs w:val="21"/>
        </w:rPr>
        <w:t>    }</w:t>
      </w:r>
    </w:p>
    <w:p w14:paraId="46AC606B" w14:textId="77777777" w:rsidR="00E65791" w:rsidRPr="003A0B86" w:rsidRDefault="00E65791" w:rsidP="00E65791">
      <w:pPr>
        <w:shd w:val="clear" w:color="auto" w:fill="1E1E1E"/>
        <w:spacing w:after="0" w:line="285" w:lineRule="atLeast"/>
        <w:rPr>
          <w:rFonts w:ascii="Consolas" w:eastAsia="Times New Roman" w:hAnsi="Consolas" w:cs="Times New Roman"/>
          <w:color w:val="D4D4D4"/>
          <w:sz w:val="21"/>
          <w:szCs w:val="21"/>
        </w:rPr>
      </w:pPr>
      <w:r w:rsidRPr="003A0B86">
        <w:rPr>
          <w:rFonts w:ascii="Consolas" w:eastAsia="Times New Roman" w:hAnsi="Consolas" w:cs="Times New Roman"/>
          <w:color w:val="D4D4D4"/>
          <w:sz w:val="21"/>
          <w:szCs w:val="21"/>
        </w:rPr>
        <w:t>};</w:t>
      </w:r>
    </w:p>
    <w:p w14:paraId="5DFBC841" w14:textId="77777777" w:rsidR="00E65791" w:rsidRPr="003A0B86" w:rsidRDefault="00E65791" w:rsidP="00E65791">
      <w:pPr>
        <w:shd w:val="clear" w:color="auto" w:fill="1E1E1E"/>
        <w:spacing w:after="0" w:line="285" w:lineRule="atLeast"/>
        <w:rPr>
          <w:rFonts w:ascii="Consolas" w:eastAsia="Times New Roman" w:hAnsi="Consolas" w:cs="Times New Roman"/>
          <w:color w:val="D4D4D4"/>
          <w:sz w:val="21"/>
          <w:szCs w:val="21"/>
        </w:rPr>
      </w:pPr>
    </w:p>
    <w:p w14:paraId="1F3E4839" w14:textId="77777777" w:rsidR="00E65791" w:rsidRPr="003A0B86" w:rsidRDefault="00E65791" w:rsidP="00E65791">
      <w:pPr>
        <w:shd w:val="clear" w:color="auto" w:fill="1E1E1E"/>
        <w:spacing w:after="0" w:line="285" w:lineRule="atLeast"/>
        <w:rPr>
          <w:rFonts w:ascii="Consolas" w:eastAsia="Times New Roman" w:hAnsi="Consolas" w:cs="Times New Roman"/>
          <w:color w:val="D4D4D4"/>
          <w:sz w:val="21"/>
          <w:szCs w:val="21"/>
        </w:rPr>
      </w:pPr>
      <w:r w:rsidRPr="003A0B86">
        <w:rPr>
          <w:rFonts w:ascii="Consolas" w:eastAsia="Times New Roman" w:hAnsi="Consolas" w:cs="Times New Roman"/>
          <w:color w:val="C586C0"/>
          <w:sz w:val="21"/>
          <w:szCs w:val="21"/>
        </w:rPr>
        <w:t>for</w:t>
      </w:r>
      <w:r w:rsidRPr="003A0B86">
        <w:rPr>
          <w:rFonts w:ascii="Consolas" w:eastAsia="Times New Roman" w:hAnsi="Consolas" w:cs="Times New Roman"/>
          <w:color w:val="D4D4D4"/>
          <w:sz w:val="21"/>
          <w:szCs w:val="21"/>
        </w:rPr>
        <w:t xml:space="preserve"> (</w:t>
      </w:r>
      <w:r w:rsidRPr="003A0B86">
        <w:rPr>
          <w:rFonts w:ascii="Consolas" w:eastAsia="Times New Roman" w:hAnsi="Consolas" w:cs="Times New Roman"/>
          <w:color w:val="569CD6"/>
          <w:sz w:val="21"/>
          <w:szCs w:val="21"/>
        </w:rPr>
        <w:t>let</w:t>
      </w:r>
      <w:r w:rsidRPr="003A0B86">
        <w:rPr>
          <w:rFonts w:ascii="Consolas" w:eastAsia="Times New Roman" w:hAnsi="Consolas" w:cs="Times New Roman"/>
          <w:color w:val="D4D4D4"/>
          <w:sz w:val="21"/>
          <w:szCs w:val="21"/>
        </w:rPr>
        <w:t xml:space="preserve"> </w:t>
      </w:r>
      <w:r w:rsidRPr="003A0B86">
        <w:rPr>
          <w:rFonts w:ascii="Consolas" w:eastAsia="Times New Roman" w:hAnsi="Consolas" w:cs="Times New Roman"/>
          <w:color w:val="9CDCFE"/>
          <w:sz w:val="21"/>
          <w:szCs w:val="21"/>
        </w:rPr>
        <w:t>key</w:t>
      </w:r>
      <w:r w:rsidRPr="003A0B86">
        <w:rPr>
          <w:rFonts w:ascii="Consolas" w:eastAsia="Times New Roman" w:hAnsi="Consolas" w:cs="Times New Roman"/>
          <w:color w:val="D4D4D4"/>
          <w:sz w:val="21"/>
          <w:szCs w:val="21"/>
        </w:rPr>
        <w:t xml:space="preserve"> </w:t>
      </w:r>
      <w:r w:rsidRPr="003A0B86">
        <w:rPr>
          <w:rFonts w:ascii="Consolas" w:eastAsia="Times New Roman" w:hAnsi="Consolas" w:cs="Times New Roman"/>
          <w:color w:val="569CD6"/>
          <w:sz w:val="21"/>
          <w:szCs w:val="21"/>
        </w:rPr>
        <w:t>in</w:t>
      </w:r>
      <w:r w:rsidRPr="003A0B86">
        <w:rPr>
          <w:rFonts w:ascii="Consolas" w:eastAsia="Times New Roman" w:hAnsi="Consolas" w:cs="Times New Roman"/>
          <w:color w:val="D4D4D4"/>
          <w:sz w:val="21"/>
          <w:szCs w:val="21"/>
        </w:rPr>
        <w:t xml:space="preserve"> </w:t>
      </w:r>
      <w:r w:rsidRPr="003A0B86">
        <w:rPr>
          <w:rFonts w:ascii="Consolas" w:eastAsia="Times New Roman" w:hAnsi="Consolas" w:cs="Times New Roman"/>
          <w:color w:val="4FC1FF"/>
          <w:sz w:val="21"/>
          <w:szCs w:val="21"/>
        </w:rPr>
        <w:t>circle</w:t>
      </w:r>
      <w:r w:rsidRPr="003A0B86">
        <w:rPr>
          <w:rFonts w:ascii="Consolas" w:eastAsia="Times New Roman" w:hAnsi="Consolas" w:cs="Times New Roman"/>
          <w:color w:val="D4D4D4"/>
          <w:sz w:val="21"/>
          <w:szCs w:val="21"/>
        </w:rPr>
        <w:t>)</w:t>
      </w:r>
    </w:p>
    <w:p w14:paraId="336567AF" w14:textId="77777777" w:rsidR="00E65791" w:rsidRPr="003A0B86" w:rsidRDefault="00E65791" w:rsidP="00E65791">
      <w:pPr>
        <w:shd w:val="clear" w:color="auto" w:fill="1E1E1E"/>
        <w:spacing w:after="0" w:line="285" w:lineRule="atLeast"/>
        <w:rPr>
          <w:rFonts w:ascii="Consolas" w:eastAsia="Times New Roman" w:hAnsi="Consolas" w:cs="Times New Roman"/>
          <w:color w:val="D4D4D4"/>
          <w:sz w:val="21"/>
          <w:szCs w:val="21"/>
        </w:rPr>
      </w:pPr>
      <w:r w:rsidRPr="003A0B86">
        <w:rPr>
          <w:rFonts w:ascii="Consolas" w:eastAsia="Times New Roman" w:hAnsi="Consolas" w:cs="Times New Roman"/>
          <w:color w:val="D4D4D4"/>
          <w:sz w:val="21"/>
          <w:szCs w:val="21"/>
        </w:rPr>
        <w:t xml:space="preserve">    </w:t>
      </w:r>
      <w:proofErr w:type="gramStart"/>
      <w:r w:rsidRPr="003A0B86">
        <w:rPr>
          <w:rFonts w:ascii="Consolas" w:eastAsia="Times New Roman" w:hAnsi="Consolas" w:cs="Times New Roman"/>
          <w:color w:val="9CDCFE"/>
          <w:sz w:val="21"/>
          <w:szCs w:val="21"/>
        </w:rPr>
        <w:t>console</w:t>
      </w:r>
      <w:r w:rsidRPr="003A0B86">
        <w:rPr>
          <w:rFonts w:ascii="Consolas" w:eastAsia="Times New Roman" w:hAnsi="Consolas" w:cs="Times New Roman"/>
          <w:color w:val="D4D4D4"/>
          <w:sz w:val="21"/>
          <w:szCs w:val="21"/>
        </w:rPr>
        <w:t>.</w:t>
      </w:r>
      <w:r w:rsidRPr="003A0B86">
        <w:rPr>
          <w:rFonts w:ascii="Consolas" w:eastAsia="Times New Roman" w:hAnsi="Consolas" w:cs="Times New Roman"/>
          <w:color w:val="DCDCAA"/>
          <w:sz w:val="21"/>
          <w:szCs w:val="21"/>
        </w:rPr>
        <w:t>log</w:t>
      </w:r>
      <w:r w:rsidRPr="003A0B86">
        <w:rPr>
          <w:rFonts w:ascii="Consolas" w:eastAsia="Times New Roman" w:hAnsi="Consolas" w:cs="Times New Roman"/>
          <w:color w:val="D4D4D4"/>
          <w:sz w:val="21"/>
          <w:szCs w:val="21"/>
        </w:rPr>
        <w:t>(</w:t>
      </w:r>
      <w:proofErr w:type="gramEnd"/>
      <w:r w:rsidRPr="003A0B86">
        <w:rPr>
          <w:rFonts w:ascii="Consolas" w:eastAsia="Times New Roman" w:hAnsi="Consolas" w:cs="Times New Roman"/>
          <w:color w:val="9CDCFE"/>
          <w:sz w:val="21"/>
          <w:szCs w:val="21"/>
        </w:rPr>
        <w:t>key</w:t>
      </w:r>
      <w:r w:rsidRPr="003A0B86">
        <w:rPr>
          <w:rFonts w:ascii="Consolas" w:eastAsia="Times New Roman" w:hAnsi="Consolas" w:cs="Times New Roman"/>
          <w:color w:val="D4D4D4"/>
          <w:sz w:val="21"/>
          <w:szCs w:val="21"/>
        </w:rPr>
        <w:t xml:space="preserve">, </w:t>
      </w:r>
      <w:r w:rsidRPr="003A0B86">
        <w:rPr>
          <w:rFonts w:ascii="Consolas" w:eastAsia="Times New Roman" w:hAnsi="Consolas" w:cs="Times New Roman"/>
          <w:color w:val="4FC1FF"/>
          <w:sz w:val="21"/>
          <w:szCs w:val="21"/>
        </w:rPr>
        <w:t>circle</w:t>
      </w:r>
      <w:r w:rsidRPr="003A0B86">
        <w:rPr>
          <w:rFonts w:ascii="Consolas" w:eastAsia="Times New Roman" w:hAnsi="Consolas" w:cs="Times New Roman"/>
          <w:color w:val="D4D4D4"/>
          <w:sz w:val="21"/>
          <w:szCs w:val="21"/>
        </w:rPr>
        <w:t>[</w:t>
      </w:r>
      <w:r w:rsidRPr="003A0B86">
        <w:rPr>
          <w:rFonts w:ascii="Consolas" w:eastAsia="Times New Roman" w:hAnsi="Consolas" w:cs="Times New Roman"/>
          <w:color w:val="9CDCFE"/>
          <w:sz w:val="21"/>
          <w:szCs w:val="21"/>
        </w:rPr>
        <w:t>key</w:t>
      </w:r>
      <w:r w:rsidRPr="003A0B86">
        <w:rPr>
          <w:rFonts w:ascii="Consolas" w:eastAsia="Times New Roman" w:hAnsi="Consolas" w:cs="Times New Roman"/>
          <w:color w:val="D4D4D4"/>
          <w:sz w:val="21"/>
          <w:szCs w:val="21"/>
        </w:rPr>
        <w:t>]);</w:t>
      </w:r>
    </w:p>
    <w:p w14:paraId="54476829" w14:textId="77777777" w:rsidR="00E65791" w:rsidRPr="003A0B86" w:rsidRDefault="00E65791" w:rsidP="00E65791">
      <w:pPr>
        <w:shd w:val="clear" w:color="auto" w:fill="1E1E1E"/>
        <w:spacing w:after="0" w:line="285" w:lineRule="atLeast"/>
        <w:rPr>
          <w:rFonts w:ascii="Consolas" w:eastAsia="Times New Roman" w:hAnsi="Consolas" w:cs="Times New Roman"/>
          <w:color w:val="D4D4D4"/>
          <w:sz w:val="21"/>
          <w:szCs w:val="21"/>
        </w:rPr>
      </w:pPr>
    </w:p>
    <w:p w14:paraId="5273C097" w14:textId="77777777" w:rsidR="00E65791" w:rsidRPr="003A0B86" w:rsidRDefault="00E65791" w:rsidP="00E65791">
      <w:pPr>
        <w:shd w:val="clear" w:color="auto" w:fill="1E1E1E"/>
        <w:spacing w:after="0" w:line="285" w:lineRule="atLeast"/>
        <w:rPr>
          <w:rFonts w:ascii="Consolas" w:eastAsia="Times New Roman" w:hAnsi="Consolas" w:cs="Times New Roman"/>
          <w:color w:val="D4D4D4"/>
          <w:sz w:val="21"/>
          <w:szCs w:val="21"/>
        </w:rPr>
      </w:pPr>
      <w:r w:rsidRPr="003A0B86">
        <w:rPr>
          <w:rFonts w:ascii="Consolas" w:eastAsia="Times New Roman" w:hAnsi="Consolas" w:cs="Times New Roman"/>
          <w:color w:val="C586C0"/>
          <w:sz w:val="21"/>
          <w:szCs w:val="21"/>
        </w:rPr>
        <w:t>for</w:t>
      </w:r>
      <w:r w:rsidRPr="003A0B86">
        <w:rPr>
          <w:rFonts w:ascii="Consolas" w:eastAsia="Times New Roman" w:hAnsi="Consolas" w:cs="Times New Roman"/>
          <w:color w:val="D4D4D4"/>
          <w:sz w:val="21"/>
          <w:szCs w:val="21"/>
        </w:rPr>
        <w:t xml:space="preserve"> (</w:t>
      </w:r>
      <w:r w:rsidRPr="003A0B86">
        <w:rPr>
          <w:rFonts w:ascii="Consolas" w:eastAsia="Times New Roman" w:hAnsi="Consolas" w:cs="Times New Roman"/>
          <w:color w:val="569CD6"/>
          <w:sz w:val="21"/>
          <w:szCs w:val="21"/>
        </w:rPr>
        <w:t>let</w:t>
      </w:r>
      <w:r w:rsidRPr="003A0B86">
        <w:rPr>
          <w:rFonts w:ascii="Consolas" w:eastAsia="Times New Roman" w:hAnsi="Consolas" w:cs="Times New Roman"/>
          <w:color w:val="D4D4D4"/>
          <w:sz w:val="21"/>
          <w:szCs w:val="21"/>
        </w:rPr>
        <w:t xml:space="preserve"> </w:t>
      </w:r>
      <w:r w:rsidRPr="003A0B86">
        <w:rPr>
          <w:rFonts w:ascii="Consolas" w:eastAsia="Times New Roman" w:hAnsi="Consolas" w:cs="Times New Roman"/>
          <w:color w:val="9CDCFE"/>
          <w:sz w:val="21"/>
          <w:szCs w:val="21"/>
        </w:rPr>
        <w:t>key</w:t>
      </w:r>
      <w:r w:rsidRPr="003A0B86">
        <w:rPr>
          <w:rFonts w:ascii="Consolas" w:eastAsia="Times New Roman" w:hAnsi="Consolas" w:cs="Times New Roman"/>
          <w:color w:val="D4D4D4"/>
          <w:sz w:val="21"/>
          <w:szCs w:val="21"/>
        </w:rPr>
        <w:t xml:space="preserve"> </w:t>
      </w:r>
      <w:r w:rsidRPr="003A0B86">
        <w:rPr>
          <w:rFonts w:ascii="Consolas" w:eastAsia="Times New Roman" w:hAnsi="Consolas" w:cs="Times New Roman"/>
          <w:color w:val="569CD6"/>
          <w:sz w:val="21"/>
          <w:szCs w:val="21"/>
        </w:rPr>
        <w:t>of</w:t>
      </w:r>
      <w:r w:rsidRPr="003A0B86">
        <w:rPr>
          <w:rFonts w:ascii="Consolas" w:eastAsia="Times New Roman" w:hAnsi="Consolas" w:cs="Times New Roman"/>
          <w:color w:val="D4D4D4"/>
          <w:sz w:val="21"/>
          <w:szCs w:val="21"/>
        </w:rPr>
        <w:t xml:space="preserve"> </w:t>
      </w:r>
      <w:proofErr w:type="spellStart"/>
      <w:r w:rsidRPr="003A0B86">
        <w:rPr>
          <w:rFonts w:ascii="Consolas" w:eastAsia="Times New Roman" w:hAnsi="Consolas" w:cs="Times New Roman"/>
          <w:color w:val="4EC9B0"/>
          <w:sz w:val="21"/>
          <w:szCs w:val="21"/>
        </w:rPr>
        <w:t>Object</w:t>
      </w:r>
      <w:r w:rsidRPr="003A0B86">
        <w:rPr>
          <w:rFonts w:ascii="Consolas" w:eastAsia="Times New Roman" w:hAnsi="Consolas" w:cs="Times New Roman"/>
          <w:color w:val="D4D4D4"/>
          <w:sz w:val="21"/>
          <w:szCs w:val="21"/>
        </w:rPr>
        <w:t>.</w:t>
      </w:r>
      <w:r w:rsidRPr="003A0B86">
        <w:rPr>
          <w:rFonts w:ascii="Consolas" w:eastAsia="Times New Roman" w:hAnsi="Consolas" w:cs="Times New Roman"/>
          <w:color w:val="DCDCAA"/>
          <w:sz w:val="21"/>
          <w:szCs w:val="21"/>
        </w:rPr>
        <w:t>keys</w:t>
      </w:r>
      <w:proofErr w:type="spellEnd"/>
      <w:r w:rsidRPr="003A0B86">
        <w:rPr>
          <w:rFonts w:ascii="Consolas" w:eastAsia="Times New Roman" w:hAnsi="Consolas" w:cs="Times New Roman"/>
          <w:color w:val="D4D4D4"/>
          <w:sz w:val="21"/>
          <w:szCs w:val="21"/>
        </w:rPr>
        <w:t>(</w:t>
      </w:r>
      <w:r w:rsidRPr="003A0B86">
        <w:rPr>
          <w:rFonts w:ascii="Consolas" w:eastAsia="Times New Roman" w:hAnsi="Consolas" w:cs="Times New Roman"/>
          <w:color w:val="4FC1FF"/>
          <w:sz w:val="21"/>
          <w:szCs w:val="21"/>
        </w:rPr>
        <w:t>circle</w:t>
      </w:r>
      <w:r w:rsidRPr="003A0B86">
        <w:rPr>
          <w:rFonts w:ascii="Consolas" w:eastAsia="Times New Roman" w:hAnsi="Consolas" w:cs="Times New Roman"/>
          <w:color w:val="D4D4D4"/>
          <w:sz w:val="21"/>
          <w:szCs w:val="21"/>
        </w:rPr>
        <w:t>))</w:t>
      </w:r>
    </w:p>
    <w:p w14:paraId="3DB03693" w14:textId="77777777" w:rsidR="00E65791" w:rsidRPr="003A0B86" w:rsidRDefault="00E65791" w:rsidP="00E65791">
      <w:pPr>
        <w:shd w:val="clear" w:color="auto" w:fill="1E1E1E"/>
        <w:spacing w:after="0" w:line="285" w:lineRule="atLeast"/>
        <w:rPr>
          <w:rFonts w:ascii="Consolas" w:eastAsia="Times New Roman" w:hAnsi="Consolas" w:cs="Times New Roman"/>
          <w:color w:val="D4D4D4"/>
          <w:sz w:val="21"/>
          <w:szCs w:val="21"/>
        </w:rPr>
      </w:pPr>
      <w:r w:rsidRPr="003A0B86">
        <w:rPr>
          <w:rFonts w:ascii="Consolas" w:eastAsia="Times New Roman" w:hAnsi="Consolas" w:cs="Times New Roman"/>
          <w:color w:val="D4D4D4"/>
          <w:sz w:val="21"/>
          <w:szCs w:val="21"/>
        </w:rPr>
        <w:t xml:space="preserve">    </w:t>
      </w:r>
      <w:r w:rsidRPr="003A0B86">
        <w:rPr>
          <w:rFonts w:ascii="Consolas" w:eastAsia="Times New Roman" w:hAnsi="Consolas" w:cs="Times New Roman"/>
          <w:color w:val="9CDCFE"/>
          <w:sz w:val="21"/>
          <w:szCs w:val="21"/>
        </w:rPr>
        <w:t>console</w:t>
      </w:r>
      <w:r w:rsidRPr="003A0B86">
        <w:rPr>
          <w:rFonts w:ascii="Consolas" w:eastAsia="Times New Roman" w:hAnsi="Consolas" w:cs="Times New Roman"/>
          <w:color w:val="D4D4D4"/>
          <w:sz w:val="21"/>
          <w:szCs w:val="21"/>
        </w:rPr>
        <w:t>.</w:t>
      </w:r>
      <w:r w:rsidRPr="003A0B86">
        <w:rPr>
          <w:rFonts w:ascii="Consolas" w:eastAsia="Times New Roman" w:hAnsi="Consolas" w:cs="Times New Roman"/>
          <w:color w:val="DCDCAA"/>
          <w:sz w:val="21"/>
          <w:szCs w:val="21"/>
        </w:rPr>
        <w:t>log</w:t>
      </w:r>
      <w:r w:rsidRPr="003A0B86">
        <w:rPr>
          <w:rFonts w:ascii="Consolas" w:eastAsia="Times New Roman" w:hAnsi="Consolas" w:cs="Times New Roman"/>
          <w:color w:val="D4D4D4"/>
          <w:sz w:val="21"/>
          <w:szCs w:val="21"/>
        </w:rPr>
        <w:t>(</w:t>
      </w:r>
      <w:r w:rsidRPr="003A0B86">
        <w:rPr>
          <w:rFonts w:ascii="Consolas" w:eastAsia="Times New Roman" w:hAnsi="Consolas" w:cs="Times New Roman"/>
          <w:color w:val="9CDCFE"/>
          <w:sz w:val="21"/>
          <w:szCs w:val="21"/>
        </w:rPr>
        <w:t>key</w:t>
      </w:r>
      <w:r w:rsidRPr="003A0B86">
        <w:rPr>
          <w:rFonts w:ascii="Consolas" w:eastAsia="Times New Roman" w:hAnsi="Consolas" w:cs="Times New Roman"/>
          <w:color w:val="D4D4D4"/>
          <w:sz w:val="21"/>
          <w:szCs w:val="21"/>
        </w:rPr>
        <w:t>);</w:t>
      </w:r>
    </w:p>
    <w:p w14:paraId="2C2A7773" w14:textId="77777777" w:rsidR="00E65791" w:rsidRPr="003A0B86" w:rsidRDefault="00E65791" w:rsidP="00E65791">
      <w:pPr>
        <w:shd w:val="clear" w:color="auto" w:fill="1E1E1E"/>
        <w:spacing w:after="0" w:line="285" w:lineRule="atLeast"/>
        <w:rPr>
          <w:rFonts w:ascii="Consolas" w:eastAsia="Times New Roman" w:hAnsi="Consolas" w:cs="Times New Roman"/>
          <w:color w:val="D4D4D4"/>
          <w:sz w:val="21"/>
          <w:szCs w:val="21"/>
        </w:rPr>
      </w:pPr>
    </w:p>
    <w:p w14:paraId="74354CA4" w14:textId="77777777" w:rsidR="00E65791" w:rsidRPr="003A0B86" w:rsidRDefault="00E65791" w:rsidP="00E65791">
      <w:pPr>
        <w:shd w:val="clear" w:color="auto" w:fill="1E1E1E"/>
        <w:spacing w:after="0" w:line="285" w:lineRule="atLeast"/>
        <w:rPr>
          <w:rFonts w:ascii="Consolas" w:eastAsia="Times New Roman" w:hAnsi="Consolas" w:cs="Times New Roman"/>
          <w:color w:val="D4D4D4"/>
          <w:sz w:val="21"/>
          <w:szCs w:val="21"/>
        </w:rPr>
      </w:pPr>
      <w:r w:rsidRPr="003A0B86">
        <w:rPr>
          <w:rFonts w:ascii="Consolas" w:eastAsia="Times New Roman" w:hAnsi="Consolas" w:cs="Times New Roman"/>
          <w:color w:val="D4D4D4"/>
          <w:sz w:val="21"/>
          <w:szCs w:val="21"/>
        </w:rPr>
        <w:t>   </w:t>
      </w:r>
      <w:proofErr w:type="spellStart"/>
      <w:r w:rsidRPr="003A0B86">
        <w:rPr>
          <w:rFonts w:ascii="Consolas" w:eastAsia="Times New Roman" w:hAnsi="Consolas" w:cs="Times New Roman"/>
          <w:color w:val="4EC9B0"/>
          <w:sz w:val="21"/>
          <w:szCs w:val="21"/>
        </w:rPr>
        <w:t>Object</w:t>
      </w:r>
      <w:r w:rsidRPr="003A0B86">
        <w:rPr>
          <w:rFonts w:ascii="Consolas" w:eastAsia="Times New Roman" w:hAnsi="Consolas" w:cs="Times New Roman"/>
          <w:color w:val="D4D4D4"/>
          <w:sz w:val="21"/>
          <w:szCs w:val="21"/>
        </w:rPr>
        <w:t>.</w:t>
      </w:r>
      <w:r w:rsidRPr="003A0B86">
        <w:rPr>
          <w:rFonts w:ascii="Consolas" w:eastAsia="Times New Roman" w:hAnsi="Consolas" w:cs="Times New Roman"/>
          <w:color w:val="DCDCAA"/>
          <w:sz w:val="21"/>
          <w:szCs w:val="21"/>
        </w:rPr>
        <w:t>keys</w:t>
      </w:r>
      <w:proofErr w:type="spellEnd"/>
      <w:r w:rsidRPr="003A0B86">
        <w:rPr>
          <w:rFonts w:ascii="Consolas" w:eastAsia="Times New Roman" w:hAnsi="Consolas" w:cs="Times New Roman"/>
          <w:color w:val="D4D4D4"/>
          <w:sz w:val="21"/>
          <w:szCs w:val="21"/>
        </w:rPr>
        <w:t>()</w:t>
      </w:r>
    </w:p>
    <w:p w14:paraId="3BCA35ED" w14:textId="77777777" w:rsidR="00E65791" w:rsidRDefault="00E65791" w:rsidP="00E65791">
      <w:pPr>
        <w:pStyle w:val="NoSpacing"/>
      </w:pPr>
    </w:p>
    <w:p w14:paraId="578392CC" w14:textId="77777777" w:rsidR="00E65791" w:rsidRDefault="00E65791" w:rsidP="00E65791">
      <w:pPr>
        <w:pStyle w:val="NoSpacing"/>
      </w:pPr>
    </w:p>
    <w:p w14:paraId="6DA383CF" w14:textId="77777777" w:rsidR="00E65791" w:rsidRDefault="00E65791" w:rsidP="00E65791">
      <w:pPr>
        <w:pStyle w:val="NoSpacing"/>
      </w:pPr>
    </w:p>
    <w:p w14:paraId="35048506" w14:textId="77777777" w:rsidR="00E65791" w:rsidRDefault="00E65791" w:rsidP="00E65791">
      <w:pPr>
        <w:pStyle w:val="NoSpacing"/>
      </w:pPr>
      <w:r>
        <w:t xml:space="preserve">“We have another similar method to </w:t>
      </w:r>
      <w:proofErr w:type="spellStart"/>
      <w:proofErr w:type="gramStart"/>
      <w:r w:rsidRPr="00DE7118">
        <w:rPr>
          <w:highlight w:val="red"/>
        </w:rPr>
        <w:t>object.keys</w:t>
      </w:r>
      <w:proofErr w:type="spellEnd"/>
      <w:proofErr w:type="gramEnd"/>
      <w:r w:rsidRPr="00DE7118">
        <w:t>.</w:t>
      </w:r>
      <w:r>
        <w:t xml:space="preserve"> That other </w:t>
      </w:r>
      <w:r w:rsidRPr="00DE7118">
        <w:t xml:space="preserve">method is called </w:t>
      </w:r>
      <w:r w:rsidRPr="00F97668">
        <w:rPr>
          <w:highlight w:val="magenta"/>
        </w:rPr>
        <w:t>entries</w:t>
      </w:r>
      <w:r w:rsidRPr="00DE7118">
        <w:t>.</w:t>
      </w:r>
      <w:r>
        <w:t xml:space="preserve">  So, instead of returning the keys as a string array, it returns each key value pair as an array.”</w:t>
      </w:r>
    </w:p>
    <w:p w14:paraId="09701585" w14:textId="77777777" w:rsidR="00E65791" w:rsidRPr="00DE7118" w:rsidRDefault="00E65791" w:rsidP="00E65791">
      <w:pPr>
        <w:shd w:val="clear" w:color="auto" w:fill="1E1E1E"/>
        <w:spacing w:after="0" w:line="285" w:lineRule="atLeast"/>
        <w:rPr>
          <w:rFonts w:ascii="Consolas" w:eastAsia="Times New Roman" w:hAnsi="Consolas" w:cs="Times New Roman"/>
          <w:color w:val="D4D4D4"/>
          <w:sz w:val="21"/>
          <w:szCs w:val="21"/>
        </w:rPr>
      </w:pPr>
      <w:r w:rsidRPr="00DE7118">
        <w:rPr>
          <w:rFonts w:ascii="Consolas" w:eastAsia="Times New Roman" w:hAnsi="Consolas" w:cs="Times New Roman"/>
          <w:color w:val="569CD6"/>
          <w:sz w:val="21"/>
          <w:szCs w:val="21"/>
        </w:rPr>
        <w:lastRenderedPageBreak/>
        <w:t>const</w:t>
      </w:r>
      <w:r w:rsidRPr="00DE7118">
        <w:rPr>
          <w:rFonts w:ascii="Consolas" w:eastAsia="Times New Roman" w:hAnsi="Consolas" w:cs="Times New Roman"/>
          <w:color w:val="D4D4D4"/>
          <w:sz w:val="21"/>
          <w:szCs w:val="21"/>
        </w:rPr>
        <w:t xml:space="preserve"> </w:t>
      </w:r>
      <w:r w:rsidRPr="00DE7118">
        <w:rPr>
          <w:rFonts w:ascii="Consolas" w:eastAsia="Times New Roman" w:hAnsi="Consolas" w:cs="Times New Roman"/>
          <w:color w:val="4FC1FF"/>
          <w:sz w:val="21"/>
          <w:szCs w:val="21"/>
        </w:rPr>
        <w:t>circle</w:t>
      </w:r>
      <w:r w:rsidRPr="00DE7118">
        <w:rPr>
          <w:rFonts w:ascii="Consolas" w:eastAsia="Times New Roman" w:hAnsi="Consolas" w:cs="Times New Roman"/>
          <w:color w:val="D4D4D4"/>
          <w:sz w:val="21"/>
          <w:szCs w:val="21"/>
        </w:rPr>
        <w:t xml:space="preserve"> = {</w:t>
      </w:r>
    </w:p>
    <w:p w14:paraId="2BF636BB" w14:textId="77777777" w:rsidR="00E65791" w:rsidRPr="00DE7118" w:rsidRDefault="00E65791" w:rsidP="00E65791">
      <w:pPr>
        <w:shd w:val="clear" w:color="auto" w:fill="1E1E1E"/>
        <w:spacing w:after="0" w:line="285" w:lineRule="atLeast"/>
        <w:rPr>
          <w:rFonts w:ascii="Consolas" w:eastAsia="Times New Roman" w:hAnsi="Consolas" w:cs="Times New Roman"/>
          <w:color w:val="D4D4D4"/>
          <w:sz w:val="21"/>
          <w:szCs w:val="21"/>
        </w:rPr>
      </w:pPr>
      <w:r w:rsidRPr="00DE7118">
        <w:rPr>
          <w:rFonts w:ascii="Consolas" w:eastAsia="Times New Roman" w:hAnsi="Consolas" w:cs="Times New Roman"/>
          <w:color w:val="D4D4D4"/>
          <w:sz w:val="21"/>
          <w:szCs w:val="21"/>
        </w:rPr>
        <w:t xml:space="preserve">    </w:t>
      </w:r>
      <w:r w:rsidRPr="00DE7118">
        <w:rPr>
          <w:rFonts w:ascii="Consolas" w:eastAsia="Times New Roman" w:hAnsi="Consolas" w:cs="Times New Roman"/>
          <w:color w:val="9CDCFE"/>
          <w:sz w:val="21"/>
          <w:szCs w:val="21"/>
        </w:rPr>
        <w:t>radius:</w:t>
      </w:r>
      <w:r w:rsidRPr="00DE7118">
        <w:rPr>
          <w:rFonts w:ascii="Consolas" w:eastAsia="Times New Roman" w:hAnsi="Consolas" w:cs="Times New Roman"/>
          <w:color w:val="D4D4D4"/>
          <w:sz w:val="21"/>
          <w:szCs w:val="21"/>
        </w:rPr>
        <w:t xml:space="preserve"> </w:t>
      </w:r>
      <w:r w:rsidRPr="00DE7118">
        <w:rPr>
          <w:rFonts w:ascii="Consolas" w:eastAsia="Times New Roman" w:hAnsi="Consolas" w:cs="Times New Roman"/>
          <w:color w:val="B5CEA8"/>
          <w:sz w:val="21"/>
          <w:szCs w:val="21"/>
        </w:rPr>
        <w:t>1</w:t>
      </w:r>
      <w:r w:rsidRPr="00DE7118">
        <w:rPr>
          <w:rFonts w:ascii="Consolas" w:eastAsia="Times New Roman" w:hAnsi="Consolas" w:cs="Times New Roman"/>
          <w:color w:val="D4D4D4"/>
          <w:sz w:val="21"/>
          <w:szCs w:val="21"/>
        </w:rPr>
        <w:t>,</w:t>
      </w:r>
    </w:p>
    <w:p w14:paraId="1F9E6C3E" w14:textId="77777777" w:rsidR="00E65791" w:rsidRPr="00DE7118" w:rsidRDefault="00E65791" w:rsidP="00E65791">
      <w:pPr>
        <w:shd w:val="clear" w:color="auto" w:fill="1E1E1E"/>
        <w:spacing w:after="0" w:line="285" w:lineRule="atLeast"/>
        <w:rPr>
          <w:rFonts w:ascii="Consolas" w:eastAsia="Times New Roman" w:hAnsi="Consolas" w:cs="Times New Roman"/>
          <w:color w:val="D4D4D4"/>
          <w:sz w:val="21"/>
          <w:szCs w:val="21"/>
        </w:rPr>
      </w:pPr>
      <w:r w:rsidRPr="00DE7118">
        <w:rPr>
          <w:rFonts w:ascii="Consolas" w:eastAsia="Times New Roman" w:hAnsi="Consolas" w:cs="Times New Roman"/>
          <w:color w:val="D4D4D4"/>
          <w:sz w:val="21"/>
          <w:szCs w:val="21"/>
        </w:rPr>
        <w:t xml:space="preserve">    </w:t>
      </w:r>
      <w:proofErr w:type="gramStart"/>
      <w:r w:rsidRPr="00DE7118">
        <w:rPr>
          <w:rFonts w:ascii="Consolas" w:eastAsia="Times New Roman" w:hAnsi="Consolas" w:cs="Times New Roman"/>
          <w:color w:val="DCDCAA"/>
          <w:sz w:val="21"/>
          <w:szCs w:val="21"/>
        </w:rPr>
        <w:t>draw</w:t>
      </w:r>
      <w:r w:rsidRPr="00DE7118">
        <w:rPr>
          <w:rFonts w:ascii="Consolas" w:eastAsia="Times New Roman" w:hAnsi="Consolas" w:cs="Times New Roman"/>
          <w:color w:val="D4D4D4"/>
          <w:sz w:val="21"/>
          <w:szCs w:val="21"/>
        </w:rPr>
        <w:t>(</w:t>
      </w:r>
      <w:proofErr w:type="gramEnd"/>
      <w:r w:rsidRPr="00DE7118">
        <w:rPr>
          <w:rFonts w:ascii="Consolas" w:eastAsia="Times New Roman" w:hAnsi="Consolas" w:cs="Times New Roman"/>
          <w:color w:val="D4D4D4"/>
          <w:sz w:val="21"/>
          <w:szCs w:val="21"/>
        </w:rPr>
        <w:t>) {</w:t>
      </w:r>
    </w:p>
    <w:p w14:paraId="1BAB44DE" w14:textId="77777777" w:rsidR="00E65791" w:rsidRPr="00DE7118" w:rsidRDefault="00E65791" w:rsidP="00E65791">
      <w:pPr>
        <w:shd w:val="clear" w:color="auto" w:fill="1E1E1E"/>
        <w:spacing w:after="0" w:line="285" w:lineRule="atLeast"/>
        <w:rPr>
          <w:rFonts w:ascii="Consolas" w:eastAsia="Times New Roman" w:hAnsi="Consolas" w:cs="Times New Roman"/>
          <w:color w:val="D4D4D4"/>
          <w:sz w:val="21"/>
          <w:szCs w:val="21"/>
        </w:rPr>
      </w:pPr>
      <w:r w:rsidRPr="00DE7118">
        <w:rPr>
          <w:rFonts w:ascii="Consolas" w:eastAsia="Times New Roman" w:hAnsi="Consolas" w:cs="Times New Roman"/>
          <w:color w:val="D4D4D4"/>
          <w:sz w:val="21"/>
          <w:szCs w:val="21"/>
        </w:rPr>
        <w:t xml:space="preserve">        </w:t>
      </w:r>
      <w:r w:rsidRPr="00DE7118">
        <w:rPr>
          <w:rFonts w:ascii="Consolas" w:eastAsia="Times New Roman" w:hAnsi="Consolas" w:cs="Times New Roman"/>
          <w:color w:val="9CDCFE"/>
          <w:sz w:val="21"/>
          <w:szCs w:val="21"/>
        </w:rPr>
        <w:t>console</w:t>
      </w:r>
      <w:r w:rsidRPr="00DE7118">
        <w:rPr>
          <w:rFonts w:ascii="Consolas" w:eastAsia="Times New Roman" w:hAnsi="Consolas" w:cs="Times New Roman"/>
          <w:color w:val="D4D4D4"/>
          <w:sz w:val="21"/>
          <w:szCs w:val="21"/>
        </w:rPr>
        <w:t>.</w:t>
      </w:r>
      <w:r w:rsidRPr="00DE7118">
        <w:rPr>
          <w:rFonts w:ascii="Consolas" w:eastAsia="Times New Roman" w:hAnsi="Consolas" w:cs="Times New Roman"/>
          <w:color w:val="DCDCAA"/>
          <w:sz w:val="21"/>
          <w:szCs w:val="21"/>
        </w:rPr>
        <w:t>log</w:t>
      </w:r>
      <w:r w:rsidRPr="00DE7118">
        <w:rPr>
          <w:rFonts w:ascii="Consolas" w:eastAsia="Times New Roman" w:hAnsi="Consolas" w:cs="Times New Roman"/>
          <w:color w:val="D4D4D4"/>
          <w:sz w:val="21"/>
          <w:szCs w:val="21"/>
        </w:rPr>
        <w:t>(</w:t>
      </w:r>
      <w:r w:rsidRPr="00DE7118">
        <w:rPr>
          <w:rFonts w:ascii="Consolas" w:eastAsia="Times New Roman" w:hAnsi="Consolas" w:cs="Times New Roman"/>
          <w:color w:val="CE9178"/>
          <w:sz w:val="21"/>
          <w:szCs w:val="21"/>
        </w:rPr>
        <w:t>'draw'</w:t>
      </w:r>
      <w:r w:rsidRPr="00DE7118">
        <w:rPr>
          <w:rFonts w:ascii="Consolas" w:eastAsia="Times New Roman" w:hAnsi="Consolas" w:cs="Times New Roman"/>
          <w:color w:val="D4D4D4"/>
          <w:sz w:val="21"/>
          <w:szCs w:val="21"/>
        </w:rPr>
        <w:t>)</w:t>
      </w:r>
    </w:p>
    <w:p w14:paraId="147DB0EC" w14:textId="77777777" w:rsidR="00E65791" w:rsidRPr="00DE7118" w:rsidRDefault="00E65791" w:rsidP="00E65791">
      <w:pPr>
        <w:shd w:val="clear" w:color="auto" w:fill="1E1E1E"/>
        <w:spacing w:after="0" w:line="285" w:lineRule="atLeast"/>
        <w:rPr>
          <w:rFonts w:ascii="Consolas" w:eastAsia="Times New Roman" w:hAnsi="Consolas" w:cs="Times New Roman"/>
          <w:color w:val="D4D4D4"/>
          <w:sz w:val="21"/>
          <w:szCs w:val="21"/>
        </w:rPr>
      </w:pPr>
      <w:r w:rsidRPr="00DE7118">
        <w:rPr>
          <w:rFonts w:ascii="Consolas" w:eastAsia="Times New Roman" w:hAnsi="Consolas" w:cs="Times New Roman"/>
          <w:color w:val="D4D4D4"/>
          <w:sz w:val="21"/>
          <w:szCs w:val="21"/>
        </w:rPr>
        <w:t>    }</w:t>
      </w:r>
    </w:p>
    <w:p w14:paraId="34F91105" w14:textId="77777777" w:rsidR="00E65791" w:rsidRPr="00DE7118" w:rsidRDefault="00E65791" w:rsidP="00E65791">
      <w:pPr>
        <w:shd w:val="clear" w:color="auto" w:fill="1E1E1E"/>
        <w:spacing w:after="0" w:line="285" w:lineRule="atLeast"/>
        <w:rPr>
          <w:rFonts w:ascii="Consolas" w:eastAsia="Times New Roman" w:hAnsi="Consolas" w:cs="Times New Roman"/>
          <w:color w:val="D4D4D4"/>
          <w:sz w:val="21"/>
          <w:szCs w:val="21"/>
        </w:rPr>
      </w:pPr>
      <w:r w:rsidRPr="00DE7118">
        <w:rPr>
          <w:rFonts w:ascii="Consolas" w:eastAsia="Times New Roman" w:hAnsi="Consolas" w:cs="Times New Roman"/>
          <w:color w:val="D4D4D4"/>
          <w:sz w:val="21"/>
          <w:szCs w:val="21"/>
        </w:rPr>
        <w:t>};</w:t>
      </w:r>
    </w:p>
    <w:p w14:paraId="520ECB00" w14:textId="77777777" w:rsidR="00E65791" w:rsidRPr="00DE7118" w:rsidRDefault="00E65791" w:rsidP="00E65791">
      <w:pPr>
        <w:shd w:val="clear" w:color="auto" w:fill="1E1E1E"/>
        <w:spacing w:after="0" w:line="285" w:lineRule="atLeast"/>
        <w:rPr>
          <w:rFonts w:ascii="Consolas" w:eastAsia="Times New Roman" w:hAnsi="Consolas" w:cs="Times New Roman"/>
          <w:color w:val="D4D4D4"/>
          <w:sz w:val="21"/>
          <w:szCs w:val="21"/>
        </w:rPr>
      </w:pPr>
    </w:p>
    <w:p w14:paraId="1C8EA534" w14:textId="77777777" w:rsidR="00E65791" w:rsidRPr="00DE7118" w:rsidRDefault="00E65791" w:rsidP="00E65791">
      <w:pPr>
        <w:shd w:val="clear" w:color="auto" w:fill="1E1E1E"/>
        <w:spacing w:after="0" w:line="285" w:lineRule="atLeast"/>
        <w:rPr>
          <w:rFonts w:ascii="Consolas" w:eastAsia="Times New Roman" w:hAnsi="Consolas" w:cs="Times New Roman"/>
          <w:color w:val="D4D4D4"/>
          <w:sz w:val="21"/>
          <w:szCs w:val="21"/>
        </w:rPr>
      </w:pPr>
      <w:r w:rsidRPr="00DE7118">
        <w:rPr>
          <w:rFonts w:ascii="Consolas" w:eastAsia="Times New Roman" w:hAnsi="Consolas" w:cs="Times New Roman"/>
          <w:color w:val="C586C0"/>
          <w:sz w:val="21"/>
          <w:szCs w:val="21"/>
        </w:rPr>
        <w:t>for</w:t>
      </w:r>
      <w:r w:rsidRPr="00DE7118">
        <w:rPr>
          <w:rFonts w:ascii="Consolas" w:eastAsia="Times New Roman" w:hAnsi="Consolas" w:cs="Times New Roman"/>
          <w:color w:val="D4D4D4"/>
          <w:sz w:val="21"/>
          <w:szCs w:val="21"/>
        </w:rPr>
        <w:t xml:space="preserve"> (</w:t>
      </w:r>
      <w:r w:rsidRPr="00DE7118">
        <w:rPr>
          <w:rFonts w:ascii="Consolas" w:eastAsia="Times New Roman" w:hAnsi="Consolas" w:cs="Times New Roman"/>
          <w:color w:val="569CD6"/>
          <w:sz w:val="21"/>
          <w:szCs w:val="21"/>
        </w:rPr>
        <w:t>let</w:t>
      </w:r>
      <w:r w:rsidRPr="00DE7118">
        <w:rPr>
          <w:rFonts w:ascii="Consolas" w:eastAsia="Times New Roman" w:hAnsi="Consolas" w:cs="Times New Roman"/>
          <w:color w:val="D4D4D4"/>
          <w:sz w:val="21"/>
          <w:szCs w:val="21"/>
        </w:rPr>
        <w:t xml:space="preserve"> </w:t>
      </w:r>
      <w:r w:rsidRPr="00DE7118">
        <w:rPr>
          <w:rFonts w:ascii="Consolas" w:eastAsia="Times New Roman" w:hAnsi="Consolas" w:cs="Times New Roman"/>
          <w:color w:val="9CDCFE"/>
          <w:sz w:val="21"/>
          <w:szCs w:val="21"/>
        </w:rPr>
        <w:t>key</w:t>
      </w:r>
      <w:r w:rsidRPr="00DE7118">
        <w:rPr>
          <w:rFonts w:ascii="Consolas" w:eastAsia="Times New Roman" w:hAnsi="Consolas" w:cs="Times New Roman"/>
          <w:color w:val="D4D4D4"/>
          <w:sz w:val="21"/>
          <w:szCs w:val="21"/>
        </w:rPr>
        <w:t xml:space="preserve"> </w:t>
      </w:r>
      <w:r w:rsidRPr="00DE7118">
        <w:rPr>
          <w:rFonts w:ascii="Consolas" w:eastAsia="Times New Roman" w:hAnsi="Consolas" w:cs="Times New Roman"/>
          <w:color w:val="569CD6"/>
          <w:sz w:val="21"/>
          <w:szCs w:val="21"/>
        </w:rPr>
        <w:t>in</w:t>
      </w:r>
      <w:r w:rsidRPr="00DE7118">
        <w:rPr>
          <w:rFonts w:ascii="Consolas" w:eastAsia="Times New Roman" w:hAnsi="Consolas" w:cs="Times New Roman"/>
          <w:color w:val="D4D4D4"/>
          <w:sz w:val="21"/>
          <w:szCs w:val="21"/>
        </w:rPr>
        <w:t xml:space="preserve"> </w:t>
      </w:r>
      <w:r w:rsidRPr="00DE7118">
        <w:rPr>
          <w:rFonts w:ascii="Consolas" w:eastAsia="Times New Roman" w:hAnsi="Consolas" w:cs="Times New Roman"/>
          <w:color w:val="4FC1FF"/>
          <w:sz w:val="21"/>
          <w:szCs w:val="21"/>
        </w:rPr>
        <w:t>circle</w:t>
      </w:r>
      <w:r w:rsidRPr="00DE7118">
        <w:rPr>
          <w:rFonts w:ascii="Consolas" w:eastAsia="Times New Roman" w:hAnsi="Consolas" w:cs="Times New Roman"/>
          <w:color w:val="D4D4D4"/>
          <w:sz w:val="21"/>
          <w:szCs w:val="21"/>
        </w:rPr>
        <w:t>)</w:t>
      </w:r>
    </w:p>
    <w:p w14:paraId="27648C71" w14:textId="77777777" w:rsidR="00E65791" w:rsidRPr="00DE7118" w:rsidRDefault="00E65791" w:rsidP="00E65791">
      <w:pPr>
        <w:shd w:val="clear" w:color="auto" w:fill="1E1E1E"/>
        <w:spacing w:after="0" w:line="285" w:lineRule="atLeast"/>
        <w:rPr>
          <w:rFonts w:ascii="Consolas" w:eastAsia="Times New Roman" w:hAnsi="Consolas" w:cs="Times New Roman"/>
          <w:color w:val="D4D4D4"/>
          <w:sz w:val="21"/>
          <w:szCs w:val="21"/>
        </w:rPr>
      </w:pPr>
      <w:r w:rsidRPr="00DE7118">
        <w:rPr>
          <w:rFonts w:ascii="Consolas" w:eastAsia="Times New Roman" w:hAnsi="Consolas" w:cs="Times New Roman"/>
          <w:color w:val="D4D4D4"/>
          <w:sz w:val="21"/>
          <w:szCs w:val="21"/>
        </w:rPr>
        <w:t xml:space="preserve">    </w:t>
      </w:r>
      <w:proofErr w:type="gramStart"/>
      <w:r w:rsidRPr="00DE7118">
        <w:rPr>
          <w:rFonts w:ascii="Consolas" w:eastAsia="Times New Roman" w:hAnsi="Consolas" w:cs="Times New Roman"/>
          <w:color w:val="9CDCFE"/>
          <w:sz w:val="21"/>
          <w:szCs w:val="21"/>
        </w:rPr>
        <w:t>console</w:t>
      </w:r>
      <w:r w:rsidRPr="00DE7118">
        <w:rPr>
          <w:rFonts w:ascii="Consolas" w:eastAsia="Times New Roman" w:hAnsi="Consolas" w:cs="Times New Roman"/>
          <w:color w:val="D4D4D4"/>
          <w:sz w:val="21"/>
          <w:szCs w:val="21"/>
        </w:rPr>
        <w:t>.</w:t>
      </w:r>
      <w:r w:rsidRPr="00DE7118">
        <w:rPr>
          <w:rFonts w:ascii="Consolas" w:eastAsia="Times New Roman" w:hAnsi="Consolas" w:cs="Times New Roman"/>
          <w:color w:val="DCDCAA"/>
          <w:sz w:val="21"/>
          <w:szCs w:val="21"/>
        </w:rPr>
        <w:t>log</w:t>
      </w:r>
      <w:r w:rsidRPr="00DE7118">
        <w:rPr>
          <w:rFonts w:ascii="Consolas" w:eastAsia="Times New Roman" w:hAnsi="Consolas" w:cs="Times New Roman"/>
          <w:color w:val="D4D4D4"/>
          <w:sz w:val="21"/>
          <w:szCs w:val="21"/>
        </w:rPr>
        <w:t>(</w:t>
      </w:r>
      <w:proofErr w:type="gramEnd"/>
      <w:r w:rsidRPr="00DE7118">
        <w:rPr>
          <w:rFonts w:ascii="Consolas" w:eastAsia="Times New Roman" w:hAnsi="Consolas" w:cs="Times New Roman"/>
          <w:color w:val="9CDCFE"/>
          <w:sz w:val="21"/>
          <w:szCs w:val="21"/>
        </w:rPr>
        <w:t>key</w:t>
      </w:r>
      <w:r w:rsidRPr="00DE7118">
        <w:rPr>
          <w:rFonts w:ascii="Consolas" w:eastAsia="Times New Roman" w:hAnsi="Consolas" w:cs="Times New Roman"/>
          <w:color w:val="D4D4D4"/>
          <w:sz w:val="21"/>
          <w:szCs w:val="21"/>
        </w:rPr>
        <w:t xml:space="preserve">, </w:t>
      </w:r>
      <w:r w:rsidRPr="00DE7118">
        <w:rPr>
          <w:rFonts w:ascii="Consolas" w:eastAsia="Times New Roman" w:hAnsi="Consolas" w:cs="Times New Roman"/>
          <w:color w:val="4FC1FF"/>
          <w:sz w:val="21"/>
          <w:szCs w:val="21"/>
        </w:rPr>
        <w:t>circle</w:t>
      </w:r>
      <w:r w:rsidRPr="00DE7118">
        <w:rPr>
          <w:rFonts w:ascii="Consolas" w:eastAsia="Times New Roman" w:hAnsi="Consolas" w:cs="Times New Roman"/>
          <w:color w:val="D4D4D4"/>
          <w:sz w:val="21"/>
          <w:szCs w:val="21"/>
        </w:rPr>
        <w:t>[</w:t>
      </w:r>
      <w:r w:rsidRPr="00DE7118">
        <w:rPr>
          <w:rFonts w:ascii="Consolas" w:eastAsia="Times New Roman" w:hAnsi="Consolas" w:cs="Times New Roman"/>
          <w:color w:val="9CDCFE"/>
          <w:sz w:val="21"/>
          <w:szCs w:val="21"/>
        </w:rPr>
        <w:t>key</w:t>
      </w:r>
      <w:r w:rsidRPr="00DE7118">
        <w:rPr>
          <w:rFonts w:ascii="Consolas" w:eastAsia="Times New Roman" w:hAnsi="Consolas" w:cs="Times New Roman"/>
          <w:color w:val="D4D4D4"/>
          <w:sz w:val="21"/>
          <w:szCs w:val="21"/>
        </w:rPr>
        <w:t>]);</w:t>
      </w:r>
    </w:p>
    <w:p w14:paraId="576C88A4" w14:textId="77777777" w:rsidR="00E65791" w:rsidRPr="00DE7118" w:rsidRDefault="00E65791" w:rsidP="00E65791">
      <w:pPr>
        <w:shd w:val="clear" w:color="auto" w:fill="1E1E1E"/>
        <w:spacing w:after="0" w:line="285" w:lineRule="atLeast"/>
        <w:rPr>
          <w:rFonts w:ascii="Consolas" w:eastAsia="Times New Roman" w:hAnsi="Consolas" w:cs="Times New Roman"/>
          <w:color w:val="D4D4D4"/>
          <w:sz w:val="21"/>
          <w:szCs w:val="21"/>
        </w:rPr>
      </w:pPr>
    </w:p>
    <w:p w14:paraId="79C2E141" w14:textId="77777777" w:rsidR="00E65791" w:rsidRPr="00DE7118" w:rsidRDefault="00E65791" w:rsidP="00E65791">
      <w:pPr>
        <w:shd w:val="clear" w:color="auto" w:fill="1E1E1E"/>
        <w:spacing w:after="0" w:line="285" w:lineRule="atLeast"/>
        <w:rPr>
          <w:rFonts w:ascii="Consolas" w:eastAsia="Times New Roman" w:hAnsi="Consolas" w:cs="Times New Roman"/>
          <w:color w:val="D4D4D4"/>
          <w:sz w:val="21"/>
          <w:szCs w:val="21"/>
        </w:rPr>
      </w:pPr>
      <w:r w:rsidRPr="00DE7118">
        <w:rPr>
          <w:rFonts w:ascii="Consolas" w:eastAsia="Times New Roman" w:hAnsi="Consolas" w:cs="Times New Roman"/>
          <w:color w:val="C586C0"/>
          <w:sz w:val="21"/>
          <w:szCs w:val="21"/>
        </w:rPr>
        <w:t>for</w:t>
      </w:r>
      <w:r w:rsidRPr="00DE7118">
        <w:rPr>
          <w:rFonts w:ascii="Consolas" w:eastAsia="Times New Roman" w:hAnsi="Consolas" w:cs="Times New Roman"/>
          <w:color w:val="D4D4D4"/>
          <w:sz w:val="21"/>
          <w:szCs w:val="21"/>
        </w:rPr>
        <w:t xml:space="preserve"> (</w:t>
      </w:r>
      <w:r w:rsidRPr="00DE7118">
        <w:rPr>
          <w:rFonts w:ascii="Consolas" w:eastAsia="Times New Roman" w:hAnsi="Consolas" w:cs="Times New Roman"/>
          <w:color w:val="569CD6"/>
          <w:sz w:val="21"/>
          <w:szCs w:val="21"/>
        </w:rPr>
        <w:t>let</w:t>
      </w:r>
      <w:r w:rsidRPr="00DE7118">
        <w:rPr>
          <w:rFonts w:ascii="Consolas" w:eastAsia="Times New Roman" w:hAnsi="Consolas" w:cs="Times New Roman"/>
          <w:color w:val="D4D4D4"/>
          <w:sz w:val="21"/>
          <w:szCs w:val="21"/>
        </w:rPr>
        <w:t xml:space="preserve"> </w:t>
      </w:r>
      <w:r w:rsidRPr="00DE7118">
        <w:rPr>
          <w:rFonts w:ascii="Consolas" w:eastAsia="Times New Roman" w:hAnsi="Consolas" w:cs="Times New Roman"/>
          <w:color w:val="9CDCFE"/>
          <w:sz w:val="21"/>
          <w:szCs w:val="21"/>
        </w:rPr>
        <w:t>key</w:t>
      </w:r>
      <w:r w:rsidRPr="00DE7118">
        <w:rPr>
          <w:rFonts w:ascii="Consolas" w:eastAsia="Times New Roman" w:hAnsi="Consolas" w:cs="Times New Roman"/>
          <w:color w:val="D4D4D4"/>
          <w:sz w:val="21"/>
          <w:szCs w:val="21"/>
        </w:rPr>
        <w:t xml:space="preserve"> </w:t>
      </w:r>
      <w:r w:rsidRPr="00DE7118">
        <w:rPr>
          <w:rFonts w:ascii="Consolas" w:eastAsia="Times New Roman" w:hAnsi="Consolas" w:cs="Times New Roman"/>
          <w:color w:val="569CD6"/>
          <w:sz w:val="21"/>
          <w:szCs w:val="21"/>
        </w:rPr>
        <w:t>of</w:t>
      </w:r>
      <w:r w:rsidRPr="00DE7118">
        <w:rPr>
          <w:rFonts w:ascii="Consolas" w:eastAsia="Times New Roman" w:hAnsi="Consolas" w:cs="Times New Roman"/>
          <w:color w:val="D4D4D4"/>
          <w:sz w:val="21"/>
          <w:szCs w:val="21"/>
        </w:rPr>
        <w:t xml:space="preserve"> </w:t>
      </w:r>
      <w:proofErr w:type="spellStart"/>
      <w:r w:rsidRPr="00DE7118">
        <w:rPr>
          <w:rFonts w:ascii="Consolas" w:eastAsia="Times New Roman" w:hAnsi="Consolas" w:cs="Times New Roman"/>
          <w:color w:val="4EC9B0"/>
          <w:sz w:val="21"/>
          <w:szCs w:val="21"/>
          <w:highlight w:val="red"/>
        </w:rPr>
        <w:t>Object</w:t>
      </w:r>
      <w:r w:rsidRPr="00DE7118">
        <w:rPr>
          <w:rFonts w:ascii="Consolas" w:eastAsia="Times New Roman" w:hAnsi="Consolas" w:cs="Times New Roman"/>
          <w:color w:val="D4D4D4"/>
          <w:sz w:val="21"/>
          <w:szCs w:val="21"/>
          <w:highlight w:val="red"/>
        </w:rPr>
        <w:t>.</w:t>
      </w:r>
      <w:r w:rsidRPr="00DE7118">
        <w:rPr>
          <w:rFonts w:ascii="Consolas" w:eastAsia="Times New Roman" w:hAnsi="Consolas" w:cs="Times New Roman"/>
          <w:color w:val="DCDCAA"/>
          <w:sz w:val="21"/>
          <w:szCs w:val="21"/>
          <w:highlight w:val="red"/>
        </w:rPr>
        <w:t>keys</w:t>
      </w:r>
      <w:proofErr w:type="spellEnd"/>
      <w:r w:rsidRPr="00DE7118">
        <w:rPr>
          <w:rFonts w:ascii="Consolas" w:eastAsia="Times New Roman" w:hAnsi="Consolas" w:cs="Times New Roman"/>
          <w:color w:val="D4D4D4"/>
          <w:sz w:val="21"/>
          <w:szCs w:val="21"/>
          <w:highlight w:val="red"/>
        </w:rPr>
        <w:t>(</w:t>
      </w:r>
      <w:r w:rsidRPr="00DE7118">
        <w:rPr>
          <w:rFonts w:ascii="Consolas" w:eastAsia="Times New Roman" w:hAnsi="Consolas" w:cs="Times New Roman"/>
          <w:color w:val="4FC1FF"/>
          <w:sz w:val="21"/>
          <w:szCs w:val="21"/>
          <w:highlight w:val="red"/>
        </w:rPr>
        <w:t>circle</w:t>
      </w:r>
      <w:r w:rsidRPr="00DE7118">
        <w:rPr>
          <w:rFonts w:ascii="Consolas" w:eastAsia="Times New Roman" w:hAnsi="Consolas" w:cs="Times New Roman"/>
          <w:color w:val="D4D4D4"/>
          <w:sz w:val="21"/>
          <w:szCs w:val="21"/>
          <w:highlight w:val="red"/>
        </w:rPr>
        <w:t>))</w:t>
      </w:r>
    </w:p>
    <w:p w14:paraId="4448671C" w14:textId="77777777" w:rsidR="00E65791" w:rsidRPr="00DE7118" w:rsidRDefault="00E65791" w:rsidP="00E65791">
      <w:pPr>
        <w:shd w:val="clear" w:color="auto" w:fill="1E1E1E"/>
        <w:spacing w:after="0" w:line="285" w:lineRule="atLeast"/>
        <w:rPr>
          <w:rFonts w:ascii="Consolas" w:eastAsia="Times New Roman" w:hAnsi="Consolas" w:cs="Times New Roman"/>
          <w:color w:val="D4D4D4"/>
          <w:sz w:val="21"/>
          <w:szCs w:val="21"/>
        </w:rPr>
      </w:pPr>
      <w:r w:rsidRPr="00DE7118">
        <w:rPr>
          <w:rFonts w:ascii="Consolas" w:eastAsia="Times New Roman" w:hAnsi="Consolas" w:cs="Times New Roman"/>
          <w:color w:val="D4D4D4"/>
          <w:sz w:val="21"/>
          <w:szCs w:val="21"/>
        </w:rPr>
        <w:t xml:space="preserve">    </w:t>
      </w:r>
      <w:r w:rsidRPr="00DE7118">
        <w:rPr>
          <w:rFonts w:ascii="Consolas" w:eastAsia="Times New Roman" w:hAnsi="Consolas" w:cs="Times New Roman"/>
          <w:color w:val="9CDCFE"/>
          <w:sz w:val="21"/>
          <w:szCs w:val="21"/>
        </w:rPr>
        <w:t>console</w:t>
      </w:r>
      <w:r w:rsidRPr="00DE7118">
        <w:rPr>
          <w:rFonts w:ascii="Consolas" w:eastAsia="Times New Roman" w:hAnsi="Consolas" w:cs="Times New Roman"/>
          <w:color w:val="D4D4D4"/>
          <w:sz w:val="21"/>
          <w:szCs w:val="21"/>
        </w:rPr>
        <w:t>.</w:t>
      </w:r>
      <w:r w:rsidRPr="00DE7118">
        <w:rPr>
          <w:rFonts w:ascii="Consolas" w:eastAsia="Times New Roman" w:hAnsi="Consolas" w:cs="Times New Roman"/>
          <w:color w:val="DCDCAA"/>
          <w:sz w:val="21"/>
          <w:szCs w:val="21"/>
        </w:rPr>
        <w:t>log</w:t>
      </w:r>
      <w:r w:rsidRPr="00DE7118">
        <w:rPr>
          <w:rFonts w:ascii="Consolas" w:eastAsia="Times New Roman" w:hAnsi="Consolas" w:cs="Times New Roman"/>
          <w:color w:val="D4D4D4"/>
          <w:sz w:val="21"/>
          <w:szCs w:val="21"/>
        </w:rPr>
        <w:t>(</w:t>
      </w:r>
      <w:r w:rsidRPr="00DE7118">
        <w:rPr>
          <w:rFonts w:ascii="Consolas" w:eastAsia="Times New Roman" w:hAnsi="Consolas" w:cs="Times New Roman"/>
          <w:color w:val="9CDCFE"/>
          <w:sz w:val="21"/>
          <w:szCs w:val="21"/>
        </w:rPr>
        <w:t>key</w:t>
      </w:r>
      <w:r w:rsidRPr="00DE7118">
        <w:rPr>
          <w:rFonts w:ascii="Consolas" w:eastAsia="Times New Roman" w:hAnsi="Consolas" w:cs="Times New Roman"/>
          <w:color w:val="D4D4D4"/>
          <w:sz w:val="21"/>
          <w:szCs w:val="21"/>
        </w:rPr>
        <w:t>);</w:t>
      </w:r>
    </w:p>
    <w:p w14:paraId="28A8779D" w14:textId="77777777" w:rsidR="00E65791" w:rsidRDefault="00E65791" w:rsidP="00E65791">
      <w:pPr>
        <w:shd w:val="clear" w:color="auto" w:fill="1E1E1E"/>
        <w:spacing w:after="0" w:line="285" w:lineRule="atLeast"/>
        <w:rPr>
          <w:rFonts w:ascii="Consolas" w:eastAsia="Times New Roman" w:hAnsi="Consolas" w:cs="Times New Roman"/>
          <w:color w:val="C586C0"/>
          <w:sz w:val="21"/>
          <w:szCs w:val="21"/>
        </w:rPr>
      </w:pPr>
    </w:p>
    <w:p w14:paraId="62017EBA" w14:textId="77777777" w:rsidR="00E65791" w:rsidRPr="00F97668" w:rsidRDefault="00E65791" w:rsidP="00E65791">
      <w:pPr>
        <w:shd w:val="clear" w:color="auto" w:fill="1E1E1E"/>
        <w:spacing w:after="0" w:line="285" w:lineRule="atLeast"/>
        <w:rPr>
          <w:rFonts w:ascii="Consolas" w:eastAsia="Times New Roman" w:hAnsi="Consolas" w:cs="Times New Roman"/>
          <w:color w:val="D4D4D4"/>
          <w:sz w:val="21"/>
          <w:szCs w:val="21"/>
        </w:rPr>
      </w:pPr>
      <w:r w:rsidRPr="00F97668">
        <w:rPr>
          <w:rFonts w:ascii="Consolas" w:eastAsia="Times New Roman" w:hAnsi="Consolas" w:cs="Times New Roman"/>
          <w:color w:val="C586C0"/>
          <w:sz w:val="21"/>
          <w:szCs w:val="21"/>
        </w:rPr>
        <w:t>for</w:t>
      </w:r>
      <w:r w:rsidRPr="00F97668">
        <w:rPr>
          <w:rFonts w:ascii="Consolas" w:eastAsia="Times New Roman" w:hAnsi="Consolas" w:cs="Times New Roman"/>
          <w:color w:val="D4D4D4"/>
          <w:sz w:val="21"/>
          <w:szCs w:val="21"/>
        </w:rPr>
        <w:t xml:space="preserve"> (</w:t>
      </w:r>
      <w:r w:rsidRPr="00F97668">
        <w:rPr>
          <w:rFonts w:ascii="Consolas" w:eastAsia="Times New Roman" w:hAnsi="Consolas" w:cs="Times New Roman"/>
          <w:color w:val="569CD6"/>
          <w:sz w:val="21"/>
          <w:szCs w:val="21"/>
        </w:rPr>
        <w:t>let</w:t>
      </w:r>
      <w:r w:rsidRPr="00F97668">
        <w:rPr>
          <w:rFonts w:ascii="Consolas" w:eastAsia="Times New Roman" w:hAnsi="Consolas" w:cs="Times New Roman"/>
          <w:color w:val="D4D4D4"/>
          <w:sz w:val="21"/>
          <w:szCs w:val="21"/>
        </w:rPr>
        <w:t xml:space="preserve"> </w:t>
      </w:r>
      <w:r w:rsidRPr="00F97668">
        <w:rPr>
          <w:rFonts w:ascii="Consolas" w:eastAsia="Times New Roman" w:hAnsi="Consolas" w:cs="Times New Roman"/>
          <w:color w:val="9CDCFE"/>
          <w:sz w:val="21"/>
          <w:szCs w:val="21"/>
        </w:rPr>
        <w:t>key</w:t>
      </w:r>
      <w:r w:rsidRPr="00F97668">
        <w:rPr>
          <w:rFonts w:ascii="Consolas" w:eastAsia="Times New Roman" w:hAnsi="Consolas" w:cs="Times New Roman"/>
          <w:color w:val="D4D4D4"/>
          <w:sz w:val="21"/>
          <w:szCs w:val="21"/>
        </w:rPr>
        <w:t xml:space="preserve"> </w:t>
      </w:r>
      <w:r w:rsidRPr="00F97668">
        <w:rPr>
          <w:rFonts w:ascii="Consolas" w:eastAsia="Times New Roman" w:hAnsi="Consolas" w:cs="Times New Roman"/>
          <w:color w:val="569CD6"/>
          <w:sz w:val="21"/>
          <w:szCs w:val="21"/>
        </w:rPr>
        <w:t>of</w:t>
      </w:r>
      <w:r w:rsidRPr="00F97668">
        <w:rPr>
          <w:rFonts w:ascii="Consolas" w:eastAsia="Times New Roman" w:hAnsi="Consolas" w:cs="Times New Roman"/>
          <w:color w:val="D4D4D4"/>
          <w:sz w:val="21"/>
          <w:szCs w:val="21"/>
        </w:rPr>
        <w:t xml:space="preserve"> </w:t>
      </w:r>
      <w:proofErr w:type="spellStart"/>
      <w:r w:rsidRPr="00F97668">
        <w:rPr>
          <w:rFonts w:ascii="Consolas" w:eastAsia="Times New Roman" w:hAnsi="Consolas" w:cs="Times New Roman"/>
          <w:color w:val="4EC9B0"/>
          <w:sz w:val="21"/>
          <w:szCs w:val="21"/>
        </w:rPr>
        <w:t>Object</w:t>
      </w:r>
      <w:r w:rsidRPr="00F97668">
        <w:rPr>
          <w:rFonts w:ascii="Consolas" w:eastAsia="Times New Roman" w:hAnsi="Consolas" w:cs="Times New Roman"/>
          <w:color w:val="D4D4D4"/>
          <w:sz w:val="21"/>
          <w:szCs w:val="21"/>
        </w:rPr>
        <w:t>.</w:t>
      </w:r>
      <w:r w:rsidRPr="00F97668">
        <w:rPr>
          <w:rFonts w:ascii="Consolas" w:eastAsia="Times New Roman" w:hAnsi="Consolas" w:cs="Times New Roman"/>
          <w:color w:val="DCDCAA"/>
          <w:sz w:val="21"/>
          <w:szCs w:val="21"/>
          <w:highlight w:val="magenta"/>
        </w:rPr>
        <w:t>entries</w:t>
      </w:r>
      <w:proofErr w:type="spellEnd"/>
      <w:r w:rsidRPr="00F97668">
        <w:rPr>
          <w:rFonts w:ascii="Consolas" w:eastAsia="Times New Roman" w:hAnsi="Consolas" w:cs="Times New Roman"/>
          <w:color w:val="D4D4D4"/>
          <w:sz w:val="21"/>
          <w:szCs w:val="21"/>
        </w:rPr>
        <w:t>(</w:t>
      </w:r>
      <w:r w:rsidRPr="00F97668">
        <w:rPr>
          <w:rFonts w:ascii="Consolas" w:eastAsia="Times New Roman" w:hAnsi="Consolas" w:cs="Times New Roman"/>
          <w:color w:val="4FC1FF"/>
          <w:sz w:val="21"/>
          <w:szCs w:val="21"/>
        </w:rPr>
        <w:t>circle</w:t>
      </w:r>
      <w:r w:rsidRPr="00F97668">
        <w:rPr>
          <w:rFonts w:ascii="Consolas" w:eastAsia="Times New Roman" w:hAnsi="Consolas" w:cs="Times New Roman"/>
          <w:color w:val="D4D4D4"/>
          <w:sz w:val="21"/>
          <w:szCs w:val="21"/>
        </w:rPr>
        <w:t>))</w:t>
      </w:r>
    </w:p>
    <w:p w14:paraId="6E67845A" w14:textId="77777777" w:rsidR="00E65791" w:rsidRPr="00F97668" w:rsidRDefault="00E65791" w:rsidP="00E65791">
      <w:pPr>
        <w:shd w:val="clear" w:color="auto" w:fill="1E1E1E"/>
        <w:spacing w:after="0" w:line="285" w:lineRule="atLeast"/>
        <w:rPr>
          <w:rFonts w:ascii="Consolas" w:eastAsia="Times New Roman" w:hAnsi="Consolas" w:cs="Times New Roman"/>
          <w:color w:val="D4D4D4"/>
          <w:sz w:val="21"/>
          <w:szCs w:val="21"/>
        </w:rPr>
      </w:pPr>
      <w:r w:rsidRPr="00F97668">
        <w:rPr>
          <w:rFonts w:ascii="Consolas" w:eastAsia="Times New Roman" w:hAnsi="Consolas" w:cs="Times New Roman"/>
          <w:color w:val="D4D4D4"/>
          <w:sz w:val="21"/>
          <w:szCs w:val="21"/>
        </w:rPr>
        <w:t xml:space="preserve">    </w:t>
      </w:r>
      <w:r w:rsidRPr="00F97668">
        <w:rPr>
          <w:rFonts w:ascii="Consolas" w:eastAsia="Times New Roman" w:hAnsi="Consolas" w:cs="Times New Roman"/>
          <w:color w:val="9CDCFE"/>
          <w:sz w:val="21"/>
          <w:szCs w:val="21"/>
        </w:rPr>
        <w:t>console</w:t>
      </w:r>
      <w:r w:rsidRPr="00F97668">
        <w:rPr>
          <w:rFonts w:ascii="Consolas" w:eastAsia="Times New Roman" w:hAnsi="Consolas" w:cs="Times New Roman"/>
          <w:color w:val="D4D4D4"/>
          <w:sz w:val="21"/>
          <w:szCs w:val="21"/>
        </w:rPr>
        <w:t>.</w:t>
      </w:r>
      <w:r w:rsidRPr="00F97668">
        <w:rPr>
          <w:rFonts w:ascii="Consolas" w:eastAsia="Times New Roman" w:hAnsi="Consolas" w:cs="Times New Roman"/>
          <w:color w:val="DCDCAA"/>
          <w:sz w:val="21"/>
          <w:szCs w:val="21"/>
        </w:rPr>
        <w:t>log</w:t>
      </w:r>
      <w:r w:rsidRPr="00F97668">
        <w:rPr>
          <w:rFonts w:ascii="Consolas" w:eastAsia="Times New Roman" w:hAnsi="Consolas" w:cs="Times New Roman"/>
          <w:color w:val="D4D4D4"/>
          <w:sz w:val="21"/>
          <w:szCs w:val="21"/>
        </w:rPr>
        <w:t>(</w:t>
      </w:r>
      <w:r w:rsidRPr="00F97668">
        <w:rPr>
          <w:rFonts w:ascii="Consolas" w:eastAsia="Times New Roman" w:hAnsi="Consolas" w:cs="Times New Roman"/>
          <w:color w:val="9CDCFE"/>
          <w:sz w:val="21"/>
          <w:szCs w:val="21"/>
        </w:rPr>
        <w:t>key</w:t>
      </w:r>
      <w:r w:rsidRPr="00F97668">
        <w:rPr>
          <w:rFonts w:ascii="Consolas" w:eastAsia="Times New Roman" w:hAnsi="Consolas" w:cs="Times New Roman"/>
          <w:color w:val="D4D4D4"/>
          <w:sz w:val="21"/>
          <w:szCs w:val="21"/>
        </w:rPr>
        <w:t>);</w:t>
      </w:r>
    </w:p>
    <w:p w14:paraId="144D6849" w14:textId="77777777" w:rsidR="00E65791" w:rsidRDefault="00E65791" w:rsidP="00E65791">
      <w:pPr>
        <w:pStyle w:val="NoSpacing"/>
      </w:pPr>
    </w:p>
    <w:p w14:paraId="78A66819" w14:textId="77777777" w:rsidR="00E65791" w:rsidRDefault="00E65791" w:rsidP="00E65791">
      <w:pPr>
        <w:pStyle w:val="NoSpacing"/>
      </w:pPr>
    </w:p>
    <w:p w14:paraId="22F46E09" w14:textId="77777777" w:rsidR="00E65791" w:rsidRDefault="00E65791" w:rsidP="00E65791">
      <w:pPr>
        <w:pStyle w:val="NoSpacing"/>
      </w:pPr>
      <w:r>
        <w:t xml:space="preserve">“Let’s rename key to </w:t>
      </w:r>
      <w:proofErr w:type="gramStart"/>
      <w:r w:rsidRPr="00F316B2">
        <w:rPr>
          <w:highlight w:val="magenta"/>
        </w:rPr>
        <w:t>entry</w:t>
      </w:r>
      <w:r>
        <w:t>”  Use</w:t>
      </w:r>
      <w:proofErr w:type="gramEnd"/>
      <w:r>
        <w:t xml:space="preserve"> f2  “Save the changes.”  </w:t>
      </w:r>
    </w:p>
    <w:p w14:paraId="162E18ED" w14:textId="77777777" w:rsidR="00E65791" w:rsidRDefault="00E65791" w:rsidP="00E65791">
      <w:pPr>
        <w:pStyle w:val="NoSpacing"/>
      </w:pPr>
    </w:p>
    <w:p w14:paraId="017F04C8" w14:textId="77777777" w:rsidR="00E65791" w:rsidRDefault="00E65791" w:rsidP="00E65791">
      <w:pPr>
        <w:pStyle w:val="NoSpacing"/>
      </w:pPr>
      <w:r>
        <w:t>“Each entry is an array. The first element in the array is a key(((radius))), and the second element is the value (((1))). So, that is also another way to get access to all the properties and methods in an object.”</w:t>
      </w:r>
    </w:p>
    <w:p w14:paraId="00E7277B" w14:textId="77777777" w:rsidR="00E65791" w:rsidRPr="00F97668" w:rsidRDefault="00E65791" w:rsidP="00E65791">
      <w:pPr>
        <w:shd w:val="clear" w:color="auto" w:fill="1E1E1E"/>
        <w:spacing w:after="0" w:line="285" w:lineRule="atLeast"/>
        <w:rPr>
          <w:rFonts w:ascii="Consolas" w:eastAsia="Times New Roman" w:hAnsi="Consolas" w:cs="Times New Roman"/>
          <w:color w:val="D4D4D4"/>
          <w:sz w:val="21"/>
          <w:szCs w:val="21"/>
        </w:rPr>
      </w:pPr>
      <w:r w:rsidRPr="00F97668">
        <w:rPr>
          <w:rFonts w:ascii="Consolas" w:eastAsia="Times New Roman" w:hAnsi="Consolas" w:cs="Times New Roman"/>
          <w:color w:val="569CD6"/>
          <w:sz w:val="21"/>
          <w:szCs w:val="21"/>
        </w:rPr>
        <w:t>const</w:t>
      </w:r>
      <w:r w:rsidRPr="00F97668">
        <w:rPr>
          <w:rFonts w:ascii="Consolas" w:eastAsia="Times New Roman" w:hAnsi="Consolas" w:cs="Times New Roman"/>
          <w:color w:val="D4D4D4"/>
          <w:sz w:val="21"/>
          <w:szCs w:val="21"/>
        </w:rPr>
        <w:t xml:space="preserve"> </w:t>
      </w:r>
      <w:r w:rsidRPr="00F97668">
        <w:rPr>
          <w:rFonts w:ascii="Consolas" w:eastAsia="Times New Roman" w:hAnsi="Consolas" w:cs="Times New Roman"/>
          <w:color w:val="4FC1FF"/>
          <w:sz w:val="21"/>
          <w:szCs w:val="21"/>
        </w:rPr>
        <w:t>circle</w:t>
      </w:r>
      <w:r w:rsidRPr="00F97668">
        <w:rPr>
          <w:rFonts w:ascii="Consolas" w:eastAsia="Times New Roman" w:hAnsi="Consolas" w:cs="Times New Roman"/>
          <w:color w:val="D4D4D4"/>
          <w:sz w:val="21"/>
          <w:szCs w:val="21"/>
        </w:rPr>
        <w:t xml:space="preserve"> = {</w:t>
      </w:r>
    </w:p>
    <w:p w14:paraId="3EE23D5A" w14:textId="77777777" w:rsidR="00E65791" w:rsidRPr="00F97668" w:rsidRDefault="00E65791" w:rsidP="00E65791">
      <w:pPr>
        <w:shd w:val="clear" w:color="auto" w:fill="1E1E1E"/>
        <w:spacing w:after="0" w:line="285" w:lineRule="atLeast"/>
        <w:rPr>
          <w:rFonts w:ascii="Consolas" w:eastAsia="Times New Roman" w:hAnsi="Consolas" w:cs="Times New Roman"/>
          <w:color w:val="D4D4D4"/>
          <w:sz w:val="21"/>
          <w:szCs w:val="21"/>
        </w:rPr>
      </w:pPr>
      <w:r w:rsidRPr="00F97668">
        <w:rPr>
          <w:rFonts w:ascii="Consolas" w:eastAsia="Times New Roman" w:hAnsi="Consolas" w:cs="Times New Roman"/>
          <w:color w:val="D4D4D4"/>
          <w:sz w:val="21"/>
          <w:szCs w:val="21"/>
        </w:rPr>
        <w:t xml:space="preserve">    </w:t>
      </w:r>
      <w:r w:rsidRPr="00F97668">
        <w:rPr>
          <w:rFonts w:ascii="Consolas" w:eastAsia="Times New Roman" w:hAnsi="Consolas" w:cs="Times New Roman"/>
          <w:color w:val="9CDCFE"/>
          <w:sz w:val="21"/>
          <w:szCs w:val="21"/>
        </w:rPr>
        <w:t>radius:</w:t>
      </w:r>
      <w:r w:rsidRPr="00F97668">
        <w:rPr>
          <w:rFonts w:ascii="Consolas" w:eastAsia="Times New Roman" w:hAnsi="Consolas" w:cs="Times New Roman"/>
          <w:color w:val="D4D4D4"/>
          <w:sz w:val="21"/>
          <w:szCs w:val="21"/>
        </w:rPr>
        <w:t xml:space="preserve"> </w:t>
      </w:r>
      <w:r w:rsidRPr="00F97668">
        <w:rPr>
          <w:rFonts w:ascii="Consolas" w:eastAsia="Times New Roman" w:hAnsi="Consolas" w:cs="Times New Roman"/>
          <w:color w:val="B5CEA8"/>
          <w:sz w:val="21"/>
          <w:szCs w:val="21"/>
        </w:rPr>
        <w:t>1</w:t>
      </w:r>
      <w:r w:rsidRPr="00F97668">
        <w:rPr>
          <w:rFonts w:ascii="Consolas" w:eastAsia="Times New Roman" w:hAnsi="Consolas" w:cs="Times New Roman"/>
          <w:color w:val="D4D4D4"/>
          <w:sz w:val="21"/>
          <w:szCs w:val="21"/>
        </w:rPr>
        <w:t>,</w:t>
      </w:r>
    </w:p>
    <w:p w14:paraId="0858765B" w14:textId="77777777" w:rsidR="00E65791" w:rsidRPr="00F97668" w:rsidRDefault="00E65791" w:rsidP="00E65791">
      <w:pPr>
        <w:shd w:val="clear" w:color="auto" w:fill="1E1E1E"/>
        <w:spacing w:after="0" w:line="285" w:lineRule="atLeast"/>
        <w:rPr>
          <w:rFonts w:ascii="Consolas" w:eastAsia="Times New Roman" w:hAnsi="Consolas" w:cs="Times New Roman"/>
          <w:color w:val="D4D4D4"/>
          <w:sz w:val="21"/>
          <w:szCs w:val="21"/>
        </w:rPr>
      </w:pPr>
      <w:r w:rsidRPr="00F97668">
        <w:rPr>
          <w:rFonts w:ascii="Consolas" w:eastAsia="Times New Roman" w:hAnsi="Consolas" w:cs="Times New Roman"/>
          <w:color w:val="D4D4D4"/>
          <w:sz w:val="21"/>
          <w:szCs w:val="21"/>
        </w:rPr>
        <w:t xml:space="preserve">    </w:t>
      </w:r>
      <w:proofErr w:type="gramStart"/>
      <w:r w:rsidRPr="00F97668">
        <w:rPr>
          <w:rFonts w:ascii="Consolas" w:eastAsia="Times New Roman" w:hAnsi="Consolas" w:cs="Times New Roman"/>
          <w:color w:val="DCDCAA"/>
          <w:sz w:val="21"/>
          <w:szCs w:val="21"/>
        </w:rPr>
        <w:t>draw</w:t>
      </w:r>
      <w:r w:rsidRPr="00F97668">
        <w:rPr>
          <w:rFonts w:ascii="Consolas" w:eastAsia="Times New Roman" w:hAnsi="Consolas" w:cs="Times New Roman"/>
          <w:color w:val="D4D4D4"/>
          <w:sz w:val="21"/>
          <w:szCs w:val="21"/>
        </w:rPr>
        <w:t>(</w:t>
      </w:r>
      <w:proofErr w:type="gramEnd"/>
      <w:r w:rsidRPr="00F97668">
        <w:rPr>
          <w:rFonts w:ascii="Consolas" w:eastAsia="Times New Roman" w:hAnsi="Consolas" w:cs="Times New Roman"/>
          <w:color w:val="D4D4D4"/>
          <w:sz w:val="21"/>
          <w:szCs w:val="21"/>
        </w:rPr>
        <w:t>) {</w:t>
      </w:r>
    </w:p>
    <w:p w14:paraId="44C14551" w14:textId="77777777" w:rsidR="00E65791" w:rsidRPr="00F97668" w:rsidRDefault="00E65791" w:rsidP="00E65791">
      <w:pPr>
        <w:shd w:val="clear" w:color="auto" w:fill="1E1E1E"/>
        <w:spacing w:after="0" w:line="285" w:lineRule="atLeast"/>
        <w:rPr>
          <w:rFonts w:ascii="Consolas" w:eastAsia="Times New Roman" w:hAnsi="Consolas" w:cs="Times New Roman"/>
          <w:color w:val="D4D4D4"/>
          <w:sz w:val="21"/>
          <w:szCs w:val="21"/>
        </w:rPr>
      </w:pPr>
      <w:r w:rsidRPr="00F97668">
        <w:rPr>
          <w:rFonts w:ascii="Consolas" w:eastAsia="Times New Roman" w:hAnsi="Consolas" w:cs="Times New Roman"/>
          <w:color w:val="D4D4D4"/>
          <w:sz w:val="21"/>
          <w:szCs w:val="21"/>
        </w:rPr>
        <w:t xml:space="preserve">        </w:t>
      </w:r>
      <w:r w:rsidRPr="00F97668">
        <w:rPr>
          <w:rFonts w:ascii="Consolas" w:eastAsia="Times New Roman" w:hAnsi="Consolas" w:cs="Times New Roman"/>
          <w:color w:val="9CDCFE"/>
          <w:sz w:val="21"/>
          <w:szCs w:val="21"/>
        </w:rPr>
        <w:t>console</w:t>
      </w:r>
      <w:r w:rsidRPr="00F97668">
        <w:rPr>
          <w:rFonts w:ascii="Consolas" w:eastAsia="Times New Roman" w:hAnsi="Consolas" w:cs="Times New Roman"/>
          <w:color w:val="D4D4D4"/>
          <w:sz w:val="21"/>
          <w:szCs w:val="21"/>
        </w:rPr>
        <w:t>.</w:t>
      </w:r>
      <w:r w:rsidRPr="00F97668">
        <w:rPr>
          <w:rFonts w:ascii="Consolas" w:eastAsia="Times New Roman" w:hAnsi="Consolas" w:cs="Times New Roman"/>
          <w:color w:val="DCDCAA"/>
          <w:sz w:val="21"/>
          <w:szCs w:val="21"/>
        </w:rPr>
        <w:t>log</w:t>
      </w:r>
      <w:r w:rsidRPr="00F97668">
        <w:rPr>
          <w:rFonts w:ascii="Consolas" w:eastAsia="Times New Roman" w:hAnsi="Consolas" w:cs="Times New Roman"/>
          <w:color w:val="D4D4D4"/>
          <w:sz w:val="21"/>
          <w:szCs w:val="21"/>
        </w:rPr>
        <w:t>(</w:t>
      </w:r>
      <w:r w:rsidRPr="00F97668">
        <w:rPr>
          <w:rFonts w:ascii="Consolas" w:eastAsia="Times New Roman" w:hAnsi="Consolas" w:cs="Times New Roman"/>
          <w:color w:val="CE9178"/>
          <w:sz w:val="21"/>
          <w:szCs w:val="21"/>
        </w:rPr>
        <w:t>'draw'</w:t>
      </w:r>
      <w:r w:rsidRPr="00F97668">
        <w:rPr>
          <w:rFonts w:ascii="Consolas" w:eastAsia="Times New Roman" w:hAnsi="Consolas" w:cs="Times New Roman"/>
          <w:color w:val="D4D4D4"/>
          <w:sz w:val="21"/>
          <w:szCs w:val="21"/>
        </w:rPr>
        <w:t>)</w:t>
      </w:r>
    </w:p>
    <w:p w14:paraId="458D2079" w14:textId="77777777" w:rsidR="00E65791" w:rsidRPr="00F97668" w:rsidRDefault="00E65791" w:rsidP="00E65791">
      <w:pPr>
        <w:shd w:val="clear" w:color="auto" w:fill="1E1E1E"/>
        <w:spacing w:after="0" w:line="285" w:lineRule="atLeast"/>
        <w:rPr>
          <w:rFonts w:ascii="Consolas" w:eastAsia="Times New Roman" w:hAnsi="Consolas" w:cs="Times New Roman"/>
          <w:color w:val="D4D4D4"/>
          <w:sz w:val="21"/>
          <w:szCs w:val="21"/>
        </w:rPr>
      </w:pPr>
      <w:r w:rsidRPr="00F97668">
        <w:rPr>
          <w:rFonts w:ascii="Consolas" w:eastAsia="Times New Roman" w:hAnsi="Consolas" w:cs="Times New Roman"/>
          <w:color w:val="D4D4D4"/>
          <w:sz w:val="21"/>
          <w:szCs w:val="21"/>
        </w:rPr>
        <w:t>    }</w:t>
      </w:r>
    </w:p>
    <w:p w14:paraId="522398F3" w14:textId="77777777" w:rsidR="00E65791" w:rsidRPr="00F97668" w:rsidRDefault="00E65791" w:rsidP="00E65791">
      <w:pPr>
        <w:shd w:val="clear" w:color="auto" w:fill="1E1E1E"/>
        <w:spacing w:after="0" w:line="285" w:lineRule="atLeast"/>
        <w:rPr>
          <w:rFonts w:ascii="Consolas" w:eastAsia="Times New Roman" w:hAnsi="Consolas" w:cs="Times New Roman"/>
          <w:color w:val="D4D4D4"/>
          <w:sz w:val="21"/>
          <w:szCs w:val="21"/>
        </w:rPr>
      </w:pPr>
      <w:r w:rsidRPr="00F97668">
        <w:rPr>
          <w:rFonts w:ascii="Consolas" w:eastAsia="Times New Roman" w:hAnsi="Consolas" w:cs="Times New Roman"/>
          <w:color w:val="D4D4D4"/>
          <w:sz w:val="21"/>
          <w:szCs w:val="21"/>
        </w:rPr>
        <w:t>};</w:t>
      </w:r>
    </w:p>
    <w:p w14:paraId="3AAF77B2" w14:textId="77777777" w:rsidR="00E65791" w:rsidRPr="00F97668" w:rsidRDefault="00E65791" w:rsidP="00E65791">
      <w:pPr>
        <w:shd w:val="clear" w:color="auto" w:fill="1E1E1E"/>
        <w:spacing w:after="0" w:line="285" w:lineRule="atLeast"/>
        <w:rPr>
          <w:rFonts w:ascii="Consolas" w:eastAsia="Times New Roman" w:hAnsi="Consolas" w:cs="Times New Roman"/>
          <w:color w:val="D4D4D4"/>
          <w:sz w:val="21"/>
          <w:szCs w:val="21"/>
        </w:rPr>
      </w:pPr>
    </w:p>
    <w:p w14:paraId="788FC433" w14:textId="77777777" w:rsidR="00E65791" w:rsidRPr="00F97668" w:rsidRDefault="00E65791" w:rsidP="00E65791">
      <w:pPr>
        <w:shd w:val="clear" w:color="auto" w:fill="1E1E1E"/>
        <w:spacing w:after="0" w:line="285" w:lineRule="atLeast"/>
        <w:rPr>
          <w:rFonts w:ascii="Consolas" w:eastAsia="Times New Roman" w:hAnsi="Consolas" w:cs="Times New Roman"/>
          <w:color w:val="D4D4D4"/>
          <w:sz w:val="21"/>
          <w:szCs w:val="21"/>
        </w:rPr>
      </w:pPr>
      <w:r w:rsidRPr="00F97668">
        <w:rPr>
          <w:rFonts w:ascii="Consolas" w:eastAsia="Times New Roman" w:hAnsi="Consolas" w:cs="Times New Roman"/>
          <w:color w:val="C586C0"/>
          <w:sz w:val="21"/>
          <w:szCs w:val="21"/>
        </w:rPr>
        <w:t>for</w:t>
      </w:r>
      <w:r w:rsidRPr="00F97668">
        <w:rPr>
          <w:rFonts w:ascii="Consolas" w:eastAsia="Times New Roman" w:hAnsi="Consolas" w:cs="Times New Roman"/>
          <w:color w:val="D4D4D4"/>
          <w:sz w:val="21"/>
          <w:szCs w:val="21"/>
        </w:rPr>
        <w:t xml:space="preserve"> (</w:t>
      </w:r>
      <w:r w:rsidRPr="00F97668">
        <w:rPr>
          <w:rFonts w:ascii="Consolas" w:eastAsia="Times New Roman" w:hAnsi="Consolas" w:cs="Times New Roman"/>
          <w:color w:val="569CD6"/>
          <w:sz w:val="21"/>
          <w:szCs w:val="21"/>
        </w:rPr>
        <w:t>let</w:t>
      </w:r>
      <w:r w:rsidRPr="00F97668">
        <w:rPr>
          <w:rFonts w:ascii="Consolas" w:eastAsia="Times New Roman" w:hAnsi="Consolas" w:cs="Times New Roman"/>
          <w:color w:val="D4D4D4"/>
          <w:sz w:val="21"/>
          <w:szCs w:val="21"/>
        </w:rPr>
        <w:t xml:space="preserve"> </w:t>
      </w:r>
      <w:r w:rsidRPr="00F97668">
        <w:rPr>
          <w:rFonts w:ascii="Consolas" w:eastAsia="Times New Roman" w:hAnsi="Consolas" w:cs="Times New Roman"/>
          <w:color w:val="9CDCFE"/>
          <w:sz w:val="21"/>
          <w:szCs w:val="21"/>
        </w:rPr>
        <w:t>key</w:t>
      </w:r>
      <w:r w:rsidRPr="00F97668">
        <w:rPr>
          <w:rFonts w:ascii="Consolas" w:eastAsia="Times New Roman" w:hAnsi="Consolas" w:cs="Times New Roman"/>
          <w:color w:val="D4D4D4"/>
          <w:sz w:val="21"/>
          <w:szCs w:val="21"/>
        </w:rPr>
        <w:t xml:space="preserve"> </w:t>
      </w:r>
      <w:r w:rsidRPr="00F97668">
        <w:rPr>
          <w:rFonts w:ascii="Consolas" w:eastAsia="Times New Roman" w:hAnsi="Consolas" w:cs="Times New Roman"/>
          <w:color w:val="569CD6"/>
          <w:sz w:val="21"/>
          <w:szCs w:val="21"/>
        </w:rPr>
        <w:t>in</w:t>
      </w:r>
      <w:r w:rsidRPr="00F97668">
        <w:rPr>
          <w:rFonts w:ascii="Consolas" w:eastAsia="Times New Roman" w:hAnsi="Consolas" w:cs="Times New Roman"/>
          <w:color w:val="D4D4D4"/>
          <w:sz w:val="21"/>
          <w:szCs w:val="21"/>
        </w:rPr>
        <w:t xml:space="preserve"> </w:t>
      </w:r>
      <w:r w:rsidRPr="00F97668">
        <w:rPr>
          <w:rFonts w:ascii="Consolas" w:eastAsia="Times New Roman" w:hAnsi="Consolas" w:cs="Times New Roman"/>
          <w:color w:val="4FC1FF"/>
          <w:sz w:val="21"/>
          <w:szCs w:val="21"/>
        </w:rPr>
        <w:t>circle</w:t>
      </w:r>
      <w:r w:rsidRPr="00F97668">
        <w:rPr>
          <w:rFonts w:ascii="Consolas" w:eastAsia="Times New Roman" w:hAnsi="Consolas" w:cs="Times New Roman"/>
          <w:color w:val="D4D4D4"/>
          <w:sz w:val="21"/>
          <w:szCs w:val="21"/>
        </w:rPr>
        <w:t>)</w:t>
      </w:r>
    </w:p>
    <w:p w14:paraId="3E66BEE1" w14:textId="77777777" w:rsidR="00E65791" w:rsidRPr="00F97668" w:rsidRDefault="00E65791" w:rsidP="00E65791">
      <w:pPr>
        <w:shd w:val="clear" w:color="auto" w:fill="1E1E1E"/>
        <w:spacing w:after="0" w:line="285" w:lineRule="atLeast"/>
        <w:rPr>
          <w:rFonts w:ascii="Consolas" w:eastAsia="Times New Roman" w:hAnsi="Consolas" w:cs="Times New Roman"/>
          <w:color w:val="D4D4D4"/>
          <w:sz w:val="21"/>
          <w:szCs w:val="21"/>
        </w:rPr>
      </w:pPr>
      <w:r w:rsidRPr="00F97668">
        <w:rPr>
          <w:rFonts w:ascii="Consolas" w:eastAsia="Times New Roman" w:hAnsi="Consolas" w:cs="Times New Roman"/>
          <w:color w:val="D4D4D4"/>
          <w:sz w:val="21"/>
          <w:szCs w:val="21"/>
        </w:rPr>
        <w:t xml:space="preserve">    </w:t>
      </w:r>
      <w:proofErr w:type="gramStart"/>
      <w:r w:rsidRPr="00F97668">
        <w:rPr>
          <w:rFonts w:ascii="Consolas" w:eastAsia="Times New Roman" w:hAnsi="Consolas" w:cs="Times New Roman"/>
          <w:color w:val="9CDCFE"/>
          <w:sz w:val="21"/>
          <w:szCs w:val="21"/>
        </w:rPr>
        <w:t>console</w:t>
      </w:r>
      <w:r w:rsidRPr="00F97668">
        <w:rPr>
          <w:rFonts w:ascii="Consolas" w:eastAsia="Times New Roman" w:hAnsi="Consolas" w:cs="Times New Roman"/>
          <w:color w:val="D4D4D4"/>
          <w:sz w:val="21"/>
          <w:szCs w:val="21"/>
        </w:rPr>
        <w:t>.</w:t>
      </w:r>
      <w:r w:rsidRPr="00F97668">
        <w:rPr>
          <w:rFonts w:ascii="Consolas" w:eastAsia="Times New Roman" w:hAnsi="Consolas" w:cs="Times New Roman"/>
          <w:color w:val="DCDCAA"/>
          <w:sz w:val="21"/>
          <w:szCs w:val="21"/>
        </w:rPr>
        <w:t>log</w:t>
      </w:r>
      <w:r w:rsidRPr="00F97668">
        <w:rPr>
          <w:rFonts w:ascii="Consolas" w:eastAsia="Times New Roman" w:hAnsi="Consolas" w:cs="Times New Roman"/>
          <w:color w:val="D4D4D4"/>
          <w:sz w:val="21"/>
          <w:szCs w:val="21"/>
        </w:rPr>
        <w:t>(</w:t>
      </w:r>
      <w:proofErr w:type="gramEnd"/>
      <w:r w:rsidRPr="00F97668">
        <w:rPr>
          <w:rFonts w:ascii="Consolas" w:eastAsia="Times New Roman" w:hAnsi="Consolas" w:cs="Times New Roman"/>
          <w:color w:val="9CDCFE"/>
          <w:sz w:val="21"/>
          <w:szCs w:val="21"/>
        </w:rPr>
        <w:t>key</w:t>
      </w:r>
      <w:r w:rsidRPr="00F97668">
        <w:rPr>
          <w:rFonts w:ascii="Consolas" w:eastAsia="Times New Roman" w:hAnsi="Consolas" w:cs="Times New Roman"/>
          <w:color w:val="D4D4D4"/>
          <w:sz w:val="21"/>
          <w:szCs w:val="21"/>
        </w:rPr>
        <w:t xml:space="preserve">, </w:t>
      </w:r>
      <w:r w:rsidRPr="00F97668">
        <w:rPr>
          <w:rFonts w:ascii="Consolas" w:eastAsia="Times New Roman" w:hAnsi="Consolas" w:cs="Times New Roman"/>
          <w:color w:val="4FC1FF"/>
          <w:sz w:val="21"/>
          <w:szCs w:val="21"/>
        </w:rPr>
        <w:t>circle</w:t>
      </w:r>
      <w:r w:rsidRPr="00F97668">
        <w:rPr>
          <w:rFonts w:ascii="Consolas" w:eastAsia="Times New Roman" w:hAnsi="Consolas" w:cs="Times New Roman"/>
          <w:color w:val="D4D4D4"/>
          <w:sz w:val="21"/>
          <w:szCs w:val="21"/>
        </w:rPr>
        <w:t>[</w:t>
      </w:r>
      <w:r w:rsidRPr="00F97668">
        <w:rPr>
          <w:rFonts w:ascii="Consolas" w:eastAsia="Times New Roman" w:hAnsi="Consolas" w:cs="Times New Roman"/>
          <w:color w:val="9CDCFE"/>
          <w:sz w:val="21"/>
          <w:szCs w:val="21"/>
        </w:rPr>
        <w:t>key</w:t>
      </w:r>
      <w:r w:rsidRPr="00F97668">
        <w:rPr>
          <w:rFonts w:ascii="Consolas" w:eastAsia="Times New Roman" w:hAnsi="Consolas" w:cs="Times New Roman"/>
          <w:color w:val="D4D4D4"/>
          <w:sz w:val="21"/>
          <w:szCs w:val="21"/>
        </w:rPr>
        <w:t>]);</w:t>
      </w:r>
    </w:p>
    <w:p w14:paraId="06B59C60" w14:textId="77777777" w:rsidR="00E65791" w:rsidRPr="00F97668" w:rsidRDefault="00E65791" w:rsidP="00E65791">
      <w:pPr>
        <w:shd w:val="clear" w:color="auto" w:fill="1E1E1E"/>
        <w:spacing w:after="0" w:line="285" w:lineRule="atLeast"/>
        <w:rPr>
          <w:rFonts w:ascii="Consolas" w:eastAsia="Times New Roman" w:hAnsi="Consolas" w:cs="Times New Roman"/>
          <w:color w:val="D4D4D4"/>
          <w:sz w:val="21"/>
          <w:szCs w:val="21"/>
        </w:rPr>
      </w:pPr>
    </w:p>
    <w:p w14:paraId="003CD22A" w14:textId="77777777" w:rsidR="00E65791" w:rsidRPr="00F97668" w:rsidRDefault="00E65791" w:rsidP="00E65791">
      <w:pPr>
        <w:shd w:val="clear" w:color="auto" w:fill="1E1E1E"/>
        <w:spacing w:after="0" w:line="285" w:lineRule="atLeast"/>
        <w:rPr>
          <w:rFonts w:ascii="Consolas" w:eastAsia="Times New Roman" w:hAnsi="Consolas" w:cs="Times New Roman"/>
          <w:color w:val="D4D4D4"/>
          <w:sz w:val="21"/>
          <w:szCs w:val="21"/>
        </w:rPr>
      </w:pPr>
      <w:r w:rsidRPr="00F97668">
        <w:rPr>
          <w:rFonts w:ascii="Consolas" w:eastAsia="Times New Roman" w:hAnsi="Consolas" w:cs="Times New Roman"/>
          <w:color w:val="C586C0"/>
          <w:sz w:val="21"/>
          <w:szCs w:val="21"/>
        </w:rPr>
        <w:t>for</w:t>
      </w:r>
      <w:r w:rsidRPr="00F97668">
        <w:rPr>
          <w:rFonts w:ascii="Consolas" w:eastAsia="Times New Roman" w:hAnsi="Consolas" w:cs="Times New Roman"/>
          <w:color w:val="D4D4D4"/>
          <w:sz w:val="21"/>
          <w:szCs w:val="21"/>
        </w:rPr>
        <w:t xml:space="preserve"> (</w:t>
      </w:r>
      <w:r w:rsidRPr="00F97668">
        <w:rPr>
          <w:rFonts w:ascii="Consolas" w:eastAsia="Times New Roman" w:hAnsi="Consolas" w:cs="Times New Roman"/>
          <w:color w:val="569CD6"/>
          <w:sz w:val="21"/>
          <w:szCs w:val="21"/>
        </w:rPr>
        <w:t>let</w:t>
      </w:r>
      <w:r w:rsidRPr="00F97668">
        <w:rPr>
          <w:rFonts w:ascii="Consolas" w:eastAsia="Times New Roman" w:hAnsi="Consolas" w:cs="Times New Roman"/>
          <w:color w:val="D4D4D4"/>
          <w:sz w:val="21"/>
          <w:szCs w:val="21"/>
        </w:rPr>
        <w:t xml:space="preserve"> </w:t>
      </w:r>
      <w:r w:rsidRPr="00F97668">
        <w:rPr>
          <w:rFonts w:ascii="Consolas" w:eastAsia="Times New Roman" w:hAnsi="Consolas" w:cs="Times New Roman"/>
          <w:color w:val="9CDCFE"/>
          <w:sz w:val="21"/>
          <w:szCs w:val="21"/>
          <w:highlight w:val="magenta"/>
        </w:rPr>
        <w:t>entry</w:t>
      </w:r>
      <w:r w:rsidRPr="00F97668">
        <w:rPr>
          <w:rFonts w:ascii="Consolas" w:eastAsia="Times New Roman" w:hAnsi="Consolas" w:cs="Times New Roman"/>
          <w:color w:val="D4D4D4"/>
          <w:sz w:val="21"/>
          <w:szCs w:val="21"/>
          <w:highlight w:val="magenta"/>
        </w:rPr>
        <w:t xml:space="preserve"> </w:t>
      </w:r>
      <w:r w:rsidRPr="00F97668">
        <w:rPr>
          <w:rFonts w:ascii="Consolas" w:eastAsia="Times New Roman" w:hAnsi="Consolas" w:cs="Times New Roman"/>
          <w:color w:val="569CD6"/>
          <w:sz w:val="21"/>
          <w:szCs w:val="21"/>
        </w:rPr>
        <w:t>of</w:t>
      </w:r>
      <w:r w:rsidRPr="00F97668">
        <w:rPr>
          <w:rFonts w:ascii="Consolas" w:eastAsia="Times New Roman" w:hAnsi="Consolas" w:cs="Times New Roman"/>
          <w:color w:val="D4D4D4"/>
          <w:sz w:val="21"/>
          <w:szCs w:val="21"/>
        </w:rPr>
        <w:t xml:space="preserve"> </w:t>
      </w:r>
      <w:proofErr w:type="spellStart"/>
      <w:r w:rsidRPr="00F97668">
        <w:rPr>
          <w:rFonts w:ascii="Consolas" w:eastAsia="Times New Roman" w:hAnsi="Consolas" w:cs="Times New Roman"/>
          <w:color w:val="4EC9B0"/>
          <w:sz w:val="21"/>
          <w:szCs w:val="21"/>
        </w:rPr>
        <w:t>Object</w:t>
      </w:r>
      <w:r w:rsidRPr="00F97668">
        <w:rPr>
          <w:rFonts w:ascii="Consolas" w:eastAsia="Times New Roman" w:hAnsi="Consolas" w:cs="Times New Roman"/>
          <w:color w:val="D4D4D4"/>
          <w:sz w:val="21"/>
          <w:szCs w:val="21"/>
        </w:rPr>
        <w:t>.</w:t>
      </w:r>
      <w:r w:rsidRPr="00F97668">
        <w:rPr>
          <w:rFonts w:ascii="Consolas" w:eastAsia="Times New Roman" w:hAnsi="Consolas" w:cs="Times New Roman"/>
          <w:color w:val="DCDCAA"/>
          <w:sz w:val="21"/>
          <w:szCs w:val="21"/>
        </w:rPr>
        <w:t>entries</w:t>
      </w:r>
      <w:proofErr w:type="spellEnd"/>
      <w:r w:rsidRPr="00F97668">
        <w:rPr>
          <w:rFonts w:ascii="Consolas" w:eastAsia="Times New Roman" w:hAnsi="Consolas" w:cs="Times New Roman"/>
          <w:color w:val="D4D4D4"/>
          <w:sz w:val="21"/>
          <w:szCs w:val="21"/>
        </w:rPr>
        <w:t>(</w:t>
      </w:r>
      <w:r w:rsidRPr="00F97668">
        <w:rPr>
          <w:rFonts w:ascii="Consolas" w:eastAsia="Times New Roman" w:hAnsi="Consolas" w:cs="Times New Roman"/>
          <w:color w:val="4FC1FF"/>
          <w:sz w:val="21"/>
          <w:szCs w:val="21"/>
        </w:rPr>
        <w:t>circle</w:t>
      </w:r>
      <w:r w:rsidRPr="00F97668">
        <w:rPr>
          <w:rFonts w:ascii="Consolas" w:eastAsia="Times New Roman" w:hAnsi="Consolas" w:cs="Times New Roman"/>
          <w:color w:val="D4D4D4"/>
          <w:sz w:val="21"/>
          <w:szCs w:val="21"/>
        </w:rPr>
        <w:t>))</w:t>
      </w:r>
    </w:p>
    <w:p w14:paraId="38574D15" w14:textId="77777777" w:rsidR="00E65791" w:rsidRPr="00F97668" w:rsidRDefault="00E65791" w:rsidP="00E65791">
      <w:pPr>
        <w:shd w:val="clear" w:color="auto" w:fill="1E1E1E"/>
        <w:spacing w:after="0" w:line="285" w:lineRule="atLeast"/>
        <w:rPr>
          <w:rFonts w:ascii="Consolas" w:eastAsia="Times New Roman" w:hAnsi="Consolas" w:cs="Times New Roman"/>
          <w:color w:val="D4D4D4"/>
          <w:sz w:val="21"/>
          <w:szCs w:val="21"/>
        </w:rPr>
      </w:pPr>
      <w:r w:rsidRPr="00F97668">
        <w:rPr>
          <w:rFonts w:ascii="Consolas" w:eastAsia="Times New Roman" w:hAnsi="Consolas" w:cs="Times New Roman"/>
          <w:color w:val="D4D4D4"/>
          <w:sz w:val="21"/>
          <w:szCs w:val="21"/>
        </w:rPr>
        <w:t xml:space="preserve">    </w:t>
      </w:r>
      <w:r w:rsidRPr="00F97668">
        <w:rPr>
          <w:rFonts w:ascii="Consolas" w:eastAsia="Times New Roman" w:hAnsi="Consolas" w:cs="Times New Roman"/>
          <w:color w:val="9CDCFE"/>
          <w:sz w:val="21"/>
          <w:szCs w:val="21"/>
        </w:rPr>
        <w:t>console</w:t>
      </w:r>
      <w:r w:rsidRPr="00F97668">
        <w:rPr>
          <w:rFonts w:ascii="Consolas" w:eastAsia="Times New Roman" w:hAnsi="Consolas" w:cs="Times New Roman"/>
          <w:color w:val="D4D4D4"/>
          <w:sz w:val="21"/>
          <w:szCs w:val="21"/>
        </w:rPr>
        <w:t>.</w:t>
      </w:r>
      <w:r w:rsidRPr="00F97668">
        <w:rPr>
          <w:rFonts w:ascii="Consolas" w:eastAsia="Times New Roman" w:hAnsi="Consolas" w:cs="Times New Roman"/>
          <w:color w:val="DCDCAA"/>
          <w:sz w:val="21"/>
          <w:szCs w:val="21"/>
        </w:rPr>
        <w:t>log</w:t>
      </w:r>
      <w:r w:rsidRPr="00F97668">
        <w:rPr>
          <w:rFonts w:ascii="Consolas" w:eastAsia="Times New Roman" w:hAnsi="Consolas" w:cs="Times New Roman"/>
          <w:color w:val="D4D4D4"/>
          <w:sz w:val="21"/>
          <w:szCs w:val="21"/>
        </w:rPr>
        <w:t>(</w:t>
      </w:r>
      <w:r w:rsidRPr="00F97668">
        <w:rPr>
          <w:rFonts w:ascii="Consolas" w:eastAsia="Times New Roman" w:hAnsi="Consolas" w:cs="Times New Roman"/>
          <w:color w:val="9CDCFE"/>
          <w:sz w:val="21"/>
          <w:szCs w:val="21"/>
          <w:highlight w:val="magenta"/>
        </w:rPr>
        <w:t>entry</w:t>
      </w:r>
      <w:r w:rsidRPr="00F97668">
        <w:rPr>
          <w:rFonts w:ascii="Consolas" w:eastAsia="Times New Roman" w:hAnsi="Consolas" w:cs="Times New Roman"/>
          <w:color w:val="D4D4D4"/>
          <w:sz w:val="21"/>
          <w:szCs w:val="21"/>
        </w:rPr>
        <w:t>);</w:t>
      </w:r>
    </w:p>
    <w:p w14:paraId="0834DE79" w14:textId="77777777" w:rsidR="00E65791" w:rsidRDefault="00E65791" w:rsidP="00E65791">
      <w:pPr>
        <w:pStyle w:val="NoSpacing"/>
      </w:pPr>
      <w:r>
        <w:rPr>
          <w:noProof/>
        </w:rPr>
        <w:drawing>
          <wp:inline distT="0" distB="0" distL="0" distR="0" wp14:anchorId="4616B68E" wp14:editId="70664557">
            <wp:extent cx="2016370" cy="1554179"/>
            <wp:effectExtent l="0" t="0" r="3175" b="825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022644" cy="1559015"/>
                    </a:xfrm>
                    <a:prstGeom prst="rect">
                      <a:avLst/>
                    </a:prstGeom>
                  </pic:spPr>
                </pic:pic>
              </a:graphicData>
            </a:graphic>
          </wp:inline>
        </w:drawing>
      </w:r>
    </w:p>
    <w:p w14:paraId="6F478086" w14:textId="77777777" w:rsidR="00E65791" w:rsidRDefault="00E65791" w:rsidP="00E65791">
      <w:pPr>
        <w:pStyle w:val="NoSpacing"/>
      </w:pPr>
    </w:p>
    <w:p w14:paraId="251A9A34" w14:textId="77777777" w:rsidR="00E65791" w:rsidRDefault="00E65791" w:rsidP="00E65791">
      <w:pPr>
        <w:pStyle w:val="NoSpacing"/>
      </w:pPr>
      <w:r>
        <w:t xml:space="preserve">“Sometimes you want to see if a given object has a given property or method.  To do that, you can use the in operator.  E.g., if </w:t>
      </w:r>
      <w:r w:rsidRPr="00E65791">
        <w:rPr>
          <w:highlight w:val="red"/>
        </w:rPr>
        <w:t>radius</w:t>
      </w:r>
      <w:r>
        <w:t xml:space="preserve"> as a string in </w:t>
      </w:r>
      <w:r w:rsidRPr="00E65791">
        <w:rPr>
          <w:highlight w:val="magenta"/>
        </w:rPr>
        <w:t>circle</w:t>
      </w:r>
      <w:r>
        <w:t xml:space="preserve">, we’ll display a message like yes.  With the in operator, we can see if a given </w:t>
      </w:r>
      <w:r w:rsidRPr="002F515B">
        <w:rPr>
          <w:highlight w:val="red"/>
        </w:rPr>
        <w:t>property</w:t>
      </w:r>
      <w:r>
        <w:t xml:space="preserve"> exists in a given </w:t>
      </w:r>
      <w:r w:rsidRPr="002F515B">
        <w:rPr>
          <w:highlight w:val="magenta"/>
        </w:rPr>
        <w:t>object</w:t>
      </w:r>
      <w:r>
        <w:t>.”  We get yes on the console, unless we change radius to something like color.  Does not log no, btw.”</w:t>
      </w:r>
    </w:p>
    <w:p w14:paraId="089A8ABF" w14:textId="77777777" w:rsidR="00E65791" w:rsidRPr="00F316B2" w:rsidRDefault="00E65791" w:rsidP="00E65791">
      <w:pPr>
        <w:shd w:val="clear" w:color="auto" w:fill="1E1E1E"/>
        <w:spacing w:after="0" w:line="285" w:lineRule="atLeast"/>
        <w:rPr>
          <w:rFonts w:ascii="Consolas" w:eastAsia="Times New Roman" w:hAnsi="Consolas" w:cs="Times New Roman"/>
          <w:color w:val="D4D4D4"/>
          <w:sz w:val="21"/>
          <w:szCs w:val="21"/>
        </w:rPr>
      </w:pPr>
      <w:r w:rsidRPr="00F316B2">
        <w:rPr>
          <w:rFonts w:ascii="Consolas" w:eastAsia="Times New Roman" w:hAnsi="Consolas" w:cs="Times New Roman"/>
          <w:color w:val="569CD6"/>
          <w:sz w:val="21"/>
          <w:szCs w:val="21"/>
        </w:rPr>
        <w:t>const</w:t>
      </w:r>
      <w:r w:rsidRPr="00F316B2">
        <w:rPr>
          <w:rFonts w:ascii="Consolas" w:eastAsia="Times New Roman" w:hAnsi="Consolas" w:cs="Times New Roman"/>
          <w:color w:val="D4D4D4"/>
          <w:sz w:val="21"/>
          <w:szCs w:val="21"/>
        </w:rPr>
        <w:t xml:space="preserve"> </w:t>
      </w:r>
      <w:r w:rsidRPr="00F316B2">
        <w:rPr>
          <w:rFonts w:ascii="Consolas" w:eastAsia="Times New Roman" w:hAnsi="Consolas" w:cs="Times New Roman"/>
          <w:color w:val="4FC1FF"/>
          <w:sz w:val="21"/>
          <w:szCs w:val="21"/>
        </w:rPr>
        <w:t>circle</w:t>
      </w:r>
      <w:r w:rsidRPr="00F316B2">
        <w:rPr>
          <w:rFonts w:ascii="Consolas" w:eastAsia="Times New Roman" w:hAnsi="Consolas" w:cs="Times New Roman"/>
          <w:color w:val="D4D4D4"/>
          <w:sz w:val="21"/>
          <w:szCs w:val="21"/>
        </w:rPr>
        <w:t xml:space="preserve"> = {</w:t>
      </w:r>
    </w:p>
    <w:p w14:paraId="2BC96A4D" w14:textId="77777777" w:rsidR="00E65791" w:rsidRPr="00F316B2" w:rsidRDefault="00E65791" w:rsidP="00E65791">
      <w:pPr>
        <w:shd w:val="clear" w:color="auto" w:fill="1E1E1E"/>
        <w:spacing w:after="0" w:line="285" w:lineRule="atLeast"/>
        <w:rPr>
          <w:rFonts w:ascii="Consolas" w:eastAsia="Times New Roman" w:hAnsi="Consolas" w:cs="Times New Roman"/>
          <w:color w:val="D4D4D4"/>
          <w:sz w:val="21"/>
          <w:szCs w:val="21"/>
        </w:rPr>
      </w:pPr>
      <w:r w:rsidRPr="00F316B2">
        <w:rPr>
          <w:rFonts w:ascii="Consolas" w:eastAsia="Times New Roman" w:hAnsi="Consolas" w:cs="Times New Roman"/>
          <w:color w:val="D4D4D4"/>
          <w:sz w:val="21"/>
          <w:szCs w:val="21"/>
        </w:rPr>
        <w:t xml:space="preserve">    </w:t>
      </w:r>
      <w:r w:rsidRPr="00F316B2">
        <w:rPr>
          <w:rFonts w:ascii="Consolas" w:eastAsia="Times New Roman" w:hAnsi="Consolas" w:cs="Times New Roman"/>
          <w:color w:val="9CDCFE"/>
          <w:sz w:val="21"/>
          <w:szCs w:val="21"/>
        </w:rPr>
        <w:t>radius:</w:t>
      </w:r>
      <w:r w:rsidRPr="00F316B2">
        <w:rPr>
          <w:rFonts w:ascii="Consolas" w:eastAsia="Times New Roman" w:hAnsi="Consolas" w:cs="Times New Roman"/>
          <w:color w:val="D4D4D4"/>
          <w:sz w:val="21"/>
          <w:szCs w:val="21"/>
        </w:rPr>
        <w:t xml:space="preserve"> </w:t>
      </w:r>
      <w:r w:rsidRPr="00F316B2">
        <w:rPr>
          <w:rFonts w:ascii="Consolas" w:eastAsia="Times New Roman" w:hAnsi="Consolas" w:cs="Times New Roman"/>
          <w:color w:val="B5CEA8"/>
          <w:sz w:val="21"/>
          <w:szCs w:val="21"/>
        </w:rPr>
        <w:t>1</w:t>
      </w:r>
      <w:r w:rsidRPr="00F316B2">
        <w:rPr>
          <w:rFonts w:ascii="Consolas" w:eastAsia="Times New Roman" w:hAnsi="Consolas" w:cs="Times New Roman"/>
          <w:color w:val="D4D4D4"/>
          <w:sz w:val="21"/>
          <w:szCs w:val="21"/>
        </w:rPr>
        <w:t>,</w:t>
      </w:r>
    </w:p>
    <w:p w14:paraId="68FFC631" w14:textId="77777777" w:rsidR="00E65791" w:rsidRPr="00F316B2" w:rsidRDefault="00E65791" w:rsidP="00E65791">
      <w:pPr>
        <w:shd w:val="clear" w:color="auto" w:fill="1E1E1E"/>
        <w:spacing w:after="0" w:line="285" w:lineRule="atLeast"/>
        <w:rPr>
          <w:rFonts w:ascii="Consolas" w:eastAsia="Times New Roman" w:hAnsi="Consolas" w:cs="Times New Roman"/>
          <w:color w:val="D4D4D4"/>
          <w:sz w:val="21"/>
          <w:szCs w:val="21"/>
        </w:rPr>
      </w:pPr>
      <w:r w:rsidRPr="00F316B2">
        <w:rPr>
          <w:rFonts w:ascii="Consolas" w:eastAsia="Times New Roman" w:hAnsi="Consolas" w:cs="Times New Roman"/>
          <w:color w:val="D4D4D4"/>
          <w:sz w:val="21"/>
          <w:szCs w:val="21"/>
        </w:rPr>
        <w:t xml:space="preserve">    </w:t>
      </w:r>
      <w:proofErr w:type="gramStart"/>
      <w:r w:rsidRPr="00F316B2">
        <w:rPr>
          <w:rFonts w:ascii="Consolas" w:eastAsia="Times New Roman" w:hAnsi="Consolas" w:cs="Times New Roman"/>
          <w:color w:val="DCDCAA"/>
          <w:sz w:val="21"/>
          <w:szCs w:val="21"/>
        </w:rPr>
        <w:t>draw</w:t>
      </w:r>
      <w:r w:rsidRPr="00F316B2">
        <w:rPr>
          <w:rFonts w:ascii="Consolas" w:eastAsia="Times New Roman" w:hAnsi="Consolas" w:cs="Times New Roman"/>
          <w:color w:val="D4D4D4"/>
          <w:sz w:val="21"/>
          <w:szCs w:val="21"/>
        </w:rPr>
        <w:t>(</w:t>
      </w:r>
      <w:proofErr w:type="gramEnd"/>
      <w:r w:rsidRPr="00F316B2">
        <w:rPr>
          <w:rFonts w:ascii="Consolas" w:eastAsia="Times New Roman" w:hAnsi="Consolas" w:cs="Times New Roman"/>
          <w:color w:val="D4D4D4"/>
          <w:sz w:val="21"/>
          <w:szCs w:val="21"/>
        </w:rPr>
        <w:t>) {</w:t>
      </w:r>
    </w:p>
    <w:p w14:paraId="376324D0" w14:textId="77777777" w:rsidR="00E65791" w:rsidRPr="00F316B2" w:rsidRDefault="00E65791" w:rsidP="00E65791">
      <w:pPr>
        <w:shd w:val="clear" w:color="auto" w:fill="1E1E1E"/>
        <w:spacing w:after="0" w:line="285" w:lineRule="atLeast"/>
        <w:rPr>
          <w:rFonts w:ascii="Consolas" w:eastAsia="Times New Roman" w:hAnsi="Consolas" w:cs="Times New Roman"/>
          <w:color w:val="D4D4D4"/>
          <w:sz w:val="21"/>
          <w:szCs w:val="21"/>
        </w:rPr>
      </w:pPr>
      <w:r w:rsidRPr="00F316B2">
        <w:rPr>
          <w:rFonts w:ascii="Consolas" w:eastAsia="Times New Roman" w:hAnsi="Consolas" w:cs="Times New Roman"/>
          <w:color w:val="D4D4D4"/>
          <w:sz w:val="21"/>
          <w:szCs w:val="21"/>
        </w:rPr>
        <w:t xml:space="preserve">        </w:t>
      </w:r>
      <w:r w:rsidRPr="00F316B2">
        <w:rPr>
          <w:rFonts w:ascii="Consolas" w:eastAsia="Times New Roman" w:hAnsi="Consolas" w:cs="Times New Roman"/>
          <w:color w:val="9CDCFE"/>
          <w:sz w:val="21"/>
          <w:szCs w:val="21"/>
        </w:rPr>
        <w:t>console</w:t>
      </w:r>
      <w:r w:rsidRPr="00F316B2">
        <w:rPr>
          <w:rFonts w:ascii="Consolas" w:eastAsia="Times New Roman" w:hAnsi="Consolas" w:cs="Times New Roman"/>
          <w:color w:val="D4D4D4"/>
          <w:sz w:val="21"/>
          <w:szCs w:val="21"/>
        </w:rPr>
        <w:t>.</w:t>
      </w:r>
      <w:r w:rsidRPr="00F316B2">
        <w:rPr>
          <w:rFonts w:ascii="Consolas" w:eastAsia="Times New Roman" w:hAnsi="Consolas" w:cs="Times New Roman"/>
          <w:color w:val="DCDCAA"/>
          <w:sz w:val="21"/>
          <w:szCs w:val="21"/>
        </w:rPr>
        <w:t>log</w:t>
      </w:r>
      <w:r w:rsidRPr="00F316B2">
        <w:rPr>
          <w:rFonts w:ascii="Consolas" w:eastAsia="Times New Roman" w:hAnsi="Consolas" w:cs="Times New Roman"/>
          <w:color w:val="D4D4D4"/>
          <w:sz w:val="21"/>
          <w:szCs w:val="21"/>
        </w:rPr>
        <w:t>(</w:t>
      </w:r>
      <w:r w:rsidRPr="00F316B2">
        <w:rPr>
          <w:rFonts w:ascii="Consolas" w:eastAsia="Times New Roman" w:hAnsi="Consolas" w:cs="Times New Roman"/>
          <w:color w:val="CE9178"/>
          <w:sz w:val="21"/>
          <w:szCs w:val="21"/>
        </w:rPr>
        <w:t>'draw'</w:t>
      </w:r>
      <w:r w:rsidRPr="00F316B2">
        <w:rPr>
          <w:rFonts w:ascii="Consolas" w:eastAsia="Times New Roman" w:hAnsi="Consolas" w:cs="Times New Roman"/>
          <w:color w:val="D4D4D4"/>
          <w:sz w:val="21"/>
          <w:szCs w:val="21"/>
        </w:rPr>
        <w:t>)</w:t>
      </w:r>
    </w:p>
    <w:p w14:paraId="7187FF53" w14:textId="77777777" w:rsidR="00E65791" w:rsidRPr="00F316B2" w:rsidRDefault="00E65791" w:rsidP="00E65791">
      <w:pPr>
        <w:shd w:val="clear" w:color="auto" w:fill="1E1E1E"/>
        <w:spacing w:after="0" w:line="285" w:lineRule="atLeast"/>
        <w:rPr>
          <w:rFonts w:ascii="Consolas" w:eastAsia="Times New Roman" w:hAnsi="Consolas" w:cs="Times New Roman"/>
          <w:color w:val="D4D4D4"/>
          <w:sz w:val="21"/>
          <w:szCs w:val="21"/>
        </w:rPr>
      </w:pPr>
      <w:r w:rsidRPr="00F316B2">
        <w:rPr>
          <w:rFonts w:ascii="Consolas" w:eastAsia="Times New Roman" w:hAnsi="Consolas" w:cs="Times New Roman"/>
          <w:color w:val="D4D4D4"/>
          <w:sz w:val="21"/>
          <w:szCs w:val="21"/>
        </w:rPr>
        <w:t>    }</w:t>
      </w:r>
    </w:p>
    <w:p w14:paraId="095B0319" w14:textId="77777777" w:rsidR="00E65791" w:rsidRPr="00F316B2" w:rsidRDefault="00E65791" w:rsidP="00E65791">
      <w:pPr>
        <w:shd w:val="clear" w:color="auto" w:fill="1E1E1E"/>
        <w:spacing w:after="0" w:line="285" w:lineRule="atLeast"/>
        <w:rPr>
          <w:rFonts w:ascii="Consolas" w:eastAsia="Times New Roman" w:hAnsi="Consolas" w:cs="Times New Roman"/>
          <w:color w:val="D4D4D4"/>
          <w:sz w:val="21"/>
          <w:szCs w:val="21"/>
        </w:rPr>
      </w:pPr>
      <w:r w:rsidRPr="00F316B2">
        <w:rPr>
          <w:rFonts w:ascii="Consolas" w:eastAsia="Times New Roman" w:hAnsi="Consolas" w:cs="Times New Roman"/>
          <w:color w:val="D4D4D4"/>
          <w:sz w:val="21"/>
          <w:szCs w:val="21"/>
        </w:rPr>
        <w:t>};</w:t>
      </w:r>
    </w:p>
    <w:p w14:paraId="039297F3" w14:textId="77777777" w:rsidR="00E65791" w:rsidRPr="00F316B2" w:rsidRDefault="00E65791" w:rsidP="00E65791">
      <w:pPr>
        <w:shd w:val="clear" w:color="auto" w:fill="1E1E1E"/>
        <w:spacing w:after="0" w:line="285" w:lineRule="atLeast"/>
        <w:rPr>
          <w:rFonts w:ascii="Consolas" w:eastAsia="Times New Roman" w:hAnsi="Consolas" w:cs="Times New Roman"/>
          <w:color w:val="D4D4D4"/>
          <w:sz w:val="21"/>
          <w:szCs w:val="21"/>
        </w:rPr>
      </w:pPr>
    </w:p>
    <w:p w14:paraId="29DBEBCB" w14:textId="77777777" w:rsidR="00E65791" w:rsidRPr="00F316B2" w:rsidRDefault="00E65791" w:rsidP="00E65791">
      <w:pPr>
        <w:shd w:val="clear" w:color="auto" w:fill="1E1E1E"/>
        <w:spacing w:after="0" w:line="285" w:lineRule="atLeast"/>
        <w:rPr>
          <w:rFonts w:ascii="Consolas" w:eastAsia="Times New Roman" w:hAnsi="Consolas" w:cs="Times New Roman"/>
          <w:color w:val="D4D4D4"/>
          <w:sz w:val="21"/>
          <w:szCs w:val="21"/>
        </w:rPr>
      </w:pPr>
      <w:r w:rsidRPr="00F316B2">
        <w:rPr>
          <w:rFonts w:ascii="Consolas" w:eastAsia="Times New Roman" w:hAnsi="Consolas" w:cs="Times New Roman"/>
          <w:color w:val="C586C0"/>
          <w:sz w:val="21"/>
          <w:szCs w:val="21"/>
        </w:rPr>
        <w:t>for</w:t>
      </w:r>
      <w:r w:rsidRPr="00F316B2">
        <w:rPr>
          <w:rFonts w:ascii="Consolas" w:eastAsia="Times New Roman" w:hAnsi="Consolas" w:cs="Times New Roman"/>
          <w:color w:val="D4D4D4"/>
          <w:sz w:val="21"/>
          <w:szCs w:val="21"/>
        </w:rPr>
        <w:t xml:space="preserve"> (</w:t>
      </w:r>
      <w:r w:rsidRPr="00F316B2">
        <w:rPr>
          <w:rFonts w:ascii="Consolas" w:eastAsia="Times New Roman" w:hAnsi="Consolas" w:cs="Times New Roman"/>
          <w:color w:val="569CD6"/>
          <w:sz w:val="21"/>
          <w:szCs w:val="21"/>
        </w:rPr>
        <w:t>let</w:t>
      </w:r>
      <w:r w:rsidRPr="00F316B2">
        <w:rPr>
          <w:rFonts w:ascii="Consolas" w:eastAsia="Times New Roman" w:hAnsi="Consolas" w:cs="Times New Roman"/>
          <w:color w:val="D4D4D4"/>
          <w:sz w:val="21"/>
          <w:szCs w:val="21"/>
        </w:rPr>
        <w:t xml:space="preserve"> </w:t>
      </w:r>
      <w:r w:rsidRPr="00F316B2">
        <w:rPr>
          <w:rFonts w:ascii="Consolas" w:eastAsia="Times New Roman" w:hAnsi="Consolas" w:cs="Times New Roman"/>
          <w:color w:val="9CDCFE"/>
          <w:sz w:val="21"/>
          <w:szCs w:val="21"/>
        </w:rPr>
        <w:t>key</w:t>
      </w:r>
      <w:r w:rsidRPr="00F316B2">
        <w:rPr>
          <w:rFonts w:ascii="Consolas" w:eastAsia="Times New Roman" w:hAnsi="Consolas" w:cs="Times New Roman"/>
          <w:color w:val="D4D4D4"/>
          <w:sz w:val="21"/>
          <w:szCs w:val="21"/>
        </w:rPr>
        <w:t xml:space="preserve"> </w:t>
      </w:r>
      <w:r w:rsidRPr="00F316B2">
        <w:rPr>
          <w:rFonts w:ascii="Consolas" w:eastAsia="Times New Roman" w:hAnsi="Consolas" w:cs="Times New Roman"/>
          <w:color w:val="569CD6"/>
          <w:sz w:val="21"/>
          <w:szCs w:val="21"/>
        </w:rPr>
        <w:t>in</w:t>
      </w:r>
      <w:r w:rsidRPr="00F316B2">
        <w:rPr>
          <w:rFonts w:ascii="Consolas" w:eastAsia="Times New Roman" w:hAnsi="Consolas" w:cs="Times New Roman"/>
          <w:color w:val="D4D4D4"/>
          <w:sz w:val="21"/>
          <w:szCs w:val="21"/>
        </w:rPr>
        <w:t xml:space="preserve"> </w:t>
      </w:r>
      <w:r w:rsidRPr="00F316B2">
        <w:rPr>
          <w:rFonts w:ascii="Consolas" w:eastAsia="Times New Roman" w:hAnsi="Consolas" w:cs="Times New Roman"/>
          <w:color w:val="4FC1FF"/>
          <w:sz w:val="21"/>
          <w:szCs w:val="21"/>
        </w:rPr>
        <w:t>circle</w:t>
      </w:r>
      <w:r w:rsidRPr="00F316B2">
        <w:rPr>
          <w:rFonts w:ascii="Consolas" w:eastAsia="Times New Roman" w:hAnsi="Consolas" w:cs="Times New Roman"/>
          <w:color w:val="D4D4D4"/>
          <w:sz w:val="21"/>
          <w:szCs w:val="21"/>
        </w:rPr>
        <w:t>)</w:t>
      </w:r>
    </w:p>
    <w:p w14:paraId="74F18C28" w14:textId="77777777" w:rsidR="00E65791" w:rsidRPr="00F316B2" w:rsidRDefault="00E65791" w:rsidP="00E65791">
      <w:pPr>
        <w:shd w:val="clear" w:color="auto" w:fill="1E1E1E"/>
        <w:spacing w:after="0" w:line="285" w:lineRule="atLeast"/>
        <w:rPr>
          <w:rFonts w:ascii="Consolas" w:eastAsia="Times New Roman" w:hAnsi="Consolas" w:cs="Times New Roman"/>
          <w:color w:val="D4D4D4"/>
          <w:sz w:val="21"/>
          <w:szCs w:val="21"/>
        </w:rPr>
      </w:pPr>
      <w:r w:rsidRPr="00F316B2">
        <w:rPr>
          <w:rFonts w:ascii="Consolas" w:eastAsia="Times New Roman" w:hAnsi="Consolas" w:cs="Times New Roman"/>
          <w:color w:val="D4D4D4"/>
          <w:sz w:val="21"/>
          <w:szCs w:val="21"/>
        </w:rPr>
        <w:t xml:space="preserve">    </w:t>
      </w:r>
      <w:proofErr w:type="gramStart"/>
      <w:r w:rsidRPr="00F316B2">
        <w:rPr>
          <w:rFonts w:ascii="Consolas" w:eastAsia="Times New Roman" w:hAnsi="Consolas" w:cs="Times New Roman"/>
          <w:color w:val="9CDCFE"/>
          <w:sz w:val="21"/>
          <w:szCs w:val="21"/>
        </w:rPr>
        <w:t>console</w:t>
      </w:r>
      <w:r w:rsidRPr="00F316B2">
        <w:rPr>
          <w:rFonts w:ascii="Consolas" w:eastAsia="Times New Roman" w:hAnsi="Consolas" w:cs="Times New Roman"/>
          <w:color w:val="D4D4D4"/>
          <w:sz w:val="21"/>
          <w:szCs w:val="21"/>
        </w:rPr>
        <w:t>.</w:t>
      </w:r>
      <w:r w:rsidRPr="00F316B2">
        <w:rPr>
          <w:rFonts w:ascii="Consolas" w:eastAsia="Times New Roman" w:hAnsi="Consolas" w:cs="Times New Roman"/>
          <w:color w:val="DCDCAA"/>
          <w:sz w:val="21"/>
          <w:szCs w:val="21"/>
        </w:rPr>
        <w:t>log</w:t>
      </w:r>
      <w:r w:rsidRPr="00F316B2">
        <w:rPr>
          <w:rFonts w:ascii="Consolas" w:eastAsia="Times New Roman" w:hAnsi="Consolas" w:cs="Times New Roman"/>
          <w:color w:val="D4D4D4"/>
          <w:sz w:val="21"/>
          <w:szCs w:val="21"/>
        </w:rPr>
        <w:t>(</w:t>
      </w:r>
      <w:proofErr w:type="gramEnd"/>
      <w:r w:rsidRPr="00F316B2">
        <w:rPr>
          <w:rFonts w:ascii="Consolas" w:eastAsia="Times New Roman" w:hAnsi="Consolas" w:cs="Times New Roman"/>
          <w:color w:val="9CDCFE"/>
          <w:sz w:val="21"/>
          <w:szCs w:val="21"/>
        </w:rPr>
        <w:t>key</w:t>
      </w:r>
      <w:r w:rsidRPr="00F316B2">
        <w:rPr>
          <w:rFonts w:ascii="Consolas" w:eastAsia="Times New Roman" w:hAnsi="Consolas" w:cs="Times New Roman"/>
          <w:color w:val="D4D4D4"/>
          <w:sz w:val="21"/>
          <w:szCs w:val="21"/>
        </w:rPr>
        <w:t xml:space="preserve">, </w:t>
      </w:r>
      <w:r w:rsidRPr="00F316B2">
        <w:rPr>
          <w:rFonts w:ascii="Consolas" w:eastAsia="Times New Roman" w:hAnsi="Consolas" w:cs="Times New Roman"/>
          <w:color w:val="4FC1FF"/>
          <w:sz w:val="21"/>
          <w:szCs w:val="21"/>
        </w:rPr>
        <w:t>circle</w:t>
      </w:r>
      <w:r w:rsidRPr="00F316B2">
        <w:rPr>
          <w:rFonts w:ascii="Consolas" w:eastAsia="Times New Roman" w:hAnsi="Consolas" w:cs="Times New Roman"/>
          <w:color w:val="D4D4D4"/>
          <w:sz w:val="21"/>
          <w:szCs w:val="21"/>
        </w:rPr>
        <w:t>[</w:t>
      </w:r>
      <w:r w:rsidRPr="00F316B2">
        <w:rPr>
          <w:rFonts w:ascii="Consolas" w:eastAsia="Times New Roman" w:hAnsi="Consolas" w:cs="Times New Roman"/>
          <w:color w:val="9CDCFE"/>
          <w:sz w:val="21"/>
          <w:szCs w:val="21"/>
        </w:rPr>
        <w:t>key</w:t>
      </w:r>
      <w:r w:rsidRPr="00F316B2">
        <w:rPr>
          <w:rFonts w:ascii="Consolas" w:eastAsia="Times New Roman" w:hAnsi="Consolas" w:cs="Times New Roman"/>
          <w:color w:val="D4D4D4"/>
          <w:sz w:val="21"/>
          <w:szCs w:val="21"/>
        </w:rPr>
        <w:t>]);</w:t>
      </w:r>
    </w:p>
    <w:p w14:paraId="719ACA52" w14:textId="77777777" w:rsidR="00E65791" w:rsidRPr="00F316B2" w:rsidRDefault="00E65791" w:rsidP="00E65791">
      <w:pPr>
        <w:shd w:val="clear" w:color="auto" w:fill="1E1E1E"/>
        <w:spacing w:after="0" w:line="285" w:lineRule="atLeast"/>
        <w:rPr>
          <w:rFonts w:ascii="Consolas" w:eastAsia="Times New Roman" w:hAnsi="Consolas" w:cs="Times New Roman"/>
          <w:color w:val="D4D4D4"/>
          <w:sz w:val="21"/>
          <w:szCs w:val="21"/>
        </w:rPr>
      </w:pPr>
    </w:p>
    <w:p w14:paraId="5A50AC4A" w14:textId="77777777" w:rsidR="00E65791" w:rsidRPr="00F316B2" w:rsidRDefault="00E65791" w:rsidP="00E65791">
      <w:pPr>
        <w:shd w:val="clear" w:color="auto" w:fill="1E1E1E"/>
        <w:spacing w:after="0" w:line="285" w:lineRule="atLeast"/>
        <w:rPr>
          <w:rFonts w:ascii="Consolas" w:eastAsia="Times New Roman" w:hAnsi="Consolas" w:cs="Times New Roman"/>
          <w:color w:val="D4D4D4"/>
          <w:sz w:val="21"/>
          <w:szCs w:val="21"/>
        </w:rPr>
      </w:pPr>
      <w:r w:rsidRPr="00F316B2">
        <w:rPr>
          <w:rFonts w:ascii="Consolas" w:eastAsia="Times New Roman" w:hAnsi="Consolas" w:cs="Times New Roman"/>
          <w:color w:val="C586C0"/>
          <w:sz w:val="21"/>
          <w:szCs w:val="21"/>
        </w:rPr>
        <w:t>for</w:t>
      </w:r>
      <w:r w:rsidRPr="00F316B2">
        <w:rPr>
          <w:rFonts w:ascii="Consolas" w:eastAsia="Times New Roman" w:hAnsi="Consolas" w:cs="Times New Roman"/>
          <w:color w:val="D4D4D4"/>
          <w:sz w:val="21"/>
          <w:szCs w:val="21"/>
        </w:rPr>
        <w:t xml:space="preserve"> (</w:t>
      </w:r>
      <w:r w:rsidRPr="00F316B2">
        <w:rPr>
          <w:rFonts w:ascii="Consolas" w:eastAsia="Times New Roman" w:hAnsi="Consolas" w:cs="Times New Roman"/>
          <w:color w:val="569CD6"/>
          <w:sz w:val="21"/>
          <w:szCs w:val="21"/>
        </w:rPr>
        <w:t>let</w:t>
      </w:r>
      <w:r w:rsidRPr="00F316B2">
        <w:rPr>
          <w:rFonts w:ascii="Consolas" w:eastAsia="Times New Roman" w:hAnsi="Consolas" w:cs="Times New Roman"/>
          <w:color w:val="D4D4D4"/>
          <w:sz w:val="21"/>
          <w:szCs w:val="21"/>
        </w:rPr>
        <w:t xml:space="preserve"> </w:t>
      </w:r>
      <w:r w:rsidRPr="00F316B2">
        <w:rPr>
          <w:rFonts w:ascii="Consolas" w:eastAsia="Times New Roman" w:hAnsi="Consolas" w:cs="Times New Roman"/>
          <w:color w:val="9CDCFE"/>
          <w:sz w:val="21"/>
          <w:szCs w:val="21"/>
        </w:rPr>
        <w:t>entry</w:t>
      </w:r>
      <w:r w:rsidRPr="00F316B2">
        <w:rPr>
          <w:rFonts w:ascii="Consolas" w:eastAsia="Times New Roman" w:hAnsi="Consolas" w:cs="Times New Roman"/>
          <w:color w:val="D4D4D4"/>
          <w:sz w:val="21"/>
          <w:szCs w:val="21"/>
        </w:rPr>
        <w:t xml:space="preserve"> </w:t>
      </w:r>
      <w:r w:rsidRPr="00F316B2">
        <w:rPr>
          <w:rFonts w:ascii="Consolas" w:eastAsia="Times New Roman" w:hAnsi="Consolas" w:cs="Times New Roman"/>
          <w:color w:val="569CD6"/>
          <w:sz w:val="21"/>
          <w:szCs w:val="21"/>
        </w:rPr>
        <w:t>of</w:t>
      </w:r>
      <w:r w:rsidRPr="00F316B2">
        <w:rPr>
          <w:rFonts w:ascii="Consolas" w:eastAsia="Times New Roman" w:hAnsi="Consolas" w:cs="Times New Roman"/>
          <w:color w:val="D4D4D4"/>
          <w:sz w:val="21"/>
          <w:szCs w:val="21"/>
        </w:rPr>
        <w:t xml:space="preserve"> </w:t>
      </w:r>
      <w:proofErr w:type="spellStart"/>
      <w:r w:rsidRPr="00F316B2">
        <w:rPr>
          <w:rFonts w:ascii="Consolas" w:eastAsia="Times New Roman" w:hAnsi="Consolas" w:cs="Times New Roman"/>
          <w:color w:val="4EC9B0"/>
          <w:sz w:val="21"/>
          <w:szCs w:val="21"/>
        </w:rPr>
        <w:t>Object</w:t>
      </w:r>
      <w:r w:rsidRPr="00F316B2">
        <w:rPr>
          <w:rFonts w:ascii="Consolas" w:eastAsia="Times New Roman" w:hAnsi="Consolas" w:cs="Times New Roman"/>
          <w:color w:val="D4D4D4"/>
          <w:sz w:val="21"/>
          <w:szCs w:val="21"/>
        </w:rPr>
        <w:t>.</w:t>
      </w:r>
      <w:r>
        <w:rPr>
          <w:rFonts w:ascii="Consolas" w:eastAsia="Times New Roman" w:hAnsi="Consolas" w:cs="Times New Roman"/>
          <w:color w:val="DCDCAA"/>
          <w:sz w:val="21"/>
          <w:szCs w:val="21"/>
        </w:rPr>
        <w:t>keys</w:t>
      </w:r>
      <w:proofErr w:type="spellEnd"/>
      <w:r w:rsidRPr="00F316B2">
        <w:rPr>
          <w:rFonts w:ascii="Consolas" w:eastAsia="Times New Roman" w:hAnsi="Consolas" w:cs="Times New Roman"/>
          <w:color w:val="D4D4D4"/>
          <w:sz w:val="21"/>
          <w:szCs w:val="21"/>
        </w:rPr>
        <w:t>(</w:t>
      </w:r>
      <w:r w:rsidRPr="00F316B2">
        <w:rPr>
          <w:rFonts w:ascii="Consolas" w:eastAsia="Times New Roman" w:hAnsi="Consolas" w:cs="Times New Roman"/>
          <w:color w:val="4FC1FF"/>
          <w:sz w:val="21"/>
          <w:szCs w:val="21"/>
        </w:rPr>
        <w:t>circle</w:t>
      </w:r>
      <w:r w:rsidRPr="00F316B2">
        <w:rPr>
          <w:rFonts w:ascii="Consolas" w:eastAsia="Times New Roman" w:hAnsi="Consolas" w:cs="Times New Roman"/>
          <w:color w:val="D4D4D4"/>
          <w:sz w:val="21"/>
          <w:szCs w:val="21"/>
        </w:rPr>
        <w:t>))</w:t>
      </w:r>
    </w:p>
    <w:p w14:paraId="63EE8080" w14:textId="77777777" w:rsidR="00E65791" w:rsidRPr="00F316B2" w:rsidRDefault="00E65791" w:rsidP="00E65791">
      <w:pPr>
        <w:shd w:val="clear" w:color="auto" w:fill="1E1E1E"/>
        <w:spacing w:after="0" w:line="285" w:lineRule="atLeast"/>
        <w:rPr>
          <w:rFonts w:ascii="Consolas" w:eastAsia="Times New Roman" w:hAnsi="Consolas" w:cs="Times New Roman"/>
          <w:color w:val="D4D4D4"/>
          <w:sz w:val="21"/>
          <w:szCs w:val="21"/>
        </w:rPr>
      </w:pPr>
      <w:r w:rsidRPr="00F316B2">
        <w:rPr>
          <w:rFonts w:ascii="Consolas" w:eastAsia="Times New Roman" w:hAnsi="Consolas" w:cs="Times New Roman"/>
          <w:color w:val="D4D4D4"/>
          <w:sz w:val="21"/>
          <w:szCs w:val="21"/>
        </w:rPr>
        <w:t xml:space="preserve">    </w:t>
      </w:r>
      <w:r w:rsidRPr="00F316B2">
        <w:rPr>
          <w:rFonts w:ascii="Consolas" w:eastAsia="Times New Roman" w:hAnsi="Consolas" w:cs="Times New Roman"/>
          <w:color w:val="9CDCFE"/>
          <w:sz w:val="21"/>
          <w:szCs w:val="21"/>
        </w:rPr>
        <w:t>console</w:t>
      </w:r>
      <w:r w:rsidRPr="00F316B2">
        <w:rPr>
          <w:rFonts w:ascii="Consolas" w:eastAsia="Times New Roman" w:hAnsi="Consolas" w:cs="Times New Roman"/>
          <w:color w:val="D4D4D4"/>
          <w:sz w:val="21"/>
          <w:szCs w:val="21"/>
        </w:rPr>
        <w:t>.</w:t>
      </w:r>
      <w:r w:rsidRPr="00F316B2">
        <w:rPr>
          <w:rFonts w:ascii="Consolas" w:eastAsia="Times New Roman" w:hAnsi="Consolas" w:cs="Times New Roman"/>
          <w:color w:val="DCDCAA"/>
          <w:sz w:val="21"/>
          <w:szCs w:val="21"/>
        </w:rPr>
        <w:t>log</w:t>
      </w:r>
      <w:r w:rsidRPr="00F316B2">
        <w:rPr>
          <w:rFonts w:ascii="Consolas" w:eastAsia="Times New Roman" w:hAnsi="Consolas" w:cs="Times New Roman"/>
          <w:color w:val="D4D4D4"/>
          <w:sz w:val="21"/>
          <w:szCs w:val="21"/>
        </w:rPr>
        <w:t>(</w:t>
      </w:r>
      <w:r w:rsidRPr="00F316B2">
        <w:rPr>
          <w:rFonts w:ascii="Consolas" w:eastAsia="Times New Roman" w:hAnsi="Consolas" w:cs="Times New Roman"/>
          <w:color w:val="9CDCFE"/>
          <w:sz w:val="21"/>
          <w:szCs w:val="21"/>
        </w:rPr>
        <w:t>entry</w:t>
      </w:r>
      <w:r w:rsidRPr="00F316B2">
        <w:rPr>
          <w:rFonts w:ascii="Consolas" w:eastAsia="Times New Roman" w:hAnsi="Consolas" w:cs="Times New Roman"/>
          <w:color w:val="D4D4D4"/>
          <w:sz w:val="21"/>
          <w:szCs w:val="21"/>
        </w:rPr>
        <w:t>);</w:t>
      </w:r>
    </w:p>
    <w:p w14:paraId="4FC4A4BC" w14:textId="77777777" w:rsidR="00E65791" w:rsidRPr="00F316B2" w:rsidRDefault="00E65791" w:rsidP="00E65791">
      <w:pPr>
        <w:shd w:val="clear" w:color="auto" w:fill="1E1E1E"/>
        <w:spacing w:after="0" w:line="285" w:lineRule="atLeast"/>
        <w:rPr>
          <w:rFonts w:ascii="Consolas" w:eastAsia="Times New Roman" w:hAnsi="Consolas" w:cs="Times New Roman"/>
          <w:color w:val="D4D4D4"/>
          <w:sz w:val="21"/>
          <w:szCs w:val="21"/>
        </w:rPr>
      </w:pPr>
    </w:p>
    <w:p w14:paraId="45F0B243" w14:textId="77777777" w:rsidR="00E65791" w:rsidRPr="00F316B2" w:rsidRDefault="00E65791" w:rsidP="00E65791">
      <w:pPr>
        <w:shd w:val="clear" w:color="auto" w:fill="1E1E1E"/>
        <w:spacing w:after="0" w:line="285" w:lineRule="atLeast"/>
        <w:rPr>
          <w:rFonts w:ascii="Consolas" w:eastAsia="Times New Roman" w:hAnsi="Consolas" w:cs="Times New Roman"/>
          <w:color w:val="D4D4D4"/>
          <w:sz w:val="21"/>
          <w:szCs w:val="21"/>
        </w:rPr>
      </w:pPr>
      <w:r w:rsidRPr="00F316B2">
        <w:rPr>
          <w:rFonts w:ascii="Consolas" w:eastAsia="Times New Roman" w:hAnsi="Consolas" w:cs="Times New Roman"/>
          <w:color w:val="D4D4D4"/>
          <w:sz w:val="21"/>
          <w:szCs w:val="21"/>
        </w:rPr>
        <w:t xml:space="preserve">    </w:t>
      </w:r>
      <w:r w:rsidRPr="00F316B2">
        <w:rPr>
          <w:rFonts w:ascii="Consolas" w:eastAsia="Times New Roman" w:hAnsi="Consolas" w:cs="Times New Roman"/>
          <w:color w:val="C586C0"/>
          <w:sz w:val="21"/>
          <w:szCs w:val="21"/>
        </w:rPr>
        <w:t>for</w:t>
      </w:r>
      <w:r w:rsidRPr="00F316B2">
        <w:rPr>
          <w:rFonts w:ascii="Consolas" w:eastAsia="Times New Roman" w:hAnsi="Consolas" w:cs="Times New Roman"/>
          <w:color w:val="D4D4D4"/>
          <w:sz w:val="21"/>
          <w:szCs w:val="21"/>
        </w:rPr>
        <w:t xml:space="preserve"> (</w:t>
      </w:r>
      <w:r w:rsidRPr="00F316B2">
        <w:rPr>
          <w:rFonts w:ascii="Consolas" w:eastAsia="Times New Roman" w:hAnsi="Consolas" w:cs="Times New Roman"/>
          <w:color w:val="569CD6"/>
          <w:sz w:val="21"/>
          <w:szCs w:val="21"/>
        </w:rPr>
        <w:t>let</w:t>
      </w:r>
      <w:r w:rsidRPr="00F316B2">
        <w:rPr>
          <w:rFonts w:ascii="Consolas" w:eastAsia="Times New Roman" w:hAnsi="Consolas" w:cs="Times New Roman"/>
          <w:color w:val="D4D4D4"/>
          <w:sz w:val="21"/>
          <w:szCs w:val="21"/>
        </w:rPr>
        <w:t xml:space="preserve"> </w:t>
      </w:r>
      <w:r w:rsidRPr="00F316B2">
        <w:rPr>
          <w:rFonts w:ascii="Consolas" w:eastAsia="Times New Roman" w:hAnsi="Consolas" w:cs="Times New Roman"/>
          <w:color w:val="9CDCFE"/>
          <w:sz w:val="21"/>
          <w:szCs w:val="21"/>
        </w:rPr>
        <w:t>entry</w:t>
      </w:r>
      <w:r w:rsidRPr="00F316B2">
        <w:rPr>
          <w:rFonts w:ascii="Consolas" w:eastAsia="Times New Roman" w:hAnsi="Consolas" w:cs="Times New Roman"/>
          <w:color w:val="D4D4D4"/>
          <w:sz w:val="21"/>
          <w:szCs w:val="21"/>
        </w:rPr>
        <w:t xml:space="preserve"> </w:t>
      </w:r>
      <w:r w:rsidRPr="00F316B2">
        <w:rPr>
          <w:rFonts w:ascii="Consolas" w:eastAsia="Times New Roman" w:hAnsi="Consolas" w:cs="Times New Roman"/>
          <w:color w:val="569CD6"/>
          <w:sz w:val="21"/>
          <w:szCs w:val="21"/>
        </w:rPr>
        <w:t>of</w:t>
      </w:r>
      <w:r w:rsidRPr="00F316B2">
        <w:rPr>
          <w:rFonts w:ascii="Consolas" w:eastAsia="Times New Roman" w:hAnsi="Consolas" w:cs="Times New Roman"/>
          <w:color w:val="D4D4D4"/>
          <w:sz w:val="21"/>
          <w:szCs w:val="21"/>
        </w:rPr>
        <w:t xml:space="preserve"> </w:t>
      </w:r>
      <w:proofErr w:type="spellStart"/>
      <w:r w:rsidRPr="00F316B2">
        <w:rPr>
          <w:rFonts w:ascii="Consolas" w:eastAsia="Times New Roman" w:hAnsi="Consolas" w:cs="Times New Roman"/>
          <w:color w:val="4EC9B0"/>
          <w:sz w:val="21"/>
          <w:szCs w:val="21"/>
        </w:rPr>
        <w:t>Object</w:t>
      </w:r>
      <w:r w:rsidRPr="00F316B2">
        <w:rPr>
          <w:rFonts w:ascii="Consolas" w:eastAsia="Times New Roman" w:hAnsi="Consolas" w:cs="Times New Roman"/>
          <w:color w:val="D4D4D4"/>
          <w:sz w:val="21"/>
          <w:szCs w:val="21"/>
        </w:rPr>
        <w:t>.</w:t>
      </w:r>
      <w:r w:rsidRPr="00F316B2">
        <w:rPr>
          <w:rFonts w:ascii="Consolas" w:eastAsia="Times New Roman" w:hAnsi="Consolas" w:cs="Times New Roman"/>
          <w:color w:val="DCDCAA"/>
          <w:sz w:val="21"/>
          <w:szCs w:val="21"/>
        </w:rPr>
        <w:t>entries</w:t>
      </w:r>
      <w:proofErr w:type="spellEnd"/>
      <w:r w:rsidRPr="00F316B2">
        <w:rPr>
          <w:rFonts w:ascii="Consolas" w:eastAsia="Times New Roman" w:hAnsi="Consolas" w:cs="Times New Roman"/>
          <w:color w:val="D4D4D4"/>
          <w:sz w:val="21"/>
          <w:szCs w:val="21"/>
        </w:rPr>
        <w:t>(</w:t>
      </w:r>
      <w:r w:rsidRPr="00F316B2">
        <w:rPr>
          <w:rFonts w:ascii="Consolas" w:eastAsia="Times New Roman" w:hAnsi="Consolas" w:cs="Times New Roman"/>
          <w:color w:val="4FC1FF"/>
          <w:sz w:val="21"/>
          <w:szCs w:val="21"/>
        </w:rPr>
        <w:t>circle</w:t>
      </w:r>
      <w:r w:rsidRPr="00F316B2">
        <w:rPr>
          <w:rFonts w:ascii="Consolas" w:eastAsia="Times New Roman" w:hAnsi="Consolas" w:cs="Times New Roman"/>
          <w:color w:val="D4D4D4"/>
          <w:sz w:val="21"/>
          <w:szCs w:val="21"/>
        </w:rPr>
        <w:t>))</w:t>
      </w:r>
    </w:p>
    <w:p w14:paraId="3DF398BF" w14:textId="77777777" w:rsidR="00E65791" w:rsidRPr="00F316B2" w:rsidRDefault="00E65791" w:rsidP="00E65791">
      <w:pPr>
        <w:shd w:val="clear" w:color="auto" w:fill="1E1E1E"/>
        <w:spacing w:after="0" w:line="285" w:lineRule="atLeast"/>
        <w:rPr>
          <w:rFonts w:ascii="Consolas" w:eastAsia="Times New Roman" w:hAnsi="Consolas" w:cs="Times New Roman"/>
          <w:color w:val="D4D4D4"/>
          <w:sz w:val="21"/>
          <w:szCs w:val="21"/>
        </w:rPr>
      </w:pPr>
      <w:r w:rsidRPr="00F316B2">
        <w:rPr>
          <w:rFonts w:ascii="Consolas" w:eastAsia="Times New Roman" w:hAnsi="Consolas" w:cs="Times New Roman"/>
          <w:color w:val="D4D4D4"/>
          <w:sz w:val="21"/>
          <w:szCs w:val="21"/>
        </w:rPr>
        <w:t xml:space="preserve">    </w:t>
      </w:r>
      <w:r w:rsidRPr="00F316B2">
        <w:rPr>
          <w:rFonts w:ascii="Consolas" w:eastAsia="Times New Roman" w:hAnsi="Consolas" w:cs="Times New Roman"/>
          <w:color w:val="9CDCFE"/>
          <w:sz w:val="21"/>
          <w:szCs w:val="21"/>
        </w:rPr>
        <w:t>console</w:t>
      </w:r>
      <w:r w:rsidRPr="00F316B2">
        <w:rPr>
          <w:rFonts w:ascii="Consolas" w:eastAsia="Times New Roman" w:hAnsi="Consolas" w:cs="Times New Roman"/>
          <w:color w:val="D4D4D4"/>
          <w:sz w:val="21"/>
          <w:szCs w:val="21"/>
        </w:rPr>
        <w:t>.</w:t>
      </w:r>
      <w:r w:rsidRPr="00F316B2">
        <w:rPr>
          <w:rFonts w:ascii="Consolas" w:eastAsia="Times New Roman" w:hAnsi="Consolas" w:cs="Times New Roman"/>
          <w:color w:val="DCDCAA"/>
          <w:sz w:val="21"/>
          <w:szCs w:val="21"/>
        </w:rPr>
        <w:t>log</w:t>
      </w:r>
      <w:r w:rsidRPr="00F316B2">
        <w:rPr>
          <w:rFonts w:ascii="Consolas" w:eastAsia="Times New Roman" w:hAnsi="Consolas" w:cs="Times New Roman"/>
          <w:color w:val="D4D4D4"/>
          <w:sz w:val="21"/>
          <w:szCs w:val="21"/>
        </w:rPr>
        <w:t>(</w:t>
      </w:r>
      <w:r w:rsidRPr="00F316B2">
        <w:rPr>
          <w:rFonts w:ascii="Consolas" w:eastAsia="Times New Roman" w:hAnsi="Consolas" w:cs="Times New Roman"/>
          <w:color w:val="9CDCFE"/>
          <w:sz w:val="21"/>
          <w:szCs w:val="21"/>
        </w:rPr>
        <w:t>entry</w:t>
      </w:r>
      <w:r w:rsidRPr="00F316B2">
        <w:rPr>
          <w:rFonts w:ascii="Consolas" w:eastAsia="Times New Roman" w:hAnsi="Consolas" w:cs="Times New Roman"/>
          <w:color w:val="D4D4D4"/>
          <w:sz w:val="21"/>
          <w:szCs w:val="21"/>
        </w:rPr>
        <w:t>);</w:t>
      </w:r>
    </w:p>
    <w:p w14:paraId="45379A26" w14:textId="77777777" w:rsidR="00E65791" w:rsidRPr="00F316B2" w:rsidRDefault="00E65791" w:rsidP="00E65791">
      <w:pPr>
        <w:shd w:val="clear" w:color="auto" w:fill="1E1E1E"/>
        <w:spacing w:after="0" w:line="285" w:lineRule="atLeast"/>
        <w:rPr>
          <w:rFonts w:ascii="Consolas" w:eastAsia="Times New Roman" w:hAnsi="Consolas" w:cs="Times New Roman"/>
          <w:color w:val="D4D4D4"/>
          <w:sz w:val="21"/>
          <w:szCs w:val="21"/>
        </w:rPr>
      </w:pPr>
      <w:r w:rsidRPr="00F316B2">
        <w:rPr>
          <w:rFonts w:ascii="Consolas" w:eastAsia="Times New Roman" w:hAnsi="Consolas" w:cs="Times New Roman"/>
          <w:color w:val="D4D4D4"/>
          <w:sz w:val="21"/>
          <w:szCs w:val="21"/>
        </w:rPr>
        <w:t xml:space="preserve">  </w:t>
      </w:r>
    </w:p>
    <w:p w14:paraId="01217794" w14:textId="77777777" w:rsidR="00E65791" w:rsidRPr="00F316B2" w:rsidRDefault="00E65791" w:rsidP="00E65791">
      <w:pPr>
        <w:shd w:val="clear" w:color="auto" w:fill="1E1E1E"/>
        <w:spacing w:after="0" w:line="285" w:lineRule="atLeast"/>
        <w:rPr>
          <w:rFonts w:ascii="Consolas" w:eastAsia="Times New Roman" w:hAnsi="Consolas" w:cs="Times New Roman"/>
          <w:color w:val="D4D4D4"/>
          <w:sz w:val="21"/>
          <w:szCs w:val="21"/>
        </w:rPr>
      </w:pPr>
      <w:r w:rsidRPr="00F316B2">
        <w:rPr>
          <w:rFonts w:ascii="Consolas" w:eastAsia="Times New Roman" w:hAnsi="Consolas" w:cs="Times New Roman"/>
          <w:color w:val="D4D4D4"/>
          <w:sz w:val="21"/>
          <w:szCs w:val="21"/>
        </w:rPr>
        <w:t xml:space="preserve">    </w:t>
      </w:r>
      <w:r w:rsidRPr="00F316B2">
        <w:rPr>
          <w:rFonts w:ascii="Consolas" w:eastAsia="Times New Roman" w:hAnsi="Consolas" w:cs="Times New Roman"/>
          <w:color w:val="C586C0"/>
          <w:sz w:val="21"/>
          <w:szCs w:val="21"/>
        </w:rPr>
        <w:t>if</w:t>
      </w:r>
      <w:r w:rsidRPr="00F316B2">
        <w:rPr>
          <w:rFonts w:ascii="Consolas" w:eastAsia="Times New Roman" w:hAnsi="Consolas" w:cs="Times New Roman"/>
          <w:color w:val="D4D4D4"/>
          <w:sz w:val="21"/>
          <w:szCs w:val="21"/>
        </w:rPr>
        <w:t xml:space="preserve"> (</w:t>
      </w:r>
      <w:r w:rsidRPr="00F316B2">
        <w:rPr>
          <w:rFonts w:ascii="Consolas" w:eastAsia="Times New Roman" w:hAnsi="Consolas" w:cs="Times New Roman"/>
          <w:color w:val="CE9178"/>
          <w:sz w:val="21"/>
          <w:szCs w:val="21"/>
          <w:highlight w:val="red"/>
        </w:rPr>
        <w:t>'radius'</w:t>
      </w:r>
      <w:r w:rsidRPr="00F316B2">
        <w:rPr>
          <w:rFonts w:ascii="Consolas" w:eastAsia="Times New Roman" w:hAnsi="Consolas" w:cs="Times New Roman"/>
          <w:color w:val="D4D4D4"/>
          <w:sz w:val="21"/>
          <w:szCs w:val="21"/>
        </w:rPr>
        <w:t xml:space="preserve"> </w:t>
      </w:r>
      <w:r w:rsidRPr="00F316B2">
        <w:rPr>
          <w:rFonts w:ascii="Consolas" w:eastAsia="Times New Roman" w:hAnsi="Consolas" w:cs="Times New Roman"/>
          <w:color w:val="569CD6"/>
          <w:sz w:val="21"/>
          <w:szCs w:val="21"/>
        </w:rPr>
        <w:t>in</w:t>
      </w:r>
      <w:r w:rsidRPr="00F316B2">
        <w:rPr>
          <w:rFonts w:ascii="Consolas" w:eastAsia="Times New Roman" w:hAnsi="Consolas" w:cs="Times New Roman"/>
          <w:color w:val="D4D4D4"/>
          <w:sz w:val="21"/>
          <w:szCs w:val="21"/>
        </w:rPr>
        <w:t xml:space="preserve"> </w:t>
      </w:r>
      <w:r w:rsidRPr="00F316B2">
        <w:rPr>
          <w:rFonts w:ascii="Consolas" w:eastAsia="Times New Roman" w:hAnsi="Consolas" w:cs="Times New Roman"/>
          <w:color w:val="4FC1FF"/>
          <w:sz w:val="21"/>
          <w:szCs w:val="21"/>
          <w:highlight w:val="magenta"/>
        </w:rPr>
        <w:t>circle</w:t>
      </w:r>
      <w:r w:rsidRPr="00F316B2">
        <w:rPr>
          <w:rFonts w:ascii="Consolas" w:eastAsia="Times New Roman" w:hAnsi="Consolas" w:cs="Times New Roman"/>
          <w:color w:val="D4D4D4"/>
          <w:sz w:val="21"/>
          <w:szCs w:val="21"/>
        </w:rPr>
        <w:t xml:space="preserve">) </w:t>
      </w:r>
      <w:r w:rsidRPr="00F316B2">
        <w:rPr>
          <w:rFonts w:ascii="Consolas" w:eastAsia="Times New Roman" w:hAnsi="Consolas" w:cs="Times New Roman"/>
          <w:color w:val="9CDCFE"/>
          <w:sz w:val="21"/>
          <w:szCs w:val="21"/>
        </w:rPr>
        <w:t>console</w:t>
      </w:r>
      <w:r w:rsidRPr="00F316B2">
        <w:rPr>
          <w:rFonts w:ascii="Consolas" w:eastAsia="Times New Roman" w:hAnsi="Consolas" w:cs="Times New Roman"/>
          <w:color w:val="D4D4D4"/>
          <w:sz w:val="21"/>
          <w:szCs w:val="21"/>
        </w:rPr>
        <w:t>.</w:t>
      </w:r>
      <w:r w:rsidRPr="00F316B2">
        <w:rPr>
          <w:rFonts w:ascii="Consolas" w:eastAsia="Times New Roman" w:hAnsi="Consolas" w:cs="Times New Roman"/>
          <w:color w:val="DCDCAA"/>
          <w:sz w:val="21"/>
          <w:szCs w:val="21"/>
        </w:rPr>
        <w:t>log</w:t>
      </w:r>
      <w:r w:rsidRPr="00F316B2">
        <w:rPr>
          <w:rFonts w:ascii="Consolas" w:eastAsia="Times New Roman" w:hAnsi="Consolas" w:cs="Times New Roman"/>
          <w:color w:val="D4D4D4"/>
          <w:sz w:val="21"/>
          <w:szCs w:val="21"/>
        </w:rPr>
        <w:t>(</w:t>
      </w:r>
      <w:r w:rsidRPr="00F316B2">
        <w:rPr>
          <w:rFonts w:ascii="Consolas" w:eastAsia="Times New Roman" w:hAnsi="Consolas" w:cs="Times New Roman"/>
          <w:color w:val="CE9178"/>
          <w:sz w:val="21"/>
          <w:szCs w:val="21"/>
        </w:rPr>
        <w:t>'yes'</w:t>
      </w:r>
      <w:r w:rsidRPr="00F316B2">
        <w:rPr>
          <w:rFonts w:ascii="Consolas" w:eastAsia="Times New Roman" w:hAnsi="Consolas" w:cs="Times New Roman"/>
          <w:color w:val="D4D4D4"/>
          <w:sz w:val="21"/>
          <w:szCs w:val="21"/>
        </w:rPr>
        <w:t>);</w:t>
      </w:r>
    </w:p>
    <w:p w14:paraId="7BF51F16" w14:textId="77777777" w:rsidR="00E65791" w:rsidRDefault="00E65791" w:rsidP="00E65791">
      <w:pPr>
        <w:pStyle w:val="NoSpacing"/>
      </w:pPr>
      <w:r>
        <w:rPr>
          <w:noProof/>
        </w:rPr>
        <w:drawing>
          <wp:inline distT="0" distB="0" distL="0" distR="0" wp14:anchorId="1E7F200E" wp14:editId="0DFD7FE6">
            <wp:extent cx="1497756" cy="1599028"/>
            <wp:effectExtent l="0" t="0" r="7620" b="127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505915" cy="1607739"/>
                    </a:xfrm>
                    <a:prstGeom prst="rect">
                      <a:avLst/>
                    </a:prstGeom>
                  </pic:spPr>
                </pic:pic>
              </a:graphicData>
            </a:graphic>
          </wp:inline>
        </w:drawing>
      </w:r>
    </w:p>
    <w:p w14:paraId="05B68349" w14:textId="77777777" w:rsidR="00E65791" w:rsidRDefault="00E65791" w:rsidP="00E65791">
      <w:pPr>
        <w:pStyle w:val="NoSpacing"/>
      </w:pPr>
    </w:p>
    <w:p w14:paraId="45D742F0" w14:textId="77777777" w:rsidR="00E65791" w:rsidRDefault="00E65791" w:rsidP="00E65791">
      <w:pPr>
        <w:pStyle w:val="NoSpacing"/>
      </w:pPr>
      <w:r>
        <w:t xml:space="preserve">“The simplest way to enumerate the properties of an object is to use the </w:t>
      </w:r>
      <w:r w:rsidRPr="00B95B2B">
        <w:rPr>
          <w:highlight w:val="red"/>
        </w:rPr>
        <w:t>for in</w:t>
      </w:r>
      <w:r>
        <w:t xml:space="preserve"> loop. But we can also use the </w:t>
      </w:r>
      <w:proofErr w:type="spellStart"/>
      <w:r>
        <w:t>for</w:t>
      </w:r>
      <w:proofErr w:type="spellEnd"/>
      <w:r>
        <w:t xml:space="preserve"> of loop along with </w:t>
      </w:r>
      <w:proofErr w:type="spellStart"/>
      <w:proofErr w:type="gramStart"/>
      <w:r>
        <w:t>object.keys</w:t>
      </w:r>
      <w:proofErr w:type="spellEnd"/>
      <w:proofErr w:type="gramEnd"/>
      <w:r>
        <w:t xml:space="preserve"> and </w:t>
      </w:r>
      <w:proofErr w:type="spellStart"/>
      <w:r>
        <w:t>object.entries</w:t>
      </w:r>
      <w:proofErr w:type="spellEnd"/>
      <w:r>
        <w:t xml:space="preserve">. And finally, to see if given property or method exists in an object, we use the in operator.”  </w:t>
      </w:r>
    </w:p>
    <w:p w14:paraId="6E2FCC99" w14:textId="77777777" w:rsidR="00E65791" w:rsidRPr="002F515B" w:rsidRDefault="00E65791" w:rsidP="00E65791">
      <w:pPr>
        <w:shd w:val="clear" w:color="auto" w:fill="1E1E1E"/>
        <w:spacing w:after="0" w:line="285" w:lineRule="atLeast"/>
        <w:rPr>
          <w:rFonts w:ascii="Consolas" w:eastAsia="Times New Roman" w:hAnsi="Consolas" w:cs="Times New Roman"/>
          <w:color w:val="D4D4D4"/>
          <w:sz w:val="21"/>
          <w:szCs w:val="21"/>
        </w:rPr>
      </w:pPr>
      <w:r w:rsidRPr="002F515B">
        <w:rPr>
          <w:rFonts w:ascii="Consolas" w:eastAsia="Times New Roman" w:hAnsi="Consolas" w:cs="Times New Roman"/>
          <w:color w:val="569CD6"/>
          <w:sz w:val="21"/>
          <w:szCs w:val="21"/>
        </w:rPr>
        <w:t>const</w:t>
      </w:r>
      <w:r w:rsidRPr="002F515B">
        <w:rPr>
          <w:rFonts w:ascii="Consolas" w:eastAsia="Times New Roman" w:hAnsi="Consolas" w:cs="Times New Roman"/>
          <w:color w:val="D4D4D4"/>
          <w:sz w:val="21"/>
          <w:szCs w:val="21"/>
        </w:rPr>
        <w:t xml:space="preserve"> </w:t>
      </w:r>
      <w:r w:rsidRPr="002F515B">
        <w:rPr>
          <w:rFonts w:ascii="Consolas" w:eastAsia="Times New Roman" w:hAnsi="Consolas" w:cs="Times New Roman"/>
          <w:color w:val="4FC1FF"/>
          <w:sz w:val="21"/>
          <w:szCs w:val="21"/>
        </w:rPr>
        <w:t>circle</w:t>
      </w:r>
      <w:r w:rsidRPr="002F515B">
        <w:rPr>
          <w:rFonts w:ascii="Consolas" w:eastAsia="Times New Roman" w:hAnsi="Consolas" w:cs="Times New Roman"/>
          <w:color w:val="D4D4D4"/>
          <w:sz w:val="21"/>
          <w:szCs w:val="21"/>
        </w:rPr>
        <w:t xml:space="preserve"> = {</w:t>
      </w:r>
    </w:p>
    <w:p w14:paraId="3AC8FA80" w14:textId="77777777" w:rsidR="00E65791" w:rsidRPr="002F515B" w:rsidRDefault="00E65791" w:rsidP="00E65791">
      <w:pPr>
        <w:shd w:val="clear" w:color="auto" w:fill="1E1E1E"/>
        <w:spacing w:after="0" w:line="285" w:lineRule="atLeast"/>
        <w:rPr>
          <w:rFonts w:ascii="Consolas" w:eastAsia="Times New Roman" w:hAnsi="Consolas" w:cs="Times New Roman"/>
          <w:color w:val="D4D4D4"/>
          <w:sz w:val="21"/>
          <w:szCs w:val="21"/>
        </w:rPr>
      </w:pPr>
      <w:r w:rsidRPr="002F515B">
        <w:rPr>
          <w:rFonts w:ascii="Consolas" w:eastAsia="Times New Roman" w:hAnsi="Consolas" w:cs="Times New Roman"/>
          <w:color w:val="D4D4D4"/>
          <w:sz w:val="21"/>
          <w:szCs w:val="21"/>
        </w:rPr>
        <w:t xml:space="preserve">    </w:t>
      </w:r>
      <w:r w:rsidRPr="002F515B">
        <w:rPr>
          <w:rFonts w:ascii="Consolas" w:eastAsia="Times New Roman" w:hAnsi="Consolas" w:cs="Times New Roman"/>
          <w:color w:val="9CDCFE"/>
          <w:sz w:val="21"/>
          <w:szCs w:val="21"/>
        </w:rPr>
        <w:t>radius:</w:t>
      </w:r>
      <w:r w:rsidRPr="002F515B">
        <w:rPr>
          <w:rFonts w:ascii="Consolas" w:eastAsia="Times New Roman" w:hAnsi="Consolas" w:cs="Times New Roman"/>
          <w:color w:val="D4D4D4"/>
          <w:sz w:val="21"/>
          <w:szCs w:val="21"/>
        </w:rPr>
        <w:t xml:space="preserve"> </w:t>
      </w:r>
      <w:r w:rsidRPr="002F515B">
        <w:rPr>
          <w:rFonts w:ascii="Consolas" w:eastAsia="Times New Roman" w:hAnsi="Consolas" w:cs="Times New Roman"/>
          <w:color w:val="B5CEA8"/>
          <w:sz w:val="21"/>
          <w:szCs w:val="21"/>
        </w:rPr>
        <w:t>1</w:t>
      </w:r>
      <w:r w:rsidRPr="002F515B">
        <w:rPr>
          <w:rFonts w:ascii="Consolas" w:eastAsia="Times New Roman" w:hAnsi="Consolas" w:cs="Times New Roman"/>
          <w:color w:val="D4D4D4"/>
          <w:sz w:val="21"/>
          <w:szCs w:val="21"/>
        </w:rPr>
        <w:t>,</w:t>
      </w:r>
    </w:p>
    <w:p w14:paraId="4B3ED026" w14:textId="77777777" w:rsidR="00E65791" w:rsidRPr="002F515B" w:rsidRDefault="00E65791" w:rsidP="00E65791">
      <w:pPr>
        <w:shd w:val="clear" w:color="auto" w:fill="1E1E1E"/>
        <w:spacing w:after="0" w:line="285" w:lineRule="atLeast"/>
        <w:rPr>
          <w:rFonts w:ascii="Consolas" w:eastAsia="Times New Roman" w:hAnsi="Consolas" w:cs="Times New Roman"/>
          <w:color w:val="D4D4D4"/>
          <w:sz w:val="21"/>
          <w:szCs w:val="21"/>
        </w:rPr>
      </w:pPr>
      <w:r w:rsidRPr="002F515B">
        <w:rPr>
          <w:rFonts w:ascii="Consolas" w:eastAsia="Times New Roman" w:hAnsi="Consolas" w:cs="Times New Roman"/>
          <w:color w:val="D4D4D4"/>
          <w:sz w:val="21"/>
          <w:szCs w:val="21"/>
        </w:rPr>
        <w:t xml:space="preserve">    </w:t>
      </w:r>
      <w:proofErr w:type="gramStart"/>
      <w:r w:rsidRPr="002F515B">
        <w:rPr>
          <w:rFonts w:ascii="Consolas" w:eastAsia="Times New Roman" w:hAnsi="Consolas" w:cs="Times New Roman"/>
          <w:color w:val="DCDCAA"/>
          <w:sz w:val="21"/>
          <w:szCs w:val="21"/>
        </w:rPr>
        <w:t>draw</w:t>
      </w:r>
      <w:r w:rsidRPr="002F515B">
        <w:rPr>
          <w:rFonts w:ascii="Consolas" w:eastAsia="Times New Roman" w:hAnsi="Consolas" w:cs="Times New Roman"/>
          <w:color w:val="D4D4D4"/>
          <w:sz w:val="21"/>
          <w:szCs w:val="21"/>
        </w:rPr>
        <w:t>(</w:t>
      </w:r>
      <w:proofErr w:type="gramEnd"/>
      <w:r w:rsidRPr="002F515B">
        <w:rPr>
          <w:rFonts w:ascii="Consolas" w:eastAsia="Times New Roman" w:hAnsi="Consolas" w:cs="Times New Roman"/>
          <w:color w:val="D4D4D4"/>
          <w:sz w:val="21"/>
          <w:szCs w:val="21"/>
        </w:rPr>
        <w:t>) {</w:t>
      </w:r>
    </w:p>
    <w:p w14:paraId="43C41EDE" w14:textId="77777777" w:rsidR="00E65791" w:rsidRPr="002F515B" w:rsidRDefault="00E65791" w:rsidP="00E65791">
      <w:pPr>
        <w:shd w:val="clear" w:color="auto" w:fill="1E1E1E"/>
        <w:spacing w:after="0" w:line="285" w:lineRule="atLeast"/>
        <w:rPr>
          <w:rFonts w:ascii="Consolas" w:eastAsia="Times New Roman" w:hAnsi="Consolas" w:cs="Times New Roman"/>
          <w:color w:val="D4D4D4"/>
          <w:sz w:val="21"/>
          <w:szCs w:val="21"/>
        </w:rPr>
      </w:pPr>
      <w:r w:rsidRPr="002F515B">
        <w:rPr>
          <w:rFonts w:ascii="Consolas" w:eastAsia="Times New Roman" w:hAnsi="Consolas" w:cs="Times New Roman"/>
          <w:color w:val="D4D4D4"/>
          <w:sz w:val="21"/>
          <w:szCs w:val="21"/>
        </w:rPr>
        <w:t xml:space="preserve">        </w:t>
      </w:r>
      <w:r w:rsidRPr="002F515B">
        <w:rPr>
          <w:rFonts w:ascii="Consolas" w:eastAsia="Times New Roman" w:hAnsi="Consolas" w:cs="Times New Roman"/>
          <w:color w:val="9CDCFE"/>
          <w:sz w:val="21"/>
          <w:szCs w:val="21"/>
        </w:rPr>
        <w:t>console</w:t>
      </w:r>
      <w:r w:rsidRPr="002F515B">
        <w:rPr>
          <w:rFonts w:ascii="Consolas" w:eastAsia="Times New Roman" w:hAnsi="Consolas" w:cs="Times New Roman"/>
          <w:color w:val="D4D4D4"/>
          <w:sz w:val="21"/>
          <w:szCs w:val="21"/>
        </w:rPr>
        <w:t>.</w:t>
      </w:r>
      <w:r w:rsidRPr="002F515B">
        <w:rPr>
          <w:rFonts w:ascii="Consolas" w:eastAsia="Times New Roman" w:hAnsi="Consolas" w:cs="Times New Roman"/>
          <w:color w:val="DCDCAA"/>
          <w:sz w:val="21"/>
          <w:szCs w:val="21"/>
        </w:rPr>
        <w:t>log</w:t>
      </w:r>
      <w:r w:rsidRPr="002F515B">
        <w:rPr>
          <w:rFonts w:ascii="Consolas" w:eastAsia="Times New Roman" w:hAnsi="Consolas" w:cs="Times New Roman"/>
          <w:color w:val="D4D4D4"/>
          <w:sz w:val="21"/>
          <w:szCs w:val="21"/>
        </w:rPr>
        <w:t>(</w:t>
      </w:r>
      <w:r w:rsidRPr="002F515B">
        <w:rPr>
          <w:rFonts w:ascii="Consolas" w:eastAsia="Times New Roman" w:hAnsi="Consolas" w:cs="Times New Roman"/>
          <w:color w:val="CE9178"/>
          <w:sz w:val="21"/>
          <w:szCs w:val="21"/>
        </w:rPr>
        <w:t>'draw'</w:t>
      </w:r>
      <w:r w:rsidRPr="002F515B">
        <w:rPr>
          <w:rFonts w:ascii="Consolas" w:eastAsia="Times New Roman" w:hAnsi="Consolas" w:cs="Times New Roman"/>
          <w:color w:val="D4D4D4"/>
          <w:sz w:val="21"/>
          <w:szCs w:val="21"/>
        </w:rPr>
        <w:t>)</w:t>
      </w:r>
    </w:p>
    <w:p w14:paraId="55E0F50D" w14:textId="77777777" w:rsidR="00E65791" w:rsidRPr="002F515B" w:rsidRDefault="00E65791" w:rsidP="00E65791">
      <w:pPr>
        <w:shd w:val="clear" w:color="auto" w:fill="1E1E1E"/>
        <w:spacing w:after="0" w:line="285" w:lineRule="atLeast"/>
        <w:rPr>
          <w:rFonts w:ascii="Consolas" w:eastAsia="Times New Roman" w:hAnsi="Consolas" w:cs="Times New Roman"/>
          <w:color w:val="D4D4D4"/>
          <w:sz w:val="21"/>
          <w:szCs w:val="21"/>
        </w:rPr>
      </w:pPr>
      <w:r w:rsidRPr="002F515B">
        <w:rPr>
          <w:rFonts w:ascii="Consolas" w:eastAsia="Times New Roman" w:hAnsi="Consolas" w:cs="Times New Roman"/>
          <w:color w:val="D4D4D4"/>
          <w:sz w:val="21"/>
          <w:szCs w:val="21"/>
        </w:rPr>
        <w:t>    }</w:t>
      </w:r>
    </w:p>
    <w:p w14:paraId="3225DBB9" w14:textId="77777777" w:rsidR="00E65791" w:rsidRPr="002F515B" w:rsidRDefault="00E65791" w:rsidP="00E65791">
      <w:pPr>
        <w:shd w:val="clear" w:color="auto" w:fill="1E1E1E"/>
        <w:spacing w:after="0" w:line="285" w:lineRule="atLeast"/>
        <w:rPr>
          <w:rFonts w:ascii="Consolas" w:eastAsia="Times New Roman" w:hAnsi="Consolas" w:cs="Times New Roman"/>
          <w:color w:val="D4D4D4"/>
          <w:sz w:val="21"/>
          <w:szCs w:val="21"/>
        </w:rPr>
      </w:pPr>
      <w:r w:rsidRPr="002F515B">
        <w:rPr>
          <w:rFonts w:ascii="Consolas" w:eastAsia="Times New Roman" w:hAnsi="Consolas" w:cs="Times New Roman"/>
          <w:color w:val="D4D4D4"/>
          <w:sz w:val="21"/>
          <w:szCs w:val="21"/>
        </w:rPr>
        <w:t>};</w:t>
      </w:r>
    </w:p>
    <w:p w14:paraId="716B268A" w14:textId="77777777" w:rsidR="00E65791" w:rsidRPr="002F515B" w:rsidRDefault="00E65791" w:rsidP="00E65791">
      <w:pPr>
        <w:shd w:val="clear" w:color="auto" w:fill="1E1E1E"/>
        <w:spacing w:after="0" w:line="285" w:lineRule="atLeast"/>
        <w:rPr>
          <w:rFonts w:ascii="Consolas" w:eastAsia="Times New Roman" w:hAnsi="Consolas" w:cs="Times New Roman"/>
          <w:color w:val="D4D4D4"/>
          <w:sz w:val="21"/>
          <w:szCs w:val="21"/>
        </w:rPr>
      </w:pPr>
    </w:p>
    <w:p w14:paraId="36B27046" w14:textId="77777777" w:rsidR="00E65791" w:rsidRPr="002F515B"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2F515B">
        <w:rPr>
          <w:rFonts w:ascii="Consolas" w:eastAsia="Times New Roman" w:hAnsi="Consolas" w:cs="Times New Roman"/>
          <w:color w:val="C586C0"/>
          <w:sz w:val="21"/>
          <w:szCs w:val="21"/>
          <w:highlight w:val="red"/>
        </w:rPr>
        <w:t>for</w:t>
      </w:r>
      <w:r w:rsidRPr="002F515B">
        <w:rPr>
          <w:rFonts w:ascii="Consolas" w:eastAsia="Times New Roman" w:hAnsi="Consolas" w:cs="Times New Roman"/>
          <w:color w:val="D4D4D4"/>
          <w:sz w:val="21"/>
          <w:szCs w:val="21"/>
          <w:highlight w:val="red"/>
        </w:rPr>
        <w:t xml:space="preserve"> (</w:t>
      </w:r>
      <w:r w:rsidRPr="002F515B">
        <w:rPr>
          <w:rFonts w:ascii="Consolas" w:eastAsia="Times New Roman" w:hAnsi="Consolas" w:cs="Times New Roman"/>
          <w:color w:val="569CD6"/>
          <w:sz w:val="21"/>
          <w:szCs w:val="21"/>
          <w:highlight w:val="red"/>
        </w:rPr>
        <w:t>let</w:t>
      </w:r>
      <w:r w:rsidRPr="002F515B">
        <w:rPr>
          <w:rFonts w:ascii="Consolas" w:eastAsia="Times New Roman" w:hAnsi="Consolas" w:cs="Times New Roman"/>
          <w:color w:val="D4D4D4"/>
          <w:sz w:val="21"/>
          <w:szCs w:val="21"/>
          <w:highlight w:val="red"/>
        </w:rPr>
        <w:t xml:space="preserve"> </w:t>
      </w:r>
      <w:r w:rsidRPr="002F515B">
        <w:rPr>
          <w:rFonts w:ascii="Consolas" w:eastAsia="Times New Roman" w:hAnsi="Consolas" w:cs="Times New Roman"/>
          <w:color w:val="9CDCFE"/>
          <w:sz w:val="21"/>
          <w:szCs w:val="21"/>
          <w:highlight w:val="red"/>
        </w:rPr>
        <w:t>key</w:t>
      </w:r>
      <w:r w:rsidRPr="002F515B">
        <w:rPr>
          <w:rFonts w:ascii="Consolas" w:eastAsia="Times New Roman" w:hAnsi="Consolas" w:cs="Times New Roman"/>
          <w:color w:val="D4D4D4"/>
          <w:sz w:val="21"/>
          <w:szCs w:val="21"/>
          <w:highlight w:val="red"/>
        </w:rPr>
        <w:t xml:space="preserve"> </w:t>
      </w:r>
      <w:r w:rsidRPr="002F515B">
        <w:rPr>
          <w:rFonts w:ascii="Consolas" w:eastAsia="Times New Roman" w:hAnsi="Consolas" w:cs="Times New Roman"/>
          <w:color w:val="569CD6"/>
          <w:sz w:val="21"/>
          <w:szCs w:val="21"/>
          <w:highlight w:val="red"/>
        </w:rPr>
        <w:t>in</w:t>
      </w:r>
      <w:r w:rsidRPr="002F515B">
        <w:rPr>
          <w:rFonts w:ascii="Consolas" w:eastAsia="Times New Roman" w:hAnsi="Consolas" w:cs="Times New Roman"/>
          <w:color w:val="D4D4D4"/>
          <w:sz w:val="21"/>
          <w:szCs w:val="21"/>
          <w:highlight w:val="red"/>
        </w:rPr>
        <w:t xml:space="preserve"> </w:t>
      </w:r>
      <w:r w:rsidRPr="002F515B">
        <w:rPr>
          <w:rFonts w:ascii="Consolas" w:eastAsia="Times New Roman" w:hAnsi="Consolas" w:cs="Times New Roman"/>
          <w:color w:val="4FC1FF"/>
          <w:sz w:val="21"/>
          <w:szCs w:val="21"/>
          <w:highlight w:val="red"/>
        </w:rPr>
        <w:t>circle</w:t>
      </w:r>
      <w:r w:rsidRPr="002F515B">
        <w:rPr>
          <w:rFonts w:ascii="Consolas" w:eastAsia="Times New Roman" w:hAnsi="Consolas" w:cs="Times New Roman"/>
          <w:color w:val="D4D4D4"/>
          <w:sz w:val="21"/>
          <w:szCs w:val="21"/>
          <w:highlight w:val="red"/>
        </w:rPr>
        <w:t>)</w:t>
      </w:r>
    </w:p>
    <w:p w14:paraId="7689F5E2" w14:textId="77777777" w:rsidR="00E65791" w:rsidRPr="002F515B" w:rsidRDefault="00E65791" w:rsidP="00E65791">
      <w:pPr>
        <w:shd w:val="clear" w:color="auto" w:fill="1E1E1E"/>
        <w:spacing w:after="0" w:line="285" w:lineRule="atLeast"/>
        <w:rPr>
          <w:rFonts w:ascii="Consolas" w:eastAsia="Times New Roman" w:hAnsi="Consolas" w:cs="Times New Roman"/>
          <w:color w:val="D4D4D4"/>
          <w:sz w:val="21"/>
          <w:szCs w:val="21"/>
        </w:rPr>
      </w:pPr>
      <w:r w:rsidRPr="002F515B">
        <w:rPr>
          <w:rFonts w:ascii="Consolas" w:eastAsia="Times New Roman" w:hAnsi="Consolas" w:cs="Times New Roman"/>
          <w:color w:val="D4D4D4"/>
          <w:sz w:val="21"/>
          <w:szCs w:val="21"/>
          <w:highlight w:val="red"/>
        </w:rPr>
        <w:t xml:space="preserve">    </w:t>
      </w:r>
      <w:proofErr w:type="gramStart"/>
      <w:r w:rsidRPr="002F515B">
        <w:rPr>
          <w:rFonts w:ascii="Consolas" w:eastAsia="Times New Roman" w:hAnsi="Consolas" w:cs="Times New Roman"/>
          <w:color w:val="9CDCFE"/>
          <w:sz w:val="21"/>
          <w:szCs w:val="21"/>
          <w:highlight w:val="red"/>
        </w:rPr>
        <w:t>console</w:t>
      </w:r>
      <w:r w:rsidRPr="002F515B">
        <w:rPr>
          <w:rFonts w:ascii="Consolas" w:eastAsia="Times New Roman" w:hAnsi="Consolas" w:cs="Times New Roman"/>
          <w:color w:val="D4D4D4"/>
          <w:sz w:val="21"/>
          <w:szCs w:val="21"/>
          <w:highlight w:val="red"/>
        </w:rPr>
        <w:t>.</w:t>
      </w:r>
      <w:r w:rsidRPr="002F515B">
        <w:rPr>
          <w:rFonts w:ascii="Consolas" w:eastAsia="Times New Roman" w:hAnsi="Consolas" w:cs="Times New Roman"/>
          <w:color w:val="DCDCAA"/>
          <w:sz w:val="21"/>
          <w:szCs w:val="21"/>
          <w:highlight w:val="red"/>
        </w:rPr>
        <w:t>log</w:t>
      </w:r>
      <w:r w:rsidRPr="002F515B">
        <w:rPr>
          <w:rFonts w:ascii="Consolas" w:eastAsia="Times New Roman" w:hAnsi="Consolas" w:cs="Times New Roman"/>
          <w:color w:val="D4D4D4"/>
          <w:sz w:val="21"/>
          <w:szCs w:val="21"/>
          <w:highlight w:val="red"/>
        </w:rPr>
        <w:t>(</w:t>
      </w:r>
      <w:proofErr w:type="gramEnd"/>
      <w:r w:rsidRPr="002F515B">
        <w:rPr>
          <w:rFonts w:ascii="Consolas" w:eastAsia="Times New Roman" w:hAnsi="Consolas" w:cs="Times New Roman"/>
          <w:color w:val="9CDCFE"/>
          <w:sz w:val="21"/>
          <w:szCs w:val="21"/>
          <w:highlight w:val="red"/>
        </w:rPr>
        <w:t>key</w:t>
      </w:r>
      <w:r w:rsidRPr="002F515B">
        <w:rPr>
          <w:rFonts w:ascii="Consolas" w:eastAsia="Times New Roman" w:hAnsi="Consolas" w:cs="Times New Roman"/>
          <w:color w:val="D4D4D4"/>
          <w:sz w:val="21"/>
          <w:szCs w:val="21"/>
          <w:highlight w:val="red"/>
        </w:rPr>
        <w:t xml:space="preserve">, </w:t>
      </w:r>
      <w:r w:rsidRPr="002F515B">
        <w:rPr>
          <w:rFonts w:ascii="Consolas" w:eastAsia="Times New Roman" w:hAnsi="Consolas" w:cs="Times New Roman"/>
          <w:color w:val="4FC1FF"/>
          <w:sz w:val="21"/>
          <w:szCs w:val="21"/>
          <w:highlight w:val="red"/>
        </w:rPr>
        <w:t>circle</w:t>
      </w:r>
      <w:r w:rsidRPr="002F515B">
        <w:rPr>
          <w:rFonts w:ascii="Consolas" w:eastAsia="Times New Roman" w:hAnsi="Consolas" w:cs="Times New Roman"/>
          <w:color w:val="D4D4D4"/>
          <w:sz w:val="21"/>
          <w:szCs w:val="21"/>
          <w:highlight w:val="red"/>
        </w:rPr>
        <w:t>[</w:t>
      </w:r>
      <w:r w:rsidRPr="002F515B">
        <w:rPr>
          <w:rFonts w:ascii="Consolas" w:eastAsia="Times New Roman" w:hAnsi="Consolas" w:cs="Times New Roman"/>
          <w:color w:val="9CDCFE"/>
          <w:sz w:val="21"/>
          <w:szCs w:val="21"/>
          <w:highlight w:val="red"/>
        </w:rPr>
        <w:t>key</w:t>
      </w:r>
      <w:r w:rsidRPr="002F515B">
        <w:rPr>
          <w:rFonts w:ascii="Consolas" w:eastAsia="Times New Roman" w:hAnsi="Consolas" w:cs="Times New Roman"/>
          <w:color w:val="D4D4D4"/>
          <w:sz w:val="21"/>
          <w:szCs w:val="21"/>
          <w:highlight w:val="red"/>
        </w:rPr>
        <w:t>]);</w:t>
      </w:r>
    </w:p>
    <w:p w14:paraId="25AAD1BE" w14:textId="77777777" w:rsidR="00E65791" w:rsidRPr="002F515B" w:rsidRDefault="00E65791" w:rsidP="00E65791">
      <w:pPr>
        <w:shd w:val="clear" w:color="auto" w:fill="1E1E1E"/>
        <w:spacing w:after="0" w:line="285" w:lineRule="atLeast"/>
        <w:rPr>
          <w:rFonts w:ascii="Consolas" w:eastAsia="Times New Roman" w:hAnsi="Consolas" w:cs="Times New Roman"/>
          <w:color w:val="D4D4D4"/>
          <w:sz w:val="21"/>
          <w:szCs w:val="21"/>
        </w:rPr>
      </w:pPr>
    </w:p>
    <w:p w14:paraId="253D3C91" w14:textId="77777777" w:rsidR="00E65791" w:rsidRPr="002F515B" w:rsidRDefault="00E65791" w:rsidP="00E65791">
      <w:pPr>
        <w:shd w:val="clear" w:color="auto" w:fill="1E1E1E"/>
        <w:spacing w:after="0" w:line="285" w:lineRule="atLeast"/>
        <w:rPr>
          <w:rFonts w:ascii="Consolas" w:eastAsia="Times New Roman" w:hAnsi="Consolas" w:cs="Times New Roman"/>
          <w:color w:val="D4D4D4"/>
          <w:sz w:val="21"/>
          <w:szCs w:val="21"/>
        </w:rPr>
      </w:pPr>
      <w:r w:rsidRPr="002F515B">
        <w:rPr>
          <w:rFonts w:ascii="Consolas" w:eastAsia="Times New Roman" w:hAnsi="Consolas" w:cs="Times New Roman"/>
          <w:color w:val="C586C0"/>
          <w:sz w:val="21"/>
          <w:szCs w:val="21"/>
        </w:rPr>
        <w:t>for</w:t>
      </w:r>
      <w:r w:rsidRPr="002F515B">
        <w:rPr>
          <w:rFonts w:ascii="Consolas" w:eastAsia="Times New Roman" w:hAnsi="Consolas" w:cs="Times New Roman"/>
          <w:color w:val="D4D4D4"/>
          <w:sz w:val="21"/>
          <w:szCs w:val="21"/>
        </w:rPr>
        <w:t xml:space="preserve"> (</w:t>
      </w:r>
      <w:r w:rsidRPr="002F515B">
        <w:rPr>
          <w:rFonts w:ascii="Consolas" w:eastAsia="Times New Roman" w:hAnsi="Consolas" w:cs="Times New Roman"/>
          <w:color w:val="569CD6"/>
          <w:sz w:val="21"/>
          <w:szCs w:val="21"/>
        </w:rPr>
        <w:t>let</w:t>
      </w:r>
      <w:r w:rsidRPr="002F515B">
        <w:rPr>
          <w:rFonts w:ascii="Consolas" w:eastAsia="Times New Roman" w:hAnsi="Consolas" w:cs="Times New Roman"/>
          <w:color w:val="D4D4D4"/>
          <w:sz w:val="21"/>
          <w:szCs w:val="21"/>
        </w:rPr>
        <w:t xml:space="preserve"> </w:t>
      </w:r>
      <w:r w:rsidRPr="002F515B">
        <w:rPr>
          <w:rFonts w:ascii="Consolas" w:eastAsia="Times New Roman" w:hAnsi="Consolas" w:cs="Times New Roman"/>
          <w:color w:val="9CDCFE"/>
          <w:sz w:val="21"/>
          <w:szCs w:val="21"/>
        </w:rPr>
        <w:t>entry</w:t>
      </w:r>
      <w:r w:rsidRPr="002F515B">
        <w:rPr>
          <w:rFonts w:ascii="Consolas" w:eastAsia="Times New Roman" w:hAnsi="Consolas" w:cs="Times New Roman"/>
          <w:color w:val="D4D4D4"/>
          <w:sz w:val="21"/>
          <w:szCs w:val="21"/>
        </w:rPr>
        <w:t xml:space="preserve"> </w:t>
      </w:r>
      <w:r w:rsidRPr="002F515B">
        <w:rPr>
          <w:rFonts w:ascii="Consolas" w:eastAsia="Times New Roman" w:hAnsi="Consolas" w:cs="Times New Roman"/>
          <w:color w:val="569CD6"/>
          <w:sz w:val="21"/>
          <w:szCs w:val="21"/>
        </w:rPr>
        <w:t>of</w:t>
      </w:r>
      <w:r w:rsidRPr="002F515B">
        <w:rPr>
          <w:rFonts w:ascii="Consolas" w:eastAsia="Times New Roman" w:hAnsi="Consolas" w:cs="Times New Roman"/>
          <w:color w:val="D4D4D4"/>
          <w:sz w:val="21"/>
          <w:szCs w:val="21"/>
        </w:rPr>
        <w:t xml:space="preserve"> </w:t>
      </w:r>
      <w:proofErr w:type="spellStart"/>
      <w:r w:rsidRPr="002F515B">
        <w:rPr>
          <w:rFonts w:ascii="Consolas" w:eastAsia="Times New Roman" w:hAnsi="Consolas" w:cs="Times New Roman"/>
          <w:color w:val="4EC9B0"/>
          <w:sz w:val="21"/>
          <w:szCs w:val="21"/>
        </w:rPr>
        <w:t>Object</w:t>
      </w:r>
      <w:r w:rsidRPr="002F515B">
        <w:rPr>
          <w:rFonts w:ascii="Consolas" w:eastAsia="Times New Roman" w:hAnsi="Consolas" w:cs="Times New Roman"/>
          <w:color w:val="D4D4D4"/>
          <w:sz w:val="21"/>
          <w:szCs w:val="21"/>
        </w:rPr>
        <w:t>.</w:t>
      </w:r>
      <w:r w:rsidRPr="002F515B">
        <w:rPr>
          <w:rFonts w:ascii="Consolas" w:eastAsia="Times New Roman" w:hAnsi="Consolas" w:cs="Times New Roman"/>
          <w:color w:val="DCDCAA"/>
          <w:sz w:val="21"/>
          <w:szCs w:val="21"/>
        </w:rPr>
        <w:t>keys</w:t>
      </w:r>
      <w:proofErr w:type="spellEnd"/>
      <w:r w:rsidRPr="002F515B">
        <w:rPr>
          <w:rFonts w:ascii="Consolas" w:eastAsia="Times New Roman" w:hAnsi="Consolas" w:cs="Times New Roman"/>
          <w:color w:val="D4D4D4"/>
          <w:sz w:val="21"/>
          <w:szCs w:val="21"/>
        </w:rPr>
        <w:t>(</w:t>
      </w:r>
      <w:r w:rsidRPr="002F515B">
        <w:rPr>
          <w:rFonts w:ascii="Consolas" w:eastAsia="Times New Roman" w:hAnsi="Consolas" w:cs="Times New Roman"/>
          <w:color w:val="4FC1FF"/>
          <w:sz w:val="21"/>
          <w:szCs w:val="21"/>
        </w:rPr>
        <w:t>circle</w:t>
      </w:r>
      <w:r w:rsidRPr="002F515B">
        <w:rPr>
          <w:rFonts w:ascii="Consolas" w:eastAsia="Times New Roman" w:hAnsi="Consolas" w:cs="Times New Roman"/>
          <w:color w:val="D4D4D4"/>
          <w:sz w:val="21"/>
          <w:szCs w:val="21"/>
        </w:rPr>
        <w:t>))</w:t>
      </w:r>
    </w:p>
    <w:p w14:paraId="394958A6" w14:textId="77777777" w:rsidR="00E65791" w:rsidRPr="002F515B" w:rsidRDefault="00E65791" w:rsidP="00E65791">
      <w:pPr>
        <w:shd w:val="clear" w:color="auto" w:fill="1E1E1E"/>
        <w:spacing w:after="0" w:line="285" w:lineRule="atLeast"/>
        <w:rPr>
          <w:rFonts w:ascii="Consolas" w:eastAsia="Times New Roman" w:hAnsi="Consolas" w:cs="Times New Roman"/>
          <w:color w:val="D4D4D4"/>
          <w:sz w:val="21"/>
          <w:szCs w:val="21"/>
        </w:rPr>
      </w:pPr>
      <w:r w:rsidRPr="002F515B">
        <w:rPr>
          <w:rFonts w:ascii="Consolas" w:eastAsia="Times New Roman" w:hAnsi="Consolas" w:cs="Times New Roman"/>
          <w:color w:val="D4D4D4"/>
          <w:sz w:val="21"/>
          <w:szCs w:val="21"/>
        </w:rPr>
        <w:t xml:space="preserve">    </w:t>
      </w:r>
      <w:r w:rsidRPr="002F515B">
        <w:rPr>
          <w:rFonts w:ascii="Consolas" w:eastAsia="Times New Roman" w:hAnsi="Consolas" w:cs="Times New Roman"/>
          <w:color w:val="9CDCFE"/>
          <w:sz w:val="21"/>
          <w:szCs w:val="21"/>
        </w:rPr>
        <w:t>console</w:t>
      </w:r>
      <w:r w:rsidRPr="002F515B">
        <w:rPr>
          <w:rFonts w:ascii="Consolas" w:eastAsia="Times New Roman" w:hAnsi="Consolas" w:cs="Times New Roman"/>
          <w:color w:val="D4D4D4"/>
          <w:sz w:val="21"/>
          <w:szCs w:val="21"/>
        </w:rPr>
        <w:t>.</w:t>
      </w:r>
      <w:r w:rsidRPr="002F515B">
        <w:rPr>
          <w:rFonts w:ascii="Consolas" w:eastAsia="Times New Roman" w:hAnsi="Consolas" w:cs="Times New Roman"/>
          <w:color w:val="DCDCAA"/>
          <w:sz w:val="21"/>
          <w:szCs w:val="21"/>
        </w:rPr>
        <w:t>log</w:t>
      </w:r>
      <w:r w:rsidRPr="002F515B">
        <w:rPr>
          <w:rFonts w:ascii="Consolas" w:eastAsia="Times New Roman" w:hAnsi="Consolas" w:cs="Times New Roman"/>
          <w:color w:val="D4D4D4"/>
          <w:sz w:val="21"/>
          <w:szCs w:val="21"/>
        </w:rPr>
        <w:t>(</w:t>
      </w:r>
      <w:r w:rsidRPr="002F515B">
        <w:rPr>
          <w:rFonts w:ascii="Consolas" w:eastAsia="Times New Roman" w:hAnsi="Consolas" w:cs="Times New Roman"/>
          <w:color w:val="9CDCFE"/>
          <w:sz w:val="21"/>
          <w:szCs w:val="21"/>
        </w:rPr>
        <w:t>entry</w:t>
      </w:r>
      <w:r w:rsidRPr="002F515B">
        <w:rPr>
          <w:rFonts w:ascii="Consolas" w:eastAsia="Times New Roman" w:hAnsi="Consolas" w:cs="Times New Roman"/>
          <w:color w:val="D4D4D4"/>
          <w:sz w:val="21"/>
          <w:szCs w:val="21"/>
        </w:rPr>
        <w:t>);</w:t>
      </w:r>
    </w:p>
    <w:p w14:paraId="4DDAA734" w14:textId="77777777" w:rsidR="00E65791" w:rsidRPr="002F515B" w:rsidRDefault="00E65791" w:rsidP="00E65791">
      <w:pPr>
        <w:shd w:val="clear" w:color="auto" w:fill="1E1E1E"/>
        <w:spacing w:after="0" w:line="285" w:lineRule="atLeast"/>
        <w:rPr>
          <w:rFonts w:ascii="Consolas" w:eastAsia="Times New Roman" w:hAnsi="Consolas" w:cs="Times New Roman"/>
          <w:color w:val="D4D4D4"/>
          <w:sz w:val="21"/>
          <w:szCs w:val="21"/>
        </w:rPr>
      </w:pPr>
    </w:p>
    <w:p w14:paraId="584D59FE" w14:textId="77777777" w:rsidR="00E65791" w:rsidRPr="002F515B" w:rsidRDefault="00E65791" w:rsidP="00E65791">
      <w:pPr>
        <w:shd w:val="clear" w:color="auto" w:fill="1E1E1E"/>
        <w:spacing w:after="0" w:line="285" w:lineRule="atLeast"/>
        <w:rPr>
          <w:rFonts w:ascii="Consolas" w:eastAsia="Times New Roman" w:hAnsi="Consolas" w:cs="Times New Roman"/>
          <w:color w:val="D4D4D4"/>
          <w:sz w:val="21"/>
          <w:szCs w:val="21"/>
        </w:rPr>
      </w:pPr>
      <w:r w:rsidRPr="002F515B">
        <w:rPr>
          <w:rFonts w:ascii="Consolas" w:eastAsia="Times New Roman" w:hAnsi="Consolas" w:cs="Times New Roman"/>
          <w:color w:val="D4D4D4"/>
          <w:sz w:val="21"/>
          <w:szCs w:val="21"/>
        </w:rPr>
        <w:t xml:space="preserve">    </w:t>
      </w:r>
      <w:r w:rsidRPr="002F515B">
        <w:rPr>
          <w:rFonts w:ascii="Consolas" w:eastAsia="Times New Roman" w:hAnsi="Consolas" w:cs="Times New Roman"/>
          <w:color w:val="C586C0"/>
          <w:sz w:val="21"/>
          <w:szCs w:val="21"/>
        </w:rPr>
        <w:t>for</w:t>
      </w:r>
      <w:r w:rsidRPr="002F515B">
        <w:rPr>
          <w:rFonts w:ascii="Consolas" w:eastAsia="Times New Roman" w:hAnsi="Consolas" w:cs="Times New Roman"/>
          <w:color w:val="D4D4D4"/>
          <w:sz w:val="21"/>
          <w:szCs w:val="21"/>
        </w:rPr>
        <w:t xml:space="preserve"> (</w:t>
      </w:r>
      <w:r w:rsidRPr="002F515B">
        <w:rPr>
          <w:rFonts w:ascii="Consolas" w:eastAsia="Times New Roman" w:hAnsi="Consolas" w:cs="Times New Roman"/>
          <w:color w:val="569CD6"/>
          <w:sz w:val="21"/>
          <w:szCs w:val="21"/>
        </w:rPr>
        <w:t>let</w:t>
      </w:r>
      <w:r w:rsidRPr="002F515B">
        <w:rPr>
          <w:rFonts w:ascii="Consolas" w:eastAsia="Times New Roman" w:hAnsi="Consolas" w:cs="Times New Roman"/>
          <w:color w:val="D4D4D4"/>
          <w:sz w:val="21"/>
          <w:szCs w:val="21"/>
        </w:rPr>
        <w:t xml:space="preserve"> </w:t>
      </w:r>
      <w:r w:rsidRPr="002F515B">
        <w:rPr>
          <w:rFonts w:ascii="Consolas" w:eastAsia="Times New Roman" w:hAnsi="Consolas" w:cs="Times New Roman"/>
          <w:color w:val="9CDCFE"/>
          <w:sz w:val="21"/>
          <w:szCs w:val="21"/>
        </w:rPr>
        <w:t>entry</w:t>
      </w:r>
      <w:r w:rsidRPr="002F515B">
        <w:rPr>
          <w:rFonts w:ascii="Consolas" w:eastAsia="Times New Roman" w:hAnsi="Consolas" w:cs="Times New Roman"/>
          <w:color w:val="D4D4D4"/>
          <w:sz w:val="21"/>
          <w:szCs w:val="21"/>
        </w:rPr>
        <w:t xml:space="preserve"> </w:t>
      </w:r>
      <w:r w:rsidRPr="002F515B">
        <w:rPr>
          <w:rFonts w:ascii="Consolas" w:eastAsia="Times New Roman" w:hAnsi="Consolas" w:cs="Times New Roman"/>
          <w:color w:val="569CD6"/>
          <w:sz w:val="21"/>
          <w:szCs w:val="21"/>
        </w:rPr>
        <w:t>of</w:t>
      </w:r>
      <w:r w:rsidRPr="002F515B">
        <w:rPr>
          <w:rFonts w:ascii="Consolas" w:eastAsia="Times New Roman" w:hAnsi="Consolas" w:cs="Times New Roman"/>
          <w:color w:val="D4D4D4"/>
          <w:sz w:val="21"/>
          <w:szCs w:val="21"/>
        </w:rPr>
        <w:t xml:space="preserve"> </w:t>
      </w:r>
      <w:proofErr w:type="spellStart"/>
      <w:r w:rsidRPr="002F515B">
        <w:rPr>
          <w:rFonts w:ascii="Consolas" w:eastAsia="Times New Roman" w:hAnsi="Consolas" w:cs="Times New Roman"/>
          <w:color w:val="4EC9B0"/>
          <w:sz w:val="21"/>
          <w:szCs w:val="21"/>
        </w:rPr>
        <w:t>Object</w:t>
      </w:r>
      <w:r w:rsidRPr="002F515B">
        <w:rPr>
          <w:rFonts w:ascii="Consolas" w:eastAsia="Times New Roman" w:hAnsi="Consolas" w:cs="Times New Roman"/>
          <w:color w:val="D4D4D4"/>
          <w:sz w:val="21"/>
          <w:szCs w:val="21"/>
        </w:rPr>
        <w:t>.</w:t>
      </w:r>
      <w:r w:rsidRPr="002F515B">
        <w:rPr>
          <w:rFonts w:ascii="Consolas" w:eastAsia="Times New Roman" w:hAnsi="Consolas" w:cs="Times New Roman"/>
          <w:color w:val="DCDCAA"/>
          <w:sz w:val="21"/>
          <w:szCs w:val="21"/>
        </w:rPr>
        <w:t>entries</w:t>
      </w:r>
      <w:proofErr w:type="spellEnd"/>
      <w:r w:rsidRPr="002F515B">
        <w:rPr>
          <w:rFonts w:ascii="Consolas" w:eastAsia="Times New Roman" w:hAnsi="Consolas" w:cs="Times New Roman"/>
          <w:color w:val="D4D4D4"/>
          <w:sz w:val="21"/>
          <w:szCs w:val="21"/>
        </w:rPr>
        <w:t>(</w:t>
      </w:r>
      <w:r w:rsidRPr="002F515B">
        <w:rPr>
          <w:rFonts w:ascii="Consolas" w:eastAsia="Times New Roman" w:hAnsi="Consolas" w:cs="Times New Roman"/>
          <w:color w:val="4FC1FF"/>
          <w:sz w:val="21"/>
          <w:szCs w:val="21"/>
        </w:rPr>
        <w:t>circle</w:t>
      </w:r>
      <w:r w:rsidRPr="002F515B">
        <w:rPr>
          <w:rFonts w:ascii="Consolas" w:eastAsia="Times New Roman" w:hAnsi="Consolas" w:cs="Times New Roman"/>
          <w:color w:val="D4D4D4"/>
          <w:sz w:val="21"/>
          <w:szCs w:val="21"/>
        </w:rPr>
        <w:t>))</w:t>
      </w:r>
    </w:p>
    <w:p w14:paraId="2A8258E4" w14:textId="77777777" w:rsidR="00E65791" w:rsidRPr="002F515B" w:rsidRDefault="00E65791" w:rsidP="00E65791">
      <w:pPr>
        <w:shd w:val="clear" w:color="auto" w:fill="1E1E1E"/>
        <w:spacing w:after="0" w:line="285" w:lineRule="atLeast"/>
        <w:rPr>
          <w:rFonts w:ascii="Consolas" w:eastAsia="Times New Roman" w:hAnsi="Consolas" w:cs="Times New Roman"/>
          <w:color w:val="D4D4D4"/>
          <w:sz w:val="21"/>
          <w:szCs w:val="21"/>
        </w:rPr>
      </w:pPr>
      <w:r w:rsidRPr="002F515B">
        <w:rPr>
          <w:rFonts w:ascii="Consolas" w:eastAsia="Times New Roman" w:hAnsi="Consolas" w:cs="Times New Roman"/>
          <w:color w:val="D4D4D4"/>
          <w:sz w:val="21"/>
          <w:szCs w:val="21"/>
        </w:rPr>
        <w:t xml:space="preserve">    </w:t>
      </w:r>
      <w:r w:rsidRPr="002F515B">
        <w:rPr>
          <w:rFonts w:ascii="Consolas" w:eastAsia="Times New Roman" w:hAnsi="Consolas" w:cs="Times New Roman"/>
          <w:color w:val="9CDCFE"/>
          <w:sz w:val="21"/>
          <w:szCs w:val="21"/>
        </w:rPr>
        <w:t>console</w:t>
      </w:r>
      <w:r w:rsidRPr="002F515B">
        <w:rPr>
          <w:rFonts w:ascii="Consolas" w:eastAsia="Times New Roman" w:hAnsi="Consolas" w:cs="Times New Roman"/>
          <w:color w:val="D4D4D4"/>
          <w:sz w:val="21"/>
          <w:szCs w:val="21"/>
        </w:rPr>
        <w:t>.</w:t>
      </w:r>
      <w:r w:rsidRPr="002F515B">
        <w:rPr>
          <w:rFonts w:ascii="Consolas" w:eastAsia="Times New Roman" w:hAnsi="Consolas" w:cs="Times New Roman"/>
          <w:color w:val="DCDCAA"/>
          <w:sz w:val="21"/>
          <w:szCs w:val="21"/>
        </w:rPr>
        <w:t>log</w:t>
      </w:r>
      <w:r w:rsidRPr="002F515B">
        <w:rPr>
          <w:rFonts w:ascii="Consolas" w:eastAsia="Times New Roman" w:hAnsi="Consolas" w:cs="Times New Roman"/>
          <w:color w:val="D4D4D4"/>
          <w:sz w:val="21"/>
          <w:szCs w:val="21"/>
        </w:rPr>
        <w:t>(</w:t>
      </w:r>
      <w:r w:rsidRPr="002F515B">
        <w:rPr>
          <w:rFonts w:ascii="Consolas" w:eastAsia="Times New Roman" w:hAnsi="Consolas" w:cs="Times New Roman"/>
          <w:color w:val="9CDCFE"/>
          <w:sz w:val="21"/>
          <w:szCs w:val="21"/>
        </w:rPr>
        <w:t>entry</w:t>
      </w:r>
      <w:r w:rsidRPr="002F515B">
        <w:rPr>
          <w:rFonts w:ascii="Consolas" w:eastAsia="Times New Roman" w:hAnsi="Consolas" w:cs="Times New Roman"/>
          <w:color w:val="D4D4D4"/>
          <w:sz w:val="21"/>
          <w:szCs w:val="21"/>
        </w:rPr>
        <w:t>);</w:t>
      </w:r>
    </w:p>
    <w:p w14:paraId="6598E0B8" w14:textId="77777777" w:rsidR="00E65791" w:rsidRPr="002F515B" w:rsidRDefault="00E65791" w:rsidP="00E65791">
      <w:pPr>
        <w:shd w:val="clear" w:color="auto" w:fill="1E1E1E"/>
        <w:spacing w:after="0" w:line="285" w:lineRule="atLeast"/>
        <w:rPr>
          <w:rFonts w:ascii="Consolas" w:eastAsia="Times New Roman" w:hAnsi="Consolas" w:cs="Times New Roman"/>
          <w:color w:val="D4D4D4"/>
          <w:sz w:val="21"/>
          <w:szCs w:val="21"/>
        </w:rPr>
      </w:pPr>
      <w:r w:rsidRPr="002F515B">
        <w:rPr>
          <w:rFonts w:ascii="Consolas" w:eastAsia="Times New Roman" w:hAnsi="Consolas" w:cs="Times New Roman"/>
          <w:color w:val="D4D4D4"/>
          <w:sz w:val="21"/>
          <w:szCs w:val="21"/>
        </w:rPr>
        <w:t xml:space="preserve">  </w:t>
      </w:r>
    </w:p>
    <w:p w14:paraId="34F1CE08" w14:textId="77777777" w:rsidR="00E65791" w:rsidRPr="002F515B" w:rsidRDefault="00E65791" w:rsidP="00E65791">
      <w:pPr>
        <w:shd w:val="clear" w:color="auto" w:fill="1E1E1E"/>
        <w:spacing w:after="0" w:line="285" w:lineRule="atLeast"/>
        <w:rPr>
          <w:rFonts w:ascii="Consolas" w:eastAsia="Times New Roman" w:hAnsi="Consolas" w:cs="Times New Roman"/>
          <w:color w:val="D4D4D4"/>
          <w:sz w:val="21"/>
          <w:szCs w:val="21"/>
        </w:rPr>
      </w:pPr>
      <w:r w:rsidRPr="002F515B">
        <w:rPr>
          <w:rFonts w:ascii="Consolas" w:eastAsia="Times New Roman" w:hAnsi="Consolas" w:cs="Times New Roman"/>
          <w:color w:val="D4D4D4"/>
          <w:sz w:val="21"/>
          <w:szCs w:val="21"/>
        </w:rPr>
        <w:t xml:space="preserve">    </w:t>
      </w:r>
      <w:r w:rsidRPr="002F515B">
        <w:rPr>
          <w:rFonts w:ascii="Consolas" w:eastAsia="Times New Roman" w:hAnsi="Consolas" w:cs="Times New Roman"/>
          <w:color w:val="C586C0"/>
          <w:sz w:val="21"/>
          <w:szCs w:val="21"/>
        </w:rPr>
        <w:t>if</w:t>
      </w:r>
      <w:r w:rsidRPr="002F515B">
        <w:rPr>
          <w:rFonts w:ascii="Consolas" w:eastAsia="Times New Roman" w:hAnsi="Consolas" w:cs="Times New Roman"/>
          <w:color w:val="D4D4D4"/>
          <w:sz w:val="21"/>
          <w:szCs w:val="21"/>
        </w:rPr>
        <w:t xml:space="preserve"> (</w:t>
      </w:r>
      <w:r w:rsidRPr="002F515B">
        <w:rPr>
          <w:rFonts w:ascii="Consolas" w:eastAsia="Times New Roman" w:hAnsi="Consolas" w:cs="Times New Roman"/>
          <w:color w:val="CE9178"/>
          <w:sz w:val="21"/>
          <w:szCs w:val="21"/>
        </w:rPr>
        <w:t>'radius'</w:t>
      </w:r>
      <w:r w:rsidRPr="002F515B">
        <w:rPr>
          <w:rFonts w:ascii="Consolas" w:eastAsia="Times New Roman" w:hAnsi="Consolas" w:cs="Times New Roman"/>
          <w:color w:val="D4D4D4"/>
          <w:sz w:val="21"/>
          <w:szCs w:val="21"/>
        </w:rPr>
        <w:t xml:space="preserve"> </w:t>
      </w:r>
      <w:r w:rsidRPr="002F515B">
        <w:rPr>
          <w:rFonts w:ascii="Consolas" w:eastAsia="Times New Roman" w:hAnsi="Consolas" w:cs="Times New Roman"/>
          <w:color w:val="569CD6"/>
          <w:sz w:val="21"/>
          <w:szCs w:val="21"/>
        </w:rPr>
        <w:t>in</w:t>
      </w:r>
      <w:r w:rsidRPr="002F515B">
        <w:rPr>
          <w:rFonts w:ascii="Consolas" w:eastAsia="Times New Roman" w:hAnsi="Consolas" w:cs="Times New Roman"/>
          <w:color w:val="D4D4D4"/>
          <w:sz w:val="21"/>
          <w:szCs w:val="21"/>
        </w:rPr>
        <w:t xml:space="preserve"> </w:t>
      </w:r>
      <w:r w:rsidRPr="002F515B">
        <w:rPr>
          <w:rFonts w:ascii="Consolas" w:eastAsia="Times New Roman" w:hAnsi="Consolas" w:cs="Times New Roman"/>
          <w:color w:val="4FC1FF"/>
          <w:sz w:val="21"/>
          <w:szCs w:val="21"/>
        </w:rPr>
        <w:t>circle</w:t>
      </w:r>
      <w:r w:rsidRPr="002F515B">
        <w:rPr>
          <w:rFonts w:ascii="Consolas" w:eastAsia="Times New Roman" w:hAnsi="Consolas" w:cs="Times New Roman"/>
          <w:color w:val="D4D4D4"/>
          <w:sz w:val="21"/>
          <w:szCs w:val="21"/>
        </w:rPr>
        <w:t xml:space="preserve">) </w:t>
      </w:r>
      <w:r w:rsidRPr="002F515B">
        <w:rPr>
          <w:rFonts w:ascii="Consolas" w:eastAsia="Times New Roman" w:hAnsi="Consolas" w:cs="Times New Roman"/>
          <w:color w:val="9CDCFE"/>
          <w:sz w:val="21"/>
          <w:szCs w:val="21"/>
        </w:rPr>
        <w:t>console</w:t>
      </w:r>
      <w:r w:rsidRPr="002F515B">
        <w:rPr>
          <w:rFonts w:ascii="Consolas" w:eastAsia="Times New Roman" w:hAnsi="Consolas" w:cs="Times New Roman"/>
          <w:color w:val="D4D4D4"/>
          <w:sz w:val="21"/>
          <w:szCs w:val="21"/>
        </w:rPr>
        <w:t>.</w:t>
      </w:r>
      <w:r w:rsidRPr="002F515B">
        <w:rPr>
          <w:rFonts w:ascii="Consolas" w:eastAsia="Times New Roman" w:hAnsi="Consolas" w:cs="Times New Roman"/>
          <w:color w:val="DCDCAA"/>
          <w:sz w:val="21"/>
          <w:szCs w:val="21"/>
        </w:rPr>
        <w:t>log</w:t>
      </w:r>
      <w:r w:rsidRPr="002F515B">
        <w:rPr>
          <w:rFonts w:ascii="Consolas" w:eastAsia="Times New Roman" w:hAnsi="Consolas" w:cs="Times New Roman"/>
          <w:color w:val="D4D4D4"/>
          <w:sz w:val="21"/>
          <w:szCs w:val="21"/>
        </w:rPr>
        <w:t>(</w:t>
      </w:r>
      <w:r w:rsidRPr="002F515B">
        <w:rPr>
          <w:rFonts w:ascii="Consolas" w:eastAsia="Times New Roman" w:hAnsi="Consolas" w:cs="Times New Roman"/>
          <w:color w:val="CE9178"/>
          <w:sz w:val="21"/>
          <w:szCs w:val="21"/>
        </w:rPr>
        <w:t>'yes'</w:t>
      </w:r>
      <w:r w:rsidRPr="002F515B">
        <w:rPr>
          <w:rFonts w:ascii="Consolas" w:eastAsia="Times New Roman" w:hAnsi="Consolas" w:cs="Times New Roman"/>
          <w:color w:val="D4D4D4"/>
          <w:sz w:val="21"/>
          <w:szCs w:val="21"/>
        </w:rPr>
        <w:t>);</w:t>
      </w:r>
    </w:p>
    <w:p w14:paraId="3B79E4EB" w14:textId="77777777" w:rsidR="00E65791" w:rsidRDefault="00E65791" w:rsidP="00E65791">
      <w:pPr>
        <w:pStyle w:val="NoSpacing"/>
      </w:pPr>
    </w:p>
    <w:p w14:paraId="4E4FE74F" w14:textId="77777777" w:rsidR="00E65791" w:rsidRDefault="00E65791" w:rsidP="00E65791">
      <w:pPr>
        <w:pStyle w:val="NoSpacing"/>
      </w:pPr>
    </w:p>
    <w:p w14:paraId="6A6996AA" w14:textId="77777777" w:rsidR="00E65791" w:rsidRPr="00B95B2B" w:rsidRDefault="00E65791" w:rsidP="00E65791">
      <w:pPr>
        <w:shd w:val="clear" w:color="auto" w:fill="1E1E1E"/>
        <w:spacing w:after="0" w:line="285" w:lineRule="atLeast"/>
        <w:rPr>
          <w:rFonts w:ascii="Consolas" w:eastAsia="Times New Roman" w:hAnsi="Consolas" w:cs="Times New Roman"/>
          <w:color w:val="D4D4D4"/>
          <w:sz w:val="21"/>
          <w:szCs w:val="21"/>
        </w:rPr>
      </w:pPr>
      <w:r w:rsidRPr="00B95B2B">
        <w:rPr>
          <w:rFonts w:ascii="Consolas" w:eastAsia="Times New Roman" w:hAnsi="Consolas" w:cs="Times New Roman"/>
          <w:color w:val="6A9955"/>
          <w:sz w:val="21"/>
          <w:szCs w:val="21"/>
        </w:rPr>
        <w:t>/*</w:t>
      </w:r>
    </w:p>
    <w:p w14:paraId="6FC5F735" w14:textId="77777777" w:rsidR="00E65791" w:rsidRPr="00B95B2B" w:rsidRDefault="00E65791" w:rsidP="00E65791">
      <w:pPr>
        <w:shd w:val="clear" w:color="auto" w:fill="1E1E1E"/>
        <w:spacing w:after="0" w:line="285" w:lineRule="atLeast"/>
        <w:rPr>
          <w:rFonts w:ascii="Consolas" w:eastAsia="Times New Roman" w:hAnsi="Consolas" w:cs="Times New Roman"/>
          <w:color w:val="D4D4D4"/>
          <w:sz w:val="21"/>
          <w:szCs w:val="21"/>
        </w:rPr>
      </w:pPr>
      <w:r w:rsidRPr="00B95B2B">
        <w:rPr>
          <w:rFonts w:ascii="Consolas" w:eastAsia="Times New Roman" w:hAnsi="Consolas" w:cs="Times New Roman"/>
          <w:color w:val="6A9955"/>
          <w:sz w:val="21"/>
          <w:szCs w:val="21"/>
        </w:rPr>
        <w:t>const circle = {</w:t>
      </w:r>
    </w:p>
    <w:p w14:paraId="18A9AB56" w14:textId="77777777" w:rsidR="00E65791" w:rsidRPr="00B95B2B" w:rsidRDefault="00E65791" w:rsidP="00E65791">
      <w:pPr>
        <w:shd w:val="clear" w:color="auto" w:fill="1E1E1E"/>
        <w:spacing w:after="0" w:line="285" w:lineRule="atLeast"/>
        <w:rPr>
          <w:rFonts w:ascii="Consolas" w:eastAsia="Times New Roman" w:hAnsi="Consolas" w:cs="Times New Roman"/>
          <w:color w:val="D4D4D4"/>
          <w:sz w:val="21"/>
          <w:szCs w:val="21"/>
        </w:rPr>
      </w:pPr>
      <w:r w:rsidRPr="00B95B2B">
        <w:rPr>
          <w:rFonts w:ascii="Consolas" w:eastAsia="Times New Roman" w:hAnsi="Consolas" w:cs="Times New Roman"/>
          <w:color w:val="6A9955"/>
          <w:sz w:val="21"/>
          <w:szCs w:val="21"/>
        </w:rPr>
        <w:t>    radius: 1,</w:t>
      </w:r>
    </w:p>
    <w:p w14:paraId="401EB81E" w14:textId="77777777" w:rsidR="00E65791" w:rsidRPr="00B95B2B" w:rsidRDefault="00E65791" w:rsidP="00E65791">
      <w:pPr>
        <w:shd w:val="clear" w:color="auto" w:fill="1E1E1E"/>
        <w:spacing w:after="0" w:line="285" w:lineRule="atLeast"/>
        <w:rPr>
          <w:rFonts w:ascii="Consolas" w:eastAsia="Times New Roman" w:hAnsi="Consolas" w:cs="Times New Roman"/>
          <w:color w:val="D4D4D4"/>
          <w:sz w:val="21"/>
          <w:szCs w:val="21"/>
        </w:rPr>
      </w:pPr>
      <w:r w:rsidRPr="00B95B2B">
        <w:rPr>
          <w:rFonts w:ascii="Consolas" w:eastAsia="Times New Roman" w:hAnsi="Consolas" w:cs="Times New Roman"/>
          <w:color w:val="6A9955"/>
          <w:sz w:val="21"/>
          <w:szCs w:val="21"/>
        </w:rPr>
        <w:t xml:space="preserve">    </w:t>
      </w:r>
      <w:proofErr w:type="gramStart"/>
      <w:r w:rsidRPr="00B95B2B">
        <w:rPr>
          <w:rFonts w:ascii="Consolas" w:eastAsia="Times New Roman" w:hAnsi="Consolas" w:cs="Times New Roman"/>
          <w:color w:val="6A9955"/>
          <w:sz w:val="21"/>
          <w:szCs w:val="21"/>
        </w:rPr>
        <w:t>draw(</w:t>
      </w:r>
      <w:proofErr w:type="gramEnd"/>
      <w:r w:rsidRPr="00B95B2B">
        <w:rPr>
          <w:rFonts w:ascii="Consolas" w:eastAsia="Times New Roman" w:hAnsi="Consolas" w:cs="Times New Roman"/>
          <w:color w:val="6A9955"/>
          <w:sz w:val="21"/>
          <w:szCs w:val="21"/>
        </w:rPr>
        <w:t>) {</w:t>
      </w:r>
    </w:p>
    <w:p w14:paraId="758A2160" w14:textId="77777777" w:rsidR="00E65791" w:rsidRPr="00B95B2B" w:rsidRDefault="00E65791" w:rsidP="00E65791">
      <w:pPr>
        <w:shd w:val="clear" w:color="auto" w:fill="1E1E1E"/>
        <w:spacing w:after="0" w:line="285" w:lineRule="atLeast"/>
        <w:rPr>
          <w:rFonts w:ascii="Consolas" w:eastAsia="Times New Roman" w:hAnsi="Consolas" w:cs="Times New Roman"/>
          <w:color w:val="D4D4D4"/>
          <w:sz w:val="21"/>
          <w:szCs w:val="21"/>
        </w:rPr>
      </w:pPr>
      <w:r w:rsidRPr="00B95B2B">
        <w:rPr>
          <w:rFonts w:ascii="Consolas" w:eastAsia="Times New Roman" w:hAnsi="Consolas" w:cs="Times New Roman"/>
          <w:color w:val="6A9955"/>
          <w:sz w:val="21"/>
          <w:szCs w:val="21"/>
        </w:rPr>
        <w:t>        console.log('draw')</w:t>
      </w:r>
    </w:p>
    <w:p w14:paraId="4F2F4ED8" w14:textId="77777777" w:rsidR="00E65791" w:rsidRPr="00B95B2B" w:rsidRDefault="00E65791" w:rsidP="00E65791">
      <w:pPr>
        <w:shd w:val="clear" w:color="auto" w:fill="1E1E1E"/>
        <w:spacing w:after="0" w:line="285" w:lineRule="atLeast"/>
        <w:rPr>
          <w:rFonts w:ascii="Consolas" w:eastAsia="Times New Roman" w:hAnsi="Consolas" w:cs="Times New Roman"/>
          <w:color w:val="D4D4D4"/>
          <w:sz w:val="21"/>
          <w:szCs w:val="21"/>
        </w:rPr>
      </w:pPr>
      <w:r w:rsidRPr="00B95B2B">
        <w:rPr>
          <w:rFonts w:ascii="Consolas" w:eastAsia="Times New Roman" w:hAnsi="Consolas" w:cs="Times New Roman"/>
          <w:color w:val="6A9955"/>
          <w:sz w:val="21"/>
          <w:szCs w:val="21"/>
        </w:rPr>
        <w:t>    }</w:t>
      </w:r>
    </w:p>
    <w:p w14:paraId="64F08EC1" w14:textId="77777777" w:rsidR="00E65791" w:rsidRPr="00B95B2B" w:rsidRDefault="00E65791" w:rsidP="00E65791">
      <w:pPr>
        <w:shd w:val="clear" w:color="auto" w:fill="1E1E1E"/>
        <w:spacing w:after="0" w:line="285" w:lineRule="atLeast"/>
        <w:rPr>
          <w:rFonts w:ascii="Consolas" w:eastAsia="Times New Roman" w:hAnsi="Consolas" w:cs="Times New Roman"/>
          <w:color w:val="D4D4D4"/>
          <w:sz w:val="21"/>
          <w:szCs w:val="21"/>
        </w:rPr>
      </w:pPr>
      <w:r w:rsidRPr="00B95B2B">
        <w:rPr>
          <w:rFonts w:ascii="Consolas" w:eastAsia="Times New Roman" w:hAnsi="Consolas" w:cs="Times New Roman"/>
          <w:color w:val="6A9955"/>
          <w:sz w:val="21"/>
          <w:szCs w:val="21"/>
        </w:rPr>
        <w:t>};</w:t>
      </w:r>
    </w:p>
    <w:p w14:paraId="7BA17D97" w14:textId="77777777" w:rsidR="00E65791" w:rsidRPr="00B95B2B" w:rsidRDefault="00E65791" w:rsidP="00E65791">
      <w:pPr>
        <w:shd w:val="clear" w:color="auto" w:fill="1E1E1E"/>
        <w:spacing w:after="0" w:line="285" w:lineRule="atLeast"/>
        <w:rPr>
          <w:rFonts w:ascii="Consolas" w:eastAsia="Times New Roman" w:hAnsi="Consolas" w:cs="Times New Roman"/>
          <w:color w:val="D4D4D4"/>
          <w:sz w:val="21"/>
          <w:szCs w:val="21"/>
        </w:rPr>
      </w:pPr>
    </w:p>
    <w:p w14:paraId="7D5C173E" w14:textId="77777777" w:rsidR="00E65791" w:rsidRPr="00B95B2B" w:rsidRDefault="00E65791" w:rsidP="00E65791">
      <w:pPr>
        <w:shd w:val="clear" w:color="auto" w:fill="1E1E1E"/>
        <w:spacing w:after="0" w:line="285" w:lineRule="atLeast"/>
        <w:rPr>
          <w:rFonts w:ascii="Consolas" w:eastAsia="Times New Roman" w:hAnsi="Consolas" w:cs="Times New Roman"/>
          <w:color w:val="D4D4D4"/>
          <w:sz w:val="21"/>
          <w:szCs w:val="21"/>
        </w:rPr>
      </w:pPr>
      <w:r w:rsidRPr="00B95B2B">
        <w:rPr>
          <w:rFonts w:ascii="Consolas" w:eastAsia="Times New Roman" w:hAnsi="Consolas" w:cs="Times New Roman"/>
          <w:color w:val="6A9955"/>
          <w:sz w:val="21"/>
          <w:szCs w:val="21"/>
        </w:rPr>
        <w:t>for (let key in circle)</w:t>
      </w:r>
    </w:p>
    <w:p w14:paraId="50F49C6F" w14:textId="77777777" w:rsidR="00E65791" w:rsidRPr="00B95B2B" w:rsidRDefault="00E65791" w:rsidP="00E65791">
      <w:pPr>
        <w:shd w:val="clear" w:color="auto" w:fill="1E1E1E"/>
        <w:spacing w:after="0" w:line="285" w:lineRule="atLeast"/>
        <w:rPr>
          <w:rFonts w:ascii="Consolas" w:eastAsia="Times New Roman" w:hAnsi="Consolas" w:cs="Times New Roman"/>
          <w:color w:val="D4D4D4"/>
          <w:sz w:val="21"/>
          <w:szCs w:val="21"/>
        </w:rPr>
      </w:pPr>
      <w:r w:rsidRPr="00B95B2B">
        <w:rPr>
          <w:rFonts w:ascii="Consolas" w:eastAsia="Times New Roman" w:hAnsi="Consolas" w:cs="Times New Roman"/>
          <w:color w:val="6A9955"/>
          <w:sz w:val="21"/>
          <w:szCs w:val="21"/>
        </w:rPr>
        <w:t xml:space="preserve">    </w:t>
      </w:r>
      <w:proofErr w:type="gramStart"/>
      <w:r w:rsidRPr="00B95B2B">
        <w:rPr>
          <w:rFonts w:ascii="Consolas" w:eastAsia="Times New Roman" w:hAnsi="Consolas" w:cs="Times New Roman"/>
          <w:color w:val="6A9955"/>
          <w:sz w:val="21"/>
          <w:szCs w:val="21"/>
        </w:rPr>
        <w:t>console.log(</w:t>
      </w:r>
      <w:proofErr w:type="gramEnd"/>
      <w:r w:rsidRPr="00B95B2B">
        <w:rPr>
          <w:rFonts w:ascii="Consolas" w:eastAsia="Times New Roman" w:hAnsi="Consolas" w:cs="Times New Roman"/>
          <w:color w:val="6A9955"/>
          <w:sz w:val="21"/>
          <w:szCs w:val="21"/>
        </w:rPr>
        <w:t>key, circle[key]);</w:t>
      </w:r>
    </w:p>
    <w:p w14:paraId="5322325A" w14:textId="77777777" w:rsidR="00E65791" w:rsidRPr="00B95B2B" w:rsidRDefault="00E65791" w:rsidP="00E65791">
      <w:pPr>
        <w:shd w:val="clear" w:color="auto" w:fill="1E1E1E"/>
        <w:spacing w:after="0" w:line="285" w:lineRule="atLeast"/>
        <w:rPr>
          <w:rFonts w:ascii="Consolas" w:eastAsia="Times New Roman" w:hAnsi="Consolas" w:cs="Times New Roman"/>
          <w:color w:val="D4D4D4"/>
          <w:sz w:val="21"/>
          <w:szCs w:val="21"/>
        </w:rPr>
      </w:pPr>
    </w:p>
    <w:p w14:paraId="61F29357" w14:textId="77777777" w:rsidR="00E65791" w:rsidRPr="00B95B2B" w:rsidRDefault="00E65791" w:rsidP="00E65791">
      <w:pPr>
        <w:shd w:val="clear" w:color="auto" w:fill="1E1E1E"/>
        <w:spacing w:after="0" w:line="285" w:lineRule="atLeast"/>
        <w:rPr>
          <w:rFonts w:ascii="Consolas" w:eastAsia="Times New Roman" w:hAnsi="Consolas" w:cs="Times New Roman"/>
          <w:color w:val="D4D4D4"/>
          <w:sz w:val="21"/>
          <w:szCs w:val="21"/>
        </w:rPr>
      </w:pPr>
      <w:r w:rsidRPr="00B95B2B">
        <w:rPr>
          <w:rFonts w:ascii="Consolas" w:eastAsia="Times New Roman" w:hAnsi="Consolas" w:cs="Times New Roman"/>
          <w:color w:val="6A9955"/>
          <w:sz w:val="21"/>
          <w:szCs w:val="21"/>
        </w:rPr>
        <w:lastRenderedPageBreak/>
        <w:t>for (let key of circle)</w:t>
      </w:r>
    </w:p>
    <w:p w14:paraId="320B58FB" w14:textId="77777777" w:rsidR="00E65791" w:rsidRPr="00B95B2B" w:rsidRDefault="00E65791" w:rsidP="00E65791">
      <w:pPr>
        <w:shd w:val="clear" w:color="auto" w:fill="1E1E1E"/>
        <w:spacing w:after="0" w:line="285" w:lineRule="atLeast"/>
        <w:rPr>
          <w:rFonts w:ascii="Consolas" w:eastAsia="Times New Roman" w:hAnsi="Consolas" w:cs="Times New Roman"/>
          <w:color w:val="D4D4D4"/>
          <w:sz w:val="21"/>
          <w:szCs w:val="21"/>
        </w:rPr>
      </w:pPr>
      <w:r w:rsidRPr="00B95B2B">
        <w:rPr>
          <w:rFonts w:ascii="Consolas" w:eastAsia="Times New Roman" w:hAnsi="Consolas" w:cs="Times New Roman"/>
          <w:color w:val="6A9955"/>
          <w:sz w:val="21"/>
          <w:szCs w:val="21"/>
        </w:rPr>
        <w:t>    console.log(key);</w:t>
      </w:r>
    </w:p>
    <w:p w14:paraId="78616FFE" w14:textId="77777777" w:rsidR="00E65791" w:rsidRPr="00B95B2B" w:rsidRDefault="00E65791" w:rsidP="00E65791">
      <w:pPr>
        <w:shd w:val="clear" w:color="auto" w:fill="1E1E1E"/>
        <w:spacing w:after="0" w:line="285" w:lineRule="atLeast"/>
        <w:rPr>
          <w:rFonts w:ascii="Consolas" w:eastAsia="Times New Roman" w:hAnsi="Consolas" w:cs="Times New Roman"/>
          <w:color w:val="D4D4D4"/>
          <w:sz w:val="21"/>
          <w:szCs w:val="21"/>
        </w:rPr>
      </w:pPr>
      <w:r w:rsidRPr="00B95B2B">
        <w:rPr>
          <w:rFonts w:ascii="Consolas" w:eastAsia="Times New Roman" w:hAnsi="Consolas" w:cs="Times New Roman"/>
          <w:color w:val="6A9955"/>
          <w:sz w:val="21"/>
          <w:szCs w:val="21"/>
        </w:rPr>
        <w:t>*/</w:t>
      </w:r>
    </w:p>
    <w:p w14:paraId="4D12692B" w14:textId="77777777" w:rsidR="00E65791" w:rsidRPr="00B95B2B" w:rsidRDefault="00E65791" w:rsidP="00E65791">
      <w:pPr>
        <w:shd w:val="clear" w:color="auto" w:fill="1E1E1E"/>
        <w:spacing w:after="0" w:line="285" w:lineRule="atLeast"/>
        <w:rPr>
          <w:rFonts w:ascii="Consolas" w:eastAsia="Times New Roman" w:hAnsi="Consolas" w:cs="Times New Roman"/>
          <w:color w:val="D4D4D4"/>
          <w:sz w:val="21"/>
          <w:szCs w:val="21"/>
        </w:rPr>
      </w:pPr>
    </w:p>
    <w:p w14:paraId="5659873D" w14:textId="77777777" w:rsidR="00E65791" w:rsidRPr="00B95B2B" w:rsidRDefault="00E65791" w:rsidP="00E65791">
      <w:pPr>
        <w:shd w:val="clear" w:color="auto" w:fill="1E1E1E"/>
        <w:spacing w:after="0" w:line="285" w:lineRule="atLeast"/>
        <w:rPr>
          <w:rFonts w:ascii="Consolas" w:eastAsia="Times New Roman" w:hAnsi="Consolas" w:cs="Times New Roman"/>
          <w:color w:val="D4D4D4"/>
          <w:sz w:val="21"/>
          <w:szCs w:val="21"/>
        </w:rPr>
      </w:pPr>
      <w:r w:rsidRPr="00B95B2B">
        <w:rPr>
          <w:rFonts w:ascii="Consolas" w:eastAsia="Times New Roman" w:hAnsi="Consolas" w:cs="Times New Roman"/>
          <w:color w:val="569CD6"/>
          <w:sz w:val="21"/>
          <w:szCs w:val="21"/>
        </w:rPr>
        <w:t>const</w:t>
      </w:r>
      <w:r w:rsidRPr="00B95B2B">
        <w:rPr>
          <w:rFonts w:ascii="Consolas" w:eastAsia="Times New Roman" w:hAnsi="Consolas" w:cs="Times New Roman"/>
          <w:color w:val="D4D4D4"/>
          <w:sz w:val="21"/>
          <w:szCs w:val="21"/>
        </w:rPr>
        <w:t xml:space="preserve"> </w:t>
      </w:r>
      <w:r w:rsidRPr="00B95B2B">
        <w:rPr>
          <w:rFonts w:ascii="Consolas" w:eastAsia="Times New Roman" w:hAnsi="Consolas" w:cs="Times New Roman"/>
          <w:color w:val="4FC1FF"/>
          <w:sz w:val="21"/>
          <w:szCs w:val="21"/>
        </w:rPr>
        <w:t>circle</w:t>
      </w:r>
      <w:r w:rsidRPr="00B95B2B">
        <w:rPr>
          <w:rFonts w:ascii="Consolas" w:eastAsia="Times New Roman" w:hAnsi="Consolas" w:cs="Times New Roman"/>
          <w:color w:val="D4D4D4"/>
          <w:sz w:val="21"/>
          <w:szCs w:val="21"/>
        </w:rPr>
        <w:t xml:space="preserve"> = {</w:t>
      </w:r>
    </w:p>
    <w:p w14:paraId="43A60939" w14:textId="77777777" w:rsidR="00E65791" w:rsidRPr="00B95B2B" w:rsidRDefault="00E65791" w:rsidP="00E65791">
      <w:pPr>
        <w:shd w:val="clear" w:color="auto" w:fill="1E1E1E"/>
        <w:spacing w:after="0" w:line="285" w:lineRule="atLeast"/>
        <w:rPr>
          <w:rFonts w:ascii="Consolas" w:eastAsia="Times New Roman" w:hAnsi="Consolas" w:cs="Times New Roman"/>
          <w:color w:val="D4D4D4"/>
          <w:sz w:val="21"/>
          <w:szCs w:val="21"/>
        </w:rPr>
      </w:pPr>
      <w:r w:rsidRPr="00B95B2B">
        <w:rPr>
          <w:rFonts w:ascii="Consolas" w:eastAsia="Times New Roman" w:hAnsi="Consolas" w:cs="Times New Roman"/>
          <w:color w:val="D4D4D4"/>
          <w:sz w:val="21"/>
          <w:szCs w:val="21"/>
        </w:rPr>
        <w:t xml:space="preserve">    </w:t>
      </w:r>
      <w:r w:rsidRPr="00B95B2B">
        <w:rPr>
          <w:rFonts w:ascii="Consolas" w:eastAsia="Times New Roman" w:hAnsi="Consolas" w:cs="Times New Roman"/>
          <w:color w:val="9CDCFE"/>
          <w:sz w:val="21"/>
          <w:szCs w:val="21"/>
        </w:rPr>
        <w:t>radius:</w:t>
      </w:r>
      <w:r w:rsidRPr="00B95B2B">
        <w:rPr>
          <w:rFonts w:ascii="Consolas" w:eastAsia="Times New Roman" w:hAnsi="Consolas" w:cs="Times New Roman"/>
          <w:color w:val="D4D4D4"/>
          <w:sz w:val="21"/>
          <w:szCs w:val="21"/>
        </w:rPr>
        <w:t xml:space="preserve"> </w:t>
      </w:r>
      <w:r w:rsidRPr="00B95B2B">
        <w:rPr>
          <w:rFonts w:ascii="Consolas" w:eastAsia="Times New Roman" w:hAnsi="Consolas" w:cs="Times New Roman"/>
          <w:color w:val="B5CEA8"/>
          <w:sz w:val="21"/>
          <w:szCs w:val="21"/>
        </w:rPr>
        <w:t>1</w:t>
      </w:r>
      <w:r w:rsidRPr="00B95B2B">
        <w:rPr>
          <w:rFonts w:ascii="Consolas" w:eastAsia="Times New Roman" w:hAnsi="Consolas" w:cs="Times New Roman"/>
          <w:color w:val="D4D4D4"/>
          <w:sz w:val="21"/>
          <w:szCs w:val="21"/>
        </w:rPr>
        <w:t>,</w:t>
      </w:r>
    </w:p>
    <w:p w14:paraId="53BCB648" w14:textId="77777777" w:rsidR="00E65791" w:rsidRPr="00B95B2B" w:rsidRDefault="00E65791" w:rsidP="00E65791">
      <w:pPr>
        <w:shd w:val="clear" w:color="auto" w:fill="1E1E1E"/>
        <w:spacing w:after="0" w:line="285" w:lineRule="atLeast"/>
        <w:rPr>
          <w:rFonts w:ascii="Consolas" w:eastAsia="Times New Roman" w:hAnsi="Consolas" w:cs="Times New Roman"/>
          <w:color w:val="D4D4D4"/>
          <w:sz w:val="21"/>
          <w:szCs w:val="21"/>
        </w:rPr>
      </w:pPr>
      <w:r w:rsidRPr="00B95B2B">
        <w:rPr>
          <w:rFonts w:ascii="Consolas" w:eastAsia="Times New Roman" w:hAnsi="Consolas" w:cs="Times New Roman"/>
          <w:color w:val="D4D4D4"/>
          <w:sz w:val="21"/>
          <w:szCs w:val="21"/>
        </w:rPr>
        <w:t xml:space="preserve">    </w:t>
      </w:r>
      <w:proofErr w:type="gramStart"/>
      <w:r w:rsidRPr="00B95B2B">
        <w:rPr>
          <w:rFonts w:ascii="Consolas" w:eastAsia="Times New Roman" w:hAnsi="Consolas" w:cs="Times New Roman"/>
          <w:color w:val="DCDCAA"/>
          <w:sz w:val="21"/>
          <w:szCs w:val="21"/>
        </w:rPr>
        <w:t>draw</w:t>
      </w:r>
      <w:r w:rsidRPr="00B95B2B">
        <w:rPr>
          <w:rFonts w:ascii="Consolas" w:eastAsia="Times New Roman" w:hAnsi="Consolas" w:cs="Times New Roman"/>
          <w:color w:val="D4D4D4"/>
          <w:sz w:val="21"/>
          <w:szCs w:val="21"/>
        </w:rPr>
        <w:t>(</w:t>
      </w:r>
      <w:proofErr w:type="gramEnd"/>
      <w:r w:rsidRPr="00B95B2B">
        <w:rPr>
          <w:rFonts w:ascii="Consolas" w:eastAsia="Times New Roman" w:hAnsi="Consolas" w:cs="Times New Roman"/>
          <w:color w:val="D4D4D4"/>
          <w:sz w:val="21"/>
          <w:szCs w:val="21"/>
        </w:rPr>
        <w:t>) {</w:t>
      </w:r>
    </w:p>
    <w:p w14:paraId="09A9DB8D" w14:textId="77777777" w:rsidR="00E65791" w:rsidRPr="00B95B2B" w:rsidRDefault="00E65791" w:rsidP="00E65791">
      <w:pPr>
        <w:shd w:val="clear" w:color="auto" w:fill="1E1E1E"/>
        <w:spacing w:after="0" w:line="285" w:lineRule="atLeast"/>
        <w:rPr>
          <w:rFonts w:ascii="Consolas" w:eastAsia="Times New Roman" w:hAnsi="Consolas" w:cs="Times New Roman"/>
          <w:color w:val="D4D4D4"/>
          <w:sz w:val="21"/>
          <w:szCs w:val="21"/>
        </w:rPr>
      </w:pPr>
      <w:r w:rsidRPr="00B95B2B">
        <w:rPr>
          <w:rFonts w:ascii="Consolas" w:eastAsia="Times New Roman" w:hAnsi="Consolas" w:cs="Times New Roman"/>
          <w:color w:val="D4D4D4"/>
          <w:sz w:val="21"/>
          <w:szCs w:val="21"/>
        </w:rPr>
        <w:t xml:space="preserve">        </w:t>
      </w:r>
      <w:r w:rsidRPr="00B95B2B">
        <w:rPr>
          <w:rFonts w:ascii="Consolas" w:eastAsia="Times New Roman" w:hAnsi="Consolas" w:cs="Times New Roman"/>
          <w:color w:val="9CDCFE"/>
          <w:sz w:val="21"/>
          <w:szCs w:val="21"/>
        </w:rPr>
        <w:t>console</w:t>
      </w:r>
      <w:r w:rsidRPr="00B95B2B">
        <w:rPr>
          <w:rFonts w:ascii="Consolas" w:eastAsia="Times New Roman" w:hAnsi="Consolas" w:cs="Times New Roman"/>
          <w:color w:val="D4D4D4"/>
          <w:sz w:val="21"/>
          <w:szCs w:val="21"/>
        </w:rPr>
        <w:t>.</w:t>
      </w:r>
      <w:r w:rsidRPr="00B95B2B">
        <w:rPr>
          <w:rFonts w:ascii="Consolas" w:eastAsia="Times New Roman" w:hAnsi="Consolas" w:cs="Times New Roman"/>
          <w:color w:val="DCDCAA"/>
          <w:sz w:val="21"/>
          <w:szCs w:val="21"/>
        </w:rPr>
        <w:t>log</w:t>
      </w:r>
      <w:r w:rsidRPr="00B95B2B">
        <w:rPr>
          <w:rFonts w:ascii="Consolas" w:eastAsia="Times New Roman" w:hAnsi="Consolas" w:cs="Times New Roman"/>
          <w:color w:val="D4D4D4"/>
          <w:sz w:val="21"/>
          <w:szCs w:val="21"/>
        </w:rPr>
        <w:t>(</w:t>
      </w:r>
      <w:r w:rsidRPr="00B95B2B">
        <w:rPr>
          <w:rFonts w:ascii="Consolas" w:eastAsia="Times New Roman" w:hAnsi="Consolas" w:cs="Times New Roman"/>
          <w:color w:val="CE9178"/>
          <w:sz w:val="21"/>
          <w:szCs w:val="21"/>
        </w:rPr>
        <w:t>'draw'</w:t>
      </w:r>
      <w:r w:rsidRPr="00B95B2B">
        <w:rPr>
          <w:rFonts w:ascii="Consolas" w:eastAsia="Times New Roman" w:hAnsi="Consolas" w:cs="Times New Roman"/>
          <w:color w:val="D4D4D4"/>
          <w:sz w:val="21"/>
          <w:szCs w:val="21"/>
        </w:rPr>
        <w:t>)</w:t>
      </w:r>
    </w:p>
    <w:p w14:paraId="54585935" w14:textId="77777777" w:rsidR="00E65791" w:rsidRPr="00B95B2B" w:rsidRDefault="00E65791" w:rsidP="00E65791">
      <w:pPr>
        <w:shd w:val="clear" w:color="auto" w:fill="1E1E1E"/>
        <w:spacing w:after="0" w:line="285" w:lineRule="atLeast"/>
        <w:rPr>
          <w:rFonts w:ascii="Consolas" w:eastAsia="Times New Roman" w:hAnsi="Consolas" w:cs="Times New Roman"/>
          <w:color w:val="D4D4D4"/>
          <w:sz w:val="21"/>
          <w:szCs w:val="21"/>
        </w:rPr>
      </w:pPr>
      <w:r w:rsidRPr="00B95B2B">
        <w:rPr>
          <w:rFonts w:ascii="Consolas" w:eastAsia="Times New Roman" w:hAnsi="Consolas" w:cs="Times New Roman"/>
          <w:color w:val="D4D4D4"/>
          <w:sz w:val="21"/>
          <w:szCs w:val="21"/>
        </w:rPr>
        <w:t>    }</w:t>
      </w:r>
    </w:p>
    <w:p w14:paraId="5C632DCE" w14:textId="77777777" w:rsidR="00E65791" w:rsidRPr="00B95B2B" w:rsidRDefault="00E65791" w:rsidP="00E65791">
      <w:pPr>
        <w:shd w:val="clear" w:color="auto" w:fill="1E1E1E"/>
        <w:spacing w:after="0" w:line="285" w:lineRule="atLeast"/>
        <w:rPr>
          <w:rFonts w:ascii="Consolas" w:eastAsia="Times New Roman" w:hAnsi="Consolas" w:cs="Times New Roman"/>
          <w:color w:val="D4D4D4"/>
          <w:sz w:val="21"/>
          <w:szCs w:val="21"/>
        </w:rPr>
      </w:pPr>
      <w:r w:rsidRPr="00B95B2B">
        <w:rPr>
          <w:rFonts w:ascii="Consolas" w:eastAsia="Times New Roman" w:hAnsi="Consolas" w:cs="Times New Roman"/>
          <w:color w:val="D4D4D4"/>
          <w:sz w:val="21"/>
          <w:szCs w:val="21"/>
        </w:rPr>
        <w:t>};</w:t>
      </w:r>
    </w:p>
    <w:p w14:paraId="63E112B9" w14:textId="77777777" w:rsidR="00E65791" w:rsidRPr="00B95B2B" w:rsidRDefault="00E65791" w:rsidP="00E65791">
      <w:pPr>
        <w:shd w:val="clear" w:color="auto" w:fill="1E1E1E"/>
        <w:spacing w:after="0" w:line="285" w:lineRule="atLeast"/>
        <w:rPr>
          <w:rFonts w:ascii="Consolas" w:eastAsia="Times New Roman" w:hAnsi="Consolas" w:cs="Times New Roman"/>
          <w:color w:val="D4D4D4"/>
          <w:sz w:val="21"/>
          <w:szCs w:val="21"/>
        </w:rPr>
      </w:pPr>
    </w:p>
    <w:p w14:paraId="4C9829B5" w14:textId="77777777" w:rsidR="00E65791" w:rsidRPr="00B95B2B" w:rsidRDefault="00E65791" w:rsidP="00E65791">
      <w:pPr>
        <w:shd w:val="clear" w:color="auto" w:fill="1E1E1E"/>
        <w:spacing w:after="0" w:line="285" w:lineRule="atLeast"/>
        <w:rPr>
          <w:rFonts w:ascii="Consolas" w:eastAsia="Times New Roman" w:hAnsi="Consolas" w:cs="Times New Roman"/>
          <w:color w:val="D4D4D4"/>
          <w:sz w:val="21"/>
          <w:szCs w:val="21"/>
        </w:rPr>
      </w:pPr>
      <w:r w:rsidRPr="00B95B2B">
        <w:rPr>
          <w:rFonts w:ascii="Consolas" w:eastAsia="Times New Roman" w:hAnsi="Consolas" w:cs="Times New Roman"/>
          <w:color w:val="C586C0"/>
          <w:sz w:val="21"/>
          <w:szCs w:val="21"/>
        </w:rPr>
        <w:t>for</w:t>
      </w:r>
      <w:r w:rsidRPr="00B95B2B">
        <w:rPr>
          <w:rFonts w:ascii="Consolas" w:eastAsia="Times New Roman" w:hAnsi="Consolas" w:cs="Times New Roman"/>
          <w:color w:val="D4D4D4"/>
          <w:sz w:val="21"/>
          <w:szCs w:val="21"/>
        </w:rPr>
        <w:t xml:space="preserve"> (</w:t>
      </w:r>
      <w:r w:rsidRPr="00B95B2B">
        <w:rPr>
          <w:rFonts w:ascii="Consolas" w:eastAsia="Times New Roman" w:hAnsi="Consolas" w:cs="Times New Roman"/>
          <w:color w:val="569CD6"/>
          <w:sz w:val="21"/>
          <w:szCs w:val="21"/>
        </w:rPr>
        <w:t>let</w:t>
      </w:r>
      <w:r w:rsidRPr="00B95B2B">
        <w:rPr>
          <w:rFonts w:ascii="Consolas" w:eastAsia="Times New Roman" w:hAnsi="Consolas" w:cs="Times New Roman"/>
          <w:color w:val="D4D4D4"/>
          <w:sz w:val="21"/>
          <w:szCs w:val="21"/>
        </w:rPr>
        <w:t xml:space="preserve"> </w:t>
      </w:r>
      <w:r w:rsidRPr="00B95B2B">
        <w:rPr>
          <w:rFonts w:ascii="Consolas" w:eastAsia="Times New Roman" w:hAnsi="Consolas" w:cs="Times New Roman"/>
          <w:color w:val="9CDCFE"/>
          <w:sz w:val="21"/>
          <w:szCs w:val="21"/>
        </w:rPr>
        <w:t>key</w:t>
      </w:r>
      <w:r w:rsidRPr="00B95B2B">
        <w:rPr>
          <w:rFonts w:ascii="Consolas" w:eastAsia="Times New Roman" w:hAnsi="Consolas" w:cs="Times New Roman"/>
          <w:color w:val="D4D4D4"/>
          <w:sz w:val="21"/>
          <w:szCs w:val="21"/>
        </w:rPr>
        <w:t xml:space="preserve"> </w:t>
      </w:r>
      <w:r w:rsidRPr="00B95B2B">
        <w:rPr>
          <w:rFonts w:ascii="Consolas" w:eastAsia="Times New Roman" w:hAnsi="Consolas" w:cs="Times New Roman"/>
          <w:color w:val="569CD6"/>
          <w:sz w:val="21"/>
          <w:szCs w:val="21"/>
        </w:rPr>
        <w:t>in</w:t>
      </w:r>
      <w:r w:rsidRPr="00B95B2B">
        <w:rPr>
          <w:rFonts w:ascii="Consolas" w:eastAsia="Times New Roman" w:hAnsi="Consolas" w:cs="Times New Roman"/>
          <w:color w:val="D4D4D4"/>
          <w:sz w:val="21"/>
          <w:szCs w:val="21"/>
        </w:rPr>
        <w:t xml:space="preserve"> </w:t>
      </w:r>
      <w:r w:rsidRPr="00B95B2B">
        <w:rPr>
          <w:rFonts w:ascii="Consolas" w:eastAsia="Times New Roman" w:hAnsi="Consolas" w:cs="Times New Roman"/>
          <w:color w:val="4FC1FF"/>
          <w:sz w:val="21"/>
          <w:szCs w:val="21"/>
        </w:rPr>
        <w:t>circle</w:t>
      </w:r>
      <w:r w:rsidRPr="00B95B2B">
        <w:rPr>
          <w:rFonts w:ascii="Consolas" w:eastAsia="Times New Roman" w:hAnsi="Consolas" w:cs="Times New Roman"/>
          <w:color w:val="D4D4D4"/>
          <w:sz w:val="21"/>
          <w:szCs w:val="21"/>
        </w:rPr>
        <w:t>)</w:t>
      </w:r>
    </w:p>
    <w:p w14:paraId="0484F12E" w14:textId="77777777" w:rsidR="00E65791" w:rsidRPr="00B95B2B" w:rsidRDefault="00E65791" w:rsidP="00E65791">
      <w:pPr>
        <w:shd w:val="clear" w:color="auto" w:fill="1E1E1E"/>
        <w:spacing w:after="0" w:line="285" w:lineRule="atLeast"/>
        <w:rPr>
          <w:rFonts w:ascii="Consolas" w:eastAsia="Times New Roman" w:hAnsi="Consolas" w:cs="Times New Roman"/>
          <w:color w:val="D4D4D4"/>
          <w:sz w:val="21"/>
          <w:szCs w:val="21"/>
        </w:rPr>
      </w:pPr>
      <w:r w:rsidRPr="00B95B2B">
        <w:rPr>
          <w:rFonts w:ascii="Consolas" w:eastAsia="Times New Roman" w:hAnsi="Consolas" w:cs="Times New Roman"/>
          <w:color w:val="D4D4D4"/>
          <w:sz w:val="21"/>
          <w:szCs w:val="21"/>
        </w:rPr>
        <w:t xml:space="preserve">    </w:t>
      </w:r>
      <w:proofErr w:type="gramStart"/>
      <w:r w:rsidRPr="00B95B2B">
        <w:rPr>
          <w:rFonts w:ascii="Consolas" w:eastAsia="Times New Roman" w:hAnsi="Consolas" w:cs="Times New Roman"/>
          <w:color w:val="9CDCFE"/>
          <w:sz w:val="21"/>
          <w:szCs w:val="21"/>
        </w:rPr>
        <w:t>console</w:t>
      </w:r>
      <w:r w:rsidRPr="00B95B2B">
        <w:rPr>
          <w:rFonts w:ascii="Consolas" w:eastAsia="Times New Roman" w:hAnsi="Consolas" w:cs="Times New Roman"/>
          <w:color w:val="D4D4D4"/>
          <w:sz w:val="21"/>
          <w:szCs w:val="21"/>
        </w:rPr>
        <w:t>.</w:t>
      </w:r>
      <w:r w:rsidRPr="00B95B2B">
        <w:rPr>
          <w:rFonts w:ascii="Consolas" w:eastAsia="Times New Roman" w:hAnsi="Consolas" w:cs="Times New Roman"/>
          <w:color w:val="DCDCAA"/>
          <w:sz w:val="21"/>
          <w:szCs w:val="21"/>
        </w:rPr>
        <w:t>log</w:t>
      </w:r>
      <w:r w:rsidRPr="00B95B2B">
        <w:rPr>
          <w:rFonts w:ascii="Consolas" w:eastAsia="Times New Roman" w:hAnsi="Consolas" w:cs="Times New Roman"/>
          <w:color w:val="D4D4D4"/>
          <w:sz w:val="21"/>
          <w:szCs w:val="21"/>
        </w:rPr>
        <w:t>(</w:t>
      </w:r>
      <w:proofErr w:type="gramEnd"/>
      <w:r w:rsidRPr="00B95B2B">
        <w:rPr>
          <w:rFonts w:ascii="Consolas" w:eastAsia="Times New Roman" w:hAnsi="Consolas" w:cs="Times New Roman"/>
          <w:color w:val="9CDCFE"/>
          <w:sz w:val="21"/>
          <w:szCs w:val="21"/>
        </w:rPr>
        <w:t>key</w:t>
      </w:r>
      <w:r w:rsidRPr="00B95B2B">
        <w:rPr>
          <w:rFonts w:ascii="Consolas" w:eastAsia="Times New Roman" w:hAnsi="Consolas" w:cs="Times New Roman"/>
          <w:color w:val="D4D4D4"/>
          <w:sz w:val="21"/>
          <w:szCs w:val="21"/>
        </w:rPr>
        <w:t xml:space="preserve">, </w:t>
      </w:r>
      <w:r w:rsidRPr="00B95B2B">
        <w:rPr>
          <w:rFonts w:ascii="Consolas" w:eastAsia="Times New Roman" w:hAnsi="Consolas" w:cs="Times New Roman"/>
          <w:color w:val="4FC1FF"/>
          <w:sz w:val="21"/>
          <w:szCs w:val="21"/>
        </w:rPr>
        <w:t>circle</w:t>
      </w:r>
      <w:r w:rsidRPr="00B95B2B">
        <w:rPr>
          <w:rFonts w:ascii="Consolas" w:eastAsia="Times New Roman" w:hAnsi="Consolas" w:cs="Times New Roman"/>
          <w:color w:val="D4D4D4"/>
          <w:sz w:val="21"/>
          <w:szCs w:val="21"/>
        </w:rPr>
        <w:t>[</w:t>
      </w:r>
      <w:r w:rsidRPr="00B95B2B">
        <w:rPr>
          <w:rFonts w:ascii="Consolas" w:eastAsia="Times New Roman" w:hAnsi="Consolas" w:cs="Times New Roman"/>
          <w:color w:val="9CDCFE"/>
          <w:sz w:val="21"/>
          <w:szCs w:val="21"/>
        </w:rPr>
        <w:t>key</w:t>
      </w:r>
      <w:r w:rsidRPr="00B95B2B">
        <w:rPr>
          <w:rFonts w:ascii="Consolas" w:eastAsia="Times New Roman" w:hAnsi="Consolas" w:cs="Times New Roman"/>
          <w:color w:val="D4D4D4"/>
          <w:sz w:val="21"/>
          <w:szCs w:val="21"/>
        </w:rPr>
        <w:t>]);</w:t>
      </w:r>
    </w:p>
    <w:p w14:paraId="7B251ED1" w14:textId="77777777" w:rsidR="00E65791" w:rsidRPr="00B95B2B" w:rsidRDefault="00E65791" w:rsidP="00E65791">
      <w:pPr>
        <w:shd w:val="clear" w:color="auto" w:fill="1E1E1E"/>
        <w:spacing w:after="0" w:line="285" w:lineRule="atLeast"/>
        <w:rPr>
          <w:rFonts w:ascii="Consolas" w:eastAsia="Times New Roman" w:hAnsi="Consolas" w:cs="Times New Roman"/>
          <w:color w:val="D4D4D4"/>
          <w:sz w:val="21"/>
          <w:szCs w:val="21"/>
        </w:rPr>
      </w:pPr>
    </w:p>
    <w:p w14:paraId="5A1C1F1A" w14:textId="77777777" w:rsidR="00E65791" w:rsidRPr="00B95B2B" w:rsidRDefault="00E65791" w:rsidP="00E65791">
      <w:pPr>
        <w:shd w:val="clear" w:color="auto" w:fill="1E1E1E"/>
        <w:spacing w:after="0" w:line="285" w:lineRule="atLeast"/>
        <w:rPr>
          <w:rFonts w:ascii="Consolas" w:eastAsia="Times New Roman" w:hAnsi="Consolas" w:cs="Times New Roman"/>
          <w:color w:val="D4D4D4"/>
          <w:sz w:val="21"/>
          <w:szCs w:val="21"/>
        </w:rPr>
      </w:pPr>
      <w:r w:rsidRPr="00B95B2B">
        <w:rPr>
          <w:rFonts w:ascii="Consolas" w:eastAsia="Times New Roman" w:hAnsi="Consolas" w:cs="Times New Roman"/>
          <w:color w:val="C586C0"/>
          <w:sz w:val="21"/>
          <w:szCs w:val="21"/>
        </w:rPr>
        <w:t>for</w:t>
      </w:r>
      <w:r w:rsidRPr="00B95B2B">
        <w:rPr>
          <w:rFonts w:ascii="Consolas" w:eastAsia="Times New Roman" w:hAnsi="Consolas" w:cs="Times New Roman"/>
          <w:color w:val="D4D4D4"/>
          <w:sz w:val="21"/>
          <w:szCs w:val="21"/>
        </w:rPr>
        <w:t xml:space="preserve"> (</w:t>
      </w:r>
      <w:r w:rsidRPr="00B95B2B">
        <w:rPr>
          <w:rFonts w:ascii="Consolas" w:eastAsia="Times New Roman" w:hAnsi="Consolas" w:cs="Times New Roman"/>
          <w:color w:val="569CD6"/>
          <w:sz w:val="21"/>
          <w:szCs w:val="21"/>
        </w:rPr>
        <w:t>let</w:t>
      </w:r>
      <w:r w:rsidRPr="00B95B2B">
        <w:rPr>
          <w:rFonts w:ascii="Consolas" w:eastAsia="Times New Roman" w:hAnsi="Consolas" w:cs="Times New Roman"/>
          <w:color w:val="D4D4D4"/>
          <w:sz w:val="21"/>
          <w:szCs w:val="21"/>
        </w:rPr>
        <w:t xml:space="preserve"> </w:t>
      </w:r>
      <w:r w:rsidRPr="00B95B2B">
        <w:rPr>
          <w:rFonts w:ascii="Consolas" w:eastAsia="Times New Roman" w:hAnsi="Consolas" w:cs="Times New Roman"/>
          <w:color w:val="9CDCFE"/>
          <w:sz w:val="21"/>
          <w:szCs w:val="21"/>
        </w:rPr>
        <w:t>entry</w:t>
      </w:r>
      <w:r w:rsidRPr="00B95B2B">
        <w:rPr>
          <w:rFonts w:ascii="Consolas" w:eastAsia="Times New Roman" w:hAnsi="Consolas" w:cs="Times New Roman"/>
          <w:color w:val="D4D4D4"/>
          <w:sz w:val="21"/>
          <w:szCs w:val="21"/>
        </w:rPr>
        <w:t xml:space="preserve"> </w:t>
      </w:r>
      <w:r w:rsidRPr="00B95B2B">
        <w:rPr>
          <w:rFonts w:ascii="Consolas" w:eastAsia="Times New Roman" w:hAnsi="Consolas" w:cs="Times New Roman"/>
          <w:color w:val="569CD6"/>
          <w:sz w:val="21"/>
          <w:szCs w:val="21"/>
        </w:rPr>
        <w:t>of</w:t>
      </w:r>
      <w:r w:rsidRPr="00B95B2B">
        <w:rPr>
          <w:rFonts w:ascii="Consolas" w:eastAsia="Times New Roman" w:hAnsi="Consolas" w:cs="Times New Roman"/>
          <w:color w:val="D4D4D4"/>
          <w:sz w:val="21"/>
          <w:szCs w:val="21"/>
        </w:rPr>
        <w:t xml:space="preserve"> </w:t>
      </w:r>
      <w:proofErr w:type="spellStart"/>
      <w:r w:rsidRPr="00B95B2B">
        <w:rPr>
          <w:rFonts w:ascii="Consolas" w:eastAsia="Times New Roman" w:hAnsi="Consolas" w:cs="Times New Roman"/>
          <w:color w:val="4EC9B0"/>
          <w:sz w:val="21"/>
          <w:szCs w:val="21"/>
        </w:rPr>
        <w:t>Object</w:t>
      </w:r>
      <w:r w:rsidRPr="00B95B2B">
        <w:rPr>
          <w:rFonts w:ascii="Consolas" w:eastAsia="Times New Roman" w:hAnsi="Consolas" w:cs="Times New Roman"/>
          <w:color w:val="D4D4D4"/>
          <w:sz w:val="21"/>
          <w:szCs w:val="21"/>
        </w:rPr>
        <w:t>.</w:t>
      </w:r>
      <w:r w:rsidRPr="00B95B2B">
        <w:rPr>
          <w:rFonts w:ascii="Consolas" w:eastAsia="Times New Roman" w:hAnsi="Consolas" w:cs="Times New Roman"/>
          <w:color w:val="DCDCAA"/>
          <w:sz w:val="21"/>
          <w:szCs w:val="21"/>
        </w:rPr>
        <w:t>keys</w:t>
      </w:r>
      <w:proofErr w:type="spellEnd"/>
      <w:r w:rsidRPr="00B95B2B">
        <w:rPr>
          <w:rFonts w:ascii="Consolas" w:eastAsia="Times New Roman" w:hAnsi="Consolas" w:cs="Times New Roman"/>
          <w:color w:val="D4D4D4"/>
          <w:sz w:val="21"/>
          <w:szCs w:val="21"/>
        </w:rPr>
        <w:t>(</w:t>
      </w:r>
      <w:r w:rsidRPr="00B95B2B">
        <w:rPr>
          <w:rFonts w:ascii="Consolas" w:eastAsia="Times New Roman" w:hAnsi="Consolas" w:cs="Times New Roman"/>
          <w:color w:val="4FC1FF"/>
          <w:sz w:val="21"/>
          <w:szCs w:val="21"/>
        </w:rPr>
        <w:t>circle</w:t>
      </w:r>
      <w:r w:rsidRPr="00B95B2B">
        <w:rPr>
          <w:rFonts w:ascii="Consolas" w:eastAsia="Times New Roman" w:hAnsi="Consolas" w:cs="Times New Roman"/>
          <w:color w:val="D4D4D4"/>
          <w:sz w:val="21"/>
          <w:szCs w:val="21"/>
        </w:rPr>
        <w:t>))</w:t>
      </w:r>
    </w:p>
    <w:p w14:paraId="03E206EF" w14:textId="77777777" w:rsidR="00E65791" w:rsidRPr="00B95B2B" w:rsidRDefault="00E65791" w:rsidP="00E65791">
      <w:pPr>
        <w:shd w:val="clear" w:color="auto" w:fill="1E1E1E"/>
        <w:spacing w:after="0" w:line="285" w:lineRule="atLeast"/>
        <w:rPr>
          <w:rFonts w:ascii="Consolas" w:eastAsia="Times New Roman" w:hAnsi="Consolas" w:cs="Times New Roman"/>
          <w:color w:val="D4D4D4"/>
          <w:sz w:val="21"/>
          <w:szCs w:val="21"/>
        </w:rPr>
      </w:pPr>
      <w:r w:rsidRPr="00B95B2B">
        <w:rPr>
          <w:rFonts w:ascii="Consolas" w:eastAsia="Times New Roman" w:hAnsi="Consolas" w:cs="Times New Roman"/>
          <w:color w:val="D4D4D4"/>
          <w:sz w:val="21"/>
          <w:szCs w:val="21"/>
        </w:rPr>
        <w:t xml:space="preserve">    </w:t>
      </w:r>
      <w:r w:rsidRPr="00B95B2B">
        <w:rPr>
          <w:rFonts w:ascii="Consolas" w:eastAsia="Times New Roman" w:hAnsi="Consolas" w:cs="Times New Roman"/>
          <w:color w:val="9CDCFE"/>
          <w:sz w:val="21"/>
          <w:szCs w:val="21"/>
        </w:rPr>
        <w:t>console</w:t>
      </w:r>
      <w:r w:rsidRPr="00B95B2B">
        <w:rPr>
          <w:rFonts w:ascii="Consolas" w:eastAsia="Times New Roman" w:hAnsi="Consolas" w:cs="Times New Roman"/>
          <w:color w:val="D4D4D4"/>
          <w:sz w:val="21"/>
          <w:szCs w:val="21"/>
        </w:rPr>
        <w:t>.</w:t>
      </w:r>
      <w:r w:rsidRPr="00B95B2B">
        <w:rPr>
          <w:rFonts w:ascii="Consolas" w:eastAsia="Times New Roman" w:hAnsi="Consolas" w:cs="Times New Roman"/>
          <w:color w:val="DCDCAA"/>
          <w:sz w:val="21"/>
          <w:szCs w:val="21"/>
        </w:rPr>
        <w:t>log</w:t>
      </w:r>
      <w:r w:rsidRPr="00B95B2B">
        <w:rPr>
          <w:rFonts w:ascii="Consolas" w:eastAsia="Times New Roman" w:hAnsi="Consolas" w:cs="Times New Roman"/>
          <w:color w:val="D4D4D4"/>
          <w:sz w:val="21"/>
          <w:szCs w:val="21"/>
        </w:rPr>
        <w:t>(</w:t>
      </w:r>
      <w:r w:rsidRPr="00B95B2B">
        <w:rPr>
          <w:rFonts w:ascii="Consolas" w:eastAsia="Times New Roman" w:hAnsi="Consolas" w:cs="Times New Roman"/>
          <w:color w:val="9CDCFE"/>
          <w:sz w:val="21"/>
          <w:szCs w:val="21"/>
        </w:rPr>
        <w:t>entry</w:t>
      </w:r>
      <w:r w:rsidRPr="00B95B2B">
        <w:rPr>
          <w:rFonts w:ascii="Consolas" w:eastAsia="Times New Roman" w:hAnsi="Consolas" w:cs="Times New Roman"/>
          <w:color w:val="D4D4D4"/>
          <w:sz w:val="21"/>
          <w:szCs w:val="21"/>
        </w:rPr>
        <w:t>);</w:t>
      </w:r>
    </w:p>
    <w:p w14:paraId="1130B42D" w14:textId="77777777" w:rsidR="00E65791" w:rsidRPr="00B95B2B" w:rsidRDefault="00E65791" w:rsidP="00E65791">
      <w:pPr>
        <w:shd w:val="clear" w:color="auto" w:fill="1E1E1E"/>
        <w:spacing w:after="0" w:line="285" w:lineRule="atLeast"/>
        <w:rPr>
          <w:rFonts w:ascii="Consolas" w:eastAsia="Times New Roman" w:hAnsi="Consolas" w:cs="Times New Roman"/>
          <w:color w:val="D4D4D4"/>
          <w:sz w:val="21"/>
          <w:szCs w:val="21"/>
        </w:rPr>
      </w:pPr>
    </w:p>
    <w:p w14:paraId="147CE26A" w14:textId="77777777" w:rsidR="00E65791" w:rsidRPr="00B95B2B" w:rsidRDefault="00E65791" w:rsidP="00E65791">
      <w:pPr>
        <w:shd w:val="clear" w:color="auto" w:fill="1E1E1E"/>
        <w:spacing w:after="0" w:line="285" w:lineRule="atLeast"/>
        <w:rPr>
          <w:rFonts w:ascii="Consolas" w:eastAsia="Times New Roman" w:hAnsi="Consolas" w:cs="Times New Roman"/>
          <w:color w:val="D4D4D4"/>
          <w:sz w:val="21"/>
          <w:szCs w:val="21"/>
        </w:rPr>
      </w:pPr>
      <w:r w:rsidRPr="00B95B2B">
        <w:rPr>
          <w:rFonts w:ascii="Consolas" w:eastAsia="Times New Roman" w:hAnsi="Consolas" w:cs="Times New Roman"/>
          <w:color w:val="D4D4D4"/>
          <w:sz w:val="21"/>
          <w:szCs w:val="21"/>
        </w:rPr>
        <w:t xml:space="preserve">    </w:t>
      </w:r>
      <w:r w:rsidRPr="00B95B2B">
        <w:rPr>
          <w:rFonts w:ascii="Consolas" w:eastAsia="Times New Roman" w:hAnsi="Consolas" w:cs="Times New Roman"/>
          <w:color w:val="C586C0"/>
          <w:sz w:val="21"/>
          <w:szCs w:val="21"/>
        </w:rPr>
        <w:t>for</w:t>
      </w:r>
      <w:r w:rsidRPr="00B95B2B">
        <w:rPr>
          <w:rFonts w:ascii="Consolas" w:eastAsia="Times New Roman" w:hAnsi="Consolas" w:cs="Times New Roman"/>
          <w:color w:val="D4D4D4"/>
          <w:sz w:val="21"/>
          <w:szCs w:val="21"/>
        </w:rPr>
        <w:t xml:space="preserve"> (</w:t>
      </w:r>
      <w:r w:rsidRPr="00B95B2B">
        <w:rPr>
          <w:rFonts w:ascii="Consolas" w:eastAsia="Times New Roman" w:hAnsi="Consolas" w:cs="Times New Roman"/>
          <w:color w:val="569CD6"/>
          <w:sz w:val="21"/>
          <w:szCs w:val="21"/>
        </w:rPr>
        <w:t>let</w:t>
      </w:r>
      <w:r w:rsidRPr="00B95B2B">
        <w:rPr>
          <w:rFonts w:ascii="Consolas" w:eastAsia="Times New Roman" w:hAnsi="Consolas" w:cs="Times New Roman"/>
          <w:color w:val="D4D4D4"/>
          <w:sz w:val="21"/>
          <w:szCs w:val="21"/>
        </w:rPr>
        <w:t xml:space="preserve"> </w:t>
      </w:r>
      <w:r w:rsidRPr="00B95B2B">
        <w:rPr>
          <w:rFonts w:ascii="Consolas" w:eastAsia="Times New Roman" w:hAnsi="Consolas" w:cs="Times New Roman"/>
          <w:color w:val="9CDCFE"/>
          <w:sz w:val="21"/>
          <w:szCs w:val="21"/>
        </w:rPr>
        <w:t>entry</w:t>
      </w:r>
      <w:r w:rsidRPr="00B95B2B">
        <w:rPr>
          <w:rFonts w:ascii="Consolas" w:eastAsia="Times New Roman" w:hAnsi="Consolas" w:cs="Times New Roman"/>
          <w:color w:val="D4D4D4"/>
          <w:sz w:val="21"/>
          <w:szCs w:val="21"/>
        </w:rPr>
        <w:t xml:space="preserve"> </w:t>
      </w:r>
      <w:r w:rsidRPr="00B95B2B">
        <w:rPr>
          <w:rFonts w:ascii="Consolas" w:eastAsia="Times New Roman" w:hAnsi="Consolas" w:cs="Times New Roman"/>
          <w:color w:val="569CD6"/>
          <w:sz w:val="21"/>
          <w:szCs w:val="21"/>
        </w:rPr>
        <w:t>of</w:t>
      </w:r>
      <w:r w:rsidRPr="00B95B2B">
        <w:rPr>
          <w:rFonts w:ascii="Consolas" w:eastAsia="Times New Roman" w:hAnsi="Consolas" w:cs="Times New Roman"/>
          <w:color w:val="D4D4D4"/>
          <w:sz w:val="21"/>
          <w:szCs w:val="21"/>
        </w:rPr>
        <w:t xml:space="preserve"> </w:t>
      </w:r>
      <w:proofErr w:type="spellStart"/>
      <w:r w:rsidRPr="00B95B2B">
        <w:rPr>
          <w:rFonts w:ascii="Consolas" w:eastAsia="Times New Roman" w:hAnsi="Consolas" w:cs="Times New Roman"/>
          <w:color w:val="4EC9B0"/>
          <w:sz w:val="21"/>
          <w:szCs w:val="21"/>
        </w:rPr>
        <w:t>Object</w:t>
      </w:r>
      <w:r w:rsidRPr="00B95B2B">
        <w:rPr>
          <w:rFonts w:ascii="Consolas" w:eastAsia="Times New Roman" w:hAnsi="Consolas" w:cs="Times New Roman"/>
          <w:color w:val="D4D4D4"/>
          <w:sz w:val="21"/>
          <w:szCs w:val="21"/>
        </w:rPr>
        <w:t>.</w:t>
      </w:r>
      <w:r w:rsidRPr="00B95B2B">
        <w:rPr>
          <w:rFonts w:ascii="Consolas" w:eastAsia="Times New Roman" w:hAnsi="Consolas" w:cs="Times New Roman"/>
          <w:color w:val="DCDCAA"/>
          <w:sz w:val="21"/>
          <w:szCs w:val="21"/>
        </w:rPr>
        <w:t>entries</w:t>
      </w:r>
      <w:proofErr w:type="spellEnd"/>
      <w:r w:rsidRPr="00B95B2B">
        <w:rPr>
          <w:rFonts w:ascii="Consolas" w:eastAsia="Times New Roman" w:hAnsi="Consolas" w:cs="Times New Roman"/>
          <w:color w:val="D4D4D4"/>
          <w:sz w:val="21"/>
          <w:szCs w:val="21"/>
        </w:rPr>
        <w:t>(</w:t>
      </w:r>
      <w:r w:rsidRPr="00B95B2B">
        <w:rPr>
          <w:rFonts w:ascii="Consolas" w:eastAsia="Times New Roman" w:hAnsi="Consolas" w:cs="Times New Roman"/>
          <w:color w:val="4FC1FF"/>
          <w:sz w:val="21"/>
          <w:szCs w:val="21"/>
        </w:rPr>
        <w:t>circle</w:t>
      </w:r>
      <w:r w:rsidRPr="00B95B2B">
        <w:rPr>
          <w:rFonts w:ascii="Consolas" w:eastAsia="Times New Roman" w:hAnsi="Consolas" w:cs="Times New Roman"/>
          <w:color w:val="D4D4D4"/>
          <w:sz w:val="21"/>
          <w:szCs w:val="21"/>
        </w:rPr>
        <w:t>))</w:t>
      </w:r>
    </w:p>
    <w:p w14:paraId="1606BB9A" w14:textId="77777777" w:rsidR="00E65791" w:rsidRPr="00B95B2B" w:rsidRDefault="00E65791" w:rsidP="00E65791">
      <w:pPr>
        <w:shd w:val="clear" w:color="auto" w:fill="1E1E1E"/>
        <w:spacing w:after="0" w:line="285" w:lineRule="atLeast"/>
        <w:rPr>
          <w:rFonts w:ascii="Consolas" w:eastAsia="Times New Roman" w:hAnsi="Consolas" w:cs="Times New Roman"/>
          <w:color w:val="D4D4D4"/>
          <w:sz w:val="21"/>
          <w:szCs w:val="21"/>
        </w:rPr>
      </w:pPr>
      <w:r w:rsidRPr="00B95B2B">
        <w:rPr>
          <w:rFonts w:ascii="Consolas" w:eastAsia="Times New Roman" w:hAnsi="Consolas" w:cs="Times New Roman"/>
          <w:color w:val="D4D4D4"/>
          <w:sz w:val="21"/>
          <w:szCs w:val="21"/>
        </w:rPr>
        <w:t xml:space="preserve">    </w:t>
      </w:r>
      <w:r w:rsidRPr="00B95B2B">
        <w:rPr>
          <w:rFonts w:ascii="Consolas" w:eastAsia="Times New Roman" w:hAnsi="Consolas" w:cs="Times New Roman"/>
          <w:color w:val="9CDCFE"/>
          <w:sz w:val="21"/>
          <w:szCs w:val="21"/>
        </w:rPr>
        <w:t>console</w:t>
      </w:r>
      <w:r w:rsidRPr="00B95B2B">
        <w:rPr>
          <w:rFonts w:ascii="Consolas" w:eastAsia="Times New Roman" w:hAnsi="Consolas" w:cs="Times New Roman"/>
          <w:color w:val="D4D4D4"/>
          <w:sz w:val="21"/>
          <w:szCs w:val="21"/>
        </w:rPr>
        <w:t>.</w:t>
      </w:r>
      <w:r w:rsidRPr="00B95B2B">
        <w:rPr>
          <w:rFonts w:ascii="Consolas" w:eastAsia="Times New Roman" w:hAnsi="Consolas" w:cs="Times New Roman"/>
          <w:color w:val="DCDCAA"/>
          <w:sz w:val="21"/>
          <w:szCs w:val="21"/>
        </w:rPr>
        <w:t>log</w:t>
      </w:r>
      <w:r w:rsidRPr="00B95B2B">
        <w:rPr>
          <w:rFonts w:ascii="Consolas" w:eastAsia="Times New Roman" w:hAnsi="Consolas" w:cs="Times New Roman"/>
          <w:color w:val="D4D4D4"/>
          <w:sz w:val="21"/>
          <w:szCs w:val="21"/>
        </w:rPr>
        <w:t>(</w:t>
      </w:r>
      <w:r w:rsidRPr="00B95B2B">
        <w:rPr>
          <w:rFonts w:ascii="Consolas" w:eastAsia="Times New Roman" w:hAnsi="Consolas" w:cs="Times New Roman"/>
          <w:color w:val="9CDCFE"/>
          <w:sz w:val="21"/>
          <w:szCs w:val="21"/>
        </w:rPr>
        <w:t>entry</w:t>
      </w:r>
      <w:r w:rsidRPr="00B95B2B">
        <w:rPr>
          <w:rFonts w:ascii="Consolas" w:eastAsia="Times New Roman" w:hAnsi="Consolas" w:cs="Times New Roman"/>
          <w:color w:val="D4D4D4"/>
          <w:sz w:val="21"/>
          <w:szCs w:val="21"/>
        </w:rPr>
        <w:t>);</w:t>
      </w:r>
    </w:p>
    <w:p w14:paraId="1B57B42D" w14:textId="77777777" w:rsidR="00E65791" w:rsidRPr="00B95B2B" w:rsidRDefault="00E65791" w:rsidP="00E65791">
      <w:pPr>
        <w:shd w:val="clear" w:color="auto" w:fill="1E1E1E"/>
        <w:spacing w:after="0" w:line="285" w:lineRule="atLeast"/>
        <w:rPr>
          <w:rFonts w:ascii="Consolas" w:eastAsia="Times New Roman" w:hAnsi="Consolas" w:cs="Times New Roman"/>
          <w:color w:val="D4D4D4"/>
          <w:sz w:val="21"/>
          <w:szCs w:val="21"/>
        </w:rPr>
      </w:pPr>
      <w:r w:rsidRPr="00B95B2B">
        <w:rPr>
          <w:rFonts w:ascii="Consolas" w:eastAsia="Times New Roman" w:hAnsi="Consolas" w:cs="Times New Roman"/>
          <w:color w:val="D4D4D4"/>
          <w:sz w:val="21"/>
          <w:szCs w:val="21"/>
        </w:rPr>
        <w:t xml:space="preserve">  </w:t>
      </w:r>
    </w:p>
    <w:p w14:paraId="0EA7E2CA" w14:textId="77777777" w:rsidR="00E65791" w:rsidRPr="00B95B2B" w:rsidRDefault="00E65791" w:rsidP="00E65791">
      <w:pPr>
        <w:shd w:val="clear" w:color="auto" w:fill="1E1E1E"/>
        <w:spacing w:after="0" w:line="285" w:lineRule="atLeast"/>
        <w:rPr>
          <w:rFonts w:ascii="Consolas" w:eastAsia="Times New Roman" w:hAnsi="Consolas" w:cs="Times New Roman"/>
          <w:color w:val="D4D4D4"/>
          <w:sz w:val="21"/>
          <w:szCs w:val="21"/>
        </w:rPr>
      </w:pPr>
      <w:r w:rsidRPr="00B95B2B">
        <w:rPr>
          <w:rFonts w:ascii="Consolas" w:eastAsia="Times New Roman" w:hAnsi="Consolas" w:cs="Times New Roman"/>
          <w:color w:val="D4D4D4"/>
          <w:sz w:val="21"/>
          <w:szCs w:val="21"/>
        </w:rPr>
        <w:t xml:space="preserve">    </w:t>
      </w:r>
      <w:r w:rsidRPr="00B95B2B">
        <w:rPr>
          <w:rFonts w:ascii="Consolas" w:eastAsia="Times New Roman" w:hAnsi="Consolas" w:cs="Times New Roman"/>
          <w:color w:val="C586C0"/>
          <w:sz w:val="21"/>
          <w:szCs w:val="21"/>
        </w:rPr>
        <w:t>if</w:t>
      </w:r>
      <w:r w:rsidRPr="00B95B2B">
        <w:rPr>
          <w:rFonts w:ascii="Consolas" w:eastAsia="Times New Roman" w:hAnsi="Consolas" w:cs="Times New Roman"/>
          <w:color w:val="D4D4D4"/>
          <w:sz w:val="21"/>
          <w:szCs w:val="21"/>
        </w:rPr>
        <w:t xml:space="preserve"> (</w:t>
      </w:r>
      <w:r w:rsidRPr="00B95B2B">
        <w:rPr>
          <w:rFonts w:ascii="Consolas" w:eastAsia="Times New Roman" w:hAnsi="Consolas" w:cs="Times New Roman"/>
          <w:color w:val="CE9178"/>
          <w:sz w:val="21"/>
          <w:szCs w:val="21"/>
        </w:rPr>
        <w:t>'radius'</w:t>
      </w:r>
      <w:r w:rsidRPr="00B95B2B">
        <w:rPr>
          <w:rFonts w:ascii="Consolas" w:eastAsia="Times New Roman" w:hAnsi="Consolas" w:cs="Times New Roman"/>
          <w:color w:val="D4D4D4"/>
          <w:sz w:val="21"/>
          <w:szCs w:val="21"/>
        </w:rPr>
        <w:t xml:space="preserve"> </w:t>
      </w:r>
      <w:r w:rsidRPr="00B95B2B">
        <w:rPr>
          <w:rFonts w:ascii="Consolas" w:eastAsia="Times New Roman" w:hAnsi="Consolas" w:cs="Times New Roman"/>
          <w:color w:val="569CD6"/>
          <w:sz w:val="21"/>
          <w:szCs w:val="21"/>
        </w:rPr>
        <w:t>in</w:t>
      </w:r>
      <w:r w:rsidRPr="00B95B2B">
        <w:rPr>
          <w:rFonts w:ascii="Consolas" w:eastAsia="Times New Roman" w:hAnsi="Consolas" w:cs="Times New Roman"/>
          <w:color w:val="D4D4D4"/>
          <w:sz w:val="21"/>
          <w:szCs w:val="21"/>
        </w:rPr>
        <w:t xml:space="preserve"> </w:t>
      </w:r>
      <w:r w:rsidRPr="00B95B2B">
        <w:rPr>
          <w:rFonts w:ascii="Consolas" w:eastAsia="Times New Roman" w:hAnsi="Consolas" w:cs="Times New Roman"/>
          <w:color w:val="4FC1FF"/>
          <w:sz w:val="21"/>
          <w:szCs w:val="21"/>
        </w:rPr>
        <w:t>circle</w:t>
      </w:r>
      <w:r w:rsidRPr="00B95B2B">
        <w:rPr>
          <w:rFonts w:ascii="Consolas" w:eastAsia="Times New Roman" w:hAnsi="Consolas" w:cs="Times New Roman"/>
          <w:color w:val="D4D4D4"/>
          <w:sz w:val="21"/>
          <w:szCs w:val="21"/>
        </w:rPr>
        <w:t xml:space="preserve">) </w:t>
      </w:r>
      <w:r w:rsidRPr="00B95B2B">
        <w:rPr>
          <w:rFonts w:ascii="Consolas" w:eastAsia="Times New Roman" w:hAnsi="Consolas" w:cs="Times New Roman"/>
          <w:color w:val="9CDCFE"/>
          <w:sz w:val="21"/>
          <w:szCs w:val="21"/>
        </w:rPr>
        <w:t>console</w:t>
      </w:r>
      <w:r w:rsidRPr="00B95B2B">
        <w:rPr>
          <w:rFonts w:ascii="Consolas" w:eastAsia="Times New Roman" w:hAnsi="Consolas" w:cs="Times New Roman"/>
          <w:color w:val="D4D4D4"/>
          <w:sz w:val="21"/>
          <w:szCs w:val="21"/>
        </w:rPr>
        <w:t>.</w:t>
      </w:r>
      <w:r w:rsidRPr="00B95B2B">
        <w:rPr>
          <w:rFonts w:ascii="Consolas" w:eastAsia="Times New Roman" w:hAnsi="Consolas" w:cs="Times New Roman"/>
          <w:color w:val="DCDCAA"/>
          <w:sz w:val="21"/>
          <w:szCs w:val="21"/>
        </w:rPr>
        <w:t>log</w:t>
      </w:r>
      <w:r w:rsidRPr="00B95B2B">
        <w:rPr>
          <w:rFonts w:ascii="Consolas" w:eastAsia="Times New Roman" w:hAnsi="Consolas" w:cs="Times New Roman"/>
          <w:color w:val="D4D4D4"/>
          <w:sz w:val="21"/>
          <w:szCs w:val="21"/>
        </w:rPr>
        <w:t>(</w:t>
      </w:r>
      <w:r w:rsidRPr="00B95B2B">
        <w:rPr>
          <w:rFonts w:ascii="Consolas" w:eastAsia="Times New Roman" w:hAnsi="Consolas" w:cs="Times New Roman"/>
          <w:color w:val="CE9178"/>
          <w:sz w:val="21"/>
          <w:szCs w:val="21"/>
        </w:rPr>
        <w:t>'yes'</w:t>
      </w:r>
      <w:r w:rsidRPr="00B95B2B">
        <w:rPr>
          <w:rFonts w:ascii="Consolas" w:eastAsia="Times New Roman" w:hAnsi="Consolas" w:cs="Times New Roman"/>
          <w:color w:val="D4D4D4"/>
          <w:sz w:val="21"/>
          <w:szCs w:val="21"/>
        </w:rPr>
        <w:t>);</w:t>
      </w:r>
    </w:p>
    <w:p w14:paraId="59B41AF3" w14:textId="77777777" w:rsidR="00E65791" w:rsidRDefault="00E65791" w:rsidP="00E65791">
      <w:pPr>
        <w:pStyle w:val="NoSpacing"/>
      </w:pPr>
    </w:p>
    <w:p w14:paraId="6D7AC5A0" w14:textId="77777777" w:rsidR="00E65791" w:rsidRDefault="00E65791" w:rsidP="00E65791">
      <w:pPr>
        <w:pStyle w:val="NoSpacing"/>
      </w:pPr>
    </w:p>
    <w:p w14:paraId="19FC73CD" w14:textId="77777777" w:rsidR="00E65791" w:rsidRDefault="00E65791" w:rsidP="00E65791">
      <w:pPr>
        <w:pStyle w:val="NoSpacing"/>
      </w:pPr>
    </w:p>
    <w:p w14:paraId="04F34FE0" w14:textId="77777777" w:rsidR="00E65791" w:rsidRDefault="00E65791" w:rsidP="00E65791">
      <w:pPr>
        <w:pStyle w:val="NoSpacing"/>
      </w:pPr>
    </w:p>
    <w:p w14:paraId="054BF409" w14:textId="77777777" w:rsidR="00E65791" w:rsidRDefault="00E65791" w:rsidP="00E65791">
      <w:pPr>
        <w:pStyle w:val="NoSpacing"/>
      </w:pPr>
    </w:p>
    <w:p w14:paraId="4DDD9E76" w14:textId="77777777" w:rsidR="00E65791" w:rsidRDefault="00E65791" w:rsidP="00E65791">
      <w:pPr>
        <w:pStyle w:val="NoSpacing"/>
      </w:pPr>
    </w:p>
    <w:p w14:paraId="4A15009D" w14:textId="77777777" w:rsidR="00E65791" w:rsidRDefault="00E65791" w:rsidP="00E65791">
      <w:pPr>
        <w:pStyle w:val="NoSpacing"/>
      </w:pPr>
    </w:p>
    <w:p w14:paraId="22C56885" w14:textId="77777777" w:rsidR="00E65791" w:rsidRDefault="00E65791" w:rsidP="00E65791">
      <w:pPr>
        <w:pStyle w:val="NoSpacing"/>
      </w:pPr>
    </w:p>
    <w:p w14:paraId="0A4775DC" w14:textId="77777777" w:rsidR="00E65791" w:rsidRDefault="00E65791" w:rsidP="00E65791">
      <w:pPr>
        <w:pStyle w:val="NoSpacing"/>
      </w:pPr>
    </w:p>
    <w:p w14:paraId="72812D98" w14:textId="77777777" w:rsidR="00E65791" w:rsidRDefault="00E65791" w:rsidP="00E65791">
      <w:pPr>
        <w:pStyle w:val="NoSpacing"/>
      </w:pPr>
    </w:p>
    <w:p w14:paraId="60BF14A8" w14:textId="77777777" w:rsidR="00E65791" w:rsidRDefault="00E65791" w:rsidP="00E65791">
      <w:pPr>
        <w:pStyle w:val="NoSpacing"/>
      </w:pPr>
    </w:p>
    <w:p w14:paraId="1D88555D" w14:textId="77777777" w:rsidR="00E65791" w:rsidRDefault="00E65791" w:rsidP="00E65791">
      <w:pPr>
        <w:pStyle w:val="NoSpacing"/>
      </w:pPr>
    </w:p>
    <w:p w14:paraId="123F8C95" w14:textId="77777777" w:rsidR="00E65791" w:rsidRDefault="00E65791" w:rsidP="00E65791">
      <w:pPr>
        <w:pStyle w:val="NoSpacing"/>
      </w:pPr>
    </w:p>
    <w:p w14:paraId="2B00E1A8" w14:textId="77777777" w:rsidR="00E65791" w:rsidRDefault="00E65791" w:rsidP="00E65791">
      <w:pPr>
        <w:pStyle w:val="NoSpacing"/>
      </w:pPr>
    </w:p>
    <w:p w14:paraId="5BDDC657" w14:textId="77777777" w:rsidR="00E65791" w:rsidRDefault="00E65791" w:rsidP="00E65791">
      <w:pPr>
        <w:pStyle w:val="NoSpacing"/>
      </w:pPr>
    </w:p>
    <w:p w14:paraId="660EEF6A" w14:textId="77777777" w:rsidR="00E65791" w:rsidRDefault="00E65791" w:rsidP="00E65791">
      <w:pPr>
        <w:pStyle w:val="NoSpacing"/>
      </w:pPr>
    </w:p>
    <w:p w14:paraId="6603A05B" w14:textId="77777777" w:rsidR="00E65791" w:rsidRDefault="00E65791" w:rsidP="00E65791">
      <w:pPr>
        <w:pStyle w:val="NoSpacing"/>
      </w:pPr>
    </w:p>
    <w:p w14:paraId="342B9DA6" w14:textId="77777777" w:rsidR="00E65791" w:rsidRDefault="00E65791" w:rsidP="00E65791">
      <w:pPr>
        <w:pStyle w:val="NoSpacing"/>
      </w:pPr>
    </w:p>
    <w:p w14:paraId="084BB3F0" w14:textId="77777777" w:rsidR="00E65791" w:rsidRDefault="00E65791" w:rsidP="00E65791">
      <w:pPr>
        <w:pStyle w:val="NoSpacing"/>
      </w:pPr>
    </w:p>
    <w:p w14:paraId="5B42AE5D" w14:textId="77777777" w:rsidR="00E65791" w:rsidRDefault="00E65791" w:rsidP="00E65791">
      <w:pPr>
        <w:pStyle w:val="NoSpacing"/>
      </w:pPr>
    </w:p>
    <w:p w14:paraId="28281E1F" w14:textId="77777777" w:rsidR="00E65791" w:rsidRDefault="00E65791" w:rsidP="00E65791">
      <w:pPr>
        <w:pStyle w:val="NoSpacing"/>
      </w:pPr>
    </w:p>
    <w:p w14:paraId="26185A2A" w14:textId="77777777" w:rsidR="00E65791" w:rsidRDefault="00E65791" w:rsidP="00E65791">
      <w:pPr>
        <w:pStyle w:val="NoSpacing"/>
      </w:pPr>
    </w:p>
    <w:p w14:paraId="0F47BB01" w14:textId="77777777" w:rsidR="00E65791" w:rsidRDefault="00E65791" w:rsidP="00E65791">
      <w:pPr>
        <w:pStyle w:val="NoSpacing"/>
      </w:pPr>
    </w:p>
    <w:p w14:paraId="4DDDBC40" w14:textId="77777777" w:rsidR="00E65791" w:rsidRDefault="00E65791" w:rsidP="00E65791">
      <w:pPr>
        <w:pStyle w:val="NoSpacing"/>
      </w:pPr>
    </w:p>
    <w:p w14:paraId="4E8BC781" w14:textId="77777777" w:rsidR="00E65791" w:rsidRDefault="00E65791" w:rsidP="00E65791">
      <w:pPr>
        <w:pStyle w:val="NoSpacing"/>
      </w:pPr>
    </w:p>
    <w:p w14:paraId="63717B0D" w14:textId="77777777" w:rsidR="00E65791" w:rsidRDefault="00E65791" w:rsidP="00E65791">
      <w:pPr>
        <w:pStyle w:val="NoSpacing"/>
      </w:pPr>
    </w:p>
    <w:p w14:paraId="138A7DBD" w14:textId="77777777" w:rsidR="00E65791" w:rsidRDefault="00E65791" w:rsidP="00E65791">
      <w:pPr>
        <w:pStyle w:val="NoSpacing"/>
      </w:pPr>
    </w:p>
    <w:p w14:paraId="4306713C" w14:textId="77777777" w:rsidR="00E65791" w:rsidRDefault="00E65791" w:rsidP="00E65791">
      <w:pPr>
        <w:pStyle w:val="NoSpacing"/>
      </w:pPr>
    </w:p>
    <w:p w14:paraId="6932DFC3" w14:textId="77777777" w:rsidR="00E65791" w:rsidRDefault="00E65791" w:rsidP="00E65791">
      <w:pPr>
        <w:pStyle w:val="NoSpacing"/>
      </w:pPr>
    </w:p>
    <w:p w14:paraId="5FBF3B4B" w14:textId="77777777" w:rsidR="00E65791" w:rsidRDefault="00E65791" w:rsidP="00E65791">
      <w:pPr>
        <w:pStyle w:val="NoSpacing"/>
      </w:pPr>
    </w:p>
    <w:p w14:paraId="465284F6" w14:textId="77777777" w:rsidR="00E65791" w:rsidRDefault="00E65791" w:rsidP="00E65791">
      <w:pPr>
        <w:pStyle w:val="NoSpacing"/>
      </w:pPr>
    </w:p>
    <w:p w14:paraId="66C3AD9A" w14:textId="77777777" w:rsidR="00E65791" w:rsidRDefault="00E65791" w:rsidP="00E65791">
      <w:pPr>
        <w:pStyle w:val="NoSpacing"/>
      </w:pPr>
    </w:p>
    <w:p w14:paraId="7BE7DDC9" w14:textId="77777777" w:rsidR="00E65791" w:rsidRDefault="00E65791" w:rsidP="00E65791">
      <w:pPr>
        <w:pStyle w:val="NoSpacing"/>
      </w:pPr>
    </w:p>
    <w:p w14:paraId="093456FE" w14:textId="77777777" w:rsidR="00E65791" w:rsidRDefault="00E65791" w:rsidP="00E65791">
      <w:pPr>
        <w:pStyle w:val="NoSpacing"/>
      </w:pPr>
    </w:p>
    <w:p w14:paraId="37FA0233" w14:textId="77777777" w:rsidR="00E65791" w:rsidRDefault="00E65791" w:rsidP="00E65791">
      <w:pPr>
        <w:pStyle w:val="NoSpacing"/>
      </w:pPr>
    </w:p>
    <w:p w14:paraId="0D3333A6" w14:textId="77777777" w:rsidR="00E65791" w:rsidRDefault="00E65791" w:rsidP="00E65791">
      <w:pPr>
        <w:pStyle w:val="NoSpacing"/>
      </w:pPr>
    </w:p>
    <w:p w14:paraId="005127F9" w14:textId="77777777" w:rsidR="00E65791" w:rsidRDefault="00E65791" w:rsidP="00E65791">
      <w:pPr>
        <w:pStyle w:val="NoSpacing"/>
      </w:pPr>
    </w:p>
    <w:p w14:paraId="44772591" w14:textId="77777777" w:rsidR="00E65791" w:rsidRDefault="00E65791" w:rsidP="00E65791">
      <w:pPr>
        <w:pStyle w:val="NoSpacing"/>
      </w:pPr>
    </w:p>
    <w:p w14:paraId="29E908AA" w14:textId="77777777" w:rsidR="00E65791" w:rsidRDefault="00E65791" w:rsidP="00E65791">
      <w:pPr>
        <w:pStyle w:val="NoSpacing"/>
      </w:pPr>
    </w:p>
    <w:p w14:paraId="6BFE3394" w14:textId="77777777" w:rsidR="00E65791" w:rsidRDefault="00E65791" w:rsidP="00E65791">
      <w:pPr>
        <w:pStyle w:val="NoSpacing"/>
      </w:pPr>
    </w:p>
    <w:p w14:paraId="120D9C18" w14:textId="77777777" w:rsidR="00E65791" w:rsidRDefault="00E65791" w:rsidP="00E65791">
      <w:pPr>
        <w:pStyle w:val="NoSpacing"/>
      </w:pPr>
    </w:p>
    <w:p w14:paraId="2F2A0AC7" w14:textId="77777777" w:rsidR="00E65791" w:rsidRDefault="00E65791" w:rsidP="00E65791">
      <w:pPr>
        <w:pStyle w:val="NoSpacing"/>
      </w:pPr>
    </w:p>
    <w:p w14:paraId="7AEC47C3" w14:textId="77777777" w:rsidR="00E65791" w:rsidRDefault="00E65791" w:rsidP="00E65791">
      <w:pPr>
        <w:pStyle w:val="NoSpacing"/>
      </w:pPr>
    </w:p>
    <w:p w14:paraId="5589EB04" w14:textId="77777777" w:rsidR="00E65791" w:rsidRDefault="00E65791" w:rsidP="00E65791">
      <w:pPr>
        <w:pStyle w:val="NoSpacing"/>
      </w:pPr>
    </w:p>
    <w:p w14:paraId="2709D6F1" w14:textId="77777777" w:rsidR="00E65791" w:rsidRDefault="00E65791" w:rsidP="00E65791">
      <w:pPr>
        <w:pStyle w:val="NoSpacing"/>
      </w:pPr>
    </w:p>
    <w:p w14:paraId="3F8790E6" w14:textId="77777777" w:rsidR="00E65791" w:rsidRDefault="00E65791" w:rsidP="00E65791">
      <w:pPr>
        <w:pStyle w:val="NoSpacing"/>
      </w:pPr>
    </w:p>
    <w:p w14:paraId="4ECEADFB" w14:textId="77777777" w:rsidR="00E65791" w:rsidRDefault="00E65791" w:rsidP="00E65791">
      <w:pPr>
        <w:pStyle w:val="NoSpacing"/>
      </w:pPr>
    </w:p>
    <w:p w14:paraId="69F55BA2" w14:textId="77777777" w:rsidR="00E65791" w:rsidRDefault="00E65791" w:rsidP="00E65791">
      <w:pPr>
        <w:pStyle w:val="NoSpacing"/>
      </w:pPr>
    </w:p>
    <w:p w14:paraId="04C953CF" w14:textId="77777777" w:rsidR="00E65791" w:rsidRDefault="00E65791" w:rsidP="00E65791">
      <w:pPr>
        <w:pStyle w:val="NoSpacing"/>
      </w:pPr>
    </w:p>
    <w:p w14:paraId="3AA0ECA3" w14:textId="77777777" w:rsidR="00E65791" w:rsidRDefault="00E65791" w:rsidP="00E65791">
      <w:pPr>
        <w:pStyle w:val="NoSpacing"/>
      </w:pPr>
    </w:p>
    <w:p w14:paraId="4AA30B25" w14:textId="77777777" w:rsidR="00E65791" w:rsidRDefault="00E65791" w:rsidP="00E65791">
      <w:pPr>
        <w:pStyle w:val="Heading2"/>
      </w:pPr>
      <w:r>
        <w:t>05 - Objects - 09 - Cloning an Object - 4.21</w:t>
      </w:r>
    </w:p>
    <w:p w14:paraId="6BEF73CA" w14:textId="77777777" w:rsidR="00E65791" w:rsidRDefault="00E65791" w:rsidP="00E65791">
      <w:pPr>
        <w:pStyle w:val="NoSpacing"/>
      </w:pPr>
    </w:p>
    <w:p w14:paraId="5C39F50E" w14:textId="77777777" w:rsidR="00E65791" w:rsidRDefault="00E65791" w:rsidP="00E65791">
      <w:pPr>
        <w:pStyle w:val="NoSpacing"/>
      </w:pPr>
    </w:p>
    <w:p w14:paraId="367B10D9" w14:textId="77777777" w:rsidR="00E65791" w:rsidRDefault="00E65791" w:rsidP="00E65791">
      <w:pPr>
        <w:pStyle w:val="NoSpacing"/>
      </w:pPr>
      <w:r>
        <w:t>“In the last lecture we learned how to enumerate the properties of an object.  Now, using this technique, we can get all the properties in an object and copy them into another object.”</w:t>
      </w:r>
    </w:p>
    <w:p w14:paraId="2A422ADA" w14:textId="77777777" w:rsidR="00E65791" w:rsidRDefault="00E65791" w:rsidP="00E65791">
      <w:pPr>
        <w:pStyle w:val="NoSpacing"/>
      </w:pPr>
    </w:p>
    <w:p w14:paraId="4772B4C0" w14:textId="0D247C7E" w:rsidR="00E65791" w:rsidRPr="00382A88" w:rsidRDefault="00E65791" w:rsidP="00E65791">
      <w:pPr>
        <w:pStyle w:val="NoSpacing"/>
      </w:pPr>
      <w:r>
        <w:t xml:space="preserve">“So, let’s say we want to create another circle object which is a copy of the circle object </w:t>
      </w:r>
      <w:r w:rsidRPr="00E65791">
        <w:rPr>
          <w:highlight w:val="magenta"/>
        </w:rPr>
        <w:t>here</w:t>
      </w:r>
      <w:r>
        <w:t xml:space="preserve">. I’m going to call that another.  … initially we’ll set it to an empty object.  </w:t>
      </w:r>
      <w:r w:rsidRPr="00E65791">
        <w:rPr>
          <w:i/>
          <w:iCs/>
        </w:rPr>
        <w:t>Const another</w:t>
      </w:r>
      <w:r>
        <w:t xml:space="preserve"> </w:t>
      </w:r>
      <w:r>
        <w:rPr>
          <w:i/>
          <w:iCs/>
        </w:rPr>
        <w:t>const another = {}</w:t>
      </w:r>
      <w:r>
        <w:t xml:space="preserve">” </w:t>
      </w:r>
    </w:p>
    <w:p w14:paraId="168D1580" w14:textId="77777777" w:rsidR="00E65791" w:rsidRPr="005131F4" w:rsidRDefault="00E65791" w:rsidP="00E65791">
      <w:pPr>
        <w:shd w:val="clear" w:color="auto" w:fill="1E1E1E"/>
        <w:spacing w:after="0" w:line="285" w:lineRule="atLeast"/>
        <w:rPr>
          <w:rFonts w:ascii="Consolas" w:eastAsia="Times New Roman" w:hAnsi="Consolas" w:cs="Times New Roman"/>
          <w:color w:val="D4D4D4"/>
          <w:sz w:val="21"/>
          <w:szCs w:val="21"/>
        </w:rPr>
      </w:pPr>
      <w:r w:rsidRPr="005131F4">
        <w:rPr>
          <w:rFonts w:ascii="Consolas" w:eastAsia="Times New Roman" w:hAnsi="Consolas" w:cs="Times New Roman"/>
          <w:color w:val="569CD6"/>
          <w:sz w:val="21"/>
          <w:szCs w:val="21"/>
        </w:rPr>
        <w:t>const</w:t>
      </w:r>
      <w:r w:rsidRPr="005131F4">
        <w:rPr>
          <w:rFonts w:ascii="Consolas" w:eastAsia="Times New Roman" w:hAnsi="Consolas" w:cs="Times New Roman"/>
          <w:color w:val="D4D4D4"/>
          <w:sz w:val="21"/>
          <w:szCs w:val="21"/>
        </w:rPr>
        <w:t xml:space="preserve"> </w:t>
      </w:r>
      <w:r w:rsidRPr="00E65791">
        <w:rPr>
          <w:rFonts w:ascii="Consolas" w:eastAsia="Times New Roman" w:hAnsi="Consolas" w:cs="Times New Roman"/>
          <w:color w:val="4FC1FF"/>
          <w:sz w:val="21"/>
          <w:szCs w:val="21"/>
          <w:highlight w:val="magenta"/>
        </w:rPr>
        <w:t>circle</w:t>
      </w:r>
      <w:r w:rsidRPr="005131F4">
        <w:rPr>
          <w:rFonts w:ascii="Consolas" w:eastAsia="Times New Roman" w:hAnsi="Consolas" w:cs="Times New Roman"/>
          <w:color w:val="D4D4D4"/>
          <w:sz w:val="21"/>
          <w:szCs w:val="21"/>
        </w:rPr>
        <w:t xml:space="preserve"> = {</w:t>
      </w:r>
    </w:p>
    <w:p w14:paraId="3D7E8A9E" w14:textId="77777777" w:rsidR="00E65791" w:rsidRPr="005131F4" w:rsidRDefault="00E65791" w:rsidP="00E65791">
      <w:pPr>
        <w:shd w:val="clear" w:color="auto" w:fill="1E1E1E"/>
        <w:spacing w:after="0" w:line="285" w:lineRule="atLeast"/>
        <w:rPr>
          <w:rFonts w:ascii="Consolas" w:eastAsia="Times New Roman" w:hAnsi="Consolas" w:cs="Times New Roman"/>
          <w:color w:val="D4D4D4"/>
          <w:sz w:val="21"/>
          <w:szCs w:val="21"/>
        </w:rPr>
      </w:pPr>
      <w:r w:rsidRPr="005131F4">
        <w:rPr>
          <w:rFonts w:ascii="Consolas" w:eastAsia="Times New Roman" w:hAnsi="Consolas" w:cs="Times New Roman"/>
          <w:color w:val="D4D4D4"/>
          <w:sz w:val="21"/>
          <w:szCs w:val="21"/>
        </w:rPr>
        <w:t xml:space="preserve">    </w:t>
      </w:r>
      <w:r w:rsidRPr="005131F4">
        <w:rPr>
          <w:rFonts w:ascii="Consolas" w:eastAsia="Times New Roman" w:hAnsi="Consolas" w:cs="Times New Roman"/>
          <w:color w:val="9CDCFE"/>
          <w:sz w:val="21"/>
          <w:szCs w:val="21"/>
        </w:rPr>
        <w:t>radius:</w:t>
      </w:r>
      <w:r w:rsidRPr="005131F4">
        <w:rPr>
          <w:rFonts w:ascii="Consolas" w:eastAsia="Times New Roman" w:hAnsi="Consolas" w:cs="Times New Roman"/>
          <w:color w:val="D4D4D4"/>
          <w:sz w:val="21"/>
          <w:szCs w:val="21"/>
        </w:rPr>
        <w:t xml:space="preserve"> </w:t>
      </w:r>
      <w:r w:rsidRPr="005131F4">
        <w:rPr>
          <w:rFonts w:ascii="Consolas" w:eastAsia="Times New Roman" w:hAnsi="Consolas" w:cs="Times New Roman"/>
          <w:color w:val="B5CEA8"/>
          <w:sz w:val="21"/>
          <w:szCs w:val="21"/>
        </w:rPr>
        <w:t>1</w:t>
      </w:r>
      <w:r w:rsidRPr="005131F4">
        <w:rPr>
          <w:rFonts w:ascii="Consolas" w:eastAsia="Times New Roman" w:hAnsi="Consolas" w:cs="Times New Roman"/>
          <w:color w:val="D4D4D4"/>
          <w:sz w:val="21"/>
          <w:szCs w:val="21"/>
        </w:rPr>
        <w:t>,</w:t>
      </w:r>
    </w:p>
    <w:p w14:paraId="3A98B54D" w14:textId="77777777" w:rsidR="00E65791" w:rsidRPr="005131F4" w:rsidRDefault="00E65791" w:rsidP="00E65791">
      <w:pPr>
        <w:shd w:val="clear" w:color="auto" w:fill="1E1E1E"/>
        <w:spacing w:after="0" w:line="285" w:lineRule="atLeast"/>
        <w:rPr>
          <w:rFonts w:ascii="Consolas" w:eastAsia="Times New Roman" w:hAnsi="Consolas" w:cs="Times New Roman"/>
          <w:color w:val="D4D4D4"/>
          <w:sz w:val="21"/>
          <w:szCs w:val="21"/>
        </w:rPr>
      </w:pPr>
      <w:r w:rsidRPr="005131F4">
        <w:rPr>
          <w:rFonts w:ascii="Consolas" w:eastAsia="Times New Roman" w:hAnsi="Consolas" w:cs="Times New Roman"/>
          <w:color w:val="D4D4D4"/>
          <w:sz w:val="21"/>
          <w:szCs w:val="21"/>
        </w:rPr>
        <w:t xml:space="preserve">    </w:t>
      </w:r>
      <w:proofErr w:type="gramStart"/>
      <w:r w:rsidRPr="005131F4">
        <w:rPr>
          <w:rFonts w:ascii="Consolas" w:eastAsia="Times New Roman" w:hAnsi="Consolas" w:cs="Times New Roman"/>
          <w:color w:val="DCDCAA"/>
          <w:sz w:val="21"/>
          <w:szCs w:val="21"/>
        </w:rPr>
        <w:t>draw</w:t>
      </w:r>
      <w:r w:rsidRPr="005131F4">
        <w:rPr>
          <w:rFonts w:ascii="Consolas" w:eastAsia="Times New Roman" w:hAnsi="Consolas" w:cs="Times New Roman"/>
          <w:color w:val="D4D4D4"/>
          <w:sz w:val="21"/>
          <w:szCs w:val="21"/>
        </w:rPr>
        <w:t>(</w:t>
      </w:r>
      <w:proofErr w:type="gramEnd"/>
      <w:r w:rsidRPr="005131F4">
        <w:rPr>
          <w:rFonts w:ascii="Consolas" w:eastAsia="Times New Roman" w:hAnsi="Consolas" w:cs="Times New Roman"/>
          <w:color w:val="D4D4D4"/>
          <w:sz w:val="21"/>
          <w:szCs w:val="21"/>
        </w:rPr>
        <w:t>) {</w:t>
      </w:r>
    </w:p>
    <w:p w14:paraId="0F702604" w14:textId="77777777" w:rsidR="00E65791" w:rsidRPr="005131F4" w:rsidRDefault="00E65791" w:rsidP="00E65791">
      <w:pPr>
        <w:shd w:val="clear" w:color="auto" w:fill="1E1E1E"/>
        <w:spacing w:after="0" w:line="285" w:lineRule="atLeast"/>
        <w:rPr>
          <w:rFonts w:ascii="Consolas" w:eastAsia="Times New Roman" w:hAnsi="Consolas" w:cs="Times New Roman"/>
          <w:color w:val="D4D4D4"/>
          <w:sz w:val="21"/>
          <w:szCs w:val="21"/>
        </w:rPr>
      </w:pPr>
      <w:r w:rsidRPr="005131F4">
        <w:rPr>
          <w:rFonts w:ascii="Consolas" w:eastAsia="Times New Roman" w:hAnsi="Consolas" w:cs="Times New Roman"/>
          <w:color w:val="D4D4D4"/>
          <w:sz w:val="21"/>
          <w:szCs w:val="21"/>
        </w:rPr>
        <w:t xml:space="preserve">        </w:t>
      </w:r>
      <w:r w:rsidRPr="005131F4">
        <w:rPr>
          <w:rFonts w:ascii="Consolas" w:eastAsia="Times New Roman" w:hAnsi="Consolas" w:cs="Times New Roman"/>
          <w:color w:val="9CDCFE"/>
          <w:sz w:val="21"/>
          <w:szCs w:val="21"/>
        </w:rPr>
        <w:t>console</w:t>
      </w:r>
      <w:r w:rsidRPr="005131F4">
        <w:rPr>
          <w:rFonts w:ascii="Consolas" w:eastAsia="Times New Roman" w:hAnsi="Consolas" w:cs="Times New Roman"/>
          <w:color w:val="D4D4D4"/>
          <w:sz w:val="21"/>
          <w:szCs w:val="21"/>
        </w:rPr>
        <w:t>.</w:t>
      </w:r>
      <w:r w:rsidRPr="005131F4">
        <w:rPr>
          <w:rFonts w:ascii="Consolas" w:eastAsia="Times New Roman" w:hAnsi="Consolas" w:cs="Times New Roman"/>
          <w:color w:val="DCDCAA"/>
          <w:sz w:val="21"/>
          <w:szCs w:val="21"/>
        </w:rPr>
        <w:t>log</w:t>
      </w:r>
      <w:r w:rsidRPr="005131F4">
        <w:rPr>
          <w:rFonts w:ascii="Consolas" w:eastAsia="Times New Roman" w:hAnsi="Consolas" w:cs="Times New Roman"/>
          <w:color w:val="D4D4D4"/>
          <w:sz w:val="21"/>
          <w:szCs w:val="21"/>
        </w:rPr>
        <w:t>(</w:t>
      </w:r>
      <w:r w:rsidRPr="005131F4">
        <w:rPr>
          <w:rFonts w:ascii="Consolas" w:eastAsia="Times New Roman" w:hAnsi="Consolas" w:cs="Times New Roman"/>
          <w:color w:val="CE9178"/>
          <w:sz w:val="21"/>
          <w:szCs w:val="21"/>
        </w:rPr>
        <w:t>'draw'</w:t>
      </w:r>
      <w:r w:rsidRPr="005131F4">
        <w:rPr>
          <w:rFonts w:ascii="Consolas" w:eastAsia="Times New Roman" w:hAnsi="Consolas" w:cs="Times New Roman"/>
          <w:color w:val="D4D4D4"/>
          <w:sz w:val="21"/>
          <w:szCs w:val="21"/>
        </w:rPr>
        <w:t>);</w:t>
      </w:r>
    </w:p>
    <w:p w14:paraId="5C6F0F2A" w14:textId="77777777" w:rsidR="00E65791" w:rsidRPr="005131F4" w:rsidRDefault="00E65791" w:rsidP="00E65791">
      <w:pPr>
        <w:shd w:val="clear" w:color="auto" w:fill="1E1E1E"/>
        <w:spacing w:after="0" w:line="285" w:lineRule="atLeast"/>
        <w:rPr>
          <w:rFonts w:ascii="Consolas" w:eastAsia="Times New Roman" w:hAnsi="Consolas" w:cs="Times New Roman"/>
          <w:color w:val="D4D4D4"/>
          <w:sz w:val="21"/>
          <w:szCs w:val="21"/>
        </w:rPr>
      </w:pPr>
      <w:r w:rsidRPr="005131F4">
        <w:rPr>
          <w:rFonts w:ascii="Consolas" w:eastAsia="Times New Roman" w:hAnsi="Consolas" w:cs="Times New Roman"/>
          <w:color w:val="D4D4D4"/>
          <w:sz w:val="21"/>
          <w:szCs w:val="21"/>
        </w:rPr>
        <w:t>    }</w:t>
      </w:r>
    </w:p>
    <w:p w14:paraId="2BA5A270" w14:textId="77777777" w:rsidR="00E65791" w:rsidRPr="005131F4" w:rsidRDefault="00E65791" w:rsidP="00E65791">
      <w:pPr>
        <w:shd w:val="clear" w:color="auto" w:fill="1E1E1E"/>
        <w:spacing w:after="0" w:line="285" w:lineRule="atLeast"/>
        <w:rPr>
          <w:rFonts w:ascii="Consolas" w:eastAsia="Times New Roman" w:hAnsi="Consolas" w:cs="Times New Roman"/>
          <w:color w:val="D4D4D4"/>
          <w:sz w:val="21"/>
          <w:szCs w:val="21"/>
        </w:rPr>
      </w:pPr>
      <w:r w:rsidRPr="005131F4">
        <w:rPr>
          <w:rFonts w:ascii="Consolas" w:eastAsia="Times New Roman" w:hAnsi="Consolas" w:cs="Times New Roman"/>
          <w:color w:val="D4D4D4"/>
          <w:sz w:val="21"/>
          <w:szCs w:val="21"/>
        </w:rPr>
        <w:t>};</w:t>
      </w:r>
    </w:p>
    <w:p w14:paraId="0C5576E9" w14:textId="77777777" w:rsidR="00E65791" w:rsidRPr="005131F4" w:rsidRDefault="00E65791" w:rsidP="00E65791">
      <w:pPr>
        <w:shd w:val="clear" w:color="auto" w:fill="1E1E1E"/>
        <w:spacing w:after="0" w:line="285" w:lineRule="atLeast"/>
        <w:rPr>
          <w:rFonts w:ascii="Consolas" w:eastAsia="Times New Roman" w:hAnsi="Consolas" w:cs="Times New Roman"/>
          <w:color w:val="D4D4D4"/>
          <w:sz w:val="21"/>
          <w:szCs w:val="21"/>
        </w:rPr>
      </w:pPr>
    </w:p>
    <w:p w14:paraId="45BF826A" w14:textId="77777777" w:rsidR="00E65791" w:rsidRPr="005131F4" w:rsidRDefault="00E65791" w:rsidP="00E65791">
      <w:pPr>
        <w:shd w:val="clear" w:color="auto" w:fill="1E1E1E"/>
        <w:spacing w:after="0" w:line="285" w:lineRule="atLeast"/>
        <w:rPr>
          <w:rFonts w:ascii="Consolas" w:eastAsia="Times New Roman" w:hAnsi="Consolas" w:cs="Times New Roman"/>
          <w:color w:val="D4D4D4"/>
          <w:sz w:val="21"/>
          <w:szCs w:val="21"/>
        </w:rPr>
      </w:pPr>
      <w:r w:rsidRPr="005131F4">
        <w:rPr>
          <w:rFonts w:ascii="Consolas" w:eastAsia="Times New Roman" w:hAnsi="Consolas" w:cs="Times New Roman"/>
          <w:color w:val="569CD6"/>
          <w:sz w:val="21"/>
          <w:szCs w:val="21"/>
        </w:rPr>
        <w:t>const</w:t>
      </w:r>
      <w:r w:rsidRPr="005131F4">
        <w:rPr>
          <w:rFonts w:ascii="Consolas" w:eastAsia="Times New Roman" w:hAnsi="Consolas" w:cs="Times New Roman"/>
          <w:color w:val="D4D4D4"/>
          <w:sz w:val="21"/>
          <w:szCs w:val="21"/>
        </w:rPr>
        <w:t xml:space="preserve"> </w:t>
      </w:r>
      <w:r w:rsidRPr="005131F4">
        <w:rPr>
          <w:rFonts w:ascii="Consolas" w:eastAsia="Times New Roman" w:hAnsi="Consolas" w:cs="Times New Roman"/>
          <w:color w:val="4FC1FF"/>
          <w:sz w:val="21"/>
          <w:szCs w:val="21"/>
        </w:rPr>
        <w:t>another</w:t>
      </w:r>
      <w:r w:rsidRPr="005131F4">
        <w:rPr>
          <w:rFonts w:ascii="Consolas" w:eastAsia="Times New Roman" w:hAnsi="Consolas" w:cs="Times New Roman"/>
          <w:color w:val="D4D4D4"/>
          <w:sz w:val="21"/>
          <w:szCs w:val="21"/>
        </w:rPr>
        <w:t xml:space="preserve"> = {};</w:t>
      </w:r>
    </w:p>
    <w:p w14:paraId="5EFAF812" w14:textId="77777777" w:rsidR="00E65791" w:rsidRDefault="00E65791" w:rsidP="00E65791">
      <w:pPr>
        <w:pStyle w:val="NoSpacing"/>
      </w:pPr>
    </w:p>
    <w:p w14:paraId="5D0BA307" w14:textId="77777777" w:rsidR="00E65791" w:rsidRDefault="00E65791" w:rsidP="00E65791">
      <w:pPr>
        <w:pStyle w:val="NoSpacing"/>
      </w:pPr>
    </w:p>
    <w:p w14:paraId="227A313D" w14:textId="77777777" w:rsidR="00E65791" w:rsidRDefault="00E65791" w:rsidP="00E65791">
      <w:pPr>
        <w:pStyle w:val="NoSpacing"/>
      </w:pPr>
      <w:r>
        <w:t xml:space="preserve">“Now we can use the for in loop to iterate over all the properties in this </w:t>
      </w:r>
      <w:r w:rsidRPr="005131F4">
        <w:rPr>
          <w:highlight w:val="magenta"/>
        </w:rPr>
        <w:t>object</w:t>
      </w:r>
      <w:r>
        <w:t xml:space="preserve">, and copy them into this </w:t>
      </w:r>
      <w:r w:rsidRPr="005131F4">
        <w:rPr>
          <w:highlight w:val="red"/>
        </w:rPr>
        <w:t>new</w:t>
      </w:r>
      <w:r>
        <w:t xml:space="preserve"> object.”</w:t>
      </w:r>
    </w:p>
    <w:p w14:paraId="44BFC801" w14:textId="77777777" w:rsidR="00E65791" w:rsidRPr="005131F4" w:rsidRDefault="00E65791" w:rsidP="00E65791">
      <w:pPr>
        <w:shd w:val="clear" w:color="auto" w:fill="1E1E1E"/>
        <w:spacing w:after="0" w:line="285" w:lineRule="atLeast"/>
        <w:rPr>
          <w:rFonts w:ascii="Consolas" w:eastAsia="Times New Roman" w:hAnsi="Consolas" w:cs="Times New Roman"/>
          <w:color w:val="D4D4D4"/>
          <w:sz w:val="21"/>
          <w:szCs w:val="21"/>
          <w:highlight w:val="magenta"/>
        </w:rPr>
      </w:pPr>
      <w:r w:rsidRPr="005131F4">
        <w:rPr>
          <w:rFonts w:ascii="Consolas" w:eastAsia="Times New Roman" w:hAnsi="Consolas" w:cs="Times New Roman"/>
          <w:color w:val="569CD6"/>
          <w:sz w:val="21"/>
          <w:szCs w:val="21"/>
          <w:highlight w:val="magenta"/>
        </w:rPr>
        <w:t>const</w:t>
      </w:r>
      <w:r w:rsidRPr="005131F4">
        <w:rPr>
          <w:rFonts w:ascii="Consolas" w:eastAsia="Times New Roman" w:hAnsi="Consolas" w:cs="Times New Roman"/>
          <w:color w:val="D4D4D4"/>
          <w:sz w:val="21"/>
          <w:szCs w:val="21"/>
          <w:highlight w:val="magenta"/>
        </w:rPr>
        <w:t xml:space="preserve"> </w:t>
      </w:r>
      <w:r w:rsidRPr="005131F4">
        <w:rPr>
          <w:rFonts w:ascii="Consolas" w:eastAsia="Times New Roman" w:hAnsi="Consolas" w:cs="Times New Roman"/>
          <w:color w:val="4FC1FF"/>
          <w:sz w:val="21"/>
          <w:szCs w:val="21"/>
          <w:highlight w:val="magenta"/>
        </w:rPr>
        <w:t>circle</w:t>
      </w:r>
      <w:r w:rsidRPr="005131F4">
        <w:rPr>
          <w:rFonts w:ascii="Consolas" w:eastAsia="Times New Roman" w:hAnsi="Consolas" w:cs="Times New Roman"/>
          <w:color w:val="D4D4D4"/>
          <w:sz w:val="21"/>
          <w:szCs w:val="21"/>
          <w:highlight w:val="magenta"/>
        </w:rPr>
        <w:t xml:space="preserve"> = {</w:t>
      </w:r>
    </w:p>
    <w:p w14:paraId="0C6895D9" w14:textId="77777777" w:rsidR="00E65791" w:rsidRPr="005131F4" w:rsidRDefault="00E65791" w:rsidP="00E65791">
      <w:pPr>
        <w:shd w:val="clear" w:color="auto" w:fill="1E1E1E"/>
        <w:spacing w:after="0" w:line="285" w:lineRule="atLeast"/>
        <w:rPr>
          <w:rFonts w:ascii="Consolas" w:eastAsia="Times New Roman" w:hAnsi="Consolas" w:cs="Times New Roman"/>
          <w:color w:val="D4D4D4"/>
          <w:sz w:val="21"/>
          <w:szCs w:val="21"/>
          <w:highlight w:val="magenta"/>
        </w:rPr>
      </w:pPr>
      <w:r w:rsidRPr="005131F4">
        <w:rPr>
          <w:rFonts w:ascii="Consolas" w:eastAsia="Times New Roman" w:hAnsi="Consolas" w:cs="Times New Roman"/>
          <w:color w:val="D4D4D4"/>
          <w:sz w:val="21"/>
          <w:szCs w:val="21"/>
          <w:highlight w:val="magenta"/>
        </w:rPr>
        <w:t xml:space="preserve">    </w:t>
      </w:r>
      <w:r w:rsidRPr="005131F4">
        <w:rPr>
          <w:rFonts w:ascii="Consolas" w:eastAsia="Times New Roman" w:hAnsi="Consolas" w:cs="Times New Roman"/>
          <w:color w:val="9CDCFE"/>
          <w:sz w:val="21"/>
          <w:szCs w:val="21"/>
          <w:highlight w:val="magenta"/>
        </w:rPr>
        <w:t>radius:</w:t>
      </w:r>
      <w:r w:rsidRPr="005131F4">
        <w:rPr>
          <w:rFonts w:ascii="Consolas" w:eastAsia="Times New Roman" w:hAnsi="Consolas" w:cs="Times New Roman"/>
          <w:color w:val="D4D4D4"/>
          <w:sz w:val="21"/>
          <w:szCs w:val="21"/>
          <w:highlight w:val="magenta"/>
        </w:rPr>
        <w:t xml:space="preserve"> </w:t>
      </w:r>
      <w:r w:rsidRPr="005131F4">
        <w:rPr>
          <w:rFonts w:ascii="Consolas" w:eastAsia="Times New Roman" w:hAnsi="Consolas" w:cs="Times New Roman"/>
          <w:color w:val="B5CEA8"/>
          <w:sz w:val="21"/>
          <w:szCs w:val="21"/>
          <w:highlight w:val="magenta"/>
        </w:rPr>
        <w:t>1</w:t>
      </w:r>
      <w:r w:rsidRPr="005131F4">
        <w:rPr>
          <w:rFonts w:ascii="Consolas" w:eastAsia="Times New Roman" w:hAnsi="Consolas" w:cs="Times New Roman"/>
          <w:color w:val="D4D4D4"/>
          <w:sz w:val="21"/>
          <w:szCs w:val="21"/>
          <w:highlight w:val="magenta"/>
        </w:rPr>
        <w:t>,</w:t>
      </w:r>
    </w:p>
    <w:p w14:paraId="23496440" w14:textId="77777777" w:rsidR="00E65791" w:rsidRPr="005131F4" w:rsidRDefault="00E65791" w:rsidP="00E65791">
      <w:pPr>
        <w:shd w:val="clear" w:color="auto" w:fill="1E1E1E"/>
        <w:spacing w:after="0" w:line="285" w:lineRule="atLeast"/>
        <w:rPr>
          <w:rFonts w:ascii="Consolas" w:eastAsia="Times New Roman" w:hAnsi="Consolas" w:cs="Times New Roman"/>
          <w:color w:val="D4D4D4"/>
          <w:sz w:val="21"/>
          <w:szCs w:val="21"/>
          <w:highlight w:val="magenta"/>
        </w:rPr>
      </w:pPr>
      <w:r w:rsidRPr="005131F4">
        <w:rPr>
          <w:rFonts w:ascii="Consolas" w:eastAsia="Times New Roman" w:hAnsi="Consolas" w:cs="Times New Roman"/>
          <w:color w:val="D4D4D4"/>
          <w:sz w:val="21"/>
          <w:szCs w:val="21"/>
          <w:highlight w:val="magenta"/>
        </w:rPr>
        <w:t xml:space="preserve">    </w:t>
      </w:r>
      <w:proofErr w:type="gramStart"/>
      <w:r w:rsidRPr="005131F4">
        <w:rPr>
          <w:rFonts w:ascii="Consolas" w:eastAsia="Times New Roman" w:hAnsi="Consolas" w:cs="Times New Roman"/>
          <w:color w:val="DCDCAA"/>
          <w:sz w:val="21"/>
          <w:szCs w:val="21"/>
          <w:highlight w:val="magenta"/>
        </w:rPr>
        <w:t>draw</w:t>
      </w:r>
      <w:r w:rsidRPr="005131F4">
        <w:rPr>
          <w:rFonts w:ascii="Consolas" w:eastAsia="Times New Roman" w:hAnsi="Consolas" w:cs="Times New Roman"/>
          <w:color w:val="D4D4D4"/>
          <w:sz w:val="21"/>
          <w:szCs w:val="21"/>
          <w:highlight w:val="magenta"/>
        </w:rPr>
        <w:t>(</w:t>
      </w:r>
      <w:proofErr w:type="gramEnd"/>
      <w:r w:rsidRPr="005131F4">
        <w:rPr>
          <w:rFonts w:ascii="Consolas" w:eastAsia="Times New Roman" w:hAnsi="Consolas" w:cs="Times New Roman"/>
          <w:color w:val="D4D4D4"/>
          <w:sz w:val="21"/>
          <w:szCs w:val="21"/>
          <w:highlight w:val="magenta"/>
        </w:rPr>
        <w:t>) {</w:t>
      </w:r>
    </w:p>
    <w:p w14:paraId="5197AA7D" w14:textId="77777777" w:rsidR="00E65791" w:rsidRPr="005131F4" w:rsidRDefault="00E65791" w:rsidP="00E65791">
      <w:pPr>
        <w:shd w:val="clear" w:color="auto" w:fill="1E1E1E"/>
        <w:spacing w:after="0" w:line="285" w:lineRule="atLeast"/>
        <w:rPr>
          <w:rFonts w:ascii="Consolas" w:eastAsia="Times New Roman" w:hAnsi="Consolas" w:cs="Times New Roman"/>
          <w:color w:val="D4D4D4"/>
          <w:sz w:val="21"/>
          <w:szCs w:val="21"/>
          <w:highlight w:val="magenta"/>
        </w:rPr>
      </w:pPr>
      <w:r w:rsidRPr="005131F4">
        <w:rPr>
          <w:rFonts w:ascii="Consolas" w:eastAsia="Times New Roman" w:hAnsi="Consolas" w:cs="Times New Roman"/>
          <w:color w:val="D4D4D4"/>
          <w:sz w:val="21"/>
          <w:szCs w:val="21"/>
          <w:highlight w:val="magenta"/>
        </w:rPr>
        <w:t xml:space="preserve">        </w:t>
      </w:r>
      <w:r w:rsidRPr="005131F4">
        <w:rPr>
          <w:rFonts w:ascii="Consolas" w:eastAsia="Times New Roman" w:hAnsi="Consolas" w:cs="Times New Roman"/>
          <w:color w:val="9CDCFE"/>
          <w:sz w:val="21"/>
          <w:szCs w:val="21"/>
          <w:highlight w:val="magenta"/>
        </w:rPr>
        <w:t>console</w:t>
      </w:r>
      <w:r w:rsidRPr="005131F4">
        <w:rPr>
          <w:rFonts w:ascii="Consolas" w:eastAsia="Times New Roman" w:hAnsi="Consolas" w:cs="Times New Roman"/>
          <w:color w:val="D4D4D4"/>
          <w:sz w:val="21"/>
          <w:szCs w:val="21"/>
          <w:highlight w:val="magenta"/>
        </w:rPr>
        <w:t>.</w:t>
      </w:r>
      <w:r w:rsidRPr="005131F4">
        <w:rPr>
          <w:rFonts w:ascii="Consolas" w:eastAsia="Times New Roman" w:hAnsi="Consolas" w:cs="Times New Roman"/>
          <w:color w:val="DCDCAA"/>
          <w:sz w:val="21"/>
          <w:szCs w:val="21"/>
          <w:highlight w:val="magenta"/>
        </w:rPr>
        <w:t>log</w:t>
      </w:r>
      <w:r w:rsidRPr="005131F4">
        <w:rPr>
          <w:rFonts w:ascii="Consolas" w:eastAsia="Times New Roman" w:hAnsi="Consolas" w:cs="Times New Roman"/>
          <w:color w:val="D4D4D4"/>
          <w:sz w:val="21"/>
          <w:szCs w:val="21"/>
          <w:highlight w:val="magenta"/>
        </w:rPr>
        <w:t>(</w:t>
      </w:r>
      <w:r w:rsidRPr="005131F4">
        <w:rPr>
          <w:rFonts w:ascii="Consolas" w:eastAsia="Times New Roman" w:hAnsi="Consolas" w:cs="Times New Roman"/>
          <w:color w:val="CE9178"/>
          <w:sz w:val="21"/>
          <w:szCs w:val="21"/>
          <w:highlight w:val="magenta"/>
        </w:rPr>
        <w:t>'draw'</w:t>
      </w:r>
      <w:r w:rsidRPr="005131F4">
        <w:rPr>
          <w:rFonts w:ascii="Consolas" w:eastAsia="Times New Roman" w:hAnsi="Consolas" w:cs="Times New Roman"/>
          <w:color w:val="D4D4D4"/>
          <w:sz w:val="21"/>
          <w:szCs w:val="21"/>
          <w:highlight w:val="magenta"/>
        </w:rPr>
        <w:t>);</w:t>
      </w:r>
    </w:p>
    <w:p w14:paraId="427462F0" w14:textId="77777777" w:rsidR="00E65791" w:rsidRPr="005131F4" w:rsidRDefault="00E65791" w:rsidP="00E65791">
      <w:pPr>
        <w:shd w:val="clear" w:color="auto" w:fill="1E1E1E"/>
        <w:spacing w:after="0" w:line="285" w:lineRule="atLeast"/>
        <w:rPr>
          <w:rFonts w:ascii="Consolas" w:eastAsia="Times New Roman" w:hAnsi="Consolas" w:cs="Times New Roman"/>
          <w:color w:val="D4D4D4"/>
          <w:sz w:val="21"/>
          <w:szCs w:val="21"/>
          <w:highlight w:val="magenta"/>
        </w:rPr>
      </w:pPr>
      <w:r w:rsidRPr="005131F4">
        <w:rPr>
          <w:rFonts w:ascii="Consolas" w:eastAsia="Times New Roman" w:hAnsi="Consolas" w:cs="Times New Roman"/>
          <w:color w:val="D4D4D4"/>
          <w:sz w:val="21"/>
          <w:szCs w:val="21"/>
          <w:highlight w:val="magenta"/>
        </w:rPr>
        <w:t>    }</w:t>
      </w:r>
    </w:p>
    <w:p w14:paraId="06046FC0" w14:textId="77777777" w:rsidR="00E65791" w:rsidRPr="005131F4" w:rsidRDefault="00E65791" w:rsidP="00E65791">
      <w:pPr>
        <w:shd w:val="clear" w:color="auto" w:fill="1E1E1E"/>
        <w:spacing w:after="0" w:line="285" w:lineRule="atLeast"/>
        <w:rPr>
          <w:rFonts w:ascii="Consolas" w:eastAsia="Times New Roman" w:hAnsi="Consolas" w:cs="Times New Roman"/>
          <w:color w:val="D4D4D4"/>
          <w:sz w:val="21"/>
          <w:szCs w:val="21"/>
        </w:rPr>
      </w:pPr>
      <w:r w:rsidRPr="005131F4">
        <w:rPr>
          <w:rFonts w:ascii="Consolas" w:eastAsia="Times New Roman" w:hAnsi="Consolas" w:cs="Times New Roman"/>
          <w:color w:val="D4D4D4"/>
          <w:sz w:val="21"/>
          <w:szCs w:val="21"/>
          <w:highlight w:val="magenta"/>
        </w:rPr>
        <w:t>};</w:t>
      </w:r>
    </w:p>
    <w:p w14:paraId="733FD511" w14:textId="77777777" w:rsidR="00E65791" w:rsidRPr="005131F4" w:rsidRDefault="00E65791" w:rsidP="00E65791">
      <w:pPr>
        <w:shd w:val="clear" w:color="auto" w:fill="1E1E1E"/>
        <w:spacing w:after="0" w:line="285" w:lineRule="atLeast"/>
        <w:rPr>
          <w:rFonts w:ascii="Consolas" w:eastAsia="Times New Roman" w:hAnsi="Consolas" w:cs="Times New Roman"/>
          <w:color w:val="D4D4D4"/>
          <w:sz w:val="21"/>
          <w:szCs w:val="21"/>
        </w:rPr>
      </w:pPr>
    </w:p>
    <w:p w14:paraId="72DDCF7B" w14:textId="77777777" w:rsidR="00E65791" w:rsidRPr="005131F4" w:rsidRDefault="00E65791" w:rsidP="00E65791">
      <w:pPr>
        <w:shd w:val="clear" w:color="auto" w:fill="1E1E1E"/>
        <w:spacing w:after="0" w:line="285" w:lineRule="atLeast"/>
        <w:rPr>
          <w:rFonts w:ascii="Consolas" w:eastAsia="Times New Roman" w:hAnsi="Consolas" w:cs="Times New Roman"/>
          <w:color w:val="D4D4D4"/>
          <w:sz w:val="21"/>
          <w:szCs w:val="21"/>
        </w:rPr>
      </w:pPr>
      <w:r w:rsidRPr="005131F4">
        <w:rPr>
          <w:rFonts w:ascii="Consolas" w:eastAsia="Times New Roman" w:hAnsi="Consolas" w:cs="Times New Roman"/>
          <w:color w:val="569CD6"/>
          <w:sz w:val="21"/>
          <w:szCs w:val="21"/>
        </w:rPr>
        <w:t>const</w:t>
      </w:r>
      <w:r w:rsidRPr="005131F4">
        <w:rPr>
          <w:rFonts w:ascii="Consolas" w:eastAsia="Times New Roman" w:hAnsi="Consolas" w:cs="Times New Roman"/>
          <w:color w:val="D4D4D4"/>
          <w:sz w:val="21"/>
          <w:szCs w:val="21"/>
        </w:rPr>
        <w:t xml:space="preserve"> </w:t>
      </w:r>
      <w:r w:rsidRPr="005131F4">
        <w:rPr>
          <w:rFonts w:ascii="Consolas" w:eastAsia="Times New Roman" w:hAnsi="Consolas" w:cs="Times New Roman"/>
          <w:color w:val="4FC1FF"/>
          <w:sz w:val="21"/>
          <w:szCs w:val="21"/>
          <w:highlight w:val="red"/>
        </w:rPr>
        <w:t>another</w:t>
      </w:r>
      <w:r w:rsidRPr="005131F4">
        <w:rPr>
          <w:rFonts w:ascii="Consolas" w:eastAsia="Times New Roman" w:hAnsi="Consolas" w:cs="Times New Roman"/>
          <w:color w:val="D4D4D4"/>
          <w:sz w:val="21"/>
          <w:szCs w:val="21"/>
        </w:rPr>
        <w:t xml:space="preserve"> = {};</w:t>
      </w:r>
    </w:p>
    <w:p w14:paraId="426D8783" w14:textId="77777777" w:rsidR="00E65791" w:rsidRDefault="00E65791" w:rsidP="00E65791">
      <w:pPr>
        <w:pStyle w:val="NoSpacing"/>
      </w:pPr>
    </w:p>
    <w:p w14:paraId="7EF480BB" w14:textId="77777777" w:rsidR="00E65791" w:rsidRDefault="00E65791" w:rsidP="00E65791">
      <w:pPr>
        <w:pStyle w:val="NoSpacing"/>
      </w:pPr>
    </w:p>
    <w:p w14:paraId="04FB8577" w14:textId="77777777" w:rsidR="00E65791" w:rsidRDefault="00E65791" w:rsidP="00E65791">
      <w:pPr>
        <w:pStyle w:val="NoSpacing"/>
      </w:pPr>
      <w:r>
        <w:t>“For let key in circle.”</w:t>
      </w:r>
    </w:p>
    <w:p w14:paraId="403BDFB3" w14:textId="77777777" w:rsidR="00E65791" w:rsidRPr="005131F4" w:rsidRDefault="00E65791" w:rsidP="00E65791">
      <w:pPr>
        <w:shd w:val="clear" w:color="auto" w:fill="1E1E1E"/>
        <w:spacing w:after="0" w:line="285" w:lineRule="atLeast"/>
        <w:rPr>
          <w:rFonts w:ascii="Consolas" w:eastAsia="Times New Roman" w:hAnsi="Consolas" w:cs="Times New Roman"/>
          <w:color w:val="D4D4D4"/>
          <w:sz w:val="21"/>
          <w:szCs w:val="21"/>
        </w:rPr>
      </w:pPr>
      <w:r w:rsidRPr="005131F4">
        <w:rPr>
          <w:rFonts w:ascii="Consolas" w:eastAsia="Times New Roman" w:hAnsi="Consolas" w:cs="Times New Roman"/>
          <w:color w:val="569CD6"/>
          <w:sz w:val="21"/>
          <w:szCs w:val="21"/>
        </w:rPr>
        <w:t>const</w:t>
      </w:r>
      <w:r w:rsidRPr="005131F4">
        <w:rPr>
          <w:rFonts w:ascii="Consolas" w:eastAsia="Times New Roman" w:hAnsi="Consolas" w:cs="Times New Roman"/>
          <w:color w:val="D4D4D4"/>
          <w:sz w:val="21"/>
          <w:szCs w:val="21"/>
        </w:rPr>
        <w:t xml:space="preserve"> </w:t>
      </w:r>
      <w:r w:rsidRPr="005131F4">
        <w:rPr>
          <w:rFonts w:ascii="Consolas" w:eastAsia="Times New Roman" w:hAnsi="Consolas" w:cs="Times New Roman"/>
          <w:color w:val="4FC1FF"/>
          <w:sz w:val="21"/>
          <w:szCs w:val="21"/>
        </w:rPr>
        <w:t>circle</w:t>
      </w:r>
      <w:r w:rsidRPr="005131F4">
        <w:rPr>
          <w:rFonts w:ascii="Consolas" w:eastAsia="Times New Roman" w:hAnsi="Consolas" w:cs="Times New Roman"/>
          <w:color w:val="D4D4D4"/>
          <w:sz w:val="21"/>
          <w:szCs w:val="21"/>
        </w:rPr>
        <w:t xml:space="preserve"> = {</w:t>
      </w:r>
    </w:p>
    <w:p w14:paraId="5401BC14" w14:textId="77777777" w:rsidR="00E65791" w:rsidRPr="005131F4" w:rsidRDefault="00E65791" w:rsidP="00E65791">
      <w:pPr>
        <w:shd w:val="clear" w:color="auto" w:fill="1E1E1E"/>
        <w:spacing w:after="0" w:line="285" w:lineRule="atLeast"/>
        <w:rPr>
          <w:rFonts w:ascii="Consolas" w:eastAsia="Times New Roman" w:hAnsi="Consolas" w:cs="Times New Roman"/>
          <w:color w:val="D4D4D4"/>
          <w:sz w:val="21"/>
          <w:szCs w:val="21"/>
        </w:rPr>
      </w:pPr>
      <w:r w:rsidRPr="005131F4">
        <w:rPr>
          <w:rFonts w:ascii="Consolas" w:eastAsia="Times New Roman" w:hAnsi="Consolas" w:cs="Times New Roman"/>
          <w:color w:val="D4D4D4"/>
          <w:sz w:val="21"/>
          <w:szCs w:val="21"/>
        </w:rPr>
        <w:t xml:space="preserve">    </w:t>
      </w:r>
      <w:r w:rsidRPr="005131F4">
        <w:rPr>
          <w:rFonts w:ascii="Consolas" w:eastAsia="Times New Roman" w:hAnsi="Consolas" w:cs="Times New Roman"/>
          <w:color w:val="9CDCFE"/>
          <w:sz w:val="21"/>
          <w:szCs w:val="21"/>
        </w:rPr>
        <w:t>radius:</w:t>
      </w:r>
      <w:r w:rsidRPr="005131F4">
        <w:rPr>
          <w:rFonts w:ascii="Consolas" w:eastAsia="Times New Roman" w:hAnsi="Consolas" w:cs="Times New Roman"/>
          <w:color w:val="D4D4D4"/>
          <w:sz w:val="21"/>
          <w:szCs w:val="21"/>
        </w:rPr>
        <w:t xml:space="preserve"> </w:t>
      </w:r>
      <w:r w:rsidRPr="005131F4">
        <w:rPr>
          <w:rFonts w:ascii="Consolas" w:eastAsia="Times New Roman" w:hAnsi="Consolas" w:cs="Times New Roman"/>
          <w:color w:val="B5CEA8"/>
          <w:sz w:val="21"/>
          <w:szCs w:val="21"/>
        </w:rPr>
        <w:t>1</w:t>
      </w:r>
      <w:r w:rsidRPr="005131F4">
        <w:rPr>
          <w:rFonts w:ascii="Consolas" w:eastAsia="Times New Roman" w:hAnsi="Consolas" w:cs="Times New Roman"/>
          <w:color w:val="D4D4D4"/>
          <w:sz w:val="21"/>
          <w:szCs w:val="21"/>
        </w:rPr>
        <w:t>,</w:t>
      </w:r>
    </w:p>
    <w:p w14:paraId="6199343D" w14:textId="77777777" w:rsidR="00E65791" w:rsidRPr="005131F4" w:rsidRDefault="00E65791" w:rsidP="00E65791">
      <w:pPr>
        <w:shd w:val="clear" w:color="auto" w:fill="1E1E1E"/>
        <w:spacing w:after="0" w:line="285" w:lineRule="atLeast"/>
        <w:rPr>
          <w:rFonts w:ascii="Consolas" w:eastAsia="Times New Roman" w:hAnsi="Consolas" w:cs="Times New Roman"/>
          <w:color w:val="D4D4D4"/>
          <w:sz w:val="21"/>
          <w:szCs w:val="21"/>
        </w:rPr>
      </w:pPr>
      <w:r w:rsidRPr="005131F4">
        <w:rPr>
          <w:rFonts w:ascii="Consolas" w:eastAsia="Times New Roman" w:hAnsi="Consolas" w:cs="Times New Roman"/>
          <w:color w:val="D4D4D4"/>
          <w:sz w:val="21"/>
          <w:szCs w:val="21"/>
        </w:rPr>
        <w:t xml:space="preserve">    </w:t>
      </w:r>
      <w:proofErr w:type="gramStart"/>
      <w:r w:rsidRPr="005131F4">
        <w:rPr>
          <w:rFonts w:ascii="Consolas" w:eastAsia="Times New Roman" w:hAnsi="Consolas" w:cs="Times New Roman"/>
          <w:color w:val="DCDCAA"/>
          <w:sz w:val="21"/>
          <w:szCs w:val="21"/>
        </w:rPr>
        <w:t>draw</w:t>
      </w:r>
      <w:r w:rsidRPr="005131F4">
        <w:rPr>
          <w:rFonts w:ascii="Consolas" w:eastAsia="Times New Roman" w:hAnsi="Consolas" w:cs="Times New Roman"/>
          <w:color w:val="D4D4D4"/>
          <w:sz w:val="21"/>
          <w:szCs w:val="21"/>
        </w:rPr>
        <w:t>(</w:t>
      </w:r>
      <w:proofErr w:type="gramEnd"/>
      <w:r w:rsidRPr="005131F4">
        <w:rPr>
          <w:rFonts w:ascii="Consolas" w:eastAsia="Times New Roman" w:hAnsi="Consolas" w:cs="Times New Roman"/>
          <w:color w:val="D4D4D4"/>
          <w:sz w:val="21"/>
          <w:szCs w:val="21"/>
        </w:rPr>
        <w:t>) {</w:t>
      </w:r>
    </w:p>
    <w:p w14:paraId="4D75F45B" w14:textId="77777777" w:rsidR="00E65791" w:rsidRPr="005131F4" w:rsidRDefault="00E65791" w:rsidP="00E65791">
      <w:pPr>
        <w:shd w:val="clear" w:color="auto" w:fill="1E1E1E"/>
        <w:spacing w:after="0" w:line="285" w:lineRule="atLeast"/>
        <w:rPr>
          <w:rFonts w:ascii="Consolas" w:eastAsia="Times New Roman" w:hAnsi="Consolas" w:cs="Times New Roman"/>
          <w:color w:val="D4D4D4"/>
          <w:sz w:val="21"/>
          <w:szCs w:val="21"/>
        </w:rPr>
      </w:pPr>
      <w:r w:rsidRPr="005131F4">
        <w:rPr>
          <w:rFonts w:ascii="Consolas" w:eastAsia="Times New Roman" w:hAnsi="Consolas" w:cs="Times New Roman"/>
          <w:color w:val="D4D4D4"/>
          <w:sz w:val="21"/>
          <w:szCs w:val="21"/>
        </w:rPr>
        <w:t xml:space="preserve">        </w:t>
      </w:r>
      <w:r w:rsidRPr="005131F4">
        <w:rPr>
          <w:rFonts w:ascii="Consolas" w:eastAsia="Times New Roman" w:hAnsi="Consolas" w:cs="Times New Roman"/>
          <w:color w:val="9CDCFE"/>
          <w:sz w:val="21"/>
          <w:szCs w:val="21"/>
        </w:rPr>
        <w:t>console</w:t>
      </w:r>
      <w:r w:rsidRPr="005131F4">
        <w:rPr>
          <w:rFonts w:ascii="Consolas" w:eastAsia="Times New Roman" w:hAnsi="Consolas" w:cs="Times New Roman"/>
          <w:color w:val="D4D4D4"/>
          <w:sz w:val="21"/>
          <w:szCs w:val="21"/>
        </w:rPr>
        <w:t>.</w:t>
      </w:r>
      <w:r w:rsidRPr="005131F4">
        <w:rPr>
          <w:rFonts w:ascii="Consolas" w:eastAsia="Times New Roman" w:hAnsi="Consolas" w:cs="Times New Roman"/>
          <w:color w:val="DCDCAA"/>
          <w:sz w:val="21"/>
          <w:szCs w:val="21"/>
        </w:rPr>
        <w:t>log</w:t>
      </w:r>
      <w:r w:rsidRPr="005131F4">
        <w:rPr>
          <w:rFonts w:ascii="Consolas" w:eastAsia="Times New Roman" w:hAnsi="Consolas" w:cs="Times New Roman"/>
          <w:color w:val="D4D4D4"/>
          <w:sz w:val="21"/>
          <w:szCs w:val="21"/>
        </w:rPr>
        <w:t>(</w:t>
      </w:r>
      <w:r w:rsidRPr="005131F4">
        <w:rPr>
          <w:rFonts w:ascii="Consolas" w:eastAsia="Times New Roman" w:hAnsi="Consolas" w:cs="Times New Roman"/>
          <w:color w:val="CE9178"/>
          <w:sz w:val="21"/>
          <w:szCs w:val="21"/>
        </w:rPr>
        <w:t>'draw'</w:t>
      </w:r>
      <w:r w:rsidRPr="005131F4">
        <w:rPr>
          <w:rFonts w:ascii="Consolas" w:eastAsia="Times New Roman" w:hAnsi="Consolas" w:cs="Times New Roman"/>
          <w:color w:val="D4D4D4"/>
          <w:sz w:val="21"/>
          <w:szCs w:val="21"/>
        </w:rPr>
        <w:t>);</w:t>
      </w:r>
    </w:p>
    <w:p w14:paraId="412C2BFD" w14:textId="77777777" w:rsidR="00E65791" w:rsidRPr="005131F4" w:rsidRDefault="00E65791" w:rsidP="00E65791">
      <w:pPr>
        <w:shd w:val="clear" w:color="auto" w:fill="1E1E1E"/>
        <w:spacing w:after="0" w:line="285" w:lineRule="atLeast"/>
        <w:rPr>
          <w:rFonts w:ascii="Consolas" w:eastAsia="Times New Roman" w:hAnsi="Consolas" w:cs="Times New Roman"/>
          <w:color w:val="D4D4D4"/>
          <w:sz w:val="21"/>
          <w:szCs w:val="21"/>
        </w:rPr>
      </w:pPr>
      <w:r w:rsidRPr="005131F4">
        <w:rPr>
          <w:rFonts w:ascii="Consolas" w:eastAsia="Times New Roman" w:hAnsi="Consolas" w:cs="Times New Roman"/>
          <w:color w:val="D4D4D4"/>
          <w:sz w:val="21"/>
          <w:szCs w:val="21"/>
        </w:rPr>
        <w:t>    }</w:t>
      </w:r>
    </w:p>
    <w:p w14:paraId="56A05616" w14:textId="77777777" w:rsidR="00E65791" w:rsidRPr="005131F4" w:rsidRDefault="00E65791" w:rsidP="00E65791">
      <w:pPr>
        <w:shd w:val="clear" w:color="auto" w:fill="1E1E1E"/>
        <w:spacing w:after="0" w:line="285" w:lineRule="atLeast"/>
        <w:rPr>
          <w:rFonts w:ascii="Consolas" w:eastAsia="Times New Roman" w:hAnsi="Consolas" w:cs="Times New Roman"/>
          <w:color w:val="D4D4D4"/>
          <w:sz w:val="21"/>
          <w:szCs w:val="21"/>
        </w:rPr>
      </w:pPr>
      <w:r w:rsidRPr="005131F4">
        <w:rPr>
          <w:rFonts w:ascii="Consolas" w:eastAsia="Times New Roman" w:hAnsi="Consolas" w:cs="Times New Roman"/>
          <w:color w:val="D4D4D4"/>
          <w:sz w:val="21"/>
          <w:szCs w:val="21"/>
        </w:rPr>
        <w:t>};</w:t>
      </w:r>
    </w:p>
    <w:p w14:paraId="60136747" w14:textId="77777777" w:rsidR="00E65791" w:rsidRPr="005131F4" w:rsidRDefault="00E65791" w:rsidP="00E65791">
      <w:pPr>
        <w:shd w:val="clear" w:color="auto" w:fill="1E1E1E"/>
        <w:spacing w:after="0" w:line="285" w:lineRule="atLeast"/>
        <w:rPr>
          <w:rFonts w:ascii="Consolas" w:eastAsia="Times New Roman" w:hAnsi="Consolas" w:cs="Times New Roman"/>
          <w:color w:val="D4D4D4"/>
          <w:sz w:val="21"/>
          <w:szCs w:val="21"/>
        </w:rPr>
      </w:pPr>
    </w:p>
    <w:p w14:paraId="636DEE1A" w14:textId="77777777" w:rsidR="00E65791" w:rsidRPr="005131F4" w:rsidRDefault="00E65791" w:rsidP="00E65791">
      <w:pPr>
        <w:shd w:val="clear" w:color="auto" w:fill="1E1E1E"/>
        <w:spacing w:after="0" w:line="285" w:lineRule="atLeast"/>
        <w:rPr>
          <w:rFonts w:ascii="Consolas" w:eastAsia="Times New Roman" w:hAnsi="Consolas" w:cs="Times New Roman"/>
          <w:color w:val="D4D4D4"/>
          <w:sz w:val="21"/>
          <w:szCs w:val="21"/>
        </w:rPr>
      </w:pPr>
      <w:r w:rsidRPr="005131F4">
        <w:rPr>
          <w:rFonts w:ascii="Consolas" w:eastAsia="Times New Roman" w:hAnsi="Consolas" w:cs="Times New Roman"/>
          <w:color w:val="569CD6"/>
          <w:sz w:val="21"/>
          <w:szCs w:val="21"/>
        </w:rPr>
        <w:t>const</w:t>
      </w:r>
      <w:r w:rsidRPr="005131F4">
        <w:rPr>
          <w:rFonts w:ascii="Consolas" w:eastAsia="Times New Roman" w:hAnsi="Consolas" w:cs="Times New Roman"/>
          <w:color w:val="D4D4D4"/>
          <w:sz w:val="21"/>
          <w:szCs w:val="21"/>
        </w:rPr>
        <w:t xml:space="preserve"> </w:t>
      </w:r>
      <w:r w:rsidRPr="005131F4">
        <w:rPr>
          <w:rFonts w:ascii="Consolas" w:eastAsia="Times New Roman" w:hAnsi="Consolas" w:cs="Times New Roman"/>
          <w:color w:val="4FC1FF"/>
          <w:sz w:val="21"/>
          <w:szCs w:val="21"/>
        </w:rPr>
        <w:t>another</w:t>
      </w:r>
      <w:r w:rsidRPr="005131F4">
        <w:rPr>
          <w:rFonts w:ascii="Consolas" w:eastAsia="Times New Roman" w:hAnsi="Consolas" w:cs="Times New Roman"/>
          <w:color w:val="D4D4D4"/>
          <w:sz w:val="21"/>
          <w:szCs w:val="21"/>
        </w:rPr>
        <w:t xml:space="preserve"> = {};</w:t>
      </w:r>
    </w:p>
    <w:p w14:paraId="0B543716" w14:textId="77777777" w:rsidR="00E65791" w:rsidRPr="005131F4" w:rsidRDefault="00E65791" w:rsidP="00E65791">
      <w:pPr>
        <w:shd w:val="clear" w:color="auto" w:fill="1E1E1E"/>
        <w:spacing w:after="0" w:line="285" w:lineRule="atLeast"/>
        <w:rPr>
          <w:rFonts w:ascii="Consolas" w:eastAsia="Times New Roman" w:hAnsi="Consolas" w:cs="Times New Roman"/>
          <w:color w:val="D4D4D4"/>
          <w:sz w:val="21"/>
          <w:szCs w:val="21"/>
        </w:rPr>
      </w:pPr>
    </w:p>
    <w:p w14:paraId="38D20017" w14:textId="77777777" w:rsidR="00E65791" w:rsidRPr="005131F4" w:rsidRDefault="00E65791" w:rsidP="00E65791">
      <w:pPr>
        <w:shd w:val="clear" w:color="auto" w:fill="1E1E1E"/>
        <w:spacing w:after="0" w:line="285" w:lineRule="atLeast"/>
        <w:rPr>
          <w:rFonts w:ascii="Consolas" w:eastAsia="Times New Roman" w:hAnsi="Consolas" w:cs="Times New Roman"/>
          <w:color w:val="D4D4D4"/>
          <w:sz w:val="21"/>
          <w:szCs w:val="21"/>
        </w:rPr>
      </w:pPr>
      <w:r w:rsidRPr="005131F4">
        <w:rPr>
          <w:rFonts w:ascii="Consolas" w:eastAsia="Times New Roman" w:hAnsi="Consolas" w:cs="Times New Roman"/>
          <w:color w:val="C586C0"/>
          <w:sz w:val="21"/>
          <w:szCs w:val="21"/>
        </w:rPr>
        <w:t>for</w:t>
      </w:r>
      <w:r w:rsidRPr="005131F4">
        <w:rPr>
          <w:rFonts w:ascii="Consolas" w:eastAsia="Times New Roman" w:hAnsi="Consolas" w:cs="Times New Roman"/>
          <w:color w:val="D4D4D4"/>
          <w:sz w:val="21"/>
          <w:szCs w:val="21"/>
        </w:rPr>
        <w:t xml:space="preserve"> (</w:t>
      </w:r>
      <w:r w:rsidRPr="005131F4">
        <w:rPr>
          <w:rFonts w:ascii="Consolas" w:eastAsia="Times New Roman" w:hAnsi="Consolas" w:cs="Times New Roman"/>
          <w:color w:val="569CD6"/>
          <w:sz w:val="21"/>
          <w:szCs w:val="21"/>
        </w:rPr>
        <w:t>let</w:t>
      </w:r>
      <w:r w:rsidRPr="005131F4">
        <w:rPr>
          <w:rFonts w:ascii="Consolas" w:eastAsia="Times New Roman" w:hAnsi="Consolas" w:cs="Times New Roman"/>
          <w:color w:val="D4D4D4"/>
          <w:sz w:val="21"/>
          <w:szCs w:val="21"/>
        </w:rPr>
        <w:t xml:space="preserve"> </w:t>
      </w:r>
      <w:r w:rsidRPr="005131F4">
        <w:rPr>
          <w:rFonts w:ascii="Consolas" w:eastAsia="Times New Roman" w:hAnsi="Consolas" w:cs="Times New Roman"/>
          <w:color w:val="9CDCFE"/>
          <w:sz w:val="21"/>
          <w:szCs w:val="21"/>
        </w:rPr>
        <w:t>key</w:t>
      </w:r>
      <w:r w:rsidRPr="005131F4">
        <w:rPr>
          <w:rFonts w:ascii="Consolas" w:eastAsia="Times New Roman" w:hAnsi="Consolas" w:cs="Times New Roman"/>
          <w:color w:val="D4D4D4"/>
          <w:sz w:val="21"/>
          <w:szCs w:val="21"/>
        </w:rPr>
        <w:t xml:space="preserve"> </w:t>
      </w:r>
      <w:r w:rsidRPr="005131F4">
        <w:rPr>
          <w:rFonts w:ascii="Consolas" w:eastAsia="Times New Roman" w:hAnsi="Consolas" w:cs="Times New Roman"/>
          <w:color w:val="569CD6"/>
          <w:sz w:val="21"/>
          <w:szCs w:val="21"/>
        </w:rPr>
        <w:t>in</w:t>
      </w:r>
      <w:r w:rsidRPr="005131F4">
        <w:rPr>
          <w:rFonts w:ascii="Consolas" w:eastAsia="Times New Roman" w:hAnsi="Consolas" w:cs="Times New Roman"/>
          <w:color w:val="D4D4D4"/>
          <w:sz w:val="21"/>
          <w:szCs w:val="21"/>
        </w:rPr>
        <w:t xml:space="preserve"> </w:t>
      </w:r>
      <w:r w:rsidRPr="005131F4">
        <w:rPr>
          <w:rFonts w:ascii="Consolas" w:eastAsia="Times New Roman" w:hAnsi="Consolas" w:cs="Times New Roman"/>
          <w:color w:val="4FC1FF"/>
          <w:sz w:val="21"/>
          <w:szCs w:val="21"/>
        </w:rPr>
        <w:t>circle</w:t>
      </w:r>
      <w:r w:rsidRPr="005131F4">
        <w:rPr>
          <w:rFonts w:ascii="Consolas" w:eastAsia="Times New Roman" w:hAnsi="Consolas" w:cs="Times New Roman"/>
          <w:color w:val="D4D4D4"/>
          <w:sz w:val="21"/>
          <w:szCs w:val="21"/>
        </w:rPr>
        <w:t>)</w:t>
      </w:r>
    </w:p>
    <w:p w14:paraId="6B5A3590" w14:textId="77777777" w:rsidR="00E65791" w:rsidRDefault="00E65791" w:rsidP="00E65791">
      <w:pPr>
        <w:pStyle w:val="NoSpacing"/>
      </w:pPr>
    </w:p>
    <w:p w14:paraId="7EC5D2E4" w14:textId="77777777" w:rsidR="00E65791" w:rsidRDefault="00E65791" w:rsidP="00E65791">
      <w:pPr>
        <w:pStyle w:val="NoSpacing"/>
      </w:pPr>
    </w:p>
    <w:p w14:paraId="06385F28" w14:textId="7503A769" w:rsidR="00E65791" w:rsidRDefault="00E65791" w:rsidP="00E65791">
      <w:pPr>
        <w:pStyle w:val="NoSpacing"/>
      </w:pPr>
      <w:r>
        <w:t xml:space="preserve">“Now we use the bracket notation to access a property with a given key.  So, we set </w:t>
      </w:r>
      <w:r w:rsidRPr="00E65791">
        <w:rPr>
          <w:highlight w:val="red"/>
        </w:rPr>
        <w:t>another of key to circle of key</w:t>
      </w:r>
      <w:r>
        <w:t xml:space="preserve">.  So, basically here in the first iteration, </w:t>
      </w:r>
      <w:r w:rsidRPr="002C0E17">
        <w:rPr>
          <w:highlight w:val="magenta"/>
        </w:rPr>
        <w:t>key</w:t>
      </w:r>
      <w:r>
        <w:t xml:space="preserve"> will be radius.  So, </w:t>
      </w:r>
      <w:r w:rsidRPr="002C0E17">
        <w:rPr>
          <w:highlight w:val="red"/>
        </w:rPr>
        <w:t>this</w:t>
      </w:r>
      <w:r>
        <w:t xml:space="preserve"> code will be equivalent to </w:t>
      </w:r>
      <w:r w:rsidRPr="006E33AC">
        <w:rPr>
          <w:highlight w:val="darkRed"/>
        </w:rPr>
        <w:t>this</w:t>
      </w:r>
      <w:r>
        <w:t>: Another of radius.  So, we’re sending the radius property of another object, to circle of radius.” (((</w:t>
      </w:r>
      <w:proofErr w:type="gramStart"/>
      <w:r>
        <w:t>Basically</w:t>
      </w:r>
      <w:proofErr w:type="gramEnd"/>
      <w:r>
        <w:t xml:space="preserve"> saying another’s key property… is the same as circle’s key property)))</w:t>
      </w:r>
    </w:p>
    <w:p w14:paraId="3BA72B6B" w14:textId="77777777" w:rsidR="00E65791" w:rsidRPr="006E33AC" w:rsidRDefault="00E65791" w:rsidP="00E65791">
      <w:pPr>
        <w:shd w:val="clear" w:color="auto" w:fill="1E1E1E"/>
        <w:spacing w:after="0" w:line="285" w:lineRule="atLeast"/>
        <w:rPr>
          <w:rFonts w:ascii="Consolas" w:eastAsia="Times New Roman" w:hAnsi="Consolas" w:cs="Times New Roman"/>
          <w:color w:val="D4D4D4"/>
          <w:sz w:val="21"/>
          <w:szCs w:val="21"/>
        </w:rPr>
      </w:pPr>
      <w:r w:rsidRPr="006E33AC">
        <w:rPr>
          <w:rFonts w:ascii="Consolas" w:eastAsia="Times New Roman" w:hAnsi="Consolas" w:cs="Times New Roman"/>
          <w:color w:val="569CD6"/>
          <w:sz w:val="21"/>
          <w:szCs w:val="21"/>
        </w:rPr>
        <w:t>const</w:t>
      </w:r>
      <w:r w:rsidRPr="006E33AC">
        <w:rPr>
          <w:rFonts w:ascii="Consolas" w:eastAsia="Times New Roman" w:hAnsi="Consolas" w:cs="Times New Roman"/>
          <w:color w:val="D4D4D4"/>
          <w:sz w:val="21"/>
          <w:szCs w:val="21"/>
        </w:rPr>
        <w:t xml:space="preserve"> </w:t>
      </w:r>
      <w:r w:rsidRPr="006E33AC">
        <w:rPr>
          <w:rFonts w:ascii="Consolas" w:eastAsia="Times New Roman" w:hAnsi="Consolas" w:cs="Times New Roman"/>
          <w:color w:val="4FC1FF"/>
          <w:sz w:val="21"/>
          <w:szCs w:val="21"/>
        </w:rPr>
        <w:t>circle</w:t>
      </w:r>
      <w:r w:rsidRPr="006E33AC">
        <w:rPr>
          <w:rFonts w:ascii="Consolas" w:eastAsia="Times New Roman" w:hAnsi="Consolas" w:cs="Times New Roman"/>
          <w:color w:val="D4D4D4"/>
          <w:sz w:val="21"/>
          <w:szCs w:val="21"/>
        </w:rPr>
        <w:t xml:space="preserve"> = {</w:t>
      </w:r>
    </w:p>
    <w:p w14:paraId="17396FF4" w14:textId="77777777" w:rsidR="00E65791" w:rsidRPr="002C0E17" w:rsidRDefault="00E65791" w:rsidP="00E65791">
      <w:pPr>
        <w:shd w:val="clear" w:color="auto" w:fill="1E1E1E"/>
        <w:spacing w:after="0" w:line="285" w:lineRule="atLeast"/>
        <w:rPr>
          <w:rFonts w:ascii="Consolas" w:eastAsia="Times New Roman" w:hAnsi="Consolas" w:cs="Times New Roman"/>
          <w:color w:val="D4D4D4"/>
          <w:sz w:val="21"/>
          <w:szCs w:val="21"/>
        </w:rPr>
      </w:pPr>
      <w:r w:rsidRPr="002C0E17">
        <w:rPr>
          <w:rFonts w:ascii="Consolas" w:eastAsia="Times New Roman" w:hAnsi="Consolas" w:cs="Times New Roman"/>
          <w:color w:val="D4D4D4"/>
          <w:sz w:val="21"/>
          <w:szCs w:val="21"/>
        </w:rPr>
        <w:t xml:space="preserve">    </w:t>
      </w:r>
      <w:r w:rsidRPr="002C0E17">
        <w:rPr>
          <w:rFonts w:ascii="Consolas" w:eastAsia="Times New Roman" w:hAnsi="Consolas" w:cs="Times New Roman"/>
          <w:color w:val="9CDCFE"/>
          <w:sz w:val="21"/>
          <w:szCs w:val="21"/>
        </w:rPr>
        <w:t>radius:</w:t>
      </w:r>
      <w:r w:rsidRPr="002C0E17">
        <w:rPr>
          <w:rFonts w:ascii="Consolas" w:eastAsia="Times New Roman" w:hAnsi="Consolas" w:cs="Times New Roman"/>
          <w:color w:val="D4D4D4"/>
          <w:sz w:val="21"/>
          <w:szCs w:val="21"/>
        </w:rPr>
        <w:t xml:space="preserve"> </w:t>
      </w:r>
      <w:r w:rsidRPr="002C0E17">
        <w:rPr>
          <w:rFonts w:ascii="Consolas" w:eastAsia="Times New Roman" w:hAnsi="Consolas" w:cs="Times New Roman"/>
          <w:color w:val="B5CEA8"/>
          <w:sz w:val="21"/>
          <w:szCs w:val="21"/>
        </w:rPr>
        <w:t>1</w:t>
      </w:r>
      <w:r w:rsidRPr="002C0E17">
        <w:rPr>
          <w:rFonts w:ascii="Consolas" w:eastAsia="Times New Roman" w:hAnsi="Consolas" w:cs="Times New Roman"/>
          <w:color w:val="D4D4D4"/>
          <w:sz w:val="21"/>
          <w:szCs w:val="21"/>
        </w:rPr>
        <w:t>,</w:t>
      </w:r>
    </w:p>
    <w:p w14:paraId="1188B371" w14:textId="77777777" w:rsidR="00E65791" w:rsidRPr="002C0E17" w:rsidRDefault="00E65791" w:rsidP="00E65791">
      <w:pPr>
        <w:shd w:val="clear" w:color="auto" w:fill="1E1E1E"/>
        <w:spacing w:after="0" w:line="285" w:lineRule="atLeast"/>
        <w:rPr>
          <w:rFonts w:ascii="Consolas" w:eastAsia="Times New Roman" w:hAnsi="Consolas" w:cs="Times New Roman"/>
          <w:color w:val="D4D4D4"/>
          <w:sz w:val="21"/>
          <w:szCs w:val="21"/>
        </w:rPr>
      </w:pPr>
      <w:r w:rsidRPr="002C0E17">
        <w:rPr>
          <w:rFonts w:ascii="Consolas" w:eastAsia="Times New Roman" w:hAnsi="Consolas" w:cs="Times New Roman"/>
          <w:color w:val="D4D4D4"/>
          <w:sz w:val="21"/>
          <w:szCs w:val="21"/>
        </w:rPr>
        <w:t xml:space="preserve">    </w:t>
      </w:r>
      <w:proofErr w:type="gramStart"/>
      <w:r w:rsidRPr="002C0E17">
        <w:rPr>
          <w:rFonts w:ascii="Consolas" w:eastAsia="Times New Roman" w:hAnsi="Consolas" w:cs="Times New Roman"/>
          <w:color w:val="DCDCAA"/>
          <w:sz w:val="21"/>
          <w:szCs w:val="21"/>
        </w:rPr>
        <w:t>draw</w:t>
      </w:r>
      <w:r w:rsidRPr="002C0E17">
        <w:rPr>
          <w:rFonts w:ascii="Consolas" w:eastAsia="Times New Roman" w:hAnsi="Consolas" w:cs="Times New Roman"/>
          <w:color w:val="D4D4D4"/>
          <w:sz w:val="21"/>
          <w:szCs w:val="21"/>
        </w:rPr>
        <w:t>(</w:t>
      </w:r>
      <w:proofErr w:type="gramEnd"/>
      <w:r w:rsidRPr="002C0E17">
        <w:rPr>
          <w:rFonts w:ascii="Consolas" w:eastAsia="Times New Roman" w:hAnsi="Consolas" w:cs="Times New Roman"/>
          <w:color w:val="D4D4D4"/>
          <w:sz w:val="21"/>
          <w:szCs w:val="21"/>
        </w:rPr>
        <w:t>) {</w:t>
      </w:r>
    </w:p>
    <w:p w14:paraId="4458BAAF" w14:textId="77777777" w:rsidR="00E65791" w:rsidRPr="002C0E17" w:rsidRDefault="00E65791" w:rsidP="00E65791">
      <w:pPr>
        <w:shd w:val="clear" w:color="auto" w:fill="1E1E1E"/>
        <w:spacing w:after="0" w:line="285" w:lineRule="atLeast"/>
        <w:rPr>
          <w:rFonts w:ascii="Consolas" w:eastAsia="Times New Roman" w:hAnsi="Consolas" w:cs="Times New Roman"/>
          <w:color w:val="D4D4D4"/>
          <w:sz w:val="21"/>
          <w:szCs w:val="21"/>
        </w:rPr>
      </w:pPr>
      <w:r w:rsidRPr="002C0E17">
        <w:rPr>
          <w:rFonts w:ascii="Consolas" w:eastAsia="Times New Roman" w:hAnsi="Consolas" w:cs="Times New Roman"/>
          <w:color w:val="D4D4D4"/>
          <w:sz w:val="21"/>
          <w:szCs w:val="21"/>
        </w:rPr>
        <w:t xml:space="preserve">        </w:t>
      </w:r>
      <w:r w:rsidRPr="002C0E17">
        <w:rPr>
          <w:rFonts w:ascii="Consolas" w:eastAsia="Times New Roman" w:hAnsi="Consolas" w:cs="Times New Roman"/>
          <w:color w:val="9CDCFE"/>
          <w:sz w:val="21"/>
          <w:szCs w:val="21"/>
        </w:rPr>
        <w:t>console</w:t>
      </w:r>
      <w:r w:rsidRPr="002C0E17">
        <w:rPr>
          <w:rFonts w:ascii="Consolas" w:eastAsia="Times New Roman" w:hAnsi="Consolas" w:cs="Times New Roman"/>
          <w:color w:val="D4D4D4"/>
          <w:sz w:val="21"/>
          <w:szCs w:val="21"/>
        </w:rPr>
        <w:t>.</w:t>
      </w:r>
      <w:r w:rsidRPr="002C0E17">
        <w:rPr>
          <w:rFonts w:ascii="Consolas" w:eastAsia="Times New Roman" w:hAnsi="Consolas" w:cs="Times New Roman"/>
          <w:color w:val="DCDCAA"/>
          <w:sz w:val="21"/>
          <w:szCs w:val="21"/>
        </w:rPr>
        <w:t>log</w:t>
      </w:r>
      <w:r w:rsidRPr="002C0E17">
        <w:rPr>
          <w:rFonts w:ascii="Consolas" w:eastAsia="Times New Roman" w:hAnsi="Consolas" w:cs="Times New Roman"/>
          <w:color w:val="D4D4D4"/>
          <w:sz w:val="21"/>
          <w:szCs w:val="21"/>
        </w:rPr>
        <w:t>(</w:t>
      </w:r>
      <w:r w:rsidRPr="002C0E17">
        <w:rPr>
          <w:rFonts w:ascii="Consolas" w:eastAsia="Times New Roman" w:hAnsi="Consolas" w:cs="Times New Roman"/>
          <w:color w:val="CE9178"/>
          <w:sz w:val="21"/>
          <w:szCs w:val="21"/>
        </w:rPr>
        <w:t>'draw'</w:t>
      </w:r>
      <w:r w:rsidRPr="002C0E17">
        <w:rPr>
          <w:rFonts w:ascii="Consolas" w:eastAsia="Times New Roman" w:hAnsi="Consolas" w:cs="Times New Roman"/>
          <w:color w:val="D4D4D4"/>
          <w:sz w:val="21"/>
          <w:szCs w:val="21"/>
        </w:rPr>
        <w:t>);</w:t>
      </w:r>
    </w:p>
    <w:p w14:paraId="1AFEB41A" w14:textId="77777777" w:rsidR="00E65791" w:rsidRPr="002C0E17" w:rsidRDefault="00E65791" w:rsidP="00E65791">
      <w:pPr>
        <w:shd w:val="clear" w:color="auto" w:fill="1E1E1E"/>
        <w:spacing w:after="0" w:line="285" w:lineRule="atLeast"/>
        <w:rPr>
          <w:rFonts w:ascii="Consolas" w:eastAsia="Times New Roman" w:hAnsi="Consolas" w:cs="Times New Roman"/>
          <w:color w:val="D4D4D4"/>
          <w:sz w:val="21"/>
          <w:szCs w:val="21"/>
        </w:rPr>
      </w:pPr>
      <w:r w:rsidRPr="002C0E17">
        <w:rPr>
          <w:rFonts w:ascii="Consolas" w:eastAsia="Times New Roman" w:hAnsi="Consolas" w:cs="Times New Roman"/>
          <w:color w:val="D4D4D4"/>
          <w:sz w:val="21"/>
          <w:szCs w:val="21"/>
        </w:rPr>
        <w:t>    }</w:t>
      </w:r>
    </w:p>
    <w:p w14:paraId="38500BD5" w14:textId="77777777" w:rsidR="00E65791" w:rsidRPr="002C0E17" w:rsidRDefault="00E65791" w:rsidP="00E65791">
      <w:pPr>
        <w:shd w:val="clear" w:color="auto" w:fill="1E1E1E"/>
        <w:spacing w:after="0" w:line="285" w:lineRule="atLeast"/>
        <w:rPr>
          <w:rFonts w:ascii="Consolas" w:eastAsia="Times New Roman" w:hAnsi="Consolas" w:cs="Times New Roman"/>
          <w:color w:val="D4D4D4"/>
          <w:sz w:val="21"/>
          <w:szCs w:val="21"/>
        </w:rPr>
      </w:pPr>
      <w:r w:rsidRPr="002C0E17">
        <w:rPr>
          <w:rFonts w:ascii="Consolas" w:eastAsia="Times New Roman" w:hAnsi="Consolas" w:cs="Times New Roman"/>
          <w:color w:val="D4D4D4"/>
          <w:sz w:val="21"/>
          <w:szCs w:val="21"/>
        </w:rPr>
        <w:t>};</w:t>
      </w:r>
    </w:p>
    <w:p w14:paraId="71E2C1AB" w14:textId="77777777" w:rsidR="00E65791" w:rsidRPr="002C0E17" w:rsidRDefault="00E65791" w:rsidP="00E65791">
      <w:pPr>
        <w:shd w:val="clear" w:color="auto" w:fill="1E1E1E"/>
        <w:spacing w:after="0" w:line="285" w:lineRule="atLeast"/>
        <w:rPr>
          <w:rFonts w:ascii="Consolas" w:eastAsia="Times New Roman" w:hAnsi="Consolas" w:cs="Times New Roman"/>
          <w:color w:val="D4D4D4"/>
          <w:sz w:val="21"/>
          <w:szCs w:val="21"/>
        </w:rPr>
      </w:pPr>
    </w:p>
    <w:p w14:paraId="232CAE6A" w14:textId="77777777" w:rsidR="00E65791" w:rsidRPr="002C0E17" w:rsidRDefault="00E65791" w:rsidP="00E65791">
      <w:pPr>
        <w:shd w:val="clear" w:color="auto" w:fill="1E1E1E"/>
        <w:spacing w:after="0" w:line="285" w:lineRule="atLeast"/>
        <w:rPr>
          <w:rFonts w:ascii="Consolas" w:eastAsia="Times New Roman" w:hAnsi="Consolas" w:cs="Times New Roman"/>
          <w:color w:val="D4D4D4"/>
          <w:sz w:val="21"/>
          <w:szCs w:val="21"/>
        </w:rPr>
      </w:pPr>
      <w:r w:rsidRPr="002C0E17">
        <w:rPr>
          <w:rFonts w:ascii="Consolas" w:eastAsia="Times New Roman" w:hAnsi="Consolas" w:cs="Times New Roman"/>
          <w:color w:val="569CD6"/>
          <w:sz w:val="21"/>
          <w:szCs w:val="21"/>
        </w:rPr>
        <w:t>const</w:t>
      </w:r>
      <w:r w:rsidRPr="002C0E17">
        <w:rPr>
          <w:rFonts w:ascii="Consolas" w:eastAsia="Times New Roman" w:hAnsi="Consolas" w:cs="Times New Roman"/>
          <w:color w:val="D4D4D4"/>
          <w:sz w:val="21"/>
          <w:szCs w:val="21"/>
        </w:rPr>
        <w:t xml:space="preserve"> </w:t>
      </w:r>
      <w:r w:rsidRPr="002C0E17">
        <w:rPr>
          <w:rFonts w:ascii="Consolas" w:eastAsia="Times New Roman" w:hAnsi="Consolas" w:cs="Times New Roman"/>
          <w:color w:val="4FC1FF"/>
          <w:sz w:val="21"/>
          <w:szCs w:val="21"/>
        </w:rPr>
        <w:t>another</w:t>
      </w:r>
      <w:r w:rsidRPr="002C0E17">
        <w:rPr>
          <w:rFonts w:ascii="Consolas" w:eastAsia="Times New Roman" w:hAnsi="Consolas" w:cs="Times New Roman"/>
          <w:color w:val="D4D4D4"/>
          <w:sz w:val="21"/>
          <w:szCs w:val="21"/>
        </w:rPr>
        <w:t xml:space="preserve"> = {};</w:t>
      </w:r>
    </w:p>
    <w:p w14:paraId="042BE490" w14:textId="77777777" w:rsidR="00E65791" w:rsidRPr="002C0E17" w:rsidRDefault="00E65791" w:rsidP="00E65791">
      <w:pPr>
        <w:shd w:val="clear" w:color="auto" w:fill="1E1E1E"/>
        <w:spacing w:after="0" w:line="285" w:lineRule="atLeast"/>
        <w:rPr>
          <w:rFonts w:ascii="Consolas" w:eastAsia="Times New Roman" w:hAnsi="Consolas" w:cs="Times New Roman"/>
          <w:color w:val="D4D4D4"/>
          <w:sz w:val="21"/>
          <w:szCs w:val="21"/>
        </w:rPr>
      </w:pPr>
    </w:p>
    <w:p w14:paraId="22EC29CD" w14:textId="77777777" w:rsidR="00E65791" w:rsidRPr="002C0E17" w:rsidRDefault="00E65791" w:rsidP="00E65791">
      <w:pPr>
        <w:shd w:val="clear" w:color="auto" w:fill="1E1E1E"/>
        <w:spacing w:after="0" w:line="285" w:lineRule="atLeast"/>
        <w:rPr>
          <w:rFonts w:ascii="Consolas" w:eastAsia="Times New Roman" w:hAnsi="Consolas" w:cs="Times New Roman"/>
          <w:color w:val="D4D4D4"/>
          <w:sz w:val="21"/>
          <w:szCs w:val="21"/>
        </w:rPr>
      </w:pPr>
      <w:r w:rsidRPr="002C0E17">
        <w:rPr>
          <w:rFonts w:ascii="Consolas" w:eastAsia="Times New Roman" w:hAnsi="Consolas" w:cs="Times New Roman"/>
          <w:color w:val="C586C0"/>
          <w:sz w:val="21"/>
          <w:szCs w:val="21"/>
        </w:rPr>
        <w:t>for</w:t>
      </w:r>
      <w:r w:rsidRPr="002C0E17">
        <w:rPr>
          <w:rFonts w:ascii="Consolas" w:eastAsia="Times New Roman" w:hAnsi="Consolas" w:cs="Times New Roman"/>
          <w:color w:val="D4D4D4"/>
          <w:sz w:val="21"/>
          <w:szCs w:val="21"/>
        </w:rPr>
        <w:t xml:space="preserve"> (</w:t>
      </w:r>
      <w:r w:rsidRPr="002C0E17">
        <w:rPr>
          <w:rFonts w:ascii="Consolas" w:eastAsia="Times New Roman" w:hAnsi="Consolas" w:cs="Times New Roman"/>
          <w:color w:val="569CD6"/>
          <w:sz w:val="21"/>
          <w:szCs w:val="21"/>
        </w:rPr>
        <w:t>let</w:t>
      </w:r>
      <w:r w:rsidRPr="002C0E17">
        <w:rPr>
          <w:rFonts w:ascii="Consolas" w:eastAsia="Times New Roman" w:hAnsi="Consolas" w:cs="Times New Roman"/>
          <w:color w:val="D4D4D4"/>
          <w:sz w:val="21"/>
          <w:szCs w:val="21"/>
        </w:rPr>
        <w:t xml:space="preserve"> </w:t>
      </w:r>
      <w:r w:rsidRPr="002C0E17">
        <w:rPr>
          <w:rFonts w:ascii="Consolas" w:eastAsia="Times New Roman" w:hAnsi="Consolas" w:cs="Times New Roman"/>
          <w:color w:val="9CDCFE"/>
          <w:sz w:val="21"/>
          <w:szCs w:val="21"/>
          <w:highlight w:val="magenta"/>
        </w:rPr>
        <w:t>key</w:t>
      </w:r>
      <w:r w:rsidRPr="002C0E17">
        <w:rPr>
          <w:rFonts w:ascii="Consolas" w:eastAsia="Times New Roman" w:hAnsi="Consolas" w:cs="Times New Roman"/>
          <w:color w:val="D4D4D4"/>
          <w:sz w:val="21"/>
          <w:szCs w:val="21"/>
        </w:rPr>
        <w:t xml:space="preserve"> </w:t>
      </w:r>
      <w:r w:rsidRPr="002C0E17">
        <w:rPr>
          <w:rFonts w:ascii="Consolas" w:eastAsia="Times New Roman" w:hAnsi="Consolas" w:cs="Times New Roman"/>
          <w:color w:val="569CD6"/>
          <w:sz w:val="21"/>
          <w:szCs w:val="21"/>
        </w:rPr>
        <w:t>in</w:t>
      </w:r>
      <w:r w:rsidRPr="002C0E17">
        <w:rPr>
          <w:rFonts w:ascii="Consolas" w:eastAsia="Times New Roman" w:hAnsi="Consolas" w:cs="Times New Roman"/>
          <w:color w:val="D4D4D4"/>
          <w:sz w:val="21"/>
          <w:szCs w:val="21"/>
        </w:rPr>
        <w:t xml:space="preserve"> </w:t>
      </w:r>
      <w:r w:rsidRPr="002C0E17">
        <w:rPr>
          <w:rFonts w:ascii="Consolas" w:eastAsia="Times New Roman" w:hAnsi="Consolas" w:cs="Times New Roman"/>
          <w:color w:val="4FC1FF"/>
          <w:sz w:val="21"/>
          <w:szCs w:val="21"/>
        </w:rPr>
        <w:t>circle</w:t>
      </w:r>
      <w:r w:rsidRPr="002C0E17">
        <w:rPr>
          <w:rFonts w:ascii="Consolas" w:eastAsia="Times New Roman" w:hAnsi="Consolas" w:cs="Times New Roman"/>
          <w:color w:val="D4D4D4"/>
          <w:sz w:val="21"/>
          <w:szCs w:val="21"/>
        </w:rPr>
        <w:t>)</w:t>
      </w:r>
    </w:p>
    <w:p w14:paraId="590C6DDF"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2C0E17">
        <w:rPr>
          <w:rFonts w:ascii="Consolas" w:eastAsia="Times New Roman" w:hAnsi="Consolas" w:cs="Times New Roman"/>
          <w:color w:val="D4D4D4"/>
          <w:sz w:val="21"/>
          <w:szCs w:val="21"/>
        </w:rPr>
        <w:t xml:space="preserve">    </w:t>
      </w:r>
      <w:r w:rsidRPr="002C0E17">
        <w:rPr>
          <w:rFonts w:ascii="Consolas" w:eastAsia="Times New Roman" w:hAnsi="Consolas" w:cs="Times New Roman"/>
          <w:color w:val="4FC1FF"/>
          <w:sz w:val="21"/>
          <w:szCs w:val="21"/>
          <w:highlight w:val="red"/>
        </w:rPr>
        <w:t>another</w:t>
      </w:r>
      <w:r w:rsidRPr="002C0E17">
        <w:rPr>
          <w:rFonts w:ascii="Consolas" w:eastAsia="Times New Roman" w:hAnsi="Consolas" w:cs="Times New Roman"/>
          <w:color w:val="D4D4D4"/>
          <w:sz w:val="21"/>
          <w:szCs w:val="21"/>
          <w:highlight w:val="red"/>
        </w:rPr>
        <w:t>[</w:t>
      </w:r>
      <w:r w:rsidRPr="002C0E17">
        <w:rPr>
          <w:rFonts w:ascii="Consolas" w:eastAsia="Times New Roman" w:hAnsi="Consolas" w:cs="Times New Roman"/>
          <w:color w:val="9CDCFE"/>
          <w:sz w:val="21"/>
          <w:szCs w:val="21"/>
          <w:highlight w:val="red"/>
        </w:rPr>
        <w:t>key</w:t>
      </w:r>
      <w:r w:rsidRPr="002C0E17">
        <w:rPr>
          <w:rFonts w:ascii="Consolas" w:eastAsia="Times New Roman" w:hAnsi="Consolas" w:cs="Times New Roman"/>
          <w:color w:val="D4D4D4"/>
          <w:sz w:val="21"/>
          <w:szCs w:val="21"/>
          <w:highlight w:val="red"/>
        </w:rPr>
        <w:t xml:space="preserve">] = </w:t>
      </w:r>
      <w:r w:rsidRPr="002C0E17">
        <w:rPr>
          <w:rFonts w:ascii="Consolas" w:eastAsia="Times New Roman" w:hAnsi="Consolas" w:cs="Times New Roman"/>
          <w:color w:val="4FC1FF"/>
          <w:sz w:val="21"/>
          <w:szCs w:val="21"/>
          <w:highlight w:val="red"/>
        </w:rPr>
        <w:t>circle</w:t>
      </w:r>
      <w:r w:rsidRPr="002C0E17">
        <w:rPr>
          <w:rFonts w:ascii="Consolas" w:eastAsia="Times New Roman" w:hAnsi="Consolas" w:cs="Times New Roman"/>
          <w:color w:val="D4D4D4"/>
          <w:sz w:val="21"/>
          <w:szCs w:val="21"/>
          <w:highlight w:val="red"/>
        </w:rPr>
        <w:t>[</w:t>
      </w:r>
      <w:r w:rsidRPr="002C0E17">
        <w:rPr>
          <w:rFonts w:ascii="Consolas" w:eastAsia="Times New Roman" w:hAnsi="Consolas" w:cs="Times New Roman"/>
          <w:color w:val="9CDCFE"/>
          <w:sz w:val="21"/>
          <w:szCs w:val="21"/>
          <w:highlight w:val="red"/>
        </w:rPr>
        <w:t>key</w:t>
      </w:r>
      <w:r w:rsidRPr="002C0E17">
        <w:rPr>
          <w:rFonts w:ascii="Consolas" w:eastAsia="Times New Roman" w:hAnsi="Consolas" w:cs="Times New Roman"/>
          <w:color w:val="D4D4D4"/>
          <w:sz w:val="21"/>
          <w:szCs w:val="21"/>
          <w:highlight w:val="red"/>
        </w:rPr>
        <w:t>];</w:t>
      </w:r>
    </w:p>
    <w:p w14:paraId="4CDFDA07" w14:textId="77777777" w:rsidR="00E65791" w:rsidRPr="002C0E17" w:rsidRDefault="00E65791" w:rsidP="00E65791">
      <w:pPr>
        <w:shd w:val="clear" w:color="auto" w:fill="1E1E1E"/>
        <w:spacing w:after="0" w:line="285" w:lineRule="atLeast"/>
        <w:rPr>
          <w:rFonts w:ascii="Consolas" w:eastAsia="Times New Roman" w:hAnsi="Consolas" w:cs="Times New Roman"/>
          <w:color w:val="D4D4D4"/>
          <w:sz w:val="21"/>
          <w:szCs w:val="21"/>
        </w:rPr>
      </w:pPr>
    </w:p>
    <w:p w14:paraId="42BC2C77" w14:textId="77777777" w:rsidR="00E65791" w:rsidRPr="002C0E17" w:rsidRDefault="00E65791" w:rsidP="00E65791">
      <w:pPr>
        <w:shd w:val="clear" w:color="auto" w:fill="1E1E1E"/>
        <w:spacing w:after="0" w:line="285" w:lineRule="atLeast"/>
        <w:rPr>
          <w:rFonts w:ascii="Consolas" w:eastAsia="Times New Roman" w:hAnsi="Consolas" w:cs="Times New Roman"/>
          <w:color w:val="D4D4D4"/>
          <w:sz w:val="21"/>
          <w:szCs w:val="21"/>
        </w:rPr>
      </w:pPr>
      <w:r w:rsidRPr="002C0E17">
        <w:rPr>
          <w:rFonts w:ascii="Consolas" w:eastAsia="Times New Roman" w:hAnsi="Consolas" w:cs="Times New Roman"/>
          <w:color w:val="4FC1FF"/>
          <w:sz w:val="21"/>
          <w:szCs w:val="21"/>
          <w:highlight w:val="darkRed"/>
        </w:rPr>
        <w:t>another</w:t>
      </w:r>
      <w:r w:rsidRPr="002C0E17">
        <w:rPr>
          <w:rFonts w:ascii="Consolas" w:eastAsia="Times New Roman" w:hAnsi="Consolas" w:cs="Times New Roman"/>
          <w:color w:val="D4D4D4"/>
          <w:sz w:val="21"/>
          <w:szCs w:val="21"/>
          <w:highlight w:val="darkRed"/>
        </w:rPr>
        <w:t>[</w:t>
      </w:r>
      <w:r w:rsidRPr="002C0E17">
        <w:rPr>
          <w:rFonts w:ascii="Consolas" w:eastAsia="Times New Roman" w:hAnsi="Consolas" w:cs="Times New Roman"/>
          <w:color w:val="CE9178"/>
          <w:sz w:val="21"/>
          <w:szCs w:val="21"/>
          <w:highlight w:val="darkRed"/>
        </w:rPr>
        <w:t>'radius'</w:t>
      </w:r>
      <w:r w:rsidRPr="002C0E17">
        <w:rPr>
          <w:rFonts w:ascii="Consolas" w:eastAsia="Times New Roman" w:hAnsi="Consolas" w:cs="Times New Roman"/>
          <w:color w:val="D4D4D4"/>
          <w:sz w:val="21"/>
          <w:szCs w:val="21"/>
          <w:highlight w:val="darkRed"/>
        </w:rPr>
        <w:t xml:space="preserve">] = </w:t>
      </w:r>
      <w:r w:rsidRPr="002C0E17">
        <w:rPr>
          <w:rFonts w:ascii="Consolas" w:eastAsia="Times New Roman" w:hAnsi="Consolas" w:cs="Times New Roman"/>
          <w:color w:val="4FC1FF"/>
          <w:sz w:val="21"/>
          <w:szCs w:val="21"/>
          <w:highlight w:val="darkRed"/>
        </w:rPr>
        <w:t>circle</w:t>
      </w:r>
      <w:r w:rsidRPr="002C0E17">
        <w:rPr>
          <w:rFonts w:ascii="Consolas" w:eastAsia="Times New Roman" w:hAnsi="Consolas" w:cs="Times New Roman"/>
          <w:color w:val="D4D4D4"/>
          <w:sz w:val="21"/>
          <w:szCs w:val="21"/>
          <w:highlight w:val="darkRed"/>
        </w:rPr>
        <w:t>[</w:t>
      </w:r>
      <w:r w:rsidRPr="002C0E17">
        <w:rPr>
          <w:rFonts w:ascii="Consolas" w:eastAsia="Times New Roman" w:hAnsi="Consolas" w:cs="Times New Roman"/>
          <w:color w:val="CE9178"/>
          <w:sz w:val="21"/>
          <w:szCs w:val="21"/>
          <w:highlight w:val="darkRed"/>
        </w:rPr>
        <w:t>'radius'</w:t>
      </w:r>
      <w:r>
        <w:rPr>
          <w:rFonts w:ascii="Consolas" w:eastAsia="Times New Roman" w:hAnsi="Consolas" w:cs="Times New Roman"/>
          <w:color w:val="CE9178"/>
          <w:sz w:val="21"/>
          <w:szCs w:val="21"/>
        </w:rPr>
        <w:t>]</w:t>
      </w:r>
    </w:p>
    <w:p w14:paraId="6DCBFF3A" w14:textId="77777777" w:rsidR="00E65791" w:rsidRDefault="00E65791" w:rsidP="00E65791">
      <w:pPr>
        <w:pStyle w:val="NoSpacing"/>
      </w:pPr>
    </w:p>
    <w:p w14:paraId="5FFCC651" w14:textId="1C330ED0" w:rsidR="00E65791" w:rsidRPr="00E65791" w:rsidRDefault="00E65791" w:rsidP="00E65791">
      <w:pPr>
        <w:pStyle w:val="NoSpacing"/>
      </w:pPr>
      <w:r>
        <w:t xml:space="preserve">(((This is Not how we access both Key </w:t>
      </w:r>
      <w:proofErr w:type="gramStart"/>
      <w:r>
        <w:rPr>
          <w:b/>
          <w:bCs/>
        </w:rPr>
        <w:t>And</w:t>
      </w:r>
      <w:proofErr w:type="gramEnd"/>
      <w:r>
        <w:rPr>
          <w:b/>
          <w:bCs/>
        </w:rPr>
        <w:t xml:space="preserve"> </w:t>
      </w:r>
      <w:r>
        <w:t xml:space="preserve">Value in the </w:t>
      </w:r>
      <w:proofErr w:type="spellStart"/>
      <w:r>
        <w:t>for</w:t>
      </w:r>
      <w:proofErr w:type="spellEnd"/>
      <w:r>
        <w:t xml:space="preserve"> in loop lesson.  We log both the key in person, and then person[key].    </w:t>
      </w:r>
    </w:p>
    <w:p w14:paraId="7F50FC7F" w14:textId="77777777" w:rsidR="00E65791" w:rsidRPr="00222E36" w:rsidRDefault="00E65791" w:rsidP="00E65791">
      <w:pPr>
        <w:shd w:val="clear" w:color="auto" w:fill="1E1E1E"/>
        <w:spacing w:after="0" w:line="285" w:lineRule="atLeast"/>
        <w:rPr>
          <w:rFonts w:ascii="Consolas" w:eastAsia="Times New Roman" w:hAnsi="Consolas" w:cs="Times New Roman"/>
          <w:color w:val="D4D4D4"/>
          <w:sz w:val="21"/>
          <w:szCs w:val="21"/>
        </w:rPr>
      </w:pPr>
      <w:r w:rsidRPr="00222E36">
        <w:rPr>
          <w:rFonts w:ascii="Consolas" w:eastAsia="Times New Roman" w:hAnsi="Consolas" w:cs="Times New Roman"/>
          <w:color w:val="569CD6"/>
          <w:sz w:val="21"/>
          <w:szCs w:val="21"/>
        </w:rPr>
        <w:t>const</w:t>
      </w:r>
      <w:r w:rsidRPr="00222E36">
        <w:rPr>
          <w:rFonts w:ascii="Consolas" w:eastAsia="Times New Roman" w:hAnsi="Consolas" w:cs="Times New Roman"/>
          <w:color w:val="D4D4D4"/>
          <w:sz w:val="21"/>
          <w:szCs w:val="21"/>
        </w:rPr>
        <w:t xml:space="preserve"> </w:t>
      </w:r>
      <w:r w:rsidRPr="00222E36">
        <w:rPr>
          <w:rFonts w:ascii="Consolas" w:eastAsia="Times New Roman" w:hAnsi="Consolas" w:cs="Times New Roman"/>
          <w:color w:val="4FC1FF"/>
          <w:sz w:val="21"/>
          <w:szCs w:val="21"/>
        </w:rPr>
        <w:t>person</w:t>
      </w:r>
      <w:r w:rsidRPr="00222E36">
        <w:rPr>
          <w:rFonts w:ascii="Consolas" w:eastAsia="Times New Roman" w:hAnsi="Consolas" w:cs="Times New Roman"/>
          <w:color w:val="D4D4D4"/>
          <w:sz w:val="21"/>
          <w:szCs w:val="21"/>
        </w:rPr>
        <w:t xml:space="preserve"> = {</w:t>
      </w:r>
    </w:p>
    <w:p w14:paraId="60F383A1" w14:textId="77777777" w:rsidR="00E65791" w:rsidRPr="00222E36" w:rsidRDefault="00E65791" w:rsidP="00E65791">
      <w:pPr>
        <w:shd w:val="clear" w:color="auto" w:fill="1E1E1E"/>
        <w:spacing w:after="0" w:line="285" w:lineRule="atLeast"/>
        <w:rPr>
          <w:rFonts w:ascii="Consolas" w:eastAsia="Times New Roman" w:hAnsi="Consolas" w:cs="Times New Roman"/>
          <w:color w:val="D4D4D4"/>
          <w:sz w:val="21"/>
          <w:szCs w:val="21"/>
        </w:rPr>
      </w:pPr>
      <w:r w:rsidRPr="00222E36">
        <w:rPr>
          <w:rFonts w:ascii="Consolas" w:eastAsia="Times New Roman" w:hAnsi="Consolas" w:cs="Times New Roman"/>
          <w:color w:val="D4D4D4"/>
          <w:sz w:val="21"/>
          <w:szCs w:val="21"/>
        </w:rPr>
        <w:t xml:space="preserve">    </w:t>
      </w:r>
      <w:r w:rsidRPr="0026741A">
        <w:rPr>
          <w:rFonts w:ascii="Consolas" w:eastAsia="Times New Roman" w:hAnsi="Consolas" w:cs="Times New Roman"/>
          <w:color w:val="9CDCFE"/>
          <w:sz w:val="21"/>
          <w:szCs w:val="21"/>
          <w:highlight w:val="red"/>
        </w:rPr>
        <w:t>name</w:t>
      </w:r>
      <w:r w:rsidRPr="00222E36">
        <w:rPr>
          <w:rFonts w:ascii="Consolas" w:eastAsia="Times New Roman" w:hAnsi="Consolas" w:cs="Times New Roman"/>
          <w:color w:val="9CDCFE"/>
          <w:sz w:val="21"/>
          <w:szCs w:val="21"/>
        </w:rPr>
        <w:t>:</w:t>
      </w:r>
      <w:r w:rsidRPr="00222E36">
        <w:rPr>
          <w:rFonts w:ascii="Consolas" w:eastAsia="Times New Roman" w:hAnsi="Consolas" w:cs="Times New Roman"/>
          <w:color w:val="D4D4D4"/>
          <w:sz w:val="21"/>
          <w:szCs w:val="21"/>
        </w:rPr>
        <w:t xml:space="preserve"> </w:t>
      </w:r>
      <w:r w:rsidRPr="00222E36">
        <w:rPr>
          <w:rFonts w:ascii="Consolas" w:eastAsia="Times New Roman" w:hAnsi="Consolas" w:cs="Times New Roman"/>
          <w:color w:val="CE9178"/>
          <w:sz w:val="21"/>
          <w:szCs w:val="21"/>
        </w:rPr>
        <w:t>'Mosh'</w:t>
      </w:r>
      <w:r w:rsidRPr="00222E36">
        <w:rPr>
          <w:rFonts w:ascii="Consolas" w:eastAsia="Times New Roman" w:hAnsi="Consolas" w:cs="Times New Roman"/>
          <w:color w:val="D4D4D4"/>
          <w:sz w:val="21"/>
          <w:szCs w:val="21"/>
        </w:rPr>
        <w:t>,</w:t>
      </w:r>
    </w:p>
    <w:p w14:paraId="790D9C1D" w14:textId="77777777" w:rsidR="00E65791" w:rsidRPr="00222E36" w:rsidRDefault="00E65791" w:rsidP="00E65791">
      <w:pPr>
        <w:shd w:val="clear" w:color="auto" w:fill="1E1E1E"/>
        <w:spacing w:after="0" w:line="285" w:lineRule="atLeast"/>
        <w:rPr>
          <w:rFonts w:ascii="Consolas" w:eastAsia="Times New Roman" w:hAnsi="Consolas" w:cs="Times New Roman"/>
          <w:color w:val="D4D4D4"/>
          <w:sz w:val="21"/>
          <w:szCs w:val="21"/>
        </w:rPr>
      </w:pPr>
      <w:r w:rsidRPr="0026741A">
        <w:rPr>
          <w:rFonts w:ascii="Consolas" w:eastAsia="Times New Roman" w:hAnsi="Consolas" w:cs="Times New Roman"/>
          <w:color w:val="9CDCFE"/>
          <w:sz w:val="21"/>
          <w:szCs w:val="21"/>
          <w:highlight w:val="red"/>
        </w:rPr>
        <w:t>age</w:t>
      </w:r>
      <w:r w:rsidRPr="00222E36">
        <w:rPr>
          <w:rFonts w:ascii="Consolas" w:eastAsia="Times New Roman" w:hAnsi="Consolas" w:cs="Times New Roman"/>
          <w:color w:val="9CDCFE"/>
          <w:sz w:val="21"/>
          <w:szCs w:val="21"/>
        </w:rPr>
        <w:t>:</w:t>
      </w:r>
      <w:r w:rsidRPr="00222E36">
        <w:rPr>
          <w:rFonts w:ascii="Consolas" w:eastAsia="Times New Roman" w:hAnsi="Consolas" w:cs="Times New Roman"/>
          <w:color w:val="D4D4D4"/>
          <w:sz w:val="21"/>
          <w:szCs w:val="21"/>
        </w:rPr>
        <w:t xml:space="preserve"> </w:t>
      </w:r>
      <w:r w:rsidRPr="00222E36">
        <w:rPr>
          <w:rFonts w:ascii="Consolas" w:eastAsia="Times New Roman" w:hAnsi="Consolas" w:cs="Times New Roman"/>
          <w:color w:val="B5CEA8"/>
          <w:sz w:val="21"/>
          <w:szCs w:val="21"/>
        </w:rPr>
        <w:t>30</w:t>
      </w:r>
    </w:p>
    <w:p w14:paraId="1A2B0291" w14:textId="77777777" w:rsidR="00E65791" w:rsidRPr="00222E36" w:rsidRDefault="00E65791" w:rsidP="00E65791">
      <w:pPr>
        <w:shd w:val="clear" w:color="auto" w:fill="1E1E1E"/>
        <w:spacing w:after="0" w:line="285" w:lineRule="atLeast"/>
        <w:rPr>
          <w:rFonts w:ascii="Consolas" w:eastAsia="Times New Roman" w:hAnsi="Consolas" w:cs="Times New Roman"/>
          <w:color w:val="D4D4D4"/>
          <w:sz w:val="21"/>
          <w:szCs w:val="21"/>
        </w:rPr>
      </w:pPr>
      <w:r w:rsidRPr="00222E36">
        <w:rPr>
          <w:rFonts w:ascii="Consolas" w:eastAsia="Times New Roman" w:hAnsi="Consolas" w:cs="Times New Roman"/>
          <w:color w:val="D4D4D4"/>
          <w:sz w:val="21"/>
          <w:szCs w:val="21"/>
        </w:rPr>
        <w:t>};</w:t>
      </w:r>
    </w:p>
    <w:p w14:paraId="7F0E3C3B" w14:textId="77777777" w:rsidR="00E65791" w:rsidRPr="00222E36" w:rsidRDefault="00E65791" w:rsidP="00E65791">
      <w:pPr>
        <w:shd w:val="clear" w:color="auto" w:fill="1E1E1E"/>
        <w:spacing w:after="0" w:line="285" w:lineRule="atLeast"/>
        <w:rPr>
          <w:rFonts w:ascii="Consolas" w:eastAsia="Times New Roman" w:hAnsi="Consolas" w:cs="Times New Roman"/>
          <w:color w:val="D4D4D4"/>
          <w:sz w:val="21"/>
          <w:szCs w:val="21"/>
        </w:rPr>
      </w:pPr>
    </w:p>
    <w:p w14:paraId="60298F2E" w14:textId="77777777" w:rsidR="00E65791" w:rsidRPr="00222E36" w:rsidRDefault="00E65791" w:rsidP="00E65791">
      <w:pPr>
        <w:shd w:val="clear" w:color="auto" w:fill="1E1E1E"/>
        <w:spacing w:after="0" w:line="285" w:lineRule="atLeast"/>
        <w:rPr>
          <w:rFonts w:ascii="Consolas" w:eastAsia="Times New Roman" w:hAnsi="Consolas" w:cs="Times New Roman"/>
          <w:color w:val="D4D4D4"/>
          <w:sz w:val="21"/>
          <w:szCs w:val="21"/>
        </w:rPr>
      </w:pPr>
      <w:r w:rsidRPr="00222E36">
        <w:rPr>
          <w:rFonts w:ascii="Consolas" w:eastAsia="Times New Roman" w:hAnsi="Consolas" w:cs="Times New Roman"/>
          <w:color w:val="C586C0"/>
          <w:sz w:val="21"/>
          <w:szCs w:val="21"/>
        </w:rPr>
        <w:t>for</w:t>
      </w:r>
      <w:r w:rsidRPr="00222E36">
        <w:rPr>
          <w:rFonts w:ascii="Consolas" w:eastAsia="Times New Roman" w:hAnsi="Consolas" w:cs="Times New Roman"/>
          <w:color w:val="D4D4D4"/>
          <w:sz w:val="21"/>
          <w:szCs w:val="21"/>
        </w:rPr>
        <w:t xml:space="preserve"> (</w:t>
      </w:r>
      <w:r w:rsidRPr="00222E36">
        <w:rPr>
          <w:rFonts w:ascii="Consolas" w:eastAsia="Times New Roman" w:hAnsi="Consolas" w:cs="Times New Roman"/>
          <w:color w:val="569CD6"/>
          <w:sz w:val="21"/>
          <w:szCs w:val="21"/>
        </w:rPr>
        <w:t>let</w:t>
      </w:r>
      <w:r w:rsidRPr="00222E36">
        <w:rPr>
          <w:rFonts w:ascii="Consolas" w:eastAsia="Times New Roman" w:hAnsi="Consolas" w:cs="Times New Roman"/>
          <w:color w:val="D4D4D4"/>
          <w:sz w:val="21"/>
          <w:szCs w:val="21"/>
        </w:rPr>
        <w:t xml:space="preserve"> </w:t>
      </w:r>
      <w:r w:rsidRPr="0026741A">
        <w:rPr>
          <w:rFonts w:ascii="Consolas" w:eastAsia="Times New Roman" w:hAnsi="Consolas" w:cs="Times New Roman"/>
          <w:color w:val="FF0000"/>
          <w:sz w:val="21"/>
          <w:szCs w:val="21"/>
        </w:rPr>
        <w:t xml:space="preserve">key </w:t>
      </w:r>
      <w:r w:rsidRPr="00222E36">
        <w:rPr>
          <w:rFonts w:ascii="Consolas" w:eastAsia="Times New Roman" w:hAnsi="Consolas" w:cs="Times New Roman"/>
          <w:color w:val="569CD6"/>
          <w:sz w:val="21"/>
          <w:szCs w:val="21"/>
        </w:rPr>
        <w:t>in</w:t>
      </w:r>
      <w:r w:rsidRPr="00222E36">
        <w:rPr>
          <w:rFonts w:ascii="Consolas" w:eastAsia="Times New Roman" w:hAnsi="Consolas" w:cs="Times New Roman"/>
          <w:color w:val="D4D4D4"/>
          <w:sz w:val="21"/>
          <w:szCs w:val="21"/>
        </w:rPr>
        <w:t xml:space="preserve"> </w:t>
      </w:r>
      <w:r w:rsidRPr="00222E36">
        <w:rPr>
          <w:rFonts w:ascii="Consolas" w:eastAsia="Times New Roman" w:hAnsi="Consolas" w:cs="Times New Roman"/>
          <w:color w:val="4FC1FF"/>
          <w:sz w:val="21"/>
          <w:szCs w:val="21"/>
        </w:rPr>
        <w:t>person</w:t>
      </w:r>
      <w:r w:rsidRPr="00222E36">
        <w:rPr>
          <w:rFonts w:ascii="Consolas" w:eastAsia="Times New Roman" w:hAnsi="Consolas" w:cs="Times New Roman"/>
          <w:color w:val="D4D4D4"/>
          <w:sz w:val="21"/>
          <w:szCs w:val="21"/>
        </w:rPr>
        <w:t>)</w:t>
      </w:r>
    </w:p>
    <w:p w14:paraId="3566B958"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222E36">
        <w:rPr>
          <w:rFonts w:ascii="Consolas" w:eastAsia="Times New Roman" w:hAnsi="Consolas" w:cs="Times New Roman"/>
          <w:color w:val="9CDCFE"/>
          <w:sz w:val="21"/>
          <w:szCs w:val="21"/>
        </w:rPr>
        <w:t>console</w:t>
      </w:r>
      <w:r w:rsidRPr="00222E36">
        <w:rPr>
          <w:rFonts w:ascii="Consolas" w:eastAsia="Times New Roman" w:hAnsi="Consolas" w:cs="Times New Roman"/>
          <w:color w:val="D4D4D4"/>
          <w:sz w:val="21"/>
          <w:szCs w:val="21"/>
        </w:rPr>
        <w:t>.</w:t>
      </w:r>
      <w:r w:rsidRPr="00222E36">
        <w:rPr>
          <w:rFonts w:ascii="Consolas" w:eastAsia="Times New Roman" w:hAnsi="Consolas" w:cs="Times New Roman"/>
          <w:color w:val="DCDCAA"/>
          <w:sz w:val="21"/>
          <w:szCs w:val="21"/>
        </w:rPr>
        <w:t>log</w:t>
      </w:r>
      <w:r w:rsidRPr="00222E36">
        <w:rPr>
          <w:rFonts w:ascii="Consolas" w:eastAsia="Times New Roman" w:hAnsi="Consolas" w:cs="Times New Roman"/>
          <w:color w:val="D4D4D4"/>
          <w:sz w:val="21"/>
          <w:szCs w:val="21"/>
        </w:rPr>
        <w:t>(</w:t>
      </w:r>
      <w:proofErr w:type="gramEnd"/>
      <w:r w:rsidRPr="00222E36">
        <w:rPr>
          <w:rFonts w:ascii="Consolas" w:eastAsia="Times New Roman" w:hAnsi="Consolas" w:cs="Times New Roman"/>
          <w:color w:val="9CDCFE"/>
          <w:sz w:val="21"/>
          <w:szCs w:val="21"/>
        </w:rPr>
        <w:t>key</w:t>
      </w:r>
      <w:r w:rsidRPr="00222E36">
        <w:rPr>
          <w:rFonts w:ascii="Consolas" w:eastAsia="Times New Roman" w:hAnsi="Consolas" w:cs="Times New Roman"/>
          <w:color w:val="D4D4D4"/>
          <w:sz w:val="21"/>
          <w:szCs w:val="21"/>
        </w:rPr>
        <w:t xml:space="preserve">, </w:t>
      </w:r>
      <w:r w:rsidRPr="00222E36">
        <w:rPr>
          <w:rFonts w:ascii="Consolas" w:eastAsia="Times New Roman" w:hAnsi="Consolas" w:cs="Times New Roman"/>
          <w:color w:val="4FC1FF"/>
          <w:sz w:val="21"/>
          <w:szCs w:val="21"/>
        </w:rPr>
        <w:t>person</w:t>
      </w:r>
      <w:r w:rsidRPr="00222E36">
        <w:rPr>
          <w:rFonts w:ascii="Consolas" w:eastAsia="Times New Roman" w:hAnsi="Consolas" w:cs="Times New Roman"/>
          <w:color w:val="D4D4D4"/>
          <w:sz w:val="21"/>
          <w:szCs w:val="21"/>
        </w:rPr>
        <w:t>[</w:t>
      </w:r>
      <w:r w:rsidRPr="00222E36">
        <w:rPr>
          <w:rFonts w:ascii="Consolas" w:eastAsia="Times New Roman" w:hAnsi="Consolas" w:cs="Times New Roman"/>
          <w:color w:val="9CDCFE"/>
          <w:sz w:val="21"/>
          <w:szCs w:val="21"/>
        </w:rPr>
        <w:t>key</w:t>
      </w:r>
      <w:r w:rsidRPr="00222E36">
        <w:rPr>
          <w:rFonts w:ascii="Consolas" w:eastAsia="Times New Roman" w:hAnsi="Consolas" w:cs="Times New Roman"/>
          <w:color w:val="D4D4D4"/>
          <w:sz w:val="21"/>
          <w:szCs w:val="21"/>
        </w:rPr>
        <w:t>]);</w:t>
      </w:r>
    </w:p>
    <w:p w14:paraId="40E13272" w14:textId="77777777" w:rsidR="00E65791" w:rsidRDefault="00E65791" w:rsidP="00E65791">
      <w:pPr>
        <w:pStyle w:val="NoSpacing"/>
      </w:pPr>
      <w:r>
        <w:rPr>
          <w:noProof/>
        </w:rPr>
        <w:drawing>
          <wp:inline distT="0" distB="0" distL="0" distR="0" wp14:anchorId="661C7071" wp14:editId="6C127C2F">
            <wp:extent cx="5760720" cy="118935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720" cy="1189355"/>
                    </a:xfrm>
                    <a:prstGeom prst="rect">
                      <a:avLst/>
                    </a:prstGeom>
                  </pic:spPr>
                </pic:pic>
              </a:graphicData>
            </a:graphic>
          </wp:inline>
        </w:drawing>
      </w:r>
    </w:p>
    <w:p w14:paraId="1A591236" w14:textId="77777777" w:rsidR="00E65791" w:rsidRDefault="00E65791" w:rsidP="00E65791">
      <w:pPr>
        <w:pStyle w:val="NoSpacing"/>
      </w:pPr>
      <w:r>
        <w:t>)))</w:t>
      </w:r>
    </w:p>
    <w:p w14:paraId="4802969D" w14:textId="3C29113A" w:rsidR="00E65791" w:rsidRDefault="00E65791" w:rsidP="00E65791">
      <w:pPr>
        <w:pStyle w:val="NoSpacing"/>
      </w:pPr>
    </w:p>
    <w:p w14:paraId="0E86AF39" w14:textId="77777777" w:rsidR="00E65791" w:rsidRDefault="00E65791" w:rsidP="00E65791">
      <w:pPr>
        <w:pStyle w:val="NoSpacing"/>
      </w:pPr>
    </w:p>
    <w:p w14:paraId="2658E685" w14:textId="77777777" w:rsidR="00E65791" w:rsidRDefault="00E65791" w:rsidP="00E65791">
      <w:pPr>
        <w:pStyle w:val="NoSpacing"/>
      </w:pPr>
    </w:p>
    <w:p w14:paraId="3B903BDB" w14:textId="77777777" w:rsidR="00E65791" w:rsidRDefault="00E65791" w:rsidP="00E65791">
      <w:pPr>
        <w:pStyle w:val="NoSpacing"/>
      </w:pPr>
      <w:r>
        <w:t xml:space="preserve">“Here on the </w:t>
      </w:r>
      <w:r w:rsidRPr="006932EE">
        <w:rPr>
          <w:highlight w:val="darkRed"/>
        </w:rPr>
        <w:t>right side</w:t>
      </w:r>
      <w:r>
        <w:t xml:space="preserve"> of the assignment operator, we are reading the radius property of the circle… the value of this property is one.  So, we get one, and put it in the radius property of </w:t>
      </w:r>
      <w:proofErr w:type="gramStart"/>
      <w:r>
        <w:t xml:space="preserve">the </w:t>
      </w:r>
      <w:r w:rsidRPr="006932EE">
        <w:rPr>
          <w:highlight w:val="magenta"/>
        </w:rPr>
        <w:t>another</w:t>
      </w:r>
      <w:proofErr w:type="gramEnd"/>
      <w:r>
        <w:t xml:space="preserve"> object.”</w:t>
      </w:r>
    </w:p>
    <w:p w14:paraId="27551B99" w14:textId="77777777" w:rsidR="00E65791" w:rsidRPr="006932EE" w:rsidRDefault="00E65791" w:rsidP="00E65791">
      <w:pPr>
        <w:shd w:val="clear" w:color="auto" w:fill="1E1E1E"/>
        <w:spacing w:after="0" w:line="285" w:lineRule="atLeast"/>
        <w:rPr>
          <w:rFonts w:ascii="Consolas" w:eastAsia="Times New Roman" w:hAnsi="Consolas" w:cs="Times New Roman"/>
          <w:color w:val="D4D4D4"/>
          <w:sz w:val="21"/>
          <w:szCs w:val="21"/>
        </w:rPr>
      </w:pPr>
      <w:r w:rsidRPr="006932EE">
        <w:rPr>
          <w:rFonts w:ascii="Consolas" w:eastAsia="Times New Roman" w:hAnsi="Consolas" w:cs="Times New Roman"/>
          <w:color w:val="569CD6"/>
          <w:sz w:val="21"/>
          <w:szCs w:val="21"/>
        </w:rPr>
        <w:t>const</w:t>
      </w:r>
      <w:r w:rsidRPr="006932EE">
        <w:rPr>
          <w:rFonts w:ascii="Consolas" w:eastAsia="Times New Roman" w:hAnsi="Consolas" w:cs="Times New Roman"/>
          <w:color w:val="D4D4D4"/>
          <w:sz w:val="21"/>
          <w:szCs w:val="21"/>
        </w:rPr>
        <w:t xml:space="preserve"> </w:t>
      </w:r>
      <w:r w:rsidRPr="006932EE">
        <w:rPr>
          <w:rFonts w:ascii="Consolas" w:eastAsia="Times New Roman" w:hAnsi="Consolas" w:cs="Times New Roman"/>
          <w:color w:val="4FC1FF"/>
          <w:sz w:val="21"/>
          <w:szCs w:val="21"/>
        </w:rPr>
        <w:t>circle</w:t>
      </w:r>
      <w:r w:rsidRPr="006932EE">
        <w:rPr>
          <w:rFonts w:ascii="Consolas" w:eastAsia="Times New Roman" w:hAnsi="Consolas" w:cs="Times New Roman"/>
          <w:color w:val="D4D4D4"/>
          <w:sz w:val="21"/>
          <w:szCs w:val="21"/>
        </w:rPr>
        <w:t xml:space="preserve"> = {</w:t>
      </w:r>
    </w:p>
    <w:p w14:paraId="07108AA9" w14:textId="77777777" w:rsidR="00E65791" w:rsidRPr="006932EE" w:rsidRDefault="00E65791" w:rsidP="00E65791">
      <w:pPr>
        <w:shd w:val="clear" w:color="auto" w:fill="1E1E1E"/>
        <w:spacing w:after="0" w:line="285" w:lineRule="atLeast"/>
        <w:rPr>
          <w:rFonts w:ascii="Consolas" w:eastAsia="Times New Roman" w:hAnsi="Consolas" w:cs="Times New Roman"/>
          <w:color w:val="D4D4D4"/>
          <w:sz w:val="21"/>
          <w:szCs w:val="21"/>
        </w:rPr>
      </w:pPr>
      <w:r w:rsidRPr="006932EE">
        <w:rPr>
          <w:rFonts w:ascii="Consolas" w:eastAsia="Times New Roman" w:hAnsi="Consolas" w:cs="Times New Roman"/>
          <w:color w:val="D4D4D4"/>
          <w:sz w:val="21"/>
          <w:szCs w:val="21"/>
        </w:rPr>
        <w:t xml:space="preserve">    </w:t>
      </w:r>
      <w:r w:rsidRPr="006932EE">
        <w:rPr>
          <w:rFonts w:ascii="Consolas" w:eastAsia="Times New Roman" w:hAnsi="Consolas" w:cs="Times New Roman"/>
          <w:color w:val="9CDCFE"/>
          <w:sz w:val="21"/>
          <w:szCs w:val="21"/>
        </w:rPr>
        <w:t>radius:</w:t>
      </w:r>
      <w:r w:rsidRPr="006932EE">
        <w:rPr>
          <w:rFonts w:ascii="Consolas" w:eastAsia="Times New Roman" w:hAnsi="Consolas" w:cs="Times New Roman"/>
          <w:color w:val="D4D4D4"/>
          <w:sz w:val="21"/>
          <w:szCs w:val="21"/>
        </w:rPr>
        <w:t xml:space="preserve"> </w:t>
      </w:r>
      <w:r w:rsidRPr="006932EE">
        <w:rPr>
          <w:rFonts w:ascii="Consolas" w:eastAsia="Times New Roman" w:hAnsi="Consolas" w:cs="Times New Roman"/>
          <w:color w:val="B5CEA8"/>
          <w:sz w:val="21"/>
          <w:szCs w:val="21"/>
        </w:rPr>
        <w:t>1</w:t>
      </w:r>
      <w:r w:rsidRPr="006932EE">
        <w:rPr>
          <w:rFonts w:ascii="Consolas" w:eastAsia="Times New Roman" w:hAnsi="Consolas" w:cs="Times New Roman"/>
          <w:color w:val="D4D4D4"/>
          <w:sz w:val="21"/>
          <w:szCs w:val="21"/>
        </w:rPr>
        <w:t>,</w:t>
      </w:r>
    </w:p>
    <w:p w14:paraId="20A43336" w14:textId="77777777" w:rsidR="00E65791" w:rsidRPr="006932EE" w:rsidRDefault="00E65791" w:rsidP="00E65791">
      <w:pPr>
        <w:shd w:val="clear" w:color="auto" w:fill="1E1E1E"/>
        <w:spacing w:after="0" w:line="285" w:lineRule="atLeast"/>
        <w:rPr>
          <w:rFonts w:ascii="Consolas" w:eastAsia="Times New Roman" w:hAnsi="Consolas" w:cs="Times New Roman"/>
          <w:color w:val="D4D4D4"/>
          <w:sz w:val="21"/>
          <w:szCs w:val="21"/>
        </w:rPr>
      </w:pPr>
      <w:r w:rsidRPr="006932EE">
        <w:rPr>
          <w:rFonts w:ascii="Consolas" w:eastAsia="Times New Roman" w:hAnsi="Consolas" w:cs="Times New Roman"/>
          <w:color w:val="D4D4D4"/>
          <w:sz w:val="21"/>
          <w:szCs w:val="21"/>
        </w:rPr>
        <w:t xml:space="preserve">    </w:t>
      </w:r>
      <w:proofErr w:type="gramStart"/>
      <w:r w:rsidRPr="006932EE">
        <w:rPr>
          <w:rFonts w:ascii="Consolas" w:eastAsia="Times New Roman" w:hAnsi="Consolas" w:cs="Times New Roman"/>
          <w:color w:val="DCDCAA"/>
          <w:sz w:val="21"/>
          <w:szCs w:val="21"/>
        </w:rPr>
        <w:t>draw</w:t>
      </w:r>
      <w:r w:rsidRPr="006932EE">
        <w:rPr>
          <w:rFonts w:ascii="Consolas" w:eastAsia="Times New Roman" w:hAnsi="Consolas" w:cs="Times New Roman"/>
          <w:color w:val="D4D4D4"/>
          <w:sz w:val="21"/>
          <w:szCs w:val="21"/>
        </w:rPr>
        <w:t>(</w:t>
      </w:r>
      <w:proofErr w:type="gramEnd"/>
      <w:r w:rsidRPr="006932EE">
        <w:rPr>
          <w:rFonts w:ascii="Consolas" w:eastAsia="Times New Roman" w:hAnsi="Consolas" w:cs="Times New Roman"/>
          <w:color w:val="D4D4D4"/>
          <w:sz w:val="21"/>
          <w:szCs w:val="21"/>
        </w:rPr>
        <w:t>) {</w:t>
      </w:r>
    </w:p>
    <w:p w14:paraId="564D72D6" w14:textId="77777777" w:rsidR="00E65791" w:rsidRPr="006932EE" w:rsidRDefault="00E65791" w:rsidP="00E65791">
      <w:pPr>
        <w:shd w:val="clear" w:color="auto" w:fill="1E1E1E"/>
        <w:spacing w:after="0" w:line="285" w:lineRule="atLeast"/>
        <w:rPr>
          <w:rFonts w:ascii="Consolas" w:eastAsia="Times New Roman" w:hAnsi="Consolas" w:cs="Times New Roman"/>
          <w:color w:val="D4D4D4"/>
          <w:sz w:val="21"/>
          <w:szCs w:val="21"/>
        </w:rPr>
      </w:pPr>
      <w:r w:rsidRPr="006932EE">
        <w:rPr>
          <w:rFonts w:ascii="Consolas" w:eastAsia="Times New Roman" w:hAnsi="Consolas" w:cs="Times New Roman"/>
          <w:color w:val="D4D4D4"/>
          <w:sz w:val="21"/>
          <w:szCs w:val="21"/>
        </w:rPr>
        <w:t xml:space="preserve">        </w:t>
      </w:r>
      <w:r w:rsidRPr="006932EE">
        <w:rPr>
          <w:rFonts w:ascii="Consolas" w:eastAsia="Times New Roman" w:hAnsi="Consolas" w:cs="Times New Roman"/>
          <w:color w:val="9CDCFE"/>
          <w:sz w:val="21"/>
          <w:szCs w:val="21"/>
        </w:rPr>
        <w:t>console</w:t>
      </w:r>
      <w:r w:rsidRPr="006932EE">
        <w:rPr>
          <w:rFonts w:ascii="Consolas" w:eastAsia="Times New Roman" w:hAnsi="Consolas" w:cs="Times New Roman"/>
          <w:color w:val="D4D4D4"/>
          <w:sz w:val="21"/>
          <w:szCs w:val="21"/>
        </w:rPr>
        <w:t>.</w:t>
      </w:r>
      <w:r w:rsidRPr="006932EE">
        <w:rPr>
          <w:rFonts w:ascii="Consolas" w:eastAsia="Times New Roman" w:hAnsi="Consolas" w:cs="Times New Roman"/>
          <w:color w:val="DCDCAA"/>
          <w:sz w:val="21"/>
          <w:szCs w:val="21"/>
        </w:rPr>
        <w:t>log</w:t>
      </w:r>
      <w:r w:rsidRPr="006932EE">
        <w:rPr>
          <w:rFonts w:ascii="Consolas" w:eastAsia="Times New Roman" w:hAnsi="Consolas" w:cs="Times New Roman"/>
          <w:color w:val="D4D4D4"/>
          <w:sz w:val="21"/>
          <w:szCs w:val="21"/>
        </w:rPr>
        <w:t>(</w:t>
      </w:r>
      <w:r w:rsidRPr="006932EE">
        <w:rPr>
          <w:rFonts w:ascii="Consolas" w:eastAsia="Times New Roman" w:hAnsi="Consolas" w:cs="Times New Roman"/>
          <w:color w:val="CE9178"/>
          <w:sz w:val="21"/>
          <w:szCs w:val="21"/>
        </w:rPr>
        <w:t>'draw'</w:t>
      </w:r>
      <w:r w:rsidRPr="006932EE">
        <w:rPr>
          <w:rFonts w:ascii="Consolas" w:eastAsia="Times New Roman" w:hAnsi="Consolas" w:cs="Times New Roman"/>
          <w:color w:val="D4D4D4"/>
          <w:sz w:val="21"/>
          <w:szCs w:val="21"/>
        </w:rPr>
        <w:t>);</w:t>
      </w:r>
    </w:p>
    <w:p w14:paraId="743B5BDF" w14:textId="77777777" w:rsidR="00E65791" w:rsidRPr="006932EE" w:rsidRDefault="00E65791" w:rsidP="00E65791">
      <w:pPr>
        <w:shd w:val="clear" w:color="auto" w:fill="1E1E1E"/>
        <w:spacing w:after="0" w:line="285" w:lineRule="atLeast"/>
        <w:rPr>
          <w:rFonts w:ascii="Consolas" w:eastAsia="Times New Roman" w:hAnsi="Consolas" w:cs="Times New Roman"/>
          <w:color w:val="D4D4D4"/>
          <w:sz w:val="21"/>
          <w:szCs w:val="21"/>
        </w:rPr>
      </w:pPr>
      <w:r w:rsidRPr="006932EE">
        <w:rPr>
          <w:rFonts w:ascii="Consolas" w:eastAsia="Times New Roman" w:hAnsi="Consolas" w:cs="Times New Roman"/>
          <w:color w:val="D4D4D4"/>
          <w:sz w:val="21"/>
          <w:szCs w:val="21"/>
        </w:rPr>
        <w:t>    }</w:t>
      </w:r>
    </w:p>
    <w:p w14:paraId="24407BF0" w14:textId="77777777" w:rsidR="00E65791" w:rsidRPr="006932EE" w:rsidRDefault="00E65791" w:rsidP="00E65791">
      <w:pPr>
        <w:shd w:val="clear" w:color="auto" w:fill="1E1E1E"/>
        <w:spacing w:after="0" w:line="285" w:lineRule="atLeast"/>
        <w:rPr>
          <w:rFonts w:ascii="Consolas" w:eastAsia="Times New Roman" w:hAnsi="Consolas" w:cs="Times New Roman"/>
          <w:color w:val="D4D4D4"/>
          <w:sz w:val="21"/>
          <w:szCs w:val="21"/>
        </w:rPr>
      </w:pPr>
      <w:r w:rsidRPr="006932EE">
        <w:rPr>
          <w:rFonts w:ascii="Consolas" w:eastAsia="Times New Roman" w:hAnsi="Consolas" w:cs="Times New Roman"/>
          <w:color w:val="D4D4D4"/>
          <w:sz w:val="21"/>
          <w:szCs w:val="21"/>
        </w:rPr>
        <w:t>};</w:t>
      </w:r>
    </w:p>
    <w:p w14:paraId="58DF7ED4" w14:textId="77777777" w:rsidR="00E65791" w:rsidRPr="006932EE" w:rsidRDefault="00E65791" w:rsidP="00E65791">
      <w:pPr>
        <w:shd w:val="clear" w:color="auto" w:fill="1E1E1E"/>
        <w:spacing w:after="0" w:line="285" w:lineRule="atLeast"/>
        <w:rPr>
          <w:rFonts w:ascii="Consolas" w:eastAsia="Times New Roman" w:hAnsi="Consolas" w:cs="Times New Roman"/>
          <w:color w:val="D4D4D4"/>
          <w:sz w:val="21"/>
          <w:szCs w:val="21"/>
        </w:rPr>
      </w:pPr>
    </w:p>
    <w:p w14:paraId="1111604A" w14:textId="77777777" w:rsidR="00E65791" w:rsidRPr="006932EE" w:rsidRDefault="00E65791" w:rsidP="00E65791">
      <w:pPr>
        <w:shd w:val="clear" w:color="auto" w:fill="1E1E1E"/>
        <w:spacing w:after="0" w:line="285" w:lineRule="atLeast"/>
        <w:rPr>
          <w:rFonts w:ascii="Consolas" w:eastAsia="Times New Roman" w:hAnsi="Consolas" w:cs="Times New Roman"/>
          <w:color w:val="D4D4D4"/>
          <w:sz w:val="21"/>
          <w:szCs w:val="21"/>
        </w:rPr>
      </w:pPr>
      <w:r w:rsidRPr="006932EE">
        <w:rPr>
          <w:rFonts w:ascii="Consolas" w:eastAsia="Times New Roman" w:hAnsi="Consolas" w:cs="Times New Roman"/>
          <w:color w:val="569CD6"/>
          <w:sz w:val="21"/>
          <w:szCs w:val="21"/>
        </w:rPr>
        <w:lastRenderedPageBreak/>
        <w:t>const</w:t>
      </w:r>
      <w:r w:rsidRPr="006932EE">
        <w:rPr>
          <w:rFonts w:ascii="Consolas" w:eastAsia="Times New Roman" w:hAnsi="Consolas" w:cs="Times New Roman"/>
          <w:color w:val="D4D4D4"/>
          <w:sz w:val="21"/>
          <w:szCs w:val="21"/>
        </w:rPr>
        <w:t xml:space="preserve"> </w:t>
      </w:r>
      <w:r w:rsidRPr="006932EE">
        <w:rPr>
          <w:rFonts w:ascii="Consolas" w:eastAsia="Times New Roman" w:hAnsi="Consolas" w:cs="Times New Roman"/>
          <w:color w:val="4FC1FF"/>
          <w:sz w:val="21"/>
          <w:szCs w:val="21"/>
        </w:rPr>
        <w:t>another</w:t>
      </w:r>
      <w:r w:rsidRPr="006932EE">
        <w:rPr>
          <w:rFonts w:ascii="Consolas" w:eastAsia="Times New Roman" w:hAnsi="Consolas" w:cs="Times New Roman"/>
          <w:color w:val="D4D4D4"/>
          <w:sz w:val="21"/>
          <w:szCs w:val="21"/>
        </w:rPr>
        <w:t xml:space="preserve"> = {};</w:t>
      </w:r>
    </w:p>
    <w:p w14:paraId="62A79F1E" w14:textId="77777777" w:rsidR="00E65791" w:rsidRPr="006932EE" w:rsidRDefault="00E65791" w:rsidP="00E65791">
      <w:pPr>
        <w:shd w:val="clear" w:color="auto" w:fill="1E1E1E"/>
        <w:spacing w:after="0" w:line="285" w:lineRule="atLeast"/>
        <w:rPr>
          <w:rFonts w:ascii="Consolas" w:eastAsia="Times New Roman" w:hAnsi="Consolas" w:cs="Times New Roman"/>
          <w:color w:val="D4D4D4"/>
          <w:sz w:val="21"/>
          <w:szCs w:val="21"/>
        </w:rPr>
      </w:pPr>
    </w:p>
    <w:p w14:paraId="5390307E" w14:textId="77777777" w:rsidR="00E65791" w:rsidRPr="006932EE" w:rsidRDefault="00E65791" w:rsidP="00E65791">
      <w:pPr>
        <w:shd w:val="clear" w:color="auto" w:fill="1E1E1E"/>
        <w:spacing w:after="0" w:line="285" w:lineRule="atLeast"/>
        <w:rPr>
          <w:rFonts w:ascii="Consolas" w:eastAsia="Times New Roman" w:hAnsi="Consolas" w:cs="Times New Roman"/>
          <w:color w:val="D4D4D4"/>
          <w:sz w:val="21"/>
          <w:szCs w:val="21"/>
        </w:rPr>
      </w:pPr>
      <w:r w:rsidRPr="006932EE">
        <w:rPr>
          <w:rFonts w:ascii="Consolas" w:eastAsia="Times New Roman" w:hAnsi="Consolas" w:cs="Times New Roman"/>
          <w:color w:val="C586C0"/>
          <w:sz w:val="21"/>
          <w:szCs w:val="21"/>
        </w:rPr>
        <w:t>for</w:t>
      </w:r>
      <w:r w:rsidRPr="006932EE">
        <w:rPr>
          <w:rFonts w:ascii="Consolas" w:eastAsia="Times New Roman" w:hAnsi="Consolas" w:cs="Times New Roman"/>
          <w:color w:val="D4D4D4"/>
          <w:sz w:val="21"/>
          <w:szCs w:val="21"/>
        </w:rPr>
        <w:t xml:space="preserve"> (</w:t>
      </w:r>
      <w:r w:rsidRPr="006932EE">
        <w:rPr>
          <w:rFonts w:ascii="Consolas" w:eastAsia="Times New Roman" w:hAnsi="Consolas" w:cs="Times New Roman"/>
          <w:color w:val="569CD6"/>
          <w:sz w:val="21"/>
          <w:szCs w:val="21"/>
        </w:rPr>
        <w:t>let</w:t>
      </w:r>
      <w:r w:rsidRPr="006932EE">
        <w:rPr>
          <w:rFonts w:ascii="Consolas" w:eastAsia="Times New Roman" w:hAnsi="Consolas" w:cs="Times New Roman"/>
          <w:color w:val="D4D4D4"/>
          <w:sz w:val="21"/>
          <w:szCs w:val="21"/>
        </w:rPr>
        <w:t xml:space="preserve"> </w:t>
      </w:r>
      <w:r w:rsidRPr="006932EE">
        <w:rPr>
          <w:rFonts w:ascii="Consolas" w:eastAsia="Times New Roman" w:hAnsi="Consolas" w:cs="Times New Roman"/>
          <w:color w:val="9CDCFE"/>
          <w:sz w:val="21"/>
          <w:szCs w:val="21"/>
        </w:rPr>
        <w:t>key</w:t>
      </w:r>
      <w:r w:rsidRPr="006932EE">
        <w:rPr>
          <w:rFonts w:ascii="Consolas" w:eastAsia="Times New Roman" w:hAnsi="Consolas" w:cs="Times New Roman"/>
          <w:color w:val="D4D4D4"/>
          <w:sz w:val="21"/>
          <w:szCs w:val="21"/>
        </w:rPr>
        <w:t xml:space="preserve"> </w:t>
      </w:r>
      <w:r w:rsidRPr="006932EE">
        <w:rPr>
          <w:rFonts w:ascii="Consolas" w:eastAsia="Times New Roman" w:hAnsi="Consolas" w:cs="Times New Roman"/>
          <w:color w:val="569CD6"/>
          <w:sz w:val="21"/>
          <w:szCs w:val="21"/>
        </w:rPr>
        <w:t>in</w:t>
      </w:r>
      <w:r w:rsidRPr="006932EE">
        <w:rPr>
          <w:rFonts w:ascii="Consolas" w:eastAsia="Times New Roman" w:hAnsi="Consolas" w:cs="Times New Roman"/>
          <w:color w:val="D4D4D4"/>
          <w:sz w:val="21"/>
          <w:szCs w:val="21"/>
        </w:rPr>
        <w:t xml:space="preserve"> </w:t>
      </w:r>
      <w:r w:rsidRPr="006932EE">
        <w:rPr>
          <w:rFonts w:ascii="Consolas" w:eastAsia="Times New Roman" w:hAnsi="Consolas" w:cs="Times New Roman"/>
          <w:color w:val="4FC1FF"/>
          <w:sz w:val="21"/>
          <w:szCs w:val="21"/>
        </w:rPr>
        <w:t>circle</w:t>
      </w:r>
      <w:r w:rsidRPr="006932EE">
        <w:rPr>
          <w:rFonts w:ascii="Consolas" w:eastAsia="Times New Roman" w:hAnsi="Consolas" w:cs="Times New Roman"/>
          <w:color w:val="D4D4D4"/>
          <w:sz w:val="21"/>
          <w:szCs w:val="21"/>
        </w:rPr>
        <w:t>)</w:t>
      </w:r>
    </w:p>
    <w:p w14:paraId="5DA12F82" w14:textId="77777777" w:rsidR="00E65791" w:rsidRPr="006932EE" w:rsidRDefault="00E65791" w:rsidP="00E65791">
      <w:pPr>
        <w:shd w:val="clear" w:color="auto" w:fill="1E1E1E"/>
        <w:spacing w:after="0" w:line="285" w:lineRule="atLeast"/>
        <w:rPr>
          <w:rFonts w:ascii="Consolas" w:eastAsia="Times New Roman" w:hAnsi="Consolas" w:cs="Times New Roman"/>
          <w:color w:val="D4D4D4"/>
          <w:sz w:val="21"/>
          <w:szCs w:val="21"/>
        </w:rPr>
      </w:pPr>
      <w:r w:rsidRPr="006932EE">
        <w:rPr>
          <w:rFonts w:ascii="Consolas" w:eastAsia="Times New Roman" w:hAnsi="Consolas" w:cs="Times New Roman"/>
          <w:color w:val="D4D4D4"/>
          <w:sz w:val="21"/>
          <w:szCs w:val="21"/>
        </w:rPr>
        <w:t xml:space="preserve">    </w:t>
      </w:r>
      <w:r w:rsidRPr="006932EE">
        <w:rPr>
          <w:rFonts w:ascii="Consolas" w:eastAsia="Times New Roman" w:hAnsi="Consolas" w:cs="Times New Roman"/>
          <w:color w:val="4FC1FF"/>
          <w:sz w:val="21"/>
          <w:szCs w:val="21"/>
        </w:rPr>
        <w:t>another</w:t>
      </w:r>
      <w:r w:rsidRPr="006932EE">
        <w:rPr>
          <w:rFonts w:ascii="Consolas" w:eastAsia="Times New Roman" w:hAnsi="Consolas" w:cs="Times New Roman"/>
          <w:color w:val="D4D4D4"/>
          <w:sz w:val="21"/>
          <w:szCs w:val="21"/>
        </w:rPr>
        <w:t>[</w:t>
      </w:r>
      <w:r w:rsidRPr="006932EE">
        <w:rPr>
          <w:rFonts w:ascii="Consolas" w:eastAsia="Times New Roman" w:hAnsi="Consolas" w:cs="Times New Roman"/>
          <w:color w:val="9CDCFE"/>
          <w:sz w:val="21"/>
          <w:szCs w:val="21"/>
        </w:rPr>
        <w:t>key</w:t>
      </w:r>
      <w:r w:rsidRPr="006932EE">
        <w:rPr>
          <w:rFonts w:ascii="Consolas" w:eastAsia="Times New Roman" w:hAnsi="Consolas" w:cs="Times New Roman"/>
          <w:color w:val="D4D4D4"/>
          <w:sz w:val="21"/>
          <w:szCs w:val="21"/>
        </w:rPr>
        <w:t xml:space="preserve">] = </w:t>
      </w:r>
      <w:r w:rsidRPr="006932EE">
        <w:rPr>
          <w:rFonts w:ascii="Consolas" w:eastAsia="Times New Roman" w:hAnsi="Consolas" w:cs="Times New Roman"/>
          <w:color w:val="4FC1FF"/>
          <w:sz w:val="21"/>
          <w:szCs w:val="21"/>
        </w:rPr>
        <w:t>circle</w:t>
      </w:r>
      <w:r w:rsidRPr="006932EE">
        <w:rPr>
          <w:rFonts w:ascii="Consolas" w:eastAsia="Times New Roman" w:hAnsi="Consolas" w:cs="Times New Roman"/>
          <w:color w:val="D4D4D4"/>
          <w:sz w:val="21"/>
          <w:szCs w:val="21"/>
        </w:rPr>
        <w:t>[</w:t>
      </w:r>
      <w:r w:rsidRPr="006932EE">
        <w:rPr>
          <w:rFonts w:ascii="Consolas" w:eastAsia="Times New Roman" w:hAnsi="Consolas" w:cs="Times New Roman"/>
          <w:color w:val="9CDCFE"/>
          <w:sz w:val="21"/>
          <w:szCs w:val="21"/>
        </w:rPr>
        <w:t>key</w:t>
      </w:r>
      <w:r w:rsidRPr="006932EE">
        <w:rPr>
          <w:rFonts w:ascii="Consolas" w:eastAsia="Times New Roman" w:hAnsi="Consolas" w:cs="Times New Roman"/>
          <w:color w:val="D4D4D4"/>
          <w:sz w:val="21"/>
          <w:szCs w:val="21"/>
        </w:rPr>
        <w:t>];</w:t>
      </w:r>
    </w:p>
    <w:p w14:paraId="0BA870FC" w14:textId="77777777" w:rsidR="00E65791" w:rsidRPr="006932EE" w:rsidRDefault="00E65791" w:rsidP="00E65791">
      <w:pPr>
        <w:shd w:val="clear" w:color="auto" w:fill="1E1E1E"/>
        <w:spacing w:after="0" w:line="285" w:lineRule="atLeast"/>
        <w:rPr>
          <w:rFonts w:ascii="Consolas" w:eastAsia="Times New Roman" w:hAnsi="Consolas" w:cs="Times New Roman"/>
          <w:color w:val="D4D4D4"/>
          <w:sz w:val="21"/>
          <w:szCs w:val="21"/>
        </w:rPr>
      </w:pPr>
    </w:p>
    <w:p w14:paraId="58033675" w14:textId="77777777" w:rsidR="00E65791" w:rsidRPr="006932EE" w:rsidRDefault="00E65791" w:rsidP="00E65791">
      <w:pPr>
        <w:shd w:val="clear" w:color="auto" w:fill="1E1E1E"/>
        <w:spacing w:after="0" w:line="285" w:lineRule="atLeast"/>
        <w:rPr>
          <w:rFonts w:ascii="Consolas" w:eastAsia="Times New Roman" w:hAnsi="Consolas" w:cs="Times New Roman"/>
          <w:color w:val="D4D4D4"/>
          <w:sz w:val="21"/>
          <w:szCs w:val="21"/>
        </w:rPr>
      </w:pPr>
      <w:r w:rsidRPr="006932EE">
        <w:rPr>
          <w:rFonts w:ascii="Consolas" w:eastAsia="Times New Roman" w:hAnsi="Consolas" w:cs="Times New Roman"/>
          <w:color w:val="4FC1FF"/>
          <w:sz w:val="21"/>
          <w:szCs w:val="21"/>
          <w:highlight w:val="magenta"/>
        </w:rPr>
        <w:t>another</w:t>
      </w:r>
      <w:r w:rsidRPr="006932EE">
        <w:rPr>
          <w:rFonts w:ascii="Consolas" w:eastAsia="Times New Roman" w:hAnsi="Consolas" w:cs="Times New Roman"/>
          <w:color w:val="D4D4D4"/>
          <w:sz w:val="21"/>
          <w:szCs w:val="21"/>
          <w:highlight w:val="magenta"/>
        </w:rPr>
        <w:t>[</w:t>
      </w:r>
      <w:r w:rsidRPr="006932EE">
        <w:rPr>
          <w:rFonts w:ascii="Consolas" w:eastAsia="Times New Roman" w:hAnsi="Consolas" w:cs="Times New Roman"/>
          <w:color w:val="CE9178"/>
          <w:sz w:val="21"/>
          <w:szCs w:val="21"/>
          <w:highlight w:val="magenta"/>
        </w:rPr>
        <w:t>'radius'</w:t>
      </w:r>
      <w:r w:rsidRPr="006932EE">
        <w:rPr>
          <w:rFonts w:ascii="Consolas" w:eastAsia="Times New Roman" w:hAnsi="Consolas" w:cs="Times New Roman"/>
          <w:color w:val="D4D4D4"/>
          <w:sz w:val="21"/>
          <w:szCs w:val="21"/>
          <w:highlight w:val="magenta"/>
        </w:rPr>
        <w:t>]</w:t>
      </w:r>
      <w:r w:rsidRPr="006932EE">
        <w:rPr>
          <w:rFonts w:ascii="Consolas" w:eastAsia="Times New Roman" w:hAnsi="Consolas" w:cs="Times New Roman"/>
          <w:color w:val="D4D4D4"/>
          <w:sz w:val="21"/>
          <w:szCs w:val="21"/>
        </w:rPr>
        <w:t xml:space="preserve"> = </w:t>
      </w:r>
      <w:r w:rsidRPr="006932EE">
        <w:rPr>
          <w:rFonts w:ascii="Consolas" w:eastAsia="Times New Roman" w:hAnsi="Consolas" w:cs="Times New Roman"/>
          <w:color w:val="4FC1FF"/>
          <w:sz w:val="21"/>
          <w:szCs w:val="21"/>
          <w:highlight w:val="darkRed"/>
        </w:rPr>
        <w:t>circle</w:t>
      </w:r>
      <w:r w:rsidRPr="006932EE">
        <w:rPr>
          <w:rFonts w:ascii="Consolas" w:eastAsia="Times New Roman" w:hAnsi="Consolas" w:cs="Times New Roman"/>
          <w:color w:val="D4D4D4"/>
          <w:sz w:val="21"/>
          <w:szCs w:val="21"/>
          <w:highlight w:val="darkRed"/>
        </w:rPr>
        <w:t>[</w:t>
      </w:r>
      <w:r w:rsidRPr="006932EE">
        <w:rPr>
          <w:rFonts w:ascii="Consolas" w:eastAsia="Times New Roman" w:hAnsi="Consolas" w:cs="Times New Roman"/>
          <w:color w:val="CE9178"/>
          <w:sz w:val="21"/>
          <w:szCs w:val="21"/>
          <w:highlight w:val="darkRed"/>
        </w:rPr>
        <w:t>'radius'</w:t>
      </w:r>
      <w:r w:rsidRPr="006932EE">
        <w:rPr>
          <w:rFonts w:ascii="Consolas" w:eastAsia="Times New Roman" w:hAnsi="Consolas" w:cs="Times New Roman"/>
          <w:color w:val="D4D4D4"/>
          <w:sz w:val="21"/>
          <w:szCs w:val="21"/>
          <w:highlight w:val="darkRed"/>
        </w:rPr>
        <w:t>]</w:t>
      </w:r>
    </w:p>
    <w:p w14:paraId="0E4D0837" w14:textId="77777777" w:rsidR="00E65791" w:rsidRDefault="00E65791" w:rsidP="00E65791">
      <w:pPr>
        <w:pStyle w:val="NoSpacing"/>
      </w:pPr>
    </w:p>
    <w:p w14:paraId="3C40D410" w14:textId="77777777" w:rsidR="00E65791" w:rsidRDefault="00E65791" w:rsidP="00E65791">
      <w:pPr>
        <w:pStyle w:val="NoSpacing"/>
      </w:pPr>
    </w:p>
    <w:p w14:paraId="1E14387D" w14:textId="30EDD871" w:rsidR="00E65791" w:rsidRDefault="00E65791" w:rsidP="00E65791">
      <w:pPr>
        <w:pStyle w:val="NoSpacing"/>
      </w:pPr>
      <w:r>
        <w:t xml:space="preserve">“Now let’s log another on the console.  Our radius property is set to one, and here is our draw method.”  (((So, I thought that bracket notation was only pulling value, but it also seems to be pulling the key))).  </w:t>
      </w:r>
    </w:p>
    <w:p w14:paraId="08C7E29D" w14:textId="77777777" w:rsidR="00E65791" w:rsidRPr="006932EE" w:rsidRDefault="00E65791" w:rsidP="00E65791">
      <w:pPr>
        <w:shd w:val="clear" w:color="auto" w:fill="1E1E1E"/>
        <w:spacing w:after="0" w:line="285" w:lineRule="atLeast"/>
        <w:rPr>
          <w:rFonts w:ascii="Consolas" w:eastAsia="Times New Roman" w:hAnsi="Consolas" w:cs="Times New Roman"/>
          <w:color w:val="D4D4D4"/>
          <w:sz w:val="21"/>
          <w:szCs w:val="21"/>
        </w:rPr>
      </w:pPr>
      <w:r w:rsidRPr="006932EE">
        <w:rPr>
          <w:rFonts w:ascii="Consolas" w:eastAsia="Times New Roman" w:hAnsi="Consolas" w:cs="Times New Roman"/>
          <w:color w:val="569CD6"/>
          <w:sz w:val="21"/>
          <w:szCs w:val="21"/>
        </w:rPr>
        <w:t>const</w:t>
      </w:r>
      <w:r w:rsidRPr="006932EE">
        <w:rPr>
          <w:rFonts w:ascii="Consolas" w:eastAsia="Times New Roman" w:hAnsi="Consolas" w:cs="Times New Roman"/>
          <w:color w:val="D4D4D4"/>
          <w:sz w:val="21"/>
          <w:szCs w:val="21"/>
        </w:rPr>
        <w:t xml:space="preserve"> </w:t>
      </w:r>
      <w:r w:rsidRPr="006932EE">
        <w:rPr>
          <w:rFonts w:ascii="Consolas" w:eastAsia="Times New Roman" w:hAnsi="Consolas" w:cs="Times New Roman"/>
          <w:color w:val="4FC1FF"/>
          <w:sz w:val="21"/>
          <w:szCs w:val="21"/>
        </w:rPr>
        <w:t>circle</w:t>
      </w:r>
      <w:r w:rsidRPr="006932EE">
        <w:rPr>
          <w:rFonts w:ascii="Consolas" w:eastAsia="Times New Roman" w:hAnsi="Consolas" w:cs="Times New Roman"/>
          <w:color w:val="D4D4D4"/>
          <w:sz w:val="21"/>
          <w:szCs w:val="21"/>
        </w:rPr>
        <w:t xml:space="preserve"> = {</w:t>
      </w:r>
    </w:p>
    <w:p w14:paraId="774D5448" w14:textId="77777777" w:rsidR="00E65791" w:rsidRPr="006932EE" w:rsidRDefault="00E65791" w:rsidP="00E65791">
      <w:pPr>
        <w:shd w:val="clear" w:color="auto" w:fill="1E1E1E"/>
        <w:spacing w:after="0" w:line="285" w:lineRule="atLeast"/>
        <w:rPr>
          <w:rFonts w:ascii="Consolas" w:eastAsia="Times New Roman" w:hAnsi="Consolas" w:cs="Times New Roman"/>
          <w:color w:val="D4D4D4"/>
          <w:sz w:val="21"/>
          <w:szCs w:val="21"/>
        </w:rPr>
      </w:pPr>
      <w:r w:rsidRPr="006932EE">
        <w:rPr>
          <w:rFonts w:ascii="Consolas" w:eastAsia="Times New Roman" w:hAnsi="Consolas" w:cs="Times New Roman"/>
          <w:color w:val="D4D4D4"/>
          <w:sz w:val="21"/>
          <w:szCs w:val="21"/>
        </w:rPr>
        <w:t xml:space="preserve">    </w:t>
      </w:r>
      <w:r w:rsidRPr="006932EE">
        <w:rPr>
          <w:rFonts w:ascii="Consolas" w:eastAsia="Times New Roman" w:hAnsi="Consolas" w:cs="Times New Roman"/>
          <w:color w:val="9CDCFE"/>
          <w:sz w:val="21"/>
          <w:szCs w:val="21"/>
        </w:rPr>
        <w:t>radius:</w:t>
      </w:r>
      <w:r w:rsidRPr="006932EE">
        <w:rPr>
          <w:rFonts w:ascii="Consolas" w:eastAsia="Times New Roman" w:hAnsi="Consolas" w:cs="Times New Roman"/>
          <w:color w:val="D4D4D4"/>
          <w:sz w:val="21"/>
          <w:szCs w:val="21"/>
        </w:rPr>
        <w:t xml:space="preserve"> </w:t>
      </w:r>
      <w:r w:rsidRPr="006932EE">
        <w:rPr>
          <w:rFonts w:ascii="Consolas" w:eastAsia="Times New Roman" w:hAnsi="Consolas" w:cs="Times New Roman"/>
          <w:color w:val="B5CEA8"/>
          <w:sz w:val="21"/>
          <w:szCs w:val="21"/>
        </w:rPr>
        <w:t>1</w:t>
      </w:r>
      <w:r w:rsidRPr="006932EE">
        <w:rPr>
          <w:rFonts w:ascii="Consolas" w:eastAsia="Times New Roman" w:hAnsi="Consolas" w:cs="Times New Roman"/>
          <w:color w:val="D4D4D4"/>
          <w:sz w:val="21"/>
          <w:szCs w:val="21"/>
        </w:rPr>
        <w:t>,</w:t>
      </w:r>
    </w:p>
    <w:p w14:paraId="6CA757A6" w14:textId="77777777" w:rsidR="00E65791" w:rsidRPr="006932EE" w:rsidRDefault="00E65791" w:rsidP="00E65791">
      <w:pPr>
        <w:shd w:val="clear" w:color="auto" w:fill="1E1E1E"/>
        <w:spacing w:after="0" w:line="285" w:lineRule="atLeast"/>
        <w:rPr>
          <w:rFonts w:ascii="Consolas" w:eastAsia="Times New Roman" w:hAnsi="Consolas" w:cs="Times New Roman"/>
          <w:color w:val="D4D4D4"/>
          <w:sz w:val="21"/>
          <w:szCs w:val="21"/>
        </w:rPr>
      </w:pPr>
      <w:r w:rsidRPr="006932EE">
        <w:rPr>
          <w:rFonts w:ascii="Consolas" w:eastAsia="Times New Roman" w:hAnsi="Consolas" w:cs="Times New Roman"/>
          <w:color w:val="D4D4D4"/>
          <w:sz w:val="21"/>
          <w:szCs w:val="21"/>
        </w:rPr>
        <w:t xml:space="preserve">    </w:t>
      </w:r>
      <w:proofErr w:type="gramStart"/>
      <w:r w:rsidRPr="006932EE">
        <w:rPr>
          <w:rFonts w:ascii="Consolas" w:eastAsia="Times New Roman" w:hAnsi="Consolas" w:cs="Times New Roman"/>
          <w:color w:val="DCDCAA"/>
          <w:sz w:val="21"/>
          <w:szCs w:val="21"/>
        </w:rPr>
        <w:t>draw</w:t>
      </w:r>
      <w:r w:rsidRPr="006932EE">
        <w:rPr>
          <w:rFonts w:ascii="Consolas" w:eastAsia="Times New Roman" w:hAnsi="Consolas" w:cs="Times New Roman"/>
          <w:color w:val="D4D4D4"/>
          <w:sz w:val="21"/>
          <w:szCs w:val="21"/>
        </w:rPr>
        <w:t>(</w:t>
      </w:r>
      <w:proofErr w:type="gramEnd"/>
      <w:r w:rsidRPr="006932EE">
        <w:rPr>
          <w:rFonts w:ascii="Consolas" w:eastAsia="Times New Roman" w:hAnsi="Consolas" w:cs="Times New Roman"/>
          <w:color w:val="D4D4D4"/>
          <w:sz w:val="21"/>
          <w:szCs w:val="21"/>
        </w:rPr>
        <w:t>) {</w:t>
      </w:r>
    </w:p>
    <w:p w14:paraId="6ADA6121" w14:textId="77777777" w:rsidR="00E65791" w:rsidRPr="006932EE" w:rsidRDefault="00E65791" w:rsidP="00E65791">
      <w:pPr>
        <w:shd w:val="clear" w:color="auto" w:fill="1E1E1E"/>
        <w:spacing w:after="0" w:line="285" w:lineRule="atLeast"/>
        <w:rPr>
          <w:rFonts w:ascii="Consolas" w:eastAsia="Times New Roman" w:hAnsi="Consolas" w:cs="Times New Roman"/>
          <w:color w:val="D4D4D4"/>
          <w:sz w:val="21"/>
          <w:szCs w:val="21"/>
        </w:rPr>
      </w:pPr>
      <w:r w:rsidRPr="006932EE">
        <w:rPr>
          <w:rFonts w:ascii="Consolas" w:eastAsia="Times New Roman" w:hAnsi="Consolas" w:cs="Times New Roman"/>
          <w:color w:val="D4D4D4"/>
          <w:sz w:val="21"/>
          <w:szCs w:val="21"/>
        </w:rPr>
        <w:t xml:space="preserve">        </w:t>
      </w:r>
      <w:r w:rsidRPr="006932EE">
        <w:rPr>
          <w:rFonts w:ascii="Consolas" w:eastAsia="Times New Roman" w:hAnsi="Consolas" w:cs="Times New Roman"/>
          <w:color w:val="9CDCFE"/>
          <w:sz w:val="21"/>
          <w:szCs w:val="21"/>
        </w:rPr>
        <w:t>console</w:t>
      </w:r>
      <w:r w:rsidRPr="006932EE">
        <w:rPr>
          <w:rFonts w:ascii="Consolas" w:eastAsia="Times New Roman" w:hAnsi="Consolas" w:cs="Times New Roman"/>
          <w:color w:val="D4D4D4"/>
          <w:sz w:val="21"/>
          <w:szCs w:val="21"/>
        </w:rPr>
        <w:t>.</w:t>
      </w:r>
      <w:r w:rsidRPr="006932EE">
        <w:rPr>
          <w:rFonts w:ascii="Consolas" w:eastAsia="Times New Roman" w:hAnsi="Consolas" w:cs="Times New Roman"/>
          <w:color w:val="DCDCAA"/>
          <w:sz w:val="21"/>
          <w:szCs w:val="21"/>
        </w:rPr>
        <w:t>log</w:t>
      </w:r>
      <w:r w:rsidRPr="006932EE">
        <w:rPr>
          <w:rFonts w:ascii="Consolas" w:eastAsia="Times New Roman" w:hAnsi="Consolas" w:cs="Times New Roman"/>
          <w:color w:val="D4D4D4"/>
          <w:sz w:val="21"/>
          <w:szCs w:val="21"/>
        </w:rPr>
        <w:t>(</w:t>
      </w:r>
      <w:r w:rsidRPr="006932EE">
        <w:rPr>
          <w:rFonts w:ascii="Consolas" w:eastAsia="Times New Roman" w:hAnsi="Consolas" w:cs="Times New Roman"/>
          <w:color w:val="CE9178"/>
          <w:sz w:val="21"/>
          <w:szCs w:val="21"/>
        </w:rPr>
        <w:t>'draw'</w:t>
      </w:r>
      <w:r w:rsidRPr="006932EE">
        <w:rPr>
          <w:rFonts w:ascii="Consolas" w:eastAsia="Times New Roman" w:hAnsi="Consolas" w:cs="Times New Roman"/>
          <w:color w:val="D4D4D4"/>
          <w:sz w:val="21"/>
          <w:szCs w:val="21"/>
        </w:rPr>
        <w:t>);</w:t>
      </w:r>
    </w:p>
    <w:p w14:paraId="56CD297F" w14:textId="77777777" w:rsidR="00E65791" w:rsidRPr="006932EE" w:rsidRDefault="00E65791" w:rsidP="00E65791">
      <w:pPr>
        <w:shd w:val="clear" w:color="auto" w:fill="1E1E1E"/>
        <w:spacing w:after="0" w:line="285" w:lineRule="atLeast"/>
        <w:rPr>
          <w:rFonts w:ascii="Consolas" w:eastAsia="Times New Roman" w:hAnsi="Consolas" w:cs="Times New Roman"/>
          <w:color w:val="D4D4D4"/>
          <w:sz w:val="21"/>
          <w:szCs w:val="21"/>
        </w:rPr>
      </w:pPr>
      <w:r w:rsidRPr="006932EE">
        <w:rPr>
          <w:rFonts w:ascii="Consolas" w:eastAsia="Times New Roman" w:hAnsi="Consolas" w:cs="Times New Roman"/>
          <w:color w:val="D4D4D4"/>
          <w:sz w:val="21"/>
          <w:szCs w:val="21"/>
        </w:rPr>
        <w:t>    }</w:t>
      </w:r>
    </w:p>
    <w:p w14:paraId="17BDC661" w14:textId="77777777" w:rsidR="00E65791" w:rsidRPr="006932EE" w:rsidRDefault="00E65791" w:rsidP="00E65791">
      <w:pPr>
        <w:shd w:val="clear" w:color="auto" w:fill="1E1E1E"/>
        <w:spacing w:after="0" w:line="285" w:lineRule="atLeast"/>
        <w:rPr>
          <w:rFonts w:ascii="Consolas" w:eastAsia="Times New Roman" w:hAnsi="Consolas" w:cs="Times New Roman"/>
          <w:color w:val="D4D4D4"/>
          <w:sz w:val="21"/>
          <w:szCs w:val="21"/>
        </w:rPr>
      </w:pPr>
      <w:r w:rsidRPr="006932EE">
        <w:rPr>
          <w:rFonts w:ascii="Consolas" w:eastAsia="Times New Roman" w:hAnsi="Consolas" w:cs="Times New Roman"/>
          <w:color w:val="D4D4D4"/>
          <w:sz w:val="21"/>
          <w:szCs w:val="21"/>
        </w:rPr>
        <w:t>};</w:t>
      </w:r>
    </w:p>
    <w:p w14:paraId="66703786" w14:textId="77777777" w:rsidR="00E65791" w:rsidRPr="006932EE" w:rsidRDefault="00E65791" w:rsidP="00E65791">
      <w:pPr>
        <w:shd w:val="clear" w:color="auto" w:fill="1E1E1E"/>
        <w:spacing w:after="0" w:line="285" w:lineRule="atLeast"/>
        <w:rPr>
          <w:rFonts w:ascii="Consolas" w:eastAsia="Times New Roman" w:hAnsi="Consolas" w:cs="Times New Roman"/>
          <w:color w:val="D4D4D4"/>
          <w:sz w:val="21"/>
          <w:szCs w:val="21"/>
        </w:rPr>
      </w:pPr>
    </w:p>
    <w:p w14:paraId="7A0F0A09" w14:textId="77777777" w:rsidR="00E65791" w:rsidRPr="006932EE" w:rsidRDefault="00E65791" w:rsidP="00E65791">
      <w:pPr>
        <w:shd w:val="clear" w:color="auto" w:fill="1E1E1E"/>
        <w:spacing w:after="0" w:line="285" w:lineRule="atLeast"/>
        <w:rPr>
          <w:rFonts w:ascii="Consolas" w:eastAsia="Times New Roman" w:hAnsi="Consolas" w:cs="Times New Roman"/>
          <w:color w:val="D4D4D4"/>
          <w:sz w:val="21"/>
          <w:szCs w:val="21"/>
        </w:rPr>
      </w:pPr>
      <w:r w:rsidRPr="006932EE">
        <w:rPr>
          <w:rFonts w:ascii="Consolas" w:eastAsia="Times New Roman" w:hAnsi="Consolas" w:cs="Times New Roman"/>
          <w:color w:val="569CD6"/>
          <w:sz w:val="21"/>
          <w:szCs w:val="21"/>
        </w:rPr>
        <w:t>const</w:t>
      </w:r>
      <w:r w:rsidRPr="006932EE">
        <w:rPr>
          <w:rFonts w:ascii="Consolas" w:eastAsia="Times New Roman" w:hAnsi="Consolas" w:cs="Times New Roman"/>
          <w:color w:val="D4D4D4"/>
          <w:sz w:val="21"/>
          <w:szCs w:val="21"/>
        </w:rPr>
        <w:t xml:space="preserve"> </w:t>
      </w:r>
      <w:r w:rsidRPr="006932EE">
        <w:rPr>
          <w:rFonts w:ascii="Consolas" w:eastAsia="Times New Roman" w:hAnsi="Consolas" w:cs="Times New Roman"/>
          <w:color w:val="4FC1FF"/>
          <w:sz w:val="21"/>
          <w:szCs w:val="21"/>
        </w:rPr>
        <w:t>another</w:t>
      </w:r>
      <w:r w:rsidRPr="006932EE">
        <w:rPr>
          <w:rFonts w:ascii="Consolas" w:eastAsia="Times New Roman" w:hAnsi="Consolas" w:cs="Times New Roman"/>
          <w:color w:val="D4D4D4"/>
          <w:sz w:val="21"/>
          <w:szCs w:val="21"/>
        </w:rPr>
        <w:t xml:space="preserve"> = {};</w:t>
      </w:r>
    </w:p>
    <w:p w14:paraId="2E00ECDD" w14:textId="77777777" w:rsidR="00E65791" w:rsidRPr="006932EE" w:rsidRDefault="00E65791" w:rsidP="00E65791">
      <w:pPr>
        <w:shd w:val="clear" w:color="auto" w:fill="1E1E1E"/>
        <w:spacing w:after="0" w:line="285" w:lineRule="atLeast"/>
        <w:rPr>
          <w:rFonts w:ascii="Consolas" w:eastAsia="Times New Roman" w:hAnsi="Consolas" w:cs="Times New Roman"/>
          <w:color w:val="D4D4D4"/>
          <w:sz w:val="21"/>
          <w:szCs w:val="21"/>
        </w:rPr>
      </w:pPr>
    </w:p>
    <w:p w14:paraId="748B9BD8" w14:textId="77777777" w:rsidR="00E65791" w:rsidRPr="006932EE" w:rsidRDefault="00E65791" w:rsidP="00E65791">
      <w:pPr>
        <w:shd w:val="clear" w:color="auto" w:fill="1E1E1E"/>
        <w:spacing w:after="0" w:line="285" w:lineRule="atLeast"/>
        <w:rPr>
          <w:rFonts w:ascii="Consolas" w:eastAsia="Times New Roman" w:hAnsi="Consolas" w:cs="Times New Roman"/>
          <w:color w:val="D4D4D4"/>
          <w:sz w:val="21"/>
          <w:szCs w:val="21"/>
        </w:rPr>
      </w:pPr>
      <w:r w:rsidRPr="006932EE">
        <w:rPr>
          <w:rFonts w:ascii="Consolas" w:eastAsia="Times New Roman" w:hAnsi="Consolas" w:cs="Times New Roman"/>
          <w:color w:val="C586C0"/>
          <w:sz w:val="21"/>
          <w:szCs w:val="21"/>
        </w:rPr>
        <w:t>for</w:t>
      </w:r>
      <w:r w:rsidRPr="006932EE">
        <w:rPr>
          <w:rFonts w:ascii="Consolas" w:eastAsia="Times New Roman" w:hAnsi="Consolas" w:cs="Times New Roman"/>
          <w:color w:val="D4D4D4"/>
          <w:sz w:val="21"/>
          <w:szCs w:val="21"/>
        </w:rPr>
        <w:t xml:space="preserve"> (</w:t>
      </w:r>
      <w:r w:rsidRPr="006932EE">
        <w:rPr>
          <w:rFonts w:ascii="Consolas" w:eastAsia="Times New Roman" w:hAnsi="Consolas" w:cs="Times New Roman"/>
          <w:color w:val="569CD6"/>
          <w:sz w:val="21"/>
          <w:szCs w:val="21"/>
        </w:rPr>
        <w:t>let</w:t>
      </w:r>
      <w:r w:rsidRPr="006932EE">
        <w:rPr>
          <w:rFonts w:ascii="Consolas" w:eastAsia="Times New Roman" w:hAnsi="Consolas" w:cs="Times New Roman"/>
          <w:color w:val="D4D4D4"/>
          <w:sz w:val="21"/>
          <w:szCs w:val="21"/>
        </w:rPr>
        <w:t xml:space="preserve"> </w:t>
      </w:r>
      <w:r w:rsidRPr="006932EE">
        <w:rPr>
          <w:rFonts w:ascii="Consolas" w:eastAsia="Times New Roman" w:hAnsi="Consolas" w:cs="Times New Roman"/>
          <w:color w:val="9CDCFE"/>
          <w:sz w:val="21"/>
          <w:szCs w:val="21"/>
        </w:rPr>
        <w:t>key</w:t>
      </w:r>
      <w:r w:rsidRPr="006932EE">
        <w:rPr>
          <w:rFonts w:ascii="Consolas" w:eastAsia="Times New Roman" w:hAnsi="Consolas" w:cs="Times New Roman"/>
          <w:color w:val="D4D4D4"/>
          <w:sz w:val="21"/>
          <w:szCs w:val="21"/>
        </w:rPr>
        <w:t xml:space="preserve"> </w:t>
      </w:r>
      <w:r w:rsidRPr="006932EE">
        <w:rPr>
          <w:rFonts w:ascii="Consolas" w:eastAsia="Times New Roman" w:hAnsi="Consolas" w:cs="Times New Roman"/>
          <w:color w:val="569CD6"/>
          <w:sz w:val="21"/>
          <w:szCs w:val="21"/>
        </w:rPr>
        <w:t>in</w:t>
      </w:r>
      <w:r w:rsidRPr="006932EE">
        <w:rPr>
          <w:rFonts w:ascii="Consolas" w:eastAsia="Times New Roman" w:hAnsi="Consolas" w:cs="Times New Roman"/>
          <w:color w:val="D4D4D4"/>
          <w:sz w:val="21"/>
          <w:szCs w:val="21"/>
        </w:rPr>
        <w:t xml:space="preserve"> </w:t>
      </w:r>
      <w:r w:rsidRPr="006932EE">
        <w:rPr>
          <w:rFonts w:ascii="Consolas" w:eastAsia="Times New Roman" w:hAnsi="Consolas" w:cs="Times New Roman"/>
          <w:color w:val="4FC1FF"/>
          <w:sz w:val="21"/>
          <w:szCs w:val="21"/>
        </w:rPr>
        <w:t>circle</w:t>
      </w:r>
      <w:r w:rsidRPr="006932EE">
        <w:rPr>
          <w:rFonts w:ascii="Consolas" w:eastAsia="Times New Roman" w:hAnsi="Consolas" w:cs="Times New Roman"/>
          <w:color w:val="D4D4D4"/>
          <w:sz w:val="21"/>
          <w:szCs w:val="21"/>
        </w:rPr>
        <w:t>)</w:t>
      </w:r>
    </w:p>
    <w:p w14:paraId="2AE6AB33" w14:textId="77777777" w:rsidR="00E65791" w:rsidRPr="006932EE" w:rsidRDefault="00E65791" w:rsidP="00E65791">
      <w:pPr>
        <w:shd w:val="clear" w:color="auto" w:fill="1E1E1E"/>
        <w:spacing w:after="0" w:line="285" w:lineRule="atLeast"/>
        <w:rPr>
          <w:rFonts w:ascii="Consolas" w:eastAsia="Times New Roman" w:hAnsi="Consolas" w:cs="Times New Roman"/>
          <w:color w:val="D4D4D4"/>
          <w:sz w:val="21"/>
          <w:szCs w:val="21"/>
        </w:rPr>
      </w:pPr>
      <w:r w:rsidRPr="006932EE">
        <w:rPr>
          <w:rFonts w:ascii="Consolas" w:eastAsia="Times New Roman" w:hAnsi="Consolas" w:cs="Times New Roman"/>
          <w:color w:val="D4D4D4"/>
          <w:sz w:val="21"/>
          <w:szCs w:val="21"/>
        </w:rPr>
        <w:t xml:space="preserve">    </w:t>
      </w:r>
      <w:r w:rsidRPr="006932EE">
        <w:rPr>
          <w:rFonts w:ascii="Consolas" w:eastAsia="Times New Roman" w:hAnsi="Consolas" w:cs="Times New Roman"/>
          <w:color w:val="4FC1FF"/>
          <w:sz w:val="21"/>
          <w:szCs w:val="21"/>
        </w:rPr>
        <w:t>another</w:t>
      </w:r>
      <w:r w:rsidRPr="006932EE">
        <w:rPr>
          <w:rFonts w:ascii="Consolas" w:eastAsia="Times New Roman" w:hAnsi="Consolas" w:cs="Times New Roman"/>
          <w:color w:val="D4D4D4"/>
          <w:sz w:val="21"/>
          <w:szCs w:val="21"/>
        </w:rPr>
        <w:t>[</w:t>
      </w:r>
      <w:r w:rsidRPr="006932EE">
        <w:rPr>
          <w:rFonts w:ascii="Consolas" w:eastAsia="Times New Roman" w:hAnsi="Consolas" w:cs="Times New Roman"/>
          <w:color w:val="9CDCFE"/>
          <w:sz w:val="21"/>
          <w:szCs w:val="21"/>
        </w:rPr>
        <w:t>key</w:t>
      </w:r>
      <w:r w:rsidRPr="006932EE">
        <w:rPr>
          <w:rFonts w:ascii="Consolas" w:eastAsia="Times New Roman" w:hAnsi="Consolas" w:cs="Times New Roman"/>
          <w:color w:val="D4D4D4"/>
          <w:sz w:val="21"/>
          <w:szCs w:val="21"/>
        </w:rPr>
        <w:t xml:space="preserve">] = </w:t>
      </w:r>
      <w:r w:rsidRPr="006932EE">
        <w:rPr>
          <w:rFonts w:ascii="Consolas" w:eastAsia="Times New Roman" w:hAnsi="Consolas" w:cs="Times New Roman"/>
          <w:color w:val="4FC1FF"/>
          <w:sz w:val="21"/>
          <w:szCs w:val="21"/>
        </w:rPr>
        <w:t>circle</w:t>
      </w:r>
      <w:r w:rsidRPr="006932EE">
        <w:rPr>
          <w:rFonts w:ascii="Consolas" w:eastAsia="Times New Roman" w:hAnsi="Consolas" w:cs="Times New Roman"/>
          <w:color w:val="D4D4D4"/>
          <w:sz w:val="21"/>
          <w:szCs w:val="21"/>
        </w:rPr>
        <w:t>[</w:t>
      </w:r>
      <w:r w:rsidRPr="006932EE">
        <w:rPr>
          <w:rFonts w:ascii="Consolas" w:eastAsia="Times New Roman" w:hAnsi="Consolas" w:cs="Times New Roman"/>
          <w:color w:val="9CDCFE"/>
          <w:sz w:val="21"/>
          <w:szCs w:val="21"/>
        </w:rPr>
        <w:t>key</w:t>
      </w:r>
      <w:r w:rsidRPr="006932EE">
        <w:rPr>
          <w:rFonts w:ascii="Consolas" w:eastAsia="Times New Roman" w:hAnsi="Consolas" w:cs="Times New Roman"/>
          <w:color w:val="D4D4D4"/>
          <w:sz w:val="21"/>
          <w:szCs w:val="21"/>
        </w:rPr>
        <w:t>];</w:t>
      </w:r>
    </w:p>
    <w:p w14:paraId="6E429592" w14:textId="77777777" w:rsidR="00E65791" w:rsidRPr="006932EE" w:rsidRDefault="00E65791" w:rsidP="00E65791">
      <w:pPr>
        <w:shd w:val="clear" w:color="auto" w:fill="1E1E1E"/>
        <w:spacing w:after="0" w:line="285" w:lineRule="atLeast"/>
        <w:rPr>
          <w:rFonts w:ascii="Consolas" w:eastAsia="Times New Roman" w:hAnsi="Consolas" w:cs="Times New Roman"/>
          <w:color w:val="D4D4D4"/>
          <w:sz w:val="21"/>
          <w:szCs w:val="21"/>
        </w:rPr>
      </w:pPr>
    </w:p>
    <w:p w14:paraId="0B70FE46" w14:textId="77777777" w:rsidR="00E65791" w:rsidRPr="006932EE" w:rsidRDefault="00E65791" w:rsidP="00E65791">
      <w:pPr>
        <w:shd w:val="clear" w:color="auto" w:fill="1E1E1E"/>
        <w:spacing w:after="0" w:line="285" w:lineRule="atLeast"/>
        <w:rPr>
          <w:rFonts w:ascii="Consolas" w:eastAsia="Times New Roman" w:hAnsi="Consolas" w:cs="Times New Roman"/>
          <w:color w:val="D4D4D4"/>
          <w:sz w:val="21"/>
          <w:szCs w:val="21"/>
        </w:rPr>
      </w:pPr>
      <w:r w:rsidRPr="006932EE">
        <w:rPr>
          <w:rFonts w:ascii="Consolas" w:eastAsia="Times New Roman" w:hAnsi="Consolas" w:cs="Times New Roman"/>
          <w:color w:val="9CDCFE"/>
          <w:sz w:val="21"/>
          <w:szCs w:val="21"/>
        </w:rPr>
        <w:t>console</w:t>
      </w:r>
      <w:r w:rsidRPr="006932EE">
        <w:rPr>
          <w:rFonts w:ascii="Consolas" w:eastAsia="Times New Roman" w:hAnsi="Consolas" w:cs="Times New Roman"/>
          <w:color w:val="D4D4D4"/>
          <w:sz w:val="21"/>
          <w:szCs w:val="21"/>
        </w:rPr>
        <w:t>.</w:t>
      </w:r>
      <w:r w:rsidRPr="006932EE">
        <w:rPr>
          <w:rFonts w:ascii="Consolas" w:eastAsia="Times New Roman" w:hAnsi="Consolas" w:cs="Times New Roman"/>
          <w:color w:val="DCDCAA"/>
          <w:sz w:val="21"/>
          <w:szCs w:val="21"/>
        </w:rPr>
        <w:t>log</w:t>
      </w:r>
      <w:r w:rsidRPr="006932EE">
        <w:rPr>
          <w:rFonts w:ascii="Consolas" w:eastAsia="Times New Roman" w:hAnsi="Consolas" w:cs="Times New Roman"/>
          <w:color w:val="D4D4D4"/>
          <w:sz w:val="21"/>
          <w:szCs w:val="21"/>
        </w:rPr>
        <w:t>(</w:t>
      </w:r>
      <w:r w:rsidRPr="006932EE">
        <w:rPr>
          <w:rFonts w:ascii="Consolas" w:eastAsia="Times New Roman" w:hAnsi="Consolas" w:cs="Times New Roman"/>
          <w:color w:val="4FC1FF"/>
          <w:sz w:val="21"/>
          <w:szCs w:val="21"/>
        </w:rPr>
        <w:t>another</w:t>
      </w:r>
      <w:r w:rsidRPr="006932EE">
        <w:rPr>
          <w:rFonts w:ascii="Consolas" w:eastAsia="Times New Roman" w:hAnsi="Consolas" w:cs="Times New Roman"/>
          <w:color w:val="D4D4D4"/>
          <w:sz w:val="21"/>
          <w:szCs w:val="21"/>
        </w:rPr>
        <w:t>);</w:t>
      </w:r>
    </w:p>
    <w:p w14:paraId="08D77D34" w14:textId="77777777" w:rsidR="00E65791" w:rsidRDefault="00E65791" w:rsidP="00E65791">
      <w:pPr>
        <w:pStyle w:val="NoSpacing"/>
      </w:pPr>
      <w:r>
        <w:rPr>
          <w:noProof/>
        </w:rPr>
        <w:drawing>
          <wp:inline distT="0" distB="0" distL="0" distR="0" wp14:anchorId="5120409E" wp14:editId="5D5BD1BA">
            <wp:extent cx="2344616" cy="766509"/>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351245" cy="768676"/>
                    </a:xfrm>
                    <a:prstGeom prst="rect">
                      <a:avLst/>
                    </a:prstGeom>
                  </pic:spPr>
                </pic:pic>
              </a:graphicData>
            </a:graphic>
          </wp:inline>
        </w:drawing>
      </w:r>
    </w:p>
    <w:p w14:paraId="4DEAE917" w14:textId="77777777" w:rsidR="00E65791" w:rsidRDefault="00E65791" w:rsidP="00E65791">
      <w:pPr>
        <w:pStyle w:val="NoSpacing"/>
      </w:pPr>
    </w:p>
    <w:p w14:paraId="47FCEFD8" w14:textId="77777777" w:rsidR="00E65791" w:rsidRDefault="00E65791" w:rsidP="00E65791">
      <w:pPr>
        <w:pStyle w:val="NoSpacing"/>
      </w:pPr>
      <w:r>
        <w:t xml:space="preserve">“So, if we call </w:t>
      </w:r>
      <w:proofErr w:type="spellStart"/>
      <w:proofErr w:type="gramStart"/>
      <w:r>
        <w:t>another.draw</w:t>
      </w:r>
      <w:proofErr w:type="spellEnd"/>
      <w:proofErr w:type="gramEnd"/>
      <w:r>
        <w:t>, everything works as we expect. Beautiful.”</w:t>
      </w:r>
    </w:p>
    <w:p w14:paraId="4D8A1F2A" w14:textId="77777777" w:rsidR="00E65791" w:rsidRDefault="00E65791" w:rsidP="00E65791">
      <w:pPr>
        <w:pStyle w:val="NoSpacing"/>
      </w:pPr>
      <w:r>
        <w:rPr>
          <w:noProof/>
        </w:rPr>
        <w:drawing>
          <wp:inline distT="0" distB="0" distL="0" distR="0" wp14:anchorId="2689AEBA" wp14:editId="0B00ED77">
            <wp:extent cx="2091397" cy="1539501"/>
            <wp:effectExtent l="0" t="0" r="4445" b="381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104892" cy="1549435"/>
                    </a:xfrm>
                    <a:prstGeom prst="rect">
                      <a:avLst/>
                    </a:prstGeom>
                  </pic:spPr>
                </pic:pic>
              </a:graphicData>
            </a:graphic>
          </wp:inline>
        </w:drawing>
      </w:r>
    </w:p>
    <w:p w14:paraId="46DA651A" w14:textId="77777777" w:rsidR="00E65791" w:rsidRDefault="00E65791" w:rsidP="00E65791">
      <w:pPr>
        <w:pStyle w:val="NoSpacing"/>
      </w:pPr>
    </w:p>
    <w:p w14:paraId="43655DED" w14:textId="77777777" w:rsidR="00E65791" w:rsidRDefault="00E65791" w:rsidP="00E65791">
      <w:pPr>
        <w:pStyle w:val="NoSpacing"/>
      </w:pPr>
      <w:r>
        <w:t xml:space="preserve">“But </w:t>
      </w:r>
      <w:r w:rsidRPr="004524F6">
        <w:rPr>
          <w:highlight w:val="red"/>
        </w:rPr>
        <w:t>this</w:t>
      </w:r>
      <w:r>
        <w:t xml:space="preserve"> approach for copying or cloning an object is a little bit old.  In modern JavaScript, we have better ways to achieve the same thing.”  </w:t>
      </w:r>
    </w:p>
    <w:p w14:paraId="22D131E1" w14:textId="77777777" w:rsidR="00E65791" w:rsidRPr="004524F6" w:rsidRDefault="00E65791" w:rsidP="00E65791">
      <w:pPr>
        <w:shd w:val="clear" w:color="auto" w:fill="1E1E1E"/>
        <w:spacing w:after="0" w:line="285" w:lineRule="atLeast"/>
        <w:rPr>
          <w:rFonts w:ascii="Consolas" w:eastAsia="Times New Roman" w:hAnsi="Consolas" w:cs="Times New Roman"/>
          <w:color w:val="D4D4D4"/>
          <w:sz w:val="21"/>
          <w:szCs w:val="21"/>
        </w:rPr>
      </w:pPr>
      <w:r w:rsidRPr="004524F6">
        <w:rPr>
          <w:rFonts w:ascii="Consolas" w:eastAsia="Times New Roman" w:hAnsi="Consolas" w:cs="Times New Roman"/>
          <w:color w:val="569CD6"/>
          <w:sz w:val="21"/>
          <w:szCs w:val="21"/>
        </w:rPr>
        <w:t>const</w:t>
      </w:r>
      <w:r w:rsidRPr="004524F6">
        <w:rPr>
          <w:rFonts w:ascii="Consolas" w:eastAsia="Times New Roman" w:hAnsi="Consolas" w:cs="Times New Roman"/>
          <w:color w:val="D4D4D4"/>
          <w:sz w:val="21"/>
          <w:szCs w:val="21"/>
        </w:rPr>
        <w:t xml:space="preserve"> </w:t>
      </w:r>
      <w:r w:rsidRPr="004524F6">
        <w:rPr>
          <w:rFonts w:ascii="Consolas" w:eastAsia="Times New Roman" w:hAnsi="Consolas" w:cs="Times New Roman"/>
          <w:color w:val="4FC1FF"/>
          <w:sz w:val="21"/>
          <w:szCs w:val="21"/>
        </w:rPr>
        <w:t>circle</w:t>
      </w:r>
      <w:r w:rsidRPr="004524F6">
        <w:rPr>
          <w:rFonts w:ascii="Consolas" w:eastAsia="Times New Roman" w:hAnsi="Consolas" w:cs="Times New Roman"/>
          <w:color w:val="D4D4D4"/>
          <w:sz w:val="21"/>
          <w:szCs w:val="21"/>
        </w:rPr>
        <w:t xml:space="preserve"> = {</w:t>
      </w:r>
    </w:p>
    <w:p w14:paraId="4E7343FA" w14:textId="77777777" w:rsidR="00E65791" w:rsidRPr="004524F6" w:rsidRDefault="00E65791" w:rsidP="00E65791">
      <w:pPr>
        <w:shd w:val="clear" w:color="auto" w:fill="1E1E1E"/>
        <w:spacing w:after="0" w:line="285" w:lineRule="atLeast"/>
        <w:rPr>
          <w:rFonts w:ascii="Consolas" w:eastAsia="Times New Roman" w:hAnsi="Consolas" w:cs="Times New Roman"/>
          <w:color w:val="D4D4D4"/>
          <w:sz w:val="21"/>
          <w:szCs w:val="21"/>
        </w:rPr>
      </w:pPr>
      <w:r w:rsidRPr="004524F6">
        <w:rPr>
          <w:rFonts w:ascii="Consolas" w:eastAsia="Times New Roman" w:hAnsi="Consolas" w:cs="Times New Roman"/>
          <w:color w:val="D4D4D4"/>
          <w:sz w:val="21"/>
          <w:szCs w:val="21"/>
        </w:rPr>
        <w:t xml:space="preserve">    </w:t>
      </w:r>
      <w:r w:rsidRPr="004524F6">
        <w:rPr>
          <w:rFonts w:ascii="Consolas" w:eastAsia="Times New Roman" w:hAnsi="Consolas" w:cs="Times New Roman"/>
          <w:color w:val="9CDCFE"/>
          <w:sz w:val="21"/>
          <w:szCs w:val="21"/>
        </w:rPr>
        <w:t>radius:</w:t>
      </w:r>
      <w:r w:rsidRPr="004524F6">
        <w:rPr>
          <w:rFonts w:ascii="Consolas" w:eastAsia="Times New Roman" w:hAnsi="Consolas" w:cs="Times New Roman"/>
          <w:color w:val="D4D4D4"/>
          <w:sz w:val="21"/>
          <w:szCs w:val="21"/>
        </w:rPr>
        <w:t xml:space="preserve"> </w:t>
      </w:r>
      <w:r w:rsidRPr="004524F6">
        <w:rPr>
          <w:rFonts w:ascii="Consolas" w:eastAsia="Times New Roman" w:hAnsi="Consolas" w:cs="Times New Roman"/>
          <w:color w:val="B5CEA8"/>
          <w:sz w:val="21"/>
          <w:szCs w:val="21"/>
        </w:rPr>
        <w:t>1</w:t>
      </w:r>
      <w:r w:rsidRPr="004524F6">
        <w:rPr>
          <w:rFonts w:ascii="Consolas" w:eastAsia="Times New Roman" w:hAnsi="Consolas" w:cs="Times New Roman"/>
          <w:color w:val="D4D4D4"/>
          <w:sz w:val="21"/>
          <w:szCs w:val="21"/>
        </w:rPr>
        <w:t>,</w:t>
      </w:r>
    </w:p>
    <w:p w14:paraId="3703B359" w14:textId="77777777" w:rsidR="00E65791" w:rsidRPr="004524F6" w:rsidRDefault="00E65791" w:rsidP="00E65791">
      <w:pPr>
        <w:shd w:val="clear" w:color="auto" w:fill="1E1E1E"/>
        <w:spacing w:after="0" w:line="285" w:lineRule="atLeast"/>
        <w:rPr>
          <w:rFonts w:ascii="Consolas" w:eastAsia="Times New Roman" w:hAnsi="Consolas" w:cs="Times New Roman"/>
          <w:color w:val="D4D4D4"/>
          <w:sz w:val="21"/>
          <w:szCs w:val="21"/>
        </w:rPr>
      </w:pPr>
      <w:r w:rsidRPr="004524F6">
        <w:rPr>
          <w:rFonts w:ascii="Consolas" w:eastAsia="Times New Roman" w:hAnsi="Consolas" w:cs="Times New Roman"/>
          <w:color w:val="D4D4D4"/>
          <w:sz w:val="21"/>
          <w:szCs w:val="21"/>
        </w:rPr>
        <w:t xml:space="preserve">    </w:t>
      </w:r>
      <w:proofErr w:type="gramStart"/>
      <w:r w:rsidRPr="004524F6">
        <w:rPr>
          <w:rFonts w:ascii="Consolas" w:eastAsia="Times New Roman" w:hAnsi="Consolas" w:cs="Times New Roman"/>
          <w:color w:val="DCDCAA"/>
          <w:sz w:val="21"/>
          <w:szCs w:val="21"/>
        </w:rPr>
        <w:t>draw</w:t>
      </w:r>
      <w:r w:rsidRPr="004524F6">
        <w:rPr>
          <w:rFonts w:ascii="Consolas" w:eastAsia="Times New Roman" w:hAnsi="Consolas" w:cs="Times New Roman"/>
          <w:color w:val="D4D4D4"/>
          <w:sz w:val="21"/>
          <w:szCs w:val="21"/>
        </w:rPr>
        <w:t>(</w:t>
      </w:r>
      <w:proofErr w:type="gramEnd"/>
      <w:r w:rsidRPr="004524F6">
        <w:rPr>
          <w:rFonts w:ascii="Consolas" w:eastAsia="Times New Roman" w:hAnsi="Consolas" w:cs="Times New Roman"/>
          <w:color w:val="D4D4D4"/>
          <w:sz w:val="21"/>
          <w:szCs w:val="21"/>
        </w:rPr>
        <w:t>) {</w:t>
      </w:r>
    </w:p>
    <w:p w14:paraId="24043BE5" w14:textId="77777777" w:rsidR="00E65791" w:rsidRPr="004524F6" w:rsidRDefault="00E65791" w:rsidP="00E65791">
      <w:pPr>
        <w:shd w:val="clear" w:color="auto" w:fill="1E1E1E"/>
        <w:spacing w:after="0" w:line="285" w:lineRule="atLeast"/>
        <w:rPr>
          <w:rFonts w:ascii="Consolas" w:eastAsia="Times New Roman" w:hAnsi="Consolas" w:cs="Times New Roman"/>
          <w:color w:val="D4D4D4"/>
          <w:sz w:val="21"/>
          <w:szCs w:val="21"/>
        </w:rPr>
      </w:pPr>
      <w:r w:rsidRPr="004524F6">
        <w:rPr>
          <w:rFonts w:ascii="Consolas" w:eastAsia="Times New Roman" w:hAnsi="Consolas" w:cs="Times New Roman"/>
          <w:color w:val="D4D4D4"/>
          <w:sz w:val="21"/>
          <w:szCs w:val="21"/>
        </w:rPr>
        <w:t xml:space="preserve">        </w:t>
      </w:r>
      <w:r w:rsidRPr="004524F6">
        <w:rPr>
          <w:rFonts w:ascii="Consolas" w:eastAsia="Times New Roman" w:hAnsi="Consolas" w:cs="Times New Roman"/>
          <w:color w:val="9CDCFE"/>
          <w:sz w:val="21"/>
          <w:szCs w:val="21"/>
        </w:rPr>
        <w:t>console</w:t>
      </w:r>
      <w:r w:rsidRPr="004524F6">
        <w:rPr>
          <w:rFonts w:ascii="Consolas" w:eastAsia="Times New Roman" w:hAnsi="Consolas" w:cs="Times New Roman"/>
          <w:color w:val="D4D4D4"/>
          <w:sz w:val="21"/>
          <w:szCs w:val="21"/>
        </w:rPr>
        <w:t>.</w:t>
      </w:r>
      <w:r w:rsidRPr="004524F6">
        <w:rPr>
          <w:rFonts w:ascii="Consolas" w:eastAsia="Times New Roman" w:hAnsi="Consolas" w:cs="Times New Roman"/>
          <w:color w:val="DCDCAA"/>
          <w:sz w:val="21"/>
          <w:szCs w:val="21"/>
        </w:rPr>
        <w:t>log</w:t>
      </w:r>
      <w:r w:rsidRPr="004524F6">
        <w:rPr>
          <w:rFonts w:ascii="Consolas" w:eastAsia="Times New Roman" w:hAnsi="Consolas" w:cs="Times New Roman"/>
          <w:color w:val="D4D4D4"/>
          <w:sz w:val="21"/>
          <w:szCs w:val="21"/>
        </w:rPr>
        <w:t>(</w:t>
      </w:r>
      <w:r w:rsidRPr="004524F6">
        <w:rPr>
          <w:rFonts w:ascii="Consolas" w:eastAsia="Times New Roman" w:hAnsi="Consolas" w:cs="Times New Roman"/>
          <w:color w:val="CE9178"/>
          <w:sz w:val="21"/>
          <w:szCs w:val="21"/>
        </w:rPr>
        <w:t>'draw'</w:t>
      </w:r>
      <w:r w:rsidRPr="004524F6">
        <w:rPr>
          <w:rFonts w:ascii="Consolas" w:eastAsia="Times New Roman" w:hAnsi="Consolas" w:cs="Times New Roman"/>
          <w:color w:val="D4D4D4"/>
          <w:sz w:val="21"/>
          <w:szCs w:val="21"/>
        </w:rPr>
        <w:t>);</w:t>
      </w:r>
    </w:p>
    <w:p w14:paraId="517A7C82" w14:textId="77777777" w:rsidR="00E65791" w:rsidRPr="004524F6" w:rsidRDefault="00E65791" w:rsidP="00E65791">
      <w:pPr>
        <w:shd w:val="clear" w:color="auto" w:fill="1E1E1E"/>
        <w:spacing w:after="0" w:line="285" w:lineRule="atLeast"/>
        <w:rPr>
          <w:rFonts w:ascii="Consolas" w:eastAsia="Times New Roman" w:hAnsi="Consolas" w:cs="Times New Roman"/>
          <w:color w:val="D4D4D4"/>
          <w:sz w:val="21"/>
          <w:szCs w:val="21"/>
        </w:rPr>
      </w:pPr>
      <w:r w:rsidRPr="004524F6">
        <w:rPr>
          <w:rFonts w:ascii="Consolas" w:eastAsia="Times New Roman" w:hAnsi="Consolas" w:cs="Times New Roman"/>
          <w:color w:val="D4D4D4"/>
          <w:sz w:val="21"/>
          <w:szCs w:val="21"/>
        </w:rPr>
        <w:t>    }</w:t>
      </w:r>
    </w:p>
    <w:p w14:paraId="63076988" w14:textId="77777777" w:rsidR="00E65791" w:rsidRPr="004524F6" w:rsidRDefault="00E65791" w:rsidP="00E65791">
      <w:pPr>
        <w:shd w:val="clear" w:color="auto" w:fill="1E1E1E"/>
        <w:spacing w:after="0" w:line="285" w:lineRule="atLeast"/>
        <w:rPr>
          <w:rFonts w:ascii="Consolas" w:eastAsia="Times New Roman" w:hAnsi="Consolas" w:cs="Times New Roman"/>
          <w:color w:val="D4D4D4"/>
          <w:sz w:val="21"/>
          <w:szCs w:val="21"/>
        </w:rPr>
      </w:pPr>
      <w:r w:rsidRPr="004524F6">
        <w:rPr>
          <w:rFonts w:ascii="Consolas" w:eastAsia="Times New Roman" w:hAnsi="Consolas" w:cs="Times New Roman"/>
          <w:color w:val="D4D4D4"/>
          <w:sz w:val="21"/>
          <w:szCs w:val="21"/>
        </w:rPr>
        <w:t>};</w:t>
      </w:r>
    </w:p>
    <w:p w14:paraId="2E686C3C" w14:textId="77777777" w:rsidR="00E65791" w:rsidRPr="004524F6" w:rsidRDefault="00E65791" w:rsidP="00E65791">
      <w:pPr>
        <w:shd w:val="clear" w:color="auto" w:fill="1E1E1E"/>
        <w:spacing w:after="0" w:line="285" w:lineRule="atLeast"/>
        <w:rPr>
          <w:rFonts w:ascii="Consolas" w:eastAsia="Times New Roman" w:hAnsi="Consolas" w:cs="Times New Roman"/>
          <w:color w:val="D4D4D4"/>
          <w:sz w:val="21"/>
          <w:szCs w:val="21"/>
        </w:rPr>
      </w:pPr>
    </w:p>
    <w:p w14:paraId="770D0DDD" w14:textId="77777777" w:rsidR="00E65791" w:rsidRPr="004524F6" w:rsidRDefault="00E65791" w:rsidP="00E65791">
      <w:pPr>
        <w:shd w:val="clear" w:color="auto" w:fill="1E1E1E"/>
        <w:spacing w:after="0" w:line="285" w:lineRule="atLeast"/>
        <w:rPr>
          <w:rFonts w:ascii="Consolas" w:eastAsia="Times New Roman" w:hAnsi="Consolas" w:cs="Times New Roman"/>
          <w:color w:val="D4D4D4"/>
          <w:sz w:val="21"/>
          <w:szCs w:val="21"/>
        </w:rPr>
      </w:pPr>
      <w:r w:rsidRPr="004524F6">
        <w:rPr>
          <w:rFonts w:ascii="Consolas" w:eastAsia="Times New Roman" w:hAnsi="Consolas" w:cs="Times New Roman"/>
          <w:color w:val="569CD6"/>
          <w:sz w:val="21"/>
          <w:szCs w:val="21"/>
        </w:rPr>
        <w:t>const</w:t>
      </w:r>
      <w:r w:rsidRPr="004524F6">
        <w:rPr>
          <w:rFonts w:ascii="Consolas" w:eastAsia="Times New Roman" w:hAnsi="Consolas" w:cs="Times New Roman"/>
          <w:color w:val="D4D4D4"/>
          <w:sz w:val="21"/>
          <w:szCs w:val="21"/>
        </w:rPr>
        <w:t xml:space="preserve"> </w:t>
      </w:r>
      <w:r w:rsidRPr="004524F6">
        <w:rPr>
          <w:rFonts w:ascii="Consolas" w:eastAsia="Times New Roman" w:hAnsi="Consolas" w:cs="Times New Roman"/>
          <w:color w:val="4FC1FF"/>
          <w:sz w:val="21"/>
          <w:szCs w:val="21"/>
        </w:rPr>
        <w:t>another</w:t>
      </w:r>
      <w:r w:rsidRPr="004524F6">
        <w:rPr>
          <w:rFonts w:ascii="Consolas" w:eastAsia="Times New Roman" w:hAnsi="Consolas" w:cs="Times New Roman"/>
          <w:color w:val="D4D4D4"/>
          <w:sz w:val="21"/>
          <w:szCs w:val="21"/>
        </w:rPr>
        <w:t xml:space="preserve"> = {};</w:t>
      </w:r>
    </w:p>
    <w:p w14:paraId="4AD9CFD8" w14:textId="77777777" w:rsidR="00E65791" w:rsidRPr="004524F6" w:rsidRDefault="00E65791" w:rsidP="00E65791">
      <w:pPr>
        <w:shd w:val="clear" w:color="auto" w:fill="1E1E1E"/>
        <w:spacing w:after="0" w:line="285" w:lineRule="atLeast"/>
        <w:rPr>
          <w:rFonts w:ascii="Consolas" w:eastAsia="Times New Roman" w:hAnsi="Consolas" w:cs="Times New Roman"/>
          <w:color w:val="D4D4D4"/>
          <w:sz w:val="21"/>
          <w:szCs w:val="21"/>
        </w:rPr>
      </w:pPr>
    </w:p>
    <w:p w14:paraId="2107755A" w14:textId="77777777" w:rsidR="00E65791" w:rsidRPr="004524F6"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4524F6">
        <w:rPr>
          <w:rFonts w:ascii="Consolas" w:eastAsia="Times New Roman" w:hAnsi="Consolas" w:cs="Times New Roman"/>
          <w:color w:val="C586C0"/>
          <w:sz w:val="21"/>
          <w:szCs w:val="21"/>
          <w:highlight w:val="red"/>
        </w:rPr>
        <w:t>for</w:t>
      </w:r>
      <w:r w:rsidRPr="004524F6">
        <w:rPr>
          <w:rFonts w:ascii="Consolas" w:eastAsia="Times New Roman" w:hAnsi="Consolas" w:cs="Times New Roman"/>
          <w:color w:val="D4D4D4"/>
          <w:sz w:val="21"/>
          <w:szCs w:val="21"/>
          <w:highlight w:val="red"/>
        </w:rPr>
        <w:t xml:space="preserve"> (</w:t>
      </w:r>
      <w:r w:rsidRPr="004524F6">
        <w:rPr>
          <w:rFonts w:ascii="Consolas" w:eastAsia="Times New Roman" w:hAnsi="Consolas" w:cs="Times New Roman"/>
          <w:color w:val="569CD6"/>
          <w:sz w:val="21"/>
          <w:szCs w:val="21"/>
          <w:highlight w:val="red"/>
        </w:rPr>
        <w:t>let</w:t>
      </w:r>
      <w:r w:rsidRPr="004524F6">
        <w:rPr>
          <w:rFonts w:ascii="Consolas" w:eastAsia="Times New Roman" w:hAnsi="Consolas" w:cs="Times New Roman"/>
          <w:color w:val="D4D4D4"/>
          <w:sz w:val="21"/>
          <w:szCs w:val="21"/>
          <w:highlight w:val="red"/>
        </w:rPr>
        <w:t xml:space="preserve"> </w:t>
      </w:r>
      <w:r w:rsidRPr="004524F6">
        <w:rPr>
          <w:rFonts w:ascii="Consolas" w:eastAsia="Times New Roman" w:hAnsi="Consolas" w:cs="Times New Roman"/>
          <w:color w:val="9CDCFE"/>
          <w:sz w:val="21"/>
          <w:szCs w:val="21"/>
          <w:highlight w:val="red"/>
        </w:rPr>
        <w:t>key</w:t>
      </w:r>
      <w:r w:rsidRPr="004524F6">
        <w:rPr>
          <w:rFonts w:ascii="Consolas" w:eastAsia="Times New Roman" w:hAnsi="Consolas" w:cs="Times New Roman"/>
          <w:color w:val="D4D4D4"/>
          <w:sz w:val="21"/>
          <w:szCs w:val="21"/>
          <w:highlight w:val="red"/>
        </w:rPr>
        <w:t xml:space="preserve"> </w:t>
      </w:r>
      <w:r w:rsidRPr="004524F6">
        <w:rPr>
          <w:rFonts w:ascii="Consolas" w:eastAsia="Times New Roman" w:hAnsi="Consolas" w:cs="Times New Roman"/>
          <w:color w:val="569CD6"/>
          <w:sz w:val="21"/>
          <w:szCs w:val="21"/>
          <w:highlight w:val="red"/>
        </w:rPr>
        <w:t>in</w:t>
      </w:r>
      <w:r w:rsidRPr="004524F6">
        <w:rPr>
          <w:rFonts w:ascii="Consolas" w:eastAsia="Times New Roman" w:hAnsi="Consolas" w:cs="Times New Roman"/>
          <w:color w:val="D4D4D4"/>
          <w:sz w:val="21"/>
          <w:szCs w:val="21"/>
          <w:highlight w:val="red"/>
        </w:rPr>
        <w:t xml:space="preserve"> </w:t>
      </w:r>
      <w:r w:rsidRPr="004524F6">
        <w:rPr>
          <w:rFonts w:ascii="Consolas" w:eastAsia="Times New Roman" w:hAnsi="Consolas" w:cs="Times New Roman"/>
          <w:color w:val="4FC1FF"/>
          <w:sz w:val="21"/>
          <w:szCs w:val="21"/>
          <w:highlight w:val="red"/>
        </w:rPr>
        <w:t>circle</w:t>
      </w:r>
      <w:r w:rsidRPr="004524F6">
        <w:rPr>
          <w:rFonts w:ascii="Consolas" w:eastAsia="Times New Roman" w:hAnsi="Consolas" w:cs="Times New Roman"/>
          <w:color w:val="D4D4D4"/>
          <w:sz w:val="21"/>
          <w:szCs w:val="21"/>
          <w:highlight w:val="red"/>
        </w:rPr>
        <w:t>)</w:t>
      </w:r>
    </w:p>
    <w:p w14:paraId="362DB60B" w14:textId="77777777" w:rsidR="00E65791" w:rsidRPr="004524F6" w:rsidRDefault="00E65791" w:rsidP="00E65791">
      <w:pPr>
        <w:shd w:val="clear" w:color="auto" w:fill="1E1E1E"/>
        <w:spacing w:after="0" w:line="285" w:lineRule="atLeast"/>
        <w:rPr>
          <w:rFonts w:ascii="Consolas" w:eastAsia="Times New Roman" w:hAnsi="Consolas" w:cs="Times New Roman"/>
          <w:color w:val="D4D4D4"/>
          <w:sz w:val="21"/>
          <w:szCs w:val="21"/>
        </w:rPr>
      </w:pPr>
      <w:r w:rsidRPr="004524F6">
        <w:rPr>
          <w:rFonts w:ascii="Consolas" w:eastAsia="Times New Roman" w:hAnsi="Consolas" w:cs="Times New Roman"/>
          <w:color w:val="D4D4D4"/>
          <w:sz w:val="21"/>
          <w:szCs w:val="21"/>
          <w:highlight w:val="red"/>
        </w:rPr>
        <w:t xml:space="preserve">    </w:t>
      </w:r>
      <w:r w:rsidRPr="004524F6">
        <w:rPr>
          <w:rFonts w:ascii="Consolas" w:eastAsia="Times New Roman" w:hAnsi="Consolas" w:cs="Times New Roman"/>
          <w:color w:val="4FC1FF"/>
          <w:sz w:val="21"/>
          <w:szCs w:val="21"/>
          <w:highlight w:val="red"/>
        </w:rPr>
        <w:t>another</w:t>
      </w:r>
      <w:r w:rsidRPr="004524F6">
        <w:rPr>
          <w:rFonts w:ascii="Consolas" w:eastAsia="Times New Roman" w:hAnsi="Consolas" w:cs="Times New Roman"/>
          <w:color w:val="D4D4D4"/>
          <w:sz w:val="21"/>
          <w:szCs w:val="21"/>
          <w:highlight w:val="red"/>
        </w:rPr>
        <w:t>[</w:t>
      </w:r>
      <w:r w:rsidRPr="004524F6">
        <w:rPr>
          <w:rFonts w:ascii="Consolas" w:eastAsia="Times New Roman" w:hAnsi="Consolas" w:cs="Times New Roman"/>
          <w:color w:val="9CDCFE"/>
          <w:sz w:val="21"/>
          <w:szCs w:val="21"/>
          <w:highlight w:val="red"/>
        </w:rPr>
        <w:t>key</w:t>
      </w:r>
      <w:r w:rsidRPr="004524F6">
        <w:rPr>
          <w:rFonts w:ascii="Consolas" w:eastAsia="Times New Roman" w:hAnsi="Consolas" w:cs="Times New Roman"/>
          <w:color w:val="D4D4D4"/>
          <w:sz w:val="21"/>
          <w:szCs w:val="21"/>
          <w:highlight w:val="red"/>
        </w:rPr>
        <w:t xml:space="preserve">] = </w:t>
      </w:r>
      <w:r w:rsidRPr="004524F6">
        <w:rPr>
          <w:rFonts w:ascii="Consolas" w:eastAsia="Times New Roman" w:hAnsi="Consolas" w:cs="Times New Roman"/>
          <w:color w:val="4FC1FF"/>
          <w:sz w:val="21"/>
          <w:szCs w:val="21"/>
          <w:highlight w:val="red"/>
        </w:rPr>
        <w:t>circle</w:t>
      </w:r>
      <w:r w:rsidRPr="004524F6">
        <w:rPr>
          <w:rFonts w:ascii="Consolas" w:eastAsia="Times New Roman" w:hAnsi="Consolas" w:cs="Times New Roman"/>
          <w:color w:val="D4D4D4"/>
          <w:sz w:val="21"/>
          <w:szCs w:val="21"/>
          <w:highlight w:val="red"/>
        </w:rPr>
        <w:t>[</w:t>
      </w:r>
      <w:r w:rsidRPr="004524F6">
        <w:rPr>
          <w:rFonts w:ascii="Consolas" w:eastAsia="Times New Roman" w:hAnsi="Consolas" w:cs="Times New Roman"/>
          <w:color w:val="9CDCFE"/>
          <w:sz w:val="21"/>
          <w:szCs w:val="21"/>
          <w:highlight w:val="red"/>
        </w:rPr>
        <w:t>key</w:t>
      </w:r>
      <w:r w:rsidRPr="004524F6">
        <w:rPr>
          <w:rFonts w:ascii="Consolas" w:eastAsia="Times New Roman" w:hAnsi="Consolas" w:cs="Times New Roman"/>
          <w:color w:val="D4D4D4"/>
          <w:sz w:val="21"/>
          <w:szCs w:val="21"/>
          <w:highlight w:val="red"/>
        </w:rPr>
        <w:t>];</w:t>
      </w:r>
    </w:p>
    <w:p w14:paraId="12AD8E41" w14:textId="77777777" w:rsidR="00E65791" w:rsidRPr="004524F6" w:rsidRDefault="00E65791" w:rsidP="00E65791">
      <w:pPr>
        <w:shd w:val="clear" w:color="auto" w:fill="1E1E1E"/>
        <w:spacing w:after="0" w:line="285" w:lineRule="atLeast"/>
        <w:rPr>
          <w:rFonts w:ascii="Consolas" w:eastAsia="Times New Roman" w:hAnsi="Consolas" w:cs="Times New Roman"/>
          <w:color w:val="D4D4D4"/>
          <w:sz w:val="21"/>
          <w:szCs w:val="21"/>
        </w:rPr>
      </w:pPr>
    </w:p>
    <w:p w14:paraId="27370751" w14:textId="77777777" w:rsidR="00E65791" w:rsidRPr="004524F6" w:rsidRDefault="00E65791" w:rsidP="00E65791">
      <w:pPr>
        <w:shd w:val="clear" w:color="auto" w:fill="1E1E1E"/>
        <w:spacing w:after="0" w:line="285" w:lineRule="atLeast"/>
        <w:rPr>
          <w:rFonts w:ascii="Consolas" w:eastAsia="Times New Roman" w:hAnsi="Consolas" w:cs="Times New Roman"/>
          <w:color w:val="D4D4D4"/>
          <w:sz w:val="21"/>
          <w:szCs w:val="21"/>
        </w:rPr>
      </w:pPr>
      <w:r w:rsidRPr="004524F6">
        <w:rPr>
          <w:rFonts w:ascii="Consolas" w:eastAsia="Times New Roman" w:hAnsi="Consolas" w:cs="Times New Roman"/>
          <w:color w:val="9CDCFE"/>
          <w:sz w:val="21"/>
          <w:szCs w:val="21"/>
        </w:rPr>
        <w:lastRenderedPageBreak/>
        <w:t>console</w:t>
      </w:r>
      <w:r w:rsidRPr="004524F6">
        <w:rPr>
          <w:rFonts w:ascii="Consolas" w:eastAsia="Times New Roman" w:hAnsi="Consolas" w:cs="Times New Roman"/>
          <w:color w:val="D4D4D4"/>
          <w:sz w:val="21"/>
          <w:szCs w:val="21"/>
        </w:rPr>
        <w:t>.</w:t>
      </w:r>
      <w:r w:rsidRPr="004524F6">
        <w:rPr>
          <w:rFonts w:ascii="Consolas" w:eastAsia="Times New Roman" w:hAnsi="Consolas" w:cs="Times New Roman"/>
          <w:color w:val="DCDCAA"/>
          <w:sz w:val="21"/>
          <w:szCs w:val="21"/>
        </w:rPr>
        <w:t>log</w:t>
      </w:r>
      <w:r w:rsidRPr="004524F6">
        <w:rPr>
          <w:rFonts w:ascii="Consolas" w:eastAsia="Times New Roman" w:hAnsi="Consolas" w:cs="Times New Roman"/>
          <w:color w:val="D4D4D4"/>
          <w:sz w:val="21"/>
          <w:szCs w:val="21"/>
        </w:rPr>
        <w:t>(</w:t>
      </w:r>
      <w:r w:rsidRPr="004524F6">
        <w:rPr>
          <w:rFonts w:ascii="Consolas" w:eastAsia="Times New Roman" w:hAnsi="Consolas" w:cs="Times New Roman"/>
          <w:color w:val="4FC1FF"/>
          <w:sz w:val="21"/>
          <w:szCs w:val="21"/>
        </w:rPr>
        <w:t>another</w:t>
      </w:r>
      <w:r w:rsidRPr="004524F6">
        <w:rPr>
          <w:rFonts w:ascii="Consolas" w:eastAsia="Times New Roman" w:hAnsi="Consolas" w:cs="Times New Roman"/>
          <w:color w:val="D4D4D4"/>
          <w:sz w:val="21"/>
          <w:szCs w:val="21"/>
        </w:rPr>
        <w:t>);</w:t>
      </w:r>
    </w:p>
    <w:p w14:paraId="05206EA5" w14:textId="77777777" w:rsidR="00E65791" w:rsidRDefault="00E65791" w:rsidP="00E65791">
      <w:pPr>
        <w:pStyle w:val="NoSpacing"/>
      </w:pPr>
    </w:p>
    <w:p w14:paraId="4841569B" w14:textId="77777777" w:rsidR="00E65791" w:rsidRDefault="00E65791" w:rsidP="00E65791">
      <w:pPr>
        <w:pStyle w:val="NoSpacing"/>
      </w:pPr>
    </w:p>
    <w:p w14:paraId="0DA447A9" w14:textId="253E9944" w:rsidR="00E65791" w:rsidRDefault="00E65791" w:rsidP="00E65791">
      <w:pPr>
        <w:pStyle w:val="NoSpacing"/>
      </w:pPr>
      <w:r>
        <w:t xml:space="preserve">“One way is to use the </w:t>
      </w:r>
      <w:proofErr w:type="spellStart"/>
      <w:proofErr w:type="gramStart"/>
      <w:r>
        <w:t>object.assign</w:t>
      </w:r>
      <w:proofErr w:type="spellEnd"/>
      <w:proofErr w:type="gramEnd"/>
      <w:r>
        <w:t xml:space="preserve"> method. We have this object that we’ve seen before.  This object has a method called </w:t>
      </w:r>
      <w:r w:rsidRPr="006E015A">
        <w:rPr>
          <w:highlight w:val="red"/>
        </w:rPr>
        <w:t>assign</w:t>
      </w:r>
      <w:r>
        <w:t xml:space="preserve">.  Here as the first argument, we can pass a target object which can be an </w:t>
      </w:r>
      <w:r w:rsidRPr="00E65791">
        <w:rPr>
          <w:highlight w:val="magenta"/>
        </w:rPr>
        <w:t>empty objec</w:t>
      </w:r>
      <w:r>
        <w:t>t or an existing object.”</w:t>
      </w:r>
    </w:p>
    <w:p w14:paraId="725DDF94" w14:textId="77777777" w:rsidR="00E65791" w:rsidRPr="006E015A" w:rsidRDefault="00E65791" w:rsidP="00E65791">
      <w:pPr>
        <w:shd w:val="clear" w:color="auto" w:fill="1E1E1E"/>
        <w:spacing w:after="0" w:line="285" w:lineRule="atLeast"/>
        <w:rPr>
          <w:rFonts w:ascii="Consolas" w:eastAsia="Times New Roman" w:hAnsi="Consolas" w:cs="Times New Roman"/>
          <w:color w:val="D4D4D4"/>
          <w:sz w:val="21"/>
          <w:szCs w:val="21"/>
        </w:rPr>
      </w:pPr>
      <w:r w:rsidRPr="006E015A">
        <w:rPr>
          <w:rFonts w:ascii="Consolas" w:eastAsia="Times New Roman" w:hAnsi="Consolas" w:cs="Times New Roman"/>
          <w:color w:val="569CD6"/>
          <w:sz w:val="21"/>
          <w:szCs w:val="21"/>
        </w:rPr>
        <w:t>const</w:t>
      </w:r>
      <w:r w:rsidRPr="006E015A">
        <w:rPr>
          <w:rFonts w:ascii="Consolas" w:eastAsia="Times New Roman" w:hAnsi="Consolas" w:cs="Times New Roman"/>
          <w:color w:val="D4D4D4"/>
          <w:sz w:val="21"/>
          <w:szCs w:val="21"/>
        </w:rPr>
        <w:t xml:space="preserve"> </w:t>
      </w:r>
      <w:r w:rsidRPr="006E015A">
        <w:rPr>
          <w:rFonts w:ascii="Consolas" w:eastAsia="Times New Roman" w:hAnsi="Consolas" w:cs="Times New Roman"/>
          <w:color w:val="4FC1FF"/>
          <w:sz w:val="21"/>
          <w:szCs w:val="21"/>
        </w:rPr>
        <w:t>circle</w:t>
      </w:r>
      <w:r w:rsidRPr="006E015A">
        <w:rPr>
          <w:rFonts w:ascii="Consolas" w:eastAsia="Times New Roman" w:hAnsi="Consolas" w:cs="Times New Roman"/>
          <w:color w:val="D4D4D4"/>
          <w:sz w:val="21"/>
          <w:szCs w:val="21"/>
        </w:rPr>
        <w:t xml:space="preserve"> = {</w:t>
      </w:r>
    </w:p>
    <w:p w14:paraId="16573205" w14:textId="77777777" w:rsidR="00E65791" w:rsidRPr="006E015A" w:rsidRDefault="00E65791" w:rsidP="00E65791">
      <w:pPr>
        <w:shd w:val="clear" w:color="auto" w:fill="1E1E1E"/>
        <w:spacing w:after="0" w:line="285" w:lineRule="atLeast"/>
        <w:rPr>
          <w:rFonts w:ascii="Consolas" w:eastAsia="Times New Roman" w:hAnsi="Consolas" w:cs="Times New Roman"/>
          <w:color w:val="D4D4D4"/>
          <w:sz w:val="21"/>
          <w:szCs w:val="21"/>
        </w:rPr>
      </w:pPr>
      <w:r w:rsidRPr="006E015A">
        <w:rPr>
          <w:rFonts w:ascii="Consolas" w:eastAsia="Times New Roman" w:hAnsi="Consolas" w:cs="Times New Roman"/>
          <w:color w:val="D4D4D4"/>
          <w:sz w:val="21"/>
          <w:szCs w:val="21"/>
        </w:rPr>
        <w:t xml:space="preserve">    </w:t>
      </w:r>
      <w:r w:rsidRPr="006E015A">
        <w:rPr>
          <w:rFonts w:ascii="Consolas" w:eastAsia="Times New Roman" w:hAnsi="Consolas" w:cs="Times New Roman"/>
          <w:color w:val="9CDCFE"/>
          <w:sz w:val="21"/>
          <w:szCs w:val="21"/>
        </w:rPr>
        <w:t>radius:</w:t>
      </w:r>
      <w:r w:rsidRPr="006E015A">
        <w:rPr>
          <w:rFonts w:ascii="Consolas" w:eastAsia="Times New Roman" w:hAnsi="Consolas" w:cs="Times New Roman"/>
          <w:color w:val="D4D4D4"/>
          <w:sz w:val="21"/>
          <w:szCs w:val="21"/>
        </w:rPr>
        <w:t xml:space="preserve"> </w:t>
      </w:r>
      <w:r w:rsidRPr="006E015A">
        <w:rPr>
          <w:rFonts w:ascii="Consolas" w:eastAsia="Times New Roman" w:hAnsi="Consolas" w:cs="Times New Roman"/>
          <w:color w:val="B5CEA8"/>
          <w:sz w:val="21"/>
          <w:szCs w:val="21"/>
        </w:rPr>
        <w:t>1</w:t>
      </w:r>
      <w:r w:rsidRPr="006E015A">
        <w:rPr>
          <w:rFonts w:ascii="Consolas" w:eastAsia="Times New Roman" w:hAnsi="Consolas" w:cs="Times New Roman"/>
          <w:color w:val="D4D4D4"/>
          <w:sz w:val="21"/>
          <w:szCs w:val="21"/>
        </w:rPr>
        <w:t>,</w:t>
      </w:r>
    </w:p>
    <w:p w14:paraId="2A26AA08" w14:textId="77777777" w:rsidR="00E65791" w:rsidRPr="006E015A" w:rsidRDefault="00E65791" w:rsidP="00E65791">
      <w:pPr>
        <w:shd w:val="clear" w:color="auto" w:fill="1E1E1E"/>
        <w:spacing w:after="0" w:line="285" w:lineRule="atLeast"/>
        <w:rPr>
          <w:rFonts w:ascii="Consolas" w:eastAsia="Times New Roman" w:hAnsi="Consolas" w:cs="Times New Roman"/>
          <w:color w:val="D4D4D4"/>
          <w:sz w:val="21"/>
          <w:szCs w:val="21"/>
        </w:rPr>
      </w:pPr>
      <w:r w:rsidRPr="006E015A">
        <w:rPr>
          <w:rFonts w:ascii="Consolas" w:eastAsia="Times New Roman" w:hAnsi="Consolas" w:cs="Times New Roman"/>
          <w:color w:val="D4D4D4"/>
          <w:sz w:val="21"/>
          <w:szCs w:val="21"/>
        </w:rPr>
        <w:t xml:space="preserve">    </w:t>
      </w:r>
      <w:proofErr w:type="gramStart"/>
      <w:r w:rsidRPr="006E015A">
        <w:rPr>
          <w:rFonts w:ascii="Consolas" w:eastAsia="Times New Roman" w:hAnsi="Consolas" w:cs="Times New Roman"/>
          <w:color w:val="DCDCAA"/>
          <w:sz w:val="21"/>
          <w:szCs w:val="21"/>
        </w:rPr>
        <w:t>draw</w:t>
      </w:r>
      <w:r w:rsidRPr="006E015A">
        <w:rPr>
          <w:rFonts w:ascii="Consolas" w:eastAsia="Times New Roman" w:hAnsi="Consolas" w:cs="Times New Roman"/>
          <w:color w:val="D4D4D4"/>
          <w:sz w:val="21"/>
          <w:szCs w:val="21"/>
        </w:rPr>
        <w:t>(</w:t>
      </w:r>
      <w:proofErr w:type="gramEnd"/>
      <w:r w:rsidRPr="006E015A">
        <w:rPr>
          <w:rFonts w:ascii="Consolas" w:eastAsia="Times New Roman" w:hAnsi="Consolas" w:cs="Times New Roman"/>
          <w:color w:val="D4D4D4"/>
          <w:sz w:val="21"/>
          <w:szCs w:val="21"/>
        </w:rPr>
        <w:t>) {</w:t>
      </w:r>
    </w:p>
    <w:p w14:paraId="2855C1EF" w14:textId="77777777" w:rsidR="00E65791" w:rsidRPr="006E015A" w:rsidRDefault="00E65791" w:rsidP="00E65791">
      <w:pPr>
        <w:shd w:val="clear" w:color="auto" w:fill="1E1E1E"/>
        <w:spacing w:after="0" w:line="285" w:lineRule="atLeast"/>
        <w:rPr>
          <w:rFonts w:ascii="Consolas" w:eastAsia="Times New Roman" w:hAnsi="Consolas" w:cs="Times New Roman"/>
          <w:color w:val="D4D4D4"/>
          <w:sz w:val="21"/>
          <w:szCs w:val="21"/>
        </w:rPr>
      </w:pPr>
      <w:r w:rsidRPr="006E015A">
        <w:rPr>
          <w:rFonts w:ascii="Consolas" w:eastAsia="Times New Roman" w:hAnsi="Consolas" w:cs="Times New Roman"/>
          <w:color w:val="D4D4D4"/>
          <w:sz w:val="21"/>
          <w:szCs w:val="21"/>
        </w:rPr>
        <w:t xml:space="preserve">        </w:t>
      </w:r>
      <w:r w:rsidRPr="006E015A">
        <w:rPr>
          <w:rFonts w:ascii="Consolas" w:eastAsia="Times New Roman" w:hAnsi="Consolas" w:cs="Times New Roman"/>
          <w:color w:val="9CDCFE"/>
          <w:sz w:val="21"/>
          <w:szCs w:val="21"/>
        </w:rPr>
        <w:t>console</w:t>
      </w:r>
      <w:r w:rsidRPr="006E015A">
        <w:rPr>
          <w:rFonts w:ascii="Consolas" w:eastAsia="Times New Roman" w:hAnsi="Consolas" w:cs="Times New Roman"/>
          <w:color w:val="D4D4D4"/>
          <w:sz w:val="21"/>
          <w:szCs w:val="21"/>
        </w:rPr>
        <w:t>.</w:t>
      </w:r>
      <w:r w:rsidRPr="006E015A">
        <w:rPr>
          <w:rFonts w:ascii="Consolas" w:eastAsia="Times New Roman" w:hAnsi="Consolas" w:cs="Times New Roman"/>
          <w:color w:val="DCDCAA"/>
          <w:sz w:val="21"/>
          <w:szCs w:val="21"/>
        </w:rPr>
        <w:t>log</w:t>
      </w:r>
      <w:r w:rsidRPr="006E015A">
        <w:rPr>
          <w:rFonts w:ascii="Consolas" w:eastAsia="Times New Roman" w:hAnsi="Consolas" w:cs="Times New Roman"/>
          <w:color w:val="D4D4D4"/>
          <w:sz w:val="21"/>
          <w:szCs w:val="21"/>
        </w:rPr>
        <w:t>(</w:t>
      </w:r>
      <w:r w:rsidRPr="006E015A">
        <w:rPr>
          <w:rFonts w:ascii="Consolas" w:eastAsia="Times New Roman" w:hAnsi="Consolas" w:cs="Times New Roman"/>
          <w:color w:val="CE9178"/>
          <w:sz w:val="21"/>
          <w:szCs w:val="21"/>
        </w:rPr>
        <w:t>'draw'</w:t>
      </w:r>
      <w:r w:rsidRPr="006E015A">
        <w:rPr>
          <w:rFonts w:ascii="Consolas" w:eastAsia="Times New Roman" w:hAnsi="Consolas" w:cs="Times New Roman"/>
          <w:color w:val="D4D4D4"/>
          <w:sz w:val="21"/>
          <w:szCs w:val="21"/>
        </w:rPr>
        <w:t>);</w:t>
      </w:r>
    </w:p>
    <w:p w14:paraId="7CFDBD2B" w14:textId="77777777" w:rsidR="00E65791" w:rsidRPr="006E015A" w:rsidRDefault="00E65791" w:rsidP="00E65791">
      <w:pPr>
        <w:shd w:val="clear" w:color="auto" w:fill="1E1E1E"/>
        <w:spacing w:after="0" w:line="285" w:lineRule="atLeast"/>
        <w:rPr>
          <w:rFonts w:ascii="Consolas" w:eastAsia="Times New Roman" w:hAnsi="Consolas" w:cs="Times New Roman"/>
          <w:color w:val="D4D4D4"/>
          <w:sz w:val="21"/>
          <w:szCs w:val="21"/>
        </w:rPr>
      </w:pPr>
      <w:r w:rsidRPr="006E015A">
        <w:rPr>
          <w:rFonts w:ascii="Consolas" w:eastAsia="Times New Roman" w:hAnsi="Consolas" w:cs="Times New Roman"/>
          <w:color w:val="D4D4D4"/>
          <w:sz w:val="21"/>
          <w:szCs w:val="21"/>
        </w:rPr>
        <w:t>    }</w:t>
      </w:r>
    </w:p>
    <w:p w14:paraId="2D4F2889" w14:textId="77777777" w:rsidR="00E65791" w:rsidRPr="006E015A" w:rsidRDefault="00E65791" w:rsidP="00E65791">
      <w:pPr>
        <w:shd w:val="clear" w:color="auto" w:fill="1E1E1E"/>
        <w:spacing w:after="0" w:line="285" w:lineRule="atLeast"/>
        <w:rPr>
          <w:rFonts w:ascii="Consolas" w:eastAsia="Times New Roman" w:hAnsi="Consolas" w:cs="Times New Roman"/>
          <w:color w:val="D4D4D4"/>
          <w:sz w:val="21"/>
          <w:szCs w:val="21"/>
        </w:rPr>
      </w:pPr>
      <w:r w:rsidRPr="006E015A">
        <w:rPr>
          <w:rFonts w:ascii="Consolas" w:eastAsia="Times New Roman" w:hAnsi="Consolas" w:cs="Times New Roman"/>
          <w:color w:val="D4D4D4"/>
          <w:sz w:val="21"/>
          <w:szCs w:val="21"/>
        </w:rPr>
        <w:t>};</w:t>
      </w:r>
    </w:p>
    <w:p w14:paraId="50D2EACF" w14:textId="77777777" w:rsidR="00E65791" w:rsidRPr="006E015A" w:rsidRDefault="00E65791" w:rsidP="00E65791">
      <w:pPr>
        <w:shd w:val="clear" w:color="auto" w:fill="1E1E1E"/>
        <w:spacing w:after="0" w:line="285" w:lineRule="atLeast"/>
        <w:rPr>
          <w:rFonts w:ascii="Consolas" w:eastAsia="Times New Roman" w:hAnsi="Consolas" w:cs="Times New Roman"/>
          <w:color w:val="D4D4D4"/>
          <w:sz w:val="21"/>
          <w:szCs w:val="21"/>
        </w:rPr>
      </w:pPr>
    </w:p>
    <w:p w14:paraId="4686D546" w14:textId="77777777" w:rsidR="00E65791" w:rsidRPr="006E015A" w:rsidRDefault="00E65791" w:rsidP="00E65791">
      <w:pPr>
        <w:shd w:val="clear" w:color="auto" w:fill="1E1E1E"/>
        <w:spacing w:after="0" w:line="285" w:lineRule="atLeast"/>
        <w:rPr>
          <w:rFonts w:ascii="Consolas" w:eastAsia="Times New Roman" w:hAnsi="Consolas" w:cs="Times New Roman"/>
          <w:color w:val="D4D4D4"/>
          <w:sz w:val="21"/>
          <w:szCs w:val="21"/>
        </w:rPr>
      </w:pPr>
      <w:r w:rsidRPr="006E015A">
        <w:rPr>
          <w:rFonts w:ascii="Consolas" w:eastAsia="Times New Roman" w:hAnsi="Consolas" w:cs="Times New Roman"/>
          <w:color w:val="6A9955"/>
          <w:sz w:val="21"/>
          <w:szCs w:val="21"/>
        </w:rPr>
        <w:t>// const another = {};</w:t>
      </w:r>
    </w:p>
    <w:p w14:paraId="3DB0C29C" w14:textId="77777777" w:rsidR="00E65791" w:rsidRPr="006E015A" w:rsidRDefault="00E65791" w:rsidP="00E65791">
      <w:pPr>
        <w:shd w:val="clear" w:color="auto" w:fill="1E1E1E"/>
        <w:spacing w:after="0" w:line="285" w:lineRule="atLeast"/>
        <w:rPr>
          <w:rFonts w:ascii="Consolas" w:eastAsia="Times New Roman" w:hAnsi="Consolas" w:cs="Times New Roman"/>
          <w:color w:val="D4D4D4"/>
          <w:sz w:val="21"/>
          <w:szCs w:val="21"/>
        </w:rPr>
      </w:pPr>
      <w:r w:rsidRPr="006E015A">
        <w:rPr>
          <w:rFonts w:ascii="Consolas" w:eastAsia="Times New Roman" w:hAnsi="Consolas" w:cs="Times New Roman"/>
          <w:color w:val="6A9955"/>
          <w:sz w:val="21"/>
          <w:szCs w:val="21"/>
        </w:rPr>
        <w:t>// for (let key in circle)</w:t>
      </w:r>
    </w:p>
    <w:p w14:paraId="4126AEE4" w14:textId="77777777" w:rsidR="00E65791" w:rsidRPr="006E015A" w:rsidRDefault="00E65791" w:rsidP="00E65791">
      <w:pPr>
        <w:shd w:val="clear" w:color="auto" w:fill="1E1E1E"/>
        <w:spacing w:after="0" w:line="285" w:lineRule="atLeast"/>
        <w:rPr>
          <w:rFonts w:ascii="Consolas" w:eastAsia="Times New Roman" w:hAnsi="Consolas" w:cs="Times New Roman"/>
          <w:color w:val="D4D4D4"/>
          <w:sz w:val="21"/>
          <w:szCs w:val="21"/>
        </w:rPr>
      </w:pPr>
      <w:r w:rsidRPr="006E015A">
        <w:rPr>
          <w:rFonts w:ascii="Consolas" w:eastAsia="Times New Roman" w:hAnsi="Consolas" w:cs="Times New Roman"/>
          <w:color w:val="6A9955"/>
          <w:sz w:val="21"/>
          <w:szCs w:val="21"/>
        </w:rPr>
        <w:t>//     another[key] = circle[key];</w:t>
      </w:r>
    </w:p>
    <w:p w14:paraId="041040F7" w14:textId="77777777" w:rsidR="00E65791" w:rsidRPr="006E015A" w:rsidRDefault="00E65791" w:rsidP="00E65791">
      <w:pPr>
        <w:shd w:val="clear" w:color="auto" w:fill="1E1E1E"/>
        <w:spacing w:after="0" w:line="285" w:lineRule="atLeast"/>
        <w:rPr>
          <w:rFonts w:ascii="Consolas" w:eastAsia="Times New Roman" w:hAnsi="Consolas" w:cs="Times New Roman"/>
          <w:color w:val="D4D4D4"/>
          <w:sz w:val="21"/>
          <w:szCs w:val="21"/>
        </w:rPr>
      </w:pPr>
    </w:p>
    <w:p w14:paraId="7E98F8ED" w14:textId="77777777" w:rsidR="00E65791" w:rsidRPr="006E015A"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6E015A">
        <w:rPr>
          <w:rFonts w:ascii="Consolas" w:eastAsia="Times New Roman" w:hAnsi="Consolas" w:cs="Times New Roman"/>
          <w:color w:val="4EC9B0"/>
          <w:sz w:val="21"/>
          <w:szCs w:val="21"/>
        </w:rPr>
        <w:t>Object</w:t>
      </w:r>
      <w:r w:rsidRPr="006E015A">
        <w:rPr>
          <w:rFonts w:ascii="Consolas" w:eastAsia="Times New Roman" w:hAnsi="Consolas" w:cs="Times New Roman"/>
          <w:color w:val="D4D4D4"/>
          <w:sz w:val="21"/>
          <w:szCs w:val="21"/>
        </w:rPr>
        <w:t>.</w:t>
      </w:r>
      <w:r w:rsidRPr="006E015A">
        <w:rPr>
          <w:rFonts w:ascii="Consolas" w:eastAsia="Times New Roman" w:hAnsi="Consolas" w:cs="Times New Roman"/>
          <w:color w:val="DCDCAA"/>
          <w:sz w:val="21"/>
          <w:szCs w:val="21"/>
          <w:highlight w:val="red"/>
        </w:rPr>
        <w:t>assign</w:t>
      </w:r>
      <w:proofErr w:type="spellEnd"/>
      <w:r w:rsidRPr="006E015A">
        <w:rPr>
          <w:rFonts w:ascii="Consolas" w:eastAsia="Times New Roman" w:hAnsi="Consolas" w:cs="Times New Roman"/>
          <w:color w:val="D4D4D4"/>
          <w:sz w:val="21"/>
          <w:szCs w:val="21"/>
        </w:rPr>
        <w:t>(</w:t>
      </w:r>
      <w:r w:rsidRPr="00E65791">
        <w:rPr>
          <w:rFonts w:ascii="Consolas" w:eastAsia="Times New Roman" w:hAnsi="Consolas" w:cs="Times New Roman"/>
          <w:color w:val="D4D4D4"/>
          <w:sz w:val="21"/>
          <w:szCs w:val="21"/>
          <w:highlight w:val="magenta"/>
        </w:rPr>
        <w:t>{}</w:t>
      </w:r>
      <w:r w:rsidRPr="006E015A">
        <w:rPr>
          <w:rFonts w:ascii="Consolas" w:eastAsia="Times New Roman" w:hAnsi="Consolas" w:cs="Times New Roman"/>
          <w:color w:val="D4D4D4"/>
          <w:sz w:val="21"/>
          <w:szCs w:val="21"/>
        </w:rPr>
        <w:t>)</w:t>
      </w:r>
    </w:p>
    <w:p w14:paraId="4D929AF3" w14:textId="77777777" w:rsidR="00E65791" w:rsidRPr="006E015A" w:rsidRDefault="00E65791" w:rsidP="00E65791">
      <w:pPr>
        <w:shd w:val="clear" w:color="auto" w:fill="1E1E1E"/>
        <w:spacing w:after="0" w:line="285" w:lineRule="atLeast"/>
        <w:rPr>
          <w:rFonts w:ascii="Consolas" w:eastAsia="Times New Roman" w:hAnsi="Consolas" w:cs="Times New Roman"/>
          <w:color w:val="D4D4D4"/>
          <w:sz w:val="21"/>
          <w:szCs w:val="21"/>
        </w:rPr>
      </w:pPr>
    </w:p>
    <w:p w14:paraId="0C4F4A0D" w14:textId="77777777" w:rsidR="00E65791" w:rsidRPr="006E015A" w:rsidRDefault="00E65791" w:rsidP="00E65791">
      <w:pPr>
        <w:shd w:val="clear" w:color="auto" w:fill="1E1E1E"/>
        <w:spacing w:after="0" w:line="285" w:lineRule="atLeast"/>
        <w:rPr>
          <w:rFonts w:ascii="Consolas" w:eastAsia="Times New Roman" w:hAnsi="Consolas" w:cs="Times New Roman"/>
          <w:color w:val="D4D4D4"/>
          <w:sz w:val="21"/>
          <w:szCs w:val="21"/>
        </w:rPr>
      </w:pPr>
      <w:r w:rsidRPr="006E015A">
        <w:rPr>
          <w:rFonts w:ascii="Consolas" w:eastAsia="Times New Roman" w:hAnsi="Consolas" w:cs="Times New Roman"/>
          <w:color w:val="9CDCFE"/>
          <w:sz w:val="21"/>
          <w:szCs w:val="21"/>
        </w:rPr>
        <w:t>console</w:t>
      </w:r>
      <w:r w:rsidRPr="006E015A">
        <w:rPr>
          <w:rFonts w:ascii="Consolas" w:eastAsia="Times New Roman" w:hAnsi="Consolas" w:cs="Times New Roman"/>
          <w:color w:val="D4D4D4"/>
          <w:sz w:val="21"/>
          <w:szCs w:val="21"/>
        </w:rPr>
        <w:t>.</w:t>
      </w:r>
      <w:r w:rsidRPr="006E015A">
        <w:rPr>
          <w:rFonts w:ascii="Consolas" w:eastAsia="Times New Roman" w:hAnsi="Consolas" w:cs="Times New Roman"/>
          <w:color w:val="DCDCAA"/>
          <w:sz w:val="21"/>
          <w:szCs w:val="21"/>
        </w:rPr>
        <w:t>log</w:t>
      </w:r>
      <w:r w:rsidRPr="006E015A">
        <w:rPr>
          <w:rFonts w:ascii="Consolas" w:eastAsia="Times New Roman" w:hAnsi="Consolas" w:cs="Times New Roman"/>
          <w:color w:val="D4D4D4"/>
          <w:sz w:val="21"/>
          <w:szCs w:val="21"/>
        </w:rPr>
        <w:t>(</w:t>
      </w:r>
      <w:r w:rsidRPr="006E015A">
        <w:rPr>
          <w:rFonts w:ascii="Consolas" w:eastAsia="Times New Roman" w:hAnsi="Consolas" w:cs="Times New Roman"/>
          <w:color w:val="9CDCFE"/>
          <w:sz w:val="21"/>
          <w:szCs w:val="21"/>
        </w:rPr>
        <w:t>another</w:t>
      </w:r>
      <w:r w:rsidRPr="006E015A">
        <w:rPr>
          <w:rFonts w:ascii="Consolas" w:eastAsia="Times New Roman" w:hAnsi="Consolas" w:cs="Times New Roman"/>
          <w:color w:val="D4D4D4"/>
          <w:sz w:val="21"/>
          <w:szCs w:val="21"/>
        </w:rPr>
        <w:t>);</w:t>
      </w:r>
    </w:p>
    <w:p w14:paraId="58D88C2B" w14:textId="77777777" w:rsidR="00E65791" w:rsidRDefault="00E65791" w:rsidP="00E65791">
      <w:pPr>
        <w:pStyle w:val="NoSpacing"/>
      </w:pPr>
    </w:p>
    <w:p w14:paraId="06863759" w14:textId="77777777" w:rsidR="00E65791" w:rsidRDefault="00E65791" w:rsidP="00E65791">
      <w:pPr>
        <w:pStyle w:val="NoSpacing"/>
      </w:pPr>
    </w:p>
    <w:p w14:paraId="6606101F" w14:textId="77777777" w:rsidR="00E65791" w:rsidRDefault="00E65791" w:rsidP="00E65791">
      <w:pPr>
        <w:pStyle w:val="NoSpacing"/>
      </w:pPr>
      <w:r>
        <w:t xml:space="preserve">“Then, we can pass one or more source objects.  Let’s say, </w:t>
      </w:r>
      <w:r w:rsidRPr="00E65791">
        <w:rPr>
          <w:highlight w:val="magenta"/>
        </w:rPr>
        <w:t>circle</w:t>
      </w:r>
      <w:r>
        <w:t xml:space="preserve">. What this method does, is it takes all the properties and methods in the </w:t>
      </w:r>
      <w:r w:rsidRPr="006D4311">
        <w:rPr>
          <w:highlight w:val="magenta"/>
        </w:rPr>
        <w:t>source object</w:t>
      </w:r>
      <w:r>
        <w:t xml:space="preserve">, and then copies them into this </w:t>
      </w:r>
      <w:r w:rsidRPr="006D4311">
        <w:rPr>
          <w:highlight w:val="darkYellow"/>
        </w:rPr>
        <w:t>new</w:t>
      </w:r>
      <w:r>
        <w:t xml:space="preserve"> object, and finally returns the result </w:t>
      </w:r>
      <w:r w:rsidRPr="006D4311">
        <w:rPr>
          <w:highlight w:val="darkMagenta"/>
        </w:rPr>
        <w:t>here</w:t>
      </w:r>
      <w:r>
        <w:t>.  (((See next window))).</w:t>
      </w:r>
    </w:p>
    <w:p w14:paraId="11A55759" w14:textId="77777777" w:rsidR="00E65791" w:rsidRPr="006D4311" w:rsidRDefault="00E65791" w:rsidP="00E65791">
      <w:pPr>
        <w:shd w:val="clear" w:color="auto" w:fill="1E1E1E"/>
        <w:spacing w:after="0" w:line="285" w:lineRule="atLeast"/>
        <w:rPr>
          <w:rFonts w:ascii="Consolas" w:eastAsia="Times New Roman" w:hAnsi="Consolas" w:cs="Times New Roman"/>
          <w:color w:val="D4D4D4"/>
          <w:sz w:val="21"/>
          <w:szCs w:val="21"/>
        </w:rPr>
      </w:pPr>
      <w:r w:rsidRPr="006D4311">
        <w:rPr>
          <w:rFonts w:ascii="Consolas" w:eastAsia="Times New Roman" w:hAnsi="Consolas" w:cs="Times New Roman"/>
          <w:color w:val="569CD6"/>
          <w:sz w:val="21"/>
          <w:szCs w:val="21"/>
          <w:highlight w:val="darkMagenta"/>
        </w:rPr>
        <w:t>const</w:t>
      </w:r>
      <w:r w:rsidRPr="006D4311">
        <w:rPr>
          <w:rFonts w:ascii="Consolas" w:eastAsia="Times New Roman" w:hAnsi="Consolas" w:cs="Times New Roman"/>
          <w:color w:val="D4D4D4"/>
          <w:sz w:val="21"/>
          <w:szCs w:val="21"/>
          <w:highlight w:val="darkMagenta"/>
        </w:rPr>
        <w:t xml:space="preserve"> </w:t>
      </w:r>
      <w:r w:rsidRPr="006D4311">
        <w:rPr>
          <w:rFonts w:ascii="Consolas" w:eastAsia="Times New Roman" w:hAnsi="Consolas" w:cs="Times New Roman"/>
          <w:color w:val="4FC1FF"/>
          <w:sz w:val="21"/>
          <w:szCs w:val="21"/>
          <w:highlight w:val="darkMagenta"/>
        </w:rPr>
        <w:t>another</w:t>
      </w:r>
      <w:r w:rsidRPr="006D4311">
        <w:rPr>
          <w:rFonts w:ascii="Consolas" w:eastAsia="Times New Roman" w:hAnsi="Consolas" w:cs="Times New Roman"/>
          <w:color w:val="D4D4D4"/>
          <w:sz w:val="21"/>
          <w:szCs w:val="21"/>
          <w:highlight w:val="darkMagenta"/>
        </w:rPr>
        <w:t xml:space="preserve"> = </w:t>
      </w:r>
      <w:proofErr w:type="spellStart"/>
      <w:r w:rsidRPr="006D4311">
        <w:rPr>
          <w:rFonts w:ascii="Consolas" w:eastAsia="Times New Roman" w:hAnsi="Consolas" w:cs="Times New Roman"/>
          <w:color w:val="4EC9B0"/>
          <w:sz w:val="21"/>
          <w:szCs w:val="21"/>
          <w:highlight w:val="darkMagenta"/>
        </w:rPr>
        <w:t>Object</w:t>
      </w:r>
      <w:r w:rsidRPr="006D4311">
        <w:rPr>
          <w:rFonts w:ascii="Consolas" w:eastAsia="Times New Roman" w:hAnsi="Consolas" w:cs="Times New Roman"/>
          <w:color w:val="D4D4D4"/>
          <w:sz w:val="21"/>
          <w:szCs w:val="21"/>
          <w:highlight w:val="darkMagenta"/>
        </w:rPr>
        <w:t>.</w:t>
      </w:r>
      <w:r w:rsidRPr="006D4311">
        <w:rPr>
          <w:rFonts w:ascii="Consolas" w:eastAsia="Times New Roman" w:hAnsi="Consolas" w:cs="Times New Roman"/>
          <w:color w:val="DCDCAA"/>
          <w:sz w:val="21"/>
          <w:szCs w:val="21"/>
          <w:highlight w:val="darkMagenta"/>
        </w:rPr>
        <w:t>assign</w:t>
      </w:r>
      <w:proofErr w:type="spellEnd"/>
      <w:r w:rsidRPr="006D4311">
        <w:rPr>
          <w:rFonts w:ascii="Consolas" w:eastAsia="Times New Roman" w:hAnsi="Consolas" w:cs="Times New Roman"/>
          <w:color w:val="D4D4D4"/>
          <w:sz w:val="21"/>
          <w:szCs w:val="21"/>
          <w:highlight w:val="darkMagenta"/>
        </w:rPr>
        <w:t xml:space="preserve">({}, </w:t>
      </w:r>
      <w:r w:rsidRPr="006D4311">
        <w:rPr>
          <w:rFonts w:ascii="Consolas" w:eastAsia="Times New Roman" w:hAnsi="Consolas" w:cs="Times New Roman"/>
          <w:color w:val="4FC1FF"/>
          <w:sz w:val="21"/>
          <w:szCs w:val="21"/>
          <w:highlight w:val="darkMagenta"/>
        </w:rPr>
        <w:t>circle</w:t>
      </w:r>
      <w:r w:rsidRPr="006D4311">
        <w:rPr>
          <w:rFonts w:ascii="Consolas" w:eastAsia="Times New Roman" w:hAnsi="Consolas" w:cs="Times New Roman"/>
          <w:color w:val="D4D4D4"/>
          <w:sz w:val="21"/>
          <w:szCs w:val="21"/>
          <w:highlight w:val="darkMagenta"/>
        </w:rPr>
        <w:t>);</w:t>
      </w:r>
    </w:p>
    <w:p w14:paraId="0F149BE5" w14:textId="77777777" w:rsidR="00E65791" w:rsidRDefault="00E65791" w:rsidP="00E65791">
      <w:pPr>
        <w:pStyle w:val="NoSpacing"/>
      </w:pPr>
    </w:p>
    <w:p w14:paraId="24AD5A43" w14:textId="77777777" w:rsidR="00E65791" w:rsidRPr="006D4311" w:rsidRDefault="00E65791" w:rsidP="00E65791">
      <w:pPr>
        <w:shd w:val="clear" w:color="auto" w:fill="1E1E1E"/>
        <w:spacing w:after="0" w:line="285" w:lineRule="atLeast"/>
        <w:rPr>
          <w:rFonts w:ascii="Consolas" w:eastAsia="Times New Roman" w:hAnsi="Consolas" w:cs="Times New Roman"/>
          <w:color w:val="D4D4D4"/>
          <w:sz w:val="21"/>
          <w:szCs w:val="21"/>
        </w:rPr>
      </w:pPr>
      <w:r w:rsidRPr="006D4311">
        <w:rPr>
          <w:rFonts w:ascii="Consolas" w:eastAsia="Times New Roman" w:hAnsi="Consolas" w:cs="Times New Roman"/>
          <w:color w:val="569CD6"/>
          <w:sz w:val="21"/>
          <w:szCs w:val="21"/>
        </w:rPr>
        <w:t>const</w:t>
      </w:r>
      <w:r w:rsidRPr="006D4311">
        <w:rPr>
          <w:rFonts w:ascii="Consolas" w:eastAsia="Times New Roman" w:hAnsi="Consolas" w:cs="Times New Roman"/>
          <w:color w:val="D4D4D4"/>
          <w:sz w:val="21"/>
          <w:szCs w:val="21"/>
        </w:rPr>
        <w:t xml:space="preserve"> </w:t>
      </w:r>
      <w:r w:rsidRPr="006D4311">
        <w:rPr>
          <w:rFonts w:ascii="Consolas" w:eastAsia="Times New Roman" w:hAnsi="Consolas" w:cs="Times New Roman"/>
          <w:color w:val="4FC1FF"/>
          <w:sz w:val="21"/>
          <w:szCs w:val="21"/>
        </w:rPr>
        <w:t>circle</w:t>
      </w:r>
      <w:r w:rsidRPr="006D4311">
        <w:rPr>
          <w:rFonts w:ascii="Consolas" w:eastAsia="Times New Roman" w:hAnsi="Consolas" w:cs="Times New Roman"/>
          <w:color w:val="D4D4D4"/>
          <w:sz w:val="21"/>
          <w:szCs w:val="21"/>
        </w:rPr>
        <w:t xml:space="preserve"> = {</w:t>
      </w:r>
    </w:p>
    <w:p w14:paraId="296C8D6A" w14:textId="77777777" w:rsidR="00E65791" w:rsidRPr="006D4311" w:rsidRDefault="00E65791" w:rsidP="00E65791">
      <w:pPr>
        <w:shd w:val="clear" w:color="auto" w:fill="1E1E1E"/>
        <w:spacing w:after="0" w:line="285" w:lineRule="atLeast"/>
        <w:rPr>
          <w:rFonts w:ascii="Consolas" w:eastAsia="Times New Roman" w:hAnsi="Consolas" w:cs="Times New Roman"/>
          <w:color w:val="D4D4D4"/>
          <w:sz w:val="21"/>
          <w:szCs w:val="21"/>
        </w:rPr>
      </w:pPr>
      <w:r w:rsidRPr="006D4311">
        <w:rPr>
          <w:rFonts w:ascii="Consolas" w:eastAsia="Times New Roman" w:hAnsi="Consolas" w:cs="Times New Roman"/>
          <w:color w:val="D4D4D4"/>
          <w:sz w:val="21"/>
          <w:szCs w:val="21"/>
        </w:rPr>
        <w:t xml:space="preserve">  </w:t>
      </w:r>
      <w:r w:rsidRPr="006D4311">
        <w:rPr>
          <w:rFonts w:ascii="Consolas" w:eastAsia="Times New Roman" w:hAnsi="Consolas" w:cs="Times New Roman"/>
          <w:color w:val="9CDCFE"/>
          <w:sz w:val="21"/>
          <w:szCs w:val="21"/>
        </w:rPr>
        <w:t>radius:</w:t>
      </w:r>
      <w:r w:rsidRPr="006D4311">
        <w:rPr>
          <w:rFonts w:ascii="Consolas" w:eastAsia="Times New Roman" w:hAnsi="Consolas" w:cs="Times New Roman"/>
          <w:color w:val="D4D4D4"/>
          <w:sz w:val="21"/>
          <w:szCs w:val="21"/>
        </w:rPr>
        <w:t xml:space="preserve"> </w:t>
      </w:r>
      <w:r w:rsidRPr="006D4311">
        <w:rPr>
          <w:rFonts w:ascii="Consolas" w:eastAsia="Times New Roman" w:hAnsi="Consolas" w:cs="Times New Roman"/>
          <w:color w:val="B5CEA8"/>
          <w:sz w:val="21"/>
          <w:szCs w:val="21"/>
        </w:rPr>
        <w:t>1</w:t>
      </w:r>
      <w:r w:rsidRPr="006D4311">
        <w:rPr>
          <w:rFonts w:ascii="Consolas" w:eastAsia="Times New Roman" w:hAnsi="Consolas" w:cs="Times New Roman"/>
          <w:color w:val="D4D4D4"/>
          <w:sz w:val="21"/>
          <w:szCs w:val="21"/>
        </w:rPr>
        <w:t>,</w:t>
      </w:r>
    </w:p>
    <w:p w14:paraId="4479E384" w14:textId="77777777" w:rsidR="00E65791" w:rsidRPr="006D4311" w:rsidRDefault="00E65791" w:rsidP="00E65791">
      <w:pPr>
        <w:shd w:val="clear" w:color="auto" w:fill="1E1E1E"/>
        <w:spacing w:after="0" w:line="285" w:lineRule="atLeast"/>
        <w:rPr>
          <w:rFonts w:ascii="Consolas" w:eastAsia="Times New Roman" w:hAnsi="Consolas" w:cs="Times New Roman"/>
          <w:color w:val="D4D4D4"/>
          <w:sz w:val="21"/>
          <w:szCs w:val="21"/>
        </w:rPr>
      </w:pPr>
      <w:r w:rsidRPr="006D4311">
        <w:rPr>
          <w:rFonts w:ascii="Consolas" w:eastAsia="Times New Roman" w:hAnsi="Consolas" w:cs="Times New Roman"/>
          <w:color w:val="D4D4D4"/>
          <w:sz w:val="21"/>
          <w:szCs w:val="21"/>
        </w:rPr>
        <w:t xml:space="preserve">  </w:t>
      </w:r>
      <w:proofErr w:type="gramStart"/>
      <w:r w:rsidRPr="006D4311">
        <w:rPr>
          <w:rFonts w:ascii="Consolas" w:eastAsia="Times New Roman" w:hAnsi="Consolas" w:cs="Times New Roman"/>
          <w:color w:val="DCDCAA"/>
          <w:sz w:val="21"/>
          <w:szCs w:val="21"/>
        </w:rPr>
        <w:t>draw</w:t>
      </w:r>
      <w:r w:rsidRPr="006D4311">
        <w:rPr>
          <w:rFonts w:ascii="Consolas" w:eastAsia="Times New Roman" w:hAnsi="Consolas" w:cs="Times New Roman"/>
          <w:color w:val="D4D4D4"/>
          <w:sz w:val="21"/>
          <w:szCs w:val="21"/>
        </w:rPr>
        <w:t>(</w:t>
      </w:r>
      <w:proofErr w:type="gramEnd"/>
      <w:r w:rsidRPr="006D4311">
        <w:rPr>
          <w:rFonts w:ascii="Consolas" w:eastAsia="Times New Roman" w:hAnsi="Consolas" w:cs="Times New Roman"/>
          <w:color w:val="D4D4D4"/>
          <w:sz w:val="21"/>
          <w:szCs w:val="21"/>
        </w:rPr>
        <w:t>) {</w:t>
      </w:r>
    </w:p>
    <w:p w14:paraId="131A07C9" w14:textId="77777777" w:rsidR="00E65791" w:rsidRPr="006D4311" w:rsidRDefault="00E65791" w:rsidP="00E65791">
      <w:pPr>
        <w:shd w:val="clear" w:color="auto" w:fill="1E1E1E"/>
        <w:spacing w:after="0" w:line="285" w:lineRule="atLeast"/>
        <w:rPr>
          <w:rFonts w:ascii="Consolas" w:eastAsia="Times New Roman" w:hAnsi="Consolas" w:cs="Times New Roman"/>
          <w:color w:val="D4D4D4"/>
          <w:sz w:val="21"/>
          <w:szCs w:val="21"/>
        </w:rPr>
      </w:pPr>
      <w:r w:rsidRPr="006D4311">
        <w:rPr>
          <w:rFonts w:ascii="Consolas" w:eastAsia="Times New Roman" w:hAnsi="Consolas" w:cs="Times New Roman"/>
          <w:color w:val="D4D4D4"/>
          <w:sz w:val="21"/>
          <w:szCs w:val="21"/>
        </w:rPr>
        <w:t xml:space="preserve">    </w:t>
      </w:r>
      <w:r w:rsidRPr="006D4311">
        <w:rPr>
          <w:rFonts w:ascii="Consolas" w:eastAsia="Times New Roman" w:hAnsi="Consolas" w:cs="Times New Roman"/>
          <w:color w:val="9CDCFE"/>
          <w:sz w:val="21"/>
          <w:szCs w:val="21"/>
        </w:rPr>
        <w:t>console</w:t>
      </w:r>
      <w:r w:rsidRPr="006D4311">
        <w:rPr>
          <w:rFonts w:ascii="Consolas" w:eastAsia="Times New Roman" w:hAnsi="Consolas" w:cs="Times New Roman"/>
          <w:color w:val="D4D4D4"/>
          <w:sz w:val="21"/>
          <w:szCs w:val="21"/>
        </w:rPr>
        <w:t>.</w:t>
      </w:r>
      <w:r w:rsidRPr="006D4311">
        <w:rPr>
          <w:rFonts w:ascii="Consolas" w:eastAsia="Times New Roman" w:hAnsi="Consolas" w:cs="Times New Roman"/>
          <w:color w:val="DCDCAA"/>
          <w:sz w:val="21"/>
          <w:szCs w:val="21"/>
        </w:rPr>
        <w:t>log</w:t>
      </w:r>
      <w:r w:rsidRPr="006D4311">
        <w:rPr>
          <w:rFonts w:ascii="Consolas" w:eastAsia="Times New Roman" w:hAnsi="Consolas" w:cs="Times New Roman"/>
          <w:color w:val="D4D4D4"/>
          <w:sz w:val="21"/>
          <w:szCs w:val="21"/>
        </w:rPr>
        <w:t>(</w:t>
      </w:r>
      <w:r w:rsidRPr="006D4311">
        <w:rPr>
          <w:rFonts w:ascii="Consolas" w:eastAsia="Times New Roman" w:hAnsi="Consolas" w:cs="Times New Roman"/>
          <w:color w:val="CE9178"/>
          <w:sz w:val="21"/>
          <w:szCs w:val="21"/>
        </w:rPr>
        <w:t>"draw"</w:t>
      </w:r>
      <w:r w:rsidRPr="006D4311">
        <w:rPr>
          <w:rFonts w:ascii="Consolas" w:eastAsia="Times New Roman" w:hAnsi="Consolas" w:cs="Times New Roman"/>
          <w:color w:val="D4D4D4"/>
          <w:sz w:val="21"/>
          <w:szCs w:val="21"/>
        </w:rPr>
        <w:t>);</w:t>
      </w:r>
    </w:p>
    <w:p w14:paraId="68A972C6" w14:textId="77777777" w:rsidR="00E65791" w:rsidRPr="006D4311" w:rsidRDefault="00E65791" w:rsidP="00E65791">
      <w:pPr>
        <w:shd w:val="clear" w:color="auto" w:fill="1E1E1E"/>
        <w:spacing w:after="0" w:line="285" w:lineRule="atLeast"/>
        <w:rPr>
          <w:rFonts w:ascii="Consolas" w:eastAsia="Times New Roman" w:hAnsi="Consolas" w:cs="Times New Roman"/>
          <w:color w:val="D4D4D4"/>
          <w:sz w:val="21"/>
          <w:szCs w:val="21"/>
        </w:rPr>
      </w:pPr>
      <w:r w:rsidRPr="006D4311">
        <w:rPr>
          <w:rFonts w:ascii="Consolas" w:eastAsia="Times New Roman" w:hAnsi="Consolas" w:cs="Times New Roman"/>
          <w:color w:val="D4D4D4"/>
          <w:sz w:val="21"/>
          <w:szCs w:val="21"/>
        </w:rPr>
        <w:t>  },</w:t>
      </w:r>
    </w:p>
    <w:p w14:paraId="47A4FE14" w14:textId="77777777" w:rsidR="00E65791" w:rsidRPr="006D4311" w:rsidRDefault="00E65791" w:rsidP="00E65791">
      <w:pPr>
        <w:shd w:val="clear" w:color="auto" w:fill="1E1E1E"/>
        <w:spacing w:after="0" w:line="285" w:lineRule="atLeast"/>
        <w:rPr>
          <w:rFonts w:ascii="Consolas" w:eastAsia="Times New Roman" w:hAnsi="Consolas" w:cs="Times New Roman"/>
          <w:color w:val="D4D4D4"/>
          <w:sz w:val="21"/>
          <w:szCs w:val="21"/>
        </w:rPr>
      </w:pPr>
      <w:r w:rsidRPr="006D4311">
        <w:rPr>
          <w:rFonts w:ascii="Consolas" w:eastAsia="Times New Roman" w:hAnsi="Consolas" w:cs="Times New Roman"/>
          <w:color w:val="D4D4D4"/>
          <w:sz w:val="21"/>
          <w:szCs w:val="21"/>
        </w:rPr>
        <w:t>};</w:t>
      </w:r>
    </w:p>
    <w:p w14:paraId="1FB4318A" w14:textId="77777777" w:rsidR="00E65791" w:rsidRPr="006D4311" w:rsidRDefault="00E65791" w:rsidP="00E65791">
      <w:pPr>
        <w:shd w:val="clear" w:color="auto" w:fill="1E1E1E"/>
        <w:spacing w:after="0" w:line="285" w:lineRule="atLeast"/>
        <w:rPr>
          <w:rFonts w:ascii="Consolas" w:eastAsia="Times New Roman" w:hAnsi="Consolas" w:cs="Times New Roman"/>
          <w:color w:val="D4D4D4"/>
          <w:sz w:val="21"/>
          <w:szCs w:val="21"/>
        </w:rPr>
      </w:pPr>
    </w:p>
    <w:p w14:paraId="5EDD40AA" w14:textId="77777777" w:rsidR="00E65791" w:rsidRPr="006D4311" w:rsidRDefault="00E65791" w:rsidP="00E65791">
      <w:pPr>
        <w:shd w:val="clear" w:color="auto" w:fill="1E1E1E"/>
        <w:spacing w:after="0" w:line="285" w:lineRule="atLeast"/>
        <w:rPr>
          <w:rFonts w:ascii="Consolas" w:eastAsia="Times New Roman" w:hAnsi="Consolas" w:cs="Times New Roman"/>
          <w:color w:val="D4D4D4"/>
          <w:sz w:val="21"/>
          <w:szCs w:val="21"/>
        </w:rPr>
      </w:pPr>
      <w:r w:rsidRPr="006D4311">
        <w:rPr>
          <w:rFonts w:ascii="Consolas" w:eastAsia="Times New Roman" w:hAnsi="Consolas" w:cs="Times New Roman"/>
          <w:color w:val="6A9955"/>
          <w:sz w:val="21"/>
          <w:szCs w:val="21"/>
        </w:rPr>
        <w:t>// const another = {};</w:t>
      </w:r>
    </w:p>
    <w:p w14:paraId="6906A92D" w14:textId="77777777" w:rsidR="00E65791" w:rsidRPr="006D4311" w:rsidRDefault="00E65791" w:rsidP="00E65791">
      <w:pPr>
        <w:shd w:val="clear" w:color="auto" w:fill="1E1E1E"/>
        <w:spacing w:after="0" w:line="285" w:lineRule="atLeast"/>
        <w:rPr>
          <w:rFonts w:ascii="Consolas" w:eastAsia="Times New Roman" w:hAnsi="Consolas" w:cs="Times New Roman"/>
          <w:color w:val="D4D4D4"/>
          <w:sz w:val="21"/>
          <w:szCs w:val="21"/>
        </w:rPr>
      </w:pPr>
      <w:r w:rsidRPr="006D4311">
        <w:rPr>
          <w:rFonts w:ascii="Consolas" w:eastAsia="Times New Roman" w:hAnsi="Consolas" w:cs="Times New Roman"/>
          <w:color w:val="6A9955"/>
          <w:sz w:val="21"/>
          <w:szCs w:val="21"/>
        </w:rPr>
        <w:t>// for (let key in circle)</w:t>
      </w:r>
    </w:p>
    <w:p w14:paraId="3F950102" w14:textId="77777777" w:rsidR="00E65791" w:rsidRPr="006D4311" w:rsidRDefault="00E65791" w:rsidP="00E65791">
      <w:pPr>
        <w:shd w:val="clear" w:color="auto" w:fill="1E1E1E"/>
        <w:spacing w:after="0" w:line="285" w:lineRule="atLeast"/>
        <w:rPr>
          <w:rFonts w:ascii="Consolas" w:eastAsia="Times New Roman" w:hAnsi="Consolas" w:cs="Times New Roman"/>
          <w:color w:val="D4D4D4"/>
          <w:sz w:val="21"/>
          <w:szCs w:val="21"/>
        </w:rPr>
      </w:pPr>
      <w:r w:rsidRPr="006D4311">
        <w:rPr>
          <w:rFonts w:ascii="Consolas" w:eastAsia="Times New Roman" w:hAnsi="Consolas" w:cs="Times New Roman"/>
          <w:color w:val="6A9955"/>
          <w:sz w:val="21"/>
          <w:szCs w:val="21"/>
        </w:rPr>
        <w:t>//     another[key] = circle[key];</w:t>
      </w:r>
    </w:p>
    <w:p w14:paraId="52548583" w14:textId="77777777" w:rsidR="00E65791" w:rsidRPr="006D4311" w:rsidRDefault="00E65791" w:rsidP="00E65791">
      <w:pPr>
        <w:shd w:val="clear" w:color="auto" w:fill="1E1E1E"/>
        <w:spacing w:after="0" w:line="285" w:lineRule="atLeast"/>
        <w:rPr>
          <w:rFonts w:ascii="Consolas" w:eastAsia="Times New Roman" w:hAnsi="Consolas" w:cs="Times New Roman"/>
          <w:color w:val="D4D4D4"/>
          <w:sz w:val="21"/>
          <w:szCs w:val="21"/>
        </w:rPr>
      </w:pPr>
    </w:p>
    <w:p w14:paraId="0F92DFFD" w14:textId="77777777" w:rsidR="00E65791" w:rsidRPr="006D4311"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6D4311">
        <w:rPr>
          <w:rFonts w:ascii="Consolas" w:eastAsia="Times New Roman" w:hAnsi="Consolas" w:cs="Times New Roman"/>
          <w:color w:val="4EC9B0"/>
          <w:sz w:val="21"/>
          <w:szCs w:val="21"/>
        </w:rPr>
        <w:t>Object</w:t>
      </w:r>
      <w:r w:rsidRPr="006D4311">
        <w:rPr>
          <w:rFonts w:ascii="Consolas" w:eastAsia="Times New Roman" w:hAnsi="Consolas" w:cs="Times New Roman"/>
          <w:color w:val="D4D4D4"/>
          <w:sz w:val="21"/>
          <w:szCs w:val="21"/>
        </w:rPr>
        <w:t>.</w:t>
      </w:r>
      <w:r w:rsidRPr="006D4311">
        <w:rPr>
          <w:rFonts w:ascii="Consolas" w:eastAsia="Times New Roman" w:hAnsi="Consolas" w:cs="Times New Roman"/>
          <w:color w:val="DCDCAA"/>
          <w:sz w:val="21"/>
          <w:szCs w:val="21"/>
        </w:rPr>
        <w:t>assign</w:t>
      </w:r>
      <w:proofErr w:type="spellEnd"/>
      <w:r w:rsidRPr="006D4311">
        <w:rPr>
          <w:rFonts w:ascii="Consolas" w:eastAsia="Times New Roman" w:hAnsi="Consolas" w:cs="Times New Roman"/>
          <w:color w:val="D4D4D4"/>
          <w:sz w:val="21"/>
          <w:szCs w:val="21"/>
        </w:rPr>
        <w:t>(</w:t>
      </w:r>
      <w:r w:rsidRPr="006D4311">
        <w:rPr>
          <w:rFonts w:ascii="Consolas" w:eastAsia="Times New Roman" w:hAnsi="Consolas" w:cs="Times New Roman"/>
          <w:color w:val="D4D4D4"/>
          <w:sz w:val="21"/>
          <w:szCs w:val="21"/>
          <w:highlight w:val="darkYellow"/>
        </w:rPr>
        <w:t>{}</w:t>
      </w:r>
      <w:r w:rsidRPr="006D4311">
        <w:rPr>
          <w:rFonts w:ascii="Consolas" w:eastAsia="Times New Roman" w:hAnsi="Consolas" w:cs="Times New Roman"/>
          <w:color w:val="D4D4D4"/>
          <w:sz w:val="21"/>
          <w:szCs w:val="21"/>
        </w:rPr>
        <w:t xml:space="preserve">, </w:t>
      </w:r>
      <w:r w:rsidRPr="006D4311">
        <w:rPr>
          <w:rFonts w:ascii="Consolas" w:eastAsia="Times New Roman" w:hAnsi="Consolas" w:cs="Times New Roman"/>
          <w:color w:val="4FC1FF"/>
          <w:sz w:val="21"/>
          <w:szCs w:val="21"/>
          <w:highlight w:val="magenta"/>
        </w:rPr>
        <w:t>circle</w:t>
      </w:r>
      <w:r w:rsidRPr="006D4311">
        <w:rPr>
          <w:rFonts w:ascii="Consolas" w:eastAsia="Times New Roman" w:hAnsi="Consolas" w:cs="Times New Roman"/>
          <w:color w:val="D4D4D4"/>
          <w:sz w:val="21"/>
          <w:szCs w:val="21"/>
        </w:rPr>
        <w:t>);</w:t>
      </w:r>
    </w:p>
    <w:p w14:paraId="10A7A7E2" w14:textId="77777777" w:rsidR="00E65791" w:rsidRPr="006D4311" w:rsidRDefault="00E65791" w:rsidP="00E65791">
      <w:pPr>
        <w:shd w:val="clear" w:color="auto" w:fill="1E1E1E"/>
        <w:spacing w:after="0" w:line="285" w:lineRule="atLeast"/>
        <w:rPr>
          <w:rFonts w:ascii="Consolas" w:eastAsia="Times New Roman" w:hAnsi="Consolas" w:cs="Times New Roman"/>
          <w:color w:val="D4D4D4"/>
          <w:sz w:val="21"/>
          <w:szCs w:val="21"/>
        </w:rPr>
      </w:pPr>
    </w:p>
    <w:p w14:paraId="0AE03AB5" w14:textId="77777777" w:rsidR="00E65791" w:rsidRPr="006D4311" w:rsidRDefault="00E65791" w:rsidP="00E65791">
      <w:pPr>
        <w:shd w:val="clear" w:color="auto" w:fill="1E1E1E"/>
        <w:spacing w:after="0" w:line="285" w:lineRule="atLeast"/>
        <w:rPr>
          <w:rFonts w:ascii="Consolas" w:eastAsia="Times New Roman" w:hAnsi="Consolas" w:cs="Times New Roman"/>
          <w:color w:val="D4D4D4"/>
          <w:sz w:val="21"/>
          <w:szCs w:val="21"/>
        </w:rPr>
      </w:pPr>
      <w:r w:rsidRPr="006D4311">
        <w:rPr>
          <w:rFonts w:ascii="Consolas" w:eastAsia="Times New Roman" w:hAnsi="Consolas" w:cs="Times New Roman"/>
          <w:color w:val="9CDCFE"/>
          <w:sz w:val="21"/>
          <w:szCs w:val="21"/>
        </w:rPr>
        <w:t>console</w:t>
      </w:r>
      <w:r w:rsidRPr="006D4311">
        <w:rPr>
          <w:rFonts w:ascii="Consolas" w:eastAsia="Times New Roman" w:hAnsi="Consolas" w:cs="Times New Roman"/>
          <w:color w:val="D4D4D4"/>
          <w:sz w:val="21"/>
          <w:szCs w:val="21"/>
        </w:rPr>
        <w:t>.</w:t>
      </w:r>
      <w:r w:rsidRPr="006D4311">
        <w:rPr>
          <w:rFonts w:ascii="Consolas" w:eastAsia="Times New Roman" w:hAnsi="Consolas" w:cs="Times New Roman"/>
          <w:color w:val="DCDCAA"/>
          <w:sz w:val="21"/>
          <w:szCs w:val="21"/>
        </w:rPr>
        <w:t>log</w:t>
      </w:r>
      <w:r w:rsidRPr="006D4311">
        <w:rPr>
          <w:rFonts w:ascii="Consolas" w:eastAsia="Times New Roman" w:hAnsi="Consolas" w:cs="Times New Roman"/>
          <w:color w:val="D4D4D4"/>
          <w:sz w:val="21"/>
          <w:szCs w:val="21"/>
        </w:rPr>
        <w:t>(</w:t>
      </w:r>
      <w:r w:rsidRPr="006D4311">
        <w:rPr>
          <w:rFonts w:ascii="Consolas" w:eastAsia="Times New Roman" w:hAnsi="Consolas" w:cs="Times New Roman"/>
          <w:color w:val="9CDCFE"/>
          <w:sz w:val="21"/>
          <w:szCs w:val="21"/>
        </w:rPr>
        <w:t>another</w:t>
      </w:r>
      <w:r w:rsidRPr="006D4311">
        <w:rPr>
          <w:rFonts w:ascii="Consolas" w:eastAsia="Times New Roman" w:hAnsi="Consolas" w:cs="Times New Roman"/>
          <w:color w:val="D4D4D4"/>
          <w:sz w:val="21"/>
          <w:szCs w:val="21"/>
        </w:rPr>
        <w:t>);</w:t>
      </w:r>
    </w:p>
    <w:p w14:paraId="5738EEAB" w14:textId="77777777" w:rsidR="00E65791" w:rsidRDefault="00E65791" w:rsidP="00E65791">
      <w:pPr>
        <w:pStyle w:val="NoSpacing"/>
      </w:pPr>
    </w:p>
    <w:p w14:paraId="3E2909D0" w14:textId="77777777" w:rsidR="00E65791" w:rsidRDefault="00E65791" w:rsidP="00E65791">
      <w:pPr>
        <w:pStyle w:val="NoSpacing"/>
      </w:pPr>
    </w:p>
    <w:p w14:paraId="476A356C" w14:textId="5640656F" w:rsidR="00E65791" w:rsidRDefault="00E65791" w:rsidP="00E65791">
      <w:pPr>
        <w:pStyle w:val="NoSpacing"/>
      </w:pPr>
      <w:r>
        <w:t xml:space="preserve">“So, this </w:t>
      </w:r>
      <w:r w:rsidRPr="006D4311">
        <w:rPr>
          <w:highlight w:val="darkMagenta"/>
        </w:rPr>
        <w:t>line</w:t>
      </w:r>
      <w:r>
        <w:t xml:space="preserve"> of code is exactly equivalent to </w:t>
      </w:r>
      <w:r w:rsidRPr="006D4311">
        <w:rPr>
          <w:highlight w:val="darkGreen"/>
        </w:rPr>
        <w:t>these</w:t>
      </w:r>
      <w:r>
        <w:t xml:space="preserve"> three lines.”  </w:t>
      </w:r>
    </w:p>
    <w:p w14:paraId="5090474D" w14:textId="77777777" w:rsidR="00E65791" w:rsidRPr="004E6D29" w:rsidRDefault="00E65791" w:rsidP="00E65791">
      <w:pPr>
        <w:shd w:val="clear" w:color="auto" w:fill="1E1E1E"/>
        <w:spacing w:after="0" w:line="285" w:lineRule="atLeast"/>
        <w:rPr>
          <w:rFonts w:ascii="Consolas" w:eastAsia="Times New Roman" w:hAnsi="Consolas" w:cs="Times New Roman"/>
          <w:color w:val="D4D4D4"/>
          <w:sz w:val="21"/>
          <w:szCs w:val="21"/>
        </w:rPr>
      </w:pPr>
      <w:r w:rsidRPr="004E6D29">
        <w:rPr>
          <w:rFonts w:ascii="Consolas" w:eastAsia="Times New Roman" w:hAnsi="Consolas" w:cs="Times New Roman"/>
          <w:color w:val="569CD6"/>
          <w:sz w:val="21"/>
          <w:szCs w:val="21"/>
        </w:rPr>
        <w:t>const</w:t>
      </w:r>
      <w:r w:rsidRPr="004E6D29">
        <w:rPr>
          <w:rFonts w:ascii="Consolas" w:eastAsia="Times New Roman" w:hAnsi="Consolas" w:cs="Times New Roman"/>
          <w:color w:val="D4D4D4"/>
          <w:sz w:val="21"/>
          <w:szCs w:val="21"/>
        </w:rPr>
        <w:t xml:space="preserve"> </w:t>
      </w:r>
      <w:r w:rsidRPr="004E6D29">
        <w:rPr>
          <w:rFonts w:ascii="Consolas" w:eastAsia="Times New Roman" w:hAnsi="Consolas" w:cs="Times New Roman"/>
          <w:color w:val="4FC1FF"/>
          <w:sz w:val="21"/>
          <w:szCs w:val="21"/>
        </w:rPr>
        <w:t>circle</w:t>
      </w:r>
      <w:r w:rsidRPr="004E6D29">
        <w:rPr>
          <w:rFonts w:ascii="Consolas" w:eastAsia="Times New Roman" w:hAnsi="Consolas" w:cs="Times New Roman"/>
          <w:color w:val="D4D4D4"/>
          <w:sz w:val="21"/>
          <w:szCs w:val="21"/>
        </w:rPr>
        <w:t xml:space="preserve"> = {</w:t>
      </w:r>
    </w:p>
    <w:p w14:paraId="4A0C315C" w14:textId="77777777" w:rsidR="00E65791" w:rsidRPr="004E6D29" w:rsidRDefault="00E65791" w:rsidP="00E65791">
      <w:pPr>
        <w:shd w:val="clear" w:color="auto" w:fill="1E1E1E"/>
        <w:spacing w:after="0" w:line="285" w:lineRule="atLeast"/>
        <w:rPr>
          <w:rFonts w:ascii="Consolas" w:eastAsia="Times New Roman" w:hAnsi="Consolas" w:cs="Times New Roman"/>
          <w:color w:val="D4D4D4"/>
          <w:sz w:val="21"/>
          <w:szCs w:val="21"/>
        </w:rPr>
      </w:pPr>
      <w:r w:rsidRPr="004E6D29">
        <w:rPr>
          <w:rFonts w:ascii="Consolas" w:eastAsia="Times New Roman" w:hAnsi="Consolas" w:cs="Times New Roman"/>
          <w:color w:val="D4D4D4"/>
          <w:sz w:val="21"/>
          <w:szCs w:val="21"/>
        </w:rPr>
        <w:t xml:space="preserve">  </w:t>
      </w:r>
      <w:r w:rsidRPr="004E6D29">
        <w:rPr>
          <w:rFonts w:ascii="Consolas" w:eastAsia="Times New Roman" w:hAnsi="Consolas" w:cs="Times New Roman"/>
          <w:color w:val="9CDCFE"/>
          <w:sz w:val="21"/>
          <w:szCs w:val="21"/>
        </w:rPr>
        <w:t>radius:</w:t>
      </w:r>
      <w:r w:rsidRPr="004E6D29">
        <w:rPr>
          <w:rFonts w:ascii="Consolas" w:eastAsia="Times New Roman" w:hAnsi="Consolas" w:cs="Times New Roman"/>
          <w:color w:val="D4D4D4"/>
          <w:sz w:val="21"/>
          <w:szCs w:val="21"/>
        </w:rPr>
        <w:t xml:space="preserve"> </w:t>
      </w:r>
      <w:r w:rsidRPr="004E6D29">
        <w:rPr>
          <w:rFonts w:ascii="Consolas" w:eastAsia="Times New Roman" w:hAnsi="Consolas" w:cs="Times New Roman"/>
          <w:color w:val="B5CEA8"/>
          <w:sz w:val="21"/>
          <w:szCs w:val="21"/>
        </w:rPr>
        <w:t>1</w:t>
      </w:r>
      <w:r w:rsidRPr="004E6D29">
        <w:rPr>
          <w:rFonts w:ascii="Consolas" w:eastAsia="Times New Roman" w:hAnsi="Consolas" w:cs="Times New Roman"/>
          <w:color w:val="D4D4D4"/>
          <w:sz w:val="21"/>
          <w:szCs w:val="21"/>
        </w:rPr>
        <w:t>,</w:t>
      </w:r>
    </w:p>
    <w:p w14:paraId="50CE6ED6" w14:textId="77777777" w:rsidR="00E65791" w:rsidRPr="004E6D29" w:rsidRDefault="00E65791" w:rsidP="00E65791">
      <w:pPr>
        <w:shd w:val="clear" w:color="auto" w:fill="1E1E1E"/>
        <w:spacing w:after="0" w:line="285" w:lineRule="atLeast"/>
        <w:rPr>
          <w:rFonts w:ascii="Consolas" w:eastAsia="Times New Roman" w:hAnsi="Consolas" w:cs="Times New Roman"/>
          <w:color w:val="D4D4D4"/>
          <w:sz w:val="21"/>
          <w:szCs w:val="21"/>
        </w:rPr>
      </w:pPr>
      <w:r w:rsidRPr="004E6D29">
        <w:rPr>
          <w:rFonts w:ascii="Consolas" w:eastAsia="Times New Roman" w:hAnsi="Consolas" w:cs="Times New Roman"/>
          <w:color w:val="D4D4D4"/>
          <w:sz w:val="21"/>
          <w:szCs w:val="21"/>
        </w:rPr>
        <w:t xml:space="preserve">  </w:t>
      </w:r>
      <w:proofErr w:type="gramStart"/>
      <w:r w:rsidRPr="004E6D29">
        <w:rPr>
          <w:rFonts w:ascii="Consolas" w:eastAsia="Times New Roman" w:hAnsi="Consolas" w:cs="Times New Roman"/>
          <w:color w:val="DCDCAA"/>
          <w:sz w:val="21"/>
          <w:szCs w:val="21"/>
        </w:rPr>
        <w:t>draw</w:t>
      </w:r>
      <w:r w:rsidRPr="004E6D29">
        <w:rPr>
          <w:rFonts w:ascii="Consolas" w:eastAsia="Times New Roman" w:hAnsi="Consolas" w:cs="Times New Roman"/>
          <w:color w:val="D4D4D4"/>
          <w:sz w:val="21"/>
          <w:szCs w:val="21"/>
        </w:rPr>
        <w:t>(</w:t>
      </w:r>
      <w:proofErr w:type="gramEnd"/>
      <w:r w:rsidRPr="004E6D29">
        <w:rPr>
          <w:rFonts w:ascii="Consolas" w:eastAsia="Times New Roman" w:hAnsi="Consolas" w:cs="Times New Roman"/>
          <w:color w:val="D4D4D4"/>
          <w:sz w:val="21"/>
          <w:szCs w:val="21"/>
        </w:rPr>
        <w:t>) {</w:t>
      </w:r>
    </w:p>
    <w:p w14:paraId="1A7EEE79" w14:textId="77777777" w:rsidR="00E65791" w:rsidRPr="004E6D29" w:rsidRDefault="00E65791" w:rsidP="00E65791">
      <w:pPr>
        <w:shd w:val="clear" w:color="auto" w:fill="1E1E1E"/>
        <w:spacing w:after="0" w:line="285" w:lineRule="atLeast"/>
        <w:rPr>
          <w:rFonts w:ascii="Consolas" w:eastAsia="Times New Roman" w:hAnsi="Consolas" w:cs="Times New Roman"/>
          <w:color w:val="D4D4D4"/>
          <w:sz w:val="21"/>
          <w:szCs w:val="21"/>
        </w:rPr>
      </w:pPr>
      <w:r w:rsidRPr="004E6D29">
        <w:rPr>
          <w:rFonts w:ascii="Consolas" w:eastAsia="Times New Roman" w:hAnsi="Consolas" w:cs="Times New Roman"/>
          <w:color w:val="D4D4D4"/>
          <w:sz w:val="21"/>
          <w:szCs w:val="21"/>
        </w:rPr>
        <w:t xml:space="preserve">    </w:t>
      </w:r>
      <w:r w:rsidRPr="004E6D29">
        <w:rPr>
          <w:rFonts w:ascii="Consolas" w:eastAsia="Times New Roman" w:hAnsi="Consolas" w:cs="Times New Roman"/>
          <w:color w:val="9CDCFE"/>
          <w:sz w:val="21"/>
          <w:szCs w:val="21"/>
        </w:rPr>
        <w:t>console</w:t>
      </w:r>
      <w:r w:rsidRPr="004E6D29">
        <w:rPr>
          <w:rFonts w:ascii="Consolas" w:eastAsia="Times New Roman" w:hAnsi="Consolas" w:cs="Times New Roman"/>
          <w:color w:val="D4D4D4"/>
          <w:sz w:val="21"/>
          <w:szCs w:val="21"/>
        </w:rPr>
        <w:t>.</w:t>
      </w:r>
      <w:r w:rsidRPr="004E6D29">
        <w:rPr>
          <w:rFonts w:ascii="Consolas" w:eastAsia="Times New Roman" w:hAnsi="Consolas" w:cs="Times New Roman"/>
          <w:color w:val="DCDCAA"/>
          <w:sz w:val="21"/>
          <w:szCs w:val="21"/>
        </w:rPr>
        <w:t>log</w:t>
      </w:r>
      <w:r w:rsidRPr="004E6D29">
        <w:rPr>
          <w:rFonts w:ascii="Consolas" w:eastAsia="Times New Roman" w:hAnsi="Consolas" w:cs="Times New Roman"/>
          <w:color w:val="D4D4D4"/>
          <w:sz w:val="21"/>
          <w:szCs w:val="21"/>
        </w:rPr>
        <w:t>(</w:t>
      </w:r>
      <w:r w:rsidRPr="004E6D29">
        <w:rPr>
          <w:rFonts w:ascii="Consolas" w:eastAsia="Times New Roman" w:hAnsi="Consolas" w:cs="Times New Roman"/>
          <w:color w:val="CE9178"/>
          <w:sz w:val="21"/>
          <w:szCs w:val="21"/>
        </w:rPr>
        <w:t>"draw"</w:t>
      </w:r>
      <w:r w:rsidRPr="004E6D29">
        <w:rPr>
          <w:rFonts w:ascii="Consolas" w:eastAsia="Times New Roman" w:hAnsi="Consolas" w:cs="Times New Roman"/>
          <w:color w:val="D4D4D4"/>
          <w:sz w:val="21"/>
          <w:szCs w:val="21"/>
        </w:rPr>
        <w:t>);</w:t>
      </w:r>
    </w:p>
    <w:p w14:paraId="128F4C8F" w14:textId="77777777" w:rsidR="00E65791" w:rsidRPr="004E6D29" w:rsidRDefault="00E65791" w:rsidP="00E65791">
      <w:pPr>
        <w:shd w:val="clear" w:color="auto" w:fill="1E1E1E"/>
        <w:spacing w:after="0" w:line="285" w:lineRule="atLeast"/>
        <w:rPr>
          <w:rFonts w:ascii="Consolas" w:eastAsia="Times New Roman" w:hAnsi="Consolas" w:cs="Times New Roman"/>
          <w:color w:val="D4D4D4"/>
          <w:sz w:val="21"/>
          <w:szCs w:val="21"/>
        </w:rPr>
      </w:pPr>
      <w:r w:rsidRPr="004E6D29">
        <w:rPr>
          <w:rFonts w:ascii="Consolas" w:eastAsia="Times New Roman" w:hAnsi="Consolas" w:cs="Times New Roman"/>
          <w:color w:val="D4D4D4"/>
          <w:sz w:val="21"/>
          <w:szCs w:val="21"/>
        </w:rPr>
        <w:t>  },</w:t>
      </w:r>
    </w:p>
    <w:p w14:paraId="1E78D10F" w14:textId="77777777" w:rsidR="00E65791" w:rsidRPr="004E6D29" w:rsidRDefault="00E65791" w:rsidP="00E65791">
      <w:pPr>
        <w:shd w:val="clear" w:color="auto" w:fill="1E1E1E"/>
        <w:spacing w:after="0" w:line="285" w:lineRule="atLeast"/>
        <w:rPr>
          <w:rFonts w:ascii="Consolas" w:eastAsia="Times New Roman" w:hAnsi="Consolas" w:cs="Times New Roman"/>
          <w:color w:val="D4D4D4"/>
          <w:sz w:val="21"/>
          <w:szCs w:val="21"/>
        </w:rPr>
      </w:pPr>
      <w:r w:rsidRPr="004E6D29">
        <w:rPr>
          <w:rFonts w:ascii="Consolas" w:eastAsia="Times New Roman" w:hAnsi="Consolas" w:cs="Times New Roman"/>
          <w:color w:val="D4D4D4"/>
          <w:sz w:val="21"/>
          <w:szCs w:val="21"/>
        </w:rPr>
        <w:t>};</w:t>
      </w:r>
    </w:p>
    <w:p w14:paraId="1BF8EE63" w14:textId="77777777" w:rsidR="00E65791" w:rsidRPr="004E6D29" w:rsidRDefault="00E65791" w:rsidP="00E65791">
      <w:pPr>
        <w:shd w:val="clear" w:color="auto" w:fill="1E1E1E"/>
        <w:spacing w:after="0" w:line="285" w:lineRule="atLeast"/>
        <w:rPr>
          <w:rFonts w:ascii="Consolas" w:eastAsia="Times New Roman" w:hAnsi="Consolas" w:cs="Times New Roman"/>
          <w:color w:val="D4D4D4"/>
          <w:sz w:val="21"/>
          <w:szCs w:val="21"/>
        </w:rPr>
      </w:pPr>
    </w:p>
    <w:p w14:paraId="37DE1FCF" w14:textId="77777777" w:rsidR="00E65791" w:rsidRPr="004E6D29" w:rsidRDefault="00E65791" w:rsidP="00E65791">
      <w:pPr>
        <w:shd w:val="clear" w:color="auto" w:fill="1E1E1E"/>
        <w:spacing w:after="0" w:line="285" w:lineRule="atLeast"/>
        <w:rPr>
          <w:rFonts w:ascii="Consolas" w:eastAsia="Times New Roman" w:hAnsi="Consolas" w:cs="Times New Roman"/>
          <w:color w:val="D4D4D4"/>
          <w:sz w:val="21"/>
          <w:szCs w:val="21"/>
          <w:highlight w:val="darkGreen"/>
        </w:rPr>
      </w:pPr>
      <w:r w:rsidRPr="004E6D29">
        <w:rPr>
          <w:rFonts w:ascii="Consolas" w:eastAsia="Times New Roman" w:hAnsi="Consolas" w:cs="Times New Roman"/>
          <w:color w:val="6A9955"/>
          <w:sz w:val="21"/>
          <w:szCs w:val="21"/>
          <w:highlight w:val="darkGreen"/>
        </w:rPr>
        <w:t>// const another = {};</w:t>
      </w:r>
    </w:p>
    <w:p w14:paraId="5F772BDA" w14:textId="77777777" w:rsidR="00E65791" w:rsidRPr="004E6D29" w:rsidRDefault="00E65791" w:rsidP="00E65791">
      <w:pPr>
        <w:shd w:val="clear" w:color="auto" w:fill="1E1E1E"/>
        <w:spacing w:after="0" w:line="285" w:lineRule="atLeast"/>
        <w:rPr>
          <w:rFonts w:ascii="Consolas" w:eastAsia="Times New Roman" w:hAnsi="Consolas" w:cs="Times New Roman"/>
          <w:color w:val="D4D4D4"/>
          <w:sz w:val="21"/>
          <w:szCs w:val="21"/>
          <w:highlight w:val="darkGreen"/>
        </w:rPr>
      </w:pPr>
      <w:r w:rsidRPr="004E6D29">
        <w:rPr>
          <w:rFonts w:ascii="Consolas" w:eastAsia="Times New Roman" w:hAnsi="Consolas" w:cs="Times New Roman"/>
          <w:color w:val="6A9955"/>
          <w:sz w:val="21"/>
          <w:szCs w:val="21"/>
          <w:highlight w:val="darkGreen"/>
        </w:rPr>
        <w:t>// for (let key in circle)</w:t>
      </w:r>
    </w:p>
    <w:p w14:paraId="79DA3A5C" w14:textId="77777777" w:rsidR="00E65791" w:rsidRPr="004E6D29" w:rsidRDefault="00E65791" w:rsidP="00E65791">
      <w:pPr>
        <w:shd w:val="clear" w:color="auto" w:fill="1E1E1E"/>
        <w:spacing w:after="0" w:line="285" w:lineRule="atLeast"/>
        <w:rPr>
          <w:rFonts w:ascii="Consolas" w:eastAsia="Times New Roman" w:hAnsi="Consolas" w:cs="Times New Roman"/>
          <w:color w:val="D4D4D4"/>
          <w:sz w:val="21"/>
          <w:szCs w:val="21"/>
        </w:rPr>
      </w:pPr>
      <w:r w:rsidRPr="004E6D29">
        <w:rPr>
          <w:rFonts w:ascii="Consolas" w:eastAsia="Times New Roman" w:hAnsi="Consolas" w:cs="Times New Roman"/>
          <w:color w:val="6A9955"/>
          <w:sz w:val="21"/>
          <w:szCs w:val="21"/>
          <w:highlight w:val="darkGreen"/>
        </w:rPr>
        <w:t>//     another[key] = circle[key];</w:t>
      </w:r>
    </w:p>
    <w:p w14:paraId="43FDD867" w14:textId="77777777" w:rsidR="00E65791" w:rsidRPr="004E6D29" w:rsidRDefault="00E65791" w:rsidP="00E65791">
      <w:pPr>
        <w:shd w:val="clear" w:color="auto" w:fill="1E1E1E"/>
        <w:spacing w:after="0" w:line="285" w:lineRule="atLeast"/>
        <w:rPr>
          <w:rFonts w:ascii="Consolas" w:eastAsia="Times New Roman" w:hAnsi="Consolas" w:cs="Times New Roman"/>
          <w:color w:val="D4D4D4"/>
          <w:sz w:val="21"/>
          <w:szCs w:val="21"/>
        </w:rPr>
      </w:pPr>
    </w:p>
    <w:p w14:paraId="7C63C05B" w14:textId="77777777" w:rsidR="00E65791" w:rsidRPr="006D4311" w:rsidRDefault="00E65791" w:rsidP="00E65791">
      <w:pPr>
        <w:shd w:val="clear" w:color="auto" w:fill="1E1E1E"/>
        <w:spacing w:after="0" w:line="285" w:lineRule="atLeast"/>
        <w:rPr>
          <w:rFonts w:ascii="Consolas" w:eastAsia="Times New Roman" w:hAnsi="Consolas" w:cs="Times New Roman"/>
          <w:color w:val="D4D4D4"/>
          <w:sz w:val="21"/>
          <w:szCs w:val="21"/>
        </w:rPr>
      </w:pPr>
      <w:r w:rsidRPr="006D4311">
        <w:rPr>
          <w:rFonts w:ascii="Consolas" w:eastAsia="Times New Roman" w:hAnsi="Consolas" w:cs="Times New Roman"/>
          <w:color w:val="569CD6"/>
          <w:sz w:val="21"/>
          <w:szCs w:val="21"/>
          <w:highlight w:val="darkMagenta"/>
        </w:rPr>
        <w:t>const</w:t>
      </w:r>
      <w:r w:rsidRPr="006D4311">
        <w:rPr>
          <w:rFonts w:ascii="Consolas" w:eastAsia="Times New Roman" w:hAnsi="Consolas" w:cs="Times New Roman"/>
          <w:color w:val="D4D4D4"/>
          <w:sz w:val="21"/>
          <w:szCs w:val="21"/>
          <w:highlight w:val="darkMagenta"/>
        </w:rPr>
        <w:t xml:space="preserve"> </w:t>
      </w:r>
      <w:r w:rsidRPr="006D4311">
        <w:rPr>
          <w:rFonts w:ascii="Consolas" w:eastAsia="Times New Roman" w:hAnsi="Consolas" w:cs="Times New Roman"/>
          <w:color w:val="4FC1FF"/>
          <w:sz w:val="21"/>
          <w:szCs w:val="21"/>
          <w:highlight w:val="darkMagenta"/>
        </w:rPr>
        <w:t>another</w:t>
      </w:r>
      <w:r w:rsidRPr="006D4311">
        <w:rPr>
          <w:rFonts w:ascii="Consolas" w:eastAsia="Times New Roman" w:hAnsi="Consolas" w:cs="Times New Roman"/>
          <w:color w:val="D4D4D4"/>
          <w:sz w:val="21"/>
          <w:szCs w:val="21"/>
          <w:highlight w:val="darkMagenta"/>
        </w:rPr>
        <w:t xml:space="preserve"> = </w:t>
      </w:r>
      <w:proofErr w:type="spellStart"/>
      <w:r w:rsidRPr="006D4311">
        <w:rPr>
          <w:rFonts w:ascii="Consolas" w:eastAsia="Times New Roman" w:hAnsi="Consolas" w:cs="Times New Roman"/>
          <w:color w:val="4EC9B0"/>
          <w:sz w:val="21"/>
          <w:szCs w:val="21"/>
          <w:highlight w:val="darkMagenta"/>
        </w:rPr>
        <w:t>Object</w:t>
      </w:r>
      <w:r w:rsidRPr="006D4311">
        <w:rPr>
          <w:rFonts w:ascii="Consolas" w:eastAsia="Times New Roman" w:hAnsi="Consolas" w:cs="Times New Roman"/>
          <w:color w:val="D4D4D4"/>
          <w:sz w:val="21"/>
          <w:szCs w:val="21"/>
          <w:highlight w:val="darkMagenta"/>
        </w:rPr>
        <w:t>.</w:t>
      </w:r>
      <w:r w:rsidRPr="006D4311">
        <w:rPr>
          <w:rFonts w:ascii="Consolas" w:eastAsia="Times New Roman" w:hAnsi="Consolas" w:cs="Times New Roman"/>
          <w:color w:val="DCDCAA"/>
          <w:sz w:val="21"/>
          <w:szCs w:val="21"/>
          <w:highlight w:val="darkMagenta"/>
        </w:rPr>
        <w:t>assign</w:t>
      </w:r>
      <w:proofErr w:type="spellEnd"/>
      <w:r w:rsidRPr="006D4311">
        <w:rPr>
          <w:rFonts w:ascii="Consolas" w:eastAsia="Times New Roman" w:hAnsi="Consolas" w:cs="Times New Roman"/>
          <w:color w:val="D4D4D4"/>
          <w:sz w:val="21"/>
          <w:szCs w:val="21"/>
          <w:highlight w:val="darkMagenta"/>
        </w:rPr>
        <w:t xml:space="preserve">({}, </w:t>
      </w:r>
      <w:r w:rsidRPr="006D4311">
        <w:rPr>
          <w:rFonts w:ascii="Consolas" w:eastAsia="Times New Roman" w:hAnsi="Consolas" w:cs="Times New Roman"/>
          <w:color w:val="4FC1FF"/>
          <w:sz w:val="21"/>
          <w:szCs w:val="21"/>
          <w:highlight w:val="darkMagenta"/>
        </w:rPr>
        <w:t>circle</w:t>
      </w:r>
      <w:r w:rsidRPr="006D4311">
        <w:rPr>
          <w:rFonts w:ascii="Consolas" w:eastAsia="Times New Roman" w:hAnsi="Consolas" w:cs="Times New Roman"/>
          <w:color w:val="D4D4D4"/>
          <w:sz w:val="21"/>
          <w:szCs w:val="21"/>
          <w:highlight w:val="darkMagenta"/>
        </w:rPr>
        <w:t>);</w:t>
      </w:r>
    </w:p>
    <w:p w14:paraId="19D75434" w14:textId="77777777" w:rsidR="00E65791" w:rsidRPr="004E6D29" w:rsidRDefault="00E65791" w:rsidP="00E65791">
      <w:pPr>
        <w:shd w:val="clear" w:color="auto" w:fill="1E1E1E"/>
        <w:spacing w:after="0" w:line="285" w:lineRule="atLeast"/>
        <w:rPr>
          <w:rFonts w:ascii="Consolas" w:eastAsia="Times New Roman" w:hAnsi="Consolas" w:cs="Times New Roman"/>
          <w:color w:val="D4D4D4"/>
          <w:sz w:val="21"/>
          <w:szCs w:val="21"/>
        </w:rPr>
      </w:pPr>
    </w:p>
    <w:p w14:paraId="74C60D27" w14:textId="77777777" w:rsidR="00E65791" w:rsidRPr="004E6D29" w:rsidRDefault="00E65791" w:rsidP="00E65791">
      <w:pPr>
        <w:shd w:val="clear" w:color="auto" w:fill="1E1E1E"/>
        <w:spacing w:after="0" w:line="285" w:lineRule="atLeast"/>
        <w:rPr>
          <w:rFonts w:ascii="Consolas" w:eastAsia="Times New Roman" w:hAnsi="Consolas" w:cs="Times New Roman"/>
          <w:color w:val="D4D4D4"/>
          <w:sz w:val="21"/>
          <w:szCs w:val="21"/>
        </w:rPr>
      </w:pPr>
      <w:r w:rsidRPr="004E6D29">
        <w:rPr>
          <w:rFonts w:ascii="Consolas" w:eastAsia="Times New Roman" w:hAnsi="Consolas" w:cs="Times New Roman"/>
          <w:color w:val="9CDCFE"/>
          <w:sz w:val="21"/>
          <w:szCs w:val="21"/>
        </w:rPr>
        <w:t>console</w:t>
      </w:r>
      <w:r w:rsidRPr="004E6D29">
        <w:rPr>
          <w:rFonts w:ascii="Consolas" w:eastAsia="Times New Roman" w:hAnsi="Consolas" w:cs="Times New Roman"/>
          <w:color w:val="D4D4D4"/>
          <w:sz w:val="21"/>
          <w:szCs w:val="21"/>
        </w:rPr>
        <w:t>.</w:t>
      </w:r>
      <w:r w:rsidRPr="004E6D29">
        <w:rPr>
          <w:rFonts w:ascii="Consolas" w:eastAsia="Times New Roman" w:hAnsi="Consolas" w:cs="Times New Roman"/>
          <w:color w:val="DCDCAA"/>
          <w:sz w:val="21"/>
          <w:szCs w:val="21"/>
        </w:rPr>
        <w:t>log</w:t>
      </w:r>
      <w:r w:rsidRPr="004E6D29">
        <w:rPr>
          <w:rFonts w:ascii="Consolas" w:eastAsia="Times New Roman" w:hAnsi="Consolas" w:cs="Times New Roman"/>
          <w:color w:val="D4D4D4"/>
          <w:sz w:val="21"/>
          <w:szCs w:val="21"/>
        </w:rPr>
        <w:t>(</w:t>
      </w:r>
      <w:r w:rsidRPr="004E6D29">
        <w:rPr>
          <w:rFonts w:ascii="Consolas" w:eastAsia="Times New Roman" w:hAnsi="Consolas" w:cs="Times New Roman"/>
          <w:color w:val="4FC1FF"/>
          <w:sz w:val="21"/>
          <w:szCs w:val="21"/>
        </w:rPr>
        <w:t>another</w:t>
      </w:r>
      <w:r w:rsidRPr="004E6D29">
        <w:rPr>
          <w:rFonts w:ascii="Consolas" w:eastAsia="Times New Roman" w:hAnsi="Consolas" w:cs="Times New Roman"/>
          <w:color w:val="D4D4D4"/>
          <w:sz w:val="21"/>
          <w:szCs w:val="21"/>
        </w:rPr>
        <w:t>);</w:t>
      </w:r>
    </w:p>
    <w:p w14:paraId="6CF38F32" w14:textId="77777777" w:rsidR="00E65791" w:rsidRDefault="00E65791" w:rsidP="00E65791">
      <w:pPr>
        <w:pStyle w:val="NoSpacing"/>
      </w:pPr>
    </w:p>
    <w:p w14:paraId="56C95F15" w14:textId="77777777" w:rsidR="00E65791" w:rsidRDefault="00E65791" w:rsidP="00E65791">
      <w:pPr>
        <w:pStyle w:val="NoSpacing"/>
      </w:pPr>
      <w:r>
        <w:t>“If we save the changes, we get the exact same result”.</w:t>
      </w:r>
    </w:p>
    <w:p w14:paraId="06519474" w14:textId="77777777" w:rsidR="00E65791" w:rsidRDefault="00E65791" w:rsidP="00E65791">
      <w:pPr>
        <w:pStyle w:val="NoSpacing"/>
      </w:pPr>
      <w:r>
        <w:rPr>
          <w:noProof/>
        </w:rPr>
        <w:drawing>
          <wp:inline distT="0" distB="0" distL="0" distR="0" wp14:anchorId="3DA2A42E" wp14:editId="23814A29">
            <wp:extent cx="2507064" cy="831032"/>
            <wp:effectExtent l="0" t="0" r="7620" b="762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517949" cy="834640"/>
                    </a:xfrm>
                    <a:prstGeom prst="rect">
                      <a:avLst/>
                    </a:prstGeom>
                  </pic:spPr>
                </pic:pic>
              </a:graphicData>
            </a:graphic>
          </wp:inline>
        </w:drawing>
      </w:r>
    </w:p>
    <w:p w14:paraId="02B8E83B" w14:textId="77777777" w:rsidR="00E65791" w:rsidRDefault="00E65791" w:rsidP="00E65791">
      <w:pPr>
        <w:pStyle w:val="NoSpacing"/>
      </w:pPr>
    </w:p>
    <w:p w14:paraId="0AB1DADB" w14:textId="77777777" w:rsidR="00E65791" w:rsidRDefault="00E65791" w:rsidP="00E65791">
      <w:pPr>
        <w:pStyle w:val="NoSpacing"/>
      </w:pPr>
    </w:p>
    <w:p w14:paraId="6425B89C" w14:textId="77777777" w:rsidR="00E65791" w:rsidRDefault="00E65791" w:rsidP="00E65791">
      <w:pPr>
        <w:pStyle w:val="NoSpacing"/>
      </w:pPr>
      <w:r>
        <w:t xml:space="preserve">“Now, this target object that we pass </w:t>
      </w:r>
      <w:r w:rsidRPr="003C7C0A">
        <w:rPr>
          <w:highlight w:val="red"/>
        </w:rPr>
        <w:t>here</w:t>
      </w:r>
      <w:r>
        <w:t xml:space="preserve"> doesn’t have to be an empty object. It can be an existing object. It can have one or more properties or methods.”</w:t>
      </w:r>
    </w:p>
    <w:p w14:paraId="16281A39" w14:textId="77777777" w:rsidR="00E65791" w:rsidRPr="003C7C0A" w:rsidRDefault="00E65791" w:rsidP="00E65791">
      <w:pPr>
        <w:shd w:val="clear" w:color="auto" w:fill="1E1E1E"/>
        <w:spacing w:after="0" w:line="285" w:lineRule="atLeast"/>
        <w:rPr>
          <w:rFonts w:ascii="Consolas" w:eastAsia="Times New Roman" w:hAnsi="Consolas" w:cs="Times New Roman"/>
          <w:color w:val="D4D4D4"/>
          <w:sz w:val="21"/>
          <w:szCs w:val="21"/>
        </w:rPr>
      </w:pPr>
      <w:r w:rsidRPr="003C7C0A">
        <w:rPr>
          <w:rFonts w:ascii="Consolas" w:eastAsia="Times New Roman" w:hAnsi="Consolas" w:cs="Times New Roman"/>
          <w:color w:val="569CD6"/>
          <w:sz w:val="21"/>
          <w:szCs w:val="21"/>
        </w:rPr>
        <w:t>const</w:t>
      </w:r>
      <w:r w:rsidRPr="003C7C0A">
        <w:rPr>
          <w:rFonts w:ascii="Consolas" w:eastAsia="Times New Roman" w:hAnsi="Consolas" w:cs="Times New Roman"/>
          <w:color w:val="D4D4D4"/>
          <w:sz w:val="21"/>
          <w:szCs w:val="21"/>
        </w:rPr>
        <w:t xml:space="preserve"> </w:t>
      </w:r>
      <w:r w:rsidRPr="003C7C0A">
        <w:rPr>
          <w:rFonts w:ascii="Consolas" w:eastAsia="Times New Roman" w:hAnsi="Consolas" w:cs="Times New Roman"/>
          <w:color w:val="4FC1FF"/>
          <w:sz w:val="21"/>
          <w:szCs w:val="21"/>
        </w:rPr>
        <w:t>circle</w:t>
      </w:r>
      <w:r w:rsidRPr="003C7C0A">
        <w:rPr>
          <w:rFonts w:ascii="Consolas" w:eastAsia="Times New Roman" w:hAnsi="Consolas" w:cs="Times New Roman"/>
          <w:color w:val="D4D4D4"/>
          <w:sz w:val="21"/>
          <w:szCs w:val="21"/>
        </w:rPr>
        <w:t xml:space="preserve"> = {</w:t>
      </w:r>
    </w:p>
    <w:p w14:paraId="1B82B3EF" w14:textId="77777777" w:rsidR="00E65791" w:rsidRPr="003C7C0A" w:rsidRDefault="00E65791" w:rsidP="00E65791">
      <w:pPr>
        <w:shd w:val="clear" w:color="auto" w:fill="1E1E1E"/>
        <w:spacing w:after="0" w:line="285" w:lineRule="atLeast"/>
        <w:rPr>
          <w:rFonts w:ascii="Consolas" w:eastAsia="Times New Roman" w:hAnsi="Consolas" w:cs="Times New Roman"/>
          <w:color w:val="D4D4D4"/>
          <w:sz w:val="21"/>
          <w:szCs w:val="21"/>
        </w:rPr>
      </w:pPr>
      <w:r w:rsidRPr="003C7C0A">
        <w:rPr>
          <w:rFonts w:ascii="Consolas" w:eastAsia="Times New Roman" w:hAnsi="Consolas" w:cs="Times New Roman"/>
          <w:color w:val="D4D4D4"/>
          <w:sz w:val="21"/>
          <w:szCs w:val="21"/>
        </w:rPr>
        <w:t xml:space="preserve">  </w:t>
      </w:r>
      <w:r w:rsidRPr="003C7C0A">
        <w:rPr>
          <w:rFonts w:ascii="Consolas" w:eastAsia="Times New Roman" w:hAnsi="Consolas" w:cs="Times New Roman"/>
          <w:color w:val="9CDCFE"/>
          <w:sz w:val="21"/>
          <w:szCs w:val="21"/>
        </w:rPr>
        <w:t>radius:</w:t>
      </w:r>
      <w:r w:rsidRPr="003C7C0A">
        <w:rPr>
          <w:rFonts w:ascii="Consolas" w:eastAsia="Times New Roman" w:hAnsi="Consolas" w:cs="Times New Roman"/>
          <w:color w:val="D4D4D4"/>
          <w:sz w:val="21"/>
          <w:szCs w:val="21"/>
        </w:rPr>
        <w:t xml:space="preserve"> </w:t>
      </w:r>
      <w:r w:rsidRPr="003C7C0A">
        <w:rPr>
          <w:rFonts w:ascii="Consolas" w:eastAsia="Times New Roman" w:hAnsi="Consolas" w:cs="Times New Roman"/>
          <w:color w:val="B5CEA8"/>
          <w:sz w:val="21"/>
          <w:szCs w:val="21"/>
        </w:rPr>
        <w:t>1</w:t>
      </w:r>
      <w:r w:rsidRPr="003C7C0A">
        <w:rPr>
          <w:rFonts w:ascii="Consolas" w:eastAsia="Times New Roman" w:hAnsi="Consolas" w:cs="Times New Roman"/>
          <w:color w:val="D4D4D4"/>
          <w:sz w:val="21"/>
          <w:szCs w:val="21"/>
        </w:rPr>
        <w:t>,</w:t>
      </w:r>
    </w:p>
    <w:p w14:paraId="003D8649" w14:textId="77777777" w:rsidR="00E65791" w:rsidRPr="003C7C0A" w:rsidRDefault="00E65791" w:rsidP="00E65791">
      <w:pPr>
        <w:shd w:val="clear" w:color="auto" w:fill="1E1E1E"/>
        <w:spacing w:after="0" w:line="285" w:lineRule="atLeast"/>
        <w:rPr>
          <w:rFonts w:ascii="Consolas" w:eastAsia="Times New Roman" w:hAnsi="Consolas" w:cs="Times New Roman"/>
          <w:color w:val="D4D4D4"/>
          <w:sz w:val="21"/>
          <w:szCs w:val="21"/>
        </w:rPr>
      </w:pPr>
      <w:r w:rsidRPr="003C7C0A">
        <w:rPr>
          <w:rFonts w:ascii="Consolas" w:eastAsia="Times New Roman" w:hAnsi="Consolas" w:cs="Times New Roman"/>
          <w:color w:val="D4D4D4"/>
          <w:sz w:val="21"/>
          <w:szCs w:val="21"/>
        </w:rPr>
        <w:t xml:space="preserve">  </w:t>
      </w:r>
      <w:proofErr w:type="gramStart"/>
      <w:r w:rsidRPr="003C7C0A">
        <w:rPr>
          <w:rFonts w:ascii="Consolas" w:eastAsia="Times New Roman" w:hAnsi="Consolas" w:cs="Times New Roman"/>
          <w:color w:val="DCDCAA"/>
          <w:sz w:val="21"/>
          <w:szCs w:val="21"/>
        </w:rPr>
        <w:t>draw</w:t>
      </w:r>
      <w:r w:rsidRPr="003C7C0A">
        <w:rPr>
          <w:rFonts w:ascii="Consolas" w:eastAsia="Times New Roman" w:hAnsi="Consolas" w:cs="Times New Roman"/>
          <w:color w:val="D4D4D4"/>
          <w:sz w:val="21"/>
          <w:szCs w:val="21"/>
        </w:rPr>
        <w:t>(</w:t>
      </w:r>
      <w:proofErr w:type="gramEnd"/>
      <w:r w:rsidRPr="003C7C0A">
        <w:rPr>
          <w:rFonts w:ascii="Consolas" w:eastAsia="Times New Roman" w:hAnsi="Consolas" w:cs="Times New Roman"/>
          <w:color w:val="D4D4D4"/>
          <w:sz w:val="21"/>
          <w:szCs w:val="21"/>
        </w:rPr>
        <w:t>) {</w:t>
      </w:r>
    </w:p>
    <w:p w14:paraId="5355434F" w14:textId="77777777" w:rsidR="00E65791" w:rsidRPr="003C7C0A" w:rsidRDefault="00E65791" w:rsidP="00E65791">
      <w:pPr>
        <w:shd w:val="clear" w:color="auto" w:fill="1E1E1E"/>
        <w:spacing w:after="0" w:line="285" w:lineRule="atLeast"/>
        <w:rPr>
          <w:rFonts w:ascii="Consolas" w:eastAsia="Times New Roman" w:hAnsi="Consolas" w:cs="Times New Roman"/>
          <w:color w:val="D4D4D4"/>
          <w:sz w:val="21"/>
          <w:szCs w:val="21"/>
        </w:rPr>
      </w:pPr>
      <w:r w:rsidRPr="003C7C0A">
        <w:rPr>
          <w:rFonts w:ascii="Consolas" w:eastAsia="Times New Roman" w:hAnsi="Consolas" w:cs="Times New Roman"/>
          <w:color w:val="D4D4D4"/>
          <w:sz w:val="21"/>
          <w:szCs w:val="21"/>
        </w:rPr>
        <w:t xml:space="preserve">    </w:t>
      </w:r>
      <w:r w:rsidRPr="003C7C0A">
        <w:rPr>
          <w:rFonts w:ascii="Consolas" w:eastAsia="Times New Roman" w:hAnsi="Consolas" w:cs="Times New Roman"/>
          <w:color w:val="9CDCFE"/>
          <w:sz w:val="21"/>
          <w:szCs w:val="21"/>
        </w:rPr>
        <w:t>console</w:t>
      </w:r>
      <w:r w:rsidRPr="003C7C0A">
        <w:rPr>
          <w:rFonts w:ascii="Consolas" w:eastAsia="Times New Roman" w:hAnsi="Consolas" w:cs="Times New Roman"/>
          <w:color w:val="D4D4D4"/>
          <w:sz w:val="21"/>
          <w:szCs w:val="21"/>
        </w:rPr>
        <w:t>.</w:t>
      </w:r>
      <w:r w:rsidRPr="003C7C0A">
        <w:rPr>
          <w:rFonts w:ascii="Consolas" w:eastAsia="Times New Roman" w:hAnsi="Consolas" w:cs="Times New Roman"/>
          <w:color w:val="DCDCAA"/>
          <w:sz w:val="21"/>
          <w:szCs w:val="21"/>
        </w:rPr>
        <w:t>log</w:t>
      </w:r>
      <w:r w:rsidRPr="003C7C0A">
        <w:rPr>
          <w:rFonts w:ascii="Consolas" w:eastAsia="Times New Roman" w:hAnsi="Consolas" w:cs="Times New Roman"/>
          <w:color w:val="D4D4D4"/>
          <w:sz w:val="21"/>
          <w:szCs w:val="21"/>
        </w:rPr>
        <w:t>(</w:t>
      </w:r>
      <w:r w:rsidRPr="003C7C0A">
        <w:rPr>
          <w:rFonts w:ascii="Consolas" w:eastAsia="Times New Roman" w:hAnsi="Consolas" w:cs="Times New Roman"/>
          <w:color w:val="CE9178"/>
          <w:sz w:val="21"/>
          <w:szCs w:val="21"/>
        </w:rPr>
        <w:t>"draw"</w:t>
      </w:r>
      <w:r w:rsidRPr="003C7C0A">
        <w:rPr>
          <w:rFonts w:ascii="Consolas" w:eastAsia="Times New Roman" w:hAnsi="Consolas" w:cs="Times New Roman"/>
          <w:color w:val="D4D4D4"/>
          <w:sz w:val="21"/>
          <w:szCs w:val="21"/>
        </w:rPr>
        <w:t>);</w:t>
      </w:r>
    </w:p>
    <w:p w14:paraId="09040EA9" w14:textId="77777777" w:rsidR="00E65791" w:rsidRPr="003C7C0A" w:rsidRDefault="00E65791" w:rsidP="00E65791">
      <w:pPr>
        <w:shd w:val="clear" w:color="auto" w:fill="1E1E1E"/>
        <w:spacing w:after="0" w:line="285" w:lineRule="atLeast"/>
        <w:rPr>
          <w:rFonts w:ascii="Consolas" w:eastAsia="Times New Roman" w:hAnsi="Consolas" w:cs="Times New Roman"/>
          <w:color w:val="D4D4D4"/>
          <w:sz w:val="21"/>
          <w:szCs w:val="21"/>
        </w:rPr>
      </w:pPr>
      <w:r w:rsidRPr="003C7C0A">
        <w:rPr>
          <w:rFonts w:ascii="Consolas" w:eastAsia="Times New Roman" w:hAnsi="Consolas" w:cs="Times New Roman"/>
          <w:color w:val="D4D4D4"/>
          <w:sz w:val="21"/>
          <w:szCs w:val="21"/>
        </w:rPr>
        <w:t>  },</w:t>
      </w:r>
    </w:p>
    <w:p w14:paraId="7BB32CE7" w14:textId="77777777" w:rsidR="00E65791" w:rsidRPr="003C7C0A" w:rsidRDefault="00E65791" w:rsidP="00E65791">
      <w:pPr>
        <w:shd w:val="clear" w:color="auto" w:fill="1E1E1E"/>
        <w:spacing w:after="0" w:line="285" w:lineRule="atLeast"/>
        <w:rPr>
          <w:rFonts w:ascii="Consolas" w:eastAsia="Times New Roman" w:hAnsi="Consolas" w:cs="Times New Roman"/>
          <w:color w:val="D4D4D4"/>
          <w:sz w:val="21"/>
          <w:szCs w:val="21"/>
        </w:rPr>
      </w:pPr>
      <w:r w:rsidRPr="003C7C0A">
        <w:rPr>
          <w:rFonts w:ascii="Consolas" w:eastAsia="Times New Roman" w:hAnsi="Consolas" w:cs="Times New Roman"/>
          <w:color w:val="D4D4D4"/>
          <w:sz w:val="21"/>
          <w:szCs w:val="21"/>
        </w:rPr>
        <w:t>};</w:t>
      </w:r>
    </w:p>
    <w:p w14:paraId="23CE8D03" w14:textId="77777777" w:rsidR="00E65791" w:rsidRPr="003C7C0A" w:rsidRDefault="00E65791" w:rsidP="00E65791">
      <w:pPr>
        <w:shd w:val="clear" w:color="auto" w:fill="1E1E1E"/>
        <w:spacing w:after="0" w:line="285" w:lineRule="atLeast"/>
        <w:rPr>
          <w:rFonts w:ascii="Consolas" w:eastAsia="Times New Roman" w:hAnsi="Consolas" w:cs="Times New Roman"/>
          <w:color w:val="D4D4D4"/>
          <w:sz w:val="21"/>
          <w:szCs w:val="21"/>
        </w:rPr>
      </w:pPr>
    </w:p>
    <w:p w14:paraId="46045F91" w14:textId="77777777" w:rsidR="00E65791" w:rsidRPr="003C7C0A" w:rsidRDefault="00E65791" w:rsidP="00E65791">
      <w:pPr>
        <w:shd w:val="clear" w:color="auto" w:fill="1E1E1E"/>
        <w:spacing w:after="0" w:line="285" w:lineRule="atLeast"/>
        <w:rPr>
          <w:rFonts w:ascii="Consolas" w:eastAsia="Times New Roman" w:hAnsi="Consolas" w:cs="Times New Roman"/>
          <w:color w:val="D4D4D4"/>
          <w:sz w:val="21"/>
          <w:szCs w:val="21"/>
        </w:rPr>
      </w:pPr>
      <w:r w:rsidRPr="003C7C0A">
        <w:rPr>
          <w:rFonts w:ascii="Consolas" w:eastAsia="Times New Roman" w:hAnsi="Consolas" w:cs="Times New Roman"/>
          <w:color w:val="6A9955"/>
          <w:sz w:val="21"/>
          <w:szCs w:val="21"/>
        </w:rPr>
        <w:t>// const another = {};</w:t>
      </w:r>
    </w:p>
    <w:p w14:paraId="30D30F59" w14:textId="77777777" w:rsidR="00E65791" w:rsidRPr="003C7C0A" w:rsidRDefault="00E65791" w:rsidP="00E65791">
      <w:pPr>
        <w:shd w:val="clear" w:color="auto" w:fill="1E1E1E"/>
        <w:spacing w:after="0" w:line="285" w:lineRule="atLeast"/>
        <w:rPr>
          <w:rFonts w:ascii="Consolas" w:eastAsia="Times New Roman" w:hAnsi="Consolas" w:cs="Times New Roman"/>
          <w:color w:val="D4D4D4"/>
          <w:sz w:val="21"/>
          <w:szCs w:val="21"/>
        </w:rPr>
      </w:pPr>
      <w:r w:rsidRPr="003C7C0A">
        <w:rPr>
          <w:rFonts w:ascii="Consolas" w:eastAsia="Times New Roman" w:hAnsi="Consolas" w:cs="Times New Roman"/>
          <w:color w:val="6A9955"/>
          <w:sz w:val="21"/>
          <w:szCs w:val="21"/>
        </w:rPr>
        <w:t>// for (let key in circle)</w:t>
      </w:r>
    </w:p>
    <w:p w14:paraId="2C00A2B9" w14:textId="77777777" w:rsidR="00E65791" w:rsidRPr="003C7C0A" w:rsidRDefault="00E65791" w:rsidP="00E65791">
      <w:pPr>
        <w:shd w:val="clear" w:color="auto" w:fill="1E1E1E"/>
        <w:spacing w:after="0" w:line="285" w:lineRule="atLeast"/>
        <w:rPr>
          <w:rFonts w:ascii="Consolas" w:eastAsia="Times New Roman" w:hAnsi="Consolas" w:cs="Times New Roman"/>
          <w:color w:val="D4D4D4"/>
          <w:sz w:val="21"/>
          <w:szCs w:val="21"/>
        </w:rPr>
      </w:pPr>
      <w:r w:rsidRPr="003C7C0A">
        <w:rPr>
          <w:rFonts w:ascii="Consolas" w:eastAsia="Times New Roman" w:hAnsi="Consolas" w:cs="Times New Roman"/>
          <w:color w:val="6A9955"/>
          <w:sz w:val="21"/>
          <w:szCs w:val="21"/>
        </w:rPr>
        <w:t>//     another[key] = circle[key];</w:t>
      </w:r>
    </w:p>
    <w:p w14:paraId="2F6F616F" w14:textId="77777777" w:rsidR="00E65791" w:rsidRPr="003C7C0A" w:rsidRDefault="00E65791" w:rsidP="00E65791">
      <w:pPr>
        <w:shd w:val="clear" w:color="auto" w:fill="1E1E1E"/>
        <w:spacing w:after="0" w:line="285" w:lineRule="atLeast"/>
        <w:rPr>
          <w:rFonts w:ascii="Consolas" w:eastAsia="Times New Roman" w:hAnsi="Consolas" w:cs="Times New Roman"/>
          <w:color w:val="D4D4D4"/>
          <w:sz w:val="21"/>
          <w:szCs w:val="21"/>
        </w:rPr>
      </w:pPr>
    </w:p>
    <w:p w14:paraId="5EF9AB13" w14:textId="77777777" w:rsidR="00E65791" w:rsidRPr="003C7C0A" w:rsidRDefault="00E65791" w:rsidP="00E65791">
      <w:pPr>
        <w:shd w:val="clear" w:color="auto" w:fill="1E1E1E"/>
        <w:spacing w:after="0" w:line="285" w:lineRule="atLeast"/>
        <w:rPr>
          <w:rFonts w:ascii="Consolas" w:eastAsia="Times New Roman" w:hAnsi="Consolas" w:cs="Times New Roman"/>
          <w:color w:val="D4D4D4"/>
          <w:sz w:val="21"/>
          <w:szCs w:val="21"/>
        </w:rPr>
      </w:pPr>
      <w:r w:rsidRPr="003C7C0A">
        <w:rPr>
          <w:rFonts w:ascii="Consolas" w:eastAsia="Times New Roman" w:hAnsi="Consolas" w:cs="Times New Roman"/>
          <w:color w:val="569CD6"/>
          <w:sz w:val="21"/>
          <w:szCs w:val="21"/>
        </w:rPr>
        <w:t>const</w:t>
      </w:r>
      <w:r w:rsidRPr="003C7C0A">
        <w:rPr>
          <w:rFonts w:ascii="Consolas" w:eastAsia="Times New Roman" w:hAnsi="Consolas" w:cs="Times New Roman"/>
          <w:color w:val="D4D4D4"/>
          <w:sz w:val="21"/>
          <w:szCs w:val="21"/>
        </w:rPr>
        <w:t xml:space="preserve"> </w:t>
      </w:r>
      <w:r w:rsidRPr="003C7C0A">
        <w:rPr>
          <w:rFonts w:ascii="Consolas" w:eastAsia="Times New Roman" w:hAnsi="Consolas" w:cs="Times New Roman"/>
          <w:color w:val="4FC1FF"/>
          <w:sz w:val="21"/>
          <w:szCs w:val="21"/>
        </w:rPr>
        <w:t>another</w:t>
      </w:r>
      <w:r w:rsidRPr="003C7C0A">
        <w:rPr>
          <w:rFonts w:ascii="Consolas" w:eastAsia="Times New Roman" w:hAnsi="Consolas" w:cs="Times New Roman"/>
          <w:color w:val="D4D4D4"/>
          <w:sz w:val="21"/>
          <w:szCs w:val="21"/>
        </w:rPr>
        <w:t xml:space="preserve"> = </w:t>
      </w:r>
      <w:proofErr w:type="spellStart"/>
      <w:r w:rsidRPr="003C7C0A">
        <w:rPr>
          <w:rFonts w:ascii="Consolas" w:eastAsia="Times New Roman" w:hAnsi="Consolas" w:cs="Times New Roman"/>
          <w:color w:val="4EC9B0"/>
          <w:sz w:val="21"/>
          <w:szCs w:val="21"/>
        </w:rPr>
        <w:t>Object</w:t>
      </w:r>
      <w:r w:rsidRPr="003C7C0A">
        <w:rPr>
          <w:rFonts w:ascii="Consolas" w:eastAsia="Times New Roman" w:hAnsi="Consolas" w:cs="Times New Roman"/>
          <w:color w:val="D4D4D4"/>
          <w:sz w:val="21"/>
          <w:szCs w:val="21"/>
        </w:rPr>
        <w:t>.</w:t>
      </w:r>
      <w:r w:rsidRPr="003C7C0A">
        <w:rPr>
          <w:rFonts w:ascii="Consolas" w:eastAsia="Times New Roman" w:hAnsi="Consolas" w:cs="Times New Roman"/>
          <w:color w:val="DCDCAA"/>
          <w:sz w:val="21"/>
          <w:szCs w:val="21"/>
        </w:rPr>
        <w:t>assign</w:t>
      </w:r>
      <w:proofErr w:type="spellEnd"/>
      <w:r w:rsidRPr="003C7C0A">
        <w:rPr>
          <w:rFonts w:ascii="Consolas" w:eastAsia="Times New Roman" w:hAnsi="Consolas" w:cs="Times New Roman"/>
          <w:color w:val="D4D4D4"/>
          <w:sz w:val="21"/>
          <w:szCs w:val="21"/>
        </w:rPr>
        <w:t>(</w:t>
      </w:r>
      <w:r w:rsidRPr="003C7C0A">
        <w:rPr>
          <w:rFonts w:ascii="Consolas" w:eastAsia="Times New Roman" w:hAnsi="Consolas" w:cs="Times New Roman"/>
          <w:color w:val="D4D4D4"/>
          <w:sz w:val="21"/>
          <w:szCs w:val="21"/>
          <w:highlight w:val="red"/>
        </w:rPr>
        <w:t>{}</w:t>
      </w:r>
      <w:r w:rsidRPr="003C7C0A">
        <w:rPr>
          <w:rFonts w:ascii="Consolas" w:eastAsia="Times New Roman" w:hAnsi="Consolas" w:cs="Times New Roman"/>
          <w:color w:val="D4D4D4"/>
          <w:sz w:val="21"/>
          <w:szCs w:val="21"/>
        </w:rPr>
        <w:t xml:space="preserve">, </w:t>
      </w:r>
      <w:r w:rsidRPr="003C7C0A">
        <w:rPr>
          <w:rFonts w:ascii="Consolas" w:eastAsia="Times New Roman" w:hAnsi="Consolas" w:cs="Times New Roman"/>
          <w:color w:val="4FC1FF"/>
          <w:sz w:val="21"/>
          <w:szCs w:val="21"/>
        </w:rPr>
        <w:t>circle</w:t>
      </w:r>
      <w:r w:rsidRPr="003C7C0A">
        <w:rPr>
          <w:rFonts w:ascii="Consolas" w:eastAsia="Times New Roman" w:hAnsi="Consolas" w:cs="Times New Roman"/>
          <w:color w:val="D4D4D4"/>
          <w:sz w:val="21"/>
          <w:szCs w:val="21"/>
        </w:rPr>
        <w:t>);</w:t>
      </w:r>
    </w:p>
    <w:p w14:paraId="2B24EA3F" w14:textId="77777777" w:rsidR="00E65791" w:rsidRPr="003C7C0A" w:rsidRDefault="00E65791" w:rsidP="00E65791">
      <w:pPr>
        <w:shd w:val="clear" w:color="auto" w:fill="1E1E1E"/>
        <w:spacing w:after="0" w:line="285" w:lineRule="atLeast"/>
        <w:rPr>
          <w:rFonts w:ascii="Consolas" w:eastAsia="Times New Roman" w:hAnsi="Consolas" w:cs="Times New Roman"/>
          <w:color w:val="D4D4D4"/>
          <w:sz w:val="21"/>
          <w:szCs w:val="21"/>
        </w:rPr>
      </w:pPr>
    </w:p>
    <w:p w14:paraId="423B2D68" w14:textId="77777777" w:rsidR="00E65791" w:rsidRPr="003C7C0A" w:rsidRDefault="00E65791" w:rsidP="00E65791">
      <w:pPr>
        <w:shd w:val="clear" w:color="auto" w:fill="1E1E1E"/>
        <w:spacing w:after="0" w:line="285" w:lineRule="atLeast"/>
        <w:rPr>
          <w:rFonts w:ascii="Consolas" w:eastAsia="Times New Roman" w:hAnsi="Consolas" w:cs="Times New Roman"/>
          <w:color w:val="D4D4D4"/>
          <w:sz w:val="21"/>
          <w:szCs w:val="21"/>
        </w:rPr>
      </w:pPr>
      <w:r w:rsidRPr="003C7C0A">
        <w:rPr>
          <w:rFonts w:ascii="Consolas" w:eastAsia="Times New Roman" w:hAnsi="Consolas" w:cs="Times New Roman"/>
          <w:color w:val="9CDCFE"/>
          <w:sz w:val="21"/>
          <w:szCs w:val="21"/>
        </w:rPr>
        <w:t>console</w:t>
      </w:r>
      <w:r w:rsidRPr="003C7C0A">
        <w:rPr>
          <w:rFonts w:ascii="Consolas" w:eastAsia="Times New Roman" w:hAnsi="Consolas" w:cs="Times New Roman"/>
          <w:color w:val="D4D4D4"/>
          <w:sz w:val="21"/>
          <w:szCs w:val="21"/>
        </w:rPr>
        <w:t>.</w:t>
      </w:r>
      <w:r w:rsidRPr="003C7C0A">
        <w:rPr>
          <w:rFonts w:ascii="Consolas" w:eastAsia="Times New Roman" w:hAnsi="Consolas" w:cs="Times New Roman"/>
          <w:color w:val="DCDCAA"/>
          <w:sz w:val="21"/>
          <w:szCs w:val="21"/>
        </w:rPr>
        <w:t>log</w:t>
      </w:r>
      <w:r w:rsidRPr="003C7C0A">
        <w:rPr>
          <w:rFonts w:ascii="Consolas" w:eastAsia="Times New Roman" w:hAnsi="Consolas" w:cs="Times New Roman"/>
          <w:color w:val="D4D4D4"/>
          <w:sz w:val="21"/>
          <w:szCs w:val="21"/>
        </w:rPr>
        <w:t>(</w:t>
      </w:r>
      <w:r w:rsidRPr="003C7C0A">
        <w:rPr>
          <w:rFonts w:ascii="Consolas" w:eastAsia="Times New Roman" w:hAnsi="Consolas" w:cs="Times New Roman"/>
          <w:color w:val="4FC1FF"/>
          <w:sz w:val="21"/>
          <w:szCs w:val="21"/>
        </w:rPr>
        <w:t>another</w:t>
      </w:r>
      <w:r w:rsidRPr="003C7C0A">
        <w:rPr>
          <w:rFonts w:ascii="Consolas" w:eastAsia="Times New Roman" w:hAnsi="Consolas" w:cs="Times New Roman"/>
          <w:color w:val="D4D4D4"/>
          <w:sz w:val="21"/>
          <w:szCs w:val="21"/>
        </w:rPr>
        <w:t>);</w:t>
      </w:r>
    </w:p>
    <w:p w14:paraId="7349C34C" w14:textId="77777777" w:rsidR="00E65791" w:rsidRDefault="00E65791" w:rsidP="00E65791">
      <w:pPr>
        <w:pStyle w:val="NoSpacing"/>
      </w:pPr>
    </w:p>
    <w:p w14:paraId="6FD6369D" w14:textId="77777777" w:rsidR="00E65791" w:rsidRDefault="00E65791" w:rsidP="00E65791">
      <w:pPr>
        <w:pStyle w:val="NoSpacing"/>
      </w:pPr>
    </w:p>
    <w:p w14:paraId="07FA168E" w14:textId="77777777" w:rsidR="00E65791" w:rsidRDefault="00E65791" w:rsidP="00E65791">
      <w:pPr>
        <w:pStyle w:val="NoSpacing"/>
      </w:pPr>
      <w:r>
        <w:t xml:space="preserve">“For example, let’s add a color property here.  We set that to yellow.  Now save the changes.  This new object has let color property that we initially had </w:t>
      </w:r>
      <w:r w:rsidRPr="007009B1">
        <w:rPr>
          <w:highlight w:val="red"/>
        </w:rPr>
        <w:t>here</w:t>
      </w:r>
      <w:r>
        <w:t xml:space="preserve">, as well as the members of the circle object.  So, this is the </w:t>
      </w:r>
      <w:proofErr w:type="spellStart"/>
      <w:proofErr w:type="gramStart"/>
      <w:r>
        <w:t>object.assign</w:t>
      </w:r>
      <w:proofErr w:type="spellEnd"/>
      <w:proofErr w:type="gramEnd"/>
      <w:r>
        <w:t xml:space="preserve"> method.”</w:t>
      </w:r>
    </w:p>
    <w:p w14:paraId="20400042" w14:textId="77777777" w:rsidR="00E65791" w:rsidRPr="007009B1" w:rsidRDefault="00E65791" w:rsidP="00E65791">
      <w:pPr>
        <w:shd w:val="clear" w:color="auto" w:fill="1E1E1E"/>
        <w:spacing w:after="0" w:line="285" w:lineRule="atLeast"/>
        <w:rPr>
          <w:rFonts w:ascii="Consolas" w:eastAsia="Times New Roman" w:hAnsi="Consolas" w:cs="Times New Roman"/>
          <w:color w:val="D4D4D4"/>
          <w:sz w:val="21"/>
          <w:szCs w:val="21"/>
        </w:rPr>
      </w:pPr>
      <w:r w:rsidRPr="007009B1">
        <w:rPr>
          <w:rFonts w:ascii="Consolas" w:eastAsia="Times New Roman" w:hAnsi="Consolas" w:cs="Times New Roman"/>
          <w:color w:val="569CD6"/>
          <w:sz w:val="21"/>
          <w:szCs w:val="21"/>
        </w:rPr>
        <w:t>const</w:t>
      </w:r>
      <w:r w:rsidRPr="007009B1">
        <w:rPr>
          <w:rFonts w:ascii="Consolas" w:eastAsia="Times New Roman" w:hAnsi="Consolas" w:cs="Times New Roman"/>
          <w:color w:val="D4D4D4"/>
          <w:sz w:val="21"/>
          <w:szCs w:val="21"/>
        </w:rPr>
        <w:t xml:space="preserve"> </w:t>
      </w:r>
      <w:r w:rsidRPr="007009B1">
        <w:rPr>
          <w:rFonts w:ascii="Consolas" w:eastAsia="Times New Roman" w:hAnsi="Consolas" w:cs="Times New Roman"/>
          <w:color w:val="4FC1FF"/>
          <w:sz w:val="21"/>
          <w:szCs w:val="21"/>
        </w:rPr>
        <w:t>circle</w:t>
      </w:r>
      <w:r w:rsidRPr="007009B1">
        <w:rPr>
          <w:rFonts w:ascii="Consolas" w:eastAsia="Times New Roman" w:hAnsi="Consolas" w:cs="Times New Roman"/>
          <w:color w:val="D4D4D4"/>
          <w:sz w:val="21"/>
          <w:szCs w:val="21"/>
        </w:rPr>
        <w:t xml:space="preserve"> = {</w:t>
      </w:r>
    </w:p>
    <w:p w14:paraId="5256A011" w14:textId="77777777" w:rsidR="00E65791" w:rsidRPr="007009B1" w:rsidRDefault="00E65791" w:rsidP="00E65791">
      <w:pPr>
        <w:shd w:val="clear" w:color="auto" w:fill="1E1E1E"/>
        <w:spacing w:after="0" w:line="285" w:lineRule="atLeast"/>
        <w:rPr>
          <w:rFonts w:ascii="Consolas" w:eastAsia="Times New Roman" w:hAnsi="Consolas" w:cs="Times New Roman"/>
          <w:color w:val="D4D4D4"/>
          <w:sz w:val="21"/>
          <w:szCs w:val="21"/>
        </w:rPr>
      </w:pPr>
      <w:r w:rsidRPr="007009B1">
        <w:rPr>
          <w:rFonts w:ascii="Consolas" w:eastAsia="Times New Roman" w:hAnsi="Consolas" w:cs="Times New Roman"/>
          <w:color w:val="D4D4D4"/>
          <w:sz w:val="21"/>
          <w:szCs w:val="21"/>
        </w:rPr>
        <w:t xml:space="preserve">  </w:t>
      </w:r>
      <w:r w:rsidRPr="007009B1">
        <w:rPr>
          <w:rFonts w:ascii="Consolas" w:eastAsia="Times New Roman" w:hAnsi="Consolas" w:cs="Times New Roman"/>
          <w:color w:val="9CDCFE"/>
          <w:sz w:val="21"/>
          <w:szCs w:val="21"/>
        </w:rPr>
        <w:t>radius:</w:t>
      </w:r>
      <w:r w:rsidRPr="007009B1">
        <w:rPr>
          <w:rFonts w:ascii="Consolas" w:eastAsia="Times New Roman" w:hAnsi="Consolas" w:cs="Times New Roman"/>
          <w:color w:val="D4D4D4"/>
          <w:sz w:val="21"/>
          <w:szCs w:val="21"/>
        </w:rPr>
        <w:t xml:space="preserve"> </w:t>
      </w:r>
      <w:r w:rsidRPr="007009B1">
        <w:rPr>
          <w:rFonts w:ascii="Consolas" w:eastAsia="Times New Roman" w:hAnsi="Consolas" w:cs="Times New Roman"/>
          <w:color w:val="B5CEA8"/>
          <w:sz w:val="21"/>
          <w:szCs w:val="21"/>
        </w:rPr>
        <w:t>1</w:t>
      </w:r>
      <w:r w:rsidRPr="007009B1">
        <w:rPr>
          <w:rFonts w:ascii="Consolas" w:eastAsia="Times New Roman" w:hAnsi="Consolas" w:cs="Times New Roman"/>
          <w:color w:val="D4D4D4"/>
          <w:sz w:val="21"/>
          <w:szCs w:val="21"/>
        </w:rPr>
        <w:t>,</w:t>
      </w:r>
    </w:p>
    <w:p w14:paraId="60479FF0" w14:textId="77777777" w:rsidR="00E65791" w:rsidRPr="007009B1" w:rsidRDefault="00E65791" w:rsidP="00E65791">
      <w:pPr>
        <w:shd w:val="clear" w:color="auto" w:fill="1E1E1E"/>
        <w:spacing w:after="0" w:line="285" w:lineRule="atLeast"/>
        <w:rPr>
          <w:rFonts w:ascii="Consolas" w:eastAsia="Times New Roman" w:hAnsi="Consolas" w:cs="Times New Roman"/>
          <w:color w:val="D4D4D4"/>
          <w:sz w:val="21"/>
          <w:szCs w:val="21"/>
        </w:rPr>
      </w:pPr>
      <w:r w:rsidRPr="007009B1">
        <w:rPr>
          <w:rFonts w:ascii="Consolas" w:eastAsia="Times New Roman" w:hAnsi="Consolas" w:cs="Times New Roman"/>
          <w:color w:val="D4D4D4"/>
          <w:sz w:val="21"/>
          <w:szCs w:val="21"/>
        </w:rPr>
        <w:t xml:space="preserve">  </w:t>
      </w:r>
      <w:proofErr w:type="gramStart"/>
      <w:r w:rsidRPr="007009B1">
        <w:rPr>
          <w:rFonts w:ascii="Consolas" w:eastAsia="Times New Roman" w:hAnsi="Consolas" w:cs="Times New Roman"/>
          <w:color w:val="DCDCAA"/>
          <w:sz w:val="21"/>
          <w:szCs w:val="21"/>
        </w:rPr>
        <w:t>draw</w:t>
      </w:r>
      <w:r w:rsidRPr="007009B1">
        <w:rPr>
          <w:rFonts w:ascii="Consolas" w:eastAsia="Times New Roman" w:hAnsi="Consolas" w:cs="Times New Roman"/>
          <w:color w:val="D4D4D4"/>
          <w:sz w:val="21"/>
          <w:szCs w:val="21"/>
        </w:rPr>
        <w:t>(</w:t>
      </w:r>
      <w:proofErr w:type="gramEnd"/>
      <w:r w:rsidRPr="007009B1">
        <w:rPr>
          <w:rFonts w:ascii="Consolas" w:eastAsia="Times New Roman" w:hAnsi="Consolas" w:cs="Times New Roman"/>
          <w:color w:val="D4D4D4"/>
          <w:sz w:val="21"/>
          <w:szCs w:val="21"/>
        </w:rPr>
        <w:t>) {</w:t>
      </w:r>
    </w:p>
    <w:p w14:paraId="36CFAC61" w14:textId="77777777" w:rsidR="00E65791" w:rsidRPr="007009B1" w:rsidRDefault="00E65791" w:rsidP="00E65791">
      <w:pPr>
        <w:shd w:val="clear" w:color="auto" w:fill="1E1E1E"/>
        <w:spacing w:after="0" w:line="285" w:lineRule="atLeast"/>
        <w:rPr>
          <w:rFonts w:ascii="Consolas" w:eastAsia="Times New Roman" w:hAnsi="Consolas" w:cs="Times New Roman"/>
          <w:color w:val="D4D4D4"/>
          <w:sz w:val="21"/>
          <w:szCs w:val="21"/>
        </w:rPr>
      </w:pPr>
      <w:r w:rsidRPr="007009B1">
        <w:rPr>
          <w:rFonts w:ascii="Consolas" w:eastAsia="Times New Roman" w:hAnsi="Consolas" w:cs="Times New Roman"/>
          <w:color w:val="D4D4D4"/>
          <w:sz w:val="21"/>
          <w:szCs w:val="21"/>
        </w:rPr>
        <w:t xml:space="preserve">    </w:t>
      </w:r>
      <w:r w:rsidRPr="007009B1">
        <w:rPr>
          <w:rFonts w:ascii="Consolas" w:eastAsia="Times New Roman" w:hAnsi="Consolas" w:cs="Times New Roman"/>
          <w:color w:val="9CDCFE"/>
          <w:sz w:val="21"/>
          <w:szCs w:val="21"/>
        </w:rPr>
        <w:t>console</w:t>
      </w:r>
      <w:r w:rsidRPr="007009B1">
        <w:rPr>
          <w:rFonts w:ascii="Consolas" w:eastAsia="Times New Roman" w:hAnsi="Consolas" w:cs="Times New Roman"/>
          <w:color w:val="D4D4D4"/>
          <w:sz w:val="21"/>
          <w:szCs w:val="21"/>
        </w:rPr>
        <w:t>.</w:t>
      </w:r>
      <w:r w:rsidRPr="007009B1">
        <w:rPr>
          <w:rFonts w:ascii="Consolas" w:eastAsia="Times New Roman" w:hAnsi="Consolas" w:cs="Times New Roman"/>
          <w:color w:val="DCDCAA"/>
          <w:sz w:val="21"/>
          <w:szCs w:val="21"/>
        </w:rPr>
        <w:t>log</w:t>
      </w:r>
      <w:r w:rsidRPr="007009B1">
        <w:rPr>
          <w:rFonts w:ascii="Consolas" w:eastAsia="Times New Roman" w:hAnsi="Consolas" w:cs="Times New Roman"/>
          <w:color w:val="D4D4D4"/>
          <w:sz w:val="21"/>
          <w:szCs w:val="21"/>
        </w:rPr>
        <w:t>(</w:t>
      </w:r>
      <w:r w:rsidRPr="007009B1">
        <w:rPr>
          <w:rFonts w:ascii="Consolas" w:eastAsia="Times New Roman" w:hAnsi="Consolas" w:cs="Times New Roman"/>
          <w:color w:val="CE9178"/>
          <w:sz w:val="21"/>
          <w:szCs w:val="21"/>
        </w:rPr>
        <w:t>"draw"</w:t>
      </w:r>
      <w:r w:rsidRPr="007009B1">
        <w:rPr>
          <w:rFonts w:ascii="Consolas" w:eastAsia="Times New Roman" w:hAnsi="Consolas" w:cs="Times New Roman"/>
          <w:color w:val="D4D4D4"/>
          <w:sz w:val="21"/>
          <w:szCs w:val="21"/>
        </w:rPr>
        <w:t>);</w:t>
      </w:r>
    </w:p>
    <w:p w14:paraId="5814D82F" w14:textId="77777777" w:rsidR="00E65791" w:rsidRPr="007009B1" w:rsidRDefault="00E65791" w:rsidP="00E65791">
      <w:pPr>
        <w:shd w:val="clear" w:color="auto" w:fill="1E1E1E"/>
        <w:spacing w:after="0" w:line="285" w:lineRule="atLeast"/>
        <w:rPr>
          <w:rFonts w:ascii="Consolas" w:eastAsia="Times New Roman" w:hAnsi="Consolas" w:cs="Times New Roman"/>
          <w:color w:val="D4D4D4"/>
          <w:sz w:val="21"/>
          <w:szCs w:val="21"/>
        </w:rPr>
      </w:pPr>
      <w:r w:rsidRPr="007009B1">
        <w:rPr>
          <w:rFonts w:ascii="Consolas" w:eastAsia="Times New Roman" w:hAnsi="Consolas" w:cs="Times New Roman"/>
          <w:color w:val="D4D4D4"/>
          <w:sz w:val="21"/>
          <w:szCs w:val="21"/>
        </w:rPr>
        <w:t>  },</w:t>
      </w:r>
    </w:p>
    <w:p w14:paraId="32B65FD6" w14:textId="77777777" w:rsidR="00E65791" w:rsidRPr="007009B1" w:rsidRDefault="00E65791" w:rsidP="00E65791">
      <w:pPr>
        <w:shd w:val="clear" w:color="auto" w:fill="1E1E1E"/>
        <w:spacing w:after="0" w:line="285" w:lineRule="atLeast"/>
        <w:rPr>
          <w:rFonts w:ascii="Consolas" w:eastAsia="Times New Roman" w:hAnsi="Consolas" w:cs="Times New Roman"/>
          <w:color w:val="D4D4D4"/>
          <w:sz w:val="21"/>
          <w:szCs w:val="21"/>
        </w:rPr>
      </w:pPr>
      <w:r w:rsidRPr="007009B1">
        <w:rPr>
          <w:rFonts w:ascii="Consolas" w:eastAsia="Times New Roman" w:hAnsi="Consolas" w:cs="Times New Roman"/>
          <w:color w:val="D4D4D4"/>
          <w:sz w:val="21"/>
          <w:szCs w:val="21"/>
        </w:rPr>
        <w:t>};</w:t>
      </w:r>
    </w:p>
    <w:p w14:paraId="198769A3" w14:textId="77777777" w:rsidR="00E65791" w:rsidRPr="007009B1" w:rsidRDefault="00E65791" w:rsidP="00E65791">
      <w:pPr>
        <w:shd w:val="clear" w:color="auto" w:fill="1E1E1E"/>
        <w:spacing w:after="0" w:line="285" w:lineRule="atLeast"/>
        <w:rPr>
          <w:rFonts w:ascii="Consolas" w:eastAsia="Times New Roman" w:hAnsi="Consolas" w:cs="Times New Roman"/>
          <w:color w:val="D4D4D4"/>
          <w:sz w:val="21"/>
          <w:szCs w:val="21"/>
        </w:rPr>
      </w:pPr>
    </w:p>
    <w:p w14:paraId="7AEC6455" w14:textId="77777777" w:rsidR="00E65791" w:rsidRPr="007009B1" w:rsidRDefault="00E65791" w:rsidP="00E65791">
      <w:pPr>
        <w:shd w:val="clear" w:color="auto" w:fill="1E1E1E"/>
        <w:spacing w:after="0" w:line="285" w:lineRule="atLeast"/>
        <w:rPr>
          <w:rFonts w:ascii="Consolas" w:eastAsia="Times New Roman" w:hAnsi="Consolas" w:cs="Times New Roman"/>
          <w:color w:val="D4D4D4"/>
          <w:sz w:val="21"/>
          <w:szCs w:val="21"/>
        </w:rPr>
      </w:pPr>
      <w:r w:rsidRPr="007009B1">
        <w:rPr>
          <w:rFonts w:ascii="Consolas" w:eastAsia="Times New Roman" w:hAnsi="Consolas" w:cs="Times New Roman"/>
          <w:color w:val="6A9955"/>
          <w:sz w:val="21"/>
          <w:szCs w:val="21"/>
        </w:rPr>
        <w:t>// const another = {};</w:t>
      </w:r>
    </w:p>
    <w:p w14:paraId="59D21414" w14:textId="77777777" w:rsidR="00E65791" w:rsidRPr="007009B1" w:rsidRDefault="00E65791" w:rsidP="00E65791">
      <w:pPr>
        <w:shd w:val="clear" w:color="auto" w:fill="1E1E1E"/>
        <w:spacing w:after="0" w:line="285" w:lineRule="atLeast"/>
        <w:rPr>
          <w:rFonts w:ascii="Consolas" w:eastAsia="Times New Roman" w:hAnsi="Consolas" w:cs="Times New Roman"/>
          <w:color w:val="D4D4D4"/>
          <w:sz w:val="21"/>
          <w:szCs w:val="21"/>
        </w:rPr>
      </w:pPr>
      <w:r w:rsidRPr="007009B1">
        <w:rPr>
          <w:rFonts w:ascii="Consolas" w:eastAsia="Times New Roman" w:hAnsi="Consolas" w:cs="Times New Roman"/>
          <w:color w:val="6A9955"/>
          <w:sz w:val="21"/>
          <w:szCs w:val="21"/>
        </w:rPr>
        <w:t>// for (let key in circle)</w:t>
      </w:r>
    </w:p>
    <w:p w14:paraId="6B591F33" w14:textId="77777777" w:rsidR="00E65791" w:rsidRPr="007009B1" w:rsidRDefault="00E65791" w:rsidP="00E65791">
      <w:pPr>
        <w:shd w:val="clear" w:color="auto" w:fill="1E1E1E"/>
        <w:spacing w:after="0" w:line="285" w:lineRule="atLeast"/>
        <w:rPr>
          <w:rFonts w:ascii="Consolas" w:eastAsia="Times New Roman" w:hAnsi="Consolas" w:cs="Times New Roman"/>
          <w:color w:val="D4D4D4"/>
          <w:sz w:val="21"/>
          <w:szCs w:val="21"/>
        </w:rPr>
      </w:pPr>
      <w:r w:rsidRPr="007009B1">
        <w:rPr>
          <w:rFonts w:ascii="Consolas" w:eastAsia="Times New Roman" w:hAnsi="Consolas" w:cs="Times New Roman"/>
          <w:color w:val="6A9955"/>
          <w:sz w:val="21"/>
          <w:szCs w:val="21"/>
        </w:rPr>
        <w:t>//     another[key] = circle[key];</w:t>
      </w:r>
    </w:p>
    <w:p w14:paraId="550EE2DC" w14:textId="77777777" w:rsidR="00E65791" w:rsidRPr="007009B1" w:rsidRDefault="00E65791" w:rsidP="00E65791">
      <w:pPr>
        <w:shd w:val="clear" w:color="auto" w:fill="1E1E1E"/>
        <w:spacing w:after="0" w:line="285" w:lineRule="atLeast"/>
        <w:rPr>
          <w:rFonts w:ascii="Consolas" w:eastAsia="Times New Roman" w:hAnsi="Consolas" w:cs="Times New Roman"/>
          <w:color w:val="D4D4D4"/>
          <w:sz w:val="21"/>
          <w:szCs w:val="21"/>
        </w:rPr>
      </w:pPr>
    </w:p>
    <w:p w14:paraId="3721EB2A" w14:textId="77777777" w:rsidR="00E65791" w:rsidRPr="007009B1" w:rsidRDefault="00E65791" w:rsidP="00E65791">
      <w:pPr>
        <w:shd w:val="clear" w:color="auto" w:fill="1E1E1E"/>
        <w:spacing w:after="0" w:line="285" w:lineRule="atLeast"/>
        <w:rPr>
          <w:rFonts w:ascii="Consolas" w:eastAsia="Times New Roman" w:hAnsi="Consolas" w:cs="Times New Roman"/>
          <w:color w:val="D4D4D4"/>
          <w:sz w:val="21"/>
          <w:szCs w:val="21"/>
        </w:rPr>
      </w:pPr>
      <w:r w:rsidRPr="007009B1">
        <w:rPr>
          <w:rFonts w:ascii="Consolas" w:eastAsia="Times New Roman" w:hAnsi="Consolas" w:cs="Times New Roman"/>
          <w:color w:val="569CD6"/>
          <w:sz w:val="21"/>
          <w:szCs w:val="21"/>
        </w:rPr>
        <w:t>const</w:t>
      </w:r>
      <w:r w:rsidRPr="007009B1">
        <w:rPr>
          <w:rFonts w:ascii="Consolas" w:eastAsia="Times New Roman" w:hAnsi="Consolas" w:cs="Times New Roman"/>
          <w:color w:val="D4D4D4"/>
          <w:sz w:val="21"/>
          <w:szCs w:val="21"/>
        </w:rPr>
        <w:t xml:space="preserve"> </w:t>
      </w:r>
      <w:r w:rsidRPr="007009B1">
        <w:rPr>
          <w:rFonts w:ascii="Consolas" w:eastAsia="Times New Roman" w:hAnsi="Consolas" w:cs="Times New Roman"/>
          <w:color w:val="4FC1FF"/>
          <w:sz w:val="21"/>
          <w:szCs w:val="21"/>
        </w:rPr>
        <w:t>another</w:t>
      </w:r>
      <w:r w:rsidRPr="007009B1">
        <w:rPr>
          <w:rFonts w:ascii="Consolas" w:eastAsia="Times New Roman" w:hAnsi="Consolas" w:cs="Times New Roman"/>
          <w:color w:val="D4D4D4"/>
          <w:sz w:val="21"/>
          <w:szCs w:val="21"/>
        </w:rPr>
        <w:t xml:space="preserve"> = </w:t>
      </w:r>
      <w:proofErr w:type="spellStart"/>
      <w:r w:rsidRPr="007009B1">
        <w:rPr>
          <w:rFonts w:ascii="Consolas" w:eastAsia="Times New Roman" w:hAnsi="Consolas" w:cs="Times New Roman"/>
          <w:color w:val="4EC9B0"/>
          <w:sz w:val="21"/>
          <w:szCs w:val="21"/>
        </w:rPr>
        <w:t>Object</w:t>
      </w:r>
      <w:r w:rsidRPr="007009B1">
        <w:rPr>
          <w:rFonts w:ascii="Consolas" w:eastAsia="Times New Roman" w:hAnsi="Consolas" w:cs="Times New Roman"/>
          <w:color w:val="D4D4D4"/>
          <w:sz w:val="21"/>
          <w:szCs w:val="21"/>
        </w:rPr>
        <w:t>.</w:t>
      </w:r>
      <w:r w:rsidRPr="007009B1">
        <w:rPr>
          <w:rFonts w:ascii="Consolas" w:eastAsia="Times New Roman" w:hAnsi="Consolas" w:cs="Times New Roman"/>
          <w:color w:val="DCDCAA"/>
          <w:sz w:val="21"/>
          <w:szCs w:val="21"/>
        </w:rPr>
        <w:t>assign</w:t>
      </w:r>
      <w:proofErr w:type="spellEnd"/>
      <w:r w:rsidRPr="007009B1">
        <w:rPr>
          <w:rFonts w:ascii="Consolas" w:eastAsia="Times New Roman" w:hAnsi="Consolas" w:cs="Times New Roman"/>
          <w:color w:val="D4D4D4"/>
          <w:sz w:val="21"/>
          <w:szCs w:val="21"/>
        </w:rPr>
        <w:t>({</w:t>
      </w:r>
    </w:p>
    <w:p w14:paraId="2B476A8C" w14:textId="77777777" w:rsidR="00E65791" w:rsidRPr="007009B1" w:rsidRDefault="00E65791" w:rsidP="00E65791">
      <w:pPr>
        <w:shd w:val="clear" w:color="auto" w:fill="1E1E1E"/>
        <w:spacing w:after="0" w:line="285" w:lineRule="atLeast"/>
        <w:rPr>
          <w:rFonts w:ascii="Consolas" w:eastAsia="Times New Roman" w:hAnsi="Consolas" w:cs="Times New Roman"/>
          <w:color w:val="D4D4D4"/>
          <w:sz w:val="21"/>
          <w:szCs w:val="21"/>
        </w:rPr>
      </w:pPr>
      <w:r w:rsidRPr="007009B1">
        <w:rPr>
          <w:rFonts w:ascii="Consolas" w:eastAsia="Times New Roman" w:hAnsi="Consolas" w:cs="Times New Roman"/>
          <w:color w:val="D4D4D4"/>
          <w:sz w:val="21"/>
          <w:szCs w:val="21"/>
        </w:rPr>
        <w:t xml:space="preserve">    </w:t>
      </w:r>
      <w:r w:rsidRPr="007009B1">
        <w:rPr>
          <w:rFonts w:ascii="Consolas" w:eastAsia="Times New Roman" w:hAnsi="Consolas" w:cs="Times New Roman"/>
          <w:color w:val="9CDCFE"/>
          <w:sz w:val="21"/>
          <w:szCs w:val="21"/>
          <w:highlight w:val="red"/>
        </w:rPr>
        <w:t>color:</w:t>
      </w:r>
      <w:r w:rsidRPr="007009B1">
        <w:rPr>
          <w:rFonts w:ascii="Consolas" w:eastAsia="Times New Roman" w:hAnsi="Consolas" w:cs="Times New Roman"/>
          <w:color w:val="D4D4D4"/>
          <w:sz w:val="21"/>
          <w:szCs w:val="21"/>
          <w:highlight w:val="red"/>
        </w:rPr>
        <w:t xml:space="preserve"> </w:t>
      </w:r>
      <w:r w:rsidRPr="007009B1">
        <w:rPr>
          <w:rFonts w:ascii="Consolas" w:eastAsia="Times New Roman" w:hAnsi="Consolas" w:cs="Times New Roman"/>
          <w:color w:val="CE9178"/>
          <w:sz w:val="21"/>
          <w:szCs w:val="21"/>
          <w:highlight w:val="red"/>
        </w:rPr>
        <w:t>'yellow'</w:t>
      </w:r>
    </w:p>
    <w:p w14:paraId="6DCF50DA" w14:textId="77777777" w:rsidR="00E65791" w:rsidRPr="007009B1" w:rsidRDefault="00E65791" w:rsidP="00E65791">
      <w:pPr>
        <w:shd w:val="clear" w:color="auto" w:fill="1E1E1E"/>
        <w:spacing w:after="0" w:line="285" w:lineRule="atLeast"/>
        <w:rPr>
          <w:rFonts w:ascii="Consolas" w:eastAsia="Times New Roman" w:hAnsi="Consolas" w:cs="Times New Roman"/>
          <w:color w:val="D4D4D4"/>
          <w:sz w:val="21"/>
          <w:szCs w:val="21"/>
        </w:rPr>
      </w:pPr>
      <w:r w:rsidRPr="007009B1">
        <w:rPr>
          <w:rFonts w:ascii="Consolas" w:eastAsia="Times New Roman" w:hAnsi="Consolas" w:cs="Times New Roman"/>
          <w:color w:val="D4D4D4"/>
          <w:sz w:val="21"/>
          <w:szCs w:val="21"/>
        </w:rPr>
        <w:t xml:space="preserve">}, </w:t>
      </w:r>
      <w:r w:rsidRPr="007009B1">
        <w:rPr>
          <w:rFonts w:ascii="Consolas" w:eastAsia="Times New Roman" w:hAnsi="Consolas" w:cs="Times New Roman"/>
          <w:color w:val="4FC1FF"/>
          <w:sz w:val="21"/>
          <w:szCs w:val="21"/>
        </w:rPr>
        <w:t>circle</w:t>
      </w:r>
      <w:r w:rsidRPr="007009B1">
        <w:rPr>
          <w:rFonts w:ascii="Consolas" w:eastAsia="Times New Roman" w:hAnsi="Consolas" w:cs="Times New Roman"/>
          <w:color w:val="D4D4D4"/>
          <w:sz w:val="21"/>
          <w:szCs w:val="21"/>
        </w:rPr>
        <w:t>);</w:t>
      </w:r>
    </w:p>
    <w:p w14:paraId="455DACC9" w14:textId="77777777" w:rsidR="00E65791" w:rsidRPr="007009B1" w:rsidRDefault="00E65791" w:rsidP="00E65791">
      <w:pPr>
        <w:shd w:val="clear" w:color="auto" w:fill="1E1E1E"/>
        <w:spacing w:after="0" w:line="285" w:lineRule="atLeast"/>
        <w:rPr>
          <w:rFonts w:ascii="Consolas" w:eastAsia="Times New Roman" w:hAnsi="Consolas" w:cs="Times New Roman"/>
          <w:color w:val="D4D4D4"/>
          <w:sz w:val="21"/>
          <w:szCs w:val="21"/>
        </w:rPr>
      </w:pPr>
    </w:p>
    <w:p w14:paraId="35BA82F2" w14:textId="77777777" w:rsidR="00E65791" w:rsidRPr="007009B1" w:rsidRDefault="00E65791" w:rsidP="00E65791">
      <w:pPr>
        <w:shd w:val="clear" w:color="auto" w:fill="1E1E1E"/>
        <w:spacing w:after="0" w:line="285" w:lineRule="atLeast"/>
        <w:rPr>
          <w:rFonts w:ascii="Consolas" w:eastAsia="Times New Roman" w:hAnsi="Consolas" w:cs="Times New Roman"/>
          <w:color w:val="D4D4D4"/>
          <w:sz w:val="21"/>
          <w:szCs w:val="21"/>
        </w:rPr>
      </w:pPr>
      <w:r w:rsidRPr="007009B1">
        <w:rPr>
          <w:rFonts w:ascii="Consolas" w:eastAsia="Times New Roman" w:hAnsi="Consolas" w:cs="Times New Roman"/>
          <w:color w:val="9CDCFE"/>
          <w:sz w:val="21"/>
          <w:szCs w:val="21"/>
        </w:rPr>
        <w:t>console</w:t>
      </w:r>
      <w:r w:rsidRPr="007009B1">
        <w:rPr>
          <w:rFonts w:ascii="Consolas" w:eastAsia="Times New Roman" w:hAnsi="Consolas" w:cs="Times New Roman"/>
          <w:color w:val="D4D4D4"/>
          <w:sz w:val="21"/>
          <w:szCs w:val="21"/>
        </w:rPr>
        <w:t>.</w:t>
      </w:r>
      <w:r w:rsidRPr="007009B1">
        <w:rPr>
          <w:rFonts w:ascii="Consolas" w:eastAsia="Times New Roman" w:hAnsi="Consolas" w:cs="Times New Roman"/>
          <w:color w:val="DCDCAA"/>
          <w:sz w:val="21"/>
          <w:szCs w:val="21"/>
        </w:rPr>
        <w:t>log</w:t>
      </w:r>
      <w:r w:rsidRPr="007009B1">
        <w:rPr>
          <w:rFonts w:ascii="Consolas" w:eastAsia="Times New Roman" w:hAnsi="Consolas" w:cs="Times New Roman"/>
          <w:color w:val="D4D4D4"/>
          <w:sz w:val="21"/>
          <w:szCs w:val="21"/>
        </w:rPr>
        <w:t>(</w:t>
      </w:r>
      <w:r w:rsidRPr="007009B1">
        <w:rPr>
          <w:rFonts w:ascii="Consolas" w:eastAsia="Times New Roman" w:hAnsi="Consolas" w:cs="Times New Roman"/>
          <w:color w:val="4FC1FF"/>
          <w:sz w:val="21"/>
          <w:szCs w:val="21"/>
        </w:rPr>
        <w:t>another</w:t>
      </w:r>
      <w:r w:rsidRPr="007009B1">
        <w:rPr>
          <w:rFonts w:ascii="Consolas" w:eastAsia="Times New Roman" w:hAnsi="Consolas" w:cs="Times New Roman"/>
          <w:color w:val="D4D4D4"/>
          <w:sz w:val="21"/>
          <w:szCs w:val="21"/>
        </w:rPr>
        <w:t>);</w:t>
      </w:r>
    </w:p>
    <w:p w14:paraId="4F3E5548" w14:textId="77777777" w:rsidR="00E65791" w:rsidRPr="003C7C0A" w:rsidRDefault="00E65791" w:rsidP="00E65791">
      <w:pPr>
        <w:shd w:val="clear" w:color="auto" w:fill="1E1E1E"/>
        <w:spacing w:after="0" w:line="285" w:lineRule="atLeast"/>
        <w:rPr>
          <w:rFonts w:ascii="Consolas" w:eastAsia="Times New Roman" w:hAnsi="Consolas" w:cs="Times New Roman"/>
          <w:color w:val="D4D4D4"/>
          <w:sz w:val="21"/>
          <w:szCs w:val="21"/>
        </w:rPr>
      </w:pPr>
    </w:p>
    <w:p w14:paraId="255A7D0E" w14:textId="77777777" w:rsidR="00E65791" w:rsidRDefault="00E65791" w:rsidP="00E65791">
      <w:pPr>
        <w:pStyle w:val="NoSpacing"/>
      </w:pPr>
      <w:r>
        <w:rPr>
          <w:noProof/>
        </w:rPr>
        <w:lastRenderedPageBreak/>
        <w:drawing>
          <wp:inline distT="0" distB="0" distL="0" distR="0" wp14:anchorId="3206CB61" wp14:editId="49B522D4">
            <wp:extent cx="3265714" cy="939366"/>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274470" cy="941885"/>
                    </a:xfrm>
                    <a:prstGeom prst="rect">
                      <a:avLst/>
                    </a:prstGeom>
                  </pic:spPr>
                </pic:pic>
              </a:graphicData>
            </a:graphic>
          </wp:inline>
        </w:drawing>
      </w:r>
    </w:p>
    <w:p w14:paraId="1B7C4A05" w14:textId="77777777" w:rsidR="00E65791" w:rsidRDefault="00E65791" w:rsidP="00E65791">
      <w:pPr>
        <w:pStyle w:val="NoSpacing"/>
      </w:pPr>
    </w:p>
    <w:p w14:paraId="0A3063AF" w14:textId="77777777" w:rsidR="00E65791" w:rsidRDefault="00E65791" w:rsidP="00E65791">
      <w:pPr>
        <w:pStyle w:val="NoSpacing"/>
      </w:pPr>
    </w:p>
    <w:p w14:paraId="7D6CD715" w14:textId="77777777" w:rsidR="00E65791" w:rsidRDefault="00E65791" w:rsidP="00E65791">
      <w:pPr>
        <w:pStyle w:val="NoSpacing"/>
      </w:pPr>
      <w:r>
        <w:t xml:space="preserve">“Let’s see yet another, simpler, and more elegant way to clone an object. We can use the spread operator.  So, </w:t>
      </w:r>
      <w:r w:rsidRPr="00E65791">
        <w:rPr>
          <w:i/>
          <w:iCs/>
        </w:rPr>
        <w:t>another</w:t>
      </w:r>
      <w:r>
        <w:t>.  Here we set this to a new object.  And then use the spread operator, which is three dots to spread this circle object.”</w:t>
      </w:r>
    </w:p>
    <w:p w14:paraId="53844EC4" w14:textId="77777777" w:rsidR="00E65791" w:rsidRDefault="00E65791" w:rsidP="00E65791">
      <w:pPr>
        <w:pStyle w:val="NoSpacing"/>
      </w:pPr>
    </w:p>
    <w:p w14:paraId="15CEA513" w14:textId="7F8039D3" w:rsidR="00E65791" w:rsidRDefault="00E65791" w:rsidP="00E65791">
      <w:pPr>
        <w:pStyle w:val="NoSpacing"/>
      </w:pPr>
      <w:r>
        <w:t xml:space="preserve">“Basically, what </w:t>
      </w:r>
      <w:r w:rsidRPr="00423497">
        <w:rPr>
          <w:highlight w:val="yellow"/>
        </w:rPr>
        <w:t>this</w:t>
      </w:r>
      <w:r>
        <w:t xml:space="preserve"> operator does, is that it takes all the properties and methods in </w:t>
      </w:r>
      <w:r w:rsidRPr="00423497">
        <w:rPr>
          <w:highlight w:val="red"/>
        </w:rPr>
        <w:t>this</w:t>
      </w:r>
      <w:r>
        <w:t xml:space="preserve"> object and puts them </w:t>
      </w:r>
      <w:r w:rsidRPr="00423497">
        <w:rPr>
          <w:highlight w:val="magenta"/>
        </w:rPr>
        <w:t>here</w:t>
      </w:r>
      <w:r>
        <w:t xml:space="preserve">, in between these curly braces.  So, this is the simplest way to clone an object.  Save the changes… we get the exact same circle object as before”  </w:t>
      </w:r>
    </w:p>
    <w:p w14:paraId="339F84A6" w14:textId="77777777" w:rsidR="00E65791" w:rsidRPr="00423497" w:rsidRDefault="00E65791" w:rsidP="00E65791">
      <w:pPr>
        <w:shd w:val="clear" w:color="auto" w:fill="1E1E1E"/>
        <w:spacing w:after="0" w:line="285" w:lineRule="atLeast"/>
        <w:rPr>
          <w:rFonts w:ascii="Consolas" w:eastAsia="Times New Roman" w:hAnsi="Consolas" w:cs="Times New Roman"/>
          <w:color w:val="D4D4D4"/>
          <w:sz w:val="21"/>
          <w:szCs w:val="21"/>
        </w:rPr>
      </w:pPr>
      <w:r w:rsidRPr="00423497">
        <w:rPr>
          <w:rFonts w:ascii="Consolas" w:eastAsia="Times New Roman" w:hAnsi="Consolas" w:cs="Times New Roman"/>
          <w:color w:val="569CD6"/>
          <w:sz w:val="21"/>
          <w:szCs w:val="21"/>
        </w:rPr>
        <w:t>const</w:t>
      </w:r>
      <w:r w:rsidRPr="00423497">
        <w:rPr>
          <w:rFonts w:ascii="Consolas" w:eastAsia="Times New Roman" w:hAnsi="Consolas" w:cs="Times New Roman"/>
          <w:color w:val="D4D4D4"/>
          <w:sz w:val="21"/>
          <w:szCs w:val="21"/>
        </w:rPr>
        <w:t xml:space="preserve"> </w:t>
      </w:r>
      <w:r w:rsidRPr="00423497">
        <w:rPr>
          <w:rFonts w:ascii="Consolas" w:eastAsia="Times New Roman" w:hAnsi="Consolas" w:cs="Times New Roman"/>
          <w:color w:val="4FC1FF"/>
          <w:sz w:val="21"/>
          <w:szCs w:val="21"/>
        </w:rPr>
        <w:t>circle</w:t>
      </w:r>
      <w:r w:rsidRPr="00423497">
        <w:rPr>
          <w:rFonts w:ascii="Consolas" w:eastAsia="Times New Roman" w:hAnsi="Consolas" w:cs="Times New Roman"/>
          <w:color w:val="D4D4D4"/>
          <w:sz w:val="21"/>
          <w:szCs w:val="21"/>
        </w:rPr>
        <w:t xml:space="preserve"> = {</w:t>
      </w:r>
    </w:p>
    <w:p w14:paraId="09B0975F" w14:textId="77777777" w:rsidR="00E65791" w:rsidRPr="00423497"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423497">
        <w:rPr>
          <w:rFonts w:ascii="Consolas" w:eastAsia="Times New Roman" w:hAnsi="Consolas" w:cs="Times New Roman"/>
          <w:color w:val="D4D4D4"/>
          <w:sz w:val="21"/>
          <w:szCs w:val="21"/>
        </w:rPr>
        <w:t xml:space="preserve">  </w:t>
      </w:r>
      <w:r w:rsidRPr="00423497">
        <w:rPr>
          <w:rFonts w:ascii="Consolas" w:eastAsia="Times New Roman" w:hAnsi="Consolas" w:cs="Times New Roman"/>
          <w:color w:val="9CDCFE"/>
          <w:sz w:val="21"/>
          <w:szCs w:val="21"/>
          <w:highlight w:val="red"/>
        </w:rPr>
        <w:t>radius:</w:t>
      </w:r>
      <w:r w:rsidRPr="00423497">
        <w:rPr>
          <w:rFonts w:ascii="Consolas" w:eastAsia="Times New Roman" w:hAnsi="Consolas" w:cs="Times New Roman"/>
          <w:color w:val="D4D4D4"/>
          <w:sz w:val="21"/>
          <w:szCs w:val="21"/>
          <w:highlight w:val="red"/>
        </w:rPr>
        <w:t xml:space="preserve"> </w:t>
      </w:r>
      <w:r w:rsidRPr="00423497">
        <w:rPr>
          <w:rFonts w:ascii="Consolas" w:eastAsia="Times New Roman" w:hAnsi="Consolas" w:cs="Times New Roman"/>
          <w:color w:val="B5CEA8"/>
          <w:sz w:val="21"/>
          <w:szCs w:val="21"/>
          <w:highlight w:val="red"/>
        </w:rPr>
        <w:t>1</w:t>
      </w:r>
      <w:r w:rsidRPr="00423497">
        <w:rPr>
          <w:rFonts w:ascii="Consolas" w:eastAsia="Times New Roman" w:hAnsi="Consolas" w:cs="Times New Roman"/>
          <w:color w:val="D4D4D4"/>
          <w:sz w:val="21"/>
          <w:szCs w:val="21"/>
          <w:highlight w:val="red"/>
        </w:rPr>
        <w:t>,</w:t>
      </w:r>
    </w:p>
    <w:p w14:paraId="56ABBA6D" w14:textId="77777777" w:rsidR="00E65791" w:rsidRPr="00423497"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423497">
        <w:rPr>
          <w:rFonts w:ascii="Consolas" w:eastAsia="Times New Roman" w:hAnsi="Consolas" w:cs="Times New Roman"/>
          <w:color w:val="D4D4D4"/>
          <w:sz w:val="21"/>
          <w:szCs w:val="21"/>
          <w:highlight w:val="red"/>
        </w:rPr>
        <w:t xml:space="preserve">  </w:t>
      </w:r>
      <w:proofErr w:type="gramStart"/>
      <w:r w:rsidRPr="00423497">
        <w:rPr>
          <w:rFonts w:ascii="Consolas" w:eastAsia="Times New Roman" w:hAnsi="Consolas" w:cs="Times New Roman"/>
          <w:color w:val="DCDCAA"/>
          <w:sz w:val="21"/>
          <w:szCs w:val="21"/>
          <w:highlight w:val="red"/>
        </w:rPr>
        <w:t>draw</w:t>
      </w:r>
      <w:r w:rsidRPr="00423497">
        <w:rPr>
          <w:rFonts w:ascii="Consolas" w:eastAsia="Times New Roman" w:hAnsi="Consolas" w:cs="Times New Roman"/>
          <w:color w:val="D4D4D4"/>
          <w:sz w:val="21"/>
          <w:szCs w:val="21"/>
          <w:highlight w:val="red"/>
        </w:rPr>
        <w:t>(</w:t>
      </w:r>
      <w:proofErr w:type="gramEnd"/>
      <w:r w:rsidRPr="00423497">
        <w:rPr>
          <w:rFonts w:ascii="Consolas" w:eastAsia="Times New Roman" w:hAnsi="Consolas" w:cs="Times New Roman"/>
          <w:color w:val="D4D4D4"/>
          <w:sz w:val="21"/>
          <w:szCs w:val="21"/>
          <w:highlight w:val="red"/>
        </w:rPr>
        <w:t>) {</w:t>
      </w:r>
    </w:p>
    <w:p w14:paraId="151BDA2A" w14:textId="77777777" w:rsidR="00E65791" w:rsidRPr="00423497"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423497">
        <w:rPr>
          <w:rFonts w:ascii="Consolas" w:eastAsia="Times New Roman" w:hAnsi="Consolas" w:cs="Times New Roman"/>
          <w:color w:val="D4D4D4"/>
          <w:sz w:val="21"/>
          <w:szCs w:val="21"/>
          <w:highlight w:val="red"/>
        </w:rPr>
        <w:t xml:space="preserve">    </w:t>
      </w:r>
      <w:r w:rsidRPr="00423497">
        <w:rPr>
          <w:rFonts w:ascii="Consolas" w:eastAsia="Times New Roman" w:hAnsi="Consolas" w:cs="Times New Roman"/>
          <w:color w:val="9CDCFE"/>
          <w:sz w:val="21"/>
          <w:szCs w:val="21"/>
          <w:highlight w:val="red"/>
        </w:rPr>
        <w:t>console</w:t>
      </w:r>
      <w:r w:rsidRPr="00423497">
        <w:rPr>
          <w:rFonts w:ascii="Consolas" w:eastAsia="Times New Roman" w:hAnsi="Consolas" w:cs="Times New Roman"/>
          <w:color w:val="D4D4D4"/>
          <w:sz w:val="21"/>
          <w:szCs w:val="21"/>
          <w:highlight w:val="red"/>
        </w:rPr>
        <w:t>.</w:t>
      </w:r>
      <w:r w:rsidRPr="00423497">
        <w:rPr>
          <w:rFonts w:ascii="Consolas" w:eastAsia="Times New Roman" w:hAnsi="Consolas" w:cs="Times New Roman"/>
          <w:color w:val="DCDCAA"/>
          <w:sz w:val="21"/>
          <w:szCs w:val="21"/>
          <w:highlight w:val="red"/>
        </w:rPr>
        <w:t>log</w:t>
      </w:r>
      <w:r w:rsidRPr="00423497">
        <w:rPr>
          <w:rFonts w:ascii="Consolas" w:eastAsia="Times New Roman" w:hAnsi="Consolas" w:cs="Times New Roman"/>
          <w:color w:val="D4D4D4"/>
          <w:sz w:val="21"/>
          <w:szCs w:val="21"/>
          <w:highlight w:val="red"/>
        </w:rPr>
        <w:t>(</w:t>
      </w:r>
      <w:r w:rsidRPr="00423497">
        <w:rPr>
          <w:rFonts w:ascii="Consolas" w:eastAsia="Times New Roman" w:hAnsi="Consolas" w:cs="Times New Roman"/>
          <w:color w:val="CE9178"/>
          <w:sz w:val="21"/>
          <w:szCs w:val="21"/>
          <w:highlight w:val="red"/>
        </w:rPr>
        <w:t>"draw"</w:t>
      </w:r>
      <w:r w:rsidRPr="00423497">
        <w:rPr>
          <w:rFonts w:ascii="Consolas" w:eastAsia="Times New Roman" w:hAnsi="Consolas" w:cs="Times New Roman"/>
          <w:color w:val="D4D4D4"/>
          <w:sz w:val="21"/>
          <w:szCs w:val="21"/>
          <w:highlight w:val="red"/>
        </w:rPr>
        <w:t>);</w:t>
      </w:r>
    </w:p>
    <w:p w14:paraId="688D4CAE" w14:textId="77777777" w:rsidR="00E65791" w:rsidRPr="00423497" w:rsidRDefault="00E65791" w:rsidP="00E65791">
      <w:pPr>
        <w:shd w:val="clear" w:color="auto" w:fill="1E1E1E"/>
        <w:spacing w:after="0" w:line="285" w:lineRule="atLeast"/>
        <w:rPr>
          <w:rFonts w:ascii="Consolas" w:eastAsia="Times New Roman" w:hAnsi="Consolas" w:cs="Times New Roman"/>
          <w:color w:val="D4D4D4"/>
          <w:sz w:val="21"/>
          <w:szCs w:val="21"/>
        </w:rPr>
      </w:pPr>
      <w:r w:rsidRPr="00423497">
        <w:rPr>
          <w:rFonts w:ascii="Consolas" w:eastAsia="Times New Roman" w:hAnsi="Consolas" w:cs="Times New Roman"/>
          <w:color w:val="D4D4D4"/>
          <w:sz w:val="21"/>
          <w:szCs w:val="21"/>
          <w:highlight w:val="red"/>
        </w:rPr>
        <w:t>  },</w:t>
      </w:r>
    </w:p>
    <w:p w14:paraId="0FC39DBC" w14:textId="77777777" w:rsidR="00E65791" w:rsidRPr="00423497" w:rsidRDefault="00E65791" w:rsidP="00E65791">
      <w:pPr>
        <w:shd w:val="clear" w:color="auto" w:fill="1E1E1E"/>
        <w:spacing w:after="0" w:line="285" w:lineRule="atLeast"/>
        <w:rPr>
          <w:rFonts w:ascii="Consolas" w:eastAsia="Times New Roman" w:hAnsi="Consolas" w:cs="Times New Roman"/>
          <w:color w:val="D4D4D4"/>
          <w:sz w:val="21"/>
          <w:szCs w:val="21"/>
        </w:rPr>
      </w:pPr>
      <w:r w:rsidRPr="00423497">
        <w:rPr>
          <w:rFonts w:ascii="Consolas" w:eastAsia="Times New Roman" w:hAnsi="Consolas" w:cs="Times New Roman"/>
          <w:color w:val="D4D4D4"/>
          <w:sz w:val="21"/>
          <w:szCs w:val="21"/>
        </w:rPr>
        <w:t>};</w:t>
      </w:r>
    </w:p>
    <w:p w14:paraId="5E86E5B3" w14:textId="77777777" w:rsidR="00E65791" w:rsidRPr="00423497" w:rsidRDefault="00E65791" w:rsidP="00E65791">
      <w:pPr>
        <w:shd w:val="clear" w:color="auto" w:fill="1E1E1E"/>
        <w:spacing w:after="0" w:line="285" w:lineRule="atLeast"/>
        <w:rPr>
          <w:rFonts w:ascii="Consolas" w:eastAsia="Times New Roman" w:hAnsi="Consolas" w:cs="Times New Roman"/>
          <w:color w:val="D4D4D4"/>
          <w:sz w:val="21"/>
          <w:szCs w:val="21"/>
        </w:rPr>
      </w:pPr>
    </w:p>
    <w:p w14:paraId="7826EAE7" w14:textId="77777777" w:rsidR="00E65791" w:rsidRPr="00423497" w:rsidRDefault="00E65791" w:rsidP="00E65791">
      <w:pPr>
        <w:shd w:val="clear" w:color="auto" w:fill="1E1E1E"/>
        <w:spacing w:after="0" w:line="285" w:lineRule="atLeast"/>
        <w:rPr>
          <w:rFonts w:ascii="Consolas" w:eastAsia="Times New Roman" w:hAnsi="Consolas" w:cs="Times New Roman"/>
          <w:color w:val="D4D4D4"/>
          <w:sz w:val="21"/>
          <w:szCs w:val="21"/>
        </w:rPr>
      </w:pPr>
      <w:r w:rsidRPr="00423497">
        <w:rPr>
          <w:rFonts w:ascii="Consolas" w:eastAsia="Times New Roman" w:hAnsi="Consolas" w:cs="Times New Roman"/>
          <w:color w:val="6A9955"/>
          <w:sz w:val="21"/>
          <w:szCs w:val="21"/>
        </w:rPr>
        <w:t>// const another = {};</w:t>
      </w:r>
    </w:p>
    <w:p w14:paraId="080E88D2" w14:textId="77777777" w:rsidR="00E65791" w:rsidRPr="00423497" w:rsidRDefault="00E65791" w:rsidP="00E65791">
      <w:pPr>
        <w:shd w:val="clear" w:color="auto" w:fill="1E1E1E"/>
        <w:spacing w:after="0" w:line="285" w:lineRule="atLeast"/>
        <w:rPr>
          <w:rFonts w:ascii="Consolas" w:eastAsia="Times New Roman" w:hAnsi="Consolas" w:cs="Times New Roman"/>
          <w:color w:val="D4D4D4"/>
          <w:sz w:val="21"/>
          <w:szCs w:val="21"/>
        </w:rPr>
      </w:pPr>
      <w:r w:rsidRPr="00423497">
        <w:rPr>
          <w:rFonts w:ascii="Consolas" w:eastAsia="Times New Roman" w:hAnsi="Consolas" w:cs="Times New Roman"/>
          <w:color w:val="6A9955"/>
          <w:sz w:val="21"/>
          <w:szCs w:val="21"/>
        </w:rPr>
        <w:t>// for (let key in circle)</w:t>
      </w:r>
    </w:p>
    <w:p w14:paraId="30A39F28" w14:textId="77777777" w:rsidR="00E65791" w:rsidRPr="00423497" w:rsidRDefault="00E65791" w:rsidP="00E65791">
      <w:pPr>
        <w:shd w:val="clear" w:color="auto" w:fill="1E1E1E"/>
        <w:spacing w:after="0" w:line="285" w:lineRule="atLeast"/>
        <w:rPr>
          <w:rFonts w:ascii="Consolas" w:eastAsia="Times New Roman" w:hAnsi="Consolas" w:cs="Times New Roman"/>
          <w:color w:val="D4D4D4"/>
          <w:sz w:val="21"/>
          <w:szCs w:val="21"/>
        </w:rPr>
      </w:pPr>
      <w:r w:rsidRPr="00423497">
        <w:rPr>
          <w:rFonts w:ascii="Consolas" w:eastAsia="Times New Roman" w:hAnsi="Consolas" w:cs="Times New Roman"/>
          <w:color w:val="6A9955"/>
          <w:sz w:val="21"/>
          <w:szCs w:val="21"/>
        </w:rPr>
        <w:t>//     another[key] = circle[key];</w:t>
      </w:r>
    </w:p>
    <w:p w14:paraId="101D8438" w14:textId="77777777" w:rsidR="00E65791" w:rsidRPr="00423497" w:rsidRDefault="00E65791" w:rsidP="00E65791">
      <w:pPr>
        <w:shd w:val="clear" w:color="auto" w:fill="1E1E1E"/>
        <w:spacing w:after="0" w:line="285" w:lineRule="atLeast"/>
        <w:rPr>
          <w:rFonts w:ascii="Consolas" w:eastAsia="Times New Roman" w:hAnsi="Consolas" w:cs="Times New Roman"/>
          <w:color w:val="D4D4D4"/>
          <w:sz w:val="21"/>
          <w:szCs w:val="21"/>
        </w:rPr>
      </w:pPr>
    </w:p>
    <w:p w14:paraId="57662525" w14:textId="77777777" w:rsidR="00E65791" w:rsidRPr="00423497" w:rsidRDefault="00E65791" w:rsidP="00E65791">
      <w:pPr>
        <w:shd w:val="clear" w:color="auto" w:fill="1E1E1E"/>
        <w:spacing w:after="0" w:line="285" w:lineRule="atLeast"/>
        <w:rPr>
          <w:rFonts w:ascii="Consolas" w:eastAsia="Times New Roman" w:hAnsi="Consolas" w:cs="Times New Roman"/>
          <w:color w:val="D4D4D4"/>
          <w:sz w:val="21"/>
          <w:szCs w:val="21"/>
        </w:rPr>
      </w:pPr>
      <w:r w:rsidRPr="00423497">
        <w:rPr>
          <w:rFonts w:ascii="Consolas" w:eastAsia="Times New Roman" w:hAnsi="Consolas" w:cs="Times New Roman"/>
          <w:color w:val="6A9955"/>
          <w:sz w:val="21"/>
          <w:szCs w:val="21"/>
        </w:rPr>
        <w:t xml:space="preserve">// const another = </w:t>
      </w:r>
      <w:proofErr w:type="spellStart"/>
      <w:r w:rsidRPr="00423497">
        <w:rPr>
          <w:rFonts w:ascii="Consolas" w:eastAsia="Times New Roman" w:hAnsi="Consolas" w:cs="Times New Roman"/>
          <w:color w:val="6A9955"/>
          <w:sz w:val="21"/>
          <w:szCs w:val="21"/>
        </w:rPr>
        <w:t>Object.assign</w:t>
      </w:r>
      <w:proofErr w:type="spellEnd"/>
      <w:r w:rsidRPr="00423497">
        <w:rPr>
          <w:rFonts w:ascii="Consolas" w:eastAsia="Times New Roman" w:hAnsi="Consolas" w:cs="Times New Roman"/>
          <w:color w:val="6A9955"/>
          <w:sz w:val="21"/>
          <w:szCs w:val="21"/>
        </w:rPr>
        <w:t>({}, circle);</w:t>
      </w:r>
    </w:p>
    <w:p w14:paraId="04ABDD41" w14:textId="77777777" w:rsidR="00E65791" w:rsidRPr="00423497" w:rsidRDefault="00E65791" w:rsidP="00E65791">
      <w:pPr>
        <w:shd w:val="clear" w:color="auto" w:fill="1E1E1E"/>
        <w:spacing w:after="0" w:line="285" w:lineRule="atLeast"/>
        <w:rPr>
          <w:rFonts w:ascii="Consolas" w:eastAsia="Times New Roman" w:hAnsi="Consolas" w:cs="Times New Roman"/>
          <w:color w:val="D4D4D4"/>
          <w:sz w:val="21"/>
          <w:szCs w:val="21"/>
        </w:rPr>
      </w:pPr>
    </w:p>
    <w:p w14:paraId="5053ADCD" w14:textId="77777777" w:rsidR="00E65791" w:rsidRPr="00423497" w:rsidRDefault="00E65791" w:rsidP="00E65791">
      <w:pPr>
        <w:shd w:val="clear" w:color="auto" w:fill="1E1E1E"/>
        <w:spacing w:after="0" w:line="285" w:lineRule="atLeast"/>
        <w:rPr>
          <w:rFonts w:ascii="Consolas" w:eastAsia="Times New Roman" w:hAnsi="Consolas" w:cs="Times New Roman"/>
          <w:color w:val="D4D4D4"/>
          <w:sz w:val="21"/>
          <w:szCs w:val="21"/>
        </w:rPr>
      </w:pPr>
      <w:r w:rsidRPr="00423497">
        <w:rPr>
          <w:rFonts w:ascii="Consolas" w:eastAsia="Times New Roman" w:hAnsi="Consolas" w:cs="Times New Roman"/>
          <w:color w:val="569CD6"/>
          <w:sz w:val="21"/>
          <w:szCs w:val="21"/>
        </w:rPr>
        <w:t>const</w:t>
      </w:r>
      <w:r w:rsidRPr="00423497">
        <w:rPr>
          <w:rFonts w:ascii="Consolas" w:eastAsia="Times New Roman" w:hAnsi="Consolas" w:cs="Times New Roman"/>
          <w:color w:val="D4D4D4"/>
          <w:sz w:val="21"/>
          <w:szCs w:val="21"/>
        </w:rPr>
        <w:t xml:space="preserve"> </w:t>
      </w:r>
      <w:r w:rsidRPr="00423497">
        <w:rPr>
          <w:rFonts w:ascii="Consolas" w:eastAsia="Times New Roman" w:hAnsi="Consolas" w:cs="Times New Roman"/>
          <w:color w:val="4FC1FF"/>
          <w:sz w:val="21"/>
          <w:szCs w:val="21"/>
        </w:rPr>
        <w:t>another</w:t>
      </w:r>
      <w:r w:rsidRPr="00423497">
        <w:rPr>
          <w:rFonts w:ascii="Consolas" w:eastAsia="Times New Roman" w:hAnsi="Consolas" w:cs="Times New Roman"/>
          <w:color w:val="D4D4D4"/>
          <w:sz w:val="21"/>
          <w:szCs w:val="21"/>
        </w:rPr>
        <w:t xml:space="preserve"> = </w:t>
      </w:r>
      <w:proofErr w:type="gramStart"/>
      <w:r w:rsidRPr="00423497">
        <w:rPr>
          <w:rFonts w:ascii="Consolas" w:eastAsia="Times New Roman" w:hAnsi="Consolas" w:cs="Times New Roman"/>
          <w:color w:val="D4D4D4"/>
          <w:sz w:val="21"/>
          <w:szCs w:val="21"/>
          <w:highlight w:val="magenta"/>
        </w:rPr>
        <w:t>{</w:t>
      </w:r>
      <w:r w:rsidRPr="00423497">
        <w:rPr>
          <w:rFonts w:ascii="Consolas" w:eastAsia="Times New Roman" w:hAnsi="Consolas" w:cs="Times New Roman"/>
          <w:color w:val="D4D4D4"/>
          <w:sz w:val="21"/>
          <w:szCs w:val="21"/>
        </w:rPr>
        <w:t xml:space="preserve"> </w:t>
      </w:r>
      <w:r w:rsidRPr="00423497">
        <w:rPr>
          <w:rFonts w:ascii="Consolas" w:eastAsia="Times New Roman" w:hAnsi="Consolas" w:cs="Times New Roman"/>
          <w:color w:val="D4D4D4"/>
          <w:sz w:val="21"/>
          <w:szCs w:val="21"/>
          <w:highlight w:val="yellow"/>
        </w:rPr>
        <w:t>...</w:t>
      </w:r>
      <w:proofErr w:type="gramEnd"/>
      <w:r w:rsidRPr="00423497">
        <w:rPr>
          <w:rFonts w:ascii="Consolas" w:eastAsia="Times New Roman" w:hAnsi="Consolas" w:cs="Times New Roman"/>
          <w:color w:val="4FC1FF"/>
          <w:sz w:val="21"/>
          <w:szCs w:val="21"/>
        </w:rPr>
        <w:t>circle</w:t>
      </w:r>
      <w:r w:rsidRPr="00423497">
        <w:rPr>
          <w:rFonts w:ascii="Consolas" w:eastAsia="Times New Roman" w:hAnsi="Consolas" w:cs="Times New Roman"/>
          <w:color w:val="D4D4D4"/>
          <w:sz w:val="21"/>
          <w:szCs w:val="21"/>
        </w:rPr>
        <w:t xml:space="preserve"> </w:t>
      </w:r>
      <w:r w:rsidRPr="00423497">
        <w:rPr>
          <w:rFonts w:ascii="Consolas" w:eastAsia="Times New Roman" w:hAnsi="Consolas" w:cs="Times New Roman"/>
          <w:color w:val="D4D4D4"/>
          <w:sz w:val="21"/>
          <w:szCs w:val="21"/>
          <w:highlight w:val="magenta"/>
        </w:rPr>
        <w:t>}</w:t>
      </w:r>
      <w:r w:rsidRPr="00423497">
        <w:rPr>
          <w:rFonts w:ascii="Consolas" w:eastAsia="Times New Roman" w:hAnsi="Consolas" w:cs="Times New Roman"/>
          <w:color w:val="D4D4D4"/>
          <w:sz w:val="21"/>
          <w:szCs w:val="21"/>
        </w:rPr>
        <w:t>;</w:t>
      </w:r>
    </w:p>
    <w:p w14:paraId="353F6B3D" w14:textId="77777777" w:rsidR="00E65791" w:rsidRPr="00423497" w:rsidRDefault="00E65791" w:rsidP="00E65791">
      <w:pPr>
        <w:shd w:val="clear" w:color="auto" w:fill="1E1E1E"/>
        <w:spacing w:after="0" w:line="285" w:lineRule="atLeast"/>
        <w:rPr>
          <w:rFonts w:ascii="Consolas" w:eastAsia="Times New Roman" w:hAnsi="Consolas" w:cs="Times New Roman"/>
          <w:color w:val="D4D4D4"/>
          <w:sz w:val="21"/>
          <w:szCs w:val="21"/>
        </w:rPr>
      </w:pPr>
    </w:p>
    <w:p w14:paraId="5D01CDDD" w14:textId="77777777" w:rsidR="00E65791" w:rsidRPr="00423497" w:rsidRDefault="00E65791" w:rsidP="00E65791">
      <w:pPr>
        <w:shd w:val="clear" w:color="auto" w:fill="1E1E1E"/>
        <w:spacing w:after="0" w:line="285" w:lineRule="atLeast"/>
        <w:rPr>
          <w:rFonts w:ascii="Consolas" w:eastAsia="Times New Roman" w:hAnsi="Consolas" w:cs="Times New Roman"/>
          <w:color w:val="D4D4D4"/>
          <w:sz w:val="21"/>
          <w:szCs w:val="21"/>
        </w:rPr>
      </w:pPr>
      <w:r w:rsidRPr="00423497">
        <w:rPr>
          <w:rFonts w:ascii="Consolas" w:eastAsia="Times New Roman" w:hAnsi="Consolas" w:cs="Times New Roman"/>
          <w:color w:val="9CDCFE"/>
          <w:sz w:val="21"/>
          <w:szCs w:val="21"/>
        </w:rPr>
        <w:t>console</w:t>
      </w:r>
      <w:r w:rsidRPr="00423497">
        <w:rPr>
          <w:rFonts w:ascii="Consolas" w:eastAsia="Times New Roman" w:hAnsi="Consolas" w:cs="Times New Roman"/>
          <w:color w:val="D4D4D4"/>
          <w:sz w:val="21"/>
          <w:szCs w:val="21"/>
        </w:rPr>
        <w:t>.</w:t>
      </w:r>
      <w:r w:rsidRPr="00423497">
        <w:rPr>
          <w:rFonts w:ascii="Consolas" w:eastAsia="Times New Roman" w:hAnsi="Consolas" w:cs="Times New Roman"/>
          <w:color w:val="DCDCAA"/>
          <w:sz w:val="21"/>
          <w:szCs w:val="21"/>
        </w:rPr>
        <w:t>log</w:t>
      </w:r>
      <w:r w:rsidRPr="00423497">
        <w:rPr>
          <w:rFonts w:ascii="Consolas" w:eastAsia="Times New Roman" w:hAnsi="Consolas" w:cs="Times New Roman"/>
          <w:color w:val="D4D4D4"/>
          <w:sz w:val="21"/>
          <w:szCs w:val="21"/>
        </w:rPr>
        <w:t>(</w:t>
      </w:r>
      <w:r w:rsidRPr="00423497">
        <w:rPr>
          <w:rFonts w:ascii="Consolas" w:eastAsia="Times New Roman" w:hAnsi="Consolas" w:cs="Times New Roman"/>
          <w:color w:val="4FC1FF"/>
          <w:sz w:val="21"/>
          <w:szCs w:val="21"/>
        </w:rPr>
        <w:t>another</w:t>
      </w:r>
      <w:r w:rsidRPr="00423497">
        <w:rPr>
          <w:rFonts w:ascii="Consolas" w:eastAsia="Times New Roman" w:hAnsi="Consolas" w:cs="Times New Roman"/>
          <w:color w:val="D4D4D4"/>
          <w:sz w:val="21"/>
          <w:szCs w:val="21"/>
        </w:rPr>
        <w:t>);</w:t>
      </w:r>
    </w:p>
    <w:p w14:paraId="294374CC" w14:textId="77777777" w:rsidR="00E65791" w:rsidRDefault="00E65791" w:rsidP="00E65791">
      <w:pPr>
        <w:pStyle w:val="NoSpacing"/>
      </w:pPr>
      <w:r>
        <w:rPr>
          <w:noProof/>
        </w:rPr>
        <w:drawing>
          <wp:inline distT="0" distB="0" distL="0" distR="0" wp14:anchorId="4505E9A5" wp14:editId="0EE1357D">
            <wp:extent cx="2356127" cy="713433"/>
            <wp:effectExtent l="0" t="0" r="635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366835" cy="716675"/>
                    </a:xfrm>
                    <a:prstGeom prst="rect">
                      <a:avLst/>
                    </a:prstGeom>
                  </pic:spPr>
                </pic:pic>
              </a:graphicData>
            </a:graphic>
          </wp:inline>
        </w:drawing>
      </w:r>
    </w:p>
    <w:p w14:paraId="1BE483F6" w14:textId="77777777" w:rsidR="00E65791" w:rsidRDefault="00E65791" w:rsidP="00E65791">
      <w:pPr>
        <w:pStyle w:val="NoSpacing"/>
      </w:pPr>
    </w:p>
    <w:p w14:paraId="28A743A5" w14:textId="77777777" w:rsidR="00E65791" w:rsidRDefault="00E65791" w:rsidP="00E65791">
      <w:pPr>
        <w:pStyle w:val="NoSpacing"/>
      </w:pPr>
    </w:p>
    <w:p w14:paraId="33DACB29" w14:textId="77777777" w:rsidR="00E65791" w:rsidRDefault="00E65791" w:rsidP="00E65791">
      <w:pPr>
        <w:pStyle w:val="NoSpacing"/>
      </w:pPr>
      <w:r>
        <w:t xml:space="preserve">“So, here’s what I want you to take away. </w:t>
      </w:r>
      <w:proofErr w:type="spellStart"/>
      <w:r w:rsidRPr="00E65791">
        <w:rPr>
          <w:b/>
          <w:bCs/>
        </w:rPr>
        <w:t>Object.assign</w:t>
      </w:r>
      <w:proofErr w:type="spellEnd"/>
      <w:r>
        <w:t xml:space="preserve"> copies the properties and methods from one or more source objects into a target object.  And, we can use that to clone an object or, combine multiple objects into a single object.”</w:t>
      </w:r>
    </w:p>
    <w:p w14:paraId="6BB0C2E7" w14:textId="77777777" w:rsidR="00E65791" w:rsidRDefault="00E65791" w:rsidP="00E65791">
      <w:pPr>
        <w:pStyle w:val="NoSpacing"/>
      </w:pPr>
    </w:p>
    <w:p w14:paraId="7731FE0B" w14:textId="77777777" w:rsidR="00E65791" w:rsidRDefault="00E65791" w:rsidP="00E65791">
      <w:pPr>
        <w:pStyle w:val="NoSpacing"/>
      </w:pPr>
      <w:r>
        <w:t xml:space="preserve">“And, the </w:t>
      </w:r>
      <w:r w:rsidRPr="00E65791">
        <w:rPr>
          <w:b/>
          <w:bCs/>
        </w:rPr>
        <w:t>spread operator</w:t>
      </w:r>
      <w:r>
        <w:t xml:space="preserve"> is used to spread an object which basically means getting all its properties and methods and putting them into another object.</w:t>
      </w:r>
    </w:p>
    <w:p w14:paraId="53EBDC03" w14:textId="77777777" w:rsidR="00E65791" w:rsidRDefault="00E65791" w:rsidP="00E65791">
      <w:pPr>
        <w:pStyle w:val="NoSpacing"/>
      </w:pPr>
    </w:p>
    <w:p w14:paraId="1A644E36"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6A9955"/>
          <w:sz w:val="21"/>
          <w:szCs w:val="21"/>
        </w:rPr>
        <w:t>// const another = {};</w:t>
      </w:r>
    </w:p>
    <w:p w14:paraId="15192F68"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6A9955"/>
          <w:sz w:val="21"/>
          <w:szCs w:val="21"/>
        </w:rPr>
        <w:t>// for (let key in circle)</w:t>
      </w:r>
    </w:p>
    <w:p w14:paraId="023C6EB2"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6A9955"/>
          <w:sz w:val="21"/>
          <w:szCs w:val="21"/>
        </w:rPr>
        <w:t>//     another[key] = circle[key];</w:t>
      </w:r>
    </w:p>
    <w:p w14:paraId="636F41D5"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p>
    <w:p w14:paraId="3E3D77CD"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569CD6"/>
          <w:sz w:val="21"/>
          <w:szCs w:val="21"/>
        </w:rPr>
        <w:t>const</w:t>
      </w:r>
      <w:r w:rsidRPr="00611DEE">
        <w:rPr>
          <w:rFonts w:ascii="Consolas" w:eastAsia="Times New Roman" w:hAnsi="Consolas" w:cs="Times New Roman"/>
          <w:color w:val="D4D4D4"/>
          <w:sz w:val="21"/>
          <w:szCs w:val="21"/>
        </w:rPr>
        <w:t xml:space="preserve"> </w:t>
      </w:r>
      <w:r w:rsidRPr="00611DEE">
        <w:rPr>
          <w:rFonts w:ascii="Consolas" w:eastAsia="Times New Roman" w:hAnsi="Consolas" w:cs="Times New Roman"/>
          <w:color w:val="4FC1FF"/>
          <w:sz w:val="21"/>
          <w:szCs w:val="21"/>
        </w:rPr>
        <w:t>another</w:t>
      </w:r>
      <w:r w:rsidRPr="00611DEE">
        <w:rPr>
          <w:rFonts w:ascii="Consolas" w:eastAsia="Times New Roman" w:hAnsi="Consolas" w:cs="Times New Roman"/>
          <w:color w:val="D4D4D4"/>
          <w:sz w:val="21"/>
          <w:szCs w:val="21"/>
        </w:rPr>
        <w:t xml:space="preserve"> = </w:t>
      </w:r>
      <w:proofErr w:type="spellStart"/>
      <w:r w:rsidRPr="00611DEE">
        <w:rPr>
          <w:rFonts w:ascii="Consolas" w:eastAsia="Times New Roman" w:hAnsi="Consolas" w:cs="Times New Roman"/>
          <w:color w:val="4EC9B0"/>
          <w:sz w:val="21"/>
          <w:szCs w:val="21"/>
        </w:rPr>
        <w:t>Object</w:t>
      </w:r>
      <w:r w:rsidRPr="00611DEE">
        <w:rPr>
          <w:rFonts w:ascii="Consolas" w:eastAsia="Times New Roman" w:hAnsi="Consolas" w:cs="Times New Roman"/>
          <w:color w:val="D4D4D4"/>
          <w:sz w:val="21"/>
          <w:szCs w:val="21"/>
        </w:rPr>
        <w:t>.</w:t>
      </w:r>
      <w:r w:rsidRPr="00611DEE">
        <w:rPr>
          <w:rFonts w:ascii="Consolas" w:eastAsia="Times New Roman" w:hAnsi="Consolas" w:cs="Times New Roman"/>
          <w:color w:val="DCDCAA"/>
          <w:sz w:val="21"/>
          <w:szCs w:val="21"/>
        </w:rPr>
        <w:t>assign</w:t>
      </w:r>
      <w:proofErr w:type="spellEnd"/>
      <w:r w:rsidRPr="00611DEE">
        <w:rPr>
          <w:rFonts w:ascii="Consolas" w:eastAsia="Times New Roman" w:hAnsi="Consolas" w:cs="Times New Roman"/>
          <w:color w:val="D4D4D4"/>
          <w:sz w:val="21"/>
          <w:szCs w:val="21"/>
        </w:rPr>
        <w:t xml:space="preserve">({}, </w:t>
      </w:r>
      <w:r w:rsidRPr="00611DEE">
        <w:rPr>
          <w:rFonts w:ascii="Consolas" w:eastAsia="Times New Roman" w:hAnsi="Consolas" w:cs="Times New Roman"/>
          <w:color w:val="4FC1FF"/>
          <w:sz w:val="21"/>
          <w:szCs w:val="21"/>
        </w:rPr>
        <w:t>circle</w:t>
      </w:r>
      <w:r w:rsidRPr="00611DEE">
        <w:rPr>
          <w:rFonts w:ascii="Consolas" w:eastAsia="Times New Roman" w:hAnsi="Consolas" w:cs="Times New Roman"/>
          <w:color w:val="D4D4D4"/>
          <w:sz w:val="21"/>
          <w:szCs w:val="21"/>
        </w:rPr>
        <w:t>);</w:t>
      </w:r>
    </w:p>
    <w:p w14:paraId="5729C1C6"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p>
    <w:p w14:paraId="77FB9BA6"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569CD6"/>
          <w:sz w:val="21"/>
          <w:szCs w:val="21"/>
        </w:rPr>
        <w:t>const</w:t>
      </w:r>
      <w:r w:rsidRPr="00611DEE">
        <w:rPr>
          <w:rFonts w:ascii="Consolas" w:eastAsia="Times New Roman" w:hAnsi="Consolas" w:cs="Times New Roman"/>
          <w:color w:val="D4D4D4"/>
          <w:sz w:val="21"/>
          <w:szCs w:val="21"/>
        </w:rPr>
        <w:t xml:space="preserve"> </w:t>
      </w:r>
      <w:r w:rsidRPr="00611DEE">
        <w:rPr>
          <w:rFonts w:ascii="Consolas" w:eastAsia="Times New Roman" w:hAnsi="Consolas" w:cs="Times New Roman"/>
          <w:color w:val="4FC1FF"/>
          <w:sz w:val="21"/>
          <w:szCs w:val="21"/>
        </w:rPr>
        <w:t>another</w:t>
      </w:r>
      <w:r w:rsidRPr="00611DEE">
        <w:rPr>
          <w:rFonts w:ascii="Consolas" w:eastAsia="Times New Roman" w:hAnsi="Consolas" w:cs="Times New Roman"/>
          <w:color w:val="D4D4D4"/>
          <w:sz w:val="21"/>
          <w:szCs w:val="21"/>
        </w:rPr>
        <w:t xml:space="preserve"> = </w:t>
      </w:r>
      <w:proofErr w:type="gramStart"/>
      <w:r w:rsidRPr="00611DEE">
        <w:rPr>
          <w:rFonts w:ascii="Consolas" w:eastAsia="Times New Roman" w:hAnsi="Consolas" w:cs="Times New Roman"/>
          <w:color w:val="D4D4D4"/>
          <w:sz w:val="21"/>
          <w:szCs w:val="21"/>
        </w:rPr>
        <w:t>{ ...</w:t>
      </w:r>
      <w:proofErr w:type="gramEnd"/>
      <w:r w:rsidRPr="00611DEE">
        <w:rPr>
          <w:rFonts w:ascii="Consolas" w:eastAsia="Times New Roman" w:hAnsi="Consolas" w:cs="Times New Roman"/>
          <w:color w:val="4FC1FF"/>
          <w:sz w:val="21"/>
          <w:szCs w:val="21"/>
        </w:rPr>
        <w:t>circle</w:t>
      </w:r>
      <w:r w:rsidRPr="00611DEE">
        <w:rPr>
          <w:rFonts w:ascii="Consolas" w:eastAsia="Times New Roman" w:hAnsi="Consolas" w:cs="Times New Roman"/>
          <w:color w:val="D4D4D4"/>
          <w:sz w:val="21"/>
          <w:szCs w:val="21"/>
        </w:rPr>
        <w:t xml:space="preserve"> };</w:t>
      </w:r>
    </w:p>
    <w:p w14:paraId="0A8F1D87"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p>
    <w:p w14:paraId="2F6C7F03"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9CDCFE"/>
          <w:sz w:val="21"/>
          <w:szCs w:val="21"/>
        </w:rPr>
        <w:t>console</w:t>
      </w:r>
      <w:r w:rsidRPr="00611DEE">
        <w:rPr>
          <w:rFonts w:ascii="Consolas" w:eastAsia="Times New Roman" w:hAnsi="Consolas" w:cs="Times New Roman"/>
          <w:color w:val="D4D4D4"/>
          <w:sz w:val="21"/>
          <w:szCs w:val="21"/>
        </w:rPr>
        <w:t>.</w:t>
      </w:r>
      <w:r w:rsidRPr="00611DEE">
        <w:rPr>
          <w:rFonts w:ascii="Consolas" w:eastAsia="Times New Roman" w:hAnsi="Consolas" w:cs="Times New Roman"/>
          <w:color w:val="DCDCAA"/>
          <w:sz w:val="21"/>
          <w:szCs w:val="21"/>
        </w:rPr>
        <w:t>log</w:t>
      </w:r>
      <w:r w:rsidRPr="00611DEE">
        <w:rPr>
          <w:rFonts w:ascii="Consolas" w:eastAsia="Times New Roman" w:hAnsi="Consolas" w:cs="Times New Roman"/>
          <w:color w:val="D4D4D4"/>
          <w:sz w:val="21"/>
          <w:szCs w:val="21"/>
        </w:rPr>
        <w:t>(</w:t>
      </w:r>
      <w:r w:rsidRPr="00611DEE">
        <w:rPr>
          <w:rFonts w:ascii="Consolas" w:eastAsia="Times New Roman" w:hAnsi="Consolas" w:cs="Times New Roman"/>
          <w:color w:val="4FC1FF"/>
          <w:sz w:val="21"/>
          <w:szCs w:val="21"/>
        </w:rPr>
        <w:t>another</w:t>
      </w:r>
      <w:r w:rsidRPr="00611DEE">
        <w:rPr>
          <w:rFonts w:ascii="Consolas" w:eastAsia="Times New Roman" w:hAnsi="Consolas" w:cs="Times New Roman"/>
          <w:color w:val="D4D4D4"/>
          <w:sz w:val="21"/>
          <w:szCs w:val="21"/>
        </w:rPr>
        <w:t>);</w:t>
      </w:r>
    </w:p>
    <w:p w14:paraId="70516E0E" w14:textId="77777777" w:rsidR="00E65791" w:rsidRDefault="00E65791" w:rsidP="00E65791">
      <w:pPr>
        <w:pStyle w:val="NoSpacing"/>
      </w:pPr>
    </w:p>
    <w:p w14:paraId="7EF7F25D" w14:textId="77777777" w:rsidR="00E65791" w:rsidRDefault="00E65791" w:rsidP="00E65791">
      <w:pPr>
        <w:pStyle w:val="NoSpacing"/>
      </w:pPr>
    </w:p>
    <w:p w14:paraId="0919CD8E"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6A9955"/>
          <w:sz w:val="21"/>
          <w:szCs w:val="21"/>
        </w:rPr>
        <w:lastRenderedPageBreak/>
        <w:t>/*</w:t>
      </w:r>
    </w:p>
    <w:p w14:paraId="3DEF6620"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6A9955"/>
          <w:sz w:val="21"/>
          <w:szCs w:val="21"/>
        </w:rPr>
        <w:t>const circle = {</w:t>
      </w:r>
    </w:p>
    <w:p w14:paraId="242DB38A"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6A9955"/>
          <w:sz w:val="21"/>
          <w:szCs w:val="21"/>
        </w:rPr>
        <w:t>    radius: 1,</w:t>
      </w:r>
    </w:p>
    <w:p w14:paraId="084D8DC7"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6A9955"/>
          <w:sz w:val="21"/>
          <w:szCs w:val="21"/>
        </w:rPr>
        <w:t xml:space="preserve">    </w:t>
      </w:r>
      <w:proofErr w:type="gramStart"/>
      <w:r w:rsidRPr="00611DEE">
        <w:rPr>
          <w:rFonts w:ascii="Consolas" w:eastAsia="Times New Roman" w:hAnsi="Consolas" w:cs="Times New Roman"/>
          <w:color w:val="6A9955"/>
          <w:sz w:val="21"/>
          <w:szCs w:val="21"/>
        </w:rPr>
        <w:t>draw(</w:t>
      </w:r>
      <w:proofErr w:type="gramEnd"/>
      <w:r w:rsidRPr="00611DEE">
        <w:rPr>
          <w:rFonts w:ascii="Consolas" w:eastAsia="Times New Roman" w:hAnsi="Consolas" w:cs="Times New Roman"/>
          <w:color w:val="6A9955"/>
          <w:sz w:val="21"/>
          <w:szCs w:val="21"/>
        </w:rPr>
        <w:t>) {</w:t>
      </w:r>
    </w:p>
    <w:p w14:paraId="2244BA33"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6A9955"/>
          <w:sz w:val="21"/>
          <w:szCs w:val="21"/>
        </w:rPr>
        <w:t>        console.log('draw');</w:t>
      </w:r>
    </w:p>
    <w:p w14:paraId="41A80521"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6A9955"/>
          <w:sz w:val="21"/>
          <w:szCs w:val="21"/>
        </w:rPr>
        <w:t>    }</w:t>
      </w:r>
    </w:p>
    <w:p w14:paraId="65D98B38"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6A9955"/>
          <w:sz w:val="21"/>
          <w:szCs w:val="21"/>
        </w:rPr>
        <w:t>};</w:t>
      </w:r>
    </w:p>
    <w:p w14:paraId="65BEC114"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p>
    <w:p w14:paraId="6201FF05"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6A9955"/>
          <w:sz w:val="21"/>
          <w:szCs w:val="21"/>
        </w:rPr>
        <w:t>const another = {};</w:t>
      </w:r>
    </w:p>
    <w:p w14:paraId="01A14C18"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p>
    <w:p w14:paraId="23F0F010"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6A9955"/>
          <w:sz w:val="21"/>
          <w:szCs w:val="21"/>
        </w:rPr>
        <w:t>for (let key in circle)</w:t>
      </w:r>
    </w:p>
    <w:p w14:paraId="6D366A41"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6A9955"/>
          <w:sz w:val="21"/>
          <w:szCs w:val="21"/>
        </w:rPr>
        <w:t>    another[key] = circle[key];</w:t>
      </w:r>
    </w:p>
    <w:p w14:paraId="5B974027"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p>
    <w:p w14:paraId="5484F60D"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6A9955"/>
          <w:sz w:val="21"/>
          <w:szCs w:val="21"/>
        </w:rPr>
        <w:t>another['radius'] = circle['radius']</w:t>
      </w:r>
    </w:p>
    <w:p w14:paraId="0BE0416B"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p>
    <w:p w14:paraId="353A608A"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6A9955"/>
          <w:sz w:val="21"/>
          <w:szCs w:val="21"/>
        </w:rPr>
        <w:t>console.log(another);</w:t>
      </w:r>
    </w:p>
    <w:p w14:paraId="1B967097" w14:textId="77777777" w:rsidR="00E65791" w:rsidRPr="00611DEE" w:rsidRDefault="00E65791" w:rsidP="00E65791">
      <w:pPr>
        <w:shd w:val="clear" w:color="auto" w:fill="1E1E1E"/>
        <w:spacing w:after="24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D4D4D4"/>
          <w:sz w:val="21"/>
          <w:szCs w:val="21"/>
        </w:rPr>
        <w:br/>
      </w:r>
      <w:r w:rsidRPr="00611DEE">
        <w:rPr>
          <w:rFonts w:ascii="Consolas" w:eastAsia="Times New Roman" w:hAnsi="Consolas" w:cs="Times New Roman"/>
          <w:color w:val="D4D4D4"/>
          <w:sz w:val="21"/>
          <w:szCs w:val="21"/>
        </w:rPr>
        <w:br/>
      </w:r>
    </w:p>
    <w:p w14:paraId="756A1E41"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6A9955"/>
          <w:sz w:val="21"/>
          <w:szCs w:val="21"/>
        </w:rPr>
        <w:t>const circle = {</w:t>
      </w:r>
    </w:p>
    <w:p w14:paraId="031795CF"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6A9955"/>
          <w:sz w:val="21"/>
          <w:szCs w:val="21"/>
        </w:rPr>
        <w:t>  radius: 1,</w:t>
      </w:r>
    </w:p>
    <w:p w14:paraId="3ADAD2C8"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6A9955"/>
          <w:sz w:val="21"/>
          <w:szCs w:val="21"/>
        </w:rPr>
        <w:t xml:space="preserve">  </w:t>
      </w:r>
      <w:proofErr w:type="gramStart"/>
      <w:r w:rsidRPr="00611DEE">
        <w:rPr>
          <w:rFonts w:ascii="Consolas" w:eastAsia="Times New Roman" w:hAnsi="Consolas" w:cs="Times New Roman"/>
          <w:color w:val="6A9955"/>
          <w:sz w:val="21"/>
          <w:szCs w:val="21"/>
        </w:rPr>
        <w:t>draw(</w:t>
      </w:r>
      <w:proofErr w:type="gramEnd"/>
      <w:r w:rsidRPr="00611DEE">
        <w:rPr>
          <w:rFonts w:ascii="Consolas" w:eastAsia="Times New Roman" w:hAnsi="Consolas" w:cs="Times New Roman"/>
          <w:color w:val="6A9955"/>
          <w:sz w:val="21"/>
          <w:szCs w:val="21"/>
        </w:rPr>
        <w:t>) {</w:t>
      </w:r>
    </w:p>
    <w:p w14:paraId="77D51F6B"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6A9955"/>
          <w:sz w:val="21"/>
          <w:szCs w:val="21"/>
        </w:rPr>
        <w:t>    console.log("draw");</w:t>
      </w:r>
    </w:p>
    <w:p w14:paraId="462337C5"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6A9955"/>
          <w:sz w:val="21"/>
          <w:szCs w:val="21"/>
        </w:rPr>
        <w:t>  },</w:t>
      </w:r>
    </w:p>
    <w:p w14:paraId="501F499F"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6A9955"/>
          <w:sz w:val="21"/>
          <w:szCs w:val="21"/>
        </w:rPr>
        <w:t>};</w:t>
      </w:r>
    </w:p>
    <w:p w14:paraId="5B58366C"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p>
    <w:p w14:paraId="622CA905"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6A9955"/>
          <w:sz w:val="21"/>
          <w:szCs w:val="21"/>
        </w:rPr>
        <w:t>// const another = {};</w:t>
      </w:r>
    </w:p>
    <w:p w14:paraId="665D1236"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6A9955"/>
          <w:sz w:val="21"/>
          <w:szCs w:val="21"/>
        </w:rPr>
        <w:t>// for (let key in circle)</w:t>
      </w:r>
    </w:p>
    <w:p w14:paraId="1B9082F4"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6A9955"/>
          <w:sz w:val="21"/>
          <w:szCs w:val="21"/>
        </w:rPr>
        <w:t>//     another[key] = circle[key];</w:t>
      </w:r>
    </w:p>
    <w:p w14:paraId="11FC7C3F"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p>
    <w:p w14:paraId="1E3739CE"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6A9955"/>
          <w:sz w:val="21"/>
          <w:szCs w:val="21"/>
        </w:rPr>
        <w:t xml:space="preserve">const another = </w:t>
      </w:r>
      <w:proofErr w:type="spellStart"/>
      <w:r w:rsidRPr="00611DEE">
        <w:rPr>
          <w:rFonts w:ascii="Consolas" w:eastAsia="Times New Roman" w:hAnsi="Consolas" w:cs="Times New Roman"/>
          <w:color w:val="6A9955"/>
          <w:sz w:val="21"/>
          <w:szCs w:val="21"/>
        </w:rPr>
        <w:t>Object.assign</w:t>
      </w:r>
      <w:proofErr w:type="spellEnd"/>
      <w:r w:rsidRPr="00611DEE">
        <w:rPr>
          <w:rFonts w:ascii="Consolas" w:eastAsia="Times New Roman" w:hAnsi="Consolas" w:cs="Times New Roman"/>
          <w:color w:val="6A9955"/>
          <w:sz w:val="21"/>
          <w:szCs w:val="21"/>
        </w:rPr>
        <w:t>({</w:t>
      </w:r>
    </w:p>
    <w:p w14:paraId="47B16129"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6A9955"/>
          <w:sz w:val="21"/>
          <w:szCs w:val="21"/>
        </w:rPr>
        <w:t>    color: 'yellow'</w:t>
      </w:r>
    </w:p>
    <w:p w14:paraId="7AE94D1D"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6A9955"/>
          <w:sz w:val="21"/>
          <w:szCs w:val="21"/>
        </w:rPr>
        <w:t>}, circle);</w:t>
      </w:r>
    </w:p>
    <w:p w14:paraId="63404EF7"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p>
    <w:p w14:paraId="35223645"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6A9955"/>
          <w:sz w:val="21"/>
          <w:szCs w:val="21"/>
        </w:rPr>
        <w:t>console.log(another);</w:t>
      </w:r>
    </w:p>
    <w:p w14:paraId="7C88B50D"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6A9955"/>
          <w:sz w:val="21"/>
          <w:szCs w:val="21"/>
        </w:rPr>
        <w:t>*/</w:t>
      </w:r>
    </w:p>
    <w:p w14:paraId="2396B893"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p>
    <w:p w14:paraId="683394D3"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569CD6"/>
          <w:sz w:val="21"/>
          <w:szCs w:val="21"/>
        </w:rPr>
        <w:t>const</w:t>
      </w:r>
      <w:r w:rsidRPr="00611DEE">
        <w:rPr>
          <w:rFonts w:ascii="Consolas" w:eastAsia="Times New Roman" w:hAnsi="Consolas" w:cs="Times New Roman"/>
          <w:color w:val="D4D4D4"/>
          <w:sz w:val="21"/>
          <w:szCs w:val="21"/>
        </w:rPr>
        <w:t xml:space="preserve"> </w:t>
      </w:r>
      <w:r w:rsidRPr="00611DEE">
        <w:rPr>
          <w:rFonts w:ascii="Consolas" w:eastAsia="Times New Roman" w:hAnsi="Consolas" w:cs="Times New Roman"/>
          <w:color w:val="4FC1FF"/>
          <w:sz w:val="21"/>
          <w:szCs w:val="21"/>
        </w:rPr>
        <w:t>circle</w:t>
      </w:r>
      <w:r w:rsidRPr="00611DEE">
        <w:rPr>
          <w:rFonts w:ascii="Consolas" w:eastAsia="Times New Roman" w:hAnsi="Consolas" w:cs="Times New Roman"/>
          <w:color w:val="D4D4D4"/>
          <w:sz w:val="21"/>
          <w:szCs w:val="21"/>
        </w:rPr>
        <w:t xml:space="preserve"> = {</w:t>
      </w:r>
    </w:p>
    <w:p w14:paraId="1DE1500D"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D4D4D4"/>
          <w:sz w:val="21"/>
          <w:szCs w:val="21"/>
        </w:rPr>
        <w:t xml:space="preserve">  </w:t>
      </w:r>
      <w:r w:rsidRPr="00611DEE">
        <w:rPr>
          <w:rFonts w:ascii="Consolas" w:eastAsia="Times New Roman" w:hAnsi="Consolas" w:cs="Times New Roman"/>
          <w:color w:val="9CDCFE"/>
          <w:sz w:val="21"/>
          <w:szCs w:val="21"/>
        </w:rPr>
        <w:t>radius:</w:t>
      </w:r>
      <w:r w:rsidRPr="00611DEE">
        <w:rPr>
          <w:rFonts w:ascii="Consolas" w:eastAsia="Times New Roman" w:hAnsi="Consolas" w:cs="Times New Roman"/>
          <w:color w:val="D4D4D4"/>
          <w:sz w:val="21"/>
          <w:szCs w:val="21"/>
        </w:rPr>
        <w:t xml:space="preserve"> </w:t>
      </w:r>
      <w:r w:rsidRPr="00611DEE">
        <w:rPr>
          <w:rFonts w:ascii="Consolas" w:eastAsia="Times New Roman" w:hAnsi="Consolas" w:cs="Times New Roman"/>
          <w:color w:val="B5CEA8"/>
          <w:sz w:val="21"/>
          <w:szCs w:val="21"/>
        </w:rPr>
        <w:t>1</w:t>
      </w:r>
      <w:r w:rsidRPr="00611DEE">
        <w:rPr>
          <w:rFonts w:ascii="Consolas" w:eastAsia="Times New Roman" w:hAnsi="Consolas" w:cs="Times New Roman"/>
          <w:color w:val="D4D4D4"/>
          <w:sz w:val="21"/>
          <w:szCs w:val="21"/>
        </w:rPr>
        <w:t>,</w:t>
      </w:r>
    </w:p>
    <w:p w14:paraId="67C8BDB0"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D4D4D4"/>
          <w:sz w:val="21"/>
          <w:szCs w:val="21"/>
        </w:rPr>
        <w:t xml:space="preserve">  </w:t>
      </w:r>
      <w:proofErr w:type="gramStart"/>
      <w:r w:rsidRPr="00611DEE">
        <w:rPr>
          <w:rFonts w:ascii="Consolas" w:eastAsia="Times New Roman" w:hAnsi="Consolas" w:cs="Times New Roman"/>
          <w:color w:val="DCDCAA"/>
          <w:sz w:val="21"/>
          <w:szCs w:val="21"/>
        </w:rPr>
        <w:t>draw</w:t>
      </w:r>
      <w:r w:rsidRPr="00611DEE">
        <w:rPr>
          <w:rFonts w:ascii="Consolas" w:eastAsia="Times New Roman" w:hAnsi="Consolas" w:cs="Times New Roman"/>
          <w:color w:val="D4D4D4"/>
          <w:sz w:val="21"/>
          <w:szCs w:val="21"/>
        </w:rPr>
        <w:t>(</w:t>
      </w:r>
      <w:proofErr w:type="gramEnd"/>
      <w:r w:rsidRPr="00611DEE">
        <w:rPr>
          <w:rFonts w:ascii="Consolas" w:eastAsia="Times New Roman" w:hAnsi="Consolas" w:cs="Times New Roman"/>
          <w:color w:val="D4D4D4"/>
          <w:sz w:val="21"/>
          <w:szCs w:val="21"/>
        </w:rPr>
        <w:t>) {</w:t>
      </w:r>
    </w:p>
    <w:p w14:paraId="1B220745"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D4D4D4"/>
          <w:sz w:val="21"/>
          <w:szCs w:val="21"/>
        </w:rPr>
        <w:t xml:space="preserve">    </w:t>
      </w:r>
      <w:r w:rsidRPr="00611DEE">
        <w:rPr>
          <w:rFonts w:ascii="Consolas" w:eastAsia="Times New Roman" w:hAnsi="Consolas" w:cs="Times New Roman"/>
          <w:color w:val="9CDCFE"/>
          <w:sz w:val="21"/>
          <w:szCs w:val="21"/>
        </w:rPr>
        <w:t>console</w:t>
      </w:r>
      <w:r w:rsidRPr="00611DEE">
        <w:rPr>
          <w:rFonts w:ascii="Consolas" w:eastAsia="Times New Roman" w:hAnsi="Consolas" w:cs="Times New Roman"/>
          <w:color w:val="D4D4D4"/>
          <w:sz w:val="21"/>
          <w:szCs w:val="21"/>
        </w:rPr>
        <w:t>.</w:t>
      </w:r>
      <w:r w:rsidRPr="00611DEE">
        <w:rPr>
          <w:rFonts w:ascii="Consolas" w:eastAsia="Times New Roman" w:hAnsi="Consolas" w:cs="Times New Roman"/>
          <w:color w:val="DCDCAA"/>
          <w:sz w:val="21"/>
          <w:szCs w:val="21"/>
        </w:rPr>
        <w:t>log</w:t>
      </w:r>
      <w:r w:rsidRPr="00611DEE">
        <w:rPr>
          <w:rFonts w:ascii="Consolas" w:eastAsia="Times New Roman" w:hAnsi="Consolas" w:cs="Times New Roman"/>
          <w:color w:val="D4D4D4"/>
          <w:sz w:val="21"/>
          <w:szCs w:val="21"/>
        </w:rPr>
        <w:t>(</w:t>
      </w:r>
      <w:r w:rsidRPr="00611DEE">
        <w:rPr>
          <w:rFonts w:ascii="Consolas" w:eastAsia="Times New Roman" w:hAnsi="Consolas" w:cs="Times New Roman"/>
          <w:color w:val="CE9178"/>
          <w:sz w:val="21"/>
          <w:szCs w:val="21"/>
        </w:rPr>
        <w:t>"draw"</w:t>
      </w:r>
      <w:r w:rsidRPr="00611DEE">
        <w:rPr>
          <w:rFonts w:ascii="Consolas" w:eastAsia="Times New Roman" w:hAnsi="Consolas" w:cs="Times New Roman"/>
          <w:color w:val="D4D4D4"/>
          <w:sz w:val="21"/>
          <w:szCs w:val="21"/>
        </w:rPr>
        <w:t>);</w:t>
      </w:r>
    </w:p>
    <w:p w14:paraId="037D9EFD"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D4D4D4"/>
          <w:sz w:val="21"/>
          <w:szCs w:val="21"/>
        </w:rPr>
        <w:t>  },</w:t>
      </w:r>
    </w:p>
    <w:p w14:paraId="0548F6E0"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D4D4D4"/>
          <w:sz w:val="21"/>
          <w:szCs w:val="21"/>
        </w:rPr>
        <w:t>};</w:t>
      </w:r>
    </w:p>
    <w:p w14:paraId="5B33B43C"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p>
    <w:p w14:paraId="699638DD"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6A9955"/>
          <w:sz w:val="21"/>
          <w:szCs w:val="21"/>
        </w:rPr>
        <w:t>// const another = {};</w:t>
      </w:r>
    </w:p>
    <w:p w14:paraId="431052AC"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6A9955"/>
          <w:sz w:val="21"/>
          <w:szCs w:val="21"/>
        </w:rPr>
        <w:t>// for (let key in circle)</w:t>
      </w:r>
    </w:p>
    <w:p w14:paraId="644068E6"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6A9955"/>
          <w:sz w:val="21"/>
          <w:szCs w:val="21"/>
        </w:rPr>
        <w:t>//     another[key] = circle[key];</w:t>
      </w:r>
    </w:p>
    <w:p w14:paraId="16052649"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p>
    <w:p w14:paraId="5E9A731E"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6A9955"/>
          <w:sz w:val="21"/>
          <w:szCs w:val="21"/>
        </w:rPr>
        <w:t xml:space="preserve">// const another = </w:t>
      </w:r>
      <w:proofErr w:type="spellStart"/>
      <w:r w:rsidRPr="00611DEE">
        <w:rPr>
          <w:rFonts w:ascii="Consolas" w:eastAsia="Times New Roman" w:hAnsi="Consolas" w:cs="Times New Roman"/>
          <w:color w:val="6A9955"/>
          <w:sz w:val="21"/>
          <w:szCs w:val="21"/>
        </w:rPr>
        <w:t>Object.assign</w:t>
      </w:r>
      <w:proofErr w:type="spellEnd"/>
      <w:r w:rsidRPr="00611DEE">
        <w:rPr>
          <w:rFonts w:ascii="Consolas" w:eastAsia="Times New Roman" w:hAnsi="Consolas" w:cs="Times New Roman"/>
          <w:color w:val="6A9955"/>
          <w:sz w:val="21"/>
          <w:szCs w:val="21"/>
        </w:rPr>
        <w:t>({}, circle);</w:t>
      </w:r>
    </w:p>
    <w:p w14:paraId="663F335E"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p>
    <w:p w14:paraId="21A28573"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569CD6"/>
          <w:sz w:val="21"/>
          <w:szCs w:val="21"/>
        </w:rPr>
        <w:t>const</w:t>
      </w:r>
      <w:r w:rsidRPr="00611DEE">
        <w:rPr>
          <w:rFonts w:ascii="Consolas" w:eastAsia="Times New Roman" w:hAnsi="Consolas" w:cs="Times New Roman"/>
          <w:color w:val="D4D4D4"/>
          <w:sz w:val="21"/>
          <w:szCs w:val="21"/>
        </w:rPr>
        <w:t xml:space="preserve"> </w:t>
      </w:r>
      <w:r w:rsidRPr="00611DEE">
        <w:rPr>
          <w:rFonts w:ascii="Consolas" w:eastAsia="Times New Roman" w:hAnsi="Consolas" w:cs="Times New Roman"/>
          <w:color w:val="4FC1FF"/>
          <w:sz w:val="21"/>
          <w:szCs w:val="21"/>
        </w:rPr>
        <w:t>another</w:t>
      </w:r>
      <w:r w:rsidRPr="00611DEE">
        <w:rPr>
          <w:rFonts w:ascii="Consolas" w:eastAsia="Times New Roman" w:hAnsi="Consolas" w:cs="Times New Roman"/>
          <w:color w:val="D4D4D4"/>
          <w:sz w:val="21"/>
          <w:szCs w:val="21"/>
        </w:rPr>
        <w:t xml:space="preserve"> = </w:t>
      </w:r>
      <w:proofErr w:type="gramStart"/>
      <w:r w:rsidRPr="00611DEE">
        <w:rPr>
          <w:rFonts w:ascii="Consolas" w:eastAsia="Times New Roman" w:hAnsi="Consolas" w:cs="Times New Roman"/>
          <w:color w:val="D4D4D4"/>
          <w:sz w:val="21"/>
          <w:szCs w:val="21"/>
        </w:rPr>
        <w:t>{ ...</w:t>
      </w:r>
      <w:proofErr w:type="gramEnd"/>
      <w:r w:rsidRPr="00611DEE">
        <w:rPr>
          <w:rFonts w:ascii="Consolas" w:eastAsia="Times New Roman" w:hAnsi="Consolas" w:cs="Times New Roman"/>
          <w:color w:val="4FC1FF"/>
          <w:sz w:val="21"/>
          <w:szCs w:val="21"/>
        </w:rPr>
        <w:t>circle</w:t>
      </w:r>
      <w:r w:rsidRPr="00611DEE">
        <w:rPr>
          <w:rFonts w:ascii="Consolas" w:eastAsia="Times New Roman" w:hAnsi="Consolas" w:cs="Times New Roman"/>
          <w:color w:val="D4D4D4"/>
          <w:sz w:val="21"/>
          <w:szCs w:val="21"/>
        </w:rPr>
        <w:t xml:space="preserve"> };</w:t>
      </w:r>
    </w:p>
    <w:p w14:paraId="72E6609F"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p>
    <w:p w14:paraId="0B15976B"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9CDCFE"/>
          <w:sz w:val="21"/>
          <w:szCs w:val="21"/>
        </w:rPr>
        <w:lastRenderedPageBreak/>
        <w:t>console</w:t>
      </w:r>
      <w:r w:rsidRPr="00611DEE">
        <w:rPr>
          <w:rFonts w:ascii="Consolas" w:eastAsia="Times New Roman" w:hAnsi="Consolas" w:cs="Times New Roman"/>
          <w:color w:val="D4D4D4"/>
          <w:sz w:val="21"/>
          <w:szCs w:val="21"/>
        </w:rPr>
        <w:t>.</w:t>
      </w:r>
      <w:r w:rsidRPr="00611DEE">
        <w:rPr>
          <w:rFonts w:ascii="Consolas" w:eastAsia="Times New Roman" w:hAnsi="Consolas" w:cs="Times New Roman"/>
          <w:color w:val="DCDCAA"/>
          <w:sz w:val="21"/>
          <w:szCs w:val="21"/>
        </w:rPr>
        <w:t>log</w:t>
      </w:r>
      <w:r w:rsidRPr="00611DEE">
        <w:rPr>
          <w:rFonts w:ascii="Consolas" w:eastAsia="Times New Roman" w:hAnsi="Consolas" w:cs="Times New Roman"/>
          <w:color w:val="D4D4D4"/>
          <w:sz w:val="21"/>
          <w:szCs w:val="21"/>
        </w:rPr>
        <w:t>(</w:t>
      </w:r>
      <w:r w:rsidRPr="00611DEE">
        <w:rPr>
          <w:rFonts w:ascii="Consolas" w:eastAsia="Times New Roman" w:hAnsi="Consolas" w:cs="Times New Roman"/>
          <w:color w:val="9CDCFE"/>
          <w:sz w:val="21"/>
          <w:szCs w:val="21"/>
        </w:rPr>
        <w:t>another</w:t>
      </w:r>
      <w:r w:rsidRPr="00611DEE">
        <w:rPr>
          <w:rFonts w:ascii="Consolas" w:eastAsia="Times New Roman" w:hAnsi="Consolas" w:cs="Times New Roman"/>
          <w:color w:val="D4D4D4"/>
          <w:sz w:val="21"/>
          <w:szCs w:val="21"/>
        </w:rPr>
        <w:t>);</w:t>
      </w:r>
    </w:p>
    <w:p w14:paraId="565EADD3"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p>
    <w:p w14:paraId="093F5C36" w14:textId="77777777" w:rsidR="00E65791" w:rsidRDefault="00E65791" w:rsidP="00E65791">
      <w:pPr>
        <w:pStyle w:val="NoSpacing"/>
      </w:pPr>
    </w:p>
    <w:p w14:paraId="5EC12DF3" w14:textId="77777777" w:rsidR="00E65791" w:rsidRDefault="00E65791" w:rsidP="00E65791">
      <w:pPr>
        <w:pStyle w:val="NoSpacing"/>
      </w:pPr>
    </w:p>
    <w:p w14:paraId="340CB52B" w14:textId="77777777" w:rsidR="00E65791" w:rsidRDefault="00E65791" w:rsidP="00E65791">
      <w:pPr>
        <w:pStyle w:val="NoSpacing"/>
      </w:pPr>
    </w:p>
    <w:p w14:paraId="668F100E" w14:textId="77777777" w:rsidR="00E65791" w:rsidRDefault="00E65791" w:rsidP="00E65791">
      <w:pPr>
        <w:pStyle w:val="NoSpacing"/>
      </w:pPr>
    </w:p>
    <w:p w14:paraId="1967D656" w14:textId="77777777" w:rsidR="00E65791" w:rsidRDefault="00E65791" w:rsidP="00E65791">
      <w:pPr>
        <w:pStyle w:val="NoSpacing"/>
      </w:pPr>
    </w:p>
    <w:p w14:paraId="3F964E46" w14:textId="77777777" w:rsidR="00E65791" w:rsidRDefault="00E65791" w:rsidP="00E65791">
      <w:pPr>
        <w:pStyle w:val="NoSpacing"/>
      </w:pPr>
    </w:p>
    <w:p w14:paraId="0445B3A4" w14:textId="77777777" w:rsidR="00E65791" w:rsidRDefault="00E65791" w:rsidP="00E65791">
      <w:pPr>
        <w:pStyle w:val="NoSpacing"/>
      </w:pPr>
    </w:p>
    <w:p w14:paraId="010956C0" w14:textId="77777777" w:rsidR="00E65791" w:rsidRDefault="00E65791" w:rsidP="00E65791">
      <w:pPr>
        <w:pStyle w:val="NoSpacing"/>
      </w:pPr>
    </w:p>
    <w:p w14:paraId="5E51B1C1" w14:textId="77777777" w:rsidR="00E65791" w:rsidRDefault="00E65791" w:rsidP="00E65791">
      <w:pPr>
        <w:pStyle w:val="NoSpacing"/>
      </w:pPr>
    </w:p>
    <w:p w14:paraId="7F1D272E" w14:textId="77777777" w:rsidR="00E65791" w:rsidRDefault="00E65791" w:rsidP="00E65791">
      <w:pPr>
        <w:pStyle w:val="NoSpacing"/>
      </w:pPr>
    </w:p>
    <w:p w14:paraId="1C7514DC" w14:textId="77777777" w:rsidR="00E65791" w:rsidRDefault="00E65791" w:rsidP="00E65791">
      <w:pPr>
        <w:pStyle w:val="NoSpacing"/>
      </w:pPr>
    </w:p>
    <w:p w14:paraId="52AE0D38" w14:textId="77777777" w:rsidR="00E65791" w:rsidRDefault="00E65791" w:rsidP="00E65791">
      <w:pPr>
        <w:pStyle w:val="NoSpacing"/>
      </w:pPr>
    </w:p>
    <w:p w14:paraId="7A3DFA40" w14:textId="77777777" w:rsidR="00E65791" w:rsidRDefault="00E65791" w:rsidP="00E65791">
      <w:pPr>
        <w:pStyle w:val="NoSpacing"/>
      </w:pPr>
    </w:p>
    <w:p w14:paraId="36B67272" w14:textId="77777777" w:rsidR="00E65791" w:rsidRDefault="00E65791" w:rsidP="00E65791">
      <w:pPr>
        <w:pStyle w:val="NoSpacing"/>
      </w:pPr>
    </w:p>
    <w:p w14:paraId="1051495F" w14:textId="77777777" w:rsidR="00E65791" w:rsidRDefault="00E65791" w:rsidP="00E65791">
      <w:pPr>
        <w:pStyle w:val="NoSpacing"/>
      </w:pPr>
    </w:p>
    <w:p w14:paraId="19787FB4" w14:textId="77777777" w:rsidR="00E65791" w:rsidRDefault="00E65791" w:rsidP="00E65791">
      <w:pPr>
        <w:pStyle w:val="NoSpacing"/>
      </w:pPr>
    </w:p>
    <w:p w14:paraId="3EC7ED17" w14:textId="77777777" w:rsidR="00E65791" w:rsidRDefault="00E65791" w:rsidP="00E65791">
      <w:pPr>
        <w:pStyle w:val="NoSpacing"/>
      </w:pPr>
    </w:p>
    <w:p w14:paraId="16DF56E3" w14:textId="77777777" w:rsidR="00E65791" w:rsidRDefault="00E65791" w:rsidP="00E65791">
      <w:pPr>
        <w:pStyle w:val="NoSpacing"/>
      </w:pPr>
    </w:p>
    <w:p w14:paraId="1114F98A" w14:textId="77777777" w:rsidR="00E65791" w:rsidRDefault="00E65791" w:rsidP="00E65791">
      <w:pPr>
        <w:pStyle w:val="NoSpacing"/>
      </w:pPr>
    </w:p>
    <w:p w14:paraId="6CB5EA03" w14:textId="77777777" w:rsidR="00E65791" w:rsidRDefault="00E65791" w:rsidP="00E65791">
      <w:pPr>
        <w:pStyle w:val="NoSpacing"/>
      </w:pPr>
    </w:p>
    <w:p w14:paraId="19DF6EDA" w14:textId="77777777" w:rsidR="00E65791" w:rsidRDefault="00E65791" w:rsidP="00E65791">
      <w:pPr>
        <w:pStyle w:val="NoSpacing"/>
      </w:pPr>
    </w:p>
    <w:p w14:paraId="2BAC5B1E" w14:textId="77777777" w:rsidR="00E65791" w:rsidRDefault="00E65791" w:rsidP="00E65791">
      <w:pPr>
        <w:pStyle w:val="NoSpacing"/>
      </w:pPr>
    </w:p>
    <w:p w14:paraId="0E30510A" w14:textId="77777777" w:rsidR="00E65791" w:rsidRDefault="00E65791" w:rsidP="00E65791">
      <w:pPr>
        <w:pStyle w:val="NoSpacing"/>
      </w:pPr>
    </w:p>
    <w:p w14:paraId="6EA19684" w14:textId="77777777" w:rsidR="00E65791" w:rsidRDefault="00E65791" w:rsidP="00E65791">
      <w:pPr>
        <w:pStyle w:val="NoSpacing"/>
      </w:pPr>
    </w:p>
    <w:p w14:paraId="48183466" w14:textId="77777777" w:rsidR="00E65791" w:rsidRDefault="00E65791" w:rsidP="00E65791">
      <w:pPr>
        <w:pStyle w:val="NoSpacing"/>
      </w:pPr>
    </w:p>
    <w:p w14:paraId="639EFD00" w14:textId="77777777" w:rsidR="00E65791" w:rsidRDefault="00E65791" w:rsidP="00E65791">
      <w:pPr>
        <w:pStyle w:val="NoSpacing"/>
      </w:pPr>
    </w:p>
    <w:p w14:paraId="655CE1EF" w14:textId="77777777" w:rsidR="00E65791" w:rsidRDefault="00E65791" w:rsidP="00E65791">
      <w:pPr>
        <w:pStyle w:val="NoSpacing"/>
      </w:pPr>
    </w:p>
    <w:p w14:paraId="37546E1C" w14:textId="77777777" w:rsidR="00E65791" w:rsidRDefault="00E65791" w:rsidP="00E65791">
      <w:pPr>
        <w:pStyle w:val="NoSpacing"/>
      </w:pPr>
    </w:p>
    <w:p w14:paraId="3D10EB4F" w14:textId="77777777" w:rsidR="00E65791" w:rsidRDefault="00E65791" w:rsidP="00E65791">
      <w:pPr>
        <w:pStyle w:val="NoSpacing"/>
      </w:pPr>
    </w:p>
    <w:p w14:paraId="4D2005F2" w14:textId="77777777" w:rsidR="00E65791" w:rsidRDefault="00E65791" w:rsidP="00E65791">
      <w:pPr>
        <w:pStyle w:val="NoSpacing"/>
      </w:pPr>
    </w:p>
    <w:p w14:paraId="6091035B" w14:textId="77777777" w:rsidR="00E65791" w:rsidRDefault="00E65791" w:rsidP="00E65791">
      <w:pPr>
        <w:pStyle w:val="NoSpacing"/>
      </w:pPr>
    </w:p>
    <w:p w14:paraId="363AB039" w14:textId="77777777" w:rsidR="00E65791" w:rsidRDefault="00E65791" w:rsidP="00E65791">
      <w:pPr>
        <w:pStyle w:val="NoSpacing"/>
      </w:pPr>
    </w:p>
    <w:p w14:paraId="04873F58" w14:textId="77777777" w:rsidR="00E65791" w:rsidRDefault="00E65791" w:rsidP="00E65791">
      <w:pPr>
        <w:pStyle w:val="NoSpacing"/>
      </w:pPr>
    </w:p>
    <w:p w14:paraId="5395D521" w14:textId="77777777" w:rsidR="00E65791" w:rsidRDefault="00E65791" w:rsidP="00E65791">
      <w:pPr>
        <w:pStyle w:val="NoSpacing"/>
      </w:pPr>
    </w:p>
    <w:p w14:paraId="361E3BBD" w14:textId="77777777" w:rsidR="00E65791" w:rsidRDefault="00E65791" w:rsidP="00E65791">
      <w:pPr>
        <w:pStyle w:val="NoSpacing"/>
      </w:pPr>
    </w:p>
    <w:p w14:paraId="40E698F4" w14:textId="77777777" w:rsidR="00E65791" w:rsidRDefault="00E65791" w:rsidP="00E65791">
      <w:pPr>
        <w:pStyle w:val="NoSpacing"/>
      </w:pPr>
    </w:p>
    <w:p w14:paraId="69869391" w14:textId="77777777" w:rsidR="00E65791" w:rsidRDefault="00E65791" w:rsidP="00E65791">
      <w:pPr>
        <w:pStyle w:val="NoSpacing"/>
      </w:pPr>
    </w:p>
    <w:p w14:paraId="6AD81417" w14:textId="77777777" w:rsidR="00E65791" w:rsidRDefault="00E65791" w:rsidP="00E65791">
      <w:pPr>
        <w:pStyle w:val="NoSpacing"/>
      </w:pPr>
    </w:p>
    <w:p w14:paraId="7E879E34" w14:textId="77777777" w:rsidR="00E65791" w:rsidRDefault="00E65791" w:rsidP="00E65791">
      <w:pPr>
        <w:pStyle w:val="NoSpacing"/>
      </w:pPr>
    </w:p>
    <w:p w14:paraId="33CD27CE" w14:textId="77777777" w:rsidR="00E65791" w:rsidRDefault="00E65791" w:rsidP="00E65791">
      <w:pPr>
        <w:pStyle w:val="NoSpacing"/>
      </w:pPr>
    </w:p>
    <w:p w14:paraId="607CC780" w14:textId="77777777" w:rsidR="00E65791" w:rsidRDefault="00E65791" w:rsidP="00E65791">
      <w:pPr>
        <w:pStyle w:val="NoSpacing"/>
      </w:pPr>
    </w:p>
    <w:p w14:paraId="2DFE6626" w14:textId="77777777" w:rsidR="00E65791" w:rsidRDefault="00E65791" w:rsidP="00E65791">
      <w:pPr>
        <w:pStyle w:val="NoSpacing"/>
      </w:pPr>
    </w:p>
    <w:p w14:paraId="13A181D2" w14:textId="77777777" w:rsidR="00E65791" w:rsidRDefault="00E65791" w:rsidP="00E65791">
      <w:pPr>
        <w:pStyle w:val="NoSpacing"/>
      </w:pPr>
    </w:p>
    <w:p w14:paraId="35FE09BD" w14:textId="77777777" w:rsidR="00E65791" w:rsidRDefault="00E65791" w:rsidP="00E65791">
      <w:pPr>
        <w:pStyle w:val="Heading2"/>
      </w:pPr>
      <w:r>
        <w:t>05 - Objects - 11 - Math - 2.56</w:t>
      </w:r>
    </w:p>
    <w:p w14:paraId="6DC87731" w14:textId="77777777" w:rsidR="00E65791" w:rsidRDefault="00E65791" w:rsidP="00E65791">
      <w:pPr>
        <w:pStyle w:val="NoSpacing"/>
      </w:pPr>
    </w:p>
    <w:p w14:paraId="3E918358" w14:textId="77777777" w:rsidR="00E65791" w:rsidRDefault="00E65791" w:rsidP="00E65791">
      <w:pPr>
        <w:pStyle w:val="NoSpacing"/>
      </w:pPr>
      <w:r>
        <w:t xml:space="preserve">“Let’s take a look at a few of the </w:t>
      </w:r>
      <w:proofErr w:type="gramStart"/>
      <w:r>
        <w:t>built in</w:t>
      </w:r>
      <w:proofErr w:type="gramEnd"/>
      <w:r>
        <w:t xml:space="preserve"> objects in JS.  The first one we’ll look at is the math object”</w:t>
      </w:r>
    </w:p>
    <w:p w14:paraId="6F689A36" w14:textId="77777777" w:rsidR="00E65791" w:rsidRDefault="00E65791" w:rsidP="00E65791">
      <w:pPr>
        <w:pStyle w:val="NoSpacing"/>
      </w:pPr>
    </w:p>
    <w:p w14:paraId="1AF10241" w14:textId="77777777" w:rsidR="00E65791" w:rsidRDefault="00E65791" w:rsidP="00E65791">
      <w:pPr>
        <w:pStyle w:val="NoSpacing"/>
      </w:pPr>
      <w:r>
        <w:t xml:space="preserve">“Here in </w:t>
      </w:r>
      <w:proofErr w:type="gramStart"/>
      <w:r>
        <w:t>Google</w:t>
      </w:r>
      <w:proofErr w:type="gramEnd"/>
      <w:r>
        <w:t xml:space="preserve"> we’ll search for JavaScript math. The first link is developer.mozilla.org.  This is your first reference for learning about all the objects in JS.”</w:t>
      </w:r>
    </w:p>
    <w:p w14:paraId="2AF03C2D" w14:textId="77777777" w:rsidR="00E65791" w:rsidRDefault="00E65791" w:rsidP="00E65791">
      <w:pPr>
        <w:pStyle w:val="NoSpacing"/>
      </w:pPr>
    </w:p>
    <w:p w14:paraId="5D41458A" w14:textId="77777777" w:rsidR="00E65791" w:rsidRDefault="00E65791" w:rsidP="00E65791">
      <w:pPr>
        <w:pStyle w:val="NoSpacing"/>
      </w:pPr>
      <w:r>
        <w:t xml:space="preserve">The Math object is one of the </w:t>
      </w:r>
      <w:r w:rsidRPr="003249CF">
        <w:t xml:space="preserve">built-in </w:t>
      </w:r>
      <w:proofErr w:type="gramStart"/>
      <w:r w:rsidRPr="003249CF">
        <w:t>object</w:t>
      </w:r>
      <w:proofErr w:type="gramEnd"/>
      <w:r w:rsidRPr="003249CF">
        <w:t xml:space="preserve"> that has properties and methods for mathematical constants and functions. </w:t>
      </w:r>
    </w:p>
    <w:p w14:paraId="2C15AC01" w14:textId="77777777" w:rsidR="00E65791" w:rsidRDefault="00E65791" w:rsidP="00E65791">
      <w:pPr>
        <w:pStyle w:val="NoSpacing"/>
      </w:pPr>
    </w:p>
    <w:p w14:paraId="56747947" w14:textId="77777777" w:rsidR="00E65791" w:rsidRDefault="00E65791" w:rsidP="00E65791">
      <w:pPr>
        <w:pStyle w:val="NoSpacing"/>
      </w:pPr>
      <w:r>
        <w:lastRenderedPageBreak/>
        <w:t xml:space="preserve">Scrolling down, you can see useful properties like </w:t>
      </w:r>
      <w:proofErr w:type="spellStart"/>
      <w:r>
        <w:t>like</w:t>
      </w:r>
      <w:proofErr w:type="spellEnd"/>
      <w:r>
        <w:t xml:space="preserve"> </w:t>
      </w:r>
      <w:proofErr w:type="spellStart"/>
      <w:r>
        <w:t>Math.PI</w:t>
      </w:r>
      <w:proofErr w:type="spellEnd"/>
      <w:r>
        <w:t>.  And then below that you have methods, like absolute, which returns the absolute value of a number.  So, if you give it a negative number, it returns its positive value.”</w:t>
      </w:r>
      <w:r>
        <w:br/>
      </w:r>
      <w:r>
        <w:br/>
        <w:t>“All I want you to know is that we’ve got this math object built into JS.  So, in your applications, if you ever have to deal with mathematical calculations, just come back to this page and see what methods we can use.”</w:t>
      </w:r>
    </w:p>
    <w:p w14:paraId="4D5D8D9B" w14:textId="77777777" w:rsidR="00E65791" w:rsidRDefault="00E65791" w:rsidP="00E65791">
      <w:pPr>
        <w:pStyle w:val="NoSpacing"/>
      </w:pPr>
    </w:p>
    <w:p w14:paraId="190E53F8" w14:textId="77777777" w:rsidR="00E65791" w:rsidRDefault="00E65791" w:rsidP="00E65791">
      <w:pPr>
        <w:pStyle w:val="NoSpacing"/>
      </w:pPr>
      <w:r>
        <w:t xml:space="preserve">“For each of these methods, we have comprehensive documentation.  Along with examples… really, really easy.”  </w:t>
      </w:r>
    </w:p>
    <w:p w14:paraId="55B810B5" w14:textId="77777777" w:rsidR="00E65791" w:rsidRDefault="00E65791" w:rsidP="00E65791">
      <w:pPr>
        <w:pStyle w:val="NoSpacing"/>
      </w:pPr>
    </w:p>
    <w:p w14:paraId="1165D1C3" w14:textId="77777777" w:rsidR="00E65791" w:rsidRDefault="00E65791" w:rsidP="00E65791">
      <w:pPr>
        <w:pStyle w:val="NoSpacing"/>
      </w:pPr>
      <w:r>
        <w:t>“So, here in the console, let’s call the random method.  Every time we call this method, we get a new random number, between 0 and 1.  If you want to map this to a given range, you need a simple mathematical formula.”</w:t>
      </w:r>
    </w:p>
    <w:p w14:paraId="0A2CEFCC" w14:textId="77777777" w:rsidR="00E65791" w:rsidRDefault="00E65791" w:rsidP="00E65791">
      <w:pPr>
        <w:pStyle w:val="NoSpacing"/>
      </w:pPr>
      <w:r>
        <w:rPr>
          <w:noProof/>
        </w:rPr>
        <w:drawing>
          <wp:inline distT="0" distB="0" distL="0" distR="0" wp14:anchorId="70CDA804" wp14:editId="1CB396B8">
            <wp:extent cx="4014317" cy="1076148"/>
            <wp:effectExtent l="0" t="0" r="571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024725" cy="1078938"/>
                    </a:xfrm>
                    <a:prstGeom prst="rect">
                      <a:avLst/>
                    </a:prstGeom>
                  </pic:spPr>
                </pic:pic>
              </a:graphicData>
            </a:graphic>
          </wp:inline>
        </w:drawing>
      </w:r>
    </w:p>
    <w:p w14:paraId="78F8234C" w14:textId="77777777" w:rsidR="00E65791" w:rsidRDefault="00E65791" w:rsidP="00E65791">
      <w:pPr>
        <w:pStyle w:val="NoSpacing"/>
      </w:pPr>
    </w:p>
    <w:p w14:paraId="626F11AB" w14:textId="77777777" w:rsidR="00E65791" w:rsidRDefault="00E65791" w:rsidP="00E65791">
      <w:pPr>
        <w:pStyle w:val="NoSpacing"/>
      </w:pPr>
      <w:r>
        <w:t xml:space="preserve">“Back to the documentation for the random method, if you scroll down the list of </w:t>
      </w:r>
      <w:proofErr w:type="gramStart"/>
      <w:r>
        <w:t>examples</w:t>
      </w:r>
      <w:proofErr w:type="gramEnd"/>
      <w:r>
        <w:t xml:space="preserve"> you can see this example. Getting a random number between two values.  You need a function like this, that takes a min and max and generates a random number between these two values.”</w:t>
      </w:r>
    </w:p>
    <w:p w14:paraId="5A05BF16" w14:textId="77777777" w:rsidR="00E65791" w:rsidRDefault="00E65791" w:rsidP="00E65791">
      <w:pPr>
        <w:pStyle w:val="HTMLPreformatted"/>
        <w:rPr>
          <w:rStyle w:val="HTMLCode"/>
          <w:color w:val="1B1B1B"/>
        </w:rPr>
      </w:pPr>
      <w:r>
        <w:rPr>
          <w:rStyle w:val="token"/>
          <w:color w:val="1B1B1B"/>
        </w:rPr>
        <w:t>function</w:t>
      </w:r>
      <w:r>
        <w:rPr>
          <w:rStyle w:val="HTMLCode"/>
          <w:color w:val="1B1B1B"/>
        </w:rPr>
        <w:t xml:space="preserve"> </w:t>
      </w:r>
      <w:proofErr w:type="spellStart"/>
      <w:proofErr w:type="gramStart"/>
      <w:r>
        <w:rPr>
          <w:rStyle w:val="token"/>
          <w:color w:val="1B1B1B"/>
        </w:rPr>
        <w:t>getRandomArbitrary</w:t>
      </w:r>
      <w:proofErr w:type="spellEnd"/>
      <w:r>
        <w:rPr>
          <w:rStyle w:val="token"/>
          <w:color w:val="1B1B1B"/>
        </w:rPr>
        <w:t>(</w:t>
      </w:r>
      <w:proofErr w:type="gramEnd"/>
      <w:r>
        <w:rPr>
          <w:rStyle w:val="token"/>
          <w:color w:val="1B1B1B"/>
        </w:rPr>
        <w:t>min, max)</w:t>
      </w:r>
      <w:r>
        <w:rPr>
          <w:rStyle w:val="HTMLCode"/>
          <w:color w:val="1B1B1B"/>
        </w:rPr>
        <w:t xml:space="preserve"> </w:t>
      </w:r>
      <w:r>
        <w:rPr>
          <w:rStyle w:val="token"/>
          <w:color w:val="1B1B1B"/>
        </w:rPr>
        <w:t>{</w:t>
      </w:r>
    </w:p>
    <w:p w14:paraId="29809366" w14:textId="77777777" w:rsidR="00E65791" w:rsidRDefault="00E65791" w:rsidP="00E65791">
      <w:pPr>
        <w:pStyle w:val="HTMLPreformatted"/>
        <w:rPr>
          <w:rStyle w:val="HTMLCode"/>
          <w:color w:val="1B1B1B"/>
        </w:rPr>
      </w:pPr>
      <w:r>
        <w:rPr>
          <w:rStyle w:val="HTMLCode"/>
          <w:color w:val="1B1B1B"/>
        </w:rPr>
        <w:t xml:space="preserve">  </w:t>
      </w:r>
      <w:r>
        <w:rPr>
          <w:rStyle w:val="token"/>
          <w:color w:val="1B1B1B"/>
        </w:rPr>
        <w:t>return</w:t>
      </w:r>
      <w:r>
        <w:rPr>
          <w:rStyle w:val="HTMLCode"/>
          <w:color w:val="1B1B1B"/>
        </w:rPr>
        <w:t xml:space="preserve"> </w:t>
      </w:r>
      <w:proofErr w:type="spellStart"/>
      <w:r>
        <w:rPr>
          <w:rStyle w:val="HTMLCode"/>
          <w:color w:val="1B1B1B"/>
        </w:rPr>
        <w:t>Math</w:t>
      </w:r>
      <w:r>
        <w:rPr>
          <w:rStyle w:val="token"/>
          <w:color w:val="1B1B1B"/>
        </w:rPr>
        <w:t>.random</w:t>
      </w:r>
      <w:proofErr w:type="spellEnd"/>
      <w:r>
        <w:rPr>
          <w:rStyle w:val="token"/>
          <w:color w:val="1B1B1B"/>
        </w:rPr>
        <w:t>()</w:t>
      </w:r>
      <w:r>
        <w:rPr>
          <w:rStyle w:val="HTMLCode"/>
          <w:color w:val="1B1B1B"/>
        </w:rPr>
        <w:t xml:space="preserve"> </w:t>
      </w:r>
      <w:r>
        <w:rPr>
          <w:rStyle w:val="token"/>
          <w:color w:val="1B1B1B"/>
        </w:rPr>
        <w:t>*</w:t>
      </w:r>
      <w:r>
        <w:rPr>
          <w:rStyle w:val="HTMLCode"/>
          <w:color w:val="1B1B1B"/>
        </w:rPr>
        <w:t xml:space="preserve"> </w:t>
      </w:r>
      <w:r>
        <w:rPr>
          <w:rStyle w:val="token"/>
          <w:color w:val="1B1B1B"/>
        </w:rPr>
        <w:t>(</w:t>
      </w:r>
      <w:r>
        <w:rPr>
          <w:rStyle w:val="HTMLCode"/>
          <w:color w:val="1B1B1B"/>
        </w:rPr>
        <w:t xml:space="preserve">max </w:t>
      </w:r>
      <w:r>
        <w:rPr>
          <w:rStyle w:val="token"/>
          <w:color w:val="1B1B1B"/>
        </w:rPr>
        <w:t>-</w:t>
      </w:r>
      <w:r>
        <w:rPr>
          <w:rStyle w:val="HTMLCode"/>
          <w:color w:val="1B1B1B"/>
        </w:rPr>
        <w:t xml:space="preserve"> min</w:t>
      </w:r>
      <w:r>
        <w:rPr>
          <w:rStyle w:val="token"/>
          <w:color w:val="1B1B1B"/>
        </w:rPr>
        <w:t>)</w:t>
      </w:r>
      <w:r>
        <w:rPr>
          <w:rStyle w:val="HTMLCode"/>
          <w:color w:val="1B1B1B"/>
        </w:rPr>
        <w:t xml:space="preserve"> </w:t>
      </w:r>
      <w:r>
        <w:rPr>
          <w:rStyle w:val="token"/>
          <w:color w:val="1B1B1B"/>
        </w:rPr>
        <w:t>+</w:t>
      </w:r>
      <w:r>
        <w:rPr>
          <w:rStyle w:val="HTMLCode"/>
          <w:color w:val="1B1B1B"/>
        </w:rPr>
        <w:t xml:space="preserve"> min</w:t>
      </w:r>
      <w:r>
        <w:rPr>
          <w:rStyle w:val="token"/>
          <w:color w:val="1B1B1B"/>
        </w:rPr>
        <w:t>;</w:t>
      </w:r>
    </w:p>
    <w:p w14:paraId="44A372D1" w14:textId="77777777" w:rsidR="00E65791" w:rsidRDefault="00E65791" w:rsidP="00E65791">
      <w:pPr>
        <w:pStyle w:val="HTMLPreformatted"/>
        <w:rPr>
          <w:color w:val="1B1B1B"/>
          <w:sz w:val="24"/>
          <w:szCs w:val="24"/>
        </w:rPr>
      </w:pPr>
      <w:r>
        <w:rPr>
          <w:rStyle w:val="token"/>
          <w:color w:val="1B1B1B"/>
        </w:rPr>
        <w:t>}</w:t>
      </w:r>
    </w:p>
    <w:p w14:paraId="4D788FB2" w14:textId="77777777" w:rsidR="00E65791" w:rsidRDefault="00E65791" w:rsidP="00E65791">
      <w:pPr>
        <w:pStyle w:val="NoSpacing"/>
      </w:pPr>
    </w:p>
    <w:p w14:paraId="252D7C5A" w14:textId="77777777" w:rsidR="00E65791" w:rsidRDefault="00E65791" w:rsidP="00E65791">
      <w:pPr>
        <w:pStyle w:val="NoSpacing"/>
      </w:pPr>
    </w:p>
    <w:p w14:paraId="5D08569F" w14:textId="77777777" w:rsidR="00E65791" w:rsidRDefault="00E65791" w:rsidP="00E65791">
      <w:pPr>
        <w:pStyle w:val="NoSpacing"/>
      </w:pPr>
      <w:r>
        <w:t xml:space="preserve">“Another useful method is </w:t>
      </w:r>
      <w:proofErr w:type="spellStart"/>
      <w:proofErr w:type="gramStart"/>
      <w:r>
        <w:t>math.round</w:t>
      </w:r>
      <w:proofErr w:type="spellEnd"/>
      <w:proofErr w:type="gramEnd"/>
      <w:r>
        <w:t>.  So, you can give it 1.9, and it returns 2.”</w:t>
      </w:r>
      <w:r>
        <w:br/>
      </w:r>
      <w:r>
        <w:br/>
        <w:t xml:space="preserve">“We also have </w:t>
      </w:r>
      <w:proofErr w:type="spellStart"/>
      <w:r>
        <w:t>Math.max</w:t>
      </w:r>
      <w:proofErr w:type="spellEnd"/>
      <w:r>
        <w:t>.  We can give it a bunch of arguments (((1, 2, 3, 4, 5))), and it will return the largest number in the list.  Later in the course, this is going to be one of your exercises.  So, you’re going to write a function like the max method here that takes a varying number of arguments, and returns the largest value.”</w:t>
      </w:r>
      <w:r>
        <w:br/>
      </w:r>
      <w:r>
        <w:br/>
        <w:t xml:space="preserve">“We also have </w:t>
      </w:r>
      <w:proofErr w:type="spellStart"/>
      <w:proofErr w:type="gramStart"/>
      <w:r>
        <w:t>Math.min</w:t>
      </w:r>
      <w:proofErr w:type="spellEnd"/>
      <w:r>
        <w:t>(</w:t>
      </w:r>
      <w:proofErr w:type="gramEnd"/>
      <w:r>
        <w:t>1, 2, 3, 4, 5)… which returns the smallest number in this list.”</w:t>
      </w:r>
    </w:p>
    <w:p w14:paraId="23EFE802" w14:textId="77777777" w:rsidR="00E65791" w:rsidRDefault="00E65791" w:rsidP="00E65791">
      <w:pPr>
        <w:pStyle w:val="NoSpacing"/>
      </w:pPr>
    </w:p>
    <w:p w14:paraId="45A44AD3" w14:textId="77777777" w:rsidR="00E65791" w:rsidRDefault="00E65791" w:rsidP="00E65791">
      <w:pPr>
        <w:pStyle w:val="NoSpacing"/>
      </w:pPr>
    </w:p>
    <w:p w14:paraId="4AD76009" w14:textId="77777777" w:rsidR="00E65791" w:rsidRDefault="00E65791" w:rsidP="00E65791">
      <w:pPr>
        <w:pStyle w:val="NoSpacing"/>
      </w:pPr>
    </w:p>
    <w:p w14:paraId="438C1BE0" w14:textId="77777777" w:rsidR="00E65791" w:rsidRDefault="00E65791" w:rsidP="00E65791">
      <w:pPr>
        <w:pStyle w:val="NoSpacing"/>
      </w:pPr>
    </w:p>
    <w:p w14:paraId="71163BB6" w14:textId="77777777" w:rsidR="00E65791" w:rsidRDefault="00E65791" w:rsidP="00E65791">
      <w:pPr>
        <w:pStyle w:val="NoSpacing"/>
      </w:pPr>
    </w:p>
    <w:p w14:paraId="7CFD9F10" w14:textId="77777777" w:rsidR="00E65791" w:rsidRDefault="00E65791" w:rsidP="00E65791">
      <w:pPr>
        <w:pStyle w:val="NoSpacing"/>
      </w:pPr>
    </w:p>
    <w:p w14:paraId="28CC2306" w14:textId="77777777" w:rsidR="00E65791" w:rsidRDefault="00E65791" w:rsidP="00E65791">
      <w:pPr>
        <w:pStyle w:val="NoSpacing"/>
      </w:pPr>
    </w:p>
    <w:p w14:paraId="3A685A8C" w14:textId="77777777" w:rsidR="00E65791" w:rsidRDefault="00E65791" w:rsidP="00E65791">
      <w:pPr>
        <w:pStyle w:val="NoSpacing"/>
      </w:pPr>
    </w:p>
    <w:p w14:paraId="50667DA2" w14:textId="77777777" w:rsidR="00E65791" w:rsidRDefault="00E65791" w:rsidP="00E65791">
      <w:pPr>
        <w:pStyle w:val="NoSpacing"/>
      </w:pPr>
    </w:p>
    <w:p w14:paraId="06EE825A" w14:textId="77777777" w:rsidR="00E65791" w:rsidRDefault="00E65791" w:rsidP="00E65791">
      <w:pPr>
        <w:pStyle w:val="NoSpacing"/>
      </w:pPr>
    </w:p>
    <w:p w14:paraId="070B69A6" w14:textId="77777777" w:rsidR="00E65791" w:rsidRDefault="00E65791" w:rsidP="00E65791">
      <w:pPr>
        <w:pStyle w:val="NoSpacing"/>
      </w:pPr>
    </w:p>
    <w:p w14:paraId="5BE0CC8F" w14:textId="77777777" w:rsidR="00E65791" w:rsidRDefault="00E65791" w:rsidP="00E65791">
      <w:pPr>
        <w:pStyle w:val="NoSpacing"/>
      </w:pPr>
    </w:p>
    <w:p w14:paraId="5A14802F" w14:textId="77777777" w:rsidR="00E65791" w:rsidRDefault="00E65791" w:rsidP="00E65791">
      <w:pPr>
        <w:pStyle w:val="NoSpacing"/>
      </w:pPr>
    </w:p>
    <w:p w14:paraId="5F867D0A" w14:textId="77777777" w:rsidR="00E65791" w:rsidRDefault="00E65791" w:rsidP="00E65791">
      <w:pPr>
        <w:pStyle w:val="NoSpacing"/>
      </w:pPr>
    </w:p>
    <w:p w14:paraId="4577CD09" w14:textId="77777777" w:rsidR="00E65791" w:rsidRDefault="00E65791" w:rsidP="00E65791">
      <w:pPr>
        <w:pStyle w:val="NoSpacing"/>
      </w:pPr>
    </w:p>
    <w:p w14:paraId="2001BB65" w14:textId="77777777" w:rsidR="00E65791" w:rsidRDefault="00E65791" w:rsidP="00E65791">
      <w:pPr>
        <w:pStyle w:val="NoSpacing"/>
      </w:pPr>
    </w:p>
    <w:p w14:paraId="7D7EE575" w14:textId="77777777" w:rsidR="00E65791" w:rsidRDefault="00E65791" w:rsidP="00E65791">
      <w:pPr>
        <w:pStyle w:val="NoSpacing"/>
      </w:pPr>
    </w:p>
    <w:p w14:paraId="0835BC8F" w14:textId="77777777" w:rsidR="00E65791" w:rsidRDefault="00E65791" w:rsidP="00E65791">
      <w:pPr>
        <w:pStyle w:val="NoSpacing"/>
      </w:pPr>
    </w:p>
    <w:p w14:paraId="108F6197" w14:textId="77777777" w:rsidR="00E65791" w:rsidRDefault="00E65791" w:rsidP="00E65791">
      <w:pPr>
        <w:pStyle w:val="NoSpacing"/>
      </w:pPr>
    </w:p>
    <w:p w14:paraId="679F94B3" w14:textId="77777777" w:rsidR="00E65791" w:rsidRDefault="00E65791" w:rsidP="00E65791">
      <w:pPr>
        <w:pStyle w:val="NoSpacing"/>
      </w:pPr>
    </w:p>
    <w:p w14:paraId="701895BA" w14:textId="77777777" w:rsidR="00E65791" w:rsidRDefault="00E65791" w:rsidP="00E65791">
      <w:pPr>
        <w:pStyle w:val="NoSpacing"/>
      </w:pPr>
    </w:p>
    <w:p w14:paraId="7A3506B0" w14:textId="77777777" w:rsidR="00E65791" w:rsidRDefault="00E65791" w:rsidP="00E65791">
      <w:pPr>
        <w:pStyle w:val="NoSpacing"/>
      </w:pPr>
    </w:p>
    <w:p w14:paraId="5F4E9388" w14:textId="77777777" w:rsidR="00E65791" w:rsidRDefault="00E65791" w:rsidP="00E65791">
      <w:pPr>
        <w:pStyle w:val="NoSpacing"/>
      </w:pPr>
    </w:p>
    <w:p w14:paraId="647EC383" w14:textId="77777777" w:rsidR="00E65791" w:rsidRDefault="00E65791" w:rsidP="00E65791">
      <w:pPr>
        <w:pStyle w:val="NoSpacing"/>
      </w:pPr>
    </w:p>
    <w:p w14:paraId="6E1F6323" w14:textId="77777777" w:rsidR="00E65791" w:rsidRDefault="00E65791" w:rsidP="00E65791">
      <w:pPr>
        <w:pStyle w:val="NoSpacing"/>
      </w:pPr>
    </w:p>
    <w:p w14:paraId="452B1ACB" w14:textId="77777777" w:rsidR="00E65791" w:rsidRDefault="00E65791" w:rsidP="00E65791">
      <w:pPr>
        <w:pStyle w:val="NoSpacing"/>
      </w:pPr>
    </w:p>
    <w:p w14:paraId="21AFB8F0" w14:textId="77777777" w:rsidR="00E65791" w:rsidRDefault="00E65791" w:rsidP="00E65791">
      <w:pPr>
        <w:pStyle w:val="NoSpacing"/>
      </w:pPr>
    </w:p>
    <w:p w14:paraId="6D5684D5" w14:textId="77777777" w:rsidR="00E65791" w:rsidRDefault="00E65791" w:rsidP="00E65791">
      <w:pPr>
        <w:pStyle w:val="NoSpacing"/>
      </w:pPr>
    </w:p>
    <w:p w14:paraId="2B32E1AE" w14:textId="77777777" w:rsidR="00E65791" w:rsidRDefault="00E65791" w:rsidP="00E65791">
      <w:pPr>
        <w:pStyle w:val="NoSpacing"/>
      </w:pPr>
    </w:p>
    <w:p w14:paraId="5A08A541" w14:textId="77777777" w:rsidR="00E65791" w:rsidRDefault="00E65791" w:rsidP="00E65791">
      <w:pPr>
        <w:pStyle w:val="NoSpacing"/>
      </w:pPr>
    </w:p>
    <w:p w14:paraId="18B88EAD" w14:textId="77777777" w:rsidR="00E65791" w:rsidRDefault="00E65791" w:rsidP="00E65791">
      <w:pPr>
        <w:pStyle w:val="NoSpacing"/>
      </w:pPr>
    </w:p>
    <w:p w14:paraId="7B463113" w14:textId="77777777" w:rsidR="00E65791" w:rsidRDefault="00E65791" w:rsidP="00E65791">
      <w:pPr>
        <w:pStyle w:val="NoSpacing"/>
      </w:pPr>
    </w:p>
    <w:p w14:paraId="4ED5A8E0" w14:textId="77777777" w:rsidR="00E65791" w:rsidRDefault="00E65791" w:rsidP="00E65791">
      <w:pPr>
        <w:pStyle w:val="NoSpacing"/>
      </w:pPr>
    </w:p>
    <w:p w14:paraId="75BC86B1" w14:textId="77777777" w:rsidR="00E65791" w:rsidRDefault="00E65791" w:rsidP="00E65791">
      <w:pPr>
        <w:pStyle w:val="NoSpacing"/>
      </w:pPr>
    </w:p>
    <w:p w14:paraId="5C883507" w14:textId="77777777" w:rsidR="00E65791" w:rsidRDefault="00E65791" w:rsidP="00E65791">
      <w:pPr>
        <w:pStyle w:val="NoSpacing"/>
      </w:pPr>
    </w:p>
    <w:p w14:paraId="706729C7" w14:textId="77777777" w:rsidR="00E65791" w:rsidRDefault="00E65791" w:rsidP="00E65791">
      <w:pPr>
        <w:pStyle w:val="NoSpacing"/>
      </w:pPr>
    </w:p>
    <w:p w14:paraId="40BAA823" w14:textId="77777777" w:rsidR="00E65791" w:rsidRDefault="00E65791" w:rsidP="00E65791">
      <w:pPr>
        <w:pStyle w:val="NoSpacing"/>
      </w:pPr>
    </w:p>
    <w:p w14:paraId="53D10F78" w14:textId="77777777" w:rsidR="00E65791" w:rsidRDefault="00E65791" w:rsidP="00E65791">
      <w:pPr>
        <w:pStyle w:val="NoSpacing"/>
      </w:pPr>
    </w:p>
    <w:p w14:paraId="164B56BF" w14:textId="77777777" w:rsidR="00E65791" w:rsidRDefault="00E65791" w:rsidP="00E65791">
      <w:pPr>
        <w:pStyle w:val="NoSpacing"/>
      </w:pPr>
    </w:p>
    <w:p w14:paraId="634BA34B" w14:textId="77777777" w:rsidR="00E65791" w:rsidRDefault="00E65791" w:rsidP="00E65791">
      <w:pPr>
        <w:pStyle w:val="NoSpacing"/>
      </w:pPr>
    </w:p>
    <w:p w14:paraId="67C46024" w14:textId="77777777" w:rsidR="00E65791" w:rsidRDefault="00E65791" w:rsidP="00E65791">
      <w:pPr>
        <w:pStyle w:val="NoSpacing"/>
      </w:pPr>
    </w:p>
    <w:p w14:paraId="73A9347E" w14:textId="77777777" w:rsidR="00E65791" w:rsidRDefault="00E65791" w:rsidP="00E65791">
      <w:pPr>
        <w:pStyle w:val="NoSpacing"/>
      </w:pPr>
    </w:p>
    <w:p w14:paraId="3D4FC9CC" w14:textId="77777777" w:rsidR="00E65791" w:rsidRDefault="00E65791" w:rsidP="00E65791">
      <w:pPr>
        <w:pStyle w:val="NoSpacing"/>
      </w:pPr>
    </w:p>
    <w:p w14:paraId="38FD730C" w14:textId="77777777" w:rsidR="00E65791" w:rsidRDefault="00E65791" w:rsidP="00E65791">
      <w:pPr>
        <w:pStyle w:val="NoSpacing"/>
      </w:pPr>
    </w:p>
    <w:p w14:paraId="6E336853" w14:textId="77777777" w:rsidR="00E65791" w:rsidRDefault="00E65791" w:rsidP="00E65791">
      <w:pPr>
        <w:pStyle w:val="NoSpacing"/>
      </w:pPr>
    </w:p>
    <w:p w14:paraId="4536379B" w14:textId="77777777" w:rsidR="00E65791" w:rsidRDefault="00E65791" w:rsidP="00E65791">
      <w:pPr>
        <w:pStyle w:val="NoSpacing"/>
      </w:pPr>
    </w:p>
    <w:p w14:paraId="4C000E19" w14:textId="77777777" w:rsidR="00E65791" w:rsidRDefault="00E65791" w:rsidP="00E65791">
      <w:pPr>
        <w:pStyle w:val="NoSpacing"/>
      </w:pPr>
    </w:p>
    <w:p w14:paraId="3929B84A" w14:textId="77777777" w:rsidR="00E65791" w:rsidRDefault="00E65791" w:rsidP="00E65791">
      <w:pPr>
        <w:pStyle w:val="NoSpacing"/>
      </w:pPr>
    </w:p>
    <w:p w14:paraId="108FB53E" w14:textId="77777777" w:rsidR="00E65791" w:rsidRDefault="00E65791" w:rsidP="00E65791">
      <w:pPr>
        <w:pStyle w:val="NoSpacing"/>
      </w:pPr>
    </w:p>
    <w:p w14:paraId="7428D480" w14:textId="77777777" w:rsidR="00E65791" w:rsidRDefault="00E65791" w:rsidP="00E65791">
      <w:pPr>
        <w:pStyle w:val="NoSpacing"/>
      </w:pPr>
    </w:p>
    <w:p w14:paraId="5D6D2F8E" w14:textId="77777777" w:rsidR="00E65791" w:rsidRDefault="00E65791" w:rsidP="00E65791">
      <w:pPr>
        <w:pStyle w:val="NoSpacing"/>
      </w:pPr>
    </w:p>
    <w:p w14:paraId="40C63A92" w14:textId="77777777" w:rsidR="00E65791" w:rsidRDefault="00E65791" w:rsidP="00E65791">
      <w:pPr>
        <w:pStyle w:val="NoSpacing"/>
      </w:pPr>
    </w:p>
    <w:p w14:paraId="0FC1C0AB" w14:textId="77777777" w:rsidR="00E65791" w:rsidRDefault="00E65791" w:rsidP="00E65791">
      <w:pPr>
        <w:pStyle w:val="NoSpacing"/>
      </w:pPr>
    </w:p>
    <w:p w14:paraId="17091A7E" w14:textId="77777777" w:rsidR="00E65791" w:rsidRDefault="00E65791" w:rsidP="00E65791">
      <w:pPr>
        <w:pStyle w:val="NoSpacing"/>
      </w:pPr>
    </w:p>
    <w:p w14:paraId="534A1A5B" w14:textId="77777777" w:rsidR="00E65791" w:rsidRDefault="00E65791" w:rsidP="00E65791">
      <w:pPr>
        <w:pStyle w:val="NoSpacing"/>
      </w:pPr>
    </w:p>
    <w:p w14:paraId="5CE1F2F1" w14:textId="77777777" w:rsidR="00E65791" w:rsidRDefault="00E65791" w:rsidP="00E65791">
      <w:pPr>
        <w:pStyle w:val="NoSpacing"/>
      </w:pPr>
    </w:p>
    <w:p w14:paraId="6331F83E" w14:textId="77777777" w:rsidR="00E65791" w:rsidRDefault="00E65791" w:rsidP="00E65791">
      <w:pPr>
        <w:pStyle w:val="NoSpacing"/>
      </w:pPr>
    </w:p>
    <w:bookmarkEnd w:id="8"/>
    <w:bookmarkEnd w:id="9"/>
    <w:p w14:paraId="13F779BB" w14:textId="5849CFAE" w:rsidR="00CA5164" w:rsidRDefault="00CA5164" w:rsidP="00E65791">
      <w:pPr>
        <w:pStyle w:val="NoSpacing"/>
      </w:pPr>
    </w:p>
    <w:p w14:paraId="22B1279F" w14:textId="0149B756" w:rsidR="007B5AEF" w:rsidRDefault="007B5AEF" w:rsidP="00E65791">
      <w:pPr>
        <w:pStyle w:val="NoSpacing"/>
      </w:pPr>
    </w:p>
    <w:p w14:paraId="040B170B" w14:textId="387FA856" w:rsidR="007B5AEF" w:rsidRDefault="007B5AEF" w:rsidP="00E65791">
      <w:pPr>
        <w:pStyle w:val="NoSpacing"/>
      </w:pPr>
    </w:p>
    <w:p w14:paraId="1469B814" w14:textId="36C7A0C5" w:rsidR="007B5AEF" w:rsidRDefault="007B5AEF" w:rsidP="00E65791">
      <w:pPr>
        <w:pStyle w:val="NoSpacing"/>
      </w:pPr>
    </w:p>
    <w:p w14:paraId="236F86AD" w14:textId="088E5DEA" w:rsidR="007B5AEF" w:rsidRDefault="007B5AEF" w:rsidP="00E65791">
      <w:pPr>
        <w:pStyle w:val="NoSpacing"/>
      </w:pPr>
    </w:p>
    <w:p w14:paraId="58B57CEC" w14:textId="45865C4D" w:rsidR="007B5AEF" w:rsidRDefault="007B5AEF" w:rsidP="00E65791">
      <w:pPr>
        <w:pStyle w:val="NoSpacing"/>
      </w:pPr>
    </w:p>
    <w:p w14:paraId="4E8FC565" w14:textId="7C94A235" w:rsidR="007B5AEF" w:rsidRDefault="007B5AEF" w:rsidP="00E65791">
      <w:pPr>
        <w:pStyle w:val="NoSpacing"/>
      </w:pPr>
    </w:p>
    <w:p w14:paraId="6D1FC862" w14:textId="77573EA0" w:rsidR="007B5AEF" w:rsidRDefault="007B5AEF" w:rsidP="00E65791">
      <w:pPr>
        <w:pStyle w:val="NoSpacing"/>
      </w:pPr>
    </w:p>
    <w:p w14:paraId="690A7709" w14:textId="5185784C" w:rsidR="007B5AEF" w:rsidRDefault="007B5AEF" w:rsidP="00E65791">
      <w:pPr>
        <w:pStyle w:val="NoSpacing"/>
      </w:pPr>
    </w:p>
    <w:p w14:paraId="0864E842" w14:textId="222EEDFE" w:rsidR="007B5AEF" w:rsidRDefault="007B5AEF" w:rsidP="00E65791">
      <w:pPr>
        <w:pStyle w:val="NoSpacing"/>
      </w:pPr>
    </w:p>
    <w:p w14:paraId="7D6CDDB8" w14:textId="5482E1BD" w:rsidR="007B5AEF" w:rsidRDefault="007B5AEF" w:rsidP="00E65791">
      <w:pPr>
        <w:pStyle w:val="NoSpacing"/>
      </w:pPr>
    </w:p>
    <w:p w14:paraId="3C1B0047" w14:textId="72E67DDB" w:rsidR="007B5AEF" w:rsidRDefault="007B5AEF" w:rsidP="00E65791">
      <w:pPr>
        <w:pStyle w:val="NoSpacing"/>
      </w:pPr>
    </w:p>
    <w:p w14:paraId="0F772124" w14:textId="683F08D0" w:rsidR="007B5AEF" w:rsidRDefault="007B5AEF" w:rsidP="00E65791">
      <w:pPr>
        <w:pStyle w:val="NoSpacing"/>
      </w:pPr>
    </w:p>
    <w:p w14:paraId="5542103E" w14:textId="6275FDF4" w:rsidR="007B5AEF" w:rsidRDefault="007B5AEF" w:rsidP="00E65791">
      <w:pPr>
        <w:pStyle w:val="NoSpacing"/>
      </w:pPr>
    </w:p>
    <w:p w14:paraId="639C54E7" w14:textId="7F7204E5" w:rsidR="007B5AEF" w:rsidRDefault="007B5AEF" w:rsidP="00E65791">
      <w:pPr>
        <w:pStyle w:val="NoSpacing"/>
      </w:pPr>
    </w:p>
    <w:p w14:paraId="5432C35F" w14:textId="3A7DE8DB" w:rsidR="007B5AEF" w:rsidRDefault="007B5AEF" w:rsidP="00E65791">
      <w:pPr>
        <w:pStyle w:val="NoSpacing"/>
      </w:pPr>
    </w:p>
    <w:p w14:paraId="0B5AEF21" w14:textId="3A948919" w:rsidR="007B5AEF" w:rsidRDefault="007B5AEF" w:rsidP="00E65791">
      <w:pPr>
        <w:pStyle w:val="NoSpacing"/>
      </w:pPr>
    </w:p>
    <w:p w14:paraId="6F5C6230" w14:textId="462FD109" w:rsidR="007B5AEF" w:rsidRDefault="007B5AEF" w:rsidP="00E65791">
      <w:pPr>
        <w:pStyle w:val="NoSpacing"/>
      </w:pPr>
    </w:p>
    <w:p w14:paraId="33731B04" w14:textId="61E02CA3" w:rsidR="007B5AEF" w:rsidRDefault="007B5AEF" w:rsidP="00E65791">
      <w:pPr>
        <w:pStyle w:val="NoSpacing"/>
      </w:pPr>
    </w:p>
    <w:p w14:paraId="701D4E4A" w14:textId="2F516E5C" w:rsidR="007B5AEF" w:rsidRDefault="007B5AEF" w:rsidP="00E65791">
      <w:pPr>
        <w:pStyle w:val="NoSpacing"/>
      </w:pPr>
    </w:p>
    <w:p w14:paraId="62039477" w14:textId="3E63794A" w:rsidR="007B5AEF" w:rsidRDefault="007B5AEF" w:rsidP="00E65791">
      <w:pPr>
        <w:pStyle w:val="NoSpacing"/>
      </w:pPr>
    </w:p>
    <w:p w14:paraId="0930E07B" w14:textId="332084EF" w:rsidR="007B5AEF" w:rsidRDefault="007B5AEF" w:rsidP="00E65791">
      <w:pPr>
        <w:pStyle w:val="NoSpacing"/>
      </w:pPr>
    </w:p>
    <w:p w14:paraId="01988BC9" w14:textId="54375205" w:rsidR="007B5AEF" w:rsidRDefault="007B5AEF" w:rsidP="00E65791">
      <w:pPr>
        <w:pStyle w:val="NoSpacing"/>
      </w:pPr>
    </w:p>
    <w:p w14:paraId="695265E7" w14:textId="191C3D4A" w:rsidR="007B5AEF" w:rsidRDefault="007B5AEF" w:rsidP="00E65791">
      <w:pPr>
        <w:pStyle w:val="NoSpacing"/>
      </w:pPr>
    </w:p>
    <w:p w14:paraId="6B6808B6" w14:textId="11231D3D" w:rsidR="007B5AEF" w:rsidRDefault="007B5AEF" w:rsidP="00E65791">
      <w:pPr>
        <w:pStyle w:val="NoSpacing"/>
      </w:pPr>
    </w:p>
    <w:p w14:paraId="0B256F07" w14:textId="3621060F" w:rsidR="007B5AEF" w:rsidRDefault="007B5AEF" w:rsidP="00E65791">
      <w:pPr>
        <w:pStyle w:val="NoSpacing"/>
      </w:pPr>
    </w:p>
    <w:p w14:paraId="2BF22EDD" w14:textId="04FC9DB8" w:rsidR="007B5AEF" w:rsidRDefault="007B5AEF" w:rsidP="00E65791">
      <w:pPr>
        <w:pStyle w:val="NoSpacing"/>
      </w:pPr>
    </w:p>
    <w:p w14:paraId="6A3B4F9E" w14:textId="006A4DF3" w:rsidR="007B5AEF" w:rsidRDefault="007B5AEF" w:rsidP="00E65791">
      <w:pPr>
        <w:pStyle w:val="NoSpacing"/>
      </w:pPr>
    </w:p>
    <w:p w14:paraId="093D05D3" w14:textId="05151905" w:rsidR="007B5AEF" w:rsidRDefault="007B5AEF" w:rsidP="00E65791">
      <w:pPr>
        <w:pStyle w:val="NoSpacing"/>
      </w:pPr>
    </w:p>
    <w:p w14:paraId="156D77A0" w14:textId="2392E3B2" w:rsidR="007B5AEF" w:rsidRDefault="007B5AEF" w:rsidP="00E65791">
      <w:pPr>
        <w:pStyle w:val="NoSpacing"/>
      </w:pPr>
    </w:p>
    <w:p w14:paraId="5535E616" w14:textId="0FC8C7F4" w:rsidR="007B5AEF" w:rsidRDefault="007B5AEF" w:rsidP="00E65791">
      <w:pPr>
        <w:pStyle w:val="NoSpacing"/>
      </w:pPr>
    </w:p>
    <w:p w14:paraId="24AB914B" w14:textId="64F19FD1" w:rsidR="007B5AEF" w:rsidRDefault="007B5AEF" w:rsidP="00E65791">
      <w:pPr>
        <w:pStyle w:val="NoSpacing"/>
      </w:pPr>
    </w:p>
    <w:p w14:paraId="248D1042" w14:textId="52B58D11" w:rsidR="007B5AEF" w:rsidRDefault="007B5AEF" w:rsidP="00E65791">
      <w:pPr>
        <w:pStyle w:val="NoSpacing"/>
      </w:pPr>
    </w:p>
    <w:p w14:paraId="19F19DE5" w14:textId="65431010" w:rsidR="007B5AEF" w:rsidRDefault="007B5AEF" w:rsidP="00E65791">
      <w:pPr>
        <w:pStyle w:val="NoSpacing"/>
      </w:pPr>
    </w:p>
    <w:p w14:paraId="58CC26A7" w14:textId="2AF3C3A3" w:rsidR="007B5AEF" w:rsidRDefault="007B5AEF" w:rsidP="00E65791">
      <w:pPr>
        <w:pStyle w:val="NoSpacing"/>
      </w:pPr>
    </w:p>
    <w:p w14:paraId="64A51E6D" w14:textId="2D8D301D" w:rsidR="007B5AEF" w:rsidRDefault="007B5AEF" w:rsidP="00E65791">
      <w:pPr>
        <w:pStyle w:val="NoSpacing"/>
      </w:pPr>
    </w:p>
    <w:p w14:paraId="1C7B8D52" w14:textId="4AE952E3" w:rsidR="007B5AEF" w:rsidRDefault="007B5AEF" w:rsidP="00E65791">
      <w:pPr>
        <w:pStyle w:val="NoSpacing"/>
      </w:pPr>
    </w:p>
    <w:p w14:paraId="741DAEF8" w14:textId="31CE5E80" w:rsidR="007B5AEF" w:rsidRDefault="007B5AEF" w:rsidP="00E65791">
      <w:pPr>
        <w:pStyle w:val="NoSpacing"/>
      </w:pPr>
    </w:p>
    <w:p w14:paraId="550C1876" w14:textId="4C13370A" w:rsidR="007B5AEF" w:rsidRDefault="007B5AEF" w:rsidP="00E65791">
      <w:pPr>
        <w:pStyle w:val="NoSpacing"/>
      </w:pPr>
    </w:p>
    <w:p w14:paraId="1833621D" w14:textId="0647A018" w:rsidR="007B5AEF" w:rsidRDefault="007B5AEF" w:rsidP="00E65791">
      <w:pPr>
        <w:pStyle w:val="NoSpacing"/>
      </w:pPr>
    </w:p>
    <w:p w14:paraId="04D57CFB" w14:textId="0D286EDF" w:rsidR="007B5AEF" w:rsidRDefault="007B5AEF" w:rsidP="00E65791">
      <w:pPr>
        <w:pStyle w:val="NoSpacing"/>
      </w:pPr>
    </w:p>
    <w:p w14:paraId="633211A3" w14:textId="12DB9600" w:rsidR="007B5AEF" w:rsidRDefault="007B5AEF" w:rsidP="00E65791">
      <w:pPr>
        <w:pStyle w:val="NoSpacing"/>
      </w:pPr>
    </w:p>
    <w:p w14:paraId="0D16342D" w14:textId="27DC6257" w:rsidR="007B5AEF" w:rsidRDefault="007B5AEF" w:rsidP="00E65791">
      <w:pPr>
        <w:pStyle w:val="NoSpacing"/>
      </w:pPr>
    </w:p>
    <w:p w14:paraId="4CB55BBA" w14:textId="648CCA48" w:rsidR="007B5AEF" w:rsidRDefault="007B5AEF" w:rsidP="00E65791">
      <w:pPr>
        <w:pStyle w:val="NoSpacing"/>
      </w:pPr>
    </w:p>
    <w:p w14:paraId="08391296" w14:textId="7DD3C9B3" w:rsidR="007B5AEF" w:rsidRDefault="007B5AEF" w:rsidP="007B5AEF">
      <w:pPr>
        <w:pStyle w:val="Heading2"/>
      </w:pPr>
      <w:r>
        <w:t>05 - Objects - 12 - String - 6.25</w:t>
      </w:r>
    </w:p>
    <w:p w14:paraId="5342F5DC" w14:textId="77777777" w:rsidR="007B5AEF" w:rsidRDefault="007B5AEF" w:rsidP="007B5AEF">
      <w:pPr>
        <w:pStyle w:val="NoSpacing"/>
      </w:pPr>
    </w:p>
    <w:p w14:paraId="10929CA3" w14:textId="34938703" w:rsidR="007B5AEF" w:rsidRDefault="007B5AEF" w:rsidP="007B5AEF">
      <w:pPr>
        <w:pStyle w:val="NoSpacing"/>
      </w:pPr>
      <w:r>
        <w:t>The next thing we are going to look at is the string object.</w:t>
      </w:r>
    </w:p>
    <w:p w14:paraId="1AAF5097" w14:textId="52B363CE" w:rsidR="007B5AEF" w:rsidRDefault="007B5AEF" w:rsidP="007B5AEF">
      <w:pPr>
        <w:pStyle w:val="NoSpacing"/>
      </w:pPr>
    </w:p>
    <w:p w14:paraId="4708C375" w14:textId="495B71C5" w:rsidR="007B5AEF" w:rsidRDefault="007B5AEF" w:rsidP="007B5AEF">
      <w:pPr>
        <w:pStyle w:val="NoSpacing"/>
      </w:pPr>
      <w:r>
        <w:t>“I’m going to define a constant message, and set it to a string.”</w:t>
      </w:r>
    </w:p>
    <w:p w14:paraId="682E1F0C" w14:textId="5104DBE3" w:rsidR="007B5AEF" w:rsidRPr="007B5AEF" w:rsidRDefault="007B5AEF" w:rsidP="007B5AEF">
      <w:pPr>
        <w:shd w:val="clear" w:color="auto" w:fill="1E1E1E"/>
        <w:spacing w:after="0" w:line="285" w:lineRule="atLeast"/>
        <w:rPr>
          <w:rFonts w:ascii="Consolas" w:eastAsia="Times New Roman" w:hAnsi="Consolas" w:cs="Times New Roman"/>
          <w:color w:val="D4D4D4"/>
          <w:sz w:val="21"/>
          <w:szCs w:val="21"/>
        </w:rPr>
      </w:pPr>
      <w:r w:rsidRPr="007B5AEF">
        <w:rPr>
          <w:rFonts w:ascii="Consolas" w:eastAsia="Times New Roman" w:hAnsi="Consolas" w:cs="Times New Roman"/>
          <w:color w:val="569CD6"/>
          <w:sz w:val="21"/>
          <w:szCs w:val="21"/>
        </w:rPr>
        <w:t>const</w:t>
      </w:r>
      <w:r w:rsidRPr="007B5AEF">
        <w:rPr>
          <w:rFonts w:ascii="Consolas" w:eastAsia="Times New Roman" w:hAnsi="Consolas" w:cs="Times New Roman"/>
          <w:color w:val="D4D4D4"/>
          <w:sz w:val="21"/>
          <w:szCs w:val="21"/>
        </w:rPr>
        <w:t xml:space="preserve"> </w:t>
      </w:r>
      <w:r w:rsidRPr="007B5AEF">
        <w:rPr>
          <w:rFonts w:ascii="Consolas" w:eastAsia="Times New Roman" w:hAnsi="Consolas" w:cs="Times New Roman"/>
          <w:color w:val="4FC1FF"/>
          <w:sz w:val="21"/>
          <w:szCs w:val="21"/>
        </w:rPr>
        <w:t>message</w:t>
      </w:r>
      <w:r w:rsidRPr="007B5AEF">
        <w:rPr>
          <w:rFonts w:ascii="Consolas" w:eastAsia="Times New Roman" w:hAnsi="Consolas" w:cs="Times New Roman"/>
          <w:color w:val="D4D4D4"/>
          <w:sz w:val="21"/>
          <w:szCs w:val="21"/>
        </w:rPr>
        <w:t xml:space="preserve"> = </w:t>
      </w:r>
      <w:r w:rsidRPr="007B5AEF">
        <w:rPr>
          <w:rFonts w:ascii="Consolas" w:eastAsia="Times New Roman" w:hAnsi="Consolas" w:cs="Times New Roman"/>
          <w:color w:val="CE9178"/>
          <w:sz w:val="21"/>
          <w:szCs w:val="21"/>
        </w:rPr>
        <w:t>'hi'</w:t>
      </w:r>
      <w:r w:rsidR="00AC5D5E">
        <w:rPr>
          <w:rFonts w:ascii="Consolas" w:eastAsia="Times New Roman" w:hAnsi="Consolas" w:cs="Times New Roman"/>
          <w:color w:val="CE9178"/>
          <w:sz w:val="21"/>
          <w:szCs w:val="21"/>
        </w:rPr>
        <w:t>;</w:t>
      </w:r>
    </w:p>
    <w:p w14:paraId="54285DF2" w14:textId="28BCB7B3" w:rsidR="007B5AEF" w:rsidRDefault="007B5AEF" w:rsidP="007B5AEF">
      <w:pPr>
        <w:pStyle w:val="NoSpacing"/>
      </w:pPr>
    </w:p>
    <w:p w14:paraId="6AE00998" w14:textId="2FDCF592" w:rsidR="007B5AEF" w:rsidRDefault="007B5AEF" w:rsidP="007B5AEF">
      <w:pPr>
        <w:pStyle w:val="NoSpacing"/>
      </w:pPr>
    </w:p>
    <w:p w14:paraId="4AC5A480" w14:textId="28AF9525" w:rsidR="007B5AEF" w:rsidRDefault="007B5AEF" w:rsidP="007B5AEF">
      <w:pPr>
        <w:pStyle w:val="NoSpacing"/>
      </w:pPr>
      <w:r>
        <w:t>“Now, look at this.</w:t>
      </w:r>
      <w:r w:rsidR="00AC5D5E">
        <w:t xml:space="preserve">  Message dot… what’s going on here?  It looks like we have a bunch of properties and methods. But earlier in the course, I told you that string is a primitive type.  Primitive types don’t have properties and methods.  Only objects do.  </w:t>
      </w:r>
      <w:r w:rsidR="007C259D">
        <w:t>So why is it that we see these properties and methods in the string?</w:t>
      </w:r>
      <w:r w:rsidR="00AC5D5E">
        <w:t>”</w:t>
      </w:r>
    </w:p>
    <w:p w14:paraId="07BA5933" w14:textId="6C604195" w:rsidR="00AC5D5E" w:rsidRDefault="00AC5D5E" w:rsidP="007B5AEF">
      <w:pPr>
        <w:pStyle w:val="NoSpacing"/>
      </w:pPr>
      <w:r>
        <w:rPr>
          <w:noProof/>
        </w:rPr>
        <w:drawing>
          <wp:inline distT="0" distB="0" distL="0" distR="0" wp14:anchorId="31067C41" wp14:editId="41B58947">
            <wp:extent cx="2453253" cy="1955409"/>
            <wp:effectExtent l="0" t="0" r="4445" b="698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457223" cy="1958573"/>
                    </a:xfrm>
                    <a:prstGeom prst="rect">
                      <a:avLst/>
                    </a:prstGeom>
                  </pic:spPr>
                </pic:pic>
              </a:graphicData>
            </a:graphic>
          </wp:inline>
        </w:drawing>
      </w:r>
    </w:p>
    <w:p w14:paraId="43C0D456" w14:textId="579EAD99" w:rsidR="00AC5D5E" w:rsidRDefault="00AC5D5E" w:rsidP="007B5AEF">
      <w:pPr>
        <w:pStyle w:val="NoSpacing"/>
      </w:pPr>
    </w:p>
    <w:p w14:paraId="7D76B5EC" w14:textId="4E2E1BCA" w:rsidR="00AC5D5E" w:rsidRDefault="00AC5D5E" w:rsidP="007B5AEF">
      <w:pPr>
        <w:pStyle w:val="NoSpacing"/>
      </w:pPr>
    </w:p>
    <w:p w14:paraId="02E12482" w14:textId="1C25E927" w:rsidR="007C259D" w:rsidRDefault="00AC5D5E" w:rsidP="007C259D">
      <w:pPr>
        <w:pStyle w:val="NoSpacing"/>
      </w:pPr>
      <w:r>
        <w:t>“</w:t>
      </w:r>
      <w:r w:rsidR="007C259D">
        <w:t>The reason for this is that in JavaScript we have two kinds of strings. This is what we call a string primitive”</w:t>
      </w:r>
    </w:p>
    <w:p w14:paraId="28B7A1A7" w14:textId="77777777" w:rsidR="007C259D" w:rsidRPr="007C259D" w:rsidRDefault="007C259D" w:rsidP="007C259D">
      <w:pPr>
        <w:shd w:val="clear" w:color="auto" w:fill="1E1E1E"/>
        <w:spacing w:after="0" w:line="285" w:lineRule="atLeast"/>
        <w:rPr>
          <w:rFonts w:ascii="Consolas" w:eastAsia="Times New Roman" w:hAnsi="Consolas" w:cs="Times New Roman"/>
          <w:color w:val="D4D4D4"/>
          <w:sz w:val="21"/>
          <w:szCs w:val="21"/>
        </w:rPr>
      </w:pPr>
      <w:r w:rsidRPr="007C259D">
        <w:rPr>
          <w:rFonts w:ascii="Consolas" w:eastAsia="Times New Roman" w:hAnsi="Consolas" w:cs="Times New Roman"/>
          <w:color w:val="6A9955"/>
          <w:sz w:val="21"/>
          <w:szCs w:val="21"/>
        </w:rPr>
        <w:t>// String primitive</w:t>
      </w:r>
    </w:p>
    <w:p w14:paraId="27C14FB9" w14:textId="77777777" w:rsidR="007C259D" w:rsidRPr="007C259D" w:rsidRDefault="007C259D" w:rsidP="007C259D">
      <w:pPr>
        <w:shd w:val="clear" w:color="auto" w:fill="1E1E1E"/>
        <w:spacing w:after="0" w:line="285" w:lineRule="atLeast"/>
        <w:rPr>
          <w:rFonts w:ascii="Consolas" w:eastAsia="Times New Roman" w:hAnsi="Consolas" w:cs="Times New Roman"/>
          <w:color w:val="D4D4D4"/>
          <w:sz w:val="21"/>
          <w:szCs w:val="21"/>
        </w:rPr>
      </w:pPr>
      <w:r w:rsidRPr="007C259D">
        <w:rPr>
          <w:rFonts w:ascii="Consolas" w:eastAsia="Times New Roman" w:hAnsi="Consolas" w:cs="Times New Roman"/>
          <w:color w:val="569CD6"/>
          <w:sz w:val="21"/>
          <w:szCs w:val="21"/>
        </w:rPr>
        <w:t>const</w:t>
      </w:r>
      <w:r w:rsidRPr="007C259D">
        <w:rPr>
          <w:rFonts w:ascii="Consolas" w:eastAsia="Times New Roman" w:hAnsi="Consolas" w:cs="Times New Roman"/>
          <w:color w:val="D4D4D4"/>
          <w:sz w:val="21"/>
          <w:szCs w:val="21"/>
        </w:rPr>
        <w:t xml:space="preserve"> </w:t>
      </w:r>
      <w:r w:rsidRPr="007C259D">
        <w:rPr>
          <w:rFonts w:ascii="Consolas" w:eastAsia="Times New Roman" w:hAnsi="Consolas" w:cs="Times New Roman"/>
          <w:color w:val="4FC1FF"/>
          <w:sz w:val="21"/>
          <w:szCs w:val="21"/>
        </w:rPr>
        <w:t>message</w:t>
      </w:r>
      <w:r w:rsidRPr="007C259D">
        <w:rPr>
          <w:rFonts w:ascii="Consolas" w:eastAsia="Times New Roman" w:hAnsi="Consolas" w:cs="Times New Roman"/>
          <w:color w:val="D4D4D4"/>
          <w:sz w:val="21"/>
          <w:szCs w:val="21"/>
        </w:rPr>
        <w:t xml:space="preserve"> = </w:t>
      </w:r>
      <w:r w:rsidRPr="007C259D">
        <w:rPr>
          <w:rFonts w:ascii="Consolas" w:eastAsia="Times New Roman" w:hAnsi="Consolas" w:cs="Times New Roman"/>
          <w:color w:val="CE9178"/>
          <w:sz w:val="21"/>
          <w:szCs w:val="21"/>
        </w:rPr>
        <w:t>'hi'</w:t>
      </w:r>
      <w:r w:rsidRPr="007C259D">
        <w:rPr>
          <w:rFonts w:ascii="Consolas" w:eastAsia="Times New Roman" w:hAnsi="Consolas" w:cs="Times New Roman"/>
          <w:color w:val="D4D4D4"/>
          <w:sz w:val="21"/>
          <w:szCs w:val="21"/>
        </w:rPr>
        <w:t>;</w:t>
      </w:r>
    </w:p>
    <w:p w14:paraId="3E1C2DB2" w14:textId="77777777" w:rsidR="007C259D" w:rsidRPr="007C259D" w:rsidRDefault="007C259D" w:rsidP="007C259D">
      <w:pPr>
        <w:shd w:val="clear" w:color="auto" w:fill="1E1E1E"/>
        <w:spacing w:after="0" w:line="285" w:lineRule="atLeast"/>
        <w:rPr>
          <w:rFonts w:ascii="Consolas" w:eastAsia="Times New Roman" w:hAnsi="Consolas" w:cs="Times New Roman"/>
          <w:color w:val="D4D4D4"/>
          <w:sz w:val="21"/>
          <w:szCs w:val="21"/>
        </w:rPr>
      </w:pPr>
    </w:p>
    <w:p w14:paraId="0632755F" w14:textId="27DE8ECE" w:rsidR="00DC3D8D" w:rsidRDefault="007C259D" w:rsidP="007B5AEF">
      <w:pPr>
        <w:pStyle w:val="NoSpacing"/>
      </w:pPr>
      <w:r>
        <w:br/>
      </w:r>
      <w:r>
        <w:br/>
        <w:t>“But we also have a string object.  So, we have this constructor function--</w:t>
      </w:r>
      <w:proofErr w:type="gramStart"/>
      <w:r w:rsidRPr="00DC3D8D">
        <w:rPr>
          <w:highlight w:val="red"/>
        </w:rPr>
        <w:t>string</w:t>
      </w:r>
      <w:r w:rsidR="00DC3D8D" w:rsidRPr="00DC3D8D">
        <w:rPr>
          <w:highlight w:val="red"/>
        </w:rPr>
        <w:t>(</w:t>
      </w:r>
      <w:proofErr w:type="gramEnd"/>
      <w:r w:rsidR="00DC3D8D" w:rsidRPr="00DC3D8D">
        <w:rPr>
          <w:highlight w:val="red"/>
        </w:rPr>
        <w:t>)”</w:t>
      </w:r>
    </w:p>
    <w:p w14:paraId="72E32DA9" w14:textId="77777777" w:rsidR="00DC3D8D" w:rsidRPr="00DC3D8D" w:rsidRDefault="00DC3D8D" w:rsidP="00DC3D8D">
      <w:pPr>
        <w:shd w:val="clear" w:color="auto" w:fill="1E1E1E"/>
        <w:spacing w:after="0" w:line="285" w:lineRule="atLeast"/>
        <w:rPr>
          <w:rFonts w:ascii="Consolas" w:eastAsia="Times New Roman" w:hAnsi="Consolas" w:cs="Times New Roman"/>
          <w:color w:val="D4D4D4"/>
          <w:sz w:val="21"/>
          <w:szCs w:val="21"/>
        </w:rPr>
      </w:pPr>
      <w:r w:rsidRPr="00DC3D8D">
        <w:rPr>
          <w:rFonts w:ascii="Consolas" w:eastAsia="Times New Roman" w:hAnsi="Consolas" w:cs="Times New Roman"/>
          <w:color w:val="6A9955"/>
          <w:sz w:val="21"/>
          <w:szCs w:val="21"/>
        </w:rPr>
        <w:t>// String primitive</w:t>
      </w:r>
    </w:p>
    <w:p w14:paraId="105B9FCA" w14:textId="77777777" w:rsidR="00DC3D8D" w:rsidRPr="00DC3D8D" w:rsidRDefault="00DC3D8D" w:rsidP="00DC3D8D">
      <w:pPr>
        <w:shd w:val="clear" w:color="auto" w:fill="1E1E1E"/>
        <w:spacing w:after="0" w:line="285" w:lineRule="atLeast"/>
        <w:rPr>
          <w:rFonts w:ascii="Consolas" w:eastAsia="Times New Roman" w:hAnsi="Consolas" w:cs="Times New Roman"/>
          <w:color w:val="D4D4D4"/>
          <w:sz w:val="21"/>
          <w:szCs w:val="21"/>
        </w:rPr>
      </w:pPr>
      <w:r w:rsidRPr="00DC3D8D">
        <w:rPr>
          <w:rFonts w:ascii="Consolas" w:eastAsia="Times New Roman" w:hAnsi="Consolas" w:cs="Times New Roman"/>
          <w:color w:val="569CD6"/>
          <w:sz w:val="21"/>
          <w:szCs w:val="21"/>
        </w:rPr>
        <w:t>const</w:t>
      </w:r>
      <w:r w:rsidRPr="00DC3D8D">
        <w:rPr>
          <w:rFonts w:ascii="Consolas" w:eastAsia="Times New Roman" w:hAnsi="Consolas" w:cs="Times New Roman"/>
          <w:color w:val="D4D4D4"/>
          <w:sz w:val="21"/>
          <w:szCs w:val="21"/>
        </w:rPr>
        <w:t xml:space="preserve"> </w:t>
      </w:r>
      <w:r w:rsidRPr="00DC3D8D">
        <w:rPr>
          <w:rFonts w:ascii="Consolas" w:eastAsia="Times New Roman" w:hAnsi="Consolas" w:cs="Times New Roman"/>
          <w:color w:val="4FC1FF"/>
          <w:sz w:val="21"/>
          <w:szCs w:val="21"/>
        </w:rPr>
        <w:t>message</w:t>
      </w:r>
      <w:r w:rsidRPr="00DC3D8D">
        <w:rPr>
          <w:rFonts w:ascii="Consolas" w:eastAsia="Times New Roman" w:hAnsi="Consolas" w:cs="Times New Roman"/>
          <w:color w:val="D4D4D4"/>
          <w:sz w:val="21"/>
          <w:szCs w:val="21"/>
        </w:rPr>
        <w:t xml:space="preserve"> = </w:t>
      </w:r>
      <w:r w:rsidRPr="00DC3D8D">
        <w:rPr>
          <w:rFonts w:ascii="Consolas" w:eastAsia="Times New Roman" w:hAnsi="Consolas" w:cs="Times New Roman"/>
          <w:color w:val="CE9178"/>
          <w:sz w:val="21"/>
          <w:szCs w:val="21"/>
        </w:rPr>
        <w:t>'hi'</w:t>
      </w:r>
      <w:r w:rsidRPr="00DC3D8D">
        <w:rPr>
          <w:rFonts w:ascii="Consolas" w:eastAsia="Times New Roman" w:hAnsi="Consolas" w:cs="Times New Roman"/>
          <w:color w:val="D4D4D4"/>
          <w:sz w:val="21"/>
          <w:szCs w:val="21"/>
        </w:rPr>
        <w:t>;</w:t>
      </w:r>
    </w:p>
    <w:p w14:paraId="260DB15F" w14:textId="77777777" w:rsidR="00DC3D8D" w:rsidRPr="00DC3D8D" w:rsidRDefault="00DC3D8D" w:rsidP="00DC3D8D">
      <w:pPr>
        <w:shd w:val="clear" w:color="auto" w:fill="1E1E1E"/>
        <w:spacing w:after="0" w:line="285" w:lineRule="atLeast"/>
        <w:rPr>
          <w:rFonts w:ascii="Consolas" w:eastAsia="Times New Roman" w:hAnsi="Consolas" w:cs="Times New Roman"/>
          <w:color w:val="D4D4D4"/>
          <w:sz w:val="21"/>
          <w:szCs w:val="21"/>
        </w:rPr>
      </w:pPr>
    </w:p>
    <w:p w14:paraId="765A4AB2" w14:textId="77777777" w:rsidR="00DC3D8D" w:rsidRPr="00DC3D8D" w:rsidRDefault="00DC3D8D" w:rsidP="00DC3D8D">
      <w:pPr>
        <w:shd w:val="clear" w:color="auto" w:fill="1E1E1E"/>
        <w:spacing w:after="0" w:line="285" w:lineRule="atLeast"/>
        <w:rPr>
          <w:rFonts w:ascii="Consolas" w:eastAsia="Times New Roman" w:hAnsi="Consolas" w:cs="Times New Roman"/>
          <w:color w:val="D4D4D4"/>
          <w:sz w:val="21"/>
          <w:szCs w:val="21"/>
        </w:rPr>
      </w:pPr>
      <w:r w:rsidRPr="00DC3D8D">
        <w:rPr>
          <w:rFonts w:ascii="Consolas" w:eastAsia="Times New Roman" w:hAnsi="Consolas" w:cs="Times New Roman"/>
          <w:color w:val="6A9955"/>
          <w:sz w:val="21"/>
          <w:szCs w:val="21"/>
        </w:rPr>
        <w:t>// String object</w:t>
      </w:r>
    </w:p>
    <w:p w14:paraId="00F08FEB" w14:textId="339F16B0" w:rsidR="00DC3D8D" w:rsidRPr="00DC3D8D" w:rsidRDefault="00DC3D8D" w:rsidP="00DC3D8D">
      <w:pPr>
        <w:shd w:val="clear" w:color="auto" w:fill="1E1E1E"/>
        <w:spacing w:after="0" w:line="285" w:lineRule="atLeast"/>
        <w:rPr>
          <w:rFonts w:ascii="Consolas" w:eastAsia="Times New Roman" w:hAnsi="Consolas" w:cs="Times New Roman"/>
          <w:color w:val="D4D4D4"/>
          <w:sz w:val="21"/>
          <w:szCs w:val="21"/>
        </w:rPr>
      </w:pPr>
      <w:proofErr w:type="gramStart"/>
      <w:r w:rsidRPr="00DC3D8D">
        <w:rPr>
          <w:rFonts w:ascii="Consolas" w:eastAsia="Times New Roman" w:hAnsi="Consolas" w:cs="Times New Roman"/>
          <w:color w:val="4EC9B0"/>
          <w:sz w:val="21"/>
          <w:szCs w:val="21"/>
          <w:highlight w:val="red"/>
        </w:rPr>
        <w:t>String</w:t>
      </w:r>
      <w:r w:rsidRPr="00DC3D8D">
        <w:rPr>
          <w:rFonts w:ascii="Consolas" w:eastAsia="Times New Roman" w:hAnsi="Consolas" w:cs="Times New Roman"/>
          <w:color w:val="D4D4D4"/>
          <w:sz w:val="21"/>
          <w:szCs w:val="21"/>
          <w:highlight w:val="red"/>
        </w:rPr>
        <w:t>(</w:t>
      </w:r>
      <w:proofErr w:type="gramEnd"/>
      <w:r w:rsidRPr="00DC3D8D">
        <w:rPr>
          <w:rFonts w:ascii="Consolas" w:eastAsia="Times New Roman" w:hAnsi="Consolas" w:cs="Times New Roman"/>
          <w:color w:val="D4D4D4"/>
          <w:sz w:val="21"/>
          <w:szCs w:val="21"/>
          <w:highlight w:val="red"/>
        </w:rPr>
        <w:t>)</w:t>
      </w:r>
    </w:p>
    <w:p w14:paraId="2019489C" w14:textId="793637D9" w:rsidR="00DC3D8D" w:rsidRDefault="00DC3D8D" w:rsidP="007B5AEF">
      <w:pPr>
        <w:pStyle w:val="NoSpacing"/>
      </w:pPr>
    </w:p>
    <w:p w14:paraId="30097ED6" w14:textId="7753AD15" w:rsidR="00DC3D8D" w:rsidRDefault="00DC3D8D" w:rsidP="007B5AEF">
      <w:pPr>
        <w:pStyle w:val="NoSpacing"/>
      </w:pPr>
    </w:p>
    <w:p w14:paraId="59861D13" w14:textId="074EA62A" w:rsidR="00DC3D8D" w:rsidRDefault="00DC3D8D" w:rsidP="007B5AEF">
      <w:pPr>
        <w:pStyle w:val="NoSpacing"/>
      </w:pPr>
      <w:r>
        <w:t xml:space="preserve">“And we can use that to create a new string object.  So, we can pass the same string </w:t>
      </w:r>
      <w:r w:rsidRPr="00F356F7">
        <w:rPr>
          <w:highlight w:val="magenta"/>
        </w:rPr>
        <w:t>here</w:t>
      </w:r>
      <w:r>
        <w:t>.</w:t>
      </w:r>
      <w:r w:rsidR="00F356F7">
        <w:t>”</w:t>
      </w:r>
    </w:p>
    <w:p w14:paraId="09D9D8A9" w14:textId="77777777" w:rsidR="00F356F7" w:rsidRPr="00F356F7" w:rsidRDefault="00F356F7" w:rsidP="00F356F7">
      <w:pPr>
        <w:shd w:val="clear" w:color="auto" w:fill="1E1E1E"/>
        <w:spacing w:after="0" w:line="285" w:lineRule="atLeast"/>
        <w:rPr>
          <w:rFonts w:ascii="Consolas" w:eastAsia="Times New Roman" w:hAnsi="Consolas" w:cs="Times New Roman"/>
          <w:color w:val="D4D4D4"/>
          <w:sz w:val="21"/>
          <w:szCs w:val="21"/>
        </w:rPr>
      </w:pPr>
      <w:r w:rsidRPr="00F356F7">
        <w:rPr>
          <w:rFonts w:ascii="Consolas" w:eastAsia="Times New Roman" w:hAnsi="Consolas" w:cs="Times New Roman"/>
          <w:color w:val="6A9955"/>
          <w:sz w:val="21"/>
          <w:szCs w:val="21"/>
        </w:rPr>
        <w:t>// String primitive</w:t>
      </w:r>
    </w:p>
    <w:p w14:paraId="05597821" w14:textId="77777777" w:rsidR="00F356F7" w:rsidRPr="00F356F7" w:rsidRDefault="00F356F7" w:rsidP="00F356F7">
      <w:pPr>
        <w:shd w:val="clear" w:color="auto" w:fill="1E1E1E"/>
        <w:spacing w:after="0" w:line="285" w:lineRule="atLeast"/>
        <w:rPr>
          <w:rFonts w:ascii="Consolas" w:eastAsia="Times New Roman" w:hAnsi="Consolas" w:cs="Times New Roman"/>
          <w:color w:val="D4D4D4"/>
          <w:sz w:val="21"/>
          <w:szCs w:val="21"/>
        </w:rPr>
      </w:pPr>
      <w:r w:rsidRPr="00F356F7">
        <w:rPr>
          <w:rFonts w:ascii="Consolas" w:eastAsia="Times New Roman" w:hAnsi="Consolas" w:cs="Times New Roman"/>
          <w:color w:val="569CD6"/>
          <w:sz w:val="21"/>
          <w:szCs w:val="21"/>
        </w:rPr>
        <w:t>const</w:t>
      </w:r>
      <w:r w:rsidRPr="00F356F7">
        <w:rPr>
          <w:rFonts w:ascii="Consolas" w:eastAsia="Times New Roman" w:hAnsi="Consolas" w:cs="Times New Roman"/>
          <w:color w:val="D4D4D4"/>
          <w:sz w:val="21"/>
          <w:szCs w:val="21"/>
        </w:rPr>
        <w:t xml:space="preserve"> </w:t>
      </w:r>
      <w:r w:rsidRPr="00F356F7">
        <w:rPr>
          <w:rFonts w:ascii="Consolas" w:eastAsia="Times New Roman" w:hAnsi="Consolas" w:cs="Times New Roman"/>
          <w:color w:val="4FC1FF"/>
          <w:sz w:val="21"/>
          <w:szCs w:val="21"/>
        </w:rPr>
        <w:t>message</w:t>
      </w:r>
      <w:r w:rsidRPr="00F356F7">
        <w:rPr>
          <w:rFonts w:ascii="Consolas" w:eastAsia="Times New Roman" w:hAnsi="Consolas" w:cs="Times New Roman"/>
          <w:color w:val="D4D4D4"/>
          <w:sz w:val="21"/>
          <w:szCs w:val="21"/>
        </w:rPr>
        <w:t xml:space="preserve"> = </w:t>
      </w:r>
      <w:r w:rsidRPr="00F356F7">
        <w:rPr>
          <w:rFonts w:ascii="Consolas" w:eastAsia="Times New Roman" w:hAnsi="Consolas" w:cs="Times New Roman"/>
          <w:color w:val="CE9178"/>
          <w:sz w:val="21"/>
          <w:szCs w:val="21"/>
        </w:rPr>
        <w:t>'hi'</w:t>
      </w:r>
      <w:r w:rsidRPr="00F356F7">
        <w:rPr>
          <w:rFonts w:ascii="Consolas" w:eastAsia="Times New Roman" w:hAnsi="Consolas" w:cs="Times New Roman"/>
          <w:color w:val="D4D4D4"/>
          <w:sz w:val="21"/>
          <w:szCs w:val="21"/>
        </w:rPr>
        <w:t>;</w:t>
      </w:r>
    </w:p>
    <w:p w14:paraId="54624E52" w14:textId="77777777" w:rsidR="00F356F7" w:rsidRPr="00F356F7" w:rsidRDefault="00F356F7" w:rsidP="00F356F7">
      <w:pPr>
        <w:shd w:val="clear" w:color="auto" w:fill="1E1E1E"/>
        <w:spacing w:after="0" w:line="285" w:lineRule="atLeast"/>
        <w:rPr>
          <w:rFonts w:ascii="Consolas" w:eastAsia="Times New Roman" w:hAnsi="Consolas" w:cs="Times New Roman"/>
          <w:color w:val="D4D4D4"/>
          <w:sz w:val="21"/>
          <w:szCs w:val="21"/>
        </w:rPr>
      </w:pPr>
    </w:p>
    <w:p w14:paraId="5A6392CD" w14:textId="77777777" w:rsidR="00F356F7" w:rsidRPr="00F356F7" w:rsidRDefault="00F356F7" w:rsidP="00F356F7">
      <w:pPr>
        <w:shd w:val="clear" w:color="auto" w:fill="1E1E1E"/>
        <w:spacing w:after="0" w:line="285" w:lineRule="atLeast"/>
        <w:rPr>
          <w:rFonts w:ascii="Consolas" w:eastAsia="Times New Roman" w:hAnsi="Consolas" w:cs="Times New Roman"/>
          <w:color w:val="D4D4D4"/>
          <w:sz w:val="21"/>
          <w:szCs w:val="21"/>
        </w:rPr>
      </w:pPr>
      <w:r w:rsidRPr="00F356F7">
        <w:rPr>
          <w:rFonts w:ascii="Consolas" w:eastAsia="Times New Roman" w:hAnsi="Consolas" w:cs="Times New Roman"/>
          <w:color w:val="6A9955"/>
          <w:sz w:val="21"/>
          <w:szCs w:val="21"/>
        </w:rPr>
        <w:t>// String object</w:t>
      </w:r>
    </w:p>
    <w:p w14:paraId="3903BBB5" w14:textId="77777777" w:rsidR="00F356F7" w:rsidRPr="00F356F7" w:rsidRDefault="00F356F7" w:rsidP="00F356F7">
      <w:pPr>
        <w:shd w:val="clear" w:color="auto" w:fill="1E1E1E"/>
        <w:spacing w:after="0" w:line="285" w:lineRule="atLeast"/>
        <w:rPr>
          <w:rFonts w:ascii="Consolas" w:eastAsia="Times New Roman" w:hAnsi="Consolas" w:cs="Times New Roman"/>
          <w:color w:val="D4D4D4"/>
          <w:sz w:val="21"/>
          <w:szCs w:val="21"/>
        </w:rPr>
      </w:pPr>
      <w:r w:rsidRPr="00F356F7">
        <w:rPr>
          <w:rFonts w:ascii="Consolas" w:eastAsia="Times New Roman" w:hAnsi="Consolas" w:cs="Times New Roman"/>
          <w:color w:val="4EC9B0"/>
          <w:sz w:val="21"/>
          <w:szCs w:val="21"/>
        </w:rPr>
        <w:t>String</w:t>
      </w:r>
      <w:r w:rsidRPr="00F356F7">
        <w:rPr>
          <w:rFonts w:ascii="Consolas" w:eastAsia="Times New Roman" w:hAnsi="Consolas" w:cs="Times New Roman"/>
          <w:color w:val="D4D4D4"/>
          <w:sz w:val="21"/>
          <w:szCs w:val="21"/>
        </w:rPr>
        <w:t>(</w:t>
      </w:r>
      <w:r w:rsidRPr="00F356F7">
        <w:rPr>
          <w:rFonts w:ascii="Consolas" w:eastAsia="Times New Roman" w:hAnsi="Consolas" w:cs="Times New Roman"/>
          <w:color w:val="CE9178"/>
          <w:sz w:val="21"/>
          <w:szCs w:val="21"/>
          <w:highlight w:val="magenta"/>
        </w:rPr>
        <w:t>'hi'</w:t>
      </w:r>
      <w:r w:rsidRPr="00F356F7">
        <w:rPr>
          <w:rFonts w:ascii="Consolas" w:eastAsia="Times New Roman" w:hAnsi="Consolas" w:cs="Times New Roman"/>
          <w:color w:val="D4D4D4"/>
          <w:sz w:val="21"/>
          <w:szCs w:val="21"/>
        </w:rPr>
        <w:t>)</w:t>
      </w:r>
    </w:p>
    <w:p w14:paraId="36718903" w14:textId="77777777" w:rsidR="00DC3D8D" w:rsidRDefault="00DC3D8D" w:rsidP="007B5AEF">
      <w:pPr>
        <w:pStyle w:val="NoSpacing"/>
      </w:pPr>
    </w:p>
    <w:p w14:paraId="5470FB97" w14:textId="77777777" w:rsidR="00F356F7" w:rsidRDefault="00F356F7" w:rsidP="007B5AEF">
      <w:pPr>
        <w:pStyle w:val="NoSpacing"/>
      </w:pPr>
    </w:p>
    <w:p w14:paraId="6023FA8F" w14:textId="72E573A7" w:rsidR="00DC3D8D" w:rsidRDefault="00F356F7" w:rsidP="007B5AEF">
      <w:pPr>
        <w:pStyle w:val="NoSpacing"/>
      </w:pPr>
      <w:r>
        <w:t>“</w:t>
      </w:r>
      <w:r w:rsidR="00DC3D8D">
        <w:t xml:space="preserve">Now, because this is a constructor </w:t>
      </w:r>
      <w:proofErr w:type="gramStart"/>
      <w:r w:rsidR="00DC3D8D">
        <w:t>function</w:t>
      </w:r>
      <w:proofErr w:type="gramEnd"/>
      <w:r w:rsidR="00DC3D8D">
        <w:t xml:space="preserve"> we need to apply the </w:t>
      </w:r>
      <w:r w:rsidR="00DC3D8D" w:rsidRPr="00F356F7">
        <w:rPr>
          <w:highlight w:val="red"/>
        </w:rPr>
        <w:t>new</w:t>
      </w:r>
      <w:r w:rsidR="00DC3D8D">
        <w:t xml:space="preserve"> operator</w:t>
      </w:r>
      <w:r>
        <w:t>...”</w:t>
      </w:r>
    </w:p>
    <w:p w14:paraId="7BCF7AEE" w14:textId="77777777" w:rsidR="00F356F7" w:rsidRPr="00F356F7" w:rsidRDefault="00F356F7" w:rsidP="00F356F7">
      <w:pPr>
        <w:shd w:val="clear" w:color="auto" w:fill="1E1E1E"/>
        <w:spacing w:after="0" w:line="285" w:lineRule="atLeast"/>
        <w:rPr>
          <w:rFonts w:ascii="Consolas" w:eastAsia="Times New Roman" w:hAnsi="Consolas" w:cs="Times New Roman"/>
          <w:color w:val="D4D4D4"/>
          <w:sz w:val="21"/>
          <w:szCs w:val="21"/>
        </w:rPr>
      </w:pPr>
      <w:r w:rsidRPr="00F356F7">
        <w:rPr>
          <w:rFonts w:ascii="Consolas" w:eastAsia="Times New Roman" w:hAnsi="Consolas" w:cs="Times New Roman"/>
          <w:color w:val="6A9955"/>
          <w:sz w:val="21"/>
          <w:szCs w:val="21"/>
        </w:rPr>
        <w:t>// String primitive</w:t>
      </w:r>
    </w:p>
    <w:p w14:paraId="61AC056E" w14:textId="77777777" w:rsidR="00F356F7" w:rsidRPr="00F356F7" w:rsidRDefault="00F356F7" w:rsidP="00F356F7">
      <w:pPr>
        <w:shd w:val="clear" w:color="auto" w:fill="1E1E1E"/>
        <w:spacing w:after="0" w:line="285" w:lineRule="atLeast"/>
        <w:rPr>
          <w:rFonts w:ascii="Consolas" w:eastAsia="Times New Roman" w:hAnsi="Consolas" w:cs="Times New Roman"/>
          <w:color w:val="D4D4D4"/>
          <w:sz w:val="21"/>
          <w:szCs w:val="21"/>
        </w:rPr>
      </w:pPr>
      <w:r w:rsidRPr="00F356F7">
        <w:rPr>
          <w:rFonts w:ascii="Consolas" w:eastAsia="Times New Roman" w:hAnsi="Consolas" w:cs="Times New Roman"/>
          <w:color w:val="569CD6"/>
          <w:sz w:val="21"/>
          <w:szCs w:val="21"/>
        </w:rPr>
        <w:t>const</w:t>
      </w:r>
      <w:r w:rsidRPr="00F356F7">
        <w:rPr>
          <w:rFonts w:ascii="Consolas" w:eastAsia="Times New Roman" w:hAnsi="Consolas" w:cs="Times New Roman"/>
          <w:color w:val="D4D4D4"/>
          <w:sz w:val="21"/>
          <w:szCs w:val="21"/>
        </w:rPr>
        <w:t xml:space="preserve"> </w:t>
      </w:r>
      <w:r w:rsidRPr="00F356F7">
        <w:rPr>
          <w:rFonts w:ascii="Consolas" w:eastAsia="Times New Roman" w:hAnsi="Consolas" w:cs="Times New Roman"/>
          <w:color w:val="4FC1FF"/>
          <w:sz w:val="21"/>
          <w:szCs w:val="21"/>
        </w:rPr>
        <w:t>message</w:t>
      </w:r>
      <w:r w:rsidRPr="00F356F7">
        <w:rPr>
          <w:rFonts w:ascii="Consolas" w:eastAsia="Times New Roman" w:hAnsi="Consolas" w:cs="Times New Roman"/>
          <w:color w:val="D4D4D4"/>
          <w:sz w:val="21"/>
          <w:szCs w:val="21"/>
        </w:rPr>
        <w:t xml:space="preserve"> = </w:t>
      </w:r>
      <w:r w:rsidRPr="00F356F7">
        <w:rPr>
          <w:rFonts w:ascii="Consolas" w:eastAsia="Times New Roman" w:hAnsi="Consolas" w:cs="Times New Roman"/>
          <w:color w:val="CE9178"/>
          <w:sz w:val="21"/>
          <w:szCs w:val="21"/>
        </w:rPr>
        <w:t>'hi'</w:t>
      </w:r>
      <w:r w:rsidRPr="00F356F7">
        <w:rPr>
          <w:rFonts w:ascii="Consolas" w:eastAsia="Times New Roman" w:hAnsi="Consolas" w:cs="Times New Roman"/>
          <w:color w:val="D4D4D4"/>
          <w:sz w:val="21"/>
          <w:szCs w:val="21"/>
        </w:rPr>
        <w:t>;</w:t>
      </w:r>
    </w:p>
    <w:p w14:paraId="1F59284D" w14:textId="77777777" w:rsidR="00F356F7" w:rsidRPr="00F356F7" w:rsidRDefault="00F356F7" w:rsidP="00F356F7">
      <w:pPr>
        <w:shd w:val="clear" w:color="auto" w:fill="1E1E1E"/>
        <w:spacing w:after="0" w:line="285" w:lineRule="atLeast"/>
        <w:rPr>
          <w:rFonts w:ascii="Consolas" w:eastAsia="Times New Roman" w:hAnsi="Consolas" w:cs="Times New Roman"/>
          <w:color w:val="D4D4D4"/>
          <w:sz w:val="21"/>
          <w:szCs w:val="21"/>
        </w:rPr>
      </w:pPr>
    </w:p>
    <w:p w14:paraId="3A6BD58F" w14:textId="77777777" w:rsidR="00F356F7" w:rsidRPr="00F356F7" w:rsidRDefault="00F356F7" w:rsidP="00F356F7">
      <w:pPr>
        <w:shd w:val="clear" w:color="auto" w:fill="1E1E1E"/>
        <w:spacing w:after="0" w:line="285" w:lineRule="atLeast"/>
        <w:rPr>
          <w:rFonts w:ascii="Consolas" w:eastAsia="Times New Roman" w:hAnsi="Consolas" w:cs="Times New Roman"/>
          <w:color w:val="D4D4D4"/>
          <w:sz w:val="21"/>
          <w:szCs w:val="21"/>
        </w:rPr>
      </w:pPr>
      <w:r w:rsidRPr="00F356F7">
        <w:rPr>
          <w:rFonts w:ascii="Consolas" w:eastAsia="Times New Roman" w:hAnsi="Consolas" w:cs="Times New Roman"/>
          <w:color w:val="6A9955"/>
          <w:sz w:val="21"/>
          <w:szCs w:val="21"/>
        </w:rPr>
        <w:t>// String object</w:t>
      </w:r>
    </w:p>
    <w:p w14:paraId="55ECA2A5" w14:textId="6792BA76" w:rsidR="00F356F7" w:rsidRPr="00F356F7" w:rsidRDefault="00F356F7" w:rsidP="00F356F7">
      <w:pPr>
        <w:shd w:val="clear" w:color="auto" w:fill="1E1E1E"/>
        <w:spacing w:after="0" w:line="285" w:lineRule="atLeast"/>
        <w:rPr>
          <w:rFonts w:ascii="Consolas" w:eastAsia="Times New Roman" w:hAnsi="Consolas" w:cs="Times New Roman"/>
          <w:color w:val="D4D4D4"/>
          <w:sz w:val="21"/>
          <w:szCs w:val="21"/>
        </w:rPr>
      </w:pPr>
      <w:r w:rsidRPr="00F356F7">
        <w:rPr>
          <w:rFonts w:ascii="Consolas" w:eastAsia="Times New Roman" w:hAnsi="Consolas" w:cs="Times New Roman"/>
          <w:color w:val="569CD6"/>
          <w:sz w:val="21"/>
          <w:szCs w:val="21"/>
          <w:highlight w:val="red"/>
        </w:rPr>
        <w:t>new</w:t>
      </w:r>
      <w:r w:rsidRPr="00F356F7">
        <w:rPr>
          <w:rFonts w:ascii="Consolas" w:eastAsia="Times New Roman" w:hAnsi="Consolas" w:cs="Times New Roman"/>
          <w:color w:val="D4D4D4"/>
          <w:sz w:val="21"/>
          <w:szCs w:val="21"/>
        </w:rPr>
        <w:t xml:space="preserve"> </w:t>
      </w:r>
      <w:r w:rsidRPr="00F356F7">
        <w:rPr>
          <w:rFonts w:ascii="Consolas" w:eastAsia="Times New Roman" w:hAnsi="Consolas" w:cs="Times New Roman"/>
          <w:color w:val="4EC9B0"/>
          <w:sz w:val="21"/>
          <w:szCs w:val="21"/>
        </w:rPr>
        <w:t>String</w:t>
      </w:r>
      <w:r w:rsidRPr="00F356F7">
        <w:rPr>
          <w:rFonts w:ascii="Consolas" w:eastAsia="Times New Roman" w:hAnsi="Consolas" w:cs="Times New Roman"/>
          <w:color w:val="D4D4D4"/>
          <w:sz w:val="21"/>
          <w:szCs w:val="21"/>
        </w:rPr>
        <w:t>(</w:t>
      </w:r>
      <w:r w:rsidRPr="00F356F7">
        <w:rPr>
          <w:rFonts w:ascii="Consolas" w:eastAsia="Times New Roman" w:hAnsi="Consolas" w:cs="Times New Roman"/>
          <w:color w:val="CE9178"/>
          <w:sz w:val="21"/>
          <w:szCs w:val="21"/>
        </w:rPr>
        <w:t>'hi'</w:t>
      </w:r>
      <w:r w:rsidRPr="00F356F7">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w:t>
      </w:r>
    </w:p>
    <w:p w14:paraId="0ACFAB60" w14:textId="77777777" w:rsidR="00F356F7" w:rsidRDefault="00F356F7" w:rsidP="007B5AEF">
      <w:pPr>
        <w:pStyle w:val="NoSpacing"/>
      </w:pPr>
    </w:p>
    <w:p w14:paraId="131141EB" w14:textId="77777777" w:rsidR="00DC3D8D" w:rsidRDefault="00DC3D8D" w:rsidP="007B5AEF">
      <w:pPr>
        <w:pStyle w:val="NoSpacing"/>
      </w:pPr>
    </w:p>
    <w:p w14:paraId="59ECF45D" w14:textId="026CF825" w:rsidR="00AC5D5E" w:rsidRDefault="00F356F7" w:rsidP="007B5AEF">
      <w:pPr>
        <w:pStyle w:val="NoSpacing"/>
      </w:pPr>
      <w:r>
        <w:t>“</w:t>
      </w:r>
      <w:r w:rsidR="00DC3D8D">
        <w:t xml:space="preserve">And </w:t>
      </w:r>
      <w:r>
        <w:t>new we have another string.”</w:t>
      </w:r>
    </w:p>
    <w:p w14:paraId="665E6480" w14:textId="77777777" w:rsidR="00F356F7" w:rsidRPr="00F356F7" w:rsidRDefault="00F356F7" w:rsidP="00F356F7">
      <w:pPr>
        <w:shd w:val="clear" w:color="auto" w:fill="1E1E1E"/>
        <w:spacing w:after="0" w:line="285" w:lineRule="atLeast"/>
        <w:rPr>
          <w:rFonts w:ascii="Consolas" w:eastAsia="Times New Roman" w:hAnsi="Consolas" w:cs="Times New Roman"/>
          <w:color w:val="D4D4D4"/>
          <w:sz w:val="21"/>
          <w:szCs w:val="21"/>
        </w:rPr>
      </w:pPr>
      <w:r w:rsidRPr="00F356F7">
        <w:rPr>
          <w:rFonts w:ascii="Consolas" w:eastAsia="Times New Roman" w:hAnsi="Consolas" w:cs="Times New Roman"/>
          <w:color w:val="6A9955"/>
          <w:sz w:val="21"/>
          <w:szCs w:val="21"/>
        </w:rPr>
        <w:t>// String primitive</w:t>
      </w:r>
    </w:p>
    <w:p w14:paraId="4E426F85" w14:textId="77777777" w:rsidR="00F356F7" w:rsidRPr="00F356F7" w:rsidRDefault="00F356F7" w:rsidP="00F356F7">
      <w:pPr>
        <w:shd w:val="clear" w:color="auto" w:fill="1E1E1E"/>
        <w:spacing w:after="0" w:line="285" w:lineRule="atLeast"/>
        <w:rPr>
          <w:rFonts w:ascii="Consolas" w:eastAsia="Times New Roman" w:hAnsi="Consolas" w:cs="Times New Roman"/>
          <w:color w:val="D4D4D4"/>
          <w:sz w:val="21"/>
          <w:szCs w:val="21"/>
        </w:rPr>
      </w:pPr>
      <w:r w:rsidRPr="00F356F7">
        <w:rPr>
          <w:rFonts w:ascii="Consolas" w:eastAsia="Times New Roman" w:hAnsi="Consolas" w:cs="Times New Roman"/>
          <w:color w:val="569CD6"/>
          <w:sz w:val="21"/>
          <w:szCs w:val="21"/>
        </w:rPr>
        <w:t>const</w:t>
      </w:r>
      <w:r w:rsidRPr="00F356F7">
        <w:rPr>
          <w:rFonts w:ascii="Consolas" w:eastAsia="Times New Roman" w:hAnsi="Consolas" w:cs="Times New Roman"/>
          <w:color w:val="D4D4D4"/>
          <w:sz w:val="21"/>
          <w:szCs w:val="21"/>
        </w:rPr>
        <w:t xml:space="preserve"> </w:t>
      </w:r>
      <w:r w:rsidRPr="00F356F7">
        <w:rPr>
          <w:rFonts w:ascii="Consolas" w:eastAsia="Times New Roman" w:hAnsi="Consolas" w:cs="Times New Roman"/>
          <w:color w:val="4FC1FF"/>
          <w:sz w:val="21"/>
          <w:szCs w:val="21"/>
        </w:rPr>
        <w:t>message</w:t>
      </w:r>
      <w:r w:rsidRPr="00F356F7">
        <w:rPr>
          <w:rFonts w:ascii="Consolas" w:eastAsia="Times New Roman" w:hAnsi="Consolas" w:cs="Times New Roman"/>
          <w:color w:val="D4D4D4"/>
          <w:sz w:val="21"/>
          <w:szCs w:val="21"/>
        </w:rPr>
        <w:t xml:space="preserve"> = </w:t>
      </w:r>
      <w:r w:rsidRPr="00F356F7">
        <w:rPr>
          <w:rFonts w:ascii="Consolas" w:eastAsia="Times New Roman" w:hAnsi="Consolas" w:cs="Times New Roman"/>
          <w:color w:val="CE9178"/>
          <w:sz w:val="21"/>
          <w:szCs w:val="21"/>
        </w:rPr>
        <w:t>'hi'</w:t>
      </w:r>
      <w:r w:rsidRPr="00F356F7">
        <w:rPr>
          <w:rFonts w:ascii="Consolas" w:eastAsia="Times New Roman" w:hAnsi="Consolas" w:cs="Times New Roman"/>
          <w:color w:val="D4D4D4"/>
          <w:sz w:val="21"/>
          <w:szCs w:val="21"/>
        </w:rPr>
        <w:t>;</w:t>
      </w:r>
    </w:p>
    <w:p w14:paraId="65BD262B" w14:textId="77777777" w:rsidR="00F356F7" w:rsidRPr="00F356F7" w:rsidRDefault="00F356F7" w:rsidP="00F356F7">
      <w:pPr>
        <w:shd w:val="clear" w:color="auto" w:fill="1E1E1E"/>
        <w:spacing w:after="0" w:line="285" w:lineRule="atLeast"/>
        <w:rPr>
          <w:rFonts w:ascii="Consolas" w:eastAsia="Times New Roman" w:hAnsi="Consolas" w:cs="Times New Roman"/>
          <w:color w:val="D4D4D4"/>
          <w:sz w:val="21"/>
          <w:szCs w:val="21"/>
        </w:rPr>
      </w:pPr>
    </w:p>
    <w:p w14:paraId="246E2C32" w14:textId="77777777" w:rsidR="00F356F7" w:rsidRPr="00F356F7" w:rsidRDefault="00F356F7" w:rsidP="00F356F7">
      <w:pPr>
        <w:shd w:val="clear" w:color="auto" w:fill="1E1E1E"/>
        <w:spacing w:after="0" w:line="285" w:lineRule="atLeast"/>
        <w:rPr>
          <w:rFonts w:ascii="Consolas" w:eastAsia="Times New Roman" w:hAnsi="Consolas" w:cs="Times New Roman"/>
          <w:color w:val="D4D4D4"/>
          <w:sz w:val="21"/>
          <w:szCs w:val="21"/>
        </w:rPr>
      </w:pPr>
      <w:r w:rsidRPr="00F356F7">
        <w:rPr>
          <w:rFonts w:ascii="Consolas" w:eastAsia="Times New Roman" w:hAnsi="Consolas" w:cs="Times New Roman"/>
          <w:color w:val="6A9955"/>
          <w:sz w:val="21"/>
          <w:szCs w:val="21"/>
        </w:rPr>
        <w:t>// String object</w:t>
      </w:r>
    </w:p>
    <w:p w14:paraId="31A23535" w14:textId="77777777" w:rsidR="00F356F7" w:rsidRPr="00F356F7" w:rsidRDefault="00F356F7" w:rsidP="00F356F7">
      <w:pPr>
        <w:shd w:val="clear" w:color="auto" w:fill="1E1E1E"/>
        <w:spacing w:after="0" w:line="285" w:lineRule="atLeast"/>
        <w:rPr>
          <w:rFonts w:ascii="Consolas" w:eastAsia="Times New Roman" w:hAnsi="Consolas" w:cs="Times New Roman"/>
          <w:color w:val="D4D4D4"/>
          <w:sz w:val="21"/>
          <w:szCs w:val="21"/>
        </w:rPr>
      </w:pPr>
      <w:r w:rsidRPr="00F356F7">
        <w:rPr>
          <w:rFonts w:ascii="Consolas" w:eastAsia="Times New Roman" w:hAnsi="Consolas" w:cs="Times New Roman"/>
          <w:color w:val="569CD6"/>
          <w:sz w:val="21"/>
          <w:szCs w:val="21"/>
        </w:rPr>
        <w:t>const</w:t>
      </w:r>
      <w:r w:rsidRPr="00F356F7">
        <w:rPr>
          <w:rFonts w:ascii="Consolas" w:eastAsia="Times New Roman" w:hAnsi="Consolas" w:cs="Times New Roman"/>
          <w:color w:val="D4D4D4"/>
          <w:sz w:val="21"/>
          <w:szCs w:val="21"/>
        </w:rPr>
        <w:t xml:space="preserve"> </w:t>
      </w:r>
      <w:r w:rsidRPr="00F356F7">
        <w:rPr>
          <w:rFonts w:ascii="Consolas" w:eastAsia="Times New Roman" w:hAnsi="Consolas" w:cs="Times New Roman"/>
          <w:color w:val="4FC1FF"/>
          <w:sz w:val="21"/>
          <w:szCs w:val="21"/>
        </w:rPr>
        <w:t>another</w:t>
      </w:r>
      <w:r w:rsidRPr="00F356F7">
        <w:rPr>
          <w:rFonts w:ascii="Consolas" w:eastAsia="Times New Roman" w:hAnsi="Consolas" w:cs="Times New Roman"/>
          <w:color w:val="D4D4D4"/>
          <w:sz w:val="21"/>
          <w:szCs w:val="21"/>
        </w:rPr>
        <w:t xml:space="preserve"> = </w:t>
      </w:r>
      <w:r w:rsidRPr="00F356F7">
        <w:rPr>
          <w:rFonts w:ascii="Consolas" w:eastAsia="Times New Roman" w:hAnsi="Consolas" w:cs="Times New Roman"/>
          <w:color w:val="569CD6"/>
          <w:sz w:val="21"/>
          <w:szCs w:val="21"/>
        </w:rPr>
        <w:t>new</w:t>
      </w:r>
      <w:r w:rsidRPr="00F356F7">
        <w:rPr>
          <w:rFonts w:ascii="Consolas" w:eastAsia="Times New Roman" w:hAnsi="Consolas" w:cs="Times New Roman"/>
          <w:color w:val="D4D4D4"/>
          <w:sz w:val="21"/>
          <w:szCs w:val="21"/>
        </w:rPr>
        <w:t xml:space="preserve"> </w:t>
      </w:r>
      <w:r w:rsidRPr="00F356F7">
        <w:rPr>
          <w:rFonts w:ascii="Consolas" w:eastAsia="Times New Roman" w:hAnsi="Consolas" w:cs="Times New Roman"/>
          <w:color w:val="4EC9B0"/>
          <w:sz w:val="21"/>
          <w:szCs w:val="21"/>
        </w:rPr>
        <w:t>String</w:t>
      </w:r>
      <w:r w:rsidRPr="00F356F7">
        <w:rPr>
          <w:rFonts w:ascii="Consolas" w:eastAsia="Times New Roman" w:hAnsi="Consolas" w:cs="Times New Roman"/>
          <w:color w:val="D4D4D4"/>
          <w:sz w:val="21"/>
          <w:szCs w:val="21"/>
        </w:rPr>
        <w:t>(</w:t>
      </w:r>
      <w:r w:rsidRPr="00F356F7">
        <w:rPr>
          <w:rFonts w:ascii="Consolas" w:eastAsia="Times New Roman" w:hAnsi="Consolas" w:cs="Times New Roman"/>
          <w:color w:val="CE9178"/>
          <w:sz w:val="21"/>
          <w:szCs w:val="21"/>
        </w:rPr>
        <w:t>'hi'</w:t>
      </w:r>
      <w:r w:rsidRPr="00F356F7">
        <w:rPr>
          <w:rFonts w:ascii="Consolas" w:eastAsia="Times New Roman" w:hAnsi="Consolas" w:cs="Times New Roman"/>
          <w:color w:val="D4D4D4"/>
          <w:sz w:val="21"/>
          <w:szCs w:val="21"/>
        </w:rPr>
        <w:t>);</w:t>
      </w:r>
    </w:p>
    <w:p w14:paraId="297849BB" w14:textId="6946FEF3" w:rsidR="00F356F7" w:rsidRDefault="00F356F7" w:rsidP="007B5AEF">
      <w:pPr>
        <w:pStyle w:val="NoSpacing"/>
      </w:pPr>
    </w:p>
    <w:p w14:paraId="63AFAC48" w14:textId="77777777" w:rsidR="00F356F7" w:rsidRDefault="00F356F7" w:rsidP="007B5AEF">
      <w:pPr>
        <w:pStyle w:val="NoSpacing"/>
      </w:pPr>
    </w:p>
    <w:p w14:paraId="3EBCA366" w14:textId="3F638595" w:rsidR="00F356F7" w:rsidRDefault="00F356F7" w:rsidP="007B5AEF">
      <w:pPr>
        <w:pStyle w:val="NoSpacing"/>
      </w:pPr>
      <w:r>
        <w:t xml:space="preserve">“Now let’s take a look at the type of each of these constants.  So, </w:t>
      </w:r>
      <w:proofErr w:type="spellStart"/>
      <w:r w:rsidRPr="00F356F7">
        <w:rPr>
          <w:i/>
          <w:iCs/>
        </w:rPr>
        <w:t>typeof</w:t>
      </w:r>
      <w:proofErr w:type="spellEnd"/>
      <w:r w:rsidRPr="00F356F7">
        <w:t xml:space="preserve"> message.</w:t>
      </w:r>
      <w:r>
        <w:t xml:space="preserve">  That’s a string”</w:t>
      </w:r>
    </w:p>
    <w:p w14:paraId="59A537C0" w14:textId="680874B3" w:rsidR="00F356F7" w:rsidRDefault="00F356F7" w:rsidP="007B5AEF">
      <w:pPr>
        <w:pStyle w:val="NoSpacing"/>
      </w:pPr>
      <w:r>
        <w:rPr>
          <w:noProof/>
        </w:rPr>
        <w:drawing>
          <wp:inline distT="0" distB="0" distL="0" distR="0" wp14:anchorId="3E19EC4F" wp14:editId="6935701F">
            <wp:extent cx="1425527" cy="441713"/>
            <wp:effectExtent l="0" t="0" r="381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432162" cy="443769"/>
                    </a:xfrm>
                    <a:prstGeom prst="rect">
                      <a:avLst/>
                    </a:prstGeom>
                  </pic:spPr>
                </pic:pic>
              </a:graphicData>
            </a:graphic>
          </wp:inline>
        </w:drawing>
      </w:r>
    </w:p>
    <w:p w14:paraId="2771F37C" w14:textId="0F3D6828" w:rsidR="00F356F7" w:rsidRDefault="00F356F7" w:rsidP="007B5AEF">
      <w:pPr>
        <w:pStyle w:val="NoSpacing"/>
      </w:pPr>
    </w:p>
    <w:p w14:paraId="41D176B6" w14:textId="77777777" w:rsidR="00E07347" w:rsidRDefault="00E07347" w:rsidP="007B5AEF">
      <w:pPr>
        <w:pStyle w:val="NoSpacing"/>
      </w:pPr>
    </w:p>
    <w:p w14:paraId="041A8AAB" w14:textId="54D948B1" w:rsidR="00F356F7" w:rsidRDefault="00E07347" w:rsidP="007B5AEF">
      <w:pPr>
        <w:pStyle w:val="NoSpacing"/>
      </w:pPr>
      <w:r>
        <w:t>“But, type of another is an object.”</w:t>
      </w:r>
    </w:p>
    <w:p w14:paraId="52218960" w14:textId="2EC69494" w:rsidR="00E07347" w:rsidRDefault="00E07347" w:rsidP="007B5AEF">
      <w:pPr>
        <w:pStyle w:val="NoSpacing"/>
      </w:pPr>
      <w:r>
        <w:rPr>
          <w:noProof/>
        </w:rPr>
        <w:drawing>
          <wp:inline distT="0" distB="0" distL="0" distR="0" wp14:anchorId="44AA6B9D" wp14:editId="63EC907C">
            <wp:extent cx="1083964" cy="689317"/>
            <wp:effectExtent l="0" t="0" r="190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087372" cy="691484"/>
                    </a:xfrm>
                    <a:prstGeom prst="rect">
                      <a:avLst/>
                    </a:prstGeom>
                  </pic:spPr>
                </pic:pic>
              </a:graphicData>
            </a:graphic>
          </wp:inline>
        </w:drawing>
      </w:r>
    </w:p>
    <w:p w14:paraId="133EC949" w14:textId="6ABCAEFD" w:rsidR="00E07347" w:rsidRDefault="00E07347" w:rsidP="007B5AEF">
      <w:pPr>
        <w:pStyle w:val="NoSpacing"/>
      </w:pPr>
    </w:p>
    <w:p w14:paraId="639205F6" w14:textId="1465F61D" w:rsidR="00E07347" w:rsidRDefault="00E07347" w:rsidP="007B5AEF">
      <w:pPr>
        <w:pStyle w:val="NoSpacing"/>
      </w:pPr>
      <w:r>
        <w:t>“So, the first constant is a string primitive, the second one is an object.  However, when we use the dot notation with a string primitive, JavaScript engine internally wraps this w</w:t>
      </w:r>
      <w:r w:rsidRPr="00E07347">
        <w:t xml:space="preserve">ith a string object. We </w:t>
      </w:r>
      <w:r w:rsidR="00331618">
        <w:t xml:space="preserve">don’t </w:t>
      </w:r>
      <w:r w:rsidRPr="00E07347">
        <w:t>see that</w:t>
      </w:r>
      <w:r>
        <w:t>… but we can work with this like a string object.</w:t>
      </w:r>
      <w:r w:rsidR="00331618">
        <w:t>”</w:t>
      </w:r>
      <w:r>
        <w:t xml:space="preserve">  </w:t>
      </w:r>
      <w:r w:rsidR="00331618">
        <w:br/>
      </w:r>
      <w:r w:rsidR="00331618">
        <w:br/>
        <w:t>“</w:t>
      </w:r>
      <w:r w:rsidR="00331618" w:rsidRPr="00331618">
        <w:t>No</w:t>
      </w:r>
      <w:r w:rsidR="00331618">
        <w:t>w</w:t>
      </w:r>
      <w:r w:rsidR="00331618" w:rsidRPr="00331618">
        <w:t xml:space="preserve"> just like the math object if you want to learn about all these methods</w:t>
      </w:r>
      <w:r w:rsidR="00331618">
        <w:t xml:space="preserve">, it’s best to look at the documentation.  So, simply search for JavaScript string.  Once again on developer.Mozilla.org.  On this page, you can see all the properties and methods of the string object.  In this lecture, I’m going </w:t>
      </w:r>
      <w:r w:rsidR="00331618">
        <w:lastRenderedPageBreak/>
        <w:t>to show you a few of these methods, but I strongly recommend you look at the documentation once. Just have a quick look to see what m</w:t>
      </w:r>
      <w:r w:rsidR="00331618" w:rsidRPr="00331618">
        <w:t>ethods are there, in case you need them.</w:t>
      </w:r>
      <w:r w:rsidR="000C4597">
        <w:t>”</w:t>
      </w:r>
    </w:p>
    <w:p w14:paraId="269F7E65" w14:textId="4FC0A396" w:rsidR="000C4597" w:rsidRDefault="000C4597" w:rsidP="007B5AEF">
      <w:pPr>
        <w:pStyle w:val="NoSpacing"/>
      </w:pPr>
    </w:p>
    <w:p w14:paraId="2C50827E" w14:textId="27AADCD0" w:rsidR="000C4597" w:rsidRDefault="000C4597" w:rsidP="007B5AEF">
      <w:pPr>
        <w:pStyle w:val="NoSpacing"/>
      </w:pPr>
    </w:p>
    <w:p w14:paraId="60E5E483" w14:textId="3563EDB6" w:rsidR="000C4597" w:rsidRDefault="000C4597" w:rsidP="007B5AEF">
      <w:pPr>
        <w:pStyle w:val="NoSpacing"/>
      </w:pPr>
      <w:r>
        <w:t>“So, back to our code, l</w:t>
      </w:r>
      <w:r w:rsidRPr="000C4597">
        <w:t>et's change the string to this is my first message.</w:t>
      </w:r>
      <w:r w:rsidR="00242A0D">
        <w:t>”</w:t>
      </w:r>
      <w:r w:rsidR="00887C5C">
        <w:t xml:space="preserve">  </w:t>
      </w:r>
    </w:p>
    <w:p w14:paraId="14FD1F3E" w14:textId="77777777" w:rsidR="00887C5C" w:rsidRPr="00887C5C" w:rsidRDefault="00887C5C" w:rsidP="00887C5C">
      <w:pPr>
        <w:shd w:val="clear" w:color="auto" w:fill="1E1E1E"/>
        <w:spacing w:after="0" w:line="285" w:lineRule="atLeast"/>
        <w:rPr>
          <w:rFonts w:ascii="Consolas" w:eastAsia="Times New Roman" w:hAnsi="Consolas" w:cs="Times New Roman"/>
          <w:color w:val="D4D4D4"/>
          <w:sz w:val="21"/>
          <w:szCs w:val="21"/>
        </w:rPr>
      </w:pPr>
      <w:r w:rsidRPr="00887C5C">
        <w:rPr>
          <w:rFonts w:ascii="Consolas" w:eastAsia="Times New Roman" w:hAnsi="Consolas" w:cs="Times New Roman"/>
          <w:color w:val="6A9955"/>
          <w:sz w:val="21"/>
          <w:szCs w:val="21"/>
        </w:rPr>
        <w:t>// String primitive</w:t>
      </w:r>
    </w:p>
    <w:p w14:paraId="4DA43F5A" w14:textId="77777777" w:rsidR="00887C5C" w:rsidRPr="00887C5C" w:rsidRDefault="00887C5C" w:rsidP="00887C5C">
      <w:pPr>
        <w:shd w:val="clear" w:color="auto" w:fill="1E1E1E"/>
        <w:spacing w:after="0" w:line="285" w:lineRule="atLeast"/>
        <w:rPr>
          <w:rFonts w:ascii="Consolas" w:eastAsia="Times New Roman" w:hAnsi="Consolas" w:cs="Times New Roman"/>
          <w:color w:val="D4D4D4"/>
          <w:sz w:val="21"/>
          <w:szCs w:val="21"/>
        </w:rPr>
      </w:pPr>
      <w:r w:rsidRPr="00887C5C">
        <w:rPr>
          <w:rFonts w:ascii="Consolas" w:eastAsia="Times New Roman" w:hAnsi="Consolas" w:cs="Times New Roman"/>
          <w:color w:val="569CD6"/>
          <w:sz w:val="21"/>
          <w:szCs w:val="21"/>
        </w:rPr>
        <w:t>const</w:t>
      </w:r>
      <w:r w:rsidRPr="00887C5C">
        <w:rPr>
          <w:rFonts w:ascii="Consolas" w:eastAsia="Times New Roman" w:hAnsi="Consolas" w:cs="Times New Roman"/>
          <w:color w:val="D4D4D4"/>
          <w:sz w:val="21"/>
          <w:szCs w:val="21"/>
        </w:rPr>
        <w:t xml:space="preserve"> </w:t>
      </w:r>
      <w:r w:rsidRPr="00887C5C">
        <w:rPr>
          <w:rFonts w:ascii="Consolas" w:eastAsia="Times New Roman" w:hAnsi="Consolas" w:cs="Times New Roman"/>
          <w:color w:val="4FC1FF"/>
          <w:sz w:val="21"/>
          <w:szCs w:val="21"/>
        </w:rPr>
        <w:t>message</w:t>
      </w:r>
      <w:r w:rsidRPr="00887C5C">
        <w:rPr>
          <w:rFonts w:ascii="Consolas" w:eastAsia="Times New Roman" w:hAnsi="Consolas" w:cs="Times New Roman"/>
          <w:color w:val="D4D4D4"/>
          <w:sz w:val="21"/>
          <w:szCs w:val="21"/>
        </w:rPr>
        <w:t xml:space="preserve"> = </w:t>
      </w:r>
      <w:r w:rsidRPr="00887C5C">
        <w:rPr>
          <w:rFonts w:ascii="Consolas" w:eastAsia="Times New Roman" w:hAnsi="Consolas" w:cs="Times New Roman"/>
          <w:color w:val="CE9178"/>
          <w:sz w:val="21"/>
          <w:szCs w:val="21"/>
        </w:rPr>
        <w:t>'This is my first message'</w:t>
      </w:r>
      <w:r w:rsidRPr="00887C5C">
        <w:rPr>
          <w:rFonts w:ascii="Consolas" w:eastAsia="Times New Roman" w:hAnsi="Consolas" w:cs="Times New Roman"/>
          <w:color w:val="D4D4D4"/>
          <w:sz w:val="21"/>
          <w:szCs w:val="21"/>
        </w:rPr>
        <w:t>;</w:t>
      </w:r>
    </w:p>
    <w:p w14:paraId="311F3185" w14:textId="77777777" w:rsidR="00887C5C" w:rsidRPr="00887C5C" w:rsidRDefault="00887C5C" w:rsidP="00887C5C">
      <w:pPr>
        <w:shd w:val="clear" w:color="auto" w:fill="1E1E1E"/>
        <w:spacing w:after="0" w:line="285" w:lineRule="atLeast"/>
        <w:rPr>
          <w:rFonts w:ascii="Consolas" w:eastAsia="Times New Roman" w:hAnsi="Consolas" w:cs="Times New Roman"/>
          <w:color w:val="D4D4D4"/>
          <w:sz w:val="21"/>
          <w:szCs w:val="21"/>
        </w:rPr>
      </w:pPr>
    </w:p>
    <w:p w14:paraId="14BB7C48" w14:textId="77777777" w:rsidR="00887C5C" w:rsidRPr="00887C5C" w:rsidRDefault="00887C5C" w:rsidP="00887C5C">
      <w:pPr>
        <w:shd w:val="clear" w:color="auto" w:fill="1E1E1E"/>
        <w:spacing w:after="0" w:line="285" w:lineRule="atLeast"/>
        <w:rPr>
          <w:rFonts w:ascii="Consolas" w:eastAsia="Times New Roman" w:hAnsi="Consolas" w:cs="Times New Roman"/>
          <w:color w:val="D4D4D4"/>
          <w:sz w:val="21"/>
          <w:szCs w:val="21"/>
        </w:rPr>
      </w:pPr>
      <w:r w:rsidRPr="00887C5C">
        <w:rPr>
          <w:rFonts w:ascii="Consolas" w:eastAsia="Times New Roman" w:hAnsi="Consolas" w:cs="Times New Roman"/>
          <w:color w:val="6A9955"/>
          <w:sz w:val="21"/>
          <w:szCs w:val="21"/>
        </w:rPr>
        <w:t>// String object</w:t>
      </w:r>
    </w:p>
    <w:p w14:paraId="779B9C23" w14:textId="77777777" w:rsidR="00887C5C" w:rsidRPr="00887C5C" w:rsidRDefault="00887C5C" w:rsidP="00887C5C">
      <w:pPr>
        <w:shd w:val="clear" w:color="auto" w:fill="1E1E1E"/>
        <w:spacing w:after="0" w:line="285" w:lineRule="atLeast"/>
        <w:rPr>
          <w:rFonts w:ascii="Consolas" w:eastAsia="Times New Roman" w:hAnsi="Consolas" w:cs="Times New Roman"/>
          <w:color w:val="D4D4D4"/>
          <w:sz w:val="21"/>
          <w:szCs w:val="21"/>
        </w:rPr>
      </w:pPr>
      <w:r w:rsidRPr="00887C5C">
        <w:rPr>
          <w:rFonts w:ascii="Consolas" w:eastAsia="Times New Roman" w:hAnsi="Consolas" w:cs="Times New Roman"/>
          <w:color w:val="569CD6"/>
          <w:sz w:val="21"/>
          <w:szCs w:val="21"/>
        </w:rPr>
        <w:t>const</w:t>
      </w:r>
      <w:r w:rsidRPr="00887C5C">
        <w:rPr>
          <w:rFonts w:ascii="Consolas" w:eastAsia="Times New Roman" w:hAnsi="Consolas" w:cs="Times New Roman"/>
          <w:color w:val="D4D4D4"/>
          <w:sz w:val="21"/>
          <w:szCs w:val="21"/>
        </w:rPr>
        <w:t xml:space="preserve"> </w:t>
      </w:r>
      <w:r w:rsidRPr="00887C5C">
        <w:rPr>
          <w:rFonts w:ascii="Consolas" w:eastAsia="Times New Roman" w:hAnsi="Consolas" w:cs="Times New Roman"/>
          <w:color w:val="4FC1FF"/>
          <w:sz w:val="21"/>
          <w:szCs w:val="21"/>
        </w:rPr>
        <w:t>another</w:t>
      </w:r>
      <w:r w:rsidRPr="00887C5C">
        <w:rPr>
          <w:rFonts w:ascii="Consolas" w:eastAsia="Times New Roman" w:hAnsi="Consolas" w:cs="Times New Roman"/>
          <w:color w:val="D4D4D4"/>
          <w:sz w:val="21"/>
          <w:szCs w:val="21"/>
        </w:rPr>
        <w:t xml:space="preserve"> = </w:t>
      </w:r>
      <w:r w:rsidRPr="00887C5C">
        <w:rPr>
          <w:rFonts w:ascii="Consolas" w:eastAsia="Times New Roman" w:hAnsi="Consolas" w:cs="Times New Roman"/>
          <w:color w:val="569CD6"/>
          <w:sz w:val="21"/>
          <w:szCs w:val="21"/>
        </w:rPr>
        <w:t>new</w:t>
      </w:r>
      <w:r w:rsidRPr="00887C5C">
        <w:rPr>
          <w:rFonts w:ascii="Consolas" w:eastAsia="Times New Roman" w:hAnsi="Consolas" w:cs="Times New Roman"/>
          <w:color w:val="D4D4D4"/>
          <w:sz w:val="21"/>
          <w:szCs w:val="21"/>
        </w:rPr>
        <w:t xml:space="preserve"> </w:t>
      </w:r>
      <w:r w:rsidRPr="00887C5C">
        <w:rPr>
          <w:rFonts w:ascii="Consolas" w:eastAsia="Times New Roman" w:hAnsi="Consolas" w:cs="Times New Roman"/>
          <w:color w:val="4EC9B0"/>
          <w:sz w:val="21"/>
          <w:szCs w:val="21"/>
        </w:rPr>
        <w:t>String</w:t>
      </w:r>
      <w:r w:rsidRPr="00887C5C">
        <w:rPr>
          <w:rFonts w:ascii="Consolas" w:eastAsia="Times New Roman" w:hAnsi="Consolas" w:cs="Times New Roman"/>
          <w:color w:val="D4D4D4"/>
          <w:sz w:val="21"/>
          <w:szCs w:val="21"/>
        </w:rPr>
        <w:t>(</w:t>
      </w:r>
      <w:r w:rsidRPr="00887C5C">
        <w:rPr>
          <w:rFonts w:ascii="Consolas" w:eastAsia="Times New Roman" w:hAnsi="Consolas" w:cs="Times New Roman"/>
          <w:color w:val="CE9178"/>
          <w:sz w:val="21"/>
          <w:szCs w:val="21"/>
        </w:rPr>
        <w:t>'hi'</w:t>
      </w:r>
      <w:r w:rsidRPr="00887C5C">
        <w:rPr>
          <w:rFonts w:ascii="Consolas" w:eastAsia="Times New Roman" w:hAnsi="Consolas" w:cs="Times New Roman"/>
          <w:color w:val="D4D4D4"/>
          <w:sz w:val="21"/>
          <w:szCs w:val="21"/>
        </w:rPr>
        <w:t>);</w:t>
      </w:r>
    </w:p>
    <w:p w14:paraId="7F7C21A3" w14:textId="77777777" w:rsidR="00242A0D" w:rsidRDefault="00242A0D" w:rsidP="007B5AEF">
      <w:pPr>
        <w:pStyle w:val="NoSpacing"/>
      </w:pPr>
    </w:p>
    <w:p w14:paraId="60604BEE" w14:textId="77777777" w:rsidR="00242A0D" w:rsidRDefault="00242A0D" w:rsidP="007B5AEF">
      <w:pPr>
        <w:pStyle w:val="NoSpacing"/>
      </w:pPr>
    </w:p>
    <w:p w14:paraId="6BB99F8F" w14:textId="2F378275" w:rsidR="00242A0D" w:rsidRDefault="00242A0D" w:rsidP="007B5AEF">
      <w:pPr>
        <w:pStyle w:val="NoSpacing"/>
      </w:pPr>
      <w:r>
        <w:t>(((on console)</w:t>
      </w:r>
      <w:proofErr w:type="gramStart"/>
      <w:r>
        <w:t>))  “</w:t>
      </w:r>
      <w:proofErr w:type="gramEnd"/>
      <w:r>
        <w:t>Here we have the length property, which returns the number of characters in a string.”</w:t>
      </w:r>
    </w:p>
    <w:p w14:paraId="76EAC7C8" w14:textId="4124CDB8" w:rsidR="00887C5C" w:rsidRDefault="00242A0D" w:rsidP="007B5AEF">
      <w:pPr>
        <w:pStyle w:val="NoSpacing"/>
      </w:pPr>
      <w:r>
        <w:rPr>
          <w:noProof/>
        </w:rPr>
        <w:drawing>
          <wp:inline distT="0" distB="0" distL="0" distR="0" wp14:anchorId="33EED5FF" wp14:editId="1FB89044">
            <wp:extent cx="1214511" cy="391114"/>
            <wp:effectExtent l="0" t="0" r="5080"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224733" cy="394406"/>
                    </a:xfrm>
                    <a:prstGeom prst="rect">
                      <a:avLst/>
                    </a:prstGeom>
                  </pic:spPr>
                </pic:pic>
              </a:graphicData>
            </a:graphic>
          </wp:inline>
        </w:drawing>
      </w:r>
    </w:p>
    <w:p w14:paraId="3BF4F0EC" w14:textId="3ECB68D9" w:rsidR="00242A0D" w:rsidRDefault="00242A0D" w:rsidP="007B5AEF">
      <w:pPr>
        <w:pStyle w:val="NoSpacing"/>
      </w:pPr>
    </w:p>
    <w:p w14:paraId="1C8221E1" w14:textId="475A6E6F" w:rsidR="00242A0D" w:rsidRDefault="00242A0D" w:rsidP="007B5AEF">
      <w:pPr>
        <w:pStyle w:val="NoSpacing"/>
      </w:pPr>
    </w:p>
    <w:p w14:paraId="734B6CEA" w14:textId="44FEA363" w:rsidR="00242A0D" w:rsidRDefault="00242A0D" w:rsidP="007B5AEF">
      <w:pPr>
        <w:pStyle w:val="NoSpacing"/>
      </w:pPr>
      <w:r>
        <w:t>“This is particularly useful in situations where you want to make sure the user types at least a certain number of characters in an input field. Or, maybe you want to put a limit.  You don’t want the user to type in more than 100 characters.”</w:t>
      </w:r>
    </w:p>
    <w:p w14:paraId="77CEF4F6" w14:textId="59988610" w:rsidR="00242A0D" w:rsidRDefault="00242A0D" w:rsidP="007B5AEF">
      <w:pPr>
        <w:pStyle w:val="NoSpacing"/>
      </w:pPr>
    </w:p>
    <w:p w14:paraId="4B5C0807" w14:textId="6C82AD68" w:rsidR="00242A0D" w:rsidRDefault="00242A0D" w:rsidP="007B5AEF">
      <w:pPr>
        <w:pStyle w:val="NoSpacing"/>
      </w:pPr>
      <w:r>
        <w:t>“Now, if you want to access a character at a given index, you can use square brackets</w:t>
      </w:r>
      <w:r w:rsidR="00084573">
        <w:t xml:space="preserve">.  So, message of zero returns T.  Message of one </w:t>
      </w:r>
      <w:proofErr w:type="gramStart"/>
      <w:r w:rsidR="00084573">
        <w:t>returns</w:t>
      </w:r>
      <w:proofErr w:type="gramEnd"/>
      <w:r w:rsidR="00084573">
        <w:t xml:space="preserve"> h</w:t>
      </w:r>
      <w:r>
        <w:t>”</w:t>
      </w:r>
    </w:p>
    <w:p w14:paraId="05689D3E" w14:textId="23EA24DD" w:rsidR="00242A0D" w:rsidRDefault="00242A0D" w:rsidP="007B5AEF">
      <w:pPr>
        <w:pStyle w:val="NoSpacing"/>
      </w:pPr>
      <w:r>
        <w:rPr>
          <w:noProof/>
        </w:rPr>
        <w:drawing>
          <wp:inline distT="0" distB="0" distL="0" distR="0" wp14:anchorId="6894FEB6" wp14:editId="6D229DB4">
            <wp:extent cx="951914" cy="418265"/>
            <wp:effectExtent l="0" t="0" r="635" b="127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958792" cy="421287"/>
                    </a:xfrm>
                    <a:prstGeom prst="rect">
                      <a:avLst/>
                    </a:prstGeom>
                  </pic:spPr>
                </pic:pic>
              </a:graphicData>
            </a:graphic>
          </wp:inline>
        </w:drawing>
      </w:r>
    </w:p>
    <w:p w14:paraId="534727B6" w14:textId="6C43573B" w:rsidR="00242A0D" w:rsidRDefault="00242A0D" w:rsidP="007B5AEF">
      <w:pPr>
        <w:pStyle w:val="NoSpacing"/>
      </w:pPr>
    </w:p>
    <w:p w14:paraId="6E76545D" w14:textId="4C8F5D35" w:rsidR="00084573" w:rsidRDefault="00084573" w:rsidP="007B5AEF">
      <w:pPr>
        <w:pStyle w:val="NoSpacing"/>
      </w:pPr>
    </w:p>
    <w:p w14:paraId="32F7A9F9" w14:textId="4A816736" w:rsidR="00084573" w:rsidRDefault="00084573" w:rsidP="007B5AEF">
      <w:pPr>
        <w:pStyle w:val="NoSpacing"/>
      </w:pPr>
      <w:r>
        <w:t xml:space="preserve">“If you want to see if the string has a special word, you can use the </w:t>
      </w:r>
      <w:r w:rsidRPr="00E478D4">
        <w:rPr>
          <w:i/>
          <w:iCs/>
        </w:rPr>
        <w:t>includes method</w:t>
      </w:r>
      <w:r>
        <w:t>.</w:t>
      </w:r>
      <w:r w:rsidR="00E478D4">
        <w:t xml:space="preserve">  So, does this string have </w:t>
      </w:r>
      <w:proofErr w:type="gramStart"/>
      <w:r w:rsidR="00E478D4">
        <w:t>my</w:t>
      </w:r>
      <w:proofErr w:type="gramEnd"/>
      <w:r w:rsidR="00E478D4">
        <w:t xml:space="preserve">?  Yes it does… but it doesn’t have </w:t>
      </w:r>
      <w:proofErr w:type="gramStart"/>
      <w:r w:rsidR="00E478D4">
        <w:t xml:space="preserve">not.  </w:t>
      </w:r>
      <w:r>
        <w:t>”</w:t>
      </w:r>
      <w:proofErr w:type="gramEnd"/>
    </w:p>
    <w:p w14:paraId="1816724F" w14:textId="61E5DBF0" w:rsidR="00084573" w:rsidRDefault="00084573" w:rsidP="007B5AEF">
      <w:pPr>
        <w:pStyle w:val="NoSpacing"/>
      </w:pPr>
      <w:r>
        <w:rPr>
          <w:noProof/>
        </w:rPr>
        <w:drawing>
          <wp:inline distT="0" distB="0" distL="0" distR="0" wp14:anchorId="4A337E4C" wp14:editId="785E38BF">
            <wp:extent cx="1800665" cy="686504"/>
            <wp:effectExtent l="0" t="0" r="9525"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809302" cy="689797"/>
                    </a:xfrm>
                    <a:prstGeom prst="rect">
                      <a:avLst/>
                    </a:prstGeom>
                  </pic:spPr>
                </pic:pic>
              </a:graphicData>
            </a:graphic>
          </wp:inline>
        </w:drawing>
      </w:r>
    </w:p>
    <w:p w14:paraId="2A51A55A" w14:textId="194125AB" w:rsidR="00084573" w:rsidRDefault="00084573" w:rsidP="007B5AEF">
      <w:pPr>
        <w:pStyle w:val="NoSpacing"/>
      </w:pPr>
    </w:p>
    <w:p w14:paraId="734EDEE5" w14:textId="1C62AC2A" w:rsidR="00084573" w:rsidRDefault="00084573" w:rsidP="007B5AEF">
      <w:pPr>
        <w:pStyle w:val="NoSpacing"/>
      </w:pPr>
    </w:p>
    <w:p w14:paraId="1073890D" w14:textId="120BF097" w:rsidR="00E478D4" w:rsidRDefault="00E478D4" w:rsidP="007B5AEF">
      <w:pPr>
        <w:pStyle w:val="NoSpacing"/>
      </w:pPr>
      <w:r>
        <w:t>“</w:t>
      </w:r>
      <w:r w:rsidR="00557FF3">
        <w:t xml:space="preserve">We also have another method, </w:t>
      </w:r>
      <w:proofErr w:type="spellStart"/>
      <w:r w:rsidR="00557FF3">
        <w:t>startsWith</w:t>
      </w:r>
      <w:proofErr w:type="spellEnd"/>
      <w:r w:rsidR="00557FF3">
        <w:t xml:space="preserve">.  So, this string </w:t>
      </w:r>
      <w:proofErr w:type="spellStart"/>
      <w:r w:rsidR="00557FF3">
        <w:t>startsWith</w:t>
      </w:r>
      <w:proofErr w:type="spellEnd"/>
      <w:r w:rsidR="00557FF3">
        <w:t xml:space="preserve"> this</w:t>
      </w:r>
      <w:r w:rsidR="00A31EFA">
        <w:t>.  But if you pass a t here, you get false.  So, note that these searches are case sensitive.</w:t>
      </w:r>
      <w:r w:rsidR="00557FF3">
        <w:t>”</w:t>
      </w:r>
    </w:p>
    <w:p w14:paraId="2774A0DD" w14:textId="3519469B" w:rsidR="00557FF3" w:rsidRDefault="00557FF3" w:rsidP="007B5AEF">
      <w:pPr>
        <w:pStyle w:val="NoSpacing"/>
      </w:pPr>
      <w:r>
        <w:rPr>
          <w:noProof/>
        </w:rPr>
        <w:drawing>
          <wp:inline distT="0" distB="0" distL="0" distR="0" wp14:anchorId="535E123D" wp14:editId="778B3F0C">
            <wp:extent cx="2161736" cy="365198"/>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179652" cy="368225"/>
                    </a:xfrm>
                    <a:prstGeom prst="rect">
                      <a:avLst/>
                    </a:prstGeom>
                  </pic:spPr>
                </pic:pic>
              </a:graphicData>
            </a:graphic>
          </wp:inline>
        </w:drawing>
      </w:r>
    </w:p>
    <w:p w14:paraId="25B67723" w14:textId="6405307C" w:rsidR="00557FF3" w:rsidRDefault="00557FF3" w:rsidP="007B5AEF">
      <w:pPr>
        <w:pStyle w:val="NoSpacing"/>
      </w:pPr>
    </w:p>
    <w:p w14:paraId="3621FCC9" w14:textId="2DEF97E0" w:rsidR="00557FF3" w:rsidRDefault="00557FF3" w:rsidP="007B5AEF">
      <w:pPr>
        <w:pStyle w:val="NoSpacing"/>
      </w:pPr>
      <w:r>
        <w:t>“</w:t>
      </w:r>
      <w:r w:rsidR="00A31EFA">
        <w:t xml:space="preserve">We have a similar method: </w:t>
      </w:r>
      <w:proofErr w:type="spellStart"/>
      <w:r w:rsidR="00A31EFA">
        <w:t>endsWith</w:t>
      </w:r>
      <w:proofErr w:type="spellEnd"/>
      <w:r w:rsidR="00A31EFA">
        <w:t xml:space="preserve">.  So, </w:t>
      </w:r>
      <w:proofErr w:type="spellStart"/>
      <w:proofErr w:type="gramStart"/>
      <w:r w:rsidR="00A31EFA">
        <w:t>message.endsWith</w:t>
      </w:r>
      <w:proofErr w:type="spellEnd"/>
      <w:proofErr w:type="gramEnd"/>
      <w:r w:rsidR="00A31EFA">
        <w:t>(‘e’).  So, we can see the last character here is e.”</w:t>
      </w:r>
    </w:p>
    <w:p w14:paraId="72690D16" w14:textId="30F3B5DC" w:rsidR="00A31EFA" w:rsidRDefault="00A31EFA" w:rsidP="007B5AEF">
      <w:pPr>
        <w:pStyle w:val="NoSpacing"/>
      </w:pPr>
      <w:r>
        <w:rPr>
          <w:noProof/>
        </w:rPr>
        <w:drawing>
          <wp:inline distT="0" distB="0" distL="0" distR="0" wp14:anchorId="10948C8C" wp14:editId="16AFAB07">
            <wp:extent cx="1294228" cy="323557"/>
            <wp:effectExtent l="0" t="0" r="1270" b="63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301251" cy="325313"/>
                    </a:xfrm>
                    <a:prstGeom prst="rect">
                      <a:avLst/>
                    </a:prstGeom>
                  </pic:spPr>
                </pic:pic>
              </a:graphicData>
            </a:graphic>
          </wp:inline>
        </w:drawing>
      </w:r>
    </w:p>
    <w:p w14:paraId="0EA5A0B2" w14:textId="031289CF" w:rsidR="00A31EFA" w:rsidRDefault="00A31EFA" w:rsidP="007B5AEF">
      <w:pPr>
        <w:pStyle w:val="NoSpacing"/>
      </w:pPr>
    </w:p>
    <w:p w14:paraId="793D8610" w14:textId="35507CB0" w:rsidR="00A31EFA" w:rsidRDefault="00A31EFA" w:rsidP="007B5AEF">
      <w:pPr>
        <w:pStyle w:val="NoSpacing"/>
      </w:pPr>
    </w:p>
    <w:p w14:paraId="091ED751" w14:textId="56C32BBA" w:rsidR="00A31EFA" w:rsidRDefault="00A31EFA" w:rsidP="007B5AEF">
      <w:pPr>
        <w:pStyle w:val="NoSpacing"/>
      </w:pPr>
      <w:r>
        <w:t xml:space="preserve">“If you want to find the index of a given character or a given string inside this string, you can use the </w:t>
      </w:r>
      <w:proofErr w:type="spellStart"/>
      <w:r>
        <w:t>indexOf</w:t>
      </w:r>
      <w:proofErr w:type="spellEnd"/>
      <w:r>
        <w:t xml:space="preserve"> method.  So, what is the index of </w:t>
      </w:r>
      <w:proofErr w:type="gramStart"/>
      <w:r>
        <w:t>my</w:t>
      </w:r>
      <w:proofErr w:type="gramEnd"/>
      <w:r>
        <w:t>?</w:t>
      </w:r>
      <w:r w:rsidR="0041475A">
        <w:t xml:space="preserve">  So, my starts at index eight.</w:t>
      </w:r>
      <w:r>
        <w:t>”</w:t>
      </w:r>
    </w:p>
    <w:p w14:paraId="6BCC40FB" w14:textId="23DE7F9C" w:rsidR="00A31EFA" w:rsidRDefault="00A31EFA" w:rsidP="007B5AEF">
      <w:pPr>
        <w:pStyle w:val="NoSpacing"/>
      </w:pPr>
      <w:r>
        <w:t xml:space="preserve"> </w:t>
      </w:r>
    </w:p>
    <w:p w14:paraId="29D23C2B" w14:textId="205C5F5B" w:rsidR="0041475A" w:rsidRDefault="0041475A" w:rsidP="007B5AEF">
      <w:pPr>
        <w:pStyle w:val="NoSpacing"/>
      </w:pPr>
      <w:r>
        <w:rPr>
          <w:noProof/>
        </w:rPr>
        <w:drawing>
          <wp:inline distT="0" distB="0" distL="0" distR="0" wp14:anchorId="6ACBDFE7" wp14:editId="6D7DBB64">
            <wp:extent cx="1510100" cy="337624"/>
            <wp:effectExtent l="0" t="0" r="0" b="571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520074" cy="339854"/>
                    </a:xfrm>
                    <a:prstGeom prst="rect">
                      <a:avLst/>
                    </a:prstGeom>
                  </pic:spPr>
                </pic:pic>
              </a:graphicData>
            </a:graphic>
          </wp:inline>
        </w:drawing>
      </w:r>
    </w:p>
    <w:p w14:paraId="12C2E633" w14:textId="5A05F896" w:rsidR="0041475A" w:rsidRDefault="0041475A" w:rsidP="007B5AEF">
      <w:pPr>
        <w:pStyle w:val="NoSpacing"/>
      </w:pPr>
    </w:p>
    <w:p w14:paraId="321E65F7" w14:textId="533A758B" w:rsidR="0041475A" w:rsidRDefault="0041475A" w:rsidP="007B5AEF">
      <w:pPr>
        <w:pStyle w:val="NoSpacing"/>
      </w:pPr>
    </w:p>
    <w:p w14:paraId="04BC33E9" w14:textId="2115B157" w:rsidR="0041475A" w:rsidRDefault="0041475A" w:rsidP="007B5AEF">
      <w:pPr>
        <w:pStyle w:val="NoSpacing"/>
      </w:pPr>
      <w:r>
        <w:lastRenderedPageBreak/>
        <w:t>“We can also replace a part of the string.  So, replace… Let’s say we want to replace first with second pretty easy.</w:t>
      </w:r>
      <w:r w:rsidR="00AE3339">
        <w:t xml:space="preserve">  Note, that this returns a new string and does not modify the original one.”</w:t>
      </w:r>
    </w:p>
    <w:p w14:paraId="15492A67" w14:textId="2A326C91" w:rsidR="00AE3339" w:rsidRDefault="00AE3339" w:rsidP="007B5AEF">
      <w:pPr>
        <w:pStyle w:val="NoSpacing"/>
      </w:pPr>
      <w:r>
        <w:rPr>
          <w:noProof/>
        </w:rPr>
        <w:drawing>
          <wp:inline distT="0" distB="0" distL="0" distR="0" wp14:anchorId="755BE153" wp14:editId="73B5F8C3">
            <wp:extent cx="2991730" cy="431570"/>
            <wp:effectExtent l="0" t="0" r="0" b="698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005913" cy="433616"/>
                    </a:xfrm>
                    <a:prstGeom prst="rect">
                      <a:avLst/>
                    </a:prstGeom>
                  </pic:spPr>
                </pic:pic>
              </a:graphicData>
            </a:graphic>
          </wp:inline>
        </w:drawing>
      </w:r>
    </w:p>
    <w:p w14:paraId="6B7BB64A" w14:textId="040D16E5" w:rsidR="00AE3339" w:rsidRDefault="00AE3339" w:rsidP="007B5AEF">
      <w:pPr>
        <w:pStyle w:val="NoSpacing"/>
      </w:pPr>
    </w:p>
    <w:p w14:paraId="0533F2C9" w14:textId="3BCEB721" w:rsidR="00AE3339" w:rsidRDefault="00AE3339" w:rsidP="007B5AEF">
      <w:pPr>
        <w:pStyle w:val="NoSpacing"/>
      </w:pPr>
      <w:r>
        <w:t xml:space="preserve">“We also have a couple useful methods to uppercase.  </w:t>
      </w:r>
      <w:proofErr w:type="spellStart"/>
      <w:r>
        <w:t>Message.toUpperCase</w:t>
      </w:r>
      <w:proofErr w:type="spellEnd"/>
      <w:r>
        <w:t>()”</w:t>
      </w:r>
    </w:p>
    <w:p w14:paraId="04543021" w14:textId="187009A0" w:rsidR="00AE3339" w:rsidRDefault="00AE3339" w:rsidP="007B5AEF">
      <w:pPr>
        <w:pStyle w:val="NoSpacing"/>
      </w:pPr>
      <w:r>
        <w:rPr>
          <w:noProof/>
        </w:rPr>
        <w:drawing>
          <wp:inline distT="0" distB="0" distL="0" distR="0" wp14:anchorId="3F2F0A61" wp14:editId="0A8A5295">
            <wp:extent cx="1964788" cy="410936"/>
            <wp:effectExtent l="0" t="0" r="0" b="825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977413" cy="413577"/>
                    </a:xfrm>
                    <a:prstGeom prst="rect">
                      <a:avLst/>
                    </a:prstGeom>
                  </pic:spPr>
                </pic:pic>
              </a:graphicData>
            </a:graphic>
          </wp:inline>
        </w:drawing>
      </w:r>
    </w:p>
    <w:p w14:paraId="1D2DFCCB" w14:textId="0847BE08" w:rsidR="00AE3339" w:rsidRDefault="00AE3339" w:rsidP="007B5AEF">
      <w:pPr>
        <w:pStyle w:val="NoSpacing"/>
      </w:pPr>
    </w:p>
    <w:p w14:paraId="0728099A" w14:textId="69E2570E" w:rsidR="00AE3339" w:rsidRDefault="00AE3339" w:rsidP="007B5AEF">
      <w:pPr>
        <w:pStyle w:val="NoSpacing"/>
      </w:pPr>
      <w:r>
        <w:t>“Similar to this method we have to lowercase.  Another useful method is trim.  Let’s add a couple white spaces here, before and after our message.</w:t>
      </w:r>
    </w:p>
    <w:p w14:paraId="70B17DE6" w14:textId="77777777" w:rsidR="00AE3339" w:rsidRPr="00AE3339" w:rsidRDefault="00AE3339" w:rsidP="00AE3339">
      <w:pPr>
        <w:shd w:val="clear" w:color="auto" w:fill="1E1E1E"/>
        <w:spacing w:after="0" w:line="285" w:lineRule="atLeast"/>
        <w:rPr>
          <w:rFonts w:ascii="Consolas" w:eastAsia="Times New Roman" w:hAnsi="Consolas" w:cs="Times New Roman"/>
          <w:color w:val="D4D4D4"/>
          <w:sz w:val="21"/>
          <w:szCs w:val="21"/>
        </w:rPr>
      </w:pPr>
      <w:r w:rsidRPr="00AE3339">
        <w:rPr>
          <w:rFonts w:ascii="Consolas" w:eastAsia="Times New Roman" w:hAnsi="Consolas" w:cs="Times New Roman"/>
          <w:color w:val="6A9955"/>
          <w:sz w:val="21"/>
          <w:szCs w:val="21"/>
        </w:rPr>
        <w:t>// String primitive</w:t>
      </w:r>
    </w:p>
    <w:p w14:paraId="6437E76C" w14:textId="77777777" w:rsidR="00AE3339" w:rsidRPr="00AE3339" w:rsidRDefault="00AE3339" w:rsidP="00AE3339">
      <w:pPr>
        <w:shd w:val="clear" w:color="auto" w:fill="1E1E1E"/>
        <w:spacing w:after="0" w:line="285" w:lineRule="atLeast"/>
        <w:rPr>
          <w:rFonts w:ascii="Consolas" w:eastAsia="Times New Roman" w:hAnsi="Consolas" w:cs="Times New Roman"/>
          <w:color w:val="D4D4D4"/>
          <w:sz w:val="21"/>
          <w:szCs w:val="21"/>
        </w:rPr>
      </w:pPr>
      <w:r w:rsidRPr="00AE3339">
        <w:rPr>
          <w:rFonts w:ascii="Consolas" w:eastAsia="Times New Roman" w:hAnsi="Consolas" w:cs="Times New Roman"/>
          <w:color w:val="569CD6"/>
          <w:sz w:val="21"/>
          <w:szCs w:val="21"/>
        </w:rPr>
        <w:t>const</w:t>
      </w:r>
      <w:r w:rsidRPr="00AE3339">
        <w:rPr>
          <w:rFonts w:ascii="Consolas" w:eastAsia="Times New Roman" w:hAnsi="Consolas" w:cs="Times New Roman"/>
          <w:color w:val="D4D4D4"/>
          <w:sz w:val="21"/>
          <w:szCs w:val="21"/>
        </w:rPr>
        <w:t xml:space="preserve"> </w:t>
      </w:r>
      <w:r w:rsidRPr="00AE3339">
        <w:rPr>
          <w:rFonts w:ascii="Consolas" w:eastAsia="Times New Roman" w:hAnsi="Consolas" w:cs="Times New Roman"/>
          <w:color w:val="4FC1FF"/>
          <w:sz w:val="21"/>
          <w:szCs w:val="21"/>
        </w:rPr>
        <w:t>message</w:t>
      </w:r>
      <w:r w:rsidRPr="00AE3339">
        <w:rPr>
          <w:rFonts w:ascii="Consolas" w:eastAsia="Times New Roman" w:hAnsi="Consolas" w:cs="Times New Roman"/>
          <w:color w:val="D4D4D4"/>
          <w:sz w:val="21"/>
          <w:szCs w:val="21"/>
        </w:rPr>
        <w:t xml:space="preserve"> = </w:t>
      </w:r>
      <w:proofErr w:type="gramStart"/>
      <w:r w:rsidRPr="00AE3339">
        <w:rPr>
          <w:rFonts w:ascii="Consolas" w:eastAsia="Times New Roman" w:hAnsi="Consolas" w:cs="Times New Roman"/>
          <w:color w:val="CE9178"/>
          <w:sz w:val="21"/>
          <w:szCs w:val="21"/>
        </w:rPr>
        <w:t>'  This</w:t>
      </w:r>
      <w:proofErr w:type="gramEnd"/>
      <w:r w:rsidRPr="00AE3339">
        <w:rPr>
          <w:rFonts w:ascii="Consolas" w:eastAsia="Times New Roman" w:hAnsi="Consolas" w:cs="Times New Roman"/>
          <w:color w:val="CE9178"/>
          <w:sz w:val="21"/>
          <w:szCs w:val="21"/>
        </w:rPr>
        <w:t xml:space="preserve"> is my first message  '</w:t>
      </w:r>
      <w:r w:rsidRPr="00AE3339">
        <w:rPr>
          <w:rFonts w:ascii="Consolas" w:eastAsia="Times New Roman" w:hAnsi="Consolas" w:cs="Times New Roman"/>
          <w:color w:val="D4D4D4"/>
          <w:sz w:val="21"/>
          <w:szCs w:val="21"/>
        </w:rPr>
        <w:t>;</w:t>
      </w:r>
    </w:p>
    <w:p w14:paraId="4FB618A3" w14:textId="77777777" w:rsidR="00AE3339" w:rsidRPr="00AE3339" w:rsidRDefault="00AE3339" w:rsidP="00AE3339">
      <w:pPr>
        <w:shd w:val="clear" w:color="auto" w:fill="1E1E1E"/>
        <w:spacing w:after="0" w:line="285" w:lineRule="atLeast"/>
        <w:rPr>
          <w:rFonts w:ascii="Consolas" w:eastAsia="Times New Roman" w:hAnsi="Consolas" w:cs="Times New Roman"/>
          <w:color w:val="D4D4D4"/>
          <w:sz w:val="21"/>
          <w:szCs w:val="21"/>
        </w:rPr>
      </w:pPr>
    </w:p>
    <w:p w14:paraId="17DC0F77" w14:textId="77777777" w:rsidR="00AE3339" w:rsidRPr="00AE3339" w:rsidRDefault="00AE3339" w:rsidP="00AE3339">
      <w:pPr>
        <w:shd w:val="clear" w:color="auto" w:fill="1E1E1E"/>
        <w:spacing w:after="0" w:line="285" w:lineRule="atLeast"/>
        <w:rPr>
          <w:rFonts w:ascii="Consolas" w:eastAsia="Times New Roman" w:hAnsi="Consolas" w:cs="Times New Roman"/>
          <w:color w:val="D4D4D4"/>
          <w:sz w:val="21"/>
          <w:szCs w:val="21"/>
        </w:rPr>
      </w:pPr>
      <w:r w:rsidRPr="00AE3339">
        <w:rPr>
          <w:rFonts w:ascii="Consolas" w:eastAsia="Times New Roman" w:hAnsi="Consolas" w:cs="Times New Roman"/>
          <w:color w:val="6A9955"/>
          <w:sz w:val="21"/>
          <w:szCs w:val="21"/>
        </w:rPr>
        <w:t>// String object</w:t>
      </w:r>
    </w:p>
    <w:p w14:paraId="704A116F" w14:textId="77777777" w:rsidR="00AE3339" w:rsidRPr="00AE3339" w:rsidRDefault="00AE3339" w:rsidP="00AE3339">
      <w:pPr>
        <w:shd w:val="clear" w:color="auto" w:fill="1E1E1E"/>
        <w:spacing w:after="0" w:line="285" w:lineRule="atLeast"/>
        <w:rPr>
          <w:rFonts w:ascii="Consolas" w:eastAsia="Times New Roman" w:hAnsi="Consolas" w:cs="Times New Roman"/>
          <w:color w:val="D4D4D4"/>
          <w:sz w:val="21"/>
          <w:szCs w:val="21"/>
        </w:rPr>
      </w:pPr>
      <w:r w:rsidRPr="00AE3339">
        <w:rPr>
          <w:rFonts w:ascii="Consolas" w:eastAsia="Times New Roman" w:hAnsi="Consolas" w:cs="Times New Roman"/>
          <w:color w:val="569CD6"/>
          <w:sz w:val="21"/>
          <w:szCs w:val="21"/>
        </w:rPr>
        <w:t>const</w:t>
      </w:r>
      <w:r w:rsidRPr="00AE3339">
        <w:rPr>
          <w:rFonts w:ascii="Consolas" w:eastAsia="Times New Roman" w:hAnsi="Consolas" w:cs="Times New Roman"/>
          <w:color w:val="D4D4D4"/>
          <w:sz w:val="21"/>
          <w:szCs w:val="21"/>
        </w:rPr>
        <w:t xml:space="preserve"> </w:t>
      </w:r>
      <w:r w:rsidRPr="00AE3339">
        <w:rPr>
          <w:rFonts w:ascii="Consolas" w:eastAsia="Times New Roman" w:hAnsi="Consolas" w:cs="Times New Roman"/>
          <w:color w:val="4FC1FF"/>
          <w:sz w:val="21"/>
          <w:szCs w:val="21"/>
        </w:rPr>
        <w:t>another</w:t>
      </w:r>
      <w:r w:rsidRPr="00AE3339">
        <w:rPr>
          <w:rFonts w:ascii="Consolas" w:eastAsia="Times New Roman" w:hAnsi="Consolas" w:cs="Times New Roman"/>
          <w:color w:val="D4D4D4"/>
          <w:sz w:val="21"/>
          <w:szCs w:val="21"/>
        </w:rPr>
        <w:t xml:space="preserve"> = </w:t>
      </w:r>
      <w:r w:rsidRPr="00AE3339">
        <w:rPr>
          <w:rFonts w:ascii="Consolas" w:eastAsia="Times New Roman" w:hAnsi="Consolas" w:cs="Times New Roman"/>
          <w:color w:val="569CD6"/>
          <w:sz w:val="21"/>
          <w:szCs w:val="21"/>
        </w:rPr>
        <w:t>new</w:t>
      </w:r>
      <w:r w:rsidRPr="00AE3339">
        <w:rPr>
          <w:rFonts w:ascii="Consolas" w:eastAsia="Times New Roman" w:hAnsi="Consolas" w:cs="Times New Roman"/>
          <w:color w:val="D4D4D4"/>
          <w:sz w:val="21"/>
          <w:szCs w:val="21"/>
        </w:rPr>
        <w:t xml:space="preserve"> </w:t>
      </w:r>
      <w:r w:rsidRPr="00AE3339">
        <w:rPr>
          <w:rFonts w:ascii="Consolas" w:eastAsia="Times New Roman" w:hAnsi="Consolas" w:cs="Times New Roman"/>
          <w:color w:val="4EC9B0"/>
          <w:sz w:val="21"/>
          <w:szCs w:val="21"/>
        </w:rPr>
        <w:t>String</w:t>
      </w:r>
      <w:r w:rsidRPr="00AE3339">
        <w:rPr>
          <w:rFonts w:ascii="Consolas" w:eastAsia="Times New Roman" w:hAnsi="Consolas" w:cs="Times New Roman"/>
          <w:color w:val="D4D4D4"/>
          <w:sz w:val="21"/>
          <w:szCs w:val="21"/>
        </w:rPr>
        <w:t>(</w:t>
      </w:r>
      <w:r w:rsidRPr="00AE3339">
        <w:rPr>
          <w:rFonts w:ascii="Consolas" w:eastAsia="Times New Roman" w:hAnsi="Consolas" w:cs="Times New Roman"/>
          <w:color w:val="CE9178"/>
          <w:sz w:val="21"/>
          <w:szCs w:val="21"/>
        </w:rPr>
        <w:t>'hi'</w:t>
      </w:r>
      <w:r w:rsidRPr="00AE3339">
        <w:rPr>
          <w:rFonts w:ascii="Consolas" w:eastAsia="Times New Roman" w:hAnsi="Consolas" w:cs="Times New Roman"/>
          <w:color w:val="D4D4D4"/>
          <w:sz w:val="21"/>
          <w:szCs w:val="21"/>
        </w:rPr>
        <w:t>);</w:t>
      </w:r>
    </w:p>
    <w:p w14:paraId="2ACB9C22" w14:textId="2B329292" w:rsidR="00AE3339" w:rsidRDefault="00AE3339" w:rsidP="007B5AEF">
      <w:pPr>
        <w:pStyle w:val="NoSpacing"/>
      </w:pPr>
    </w:p>
    <w:p w14:paraId="4E2DC6C0" w14:textId="4D2E9A2D" w:rsidR="00AE3339" w:rsidRDefault="00AE3339" w:rsidP="007B5AEF">
      <w:pPr>
        <w:pStyle w:val="NoSpacing"/>
      </w:pPr>
    </w:p>
    <w:p w14:paraId="0FDD95CE" w14:textId="2D93AD37" w:rsidR="00AE3339" w:rsidRDefault="00AE3339" w:rsidP="007B5AEF">
      <w:pPr>
        <w:pStyle w:val="NoSpacing"/>
      </w:pPr>
      <w:r>
        <w:t>“Now, if we call the trim method, it gets rid of all the white space before and after our message.”</w:t>
      </w:r>
    </w:p>
    <w:p w14:paraId="5D7B4D48" w14:textId="19D9604A" w:rsidR="00AE3339" w:rsidRDefault="00AE3339" w:rsidP="007B5AEF">
      <w:pPr>
        <w:pStyle w:val="NoSpacing"/>
      </w:pPr>
      <w:r>
        <w:rPr>
          <w:noProof/>
        </w:rPr>
        <w:drawing>
          <wp:inline distT="0" distB="0" distL="0" distR="0" wp14:anchorId="2AAD8CBD" wp14:editId="5EFCE62E">
            <wp:extent cx="2857500" cy="62865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857500" cy="628650"/>
                    </a:xfrm>
                    <a:prstGeom prst="rect">
                      <a:avLst/>
                    </a:prstGeom>
                  </pic:spPr>
                </pic:pic>
              </a:graphicData>
            </a:graphic>
          </wp:inline>
        </w:drawing>
      </w:r>
    </w:p>
    <w:p w14:paraId="434FBA9E" w14:textId="64B72107" w:rsidR="00555167" w:rsidRDefault="00555167" w:rsidP="007B5AEF">
      <w:pPr>
        <w:pStyle w:val="NoSpacing"/>
      </w:pPr>
    </w:p>
    <w:p w14:paraId="607AFD61" w14:textId="05842B59" w:rsidR="00555167" w:rsidRDefault="00555167" w:rsidP="007B5AEF">
      <w:pPr>
        <w:pStyle w:val="NoSpacing"/>
      </w:pPr>
      <w:r>
        <w:t xml:space="preserve">“And, of course this method has variations.  For example, we have trim left, which only removes the white space at the beginning of the string.  We have trim right.  </w:t>
      </w:r>
      <w:proofErr w:type="spellStart"/>
      <w:r>
        <w:t>Etc</w:t>
      </w:r>
      <w:proofErr w:type="spellEnd"/>
      <w:r>
        <w:t>”</w:t>
      </w:r>
    </w:p>
    <w:p w14:paraId="3A7F9B06" w14:textId="4C6AF6AB" w:rsidR="00555167" w:rsidRDefault="00555167" w:rsidP="007B5AEF">
      <w:pPr>
        <w:pStyle w:val="NoSpacing"/>
      </w:pPr>
    </w:p>
    <w:p w14:paraId="3E85CE85" w14:textId="2E509A56" w:rsidR="00555167" w:rsidRDefault="00555167" w:rsidP="007B5AEF">
      <w:pPr>
        <w:pStyle w:val="NoSpacing"/>
      </w:pPr>
    </w:p>
    <w:p w14:paraId="7613B594" w14:textId="01D9CBC1" w:rsidR="005544EF" w:rsidRDefault="00555167" w:rsidP="007B5AEF">
      <w:pPr>
        <w:pStyle w:val="NoSpacing"/>
      </w:pPr>
      <w:r>
        <w:t>“Another important concept you need to know in JavaScript is escape notation.</w:t>
      </w:r>
      <w:r w:rsidR="005544EF">
        <w:t xml:space="preserve">  (((Now called escape sequences))).</w:t>
      </w:r>
      <w:r>
        <w:t xml:space="preserve"> So, if you look at the documentation for the string object, you can see in this table under escape notation, we have these special characters</w:t>
      </w:r>
      <w:r w:rsidR="005544EF">
        <w:t>.  So, if you want to use these, you need to encode them using the escape notation.”</w:t>
      </w:r>
      <w:r w:rsidR="005544EF">
        <w:br/>
      </w:r>
      <w:r w:rsidR="005544EF">
        <w:br/>
        <w:t>“For example, let’s say you want to have a single quote in your string. In this example we have defined our string with a single quote.”</w:t>
      </w:r>
    </w:p>
    <w:p w14:paraId="19862384" w14:textId="77777777" w:rsidR="005544EF" w:rsidRPr="005544EF" w:rsidRDefault="005544EF" w:rsidP="005544EF">
      <w:pPr>
        <w:shd w:val="clear" w:color="auto" w:fill="1E1E1E"/>
        <w:spacing w:after="0" w:line="285" w:lineRule="atLeast"/>
        <w:rPr>
          <w:rFonts w:ascii="Consolas" w:eastAsia="Times New Roman" w:hAnsi="Consolas" w:cs="Times New Roman"/>
          <w:color w:val="D4D4D4"/>
          <w:sz w:val="21"/>
          <w:szCs w:val="21"/>
        </w:rPr>
      </w:pPr>
      <w:r w:rsidRPr="005544EF">
        <w:rPr>
          <w:rFonts w:ascii="Consolas" w:eastAsia="Times New Roman" w:hAnsi="Consolas" w:cs="Times New Roman"/>
          <w:color w:val="6A9955"/>
          <w:sz w:val="21"/>
          <w:szCs w:val="21"/>
        </w:rPr>
        <w:t>// String primitive</w:t>
      </w:r>
    </w:p>
    <w:p w14:paraId="4A0D3DAB" w14:textId="77777777" w:rsidR="005544EF" w:rsidRPr="005544EF" w:rsidRDefault="005544EF" w:rsidP="005544EF">
      <w:pPr>
        <w:shd w:val="clear" w:color="auto" w:fill="1E1E1E"/>
        <w:spacing w:after="0" w:line="285" w:lineRule="atLeast"/>
        <w:rPr>
          <w:rFonts w:ascii="Consolas" w:eastAsia="Times New Roman" w:hAnsi="Consolas" w:cs="Times New Roman"/>
          <w:color w:val="D4D4D4"/>
          <w:sz w:val="21"/>
          <w:szCs w:val="21"/>
        </w:rPr>
      </w:pPr>
      <w:r w:rsidRPr="005544EF">
        <w:rPr>
          <w:rFonts w:ascii="Consolas" w:eastAsia="Times New Roman" w:hAnsi="Consolas" w:cs="Times New Roman"/>
          <w:color w:val="569CD6"/>
          <w:sz w:val="21"/>
          <w:szCs w:val="21"/>
        </w:rPr>
        <w:t>const</w:t>
      </w:r>
      <w:r w:rsidRPr="005544EF">
        <w:rPr>
          <w:rFonts w:ascii="Consolas" w:eastAsia="Times New Roman" w:hAnsi="Consolas" w:cs="Times New Roman"/>
          <w:color w:val="D4D4D4"/>
          <w:sz w:val="21"/>
          <w:szCs w:val="21"/>
        </w:rPr>
        <w:t xml:space="preserve"> </w:t>
      </w:r>
      <w:r w:rsidRPr="005544EF">
        <w:rPr>
          <w:rFonts w:ascii="Consolas" w:eastAsia="Times New Roman" w:hAnsi="Consolas" w:cs="Times New Roman"/>
          <w:color w:val="4FC1FF"/>
          <w:sz w:val="21"/>
          <w:szCs w:val="21"/>
        </w:rPr>
        <w:t>message</w:t>
      </w:r>
      <w:r w:rsidRPr="005544EF">
        <w:rPr>
          <w:rFonts w:ascii="Consolas" w:eastAsia="Times New Roman" w:hAnsi="Consolas" w:cs="Times New Roman"/>
          <w:color w:val="D4D4D4"/>
          <w:sz w:val="21"/>
          <w:szCs w:val="21"/>
        </w:rPr>
        <w:t xml:space="preserve"> = </w:t>
      </w:r>
      <w:proofErr w:type="gramStart"/>
      <w:r w:rsidRPr="005544EF">
        <w:rPr>
          <w:rFonts w:ascii="Consolas" w:eastAsia="Times New Roman" w:hAnsi="Consolas" w:cs="Times New Roman"/>
          <w:color w:val="CE9178"/>
          <w:sz w:val="21"/>
          <w:szCs w:val="21"/>
        </w:rPr>
        <w:t>'  This</w:t>
      </w:r>
      <w:proofErr w:type="gramEnd"/>
      <w:r w:rsidRPr="005544EF">
        <w:rPr>
          <w:rFonts w:ascii="Consolas" w:eastAsia="Times New Roman" w:hAnsi="Consolas" w:cs="Times New Roman"/>
          <w:color w:val="CE9178"/>
          <w:sz w:val="21"/>
          <w:szCs w:val="21"/>
        </w:rPr>
        <w:t xml:space="preserve"> is my first message  '</w:t>
      </w:r>
      <w:r w:rsidRPr="005544EF">
        <w:rPr>
          <w:rFonts w:ascii="Consolas" w:eastAsia="Times New Roman" w:hAnsi="Consolas" w:cs="Times New Roman"/>
          <w:color w:val="D4D4D4"/>
          <w:sz w:val="21"/>
          <w:szCs w:val="21"/>
        </w:rPr>
        <w:t>;</w:t>
      </w:r>
    </w:p>
    <w:p w14:paraId="7903A43B" w14:textId="77777777" w:rsidR="005544EF" w:rsidRPr="005544EF" w:rsidRDefault="005544EF" w:rsidP="005544EF">
      <w:pPr>
        <w:shd w:val="clear" w:color="auto" w:fill="1E1E1E"/>
        <w:spacing w:after="0" w:line="285" w:lineRule="atLeast"/>
        <w:rPr>
          <w:rFonts w:ascii="Consolas" w:eastAsia="Times New Roman" w:hAnsi="Consolas" w:cs="Times New Roman"/>
          <w:color w:val="D4D4D4"/>
          <w:sz w:val="21"/>
          <w:szCs w:val="21"/>
        </w:rPr>
      </w:pPr>
    </w:p>
    <w:p w14:paraId="1BC066D8" w14:textId="77777777" w:rsidR="005544EF" w:rsidRPr="005544EF" w:rsidRDefault="005544EF" w:rsidP="005544EF">
      <w:pPr>
        <w:shd w:val="clear" w:color="auto" w:fill="1E1E1E"/>
        <w:spacing w:after="0" w:line="285" w:lineRule="atLeast"/>
        <w:rPr>
          <w:rFonts w:ascii="Consolas" w:eastAsia="Times New Roman" w:hAnsi="Consolas" w:cs="Times New Roman"/>
          <w:color w:val="D4D4D4"/>
          <w:sz w:val="21"/>
          <w:szCs w:val="21"/>
        </w:rPr>
      </w:pPr>
      <w:r w:rsidRPr="005544EF">
        <w:rPr>
          <w:rFonts w:ascii="Consolas" w:eastAsia="Times New Roman" w:hAnsi="Consolas" w:cs="Times New Roman"/>
          <w:color w:val="6A9955"/>
          <w:sz w:val="21"/>
          <w:szCs w:val="21"/>
        </w:rPr>
        <w:t>// String object</w:t>
      </w:r>
    </w:p>
    <w:p w14:paraId="3F36263D" w14:textId="77777777" w:rsidR="005544EF" w:rsidRPr="005544EF" w:rsidRDefault="005544EF" w:rsidP="005544EF">
      <w:pPr>
        <w:shd w:val="clear" w:color="auto" w:fill="1E1E1E"/>
        <w:spacing w:after="0" w:line="285" w:lineRule="atLeast"/>
        <w:rPr>
          <w:rFonts w:ascii="Consolas" w:eastAsia="Times New Roman" w:hAnsi="Consolas" w:cs="Times New Roman"/>
          <w:color w:val="D4D4D4"/>
          <w:sz w:val="21"/>
          <w:szCs w:val="21"/>
        </w:rPr>
      </w:pPr>
      <w:r w:rsidRPr="005544EF">
        <w:rPr>
          <w:rFonts w:ascii="Consolas" w:eastAsia="Times New Roman" w:hAnsi="Consolas" w:cs="Times New Roman"/>
          <w:color w:val="569CD6"/>
          <w:sz w:val="21"/>
          <w:szCs w:val="21"/>
        </w:rPr>
        <w:t>const</w:t>
      </w:r>
      <w:r w:rsidRPr="005544EF">
        <w:rPr>
          <w:rFonts w:ascii="Consolas" w:eastAsia="Times New Roman" w:hAnsi="Consolas" w:cs="Times New Roman"/>
          <w:color w:val="D4D4D4"/>
          <w:sz w:val="21"/>
          <w:szCs w:val="21"/>
        </w:rPr>
        <w:t xml:space="preserve"> </w:t>
      </w:r>
      <w:r w:rsidRPr="005544EF">
        <w:rPr>
          <w:rFonts w:ascii="Consolas" w:eastAsia="Times New Roman" w:hAnsi="Consolas" w:cs="Times New Roman"/>
          <w:color w:val="4FC1FF"/>
          <w:sz w:val="21"/>
          <w:szCs w:val="21"/>
        </w:rPr>
        <w:t>another</w:t>
      </w:r>
      <w:r w:rsidRPr="005544EF">
        <w:rPr>
          <w:rFonts w:ascii="Consolas" w:eastAsia="Times New Roman" w:hAnsi="Consolas" w:cs="Times New Roman"/>
          <w:color w:val="D4D4D4"/>
          <w:sz w:val="21"/>
          <w:szCs w:val="21"/>
        </w:rPr>
        <w:t xml:space="preserve"> = </w:t>
      </w:r>
      <w:r w:rsidRPr="005544EF">
        <w:rPr>
          <w:rFonts w:ascii="Consolas" w:eastAsia="Times New Roman" w:hAnsi="Consolas" w:cs="Times New Roman"/>
          <w:color w:val="569CD6"/>
          <w:sz w:val="21"/>
          <w:szCs w:val="21"/>
        </w:rPr>
        <w:t>new</w:t>
      </w:r>
      <w:r w:rsidRPr="005544EF">
        <w:rPr>
          <w:rFonts w:ascii="Consolas" w:eastAsia="Times New Roman" w:hAnsi="Consolas" w:cs="Times New Roman"/>
          <w:color w:val="D4D4D4"/>
          <w:sz w:val="21"/>
          <w:szCs w:val="21"/>
        </w:rPr>
        <w:t xml:space="preserve"> </w:t>
      </w:r>
      <w:r w:rsidRPr="005544EF">
        <w:rPr>
          <w:rFonts w:ascii="Consolas" w:eastAsia="Times New Roman" w:hAnsi="Consolas" w:cs="Times New Roman"/>
          <w:color w:val="4EC9B0"/>
          <w:sz w:val="21"/>
          <w:szCs w:val="21"/>
        </w:rPr>
        <w:t>String</w:t>
      </w:r>
      <w:r w:rsidRPr="005544EF">
        <w:rPr>
          <w:rFonts w:ascii="Consolas" w:eastAsia="Times New Roman" w:hAnsi="Consolas" w:cs="Times New Roman"/>
          <w:color w:val="D4D4D4"/>
          <w:sz w:val="21"/>
          <w:szCs w:val="21"/>
        </w:rPr>
        <w:t>(</w:t>
      </w:r>
      <w:r w:rsidRPr="005544EF">
        <w:rPr>
          <w:rFonts w:ascii="Consolas" w:eastAsia="Times New Roman" w:hAnsi="Consolas" w:cs="Times New Roman"/>
          <w:color w:val="CE9178"/>
          <w:sz w:val="21"/>
          <w:szCs w:val="21"/>
        </w:rPr>
        <w:t>'hi'</w:t>
      </w:r>
      <w:r w:rsidRPr="005544EF">
        <w:rPr>
          <w:rFonts w:ascii="Consolas" w:eastAsia="Times New Roman" w:hAnsi="Consolas" w:cs="Times New Roman"/>
          <w:color w:val="D4D4D4"/>
          <w:sz w:val="21"/>
          <w:szCs w:val="21"/>
        </w:rPr>
        <w:t>);</w:t>
      </w:r>
    </w:p>
    <w:p w14:paraId="1B6A682F" w14:textId="77777777" w:rsidR="005544EF" w:rsidRDefault="005544EF" w:rsidP="007B5AEF">
      <w:pPr>
        <w:pStyle w:val="NoSpacing"/>
      </w:pPr>
    </w:p>
    <w:p w14:paraId="7D2BCCFA" w14:textId="77777777" w:rsidR="005544EF" w:rsidRDefault="005544EF" w:rsidP="007B5AEF">
      <w:pPr>
        <w:pStyle w:val="NoSpacing"/>
      </w:pPr>
    </w:p>
    <w:p w14:paraId="6DB668EA" w14:textId="1DEF084C" w:rsidR="005544EF" w:rsidRDefault="005544EF" w:rsidP="007B5AEF">
      <w:pPr>
        <w:pStyle w:val="NoSpacing"/>
      </w:pPr>
      <w:r>
        <w:br/>
        <w:t xml:space="preserve">“So, if you want to have a single quote inside of the string… … You need to prefix it with a\.  And now, this character is escaped, it’s encoded. So, when we log the message, you can see the single quote is actually part of the string” </w:t>
      </w:r>
    </w:p>
    <w:p w14:paraId="66163821" w14:textId="77777777" w:rsidR="005544EF" w:rsidRPr="005544EF" w:rsidRDefault="005544EF" w:rsidP="005544EF">
      <w:pPr>
        <w:shd w:val="clear" w:color="auto" w:fill="1E1E1E"/>
        <w:spacing w:after="0" w:line="285" w:lineRule="atLeast"/>
        <w:rPr>
          <w:rFonts w:ascii="Consolas" w:eastAsia="Times New Roman" w:hAnsi="Consolas" w:cs="Times New Roman"/>
          <w:color w:val="D4D4D4"/>
          <w:sz w:val="21"/>
          <w:szCs w:val="21"/>
        </w:rPr>
      </w:pPr>
      <w:r w:rsidRPr="005544EF">
        <w:rPr>
          <w:rFonts w:ascii="Consolas" w:eastAsia="Times New Roman" w:hAnsi="Consolas" w:cs="Times New Roman"/>
          <w:color w:val="6A9955"/>
          <w:sz w:val="21"/>
          <w:szCs w:val="21"/>
        </w:rPr>
        <w:t>// String primitive</w:t>
      </w:r>
    </w:p>
    <w:p w14:paraId="7D743535" w14:textId="77777777" w:rsidR="005544EF" w:rsidRPr="005544EF" w:rsidRDefault="005544EF" w:rsidP="005544EF">
      <w:pPr>
        <w:shd w:val="clear" w:color="auto" w:fill="1E1E1E"/>
        <w:spacing w:after="0" w:line="285" w:lineRule="atLeast"/>
        <w:rPr>
          <w:rFonts w:ascii="Consolas" w:eastAsia="Times New Roman" w:hAnsi="Consolas" w:cs="Times New Roman"/>
          <w:color w:val="D4D4D4"/>
          <w:sz w:val="21"/>
          <w:szCs w:val="21"/>
        </w:rPr>
      </w:pPr>
      <w:r w:rsidRPr="005544EF">
        <w:rPr>
          <w:rFonts w:ascii="Consolas" w:eastAsia="Times New Roman" w:hAnsi="Consolas" w:cs="Times New Roman"/>
          <w:color w:val="569CD6"/>
          <w:sz w:val="21"/>
          <w:szCs w:val="21"/>
        </w:rPr>
        <w:t>const</w:t>
      </w:r>
      <w:r w:rsidRPr="005544EF">
        <w:rPr>
          <w:rFonts w:ascii="Consolas" w:eastAsia="Times New Roman" w:hAnsi="Consolas" w:cs="Times New Roman"/>
          <w:color w:val="D4D4D4"/>
          <w:sz w:val="21"/>
          <w:szCs w:val="21"/>
        </w:rPr>
        <w:t xml:space="preserve"> </w:t>
      </w:r>
      <w:r w:rsidRPr="005544EF">
        <w:rPr>
          <w:rFonts w:ascii="Consolas" w:eastAsia="Times New Roman" w:hAnsi="Consolas" w:cs="Times New Roman"/>
          <w:color w:val="4FC1FF"/>
          <w:sz w:val="21"/>
          <w:szCs w:val="21"/>
        </w:rPr>
        <w:t>message</w:t>
      </w:r>
      <w:r w:rsidRPr="005544EF">
        <w:rPr>
          <w:rFonts w:ascii="Consolas" w:eastAsia="Times New Roman" w:hAnsi="Consolas" w:cs="Times New Roman"/>
          <w:color w:val="D4D4D4"/>
          <w:sz w:val="21"/>
          <w:szCs w:val="21"/>
        </w:rPr>
        <w:t xml:space="preserve"> = </w:t>
      </w:r>
      <w:proofErr w:type="gramStart"/>
      <w:r w:rsidRPr="005544EF">
        <w:rPr>
          <w:rFonts w:ascii="Consolas" w:eastAsia="Times New Roman" w:hAnsi="Consolas" w:cs="Times New Roman"/>
          <w:color w:val="CE9178"/>
          <w:sz w:val="21"/>
          <w:szCs w:val="21"/>
        </w:rPr>
        <w:t>'  This</w:t>
      </w:r>
      <w:proofErr w:type="gramEnd"/>
      <w:r w:rsidRPr="005544EF">
        <w:rPr>
          <w:rFonts w:ascii="Consolas" w:eastAsia="Times New Roman" w:hAnsi="Consolas" w:cs="Times New Roman"/>
          <w:color w:val="CE9178"/>
          <w:sz w:val="21"/>
          <w:szCs w:val="21"/>
        </w:rPr>
        <w:t xml:space="preserve"> is my </w:t>
      </w:r>
      <w:r w:rsidRPr="005544EF">
        <w:rPr>
          <w:rFonts w:ascii="Consolas" w:eastAsia="Times New Roman" w:hAnsi="Consolas" w:cs="Times New Roman"/>
          <w:color w:val="D7BA7D"/>
          <w:sz w:val="21"/>
          <w:szCs w:val="21"/>
        </w:rPr>
        <w:t>\'</w:t>
      </w:r>
      <w:r w:rsidRPr="005544EF">
        <w:rPr>
          <w:rFonts w:ascii="Consolas" w:eastAsia="Times New Roman" w:hAnsi="Consolas" w:cs="Times New Roman"/>
          <w:color w:val="CE9178"/>
          <w:sz w:val="21"/>
          <w:szCs w:val="21"/>
        </w:rPr>
        <w:t>first message  '</w:t>
      </w:r>
      <w:r w:rsidRPr="005544EF">
        <w:rPr>
          <w:rFonts w:ascii="Consolas" w:eastAsia="Times New Roman" w:hAnsi="Consolas" w:cs="Times New Roman"/>
          <w:color w:val="D4D4D4"/>
          <w:sz w:val="21"/>
          <w:szCs w:val="21"/>
        </w:rPr>
        <w:t>;</w:t>
      </w:r>
    </w:p>
    <w:p w14:paraId="6E2A2FAE" w14:textId="77777777" w:rsidR="005544EF" w:rsidRPr="005544EF" w:rsidRDefault="005544EF" w:rsidP="005544EF">
      <w:pPr>
        <w:shd w:val="clear" w:color="auto" w:fill="1E1E1E"/>
        <w:spacing w:after="0" w:line="285" w:lineRule="atLeast"/>
        <w:rPr>
          <w:rFonts w:ascii="Consolas" w:eastAsia="Times New Roman" w:hAnsi="Consolas" w:cs="Times New Roman"/>
          <w:color w:val="D4D4D4"/>
          <w:sz w:val="21"/>
          <w:szCs w:val="21"/>
        </w:rPr>
      </w:pPr>
    </w:p>
    <w:p w14:paraId="6374291C" w14:textId="77777777" w:rsidR="005544EF" w:rsidRPr="005544EF" w:rsidRDefault="005544EF" w:rsidP="005544EF">
      <w:pPr>
        <w:shd w:val="clear" w:color="auto" w:fill="1E1E1E"/>
        <w:spacing w:after="0" w:line="285" w:lineRule="atLeast"/>
        <w:rPr>
          <w:rFonts w:ascii="Consolas" w:eastAsia="Times New Roman" w:hAnsi="Consolas" w:cs="Times New Roman"/>
          <w:color w:val="D4D4D4"/>
          <w:sz w:val="21"/>
          <w:szCs w:val="21"/>
        </w:rPr>
      </w:pPr>
      <w:r w:rsidRPr="005544EF">
        <w:rPr>
          <w:rFonts w:ascii="Consolas" w:eastAsia="Times New Roman" w:hAnsi="Consolas" w:cs="Times New Roman"/>
          <w:color w:val="6A9955"/>
          <w:sz w:val="21"/>
          <w:szCs w:val="21"/>
        </w:rPr>
        <w:t>// String object</w:t>
      </w:r>
    </w:p>
    <w:p w14:paraId="7A59FD98" w14:textId="77777777" w:rsidR="005544EF" w:rsidRPr="005544EF" w:rsidRDefault="005544EF" w:rsidP="005544EF">
      <w:pPr>
        <w:shd w:val="clear" w:color="auto" w:fill="1E1E1E"/>
        <w:spacing w:after="0" w:line="285" w:lineRule="atLeast"/>
        <w:rPr>
          <w:rFonts w:ascii="Consolas" w:eastAsia="Times New Roman" w:hAnsi="Consolas" w:cs="Times New Roman"/>
          <w:color w:val="D4D4D4"/>
          <w:sz w:val="21"/>
          <w:szCs w:val="21"/>
        </w:rPr>
      </w:pPr>
      <w:r w:rsidRPr="005544EF">
        <w:rPr>
          <w:rFonts w:ascii="Consolas" w:eastAsia="Times New Roman" w:hAnsi="Consolas" w:cs="Times New Roman"/>
          <w:color w:val="569CD6"/>
          <w:sz w:val="21"/>
          <w:szCs w:val="21"/>
        </w:rPr>
        <w:t>const</w:t>
      </w:r>
      <w:r w:rsidRPr="005544EF">
        <w:rPr>
          <w:rFonts w:ascii="Consolas" w:eastAsia="Times New Roman" w:hAnsi="Consolas" w:cs="Times New Roman"/>
          <w:color w:val="D4D4D4"/>
          <w:sz w:val="21"/>
          <w:szCs w:val="21"/>
        </w:rPr>
        <w:t xml:space="preserve"> </w:t>
      </w:r>
      <w:r w:rsidRPr="005544EF">
        <w:rPr>
          <w:rFonts w:ascii="Consolas" w:eastAsia="Times New Roman" w:hAnsi="Consolas" w:cs="Times New Roman"/>
          <w:color w:val="4FC1FF"/>
          <w:sz w:val="21"/>
          <w:szCs w:val="21"/>
        </w:rPr>
        <w:t>another</w:t>
      </w:r>
      <w:r w:rsidRPr="005544EF">
        <w:rPr>
          <w:rFonts w:ascii="Consolas" w:eastAsia="Times New Roman" w:hAnsi="Consolas" w:cs="Times New Roman"/>
          <w:color w:val="D4D4D4"/>
          <w:sz w:val="21"/>
          <w:szCs w:val="21"/>
        </w:rPr>
        <w:t xml:space="preserve"> = </w:t>
      </w:r>
      <w:r w:rsidRPr="005544EF">
        <w:rPr>
          <w:rFonts w:ascii="Consolas" w:eastAsia="Times New Roman" w:hAnsi="Consolas" w:cs="Times New Roman"/>
          <w:color w:val="569CD6"/>
          <w:sz w:val="21"/>
          <w:szCs w:val="21"/>
        </w:rPr>
        <w:t>new</w:t>
      </w:r>
      <w:r w:rsidRPr="005544EF">
        <w:rPr>
          <w:rFonts w:ascii="Consolas" w:eastAsia="Times New Roman" w:hAnsi="Consolas" w:cs="Times New Roman"/>
          <w:color w:val="D4D4D4"/>
          <w:sz w:val="21"/>
          <w:szCs w:val="21"/>
        </w:rPr>
        <w:t xml:space="preserve"> </w:t>
      </w:r>
      <w:r w:rsidRPr="005544EF">
        <w:rPr>
          <w:rFonts w:ascii="Consolas" w:eastAsia="Times New Roman" w:hAnsi="Consolas" w:cs="Times New Roman"/>
          <w:color w:val="4EC9B0"/>
          <w:sz w:val="21"/>
          <w:szCs w:val="21"/>
        </w:rPr>
        <w:t>String</w:t>
      </w:r>
      <w:r w:rsidRPr="005544EF">
        <w:rPr>
          <w:rFonts w:ascii="Consolas" w:eastAsia="Times New Roman" w:hAnsi="Consolas" w:cs="Times New Roman"/>
          <w:color w:val="D4D4D4"/>
          <w:sz w:val="21"/>
          <w:szCs w:val="21"/>
        </w:rPr>
        <w:t>(</w:t>
      </w:r>
      <w:r w:rsidRPr="005544EF">
        <w:rPr>
          <w:rFonts w:ascii="Consolas" w:eastAsia="Times New Roman" w:hAnsi="Consolas" w:cs="Times New Roman"/>
          <w:color w:val="CE9178"/>
          <w:sz w:val="21"/>
          <w:szCs w:val="21"/>
        </w:rPr>
        <w:t>'hi'</w:t>
      </w:r>
      <w:r w:rsidRPr="005544EF">
        <w:rPr>
          <w:rFonts w:ascii="Consolas" w:eastAsia="Times New Roman" w:hAnsi="Consolas" w:cs="Times New Roman"/>
          <w:color w:val="D4D4D4"/>
          <w:sz w:val="21"/>
          <w:szCs w:val="21"/>
        </w:rPr>
        <w:t>);</w:t>
      </w:r>
    </w:p>
    <w:p w14:paraId="79568BA0" w14:textId="4A4A53A6" w:rsidR="005544EF" w:rsidRDefault="001A4CCD" w:rsidP="007B5AEF">
      <w:pPr>
        <w:pStyle w:val="NoSpacing"/>
      </w:pPr>
      <w:r>
        <w:rPr>
          <w:noProof/>
        </w:rPr>
        <w:drawing>
          <wp:inline distT="0" distB="0" distL="0" distR="0" wp14:anchorId="597A2C40" wp14:editId="5A56AD7C">
            <wp:extent cx="3110766" cy="618979"/>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116158" cy="620052"/>
                    </a:xfrm>
                    <a:prstGeom prst="rect">
                      <a:avLst/>
                    </a:prstGeom>
                  </pic:spPr>
                </pic:pic>
              </a:graphicData>
            </a:graphic>
          </wp:inline>
        </w:drawing>
      </w:r>
    </w:p>
    <w:p w14:paraId="2077ECD6" w14:textId="33C585F1" w:rsidR="001A4CCD" w:rsidRDefault="001A4CCD" w:rsidP="007B5AEF">
      <w:pPr>
        <w:pStyle w:val="NoSpacing"/>
      </w:pPr>
    </w:p>
    <w:p w14:paraId="3BB02ADE" w14:textId="706968F4" w:rsidR="001A4CCD" w:rsidRDefault="001A4CCD" w:rsidP="007B5AEF">
      <w:pPr>
        <w:pStyle w:val="NoSpacing"/>
      </w:pPr>
    </w:p>
    <w:p w14:paraId="74F0FB8A" w14:textId="2C0BA91E" w:rsidR="001A4CCD" w:rsidRDefault="001A4CCD" w:rsidP="007B5AEF">
      <w:pPr>
        <w:pStyle w:val="NoSpacing"/>
      </w:pPr>
      <w:r>
        <w:t>“Another useful escape character is \n which represents a new line.  So, if we add a backslash n after my, this will add a new line.</w:t>
      </w:r>
      <w:r w:rsidR="00623376">
        <w:t>”</w:t>
      </w:r>
      <w:r>
        <w:t xml:space="preserve">  </w:t>
      </w:r>
      <w:r w:rsidR="00623376">
        <w:t xml:space="preserve">(((For me, I can console.log this, but it won’t display on the console when typing message.  </w:t>
      </w:r>
      <w:proofErr w:type="spellStart"/>
      <w:r w:rsidR="00623376">
        <w:t>Mosh’s</w:t>
      </w:r>
      <w:proofErr w:type="spellEnd"/>
      <w:r w:rsidR="00623376">
        <w:t xml:space="preserve"> does)))  </w:t>
      </w:r>
    </w:p>
    <w:p w14:paraId="5B80484E" w14:textId="6362D278" w:rsidR="00623376" w:rsidRDefault="00623376" w:rsidP="007B5AEF">
      <w:pPr>
        <w:pStyle w:val="NoSpacing"/>
      </w:pPr>
    </w:p>
    <w:p w14:paraId="61312247" w14:textId="7CD64D8C" w:rsidR="00623376" w:rsidRDefault="00623376" w:rsidP="007B5AEF">
      <w:pPr>
        <w:pStyle w:val="NoSpacing"/>
      </w:pPr>
      <w:r>
        <w:rPr>
          <w:noProof/>
        </w:rPr>
        <w:drawing>
          <wp:inline distT="0" distB="0" distL="0" distR="0" wp14:anchorId="4469EFF1" wp14:editId="7FCF8A2B">
            <wp:extent cx="1552136" cy="57664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560817" cy="579870"/>
                    </a:xfrm>
                    <a:prstGeom prst="rect">
                      <a:avLst/>
                    </a:prstGeom>
                  </pic:spPr>
                </pic:pic>
              </a:graphicData>
            </a:graphic>
          </wp:inline>
        </w:drawing>
      </w:r>
    </w:p>
    <w:p w14:paraId="16EC3E79" w14:textId="5663B8F1" w:rsidR="001A4CCD" w:rsidRDefault="001A4CCD" w:rsidP="007B5AEF">
      <w:pPr>
        <w:pStyle w:val="NoSpacing"/>
      </w:pPr>
    </w:p>
    <w:p w14:paraId="4ABAD59C" w14:textId="48DBA970" w:rsidR="00623376" w:rsidRDefault="00623376" w:rsidP="007B5AEF">
      <w:pPr>
        <w:pStyle w:val="NoSpacing"/>
        <w:rPr>
          <w:i/>
        </w:rPr>
      </w:pPr>
      <w:r>
        <w:t xml:space="preserve">“Another very useful method, is the split method.  </w:t>
      </w:r>
      <w:proofErr w:type="spellStart"/>
      <w:r>
        <w:t>Message.split</w:t>
      </w:r>
      <w:proofErr w:type="spellEnd"/>
      <w:r>
        <w:t xml:space="preserve">.  With this, we can split a string based on a given character.  So, here I’m going to pass a white space, and see what we get.  </w:t>
      </w:r>
      <w:proofErr w:type="spellStart"/>
      <w:proofErr w:type="gramStart"/>
      <w:r>
        <w:rPr>
          <w:i/>
        </w:rPr>
        <w:t>message.split</w:t>
      </w:r>
      <w:proofErr w:type="spellEnd"/>
      <w:proofErr w:type="gramEnd"/>
      <w:r>
        <w:rPr>
          <w:i/>
        </w:rPr>
        <w:t xml:space="preserve">(‘  ‘).  </w:t>
      </w:r>
      <w:r w:rsidRPr="00623376">
        <w:rPr>
          <w:iCs/>
        </w:rPr>
        <w:t xml:space="preserve">We get an array of five items, and each item in this array is a word in our </w:t>
      </w:r>
      <w:proofErr w:type="gramStart"/>
      <w:r w:rsidRPr="00623376">
        <w:rPr>
          <w:iCs/>
        </w:rPr>
        <w:t>message ”</w:t>
      </w:r>
      <w:proofErr w:type="gramEnd"/>
    </w:p>
    <w:p w14:paraId="05B25AD5" w14:textId="5C07CBDD" w:rsidR="00623376" w:rsidRPr="00623376" w:rsidRDefault="00623376" w:rsidP="007B5AEF">
      <w:pPr>
        <w:pStyle w:val="NoSpacing"/>
        <w:rPr>
          <w:i/>
          <w:iCs/>
        </w:rPr>
      </w:pPr>
      <w:r>
        <w:rPr>
          <w:noProof/>
        </w:rPr>
        <w:drawing>
          <wp:inline distT="0" distB="0" distL="0" distR="0" wp14:anchorId="3224C909" wp14:editId="6D404C0C">
            <wp:extent cx="3152071" cy="323557"/>
            <wp:effectExtent l="0" t="0" r="0" b="63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173058" cy="325711"/>
                    </a:xfrm>
                    <a:prstGeom prst="rect">
                      <a:avLst/>
                    </a:prstGeom>
                  </pic:spPr>
                </pic:pic>
              </a:graphicData>
            </a:graphic>
          </wp:inline>
        </w:drawing>
      </w:r>
    </w:p>
    <w:p w14:paraId="5E0E8B50" w14:textId="17CB6E1B" w:rsidR="00623376" w:rsidRDefault="00623376" w:rsidP="007B5AEF">
      <w:pPr>
        <w:pStyle w:val="NoSpacing"/>
      </w:pPr>
    </w:p>
    <w:p w14:paraId="724BCE4F" w14:textId="613697FF" w:rsidR="004C186C" w:rsidRDefault="004C186C" w:rsidP="007B5AEF">
      <w:pPr>
        <w:pStyle w:val="NoSpacing"/>
      </w:pPr>
    </w:p>
    <w:p w14:paraId="0671EFAD" w14:textId="5C0471C0" w:rsidR="004C186C" w:rsidRDefault="004C186C" w:rsidP="007B5AEF">
      <w:pPr>
        <w:pStyle w:val="NoSpacing"/>
      </w:pPr>
    </w:p>
    <w:p w14:paraId="318CAB8B" w14:textId="7C9DB056" w:rsidR="004C186C" w:rsidRDefault="004C186C" w:rsidP="007B5AEF">
      <w:pPr>
        <w:pStyle w:val="NoSpacing"/>
      </w:pPr>
    </w:p>
    <w:p w14:paraId="72836C65" w14:textId="77777777" w:rsidR="004C186C" w:rsidRPr="004C186C" w:rsidRDefault="004C186C" w:rsidP="004C186C">
      <w:pPr>
        <w:shd w:val="clear" w:color="auto" w:fill="1E1E1E"/>
        <w:spacing w:after="0" w:line="285" w:lineRule="atLeast"/>
        <w:rPr>
          <w:rFonts w:ascii="Consolas" w:eastAsia="Times New Roman" w:hAnsi="Consolas" w:cs="Times New Roman"/>
          <w:color w:val="D4D4D4"/>
          <w:sz w:val="21"/>
          <w:szCs w:val="21"/>
        </w:rPr>
      </w:pPr>
      <w:r w:rsidRPr="004C186C">
        <w:rPr>
          <w:rFonts w:ascii="Consolas" w:eastAsia="Times New Roman" w:hAnsi="Consolas" w:cs="Times New Roman"/>
          <w:color w:val="6A9955"/>
          <w:sz w:val="21"/>
          <w:szCs w:val="21"/>
        </w:rPr>
        <w:t>/*</w:t>
      </w:r>
    </w:p>
    <w:p w14:paraId="36E25B26" w14:textId="77777777" w:rsidR="004C186C" w:rsidRPr="004C186C" w:rsidRDefault="004C186C" w:rsidP="004C186C">
      <w:pPr>
        <w:shd w:val="clear" w:color="auto" w:fill="1E1E1E"/>
        <w:spacing w:after="0" w:line="285" w:lineRule="atLeast"/>
        <w:rPr>
          <w:rFonts w:ascii="Consolas" w:eastAsia="Times New Roman" w:hAnsi="Consolas" w:cs="Times New Roman"/>
          <w:color w:val="D4D4D4"/>
          <w:sz w:val="21"/>
          <w:szCs w:val="21"/>
        </w:rPr>
      </w:pPr>
    </w:p>
    <w:p w14:paraId="24CF8F68" w14:textId="77777777" w:rsidR="004C186C" w:rsidRPr="004C186C" w:rsidRDefault="004C186C" w:rsidP="004C186C">
      <w:pPr>
        <w:shd w:val="clear" w:color="auto" w:fill="1E1E1E"/>
        <w:spacing w:after="0" w:line="285" w:lineRule="atLeast"/>
        <w:rPr>
          <w:rFonts w:ascii="Consolas" w:eastAsia="Times New Roman" w:hAnsi="Consolas" w:cs="Times New Roman"/>
          <w:color w:val="D4D4D4"/>
          <w:sz w:val="21"/>
          <w:szCs w:val="21"/>
        </w:rPr>
      </w:pPr>
      <w:r w:rsidRPr="004C186C">
        <w:rPr>
          <w:rFonts w:ascii="Consolas" w:eastAsia="Times New Roman" w:hAnsi="Consolas" w:cs="Times New Roman"/>
          <w:color w:val="6A9955"/>
          <w:sz w:val="21"/>
          <w:szCs w:val="21"/>
        </w:rPr>
        <w:t>*/</w:t>
      </w:r>
    </w:p>
    <w:p w14:paraId="49BD5103" w14:textId="77777777" w:rsidR="004C186C" w:rsidRPr="004C186C" w:rsidRDefault="004C186C" w:rsidP="004C186C">
      <w:pPr>
        <w:shd w:val="clear" w:color="auto" w:fill="1E1E1E"/>
        <w:spacing w:after="0" w:line="285" w:lineRule="atLeast"/>
        <w:rPr>
          <w:rFonts w:ascii="Consolas" w:eastAsia="Times New Roman" w:hAnsi="Consolas" w:cs="Times New Roman"/>
          <w:color w:val="D4D4D4"/>
          <w:sz w:val="21"/>
          <w:szCs w:val="21"/>
        </w:rPr>
      </w:pPr>
      <w:r w:rsidRPr="004C186C">
        <w:rPr>
          <w:rFonts w:ascii="Consolas" w:eastAsia="Times New Roman" w:hAnsi="Consolas" w:cs="Times New Roman"/>
          <w:color w:val="6A9955"/>
          <w:sz w:val="21"/>
          <w:szCs w:val="21"/>
        </w:rPr>
        <w:t>// String primitive</w:t>
      </w:r>
    </w:p>
    <w:p w14:paraId="7ED9BDD2" w14:textId="77777777" w:rsidR="004C186C" w:rsidRPr="004C186C" w:rsidRDefault="004C186C" w:rsidP="004C186C">
      <w:pPr>
        <w:shd w:val="clear" w:color="auto" w:fill="1E1E1E"/>
        <w:spacing w:after="0" w:line="285" w:lineRule="atLeast"/>
        <w:rPr>
          <w:rFonts w:ascii="Consolas" w:eastAsia="Times New Roman" w:hAnsi="Consolas" w:cs="Times New Roman"/>
          <w:color w:val="D4D4D4"/>
          <w:sz w:val="21"/>
          <w:szCs w:val="21"/>
        </w:rPr>
      </w:pPr>
      <w:r w:rsidRPr="004C186C">
        <w:rPr>
          <w:rFonts w:ascii="Consolas" w:eastAsia="Times New Roman" w:hAnsi="Consolas" w:cs="Times New Roman"/>
          <w:color w:val="569CD6"/>
          <w:sz w:val="21"/>
          <w:szCs w:val="21"/>
        </w:rPr>
        <w:t>const</w:t>
      </w:r>
      <w:r w:rsidRPr="004C186C">
        <w:rPr>
          <w:rFonts w:ascii="Consolas" w:eastAsia="Times New Roman" w:hAnsi="Consolas" w:cs="Times New Roman"/>
          <w:color w:val="D4D4D4"/>
          <w:sz w:val="21"/>
          <w:szCs w:val="21"/>
        </w:rPr>
        <w:t xml:space="preserve"> </w:t>
      </w:r>
      <w:r w:rsidRPr="004C186C">
        <w:rPr>
          <w:rFonts w:ascii="Consolas" w:eastAsia="Times New Roman" w:hAnsi="Consolas" w:cs="Times New Roman"/>
          <w:color w:val="4FC1FF"/>
          <w:sz w:val="21"/>
          <w:szCs w:val="21"/>
        </w:rPr>
        <w:t>message</w:t>
      </w:r>
      <w:r w:rsidRPr="004C186C">
        <w:rPr>
          <w:rFonts w:ascii="Consolas" w:eastAsia="Times New Roman" w:hAnsi="Consolas" w:cs="Times New Roman"/>
          <w:color w:val="D4D4D4"/>
          <w:sz w:val="21"/>
          <w:szCs w:val="21"/>
        </w:rPr>
        <w:t xml:space="preserve"> = </w:t>
      </w:r>
      <w:r w:rsidRPr="004C186C">
        <w:rPr>
          <w:rFonts w:ascii="Consolas" w:eastAsia="Times New Roman" w:hAnsi="Consolas" w:cs="Times New Roman"/>
          <w:color w:val="CE9178"/>
          <w:sz w:val="21"/>
          <w:szCs w:val="21"/>
        </w:rPr>
        <w:t>'This is my</w:t>
      </w:r>
      <w:r w:rsidRPr="004C186C">
        <w:rPr>
          <w:rFonts w:ascii="Consolas" w:eastAsia="Times New Roman" w:hAnsi="Consolas" w:cs="Times New Roman"/>
          <w:color w:val="D7BA7D"/>
          <w:sz w:val="21"/>
          <w:szCs w:val="21"/>
        </w:rPr>
        <w:t>\n</w:t>
      </w:r>
      <w:r w:rsidRPr="004C186C">
        <w:rPr>
          <w:rFonts w:ascii="Consolas" w:eastAsia="Times New Roman" w:hAnsi="Consolas" w:cs="Times New Roman"/>
          <w:color w:val="CE9178"/>
          <w:sz w:val="21"/>
          <w:szCs w:val="21"/>
        </w:rPr>
        <w:t xml:space="preserve"> first message'</w:t>
      </w:r>
      <w:r w:rsidRPr="004C186C">
        <w:rPr>
          <w:rFonts w:ascii="Consolas" w:eastAsia="Times New Roman" w:hAnsi="Consolas" w:cs="Times New Roman"/>
          <w:color w:val="D4D4D4"/>
          <w:sz w:val="21"/>
          <w:szCs w:val="21"/>
        </w:rPr>
        <w:t>;</w:t>
      </w:r>
    </w:p>
    <w:p w14:paraId="02542A69" w14:textId="77777777" w:rsidR="004C186C" w:rsidRPr="004C186C" w:rsidRDefault="004C186C" w:rsidP="004C186C">
      <w:pPr>
        <w:shd w:val="clear" w:color="auto" w:fill="1E1E1E"/>
        <w:spacing w:after="0" w:line="285" w:lineRule="atLeast"/>
        <w:rPr>
          <w:rFonts w:ascii="Consolas" w:eastAsia="Times New Roman" w:hAnsi="Consolas" w:cs="Times New Roman"/>
          <w:color w:val="D4D4D4"/>
          <w:sz w:val="21"/>
          <w:szCs w:val="21"/>
        </w:rPr>
      </w:pPr>
    </w:p>
    <w:p w14:paraId="71EBC134" w14:textId="77777777" w:rsidR="004C186C" w:rsidRPr="004C186C" w:rsidRDefault="004C186C" w:rsidP="004C186C">
      <w:pPr>
        <w:shd w:val="clear" w:color="auto" w:fill="1E1E1E"/>
        <w:spacing w:after="0" w:line="285" w:lineRule="atLeast"/>
        <w:rPr>
          <w:rFonts w:ascii="Consolas" w:eastAsia="Times New Roman" w:hAnsi="Consolas" w:cs="Times New Roman"/>
          <w:color w:val="D4D4D4"/>
          <w:sz w:val="21"/>
          <w:szCs w:val="21"/>
        </w:rPr>
      </w:pPr>
      <w:r w:rsidRPr="004C186C">
        <w:rPr>
          <w:rFonts w:ascii="Consolas" w:eastAsia="Times New Roman" w:hAnsi="Consolas" w:cs="Times New Roman"/>
          <w:color w:val="6A9955"/>
          <w:sz w:val="21"/>
          <w:szCs w:val="21"/>
        </w:rPr>
        <w:t>// String object</w:t>
      </w:r>
    </w:p>
    <w:p w14:paraId="7C5FD788" w14:textId="77777777" w:rsidR="004C186C" w:rsidRPr="004C186C" w:rsidRDefault="004C186C" w:rsidP="004C186C">
      <w:pPr>
        <w:shd w:val="clear" w:color="auto" w:fill="1E1E1E"/>
        <w:spacing w:after="0" w:line="285" w:lineRule="atLeast"/>
        <w:rPr>
          <w:rFonts w:ascii="Consolas" w:eastAsia="Times New Roman" w:hAnsi="Consolas" w:cs="Times New Roman"/>
          <w:color w:val="D4D4D4"/>
          <w:sz w:val="21"/>
          <w:szCs w:val="21"/>
        </w:rPr>
      </w:pPr>
      <w:r w:rsidRPr="004C186C">
        <w:rPr>
          <w:rFonts w:ascii="Consolas" w:eastAsia="Times New Roman" w:hAnsi="Consolas" w:cs="Times New Roman"/>
          <w:color w:val="569CD6"/>
          <w:sz w:val="21"/>
          <w:szCs w:val="21"/>
        </w:rPr>
        <w:t>const</w:t>
      </w:r>
      <w:r w:rsidRPr="004C186C">
        <w:rPr>
          <w:rFonts w:ascii="Consolas" w:eastAsia="Times New Roman" w:hAnsi="Consolas" w:cs="Times New Roman"/>
          <w:color w:val="D4D4D4"/>
          <w:sz w:val="21"/>
          <w:szCs w:val="21"/>
        </w:rPr>
        <w:t xml:space="preserve"> </w:t>
      </w:r>
      <w:r w:rsidRPr="004C186C">
        <w:rPr>
          <w:rFonts w:ascii="Consolas" w:eastAsia="Times New Roman" w:hAnsi="Consolas" w:cs="Times New Roman"/>
          <w:color w:val="4FC1FF"/>
          <w:sz w:val="21"/>
          <w:szCs w:val="21"/>
        </w:rPr>
        <w:t>another</w:t>
      </w:r>
      <w:r w:rsidRPr="004C186C">
        <w:rPr>
          <w:rFonts w:ascii="Consolas" w:eastAsia="Times New Roman" w:hAnsi="Consolas" w:cs="Times New Roman"/>
          <w:color w:val="D4D4D4"/>
          <w:sz w:val="21"/>
          <w:szCs w:val="21"/>
        </w:rPr>
        <w:t xml:space="preserve"> = </w:t>
      </w:r>
      <w:r w:rsidRPr="004C186C">
        <w:rPr>
          <w:rFonts w:ascii="Consolas" w:eastAsia="Times New Roman" w:hAnsi="Consolas" w:cs="Times New Roman"/>
          <w:color w:val="569CD6"/>
          <w:sz w:val="21"/>
          <w:szCs w:val="21"/>
        </w:rPr>
        <w:t>new</w:t>
      </w:r>
      <w:r w:rsidRPr="004C186C">
        <w:rPr>
          <w:rFonts w:ascii="Consolas" w:eastAsia="Times New Roman" w:hAnsi="Consolas" w:cs="Times New Roman"/>
          <w:color w:val="D4D4D4"/>
          <w:sz w:val="21"/>
          <w:szCs w:val="21"/>
        </w:rPr>
        <w:t xml:space="preserve"> </w:t>
      </w:r>
      <w:r w:rsidRPr="004C186C">
        <w:rPr>
          <w:rFonts w:ascii="Consolas" w:eastAsia="Times New Roman" w:hAnsi="Consolas" w:cs="Times New Roman"/>
          <w:color w:val="4EC9B0"/>
          <w:sz w:val="21"/>
          <w:szCs w:val="21"/>
        </w:rPr>
        <w:t>String</w:t>
      </w:r>
      <w:r w:rsidRPr="004C186C">
        <w:rPr>
          <w:rFonts w:ascii="Consolas" w:eastAsia="Times New Roman" w:hAnsi="Consolas" w:cs="Times New Roman"/>
          <w:color w:val="D4D4D4"/>
          <w:sz w:val="21"/>
          <w:szCs w:val="21"/>
        </w:rPr>
        <w:t>(</w:t>
      </w:r>
      <w:r w:rsidRPr="004C186C">
        <w:rPr>
          <w:rFonts w:ascii="Consolas" w:eastAsia="Times New Roman" w:hAnsi="Consolas" w:cs="Times New Roman"/>
          <w:color w:val="CE9178"/>
          <w:sz w:val="21"/>
          <w:szCs w:val="21"/>
        </w:rPr>
        <w:t>'hi'</w:t>
      </w:r>
      <w:r w:rsidRPr="004C186C">
        <w:rPr>
          <w:rFonts w:ascii="Consolas" w:eastAsia="Times New Roman" w:hAnsi="Consolas" w:cs="Times New Roman"/>
          <w:color w:val="D4D4D4"/>
          <w:sz w:val="21"/>
          <w:szCs w:val="21"/>
        </w:rPr>
        <w:t>);</w:t>
      </w:r>
    </w:p>
    <w:p w14:paraId="4882BFF7" w14:textId="0BCC619A" w:rsidR="004C186C" w:rsidRDefault="004C186C" w:rsidP="007B5AEF">
      <w:pPr>
        <w:pStyle w:val="NoSpacing"/>
      </w:pPr>
    </w:p>
    <w:p w14:paraId="3AC8FD3B" w14:textId="4BA78152" w:rsidR="003179CD" w:rsidRDefault="003179CD" w:rsidP="007B5AEF">
      <w:pPr>
        <w:pStyle w:val="NoSpacing"/>
      </w:pPr>
    </w:p>
    <w:p w14:paraId="74190C2A" w14:textId="7FF49E3E" w:rsidR="003179CD" w:rsidRDefault="003179CD" w:rsidP="007B5AEF">
      <w:pPr>
        <w:pStyle w:val="NoSpacing"/>
      </w:pPr>
    </w:p>
    <w:p w14:paraId="66679B72" w14:textId="2FC3460C" w:rsidR="003179CD" w:rsidRDefault="003179CD" w:rsidP="007B5AEF">
      <w:pPr>
        <w:pStyle w:val="NoSpacing"/>
      </w:pPr>
    </w:p>
    <w:p w14:paraId="716307D5" w14:textId="7F306F89" w:rsidR="003179CD" w:rsidRDefault="003179CD" w:rsidP="007B5AEF">
      <w:pPr>
        <w:pStyle w:val="NoSpacing"/>
      </w:pPr>
    </w:p>
    <w:p w14:paraId="0033D009" w14:textId="5EC0A715" w:rsidR="003179CD" w:rsidRDefault="003179CD" w:rsidP="007B5AEF">
      <w:pPr>
        <w:pStyle w:val="NoSpacing"/>
      </w:pPr>
    </w:p>
    <w:p w14:paraId="1FD6CB37" w14:textId="0E3EC524" w:rsidR="003179CD" w:rsidRDefault="003179CD" w:rsidP="007B5AEF">
      <w:pPr>
        <w:pStyle w:val="NoSpacing"/>
      </w:pPr>
    </w:p>
    <w:p w14:paraId="191DA67C" w14:textId="2188A390" w:rsidR="003179CD" w:rsidRDefault="003179CD" w:rsidP="007B5AEF">
      <w:pPr>
        <w:pStyle w:val="NoSpacing"/>
      </w:pPr>
    </w:p>
    <w:p w14:paraId="11F78DDA" w14:textId="6109A30F" w:rsidR="003179CD" w:rsidRDefault="003179CD" w:rsidP="007B5AEF">
      <w:pPr>
        <w:pStyle w:val="NoSpacing"/>
      </w:pPr>
    </w:p>
    <w:p w14:paraId="49C15F80" w14:textId="1A797E4E" w:rsidR="003179CD" w:rsidRDefault="003179CD" w:rsidP="007B5AEF">
      <w:pPr>
        <w:pStyle w:val="NoSpacing"/>
      </w:pPr>
    </w:p>
    <w:p w14:paraId="41EF30C8" w14:textId="102F3636" w:rsidR="003179CD" w:rsidRDefault="003179CD" w:rsidP="007B5AEF">
      <w:pPr>
        <w:pStyle w:val="NoSpacing"/>
      </w:pPr>
    </w:p>
    <w:p w14:paraId="7E3F6904" w14:textId="61ACAF85" w:rsidR="003179CD" w:rsidRDefault="003179CD" w:rsidP="007B5AEF">
      <w:pPr>
        <w:pStyle w:val="NoSpacing"/>
      </w:pPr>
    </w:p>
    <w:p w14:paraId="38D65EE7" w14:textId="130398BD" w:rsidR="003179CD" w:rsidRDefault="003179CD" w:rsidP="007B5AEF">
      <w:pPr>
        <w:pStyle w:val="NoSpacing"/>
      </w:pPr>
    </w:p>
    <w:p w14:paraId="0C0755D1" w14:textId="1073ED86" w:rsidR="003179CD" w:rsidRDefault="003179CD" w:rsidP="007B5AEF">
      <w:pPr>
        <w:pStyle w:val="NoSpacing"/>
      </w:pPr>
    </w:p>
    <w:p w14:paraId="4A6BE2CE" w14:textId="27E8CA5C" w:rsidR="003179CD" w:rsidRDefault="003179CD" w:rsidP="007B5AEF">
      <w:pPr>
        <w:pStyle w:val="NoSpacing"/>
      </w:pPr>
    </w:p>
    <w:p w14:paraId="28A7F6E0" w14:textId="4EB6C5D7" w:rsidR="003179CD" w:rsidRDefault="003179CD" w:rsidP="007B5AEF">
      <w:pPr>
        <w:pStyle w:val="NoSpacing"/>
      </w:pPr>
    </w:p>
    <w:p w14:paraId="54D0BA79" w14:textId="668E86FA" w:rsidR="003179CD" w:rsidRDefault="003179CD" w:rsidP="007B5AEF">
      <w:pPr>
        <w:pStyle w:val="NoSpacing"/>
      </w:pPr>
    </w:p>
    <w:p w14:paraId="04DD088E" w14:textId="2E9DD9FF" w:rsidR="003179CD" w:rsidRDefault="003179CD" w:rsidP="007B5AEF">
      <w:pPr>
        <w:pStyle w:val="NoSpacing"/>
      </w:pPr>
    </w:p>
    <w:p w14:paraId="78C0DE21" w14:textId="1A1697AB" w:rsidR="003179CD" w:rsidRDefault="003179CD" w:rsidP="007B5AEF">
      <w:pPr>
        <w:pStyle w:val="NoSpacing"/>
      </w:pPr>
    </w:p>
    <w:p w14:paraId="6FC54260" w14:textId="7D90531C" w:rsidR="003179CD" w:rsidRDefault="003179CD" w:rsidP="007B5AEF">
      <w:pPr>
        <w:pStyle w:val="NoSpacing"/>
      </w:pPr>
    </w:p>
    <w:p w14:paraId="24D14B4A" w14:textId="0C4221F0" w:rsidR="003179CD" w:rsidRDefault="003179CD" w:rsidP="007B5AEF">
      <w:pPr>
        <w:pStyle w:val="NoSpacing"/>
      </w:pPr>
    </w:p>
    <w:p w14:paraId="601CB5AC" w14:textId="48727E3F" w:rsidR="003179CD" w:rsidRDefault="003179CD" w:rsidP="007B5AEF">
      <w:pPr>
        <w:pStyle w:val="NoSpacing"/>
      </w:pPr>
    </w:p>
    <w:p w14:paraId="6B620CE7" w14:textId="2B95E7D7" w:rsidR="003179CD" w:rsidRDefault="003179CD" w:rsidP="007B5AEF">
      <w:pPr>
        <w:pStyle w:val="NoSpacing"/>
      </w:pPr>
    </w:p>
    <w:p w14:paraId="30EBE891" w14:textId="6545C4C3" w:rsidR="003179CD" w:rsidRDefault="003179CD" w:rsidP="007B5AEF">
      <w:pPr>
        <w:pStyle w:val="NoSpacing"/>
      </w:pPr>
    </w:p>
    <w:p w14:paraId="409A4E9F" w14:textId="7AC7052C" w:rsidR="003179CD" w:rsidRDefault="003179CD" w:rsidP="007B5AEF">
      <w:pPr>
        <w:pStyle w:val="NoSpacing"/>
      </w:pPr>
    </w:p>
    <w:p w14:paraId="401E59E7" w14:textId="676BC291" w:rsidR="003179CD" w:rsidRDefault="003179CD" w:rsidP="007B5AEF">
      <w:pPr>
        <w:pStyle w:val="NoSpacing"/>
      </w:pPr>
    </w:p>
    <w:p w14:paraId="2C1411BD" w14:textId="18F94A11" w:rsidR="003179CD" w:rsidRDefault="003179CD" w:rsidP="007B5AEF">
      <w:pPr>
        <w:pStyle w:val="NoSpacing"/>
      </w:pPr>
    </w:p>
    <w:p w14:paraId="2E9B2FD0" w14:textId="12861CE6" w:rsidR="003179CD" w:rsidRDefault="003179CD" w:rsidP="007B5AEF">
      <w:pPr>
        <w:pStyle w:val="NoSpacing"/>
      </w:pPr>
    </w:p>
    <w:p w14:paraId="3E0F7155" w14:textId="717B922F" w:rsidR="003179CD" w:rsidRDefault="003179CD" w:rsidP="007B5AEF">
      <w:pPr>
        <w:pStyle w:val="NoSpacing"/>
      </w:pPr>
    </w:p>
    <w:p w14:paraId="2CA3F9C8" w14:textId="29B225EE" w:rsidR="003179CD" w:rsidRDefault="003179CD" w:rsidP="007B5AEF">
      <w:pPr>
        <w:pStyle w:val="NoSpacing"/>
      </w:pPr>
    </w:p>
    <w:p w14:paraId="3265DEBF" w14:textId="091F2393" w:rsidR="003179CD" w:rsidRDefault="003179CD" w:rsidP="007B5AEF">
      <w:pPr>
        <w:pStyle w:val="NoSpacing"/>
      </w:pPr>
    </w:p>
    <w:p w14:paraId="0AA47E3F" w14:textId="638BE112" w:rsidR="003179CD" w:rsidRDefault="003179CD" w:rsidP="007B5AEF">
      <w:pPr>
        <w:pStyle w:val="NoSpacing"/>
      </w:pPr>
    </w:p>
    <w:p w14:paraId="0846537F" w14:textId="0CFDEE74" w:rsidR="003179CD" w:rsidRDefault="003179CD" w:rsidP="007B5AEF">
      <w:pPr>
        <w:pStyle w:val="NoSpacing"/>
      </w:pPr>
    </w:p>
    <w:p w14:paraId="04B19E47" w14:textId="2D11BDDF" w:rsidR="003179CD" w:rsidRDefault="003179CD" w:rsidP="007B5AEF">
      <w:pPr>
        <w:pStyle w:val="NoSpacing"/>
      </w:pPr>
    </w:p>
    <w:p w14:paraId="1CADD0B5" w14:textId="532C682D" w:rsidR="003179CD" w:rsidRDefault="003179CD" w:rsidP="007B5AEF">
      <w:pPr>
        <w:pStyle w:val="NoSpacing"/>
      </w:pPr>
    </w:p>
    <w:p w14:paraId="69A55791" w14:textId="071D51FC" w:rsidR="003179CD" w:rsidRDefault="003179CD" w:rsidP="007B5AEF">
      <w:pPr>
        <w:pStyle w:val="NoSpacing"/>
      </w:pPr>
    </w:p>
    <w:p w14:paraId="0ADEF123" w14:textId="25D59539" w:rsidR="003179CD" w:rsidRDefault="003179CD" w:rsidP="007B5AEF">
      <w:pPr>
        <w:pStyle w:val="NoSpacing"/>
      </w:pPr>
    </w:p>
    <w:p w14:paraId="0DCA6674" w14:textId="28C93334" w:rsidR="003179CD" w:rsidRDefault="003179CD" w:rsidP="007B5AEF">
      <w:pPr>
        <w:pStyle w:val="NoSpacing"/>
      </w:pPr>
    </w:p>
    <w:p w14:paraId="49BE1B2C" w14:textId="1D253330" w:rsidR="003179CD" w:rsidRDefault="003179CD" w:rsidP="007B5AEF">
      <w:pPr>
        <w:pStyle w:val="NoSpacing"/>
      </w:pPr>
    </w:p>
    <w:p w14:paraId="372987DD" w14:textId="4F4DF171" w:rsidR="003179CD" w:rsidRDefault="003179CD" w:rsidP="007B5AEF">
      <w:pPr>
        <w:pStyle w:val="NoSpacing"/>
      </w:pPr>
    </w:p>
    <w:p w14:paraId="7C3452D0" w14:textId="7E5A02CD" w:rsidR="003179CD" w:rsidRDefault="003179CD" w:rsidP="007B5AEF">
      <w:pPr>
        <w:pStyle w:val="NoSpacing"/>
      </w:pPr>
    </w:p>
    <w:p w14:paraId="5E2A5B72" w14:textId="774BC69D" w:rsidR="003179CD" w:rsidRDefault="003179CD" w:rsidP="003179CD">
      <w:pPr>
        <w:pStyle w:val="Heading2"/>
      </w:pPr>
      <w:r>
        <w:t>05 - Objects - 13 - Template Literals - 4.52</w:t>
      </w:r>
    </w:p>
    <w:p w14:paraId="310F7C6F" w14:textId="31EEECA0" w:rsidR="003179CD" w:rsidRDefault="003179CD" w:rsidP="003179CD">
      <w:pPr>
        <w:pStyle w:val="NoSpacing"/>
      </w:pPr>
    </w:p>
    <w:p w14:paraId="35F8876C" w14:textId="5090B54D" w:rsidR="003179CD" w:rsidRDefault="003179CD" w:rsidP="003179CD">
      <w:pPr>
        <w:pStyle w:val="NoSpacing"/>
      </w:pPr>
    </w:p>
    <w:p w14:paraId="738BD615" w14:textId="3F923C3D" w:rsidR="00F00477" w:rsidRDefault="003179CD" w:rsidP="003179CD">
      <w:pPr>
        <w:pStyle w:val="NoSpacing"/>
      </w:pPr>
      <w:r>
        <w:t>“In the last lecture, we learned that \n</w:t>
      </w:r>
      <w:r w:rsidR="00F00477">
        <w:t xml:space="preserve"> adds a new line to the string. Now, what I don’t like about this approach is that it does not allow us to visualize what the output looks like.  In other words, if we log message on the console</w:t>
      </w:r>
      <w:r w:rsidR="00281FBE">
        <w:t xml:space="preserve">, we can see this is what the output looks like.  So, on the first line we have ‘this is my’, and on the second line we have ‘first message’.  But when writing code, our string </w:t>
      </w:r>
      <w:r w:rsidR="00281FBE" w:rsidRPr="00281FBE">
        <w:rPr>
          <w:highlight w:val="red"/>
        </w:rPr>
        <w:t>looks different</w:t>
      </w:r>
      <w:r w:rsidR="00281FBE">
        <w:t>.     (((I can console.log and get the below result, but I cannot enter message on the console, and have it display thus))).</w:t>
      </w:r>
    </w:p>
    <w:p w14:paraId="5A88269C" w14:textId="44B06109" w:rsidR="003179CD" w:rsidRDefault="003179CD" w:rsidP="003179CD">
      <w:pPr>
        <w:pStyle w:val="NoSpacing"/>
      </w:pPr>
    </w:p>
    <w:p w14:paraId="0EB4AA8B" w14:textId="77777777" w:rsidR="003179CD" w:rsidRPr="003179CD" w:rsidRDefault="003179CD" w:rsidP="003179CD">
      <w:pPr>
        <w:shd w:val="clear" w:color="auto" w:fill="1E1E1E"/>
        <w:spacing w:after="0" w:line="285" w:lineRule="atLeast"/>
        <w:rPr>
          <w:rFonts w:ascii="Consolas" w:eastAsia="Times New Roman" w:hAnsi="Consolas" w:cs="Times New Roman"/>
          <w:color w:val="D4D4D4"/>
          <w:sz w:val="21"/>
          <w:szCs w:val="21"/>
        </w:rPr>
      </w:pPr>
      <w:r w:rsidRPr="003179CD">
        <w:rPr>
          <w:rFonts w:ascii="Consolas" w:eastAsia="Times New Roman" w:hAnsi="Consolas" w:cs="Times New Roman"/>
          <w:color w:val="569CD6"/>
          <w:sz w:val="21"/>
          <w:szCs w:val="21"/>
        </w:rPr>
        <w:t>const</w:t>
      </w:r>
      <w:r w:rsidRPr="003179CD">
        <w:rPr>
          <w:rFonts w:ascii="Consolas" w:eastAsia="Times New Roman" w:hAnsi="Consolas" w:cs="Times New Roman"/>
          <w:color w:val="D4D4D4"/>
          <w:sz w:val="21"/>
          <w:szCs w:val="21"/>
        </w:rPr>
        <w:t xml:space="preserve"> </w:t>
      </w:r>
      <w:r w:rsidRPr="003179CD">
        <w:rPr>
          <w:rFonts w:ascii="Consolas" w:eastAsia="Times New Roman" w:hAnsi="Consolas" w:cs="Times New Roman"/>
          <w:color w:val="4FC1FF"/>
          <w:sz w:val="21"/>
          <w:szCs w:val="21"/>
        </w:rPr>
        <w:t>message</w:t>
      </w:r>
      <w:r w:rsidRPr="003179CD">
        <w:rPr>
          <w:rFonts w:ascii="Consolas" w:eastAsia="Times New Roman" w:hAnsi="Consolas" w:cs="Times New Roman"/>
          <w:color w:val="D4D4D4"/>
          <w:sz w:val="21"/>
          <w:szCs w:val="21"/>
        </w:rPr>
        <w:t xml:space="preserve"> = </w:t>
      </w:r>
      <w:r w:rsidRPr="003179CD">
        <w:rPr>
          <w:rFonts w:ascii="Consolas" w:eastAsia="Times New Roman" w:hAnsi="Consolas" w:cs="Times New Roman"/>
          <w:color w:val="CE9178"/>
          <w:sz w:val="21"/>
          <w:szCs w:val="21"/>
          <w:highlight w:val="red"/>
        </w:rPr>
        <w:t>'This is my</w:t>
      </w:r>
      <w:r w:rsidRPr="003179CD">
        <w:rPr>
          <w:rFonts w:ascii="Consolas" w:eastAsia="Times New Roman" w:hAnsi="Consolas" w:cs="Times New Roman"/>
          <w:color w:val="D7BA7D"/>
          <w:sz w:val="21"/>
          <w:szCs w:val="21"/>
          <w:highlight w:val="red"/>
        </w:rPr>
        <w:t>\n</w:t>
      </w:r>
      <w:r w:rsidRPr="003179CD">
        <w:rPr>
          <w:rFonts w:ascii="Consolas" w:eastAsia="Times New Roman" w:hAnsi="Consolas" w:cs="Times New Roman"/>
          <w:color w:val="CE9178"/>
          <w:sz w:val="21"/>
          <w:szCs w:val="21"/>
          <w:highlight w:val="red"/>
        </w:rPr>
        <w:t xml:space="preserve"> first message'</w:t>
      </w:r>
      <w:r w:rsidRPr="003179CD">
        <w:rPr>
          <w:rFonts w:ascii="Consolas" w:eastAsia="Times New Roman" w:hAnsi="Consolas" w:cs="Times New Roman"/>
          <w:color w:val="D4D4D4"/>
          <w:sz w:val="21"/>
          <w:szCs w:val="21"/>
        </w:rPr>
        <w:t>;</w:t>
      </w:r>
    </w:p>
    <w:p w14:paraId="4BB0F190" w14:textId="726CAE47" w:rsidR="003179CD" w:rsidRDefault="00281FBE" w:rsidP="003179CD">
      <w:pPr>
        <w:pStyle w:val="NoSpacing"/>
      </w:pPr>
      <w:r>
        <w:rPr>
          <w:noProof/>
        </w:rPr>
        <w:drawing>
          <wp:inline distT="0" distB="0" distL="0" distR="0" wp14:anchorId="537F19A6" wp14:editId="283288A2">
            <wp:extent cx="1877690" cy="684627"/>
            <wp:effectExtent l="0" t="0" r="8890" b="127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884405" cy="687075"/>
                    </a:xfrm>
                    <a:prstGeom prst="rect">
                      <a:avLst/>
                    </a:prstGeom>
                  </pic:spPr>
                </pic:pic>
              </a:graphicData>
            </a:graphic>
          </wp:inline>
        </w:drawing>
      </w:r>
    </w:p>
    <w:p w14:paraId="4E66D340" w14:textId="59C32906" w:rsidR="00281FBE" w:rsidRDefault="00281FBE" w:rsidP="003179CD">
      <w:pPr>
        <w:pStyle w:val="NoSpacing"/>
      </w:pPr>
    </w:p>
    <w:p w14:paraId="2F099ECD" w14:textId="1F1DED3A" w:rsidR="00281FBE" w:rsidRDefault="00281FBE" w:rsidP="003179CD">
      <w:pPr>
        <w:pStyle w:val="NoSpacing"/>
      </w:pPr>
    </w:p>
    <w:p w14:paraId="5A2279E0" w14:textId="39C1B1DB" w:rsidR="00281FBE" w:rsidRDefault="00281FBE" w:rsidP="003179CD">
      <w:pPr>
        <w:pStyle w:val="NoSpacing"/>
      </w:pPr>
      <w:r>
        <w:t>“Now, if you want to make this string look similar do what the output looks like, we have to do something like this.  So, we break this string into two parts and concatenate them</w:t>
      </w:r>
      <w:r w:rsidR="00BF385B">
        <w:t xml:space="preserve"> like this:”</w:t>
      </w:r>
    </w:p>
    <w:p w14:paraId="152A0385" w14:textId="77777777" w:rsidR="00BF385B" w:rsidRPr="00BF385B" w:rsidRDefault="00BF385B" w:rsidP="00BF385B">
      <w:pPr>
        <w:shd w:val="clear" w:color="auto" w:fill="1E1E1E"/>
        <w:spacing w:after="0" w:line="285" w:lineRule="atLeast"/>
        <w:rPr>
          <w:rFonts w:ascii="Consolas" w:eastAsia="Times New Roman" w:hAnsi="Consolas" w:cs="Times New Roman"/>
          <w:color w:val="D4D4D4"/>
          <w:sz w:val="21"/>
          <w:szCs w:val="21"/>
        </w:rPr>
      </w:pPr>
      <w:r w:rsidRPr="00BF385B">
        <w:rPr>
          <w:rFonts w:ascii="Consolas" w:eastAsia="Times New Roman" w:hAnsi="Consolas" w:cs="Times New Roman"/>
          <w:color w:val="569CD6"/>
          <w:sz w:val="21"/>
          <w:szCs w:val="21"/>
        </w:rPr>
        <w:t>const</w:t>
      </w:r>
      <w:r w:rsidRPr="00BF385B">
        <w:rPr>
          <w:rFonts w:ascii="Consolas" w:eastAsia="Times New Roman" w:hAnsi="Consolas" w:cs="Times New Roman"/>
          <w:color w:val="D4D4D4"/>
          <w:sz w:val="21"/>
          <w:szCs w:val="21"/>
        </w:rPr>
        <w:t xml:space="preserve"> </w:t>
      </w:r>
      <w:r w:rsidRPr="00BF385B">
        <w:rPr>
          <w:rFonts w:ascii="Consolas" w:eastAsia="Times New Roman" w:hAnsi="Consolas" w:cs="Times New Roman"/>
          <w:color w:val="4FC1FF"/>
          <w:sz w:val="21"/>
          <w:szCs w:val="21"/>
        </w:rPr>
        <w:t>message</w:t>
      </w:r>
      <w:r w:rsidRPr="00BF385B">
        <w:rPr>
          <w:rFonts w:ascii="Consolas" w:eastAsia="Times New Roman" w:hAnsi="Consolas" w:cs="Times New Roman"/>
          <w:color w:val="D4D4D4"/>
          <w:sz w:val="21"/>
          <w:szCs w:val="21"/>
        </w:rPr>
        <w:t xml:space="preserve"> = </w:t>
      </w:r>
      <w:r w:rsidRPr="00BF385B">
        <w:rPr>
          <w:rFonts w:ascii="Consolas" w:eastAsia="Times New Roman" w:hAnsi="Consolas" w:cs="Times New Roman"/>
          <w:color w:val="CE9178"/>
          <w:sz w:val="21"/>
          <w:szCs w:val="21"/>
        </w:rPr>
        <w:t>'This is my</w:t>
      </w:r>
      <w:r w:rsidRPr="00BF385B">
        <w:rPr>
          <w:rFonts w:ascii="Consolas" w:eastAsia="Times New Roman" w:hAnsi="Consolas" w:cs="Times New Roman"/>
          <w:color w:val="D7BA7D"/>
          <w:sz w:val="21"/>
          <w:szCs w:val="21"/>
        </w:rPr>
        <w:t>\n</w:t>
      </w:r>
      <w:r w:rsidRPr="00BF385B">
        <w:rPr>
          <w:rFonts w:ascii="Consolas" w:eastAsia="Times New Roman" w:hAnsi="Consolas" w:cs="Times New Roman"/>
          <w:color w:val="CE9178"/>
          <w:sz w:val="21"/>
          <w:szCs w:val="21"/>
        </w:rPr>
        <w:t>'</w:t>
      </w:r>
      <w:r w:rsidRPr="00BF385B">
        <w:rPr>
          <w:rFonts w:ascii="Consolas" w:eastAsia="Times New Roman" w:hAnsi="Consolas" w:cs="Times New Roman"/>
          <w:color w:val="D4D4D4"/>
          <w:sz w:val="21"/>
          <w:szCs w:val="21"/>
        </w:rPr>
        <w:t xml:space="preserve"> + </w:t>
      </w:r>
      <w:r w:rsidRPr="00BF385B">
        <w:rPr>
          <w:rFonts w:ascii="Consolas" w:eastAsia="Times New Roman" w:hAnsi="Consolas" w:cs="Times New Roman"/>
          <w:color w:val="CE9178"/>
          <w:sz w:val="21"/>
          <w:szCs w:val="21"/>
        </w:rPr>
        <w:t>'first message'</w:t>
      </w:r>
      <w:r w:rsidRPr="00BF385B">
        <w:rPr>
          <w:rFonts w:ascii="Consolas" w:eastAsia="Times New Roman" w:hAnsi="Consolas" w:cs="Times New Roman"/>
          <w:color w:val="D4D4D4"/>
          <w:sz w:val="21"/>
          <w:szCs w:val="21"/>
        </w:rPr>
        <w:t>;</w:t>
      </w:r>
    </w:p>
    <w:p w14:paraId="56D0E870" w14:textId="408A3E06" w:rsidR="00BF385B" w:rsidRDefault="00BF385B" w:rsidP="003179CD">
      <w:pPr>
        <w:pStyle w:val="NoSpacing"/>
      </w:pPr>
    </w:p>
    <w:p w14:paraId="127A5468" w14:textId="7A04E6A8" w:rsidR="00BF385B" w:rsidRDefault="00BF385B" w:rsidP="003179CD">
      <w:pPr>
        <w:pStyle w:val="NoSpacing"/>
      </w:pPr>
    </w:p>
    <w:p w14:paraId="2911A2CF" w14:textId="4009DED9" w:rsidR="00BF385B" w:rsidRDefault="00BF385B" w:rsidP="003179CD">
      <w:pPr>
        <w:pStyle w:val="NoSpacing"/>
      </w:pPr>
      <w:r>
        <w:t>“And then we add the second part on a new line.”</w:t>
      </w:r>
    </w:p>
    <w:p w14:paraId="3120E0D5" w14:textId="77777777" w:rsidR="00BF385B" w:rsidRPr="00BF385B" w:rsidRDefault="00BF385B" w:rsidP="00BF385B">
      <w:pPr>
        <w:shd w:val="clear" w:color="auto" w:fill="1E1E1E"/>
        <w:spacing w:after="0" w:line="285" w:lineRule="atLeast"/>
        <w:rPr>
          <w:rFonts w:ascii="Consolas" w:eastAsia="Times New Roman" w:hAnsi="Consolas" w:cs="Times New Roman"/>
          <w:color w:val="D4D4D4"/>
          <w:sz w:val="21"/>
          <w:szCs w:val="21"/>
        </w:rPr>
      </w:pPr>
      <w:r w:rsidRPr="00BF385B">
        <w:rPr>
          <w:rFonts w:ascii="Consolas" w:eastAsia="Times New Roman" w:hAnsi="Consolas" w:cs="Times New Roman"/>
          <w:color w:val="569CD6"/>
          <w:sz w:val="21"/>
          <w:szCs w:val="21"/>
        </w:rPr>
        <w:t>const</w:t>
      </w:r>
      <w:r w:rsidRPr="00BF385B">
        <w:rPr>
          <w:rFonts w:ascii="Consolas" w:eastAsia="Times New Roman" w:hAnsi="Consolas" w:cs="Times New Roman"/>
          <w:color w:val="D4D4D4"/>
          <w:sz w:val="21"/>
          <w:szCs w:val="21"/>
        </w:rPr>
        <w:t xml:space="preserve"> </w:t>
      </w:r>
      <w:r w:rsidRPr="00BF385B">
        <w:rPr>
          <w:rFonts w:ascii="Consolas" w:eastAsia="Times New Roman" w:hAnsi="Consolas" w:cs="Times New Roman"/>
          <w:color w:val="4FC1FF"/>
          <w:sz w:val="21"/>
          <w:szCs w:val="21"/>
        </w:rPr>
        <w:t>message</w:t>
      </w:r>
      <w:r w:rsidRPr="00BF385B">
        <w:rPr>
          <w:rFonts w:ascii="Consolas" w:eastAsia="Times New Roman" w:hAnsi="Consolas" w:cs="Times New Roman"/>
          <w:color w:val="D4D4D4"/>
          <w:sz w:val="21"/>
          <w:szCs w:val="21"/>
        </w:rPr>
        <w:t xml:space="preserve"> = </w:t>
      </w:r>
      <w:r w:rsidRPr="00BF385B">
        <w:rPr>
          <w:rFonts w:ascii="Consolas" w:eastAsia="Times New Roman" w:hAnsi="Consolas" w:cs="Times New Roman"/>
          <w:color w:val="CE9178"/>
          <w:sz w:val="21"/>
          <w:szCs w:val="21"/>
        </w:rPr>
        <w:t>'This is my</w:t>
      </w:r>
      <w:r w:rsidRPr="00BF385B">
        <w:rPr>
          <w:rFonts w:ascii="Consolas" w:eastAsia="Times New Roman" w:hAnsi="Consolas" w:cs="Times New Roman"/>
          <w:color w:val="D7BA7D"/>
          <w:sz w:val="21"/>
          <w:szCs w:val="21"/>
        </w:rPr>
        <w:t>\n</w:t>
      </w:r>
      <w:r w:rsidRPr="00BF385B">
        <w:rPr>
          <w:rFonts w:ascii="Consolas" w:eastAsia="Times New Roman" w:hAnsi="Consolas" w:cs="Times New Roman"/>
          <w:color w:val="CE9178"/>
          <w:sz w:val="21"/>
          <w:szCs w:val="21"/>
        </w:rPr>
        <w:t>'</w:t>
      </w:r>
      <w:r w:rsidRPr="00BF385B">
        <w:rPr>
          <w:rFonts w:ascii="Consolas" w:eastAsia="Times New Roman" w:hAnsi="Consolas" w:cs="Times New Roman"/>
          <w:color w:val="D4D4D4"/>
          <w:sz w:val="21"/>
          <w:szCs w:val="21"/>
        </w:rPr>
        <w:t xml:space="preserve"> + </w:t>
      </w:r>
    </w:p>
    <w:p w14:paraId="555E0632" w14:textId="77777777" w:rsidR="00BF385B" w:rsidRPr="00BF385B" w:rsidRDefault="00BF385B" w:rsidP="00BF385B">
      <w:pPr>
        <w:shd w:val="clear" w:color="auto" w:fill="1E1E1E"/>
        <w:spacing w:after="0" w:line="285" w:lineRule="atLeast"/>
        <w:rPr>
          <w:rFonts w:ascii="Consolas" w:eastAsia="Times New Roman" w:hAnsi="Consolas" w:cs="Times New Roman"/>
          <w:color w:val="D4D4D4"/>
          <w:sz w:val="21"/>
          <w:szCs w:val="21"/>
        </w:rPr>
      </w:pPr>
      <w:r w:rsidRPr="00BF385B">
        <w:rPr>
          <w:rFonts w:ascii="Consolas" w:eastAsia="Times New Roman" w:hAnsi="Consolas" w:cs="Times New Roman"/>
          <w:color w:val="CE9178"/>
          <w:sz w:val="21"/>
          <w:szCs w:val="21"/>
        </w:rPr>
        <w:t>'</w:t>
      </w:r>
      <w:proofErr w:type="gramStart"/>
      <w:r w:rsidRPr="00BF385B">
        <w:rPr>
          <w:rFonts w:ascii="Consolas" w:eastAsia="Times New Roman" w:hAnsi="Consolas" w:cs="Times New Roman"/>
          <w:color w:val="CE9178"/>
          <w:sz w:val="21"/>
          <w:szCs w:val="21"/>
        </w:rPr>
        <w:t>first</w:t>
      </w:r>
      <w:proofErr w:type="gramEnd"/>
      <w:r w:rsidRPr="00BF385B">
        <w:rPr>
          <w:rFonts w:ascii="Consolas" w:eastAsia="Times New Roman" w:hAnsi="Consolas" w:cs="Times New Roman"/>
          <w:color w:val="CE9178"/>
          <w:sz w:val="21"/>
          <w:szCs w:val="21"/>
        </w:rPr>
        <w:t xml:space="preserve"> message'</w:t>
      </w:r>
      <w:r w:rsidRPr="00BF385B">
        <w:rPr>
          <w:rFonts w:ascii="Consolas" w:eastAsia="Times New Roman" w:hAnsi="Consolas" w:cs="Times New Roman"/>
          <w:color w:val="D4D4D4"/>
          <w:sz w:val="21"/>
          <w:szCs w:val="21"/>
        </w:rPr>
        <w:t>;</w:t>
      </w:r>
    </w:p>
    <w:p w14:paraId="55B6F862" w14:textId="42332496" w:rsidR="00BF385B" w:rsidRDefault="00BF385B" w:rsidP="003179CD">
      <w:pPr>
        <w:pStyle w:val="NoSpacing"/>
      </w:pPr>
    </w:p>
    <w:p w14:paraId="3F0F602A" w14:textId="4BE904A6" w:rsidR="00BF385B" w:rsidRDefault="00BF385B" w:rsidP="003179CD">
      <w:pPr>
        <w:pStyle w:val="NoSpacing"/>
      </w:pPr>
    </w:p>
    <w:p w14:paraId="45642288" w14:textId="284F173F" w:rsidR="00BF385B" w:rsidRDefault="00BF385B" w:rsidP="003179CD">
      <w:pPr>
        <w:pStyle w:val="NoSpacing"/>
      </w:pPr>
      <w:r>
        <w:t xml:space="preserve">“We can also put the first part on a new line and now this </w:t>
      </w:r>
      <w:proofErr w:type="spellStart"/>
      <w:r>
        <w:t>kinda</w:t>
      </w:r>
      <w:proofErr w:type="spellEnd"/>
      <w:r>
        <w:t xml:space="preserve"> looks similar do what we have in the output. </w:t>
      </w:r>
      <w:proofErr w:type="gramStart"/>
      <w:r>
        <w:t>But,</w:t>
      </w:r>
      <w:proofErr w:type="gramEnd"/>
      <w:r>
        <w:t xml:space="preserve"> we still have this \n getting in the way, creating some noise in the code.</w:t>
      </w:r>
      <w:r w:rsidR="00732CD4">
        <w:t>”</w:t>
      </w:r>
      <w:r>
        <w:t xml:space="preserve">  </w:t>
      </w:r>
    </w:p>
    <w:p w14:paraId="7B6D2500" w14:textId="77777777" w:rsidR="00BF385B" w:rsidRPr="00BF385B" w:rsidRDefault="00BF385B" w:rsidP="00BF385B">
      <w:pPr>
        <w:shd w:val="clear" w:color="auto" w:fill="1E1E1E"/>
        <w:spacing w:after="0" w:line="285" w:lineRule="atLeast"/>
        <w:rPr>
          <w:rFonts w:ascii="Consolas" w:eastAsia="Times New Roman" w:hAnsi="Consolas" w:cs="Times New Roman"/>
          <w:color w:val="D4D4D4"/>
          <w:sz w:val="21"/>
          <w:szCs w:val="21"/>
        </w:rPr>
      </w:pPr>
      <w:r w:rsidRPr="00BF385B">
        <w:rPr>
          <w:rFonts w:ascii="Consolas" w:eastAsia="Times New Roman" w:hAnsi="Consolas" w:cs="Times New Roman"/>
          <w:color w:val="6A9955"/>
          <w:sz w:val="21"/>
          <w:szCs w:val="21"/>
        </w:rPr>
        <w:t>// String primitive</w:t>
      </w:r>
    </w:p>
    <w:p w14:paraId="25315901" w14:textId="77777777" w:rsidR="00BF385B" w:rsidRPr="00BF385B" w:rsidRDefault="00BF385B" w:rsidP="00BF385B">
      <w:pPr>
        <w:shd w:val="clear" w:color="auto" w:fill="1E1E1E"/>
        <w:spacing w:after="0" w:line="285" w:lineRule="atLeast"/>
        <w:rPr>
          <w:rFonts w:ascii="Consolas" w:eastAsia="Times New Roman" w:hAnsi="Consolas" w:cs="Times New Roman"/>
          <w:color w:val="D4D4D4"/>
          <w:sz w:val="21"/>
          <w:szCs w:val="21"/>
        </w:rPr>
      </w:pPr>
      <w:r w:rsidRPr="00BF385B">
        <w:rPr>
          <w:rFonts w:ascii="Consolas" w:eastAsia="Times New Roman" w:hAnsi="Consolas" w:cs="Times New Roman"/>
          <w:color w:val="569CD6"/>
          <w:sz w:val="21"/>
          <w:szCs w:val="21"/>
        </w:rPr>
        <w:t>const</w:t>
      </w:r>
      <w:r w:rsidRPr="00BF385B">
        <w:rPr>
          <w:rFonts w:ascii="Consolas" w:eastAsia="Times New Roman" w:hAnsi="Consolas" w:cs="Times New Roman"/>
          <w:color w:val="D4D4D4"/>
          <w:sz w:val="21"/>
          <w:szCs w:val="21"/>
        </w:rPr>
        <w:t xml:space="preserve"> </w:t>
      </w:r>
      <w:r w:rsidRPr="00BF385B">
        <w:rPr>
          <w:rFonts w:ascii="Consolas" w:eastAsia="Times New Roman" w:hAnsi="Consolas" w:cs="Times New Roman"/>
          <w:color w:val="4FC1FF"/>
          <w:sz w:val="21"/>
          <w:szCs w:val="21"/>
        </w:rPr>
        <w:t>message</w:t>
      </w:r>
      <w:r w:rsidRPr="00BF385B">
        <w:rPr>
          <w:rFonts w:ascii="Consolas" w:eastAsia="Times New Roman" w:hAnsi="Consolas" w:cs="Times New Roman"/>
          <w:color w:val="D4D4D4"/>
          <w:sz w:val="21"/>
          <w:szCs w:val="21"/>
        </w:rPr>
        <w:t xml:space="preserve"> = </w:t>
      </w:r>
    </w:p>
    <w:p w14:paraId="71303355" w14:textId="77777777" w:rsidR="00BF385B" w:rsidRPr="00BF385B" w:rsidRDefault="00BF385B" w:rsidP="00BF385B">
      <w:pPr>
        <w:shd w:val="clear" w:color="auto" w:fill="1E1E1E"/>
        <w:spacing w:after="0" w:line="285" w:lineRule="atLeast"/>
        <w:rPr>
          <w:rFonts w:ascii="Consolas" w:eastAsia="Times New Roman" w:hAnsi="Consolas" w:cs="Times New Roman"/>
          <w:color w:val="D4D4D4"/>
          <w:sz w:val="21"/>
          <w:szCs w:val="21"/>
        </w:rPr>
      </w:pPr>
      <w:r w:rsidRPr="00BF385B">
        <w:rPr>
          <w:rFonts w:ascii="Consolas" w:eastAsia="Times New Roman" w:hAnsi="Consolas" w:cs="Times New Roman"/>
          <w:color w:val="CE9178"/>
          <w:sz w:val="21"/>
          <w:szCs w:val="21"/>
        </w:rPr>
        <w:t>'This is my</w:t>
      </w:r>
      <w:r w:rsidRPr="00BF385B">
        <w:rPr>
          <w:rFonts w:ascii="Consolas" w:eastAsia="Times New Roman" w:hAnsi="Consolas" w:cs="Times New Roman"/>
          <w:color w:val="D7BA7D"/>
          <w:sz w:val="21"/>
          <w:szCs w:val="21"/>
        </w:rPr>
        <w:t>\n</w:t>
      </w:r>
      <w:r w:rsidRPr="00BF385B">
        <w:rPr>
          <w:rFonts w:ascii="Consolas" w:eastAsia="Times New Roman" w:hAnsi="Consolas" w:cs="Times New Roman"/>
          <w:color w:val="CE9178"/>
          <w:sz w:val="21"/>
          <w:szCs w:val="21"/>
        </w:rPr>
        <w:t>'</w:t>
      </w:r>
      <w:r w:rsidRPr="00BF385B">
        <w:rPr>
          <w:rFonts w:ascii="Consolas" w:eastAsia="Times New Roman" w:hAnsi="Consolas" w:cs="Times New Roman"/>
          <w:color w:val="D4D4D4"/>
          <w:sz w:val="21"/>
          <w:szCs w:val="21"/>
        </w:rPr>
        <w:t xml:space="preserve"> + </w:t>
      </w:r>
    </w:p>
    <w:p w14:paraId="612E3804" w14:textId="77777777" w:rsidR="00BF385B" w:rsidRPr="00BF385B" w:rsidRDefault="00BF385B" w:rsidP="00BF385B">
      <w:pPr>
        <w:shd w:val="clear" w:color="auto" w:fill="1E1E1E"/>
        <w:spacing w:after="0" w:line="285" w:lineRule="atLeast"/>
        <w:rPr>
          <w:rFonts w:ascii="Consolas" w:eastAsia="Times New Roman" w:hAnsi="Consolas" w:cs="Times New Roman"/>
          <w:color w:val="D4D4D4"/>
          <w:sz w:val="21"/>
          <w:szCs w:val="21"/>
        </w:rPr>
      </w:pPr>
      <w:r w:rsidRPr="00BF385B">
        <w:rPr>
          <w:rFonts w:ascii="Consolas" w:eastAsia="Times New Roman" w:hAnsi="Consolas" w:cs="Times New Roman"/>
          <w:color w:val="CE9178"/>
          <w:sz w:val="21"/>
          <w:szCs w:val="21"/>
        </w:rPr>
        <w:t>'</w:t>
      </w:r>
      <w:proofErr w:type="gramStart"/>
      <w:r w:rsidRPr="00BF385B">
        <w:rPr>
          <w:rFonts w:ascii="Consolas" w:eastAsia="Times New Roman" w:hAnsi="Consolas" w:cs="Times New Roman"/>
          <w:color w:val="CE9178"/>
          <w:sz w:val="21"/>
          <w:szCs w:val="21"/>
        </w:rPr>
        <w:t>first</w:t>
      </w:r>
      <w:proofErr w:type="gramEnd"/>
      <w:r w:rsidRPr="00BF385B">
        <w:rPr>
          <w:rFonts w:ascii="Consolas" w:eastAsia="Times New Roman" w:hAnsi="Consolas" w:cs="Times New Roman"/>
          <w:color w:val="CE9178"/>
          <w:sz w:val="21"/>
          <w:szCs w:val="21"/>
        </w:rPr>
        <w:t xml:space="preserve"> message'</w:t>
      </w:r>
      <w:r w:rsidRPr="00BF385B">
        <w:rPr>
          <w:rFonts w:ascii="Consolas" w:eastAsia="Times New Roman" w:hAnsi="Consolas" w:cs="Times New Roman"/>
          <w:color w:val="D4D4D4"/>
          <w:sz w:val="21"/>
          <w:szCs w:val="21"/>
        </w:rPr>
        <w:t>;</w:t>
      </w:r>
    </w:p>
    <w:p w14:paraId="7FEDA0EA" w14:textId="77777777" w:rsidR="00BF385B" w:rsidRPr="00BF385B" w:rsidRDefault="00BF385B" w:rsidP="003179CD">
      <w:pPr>
        <w:pStyle w:val="NoSpacing"/>
        <w:rPr>
          <w:b/>
          <w:bCs/>
        </w:rPr>
      </w:pPr>
    </w:p>
    <w:p w14:paraId="123276C3" w14:textId="3502D9D4" w:rsidR="00BF385B" w:rsidRDefault="00BF385B" w:rsidP="003179CD">
      <w:pPr>
        <w:pStyle w:val="NoSpacing"/>
      </w:pPr>
    </w:p>
    <w:p w14:paraId="496B7354" w14:textId="45B08DAE" w:rsidR="00BF385B" w:rsidRDefault="00732CD4" w:rsidP="003179CD">
      <w:pPr>
        <w:pStyle w:val="NoSpacing"/>
      </w:pPr>
      <w:r>
        <w:t>“To make the matter worse, we want to surround first we’ll have to escape the single quote character like this.  Again, this is very, very ugly.  Very, very ugly and noisy.”</w:t>
      </w:r>
    </w:p>
    <w:p w14:paraId="1C463EB3" w14:textId="77777777" w:rsidR="00732CD4" w:rsidRPr="00732CD4" w:rsidRDefault="00732CD4" w:rsidP="00732CD4">
      <w:pPr>
        <w:shd w:val="clear" w:color="auto" w:fill="1E1E1E"/>
        <w:spacing w:after="0" w:line="285" w:lineRule="atLeast"/>
        <w:rPr>
          <w:rFonts w:ascii="Consolas" w:eastAsia="Times New Roman" w:hAnsi="Consolas" w:cs="Times New Roman"/>
          <w:color w:val="D4D4D4"/>
          <w:sz w:val="21"/>
          <w:szCs w:val="21"/>
        </w:rPr>
      </w:pPr>
      <w:r w:rsidRPr="00732CD4">
        <w:rPr>
          <w:rFonts w:ascii="Consolas" w:eastAsia="Times New Roman" w:hAnsi="Consolas" w:cs="Times New Roman"/>
          <w:color w:val="6A9955"/>
          <w:sz w:val="21"/>
          <w:szCs w:val="21"/>
        </w:rPr>
        <w:t>// String primitive</w:t>
      </w:r>
    </w:p>
    <w:p w14:paraId="4DE00E60" w14:textId="77777777" w:rsidR="00732CD4" w:rsidRPr="00732CD4" w:rsidRDefault="00732CD4" w:rsidP="00732CD4">
      <w:pPr>
        <w:shd w:val="clear" w:color="auto" w:fill="1E1E1E"/>
        <w:spacing w:after="0" w:line="285" w:lineRule="atLeast"/>
        <w:rPr>
          <w:rFonts w:ascii="Consolas" w:eastAsia="Times New Roman" w:hAnsi="Consolas" w:cs="Times New Roman"/>
          <w:color w:val="D4D4D4"/>
          <w:sz w:val="21"/>
          <w:szCs w:val="21"/>
        </w:rPr>
      </w:pPr>
      <w:r w:rsidRPr="00732CD4">
        <w:rPr>
          <w:rFonts w:ascii="Consolas" w:eastAsia="Times New Roman" w:hAnsi="Consolas" w:cs="Times New Roman"/>
          <w:color w:val="569CD6"/>
          <w:sz w:val="21"/>
          <w:szCs w:val="21"/>
        </w:rPr>
        <w:t>const</w:t>
      </w:r>
      <w:r w:rsidRPr="00732CD4">
        <w:rPr>
          <w:rFonts w:ascii="Consolas" w:eastAsia="Times New Roman" w:hAnsi="Consolas" w:cs="Times New Roman"/>
          <w:color w:val="D4D4D4"/>
          <w:sz w:val="21"/>
          <w:szCs w:val="21"/>
        </w:rPr>
        <w:t xml:space="preserve"> </w:t>
      </w:r>
      <w:r w:rsidRPr="00732CD4">
        <w:rPr>
          <w:rFonts w:ascii="Consolas" w:eastAsia="Times New Roman" w:hAnsi="Consolas" w:cs="Times New Roman"/>
          <w:color w:val="4FC1FF"/>
          <w:sz w:val="21"/>
          <w:szCs w:val="21"/>
        </w:rPr>
        <w:t>message</w:t>
      </w:r>
      <w:r w:rsidRPr="00732CD4">
        <w:rPr>
          <w:rFonts w:ascii="Consolas" w:eastAsia="Times New Roman" w:hAnsi="Consolas" w:cs="Times New Roman"/>
          <w:color w:val="D4D4D4"/>
          <w:sz w:val="21"/>
          <w:szCs w:val="21"/>
        </w:rPr>
        <w:t xml:space="preserve"> = </w:t>
      </w:r>
    </w:p>
    <w:p w14:paraId="27945F4E" w14:textId="77777777" w:rsidR="00732CD4" w:rsidRPr="00732CD4" w:rsidRDefault="00732CD4" w:rsidP="00732CD4">
      <w:pPr>
        <w:shd w:val="clear" w:color="auto" w:fill="1E1E1E"/>
        <w:spacing w:after="0" w:line="285" w:lineRule="atLeast"/>
        <w:rPr>
          <w:rFonts w:ascii="Consolas" w:eastAsia="Times New Roman" w:hAnsi="Consolas" w:cs="Times New Roman"/>
          <w:color w:val="D4D4D4"/>
          <w:sz w:val="21"/>
          <w:szCs w:val="21"/>
        </w:rPr>
      </w:pPr>
      <w:r w:rsidRPr="00732CD4">
        <w:rPr>
          <w:rFonts w:ascii="Consolas" w:eastAsia="Times New Roman" w:hAnsi="Consolas" w:cs="Times New Roman"/>
          <w:color w:val="CE9178"/>
          <w:sz w:val="21"/>
          <w:szCs w:val="21"/>
        </w:rPr>
        <w:t>'This is my</w:t>
      </w:r>
      <w:r w:rsidRPr="00732CD4">
        <w:rPr>
          <w:rFonts w:ascii="Consolas" w:eastAsia="Times New Roman" w:hAnsi="Consolas" w:cs="Times New Roman"/>
          <w:color w:val="D7BA7D"/>
          <w:sz w:val="21"/>
          <w:szCs w:val="21"/>
        </w:rPr>
        <w:t>\n</w:t>
      </w:r>
      <w:r w:rsidRPr="00732CD4">
        <w:rPr>
          <w:rFonts w:ascii="Consolas" w:eastAsia="Times New Roman" w:hAnsi="Consolas" w:cs="Times New Roman"/>
          <w:color w:val="CE9178"/>
          <w:sz w:val="21"/>
          <w:szCs w:val="21"/>
        </w:rPr>
        <w:t>'</w:t>
      </w:r>
      <w:r w:rsidRPr="00732CD4">
        <w:rPr>
          <w:rFonts w:ascii="Consolas" w:eastAsia="Times New Roman" w:hAnsi="Consolas" w:cs="Times New Roman"/>
          <w:color w:val="D4D4D4"/>
          <w:sz w:val="21"/>
          <w:szCs w:val="21"/>
        </w:rPr>
        <w:t xml:space="preserve"> + </w:t>
      </w:r>
    </w:p>
    <w:p w14:paraId="0218F26E" w14:textId="77777777" w:rsidR="00732CD4" w:rsidRPr="00732CD4" w:rsidRDefault="00732CD4" w:rsidP="00732CD4">
      <w:pPr>
        <w:shd w:val="clear" w:color="auto" w:fill="1E1E1E"/>
        <w:spacing w:after="0" w:line="285" w:lineRule="atLeast"/>
        <w:rPr>
          <w:rFonts w:ascii="Consolas" w:eastAsia="Times New Roman" w:hAnsi="Consolas" w:cs="Times New Roman"/>
          <w:color w:val="D4D4D4"/>
          <w:sz w:val="21"/>
          <w:szCs w:val="21"/>
        </w:rPr>
      </w:pPr>
      <w:r w:rsidRPr="00732CD4">
        <w:rPr>
          <w:rFonts w:ascii="Consolas" w:eastAsia="Times New Roman" w:hAnsi="Consolas" w:cs="Times New Roman"/>
          <w:color w:val="CE9178"/>
          <w:sz w:val="21"/>
          <w:szCs w:val="21"/>
        </w:rPr>
        <w:t>'</w:t>
      </w:r>
      <w:r w:rsidRPr="00732CD4">
        <w:rPr>
          <w:rFonts w:ascii="Consolas" w:eastAsia="Times New Roman" w:hAnsi="Consolas" w:cs="Times New Roman"/>
          <w:color w:val="D7BA7D"/>
          <w:sz w:val="21"/>
          <w:szCs w:val="21"/>
        </w:rPr>
        <w:t>\'</w:t>
      </w:r>
      <w:r w:rsidRPr="00732CD4">
        <w:rPr>
          <w:rFonts w:ascii="Consolas" w:eastAsia="Times New Roman" w:hAnsi="Consolas" w:cs="Times New Roman"/>
          <w:color w:val="CE9178"/>
          <w:sz w:val="21"/>
          <w:szCs w:val="21"/>
        </w:rPr>
        <w:t>first</w:t>
      </w:r>
      <w:r w:rsidRPr="00732CD4">
        <w:rPr>
          <w:rFonts w:ascii="Consolas" w:eastAsia="Times New Roman" w:hAnsi="Consolas" w:cs="Times New Roman"/>
          <w:color w:val="D7BA7D"/>
          <w:sz w:val="21"/>
          <w:szCs w:val="21"/>
        </w:rPr>
        <w:t>\'</w:t>
      </w:r>
      <w:r w:rsidRPr="00732CD4">
        <w:rPr>
          <w:rFonts w:ascii="Consolas" w:eastAsia="Times New Roman" w:hAnsi="Consolas" w:cs="Times New Roman"/>
          <w:color w:val="CE9178"/>
          <w:sz w:val="21"/>
          <w:szCs w:val="21"/>
        </w:rPr>
        <w:t xml:space="preserve"> message'</w:t>
      </w:r>
      <w:r w:rsidRPr="00732CD4">
        <w:rPr>
          <w:rFonts w:ascii="Consolas" w:eastAsia="Times New Roman" w:hAnsi="Consolas" w:cs="Times New Roman"/>
          <w:color w:val="D4D4D4"/>
          <w:sz w:val="21"/>
          <w:szCs w:val="21"/>
        </w:rPr>
        <w:t>;</w:t>
      </w:r>
    </w:p>
    <w:p w14:paraId="5D933727" w14:textId="73B7B565" w:rsidR="00281FBE" w:rsidRDefault="00281FBE" w:rsidP="003179CD">
      <w:pPr>
        <w:pStyle w:val="NoSpacing"/>
      </w:pPr>
    </w:p>
    <w:p w14:paraId="69B6E8E9" w14:textId="2912315A" w:rsidR="00281FBE" w:rsidRDefault="00281FBE" w:rsidP="003179CD">
      <w:pPr>
        <w:pStyle w:val="NoSpacing"/>
      </w:pPr>
    </w:p>
    <w:p w14:paraId="39FC0317" w14:textId="618C4D9A" w:rsidR="00281FBE" w:rsidRDefault="00732CD4" w:rsidP="003179CD">
      <w:pPr>
        <w:pStyle w:val="NoSpacing"/>
      </w:pPr>
      <w:r>
        <w:t>“Here’s where template literals come into the picture. So far, we have learned about different kinds of literals in JavaScript.  We have object literals that are indicated by curly braces.  We have Boolean literals which are true or false. We have string literals that are indicated by single or “”.  Now, starting from ES six we have template literals… Which are indicated by the backtick character.”</w:t>
      </w:r>
    </w:p>
    <w:p w14:paraId="5E89FFB2" w14:textId="6F2343A7" w:rsidR="00732CD4" w:rsidRDefault="00732CD4" w:rsidP="003179CD">
      <w:pPr>
        <w:pStyle w:val="NoSpacing"/>
      </w:pPr>
    </w:p>
    <w:p w14:paraId="36E73E67" w14:textId="6E7DF954" w:rsidR="00732CD4" w:rsidRDefault="00732CD4" w:rsidP="003179CD">
      <w:pPr>
        <w:pStyle w:val="NoSpacing"/>
      </w:pPr>
      <w:r>
        <w:t>“This backtick character is the character before number one on your keyboard.</w:t>
      </w:r>
      <w:r w:rsidR="00206FB1">
        <w:t xml:space="preserve"> So, let us see how template literals help us write cleaner code.”</w:t>
      </w:r>
    </w:p>
    <w:p w14:paraId="3782924D" w14:textId="77777777" w:rsidR="00206FB1" w:rsidRPr="00206FB1" w:rsidRDefault="00206FB1" w:rsidP="00206FB1">
      <w:pPr>
        <w:shd w:val="clear" w:color="auto" w:fill="1E1E1E"/>
        <w:spacing w:after="0" w:line="285" w:lineRule="atLeast"/>
        <w:rPr>
          <w:rFonts w:ascii="Consolas" w:eastAsia="Times New Roman" w:hAnsi="Consolas" w:cs="Times New Roman"/>
          <w:color w:val="D4D4D4"/>
          <w:sz w:val="21"/>
          <w:szCs w:val="21"/>
        </w:rPr>
      </w:pPr>
      <w:r w:rsidRPr="00206FB1">
        <w:rPr>
          <w:rFonts w:ascii="Consolas" w:eastAsia="Times New Roman" w:hAnsi="Consolas" w:cs="Times New Roman"/>
          <w:color w:val="6A9955"/>
          <w:sz w:val="21"/>
          <w:szCs w:val="21"/>
        </w:rPr>
        <w:t>// Object {}</w:t>
      </w:r>
    </w:p>
    <w:p w14:paraId="27336738" w14:textId="77777777" w:rsidR="00206FB1" w:rsidRPr="00206FB1" w:rsidRDefault="00206FB1" w:rsidP="00206FB1">
      <w:pPr>
        <w:shd w:val="clear" w:color="auto" w:fill="1E1E1E"/>
        <w:spacing w:after="0" w:line="285" w:lineRule="atLeast"/>
        <w:rPr>
          <w:rFonts w:ascii="Consolas" w:eastAsia="Times New Roman" w:hAnsi="Consolas" w:cs="Times New Roman"/>
          <w:color w:val="D4D4D4"/>
          <w:sz w:val="21"/>
          <w:szCs w:val="21"/>
        </w:rPr>
      </w:pPr>
      <w:r w:rsidRPr="00206FB1">
        <w:rPr>
          <w:rFonts w:ascii="Consolas" w:eastAsia="Times New Roman" w:hAnsi="Consolas" w:cs="Times New Roman"/>
          <w:color w:val="6A9955"/>
          <w:sz w:val="21"/>
          <w:szCs w:val="21"/>
        </w:rPr>
        <w:t>// Boolean true, false</w:t>
      </w:r>
    </w:p>
    <w:p w14:paraId="7A0BA19D" w14:textId="77777777" w:rsidR="00206FB1" w:rsidRPr="00206FB1" w:rsidRDefault="00206FB1" w:rsidP="00206FB1">
      <w:pPr>
        <w:shd w:val="clear" w:color="auto" w:fill="1E1E1E"/>
        <w:spacing w:after="0" w:line="285" w:lineRule="atLeast"/>
        <w:rPr>
          <w:rFonts w:ascii="Consolas" w:eastAsia="Times New Roman" w:hAnsi="Consolas" w:cs="Times New Roman"/>
          <w:color w:val="D4D4D4"/>
          <w:sz w:val="21"/>
          <w:szCs w:val="21"/>
        </w:rPr>
      </w:pPr>
      <w:r w:rsidRPr="00206FB1">
        <w:rPr>
          <w:rFonts w:ascii="Consolas" w:eastAsia="Times New Roman" w:hAnsi="Consolas" w:cs="Times New Roman"/>
          <w:color w:val="6A9955"/>
          <w:sz w:val="21"/>
          <w:szCs w:val="21"/>
        </w:rPr>
        <w:t>// String '', ""</w:t>
      </w:r>
    </w:p>
    <w:p w14:paraId="2B43EECF" w14:textId="77777777" w:rsidR="00206FB1" w:rsidRPr="00206FB1" w:rsidRDefault="00206FB1" w:rsidP="00206FB1">
      <w:pPr>
        <w:shd w:val="clear" w:color="auto" w:fill="1E1E1E"/>
        <w:spacing w:after="0" w:line="285" w:lineRule="atLeast"/>
        <w:rPr>
          <w:rFonts w:ascii="Consolas" w:eastAsia="Times New Roman" w:hAnsi="Consolas" w:cs="Times New Roman"/>
          <w:color w:val="D4D4D4"/>
          <w:sz w:val="21"/>
          <w:szCs w:val="21"/>
        </w:rPr>
      </w:pPr>
      <w:r w:rsidRPr="00206FB1">
        <w:rPr>
          <w:rFonts w:ascii="Consolas" w:eastAsia="Times New Roman" w:hAnsi="Consolas" w:cs="Times New Roman"/>
          <w:color w:val="6A9955"/>
          <w:sz w:val="21"/>
          <w:szCs w:val="21"/>
        </w:rPr>
        <w:t>// Template ``</w:t>
      </w:r>
    </w:p>
    <w:p w14:paraId="2E267DC9" w14:textId="15B44D7B" w:rsidR="00281FBE" w:rsidRDefault="00281FBE" w:rsidP="003179CD">
      <w:pPr>
        <w:pStyle w:val="NoSpacing"/>
      </w:pPr>
    </w:p>
    <w:p w14:paraId="410D29C5" w14:textId="72906927" w:rsidR="00281FBE" w:rsidRDefault="00281FBE" w:rsidP="003179CD">
      <w:pPr>
        <w:pStyle w:val="NoSpacing"/>
      </w:pPr>
    </w:p>
    <w:p w14:paraId="291EEBEA" w14:textId="7E726F64" w:rsidR="00206FB1" w:rsidRDefault="00206FB1" w:rsidP="003179CD">
      <w:pPr>
        <w:pStyle w:val="NoSpacing"/>
      </w:pPr>
      <w:r>
        <w:t xml:space="preserve">“We’ll define another constant, but this time we’ll use a template literal instead of a </w:t>
      </w:r>
      <w:r w:rsidRPr="00206FB1">
        <w:rPr>
          <w:highlight w:val="red"/>
        </w:rPr>
        <w:t>string literal</w:t>
      </w:r>
      <w:r>
        <w:t>.</w:t>
      </w:r>
      <w:r w:rsidR="00784085">
        <w:t>”</w:t>
      </w:r>
      <w:r>
        <w:t xml:space="preserve">  </w:t>
      </w:r>
    </w:p>
    <w:p w14:paraId="719E8B3D" w14:textId="77777777" w:rsidR="00206FB1" w:rsidRPr="00206FB1" w:rsidRDefault="00206FB1" w:rsidP="00206FB1">
      <w:pPr>
        <w:shd w:val="clear" w:color="auto" w:fill="1E1E1E"/>
        <w:spacing w:after="0" w:line="285" w:lineRule="atLeast"/>
        <w:rPr>
          <w:rFonts w:ascii="Consolas" w:eastAsia="Times New Roman" w:hAnsi="Consolas" w:cs="Times New Roman"/>
          <w:color w:val="D4D4D4"/>
          <w:sz w:val="21"/>
          <w:szCs w:val="21"/>
        </w:rPr>
      </w:pPr>
      <w:r w:rsidRPr="00206FB1">
        <w:rPr>
          <w:rFonts w:ascii="Consolas" w:eastAsia="Times New Roman" w:hAnsi="Consolas" w:cs="Times New Roman"/>
          <w:color w:val="6A9955"/>
          <w:sz w:val="21"/>
          <w:szCs w:val="21"/>
        </w:rPr>
        <w:t>// String primitive</w:t>
      </w:r>
    </w:p>
    <w:p w14:paraId="6A509EF0" w14:textId="77777777" w:rsidR="00206FB1" w:rsidRPr="00206FB1" w:rsidRDefault="00206FB1" w:rsidP="00206FB1">
      <w:pPr>
        <w:shd w:val="clear" w:color="auto" w:fill="1E1E1E"/>
        <w:spacing w:after="0" w:line="285" w:lineRule="atLeast"/>
        <w:rPr>
          <w:rFonts w:ascii="Consolas" w:eastAsia="Times New Roman" w:hAnsi="Consolas" w:cs="Times New Roman"/>
          <w:color w:val="D4D4D4"/>
          <w:sz w:val="21"/>
          <w:szCs w:val="21"/>
        </w:rPr>
      </w:pPr>
      <w:r w:rsidRPr="00206FB1">
        <w:rPr>
          <w:rFonts w:ascii="Consolas" w:eastAsia="Times New Roman" w:hAnsi="Consolas" w:cs="Times New Roman"/>
          <w:color w:val="569CD6"/>
          <w:sz w:val="21"/>
          <w:szCs w:val="21"/>
        </w:rPr>
        <w:t>const</w:t>
      </w:r>
      <w:r w:rsidRPr="00206FB1">
        <w:rPr>
          <w:rFonts w:ascii="Consolas" w:eastAsia="Times New Roman" w:hAnsi="Consolas" w:cs="Times New Roman"/>
          <w:color w:val="D4D4D4"/>
          <w:sz w:val="21"/>
          <w:szCs w:val="21"/>
        </w:rPr>
        <w:t xml:space="preserve"> </w:t>
      </w:r>
      <w:r w:rsidRPr="00206FB1">
        <w:rPr>
          <w:rFonts w:ascii="Consolas" w:eastAsia="Times New Roman" w:hAnsi="Consolas" w:cs="Times New Roman"/>
          <w:color w:val="4FC1FF"/>
          <w:sz w:val="21"/>
          <w:szCs w:val="21"/>
        </w:rPr>
        <w:t>message</w:t>
      </w:r>
      <w:r w:rsidRPr="00206FB1">
        <w:rPr>
          <w:rFonts w:ascii="Consolas" w:eastAsia="Times New Roman" w:hAnsi="Consolas" w:cs="Times New Roman"/>
          <w:color w:val="D4D4D4"/>
          <w:sz w:val="21"/>
          <w:szCs w:val="21"/>
        </w:rPr>
        <w:t xml:space="preserve"> = </w:t>
      </w:r>
    </w:p>
    <w:p w14:paraId="31EE6017" w14:textId="77777777" w:rsidR="00206FB1" w:rsidRPr="00206FB1" w:rsidRDefault="00206FB1" w:rsidP="00206FB1">
      <w:pPr>
        <w:shd w:val="clear" w:color="auto" w:fill="1E1E1E"/>
        <w:spacing w:after="0" w:line="285" w:lineRule="atLeast"/>
        <w:rPr>
          <w:rFonts w:ascii="Consolas" w:eastAsia="Times New Roman" w:hAnsi="Consolas" w:cs="Times New Roman"/>
          <w:color w:val="D4D4D4"/>
          <w:sz w:val="21"/>
          <w:szCs w:val="21"/>
          <w:highlight w:val="red"/>
        </w:rPr>
      </w:pPr>
      <w:r w:rsidRPr="00206FB1">
        <w:rPr>
          <w:rFonts w:ascii="Consolas" w:eastAsia="Times New Roman" w:hAnsi="Consolas" w:cs="Times New Roman"/>
          <w:color w:val="CE9178"/>
          <w:sz w:val="21"/>
          <w:szCs w:val="21"/>
          <w:highlight w:val="red"/>
        </w:rPr>
        <w:t>'This is my</w:t>
      </w:r>
      <w:r w:rsidRPr="00206FB1">
        <w:rPr>
          <w:rFonts w:ascii="Consolas" w:eastAsia="Times New Roman" w:hAnsi="Consolas" w:cs="Times New Roman"/>
          <w:color w:val="D7BA7D"/>
          <w:sz w:val="21"/>
          <w:szCs w:val="21"/>
          <w:highlight w:val="red"/>
        </w:rPr>
        <w:t>\n</w:t>
      </w:r>
      <w:r w:rsidRPr="00206FB1">
        <w:rPr>
          <w:rFonts w:ascii="Consolas" w:eastAsia="Times New Roman" w:hAnsi="Consolas" w:cs="Times New Roman"/>
          <w:color w:val="CE9178"/>
          <w:sz w:val="21"/>
          <w:szCs w:val="21"/>
          <w:highlight w:val="red"/>
        </w:rPr>
        <w:t>'</w:t>
      </w:r>
      <w:r w:rsidRPr="00206FB1">
        <w:rPr>
          <w:rFonts w:ascii="Consolas" w:eastAsia="Times New Roman" w:hAnsi="Consolas" w:cs="Times New Roman"/>
          <w:color w:val="D4D4D4"/>
          <w:sz w:val="21"/>
          <w:szCs w:val="21"/>
          <w:highlight w:val="red"/>
        </w:rPr>
        <w:t xml:space="preserve"> + </w:t>
      </w:r>
    </w:p>
    <w:p w14:paraId="20E91259" w14:textId="77777777" w:rsidR="00206FB1" w:rsidRPr="00206FB1" w:rsidRDefault="00206FB1" w:rsidP="00206FB1">
      <w:pPr>
        <w:shd w:val="clear" w:color="auto" w:fill="1E1E1E"/>
        <w:spacing w:after="0" w:line="285" w:lineRule="atLeast"/>
        <w:rPr>
          <w:rFonts w:ascii="Consolas" w:eastAsia="Times New Roman" w:hAnsi="Consolas" w:cs="Times New Roman"/>
          <w:color w:val="D4D4D4"/>
          <w:sz w:val="21"/>
          <w:szCs w:val="21"/>
        </w:rPr>
      </w:pPr>
      <w:r w:rsidRPr="00206FB1">
        <w:rPr>
          <w:rFonts w:ascii="Consolas" w:eastAsia="Times New Roman" w:hAnsi="Consolas" w:cs="Times New Roman"/>
          <w:color w:val="CE9178"/>
          <w:sz w:val="21"/>
          <w:szCs w:val="21"/>
          <w:highlight w:val="red"/>
        </w:rPr>
        <w:t>'</w:t>
      </w:r>
      <w:r w:rsidRPr="00206FB1">
        <w:rPr>
          <w:rFonts w:ascii="Consolas" w:eastAsia="Times New Roman" w:hAnsi="Consolas" w:cs="Times New Roman"/>
          <w:color w:val="D7BA7D"/>
          <w:sz w:val="21"/>
          <w:szCs w:val="21"/>
          <w:highlight w:val="red"/>
        </w:rPr>
        <w:t>\'</w:t>
      </w:r>
      <w:r w:rsidRPr="00206FB1">
        <w:rPr>
          <w:rFonts w:ascii="Consolas" w:eastAsia="Times New Roman" w:hAnsi="Consolas" w:cs="Times New Roman"/>
          <w:color w:val="CE9178"/>
          <w:sz w:val="21"/>
          <w:szCs w:val="21"/>
          <w:highlight w:val="red"/>
        </w:rPr>
        <w:t>first</w:t>
      </w:r>
      <w:r w:rsidRPr="00206FB1">
        <w:rPr>
          <w:rFonts w:ascii="Consolas" w:eastAsia="Times New Roman" w:hAnsi="Consolas" w:cs="Times New Roman"/>
          <w:color w:val="D7BA7D"/>
          <w:sz w:val="21"/>
          <w:szCs w:val="21"/>
          <w:highlight w:val="red"/>
        </w:rPr>
        <w:t>\'</w:t>
      </w:r>
      <w:r w:rsidRPr="00206FB1">
        <w:rPr>
          <w:rFonts w:ascii="Consolas" w:eastAsia="Times New Roman" w:hAnsi="Consolas" w:cs="Times New Roman"/>
          <w:color w:val="CE9178"/>
          <w:sz w:val="21"/>
          <w:szCs w:val="21"/>
          <w:highlight w:val="red"/>
        </w:rPr>
        <w:t xml:space="preserve"> message'</w:t>
      </w:r>
      <w:r w:rsidRPr="00206FB1">
        <w:rPr>
          <w:rFonts w:ascii="Consolas" w:eastAsia="Times New Roman" w:hAnsi="Consolas" w:cs="Times New Roman"/>
          <w:color w:val="D4D4D4"/>
          <w:sz w:val="21"/>
          <w:szCs w:val="21"/>
          <w:highlight w:val="red"/>
        </w:rPr>
        <w:t>;</w:t>
      </w:r>
    </w:p>
    <w:p w14:paraId="28719875" w14:textId="77777777" w:rsidR="00206FB1" w:rsidRPr="00206FB1" w:rsidRDefault="00206FB1" w:rsidP="00206FB1">
      <w:pPr>
        <w:shd w:val="clear" w:color="auto" w:fill="1E1E1E"/>
        <w:spacing w:after="0" w:line="285" w:lineRule="atLeast"/>
        <w:rPr>
          <w:rFonts w:ascii="Consolas" w:eastAsia="Times New Roman" w:hAnsi="Consolas" w:cs="Times New Roman"/>
          <w:color w:val="D4D4D4"/>
          <w:sz w:val="21"/>
          <w:szCs w:val="21"/>
        </w:rPr>
      </w:pPr>
    </w:p>
    <w:p w14:paraId="28F275DB" w14:textId="77777777" w:rsidR="00206FB1" w:rsidRPr="00206FB1" w:rsidRDefault="00206FB1" w:rsidP="00206FB1">
      <w:pPr>
        <w:shd w:val="clear" w:color="auto" w:fill="1E1E1E"/>
        <w:spacing w:after="0" w:line="285" w:lineRule="atLeast"/>
        <w:rPr>
          <w:rFonts w:ascii="Consolas" w:eastAsia="Times New Roman" w:hAnsi="Consolas" w:cs="Times New Roman"/>
          <w:color w:val="D4D4D4"/>
          <w:sz w:val="21"/>
          <w:szCs w:val="21"/>
        </w:rPr>
      </w:pPr>
      <w:r w:rsidRPr="00206FB1">
        <w:rPr>
          <w:rFonts w:ascii="Consolas" w:eastAsia="Times New Roman" w:hAnsi="Consolas" w:cs="Times New Roman"/>
          <w:color w:val="6A9955"/>
          <w:sz w:val="21"/>
          <w:szCs w:val="21"/>
        </w:rPr>
        <w:t>// Object {}</w:t>
      </w:r>
    </w:p>
    <w:p w14:paraId="78A0129F" w14:textId="77777777" w:rsidR="00206FB1" w:rsidRPr="00206FB1" w:rsidRDefault="00206FB1" w:rsidP="00206FB1">
      <w:pPr>
        <w:shd w:val="clear" w:color="auto" w:fill="1E1E1E"/>
        <w:spacing w:after="0" w:line="285" w:lineRule="atLeast"/>
        <w:rPr>
          <w:rFonts w:ascii="Consolas" w:eastAsia="Times New Roman" w:hAnsi="Consolas" w:cs="Times New Roman"/>
          <w:color w:val="D4D4D4"/>
          <w:sz w:val="21"/>
          <w:szCs w:val="21"/>
        </w:rPr>
      </w:pPr>
      <w:r w:rsidRPr="00206FB1">
        <w:rPr>
          <w:rFonts w:ascii="Consolas" w:eastAsia="Times New Roman" w:hAnsi="Consolas" w:cs="Times New Roman"/>
          <w:color w:val="6A9955"/>
          <w:sz w:val="21"/>
          <w:szCs w:val="21"/>
        </w:rPr>
        <w:t>// Boolean true, false</w:t>
      </w:r>
    </w:p>
    <w:p w14:paraId="2FF74337" w14:textId="77777777" w:rsidR="00206FB1" w:rsidRPr="00206FB1" w:rsidRDefault="00206FB1" w:rsidP="00206FB1">
      <w:pPr>
        <w:shd w:val="clear" w:color="auto" w:fill="1E1E1E"/>
        <w:spacing w:after="0" w:line="285" w:lineRule="atLeast"/>
        <w:rPr>
          <w:rFonts w:ascii="Consolas" w:eastAsia="Times New Roman" w:hAnsi="Consolas" w:cs="Times New Roman"/>
          <w:color w:val="D4D4D4"/>
          <w:sz w:val="21"/>
          <w:szCs w:val="21"/>
        </w:rPr>
      </w:pPr>
      <w:r w:rsidRPr="00206FB1">
        <w:rPr>
          <w:rFonts w:ascii="Consolas" w:eastAsia="Times New Roman" w:hAnsi="Consolas" w:cs="Times New Roman"/>
          <w:color w:val="6A9955"/>
          <w:sz w:val="21"/>
          <w:szCs w:val="21"/>
        </w:rPr>
        <w:t>// String '', ""</w:t>
      </w:r>
    </w:p>
    <w:p w14:paraId="3BDA6CB9" w14:textId="77777777" w:rsidR="00206FB1" w:rsidRPr="00206FB1" w:rsidRDefault="00206FB1" w:rsidP="00206FB1">
      <w:pPr>
        <w:shd w:val="clear" w:color="auto" w:fill="1E1E1E"/>
        <w:spacing w:after="0" w:line="285" w:lineRule="atLeast"/>
        <w:rPr>
          <w:rFonts w:ascii="Consolas" w:eastAsia="Times New Roman" w:hAnsi="Consolas" w:cs="Times New Roman"/>
          <w:color w:val="D4D4D4"/>
          <w:sz w:val="21"/>
          <w:szCs w:val="21"/>
        </w:rPr>
      </w:pPr>
      <w:r w:rsidRPr="00206FB1">
        <w:rPr>
          <w:rFonts w:ascii="Consolas" w:eastAsia="Times New Roman" w:hAnsi="Consolas" w:cs="Times New Roman"/>
          <w:color w:val="6A9955"/>
          <w:sz w:val="21"/>
          <w:szCs w:val="21"/>
        </w:rPr>
        <w:t>// Template ``</w:t>
      </w:r>
    </w:p>
    <w:p w14:paraId="36C747F2" w14:textId="77777777" w:rsidR="00206FB1" w:rsidRPr="00206FB1" w:rsidRDefault="00206FB1" w:rsidP="00206FB1">
      <w:pPr>
        <w:shd w:val="clear" w:color="auto" w:fill="1E1E1E"/>
        <w:spacing w:after="0" w:line="285" w:lineRule="atLeast"/>
        <w:rPr>
          <w:rFonts w:ascii="Consolas" w:eastAsia="Times New Roman" w:hAnsi="Consolas" w:cs="Times New Roman"/>
          <w:color w:val="D4D4D4"/>
          <w:sz w:val="21"/>
          <w:szCs w:val="21"/>
        </w:rPr>
      </w:pPr>
    </w:p>
    <w:p w14:paraId="161FCE62" w14:textId="28251DE3" w:rsidR="00206FB1" w:rsidRPr="00206FB1" w:rsidRDefault="00206FB1" w:rsidP="00206FB1">
      <w:pPr>
        <w:shd w:val="clear" w:color="auto" w:fill="1E1E1E"/>
        <w:spacing w:after="0" w:line="285" w:lineRule="atLeast"/>
        <w:rPr>
          <w:rFonts w:ascii="Consolas" w:eastAsia="Times New Roman" w:hAnsi="Consolas" w:cs="Times New Roman"/>
          <w:color w:val="D4D4D4"/>
          <w:sz w:val="21"/>
          <w:szCs w:val="21"/>
        </w:rPr>
      </w:pPr>
      <w:r w:rsidRPr="00206FB1">
        <w:rPr>
          <w:rFonts w:ascii="Consolas" w:eastAsia="Times New Roman" w:hAnsi="Consolas" w:cs="Times New Roman"/>
          <w:color w:val="569CD6"/>
          <w:sz w:val="21"/>
          <w:szCs w:val="21"/>
        </w:rPr>
        <w:t>const</w:t>
      </w:r>
      <w:r w:rsidRPr="00206FB1">
        <w:rPr>
          <w:rFonts w:ascii="Consolas" w:eastAsia="Times New Roman" w:hAnsi="Consolas" w:cs="Times New Roman"/>
          <w:color w:val="D4D4D4"/>
          <w:sz w:val="21"/>
          <w:szCs w:val="21"/>
        </w:rPr>
        <w:t xml:space="preserve"> </w:t>
      </w:r>
      <w:r w:rsidRPr="00206FB1">
        <w:rPr>
          <w:rFonts w:ascii="Consolas" w:eastAsia="Times New Roman" w:hAnsi="Consolas" w:cs="Times New Roman"/>
          <w:color w:val="4FC1FF"/>
          <w:sz w:val="21"/>
          <w:szCs w:val="21"/>
        </w:rPr>
        <w:t>another</w:t>
      </w:r>
      <w:r w:rsidRPr="00206FB1">
        <w:rPr>
          <w:rFonts w:ascii="Consolas" w:eastAsia="Times New Roman" w:hAnsi="Consolas" w:cs="Times New Roman"/>
          <w:color w:val="D4D4D4"/>
          <w:sz w:val="21"/>
          <w:szCs w:val="21"/>
        </w:rPr>
        <w:t xml:space="preserve"> =</w:t>
      </w:r>
    </w:p>
    <w:p w14:paraId="119EC4DE" w14:textId="77777777" w:rsidR="00206FB1" w:rsidRDefault="00206FB1" w:rsidP="003179CD">
      <w:pPr>
        <w:pStyle w:val="NoSpacing"/>
      </w:pPr>
    </w:p>
    <w:p w14:paraId="2665CDBF" w14:textId="1FC8F89E" w:rsidR="00281FBE" w:rsidRDefault="00281FBE" w:rsidP="003179CD">
      <w:pPr>
        <w:pStyle w:val="NoSpacing"/>
      </w:pPr>
    </w:p>
    <w:p w14:paraId="7BF68981" w14:textId="3B9EFD45" w:rsidR="00784085" w:rsidRDefault="00784085" w:rsidP="003179CD">
      <w:pPr>
        <w:pStyle w:val="NoSpacing"/>
      </w:pPr>
      <w:r>
        <w:t>“So, we add the backtick character.  This is my…  Now to add a new line we don’t need /n here. We can simply add a line break, and then type first message. So, we can format our string, the way we wanted to look like.”</w:t>
      </w:r>
    </w:p>
    <w:p w14:paraId="1EE237F3" w14:textId="77777777" w:rsidR="00784085" w:rsidRPr="00784085" w:rsidRDefault="00784085" w:rsidP="00784085">
      <w:pPr>
        <w:shd w:val="clear" w:color="auto" w:fill="1E1E1E"/>
        <w:spacing w:after="0" w:line="285" w:lineRule="atLeast"/>
        <w:rPr>
          <w:rFonts w:ascii="Consolas" w:eastAsia="Times New Roman" w:hAnsi="Consolas" w:cs="Times New Roman"/>
          <w:color w:val="D4D4D4"/>
          <w:sz w:val="21"/>
          <w:szCs w:val="21"/>
        </w:rPr>
      </w:pPr>
      <w:r w:rsidRPr="00784085">
        <w:rPr>
          <w:rFonts w:ascii="Consolas" w:eastAsia="Times New Roman" w:hAnsi="Consolas" w:cs="Times New Roman"/>
          <w:color w:val="6A9955"/>
          <w:sz w:val="21"/>
          <w:szCs w:val="21"/>
        </w:rPr>
        <w:t>// String primitive</w:t>
      </w:r>
    </w:p>
    <w:p w14:paraId="67892A5C" w14:textId="77777777" w:rsidR="00784085" w:rsidRPr="00784085" w:rsidRDefault="00784085" w:rsidP="00784085">
      <w:pPr>
        <w:shd w:val="clear" w:color="auto" w:fill="1E1E1E"/>
        <w:spacing w:after="0" w:line="285" w:lineRule="atLeast"/>
        <w:rPr>
          <w:rFonts w:ascii="Consolas" w:eastAsia="Times New Roman" w:hAnsi="Consolas" w:cs="Times New Roman"/>
          <w:color w:val="D4D4D4"/>
          <w:sz w:val="21"/>
          <w:szCs w:val="21"/>
        </w:rPr>
      </w:pPr>
      <w:r w:rsidRPr="00784085">
        <w:rPr>
          <w:rFonts w:ascii="Consolas" w:eastAsia="Times New Roman" w:hAnsi="Consolas" w:cs="Times New Roman"/>
          <w:color w:val="569CD6"/>
          <w:sz w:val="21"/>
          <w:szCs w:val="21"/>
        </w:rPr>
        <w:t>const</w:t>
      </w:r>
      <w:r w:rsidRPr="00784085">
        <w:rPr>
          <w:rFonts w:ascii="Consolas" w:eastAsia="Times New Roman" w:hAnsi="Consolas" w:cs="Times New Roman"/>
          <w:color w:val="D4D4D4"/>
          <w:sz w:val="21"/>
          <w:szCs w:val="21"/>
        </w:rPr>
        <w:t xml:space="preserve"> </w:t>
      </w:r>
      <w:r w:rsidRPr="00784085">
        <w:rPr>
          <w:rFonts w:ascii="Consolas" w:eastAsia="Times New Roman" w:hAnsi="Consolas" w:cs="Times New Roman"/>
          <w:color w:val="4FC1FF"/>
          <w:sz w:val="21"/>
          <w:szCs w:val="21"/>
        </w:rPr>
        <w:t>message</w:t>
      </w:r>
      <w:r w:rsidRPr="00784085">
        <w:rPr>
          <w:rFonts w:ascii="Consolas" w:eastAsia="Times New Roman" w:hAnsi="Consolas" w:cs="Times New Roman"/>
          <w:color w:val="D4D4D4"/>
          <w:sz w:val="21"/>
          <w:szCs w:val="21"/>
        </w:rPr>
        <w:t xml:space="preserve"> = </w:t>
      </w:r>
    </w:p>
    <w:p w14:paraId="142AF766" w14:textId="77777777" w:rsidR="00784085" w:rsidRPr="00784085" w:rsidRDefault="00784085" w:rsidP="00784085">
      <w:pPr>
        <w:shd w:val="clear" w:color="auto" w:fill="1E1E1E"/>
        <w:spacing w:after="0" w:line="285" w:lineRule="atLeast"/>
        <w:rPr>
          <w:rFonts w:ascii="Consolas" w:eastAsia="Times New Roman" w:hAnsi="Consolas" w:cs="Times New Roman"/>
          <w:color w:val="D4D4D4"/>
          <w:sz w:val="21"/>
          <w:szCs w:val="21"/>
        </w:rPr>
      </w:pPr>
      <w:r w:rsidRPr="00784085">
        <w:rPr>
          <w:rFonts w:ascii="Consolas" w:eastAsia="Times New Roman" w:hAnsi="Consolas" w:cs="Times New Roman"/>
          <w:color w:val="CE9178"/>
          <w:sz w:val="21"/>
          <w:szCs w:val="21"/>
        </w:rPr>
        <w:t>'This is my</w:t>
      </w:r>
      <w:r w:rsidRPr="00784085">
        <w:rPr>
          <w:rFonts w:ascii="Consolas" w:eastAsia="Times New Roman" w:hAnsi="Consolas" w:cs="Times New Roman"/>
          <w:color w:val="D7BA7D"/>
          <w:sz w:val="21"/>
          <w:szCs w:val="21"/>
        </w:rPr>
        <w:t>\n</w:t>
      </w:r>
      <w:r w:rsidRPr="00784085">
        <w:rPr>
          <w:rFonts w:ascii="Consolas" w:eastAsia="Times New Roman" w:hAnsi="Consolas" w:cs="Times New Roman"/>
          <w:color w:val="CE9178"/>
          <w:sz w:val="21"/>
          <w:szCs w:val="21"/>
        </w:rPr>
        <w:t>'</w:t>
      </w:r>
      <w:r w:rsidRPr="00784085">
        <w:rPr>
          <w:rFonts w:ascii="Consolas" w:eastAsia="Times New Roman" w:hAnsi="Consolas" w:cs="Times New Roman"/>
          <w:color w:val="D4D4D4"/>
          <w:sz w:val="21"/>
          <w:szCs w:val="21"/>
        </w:rPr>
        <w:t xml:space="preserve"> + </w:t>
      </w:r>
    </w:p>
    <w:p w14:paraId="4F61ADB7" w14:textId="77777777" w:rsidR="00784085" w:rsidRPr="00784085" w:rsidRDefault="00784085" w:rsidP="00784085">
      <w:pPr>
        <w:shd w:val="clear" w:color="auto" w:fill="1E1E1E"/>
        <w:spacing w:after="0" w:line="285" w:lineRule="atLeast"/>
        <w:rPr>
          <w:rFonts w:ascii="Consolas" w:eastAsia="Times New Roman" w:hAnsi="Consolas" w:cs="Times New Roman"/>
          <w:color w:val="D4D4D4"/>
          <w:sz w:val="21"/>
          <w:szCs w:val="21"/>
        </w:rPr>
      </w:pPr>
      <w:r w:rsidRPr="00784085">
        <w:rPr>
          <w:rFonts w:ascii="Consolas" w:eastAsia="Times New Roman" w:hAnsi="Consolas" w:cs="Times New Roman"/>
          <w:color w:val="CE9178"/>
          <w:sz w:val="21"/>
          <w:szCs w:val="21"/>
        </w:rPr>
        <w:t>'</w:t>
      </w:r>
      <w:r w:rsidRPr="00784085">
        <w:rPr>
          <w:rFonts w:ascii="Consolas" w:eastAsia="Times New Roman" w:hAnsi="Consolas" w:cs="Times New Roman"/>
          <w:color w:val="D7BA7D"/>
          <w:sz w:val="21"/>
          <w:szCs w:val="21"/>
        </w:rPr>
        <w:t>\'</w:t>
      </w:r>
      <w:r w:rsidRPr="00784085">
        <w:rPr>
          <w:rFonts w:ascii="Consolas" w:eastAsia="Times New Roman" w:hAnsi="Consolas" w:cs="Times New Roman"/>
          <w:color w:val="CE9178"/>
          <w:sz w:val="21"/>
          <w:szCs w:val="21"/>
        </w:rPr>
        <w:t>first</w:t>
      </w:r>
      <w:r w:rsidRPr="00784085">
        <w:rPr>
          <w:rFonts w:ascii="Consolas" w:eastAsia="Times New Roman" w:hAnsi="Consolas" w:cs="Times New Roman"/>
          <w:color w:val="D7BA7D"/>
          <w:sz w:val="21"/>
          <w:szCs w:val="21"/>
        </w:rPr>
        <w:t>\'</w:t>
      </w:r>
      <w:r w:rsidRPr="00784085">
        <w:rPr>
          <w:rFonts w:ascii="Consolas" w:eastAsia="Times New Roman" w:hAnsi="Consolas" w:cs="Times New Roman"/>
          <w:color w:val="CE9178"/>
          <w:sz w:val="21"/>
          <w:szCs w:val="21"/>
        </w:rPr>
        <w:t xml:space="preserve"> message'</w:t>
      </w:r>
      <w:r w:rsidRPr="00784085">
        <w:rPr>
          <w:rFonts w:ascii="Consolas" w:eastAsia="Times New Roman" w:hAnsi="Consolas" w:cs="Times New Roman"/>
          <w:color w:val="D4D4D4"/>
          <w:sz w:val="21"/>
          <w:szCs w:val="21"/>
        </w:rPr>
        <w:t>;</w:t>
      </w:r>
    </w:p>
    <w:p w14:paraId="71521F04" w14:textId="77777777" w:rsidR="00784085" w:rsidRPr="00784085" w:rsidRDefault="00784085" w:rsidP="00784085">
      <w:pPr>
        <w:shd w:val="clear" w:color="auto" w:fill="1E1E1E"/>
        <w:spacing w:after="0" w:line="285" w:lineRule="atLeast"/>
        <w:rPr>
          <w:rFonts w:ascii="Consolas" w:eastAsia="Times New Roman" w:hAnsi="Consolas" w:cs="Times New Roman"/>
          <w:color w:val="D4D4D4"/>
          <w:sz w:val="21"/>
          <w:szCs w:val="21"/>
        </w:rPr>
      </w:pPr>
    </w:p>
    <w:p w14:paraId="767CDEFA" w14:textId="77777777" w:rsidR="00784085" w:rsidRPr="00784085" w:rsidRDefault="00784085" w:rsidP="00784085">
      <w:pPr>
        <w:shd w:val="clear" w:color="auto" w:fill="1E1E1E"/>
        <w:spacing w:after="0" w:line="285" w:lineRule="atLeast"/>
        <w:rPr>
          <w:rFonts w:ascii="Consolas" w:eastAsia="Times New Roman" w:hAnsi="Consolas" w:cs="Times New Roman"/>
          <w:color w:val="D4D4D4"/>
          <w:sz w:val="21"/>
          <w:szCs w:val="21"/>
        </w:rPr>
      </w:pPr>
      <w:r w:rsidRPr="00784085">
        <w:rPr>
          <w:rFonts w:ascii="Consolas" w:eastAsia="Times New Roman" w:hAnsi="Consolas" w:cs="Times New Roman"/>
          <w:color w:val="6A9955"/>
          <w:sz w:val="21"/>
          <w:szCs w:val="21"/>
        </w:rPr>
        <w:t>// Object {}</w:t>
      </w:r>
    </w:p>
    <w:p w14:paraId="2F8306D8" w14:textId="77777777" w:rsidR="00784085" w:rsidRPr="00784085" w:rsidRDefault="00784085" w:rsidP="00784085">
      <w:pPr>
        <w:shd w:val="clear" w:color="auto" w:fill="1E1E1E"/>
        <w:spacing w:after="0" w:line="285" w:lineRule="atLeast"/>
        <w:rPr>
          <w:rFonts w:ascii="Consolas" w:eastAsia="Times New Roman" w:hAnsi="Consolas" w:cs="Times New Roman"/>
          <w:color w:val="D4D4D4"/>
          <w:sz w:val="21"/>
          <w:szCs w:val="21"/>
        </w:rPr>
      </w:pPr>
      <w:r w:rsidRPr="00784085">
        <w:rPr>
          <w:rFonts w:ascii="Consolas" w:eastAsia="Times New Roman" w:hAnsi="Consolas" w:cs="Times New Roman"/>
          <w:color w:val="6A9955"/>
          <w:sz w:val="21"/>
          <w:szCs w:val="21"/>
        </w:rPr>
        <w:t>// Boolean true, false</w:t>
      </w:r>
    </w:p>
    <w:p w14:paraId="50AA6735" w14:textId="77777777" w:rsidR="00784085" w:rsidRPr="00784085" w:rsidRDefault="00784085" w:rsidP="00784085">
      <w:pPr>
        <w:shd w:val="clear" w:color="auto" w:fill="1E1E1E"/>
        <w:spacing w:after="0" w:line="285" w:lineRule="atLeast"/>
        <w:rPr>
          <w:rFonts w:ascii="Consolas" w:eastAsia="Times New Roman" w:hAnsi="Consolas" w:cs="Times New Roman"/>
          <w:color w:val="D4D4D4"/>
          <w:sz w:val="21"/>
          <w:szCs w:val="21"/>
        </w:rPr>
      </w:pPr>
      <w:r w:rsidRPr="00784085">
        <w:rPr>
          <w:rFonts w:ascii="Consolas" w:eastAsia="Times New Roman" w:hAnsi="Consolas" w:cs="Times New Roman"/>
          <w:color w:val="6A9955"/>
          <w:sz w:val="21"/>
          <w:szCs w:val="21"/>
        </w:rPr>
        <w:t>// String '', ""</w:t>
      </w:r>
    </w:p>
    <w:p w14:paraId="344634D2" w14:textId="77777777" w:rsidR="00784085" w:rsidRPr="00784085" w:rsidRDefault="00784085" w:rsidP="00784085">
      <w:pPr>
        <w:shd w:val="clear" w:color="auto" w:fill="1E1E1E"/>
        <w:spacing w:after="0" w:line="285" w:lineRule="atLeast"/>
        <w:rPr>
          <w:rFonts w:ascii="Consolas" w:eastAsia="Times New Roman" w:hAnsi="Consolas" w:cs="Times New Roman"/>
          <w:color w:val="D4D4D4"/>
          <w:sz w:val="21"/>
          <w:szCs w:val="21"/>
        </w:rPr>
      </w:pPr>
      <w:r w:rsidRPr="00784085">
        <w:rPr>
          <w:rFonts w:ascii="Consolas" w:eastAsia="Times New Roman" w:hAnsi="Consolas" w:cs="Times New Roman"/>
          <w:color w:val="6A9955"/>
          <w:sz w:val="21"/>
          <w:szCs w:val="21"/>
        </w:rPr>
        <w:t>// Template ``</w:t>
      </w:r>
    </w:p>
    <w:p w14:paraId="04652A98" w14:textId="77777777" w:rsidR="00784085" w:rsidRPr="00784085" w:rsidRDefault="00784085" w:rsidP="00784085">
      <w:pPr>
        <w:shd w:val="clear" w:color="auto" w:fill="1E1E1E"/>
        <w:spacing w:after="0" w:line="285" w:lineRule="atLeast"/>
        <w:rPr>
          <w:rFonts w:ascii="Consolas" w:eastAsia="Times New Roman" w:hAnsi="Consolas" w:cs="Times New Roman"/>
          <w:color w:val="D4D4D4"/>
          <w:sz w:val="21"/>
          <w:szCs w:val="21"/>
        </w:rPr>
      </w:pPr>
    </w:p>
    <w:p w14:paraId="381FB594" w14:textId="77777777" w:rsidR="00784085" w:rsidRPr="00784085" w:rsidRDefault="00784085" w:rsidP="00784085">
      <w:pPr>
        <w:shd w:val="clear" w:color="auto" w:fill="1E1E1E"/>
        <w:spacing w:after="0" w:line="285" w:lineRule="atLeast"/>
        <w:rPr>
          <w:rFonts w:ascii="Consolas" w:eastAsia="Times New Roman" w:hAnsi="Consolas" w:cs="Times New Roman"/>
          <w:color w:val="D4D4D4"/>
          <w:sz w:val="21"/>
          <w:szCs w:val="21"/>
        </w:rPr>
      </w:pPr>
      <w:r w:rsidRPr="00784085">
        <w:rPr>
          <w:rFonts w:ascii="Consolas" w:eastAsia="Times New Roman" w:hAnsi="Consolas" w:cs="Times New Roman"/>
          <w:color w:val="569CD6"/>
          <w:sz w:val="21"/>
          <w:szCs w:val="21"/>
        </w:rPr>
        <w:t>const</w:t>
      </w:r>
      <w:r w:rsidRPr="00784085">
        <w:rPr>
          <w:rFonts w:ascii="Consolas" w:eastAsia="Times New Roman" w:hAnsi="Consolas" w:cs="Times New Roman"/>
          <w:color w:val="D4D4D4"/>
          <w:sz w:val="21"/>
          <w:szCs w:val="21"/>
        </w:rPr>
        <w:t xml:space="preserve"> </w:t>
      </w:r>
      <w:r w:rsidRPr="00784085">
        <w:rPr>
          <w:rFonts w:ascii="Consolas" w:eastAsia="Times New Roman" w:hAnsi="Consolas" w:cs="Times New Roman"/>
          <w:color w:val="4FC1FF"/>
          <w:sz w:val="21"/>
          <w:szCs w:val="21"/>
        </w:rPr>
        <w:t>another</w:t>
      </w:r>
      <w:r w:rsidRPr="00784085">
        <w:rPr>
          <w:rFonts w:ascii="Consolas" w:eastAsia="Times New Roman" w:hAnsi="Consolas" w:cs="Times New Roman"/>
          <w:color w:val="D4D4D4"/>
          <w:sz w:val="21"/>
          <w:szCs w:val="21"/>
        </w:rPr>
        <w:t xml:space="preserve"> = </w:t>
      </w:r>
      <w:r w:rsidRPr="00784085">
        <w:rPr>
          <w:rFonts w:ascii="Consolas" w:eastAsia="Times New Roman" w:hAnsi="Consolas" w:cs="Times New Roman"/>
          <w:color w:val="CE9178"/>
          <w:sz w:val="21"/>
          <w:szCs w:val="21"/>
        </w:rPr>
        <w:t xml:space="preserve">`This is </w:t>
      </w:r>
      <w:proofErr w:type="gramStart"/>
      <w:r w:rsidRPr="00784085">
        <w:rPr>
          <w:rFonts w:ascii="Consolas" w:eastAsia="Times New Roman" w:hAnsi="Consolas" w:cs="Times New Roman"/>
          <w:color w:val="CE9178"/>
          <w:sz w:val="21"/>
          <w:szCs w:val="21"/>
        </w:rPr>
        <w:t>my</w:t>
      </w:r>
      <w:proofErr w:type="gramEnd"/>
      <w:r w:rsidRPr="00784085">
        <w:rPr>
          <w:rFonts w:ascii="Consolas" w:eastAsia="Times New Roman" w:hAnsi="Consolas" w:cs="Times New Roman"/>
          <w:color w:val="CE9178"/>
          <w:sz w:val="21"/>
          <w:szCs w:val="21"/>
        </w:rPr>
        <w:t xml:space="preserve"> </w:t>
      </w:r>
    </w:p>
    <w:p w14:paraId="3385B69F" w14:textId="77777777" w:rsidR="00784085" w:rsidRPr="00784085" w:rsidRDefault="00784085" w:rsidP="00784085">
      <w:pPr>
        <w:shd w:val="clear" w:color="auto" w:fill="1E1E1E"/>
        <w:spacing w:after="0" w:line="285" w:lineRule="atLeast"/>
        <w:rPr>
          <w:rFonts w:ascii="Consolas" w:eastAsia="Times New Roman" w:hAnsi="Consolas" w:cs="Times New Roman"/>
          <w:color w:val="D4D4D4"/>
          <w:sz w:val="21"/>
          <w:szCs w:val="21"/>
        </w:rPr>
      </w:pPr>
      <w:r w:rsidRPr="00784085">
        <w:rPr>
          <w:rFonts w:ascii="Consolas" w:eastAsia="Times New Roman" w:hAnsi="Consolas" w:cs="Times New Roman"/>
          <w:color w:val="CE9178"/>
          <w:sz w:val="21"/>
          <w:szCs w:val="21"/>
        </w:rPr>
        <w:t>first message`</w:t>
      </w:r>
      <w:r w:rsidRPr="00784085">
        <w:rPr>
          <w:rFonts w:ascii="Consolas" w:eastAsia="Times New Roman" w:hAnsi="Consolas" w:cs="Times New Roman"/>
          <w:color w:val="D4D4D4"/>
          <w:sz w:val="21"/>
          <w:szCs w:val="21"/>
        </w:rPr>
        <w:t>;</w:t>
      </w:r>
    </w:p>
    <w:p w14:paraId="1851126C" w14:textId="793C666A" w:rsidR="00784085" w:rsidRDefault="00784085" w:rsidP="003179CD">
      <w:pPr>
        <w:pStyle w:val="NoSpacing"/>
      </w:pPr>
    </w:p>
    <w:p w14:paraId="1D31DEA8" w14:textId="5D670CCB" w:rsidR="00784085" w:rsidRDefault="00784085" w:rsidP="003179CD">
      <w:pPr>
        <w:pStyle w:val="NoSpacing"/>
      </w:pPr>
    </w:p>
    <w:p w14:paraId="5562A196" w14:textId="7C25F34F" w:rsidR="00784085" w:rsidRDefault="00784085" w:rsidP="003179CD">
      <w:pPr>
        <w:pStyle w:val="NoSpacing"/>
      </w:pPr>
      <w:r>
        <w:t xml:space="preserve">“Now, let’s log </w:t>
      </w:r>
      <w:r w:rsidR="008525CC">
        <w:t xml:space="preserve">another… See?  What we have in code looks very similar to what we have in the output.”   (((Mine still displays the occult /n, which is apparently still hidden in the code, unless I console.log it.  </w:t>
      </w:r>
      <w:proofErr w:type="spellStart"/>
      <w:r w:rsidR="008525CC">
        <w:t>Mosh’s</w:t>
      </w:r>
      <w:proofErr w:type="spellEnd"/>
      <w:r w:rsidR="008525CC">
        <w:t xml:space="preserve"> does not.))).  </w:t>
      </w:r>
    </w:p>
    <w:p w14:paraId="14763DF7" w14:textId="1CD7F0D9" w:rsidR="008525CC" w:rsidRDefault="008525CC" w:rsidP="003179CD">
      <w:pPr>
        <w:pStyle w:val="NoSpacing"/>
      </w:pPr>
      <w:r>
        <w:rPr>
          <w:noProof/>
        </w:rPr>
        <w:drawing>
          <wp:inline distT="0" distB="0" distL="0" distR="0" wp14:anchorId="7B42F364" wp14:editId="7F6A5E36">
            <wp:extent cx="2072486" cy="722141"/>
            <wp:effectExtent l="0" t="0" r="4445" b="190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075922" cy="723338"/>
                    </a:xfrm>
                    <a:prstGeom prst="rect">
                      <a:avLst/>
                    </a:prstGeom>
                  </pic:spPr>
                </pic:pic>
              </a:graphicData>
            </a:graphic>
          </wp:inline>
        </w:drawing>
      </w:r>
    </w:p>
    <w:p w14:paraId="233F865B" w14:textId="57121C83" w:rsidR="008525CC" w:rsidRDefault="008525CC" w:rsidP="003179CD">
      <w:pPr>
        <w:pStyle w:val="NoSpacing"/>
      </w:pPr>
    </w:p>
    <w:p w14:paraId="6CDCA40E" w14:textId="678E9E73" w:rsidR="008525CC" w:rsidRDefault="008525CC" w:rsidP="003179CD">
      <w:pPr>
        <w:pStyle w:val="NoSpacing"/>
      </w:pPr>
    </w:p>
    <w:p w14:paraId="65619B3C" w14:textId="02359862" w:rsidR="008525CC" w:rsidRDefault="008525CC" w:rsidP="003179CD">
      <w:pPr>
        <w:pStyle w:val="NoSpacing"/>
      </w:pPr>
      <w:r>
        <w:lastRenderedPageBreak/>
        <w:t xml:space="preserve">“We can also put </w:t>
      </w:r>
      <w:r w:rsidRPr="008525CC">
        <w:rPr>
          <w:highlight w:val="red"/>
        </w:rPr>
        <w:t>this</w:t>
      </w:r>
      <w:r>
        <w:t xml:space="preserve"> on a new line.</w:t>
      </w:r>
      <w:r w:rsidR="00025B29">
        <w:t>”</w:t>
      </w:r>
      <w:r>
        <w:t xml:space="preserve">  </w:t>
      </w:r>
    </w:p>
    <w:p w14:paraId="7CDF1CCB" w14:textId="77777777" w:rsidR="008525CC" w:rsidRPr="008525CC" w:rsidRDefault="008525CC" w:rsidP="008525CC">
      <w:pPr>
        <w:shd w:val="clear" w:color="auto" w:fill="1E1E1E"/>
        <w:spacing w:after="0" w:line="285" w:lineRule="atLeast"/>
        <w:rPr>
          <w:rFonts w:ascii="Consolas" w:eastAsia="Times New Roman" w:hAnsi="Consolas" w:cs="Times New Roman"/>
          <w:color w:val="D4D4D4"/>
          <w:sz w:val="21"/>
          <w:szCs w:val="21"/>
        </w:rPr>
      </w:pPr>
      <w:r w:rsidRPr="008525CC">
        <w:rPr>
          <w:rFonts w:ascii="Consolas" w:eastAsia="Times New Roman" w:hAnsi="Consolas" w:cs="Times New Roman"/>
          <w:color w:val="6A9955"/>
          <w:sz w:val="21"/>
          <w:szCs w:val="21"/>
        </w:rPr>
        <w:t>// String primitive</w:t>
      </w:r>
    </w:p>
    <w:p w14:paraId="16608811" w14:textId="77777777" w:rsidR="008525CC" w:rsidRPr="008525CC" w:rsidRDefault="008525CC" w:rsidP="008525CC">
      <w:pPr>
        <w:shd w:val="clear" w:color="auto" w:fill="1E1E1E"/>
        <w:spacing w:after="0" w:line="285" w:lineRule="atLeast"/>
        <w:rPr>
          <w:rFonts w:ascii="Consolas" w:eastAsia="Times New Roman" w:hAnsi="Consolas" w:cs="Times New Roman"/>
          <w:color w:val="D4D4D4"/>
          <w:sz w:val="21"/>
          <w:szCs w:val="21"/>
        </w:rPr>
      </w:pPr>
      <w:r w:rsidRPr="008525CC">
        <w:rPr>
          <w:rFonts w:ascii="Consolas" w:eastAsia="Times New Roman" w:hAnsi="Consolas" w:cs="Times New Roman"/>
          <w:color w:val="569CD6"/>
          <w:sz w:val="21"/>
          <w:szCs w:val="21"/>
        </w:rPr>
        <w:t>const</w:t>
      </w:r>
      <w:r w:rsidRPr="008525CC">
        <w:rPr>
          <w:rFonts w:ascii="Consolas" w:eastAsia="Times New Roman" w:hAnsi="Consolas" w:cs="Times New Roman"/>
          <w:color w:val="D4D4D4"/>
          <w:sz w:val="21"/>
          <w:szCs w:val="21"/>
        </w:rPr>
        <w:t xml:space="preserve"> </w:t>
      </w:r>
      <w:r w:rsidRPr="008525CC">
        <w:rPr>
          <w:rFonts w:ascii="Consolas" w:eastAsia="Times New Roman" w:hAnsi="Consolas" w:cs="Times New Roman"/>
          <w:color w:val="4FC1FF"/>
          <w:sz w:val="21"/>
          <w:szCs w:val="21"/>
        </w:rPr>
        <w:t>message</w:t>
      </w:r>
      <w:r w:rsidRPr="008525CC">
        <w:rPr>
          <w:rFonts w:ascii="Consolas" w:eastAsia="Times New Roman" w:hAnsi="Consolas" w:cs="Times New Roman"/>
          <w:color w:val="D4D4D4"/>
          <w:sz w:val="21"/>
          <w:szCs w:val="21"/>
        </w:rPr>
        <w:t xml:space="preserve"> = </w:t>
      </w:r>
    </w:p>
    <w:p w14:paraId="1050B272" w14:textId="77777777" w:rsidR="008525CC" w:rsidRPr="008525CC" w:rsidRDefault="008525CC" w:rsidP="008525CC">
      <w:pPr>
        <w:shd w:val="clear" w:color="auto" w:fill="1E1E1E"/>
        <w:spacing w:after="0" w:line="285" w:lineRule="atLeast"/>
        <w:rPr>
          <w:rFonts w:ascii="Consolas" w:eastAsia="Times New Roman" w:hAnsi="Consolas" w:cs="Times New Roman"/>
          <w:color w:val="D4D4D4"/>
          <w:sz w:val="21"/>
          <w:szCs w:val="21"/>
        </w:rPr>
      </w:pPr>
      <w:r w:rsidRPr="008525CC">
        <w:rPr>
          <w:rFonts w:ascii="Consolas" w:eastAsia="Times New Roman" w:hAnsi="Consolas" w:cs="Times New Roman"/>
          <w:color w:val="CE9178"/>
          <w:sz w:val="21"/>
          <w:szCs w:val="21"/>
        </w:rPr>
        <w:t>'This is my</w:t>
      </w:r>
      <w:r w:rsidRPr="008525CC">
        <w:rPr>
          <w:rFonts w:ascii="Consolas" w:eastAsia="Times New Roman" w:hAnsi="Consolas" w:cs="Times New Roman"/>
          <w:color w:val="D7BA7D"/>
          <w:sz w:val="21"/>
          <w:szCs w:val="21"/>
        </w:rPr>
        <w:t>\n</w:t>
      </w:r>
      <w:r w:rsidRPr="008525CC">
        <w:rPr>
          <w:rFonts w:ascii="Consolas" w:eastAsia="Times New Roman" w:hAnsi="Consolas" w:cs="Times New Roman"/>
          <w:color w:val="CE9178"/>
          <w:sz w:val="21"/>
          <w:szCs w:val="21"/>
        </w:rPr>
        <w:t>'</w:t>
      </w:r>
      <w:r w:rsidRPr="008525CC">
        <w:rPr>
          <w:rFonts w:ascii="Consolas" w:eastAsia="Times New Roman" w:hAnsi="Consolas" w:cs="Times New Roman"/>
          <w:color w:val="D4D4D4"/>
          <w:sz w:val="21"/>
          <w:szCs w:val="21"/>
        </w:rPr>
        <w:t xml:space="preserve"> + </w:t>
      </w:r>
    </w:p>
    <w:p w14:paraId="02DA70B9" w14:textId="77777777" w:rsidR="008525CC" w:rsidRPr="008525CC" w:rsidRDefault="008525CC" w:rsidP="008525CC">
      <w:pPr>
        <w:shd w:val="clear" w:color="auto" w:fill="1E1E1E"/>
        <w:spacing w:after="0" w:line="285" w:lineRule="atLeast"/>
        <w:rPr>
          <w:rFonts w:ascii="Consolas" w:eastAsia="Times New Roman" w:hAnsi="Consolas" w:cs="Times New Roman"/>
          <w:color w:val="D4D4D4"/>
          <w:sz w:val="21"/>
          <w:szCs w:val="21"/>
        </w:rPr>
      </w:pPr>
      <w:r w:rsidRPr="008525CC">
        <w:rPr>
          <w:rFonts w:ascii="Consolas" w:eastAsia="Times New Roman" w:hAnsi="Consolas" w:cs="Times New Roman"/>
          <w:color w:val="CE9178"/>
          <w:sz w:val="21"/>
          <w:szCs w:val="21"/>
        </w:rPr>
        <w:t>'</w:t>
      </w:r>
      <w:r w:rsidRPr="008525CC">
        <w:rPr>
          <w:rFonts w:ascii="Consolas" w:eastAsia="Times New Roman" w:hAnsi="Consolas" w:cs="Times New Roman"/>
          <w:color w:val="D7BA7D"/>
          <w:sz w:val="21"/>
          <w:szCs w:val="21"/>
        </w:rPr>
        <w:t>\'</w:t>
      </w:r>
      <w:r w:rsidRPr="008525CC">
        <w:rPr>
          <w:rFonts w:ascii="Consolas" w:eastAsia="Times New Roman" w:hAnsi="Consolas" w:cs="Times New Roman"/>
          <w:color w:val="CE9178"/>
          <w:sz w:val="21"/>
          <w:szCs w:val="21"/>
        </w:rPr>
        <w:t>first</w:t>
      </w:r>
      <w:r w:rsidRPr="008525CC">
        <w:rPr>
          <w:rFonts w:ascii="Consolas" w:eastAsia="Times New Roman" w:hAnsi="Consolas" w:cs="Times New Roman"/>
          <w:color w:val="D7BA7D"/>
          <w:sz w:val="21"/>
          <w:szCs w:val="21"/>
        </w:rPr>
        <w:t>\'</w:t>
      </w:r>
      <w:r w:rsidRPr="008525CC">
        <w:rPr>
          <w:rFonts w:ascii="Consolas" w:eastAsia="Times New Roman" w:hAnsi="Consolas" w:cs="Times New Roman"/>
          <w:color w:val="CE9178"/>
          <w:sz w:val="21"/>
          <w:szCs w:val="21"/>
        </w:rPr>
        <w:t xml:space="preserve"> message'</w:t>
      </w:r>
      <w:r w:rsidRPr="008525CC">
        <w:rPr>
          <w:rFonts w:ascii="Consolas" w:eastAsia="Times New Roman" w:hAnsi="Consolas" w:cs="Times New Roman"/>
          <w:color w:val="D4D4D4"/>
          <w:sz w:val="21"/>
          <w:szCs w:val="21"/>
        </w:rPr>
        <w:t>;</w:t>
      </w:r>
    </w:p>
    <w:p w14:paraId="11230A41" w14:textId="77777777" w:rsidR="008525CC" w:rsidRPr="008525CC" w:rsidRDefault="008525CC" w:rsidP="008525CC">
      <w:pPr>
        <w:shd w:val="clear" w:color="auto" w:fill="1E1E1E"/>
        <w:spacing w:after="0" w:line="285" w:lineRule="atLeast"/>
        <w:rPr>
          <w:rFonts w:ascii="Consolas" w:eastAsia="Times New Roman" w:hAnsi="Consolas" w:cs="Times New Roman"/>
          <w:color w:val="D4D4D4"/>
          <w:sz w:val="21"/>
          <w:szCs w:val="21"/>
        </w:rPr>
      </w:pPr>
    </w:p>
    <w:p w14:paraId="084D1711" w14:textId="77777777" w:rsidR="008525CC" w:rsidRPr="008525CC" w:rsidRDefault="008525CC" w:rsidP="008525CC">
      <w:pPr>
        <w:shd w:val="clear" w:color="auto" w:fill="1E1E1E"/>
        <w:spacing w:after="0" w:line="285" w:lineRule="atLeast"/>
        <w:rPr>
          <w:rFonts w:ascii="Consolas" w:eastAsia="Times New Roman" w:hAnsi="Consolas" w:cs="Times New Roman"/>
          <w:color w:val="D4D4D4"/>
          <w:sz w:val="21"/>
          <w:szCs w:val="21"/>
        </w:rPr>
      </w:pPr>
      <w:r w:rsidRPr="008525CC">
        <w:rPr>
          <w:rFonts w:ascii="Consolas" w:eastAsia="Times New Roman" w:hAnsi="Consolas" w:cs="Times New Roman"/>
          <w:color w:val="6A9955"/>
          <w:sz w:val="21"/>
          <w:szCs w:val="21"/>
        </w:rPr>
        <w:t>// Object {}</w:t>
      </w:r>
    </w:p>
    <w:p w14:paraId="107A9B2E" w14:textId="77777777" w:rsidR="008525CC" w:rsidRPr="008525CC" w:rsidRDefault="008525CC" w:rsidP="008525CC">
      <w:pPr>
        <w:shd w:val="clear" w:color="auto" w:fill="1E1E1E"/>
        <w:spacing w:after="0" w:line="285" w:lineRule="atLeast"/>
        <w:rPr>
          <w:rFonts w:ascii="Consolas" w:eastAsia="Times New Roman" w:hAnsi="Consolas" w:cs="Times New Roman"/>
          <w:color w:val="D4D4D4"/>
          <w:sz w:val="21"/>
          <w:szCs w:val="21"/>
        </w:rPr>
      </w:pPr>
      <w:r w:rsidRPr="008525CC">
        <w:rPr>
          <w:rFonts w:ascii="Consolas" w:eastAsia="Times New Roman" w:hAnsi="Consolas" w:cs="Times New Roman"/>
          <w:color w:val="6A9955"/>
          <w:sz w:val="21"/>
          <w:szCs w:val="21"/>
        </w:rPr>
        <w:t>// Boolean true, false</w:t>
      </w:r>
    </w:p>
    <w:p w14:paraId="4A9FE96F" w14:textId="77777777" w:rsidR="008525CC" w:rsidRPr="008525CC" w:rsidRDefault="008525CC" w:rsidP="008525CC">
      <w:pPr>
        <w:shd w:val="clear" w:color="auto" w:fill="1E1E1E"/>
        <w:spacing w:after="0" w:line="285" w:lineRule="atLeast"/>
        <w:rPr>
          <w:rFonts w:ascii="Consolas" w:eastAsia="Times New Roman" w:hAnsi="Consolas" w:cs="Times New Roman"/>
          <w:color w:val="D4D4D4"/>
          <w:sz w:val="21"/>
          <w:szCs w:val="21"/>
        </w:rPr>
      </w:pPr>
      <w:r w:rsidRPr="008525CC">
        <w:rPr>
          <w:rFonts w:ascii="Consolas" w:eastAsia="Times New Roman" w:hAnsi="Consolas" w:cs="Times New Roman"/>
          <w:color w:val="6A9955"/>
          <w:sz w:val="21"/>
          <w:szCs w:val="21"/>
        </w:rPr>
        <w:t>// String '', ""</w:t>
      </w:r>
    </w:p>
    <w:p w14:paraId="73CB2A3A" w14:textId="77777777" w:rsidR="008525CC" w:rsidRPr="008525CC" w:rsidRDefault="008525CC" w:rsidP="008525CC">
      <w:pPr>
        <w:shd w:val="clear" w:color="auto" w:fill="1E1E1E"/>
        <w:spacing w:after="0" w:line="285" w:lineRule="atLeast"/>
        <w:rPr>
          <w:rFonts w:ascii="Consolas" w:eastAsia="Times New Roman" w:hAnsi="Consolas" w:cs="Times New Roman"/>
          <w:color w:val="D4D4D4"/>
          <w:sz w:val="21"/>
          <w:szCs w:val="21"/>
        </w:rPr>
      </w:pPr>
      <w:r w:rsidRPr="008525CC">
        <w:rPr>
          <w:rFonts w:ascii="Consolas" w:eastAsia="Times New Roman" w:hAnsi="Consolas" w:cs="Times New Roman"/>
          <w:color w:val="6A9955"/>
          <w:sz w:val="21"/>
          <w:szCs w:val="21"/>
        </w:rPr>
        <w:t>// Template ``</w:t>
      </w:r>
    </w:p>
    <w:p w14:paraId="541FEA48" w14:textId="77777777" w:rsidR="008525CC" w:rsidRPr="008525CC" w:rsidRDefault="008525CC" w:rsidP="008525CC">
      <w:pPr>
        <w:shd w:val="clear" w:color="auto" w:fill="1E1E1E"/>
        <w:spacing w:after="0" w:line="285" w:lineRule="atLeast"/>
        <w:rPr>
          <w:rFonts w:ascii="Consolas" w:eastAsia="Times New Roman" w:hAnsi="Consolas" w:cs="Times New Roman"/>
          <w:color w:val="D4D4D4"/>
          <w:sz w:val="21"/>
          <w:szCs w:val="21"/>
        </w:rPr>
      </w:pPr>
    </w:p>
    <w:p w14:paraId="676BA5B2" w14:textId="77777777" w:rsidR="008525CC" w:rsidRPr="008525CC" w:rsidRDefault="008525CC" w:rsidP="008525CC">
      <w:pPr>
        <w:shd w:val="clear" w:color="auto" w:fill="1E1E1E"/>
        <w:spacing w:after="0" w:line="285" w:lineRule="atLeast"/>
        <w:rPr>
          <w:rFonts w:ascii="Consolas" w:eastAsia="Times New Roman" w:hAnsi="Consolas" w:cs="Times New Roman"/>
          <w:color w:val="D4D4D4"/>
          <w:sz w:val="21"/>
          <w:szCs w:val="21"/>
        </w:rPr>
      </w:pPr>
      <w:r w:rsidRPr="008525CC">
        <w:rPr>
          <w:rFonts w:ascii="Consolas" w:eastAsia="Times New Roman" w:hAnsi="Consolas" w:cs="Times New Roman"/>
          <w:color w:val="569CD6"/>
          <w:sz w:val="21"/>
          <w:szCs w:val="21"/>
        </w:rPr>
        <w:t>const</w:t>
      </w:r>
      <w:r w:rsidRPr="008525CC">
        <w:rPr>
          <w:rFonts w:ascii="Consolas" w:eastAsia="Times New Roman" w:hAnsi="Consolas" w:cs="Times New Roman"/>
          <w:color w:val="D4D4D4"/>
          <w:sz w:val="21"/>
          <w:szCs w:val="21"/>
        </w:rPr>
        <w:t xml:space="preserve"> </w:t>
      </w:r>
      <w:r w:rsidRPr="008525CC">
        <w:rPr>
          <w:rFonts w:ascii="Consolas" w:eastAsia="Times New Roman" w:hAnsi="Consolas" w:cs="Times New Roman"/>
          <w:color w:val="4FC1FF"/>
          <w:sz w:val="21"/>
          <w:szCs w:val="21"/>
        </w:rPr>
        <w:t>another</w:t>
      </w:r>
      <w:r w:rsidRPr="008525CC">
        <w:rPr>
          <w:rFonts w:ascii="Consolas" w:eastAsia="Times New Roman" w:hAnsi="Consolas" w:cs="Times New Roman"/>
          <w:color w:val="D4D4D4"/>
          <w:sz w:val="21"/>
          <w:szCs w:val="21"/>
        </w:rPr>
        <w:t xml:space="preserve"> = </w:t>
      </w:r>
    </w:p>
    <w:p w14:paraId="27C079D4" w14:textId="77777777" w:rsidR="008525CC" w:rsidRPr="008525CC" w:rsidRDefault="008525CC" w:rsidP="008525CC">
      <w:pPr>
        <w:shd w:val="clear" w:color="auto" w:fill="1E1E1E"/>
        <w:spacing w:after="0" w:line="285" w:lineRule="atLeast"/>
        <w:rPr>
          <w:rFonts w:ascii="Consolas" w:eastAsia="Times New Roman" w:hAnsi="Consolas" w:cs="Times New Roman"/>
          <w:color w:val="D4D4D4"/>
          <w:sz w:val="21"/>
          <w:szCs w:val="21"/>
        </w:rPr>
      </w:pPr>
      <w:r w:rsidRPr="008525CC">
        <w:rPr>
          <w:rFonts w:ascii="Consolas" w:eastAsia="Times New Roman" w:hAnsi="Consolas" w:cs="Times New Roman"/>
          <w:color w:val="CE9178"/>
          <w:sz w:val="21"/>
          <w:szCs w:val="21"/>
          <w:highlight w:val="red"/>
        </w:rPr>
        <w:t xml:space="preserve">`This is </w:t>
      </w:r>
      <w:proofErr w:type="gramStart"/>
      <w:r w:rsidRPr="008525CC">
        <w:rPr>
          <w:rFonts w:ascii="Consolas" w:eastAsia="Times New Roman" w:hAnsi="Consolas" w:cs="Times New Roman"/>
          <w:color w:val="CE9178"/>
          <w:sz w:val="21"/>
          <w:szCs w:val="21"/>
          <w:highlight w:val="red"/>
        </w:rPr>
        <w:t>my</w:t>
      </w:r>
      <w:proofErr w:type="gramEnd"/>
      <w:r w:rsidRPr="008525CC">
        <w:rPr>
          <w:rFonts w:ascii="Consolas" w:eastAsia="Times New Roman" w:hAnsi="Consolas" w:cs="Times New Roman"/>
          <w:color w:val="CE9178"/>
          <w:sz w:val="21"/>
          <w:szCs w:val="21"/>
        </w:rPr>
        <w:t xml:space="preserve"> </w:t>
      </w:r>
    </w:p>
    <w:p w14:paraId="1E0E7D87" w14:textId="77777777" w:rsidR="008525CC" w:rsidRPr="008525CC" w:rsidRDefault="008525CC" w:rsidP="008525CC">
      <w:pPr>
        <w:shd w:val="clear" w:color="auto" w:fill="1E1E1E"/>
        <w:spacing w:after="0" w:line="285" w:lineRule="atLeast"/>
        <w:rPr>
          <w:rFonts w:ascii="Consolas" w:eastAsia="Times New Roman" w:hAnsi="Consolas" w:cs="Times New Roman"/>
          <w:color w:val="D4D4D4"/>
          <w:sz w:val="21"/>
          <w:szCs w:val="21"/>
        </w:rPr>
      </w:pPr>
      <w:r w:rsidRPr="008525CC">
        <w:rPr>
          <w:rFonts w:ascii="Consolas" w:eastAsia="Times New Roman" w:hAnsi="Consolas" w:cs="Times New Roman"/>
          <w:color w:val="CE9178"/>
          <w:sz w:val="21"/>
          <w:szCs w:val="21"/>
        </w:rPr>
        <w:t>second message`</w:t>
      </w:r>
      <w:r w:rsidRPr="008525CC">
        <w:rPr>
          <w:rFonts w:ascii="Consolas" w:eastAsia="Times New Roman" w:hAnsi="Consolas" w:cs="Times New Roman"/>
          <w:color w:val="D4D4D4"/>
          <w:sz w:val="21"/>
          <w:szCs w:val="21"/>
        </w:rPr>
        <w:t>;</w:t>
      </w:r>
    </w:p>
    <w:p w14:paraId="0B27E405" w14:textId="77777777" w:rsidR="008525CC" w:rsidRDefault="008525CC" w:rsidP="003179CD">
      <w:pPr>
        <w:pStyle w:val="NoSpacing"/>
      </w:pPr>
    </w:p>
    <w:p w14:paraId="30E4DEAE" w14:textId="496D1AE9" w:rsidR="008525CC" w:rsidRDefault="008525CC" w:rsidP="003179CD">
      <w:pPr>
        <w:pStyle w:val="NoSpacing"/>
      </w:pPr>
    </w:p>
    <w:p w14:paraId="79AE3BBA" w14:textId="7C057F72" w:rsidR="00025B29" w:rsidRDefault="00025B29" w:rsidP="003179CD">
      <w:pPr>
        <w:pStyle w:val="NoSpacing"/>
      </w:pPr>
      <w:r>
        <w:t xml:space="preserve">“Now, if we want to surround first in quotes, we can simply add them </w:t>
      </w:r>
      <w:r w:rsidRPr="00025B29">
        <w:rPr>
          <w:highlight w:val="red"/>
        </w:rPr>
        <w:t>here</w:t>
      </w:r>
      <w:r>
        <w:t>. There is no need to escape them… Because we have used a different character to define our string.”</w:t>
      </w:r>
    </w:p>
    <w:p w14:paraId="5C0BFE49" w14:textId="77777777" w:rsidR="00025B29" w:rsidRPr="00025B29" w:rsidRDefault="00025B29" w:rsidP="00025B29">
      <w:pPr>
        <w:shd w:val="clear" w:color="auto" w:fill="1E1E1E"/>
        <w:spacing w:after="0" w:line="285" w:lineRule="atLeast"/>
        <w:rPr>
          <w:rFonts w:ascii="Consolas" w:eastAsia="Times New Roman" w:hAnsi="Consolas" w:cs="Times New Roman"/>
          <w:color w:val="D4D4D4"/>
          <w:sz w:val="21"/>
          <w:szCs w:val="21"/>
        </w:rPr>
      </w:pPr>
      <w:r w:rsidRPr="00025B29">
        <w:rPr>
          <w:rFonts w:ascii="Consolas" w:eastAsia="Times New Roman" w:hAnsi="Consolas" w:cs="Times New Roman"/>
          <w:color w:val="6A9955"/>
          <w:sz w:val="21"/>
          <w:szCs w:val="21"/>
        </w:rPr>
        <w:t>// String primitive</w:t>
      </w:r>
    </w:p>
    <w:p w14:paraId="5327209E" w14:textId="77777777" w:rsidR="00025B29" w:rsidRPr="00025B29" w:rsidRDefault="00025B29" w:rsidP="00025B29">
      <w:pPr>
        <w:shd w:val="clear" w:color="auto" w:fill="1E1E1E"/>
        <w:spacing w:after="0" w:line="285" w:lineRule="atLeast"/>
        <w:rPr>
          <w:rFonts w:ascii="Consolas" w:eastAsia="Times New Roman" w:hAnsi="Consolas" w:cs="Times New Roman"/>
          <w:color w:val="D4D4D4"/>
          <w:sz w:val="21"/>
          <w:szCs w:val="21"/>
        </w:rPr>
      </w:pPr>
      <w:r w:rsidRPr="00025B29">
        <w:rPr>
          <w:rFonts w:ascii="Consolas" w:eastAsia="Times New Roman" w:hAnsi="Consolas" w:cs="Times New Roman"/>
          <w:color w:val="569CD6"/>
          <w:sz w:val="21"/>
          <w:szCs w:val="21"/>
        </w:rPr>
        <w:t>const</w:t>
      </w:r>
      <w:r w:rsidRPr="00025B29">
        <w:rPr>
          <w:rFonts w:ascii="Consolas" w:eastAsia="Times New Roman" w:hAnsi="Consolas" w:cs="Times New Roman"/>
          <w:color w:val="D4D4D4"/>
          <w:sz w:val="21"/>
          <w:szCs w:val="21"/>
        </w:rPr>
        <w:t xml:space="preserve"> </w:t>
      </w:r>
      <w:r w:rsidRPr="00025B29">
        <w:rPr>
          <w:rFonts w:ascii="Consolas" w:eastAsia="Times New Roman" w:hAnsi="Consolas" w:cs="Times New Roman"/>
          <w:color w:val="4FC1FF"/>
          <w:sz w:val="21"/>
          <w:szCs w:val="21"/>
        </w:rPr>
        <w:t>message</w:t>
      </w:r>
      <w:r w:rsidRPr="00025B29">
        <w:rPr>
          <w:rFonts w:ascii="Consolas" w:eastAsia="Times New Roman" w:hAnsi="Consolas" w:cs="Times New Roman"/>
          <w:color w:val="D4D4D4"/>
          <w:sz w:val="21"/>
          <w:szCs w:val="21"/>
        </w:rPr>
        <w:t xml:space="preserve"> = </w:t>
      </w:r>
    </w:p>
    <w:p w14:paraId="1F1B2F08" w14:textId="77777777" w:rsidR="00025B29" w:rsidRPr="00025B29" w:rsidRDefault="00025B29" w:rsidP="00025B29">
      <w:pPr>
        <w:shd w:val="clear" w:color="auto" w:fill="1E1E1E"/>
        <w:spacing w:after="0" w:line="285" w:lineRule="atLeast"/>
        <w:rPr>
          <w:rFonts w:ascii="Consolas" w:eastAsia="Times New Roman" w:hAnsi="Consolas" w:cs="Times New Roman"/>
          <w:color w:val="D4D4D4"/>
          <w:sz w:val="21"/>
          <w:szCs w:val="21"/>
        </w:rPr>
      </w:pPr>
      <w:r w:rsidRPr="00025B29">
        <w:rPr>
          <w:rFonts w:ascii="Consolas" w:eastAsia="Times New Roman" w:hAnsi="Consolas" w:cs="Times New Roman"/>
          <w:color w:val="CE9178"/>
          <w:sz w:val="21"/>
          <w:szCs w:val="21"/>
        </w:rPr>
        <w:t>'This is my</w:t>
      </w:r>
      <w:r w:rsidRPr="00025B29">
        <w:rPr>
          <w:rFonts w:ascii="Consolas" w:eastAsia="Times New Roman" w:hAnsi="Consolas" w:cs="Times New Roman"/>
          <w:color w:val="D7BA7D"/>
          <w:sz w:val="21"/>
          <w:szCs w:val="21"/>
        </w:rPr>
        <w:t>\n</w:t>
      </w:r>
      <w:r w:rsidRPr="00025B29">
        <w:rPr>
          <w:rFonts w:ascii="Consolas" w:eastAsia="Times New Roman" w:hAnsi="Consolas" w:cs="Times New Roman"/>
          <w:color w:val="CE9178"/>
          <w:sz w:val="21"/>
          <w:szCs w:val="21"/>
        </w:rPr>
        <w:t>'</w:t>
      </w:r>
      <w:r w:rsidRPr="00025B29">
        <w:rPr>
          <w:rFonts w:ascii="Consolas" w:eastAsia="Times New Roman" w:hAnsi="Consolas" w:cs="Times New Roman"/>
          <w:color w:val="D4D4D4"/>
          <w:sz w:val="21"/>
          <w:szCs w:val="21"/>
        </w:rPr>
        <w:t xml:space="preserve"> + </w:t>
      </w:r>
    </w:p>
    <w:p w14:paraId="70E81361" w14:textId="77777777" w:rsidR="00025B29" w:rsidRPr="00025B29" w:rsidRDefault="00025B29" w:rsidP="00025B29">
      <w:pPr>
        <w:shd w:val="clear" w:color="auto" w:fill="1E1E1E"/>
        <w:spacing w:after="0" w:line="285" w:lineRule="atLeast"/>
        <w:rPr>
          <w:rFonts w:ascii="Consolas" w:eastAsia="Times New Roman" w:hAnsi="Consolas" w:cs="Times New Roman"/>
          <w:color w:val="D4D4D4"/>
          <w:sz w:val="21"/>
          <w:szCs w:val="21"/>
        </w:rPr>
      </w:pPr>
      <w:r w:rsidRPr="00025B29">
        <w:rPr>
          <w:rFonts w:ascii="Consolas" w:eastAsia="Times New Roman" w:hAnsi="Consolas" w:cs="Times New Roman"/>
          <w:color w:val="CE9178"/>
          <w:sz w:val="21"/>
          <w:szCs w:val="21"/>
        </w:rPr>
        <w:t>'</w:t>
      </w:r>
      <w:r w:rsidRPr="00025B29">
        <w:rPr>
          <w:rFonts w:ascii="Consolas" w:eastAsia="Times New Roman" w:hAnsi="Consolas" w:cs="Times New Roman"/>
          <w:color w:val="D7BA7D"/>
          <w:sz w:val="21"/>
          <w:szCs w:val="21"/>
        </w:rPr>
        <w:t>\'</w:t>
      </w:r>
      <w:r w:rsidRPr="00025B29">
        <w:rPr>
          <w:rFonts w:ascii="Consolas" w:eastAsia="Times New Roman" w:hAnsi="Consolas" w:cs="Times New Roman"/>
          <w:color w:val="CE9178"/>
          <w:sz w:val="21"/>
          <w:szCs w:val="21"/>
        </w:rPr>
        <w:t>first</w:t>
      </w:r>
      <w:r w:rsidRPr="00025B29">
        <w:rPr>
          <w:rFonts w:ascii="Consolas" w:eastAsia="Times New Roman" w:hAnsi="Consolas" w:cs="Times New Roman"/>
          <w:color w:val="D7BA7D"/>
          <w:sz w:val="21"/>
          <w:szCs w:val="21"/>
        </w:rPr>
        <w:t>\'</w:t>
      </w:r>
      <w:r w:rsidRPr="00025B29">
        <w:rPr>
          <w:rFonts w:ascii="Consolas" w:eastAsia="Times New Roman" w:hAnsi="Consolas" w:cs="Times New Roman"/>
          <w:color w:val="CE9178"/>
          <w:sz w:val="21"/>
          <w:szCs w:val="21"/>
        </w:rPr>
        <w:t xml:space="preserve"> message'</w:t>
      </w:r>
      <w:r w:rsidRPr="00025B29">
        <w:rPr>
          <w:rFonts w:ascii="Consolas" w:eastAsia="Times New Roman" w:hAnsi="Consolas" w:cs="Times New Roman"/>
          <w:color w:val="D4D4D4"/>
          <w:sz w:val="21"/>
          <w:szCs w:val="21"/>
        </w:rPr>
        <w:t>;</w:t>
      </w:r>
    </w:p>
    <w:p w14:paraId="123C6967" w14:textId="77777777" w:rsidR="00025B29" w:rsidRPr="00025B29" w:rsidRDefault="00025B29" w:rsidP="00025B29">
      <w:pPr>
        <w:shd w:val="clear" w:color="auto" w:fill="1E1E1E"/>
        <w:spacing w:after="0" w:line="285" w:lineRule="atLeast"/>
        <w:rPr>
          <w:rFonts w:ascii="Consolas" w:eastAsia="Times New Roman" w:hAnsi="Consolas" w:cs="Times New Roman"/>
          <w:color w:val="D4D4D4"/>
          <w:sz w:val="21"/>
          <w:szCs w:val="21"/>
        </w:rPr>
      </w:pPr>
    </w:p>
    <w:p w14:paraId="32A43CF5" w14:textId="77777777" w:rsidR="00025B29" w:rsidRPr="00025B29" w:rsidRDefault="00025B29" w:rsidP="00025B29">
      <w:pPr>
        <w:shd w:val="clear" w:color="auto" w:fill="1E1E1E"/>
        <w:spacing w:after="0" w:line="285" w:lineRule="atLeast"/>
        <w:rPr>
          <w:rFonts w:ascii="Consolas" w:eastAsia="Times New Roman" w:hAnsi="Consolas" w:cs="Times New Roman"/>
          <w:color w:val="D4D4D4"/>
          <w:sz w:val="21"/>
          <w:szCs w:val="21"/>
        </w:rPr>
      </w:pPr>
      <w:r w:rsidRPr="00025B29">
        <w:rPr>
          <w:rFonts w:ascii="Consolas" w:eastAsia="Times New Roman" w:hAnsi="Consolas" w:cs="Times New Roman"/>
          <w:color w:val="6A9955"/>
          <w:sz w:val="21"/>
          <w:szCs w:val="21"/>
        </w:rPr>
        <w:t>// Object {}</w:t>
      </w:r>
    </w:p>
    <w:p w14:paraId="61C340BE" w14:textId="77777777" w:rsidR="00025B29" w:rsidRPr="00025B29" w:rsidRDefault="00025B29" w:rsidP="00025B29">
      <w:pPr>
        <w:shd w:val="clear" w:color="auto" w:fill="1E1E1E"/>
        <w:spacing w:after="0" w:line="285" w:lineRule="atLeast"/>
        <w:rPr>
          <w:rFonts w:ascii="Consolas" w:eastAsia="Times New Roman" w:hAnsi="Consolas" w:cs="Times New Roman"/>
          <w:color w:val="D4D4D4"/>
          <w:sz w:val="21"/>
          <w:szCs w:val="21"/>
        </w:rPr>
      </w:pPr>
      <w:r w:rsidRPr="00025B29">
        <w:rPr>
          <w:rFonts w:ascii="Consolas" w:eastAsia="Times New Roman" w:hAnsi="Consolas" w:cs="Times New Roman"/>
          <w:color w:val="6A9955"/>
          <w:sz w:val="21"/>
          <w:szCs w:val="21"/>
        </w:rPr>
        <w:t>// Boolean true, false</w:t>
      </w:r>
    </w:p>
    <w:p w14:paraId="1A97ACA4" w14:textId="77777777" w:rsidR="00025B29" w:rsidRPr="00025B29" w:rsidRDefault="00025B29" w:rsidP="00025B29">
      <w:pPr>
        <w:shd w:val="clear" w:color="auto" w:fill="1E1E1E"/>
        <w:spacing w:after="0" w:line="285" w:lineRule="atLeast"/>
        <w:rPr>
          <w:rFonts w:ascii="Consolas" w:eastAsia="Times New Roman" w:hAnsi="Consolas" w:cs="Times New Roman"/>
          <w:color w:val="D4D4D4"/>
          <w:sz w:val="21"/>
          <w:szCs w:val="21"/>
        </w:rPr>
      </w:pPr>
      <w:r w:rsidRPr="00025B29">
        <w:rPr>
          <w:rFonts w:ascii="Consolas" w:eastAsia="Times New Roman" w:hAnsi="Consolas" w:cs="Times New Roman"/>
          <w:color w:val="6A9955"/>
          <w:sz w:val="21"/>
          <w:szCs w:val="21"/>
        </w:rPr>
        <w:t>// String '', ""</w:t>
      </w:r>
    </w:p>
    <w:p w14:paraId="47C6CD78" w14:textId="77777777" w:rsidR="00025B29" w:rsidRPr="00025B29" w:rsidRDefault="00025B29" w:rsidP="00025B29">
      <w:pPr>
        <w:shd w:val="clear" w:color="auto" w:fill="1E1E1E"/>
        <w:spacing w:after="0" w:line="285" w:lineRule="atLeast"/>
        <w:rPr>
          <w:rFonts w:ascii="Consolas" w:eastAsia="Times New Roman" w:hAnsi="Consolas" w:cs="Times New Roman"/>
          <w:color w:val="D4D4D4"/>
          <w:sz w:val="21"/>
          <w:szCs w:val="21"/>
        </w:rPr>
      </w:pPr>
      <w:r w:rsidRPr="00025B29">
        <w:rPr>
          <w:rFonts w:ascii="Consolas" w:eastAsia="Times New Roman" w:hAnsi="Consolas" w:cs="Times New Roman"/>
          <w:color w:val="6A9955"/>
          <w:sz w:val="21"/>
          <w:szCs w:val="21"/>
        </w:rPr>
        <w:t>// Template ``</w:t>
      </w:r>
    </w:p>
    <w:p w14:paraId="30C54FC8" w14:textId="77777777" w:rsidR="00025B29" w:rsidRPr="00025B29" w:rsidRDefault="00025B29" w:rsidP="00025B29">
      <w:pPr>
        <w:shd w:val="clear" w:color="auto" w:fill="1E1E1E"/>
        <w:spacing w:after="0" w:line="285" w:lineRule="atLeast"/>
        <w:rPr>
          <w:rFonts w:ascii="Consolas" w:eastAsia="Times New Roman" w:hAnsi="Consolas" w:cs="Times New Roman"/>
          <w:color w:val="D4D4D4"/>
          <w:sz w:val="21"/>
          <w:szCs w:val="21"/>
        </w:rPr>
      </w:pPr>
    </w:p>
    <w:p w14:paraId="1C9287AC" w14:textId="77777777" w:rsidR="00025B29" w:rsidRPr="00025B29" w:rsidRDefault="00025B29" w:rsidP="00025B29">
      <w:pPr>
        <w:shd w:val="clear" w:color="auto" w:fill="1E1E1E"/>
        <w:spacing w:after="0" w:line="285" w:lineRule="atLeast"/>
        <w:rPr>
          <w:rFonts w:ascii="Consolas" w:eastAsia="Times New Roman" w:hAnsi="Consolas" w:cs="Times New Roman"/>
          <w:color w:val="D4D4D4"/>
          <w:sz w:val="21"/>
          <w:szCs w:val="21"/>
        </w:rPr>
      </w:pPr>
      <w:r w:rsidRPr="00025B29">
        <w:rPr>
          <w:rFonts w:ascii="Consolas" w:eastAsia="Times New Roman" w:hAnsi="Consolas" w:cs="Times New Roman"/>
          <w:color w:val="569CD6"/>
          <w:sz w:val="21"/>
          <w:szCs w:val="21"/>
        </w:rPr>
        <w:t>const</w:t>
      </w:r>
      <w:r w:rsidRPr="00025B29">
        <w:rPr>
          <w:rFonts w:ascii="Consolas" w:eastAsia="Times New Roman" w:hAnsi="Consolas" w:cs="Times New Roman"/>
          <w:color w:val="D4D4D4"/>
          <w:sz w:val="21"/>
          <w:szCs w:val="21"/>
        </w:rPr>
        <w:t xml:space="preserve"> </w:t>
      </w:r>
      <w:r w:rsidRPr="00025B29">
        <w:rPr>
          <w:rFonts w:ascii="Consolas" w:eastAsia="Times New Roman" w:hAnsi="Consolas" w:cs="Times New Roman"/>
          <w:color w:val="4FC1FF"/>
          <w:sz w:val="21"/>
          <w:szCs w:val="21"/>
        </w:rPr>
        <w:t>another</w:t>
      </w:r>
      <w:r w:rsidRPr="00025B29">
        <w:rPr>
          <w:rFonts w:ascii="Consolas" w:eastAsia="Times New Roman" w:hAnsi="Consolas" w:cs="Times New Roman"/>
          <w:color w:val="D4D4D4"/>
          <w:sz w:val="21"/>
          <w:szCs w:val="21"/>
        </w:rPr>
        <w:t xml:space="preserve"> = </w:t>
      </w:r>
    </w:p>
    <w:p w14:paraId="3C6B870F" w14:textId="77777777" w:rsidR="00025B29" w:rsidRPr="00025B29" w:rsidRDefault="00025B29" w:rsidP="00025B29">
      <w:pPr>
        <w:shd w:val="clear" w:color="auto" w:fill="1E1E1E"/>
        <w:spacing w:after="0" w:line="285" w:lineRule="atLeast"/>
        <w:rPr>
          <w:rFonts w:ascii="Consolas" w:eastAsia="Times New Roman" w:hAnsi="Consolas" w:cs="Times New Roman"/>
          <w:color w:val="D4D4D4"/>
          <w:sz w:val="21"/>
          <w:szCs w:val="21"/>
        </w:rPr>
      </w:pPr>
      <w:r w:rsidRPr="00025B29">
        <w:rPr>
          <w:rFonts w:ascii="Consolas" w:eastAsia="Times New Roman" w:hAnsi="Consolas" w:cs="Times New Roman"/>
          <w:color w:val="CE9178"/>
          <w:sz w:val="21"/>
          <w:szCs w:val="21"/>
        </w:rPr>
        <w:t xml:space="preserve">`This is </w:t>
      </w:r>
      <w:proofErr w:type="gramStart"/>
      <w:r w:rsidRPr="00025B29">
        <w:rPr>
          <w:rFonts w:ascii="Consolas" w:eastAsia="Times New Roman" w:hAnsi="Consolas" w:cs="Times New Roman"/>
          <w:color w:val="CE9178"/>
          <w:sz w:val="21"/>
          <w:szCs w:val="21"/>
        </w:rPr>
        <w:t>my</w:t>
      </w:r>
      <w:proofErr w:type="gramEnd"/>
      <w:r w:rsidRPr="00025B29">
        <w:rPr>
          <w:rFonts w:ascii="Consolas" w:eastAsia="Times New Roman" w:hAnsi="Consolas" w:cs="Times New Roman"/>
          <w:color w:val="CE9178"/>
          <w:sz w:val="21"/>
          <w:szCs w:val="21"/>
        </w:rPr>
        <w:t xml:space="preserve"> </w:t>
      </w:r>
    </w:p>
    <w:p w14:paraId="04291F6C" w14:textId="77777777" w:rsidR="00025B29" w:rsidRPr="00025B29" w:rsidRDefault="00025B29" w:rsidP="00025B29">
      <w:pPr>
        <w:shd w:val="clear" w:color="auto" w:fill="1E1E1E"/>
        <w:spacing w:after="0" w:line="285" w:lineRule="atLeast"/>
        <w:rPr>
          <w:rFonts w:ascii="Consolas" w:eastAsia="Times New Roman" w:hAnsi="Consolas" w:cs="Times New Roman"/>
          <w:color w:val="D4D4D4"/>
          <w:sz w:val="21"/>
          <w:szCs w:val="21"/>
        </w:rPr>
      </w:pPr>
      <w:r w:rsidRPr="00025B29">
        <w:rPr>
          <w:rFonts w:ascii="Consolas" w:eastAsia="Times New Roman" w:hAnsi="Consolas" w:cs="Times New Roman"/>
          <w:color w:val="CE9178"/>
          <w:sz w:val="21"/>
          <w:szCs w:val="21"/>
          <w:highlight w:val="red"/>
        </w:rPr>
        <w:t>'second'</w:t>
      </w:r>
      <w:r w:rsidRPr="00025B29">
        <w:rPr>
          <w:rFonts w:ascii="Consolas" w:eastAsia="Times New Roman" w:hAnsi="Consolas" w:cs="Times New Roman"/>
          <w:color w:val="CE9178"/>
          <w:sz w:val="21"/>
          <w:szCs w:val="21"/>
        </w:rPr>
        <w:t xml:space="preserve"> message`</w:t>
      </w:r>
      <w:r w:rsidRPr="00025B29">
        <w:rPr>
          <w:rFonts w:ascii="Consolas" w:eastAsia="Times New Roman" w:hAnsi="Consolas" w:cs="Times New Roman"/>
          <w:color w:val="D4D4D4"/>
          <w:sz w:val="21"/>
          <w:szCs w:val="21"/>
        </w:rPr>
        <w:t>;</w:t>
      </w:r>
    </w:p>
    <w:p w14:paraId="4C42D998" w14:textId="77777777" w:rsidR="00025B29" w:rsidRDefault="00025B29" w:rsidP="003179CD">
      <w:pPr>
        <w:pStyle w:val="NoSpacing"/>
      </w:pPr>
    </w:p>
    <w:p w14:paraId="3A612945" w14:textId="58A42456" w:rsidR="008525CC" w:rsidRDefault="008525CC" w:rsidP="003179CD">
      <w:pPr>
        <w:pStyle w:val="NoSpacing"/>
      </w:pPr>
    </w:p>
    <w:p w14:paraId="2C12E1F1" w14:textId="2146CAAD" w:rsidR="00025B29" w:rsidRDefault="00025B29" w:rsidP="003179CD">
      <w:pPr>
        <w:pStyle w:val="NoSpacing"/>
      </w:pPr>
      <w:r>
        <w:t xml:space="preserve">“Compare </w:t>
      </w:r>
      <w:r w:rsidRPr="00025B29">
        <w:rPr>
          <w:highlight w:val="red"/>
        </w:rPr>
        <w:t>this</w:t>
      </w:r>
      <w:r>
        <w:t xml:space="preserve"> code, with the </w:t>
      </w:r>
      <w:r w:rsidRPr="00025B29">
        <w:rPr>
          <w:highlight w:val="magenta"/>
        </w:rPr>
        <w:t>former</w:t>
      </w:r>
      <w:r>
        <w:t xml:space="preserve"> code. This is particularly useful</w:t>
      </w:r>
      <w:r w:rsidR="008A2F26">
        <w:t xml:space="preserve"> if you want to send out email messages in your application.”</w:t>
      </w:r>
    </w:p>
    <w:p w14:paraId="44E99F49" w14:textId="77777777" w:rsidR="00025B29" w:rsidRPr="00025B29" w:rsidRDefault="00025B29" w:rsidP="00025B29">
      <w:pPr>
        <w:shd w:val="clear" w:color="auto" w:fill="1E1E1E"/>
        <w:spacing w:after="0" w:line="285" w:lineRule="atLeast"/>
        <w:rPr>
          <w:rFonts w:ascii="Consolas" w:eastAsia="Times New Roman" w:hAnsi="Consolas" w:cs="Times New Roman"/>
          <w:color w:val="D4D4D4"/>
          <w:sz w:val="21"/>
          <w:szCs w:val="21"/>
        </w:rPr>
      </w:pPr>
      <w:r w:rsidRPr="00025B29">
        <w:rPr>
          <w:rFonts w:ascii="Consolas" w:eastAsia="Times New Roman" w:hAnsi="Consolas" w:cs="Times New Roman"/>
          <w:color w:val="6A9955"/>
          <w:sz w:val="21"/>
          <w:szCs w:val="21"/>
        </w:rPr>
        <w:t>// String primitive</w:t>
      </w:r>
    </w:p>
    <w:p w14:paraId="51908B7C" w14:textId="77777777" w:rsidR="00025B29" w:rsidRPr="00025B29" w:rsidRDefault="00025B29" w:rsidP="00025B29">
      <w:pPr>
        <w:shd w:val="clear" w:color="auto" w:fill="1E1E1E"/>
        <w:spacing w:after="0" w:line="285" w:lineRule="atLeast"/>
        <w:rPr>
          <w:rFonts w:ascii="Consolas" w:eastAsia="Times New Roman" w:hAnsi="Consolas" w:cs="Times New Roman"/>
          <w:color w:val="D4D4D4"/>
          <w:sz w:val="21"/>
          <w:szCs w:val="21"/>
        </w:rPr>
      </w:pPr>
      <w:r w:rsidRPr="00025B29">
        <w:rPr>
          <w:rFonts w:ascii="Consolas" w:eastAsia="Times New Roman" w:hAnsi="Consolas" w:cs="Times New Roman"/>
          <w:color w:val="569CD6"/>
          <w:sz w:val="21"/>
          <w:szCs w:val="21"/>
        </w:rPr>
        <w:t>const</w:t>
      </w:r>
      <w:r w:rsidRPr="00025B29">
        <w:rPr>
          <w:rFonts w:ascii="Consolas" w:eastAsia="Times New Roman" w:hAnsi="Consolas" w:cs="Times New Roman"/>
          <w:color w:val="D4D4D4"/>
          <w:sz w:val="21"/>
          <w:szCs w:val="21"/>
        </w:rPr>
        <w:t xml:space="preserve"> </w:t>
      </w:r>
      <w:r w:rsidRPr="00025B29">
        <w:rPr>
          <w:rFonts w:ascii="Consolas" w:eastAsia="Times New Roman" w:hAnsi="Consolas" w:cs="Times New Roman"/>
          <w:color w:val="4FC1FF"/>
          <w:sz w:val="21"/>
          <w:szCs w:val="21"/>
        </w:rPr>
        <w:t>message</w:t>
      </w:r>
      <w:r w:rsidRPr="00025B29">
        <w:rPr>
          <w:rFonts w:ascii="Consolas" w:eastAsia="Times New Roman" w:hAnsi="Consolas" w:cs="Times New Roman"/>
          <w:color w:val="D4D4D4"/>
          <w:sz w:val="21"/>
          <w:szCs w:val="21"/>
        </w:rPr>
        <w:t xml:space="preserve"> = </w:t>
      </w:r>
    </w:p>
    <w:p w14:paraId="3143F754" w14:textId="77777777" w:rsidR="00025B29" w:rsidRPr="00025B29" w:rsidRDefault="00025B29" w:rsidP="00025B29">
      <w:pPr>
        <w:shd w:val="clear" w:color="auto" w:fill="1E1E1E"/>
        <w:spacing w:after="0" w:line="285" w:lineRule="atLeast"/>
        <w:rPr>
          <w:rFonts w:ascii="Consolas" w:eastAsia="Times New Roman" w:hAnsi="Consolas" w:cs="Times New Roman"/>
          <w:color w:val="D4D4D4"/>
          <w:sz w:val="21"/>
          <w:szCs w:val="21"/>
          <w:highlight w:val="magenta"/>
        </w:rPr>
      </w:pPr>
      <w:r w:rsidRPr="00025B29">
        <w:rPr>
          <w:rFonts w:ascii="Consolas" w:eastAsia="Times New Roman" w:hAnsi="Consolas" w:cs="Times New Roman"/>
          <w:color w:val="CE9178"/>
          <w:sz w:val="21"/>
          <w:szCs w:val="21"/>
          <w:highlight w:val="magenta"/>
        </w:rPr>
        <w:t>'This is my</w:t>
      </w:r>
      <w:r w:rsidRPr="00025B29">
        <w:rPr>
          <w:rFonts w:ascii="Consolas" w:eastAsia="Times New Roman" w:hAnsi="Consolas" w:cs="Times New Roman"/>
          <w:color w:val="D7BA7D"/>
          <w:sz w:val="21"/>
          <w:szCs w:val="21"/>
          <w:highlight w:val="magenta"/>
        </w:rPr>
        <w:t>\n</w:t>
      </w:r>
      <w:r w:rsidRPr="00025B29">
        <w:rPr>
          <w:rFonts w:ascii="Consolas" w:eastAsia="Times New Roman" w:hAnsi="Consolas" w:cs="Times New Roman"/>
          <w:color w:val="CE9178"/>
          <w:sz w:val="21"/>
          <w:szCs w:val="21"/>
          <w:highlight w:val="magenta"/>
        </w:rPr>
        <w:t>'</w:t>
      </w:r>
      <w:r w:rsidRPr="00025B29">
        <w:rPr>
          <w:rFonts w:ascii="Consolas" w:eastAsia="Times New Roman" w:hAnsi="Consolas" w:cs="Times New Roman"/>
          <w:color w:val="D4D4D4"/>
          <w:sz w:val="21"/>
          <w:szCs w:val="21"/>
          <w:highlight w:val="magenta"/>
        </w:rPr>
        <w:t xml:space="preserve"> + </w:t>
      </w:r>
    </w:p>
    <w:p w14:paraId="17741ED8" w14:textId="77777777" w:rsidR="00025B29" w:rsidRPr="00025B29" w:rsidRDefault="00025B29" w:rsidP="00025B29">
      <w:pPr>
        <w:shd w:val="clear" w:color="auto" w:fill="1E1E1E"/>
        <w:spacing w:after="0" w:line="285" w:lineRule="atLeast"/>
        <w:rPr>
          <w:rFonts w:ascii="Consolas" w:eastAsia="Times New Roman" w:hAnsi="Consolas" w:cs="Times New Roman"/>
          <w:color w:val="D4D4D4"/>
          <w:sz w:val="21"/>
          <w:szCs w:val="21"/>
        </w:rPr>
      </w:pPr>
      <w:r w:rsidRPr="00025B29">
        <w:rPr>
          <w:rFonts w:ascii="Consolas" w:eastAsia="Times New Roman" w:hAnsi="Consolas" w:cs="Times New Roman"/>
          <w:color w:val="CE9178"/>
          <w:sz w:val="21"/>
          <w:szCs w:val="21"/>
          <w:highlight w:val="magenta"/>
        </w:rPr>
        <w:t>'</w:t>
      </w:r>
      <w:r w:rsidRPr="00025B29">
        <w:rPr>
          <w:rFonts w:ascii="Consolas" w:eastAsia="Times New Roman" w:hAnsi="Consolas" w:cs="Times New Roman"/>
          <w:color w:val="D7BA7D"/>
          <w:sz w:val="21"/>
          <w:szCs w:val="21"/>
          <w:highlight w:val="magenta"/>
        </w:rPr>
        <w:t>\'</w:t>
      </w:r>
      <w:r w:rsidRPr="00025B29">
        <w:rPr>
          <w:rFonts w:ascii="Consolas" w:eastAsia="Times New Roman" w:hAnsi="Consolas" w:cs="Times New Roman"/>
          <w:color w:val="CE9178"/>
          <w:sz w:val="21"/>
          <w:szCs w:val="21"/>
          <w:highlight w:val="magenta"/>
        </w:rPr>
        <w:t>first</w:t>
      </w:r>
      <w:r w:rsidRPr="00025B29">
        <w:rPr>
          <w:rFonts w:ascii="Consolas" w:eastAsia="Times New Roman" w:hAnsi="Consolas" w:cs="Times New Roman"/>
          <w:color w:val="D7BA7D"/>
          <w:sz w:val="21"/>
          <w:szCs w:val="21"/>
          <w:highlight w:val="magenta"/>
        </w:rPr>
        <w:t>\'</w:t>
      </w:r>
      <w:r w:rsidRPr="00025B29">
        <w:rPr>
          <w:rFonts w:ascii="Consolas" w:eastAsia="Times New Roman" w:hAnsi="Consolas" w:cs="Times New Roman"/>
          <w:color w:val="CE9178"/>
          <w:sz w:val="21"/>
          <w:szCs w:val="21"/>
          <w:highlight w:val="magenta"/>
        </w:rPr>
        <w:t xml:space="preserve"> message'</w:t>
      </w:r>
      <w:r w:rsidRPr="00025B29">
        <w:rPr>
          <w:rFonts w:ascii="Consolas" w:eastAsia="Times New Roman" w:hAnsi="Consolas" w:cs="Times New Roman"/>
          <w:color w:val="D4D4D4"/>
          <w:sz w:val="21"/>
          <w:szCs w:val="21"/>
          <w:highlight w:val="magenta"/>
        </w:rPr>
        <w:t>;</w:t>
      </w:r>
    </w:p>
    <w:p w14:paraId="5CD00954" w14:textId="77777777" w:rsidR="00025B29" w:rsidRPr="00025B29" w:rsidRDefault="00025B29" w:rsidP="00025B29">
      <w:pPr>
        <w:shd w:val="clear" w:color="auto" w:fill="1E1E1E"/>
        <w:spacing w:after="0" w:line="285" w:lineRule="atLeast"/>
        <w:rPr>
          <w:rFonts w:ascii="Consolas" w:eastAsia="Times New Roman" w:hAnsi="Consolas" w:cs="Times New Roman"/>
          <w:color w:val="D4D4D4"/>
          <w:sz w:val="21"/>
          <w:szCs w:val="21"/>
        </w:rPr>
      </w:pPr>
    </w:p>
    <w:p w14:paraId="3402B295" w14:textId="77777777" w:rsidR="00025B29" w:rsidRPr="00025B29" w:rsidRDefault="00025B29" w:rsidP="00025B29">
      <w:pPr>
        <w:shd w:val="clear" w:color="auto" w:fill="1E1E1E"/>
        <w:spacing w:after="0" w:line="285" w:lineRule="atLeast"/>
        <w:rPr>
          <w:rFonts w:ascii="Consolas" w:eastAsia="Times New Roman" w:hAnsi="Consolas" w:cs="Times New Roman"/>
          <w:color w:val="D4D4D4"/>
          <w:sz w:val="21"/>
          <w:szCs w:val="21"/>
        </w:rPr>
      </w:pPr>
      <w:r w:rsidRPr="00025B29">
        <w:rPr>
          <w:rFonts w:ascii="Consolas" w:eastAsia="Times New Roman" w:hAnsi="Consolas" w:cs="Times New Roman"/>
          <w:color w:val="6A9955"/>
          <w:sz w:val="21"/>
          <w:szCs w:val="21"/>
        </w:rPr>
        <w:t>// Object {}</w:t>
      </w:r>
    </w:p>
    <w:p w14:paraId="6689DA83" w14:textId="77777777" w:rsidR="00025B29" w:rsidRPr="00025B29" w:rsidRDefault="00025B29" w:rsidP="00025B29">
      <w:pPr>
        <w:shd w:val="clear" w:color="auto" w:fill="1E1E1E"/>
        <w:spacing w:after="0" w:line="285" w:lineRule="atLeast"/>
        <w:rPr>
          <w:rFonts w:ascii="Consolas" w:eastAsia="Times New Roman" w:hAnsi="Consolas" w:cs="Times New Roman"/>
          <w:color w:val="D4D4D4"/>
          <w:sz w:val="21"/>
          <w:szCs w:val="21"/>
        </w:rPr>
      </w:pPr>
      <w:r w:rsidRPr="00025B29">
        <w:rPr>
          <w:rFonts w:ascii="Consolas" w:eastAsia="Times New Roman" w:hAnsi="Consolas" w:cs="Times New Roman"/>
          <w:color w:val="6A9955"/>
          <w:sz w:val="21"/>
          <w:szCs w:val="21"/>
        </w:rPr>
        <w:t>// Boolean true, false</w:t>
      </w:r>
    </w:p>
    <w:p w14:paraId="5190D25E" w14:textId="77777777" w:rsidR="00025B29" w:rsidRPr="00025B29" w:rsidRDefault="00025B29" w:rsidP="00025B29">
      <w:pPr>
        <w:shd w:val="clear" w:color="auto" w:fill="1E1E1E"/>
        <w:spacing w:after="0" w:line="285" w:lineRule="atLeast"/>
        <w:rPr>
          <w:rFonts w:ascii="Consolas" w:eastAsia="Times New Roman" w:hAnsi="Consolas" w:cs="Times New Roman"/>
          <w:color w:val="D4D4D4"/>
          <w:sz w:val="21"/>
          <w:szCs w:val="21"/>
        </w:rPr>
      </w:pPr>
      <w:r w:rsidRPr="00025B29">
        <w:rPr>
          <w:rFonts w:ascii="Consolas" w:eastAsia="Times New Roman" w:hAnsi="Consolas" w:cs="Times New Roman"/>
          <w:color w:val="6A9955"/>
          <w:sz w:val="21"/>
          <w:szCs w:val="21"/>
        </w:rPr>
        <w:t>// String '', ""</w:t>
      </w:r>
    </w:p>
    <w:p w14:paraId="3BE346E0" w14:textId="77777777" w:rsidR="00025B29" w:rsidRPr="00025B29" w:rsidRDefault="00025B29" w:rsidP="00025B29">
      <w:pPr>
        <w:shd w:val="clear" w:color="auto" w:fill="1E1E1E"/>
        <w:spacing w:after="0" w:line="285" w:lineRule="atLeast"/>
        <w:rPr>
          <w:rFonts w:ascii="Consolas" w:eastAsia="Times New Roman" w:hAnsi="Consolas" w:cs="Times New Roman"/>
          <w:color w:val="D4D4D4"/>
          <w:sz w:val="21"/>
          <w:szCs w:val="21"/>
        </w:rPr>
      </w:pPr>
      <w:r w:rsidRPr="00025B29">
        <w:rPr>
          <w:rFonts w:ascii="Consolas" w:eastAsia="Times New Roman" w:hAnsi="Consolas" w:cs="Times New Roman"/>
          <w:color w:val="6A9955"/>
          <w:sz w:val="21"/>
          <w:szCs w:val="21"/>
        </w:rPr>
        <w:t>// Template ``</w:t>
      </w:r>
    </w:p>
    <w:p w14:paraId="1922DA57" w14:textId="77777777" w:rsidR="00025B29" w:rsidRPr="00025B29" w:rsidRDefault="00025B29" w:rsidP="00025B29">
      <w:pPr>
        <w:shd w:val="clear" w:color="auto" w:fill="1E1E1E"/>
        <w:spacing w:after="0" w:line="285" w:lineRule="atLeast"/>
        <w:rPr>
          <w:rFonts w:ascii="Consolas" w:eastAsia="Times New Roman" w:hAnsi="Consolas" w:cs="Times New Roman"/>
          <w:color w:val="D4D4D4"/>
          <w:sz w:val="21"/>
          <w:szCs w:val="21"/>
        </w:rPr>
      </w:pPr>
    </w:p>
    <w:p w14:paraId="691F02B6" w14:textId="77777777" w:rsidR="00025B29" w:rsidRPr="00025B29" w:rsidRDefault="00025B29" w:rsidP="00025B29">
      <w:pPr>
        <w:shd w:val="clear" w:color="auto" w:fill="1E1E1E"/>
        <w:spacing w:after="0" w:line="285" w:lineRule="atLeast"/>
        <w:rPr>
          <w:rFonts w:ascii="Consolas" w:eastAsia="Times New Roman" w:hAnsi="Consolas" w:cs="Times New Roman"/>
          <w:color w:val="D4D4D4"/>
          <w:sz w:val="21"/>
          <w:szCs w:val="21"/>
        </w:rPr>
      </w:pPr>
      <w:r w:rsidRPr="00025B29">
        <w:rPr>
          <w:rFonts w:ascii="Consolas" w:eastAsia="Times New Roman" w:hAnsi="Consolas" w:cs="Times New Roman"/>
          <w:color w:val="569CD6"/>
          <w:sz w:val="21"/>
          <w:szCs w:val="21"/>
        </w:rPr>
        <w:t>const</w:t>
      </w:r>
      <w:r w:rsidRPr="00025B29">
        <w:rPr>
          <w:rFonts w:ascii="Consolas" w:eastAsia="Times New Roman" w:hAnsi="Consolas" w:cs="Times New Roman"/>
          <w:color w:val="D4D4D4"/>
          <w:sz w:val="21"/>
          <w:szCs w:val="21"/>
        </w:rPr>
        <w:t xml:space="preserve"> </w:t>
      </w:r>
      <w:r w:rsidRPr="00025B29">
        <w:rPr>
          <w:rFonts w:ascii="Consolas" w:eastAsia="Times New Roman" w:hAnsi="Consolas" w:cs="Times New Roman"/>
          <w:color w:val="4FC1FF"/>
          <w:sz w:val="21"/>
          <w:szCs w:val="21"/>
        </w:rPr>
        <w:t>another</w:t>
      </w:r>
      <w:r w:rsidRPr="00025B29">
        <w:rPr>
          <w:rFonts w:ascii="Consolas" w:eastAsia="Times New Roman" w:hAnsi="Consolas" w:cs="Times New Roman"/>
          <w:color w:val="D4D4D4"/>
          <w:sz w:val="21"/>
          <w:szCs w:val="21"/>
        </w:rPr>
        <w:t xml:space="preserve"> = </w:t>
      </w:r>
    </w:p>
    <w:p w14:paraId="65B7E86A" w14:textId="77777777" w:rsidR="00025B29" w:rsidRPr="00025B29" w:rsidRDefault="00025B29" w:rsidP="00025B29">
      <w:pPr>
        <w:shd w:val="clear" w:color="auto" w:fill="1E1E1E"/>
        <w:spacing w:after="0" w:line="285" w:lineRule="atLeast"/>
        <w:rPr>
          <w:rFonts w:ascii="Consolas" w:eastAsia="Times New Roman" w:hAnsi="Consolas" w:cs="Times New Roman"/>
          <w:color w:val="D4D4D4"/>
          <w:sz w:val="21"/>
          <w:szCs w:val="21"/>
          <w:highlight w:val="red"/>
        </w:rPr>
      </w:pPr>
      <w:r w:rsidRPr="00025B29">
        <w:rPr>
          <w:rFonts w:ascii="Consolas" w:eastAsia="Times New Roman" w:hAnsi="Consolas" w:cs="Times New Roman"/>
          <w:color w:val="CE9178"/>
          <w:sz w:val="21"/>
          <w:szCs w:val="21"/>
          <w:highlight w:val="red"/>
        </w:rPr>
        <w:t xml:space="preserve">`This is </w:t>
      </w:r>
      <w:proofErr w:type="gramStart"/>
      <w:r w:rsidRPr="00025B29">
        <w:rPr>
          <w:rFonts w:ascii="Consolas" w:eastAsia="Times New Roman" w:hAnsi="Consolas" w:cs="Times New Roman"/>
          <w:color w:val="CE9178"/>
          <w:sz w:val="21"/>
          <w:szCs w:val="21"/>
          <w:highlight w:val="red"/>
        </w:rPr>
        <w:t>my</w:t>
      </w:r>
      <w:proofErr w:type="gramEnd"/>
      <w:r w:rsidRPr="00025B29">
        <w:rPr>
          <w:rFonts w:ascii="Consolas" w:eastAsia="Times New Roman" w:hAnsi="Consolas" w:cs="Times New Roman"/>
          <w:color w:val="CE9178"/>
          <w:sz w:val="21"/>
          <w:szCs w:val="21"/>
          <w:highlight w:val="red"/>
        </w:rPr>
        <w:t xml:space="preserve"> </w:t>
      </w:r>
    </w:p>
    <w:p w14:paraId="5B5C24B7" w14:textId="77777777" w:rsidR="00025B29" w:rsidRPr="00025B29" w:rsidRDefault="00025B29" w:rsidP="00025B29">
      <w:pPr>
        <w:shd w:val="clear" w:color="auto" w:fill="1E1E1E"/>
        <w:spacing w:after="0" w:line="285" w:lineRule="atLeast"/>
        <w:rPr>
          <w:rFonts w:ascii="Consolas" w:eastAsia="Times New Roman" w:hAnsi="Consolas" w:cs="Times New Roman"/>
          <w:color w:val="D4D4D4"/>
          <w:sz w:val="21"/>
          <w:szCs w:val="21"/>
        </w:rPr>
      </w:pPr>
      <w:r w:rsidRPr="00025B29">
        <w:rPr>
          <w:rFonts w:ascii="Consolas" w:eastAsia="Times New Roman" w:hAnsi="Consolas" w:cs="Times New Roman"/>
          <w:color w:val="CE9178"/>
          <w:sz w:val="21"/>
          <w:szCs w:val="21"/>
          <w:highlight w:val="red"/>
        </w:rPr>
        <w:t>'second' message`</w:t>
      </w:r>
      <w:r w:rsidRPr="00025B29">
        <w:rPr>
          <w:rFonts w:ascii="Consolas" w:eastAsia="Times New Roman" w:hAnsi="Consolas" w:cs="Times New Roman"/>
          <w:color w:val="D4D4D4"/>
          <w:sz w:val="21"/>
          <w:szCs w:val="21"/>
          <w:highlight w:val="red"/>
        </w:rPr>
        <w:t>;</w:t>
      </w:r>
    </w:p>
    <w:p w14:paraId="78F96422" w14:textId="77777777" w:rsidR="00025B29" w:rsidRPr="00025B29" w:rsidRDefault="00025B29" w:rsidP="00025B29">
      <w:pPr>
        <w:shd w:val="clear" w:color="auto" w:fill="1E1E1E"/>
        <w:spacing w:after="0" w:line="285" w:lineRule="atLeast"/>
        <w:rPr>
          <w:rFonts w:ascii="Consolas" w:eastAsia="Times New Roman" w:hAnsi="Consolas" w:cs="Times New Roman"/>
          <w:color w:val="D4D4D4"/>
          <w:sz w:val="21"/>
          <w:szCs w:val="21"/>
        </w:rPr>
      </w:pPr>
    </w:p>
    <w:p w14:paraId="76077D2A" w14:textId="33DA0B04" w:rsidR="00025B29" w:rsidRDefault="00025B29" w:rsidP="003179CD">
      <w:pPr>
        <w:pStyle w:val="NoSpacing"/>
      </w:pPr>
    </w:p>
    <w:p w14:paraId="4EE56CD2" w14:textId="528CA25C" w:rsidR="008A2F26" w:rsidRDefault="008A2F26" w:rsidP="003179CD">
      <w:pPr>
        <w:pStyle w:val="NoSpacing"/>
      </w:pPr>
    </w:p>
    <w:p w14:paraId="783D76BD" w14:textId="7B828F6A" w:rsidR="008A2F26" w:rsidRDefault="008A2F26" w:rsidP="003179CD">
      <w:pPr>
        <w:pStyle w:val="NoSpacing"/>
      </w:pPr>
      <w:r>
        <w:t>“For example, let’s say you want to send an email to the user like this.</w:t>
      </w:r>
    </w:p>
    <w:p w14:paraId="7A6082A6" w14:textId="638110FD" w:rsidR="008A2F26" w:rsidRDefault="008A2F26" w:rsidP="003179CD">
      <w:pPr>
        <w:pStyle w:val="NoSpacing"/>
      </w:pPr>
    </w:p>
    <w:p w14:paraId="70CD3FE2" w14:textId="77777777" w:rsidR="008A2F26" w:rsidRDefault="008A2F26" w:rsidP="003179CD">
      <w:pPr>
        <w:pStyle w:val="NoSpacing"/>
      </w:pPr>
      <w:r>
        <w:t>Hi John,</w:t>
      </w:r>
    </w:p>
    <w:p w14:paraId="4E9DAA0A" w14:textId="77777777" w:rsidR="008A2F26" w:rsidRDefault="008A2F26" w:rsidP="003179CD">
      <w:pPr>
        <w:pStyle w:val="NoSpacing"/>
      </w:pPr>
    </w:p>
    <w:p w14:paraId="6975AF52" w14:textId="721CC570" w:rsidR="008A2F26" w:rsidRDefault="008A2F26" w:rsidP="003179CD">
      <w:pPr>
        <w:pStyle w:val="NoSpacing"/>
      </w:pPr>
      <w:r>
        <w:t>Thank you for joining my mailing list.</w:t>
      </w:r>
    </w:p>
    <w:p w14:paraId="2BC91D98" w14:textId="5D812842" w:rsidR="008A2F26" w:rsidRDefault="008A2F26" w:rsidP="003179CD">
      <w:pPr>
        <w:pStyle w:val="NoSpacing"/>
      </w:pPr>
    </w:p>
    <w:p w14:paraId="18F35EF2" w14:textId="77777777" w:rsidR="008A2F26" w:rsidRDefault="008A2F26" w:rsidP="003179CD">
      <w:pPr>
        <w:pStyle w:val="NoSpacing"/>
      </w:pPr>
      <w:r>
        <w:t>Regards,</w:t>
      </w:r>
    </w:p>
    <w:p w14:paraId="3EF2563A" w14:textId="19730DB4" w:rsidR="008A2F26" w:rsidRDefault="008A2F26" w:rsidP="003179CD">
      <w:pPr>
        <w:pStyle w:val="NoSpacing"/>
      </w:pPr>
      <w:r>
        <w:t>Mosh</w:t>
      </w:r>
    </w:p>
    <w:p w14:paraId="6DE17A05" w14:textId="7E130487" w:rsidR="008A2F26" w:rsidRDefault="008A2F26" w:rsidP="003179CD">
      <w:pPr>
        <w:pStyle w:val="NoSpacing"/>
      </w:pPr>
    </w:p>
    <w:p w14:paraId="3AA1B2D8" w14:textId="2C5D0BEE" w:rsidR="008A2F26" w:rsidRDefault="008A2F26" w:rsidP="003179CD">
      <w:pPr>
        <w:pStyle w:val="NoSpacing"/>
      </w:pPr>
      <w:r>
        <w:t xml:space="preserve">“So, we can format our string exactly the way we want to look like. There is no need for any of this </w:t>
      </w:r>
      <w:r w:rsidRPr="008A2F26">
        <w:rPr>
          <w:highlight w:val="red"/>
        </w:rPr>
        <w:t>plus or \n characters</w:t>
      </w:r>
      <w:r>
        <w:t>.”</w:t>
      </w:r>
    </w:p>
    <w:p w14:paraId="14C7078C" w14:textId="77777777" w:rsidR="008A2F26" w:rsidRPr="008A2F26" w:rsidRDefault="008A2F26" w:rsidP="008A2F26">
      <w:pPr>
        <w:shd w:val="clear" w:color="auto" w:fill="1E1E1E"/>
        <w:spacing w:after="0" w:line="285" w:lineRule="atLeast"/>
        <w:rPr>
          <w:rFonts w:ascii="Consolas" w:eastAsia="Times New Roman" w:hAnsi="Consolas" w:cs="Times New Roman"/>
          <w:color w:val="D4D4D4"/>
          <w:sz w:val="21"/>
          <w:szCs w:val="21"/>
        </w:rPr>
      </w:pPr>
      <w:r w:rsidRPr="008A2F26">
        <w:rPr>
          <w:rFonts w:ascii="Consolas" w:eastAsia="Times New Roman" w:hAnsi="Consolas" w:cs="Times New Roman"/>
          <w:color w:val="6A9955"/>
          <w:sz w:val="21"/>
          <w:szCs w:val="21"/>
        </w:rPr>
        <w:t>// String primitive</w:t>
      </w:r>
    </w:p>
    <w:p w14:paraId="327936B7" w14:textId="77777777" w:rsidR="008A2F26" w:rsidRPr="008A2F26" w:rsidRDefault="008A2F26" w:rsidP="008A2F26">
      <w:pPr>
        <w:shd w:val="clear" w:color="auto" w:fill="1E1E1E"/>
        <w:spacing w:after="0" w:line="285" w:lineRule="atLeast"/>
        <w:rPr>
          <w:rFonts w:ascii="Consolas" w:eastAsia="Times New Roman" w:hAnsi="Consolas" w:cs="Times New Roman"/>
          <w:color w:val="D4D4D4"/>
          <w:sz w:val="21"/>
          <w:szCs w:val="21"/>
        </w:rPr>
      </w:pPr>
      <w:r w:rsidRPr="008A2F26">
        <w:rPr>
          <w:rFonts w:ascii="Consolas" w:eastAsia="Times New Roman" w:hAnsi="Consolas" w:cs="Times New Roman"/>
          <w:color w:val="569CD6"/>
          <w:sz w:val="21"/>
          <w:szCs w:val="21"/>
        </w:rPr>
        <w:t>const</w:t>
      </w:r>
      <w:r w:rsidRPr="008A2F26">
        <w:rPr>
          <w:rFonts w:ascii="Consolas" w:eastAsia="Times New Roman" w:hAnsi="Consolas" w:cs="Times New Roman"/>
          <w:color w:val="D4D4D4"/>
          <w:sz w:val="21"/>
          <w:szCs w:val="21"/>
        </w:rPr>
        <w:t xml:space="preserve"> </w:t>
      </w:r>
      <w:r w:rsidRPr="008A2F26">
        <w:rPr>
          <w:rFonts w:ascii="Consolas" w:eastAsia="Times New Roman" w:hAnsi="Consolas" w:cs="Times New Roman"/>
          <w:color w:val="4FC1FF"/>
          <w:sz w:val="21"/>
          <w:szCs w:val="21"/>
        </w:rPr>
        <w:t>message</w:t>
      </w:r>
      <w:r w:rsidRPr="008A2F26">
        <w:rPr>
          <w:rFonts w:ascii="Consolas" w:eastAsia="Times New Roman" w:hAnsi="Consolas" w:cs="Times New Roman"/>
          <w:color w:val="D4D4D4"/>
          <w:sz w:val="21"/>
          <w:szCs w:val="21"/>
        </w:rPr>
        <w:t xml:space="preserve"> = </w:t>
      </w:r>
    </w:p>
    <w:p w14:paraId="6F34CE70" w14:textId="77777777" w:rsidR="008A2F26" w:rsidRPr="008A2F26" w:rsidRDefault="008A2F26" w:rsidP="008A2F26">
      <w:pPr>
        <w:shd w:val="clear" w:color="auto" w:fill="1E1E1E"/>
        <w:spacing w:after="0" w:line="285" w:lineRule="atLeast"/>
        <w:rPr>
          <w:rFonts w:ascii="Consolas" w:eastAsia="Times New Roman" w:hAnsi="Consolas" w:cs="Times New Roman"/>
          <w:color w:val="D4D4D4"/>
          <w:sz w:val="21"/>
          <w:szCs w:val="21"/>
        </w:rPr>
      </w:pPr>
      <w:r w:rsidRPr="008A2F26">
        <w:rPr>
          <w:rFonts w:ascii="Consolas" w:eastAsia="Times New Roman" w:hAnsi="Consolas" w:cs="Times New Roman"/>
          <w:color w:val="CE9178"/>
          <w:sz w:val="21"/>
          <w:szCs w:val="21"/>
        </w:rPr>
        <w:t>'This is my</w:t>
      </w:r>
      <w:r w:rsidRPr="008A2F26">
        <w:rPr>
          <w:rFonts w:ascii="Consolas" w:eastAsia="Times New Roman" w:hAnsi="Consolas" w:cs="Times New Roman"/>
          <w:color w:val="D7BA7D"/>
          <w:sz w:val="21"/>
          <w:szCs w:val="21"/>
          <w:highlight w:val="red"/>
        </w:rPr>
        <w:t>\n</w:t>
      </w:r>
      <w:r w:rsidRPr="008A2F26">
        <w:rPr>
          <w:rFonts w:ascii="Consolas" w:eastAsia="Times New Roman" w:hAnsi="Consolas" w:cs="Times New Roman"/>
          <w:color w:val="CE9178"/>
          <w:sz w:val="21"/>
          <w:szCs w:val="21"/>
          <w:highlight w:val="red"/>
        </w:rPr>
        <w:t>'</w:t>
      </w:r>
      <w:r w:rsidRPr="008A2F26">
        <w:rPr>
          <w:rFonts w:ascii="Consolas" w:eastAsia="Times New Roman" w:hAnsi="Consolas" w:cs="Times New Roman"/>
          <w:color w:val="D4D4D4"/>
          <w:sz w:val="21"/>
          <w:szCs w:val="21"/>
          <w:highlight w:val="red"/>
        </w:rPr>
        <w:t xml:space="preserve"> +</w:t>
      </w:r>
      <w:r w:rsidRPr="008A2F26">
        <w:rPr>
          <w:rFonts w:ascii="Consolas" w:eastAsia="Times New Roman" w:hAnsi="Consolas" w:cs="Times New Roman"/>
          <w:color w:val="D4D4D4"/>
          <w:sz w:val="21"/>
          <w:szCs w:val="21"/>
        </w:rPr>
        <w:t xml:space="preserve"> </w:t>
      </w:r>
    </w:p>
    <w:p w14:paraId="57E09539" w14:textId="77777777" w:rsidR="008A2F26" w:rsidRPr="008A2F26" w:rsidRDefault="008A2F26" w:rsidP="008A2F26">
      <w:pPr>
        <w:shd w:val="clear" w:color="auto" w:fill="1E1E1E"/>
        <w:spacing w:after="0" w:line="285" w:lineRule="atLeast"/>
        <w:rPr>
          <w:rFonts w:ascii="Consolas" w:eastAsia="Times New Roman" w:hAnsi="Consolas" w:cs="Times New Roman"/>
          <w:color w:val="D4D4D4"/>
          <w:sz w:val="21"/>
          <w:szCs w:val="21"/>
        </w:rPr>
      </w:pPr>
      <w:r w:rsidRPr="008A2F26">
        <w:rPr>
          <w:rFonts w:ascii="Consolas" w:eastAsia="Times New Roman" w:hAnsi="Consolas" w:cs="Times New Roman"/>
          <w:color w:val="CE9178"/>
          <w:sz w:val="21"/>
          <w:szCs w:val="21"/>
        </w:rPr>
        <w:t>'</w:t>
      </w:r>
      <w:r w:rsidRPr="008A2F26">
        <w:rPr>
          <w:rFonts w:ascii="Consolas" w:eastAsia="Times New Roman" w:hAnsi="Consolas" w:cs="Times New Roman"/>
          <w:color w:val="D7BA7D"/>
          <w:sz w:val="21"/>
          <w:szCs w:val="21"/>
        </w:rPr>
        <w:t>\'</w:t>
      </w:r>
      <w:r w:rsidRPr="008A2F26">
        <w:rPr>
          <w:rFonts w:ascii="Consolas" w:eastAsia="Times New Roman" w:hAnsi="Consolas" w:cs="Times New Roman"/>
          <w:color w:val="CE9178"/>
          <w:sz w:val="21"/>
          <w:szCs w:val="21"/>
        </w:rPr>
        <w:t>first</w:t>
      </w:r>
      <w:r w:rsidRPr="008A2F26">
        <w:rPr>
          <w:rFonts w:ascii="Consolas" w:eastAsia="Times New Roman" w:hAnsi="Consolas" w:cs="Times New Roman"/>
          <w:color w:val="D7BA7D"/>
          <w:sz w:val="21"/>
          <w:szCs w:val="21"/>
        </w:rPr>
        <w:t>\'</w:t>
      </w:r>
      <w:r w:rsidRPr="008A2F26">
        <w:rPr>
          <w:rFonts w:ascii="Consolas" w:eastAsia="Times New Roman" w:hAnsi="Consolas" w:cs="Times New Roman"/>
          <w:color w:val="CE9178"/>
          <w:sz w:val="21"/>
          <w:szCs w:val="21"/>
        </w:rPr>
        <w:t xml:space="preserve"> message'</w:t>
      </w:r>
      <w:r w:rsidRPr="008A2F26">
        <w:rPr>
          <w:rFonts w:ascii="Consolas" w:eastAsia="Times New Roman" w:hAnsi="Consolas" w:cs="Times New Roman"/>
          <w:color w:val="D4D4D4"/>
          <w:sz w:val="21"/>
          <w:szCs w:val="21"/>
        </w:rPr>
        <w:t>;</w:t>
      </w:r>
    </w:p>
    <w:p w14:paraId="5DC99355" w14:textId="77777777" w:rsidR="008A2F26" w:rsidRPr="008A2F26" w:rsidRDefault="008A2F26" w:rsidP="008A2F26">
      <w:pPr>
        <w:shd w:val="clear" w:color="auto" w:fill="1E1E1E"/>
        <w:spacing w:after="0" w:line="285" w:lineRule="atLeast"/>
        <w:rPr>
          <w:rFonts w:ascii="Consolas" w:eastAsia="Times New Roman" w:hAnsi="Consolas" w:cs="Times New Roman"/>
          <w:color w:val="D4D4D4"/>
          <w:sz w:val="21"/>
          <w:szCs w:val="21"/>
        </w:rPr>
      </w:pPr>
    </w:p>
    <w:p w14:paraId="192605BD" w14:textId="77777777" w:rsidR="008A2F26" w:rsidRPr="008A2F26" w:rsidRDefault="008A2F26" w:rsidP="008A2F26">
      <w:pPr>
        <w:shd w:val="clear" w:color="auto" w:fill="1E1E1E"/>
        <w:spacing w:after="0" w:line="285" w:lineRule="atLeast"/>
        <w:rPr>
          <w:rFonts w:ascii="Consolas" w:eastAsia="Times New Roman" w:hAnsi="Consolas" w:cs="Times New Roman"/>
          <w:color w:val="D4D4D4"/>
          <w:sz w:val="21"/>
          <w:szCs w:val="21"/>
        </w:rPr>
      </w:pPr>
      <w:r w:rsidRPr="008A2F26">
        <w:rPr>
          <w:rFonts w:ascii="Consolas" w:eastAsia="Times New Roman" w:hAnsi="Consolas" w:cs="Times New Roman"/>
          <w:color w:val="6A9955"/>
          <w:sz w:val="21"/>
          <w:szCs w:val="21"/>
        </w:rPr>
        <w:t>// Object {}</w:t>
      </w:r>
    </w:p>
    <w:p w14:paraId="62B6DFAD" w14:textId="77777777" w:rsidR="008A2F26" w:rsidRPr="008A2F26" w:rsidRDefault="008A2F26" w:rsidP="008A2F26">
      <w:pPr>
        <w:shd w:val="clear" w:color="auto" w:fill="1E1E1E"/>
        <w:spacing w:after="0" w:line="285" w:lineRule="atLeast"/>
        <w:rPr>
          <w:rFonts w:ascii="Consolas" w:eastAsia="Times New Roman" w:hAnsi="Consolas" w:cs="Times New Roman"/>
          <w:color w:val="D4D4D4"/>
          <w:sz w:val="21"/>
          <w:szCs w:val="21"/>
        </w:rPr>
      </w:pPr>
      <w:r w:rsidRPr="008A2F26">
        <w:rPr>
          <w:rFonts w:ascii="Consolas" w:eastAsia="Times New Roman" w:hAnsi="Consolas" w:cs="Times New Roman"/>
          <w:color w:val="6A9955"/>
          <w:sz w:val="21"/>
          <w:szCs w:val="21"/>
        </w:rPr>
        <w:t>// Boolean true, false</w:t>
      </w:r>
    </w:p>
    <w:p w14:paraId="1CAFDCA5" w14:textId="77777777" w:rsidR="008A2F26" w:rsidRPr="008A2F26" w:rsidRDefault="008A2F26" w:rsidP="008A2F26">
      <w:pPr>
        <w:shd w:val="clear" w:color="auto" w:fill="1E1E1E"/>
        <w:spacing w:after="0" w:line="285" w:lineRule="atLeast"/>
        <w:rPr>
          <w:rFonts w:ascii="Consolas" w:eastAsia="Times New Roman" w:hAnsi="Consolas" w:cs="Times New Roman"/>
          <w:color w:val="D4D4D4"/>
          <w:sz w:val="21"/>
          <w:szCs w:val="21"/>
        </w:rPr>
      </w:pPr>
      <w:r w:rsidRPr="008A2F26">
        <w:rPr>
          <w:rFonts w:ascii="Consolas" w:eastAsia="Times New Roman" w:hAnsi="Consolas" w:cs="Times New Roman"/>
          <w:color w:val="6A9955"/>
          <w:sz w:val="21"/>
          <w:szCs w:val="21"/>
        </w:rPr>
        <w:t>// String '', ""</w:t>
      </w:r>
    </w:p>
    <w:p w14:paraId="21B075E4" w14:textId="77777777" w:rsidR="008A2F26" w:rsidRPr="008A2F26" w:rsidRDefault="008A2F26" w:rsidP="008A2F26">
      <w:pPr>
        <w:shd w:val="clear" w:color="auto" w:fill="1E1E1E"/>
        <w:spacing w:after="0" w:line="285" w:lineRule="atLeast"/>
        <w:rPr>
          <w:rFonts w:ascii="Consolas" w:eastAsia="Times New Roman" w:hAnsi="Consolas" w:cs="Times New Roman"/>
          <w:color w:val="D4D4D4"/>
          <w:sz w:val="21"/>
          <w:szCs w:val="21"/>
        </w:rPr>
      </w:pPr>
      <w:r w:rsidRPr="008A2F26">
        <w:rPr>
          <w:rFonts w:ascii="Consolas" w:eastAsia="Times New Roman" w:hAnsi="Consolas" w:cs="Times New Roman"/>
          <w:color w:val="6A9955"/>
          <w:sz w:val="21"/>
          <w:szCs w:val="21"/>
        </w:rPr>
        <w:t>// Template ``</w:t>
      </w:r>
    </w:p>
    <w:p w14:paraId="09A77E67" w14:textId="77777777" w:rsidR="008A2F26" w:rsidRPr="008A2F26" w:rsidRDefault="008A2F26" w:rsidP="008A2F26">
      <w:pPr>
        <w:shd w:val="clear" w:color="auto" w:fill="1E1E1E"/>
        <w:spacing w:after="0" w:line="285" w:lineRule="atLeast"/>
        <w:rPr>
          <w:rFonts w:ascii="Consolas" w:eastAsia="Times New Roman" w:hAnsi="Consolas" w:cs="Times New Roman"/>
          <w:color w:val="D4D4D4"/>
          <w:sz w:val="21"/>
          <w:szCs w:val="21"/>
        </w:rPr>
      </w:pPr>
    </w:p>
    <w:p w14:paraId="79A8EF56" w14:textId="77777777" w:rsidR="008A2F26" w:rsidRPr="008A2F26" w:rsidRDefault="008A2F26" w:rsidP="008A2F26">
      <w:pPr>
        <w:shd w:val="clear" w:color="auto" w:fill="1E1E1E"/>
        <w:spacing w:after="0" w:line="285" w:lineRule="atLeast"/>
        <w:rPr>
          <w:rFonts w:ascii="Consolas" w:eastAsia="Times New Roman" w:hAnsi="Consolas" w:cs="Times New Roman"/>
          <w:color w:val="D4D4D4"/>
          <w:sz w:val="21"/>
          <w:szCs w:val="21"/>
        </w:rPr>
      </w:pPr>
      <w:r w:rsidRPr="008A2F26">
        <w:rPr>
          <w:rFonts w:ascii="Consolas" w:eastAsia="Times New Roman" w:hAnsi="Consolas" w:cs="Times New Roman"/>
          <w:color w:val="569CD6"/>
          <w:sz w:val="21"/>
          <w:szCs w:val="21"/>
        </w:rPr>
        <w:t>const</w:t>
      </w:r>
      <w:r w:rsidRPr="008A2F26">
        <w:rPr>
          <w:rFonts w:ascii="Consolas" w:eastAsia="Times New Roman" w:hAnsi="Consolas" w:cs="Times New Roman"/>
          <w:color w:val="D4D4D4"/>
          <w:sz w:val="21"/>
          <w:szCs w:val="21"/>
        </w:rPr>
        <w:t xml:space="preserve"> </w:t>
      </w:r>
      <w:r w:rsidRPr="008A2F26">
        <w:rPr>
          <w:rFonts w:ascii="Consolas" w:eastAsia="Times New Roman" w:hAnsi="Consolas" w:cs="Times New Roman"/>
          <w:color w:val="4FC1FF"/>
          <w:sz w:val="21"/>
          <w:szCs w:val="21"/>
        </w:rPr>
        <w:t>another</w:t>
      </w:r>
      <w:r w:rsidRPr="008A2F26">
        <w:rPr>
          <w:rFonts w:ascii="Consolas" w:eastAsia="Times New Roman" w:hAnsi="Consolas" w:cs="Times New Roman"/>
          <w:color w:val="D4D4D4"/>
          <w:sz w:val="21"/>
          <w:szCs w:val="21"/>
        </w:rPr>
        <w:t xml:space="preserve"> = </w:t>
      </w:r>
    </w:p>
    <w:p w14:paraId="60F29FBD" w14:textId="77777777" w:rsidR="008A2F26" w:rsidRPr="008A2F26" w:rsidRDefault="008A2F26" w:rsidP="008A2F26">
      <w:pPr>
        <w:shd w:val="clear" w:color="auto" w:fill="1E1E1E"/>
        <w:spacing w:after="0" w:line="285" w:lineRule="atLeast"/>
        <w:rPr>
          <w:rFonts w:ascii="Consolas" w:eastAsia="Times New Roman" w:hAnsi="Consolas" w:cs="Times New Roman"/>
          <w:color w:val="D4D4D4"/>
          <w:sz w:val="21"/>
          <w:szCs w:val="21"/>
        </w:rPr>
      </w:pPr>
      <w:r w:rsidRPr="008A2F26">
        <w:rPr>
          <w:rFonts w:ascii="Consolas" w:eastAsia="Times New Roman" w:hAnsi="Consolas" w:cs="Times New Roman"/>
          <w:color w:val="CE9178"/>
          <w:sz w:val="21"/>
          <w:szCs w:val="21"/>
        </w:rPr>
        <w:t>`Hi John,</w:t>
      </w:r>
    </w:p>
    <w:p w14:paraId="56E70C45" w14:textId="77777777" w:rsidR="008A2F26" w:rsidRPr="008A2F26" w:rsidRDefault="008A2F26" w:rsidP="008A2F26">
      <w:pPr>
        <w:shd w:val="clear" w:color="auto" w:fill="1E1E1E"/>
        <w:spacing w:after="0" w:line="285" w:lineRule="atLeast"/>
        <w:rPr>
          <w:rFonts w:ascii="Consolas" w:eastAsia="Times New Roman" w:hAnsi="Consolas" w:cs="Times New Roman"/>
          <w:color w:val="D4D4D4"/>
          <w:sz w:val="21"/>
          <w:szCs w:val="21"/>
        </w:rPr>
      </w:pPr>
    </w:p>
    <w:p w14:paraId="78CEA182" w14:textId="77777777" w:rsidR="008A2F26" w:rsidRPr="008A2F26" w:rsidRDefault="008A2F26" w:rsidP="008A2F26">
      <w:pPr>
        <w:shd w:val="clear" w:color="auto" w:fill="1E1E1E"/>
        <w:spacing w:after="0" w:line="285" w:lineRule="atLeast"/>
        <w:rPr>
          <w:rFonts w:ascii="Consolas" w:eastAsia="Times New Roman" w:hAnsi="Consolas" w:cs="Times New Roman"/>
          <w:color w:val="D4D4D4"/>
          <w:sz w:val="21"/>
          <w:szCs w:val="21"/>
        </w:rPr>
      </w:pPr>
      <w:r w:rsidRPr="008A2F26">
        <w:rPr>
          <w:rFonts w:ascii="Consolas" w:eastAsia="Times New Roman" w:hAnsi="Consolas" w:cs="Times New Roman"/>
          <w:color w:val="CE9178"/>
          <w:sz w:val="21"/>
          <w:szCs w:val="21"/>
        </w:rPr>
        <w:t>thank you for joining my mailing list.</w:t>
      </w:r>
    </w:p>
    <w:p w14:paraId="2A16EE64" w14:textId="77777777" w:rsidR="008A2F26" w:rsidRPr="008A2F26" w:rsidRDefault="008A2F26" w:rsidP="008A2F26">
      <w:pPr>
        <w:shd w:val="clear" w:color="auto" w:fill="1E1E1E"/>
        <w:spacing w:after="0" w:line="285" w:lineRule="atLeast"/>
        <w:rPr>
          <w:rFonts w:ascii="Consolas" w:eastAsia="Times New Roman" w:hAnsi="Consolas" w:cs="Times New Roman"/>
          <w:color w:val="D4D4D4"/>
          <w:sz w:val="21"/>
          <w:szCs w:val="21"/>
        </w:rPr>
      </w:pPr>
    </w:p>
    <w:p w14:paraId="4CC43709" w14:textId="77777777" w:rsidR="008A2F26" w:rsidRPr="008A2F26" w:rsidRDefault="008A2F26" w:rsidP="008A2F26">
      <w:pPr>
        <w:shd w:val="clear" w:color="auto" w:fill="1E1E1E"/>
        <w:spacing w:after="0" w:line="285" w:lineRule="atLeast"/>
        <w:rPr>
          <w:rFonts w:ascii="Consolas" w:eastAsia="Times New Roman" w:hAnsi="Consolas" w:cs="Times New Roman"/>
          <w:color w:val="D4D4D4"/>
          <w:sz w:val="21"/>
          <w:szCs w:val="21"/>
        </w:rPr>
      </w:pPr>
      <w:r w:rsidRPr="008A2F26">
        <w:rPr>
          <w:rFonts w:ascii="Consolas" w:eastAsia="Times New Roman" w:hAnsi="Consolas" w:cs="Times New Roman"/>
          <w:color w:val="CE9178"/>
          <w:sz w:val="21"/>
          <w:szCs w:val="21"/>
        </w:rPr>
        <w:t xml:space="preserve">Regards, </w:t>
      </w:r>
    </w:p>
    <w:p w14:paraId="1E8043C4" w14:textId="77777777" w:rsidR="008A2F26" w:rsidRPr="008A2F26" w:rsidRDefault="008A2F26" w:rsidP="008A2F26">
      <w:pPr>
        <w:shd w:val="clear" w:color="auto" w:fill="1E1E1E"/>
        <w:spacing w:after="0" w:line="285" w:lineRule="atLeast"/>
        <w:rPr>
          <w:rFonts w:ascii="Consolas" w:eastAsia="Times New Roman" w:hAnsi="Consolas" w:cs="Times New Roman"/>
          <w:color w:val="D4D4D4"/>
          <w:sz w:val="21"/>
          <w:szCs w:val="21"/>
        </w:rPr>
      </w:pPr>
      <w:r w:rsidRPr="008A2F26">
        <w:rPr>
          <w:rFonts w:ascii="Consolas" w:eastAsia="Times New Roman" w:hAnsi="Consolas" w:cs="Times New Roman"/>
          <w:color w:val="CE9178"/>
          <w:sz w:val="21"/>
          <w:szCs w:val="21"/>
        </w:rPr>
        <w:t>Mosh`</w:t>
      </w:r>
      <w:r w:rsidRPr="008A2F26">
        <w:rPr>
          <w:rFonts w:ascii="Consolas" w:eastAsia="Times New Roman" w:hAnsi="Consolas" w:cs="Times New Roman"/>
          <w:color w:val="D4D4D4"/>
          <w:sz w:val="21"/>
          <w:szCs w:val="21"/>
        </w:rPr>
        <w:t>;</w:t>
      </w:r>
    </w:p>
    <w:p w14:paraId="089F69FA" w14:textId="277C0C2C" w:rsidR="008A2F26" w:rsidRDefault="008A2F26" w:rsidP="003179CD">
      <w:pPr>
        <w:pStyle w:val="NoSpacing"/>
      </w:pPr>
    </w:p>
    <w:p w14:paraId="5CEBCE59" w14:textId="5D58086B" w:rsidR="003B1F94" w:rsidRDefault="003B1F94" w:rsidP="003179CD">
      <w:pPr>
        <w:pStyle w:val="NoSpacing"/>
      </w:pPr>
    </w:p>
    <w:p w14:paraId="1547D3C8" w14:textId="7F944A23" w:rsidR="003B1F94" w:rsidRDefault="003B1F94" w:rsidP="003179CD">
      <w:pPr>
        <w:pStyle w:val="NoSpacing"/>
      </w:pPr>
    </w:p>
    <w:p w14:paraId="1132AC3D" w14:textId="1738C717" w:rsidR="003B1F94" w:rsidRDefault="003B1F94" w:rsidP="003179CD">
      <w:pPr>
        <w:pStyle w:val="NoSpacing"/>
      </w:pPr>
      <w:r>
        <w:t>“Another benefit of using template literals is that here we can add placeholders. So, let’s say we want to add the name dynamically. With a regular string, we have to do something like this.”</w:t>
      </w:r>
    </w:p>
    <w:p w14:paraId="783A8668" w14:textId="784347CD" w:rsidR="003B1F94" w:rsidRDefault="003B1F94" w:rsidP="003179CD">
      <w:pPr>
        <w:pStyle w:val="NoSpacing"/>
      </w:pPr>
    </w:p>
    <w:p w14:paraId="482685C6" w14:textId="1BEEB509" w:rsidR="003B1F94" w:rsidRDefault="003B1F94" w:rsidP="003179CD">
      <w:pPr>
        <w:pStyle w:val="NoSpacing"/>
      </w:pPr>
      <w:r>
        <w:t xml:space="preserve">“Message, then set it to </w:t>
      </w:r>
      <w:proofErr w:type="spellStart"/>
      <w:r>
        <w:t>hi</w:t>
      </w:r>
      <w:proofErr w:type="spellEnd"/>
      <w:r>
        <w:t>.  Then we have to concatenate this with some variable or constant.”</w:t>
      </w:r>
    </w:p>
    <w:p w14:paraId="148F5E85" w14:textId="77777777" w:rsidR="003B1F94" w:rsidRPr="003B1F94" w:rsidRDefault="003B1F94" w:rsidP="003B1F94">
      <w:pPr>
        <w:shd w:val="clear" w:color="auto" w:fill="1E1E1E"/>
        <w:spacing w:after="0" w:line="285" w:lineRule="atLeast"/>
        <w:rPr>
          <w:rFonts w:ascii="Consolas" w:eastAsia="Times New Roman" w:hAnsi="Consolas" w:cs="Times New Roman"/>
          <w:color w:val="D4D4D4"/>
          <w:sz w:val="21"/>
          <w:szCs w:val="21"/>
        </w:rPr>
      </w:pPr>
      <w:r w:rsidRPr="003B1F94">
        <w:rPr>
          <w:rFonts w:ascii="Consolas" w:eastAsia="Times New Roman" w:hAnsi="Consolas" w:cs="Times New Roman"/>
          <w:color w:val="569CD6"/>
          <w:sz w:val="21"/>
          <w:szCs w:val="21"/>
        </w:rPr>
        <w:t>const</w:t>
      </w:r>
      <w:r w:rsidRPr="003B1F94">
        <w:rPr>
          <w:rFonts w:ascii="Consolas" w:eastAsia="Times New Roman" w:hAnsi="Consolas" w:cs="Times New Roman"/>
          <w:color w:val="D4D4D4"/>
          <w:sz w:val="21"/>
          <w:szCs w:val="21"/>
        </w:rPr>
        <w:t xml:space="preserve"> </w:t>
      </w:r>
      <w:r w:rsidRPr="003B1F94">
        <w:rPr>
          <w:rFonts w:ascii="Consolas" w:eastAsia="Times New Roman" w:hAnsi="Consolas" w:cs="Times New Roman"/>
          <w:color w:val="4FC1FF"/>
          <w:sz w:val="21"/>
          <w:szCs w:val="21"/>
        </w:rPr>
        <w:t>message</w:t>
      </w:r>
      <w:r w:rsidRPr="003B1F94">
        <w:rPr>
          <w:rFonts w:ascii="Consolas" w:eastAsia="Times New Roman" w:hAnsi="Consolas" w:cs="Times New Roman"/>
          <w:color w:val="D4D4D4"/>
          <w:sz w:val="21"/>
          <w:szCs w:val="21"/>
        </w:rPr>
        <w:t xml:space="preserve"> = </w:t>
      </w:r>
      <w:r w:rsidRPr="003B1F94">
        <w:rPr>
          <w:rFonts w:ascii="Consolas" w:eastAsia="Times New Roman" w:hAnsi="Consolas" w:cs="Times New Roman"/>
          <w:color w:val="CE9178"/>
          <w:sz w:val="21"/>
          <w:szCs w:val="21"/>
        </w:rPr>
        <w:t>'Hi '</w:t>
      </w:r>
    </w:p>
    <w:p w14:paraId="5B29DCD8" w14:textId="77777777" w:rsidR="003B1F94" w:rsidRPr="003B1F94" w:rsidRDefault="003B1F94" w:rsidP="003B1F94">
      <w:pPr>
        <w:shd w:val="clear" w:color="auto" w:fill="1E1E1E"/>
        <w:spacing w:after="0" w:line="285" w:lineRule="atLeast"/>
        <w:rPr>
          <w:rFonts w:ascii="Consolas" w:eastAsia="Times New Roman" w:hAnsi="Consolas" w:cs="Times New Roman"/>
          <w:color w:val="D4D4D4"/>
          <w:sz w:val="21"/>
          <w:szCs w:val="21"/>
        </w:rPr>
      </w:pPr>
    </w:p>
    <w:p w14:paraId="700A4413" w14:textId="77777777" w:rsidR="003B1F94" w:rsidRPr="003B1F94" w:rsidRDefault="003B1F94" w:rsidP="003B1F94">
      <w:pPr>
        <w:shd w:val="clear" w:color="auto" w:fill="1E1E1E"/>
        <w:spacing w:after="0" w:line="285" w:lineRule="atLeast"/>
        <w:rPr>
          <w:rFonts w:ascii="Consolas" w:eastAsia="Times New Roman" w:hAnsi="Consolas" w:cs="Times New Roman"/>
          <w:color w:val="D4D4D4"/>
          <w:sz w:val="21"/>
          <w:szCs w:val="21"/>
        </w:rPr>
      </w:pPr>
      <w:r w:rsidRPr="003B1F94">
        <w:rPr>
          <w:rFonts w:ascii="Consolas" w:eastAsia="Times New Roman" w:hAnsi="Consolas" w:cs="Times New Roman"/>
          <w:color w:val="569CD6"/>
          <w:sz w:val="21"/>
          <w:szCs w:val="21"/>
        </w:rPr>
        <w:t>const</w:t>
      </w:r>
      <w:r w:rsidRPr="003B1F94">
        <w:rPr>
          <w:rFonts w:ascii="Consolas" w:eastAsia="Times New Roman" w:hAnsi="Consolas" w:cs="Times New Roman"/>
          <w:color w:val="D4D4D4"/>
          <w:sz w:val="21"/>
          <w:szCs w:val="21"/>
        </w:rPr>
        <w:t xml:space="preserve"> </w:t>
      </w:r>
      <w:r w:rsidRPr="003B1F94">
        <w:rPr>
          <w:rFonts w:ascii="Consolas" w:eastAsia="Times New Roman" w:hAnsi="Consolas" w:cs="Times New Roman"/>
          <w:color w:val="4FC1FF"/>
          <w:sz w:val="21"/>
          <w:szCs w:val="21"/>
        </w:rPr>
        <w:t>another</w:t>
      </w:r>
      <w:r w:rsidRPr="003B1F94">
        <w:rPr>
          <w:rFonts w:ascii="Consolas" w:eastAsia="Times New Roman" w:hAnsi="Consolas" w:cs="Times New Roman"/>
          <w:color w:val="D4D4D4"/>
          <w:sz w:val="21"/>
          <w:szCs w:val="21"/>
        </w:rPr>
        <w:t xml:space="preserve"> = </w:t>
      </w:r>
    </w:p>
    <w:p w14:paraId="54E28589" w14:textId="77777777" w:rsidR="003B1F94" w:rsidRPr="003B1F94" w:rsidRDefault="003B1F94" w:rsidP="003B1F94">
      <w:pPr>
        <w:shd w:val="clear" w:color="auto" w:fill="1E1E1E"/>
        <w:spacing w:after="0" w:line="285" w:lineRule="atLeast"/>
        <w:rPr>
          <w:rFonts w:ascii="Consolas" w:eastAsia="Times New Roman" w:hAnsi="Consolas" w:cs="Times New Roman"/>
          <w:color w:val="D4D4D4"/>
          <w:sz w:val="21"/>
          <w:szCs w:val="21"/>
        </w:rPr>
      </w:pPr>
      <w:r w:rsidRPr="003B1F94">
        <w:rPr>
          <w:rFonts w:ascii="Consolas" w:eastAsia="Times New Roman" w:hAnsi="Consolas" w:cs="Times New Roman"/>
          <w:color w:val="CE9178"/>
          <w:sz w:val="21"/>
          <w:szCs w:val="21"/>
        </w:rPr>
        <w:t>`Hi John,</w:t>
      </w:r>
    </w:p>
    <w:p w14:paraId="1129C3B2" w14:textId="77777777" w:rsidR="003B1F94" w:rsidRPr="003B1F94" w:rsidRDefault="003B1F94" w:rsidP="003B1F94">
      <w:pPr>
        <w:shd w:val="clear" w:color="auto" w:fill="1E1E1E"/>
        <w:spacing w:after="0" w:line="285" w:lineRule="atLeast"/>
        <w:rPr>
          <w:rFonts w:ascii="Consolas" w:eastAsia="Times New Roman" w:hAnsi="Consolas" w:cs="Times New Roman"/>
          <w:color w:val="D4D4D4"/>
          <w:sz w:val="21"/>
          <w:szCs w:val="21"/>
        </w:rPr>
      </w:pPr>
    </w:p>
    <w:p w14:paraId="0A453EDC" w14:textId="77777777" w:rsidR="003B1F94" w:rsidRPr="003B1F94" w:rsidRDefault="003B1F94" w:rsidP="003B1F94">
      <w:pPr>
        <w:shd w:val="clear" w:color="auto" w:fill="1E1E1E"/>
        <w:spacing w:after="0" w:line="285" w:lineRule="atLeast"/>
        <w:rPr>
          <w:rFonts w:ascii="Consolas" w:eastAsia="Times New Roman" w:hAnsi="Consolas" w:cs="Times New Roman"/>
          <w:color w:val="D4D4D4"/>
          <w:sz w:val="21"/>
          <w:szCs w:val="21"/>
        </w:rPr>
      </w:pPr>
      <w:r w:rsidRPr="003B1F94">
        <w:rPr>
          <w:rFonts w:ascii="Consolas" w:eastAsia="Times New Roman" w:hAnsi="Consolas" w:cs="Times New Roman"/>
          <w:color w:val="CE9178"/>
          <w:sz w:val="21"/>
          <w:szCs w:val="21"/>
        </w:rPr>
        <w:t>thank you for joining my mailing list.</w:t>
      </w:r>
    </w:p>
    <w:p w14:paraId="1D89446F" w14:textId="77777777" w:rsidR="003B1F94" w:rsidRPr="003B1F94" w:rsidRDefault="003B1F94" w:rsidP="003B1F94">
      <w:pPr>
        <w:shd w:val="clear" w:color="auto" w:fill="1E1E1E"/>
        <w:spacing w:after="0" w:line="285" w:lineRule="atLeast"/>
        <w:rPr>
          <w:rFonts w:ascii="Consolas" w:eastAsia="Times New Roman" w:hAnsi="Consolas" w:cs="Times New Roman"/>
          <w:color w:val="D4D4D4"/>
          <w:sz w:val="21"/>
          <w:szCs w:val="21"/>
        </w:rPr>
      </w:pPr>
    </w:p>
    <w:p w14:paraId="361306E1" w14:textId="77777777" w:rsidR="003B1F94" w:rsidRPr="003B1F94" w:rsidRDefault="003B1F94" w:rsidP="003B1F94">
      <w:pPr>
        <w:shd w:val="clear" w:color="auto" w:fill="1E1E1E"/>
        <w:spacing w:after="0" w:line="285" w:lineRule="atLeast"/>
        <w:rPr>
          <w:rFonts w:ascii="Consolas" w:eastAsia="Times New Roman" w:hAnsi="Consolas" w:cs="Times New Roman"/>
          <w:color w:val="D4D4D4"/>
          <w:sz w:val="21"/>
          <w:szCs w:val="21"/>
        </w:rPr>
      </w:pPr>
      <w:r w:rsidRPr="003B1F94">
        <w:rPr>
          <w:rFonts w:ascii="Consolas" w:eastAsia="Times New Roman" w:hAnsi="Consolas" w:cs="Times New Roman"/>
          <w:color w:val="CE9178"/>
          <w:sz w:val="21"/>
          <w:szCs w:val="21"/>
        </w:rPr>
        <w:t xml:space="preserve">Regards, </w:t>
      </w:r>
    </w:p>
    <w:p w14:paraId="12FBB431" w14:textId="77777777" w:rsidR="003B1F94" w:rsidRPr="003B1F94" w:rsidRDefault="003B1F94" w:rsidP="003B1F94">
      <w:pPr>
        <w:shd w:val="clear" w:color="auto" w:fill="1E1E1E"/>
        <w:spacing w:after="0" w:line="285" w:lineRule="atLeast"/>
        <w:rPr>
          <w:rFonts w:ascii="Consolas" w:eastAsia="Times New Roman" w:hAnsi="Consolas" w:cs="Times New Roman"/>
          <w:color w:val="D4D4D4"/>
          <w:sz w:val="21"/>
          <w:szCs w:val="21"/>
        </w:rPr>
      </w:pPr>
      <w:r w:rsidRPr="003B1F94">
        <w:rPr>
          <w:rFonts w:ascii="Consolas" w:eastAsia="Times New Roman" w:hAnsi="Consolas" w:cs="Times New Roman"/>
          <w:color w:val="CE9178"/>
          <w:sz w:val="21"/>
          <w:szCs w:val="21"/>
        </w:rPr>
        <w:t>Mosh`</w:t>
      </w:r>
      <w:r w:rsidRPr="003B1F94">
        <w:rPr>
          <w:rFonts w:ascii="Consolas" w:eastAsia="Times New Roman" w:hAnsi="Consolas" w:cs="Times New Roman"/>
          <w:color w:val="D4D4D4"/>
          <w:sz w:val="21"/>
          <w:szCs w:val="21"/>
        </w:rPr>
        <w:t>;</w:t>
      </w:r>
    </w:p>
    <w:p w14:paraId="297F00D0" w14:textId="084F0016" w:rsidR="003B1F94" w:rsidRDefault="003B1F94" w:rsidP="003179CD">
      <w:pPr>
        <w:pStyle w:val="NoSpacing"/>
      </w:pPr>
    </w:p>
    <w:p w14:paraId="59C2FB45" w14:textId="144B88B9" w:rsidR="003B1F94" w:rsidRDefault="003B1F94" w:rsidP="003179CD">
      <w:pPr>
        <w:pStyle w:val="NoSpacing"/>
      </w:pPr>
    </w:p>
    <w:p w14:paraId="30C8D6EF" w14:textId="3BB4EFFD" w:rsidR="003B1F94" w:rsidRDefault="003B1F94" w:rsidP="003179CD">
      <w:pPr>
        <w:pStyle w:val="NoSpacing"/>
      </w:pPr>
      <w:r>
        <w:t>“Let me define name here, set it to John.  Now, will have to concatenate this message with name, then add a comma, then \n… This is really, really ugly.</w:t>
      </w:r>
      <w:r w:rsidR="0078620D">
        <w:t xml:space="preserve">”  (((my </w:t>
      </w:r>
      <w:r w:rsidR="0078620D" w:rsidRPr="0078620D">
        <w:rPr>
          <w:highlight w:val="red"/>
        </w:rPr>
        <w:t>name</w:t>
      </w:r>
      <w:r w:rsidR="0078620D">
        <w:t xml:space="preserve"> is crossed out in </w:t>
      </w:r>
      <w:proofErr w:type="spellStart"/>
      <w:r w:rsidR="0078620D">
        <w:t>JSCode</w:t>
      </w:r>
      <w:proofErr w:type="spellEnd"/>
      <w:r w:rsidR="0078620D">
        <w:t>)))</w:t>
      </w:r>
      <w:r>
        <w:t xml:space="preserve"> </w:t>
      </w:r>
    </w:p>
    <w:p w14:paraId="2865F6AE" w14:textId="77777777" w:rsidR="0078620D" w:rsidRPr="0078620D" w:rsidRDefault="0078620D" w:rsidP="0078620D">
      <w:pPr>
        <w:shd w:val="clear" w:color="auto" w:fill="1E1E1E"/>
        <w:spacing w:after="0" w:line="285" w:lineRule="atLeast"/>
        <w:rPr>
          <w:rFonts w:ascii="Consolas" w:eastAsia="Times New Roman" w:hAnsi="Consolas" w:cs="Times New Roman"/>
          <w:color w:val="D4D4D4"/>
          <w:sz w:val="21"/>
          <w:szCs w:val="21"/>
        </w:rPr>
      </w:pPr>
      <w:r w:rsidRPr="0078620D">
        <w:rPr>
          <w:rFonts w:ascii="Consolas" w:eastAsia="Times New Roman" w:hAnsi="Consolas" w:cs="Times New Roman"/>
          <w:color w:val="569CD6"/>
          <w:sz w:val="21"/>
          <w:szCs w:val="21"/>
        </w:rPr>
        <w:t>const</w:t>
      </w:r>
      <w:r w:rsidRPr="0078620D">
        <w:rPr>
          <w:rFonts w:ascii="Consolas" w:eastAsia="Times New Roman" w:hAnsi="Consolas" w:cs="Times New Roman"/>
          <w:color w:val="D4D4D4"/>
          <w:sz w:val="21"/>
          <w:szCs w:val="21"/>
        </w:rPr>
        <w:t xml:space="preserve"> </w:t>
      </w:r>
      <w:r w:rsidRPr="0078620D">
        <w:rPr>
          <w:rFonts w:ascii="Consolas" w:eastAsia="Times New Roman" w:hAnsi="Consolas" w:cs="Times New Roman"/>
          <w:color w:val="4FC1FF"/>
          <w:sz w:val="21"/>
          <w:szCs w:val="21"/>
        </w:rPr>
        <w:t>name</w:t>
      </w:r>
      <w:r w:rsidRPr="0078620D">
        <w:rPr>
          <w:rFonts w:ascii="Consolas" w:eastAsia="Times New Roman" w:hAnsi="Consolas" w:cs="Times New Roman"/>
          <w:color w:val="D4D4D4"/>
          <w:sz w:val="21"/>
          <w:szCs w:val="21"/>
        </w:rPr>
        <w:t xml:space="preserve"> = </w:t>
      </w:r>
      <w:r w:rsidRPr="0078620D">
        <w:rPr>
          <w:rFonts w:ascii="Consolas" w:eastAsia="Times New Roman" w:hAnsi="Consolas" w:cs="Times New Roman"/>
          <w:color w:val="CE9178"/>
          <w:sz w:val="21"/>
          <w:szCs w:val="21"/>
        </w:rPr>
        <w:t>'John'</w:t>
      </w:r>
      <w:r w:rsidRPr="0078620D">
        <w:rPr>
          <w:rFonts w:ascii="Consolas" w:eastAsia="Times New Roman" w:hAnsi="Consolas" w:cs="Times New Roman"/>
          <w:color w:val="D4D4D4"/>
          <w:sz w:val="21"/>
          <w:szCs w:val="21"/>
        </w:rPr>
        <w:t>;</w:t>
      </w:r>
    </w:p>
    <w:p w14:paraId="6AB5286E" w14:textId="65582893" w:rsidR="0078620D" w:rsidRPr="0078620D" w:rsidRDefault="0078620D" w:rsidP="0078620D">
      <w:pPr>
        <w:shd w:val="clear" w:color="auto" w:fill="1E1E1E"/>
        <w:spacing w:after="0" w:line="285" w:lineRule="atLeast"/>
        <w:rPr>
          <w:rFonts w:ascii="Consolas" w:eastAsia="Times New Roman" w:hAnsi="Consolas" w:cs="Times New Roman"/>
          <w:color w:val="D4D4D4"/>
          <w:sz w:val="21"/>
          <w:szCs w:val="21"/>
        </w:rPr>
      </w:pPr>
      <w:r w:rsidRPr="0078620D">
        <w:rPr>
          <w:rFonts w:ascii="Consolas" w:eastAsia="Times New Roman" w:hAnsi="Consolas" w:cs="Times New Roman"/>
          <w:color w:val="569CD6"/>
          <w:sz w:val="21"/>
          <w:szCs w:val="21"/>
        </w:rPr>
        <w:t>const</w:t>
      </w:r>
      <w:r w:rsidRPr="0078620D">
        <w:rPr>
          <w:rFonts w:ascii="Consolas" w:eastAsia="Times New Roman" w:hAnsi="Consolas" w:cs="Times New Roman"/>
          <w:color w:val="D4D4D4"/>
          <w:sz w:val="21"/>
          <w:szCs w:val="21"/>
        </w:rPr>
        <w:t xml:space="preserve"> </w:t>
      </w:r>
      <w:r w:rsidRPr="0078620D">
        <w:rPr>
          <w:rFonts w:ascii="Consolas" w:eastAsia="Times New Roman" w:hAnsi="Consolas" w:cs="Times New Roman"/>
          <w:color w:val="4FC1FF"/>
          <w:sz w:val="21"/>
          <w:szCs w:val="21"/>
        </w:rPr>
        <w:t>message</w:t>
      </w:r>
      <w:r w:rsidRPr="0078620D">
        <w:rPr>
          <w:rFonts w:ascii="Consolas" w:eastAsia="Times New Roman" w:hAnsi="Consolas" w:cs="Times New Roman"/>
          <w:color w:val="D4D4D4"/>
          <w:sz w:val="21"/>
          <w:szCs w:val="21"/>
        </w:rPr>
        <w:t xml:space="preserve"> = </w:t>
      </w:r>
      <w:r w:rsidRPr="0078620D">
        <w:rPr>
          <w:rFonts w:ascii="Consolas" w:eastAsia="Times New Roman" w:hAnsi="Consolas" w:cs="Times New Roman"/>
          <w:color w:val="CE9178"/>
          <w:sz w:val="21"/>
          <w:szCs w:val="21"/>
        </w:rPr>
        <w:t>'Hi '</w:t>
      </w:r>
      <w:r w:rsidRPr="0078620D">
        <w:rPr>
          <w:rFonts w:ascii="Consolas" w:eastAsia="Times New Roman" w:hAnsi="Consolas" w:cs="Times New Roman"/>
          <w:color w:val="D4D4D4"/>
          <w:sz w:val="21"/>
          <w:szCs w:val="21"/>
        </w:rPr>
        <w:t xml:space="preserve"> + </w:t>
      </w:r>
      <w:r w:rsidRPr="0078620D">
        <w:rPr>
          <w:rFonts w:ascii="Consolas" w:eastAsia="Times New Roman" w:hAnsi="Consolas" w:cs="Times New Roman"/>
          <w:color w:val="9CDCFE"/>
          <w:sz w:val="21"/>
          <w:szCs w:val="21"/>
          <w:highlight w:val="red"/>
        </w:rPr>
        <w:t>name</w:t>
      </w:r>
      <w:r w:rsidRPr="0078620D">
        <w:rPr>
          <w:rFonts w:ascii="Consolas" w:eastAsia="Times New Roman" w:hAnsi="Consolas" w:cs="Times New Roman"/>
          <w:color w:val="D4D4D4"/>
          <w:sz w:val="21"/>
          <w:szCs w:val="21"/>
        </w:rPr>
        <w:t xml:space="preserve"> + </w:t>
      </w:r>
      <w:proofErr w:type="gramStart"/>
      <w:r w:rsidRPr="0078620D">
        <w:rPr>
          <w:rFonts w:ascii="Consolas" w:eastAsia="Times New Roman" w:hAnsi="Consolas" w:cs="Times New Roman"/>
          <w:color w:val="CE9178"/>
          <w:sz w:val="21"/>
          <w:szCs w:val="21"/>
        </w:rPr>
        <w:t>',</w:t>
      </w:r>
      <w:r w:rsidRPr="0078620D">
        <w:rPr>
          <w:rFonts w:ascii="Consolas" w:eastAsia="Times New Roman" w:hAnsi="Consolas" w:cs="Times New Roman"/>
          <w:color w:val="D7BA7D"/>
          <w:sz w:val="21"/>
          <w:szCs w:val="21"/>
        </w:rPr>
        <w:t>\</w:t>
      </w:r>
      <w:proofErr w:type="gramEnd"/>
      <w:r w:rsidRPr="0078620D">
        <w:rPr>
          <w:rFonts w:ascii="Consolas" w:eastAsia="Times New Roman" w:hAnsi="Consolas" w:cs="Times New Roman"/>
          <w:color w:val="D7BA7D"/>
          <w:sz w:val="21"/>
          <w:szCs w:val="21"/>
        </w:rPr>
        <w:t>n</w:t>
      </w:r>
      <w:r w:rsidRPr="0078620D">
        <w:rPr>
          <w:rFonts w:ascii="Consolas" w:eastAsia="Times New Roman" w:hAnsi="Consolas" w:cs="Times New Roman"/>
          <w:color w:val="CE9178"/>
          <w:sz w:val="21"/>
          <w:szCs w:val="21"/>
        </w:rPr>
        <w:t>'</w:t>
      </w:r>
      <w:r>
        <w:rPr>
          <w:rFonts w:ascii="Consolas" w:eastAsia="Times New Roman" w:hAnsi="Consolas" w:cs="Times New Roman"/>
          <w:color w:val="CE9178"/>
          <w:sz w:val="21"/>
          <w:szCs w:val="21"/>
        </w:rPr>
        <w:t>;</w:t>
      </w:r>
    </w:p>
    <w:p w14:paraId="42DCFF25" w14:textId="77777777" w:rsidR="0078620D" w:rsidRPr="0078620D" w:rsidRDefault="0078620D" w:rsidP="0078620D">
      <w:pPr>
        <w:shd w:val="clear" w:color="auto" w:fill="1E1E1E"/>
        <w:spacing w:after="0" w:line="285" w:lineRule="atLeast"/>
        <w:rPr>
          <w:rFonts w:ascii="Consolas" w:eastAsia="Times New Roman" w:hAnsi="Consolas" w:cs="Times New Roman"/>
          <w:color w:val="D4D4D4"/>
          <w:sz w:val="21"/>
          <w:szCs w:val="21"/>
        </w:rPr>
      </w:pPr>
    </w:p>
    <w:p w14:paraId="3334F998" w14:textId="77777777" w:rsidR="0078620D" w:rsidRPr="0078620D" w:rsidRDefault="0078620D" w:rsidP="0078620D">
      <w:pPr>
        <w:shd w:val="clear" w:color="auto" w:fill="1E1E1E"/>
        <w:spacing w:after="0" w:line="285" w:lineRule="atLeast"/>
        <w:rPr>
          <w:rFonts w:ascii="Consolas" w:eastAsia="Times New Roman" w:hAnsi="Consolas" w:cs="Times New Roman"/>
          <w:color w:val="D4D4D4"/>
          <w:sz w:val="21"/>
          <w:szCs w:val="21"/>
        </w:rPr>
      </w:pPr>
      <w:r w:rsidRPr="0078620D">
        <w:rPr>
          <w:rFonts w:ascii="Consolas" w:eastAsia="Times New Roman" w:hAnsi="Consolas" w:cs="Times New Roman"/>
          <w:color w:val="569CD6"/>
          <w:sz w:val="21"/>
          <w:szCs w:val="21"/>
        </w:rPr>
        <w:t>const</w:t>
      </w:r>
      <w:r w:rsidRPr="0078620D">
        <w:rPr>
          <w:rFonts w:ascii="Consolas" w:eastAsia="Times New Roman" w:hAnsi="Consolas" w:cs="Times New Roman"/>
          <w:color w:val="D4D4D4"/>
          <w:sz w:val="21"/>
          <w:szCs w:val="21"/>
        </w:rPr>
        <w:t xml:space="preserve"> </w:t>
      </w:r>
      <w:r w:rsidRPr="0078620D">
        <w:rPr>
          <w:rFonts w:ascii="Consolas" w:eastAsia="Times New Roman" w:hAnsi="Consolas" w:cs="Times New Roman"/>
          <w:color w:val="4FC1FF"/>
          <w:sz w:val="21"/>
          <w:szCs w:val="21"/>
        </w:rPr>
        <w:t>another</w:t>
      </w:r>
      <w:r w:rsidRPr="0078620D">
        <w:rPr>
          <w:rFonts w:ascii="Consolas" w:eastAsia="Times New Roman" w:hAnsi="Consolas" w:cs="Times New Roman"/>
          <w:color w:val="D4D4D4"/>
          <w:sz w:val="21"/>
          <w:szCs w:val="21"/>
        </w:rPr>
        <w:t xml:space="preserve"> = </w:t>
      </w:r>
    </w:p>
    <w:p w14:paraId="12581D2E" w14:textId="77777777" w:rsidR="0078620D" w:rsidRPr="0078620D" w:rsidRDefault="0078620D" w:rsidP="0078620D">
      <w:pPr>
        <w:shd w:val="clear" w:color="auto" w:fill="1E1E1E"/>
        <w:spacing w:after="0" w:line="285" w:lineRule="atLeast"/>
        <w:rPr>
          <w:rFonts w:ascii="Consolas" w:eastAsia="Times New Roman" w:hAnsi="Consolas" w:cs="Times New Roman"/>
          <w:color w:val="D4D4D4"/>
          <w:sz w:val="21"/>
          <w:szCs w:val="21"/>
        </w:rPr>
      </w:pPr>
      <w:r w:rsidRPr="0078620D">
        <w:rPr>
          <w:rFonts w:ascii="Consolas" w:eastAsia="Times New Roman" w:hAnsi="Consolas" w:cs="Times New Roman"/>
          <w:color w:val="CE9178"/>
          <w:sz w:val="21"/>
          <w:szCs w:val="21"/>
        </w:rPr>
        <w:t>`Hi John,</w:t>
      </w:r>
    </w:p>
    <w:p w14:paraId="596422D5" w14:textId="77777777" w:rsidR="0078620D" w:rsidRPr="0078620D" w:rsidRDefault="0078620D" w:rsidP="0078620D">
      <w:pPr>
        <w:shd w:val="clear" w:color="auto" w:fill="1E1E1E"/>
        <w:spacing w:after="0" w:line="285" w:lineRule="atLeast"/>
        <w:rPr>
          <w:rFonts w:ascii="Consolas" w:eastAsia="Times New Roman" w:hAnsi="Consolas" w:cs="Times New Roman"/>
          <w:color w:val="D4D4D4"/>
          <w:sz w:val="21"/>
          <w:szCs w:val="21"/>
        </w:rPr>
      </w:pPr>
    </w:p>
    <w:p w14:paraId="71993D43" w14:textId="77777777" w:rsidR="0078620D" w:rsidRPr="0078620D" w:rsidRDefault="0078620D" w:rsidP="0078620D">
      <w:pPr>
        <w:shd w:val="clear" w:color="auto" w:fill="1E1E1E"/>
        <w:spacing w:after="0" w:line="285" w:lineRule="atLeast"/>
        <w:rPr>
          <w:rFonts w:ascii="Consolas" w:eastAsia="Times New Roman" w:hAnsi="Consolas" w:cs="Times New Roman"/>
          <w:color w:val="D4D4D4"/>
          <w:sz w:val="21"/>
          <w:szCs w:val="21"/>
        </w:rPr>
      </w:pPr>
      <w:r w:rsidRPr="0078620D">
        <w:rPr>
          <w:rFonts w:ascii="Consolas" w:eastAsia="Times New Roman" w:hAnsi="Consolas" w:cs="Times New Roman"/>
          <w:color w:val="CE9178"/>
          <w:sz w:val="21"/>
          <w:szCs w:val="21"/>
        </w:rPr>
        <w:t>thank you for joining my mailing list.</w:t>
      </w:r>
    </w:p>
    <w:p w14:paraId="1ED02529" w14:textId="77777777" w:rsidR="0078620D" w:rsidRPr="0078620D" w:rsidRDefault="0078620D" w:rsidP="0078620D">
      <w:pPr>
        <w:shd w:val="clear" w:color="auto" w:fill="1E1E1E"/>
        <w:spacing w:after="0" w:line="285" w:lineRule="atLeast"/>
        <w:rPr>
          <w:rFonts w:ascii="Consolas" w:eastAsia="Times New Roman" w:hAnsi="Consolas" w:cs="Times New Roman"/>
          <w:color w:val="D4D4D4"/>
          <w:sz w:val="21"/>
          <w:szCs w:val="21"/>
        </w:rPr>
      </w:pPr>
    </w:p>
    <w:p w14:paraId="322E4613" w14:textId="77777777" w:rsidR="0078620D" w:rsidRPr="0078620D" w:rsidRDefault="0078620D" w:rsidP="0078620D">
      <w:pPr>
        <w:shd w:val="clear" w:color="auto" w:fill="1E1E1E"/>
        <w:spacing w:after="0" w:line="285" w:lineRule="atLeast"/>
        <w:rPr>
          <w:rFonts w:ascii="Consolas" w:eastAsia="Times New Roman" w:hAnsi="Consolas" w:cs="Times New Roman"/>
          <w:color w:val="D4D4D4"/>
          <w:sz w:val="21"/>
          <w:szCs w:val="21"/>
        </w:rPr>
      </w:pPr>
      <w:r w:rsidRPr="0078620D">
        <w:rPr>
          <w:rFonts w:ascii="Consolas" w:eastAsia="Times New Roman" w:hAnsi="Consolas" w:cs="Times New Roman"/>
          <w:color w:val="CE9178"/>
          <w:sz w:val="21"/>
          <w:szCs w:val="21"/>
        </w:rPr>
        <w:t xml:space="preserve">Regards, </w:t>
      </w:r>
    </w:p>
    <w:p w14:paraId="344318E0" w14:textId="5A7041DA" w:rsidR="0078620D" w:rsidRDefault="0078620D" w:rsidP="0078620D">
      <w:pPr>
        <w:shd w:val="clear" w:color="auto" w:fill="1E1E1E"/>
        <w:spacing w:after="0" w:line="285" w:lineRule="atLeast"/>
        <w:rPr>
          <w:rFonts w:ascii="Consolas" w:eastAsia="Times New Roman" w:hAnsi="Consolas" w:cs="Times New Roman"/>
          <w:color w:val="D4D4D4"/>
          <w:sz w:val="21"/>
          <w:szCs w:val="21"/>
        </w:rPr>
      </w:pPr>
      <w:r w:rsidRPr="0078620D">
        <w:rPr>
          <w:rFonts w:ascii="Consolas" w:eastAsia="Times New Roman" w:hAnsi="Consolas" w:cs="Times New Roman"/>
          <w:color w:val="CE9178"/>
          <w:sz w:val="21"/>
          <w:szCs w:val="21"/>
        </w:rPr>
        <w:lastRenderedPageBreak/>
        <w:t>Mosh`</w:t>
      </w:r>
      <w:r w:rsidRPr="0078620D">
        <w:rPr>
          <w:rFonts w:ascii="Consolas" w:eastAsia="Times New Roman" w:hAnsi="Consolas" w:cs="Times New Roman"/>
          <w:color w:val="D4D4D4"/>
          <w:sz w:val="21"/>
          <w:szCs w:val="21"/>
        </w:rPr>
        <w:t>;</w:t>
      </w:r>
    </w:p>
    <w:p w14:paraId="409740E2" w14:textId="77777777" w:rsidR="0035374C" w:rsidRPr="0035374C" w:rsidRDefault="0035374C" w:rsidP="0035374C">
      <w:pPr>
        <w:shd w:val="clear" w:color="auto" w:fill="1E1E1E"/>
        <w:spacing w:after="0" w:line="285" w:lineRule="atLeast"/>
        <w:rPr>
          <w:rFonts w:ascii="Consolas" w:eastAsia="Times New Roman" w:hAnsi="Consolas" w:cs="Times New Roman"/>
          <w:color w:val="D4D4D4"/>
          <w:sz w:val="21"/>
          <w:szCs w:val="21"/>
        </w:rPr>
      </w:pPr>
    </w:p>
    <w:p w14:paraId="1F9B40C2" w14:textId="24511996" w:rsidR="0035374C" w:rsidRPr="0078620D" w:rsidRDefault="0035374C" w:rsidP="0078620D">
      <w:pPr>
        <w:shd w:val="clear" w:color="auto" w:fill="1E1E1E"/>
        <w:spacing w:after="0" w:line="285" w:lineRule="atLeast"/>
        <w:rPr>
          <w:rFonts w:ascii="Consolas" w:eastAsia="Times New Roman" w:hAnsi="Consolas" w:cs="Times New Roman"/>
          <w:color w:val="D4D4D4"/>
          <w:sz w:val="21"/>
          <w:szCs w:val="21"/>
        </w:rPr>
      </w:pPr>
      <w:r w:rsidRPr="0035374C">
        <w:rPr>
          <w:rFonts w:ascii="Consolas" w:eastAsia="Times New Roman" w:hAnsi="Consolas" w:cs="Times New Roman"/>
          <w:color w:val="9CDCFE"/>
          <w:sz w:val="21"/>
          <w:szCs w:val="21"/>
        </w:rPr>
        <w:t>console</w:t>
      </w:r>
      <w:r w:rsidRPr="0035374C">
        <w:rPr>
          <w:rFonts w:ascii="Consolas" w:eastAsia="Times New Roman" w:hAnsi="Consolas" w:cs="Times New Roman"/>
          <w:color w:val="D4D4D4"/>
          <w:sz w:val="21"/>
          <w:szCs w:val="21"/>
        </w:rPr>
        <w:t>.</w:t>
      </w:r>
      <w:r w:rsidRPr="0035374C">
        <w:rPr>
          <w:rFonts w:ascii="Consolas" w:eastAsia="Times New Roman" w:hAnsi="Consolas" w:cs="Times New Roman"/>
          <w:color w:val="DCDCAA"/>
          <w:sz w:val="21"/>
          <w:szCs w:val="21"/>
        </w:rPr>
        <w:t>log</w:t>
      </w:r>
      <w:r w:rsidRPr="0035374C">
        <w:rPr>
          <w:rFonts w:ascii="Consolas" w:eastAsia="Times New Roman" w:hAnsi="Consolas" w:cs="Times New Roman"/>
          <w:color w:val="D4D4D4"/>
          <w:sz w:val="21"/>
          <w:szCs w:val="21"/>
        </w:rPr>
        <w:t>(</w:t>
      </w:r>
      <w:r w:rsidRPr="0035374C">
        <w:rPr>
          <w:rFonts w:ascii="Consolas" w:eastAsia="Times New Roman" w:hAnsi="Consolas" w:cs="Times New Roman"/>
          <w:color w:val="4FC1FF"/>
          <w:sz w:val="21"/>
          <w:szCs w:val="21"/>
        </w:rPr>
        <w:t>another</w:t>
      </w:r>
      <w:r w:rsidRPr="0035374C">
        <w:rPr>
          <w:rFonts w:ascii="Consolas" w:eastAsia="Times New Roman" w:hAnsi="Consolas" w:cs="Times New Roman"/>
          <w:color w:val="D4D4D4"/>
          <w:sz w:val="21"/>
          <w:szCs w:val="21"/>
        </w:rPr>
        <w:t>)</w:t>
      </w:r>
    </w:p>
    <w:p w14:paraId="520D7476" w14:textId="3222BC91" w:rsidR="003B1F94" w:rsidRDefault="003B1F94" w:rsidP="003179CD">
      <w:pPr>
        <w:pStyle w:val="NoSpacing"/>
      </w:pPr>
    </w:p>
    <w:p w14:paraId="79A8D44C" w14:textId="5CE56EB4" w:rsidR="0078620D" w:rsidRDefault="0078620D" w:rsidP="003179CD">
      <w:pPr>
        <w:pStyle w:val="NoSpacing"/>
      </w:pPr>
    </w:p>
    <w:p w14:paraId="68D4DC69" w14:textId="2767765E" w:rsidR="0078620D" w:rsidRDefault="0078620D" w:rsidP="003179CD">
      <w:pPr>
        <w:pStyle w:val="NoSpacing"/>
      </w:pPr>
      <w:r>
        <w:t>“Let me show you a better way. With template literals, we can add a placeholder using a $ and curly braces. Now, inside these curly braces we add an expression. We can pass the name of a variable or a constant.  Now, let’s save the changes.”</w:t>
      </w:r>
      <w:r w:rsidR="00CA71F5">
        <w:t xml:space="preserve">  (((Note the console.log vs logging on the console gives different results.”)))</w:t>
      </w:r>
    </w:p>
    <w:p w14:paraId="46B0E21D" w14:textId="6D5091E5" w:rsidR="00CA71F5" w:rsidRDefault="00CA71F5" w:rsidP="003179CD">
      <w:pPr>
        <w:pStyle w:val="NoSpacing"/>
      </w:pPr>
      <w:r>
        <w:rPr>
          <w:noProof/>
        </w:rPr>
        <w:drawing>
          <wp:inline distT="0" distB="0" distL="0" distR="0" wp14:anchorId="46F9F747" wp14:editId="33DF60AD">
            <wp:extent cx="4068810" cy="1142335"/>
            <wp:effectExtent l="0" t="0" r="0" b="127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087894" cy="1147693"/>
                    </a:xfrm>
                    <a:prstGeom prst="rect">
                      <a:avLst/>
                    </a:prstGeom>
                  </pic:spPr>
                </pic:pic>
              </a:graphicData>
            </a:graphic>
          </wp:inline>
        </w:drawing>
      </w:r>
    </w:p>
    <w:p w14:paraId="58B4571B" w14:textId="197E9555" w:rsidR="0078620D" w:rsidRDefault="0078620D" w:rsidP="003179CD">
      <w:pPr>
        <w:pStyle w:val="NoSpacing"/>
      </w:pPr>
    </w:p>
    <w:p w14:paraId="28338E49" w14:textId="5CE64708" w:rsidR="0078620D" w:rsidRDefault="0078620D" w:rsidP="003179CD">
      <w:pPr>
        <w:pStyle w:val="NoSpacing"/>
      </w:pPr>
    </w:p>
    <w:p w14:paraId="093FE6CF" w14:textId="46331DD7" w:rsidR="0078620D" w:rsidRDefault="00D650D9" w:rsidP="003179CD">
      <w:pPr>
        <w:pStyle w:val="NoSpacing"/>
      </w:pPr>
      <w:r>
        <w:t xml:space="preserve">“So, </w:t>
      </w:r>
      <w:r w:rsidRPr="00D650D9">
        <w:rPr>
          <w:highlight w:val="red"/>
        </w:rPr>
        <w:t>this</w:t>
      </w:r>
      <w:r>
        <w:t xml:space="preserve"> is a placeholder for </w:t>
      </w:r>
      <w:r w:rsidR="0076247A">
        <w:t>our name</w:t>
      </w:r>
      <w:r>
        <w:t xml:space="preserve"> constant.</w:t>
      </w:r>
      <w:r w:rsidR="0076247A">
        <w:t xml:space="preserve">  Now, here we can add any kind of expression.  We can also add a simple mathematical expression, like </w:t>
      </w:r>
      <w:r w:rsidR="0076247A" w:rsidRPr="0035374C">
        <w:rPr>
          <w:highlight w:val="magenta"/>
        </w:rPr>
        <w:t>this</w:t>
      </w:r>
      <w:r w:rsidR="0076247A">
        <w:t>.</w:t>
      </w:r>
      <w:r>
        <w:t>”</w:t>
      </w:r>
    </w:p>
    <w:p w14:paraId="3CABBC81" w14:textId="77777777" w:rsidR="00D650D9" w:rsidRPr="00D650D9" w:rsidRDefault="00D650D9" w:rsidP="00D650D9">
      <w:pPr>
        <w:shd w:val="clear" w:color="auto" w:fill="1E1E1E"/>
        <w:spacing w:after="0" w:line="285" w:lineRule="atLeast"/>
        <w:rPr>
          <w:rFonts w:ascii="Consolas" w:eastAsia="Times New Roman" w:hAnsi="Consolas" w:cs="Times New Roman"/>
          <w:color w:val="D4D4D4"/>
          <w:sz w:val="21"/>
          <w:szCs w:val="21"/>
        </w:rPr>
      </w:pPr>
      <w:r w:rsidRPr="00D650D9">
        <w:rPr>
          <w:rFonts w:ascii="Consolas" w:eastAsia="Times New Roman" w:hAnsi="Consolas" w:cs="Times New Roman"/>
          <w:color w:val="569CD6"/>
          <w:sz w:val="21"/>
          <w:szCs w:val="21"/>
        </w:rPr>
        <w:t>const</w:t>
      </w:r>
      <w:r w:rsidRPr="00D650D9">
        <w:rPr>
          <w:rFonts w:ascii="Consolas" w:eastAsia="Times New Roman" w:hAnsi="Consolas" w:cs="Times New Roman"/>
          <w:color w:val="D4D4D4"/>
          <w:sz w:val="21"/>
          <w:szCs w:val="21"/>
        </w:rPr>
        <w:t xml:space="preserve"> </w:t>
      </w:r>
      <w:r w:rsidRPr="00D650D9">
        <w:rPr>
          <w:rFonts w:ascii="Consolas" w:eastAsia="Times New Roman" w:hAnsi="Consolas" w:cs="Times New Roman"/>
          <w:color w:val="4FC1FF"/>
          <w:sz w:val="21"/>
          <w:szCs w:val="21"/>
        </w:rPr>
        <w:t>name</w:t>
      </w:r>
      <w:r w:rsidRPr="00D650D9">
        <w:rPr>
          <w:rFonts w:ascii="Consolas" w:eastAsia="Times New Roman" w:hAnsi="Consolas" w:cs="Times New Roman"/>
          <w:color w:val="D4D4D4"/>
          <w:sz w:val="21"/>
          <w:szCs w:val="21"/>
        </w:rPr>
        <w:t xml:space="preserve"> = </w:t>
      </w:r>
      <w:r w:rsidRPr="00D650D9">
        <w:rPr>
          <w:rFonts w:ascii="Consolas" w:eastAsia="Times New Roman" w:hAnsi="Consolas" w:cs="Times New Roman"/>
          <w:color w:val="CE9178"/>
          <w:sz w:val="21"/>
          <w:szCs w:val="21"/>
        </w:rPr>
        <w:t>'John'</w:t>
      </w:r>
      <w:r w:rsidRPr="00D650D9">
        <w:rPr>
          <w:rFonts w:ascii="Consolas" w:eastAsia="Times New Roman" w:hAnsi="Consolas" w:cs="Times New Roman"/>
          <w:color w:val="D4D4D4"/>
          <w:sz w:val="21"/>
          <w:szCs w:val="21"/>
        </w:rPr>
        <w:t>;</w:t>
      </w:r>
    </w:p>
    <w:p w14:paraId="236B8678" w14:textId="77777777" w:rsidR="00D650D9" w:rsidRPr="00D650D9" w:rsidRDefault="00D650D9" w:rsidP="00D650D9">
      <w:pPr>
        <w:shd w:val="clear" w:color="auto" w:fill="1E1E1E"/>
        <w:spacing w:after="0" w:line="285" w:lineRule="atLeast"/>
        <w:rPr>
          <w:rFonts w:ascii="Consolas" w:eastAsia="Times New Roman" w:hAnsi="Consolas" w:cs="Times New Roman"/>
          <w:color w:val="D4D4D4"/>
          <w:sz w:val="21"/>
          <w:szCs w:val="21"/>
        </w:rPr>
      </w:pPr>
      <w:r w:rsidRPr="00D650D9">
        <w:rPr>
          <w:rFonts w:ascii="Consolas" w:eastAsia="Times New Roman" w:hAnsi="Consolas" w:cs="Times New Roman"/>
          <w:color w:val="569CD6"/>
          <w:sz w:val="21"/>
          <w:szCs w:val="21"/>
        </w:rPr>
        <w:t>const</w:t>
      </w:r>
      <w:r w:rsidRPr="00D650D9">
        <w:rPr>
          <w:rFonts w:ascii="Consolas" w:eastAsia="Times New Roman" w:hAnsi="Consolas" w:cs="Times New Roman"/>
          <w:color w:val="D4D4D4"/>
          <w:sz w:val="21"/>
          <w:szCs w:val="21"/>
        </w:rPr>
        <w:t xml:space="preserve"> </w:t>
      </w:r>
      <w:r w:rsidRPr="00D650D9">
        <w:rPr>
          <w:rFonts w:ascii="Consolas" w:eastAsia="Times New Roman" w:hAnsi="Consolas" w:cs="Times New Roman"/>
          <w:color w:val="4FC1FF"/>
          <w:sz w:val="21"/>
          <w:szCs w:val="21"/>
        </w:rPr>
        <w:t>message</w:t>
      </w:r>
      <w:r w:rsidRPr="00D650D9">
        <w:rPr>
          <w:rFonts w:ascii="Consolas" w:eastAsia="Times New Roman" w:hAnsi="Consolas" w:cs="Times New Roman"/>
          <w:color w:val="D4D4D4"/>
          <w:sz w:val="21"/>
          <w:szCs w:val="21"/>
        </w:rPr>
        <w:t xml:space="preserve"> = </w:t>
      </w:r>
      <w:r w:rsidRPr="00D650D9">
        <w:rPr>
          <w:rFonts w:ascii="Consolas" w:eastAsia="Times New Roman" w:hAnsi="Consolas" w:cs="Times New Roman"/>
          <w:color w:val="CE9178"/>
          <w:sz w:val="21"/>
          <w:szCs w:val="21"/>
        </w:rPr>
        <w:t>'Hi '</w:t>
      </w:r>
      <w:r w:rsidRPr="00D650D9">
        <w:rPr>
          <w:rFonts w:ascii="Consolas" w:eastAsia="Times New Roman" w:hAnsi="Consolas" w:cs="Times New Roman"/>
          <w:color w:val="D4D4D4"/>
          <w:sz w:val="21"/>
          <w:szCs w:val="21"/>
        </w:rPr>
        <w:t xml:space="preserve"> + </w:t>
      </w:r>
      <w:r w:rsidRPr="00D650D9">
        <w:rPr>
          <w:rFonts w:ascii="Consolas" w:eastAsia="Times New Roman" w:hAnsi="Consolas" w:cs="Times New Roman"/>
          <w:color w:val="9CDCFE"/>
          <w:sz w:val="21"/>
          <w:szCs w:val="21"/>
        </w:rPr>
        <w:t>name</w:t>
      </w:r>
      <w:r w:rsidRPr="00D650D9">
        <w:rPr>
          <w:rFonts w:ascii="Consolas" w:eastAsia="Times New Roman" w:hAnsi="Consolas" w:cs="Times New Roman"/>
          <w:color w:val="D4D4D4"/>
          <w:sz w:val="21"/>
          <w:szCs w:val="21"/>
        </w:rPr>
        <w:t xml:space="preserve"> + </w:t>
      </w:r>
      <w:proofErr w:type="gramStart"/>
      <w:r w:rsidRPr="00D650D9">
        <w:rPr>
          <w:rFonts w:ascii="Consolas" w:eastAsia="Times New Roman" w:hAnsi="Consolas" w:cs="Times New Roman"/>
          <w:color w:val="CE9178"/>
          <w:sz w:val="21"/>
          <w:szCs w:val="21"/>
        </w:rPr>
        <w:t>',</w:t>
      </w:r>
      <w:r w:rsidRPr="00D650D9">
        <w:rPr>
          <w:rFonts w:ascii="Consolas" w:eastAsia="Times New Roman" w:hAnsi="Consolas" w:cs="Times New Roman"/>
          <w:color w:val="D7BA7D"/>
          <w:sz w:val="21"/>
          <w:szCs w:val="21"/>
        </w:rPr>
        <w:t>\</w:t>
      </w:r>
      <w:proofErr w:type="gramEnd"/>
      <w:r w:rsidRPr="00D650D9">
        <w:rPr>
          <w:rFonts w:ascii="Consolas" w:eastAsia="Times New Roman" w:hAnsi="Consolas" w:cs="Times New Roman"/>
          <w:color w:val="D7BA7D"/>
          <w:sz w:val="21"/>
          <w:szCs w:val="21"/>
        </w:rPr>
        <w:t>n</w:t>
      </w:r>
      <w:r w:rsidRPr="00D650D9">
        <w:rPr>
          <w:rFonts w:ascii="Consolas" w:eastAsia="Times New Roman" w:hAnsi="Consolas" w:cs="Times New Roman"/>
          <w:color w:val="CE9178"/>
          <w:sz w:val="21"/>
          <w:szCs w:val="21"/>
        </w:rPr>
        <w:t>'</w:t>
      </w:r>
    </w:p>
    <w:p w14:paraId="6F1268C1" w14:textId="77777777" w:rsidR="00D650D9" w:rsidRPr="00D650D9" w:rsidRDefault="00D650D9" w:rsidP="00D650D9">
      <w:pPr>
        <w:shd w:val="clear" w:color="auto" w:fill="1E1E1E"/>
        <w:spacing w:after="0" w:line="285" w:lineRule="atLeast"/>
        <w:rPr>
          <w:rFonts w:ascii="Consolas" w:eastAsia="Times New Roman" w:hAnsi="Consolas" w:cs="Times New Roman"/>
          <w:color w:val="D4D4D4"/>
          <w:sz w:val="21"/>
          <w:szCs w:val="21"/>
        </w:rPr>
      </w:pPr>
    </w:p>
    <w:p w14:paraId="3049B90A" w14:textId="77777777" w:rsidR="00D650D9" w:rsidRPr="00D650D9" w:rsidRDefault="00D650D9" w:rsidP="00D650D9">
      <w:pPr>
        <w:shd w:val="clear" w:color="auto" w:fill="1E1E1E"/>
        <w:spacing w:after="0" w:line="285" w:lineRule="atLeast"/>
        <w:rPr>
          <w:rFonts w:ascii="Consolas" w:eastAsia="Times New Roman" w:hAnsi="Consolas" w:cs="Times New Roman"/>
          <w:color w:val="D4D4D4"/>
          <w:sz w:val="21"/>
          <w:szCs w:val="21"/>
        </w:rPr>
      </w:pPr>
      <w:r w:rsidRPr="00D650D9">
        <w:rPr>
          <w:rFonts w:ascii="Consolas" w:eastAsia="Times New Roman" w:hAnsi="Consolas" w:cs="Times New Roman"/>
          <w:color w:val="569CD6"/>
          <w:sz w:val="21"/>
          <w:szCs w:val="21"/>
        </w:rPr>
        <w:t>const</w:t>
      </w:r>
      <w:r w:rsidRPr="00D650D9">
        <w:rPr>
          <w:rFonts w:ascii="Consolas" w:eastAsia="Times New Roman" w:hAnsi="Consolas" w:cs="Times New Roman"/>
          <w:color w:val="D4D4D4"/>
          <w:sz w:val="21"/>
          <w:szCs w:val="21"/>
        </w:rPr>
        <w:t xml:space="preserve"> </w:t>
      </w:r>
      <w:r w:rsidRPr="00D650D9">
        <w:rPr>
          <w:rFonts w:ascii="Consolas" w:eastAsia="Times New Roman" w:hAnsi="Consolas" w:cs="Times New Roman"/>
          <w:color w:val="4FC1FF"/>
          <w:sz w:val="21"/>
          <w:szCs w:val="21"/>
        </w:rPr>
        <w:t>another</w:t>
      </w:r>
      <w:r w:rsidRPr="00D650D9">
        <w:rPr>
          <w:rFonts w:ascii="Consolas" w:eastAsia="Times New Roman" w:hAnsi="Consolas" w:cs="Times New Roman"/>
          <w:color w:val="D4D4D4"/>
          <w:sz w:val="21"/>
          <w:szCs w:val="21"/>
        </w:rPr>
        <w:t xml:space="preserve"> = </w:t>
      </w:r>
    </w:p>
    <w:p w14:paraId="725DE50E" w14:textId="3795F70F" w:rsidR="0035374C" w:rsidRPr="0035374C" w:rsidRDefault="00D650D9" w:rsidP="0035374C">
      <w:pPr>
        <w:shd w:val="clear" w:color="auto" w:fill="1E1E1E"/>
        <w:spacing w:line="285" w:lineRule="atLeast"/>
        <w:rPr>
          <w:rFonts w:ascii="Consolas" w:eastAsia="Times New Roman" w:hAnsi="Consolas" w:cs="Times New Roman"/>
          <w:color w:val="D4D4D4"/>
          <w:sz w:val="21"/>
          <w:szCs w:val="21"/>
        </w:rPr>
      </w:pPr>
      <w:r w:rsidRPr="00D650D9">
        <w:rPr>
          <w:rFonts w:ascii="Consolas" w:eastAsia="Times New Roman" w:hAnsi="Consolas" w:cs="Times New Roman"/>
          <w:color w:val="CE9178"/>
          <w:sz w:val="21"/>
          <w:szCs w:val="21"/>
        </w:rPr>
        <w:t xml:space="preserve">`Hi </w:t>
      </w:r>
      <w:r w:rsidRPr="00D650D9">
        <w:rPr>
          <w:rFonts w:ascii="Consolas" w:eastAsia="Times New Roman" w:hAnsi="Consolas" w:cs="Times New Roman"/>
          <w:color w:val="569CD6"/>
          <w:sz w:val="21"/>
          <w:szCs w:val="21"/>
          <w:highlight w:val="red"/>
        </w:rPr>
        <w:t>${</w:t>
      </w:r>
      <w:r w:rsidRPr="00D650D9">
        <w:rPr>
          <w:rFonts w:ascii="Consolas" w:eastAsia="Times New Roman" w:hAnsi="Consolas" w:cs="Times New Roman"/>
          <w:color w:val="9CDCFE"/>
          <w:sz w:val="21"/>
          <w:szCs w:val="21"/>
          <w:highlight w:val="red"/>
        </w:rPr>
        <w:t>name</w:t>
      </w:r>
      <w:r w:rsidRPr="00D650D9">
        <w:rPr>
          <w:rFonts w:ascii="Consolas" w:eastAsia="Times New Roman" w:hAnsi="Consolas" w:cs="Times New Roman"/>
          <w:color w:val="569CD6"/>
          <w:sz w:val="21"/>
          <w:szCs w:val="21"/>
          <w:highlight w:val="red"/>
        </w:rPr>
        <w:t>}</w:t>
      </w:r>
      <w:r w:rsidR="0035374C">
        <w:rPr>
          <w:rFonts w:ascii="Consolas" w:eastAsia="Times New Roman" w:hAnsi="Consolas" w:cs="Times New Roman"/>
          <w:color w:val="569CD6"/>
          <w:sz w:val="21"/>
          <w:szCs w:val="21"/>
        </w:rPr>
        <w:t xml:space="preserve"> </w:t>
      </w:r>
      <w:r w:rsidR="0035374C" w:rsidRPr="0035374C">
        <w:rPr>
          <w:rFonts w:ascii="Consolas" w:eastAsia="Times New Roman" w:hAnsi="Consolas" w:cs="Times New Roman"/>
          <w:color w:val="569CD6"/>
          <w:sz w:val="21"/>
          <w:szCs w:val="21"/>
          <w:highlight w:val="magenta"/>
        </w:rPr>
        <w:t>${</w:t>
      </w:r>
      <w:r w:rsidR="0035374C" w:rsidRPr="0035374C">
        <w:rPr>
          <w:rFonts w:ascii="Consolas" w:eastAsia="Times New Roman" w:hAnsi="Consolas" w:cs="Times New Roman"/>
          <w:color w:val="B5CEA8"/>
          <w:sz w:val="21"/>
          <w:szCs w:val="21"/>
          <w:highlight w:val="magenta"/>
        </w:rPr>
        <w:t>2</w:t>
      </w:r>
      <w:r w:rsidR="0035374C" w:rsidRPr="0035374C">
        <w:rPr>
          <w:rFonts w:ascii="Consolas" w:eastAsia="Times New Roman" w:hAnsi="Consolas" w:cs="Times New Roman"/>
          <w:color w:val="D4D4D4"/>
          <w:sz w:val="21"/>
          <w:szCs w:val="21"/>
          <w:highlight w:val="magenta"/>
        </w:rPr>
        <w:t xml:space="preserve"> + </w:t>
      </w:r>
      <w:r w:rsidR="0035374C" w:rsidRPr="0035374C">
        <w:rPr>
          <w:rFonts w:ascii="Consolas" w:eastAsia="Times New Roman" w:hAnsi="Consolas" w:cs="Times New Roman"/>
          <w:color w:val="B5CEA8"/>
          <w:sz w:val="21"/>
          <w:szCs w:val="21"/>
          <w:highlight w:val="magenta"/>
        </w:rPr>
        <w:t>3</w:t>
      </w:r>
      <w:r w:rsidR="0035374C" w:rsidRPr="0035374C">
        <w:rPr>
          <w:rFonts w:ascii="Consolas" w:eastAsia="Times New Roman" w:hAnsi="Consolas" w:cs="Times New Roman"/>
          <w:color w:val="569CD6"/>
          <w:sz w:val="21"/>
          <w:szCs w:val="21"/>
          <w:highlight w:val="magenta"/>
        </w:rPr>
        <w:t>}</w:t>
      </w:r>
    </w:p>
    <w:p w14:paraId="174C711A" w14:textId="172943FF" w:rsidR="00D650D9" w:rsidRPr="00D650D9" w:rsidRDefault="00D650D9" w:rsidP="00D650D9">
      <w:pPr>
        <w:shd w:val="clear" w:color="auto" w:fill="1E1E1E"/>
        <w:spacing w:after="0" w:line="285" w:lineRule="atLeast"/>
        <w:rPr>
          <w:rFonts w:ascii="Consolas" w:eastAsia="Times New Roman" w:hAnsi="Consolas" w:cs="Times New Roman"/>
          <w:color w:val="D4D4D4"/>
          <w:sz w:val="21"/>
          <w:szCs w:val="21"/>
        </w:rPr>
      </w:pPr>
      <w:r w:rsidRPr="00D650D9">
        <w:rPr>
          <w:rFonts w:ascii="Consolas" w:eastAsia="Times New Roman" w:hAnsi="Consolas" w:cs="Times New Roman"/>
          <w:color w:val="CE9178"/>
          <w:sz w:val="21"/>
          <w:szCs w:val="21"/>
        </w:rPr>
        <w:t>,</w:t>
      </w:r>
    </w:p>
    <w:p w14:paraId="6A9BBC53" w14:textId="77777777" w:rsidR="00D650D9" w:rsidRPr="00D650D9" w:rsidRDefault="00D650D9" w:rsidP="00D650D9">
      <w:pPr>
        <w:shd w:val="clear" w:color="auto" w:fill="1E1E1E"/>
        <w:spacing w:after="0" w:line="285" w:lineRule="atLeast"/>
        <w:rPr>
          <w:rFonts w:ascii="Consolas" w:eastAsia="Times New Roman" w:hAnsi="Consolas" w:cs="Times New Roman"/>
          <w:color w:val="D4D4D4"/>
          <w:sz w:val="21"/>
          <w:szCs w:val="21"/>
        </w:rPr>
      </w:pPr>
    </w:p>
    <w:p w14:paraId="739499BC" w14:textId="77777777" w:rsidR="00D650D9" w:rsidRPr="00D650D9" w:rsidRDefault="00D650D9" w:rsidP="00D650D9">
      <w:pPr>
        <w:shd w:val="clear" w:color="auto" w:fill="1E1E1E"/>
        <w:spacing w:after="0" w:line="285" w:lineRule="atLeast"/>
        <w:rPr>
          <w:rFonts w:ascii="Consolas" w:eastAsia="Times New Roman" w:hAnsi="Consolas" w:cs="Times New Roman"/>
          <w:color w:val="D4D4D4"/>
          <w:sz w:val="21"/>
          <w:szCs w:val="21"/>
        </w:rPr>
      </w:pPr>
      <w:r w:rsidRPr="00D650D9">
        <w:rPr>
          <w:rFonts w:ascii="Consolas" w:eastAsia="Times New Roman" w:hAnsi="Consolas" w:cs="Times New Roman"/>
          <w:color w:val="CE9178"/>
          <w:sz w:val="21"/>
          <w:szCs w:val="21"/>
        </w:rPr>
        <w:t>thank you for joining my mailing list.</w:t>
      </w:r>
    </w:p>
    <w:p w14:paraId="26DABC7B" w14:textId="77777777" w:rsidR="00D650D9" w:rsidRPr="00D650D9" w:rsidRDefault="00D650D9" w:rsidP="00D650D9">
      <w:pPr>
        <w:shd w:val="clear" w:color="auto" w:fill="1E1E1E"/>
        <w:spacing w:after="0" w:line="285" w:lineRule="atLeast"/>
        <w:rPr>
          <w:rFonts w:ascii="Consolas" w:eastAsia="Times New Roman" w:hAnsi="Consolas" w:cs="Times New Roman"/>
          <w:color w:val="D4D4D4"/>
          <w:sz w:val="21"/>
          <w:szCs w:val="21"/>
        </w:rPr>
      </w:pPr>
    </w:p>
    <w:p w14:paraId="307D85D7" w14:textId="77777777" w:rsidR="00D650D9" w:rsidRPr="00D650D9" w:rsidRDefault="00D650D9" w:rsidP="00D650D9">
      <w:pPr>
        <w:shd w:val="clear" w:color="auto" w:fill="1E1E1E"/>
        <w:spacing w:after="0" w:line="285" w:lineRule="atLeast"/>
        <w:rPr>
          <w:rFonts w:ascii="Consolas" w:eastAsia="Times New Roman" w:hAnsi="Consolas" w:cs="Times New Roman"/>
          <w:color w:val="D4D4D4"/>
          <w:sz w:val="21"/>
          <w:szCs w:val="21"/>
        </w:rPr>
      </w:pPr>
      <w:r w:rsidRPr="00D650D9">
        <w:rPr>
          <w:rFonts w:ascii="Consolas" w:eastAsia="Times New Roman" w:hAnsi="Consolas" w:cs="Times New Roman"/>
          <w:color w:val="CE9178"/>
          <w:sz w:val="21"/>
          <w:szCs w:val="21"/>
        </w:rPr>
        <w:t xml:space="preserve">Regards, </w:t>
      </w:r>
    </w:p>
    <w:p w14:paraId="5A8443B3" w14:textId="1FF60901" w:rsidR="00D650D9" w:rsidRDefault="00D650D9" w:rsidP="00D650D9">
      <w:pPr>
        <w:shd w:val="clear" w:color="auto" w:fill="1E1E1E"/>
        <w:spacing w:after="0" w:line="285" w:lineRule="atLeast"/>
        <w:rPr>
          <w:rFonts w:ascii="Consolas" w:eastAsia="Times New Roman" w:hAnsi="Consolas" w:cs="Times New Roman"/>
          <w:color w:val="D4D4D4"/>
          <w:sz w:val="21"/>
          <w:szCs w:val="21"/>
        </w:rPr>
      </w:pPr>
      <w:r w:rsidRPr="00D650D9">
        <w:rPr>
          <w:rFonts w:ascii="Consolas" w:eastAsia="Times New Roman" w:hAnsi="Consolas" w:cs="Times New Roman"/>
          <w:color w:val="CE9178"/>
          <w:sz w:val="21"/>
          <w:szCs w:val="21"/>
        </w:rPr>
        <w:t>Mosh`</w:t>
      </w:r>
      <w:r w:rsidRPr="00D650D9">
        <w:rPr>
          <w:rFonts w:ascii="Consolas" w:eastAsia="Times New Roman" w:hAnsi="Consolas" w:cs="Times New Roman"/>
          <w:color w:val="D4D4D4"/>
          <w:sz w:val="21"/>
          <w:szCs w:val="21"/>
        </w:rPr>
        <w:t>;</w:t>
      </w:r>
    </w:p>
    <w:p w14:paraId="0F3BFBDD" w14:textId="77777777" w:rsidR="0035374C" w:rsidRPr="0035374C" w:rsidRDefault="0035374C" w:rsidP="0035374C">
      <w:pPr>
        <w:shd w:val="clear" w:color="auto" w:fill="1E1E1E"/>
        <w:spacing w:after="0" w:line="285" w:lineRule="atLeast"/>
        <w:rPr>
          <w:rFonts w:ascii="Consolas" w:eastAsia="Times New Roman" w:hAnsi="Consolas" w:cs="Times New Roman"/>
          <w:color w:val="D4D4D4"/>
          <w:sz w:val="21"/>
          <w:szCs w:val="21"/>
        </w:rPr>
      </w:pPr>
    </w:p>
    <w:p w14:paraId="0B3A0D21" w14:textId="77777777" w:rsidR="0035374C" w:rsidRPr="0035374C" w:rsidRDefault="0035374C" w:rsidP="0035374C">
      <w:pPr>
        <w:shd w:val="clear" w:color="auto" w:fill="1E1E1E"/>
        <w:spacing w:after="0" w:line="285" w:lineRule="atLeast"/>
        <w:rPr>
          <w:rFonts w:ascii="Consolas" w:eastAsia="Times New Roman" w:hAnsi="Consolas" w:cs="Times New Roman"/>
          <w:color w:val="D4D4D4"/>
          <w:sz w:val="21"/>
          <w:szCs w:val="21"/>
        </w:rPr>
      </w:pPr>
      <w:r w:rsidRPr="0035374C">
        <w:rPr>
          <w:rFonts w:ascii="Consolas" w:eastAsia="Times New Roman" w:hAnsi="Consolas" w:cs="Times New Roman"/>
          <w:color w:val="9CDCFE"/>
          <w:sz w:val="21"/>
          <w:szCs w:val="21"/>
        </w:rPr>
        <w:t>console</w:t>
      </w:r>
      <w:r w:rsidRPr="0035374C">
        <w:rPr>
          <w:rFonts w:ascii="Consolas" w:eastAsia="Times New Roman" w:hAnsi="Consolas" w:cs="Times New Roman"/>
          <w:color w:val="D4D4D4"/>
          <w:sz w:val="21"/>
          <w:szCs w:val="21"/>
        </w:rPr>
        <w:t>.</w:t>
      </w:r>
      <w:r w:rsidRPr="0035374C">
        <w:rPr>
          <w:rFonts w:ascii="Consolas" w:eastAsia="Times New Roman" w:hAnsi="Consolas" w:cs="Times New Roman"/>
          <w:color w:val="DCDCAA"/>
          <w:sz w:val="21"/>
          <w:szCs w:val="21"/>
        </w:rPr>
        <w:t>log</w:t>
      </w:r>
      <w:r w:rsidRPr="0035374C">
        <w:rPr>
          <w:rFonts w:ascii="Consolas" w:eastAsia="Times New Roman" w:hAnsi="Consolas" w:cs="Times New Roman"/>
          <w:color w:val="D4D4D4"/>
          <w:sz w:val="21"/>
          <w:szCs w:val="21"/>
        </w:rPr>
        <w:t>(</w:t>
      </w:r>
      <w:r w:rsidRPr="0035374C">
        <w:rPr>
          <w:rFonts w:ascii="Consolas" w:eastAsia="Times New Roman" w:hAnsi="Consolas" w:cs="Times New Roman"/>
          <w:color w:val="4FC1FF"/>
          <w:sz w:val="21"/>
          <w:szCs w:val="21"/>
        </w:rPr>
        <w:t>another</w:t>
      </w:r>
      <w:r w:rsidRPr="0035374C">
        <w:rPr>
          <w:rFonts w:ascii="Consolas" w:eastAsia="Times New Roman" w:hAnsi="Consolas" w:cs="Times New Roman"/>
          <w:color w:val="D4D4D4"/>
          <w:sz w:val="21"/>
          <w:szCs w:val="21"/>
        </w:rPr>
        <w:t>)</w:t>
      </w:r>
    </w:p>
    <w:p w14:paraId="3CC41FAA" w14:textId="77777777" w:rsidR="0035374C" w:rsidRPr="00D650D9" w:rsidRDefault="0035374C" w:rsidP="00D650D9">
      <w:pPr>
        <w:shd w:val="clear" w:color="auto" w:fill="1E1E1E"/>
        <w:spacing w:after="0" w:line="285" w:lineRule="atLeast"/>
        <w:rPr>
          <w:rFonts w:ascii="Consolas" w:eastAsia="Times New Roman" w:hAnsi="Consolas" w:cs="Times New Roman"/>
          <w:color w:val="D4D4D4"/>
          <w:sz w:val="21"/>
          <w:szCs w:val="21"/>
        </w:rPr>
      </w:pPr>
    </w:p>
    <w:p w14:paraId="6E72D833" w14:textId="75C2CDDE" w:rsidR="00D650D9" w:rsidRDefault="0035374C" w:rsidP="003179CD">
      <w:pPr>
        <w:pStyle w:val="NoSpacing"/>
      </w:pPr>
      <w:r>
        <w:rPr>
          <w:noProof/>
        </w:rPr>
        <w:drawing>
          <wp:inline distT="0" distB="0" distL="0" distR="0" wp14:anchorId="4D60BEE6" wp14:editId="7554E923">
            <wp:extent cx="4335814" cy="116329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340211" cy="1164470"/>
                    </a:xfrm>
                    <a:prstGeom prst="rect">
                      <a:avLst/>
                    </a:prstGeom>
                  </pic:spPr>
                </pic:pic>
              </a:graphicData>
            </a:graphic>
          </wp:inline>
        </w:drawing>
      </w:r>
    </w:p>
    <w:p w14:paraId="030718DE" w14:textId="4251A33D" w:rsidR="0078620D" w:rsidRDefault="0078620D" w:rsidP="003179CD">
      <w:pPr>
        <w:pStyle w:val="NoSpacing"/>
      </w:pPr>
    </w:p>
    <w:p w14:paraId="50F0238B" w14:textId="279067CF" w:rsidR="0078620D" w:rsidRDefault="0078620D" w:rsidP="003179CD">
      <w:pPr>
        <w:pStyle w:val="NoSpacing"/>
      </w:pPr>
    </w:p>
    <w:p w14:paraId="69EB41A5" w14:textId="014241CB" w:rsidR="0078620D" w:rsidRDefault="0078620D" w:rsidP="003179CD">
      <w:pPr>
        <w:pStyle w:val="NoSpacing"/>
      </w:pPr>
    </w:p>
    <w:p w14:paraId="7333214C" w14:textId="1F1AAD84" w:rsidR="0035374C" w:rsidRDefault="0035374C" w:rsidP="003179CD">
      <w:pPr>
        <w:pStyle w:val="NoSpacing"/>
      </w:pPr>
      <w:r>
        <w:t xml:space="preserve">“So, technically we can add any expression that produces a value in </w:t>
      </w:r>
      <w:r w:rsidRPr="0035374C">
        <w:rPr>
          <w:highlight w:val="magenta"/>
        </w:rPr>
        <w:t>between</w:t>
      </w:r>
      <w:r>
        <w:t xml:space="preserve"> the curly braces. We can also call a function that returns a value, and that’s perfectly valid. So, these are the benefits of using template literals.”</w:t>
      </w:r>
    </w:p>
    <w:p w14:paraId="12314161" w14:textId="77777777" w:rsidR="0035374C" w:rsidRPr="0035374C" w:rsidRDefault="0035374C" w:rsidP="0035374C">
      <w:pPr>
        <w:shd w:val="clear" w:color="auto" w:fill="1E1E1E"/>
        <w:spacing w:after="0" w:line="285" w:lineRule="atLeast"/>
        <w:rPr>
          <w:rFonts w:ascii="Consolas" w:eastAsia="Times New Roman" w:hAnsi="Consolas" w:cs="Times New Roman"/>
          <w:color w:val="D4D4D4"/>
          <w:sz w:val="21"/>
          <w:szCs w:val="21"/>
        </w:rPr>
      </w:pPr>
      <w:r w:rsidRPr="0035374C">
        <w:rPr>
          <w:rFonts w:ascii="Consolas" w:eastAsia="Times New Roman" w:hAnsi="Consolas" w:cs="Times New Roman"/>
          <w:color w:val="569CD6"/>
          <w:sz w:val="21"/>
          <w:szCs w:val="21"/>
        </w:rPr>
        <w:t>const</w:t>
      </w:r>
      <w:r w:rsidRPr="0035374C">
        <w:rPr>
          <w:rFonts w:ascii="Consolas" w:eastAsia="Times New Roman" w:hAnsi="Consolas" w:cs="Times New Roman"/>
          <w:color w:val="D4D4D4"/>
          <w:sz w:val="21"/>
          <w:szCs w:val="21"/>
        </w:rPr>
        <w:t xml:space="preserve"> </w:t>
      </w:r>
      <w:r w:rsidRPr="0035374C">
        <w:rPr>
          <w:rFonts w:ascii="Consolas" w:eastAsia="Times New Roman" w:hAnsi="Consolas" w:cs="Times New Roman"/>
          <w:color w:val="4FC1FF"/>
          <w:sz w:val="21"/>
          <w:szCs w:val="21"/>
        </w:rPr>
        <w:t>name</w:t>
      </w:r>
      <w:r w:rsidRPr="0035374C">
        <w:rPr>
          <w:rFonts w:ascii="Consolas" w:eastAsia="Times New Roman" w:hAnsi="Consolas" w:cs="Times New Roman"/>
          <w:color w:val="D4D4D4"/>
          <w:sz w:val="21"/>
          <w:szCs w:val="21"/>
        </w:rPr>
        <w:t xml:space="preserve"> = </w:t>
      </w:r>
      <w:r w:rsidRPr="0035374C">
        <w:rPr>
          <w:rFonts w:ascii="Consolas" w:eastAsia="Times New Roman" w:hAnsi="Consolas" w:cs="Times New Roman"/>
          <w:color w:val="CE9178"/>
          <w:sz w:val="21"/>
          <w:szCs w:val="21"/>
        </w:rPr>
        <w:t>'John'</w:t>
      </w:r>
      <w:r w:rsidRPr="0035374C">
        <w:rPr>
          <w:rFonts w:ascii="Consolas" w:eastAsia="Times New Roman" w:hAnsi="Consolas" w:cs="Times New Roman"/>
          <w:color w:val="D4D4D4"/>
          <w:sz w:val="21"/>
          <w:szCs w:val="21"/>
        </w:rPr>
        <w:t>;</w:t>
      </w:r>
    </w:p>
    <w:p w14:paraId="06A5EDE0" w14:textId="77777777" w:rsidR="0035374C" w:rsidRPr="0035374C" w:rsidRDefault="0035374C" w:rsidP="0035374C">
      <w:pPr>
        <w:shd w:val="clear" w:color="auto" w:fill="1E1E1E"/>
        <w:spacing w:after="0" w:line="285" w:lineRule="atLeast"/>
        <w:rPr>
          <w:rFonts w:ascii="Consolas" w:eastAsia="Times New Roman" w:hAnsi="Consolas" w:cs="Times New Roman"/>
          <w:color w:val="D4D4D4"/>
          <w:sz w:val="21"/>
          <w:szCs w:val="21"/>
        </w:rPr>
      </w:pPr>
      <w:r w:rsidRPr="0035374C">
        <w:rPr>
          <w:rFonts w:ascii="Consolas" w:eastAsia="Times New Roman" w:hAnsi="Consolas" w:cs="Times New Roman"/>
          <w:color w:val="569CD6"/>
          <w:sz w:val="21"/>
          <w:szCs w:val="21"/>
        </w:rPr>
        <w:t>const</w:t>
      </w:r>
      <w:r w:rsidRPr="0035374C">
        <w:rPr>
          <w:rFonts w:ascii="Consolas" w:eastAsia="Times New Roman" w:hAnsi="Consolas" w:cs="Times New Roman"/>
          <w:color w:val="D4D4D4"/>
          <w:sz w:val="21"/>
          <w:szCs w:val="21"/>
        </w:rPr>
        <w:t xml:space="preserve"> </w:t>
      </w:r>
      <w:r w:rsidRPr="0035374C">
        <w:rPr>
          <w:rFonts w:ascii="Consolas" w:eastAsia="Times New Roman" w:hAnsi="Consolas" w:cs="Times New Roman"/>
          <w:color w:val="4FC1FF"/>
          <w:sz w:val="21"/>
          <w:szCs w:val="21"/>
        </w:rPr>
        <w:t>message</w:t>
      </w:r>
      <w:r w:rsidRPr="0035374C">
        <w:rPr>
          <w:rFonts w:ascii="Consolas" w:eastAsia="Times New Roman" w:hAnsi="Consolas" w:cs="Times New Roman"/>
          <w:color w:val="D4D4D4"/>
          <w:sz w:val="21"/>
          <w:szCs w:val="21"/>
        </w:rPr>
        <w:t xml:space="preserve"> = </w:t>
      </w:r>
      <w:r w:rsidRPr="0035374C">
        <w:rPr>
          <w:rFonts w:ascii="Consolas" w:eastAsia="Times New Roman" w:hAnsi="Consolas" w:cs="Times New Roman"/>
          <w:color w:val="CE9178"/>
          <w:sz w:val="21"/>
          <w:szCs w:val="21"/>
        </w:rPr>
        <w:t>'Hi '</w:t>
      </w:r>
      <w:r w:rsidRPr="0035374C">
        <w:rPr>
          <w:rFonts w:ascii="Consolas" w:eastAsia="Times New Roman" w:hAnsi="Consolas" w:cs="Times New Roman"/>
          <w:color w:val="D4D4D4"/>
          <w:sz w:val="21"/>
          <w:szCs w:val="21"/>
        </w:rPr>
        <w:t xml:space="preserve"> + </w:t>
      </w:r>
      <w:r w:rsidRPr="0035374C">
        <w:rPr>
          <w:rFonts w:ascii="Consolas" w:eastAsia="Times New Roman" w:hAnsi="Consolas" w:cs="Times New Roman"/>
          <w:color w:val="9CDCFE"/>
          <w:sz w:val="21"/>
          <w:szCs w:val="21"/>
        </w:rPr>
        <w:t>name</w:t>
      </w:r>
      <w:r w:rsidRPr="0035374C">
        <w:rPr>
          <w:rFonts w:ascii="Consolas" w:eastAsia="Times New Roman" w:hAnsi="Consolas" w:cs="Times New Roman"/>
          <w:color w:val="D4D4D4"/>
          <w:sz w:val="21"/>
          <w:szCs w:val="21"/>
        </w:rPr>
        <w:t xml:space="preserve"> + </w:t>
      </w:r>
      <w:proofErr w:type="gramStart"/>
      <w:r w:rsidRPr="0035374C">
        <w:rPr>
          <w:rFonts w:ascii="Consolas" w:eastAsia="Times New Roman" w:hAnsi="Consolas" w:cs="Times New Roman"/>
          <w:color w:val="CE9178"/>
          <w:sz w:val="21"/>
          <w:szCs w:val="21"/>
        </w:rPr>
        <w:t>',</w:t>
      </w:r>
      <w:r w:rsidRPr="0035374C">
        <w:rPr>
          <w:rFonts w:ascii="Consolas" w:eastAsia="Times New Roman" w:hAnsi="Consolas" w:cs="Times New Roman"/>
          <w:color w:val="D7BA7D"/>
          <w:sz w:val="21"/>
          <w:szCs w:val="21"/>
        </w:rPr>
        <w:t>\</w:t>
      </w:r>
      <w:proofErr w:type="gramEnd"/>
      <w:r w:rsidRPr="0035374C">
        <w:rPr>
          <w:rFonts w:ascii="Consolas" w:eastAsia="Times New Roman" w:hAnsi="Consolas" w:cs="Times New Roman"/>
          <w:color w:val="D7BA7D"/>
          <w:sz w:val="21"/>
          <w:szCs w:val="21"/>
        </w:rPr>
        <w:t>n</w:t>
      </w:r>
      <w:r w:rsidRPr="0035374C">
        <w:rPr>
          <w:rFonts w:ascii="Consolas" w:eastAsia="Times New Roman" w:hAnsi="Consolas" w:cs="Times New Roman"/>
          <w:color w:val="CE9178"/>
          <w:sz w:val="21"/>
          <w:szCs w:val="21"/>
        </w:rPr>
        <w:t>'</w:t>
      </w:r>
    </w:p>
    <w:p w14:paraId="26A3505E" w14:textId="77777777" w:rsidR="0035374C" w:rsidRPr="0035374C" w:rsidRDefault="0035374C" w:rsidP="0035374C">
      <w:pPr>
        <w:shd w:val="clear" w:color="auto" w:fill="1E1E1E"/>
        <w:spacing w:after="0" w:line="285" w:lineRule="atLeast"/>
        <w:rPr>
          <w:rFonts w:ascii="Consolas" w:eastAsia="Times New Roman" w:hAnsi="Consolas" w:cs="Times New Roman"/>
          <w:color w:val="D4D4D4"/>
          <w:sz w:val="21"/>
          <w:szCs w:val="21"/>
        </w:rPr>
      </w:pPr>
    </w:p>
    <w:p w14:paraId="624EDD25" w14:textId="77777777" w:rsidR="0035374C" w:rsidRPr="0035374C" w:rsidRDefault="0035374C" w:rsidP="0035374C">
      <w:pPr>
        <w:shd w:val="clear" w:color="auto" w:fill="1E1E1E"/>
        <w:spacing w:after="0" w:line="285" w:lineRule="atLeast"/>
        <w:rPr>
          <w:rFonts w:ascii="Consolas" w:eastAsia="Times New Roman" w:hAnsi="Consolas" w:cs="Times New Roman"/>
          <w:color w:val="D4D4D4"/>
          <w:sz w:val="21"/>
          <w:szCs w:val="21"/>
        </w:rPr>
      </w:pPr>
      <w:r w:rsidRPr="0035374C">
        <w:rPr>
          <w:rFonts w:ascii="Consolas" w:eastAsia="Times New Roman" w:hAnsi="Consolas" w:cs="Times New Roman"/>
          <w:color w:val="569CD6"/>
          <w:sz w:val="21"/>
          <w:szCs w:val="21"/>
        </w:rPr>
        <w:t>const</w:t>
      </w:r>
      <w:r w:rsidRPr="0035374C">
        <w:rPr>
          <w:rFonts w:ascii="Consolas" w:eastAsia="Times New Roman" w:hAnsi="Consolas" w:cs="Times New Roman"/>
          <w:color w:val="D4D4D4"/>
          <w:sz w:val="21"/>
          <w:szCs w:val="21"/>
        </w:rPr>
        <w:t xml:space="preserve"> </w:t>
      </w:r>
      <w:r w:rsidRPr="0035374C">
        <w:rPr>
          <w:rFonts w:ascii="Consolas" w:eastAsia="Times New Roman" w:hAnsi="Consolas" w:cs="Times New Roman"/>
          <w:color w:val="4FC1FF"/>
          <w:sz w:val="21"/>
          <w:szCs w:val="21"/>
        </w:rPr>
        <w:t>another</w:t>
      </w:r>
      <w:r w:rsidRPr="0035374C">
        <w:rPr>
          <w:rFonts w:ascii="Consolas" w:eastAsia="Times New Roman" w:hAnsi="Consolas" w:cs="Times New Roman"/>
          <w:color w:val="D4D4D4"/>
          <w:sz w:val="21"/>
          <w:szCs w:val="21"/>
        </w:rPr>
        <w:t xml:space="preserve"> = </w:t>
      </w:r>
    </w:p>
    <w:p w14:paraId="0686BAB9" w14:textId="77777777" w:rsidR="0035374C" w:rsidRPr="0035374C" w:rsidRDefault="0035374C" w:rsidP="0035374C">
      <w:pPr>
        <w:shd w:val="clear" w:color="auto" w:fill="1E1E1E"/>
        <w:spacing w:after="0" w:line="285" w:lineRule="atLeast"/>
        <w:rPr>
          <w:rFonts w:ascii="Consolas" w:eastAsia="Times New Roman" w:hAnsi="Consolas" w:cs="Times New Roman"/>
          <w:color w:val="D4D4D4"/>
          <w:sz w:val="21"/>
          <w:szCs w:val="21"/>
        </w:rPr>
      </w:pPr>
      <w:r w:rsidRPr="0035374C">
        <w:rPr>
          <w:rFonts w:ascii="Consolas" w:eastAsia="Times New Roman" w:hAnsi="Consolas" w:cs="Times New Roman"/>
          <w:color w:val="CE9178"/>
          <w:sz w:val="21"/>
          <w:szCs w:val="21"/>
        </w:rPr>
        <w:t xml:space="preserve">`Hi </w:t>
      </w:r>
      <w:r w:rsidRPr="0035374C">
        <w:rPr>
          <w:rFonts w:ascii="Consolas" w:eastAsia="Times New Roman" w:hAnsi="Consolas" w:cs="Times New Roman"/>
          <w:color w:val="569CD6"/>
          <w:sz w:val="21"/>
          <w:szCs w:val="21"/>
        </w:rPr>
        <w:t>${</w:t>
      </w:r>
      <w:r w:rsidRPr="0035374C">
        <w:rPr>
          <w:rFonts w:ascii="Consolas" w:eastAsia="Times New Roman" w:hAnsi="Consolas" w:cs="Times New Roman"/>
          <w:color w:val="9CDCFE"/>
          <w:sz w:val="21"/>
          <w:szCs w:val="21"/>
        </w:rPr>
        <w:t>name</w:t>
      </w:r>
      <w:r w:rsidRPr="0035374C">
        <w:rPr>
          <w:rFonts w:ascii="Consolas" w:eastAsia="Times New Roman" w:hAnsi="Consolas" w:cs="Times New Roman"/>
          <w:color w:val="569CD6"/>
          <w:sz w:val="21"/>
          <w:szCs w:val="21"/>
        </w:rPr>
        <w:t>}</w:t>
      </w:r>
      <w:r w:rsidRPr="0035374C">
        <w:rPr>
          <w:rFonts w:ascii="Consolas" w:eastAsia="Times New Roman" w:hAnsi="Consolas" w:cs="Times New Roman"/>
          <w:color w:val="CE9178"/>
          <w:sz w:val="21"/>
          <w:szCs w:val="21"/>
        </w:rPr>
        <w:t xml:space="preserve"> </w:t>
      </w:r>
      <w:r w:rsidRPr="0035374C">
        <w:rPr>
          <w:rFonts w:ascii="Consolas" w:eastAsia="Times New Roman" w:hAnsi="Consolas" w:cs="Times New Roman"/>
          <w:color w:val="569CD6"/>
          <w:sz w:val="21"/>
          <w:szCs w:val="21"/>
        </w:rPr>
        <w:t>${</w:t>
      </w:r>
      <w:r w:rsidRPr="0035374C">
        <w:rPr>
          <w:rFonts w:ascii="Consolas" w:eastAsia="Times New Roman" w:hAnsi="Consolas" w:cs="Times New Roman"/>
          <w:color w:val="B5CEA8"/>
          <w:sz w:val="21"/>
          <w:szCs w:val="21"/>
          <w:highlight w:val="magenta"/>
        </w:rPr>
        <w:t>2</w:t>
      </w:r>
      <w:r w:rsidRPr="0035374C">
        <w:rPr>
          <w:rFonts w:ascii="Consolas" w:eastAsia="Times New Roman" w:hAnsi="Consolas" w:cs="Times New Roman"/>
          <w:color w:val="D4D4D4"/>
          <w:sz w:val="21"/>
          <w:szCs w:val="21"/>
          <w:highlight w:val="magenta"/>
        </w:rPr>
        <w:t xml:space="preserve"> + </w:t>
      </w:r>
      <w:r w:rsidRPr="0035374C">
        <w:rPr>
          <w:rFonts w:ascii="Consolas" w:eastAsia="Times New Roman" w:hAnsi="Consolas" w:cs="Times New Roman"/>
          <w:color w:val="B5CEA8"/>
          <w:sz w:val="21"/>
          <w:szCs w:val="21"/>
          <w:highlight w:val="magenta"/>
        </w:rPr>
        <w:t>3</w:t>
      </w:r>
      <w:r w:rsidRPr="0035374C">
        <w:rPr>
          <w:rFonts w:ascii="Consolas" w:eastAsia="Times New Roman" w:hAnsi="Consolas" w:cs="Times New Roman"/>
          <w:color w:val="569CD6"/>
          <w:sz w:val="21"/>
          <w:szCs w:val="21"/>
        </w:rPr>
        <w:t>}</w:t>
      </w:r>
      <w:r w:rsidRPr="0035374C">
        <w:rPr>
          <w:rFonts w:ascii="Consolas" w:eastAsia="Times New Roman" w:hAnsi="Consolas" w:cs="Times New Roman"/>
          <w:color w:val="CE9178"/>
          <w:sz w:val="21"/>
          <w:szCs w:val="21"/>
        </w:rPr>
        <w:t>,</w:t>
      </w:r>
    </w:p>
    <w:p w14:paraId="79B5FC5B" w14:textId="77777777" w:rsidR="0035374C" w:rsidRPr="0035374C" w:rsidRDefault="0035374C" w:rsidP="0035374C">
      <w:pPr>
        <w:shd w:val="clear" w:color="auto" w:fill="1E1E1E"/>
        <w:spacing w:after="0" w:line="285" w:lineRule="atLeast"/>
        <w:rPr>
          <w:rFonts w:ascii="Consolas" w:eastAsia="Times New Roman" w:hAnsi="Consolas" w:cs="Times New Roman"/>
          <w:color w:val="D4D4D4"/>
          <w:sz w:val="21"/>
          <w:szCs w:val="21"/>
        </w:rPr>
      </w:pPr>
    </w:p>
    <w:p w14:paraId="559F3541" w14:textId="77777777" w:rsidR="0035374C" w:rsidRPr="0035374C" w:rsidRDefault="0035374C" w:rsidP="0035374C">
      <w:pPr>
        <w:shd w:val="clear" w:color="auto" w:fill="1E1E1E"/>
        <w:spacing w:after="0" w:line="285" w:lineRule="atLeast"/>
        <w:rPr>
          <w:rFonts w:ascii="Consolas" w:eastAsia="Times New Roman" w:hAnsi="Consolas" w:cs="Times New Roman"/>
          <w:color w:val="D4D4D4"/>
          <w:sz w:val="21"/>
          <w:szCs w:val="21"/>
        </w:rPr>
      </w:pPr>
      <w:r w:rsidRPr="0035374C">
        <w:rPr>
          <w:rFonts w:ascii="Consolas" w:eastAsia="Times New Roman" w:hAnsi="Consolas" w:cs="Times New Roman"/>
          <w:color w:val="CE9178"/>
          <w:sz w:val="21"/>
          <w:szCs w:val="21"/>
        </w:rPr>
        <w:t>thank you for joining my mailing list.</w:t>
      </w:r>
    </w:p>
    <w:p w14:paraId="57CAE4BD" w14:textId="77777777" w:rsidR="0035374C" w:rsidRPr="0035374C" w:rsidRDefault="0035374C" w:rsidP="0035374C">
      <w:pPr>
        <w:shd w:val="clear" w:color="auto" w:fill="1E1E1E"/>
        <w:spacing w:after="0" w:line="285" w:lineRule="atLeast"/>
        <w:rPr>
          <w:rFonts w:ascii="Consolas" w:eastAsia="Times New Roman" w:hAnsi="Consolas" w:cs="Times New Roman"/>
          <w:color w:val="D4D4D4"/>
          <w:sz w:val="21"/>
          <w:szCs w:val="21"/>
        </w:rPr>
      </w:pPr>
    </w:p>
    <w:p w14:paraId="1DB6169B" w14:textId="77777777" w:rsidR="0035374C" w:rsidRPr="0035374C" w:rsidRDefault="0035374C" w:rsidP="0035374C">
      <w:pPr>
        <w:shd w:val="clear" w:color="auto" w:fill="1E1E1E"/>
        <w:spacing w:after="0" w:line="285" w:lineRule="atLeast"/>
        <w:rPr>
          <w:rFonts w:ascii="Consolas" w:eastAsia="Times New Roman" w:hAnsi="Consolas" w:cs="Times New Roman"/>
          <w:color w:val="D4D4D4"/>
          <w:sz w:val="21"/>
          <w:szCs w:val="21"/>
        </w:rPr>
      </w:pPr>
      <w:r w:rsidRPr="0035374C">
        <w:rPr>
          <w:rFonts w:ascii="Consolas" w:eastAsia="Times New Roman" w:hAnsi="Consolas" w:cs="Times New Roman"/>
          <w:color w:val="CE9178"/>
          <w:sz w:val="21"/>
          <w:szCs w:val="21"/>
        </w:rPr>
        <w:lastRenderedPageBreak/>
        <w:t xml:space="preserve">Regards, </w:t>
      </w:r>
    </w:p>
    <w:p w14:paraId="6D8DFA05" w14:textId="77777777" w:rsidR="0035374C" w:rsidRPr="0035374C" w:rsidRDefault="0035374C" w:rsidP="0035374C">
      <w:pPr>
        <w:shd w:val="clear" w:color="auto" w:fill="1E1E1E"/>
        <w:spacing w:after="0" w:line="285" w:lineRule="atLeast"/>
        <w:rPr>
          <w:rFonts w:ascii="Consolas" w:eastAsia="Times New Roman" w:hAnsi="Consolas" w:cs="Times New Roman"/>
          <w:color w:val="D4D4D4"/>
          <w:sz w:val="21"/>
          <w:szCs w:val="21"/>
        </w:rPr>
      </w:pPr>
      <w:r w:rsidRPr="0035374C">
        <w:rPr>
          <w:rFonts w:ascii="Consolas" w:eastAsia="Times New Roman" w:hAnsi="Consolas" w:cs="Times New Roman"/>
          <w:color w:val="CE9178"/>
          <w:sz w:val="21"/>
          <w:szCs w:val="21"/>
        </w:rPr>
        <w:t>Mosh`</w:t>
      </w:r>
      <w:r w:rsidRPr="0035374C">
        <w:rPr>
          <w:rFonts w:ascii="Consolas" w:eastAsia="Times New Roman" w:hAnsi="Consolas" w:cs="Times New Roman"/>
          <w:color w:val="D4D4D4"/>
          <w:sz w:val="21"/>
          <w:szCs w:val="21"/>
        </w:rPr>
        <w:t>;</w:t>
      </w:r>
    </w:p>
    <w:p w14:paraId="7ABD771E" w14:textId="77777777" w:rsidR="0035374C" w:rsidRPr="0035374C" w:rsidRDefault="0035374C" w:rsidP="0035374C">
      <w:pPr>
        <w:shd w:val="clear" w:color="auto" w:fill="1E1E1E"/>
        <w:spacing w:after="0" w:line="285" w:lineRule="atLeast"/>
        <w:rPr>
          <w:rFonts w:ascii="Consolas" w:eastAsia="Times New Roman" w:hAnsi="Consolas" w:cs="Times New Roman"/>
          <w:color w:val="D4D4D4"/>
          <w:sz w:val="21"/>
          <w:szCs w:val="21"/>
        </w:rPr>
      </w:pPr>
    </w:p>
    <w:p w14:paraId="518FA9EA" w14:textId="77777777" w:rsidR="0035374C" w:rsidRPr="0035374C" w:rsidRDefault="0035374C" w:rsidP="0035374C">
      <w:pPr>
        <w:shd w:val="clear" w:color="auto" w:fill="1E1E1E"/>
        <w:spacing w:after="0" w:line="285" w:lineRule="atLeast"/>
        <w:rPr>
          <w:rFonts w:ascii="Consolas" w:eastAsia="Times New Roman" w:hAnsi="Consolas" w:cs="Times New Roman"/>
          <w:color w:val="D4D4D4"/>
          <w:sz w:val="21"/>
          <w:szCs w:val="21"/>
        </w:rPr>
      </w:pPr>
      <w:r w:rsidRPr="0035374C">
        <w:rPr>
          <w:rFonts w:ascii="Consolas" w:eastAsia="Times New Roman" w:hAnsi="Consolas" w:cs="Times New Roman"/>
          <w:color w:val="9CDCFE"/>
          <w:sz w:val="21"/>
          <w:szCs w:val="21"/>
        </w:rPr>
        <w:t>console</w:t>
      </w:r>
      <w:r w:rsidRPr="0035374C">
        <w:rPr>
          <w:rFonts w:ascii="Consolas" w:eastAsia="Times New Roman" w:hAnsi="Consolas" w:cs="Times New Roman"/>
          <w:color w:val="D4D4D4"/>
          <w:sz w:val="21"/>
          <w:szCs w:val="21"/>
        </w:rPr>
        <w:t>.</w:t>
      </w:r>
      <w:r w:rsidRPr="0035374C">
        <w:rPr>
          <w:rFonts w:ascii="Consolas" w:eastAsia="Times New Roman" w:hAnsi="Consolas" w:cs="Times New Roman"/>
          <w:color w:val="DCDCAA"/>
          <w:sz w:val="21"/>
          <w:szCs w:val="21"/>
        </w:rPr>
        <w:t>log</w:t>
      </w:r>
      <w:r w:rsidRPr="0035374C">
        <w:rPr>
          <w:rFonts w:ascii="Consolas" w:eastAsia="Times New Roman" w:hAnsi="Consolas" w:cs="Times New Roman"/>
          <w:color w:val="D4D4D4"/>
          <w:sz w:val="21"/>
          <w:szCs w:val="21"/>
        </w:rPr>
        <w:t>(</w:t>
      </w:r>
      <w:r w:rsidRPr="0035374C">
        <w:rPr>
          <w:rFonts w:ascii="Consolas" w:eastAsia="Times New Roman" w:hAnsi="Consolas" w:cs="Times New Roman"/>
          <w:color w:val="4FC1FF"/>
          <w:sz w:val="21"/>
          <w:szCs w:val="21"/>
        </w:rPr>
        <w:t>another</w:t>
      </w:r>
      <w:r w:rsidRPr="0035374C">
        <w:rPr>
          <w:rFonts w:ascii="Consolas" w:eastAsia="Times New Roman" w:hAnsi="Consolas" w:cs="Times New Roman"/>
          <w:color w:val="D4D4D4"/>
          <w:sz w:val="21"/>
          <w:szCs w:val="21"/>
        </w:rPr>
        <w:t>)</w:t>
      </w:r>
    </w:p>
    <w:p w14:paraId="62028B7B" w14:textId="77777777" w:rsidR="0035374C" w:rsidRDefault="0035374C" w:rsidP="003179CD">
      <w:pPr>
        <w:pStyle w:val="NoSpacing"/>
      </w:pPr>
    </w:p>
    <w:p w14:paraId="2A4C0DE2" w14:textId="42BD6A7F" w:rsidR="0078620D" w:rsidRDefault="0078620D" w:rsidP="003179CD">
      <w:pPr>
        <w:pStyle w:val="NoSpacing"/>
      </w:pPr>
    </w:p>
    <w:p w14:paraId="77AB6A57" w14:textId="061B9481" w:rsidR="0078620D" w:rsidRDefault="0078620D" w:rsidP="003179CD">
      <w:pPr>
        <w:pStyle w:val="NoSpacing"/>
      </w:pPr>
    </w:p>
    <w:p w14:paraId="6B1CC6F1" w14:textId="4A090097" w:rsidR="0078620D" w:rsidRDefault="0078620D" w:rsidP="003179CD">
      <w:pPr>
        <w:pStyle w:val="NoSpacing"/>
      </w:pPr>
    </w:p>
    <w:p w14:paraId="56687034" w14:textId="7FA56270" w:rsidR="0078620D" w:rsidRDefault="0078620D" w:rsidP="003179CD">
      <w:pPr>
        <w:pStyle w:val="NoSpacing"/>
      </w:pPr>
    </w:p>
    <w:p w14:paraId="06BE63F1" w14:textId="510CD4C3" w:rsidR="0078620D" w:rsidRDefault="0078620D" w:rsidP="003179CD">
      <w:pPr>
        <w:pStyle w:val="NoSpacing"/>
      </w:pPr>
    </w:p>
    <w:p w14:paraId="744B303A" w14:textId="038616C9" w:rsidR="0078620D" w:rsidRDefault="0078620D" w:rsidP="003179CD">
      <w:pPr>
        <w:pStyle w:val="NoSpacing"/>
      </w:pPr>
    </w:p>
    <w:p w14:paraId="06B51463" w14:textId="77777777" w:rsidR="00C76145" w:rsidRPr="00C76145" w:rsidRDefault="00C76145" w:rsidP="00C76145">
      <w:pPr>
        <w:shd w:val="clear" w:color="auto" w:fill="1E1E1E"/>
        <w:spacing w:after="0" w:line="285" w:lineRule="atLeast"/>
        <w:rPr>
          <w:rFonts w:ascii="Consolas" w:eastAsia="Times New Roman" w:hAnsi="Consolas" w:cs="Times New Roman"/>
          <w:color w:val="D4D4D4"/>
          <w:sz w:val="21"/>
          <w:szCs w:val="21"/>
        </w:rPr>
      </w:pPr>
      <w:r w:rsidRPr="00C76145">
        <w:rPr>
          <w:rFonts w:ascii="Consolas" w:eastAsia="Times New Roman" w:hAnsi="Consolas" w:cs="Times New Roman"/>
          <w:color w:val="569CD6"/>
          <w:sz w:val="21"/>
          <w:szCs w:val="21"/>
        </w:rPr>
        <w:t>const</w:t>
      </w:r>
      <w:r w:rsidRPr="00C76145">
        <w:rPr>
          <w:rFonts w:ascii="Consolas" w:eastAsia="Times New Roman" w:hAnsi="Consolas" w:cs="Times New Roman"/>
          <w:color w:val="D4D4D4"/>
          <w:sz w:val="21"/>
          <w:szCs w:val="21"/>
        </w:rPr>
        <w:t xml:space="preserve"> </w:t>
      </w:r>
      <w:r w:rsidRPr="00C76145">
        <w:rPr>
          <w:rFonts w:ascii="Consolas" w:eastAsia="Times New Roman" w:hAnsi="Consolas" w:cs="Times New Roman"/>
          <w:color w:val="4FC1FF"/>
          <w:sz w:val="21"/>
          <w:szCs w:val="21"/>
        </w:rPr>
        <w:t>name</w:t>
      </w:r>
      <w:r w:rsidRPr="00C76145">
        <w:rPr>
          <w:rFonts w:ascii="Consolas" w:eastAsia="Times New Roman" w:hAnsi="Consolas" w:cs="Times New Roman"/>
          <w:color w:val="D4D4D4"/>
          <w:sz w:val="21"/>
          <w:szCs w:val="21"/>
        </w:rPr>
        <w:t xml:space="preserve"> = </w:t>
      </w:r>
      <w:r w:rsidRPr="00C76145">
        <w:rPr>
          <w:rFonts w:ascii="Consolas" w:eastAsia="Times New Roman" w:hAnsi="Consolas" w:cs="Times New Roman"/>
          <w:color w:val="CE9178"/>
          <w:sz w:val="21"/>
          <w:szCs w:val="21"/>
        </w:rPr>
        <w:t>'John'</w:t>
      </w:r>
      <w:r w:rsidRPr="00C76145">
        <w:rPr>
          <w:rFonts w:ascii="Consolas" w:eastAsia="Times New Roman" w:hAnsi="Consolas" w:cs="Times New Roman"/>
          <w:color w:val="D4D4D4"/>
          <w:sz w:val="21"/>
          <w:szCs w:val="21"/>
        </w:rPr>
        <w:t>;</w:t>
      </w:r>
    </w:p>
    <w:p w14:paraId="6BDBC1AD" w14:textId="77777777" w:rsidR="00C76145" w:rsidRPr="00C76145" w:rsidRDefault="00C76145" w:rsidP="00C76145">
      <w:pPr>
        <w:shd w:val="clear" w:color="auto" w:fill="1E1E1E"/>
        <w:spacing w:after="0" w:line="285" w:lineRule="atLeast"/>
        <w:rPr>
          <w:rFonts w:ascii="Consolas" w:eastAsia="Times New Roman" w:hAnsi="Consolas" w:cs="Times New Roman"/>
          <w:color w:val="D4D4D4"/>
          <w:sz w:val="21"/>
          <w:szCs w:val="21"/>
        </w:rPr>
      </w:pPr>
      <w:r w:rsidRPr="00C76145">
        <w:rPr>
          <w:rFonts w:ascii="Consolas" w:eastAsia="Times New Roman" w:hAnsi="Consolas" w:cs="Times New Roman"/>
          <w:color w:val="569CD6"/>
          <w:sz w:val="21"/>
          <w:szCs w:val="21"/>
        </w:rPr>
        <w:t>const</w:t>
      </w:r>
      <w:r w:rsidRPr="00C76145">
        <w:rPr>
          <w:rFonts w:ascii="Consolas" w:eastAsia="Times New Roman" w:hAnsi="Consolas" w:cs="Times New Roman"/>
          <w:color w:val="D4D4D4"/>
          <w:sz w:val="21"/>
          <w:szCs w:val="21"/>
        </w:rPr>
        <w:t xml:space="preserve"> </w:t>
      </w:r>
      <w:r w:rsidRPr="00C76145">
        <w:rPr>
          <w:rFonts w:ascii="Consolas" w:eastAsia="Times New Roman" w:hAnsi="Consolas" w:cs="Times New Roman"/>
          <w:color w:val="4FC1FF"/>
          <w:sz w:val="21"/>
          <w:szCs w:val="21"/>
        </w:rPr>
        <w:t>message</w:t>
      </w:r>
      <w:r w:rsidRPr="00C76145">
        <w:rPr>
          <w:rFonts w:ascii="Consolas" w:eastAsia="Times New Roman" w:hAnsi="Consolas" w:cs="Times New Roman"/>
          <w:color w:val="D4D4D4"/>
          <w:sz w:val="21"/>
          <w:szCs w:val="21"/>
        </w:rPr>
        <w:t xml:space="preserve"> = </w:t>
      </w:r>
      <w:r w:rsidRPr="00C76145">
        <w:rPr>
          <w:rFonts w:ascii="Consolas" w:eastAsia="Times New Roman" w:hAnsi="Consolas" w:cs="Times New Roman"/>
          <w:color w:val="CE9178"/>
          <w:sz w:val="21"/>
          <w:szCs w:val="21"/>
        </w:rPr>
        <w:t>'Hi '</w:t>
      </w:r>
      <w:r w:rsidRPr="00C76145">
        <w:rPr>
          <w:rFonts w:ascii="Consolas" w:eastAsia="Times New Roman" w:hAnsi="Consolas" w:cs="Times New Roman"/>
          <w:color w:val="D4D4D4"/>
          <w:sz w:val="21"/>
          <w:szCs w:val="21"/>
        </w:rPr>
        <w:t xml:space="preserve"> + </w:t>
      </w:r>
      <w:r w:rsidRPr="00C76145">
        <w:rPr>
          <w:rFonts w:ascii="Consolas" w:eastAsia="Times New Roman" w:hAnsi="Consolas" w:cs="Times New Roman"/>
          <w:color w:val="9CDCFE"/>
          <w:sz w:val="21"/>
          <w:szCs w:val="21"/>
        </w:rPr>
        <w:t>name</w:t>
      </w:r>
      <w:r w:rsidRPr="00C76145">
        <w:rPr>
          <w:rFonts w:ascii="Consolas" w:eastAsia="Times New Roman" w:hAnsi="Consolas" w:cs="Times New Roman"/>
          <w:color w:val="D4D4D4"/>
          <w:sz w:val="21"/>
          <w:szCs w:val="21"/>
        </w:rPr>
        <w:t xml:space="preserve"> + </w:t>
      </w:r>
      <w:proofErr w:type="gramStart"/>
      <w:r w:rsidRPr="00C76145">
        <w:rPr>
          <w:rFonts w:ascii="Consolas" w:eastAsia="Times New Roman" w:hAnsi="Consolas" w:cs="Times New Roman"/>
          <w:color w:val="CE9178"/>
          <w:sz w:val="21"/>
          <w:szCs w:val="21"/>
        </w:rPr>
        <w:t>',</w:t>
      </w:r>
      <w:r w:rsidRPr="00C76145">
        <w:rPr>
          <w:rFonts w:ascii="Consolas" w:eastAsia="Times New Roman" w:hAnsi="Consolas" w:cs="Times New Roman"/>
          <w:color w:val="D7BA7D"/>
          <w:sz w:val="21"/>
          <w:szCs w:val="21"/>
        </w:rPr>
        <w:t>\</w:t>
      </w:r>
      <w:proofErr w:type="gramEnd"/>
      <w:r w:rsidRPr="00C76145">
        <w:rPr>
          <w:rFonts w:ascii="Consolas" w:eastAsia="Times New Roman" w:hAnsi="Consolas" w:cs="Times New Roman"/>
          <w:color w:val="D7BA7D"/>
          <w:sz w:val="21"/>
          <w:szCs w:val="21"/>
        </w:rPr>
        <w:t>n</w:t>
      </w:r>
      <w:r w:rsidRPr="00C76145">
        <w:rPr>
          <w:rFonts w:ascii="Consolas" w:eastAsia="Times New Roman" w:hAnsi="Consolas" w:cs="Times New Roman"/>
          <w:color w:val="CE9178"/>
          <w:sz w:val="21"/>
          <w:szCs w:val="21"/>
        </w:rPr>
        <w:t>'</w:t>
      </w:r>
    </w:p>
    <w:p w14:paraId="68A1EE06" w14:textId="77777777" w:rsidR="00C76145" w:rsidRPr="00C76145" w:rsidRDefault="00C76145" w:rsidP="00C76145">
      <w:pPr>
        <w:shd w:val="clear" w:color="auto" w:fill="1E1E1E"/>
        <w:spacing w:after="0" w:line="285" w:lineRule="atLeast"/>
        <w:rPr>
          <w:rFonts w:ascii="Consolas" w:eastAsia="Times New Roman" w:hAnsi="Consolas" w:cs="Times New Roman"/>
          <w:color w:val="D4D4D4"/>
          <w:sz w:val="21"/>
          <w:szCs w:val="21"/>
        </w:rPr>
      </w:pPr>
    </w:p>
    <w:p w14:paraId="273556D7" w14:textId="77777777" w:rsidR="00C76145" w:rsidRPr="00C76145" w:rsidRDefault="00C76145" w:rsidP="00C76145">
      <w:pPr>
        <w:shd w:val="clear" w:color="auto" w:fill="1E1E1E"/>
        <w:spacing w:after="0" w:line="285" w:lineRule="atLeast"/>
        <w:rPr>
          <w:rFonts w:ascii="Consolas" w:eastAsia="Times New Roman" w:hAnsi="Consolas" w:cs="Times New Roman"/>
          <w:color w:val="D4D4D4"/>
          <w:sz w:val="21"/>
          <w:szCs w:val="21"/>
        </w:rPr>
      </w:pPr>
      <w:r w:rsidRPr="00C76145">
        <w:rPr>
          <w:rFonts w:ascii="Consolas" w:eastAsia="Times New Roman" w:hAnsi="Consolas" w:cs="Times New Roman"/>
          <w:color w:val="569CD6"/>
          <w:sz w:val="21"/>
          <w:szCs w:val="21"/>
        </w:rPr>
        <w:t>const</w:t>
      </w:r>
      <w:r w:rsidRPr="00C76145">
        <w:rPr>
          <w:rFonts w:ascii="Consolas" w:eastAsia="Times New Roman" w:hAnsi="Consolas" w:cs="Times New Roman"/>
          <w:color w:val="D4D4D4"/>
          <w:sz w:val="21"/>
          <w:szCs w:val="21"/>
        </w:rPr>
        <w:t xml:space="preserve"> </w:t>
      </w:r>
      <w:r w:rsidRPr="00C76145">
        <w:rPr>
          <w:rFonts w:ascii="Consolas" w:eastAsia="Times New Roman" w:hAnsi="Consolas" w:cs="Times New Roman"/>
          <w:color w:val="4FC1FF"/>
          <w:sz w:val="21"/>
          <w:szCs w:val="21"/>
        </w:rPr>
        <w:t>another</w:t>
      </w:r>
      <w:r w:rsidRPr="00C76145">
        <w:rPr>
          <w:rFonts w:ascii="Consolas" w:eastAsia="Times New Roman" w:hAnsi="Consolas" w:cs="Times New Roman"/>
          <w:color w:val="D4D4D4"/>
          <w:sz w:val="21"/>
          <w:szCs w:val="21"/>
        </w:rPr>
        <w:t xml:space="preserve"> = </w:t>
      </w:r>
    </w:p>
    <w:p w14:paraId="445136D8" w14:textId="77777777" w:rsidR="00C76145" w:rsidRPr="00C76145" w:rsidRDefault="00C76145" w:rsidP="00C76145">
      <w:pPr>
        <w:shd w:val="clear" w:color="auto" w:fill="1E1E1E"/>
        <w:spacing w:after="0" w:line="285" w:lineRule="atLeast"/>
        <w:rPr>
          <w:rFonts w:ascii="Consolas" w:eastAsia="Times New Roman" w:hAnsi="Consolas" w:cs="Times New Roman"/>
          <w:color w:val="D4D4D4"/>
          <w:sz w:val="21"/>
          <w:szCs w:val="21"/>
        </w:rPr>
      </w:pPr>
      <w:r w:rsidRPr="00C76145">
        <w:rPr>
          <w:rFonts w:ascii="Consolas" w:eastAsia="Times New Roman" w:hAnsi="Consolas" w:cs="Times New Roman"/>
          <w:color w:val="CE9178"/>
          <w:sz w:val="21"/>
          <w:szCs w:val="21"/>
        </w:rPr>
        <w:t xml:space="preserve">`Hi </w:t>
      </w:r>
      <w:r w:rsidRPr="00C76145">
        <w:rPr>
          <w:rFonts w:ascii="Consolas" w:eastAsia="Times New Roman" w:hAnsi="Consolas" w:cs="Times New Roman"/>
          <w:color w:val="569CD6"/>
          <w:sz w:val="21"/>
          <w:szCs w:val="21"/>
        </w:rPr>
        <w:t>${</w:t>
      </w:r>
      <w:r w:rsidRPr="00C76145">
        <w:rPr>
          <w:rFonts w:ascii="Consolas" w:eastAsia="Times New Roman" w:hAnsi="Consolas" w:cs="Times New Roman"/>
          <w:color w:val="9CDCFE"/>
          <w:sz w:val="21"/>
          <w:szCs w:val="21"/>
        </w:rPr>
        <w:t>name</w:t>
      </w:r>
      <w:r w:rsidRPr="00C76145">
        <w:rPr>
          <w:rFonts w:ascii="Consolas" w:eastAsia="Times New Roman" w:hAnsi="Consolas" w:cs="Times New Roman"/>
          <w:color w:val="569CD6"/>
          <w:sz w:val="21"/>
          <w:szCs w:val="21"/>
        </w:rPr>
        <w:t>}</w:t>
      </w:r>
      <w:r w:rsidRPr="00C76145">
        <w:rPr>
          <w:rFonts w:ascii="Consolas" w:eastAsia="Times New Roman" w:hAnsi="Consolas" w:cs="Times New Roman"/>
          <w:color w:val="CE9178"/>
          <w:sz w:val="21"/>
          <w:szCs w:val="21"/>
        </w:rPr>
        <w:t xml:space="preserve"> </w:t>
      </w:r>
      <w:r w:rsidRPr="00C76145">
        <w:rPr>
          <w:rFonts w:ascii="Consolas" w:eastAsia="Times New Roman" w:hAnsi="Consolas" w:cs="Times New Roman"/>
          <w:color w:val="569CD6"/>
          <w:sz w:val="21"/>
          <w:szCs w:val="21"/>
        </w:rPr>
        <w:t>${</w:t>
      </w:r>
      <w:r w:rsidRPr="00C76145">
        <w:rPr>
          <w:rFonts w:ascii="Consolas" w:eastAsia="Times New Roman" w:hAnsi="Consolas" w:cs="Times New Roman"/>
          <w:color w:val="B5CEA8"/>
          <w:sz w:val="21"/>
          <w:szCs w:val="21"/>
        </w:rPr>
        <w:t>2</w:t>
      </w:r>
      <w:r w:rsidRPr="00C76145">
        <w:rPr>
          <w:rFonts w:ascii="Consolas" w:eastAsia="Times New Roman" w:hAnsi="Consolas" w:cs="Times New Roman"/>
          <w:color w:val="D4D4D4"/>
          <w:sz w:val="21"/>
          <w:szCs w:val="21"/>
        </w:rPr>
        <w:t xml:space="preserve"> + </w:t>
      </w:r>
      <w:r w:rsidRPr="00C76145">
        <w:rPr>
          <w:rFonts w:ascii="Consolas" w:eastAsia="Times New Roman" w:hAnsi="Consolas" w:cs="Times New Roman"/>
          <w:color w:val="B5CEA8"/>
          <w:sz w:val="21"/>
          <w:szCs w:val="21"/>
        </w:rPr>
        <w:t>3</w:t>
      </w:r>
      <w:r w:rsidRPr="00C76145">
        <w:rPr>
          <w:rFonts w:ascii="Consolas" w:eastAsia="Times New Roman" w:hAnsi="Consolas" w:cs="Times New Roman"/>
          <w:color w:val="569CD6"/>
          <w:sz w:val="21"/>
          <w:szCs w:val="21"/>
        </w:rPr>
        <w:t>}</w:t>
      </w:r>
      <w:r w:rsidRPr="00C76145">
        <w:rPr>
          <w:rFonts w:ascii="Consolas" w:eastAsia="Times New Roman" w:hAnsi="Consolas" w:cs="Times New Roman"/>
          <w:color w:val="CE9178"/>
          <w:sz w:val="21"/>
          <w:szCs w:val="21"/>
        </w:rPr>
        <w:t>,</w:t>
      </w:r>
    </w:p>
    <w:p w14:paraId="7AB1D3E8" w14:textId="77777777" w:rsidR="00C76145" w:rsidRPr="00C76145" w:rsidRDefault="00C76145" w:rsidP="00C76145">
      <w:pPr>
        <w:shd w:val="clear" w:color="auto" w:fill="1E1E1E"/>
        <w:spacing w:after="0" w:line="285" w:lineRule="atLeast"/>
        <w:rPr>
          <w:rFonts w:ascii="Consolas" w:eastAsia="Times New Roman" w:hAnsi="Consolas" w:cs="Times New Roman"/>
          <w:color w:val="D4D4D4"/>
          <w:sz w:val="21"/>
          <w:szCs w:val="21"/>
        </w:rPr>
      </w:pPr>
    </w:p>
    <w:p w14:paraId="131B6A83" w14:textId="77777777" w:rsidR="00C76145" w:rsidRPr="00C76145" w:rsidRDefault="00C76145" w:rsidP="00C76145">
      <w:pPr>
        <w:shd w:val="clear" w:color="auto" w:fill="1E1E1E"/>
        <w:spacing w:after="0" w:line="285" w:lineRule="atLeast"/>
        <w:rPr>
          <w:rFonts w:ascii="Consolas" w:eastAsia="Times New Roman" w:hAnsi="Consolas" w:cs="Times New Roman"/>
          <w:color w:val="D4D4D4"/>
          <w:sz w:val="21"/>
          <w:szCs w:val="21"/>
        </w:rPr>
      </w:pPr>
      <w:r w:rsidRPr="00C76145">
        <w:rPr>
          <w:rFonts w:ascii="Consolas" w:eastAsia="Times New Roman" w:hAnsi="Consolas" w:cs="Times New Roman"/>
          <w:color w:val="CE9178"/>
          <w:sz w:val="21"/>
          <w:szCs w:val="21"/>
        </w:rPr>
        <w:t>thank you for joining my mailing list.</w:t>
      </w:r>
    </w:p>
    <w:p w14:paraId="1DD1E78D" w14:textId="77777777" w:rsidR="00C76145" w:rsidRPr="00C76145" w:rsidRDefault="00C76145" w:rsidP="00C76145">
      <w:pPr>
        <w:shd w:val="clear" w:color="auto" w:fill="1E1E1E"/>
        <w:spacing w:after="0" w:line="285" w:lineRule="atLeast"/>
        <w:rPr>
          <w:rFonts w:ascii="Consolas" w:eastAsia="Times New Roman" w:hAnsi="Consolas" w:cs="Times New Roman"/>
          <w:color w:val="D4D4D4"/>
          <w:sz w:val="21"/>
          <w:szCs w:val="21"/>
        </w:rPr>
      </w:pPr>
    </w:p>
    <w:p w14:paraId="18ACDC66" w14:textId="77777777" w:rsidR="00C76145" w:rsidRPr="00C76145" w:rsidRDefault="00C76145" w:rsidP="00C76145">
      <w:pPr>
        <w:shd w:val="clear" w:color="auto" w:fill="1E1E1E"/>
        <w:spacing w:after="0" w:line="285" w:lineRule="atLeast"/>
        <w:rPr>
          <w:rFonts w:ascii="Consolas" w:eastAsia="Times New Roman" w:hAnsi="Consolas" w:cs="Times New Roman"/>
          <w:color w:val="D4D4D4"/>
          <w:sz w:val="21"/>
          <w:szCs w:val="21"/>
        </w:rPr>
      </w:pPr>
      <w:r w:rsidRPr="00C76145">
        <w:rPr>
          <w:rFonts w:ascii="Consolas" w:eastAsia="Times New Roman" w:hAnsi="Consolas" w:cs="Times New Roman"/>
          <w:color w:val="CE9178"/>
          <w:sz w:val="21"/>
          <w:szCs w:val="21"/>
        </w:rPr>
        <w:t xml:space="preserve">Regards, </w:t>
      </w:r>
    </w:p>
    <w:p w14:paraId="3A8FF62B" w14:textId="77777777" w:rsidR="00C76145" w:rsidRPr="00C76145" w:rsidRDefault="00C76145" w:rsidP="00C76145">
      <w:pPr>
        <w:shd w:val="clear" w:color="auto" w:fill="1E1E1E"/>
        <w:spacing w:after="0" w:line="285" w:lineRule="atLeast"/>
        <w:rPr>
          <w:rFonts w:ascii="Consolas" w:eastAsia="Times New Roman" w:hAnsi="Consolas" w:cs="Times New Roman"/>
          <w:color w:val="D4D4D4"/>
          <w:sz w:val="21"/>
          <w:szCs w:val="21"/>
        </w:rPr>
      </w:pPr>
      <w:r w:rsidRPr="00C76145">
        <w:rPr>
          <w:rFonts w:ascii="Consolas" w:eastAsia="Times New Roman" w:hAnsi="Consolas" w:cs="Times New Roman"/>
          <w:color w:val="CE9178"/>
          <w:sz w:val="21"/>
          <w:szCs w:val="21"/>
        </w:rPr>
        <w:t>Mosh`</w:t>
      </w:r>
      <w:r w:rsidRPr="00C76145">
        <w:rPr>
          <w:rFonts w:ascii="Consolas" w:eastAsia="Times New Roman" w:hAnsi="Consolas" w:cs="Times New Roman"/>
          <w:color w:val="D4D4D4"/>
          <w:sz w:val="21"/>
          <w:szCs w:val="21"/>
        </w:rPr>
        <w:t>;</w:t>
      </w:r>
    </w:p>
    <w:p w14:paraId="3FE3A38B" w14:textId="77777777" w:rsidR="00C76145" w:rsidRPr="00C76145" w:rsidRDefault="00C76145" w:rsidP="00C76145">
      <w:pPr>
        <w:shd w:val="clear" w:color="auto" w:fill="1E1E1E"/>
        <w:spacing w:after="0" w:line="285" w:lineRule="atLeast"/>
        <w:rPr>
          <w:rFonts w:ascii="Consolas" w:eastAsia="Times New Roman" w:hAnsi="Consolas" w:cs="Times New Roman"/>
          <w:color w:val="D4D4D4"/>
          <w:sz w:val="21"/>
          <w:szCs w:val="21"/>
        </w:rPr>
      </w:pPr>
    </w:p>
    <w:p w14:paraId="1B05CFC2" w14:textId="77777777" w:rsidR="00C76145" w:rsidRPr="00C76145" w:rsidRDefault="00C76145" w:rsidP="00C76145">
      <w:pPr>
        <w:shd w:val="clear" w:color="auto" w:fill="1E1E1E"/>
        <w:spacing w:after="0" w:line="285" w:lineRule="atLeast"/>
        <w:rPr>
          <w:rFonts w:ascii="Consolas" w:eastAsia="Times New Roman" w:hAnsi="Consolas" w:cs="Times New Roman"/>
          <w:color w:val="D4D4D4"/>
          <w:sz w:val="21"/>
          <w:szCs w:val="21"/>
        </w:rPr>
      </w:pPr>
      <w:r w:rsidRPr="00C76145">
        <w:rPr>
          <w:rFonts w:ascii="Consolas" w:eastAsia="Times New Roman" w:hAnsi="Consolas" w:cs="Times New Roman"/>
          <w:color w:val="9CDCFE"/>
          <w:sz w:val="21"/>
          <w:szCs w:val="21"/>
        </w:rPr>
        <w:t>console</w:t>
      </w:r>
      <w:r w:rsidRPr="00C76145">
        <w:rPr>
          <w:rFonts w:ascii="Consolas" w:eastAsia="Times New Roman" w:hAnsi="Consolas" w:cs="Times New Roman"/>
          <w:color w:val="D4D4D4"/>
          <w:sz w:val="21"/>
          <w:szCs w:val="21"/>
        </w:rPr>
        <w:t>.</w:t>
      </w:r>
      <w:r w:rsidRPr="00C76145">
        <w:rPr>
          <w:rFonts w:ascii="Consolas" w:eastAsia="Times New Roman" w:hAnsi="Consolas" w:cs="Times New Roman"/>
          <w:color w:val="DCDCAA"/>
          <w:sz w:val="21"/>
          <w:szCs w:val="21"/>
        </w:rPr>
        <w:t>log</w:t>
      </w:r>
      <w:r w:rsidRPr="00C76145">
        <w:rPr>
          <w:rFonts w:ascii="Consolas" w:eastAsia="Times New Roman" w:hAnsi="Consolas" w:cs="Times New Roman"/>
          <w:color w:val="D4D4D4"/>
          <w:sz w:val="21"/>
          <w:szCs w:val="21"/>
        </w:rPr>
        <w:t>(</w:t>
      </w:r>
      <w:r w:rsidRPr="00C76145">
        <w:rPr>
          <w:rFonts w:ascii="Consolas" w:eastAsia="Times New Roman" w:hAnsi="Consolas" w:cs="Times New Roman"/>
          <w:color w:val="4FC1FF"/>
          <w:sz w:val="21"/>
          <w:szCs w:val="21"/>
        </w:rPr>
        <w:t>another</w:t>
      </w:r>
      <w:r w:rsidRPr="00C76145">
        <w:rPr>
          <w:rFonts w:ascii="Consolas" w:eastAsia="Times New Roman" w:hAnsi="Consolas" w:cs="Times New Roman"/>
          <w:color w:val="D4D4D4"/>
          <w:sz w:val="21"/>
          <w:szCs w:val="21"/>
        </w:rPr>
        <w:t>)</w:t>
      </w:r>
    </w:p>
    <w:p w14:paraId="4A24DE48" w14:textId="03705204" w:rsidR="0078620D" w:rsidRDefault="0078620D" w:rsidP="003179CD">
      <w:pPr>
        <w:pStyle w:val="NoSpacing"/>
      </w:pPr>
    </w:p>
    <w:p w14:paraId="07071F79" w14:textId="374F2B64" w:rsidR="0078620D" w:rsidRDefault="0078620D" w:rsidP="003179CD">
      <w:pPr>
        <w:pStyle w:val="NoSpacing"/>
      </w:pPr>
    </w:p>
    <w:p w14:paraId="73406B46" w14:textId="0960555E" w:rsidR="0078620D" w:rsidRDefault="0078620D" w:rsidP="003179CD">
      <w:pPr>
        <w:pStyle w:val="NoSpacing"/>
      </w:pPr>
    </w:p>
    <w:p w14:paraId="4FB7B138" w14:textId="5516826A" w:rsidR="0078620D" w:rsidRDefault="0078620D" w:rsidP="003179CD">
      <w:pPr>
        <w:pStyle w:val="NoSpacing"/>
      </w:pPr>
    </w:p>
    <w:p w14:paraId="5B960AE0" w14:textId="262C2292" w:rsidR="0078620D" w:rsidRDefault="0078620D" w:rsidP="003179CD">
      <w:pPr>
        <w:pStyle w:val="NoSpacing"/>
      </w:pPr>
    </w:p>
    <w:p w14:paraId="063703CC" w14:textId="07996AE6" w:rsidR="0078620D" w:rsidRDefault="0078620D" w:rsidP="003179CD">
      <w:pPr>
        <w:pStyle w:val="NoSpacing"/>
      </w:pPr>
    </w:p>
    <w:p w14:paraId="23A6BF77" w14:textId="4F0BFDC3" w:rsidR="0078620D" w:rsidRDefault="0078620D" w:rsidP="003179CD">
      <w:pPr>
        <w:pStyle w:val="NoSpacing"/>
      </w:pPr>
    </w:p>
    <w:p w14:paraId="1A131143" w14:textId="6889EEA3" w:rsidR="0078620D" w:rsidRDefault="0078620D" w:rsidP="003179CD">
      <w:pPr>
        <w:pStyle w:val="NoSpacing"/>
      </w:pPr>
    </w:p>
    <w:p w14:paraId="0E94BF01" w14:textId="7B705064" w:rsidR="0078620D" w:rsidRDefault="0078620D" w:rsidP="003179CD">
      <w:pPr>
        <w:pStyle w:val="NoSpacing"/>
      </w:pPr>
    </w:p>
    <w:p w14:paraId="1EC91407" w14:textId="23120239" w:rsidR="0078620D" w:rsidRDefault="0078620D" w:rsidP="003179CD">
      <w:pPr>
        <w:pStyle w:val="NoSpacing"/>
      </w:pPr>
    </w:p>
    <w:p w14:paraId="04EC0899" w14:textId="6E12786C" w:rsidR="0078620D" w:rsidRDefault="0078620D" w:rsidP="003179CD">
      <w:pPr>
        <w:pStyle w:val="NoSpacing"/>
      </w:pPr>
    </w:p>
    <w:p w14:paraId="55A2B2D5" w14:textId="5DB368EC" w:rsidR="0078620D" w:rsidRDefault="0078620D" w:rsidP="003179CD">
      <w:pPr>
        <w:pStyle w:val="NoSpacing"/>
      </w:pPr>
    </w:p>
    <w:p w14:paraId="46CD13E1" w14:textId="44807907" w:rsidR="0078620D" w:rsidRDefault="0078620D" w:rsidP="003179CD">
      <w:pPr>
        <w:pStyle w:val="NoSpacing"/>
      </w:pPr>
    </w:p>
    <w:p w14:paraId="0FAFD6AA" w14:textId="142042DC" w:rsidR="0078620D" w:rsidRDefault="00AF50D0" w:rsidP="003179CD">
      <w:pPr>
        <w:pStyle w:val="NoSpacing"/>
      </w:pPr>
      <w:r>
        <w:br/>
      </w:r>
    </w:p>
    <w:p w14:paraId="34B1A207" w14:textId="1DA1B18C" w:rsidR="00AF50D0" w:rsidRDefault="00AF50D0" w:rsidP="003179CD">
      <w:pPr>
        <w:pStyle w:val="NoSpacing"/>
      </w:pPr>
    </w:p>
    <w:p w14:paraId="5F251AE1" w14:textId="2D850D78" w:rsidR="00AF50D0" w:rsidRDefault="00AF50D0" w:rsidP="003179CD">
      <w:pPr>
        <w:pStyle w:val="NoSpacing"/>
      </w:pPr>
    </w:p>
    <w:p w14:paraId="6462855D" w14:textId="32A339A5" w:rsidR="00AF50D0" w:rsidRDefault="00AF50D0" w:rsidP="003179CD">
      <w:pPr>
        <w:pStyle w:val="NoSpacing"/>
      </w:pPr>
    </w:p>
    <w:p w14:paraId="3AE74842" w14:textId="55CBD33B" w:rsidR="00AF50D0" w:rsidRDefault="00AF50D0" w:rsidP="003179CD">
      <w:pPr>
        <w:pStyle w:val="NoSpacing"/>
      </w:pPr>
    </w:p>
    <w:p w14:paraId="077374AD" w14:textId="734FB616" w:rsidR="00AF50D0" w:rsidRDefault="00AF50D0" w:rsidP="003179CD">
      <w:pPr>
        <w:pStyle w:val="NoSpacing"/>
      </w:pPr>
    </w:p>
    <w:p w14:paraId="54094E65" w14:textId="041161D2" w:rsidR="00AF50D0" w:rsidRDefault="00AF50D0" w:rsidP="003179CD">
      <w:pPr>
        <w:pStyle w:val="NoSpacing"/>
      </w:pPr>
    </w:p>
    <w:p w14:paraId="29E262B3" w14:textId="6CF12359" w:rsidR="00AF50D0" w:rsidRDefault="00AF50D0" w:rsidP="003179CD">
      <w:pPr>
        <w:pStyle w:val="NoSpacing"/>
      </w:pPr>
    </w:p>
    <w:p w14:paraId="79E6019E" w14:textId="07D90702" w:rsidR="00AF50D0" w:rsidRDefault="00AF50D0" w:rsidP="003179CD">
      <w:pPr>
        <w:pStyle w:val="NoSpacing"/>
      </w:pPr>
    </w:p>
    <w:p w14:paraId="2BEE8DE7" w14:textId="79C696E7" w:rsidR="00AF50D0" w:rsidRDefault="00AF50D0" w:rsidP="003179CD">
      <w:pPr>
        <w:pStyle w:val="NoSpacing"/>
      </w:pPr>
    </w:p>
    <w:p w14:paraId="529820C4" w14:textId="312DDAFE" w:rsidR="00AF50D0" w:rsidRDefault="00AF50D0" w:rsidP="003179CD">
      <w:pPr>
        <w:pStyle w:val="NoSpacing"/>
      </w:pPr>
    </w:p>
    <w:p w14:paraId="4737094E" w14:textId="256CD6AB" w:rsidR="00AF50D0" w:rsidRDefault="00AF50D0" w:rsidP="003179CD">
      <w:pPr>
        <w:pStyle w:val="NoSpacing"/>
      </w:pPr>
    </w:p>
    <w:p w14:paraId="5B743616" w14:textId="144BCD46" w:rsidR="00AF50D0" w:rsidRDefault="00AF50D0" w:rsidP="003179CD">
      <w:pPr>
        <w:pStyle w:val="NoSpacing"/>
      </w:pPr>
    </w:p>
    <w:p w14:paraId="3B0EC3C2" w14:textId="4078AE56" w:rsidR="00AF50D0" w:rsidRDefault="00AF50D0" w:rsidP="003179CD">
      <w:pPr>
        <w:pStyle w:val="NoSpacing"/>
      </w:pPr>
    </w:p>
    <w:p w14:paraId="70C4F04E" w14:textId="4E43E316" w:rsidR="00AF50D0" w:rsidRDefault="00AF50D0" w:rsidP="003179CD">
      <w:pPr>
        <w:pStyle w:val="NoSpacing"/>
      </w:pPr>
    </w:p>
    <w:p w14:paraId="1D6B9B7C" w14:textId="4438AB61" w:rsidR="00AF50D0" w:rsidRDefault="00AF50D0" w:rsidP="003179CD">
      <w:pPr>
        <w:pStyle w:val="NoSpacing"/>
      </w:pPr>
    </w:p>
    <w:p w14:paraId="4D137F14" w14:textId="7FFF101B" w:rsidR="00AF50D0" w:rsidRDefault="00AF50D0" w:rsidP="003179CD">
      <w:pPr>
        <w:pStyle w:val="NoSpacing"/>
      </w:pPr>
    </w:p>
    <w:p w14:paraId="7719E6F3" w14:textId="37BDDDF5" w:rsidR="00AF50D0" w:rsidRDefault="00AF50D0" w:rsidP="003179CD">
      <w:pPr>
        <w:pStyle w:val="NoSpacing"/>
      </w:pPr>
    </w:p>
    <w:p w14:paraId="09F8C637" w14:textId="27D8E707" w:rsidR="00AF50D0" w:rsidRDefault="00AF50D0" w:rsidP="003179CD">
      <w:pPr>
        <w:pStyle w:val="NoSpacing"/>
      </w:pPr>
    </w:p>
    <w:p w14:paraId="4723B01D" w14:textId="3F2827B2" w:rsidR="00AF50D0" w:rsidRDefault="00AF50D0" w:rsidP="003179CD">
      <w:pPr>
        <w:pStyle w:val="NoSpacing"/>
      </w:pPr>
    </w:p>
    <w:p w14:paraId="0287A55E" w14:textId="09D810EA" w:rsidR="00AF50D0" w:rsidRDefault="00AF50D0" w:rsidP="00AF50D0">
      <w:pPr>
        <w:pStyle w:val="Heading2"/>
      </w:pPr>
      <w:r>
        <w:t>05 - Objects - 14 - Date - 4.00</w:t>
      </w:r>
    </w:p>
    <w:p w14:paraId="410D8413" w14:textId="77777777" w:rsidR="00AF50D0" w:rsidRPr="00AF50D0" w:rsidRDefault="00AF50D0" w:rsidP="00AF50D0">
      <w:pPr>
        <w:pStyle w:val="NoSpacing"/>
      </w:pPr>
    </w:p>
    <w:p w14:paraId="70A917B4" w14:textId="21FF57BE" w:rsidR="0078620D" w:rsidRDefault="0078620D" w:rsidP="003179CD">
      <w:pPr>
        <w:pStyle w:val="NoSpacing"/>
      </w:pPr>
    </w:p>
    <w:p w14:paraId="5BD5D788" w14:textId="2E99A5B9" w:rsidR="0078620D" w:rsidRDefault="00AF50D0" w:rsidP="003179CD">
      <w:pPr>
        <w:pStyle w:val="NoSpacing"/>
      </w:pPr>
      <w:r>
        <w:t>“The last built-in object we’re going to look at in this section is the date object. Just to clarify, the objects that we looked at in this section… They are not the only built-in objects in JavaScript. There’s more, and were going to learn about them as we go through the course.”</w:t>
      </w:r>
    </w:p>
    <w:p w14:paraId="57777BCE" w14:textId="1DD56042" w:rsidR="00AF50D0" w:rsidRDefault="00AF50D0" w:rsidP="003179CD">
      <w:pPr>
        <w:pStyle w:val="NoSpacing"/>
      </w:pPr>
    </w:p>
    <w:p w14:paraId="1DDA9653" w14:textId="198DC274" w:rsidR="00AF50D0" w:rsidRDefault="00AF50D0" w:rsidP="003179CD">
      <w:pPr>
        <w:pStyle w:val="NoSpacing"/>
      </w:pPr>
      <w:r>
        <w:br/>
        <w:t xml:space="preserve">“Let’s see different ways to create a date object. We can create date one and set it to new </w:t>
      </w:r>
      <w:proofErr w:type="gramStart"/>
      <w:r>
        <w:t>date..</w:t>
      </w:r>
      <w:proofErr w:type="gramEnd"/>
      <w:r>
        <w:t xml:space="preserve"> </w:t>
      </w:r>
      <w:proofErr w:type="gramStart"/>
      <w:r>
        <w:t>So</w:t>
      </w:r>
      <w:proofErr w:type="gramEnd"/>
      <w:r>
        <w:t xml:space="preserve"> date is instructor function.</w:t>
      </w:r>
    </w:p>
    <w:p w14:paraId="4C55074B" w14:textId="77777777" w:rsidR="00AF50D0" w:rsidRPr="00AF50D0" w:rsidRDefault="00AF50D0" w:rsidP="00AF50D0">
      <w:pPr>
        <w:shd w:val="clear" w:color="auto" w:fill="1E1E1E"/>
        <w:spacing w:after="0" w:line="285" w:lineRule="atLeast"/>
        <w:rPr>
          <w:rFonts w:ascii="Consolas" w:eastAsia="Times New Roman" w:hAnsi="Consolas" w:cs="Times New Roman"/>
          <w:color w:val="D4D4D4"/>
          <w:sz w:val="21"/>
          <w:szCs w:val="21"/>
        </w:rPr>
      </w:pPr>
      <w:r w:rsidRPr="00AF50D0">
        <w:rPr>
          <w:rFonts w:ascii="Consolas" w:eastAsia="Times New Roman" w:hAnsi="Consolas" w:cs="Times New Roman"/>
          <w:color w:val="569CD6"/>
          <w:sz w:val="21"/>
          <w:szCs w:val="21"/>
        </w:rPr>
        <w:t>const</w:t>
      </w:r>
      <w:r w:rsidRPr="00AF50D0">
        <w:rPr>
          <w:rFonts w:ascii="Consolas" w:eastAsia="Times New Roman" w:hAnsi="Consolas" w:cs="Times New Roman"/>
          <w:color w:val="D4D4D4"/>
          <w:sz w:val="21"/>
          <w:szCs w:val="21"/>
        </w:rPr>
        <w:t xml:space="preserve"> </w:t>
      </w:r>
      <w:r w:rsidRPr="00AF50D0">
        <w:rPr>
          <w:rFonts w:ascii="Consolas" w:eastAsia="Times New Roman" w:hAnsi="Consolas" w:cs="Times New Roman"/>
          <w:color w:val="4FC1FF"/>
          <w:sz w:val="21"/>
          <w:szCs w:val="21"/>
        </w:rPr>
        <w:t>date1</w:t>
      </w:r>
      <w:r w:rsidRPr="00AF50D0">
        <w:rPr>
          <w:rFonts w:ascii="Consolas" w:eastAsia="Times New Roman" w:hAnsi="Consolas" w:cs="Times New Roman"/>
          <w:color w:val="D4D4D4"/>
          <w:sz w:val="21"/>
          <w:szCs w:val="21"/>
        </w:rPr>
        <w:t xml:space="preserve"> = </w:t>
      </w:r>
      <w:r w:rsidRPr="00AF50D0">
        <w:rPr>
          <w:rFonts w:ascii="Consolas" w:eastAsia="Times New Roman" w:hAnsi="Consolas" w:cs="Times New Roman"/>
          <w:color w:val="569CD6"/>
          <w:sz w:val="21"/>
          <w:szCs w:val="21"/>
        </w:rPr>
        <w:t>new</w:t>
      </w:r>
      <w:r w:rsidRPr="00AF50D0">
        <w:rPr>
          <w:rFonts w:ascii="Consolas" w:eastAsia="Times New Roman" w:hAnsi="Consolas" w:cs="Times New Roman"/>
          <w:color w:val="D4D4D4"/>
          <w:sz w:val="21"/>
          <w:szCs w:val="21"/>
        </w:rPr>
        <w:t xml:space="preserve"> </w:t>
      </w:r>
      <w:proofErr w:type="gramStart"/>
      <w:r w:rsidRPr="00AF50D0">
        <w:rPr>
          <w:rFonts w:ascii="Consolas" w:eastAsia="Times New Roman" w:hAnsi="Consolas" w:cs="Times New Roman"/>
          <w:color w:val="4EC9B0"/>
          <w:sz w:val="21"/>
          <w:szCs w:val="21"/>
        </w:rPr>
        <w:t>Date</w:t>
      </w:r>
      <w:r w:rsidRPr="00AF50D0">
        <w:rPr>
          <w:rFonts w:ascii="Consolas" w:eastAsia="Times New Roman" w:hAnsi="Consolas" w:cs="Times New Roman"/>
          <w:color w:val="D4D4D4"/>
          <w:sz w:val="21"/>
          <w:szCs w:val="21"/>
        </w:rPr>
        <w:t>(</w:t>
      </w:r>
      <w:proofErr w:type="gramEnd"/>
      <w:r w:rsidRPr="00AF50D0">
        <w:rPr>
          <w:rFonts w:ascii="Consolas" w:eastAsia="Times New Roman" w:hAnsi="Consolas" w:cs="Times New Roman"/>
          <w:color w:val="D4D4D4"/>
          <w:sz w:val="21"/>
          <w:szCs w:val="21"/>
        </w:rPr>
        <w:t>)</w:t>
      </w:r>
    </w:p>
    <w:p w14:paraId="6E69978E" w14:textId="77777777" w:rsidR="00AF50D0" w:rsidRDefault="00AF50D0" w:rsidP="003179CD">
      <w:pPr>
        <w:pStyle w:val="NoSpacing"/>
      </w:pPr>
    </w:p>
    <w:p w14:paraId="12A16C58" w14:textId="5826239F" w:rsidR="00AF50D0" w:rsidRDefault="00AF50D0" w:rsidP="003179CD">
      <w:pPr>
        <w:pStyle w:val="NoSpacing"/>
      </w:pPr>
    </w:p>
    <w:p w14:paraId="4A317203" w14:textId="3F2B50EB" w:rsidR="00AF50D0" w:rsidRDefault="00AF50D0" w:rsidP="003179CD">
      <w:pPr>
        <w:pStyle w:val="NoSpacing"/>
      </w:pPr>
      <w:r>
        <w:t>“Now when open parenthesis</w:t>
      </w:r>
      <w:r w:rsidR="005077A4">
        <w:t xml:space="preserve"> here</w:t>
      </w:r>
      <w:r>
        <w:t>, you can see this number here</w:t>
      </w:r>
      <w:r w:rsidR="005077A4">
        <w:t>… two of six.  That shows different versions of this date constructor. You can use the up and down arrows to cycle through these. So, you can use the date constructor without any parameters and that returns the current date time.”</w:t>
      </w:r>
    </w:p>
    <w:p w14:paraId="1B4C7B08" w14:textId="00D2FDEE" w:rsidR="00AF50D0" w:rsidRDefault="00AF50D0" w:rsidP="003179CD">
      <w:pPr>
        <w:pStyle w:val="NoSpacing"/>
      </w:pPr>
      <w:r>
        <w:rPr>
          <w:noProof/>
        </w:rPr>
        <w:drawing>
          <wp:inline distT="0" distB="0" distL="0" distR="0" wp14:anchorId="093F54C3" wp14:editId="5A66773A">
            <wp:extent cx="3643280" cy="697974"/>
            <wp:effectExtent l="0" t="0" r="0" b="698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643849" cy="698083"/>
                    </a:xfrm>
                    <a:prstGeom prst="rect">
                      <a:avLst/>
                    </a:prstGeom>
                  </pic:spPr>
                </pic:pic>
              </a:graphicData>
            </a:graphic>
          </wp:inline>
        </w:drawing>
      </w:r>
    </w:p>
    <w:p w14:paraId="3964418B" w14:textId="5633402C" w:rsidR="005077A4" w:rsidRDefault="005077A4" w:rsidP="003179CD">
      <w:pPr>
        <w:pStyle w:val="NoSpacing"/>
      </w:pPr>
    </w:p>
    <w:p w14:paraId="00C48D8B" w14:textId="77777777" w:rsidR="005077A4" w:rsidRDefault="005077A4" w:rsidP="003179CD">
      <w:pPr>
        <w:pStyle w:val="NoSpacing"/>
      </w:pPr>
      <w:r>
        <w:t>“</w:t>
      </w:r>
      <w:r>
        <w:rPr>
          <w:noProof/>
        </w:rPr>
        <w:drawing>
          <wp:inline distT="0" distB="0" distL="0" distR="0" wp14:anchorId="649C84EA" wp14:editId="55B9AF99">
            <wp:extent cx="5760720" cy="1103630"/>
            <wp:effectExtent l="0" t="0" r="0" b="127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60720" cy="1103630"/>
                    </a:xfrm>
                    <a:prstGeom prst="rect">
                      <a:avLst/>
                    </a:prstGeom>
                  </pic:spPr>
                </pic:pic>
              </a:graphicData>
            </a:graphic>
          </wp:inline>
        </w:drawing>
      </w:r>
    </w:p>
    <w:p w14:paraId="58B0AF52" w14:textId="77777777" w:rsidR="005077A4" w:rsidRDefault="005077A4" w:rsidP="003179CD">
      <w:pPr>
        <w:pStyle w:val="NoSpacing"/>
      </w:pPr>
    </w:p>
    <w:p w14:paraId="5EE81B23" w14:textId="77777777" w:rsidR="005077A4" w:rsidRDefault="005077A4" w:rsidP="003179CD">
      <w:pPr>
        <w:pStyle w:val="NoSpacing"/>
      </w:pPr>
    </w:p>
    <w:p w14:paraId="0731B2A7" w14:textId="75E00D52" w:rsidR="005077A4" w:rsidRDefault="005077A4" w:rsidP="003179CD">
      <w:pPr>
        <w:pStyle w:val="NoSpacing"/>
      </w:pPr>
      <w:r>
        <w:t>“So, let’s rename this to now.”</w:t>
      </w:r>
    </w:p>
    <w:p w14:paraId="674318B7" w14:textId="77777777" w:rsidR="005077A4" w:rsidRPr="005077A4" w:rsidRDefault="005077A4" w:rsidP="005077A4">
      <w:pPr>
        <w:shd w:val="clear" w:color="auto" w:fill="1E1E1E"/>
        <w:spacing w:after="0" w:line="285" w:lineRule="atLeast"/>
        <w:rPr>
          <w:rFonts w:ascii="Consolas" w:eastAsia="Times New Roman" w:hAnsi="Consolas" w:cs="Times New Roman"/>
          <w:color w:val="D4D4D4"/>
          <w:sz w:val="21"/>
          <w:szCs w:val="21"/>
        </w:rPr>
      </w:pPr>
      <w:r w:rsidRPr="005077A4">
        <w:rPr>
          <w:rFonts w:ascii="Consolas" w:eastAsia="Times New Roman" w:hAnsi="Consolas" w:cs="Times New Roman"/>
          <w:color w:val="569CD6"/>
          <w:sz w:val="21"/>
          <w:szCs w:val="21"/>
        </w:rPr>
        <w:t>const</w:t>
      </w:r>
      <w:r w:rsidRPr="005077A4">
        <w:rPr>
          <w:rFonts w:ascii="Consolas" w:eastAsia="Times New Roman" w:hAnsi="Consolas" w:cs="Times New Roman"/>
          <w:color w:val="D4D4D4"/>
          <w:sz w:val="21"/>
          <w:szCs w:val="21"/>
        </w:rPr>
        <w:t xml:space="preserve"> </w:t>
      </w:r>
      <w:r w:rsidRPr="005077A4">
        <w:rPr>
          <w:rFonts w:ascii="Consolas" w:eastAsia="Times New Roman" w:hAnsi="Consolas" w:cs="Times New Roman"/>
          <w:color w:val="4FC1FF"/>
          <w:sz w:val="21"/>
          <w:szCs w:val="21"/>
        </w:rPr>
        <w:t>now</w:t>
      </w:r>
      <w:r w:rsidRPr="005077A4">
        <w:rPr>
          <w:rFonts w:ascii="Consolas" w:eastAsia="Times New Roman" w:hAnsi="Consolas" w:cs="Times New Roman"/>
          <w:color w:val="D4D4D4"/>
          <w:sz w:val="21"/>
          <w:szCs w:val="21"/>
        </w:rPr>
        <w:t xml:space="preserve"> = </w:t>
      </w:r>
      <w:r w:rsidRPr="005077A4">
        <w:rPr>
          <w:rFonts w:ascii="Consolas" w:eastAsia="Times New Roman" w:hAnsi="Consolas" w:cs="Times New Roman"/>
          <w:color w:val="569CD6"/>
          <w:sz w:val="21"/>
          <w:szCs w:val="21"/>
        </w:rPr>
        <w:t>new</w:t>
      </w:r>
      <w:r w:rsidRPr="005077A4">
        <w:rPr>
          <w:rFonts w:ascii="Consolas" w:eastAsia="Times New Roman" w:hAnsi="Consolas" w:cs="Times New Roman"/>
          <w:color w:val="D4D4D4"/>
          <w:sz w:val="21"/>
          <w:szCs w:val="21"/>
        </w:rPr>
        <w:t xml:space="preserve"> </w:t>
      </w:r>
      <w:proofErr w:type="gramStart"/>
      <w:r w:rsidRPr="005077A4">
        <w:rPr>
          <w:rFonts w:ascii="Consolas" w:eastAsia="Times New Roman" w:hAnsi="Consolas" w:cs="Times New Roman"/>
          <w:color w:val="4EC9B0"/>
          <w:sz w:val="21"/>
          <w:szCs w:val="21"/>
        </w:rPr>
        <w:t>Date</w:t>
      </w:r>
      <w:r w:rsidRPr="005077A4">
        <w:rPr>
          <w:rFonts w:ascii="Consolas" w:eastAsia="Times New Roman" w:hAnsi="Consolas" w:cs="Times New Roman"/>
          <w:color w:val="D4D4D4"/>
          <w:sz w:val="21"/>
          <w:szCs w:val="21"/>
        </w:rPr>
        <w:t>(</w:t>
      </w:r>
      <w:proofErr w:type="gramEnd"/>
      <w:r w:rsidRPr="005077A4">
        <w:rPr>
          <w:rFonts w:ascii="Consolas" w:eastAsia="Times New Roman" w:hAnsi="Consolas" w:cs="Times New Roman"/>
          <w:color w:val="D4D4D4"/>
          <w:sz w:val="21"/>
          <w:szCs w:val="21"/>
        </w:rPr>
        <w:t>);</w:t>
      </w:r>
    </w:p>
    <w:p w14:paraId="2F6C076A" w14:textId="50D763E1" w:rsidR="005077A4" w:rsidRDefault="005077A4" w:rsidP="003179CD">
      <w:pPr>
        <w:pStyle w:val="NoSpacing"/>
      </w:pPr>
    </w:p>
    <w:p w14:paraId="721F9BD5" w14:textId="41AA2633" w:rsidR="005077A4" w:rsidRDefault="005077A4" w:rsidP="003179CD">
      <w:pPr>
        <w:pStyle w:val="NoSpacing"/>
      </w:pPr>
    </w:p>
    <w:p w14:paraId="37885B0E" w14:textId="2B79E7E7" w:rsidR="005077A4" w:rsidRDefault="005077A4" w:rsidP="003179CD">
      <w:pPr>
        <w:pStyle w:val="NoSpacing"/>
      </w:pPr>
      <w:r>
        <w:t>“Let’s create another date object, new date. We have another constructor with one parameter called value… Which can be a string or a number… Which is the number of milliseconds from January 1, 1970. Or, another date object.</w:t>
      </w:r>
      <w:r w:rsidR="009A1C7E">
        <w:t>”</w:t>
      </w:r>
    </w:p>
    <w:p w14:paraId="4689990A" w14:textId="0AB86805" w:rsidR="009A1C7E" w:rsidRDefault="009A1C7E" w:rsidP="003179CD">
      <w:pPr>
        <w:pStyle w:val="NoSpacing"/>
      </w:pPr>
      <w:r>
        <w:rPr>
          <w:noProof/>
        </w:rPr>
        <w:drawing>
          <wp:inline distT="0" distB="0" distL="0" distR="0" wp14:anchorId="250A1B1B" wp14:editId="62B8B91E">
            <wp:extent cx="3635957" cy="1192748"/>
            <wp:effectExtent l="0" t="0" r="3175" b="762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638741" cy="1193661"/>
                    </a:xfrm>
                    <a:prstGeom prst="rect">
                      <a:avLst/>
                    </a:prstGeom>
                  </pic:spPr>
                </pic:pic>
              </a:graphicData>
            </a:graphic>
          </wp:inline>
        </w:drawing>
      </w:r>
    </w:p>
    <w:p w14:paraId="5F7B4C86" w14:textId="1833A02D" w:rsidR="009A1C7E" w:rsidRDefault="009A1C7E" w:rsidP="003179CD">
      <w:pPr>
        <w:pStyle w:val="NoSpacing"/>
      </w:pPr>
    </w:p>
    <w:p w14:paraId="0F949C9E" w14:textId="32C99EE5" w:rsidR="009A1C7E" w:rsidRDefault="009A1C7E" w:rsidP="003179CD">
      <w:pPr>
        <w:pStyle w:val="NoSpacing"/>
      </w:pPr>
    </w:p>
    <w:p w14:paraId="7BE18530" w14:textId="15BF8604" w:rsidR="009A1C7E" w:rsidRDefault="009A1C7E" w:rsidP="003179CD">
      <w:pPr>
        <w:pStyle w:val="NoSpacing"/>
      </w:pPr>
    </w:p>
    <w:p w14:paraId="6F84F96D" w14:textId="2E21D2E4" w:rsidR="009A1C7E" w:rsidRDefault="009A1C7E" w:rsidP="003179CD">
      <w:pPr>
        <w:pStyle w:val="NoSpacing"/>
      </w:pPr>
      <w:r>
        <w:t>“Here I’m going to pass a string. Say, May 11, 2018.</w:t>
      </w:r>
      <w:r w:rsidR="001D1199">
        <w:t xml:space="preserve">  9 AM.  Now, this format is not the only format that you can pass here. If you want to find about all possible formats that are supported, simply search for JavaScript </w:t>
      </w:r>
      <w:proofErr w:type="gramStart"/>
      <w:r w:rsidR="001D1199">
        <w:t>date”  Under</w:t>
      </w:r>
      <w:proofErr w:type="gramEnd"/>
      <w:r w:rsidR="001D1199">
        <w:t xml:space="preserve"> </w:t>
      </w:r>
      <w:proofErr w:type="spellStart"/>
      <w:r w:rsidR="001D1199">
        <w:t>datestring</w:t>
      </w:r>
      <w:proofErr w:type="spellEnd"/>
      <w:r w:rsidR="001D1199">
        <w:t xml:space="preserve"> you can read about various formats that are supported.</w:t>
      </w:r>
    </w:p>
    <w:p w14:paraId="1A43B41C" w14:textId="73FBB00C" w:rsidR="001D1199" w:rsidRPr="001D1199" w:rsidRDefault="001D1199" w:rsidP="001D1199">
      <w:pPr>
        <w:shd w:val="clear" w:color="auto" w:fill="1E1E1E"/>
        <w:spacing w:after="0" w:line="285" w:lineRule="atLeast"/>
        <w:rPr>
          <w:rFonts w:ascii="Consolas" w:eastAsia="Times New Roman" w:hAnsi="Consolas" w:cs="Times New Roman"/>
          <w:color w:val="D4D4D4"/>
          <w:sz w:val="21"/>
          <w:szCs w:val="21"/>
        </w:rPr>
      </w:pPr>
      <w:r w:rsidRPr="001D1199">
        <w:rPr>
          <w:rFonts w:ascii="Consolas" w:eastAsia="Times New Roman" w:hAnsi="Consolas" w:cs="Times New Roman"/>
          <w:color w:val="569CD6"/>
          <w:sz w:val="21"/>
          <w:szCs w:val="21"/>
        </w:rPr>
        <w:t>const</w:t>
      </w:r>
      <w:r w:rsidRPr="001D1199">
        <w:rPr>
          <w:rFonts w:ascii="Consolas" w:eastAsia="Times New Roman" w:hAnsi="Consolas" w:cs="Times New Roman"/>
          <w:color w:val="D4D4D4"/>
          <w:sz w:val="21"/>
          <w:szCs w:val="21"/>
        </w:rPr>
        <w:t xml:space="preserve"> </w:t>
      </w:r>
      <w:r w:rsidRPr="001D1199">
        <w:rPr>
          <w:rFonts w:ascii="Consolas" w:eastAsia="Times New Roman" w:hAnsi="Consolas" w:cs="Times New Roman"/>
          <w:color w:val="4FC1FF"/>
          <w:sz w:val="21"/>
          <w:szCs w:val="21"/>
        </w:rPr>
        <w:t>now</w:t>
      </w:r>
      <w:r w:rsidRPr="001D1199">
        <w:rPr>
          <w:rFonts w:ascii="Consolas" w:eastAsia="Times New Roman" w:hAnsi="Consolas" w:cs="Times New Roman"/>
          <w:color w:val="D4D4D4"/>
          <w:sz w:val="21"/>
          <w:szCs w:val="21"/>
        </w:rPr>
        <w:t xml:space="preserve"> = </w:t>
      </w:r>
      <w:r w:rsidRPr="001D1199">
        <w:rPr>
          <w:rFonts w:ascii="Consolas" w:eastAsia="Times New Roman" w:hAnsi="Consolas" w:cs="Times New Roman"/>
          <w:color w:val="569CD6"/>
          <w:sz w:val="21"/>
          <w:szCs w:val="21"/>
        </w:rPr>
        <w:t>new</w:t>
      </w:r>
      <w:r w:rsidRPr="001D1199">
        <w:rPr>
          <w:rFonts w:ascii="Consolas" w:eastAsia="Times New Roman" w:hAnsi="Consolas" w:cs="Times New Roman"/>
          <w:color w:val="D4D4D4"/>
          <w:sz w:val="21"/>
          <w:szCs w:val="21"/>
        </w:rPr>
        <w:t xml:space="preserve"> </w:t>
      </w:r>
      <w:proofErr w:type="gramStart"/>
      <w:r w:rsidRPr="001D1199">
        <w:rPr>
          <w:rFonts w:ascii="Consolas" w:eastAsia="Times New Roman" w:hAnsi="Consolas" w:cs="Times New Roman"/>
          <w:color w:val="4EC9B0"/>
          <w:sz w:val="21"/>
          <w:szCs w:val="21"/>
        </w:rPr>
        <w:t>Date</w:t>
      </w:r>
      <w:r w:rsidRPr="001D1199">
        <w:rPr>
          <w:rFonts w:ascii="Consolas" w:eastAsia="Times New Roman" w:hAnsi="Consolas" w:cs="Times New Roman"/>
          <w:color w:val="D4D4D4"/>
          <w:sz w:val="21"/>
          <w:szCs w:val="21"/>
        </w:rPr>
        <w:t>(</w:t>
      </w:r>
      <w:proofErr w:type="gramEnd"/>
      <w:r w:rsidRPr="001D1199">
        <w:rPr>
          <w:rFonts w:ascii="Consolas" w:eastAsia="Times New Roman" w:hAnsi="Consolas" w:cs="Times New Roman"/>
          <w:color w:val="D4D4D4"/>
          <w:sz w:val="21"/>
          <w:szCs w:val="21"/>
        </w:rPr>
        <w:t>);</w:t>
      </w:r>
    </w:p>
    <w:p w14:paraId="326142FB" w14:textId="59450FDB" w:rsidR="001D1199" w:rsidRPr="001D1199" w:rsidRDefault="001D1199" w:rsidP="001D1199">
      <w:pPr>
        <w:shd w:val="clear" w:color="auto" w:fill="1E1E1E"/>
        <w:spacing w:after="0" w:line="285" w:lineRule="atLeast"/>
        <w:rPr>
          <w:rFonts w:ascii="Consolas" w:eastAsia="Times New Roman" w:hAnsi="Consolas" w:cs="Times New Roman"/>
          <w:color w:val="D4D4D4"/>
          <w:sz w:val="21"/>
          <w:szCs w:val="21"/>
        </w:rPr>
      </w:pPr>
      <w:r w:rsidRPr="001D1199">
        <w:rPr>
          <w:rFonts w:ascii="Consolas" w:eastAsia="Times New Roman" w:hAnsi="Consolas" w:cs="Times New Roman"/>
          <w:color w:val="569CD6"/>
          <w:sz w:val="21"/>
          <w:szCs w:val="21"/>
        </w:rPr>
        <w:t>const</w:t>
      </w:r>
      <w:r w:rsidRPr="001D1199">
        <w:rPr>
          <w:rFonts w:ascii="Consolas" w:eastAsia="Times New Roman" w:hAnsi="Consolas" w:cs="Times New Roman"/>
          <w:color w:val="D4D4D4"/>
          <w:sz w:val="21"/>
          <w:szCs w:val="21"/>
        </w:rPr>
        <w:t xml:space="preserve"> </w:t>
      </w:r>
      <w:r w:rsidRPr="001D1199">
        <w:rPr>
          <w:rFonts w:ascii="Consolas" w:eastAsia="Times New Roman" w:hAnsi="Consolas" w:cs="Times New Roman"/>
          <w:color w:val="4FC1FF"/>
          <w:sz w:val="21"/>
          <w:szCs w:val="21"/>
        </w:rPr>
        <w:t>date1</w:t>
      </w:r>
      <w:r w:rsidRPr="001D1199">
        <w:rPr>
          <w:rFonts w:ascii="Consolas" w:eastAsia="Times New Roman" w:hAnsi="Consolas" w:cs="Times New Roman"/>
          <w:color w:val="D4D4D4"/>
          <w:sz w:val="21"/>
          <w:szCs w:val="21"/>
        </w:rPr>
        <w:t xml:space="preserve"> = </w:t>
      </w:r>
      <w:r w:rsidRPr="001D1199">
        <w:rPr>
          <w:rFonts w:ascii="Consolas" w:eastAsia="Times New Roman" w:hAnsi="Consolas" w:cs="Times New Roman"/>
          <w:color w:val="569CD6"/>
          <w:sz w:val="21"/>
          <w:szCs w:val="21"/>
        </w:rPr>
        <w:t>new</w:t>
      </w:r>
      <w:r w:rsidRPr="001D1199">
        <w:rPr>
          <w:rFonts w:ascii="Consolas" w:eastAsia="Times New Roman" w:hAnsi="Consolas" w:cs="Times New Roman"/>
          <w:color w:val="D4D4D4"/>
          <w:sz w:val="21"/>
          <w:szCs w:val="21"/>
        </w:rPr>
        <w:t xml:space="preserve"> </w:t>
      </w:r>
      <w:proofErr w:type="gramStart"/>
      <w:r w:rsidRPr="001D1199">
        <w:rPr>
          <w:rFonts w:ascii="Consolas" w:eastAsia="Times New Roman" w:hAnsi="Consolas" w:cs="Times New Roman"/>
          <w:color w:val="4EC9B0"/>
          <w:sz w:val="21"/>
          <w:szCs w:val="21"/>
        </w:rPr>
        <w:t>Date</w:t>
      </w:r>
      <w:r w:rsidRPr="001D1199">
        <w:rPr>
          <w:rFonts w:ascii="Consolas" w:eastAsia="Times New Roman" w:hAnsi="Consolas" w:cs="Times New Roman"/>
          <w:color w:val="D4D4D4"/>
          <w:sz w:val="21"/>
          <w:szCs w:val="21"/>
        </w:rPr>
        <w:t>(</w:t>
      </w:r>
      <w:proofErr w:type="gramEnd"/>
      <w:r w:rsidRPr="001D1199">
        <w:rPr>
          <w:rFonts w:ascii="Consolas" w:eastAsia="Times New Roman" w:hAnsi="Consolas" w:cs="Times New Roman"/>
          <w:color w:val="CE9178"/>
          <w:sz w:val="21"/>
          <w:szCs w:val="21"/>
        </w:rPr>
        <w:t>'May 11 2018 09:00'</w:t>
      </w:r>
      <w:r w:rsidRPr="001D1199">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w:t>
      </w:r>
    </w:p>
    <w:p w14:paraId="3BABA109" w14:textId="77777777" w:rsidR="001D1199" w:rsidRDefault="001D1199" w:rsidP="003179CD">
      <w:pPr>
        <w:pStyle w:val="NoSpacing"/>
      </w:pPr>
    </w:p>
    <w:p w14:paraId="342C62CC" w14:textId="6E33CD3E" w:rsidR="009A1C7E" w:rsidRDefault="009A1C7E" w:rsidP="003179CD">
      <w:pPr>
        <w:pStyle w:val="NoSpacing"/>
      </w:pPr>
    </w:p>
    <w:p w14:paraId="5455AC59" w14:textId="1EC0A92F" w:rsidR="001D1199" w:rsidRDefault="001D1199" w:rsidP="003179CD">
      <w:pPr>
        <w:pStyle w:val="NoSpacing"/>
      </w:pPr>
      <w:r>
        <w:t xml:space="preserve">“Finally, another way to create a date object is by passing numbers.  So, here we have another constructor with year, which is a number, month, which is a number and so-on.  So, will pass 2018.  Now, the confusing thing about these date objects is that month is zero-based. So, zero represents January, and 11 represents December. So, we are going to use for </w:t>
      </w:r>
      <w:proofErr w:type="spellStart"/>
      <w:r>
        <w:t>for</w:t>
      </w:r>
      <w:proofErr w:type="spellEnd"/>
      <w:r>
        <w:t xml:space="preserve"> May.</w:t>
      </w:r>
      <w:r w:rsidR="00A2178D">
        <w:t xml:space="preserve">  The third parameter is the date parameter, and that’s the day of the month. So, 11. Next parameter is hour, so 9 AM. And minutes is zero.”</w:t>
      </w:r>
    </w:p>
    <w:p w14:paraId="602733E2" w14:textId="5AFE4DB3" w:rsidR="00A2178D" w:rsidRDefault="00A2178D" w:rsidP="003179CD">
      <w:pPr>
        <w:pStyle w:val="NoSpacing"/>
      </w:pPr>
    </w:p>
    <w:p w14:paraId="68F7BBBE" w14:textId="4CBA02EA" w:rsidR="00A2178D" w:rsidRDefault="00A2178D" w:rsidP="003179CD">
      <w:pPr>
        <w:pStyle w:val="NoSpacing"/>
      </w:pPr>
      <w:r>
        <w:t xml:space="preserve">“Now, we can exclude </w:t>
      </w:r>
      <w:r w:rsidRPr="00A2178D">
        <w:rPr>
          <w:highlight w:val="magenta"/>
        </w:rPr>
        <w:t>this</w:t>
      </w:r>
      <w:r>
        <w:t xml:space="preserve"> argument because all the other arguments are </w:t>
      </w:r>
      <w:proofErr w:type="gramStart"/>
      <w:r>
        <w:t>initialize</w:t>
      </w:r>
      <w:proofErr w:type="gramEnd"/>
      <w:r>
        <w:t xml:space="preserve"> to zero by default.” </w:t>
      </w:r>
    </w:p>
    <w:p w14:paraId="67AA962C" w14:textId="77777777" w:rsidR="00A2178D" w:rsidRPr="00A2178D" w:rsidRDefault="00A2178D" w:rsidP="00A2178D">
      <w:pPr>
        <w:shd w:val="clear" w:color="auto" w:fill="1E1E1E"/>
        <w:spacing w:after="0" w:line="285" w:lineRule="atLeast"/>
        <w:rPr>
          <w:rFonts w:ascii="Consolas" w:eastAsia="Times New Roman" w:hAnsi="Consolas" w:cs="Times New Roman"/>
          <w:color w:val="D4D4D4"/>
          <w:sz w:val="21"/>
          <w:szCs w:val="21"/>
        </w:rPr>
      </w:pPr>
      <w:r w:rsidRPr="00A2178D">
        <w:rPr>
          <w:rFonts w:ascii="Consolas" w:eastAsia="Times New Roman" w:hAnsi="Consolas" w:cs="Times New Roman"/>
          <w:color w:val="569CD6"/>
          <w:sz w:val="21"/>
          <w:szCs w:val="21"/>
        </w:rPr>
        <w:t>const</w:t>
      </w:r>
      <w:r w:rsidRPr="00A2178D">
        <w:rPr>
          <w:rFonts w:ascii="Consolas" w:eastAsia="Times New Roman" w:hAnsi="Consolas" w:cs="Times New Roman"/>
          <w:color w:val="D4D4D4"/>
          <w:sz w:val="21"/>
          <w:szCs w:val="21"/>
        </w:rPr>
        <w:t xml:space="preserve"> </w:t>
      </w:r>
      <w:r w:rsidRPr="00A2178D">
        <w:rPr>
          <w:rFonts w:ascii="Consolas" w:eastAsia="Times New Roman" w:hAnsi="Consolas" w:cs="Times New Roman"/>
          <w:color w:val="4FC1FF"/>
          <w:sz w:val="21"/>
          <w:szCs w:val="21"/>
        </w:rPr>
        <w:t>now</w:t>
      </w:r>
      <w:r w:rsidRPr="00A2178D">
        <w:rPr>
          <w:rFonts w:ascii="Consolas" w:eastAsia="Times New Roman" w:hAnsi="Consolas" w:cs="Times New Roman"/>
          <w:color w:val="D4D4D4"/>
          <w:sz w:val="21"/>
          <w:szCs w:val="21"/>
        </w:rPr>
        <w:t xml:space="preserve"> = </w:t>
      </w:r>
      <w:r w:rsidRPr="00A2178D">
        <w:rPr>
          <w:rFonts w:ascii="Consolas" w:eastAsia="Times New Roman" w:hAnsi="Consolas" w:cs="Times New Roman"/>
          <w:color w:val="569CD6"/>
          <w:sz w:val="21"/>
          <w:szCs w:val="21"/>
        </w:rPr>
        <w:t>new</w:t>
      </w:r>
      <w:r w:rsidRPr="00A2178D">
        <w:rPr>
          <w:rFonts w:ascii="Consolas" w:eastAsia="Times New Roman" w:hAnsi="Consolas" w:cs="Times New Roman"/>
          <w:color w:val="D4D4D4"/>
          <w:sz w:val="21"/>
          <w:szCs w:val="21"/>
        </w:rPr>
        <w:t xml:space="preserve"> </w:t>
      </w:r>
      <w:proofErr w:type="gramStart"/>
      <w:r w:rsidRPr="00A2178D">
        <w:rPr>
          <w:rFonts w:ascii="Consolas" w:eastAsia="Times New Roman" w:hAnsi="Consolas" w:cs="Times New Roman"/>
          <w:color w:val="4EC9B0"/>
          <w:sz w:val="21"/>
          <w:szCs w:val="21"/>
        </w:rPr>
        <w:t>Date</w:t>
      </w:r>
      <w:r w:rsidRPr="00A2178D">
        <w:rPr>
          <w:rFonts w:ascii="Consolas" w:eastAsia="Times New Roman" w:hAnsi="Consolas" w:cs="Times New Roman"/>
          <w:color w:val="D4D4D4"/>
          <w:sz w:val="21"/>
          <w:szCs w:val="21"/>
        </w:rPr>
        <w:t>(</w:t>
      </w:r>
      <w:proofErr w:type="gramEnd"/>
      <w:r w:rsidRPr="00A2178D">
        <w:rPr>
          <w:rFonts w:ascii="Consolas" w:eastAsia="Times New Roman" w:hAnsi="Consolas" w:cs="Times New Roman"/>
          <w:color w:val="D4D4D4"/>
          <w:sz w:val="21"/>
          <w:szCs w:val="21"/>
        </w:rPr>
        <w:t>);</w:t>
      </w:r>
    </w:p>
    <w:p w14:paraId="1650057B" w14:textId="5A1FDD1C" w:rsidR="00A2178D" w:rsidRPr="00A2178D" w:rsidRDefault="00A2178D" w:rsidP="00A2178D">
      <w:pPr>
        <w:shd w:val="clear" w:color="auto" w:fill="1E1E1E"/>
        <w:spacing w:after="0" w:line="285" w:lineRule="atLeast"/>
        <w:rPr>
          <w:rFonts w:ascii="Consolas" w:eastAsia="Times New Roman" w:hAnsi="Consolas" w:cs="Times New Roman"/>
          <w:color w:val="D4D4D4"/>
          <w:sz w:val="21"/>
          <w:szCs w:val="21"/>
        </w:rPr>
      </w:pPr>
      <w:r w:rsidRPr="00A2178D">
        <w:rPr>
          <w:rFonts w:ascii="Consolas" w:eastAsia="Times New Roman" w:hAnsi="Consolas" w:cs="Times New Roman"/>
          <w:color w:val="569CD6"/>
          <w:sz w:val="21"/>
          <w:szCs w:val="21"/>
        </w:rPr>
        <w:t>const</w:t>
      </w:r>
      <w:r w:rsidRPr="00A2178D">
        <w:rPr>
          <w:rFonts w:ascii="Consolas" w:eastAsia="Times New Roman" w:hAnsi="Consolas" w:cs="Times New Roman"/>
          <w:color w:val="D4D4D4"/>
          <w:sz w:val="21"/>
          <w:szCs w:val="21"/>
        </w:rPr>
        <w:t xml:space="preserve"> </w:t>
      </w:r>
      <w:r w:rsidRPr="00A2178D">
        <w:rPr>
          <w:rFonts w:ascii="Consolas" w:eastAsia="Times New Roman" w:hAnsi="Consolas" w:cs="Times New Roman"/>
          <w:color w:val="4FC1FF"/>
          <w:sz w:val="21"/>
          <w:szCs w:val="21"/>
        </w:rPr>
        <w:t>date1</w:t>
      </w:r>
      <w:r w:rsidRPr="00A2178D">
        <w:rPr>
          <w:rFonts w:ascii="Consolas" w:eastAsia="Times New Roman" w:hAnsi="Consolas" w:cs="Times New Roman"/>
          <w:color w:val="D4D4D4"/>
          <w:sz w:val="21"/>
          <w:szCs w:val="21"/>
        </w:rPr>
        <w:t xml:space="preserve"> = </w:t>
      </w:r>
      <w:r w:rsidRPr="00A2178D">
        <w:rPr>
          <w:rFonts w:ascii="Consolas" w:eastAsia="Times New Roman" w:hAnsi="Consolas" w:cs="Times New Roman"/>
          <w:color w:val="569CD6"/>
          <w:sz w:val="21"/>
          <w:szCs w:val="21"/>
        </w:rPr>
        <w:t>new</w:t>
      </w:r>
      <w:r w:rsidRPr="00A2178D">
        <w:rPr>
          <w:rFonts w:ascii="Consolas" w:eastAsia="Times New Roman" w:hAnsi="Consolas" w:cs="Times New Roman"/>
          <w:color w:val="D4D4D4"/>
          <w:sz w:val="21"/>
          <w:szCs w:val="21"/>
        </w:rPr>
        <w:t xml:space="preserve"> </w:t>
      </w:r>
      <w:proofErr w:type="gramStart"/>
      <w:r w:rsidRPr="00A2178D">
        <w:rPr>
          <w:rFonts w:ascii="Consolas" w:eastAsia="Times New Roman" w:hAnsi="Consolas" w:cs="Times New Roman"/>
          <w:color w:val="4EC9B0"/>
          <w:sz w:val="21"/>
          <w:szCs w:val="21"/>
        </w:rPr>
        <w:t>Date</w:t>
      </w:r>
      <w:r w:rsidRPr="00A2178D">
        <w:rPr>
          <w:rFonts w:ascii="Consolas" w:eastAsia="Times New Roman" w:hAnsi="Consolas" w:cs="Times New Roman"/>
          <w:color w:val="D4D4D4"/>
          <w:sz w:val="21"/>
          <w:szCs w:val="21"/>
        </w:rPr>
        <w:t>(</w:t>
      </w:r>
      <w:proofErr w:type="gramEnd"/>
      <w:r w:rsidRPr="00A2178D">
        <w:rPr>
          <w:rFonts w:ascii="Consolas" w:eastAsia="Times New Roman" w:hAnsi="Consolas" w:cs="Times New Roman"/>
          <w:color w:val="CE9178"/>
          <w:sz w:val="21"/>
          <w:szCs w:val="21"/>
        </w:rPr>
        <w:t>'May 11 2018 09:00'</w:t>
      </w:r>
      <w:r w:rsidRPr="00A2178D">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w:t>
      </w:r>
    </w:p>
    <w:p w14:paraId="16EEFDF4" w14:textId="0D9CF997" w:rsidR="00A2178D" w:rsidRPr="00A2178D" w:rsidRDefault="00A2178D" w:rsidP="00A2178D">
      <w:pPr>
        <w:shd w:val="clear" w:color="auto" w:fill="1E1E1E"/>
        <w:spacing w:after="0" w:line="285" w:lineRule="atLeast"/>
        <w:rPr>
          <w:rFonts w:ascii="Consolas" w:eastAsia="Times New Roman" w:hAnsi="Consolas" w:cs="Times New Roman"/>
          <w:color w:val="D4D4D4"/>
          <w:sz w:val="21"/>
          <w:szCs w:val="21"/>
        </w:rPr>
      </w:pPr>
      <w:r w:rsidRPr="00A2178D">
        <w:rPr>
          <w:rFonts w:ascii="Consolas" w:eastAsia="Times New Roman" w:hAnsi="Consolas" w:cs="Times New Roman"/>
          <w:color w:val="569CD6"/>
          <w:sz w:val="21"/>
          <w:szCs w:val="21"/>
        </w:rPr>
        <w:t>const</w:t>
      </w:r>
      <w:r w:rsidRPr="00A2178D">
        <w:rPr>
          <w:rFonts w:ascii="Consolas" w:eastAsia="Times New Roman" w:hAnsi="Consolas" w:cs="Times New Roman"/>
          <w:color w:val="D4D4D4"/>
          <w:sz w:val="21"/>
          <w:szCs w:val="21"/>
        </w:rPr>
        <w:t xml:space="preserve"> </w:t>
      </w:r>
      <w:r w:rsidRPr="00A2178D">
        <w:rPr>
          <w:rFonts w:ascii="Consolas" w:eastAsia="Times New Roman" w:hAnsi="Consolas" w:cs="Times New Roman"/>
          <w:color w:val="4FC1FF"/>
          <w:sz w:val="21"/>
          <w:szCs w:val="21"/>
        </w:rPr>
        <w:t>date2</w:t>
      </w:r>
      <w:r w:rsidRPr="00A2178D">
        <w:rPr>
          <w:rFonts w:ascii="Consolas" w:eastAsia="Times New Roman" w:hAnsi="Consolas" w:cs="Times New Roman"/>
          <w:color w:val="D4D4D4"/>
          <w:sz w:val="21"/>
          <w:szCs w:val="21"/>
        </w:rPr>
        <w:t xml:space="preserve"> = </w:t>
      </w:r>
      <w:r w:rsidRPr="00A2178D">
        <w:rPr>
          <w:rFonts w:ascii="Consolas" w:eastAsia="Times New Roman" w:hAnsi="Consolas" w:cs="Times New Roman"/>
          <w:color w:val="569CD6"/>
          <w:sz w:val="21"/>
          <w:szCs w:val="21"/>
        </w:rPr>
        <w:t>new</w:t>
      </w:r>
      <w:r w:rsidRPr="00A2178D">
        <w:rPr>
          <w:rFonts w:ascii="Consolas" w:eastAsia="Times New Roman" w:hAnsi="Consolas" w:cs="Times New Roman"/>
          <w:color w:val="D4D4D4"/>
          <w:sz w:val="21"/>
          <w:szCs w:val="21"/>
        </w:rPr>
        <w:t xml:space="preserve"> </w:t>
      </w:r>
      <w:proofErr w:type="gramStart"/>
      <w:r w:rsidRPr="00A2178D">
        <w:rPr>
          <w:rFonts w:ascii="Consolas" w:eastAsia="Times New Roman" w:hAnsi="Consolas" w:cs="Times New Roman"/>
          <w:color w:val="4EC9B0"/>
          <w:sz w:val="21"/>
          <w:szCs w:val="21"/>
        </w:rPr>
        <w:t>Date</w:t>
      </w:r>
      <w:r w:rsidRPr="00A2178D">
        <w:rPr>
          <w:rFonts w:ascii="Consolas" w:eastAsia="Times New Roman" w:hAnsi="Consolas" w:cs="Times New Roman"/>
          <w:color w:val="D4D4D4"/>
          <w:sz w:val="21"/>
          <w:szCs w:val="21"/>
        </w:rPr>
        <w:t>(</w:t>
      </w:r>
      <w:proofErr w:type="gramEnd"/>
      <w:r w:rsidRPr="00A2178D">
        <w:rPr>
          <w:rFonts w:ascii="Consolas" w:eastAsia="Times New Roman" w:hAnsi="Consolas" w:cs="Times New Roman"/>
          <w:color w:val="B5CEA8"/>
          <w:sz w:val="21"/>
          <w:szCs w:val="21"/>
        </w:rPr>
        <w:t>2018</w:t>
      </w:r>
      <w:r w:rsidRPr="00A2178D">
        <w:rPr>
          <w:rFonts w:ascii="Consolas" w:eastAsia="Times New Roman" w:hAnsi="Consolas" w:cs="Times New Roman"/>
          <w:color w:val="D4D4D4"/>
          <w:sz w:val="21"/>
          <w:szCs w:val="21"/>
        </w:rPr>
        <w:t xml:space="preserve">, </w:t>
      </w:r>
      <w:r w:rsidRPr="00A2178D">
        <w:rPr>
          <w:rFonts w:ascii="Consolas" w:eastAsia="Times New Roman" w:hAnsi="Consolas" w:cs="Times New Roman"/>
          <w:color w:val="B5CEA8"/>
          <w:sz w:val="21"/>
          <w:szCs w:val="21"/>
        </w:rPr>
        <w:t>4</w:t>
      </w:r>
      <w:r w:rsidRPr="00A2178D">
        <w:rPr>
          <w:rFonts w:ascii="Consolas" w:eastAsia="Times New Roman" w:hAnsi="Consolas" w:cs="Times New Roman"/>
          <w:color w:val="D4D4D4"/>
          <w:sz w:val="21"/>
          <w:szCs w:val="21"/>
        </w:rPr>
        <w:t xml:space="preserve">, </w:t>
      </w:r>
      <w:r w:rsidRPr="00A2178D">
        <w:rPr>
          <w:rFonts w:ascii="Consolas" w:eastAsia="Times New Roman" w:hAnsi="Consolas" w:cs="Times New Roman"/>
          <w:color w:val="B5CEA8"/>
          <w:sz w:val="21"/>
          <w:szCs w:val="21"/>
        </w:rPr>
        <w:t>11</w:t>
      </w:r>
      <w:r w:rsidRPr="00A2178D">
        <w:rPr>
          <w:rFonts w:ascii="Consolas" w:eastAsia="Times New Roman" w:hAnsi="Consolas" w:cs="Times New Roman"/>
          <w:color w:val="D4D4D4"/>
          <w:sz w:val="21"/>
          <w:szCs w:val="21"/>
        </w:rPr>
        <w:t xml:space="preserve">, </w:t>
      </w:r>
      <w:r w:rsidRPr="00A2178D">
        <w:rPr>
          <w:rFonts w:ascii="Consolas" w:eastAsia="Times New Roman" w:hAnsi="Consolas" w:cs="Times New Roman"/>
          <w:color w:val="B5CEA8"/>
          <w:sz w:val="21"/>
          <w:szCs w:val="21"/>
        </w:rPr>
        <w:t>9</w:t>
      </w:r>
      <w:r w:rsidRPr="00A2178D">
        <w:rPr>
          <w:rFonts w:ascii="Consolas" w:eastAsia="Times New Roman" w:hAnsi="Consolas" w:cs="Times New Roman"/>
          <w:color w:val="D4D4D4"/>
          <w:sz w:val="21"/>
          <w:szCs w:val="21"/>
        </w:rPr>
        <w:t xml:space="preserve">, </w:t>
      </w:r>
      <w:r w:rsidRPr="00A2178D">
        <w:rPr>
          <w:rFonts w:ascii="Consolas" w:eastAsia="Times New Roman" w:hAnsi="Consolas" w:cs="Times New Roman"/>
          <w:color w:val="B5CEA8"/>
          <w:sz w:val="21"/>
          <w:szCs w:val="21"/>
          <w:highlight w:val="magenta"/>
        </w:rPr>
        <w:t>0</w:t>
      </w:r>
      <w:r w:rsidRPr="00A2178D">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w:t>
      </w:r>
    </w:p>
    <w:p w14:paraId="1B6D3461" w14:textId="170EBA21" w:rsidR="00A2178D" w:rsidRDefault="00A2178D" w:rsidP="003179CD">
      <w:pPr>
        <w:pStyle w:val="NoSpacing"/>
      </w:pPr>
    </w:p>
    <w:p w14:paraId="2B0745C7" w14:textId="510CA933" w:rsidR="00A2178D" w:rsidRDefault="00A2178D" w:rsidP="003179CD">
      <w:pPr>
        <w:pStyle w:val="NoSpacing"/>
      </w:pPr>
    </w:p>
    <w:p w14:paraId="6DC3F56C" w14:textId="01AC547D" w:rsidR="00A2178D" w:rsidRDefault="00A2178D" w:rsidP="003179CD">
      <w:pPr>
        <w:pStyle w:val="NoSpacing"/>
      </w:pPr>
      <w:r>
        <w:t xml:space="preserve">“So, this is how we create a date object.  Now all these date objects have a bunch of get and set methods.  For example, </w:t>
      </w:r>
      <w:proofErr w:type="spellStart"/>
      <w:r>
        <w:t>now.get</w:t>
      </w:r>
      <w:proofErr w:type="spellEnd"/>
      <w:r>
        <w:t>.  So, get date returns the day of the month, g</w:t>
      </w:r>
      <w:r w:rsidRPr="00A2178D">
        <w:t xml:space="preserve">et </w:t>
      </w:r>
      <w:r>
        <w:t>h</w:t>
      </w:r>
      <w:r w:rsidRPr="00A2178D">
        <w:t>our</w:t>
      </w:r>
      <w:r w:rsidR="007A0DB8">
        <w:t>s</w:t>
      </w:r>
      <w:r>
        <w:t>,</w:t>
      </w:r>
      <w:r w:rsidRPr="00A2178D">
        <w:t xml:space="preserve"> milliseconds</w:t>
      </w:r>
      <w:r>
        <w:t>,</w:t>
      </w:r>
      <w:r w:rsidRPr="00A2178D">
        <w:t xml:space="preserve"> minutes</w:t>
      </w:r>
      <w:r>
        <w:t>,</w:t>
      </w:r>
      <w:r w:rsidRPr="00A2178D">
        <w:t xml:space="preserve"> and so on</w:t>
      </w:r>
      <w:r>
        <w:t>”</w:t>
      </w:r>
      <w:r w:rsidR="007A0DB8">
        <w:t>.</w:t>
      </w:r>
    </w:p>
    <w:p w14:paraId="66CC90FE" w14:textId="77777777" w:rsidR="007A0DB8" w:rsidRPr="007A0DB8" w:rsidRDefault="007A0DB8" w:rsidP="007A0DB8">
      <w:pPr>
        <w:shd w:val="clear" w:color="auto" w:fill="1E1E1E"/>
        <w:spacing w:after="0" w:line="285" w:lineRule="atLeast"/>
        <w:rPr>
          <w:rFonts w:ascii="Consolas" w:eastAsia="Times New Roman" w:hAnsi="Consolas" w:cs="Times New Roman"/>
          <w:color w:val="D4D4D4"/>
          <w:sz w:val="21"/>
          <w:szCs w:val="21"/>
        </w:rPr>
      </w:pPr>
      <w:r w:rsidRPr="007A0DB8">
        <w:rPr>
          <w:rFonts w:ascii="Consolas" w:eastAsia="Times New Roman" w:hAnsi="Consolas" w:cs="Times New Roman"/>
          <w:color w:val="569CD6"/>
          <w:sz w:val="21"/>
          <w:szCs w:val="21"/>
        </w:rPr>
        <w:t>const</w:t>
      </w:r>
      <w:r w:rsidRPr="007A0DB8">
        <w:rPr>
          <w:rFonts w:ascii="Consolas" w:eastAsia="Times New Roman" w:hAnsi="Consolas" w:cs="Times New Roman"/>
          <w:color w:val="D4D4D4"/>
          <w:sz w:val="21"/>
          <w:szCs w:val="21"/>
        </w:rPr>
        <w:t xml:space="preserve"> </w:t>
      </w:r>
      <w:r w:rsidRPr="007A0DB8">
        <w:rPr>
          <w:rFonts w:ascii="Consolas" w:eastAsia="Times New Roman" w:hAnsi="Consolas" w:cs="Times New Roman"/>
          <w:color w:val="4FC1FF"/>
          <w:sz w:val="21"/>
          <w:szCs w:val="21"/>
        </w:rPr>
        <w:t>now</w:t>
      </w:r>
      <w:r w:rsidRPr="007A0DB8">
        <w:rPr>
          <w:rFonts w:ascii="Consolas" w:eastAsia="Times New Roman" w:hAnsi="Consolas" w:cs="Times New Roman"/>
          <w:color w:val="D4D4D4"/>
          <w:sz w:val="21"/>
          <w:szCs w:val="21"/>
        </w:rPr>
        <w:t xml:space="preserve"> = </w:t>
      </w:r>
      <w:r w:rsidRPr="007A0DB8">
        <w:rPr>
          <w:rFonts w:ascii="Consolas" w:eastAsia="Times New Roman" w:hAnsi="Consolas" w:cs="Times New Roman"/>
          <w:color w:val="569CD6"/>
          <w:sz w:val="21"/>
          <w:szCs w:val="21"/>
        </w:rPr>
        <w:t>new</w:t>
      </w:r>
      <w:r w:rsidRPr="007A0DB8">
        <w:rPr>
          <w:rFonts w:ascii="Consolas" w:eastAsia="Times New Roman" w:hAnsi="Consolas" w:cs="Times New Roman"/>
          <w:color w:val="D4D4D4"/>
          <w:sz w:val="21"/>
          <w:szCs w:val="21"/>
        </w:rPr>
        <w:t xml:space="preserve"> </w:t>
      </w:r>
      <w:proofErr w:type="gramStart"/>
      <w:r w:rsidRPr="007A0DB8">
        <w:rPr>
          <w:rFonts w:ascii="Consolas" w:eastAsia="Times New Roman" w:hAnsi="Consolas" w:cs="Times New Roman"/>
          <w:color w:val="4EC9B0"/>
          <w:sz w:val="21"/>
          <w:szCs w:val="21"/>
        </w:rPr>
        <w:t>Date</w:t>
      </w:r>
      <w:r w:rsidRPr="007A0DB8">
        <w:rPr>
          <w:rFonts w:ascii="Consolas" w:eastAsia="Times New Roman" w:hAnsi="Consolas" w:cs="Times New Roman"/>
          <w:color w:val="D4D4D4"/>
          <w:sz w:val="21"/>
          <w:szCs w:val="21"/>
        </w:rPr>
        <w:t>(</w:t>
      </w:r>
      <w:proofErr w:type="gramEnd"/>
      <w:r w:rsidRPr="007A0DB8">
        <w:rPr>
          <w:rFonts w:ascii="Consolas" w:eastAsia="Times New Roman" w:hAnsi="Consolas" w:cs="Times New Roman"/>
          <w:color w:val="D4D4D4"/>
          <w:sz w:val="21"/>
          <w:szCs w:val="21"/>
        </w:rPr>
        <w:t>);</w:t>
      </w:r>
    </w:p>
    <w:p w14:paraId="50E34D38" w14:textId="77777777" w:rsidR="007A0DB8" w:rsidRPr="007A0DB8" w:rsidRDefault="007A0DB8" w:rsidP="007A0DB8">
      <w:pPr>
        <w:shd w:val="clear" w:color="auto" w:fill="1E1E1E"/>
        <w:spacing w:after="0" w:line="285" w:lineRule="atLeast"/>
        <w:rPr>
          <w:rFonts w:ascii="Consolas" w:eastAsia="Times New Roman" w:hAnsi="Consolas" w:cs="Times New Roman"/>
          <w:color w:val="D4D4D4"/>
          <w:sz w:val="21"/>
          <w:szCs w:val="21"/>
        </w:rPr>
      </w:pPr>
      <w:r w:rsidRPr="007A0DB8">
        <w:rPr>
          <w:rFonts w:ascii="Consolas" w:eastAsia="Times New Roman" w:hAnsi="Consolas" w:cs="Times New Roman"/>
          <w:color w:val="569CD6"/>
          <w:sz w:val="21"/>
          <w:szCs w:val="21"/>
        </w:rPr>
        <w:t>const</w:t>
      </w:r>
      <w:r w:rsidRPr="007A0DB8">
        <w:rPr>
          <w:rFonts w:ascii="Consolas" w:eastAsia="Times New Roman" w:hAnsi="Consolas" w:cs="Times New Roman"/>
          <w:color w:val="D4D4D4"/>
          <w:sz w:val="21"/>
          <w:szCs w:val="21"/>
        </w:rPr>
        <w:t xml:space="preserve"> </w:t>
      </w:r>
      <w:r w:rsidRPr="007A0DB8">
        <w:rPr>
          <w:rFonts w:ascii="Consolas" w:eastAsia="Times New Roman" w:hAnsi="Consolas" w:cs="Times New Roman"/>
          <w:color w:val="4FC1FF"/>
          <w:sz w:val="21"/>
          <w:szCs w:val="21"/>
        </w:rPr>
        <w:t>date1</w:t>
      </w:r>
      <w:r w:rsidRPr="007A0DB8">
        <w:rPr>
          <w:rFonts w:ascii="Consolas" w:eastAsia="Times New Roman" w:hAnsi="Consolas" w:cs="Times New Roman"/>
          <w:color w:val="D4D4D4"/>
          <w:sz w:val="21"/>
          <w:szCs w:val="21"/>
        </w:rPr>
        <w:t xml:space="preserve"> = </w:t>
      </w:r>
      <w:r w:rsidRPr="007A0DB8">
        <w:rPr>
          <w:rFonts w:ascii="Consolas" w:eastAsia="Times New Roman" w:hAnsi="Consolas" w:cs="Times New Roman"/>
          <w:color w:val="569CD6"/>
          <w:sz w:val="21"/>
          <w:szCs w:val="21"/>
        </w:rPr>
        <w:t>new</w:t>
      </w:r>
      <w:r w:rsidRPr="007A0DB8">
        <w:rPr>
          <w:rFonts w:ascii="Consolas" w:eastAsia="Times New Roman" w:hAnsi="Consolas" w:cs="Times New Roman"/>
          <w:color w:val="D4D4D4"/>
          <w:sz w:val="21"/>
          <w:szCs w:val="21"/>
        </w:rPr>
        <w:t xml:space="preserve"> </w:t>
      </w:r>
      <w:proofErr w:type="gramStart"/>
      <w:r w:rsidRPr="007A0DB8">
        <w:rPr>
          <w:rFonts w:ascii="Consolas" w:eastAsia="Times New Roman" w:hAnsi="Consolas" w:cs="Times New Roman"/>
          <w:color w:val="4EC9B0"/>
          <w:sz w:val="21"/>
          <w:szCs w:val="21"/>
        </w:rPr>
        <w:t>Date</w:t>
      </w:r>
      <w:r w:rsidRPr="007A0DB8">
        <w:rPr>
          <w:rFonts w:ascii="Consolas" w:eastAsia="Times New Roman" w:hAnsi="Consolas" w:cs="Times New Roman"/>
          <w:color w:val="D4D4D4"/>
          <w:sz w:val="21"/>
          <w:szCs w:val="21"/>
        </w:rPr>
        <w:t>(</w:t>
      </w:r>
      <w:proofErr w:type="gramEnd"/>
      <w:r w:rsidRPr="007A0DB8">
        <w:rPr>
          <w:rFonts w:ascii="Consolas" w:eastAsia="Times New Roman" w:hAnsi="Consolas" w:cs="Times New Roman"/>
          <w:color w:val="CE9178"/>
          <w:sz w:val="21"/>
          <w:szCs w:val="21"/>
        </w:rPr>
        <w:t>'May 11 2018 09:00'</w:t>
      </w:r>
      <w:r w:rsidRPr="007A0DB8">
        <w:rPr>
          <w:rFonts w:ascii="Consolas" w:eastAsia="Times New Roman" w:hAnsi="Consolas" w:cs="Times New Roman"/>
          <w:color w:val="D4D4D4"/>
          <w:sz w:val="21"/>
          <w:szCs w:val="21"/>
        </w:rPr>
        <w:t>)</w:t>
      </w:r>
    </w:p>
    <w:p w14:paraId="3B163B3B" w14:textId="77777777" w:rsidR="007A0DB8" w:rsidRPr="007A0DB8" w:rsidRDefault="007A0DB8" w:rsidP="007A0DB8">
      <w:pPr>
        <w:shd w:val="clear" w:color="auto" w:fill="1E1E1E"/>
        <w:spacing w:after="0" w:line="285" w:lineRule="atLeast"/>
        <w:rPr>
          <w:rFonts w:ascii="Consolas" w:eastAsia="Times New Roman" w:hAnsi="Consolas" w:cs="Times New Roman"/>
          <w:color w:val="D4D4D4"/>
          <w:sz w:val="21"/>
          <w:szCs w:val="21"/>
        </w:rPr>
      </w:pPr>
      <w:r w:rsidRPr="007A0DB8">
        <w:rPr>
          <w:rFonts w:ascii="Consolas" w:eastAsia="Times New Roman" w:hAnsi="Consolas" w:cs="Times New Roman"/>
          <w:color w:val="569CD6"/>
          <w:sz w:val="21"/>
          <w:szCs w:val="21"/>
        </w:rPr>
        <w:t>const</w:t>
      </w:r>
      <w:r w:rsidRPr="007A0DB8">
        <w:rPr>
          <w:rFonts w:ascii="Consolas" w:eastAsia="Times New Roman" w:hAnsi="Consolas" w:cs="Times New Roman"/>
          <w:color w:val="D4D4D4"/>
          <w:sz w:val="21"/>
          <w:szCs w:val="21"/>
        </w:rPr>
        <w:t xml:space="preserve"> </w:t>
      </w:r>
      <w:r w:rsidRPr="007A0DB8">
        <w:rPr>
          <w:rFonts w:ascii="Consolas" w:eastAsia="Times New Roman" w:hAnsi="Consolas" w:cs="Times New Roman"/>
          <w:color w:val="4FC1FF"/>
          <w:sz w:val="21"/>
          <w:szCs w:val="21"/>
        </w:rPr>
        <w:t>date2</w:t>
      </w:r>
      <w:r w:rsidRPr="007A0DB8">
        <w:rPr>
          <w:rFonts w:ascii="Consolas" w:eastAsia="Times New Roman" w:hAnsi="Consolas" w:cs="Times New Roman"/>
          <w:color w:val="D4D4D4"/>
          <w:sz w:val="21"/>
          <w:szCs w:val="21"/>
        </w:rPr>
        <w:t xml:space="preserve"> = </w:t>
      </w:r>
      <w:r w:rsidRPr="007A0DB8">
        <w:rPr>
          <w:rFonts w:ascii="Consolas" w:eastAsia="Times New Roman" w:hAnsi="Consolas" w:cs="Times New Roman"/>
          <w:color w:val="569CD6"/>
          <w:sz w:val="21"/>
          <w:szCs w:val="21"/>
        </w:rPr>
        <w:t>new</w:t>
      </w:r>
      <w:r w:rsidRPr="007A0DB8">
        <w:rPr>
          <w:rFonts w:ascii="Consolas" w:eastAsia="Times New Roman" w:hAnsi="Consolas" w:cs="Times New Roman"/>
          <w:color w:val="D4D4D4"/>
          <w:sz w:val="21"/>
          <w:szCs w:val="21"/>
        </w:rPr>
        <w:t xml:space="preserve"> </w:t>
      </w:r>
      <w:proofErr w:type="gramStart"/>
      <w:r w:rsidRPr="007A0DB8">
        <w:rPr>
          <w:rFonts w:ascii="Consolas" w:eastAsia="Times New Roman" w:hAnsi="Consolas" w:cs="Times New Roman"/>
          <w:color w:val="4EC9B0"/>
          <w:sz w:val="21"/>
          <w:szCs w:val="21"/>
        </w:rPr>
        <w:t>Date</w:t>
      </w:r>
      <w:r w:rsidRPr="007A0DB8">
        <w:rPr>
          <w:rFonts w:ascii="Consolas" w:eastAsia="Times New Roman" w:hAnsi="Consolas" w:cs="Times New Roman"/>
          <w:color w:val="D4D4D4"/>
          <w:sz w:val="21"/>
          <w:szCs w:val="21"/>
        </w:rPr>
        <w:t>(</w:t>
      </w:r>
      <w:proofErr w:type="gramEnd"/>
      <w:r w:rsidRPr="007A0DB8">
        <w:rPr>
          <w:rFonts w:ascii="Consolas" w:eastAsia="Times New Roman" w:hAnsi="Consolas" w:cs="Times New Roman"/>
          <w:color w:val="B5CEA8"/>
          <w:sz w:val="21"/>
          <w:szCs w:val="21"/>
        </w:rPr>
        <w:t>2018</w:t>
      </w:r>
      <w:r w:rsidRPr="007A0DB8">
        <w:rPr>
          <w:rFonts w:ascii="Consolas" w:eastAsia="Times New Roman" w:hAnsi="Consolas" w:cs="Times New Roman"/>
          <w:color w:val="D4D4D4"/>
          <w:sz w:val="21"/>
          <w:szCs w:val="21"/>
        </w:rPr>
        <w:t xml:space="preserve">, </w:t>
      </w:r>
      <w:r w:rsidRPr="007A0DB8">
        <w:rPr>
          <w:rFonts w:ascii="Consolas" w:eastAsia="Times New Roman" w:hAnsi="Consolas" w:cs="Times New Roman"/>
          <w:color w:val="B5CEA8"/>
          <w:sz w:val="21"/>
          <w:szCs w:val="21"/>
        </w:rPr>
        <w:t>4</w:t>
      </w:r>
      <w:r w:rsidRPr="007A0DB8">
        <w:rPr>
          <w:rFonts w:ascii="Consolas" w:eastAsia="Times New Roman" w:hAnsi="Consolas" w:cs="Times New Roman"/>
          <w:color w:val="D4D4D4"/>
          <w:sz w:val="21"/>
          <w:szCs w:val="21"/>
        </w:rPr>
        <w:t xml:space="preserve">, </w:t>
      </w:r>
      <w:r w:rsidRPr="007A0DB8">
        <w:rPr>
          <w:rFonts w:ascii="Consolas" w:eastAsia="Times New Roman" w:hAnsi="Consolas" w:cs="Times New Roman"/>
          <w:color w:val="B5CEA8"/>
          <w:sz w:val="21"/>
          <w:szCs w:val="21"/>
        </w:rPr>
        <w:t>11</w:t>
      </w:r>
      <w:r w:rsidRPr="007A0DB8">
        <w:rPr>
          <w:rFonts w:ascii="Consolas" w:eastAsia="Times New Roman" w:hAnsi="Consolas" w:cs="Times New Roman"/>
          <w:color w:val="D4D4D4"/>
          <w:sz w:val="21"/>
          <w:szCs w:val="21"/>
        </w:rPr>
        <w:t xml:space="preserve">, </w:t>
      </w:r>
      <w:r w:rsidRPr="007A0DB8">
        <w:rPr>
          <w:rFonts w:ascii="Consolas" w:eastAsia="Times New Roman" w:hAnsi="Consolas" w:cs="Times New Roman"/>
          <w:color w:val="B5CEA8"/>
          <w:sz w:val="21"/>
          <w:szCs w:val="21"/>
        </w:rPr>
        <w:t>9</w:t>
      </w:r>
      <w:r w:rsidRPr="007A0DB8">
        <w:rPr>
          <w:rFonts w:ascii="Consolas" w:eastAsia="Times New Roman" w:hAnsi="Consolas" w:cs="Times New Roman"/>
          <w:color w:val="D4D4D4"/>
          <w:sz w:val="21"/>
          <w:szCs w:val="21"/>
        </w:rPr>
        <w:t xml:space="preserve">, </w:t>
      </w:r>
      <w:r w:rsidRPr="007A0DB8">
        <w:rPr>
          <w:rFonts w:ascii="Consolas" w:eastAsia="Times New Roman" w:hAnsi="Consolas" w:cs="Times New Roman"/>
          <w:color w:val="B5CEA8"/>
          <w:sz w:val="21"/>
          <w:szCs w:val="21"/>
        </w:rPr>
        <w:t>0</w:t>
      </w:r>
      <w:r w:rsidRPr="007A0DB8">
        <w:rPr>
          <w:rFonts w:ascii="Consolas" w:eastAsia="Times New Roman" w:hAnsi="Consolas" w:cs="Times New Roman"/>
          <w:color w:val="D4D4D4"/>
          <w:sz w:val="21"/>
          <w:szCs w:val="21"/>
        </w:rPr>
        <w:t>)</w:t>
      </w:r>
    </w:p>
    <w:p w14:paraId="5EEB10C3" w14:textId="77777777" w:rsidR="007A0DB8" w:rsidRPr="007A0DB8" w:rsidRDefault="007A0DB8" w:rsidP="007A0DB8">
      <w:pPr>
        <w:shd w:val="clear" w:color="auto" w:fill="1E1E1E"/>
        <w:spacing w:after="0" w:line="285" w:lineRule="atLeast"/>
        <w:rPr>
          <w:rFonts w:ascii="Consolas" w:eastAsia="Times New Roman" w:hAnsi="Consolas" w:cs="Times New Roman"/>
          <w:color w:val="D4D4D4"/>
          <w:sz w:val="21"/>
          <w:szCs w:val="21"/>
        </w:rPr>
      </w:pPr>
    </w:p>
    <w:p w14:paraId="7AEEE9DE" w14:textId="77777777" w:rsidR="007A0DB8" w:rsidRPr="007A0DB8" w:rsidRDefault="007A0DB8" w:rsidP="007A0DB8">
      <w:pPr>
        <w:shd w:val="clear" w:color="auto" w:fill="1E1E1E"/>
        <w:spacing w:after="0" w:line="285" w:lineRule="atLeast"/>
        <w:rPr>
          <w:rFonts w:ascii="Consolas" w:eastAsia="Times New Roman" w:hAnsi="Consolas" w:cs="Times New Roman"/>
          <w:color w:val="D4D4D4"/>
          <w:sz w:val="21"/>
          <w:szCs w:val="21"/>
        </w:rPr>
      </w:pPr>
      <w:proofErr w:type="spellStart"/>
      <w:r w:rsidRPr="007A0DB8">
        <w:rPr>
          <w:rFonts w:ascii="Consolas" w:eastAsia="Times New Roman" w:hAnsi="Consolas" w:cs="Times New Roman"/>
          <w:color w:val="4FC1FF"/>
          <w:sz w:val="21"/>
          <w:szCs w:val="21"/>
        </w:rPr>
        <w:t>now</w:t>
      </w:r>
      <w:r w:rsidRPr="007A0DB8">
        <w:rPr>
          <w:rFonts w:ascii="Consolas" w:eastAsia="Times New Roman" w:hAnsi="Consolas" w:cs="Times New Roman"/>
          <w:color w:val="D4D4D4"/>
          <w:sz w:val="21"/>
          <w:szCs w:val="21"/>
        </w:rPr>
        <w:t>.</w:t>
      </w:r>
      <w:r w:rsidRPr="007A0DB8">
        <w:rPr>
          <w:rFonts w:ascii="Consolas" w:eastAsia="Times New Roman" w:hAnsi="Consolas" w:cs="Times New Roman"/>
          <w:color w:val="9CDCFE"/>
          <w:sz w:val="21"/>
          <w:szCs w:val="21"/>
        </w:rPr>
        <w:t>get</w:t>
      </w:r>
      <w:proofErr w:type="spellEnd"/>
    </w:p>
    <w:p w14:paraId="63780435" w14:textId="0E464B3C" w:rsidR="007A0DB8" w:rsidRDefault="007A0DB8" w:rsidP="003179CD">
      <w:pPr>
        <w:pStyle w:val="NoSpacing"/>
      </w:pPr>
    </w:p>
    <w:p w14:paraId="39C0F871" w14:textId="1413D233" w:rsidR="007A0DB8" w:rsidRDefault="007A0DB8" w:rsidP="003179CD">
      <w:pPr>
        <w:pStyle w:val="NoSpacing"/>
      </w:pPr>
      <w:r>
        <w:rPr>
          <w:noProof/>
        </w:rPr>
        <w:drawing>
          <wp:inline distT="0" distB="0" distL="0" distR="0" wp14:anchorId="43A800EB" wp14:editId="5781ACCD">
            <wp:extent cx="2210943" cy="190996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213900" cy="1912515"/>
                    </a:xfrm>
                    <a:prstGeom prst="rect">
                      <a:avLst/>
                    </a:prstGeom>
                  </pic:spPr>
                </pic:pic>
              </a:graphicData>
            </a:graphic>
          </wp:inline>
        </w:drawing>
      </w:r>
    </w:p>
    <w:p w14:paraId="57739903" w14:textId="08C1E18F" w:rsidR="007A0DB8" w:rsidRDefault="007A0DB8" w:rsidP="003179CD">
      <w:pPr>
        <w:pStyle w:val="NoSpacing"/>
      </w:pPr>
    </w:p>
    <w:p w14:paraId="10F6D9C8" w14:textId="690D9549" w:rsidR="007A0DB8" w:rsidRDefault="007A0DB8" w:rsidP="003179CD">
      <w:pPr>
        <w:pStyle w:val="NoSpacing"/>
      </w:pPr>
    </w:p>
    <w:p w14:paraId="4925043C" w14:textId="2F9F6044" w:rsidR="007A0DB8" w:rsidRDefault="007A0DB8" w:rsidP="003179CD">
      <w:pPr>
        <w:pStyle w:val="NoSpacing"/>
      </w:pPr>
      <w:r>
        <w:t>“We also have set methods. So, let’s call set full year, and change the year to 2017”</w:t>
      </w:r>
    </w:p>
    <w:p w14:paraId="28AB5049" w14:textId="77777777" w:rsidR="007A0DB8" w:rsidRPr="007A0DB8" w:rsidRDefault="007A0DB8" w:rsidP="007A0DB8">
      <w:pPr>
        <w:shd w:val="clear" w:color="auto" w:fill="1E1E1E"/>
        <w:spacing w:after="0" w:line="285" w:lineRule="atLeast"/>
        <w:rPr>
          <w:rFonts w:ascii="Consolas" w:eastAsia="Times New Roman" w:hAnsi="Consolas" w:cs="Times New Roman"/>
          <w:color w:val="D4D4D4"/>
          <w:sz w:val="21"/>
          <w:szCs w:val="21"/>
        </w:rPr>
      </w:pPr>
      <w:r w:rsidRPr="007A0DB8">
        <w:rPr>
          <w:rFonts w:ascii="Consolas" w:eastAsia="Times New Roman" w:hAnsi="Consolas" w:cs="Times New Roman"/>
          <w:color w:val="569CD6"/>
          <w:sz w:val="21"/>
          <w:szCs w:val="21"/>
        </w:rPr>
        <w:t>const</w:t>
      </w:r>
      <w:r w:rsidRPr="007A0DB8">
        <w:rPr>
          <w:rFonts w:ascii="Consolas" w:eastAsia="Times New Roman" w:hAnsi="Consolas" w:cs="Times New Roman"/>
          <w:color w:val="D4D4D4"/>
          <w:sz w:val="21"/>
          <w:szCs w:val="21"/>
        </w:rPr>
        <w:t xml:space="preserve"> </w:t>
      </w:r>
      <w:r w:rsidRPr="007A0DB8">
        <w:rPr>
          <w:rFonts w:ascii="Consolas" w:eastAsia="Times New Roman" w:hAnsi="Consolas" w:cs="Times New Roman"/>
          <w:color w:val="4FC1FF"/>
          <w:sz w:val="21"/>
          <w:szCs w:val="21"/>
        </w:rPr>
        <w:t>now</w:t>
      </w:r>
      <w:r w:rsidRPr="007A0DB8">
        <w:rPr>
          <w:rFonts w:ascii="Consolas" w:eastAsia="Times New Roman" w:hAnsi="Consolas" w:cs="Times New Roman"/>
          <w:color w:val="D4D4D4"/>
          <w:sz w:val="21"/>
          <w:szCs w:val="21"/>
        </w:rPr>
        <w:t xml:space="preserve"> = </w:t>
      </w:r>
      <w:r w:rsidRPr="007A0DB8">
        <w:rPr>
          <w:rFonts w:ascii="Consolas" w:eastAsia="Times New Roman" w:hAnsi="Consolas" w:cs="Times New Roman"/>
          <w:color w:val="569CD6"/>
          <w:sz w:val="21"/>
          <w:szCs w:val="21"/>
        </w:rPr>
        <w:t>new</w:t>
      </w:r>
      <w:r w:rsidRPr="007A0DB8">
        <w:rPr>
          <w:rFonts w:ascii="Consolas" w:eastAsia="Times New Roman" w:hAnsi="Consolas" w:cs="Times New Roman"/>
          <w:color w:val="D4D4D4"/>
          <w:sz w:val="21"/>
          <w:szCs w:val="21"/>
        </w:rPr>
        <w:t xml:space="preserve"> </w:t>
      </w:r>
      <w:proofErr w:type="gramStart"/>
      <w:r w:rsidRPr="007A0DB8">
        <w:rPr>
          <w:rFonts w:ascii="Consolas" w:eastAsia="Times New Roman" w:hAnsi="Consolas" w:cs="Times New Roman"/>
          <w:color w:val="4EC9B0"/>
          <w:sz w:val="21"/>
          <w:szCs w:val="21"/>
        </w:rPr>
        <w:t>Date</w:t>
      </w:r>
      <w:r w:rsidRPr="007A0DB8">
        <w:rPr>
          <w:rFonts w:ascii="Consolas" w:eastAsia="Times New Roman" w:hAnsi="Consolas" w:cs="Times New Roman"/>
          <w:color w:val="D4D4D4"/>
          <w:sz w:val="21"/>
          <w:szCs w:val="21"/>
        </w:rPr>
        <w:t>(</w:t>
      </w:r>
      <w:proofErr w:type="gramEnd"/>
      <w:r w:rsidRPr="007A0DB8">
        <w:rPr>
          <w:rFonts w:ascii="Consolas" w:eastAsia="Times New Roman" w:hAnsi="Consolas" w:cs="Times New Roman"/>
          <w:color w:val="D4D4D4"/>
          <w:sz w:val="21"/>
          <w:szCs w:val="21"/>
        </w:rPr>
        <w:t>);</w:t>
      </w:r>
    </w:p>
    <w:p w14:paraId="4F33CE12" w14:textId="77777777" w:rsidR="007A0DB8" w:rsidRPr="007A0DB8" w:rsidRDefault="007A0DB8" w:rsidP="007A0DB8">
      <w:pPr>
        <w:shd w:val="clear" w:color="auto" w:fill="1E1E1E"/>
        <w:spacing w:after="0" w:line="285" w:lineRule="atLeast"/>
        <w:rPr>
          <w:rFonts w:ascii="Consolas" w:eastAsia="Times New Roman" w:hAnsi="Consolas" w:cs="Times New Roman"/>
          <w:color w:val="D4D4D4"/>
          <w:sz w:val="21"/>
          <w:szCs w:val="21"/>
        </w:rPr>
      </w:pPr>
      <w:r w:rsidRPr="007A0DB8">
        <w:rPr>
          <w:rFonts w:ascii="Consolas" w:eastAsia="Times New Roman" w:hAnsi="Consolas" w:cs="Times New Roman"/>
          <w:color w:val="569CD6"/>
          <w:sz w:val="21"/>
          <w:szCs w:val="21"/>
        </w:rPr>
        <w:t>const</w:t>
      </w:r>
      <w:r w:rsidRPr="007A0DB8">
        <w:rPr>
          <w:rFonts w:ascii="Consolas" w:eastAsia="Times New Roman" w:hAnsi="Consolas" w:cs="Times New Roman"/>
          <w:color w:val="D4D4D4"/>
          <w:sz w:val="21"/>
          <w:szCs w:val="21"/>
        </w:rPr>
        <w:t xml:space="preserve"> </w:t>
      </w:r>
      <w:r w:rsidRPr="007A0DB8">
        <w:rPr>
          <w:rFonts w:ascii="Consolas" w:eastAsia="Times New Roman" w:hAnsi="Consolas" w:cs="Times New Roman"/>
          <w:color w:val="4FC1FF"/>
          <w:sz w:val="21"/>
          <w:szCs w:val="21"/>
        </w:rPr>
        <w:t>date1</w:t>
      </w:r>
      <w:r w:rsidRPr="007A0DB8">
        <w:rPr>
          <w:rFonts w:ascii="Consolas" w:eastAsia="Times New Roman" w:hAnsi="Consolas" w:cs="Times New Roman"/>
          <w:color w:val="D4D4D4"/>
          <w:sz w:val="21"/>
          <w:szCs w:val="21"/>
        </w:rPr>
        <w:t xml:space="preserve"> = </w:t>
      </w:r>
      <w:r w:rsidRPr="007A0DB8">
        <w:rPr>
          <w:rFonts w:ascii="Consolas" w:eastAsia="Times New Roman" w:hAnsi="Consolas" w:cs="Times New Roman"/>
          <w:color w:val="569CD6"/>
          <w:sz w:val="21"/>
          <w:szCs w:val="21"/>
        </w:rPr>
        <w:t>new</w:t>
      </w:r>
      <w:r w:rsidRPr="007A0DB8">
        <w:rPr>
          <w:rFonts w:ascii="Consolas" w:eastAsia="Times New Roman" w:hAnsi="Consolas" w:cs="Times New Roman"/>
          <w:color w:val="D4D4D4"/>
          <w:sz w:val="21"/>
          <w:szCs w:val="21"/>
        </w:rPr>
        <w:t xml:space="preserve"> </w:t>
      </w:r>
      <w:proofErr w:type="gramStart"/>
      <w:r w:rsidRPr="007A0DB8">
        <w:rPr>
          <w:rFonts w:ascii="Consolas" w:eastAsia="Times New Roman" w:hAnsi="Consolas" w:cs="Times New Roman"/>
          <w:color w:val="4EC9B0"/>
          <w:sz w:val="21"/>
          <w:szCs w:val="21"/>
        </w:rPr>
        <w:t>Date</w:t>
      </w:r>
      <w:r w:rsidRPr="007A0DB8">
        <w:rPr>
          <w:rFonts w:ascii="Consolas" w:eastAsia="Times New Roman" w:hAnsi="Consolas" w:cs="Times New Roman"/>
          <w:color w:val="D4D4D4"/>
          <w:sz w:val="21"/>
          <w:szCs w:val="21"/>
        </w:rPr>
        <w:t>(</w:t>
      </w:r>
      <w:proofErr w:type="gramEnd"/>
      <w:r w:rsidRPr="007A0DB8">
        <w:rPr>
          <w:rFonts w:ascii="Consolas" w:eastAsia="Times New Roman" w:hAnsi="Consolas" w:cs="Times New Roman"/>
          <w:color w:val="CE9178"/>
          <w:sz w:val="21"/>
          <w:szCs w:val="21"/>
        </w:rPr>
        <w:t>'May 11 2018 09:00'</w:t>
      </w:r>
      <w:r w:rsidRPr="007A0DB8">
        <w:rPr>
          <w:rFonts w:ascii="Consolas" w:eastAsia="Times New Roman" w:hAnsi="Consolas" w:cs="Times New Roman"/>
          <w:color w:val="D4D4D4"/>
          <w:sz w:val="21"/>
          <w:szCs w:val="21"/>
        </w:rPr>
        <w:t>)</w:t>
      </w:r>
    </w:p>
    <w:p w14:paraId="1175624E" w14:textId="77777777" w:rsidR="007A0DB8" w:rsidRPr="007A0DB8" w:rsidRDefault="007A0DB8" w:rsidP="007A0DB8">
      <w:pPr>
        <w:shd w:val="clear" w:color="auto" w:fill="1E1E1E"/>
        <w:spacing w:after="0" w:line="285" w:lineRule="atLeast"/>
        <w:rPr>
          <w:rFonts w:ascii="Consolas" w:eastAsia="Times New Roman" w:hAnsi="Consolas" w:cs="Times New Roman"/>
          <w:color w:val="D4D4D4"/>
          <w:sz w:val="21"/>
          <w:szCs w:val="21"/>
        </w:rPr>
      </w:pPr>
      <w:r w:rsidRPr="007A0DB8">
        <w:rPr>
          <w:rFonts w:ascii="Consolas" w:eastAsia="Times New Roman" w:hAnsi="Consolas" w:cs="Times New Roman"/>
          <w:color w:val="569CD6"/>
          <w:sz w:val="21"/>
          <w:szCs w:val="21"/>
        </w:rPr>
        <w:t>const</w:t>
      </w:r>
      <w:r w:rsidRPr="007A0DB8">
        <w:rPr>
          <w:rFonts w:ascii="Consolas" w:eastAsia="Times New Roman" w:hAnsi="Consolas" w:cs="Times New Roman"/>
          <w:color w:val="D4D4D4"/>
          <w:sz w:val="21"/>
          <w:szCs w:val="21"/>
        </w:rPr>
        <w:t xml:space="preserve"> </w:t>
      </w:r>
      <w:r w:rsidRPr="007A0DB8">
        <w:rPr>
          <w:rFonts w:ascii="Consolas" w:eastAsia="Times New Roman" w:hAnsi="Consolas" w:cs="Times New Roman"/>
          <w:color w:val="4FC1FF"/>
          <w:sz w:val="21"/>
          <w:szCs w:val="21"/>
        </w:rPr>
        <w:t>date2</w:t>
      </w:r>
      <w:r w:rsidRPr="007A0DB8">
        <w:rPr>
          <w:rFonts w:ascii="Consolas" w:eastAsia="Times New Roman" w:hAnsi="Consolas" w:cs="Times New Roman"/>
          <w:color w:val="D4D4D4"/>
          <w:sz w:val="21"/>
          <w:szCs w:val="21"/>
        </w:rPr>
        <w:t xml:space="preserve"> = </w:t>
      </w:r>
      <w:r w:rsidRPr="007A0DB8">
        <w:rPr>
          <w:rFonts w:ascii="Consolas" w:eastAsia="Times New Roman" w:hAnsi="Consolas" w:cs="Times New Roman"/>
          <w:color w:val="569CD6"/>
          <w:sz w:val="21"/>
          <w:szCs w:val="21"/>
        </w:rPr>
        <w:t>new</w:t>
      </w:r>
      <w:r w:rsidRPr="007A0DB8">
        <w:rPr>
          <w:rFonts w:ascii="Consolas" w:eastAsia="Times New Roman" w:hAnsi="Consolas" w:cs="Times New Roman"/>
          <w:color w:val="D4D4D4"/>
          <w:sz w:val="21"/>
          <w:szCs w:val="21"/>
        </w:rPr>
        <w:t xml:space="preserve"> </w:t>
      </w:r>
      <w:proofErr w:type="gramStart"/>
      <w:r w:rsidRPr="007A0DB8">
        <w:rPr>
          <w:rFonts w:ascii="Consolas" w:eastAsia="Times New Roman" w:hAnsi="Consolas" w:cs="Times New Roman"/>
          <w:color w:val="4EC9B0"/>
          <w:sz w:val="21"/>
          <w:szCs w:val="21"/>
        </w:rPr>
        <w:t>Date</w:t>
      </w:r>
      <w:r w:rsidRPr="007A0DB8">
        <w:rPr>
          <w:rFonts w:ascii="Consolas" w:eastAsia="Times New Roman" w:hAnsi="Consolas" w:cs="Times New Roman"/>
          <w:color w:val="D4D4D4"/>
          <w:sz w:val="21"/>
          <w:szCs w:val="21"/>
        </w:rPr>
        <w:t>(</w:t>
      </w:r>
      <w:proofErr w:type="gramEnd"/>
      <w:r w:rsidRPr="007A0DB8">
        <w:rPr>
          <w:rFonts w:ascii="Consolas" w:eastAsia="Times New Roman" w:hAnsi="Consolas" w:cs="Times New Roman"/>
          <w:color w:val="B5CEA8"/>
          <w:sz w:val="21"/>
          <w:szCs w:val="21"/>
        </w:rPr>
        <w:t>2018</w:t>
      </w:r>
      <w:r w:rsidRPr="007A0DB8">
        <w:rPr>
          <w:rFonts w:ascii="Consolas" w:eastAsia="Times New Roman" w:hAnsi="Consolas" w:cs="Times New Roman"/>
          <w:color w:val="D4D4D4"/>
          <w:sz w:val="21"/>
          <w:szCs w:val="21"/>
        </w:rPr>
        <w:t xml:space="preserve">, </w:t>
      </w:r>
      <w:r w:rsidRPr="007A0DB8">
        <w:rPr>
          <w:rFonts w:ascii="Consolas" w:eastAsia="Times New Roman" w:hAnsi="Consolas" w:cs="Times New Roman"/>
          <w:color w:val="B5CEA8"/>
          <w:sz w:val="21"/>
          <w:szCs w:val="21"/>
        </w:rPr>
        <w:t>4</w:t>
      </w:r>
      <w:r w:rsidRPr="007A0DB8">
        <w:rPr>
          <w:rFonts w:ascii="Consolas" w:eastAsia="Times New Roman" w:hAnsi="Consolas" w:cs="Times New Roman"/>
          <w:color w:val="D4D4D4"/>
          <w:sz w:val="21"/>
          <w:szCs w:val="21"/>
        </w:rPr>
        <w:t xml:space="preserve">, </w:t>
      </w:r>
      <w:r w:rsidRPr="007A0DB8">
        <w:rPr>
          <w:rFonts w:ascii="Consolas" w:eastAsia="Times New Roman" w:hAnsi="Consolas" w:cs="Times New Roman"/>
          <w:color w:val="B5CEA8"/>
          <w:sz w:val="21"/>
          <w:szCs w:val="21"/>
        </w:rPr>
        <w:t>11</w:t>
      </w:r>
      <w:r w:rsidRPr="007A0DB8">
        <w:rPr>
          <w:rFonts w:ascii="Consolas" w:eastAsia="Times New Roman" w:hAnsi="Consolas" w:cs="Times New Roman"/>
          <w:color w:val="D4D4D4"/>
          <w:sz w:val="21"/>
          <w:szCs w:val="21"/>
        </w:rPr>
        <w:t xml:space="preserve">, </w:t>
      </w:r>
      <w:r w:rsidRPr="007A0DB8">
        <w:rPr>
          <w:rFonts w:ascii="Consolas" w:eastAsia="Times New Roman" w:hAnsi="Consolas" w:cs="Times New Roman"/>
          <w:color w:val="B5CEA8"/>
          <w:sz w:val="21"/>
          <w:szCs w:val="21"/>
        </w:rPr>
        <w:t>9</w:t>
      </w:r>
      <w:r w:rsidRPr="007A0DB8">
        <w:rPr>
          <w:rFonts w:ascii="Consolas" w:eastAsia="Times New Roman" w:hAnsi="Consolas" w:cs="Times New Roman"/>
          <w:color w:val="D4D4D4"/>
          <w:sz w:val="21"/>
          <w:szCs w:val="21"/>
        </w:rPr>
        <w:t xml:space="preserve">, </w:t>
      </w:r>
      <w:r w:rsidRPr="007A0DB8">
        <w:rPr>
          <w:rFonts w:ascii="Consolas" w:eastAsia="Times New Roman" w:hAnsi="Consolas" w:cs="Times New Roman"/>
          <w:color w:val="B5CEA8"/>
          <w:sz w:val="21"/>
          <w:szCs w:val="21"/>
        </w:rPr>
        <w:t>0</w:t>
      </w:r>
      <w:r w:rsidRPr="007A0DB8">
        <w:rPr>
          <w:rFonts w:ascii="Consolas" w:eastAsia="Times New Roman" w:hAnsi="Consolas" w:cs="Times New Roman"/>
          <w:color w:val="D4D4D4"/>
          <w:sz w:val="21"/>
          <w:szCs w:val="21"/>
        </w:rPr>
        <w:t>)</w:t>
      </w:r>
    </w:p>
    <w:p w14:paraId="5F49150A" w14:textId="77777777" w:rsidR="007A0DB8" w:rsidRPr="007A0DB8" w:rsidRDefault="007A0DB8" w:rsidP="007A0DB8">
      <w:pPr>
        <w:shd w:val="clear" w:color="auto" w:fill="1E1E1E"/>
        <w:spacing w:after="0" w:line="285" w:lineRule="atLeast"/>
        <w:rPr>
          <w:rFonts w:ascii="Consolas" w:eastAsia="Times New Roman" w:hAnsi="Consolas" w:cs="Times New Roman"/>
          <w:color w:val="D4D4D4"/>
          <w:sz w:val="21"/>
          <w:szCs w:val="21"/>
        </w:rPr>
      </w:pPr>
    </w:p>
    <w:p w14:paraId="11B8FE25" w14:textId="77777777" w:rsidR="007A0DB8" w:rsidRPr="007A0DB8" w:rsidRDefault="007A0DB8" w:rsidP="007A0DB8">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7A0DB8">
        <w:rPr>
          <w:rFonts w:ascii="Consolas" w:eastAsia="Times New Roman" w:hAnsi="Consolas" w:cs="Times New Roman"/>
          <w:color w:val="4FC1FF"/>
          <w:sz w:val="21"/>
          <w:szCs w:val="21"/>
        </w:rPr>
        <w:t>now</w:t>
      </w:r>
      <w:r w:rsidRPr="007A0DB8">
        <w:rPr>
          <w:rFonts w:ascii="Consolas" w:eastAsia="Times New Roman" w:hAnsi="Consolas" w:cs="Times New Roman"/>
          <w:color w:val="D4D4D4"/>
          <w:sz w:val="21"/>
          <w:szCs w:val="21"/>
        </w:rPr>
        <w:t>.</w:t>
      </w:r>
      <w:r w:rsidRPr="007A0DB8">
        <w:rPr>
          <w:rFonts w:ascii="Consolas" w:eastAsia="Times New Roman" w:hAnsi="Consolas" w:cs="Times New Roman"/>
          <w:color w:val="DCDCAA"/>
          <w:sz w:val="21"/>
          <w:szCs w:val="21"/>
        </w:rPr>
        <w:t>setFullYear</w:t>
      </w:r>
      <w:proofErr w:type="spellEnd"/>
      <w:proofErr w:type="gramEnd"/>
      <w:r w:rsidRPr="007A0DB8">
        <w:rPr>
          <w:rFonts w:ascii="Consolas" w:eastAsia="Times New Roman" w:hAnsi="Consolas" w:cs="Times New Roman"/>
          <w:color w:val="D4D4D4"/>
          <w:sz w:val="21"/>
          <w:szCs w:val="21"/>
        </w:rPr>
        <w:t>(</w:t>
      </w:r>
      <w:r w:rsidRPr="007A0DB8">
        <w:rPr>
          <w:rFonts w:ascii="Consolas" w:eastAsia="Times New Roman" w:hAnsi="Consolas" w:cs="Times New Roman"/>
          <w:color w:val="B5CEA8"/>
          <w:sz w:val="21"/>
          <w:szCs w:val="21"/>
        </w:rPr>
        <w:t>2017</w:t>
      </w:r>
      <w:r w:rsidRPr="007A0DB8">
        <w:rPr>
          <w:rFonts w:ascii="Consolas" w:eastAsia="Times New Roman" w:hAnsi="Consolas" w:cs="Times New Roman"/>
          <w:color w:val="D4D4D4"/>
          <w:sz w:val="21"/>
          <w:szCs w:val="21"/>
        </w:rPr>
        <w:t>);</w:t>
      </w:r>
    </w:p>
    <w:p w14:paraId="103CDFFB" w14:textId="3629960D" w:rsidR="007A0DB8" w:rsidRDefault="007A0DB8" w:rsidP="003179CD">
      <w:pPr>
        <w:pStyle w:val="NoSpacing"/>
      </w:pPr>
    </w:p>
    <w:p w14:paraId="746E5041" w14:textId="4709BE28" w:rsidR="007A0DB8" w:rsidRDefault="007A0DB8" w:rsidP="003179CD">
      <w:pPr>
        <w:pStyle w:val="NoSpacing"/>
      </w:pPr>
    </w:p>
    <w:p w14:paraId="7CABE215" w14:textId="7E8FC3C9" w:rsidR="007A0DB8" w:rsidRDefault="007A0DB8" w:rsidP="003179CD">
      <w:pPr>
        <w:pStyle w:val="NoSpacing"/>
      </w:pPr>
      <w:r>
        <w:t>“We also have set date, hours, milliseconds, minutes, and so on.”</w:t>
      </w:r>
    </w:p>
    <w:p w14:paraId="6EC41548" w14:textId="77777777" w:rsidR="007A0DB8" w:rsidRPr="007A0DB8" w:rsidRDefault="007A0DB8" w:rsidP="007A0DB8">
      <w:pPr>
        <w:shd w:val="clear" w:color="auto" w:fill="1E1E1E"/>
        <w:spacing w:after="0" w:line="285" w:lineRule="atLeast"/>
        <w:rPr>
          <w:rFonts w:ascii="Consolas" w:eastAsia="Times New Roman" w:hAnsi="Consolas" w:cs="Times New Roman"/>
          <w:color w:val="D4D4D4"/>
          <w:sz w:val="21"/>
          <w:szCs w:val="21"/>
        </w:rPr>
      </w:pPr>
      <w:r w:rsidRPr="007A0DB8">
        <w:rPr>
          <w:rFonts w:ascii="Consolas" w:eastAsia="Times New Roman" w:hAnsi="Consolas" w:cs="Times New Roman"/>
          <w:color w:val="569CD6"/>
          <w:sz w:val="21"/>
          <w:szCs w:val="21"/>
        </w:rPr>
        <w:t>const</w:t>
      </w:r>
      <w:r w:rsidRPr="007A0DB8">
        <w:rPr>
          <w:rFonts w:ascii="Consolas" w:eastAsia="Times New Roman" w:hAnsi="Consolas" w:cs="Times New Roman"/>
          <w:color w:val="D4D4D4"/>
          <w:sz w:val="21"/>
          <w:szCs w:val="21"/>
        </w:rPr>
        <w:t xml:space="preserve"> </w:t>
      </w:r>
      <w:r w:rsidRPr="007A0DB8">
        <w:rPr>
          <w:rFonts w:ascii="Consolas" w:eastAsia="Times New Roman" w:hAnsi="Consolas" w:cs="Times New Roman"/>
          <w:color w:val="4FC1FF"/>
          <w:sz w:val="21"/>
          <w:szCs w:val="21"/>
        </w:rPr>
        <w:t>now</w:t>
      </w:r>
      <w:r w:rsidRPr="007A0DB8">
        <w:rPr>
          <w:rFonts w:ascii="Consolas" w:eastAsia="Times New Roman" w:hAnsi="Consolas" w:cs="Times New Roman"/>
          <w:color w:val="D4D4D4"/>
          <w:sz w:val="21"/>
          <w:szCs w:val="21"/>
        </w:rPr>
        <w:t xml:space="preserve"> = </w:t>
      </w:r>
      <w:r w:rsidRPr="007A0DB8">
        <w:rPr>
          <w:rFonts w:ascii="Consolas" w:eastAsia="Times New Roman" w:hAnsi="Consolas" w:cs="Times New Roman"/>
          <w:color w:val="569CD6"/>
          <w:sz w:val="21"/>
          <w:szCs w:val="21"/>
        </w:rPr>
        <w:t>new</w:t>
      </w:r>
      <w:r w:rsidRPr="007A0DB8">
        <w:rPr>
          <w:rFonts w:ascii="Consolas" w:eastAsia="Times New Roman" w:hAnsi="Consolas" w:cs="Times New Roman"/>
          <w:color w:val="D4D4D4"/>
          <w:sz w:val="21"/>
          <w:szCs w:val="21"/>
        </w:rPr>
        <w:t xml:space="preserve"> </w:t>
      </w:r>
      <w:proofErr w:type="gramStart"/>
      <w:r w:rsidRPr="007A0DB8">
        <w:rPr>
          <w:rFonts w:ascii="Consolas" w:eastAsia="Times New Roman" w:hAnsi="Consolas" w:cs="Times New Roman"/>
          <w:color w:val="4EC9B0"/>
          <w:sz w:val="21"/>
          <w:szCs w:val="21"/>
        </w:rPr>
        <w:t>Date</w:t>
      </w:r>
      <w:r w:rsidRPr="007A0DB8">
        <w:rPr>
          <w:rFonts w:ascii="Consolas" w:eastAsia="Times New Roman" w:hAnsi="Consolas" w:cs="Times New Roman"/>
          <w:color w:val="D4D4D4"/>
          <w:sz w:val="21"/>
          <w:szCs w:val="21"/>
        </w:rPr>
        <w:t>(</w:t>
      </w:r>
      <w:proofErr w:type="gramEnd"/>
      <w:r w:rsidRPr="007A0DB8">
        <w:rPr>
          <w:rFonts w:ascii="Consolas" w:eastAsia="Times New Roman" w:hAnsi="Consolas" w:cs="Times New Roman"/>
          <w:color w:val="D4D4D4"/>
          <w:sz w:val="21"/>
          <w:szCs w:val="21"/>
        </w:rPr>
        <w:t>);</w:t>
      </w:r>
    </w:p>
    <w:p w14:paraId="73716643" w14:textId="77777777" w:rsidR="007A0DB8" w:rsidRPr="007A0DB8" w:rsidRDefault="007A0DB8" w:rsidP="007A0DB8">
      <w:pPr>
        <w:shd w:val="clear" w:color="auto" w:fill="1E1E1E"/>
        <w:spacing w:after="0" w:line="285" w:lineRule="atLeast"/>
        <w:rPr>
          <w:rFonts w:ascii="Consolas" w:eastAsia="Times New Roman" w:hAnsi="Consolas" w:cs="Times New Roman"/>
          <w:color w:val="D4D4D4"/>
          <w:sz w:val="21"/>
          <w:szCs w:val="21"/>
        </w:rPr>
      </w:pPr>
      <w:r w:rsidRPr="007A0DB8">
        <w:rPr>
          <w:rFonts w:ascii="Consolas" w:eastAsia="Times New Roman" w:hAnsi="Consolas" w:cs="Times New Roman"/>
          <w:color w:val="569CD6"/>
          <w:sz w:val="21"/>
          <w:szCs w:val="21"/>
        </w:rPr>
        <w:t>const</w:t>
      </w:r>
      <w:r w:rsidRPr="007A0DB8">
        <w:rPr>
          <w:rFonts w:ascii="Consolas" w:eastAsia="Times New Roman" w:hAnsi="Consolas" w:cs="Times New Roman"/>
          <w:color w:val="D4D4D4"/>
          <w:sz w:val="21"/>
          <w:szCs w:val="21"/>
        </w:rPr>
        <w:t xml:space="preserve"> </w:t>
      </w:r>
      <w:r w:rsidRPr="007A0DB8">
        <w:rPr>
          <w:rFonts w:ascii="Consolas" w:eastAsia="Times New Roman" w:hAnsi="Consolas" w:cs="Times New Roman"/>
          <w:color w:val="4FC1FF"/>
          <w:sz w:val="21"/>
          <w:szCs w:val="21"/>
        </w:rPr>
        <w:t>date1</w:t>
      </w:r>
      <w:r w:rsidRPr="007A0DB8">
        <w:rPr>
          <w:rFonts w:ascii="Consolas" w:eastAsia="Times New Roman" w:hAnsi="Consolas" w:cs="Times New Roman"/>
          <w:color w:val="D4D4D4"/>
          <w:sz w:val="21"/>
          <w:szCs w:val="21"/>
        </w:rPr>
        <w:t xml:space="preserve"> = </w:t>
      </w:r>
      <w:r w:rsidRPr="007A0DB8">
        <w:rPr>
          <w:rFonts w:ascii="Consolas" w:eastAsia="Times New Roman" w:hAnsi="Consolas" w:cs="Times New Roman"/>
          <w:color w:val="569CD6"/>
          <w:sz w:val="21"/>
          <w:szCs w:val="21"/>
        </w:rPr>
        <w:t>new</w:t>
      </w:r>
      <w:r w:rsidRPr="007A0DB8">
        <w:rPr>
          <w:rFonts w:ascii="Consolas" w:eastAsia="Times New Roman" w:hAnsi="Consolas" w:cs="Times New Roman"/>
          <w:color w:val="D4D4D4"/>
          <w:sz w:val="21"/>
          <w:szCs w:val="21"/>
        </w:rPr>
        <w:t xml:space="preserve"> </w:t>
      </w:r>
      <w:proofErr w:type="gramStart"/>
      <w:r w:rsidRPr="007A0DB8">
        <w:rPr>
          <w:rFonts w:ascii="Consolas" w:eastAsia="Times New Roman" w:hAnsi="Consolas" w:cs="Times New Roman"/>
          <w:color w:val="4EC9B0"/>
          <w:sz w:val="21"/>
          <w:szCs w:val="21"/>
        </w:rPr>
        <w:t>Date</w:t>
      </w:r>
      <w:r w:rsidRPr="007A0DB8">
        <w:rPr>
          <w:rFonts w:ascii="Consolas" w:eastAsia="Times New Roman" w:hAnsi="Consolas" w:cs="Times New Roman"/>
          <w:color w:val="D4D4D4"/>
          <w:sz w:val="21"/>
          <w:szCs w:val="21"/>
        </w:rPr>
        <w:t>(</w:t>
      </w:r>
      <w:proofErr w:type="gramEnd"/>
      <w:r w:rsidRPr="007A0DB8">
        <w:rPr>
          <w:rFonts w:ascii="Consolas" w:eastAsia="Times New Roman" w:hAnsi="Consolas" w:cs="Times New Roman"/>
          <w:color w:val="CE9178"/>
          <w:sz w:val="21"/>
          <w:szCs w:val="21"/>
        </w:rPr>
        <w:t>'May 11 2018 09:00'</w:t>
      </w:r>
      <w:r w:rsidRPr="007A0DB8">
        <w:rPr>
          <w:rFonts w:ascii="Consolas" w:eastAsia="Times New Roman" w:hAnsi="Consolas" w:cs="Times New Roman"/>
          <w:color w:val="D4D4D4"/>
          <w:sz w:val="21"/>
          <w:szCs w:val="21"/>
        </w:rPr>
        <w:t>)</w:t>
      </w:r>
    </w:p>
    <w:p w14:paraId="606D02F6" w14:textId="77777777" w:rsidR="007A0DB8" w:rsidRPr="007A0DB8" w:rsidRDefault="007A0DB8" w:rsidP="007A0DB8">
      <w:pPr>
        <w:shd w:val="clear" w:color="auto" w:fill="1E1E1E"/>
        <w:spacing w:after="0" w:line="285" w:lineRule="atLeast"/>
        <w:rPr>
          <w:rFonts w:ascii="Consolas" w:eastAsia="Times New Roman" w:hAnsi="Consolas" w:cs="Times New Roman"/>
          <w:color w:val="D4D4D4"/>
          <w:sz w:val="21"/>
          <w:szCs w:val="21"/>
        </w:rPr>
      </w:pPr>
      <w:r w:rsidRPr="007A0DB8">
        <w:rPr>
          <w:rFonts w:ascii="Consolas" w:eastAsia="Times New Roman" w:hAnsi="Consolas" w:cs="Times New Roman"/>
          <w:color w:val="569CD6"/>
          <w:sz w:val="21"/>
          <w:szCs w:val="21"/>
        </w:rPr>
        <w:t>const</w:t>
      </w:r>
      <w:r w:rsidRPr="007A0DB8">
        <w:rPr>
          <w:rFonts w:ascii="Consolas" w:eastAsia="Times New Roman" w:hAnsi="Consolas" w:cs="Times New Roman"/>
          <w:color w:val="D4D4D4"/>
          <w:sz w:val="21"/>
          <w:szCs w:val="21"/>
        </w:rPr>
        <w:t xml:space="preserve"> </w:t>
      </w:r>
      <w:r w:rsidRPr="007A0DB8">
        <w:rPr>
          <w:rFonts w:ascii="Consolas" w:eastAsia="Times New Roman" w:hAnsi="Consolas" w:cs="Times New Roman"/>
          <w:color w:val="4FC1FF"/>
          <w:sz w:val="21"/>
          <w:szCs w:val="21"/>
        </w:rPr>
        <w:t>date2</w:t>
      </w:r>
      <w:r w:rsidRPr="007A0DB8">
        <w:rPr>
          <w:rFonts w:ascii="Consolas" w:eastAsia="Times New Roman" w:hAnsi="Consolas" w:cs="Times New Roman"/>
          <w:color w:val="D4D4D4"/>
          <w:sz w:val="21"/>
          <w:szCs w:val="21"/>
        </w:rPr>
        <w:t xml:space="preserve"> = </w:t>
      </w:r>
      <w:r w:rsidRPr="007A0DB8">
        <w:rPr>
          <w:rFonts w:ascii="Consolas" w:eastAsia="Times New Roman" w:hAnsi="Consolas" w:cs="Times New Roman"/>
          <w:color w:val="569CD6"/>
          <w:sz w:val="21"/>
          <w:szCs w:val="21"/>
        </w:rPr>
        <w:t>new</w:t>
      </w:r>
      <w:r w:rsidRPr="007A0DB8">
        <w:rPr>
          <w:rFonts w:ascii="Consolas" w:eastAsia="Times New Roman" w:hAnsi="Consolas" w:cs="Times New Roman"/>
          <w:color w:val="D4D4D4"/>
          <w:sz w:val="21"/>
          <w:szCs w:val="21"/>
        </w:rPr>
        <w:t xml:space="preserve"> </w:t>
      </w:r>
      <w:proofErr w:type="gramStart"/>
      <w:r w:rsidRPr="007A0DB8">
        <w:rPr>
          <w:rFonts w:ascii="Consolas" w:eastAsia="Times New Roman" w:hAnsi="Consolas" w:cs="Times New Roman"/>
          <w:color w:val="4EC9B0"/>
          <w:sz w:val="21"/>
          <w:szCs w:val="21"/>
        </w:rPr>
        <w:t>Date</w:t>
      </w:r>
      <w:r w:rsidRPr="007A0DB8">
        <w:rPr>
          <w:rFonts w:ascii="Consolas" w:eastAsia="Times New Roman" w:hAnsi="Consolas" w:cs="Times New Roman"/>
          <w:color w:val="D4D4D4"/>
          <w:sz w:val="21"/>
          <w:szCs w:val="21"/>
        </w:rPr>
        <w:t>(</w:t>
      </w:r>
      <w:proofErr w:type="gramEnd"/>
      <w:r w:rsidRPr="007A0DB8">
        <w:rPr>
          <w:rFonts w:ascii="Consolas" w:eastAsia="Times New Roman" w:hAnsi="Consolas" w:cs="Times New Roman"/>
          <w:color w:val="B5CEA8"/>
          <w:sz w:val="21"/>
          <w:szCs w:val="21"/>
        </w:rPr>
        <w:t>2018</w:t>
      </w:r>
      <w:r w:rsidRPr="007A0DB8">
        <w:rPr>
          <w:rFonts w:ascii="Consolas" w:eastAsia="Times New Roman" w:hAnsi="Consolas" w:cs="Times New Roman"/>
          <w:color w:val="D4D4D4"/>
          <w:sz w:val="21"/>
          <w:szCs w:val="21"/>
        </w:rPr>
        <w:t xml:space="preserve">, </w:t>
      </w:r>
      <w:r w:rsidRPr="007A0DB8">
        <w:rPr>
          <w:rFonts w:ascii="Consolas" w:eastAsia="Times New Roman" w:hAnsi="Consolas" w:cs="Times New Roman"/>
          <w:color w:val="B5CEA8"/>
          <w:sz w:val="21"/>
          <w:szCs w:val="21"/>
        </w:rPr>
        <w:t>4</w:t>
      </w:r>
      <w:r w:rsidRPr="007A0DB8">
        <w:rPr>
          <w:rFonts w:ascii="Consolas" w:eastAsia="Times New Roman" w:hAnsi="Consolas" w:cs="Times New Roman"/>
          <w:color w:val="D4D4D4"/>
          <w:sz w:val="21"/>
          <w:szCs w:val="21"/>
        </w:rPr>
        <w:t xml:space="preserve">, </w:t>
      </w:r>
      <w:r w:rsidRPr="007A0DB8">
        <w:rPr>
          <w:rFonts w:ascii="Consolas" w:eastAsia="Times New Roman" w:hAnsi="Consolas" w:cs="Times New Roman"/>
          <w:color w:val="B5CEA8"/>
          <w:sz w:val="21"/>
          <w:szCs w:val="21"/>
        </w:rPr>
        <w:t>11</w:t>
      </w:r>
      <w:r w:rsidRPr="007A0DB8">
        <w:rPr>
          <w:rFonts w:ascii="Consolas" w:eastAsia="Times New Roman" w:hAnsi="Consolas" w:cs="Times New Roman"/>
          <w:color w:val="D4D4D4"/>
          <w:sz w:val="21"/>
          <w:szCs w:val="21"/>
        </w:rPr>
        <w:t xml:space="preserve">, </w:t>
      </w:r>
      <w:r w:rsidRPr="007A0DB8">
        <w:rPr>
          <w:rFonts w:ascii="Consolas" w:eastAsia="Times New Roman" w:hAnsi="Consolas" w:cs="Times New Roman"/>
          <w:color w:val="B5CEA8"/>
          <w:sz w:val="21"/>
          <w:szCs w:val="21"/>
        </w:rPr>
        <w:t>9</w:t>
      </w:r>
      <w:r w:rsidRPr="007A0DB8">
        <w:rPr>
          <w:rFonts w:ascii="Consolas" w:eastAsia="Times New Roman" w:hAnsi="Consolas" w:cs="Times New Roman"/>
          <w:color w:val="D4D4D4"/>
          <w:sz w:val="21"/>
          <w:szCs w:val="21"/>
        </w:rPr>
        <w:t xml:space="preserve">, </w:t>
      </w:r>
      <w:r w:rsidRPr="007A0DB8">
        <w:rPr>
          <w:rFonts w:ascii="Consolas" w:eastAsia="Times New Roman" w:hAnsi="Consolas" w:cs="Times New Roman"/>
          <w:color w:val="B5CEA8"/>
          <w:sz w:val="21"/>
          <w:szCs w:val="21"/>
        </w:rPr>
        <w:t>0</w:t>
      </w:r>
      <w:r w:rsidRPr="007A0DB8">
        <w:rPr>
          <w:rFonts w:ascii="Consolas" w:eastAsia="Times New Roman" w:hAnsi="Consolas" w:cs="Times New Roman"/>
          <w:color w:val="D4D4D4"/>
          <w:sz w:val="21"/>
          <w:szCs w:val="21"/>
        </w:rPr>
        <w:t>)</w:t>
      </w:r>
    </w:p>
    <w:p w14:paraId="5117837D" w14:textId="77777777" w:rsidR="007A0DB8" w:rsidRPr="007A0DB8" w:rsidRDefault="007A0DB8" w:rsidP="007A0DB8">
      <w:pPr>
        <w:shd w:val="clear" w:color="auto" w:fill="1E1E1E"/>
        <w:spacing w:after="0" w:line="285" w:lineRule="atLeast"/>
        <w:rPr>
          <w:rFonts w:ascii="Consolas" w:eastAsia="Times New Roman" w:hAnsi="Consolas" w:cs="Times New Roman"/>
          <w:color w:val="D4D4D4"/>
          <w:sz w:val="21"/>
          <w:szCs w:val="21"/>
        </w:rPr>
      </w:pPr>
    </w:p>
    <w:p w14:paraId="0E1C3060" w14:textId="77777777" w:rsidR="007A0DB8" w:rsidRPr="007A0DB8" w:rsidRDefault="007A0DB8" w:rsidP="007A0DB8">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7A0DB8">
        <w:rPr>
          <w:rFonts w:ascii="Consolas" w:eastAsia="Times New Roman" w:hAnsi="Consolas" w:cs="Times New Roman"/>
          <w:color w:val="4FC1FF"/>
          <w:sz w:val="21"/>
          <w:szCs w:val="21"/>
        </w:rPr>
        <w:t>now</w:t>
      </w:r>
      <w:r w:rsidRPr="007A0DB8">
        <w:rPr>
          <w:rFonts w:ascii="Consolas" w:eastAsia="Times New Roman" w:hAnsi="Consolas" w:cs="Times New Roman"/>
          <w:color w:val="D4D4D4"/>
          <w:sz w:val="21"/>
          <w:szCs w:val="21"/>
        </w:rPr>
        <w:t>.</w:t>
      </w:r>
      <w:r w:rsidRPr="007A0DB8">
        <w:rPr>
          <w:rFonts w:ascii="Consolas" w:eastAsia="Times New Roman" w:hAnsi="Consolas" w:cs="Times New Roman"/>
          <w:color w:val="DCDCAA"/>
          <w:sz w:val="21"/>
          <w:szCs w:val="21"/>
        </w:rPr>
        <w:t>setFullYear</w:t>
      </w:r>
      <w:proofErr w:type="spellEnd"/>
      <w:proofErr w:type="gramEnd"/>
      <w:r w:rsidRPr="007A0DB8">
        <w:rPr>
          <w:rFonts w:ascii="Consolas" w:eastAsia="Times New Roman" w:hAnsi="Consolas" w:cs="Times New Roman"/>
          <w:color w:val="D4D4D4"/>
          <w:sz w:val="21"/>
          <w:szCs w:val="21"/>
        </w:rPr>
        <w:t>(</w:t>
      </w:r>
      <w:r w:rsidRPr="007A0DB8">
        <w:rPr>
          <w:rFonts w:ascii="Consolas" w:eastAsia="Times New Roman" w:hAnsi="Consolas" w:cs="Times New Roman"/>
          <w:color w:val="B5CEA8"/>
          <w:sz w:val="21"/>
          <w:szCs w:val="21"/>
        </w:rPr>
        <w:t>2017</w:t>
      </w:r>
      <w:r w:rsidRPr="007A0DB8">
        <w:rPr>
          <w:rFonts w:ascii="Consolas" w:eastAsia="Times New Roman" w:hAnsi="Consolas" w:cs="Times New Roman"/>
          <w:color w:val="D4D4D4"/>
          <w:sz w:val="21"/>
          <w:szCs w:val="21"/>
        </w:rPr>
        <w:t>);</w:t>
      </w:r>
    </w:p>
    <w:p w14:paraId="7A2B1BDA" w14:textId="228DB140" w:rsidR="007A0DB8" w:rsidRDefault="007A0DB8" w:rsidP="007A0DB8">
      <w:pPr>
        <w:shd w:val="clear" w:color="auto" w:fill="1E1E1E"/>
        <w:spacing w:after="0" w:line="285" w:lineRule="atLeast"/>
        <w:rPr>
          <w:rFonts w:ascii="Consolas" w:eastAsia="Times New Roman" w:hAnsi="Consolas" w:cs="Times New Roman"/>
          <w:color w:val="9CDCFE"/>
          <w:sz w:val="21"/>
          <w:szCs w:val="21"/>
        </w:rPr>
      </w:pPr>
      <w:proofErr w:type="spellStart"/>
      <w:r w:rsidRPr="007A0DB8">
        <w:rPr>
          <w:rFonts w:ascii="Consolas" w:eastAsia="Times New Roman" w:hAnsi="Consolas" w:cs="Times New Roman"/>
          <w:color w:val="4FC1FF"/>
          <w:sz w:val="21"/>
          <w:szCs w:val="21"/>
        </w:rPr>
        <w:t>now</w:t>
      </w:r>
      <w:r w:rsidRPr="007A0DB8">
        <w:rPr>
          <w:rFonts w:ascii="Consolas" w:eastAsia="Times New Roman" w:hAnsi="Consolas" w:cs="Times New Roman"/>
          <w:color w:val="D4D4D4"/>
          <w:sz w:val="21"/>
          <w:szCs w:val="21"/>
        </w:rPr>
        <w:t>.</w:t>
      </w:r>
      <w:r w:rsidRPr="007A0DB8">
        <w:rPr>
          <w:rFonts w:ascii="Consolas" w:eastAsia="Times New Roman" w:hAnsi="Consolas" w:cs="Times New Roman"/>
          <w:color w:val="9CDCFE"/>
          <w:sz w:val="21"/>
          <w:szCs w:val="21"/>
        </w:rPr>
        <w:t>set</w:t>
      </w:r>
      <w:proofErr w:type="spellEnd"/>
    </w:p>
    <w:p w14:paraId="30D5A00B" w14:textId="0E699DE4" w:rsidR="007A0DB8" w:rsidRDefault="007A0DB8" w:rsidP="007A0DB8">
      <w:pPr>
        <w:shd w:val="clear" w:color="auto" w:fill="1E1E1E"/>
        <w:spacing w:after="0" w:line="285" w:lineRule="atLeast"/>
        <w:rPr>
          <w:rFonts w:ascii="Consolas" w:eastAsia="Times New Roman" w:hAnsi="Consolas" w:cs="Times New Roman"/>
          <w:color w:val="9CDCFE"/>
          <w:sz w:val="21"/>
          <w:szCs w:val="21"/>
        </w:rPr>
      </w:pPr>
    </w:p>
    <w:p w14:paraId="04DAE9C8" w14:textId="77777777" w:rsidR="007A0DB8" w:rsidRPr="007A0DB8" w:rsidRDefault="007A0DB8" w:rsidP="007A0DB8">
      <w:pPr>
        <w:shd w:val="clear" w:color="auto" w:fill="1E1E1E"/>
        <w:spacing w:after="0" w:line="285" w:lineRule="atLeast"/>
        <w:rPr>
          <w:rFonts w:ascii="Consolas" w:eastAsia="Times New Roman" w:hAnsi="Consolas" w:cs="Times New Roman"/>
          <w:color w:val="D4D4D4"/>
          <w:sz w:val="21"/>
          <w:szCs w:val="21"/>
        </w:rPr>
      </w:pPr>
    </w:p>
    <w:p w14:paraId="27075F5A" w14:textId="57B8D678" w:rsidR="007A0DB8" w:rsidRDefault="007A0DB8" w:rsidP="003179CD">
      <w:pPr>
        <w:pStyle w:val="NoSpacing"/>
      </w:pPr>
      <w:r>
        <w:rPr>
          <w:noProof/>
        </w:rPr>
        <w:lastRenderedPageBreak/>
        <w:drawing>
          <wp:inline distT="0" distB="0" distL="0" distR="0" wp14:anchorId="69089FB8" wp14:editId="4A1759C6">
            <wp:extent cx="3303827" cy="2386097"/>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304384" cy="2386499"/>
                    </a:xfrm>
                    <a:prstGeom prst="rect">
                      <a:avLst/>
                    </a:prstGeom>
                  </pic:spPr>
                </pic:pic>
              </a:graphicData>
            </a:graphic>
          </wp:inline>
        </w:drawing>
      </w:r>
    </w:p>
    <w:p w14:paraId="47EF1742" w14:textId="01D501E1" w:rsidR="007A0DB8" w:rsidRDefault="007A0DB8" w:rsidP="003179CD">
      <w:pPr>
        <w:pStyle w:val="NoSpacing"/>
      </w:pPr>
    </w:p>
    <w:p w14:paraId="63B5D626" w14:textId="51E55F99" w:rsidR="007A0DB8" w:rsidRDefault="007A0DB8" w:rsidP="003179CD">
      <w:pPr>
        <w:pStyle w:val="NoSpacing"/>
      </w:pPr>
    </w:p>
    <w:p w14:paraId="679161B9" w14:textId="58E6A1E8" w:rsidR="007A0DB8" w:rsidRDefault="007A0DB8" w:rsidP="003179CD">
      <w:pPr>
        <w:pStyle w:val="NoSpacing"/>
      </w:pPr>
      <w:r>
        <w:t>“Now, let’s see how we can display this on the console.</w:t>
      </w:r>
      <w:r w:rsidR="009074D8">
        <w:t xml:space="preserve"> All these date objects have a few methods for converting them to a string.  We can call </w:t>
      </w:r>
      <w:proofErr w:type="spellStart"/>
      <w:proofErr w:type="gramStart"/>
      <w:r w:rsidR="009074D8">
        <w:t>now.toDateString</w:t>
      </w:r>
      <w:proofErr w:type="spellEnd"/>
      <w:proofErr w:type="gramEnd"/>
      <w:r w:rsidR="009074D8">
        <w:t>().  And we get a string like this.”</w:t>
      </w:r>
      <w:r>
        <w:br/>
      </w:r>
      <w:r w:rsidR="009074D8">
        <w:rPr>
          <w:noProof/>
        </w:rPr>
        <w:drawing>
          <wp:inline distT="0" distB="0" distL="0" distR="0" wp14:anchorId="72E460F8" wp14:editId="6876CC38">
            <wp:extent cx="1774694" cy="508172"/>
            <wp:effectExtent l="0" t="0" r="0" b="635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779815" cy="509638"/>
                    </a:xfrm>
                    <a:prstGeom prst="rect">
                      <a:avLst/>
                    </a:prstGeom>
                  </pic:spPr>
                </pic:pic>
              </a:graphicData>
            </a:graphic>
          </wp:inline>
        </w:drawing>
      </w:r>
    </w:p>
    <w:p w14:paraId="22DE320D" w14:textId="6C50AAFA" w:rsidR="009074D8" w:rsidRDefault="009074D8" w:rsidP="003179CD">
      <w:pPr>
        <w:pStyle w:val="NoSpacing"/>
      </w:pPr>
    </w:p>
    <w:p w14:paraId="6DBC30B4" w14:textId="77777777" w:rsidR="00725360" w:rsidRDefault="00725360" w:rsidP="003179CD">
      <w:pPr>
        <w:pStyle w:val="NoSpacing"/>
      </w:pPr>
    </w:p>
    <w:p w14:paraId="57894DC1" w14:textId="31B77AB1" w:rsidR="009074D8" w:rsidRDefault="009074D8" w:rsidP="003179CD">
      <w:pPr>
        <w:pStyle w:val="NoSpacing"/>
      </w:pPr>
      <w:r>
        <w:t xml:space="preserve">“We also have </w:t>
      </w:r>
      <w:proofErr w:type="spellStart"/>
      <w:proofErr w:type="gramStart"/>
      <w:r>
        <w:t>now.toTimeString</w:t>
      </w:r>
      <w:proofErr w:type="spellEnd"/>
      <w:proofErr w:type="gramEnd"/>
      <w:r>
        <w:t>()</w:t>
      </w:r>
      <w:r w:rsidR="00725360">
        <w:t>, which returns the time component of this date object.”</w:t>
      </w:r>
    </w:p>
    <w:p w14:paraId="520CFDD5" w14:textId="66EAA241" w:rsidR="00725360" w:rsidRDefault="00725360" w:rsidP="003179CD">
      <w:pPr>
        <w:pStyle w:val="NoSpacing"/>
      </w:pPr>
      <w:r>
        <w:rPr>
          <w:noProof/>
        </w:rPr>
        <w:drawing>
          <wp:inline distT="0" distB="0" distL="0" distR="0" wp14:anchorId="5F277B2B" wp14:editId="5FE758C5">
            <wp:extent cx="3230159" cy="466209"/>
            <wp:effectExtent l="0" t="0" r="889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262330" cy="470852"/>
                    </a:xfrm>
                    <a:prstGeom prst="rect">
                      <a:avLst/>
                    </a:prstGeom>
                  </pic:spPr>
                </pic:pic>
              </a:graphicData>
            </a:graphic>
          </wp:inline>
        </w:drawing>
      </w:r>
    </w:p>
    <w:p w14:paraId="525F7C2B" w14:textId="49456F15" w:rsidR="00725360" w:rsidRDefault="00725360" w:rsidP="003179CD">
      <w:pPr>
        <w:pStyle w:val="NoSpacing"/>
      </w:pPr>
    </w:p>
    <w:p w14:paraId="07C35997" w14:textId="77777777" w:rsidR="00725360" w:rsidRDefault="00725360" w:rsidP="003179CD">
      <w:pPr>
        <w:pStyle w:val="NoSpacing"/>
      </w:pPr>
    </w:p>
    <w:p w14:paraId="7C686B50" w14:textId="350E1D06" w:rsidR="00725360" w:rsidRDefault="00725360" w:rsidP="003179CD">
      <w:pPr>
        <w:pStyle w:val="NoSpacing"/>
      </w:pPr>
      <w:r>
        <w:t xml:space="preserve">“Another useful method is </w:t>
      </w:r>
      <w:proofErr w:type="spellStart"/>
      <w:proofErr w:type="gramStart"/>
      <w:r>
        <w:t>now.toISOString</w:t>
      </w:r>
      <w:proofErr w:type="spellEnd"/>
      <w:proofErr w:type="gramEnd"/>
      <w:r>
        <w:t xml:space="preserve">(), which returns a string like this.  So, we have the </w:t>
      </w:r>
      <w:proofErr w:type="gramStart"/>
      <w:r>
        <w:t>date,  then</w:t>
      </w:r>
      <w:proofErr w:type="gramEnd"/>
      <w:r>
        <w:t xml:space="preserve"> T, and time.  This is a standard ISO format and is commonly used in web applications.  So, if you’re building a web or a mobile app that talks to a backend, this is the format you commonly use to transfer date between the client and the server.”</w:t>
      </w:r>
    </w:p>
    <w:p w14:paraId="4C4EC603" w14:textId="47CD86A9" w:rsidR="00725360" w:rsidRDefault="00725360" w:rsidP="003179CD">
      <w:pPr>
        <w:pStyle w:val="NoSpacing"/>
      </w:pPr>
      <w:r>
        <w:rPr>
          <w:noProof/>
        </w:rPr>
        <w:drawing>
          <wp:inline distT="0" distB="0" distL="0" distR="0" wp14:anchorId="6543C4F9" wp14:editId="3D9BD4AE">
            <wp:extent cx="2294116" cy="513260"/>
            <wp:effectExtent l="0" t="0" r="0" b="127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312752" cy="517429"/>
                    </a:xfrm>
                    <a:prstGeom prst="rect">
                      <a:avLst/>
                    </a:prstGeom>
                  </pic:spPr>
                </pic:pic>
              </a:graphicData>
            </a:graphic>
          </wp:inline>
        </w:drawing>
      </w:r>
    </w:p>
    <w:p w14:paraId="32B3DE02" w14:textId="3958B9AF" w:rsidR="00725360" w:rsidRDefault="00725360" w:rsidP="003179CD">
      <w:pPr>
        <w:pStyle w:val="NoSpacing"/>
      </w:pPr>
    </w:p>
    <w:p w14:paraId="1BD848F1" w14:textId="5372FB46" w:rsidR="00725360" w:rsidRDefault="00725360" w:rsidP="003179CD">
      <w:pPr>
        <w:pStyle w:val="NoSpacing"/>
      </w:pPr>
    </w:p>
    <w:p w14:paraId="7D1E8F55" w14:textId="2228DC65" w:rsidR="00725360" w:rsidRDefault="00725360" w:rsidP="003179CD">
      <w:pPr>
        <w:pStyle w:val="NoSpacing"/>
      </w:pPr>
    </w:p>
    <w:p w14:paraId="149BC312" w14:textId="36973BBE" w:rsidR="001C6C97" w:rsidRDefault="001C6C97" w:rsidP="003179CD">
      <w:pPr>
        <w:pStyle w:val="NoSpacing"/>
      </w:pPr>
    </w:p>
    <w:p w14:paraId="62DBB652" w14:textId="21EE60E0" w:rsidR="001C6C97" w:rsidRDefault="001C6C97" w:rsidP="003179CD">
      <w:pPr>
        <w:pStyle w:val="NoSpacing"/>
      </w:pPr>
    </w:p>
    <w:p w14:paraId="5107393B" w14:textId="1D2B6DB1" w:rsidR="001C6C97" w:rsidRDefault="001C6C97" w:rsidP="003179CD">
      <w:pPr>
        <w:pStyle w:val="NoSpacing"/>
      </w:pPr>
    </w:p>
    <w:p w14:paraId="261BF04D" w14:textId="18DE7B03" w:rsidR="001C6C97" w:rsidRDefault="001C6C97" w:rsidP="003179CD">
      <w:pPr>
        <w:pStyle w:val="NoSpacing"/>
      </w:pPr>
    </w:p>
    <w:p w14:paraId="2A21EF0B" w14:textId="72DC4160" w:rsidR="001C6C97" w:rsidRDefault="001C6C97" w:rsidP="003179CD">
      <w:pPr>
        <w:pStyle w:val="NoSpacing"/>
      </w:pPr>
    </w:p>
    <w:p w14:paraId="06C4EB8D" w14:textId="4B8D3473" w:rsidR="001C6C97" w:rsidRDefault="001C6C97" w:rsidP="003179CD">
      <w:pPr>
        <w:pStyle w:val="NoSpacing"/>
      </w:pPr>
    </w:p>
    <w:p w14:paraId="0321EA69" w14:textId="472A6E53" w:rsidR="001C6C97" w:rsidRDefault="001C6C97" w:rsidP="003179CD">
      <w:pPr>
        <w:pStyle w:val="NoSpacing"/>
      </w:pPr>
    </w:p>
    <w:p w14:paraId="41D73820" w14:textId="78910986" w:rsidR="001C6C97" w:rsidRDefault="001C6C97" w:rsidP="003179CD">
      <w:pPr>
        <w:pStyle w:val="NoSpacing"/>
      </w:pPr>
    </w:p>
    <w:p w14:paraId="6F275B14" w14:textId="53DE02C7" w:rsidR="001C6C97" w:rsidRDefault="001C6C97" w:rsidP="003179CD">
      <w:pPr>
        <w:pStyle w:val="NoSpacing"/>
      </w:pPr>
    </w:p>
    <w:p w14:paraId="071D7785" w14:textId="107EDA06" w:rsidR="001C6C97" w:rsidRDefault="001C6C97" w:rsidP="003179CD">
      <w:pPr>
        <w:pStyle w:val="NoSpacing"/>
      </w:pPr>
    </w:p>
    <w:p w14:paraId="6D7ECE33" w14:textId="34B9794F" w:rsidR="001C6C97" w:rsidRDefault="001C6C97" w:rsidP="003179CD">
      <w:pPr>
        <w:pStyle w:val="NoSpacing"/>
      </w:pPr>
    </w:p>
    <w:p w14:paraId="4A6F8C10" w14:textId="345D1CC7" w:rsidR="001C6C97" w:rsidRDefault="001C6C97" w:rsidP="003179CD">
      <w:pPr>
        <w:pStyle w:val="NoSpacing"/>
      </w:pPr>
    </w:p>
    <w:p w14:paraId="7325C566" w14:textId="0B12C25C" w:rsidR="001C6C97" w:rsidRDefault="001C6C97" w:rsidP="003179CD">
      <w:pPr>
        <w:pStyle w:val="NoSpacing"/>
      </w:pPr>
    </w:p>
    <w:p w14:paraId="69B6F0E7" w14:textId="2A44B193" w:rsidR="001C6C97" w:rsidRDefault="001C6C97" w:rsidP="003179CD">
      <w:pPr>
        <w:pStyle w:val="NoSpacing"/>
      </w:pPr>
    </w:p>
    <w:p w14:paraId="285D1E35" w14:textId="175CADE0" w:rsidR="001C6C97" w:rsidRDefault="001C6C97" w:rsidP="003179CD">
      <w:pPr>
        <w:pStyle w:val="NoSpacing"/>
      </w:pPr>
    </w:p>
    <w:p w14:paraId="59871CF3" w14:textId="2F6E876C" w:rsidR="001C6C97" w:rsidRDefault="001C6C97" w:rsidP="003179CD">
      <w:pPr>
        <w:pStyle w:val="NoSpacing"/>
      </w:pPr>
    </w:p>
    <w:p w14:paraId="3E4DF85A" w14:textId="503D5E6D" w:rsidR="001C6C97" w:rsidRDefault="001C6C97" w:rsidP="003179CD">
      <w:pPr>
        <w:pStyle w:val="NoSpacing"/>
      </w:pPr>
    </w:p>
    <w:p w14:paraId="5D5C4B3F" w14:textId="38BF8CF3" w:rsidR="001C6C97" w:rsidRDefault="001C6C97" w:rsidP="003179CD">
      <w:pPr>
        <w:pStyle w:val="NoSpacing"/>
      </w:pPr>
    </w:p>
    <w:p w14:paraId="278F10AF" w14:textId="367FCB36" w:rsidR="001C6C97" w:rsidRDefault="001C6C97" w:rsidP="003179CD">
      <w:pPr>
        <w:pStyle w:val="NoSpacing"/>
      </w:pPr>
    </w:p>
    <w:p w14:paraId="5FA3B4F3" w14:textId="2661C26B" w:rsidR="001C6C97" w:rsidRDefault="001C6C97" w:rsidP="003179CD">
      <w:pPr>
        <w:pStyle w:val="NoSpacing"/>
      </w:pPr>
    </w:p>
    <w:p w14:paraId="0F6C4B2E" w14:textId="488CE20D" w:rsidR="001C6C97" w:rsidRDefault="001C6C97" w:rsidP="003179CD">
      <w:pPr>
        <w:pStyle w:val="NoSpacing"/>
      </w:pPr>
    </w:p>
    <w:p w14:paraId="5FC8EB5B" w14:textId="39F9EBB5" w:rsidR="001C6C97" w:rsidRDefault="001C6C97" w:rsidP="003179CD">
      <w:pPr>
        <w:pStyle w:val="NoSpacing"/>
      </w:pPr>
    </w:p>
    <w:p w14:paraId="43D45CF0" w14:textId="44FE4964" w:rsidR="001C6C97" w:rsidRDefault="001C6C97" w:rsidP="003179CD">
      <w:pPr>
        <w:pStyle w:val="NoSpacing"/>
      </w:pPr>
    </w:p>
    <w:p w14:paraId="6A5251E0" w14:textId="731BE254" w:rsidR="001C6C97" w:rsidRDefault="001C6C97" w:rsidP="003179CD">
      <w:pPr>
        <w:pStyle w:val="NoSpacing"/>
      </w:pPr>
    </w:p>
    <w:p w14:paraId="0FC69632" w14:textId="507CC25F" w:rsidR="001C6C97" w:rsidRDefault="001C6C97" w:rsidP="003179CD">
      <w:pPr>
        <w:pStyle w:val="NoSpacing"/>
      </w:pPr>
    </w:p>
    <w:p w14:paraId="5D3997EB" w14:textId="0585F14F" w:rsidR="001C6C97" w:rsidRDefault="001C6C97" w:rsidP="003179CD">
      <w:pPr>
        <w:pStyle w:val="NoSpacing"/>
      </w:pPr>
    </w:p>
    <w:p w14:paraId="7E871C7E" w14:textId="205D01D7" w:rsidR="001C6C97" w:rsidRDefault="001C6C97" w:rsidP="003179CD">
      <w:pPr>
        <w:pStyle w:val="NoSpacing"/>
      </w:pPr>
    </w:p>
    <w:p w14:paraId="2B1C5685" w14:textId="792FF5BE" w:rsidR="001C6C97" w:rsidRDefault="001C6C97" w:rsidP="003179CD">
      <w:pPr>
        <w:pStyle w:val="NoSpacing"/>
      </w:pPr>
    </w:p>
    <w:p w14:paraId="3FF37A87" w14:textId="7AB0544C" w:rsidR="001C6C97" w:rsidRDefault="001C6C97" w:rsidP="003179CD">
      <w:pPr>
        <w:pStyle w:val="NoSpacing"/>
      </w:pPr>
    </w:p>
    <w:p w14:paraId="599EDDD8" w14:textId="3EB19996" w:rsidR="001C6C97" w:rsidRDefault="001C6C97" w:rsidP="003179CD">
      <w:pPr>
        <w:pStyle w:val="NoSpacing"/>
      </w:pPr>
    </w:p>
    <w:p w14:paraId="3E5DDB78" w14:textId="31B96B7A" w:rsidR="001C6C97" w:rsidRDefault="001C6C97" w:rsidP="003179CD">
      <w:pPr>
        <w:pStyle w:val="NoSpacing"/>
      </w:pPr>
    </w:p>
    <w:p w14:paraId="315CFBD7" w14:textId="57363CBF" w:rsidR="001C6C97" w:rsidRDefault="001C6C97" w:rsidP="003179CD">
      <w:pPr>
        <w:pStyle w:val="NoSpacing"/>
      </w:pPr>
    </w:p>
    <w:p w14:paraId="56C55CD4" w14:textId="6C870B01" w:rsidR="001C6C97" w:rsidRDefault="001C6C97" w:rsidP="003179CD">
      <w:pPr>
        <w:pStyle w:val="NoSpacing"/>
      </w:pPr>
    </w:p>
    <w:p w14:paraId="13BE04FA" w14:textId="7BD1959A" w:rsidR="001C6C97" w:rsidRDefault="001C6C97" w:rsidP="003179CD">
      <w:pPr>
        <w:pStyle w:val="NoSpacing"/>
      </w:pPr>
    </w:p>
    <w:p w14:paraId="32652A49" w14:textId="6E13F760" w:rsidR="001C6C97" w:rsidRDefault="001C6C97" w:rsidP="003179CD">
      <w:pPr>
        <w:pStyle w:val="NoSpacing"/>
      </w:pPr>
    </w:p>
    <w:p w14:paraId="0F061B4F" w14:textId="78525BDF" w:rsidR="001C6C97" w:rsidRDefault="001C6C97" w:rsidP="003179CD">
      <w:pPr>
        <w:pStyle w:val="NoSpacing"/>
      </w:pPr>
    </w:p>
    <w:p w14:paraId="0A9B605E" w14:textId="05CCAE6C" w:rsidR="001C6C97" w:rsidRDefault="001C6C97" w:rsidP="003179CD">
      <w:pPr>
        <w:pStyle w:val="NoSpacing"/>
      </w:pPr>
    </w:p>
    <w:p w14:paraId="184C2886" w14:textId="3CBB5480" w:rsidR="001C6C97" w:rsidRDefault="001C6C97" w:rsidP="003179CD">
      <w:pPr>
        <w:pStyle w:val="NoSpacing"/>
      </w:pPr>
    </w:p>
    <w:p w14:paraId="79A598B3" w14:textId="23932380" w:rsidR="001C6C97" w:rsidRDefault="001C6C97" w:rsidP="001C6C97">
      <w:pPr>
        <w:pStyle w:val="Heading2"/>
      </w:pPr>
      <w:r>
        <w:t>05 - Object - 15 - Exercise 01 - Address Object - 1.41</w:t>
      </w:r>
    </w:p>
    <w:p w14:paraId="5EC5AC3B" w14:textId="3288FEE3" w:rsidR="001C6C97" w:rsidRDefault="001C6C97" w:rsidP="001C6C97">
      <w:pPr>
        <w:pStyle w:val="NoSpacing"/>
      </w:pPr>
    </w:p>
    <w:p w14:paraId="4CA70A3A" w14:textId="3F404303" w:rsidR="001C6C97" w:rsidRDefault="001C6C97" w:rsidP="001C6C97">
      <w:pPr>
        <w:pStyle w:val="NoSpacing"/>
      </w:pPr>
    </w:p>
    <w:p w14:paraId="1F57B22B" w14:textId="638F0DCE" w:rsidR="001C6C97" w:rsidRDefault="00FF4956" w:rsidP="001C6C97">
      <w:pPr>
        <w:pStyle w:val="NoSpacing"/>
      </w:pPr>
      <w:r>
        <w:t xml:space="preserve">“Here’s the first exercise for the section. We need to create an address object with three properties.  Street, city, and </w:t>
      </w:r>
      <w:proofErr w:type="spellStart"/>
      <w:r>
        <w:t>zipcode</w:t>
      </w:r>
      <w:proofErr w:type="spellEnd"/>
      <w:r>
        <w:t xml:space="preserve">.  When you do that, then create a function called </w:t>
      </w:r>
      <w:proofErr w:type="spellStart"/>
      <w:r>
        <w:t>showAddress</w:t>
      </w:r>
      <w:proofErr w:type="spellEnd"/>
      <w:r>
        <w:t xml:space="preserve"> that takes an address object and displays all the properties in this object along with their value.”</w:t>
      </w:r>
    </w:p>
    <w:p w14:paraId="02117B92" w14:textId="73BE3A72" w:rsidR="00AE0F00" w:rsidRDefault="00AE0F00" w:rsidP="001C6C97">
      <w:pPr>
        <w:pStyle w:val="NoSpacing"/>
      </w:pPr>
    </w:p>
    <w:p w14:paraId="63D52046" w14:textId="2AF11CE6" w:rsidR="00AE0F00" w:rsidRDefault="00AE0F00" w:rsidP="001C6C97">
      <w:pPr>
        <w:pStyle w:val="NoSpacing"/>
      </w:pPr>
    </w:p>
    <w:p w14:paraId="37301A9F" w14:textId="7B5C4055" w:rsidR="00F414E6" w:rsidRDefault="00F414E6" w:rsidP="001C6C97">
      <w:pPr>
        <w:pStyle w:val="NoSpacing"/>
      </w:pPr>
      <w:r>
        <w:t xml:space="preserve">Well, I had too many ideas as to what Mosh might want.  I wasn’t sure what values to put into the address, and he just put a, b, c.  </w:t>
      </w:r>
    </w:p>
    <w:p w14:paraId="25D0977E" w14:textId="77777777" w:rsidR="00F414E6" w:rsidRDefault="00F414E6" w:rsidP="001C6C97">
      <w:pPr>
        <w:pStyle w:val="NoSpacing"/>
      </w:pPr>
    </w:p>
    <w:p w14:paraId="64543C8C" w14:textId="4612E462" w:rsidR="00F414E6" w:rsidRDefault="00F414E6" w:rsidP="001C6C97">
      <w:pPr>
        <w:pStyle w:val="NoSpacing"/>
      </w:pPr>
      <w:r>
        <w:t xml:space="preserve">I thought maybe he wanted me to clone an object or something… turns out, all I had to do was put the object as an argument to my function.  I saw </w:t>
      </w:r>
      <w:r w:rsidRPr="00F414E6">
        <w:rPr>
          <w:highlight w:val="red"/>
        </w:rPr>
        <w:t>this</w:t>
      </w:r>
      <w:r>
        <w:t xml:space="preserve"> much.  Let’s see </w:t>
      </w:r>
      <w:proofErr w:type="spellStart"/>
      <w:r>
        <w:t>Mosh’s</w:t>
      </w:r>
      <w:proofErr w:type="spellEnd"/>
      <w:r>
        <w:t xml:space="preserve"> solution.  </w:t>
      </w:r>
    </w:p>
    <w:p w14:paraId="0E79531B" w14:textId="77777777" w:rsidR="00F414E6" w:rsidRPr="00F414E6" w:rsidRDefault="00F414E6" w:rsidP="00F414E6">
      <w:pPr>
        <w:shd w:val="clear" w:color="auto" w:fill="1E1E1E"/>
        <w:spacing w:after="0" w:line="285" w:lineRule="atLeast"/>
        <w:rPr>
          <w:rFonts w:ascii="Consolas" w:eastAsia="Times New Roman" w:hAnsi="Consolas" w:cs="Times New Roman"/>
          <w:color w:val="D4D4D4"/>
          <w:sz w:val="21"/>
          <w:szCs w:val="21"/>
          <w:highlight w:val="red"/>
        </w:rPr>
      </w:pPr>
      <w:r w:rsidRPr="00F414E6">
        <w:rPr>
          <w:rFonts w:ascii="Consolas" w:eastAsia="Times New Roman" w:hAnsi="Consolas" w:cs="Times New Roman"/>
          <w:color w:val="569CD6"/>
          <w:sz w:val="21"/>
          <w:szCs w:val="21"/>
          <w:highlight w:val="red"/>
        </w:rPr>
        <w:t>let</w:t>
      </w:r>
      <w:r w:rsidRPr="00F414E6">
        <w:rPr>
          <w:rFonts w:ascii="Consolas" w:eastAsia="Times New Roman" w:hAnsi="Consolas" w:cs="Times New Roman"/>
          <w:color w:val="D4D4D4"/>
          <w:sz w:val="21"/>
          <w:szCs w:val="21"/>
          <w:highlight w:val="red"/>
        </w:rPr>
        <w:t xml:space="preserve"> </w:t>
      </w:r>
      <w:r w:rsidRPr="00F414E6">
        <w:rPr>
          <w:rFonts w:ascii="Consolas" w:eastAsia="Times New Roman" w:hAnsi="Consolas" w:cs="Times New Roman"/>
          <w:color w:val="9CDCFE"/>
          <w:sz w:val="21"/>
          <w:szCs w:val="21"/>
          <w:highlight w:val="red"/>
        </w:rPr>
        <w:t>address</w:t>
      </w:r>
      <w:r w:rsidRPr="00F414E6">
        <w:rPr>
          <w:rFonts w:ascii="Consolas" w:eastAsia="Times New Roman" w:hAnsi="Consolas" w:cs="Times New Roman"/>
          <w:color w:val="D4D4D4"/>
          <w:sz w:val="21"/>
          <w:szCs w:val="21"/>
          <w:highlight w:val="red"/>
        </w:rPr>
        <w:t xml:space="preserve"> = {</w:t>
      </w:r>
    </w:p>
    <w:p w14:paraId="5F75E89B" w14:textId="77777777" w:rsidR="00F414E6" w:rsidRPr="00F414E6" w:rsidRDefault="00F414E6" w:rsidP="00F414E6">
      <w:pPr>
        <w:shd w:val="clear" w:color="auto" w:fill="1E1E1E"/>
        <w:spacing w:after="0" w:line="285" w:lineRule="atLeast"/>
        <w:rPr>
          <w:rFonts w:ascii="Consolas" w:eastAsia="Times New Roman" w:hAnsi="Consolas" w:cs="Times New Roman"/>
          <w:color w:val="D4D4D4"/>
          <w:sz w:val="21"/>
          <w:szCs w:val="21"/>
          <w:highlight w:val="red"/>
        </w:rPr>
      </w:pPr>
      <w:r w:rsidRPr="00F414E6">
        <w:rPr>
          <w:rFonts w:ascii="Consolas" w:eastAsia="Times New Roman" w:hAnsi="Consolas" w:cs="Times New Roman"/>
          <w:color w:val="D4D4D4"/>
          <w:sz w:val="21"/>
          <w:szCs w:val="21"/>
          <w:highlight w:val="red"/>
        </w:rPr>
        <w:t xml:space="preserve">    </w:t>
      </w:r>
      <w:r w:rsidRPr="00F414E6">
        <w:rPr>
          <w:rFonts w:ascii="Consolas" w:eastAsia="Times New Roman" w:hAnsi="Consolas" w:cs="Times New Roman"/>
          <w:color w:val="9CDCFE"/>
          <w:sz w:val="21"/>
          <w:szCs w:val="21"/>
          <w:highlight w:val="red"/>
        </w:rPr>
        <w:t>street:</w:t>
      </w:r>
      <w:r w:rsidRPr="00F414E6">
        <w:rPr>
          <w:rFonts w:ascii="Consolas" w:eastAsia="Times New Roman" w:hAnsi="Consolas" w:cs="Times New Roman"/>
          <w:color w:val="D4D4D4"/>
          <w:sz w:val="21"/>
          <w:szCs w:val="21"/>
          <w:highlight w:val="red"/>
        </w:rPr>
        <w:t xml:space="preserve"> </w:t>
      </w:r>
      <w:r w:rsidRPr="00F414E6">
        <w:rPr>
          <w:rFonts w:ascii="Consolas" w:eastAsia="Times New Roman" w:hAnsi="Consolas" w:cs="Times New Roman"/>
          <w:color w:val="CE9178"/>
          <w:sz w:val="21"/>
          <w:szCs w:val="21"/>
          <w:highlight w:val="red"/>
        </w:rPr>
        <w:t>'a'</w:t>
      </w:r>
      <w:r w:rsidRPr="00F414E6">
        <w:rPr>
          <w:rFonts w:ascii="Consolas" w:eastAsia="Times New Roman" w:hAnsi="Consolas" w:cs="Times New Roman"/>
          <w:color w:val="D4D4D4"/>
          <w:sz w:val="21"/>
          <w:szCs w:val="21"/>
          <w:highlight w:val="red"/>
        </w:rPr>
        <w:t>,</w:t>
      </w:r>
    </w:p>
    <w:p w14:paraId="49696C2F" w14:textId="77777777" w:rsidR="00F414E6" w:rsidRPr="00F414E6" w:rsidRDefault="00F414E6" w:rsidP="00F414E6">
      <w:pPr>
        <w:shd w:val="clear" w:color="auto" w:fill="1E1E1E"/>
        <w:spacing w:after="0" w:line="285" w:lineRule="atLeast"/>
        <w:rPr>
          <w:rFonts w:ascii="Consolas" w:eastAsia="Times New Roman" w:hAnsi="Consolas" w:cs="Times New Roman"/>
          <w:color w:val="D4D4D4"/>
          <w:sz w:val="21"/>
          <w:szCs w:val="21"/>
          <w:highlight w:val="red"/>
        </w:rPr>
      </w:pPr>
      <w:r w:rsidRPr="00F414E6">
        <w:rPr>
          <w:rFonts w:ascii="Consolas" w:eastAsia="Times New Roman" w:hAnsi="Consolas" w:cs="Times New Roman"/>
          <w:color w:val="D4D4D4"/>
          <w:sz w:val="21"/>
          <w:szCs w:val="21"/>
          <w:highlight w:val="red"/>
        </w:rPr>
        <w:t xml:space="preserve">    </w:t>
      </w:r>
      <w:r w:rsidRPr="00F414E6">
        <w:rPr>
          <w:rFonts w:ascii="Consolas" w:eastAsia="Times New Roman" w:hAnsi="Consolas" w:cs="Times New Roman"/>
          <w:color w:val="9CDCFE"/>
          <w:sz w:val="21"/>
          <w:szCs w:val="21"/>
          <w:highlight w:val="red"/>
        </w:rPr>
        <w:t>city:</w:t>
      </w:r>
      <w:r w:rsidRPr="00F414E6">
        <w:rPr>
          <w:rFonts w:ascii="Consolas" w:eastAsia="Times New Roman" w:hAnsi="Consolas" w:cs="Times New Roman"/>
          <w:color w:val="D4D4D4"/>
          <w:sz w:val="21"/>
          <w:szCs w:val="21"/>
          <w:highlight w:val="red"/>
        </w:rPr>
        <w:t xml:space="preserve"> </w:t>
      </w:r>
      <w:r w:rsidRPr="00F414E6">
        <w:rPr>
          <w:rFonts w:ascii="Consolas" w:eastAsia="Times New Roman" w:hAnsi="Consolas" w:cs="Times New Roman"/>
          <w:color w:val="CE9178"/>
          <w:sz w:val="21"/>
          <w:szCs w:val="21"/>
          <w:highlight w:val="red"/>
        </w:rPr>
        <w:t>'b'</w:t>
      </w:r>
      <w:r w:rsidRPr="00F414E6">
        <w:rPr>
          <w:rFonts w:ascii="Consolas" w:eastAsia="Times New Roman" w:hAnsi="Consolas" w:cs="Times New Roman"/>
          <w:color w:val="D4D4D4"/>
          <w:sz w:val="21"/>
          <w:szCs w:val="21"/>
          <w:highlight w:val="red"/>
        </w:rPr>
        <w:t>,</w:t>
      </w:r>
    </w:p>
    <w:p w14:paraId="6C6813CC" w14:textId="77777777" w:rsidR="00F414E6" w:rsidRPr="00F414E6" w:rsidRDefault="00F414E6" w:rsidP="00F414E6">
      <w:pPr>
        <w:shd w:val="clear" w:color="auto" w:fill="1E1E1E"/>
        <w:spacing w:after="0" w:line="285" w:lineRule="atLeast"/>
        <w:rPr>
          <w:rFonts w:ascii="Consolas" w:eastAsia="Times New Roman" w:hAnsi="Consolas" w:cs="Times New Roman"/>
          <w:color w:val="D4D4D4"/>
          <w:sz w:val="21"/>
          <w:szCs w:val="21"/>
          <w:highlight w:val="red"/>
        </w:rPr>
      </w:pPr>
      <w:r w:rsidRPr="00F414E6">
        <w:rPr>
          <w:rFonts w:ascii="Consolas" w:eastAsia="Times New Roman" w:hAnsi="Consolas" w:cs="Times New Roman"/>
          <w:color w:val="D4D4D4"/>
          <w:sz w:val="21"/>
          <w:szCs w:val="21"/>
          <w:highlight w:val="red"/>
        </w:rPr>
        <w:t xml:space="preserve">    </w:t>
      </w:r>
      <w:proofErr w:type="spellStart"/>
      <w:r w:rsidRPr="00F414E6">
        <w:rPr>
          <w:rFonts w:ascii="Consolas" w:eastAsia="Times New Roman" w:hAnsi="Consolas" w:cs="Times New Roman"/>
          <w:color w:val="9CDCFE"/>
          <w:sz w:val="21"/>
          <w:szCs w:val="21"/>
          <w:highlight w:val="red"/>
        </w:rPr>
        <w:t>zipCode</w:t>
      </w:r>
      <w:proofErr w:type="spellEnd"/>
      <w:r w:rsidRPr="00F414E6">
        <w:rPr>
          <w:rFonts w:ascii="Consolas" w:eastAsia="Times New Roman" w:hAnsi="Consolas" w:cs="Times New Roman"/>
          <w:color w:val="9CDCFE"/>
          <w:sz w:val="21"/>
          <w:szCs w:val="21"/>
          <w:highlight w:val="red"/>
        </w:rPr>
        <w:t>:</w:t>
      </w:r>
      <w:r w:rsidRPr="00F414E6">
        <w:rPr>
          <w:rFonts w:ascii="Consolas" w:eastAsia="Times New Roman" w:hAnsi="Consolas" w:cs="Times New Roman"/>
          <w:color w:val="D4D4D4"/>
          <w:sz w:val="21"/>
          <w:szCs w:val="21"/>
          <w:highlight w:val="red"/>
        </w:rPr>
        <w:t xml:space="preserve"> </w:t>
      </w:r>
      <w:r w:rsidRPr="00F414E6">
        <w:rPr>
          <w:rFonts w:ascii="Consolas" w:eastAsia="Times New Roman" w:hAnsi="Consolas" w:cs="Times New Roman"/>
          <w:color w:val="CE9178"/>
          <w:sz w:val="21"/>
          <w:szCs w:val="21"/>
          <w:highlight w:val="red"/>
        </w:rPr>
        <w:t>'c'</w:t>
      </w:r>
      <w:r w:rsidRPr="00F414E6">
        <w:rPr>
          <w:rFonts w:ascii="Consolas" w:eastAsia="Times New Roman" w:hAnsi="Consolas" w:cs="Times New Roman"/>
          <w:color w:val="D4D4D4"/>
          <w:sz w:val="21"/>
          <w:szCs w:val="21"/>
          <w:highlight w:val="red"/>
        </w:rPr>
        <w:t>,</w:t>
      </w:r>
    </w:p>
    <w:p w14:paraId="6FCC794F" w14:textId="77777777" w:rsidR="00F414E6" w:rsidRPr="00F414E6" w:rsidRDefault="00F414E6" w:rsidP="00F414E6">
      <w:pPr>
        <w:shd w:val="clear" w:color="auto" w:fill="1E1E1E"/>
        <w:spacing w:after="0" w:line="285" w:lineRule="atLeast"/>
        <w:rPr>
          <w:rFonts w:ascii="Consolas" w:eastAsia="Times New Roman" w:hAnsi="Consolas" w:cs="Times New Roman"/>
          <w:color w:val="D4D4D4"/>
          <w:sz w:val="21"/>
          <w:szCs w:val="21"/>
          <w:highlight w:val="red"/>
        </w:rPr>
      </w:pPr>
      <w:r w:rsidRPr="00F414E6">
        <w:rPr>
          <w:rFonts w:ascii="Consolas" w:eastAsia="Times New Roman" w:hAnsi="Consolas" w:cs="Times New Roman"/>
          <w:color w:val="D4D4D4"/>
          <w:sz w:val="21"/>
          <w:szCs w:val="21"/>
          <w:highlight w:val="red"/>
        </w:rPr>
        <w:t>}</w:t>
      </w:r>
    </w:p>
    <w:p w14:paraId="1256C3D0" w14:textId="77777777" w:rsidR="00F414E6" w:rsidRPr="00F414E6" w:rsidRDefault="00F414E6" w:rsidP="00F414E6">
      <w:pPr>
        <w:shd w:val="clear" w:color="auto" w:fill="1E1E1E"/>
        <w:spacing w:after="240" w:line="285" w:lineRule="atLeast"/>
        <w:rPr>
          <w:rFonts w:ascii="Consolas" w:eastAsia="Times New Roman" w:hAnsi="Consolas" w:cs="Times New Roman"/>
          <w:color w:val="D4D4D4"/>
          <w:sz w:val="21"/>
          <w:szCs w:val="21"/>
          <w:highlight w:val="red"/>
        </w:rPr>
      </w:pPr>
      <w:r w:rsidRPr="00F414E6">
        <w:rPr>
          <w:rFonts w:ascii="Consolas" w:eastAsia="Times New Roman" w:hAnsi="Consolas" w:cs="Times New Roman"/>
          <w:color w:val="D4D4D4"/>
          <w:sz w:val="21"/>
          <w:szCs w:val="21"/>
          <w:highlight w:val="red"/>
        </w:rPr>
        <w:br/>
      </w:r>
    </w:p>
    <w:p w14:paraId="25A2BCA2" w14:textId="77777777" w:rsidR="00F414E6" w:rsidRPr="00F414E6" w:rsidRDefault="00F414E6" w:rsidP="00F414E6">
      <w:pPr>
        <w:shd w:val="clear" w:color="auto" w:fill="1E1E1E"/>
        <w:spacing w:after="0" w:line="285" w:lineRule="atLeast"/>
        <w:rPr>
          <w:rFonts w:ascii="Consolas" w:eastAsia="Times New Roman" w:hAnsi="Consolas" w:cs="Times New Roman"/>
          <w:color w:val="D4D4D4"/>
          <w:sz w:val="21"/>
          <w:szCs w:val="21"/>
          <w:highlight w:val="red"/>
        </w:rPr>
      </w:pPr>
      <w:r w:rsidRPr="00F414E6">
        <w:rPr>
          <w:rFonts w:ascii="Consolas" w:eastAsia="Times New Roman" w:hAnsi="Consolas" w:cs="Times New Roman"/>
          <w:color w:val="569CD6"/>
          <w:sz w:val="21"/>
          <w:szCs w:val="21"/>
          <w:highlight w:val="red"/>
        </w:rPr>
        <w:t>function</w:t>
      </w:r>
      <w:r w:rsidRPr="00F414E6">
        <w:rPr>
          <w:rFonts w:ascii="Consolas" w:eastAsia="Times New Roman" w:hAnsi="Consolas" w:cs="Times New Roman"/>
          <w:color w:val="D4D4D4"/>
          <w:sz w:val="21"/>
          <w:szCs w:val="21"/>
          <w:highlight w:val="red"/>
        </w:rPr>
        <w:t xml:space="preserve"> </w:t>
      </w:r>
      <w:proofErr w:type="spellStart"/>
      <w:r w:rsidRPr="00F414E6">
        <w:rPr>
          <w:rFonts w:ascii="Consolas" w:eastAsia="Times New Roman" w:hAnsi="Consolas" w:cs="Times New Roman"/>
          <w:color w:val="DCDCAA"/>
          <w:sz w:val="21"/>
          <w:szCs w:val="21"/>
          <w:highlight w:val="red"/>
        </w:rPr>
        <w:t>showAddress</w:t>
      </w:r>
      <w:proofErr w:type="spellEnd"/>
      <w:r w:rsidRPr="00F414E6">
        <w:rPr>
          <w:rFonts w:ascii="Consolas" w:eastAsia="Times New Roman" w:hAnsi="Consolas" w:cs="Times New Roman"/>
          <w:color w:val="D4D4D4"/>
          <w:sz w:val="21"/>
          <w:szCs w:val="21"/>
          <w:highlight w:val="red"/>
        </w:rPr>
        <w:t>(</w:t>
      </w:r>
      <w:r w:rsidRPr="00F414E6">
        <w:rPr>
          <w:rFonts w:ascii="Consolas" w:eastAsia="Times New Roman" w:hAnsi="Consolas" w:cs="Times New Roman"/>
          <w:color w:val="9CDCFE"/>
          <w:sz w:val="21"/>
          <w:szCs w:val="21"/>
          <w:highlight w:val="red"/>
        </w:rPr>
        <w:t>address</w:t>
      </w:r>
      <w:r w:rsidRPr="00F414E6">
        <w:rPr>
          <w:rFonts w:ascii="Consolas" w:eastAsia="Times New Roman" w:hAnsi="Consolas" w:cs="Times New Roman"/>
          <w:color w:val="D4D4D4"/>
          <w:sz w:val="21"/>
          <w:szCs w:val="21"/>
          <w:highlight w:val="red"/>
        </w:rPr>
        <w:t>) {</w:t>
      </w:r>
    </w:p>
    <w:p w14:paraId="6F2B63EC" w14:textId="77777777" w:rsidR="00F414E6" w:rsidRPr="00F414E6" w:rsidRDefault="00F414E6" w:rsidP="00F414E6">
      <w:pPr>
        <w:shd w:val="clear" w:color="auto" w:fill="1E1E1E"/>
        <w:spacing w:after="0" w:line="285" w:lineRule="atLeast"/>
        <w:rPr>
          <w:rFonts w:ascii="Consolas" w:eastAsia="Times New Roman" w:hAnsi="Consolas" w:cs="Times New Roman"/>
          <w:color w:val="D4D4D4"/>
          <w:sz w:val="21"/>
          <w:szCs w:val="21"/>
          <w:highlight w:val="red"/>
        </w:rPr>
      </w:pPr>
    </w:p>
    <w:p w14:paraId="6EA5431A" w14:textId="77777777" w:rsidR="00F414E6" w:rsidRPr="00F414E6" w:rsidRDefault="00F414E6" w:rsidP="00F414E6">
      <w:pPr>
        <w:shd w:val="clear" w:color="auto" w:fill="1E1E1E"/>
        <w:spacing w:after="0" w:line="285" w:lineRule="atLeast"/>
        <w:rPr>
          <w:rFonts w:ascii="Consolas" w:eastAsia="Times New Roman" w:hAnsi="Consolas" w:cs="Times New Roman"/>
          <w:color w:val="D4D4D4"/>
          <w:sz w:val="21"/>
          <w:szCs w:val="21"/>
        </w:rPr>
      </w:pPr>
      <w:r w:rsidRPr="00F414E6">
        <w:rPr>
          <w:rFonts w:ascii="Consolas" w:eastAsia="Times New Roman" w:hAnsi="Consolas" w:cs="Times New Roman"/>
          <w:color w:val="D4D4D4"/>
          <w:sz w:val="21"/>
          <w:szCs w:val="21"/>
          <w:highlight w:val="red"/>
        </w:rPr>
        <w:t> </w:t>
      </w:r>
      <w:r w:rsidRPr="00F414E6">
        <w:rPr>
          <w:rFonts w:ascii="Consolas" w:eastAsia="Times New Roman" w:hAnsi="Consolas" w:cs="Times New Roman"/>
          <w:color w:val="C586C0"/>
          <w:sz w:val="21"/>
          <w:szCs w:val="21"/>
          <w:highlight w:val="red"/>
        </w:rPr>
        <w:t>for</w:t>
      </w:r>
      <w:r w:rsidRPr="00F414E6">
        <w:rPr>
          <w:rFonts w:ascii="Consolas" w:eastAsia="Times New Roman" w:hAnsi="Consolas" w:cs="Times New Roman"/>
          <w:color w:val="D4D4D4"/>
          <w:sz w:val="21"/>
          <w:szCs w:val="21"/>
        </w:rPr>
        <w:t xml:space="preserve"> (</w:t>
      </w:r>
      <w:r w:rsidRPr="00F414E6">
        <w:rPr>
          <w:rFonts w:ascii="Consolas" w:eastAsia="Times New Roman" w:hAnsi="Consolas" w:cs="Times New Roman"/>
          <w:color w:val="569CD6"/>
          <w:sz w:val="21"/>
          <w:szCs w:val="21"/>
        </w:rPr>
        <w:t>let</w:t>
      </w:r>
      <w:r w:rsidRPr="00F414E6">
        <w:rPr>
          <w:rFonts w:ascii="Consolas" w:eastAsia="Times New Roman" w:hAnsi="Consolas" w:cs="Times New Roman"/>
          <w:color w:val="D4D4D4"/>
          <w:sz w:val="21"/>
          <w:szCs w:val="21"/>
        </w:rPr>
        <w:t xml:space="preserve"> </w:t>
      </w:r>
      <w:r w:rsidRPr="00F414E6">
        <w:rPr>
          <w:rFonts w:ascii="Consolas" w:eastAsia="Times New Roman" w:hAnsi="Consolas" w:cs="Times New Roman"/>
          <w:color w:val="9CDCFE"/>
          <w:sz w:val="21"/>
          <w:szCs w:val="21"/>
        </w:rPr>
        <w:t>key</w:t>
      </w:r>
      <w:r w:rsidRPr="00F414E6">
        <w:rPr>
          <w:rFonts w:ascii="Consolas" w:eastAsia="Times New Roman" w:hAnsi="Consolas" w:cs="Times New Roman"/>
          <w:color w:val="D4D4D4"/>
          <w:sz w:val="21"/>
          <w:szCs w:val="21"/>
        </w:rPr>
        <w:t xml:space="preserve"> </w:t>
      </w:r>
      <w:r w:rsidRPr="00F414E6">
        <w:rPr>
          <w:rFonts w:ascii="Consolas" w:eastAsia="Times New Roman" w:hAnsi="Consolas" w:cs="Times New Roman"/>
          <w:color w:val="569CD6"/>
          <w:sz w:val="21"/>
          <w:szCs w:val="21"/>
        </w:rPr>
        <w:t>in</w:t>
      </w:r>
      <w:r w:rsidRPr="00F414E6">
        <w:rPr>
          <w:rFonts w:ascii="Consolas" w:eastAsia="Times New Roman" w:hAnsi="Consolas" w:cs="Times New Roman"/>
          <w:color w:val="D4D4D4"/>
          <w:sz w:val="21"/>
          <w:szCs w:val="21"/>
        </w:rPr>
        <w:t xml:space="preserve"> </w:t>
      </w:r>
      <w:r w:rsidRPr="00F414E6">
        <w:rPr>
          <w:rFonts w:ascii="Consolas" w:eastAsia="Times New Roman" w:hAnsi="Consolas" w:cs="Times New Roman"/>
          <w:color w:val="9CDCFE"/>
          <w:sz w:val="21"/>
          <w:szCs w:val="21"/>
        </w:rPr>
        <w:t>address</w:t>
      </w:r>
      <w:r w:rsidRPr="00F414E6">
        <w:rPr>
          <w:rFonts w:ascii="Consolas" w:eastAsia="Times New Roman" w:hAnsi="Consolas" w:cs="Times New Roman"/>
          <w:color w:val="D4D4D4"/>
          <w:sz w:val="21"/>
          <w:szCs w:val="21"/>
        </w:rPr>
        <w:t>)</w:t>
      </w:r>
    </w:p>
    <w:p w14:paraId="550C2BB6" w14:textId="77777777" w:rsidR="00F414E6" w:rsidRPr="00F414E6" w:rsidRDefault="00F414E6" w:rsidP="00F414E6">
      <w:pPr>
        <w:shd w:val="clear" w:color="auto" w:fill="1E1E1E"/>
        <w:spacing w:after="0" w:line="285" w:lineRule="atLeast"/>
        <w:rPr>
          <w:rFonts w:ascii="Consolas" w:eastAsia="Times New Roman" w:hAnsi="Consolas" w:cs="Times New Roman"/>
          <w:color w:val="D4D4D4"/>
          <w:sz w:val="21"/>
          <w:szCs w:val="21"/>
        </w:rPr>
      </w:pPr>
      <w:r w:rsidRPr="00F414E6">
        <w:rPr>
          <w:rFonts w:ascii="Consolas" w:eastAsia="Times New Roman" w:hAnsi="Consolas" w:cs="Times New Roman"/>
          <w:color w:val="D4D4D4"/>
          <w:sz w:val="21"/>
          <w:szCs w:val="21"/>
        </w:rPr>
        <w:t> </w:t>
      </w:r>
      <w:proofErr w:type="gramStart"/>
      <w:r w:rsidRPr="00F414E6">
        <w:rPr>
          <w:rFonts w:ascii="Consolas" w:eastAsia="Times New Roman" w:hAnsi="Consolas" w:cs="Times New Roman"/>
          <w:color w:val="9CDCFE"/>
          <w:sz w:val="21"/>
          <w:szCs w:val="21"/>
        </w:rPr>
        <w:t>console</w:t>
      </w:r>
      <w:r w:rsidRPr="00F414E6">
        <w:rPr>
          <w:rFonts w:ascii="Consolas" w:eastAsia="Times New Roman" w:hAnsi="Consolas" w:cs="Times New Roman"/>
          <w:color w:val="D4D4D4"/>
          <w:sz w:val="21"/>
          <w:szCs w:val="21"/>
        </w:rPr>
        <w:t>.</w:t>
      </w:r>
      <w:r w:rsidRPr="00F414E6">
        <w:rPr>
          <w:rFonts w:ascii="Consolas" w:eastAsia="Times New Roman" w:hAnsi="Consolas" w:cs="Times New Roman"/>
          <w:color w:val="DCDCAA"/>
          <w:sz w:val="21"/>
          <w:szCs w:val="21"/>
        </w:rPr>
        <w:t>log</w:t>
      </w:r>
      <w:r w:rsidRPr="00F414E6">
        <w:rPr>
          <w:rFonts w:ascii="Consolas" w:eastAsia="Times New Roman" w:hAnsi="Consolas" w:cs="Times New Roman"/>
          <w:color w:val="D4D4D4"/>
          <w:sz w:val="21"/>
          <w:szCs w:val="21"/>
        </w:rPr>
        <w:t>(</w:t>
      </w:r>
      <w:proofErr w:type="gramEnd"/>
      <w:r w:rsidRPr="00F414E6">
        <w:rPr>
          <w:rFonts w:ascii="Consolas" w:eastAsia="Times New Roman" w:hAnsi="Consolas" w:cs="Times New Roman"/>
          <w:color w:val="9CDCFE"/>
          <w:sz w:val="21"/>
          <w:szCs w:val="21"/>
        </w:rPr>
        <w:t>key</w:t>
      </w:r>
      <w:r w:rsidRPr="00F414E6">
        <w:rPr>
          <w:rFonts w:ascii="Consolas" w:eastAsia="Times New Roman" w:hAnsi="Consolas" w:cs="Times New Roman"/>
          <w:color w:val="D4D4D4"/>
          <w:sz w:val="21"/>
          <w:szCs w:val="21"/>
        </w:rPr>
        <w:t xml:space="preserve">, </w:t>
      </w:r>
      <w:r w:rsidRPr="00F414E6">
        <w:rPr>
          <w:rFonts w:ascii="Consolas" w:eastAsia="Times New Roman" w:hAnsi="Consolas" w:cs="Times New Roman"/>
          <w:color w:val="9CDCFE"/>
          <w:sz w:val="21"/>
          <w:szCs w:val="21"/>
        </w:rPr>
        <w:t>address</w:t>
      </w:r>
      <w:r w:rsidRPr="00F414E6">
        <w:rPr>
          <w:rFonts w:ascii="Consolas" w:eastAsia="Times New Roman" w:hAnsi="Consolas" w:cs="Times New Roman"/>
          <w:color w:val="D4D4D4"/>
          <w:sz w:val="21"/>
          <w:szCs w:val="21"/>
        </w:rPr>
        <w:t>[</w:t>
      </w:r>
      <w:r w:rsidRPr="00F414E6">
        <w:rPr>
          <w:rFonts w:ascii="Consolas" w:eastAsia="Times New Roman" w:hAnsi="Consolas" w:cs="Times New Roman"/>
          <w:color w:val="9CDCFE"/>
          <w:sz w:val="21"/>
          <w:szCs w:val="21"/>
        </w:rPr>
        <w:t>key</w:t>
      </w:r>
      <w:r w:rsidRPr="00F414E6">
        <w:rPr>
          <w:rFonts w:ascii="Consolas" w:eastAsia="Times New Roman" w:hAnsi="Consolas" w:cs="Times New Roman"/>
          <w:color w:val="D4D4D4"/>
          <w:sz w:val="21"/>
          <w:szCs w:val="21"/>
        </w:rPr>
        <w:t>]);</w:t>
      </w:r>
    </w:p>
    <w:p w14:paraId="4EF5DB47" w14:textId="77777777" w:rsidR="00F414E6" w:rsidRPr="00F414E6" w:rsidRDefault="00F414E6" w:rsidP="00F414E6">
      <w:pPr>
        <w:shd w:val="clear" w:color="auto" w:fill="1E1E1E"/>
        <w:spacing w:after="0" w:line="285" w:lineRule="atLeast"/>
        <w:rPr>
          <w:rFonts w:ascii="Consolas" w:eastAsia="Times New Roman" w:hAnsi="Consolas" w:cs="Times New Roman"/>
          <w:color w:val="D4D4D4"/>
          <w:sz w:val="21"/>
          <w:szCs w:val="21"/>
        </w:rPr>
      </w:pPr>
      <w:r w:rsidRPr="00F414E6">
        <w:rPr>
          <w:rFonts w:ascii="Consolas" w:eastAsia="Times New Roman" w:hAnsi="Consolas" w:cs="Times New Roman"/>
          <w:color w:val="D4D4D4"/>
          <w:sz w:val="21"/>
          <w:szCs w:val="21"/>
        </w:rPr>
        <w:t>}</w:t>
      </w:r>
    </w:p>
    <w:p w14:paraId="48EA1DCA" w14:textId="77777777" w:rsidR="00F414E6" w:rsidRPr="00F414E6" w:rsidRDefault="00F414E6" w:rsidP="00F414E6">
      <w:pPr>
        <w:shd w:val="clear" w:color="auto" w:fill="1E1E1E"/>
        <w:spacing w:after="0" w:line="285" w:lineRule="atLeast"/>
        <w:rPr>
          <w:rFonts w:ascii="Consolas" w:eastAsia="Times New Roman" w:hAnsi="Consolas" w:cs="Times New Roman"/>
          <w:color w:val="D4D4D4"/>
          <w:sz w:val="21"/>
          <w:szCs w:val="21"/>
        </w:rPr>
      </w:pPr>
    </w:p>
    <w:p w14:paraId="5885B6E8" w14:textId="77777777" w:rsidR="00F414E6" w:rsidRPr="00F414E6" w:rsidRDefault="00F414E6" w:rsidP="00F414E6">
      <w:pPr>
        <w:shd w:val="clear" w:color="auto" w:fill="1E1E1E"/>
        <w:spacing w:after="0" w:line="285" w:lineRule="atLeast"/>
        <w:rPr>
          <w:rFonts w:ascii="Consolas" w:eastAsia="Times New Roman" w:hAnsi="Consolas" w:cs="Times New Roman"/>
          <w:color w:val="D4D4D4"/>
          <w:sz w:val="21"/>
          <w:szCs w:val="21"/>
        </w:rPr>
      </w:pPr>
      <w:r w:rsidRPr="00F414E6">
        <w:rPr>
          <w:rFonts w:ascii="Consolas" w:eastAsia="Times New Roman" w:hAnsi="Consolas" w:cs="Times New Roman"/>
          <w:color w:val="9CDCFE"/>
          <w:sz w:val="21"/>
          <w:szCs w:val="21"/>
        </w:rPr>
        <w:t>console</w:t>
      </w:r>
      <w:r w:rsidRPr="00F414E6">
        <w:rPr>
          <w:rFonts w:ascii="Consolas" w:eastAsia="Times New Roman" w:hAnsi="Consolas" w:cs="Times New Roman"/>
          <w:color w:val="D4D4D4"/>
          <w:sz w:val="21"/>
          <w:szCs w:val="21"/>
        </w:rPr>
        <w:t>.</w:t>
      </w:r>
      <w:r w:rsidRPr="00F414E6">
        <w:rPr>
          <w:rFonts w:ascii="Consolas" w:eastAsia="Times New Roman" w:hAnsi="Consolas" w:cs="Times New Roman"/>
          <w:color w:val="DCDCAA"/>
          <w:sz w:val="21"/>
          <w:szCs w:val="21"/>
        </w:rPr>
        <w:t>log</w:t>
      </w:r>
      <w:r w:rsidRPr="00F414E6">
        <w:rPr>
          <w:rFonts w:ascii="Consolas" w:eastAsia="Times New Roman" w:hAnsi="Consolas" w:cs="Times New Roman"/>
          <w:color w:val="D4D4D4"/>
          <w:sz w:val="21"/>
          <w:szCs w:val="21"/>
        </w:rPr>
        <w:t>(</w:t>
      </w:r>
      <w:proofErr w:type="spellStart"/>
      <w:r w:rsidRPr="00F414E6">
        <w:rPr>
          <w:rFonts w:ascii="Consolas" w:eastAsia="Times New Roman" w:hAnsi="Consolas" w:cs="Times New Roman"/>
          <w:color w:val="DCDCAA"/>
          <w:sz w:val="21"/>
          <w:szCs w:val="21"/>
        </w:rPr>
        <w:t>showAddress</w:t>
      </w:r>
      <w:proofErr w:type="spellEnd"/>
      <w:r w:rsidRPr="00F414E6">
        <w:rPr>
          <w:rFonts w:ascii="Consolas" w:eastAsia="Times New Roman" w:hAnsi="Consolas" w:cs="Times New Roman"/>
          <w:color w:val="D4D4D4"/>
          <w:sz w:val="21"/>
          <w:szCs w:val="21"/>
        </w:rPr>
        <w:t>(</w:t>
      </w:r>
      <w:r w:rsidRPr="00F414E6">
        <w:rPr>
          <w:rFonts w:ascii="Consolas" w:eastAsia="Times New Roman" w:hAnsi="Consolas" w:cs="Times New Roman"/>
          <w:color w:val="9CDCFE"/>
          <w:sz w:val="21"/>
          <w:szCs w:val="21"/>
        </w:rPr>
        <w:t>address</w:t>
      </w:r>
      <w:r w:rsidRPr="00F414E6">
        <w:rPr>
          <w:rFonts w:ascii="Consolas" w:eastAsia="Times New Roman" w:hAnsi="Consolas" w:cs="Times New Roman"/>
          <w:color w:val="D4D4D4"/>
          <w:sz w:val="21"/>
          <w:szCs w:val="21"/>
        </w:rPr>
        <w:t>))</w:t>
      </w:r>
    </w:p>
    <w:p w14:paraId="74AE2B9A" w14:textId="58CBAEA7" w:rsidR="00F414E6" w:rsidRDefault="00F414E6" w:rsidP="001C6C97">
      <w:pPr>
        <w:pStyle w:val="NoSpacing"/>
      </w:pPr>
    </w:p>
    <w:p w14:paraId="18F81250" w14:textId="7FE35223" w:rsidR="00F414E6" w:rsidRDefault="00F414E6" w:rsidP="001C6C97">
      <w:pPr>
        <w:pStyle w:val="NoSpacing"/>
      </w:pPr>
    </w:p>
    <w:p w14:paraId="4ED30911" w14:textId="5DD05918" w:rsidR="00F414E6" w:rsidRDefault="00F414E6" w:rsidP="001C6C97">
      <w:pPr>
        <w:pStyle w:val="NoSpacing"/>
      </w:pPr>
    </w:p>
    <w:p w14:paraId="0D8FFFBB" w14:textId="10C7707A" w:rsidR="00F414E6" w:rsidRDefault="00F414E6" w:rsidP="001C6C97">
      <w:pPr>
        <w:pStyle w:val="NoSpacing"/>
      </w:pPr>
      <w:r>
        <w:t>“I’m going to create an address object.</w:t>
      </w:r>
      <w:r w:rsidR="00C56A32">
        <w:t xml:space="preserve"> We can use the let or const in keyword. In this case it doesn’t really matter.  Here were using the object literal syntax to initialize this object</w:t>
      </w:r>
      <w:proofErr w:type="gramStart"/>
      <w:r w:rsidR="00C56A32">
        <w:t>. ”</w:t>
      </w:r>
      <w:proofErr w:type="gramEnd"/>
    </w:p>
    <w:p w14:paraId="55250CE1" w14:textId="77777777" w:rsidR="00C56A32" w:rsidRPr="00C56A32" w:rsidRDefault="00C56A32" w:rsidP="00C56A32">
      <w:pPr>
        <w:shd w:val="clear" w:color="auto" w:fill="1E1E1E"/>
        <w:spacing w:after="0" w:line="285" w:lineRule="atLeast"/>
        <w:rPr>
          <w:rFonts w:ascii="Consolas" w:eastAsia="Times New Roman" w:hAnsi="Consolas" w:cs="Times New Roman"/>
          <w:color w:val="D4D4D4"/>
          <w:sz w:val="21"/>
          <w:szCs w:val="21"/>
        </w:rPr>
      </w:pPr>
      <w:r w:rsidRPr="00C56A32">
        <w:rPr>
          <w:rFonts w:ascii="Consolas" w:eastAsia="Times New Roman" w:hAnsi="Consolas" w:cs="Times New Roman"/>
          <w:color w:val="569CD6"/>
          <w:sz w:val="21"/>
          <w:szCs w:val="21"/>
        </w:rPr>
        <w:t>let</w:t>
      </w:r>
      <w:r w:rsidRPr="00C56A32">
        <w:rPr>
          <w:rFonts w:ascii="Consolas" w:eastAsia="Times New Roman" w:hAnsi="Consolas" w:cs="Times New Roman"/>
          <w:color w:val="D4D4D4"/>
          <w:sz w:val="21"/>
          <w:szCs w:val="21"/>
        </w:rPr>
        <w:t xml:space="preserve"> </w:t>
      </w:r>
      <w:r w:rsidRPr="00C56A32">
        <w:rPr>
          <w:rFonts w:ascii="Consolas" w:eastAsia="Times New Roman" w:hAnsi="Consolas" w:cs="Times New Roman"/>
          <w:color w:val="9CDCFE"/>
          <w:sz w:val="21"/>
          <w:szCs w:val="21"/>
        </w:rPr>
        <w:t>address</w:t>
      </w:r>
      <w:r w:rsidRPr="00C56A32">
        <w:rPr>
          <w:rFonts w:ascii="Consolas" w:eastAsia="Times New Roman" w:hAnsi="Consolas" w:cs="Times New Roman"/>
          <w:color w:val="D4D4D4"/>
          <w:sz w:val="21"/>
          <w:szCs w:val="21"/>
        </w:rPr>
        <w:t xml:space="preserve"> = {</w:t>
      </w:r>
    </w:p>
    <w:p w14:paraId="096BE590" w14:textId="77777777" w:rsidR="00C56A32" w:rsidRPr="00C56A32" w:rsidRDefault="00C56A32" w:rsidP="00C56A32">
      <w:pPr>
        <w:shd w:val="clear" w:color="auto" w:fill="1E1E1E"/>
        <w:spacing w:after="0" w:line="285" w:lineRule="atLeast"/>
        <w:rPr>
          <w:rFonts w:ascii="Consolas" w:eastAsia="Times New Roman" w:hAnsi="Consolas" w:cs="Times New Roman"/>
          <w:color w:val="D4D4D4"/>
          <w:sz w:val="21"/>
          <w:szCs w:val="21"/>
        </w:rPr>
      </w:pPr>
      <w:r w:rsidRPr="00C56A32">
        <w:rPr>
          <w:rFonts w:ascii="Consolas" w:eastAsia="Times New Roman" w:hAnsi="Consolas" w:cs="Times New Roman"/>
          <w:color w:val="D4D4D4"/>
          <w:sz w:val="21"/>
          <w:szCs w:val="21"/>
        </w:rPr>
        <w:t>   </w:t>
      </w:r>
    </w:p>
    <w:p w14:paraId="0B528647" w14:textId="77777777" w:rsidR="00C56A32" w:rsidRPr="00C56A32" w:rsidRDefault="00C56A32" w:rsidP="00C56A32">
      <w:pPr>
        <w:shd w:val="clear" w:color="auto" w:fill="1E1E1E"/>
        <w:spacing w:after="0" w:line="285" w:lineRule="atLeast"/>
        <w:rPr>
          <w:rFonts w:ascii="Consolas" w:eastAsia="Times New Roman" w:hAnsi="Consolas" w:cs="Times New Roman"/>
          <w:color w:val="D4D4D4"/>
          <w:sz w:val="21"/>
          <w:szCs w:val="21"/>
        </w:rPr>
      </w:pPr>
      <w:r w:rsidRPr="00C56A32">
        <w:rPr>
          <w:rFonts w:ascii="Consolas" w:eastAsia="Times New Roman" w:hAnsi="Consolas" w:cs="Times New Roman"/>
          <w:color w:val="D4D4D4"/>
          <w:sz w:val="21"/>
          <w:szCs w:val="21"/>
        </w:rPr>
        <w:lastRenderedPageBreak/>
        <w:t>};</w:t>
      </w:r>
    </w:p>
    <w:p w14:paraId="3C1FE943" w14:textId="77777777" w:rsidR="00F414E6" w:rsidRDefault="00F414E6" w:rsidP="001C6C97">
      <w:pPr>
        <w:pStyle w:val="NoSpacing"/>
      </w:pPr>
    </w:p>
    <w:p w14:paraId="07D03CF2" w14:textId="30B67372" w:rsidR="00AE0F00" w:rsidRDefault="00AE0F00" w:rsidP="001C6C97">
      <w:pPr>
        <w:pStyle w:val="NoSpacing"/>
      </w:pPr>
    </w:p>
    <w:p w14:paraId="6277A877" w14:textId="04356A43" w:rsidR="00C56A32" w:rsidRDefault="00C56A32" w:rsidP="001C6C97">
      <w:pPr>
        <w:pStyle w:val="NoSpacing"/>
      </w:pPr>
      <w:r>
        <w:t>“So, we have a street property.  We set that to some value.”</w:t>
      </w:r>
    </w:p>
    <w:p w14:paraId="2FB756E0" w14:textId="77777777" w:rsidR="00C56A32" w:rsidRPr="00C56A32" w:rsidRDefault="00C56A32" w:rsidP="00C56A32">
      <w:pPr>
        <w:shd w:val="clear" w:color="auto" w:fill="1E1E1E"/>
        <w:spacing w:after="0" w:line="285" w:lineRule="atLeast"/>
        <w:rPr>
          <w:rFonts w:ascii="Consolas" w:eastAsia="Times New Roman" w:hAnsi="Consolas" w:cs="Times New Roman"/>
          <w:color w:val="D4D4D4"/>
          <w:sz w:val="21"/>
          <w:szCs w:val="21"/>
        </w:rPr>
      </w:pPr>
      <w:r w:rsidRPr="00C56A32">
        <w:rPr>
          <w:rFonts w:ascii="Consolas" w:eastAsia="Times New Roman" w:hAnsi="Consolas" w:cs="Times New Roman"/>
          <w:color w:val="569CD6"/>
          <w:sz w:val="21"/>
          <w:szCs w:val="21"/>
        </w:rPr>
        <w:t>let</w:t>
      </w:r>
      <w:r w:rsidRPr="00C56A32">
        <w:rPr>
          <w:rFonts w:ascii="Consolas" w:eastAsia="Times New Roman" w:hAnsi="Consolas" w:cs="Times New Roman"/>
          <w:color w:val="D4D4D4"/>
          <w:sz w:val="21"/>
          <w:szCs w:val="21"/>
        </w:rPr>
        <w:t xml:space="preserve"> </w:t>
      </w:r>
      <w:r w:rsidRPr="00C56A32">
        <w:rPr>
          <w:rFonts w:ascii="Consolas" w:eastAsia="Times New Roman" w:hAnsi="Consolas" w:cs="Times New Roman"/>
          <w:color w:val="9CDCFE"/>
          <w:sz w:val="21"/>
          <w:szCs w:val="21"/>
        </w:rPr>
        <w:t>address</w:t>
      </w:r>
      <w:r w:rsidRPr="00C56A32">
        <w:rPr>
          <w:rFonts w:ascii="Consolas" w:eastAsia="Times New Roman" w:hAnsi="Consolas" w:cs="Times New Roman"/>
          <w:color w:val="D4D4D4"/>
          <w:sz w:val="21"/>
          <w:szCs w:val="21"/>
        </w:rPr>
        <w:t xml:space="preserve"> = {</w:t>
      </w:r>
    </w:p>
    <w:p w14:paraId="278CA2B2" w14:textId="77777777" w:rsidR="00C56A32" w:rsidRPr="00C56A32" w:rsidRDefault="00C56A32" w:rsidP="00C56A32">
      <w:pPr>
        <w:shd w:val="clear" w:color="auto" w:fill="1E1E1E"/>
        <w:spacing w:after="0" w:line="285" w:lineRule="atLeast"/>
        <w:rPr>
          <w:rFonts w:ascii="Consolas" w:eastAsia="Times New Roman" w:hAnsi="Consolas" w:cs="Times New Roman"/>
          <w:color w:val="D4D4D4"/>
          <w:sz w:val="21"/>
          <w:szCs w:val="21"/>
        </w:rPr>
      </w:pPr>
      <w:r w:rsidRPr="00C56A32">
        <w:rPr>
          <w:rFonts w:ascii="Consolas" w:eastAsia="Times New Roman" w:hAnsi="Consolas" w:cs="Times New Roman"/>
          <w:color w:val="D4D4D4"/>
          <w:sz w:val="21"/>
          <w:szCs w:val="21"/>
        </w:rPr>
        <w:t xml:space="preserve">    </w:t>
      </w:r>
      <w:r w:rsidRPr="00C56A32">
        <w:rPr>
          <w:rFonts w:ascii="Consolas" w:eastAsia="Times New Roman" w:hAnsi="Consolas" w:cs="Times New Roman"/>
          <w:color w:val="9CDCFE"/>
          <w:sz w:val="21"/>
          <w:szCs w:val="21"/>
        </w:rPr>
        <w:t>street:</w:t>
      </w:r>
      <w:r w:rsidRPr="00C56A32">
        <w:rPr>
          <w:rFonts w:ascii="Consolas" w:eastAsia="Times New Roman" w:hAnsi="Consolas" w:cs="Times New Roman"/>
          <w:color w:val="D4D4D4"/>
          <w:sz w:val="21"/>
          <w:szCs w:val="21"/>
        </w:rPr>
        <w:t xml:space="preserve"> </w:t>
      </w:r>
      <w:r w:rsidRPr="00C56A32">
        <w:rPr>
          <w:rFonts w:ascii="Consolas" w:eastAsia="Times New Roman" w:hAnsi="Consolas" w:cs="Times New Roman"/>
          <w:color w:val="CE9178"/>
          <w:sz w:val="21"/>
          <w:szCs w:val="21"/>
        </w:rPr>
        <w:t>'a'</w:t>
      </w:r>
      <w:r w:rsidRPr="00C56A32">
        <w:rPr>
          <w:rFonts w:ascii="Consolas" w:eastAsia="Times New Roman" w:hAnsi="Consolas" w:cs="Times New Roman"/>
          <w:color w:val="D4D4D4"/>
          <w:sz w:val="21"/>
          <w:szCs w:val="21"/>
        </w:rPr>
        <w:t>,</w:t>
      </w:r>
    </w:p>
    <w:p w14:paraId="594A5FE7" w14:textId="77777777" w:rsidR="00C56A32" w:rsidRPr="00C56A32" w:rsidRDefault="00C56A32" w:rsidP="00C56A32">
      <w:pPr>
        <w:shd w:val="clear" w:color="auto" w:fill="1E1E1E"/>
        <w:spacing w:after="0" w:line="285" w:lineRule="atLeast"/>
        <w:rPr>
          <w:rFonts w:ascii="Consolas" w:eastAsia="Times New Roman" w:hAnsi="Consolas" w:cs="Times New Roman"/>
          <w:color w:val="D4D4D4"/>
          <w:sz w:val="21"/>
          <w:szCs w:val="21"/>
        </w:rPr>
      </w:pPr>
      <w:r w:rsidRPr="00C56A32">
        <w:rPr>
          <w:rFonts w:ascii="Consolas" w:eastAsia="Times New Roman" w:hAnsi="Consolas" w:cs="Times New Roman"/>
          <w:color w:val="D4D4D4"/>
          <w:sz w:val="21"/>
          <w:szCs w:val="21"/>
        </w:rPr>
        <w:t xml:space="preserve">    </w:t>
      </w:r>
      <w:r w:rsidRPr="00C56A32">
        <w:rPr>
          <w:rFonts w:ascii="Consolas" w:eastAsia="Times New Roman" w:hAnsi="Consolas" w:cs="Times New Roman"/>
          <w:color w:val="9CDCFE"/>
          <w:sz w:val="21"/>
          <w:szCs w:val="21"/>
        </w:rPr>
        <w:t>city:</w:t>
      </w:r>
      <w:r w:rsidRPr="00C56A32">
        <w:rPr>
          <w:rFonts w:ascii="Consolas" w:eastAsia="Times New Roman" w:hAnsi="Consolas" w:cs="Times New Roman"/>
          <w:color w:val="D4D4D4"/>
          <w:sz w:val="21"/>
          <w:szCs w:val="21"/>
        </w:rPr>
        <w:t xml:space="preserve"> </w:t>
      </w:r>
      <w:r w:rsidRPr="00C56A32">
        <w:rPr>
          <w:rFonts w:ascii="Consolas" w:eastAsia="Times New Roman" w:hAnsi="Consolas" w:cs="Times New Roman"/>
          <w:color w:val="CE9178"/>
          <w:sz w:val="21"/>
          <w:szCs w:val="21"/>
        </w:rPr>
        <w:t>'b'</w:t>
      </w:r>
      <w:r w:rsidRPr="00C56A32">
        <w:rPr>
          <w:rFonts w:ascii="Consolas" w:eastAsia="Times New Roman" w:hAnsi="Consolas" w:cs="Times New Roman"/>
          <w:color w:val="D4D4D4"/>
          <w:sz w:val="21"/>
          <w:szCs w:val="21"/>
        </w:rPr>
        <w:t>,</w:t>
      </w:r>
    </w:p>
    <w:p w14:paraId="154E0793" w14:textId="77777777" w:rsidR="00C56A32" w:rsidRPr="00C56A32" w:rsidRDefault="00C56A32" w:rsidP="00C56A32">
      <w:pPr>
        <w:shd w:val="clear" w:color="auto" w:fill="1E1E1E"/>
        <w:spacing w:after="0" w:line="285" w:lineRule="atLeast"/>
        <w:rPr>
          <w:rFonts w:ascii="Consolas" w:eastAsia="Times New Roman" w:hAnsi="Consolas" w:cs="Times New Roman"/>
          <w:color w:val="D4D4D4"/>
          <w:sz w:val="21"/>
          <w:szCs w:val="21"/>
        </w:rPr>
      </w:pPr>
      <w:r w:rsidRPr="00C56A32">
        <w:rPr>
          <w:rFonts w:ascii="Consolas" w:eastAsia="Times New Roman" w:hAnsi="Consolas" w:cs="Times New Roman"/>
          <w:color w:val="D4D4D4"/>
          <w:sz w:val="21"/>
          <w:szCs w:val="21"/>
        </w:rPr>
        <w:t xml:space="preserve">    </w:t>
      </w:r>
      <w:proofErr w:type="spellStart"/>
      <w:r w:rsidRPr="00C56A32">
        <w:rPr>
          <w:rFonts w:ascii="Consolas" w:eastAsia="Times New Roman" w:hAnsi="Consolas" w:cs="Times New Roman"/>
          <w:color w:val="9CDCFE"/>
          <w:sz w:val="21"/>
          <w:szCs w:val="21"/>
        </w:rPr>
        <w:t>zipCode</w:t>
      </w:r>
      <w:proofErr w:type="spellEnd"/>
      <w:r w:rsidRPr="00C56A32">
        <w:rPr>
          <w:rFonts w:ascii="Consolas" w:eastAsia="Times New Roman" w:hAnsi="Consolas" w:cs="Times New Roman"/>
          <w:color w:val="9CDCFE"/>
          <w:sz w:val="21"/>
          <w:szCs w:val="21"/>
        </w:rPr>
        <w:t>:</w:t>
      </w:r>
      <w:r w:rsidRPr="00C56A32">
        <w:rPr>
          <w:rFonts w:ascii="Consolas" w:eastAsia="Times New Roman" w:hAnsi="Consolas" w:cs="Times New Roman"/>
          <w:color w:val="D4D4D4"/>
          <w:sz w:val="21"/>
          <w:szCs w:val="21"/>
        </w:rPr>
        <w:t xml:space="preserve"> </w:t>
      </w:r>
      <w:r w:rsidRPr="00C56A32">
        <w:rPr>
          <w:rFonts w:ascii="Consolas" w:eastAsia="Times New Roman" w:hAnsi="Consolas" w:cs="Times New Roman"/>
          <w:color w:val="CE9178"/>
          <w:sz w:val="21"/>
          <w:szCs w:val="21"/>
        </w:rPr>
        <w:t>'c'</w:t>
      </w:r>
      <w:r w:rsidRPr="00C56A32">
        <w:rPr>
          <w:rFonts w:ascii="Consolas" w:eastAsia="Times New Roman" w:hAnsi="Consolas" w:cs="Times New Roman"/>
          <w:color w:val="D4D4D4"/>
          <w:sz w:val="21"/>
          <w:szCs w:val="21"/>
        </w:rPr>
        <w:t>,</w:t>
      </w:r>
    </w:p>
    <w:p w14:paraId="6D854008" w14:textId="77777777" w:rsidR="00C56A32" w:rsidRPr="00C56A32" w:rsidRDefault="00C56A32" w:rsidP="00C56A32">
      <w:pPr>
        <w:shd w:val="clear" w:color="auto" w:fill="1E1E1E"/>
        <w:spacing w:after="0" w:line="285" w:lineRule="atLeast"/>
        <w:rPr>
          <w:rFonts w:ascii="Consolas" w:eastAsia="Times New Roman" w:hAnsi="Consolas" w:cs="Times New Roman"/>
          <w:color w:val="D4D4D4"/>
          <w:sz w:val="21"/>
          <w:szCs w:val="21"/>
        </w:rPr>
      </w:pPr>
      <w:r w:rsidRPr="00C56A32">
        <w:rPr>
          <w:rFonts w:ascii="Consolas" w:eastAsia="Times New Roman" w:hAnsi="Consolas" w:cs="Times New Roman"/>
          <w:color w:val="D4D4D4"/>
          <w:sz w:val="21"/>
          <w:szCs w:val="21"/>
        </w:rPr>
        <w:t>}</w:t>
      </w:r>
    </w:p>
    <w:p w14:paraId="103A3C4C" w14:textId="1995C262" w:rsidR="00C56A32" w:rsidRDefault="00C56A32" w:rsidP="001C6C97">
      <w:pPr>
        <w:pStyle w:val="NoSpacing"/>
      </w:pPr>
    </w:p>
    <w:p w14:paraId="214ED73C" w14:textId="68A3E406" w:rsidR="00C56A32" w:rsidRDefault="00C56A32" w:rsidP="001C6C97">
      <w:pPr>
        <w:pStyle w:val="NoSpacing"/>
      </w:pPr>
    </w:p>
    <w:p w14:paraId="726FA21A" w14:textId="2F97F144" w:rsidR="00C56A32" w:rsidRDefault="00C56A32" w:rsidP="001C6C97">
      <w:pPr>
        <w:pStyle w:val="NoSpacing"/>
      </w:pPr>
      <w:r>
        <w:t>“</w:t>
      </w:r>
      <w:proofErr w:type="gramStart"/>
      <w:r>
        <w:t>Next</w:t>
      </w:r>
      <w:proofErr w:type="gramEnd"/>
      <w:r>
        <w:t xml:space="preserve"> we need to create this function. </w:t>
      </w:r>
      <w:r w:rsidR="0096406B">
        <w:t xml:space="preserve"> </w:t>
      </w:r>
      <w:proofErr w:type="spellStart"/>
      <w:r w:rsidR="0096406B">
        <w:t>showAddress</w:t>
      </w:r>
      <w:proofErr w:type="spellEnd"/>
      <w:r>
        <w:t>.</w:t>
      </w:r>
      <w:r w:rsidR="0096406B">
        <w:t xml:space="preserve">  That takes an address object”</w:t>
      </w:r>
    </w:p>
    <w:p w14:paraId="141D7B49" w14:textId="77777777" w:rsidR="0096406B" w:rsidRPr="0096406B" w:rsidRDefault="0096406B" w:rsidP="0096406B">
      <w:pPr>
        <w:shd w:val="clear" w:color="auto" w:fill="1E1E1E"/>
        <w:spacing w:after="0" w:line="285" w:lineRule="atLeast"/>
        <w:rPr>
          <w:rFonts w:ascii="Consolas" w:eastAsia="Times New Roman" w:hAnsi="Consolas" w:cs="Times New Roman"/>
          <w:color w:val="D4D4D4"/>
          <w:sz w:val="21"/>
          <w:szCs w:val="21"/>
        </w:rPr>
      </w:pPr>
      <w:r w:rsidRPr="0096406B">
        <w:rPr>
          <w:rFonts w:ascii="Consolas" w:eastAsia="Times New Roman" w:hAnsi="Consolas" w:cs="Times New Roman"/>
          <w:color w:val="569CD6"/>
          <w:sz w:val="21"/>
          <w:szCs w:val="21"/>
        </w:rPr>
        <w:t>let</w:t>
      </w:r>
      <w:r w:rsidRPr="0096406B">
        <w:rPr>
          <w:rFonts w:ascii="Consolas" w:eastAsia="Times New Roman" w:hAnsi="Consolas" w:cs="Times New Roman"/>
          <w:color w:val="D4D4D4"/>
          <w:sz w:val="21"/>
          <w:szCs w:val="21"/>
        </w:rPr>
        <w:t xml:space="preserve"> </w:t>
      </w:r>
      <w:r w:rsidRPr="0096406B">
        <w:rPr>
          <w:rFonts w:ascii="Consolas" w:eastAsia="Times New Roman" w:hAnsi="Consolas" w:cs="Times New Roman"/>
          <w:color w:val="9CDCFE"/>
          <w:sz w:val="21"/>
          <w:szCs w:val="21"/>
        </w:rPr>
        <w:t>address</w:t>
      </w:r>
      <w:r w:rsidRPr="0096406B">
        <w:rPr>
          <w:rFonts w:ascii="Consolas" w:eastAsia="Times New Roman" w:hAnsi="Consolas" w:cs="Times New Roman"/>
          <w:color w:val="D4D4D4"/>
          <w:sz w:val="21"/>
          <w:szCs w:val="21"/>
        </w:rPr>
        <w:t xml:space="preserve"> = {</w:t>
      </w:r>
    </w:p>
    <w:p w14:paraId="4A0F65BA" w14:textId="77777777" w:rsidR="0096406B" w:rsidRPr="0096406B" w:rsidRDefault="0096406B" w:rsidP="0096406B">
      <w:pPr>
        <w:shd w:val="clear" w:color="auto" w:fill="1E1E1E"/>
        <w:spacing w:after="0" w:line="285" w:lineRule="atLeast"/>
        <w:rPr>
          <w:rFonts w:ascii="Consolas" w:eastAsia="Times New Roman" w:hAnsi="Consolas" w:cs="Times New Roman"/>
          <w:color w:val="D4D4D4"/>
          <w:sz w:val="21"/>
          <w:szCs w:val="21"/>
        </w:rPr>
      </w:pPr>
      <w:r w:rsidRPr="0096406B">
        <w:rPr>
          <w:rFonts w:ascii="Consolas" w:eastAsia="Times New Roman" w:hAnsi="Consolas" w:cs="Times New Roman"/>
          <w:color w:val="D4D4D4"/>
          <w:sz w:val="21"/>
          <w:szCs w:val="21"/>
        </w:rPr>
        <w:t xml:space="preserve">    </w:t>
      </w:r>
      <w:r w:rsidRPr="0096406B">
        <w:rPr>
          <w:rFonts w:ascii="Consolas" w:eastAsia="Times New Roman" w:hAnsi="Consolas" w:cs="Times New Roman"/>
          <w:color w:val="9CDCFE"/>
          <w:sz w:val="21"/>
          <w:szCs w:val="21"/>
        </w:rPr>
        <w:t>street:</w:t>
      </w:r>
      <w:r w:rsidRPr="0096406B">
        <w:rPr>
          <w:rFonts w:ascii="Consolas" w:eastAsia="Times New Roman" w:hAnsi="Consolas" w:cs="Times New Roman"/>
          <w:color w:val="D4D4D4"/>
          <w:sz w:val="21"/>
          <w:szCs w:val="21"/>
        </w:rPr>
        <w:t xml:space="preserve"> </w:t>
      </w:r>
      <w:r w:rsidRPr="0096406B">
        <w:rPr>
          <w:rFonts w:ascii="Consolas" w:eastAsia="Times New Roman" w:hAnsi="Consolas" w:cs="Times New Roman"/>
          <w:color w:val="CE9178"/>
          <w:sz w:val="21"/>
          <w:szCs w:val="21"/>
        </w:rPr>
        <w:t>'a'</w:t>
      </w:r>
      <w:r w:rsidRPr="0096406B">
        <w:rPr>
          <w:rFonts w:ascii="Consolas" w:eastAsia="Times New Roman" w:hAnsi="Consolas" w:cs="Times New Roman"/>
          <w:color w:val="D4D4D4"/>
          <w:sz w:val="21"/>
          <w:szCs w:val="21"/>
        </w:rPr>
        <w:t>,</w:t>
      </w:r>
    </w:p>
    <w:p w14:paraId="4BBE71FA" w14:textId="77777777" w:rsidR="0096406B" w:rsidRPr="0096406B" w:rsidRDefault="0096406B" w:rsidP="0096406B">
      <w:pPr>
        <w:shd w:val="clear" w:color="auto" w:fill="1E1E1E"/>
        <w:spacing w:after="0" w:line="285" w:lineRule="atLeast"/>
        <w:rPr>
          <w:rFonts w:ascii="Consolas" w:eastAsia="Times New Roman" w:hAnsi="Consolas" w:cs="Times New Roman"/>
          <w:color w:val="D4D4D4"/>
          <w:sz w:val="21"/>
          <w:szCs w:val="21"/>
        </w:rPr>
      </w:pPr>
      <w:r w:rsidRPr="0096406B">
        <w:rPr>
          <w:rFonts w:ascii="Consolas" w:eastAsia="Times New Roman" w:hAnsi="Consolas" w:cs="Times New Roman"/>
          <w:color w:val="D4D4D4"/>
          <w:sz w:val="21"/>
          <w:szCs w:val="21"/>
        </w:rPr>
        <w:t xml:space="preserve">    </w:t>
      </w:r>
      <w:r w:rsidRPr="0096406B">
        <w:rPr>
          <w:rFonts w:ascii="Consolas" w:eastAsia="Times New Roman" w:hAnsi="Consolas" w:cs="Times New Roman"/>
          <w:color w:val="9CDCFE"/>
          <w:sz w:val="21"/>
          <w:szCs w:val="21"/>
        </w:rPr>
        <w:t>city:</w:t>
      </w:r>
      <w:r w:rsidRPr="0096406B">
        <w:rPr>
          <w:rFonts w:ascii="Consolas" w:eastAsia="Times New Roman" w:hAnsi="Consolas" w:cs="Times New Roman"/>
          <w:color w:val="D4D4D4"/>
          <w:sz w:val="21"/>
          <w:szCs w:val="21"/>
        </w:rPr>
        <w:t xml:space="preserve"> </w:t>
      </w:r>
      <w:r w:rsidRPr="0096406B">
        <w:rPr>
          <w:rFonts w:ascii="Consolas" w:eastAsia="Times New Roman" w:hAnsi="Consolas" w:cs="Times New Roman"/>
          <w:color w:val="CE9178"/>
          <w:sz w:val="21"/>
          <w:szCs w:val="21"/>
        </w:rPr>
        <w:t>'b'</w:t>
      </w:r>
      <w:r w:rsidRPr="0096406B">
        <w:rPr>
          <w:rFonts w:ascii="Consolas" w:eastAsia="Times New Roman" w:hAnsi="Consolas" w:cs="Times New Roman"/>
          <w:color w:val="D4D4D4"/>
          <w:sz w:val="21"/>
          <w:szCs w:val="21"/>
        </w:rPr>
        <w:t>,</w:t>
      </w:r>
    </w:p>
    <w:p w14:paraId="642762C1" w14:textId="77777777" w:rsidR="0096406B" w:rsidRPr="0096406B" w:rsidRDefault="0096406B" w:rsidP="0096406B">
      <w:pPr>
        <w:shd w:val="clear" w:color="auto" w:fill="1E1E1E"/>
        <w:spacing w:after="0" w:line="285" w:lineRule="atLeast"/>
        <w:rPr>
          <w:rFonts w:ascii="Consolas" w:eastAsia="Times New Roman" w:hAnsi="Consolas" w:cs="Times New Roman"/>
          <w:color w:val="D4D4D4"/>
          <w:sz w:val="21"/>
          <w:szCs w:val="21"/>
        </w:rPr>
      </w:pPr>
      <w:r w:rsidRPr="0096406B">
        <w:rPr>
          <w:rFonts w:ascii="Consolas" w:eastAsia="Times New Roman" w:hAnsi="Consolas" w:cs="Times New Roman"/>
          <w:color w:val="D4D4D4"/>
          <w:sz w:val="21"/>
          <w:szCs w:val="21"/>
        </w:rPr>
        <w:t xml:space="preserve">    </w:t>
      </w:r>
      <w:proofErr w:type="spellStart"/>
      <w:r w:rsidRPr="0096406B">
        <w:rPr>
          <w:rFonts w:ascii="Consolas" w:eastAsia="Times New Roman" w:hAnsi="Consolas" w:cs="Times New Roman"/>
          <w:color w:val="9CDCFE"/>
          <w:sz w:val="21"/>
          <w:szCs w:val="21"/>
        </w:rPr>
        <w:t>zipCode</w:t>
      </w:r>
      <w:proofErr w:type="spellEnd"/>
      <w:r w:rsidRPr="0096406B">
        <w:rPr>
          <w:rFonts w:ascii="Consolas" w:eastAsia="Times New Roman" w:hAnsi="Consolas" w:cs="Times New Roman"/>
          <w:color w:val="9CDCFE"/>
          <w:sz w:val="21"/>
          <w:szCs w:val="21"/>
        </w:rPr>
        <w:t>:</w:t>
      </w:r>
      <w:r w:rsidRPr="0096406B">
        <w:rPr>
          <w:rFonts w:ascii="Consolas" w:eastAsia="Times New Roman" w:hAnsi="Consolas" w:cs="Times New Roman"/>
          <w:color w:val="D4D4D4"/>
          <w:sz w:val="21"/>
          <w:szCs w:val="21"/>
        </w:rPr>
        <w:t xml:space="preserve"> </w:t>
      </w:r>
      <w:r w:rsidRPr="0096406B">
        <w:rPr>
          <w:rFonts w:ascii="Consolas" w:eastAsia="Times New Roman" w:hAnsi="Consolas" w:cs="Times New Roman"/>
          <w:color w:val="CE9178"/>
          <w:sz w:val="21"/>
          <w:szCs w:val="21"/>
        </w:rPr>
        <w:t>'c'</w:t>
      </w:r>
      <w:r w:rsidRPr="0096406B">
        <w:rPr>
          <w:rFonts w:ascii="Consolas" w:eastAsia="Times New Roman" w:hAnsi="Consolas" w:cs="Times New Roman"/>
          <w:color w:val="D4D4D4"/>
          <w:sz w:val="21"/>
          <w:szCs w:val="21"/>
        </w:rPr>
        <w:t>,</w:t>
      </w:r>
    </w:p>
    <w:p w14:paraId="56046545" w14:textId="77777777" w:rsidR="0096406B" w:rsidRPr="0096406B" w:rsidRDefault="0096406B" w:rsidP="0096406B">
      <w:pPr>
        <w:shd w:val="clear" w:color="auto" w:fill="1E1E1E"/>
        <w:spacing w:after="0" w:line="285" w:lineRule="atLeast"/>
        <w:rPr>
          <w:rFonts w:ascii="Consolas" w:eastAsia="Times New Roman" w:hAnsi="Consolas" w:cs="Times New Roman"/>
          <w:color w:val="D4D4D4"/>
          <w:sz w:val="21"/>
          <w:szCs w:val="21"/>
        </w:rPr>
      </w:pPr>
      <w:r w:rsidRPr="0096406B">
        <w:rPr>
          <w:rFonts w:ascii="Consolas" w:eastAsia="Times New Roman" w:hAnsi="Consolas" w:cs="Times New Roman"/>
          <w:color w:val="D4D4D4"/>
          <w:sz w:val="21"/>
          <w:szCs w:val="21"/>
        </w:rPr>
        <w:t>}</w:t>
      </w:r>
    </w:p>
    <w:p w14:paraId="01ADFC22" w14:textId="77777777" w:rsidR="0096406B" w:rsidRPr="0096406B" w:rsidRDefault="0096406B" w:rsidP="0096406B">
      <w:pPr>
        <w:shd w:val="clear" w:color="auto" w:fill="1E1E1E"/>
        <w:spacing w:after="240" w:line="285" w:lineRule="atLeast"/>
        <w:rPr>
          <w:rFonts w:ascii="Consolas" w:eastAsia="Times New Roman" w:hAnsi="Consolas" w:cs="Times New Roman"/>
          <w:color w:val="D4D4D4"/>
          <w:sz w:val="21"/>
          <w:szCs w:val="21"/>
        </w:rPr>
      </w:pPr>
    </w:p>
    <w:p w14:paraId="0AAE65B1" w14:textId="77777777" w:rsidR="0096406B" w:rsidRPr="0096406B" w:rsidRDefault="0096406B" w:rsidP="0096406B">
      <w:pPr>
        <w:shd w:val="clear" w:color="auto" w:fill="1E1E1E"/>
        <w:spacing w:after="0" w:line="285" w:lineRule="atLeast"/>
        <w:rPr>
          <w:rFonts w:ascii="Consolas" w:eastAsia="Times New Roman" w:hAnsi="Consolas" w:cs="Times New Roman"/>
          <w:color w:val="D4D4D4"/>
          <w:sz w:val="21"/>
          <w:szCs w:val="21"/>
        </w:rPr>
      </w:pPr>
      <w:r w:rsidRPr="0096406B">
        <w:rPr>
          <w:rFonts w:ascii="Consolas" w:eastAsia="Times New Roman" w:hAnsi="Consolas" w:cs="Times New Roman"/>
          <w:color w:val="569CD6"/>
          <w:sz w:val="21"/>
          <w:szCs w:val="21"/>
        </w:rPr>
        <w:t>function</w:t>
      </w:r>
      <w:r w:rsidRPr="0096406B">
        <w:rPr>
          <w:rFonts w:ascii="Consolas" w:eastAsia="Times New Roman" w:hAnsi="Consolas" w:cs="Times New Roman"/>
          <w:color w:val="D4D4D4"/>
          <w:sz w:val="21"/>
          <w:szCs w:val="21"/>
        </w:rPr>
        <w:t xml:space="preserve"> </w:t>
      </w:r>
      <w:proofErr w:type="spellStart"/>
      <w:r w:rsidRPr="0096406B">
        <w:rPr>
          <w:rFonts w:ascii="Consolas" w:eastAsia="Times New Roman" w:hAnsi="Consolas" w:cs="Times New Roman"/>
          <w:color w:val="DCDCAA"/>
          <w:sz w:val="21"/>
          <w:szCs w:val="21"/>
        </w:rPr>
        <w:t>showAddress</w:t>
      </w:r>
      <w:proofErr w:type="spellEnd"/>
      <w:r w:rsidRPr="0096406B">
        <w:rPr>
          <w:rFonts w:ascii="Consolas" w:eastAsia="Times New Roman" w:hAnsi="Consolas" w:cs="Times New Roman"/>
          <w:color w:val="D4D4D4"/>
          <w:sz w:val="21"/>
          <w:szCs w:val="21"/>
        </w:rPr>
        <w:t>(</w:t>
      </w:r>
      <w:r w:rsidRPr="0096406B">
        <w:rPr>
          <w:rFonts w:ascii="Consolas" w:eastAsia="Times New Roman" w:hAnsi="Consolas" w:cs="Times New Roman"/>
          <w:color w:val="9CDCFE"/>
          <w:sz w:val="21"/>
          <w:szCs w:val="21"/>
        </w:rPr>
        <w:t>address</w:t>
      </w:r>
      <w:r w:rsidRPr="0096406B">
        <w:rPr>
          <w:rFonts w:ascii="Consolas" w:eastAsia="Times New Roman" w:hAnsi="Consolas" w:cs="Times New Roman"/>
          <w:color w:val="D4D4D4"/>
          <w:sz w:val="21"/>
          <w:szCs w:val="21"/>
        </w:rPr>
        <w:t>) {</w:t>
      </w:r>
    </w:p>
    <w:p w14:paraId="5F7FF9C3" w14:textId="77777777" w:rsidR="0096406B" w:rsidRPr="0096406B" w:rsidRDefault="0096406B" w:rsidP="0096406B">
      <w:pPr>
        <w:shd w:val="clear" w:color="auto" w:fill="1E1E1E"/>
        <w:spacing w:after="0" w:line="285" w:lineRule="atLeast"/>
        <w:rPr>
          <w:rFonts w:ascii="Consolas" w:eastAsia="Times New Roman" w:hAnsi="Consolas" w:cs="Times New Roman"/>
          <w:color w:val="D4D4D4"/>
          <w:sz w:val="21"/>
          <w:szCs w:val="21"/>
        </w:rPr>
      </w:pPr>
      <w:r w:rsidRPr="0096406B">
        <w:rPr>
          <w:rFonts w:ascii="Consolas" w:eastAsia="Times New Roman" w:hAnsi="Consolas" w:cs="Times New Roman"/>
          <w:color w:val="D4D4D4"/>
          <w:sz w:val="21"/>
          <w:szCs w:val="21"/>
        </w:rPr>
        <w:t xml:space="preserve">    </w:t>
      </w:r>
    </w:p>
    <w:p w14:paraId="4B9DA318" w14:textId="77777777" w:rsidR="0096406B" w:rsidRPr="0096406B" w:rsidRDefault="0096406B" w:rsidP="0096406B">
      <w:pPr>
        <w:shd w:val="clear" w:color="auto" w:fill="1E1E1E"/>
        <w:spacing w:after="0" w:line="285" w:lineRule="atLeast"/>
        <w:rPr>
          <w:rFonts w:ascii="Consolas" w:eastAsia="Times New Roman" w:hAnsi="Consolas" w:cs="Times New Roman"/>
          <w:color w:val="D4D4D4"/>
          <w:sz w:val="21"/>
          <w:szCs w:val="21"/>
        </w:rPr>
      </w:pPr>
      <w:r w:rsidRPr="0096406B">
        <w:rPr>
          <w:rFonts w:ascii="Consolas" w:eastAsia="Times New Roman" w:hAnsi="Consolas" w:cs="Times New Roman"/>
          <w:color w:val="D4D4D4"/>
          <w:sz w:val="21"/>
          <w:szCs w:val="21"/>
        </w:rPr>
        <w:t>}</w:t>
      </w:r>
    </w:p>
    <w:p w14:paraId="730F89AD" w14:textId="50E93017" w:rsidR="0096406B" w:rsidRDefault="0096406B" w:rsidP="001C6C97">
      <w:pPr>
        <w:pStyle w:val="NoSpacing"/>
      </w:pPr>
    </w:p>
    <w:p w14:paraId="1CE6B202" w14:textId="5947AD6C" w:rsidR="0096406B" w:rsidRDefault="0096406B" w:rsidP="001C6C97">
      <w:pPr>
        <w:pStyle w:val="NoSpacing"/>
      </w:pPr>
    </w:p>
    <w:p w14:paraId="2DD4F901" w14:textId="1106BFDD" w:rsidR="0096406B" w:rsidRDefault="0096406B" w:rsidP="001C6C97">
      <w:pPr>
        <w:pStyle w:val="NoSpacing"/>
      </w:pPr>
      <w:r>
        <w:t xml:space="preserve">“And here to enumerate the properties of this object were going to use the </w:t>
      </w:r>
      <w:r w:rsidRPr="0096406B">
        <w:rPr>
          <w:highlight w:val="red"/>
        </w:rPr>
        <w:t>for in</w:t>
      </w:r>
      <w:r>
        <w:t xml:space="preserve"> loop.  Let key in address.  Then we do a console.log of key and address of key.  So, here were using the bracket notation to get the value of the given key.”</w:t>
      </w:r>
    </w:p>
    <w:p w14:paraId="0CDD2251" w14:textId="77777777" w:rsidR="0096406B" w:rsidRPr="0096406B" w:rsidRDefault="0096406B" w:rsidP="0096406B">
      <w:pPr>
        <w:shd w:val="clear" w:color="auto" w:fill="1E1E1E"/>
        <w:spacing w:after="0" w:line="285" w:lineRule="atLeast"/>
        <w:rPr>
          <w:rFonts w:ascii="Consolas" w:eastAsia="Times New Roman" w:hAnsi="Consolas" w:cs="Times New Roman"/>
          <w:color w:val="D4D4D4"/>
          <w:sz w:val="21"/>
          <w:szCs w:val="21"/>
        </w:rPr>
      </w:pPr>
      <w:r w:rsidRPr="0096406B">
        <w:rPr>
          <w:rFonts w:ascii="Consolas" w:eastAsia="Times New Roman" w:hAnsi="Consolas" w:cs="Times New Roman"/>
          <w:color w:val="569CD6"/>
          <w:sz w:val="21"/>
          <w:szCs w:val="21"/>
        </w:rPr>
        <w:t>let</w:t>
      </w:r>
      <w:r w:rsidRPr="0096406B">
        <w:rPr>
          <w:rFonts w:ascii="Consolas" w:eastAsia="Times New Roman" w:hAnsi="Consolas" w:cs="Times New Roman"/>
          <w:color w:val="D4D4D4"/>
          <w:sz w:val="21"/>
          <w:szCs w:val="21"/>
        </w:rPr>
        <w:t xml:space="preserve"> </w:t>
      </w:r>
      <w:r w:rsidRPr="0096406B">
        <w:rPr>
          <w:rFonts w:ascii="Consolas" w:eastAsia="Times New Roman" w:hAnsi="Consolas" w:cs="Times New Roman"/>
          <w:color w:val="9CDCFE"/>
          <w:sz w:val="21"/>
          <w:szCs w:val="21"/>
        </w:rPr>
        <w:t>address</w:t>
      </w:r>
      <w:r w:rsidRPr="0096406B">
        <w:rPr>
          <w:rFonts w:ascii="Consolas" w:eastAsia="Times New Roman" w:hAnsi="Consolas" w:cs="Times New Roman"/>
          <w:color w:val="D4D4D4"/>
          <w:sz w:val="21"/>
          <w:szCs w:val="21"/>
        </w:rPr>
        <w:t xml:space="preserve"> = {</w:t>
      </w:r>
    </w:p>
    <w:p w14:paraId="1A7A3F5E" w14:textId="77777777" w:rsidR="0096406B" w:rsidRPr="0096406B" w:rsidRDefault="0096406B" w:rsidP="0096406B">
      <w:pPr>
        <w:shd w:val="clear" w:color="auto" w:fill="1E1E1E"/>
        <w:spacing w:after="0" w:line="285" w:lineRule="atLeast"/>
        <w:rPr>
          <w:rFonts w:ascii="Consolas" w:eastAsia="Times New Roman" w:hAnsi="Consolas" w:cs="Times New Roman"/>
          <w:color w:val="D4D4D4"/>
          <w:sz w:val="21"/>
          <w:szCs w:val="21"/>
        </w:rPr>
      </w:pPr>
      <w:r w:rsidRPr="0096406B">
        <w:rPr>
          <w:rFonts w:ascii="Consolas" w:eastAsia="Times New Roman" w:hAnsi="Consolas" w:cs="Times New Roman"/>
          <w:color w:val="D4D4D4"/>
          <w:sz w:val="21"/>
          <w:szCs w:val="21"/>
        </w:rPr>
        <w:t xml:space="preserve">    </w:t>
      </w:r>
      <w:r w:rsidRPr="0096406B">
        <w:rPr>
          <w:rFonts w:ascii="Consolas" w:eastAsia="Times New Roman" w:hAnsi="Consolas" w:cs="Times New Roman"/>
          <w:color w:val="9CDCFE"/>
          <w:sz w:val="21"/>
          <w:szCs w:val="21"/>
        </w:rPr>
        <w:t>street:</w:t>
      </w:r>
      <w:r w:rsidRPr="0096406B">
        <w:rPr>
          <w:rFonts w:ascii="Consolas" w:eastAsia="Times New Roman" w:hAnsi="Consolas" w:cs="Times New Roman"/>
          <w:color w:val="D4D4D4"/>
          <w:sz w:val="21"/>
          <w:szCs w:val="21"/>
        </w:rPr>
        <w:t xml:space="preserve"> </w:t>
      </w:r>
      <w:r w:rsidRPr="0096406B">
        <w:rPr>
          <w:rFonts w:ascii="Consolas" w:eastAsia="Times New Roman" w:hAnsi="Consolas" w:cs="Times New Roman"/>
          <w:color w:val="CE9178"/>
          <w:sz w:val="21"/>
          <w:szCs w:val="21"/>
        </w:rPr>
        <w:t>'a'</w:t>
      </w:r>
      <w:r w:rsidRPr="0096406B">
        <w:rPr>
          <w:rFonts w:ascii="Consolas" w:eastAsia="Times New Roman" w:hAnsi="Consolas" w:cs="Times New Roman"/>
          <w:color w:val="D4D4D4"/>
          <w:sz w:val="21"/>
          <w:szCs w:val="21"/>
        </w:rPr>
        <w:t>,</w:t>
      </w:r>
    </w:p>
    <w:p w14:paraId="5EDDA6A1" w14:textId="77777777" w:rsidR="0096406B" w:rsidRPr="0096406B" w:rsidRDefault="0096406B" w:rsidP="0096406B">
      <w:pPr>
        <w:shd w:val="clear" w:color="auto" w:fill="1E1E1E"/>
        <w:spacing w:after="0" w:line="285" w:lineRule="atLeast"/>
        <w:rPr>
          <w:rFonts w:ascii="Consolas" w:eastAsia="Times New Roman" w:hAnsi="Consolas" w:cs="Times New Roman"/>
          <w:color w:val="D4D4D4"/>
          <w:sz w:val="21"/>
          <w:szCs w:val="21"/>
        </w:rPr>
      </w:pPr>
      <w:r w:rsidRPr="0096406B">
        <w:rPr>
          <w:rFonts w:ascii="Consolas" w:eastAsia="Times New Roman" w:hAnsi="Consolas" w:cs="Times New Roman"/>
          <w:color w:val="D4D4D4"/>
          <w:sz w:val="21"/>
          <w:szCs w:val="21"/>
        </w:rPr>
        <w:t xml:space="preserve">    </w:t>
      </w:r>
      <w:r w:rsidRPr="0096406B">
        <w:rPr>
          <w:rFonts w:ascii="Consolas" w:eastAsia="Times New Roman" w:hAnsi="Consolas" w:cs="Times New Roman"/>
          <w:color w:val="9CDCFE"/>
          <w:sz w:val="21"/>
          <w:szCs w:val="21"/>
        </w:rPr>
        <w:t>city:</w:t>
      </w:r>
      <w:r w:rsidRPr="0096406B">
        <w:rPr>
          <w:rFonts w:ascii="Consolas" w:eastAsia="Times New Roman" w:hAnsi="Consolas" w:cs="Times New Roman"/>
          <w:color w:val="D4D4D4"/>
          <w:sz w:val="21"/>
          <w:szCs w:val="21"/>
        </w:rPr>
        <w:t xml:space="preserve"> </w:t>
      </w:r>
      <w:r w:rsidRPr="0096406B">
        <w:rPr>
          <w:rFonts w:ascii="Consolas" w:eastAsia="Times New Roman" w:hAnsi="Consolas" w:cs="Times New Roman"/>
          <w:color w:val="CE9178"/>
          <w:sz w:val="21"/>
          <w:szCs w:val="21"/>
        </w:rPr>
        <w:t>'b'</w:t>
      </w:r>
      <w:r w:rsidRPr="0096406B">
        <w:rPr>
          <w:rFonts w:ascii="Consolas" w:eastAsia="Times New Roman" w:hAnsi="Consolas" w:cs="Times New Roman"/>
          <w:color w:val="D4D4D4"/>
          <w:sz w:val="21"/>
          <w:szCs w:val="21"/>
        </w:rPr>
        <w:t>,</w:t>
      </w:r>
    </w:p>
    <w:p w14:paraId="784E5224" w14:textId="77777777" w:rsidR="0096406B" w:rsidRPr="0096406B" w:rsidRDefault="0096406B" w:rsidP="0096406B">
      <w:pPr>
        <w:shd w:val="clear" w:color="auto" w:fill="1E1E1E"/>
        <w:spacing w:after="0" w:line="285" w:lineRule="atLeast"/>
        <w:rPr>
          <w:rFonts w:ascii="Consolas" w:eastAsia="Times New Roman" w:hAnsi="Consolas" w:cs="Times New Roman"/>
          <w:color w:val="D4D4D4"/>
          <w:sz w:val="21"/>
          <w:szCs w:val="21"/>
        </w:rPr>
      </w:pPr>
      <w:r w:rsidRPr="0096406B">
        <w:rPr>
          <w:rFonts w:ascii="Consolas" w:eastAsia="Times New Roman" w:hAnsi="Consolas" w:cs="Times New Roman"/>
          <w:color w:val="D4D4D4"/>
          <w:sz w:val="21"/>
          <w:szCs w:val="21"/>
        </w:rPr>
        <w:t xml:space="preserve">    </w:t>
      </w:r>
      <w:proofErr w:type="spellStart"/>
      <w:r w:rsidRPr="0096406B">
        <w:rPr>
          <w:rFonts w:ascii="Consolas" w:eastAsia="Times New Roman" w:hAnsi="Consolas" w:cs="Times New Roman"/>
          <w:color w:val="9CDCFE"/>
          <w:sz w:val="21"/>
          <w:szCs w:val="21"/>
        </w:rPr>
        <w:t>zipCode</w:t>
      </w:r>
      <w:proofErr w:type="spellEnd"/>
      <w:r w:rsidRPr="0096406B">
        <w:rPr>
          <w:rFonts w:ascii="Consolas" w:eastAsia="Times New Roman" w:hAnsi="Consolas" w:cs="Times New Roman"/>
          <w:color w:val="9CDCFE"/>
          <w:sz w:val="21"/>
          <w:szCs w:val="21"/>
        </w:rPr>
        <w:t>:</w:t>
      </w:r>
      <w:r w:rsidRPr="0096406B">
        <w:rPr>
          <w:rFonts w:ascii="Consolas" w:eastAsia="Times New Roman" w:hAnsi="Consolas" w:cs="Times New Roman"/>
          <w:color w:val="D4D4D4"/>
          <w:sz w:val="21"/>
          <w:szCs w:val="21"/>
        </w:rPr>
        <w:t xml:space="preserve"> </w:t>
      </w:r>
      <w:r w:rsidRPr="0096406B">
        <w:rPr>
          <w:rFonts w:ascii="Consolas" w:eastAsia="Times New Roman" w:hAnsi="Consolas" w:cs="Times New Roman"/>
          <w:color w:val="CE9178"/>
          <w:sz w:val="21"/>
          <w:szCs w:val="21"/>
        </w:rPr>
        <w:t>'c'</w:t>
      </w:r>
      <w:r w:rsidRPr="0096406B">
        <w:rPr>
          <w:rFonts w:ascii="Consolas" w:eastAsia="Times New Roman" w:hAnsi="Consolas" w:cs="Times New Roman"/>
          <w:color w:val="D4D4D4"/>
          <w:sz w:val="21"/>
          <w:szCs w:val="21"/>
        </w:rPr>
        <w:t>,</w:t>
      </w:r>
    </w:p>
    <w:p w14:paraId="6FB21F3E" w14:textId="77777777" w:rsidR="0096406B" w:rsidRPr="0096406B" w:rsidRDefault="0096406B" w:rsidP="0096406B">
      <w:pPr>
        <w:shd w:val="clear" w:color="auto" w:fill="1E1E1E"/>
        <w:spacing w:after="0" w:line="285" w:lineRule="atLeast"/>
        <w:rPr>
          <w:rFonts w:ascii="Consolas" w:eastAsia="Times New Roman" w:hAnsi="Consolas" w:cs="Times New Roman"/>
          <w:color w:val="D4D4D4"/>
          <w:sz w:val="21"/>
          <w:szCs w:val="21"/>
        </w:rPr>
      </w:pPr>
      <w:r w:rsidRPr="0096406B">
        <w:rPr>
          <w:rFonts w:ascii="Consolas" w:eastAsia="Times New Roman" w:hAnsi="Consolas" w:cs="Times New Roman"/>
          <w:color w:val="D4D4D4"/>
          <w:sz w:val="21"/>
          <w:szCs w:val="21"/>
        </w:rPr>
        <w:t>}</w:t>
      </w:r>
    </w:p>
    <w:p w14:paraId="1F658A95" w14:textId="77777777" w:rsidR="0096406B" w:rsidRPr="0096406B" w:rsidRDefault="0096406B" w:rsidP="0096406B">
      <w:pPr>
        <w:shd w:val="clear" w:color="auto" w:fill="1E1E1E"/>
        <w:spacing w:after="240" w:line="285" w:lineRule="atLeast"/>
        <w:rPr>
          <w:rFonts w:ascii="Consolas" w:eastAsia="Times New Roman" w:hAnsi="Consolas" w:cs="Times New Roman"/>
          <w:color w:val="D4D4D4"/>
          <w:sz w:val="21"/>
          <w:szCs w:val="21"/>
        </w:rPr>
      </w:pPr>
    </w:p>
    <w:p w14:paraId="15822FC0" w14:textId="77777777" w:rsidR="0096406B" w:rsidRPr="0096406B" w:rsidRDefault="0096406B" w:rsidP="0096406B">
      <w:pPr>
        <w:shd w:val="clear" w:color="auto" w:fill="1E1E1E"/>
        <w:spacing w:after="0" w:line="285" w:lineRule="atLeast"/>
        <w:rPr>
          <w:rFonts w:ascii="Consolas" w:eastAsia="Times New Roman" w:hAnsi="Consolas" w:cs="Times New Roman"/>
          <w:color w:val="D4D4D4"/>
          <w:sz w:val="21"/>
          <w:szCs w:val="21"/>
        </w:rPr>
      </w:pPr>
      <w:r w:rsidRPr="0096406B">
        <w:rPr>
          <w:rFonts w:ascii="Consolas" w:eastAsia="Times New Roman" w:hAnsi="Consolas" w:cs="Times New Roman"/>
          <w:color w:val="569CD6"/>
          <w:sz w:val="21"/>
          <w:szCs w:val="21"/>
        </w:rPr>
        <w:t>function</w:t>
      </w:r>
      <w:r w:rsidRPr="0096406B">
        <w:rPr>
          <w:rFonts w:ascii="Consolas" w:eastAsia="Times New Roman" w:hAnsi="Consolas" w:cs="Times New Roman"/>
          <w:color w:val="D4D4D4"/>
          <w:sz w:val="21"/>
          <w:szCs w:val="21"/>
        </w:rPr>
        <w:t xml:space="preserve"> </w:t>
      </w:r>
      <w:proofErr w:type="spellStart"/>
      <w:r w:rsidRPr="0096406B">
        <w:rPr>
          <w:rFonts w:ascii="Consolas" w:eastAsia="Times New Roman" w:hAnsi="Consolas" w:cs="Times New Roman"/>
          <w:color w:val="DCDCAA"/>
          <w:sz w:val="21"/>
          <w:szCs w:val="21"/>
        </w:rPr>
        <w:t>showAddress</w:t>
      </w:r>
      <w:proofErr w:type="spellEnd"/>
      <w:r w:rsidRPr="0096406B">
        <w:rPr>
          <w:rFonts w:ascii="Consolas" w:eastAsia="Times New Roman" w:hAnsi="Consolas" w:cs="Times New Roman"/>
          <w:color w:val="D4D4D4"/>
          <w:sz w:val="21"/>
          <w:szCs w:val="21"/>
        </w:rPr>
        <w:t>(</w:t>
      </w:r>
      <w:r w:rsidRPr="0096406B">
        <w:rPr>
          <w:rFonts w:ascii="Consolas" w:eastAsia="Times New Roman" w:hAnsi="Consolas" w:cs="Times New Roman"/>
          <w:color w:val="9CDCFE"/>
          <w:sz w:val="21"/>
          <w:szCs w:val="21"/>
        </w:rPr>
        <w:t>address</w:t>
      </w:r>
      <w:r w:rsidRPr="0096406B">
        <w:rPr>
          <w:rFonts w:ascii="Consolas" w:eastAsia="Times New Roman" w:hAnsi="Consolas" w:cs="Times New Roman"/>
          <w:color w:val="D4D4D4"/>
          <w:sz w:val="21"/>
          <w:szCs w:val="21"/>
        </w:rPr>
        <w:t>) {</w:t>
      </w:r>
    </w:p>
    <w:p w14:paraId="3E6EA660" w14:textId="77777777" w:rsidR="0096406B" w:rsidRPr="0096406B" w:rsidRDefault="0096406B" w:rsidP="0096406B">
      <w:pPr>
        <w:shd w:val="clear" w:color="auto" w:fill="1E1E1E"/>
        <w:spacing w:after="0" w:line="285" w:lineRule="atLeast"/>
        <w:rPr>
          <w:rFonts w:ascii="Consolas" w:eastAsia="Times New Roman" w:hAnsi="Consolas" w:cs="Times New Roman"/>
          <w:color w:val="D4D4D4"/>
          <w:sz w:val="21"/>
          <w:szCs w:val="21"/>
        </w:rPr>
      </w:pPr>
      <w:r w:rsidRPr="0096406B">
        <w:rPr>
          <w:rFonts w:ascii="Consolas" w:eastAsia="Times New Roman" w:hAnsi="Consolas" w:cs="Times New Roman"/>
          <w:color w:val="D4D4D4"/>
          <w:sz w:val="21"/>
          <w:szCs w:val="21"/>
        </w:rPr>
        <w:t xml:space="preserve">    </w:t>
      </w:r>
    </w:p>
    <w:p w14:paraId="35F1919C" w14:textId="77777777" w:rsidR="0096406B" w:rsidRPr="0096406B" w:rsidRDefault="0096406B" w:rsidP="0096406B">
      <w:pPr>
        <w:shd w:val="clear" w:color="auto" w:fill="1E1E1E"/>
        <w:spacing w:after="0" w:line="285" w:lineRule="atLeast"/>
        <w:rPr>
          <w:rFonts w:ascii="Consolas" w:eastAsia="Times New Roman" w:hAnsi="Consolas" w:cs="Times New Roman"/>
          <w:color w:val="D4D4D4"/>
          <w:sz w:val="21"/>
          <w:szCs w:val="21"/>
        </w:rPr>
      </w:pPr>
      <w:r w:rsidRPr="0096406B">
        <w:rPr>
          <w:rFonts w:ascii="Consolas" w:eastAsia="Times New Roman" w:hAnsi="Consolas" w:cs="Times New Roman"/>
          <w:color w:val="D4D4D4"/>
          <w:sz w:val="21"/>
          <w:szCs w:val="21"/>
        </w:rPr>
        <w:t>}</w:t>
      </w:r>
    </w:p>
    <w:p w14:paraId="0F6BD442" w14:textId="77777777" w:rsidR="0096406B" w:rsidRPr="0096406B" w:rsidRDefault="0096406B" w:rsidP="0096406B">
      <w:pPr>
        <w:shd w:val="clear" w:color="auto" w:fill="1E1E1E"/>
        <w:spacing w:after="240" w:line="285" w:lineRule="atLeast"/>
        <w:rPr>
          <w:rFonts w:ascii="Consolas" w:eastAsia="Times New Roman" w:hAnsi="Consolas" w:cs="Times New Roman"/>
          <w:color w:val="D4D4D4"/>
          <w:sz w:val="21"/>
          <w:szCs w:val="21"/>
        </w:rPr>
      </w:pPr>
    </w:p>
    <w:p w14:paraId="36BA9F80" w14:textId="77777777" w:rsidR="0096406B" w:rsidRPr="0096406B" w:rsidRDefault="0096406B" w:rsidP="0096406B">
      <w:pPr>
        <w:shd w:val="clear" w:color="auto" w:fill="1E1E1E"/>
        <w:spacing w:after="0" w:line="285" w:lineRule="atLeast"/>
        <w:rPr>
          <w:rFonts w:ascii="Consolas" w:eastAsia="Times New Roman" w:hAnsi="Consolas" w:cs="Times New Roman"/>
          <w:color w:val="D4D4D4"/>
          <w:sz w:val="21"/>
          <w:szCs w:val="21"/>
        </w:rPr>
      </w:pPr>
      <w:r w:rsidRPr="0096406B">
        <w:rPr>
          <w:rFonts w:ascii="Consolas" w:eastAsia="Times New Roman" w:hAnsi="Consolas" w:cs="Times New Roman"/>
          <w:color w:val="569CD6"/>
          <w:sz w:val="21"/>
          <w:szCs w:val="21"/>
        </w:rPr>
        <w:t>function</w:t>
      </w:r>
      <w:r w:rsidRPr="0096406B">
        <w:rPr>
          <w:rFonts w:ascii="Consolas" w:eastAsia="Times New Roman" w:hAnsi="Consolas" w:cs="Times New Roman"/>
          <w:color w:val="D4D4D4"/>
          <w:sz w:val="21"/>
          <w:szCs w:val="21"/>
        </w:rPr>
        <w:t xml:space="preserve"> </w:t>
      </w:r>
      <w:proofErr w:type="spellStart"/>
      <w:r w:rsidRPr="0096406B">
        <w:rPr>
          <w:rFonts w:ascii="Consolas" w:eastAsia="Times New Roman" w:hAnsi="Consolas" w:cs="Times New Roman"/>
          <w:color w:val="DCDCAA"/>
          <w:sz w:val="21"/>
          <w:szCs w:val="21"/>
        </w:rPr>
        <w:t>showAddress</w:t>
      </w:r>
      <w:proofErr w:type="spellEnd"/>
      <w:r w:rsidRPr="0096406B">
        <w:rPr>
          <w:rFonts w:ascii="Consolas" w:eastAsia="Times New Roman" w:hAnsi="Consolas" w:cs="Times New Roman"/>
          <w:color w:val="D4D4D4"/>
          <w:sz w:val="21"/>
          <w:szCs w:val="21"/>
        </w:rPr>
        <w:t>(</w:t>
      </w:r>
      <w:r w:rsidRPr="0096406B">
        <w:rPr>
          <w:rFonts w:ascii="Consolas" w:eastAsia="Times New Roman" w:hAnsi="Consolas" w:cs="Times New Roman"/>
          <w:color w:val="9CDCFE"/>
          <w:sz w:val="21"/>
          <w:szCs w:val="21"/>
        </w:rPr>
        <w:t>address</w:t>
      </w:r>
      <w:r w:rsidRPr="0096406B">
        <w:rPr>
          <w:rFonts w:ascii="Consolas" w:eastAsia="Times New Roman" w:hAnsi="Consolas" w:cs="Times New Roman"/>
          <w:color w:val="D4D4D4"/>
          <w:sz w:val="21"/>
          <w:szCs w:val="21"/>
        </w:rPr>
        <w:t>) {</w:t>
      </w:r>
    </w:p>
    <w:p w14:paraId="3085BBD5" w14:textId="77777777" w:rsidR="0096406B" w:rsidRPr="0096406B" w:rsidRDefault="0096406B" w:rsidP="0096406B">
      <w:pPr>
        <w:shd w:val="clear" w:color="auto" w:fill="1E1E1E"/>
        <w:spacing w:after="0" w:line="285" w:lineRule="atLeast"/>
        <w:rPr>
          <w:rFonts w:ascii="Consolas" w:eastAsia="Times New Roman" w:hAnsi="Consolas" w:cs="Times New Roman"/>
          <w:color w:val="D4D4D4"/>
          <w:sz w:val="21"/>
          <w:szCs w:val="21"/>
        </w:rPr>
      </w:pPr>
    </w:p>
    <w:p w14:paraId="1583950D" w14:textId="77777777" w:rsidR="0096406B" w:rsidRPr="0096406B" w:rsidRDefault="0096406B" w:rsidP="0096406B">
      <w:pPr>
        <w:shd w:val="clear" w:color="auto" w:fill="1E1E1E"/>
        <w:spacing w:after="0" w:line="285" w:lineRule="atLeast"/>
        <w:rPr>
          <w:rFonts w:ascii="Consolas" w:eastAsia="Times New Roman" w:hAnsi="Consolas" w:cs="Times New Roman"/>
          <w:color w:val="D4D4D4"/>
          <w:sz w:val="21"/>
          <w:szCs w:val="21"/>
        </w:rPr>
      </w:pPr>
      <w:r w:rsidRPr="0096406B">
        <w:rPr>
          <w:rFonts w:ascii="Consolas" w:eastAsia="Times New Roman" w:hAnsi="Consolas" w:cs="Times New Roman"/>
          <w:color w:val="D4D4D4"/>
          <w:sz w:val="21"/>
          <w:szCs w:val="21"/>
        </w:rPr>
        <w:t> </w:t>
      </w:r>
      <w:r w:rsidRPr="0096406B">
        <w:rPr>
          <w:rFonts w:ascii="Consolas" w:eastAsia="Times New Roman" w:hAnsi="Consolas" w:cs="Times New Roman"/>
          <w:color w:val="C586C0"/>
          <w:sz w:val="21"/>
          <w:szCs w:val="21"/>
          <w:highlight w:val="red"/>
        </w:rPr>
        <w:t>for</w:t>
      </w:r>
      <w:r w:rsidRPr="0096406B">
        <w:rPr>
          <w:rFonts w:ascii="Consolas" w:eastAsia="Times New Roman" w:hAnsi="Consolas" w:cs="Times New Roman"/>
          <w:color w:val="D4D4D4"/>
          <w:sz w:val="21"/>
          <w:szCs w:val="21"/>
        </w:rPr>
        <w:t xml:space="preserve"> (</w:t>
      </w:r>
      <w:r w:rsidRPr="0096406B">
        <w:rPr>
          <w:rFonts w:ascii="Consolas" w:eastAsia="Times New Roman" w:hAnsi="Consolas" w:cs="Times New Roman"/>
          <w:color w:val="569CD6"/>
          <w:sz w:val="21"/>
          <w:szCs w:val="21"/>
        </w:rPr>
        <w:t>let</w:t>
      </w:r>
      <w:r w:rsidRPr="0096406B">
        <w:rPr>
          <w:rFonts w:ascii="Consolas" w:eastAsia="Times New Roman" w:hAnsi="Consolas" w:cs="Times New Roman"/>
          <w:color w:val="D4D4D4"/>
          <w:sz w:val="21"/>
          <w:szCs w:val="21"/>
        </w:rPr>
        <w:t xml:space="preserve"> </w:t>
      </w:r>
      <w:r w:rsidRPr="0096406B">
        <w:rPr>
          <w:rFonts w:ascii="Consolas" w:eastAsia="Times New Roman" w:hAnsi="Consolas" w:cs="Times New Roman"/>
          <w:color w:val="9CDCFE"/>
          <w:sz w:val="21"/>
          <w:szCs w:val="21"/>
        </w:rPr>
        <w:t>key</w:t>
      </w:r>
      <w:r w:rsidRPr="0096406B">
        <w:rPr>
          <w:rFonts w:ascii="Consolas" w:eastAsia="Times New Roman" w:hAnsi="Consolas" w:cs="Times New Roman"/>
          <w:color w:val="D4D4D4"/>
          <w:sz w:val="21"/>
          <w:szCs w:val="21"/>
        </w:rPr>
        <w:t xml:space="preserve"> </w:t>
      </w:r>
      <w:r w:rsidRPr="0096406B">
        <w:rPr>
          <w:rFonts w:ascii="Consolas" w:eastAsia="Times New Roman" w:hAnsi="Consolas" w:cs="Times New Roman"/>
          <w:color w:val="569CD6"/>
          <w:sz w:val="21"/>
          <w:szCs w:val="21"/>
          <w:highlight w:val="red"/>
        </w:rPr>
        <w:t>in</w:t>
      </w:r>
      <w:r w:rsidRPr="0096406B">
        <w:rPr>
          <w:rFonts w:ascii="Consolas" w:eastAsia="Times New Roman" w:hAnsi="Consolas" w:cs="Times New Roman"/>
          <w:color w:val="D4D4D4"/>
          <w:sz w:val="21"/>
          <w:szCs w:val="21"/>
        </w:rPr>
        <w:t xml:space="preserve"> </w:t>
      </w:r>
      <w:r w:rsidRPr="0096406B">
        <w:rPr>
          <w:rFonts w:ascii="Consolas" w:eastAsia="Times New Roman" w:hAnsi="Consolas" w:cs="Times New Roman"/>
          <w:color w:val="9CDCFE"/>
          <w:sz w:val="21"/>
          <w:szCs w:val="21"/>
        </w:rPr>
        <w:t>address</w:t>
      </w:r>
      <w:r w:rsidRPr="0096406B">
        <w:rPr>
          <w:rFonts w:ascii="Consolas" w:eastAsia="Times New Roman" w:hAnsi="Consolas" w:cs="Times New Roman"/>
          <w:color w:val="D4D4D4"/>
          <w:sz w:val="21"/>
          <w:szCs w:val="21"/>
        </w:rPr>
        <w:t>)</w:t>
      </w:r>
    </w:p>
    <w:p w14:paraId="73F9CFD0" w14:textId="77777777" w:rsidR="0096406B" w:rsidRPr="0096406B" w:rsidRDefault="0096406B" w:rsidP="0096406B">
      <w:pPr>
        <w:shd w:val="clear" w:color="auto" w:fill="1E1E1E"/>
        <w:spacing w:after="0" w:line="285" w:lineRule="atLeast"/>
        <w:rPr>
          <w:rFonts w:ascii="Consolas" w:eastAsia="Times New Roman" w:hAnsi="Consolas" w:cs="Times New Roman"/>
          <w:color w:val="D4D4D4"/>
          <w:sz w:val="21"/>
          <w:szCs w:val="21"/>
        </w:rPr>
      </w:pPr>
      <w:r w:rsidRPr="0096406B">
        <w:rPr>
          <w:rFonts w:ascii="Consolas" w:eastAsia="Times New Roman" w:hAnsi="Consolas" w:cs="Times New Roman"/>
          <w:color w:val="D4D4D4"/>
          <w:sz w:val="21"/>
          <w:szCs w:val="21"/>
        </w:rPr>
        <w:t> </w:t>
      </w:r>
      <w:proofErr w:type="gramStart"/>
      <w:r w:rsidRPr="0096406B">
        <w:rPr>
          <w:rFonts w:ascii="Consolas" w:eastAsia="Times New Roman" w:hAnsi="Consolas" w:cs="Times New Roman"/>
          <w:color w:val="9CDCFE"/>
          <w:sz w:val="21"/>
          <w:szCs w:val="21"/>
        </w:rPr>
        <w:t>console</w:t>
      </w:r>
      <w:r w:rsidRPr="0096406B">
        <w:rPr>
          <w:rFonts w:ascii="Consolas" w:eastAsia="Times New Roman" w:hAnsi="Consolas" w:cs="Times New Roman"/>
          <w:color w:val="D4D4D4"/>
          <w:sz w:val="21"/>
          <w:szCs w:val="21"/>
        </w:rPr>
        <w:t>.</w:t>
      </w:r>
      <w:r w:rsidRPr="0096406B">
        <w:rPr>
          <w:rFonts w:ascii="Consolas" w:eastAsia="Times New Roman" w:hAnsi="Consolas" w:cs="Times New Roman"/>
          <w:color w:val="DCDCAA"/>
          <w:sz w:val="21"/>
          <w:szCs w:val="21"/>
        </w:rPr>
        <w:t>log</w:t>
      </w:r>
      <w:r w:rsidRPr="0096406B">
        <w:rPr>
          <w:rFonts w:ascii="Consolas" w:eastAsia="Times New Roman" w:hAnsi="Consolas" w:cs="Times New Roman"/>
          <w:color w:val="D4D4D4"/>
          <w:sz w:val="21"/>
          <w:szCs w:val="21"/>
        </w:rPr>
        <w:t>(</w:t>
      </w:r>
      <w:proofErr w:type="gramEnd"/>
      <w:r w:rsidRPr="0096406B">
        <w:rPr>
          <w:rFonts w:ascii="Consolas" w:eastAsia="Times New Roman" w:hAnsi="Consolas" w:cs="Times New Roman"/>
          <w:color w:val="9CDCFE"/>
          <w:sz w:val="21"/>
          <w:szCs w:val="21"/>
        </w:rPr>
        <w:t>key</w:t>
      </w:r>
      <w:r w:rsidRPr="0096406B">
        <w:rPr>
          <w:rFonts w:ascii="Consolas" w:eastAsia="Times New Roman" w:hAnsi="Consolas" w:cs="Times New Roman"/>
          <w:color w:val="D4D4D4"/>
          <w:sz w:val="21"/>
          <w:szCs w:val="21"/>
        </w:rPr>
        <w:t xml:space="preserve">, </w:t>
      </w:r>
      <w:r w:rsidRPr="0096406B">
        <w:rPr>
          <w:rFonts w:ascii="Consolas" w:eastAsia="Times New Roman" w:hAnsi="Consolas" w:cs="Times New Roman"/>
          <w:color w:val="9CDCFE"/>
          <w:sz w:val="21"/>
          <w:szCs w:val="21"/>
        </w:rPr>
        <w:t>address</w:t>
      </w:r>
      <w:r w:rsidRPr="0096406B">
        <w:rPr>
          <w:rFonts w:ascii="Consolas" w:eastAsia="Times New Roman" w:hAnsi="Consolas" w:cs="Times New Roman"/>
          <w:color w:val="D4D4D4"/>
          <w:sz w:val="21"/>
          <w:szCs w:val="21"/>
        </w:rPr>
        <w:t>[</w:t>
      </w:r>
      <w:r w:rsidRPr="0096406B">
        <w:rPr>
          <w:rFonts w:ascii="Consolas" w:eastAsia="Times New Roman" w:hAnsi="Consolas" w:cs="Times New Roman"/>
          <w:color w:val="9CDCFE"/>
          <w:sz w:val="21"/>
          <w:szCs w:val="21"/>
        </w:rPr>
        <w:t>key</w:t>
      </w:r>
      <w:r w:rsidRPr="0096406B">
        <w:rPr>
          <w:rFonts w:ascii="Consolas" w:eastAsia="Times New Roman" w:hAnsi="Consolas" w:cs="Times New Roman"/>
          <w:color w:val="D4D4D4"/>
          <w:sz w:val="21"/>
          <w:szCs w:val="21"/>
        </w:rPr>
        <w:t>]);</w:t>
      </w:r>
    </w:p>
    <w:p w14:paraId="51A65253" w14:textId="77777777" w:rsidR="0096406B" w:rsidRPr="0096406B" w:rsidRDefault="0096406B" w:rsidP="0096406B">
      <w:pPr>
        <w:shd w:val="clear" w:color="auto" w:fill="1E1E1E"/>
        <w:spacing w:after="0" w:line="285" w:lineRule="atLeast"/>
        <w:rPr>
          <w:rFonts w:ascii="Consolas" w:eastAsia="Times New Roman" w:hAnsi="Consolas" w:cs="Times New Roman"/>
          <w:color w:val="D4D4D4"/>
          <w:sz w:val="21"/>
          <w:szCs w:val="21"/>
        </w:rPr>
      </w:pPr>
      <w:r w:rsidRPr="0096406B">
        <w:rPr>
          <w:rFonts w:ascii="Consolas" w:eastAsia="Times New Roman" w:hAnsi="Consolas" w:cs="Times New Roman"/>
          <w:color w:val="D4D4D4"/>
          <w:sz w:val="21"/>
          <w:szCs w:val="21"/>
        </w:rPr>
        <w:t>}</w:t>
      </w:r>
    </w:p>
    <w:p w14:paraId="0B7D8D82" w14:textId="77777777" w:rsidR="0096406B" w:rsidRDefault="0096406B" w:rsidP="001C6C97">
      <w:pPr>
        <w:pStyle w:val="NoSpacing"/>
      </w:pPr>
    </w:p>
    <w:p w14:paraId="07AF841D" w14:textId="736C0926" w:rsidR="00C56A32" w:rsidRDefault="00C56A32" w:rsidP="001C6C97">
      <w:pPr>
        <w:pStyle w:val="NoSpacing"/>
      </w:pPr>
    </w:p>
    <w:p w14:paraId="12A7F4FD" w14:textId="0E8649F1" w:rsidR="00C56A32" w:rsidRDefault="0096406B" w:rsidP="001C6C97">
      <w:pPr>
        <w:pStyle w:val="NoSpacing"/>
      </w:pPr>
      <w:r>
        <w:t>“And finally,</w:t>
      </w:r>
      <w:r w:rsidR="00530C43">
        <w:t xml:space="preserve"> we call the function </w:t>
      </w:r>
      <w:proofErr w:type="spellStart"/>
      <w:r w:rsidR="00530C43">
        <w:t>showAddress</w:t>
      </w:r>
      <w:proofErr w:type="spellEnd"/>
      <w:r w:rsidR="00530C43">
        <w:t xml:space="preserve">, and pass our address </w:t>
      </w:r>
      <w:proofErr w:type="gramStart"/>
      <w:r w:rsidR="00530C43">
        <w:t>object”  (</w:t>
      </w:r>
      <w:proofErr w:type="gramEnd"/>
      <w:r w:rsidR="00530C43">
        <w:t>((Huh.  Thought I tried this))).</w:t>
      </w:r>
    </w:p>
    <w:p w14:paraId="32057F8A" w14:textId="77777777" w:rsidR="00530C43" w:rsidRPr="00530C43" w:rsidRDefault="00530C43" w:rsidP="00530C43">
      <w:pPr>
        <w:shd w:val="clear" w:color="auto" w:fill="1E1E1E"/>
        <w:spacing w:after="0" w:line="285" w:lineRule="atLeast"/>
        <w:rPr>
          <w:rFonts w:ascii="Consolas" w:eastAsia="Times New Roman" w:hAnsi="Consolas" w:cs="Times New Roman"/>
          <w:color w:val="D4D4D4"/>
          <w:sz w:val="21"/>
          <w:szCs w:val="21"/>
        </w:rPr>
      </w:pPr>
      <w:r w:rsidRPr="00530C43">
        <w:rPr>
          <w:rFonts w:ascii="Consolas" w:eastAsia="Times New Roman" w:hAnsi="Consolas" w:cs="Times New Roman"/>
          <w:color w:val="569CD6"/>
          <w:sz w:val="21"/>
          <w:szCs w:val="21"/>
        </w:rPr>
        <w:t>let</w:t>
      </w:r>
      <w:r w:rsidRPr="00530C43">
        <w:rPr>
          <w:rFonts w:ascii="Consolas" w:eastAsia="Times New Roman" w:hAnsi="Consolas" w:cs="Times New Roman"/>
          <w:color w:val="D4D4D4"/>
          <w:sz w:val="21"/>
          <w:szCs w:val="21"/>
        </w:rPr>
        <w:t xml:space="preserve"> </w:t>
      </w:r>
      <w:r w:rsidRPr="00530C43">
        <w:rPr>
          <w:rFonts w:ascii="Consolas" w:eastAsia="Times New Roman" w:hAnsi="Consolas" w:cs="Times New Roman"/>
          <w:color w:val="9CDCFE"/>
          <w:sz w:val="21"/>
          <w:szCs w:val="21"/>
        </w:rPr>
        <w:t>address</w:t>
      </w:r>
      <w:r w:rsidRPr="00530C43">
        <w:rPr>
          <w:rFonts w:ascii="Consolas" w:eastAsia="Times New Roman" w:hAnsi="Consolas" w:cs="Times New Roman"/>
          <w:color w:val="D4D4D4"/>
          <w:sz w:val="21"/>
          <w:szCs w:val="21"/>
        </w:rPr>
        <w:t xml:space="preserve"> = {</w:t>
      </w:r>
    </w:p>
    <w:p w14:paraId="17FAB17E" w14:textId="77777777" w:rsidR="00530C43" w:rsidRPr="00530C43" w:rsidRDefault="00530C43" w:rsidP="00530C43">
      <w:pPr>
        <w:shd w:val="clear" w:color="auto" w:fill="1E1E1E"/>
        <w:spacing w:after="0" w:line="285" w:lineRule="atLeast"/>
        <w:rPr>
          <w:rFonts w:ascii="Consolas" w:eastAsia="Times New Roman" w:hAnsi="Consolas" w:cs="Times New Roman"/>
          <w:color w:val="D4D4D4"/>
          <w:sz w:val="21"/>
          <w:szCs w:val="21"/>
        </w:rPr>
      </w:pPr>
      <w:r w:rsidRPr="00530C43">
        <w:rPr>
          <w:rFonts w:ascii="Consolas" w:eastAsia="Times New Roman" w:hAnsi="Consolas" w:cs="Times New Roman"/>
          <w:color w:val="D4D4D4"/>
          <w:sz w:val="21"/>
          <w:szCs w:val="21"/>
        </w:rPr>
        <w:t xml:space="preserve">    </w:t>
      </w:r>
      <w:r w:rsidRPr="00530C43">
        <w:rPr>
          <w:rFonts w:ascii="Consolas" w:eastAsia="Times New Roman" w:hAnsi="Consolas" w:cs="Times New Roman"/>
          <w:color w:val="9CDCFE"/>
          <w:sz w:val="21"/>
          <w:szCs w:val="21"/>
        </w:rPr>
        <w:t>street:</w:t>
      </w:r>
      <w:r w:rsidRPr="00530C43">
        <w:rPr>
          <w:rFonts w:ascii="Consolas" w:eastAsia="Times New Roman" w:hAnsi="Consolas" w:cs="Times New Roman"/>
          <w:color w:val="D4D4D4"/>
          <w:sz w:val="21"/>
          <w:szCs w:val="21"/>
        </w:rPr>
        <w:t xml:space="preserve"> </w:t>
      </w:r>
      <w:r w:rsidRPr="00530C43">
        <w:rPr>
          <w:rFonts w:ascii="Consolas" w:eastAsia="Times New Roman" w:hAnsi="Consolas" w:cs="Times New Roman"/>
          <w:color w:val="CE9178"/>
          <w:sz w:val="21"/>
          <w:szCs w:val="21"/>
        </w:rPr>
        <w:t>'a'</w:t>
      </w:r>
      <w:r w:rsidRPr="00530C43">
        <w:rPr>
          <w:rFonts w:ascii="Consolas" w:eastAsia="Times New Roman" w:hAnsi="Consolas" w:cs="Times New Roman"/>
          <w:color w:val="D4D4D4"/>
          <w:sz w:val="21"/>
          <w:szCs w:val="21"/>
        </w:rPr>
        <w:t>,</w:t>
      </w:r>
    </w:p>
    <w:p w14:paraId="0777F8E2" w14:textId="77777777" w:rsidR="00530C43" w:rsidRPr="00530C43" w:rsidRDefault="00530C43" w:rsidP="00530C43">
      <w:pPr>
        <w:shd w:val="clear" w:color="auto" w:fill="1E1E1E"/>
        <w:spacing w:after="0" w:line="285" w:lineRule="atLeast"/>
        <w:rPr>
          <w:rFonts w:ascii="Consolas" w:eastAsia="Times New Roman" w:hAnsi="Consolas" w:cs="Times New Roman"/>
          <w:color w:val="D4D4D4"/>
          <w:sz w:val="21"/>
          <w:szCs w:val="21"/>
        </w:rPr>
      </w:pPr>
      <w:r w:rsidRPr="00530C43">
        <w:rPr>
          <w:rFonts w:ascii="Consolas" w:eastAsia="Times New Roman" w:hAnsi="Consolas" w:cs="Times New Roman"/>
          <w:color w:val="D4D4D4"/>
          <w:sz w:val="21"/>
          <w:szCs w:val="21"/>
        </w:rPr>
        <w:t xml:space="preserve">    </w:t>
      </w:r>
      <w:r w:rsidRPr="00530C43">
        <w:rPr>
          <w:rFonts w:ascii="Consolas" w:eastAsia="Times New Roman" w:hAnsi="Consolas" w:cs="Times New Roman"/>
          <w:color w:val="9CDCFE"/>
          <w:sz w:val="21"/>
          <w:szCs w:val="21"/>
        </w:rPr>
        <w:t>city:</w:t>
      </w:r>
      <w:r w:rsidRPr="00530C43">
        <w:rPr>
          <w:rFonts w:ascii="Consolas" w:eastAsia="Times New Roman" w:hAnsi="Consolas" w:cs="Times New Roman"/>
          <w:color w:val="D4D4D4"/>
          <w:sz w:val="21"/>
          <w:szCs w:val="21"/>
        </w:rPr>
        <w:t xml:space="preserve"> </w:t>
      </w:r>
      <w:r w:rsidRPr="00530C43">
        <w:rPr>
          <w:rFonts w:ascii="Consolas" w:eastAsia="Times New Roman" w:hAnsi="Consolas" w:cs="Times New Roman"/>
          <w:color w:val="CE9178"/>
          <w:sz w:val="21"/>
          <w:szCs w:val="21"/>
        </w:rPr>
        <w:t>'b'</w:t>
      </w:r>
      <w:r w:rsidRPr="00530C43">
        <w:rPr>
          <w:rFonts w:ascii="Consolas" w:eastAsia="Times New Roman" w:hAnsi="Consolas" w:cs="Times New Roman"/>
          <w:color w:val="D4D4D4"/>
          <w:sz w:val="21"/>
          <w:szCs w:val="21"/>
        </w:rPr>
        <w:t>,</w:t>
      </w:r>
    </w:p>
    <w:p w14:paraId="20939BDE" w14:textId="77777777" w:rsidR="00530C43" w:rsidRPr="00530C43" w:rsidRDefault="00530C43" w:rsidP="00530C43">
      <w:pPr>
        <w:shd w:val="clear" w:color="auto" w:fill="1E1E1E"/>
        <w:spacing w:after="0" w:line="285" w:lineRule="atLeast"/>
        <w:rPr>
          <w:rFonts w:ascii="Consolas" w:eastAsia="Times New Roman" w:hAnsi="Consolas" w:cs="Times New Roman"/>
          <w:color w:val="D4D4D4"/>
          <w:sz w:val="21"/>
          <w:szCs w:val="21"/>
        </w:rPr>
      </w:pPr>
      <w:r w:rsidRPr="00530C43">
        <w:rPr>
          <w:rFonts w:ascii="Consolas" w:eastAsia="Times New Roman" w:hAnsi="Consolas" w:cs="Times New Roman"/>
          <w:color w:val="D4D4D4"/>
          <w:sz w:val="21"/>
          <w:szCs w:val="21"/>
        </w:rPr>
        <w:t xml:space="preserve">    </w:t>
      </w:r>
      <w:proofErr w:type="spellStart"/>
      <w:r w:rsidRPr="00530C43">
        <w:rPr>
          <w:rFonts w:ascii="Consolas" w:eastAsia="Times New Roman" w:hAnsi="Consolas" w:cs="Times New Roman"/>
          <w:color w:val="9CDCFE"/>
          <w:sz w:val="21"/>
          <w:szCs w:val="21"/>
        </w:rPr>
        <w:t>zipCode</w:t>
      </w:r>
      <w:proofErr w:type="spellEnd"/>
      <w:r w:rsidRPr="00530C43">
        <w:rPr>
          <w:rFonts w:ascii="Consolas" w:eastAsia="Times New Roman" w:hAnsi="Consolas" w:cs="Times New Roman"/>
          <w:color w:val="9CDCFE"/>
          <w:sz w:val="21"/>
          <w:szCs w:val="21"/>
        </w:rPr>
        <w:t>:</w:t>
      </w:r>
      <w:r w:rsidRPr="00530C43">
        <w:rPr>
          <w:rFonts w:ascii="Consolas" w:eastAsia="Times New Roman" w:hAnsi="Consolas" w:cs="Times New Roman"/>
          <w:color w:val="D4D4D4"/>
          <w:sz w:val="21"/>
          <w:szCs w:val="21"/>
        </w:rPr>
        <w:t xml:space="preserve"> </w:t>
      </w:r>
      <w:r w:rsidRPr="00530C43">
        <w:rPr>
          <w:rFonts w:ascii="Consolas" w:eastAsia="Times New Roman" w:hAnsi="Consolas" w:cs="Times New Roman"/>
          <w:color w:val="CE9178"/>
          <w:sz w:val="21"/>
          <w:szCs w:val="21"/>
        </w:rPr>
        <w:t>'c'</w:t>
      </w:r>
      <w:r w:rsidRPr="00530C43">
        <w:rPr>
          <w:rFonts w:ascii="Consolas" w:eastAsia="Times New Roman" w:hAnsi="Consolas" w:cs="Times New Roman"/>
          <w:color w:val="D4D4D4"/>
          <w:sz w:val="21"/>
          <w:szCs w:val="21"/>
        </w:rPr>
        <w:t>,</w:t>
      </w:r>
    </w:p>
    <w:p w14:paraId="59CF5C1A" w14:textId="77777777" w:rsidR="00530C43" w:rsidRPr="00530C43" w:rsidRDefault="00530C43" w:rsidP="00530C43">
      <w:pPr>
        <w:shd w:val="clear" w:color="auto" w:fill="1E1E1E"/>
        <w:spacing w:after="0" w:line="285" w:lineRule="atLeast"/>
        <w:rPr>
          <w:rFonts w:ascii="Consolas" w:eastAsia="Times New Roman" w:hAnsi="Consolas" w:cs="Times New Roman"/>
          <w:color w:val="D4D4D4"/>
          <w:sz w:val="21"/>
          <w:szCs w:val="21"/>
        </w:rPr>
      </w:pPr>
      <w:r w:rsidRPr="00530C43">
        <w:rPr>
          <w:rFonts w:ascii="Consolas" w:eastAsia="Times New Roman" w:hAnsi="Consolas" w:cs="Times New Roman"/>
          <w:color w:val="D4D4D4"/>
          <w:sz w:val="21"/>
          <w:szCs w:val="21"/>
        </w:rPr>
        <w:t>}</w:t>
      </w:r>
    </w:p>
    <w:p w14:paraId="030D4417" w14:textId="77777777" w:rsidR="00530C43" w:rsidRPr="00530C43" w:rsidRDefault="00530C43" w:rsidP="00530C43">
      <w:pPr>
        <w:shd w:val="clear" w:color="auto" w:fill="1E1E1E"/>
        <w:spacing w:after="240" w:line="285" w:lineRule="atLeast"/>
        <w:rPr>
          <w:rFonts w:ascii="Consolas" w:eastAsia="Times New Roman" w:hAnsi="Consolas" w:cs="Times New Roman"/>
          <w:color w:val="D4D4D4"/>
          <w:sz w:val="21"/>
          <w:szCs w:val="21"/>
        </w:rPr>
      </w:pPr>
      <w:r w:rsidRPr="00530C43">
        <w:rPr>
          <w:rFonts w:ascii="Consolas" w:eastAsia="Times New Roman" w:hAnsi="Consolas" w:cs="Times New Roman"/>
          <w:color w:val="D4D4D4"/>
          <w:sz w:val="21"/>
          <w:szCs w:val="21"/>
        </w:rPr>
        <w:lastRenderedPageBreak/>
        <w:br/>
      </w:r>
    </w:p>
    <w:p w14:paraId="2EF9D663" w14:textId="77777777" w:rsidR="00530C43" w:rsidRPr="00530C43" w:rsidRDefault="00530C43" w:rsidP="00530C43">
      <w:pPr>
        <w:shd w:val="clear" w:color="auto" w:fill="1E1E1E"/>
        <w:spacing w:after="0" w:line="285" w:lineRule="atLeast"/>
        <w:rPr>
          <w:rFonts w:ascii="Consolas" w:eastAsia="Times New Roman" w:hAnsi="Consolas" w:cs="Times New Roman"/>
          <w:color w:val="D4D4D4"/>
          <w:sz w:val="21"/>
          <w:szCs w:val="21"/>
        </w:rPr>
      </w:pPr>
      <w:r w:rsidRPr="00530C43">
        <w:rPr>
          <w:rFonts w:ascii="Consolas" w:eastAsia="Times New Roman" w:hAnsi="Consolas" w:cs="Times New Roman"/>
          <w:color w:val="569CD6"/>
          <w:sz w:val="21"/>
          <w:szCs w:val="21"/>
        </w:rPr>
        <w:t>function</w:t>
      </w:r>
      <w:r w:rsidRPr="00530C43">
        <w:rPr>
          <w:rFonts w:ascii="Consolas" w:eastAsia="Times New Roman" w:hAnsi="Consolas" w:cs="Times New Roman"/>
          <w:color w:val="D4D4D4"/>
          <w:sz w:val="21"/>
          <w:szCs w:val="21"/>
        </w:rPr>
        <w:t xml:space="preserve"> </w:t>
      </w:r>
      <w:proofErr w:type="spellStart"/>
      <w:r w:rsidRPr="00530C43">
        <w:rPr>
          <w:rFonts w:ascii="Consolas" w:eastAsia="Times New Roman" w:hAnsi="Consolas" w:cs="Times New Roman"/>
          <w:color w:val="DCDCAA"/>
          <w:sz w:val="21"/>
          <w:szCs w:val="21"/>
        </w:rPr>
        <w:t>showAddress</w:t>
      </w:r>
      <w:proofErr w:type="spellEnd"/>
      <w:r w:rsidRPr="00530C43">
        <w:rPr>
          <w:rFonts w:ascii="Consolas" w:eastAsia="Times New Roman" w:hAnsi="Consolas" w:cs="Times New Roman"/>
          <w:color w:val="D4D4D4"/>
          <w:sz w:val="21"/>
          <w:szCs w:val="21"/>
        </w:rPr>
        <w:t>(</w:t>
      </w:r>
      <w:r w:rsidRPr="00530C43">
        <w:rPr>
          <w:rFonts w:ascii="Consolas" w:eastAsia="Times New Roman" w:hAnsi="Consolas" w:cs="Times New Roman"/>
          <w:color w:val="9CDCFE"/>
          <w:sz w:val="21"/>
          <w:szCs w:val="21"/>
        </w:rPr>
        <w:t>address</w:t>
      </w:r>
      <w:r w:rsidRPr="00530C43">
        <w:rPr>
          <w:rFonts w:ascii="Consolas" w:eastAsia="Times New Roman" w:hAnsi="Consolas" w:cs="Times New Roman"/>
          <w:color w:val="D4D4D4"/>
          <w:sz w:val="21"/>
          <w:szCs w:val="21"/>
        </w:rPr>
        <w:t>) {</w:t>
      </w:r>
    </w:p>
    <w:p w14:paraId="41A25801" w14:textId="77777777" w:rsidR="00530C43" w:rsidRPr="00530C43" w:rsidRDefault="00530C43" w:rsidP="00530C43">
      <w:pPr>
        <w:shd w:val="clear" w:color="auto" w:fill="1E1E1E"/>
        <w:spacing w:after="0" w:line="285" w:lineRule="atLeast"/>
        <w:rPr>
          <w:rFonts w:ascii="Consolas" w:eastAsia="Times New Roman" w:hAnsi="Consolas" w:cs="Times New Roman"/>
          <w:color w:val="D4D4D4"/>
          <w:sz w:val="21"/>
          <w:szCs w:val="21"/>
        </w:rPr>
      </w:pPr>
    </w:p>
    <w:p w14:paraId="0C16E626" w14:textId="77777777" w:rsidR="00530C43" w:rsidRPr="00530C43" w:rsidRDefault="00530C43" w:rsidP="00530C43">
      <w:pPr>
        <w:shd w:val="clear" w:color="auto" w:fill="1E1E1E"/>
        <w:spacing w:after="0" w:line="285" w:lineRule="atLeast"/>
        <w:rPr>
          <w:rFonts w:ascii="Consolas" w:eastAsia="Times New Roman" w:hAnsi="Consolas" w:cs="Times New Roman"/>
          <w:color w:val="D4D4D4"/>
          <w:sz w:val="21"/>
          <w:szCs w:val="21"/>
        </w:rPr>
      </w:pPr>
      <w:r w:rsidRPr="00530C43">
        <w:rPr>
          <w:rFonts w:ascii="Consolas" w:eastAsia="Times New Roman" w:hAnsi="Consolas" w:cs="Times New Roman"/>
          <w:color w:val="D4D4D4"/>
          <w:sz w:val="21"/>
          <w:szCs w:val="21"/>
        </w:rPr>
        <w:t> </w:t>
      </w:r>
      <w:r w:rsidRPr="00530C43">
        <w:rPr>
          <w:rFonts w:ascii="Consolas" w:eastAsia="Times New Roman" w:hAnsi="Consolas" w:cs="Times New Roman"/>
          <w:color w:val="C586C0"/>
          <w:sz w:val="21"/>
          <w:szCs w:val="21"/>
        </w:rPr>
        <w:t>for</w:t>
      </w:r>
      <w:r w:rsidRPr="00530C43">
        <w:rPr>
          <w:rFonts w:ascii="Consolas" w:eastAsia="Times New Roman" w:hAnsi="Consolas" w:cs="Times New Roman"/>
          <w:color w:val="D4D4D4"/>
          <w:sz w:val="21"/>
          <w:szCs w:val="21"/>
        </w:rPr>
        <w:t xml:space="preserve"> (</w:t>
      </w:r>
      <w:r w:rsidRPr="00530C43">
        <w:rPr>
          <w:rFonts w:ascii="Consolas" w:eastAsia="Times New Roman" w:hAnsi="Consolas" w:cs="Times New Roman"/>
          <w:color w:val="569CD6"/>
          <w:sz w:val="21"/>
          <w:szCs w:val="21"/>
        </w:rPr>
        <w:t>let</w:t>
      </w:r>
      <w:r w:rsidRPr="00530C43">
        <w:rPr>
          <w:rFonts w:ascii="Consolas" w:eastAsia="Times New Roman" w:hAnsi="Consolas" w:cs="Times New Roman"/>
          <w:color w:val="D4D4D4"/>
          <w:sz w:val="21"/>
          <w:szCs w:val="21"/>
        </w:rPr>
        <w:t xml:space="preserve"> </w:t>
      </w:r>
      <w:r w:rsidRPr="00530C43">
        <w:rPr>
          <w:rFonts w:ascii="Consolas" w:eastAsia="Times New Roman" w:hAnsi="Consolas" w:cs="Times New Roman"/>
          <w:color w:val="9CDCFE"/>
          <w:sz w:val="21"/>
          <w:szCs w:val="21"/>
        </w:rPr>
        <w:t>key</w:t>
      </w:r>
      <w:r w:rsidRPr="00530C43">
        <w:rPr>
          <w:rFonts w:ascii="Consolas" w:eastAsia="Times New Roman" w:hAnsi="Consolas" w:cs="Times New Roman"/>
          <w:color w:val="D4D4D4"/>
          <w:sz w:val="21"/>
          <w:szCs w:val="21"/>
        </w:rPr>
        <w:t xml:space="preserve"> </w:t>
      </w:r>
      <w:r w:rsidRPr="00530C43">
        <w:rPr>
          <w:rFonts w:ascii="Consolas" w:eastAsia="Times New Roman" w:hAnsi="Consolas" w:cs="Times New Roman"/>
          <w:color w:val="569CD6"/>
          <w:sz w:val="21"/>
          <w:szCs w:val="21"/>
        </w:rPr>
        <w:t>in</w:t>
      </w:r>
      <w:r w:rsidRPr="00530C43">
        <w:rPr>
          <w:rFonts w:ascii="Consolas" w:eastAsia="Times New Roman" w:hAnsi="Consolas" w:cs="Times New Roman"/>
          <w:color w:val="D4D4D4"/>
          <w:sz w:val="21"/>
          <w:szCs w:val="21"/>
        </w:rPr>
        <w:t xml:space="preserve"> </w:t>
      </w:r>
      <w:r w:rsidRPr="00530C43">
        <w:rPr>
          <w:rFonts w:ascii="Consolas" w:eastAsia="Times New Roman" w:hAnsi="Consolas" w:cs="Times New Roman"/>
          <w:color w:val="9CDCFE"/>
          <w:sz w:val="21"/>
          <w:szCs w:val="21"/>
        </w:rPr>
        <w:t>address</w:t>
      </w:r>
      <w:r w:rsidRPr="00530C43">
        <w:rPr>
          <w:rFonts w:ascii="Consolas" w:eastAsia="Times New Roman" w:hAnsi="Consolas" w:cs="Times New Roman"/>
          <w:color w:val="D4D4D4"/>
          <w:sz w:val="21"/>
          <w:szCs w:val="21"/>
        </w:rPr>
        <w:t>)</w:t>
      </w:r>
    </w:p>
    <w:p w14:paraId="6587F3BA" w14:textId="77777777" w:rsidR="00530C43" w:rsidRPr="00530C43" w:rsidRDefault="00530C43" w:rsidP="00530C43">
      <w:pPr>
        <w:shd w:val="clear" w:color="auto" w:fill="1E1E1E"/>
        <w:spacing w:after="0" w:line="285" w:lineRule="atLeast"/>
        <w:rPr>
          <w:rFonts w:ascii="Consolas" w:eastAsia="Times New Roman" w:hAnsi="Consolas" w:cs="Times New Roman"/>
          <w:color w:val="D4D4D4"/>
          <w:sz w:val="21"/>
          <w:szCs w:val="21"/>
        </w:rPr>
      </w:pPr>
      <w:r w:rsidRPr="00530C43">
        <w:rPr>
          <w:rFonts w:ascii="Consolas" w:eastAsia="Times New Roman" w:hAnsi="Consolas" w:cs="Times New Roman"/>
          <w:color w:val="D4D4D4"/>
          <w:sz w:val="21"/>
          <w:szCs w:val="21"/>
        </w:rPr>
        <w:t> </w:t>
      </w:r>
      <w:proofErr w:type="gramStart"/>
      <w:r w:rsidRPr="00530C43">
        <w:rPr>
          <w:rFonts w:ascii="Consolas" w:eastAsia="Times New Roman" w:hAnsi="Consolas" w:cs="Times New Roman"/>
          <w:color w:val="9CDCFE"/>
          <w:sz w:val="21"/>
          <w:szCs w:val="21"/>
        </w:rPr>
        <w:t>console</w:t>
      </w:r>
      <w:r w:rsidRPr="00530C43">
        <w:rPr>
          <w:rFonts w:ascii="Consolas" w:eastAsia="Times New Roman" w:hAnsi="Consolas" w:cs="Times New Roman"/>
          <w:color w:val="D4D4D4"/>
          <w:sz w:val="21"/>
          <w:szCs w:val="21"/>
        </w:rPr>
        <w:t>.</w:t>
      </w:r>
      <w:r w:rsidRPr="00530C43">
        <w:rPr>
          <w:rFonts w:ascii="Consolas" w:eastAsia="Times New Roman" w:hAnsi="Consolas" w:cs="Times New Roman"/>
          <w:color w:val="DCDCAA"/>
          <w:sz w:val="21"/>
          <w:szCs w:val="21"/>
        </w:rPr>
        <w:t>log</w:t>
      </w:r>
      <w:r w:rsidRPr="00530C43">
        <w:rPr>
          <w:rFonts w:ascii="Consolas" w:eastAsia="Times New Roman" w:hAnsi="Consolas" w:cs="Times New Roman"/>
          <w:color w:val="D4D4D4"/>
          <w:sz w:val="21"/>
          <w:szCs w:val="21"/>
        </w:rPr>
        <w:t>(</w:t>
      </w:r>
      <w:proofErr w:type="gramEnd"/>
      <w:r w:rsidRPr="00530C43">
        <w:rPr>
          <w:rFonts w:ascii="Consolas" w:eastAsia="Times New Roman" w:hAnsi="Consolas" w:cs="Times New Roman"/>
          <w:color w:val="9CDCFE"/>
          <w:sz w:val="21"/>
          <w:szCs w:val="21"/>
        </w:rPr>
        <w:t>key</w:t>
      </w:r>
      <w:r w:rsidRPr="00530C43">
        <w:rPr>
          <w:rFonts w:ascii="Consolas" w:eastAsia="Times New Roman" w:hAnsi="Consolas" w:cs="Times New Roman"/>
          <w:color w:val="D4D4D4"/>
          <w:sz w:val="21"/>
          <w:szCs w:val="21"/>
        </w:rPr>
        <w:t xml:space="preserve">, </w:t>
      </w:r>
      <w:r w:rsidRPr="00530C43">
        <w:rPr>
          <w:rFonts w:ascii="Consolas" w:eastAsia="Times New Roman" w:hAnsi="Consolas" w:cs="Times New Roman"/>
          <w:color w:val="9CDCFE"/>
          <w:sz w:val="21"/>
          <w:szCs w:val="21"/>
        </w:rPr>
        <w:t>address</w:t>
      </w:r>
      <w:r w:rsidRPr="00530C43">
        <w:rPr>
          <w:rFonts w:ascii="Consolas" w:eastAsia="Times New Roman" w:hAnsi="Consolas" w:cs="Times New Roman"/>
          <w:color w:val="D4D4D4"/>
          <w:sz w:val="21"/>
          <w:szCs w:val="21"/>
        </w:rPr>
        <w:t>[</w:t>
      </w:r>
      <w:r w:rsidRPr="00530C43">
        <w:rPr>
          <w:rFonts w:ascii="Consolas" w:eastAsia="Times New Roman" w:hAnsi="Consolas" w:cs="Times New Roman"/>
          <w:color w:val="9CDCFE"/>
          <w:sz w:val="21"/>
          <w:szCs w:val="21"/>
        </w:rPr>
        <w:t>key</w:t>
      </w:r>
      <w:r w:rsidRPr="00530C43">
        <w:rPr>
          <w:rFonts w:ascii="Consolas" w:eastAsia="Times New Roman" w:hAnsi="Consolas" w:cs="Times New Roman"/>
          <w:color w:val="D4D4D4"/>
          <w:sz w:val="21"/>
          <w:szCs w:val="21"/>
        </w:rPr>
        <w:t>]);</w:t>
      </w:r>
    </w:p>
    <w:p w14:paraId="2B9E220E" w14:textId="77777777" w:rsidR="00530C43" w:rsidRPr="00530C43" w:rsidRDefault="00530C43" w:rsidP="00530C43">
      <w:pPr>
        <w:shd w:val="clear" w:color="auto" w:fill="1E1E1E"/>
        <w:spacing w:after="0" w:line="285" w:lineRule="atLeast"/>
        <w:rPr>
          <w:rFonts w:ascii="Consolas" w:eastAsia="Times New Roman" w:hAnsi="Consolas" w:cs="Times New Roman"/>
          <w:color w:val="D4D4D4"/>
          <w:sz w:val="21"/>
          <w:szCs w:val="21"/>
        </w:rPr>
      </w:pPr>
      <w:r w:rsidRPr="00530C43">
        <w:rPr>
          <w:rFonts w:ascii="Consolas" w:eastAsia="Times New Roman" w:hAnsi="Consolas" w:cs="Times New Roman"/>
          <w:color w:val="D4D4D4"/>
          <w:sz w:val="21"/>
          <w:szCs w:val="21"/>
        </w:rPr>
        <w:t>}</w:t>
      </w:r>
    </w:p>
    <w:p w14:paraId="6C8D33BF" w14:textId="77777777" w:rsidR="00530C43" w:rsidRPr="00530C43" w:rsidRDefault="00530C43" w:rsidP="00530C43">
      <w:pPr>
        <w:shd w:val="clear" w:color="auto" w:fill="1E1E1E"/>
        <w:spacing w:after="0" w:line="285" w:lineRule="atLeast"/>
        <w:rPr>
          <w:rFonts w:ascii="Consolas" w:eastAsia="Times New Roman" w:hAnsi="Consolas" w:cs="Times New Roman"/>
          <w:color w:val="D4D4D4"/>
          <w:sz w:val="21"/>
          <w:szCs w:val="21"/>
        </w:rPr>
      </w:pPr>
    </w:p>
    <w:p w14:paraId="00071D3A" w14:textId="77777777" w:rsidR="00530C43" w:rsidRPr="00530C43" w:rsidRDefault="00530C43" w:rsidP="00530C43">
      <w:pPr>
        <w:shd w:val="clear" w:color="auto" w:fill="1E1E1E"/>
        <w:spacing w:after="0" w:line="285" w:lineRule="atLeast"/>
        <w:rPr>
          <w:rFonts w:ascii="Consolas" w:eastAsia="Times New Roman" w:hAnsi="Consolas" w:cs="Times New Roman"/>
          <w:color w:val="D4D4D4"/>
          <w:sz w:val="21"/>
          <w:szCs w:val="21"/>
        </w:rPr>
      </w:pPr>
      <w:proofErr w:type="spellStart"/>
      <w:r w:rsidRPr="00530C43">
        <w:rPr>
          <w:rFonts w:ascii="Consolas" w:eastAsia="Times New Roman" w:hAnsi="Consolas" w:cs="Times New Roman"/>
          <w:color w:val="DCDCAA"/>
          <w:sz w:val="21"/>
          <w:szCs w:val="21"/>
        </w:rPr>
        <w:t>showAddress</w:t>
      </w:r>
      <w:proofErr w:type="spellEnd"/>
      <w:r w:rsidRPr="00530C43">
        <w:rPr>
          <w:rFonts w:ascii="Consolas" w:eastAsia="Times New Roman" w:hAnsi="Consolas" w:cs="Times New Roman"/>
          <w:color w:val="D4D4D4"/>
          <w:sz w:val="21"/>
          <w:szCs w:val="21"/>
        </w:rPr>
        <w:t>(</w:t>
      </w:r>
      <w:r w:rsidRPr="00530C43">
        <w:rPr>
          <w:rFonts w:ascii="Consolas" w:eastAsia="Times New Roman" w:hAnsi="Consolas" w:cs="Times New Roman"/>
          <w:color w:val="9CDCFE"/>
          <w:sz w:val="21"/>
          <w:szCs w:val="21"/>
        </w:rPr>
        <w:t>address</w:t>
      </w:r>
      <w:r w:rsidRPr="00530C43">
        <w:rPr>
          <w:rFonts w:ascii="Consolas" w:eastAsia="Times New Roman" w:hAnsi="Consolas" w:cs="Times New Roman"/>
          <w:color w:val="D4D4D4"/>
          <w:sz w:val="21"/>
          <w:szCs w:val="21"/>
        </w:rPr>
        <w:t>);</w:t>
      </w:r>
    </w:p>
    <w:p w14:paraId="3022CC66" w14:textId="4208292A" w:rsidR="00C56A32" w:rsidRDefault="00C56A32" w:rsidP="001C6C97">
      <w:pPr>
        <w:pStyle w:val="NoSpacing"/>
      </w:pPr>
    </w:p>
    <w:p w14:paraId="4E200E5E" w14:textId="77777777" w:rsidR="00C56A32" w:rsidRDefault="00C56A32" w:rsidP="001C6C97">
      <w:pPr>
        <w:pStyle w:val="NoSpacing"/>
      </w:pPr>
    </w:p>
    <w:p w14:paraId="04438708" w14:textId="77777777" w:rsidR="00C56A32" w:rsidRDefault="00C56A32" w:rsidP="001C6C97">
      <w:pPr>
        <w:pStyle w:val="NoSpacing"/>
      </w:pPr>
    </w:p>
    <w:p w14:paraId="1245AABF" w14:textId="47D08F00" w:rsidR="00255ECB" w:rsidRDefault="00255ECB" w:rsidP="001C6C97">
      <w:pPr>
        <w:pStyle w:val="NoSpacing"/>
        <w:rPr>
          <w:rFonts w:ascii="Consolas" w:eastAsia="Times New Roman" w:hAnsi="Consolas" w:cs="Times New Roman"/>
          <w:color w:val="569CD6"/>
          <w:sz w:val="21"/>
          <w:szCs w:val="21"/>
        </w:rPr>
      </w:pPr>
    </w:p>
    <w:p w14:paraId="270AC5CC" w14:textId="6352F1EF" w:rsidR="00530C43" w:rsidRDefault="00530C43" w:rsidP="001C6C97">
      <w:pPr>
        <w:pStyle w:val="NoSpacing"/>
        <w:rPr>
          <w:rFonts w:ascii="Consolas" w:eastAsia="Times New Roman" w:hAnsi="Consolas" w:cs="Times New Roman"/>
          <w:color w:val="569CD6"/>
          <w:sz w:val="21"/>
          <w:szCs w:val="21"/>
        </w:rPr>
      </w:pPr>
    </w:p>
    <w:p w14:paraId="00183AF7" w14:textId="3C9AC0BD" w:rsidR="00530C43" w:rsidRDefault="00530C43" w:rsidP="001C6C97">
      <w:pPr>
        <w:pStyle w:val="NoSpacing"/>
        <w:rPr>
          <w:rFonts w:ascii="Consolas" w:eastAsia="Times New Roman" w:hAnsi="Consolas" w:cs="Times New Roman"/>
          <w:color w:val="569CD6"/>
          <w:sz w:val="21"/>
          <w:szCs w:val="21"/>
        </w:rPr>
      </w:pPr>
    </w:p>
    <w:p w14:paraId="17E0F68B" w14:textId="2C5EF87B" w:rsidR="00530C43" w:rsidRDefault="00530C43" w:rsidP="001C6C97">
      <w:pPr>
        <w:pStyle w:val="NoSpacing"/>
        <w:rPr>
          <w:rFonts w:ascii="Consolas" w:eastAsia="Times New Roman" w:hAnsi="Consolas" w:cs="Times New Roman"/>
          <w:color w:val="569CD6"/>
          <w:sz w:val="21"/>
          <w:szCs w:val="21"/>
        </w:rPr>
      </w:pPr>
    </w:p>
    <w:p w14:paraId="645CF938" w14:textId="77777777" w:rsidR="00530C43" w:rsidRPr="00530C43" w:rsidRDefault="00530C43" w:rsidP="00530C43">
      <w:pPr>
        <w:shd w:val="clear" w:color="auto" w:fill="1E1E1E"/>
        <w:spacing w:after="0" w:line="285" w:lineRule="atLeast"/>
        <w:rPr>
          <w:rFonts w:ascii="Consolas" w:eastAsia="Times New Roman" w:hAnsi="Consolas" w:cs="Times New Roman"/>
          <w:color w:val="D4D4D4"/>
          <w:sz w:val="21"/>
          <w:szCs w:val="21"/>
        </w:rPr>
      </w:pPr>
      <w:r w:rsidRPr="00530C43">
        <w:rPr>
          <w:rFonts w:ascii="Consolas" w:eastAsia="Times New Roman" w:hAnsi="Consolas" w:cs="Times New Roman"/>
          <w:color w:val="6A9955"/>
          <w:sz w:val="21"/>
          <w:szCs w:val="21"/>
        </w:rPr>
        <w:t>/*</w:t>
      </w:r>
    </w:p>
    <w:p w14:paraId="5DD1B7AD" w14:textId="77777777" w:rsidR="00530C43" w:rsidRPr="00530C43" w:rsidRDefault="00530C43" w:rsidP="00530C43">
      <w:pPr>
        <w:shd w:val="clear" w:color="auto" w:fill="1E1E1E"/>
        <w:spacing w:after="0" w:line="285" w:lineRule="atLeast"/>
        <w:rPr>
          <w:rFonts w:ascii="Consolas" w:eastAsia="Times New Roman" w:hAnsi="Consolas" w:cs="Times New Roman"/>
          <w:color w:val="D4D4D4"/>
          <w:sz w:val="21"/>
          <w:szCs w:val="21"/>
        </w:rPr>
      </w:pPr>
      <w:r w:rsidRPr="00530C43">
        <w:rPr>
          <w:rFonts w:ascii="Consolas" w:eastAsia="Times New Roman" w:hAnsi="Consolas" w:cs="Times New Roman"/>
          <w:color w:val="6A9955"/>
          <w:sz w:val="21"/>
          <w:szCs w:val="21"/>
        </w:rPr>
        <w:t>let address = {</w:t>
      </w:r>
    </w:p>
    <w:p w14:paraId="51805BFC" w14:textId="77777777" w:rsidR="00530C43" w:rsidRPr="00530C43" w:rsidRDefault="00530C43" w:rsidP="00530C43">
      <w:pPr>
        <w:shd w:val="clear" w:color="auto" w:fill="1E1E1E"/>
        <w:spacing w:after="0" w:line="285" w:lineRule="atLeast"/>
        <w:rPr>
          <w:rFonts w:ascii="Consolas" w:eastAsia="Times New Roman" w:hAnsi="Consolas" w:cs="Times New Roman"/>
          <w:color w:val="D4D4D4"/>
          <w:sz w:val="21"/>
          <w:szCs w:val="21"/>
        </w:rPr>
      </w:pPr>
      <w:r w:rsidRPr="00530C43">
        <w:rPr>
          <w:rFonts w:ascii="Consolas" w:eastAsia="Times New Roman" w:hAnsi="Consolas" w:cs="Times New Roman"/>
          <w:color w:val="6A9955"/>
          <w:sz w:val="21"/>
          <w:szCs w:val="21"/>
        </w:rPr>
        <w:t>    street: 'a',</w:t>
      </w:r>
    </w:p>
    <w:p w14:paraId="4455C137" w14:textId="77777777" w:rsidR="00530C43" w:rsidRPr="00530C43" w:rsidRDefault="00530C43" w:rsidP="00530C43">
      <w:pPr>
        <w:shd w:val="clear" w:color="auto" w:fill="1E1E1E"/>
        <w:spacing w:after="0" w:line="285" w:lineRule="atLeast"/>
        <w:rPr>
          <w:rFonts w:ascii="Consolas" w:eastAsia="Times New Roman" w:hAnsi="Consolas" w:cs="Times New Roman"/>
          <w:color w:val="D4D4D4"/>
          <w:sz w:val="21"/>
          <w:szCs w:val="21"/>
        </w:rPr>
      </w:pPr>
      <w:r w:rsidRPr="00530C43">
        <w:rPr>
          <w:rFonts w:ascii="Consolas" w:eastAsia="Times New Roman" w:hAnsi="Consolas" w:cs="Times New Roman"/>
          <w:color w:val="6A9955"/>
          <w:sz w:val="21"/>
          <w:szCs w:val="21"/>
        </w:rPr>
        <w:t>    city: 'b',</w:t>
      </w:r>
    </w:p>
    <w:p w14:paraId="28E23FB0" w14:textId="77777777" w:rsidR="00530C43" w:rsidRPr="00530C43" w:rsidRDefault="00530C43" w:rsidP="00530C43">
      <w:pPr>
        <w:shd w:val="clear" w:color="auto" w:fill="1E1E1E"/>
        <w:spacing w:after="0" w:line="285" w:lineRule="atLeast"/>
        <w:rPr>
          <w:rFonts w:ascii="Consolas" w:eastAsia="Times New Roman" w:hAnsi="Consolas" w:cs="Times New Roman"/>
          <w:color w:val="D4D4D4"/>
          <w:sz w:val="21"/>
          <w:szCs w:val="21"/>
        </w:rPr>
      </w:pPr>
      <w:r w:rsidRPr="00530C43">
        <w:rPr>
          <w:rFonts w:ascii="Consolas" w:eastAsia="Times New Roman" w:hAnsi="Consolas" w:cs="Times New Roman"/>
          <w:color w:val="6A9955"/>
          <w:sz w:val="21"/>
          <w:szCs w:val="21"/>
        </w:rPr>
        <w:t xml:space="preserve">    </w:t>
      </w:r>
      <w:proofErr w:type="spellStart"/>
      <w:r w:rsidRPr="00530C43">
        <w:rPr>
          <w:rFonts w:ascii="Consolas" w:eastAsia="Times New Roman" w:hAnsi="Consolas" w:cs="Times New Roman"/>
          <w:color w:val="6A9955"/>
          <w:sz w:val="21"/>
          <w:szCs w:val="21"/>
        </w:rPr>
        <w:t>zipCode</w:t>
      </w:r>
      <w:proofErr w:type="spellEnd"/>
      <w:r w:rsidRPr="00530C43">
        <w:rPr>
          <w:rFonts w:ascii="Consolas" w:eastAsia="Times New Roman" w:hAnsi="Consolas" w:cs="Times New Roman"/>
          <w:color w:val="6A9955"/>
          <w:sz w:val="21"/>
          <w:szCs w:val="21"/>
        </w:rPr>
        <w:t>: 'c',</w:t>
      </w:r>
    </w:p>
    <w:p w14:paraId="0AB1FB36" w14:textId="77777777" w:rsidR="00530C43" w:rsidRPr="00530C43" w:rsidRDefault="00530C43" w:rsidP="00530C43">
      <w:pPr>
        <w:shd w:val="clear" w:color="auto" w:fill="1E1E1E"/>
        <w:spacing w:after="0" w:line="285" w:lineRule="atLeast"/>
        <w:rPr>
          <w:rFonts w:ascii="Consolas" w:eastAsia="Times New Roman" w:hAnsi="Consolas" w:cs="Times New Roman"/>
          <w:color w:val="D4D4D4"/>
          <w:sz w:val="21"/>
          <w:szCs w:val="21"/>
        </w:rPr>
      </w:pPr>
      <w:r w:rsidRPr="00530C43">
        <w:rPr>
          <w:rFonts w:ascii="Consolas" w:eastAsia="Times New Roman" w:hAnsi="Consolas" w:cs="Times New Roman"/>
          <w:color w:val="6A9955"/>
          <w:sz w:val="21"/>
          <w:szCs w:val="21"/>
        </w:rPr>
        <w:t>}</w:t>
      </w:r>
    </w:p>
    <w:p w14:paraId="68FF09E7" w14:textId="77777777" w:rsidR="00530C43" w:rsidRPr="00530C43" w:rsidRDefault="00530C43" w:rsidP="00530C43">
      <w:pPr>
        <w:shd w:val="clear" w:color="auto" w:fill="1E1E1E"/>
        <w:spacing w:after="240" w:line="285" w:lineRule="atLeast"/>
        <w:rPr>
          <w:rFonts w:ascii="Consolas" w:eastAsia="Times New Roman" w:hAnsi="Consolas" w:cs="Times New Roman"/>
          <w:color w:val="D4D4D4"/>
          <w:sz w:val="21"/>
          <w:szCs w:val="21"/>
        </w:rPr>
      </w:pPr>
      <w:r w:rsidRPr="00530C43">
        <w:rPr>
          <w:rFonts w:ascii="Consolas" w:eastAsia="Times New Roman" w:hAnsi="Consolas" w:cs="Times New Roman"/>
          <w:color w:val="D4D4D4"/>
          <w:sz w:val="21"/>
          <w:szCs w:val="21"/>
        </w:rPr>
        <w:br/>
      </w:r>
    </w:p>
    <w:p w14:paraId="1B2BC11B" w14:textId="77777777" w:rsidR="00530C43" w:rsidRPr="00530C43" w:rsidRDefault="00530C43" w:rsidP="00530C43">
      <w:pPr>
        <w:shd w:val="clear" w:color="auto" w:fill="1E1E1E"/>
        <w:spacing w:after="0" w:line="285" w:lineRule="atLeast"/>
        <w:rPr>
          <w:rFonts w:ascii="Consolas" w:eastAsia="Times New Roman" w:hAnsi="Consolas" w:cs="Times New Roman"/>
          <w:color w:val="D4D4D4"/>
          <w:sz w:val="21"/>
          <w:szCs w:val="21"/>
        </w:rPr>
      </w:pPr>
      <w:r w:rsidRPr="00530C43">
        <w:rPr>
          <w:rFonts w:ascii="Consolas" w:eastAsia="Times New Roman" w:hAnsi="Consolas" w:cs="Times New Roman"/>
          <w:color w:val="6A9955"/>
          <w:sz w:val="21"/>
          <w:szCs w:val="21"/>
        </w:rPr>
        <w:t xml:space="preserve">function </w:t>
      </w:r>
      <w:proofErr w:type="spellStart"/>
      <w:r w:rsidRPr="00530C43">
        <w:rPr>
          <w:rFonts w:ascii="Consolas" w:eastAsia="Times New Roman" w:hAnsi="Consolas" w:cs="Times New Roman"/>
          <w:color w:val="6A9955"/>
          <w:sz w:val="21"/>
          <w:szCs w:val="21"/>
        </w:rPr>
        <w:t>showAddress</w:t>
      </w:r>
      <w:proofErr w:type="spellEnd"/>
      <w:r w:rsidRPr="00530C43">
        <w:rPr>
          <w:rFonts w:ascii="Consolas" w:eastAsia="Times New Roman" w:hAnsi="Consolas" w:cs="Times New Roman"/>
          <w:color w:val="6A9955"/>
          <w:sz w:val="21"/>
          <w:szCs w:val="21"/>
        </w:rPr>
        <w:t>(address) {</w:t>
      </w:r>
    </w:p>
    <w:p w14:paraId="789BE8A5" w14:textId="77777777" w:rsidR="00530C43" w:rsidRPr="00530C43" w:rsidRDefault="00530C43" w:rsidP="00530C43">
      <w:pPr>
        <w:shd w:val="clear" w:color="auto" w:fill="1E1E1E"/>
        <w:spacing w:after="0" w:line="285" w:lineRule="atLeast"/>
        <w:rPr>
          <w:rFonts w:ascii="Consolas" w:eastAsia="Times New Roman" w:hAnsi="Consolas" w:cs="Times New Roman"/>
          <w:color w:val="D4D4D4"/>
          <w:sz w:val="21"/>
          <w:szCs w:val="21"/>
        </w:rPr>
      </w:pPr>
    </w:p>
    <w:p w14:paraId="1038F8DB" w14:textId="77777777" w:rsidR="00530C43" w:rsidRPr="00530C43" w:rsidRDefault="00530C43" w:rsidP="00530C43">
      <w:pPr>
        <w:shd w:val="clear" w:color="auto" w:fill="1E1E1E"/>
        <w:spacing w:after="0" w:line="285" w:lineRule="atLeast"/>
        <w:rPr>
          <w:rFonts w:ascii="Consolas" w:eastAsia="Times New Roman" w:hAnsi="Consolas" w:cs="Times New Roman"/>
          <w:color w:val="D4D4D4"/>
          <w:sz w:val="21"/>
          <w:szCs w:val="21"/>
        </w:rPr>
      </w:pPr>
      <w:r w:rsidRPr="00530C43">
        <w:rPr>
          <w:rFonts w:ascii="Consolas" w:eastAsia="Times New Roman" w:hAnsi="Consolas" w:cs="Times New Roman"/>
          <w:color w:val="6A9955"/>
          <w:sz w:val="21"/>
          <w:szCs w:val="21"/>
        </w:rPr>
        <w:t> for (let key in address)</w:t>
      </w:r>
    </w:p>
    <w:p w14:paraId="74AFA739" w14:textId="77777777" w:rsidR="00530C43" w:rsidRPr="00530C43" w:rsidRDefault="00530C43" w:rsidP="00530C43">
      <w:pPr>
        <w:shd w:val="clear" w:color="auto" w:fill="1E1E1E"/>
        <w:spacing w:after="0" w:line="285" w:lineRule="atLeast"/>
        <w:rPr>
          <w:rFonts w:ascii="Consolas" w:eastAsia="Times New Roman" w:hAnsi="Consolas" w:cs="Times New Roman"/>
          <w:color w:val="D4D4D4"/>
          <w:sz w:val="21"/>
          <w:szCs w:val="21"/>
        </w:rPr>
      </w:pPr>
      <w:r w:rsidRPr="00530C43">
        <w:rPr>
          <w:rFonts w:ascii="Consolas" w:eastAsia="Times New Roman" w:hAnsi="Consolas" w:cs="Times New Roman"/>
          <w:color w:val="6A9955"/>
          <w:sz w:val="21"/>
          <w:szCs w:val="21"/>
        </w:rPr>
        <w:t> </w:t>
      </w:r>
      <w:proofErr w:type="gramStart"/>
      <w:r w:rsidRPr="00530C43">
        <w:rPr>
          <w:rFonts w:ascii="Consolas" w:eastAsia="Times New Roman" w:hAnsi="Consolas" w:cs="Times New Roman"/>
          <w:color w:val="6A9955"/>
          <w:sz w:val="21"/>
          <w:szCs w:val="21"/>
        </w:rPr>
        <w:t>console.log(</w:t>
      </w:r>
      <w:proofErr w:type="gramEnd"/>
      <w:r w:rsidRPr="00530C43">
        <w:rPr>
          <w:rFonts w:ascii="Consolas" w:eastAsia="Times New Roman" w:hAnsi="Consolas" w:cs="Times New Roman"/>
          <w:color w:val="6A9955"/>
          <w:sz w:val="21"/>
          <w:szCs w:val="21"/>
        </w:rPr>
        <w:t>key, address[key]);</w:t>
      </w:r>
    </w:p>
    <w:p w14:paraId="11AF225B" w14:textId="77777777" w:rsidR="00530C43" w:rsidRPr="00530C43" w:rsidRDefault="00530C43" w:rsidP="00530C43">
      <w:pPr>
        <w:shd w:val="clear" w:color="auto" w:fill="1E1E1E"/>
        <w:spacing w:after="0" w:line="285" w:lineRule="atLeast"/>
        <w:rPr>
          <w:rFonts w:ascii="Consolas" w:eastAsia="Times New Roman" w:hAnsi="Consolas" w:cs="Times New Roman"/>
          <w:color w:val="D4D4D4"/>
          <w:sz w:val="21"/>
          <w:szCs w:val="21"/>
        </w:rPr>
      </w:pPr>
      <w:r w:rsidRPr="00530C43">
        <w:rPr>
          <w:rFonts w:ascii="Consolas" w:eastAsia="Times New Roman" w:hAnsi="Consolas" w:cs="Times New Roman"/>
          <w:color w:val="6A9955"/>
          <w:sz w:val="21"/>
          <w:szCs w:val="21"/>
        </w:rPr>
        <w:t>}</w:t>
      </w:r>
    </w:p>
    <w:p w14:paraId="06C5BF39" w14:textId="77777777" w:rsidR="00530C43" w:rsidRPr="00530C43" w:rsidRDefault="00530C43" w:rsidP="00530C43">
      <w:pPr>
        <w:shd w:val="clear" w:color="auto" w:fill="1E1E1E"/>
        <w:spacing w:after="0" w:line="285" w:lineRule="atLeast"/>
        <w:rPr>
          <w:rFonts w:ascii="Consolas" w:eastAsia="Times New Roman" w:hAnsi="Consolas" w:cs="Times New Roman"/>
          <w:color w:val="D4D4D4"/>
          <w:sz w:val="21"/>
          <w:szCs w:val="21"/>
        </w:rPr>
      </w:pPr>
    </w:p>
    <w:p w14:paraId="6B45B017" w14:textId="77777777" w:rsidR="00530C43" w:rsidRPr="00530C43" w:rsidRDefault="00530C43" w:rsidP="00530C43">
      <w:pPr>
        <w:shd w:val="clear" w:color="auto" w:fill="1E1E1E"/>
        <w:spacing w:after="0" w:line="285" w:lineRule="atLeast"/>
        <w:rPr>
          <w:rFonts w:ascii="Consolas" w:eastAsia="Times New Roman" w:hAnsi="Consolas" w:cs="Times New Roman"/>
          <w:color w:val="D4D4D4"/>
          <w:sz w:val="21"/>
          <w:szCs w:val="21"/>
        </w:rPr>
      </w:pPr>
      <w:r w:rsidRPr="00530C43">
        <w:rPr>
          <w:rFonts w:ascii="Consolas" w:eastAsia="Times New Roman" w:hAnsi="Consolas" w:cs="Times New Roman"/>
          <w:color w:val="6A9955"/>
          <w:sz w:val="21"/>
          <w:szCs w:val="21"/>
        </w:rPr>
        <w:t>console.log(</w:t>
      </w:r>
      <w:proofErr w:type="spellStart"/>
      <w:r w:rsidRPr="00530C43">
        <w:rPr>
          <w:rFonts w:ascii="Consolas" w:eastAsia="Times New Roman" w:hAnsi="Consolas" w:cs="Times New Roman"/>
          <w:color w:val="6A9955"/>
          <w:sz w:val="21"/>
          <w:szCs w:val="21"/>
        </w:rPr>
        <w:t>showAddress</w:t>
      </w:r>
      <w:proofErr w:type="spellEnd"/>
      <w:r w:rsidRPr="00530C43">
        <w:rPr>
          <w:rFonts w:ascii="Consolas" w:eastAsia="Times New Roman" w:hAnsi="Consolas" w:cs="Times New Roman"/>
          <w:color w:val="6A9955"/>
          <w:sz w:val="21"/>
          <w:szCs w:val="21"/>
        </w:rPr>
        <w:t>(address))</w:t>
      </w:r>
    </w:p>
    <w:p w14:paraId="6B816002" w14:textId="77777777" w:rsidR="00530C43" w:rsidRPr="00530C43" w:rsidRDefault="00530C43" w:rsidP="00530C43">
      <w:pPr>
        <w:shd w:val="clear" w:color="auto" w:fill="1E1E1E"/>
        <w:spacing w:after="0" w:line="285" w:lineRule="atLeast"/>
        <w:rPr>
          <w:rFonts w:ascii="Consolas" w:eastAsia="Times New Roman" w:hAnsi="Consolas" w:cs="Times New Roman"/>
          <w:color w:val="D4D4D4"/>
          <w:sz w:val="21"/>
          <w:szCs w:val="21"/>
        </w:rPr>
      </w:pPr>
      <w:r w:rsidRPr="00530C43">
        <w:rPr>
          <w:rFonts w:ascii="Consolas" w:eastAsia="Times New Roman" w:hAnsi="Consolas" w:cs="Times New Roman"/>
          <w:color w:val="6A9955"/>
          <w:sz w:val="21"/>
          <w:szCs w:val="21"/>
        </w:rPr>
        <w:t>*/</w:t>
      </w:r>
    </w:p>
    <w:p w14:paraId="5D4D1E17" w14:textId="77777777" w:rsidR="00530C43" w:rsidRPr="00530C43" w:rsidRDefault="00530C43" w:rsidP="00530C43">
      <w:pPr>
        <w:shd w:val="clear" w:color="auto" w:fill="1E1E1E"/>
        <w:spacing w:after="0" w:line="285" w:lineRule="atLeast"/>
        <w:rPr>
          <w:rFonts w:ascii="Consolas" w:eastAsia="Times New Roman" w:hAnsi="Consolas" w:cs="Times New Roman"/>
          <w:color w:val="D4D4D4"/>
          <w:sz w:val="21"/>
          <w:szCs w:val="21"/>
        </w:rPr>
      </w:pPr>
    </w:p>
    <w:p w14:paraId="728851D0" w14:textId="77777777" w:rsidR="00530C43" w:rsidRPr="00530C43" w:rsidRDefault="00530C43" w:rsidP="00530C43">
      <w:pPr>
        <w:shd w:val="clear" w:color="auto" w:fill="1E1E1E"/>
        <w:spacing w:after="0" w:line="285" w:lineRule="atLeast"/>
        <w:rPr>
          <w:rFonts w:ascii="Consolas" w:eastAsia="Times New Roman" w:hAnsi="Consolas" w:cs="Times New Roman"/>
          <w:color w:val="D4D4D4"/>
          <w:sz w:val="21"/>
          <w:szCs w:val="21"/>
        </w:rPr>
      </w:pPr>
      <w:r w:rsidRPr="00530C43">
        <w:rPr>
          <w:rFonts w:ascii="Consolas" w:eastAsia="Times New Roman" w:hAnsi="Consolas" w:cs="Times New Roman"/>
          <w:color w:val="6A9955"/>
          <w:sz w:val="21"/>
          <w:szCs w:val="21"/>
        </w:rPr>
        <w:t>// street</w:t>
      </w:r>
    </w:p>
    <w:p w14:paraId="72B78342" w14:textId="77777777" w:rsidR="00530C43" w:rsidRPr="00530C43" w:rsidRDefault="00530C43" w:rsidP="00530C43">
      <w:pPr>
        <w:shd w:val="clear" w:color="auto" w:fill="1E1E1E"/>
        <w:spacing w:after="0" w:line="285" w:lineRule="atLeast"/>
        <w:rPr>
          <w:rFonts w:ascii="Consolas" w:eastAsia="Times New Roman" w:hAnsi="Consolas" w:cs="Times New Roman"/>
          <w:color w:val="D4D4D4"/>
          <w:sz w:val="21"/>
          <w:szCs w:val="21"/>
        </w:rPr>
      </w:pPr>
      <w:r w:rsidRPr="00530C43">
        <w:rPr>
          <w:rFonts w:ascii="Consolas" w:eastAsia="Times New Roman" w:hAnsi="Consolas" w:cs="Times New Roman"/>
          <w:color w:val="6A9955"/>
          <w:sz w:val="21"/>
          <w:szCs w:val="21"/>
        </w:rPr>
        <w:t>// city</w:t>
      </w:r>
    </w:p>
    <w:p w14:paraId="05336DFF" w14:textId="77777777" w:rsidR="00530C43" w:rsidRPr="00530C43" w:rsidRDefault="00530C43" w:rsidP="00530C43">
      <w:pPr>
        <w:shd w:val="clear" w:color="auto" w:fill="1E1E1E"/>
        <w:spacing w:after="0" w:line="285" w:lineRule="atLeast"/>
        <w:rPr>
          <w:rFonts w:ascii="Consolas" w:eastAsia="Times New Roman" w:hAnsi="Consolas" w:cs="Times New Roman"/>
          <w:color w:val="D4D4D4"/>
          <w:sz w:val="21"/>
          <w:szCs w:val="21"/>
        </w:rPr>
      </w:pPr>
      <w:r w:rsidRPr="00530C43">
        <w:rPr>
          <w:rFonts w:ascii="Consolas" w:eastAsia="Times New Roman" w:hAnsi="Consolas" w:cs="Times New Roman"/>
          <w:color w:val="6A9955"/>
          <w:sz w:val="21"/>
          <w:szCs w:val="21"/>
        </w:rPr>
        <w:t xml:space="preserve">// </w:t>
      </w:r>
      <w:proofErr w:type="spellStart"/>
      <w:r w:rsidRPr="00530C43">
        <w:rPr>
          <w:rFonts w:ascii="Consolas" w:eastAsia="Times New Roman" w:hAnsi="Consolas" w:cs="Times New Roman"/>
          <w:color w:val="6A9955"/>
          <w:sz w:val="21"/>
          <w:szCs w:val="21"/>
        </w:rPr>
        <w:t>zipCode</w:t>
      </w:r>
      <w:proofErr w:type="spellEnd"/>
    </w:p>
    <w:p w14:paraId="210F7C39" w14:textId="77777777" w:rsidR="00530C43" w:rsidRPr="00530C43" w:rsidRDefault="00530C43" w:rsidP="00530C43">
      <w:pPr>
        <w:shd w:val="clear" w:color="auto" w:fill="1E1E1E"/>
        <w:spacing w:after="0" w:line="285" w:lineRule="atLeast"/>
        <w:rPr>
          <w:rFonts w:ascii="Consolas" w:eastAsia="Times New Roman" w:hAnsi="Consolas" w:cs="Times New Roman"/>
          <w:color w:val="D4D4D4"/>
          <w:sz w:val="21"/>
          <w:szCs w:val="21"/>
        </w:rPr>
      </w:pPr>
      <w:r w:rsidRPr="00530C43">
        <w:rPr>
          <w:rFonts w:ascii="Consolas" w:eastAsia="Times New Roman" w:hAnsi="Consolas" w:cs="Times New Roman"/>
          <w:color w:val="6A9955"/>
          <w:sz w:val="21"/>
          <w:szCs w:val="21"/>
        </w:rPr>
        <w:t xml:space="preserve">// </w:t>
      </w:r>
      <w:proofErr w:type="spellStart"/>
      <w:r w:rsidRPr="00530C43">
        <w:rPr>
          <w:rFonts w:ascii="Consolas" w:eastAsia="Times New Roman" w:hAnsi="Consolas" w:cs="Times New Roman"/>
          <w:color w:val="6A9955"/>
          <w:sz w:val="21"/>
          <w:szCs w:val="21"/>
        </w:rPr>
        <w:t>showAddress</w:t>
      </w:r>
      <w:proofErr w:type="spellEnd"/>
      <w:r w:rsidRPr="00530C43">
        <w:rPr>
          <w:rFonts w:ascii="Consolas" w:eastAsia="Times New Roman" w:hAnsi="Consolas" w:cs="Times New Roman"/>
          <w:color w:val="6A9955"/>
          <w:sz w:val="21"/>
          <w:szCs w:val="21"/>
        </w:rPr>
        <w:t>(address)</w:t>
      </w:r>
    </w:p>
    <w:p w14:paraId="6A1D4D1A" w14:textId="77777777" w:rsidR="00530C43" w:rsidRPr="00530C43" w:rsidRDefault="00530C43" w:rsidP="00530C43">
      <w:pPr>
        <w:shd w:val="clear" w:color="auto" w:fill="1E1E1E"/>
        <w:spacing w:after="240" w:line="285" w:lineRule="atLeast"/>
        <w:rPr>
          <w:rFonts w:ascii="Consolas" w:eastAsia="Times New Roman" w:hAnsi="Consolas" w:cs="Times New Roman"/>
          <w:color w:val="D4D4D4"/>
          <w:sz w:val="21"/>
          <w:szCs w:val="21"/>
        </w:rPr>
      </w:pPr>
    </w:p>
    <w:p w14:paraId="0123D9B5" w14:textId="77777777" w:rsidR="00530C43" w:rsidRPr="00530C43" w:rsidRDefault="00530C43" w:rsidP="00530C43">
      <w:pPr>
        <w:shd w:val="clear" w:color="auto" w:fill="1E1E1E"/>
        <w:spacing w:after="0" w:line="285" w:lineRule="atLeast"/>
        <w:rPr>
          <w:rFonts w:ascii="Consolas" w:eastAsia="Times New Roman" w:hAnsi="Consolas" w:cs="Times New Roman"/>
          <w:color w:val="D4D4D4"/>
          <w:sz w:val="21"/>
          <w:szCs w:val="21"/>
        </w:rPr>
      </w:pPr>
      <w:r w:rsidRPr="00530C43">
        <w:rPr>
          <w:rFonts w:ascii="Consolas" w:eastAsia="Times New Roman" w:hAnsi="Consolas" w:cs="Times New Roman"/>
          <w:color w:val="569CD6"/>
          <w:sz w:val="21"/>
          <w:szCs w:val="21"/>
        </w:rPr>
        <w:t>let</w:t>
      </w:r>
      <w:r w:rsidRPr="00530C43">
        <w:rPr>
          <w:rFonts w:ascii="Consolas" w:eastAsia="Times New Roman" w:hAnsi="Consolas" w:cs="Times New Roman"/>
          <w:color w:val="D4D4D4"/>
          <w:sz w:val="21"/>
          <w:szCs w:val="21"/>
        </w:rPr>
        <w:t xml:space="preserve"> </w:t>
      </w:r>
      <w:r w:rsidRPr="00530C43">
        <w:rPr>
          <w:rFonts w:ascii="Consolas" w:eastAsia="Times New Roman" w:hAnsi="Consolas" w:cs="Times New Roman"/>
          <w:color w:val="9CDCFE"/>
          <w:sz w:val="21"/>
          <w:szCs w:val="21"/>
        </w:rPr>
        <w:t>address</w:t>
      </w:r>
      <w:r w:rsidRPr="00530C43">
        <w:rPr>
          <w:rFonts w:ascii="Consolas" w:eastAsia="Times New Roman" w:hAnsi="Consolas" w:cs="Times New Roman"/>
          <w:color w:val="D4D4D4"/>
          <w:sz w:val="21"/>
          <w:szCs w:val="21"/>
        </w:rPr>
        <w:t xml:space="preserve"> = {</w:t>
      </w:r>
    </w:p>
    <w:p w14:paraId="5763A083" w14:textId="77777777" w:rsidR="00530C43" w:rsidRPr="00530C43" w:rsidRDefault="00530C43" w:rsidP="00530C43">
      <w:pPr>
        <w:shd w:val="clear" w:color="auto" w:fill="1E1E1E"/>
        <w:spacing w:after="0" w:line="285" w:lineRule="atLeast"/>
        <w:rPr>
          <w:rFonts w:ascii="Consolas" w:eastAsia="Times New Roman" w:hAnsi="Consolas" w:cs="Times New Roman"/>
          <w:color w:val="D4D4D4"/>
          <w:sz w:val="21"/>
          <w:szCs w:val="21"/>
        </w:rPr>
      </w:pPr>
      <w:r w:rsidRPr="00530C43">
        <w:rPr>
          <w:rFonts w:ascii="Consolas" w:eastAsia="Times New Roman" w:hAnsi="Consolas" w:cs="Times New Roman"/>
          <w:color w:val="D4D4D4"/>
          <w:sz w:val="21"/>
          <w:szCs w:val="21"/>
        </w:rPr>
        <w:t xml:space="preserve">    </w:t>
      </w:r>
      <w:r w:rsidRPr="00530C43">
        <w:rPr>
          <w:rFonts w:ascii="Consolas" w:eastAsia="Times New Roman" w:hAnsi="Consolas" w:cs="Times New Roman"/>
          <w:color w:val="9CDCFE"/>
          <w:sz w:val="21"/>
          <w:szCs w:val="21"/>
        </w:rPr>
        <w:t>street:</w:t>
      </w:r>
      <w:r w:rsidRPr="00530C43">
        <w:rPr>
          <w:rFonts w:ascii="Consolas" w:eastAsia="Times New Roman" w:hAnsi="Consolas" w:cs="Times New Roman"/>
          <w:color w:val="D4D4D4"/>
          <w:sz w:val="21"/>
          <w:szCs w:val="21"/>
        </w:rPr>
        <w:t xml:space="preserve"> </w:t>
      </w:r>
      <w:r w:rsidRPr="00530C43">
        <w:rPr>
          <w:rFonts w:ascii="Consolas" w:eastAsia="Times New Roman" w:hAnsi="Consolas" w:cs="Times New Roman"/>
          <w:color w:val="CE9178"/>
          <w:sz w:val="21"/>
          <w:szCs w:val="21"/>
        </w:rPr>
        <w:t>'a'</w:t>
      </w:r>
      <w:r w:rsidRPr="00530C43">
        <w:rPr>
          <w:rFonts w:ascii="Consolas" w:eastAsia="Times New Roman" w:hAnsi="Consolas" w:cs="Times New Roman"/>
          <w:color w:val="D4D4D4"/>
          <w:sz w:val="21"/>
          <w:szCs w:val="21"/>
        </w:rPr>
        <w:t>,</w:t>
      </w:r>
    </w:p>
    <w:p w14:paraId="24119E6E" w14:textId="77777777" w:rsidR="00530C43" w:rsidRPr="00530C43" w:rsidRDefault="00530C43" w:rsidP="00530C43">
      <w:pPr>
        <w:shd w:val="clear" w:color="auto" w:fill="1E1E1E"/>
        <w:spacing w:after="0" w:line="285" w:lineRule="atLeast"/>
        <w:rPr>
          <w:rFonts w:ascii="Consolas" w:eastAsia="Times New Roman" w:hAnsi="Consolas" w:cs="Times New Roman"/>
          <w:color w:val="D4D4D4"/>
          <w:sz w:val="21"/>
          <w:szCs w:val="21"/>
        </w:rPr>
      </w:pPr>
      <w:r w:rsidRPr="00530C43">
        <w:rPr>
          <w:rFonts w:ascii="Consolas" w:eastAsia="Times New Roman" w:hAnsi="Consolas" w:cs="Times New Roman"/>
          <w:color w:val="D4D4D4"/>
          <w:sz w:val="21"/>
          <w:szCs w:val="21"/>
        </w:rPr>
        <w:t xml:space="preserve">    </w:t>
      </w:r>
      <w:r w:rsidRPr="00530C43">
        <w:rPr>
          <w:rFonts w:ascii="Consolas" w:eastAsia="Times New Roman" w:hAnsi="Consolas" w:cs="Times New Roman"/>
          <w:color w:val="9CDCFE"/>
          <w:sz w:val="21"/>
          <w:szCs w:val="21"/>
        </w:rPr>
        <w:t>city:</w:t>
      </w:r>
      <w:r w:rsidRPr="00530C43">
        <w:rPr>
          <w:rFonts w:ascii="Consolas" w:eastAsia="Times New Roman" w:hAnsi="Consolas" w:cs="Times New Roman"/>
          <w:color w:val="D4D4D4"/>
          <w:sz w:val="21"/>
          <w:szCs w:val="21"/>
        </w:rPr>
        <w:t xml:space="preserve"> </w:t>
      </w:r>
      <w:r w:rsidRPr="00530C43">
        <w:rPr>
          <w:rFonts w:ascii="Consolas" w:eastAsia="Times New Roman" w:hAnsi="Consolas" w:cs="Times New Roman"/>
          <w:color w:val="CE9178"/>
          <w:sz w:val="21"/>
          <w:szCs w:val="21"/>
        </w:rPr>
        <w:t>'b'</w:t>
      </w:r>
      <w:r w:rsidRPr="00530C43">
        <w:rPr>
          <w:rFonts w:ascii="Consolas" w:eastAsia="Times New Roman" w:hAnsi="Consolas" w:cs="Times New Roman"/>
          <w:color w:val="D4D4D4"/>
          <w:sz w:val="21"/>
          <w:szCs w:val="21"/>
        </w:rPr>
        <w:t>,</w:t>
      </w:r>
    </w:p>
    <w:p w14:paraId="52F7A2EC" w14:textId="77777777" w:rsidR="00530C43" w:rsidRPr="00530C43" w:rsidRDefault="00530C43" w:rsidP="00530C43">
      <w:pPr>
        <w:shd w:val="clear" w:color="auto" w:fill="1E1E1E"/>
        <w:spacing w:after="0" w:line="285" w:lineRule="atLeast"/>
        <w:rPr>
          <w:rFonts w:ascii="Consolas" w:eastAsia="Times New Roman" w:hAnsi="Consolas" w:cs="Times New Roman"/>
          <w:color w:val="D4D4D4"/>
          <w:sz w:val="21"/>
          <w:szCs w:val="21"/>
        </w:rPr>
      </w:pPr>
      <w:r w:rsidRPr="00530C43">
        <w:rPr>
          <w:rFonts w:ascii="Consolas" w:eastAsia="Times New Roman" w:hAnsi="Consolas" w:cs="Times New Roman"/>
          <w:color w:val="D4D4D4"/>
          <w:sz w:val="21"/>
          <w:szCs w:val="21"/>
        </w:rPr>
        <w:t xml:space="preserve">    </w:t>
      </w:r>
      <w:proofErr w:type="spellStart"/>
      <w:r w:rsidRPr="00530C43">
        <w:rPr>
          <w:rFonts w:ascii="Consolas" w:eastAsia="Times New Roman" w:hAnsi="Consolas" w:cs="Times New Roman"/>
          <w:color w:val="9CDCFE"/>
          <w:sz w:val="21"/>
          <w:szCs w:val="21"/>
        </w:rPr>
        <w:t>zipCode</w:t>
      </w:r>
      <w:proofErr w:type="spellEnd"/>
      <w:r w:rsidRPr="00530C43">
        <w:rPr>
          <w:rFonts w:ascii="Consolas" w:eastAsia="Times New Roman" w:hAnsi="Consolas" w:cs="Times New Roman"/>
          <w:color w:val="9CDCFE"/>
          <w:sz w:val="21"/>
          <w:szCs w:val="21"/>
        </w:rPr>
        <w:t>:</w:t>
      </w:r>
      <w:r w:rsidRPr="00530C43">
        <w:rPr>
          <w:rFonts w:ascii="Consolas" w:eastAsia="Times New Roman" w:hAnsi="Consolas" w:cs="Times New Roman"/>
          <w:color w:val="D4D4D4"/>
          <w:sz w:val="21"/>
          <w:szCs w:val="21"/>
        </w:rPr>
        <w:t xml:space="preserve"> </w:t>
      </w:r>
      <w:r w:rsidRPr="00530C43">
        <w:rPr>
          <w:rFonts w:ascii="Consolas" w:eastAsia="Times New Roman" w:hAnsi="Consolas" w:cs="Times New Roman"/>
          <w:color w:val="CE9178"/>
          <w:sz w:val="21"/>
          <w:szCs w:val="21"/>
        </w:rPr>
        <w:t>'c'</w:t>
      </w:r>
      <w:r w:rsidRPr="00530C43">
        <w:rPr>
          <w:rFonts w:ascii="Consolas" w:eastAsia="Times New Roman" w:hAnsi="Consolas" w:cs="Times New Roman"/>
          <w:color w:val="D4D4D4"/>
          <w:sz w:val="21"/>
          <w:szCs w:val="21"/>
        </w:rPr>
        <w:t>,</w:t>
      </w:r>
    </w:p>
    <w:p w14:paraId="01322416" w14:textId="77777777" w:rsidR="00530C43" w:rsidRPr="00530C43" w:rsidRDefault="00530C43" w:rsidP="00530C43">
      <w:pPr>
        <w:shd w:val="clear" w:color="auto" w:fill="1E1E1E"/>
        <w:spacing w:after="0" w:line="285" w:lineRule="atLeast"/>
        <w:rPr>
          <w:rFonts w:ascii="Consolas" w:eastAsia="Times New Roman" w:hAnsi="Consolas" w:cs="Times New Roman"/>
          <w:color w:val="D4D4D4"/>
          <w:sz w:val="21"/>
          <w:szCs w:val="21"/>
        </w:rPr>
      </w:pPr>
      <w:r w:rsidRPr="00530C43">
        <w:rPr>
          <w:rFonts w:ascii="Consolas" w:eastAsia="Times New Roman" w:hAnsi="Consolas" w:cs="Times New Roman"/>
          <w:color w:val="D4D4D4"/>
          <w:sz w:val="21"/>
          <w:szCs w:val="21"/>
        </w:rPr>
        <w:t>}</w:t>
      </w:r>
    </w:p>
    <w:p w14:paraId="7B9F0621" w14:textId="77777777" w:rsidR="00530C43" w:rsidRPr="00530C43" w:rsidRDefault="00530C43" w:rsidP="00530C43">
      <w:pPr>
        <w:shd w:val="clear" w:color="auto" w:fill="1E1E1E"/>
        <w:spacing w:after="240" w:line="285" w:lineRule="atLeast"/>
        <w:rPr>
          <w:rFonts w:ascii="Consolas" w:eastAsia="Times New Roman" w:hAnsi="Consolas" w:cs="Times New Roman"/>
          <w:color w:val="D4D4D4"/>
          <w:sz w:val="21"/>
          <w:szCs w:val="21"/>
        </w:rPr>
      </w:pPr>
      <w:r w:rsidRPr="00530C43">
        <w:rPr>
          <w:rFonts w:ascii="Consolas" w:eastAsia="Times New Roman" w:hAnsi="Consolas" w:cs="Times New Roman"/>
          <w:color w:val="D4D4D4"/>
          <w:sz w:val="21"/>
          <w:szCs w:val="21"/>
        </w:rPr>
        <w:br/>
      </w:r>
    </w:p>
    <w:p w14:paraId="1EBB0B4A" w14:textId="77777777" w:rsidR="00530C43" w:rsidRPr="00530C43" w:rsidRDefault="00530C43" w:rsidP="00530C43">
      <w:pPr>
        <w:shd w:val="clear" w:color="auto" w:fill="1E1E1E"/>
        <w:spacing w:after="0" w:line="285" w:lineRule="atLeast"/>
        <w:rPr>
          <w:rFonts w:ascii="Consolas" w:eastAsia="Times New Roman" w:hAnsi="Consolas" w:cs="Times New Roman"/>
          <w:color w:val="D4D4D4"/>
          <w:sz w:val="21"/>
          <w:szCs w:val="21"/>
        </w:rPr>
      </w:pPr>
      <w:r w:rsidRPr="00530C43">
        <w:rPr>
          <w:rFonts w:ascii="Consolas" w:eastAsia="Times New Roman" w:hAnsi="Consolas" w:cs="Times New Roman"/>
          <w:color w:val="569CD6"/>
          <w:sz w:val="21"/>
          <w:szCs w:val="21"/>
        </w:rPr>
        <w:t>function</w:t>
      </w:r>
      <w:r w:rsidRPr="00530C43">
        <w:rPr>
          <w:rFonts w:ascii="Consolas" w:eastAsia="Times New Roman" w:hAnsi="Consolas" w:cs="Times New Roman"/>
          <w:color w:val="D4D4D4"/>
          <w:sz w:val="21"/>
          <w:szCs w:val="21"/>
        </w:rPr>
        <w:t xml:space="preserve"> </w:t>
      </w:r>
      <w:proofErr w:type="spellStart"/>
      <w:r w:rsidRPr="00530C43">
        <w:rPr>
          <w:rFonts w:ascii="Consolas" w:eastAsia="Times New Roman" w:hAnsi="Consolas" w:cs="Times New Roman"/>
          <w:color w:val="DCDCAA"/>
          <w:sz w:val="21"/>
          <w:szCs w:val="21"/>
        </w:rPr>
        <w:t>showAddress</w:t>
      </w:r>
      <w:proofErr w:type="spellEnd"/>
      <w:r w:rsidRPr="00530C43">
        <w:rPr>
          <w:rFonts w:ascii="Consolas" w:eastAsia="Times New Roman" w:hAnsi="Consolas" w:cs="Times New Roman"/>
          <w:color w:val="D4D4D4"/>
          <w:sz w:val="21"/>
          <w:szCs w:val="21"/>
        </w:rPr>
        <w:t>(</w:t>
      </w:r>
      <w:r w:rsidRPr="00530C43">
        <w:rPr>
          <w:rFonts w:ascii="Consolas" w:eastAsia="Times New Roman" w:hAnsi="Consolas" w:cs="Times New Roman"/>
          <w:color w:val="9CDCFE"/>
          <w:sz w:val="21"/>
          <w:szCs w:val="21"/>
        </w:rPr>
        <w:t>address</w:t>
      </w:r>
      <w:r w:rsidRPr="00530C43">
        <w:rPr>
          <w:rFonts w:ascii="Consolas" w:eastAsia="Times New Roman" w:hAnsi="Consolas" w:cs="Times New Roman"/>
          <w:color w:val="D4D4D4"/>
          <w:sz w:val="21"/>
          <w:szCs w:val="21"/>
        </w:rPr>
        <w:t>) {</w:t>
      </w:r>
    </w:p>
    <w:p w14:paraId="08ACD919" w14:textId="77777777" w:rsidR="00530C43" w:rsidRPr="00530C43" w:rsidRDefault="00530C43" w:rsidP="00530C43">
      <w:pPr>
        <w:shd w:val="clear" w:color="auto" w:fill="1E1E1E"/>
        <w:spacing w:after="0" w:line="285" w:lineRule="atLeast"/>
        <w:rPr>
          <w:rFonts w:ascii="Consolas" w:eastAsia="Times New Roman" w:hAnsi="Consolas" w:cs="Times New Roman"/>
          <w:color w:val="D4D4D4"/>
          <w:sz w:val="21"/>
          <w:szCs w:val="21"/>
        </w:rPr>
      </w:pPr>
    </w:p>
    <w:p w14:paraId="6A1144EF" w14:textId="77777777" w:rsidR="00530C43" w:rsidRPr="00530C43" w:rsidRDefault="00530C43" w:rsidP="00530C43">
      <w:pPr>
        <w:shd w:val="clear" w:color="auto" w:fill="1E1E1E"/>
        <w:spacing w:after="0" w:line="285" w:lineRule="atLeast"/>
        <w:rPr>
          <w:rFonts w:ascii="Consolas" w:eastAsia="Times New Roman" w:hAnsi="Consolas" w:cs="Times New Roman"/>
          <w:color w:val="D4D4D4"/>
          <w:sz w:val="21"/>
          <w:szCs w:val="21"/>
        </w:rPr>
      </w:pPr>
      <w:r w:rsidRPr="00530C43">
        <w:rPr>
          <w:rFonts w:ascii="Consolas" w:eastAsia="Times New Roman" w:hAnsi="Consolas" w:cs="Times New Roman"/>
          <w:color w:val="D4D4D4"/>
          <w:sz w:val="21"/>
          <w:szCs w:val="21"/>
        </w:rPr>
        <w:t> </w:t>
      </w:r>
      <w:r w:rsidRPr="00530C43">
        <w:rPr>
          <w:rFonts w:ascii="Consolas" w:eastAsia="Times New Roman" w:hAnsi="Consolas" w:cs="Times New Roman"/>
          <w:color w:val="C586C0"/>
          <w:sz w:val="21"/>
          <w:szCs w:val="21"/>
        </w:rPr>
        <w:t>for</w:t>
      </w:r>
      <w:r w:rsidRPr="00530C43">
        <w:rPr>
          <w:rFonts w:ascii="Consolas" w:eastAsia="Times New Roman" w:hAnsi="Consolas" w:cs="Times New Roman"/>
          <w:color w:val="D4D4D4"/>
          <w:sz w:val="21"/>
          <w:szCs w:val="21"/>
        </w:rPr>
        <w:t xml:space="preserve"> (</w:t>
      </w:r>
      <w:r w:rsidRPr="00530C43">
        <w:rPr>
          <w:rFonts w:ascii="Consolas" w:eastAsia="Times New Roman" w:hAnsi="Consolas" w:cs="Times New Roman"/>
          <w:color w:val="569CD6"/>
          <w:sz w:val="21"/>
          <w:szCs w:val="21"/>
        </w:rPr>
        <w:t>let</w:t>
      </w:r>
      <w:r w:rsidRPr="00530C43">
        <w:rPr>
          <w:rFonts w:ascii="Consolas" w:eastAsia="Times New Roman" w:hAnsi="Consolas" w:cs="Times New Roman"/>
          <w:color w:val="D4D4D4"/>
          <w:sz w:val="21"/>
          <w:szCs w:val="21"/>
        </w:rPr>
        <w:t xml:space="preserve"> </w:t>
      </w:r>
      <w:r w:rsidRPr="00530C43">
        <w:rPr>
          <w:rFonts w:ascii="Consolas" w:eastAsia="Times New Roman" w:hAnsi="Consolas" w:cs="Times New Roman"/>
          <w:color w:val="9CDCFE"/>
          <w:sz w:val="21"/>
          <w:szCs w:val="21"/>
        </w:rPr>
        <w:t>key</w:t>
      </w:r>
      <w:r w:rsidRPr="00530C43">
        <w:rPr>
          <w:rFonts w:ascii="Consolas" w:eastAsia="Times New Roman" w:hAnsi="Consolas" w:cs="Times New Roman"/>
          <w:color w:val="D4D4D4"/>
          <w:sz w:val="21"/>
          <w:szCs w:val="21"/>
        </w:rPr>
        <w:t xml:space="preserve"> </w:t>
      </w:r>
      <w:r w:rsidRPr="00530C43">
        <w:rPr>
          <w:rFonts w:ascii="Consolas" w:eastAsia="Times New Roman" w:hAnsi="Consolas" w:cs="Times New Roman"/>
          <w:color w:val="569CD6"/>
          <w:sz w:val="21"/>
          <w:szCs w:val="21"/>
        </w:rPr>
        <w:t>in</w:t>
      </w:r>
      <w:r w:rsidRPr="00530C43">
        <w:rPr>
          <w:rFonts w:ascii="Consolas" w:eastAsia="Times New Roman" w:hAnsi="Consolas" w:cs="Times New Roman"/>
          <w:color w:val="D4D4D4"/>
          <w:sz w:val="21"/>
          <w:szCs w:val="21"/>
        </w:rPr>
        <w:t xml:space="preserve"> </w:t>
      </w:r>
      <w:r w:rsidRPr="00530C43">
        <w:rPr>
          <w:rFonts w:ascii="Consolas" w:eastAsia="Times New Roman" w:hAnsi="Consolas" w:cs="Times New Roman"/>
          <w:color w:val="9CDCFE"/>
          <w:sz w:val="21"/>
          <w:szCs w:val="21"/>
        </w:rPr>
        <w:t>address</w:t>
      </w:r>
      <w:r w:rsidRPr="00530C43">
        <w:rPr>
          <w:rFonts w:ascii="Consolas" w:eastAsia="Times New Roman" w:hAnsi="Consolas" w:cs="Times New Roman"/>
          <w:color w:val="D4D4D4"/>
          <w:sz w:val="21"/>
          <w:szCs w:val="21"/>
        </w:rPr>
        <w:t>)</w:t>
      </w:r>
    </w:p>
    <w:p w14:paraId="338E6F26" w14:textId="77777777" w:rsidR="00530C43" w:rsidRPr="00530C43" w:rsidRDefault="00530C43" w:rsidP="00530C43">
      <w:pPr>
        <w:shd w:val="clear" w:color="auto" w:fill="1E1E1E"/>
        <w:spacing w:after="0" w:line="285" w:lineRule="atLeast"/>
        <w:rPr>
          <w:rFonts w:ascii="Consolas" w:eastAsia="Times New Roman" w:hAnsi="Consolas" w:cs="Times New Roman"/>
          <w:color w:val="D4D4D4"/>
          <w:sz w:val="21"/>
          <w:szCs w:val="21"/>
        </w:rPr>
      </w:pPr>
      <w:r w:rsidRPr="00530C43">
        <w:rPr>
          <w:rFonts w:ascii="Consolas" w:eastAsia="Times New Roman" w:hAnsi="Consolas" w:cs="Times New Roman"/>
          <w:color w:val="D4D4D4"/>
          <w:sz w:val="21"/>
          <w:szCs w:val="21"/>
        </w:rPr>
        <w:t> </w:t>
      </w:r>
      <w:proofErr w:type="gramStart"/>
      <w:r w:rsidRPr="00530C43">
        <w:rPr>
          <w:rFonts w:ascii="Consolas" w:eastAsia="Times New Roman" w:hAnsi="Consolas" w:cs="Times New Roman"/>
          <w:color w:val="9CDCFE"/>
          <w:sz w:val="21"/>
          <w:szCs w:val="21"/>
        </w:rPr>
        <w:t>console</w:t>
      </w:r>
      <w:r w:rsidRPr="00530C43">
        <w:rPr>
          <w:rFonts w:ascii="Consolas" w:eastAsia="Times New Roman" w:hAnsi="Consolas" w:cs="Times New Roman"/>
          <w:color w:val="D4D4D4"/>
          <w:sz w:val="21"/>
          <w:szCs w:val="21"/>
        </w:rPr>
        <w:t>.</w:t>
      </w:r>
      <w:r w:rsidRPr="00530C43">
        <w:rPr>
          <w:rFonts w:ascii="Consolas" w:eastAsia="Times New Roman" w:hAnsi="Consolas" w:cs="Times New Roman"/>
          <w:color w:val="DCDCAA"/>
          <w:sz w:val="21"/>
          <w:szCs w:val="21"/>
        </w:rPr>
        <w:t>log</w:t>
      </w:r>
      <w:r w:rsidRPr="00530C43">
        <w:rPr>
          <w:rFonts w:ascii="Consolas" w:eastAsia="Times New Roman" w:hAnsi="Consolas" w:cs="Times New Roman"/>
          <w:color w:val="D4D4D4"/>
          <w:sz w:val="21"/>
          <w:szCs w:val="21"/>
        </w:rPr>
        <w:t>(</w:t>
      </w:r>
      <w:proofErr w:type="gramEnd"/>
      <w:r w:rsidRPr="00530C43">
        <w:rPr>
          <w:rFonts w:ascii="Consolas" w:eastAsia="Times New Roman" w:hAnsi="Consolas" w:cs="Times New Roman"/>
          <w:color w:val="9CDCFE"/>
          <w:sz w:val="21"/>
          <w:szCs w:val="21"/>
        </w:rPr>
        <w:t>key</w:t>
      </w:r>
      <w:r w:rsidRPr="00530C43">
        <w:rPr>
          <w:rFonts w:ascii="Consolas" w:eastAsia="Times New Roman" w:hAnsi="Consolas" w:cs="Times New Roman"/>
          <w:color w:val="D4D4D4"/>
          <w:sz w:val="21"/>
          <w:szCs w:val="21"/>
        </w:rPr>
        <w:t xml:space="preserve">, </w:t>
      </w:r>
      <w:r w:rsidRPr="00530C43">
        <w:rPr>
          <w:rFonts w:ascii="Consolas" w:eastAsia="Times New Roman" w:hAnsi="Consolas" w:cs="Times New Roman"/>
          <w:color w:val="9CDCFE"/>
          <w:sz w:val="21"/>
          <w:szCs w:val="21"/>
        </w:rPr>
        <w:t>address</w:t>
      </w:r>
      <w:r w:rsidRPr="00530C43">
        <w:rPr>
          <w:rFonts w:ascii="Consolas" w:eastAsia="Times New Roman" w:hAnsi="Consolas" w:cs="Times New Roman"/>
          <w:color w:val="D4D4D4"/>
          <w:sz w:val="21"/>
          <w:szCs w:val="21"/>
        </w:rPr>
        <w:t>[</w:t>
      </w:r>
      <w:r w:rsidRPr="00530C43">
        <w:rPr>
          <w:rFonts w:ascii="Consolas" w:eastAsia="Times New Roman" w:hAnsi="Consolas" w:cs="Times New Roman"/>
          <w:color w:val="9CDCFE"/>
          <w:sz w:val="21"/>
          <w:szCs w:val="21"/>
        </w:rPr>
        <w:t>key</w:t>
      </w:r>
      <w:r w:rsidRPr="00530C43">
        <w:rPr>
          <w:rFonts w:ascii="Consolas" w:eastAsia="Times New Roman" w:hAnsi="Consolas" w:cs="Times New Roman"/>
          <w:color w:val="D4D4D4"/>
          <w:sz w:val="21"/>
          <w:szCs w:val="21"/>
        </w:rPr>
        <w:t>]);</w:t>
      </w:r>
    </w:p>
    <w:p w14:paraId="7A4AD4FA" w14:textId="77777777" w:rsidR="00530C43" w:rsidRPr="00530C43" w:rsidRDefault="00530C43" w:rsidP="00530C43">
      <w:pPr>
        <w:shd w:val="clear" w:color="auto" w:fill="1E1E1E"/>
        <w:spacing w:after="0" w:line="285" w:lineRule="atLeast"/>
        <w:rPr>
          <w:rFonts w:ascii="Consolas" w:eastAsia="Times New Roman" w:hAnsi="Consolas" w:cs="Times New Roman"/>
          <w:color w:val="D4D4D4"/>
          <w:sz w:val="21"/>
          <w:szCs w:val="21"/>
        </w:rPr>
      </w:pPr>
      <w:r w:rsidRPr="00530C43">
        <w:rPr>
          <w:rFonts w:ascii="Consolas" w:eastAsia="Times New Roman" w:hAnsi="Consolas" w:cs="Times New Roman"/>
          <w:color w:val="D4D4D4"/>
          <w:sz w:val="21"/>
          <w:szCs w:val="21"/>
        </w:rPr>
        <w:t>}</w:t>
      </w:r>
    </w:p>
    <w:p w14:paraId="23D9624C" w14:textId="77777777" w:rsidR="00530C43" w:rsidRPr="00530C43" w:rsidRDefault="00530C43" w:rsidP="00530C43">
      <w:pPr>
        <w:shd w:val="clear" w:color="auto" w:fill="1E1E1E"/>
        <w:spacing w:after="0" w:line="285" w:lineRule="atLeast"/>
        <w:rPr>
          <w:rFonts w:ascii="Consolas" w:eastAsia="Times New Roman" w:hAnsi="Consolas" w:cs="Times New Roman"/>
          <w:color w:val="D4D4D4"/>
          <w:sz w:val="21"/>
          <w:szCs w:val="21"/>
        </w:rPr>
      </w:pPr>
    </w:p>
    <w:p w14:paraId="659CD19A" w14:textId="77777777" w:rsidR="00530C43" w:rsidRPr="00530C43" w:rsidRDefault="00530C43" w:rsidP="00530C43">
      <w:pPr>
        <w:shd w:val="clear" w:color="auto" w:fill="1E1E1E"/>
        <w:spacing w:after="0" w:line="285" w:lineRule="atLeast"/>
        <w:rPr>
          <w:rFonts w:ascii="Consolas" w:eastAsia="Times New Roman" w:hAnsi="Consolas" w:cs="Times New Roman"/>
          <w:color w:val="D4D4D4"/>
          <w:sz w:val="21"/>
          <w:szCs w:val="21"/>
        </w:rPr>
      </w:pPr>
      <w:proofErr w:type="spellStart"/>
      <w:r w:rsidRPr="00530C43">
        <w:rPr>
          <w:rFonts w:ascii="Consolas" w:eastAsia="Times New Roman" w:hAnsi="Consolas" w:cs="Times New Roman"/>
          <w:color w:val="DCDCAA"/>
          <w:sz w:val="21"/>
          <w:szCs w:val="21"/>
        </w:rPr>
        <w:t>showAddress</w:t>
      </w:r>
      <w:proofErr w:type="spellEnd"/>
      <w:r w:rsidRPr="00530C43">
        <w:rPr>
          <w:rFonts w:ascii="Consolas" w:eastAsia="Times New Roman" w:hAnsi="Consolas" w:cs="Times New Roman"/>
          <w:color w:val="D4D4D4"/>
          <w:sz w:val="21"/>
          <w:szCs w:val="21"/>
        </w:rPr>
        <w:t>(</w:t>
      </w:r>
      <w:r w:rsidRPr="00530C43">
        <w:rPr>
          <w:rFonts w:ascii="Consolas" w:eastAsia="Times New Roman" w:hAnsi="Consolas" w:cs="Times New Roman"/>
          <w:color w:val="9CDCFE"/>
          <w:sz w:val="21"/>
          <w:szCs w:val="21"/>
        </w:rPr>
        <w:t>address</w:t>
      </w:r>
      <w:r w:rsidRPr="00530C43">
        <w:rPr>
          <w:rFonts w:ascii="Consolas" w:eastAsia="Times New Roman" w:hAnsi="Consolas" w:cs="Times New Roman"/>
          <w:color w:val="D4D4D4"/>
          <w:sz w:val="21"/>
          <w:szCs w:val="21"/>
        </w:rPr>
        <w:t>);</w:t>
      </w:r>
    </w:p>
    <w:p w14:paraId="526F532F" w14:textId="5DDB2FEA" w:rsidR="00530C43" w:rsidRDefault="00530C43" w:rsidP="001C6C97">
      <w:pPr>
        <w:pStyle w:val="NoSpacing"/>
      </w:pPr>
    </w:p>
    <w:p w14:paraId="3CC9FD2C" w14:textId="2C0260AB" w:rsidR="003A1BDB" w:rsidRDefault="003A1BDB" w:rsidP="001C6C97">
      <w:pPr>
        <w:pStyle w:val="NoSpacing"/>
      </w:pPr>
    </w:p>
    <w:p w14:paraId="7243583C" w14:textId="1C9CE704" w:rsidR="003A1BDB" w:rsidRDefault="003A1BDB" w:rsidP="001C6C97">
      <w:pPr>
        <w:pStyle w:val="NoSpacing"/>
      </w:pPr>
    </w:p>
    <w:p w14:paraId="4A57499D" w14:textId="11AFD89D" w:rsidR="003A1BDB" w:rsidRDefault="003A1BDB" w:rsidP="001C6C97">
      <w:pPr>
        <w:pStyle w:val="NoSpacing"/>
      </w:pPr>
    </w:p>
    <w:p w14:paraId="2215CAF1" w14:textId="3917331A" w:rsidR="003A1BDB" w:rsidRDefault="003A1BDB" w:rsidP="001C6C97">
      <w:pPr>
        <w:pStyle w:val="NoSpacing"/>
      </w:pPr>
    </w:p>
    <w:p w14:paraId="4A104516" w14:textId="6D373242" w:rsidR="003A1BDB" w:rsidRDefault="003A1BDB" w:rsidP="001C6C97">
      <w:pPr>
        <w:pStyle w:val="NoSpacing"/>
      </w:pPr>
    </w:p>
    <w:p w14:paraId="799002F0" w14:textId="24CD9FDC" w:rsidR="003A1BDB" w:rsidRDefault="003A1BDB" w:rsidP="001C6C97">
      <w:pPr>
        <w:pStyle w:val="NoSpacing"/>
      </w:pPr>
    </w:p>
    <w:p w14:paraId="7F7A7955" w14:textId="188DBDD9" w:rsidR="003A1BDB" w:rsidRDefault="003A1BDB" w:rsidP="001C6C97">
      <w:pPr>
        <w:pStyle w:val="NoSpacing"/>
      </w:pPr>
    </w:p>
    <w:p w14:paraId="10B8ED00" w14:textId="2168D133" w:rsidR="003A1BDB" w:rsidRDefault="003A1BDB" w:rsidP="001C6C97">
      <w:pPr>
        <w:pStyle w:val="NoSpacing"/>
      </w:pPr>
    </w:p>
    <w:p w14:paraId="4D2E4DD8" w14:textId="046D39C7" w:rsidR="003A1BDB" w:rsidRDefault="003A1BDB" w:rsidP="001C6C97">
      <w:pPr>
        <w:pStyle w:val="NoSpacing"/>
      </w:pPr>
    </w:p>
    <w:p w14:paraId="6D4E46C1" w14:textId="6EFD548B" w:rsidR="003A1BDB" w:rsidRDefault="003A1BDB" w:rsidP="001C6C97">
      <w:pPr>
        <w:pStyle w:val="NoSpacing"/>
      </w:pPr>
    </w:p>
    <w:p w14:paraId="07A15136" w14:textId="52B529B5" w:rsidR="003A1BDB" w:rsidRDefault="003A1BDB" w:rsidP="001C6C97">
      <w:pPr>
        <w:pStyle w:val="NoSpacing"/>
      </w:pPr>
    </w:p>
    <w:p w14:paraId="0B0DDB3A" w14:textId="2D9FE4B6" w:rsidR="003A1BDB" w:rsidRDefault="003A1BDB" w:rsidP="001C6C97">
      <w:pPr>
        <w:pStyle w:val="NoSpacing"/>
      </w:pPr>
    </w:p>
    <w:p w14:paraId="6A15ED23" w14:textId="66373B71" w:rsidR="003A1BDB" w:rsidRDefault="003A1BDB" w:rsidP="001C6C97">
      <w:pPr>
        <w:pStyle w:val="NoSpacing"/>
      </w:pPr>
    </w:p>
    <w:p w14:paraId="6FF0552F" w14:textId="7200E4EE" w:rsidR="003A1BDB" w:rsidRDefault="003A1BDB" w:rsidP="001C6C97">
      <w:pPr>
        <w:pStyle w:val="NoSpacing"/>
      </w:pPr>
    </w:p>
    <w:p w14:paraId="275B7E37" w14:textId="7C05D247" w:rsidR="003A1BDB" w:rsidRDefault="003A1BDB" w:rsidP="001C6C97">
      <w:pPr>
        <w:pStyle w:val="NoSpacing"/>
      </w:pPr>
    </w:p>
    <w:p w14:paraId="0660E6E2" w14:textId="4E860D98" w:rsidR="003A1BDB" w:rsidRDefault="003A1BDB" w:rsidP="001C6C97">
      <w:pPr>
        <w:pStyle w:val="NoSpacing"/>
      </w:pPr>
    </w:p>
    <w:p w14:paraId="07C4617B" w14:textId="13DC5652" w:rsidR="003A1BDB" w:rsidRDefault="003A1BDB" w:rsidP="001C6C97">
      <w:pPr>
        <w:pStyle w:val="NoSpacing"/>
      </w:pPr>
    </w:p>
    <w:p w14:paraId="06E848D5" w14:textId="183EB9F8" w:rsidR="003A1BDB" w:rsidRDefault="003A1BDB" w:rsidP="001C6C97">
      <w:pPr>
        <w:pStyle w:val="NoSpacing"/>
      </w:pPr>
    </w:p>
    <w:p w14:paraId="3971277A" w14:textId="450438A1" w:rsidR="003A1BDB" w:rsidRDefault="003A1BDB" w:rsidP="001C6C97">
      <w:pPr>
        <w:pStyle w:val="NoSpacing"/>
      </w:pPr>
    </w:p>
    <w:p w14:paraId="4DFD5300" w14:textId="0A661107" w:rsidR="003A1BDB" w:rsidRDefault="003A1BDB" w:rsidP="001C6C97">
      <w:pPr>
        <w:pStyle w:val="NoSpacing"/>
      </w:pPr>
    </w:p>
    <w:p w14:paraId="08A7EDD9" w14:textId="2D5C4911" w:rsidR="003A1BDB" w:rsidRDefault="003A1BDB" w:rsidP="001C6C97">
      <w:pPr>
        <w:pStyle w:val="NoSpacing"/>
      </w:pPr>
    </w:p>
    <w:p w14:paraId="486BE399" w14:textId="6E0736ED" w:rsidR="003A1BDB" w:rsidRDefault="003A1BDB" w:rsidP="001C6C97">
      <w:pPr>
        <w:pStyle w:val="NoSpacing"/>
      </w:pPr>
    </w:p>
    <w:p w14:paraId="25D313D7" w14:textId="2DACEEC1" w:rsidR="003A1BDB" w:rsidRDefault="003A1BDB" w:rsidP="001C6C97">
      <w:pPr>
        <w:pStyle w:val="NoSpacing"/>
      </w:pPr>
    </w:p>
    <w:p w14:paraId="5E503F2C" w14:textId="47946BC0" w:rsidR="003A1BDB" w:rsidRDefault="003A1BDB" w:rsidP="001C6C97">
      <w:pPr>
        <w:pStyle w:val="NoSpacing"/>
      </w:pPr>
    </w:p>
    <w:p w14:paraId="23F68CC1" w14:textId="44828016" w:rsidR="003A1BDB" w:rsidRDefault="003A1BDB" w:rsidP="001C6C97">
      <w:pPr>
        <w:pStyle w:val="NoSpacing"/>
      </w:pPr>
    </w:p>
    <w:p w14:paraId="5D7899C4" w14:textId="76AFE2DF" w:rsidR="003A1BDB" w:rsidRDefault="003A1BDB" w:rsidP="001C6C97">
      <w:pPr>
        <w:pStyle w:val="NoSpacing"/>
      </w:pPr>
    </w:p>
    <w:p w14:paraId="549F69B7" w14:textId="02A7701E" w:rsidR="003A1BDB" w:rsidRDefault="003A1BDB" w:rsidP="001C6C97">
      <w:pPr>
        <w:pStyle w:val="NoSpacing"/>
      </w:pPr>
    </w:p>
    <w:p w14:paraId="6C84F22F" w14:textId="434BD343" w:rsidR="003A1BDB" w:rsidRDefault="003A1BDB" w:rsidP="001C6C97">
      <w:pPr>
        <w:pStyle w:val="NoSpacing"/>
      </w:pPr>
    </w:p>
    <w:p w14:paraId="4EF4882E" w14:textId="16193A8F" w:rsidR="003A1BDB" w:rsidRDefault="003A1BDB" w:rsidP="001C6C97">
      <w:pPr>
        <w:pStyle w:val="NoSpacing"/>
      </w:pPr>
    </w:p>
    <w:p w14:paraId="60E83E5D" w14:textId="48AD5B63" w:rsidR="003A1BDB" w:rsidRDefault="003A1BDB" w:rsidP="001C6C97">
      <w:pPr>
        <w:pStyle w:val="NoSpacing"/>
      </w:pPr>
    </w:p>
    <w:p w14:paraId="3D97CA7E" w14:textId="03402256" w:rsidR="003A1BDB" w:rsidRDefault="003A1BDB" w:rsidP="001C6C97">
      <w:pPr>
        <w:pStyle w:val="NoSpacing"/>
      </w:pPr>
    </w:p>
    <w:p w14:paraId="4E71F98F" w14:textId="057FC543" w:rsidR="003A1BDB" w:rsidRDefault="003A1BDB" w:rsidP="001C6C97">
      <w:pPr>
        <w:pStyle w:val="NoSpacing"/>
      </w:pPr>
    </w:p>
    <w:p w14:paraId="11BF4B72" w14:textId="72BE1F6A" w:rsidR="003A1BDB" w:rsidRDefault="003A1BDB" w:rsidP="001C6C97">
      <w:pPr>
        <w:pStyle w:val="NoSpacing"/>
      </w:pPr>
    </w:p>
    <w:p w14:paraId="02C81EE5" w14:textId="5255F48F" w:rsidR="003A1BDB" w:rsidRDefault="003A1BDB" w:rsidP="001C6C97">
      <w:pPr>
        <w:pStyle w:val="NoSpacing"/>
      </w:pPr>
    </w:p>
    <w:p w14:paraId="4693E2B9" w14:textId="326DBCB5" w:rsidR="003A1BDB" w:rsidRDefault="003A1BDB" w:rsidP="001C6C97">
      <w:pPr>
        <w:pStyle w:val="NoSpacing"/>
      </w:pPr>
    </w:p>
    <w:p w14:paraId="36ED3C01" w14:textId="4623BA72" w:rsidR="003A1BDB" w:rsidRDefault="003A1BDB" w:rsidP="001C6C97">
      <w:pPr>
        <w:pStyle w:val="NoSpacing"/>
      </w:pPr>
    </w:p>
    <w:p w14:paraId="63B47736" w14:textId="1D4E3D9E" w:rsidR="003A1BDB" w:rsidRDefault="003A1BDB" w:rsidP="001C6C97">
      <w:pPr>
        <w:pStyle w:val="NoSpacing"/>
      </w:pPr>
    </w:p>
    <w:p w14:paraId="5D9E988F" w14:textId="284F8EB3" w:rsidR="003A1BDB" w:rsidRDefault="003A1BDB" w:rsidP="001C6C97">
      <w:pPr>
        <w:pStyle w:val="NoSpacing"/>
      </w:pPr>
    </w:p>
    <w:p w14:paraId="0F224052" w14:textId="300A54B8" w:rsidR="003A1BDB" w:rsidRDefault="003A1BDB" w:rsidP="001C6C97">
      <w:pPr>
        <w:pStyle w:val="NoSpacing"/>
      </w:pPr>
    </w:p>
    <w:p w14:paraId="1760E2E6" w14:textId="7AED530A" w:rsidR="003A1BDB" w:rsidRDefault="003A1BDB" w:rsidP="001C6C97">
      <w:pPr>
        <w:pStyle w:val="NoSpacing"/>
      </w:pPr>
    </w:p>
    <w:p w14:paraId="7D979D64" w14:textId="3C7E01C9" w:rsidR="003A1BDB" w:rsidRDefault="003A1BDB" w:rsidP="001C6C97">
      <w:pPr>
        <w:pStyle w:val="NoSpacing"/>
      </w:pPr>
    </w:p>
    <w:p w14:paraId="49174A9E" w14:textId="1D967DFF" w:rsidR="003A1BDB" w:rsidRDefault="003A1BDB" w:rsidP="001C6C97">
      <w:pPr>
        <w:pStyle w:val="NoSpacing"/>
      </w:pPr>
    </w:p>
    <w:p w14:paraId="316C5703" w14:textId="2452CA7C" w:rsidR="003A1BDB" w:rsidRDefault="003A1BDB" w:rsidP="001C6C97">
      <w:pPr>
        <w:pStyle w:val="NoSpacing"/>
      </w:pPr>
    </w:p>
    <w:p w14:paraId="172EB9F6" w14:textId="76A0CDB5" w:rsidR="003A1BDB" w:rsidRDefault="003A1BDB" w:rsidP="001C6C97">
      <w:pPr>
        <w:pStyle w:val="NoSpacing"/>
      </w:pPr>
    </w:p>
    <w:p w14:paraId="12009391" w14:textId="3B29CA10" w:rsidR="003A1BDB" w:rsidRDefault="003A1BDB" w:rsidP="001C6C97">
      <w:pPr>
        <w:pStyle w:val="NoSpacing"/>
      </w:pPr>
    </w:p>
    <w:p w14:paraId="4D399DFB" w14:textId="366E7BAD" w:rsidR="003A1BDB" w:rsidRDefault="003A1BDB" w:rsidP="001C6C97">
      <w:pPr>
        <w:pStyle w:val="NoSpacing"/>
      </w:pPr>
    </w:p>
    <w:p w14:paraId="478B7F5A" w14:textId="4DA181ED" w:rsidR="003A1BDB" w:rsidRDefault="003A1BDB" w:rsidP="001C6C97">
      <w:pPr>
        <w:pStyle w:val="NoSpacing"/>
      </w:pPr>
    </w:p>
    <w:p w14:paraId="57055E36" w14:textId="30972FC4" w:rsidR="00E766F0" w:rsidRDefault="00E766F0" w:rsidP="00E766F0">
      <w:pPr>
        <w:pStyle w:val="Heading2"/>
      </w:pPr>
      <w:r>
        <w:t>05 - Objects - 1</w:t>
      </w:r>
      <w:r w:rsidR="00CC6C46">
        <w:t>6</w:t>
      </w:r>
      <w:r>
        <w:t xml:space="preserve"> - Exercise 02 - Factory and Constructor Functions - 3.02</w:t>
      </w:r>
    </w:p>
    <w:p w14:paraId="03FC1B48" w14:textId="77777777" w:rsidR="00E766F0" w:rsidRDefault="00E766F0" w:rsidP="00E766F0">
      <w:pPr>
        <w:pStyle w:val="NoSpacing"/>
      </w:pPr>
    </w:p>
    <w:p w14:paraId="49F4DC97" w14:textId="77777777" w:rsidR="00E766F0" w:rsidRDefault="00E766F0" w:rsidP="00E766F0">
      <w:pPr>
        <w:pStyle w:val="NoSpacing"/>
      </w:pPr>
    </w:p>
    <w:p w14:paraId="384C1B65" w14:textId="6B8C33AB" w:rsidR="00E766F0" w:rsidRDefault="00E766F0" w:rsidP="00E766F0">
      <w:pPr>
        <w:pStyle w:val="NoSpacing"/>
      </w:pPr>
      <w:r>
        <w:t xml:space="preserve">(((I got the order of operations wrong, and incorrectly labeled this </w:t>
      </w:r>
      <w:r w:rsidR="00CC6C46">
        <w:t>#12)))</w:t>
      </w:r>
    </w:p>
    <w:p w14:paraId="79AF4E94" w14:textId="51BF7082" w:rsidR="00E766F0" w:rsidRDefault="00E766F0" w:rsidP="00E766F0">
      <w:pPr>
        <w:pStyle w:val="NoSpacing"/>
      </w:pPr>
      <w:r>
        <w:lastRenderedPageBreak/>
        <w:t>“So, and a last exercise we use the object literal syntax to initialize an address object.  (((Nuh, uh))).  In this exercise, I want you to initialize an address object using a factory function, and then using a constructor function.”</w:t>
      </w:r>
    </w:p>
    <w:p w14:paraId="55667129" w14:textId="77777777" w:rsidR="00E766F0" w:rsidRDefault="00E766F0" w:rsidP="00E766F0">
      <w:pPr>
        <w:pStyle w:val="NoSpacing"/>
      </w:pPr>
    </w:p>
    <w:p w14:paraId="5610133A" w14:textId="77777777" w:rsidR="00E766F0" w:rsidRDefault="00E766F0" w:rsidP="00E766F0">
      <w:pPr>
        <w:pStyle w:val="NoSpacing"/>
      </w:pPr>
      <w:r>
        <w:t xml:space="preserve">“So, your exercises to write two different functions.  One is a factory function, the other is a constructor function to initialize an address object.”  </w:t>
      </w:r>
    </w:p>
    <w:p w14:paraId="41BE7009" w14:textId="77777777" w:rsidR="00E766F0" w:rsidRDefault="00E766F0" w:rsidP="00E766F0">
      <w:pPr>
        <w:pStyle w:val="NoSpacing"/>
      </w:pPr>
    </w:p>
    <w:p w14:paraId="41DCEC8D"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569CD6"/>
          <w:sz w:val="21"/>
          <w:szCs w:val="21"/>
        </w:rPr>
        <w:t>let</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address</w:t>
      </w:r>
      <w:r w:rsidRPr="00E65791">
        <w:rPr>
          <w:rFonts w:ascii="Consolas" w:eastAsia="Times New Roman" w:hAnsi="Consolas" w:cs="Times New Roman"/>
          <w:color w:val="D4D4D4"/>
          <w:sz w:val="21"/>
          <w:szCs w:val="21"/>
        </w:rPr>
        <w:t xml:space="preserve"> = {</w:t>
      </w:r>
    </w:p>
    <w:p w14:paraId="536BAA8C"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street:</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CE9178"/>
          <w:sz w:val="21"/>
          <w:szCs w:val="21"/>
        </w:rPr>
        <w:t>'a'</w:t>
      </w:r>
      <w:r w:rsidRPr="00E65791">
        <w:rPr>
          <w:rFonts w:ascii="Consolas" w:eastAsia="Times New Roman" w:hAnsi="Consolas" w:cs="Times New Roman"/>
          <w:color w:val="D4D4D4"/>
          <w:sz w:val="21"/>
          <w:szCs w:val="21"/>
        </w:rPr>
        <w:t>,</w:t>
      </w:r>
    </w:p>
    <w:p w14:paraId="647AA814"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city:</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CE9178"/>
          <w:sz w:val="21"/>
          <w:szCs w:val="21"/>
        </w:rPr>
        <w:t>'b'</w:t>
      </w:r>
      <w:r w:rsidRPr="00E65791">
        <w:rPr>
          <w:rFonts w:ascii="Consolas" w:eastAsia="Times New Roman" w:hAnsi="Consolas" w:cs="Times New Roman"/>
          <w:color w:val="D4D4D4"/>
          <w:sz w:val="21"/>
          <w:szCs w:val="21"/>
        </w:rPr>
        <w:t>,</w:t>
      </w:r>
    </w:p>
    <w:p w14:paraId="508F04B2"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proofErr w:type="spellStart"/>
      <w:r w:rsidRPr="00E65791">
        <w:rPr>
          <w:rFonts w:ascii="Consolas" w:eastAsia="Times New Roman" w:hAnsi="Consolas" w:cs="Times New Roman"/>
          <w:color w:val="9CDCFE"/>
          <w:sz w:val="21"/>
          <w:szCs w:val="21"/>
        </w:rPr>
        <w:t>zipCode</w:t>
      </w:r>
      <w:proofErr w:type="spellEnd"/>
      <w:r w:rsidRPr="00E65791">
        <w:rPr>
          <w:rFonts w:ascii="Consolas" w:eastAsia="Times New Roman" w:hAnsi="Consolas" w:cs="Times New Roman"/>
          <w:color w:val="9CDCFE"/>
          <w:sz w:val="21"/>
          <w:szCs w:val="21"/>
        </w:rPr>
        <w:t>:</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CE9178"/>
          <w:sz w:val="21"/>
          <w:szCs w:val="21"/>
        </w:rPr>
        <w:t>'c'</w:t>
      </w:r>
    </w:p>
    <w:p w14:paraId="19B3FD0E"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w:t>
      </w:r>
    </w:p>
    <w:p w14:paraId="28FFB424" w14:textId="77777777" w:rsidR="00E766F0" w:rsidRDefault="00E766F0" w:rsidP="00E766F0">
      <w:pPr>
        <w:pStyle w:val="NoSpacing"/>
      </w:pPr>
      <w:r>
        <w:rPr>
          <w:noProof/>
        </w:rPr>
        <w:drawing>
          <wp:inline distT="0" distB="0" distL="0" distR="0" wp14:anchorId="40976853" wp14:editId="0B89FFCA">
            <wp:extent cx="3064747" cy="970771"/>
            <wp:effectExtent l="0" t="0" r="2540" b="127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078509" cy="975130"/>
                    </a:xfrm>
                    <a:prstGeom prst="rect">
                      <a:avLst/>
                    </a:prstGeom>
                  </pic:spPr>
                </pic:pic>
              </a:graphicData>
            </a:graphic>
          </wp:inline>
        </w:drawing>
      </w:r>
    </w:p>
    <w:p w14:paraId="74AE8970" w14:textId="77777777" w:rsidR="00E766F0" w:rsidRDefault="00E766F0" w:rsidP="00E766F0">
      <w:pPr>
        <w:pStyle w:val="NoSpacing"/>
      </w:pPr>
    </w:p>
    <w:p w14:paraId="66DB8F03" w14:textId="77777777" w:rsidR="00E766F0" w:rsidRPr="00E966EF" w:rsidRDefault="00E766F0" w:rsidP="00E766F0">
      <w:pPr>
        <w:pStyle w:val="NoSpacing"/>
      </w:pPr>
    </w:p>
    <w:p w14:paraId="100A53B7" w14:textId="77777777" w:rsidR="00E766F0" w:rsidRDefault="00E766F0" w:rsidP="00E766F0">
      <w:pPr>
        <w:pStyle w:val="NoSpacing"/>
      </w:pPr>
    </w:p>
    <w:p w14:paraId="773A3CFD" w14:textId="77777777" w:rsidR="00E766F0" w:rsidRDefault="00E766F0" w:rsidP="00E766F0">
      <w:pPr>
        <w:pStyle w:val="NoSpacing"/>
      </w:pPr>
      <w:r>
        <w:t xml:space="preserve">I did not observe in the video, that to the left on the console, the desired output was displayed.  </w:t>
      </w:r>
      <w:proofErr w:type="spellStart"/>
      <w:r>
        <w:t>Durrr</w:t>
      </w:r>
      <w:proofErr w:type="spellEnd"/>
      <w:r>
        <w:t xml:space="preserve">.  This does simplify things a bit.  Regardless, I’ll paste the code I was playing with in the beginning.  </w:t>
      </w:r>
    </w:p>
    <w:p w14:paraId="1042A7E1" w14:textId="77777777" w:rsidR="00E766F0" w:rsidRDefault="00E766F0" w:rsidP="00E766F0">
      <w:pPr>
        <w:pStyle w:val="NoSpacing"/>
      </w:pPr>
    </w:p>
    <w:p w14:paraId="682F20DA"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569CD6"/>
          <w:sz w:val="21"/>
          <w:szCs w:val="21"/>
        </w:rPr>
        <w:t>function</w:t>
      </w:r>
      <w:r w:rsidRPr="00E65791">
        <w:rPr>
          <w:rFonts w:ascii="Consolas" w:eastAsia="Times New Roman" w:hAnsi="Consolas" w:cs="Times New Roman"/>
          <w:color w:val="D4D4D4"/>
          <w:sz w:val="21"/>
          <w:szCs w:val="21"/>
        </w:rPr>
        <w:t xml:space="preserve"> </w:t>
      </w:r>
      <w:proofErr w:type="gramStart"/>
      <w:r w:rsidRPr="00E65791">
        <w:rPr>
          <w:rFonts w:ascii="Consolas" w:eastAsia="Times New Roman" w:hAnsi="Consolas" w:cs="Times New Roman"/>
          <w:color w:val="DCDCAA"/>
          <w:sz w:val="21"/>
          <w:szCs w:val="21"/>
        </w:rPr>
        <w:t>map</w:t>
      </w:r>
      <w:r w:rsidRPr="00E65791">
        <w:rPr>
          <w:rFonts w:ascii="Consolas" w:eastAsia="Times New Roman" w:hAnsi="Consolas" w:cs="Times New Roman"/>
          <w:color w:val="D4D4D4"/>
          <w:sz w:val="21"/>
          <w:szCs w:val="21"/>
        </w:rPr>
        <w:t>(</w:t>
      </w:r>
      <w:proofErr w:type="gramEnd"/>
      <w:r w:rsidRPr="00E65791">
        <w:rPr>
          <w:rFonts w:ascii="Consolas" w:eastAsia="Times New Roman" w:hAnsi="Consolas" w:cs="Times New Roman"/>
          <w:color w:val="D4D4D4"/>
          <w:sz w:val="21"/>
          <w:szCs w:val="21"/>
        </w:rPr>
        <w:t>) {</w:t>
      </w:r>
      <w:r w:rsidRPr="00E65791">
        <w:rPr>
          <w:rFonts w:ascii="Consolas" w:eastAsia="Times New Roman" w:hAnsi="Consolas" w:cs="Times New Roman"/>
          <w:color w:val="C586C0"/>
          <w:sz w:val="21"/>
          <w:szCs w:val="21"/>
        </w:rPr>
        <w:t>return</w:t>
      </w:r>
      <w:r w:rsidRPr="00E65791">
        <w:rPr>
          <w:rFonts w:ascii="Consolas" w:eastAsia="Times New Roman" w:hAnsi="Consolas" w:cs="Times New Roman"/>
          <w:color w:val="D4D4D4"/>
          <w:sz w:val="21"/>
          <w:szCs w:val="21"/>
        </w:rPr>
        <w:t xml:space="preserve"> {</w:t>
      </w:r>
    </w:p>
    <w:p w14:paraId="730C3B49"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address:</w:t>
      </w:r>
      <w:r w:rsidRPr="00E65791">
        <w:rPr>
          <w:rFonts w:ascii="Consolas" w:eastAsia="Times New Roman" w:hAnsi="Consolas" w:cs="Times New Roman"/>
          <w:color w:val="D4D4D4"/>
          <w:sz w:val="21"/>
          <w:szCs w:val="21"/>
        </w:rPr>
        <w:t xml:space="preserve"> {</w:t>
      </w:r>
    </w:p>
    <w:p w14:paraId="374B5588"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street:</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CE9178"/>
          <w:sz w:val="21"/>
          <w:szCs w:val="21"/>
        </w:rPr>
        <w:t>'a'</w:t>
      </w:r>
      <w:r w:rsidRPr="00E65791">
        <w:rPr>
          <w:rFonts w:ascii="Consolas" w:eastAsia="Times New Roman" w:hAnsi="Consolas" w:cs="Times New Roman"/>
          <w:color w:val="D4D4D4"/>
          <w:sz w:val="21"/>
          <w:szCs w:val="21"/>
        </w:rPr>
        <w:t>,</w:t>
      </w:r>
    </w:p>
    <w:p w14:paraId="601D1F8A"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city:</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CE9178"/>
          <w:sz w:val="21"/>
          <w:szCs w:val="21"/>
        </w:rPr>
        <w:t>'b'</w:t>
      </w:r>
      <w:r w:rsidRPr="00E65791">
        <w:rPr>
          <w:rFonts w:ascii="Consolas" w:eastAsia="Times New Roman" w:hAnsi="Consolas" w:cs="Times New Roman"/>
          <w:color w:val="D4D4D4"/>
          <w:sz w:val="21"/>
          <w:szCs w:val="21"/>
        </w:rPr>
        <w:t>,</w:t>
      </w:r>
    </w:p>
    <w:p w14:paraId="584FE8DE"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proofErr w:type="spellStart"/>
      <w:r w:rsidRPr="00E65791">
        <w:rPr>
          <w:rFonts w:ascii="Consolas" w:eastAsia="Times New Roman" w:hAnsi="Consolas" w:cs="Times New Roman"/>
          <w:color w:val="9CDCFE"/>
          <w:sz w:val="21"/>
          <w:szCs w:val="21"/>
        </w:rPr>
        <w:t>zipCode</w:t>
      </w:r>
      <w:proofErr w:type="spellEnd"/>
      <w:r w:rsidRPr="00E65791">
        <w:rPr>
          <w:rFonts w:ascii="Consolas" w:eastAsia="Times New Roman" w:hAnsi="Consolas" w:cs="Times New Roman"/>
          <w:color w:val="9CDCFE"/>
          <w:sz w:val="21"/>
          <w:szCs w:val="21"/>
        </w:rPr>
        <w:t>:</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CE9178"/>
          <w:sz w:val="21"/>
          <w:szCs w:val="21"/>
        </w:rPr>
        <w:t>'c'</w:t>
      </w:r>
    </w:p>
    <w:p w14:paraId="0CA57088"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w:t>
      </w:r>
    </w:p>
    <w:p w14:paraId="41DAC9C1"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w:t>
      </w:r>
    </w:p>
    <w:p w14:paraId="017ABB5F"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w:t>
      </w:r>
    </w:p>
    <w:p w14:paraId="5C72DF36"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p>
    <w:p w14:paraId="3DEA0132"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9CDCFE"/>
          <w:sz w:val="21"/>
          <w:szCs w:val="21"/>
        </w:rPr>
        <w:t>console</w:t>
      </w:r>
      <w:r w:rsidRPr="00E65791">
        <w:rPr>
          <w:rFonts w:ascii="Consolas" w:eastAsia="Times New Roman" w:hAnsi="Consolas" w:cs="Times New Roman"/>
          <w:color w:val="D4D4D4"/>
          <w:sz w:val="21"/>
          <w:szCs w:val="21"/>
        </w:rPr>
        <w:t>.</w:t>
      </w:r>
      <w:r w:rsidRPr="00E65791">
        <w:rPr>
          <w:rFonts w:ascii="Consolas" w:eastAsia="Times New Roman" w:hAnsi="Consolas" w:cs="Times New Roman"/>
          <w:color w:val="DCDCAA"/>
          <w:sz w:val="21"/>
          <w:szCs w:val="21"/>
        </w:rPr>
        <w:t>log</w:t>
      </w:r>
      <w:r w:rsidRPr="00E65791">
        <w:rPr>
          <w:rFonts w:ascii="Consolas" w:eastAsia="Times New Roman" w:hAnsi="Consolas" w:cs="Times New Roman"/>
          <w:color w:val="D4D4D4"/>
          <w:sz w:val="21"/>
          <w:szCs w:val="21"/>
        </w:rPr>
        <w:t>(</w:t>
      </w:r>
      <w:proofErr w:type="gramStart"/>
      <w:r w:rsidRPr="00E65791">
        <w:rPr>
          <w:rFonts w:ascii="Consolas" w:eastAsia="Times New Roman" w:hAnsi="Consolas" w:cs="Times New Roman"/>
          <w:color w:val="DCDCAA"/>
          <w:sz w:val="21"/>
          <w:szCs w:val="21"/>
        </w:rPr>
        <w:t>map</w:t>
      </w:r>
      <w:r w:rsidRPr="00E65791">
        <w:rPr>
          <w:rFonts w:ascii="Consolas" w:eastAsia="Times New Roman" w:hAnsi="Consolas" w:cs="Times New Roman"/>
          <w:color w:val="D4D4D4"/>
          <w:sz w:val="21"/>
          <w:szCs w:val="21"/>
        </w:rPr>
        <w:t>(</w:t>
      </w:r>
      <w:proofErr w:type="gramEnd"/>
      <w:r w:rsidRPr="00E65791">
        <w:rPr>
          <w:rFonts w:ascii="Consolas" w:eastAsia="Times New Roman" w:hAnsi="Consolas" w:cs="Times New Roman"/>
          <w:color w:val="D4D4D4"/>
          <w:sz w:val="21"/>
          <w:szCs w:val="21"/>
        </w:rPr>
        <w:t>))</w:t>
      </w:r>
    </w:p>
    <w:p w14:paraId="553CB3A7" w14:textId="77777777" w:rsidR="00E766F0" w:rsidRDefault="00E766F0" w:rsidP="00E766F0">
      <w:pPr>
        <w:pStyle w:val="NoSpacing"/>
      </w:pPr>
    </w:p>
    <w:p w14:paraId="14C4FB5E" w14:textId="77777777" w:rsidR="00E766F0" w:rsidRDefault="00E766F0" w:rsidP="00E766F0">
      <w:pPr>
        <w:pStyle w:val="NoSpacing"/>
      </w:pPr>
    </w:p>
    <w:p w14:paraId="63EBF5A0" w14:textId="77777777" w:rsidR="00E766F0" w:rsidRDefault="00E766F0" w:rsidP="00E766F0">
      <w:pPr>
        <w:pStyle w:val="parent"/>
        <w:numPr>
          <w:ilvl w:val="0"/>
          <w:numId w:val="17"/>
        </w:numPr>
        <w:spacing w:before="0" w:after="0"/>
        <w:rPr>
          <w:rFonts w:ascii="Consolas" w:hAnsi="Consolas"/>
          <w:color w:val="202124"/>
          <w:sz w:val="18"/>
          <w:szCs w:val="18"/>
        </w:rPr>
      </w:pPr>
      <w:r>
        <w:t xml:space="preserve"> </w:t>
      </w:r>
      <w:r>
        <w:rPr>
          <w:rStyle w:val="object-properties-preview"/>
          <w:rFonts w:ascii="Consolas" w:hAnsi="Consolas"/>
          <w:i/>
          <w:iCs/>
          <w:color w:val="202124"/>
          <w:sz w:val="18"/>
          <w:szCs w:val="18"/>
        </w:rPr>
        <w:t>{</w:t>
      </w:r>
      <w:r>
        <w:rPr>
          <w:rStyle w:val="name"/>
          <w:rFonts w:ascii="Consolas" w:hAnsi="Consolas"/>
          <w:i/>
          <w:iCs/>
          <w:color w:val="202124"/>
          <w:sz w:val="18"/>
          <w:szCs w:val="18"/>
        </w:rPr>
        <w:t>address</w:t>
      </w:r>
      <w:r>
        <w:rPr>
          <w:rStyle w:val="object-properties-preview"/>
          <w:rFonts w:ascii="Consolas" w:hAnsi="Consolas"/>
          <w:i/>
          <w:iCs/>
          <w:color w:val="202124"/>
          <w:sz w:val="18"/>
          <w:szCs w:val="18"/>
        </w:rPr>
        <w:t xml:space="preserve">: </w:t>
      </w:r>
      <w:r>
        <w:rPr>
          <w:rStyle w:val="object-value-object"/>
          <w:rFonts w:ascii="Consolas" w:eastAsiaTheme="majorEastAsia" w:hAnsi="Consolas"/>
          <w:i/>
          <w:iCs/>
          <w:color w:val="202124"/>
          <w:sz w:val="18"/>
          <w:szCs w:val="18"/>
        </w:rPr>
        <w:t>{…}</w:t>
      </w:r>
      <w:r>
        <w:rPr>
          <w:rStyle w:val="object-properties-preview"/>
          <w:rFonts w:ascii="Consolas" w:hAnsi="Consolas"/>
          <w:i/>
          <w:iCs/>
          <w:color w:val="202124"/>
          <w:sz w:val="18"/>
          <w:szCs w:val="18"/>
        </w:rPr>
        <w:t>}</w:t>
      </w:r>
    </w:p>
    <w:p w14:paraId="6E3AE8F8" w14:textId="77777777" w:rsidR="00E766F0" w:rsidRDefault="00E766F0" w:rsidP="00E766F0">
      <w:pPr>
        <w:pStyle w:val="parent"/>
        <w:numPr>
          <w:ilvl w:val="1"/>
          <w:numId w:val="17"/>
        </w:numPr>
        <w:rPr>
          <w:rFonts w:ascii="Consolas" w:hAnsi="Consolas"/>
          <w:color w:val="202124"/>
          <w:sz w:val="18"/>
          <w:szCs w:val="18"/>
        </w:rPr>
      </w:pPr>
      <w:r>
        <w:rPr>
          <w:rStyle w:val="name"/>
          <w:rFonts w:ascii="Consolas" w:hAnsi="Consolas"/>
          <w:b/>
          <w:bCs/>
          <w:color w:val="202124"/>
          <w:sz w:val="18"/>
          <w:szCs w:val="18"/>
        </w:rPr>
        <w:t>address</w:t>
      </w:r>
      <w:r>
        <w:rPr>
          <w:rStyle w:val="separator"/>
          <w:rFonts w:ascii="Consolas" w:hAnsi="Consolas"/>
          <w:color w:val="202124"/>
          <w:sz w:val="18"/>
          <w:szCs w:val="18"/>
        </w:rPr>
        <w:t xml:space="preserve">: </w:t>
      </w:r>
      <w:r>
        <w:rPr>
          <w:rStyle w:val="object-properties-preview"/>
          <w:rFonts w:ascii="Consolas" w:hAnsi="Consolas"/>
          <w:color w:val="202124"/>
          <w:sz w:val="18"/>
          <w:szCs w:val="18"/>
        </w:rPr>
        <w:t>{</w:t>
      </w:r>
      <w:r>
        <w:rPr>
          <w:rStyle w:val="name"/>
          <w:rFonts w:ascii="Consolas" w:hAnsi="Consolas"/>
          <w:color w:val="202124"/>
          <w:sz w:val="18"/>
          <w:szCs w:val="18"/>
        </w:rPr>
        <w:t>street</w:t>
      </w:r>
      <w:r>
        <w:rPr>
          <w:rStyle w:val="object-properties-preview"/>
          <w:rFonts w:ascii="Consolas" w:hAnsi="Consolas"/>
          <w:color w:val="202124"/>
          <w:sz w:val="18"/>
          <w:szCs w:val="18"/>
        </w:rPr>
        <w:t>: </w:t>
      </w:r>
      <w:r>
        <w:rPr>
          <w:rStyle w:val="object-value-string"/>
          <w:rFonts w:ascii="Consolas" w:hAnsi="Consolas"/>
          <w:color w:val="202124"/>
          <w:sz w:val="18"/>
          <w:szCs w:val="18"/>
        </w:rPr>
        <w:t>'a'</w:t>
      </w:r>
      <w:r>
        <w:rPr>
          <w:rStyle w:val="object-properties-preview"/>
          <w:rFonts w:ascii="Consolas" w:hAnsi="Consolas"/>
          <w:color w:val="202124"/>
          <w:sz w:val="18"/>
          <w:szCs w:val="18"/>
        </w:rPr>
        <w:t>, </w:t>
      </w:r>
      <w:r>
        <w:rPr>
          <w:rStyle w:val="name"/>
          <w:rFonts w:ascii="Consolas" w:hAnsi="Consolas"/>
          <w:color w:val="202124"/>
          <w:sz w:val="18"/>
          <w:szCs w:val="18"/>
        </w:rPr>
        <w:t>city</w:t>
      </w:r>
      <w:r>
        <w:rPr>
          <w:rStyle w:val="object-properties-preview"/>
          <w:rFonts w:ascii="Consolas" w:hAnsi="Consolas"/>
          <w:color w:val="202124"/>
          <w:sz w:val="18"/>
          <w:szCs w:val="18"/>
        </w:rPr>
        <w:t>: </w:t>
      </w:r>
      <w:r>
        <w:rPr>
          <w:rStyle w:val="object-value-string"/>
          <w:rFonts w:ascii="Consolas" w:hAnsi="Consolas"/>
          <w:color w:val="202124"/>
          <w:sz w:val="18"/>
          <w:szCs w:val="18"/>
        </w:rPr>
        <w:t>'b'</w:t>
      </w:r>
      <w:r>
        <w:rPr>
          <w:rStyle w:val="object-properties-preview"/>
          <w:rFonts w:ascii="Consolas" w:hAnsi="Consolas"/>
          <w:color w:val="202124"/>
          <w:sz w:val="18"/>
          <w:szCs w:val="18"/>
        </w:rPr>
        <w:t>, </w:t>
      </w:r>
      <w:proofErr w:type="spellStart"/>
      <w:r>
        <w:rPr>
          <w:rStyle w:val="name"/>
          <w:rFonts w:ascii="Consolas" w:hAnsi="Consolas"/>
          <w:color w:val="202124"/>
          <w:sz w:val="18"/>
          <w:szCs w:val="18"/>
        </w:rPr>
        <w:t>zipCode</w:t>
      </w:r>
      <w:proofErr w:type="spellEnd"/>
      <w:r>
        <w:rPr>
          <w:rStyle w:val="object-properties-preview"/>
          <w:rFonts w:ascii="Consolas" w:hAnsi="Consolas"/>
          <w:color w:val="202124"/>
          <w:sz w:val="18"/>
          <w:szCs w:val="18"/>
        </w:rPr>
        <w:t>: </w:t>
      </w:r>
      <w:r>
        <w:rPr>
          <w:rStyle w:val="object-value-string"/>
          <w:rFonts w:ascii="Consolas" w:hAnsi="Consolas"/>
          <w:color w:val="202124"/>
          <w:sz w:val="18"/>
          <w:szCs w:val="18"/>
        </w:rPr>
        <w:t>'c'</w:t>
      </w:r>
      <w:r>
        <w:rPr>
          <w:rStyle w:val="object-properties-preview"/>
          <w:rFonts w:ascii="Consolas" w:hAnsi="Consolas"/>
          <w:color w:val="202124"/>
          <w:sz w:val="18"/>
          <w:szCs w:val="18"/>
        </w:rPr>
        <w:t>}</w:t>
      </w:r>
    </w:p>
    <w:p w14:paraId="650856DF" w14:textId="77777777" w:rsidR="00E766F0" w:rsidRDefault="00E766F0" w:rsidP="00E766F0">
      <w:pPr>
        <w:pStyle w:val="parent"/>
        <w:numPr>
          <w:ilvl w:val="1"/>
          <w:numId w:val="17"/>
        </w:numPr>
        <w:rPr>
          <w:rFonts w:ascii="Consolas" w:hAnsi="Consolas"/>
          <w:color w:val="202124"/>
          <w:sz w:val="18"/>
          <w:szCs w:val="18"/>
        </w:rPr>
      </w:pPr>
      <w:r>
        <w:rPr>
          <w:rStyle w:val="name"/>
          <w:rFonts w:ascii="Consolas" w:hAnsi="Consolas"/>
          <w:color w:val="202124"/>
          <w:sz w:val="18"/>
          <w:szCs w:val="18"/>
        </w:rPr>
        <w:t>[[Prototype]]</w:t>
      </w:r>
      <w:r>
        <w:rPr>
          <w:rStyle w:val="separator"/>
          <w:rFonts w:ascii="Consolas" w:hAnsi="Consolas"/>
          <w:color w:val="202124"/>
          <w:sz w:val="18"/>
          <w:szCs w:val="18"/>
        </w:rPr>
        <w:t xml:space="preserve">: </w:t>
      </w:r>
      <w:r>
        <w:rPr>
          <w:rStyle w:val="object-value-object"/>
          <w:rFonts w:ascii="Consolas" w:eastAsiaTheme="majorEastAsia" w:hAnsi="Consolas"/>
          <w:color w:val="202124"/>
          <w:sz w:val="18"/>
          <w:szCs w:val="18"/>
        </w:rPr>
        <w:t>Object</w:t>
      </w:r>
    </w:p>
    <w:p w14:paraId="0BF98EB1" w14:textId="77777777" w:rsidR="00E766F0" w:rsidRDefault="00E766F0" w:rsidP="00E766F0">
      <w:pPr>
        <w:pStyle w:val="NoSpacing"/>
      </w:pPr>
    </w:p>
    <w:p w14:paraId="7FE3E26E" w14:textId="77777777" w:rsidR="00E766F0" w:rsidRDefault="00E766F0" w:rsidP="00E766F0">
      <w:pPr>
        <w:pStyle w:val="NoSpacing"/>
      </w:pPr>
      <w:r>
        <w:t xml:space="preserve">I wonder if we could make the code above display in the Mosh format. </w:t>
      </w:r>
    </w:p>
    <w:p w14:paraId="647296C3" w14:textId="77777777" w:rsidR="00E766F0" w:rsidRDefault="00E766F0" w:rsidP="00E766F0">
      <w:pPr>
        <w:pStyle w:val="NoSpacing"/>
      </w:pPr>
    </w:p>
    <w:p w14:paraId="1B0E99F9" w14:textId="77777777" w:rsidR="00E766F0" w:rsidRDefault="00E766F0" w:rsidP="00E766F0">
      <w:pPr>
        <w:pStyle w:val="NoSpacing"/>
      </w:pPr>
    </w:p>
    <w:p w14:paraId="1A35A4D9" w14:textId="77777777" w:rsidR="00E766F0" w:rsidRDefault="00E766F0" w:rsidP="00E766F0">
      <w:pPr>
        <w:pStyle w:val="NoSpacing"/>
      </w:pPr>
      <w:r>
        <w:t xml:space="preserve">“Factory functions simply return a new object.  Here we can call this function </w:t>
      </w:r>
      <w:proofErr w:type="spellStart"/>
      <w:r>
        <w:t>createAddress</w:t>
      </w:r>
      <w:proofErr w:type="spellEnd"/>
      <w:r>
        <w:t>.”</w:t>
      </w:r>
    </w:p>
    <w:p w14:paraId="1701E5F0"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569CD6"/>
          <w:sz w:val="21"/>
          <w:szCs w:val="21"/>
        </w:rPr>
        <w:t>let</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address</w:t>
      </w:r>
      <w:r w:rsidRPr="00E65791">
        <w:rPr>
          <w:rFonts w:ascii="Consolas" w:eastAsia="Times New Roman" w:hAnsi="Consolas" w:cs="Times New Roman"/>
          <w:color w:val="D4D4D4"/>
          <w:sz w:val="21"/>
          <w:szCs w:val="21"/>
        </w:rPr>
        <w:t xml:space="preserve"> = {</w:t>
      </w:r>
    </w:p>
    <w:p w14:paraId="3EDED824"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street:</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CE9178"/>
          <w:sz w:val="21"/>
          <w:szCs w:val="21"/>
        </w:rPr>
        <w:t>'a'</w:t>
      </w:r>
      <w:r w:rsidRPr="00E65791">
        <w:rPr>
          <w:rFonts w:ascii="Consolas" w:eastAsia="Times New Roman" w:hAnsi="Consolas" w:cs="Times New Roman"/>
          <w:color w:val="D4D4D4"/>
          <w:sz w:val="21"/>
          <w:szCs w:val="21"/>
        </w:rPr>
        <w:t>,</w:t>
      </w:r>
    </w:p>
    <w:p w14:paraId="0616C083"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city:</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CE9178"/>
          <w:sz w:val="21"/>
          <w:szCs w:val="21"/>
        </w:rPr>
        <w:t>'b'</w:t>
      </w:r>
      <w:r w:rsidRPr="00E65791">
        <w:rPr>
          <w:rFonts w:ascii="Consolas" w:eastAsia="Times New Roman" w:hAnsi="Consolas" w:cs="Times New Roman"/>
          <w:color w:val="D4D4D4"/>
          <w:sz w:val="21"/>
          <w:szCs w:val="21"/>
        </w:rPr>
        <w:t>,</w:t>
      </w:r>
    </w:p>
    <w:p w14:paraId="31E4167E"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proofErr w:type="spellStart"/>
      <w:r w:rsidRPr="00E65791">
        <w:rPr>
          <w:rFonts w:ascii="Consolas" w:eastAsia="Times New Roman" w:hAnsi="Consolas" w:cs="Times New Roman"/>
          <w:color w:val="9CDCFE"/>
          <w:sz w:val="21"/>
          <w:szCs w:val="21"/>
        </w:rPr>
        <w:t>zipCode</w:t>
      </w:r>
      <w:proofErr w:type="spellEnd"/>
      <w:r w:rsidRPr="00E65791">
        <w:rPr>
          <w:rFonts w:ascii="Consolas" w:eastAsia="Times New Roman" w:hAnsi="Consolas" w:cs="Times New Roman"/>
          <w:color w:val="9CDCFE"/>
          <w:sz w:val="21"/>
          <w:szCs w:val="21"/>
        </w:rPr>
        <w:t>:</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CE9178"/>
          <w:sz w:val="21"/>
          <w:szCs w:val="21"/>
        </w:rPr>
        <w:t>'c'</w:t>
      </w:r>
    </w:p>
    <w:p w14:paraId="163F9C65"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w:t>
      </w:r>
    </w:p>
    <w:p w14:paraId="215F8025"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p>
    <w:p w14:paraId="67C3E0C8"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569CD6"/>
          <w:sz w:val="21"/>
          <w:szCs w:val="21"/>
        </w:rPr>
        <w:t>function</w:t>
      </w:r>
      <w:r w:rsidRPr="00E65791">
        <w:rPr>
          <w:rFonts w:ascii="Consolas" w:eastAsia="Times New Roman" w:hAnsi="Consolas" w:cs="Times New Roman"/>
          <w:color w:val="D4D4D4"/>
          <w:sz w:val="21"/>
          <w:szCs w:val="21"/>
        </w:rPr>
        <w:t xml:space="preserve"> </w:t>
      </w:r>
      <w:proofErr w:type="spellStart"/>
      <w:proofErr w:type="gramStart"/>
      <w:r w:rsidRPr="00E65791">
        <w:rPr>
          <w:rFonts w:ascii="Consolas" w:eastAsia="Times New Roman" w:hAnsi="Consolas" w:cs="Times New Roman"/>
          <w:color w:val="DCDCAA"/>
          <w:sz w:val="21"/>
          <w:szCs w:val="21"/>
        </w:rPr>
        <w:t>createAddress</w:t>
      </w:r>
      <w:proofErr w:type="spellEnd"/>
      <w:r w:rsidRPr="00E65791">
        <w:rPr>
          <w:rFonts w:ascii="Consolas" w:eastAsia="Times New Roman" w:hAnsi="Consolas" w:cs="Times New Roman"/>
          <w:color w:val="D4D4D4"/>
          <w:sz w:val="21"/>
          <w:szCs w:val="21"/>
        </w:rPr>
        <w:t>(</w:t>
      </w:r>
      <w:proofErr w:type="gramEnd"/>
      <w:r w:rsidRPr="00E65791">
        <w:rPr>
          <w:rFonts w:ascii="Consolas" w:eastAsia="Times New Roman" w:hAnsi="Consolas" w:cs="Times New Roman"/>
          <w:color w:val="D4D4D4"/>
          <w:sz w:val="21"/>
          <w:szCs w:val="21"/>
        </w:rPr>
        <w:t>)</w:t>
      </w:r>
    </w:p>
    <w:p w14:paraId="60935496" w14:textId="77777777" w:rsidR="00E766F0" w:rsidRDefault="00E766F0" w:rsidP="00E766F0">
      <w:pPr>
        <w:pStyle w:val="NoSpacing"/>
      </w:pPr>
    </w:p>
    <w:p w14:paraId="0F20E8F8" w14:textId="77777777" w:rsidR="00E766F0" w:rsidRDefault="00E766F0" w:rsidP="00E766F0">
      <w:pPr>
        <w:pStyle w:val="NoSpacing"/>
      </w:pPr>
    </w:p>
    <w:p w14:paraId="7C9629D6" w14:textId="77777777" w:rsidR="00E766F0" w:rsidRDefault="00E766F0" w:rsidP="00E766F0">
      <w:pPr>
        <w:pStyle w:val="NoSpacing"/>
      </w:pPr>
      <w:r>
        <w:lastRenderedPageBreak/>
        <w:t xml:space="preserve">“We should give it 3 parameters.  Street, city, and </w:t>
      </w:r>
      <w:proofErr w:type="spellStart"/>
      <w:r>
        <w:t>zipCode</w:t>
      </w:r>
      <w:proofErr w:type="spellEnd"/>
      <w:r>
        <w:t>.”</w:t>
      </w:r>
    </w:p>
    <w:p w14:paraId="27CFFC57"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569CD6"/>
          <w:sz w:val="21"/>
          <w:szCs w:val="21"/>
        </w:rPr>
        <w:t>let</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address</w:t>
      </w:r>
      <w:r w:rsidRPr="00E65791">
        <w:rPr>
          <w:rFonts w:ascii="Consolas" w:eastAsia="Times New Roman" w:hAnsi="Consolas" w:cs="Times New Roman"/>
          <w:color w:val="D4D4D4"/>
          <w:sz w:val="21"/>
          <w:szCs w:val="21"/>
        </w:rPr>
        <w:t xml:space="preserve"> = {</w:t>
      </w:r>
    </w:p>
    <w:p w14:paraId="71106A59"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street:</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CE9178"/>
          <w:sz w:val="21"/>
          <w:szCs w:val="21"/>
        </w:rPr>
        <w:t>'a'</w:t>
      </w:r>
      <w:r w:rsidRPr="00E65791">
        <w:rPr>
          <w:rFonts w:ascii="Consolas" w:eastAsia="Times New Roman" w:hAnsi="Consolas" w:cs="Times New Roman"/>
          <w:color w:val="D4D4D4"/>
          <w:sz w:val="21"/>
          <w:szCs w:val="21"/>
        </w:rPr>
        <w:t>,</w:t>
      </w:r>
    </w:p>
    <w:p w14:paraId="1DCCC2E2"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city:</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CE9178"/>
          <w:sz w:val="21"/>
          <w:szCs w:val="21"/>
        </w:rPr>
        <w:t>'b'</w:t>
      </w:r>
      <w:r w:rsidRPr="00E65791">
        <w:rPr>
          <w:rFonts w:ascii="Consolas" w:eastAsia="Times New Roman" w:hAnsi="Consolas" w:cs="Times New Roman"/>
          <w:color w:val="D4D4D4"/>
          <w:sz w:val="21"/>
          <w:szCs w:val="21"/>
        </w:rPr>
        <w:t>,</w:t>
      </w:r>
    </w:p>
    <w:p w14:paraId="535D16F7"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proofErr w:type="spellStart"/>
      <w:r w:rsidRPr="00E65791">
        <w:rPr>
          <w:rFonts w:ascii="Consolas" w:eastAsia="Times New Roman" w:hAnsi="Consolas" w:cs="Times New Roman"/>
          <w:color w:val="9CDCFE"/>
          <w:sz w:val="21"/>
          <w:szCs w:val="21"/>
        </w:rPr>
        <w:t>zipCode</w:t>
      </w:r>
      <w:proofErr w:type="spellEnd"/>
      <w:r w:rsidRPr="00E65791">
        <w:rPr>
          <w:rFonts w:ascii="Consolas" w:eastAsia="Times New Roman" w:hAnsi="Consolas" w:cs="Times New Roman"/>
          <w:color w:val="9CDCFE"/>
          <w:sz w:val="21"/>
          <w:szCs w:val="21"/>
        </w:rPr>
        <w:t>:</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CE9178"/>
          <w:sz w:val="21"/>
          <w:szCs w:val="21"/>
        </w:rPr>
        <w:t>'c'</w:t>
      </w:r>
    </w:p>
    <w:p w14:paraId="3546EAC8"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w:t>
      </w:r>
    </w:p>
    <w:p w14:paraId="7CA9C774"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p>
    <w:p w14:paraId="1855B450"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569CD6"/>
          <w:sz w:val="21"/>
          <w:szCs w:val="21"/>
        </w:rPr>
        <w:t>function</w:t>
      </w:r>
      <w:r w:rsidRPr="00E65791">
        <w:rPr>
          <w:rFonts w:ascii="Consolas" w:eastAsia="Times New Roman" w:hAnsi="Consolas" w:cs="Times New Roman"/>
          <w:color w:val="D4D4D4"/>
          <w:sz w:val="21"/>
          <w:szCs w:val="21"/>
        </w:rPr>
        <w:t xml:space="preserve"> </w:t>
      </w:r>
      <w:proofErr w:type="spellStart"/>
      <w:proofErr w:type="gramStart"/>
      <w:r w:rsidRPr="00E65791">
        <w:rPr>
          <w:rFonts w:ascii="Consolas" w:eastAsia="Times New Roman" w:hAnsi="Consolas" w:cs="Times New Roman"/>
          <w:color w:val="DCDCAA"/>
          <w:sz w:val="21"/>
          <w:szCs w:val="21"/>
        </w:rPr>
        <w:t>createAddress</w:t>
      </w:r>
      <w:proofErr w:type="spellEnd"/>
      <w:r w:rsidRPr="00E65791">
        <w:rPr>
          <w:rFonts w:ascii="Consolas" w:eastAsia="Times New Roman" w:hAnsi="Consolas" w:cs="Times New Roman"/>
          <w:color w:val="D4D4D4"/>
          <w:sz w:val="21"/>
          <w:szCs w:val="21"/>
        </w:rPr>
        <w:t>(</w:t>
      </w:r>
      <w:proofErr w:type="gramEnd"/>
      <w:r w:rsidRPr="00E65791">
        <w:rPr>
          <w:rFonts w:ascii="Consolas" w:eastAsia="Times New Roman" w:hAnsi="Consolas" w:cs="Times New Roman"/>
          <w:color w:val="9CDCFE"/>
          <w:sz w:val="21"/>
          <w:szCs w:val="21"/>
        </w:rPr>
        <w:t>street</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city</w:t>
      </w:r>
      <w:r w:rsidRPr="00E65791">
        <w:rPr>
          <w:rFonts w:ascii="Consolas" w:eastAsia="Times New Roman" w:hAnsi="Consolas" w:cs="Times New Roman"/>
          <w:color w:val="D4D4D4"/>
          <w:sz w:val="21"/>
          <w:szCs w:val="21"/>
        </w:rPr>
        <w:t xml:space="preserve">, </w:t>
      </w:r>
      <w:proofErr w:type="spellStart"/>
      <w:r w:rsidRPr="00E65791">
        <w:rPr>
          <w:rFonts w:ascii="Consolas" w:eastAsia="Times New Roman" w:hAnsi="Consolas" w:cs="Times New Roman"/>
          <w:color w:val="9CDCFE"/>
          <w:sz w:val="21"/>
          <w:szCs w:val="21"/>
        </w:rPr>
        <w:t>zipCode</w:t>
      </w:r>
      <w:proofErr w:type="spellEnd"/>
      <w:r w:rsidRPr="00E65791">
        <w:rPr>
          <w:rFonts w:ascii="Consolas" w:eastAsia="Times New Roman" w:hAnsi="Consolas" w:cs="Times New Roman"/>
          <w:color w:val="D4D4D4"/>
          <w:sz w:val="21"/>
          <w:szCs w:val="21"/>
        </w:rPr>
        <w:t>) {</w:t>
      </w:r>
    </w:p>
    <w:p w14:paraId="2AF32E9D"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p>
    <w:p w14:paraId="4E5016CC"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w:t>
      </w:r>
    </w:p>
    <w:p w14:paraId="7187812C" w14:textId="77777777" w:rsidR="00E766F0" w:rsidRDefault="00E766F0" w:rsidP="00E766F0">
      <w:pPr>
        <w:pStyle w:val="NoSpacing"/>
      </w:pPr>
    </w:p>
    <w:p w14:paraId="767378DB" w14:textId="77777777" w:rsidR="00E766F0" w:rsidRDefault="00E766F0" w:rsidP="00E766F0">
      <w:pPr>
        <w:pStyle w:val="NoSpacing"/>
      </w:pPr>
    </w:p>
    <w:p w14:paraId="46F05DC6" w14:textId="77777777" w:rsidR="00E766F0" w:rsidRDefault="00E766F0" w:rsidP="00E766F0">
      <w:pPr>
        <w:pStyle w:val="NoSpacing"/>
      </w:pPr>
      <w:r>
        <w:t>“Here we simply return a new object with three properties”</w:t>
      </w:r>
    </w:p>
    <w:p w14:paraId="0E4A4448"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569CD6"/>
          <w:sz w:val="21"/>
          <w:szCs w:val="21"/>
        </w:rPr>
        <w:t>let</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address</w:t>
      </w:r>
      <w:r w:rsidRPr="00E65791">
        <w:rPr>
          <w:rFonts w:ascii="Consolas" w:eastAsia="Times New Roman" w:hAnsi="Consolas" w:cs="Times New Roman"/>
          <w:color w:val="D4D4D4"/>
          <w:sz w:val="21"/>
          <w:szCs w:val="21"/>
        </w:rPr>
        <w:t xml:space="preserve"> = {</w:t>
      </w:r>
    </w:p>
    <w:p w14:paraId="522A3F58"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street:</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CE9178"/>
          <w:sz w:val="21"/>
          <w:szCs w:val="21"/>
        </w:rPr>
        <w:t>'a'</w:t>
      </w:r>
      <w:r w:rsidRPr="00E65791">
        <w:rPr>
          <w:rFonts w:ascii="Consolas" w:eastAsia="Times New Roman" w:hAnsi="Consolas" w:cs="Times New Roman"/>
          <w:color w:val="D4D4D4"/>
          <w:sz w:val="21"/>
          <w:szCs w:val="21"/>
        </w:rPr>
        <w:t>,</w:t>
      </w:r>
    </w:p>
    <w:p w14:paraId="39CCEDDC"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city:</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CE9178"/>
          <w:sz w:val="21"/>
          <w:szCs w:val="21"/>
        </w:rPr>
        <w:t>'b'</w:t>
      </w:r>
      <w:r w:rsidRPr="00E65791">
        <w:rPr>
          <w:rFonts w:ascii="Consolas" w:eastAsia="Times New Roman" w:hAnsi="Consolas" w:cs="Times New Roman"/>
          <w:color w:val="D4D4D4"/>
          <w:sz w:val="21"/>
          <w:szCs w:val="21"/>
        </w:rPr>
        <w:t>,</w:t>
      </w:r>
    </w:p>
    <w:p w14:paraId="05CDD110"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proofErr w:type="spellStart"/>
      <w:r w:rsidRPr="00E65791">
        <w:rPr>
          <w:rFonts w:ascii="Consolas" w:eastAsia="Times New Roman" w:hAnsi="Consolas" w:cs="Times New Roman"/>
          <w:color w:val="9CDCFE"/>
          <w:sz w:val="21"/>
          <w:szCs w:val="21"/>
        </w:rPr>
        <w:t>zipCode</w:t>
      </w:r>
      <w:proofErr w:type="spellEnd"/>
      <w:r w:rsidRPr="00E65791">
        <w:rPr>
          <w:rFonts w:ascii="Consolas" w:eastAsia="Times New Roman" w:hAnsi="Consolas" w:cs="Times New Roman"/>
          <w:color w:val="9CDCFE"/>
          <w:sz w:val="21"/>
          <w:szCs w:val="21"/>
        </w:rPr>
        <w:t>:</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CE9178"/>
          <w:sz w:val="21"/>
          <w:szCs w:val="21"/>
        </w:rPr>
        <w:t>'c'</w:t>
      </w:r>
    </w:p>
    <w:p w14:paraId="43DA18DF"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w:t>
      </w:r>
    </w:p>
    <w:p w14:paraId="20F8F67C"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p>
    <w:p w14:paraId="0A14B3DD"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569CD6"/>
          <w:sz w:val="21"/>
          <w:szCs w:val="21"/>
        </w:rPr>
        <w:t>function</w:t>
      </w:r>
      <w:r w:rsidRPr="00E65791">
        <w:rPr>
          <w:rFonts w:ascii="Consolas" w:eastAsia="Times New Roman" w:hAnsi="Consolas" w:cs="Times New Roman"/>
          <w:color w:val="D4D4D4"/>
          <w:sz w:val="21"/>
          <w:szCs w:val="21"/>
        </w:rPr>
        <w:t xml:space="preserve"> </w:t>
      </w:r>
      <w:proofErr w:type="spellStart"/>
      <w:proofErr w:type="gramStart"/>
      <w:r w:rsidRPr="00E65791">
        <w:rPr>
          <w:rFonts w:ascii="Consolas" w:eastAsia="Times New Roman" w:hAnsi="Consolas" w:cs="Times New Roman"/>
          <w:color w:val="DCDCAA"/>
          <w:sz w:val="21"/>
          <w:szCs w:val="21"/>
        </w:rPr>
        <w:t>createAddress</w:t>
      </w:r>
      <w:proofErr w:type="spellEnd"/>
      <w:r w:rsidRPr="00E65791">
        <w:rPr>
          <w:rFonts w:ascii="Consolas" w:eastAsia="Times New Roman" w:hAnsi="Consolas" w:cs="Times New Roman"/>
          <w:color w:val="D4D4D4"/>
          <w:sz w:val="21"/>
          <w:szCs w:val="21"/>
        </w:rPr>
        <w:t>(</w:t>
      </w:r>
      <w:proofErr w:type="gramEnd"/>
      <w:r w:rsidRPr="00E65791">
        <w:rPr>
          <w:rFonts w:ascii="Consolas" w:eastAsia="Times New Roman" w:hAnsi="Consolas" w:cs="Times New Roman"/>
          <w:color w:val="9CDCFE"/>
          <w:sz w:val="21"/>
          <w:szCs w:val="21"/>
        </w:rPr>
        <w:t>street</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city</w:t>
      </w:r>
      <w:r w:rsidRPr="00E65791">
        <w:rPr>
          <w:rFonts w:ascii="Consolas" w:eastAsia="Times New Roman" w:hAnsi="Consolas" w:cs="Times New Roman"/>
          <w:color w:val="D4D4D4"/>
          <w:sz w:val="21"/>
          <w:szCs w:val="21"/>
        </w:rPr>
        <w:t xml:space="preserve">, </w:t>
      </w:r>
      <w:proofErr w:type="spellStart"/>
      <w:r w:rsidRPr="00E65791">
        <w:rPr>
          <w:rFonts w:ascii="Consolas" w:eastAsia="Times New Roman" w:hAnsi="Consolas" w:cs="Times New Roman"/>
          <w:color w:val="9CDCFE"/>
          <w:sz w:val="21"/>
          <w:szCs w:val="21"/>
        </w:rPr>
        <w:t>zipCode</w:t>
      </w:r>
      <w:proofErr w:type="spellEnd"/>
      <w:r w:rsidRPr="00E65791">
        <w:rPr>
          <w:rFonts w:ascii="Consolas" w:eastAsia="Times New Roman" w:hAnsi="Consolas" w:cs="Times New Roman"/>
          <w:color w:val="D4D4D4"/>
          <w:sz w:val="21"/>
          <w:szCs w:val="21"/>
        </w:rPr>
        <w:t>) {</w:t>
      </w:r>
    </w:p>
    <w:p w14:paraId="5744DD55"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C586C0"/>
          <w:sz w:val="21"/>
          <w:szCs w:val="21"/>
        </w:rPr>
        <w:t>return</w:t>
      </w:r>
      <w:r w:rsidRPr="00E65791">
        <w:rPr>
          <w:rFonts w:ascii="Consolas" w:eastAsia="Times New Roman" w:hAnsi="Consolas" w:cs="Times New Roman"/>
          <w:color w:val="D4D4D4"/>
          <w:sz w:val="21"/>
          <w:szCs w:val="21"/>
        </w:rPr>
        <w:t xml:space="preserve"> {</w:t>
      </w:r>
    </w:p>
    <w:p w14:paraId="07EBDAA0"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p>
    <w:p w14:paraId="7E2EF04E"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w:t>
      </w:r>
    </w:p>
    <w:p w14:paraId="69C5EBC6"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w:t>
      </w:r>
    </w:p>
    <w:p w14:paraId="68F30C7B" w14:textId="77777777" w:rsidR="00E766F0" w:rsidRDefault="00E766F0" w:rsidP="00E766F0">
      <w:pPr>
        <w:pStyle w:val="NoSpacing"/>
      </w:pPr>
    </w:p>
    <w:p w14:paraId="4F32A6B2" w14:textId="77777777" w:rsidR="00E766F0" w:rsidRDefault="00E766F0" w:rsidP="00E766F0">
      <w:pPr>
        <w:pStyle w:val="NoSpacing"/>
      </w:pPr>
      <w:r>
        <w:t>“</w:t>
      </w:r>
      <w:r w:rsidRPr="00E65791">
        <w:rPr>
          <w:highlight w:val="red"/>
        </w:rPr>
        <w:t>Street</w:t>
      </w:r>
      <w:r>
        <w:t xml:space="preserve">, which we set to the </w:t>
      </w:r>
      <w:r w:rsidRPr="00E65791">
        <w:rPr>
          <w:highlight w:val="magenta"/>
        </w:rPr>
        <w:t>street</w:t>
      </w:r>
      <w:r>
        <w:t xml:space="preserve"> argument we </w:t>
      </w:r>
      <w:r w:rsidRPr="00E65791">
        <w:rPr>
          <w:highlight w:val="darkRed"/>
        </w:rPr>
        <w:t>receive</w:t>
      </w:r>
      <w:r>
        <w:t>.”</w:t>
      </w:r>
    </w:p>
    <w:p w14:paraId="6531D699"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569CD6"/>
          <w:sz w:val="21"/>
          <w:szCs w:val="21"/>
        </w:rPr>
        <w:t>let</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address</w:t>
      </w:r>
      <w:r w:rsidRPr="00E65791">
        <w:rPr>
          <w:rFonts w:ascii="Consolas" w:eastAsia="Times New Roman" w:hAnsi="Consolas" w:cs="Times New Roman"/>
          <w:color w:val="D4D4D4"/>
          <w:sz w:val="21"/>
          <w:szCs w:val="21"/>
        </w:rPr>
        <w:t xml:space="preserve"> = {</w:t>
      </w:r>
    </w:p>
    <w:p w14:paraId="4402A6EA"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street:</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CE9178"/>
          <w:sz w:val="21"/>
          <w:szCs w:val="21"/>
        </w:rPr>
        <w:t>'a'</w:t>
      </w:r>
      <w:r w:rsidRPr="00E65791">
        <w:rPr>
          <w:rFonts w:ascii="Consolas" w:eastAsia="Times New Roman" w:hAnsi="Consolas" w:cs="Times New Roman"/>
          <w:color w:val="D4D4D4"/>
          <w:sz w:val="21"/>
          <w:szCs w:val="21"/>
        </w:rPr>
        <w:t>,</w:t>
      </w:r>
    </w:p>
    <w:p w14:paraId="34CA3819"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city:</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CE9178"/>
          <w:sz w:val="21"/>
          <w:szCs w:val="21"/>
        </w:rPr>
        <w:t>'b'</w:t>
      </w:r>
      <w:r w:rsidRPr="00E65791">
        <w:rPr>
          <w:rFonts w:ascii="Consolas" w:eastAsia="Times New Roman" w:hAnsi="Consolas" w:cs="Times New Roman"/>
          <w:color w:val="D4D4D4"/>
          <w:sz w:val="21"/>
          <w:szCs w:val="21"/>
        </w:rPr>
        <w:t>,</w:t>
      </w:r>
    </w:p>
    <w:p w14:paraId="4CD6EFCC"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proofErr w:type="spellStart"/>
      <w:r w:rsidRPr="00E65791">
        <w:rPr>
          <w:rFonts w:ascii="Consolas" w:eastAsia="Times New Roman" w:hAnsi="Consolas" w:cs="Times New Roman"/>
          <w:color w:val="9CDCFE"/>
          <w:sz w:val="21"/>
          <w:szCs w:val="21"/>
        </w:rPr>
        <w:t>zipCode</w:t>
      </w:r>
      <w:proofErr w:type="spellEnd"/>
      <w:r w:rsidRPr="00E65791">
        <w:rPr>
          <w:rFonts w:ascii="Consolas" w:eastAsia="Times New Roman" w:hAnsi="Consolas" w:cs="Times New Roman"/>
          <w:color w:val="9CDCFE"/>
          <w:sz w:val="21"/>
          <w:szCs w:val="21"/>
        </w:rPr>
        <w:t>:</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CE9178"/>
          <w:sz w:val="21"/>
          <w:szCs w:val="21"/>
        </w:rPr>
        <w:t>'c'</w:t>
      </w:r>
    </w:p>
    <w:p w14:paraId="6CBA4158"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w:t>
      </w:r>
    </w:p>
    <w:p w14:paraId="4069BDD0"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p>
    <w:p w14:paraId="33A39D52"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569CD6"/>
          <w:sz w:val="21"/>
          <w:szCs w:val="21"/>
        </w:rPr>
        <w:t>function</w:t>
      </w:r>
      <w:r w:rsidRPr="00E65791">
        <w:rPr>
          <w:rFonts w:ascii="Consolas" w:eastAsia="Times New Roman" w:hAnsi="Consolas" w:cs="Times New Roman"/>
          <w:color w:val="D4D4D4"/>
          <w:sz w:val="21"/>
          <w:szCs w:val="21"/>
        </w:rPr>
        <w:t xml:space="preserve"> </w:t>
      </w:r>
      <w:proofErr w:type="spellStart"/>
      <w:proofErr w:type="gramStart"/>
      <w:r w:rsidRPr="00E65791">
        <w:rPr>
          <w:rFonts w:ascii="Consolas" w:eastAsia="Times New Roman" w:hAnsi="Consolas" w:cs="Times New Roman"/>
          <w:color w:val="DCDCAA"/>
          <w:sz w:val="21"/>
          <w:szCs w:val="21"/>
        </w:rPr>
        <w:t>createAddress</w:t>
      </w:r>
      <w:proofErr w:type="spellEnd"/>
      <w:r w:rsidRPr="00E65791">
        <w:rPr>
          <w:rFonts w:ascii="Consolas" w:eastAsia="Times New Roman" w:hAnsi="Consolas" w:cs="Times New Roman"/>
          <w:color w:val="D4D4D4"/>
          <w:sz w:val="21"/>
          <w:szCs w:val="21"/>
        </w:rPr>
        <w:t>(</w:t>
      </w:r>
      <w:proofErr w:type="gramEnd"/>
      <w:r w:rsidRPr="00E65791">
        <w:rPr>
          <w:rFonts w:ascii="Consolas" w:eastAsia="Times New Roman" w:hAnsi="Consolas" w:cs="Times New Roman"/>
          <w:color w:val="9CDCFE"/>
          <w:sz w:val="21"/>
          <w:szCs w:val="21"/>
        </w:rPr>
        <w:t>street</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city</w:t>
      </w:r>
      <w:r w:rsidRPr="00E65791">
        <w:rPr>
          <w:rFonts w:ascii="Consolas" w:eastAsia="Times New Roman" w:hAnsi="Consolas" w:cs="Times New Roman"/>
          <w:color w:val="D4D4D4"/>
          <w:sz w:val="21"/>
          <w:szCs w:val="21"/>
        </w:rPr>
        <w:t xml:space="preserve">, </w:t>
      </w:r>
      <w:proofErr w:type="spellStart"/>
      <w:r w:rsidRPr="00E65791">
        <w:rPr>
          <w:rFonts w:ascii="Consolas" w:eastAsia="Times New Roman" w:hAnsi="Consolas" w:cs="Times New Roman"/>
          <w:color w:val="9CDCFE"/>
          <w:sz w:val="21"/>
          <w:szCs w:val="21"/>
        </w:rPr>
        <w:t>zipCode</w:t>
      </w:r>
      <w:proofErr w:type="spellEnd"/>
      <w:r w:rsidRPr="00E65791">
        <w:rPr>
          <w:rFonts w:ascii="Consolas" w:eastAsia="Times New Roman" w:hAnsi="Consolas" w:cs="Times New Roman"/>
          <w:color w:val="D4D4D4"/>
          <w:sz w:val="21"/>
          <w:szCs w:val="21"/>
        </w:rPr>
        <w:t>) {</w:t>
      </w:r>
    </w:p>
    <w:p w14:paraId="26D71494"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C586C0"/>
          <w:sz w:val="21"/>
          <w:szCs w:val="21"/>
        </w:rPr>
        <w:t>return</w:t>
      </w:r>
      <w:r w:rsidRPr="00E65791">
        <w:rPr>
          <w:rFonts w:ascii="Consolas" w:eastAsia="Times New Roman" w:hAnsi="Consolas" w:cs="Times New Roman"/>
          <w:color w:val="D4D4D4"/>
          <w:sz w:val="21"/>
          <w:szCs w:val="21"/>
        </w:rPr>
        <w:t xml:space="preserve"> {</w:t>
      </w:r>
    </w:p>
    <w:p w14:paraId="243D37AD"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highlight w:val="red"/>
        </w:rPr>
        <w:t>street</w:t>
      </w:r>
      <w:r w:rsidRPr="00E65791">
        <w:rPr>
          <w:rFonts w:ascii="Consolas" w:eastAsia="Times New Roman" w:hAnsi="Consolas" w:cs="Times New Roman"/>
          <w:color w:val="9CDCFE"/>
          <w:sz w:val="21"/>
          <w:szCs w:val="21"/>
        </w:rPr>
        <w:t>:</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highlight w:val="darkRed"/>
        </w:rPr>
        <w:t>street</w:t>
      </w:r>
    </w:p>
    <w:p w14:paraId="5B8DAD61"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p>
    <w:p w14:paraId="654151A8"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w:t>
      </w:r>
    </w:p>
    <w:p w14:paraId="15E677B2"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w:t>
      </w:r>
    </w:p>
    <w:p w14:paraId="458A9D17" w14:textId="77777777" w:rsidR="00E766F0" w:rsidRDefault="00E766F0" w:rsidP="00E766F0">
      <w:pPr>
        <w:pStyle w:val="NoSpacing"/>
      </w:pPr>
      <w:r>
        <w:t xml:space="preserve">  </w:t>
      </w:r>
    </w:p>
    <w:p w14:paraId="71B94263" w14:textId="77777777" w:rsidR="00E766F0" w:rsidRDefault="00E766F0" w:rsidP="00E766F0">
      <w:pPr>
        <w:pStyle w:val="NoSpacing"/>
      </w:pPr>
      <w:r>
        <w:t xml:space="preserve">  </w:t>
      </w:r>
    </w:p>
    <w:p w14:paraId="6B34B14B" w14:textId="77777777" w:rsidR="00E766F0" w:rsidRDefault="00E766F0" w:rsidP="00E766F0">
      <w:pPr>
        <w:pStyle w:val="NoSpacing"/>
      </w:pPr>
      <w:r>
        <w:t xml:space="preserve">“Now, as I told you before, if Key and Value are the same, we can make our code cleaner by </w:t>
      </w:r>
      <w:r w:rsidRPr="00E65791">
        <w:rPr>
          <w:highlight w:val="red"/>
        </w:rPr>
        <w:t>dropping the value</w:t>
      </w:r>
      <w:r>
        <w:t>.”</w:t>
      </w:r>
    </w:p>
    <w:p w14:paraId="5F8288A6"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569CD6"/>
          <w:sz w:val="21"/>
          <w:szCs w:val="21"/>
        </w:rPr>
        <w:t>let</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address</w:t>
      </w:r>
      <w:r w:rsidRPr="00E65791">
        <w:rPr>
          <w:rFonts w:ascii="Consolas" w:eastAsia="Times New Roman" w:hAnsi="Consolas" w:cs="Times New Roman"/>
          <w:color w:val="D4D4D4"/>
          <w:sz w:val="21"/>
          <w:szCs w:val="21"/>
        </w:rPr>
        <w:t xml:space="preserve"> = {</w:t>
      </w:r>
    </w:p>
    <w:p w14:paraId="2DC132A1"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street:</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CE9178"/>
          <w:sz w:val="21"/>
          <w:szCs w:val="21"/>
        </w:rPr>
        <w:t>'a'</w:t>
      </w:r>
      <w:r w:rsidRPr="00E65791">
        <w:rPr>
          <w:rFonts w:ascii="Consolas" w:eastAsia="Times New Roman" w:hAnsi="Consolas" w:cs="Times New Roman"/>
          <w:color w:val="D4D4D4"/>
          <w:sz w:val="21"/>
          <w:szCs w:val="21"/>
        </w:rPr>
        <w:t>,</w:t>
      </w:r>
    </w:p>
    <w:p w14:paraId="67C01AA9"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city:</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CE9178"/>
          <w:sz w:val="21"/>
          <w:szCs w:val="21"/>
        </w:rPr>
        <w:t>'b'</w:t>
      </w:r>
      <w:r w:rsidRPr="00E65791">
        <w:rPr>
          <w:rFonts w:ascii="Consolas" w:eastAsia="Times New Roman" w:hAnsi="Consolas" w:cs="Times New Roman"/>
          <w:color w:val="D4D4D4"/>
          <w:sz w:val="21"/>
          <w:szCs w:val="21"/>
        </w:rPr>
        <w:t>,</w:t>
      </w:r>
    </w:p>
    <w:p w14:paraId="4FCBACDF"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proofErr w:type="spellStart"/>
      <w:r w:rsidRPr="00E65791">
        <w:rPr>
          <w:rFonts w:ascii="Consolas" w:eastAsia="Times New Roman" w:hAnsi="Consolas" w:cs="Times New Roman"/>
          <w:color w:val="9CDCFE"/>
          <w:sz w:val="21"/>
          <w:szCs w:val="21"/>
        </w:rPr>
        <w:t>zipCode</w:t>
      </w:r>
      <w:proofErr w:type="spellEnd"/>
      <w:r w:rsidRPr="00E65791">
        <w:rPr>
          <w:rFonts w:ascii="Consolas" w:eastAsia="Times New Roman" w:hAnsi="Consolas" w:cs="Times New Roman"/>
          <w:color w:val="9CDCFE"/>
          <w:sz w:val="21"/>
          <w:szCs w:val="21"/>
        </w:rPr>
        <w:t>:</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CE9178"/>
          <w:sz w:val="21"/>
          <w:szCs w:val="21"/>
        </w:rPr>
        <w:t>'c'</w:t>
      </w:r>
    </w:p>
    <w:p w14:paraId="53B3BAEE"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w:t>
      </w:r>
    </w:p>
    <w:p w14:paraId="31172716"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p>
    <w:p w14:paraId="60433CAD"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569CD6"/>
          <w:sz w:val="21"/>
          <w:szCs w:val="21"/>
        </w:rPr>
        <w:t>function</w:t>
      </w:r>
      <w:r w:rsidRPr="00E65791">
        <w:rPr>
          <w:rFonts w:ascii="Consolas" w:eastAsia="Times New Roman" w:hAnsi="Consolas" w:cs="Times New Roman"/>
          <w:color w:val="D4D4D4"/>
          <w:sz w:val="21"/>
          <w:szCs w:val="21"/>
        </w:rPr>
        <w:t xml:space="preserve"> </w:t>
      </w:r>
      <w:proofErr w:type="spellStart"/>
      <w:proofErr w:type="gramStart"/>
      <w:r w:rsidRPr="00E65791">
        <w:rPr>
          <w:rFonts w:ascii="Consolas" w:eastAsia="Times New Roman" w:hAnsi="Consolas" w:cs="Times New Roman"/>
          <w:color w:val="DCDCAA"/>
          <w:sz w:val="21"/>
          <w:szCs w:val="21"/>
        </w:rPr>
        <w:t>createAddress</w:t>
      </w:r>
      <w:proofErr w:type="spellEnd"/>
      <w:r w:rsidRPr="00E65791">
        <w:rPr>
          <w:rFonts w:ascii="Consolas" w:eastAsia="Times New Roman" w:hAnsi="Consolas" w:cs="Times New Roman"/>
          <w:color w:val="D4D4D4"/>
          <w:sz w:val="21"/>
          <w:szCs w:val="21"/>
        </w:rPr>
        <w:t>(</w:t>
      </w:r>
      <w:proofErr w:type="gramEnd"/>
      <w:r w:rsidRPr="00E65791">
        <w:rPr>
          <w:rFonts w:ascii="Consolas" w:eastAsia="Times New Roman" w:hAnsi="Consolas" w:cs="Times New Roman"/>
          <w:color w:val="9CDCFE"/>
          <w:sz w:val="21"/>
          <w:szCs w:val="21"/>
        </w:rPr>
        <w:t>street</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city</w:t>
      </w:r>
      <w:r w:rsidRPr="00E65791">
        <w:rPr>
          <w:rFonts w:ascii="Consolas" w:eastAsia="Times New Roman" w:hAnsi="Consolas" w:cs="Times New Roman"/>
          <w:color w:val="D4D4D4"/>
          <w:sz w:val="21"/>
          <w:szCs w:val="21"/>
        </w:rPr>
        <w:t xml:space="preserve">, </w:t>
      </w:r>
      <w:proofErr w:type="spellStart"/>
      <w:r w:rsidRPr="00E65791">
        <w:rPr>
          <w:rFonts w:ascii="Consolas" w:eastAsia="Times New Roman" w:hAnsi="Consolas" w:cs="Times New Roman"/>
          <w:color w:val="9CDCFE"/>
          <w:sz w:val="21"/>
          <w:szCs w:val="21"/>
        </w:rPr>
        <w:t>zipCode</w:t>
      </w:r>
      <w:proofErr w:type="spellEnd"/>
      <w:r w:rsidRPr="00E65791">
        <w:rPr>
          <w:rFonts w:ascii="Consolas" w:eastAsia="Times New Roman" w:hAnsi="Consolas" w:cs="Times New Roman"/>
          <w:color w:val="D4D4D4"/>
          <w:sz w:val="21"/>
          <w:szCs w:val="21"/>
        </w:rPr>
        <w:t>) {</w:t>
      </w:r>
    </w:p>
    <w:p w14:paraId="0E7B8FD8"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C586C0"/>
          <w:sz w:val="21"/>
          <w:szCs w:val="21"/>
        </w:rPr>
        <w:t>return</w:t>
      </w:r>
      <w:r w:rsidRPr="00E65791">
        <w:rPr>
          <w:rFonts w:ascii="Consolas" w:eastAsia="Times New Roman" w:hAnsi="Consolas" w:cs="Times New Roman"/>
          <w:color w:val="D4D4D4"/>
          <w:sz w:val="21"/>
          <w:szCs w:val="21"/>
        </w:rPr>
        <w:t xml:space="preserve"> {</w:t>
      </w:r>
    </w:p>
    <w:p w14:paraId="354A0086" w14:textId="77777777" w:rsidR="00E766F0" w:rsidRPr="00E65791" w:rsidRDefault="00E766F0" w:rsidP="00E766F0">
      <w:pPr>
        <w:shd w:val="clear" w:color="auto" w:fill="1E1E1E"/>
        <w:spacing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street</w:t>
      </w:r>
      <w:r w:rsidRPr="00E65791">
        <w:rPr>
          <w:rFonts w:ascii="Consolas" w:eastAsia="Times New Roman" w:hAnsi="Consolas" w:cs="Times New Roman"/>
          <w:strike/>
          <w:color w:val="9CDCFE"/>
          <w:sz w:val="21"/>
          <w:szCs w:val="21"/>
          <w:highlight w:val="red"/>
        </w:rPr>
        <w:t>:</w:t>
      </w:r>
      <w:r w:rsidRPr="00E65791">
        <w:rPr>
          <w:rFonts w:ascii="Consolas" w:eastAsia="Times New Roman" w:hAnsi="Consolas" w:cs="Times New Roman"/>
          <w:strike/>
          <w:color w:val="D4D4D4"/>
          <w:sz w:val="21"/>
          <w:szCs w:val="21"/>
          <w:highlight w:val="red"/>
        </w:rPr>
        <w:t xml:space="preserve"> </w:t>
      </w:r>
      <w:r w:rsidRPr="00E65791">
        <w:rPr>
          <w:rFonts w:ascii="Consolas" w:eastAsia="Times New Roman" w:hAnsi="Consolas" w:cs="Times New Roman"/>
          <w:strike/>
          <w:color w:val="9CDCFE"/>
          <w:sz w:val="21"/>
          <w:szCs w:val="21"/>
          <w:highlight w:val="red"/>
        </w:rPr>
        <w:t>street</w:t>
      </w:r>
    </w:p>
    <w:p w14:paraId="7302F137"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w:t>
      </w:r>
    </w:p>
    <w:p w14:paraId="52ECB155"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w:t>
      </w:r>
    </w:p>
    <w:p w14:paraId="5D5BE883" w14:textId="77777777" w:rsidR="00E766F0" w:rsidRDefault="00E766F0" w:rsidP="00E766F0">
      <w:pPr>
        <w:pStyle w:val="NoSpacing"/>
      </w:pPr>
      <w:r>
        <w:lastRenderedPageBreak/>
        <w:t xml:space="preserve">  </w:t>
      </w:r>
    </w:p>
    <w:p w14:paraId="29F3D33E" w14:textId="77777777" w:rsidR="00E766F0" w:rsidRDefault="00E766F0" w:rsidP="00E766F0">
      <w:pPr>
        <w:pStyle w:val="NoSpacing"/>
      </w:pPr>
    </w:p>
    <w:p w14:paraId="09FBA959" w14:textId="77777777" w:rsidR="00E766F0" w:rsidRDefault="00E766F0" w:rsidP="00E766F0">
      <w:pPr>
        <w:pStyle w:val="NoSpacing"/>
      </w:pPr>
      <w:r>
        <w:t xml:space="preserve">“So, in this object we’re going to have these </w:t>
      </w:r>
      <w:r w:rsidRPr="00E65791">
        <w:rPr>
          <w:highlight w:val="red"/>
        </w:rPr>
        <w:t>three</w:t>
      </w:r>
      <w:r>
        <w:t xml:space="preserve"> properties.  That’s it.  So, that’s our factory function.”</w:t>
      </w:r>
    </w:p>
    <w:p w14:paraId="169C7B2C"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569CD6"/>
          <w:sz w:val="21"/>
          <w:szCs w:val="21"/>
        </w:rPr>
        <w:t>let</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address</w:t>
      </w:r>
      <w:r w:rsidRPr="00E65791">
        <w:rPr>
          <w:rFonts w:ascii="Consolas" w:eastAsia="Times New Roman" w:hAnsi="Consolas" w:cs="Times New Roman"/>
          <w:color w:val="D4D4D4"/>
          <w:sz w:val="21"/>
          <w:szCs w:val="21"/>
        </w:rPr>
        <w:t xml:space="preserve"> = {</w:t>
      </w:r>
    </w:p>
    <w:p w14:paraId="0C2E1789"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street:</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CE9178"/>
          <w:sz w:val="21"/>
          <w:szCs w:val="21"/>
        </w:rPr>
        <w:t>'a'</w:t>
      </w:r>
      <w:r w:rsidRPr="00E65791">
        <w:rPr>
          <w:rFonts w:ascii="Consolas" w:eastAsia="Times New Roman" w:hAnsi="Consolas" w:cs="Times New Roman"/>
          <w:color w:val="D4D4D4"/>
          <w:sz w:val="21"/>
          <w:szCs w:val="21"/>
        </w:rPr>
        <w:t>,</w:t>
      </w:r>
    </w:p>
    <w:p w14:paraId="5F49A05C"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city:</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CE9178"/>
          <w:sz w:val="21"/>
          <w:szCs w:val="21"/>
        </w:rPr>
        <w:t>'b'</w:t>
      </w:r>
      <w:r w:rsidRPr="00E65791">
        <w:rPr>
          <w:rFonts w:ascii="Consolas" w:eastAsia="Times New Roman" w:hAnsi="Consolas" w:cs="Times New Roman"/>
          <w:color w:val="D4D4D4"/>
          <w:sz w:val="21"/>
          <w:szCs w:val="21"/>
        </w:rPr>
        <w:t>,</w:t>
      </w:r>
    </w:p>
    <w:p w14:paraId="2699CF1A"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proofErr w:type="spellStart"/>
      <w:r w:rsidRPr="00E65791">
        <w:rPr>
          <w:rFonts w:ascii="Consolas" w:eastAsia="Times New Roman" w:hAnsi="Consolas" w:cs="Times New Roman"/>
          <w:color w:val="9CDCFE"/>
          <w:sz w:val="21"/>
          <w:szCs w:val="21"/>
        </w:rPr>
        <w:t>zipCode</w:t>
      </w:r>
      <w:proofErr w:type="spellEnd"/>
      <w:r w:rsidRPr="00E65791">
        <w:rPr>
          <w:rFonts w:ascii="Consolas" w:eastAsia="Times New Roman" w:hAnsi="Consolas" w:cs="Times New Roman"/>
          <w:color w:val="9CDCFE"/>
          <w:sz w:val="21"/>
          <w:szCs w:val="21"/>
        </w:rPr>
        <w:t>:</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CE9178"/>
          <w:sz w:val="21"/>
          <w:szCs w:val="21"/>
        </w:rPr>
        <w:t>'c'</w:t>
      </w:r>
    </w:p>
    <w:p w14:paraId="75AADE93"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w:t>
      </w:r>
    </w:p>
    <w:p w14:paraId="3729AE34"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p>
    <w:p w14:paraId="550CE405"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569CD6"/>
          <w:sz w:val="21"/>
          <w:szCs w:val="21"/>
        </w:rPr>
        <w:t>function</w:t>
      </w:r>
      <w:r w:rsidRPr="00E65791">
        <w:rPr>
          <w:rFonts w:ascii="Consolas" w:eastAsia="Times New Roman" w:hAnsi="Consolas" w:cs="Times New Roman"/>
          <w:color w:val="D4D4D4"/>
          <w:sz w:val="21"/>
          <w:szCs w:val="21"/>
        </w:rPr>
        <w:t xml:space="preserve"> </w:t>
      </w:r>
      <w:proofErr w:type="spellStart"/>
      <w:proofErr w:type="gramStart"/>
      <w:r w:rsidRPr="00E65791">
        <w:rPr>
          <w:rFonts w:ascii="Consolas" w:eastAsia="Times New Roman" w:hAnsi="Consolas" w:cs="Times New Roman"/>
          <w:color w:val="DCDCAA"/>
          <w:sz w:val="21"/>
          <w:szCs w:val="21"/>
        </w:rPr>
        <w:t>createAddress</w:t>
      </w:r>
      <w:proofErr w:type="spellEnd"/>
      <w:r w:rsidRPr="00E65791">
        <w:rPr>
          <w:rFonts w:ascii="Consolas" w:eastAsia="Times New Roman" w:hAnsi="Consolas" w:cs="Times New Roman"/>
          <w:color w:val="D4D4D4"/>
          <w:sz w:val="21"/>
          <w:szCs w:val="21"/>
        </w:rPr>
        <w:t>(</w:t>
      </w:r>
      <w:proofErr w:type="gramEnd"/>
      <w:r w:rsidRPr="00E65791">
        <w:rPr>
          <w:rFonts w:ascii="Consolas" w:eastAsia="Times New Roman" w:hAnsi="Consolas" w:cs="Times New Roman"/>
          <w:color w:val="9CDCFE"/>
          <w:sz w:val="21"/>
          <w:szCs w:val="21"/>
        </w:rPr>
        <w:t>street</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city</w:t>
      </w:r>
      <w:r w:rsidRPr="00E65791">
        <w:rPr>
          <w:rFonts w:ascii="Consolas" w:eastAsia="Times New Roman" w:hAnsi="Consolas" w:cs="Times New Roman"/>
          <w:color w:val="D4D4D4"/>
          <w:sz w:val="21"/>
          <w:szCs w:val="21"/>
        </w:rPr>
        <w:t xml:space="preserve">, </w:t>
      </w:r>
      <w:proofErr w:type="spellStart"/>
      <w:r w:rsidRPr="00E65791">
        <w:rPr>
          <w:rFonts w:ascii="Consolas" w:eastAsia="Times New Roman" w:hAnsi="Consolas" w:cs="Times New Roman"/>
          <w:color w:val="9CDCFE"/>
          <w:sz w:val="21"/>
          <w:szCs w:val="21"/>
        </w:rPr>
        <w:t>zipCode</w:t>
      </w:r>
      <w:proofErr w:type="spellEnd"/>
      <w:r w:rsidRPr="00E65791">
        <w:rPr>
          <w:rFonts w:ascii="Consolas" w:eastAsia="Times New Roman" w:hAnsi="Consolas" w:cs="Times New Roman"/>
          <w:color w:val="D4D4D4"/>
          <w:sz w:val="21"/>
          <w:szCs w:val="21"/>
        </w:rPr>
        <w:t>) {</w:t>
      </w:r>
    </w:p>
    <w:p w14:paraId="6A947991"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C586C0"/>
          <w:sz w:val="21"/>
          <w:szCs w:val="21"/>
        </w:rPr>
        <w:t>return</w:t>
      </w:r>
      <w:r w:rsidRPr="00E65791">
        <w:rPr>
          <w:rFonts w:ascii="Consolas" w:eastAsia="Times New Roman" w:hAnsi="Consolas" w:cs="Times New Roman"/>
          <w:color w:val="D4D4D4"/>
          <w:sz w:val="21"/>
          <w:szCs w:val="21"/>
        </w:rPr>
        <w:t xml:space="preserve"> {</w:t>
      </w:r>
    </w:p>
    <w:p w14:paraId="5D08A324"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highlight w:val="red"/>
        </w:rPr>
      </w:pP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highlight w:val="red"/>
        </w:rPr>
        <w:t>street</w:t>
      </w:r>
      <w:r w:rsidRPr="00E65791">
        <w:rPr>
          <w:rFonts w:ascii="Consolas" w:eastAsia="Times New Roman" w:hAnsi="Consolas" w:cs="Times New Roman"/>
          <w:color w:val="D4D4D4"/>
          <w:sz w:val="21"/>
          <w:szCs w:val="21"/>
          <w:highlight w:val="red"/>
        </w:rPr>
        <w:t>,</w:t>
      </w:r>
    </w:p>
    <w:p w14:paraId="2F677266"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highlight w:val="red"/>
        </w:rPr>
      </w:pPr>
      <w:r w:rsidRPr="00E65791">
        <w:rPr>
          <w:rFonts w:ascii="Consolas" w:eastAsia="Times New Roman" w:hAnsi="Consolas" w:cs="Times New Roman"/>
          <w:color w:val="D4D4D4"/>
          <w:sz w:val="21"/>
          <w:szCs w:val="21"/>
          <w:highlight w:val="red"/>
        </w:rPr>
        <w:t xml:space="preserve">        </w:t>
      </w:r>
      <w:r w:rsidRPr="00E65791">
        <w:rPr>
          <w:rFonts w:ascii="Consolas" w:eastAsia="Times New Roman" w:hAnsi="Consolas" w:cs="Times New Roman"/>
          <w:color w:val="9CDCFE"/>
          <w:sz w:val="21"/>
          <w:szCs w:val="21"/>
          <w:highlight w:val="red"/>
        </w:rPr>
        <w:t>city</w:t>
      </w:r>
      <w:r w:rsidRPr="00E65791">
        <w:rPr>
          <w:rFonts w:ascii="Consolas" w:eastAsia="Times New Roman" w:hAnsi="Consolas" w:cs="Times New Roman"/>
          <w:color w:val="D4D4D4"/>
          <w:sz w:val="21"/>
          <w:szCs w:val="21"/>
          <w:highlight w:val="red"/>
        </w:rPr>
        <w:t>,</w:t>
      </w:r>
    </w:p>
    <w:p w14:paraId="2E9C701F"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highlight w:val="red"/>
        </w:rPr>
        <w:t xml:space="preserve">        </w:t>
      </w:r>
      <w:proofErr w:type="spellStart"/>
      <w:r w:rsidRPr="00E65791">
        <w:rPr>
          <w:rFonts w:ascii="Consolas" w:eastAsia="Times New Roman" w:hAnsi="Consolas" w:cs="Times New Roman"/>
          <w:color w:val="9CDCFE"/>
          <w:sz w:val="21"/>
          <w:szCs w:val="21"/>
          <w:highlight w:val="red"/>
        </w:rPr>
        <w:t>zipCode</w:t>
      </w:r>
      <w:proofErr w:type="spellEnd"/>
    </w:p>
    <w:p w14:paraId="42863086"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w:t>
      </w:r>
    </w:p>
    <w:p w14:paraId="310067A9"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w:t>
      </w:r>
    </w:p>
    <w:p w14:paraId="77959635" w14:textId="77777777" w:rsidR="00E766F0" w:rsidRDefault="00E766F0" w:rsidP="00E766F0">
      <w:pPr>
        <w:pStyle w:val="NoSpacing"/>
      </w:pPr>
    </w:p>
    <w:p w14:paraId="40B06AF6" w14:textId="77777777" w:rsidR="00E766F0" w:rsidRDefault="00E766F0" w:rsidP="00E766F0">
      <w:pPr>
        <w:pStyle w:val="NoSpacing"/>
      </w:pPr>
    </w:p>
    <w:p w14:paraId="4B043503" w14:textId="77777777" w:rsidR="00E766F0" w:rsidRDefault="00E766F0" w:rsidP="00E766F0">
      <w:pPr>
        <w:pStyle w:val="NoSpacing"/>
      </w:pPr>
      <w:r>
        <w:t xml:space="preserve">“And, we can simply </w:t>
      </w:r>
      <w:r w:rsidRPr="00E65791">
        <w:rPr>
          <w:highlight w:val="red"/>
        </w:rPr>
        <w:t>create a new address</w:t>
      </w:r>
      <w:r>
        <w:t xml:space="preserve"> like this.  So, instead of using the object literal syntax, we </w:t>
      </w:r>
      <w:proofErr w:type="spellStart"/>
      <w:r>
        <w:t>createAddress</w:t>
      </w:r>
      <w:proofErr w:type="spellEnd"/>
      <w:r>
        <w:t xml:space="preserve">, and give it these three values: </w:t>
      </w:r>
      <w:r>
        <w:rPr>
          <w:i/>
          <w:iCs/>
        </w:rPr>
        <w:t xml:space="preserve">let address = </w:t>
      </w:r>
      <w:proofErr w:type="spellStart"/>
      <w:proofErr w:type="gramStart"/>
      <w:r>
        <w:rPr>
          <w:i/>
          <w:iCs/>
        </w:rPr>
        <w:t>createAddress</w:t>
      </w:r>
      <w:proofErr w:type="spellEnd"/>
      <w:r>
        <w:rPr>
          <w:i/>
          <w:iCs/>
        </w:rPr>
        <w:t>(</w:t>
      </w:r>
      <w:proofErr w:type="gramEnd"/>
      <w:r>
        <w:rPr>
          <w:i/>
          <w:iCs/>
        </w:rPr>
        <w:t>‘a’, ‘b’, ‘c’)</w:t>
      </w:r>
      <w:r>
        <w:t>”</w:t>
      </w:r>
    </w:p>
    <w:p w14:paraId="7B727F2A" w14:textId="77777777" w:rsidR="00E766F0" w:rsidRDefault="00E766F0" w:rsidP="00E766F0">
      <w:pPr>
        <w:pStyle w:val="NoSpacing"/>
      </w:pPr>
    </w:p>
    <w:p w14:paraId="72856E9B" w14:textId="77777777" w:rsidR="00E766F0" w:rsidRDefault="00E766F0" w:rsidP="00E766F0">
      <w:pPr>
        <w:pStyle w:val="NoSpacing"/>
      </w:pPr>
      <w:r>
        <w:t>“Now, log this address on the console to make sure everything is working.  Here we have a new object, with these three properties.”</w:t>
      </w:r>
    </w:p>
    <w:p w14:paraId="03F1365C" w14:textId="77777777" w:rsidR="00E766F0" w:rsidRDefault="00E766F0" w:rsidP="00E766F0">
      <w:pPr>
        <w:pStyle w:val="NoSpacing"/>
      </w:pPr>
      <w:r>
        <w:rPr>
          <w:noProof/>
        </w:rPr>
        <w:drawing>
          <wp:inline distT="0" distB="0" distL="0" distR="0" wp14:anchorId="48268E5F" wp14:editId="0A30AFE0">
            <wp:extent cx="2260210" cy="720025"/>
            <wp:effectExtent l="0" t="0" r="6985" b="444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266754" cy="722110"/>
                    </a:xfrm>
                    <a:prstGeom prst="rect">
                      <a:avLst/>
                    </a:prstGeom>
                  </pic:spPr>
                </pic:pic>
              </a:graphicData>
            </a:graphic>
          </wp:inline>
        </w:drawing>
      </w:r>
    </w:p>
    <w:p w14:paraId="57BF1940"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569CD6"/>
          <w:sz w:val="21"/>
          <w:szCs w:val="21"/>
        </w:rPr>
        <w:t>let</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address</w:t>
      </w:r>
      <w:r w:rsidRPr="00E65791">
        <w:rPr>
          <w:rFonts w:ascii="Consolas" w:eastAsia="Times New Roman" w:hAnsi="Consolas" w:cs="Times New Roman"/>
          <w:color w:val="D4D4D4"/>
          <w:sz w:val="21"/>
          <w:szCs w:val="21"/>
        </w:rPr>
        <w:t xml:space="preserve"> = </w:t>
      </w:r>
      <w:proofErr w:type="spellStart"/>
      <w:proofErr w:type="gramStart"/>
      <w:r w:rsidRPr="00E65791">
        <w:rPr>
          <w:rFonts w:ascii="Consolas" w:eastAsia="Times New Roman" w:hAnsi="Consolas" w:cs="Times New Roman"/>
          <w:color w:val="DCDCAA"/>
          <w:sz w:val="21"/>
          <w:szCs w:val="21"/>
          <w:highlight w:val="red"/>
        </w:rPr>
        <w:t>createAddress</w:t>
      </w:r>
      <w:proofErr w:type="spellEnd"/>
      <w:r w:rsidRPr="00E65791">
        <w:rPr>
          <w:rFonts w:ascii="Consolas" w:eastAsia="Times New Roman" w:hAnsi="Consolas" w:cs="Times New Roman"/>
          <w:color w:val="D4D4D4"/>
          <w:sz w:val="21"/>
          <w:szCs w:val="21"/>
          <w:highlight w:val="red"/>
        </w:rPr>
        <w:t>(</w:t>
      </w:r>
      <w:proofErr w:type="gramEnd"/>
      <w:r w:rsidRPr="00E65791">
        <w:rPr>
          <w:rFonts w:ascii="Consolas" w:eastAsia="Times New Roman" w:hAnsi="Consolas" w:cs="Times New Roman"/>
          <w:color w:val="CE9178"/>
          <w:sz w:val="21"/>
          <w:szCs w:val="21"/>
          <w:highlight w:val="red"/>
        </w:rPr>
        <w:t>'a'</w:t>
      </w:r>
      <w:r w:rsidRPr="00E65791">
        <w:rPr>
          <w:rFonts w:ascii="Consolas" w:eastAsia="Times New Roman" w:hAnsi="Consolas" w:cs="Times New Roman"/>
          <w:color w:val="D4D4D4"/>
          <w:sz w:val="21"/>
          <w:szCs w:val="21"/>
          <w:highlight w:val="red"/>
        </w:rPr>
        <w:t xml:space="preserve">, </w:t>
      </w:r>
      <w:r w:rsidRPr="00E65791">
        <w:rPr>
          <w:rFonts w:ascii="Consolas" w:eastAsia="Times New Roman" w:hAnsi="Consolas" w:cs="Times New Roman"/>
          <w:color w:val="CE9178"/>
          <w:sz w:val="21"/>
          <w:szCs w:val="21"/>
          <w:highlight w:val="red"/>
        </w:rPr>
        <w:t>'b'</w:t>
      </w:r>
      <w:r w:rsidRPr="00E65791">
        <w:rPr>
          <w:rFonts w:ascii="Consolas" w:eastAsia="Times New Roman" w:hAnsi="Consolas" w:cs="Times New Roman"/>
          <w:color w:val="D4D4D4"/>
          <w:sz w:val="21"/>
          <w:szCs w:val="21"/>
          <w:highlight w:val="red"/>
        </w:rPr>
        <w:t xml:space="preserve">, </w:t>
      </w:r>
      <w:r w:rsidRPr="00E65791">
        <w:rPr>
          <w:rFonts w:ascii="Consolas" w:eastAsia="Times New Roman" w:hAnsi="Consolas" w:cs="Times New Roman"/>
          <w:color w:val="CE9178"/>
          <w:sz w:val="21"/>
          <w:szCs w:val="21"/>
          <w:highlight w:val="red"/>
        </w:rPr>
        <w:t>'c'</w:t>
      </w:r>
      <w:r w:rsidRPr="00E65791">
        <w:rPr>
          <w:rFonts w:ascii="Consolas" w:eastAsia="Times New Roman" w:hAnsi="Consolas" w:cs="Times New Roman"/>
          <w:color w:val="D4D4D4"/>
          <w:sz w:val="21"/>
          <w:szCs w:val="21"/>
          <w:highlight w:val="red"/>
        </w:rPr>
        <w:t>);</w:t>
      </w:r>
    </w:p>
    <w:p w14:paraId="59387E12" w14:textId="77777777" w:rsidR="00E766F0" w:rsidRDefault="00E766F0" w:rsidP="00E766F0">
      <w:pPr>
        <w:shd w:val="clear" w:color="auto" w:fill="1E1E1E"/>
        <w:spacing w:after="0" w:line="285" w:lineRule="atLeast"/>
        <w:rPr>
          <w:rFonts w:ascii="Consolas" w:eastAsia="Times New Roman" w:hAnsi="Consolas" w:cs="Times New Roman"/>
          <w:color w:val="9CDCFE"/>
          <w:sz w:val="21"/>
          <w:szCs w:val="21"/>
        </w:rPr>
      </w:pPr>
    </w:p>
    <w:p w14:paraId="67495FDD"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9CDCFE"/>
          <w:sz w:val="21"/>
          <w:szCs w:val="21"/>
        </w:rPr>
        <w:t>console</w:t>
      </w:r>
      <w:r w:rsidRPr="00E65791">
        <w:rPr>
          <w:rFonts w:ascii="Consolas" w:eastAsia="Times New Roman" w:hAnsi="Consolas" w:cs="Times New Roman"/>
          <w:color w:val="D4D4D4"/>
          <w:sz w:val="21"/>
          <w:szCs w:val="21"/>
        </w:rPr>
        <w:t>.</w:t>
      </w:r>
      <w:r w:rsidRPr="00E65791">
        <w:rPr>
          <w:rFonts w:ascii="Consolas" w:eastAsia="Times New Roman" w:hAnsi="Consolas" w:cs="Times New Roman"/>
          <w:color w:val="DCDCAA"/>
          <w:sz w:val="21"/>
          <w:szCs w:val="21"/>
        </w:rPr>
        <w:t>log</w:t>
      </w:r>
      <w:r w:rsidRPr="00E65791">
        <w:rPr>
          <w:rFonts w:ascii="Consolas" w:eastAsia="Times New Roman" w:hAnsi="Consolas" w:cs="Times New Roman"/>
          <w:color w:val="D4D4D4"/>
          <w:sz w:val="21"/>
          <w:szCs w:val="21"/>
        </w:rPr>
        <w:t>(</w:t>
      </w:r>
      <w:r w:rsidRPr="00E65791">
        <w:rPr>
          <w:rFonts w:ascii="Consolas" w:eastAsia="Times New Roman" w:hAnsi="Consolas" w:cs="Times New Roman"/>
          <w:color w:val="9CDCFE"/>
          <w:sz w:val="21"/>
          <w:szCs w:val="21"/>
        </w:rPr>
        <w:t>address</w:t>
      </w:r>
      <w:r w:rsidRPr="00E65791">
        <w:rPr>
          <w:rFonts w:ascii="Consolas" w:eastAsia="Times New Roman" w:hAnsi="Consolas" w:cs="Times New Roman"/>
          <w:color w:val="D4D4D4"/>
          <w:sz w:val="21"/>
          <w:szCs w:val="21"/>
        </w:rPr>
        <w:t>)</w:t>
      </w:r>
    </w:p>
    <w:p w14:paraId="04EF8DA3"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p>
    <w:p w14:paraId="75194C5A"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569CD6"/>
          <w:sz w:val="21"/>
          <w:szCs w:val="21"/>
        </w:rPr>
        <w:t>function</w:t>
      </w:r>
      <w:r w:rsidRPr="00E65791">
        <w:rPr>
          <w:rFonts w:ascii="Consolas" w:eastAsia="Times New Roman" w:hAnsi="Consolas" w:cs="Times New Roman"/>
          <w:color w:val="D4D4D4"/>
          <w:sz w:val="21"/>
          <w:szCs w:val="21"/>
        </w:rPr>
        <w:t xml:space="preserve"> </w:t>
      </w:r>
      <w:proofErr w:type="spellStart"/>
      <w:proofErr w:type="gramStart"/>
      <w:r w:rsidRPr="00E65791">
        <w:rPr>
          <w:rFonts w:ascii="Consolas" w:eastAsia="Times New Roman" w:hAnsi="Consolas" w:cs="Times New Roman"/>
          <w:color w:val="DCDCAA"/>
          <w:sz w:val="21"/>
          <w:szCs w:val="21"/>
        </w:rPr>
        <w:t>createAddress</w:t>
      </w:r>
      <w:proofErr w:type="spellEnd"/>
      <w:r w:rsidRPr="00E65791">
        <w:rPr>
          <w:rFonts w:ascii="Consolas" w:eastAsia="Times New Roman" w:hAnsi="Consolas" w:cs="Times New Roman"/>
          <w:color w:val="D4D4D4"/>
          <w:sz w:val="21"/>
          <w:szCs w:val="21"/>
        </w:rPr>
        <w:t>(</w:t>
      </w:r>
      <w:proofErr w:type="gramEnd"/>
      <w:r w:rsidRPr="00E65791">
        <w:rPr>
          <w:rFonts w:ascii="Consolas" w:eastAsia="Times New Roman" w:hAnsi="Consolas" w:cs="Times New Roman"/>
          <w:color w:val="9CDCFE"/>
          <w:sz w:val="21"/>
          <w:szCs w:val="21"/>
        </w:rPr>
        <w:t>street</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city</w:t>
      </w:r>
      <w:r w:rsidRPr="00E65791">
        <w:rPr>
          <w:rFonts w:ascii="Consolas" w:eastAsia="Times New Roman" w:hAnsi="Consolas" w:cs="Times New Roman"/>
          <w:color w:val="D4D4D4"/>
          <w:sz w:val="21"/>
          <w:szCs w:val="21"/>
        </w:rPr>
        <w:t xml:space="preserve">, </w:t>
      </w:r>
      <w:proofErr w:type="spellStart"/>
      <w:r w:rsidRPr="00E65791">
        <w:rPr>
          <w:rFonts w:ascii="Consolas" w:eastAsia="Times New Roman" w:hAnsi="Consolas" w:cs="Times New Roman"/>
          <w:color w:val="9CDCFE"/>
          <w:sz w:val="21"/>
          <w:szCs w:val="21"/>
        </w:rPr>
        <w:t>zipCode</w:t>
      </w:r>
      <w:proofErr w:type="spellEnd"/>
      <w:r w:rsidRPr="00E65791">
        <w:rPr>
          <w:rFonts w:ascii="Consolas" w:eastAsia="Times New Roman" w:hAnsi="Consolas" w:cs="Times New Roman"/>
          <w:color w:val="D4D4D4"/>
          <w:sz w:val="21"/>
          <w:szCs w:val="21"/>
        </w:rPr>
        <w:t>) {</w:t>
      </w:r>
    </w:p>
    <w:p w14:paraId="669303FE"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C586C0"/>
          <w:sz w:val="21"/>
          <w:szCs w:val="21"/>
        </w:rPr>
        <w:t>return</w:t>
      </w:r>
      <w:r w:rsidRPr="00E65791">
        <w:rPr>
          <w:rFonts w:ascii="Consolas" w:eastAsia="Times New Roman" w:hAnsi="Consolas" w:cs="Times New Roman"/>
          <w:color w:val="D4D4D4"/>
          <w:sz w:val="21"/>
          <w:szCs w:val="21"/>
        </w:rPr>
        <w:t xml:space="preserve"> {</w:t>
      </w:r>
    </w:p>
    <w:p w14:paraId="310D054F"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street</w:t>
      </w:r>
      <w:r w:rsidRPr="00E65791">
        <w:rPr>
          <w:rFonts w:ascii="Consolas" w:eastAsia="Times New Roman" w:hAnsi="Consolas" w:cs="Times New Roman"/>
          <w:color w:val="D4D4D4"/>
          <w:sz w:val="21"/>
          <w:szCs w:val="21"/>
        </w:rPr>
        <w:t>,</w:t>
      </w:r>
    </w:p>
    <w:p w14:paraId="5B917FF7"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city</w:t>
      </w:r>
      <w:r w:rsidRPr="00E65791">
        <w:rPr>
          <w:rFonts w:ascii="Consolas" w:eastAsia="Times New Roman" w:hAnsi="Consolas" w:cs="Times New Roman"/>
          <w:color w:val="D4D4D4"/>
          <w:sz w:val="21"/>
          <w:szCs w:val="21"/>
        </w:rPr>
        <w:t>,</w:t>
      </w:r>
    </w:p>
    <w:p w14:paraId="77E6FF84"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proofErr w:type="spellStart"/>
      <w:r w:rsidRPr="00E65791">
        <w:rPr>
          <w:rFonts w:ascii="Consolas" w:eastAsia="Times New Roman" w:hAnsi="Consolas" w:cs="Times New Roman"/>
          <w:color w:val="9CDCFE"/>
          <w:sz w:val="21"/>
          <w:szCs w:val="21"/>
        </w:rPr>
        <w:t>zipCode</w:t>
      </w:r>
      <w:proofErr w:type="spellEnd"/>
    </w:p>
    <w:p w14:paraId="73E57485"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w:t>
      </w:r>
    </w:p>
    <w:p w14:paraId="44B3FF0A"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w:t>
      </w:r>
    </w:p>
    <w:p w14:paraId="484BEBB0" w14:textId="77777777" w:rsidR="00E766F0" w:rsidRDefault="00E766F0" w:rsidP="00E766F0">
      <w:pPr>
        <w:pStyle w:val="NoSpacing"/>
      </w:pPr>
    </w:p>
    <w:p w14:paraId="239D9C9A" w14:textId="77777777" w:rsidR="00E766F0" w:rsidRDefault="00E766F0" w:rsidP="00E766F0">
      <w:pPr>
        <w:pStyle w:val="NoSpacing"/>
      </w:pPr>
    </w:p>
    <w:p w14:paraId="708D755E" w14:textId="77777777" w:rsidR="00E766F0" w:rsidRDefault="00E766F0" w:rsidP="00E766F0">
      <w:pPr>
        <w:pStyle w:val="NoSpacing"/>
      </w:pPr>
    </w:p>
    <w:p w14:paraId="7DDC848A" w14:textId="77777777" w:rsidR="00E766F0" w:rsidRDefault="00E766F0" w:rsidP="00E766F0">
      <w:pPr>
        <w:pStyle w:val="NoSpacing"/>
      </w:pPr>
    </w:p>
    <w:p w14:paraId="0FD5A9D5" w14:textId="77777777" w:rsidR="00E766F0" w:rsidRDefault="00E766F0" w:rsidP="00E766F0">
      <w:pPr>
        <w:pStyle w:val="NoSpacing"/>
      </w:pPr>
      <w:r>
        <w:t>(((I note that the below works the same:)))</w:t>
      </w:r>
    </w:p>
    <w:p w14:paraId="12E1020F"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proofErr w:type="gramStart"/>
      <w:r w:rsidRPr="00E65791">
        <w:rPr>
          <w:rFonts w:ascii="Consolas" w:eastAsia="Times New Roman" w:hAnsi="Consolas" w:cs="Times New Roman"/>
          <w:color w:val="9CDCFE"/>
          <w:sz w:val="21"/>
          <w:szCs w:val="21"/>
        </w:rPr>
        <w:t>console</w:t>
      </w:r>
      <w:r w:rsidRPr="00E65791">
        <w:rPr>
          <w:rFonts w:ascii="Consolas" w:eastAsia="Times New Roman" w:hAnsi="Consolas" w:cs="Times New Roman"/>
          <w:color w:val="D4D4D4"/>
          <w:sz w:val="21"/>
          <w:szCs w:val="21"/>
        </w:rPr>
        <w:t>.</w:t>
      </w:r>
      <w:r w:rsidRPr="00E65791">
        <w:rPr>
          <w:rFonts w:ascii="Consolas" w:eastAsia="Times New Roman" w:hAnsi="Consolas" w:cs="Times New Roman"/>
          <w:color w:val="DCDCAA"/>
          <w:sz w:val="21"/>
          <w:szCs w:val="21"/>
        </w:rPr>
        <w:t>log</w:t>
      </w:r>
      <w:r w:rsidRPr="00E65791">
        <w:rPr>
          <w:rFonts w:ascii="Consolas" w:eastAsia="Times New Roman" w:hAnsi="Consolas" w:cs="Times New Roman"/>
          <w:color w:val="D4D4D4"/>
          <w:sz w:val="21"/>
          <w:szCs w:val="21"/>
        </w:rPr>
        <w:t>(</w:t>
      </w:r>
      <w:proofErr w:type="spellStart"/>
      <w:proofErr w:type="gramEnd"/>
      <w:r w:rsidRPr="00E65791">
        <w:rPr>
          <w:rFonts w:ascii="Consolas" w:eastAsia="Times New Roman" w:hAnsi="Consolas" w:cs="Times New Roman"/>
          <w:color w:val="DCDCAA"/>
          <w:sz w:val="21"/>
          <w:szCs w:val="21"/>
        </w:rPr>
        <w:t>createAddress</w:t>
      </w:r>
      <w:proofErr w:type="spellEnd"/>
      <w:r w:rsidRPr="00E65791">
        <w:rPr>
          <w:rFonts w:ascii="Consolas" w:eastAsia="Times New Roman" w:hAnsi="Consolas" w:cs="Times New Roman"/>
          <w:color w:val="D4D4D4"/>
          <w:sz w:val="21"/>
          <w:szCs w:val="21"/>
        </w:rPr>
        <w:t>(</w:t>
      </w:r>
      <w:r w:rsidRPr="00E65791">
        <w:rPr>
          <w:rFonts w:ascii="Consolas" w:eastAsia="Times New Roman" w:hAnsi="Consolas" w:cs="Times New Roman"/>
          <w:color w:val="CE9178"/>
          <w:sz w:val="21"/>
          <w:szCs w:val="21"/>
        </w:rPr>
        <w:t>'a'</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CE9178"/>
          <w:sz w:val="21"/>
          <w:szCs w:val="21"/>
        </w:rPr>
        <w:t>'b'</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CE9178"/>
          <w:sz w:val="21"/>
          <w:szCs w:val="21"/>
        </w:rPr>
        <w:t>'c'</w:t>
      </w:r>
      <w:r w:rsidRPr="00E65791">
        <w:rPr>
          <w:rFonts w:ascii="Consolas" w:eastAsia="Times New Roman" w:hAnsi="Consolas" w:cs="Times New Roman"/>
          <w:color w:val="D4D4D4"/>
          <w:sz w:val="21"/>
          <w:szCs w:val="21"/>
        </w:rPr>
        <w:t>))</w:t>
      </w:r>
    </w:p>
    <w:p w14:paraId="5D18BD55"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p>
    <w:p w14:paraId="19245573"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569CD6"/>
          <w:sz w:val="21"/>
          <w:szCs w:val="21"/>
        </w:rPr>
        <w:t>function</w:t>
      </w:r>
      <w:r w:rsidRPr="00E65791">
        <w:rPr>
          <w:rFonts w:ascii="Consolas" w:eastAsia="Times New Roman" w:hAnsi="Consolas" w:cs="Times New Roman"/>
          <w:color w:val="D4D4D4"/>
          <w:sz w:val="21"/>
          <w:szCs w:val="21"/>
        </w:rPr>
        <w:t xml:space="preserve"> </w:t>
      </w:r>
      <w:proofErr w:type="spellStart"/>
      <w:proofErr w:type="gramStart"/>
      <w:r w:rsidRPr="00E65791">
        <w:rPr>
          <w:rFonts w:ascii="Consolas" w:eastAsia="Times New Roman" w:hAnsi="Consolas" w:cs="Times New Roman"/>
          <w:color w:val="DCDCAA"/>
          <w:sz w:val="21"/>
          <w:szCs w:val="21"/>
        </w:rPr>
        <w:t>createAddress</w:t>
      </w:r>
      <w:proofErr w:type="spellEnd"/>
      <w:r w:rsidRPr="00E65791">
        <w:rPr>
          <w:rFonts w:ascii="Consolas" w:eastAsia="Times New Roman" w:hAnsi="Consolas" w:cs="Times New Roman"/>
          <w:color w:val="D4D4D4"/>
          <w:sz w:val="21"/>
          <w:szCs w:val="21"/>
        </w:rPr>
        <w:t>(</w:t>
      </w:r>
      <w:proofErr w:type="gramEnd"/>
      <w:r w:rsidRPr="00E65791">
        <w:rPr>
          <w:rFonts w:ascii="Consolas" w:eastAsia="Times New Roman" w:hAnsi="Consolas" w:cs="Times New Roman"/>
          <w:color w:val="9CDCFE"/>
          <w:sz w:val="21"/>
          <w:szCs w:val="21"/>
        </w:rPr>
        <w:t>street</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city</w:t>
      </w:r>
      <w:r w:rsidRPr="00E65791">
        <w:rPr>
          <w:rFonts w:ascii="Consolas" w:eastAsia="Times New Roman" w:hAnsi="Consolas" w:cs="Times New Roman"/>
          <w:color w:val="D4D4D4"/>
          <w:sz w:val="21"/>
          <w:szCs w:val="21"/>
        </w:rPr>
        <w:t xml:space="preserve">, </w:t>
      </w:r>
      <w:proofErr w:type="spellStart"/>
      <w:r w:rsidRPr="00E65791">
        <w:rPr>
          <w:rFonts w:ascii="Consolas" w:eastAsia="Times New Roman" w:hAnsi="Consolas" w:cs="Times New Roman"/>
          <w:color w:val="9CDCFE"/>
          <w:sz w:val="21"/>
          <w:szCs w:val="21"/>
        </w:rPr>
        <w:t>zipCode</w:t>
      </w:r>
      <w:proofErr w:type="spellEnd"/>
      <w:r w:rsidRPr="00E65791">
        <w:rPr>
          <w:rFonts w:ascii="Consolas" w:eastAsia="Times New Roman" w:hAnsi="Consolas" w:cs="Times New Roman"/>
          <w:color w:val="D4D4D4"/>
          <w:sz w:val="21"/>
          <w:szCs w:val="21"/>
        </w:rPr>
        <w:t>) {</w:t>
      </w:r>
    </w:p>
    <w:p w14:paraId="21EEE203"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C586C0"/>
          <w:sz w:val="21"/>
          <w:szCs w:val="21"/>
        </w:rPr>
        <w:t>return</w:t>
      </w:r>
      <w:r w:rsidRPr="00E65791">
        <w:rPr>
          <w:rFonts w:ascii="Consolas" w:eastAsia="Times New Roman" w:hAnsi="Consolas" w:cs="Times New Roman"/>
          <w:color w:val="D4D4D4"/>
          <w:sz w:val="21"/>
          <w:szCs w:val="21"/>
        </w:rPr>
        <w:t xml:space="preserve"> {</w:t>
      </w:r>
    </w:p>
    <w:p w14:paraId="646160A2"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street</w:t>
      </w:r>
      <w:r w:rsidRPr="00E65791">
        <w:rPr>
          <w:rFonts w:ascii="Consolas" w:eastAsia="Times New Roman" w:hAnsi="Consolas" w:cs="Times New Roman"/>
          <w:color w:val="D4D4D4"/>
          <w:sz w:val="21"/>
          <w:szCs w:val="21"/>
        </w:rPr>
        <w:t>,</w:t>
      </w:r>
    </w:p>
    <w:p w14:paraId="06C51500"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city</w:t>
      </w:r>
      <w:r w:rsidRPr="00E65791">
        <w:rPr>
          <w:rFonts w:ascii="Consolas" w:eastAsia="Times New Roman" w:hAnsi="Consolas" w:cs="Times New Roman"/>
          <w:color w:val="D4D4D4"/>
          <w:sz w:val="21"/>
          <w:szCs w:val="21"/>
        </w:rPr>
        <w:t>,</w:t>
      </w:r>
    </w:p>
    <w:p w14:paraId="51C354ED"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proofErr w:type="spellStart"/>
      <w:r w:rsidRPr="00E65791">
        <w:rPr>
          <w:rFonts w:ascii="Consolas" w:eastAsia="Times New Roman" w:hAnsi="Consolas" w:cs="Times New Roman"/>
          <w:color w:val="9CDCFE"/>
          <w:sz w:val="21"/>
          <w:szCs w:val="21"/>
        </w:rPr>
        <w:t>zipCode</w:t>
      </w:r>
      <w:proofErr w:type="spellEnd"/>
    </w:p>
    <w:p w14:paraId="4D9DDD37"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w:t>
      </w:r>
    </w:p>
    <w:p w14:paraId="3C3C6E02"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w:t>
      </w:r>
    </w:p>
    <w:p w14:paraId="75551332"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p>
    <w:p w14:paraId="5BCE6883" w14:textId="77777777" w:rsidR="00E766F0" w:rsidRDefault="00E766F0" w:rsidP="00E766F0">
      <w:pPr>
        <w:pStyle w:val="NoSpacing"/>
      </w:pPr>
    </w:p>
    <w:p w14:paraId="188C5377" w14:textId="77777777" w:rsidR="00E766F0" w:rsidRDefault="00E766F0" w:rsidP="00E766F0">
      <w:pPr>
        <w:pStyle w:val="NoSpacing"/>
      </w:pPr>
    </w:p>
    <w:p w14:paraId="5A6AC8F5" w14:textId="77777777" w:rsidR="00E766F0" w:rsidRDefault="00E766F0" w:rsidP="00E766F0">
      <w:pPr>
        <w:pStyle w:val="NoSpacing"/>
      </w:pPr>
    </w:p>
    <w:p w14:paraId="4DAC38D8" w14:textId="77777777" w:rsidR="00E766F0" w:rsidRDefault="00E766F0" w:rsidP="00E766F0">
      <w:pPr>
        <w:pStyle w:val="NoSpacing"/>
      </w:pPr>
    </w:p>
    <w:p w14:paraId="630D8824" w14:textId="77777777" w:rsidR="00E766F0" w:rsidRDefault="00E766F0" w:rsidP="00E766F0">
      <w:pPr>
        <w:pStyle w:val="NoSpacing"/>
      </w:pPr>
      <w:r>
        <w:t>Ok… given that there’s no exotica going on, I did the Constructor Function the same way:</w:t>
      </w:r>
    </w:p>
    <w:p w14:paraId="192CA678" w14:textId="77777777" w:rsidR="00E766F0" w:rsidRDefault="00E766F0" w:rsidP="00E766F0">
      <w:pPr>
        <w:pStyle w:val="NoSpacing"/>
      </w:pPr>
    </w:p>
    <w:p w14:paraId="60FB17D1"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569CD6"/>
          <w:sz w:val="21"/>
          <w:szCs w:val="21"/>
        </w:rPr>
        <w:t>function</w:t>
      </w:r>
      <w:r w:rsidRPr="00E65791">
        <w:rPr>
          <w:rFonts w:ascii="Consolas" w:eastAsia="Times New Roman" w:hAnsi="Consolas" w:cs="Times New Roman"/>
          <w:color w:val="D4D4D4"/>
          <w:sz w:val="21"/>
          <w:szCs w:val="21"/>
        </w:rPr>
        <w:t xml:space="preserve"> </w:t>
      </w:r>
      <w:proofErr w:type="spellStart"/>
      <w:proofErr w:type="gramStart"/>
      <w:r w:rsidRPr="00E65791">
        <w:rPr>
          <w:rFonts w:ascii="Consolas" w:eastAsia="Times New Roman" w:hAnsi="Consolas" w:cs="Times New Roman"/>
          <w:color w:val="4EC9B0"/>
          <w:sz w:val="21"/>
          <w:szCs w:val="21"/>
        </w:rPr>
        <w:t>CreateAddress</w:t>
      </w:r>
      <w:proofErr w:type="spellEnd"/>
      <w:r w:rsidRPr="00E65791">
        <w:rPr>
          <w:rFonts w:ascii="Consolas" w:eastAsia="Times New Roman" w:hAnsi="Consolas" w:cs="Times New Roman"/>
          <w:color w:val="D4D4D4"/>
          <w:sz w:val="21"/>
          <w:szCs w:val="21"/>
        </w:rPr>
        <w:t>(</w:t>
      </w:r>
      <w:proofErr w:type="gramEnd"/>
      <w:r w:rsidRPr="00E65791">
        <w:rPr>
          <w:rFonts w:ascii="Consolas" w:eastAsia="Times New Roman" w:hAnsi="Consolas" w:cs="Times New Roman"/>
          <w:color w:val="9CDCFE"/>
          <w:sz w:val="21"/>
          <w:szCs w:val="21"/>
        </w:rPr>
        <w:t>street</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city</w:t>
      </w:r>
      <w:r w:rsidRPr="00E65791">
        <w:rPr>
          <w:rFonts w:ascii="Consolas" w:eastAsia="Times New Roman" w:hAnsi="Consolas" w:cs="Times New Roman"/>
          <w:color w:val="D4D4D4"/>
          <w:sz w:val="21"/>
          <w:szCs w:val="21"/>
        </w:rPr>
        <w:t xml:space="preserve">, </w:t>
      </w:r>
      <w:proofErr w:type="spellStart"/>
      <w:r w:rsidRPr="00E65791">
        <w:rPr>
          <w:rFonts w:ascii="Consolas" w:eastAsia="Times New Roman" w:hAnsi="Consolas" w:cs="Times New Roman"/>
          <w:color w:val="9CDCFE"/>
          <w:sz w:val="21"/>
          <w:szCs w:val="21"/>
        </w:rPr>
        <w:t>zipCode</w:t>
      </w:r>
      <w:proofErr w:type="spellEnd"/>
      <w:r w:rsidRPr="00E65791">
        <w:rPr>
          <w:rFonts w:ascii="Consolas" w:eastAsia="Times New Roman" w:hAnsi="Consolas" w:cs="Times New Roman"/>
          <w:color w:val="D4D4D4"/>
          <w:sz w:val="21"/>
          <w:szCs w:val="21"/>
        </w:rPr>
        <w:t>) {</w:t>
      </w:r>
    </w:p>
    <w:p w14:paraId="1BCD9F0B"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proofErr w:type="spellStart"/>
      <w:proofErr w:type="gramStart"/>
      <w:r w:rsidRPr="00E65791">
        <w:rPr>
          <w:rFonts w:ascii="Consolas" w:eastAsia="Times New Roman" w:hAnsi="Consolas" w:cs="Times New Roman"/>
          <w:color w:val="569CD6"/>
          <w:sz w:val="21"/>
          <w:szCs w:val="21"/>
        </w:rPr>
        <w:t>this</w:t>
      </w:r>
      <w:r w:rsidRPr="00E65791">
        <w:rPr>
          <w:rFonts w:ascii="Consolas" w:eastAsia="Times New Roman" w:hAnsi="Consolas" w:cs="Times New Roman"/>
          <w:color w:val="D4D4D4"/>
          <w:sz w:val="21"/>
          <w:szCs w:val="21"/>
        </w:rPr>
        <w:t>.</w:t>
      </w:r>
      <w:r w:rsidRPr="00E65791">
        <w:rPr>
          <w:rFonts w:ascii="Consolas" w:eastAsia="Times New Roman" w:hAnsi="Consolas" w:cs="Times New Roman"/>
          <w:color w:val="9CDCFE"/>
          <w:sz w:val="21"/>
          <w:szCs w:val="21"/>
        </w:rPr>
        <w:t>street</w:t>
      </w:r>
      <w:proofErr w:type="spellEnd"/>
      <w:proofErr w:type="gramEnd"/>
      <w:r w:rsidRPr="00E65791">
        <w:rPr>
          <w:rFonts w:ascii="Consolas" w:eastAsia="Times New Roman" w:hAnsi="Consolas" w:cs="Times New Roman"/>
          <w:color w:val="D4D4D4"/>
          <w:sz w:val="21"/>
          <w:szCs w:val="21"/>
        </w:rPr>
        <w:t xml:space="preserve"> = </w:t>
      </w:r>
      <w:r w:rsidRPr="00E65791">
        <w:rPr>
          <w:rFonts w:ascii="Consolas" w:eastAsia="Times New Roman" w:hAnsi="Consolas" w:cs="Times New Roman"/>
          <w:color w:val="9CDCFE"/>
          <w:sz w:val="21"/>
          <w:szCs w:val="21"/>
        </w:rPr>
        <w:t>street</w:t>
      </w:r>
      <w:r w:rsidRPr="00E65791">
        <w:rPr>
          <w:rFonts w:ascii="Consolas" w:eastAsia="Times New Roman" w:hAnsi="Consolas" w:cs="Times New Roman"/>
          <w:color w:val="D4D4D4"/>
          <w:sz w:val="21"/>
          <w:szCs w:val="21"/>
        </w:rPr>
        <w:t>;</w:t>
      </w:r>
    </w:p>
    <w:p w14:paraId="3A5B34F9"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proofErr w:type="spellStart"/>
      <w:proofErr w:type="gramStart"/>
      <w:r w:rsidRPr="00E65791">
        <w:rPr>
          <w:rFonts w:ascii="Consolas" w:eastAsia="Times New Roman" w:hAnsi="Consolas" w:cs="Times New Roman"/>
          <w:color w:val="569CD6"/>
          <w:sz w:val="21"/>
          <w:szCs w:val="21"/>
        </w:rPr>
        <w:t>this</w:t>
      </w:r>
      <w:r w:rsidRPr="00E65791">
        <w:rPr>
          <w:rFonts w:ascii="Consolas" w:eastAsia="Times New Roman" w:hAnsi="Consolas" w:cs="Times New Roman"/>
          <w:color w:val="D4D4D4"/>
          <w:sz w:val="21"/>
          <w:szCs w:val="21"/>
        </w:rPr>
        <w:t>.</w:t>
      </w:r>
      <w:r w:rsidRPr="00E65791">
        <w:rPr>
          <w:rFonts w:ascii="Consolas" w:eastAsia="Times New Roman" w:hAnsi="Consolas" w:cs="Times New Roman"/>
          <w:color w:val="9CDCFE"/>
          <w:sz w:val="21"/>
          <w:szCs w:val="21"/>
        </w:rPr>
        <w:t>city</w:t>
      </w:r>
      <w:proofErr w:type="spellEnd"/>
      <w:proofErr w:type="gramEnd"/>
      <w:r w:rsidRPr="00E65791">
        <w:rPr>
          <w:rFonts w:ascii="Consolas" w:eastAsia="Times New Roman" w:hAnsi="Consolas" w:cs="Times New Roman"/>
          <w:color w:val="D4D4D4"/>
          <w:sz w:val="21"/>
          <w:szCs w:val="21"/>
        </w:rPr>
        <w:t xml:space="preserve"> = </w:t>
      </w:r>
      <w:r w:rsidRPr="00E65791">
        <w:rPr>
          <w:rFonts w:ascii="Consolas" w:eastAsia="Times New Roman" w:hAnsi="Consolas" w:cs="Times New Roman"/>
          <w:color w:val="9CDCFE"/>
          <w:sz w:val="21"/>
          <w:szCs w:val="21"/>
        </w:rPr>
        <w:t>city</w:t>
      </w:r>
      <w:r w:rsidRPr="00E65791">
        <w:rPr>
          <w:rFonts w:ascii="Consolas" w:eastAsia="Times New Roman" w:hAnsi="Consolas" w:cs="Times New Roman"/>
          <w:color w:val="D4D4D4"/>
          <w:sz w:val="21"/>
          <w:szCs w:val="21"/>
        </w:rPr>
        <w:t>;</w:t>
      </w:r>
    </w:p>
    <w:p w14:paraId="580C1557"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proofErr w:type="spellStart"/>
      <w:proofErr w:type="gramStart"/>
      <w:r w:rsidRPr="00E65791">
        <w:rPr>
          <w:rFonts w:ascii="Consolas" w:eastAsia="Times New Roman" w:hAnsi="Consolas" w:cs="Times New Roman"/>
          <w:color w:val="569CD6"/>
          <w:sz w:val="21"/>
          <w:szCs w:val="21"/>
        </w:rPr>
        <w:t>this</w:t>
      </w:r>
      <w:r w:rsidRPr="00E65791">
        <w:rPr>
          <w:rFonts w:ascii="Consolas" w:eastAsia="Times New Roman" w:hAnsi="Consolas" w:cs="Times New Roman"/>
          <w:color w:val="D4D4D4"/>
          <w:sz w:val="21"/>
          <w:szCs w:val="21"/>
        </w:rPr>
        <w:t>.</w:t>
      </w:r>
      <w:r w:rsidRPr="00E65791">
        <w:rPr>
          <w:rFonts w:ascii="Consolas" w:eastAsia="Times New Roman" w:hAnsi="Consolas" w:cs="Times New Roman"/>
          <w:color w:val="9CDCFE"/>
          <w:sz w:val="21"/>
          <w:szCs w:val="21"/>
        </w:rPr>
        <w:t>zipCode</w:t>
      </w:r>
      <w:proofErr w:type="spellEnd"/>
      <w:proofErr w:type="gramEnd"/>
      <w:r w:rsidRPr="00E65791">
        <w:rPr>
          <w:rFonts w:ascii="Consolas" w:eastAsia="Times New Roman" w:hAnsi="Consolas" w:cs="Times New Roman"/>
          <w:color w:val="D4D4D4"/>
          <w:sz w:val="21"/>
          <w:szCs w:val="21"/>
        </w:rPr>
        <w:t xml:space="preserve"> = </w:t>
      </w:r>
      <w:proofErr w:type="spellStart"/>
      <w:r w:rsidRPr="00E65791">
        <w:rPr>
          <w:rFonts w:ascii="Consolas" w:eastAsia="Times New Roman" w:hAnsi="Consolas" w:cs="Times New Roman"/>
          <w:color w:val="9CDCFE"/>
          <w:sz w:val="21"/>
          <w:szCs w:val="21"/>
        </w:rPr>
        <w:t>zipCode</w:t>
      </w:r>
      <w:proofErr w:type="spellEnd"/>
      <w:r w:rsidRPr="00E65791">
        <w:rPr>
          <w:rFonts w:ascii="Consolas" w:eastAsia="Times New Roman" w:hAnsi="Consolas" w:cs="Times New Roman"/>
          <w:color w:val="D4D4D4"/>
          <w:sz w:val="21"/>
          <w:szCs w:val="21"/>
        </w:rPr>
        <w:t>;</w:t>
      </w:r>
    </w:p>
    <w:p w14:paraId="629B7F1F"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w:t>
      </w:r>
    </w:p>
    <w:p w14:paraId="0268C446"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p>
    <w:p w14:paraId="083E5626"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569CD6"/>
          <w:sz w:val="21"/>
          <w:szCs w:val="21"/>
        </w:rPr>
        <w:t>const</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4FC1FF"/>
          <w:sz w:val="21"/>
          <w:szCs w:val="21"/>
        </w:rPr>
        <w:t>address</w:t>
      </w:r>
      <w:r w:rsidRPr="00E65791">
        <w:rPr>
          <w:rFonts w:ascii="Consolas" w:eastAsia="Times New Roman" w:hAnsi="Consolas" w:cs="Times New Roman"/>
          <w:color w:val="D4D4D4"/>
          <w:sz w:val="21"/>
          <w:szCs w:val="21"/>
        </w:rPr>
        <w:t xml:space="preserve"> = </w:t>
      </w:r>
      <w:r w:rsidRPr="00E65791">
        <w:rPr>
          <w:rFonts w:ascii="Consolas" w:eastAsia="Times New Roman" w:hAnsi="Consolas" w:cs="Times New Roman"/>
          <w:color w:val="569CD6"/>
          <w:sz w:val="21"/>
          <w:szCs w:val="21"/>
        </w:rPr>
        <w:t>new</w:t>
      </w:r>
      <w:r w:rsidRPr="00E65791">
        <w:rPr>
          <w:rFonts w:ascii="Consolas" w:eastAsia="Times New Roman" w:hAnsi="Consolas" w:cs="Times New Roman"/>
          <w:color w:val="D4D4D4"/>
          <w:sz w:val="21"/>
          <w:szCs w:val="21"/>
        </w:rPr>
        <w:t xml:space="preserve"> </w:t>
      </w:r>
      <w:proofErr w:type="spellStart"/>
      <w:proofErr w:type="gramStart"/>
      <w:r w:rsidRPr="00E65791">
        <w:rPr>
          <w:rFonts w:ascii="Consolas" w:eastAsia="Times New Roman" w:hAnsi="Consolas" w:cs="Times New Roman"/>
          <w:color w:val="4EC9B0"/>
          <w:sz w:val="21"/>
          <w:szCs w:val="21"/>
        </w:rPr>
        <w:t>CreateAddress</w:t>
      </w:r>
      <w:proofErr w:type="spellEnd"/>
      <w:r w:rsidRPr="00E65791">
        <w:rPr>
          <w:rFonts w:ascii="Consolas" w:eastAsia="Times New Roman" w:hAnsi="Consolas" w:cs="Times New Roman"/>
          <w:color w:val="D4D4D4"/>
          <w:sz w:val="21"/>
          <w:szCs w:val="21"/>
        </w:rPr>
        <w:t>(</w:t>
      </w:r>
      <w:proofErr w:type="gramEnd"/>
      <w:r w:rsidRPr="00E65791">
        <w:rPr>
          <w:rFonts w:ascii="Consolas" w:eastAsia="Times New Roman" w:hAnsi="Consolas" w:cs="Times New Roman"/>
          <w:color w:val="CE9178"/>
          <w:sz w:val="21"/>
          <w:szCs w:val="21"/>
        </w:rPr>
        <w:t>'a'</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CE9178"/>
          <w:sz w:val="21"/>
          <w:szCs w:val="21"/>
        </w:rPr>
        <w:t>'b'</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CE9178"/>
          <w:sz w:val="21"/>
          <w:szCs w:val="21"/>
        </w:rPr>
        <w:t>'c'</w:t>
      </w:r>
      <w:r w:rsidRPr="00E65791">
        <w:rPr>
          <w:rFonts w:ascii="Consolas" w:eastAsia="Times New Roman" w:hAnsi="Consolas" w:cs="Times New Roman"/>
          <w:color w:val="D4D4D4"/>
          <w:sz w:val="21"/>
          <w:szCs w:val="21"/>
        </w:rPr>
        <w:t>);</w:t>
      </w:r>
    </w:p>
    <w:p w14:paraId="5A7BA36E"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p>
    <w:p w14:paraId="5439A990"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9CDCFE"/>
          <w:sz w:val="21"/>
          <w:szCs w:val="21"/>
        </w:rPr>
        <w:t>console</w:t>
      </w:r>
      <w:r w:rsidRPr="00E65791">
        <w:rPr>
          <w:rFonts w:ascii="Consolas" w:eastAsia="Times New Roman" w:hAnsi="Consolas" w:cs="Times New Roman"/>
          <w:color w:val="D4D4D4"/>
          <w:sz w:val="21"/>
          <w:szCs w:val="21"/>
        </w:rPr>
        <w:t>.</w:t>
      </w:r>
      <w:r w:rsidRPr="00E65791">
        <w:rPr>
          <w:rFonts w:ascii="Consolas" w:eastAsia="Times New Roman" w:hAnsi="Consolas" w:cs="Times New Roman"/>
          <w:color w:val="DCDCAA"/>
          <w:sz w:val="21"/>
          <w:szCs w:val="21"/>
        </w:rPr>
        <w:t>log</w:t>
      </w:r>
      <w:r w:rsidRPr="00E65791">
        <w:rPr>
          <w:rFonts w:ascii="Consolas" w:eastAsia="Times New Roman" w:hAnsi="Consolas" w:cs="Times New Roman"/>
          <w:color w:val="D4D4D4"/>
          <w:sz w:val="21"/>
          <w:szCs w:val="21"/>
        </w:rPr>
        <w:t>(</w:t>
      </w:r>
      <w:r w:rsidRPr="00E65791">
        <w:rPr>
          <w:rFonts w:ascii="Consolas" w:eastAsia="Times New Roman" w:hAnsi="Consolas" w:cs="Times New Roman"/>
          <w:color w:val="4FC1FF"/>
          <w:sz w:val="21"/>
          <w:szCs w:val="21"/>
        </w:rPr>
        <w:t>address</w:t>
      </w:r>
      <w:r w:rsidRPr="00E65791">
        <w:rPr>
          <w:rFonts w:ascii="Consolas" w:eastAsia="Times New Roman" w:hAnsi="Consolas" w:cs="Times New Roman"/>
          <w:color w:val="D4D4D4"/>
          <w:sz w:val="21"/>
          <w:szCs w:val="21"/>
        </w:rPr>
        <w:t>)</w:t>
      </w:r>
    </w:p>
    <w:p w14:paraId="432AD879" w14:textId="77777777" w:rsidR="00E766F0" w:rsidRDefault="00E766F0" w:rsidP="00E766F0">
      <w:pPr>
        <w:pStyle w:val="NoSpacing"/>
      </w:pPr>
    </w:p>
    <w:p w14:paraId="5DBF67A8" w14:textId="77777777" w:rsidR="00E766F0" w:rsidRDefault="00E766F0" w:rsidP="00E766F0">
      <w:pPr>
        <w:pStyle w:val="NoSpacing"/>
      </w:pPr>
    </w:p>
    <w:p w14:paraId="12F87FBC" w14:textId="77777777" w:rsidR="00E766F0" w:rsidRDefault="00E766F0" w:rsidP="00E766F0">
      <w:pPr>
        <w:pStyle w:val="NoSpacing"/>
      </w:pPr>
      <w:r>
        <w:t>“Instead of camel notation that we use in factory functions, here we use Pascal notation.”</w:t>
      </w:r>
    </w:p>
    <w:p w14:paraId="624911C2" w14:textId="77777777" w:rsidR="00E766F0" w:rsidRDefault="00E766F0" w:rsidP="00E766F0">
      <w:pPr>
        <w:pStyle w:val="NoSpacing"/>
      </w:pPr>
    </w:p>
    <w:p w14:paraId="283B1DBD" w14:textId="77777777" w:rsidR="00E766F0" w:rsidRDefault="00E766F0" w:rsidP="00E766F0">
      <w:pPr>
        <w:pStyle w:val="NoSpacing"/>
      </w:pPr>
      <w:r>
        <w:t xml:space="preserve">“Were going to call this function address.  Again, were going to pass </w:t>
      </w:r>
      <w:r w:rsidRPr="00E65791">
        <w:rPr>
          <w:highlight w:val="red"/>
        </w:rPr>
        <w:t>three</w:t>
      </w:r>
      <w:r>
        <w:t xml:space="preserve"> parameters.</w:t>
      </w:r>
    </w:p>
    <w:p w14:paraId="7EF0A277"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569CD6"/>
          <w:sz w:val="21"/>
          <w:szCs w:val="21"/>
        </w:rPr>
        <w:t>function</w:t>
      </w:r>
      <w:r w:rsidRPr="00E65791">
        <w:rPr>
          <w:rFonts w:ascii="Consolas" w:eastAsia="Times New Roman" w:hAnsi="Consolas" w:cs="Times New Roman"/>
          <w:color w:val="D4D4D4"/>
          <w:sz w:val="21"/>
          <w:szCs w:val="21"/>
        </w:rPr>
        <w:t xml:space="preserve"> </w:t>
      </w:r>
      <w:proofErr w:type="gramStart"/>
      <w:r w:rsidRPr="00E65791">
        <w:rPr>
          <w:rFonts w:ascii="Consolas" w:eastAsia="Times New Roman" w:hAnsi="Consolas" w:cs="Times New Roman"/>
          <w:color w:val="4EC9B0"/>
          <w:sz w:val="21"/>
          <w:szCs w:val="21"/>
        </w:rPr>
        <w:t>Address</w:t>
      </w:r>
      <w:r w:rsidRPr="00E65791">
        <w:rPr>
          <w:rFonts w:ascii="Consolas" w:eastAsia="Times New Roman" w:hAnsi="Consolas" w:cs="Times New Roman"/>
          <w:color w:val="D4D4D4"/>
          <w:sz w:val="21"/>
          <w:szCs w:val="21"/>
        </w:rPr>
        <w:t>(</w:t>
      </w:r>
      <w:proofErr w:type="gramEnd"/>
      <w:r w:rsidRPr="00E65791">
        <w:rPr>
          <w:rFonts w:ascii="Consolas" w:eastAsia="Times New Roman" w:hAnsi="Consolas" w:cs="Times New Roman"/>
          <w:color w:val="9CDCFE"/>
          <w:sz w:val="21"/>
          <w:szCs w:val="21"/>
          <w:highlight w:val="red"/>
        </w:rPr>
        <w:t>street</w:t>
      </w:r>
      <w:r w:rsidRPr="00E65791">
        <w:rPr>
          <w:rFonts w:ascii="Consolas" w:eastAsia="Times New Roman" w:hAnsi="Consolas" w:cs="Times New Roman"/>
          <w:color w:val="D4D4D4"/>
          <w:sz w:val="21"/>
          <w:szCs w:val="21"/>
          <w:highlight w:val="red"/>
        </w:rPr>
        <w:t xml:space="preserve">, </w:t>
      </w:r>
      <w:r w:rsidRPr="00E65791">
        <w:rPr>
          <w:rFonts w:ascii="Consolas" w:eastAsia="Times New Roman" w:hAnsi="Consolas" w:cs="Times New Roman"/>
          <w:color w:val="9CDCFE"/>
          <w:sz w:val="21"/>
          <w:szCs w:val="21"/>
          <w:highlight w:val="red"/>
        </w:rPr>
        <w:t>city</w:t>
      </w:r>
      <w:r w:rsidRPr="00E65791">
        <w:rPr>
          <w:rFonts w:ascii="Consolas" w:eastAsia="Times New Roman" w:hAnsi="Consolas" w:cs="Times New Roman"/>
          <w:color w:val="D4D4D4"/>
          <w:sz w:val="21"/>
          <w:szCs w:val="21"/>
          <w:highlight w:val="red"/>
        </w:rPr>
        <w:t xml:space="preserve">, </w:t>
      </w:r>
      <w:proofErr w:type="spellStart"/>
      <w:r w:rsidRPr="00E65791">
        <w:rPr>
          <w:rFonts w:ascii="Consolas" w:eastAsia="Times New Roman" w:hAnsi="Consolas" w:cs="Times New Roman"/>
          <w:color w:val="9CDCFE"/>
          <w:sz w:val="21"/>
          <w:szCs w:val="21"/>
          <w:highlight w:val="red"/>
        </w:rPr>
        <w:t>zipCode</w:t>
      </w:r>
      <w:proofErr w:type="spellEnd"/>
      <w:r w:rsidRPr="00E65791">
        <w:rPr>
          <w:rFonts w:ascii="Consolas" w:eastAsia="Times New Roman" w:hAnsi="Consolas" w:cs="Times New Roman"/>
          <w:color w:val="D4D4D4"/>
          <w:sz w:val="21"/>
          <w:szCs w:val="21"/>
        </w:rPr>
        <w:t>) {</w:t>
      </w:r>
    </w:p>
    <w:p w14:paraId="7095A205"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p>
    <w:p w14:paraId="37757E25"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w:t>
      </w:r>
    </w:p>
    <w:p w14:paraId="317533AC" w14:textId="77777777" w:rsidR="00E766F0" w:rsidRDefault="00E766F0" w:rsidP="00E766F0">
      <w:pPr>
        <w:pStyle w:val="NoSpacing"/>
      </w:pPr>
    </w:p>
    <w:p w14:paraId="784C2C57" w14:textId="77777777" w:rsidR="00E766F0" w:rsidRDefault="00E766F0" w:rsidP="00E766F0">
      <w:pPr>
        <w:pStyle w:val="NoSpacing"/>
      </w:pPr>
    </w:p>
    <w:p w14:paraId="1D4E0429" w14:textId="77777777" w:rsidR="00E766F0" w:rsidRDefault="00E766F0" w:rsidP="00E766F0">
      <w:pPr>
        <w:pStyle w:val="NoSpacing"/>
      </w:pPr>
      <w:r>
        <w:t xml:space="preserve">“Now, here instead of returning an object, we’re going to use </w:t>
      </w:r>
      <w:proofErr w:type="gramStart"/>
      <w:r>
        <w:t>the this</w:t>
      </w:r>
      <w:proofErr w:type="gramEnd"/>
      <w:r>
        <w:t xml:space="preserve"> keyword to initialize this new object.  </w:t>
      </w:r>
      <w:proofErr w:type="spellStart"/>
      <w:r>
        <w:t>This.street</w:t>
      </w:r>
      <w:proofErr w:type="spellEnd"/>
      <w:r>
        <w:t xml:space="preserve">… we set that to the street argument.  Then </w:t>
      </w:r>
      <w:proofErr w:type="gramStart"/>
      <w:r>
        <w:t>this .</w:t>
      </w:r>
      <w:proofErr w:type="gramEnd"/>
      <w:r>
        <w:t xml:space="preserve"> city.  And finally </w:t>
      </w:r>
      <w:proofErr w:type="gramStart"/>
      <w:r>
        <w:t>this .</w:t>
      </w:r>
      <w:proofErr w:type="gramEnd"/>
      <w:r>
        <w:t xml:space="preserve"> </w:t>
      </w:r>
      <w:proofErr w:type="spellStart"/>
      <w:r>
        <w:t>zipCode</w:t>
      </w:r>
      <w:proofErr w:type="spellEnd"/>
      <w:r>
        <w:t>”</w:t>
      </w:r>
    </w:p>
    <w:p w14:paraId="55026ACA"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569CD6"/>
          <w:sz w:val="21"/>
          <w:szCs w:val="21"/>
        </w:rPr>
        <w:t>function</w:t>
      </w:r>
      <w:r w:rsidRPr="00E65791">
        <w:rPr>
          <w:rFonts w:ascii="Consolas" w:eastAsia="Times New Roman" w:hAnsi="Consolas" w:cs="Times New Roman"/>
          <w:color w:val="D4D4D4"/>
          <w:sz w:val="21"/>
          <w:szCs w:val="21"/>
        </w:rPr>
        <w:t xml:space="preserve"> </w:t>
      </w:r>
      <w:proofErr w:type="gramStart"/>
      <w:r w:rsidRPr="00E65791">
        <w:rPr>
          <w:rFonts w:ascii="Consolas" w:eastAsia="Times New Roman" w:hAnsi="Consolas" w:cs="Times New Roman"/>
          <w:color w:val="4EC9B0"/>
          <w:sz w:val="21"/>
          <w:szCs w:val="21"/>
        </w:rPr>
        <w:t>Address</w:t>
      </w:r>
      <w:r w:rsidRPr="00E65791">
        <w:rPr>
          <w:rFonts w:ascii="Consolas" w:eastAsia="Times New Roman" w:hAnsi="Consolas" w:cs="Times New Roman"/>
          <w:color w:val="D4D4D4"/>
          <w:sz w:val="21"/>
          <w:szCs w:val="21"/>
        </w:rPr>
        <w:t>(</w:t>
      </w:r>
      <w:proofErr w:type="gramEnd"/>
      <w:r w:rsidRPr="00E65791">
        <w:rPr>
          <w:rFonts w:ascii="Consolas" w:eastAsia="Times New Roman" w:hAnsi="Consolas" w:cs="Times New Roman"/>
          <w:color w:val="9CDCFE"/>
          <w:sz w:val="21"/>
          <w:szCs w:val="21"/>
        </w:rPr>
        <w:t>street</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city</w:t>
      </w:r>
      <w:r w:rsidRPr="00E65791">
        <w:rPr>
          <w:rFonts w:ascii="Consolas" w:eastAsia="Times New Roman" w:hAnsi="Consolas" w:cs="Times New Roman"/>
          <w:color w:val="D4D4D4"/>
          <w:sz w:val="21"/>
          <w:szCs w:val="21"/>
        </w:rPr>
        <w:t xml:space="preserve">, </w:t>
      </w:r>
      <w:proofErr w:type="spellStart"/>
      <w:r w:rsidRPr="00E65791">
        <w:rPr>
          <w:rFonts w:ascii="Consolas" w:eastAsia="Times New Roman" w:hAnsi="Consolas" w:cs="Times New Roman"/>
          <w:color w:val="9CDCFE"/>
          <w:sz w:val="21"/>
          <w:szCs w:val="21"/>
        </w:rPr>
        <w:t>zipCode</w:t>
      </w:r>
      <w:proofErr w:type="spellEnd"/>
      <w:r w:rsidRPr="00E65791">
        <w:rPr>
          <w:rFonts w:ascii="Consolas" w:eastAsia="Times New Roman" w:hAnsi="Consolas" w:cs="Times New Roman"/>
          <w:color w:val="D4D4D4"/>
          <w:sz w:val="21"/>
          <w:szCs w:val="21"/>
        </w:rPr>
        <w:t>) {</w:t>
      </w:r>
    </w:p>
    <w:p w14:paraId="58C7B5AD"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proofErr w:type="spellStart"/>
      <w:proofErr w:type="gramStart"/>
      <w:r w:rsidRPr="00E65791">
        <w:rPr>
          <w:rFonts w:ascii="Consolas" w:eastAsia="Times New Roman" w:hAnsi="Consolas" w:cs="Times New Roman"/>
          <w:color w:val="569CD6"/>
          <w:sz w:val="21"/>
          <w:szCs w:val="21"/>
        </w:rPr>
        <w:t>this</w:t>
      </w:r>
      <w:r w:rsidRPr="00E65791">
        <w:rPr>
          <w:rFonts w:ascii="Consolas" w:eastAsia="Times New Roman" w:hAnsi="Consolas" w:cs="Times New Roman"/>
          <w:color w:val="D4D4D4"/>
          <w:sz w:val="21"/>
          <w:szCs w:val="21"/>
        </w:rPr>
        <w:t>.</w:t>
      </w:r>
      <w:r w:rsidRPr="00E65791">
        <w:rPr>
          <w:rFonts w:ascii="Consolas" w:eastAsia="Times New Roman" w:hAnsi="Consolas" w:cs="Times New Roman"/>
          <w:color w:val="9CDCFE"/>
          <w:sz w:val="21"/>
          <w:szCs w:val="21"/>
        </w:rPr>
        <w:t>street</w:t>
      </w:r>
      <w:proofErr w:type="spellEnd"/>
      <w:proofErr w:type="gramEnd"/>
      <w:r w:rsidRPr="00E65791">
        <w:rPr>
          <w:rFonts w:ascii="Consolas" w:eastAsia="Times New Roman" w:hAnsi="Consolas" w:cs="Times New Roman"/>
          <w:color w:val="D4D4D4"/>
          <w:sz w:val="21"/>
          <w:szCs w:val="21"/>
        </w:rPr>
        <w:t xml:space="preserve"> = </w:t>
      </w:r>
      <w:r w:rsidRPr="00E65791">
        <w:rPr>
          <w:rFonts w:ascii="Consolas" w:eastAsia="Times New Roman" w:hAnsi="Consolas" w:cs="Times New Roman"/>
          <w:color w:val="9CDCFE"/>
          <w:sz w:val="21"/>
          <w:szCs w:val="21"/>
        </w:rPr>
        <w:t>street</w:t>
      </w:r>
      <w:r w:rsidRPr="00E65791">
        <w:rPr>
          <w:rFonts w:ascii="Consolas" w:eastAsia="Times New Roman" w:hAnsi="Consolas" w:cs="Times New Roman"/>
          <w:color w:val="D4D4D4"/>
          <w:sz w:val="21"/>
          <w:szCs w:val="21"/>
        </w:rPr>
        <w:t>;</w:t>
      </w:r>
    </w:p>
    <w:p w14:paraId="00919614"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proofErr w:type="spellStart"/>
      <w:proofErr w:type="gramStart"/>
      <w:r w:rsidRPr="00E65791">
        <w:rPr>
          <w:rFonts w:ascii="Consolas" w:eastAsia="Times New Roman" w:hAnsi="Consolas" w:cs="Times New Roman"/>
          <w:color w:val="569CD6"/>
          <w:sz w:val="21"/>
          <w:szCs w:val="21"/>
        </w:rPr>
        <w:t>this</w:t>
      </w:r>
      <w:r w:rsidRPr="00E65791">
        <w:rPr>
          <w:rFonts w:ascii="Consolas" w:eastAsia="Times New Roman" w:hAnsi="Consolas" w:cs="Times New Roman"/>
          <w:color w:val="D4D4D4"/>
          <w:sz w:val="21"/>
          <w:szCs w:val="21"/>
        </w:rPr>
        <w:t>.</w:t>
      </w:r>
      <w:r w:rsidRPr="00E65791">
        <w:rPr>
          <w:rFonts w:ascii="Consolas" w:eastAsia="Times New Roman" w:hAnsi="Consolas" w:cs="Times New Roman"/>
          <w:color w:val="9CDCFE"/>
          <w:sz w:val="21"/>
          <w:szCs w:val="21"/>
        </w:rPr>
        <w:t>city</w:t>
      </w:r>
      <w:proofErr w:type="spellEnd"/>
      <w:proofErr w:type="gramEnd"/>
      <w:r w:rsidRPr="00E65791">
        <w:rPr>
          <w:rFonts w:ascii="Consolas" w:eastAsia="Times New Roman" w:hAnsi="Consolas" w:cs="Times New Roman"/>
          <w:color w:val="D4D4D4"/>
          <w:sz w:val="21"/>
          <w:szCs w:val="21"/>
        </w:rPr>
        <w:t xml:space="preserve"> = </w:t>
      </w:r>
      <w:r w:rsidRPr="00E65791">
        <w:rPr>
          <w:rFonts w:ascii="Consolas" w:eastAsia="Times New Roman" w:hAnsi="Consolas" w:cs="Times New Roman"/>
          <w:color w:val="9CDCFE"/>
          <w:sz w:val="21"/>
          <w:szCs w:val="21"/>
        </w:rPr>
        <w:t>city</w:t>
      </w:r>
      <w:r w:rsidRPr="00E65791">
        <w:rPr>
          <w:rFonts w:ascii="Consolas" w:eastAsia="Times New Roman" w:hAnsi="Consolas" w:cs="Times New Roman"/>
          <w:color w:val="D4D4D4"/>
          <w:sz w:val="21"/>
          <w:szCs w:val="21"/>
        </w:rPr>
        <w:t>;</w:t>
      </w:r>
    </w:p>
    <w:p w14:paraId="6C3723C7"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proofErr w:type="spellStart"/>
      <w:proofErr w:type="gramStart"/>
      <w:r w:rsidRPr="00E65791">
        <w:rPr>
          <w:rFonts w:ascii="Consolas" w:eastAsia="Times New Roman" w:hAnsi="Consolas" w:cs="Times New Roman"/>
          <w:color w:val="569CD6"/>
          <w:sz w:val="21"/>
          <w:szCs w:val="21"/>
        </w:rPr>
        <w:t>this</w:t>
      </w:r>
      <w:r w:rsidRPr="00E65791">
        <w:rPr>
          <w:rFonts w:ascii="Consolas" w:eastAsia="Times New Roman" w:hAnsi="Consolas" w:cs="Times New Roman"/>
          <w:color w:val="D4D4D4"/>
          <w:sz w:val="21"/>
          <w:szCs w:val="21"/>
        </w:rPr>
        <w:t>.</w:t>
      </w:r>
      <w:r w:rsidRPr="00E65791">
        <w:rPr>
          <w:rFonts w:ascii="Consolas" w:eastAsia="Times New Roman" w:hAnsi="Consolas" w:cs="Times New Roman"/>
          <w:color w:val="9CDCFE"/>
          <w:sz w:val="21"/>
          <w:szCs w:val="21"/>
        </w:rPr>
        <w:t>zipCode</w:t>
      </w:r>
      <w:proofErr w:type="spellEnd"/>
      <w:proofErr w:type="gramEnd"/>
      <w:r w:rsidRPr="00E65791">
        <w:rPr>
          <w:rFonts w:ascii="Consolas" w:eastAsia="Times New Roman" w:hAnsi="Consolas" w:cs="Times New Roman"/>
          <w:color w:val="D4D4D4"/>
          <w:sz w:val="21"/>
          <w:szCs w:val="21"/>
        </w:rPr>
        <w:t xml:space="preserve"> = </w:t>
      </w:r>
      <w:proofErr w:type="spellStart"/>
      <w:r w:rsidRPr="00E65791">
        <w:rPr>
          <w:rFonts w:ascii="Consolas" w:eastAsia="Times New Roman" w:hAnsi="Consolas" w:cs="Times New Roman"/>
          <w:color w:val="9CDCFE"/>
          <w:sz w:val="21"/>
          <w:szCs w:val="21"/>
        </w:rPr>
        <w:t>zipCode</w:t>
      </w:r>
      <w:proofErr w:type="spellEnd"/>
      <w:r w:rsidRPr="00E65791">
        <w:rPr>
          <w:rFonts w:ascii="Consolas" w:eastAsia="Times New Roman" w:hAnsi="Consolas" w:cs="Times New Roman"/>
          <w:color w:val="D4D4D4"/>
          <w:sz w:val="21"/>
          <w:szCs w:val="21"/>
        </w:rPr>
        <w:t>;</w:t>
      </w:r>
    </w:p>
    <w:p w14:paraId="1A647113"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w:t>
      </w:r>
    </w:p>
    <w:p w14:paraId="1A529496" w14:textId="77777777" w:rsidR="00E766F0" w:rsidRDefault="00E766F0" w:rsidP="00E766F0">
      <w:pPr>
        <w:pStyle w:val="NoSpacing"/>
      </w:pPr>
    </w:p>
    <w:p w14:paraId="6D1AF82F" w14:textId="77777777" w:rsidR="00E766F0" w:rsidRDefault="00E766F0" w:rsidP="00E766F0">
      <w:pPr>
        <w:pStyle w:val="NoSpacing"/>
      </w:pPr>
    </w:p>
    <w:p w14:paraId="3EB01E08" w14:textId="77777777" w:rsidR="00E766F0" w:rsidRPr="00E65791" w:rsidRDefault="00E766F0" w:rsidP="00E766F0">
      <w:pPr>
        <w:pStyle w:val="NoSpacing"/>
      </w:pPr>
      <w:r>
        <w:t xml:space="preserve">“Now, to create a new address object using this constructor function, </w:t>
      </w:r>
      <w:r w:rsidRPr="00636726">
        <w:rPr>
          <w:highlight w:val="red"/>
        </w:rPr>
        <w:t>here</w:t>
      </w:r>
      <w:r>
        <w:t xml:space="preserve">, we use the </w:t>
      </w:r>
      <w:r w:rsidRPr="00E65791">
        <w:rPr>
          <w:i/>
          <w:iCs/>
          <w:highlight w:val="red"/>
        </w:rPr>
        <w:t>new</w:t>
      </w:r>
      <w:r>
        <w:t xml:space="preserve"> operator and call our </w:t>
      </w:r>
      <w:r w:rsidRPr="00E65791">
        <w:rPr>
          <w:highlight w:val="magenta"/>
        </w:rPr>
        <w:t>constructor function</w:t>
      </w:r>
      <w:r>
        <w:t>. (((I believe the parenthesis was the constructor function… not sure))).  Once again, we pass these values. (</w:t>
      </w:r>
      <w:proofErr w:type="spellStart"/>
      <w:proofErr w:type="gramStart"/>
      <w:r>
        <w:t>a,b</w:t>
      </w:r>
      <w:proofErr w:type="gramEnd"/>
      <w:r>
        <w:t>,c</w:t>
      </w:r>
      <w:proofErr w:type="spellEnd"/>
      <w:r>
        <w:t>,).  And, log this address object on the console</w:t>
      </w:r>
      <w:proofErr w:type="gramStart"/>
      <w:r>
        <w:t>. ”</w:t>
      </w:r>
      <w:proofErr w:type="gramEnd"/>
    </w:p>
    <w:p w14:paraId="057CF599"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569CD6"/>
          <w:sz w:val="21"/>
          <w:szCs w:val="21"/>
        </w:rPr>
        <w:t>let</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address</w:t>
      </w:r>
      <w:r w:rsidRPr="00E65791">
        <w:rPr>
          <w:rFonts w:ascii="Consolas" w:eastAsia="Times New Roman" w:hAnsi="Consolas" w:cs="Times New Roman"/>
          <w:color w:val="D4D4D4"/>
          <w:sz w:val="21"/>
          <w:szCs w:val="21"/>
        </w:rPr>
        <w:t xml:space="preserve"> = </w:t>
      </w:r>
      <w:r w:rsidRPr="00E65791">
        <w:rPr>
          <w:rFonts w:ascii="Consolas" w:eastAsia="Times New Roman" w:hAnsi="Consolas" w:cs="Times New Roman"/>
          <w:color w:val="569CD6"/>
          <w:sz w:val="21"/>
          <w:szCs w:val="21"/>
          <w:highlight w:val="red"/>
        </w:rPr>
        <w:t>new</w:t>
      </w:r>
      <w:r w:rsidRPr="00E65791">
        <w:rPr>
          <w:rFonts w:ascii="Consolas" w:eastAsia="Times New Roman" w:hAnsi="Consolas" w:cs="Times New Roman"/>
          <w:color w:val="D4D4D4"/>
          <w:sz w:val="21"/>
          <w:szCs w:val="21"/>
        </w:rPr>
        <w:t xml:space="preserve"> </w:t>
      </w:r>
      <w:proofErr w:type="gramStart"/>
      <w:r w:rsidRPr="00E65791">
        <w:rPr>
          <w:rFonts w:ascii="Consolas" w:eastAsia="Times New Roman" w:hAnsi="Consolas" w:cs="Times New Roman"/>
          <w:color w:val="DCDCAA"/>
          <w:sz w:val="21"/>
          <w:szCs w:val="21"/>
        </w:rPr>
        <w:t>Address</w:t>
      </w:r>
      <w:r w:rsidRPr="00E65791">
        <w:rPr>
          <w:rFonts w:ascii="Consolas" w:eastAsia="Times New Roman" w:hAnsi="Consolas" w:cs="Times New Roman"/>
          <w:color w:val="D4D4D4"/>
          <w:sz w:val="21"/>
          <w:szCs w:val="21"/>
          <w:highlight w:val="magenta"/>
        </w:rPr>
        <w:t>(</w:t>
      </w:r>
      <w:proofErr w:type="gramEnd"/>
      <w:r w:rsidRPr="00E65791">
        <w:rPr>
          <w:rFonts w:ascii="Consolas" w:eastAsia="Times New Roman" w:hAnsi="Consolas" w:cs="Times New Roman"/>
          <w:color w:val="CE9178"/>
          <w:sz w:val="21"/>
          <w:szCs w:val="21"/>
        </w:rPr>
        <w:t>'a'</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CE9178"/>
          <w:sz w:val="21"/>
          <w:szCs w:val="21"/>
        </w:rPr>
        <w:t>'b'</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CE9178"/>
          <w:sz w:val="21"/>
          <w:szCs w:val="21"/>
        </w:rPr>
        <w:t>'c'</w:t>
      </w:r>
      <w:r w:rsidRPr="00E65791">
        <w:rPr>
          <w:rFonts w:ascii="Consolas" w:eastAsia="Times New Roman" w:hAnsi="Consolas" w:cs="Times New Roman"/>
          <w:color w:val="D4D4D4"/>
          <w:sz w:val="21"/>
          <w:szCs w:val="21"/>
          <w:highlight w:val="magenta"/>
        </w:rPr>
        <w:t>)</w:t>
      </w:r>
      <w:r w:rsidRPr="00E65791">
        <w:rPr>
          <w:rFonts w:ascii="Consolas" w:eastAsia="Times New Roman" w:hAnsi="Consolas" w:cs="Times New Roman"/>
          <w:color w:val="D4D4D4"/>
          <w:sz w:val="21"/>
          <w:szCs w:val="21"/>
        </w:rPr>
        <w:t>;</w:t>
      </w:r>
    </w:p>
    <w:p w14:paraId="25E69625" w14:textId="77777777" w:rsidR="00E766F0" w:rsidRPr="00E65791" w:rsidRDefault="00E766F0" w:rsidP="00E766F0">
      <w:pPr>
        <w:shd w:val="clear" w:color="auto" w:fill="1E1E1E"/>
        <w:spacing w:after="0" w:line="285" w:lineRule="atLeast"/>
        <w:rPr>
          <w:rFonts w:ascii="Consolas" w:eastAsia="Times New Roman" w:hAnsi="Consolas" w:cs="Times New Roman"/>
          <w:b/>
          <w:color w:val="9CDCFE"/>
          <w:sz w:val="21"/>
          <w:szCs w:val="21"/>
        </w:rPr>
      </w:pPr>
    </w:p>
    <w:p w14:paraId="1A1ADFB0"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9CDCFE"/>
          <w:sz w:val="21"/>
          <w:szCs w:val="21"/>
        </w:rPr>
        <w:t>console</w:t>
      </w:r>
      <w:r w:rsidRPr="00E65791">
        <w:rPr>
          <w:rFonts w:ascii="Consolas" w:eastAsia="Times New Roman" w:hAnsi="Consolas" w:cs="Times New Roman"/>
          <w:color w:val="D4D4D4"/>
          <w:sz w:val="21"/>
          <w:szCs w:val="21"/>
        </w:rPr>
        <w:t>.</w:t>
      </w:r>
      <w:r w:rsidRPr="00E65791">
        <w:rPr>
          <w:rFonts w:ascii="Consolas" w:eastAsia="Times New Roman" w:hAnsi="Consolas" w:cs="Times New Roman"/>
          <w:color w:val="DCDCAA"/>
          <w:sz w:val="21"/>
          <w:szCs w:val="21"/>
        </w:rPr>
        <w:t>log</w:t>
      </w:r>
      <w:r w:rsidRPr="00E65791">
        <w:rPr>
          <w:rFonts w:ascii="Consolas" w:eastAsia="Times New Roman" w:hAnsi="Consolas" w:cs="Times New Roman"/>
          <w:color w:val="D4D4D4"/>
          <w:sz w:val="21"/>
          <w:szCs w:val="21"/>
        </w:rPr>
        <w:t>(</w:t>
      </w:r>
      <w:r w:rsidRPr="00E65791">
        <w:rPr>
          <w:rFonts w:ascii="Consolas" w:eastAsia="Times New Roman" w:hAnsi="Consolas" w:cs="Times New Roman"/>
          <w:color w:val="9CDCFE"/>
          <w:sz w:val="21"/>
          <w:szCs w:val="21"/>
        </w:rPr>
        <w:t>address</w:t>
      </w:r>
      <w:r w:rsidRPr="00E65791">
        <w:rPr>
          <w:rFonts w:ascii="Consolas" w:eastAsia="Times New Roman" w:hAnsi="Consolas" w:cs="Times New Roman"/>
          <w:color w:val="D4D4D4"/>
          <w:sz w:val="21"/>
          <w:szCs w:val="21"/>
        </w:rPr>
        <w:t>);</w:t>
      </w:r>
    </w:p>
    <w:p w14:paraId="1404190A" w14:textId="77777777" w:rsidR="00E766F0" w:rsidRDefault="00E766F0" w:rsidP="00E766F0">
      <w:pPr>
        <w:shd w:val="clear" w:color="auto" w:fill="1E1E1E"/>
        <w:spacing w:after="0" w:line="285" w:lineRule="atLeast"/>
        <w:rPr>
          <w:rFonts w:ascii="Consolas" w:eastAsia="Times New Roman" w:hAnsi="Consolas" w:cs="Times New Roman"/>
          <w:color w:val="569CD6"/>
          <w:sz w:val="21"/>
          <w:szCs w:val="21"/>
        </w:rPr>
      </w:pPr>
    </w:p>
    <w:p w14:paraId="7C414DA6"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569CD6"/>
          <w:sz w:val="21"/>
          <w:szCs w:val="21"/>
        </w:rPr>
        <w:t>function</w:t>
      </w:r>
      <w:r w:rsidRPr="00E65791">
        <w:rPr>
          <w:rFonts w:ascii="Consolas" w:eastAsia="Times New Roman" w:hAnsi="Consolas" w:cs="Times New Roman"/>
          <w:color w:val="D4D4D4"/>
          <w:sz w:val="21"/>
          <w:szCs w:val="21"/>
        </w:rPr>
        <w:t xml:space="preserve"> </w:t>
      </w:r>
      <w:proofErr w:type="gramStart"/>
      <w:r w:rsidRPr="00E65791">
        <w:rPr>
          <w:rFonts w:ascii="Consolas" w:eastAsia="Times New Roman" w:hAnsi="Consolas" w:cs="Times New Roman"/>
          <w:color w:val="4EC9B0"/>
          <w:sz w:val="21"/>
          <w:szCs w:val="21"/>
        </w:rPr>
        <w:t>Address</w:t>
      </w:r>
      <w:r w:rsidRPr="00E65791">
        <w:rPr>
          <w:rFonts w:ascii="Consolas" w:eastAsia="Times New Roman" w:hAnsi="Consolas" w:cs="Times New Roman"/>
          <w:color w:val="D4D4D4"/>
          <w:sz w:val="21"/>
          <w:szCs w:val="21"/>
        </w:rPr>
        <w:t>(</w:t>
      </w:r>
      <w:proofErr w:type="gramEnd"/>
      <w:r w:rsidRPr="00E65791">
        <w:rPr>
          <w:rFonts w:ascii="Consolas" w:eastAsia="Times New Roman" w:hAnsi="Consolas" w:cs="Times New Roman"/>
          <w:color w:val="9CDCFE"/>
          <w:sz w:val="21"/>
          <w:szCs w:val="21"/>
        </w:rPr>
        <w:t>street</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city</w:t>
      </w:r>
      <w:r w:rsidRPr="00E65791">
        <w:rPr>
          <w:rFonts w:ascii="Consolas" w:eastAsia="Times New Roman" w:hAnsi="Consolas" w:cs="Times New Roman"/>
          <w:color w:val="D4D4D4"/>
          <w:sz w:val="21"/>
          <w:szCs w:val="21"/>
        </w:rPr>
        <w:t xml:space="preserve">, </w:t>
      </w:r>
      <w:proofErr w:type="spellStart"/>
      <w:r w:rsidRPr="00E65791">
        <w:rPr>
          <w:rFonts w:ascii="Consolas" w:eastAsia="Times New Roman" w:hAnsi="Consolas" w:cs="Times New Roman"/>
          <w:color w:val="9CDCFE"/>
          <w:sz w:val="21"/>
          <w:szCs w:val="21"/>
        </w:rPr>
        <w:t>zipCode</w:t>
      </w:r>
      <w:proofErr w:type="spellEnd"/>
      <w:r w:rsidRPr="00E65791">
        <w:rPr>
          <w:rFonts w:ascii="Consolas" w:eastAsia="Times New Roman" w:hAnsi="Consolas" w:cs="Times New Roman"/>
          <w:color w:val="D4D4D4"/>
          <w:sz w:val="21"/>
          <w:szCs w:val="21"/>
        </w:rPr>
        <w:t>) {</w:t>
      </w:r>
    </w:p>
    <w:p w14:paraId="704CE245"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proofErr w:type="spellStart"/>
      <w:proofErr w:type="gramStart"/>
      <w:r w:rsidRPr="00E65791">
        <w:rPr>
          <w:rFonts w:ascii="Consolas" w:eastAsia="Times New Roman" w:hAnsi="Consolas" w:cs="Times New Roman"/>
          <w:color w:val="569CD6"/>
          <w:sz w:val="21"/>
          <w:szCs w:val="21"/>
        </w:rPr>
        <w:t>this</w:t>
      </w:r>
      <w:r w:rsidRPr="00E65791">
        <w:rPr>
          <w:rFonts w:ascii="Consolas" w:eastAsia="Times New Roman" w:hAnsi="Consolas" w:cs="Times New Roman"/>
          <w:color w:val="D4D4D4"/>
          <w:sz w:val="21"/>
          <w:szCs w:val="21"/>
        </w:rPr>
        <w:t>.</w:t>
      </w:r>
      <w:r w:rsidRPr="00E65791">
        <w:rPr>
          <w:rFonts w:ascii="Consolas" w:eastAsia="Times New Roman" w:hAnsi="Consolas" w:cs="Times New Roman"/>
          <w:color w:val="9CDCFE"/>
          <w:sz w:val="21"/>
          <w:szCs w:val="21"/>
        </w:rPr>
        <w:t>street</w:t>
      </w:r>
      <w:proofErr w:type="spellEnd"/>
      <w:proofErr w:type="gramEnd"/>
      <w:r w:rsidRPr="00E65791">
        <w:rPr>
          <w:rFonts w:ascii="Consolas" w:eastAsia="Times New Roman" w:hAnsi="Consolas" w:cs="Times New Roman"/>
          <w:color w:val="D4D4D4"/>
          <w:sz w:val="21"/>
          <w:szCs w:val="21"/>
        </w:rPr>
        <w:t xml:space="preserve"> = </w:t>
      </w:r>
      <w:r w:rsidRPr="00E65791">
        <w:rPr>
          <w:rFonts w:ascii="Consolas" w:eastAsia="Times New Roman" w:hAnsi="Consolas" w:cs="Times New Roman"/>
          <w:color w:val="9CDCFE"/>
          <w:sz w:val="21"/>
          <w:szCs w:val="21"/>
        </w:rPr>
        <w:t>street</w:t>
      </w:r>
      <w:r w:rsidRPr="00E65791">
        <w:rPr>
          <w:rFonts w:ascii="Consolas" w:eastAsia="Times New Roman" w:hAnsi="Consolas" w:cs="Times New Roman"/>
          <w:color w:val="D4D4D4"/>
          <w:sz w:val="21"/>
          <w:szCs w:val="21"/>
        </w:rPr>
        <w:t>;</w:t>
      </w:r>
    </w:p>
    <w:p w14:paraId="509172C4"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proofErr w:type="spellStart"/>
      <w:proofErr w:type="gramStart"/>
      <w:r w:rsidRPr="00E65791">
        <w:rPr>
          <w:rFonts w:ascii="Consolas" w:eastAsia="Times New Roman" w:hAnsi="Consolas" w:cs="Times New Roman"/>
          <w:color w:val="569CD6"/>
          <w:sz w:val="21"/>
          <w:szCs w:val="21"/>
        </w:rPr>
        <w:t>this</w:t>
      </w:r>
      <w:r w:rsidRPr="00E65791">
        <w:rPr>
          <w:rFonts w:ascii="Consolas" w:eastAsia="Times New Roman" w:hAnsi="Consolas" w:cs="Times New Roman"/>
          <w:color w:val="D4D4D4"/>
          <w:sz w:val="21"/>
          <w:szCs w:val="21"/>
        </w:rPr>
        <w:t>.</w:t>
      </w:r>
      <w:r w:rsidRPr="00E65791">
        <w:rPr>
          <w:rFonts w:ascii="Consolas" w:eastAsia="Times New Roman" w:hAnsi="Consolas" w:cs="Times New Roman"/>
          <w:color w:val="9CDCFE"/>
          <w:sz w:val="21"/>
          <w:szCs w:val="21"/>
        </w:rPr>
        <w:t>city</w:t>
      </w:r>
      <w:proofErr w:type="spellEnd"/>
      <w:proofErr w:type="gramEnd"/>
      <w:r w:rsidRPr="00E65791">
        <w:rPr>
          <w:rFonts w:ascii="Consolas" w:eastAsia="Times New Roman" w:hAnsi="Consolas" w:cs="Times New Roman"/>
          <w:color w:val="D4D4D4"/>
          <w:sz w:val="21"/>
          <w:szCs w:val="21"/>
        </w:rPr>
        <w:t xml:space="preserve"> = </w:t>
      </w:r>
      <w:r w:rsidRPr="00E65791">
        <w:rPr>
          <w:rFonts w:ascii="Consolas" w:eastAsia="Times New Roman" w:hAnsi="Consolas" w:cs="Times New Roman"/>
          <w:color w:val="9CDCFE"/>
          <w:sz w:val="21"/>
          <w:szCs w:val="21"/>
        </w:rPr>
        <w:t>city</w:t>
      </w:r>
      <w:r w:rsidRPr="00E65791">
        <w:rPr>
          <w:rFonts w:ascii="Consolas" w:eastAsia="Times New Roman" w:hAnsi="Consolas" w:cs="Times New Roman"/>
          <w:color w:val="D4D4D4"/>
          <w:sz w:val="21"/>
          <w:szCs w:val="21"/>
        </w:rPr>
        <w:t>;</w:t>
      </w:r>
    </w:p>
    <w:p w14:paraId="76ECB339"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proofErr w:type="spellStart"/>
      <w:proofErr w:type="gramStart"/>
      <w:r w:rsidRPr="00E65791">
        <w:rPr>
          <w:rFonts w:ascii="Consolas" w:eastAsia="Times New Roman" w:hAnsi="Consolas" w:cs="Times New Roman"/>
          <w:color w:val="569CD6"/>
          <w:sz w:val="21"/>
          <w:szCs w:val="21"/>
        </w:rPr>
        <w:t>this</w:t>
      </w:r>
      <w:r w:rsidRPr="00E65791">
        <w:rPr>
          <w:rFonts w:ascii="Consolas" w:eastAsia="Times New Roman" w:hAnsi="Consolas" w:cs="Times New Roman"/>
          <w:color w:val="D4D4D4"/>
          <w:sz w:val="21"/>
          <w:szCs w:val="21"/>
        </w:rPr>
        <w:t>.</w:t>
      </w:r>
      <w:r w:rsidRPr="00E65791">
        <w:rPr>
          <w:rFonts w:ascii="Consolas" w:eastAsia="Times New Roman" w:hAnsi="Consolas" w:cs="Times New Roman"/>
          <w:color w:val="9CDCFE"/>
          <w:sz w:val="21"/>
          <w:szCs w:val="21"/>
        </w:rPr>
        <w:t>zipCode</w:t>
      </w:r>
      <w:proofErr w:type="spellEnd"/>
      <w:proofErr w:type="gramEnd"/>
      <w:r w:rsidRPr="00E65791">
        <w:rPr>
          <w:rFonts w:ascii="Consolas" w:eastAsia="Times New Roman" w:hAnsi="Consolas" w:cs="Times New Roman"/>
          <w:color w:val="D4D4D4"/>
          <w:sz w:val="21"/>
          <w:szCs w:val="21"/>
        </w:rPr>
        <w:t xml:space="preserve"> = </w:t>
      </w:r>
      <w:proofErr w:type="spellStart"/>
      <w:r w:rsidRPr="00E65791">
        <w:rPr>
          <w:rFonts w:ascii="Consolas" w:eastAsia="Times New Roman" w:hAnsi="Consolas" w:cs="Times New Roman"/>
          <w:color w:val="9CDCFE"/>
          <w:sz w:val="21"/>
          <w:szCs w:val="21"/>
        </w:rPr>
        <w:t>zipCode</w:t>
      </w:r>
      <w:proofErr w:type="spellEnd"/>
      <w:r w:rsidRPr="00E65791">
        <w:rPr>
          <w:rFonts w:ascii="Consolas" w:eastAsia="Times New Roman" w:hAnsi="Consolas" w:cs="Times New Roman"/>
          <w:color w:val="D4D4D4"/>
          <w:sz w:val="21"/>
          <w:szCs w:val="21"/>
        </w:rPr>
        <w:t>;</w:t>
      </w:r>
    </w:p>
    <w:p w14:paraId="71A492BB"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w:t>
      </w:r>
    </w:p>
    <w:p w14:paraId="519E080B"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p>
    <w:p w14:paraId="36A76E6E" w14:textId="77777777" w:rsidR="00E766F0" w:rsidRDefault="00E766F0" w:rsidP="00E766F0">
      <w:pPr>
        <w:pStyle w:val="NoSpacing"/>
      </w:pPr>
    </w:p>
    <w:p w14:paraId="50444308" w14:textId="77777777" w:rsidR="00E766F0" w:rsidRDefault="00E766F0" w:rsidP="00E766F0">
      <w:pPr>
        <w:pStyle w:val="NoSpacing"/>
      </w:pPr>
      <w:r>
        <w:t>“Save the changes, and we get the exact same object.”</w:t>
      </w:r>
    </w:p>
    <w:p w14:paraId="65CC7846" w14:textId="77777777" w:rsidR="00E766F0" w:rsidRDefault="00E766F0" w:rsidP="00E766F0">
      <w:pPr>
        <w:pStyle w:val="NoSpacing"/>
      </w:pPr>
    </w:p>
    <w:p w14:paraId="702F049F" w14:textId="77777777" w:rsidR="00E766F0" w:rsidRDefault="00E766F0" w:rsidP="00E766F0">
      <w:pPr>
        <w:pStyle w:val="NoSpacing"/>
      </w:pPr>
      <w:r>
        <w:t>“So, the purpose of this exercise, was to help you get familiar with the syntax for creating factory and constructor functions.”</w:t>
      </w:r>
    </w:p>
    <w:p w14:paraId="56D136E1" w14:textId="77777777" w:rsidR="00E766F0" w:rsidRDefault="00E766F0" w:rsidP="00E766F0">
      <w:pPr>
        <w:pStyle w:val="NoSpacing"/>
      </w:pPr>
    </w:p>
    <w:p w14:paraId="33333DF7" w14:textId="77777777" w:rsidR="00E766F0" w:rsidRDefault="00E766F0" w:rsidP="00E766F0">
      <w:pPr>
        <w:pStyle w:val="NoSpacing"/>
      </w:pPr>
    </w:p>
    <w:p w14:paraId="4FDCF99B"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w:t>
      </w:r>
    </w:p>
    <w:p w14:paraId="6B609715"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lastRenderedPageBreak/>
        <w:t>let address = {</w:t>
      </w:r>
    </w:p>
    <w:p w14:paraId="7390F06B"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    street: 'a',</w:t>
      </w:r>
    </w:p>
    <w:p w14:paraId="1A643960"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    city: 'b',</w:t>
      </w:r>
    </w:p>
    <w:p w14:paraId="11F9DF23"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 xml:space="preserve">    </w:t>
      </w:r>
      <w:proofErr w:type="spellStart"/>
      <w:r w:rsidRPr="00CA5164">
        <w:rPr>
          <w:rFonts w:ascii="Consolas" w:eastAsia="Times New Roman" w:hAnsi="Consolas" w:cs="Times New Roman"/>
          <w:color w:val="6A9955"/>
          <w:sz w:val="21"/>
          <w:szCs w:val="21"/>
        </w:rPr>
        <w:t>zipCode</w:t>
      </w:r>
      <w:proofErr w:type="spellEnd"/>
      <w:r w:rsidRPr="00CA5164">
        <w:rPr>
          <w:rFonts w:ascii="Consolas" w:eastAsia="Times New Roman" w:hAnsi="Consolas" w:cs="Times New Roman"/>
          <w:color w:val="6A9955"/>
          <w:sz w:val="21"/>
          <w:szCs w:val="21"/>
        </w:rPr>
        <w:t>: 'c'</w:t>
      </w:r>
    </w:p>
    <w:p w14:paraId="39F1EB3A"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w:t>
      </w:r>
    </w:p>
    <w:p w14:paraId="10D9DBAD" w14:textId="77777777" w:rsidR="00E766F0" w:rsidRPr="00CA5164" w:rsidRDefault="00E766F0" w:rsidP="00E766F0">
      <w:pPr>
        <w:shd w:val="clear" w:color="auto" w:fill="1E1E1E"/>
        <w:spacing w:after="24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D4D4D4"/>
          <w:sz w:val="21"/>
          <w:szCs w:val="21"/>
        </w:rPr>
        <w:br/>
      </w:r>
      <w:r w:rsidRPr="00CA5164">
        <w:rPr>
          <w:rFonts w:ascii="Consolas" w:eastAsia="Times New Roman" w:hAnsi="Consolas" w:cs="Times New Roman"/>
          <w:color w:val="D4D4D4"/>
          <w:sz w:val="21"/>
          <w:szCs w:val="21"/>
        </w:rPr>
        <w:br/>
      </w:r>
      <w:r w:rsidRPr="00CA5164">
        <w:rPr>
          <w:rFonts w:ascii="Consolas" w:eastAsia="Times New Roman" w:hAnsi="Consolas" w:cs="Times New Roman"/>
          <w:color w:val="D4D4D4"/>
          <w:sz w:val="21"/>
          <w:szCs w:val="21"/>
        </w:rPr>
        <w:br/>
      </w:r>
    </w:p>
    <w:p w14:paraId="10CD39E4"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let address = {</w:t>
      </w:r>
    </w:p>
    <w:p w14:paraId="2C32A297"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    street: 'a',</w:t>
      </w:r>
    </w:p>
    <w:p w14:paraId="2D944EA0"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    city: 'b',</w:t>
      </w:r>
    </w:p>
    <w:p w14:paraId="2D992CD0"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 xml:space="preserve">    </w:t>
      </w:r>
      <w:proofErr w:type="spellStart"/>
      <w:r w:rsidRPr="00CA5164">
        <w:rPr>
          <w:rFonts w:ascii="Consolas" w:eastAsia="Times New Roman" w:hAnsi="Consolas" w:cs="Times New Roman"/>
          <w:color w:val="6A9955"/>
          <w:sz w:val="21"/>
          <w:szCs w:val="21"/>
        </w:rPr>
        <w:t>zipCode</w:t>
      </w:r>
      <w:proofErr w:type="spellEnd"/>
      <w:r w:rsidRPr="00CA5164">
        <w:rPr>
          <w:rFonts w:ascii="Consolas" w:eastAsia="Times New Roman" w:hAnsi="Consolas" w:cs="Times New Roman"/>
          <w:color w:val="6A9955"/>
          <w:sz w:val="21"/>
          <w:szCs w:val="21"/>
        </w:rPr>
        <w:t>: 'c'</w:t>
      </w:r>
    </w:p>
    <w:p w14:paraId="6858F57C"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w:t>
      </w:r>
    </w:p>
    <w:p w14:paraId="37CE92A7"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p>
    <w:p w14:paraId="0ADCED22"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 xml:space="preserve">function </w:t>
      </w:r>
      <w:proofErr w:type="spellStart"/>
      <w:proofErr w:type="gramStart"/>
      <w:r w:rsidRPr="00CA5164">
        <w:rPr>
          <w:rFonts w:ascii="Consolas" w:eastAsia="Times New Roman" w:hAnsi="Consolas" w:cs="Times New Roman"/>
          <w:color w:val="6A9955"/>
          <w:sz w:val="21"/>
          <w:szCs w:val="21"/>
        </w:rPr>
        <w:t>createAddress</w:t>
      </w:r>
      <w:proofErr w:type="spellEnd"/>
      <w:r w:rsidRPr="00CA5164">
        <w:rPr>
          <w:rFonts w:ascii="Consolas" w:eastAsia="Times New Roman" w:hAnsi="Consolas" w:cs="Times New Roman"/>
          <w:color w:val="6A9955"/>
          <w:sz w:val="21"/>
          <w:szCs w:val="21"/>
        </w:rPr>
        <w:t>(</w:t>
      </w:r>
      <w:proofErr w:type="gramEnd"/>
      <w:r w:rsidRPr="00CA5164">
        <w:rPr>
          <w:rFonts w:ascii="Consolas" w:eastAsia="Times New Roman" w:hAnsi="Consolas" w:cs="Times New Roman"/>
          <w:color w:val="6A9955"/>
          <w:sz w:val="21"/>
          <w:szCs w:val="21"/>
        </w:rPr>
        <w:t xml:space="preserve">street, city, </w:t>
      </w:r>
      <w:proofErr w:type="spellStart"/>
      <w:r w:rsidRPr="00CA5164">
        <w:rPr>
          <w:rFonts w:ascii="Consolas" w:eastAsia="Times New Roman" w:hAnsi="Consolas" w:cs="Times New Roman"/>
          <w:color w:val="6A9955"/>
          <w:sz w:val="21"/>
          <w:szCs w:val="21"/>
        </w:rPr>
        <w:t>zipCode</w:t>
      </w:r>
      <w:proofErr w:type="spellEnd"/>
      <w:r w:rsidRPr="00CA5164">
        <w:rPr>
          <w:rFonts w:ascii="Consolas" w:eastAsia="Times New Roman" w:hAnsi="Consolas" w:cs="Times New Roman"/>
          <w:color w:val="6A9955"/>
          <w:sz w:val="21"/>
          <w:szCs w:val="21"/>
        </w:rPr>
        <w:t>) {</w:t>
      </w:r>
    </w:p>
    <w:p w14:paraId="5881EA5F"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    return {</w:t>
      </w:r>
    </w:p>
    <w:p w14:paraId="0B09211F"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        street,</w:t>
      </w:r>
    </w:p>
    <w:p w14:paraId="7848573C"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        city,</w:t>
      </w:r>
    </w:p>
    <w:p w14:paraId="0A4782C0"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 xml:space="preserve">        </w:t>
      </w:r>
      <w:proofErr w:type="spellStart"/>
      <w:r w:rsidRPr="00CA5164">
        <w:rPr>
          <w:rFonts w:ascii="Consolas" w:eastAsia="Times New Roman" w:hAnsi="Consolas" w:cs="Times New Roman"/>
          <w:color w:val="6A9955"/>
          <w:sz w:val="21"/>
          <w:szCs w:val="21"/>
        </w:rPr>
        <w:t>zipCode</w:t>
      </w:r>
      <w:proofErr w:type="spellEnd"/>
    </w:p>
    <w:p w14:paraId="746FAD3B"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    };</w:t>
      </w:r>
    </w:p>
    <w:p w14:paraId="7B559416"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w:t>
      </w:r>
    </w:p>
    <w:p w14:paraId="1D1F0050" w14:textId="77777777" w:rsidR="00E766F0" w:rsidRPr="00CA5164" w:rsidRDefault="00E766F0" w:rsidP="00E766F0">
      <w:pPr>
        <w:shd w:val="clear" w:color="auto" w:fill="1E1E1E"/>
        <w:spacing w:after="24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D4D4D4"/>
          <w:sz w:val="21"/>
          <w:szCs w:val="21"/>
        </w:rPr>
        <w:br/>
      </w:r>
    </w:p>
    <w:p w14:paraId="495BBB54"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let address = {</w:t>
      </w:r>
    </w:p>
    <w:p w14:paraId="5F2E5D2E"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    street: 'a',</w:t>
      </w:r>
    </w:p>
    <w:p w14:paraId="10B99B7C"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    city: 'b',</w:t>
      </w:r>
    </w:p>
    <w:p w14:paraId="3B8E9B7F"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 xml:space="preserve">    </w:t>
      </w:r>
      <w:proofErr w:type="spellStart"/>
      <w:r w:rsidRPr="00CA5164">
        <w:rPr>
          <w:rFonts w:ascii="Consolas" w:eastAsia="Times New Roman" w:hAnsi="Consolas" w:cs="Times New Roman"/>
          <w:color w:val="6A9955"/>
          <w:sz w:val="21"/>
          <w:szCs w:val="21"/>
        </w:rPr>
        <w:t>zipCode</w:t>
      </w:r>
      <w:proofErr w:type="spellEnd"/>
      <w:r w:rsidRPr="00CA5164">
        <w:rPr>
          <w:rFonts w:ascii="Consolas" w:eastAsia="Times New Roman" w:hAnsi="Consolas" w:cs="Times New Roman"/>
          <w:color w:val="6A9955"/>
          <w:sz w:val="21"/>
          <w:szCs w:val="21"/>
        </w:rPr>
        <w:t>: 'c'</w:t>
      </w:r>
    </w:p>
    <w:p w14:paraId="68F01A7F"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w:t>
      </w:r>
    </w:p>
    <w:p w14:paraId="5E355F4A"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p>
    <w:p w14:paraId="40957BF7"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 xml:space="preserve">function </w:t>
      </w:r>
      <w:proofErr w:type="spellStart"/>
      <w:proofErr w:type="gramStart"/>
      <w:r w:rsidRPr="00CA5164">
        <w:rPr>
          <w:rFonts w:ascii="Consolas" w:eastAsia="Times New Roman" w:hAnsi="Consolas" w:cs="Times New Roman"/>
          <w:color w:val="6A9955"/>
          <w:sz w:val="21"/>
          <w:szCs w:val="21"/>
        </w:rPr>
        <w:t>CreateAddress</w:t>
      </w:r>
      <w:proofErr w:type="spellEnd"/>
      <w:r w:rsidRPr="00CA5164">
        <w:rPr>
          <w:rFonts w:ascii="Consolas" w:eastAsia="Times New Roman" w:hAnsi="Consolas" w:cs="Times New Roman"/>
          <w:color w:val="6A9955"/>
          <w:sz w:val="21"/>
          <w:szCs w:val="21"/>
        </w:rPr>
        <w:t>(</w:t>
      </w:r>
      <w:proofErr w:type="gramEnd"/>
      <w:r w:rsidRPr="00CA5164">
        <w:rPr>
          <w:rFonts w:ascii="Consolas" w:eastAsia="Times New Roman" w:hAnsi="Consolas" w:cs="Times New Roman"/>
          <w:color w:val="6A9955"/>
          <w:sz w:val="21"/>
          <w:szCs w:val="21"/>
        </w:rPr>
        <w:t xml:space="preserve">street, city, </w:t>
      </w:r>
      <w:proofErr w:type="spellStart"/>
      <w:r w:rsidRPr="00CA5164">
        <w:rPr>
          <w:rFonts w:ascii="Consolas" w:eastAsia="Times New Roman" w:hAnsi="Consolas" w:cs="Times New Roman"/>
          <w:color w:val="6A9955"/>
          <w:sz w:val="21"/>
          <w:szCs w:val="21"/>
        </w:rPr>
        <w:t>zipCode</w:t>
      </w:r>
      <w:proofErr w:type="spellEnd"/>
      <w:r w:rsidRPr="00CA5164">
        <w:rPr>
          <w:rFonts w:ascii="Consolas" w:eastAsia="Times New Roman" w:hAnsi="Consolas" w:cs="Times New Roman"/>
          <w:color w:val="6A9955"/>
          <w:sz w:val="21"/>
          <w:szCs w:val="21"/>
        </w:rPr>
        <w:t>) {</w:t>
      </w:r>
    </w:p>
    <w:p w14:paraId="41C183A7"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 xml:space="preserve">    </w:t>
      </w:r>
      <w:proofErr w:type="spellStart"/>
      <w:proofErr w:type="gramStart"/>
      <w:r w:rsidRPr="00CA5164">
        <w:rPr>
          <w:rFonts w:ascii="Consolas" w:eastAsia="Times New Roman" w:hAnsi="Consolas" w:cs="Times New Roman"/>
          <w:color w:val="6A9955"/>
          <w:sz w:val="21"/>
          <w:szCs w:val="21"/>
        </w:rPr>
        <w:t>this.street</w:t>
      </w:r>
      <w:proofErr w:type="spellEnd"/>
      <w:proofErr w:type="gramEnd"/>
      <w:r w:rsidRPr="00CA5164">
        <w:rPr>
          <w:rFonts w:ascii="Consolas" w:eastAsia="Times New Roman" w:hAnsi="Consolas" w:cs="Times New Roman"/>
          <w:color w:val="6A9955"/>
          <w:sz w:val="21"/>
          <w:szCs w:val="21"/>
        </w:rPr>
        <w:t xml:space="preserve"> = street;</w:t>
      </w:r>
    </w:p>
    <w:p w14:paraId="37E47E1A"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 xml:space="preserve">    </w:t>
      </w:r>
      <w:proofErr w:type="spellStart"/>
      <w:proofErr w:type="gramStart"/>
      <w:r w:rsidRPr="00CA5164">
        <w:rPr>
          <w:rFonts w:ascii="Consolas" w:eastAsia="Times New Roman" w:hAnsi="Consolas" w:cs="Times New Roman"/>
          <w:color w:val="6A9955"/>
          <w:sz w:val="21"/>
          <w:szCs w:val="21"/>
        </w:rPr>
        <w:t>this.city</w:t>
      </w:r>
      <w:proofErr w:type="spellEnd"/>
      <w:proofErr w:type="gramEnd"/>
      <w:r w:rsidRPr="00CA5164">
        <w:rPr>
          <w:rFonts w:ascii="Consolas" w:eastAsia="Times New Roman" w:hAnsi="Consolas" w:cs="Times New Roman"/>
          <w:color w:val="6A9955"/>
          <w:sz w:val="21"/>
          <w:szCs w:val="21"/>
        </w:rPr>
        <w:t xml:space="preserve"> = city;</w:t>
      </w:r>
    </w:p>
    <w:p w14:paraId="53C67C84"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 xml:space="preserve">    </w:t>
      </w:r>
      <w:proofErr w:type="spellStart"/>
      <w:proofErr w:type="gramStart"/>
      <w:r w:rsidRPr="00CA5164">
        <w:rPr>
          <w:rFonts w:ascii="Consolas" w:eastAsia="Times New Roman" w:hAnsi="Consolas" w:cs="Times New Roman"/>
          <w:color w:val="6A9955"/>
          <w:sz w:val="21"/>
          <w:szCs w:val="21"/>
        </w:rPr>
        <w:t>this.zipCode</w:t>
      </w:r>
      <w:proofErr w:type="spellEnd"/>
      <w:proofErr w:type="gramEnd"/>
      <w:r w:rsidRPr="00CA5164">
        <w:rPr>
          <w:rFonts w:ascii="Consolas" w:eastAsia="Times New Roman" w:hAnsi="Consolas" w:cs="Times New Roman"/>
          <w:color w:val="6A9955"/>
          <w:sz w:val="21"/>
          <w:szCs w:val="21"/>
        </w:rPr>
        <w:t xml:space="preserve"> = </w:t>
      </w:r>
      <w:proofErr w:type="spellStart"/>
      <w:r w:rsidRPr="00CA5164">
        <w:rPr>
          <w:rFonts w:ascii="Consolas" w:eastAsia="Times New Roman" w:hAnsi="Consolas" w:cs="Times New Roman"/>
          <w:color w:val="6A9955"/>
          <w:sz w:val="21"/>
          <w:szCs w:val="21"/>
        </w:rPr>
        <w:t>zipCode</w:t>
      </w:r>
      <w:proofErr w:type="spellEnd"/>
      <w:r w:rsidRPr="00CA5164">
        <w:rPr>
          <w:rFonts w:ascii="Consolas" w:eastAsia="Times New Roman" w:hAnsi="Consolas" w:cs="Times New Roman"/>
          <w:color w:val="6A9955"/>
          <w:sz w:val="21"/>
          <w:szCs w:val="21"/>
        </w:rPr>
        <w:t>;</w:t>
      </w:r>
    </w:p>
    <w:p w14:paraId="00A3C254"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w:t>
      </w:r>
    </w:p>
    <w:p w14:paraId="2562B2FC"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p>
    <w:p w14:paraId="5679364D"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 xml:space="preserve">const </w:t>
      </w:r>
      <w:proofErr w:type="spellStart"/>
      <w:r w:rsidRPr="00CA5164">
        <w:rPr>
          <w:rFonts w:ascii="Consolas" w:eastAsia="Times New Roman" w:hAnsi="Consolas" w:cs="Times New Roman"/>
          <w:color w:val="6A9955"/>
          <w:sz w:val="21"/>
          <w:szCs w:val="21"/>
        </w:rPr>
        <w:t>createAddress</w:t>
      </w:r>
      <w:proofErr w:type="spellEnd"/>
      <w:r w:rsidRPr="00CA5164">
        <w:rPr>
          <w:rFonts w:ascii="Consolas" w:eastAsia="Times New Roman" w:hAnsi="Consolas" w:cs="Times New Roman"/>
          <w:color w:val="6A9955"/>
          <w:sz w:val="21"/>
          <w:szCs w:val="21"/>
        </w:rPr>
        <w:t xml:space="preserve"> = new </w:t>
      </w:r>
      <w:proofErr w:type="spellStart"/>
      <w:proofErr w:type="gramStart"/>
      <w:r w:rsidRPr="00CA5164">
        <w:rPr>
          <w:rFonts w:ascii="Consolas" w:eastAsia="Times New Roman" w:hAnsi="Consolas" w:cs="Times New Roman"/>
          <w:color w:val="6A9955"/>
          <w:sz w:val="21"/>
          <w:szCs w:val="21"/>
        </w:rPr>
        <w:t>CreateAddress</w:t>
      </w:r>
      <w:proofErr w:type="spellEnd"/>
      <w:r w:rsidRPr="00CA5164">
        <w:rPr>
          <w:rFonts w:ascii="Consolas" w:eastAsia="Times New Roman" w:hAnsi="Consolas" w:cs="Times New Roman"/>
          <w:color w:val="6A9955"/>
          <w:sz w:val="21"/>
          <w:szCs w:val="21"/>
        </w:rPr>
        <w:t>(</w:t>
      </w:r>
      <w:proofErr w:type="gramEnd"/>
      <w:r w:rsidRPr="00CA5164">
        <w:rPr>
          <w:rFonts w:ascii="Consolas" w:eastAsia="Times New Roman" w:hAnsi="Consolas" w:cs="Times New Roman"/>
          <w:color w:val="6A9955"/>
          <w:sz w:val="21"/>
          <w:szCs w:val="21"/>
        </w:rPr>
        <w:t>'a', 'b', 'c')</w:t>
      </w:r>
    </w:p>
    <w:p w14:paraId="03251BA1"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proofErr w:type="gramStart"/>
      <w:r w:rsidRPr="00CA5164">
        <w:rPr>
          <w:rFonts w:ascii="Consolas" w:eastAsia="Times New Roman" w:hAnsi="Consolas" w:cs="Times New Roman"/>
          <w:color w:val="6A9955"/>
          <w:sz w:val="21"/>
          <w:szCs w:val="21"/>
        </w:rPr>
        <w:t>console.log(</w:t>
      </w:r>
      <w:proofErr w:type="spellStart"/>
      <w:proofErr w:type="gramEnd"/>
      <w:r w:rsidRPr="00CA5164">
        <w:rPr>
          <w:rFonts w:ascii="Consolas" w:eastAsia="Times New Roman" w:hAnsi="Consolas" w:cs="Times New Roman"/>
          <w:color w:val="6A9955"/>
          <w:sz w:val="21"/>
          <w:szCs w:val="21"/>
        </w:rPr>
        <w:t>CreateAddress</w:t>
      </w:r>
      <w:proofErr w:type="spellEnd"/>
      <w:r w:rsidRPr="00CA5164">
        <w:rPr>
          <w:rFonts w:ascii="Consolas" w:eastAsia="Times New Roman" w:hAnsi="Consolas" w:cs="Times New Roman"/>
          <w:color w:val="6A9955"/>
          <w:sz w:val="21"/>
          <w:szCs w:val="21"/>
        </w:rPr>
        <w:t>[street])</w:t>
      </w:r>
    </w:p>
    <w:p w14:paraId="41A19DA5" w14:textId="77777777" w:rsidR="00E766F0" w:rsidRPr="00CA5164" w:rsidRDefault="00E766F0" w:rsidP="00E766F0">
      <w:pPr>
        <w:shd w:val="clear" w:color="auto" w:fill="1E1E1E"/>
        <w:spacing w:after="240" w:line="285" w:lineRule="atLeast"/>
        <w:rPr>
          <w:rFonts w:ascii="Consolas" w:eastAsia="Times New Roman" w:hAnsi="Consolas" w:cs="Times New Roman"/>
          <w:color w:val="D4D4D4"/>
          <w:sz w:val="21"/>
          <w:szCs w:val="21"/>
        </w:rPr>
      </w:pPr>
    </w:p>
    <w:p w14:paraId="70299896"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///this also works</w:t>
      </w:r>
    </w:p>
    <w:p w14:paraId="06CF9494"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proofErr w:type="gramStart"/>
      <w:r w:rsidRPr="00CA5164">
        <w:rPr>
          <w:rFonts w:ascii="Consolas" w:eastAsia="Times New Roman" w:hAnsi="Consolas" w:cs="Times New Roman"/>
          <w:color w:val="6A9955"/>
          <w:sz w:val="21"/>
          <w:szCs w:val="21"/>
        </w:rPr>
        <w:t>console.log(</w:t>
      </w:r>
      <w:proofErr w:type="spellStart"/>
      <w:proofErr w:type="gramEnd"/>
      <w:r w:rsidRPr="00CA5164">
        <w:rPr>
          <w:rFonts w:ascii="Consolas" w:eastAsia="Times New Roman" w:hAnsi="Consolas" w:cs="Times New Roman"/>
          <w:color w:val="6A9955"/>
          <w:sz w:val="21"/>
          <w:szCs w:val="21"/>
        </w:rPr>
        <w:t>createAddress</w:t>
      </w:r>
      <w:proofErr w:type="spellEnd"/>
      <w:r w:rsidRPr="00CA5164">
        <w:rPr>
          <w:rFonts w:ascii="Consolas" w:eastAsia="Times New Roman" w:hAnsi="Consolas" w:cs="Times New Roman"/>
          <w:color w:val="6A9955"/>
          <w:sz w:val="21"/>
          <w:szCs w:val="21"/>
        </w:rPr>
        <w:t>('a', 'b', 'c'))</w:t>
      </w:r>
    </w:p>
    <w:p w14:paraId="64839C66"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p>
    <w:p w14:paraId="2813DC75"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 xml:space="preserve">function </w:t>
      </w:r>
      <w:proofErr w:type="spellStart"/>
      <w:proofErr w:type="gramStart"/>
      <w:r w:rsidRPr="00CA5164">
        <w:rPr>
          <w:rFonts w:ascii="Consolas" w:eastAsia="Times New Roman" w:hAnsi="Consolas" w:cs="Times New Roman"/>
          <w:color w:val="6A9955"/>
          <w:sz w:val="21"/>
          <w:szCs w:val="21"/>
        </w:rPr>
        <w:t>createAddress</w:t>
      </w:r>
      <w:proofErr w:type="spellEnd"/>
      <w:r w:rsidRPr="00CA5164">
        <w:rPr>
          <w:rFonts w:ascii="Consolas" w:eastAsia="Times New Roman" w:hAnsi="Consolas" w:cs="Times New Roman"/>
          <w:color w:val="6A9955"/>
          <w:sz w:val="21"/>
          <w:szCs w:val="21"/>
        </w:rPr>
        <w:t>(</w:t>
      </w:r>
      <w:proofErr w:type="gramEnd"/>
      <w:r w:rsidRPr="00CA5164">
        <w:rPr>
          <w:rFonts w:ascii="Consolas" w:eastAsia="Times New Roman" w:hAnsi="Consolas" w:cs="Times New Roman"/>
          <w:color w:val="6A9955"/>
          <w:sz w:val="21"/>
          <w:szCs w:val="21"/>
        </w:rPr>
        <w:t xml:space="preserve">street, city, </w:t>
      </w:r>
      <w:proofErr w:type="spellStart"/>
      <w:r w:rsidRPr="00CA5164">
        <w:rPr>
          <w:rFonts w:ascii="Consolas" w:eastAsia="Times New Roman" w:hAnsi="Consolas" w:cs="Times New Roman"/>
          <w:color w:val="6A9955"/>
          <w:sz w:val="21"/>
          <w:szCs w:val="21"/>
        </w:rPr>
        <w:t>zipCode</w:t>
      </w:r>
      <w:proofErr w:type="spellEnd"/>
      <w:r w:rsidRPr="00CA5164">
        <w:rPr>
          <w:rFonts w:ascii="Consolas" w:eastAsia="Times New Roman" w:hAnsi="Consolas" w:cs="Times New Roman"/>
          <w:color w:val="6A9955"/>
          <w:sz w:val="21"/>
          <w:szCs w:val="21"/>
        </w:rPr>
        <w:t>) {</w:t>
      </w:r>
    </w:p>
    <w:p w14:paraId="1CFD4175"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    return {</w:t>
      </w:r>
    </w:p>
    <w:p w14:paraId="3AC4EDE3"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        street,</w:t>
      </w:r>
    </w:p>
    <w:p w14:paraId="2FE6E2C6"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        city,</w:t>
      </w:r>
    </w:p>
    <w:p w14:paraId="4796A071"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 xml:space="preserve">        </w:t>
      </w:r>
      <w:proofErr w:type="spellStart"/>
      <w:r w:rsidRPr="00CA5164">
        <w:rPr>
          <w:rFonts w:ascii="Consolas" w:eastAsia="Times New Roman" w:hAnsi="Consolas" w:cs="Times New Roman"/>
          <w:color w:val="6A9955"/>
          <w:sz w:val="21"/>
          <w:szCs w:val="21"/>
        </w:rPr>
        <w:t>zipCode</w:t>
      </w:r>
      <w:proofErr w:type="spellEnd"/>
    </w:p>
    <w:p w14:paraId="7895F912"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    };</w:t>
      </w:r>
    </w:p>
    <w:p w14:paraId="2C812891"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w:t>
      </w:r>
    </w:p>
    <w:p w14:paraId="71FE146B" w14:textId="77777777" w:rsidR="00E766F0" w:rsidRPr="00CA5164" w:rsidRDefault="00E766F0" w:rsidP="00E766F0">
      <w:pPr>
        <w:shd w:val="clear" w:color="auto" w:fill="1E1E1E"/>
        <w:spacing w:after="24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D4D4D4"/>
          <w:sz w:val="21"/>
          <w:szCs w:val="21"/>
        </w:rPr>
        <w:br/>
      </w:r>
    </w:p>
    <w:p w14:paraId="3B625398"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lastRenderedPageBreak/>
        <w:t xml:space="preserve">function </w:t>
      </w:r>
      <w:proofErr w:type="spellStart"/>
      <w:proofErr w:type="gramStart"/>
      <w:r w:rsidRPr="00CA5164">
        <w:rPr>
          <w:rFonts w:ascii="Consolas" w:eastAsia="Times New Roman" w:hAnsi="Consolas" w:cs="Times New Roman"/>
          <w:color w:val="6A9955"/>
          <w:sz w:val="21"/>
          <w:szCs w:val="21"/>
        </w:rPr>
        <w:t>CreateAddress</w:t>
      </w:r>
      <w:proofErr w:type="spellEnd"/>
      <w:r w:rsidRPr="00CA5164">
        <w:rPr>
          <w:rFonts w:ascii="Consolas" w:eastAsia="Times New Roman" w:hAnsi="Consolas" w:cs="Times New Roman"/>
          <w:color w:val="6A9955"/>
          <w:sz w:val="21"/>
          <w:szCs w:val="21"/>
        </w:rPr>
        <w:t>(</w:t>
      </w:r>
      <w:proofErr w:type="gramEnd"/>
      <w:r w:rsidRPr="00CA5164">
        <w:rPr>
          <w:rFonts w:ascii="Consolas" w:eastAsia="Times New Roman" w:hAnsi="Consolas" w:cs="Times New Roman"/>
          <w:color w:val="6A9955"/>
          <w:sz w:val="21"/>
          <w:szCs w:val="21"/>
        </w:rPr>
        <w:t xml:space="preserve">street, city, </w:t>
      </w:r>
      <w:proofErr w:type="spellStart"/>
      <w:r w:rsidRPr="00CA5164">
        <w:rPr>
          <w:rFonts w:ascii="Consolas" w:eastAsia="Times New Roman" w:hAnsi="Consolas" w:cs="Times New Roman"/>
          <w:color w:val="6A9955"/>
          <w:sz w:val="21"/>
          <w:szCs w:val="21"/>
        </w:rPr>
        <w:t>zipCode</w:t>
      </w:r>
      <w:proofErr w:type="spellEnd"/>
      <w:r w:rsidRPr="00CA5164">
        <w:rPr>
          <w:rFonts w:ascii="Consolas" w:eastAsia="Times New Roman" w:hAnsi="Consolas" w:cs="Times New Roman"/>
          <w:color w:val="6A9955"/>
          <w:sz w:val="21"/>
          <w:szCs w:val="21"/>
        </w:rPr>
        <w:t>) {</w:t>
      </w:r>
    </w:p>
    <w:p w14:paraId="462DB879"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 xml:space="preserve">    </w:t>
      </w:r>
      <w:proofErr w:type="spellStart"/>
      <w:proofErr w:type="gramStart"/>
      <w:r w:rsidRPr="00CA5164">
        <w:rPr>
          <w:rFonts w:ascii="Consolas" w:eastAsia="Times New Roman" w:hAnsi="Consolas" w:cs="Times New Roman"/>
          <w:color w:val="6A9955"/>
          <w:sz w:val="21"/>
          <w:szCs w:val="21"/>
        </w:rPr>
        <w:t>this.street</w:t>
      </w:r>
      <w:proofErr w:type="spellEnd"/>
      <w:proofErr w:type="gramEnd"/>
      <w:r w:rsidRPr="00CA5164">
        <w:rPr>
          <w:rFonts w:ascii="Consolas" w:eastAsia="Times New Roman" w:hAnsi="Consolas" w:cs="Times New Roman"/>
          <w:color w:val="6A9955"/>
          <w:sz w:val="21"/>
          <w:szCs w:val="21"/>
        </w:rPr>
        <w:t xml:space="preserve"> = street;</w:t>
      </w:r>
    </w:p>
    <w:p w14:paraId="630AD405"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 xml:space="preserve">    </w:t>
      </w:r>
      <w:proofErr w:type="spellStart"/>
      <w:proofErr w:type="gramStart"/>
      <w:r w:rsidRPr="00CA5164">
        <w:rPr>
          <w:rFonts w:ascii="Consolas" w:eastAsia="Times New Roman" w:hAnsi="Consolas" w:cs="Times New Roman"/>
          <w:color w:val="6A9955"/>
          <w:sz w:val="21"/>
          <w:szCs w:val="21"/>
        </w:rPr>
        <w:t>this.city</w:t>
      </w:r>
      <w:proofErr w:type="spellEnd"/>
      <w:proofErr w:type="gramEnd"/>
      <w:r w:rsidRPr="00CA5164">
        <w:rPr>
          <w:rFonts w:ascii="Consolas" w:eastAsia="Times New Roman" w:hAnsi="Consolas" w:cs="Times New Roman"/>
          <w:color w:val="6A9955"/>
          <w:sz w:val="21"/>
          <w:szCs w:val="21"/>
        </w:rPr>
        <w:t xml:space="preserve"> = city;</w:t>
      </w:r>
    </w:p>
    <w:p w14:paraId="3174AA65"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 xml:space="preserve">    </w:t>
      </w:r>
      <w:proofErr w:type="spellStart"/>
      <w:proofErr w:type="gramStart"/>
      <w:r w:rsidRPr="00CA5164">
        <w:rPr>
          <w:rFonts w:ascii="Consolas" w:eastAsia="Times New Roman" w:hAnsi="Consolas" w:cs="Times New Roman"/>
          <w:color w:val="6A9955"/>
          <w:sz w:val="21"/>
          <w:szCs w:val="21"/>
        </w:rPr>
        <w:t>this.zipCode</w:t>
      </w:r>
      <w:proofErr w:type="spellEnd"/>
      <w:proofErr w:type="gramEnd"/>
      <w:r w:rsidRPr="00CA5164">
        <w:rPr>
          <w:rFonts w:ascii="Consolas" w:eastAsia="Times New Roman" w:hAnsi="Consolas" w:cs="Times New Roman"/>
          <w:color w:val="6A9955"/>
          <w:sz w:val="21"/>
          <w:szCs w:val="21"/>
        </w:rPr>
        <w:t xml:space="preserve"> = </w:t>
      </w:r>
      <w:proofErr w:type="spellStart"/>
      <w:r w:rsidRPr="00CA5164">
        <w:rPr>
          <w:rFonts w:ascii="Consolas" w:eastAsia="Times New Roman" w:hAnsi="Consolas" w:cs="Times New Roman"/>
          <w:color w:val="6A9955"/>
          <w:sz w:val="21"/>
          <w:szCs w:val="21"/>
        </w:rPr>
        <w:t>zipCode</w:t>
      </w:r>
      <w:proofErr w:type="spellEnd"/>
      <w:r w:rsidRPr="00CA5164">
        <w:rPr>
          <w:rFonts w:ascii="Consolas" w:eastAsia="Times New Roman" w:hAnsi="Consolas" w:cs="Times New Roman"/>
          <w:color w:val="6A9955"/>
          <w:sz w:val="21"/>
          <w:szCs w:val="21"/>
        </w:rPr>
        <w:t>;</w:t>
      </w:r>
    </w:p>
    <w:p w14:paraId="63B9B1B7"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w:t>
      </w:r>
    </w:p>
    <w:p w14:paraId="65E3AF31"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p>
    <w:p w14:paraId="6AC4D259"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 xml:space="preserve">const address = new </w:t>
      </w:r>
      <w:proofErr w:type="spellStart"/>
      <w:proofErr w:type="gramStart"/>
      <w:r w:rsidRPr="00CA5164">
        <w:rPr>
          <w:rFonts w:ascii="Consolas" w:eastAsia="Times New Roman" w:hAnsi="Consolas" w:cs="Times New Roman"/>
          <w:color w:val="6A9955"/>
          <w:sz w:val="21"/>
          <w:szCs w:val="21"/>
        </w:rPr>
        <w:t>CreateAddress</w:t>
      </w:r>
      <w:proofErr w:type="spellEnd"/>
      <w:r w:rsidRPr="00CA5164">
        <w:rPr>
          <w:rFonts w:ascii="Consolas" w:eastAsia="Times New Roman" w:hAnsi="Consolas" w:cs="Times New Roman"/>
          <w:color w:val="6A9955"/>
          <w:sz w:val="21"/>
          <w:szCs w:val="21"/>
        </w:rPr>
        <w:t>(</w:t>
      </w:r>
      <w:proofErr w:type="gramEnd"/>
      <w:r w:rsidRPr="00CA5164">
        <w:rPr>
          <w:rFonts w:ascii="Consolas" w:eastAsia="Times New Roman" w:hAnsi="Consolas" w:cs="Times New Roman"/>
          <w:color w:val="6A9955"/>
          <w:sz w:val="21"/>
          <w:szCs w:val="21"/>
        </w:rPr>
        <w:t>'a', 'b', 'c');</w:t>
      </w:r>
    </w:p>
    <w:p w14:paraId="1BC6A196"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p>
    <w:p w14:paraId="2E31B7B5"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console.log(address)</w:t>
      </w:r>
    </w:p>
    <w:p w14:paraId="446167C8"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w:t>
      </w:r>
    </w:p>
    <w:p w14:paraId="67D73301"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p>
    <w:p w14:paraId="45CC94EA"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 xml:space="preserve">///let address = </w:t>
      </w:r>
      <w:proofErr w:type="spellStart"/>
      <w:proofErr w:type="gramStart"/>
      <w:r w:rsidRPr="00CA5164">
        <w:rPr>
          <w:rFonts w:ascii="Consolas" w:eastAsia="Times New Roman" w:hAnsi="Consolas" w:cs="Times New Roman"/>
          <w:color w:val="6A9955"/>
          <w:sz w:val="21"/>
          <w:szCs w:val="21"/>
        </w:rPr>
        <w:t>createAddress</w:t>
      </w:r>
      <w:proofErr w:type="spellEnd"/>
      <w:r w:rsidRPr="00CA5164">
        <w:rPr>
          <w:rFonts w:ascii="Consolas" w:eastAsia="Times New Roman" w:hAnsi="Consolas" w:cs="Times New Roman"/>
          <w:color w:val="6A9955"/>
          <w:sz w:val="21"/>
          <w:szCs w:val="21"/>
        </w:rPr>
        <w:t>(</w:t>
      </w:r>
      <w:proofErr w:type="gramEnd"/>
      <w:r w:rsidRPr="00CA5164">
        <w:rPr>
          <w:rFonts w:ascii="Consolas" w:eastAsia="Times New Roman" w:hAnsi="Consolas" w:cs="Times New Roman"/>
          <w:color w:val="6A9955"/>
          <w:sz w:val="21"/>
          <w:szCs w:val="21"/>
        </w:rPr>
        <w:t>'a', 'b', 'c');</w:t>
      </w:r>
    </w:p>
    <w:p w14:paraId="5479AFE5"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p>
    <w:p w14:paraId="5B5DCAB1"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569CD6"/>
          <w:sz w:val="21"/>
          <w:szCs w:val="21"/>
        </w:rPr>
        <w:t>let</w:t>
      </w:r>
      <w:r w:rsidRPr="00CA5164">
        <w:rPr>
          <w:rFonts w:ascii="Consolas" w:eastAsia="Times New Roman" w:hAnsi="Consolas" w:cs="Times New Roman"/>
          <w:color w:val="D4D4D4"/>
          <w:sz w:val="21"/>
          <w:szCs w:val="21"/>
        </w:rPr>
        <w:t xml:space="preserve"> </w:t>
      </w:r>
      <w:r w:rsidRPr="00CA5164">
        <w:rPr>
          <w:rFonts w:ascii="Consolas" w:eastAsia="Times New Roman" w:hAnsi="Consolas" w:cs="Times New Roman"/>
          <w:color w:val="9CDCFE"/>
          <w:sz w:val="21"/>
          <w:szCs w:val="21"/>
        </w:rPr>
        <w:t>address</w:t>
      </w:r>
      <w:r w:rsidRPr="00CA5164">
        <w:rPr>
          <w:rFonts w:ascii="Consolas" w:eastAsia="Times New Roman" w:hAnsi="Consolas" w:cs="Times New Roman"/>
          <w:color w:val="D4D4D4"/>
          <w:sz w:val="21"/>
          <w:szCs w:val="21"/>
        </w:rPr>
        <w:t xml:space="preserve"> = </w:t>
      </w:r>
      <w:r w:rsidRPr="00CA5164">
        <w:rPr>
          <w:rFonts w:ascii="Consolas" w:eastAsia="Times New Roman" w:hAnsi="Consolas" w:cs="Times New Roman"/>
          <w:color w:val="569CD6"/>
          <w:sz w:val="21"/>
          <w:szCs w:val="21"/>
        </w:rPr>
        <w:t>new</w:t>
      </w:r>
      <w:r w:rsidRPr="00CA5164">
        <w:rPr>
          <w:rFonts w:ascii="Consolas" w:eastAsia="Times New Roman" w:hAnsi="Consolas" w:cs="Times New Roman"/>
          <w:color w:val="D4D4D4"/>
          <w:sz w:val="21"/>
          <w:szCs w:val="21"/>
        </w:rPr>
        <w:t xml:space="preserve"> </w:t>
      </w:r>
      <w:proofErr w:type="gramStart"/>
      <w:r w:rsidRPr="00CA5164">
        <w:rPr>
          <w:rFonts w:ascii="Consolas" w:eastAsia="Times New Roman" w:hAnsi="Consolas" w:cs="Times New Roman"/>
          <w:color w:val="DCDCAA"/>
          <w:sz w:val="21"/>
          <w:szCs w:val="21"/>
        </w:rPr>
        <w:t>Address</w:t>
      </w:r>
      <w:r w:rsidRPr="00CA5164">
        <w:rPr>
          <w:rFonts w:ascii="Consolas" w:eastAsia="Times New Roman" w:hAnsi="Consolas" w:cs="Times New Roman"/>
          <w:color w:val="D4D4D4"/>
          <w:sz w:val="21"/>
          <w:szCs w:val="21"/>
        </w:rPr>
        <w:t>(</w:t>
      </w:r>
      <w:proofErr w:type="gramEnd"/>
      <w:r w:rsidRPr="00CA5164">
        <w:rPr>
          <w:rFonts w:ascii="Consolas" w:eastAsia="Times New Roman" w:hAnsi="Consolas" w:cs="Times New Roman"/>
          <w:color w:val="CE9178"/>
          <w:sz w:val="21"/>
          <w:szCs w:val="21"/>
        </w:rPr>
        <w:t>'a'</w:t>
      </w:r>
      <w:r w:rsidRPr="00CA5164">
        <w:rPr>
          <w:rFonts w:ascii="Consolas" w:eastAsia="Times New Roman" w:hAnsi="Consolas" w:cs="Times New Roman"/>
          <w:color w:val="D4D4D4"/>
          <w:sz w:val="21"/>
          <w:szCs w:val="21"/>
        </w:rPr>
        <w:t xml:space="preserve">, </w:t>
      </w:r>
      <w:r w:rsidRPr="00CA5164">
        <w:rPr>
          <w:rFonts w:ascii="Consolas" w:eastAsia="Times New Roman" w:hAnsi="Consolas" w:cs="Times New Roman"/>
          <w:color w:val="CE9178"/>
          <w:sz w:val="21"/>
          <w:szCs w:val="21"/>
        </w:rPr>
        <w:t>'b'</w:t>
      </w:r>
      <w:r w:rsidRPr="00CA5164">
        <w:rPr>
          <w:rFonts w:ascii="Consolas" w:eastAsia="Times New Roman" w:hAnsi="Consolas" w:cs="Times New Roman"/>
          <w:color w:val="D4D4D4"/>
          <w:sz w:val="21"/>
          <w:szCs w:val="21"/>
        </w:rPr>
        <w:t xml:space="preserve">, </w:t>
      </w:r>
      <w:r w:rsidRPr="00CA5164">
        <w:rPr>
          <w:rFonts w:ascii="Consolas" w:eastAsia="Times New Roman" w:hAnsi="Consolas" w:cs="Times New Roman"/>
          <w:color w:val="CE9178"/>
          <w:sz w:val="21"/>
          <w:szCs w:val="21"/>
        </w:rPr>
        <w:t>'c'</w:t>
      </w:r>
      <w:r w:rsidRPr="00CA5164">
        <w:rPr>
          <w:rFonts w:ascii="Consolas" w:eastAsia="Times New Roman" w:hAnsi="Consolas" w:cs="Times New Roman"/>
          <w:color w:val="D4D4D4"/>
          <w:sz w:val="21"/>
          <w:szCs w:val="21"/>
        </w:rPr>
        <w:t>);</w:t>
      </w:r>
    </w:p>
    <w:p w14:paraId="3835D4B9"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p>
    <w:p w14:paraId="042E90AE"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9CDCFE"/>
          <w:sz w:val="21"/>
          <w:szCs w:val="21"/>
        </w:rPr>
        <w:t>console</w:t>
      </w:r>
      <w:r w:rsidRPr="00CA5164">
        <w:rPr>
          <w:rFonts w:ascii="Consolas" w:eastAsia="Times New Roman" w:hAnsi="Consolas" w:cs="Times New Roman"/>
          <w:color w:val="D4D4D4"/>
          <w:sz w:val="21"/>
          <w:szCs w:val="21"/>
        </w:rPr>
        <w:t>.</w:t>
      </w:r>
      <w:r w:rsidRPr="00CA5164">
        <w:rPr>
          <w:rFonts w:ascii="Consolas" w:eastAsia="Times New Roman" w:hAnsi="Consolas" w:cs="Times New Roman"/>
          <w:color w:val="DCDCAA"/>
          <w:sz w:val="21"/>
          <w:szCs w:val="21"/>
        </w:rPr>
        <w:t>log</w:t>
      </w:r>
      <w:r w:rsidRPr="00CA5164">
        <w:rPr>
          <w:rFonts w:ascii="Consolas" w:eastAsia="Times New Roman" w:hAnsi="Consolas" w:cs="Times New Roman"/>
          <w:color w:val="D4D4D4"/>
          <w:sz w:val="21"/>
          <w:szCs w:val="21"/>
        </w:rPr>
        <w:t>(</w:t>
      </w:r>
      <w:r w:rsidRPr="00CA5164">
        <w:rPr>
          <w:rFonts w:ascii="Consolas" w:eastAsia="Times New Roman" w:hAnsi="Consolas" w:cs="Times New Roman"/>
          <w:color w:val="9CDCFE"/>
          <w:sz w:val="21"/>
          <w:szCs w:val="21"/>
        </w:rPr>
        <w:t>address</w:t>
      </w:r>
      <w:r w:rsidRPr="00CA5164">
        <w:rPr>
          <w:rFonts w:ascii="Consolas" w:eastAsia="Times New Roman" w:hAnsi="Consolas" w:cs="Times New Roman"/>
          <w:color w:val="D4D4D4"/>
          <w:sz w:val="21"/>
          <w:szCs w:val="21"/>
        </w:rPr>
        <w:t>)</w:t>
      </w:r>
    </w:p>
    <w:p w14:paraId="09712407" w14:textId="77777777" w:rsidR="00E766F0" w:rsidRPr="00CA5164" w:rsidRDefault="00E766F0" w:rsidP="00E766F0">
      <w:pPr>
        <w:shd w:val="clear" w:color="auto" w:fill="1E1E1E"/>
        <w:spacing w:after="240" w:line="285" w:lineRule="atLeast"/>
        <w:rPr>
          <w:rFonts w:ascii="Consolas" w:eastAsia="Times New Roman" w:hAnsi="Consolas" w:cs="Times New Roman"/>
          <w:color w:val="D4D4D4"/>
          <w:sz w:val="21"/>
          <w:szCs w:val="21"/>
        </w:rPr>
      </w:pPr>
    </w:p>
    <w:p w14:paraId="547FD897"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//factory function</w:t>
      </w:r>
    </w:p>
    <w:p w14:paraId="47A4ED99"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569CD6"/>
          <w:sz w:val="21"/>
          <w:szCs w:val="21"/>
        </w:rPr>
        <w:t>function</w:t>
      </w:r>
      <w:r w:rsidRPr="00CA5164">
        <w:rPr>
          <w:rFonts w:ascii="Consolas" w:eastAsia="Times New Roman" w:hAnsi="Consolas" w:cs="Times New Roman"/>
          <w:color w:val="D4D4D4"/>
          <w:sz w:val="21"/>
          <w:szCs w:val="21"/>
        </w:rPr>
        <w:t xml:space="preserve"> </w:t>
      </w:r>
      <w:proofErr w:type="spellStart"/>
      <w:proofErr w:type="gramStart"/>
      <w:r w:rsidRPr="00CA5164">
        <w:rPr>
          <w:rFonts w:ascii="Consolas" w:eastAsia="Times New Roman" w:hAnsi="Consolas" w:cs="Times New Roman"/>
          <w:color w:val="DCDCAA"/>
          <w:sz w:val="21"/>
          <w:szCs w:val="21"/>
        </w:rPr>
        <w:t>createAddress</w:t>
      </w:r>
      <w:proofErr w:type="spellEnd"/>
      <w:r w:rsidRPr="00CA5164">
        <w:rPr>
          <w:rFonts w:ascii="Consolas" w:eastAsia="Times New Roman" w:hAnsi="Consolas" w:cs="Times New Roman"/>
          <w:color w:val="D4D4D4"/>
          <w:sz w:val="21"/>
          <w:szCs w:val="21"/>
        </w:rPr>
        <w:t>(</w:t>
      </w:r>
      <w:proofErr w:type="gramEnd"/>
      <w:r w:rsidRPr="00CA5164">
        <w:rPr>
          <w:rFonts w:ascii="Consolas" w:eastAsia="Times New Roman" w:hAnsi="Consolas" w:cs="Times New Roman"/>
          <w:color w:val="9CDCFE"/>
          <w:sz w:val="21"/>
          <w:szCs w:val="21"/>
        </w:rPr>
        <w:t>street</w:t>
      </w:r>
      <w:r w:rsidRPr="00CA5164">
        <w:rPr>
          <w:rFonts w:ascii="Consolas" w:eastAsia="Times New Roman" w:hAnsi="Consolas" w:cs="Times New Roman"/>
          <w:color w:val="D4D4D4"/>
          <w:sz w:val="21"/>
          <w:szCs w:val="21"/>
        </w:rPr>
        <w:t xml:space="preserve">, </w:t>
      </w:r>
      <w:r w:rsidRPr="00CA5164">
        <w:rPr>
          <w:rFonts w:ascii="Consolas" w:eastAsia="Times New Roman" w:hAnsi="Consolas" w:cs="Times New Roman"/>
          <w:color w:val="9CDCFE"/>
          <w:sz w:val="21"/>
          <w:szCs w:val="21"/>
        </w:rPr>
        <w:t>city</w:t>
      </w:r>
      <w:r w:rsidRPr="00CA5164">
        <w:rPr>
          <w:rFonts w:ascii="Consolas" w:eastAsia="Times New Roman" w:hAnsi="Consolas" w:cs="Times New Roman"/>
          <w:color w:val="D4D4D4"/>
          <w:sz w:val="21"/>
          <w:szCs w:val="21"/>
        </w:rPr>
        <w:t xml:space="preserve">, </w:t>
      </w:r>
      <w:proofErr w:type="spellStart"/>
      <w:r w:rsidRPr="00CA5164">
        <w:rPr>
          <w:rFonts w:ascii="Consolas" w:eastAsia="Times New Roman" w:hAnsi="Consolas" w:cs="Times New Roman"/>
          <w:color w:val="9CDCFE"/>
          <w:sz w:val="21"/>
          <w:szCs w:val="21"/>
        </w:rPr>
        <w:t>zipCode</w:t>
      </w:r>
      <w:proofErr w:type="spellEnd"/>
      <w:r w:rsidRPr="00CA5164">
        <w:rPr>
          <w:rFonts w:ascii="Consolas" w:eastAsia="Times New Roman" w:hAnsi="Consolas" w:cs="Times New Roman"/>
          <w:color w:val="D4D4D4"/>
          <w:sz w:val="21"/>
          <w:szCs w:val="21"/>
        </w:rPr>
        <w:t>) {</w:t>
      </w:r>
    </w:p>
    <w:p w14:paraId="1D3BF122"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D4D4D4"/>
          <w:sz w:val="21"/>
          <w:szCs w:val="21"/>
        </w:rPr>
        <w:t xml:space="preserve">    </w:t>
      </w:r>
      <w:r w:rsidRPr="00CA5164">
        <w:rPr>
          <w:rFonts w:ascii="Consolas" w:eastAsia="Times New Roman" w:hAnsi="Consolas" w:cs="Times New Roman"/>
          <w:color w:val="C586C0"/>
          <w:sz w:val="21"/>
          <w:szCs w:val="21"/>
        </w:rPr>
        <w:t>return</w:t>
      </w:r>
      <w:r w:rsidRPr="00CA5164">
        <w:rPr>
          <w:rFonts w:ascii="Consolas" w:eastAsia="Times New Roman" w:hAnsi="Consolas" w:cs="Times New Roman"/>
          <w:color w:val="D4D4D4"/>
          <w:sz w:val="21"/>
          <w:szCs w:val="21"/>
        </w:rPr>
        <w:t xml:space="preserve"> {</w:t>
      </w:r>
    </w:p>
    <w:p w14:paraId="1F9E6412"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D4D4D4"/>
          <w:sz w:val="21"/>
          <w:szCs w:val="21"/>
        </w:rPr>
        <w:t xml:space="preserve">        </w:t>
      </w:r>
      <w:r w:rsidRPr="00CA5164">
        <w:rPr>
          <w:rFonts w:ascii="Consolas" w:eastAsia="Times New Roman" w:hAnsi="Consolas" w:cs="Times New Roman"/>
          <w:color w:val="9CDCFE"/>
          <w:sz w:val="21"/>
          <w:szCs w:val="21"/>
        </w:rPr>
        <w:t>street</w:t>
      </w:r>
      <w:r w:rsidRPr="00CA5164">
        <w:rPr>
          <w:rFonts w:ascii="Consolas" w:eastAsia="Times New Roman" w:hAnsi="Consolas" w:cs="Times New Roman"/>
          <w:color w:val="D4D4D4"/>
          <w:sz w:val="21"/>
          <w:szCs w:val="21"/>
        </w:rPr>
        <w:t>,</w:t>
      </w:r>
    </w:p>
    <w:p w14:paraId="1A71BB4B"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D4D4D4"/>
          <w:sz w:val="21"/>
          <w:szCs w:val="21"/>
        </w:rPr>
        <w:t xml:space="preserve">        </w:t>
      </w:r>
      <w:r w:rsidRPr="00CA5164">
        <w:rPr>
          <w:rFonts w:ascii="Consolas" w:eastAsia="Times New Roman" w:hAnsi="Consolas" w:cs="Times New Roman"/>
          <w:color w:val="9CDCFE"/>
          <w:sz w:val="21"/>
          <w:szCs w:val="21"/>
        </w:rPr>
        <w:t>city</w:t>
      </w:r>
      <w:r w:rsidRPr="00CA5164">
        <w:rPr>
          <w:rFonts w:ascii="Consolas" w:eastAsia="Times New Roman" w:hAnsi="Consolas" w:cs="Times New Roman"/>
          <w:color w:val="D4D4D4"/>
          <w:sz w:val="21"/>
          <w:szCs w:val="21"/>
        </w:rPr>
        <w:t>,</w:t>
      </w:r>
    </w:p>
    <w:p w14:paraId="182ADAEE"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D4D4D4"/>
          <w:sz w:val="21"/>
          <w:szCs w:val="21"/>
        </w:rPr>
        <w:t xml:space="preserve">        </w:t>
      </w:r>
      <w:proofErr w:type="spellStart"/>
      <w:r w:rsidRPr="00CA5164">
        <w:rPr>
          <w:rFonts w:ascii="Consolas" w:eastAsia="Times New Roman" w:hAnsi="Consolas" w:cs="Times New Roman"/>
          <w:color w:val="9CDCFE"/>
          <w:sz w:val="21"/>
          <w:szCs w:val="21"/>
        </w:rPr>
        <w:t>zipCode</w:t>
      </w:r>
      <w:proofErr w:type="spellEnd"/>
    </w:p>
    <w:p w14:paraId="3F1D9628"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D4D4D4"/>
          <w:sz w:val="21"/>
          <w:szCs w:val="21"/>
        </w:rPr>
        <w:t>    };</w:t>
      </w:r>
    </w:p>
    <w:p w14:paraId="6D16511F"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D4D4D4"/>
          <w:sz w:val="21"/>
          <w:szCs w:val="21"/>
        </w:rPr>
        <w:t>}</w:t>
      </w:r>
    </w:p>
    <w:p w14:paraId="0C33153D" w14:textId="77777777" w:rsidR="00E766F0" w:rsidRPr="00CA5164" w:rsidRDefault="00E766F0" w:rsidP="00E766F0">
      <w:pPr>
        <w:shd w:val="clear" w:color="auto" w:fill="1E1E1E"/>
        <w:spacing w:after="240" w:line="285" w:lineRule="atLeast"/>
        <w:rPr>
          <w:rFonts w:ascii="Consolas" w:eastAsia="Times New Roman" w:hAnsi="Consolas" w:cs="Times New Roman"/>
          <w:color w:val="D4D4D4"/>
          <w:sz w:val="21"/>
          <w:szCs w:val="21"/>
        </w:rPr>
      </w:pPr>
    </w:p>
    <w:p w14:paraId="1EC28C1F"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//constructor function</w:t>
      </w:r>
    </w:p>
    <w:p w14:paraId="28863544"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569CD6"/>
          <w:sz w:val="21"/>
          <w:szCs w:val="21"/>
        </w:rPr>
        <w:t>function</w:t>
      </w:r>
      <w:r w:rsidRPr="00CA5164">
        <w:rPr>
          <w:rFonts w:ascii="Consolas" w:eastAsia="Times New Roman" w:hAnsi="Consolas" w:cs="Times New Roman"/>
          <w:color w:val="D4D4D4"/>
          <w:sz w:val="21"/>
          <w:szCs w:val="21"/>
        </w:rPr>
        <w:t xml:space="preserve"> </w:t>
      </w:r>
      <w:proofErr w:type="spellStart"/>
      <w:proofErr w:type="gramStart"/>
      <w:r w:rsidRPr="00CA5164">
        <w:rPr>
          <w:rFonts w:ascii="Consolas" w:eastAsia="Times New Roman" w:hAnsi="Consolas" w:cs="Times New Roman"/>
          <w:color w:val="4EC9B0"/>
          <w:sz w:val="21"/>
          <w:szCs w:val="21"/>
        </w:rPr>
        <w:t>CreateAddress</w:t>
      </w:r>
      <w:proofErr w:type="spellEnd"/>
      <w:r w:rsidRPr="00CA5164">
        <w:rPr>
          <w:rFonts w:ascii="Consolas" w:eastAsia="Times New Roman" w:hAnsi="Consolas" w:cs="Times New Roman"/>
          <w:color w:val="D4D4D4"/>
          <w:sz w:val="21"/>
          <w:szCs w:val="21"/>
        </w:rPr>
        <w:t>(</w:t>
      </w:r>
      <w:proofErr w:type="gramEnd"/>
      <w:r w:rsidRPr="00CA5164">
        <w:rPr>
          <w:rFonts w:ascii="Consolas" w:eastAsia="Times New Roman" w:hAnsi="Consolas" w:cs="Times New Roman"/>
          <w:color w:val="9CDCFE"/>
          <w:sz w:val="21"/>
          <w:szCs w:val="21"/>
        </w:rPr>
        <w:t>street</w:t>
      </w:r>
      <w:r w:rsidRPr="00CA5164">
        <w:rPr>
          <w:rFonts w:ascii="Consolas" w:eastAsia="Times New Roman" w:hAnsi="Consolas" w:cs="Times New Roman"/>
          <w:color w:val="D4D4D4"/>
          <w:sz w:val="21"/>
          <w:szCs w:val="21"/>
        </w:rPr>
        <w:t xml:space="preserve">, </w:t>
      </w:r>
      <w:r w:rsidRPr="00CA5164">
        <w:rPr>
          <w:rFonts w:ascii="Consolas" w:eastAsia="Times New Roman" w:hAnsi="Consolas" w:cs="Times New Roman"/>
          <w:color w:val="9CDCFE"/>
          <w:sz w:val="21"/>
          <w:szCs w:val="21"/>
        </w:rPr>
        <w:t>city</w:t>
      </w:r>
      <w:r w:rsidRPr="00CA5164">
        <w:rPr>
          <w:rFonts w:ascii="Consolas" w:eastAsia="Times New Roman" w:hAnsi="Consolas" w:cs="Times New Roman"/>
          <w:color w:val="D4D4D4"/>
          <w:sz w:val="21"/>
          <w:szCs w:val="21"/>
        </w:rPr>
        <w:t xml:space="preserve">, </w:t>
      </w:r>
      <w:proofErr w:type="spellStart"/>
      <w:r w:rsidRPr="00CA5164">
        <w:rPr>
          <w:rFonts w:ascii="Consolas" w:eastAsia="Times New Roman" w:hAnsi="Consolas" w:cs="Times New Roman"/>
          <w:color w:val="9CDCFE"/>
          <w:sz w:val="21"/>
          <w:szCs w:val="21"/>
        </w:rPr>
        <w:t>zipCode</w:t>
      </w:r>
      <w:proofErr w:type="spellEnd"/>
      <w:r w:rsidRPr="00CA5164">
        <w:rPr>
          <w:rFonts w:ascii="Consolas" w:eastAsia="Times New Roman" w:hAnsi="Consolas" w:cs="Times New Roman"/>
          <w:color w:val="D4D4D4"/>
          <w:sz w:val="21"/>
          <w:szCs w:val="21"/>
        </w:rPr>
        <w:t>) {</w:t>
      </w:r>
    </w:p>
    <w:p w14:paraId="3FB6276D"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D4D4D4"/>
          <w:sz w:val="21"/>
          <w:szCs w:val="21"/>
        </w:rPr>
        <w:t xml:space="preserve">    </w:t>
      </w:r>
      <w:proofErr w:type="spellStart"/>
      <w:proofErr w:type="gramStart"/>
      <w:r w:rsidRPr="00CA5164">
        <w:rPr>
          <w:rFonts w:ascii="Consolas" w:eastAsia="Times New Roman" w:hAnsi="Consolas" w:cs="Times New Roman"/>
          <w:color w:val="569CD6"/>
          <w:sz w:val="21"/>
          <w:szCs w:val="21"/>
        </w:rPr>
        <w:t>this</w:t>
      </w:r>
      <w:r w:rsidRPr="00CA5164">
        <w:rPr>
          <w:rFonts w:ascii="Consolas" w:eastAsia="Times New Roman" w:hAnsi="Consolas" w:cs="Times New Roman"/>
          <w:color w:val="D4D4D4"/>
          <w:sz w:val="21"/>
          <w:szCs w:val="21"/>
        </w:rPr>
        <w:t>.</w:t>
      </w:r>
      <w:r w:rsidRPr="00CA5164">
        <w:rPr>
          <w:rFonts w:ascii="Consolas" w:eastAsia="Times New Roman" w:hAnsi="Consolas" w:cs="Times New Roman"/>
          <w:color w:val="9CDCFE"/>
          <w:sz w:val="21"/>
          <w:szCs w:val="21"/>
        </w:rPr>
        <w:t>street</w:t>
      </w:r>
      <w:proofErr w:type="spellEnd"/>
      <w:proofErr w:type="gramEnd"/>
      <w:r w:rsidRPr="00CA5164">
        <w:rPr>
          <w:rFonts w:ascii="Consolas" w:eastAsia="Times New Roman" w:hAnsi="Consolas" w:cs="Times New Roman"/>
          <w:color w:val="D4D4D4"/>
          <w:sz w:val="21"/>
          <w:szCs w:val="21"/>
        </w:rPr>
        <w:t xml:space="preserve"> = </w:t>
      </w:r>
      <w:r w:rsidRPr="00CA5164">
        <w:rPr>
          <w:rFonts w:ascii="Consolas" w:eastAsia="Times New Roman" w:hAnsi="Consolas" w:cs="Times New Roman"/>
          <w:color w:val="9CDCFE"/>
          <w:sz w:val="21"/>
          <w:szCs w:val="21"/>
        </w:rPr>
        <w:t>street</w:t>
      </w:r>
      <w:r w:rsidRPr="00CA5164">
        <w:rPr>
          <w:rFonts w:ascii="Consolas" w:eastAsia="Times New Roman" w:hAnsi="Consolas" w:cs="Times New Roman"/>
          <w:color w:val="D4D4D4"/>
          <w:sz w:val="21"/>
          <w:szCs w:val="21"/>
        </w:rPr>
        <w:t>;</w:t>
      </w:r>
    </w:p>
    <w:p w14:paraId="4A136381"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D4D4D4"/>
          <w:sz w:val="21"/>
          <w:szCs w:val="21"/>
        </w:rPr>
        <w:t xml:space="preserve">    </w:t>
      </w:r>
      <w:proofErr w:type="spellStart"/>
      <w:proofErr w:type="gramStart"/>
      <w:r w:rsidRPr="00CA5164">
        <w:rPr>
          <w:rFonts w:ascii="Consolas" w:eastAsia="Times New Roman" w:hAnsi="Consolas" w:cs="Times New Roman"/>
          <w:color w:val="569CD6"/>
          <w:sz w:val="21"/>
          <w:szCs w:val="21"/>
        </w:rPr>
        <w:t>this</w:t>
      </w:r>
      <w:r w:rsidRPr="00CA5164">
        <w:rPr>
          <w:rFonts w:ascii="Consolas" w:eastAsia="Times New Roman" w:hAnsi="Consolas" w:cs="Times New Roman"/>
          <w:color w:val="D4D4D4"/>
          <w:sz w:val="21"/>
          <w:szCs w:val="21"/>
        </w:rPr>
        <w:t>.</w:t>
      </w:r>
      <w:r w:rsidRPr="00CA5164">
        <w:rPr>
          <w:rFonts w:ascii="Consolas" w:eastAsia="Times New Roman" w:hAnsi="Consolas" w:cs="Times New Roman"/>
          <w:color w:val="9CDCFE"/>
          <w:sz w:val="21"/>
          <w:szCs w:val="21"/>
        </w:rPr>
        <w:t>city</w:t>
      </w:r>
      <w:proofErr w:type="spellEnd"/>
      <w:proofErr w:type="gramEnd"/>
      <w:r w:rsidRPr="00CA5164">
        <w:rPr>
          <w:rFonts w:ascii="Consolas" w:eastAsia="Times New Roman" w:hAnsi="Consolas" w:cs="Times New Roman"/>
          <w:color w:val="D4D4D4"/>
          <w:sz w:val="21"/>
          <w:szCs w:val="21"/>
        </w:rPr>
        <w:t xml:space="preserve"> = </w:t>
      </w:r>
      <w:r w:rsidRPr="00CA5164">
        <w:rPr>
          <w:rFonts w:ascii="Consolas" w:eastAsia="Times New Roman" w:hAnsi="Consolas" w:cs="Times New Roman"/>
          <w:color w:val="9CDCFE"/>
          <w:sz w:val="21"/>
          <w:szCs w:val="21"/>
        </w:rPr>
        <w:t>city</w:t>
      </w:r>
      <w:r w:rsidRPr="00CA5164">
        <w:rPr>
          <w:rFonts w:ascii="Consolas" w:eastAsia="Times New Roman" w:hAnsi="Consolas" w:cs="Times New Roman"/>
          <w:color w:val="D4D4D4"/>
          <w:sz w:val="21"/>
          <w:szCs w:val="21"/>
        </w:rPr>
        <w:t>;</w:t>
      </w:r>
    </w:p>
    <w:p w14:paraId="64DD1CB6"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D4D4D4"/>
          <w:sz w:val="21"/>
          <w:szCs w:val="21"/>
        </w:rPr>
        <w:t xml:space="preserve">    </w:t>
      </w:r>
      <w:proofErr w:type="spellStart"/>
      <w:proofErr w:type="gramStart"/>
      <w:r w:rsidRPr="00CA5164">
        <w:rPr>
          <w:rFonts w:ascii="Consolas" w:eastAsia="Times New Roman" w:hAnsi="Consolas" w:cs="Times New Roman"/>
          <w:color w:val="569CD6"/>
          <w:sz w:val="21"/>
          <w:szCs w:val="21"/>
        </w:rPr>
        <w:t>this</w:t>
      </w:r>
      <w:r w:rsidRPr="00CA5164">
        <w:rPr>
          <w:rFonts w:ascii="Consolas" w:eastAsia="Times New Roman" w:hAnsi="Consolas" w:cs="Times New Roman"/>
          <w:color w:val="D4D4D4"/>
          <w:sz w:val="21"/>
          <w:szCs w:val="21"/>
        </w:rPr>
        <w:t>.</w:t>
      </w:r>
      <w:r w:rsidRPr="00CA5164">
        <w:rPr>
          <w:rFonts w:ascii="Consolas" w:eastAsia="Times New Roman" w:hAnsi="Consolas" w:cs="Times New Roman"/>
          <w:color w:val="9CDCFE"/>
          <w:sz w:val="21"/>
          <w:szCs w:val="21"/>
        </w:rPr>
        <w:t>zipCode</w:t>
      </w:r>
      <w:proofErr w:type="spellEnd"/>
      <w:proofErr w:type="gramEnd"/>
      <w:r w:rsidRPr="00CA5164">
        <w:rPr>
          <w:rFonts w:ascii="Consolas" w:eastAsia="Times New Roman" w:hAnsi="Consolas" w:cs="Times New Roman"/>
          <w:color w:val="D4D4D4"/>
          <w:sz w:val="21"/>
          <w:szCs w:val="21"/>
        </w:rPr>
        <w:t xml:space="preserve"> = </w:t>
      </w:r>
      <w:proofErr w:type="spellStart"/>
      <w:r w:rsidRPr="00CA5164">
        <w:rPr>
          <w:rFonts w:ascii="Consolas" w:eastAsia="Times New Roman" w:hAnsi="Consolas" w:cs="Times New Roman"/>
          <w:color w:val="9CDCFE"/>
          <w:sz w:val="21"/>
          <w:szCs w:val="21"/>
        </w:rPr>
        <w:t>zipCode</w:t>
      </w:r>
      <w:proofErr w:type="spellEnd"/>
      <w:r w:rsidRPr="00CA5164">
        <w:rPr>
          <w:rFonts w:ascii="Consolas" w:eastAsia="Times New Roman" w:hAnsi="Consolas" w:cs="Times New Roman"/>
          <w:color w:val="D4D4D4"/>
          <w:sz w:val="21"/>
          <w:szCs w:val="21"/>
        </w:rPr>
        <w:t>;</w:t>
      </w:r>
    </w:p>
    <w:p w14:paraId="11A34B96"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D4D4D4"/>
          <w:sz w:val="21"/>
          <w:szCs w:val="21"/>
        </w:rPr>
        <w:t>}</w:t>
      </w:r>
    </w:p>
    <w:p w14:paraId="48023FF5" w14:textId="195C7232" w:rsidR="003A1BDB" w:rsidRDefault="003A1BDB" w:rsidP="001C6C97">
      <w:pPr>
        <w:pStyle w:val="NoSpacing"/>
      </w:pPr>
    </w:p>
    <w:p w14:paraId="0A95B9FD" w14:textId="2D0CDFE0" w:rsidR="003A1BDB" w:rsidRDefault="003A1BDB" w:rsidP="001C6C97">
      <w:pPr>
        <w:pStyle w:val="NoSpacing"/>
      </w:pPr>
    </w:p>
    <w:p w14:paraId="61F55A5B" w14:textId="1C9847ED" w:rsidR="003A1BDB" w:rsidRDefault="003A1BDB" w:rsidP="001C6C97">
      <w:pPr>
        <w:pStyle w:val="NoSpacing"/>
      </w:pPr>
    </w:p>
    <w:p w14:paraId="190C1409" w14:textId="10F3C93D" w:rsidR="003A1BDB" w:rsidRDefault="003A1BDB" w:rsidP="001C6C97">
      <w:pPr>
        <w:pStyle w:val="NoSpacing"/>
      </w:pPr>
    </w:p>
    <w:p w14:paraId="737BEDA5" w14:textId="7458B907" w:rsidR="004C007E" w:rsidRDefault="004C007E" w:rsidP="001C6C97">
      <w:pPr>
        <w:pStyle w:val="NoSpacing"/>
      </w:pPr>
    </w:p>
    <w:p w14:paraId="0ABF414D" w14:textId="6638CEE8" w:rsidR="004C007E" w:rsidRDefault="004C007E" w:rsidP="001C6C97">
      <w:pPr>
        <w:pStyle w:val="NoSpacing"/>
      </w:pPr>
    </w:p>
    <w:p w14:paraId="2C66935E" w14:textId="76304500" w:rsidR="004C007E" w:rsidRDefault="004C007E" w:rsidP="001C6C97">
      <w:pPr>
        <w:pStyle w:val="NoSpacing"/>
      </w:pPr>
    </w:p>
    <w:p w14:paraId="34D4189F" w14:textId="47C15CE9" w:rsidR="004C007E" w:rsidRDefault="004C007E" w:rsidP="001C6C97">
      <w:pPr>
        <w:pStyle w:val="NoSpacing"/>
      </w:pPr>
    </w:p>
    <w:p w14:paraId="6016259E" w14:textId="4CAE0978" w:rsidR="004C007E" w:rsidRDefault="004C007E" w:rsidP="001C6C97">
      <w:pPr>
        <w:pStyle w:val="NoSpacing"/>
      </w:pPr>
    </w:p>
    <w:p w14:paraId="4BAE3016" w14:textId="7477A09E" w:rsidR="004C007E" w:rsidRDefault="004C007E" w:rsidP="001C6C97">
      <w:pPr>
        <w:pStyle w:val="NoSpacing"/>
      </w:pPr>
    </w:p>
    <w:p w14:paraId="2C59CB6E" w14:textId="0BDE0285" w:rsidR="004C007E" w:rsidRDefault="004C007E" w:rsidP="001C6C97">
      <w:pPr>
        <w:pStyle w:val="NoSpacing"/>
      </w:pPr>
    </w:p>
    <w:p w14:paraId="5F136DB3" w14:textId="07644D83" w:rsidR="004C007E" w:rsidRDefault="004C007E" w:rsidP="001C6C97">
      <w:pPr>
        <w:pStyle w:val="NoSpacing"/>
      </w:pPr>
    </w:p>
    <w:p w14:paraId="2DFE5A21" w14:textId="11D47F08" w:rsidR="004C007E" w:rsidRDefault="004C007E" w:rsidP="001C6C97">
      <w:pPr>
        <w:pStyle w:val="NoSpacing"/>
      </w:pPr>
    </w:p>
    <w:p w14:paraId="2019FD9F" w14:textId="20237A94" w:rsidR="004C007E" w:rsidRDefault="004C007E" w:rsidP="001C6C97">
      <w:pPr>
        <w:pStyle w:val="NoSpacing"/>
      </w:pPr>
    </w:p>
    <w:p w14:paraId="0C2253FD" w14:textId="1BFCCAAF" w:rsidR="004C007E" w:rsidRDefault="004C007E" w:rsidP="001C6C97">
      <w:pPr>
        <w:pStyle w:val="NoSpacing"/>
      </w:pPr>
    </w:p>
    <w:p w14:paraId="4BF850C6" w14:textId="103F946C" w:rsidR="004C007E" w:rsidRDefault="004C007E" w:rsidP="001C6C97">
      <w:pPr>
        <w:pStyle w:val="NoSpacing"/>
      </w:pPr>
    </w:p>
    <w:p w14:paraId="722DBA90" w14:textId="5F5B2384" w:rsidR="004C007E" w:rsidRDefault="004C007E" w:rsidP="001C6C97">
      <w:pPr>
        <w:pStyle w:val="NoSpacing"/>
      </w:pPr>
    </w:p>
    <w:p w14:paraId="466E6CDF" w14:textId="155392C3" w:rsidR="004C007E" w:rsidRDefault="004C007E" w:rsidP="001C6C97">
      <w:pPr>
        <w:pStyle w:val="NoSpacing"/>
      </w:pPr>
    </w:p>
    <w:p w14:paraId="4231FDF5" w14:textId="12E885E9" w:rsidR="004C007E" w:rsidRDefault="004C007E" w:rsidP="001C6C97">
      <w:pPr>
        <w:pStyle w:val="NoSpacing"/>
      </w:pPr>
    </w:p>
    <w:p w14:paraId="7D65F051" w14:textId="4AC147DD" w:rsidR="004C007E" w:rsidRDefault="004C007E" w:rsidP="001C6C97">
      <w:pPr>
        <w:pStyle w:val="NoSpacing"/>
      </w:pPr>
    </w:p>
    <w:p w14:paraId="73EECD9C" w14:textId="2B52E231" w:rsidR="004C007E" w:rsidRDefault="004C007E" w:rsidP="001C6C97">
      <w:pPr>
        <w:pStyle w:val="NoSpacing"/>
      </w:pPr>
    </w:p>
    <w:p w14:paraId="25BC49D8" w14:textId="4369A75B" w:rsidR="004C007E" w:rsidRDefault="004C007E" w:rsidP="001C6C97">
      <w:pPr>
        <w:pStyle w:val="NoSpacing"/>
      </w:pPr>
    </w:p>
    <w:p w14:paraId="47461743" w14:textId="66F750EF" w:rsidR="004C007E" w:rsidRDefault="004C007E" w:rsidP="001C6C97">
      <w:pPr>
        <w:pStyle w:val="NoSpacing"/>
      </w:pPr>
    </w:p>
    <w:p w14:paraId="38E8DABC" w14:textId="581C2614" w:rsidR="004C007E" w:rsidRDefault="004C007E" w:rsidP="001C6C97">
      <w:pPr>
        <w:pStyle w:val="NoSpacing"/>
      </w:pPr>
    </w:p>
    <w:p w14:paraId="4AEDA78E" w14:textId="1A41C7B5" w:rsidR="004C007E" w:rsidRDefault="004C007E" w:rsidP="001C6C97">
      <w:pPr>
        <w:pStyle w:val="NoSpacing"/>
      </w:pPr>
    </w:p>
    <w:p w14:paraId="68972B6A" w14:textId="0A697859" w:rsidR="004C007E" w:rsidRDefault="004C007E" w:rsidP="001C6C97">
      <w:pPr>
        <w:pStyle w:val="NoSpacing"/>
      </w:pPr>
    </w:p>
    <w:p w14:paraId="0B3AA4F5" w14:textId="63D70E70" w:rsidR="004C007E" w:rsidRDefault="004C007E" w:rsidP="001C6C97">
      <w:pPr>
        <w:pStyle w:val="NoSpacing"/>
      </w:pPr>
    </w:p>
    <w:p w14:paraId="4C51CACF" w14:textId="78DE4528" w:rsidR="004C007E" w:rsidRDefault="004C007E" w:rsidP="001C6C97">
      <w:pPr>
        <w:pStyle w:val="NoSpacing"/>
      </w:pPr>
    </w:p>
    <w:p w14:paraId="02100732" w14:textId="3BF0BFCA" w:rsidR="004C007E" w:rsidRDefault="004C007E" w:rsidP="001C6C97">
      <w:pPr>
        <w:pStyle w:val="NoSpacing"/>
      </w:pPr>
    </w:p>
    <w:p w14:paraId="1DFA6BD3" w14:textId="2B07340D" w:rsidR="004C007E" w:rsidRDefault="004C007E" w:rsidP="001C6C97">
      <w:pPr>
        <w:pStyle w:val="NoSpacing"/>
      </w:pPr>
    </w:p>
    <w:p w14:paraId="4E64AB9E" w14:textId="07189E86" w:rsidR="004C007E" w:rsidRDefault="004C007E" w:rsidP="001C6C97">
      <w:pPr>
        <w:pStyle w:val="NoSpacing"/>
      </w:pPr>
    </w:p>
    <w:p w14:paraId="56863127" w14:textId="75188107" w:rsidR="004C007E" w:rsidRDefault="004C007E" w:rsidP="001C6C97">
      <w:pPr>
        <w:pStyle w:val="NoSpacing"/>
      </w:pPr>
    </w:p>
    <w:p w14:paraId="481ADDE8" w14:textId="49BFEA91" w:rsidR="004C007E" w:rsidRDefault="004C007E" w:rsidP="001C6C97">
      <w:pPr>
        <w:pStyle w:val="NoSpacing"/>
      </w:pPr>
    </w:p>
    <w:p w14:paraId="62969BFC" w14:textId="46EAEE2F" w:rsidR="004C007E" w:rsidRDefault="004C007E" w:rsidP="001C6C97">
      <w:pPr>
        <w:pStyle w:val="NoSpacing"/>
      </w:pPr>
    </w:p>
    <w:p w14:paraId="3DC06089" w14:textId="18442AFC" w:rsidR="004C007E" w:rsidRDefault="004C007E" w:rsidP="001C6C97">
      <w:pPr>
        <w:pStyle w:val="NoSpacing"/>
      </w:pPr>
    </w:p>
    <w:p w14:paraId="0A31B667" w14:textId="302F5161" w:rsidR="004C007E" w:rsidRDefault="004C007E" w:rsidP="001C6C97">
      <w:pPr>
        <w:pStyle w:val="NoSpacing"/>
      </w:pPr>
    </w:p>
    <w:p w14:paraId="2251C66A" w14:textId="3635919F" w:rsidR="004C007E" w:rsidRDefault="004C007E" w:rsidP="001C6C97">
      <w:pPr>
        <w:pStyle w:val="NoSpacing"/>
      </w:pPr>
    </w:p>
    <w:p w14:paraId="402054AF" w14:textId="335D81D6" w:rsidR="004C007E" w:rsidRDefault="004C007E" w:rsidP="001C6C97">
      <w:pPr>
        <w:pStyle w:val="NoSpacing"/>
      </w:pPr>
    </w:p>
    <w:p w14:paraId="254AB46D" w14:textId="3DF89097" w:rsidR="004C007E" w:rsidRDefault="004C007E" w:rsidP="001C6C97">
      <w:pPr>
        <w:pStyle w:val="NoSpacing"/>
      </w:pPr>
    </w:p>
    <w:p w14:paraId="03CFC647" w14:textId="54F647F7" w:rsidR="004C007E" w:rsidRDefault="004C007E" w:rsidP="001C6C97">
      <w:pPr>
        <w:pStyle w:val="NoSpacing"/>
      </w:pPr>
    </w:p>
    <w:p w14:paraId="0733B516" w14:textId="65B6C51D" w:rsidR="004C007E" w:rsidRDefault="004C007E" w:rsidP="001C6C97">
      <w:pPr>
        <w:pStyle w:val="NoSpacing"/>
      </w:pPr>
    </w:p>
    <w:p w14:paraId="2FB4C540" w14:textId="44FFE850" w:rsidR="004C007E" w:rsidRDefault="004C007E" w:rsidP="001C6C97">
      <w:pPr>
        <w:pStyle w:val="NoSpacing"/>
      </w:pPr>
    </w:p>
    <w:p w14:paraId="28802A84" w14:textId="57EBE18B" w:rsidR="004C007E" w:rsidRDefault="004C007E" w:rsidP="001C6C97">
      <w:pPr>
        <w:pStyle w:val="NoSpacing"/>
      </w:pPr>
    </w:p>
    <w:p w14:paraId="0F38784D" w14:textId="046BDD8B" w:rsidR="004C007E" w:rsidRDefault="004C007E" w:rsidP="001C6C97">
      <w:pPr>
        <w:pStyle w:val="NoSpacing"/>
      </w:pPr>
    </w:p>
    <w:p w14:paraId="391EE07C" w14:textId="7096B75B" w:rsidR="004C007E" w:rsidRDefault="004C007E" w:rsidP="001C6C97">
      <w:pPr>
        <w:pStyle w:val="NoSpacing"/>
      </w:pPr>
    </w:p>
    <w:p w14:paraId="610514BE" w14:textId="2D56AD4F" w:rsidR="004C007E" w:rsidRDefault="004C007E" w:rsidP="004C007E">
      <w:pPr>
        <w:pStyle w:val="Heading2"/>
      </w:pPr>
      <w:r>
        <w:t>05 - Object - 17 - Exercise</w:t>
      </w:r>
      <w:r w:rsidR="0033193A">
        <w:t xml:space="preserve"> -</w:t>
      </w:r>
      <w:r>
        <w:t xml:space="preserve"> 03 - Object Equality</w:t>
      </w:r>
      <w:r w:rsidR="00535954">
        <w:t xml:space="preserve"> - 3.59</w:t>
      </w:r>
    </w:p>
    <w:p w14:paraId="0B5F3CA9" w14:textId="6682C2D2" w:rsidR="004C007E" w:rsidRDefault="004C007E" w:rsidP="004C007E">
      <w:pPr>
        <w:pStyle w:val="NoSpacing"/>
      </w:pPr>
    </w:p>
    <w:p w14:paraId="4178D44C" w14:textId="53753190" w:rsidR="004C007E" w:rsidRDefault="004C007E" w:rsidP="004C007E">
      <w:pPr>
        <w:pStyle w:val="NoSpacing"/>
      </w:pPr>
    </w:p>
    <w:p w14:paraId="51FB45DE" w14:textId="17E05803" w:rsidR="004C007E" w:rsidRDefault="004C007E" w:rsidP="004C007E">
      <w:pPr>
        <w:pStyle w:val="NoSpacing"/>
      </w:pPr>
      <w:r>
        <w:t>“Were going to use the constructor function that we created in the last exercise, to create two address objects.”</w:t>
      </w:r>
    </w:p>
    <w:p w14:paraId="6DF4EEB3" w14:textId="00C67371" w:rsidR="004C007E" w:rsidRPr="004C007E" w:rsidRDefault="004C007E" w:rsidP="004C007E">
      <w:pPr>
        <w:shd w:val="clear" w:color="auto" w:fill="1E1E1E"/>
        <w:spacing w:after="0" w:line="285" w:lineRule="atLeast"/>
        <w:rPr>
          <w:rFonts w:ascii="Consolas" w:eastAsia="Times New Roman" w:hAnsi="Consolas" w:cs="Times New Roman"/>
          <w:color w:val="D4D4D4"/>
          <w:sz w:val="21"/>
          <w:szCs w:val="21"/>
        </w:rPr>
      </w:pPr>
      <w:r w:rsidRPr="004C007E">
        <w:rPr>
          <w:rFonts w:ascii="Consolas" w:eastAsia="Times New Roman" w:hAnsi="Consolas" w:cs="Times New Roman"/>
          <w:color w:val="569CD6"/>
          <w:sz w:val="21"/>
          <w:szCs w:val="21"/>
        </w:rPr>
        <w:t>let</w:t>
      </w:r>
      <w:r w:rsidRPr="004C007E">
        <w:rPr>
          <w:rFonts w:ascii="Consolas" w:eastAsia="Times New Roman" w:hAnsi="Consolas" w:cs="Times New Roman"/>
          <w:color w:val="D4D4D4"/>
          <w:sz w:val="21"/>
          <w:szCs w:val="21"/>
        </w:rPr>
        <w:t xml:space="preserve"> </w:t>
      </w:r>
      <w:r w:rsidRPr="004C007E">
        <w:rPr>
          <w:rFonts w:ascii="Consolas" w:eastAsia="Times New Roman" w:hAnsi="Consolas" w:cs="Times New Roman"/>
          <w:color w:val="9CDCFE"/>
          <w:sz w:val="21"/>
          <w:szCs w:val="21"/>
        </w:rPr>
        <w:t>address</w:t>
      </w:r>
      <w:r w:rsidRPr="004C007E">
        <w:rPr>
          <w:rFonts w:ascii="Consolas" w:eastAsia="Times New Roman" w:hAnsi="Consolas" w:cs="Times New Roman"/>
          <w:color w:val="D4D4D4"/>
          <w:sz w:val="21"/>
          <w:szCs w:val="21"/>
        </w:rPr>
        <w:t xml:space="preserve"> = </w:t>
      </w:r>
      <w:r w:rsidRPr="004C007E">
        <w:rPr>
          <w:rFonts w:ascii="Consolas" w:eastAsia="Times New Roman" w:hAnsi="Consolas" w:cs="Times New Roman"/>
          <w:color w:val="569CD6"/>
          <w:sz w:val="21"/>
          <w:szCs w:val="21"/>
        </w:rPr>
        <w:t>new</w:t>
      </w:r>
      <w:r w:rsidRPr="004C007E">
        <w:rPr>
          <w:rFonts w:ascii="Consolas" w:eastAsia="Times New Roman" w:hAnsi="Consolas" w:cs="Times New Roman"/>
          <w:color w:val="D4D4D4"/>
          <w:sz w:val="21"/>
          <w:szCs w:val="21"/>
        </w:rPr>
        <w:t xml:space="preserve"> </w:t>
      </w:r>
      <w:proofErr w:type="gramStart"/>
      <w:r w:rsidRPr="004C007E">
        <w:rPr>
          <w:rFonts w:ascii="Consolas" w:eastAsia="Times New Roman" w:hAnsi="Consolas" w:cs="Times New Roman"/>
          <w:color w:val="4EC9B0"/>
          <w:sz w:val="21"/>
          <w:szCs w:val="21"/>
        </w:rPr>
        <w:t>Address</w:t>
      </w:r>
      <w:r w:rsidRPr="004C007E">
        <w:rPr>
          <w:rFonts w:ascii="Consolas" w:eastAsia="Times New Roman" w:hAnsi="Consolas" w:cs="Times New Roman"/>
          <w:color w:val="D4D4D4"/>
          <w:sz w:val="21"/>
          <w:szCs w:val="21"/>
        </w:rPr>
        <w:t>(</w:t>
      </w:r>
      <w:proofErr w:type="gramEnd"/>
      <w:r w:rsidRPr="004C007E">
        <w:rPr>
          <w:rFonts w:ascii="Consolas" w:eastAsia="Times New Roman" w:hAnsi="Consolas" w:cs="Times New Roman"/>
          <w:color w:val="CE9178"/>
          <w:sz w:val="21"/>
          <w:szCs w:val="21"/>
        </w:rPr>
        <w:t>'a'</w:t>
      </w:r>
      <w:r w:rsidRPr="004C007E">
        <w:rPr>
          <w:rFonts w:ascii="Consolas" w:eastAsia="Times New Roman" w:hAnsi="Consolas" w:cs="Times New Roman"/>
          <w:color w:val="D4D4D4"/>
          <w:sz w:val="21"/>
          <w:szCs w:val="21"/>
        </w:rPr>
        <w:t xml:space="preserve">, </w:t>
      </w:r>
      <w:r w:rsidRPr="004C007E">
        <w:rPr>
          <w:rFonts w:ascii="Consolas" w:eastAsia="Times New Roman" w:hAnsi="Consolas" w:cs="Times New Roman"/>
          <w:color w:val="CE9178"/>
          <w:sz w:val="21"/>
          <w:szCs w:val="21"/>
        </w:rPr>
        <w:t>'b'</w:t>
      </w:r>
      <w:r w:rsidRPr="004C007E">
        <w:rPr>
          <w:rFonts w:ascii="Consolas" w:eastAsia="Times New Roman" w:hAnsi="Consolas" w:cs="Times New Roman"/>
          <w:color w:val="D4D4D4"/>
          <w:sz w:val="21"/>
          <w:szCs w:val="21"/>
        </w:rPr>
        <w:t xml:space="preserve">, </w:t>
      </w:r>
      <w:r w:rsidRPr="004C007E">
        <w:rPr>
          <w:rFonts w:ascii="Consolas" w:eastAsia="Times New Roman" w:hAnsi="Consolas" w:cs="Times New Roman"/>
          <w:color w:val="CE9178"/>
          <w:sz w:val="21"/>
          <w:szCs w:val="21"/>
        </w:rPr>
        <w:t>'</w:t>
      </w:r>
      <w:r w:rsidR="00A44D14">
        <w:rPr>
          <w:rFonts w:ascii="Consolas" w:eastAsia="Times New Roman" w:hAnsi="Consolas" w:cs="Times New Roman"/>
          <w:color w:val="CE9178"/>
          <w:sz w:val="21"/>
          <w:szCs w:val="21"/>
        </w:rPr>
        <w:t>c</w:t>
      </w:r>
      <w:r w:rsidRPr="004C007E">
        <w:rPr>
          <w:rFonts w:ascii="Consolas" w:eastAsia="Times New Roman" w:hAnsi="Consolas" w:cs="Times New Roman"/>
          <w:color w:val="CE9178"/>
          <w:sz w:val="21"/>
          <w:szCs w:val="21"/>
        </w:rPr>
        <w:t>'</w:t>
      </w:r>
      <w:r w:rsidRPr="004C007E">
        <w:rPr>
          <w:rFonts w:ascii="Consolas" w:eastAsia="Times New Roman" w:hAnsi="Consolas" w:cs="Times New Roman"/>
          <w:color w:val="D4D4D4"/>
          <w:sz w:val="21"/>
          <w:szCs w:val="21"/>
        </w:rPr>
        <w:t>);</w:t>
      </w:r>
    </w:p>
    <w:p w14:paraId="68762C15" w14:textId="77777777" w:rsidR="004C007E" w:rsidRPr="004C007E" w:rsidRDefault="004C007E" w:rsidP="004C007E">
      <w:pPr>
        <w:shd w:val="clear" w:color="auto" w:fill="1E1E1E"/>
        <w:spacing w:after="0" w:line="285" w:lineRule="atLeast"/>
        <w:rPr>
          <w:rFonts w:ascii="Consolas" w:eastAsia="Times New Roman" w:hAnsi="Consolas" w:cs="Times New Roman"/>
          <w:color w:val="D4D4D4"/>
          <w:sz w:val="21"/>
          <w:szCs w:val="21"/>
        </w:rPr>
      </w:pPr>
    </w:p>
    <w:p w14:paraId="18860091" w14:textId="77777777" w:rsidR="004C007E" w:rsidRPr="004C007E" w:rsidRDefault="004C007E" w:rsidP="004C007E">
      <w:pPr>
        <w:shd w:val="clear" w:color="auto" w:fill="1E1E1E"/>
        <w:spacing w:after="0" w:line="285" w:lineRule="atLeast"/>
        <w:rPr>
          <w:rFonts w:ascii="Consolas" w:eastAsia="Times New Roman" w:hAnsi="Consolas" w:cs="Times New Roman"/>
          <w:color w:val="D4D4D4"/>
          <w:sz w:val="21"/>
          <w:szCs w:val="21"/>
        </w:rPr>
      </w:pPr>
      <w:r w:rsidRPr="004C007E">
        <w:rPr>
          <w:rFonts w:ascii="Consolas" w:eastAsia="Times New Roman" w:hAnsi="Consolas" w:cs="Times New Roman"/>
          <w:color w:val="6A9955"/>
          <w:sz w:val="21"/>
          <w:szCs w:val="21"/>
        </w:rPr>
        <w:t>//Constructor Function</w:t>
      </w:r>
    </w:p>
    <w:p w14:paraId="67D07378" w14:textId="77777777" w:rsidR="004C007E" w:rsidRPr="004C007E" w:rsidRDefault="004C007E" w:rsidP="004C007E">
      <w:pPr>
        <w:shd w:val="clear" w:color="auto" w:fill="1E1E1E"/>
        <w:spacing w:after="0" w:line="285" w:lineRule="atLeast"/>
        <w:rPr>
          <w:rFonts w:ascii="Consolas" w:eastAsia="Times New Roman" w:hAnsi="Consolas" w:cs="Times New Roman"/>
          <w:color w:val="D4D4D4"/>
          <w:sz w:val="21"/>
          <w:szCs w:val="21"/>
        </w:rPr>
      </w:pPr>
      <w:r w:rsidRPr="004C007E">
        <w:rPr>
          <w:rFonts w:ascii="Consolas" w:eastAsia="Times New Roman" w:hAnsi="Consolas" w:cs="Times New Roman"/>
          <w:color w:val="569CD6"/>
          <w:sz w:val="21"/>
          <w:szCs w:val="21"/>
        </w:rPr>
        <w:t>function</w:t>
      </w:r>
      <w:r w:rsidRPr="004C007E">
        <w:rPr>
          <w:rFonts w:ascii="Consolas" w:eastAsia="Times New Roman" w:hAnsi="Consolas" w:cs="Times New Roman"/>
          <w:color w:val="D4D4D4"/>
          <w:sz w:val="21"/>
          <w:szCs w:val="21"/>
        </w:rPr>
        <w:t xml:space="preserve"> </w:t>
      </w:r>
      <w:proofErr w:type="gramStart"/>
      <w:r w:rsidRPr="004C007E">
        <w:rPr>
          <w:rFonts w:ascii="Consolas" w:eastAsia="Times New Roman" w:hAnsi="Consolas" w:cs="Times New Roman"/>
          <w:color w:val="4EC9B0"/>
          <w:sz w:val="21"/>
          <w:szCs w:val="21"/>
        </w:rPr>
        <w:t>Address</w:t>
      </w:r>
      <w:r w:rsidRPr="004C007E">
        <w:rPr>
          <w:rFonts w:ascii="Consolas" w:eastAsia="Times New Roman" w:hAnsi="Consolas" w:cs="Times New Roman"/>
          <w:color w:val="D4D4D4"/>
          <w:sz w:val="21"/>
          <w:szCs w:val="21"/>
        </w:rPr>
        <w:t>(</w:t>
      </w:r>
      <w:proofErr w:type="gramEnd"/>
      <w:r w:rsidRPr="004C007E">
        <w:rPr>
          <w:rFonts w:ascii="Consolas" w:eastAsia="Times New Roman" w:hAnsi="Consolas" w:cs="Times New Roman"/>
          <w:color w:val="9CDCFE"/>
          <w:sz w:val="21"/>
          <w:szCs w:val="21"/>
        </w:rPr>
        <w:t>street</w:t>
      </w:r>
      <w:r w:rsidRPr="004C007E">
        <w:rPr>
          <w:rFonts w:ascii="Consolas" w:eastAsia="Times New Roman" w:hAnsi="Consolas" w:cs="Times New Roman"/>
          <w:color w:val="D4D4D4"/>
          <w:sz w:val="21"/>
          <w:szCs w:val="21"/>
        </w:rPr>
        <w:t xml:space="preserve">, </w:t>
      </w:r>
      <w:r w:rsidRPr="004C007E">
        <w:rPr>
          <w:rFonts w:ascii="Consolas" w:eastAsia="Times New Roman" w:hAnsi="Consolas" w:cs="Times New Roman"/>
          <w:color w:val="9CDCFE"/>
          <w:sz w:val="21"/>
          <w:szCs w:val="21"/>
        </w:rPr>
        <w:t>city</w:t>
      </w:r>
      <w:r w:rsidRPr="004C007E">
        <w:rPr>
          <w:rFonts w:ascii="Consolas" w:eastAsia="Times New Roman" w:hAnsi="Consolas" w:cs="Times New Roman"/>
          <w:color w:val="D4D4D4"/>
          <w:sz w:val="21"/>
          <w:szCs w:val="21"/>
        </w:rPr>
        <w:t xml:space="preserve">, </w:t>
      </w:r>
      <w:proofErr w:type="spellStart"/>
      <w:r w:rsidRPr="004C007E">
        <w:rPr>
          <w:rFonts w:ascii="Consolas" w:eastAsia="Times New Roman" w:hAnsi="Consolas" w:cs="Times New Roman"/>
          <w:color w:val="9CDCFE"/>
          <w:sz w:val="21"/>
          <w:szCs w:val="21"/>
        </w:rPr>
        <w:t>zipCode</w:t>
      </w:r>
      <w:proofErr w:type="spellEnd"/>
      <w:r w:rsidRPr="004C007E">
        <w:rPr>
          <w:rFonts w:ascii="Consolas" w:eastAsia="Times New Roman" w:hAnsi="Consolas" w:cs="Times New Roman"/>
          <w:color w:val="D4D4D4"/>
          <w:sz w:val="21"/>
          <w:szCs w:val="21"/>
        </w:rPr>
        <w:t>) {</w:t>
      </w:r>
    </w:p>
    <w:p w14:paraId="42EAB6A8" w14:textId="77777777" w:rsidR="004C007E" w:rsidRPr="004C007E" w:rsidRDefault="004C007E" w:rsidP="004C007E">
      <w:pPr>
        <w:shd w:val="clear" w:color="auto" w:fill="1E1E1E"/>
        <w:spacing w:after="0" w:line="285" w:lineRule="atLeast"/>
        <w:rPr>
          <w:rFonts w:ascii="Consolas" w:eastAsia="Times New Roman" w:hAnsi="Consolas" w:cs="Times New Roman"/>
          <w:color w:val="D4D4D4"/>
          <w:sz w:val="21"/>
          <w:szCs w:val="21"/>
        </w:rPr>
      </w:pPr>
      <w:r w:rsidRPr="004C007E">
        <w:rPr>
          <w:rFonts w:ascii="Consolas" w:eastAsia="Times New Roman" w:hAnsi="Consolas" w:cs="Times New Roman"/>
          <w:color w:val="D4D4D4"/>
          <w:sz w:val="21"/>
          <w:szCs w:val="21"/>
        </w:rPr>
        <w:t xml:space="preserve">    </w:t>
      </w:r>
      <w:proofErr w:type="spellStart"/>
      <w:proofErr w:type="gramStart"/>
      <w:r w:rsidRPr="004C007E">
        <w:rPr>
          <w:rFonts w:ascii="Consolas" w:eastAsia="Times New Roman" w:hAnsi="Consolas" w:cs="Times New Roman"/>
          <w:color w:val="569CD6"/>
          <w:sz w:val="21"/>
          <w:szCs w:val="21"/>
        </w:rPr>
        <w:t>this</w:t>
      </w:r>
      <w:r w:rsidRPr="004C007E">
        <w:rPr>
          <w:rFonts w:ascii="Consolas" w:eastAsia="Times New Roman" w:hAnsi="Consolas" w:cs="Times New Roman"/>
          <w:color w:val="D4D4D4"/>
          <w:sz w:val="21"/>
          <w:szCs w:val="21"/>
        </w:rPr>
        <w:t>.</w:t>
      </w:r>
      <w:r w:rsidRPr="004C007E">
        <w:rPr>
          <w:rFonts w:ascii="Consolas" w:eastAsia="Times New Roman" w:hAnsi="Consolas" w:cs="Times New Roman"/>
          <w:color w:val="9CDCFE"/>
          <w:sz w:val="21"/>
          <w:szCs w:val="21"/>
        </w:rPr>
        <w:t>street</w:t>
      </w:r>
      <w:proofErr w:type="spellEnd"/>
      <w:proofErr w:type="gramEnd"/>
      <w:r w:rsidRPr="004C007E">
        <w:rPr>
          <w:rFonts w:ascii="Consolas" w:eastAsia="Times New Roman" w:hAnsi="Consolas" w:cs="Times New Roman"/>
          <w:color w:val="D4D4D4"/>
          <w:sz w:val="21"/>
          <w:szCs w:val="21"/>
        </w:rPr>
        <w:t xml:space="preserve"> = </w:t>
      </w:r>
      <w:r w:rsidRPr="004C007E">
        <w:rPr>
          <w:rFonts w:ascii="Consolas" w:eastAsia="Times New Roman" w:hAnsi="Consolas" w:cs="Times New Roman"/>
          <w:color w:val="9CDCFE"/>
          <w:sz w:val="21"/>
          <w:szCs w:val="21"/>
        </w:rPr>
        <w:t>street</w:t>
      </w:r>
      <w:r w:rsidRPr="004C007E">
        <w:rPr>
          <w:rFonts w:ascii="Consolas" w:eastAsia="Times New Roman" w:hAnsi="Consolas" w:cs="Times New Roman"/>
          <w:color w:val="D4D4D4"/>
          <w:sz w:val="21"/>
          <w:szCs w:val="21"/>
        </w:rPr>
        <w:t>;</w:t>
      </w:r>
    </w:p>
    <w:p w14:paraId="416E32BB" w14:textId="77777777" w:rsidR="004C007E" w:rsidRPr="004C007E" w:rsidRDefault="004C007E" w:rsidP="004C007E">
      <w:pPr>
        <w:shd w:val="clear" w:color="auto" w:fill="1E1E1E"/>
        <w:spacing w:after="0" w:line="285" w:lineRule="atLeast"/>
        <w:rPr>
          <w:rFonts w:ascii="Consolas" w:eastAsia="Times New Roman" w:hAnsi="Consolas" w:cs="Times New Roman"/>
          <w:color w:val="D4D4D4"/>
          <w:sz w:val="21"/>
          <w:szCs w:val="21"/>
        </w:rPr>
      </w:pPr>
      <w:r w:rsidRPr="004C007E">
        <w:rPr>
          <w:rFonts w:ascii="Consolas" w:eastAsia="Times New Roman" w:hAnsi="Consolas" w:cs="Times New Roman"/>
          <w:color w:val="D4D4D4"/>
          <w:sz w:val="21"/>
          <w:szCs w:val="21"/>
        </w:rPr>
        <w:t xml:space="preserve">    </w:t>
      </w:r>
      <w:proofErr w:type="spellStart"/>
      <w:proofErr w:type="gramStart"/>
      <w:r w:rsidRPr="004C007E">
        <w:rPr>
          <w:rFonts w:ascii="Consolas" w:eastAsia="Times New Roman" w:hAnsi="Consolas" w:cs="Times New Roman"/>
          <w:color w:val="569CD6"/>
          <w:sz w:val="21"/>
          <w:szCs w:val="21"/>
        </w:rPr>
        <w:t>this</w:t>
      </w:r>
      <w:r w:rsidRPr="004C007E">
        <w:rPr>
          <w:rFonts w:ascii="Consolas" w:eastAsia="Times New Roman" w:hAnsi="Consolas" w:cs="Times New Roman"/>
          <w:color w:val="D4D4D4"/>
          <w:sz w:val="21"/>
          <w:szCs w:val="21"/>
        </w:rPr>
        <w:t>.</w:t>
      </w:r>
      <w:r w:rsidRPr="004C007E">
        <w:rPr>
          <w:rFonts w:ascii="Consolas" w:eastAsia="Times New Roman" w:hAnsi="Consolas" w:cs="Times New Roman"/>
          <w:color w:val="9CDCFE"/>
          <w:sz w:val="21"/>
          <w:szCs w:val="21"/>
        </w:rPr>
        <w:t>city</w:t>
      </w:r>
      <w:proofErr w:type="spellEnd"/>
      <w:proofErr w:type="gramEnd"/>
      <w:r w:rsidRPr="004C007E">
        <w:rPr>
          <w:rFonts w:ascii="Consolas" w:eastAsia="Times New Roman" w:hAnsi="Consolas" w:cs="Times New Roman"/>
          <w:color w:val="D4D4D4"/>
          <w:sz w:val="21"/>
          <w:szCs w:val="21"/>
        </w:rPr>
        <w:t xml:space="preserve"> = </w:t>
      </w:r>
      <w:r w:rsidRPr="004C007E">
        <w:rPr>
          <w:rFonts w:ascii="Consolas" w:eastAsia="Times New Roman" w:hAnsi="Consolas" w:cs="Times New Roman"/>
          <w:color w:val="9CDCFE"/>
          <w:sz w:val="21"/>
          <w:szCs w:val="21"/>
        </w:rPr>
        <w:t>city</w:t>
      </w:r>
      <w:r w:rsidRPr="004C007E">
        <w:rPr>
          <w:rFonts w:ascii="Consolas" w:eastAsia="Times New Roman" w:hAnsi="Consolas" w:cs="Times New Roman"/>
          <w:color w:val="D4D4D4"/>
          <w:sz w:val="21"/>
          <w:szCs w:val="21"/>
        </w:rPr>
        <w:t>;</w:t>
      </w:r>
    </w:p>
    <w:p w14:paraId="3B9D18C2" w14:textId="77777777" w:rsidR="004C007E" w:rsidRPr="004C007E" w:rsidRDefault="004C007E" w:rsidP="004C007E">
      <w:pPr>
        <w:shd w:val="clear" w:color="auto" w:fill="1E1E1E"/>
        <w:spacing w:after="0" w:line="285" w:lineRule="atLeast"/>
        <w:rPr>
          <w:rFonts w:ascii="Consolas" w:eastAsia="Times New Roman" w:hAnsi="Consolas" w:cs="Times New Roman"/>
          <w:color w:val="D4D4D4"/>
          <w:sz w:val="21"/>
          <w:szCs w:val="21"/>
        </w:rPr>
      </w:pPr>
      <w:r w:rsidRPr="004C007E">
        <w:rPr>
          <w:rFonts w:ascii="Consolas" w:eastAsia="Times New Roman" w:hAnsi="Consolas" w:cs="Times New Roman"/>
          <w:color w:val="D4D4D4"/>
          <w:sz w:val="21"/>
          <w:szCs w:val="21"/>
        </w:rPr>
        <w:t xml:space="preserve">    </w:t>
      </w:r>
      <w:proofErr w:type="spellStart"/>
      <w:proofErr w:type="gramStart"/>
      <w:r w:rsidRPr="004C007E">
        <w:rPr>
          <w:rFonts w:ascii="Consolas" w:eastAsia="Times New Roman" w:hAnsi="Consolas" w:cs="Times New Roman"/>
          <w:color w:val="569CD6"/>
          <w:sz w:val="21"/>
          <w:szCs w:val="21"/>
        </w:rPr>
        <w:t>this</w:t>
      </w:r>
      <w:r w:rsidRPr="004C007E">
        <w:rPr>
          <w:rFonts w:ascii="Consolas" w:eastAsia="Times New Roman" w:hAnsi="Consolas" w:cs="Times New Roman"/>
          <w:color w:val="D4D4D4"/>
          <w:sz w:val="21"/>
          <w:szCs w:val="21"/>
        </w:rPr>
        <w:t>.</w:t>
      </w:r>
      <w:r w:rsidRPr="004C007E">
        <w:rPr>
          <w:rFonts w:ascii="Consolas" w:eastAsia="Times New Roman" w:hAnsi="Consolas" w:cs="Times New Roman"/>
          <w:color w:val="9CDCFE"/>
          <w:sz w:val="21"/>
          <w:szCs w:val="21"/>
        </w:rPr>
        <w:t>zipCode</w:t>
      </w:r>
      <w:proofErr w:type="spellEnd"/>
      <w:proofErr w:type="gramEnd"/>
      <w:r w:rsidRPr="004C007E">
        <w:rPr>
          <w:rFonts w:ascii="Consolas" w:eastAsia="Times New Roman" w:hAnsi="Consolas" w:cs="Times New Roman"/>
          <w:color w:val="D4D4D4"/>
          <w:sz w:val="21"/>
          <w:szCs w:val="21"/>
        </w:rPr>
        <w:t xml:space="preserve"> = </w:t>
      </w:r>
      <w:proofErr w:type="spellStart"/>
      <w:r w:rsidRPr="004C007E">
        <w:rPr>
          <w:rFonts w:ascii="Consolas" w:eastAsia="Times New Roman" w:hAnsi="Consolas" w:cs="Times New Roman"/>
          <w:color w:val="9CDCFE"/>
          <w:sz w:val="21"/>
          <w:szCs w:val="21"/>
        </w:rPr>
        <w:t>zipCode</w:t>
      </w:r>
      <w:proofErr w:type="spellEnd"/>
      <w:r w:rsidRPr="004C007E">
        <w:rPr>
          <w:rFonts w:ascii="Consolas" w:eastAsia="Times New Roman" w:hAnsi="Consolas" w:cs="Times New Roman"/>
          <w:color w:val="D4D4D4"/>
          <w:sz w:val="21"/>
          <w:szCs w:val="21"/>
        </w:rPr>
        <w:t>;</w:t>
      </w:r>
    </w:p>
    <w:p w14:paraId="14CBA8BD" w14:textId="77777777" w:rsidR="004C007E" w:rsidRPr="004C007E" w:rsidRDefault="004C007E" w:rsidP="004C007E">
      <w:pPr>
        <w:shd w:val="clear" w:color="auto" w:fill="1E1E1E"/>
        <w:spacing w:after="0" w:line="285" w:lineRule="atLeast"/>
        <w:rPr>
          <w:rFonts w:ascii="Consolas" w:eastAsia="Times New Roman" w:hAnsi="Consolas" w:cs="Times New Roman"/>
          <w:color w:val="D4D4D4"/>
          <w:sz w:val="21"/>
          <w:szCs w:val="21"/>
        </w:rPr>
      </w:pPr>
      <w:r w:rsidRPr="004C007E">
        <w:rPr>
          <w:rFonts w:ascii="Consolas" w:eastAsia="Times New Roman" w:hAnsi="Consolas" w:cs="Times New Roman"/>
          <w:color w:val="D4D4D4"/>
          <w:sz w:val="21"/>
          <w:szCs w:val="21"/>
        </w:rPr>
        <w:t>}</w:t>
      </w:r>
    </w:p>
    <w:p w14:paraId="149D1C8C" w14:textId="36152AB2" w:rsidR="004C007E" w:rsidRDefault="004C007E" w:rsidP="004C007E">
      <w:pPr>
        <w:pStyle w:val="NoSpacing"/>
      </w:pPr>
    </w:p>
    <w:p w14:paraId="6513D072" w14:textId="443080D4" w:rsidR="004C007E" w:rsidRDefault="004C007E" w:rsidP="004C007E">
      <w:pPr>
        <w:pStyle w:val="NoSpacing"/>
      </w:pPr>
    </w:p>
    <w:p w14:paraId="13CB0F93" w14:textId="7021239C" w:rsidR="004C007E" w:rsidRDefault="004C007E" w:rsidP="004C007E">
      <w:pPr>
        <w:pStyle w:val="NoSpacing"/>
      </w:pPr>
    </w:p>
    <w:p w14:paraId="42601421" w14:textId="20F499BB" w:rsidR="004C007E" w:rsidRDefault="004C007E" w:rsidP="004C007E">
      <w:pPr>
        <w:pStyle w:val="NoSpacing"/>
      </w:pPr>
      <w:r>
        <w:t>“Here’s the first object. We’ll call this address1.  Now, we’ll duplicate this line to create another address, which we’ll call address2.”</w:t>
      </w:r>
      <w:r w:rsidR="00A44D14">
        <w:t xml:space="preserve">  (((alt shift))).</w:t>
      </w:r>
    </w:p>
    <w:p w14:paraId="3802E957" w14:textId="3F29D371" w:rsidR="00A44D14" w:rsidRPr="00A44D14" w:rsidRDefault="00A44D14" w:rsidP="00A44D14">
      <w:pPr>
        <w:shd w:val="clear" w:color="auto" w:fill="1E1E1E"/>
        <w:spacing w:after="0" w:line="285" w:lineRule="atLeast"/>
        <w:rPr>
          <w:rFonts w:ascii="Consolas" w:eastAsia="Times New Roman" w:hAnsi="Consolas" w:cs="Times New Roman"/>
          <w:color w:val="D4D4D4"/>
          <w:sz w:val="21"/>
          <w:szCs w:val="21"/>
        </w:rPr>
      </w:pPr>
      <w:r w:rsidRPr="00A44D14">
        <w:rPr>
          <w:rFonts w:ascii="Consolas" w:eastAsia="Times New Roman" w:hAnsi="Consolas" w:cs="Times New Roman"/>
          <w:color w:val="569CD6"/>
          <w:sz w:val="21"/>
          <w:szCs w:val="21"/>
        </w:rPr>
        <w:t>let</w:t>
      </w:r>
      <w:r w:rsidRPr="00A44D14">
        <w:rPr>
          <w:rFonts w:ascii="Consolas" w:eastAsia="Times New Roman" w:hAnsi="Consolas" w:cs="Times New Roman"/>
          <w:color w:val="D4D4D4"/>
          <w:sz w:val="21"/>
          <w:szCs w:val="21"/>
        </w:rPr>
        <w:t xml:space="preserve"> </w:t>
      </w:r>
      <w:r w:rsidRPr="00A44D14">
        <w:rPr>
          <w:rFonts w:ascii="Consolas" w:eastAsia="Times New Roman" w:hAnsi="Consolas" w:cs="Times New Roman"/>
          <w:color w:val="9CDCFE"/>
          <w:sz w:val="21"/>
          <w:szCs w:val="21"/>
        </w:rPr>
        <w:t>address1</w:t>
      </w:r>
      <w:r w:rsidRPr="00A44D14">
        <w:rPr>
          <w:rFonts w:ascii="Consolas" w:eastAsia="Times New Roman" w:hAnsi="Consolas" w:cs="Times New Roman"/>
          <w:color w:val="D4D4D4"/>
          <w:sz w:val="21"/>
          <w:szCs w:val="21"/>
        </w:rPr>
        <w:t xml:space="preserve"> = </w:t>
      </w:r>
      <w:r w:rsidRPr="00A44D14">
        <w:rPr>
          <w:rFonts w:ascii="Consolas" w:eastAsia="Times New Roman" w:hAnsi="Consolas" w:cs="Times New Roman"/>
          <w:color w:val="569CD6"/>
          <w:sz w:val="21"/>
          <w:szCs w:val="21"/>
        </w:rPr>
        <w:t>new</w:t>
      </w:r>
      <w:r w:rsidRPr="00A44D14">
        <w:rPr>
          <w:rFonts w:ascii="Consolas" w:eastAsia="Times New Roman" w:hAnsi="Consolas" w:cs="Times New Roman"/>
          <w:color w:val="D4D4D4"/>
          <w:sz w:val="21"/>
          <w:szCs w:val="21"/>
        </w:rPr>
        <w:t xml:space="preserve"> </w:t>
      </w:r>
      <w:proofErr w:type="gramStart"/>
      <w:r w:rsidRPr="00A44D14">
        <w:rPr>
          <w:rFonts w:ascii="Consolas" w:eastAsia="Times New Roman" w:hAnsi="Consolas" w:cs="Times New Roman"/>
          <w:color w:val="4EC9B0"/>
          <w:sz w:val="21"/>
          <w:szCs w:val="21"/>
        </w:rPr>
        <w:t>Address</w:t>
      </w:r>
      <w:r w:rsidRPr="00A44D14">
        <w:rPr>
          <w:rFonts w:ascii="Consolas" w:eastAsia="Times New Roman" w:hAnsi="Consolas" w:cs="Times New Roman"/>
          <w:color w:val="D4D4D4"/>
          <w:sz w:val="21"/>
          <w:szCs w:val="21"/>
        </w:rPr>
        <w:t>(</w:t>
      </w:r>
      <w:proofErr w:type="gramEnd"/>
      <w:r w:rsidRPr="00A44D14">
        <w:rPr>
          <w:rFonts w:ascii="Consolas" w:eastAsia="Times New Roman" w:hAnsi="Consolas" w:cs="Times New Roman"/>
          <w:color w:val="CE9178"/>
          <w:sz w:val="21"/>
          <w:szCs w:val="21"/>
        </w:rPr>
        <w:t>'a'</w:t>
      </w:r>
      <w:r w:rsidRPr="00A44D14">
        <w:rPr>
          <w:rFonts w:ascii="Consolas" w:eastAsia="Times New Roman" w:hAnsi="Consolas" w:cs="Times New Roman"/>
          <w:color w:val="D4D4D4"/>
          <w:sz w:val="21"/>
          <w:szCs w:val="21"/>
        </w:rPr>
        <w:t xml:space="preserve">, </w:t>
      </w:r>
      <w:r w:rsidRPr="00A44D14">
        <w:rPr>
          <w:rFonts w:ascii="Consolas" w:eastAsia="Times New Roman" w:hAnsi="Consolas" w:cs="Times New Roman"/>
          <w:color w:val="CE9178"/>
          <w:sz w:val="21"/>
          <w:szCs w:val="21"/>
        </w:rPr>
        <w:t>'b'</w:t>
      </w:r>
      <w:r w:rsidRPr="00A44D14">
        <w:rPr>
          <w:rFonts w:ascii="Consolas" w:eastAsia="Times New Roman" w:hAnsi="Consolas" w:cs="Times New Roman"/>
          <w:color w:val="D4D4D4"/>
          <w:sz w:val="21"/>
          <w:szCs w:val="21"/>
        </w:rPr>
        <w:t xml:space="preserve">, </w:t>
      </w:r>
      <w:r w:rsidRPr="00A44D14">
        <w:rPr>
          <w:rFonts w:ascii="Consolas" w:eastAsia="Times New Roman" w:hAnsi="Consolas" w:cs="Times New Roman"/>
          <w:color w:val="CE9178"/>
          <w:sz w:val="21"/>
          <w:szCs w:val="21"/>
        </w:rPr>
        <w:t>'</w:t>
      </w:r>
      <w:r>
        <w:rPr>
          <w:rFonts w:ascii="Consolas" w:eastAsia="Times New Roman" w:hAnsi="Consolas" w:cs="Times New Roman"/>
          <w:color w:val="CE9178"/>
          <w:sz w:val="21"/>
          <w:szCs w:val="21"/>
        </w:rPr>
        <w:t>c</w:t>
      </w:r>
      <w:r w:rsidRPr="00A44D14">
        <w:rPr>
          <w:rFonts w:ascii="Consolas" w:eastAsia="Times New Roman" w:hAnsi="Consolas" w:cs="Times New Roman"/>
          <w:color w:val="CE9178"/>
          <w:sz w:val="21"/>
          <w:szCs w:val="21"/>
        </w:rPr>
        <w:t>'</w:t>
      </w:r>
      <w:r w:rsidRPr="00A44D14">
        <w:rPr>
          <w:rFonts w:ascii="Consolas" w:eastAsia="Times New Roman" w:hAnsi="Consolas" w:cs="Times New Roman"/>
          <w:color w:val="D4D4D4"/>
          <w:sz w:val="21"/>
          <w:szCs w:val="21"/>
        </w:rPr>
        <w:t>);</w:t>
      </w:r>
    </w:p>
    <w:p w14:paraId="62BE7FAD" w14:textId="75A5AB48" w:rsidR="00A44D14" w:rsidRPr="00A44D14" w:rsidRDefault="00A44D14" w:rsidP="00A44D14">
      <w:pPr>
        <w:shd w:val="clear" w:color="auto" w:fill="1E1E1E"/>
        <w:spacing w:after="0" w:line="285" w:lineRule="atLeast"/>
        <w:rPr>
          <w:rFonts w:ascii="Consolas" w:eastAsia="Times New Roman" w:hAnsi="Consolas" w:cs="Times New Roman"/>
          <w:color w:val="D4D4D4"/>
          <w:sz w:val="21"/>
          <w:szCs w:val="21"/>
        </w:rPr>
      </w:pPr>
      <w:r w:rsidRPr="00A44D14">
        <w:rPr>
          <w:rFonts w:ascii="Consolas" w:eastAsia="Times New Roman" w:hAnsi="Consolas" w:cs="Times New Roman"/>
          <w:color w:val="569CD6"/>
          <w:sz w:val="21"/>
          <w:szCs w:val="21"/>
        </w:rPr>
        <w:t>let</w:t>
      </w:r>
      <w:r w:rsidRPr="00A44D14">
        <w:rPr>
          <w:rFonts w:ascii="Consolas" w:eastAsia="Times New Roman" w:hAnsi="Consolas" w:cs="Times New Roman"/>
          <w:color w:val="D4D4D4"/>
          <w:sz w:val="21"/>
          <w:szCs w:val="21"/>
        </w:rPr>
        <w:t xml:space="preserve"> </w:t>
      </w:r>
      <w:r w:rsidRPr="00A44D14">
        <w:rPr>
          <w:rFonts w:ascii="Consolas" w:eastAsia="Times New Roman" w:hAnsi="Consolas" w:cs="Times New Roman"/>
          <w:color w:val="9CDCFE"/>
          <w:sz w:val="21"/>
          <w:szCs w:val="21"/>
        </w:rPr>
        <w:t>address2</w:t>
      </w:r>
      <w:r w:rsidRPr="00A44D14">
        <w:rPr>
          <w:rFonts w:ascii="Consolas" w:eastAsia="Times New Roman" w:hAnsi="Consolas" w:cs="Times New Roman"/>
          <w:color w:val="D4D4D4"/>
          <w:sz w:val="21"/>
          <w:szCs w:val="21"/>
        </w:rPr>
        <w:t xml:space="preserve"> = </w:t>
      </w:r>
      <w:r w:rsidRPr="00A44D14">
        <w:rPr>
          <w:rFonts w:ascii="Consolas" w:eastAsia="Times New Roman" w:hAnsi="Consolas" w:cs="Times New Roman"/>
          <w:color w:val="569CD6"/>
          <w:sz w:val="21"/>
          <w:szCs w:val="21"/>
        </w:rPr>
        <w:t>new</w:t>
      </w:r>
      <w:r w:rsidRPr="00A44D14">
        <w:rPr>
          <w:rFonts w:ascii="Consolas" w:eastAsia="Times New Roman" w:hAnsi="Consolas" w:cs="Times New Roman"/>
          <w:color w:val="D4D4D4"/>
          <w:sz w:val="21"/>
          <w:szCs w:val="21"/>
        </w:rPr>
        <w:t xml:space="preserve"> </w:t>
      </w:r>
      <w:proofErr w:type="gramStart"/>
      <w:r w:rsidRPr="00A44D14">
        <w:rPr>
          <w:rFonts w:ascii="Consolas" w:eastAsia="Times New Roman" w:hAnsi="Consolas" w:cs="Times New Roman"/>
          <w:color w:val="4EC9B0"/>
          <w:sz w:val="21"/>
          <w:szCs w:val="21"/>
        </w:rPr>
        <w:t>Address</w:t>
      </w:r>
      <w:r w:rsidRPr="00A44D14">
        <w:rPr>
          <w:rFonts w:ascii="Consolas" w:eastAsia="Times New Roman" w:hAnsi="Consolas" w:cs="Times New Roman"/>
          <w:color w:val="D4D4D4"/>
          <w:sz w:val="21"/>
          <w:szCs w:val="21"/>
        </w:rPr>
        <w:t>(</w:t>
      </w:r>
      <w:proofErr w:type="gramEnd"/>
      <w:r w:rsidRPr="00A44D14">
        <w:rPr>
          <w:rFonts w:ascii="Consolas" w:eastAsia="Times New Roman" w:hAnsi="Consolas" w:cs="Times New Roman"/>
          <w:color w:val="CE9178"/>
          <w:sz w:val="21"/>
          <w:szCs w:val="21"/>
        </w:rPr>
        <w:t>'a'</w:t>
      </w:r>
      <w:r w:rsidRPr="00A44D14">
        <w:rPr>
          <w:rFonts w:ascii="Consolas" w:eastAsia="Times New Roman" w:hAnsi="Consolas" w:cs="Times New Roman"/>
          <w:color w:val="D4D4D4"/>
          <w:sz w:val="21"/>
          <w:szCs w:val="21"/>
        </w:rPr>
        <w:t xml:space="preserve">, </w:t>
      </w:r>
      <w:r w:rsidRPr="00A44D14">
        <w:rPr>
          <w:rFonts w:ascii="Consolas" w:eastAsia="Times New Roman" w:hAnsi="Consolas" w:cs="Times New Roman"/>
          <w:color w:val="CE9178"/>
          <w:sz w:val="21"/>
          <w:szCs w:val="21"/>
        </w:rPr>
        <w:t>'b'</w:t>
      </w:r>
      <w:r w:rsidRPr="00A44D14">
        <w:rPr>
          <w:rFonts w:ascii="Consolas" w:eastAsia="Times New Roman" w:hAnsi="Consolas" w:cs="Times New Roman"/>
          <w:color w:val="D4D4D4"/>
          <w:sz w:val="21"/>
          <w:szCs w:val="21"/>
        </w:rPr>
        <w:t xml:space="preserve">, </w:t>
      </w:r>
      <w:r w:rsidRPr="00A44D14">
        <w:rPr>
          <w:rFonts w:ascii="Consolas" w:eastAsia="Times New Roman" w:hAnsi="Consolas" w:cs="Times New Roman"/>
          <w:color w:val="CE9178"/>
          <w:sz w:val="21"/>
          <w:szCs w:val="21"/>
        </w:rPr>
        <w:t>'</w:t>
      </w:r>
      <w:r>
        <w:rPr>
          <w:rFonts w:ascii="Consolas" w:eastAsia="Times New Roman" w:hAnsi="Consolas" w:cs="Times New Roman"/>
          <w:color w:val="CE9178"/>
          <w:sz w:val="21"/>
          <w:szCs w:val="21"/>
        </w:rPr>
        <w:t>c</w:t>
      </w:r>
      <w:r w:rsidRPr="00A44D14">
        <w:rPr>
          <w:rFonts w:ascii="Consolas" w:eastAsia="Times New Roman" w:hAnsi="Consolas" w:cs="Times New Roman"/>
          <w:color w:val="CE9178"/>
          <w:sz w:val="21"/>
          <w:szCs w:val="21"/>
        </w:rPr>
        <w:t>'</w:t>
      </w:r>
      <w:r w:rsidRPr="00A44D14">
        <w:rPr>
          <w:rFonts w:ascii="Consolas" w:eastAsia="Times New Roman" w:hAnsi="Consolas" w:cs="Times New Roman"/>
          <w:color w:val="D4D4D4"/>
          <w:sz w:val="21"/>
          <w:szCs w:val="21"/>
        </w:rPr>
        <w:t>);</w:t>
      </w:r>
    </w:p>
    <w:p w14:paraId="4134FE38" w14:textId="77777777" w:rsidR="00A44D14" w:rsidRPr="00A44D14" w:rsidRDefault="00A44D14" w:rsidP="00A44D14">
      <w:pPr>
        <w:shd w:val="clear" w:color="auto" w:fill="1E1E1E"/>
        <w:spacing w:after="0" w:line="285" w:lineRule="atLeast"/>
        <w:rPr>
          <w:rFonts w:ascii="Consolas" w:eastAsia="Times New Roman" w:hAnsi="Consolas" w:cs="Times New Roman"/>
          <w:color w:val="D4D4D4"/>
          <w:sz w:val="21"/>
          <w:szCs w:val="21"/>
        </w:rPr>
      </w:pPr>
    </w:p>
    <w:p w14:paraId="2909732D" w14:textId="77777777" w:rsidR="00A44D14" w:rsidRPr="00A44D14" w:rsidRDefault="00A44D14" w:rsidP="00A44D14">
      <w:pPr>
        <w:shd w:val="clear" w:color="auto" w:fill="1E1E1E"/>
        <w:spacing w:after="0" w:line="285" w:lineRule="atLeast"/>
        <w:rPr>
          <w:rFonts w:ascii="Consolas" w:eastAsia="Times New Roman" w:hAnsi="Consolas" w:cs="Times New Roman"/>
          <w:color w:val="D4D4D4"/>
          <w:sz w:val="21"/>
          <w:szCs w:val="21"/>
        </w:rPr>
      </w:pPr>
      <w:r w:rsidRPr="00A44D14">
        <w:rPr>
          <w:rFonts w:ascii="Consolas" w:eastAsia="Times New Roman" w:hAnsi="Consolas" w:cs="Times New Roman"/>
          <w:color w:val="6A9955"/>
          <w:sz w:val="21"/>
          <w:szCs w:val="21"/>
        </w:rPr>
        <w:t>//Constructor Function</w:t>
      </w:r>
    </w:p>
    <w:p w14:paraId="6A944E1A" w14:textId="77777777" w:rsidR="00A44D14" w:rsidRPr="00A44D14" w:rsidRDefault="00A44D14" w:rsidP="00A44D14">
      <w:pPr>
        <w:shd w:val="clear" w:color="auto" w:fill="1E1E1E"/>
        <w:spacing w:after="0" w:line="285" w:lineRule="atLeast"/>
        <w:rPr>
          <w:rFonts w:ascii="Consolas" w:eastAsia="Times New Roman" w:hAnsi="Consolas" w:cs="Times New Roman"/>
          <w:color w:val="D4D4D4"/>
          <w:sz w:val="21"/>
          <w:szCs w:val="21"/>
        </w:rPr>
      </w:pPr>
      <w:r w:rsidRPr="00A44D14">
        <w:rPr>
          <w:rFonts w:ascii="Consolas" w:eastAsia="Times New Roman" w:hAnsi="Consolas" w:cs="Times New Roman"/>
          <w:color w:val="569CD6"/>
          <w:sz w:val="21"/>
          <w:szCs w:val="21"/>
        </w:rPr>
        <w:t>function</w:t>
      </w:r>
      <w:r w:rsidRPr="00A44D14">
        <w:rPr>
          <w:rFonts w:ascii="Consolas" w:eastAsia="Times New Roman" w:hAnsi="Consolas" w:cs="Times New Roman"/>
          <w:color w:val="D4D4D4"/>
          <w:sz w:val="21"/>
          <w:szCs w:val="21"/>
        </w:rPr>
        <w:t xml:space="preserve"> </w:t>
      </w:r>
      <w:proofErr w:type="gramStart"/>
      <w:r w:rsidRPr="00A44D14">
        <w:rPr>
          <w:rFonts w:ascii="Consolas" w:eastAsia="Times New Roman" w:hAnsi="Consolas" w:cs="Times New Roman"/>
          <w:color w:val="4EC9B0"/>
          <w:sz w:val="21"/>
          <w:szCs w:val="21"/>
        </w:rPr>
        <w:t>Address</w:t>
      </w:r>
      <w:r w:rsidRPr="00A44D14">
        <w:rPr>
          <w:rFonts w:ascii="Consolas" w:eastAsia="Times New Roman" w:hAnsi="Consolas" w:cs="Times New Roman"/>
          <w:color w:val="D4D4D4"/>
          <w:sz w:val="21"/>
          <w:szCs w:val="21"/>
        </w:rPr>
        <w:t>(</w:t>
      </w:r>
      <w:proofErr w:type="gramEnd"/>
      <w:r w:rsidRPr="00A44D14">
        <w:rPr>
          <w:rFonts w:ascii="Consolas" w:eastAsia="Times New Roman" w:hAnsi="Consolas" w:cs="Times New Roman"/>
          <w:color w:val="9CDCFE"/>
          <w:sz w:val="21"/>
          <w:szCs w:val="21"/>
        </w:rPr>
        <w:t>street</w:t>
      </w:r>
      <w:r w:rsidRPr="00A44D14">
        <w:rPr>
          <w:rFonts w:ascii="Consolas" w:eastAsia="Times New Roman" w:hAnsi="Consolas" w:cs="Times New Roman"/>
          <w:color w:val="D4D4D4"/>
          <w:sz w:val="21"/>
          <w:szCs w:val="21"/>
        </w:rPr>
        <w:t xml:space="preserve">, </w:t>
      </w:r>
      <w:r w:rsidRPr="00A44D14">
        <w:rPr>
          <w:rFonts w:ascii="Consolas" w:eastAsia="Times New Roman" w:hAnsi="Consolas" w:cs="Times New Roman"/>
          <w:color w:val="9CDCFE"/>
          <w:sz w:val="21"/>
          <w:szCs w:val="21"/>
        </w:rPr>
        <w:t>city</w:t>
      </w:r>
      <w:r w:rsidRPr="00A44D14">
        <w:rPr>
          <w:rFonts w:ascii="Consolas" w:eastAsia="Times New Roman" w:hAnsi="Consolas" w:cs="Times New Roman"/>
          <w:color w:val="D4D4D4"/>
          <w:sz w:val="21"/>
          <w:szCs w:val="21"/>
        </w:rPr>
        <w:t xml:space="preserve">, </w:t>
      </w:r>
      <w:proofErr w:type="spellStart"/>
      <w:r w:rsidRPr="00A44D14">
        <w:rPr>
          <w:rFonts w:ascii="Consolas" w:eastAsia="Times New Roman" w:hAnsi="Consolas" w:cs="Times New Roman"/>
          <w:color w:val="9CDCFE"/>
          <w:sz w:val="21"/>
          <w:szCs w:val="21"/>
        </w:rPr>
        <w:t>zipCode</w:t>
      </w:r>
      <w:proofErr w:type="spellEnd"/>
      <w:r w:rsidRPr="00A44D14">
        <w:rPr>
          <w:rFonts w:ascii="Consolas" w:eastAsia="Times New Roman" w:hAnsi="Consolas" w:cs="Times New Roman"/>
          <w:color w:val="D4D4D4"/>
          <w:sz w:val="21"/>
          <w:szCs w:val="21"/>
        </w:rPr>
        <w:t>) {</w:t>
      </w:r>
    </w:p>
    <w:p w14:paraId="56852398" w14:textId="77777777" w:rsidR="00A44D14" w:rsidRPr="00A44D14" w:rsidRDefault="00A44D14" w:rsidP="00A44D14">
      <w:pPr>
        <w:shd w:val="clear" w:color="auto" w:fill="1E1E1E"/>
        <w:spacing w:after="0" w:line="285" w:lineRule="atLeast"/>
        <w:rPr>
          <w:rFonts w:ascii="Consolas" w:eastAsia="Times New Roman" w:hAnsi="Consolas" w:cs="Times New Roman"/>
          <w:color w:val="D4D4D4"/>
          <w:sz w:val="21"/>
          <w:szCs w:val="21"/>
        </w:rPr>
      </w:pPr>
      <w:r w:rsidRPr="00A44D14">
        <w:rPr>
          <w:rFonts w:ascii="Consolas" w:eastAsia="Times New Roman" w:hAnsi="Consolas" w:cs="Times New Roman"/>
          <w:color w:val="D4D4D4"/>
          <w:sz w:val="21"/>
          <w:szCs w:val="21"/>
        </w:rPr>
        <w:t xml:space="preserve">    </w:t>
      </w:r>
      <w:proofErr w:type="spellStart"/>
      <w:proofErr w:type="gramStart"/>
      <w:r w:rsidRPr="00A44D14">
        <w:rPr>
          <w:rFonts w:ascii="Consolas" w:eastAsia="Times New Roman" w:hAnsi="Consolas" w:cs="Times New Roman"/>
          <w:color w:val="569CD6"/>
          <w:sz w:val="21"/>
          <w:szCs w:val="21"/>
        </w:rPr>
        <w:t>this</w:t>
      </w:r>
      <w:r w:rsidRPr="00A44D14">
        <w:rPr>
          <w:rFonts w:ascii="Consolas" w:eastAsia="Times New Roman" w:hAnsi="Consolas" w:cs="Times New Roman"/>
          <w:color w:val="D4D4D4"/>
          <w:sz w:val="21"/>
          <w:szCs w:val="21"/>
        </w:rPr>
        <w:t>.</w:t>
      </w:r>
      <w:r w:rsidRPr="00A44D14">
        <w:rPr>
          <w:rFonts w:ascii="Consolas" w:eastAsia="Times New Roman" w:hAnsi="Consolas" w:cs="Times New Roman"/>
          <w:color w:val="9CDCFE"/>
          <w:sz w:val="21"/>
          <w:szCs w:val="21"/>
        </w:rPr>
        <w:t>street</w:t>
      </w:r>
      <w:proofErr w:type="spellEnd"/>
      <w:proofErr w:type="gramEnd"/>
      <w:r w:rsidRPr="00A44D14">
        <w:rPr>
          <w:rFonts w:ascii="Consolas" w:eastAsia="Times New Roman" w:hAnsi="Consolas" w:cs="Times New Roman"/>
          <w:color w:val="D4D4D4"/>
          <w:sz w:val="21"/>
          <w:szCs w:val="21"/>
        </w:rPr>
        <w:t xml:space="preserve"> = </w:t>
      </w:r>
      <w:r w:rsidRPr="00A44D14">
        <w:rPr>
          <w:rFonts w:ascii="Consolas" w:eastAsia="Times New Roman" w:hAnsi="Consolas" w:cs="Times New Roman"/>
          <w:color w:val="9CDCFE"/>
          <w:sz w:val="21"/>
          <w:szCs w:val="21"/>
        </w:rPr>
        <w:t>street</w:t>
      </w:r>
      <w:r w:rsidRPr="00A44D14">
        <w:rPr>
          <w:rFonts w:ascii="Consolas" w:eastAsia="Times New Roman" w:hAnsi="Consolas" w:cs="Times New Roman"/>
          <w:color w:val="D4D4D4"/>
          <w:sz w:val="21"/>
          <w:szCs w:val="21"/>
        </w:rPr>
        <w:t>;</w:t>
      </w:r>
    </w:p>
    <w:p w14:paraId="4CB36A7D" w14:textId="77777777" w:rsidR="00A44D14" w:rsidRPr="00A44D14" w:rsidRDefault="00A44D14" w:rsidP="00A44D14">
      <w:pPr>
        <w:shd w:val="clear" w:color="auto" w:fill="1E1E1E"/>
        <w:spacing w:after="0" w:line="285" w:lineRule="atLeast"/>
        <w:rPr>
          <w:rFonts w:ascii="Consolas" w:eastAsia="Times New Roman" w:hAnsi="Consolas" w:cs="Times New Roman"/>
          <w:color w:val="D4D4D4"/>
          <w:sz w:val="21"/>
          <w:szCs w:val="21"/>
        </w:rPr>
      </w:pPr>
      <w:r w:rsidRPr="00A44D14">
        <w:rPr>
          <w:rFonts w:ascii="Consolas" w:eastAsia="Times New Roman" w:hAnsi="Consolas" w:cs="Times New Roman"/>
          <w:color w:val="D4D4D4"/>
          <w:sz w:val="21"/>
          <w:szCs w:val="21"/>
        </w:rPr>
        <w:t xml:space="preserve">    </w:t>
      </w:r>
      <w:proofErr w:type="spellStart"/>
      <w:proofErr w:type="gramStart"/>
      <w:r w:rsidRPr="00A44D14">
        <w:rPr>
          <w:rFonts w:ascii="Consolas" w:eastAsia="Times New Roman" w:hAnsi="Consolas" w:cs="Times New Roman"/>
          <w:color w:val="569CD6"/>
          <w:sz w:val="21"/>
          <w:szCs w:val="21"/>
        </w:rPr>
        <w:t>this</w:t>
      </w:r>
      <w:r w:rsidRPr="00A44D14">
        <w:rPr>
          <w:rFonts w:ascii="Consolas" w:eastAsia="Times New Roman" w:hAnsi="Consolas" w:cs="Times New Roman"/>
          <w:color w:val="D4D4D4"/>
          <w:sz w:val="21"/>
          <w:szCs w:val="21"/>
        </w:rPr>
        <w:t>.</w:t>
      </w:r>
      <w:r w:rsidRPr="00A44D14">
        <w:rPr>
          <w:rFonts w:ascii="Consolas" w:eastAsia="Times New Roman" w:hAnsi="Consolas" w:cs="Times New Roman"/>
          <w:color w:val="9CDCFE"/>
          <w:sz w:val="21"/>
          <w:szCs w:val="21"/>
        </w:rPr>
        <w:t>city</w:t>
      </w:r>
      <w:proofErr w:type="spellEnd"/>
      <w:proofErr w:type="gramEnd"/>
      <w:r w:rsidRPr="00A44D14">
        <w:rPr>
          <w:rFonts w:ascii="Consolas" w:eastAsia="Times New Roman" w:hAnsi="Consolas" w:cs="Times New Roman"/>
          <w:color w:val="D4D4D4"/>
          <w:sz w:val="21"/>
          <w:szCs w:val="21"/>
        </w:rPr>
        <w:t xml:space="preserve"> = </w:t>
      </w:r>
      <w:r w:rsidRPr="00A44D14">
        <w:rPr>
          <w:rFonts w:ascii="Consolas" w:eastAsia="Times New Roman" w:hAnsi="Consolas" w:cs="Times New Roman"/>
          <w:color w:val="9CDCFE"/>
          <w:sz w:val="21"/>
          <w:szCs w:val="21"/>
        </w:rPr>
        <w:t>city</w:t>
      </w:r>
      <w:r w:rsidRPr="00A44D14">
        <w:rPr>
          <w:rFonts w:ascii="Consolas" w:eastAsia="Times New Roman" w:hAnsi="Consolas" w:cs="Times New Roman"/>
          <w:color w:val="D4D4D4"/>
          <w:sz w:val="21"/>
          <w:szCs w:val="21"/>
        </w:rPr>
        <w:t>;</w:t>
      </w:r>
    </w:p>
    <w:p w14:paraId="1A09294F" w14:textId="77777777" w:rsidR="00A44D14" w:rsidRPr="00A44D14" w:rsidRDefault="00A44D14" w:rsidP="00A44D14">
      <w:pPr>
        <w:shd w:val="clear" w:color="auto" w:fill="1E1E1E"/>
        <w:spacing w:after="0" w:line="285" w:lineRule="atLeast"/>
        <w:rPr>
          <w:rFonts w:ascii="Consolas" w:eastAsia="Times New Roman" w:hAnsi="Consolas" w:cs="Times New Roman"/>
          <w:color w:val="D4D4D4"/>
          <w:sz w:val="21"/>
          <w:szCs w:val="21"/>
        </w:rPr>
      </w:pPr>
      <w:r w:rsidRPr="00A44D14">
        <w:rPr>
          <w:rFonts w:ascii="Consolas" w:eastAsia="Times New Roman" w:hAnsi="Consolas" w:cs="Times New Roman"/>
          <w:color w:val="D4D4D4"/>
          <w:sz w:val="21"/>
          <w:szCs w:val="21"/>
        </w:rPr>
        <w:t xml:space="preserve">    </w:t>
      </w:r>
      <w:proofErr w:type="spellStart"/>
      <w:proofErr w:type="gramStart"/>
      <w:r w:rsidRPr="00A44D14">
        <w:rPr>
          <w:rFonts w:ascii="Consolas" w:eastAsia="Times New Roman" w:hAnsi="Consolas" w:cs="Times New Roman"/>
          <w:color w:val="569CD6"/>
          <w:sz w:val="21"/>
          <w:szCs w:val="21"/>
        </w:rPr>
        <w:t>this</w:t>
      </w:r>
      <w:r w:rsidRPr="00A44D14">
        <w:rPr>
          <w:rFonts w:ascii="Consolas" w:eastAsia="Times New Roman" w:hAnsi="Consolas" w:cs="Times New Roman"/>
          <w:color w:val="D4D4D4"/>
          <w:sz w:val="21"/>
          <w:szCs w:val="21"/>
        </w:rPr>
        <w:t>.</w:t>
      </w:r>
      <w:r w:rsidRPr="00A44D14">
        <w:rPr>
          <w:rFonts w:ascii="Consolas" w:eastAsia="Times New Roman" w:hAnsi="Consolas" w:cs="Times New Roman"/>
          <w:color w:val="9CDCFE"/>
          <w:sz w:val="21"/>
          <w:szCs w:val="21"/>
        </w:rPr>
        <w:t>zipCode</w:t>
      </w:r>
      <w:proofErr w:type="spellEnd"/>
      <w:proofErr w:type="gramEnd"/>
      <w:r w:rsidRPr="00A44D14">
        <w:rPr>
          <w:rFonts w:ascii="Consolas" w:eastAsia="Times New Roman" w:hAnsi="Consolas" w:cs="Times New Roman"/>
          <w:color w:val="D4D4D4"/>
          <w:sz w:val="21"/>
          <w:szCs w:val="21"/>
        </w:rPr>
        <w:t xml:space="preserve"> = </w:t>
      </w:r>
      <w:proofErr w:type="spellStart"/>
      <w:r w:rsidRPr="00A44D14">
        <w:rPr>
          <w:rFonts w:ascii="Consolas" w:eastAsia="Times New Roman" w:hAnsi="Consolas" w:cs="Times New Roman"/>
          <w:color w:val="9CDCFE"/>
          <w:sz w:val="21"/>
          <w:szCs w:val="21"/>
        </w:rPr>
        <w:t>zipCode</w:t>
      </w:r>
      <w:proofErr w:type="spellEnd"/>
      <w:r w:rsidRPr="00A44D14">
        <w:rPr>
          <w:rFonts w:ascii="Consolas" w:eastAsia="Times New Roman" w:hAnsi="Consolas" w:cs="Times New Roman"/>
          <w:color w:val="D4D4D4"/>
          <w:sz w:val="21"/>
          <w:szCs w:val="21"/>
        </w:rPr>
        <w:t>;</w:t>
      </w:r>
    </w:p>
    <w:p w14:paraId="6C8284C0" w14:textId="77777777" w:rsidR="00A44D14" w:rsidRPr="00A44D14" w:rsidRDefault="00A44D14" w:rsidP="00A44D14">
      <w:pPr>
        <w:shd w:val="clear" w:color="auto" w:fill="1E1E1E"/>
        <w:spacing w:after="0" w:line="285" w:lineRule="atLeast"/>
        <w:rPr>
          <w:rFonts w:ascii="Consolas" w:eastAsia="Times New Roman" w:hAnsi="Consolas" w:cs="Times New Roman"/>
          <w:color w:val="D4D4D4"/>
          <w:sz w:val="21"/>
          <w:szCs w:val="21"/>
        </w:rPr>
      </w:pPr>
      <w:r w:rsidRPr="00A44D14">
        <w:rPr>
          <w:rFonts w:ascii="Consolas" w:eastAsia="Times New Roman" w:hAnsi="Consolas" w:cs="Times New Roman"/>
          <w:color w:val="D4D4D4"/>
          <w:sz w:val="21"/>
          <w:szCs w:val="21"/>
        </w:rPr>
        <w:t>}</w:t>
      </w:r>
    </w:p>
    <w:p w14:paraId="662BBDC6" w14:textId="77777777" w:rsidR="00A44D14" w:rsidRPr="00A44D14" w:rsidRDefault="00A44D14" w:rsidP="00A44D14">
      <w:pPr>
        <w:shd w:val="clear" w:color="auto" w:fill="1E1E1E"/>
        <w:spacing w:after="0" w:line="285" w:lineRule="atLeast"/>
        <w:rPr>
          <w:rFonts w:ascii="Consolas" w:eastAsia="Times New Roman" w:hAnsi="Consolas" w:cs="Times New Roman"/>
          <w:color w:val="D4D4D4"/>
          <w:sz w:val="21"/>
          <w:szCs w:val="21"/>
        </w:rPr>
      </w:pPr>
    </w:p>
    <w:p w14:paraId="62BA4C89" w14:textId="77777777" w:rsidR="00A44D14" w:rsidRDefault="00A44D14" w:rsidP="004C007E">
      <w:pPr>
        <w:pStyle w:val="NoSpacing"/>
      </w:pPr>
    </w:p>
    <w:p w14:paraId="5BD97001" w14:textId="3FAABFF0" w:rsidR="004C007E" w:rsidRDefault="004C007E" w:rsidP="004C007E">
      <w:pPr>
        <w:pStyle w:val="NoSpacing"/>
      </w:pPr>
    </w:p>
    <w:p w14:paraId="14923168" w14:textId="722F1087" w:rsidR="004C007E" w:rsidRDefault="00A44D14" w:rsidP="004C007E">
      <w:pPr>
        <w:pStyle w:val="NoSpacing"/>
      </w:pPr>
      <w:r>
        <w:lastRenderedPageBreak/>
        <w:t xml:space="preserve">“Now, in this exercise we need to create two functions.  One is called </w:t>
      </w:r>
      <w:proofErr w:type="spellStart"/>
      <w:r>
        <w:t>areEqual</w:t>
      </w:r>
      <w:proofErr w:type="spellEnd"/>
      <w:r>
        <w:t>.  So</w:t>
      </w:r>
      <w:r w:rsidR="00BC7802">
        <w:t>,</w:t>
      </w:r>
      <w:r>
        <w:t xml:space="preserve"> we pass two address objects, address1 and address2.  And we check to see if these two objects are equal. Now, as I told you before objects are reference types, so we can have two objects with the </w:t>
      </w:r>
      <w:r w:rsidRPr="00A44D14">
        <w:rPr>
          <w:highlight w:val="red"/>
        </w:rPr>
        <w:t>exact</w:t>
      </w:r>
      <w:r>
        <w:t xml:space="preserve"> same properties… But these objects are in different memory locations.”</w:t>
      </w:r>
    </w:p>
    <w:p w14:paraId="518A9B42" w14:textId="0AE5959A" w:rsidR="00A44D14" w:rsidRPr="00A44D14" w:rsidRDefault="00A44D14" w:rsidP="00A44D14">
      <w:pPr>
        <w:shd w:val="clear" w:color="auto" w:fill="1E1E1E"/>
        <w:spacing w:after="0" w:line="285" w:lineRule="atLeast"/>
        <w:rPr>
          <w:rFonts w:ascii="Consolas" w:eastAsia="Times New Roman" w:hAnsi="Consolas" w:cs="Times New Roman"/>
          <w:color w:val="D4D4D4"/>
          <w:sz w:val="21"/>
          <w:szCs w:val="21"/>
        </w:rPr>
      </w:pPr>
      <w:r w:rsidRPr="00A44D14">
        <w:rPr>
          <w:rFonts w:ascii="Consolas" w:eastAsia="Times New Roman" w:hAnsi="Consolas" w:cs="Times New Roman"/>
          <w:color w:val="569CD6"/>
          <w:sz w:val="21"/>
          <w:szCs w:val="21"/>
        </w:rPr>
        <w:t>let</w:t>
      </w:r>
      <w:r w:rsidRPr="00A44D14">
        <w:rPr>
          <w:rFonts w:ascii="Consolas" w:eastAsia="Times New Roman" w:hAnsi="Consolas" w:cs="Times New Roman"/>
          <w:color w:val="D4D4D4"/>
          <w:sz w:val="21"/>
          <w:szCs w:val="21"/>
        </w:rPr>
        <w:t xml:space="preserve"> </w:t>
      </w:r>
      <w:r w:rsidRPr="00A44D14">
        <w:rPr>
          <w:rFonts w:ascii="Consolas" w:eastAsia="Times New Roman" w:hAnsi="Consolas" w:cs="Times New Roman"/>
          <w:color w:val="9CDCFE"/>
          <w:sz w:val="21"/>
          <w:szCs w:val="21"/>
        </w:rPr>
        <w:t>address1</w:t>
      </w:r>
      <w:r w:rsidRPr="00A44D14">
        <w:rPr>
          <w:rFonts w:ascii="Consolas" w:eastAsia="Times New Roman" w:hAnsi="Consolas" w:cs="Times New Roman"/>
          <w:color w:val="D4D4D4"/>
          <w:sz w:val="21"/>
          <w:szCs w:val="21"/>
        </w:rPr>
        <w:t xml:space="preserve"> = </w:t>
      </w:r>
      <w:r w:rsidRPr="00A44D14">
        <w:rPr>
          <w:rFonts w:ascii="Consolas" w:eastAsia="Times New Roman" w:hAnsi="Consolas" w:cs="Times New Roman"/>
          <w:color w:val="569CD6"/>
          <w:sz w:val="21"/>
          <w:szCs w:val="21"/>
        </w:rPr>
        <w:t>new</w:t>
      </w:r>
      <w:r w:rsidRPr="00A44D14">
        <w:rPr>
          <w:rFonts w:ascii="Consolas" w:eastAsia="Times New Roman" w:hAnsi="Consolas" w:cs="Times New Roman"/>
          <w:color w:val="D4D4D4"/>
          <w:sz w:val="21"/>
          <w:szCs w:val="21"/>
        </w:rPr>
        <w:t xml:space="preserve"> </w:t>
      </w:r>
      <w:proofErr w:type="gramStart"/>
      <w:r w:rsidRPr="00A44D14">
        <w:rPr>
          <w:rFonts w:ascii="Consolas" w:eastAsia="Times New Roman" w:hAnsi="Consolas" w:cs="Times New Roman"/>
          <w:color w:val="4EC9B0"/>
          <w:sz w:val="21"/>
          <w:szCs w:val="21"/>
        </w:rPr>
        <w:t>Address</w:t>
      </w:r>
      <w:r w:rsidRPr="00A44D14">
        <w:rPr>
          <w:rFonts w:ascii="Consolas" w:eastAsia="Times New Roman" w:hAnsi="Consolas" w:cs="Times New Roman"/>
          <w:color w:val="D4D4D4"/>
          <w:sz w:val="21"/>
          <w:szCs w:val="21"/>
        </w:rPr>
        <w:t>(</w:t>
      </w:r>
      <w:proofErr w:type="gramEnd"/>
      <w:r w:rsidRPr="00A44D14">
        <w:rPr>
          <w:rFonts w:ascii="Consolas" w:eastAsia="Times New Roman" w:hAnsi="Consolas" w:cs="Times New Roman"/>
          <w:color w:val="CE9178"/>
          <w:sz w:val="21"/>
          <w:szCs w:val="21"/>
        </w:rPr>
        <w:t>'a'</w:t>
      </w:r>
      <w:r w:rsidRPr="00A44D14">
        <w:rPr>
          <w:rFonts w:ascii="Consolas" w:eastAsia="Times New Roman" w:hAnsi="Consolas" w:cs="Times New Roman"/>
          <w:color w:val="D4D4D4"/>
          <w:sz w:val="21"/>
          <w:szCs w:val="21"/>
        </w:rPr>
        <w:t xml:space="preserve">, </w:t>
      </w:r>
      <w:r w:rsidRPr="00A44D14">
        <w:rPr>
          <w:rFonts w:ascii="Consolas" w:eastAsia="Times New Roman" w:hAnsi="Consolas" w:cs="Times New Roman"/>
          <w:color w:val="CE9178"/>
          <w:sz w:val="21"/>
          <w:szCs w:val="21"/>
        </w:rPr>
        <w:t>'b'</w:t>
      </w:r>
      <w:r w:rsidRPr="00A44D14">
        <w:rPr>
          <w:rFonts w:ascii="Consolas" w:eastAsia="Times New Roman" w:hAnsi="Consolas" w:cs="Times New Roman"/>
          <w:color w:val="D4D4D4"/>
          <w:sz w:val="21"/>
          <w:szCs w:val="21"/>
        </w:rPr>
        <w:t xml:space="preserve">, </w:t>
      </w:r>
      <w:r w:rsidRPr="00A44D14">
        <w:rPr>
          <w:rFonts w:ascii="Consolas" w:eastAsia="Times New Roman" w:hAnsi="Consolas" w:cs="Times New Roman"/>
          <w:color w:val="CE9178"/>
          <w:sz w:val="21"/>
          <w:szCs w:val="21"/>
        </w:rPr>
        <w:t>'</w:t>
      </w:r>
      <w:r>
        <w:rPr>
          <w:rFonts w:ascii="Consolas" w:eastAsia="Times New Roman" w:hAnsi="Consolas" w:cs="Times New Roman"/>
          <w:color w:val="CE9178"/>
          <w:sz w:val="21"/>
          <w:szCs w:val="21"/>
        </w:rPr>
        <w:t>c</w:t>
      </w:r>
      <w:r w:rsidRPr="00A44D14">
        <w:rPr>
          <w:rFonts w:ascii="Consolas" w:eastAsia="Times New Roman" w:hAnsi="Consolas" w:cs="Times New Roman"/>
          <w:color w:val="CE9178"/>
          <w:sz w:val="21"/>
          <w:szCs w:val="21"/>
        </w:rPr>
        <w:t>'</w:t>
      </w:r>
      <w:r w:rsidRPr="00A44D14">
        <w:rPr>
          <w:rFonts w:ascii="Consolas" w:eastAsia="Times New Roman" w:hAnsi="Consolas" w:cs="Times New Roman"/>
          <w:color w:val="D4D4D4"/>
          <w:sz w:val="21"/>
          <w:szCs w:val="21"/>
        </w:rPr>
        <w:t>);</w:t>
      </w:r>
    </w:p>
    <w:p w14:paraId="4D732577" w14:textId="3A5086F1" w:rsidR="00A44D14" w:rsidRPr="00A44D14" w:rsidRDefault="00A44D14" w:rsidP="00A44D14">
      <w:pPr>
        <w:shd w:val="clear" w:color="auto" w:fill="1E1E1E"/>
        <w:spacing w:after="0" w:line="285" w:lineRule="atLeast"/>
        <w:rPr>
          <w:rFonts w:ascii="Consolas" w:eastAsia="Times New Roman" w:hAnsi="Consolas" w:cs="Times New Roman"/>
          <w:color w:val="D4D4D4"/>
          <w:sz w:val="21"/>
          <w:szCs w:val="21"/>
        </w:rPr>
      </w:pPr>
      <w:r w:rsidRPr="00A44D14">
        <w:rPr>
          <w:rFonts w:ascii="Consolas" w:eastAsia="Times New Roman" w:hAnsi="Consolas" w:cs="Times New Roman"/>
          <w:color w:val="569CD6"/>
          <w:sz w:val="21"/>
          <w:szCs w:val="21"/>
        </w:rPr>
        <w:t>let</w:t>
      </w:r>
      <w:r w:rsidRPr="00A44D14">
        <w:rPr>
          <w:rFonts w:ascii="Consolas" w:eastAsia="Times New Roman" w:hAnsi="Consolas" w:cs="Times New Roman"/>
          <w:color w:val="D4D4D4"/>
          <w:sz w:val="21"/>
          <w:szCs w:val="21"/>
        </w:rPr>
        <w:t xml:space="preserve"> </w:t>
      </w:r>
      <w:r w:rsidRPr="00A44D14">
        <w:rPr>
          <w:rFonts w:ascii="Consolas" w:eastAsia="Times New Roman" w:hAnsi="Consolas" w:cs="Times New Roman"/>
          <w:color w:val="9CDCFE"/>
          <w:sz w:val="21"/>
          <w:szCs w:val="21"/>
        </w:rPr>
        <w:t>address2</w:t>
      </w:r>
      <w:r w:rsidRPr="00A44D14">
        <w:rPr>
          <w:rFonts w:ascii="Consolas" w:eastAsia="Times New Roman" w:hAnsi="Consolas" w:cs="Times New Roman"/>
          <w:color w:val="D4D4D4"/>
          <w:sz w:val="21"/>
          <w:szCs w:val="21"/>
        </w:rPr>
        <w:t xml:space="preserve"> = </w:t>
      </w:r>
      <w:r w:rsidRPr="00A44D14">
        <w:rPr>
          <w:rFonts w:ascii="Consolas" w:eastAsia="Times New Roman" w:hAnsi="Consolas" w:cs="Times New Roman"/>
          <w:color w:val="569CD6"/>
          <w:sz w:val="21"/>
          <w:szCs w:val="21"/>
        </w:rPr>
        <w:t>new</w:t>
      </w:r>
      <w:r w:rsidRPr="00A44D14">
        <w:rPr>
          <w:rFonts w:ascii="Consolas" w:eastAsia="Times New Roman" w:hAnsi="Consolas" w:cs="Times New Roman"/>
          <w:color w:val="D4D4D4"/>
          <w:sz w:val="21"/>
          <w:szCs w:val="21"/>
        </w:rPr>
        <w:t xml:space="preserve"> </w:t>
      </w:r>
      <w:proofErr w:type="gramStart"/>
      <w:r w:rsidRPr="00A44D14">
        <w:rPr>
          <w:rFonts w:ascii="Consolas" w:eastAsia="Times New Roman" w:hAnsi="Consolas" w:cs="Times New Roman"/>
          <w:color w:val="4EC9B0"/>
          <w:sz w:val="21"/>
          <w:szCs w:val="21"/>
        </w:rPr>
        <w:t>Address</w:t>
      </w:r>
      <w:r w:rsidRPr="00A44D14">
        <w:rPr>
          <w:rFonts w:ascii="Consolas" w:eastAsia="Times New Roman" w:hAnsi="Consolas" w:cs="Times New Roman"/>
          <w:color w:val="D4D4D4"/>
          <w:sz w:val="21"/>
          <w:szCs w:val="21"/>
        </w:rPr>
        <w:t>(</w:t>
      </w:r>
      <w:proofErr w:type="gramEnd"/>
      <w:r w:rsidRPr="00A44D14">
        <w:rPr>
          <w:rFonts w:ascii="Consolas" w:eastAsia="Times New Roman" w:hAnsi="Consolas" w:cs="Times New Roman"/>
          <w:color w:val="CE9178"/>
          <w:sz w:val="21"/>
          <w:szCs w:val="21"/>
          <w:highlight w:val="red"/>
        </w:rPr>
        <w:t>'a'</w:t>
      </w:r>
      <w:r w:rsidRPr="00A44D14">
        <w:rPr>
          <w:rFonts w:ascii="Consolas" w:eastAsia="Times New Roman" w:hAnsi="Consolas" w:cs="Times New Roman"/>
          <w:color w:val="D4D4D4"/>
          <w:sz w:val="21"/>
          <w:szCs w:val="21"/>
          <w:highlight w:val="red"/>
        </w:rPr>
        <w:t xml:space="preserve">, </w:t>
      </w:r>
      <w:r w:rsidRPr="00A44D14">
        <w:rPr>
          <w:rFonts w:ascii="Consolas" w:eastAsia="Times New Roman" w:hAnsi="Consolas" w:cs="Times New Roman"/>
          <w:color w:val="CE9178"/>
          <w:sz w:val="21"/>
          <w:szCs w:val="21"/>
          <w:highlight w:val="red"/>
        </w:rPr>
        <w:t>'b'</w:t>
      </w:r>
      <w:r w:rsidRPr="00A44D14">
        <w:rPr>
          <w:rFonts w:ascii="Consolas" w:eastAsia="Times New Roman" w:hAnsi="Consolas" w:cs="Times New Roman"/>
          <w:color w:val="D4D4D4"/>
          <w:sz w:val="21"/>
          <w:szCs w:val="21"/>
          <w:highlight w:val="red"/>
        </w:rPr>
        <w:t xml:space="preserve">, </w:t>
      </w:r>
      <w:r w:rsidRPr="00A44D14">
        <w:rPr>
          <w:rFonts w:ascii="Consolas" w:eastAsia="Times New Roman" w:hAnsi="Consolas" w:cs="Times New Roman"/>
          <w:color w:val="CE9178"/>
          <w:sz w:val="21"/>
          <w:szCs w:val="21"/>
          <w:highlight w:val="red"/>
        </w:rPr>
        <w:t>'</w:t>
      </w:r>
      <w:r>
        <w:rPr>
          <w:rFonts w:ascii="Consolas" w:eastAsia="Times New Roman" w:hAnsi="Consolas" w:cs="Times New Roman"/>
          <w:color w:val="CE9178"/>
          <w:sz w:val="21"/>
          <w:szCs w:val="21"/>
          <w:highlight w:val="red"/>
        </w:rPr>
        <w:t>c</w:t>
      </w:r>
      <w:r w:rsidRPr="00A44D14">
        <w:rPr>
          <w:rFonts w:ascii="Consolas" w:eastAsia="Times New Roman" w:hAnsi="Consolas" w:cs="Times New Roman"/>
          <w:color w:val="CE9178"/>
          <w:sz w:val="21"/>
          <w:szCs w:val="21"/>
          <w:highlight w:val="red"/>
        </w:rPr>
        <w:t>'</w:t>
      </w:r>
      <w:r w:rsidRPr="00A44D14">
        <w:rPr>
          <w:rFonts w:ascii="Consolas" w:eastAsia="Times New Roman" w:hAnsi="Consolas" w:cs="Times New Roman"/>
          <w:color w:val="D4D4D4"/>
          <w:sz w:val="21"/>
          <w:szCs w:val="21"/>
        </w:rPr>
        <w:t>);</w:t>
      </w:r>
    </w:p>
    <w:p w14:paraId="5571350C" w14:textId="77777777" w:rsidR="00A44D14" w:rsidRPr="00A44D14" w:rsidRDefault="00A44D14" w:rsidP="00A44D14">
      <w:pPr>
        <w:shd w:val="clear" w:color="auto" w:fill="1E1E1E"/>
        <w:spacing w:after="0" w:line="285" w:lineRule="atLeast"/>
        <w:rPr>
          <w:rFonts w:ascii="Consolas" w:eastAsia="Times New Roman" w:hAnsi="Consolas" w:cs="Times New Roman"/>
          <w:color w:val="D4D4D4"/>
          <w:sz w:val="21"/>
          <w:szCs w:val="21"/>
        </w:rPr>
      </w:pPr>
    </w:p>
    <w:p w14:paraId="730CFFFF" w14:textId="77777777" w:rsidR="00A44D14" w:rsidRPr="00A44D14" w:rsidRDefault="00A44D14" w:rsidP="00A44D14">
      <w:pPr>
        <w:shd w:val="clear" w:color="auto" w:fill="1E1E1E"/>
        <w:spacing w:after="0" w:line="285" w:lineRule="atLeast"/>
        <w:rPr>
          <w:rFonts w:ascii="Consolas" w:eastAsia="Times New Roman" w:hAnsi="Consolas" w:cs="Times New Roman"/>
          <w:color w:val="D4D4D4"/>
          <w:sz w:val="21"/>
          <w:szCs w:val="21"/>
        </w:rPr>
      </w:pPr>
      <w:r w:rsidRPr="00A44D14">
        <w:rPr>
          <w:rFonts w:ascii="Consolas" w:eastAsia="Times New Roman" w:hAnsi="Consolas" w:cs="Times New Roman"/>
          <w:color w:val="6A9955"/>
          <w:sz w:val="21"/>
          <w:szCs w:val="21"/>
        </w:rPr>
        <w:t>//Constructor Function</w:t>
      </w:r>
    </w:p>
    <w:p w14:paraId="54C5D664" w14:textId="77777777" w:rsidR="00A44D14" w:rsidRPr="00A44D14" w:rsidRDefault="00A44D14" w:rsidP="00A44D14">
      <w:pPr>
        <w:shd w:val="clear" w:color="auto" w:fill="1E1E1E"/>
        <w:spacing w:after="0" w:line="285" w:lineRule="atLeast"/>
        <w:rPr>
          <w:rFonts w:ascii="Consolas" w:eastAsia="Times New Roman" w:hAnsi="Consolas" w:cs="Times New Roman"/>
          <w:color w:val="D4D4D4"/>
          <w:sz w:val="21"/>
          <w:szCs w:val="21"/>
        </w:rPr>
      </w:pPr>
      <w:r w:rsidRPr="00A44D14">
        <w:rPr>
          <w:rFonts w:ascii="Consolas" w:eastAsia="Times New Roman" w:hAnsi="Consolas" w:cs="Times New Roman"/>
          <w:color w:val="569CD6"/>
          <w:sz w:val="21"/>
          <w:szCs w:val="21"/>
        </w:rPr>
        <w:t>function</w:t>
      </w:r>
      <w:r w:rsidRPr="00A44D14">
        <w:rPr>
          <w:rFonts w:ascii="Consolas" w:eastAsia="Times New Roman" w:hAnsi="Consolas" w:cs="Times New Roman"/>
          <w:color w:val="D4D4D4"/>
          <w:sz w:val="21"/>
          <w:szCs w:val="21"/>
        </w:rPr>
        <w:t xml:space="preserve"> </w:t>
      </w:r>
      <w:proofErr w:type="gramStart"/>
      <w:r w:rsidRPr="00A44D14">
        <w:rPr>
          <w:rFonts w:ascii="Consolas" w:eastAsia="Times New Roman" w:hAnsi="Consolas" w:cs="Times New Roman"/>
          <w:color w:val="4EC9B0"/>
          <w:sz w:val="21"/>
          <w:szCs w:val="21"/>
        </w:rPr>
        <w:t>Address</w:t>
      </w:r>
      <w:r w:rsidRPr="00A44D14">
        <w:rPr>
          <w:rFonts w:ascii="Consolas" w:eastAsia="Times New Roman" w:hAnsi="Consolas" w:cs="Times New Roman"/>
          <w:color w:val="D4D4D4"/>
          <w:sz w:val="21"/>
          <w:szCs w:val="21"/>
        </w:rPr>
        <w:t>(</w:t>
      </w:r>
      <w:proofErr w:type="gramEnd"/>
      <w:r w:rsidRPr="00A44D14">
        <w:rPr>
          <w:rFonts w:ascii="Consolas" w:eastAsia="Times New Roman" w:hAnsi="Consolas" w:cs="Times New Roman"/>
          <w:color w:val="9CDCFE"/>
          <w:sz w:val="21"/>
          <w:szCs w:val="21"/>
        </w:rPr>
        <w:t>street</w:t>
      </w:r>
      <w:r w:rsidRPr="00A44D14">
        <w:rPr>
          <w:rFonts w:ascii="Consolas" w:eastAsia="Times New Roman" w:hAnsi="Consolas" w:cs="Times New Roman"/>
          <w:color w:val="D4D4D4"/>
          <w:sz w:val="21"/>
          <w:szCs w:val="21"/>
        </w:rPr>
        <w:t xml:space="preserve">, </w:t>
      </w:r>
      <w:r w:rsidRPr="00A44D14">
        <w:rPr>
          <w:rFonts w:ascii="Consolas" w:eastAsia="Times New Roman" w:hAnsi="Consolas" w:cs="Times New Roman"/>
          <w:color w:val="9CDCFE"/>
          <w:sz w:val="21"/>
          <w:szCs w:val="21"/>
        </w:rPr>
        <w:t>city</w:t>
      </w:r>
      <w:r w:rsidRPr="00A44D14">
        <w:rPr>
          <w:rFonts w:ascii="Consolas" w:eastAsia="Times New Roman" w:hAnsi="Consolas" w:cs="Times New Roman"/>
          <w:color w:val="D4D4D4"/>
          <w:sz w:val="21"/>
          <w:szCs w:val="21"/>
        </w:rPr>
        <w:t xml:space="preserve">, </w:t>
      </w:r>
      <w:proofErr w:type="spellStart"/>
      <w:r w:rsidRPr="00A44D14">
        <w:rPr>
          <w:rFonts w:ascii="Consolas" w:eastAsia="Times New Roman" w:hAnsi="Consolas" w:cs="Times New Roman"/>
          <w:color w:val="9CDCFE"/>
          <w:sz w:val="21"/>
          <w:szCs w:val="21"/>
        </w:rPr>
        <w:t>zipCode</w:t>
      </w:r>
      <w:proofErr w:type="spellEnd"/>
      <w:r w:rsidRPr="00A44D14">
        <w:rPr>
          <w:rFonts w:ascii="Consolas" w:eastAsia="Times New Roman" w:hAnsi="Consolas" w:cs="Times New Roman"/>
          <w:color w:val="D4D4D4"/>
          <w:sz w:val="21"/>
          <w:szCs w:val="21"/>
        </w:rPr>
        <w:t>) {</w:t>
      </w:r>
    </w:p>
    <w:p w14:paraId="44BEA4CD" w14:textId="77777777" w:rsidR="00A44D14" w:rsidRPr="00A44D14" w:rsidRDefault="00A44D14" w:rsidP="00A44D14">
      <w:pPr>
        <w:shd w:val="clear" w:color="auto" w:fill="1E1E1E"/>
        <w:spacing w:after="0" w:line="285" w:lineRule="atLeast"/>
        <w:rPr>
          <w:rFonts w:ascii="Consolas" w:eastAsia="Times New Roman" w:hAnsi="Consolas" w:cs="Times New Roman"/>
          <w:color w:val="D4D4D4"/>
          <w:sz w:val="21"/>
          <w:szCs w:val="21"/>
        </w:rPr>
      </w:pPr>
      <w:r w:rsidRPr="00A44D14">
        <w:rPr>
          <w:rFonts w:ascii="Consolas" w:eastAsia="Times New Roman" w:hAnsi="Consolas" w:cs="Times New Roman"/>
          <w:color w:val="D4D4D4"/>
          <w:sz w:val="21"/>
          <w:szCs w:val="21"/>
        </w:rPr>
        <w:t xml:space="preserve">    </w:t>
      </w:r>
      <w:proofErr w:type="spellStart"/>
      <w:proofErr w:type="gramStart"/>
      <w:r w:rsidRPr="00A44D14">
        <w:rPr>
          <w:rFonts w:ascii="Consolas" w:eastAsia="Times New Roman" w:hAnsi="Consolas" w:cs="Times New Roman"/>
          <w:color w:val="569CD6"/>
          <w:sz w:val="21"/>
          <w:szCs w:val="21"/>
        </w:rPr>
        <w:t>this</w:t>
      </w:r>
      <w:r w:rsidRPr="00A44D14">
        <w:rPr>
          <w:rFonts w:ascii="Consolas" w:eastAsia="Times New Roman" w:hAnsi="Consolas" w:cs="Times New Roman"/>
          <w:color w:val="D4D4D4"/>
          <w:sz w:val="21"/>
          <w:szCs w:val="21"/>
        </w:rPr>
        <w:t>.</w:t>
      </w:r>
      <w:r w:rsidRPr="00A44D14">
        <w:rPr>
          <w:rFonts w:ascii="Consolas" w:eastAsia="Times New Roman" w:hAnsi="Consolas" w:cs="Times New Roman"/>
          <w:color w:val="9CDCFE"/>
          <w:sz w:val="21"/>
          <w:szCs w:val="21"/>
        </w:rPr>
        <w:t>street</w:t>
      </w:r>
      <w:proofErr w:type="spellEnd"/>
      <w:proofErr w:type="gramEnd"/>
      <w:r w:rsidRPr="00A44D14">
        <w:rPr>
          <w:rFonts w:ascii="Consolas" w:eastAsia="Times New Roman" w:hAnsi="Consolas" w:cs="Times New Roman"/>
          <w:color w:val="D4D4D4"/>
          <w:sz w:val="21"/>
          <w:szCs w:val="21"/>
        </w:rPr>
        <w:t xml:space="preserve"> = </w:t>
      </w:r>
      <w:r w:rsidRPr="00A44D14">
        <w:rPr>
          <w:rFonts w:ascii="Consolas" w:eastAsia="Times New Roman" w:hAnsi="Consolas" w:cs="Times New Roman"/>
          <w:color w:val="9CDCFE"/>
          <w:sz w:val="21"/>
          <w:szCs w:val="21"/>
        </w:rPr>
        <w:t>street</w:t>
      </w:r>
      <w:r w:rsidRPr="00A44D14">
        <w:rPr>
          <w:rFonts w:ascii="Consolas" w:eastAsia="Times New Roman" w:hAnsi="Consolas" w:cs="Times New Roman"/>
          <w:color w:val="D4D4D4"/>
          <w:sz w:val="21"/>
          <w:szCs w:val="21"/>
        </w:rPr>
        <w:t>;</w:t>
      </w:r>
    </w:p>
    <w:p w14:paraId="60C52A95" w14:textId="77777777" w:rsidR="00A44D14" w:rsidRPr="00A44D14" w:rsidRDefault="00A44D14" w:rsidP="00A44D14">
      <w:pPr>
        <w:shd w:val="clear" w:color="auto" w:fill="1E1E1E"/>
        <w:spacing w:after="0" w:line="285" w:lineRule="atLeast"/>
        <w:rPr>
          <w:rFonts w:ascii="Consolas" w:eastAsia="Times New Roman" w:hAnsi="Consolas" w:cs="Times New Roman"/>
          <w:color w:val="D4D4D4"/>
          <w:sz w:val="21"/>
          <w:szCs w:val="21"/>
        </w:rPr>
      </w:pPr>
      <w:r w:rsidRPr="00A44D14">
        <w:rPr>
          <w:rFonts w:ascii="Consolas" w:eastAsia="Times New Roman" w:hAnsi="Consolas" w:cs="Times New Roman"/>
          <w:color w:val="D4D4D4"/>
          <w:sz w:val="21"/>
          <w:szCs w:val="21"/>
        </w:rPr>
        <w:t xml:space="preserve">    </w:t>
      </w:r>
      <w:proofErr w:type="spellStart"/>
      <w:proofErr w:type="gramStart"/>
      <w:r w:rsidRPr="00A44D14">
        <w:rPr>
          <w:rFonts w:ascii="Consolas" w:eastAsia="Times New Roman" w:hAnsi="Consolas" w:cs="Times New Roman"/>
          <w:color w:val="569CD6"/>
          <w:sz w:val="21"/>
          <w:szCs w:val="21"/>
        </w:rPr>
        <w:t>this</w:t>
      </w:r>
      <w:r w:rsidRPr="00A44D14">
        <w:rPr>
          <w:rFonts w:ascii="Consolas" w:eastAsia="Times New Roman" w:hAnsi="Consolas" w:cs="Times New Roman"/>
          <w:color w:val="D4D4D4"/>
          <w:sz w:val="21"/>
          <w:szCs w:val="21"/>
        </w:rPr>
        <w:t>.</w:t>
      </w:r>
      <w:r w:rsidRPr="00A44D14">
        <w:rPr>
          <w:rFonts w:ascii="Consolas" w:eastAsia="Times New Roman" w:hAnsi="Consolas" w:cs="Times New Roman"/>
          <w:color w:val="9CDCFE"/>
          <w:sz w:val="21"/>
          <w:szCs w:val="21"/>
        </w:rPr>
        <w:t>city</w:t>
      </w:r>
      <w:proofErr w:type="spellEnd"/>
      <w:proofErr w:type="gramEnd"/>
      <w:r w:rsidRPr="00A44D14">
        <w:rPr>
          <w:rFonts w:ascii="Consolas" w:eastAsia="Times New Roman" w:hAnsi="Consolas" w:cs="Times New Roman"/>
          <w:color w:val="D4D4D4"/>
          <w:sz w:val="21"/>
          <w:szCs w:val="21"/>
        </w:rPr>
        <w:t xml:space="preserve"> = </w:t>
      </w:r>
      <w:r w:rsidRPr="00A44D14">
        <w:rPr>
          <w:rFonts w:ascii="Consolas" w:eastAsia="Times New Roman" w:hAnsi="Consolas" w:cs="Times New Roman"/>
          <w:color w:val="9CDCFE"/>
          <w:sz w:val="21"/>
          <w:szCs w:val="21"/>
        </w:rPr>
        <w:t>city</w:t>
      </w:r>
      <w:r w:rsidRPr="00A44D14">
        <w:rPr>
          <w:rFonts w:ascii="Consolas" w:eastAsia="Times New Roman" w:hAnsi="Consolas" w:cs="Times New Roman"/>
          <w:color w:val="D4D4D4"/>
          <w:sz w:val="21"/>
          <w:szCs w:val="21"/>
        </w:rPr>
        <w:t>;</w:t>
      </w:r>
    </w:p>
    <w:p w14:paraId="06FF755E" w14:textId="77777777" w:rsidR="00A44D14" w:rsidRPr="00A44D14" w:rsidRDefault="00A44D14" w:rsidP="00A44D14">
      <w:pPr>
        <w:shd w:val="clear" w:color="auto" w:fill="1E1E1E"/>
        <w:spacing w:after="0" w:line="285" w:lineRule="atLeast"/>
        <w:rPr>
          <w:rFonts w:ascii="Consolas" w:eastAsia="Times New Roman" w:hAnsi="Consolas" w:cs="Times New Roman"/>
          <w:color w:val="D4D4D4"/>
          <w:sz w:val="21"/>
          <w:szCs w:val="21"/>
        </w:rPr>
      </w:pPr>
      <w:r w:rsidRPr="00A44D14">
        <w:rPr>
          <w:rFonts w:ascii="Consolas" w:eastAsia="Times New Roman" w:hAnsi="Consolas" w:cs="Times New Roman"/>
          <w:color w:val="D4D4D4"/>
          <w:sz w:val="21"/>
          <w:szCs w:val="21"/>
        </w:rPr>
        <w:t xml:space="preserve">    </w:t>
      </w:r>
      <w:proofErr w:type="spellStart"/>
      <w:proofErr w:type="gramStart"/>
      <w:r w:rsidRPr="00A44D14">
        <w:rPr>
          <w:rFonts w:ascii="Consolas" w:eastAsia="Times New Roman" w:hAnsi="Consolas" w:cs="Times New Roman"/>
          <w:color w:val="569CD6"/>
          <w:sz w:val="21"/>
          <w:szCs w:val="21"/>
        </w:rPr>
        <w:t>this</w:t>
      </w:r>
      <w:r w:rsidRPr="00A44D14">
        <w:rPr>
          <w:rFonts w:ascii="Consolas" w:eastAsia="Times New Roman" w:hAnsi="Consolas" w:cs="Times New Roman"/>
          <w:color w:val="D4D4D4"/>
          <w:sz w:val="21"/>
          <w:szCs w:val="21"/>
        </w:rPr>
        <w:t>.</w:t>
      </w:r>
      <w:r w:rsidRPr="00A44D14">
        <w:rPr>
          <w:rFonts w:ascii="Consolas" w:eastAsia="Times New Roman" w:hAnsi="Consolas" w:cs="Times New Roman"/>
          <w:color w:val="9CDCFE"/>
          <w:sz w:val="21"/>
          <w:szCs w:val="21"/>
        </w:rPr>
        <w:t>zipCode</w:t>
      </w:r>
      <w:proofErr w:type="spellEnd"/>
      <w:proofErr w:type="gramEnd"/>
      <w:r w:rsidRPr="00A44D14">
        <w:rPr>
          <w:rFonts w:ascii="Consolas" w:eastAsia="Times New Roman" w:hAnsi="Consolas" w:cs="Times New Roman"/>
          <w:color w:val="D4D4D4"/>
          <w:sz w:val="21"/>
          <w:szCs w:val="21"/>
        </w:rPr>
        <w:t xml:space="preserve"> = </w:t>
      </w:r>
      <w:proofErr w:type="spellStart"/>
      <w:r w:rsidRPr="00A44D14">
        <w:rPr>
          <w:rFonts w:ascii="Consolas" w:eastAsia="Times New Roman" w:hAnsi="Consolas" w:cs="Times New Roman"/>
          <w:color w:val="9CDCFE"/>
          <w:sz w:val="21"/>
          <w:szCs w:val="21"/>
        </w:rPr>
        <w:t>zipCode</w:t>
      </w:r>
      <w:proofErr w:type="spellEnd"/>
      <w:r w:rsidRPr="00A44D14">
        <w:rPr>
          <w:rFonts w:ascii="Consolas" w:eastAsia="Times New Roman" w:hAnsi="Consolas" w:cs="Times New Roman"/>
          <w:color w:val="D4D4D4"/>
          <w:sz w:val="21"/>
          <w:szCs w:val="21"/>
        </w:rPr>
        <w:t>;</w:t>
      </w:r>
    </w:p>
    <w:p w14:paraId="11464575" w14:textId="3DDC6F67" w:rsidR="00A44D14" w:rsidRDefault="00A44D14" w:rsidP="00A44D14">
      <w:pPr>
        <w:shd w:val="clear" w:color="auto" w:fill="1E1E1E"/>
        <w:spacing w:after="0" w:line="285" w:lineRule="atLeast"/>
        <w:rPr>
          <w:rFonts w:ascii="Consolas" w:eastAsia="Times New Roman" w:hAnsi="Consolas" w:cs="Times New Roman"/>
          <w:color w:val="D4D4D4"/>
          <w:sz w:val="21"/>
          <w:szCs w:val="21"/>
        </w:rPr>
      </w:pPr>
      <w:r w:rsidRPr="00A44D14">
        <w:rPr>
          <w:rFonts w:ascii="Consolas" w:eastAsia="Times New Roman" w:hAnsi="Consolas" w:cs="Times New Roman"/>
          <w:color w:val="D4D4D4"/>
          <w:sz w:val="21"/>
          <w:szCs w:val="21"/>
        </w:rPr>
        <w:t>}</w:t>
      </w:r>
    </w:p>
    <w:p w14:paraId="74FFB1FE" w14:textId="77777777" w:rsidR="00A44D14" w:rsidRPr="00A44D14" w:rsidRDefault="00A44D14" w:rsidP="00A44D14">
      <w:pPr>
        <w:shd w:val="clear" w:color="auto" w:fill="1E1E1E"/>
        <w:spacing w:after="0" w:line="285" w:lineRule="atLeast"/>
        <w:rPr>
          <w:rFonts w:ascii="Consolas" w:eastAsia="Times New Roman" w:hAnsi="Consolas" w:cs="Times New Roman"/>
          <w:color w:val="D4D4D4"/>
          <w:sz w:val="21"/>
          <w:szCs w:val="21"/>
        </w:rPr>
      </w:pPr>
    </w:p>
    <w:p w14:paraId="105C46A0" w14:textId="77777777" w:rsidR="00A44D14" w:rsidRPr="00A44D14" w:rsidRDefault="00A44D14" w:rsidP="00A44D14">
      <w:pPr>
        <w:shd w:val="clear" w:color="auto" w:fill="1E1E1E"/>
        <w:spacing w:after="0" w:line="285" w:lineRule="atLeast"/>
        <w:rPr>
          <w:rFonts w:ascii="Consolas" w:eastAsia="Times New Roman" w:hAnsi="Consolas" w:cs="Times New Roman"/>
          <w:color w:val="D4D4D4"/>
          <w:sz w:val="21"/>
          <w:szCs w:val="21"/>
        </w:rPr>
      </w:pPr>
      <w:r w:rsidRPr="00A44D14">
        <w:rPr>
          <w:rFonts w:ascii="Consolas" w:eastAsia="Times New Roman" w:hAnsi="Consolas" w:cs="Times New Roman"/>
          <w:color w:val="569CD6"/>
          <w:sz w:val="21"/>
          <w:szCs w:val="21"/>
        </w:rPr>
        <w:t>function</w:t>
      </w:r>
      <w:r w:rsidRPr="00A44D14">
        <w:rPr>
          <w:rFonts w:ascii="Consolas" w:eastAsia="Times New Roman" w:hAnsi="Consolas" w:cs="Times New Roman"/>
          <w:color w:val="D4D4D4"/>
          <w:sz w:val="21"/>
          <w:szCs w:val="21"/>
        </w:rPr>
        <w:t xml:space="preserve"> </w:t>
      </w:r>
      <w:proofErr w:type="spellStart"/>
      <w:proofErr w:type="gramStart"/>
      <w:r w:rsidRPr="00A44D14">
        <w:rPr>
          <w:rFonts w:ascii="Consolas" w:eastAsia="Times New Roman" w:hAnsi="Consolas" w:cs="Times New Roman"/>
          <w:color w:val="DCDCAA"/>
          <w:sz w:val="21"/>
          <w:szCs w:val="21"/>
        </w:rPr>
        <w:t>areEqual</w:t>
      </w:r>
      <w:proofErr w:type="spellEnd"/>
      <w:r w:rsidRPr="00A44D14">
        <w:rPr>
          <w:rFonts w:ascii="Consolas" w:eastAsia="Times New Roman" w:hAnsi="Consolas" w:cs="Times New Roman"/>
          <w:color w:val="D4D4D4"/>
          <w:sz w:val="21"/>
          <w:szCs w:val="21"/>
        </w:rPr>
        <w:t>(</w:t>
      </w:r>
      <w:proofErr w:type="gramEnd"/>
      <w:r w:rsidRPr="00A44D14">
        <w:rPr>
          <w:rFonts w:ascii="Consolas" w:eastAsia="Times New Roman" w:hAnsi="Consolas" w:cs="Times New Roman"/>
          <w:color w:val="9CDCFE"/>
          <w:sz w:val="21"/>
          <w:szCs w:val="21"/>
        </w:rPr>
        <w:t>address1</w:t>
      </w:r>
      <w:r w:rsidRPr="00A44D14">
        <w:rPr>
          <w:rFonts w:ascii="Consolas" w:eastAsia="Times New Roman" w:hAnsi="Consolas" w:cs="Times New Roman"/>
          <w:color w:val="D4D4D4"/>
          <w:sz w:val="21"/>
          <w:szCs w:val="21"/>
        </w:rPr>
        <w:t xml:space="preserve">, </w:t>
      </w:r>
      <w:r w:rsidRPr="00A44D14">
        <w:rPr>
          <w:rFonts w:ascii="Consolas" w:eastAsia="Times New Roman" w:hAnsi="Consolas" w:cs="Times New Roman"/>
          <w:color w:val="9CDCFE"/>
          <w:sz w:val="21"/>
          <w:szCs w:val="21"/>
        </w:rPr>
        <w:t>address2</w:t>
      </w:r>
      <w:r w:rsidRPr="00A44D14">
        <w:rPr>
          <w:rFonts w:ascii="Consolas" w:eastAsia="Times New Roman" w:hAnsi="Consolas" w:cs="Times New Roman"/>
          <w:color w:val="D4D4D4"/>
          <w:sz w:val="21"/>
          <w:szCs w:val="21"/>
        </w:rPr>
        <w:t>) {</w:t>
      </w:r>
    </w:p>
    <w:p w14:paraId="3F0E2A96" w14:textId="77777777" w:rsidR="00A44D14" w:rsidRPr="00A44D14" w:rsidRDefault="00A44D14" w:rsidP="00A44D14">
      <w:pPr>
        <w:shd w:val="clear" w:color="auto" w:fill="1E1E1E"/>
        <w:spacing w:after="0" w:line="285" w:lineRule="atLeast"/>
        <w:rPr>
          <w:rFonts w:ascii="Consolas" w:eastAsia="Times New Roman" w:hAnsi="Consolas" w:cs="Times New Roman"/>
          <w:color w:val="D4D4D4"/>
          <w:sz w:val="21"/>
          <w:szCs w:val="21"/>
        </w:rPr>
      </w:pPr>
      <w:r w:rsidRPr="00A44D14">
        <w:rPr>
          <w:rFonts w:ascii="Consolas" w:eastAsia="Times New Roman" w:hAnsi="Consolas" w:cs="Times New Roman"/>
          <w:color w:val="D4D4D4"/>
          <w:sz w:val="21"/>
          <w:szCs w:val="21"/>
        </w:rPr>
        <w:t xml:space="preserve">    </w:t>
      </w:r>
    </w:p>
    <w:p w14:paraId="1D849AC1" w14:textId="77777777" w:rsidR="00A44D14" w:rsidRPr="00A44D14" w:rsidRDefault="00A44D14" w:rsidP="00A44D14">
      <w:pPr>
        <w:shd w:val="clear" w:color="auto" w:fill="1E1E1E"/>
        <w:spacing w:after="0" w:line="285" w:lineRule="atLeast"/>
        <w:rPr>
          <w:rFonts w:ascii="Consolas" w:eastAsia="Times New Roman" w:hAnsi="Consolas" w:cs="Times New Roman"/>
          <w:color w:val="D4D4D4"/>
          <w:sz w:val="21"/>
          <w:szCs w:val="21"/>
        </w:rPr>
      </w:pPr>
      <w:r w:rsidRPr="00A44D14">
        <w:rPr>
          <w:rFonts w:ascii="Consolas" w:eastAsia="Times New Roman" w:hAnsi="Consolas" w:cs="Times New Roman"/>
          <w:color w:val="D4D4D4"/>
          <w:sz w:val="21"/>
          <w:szCs w:val="21"/>
        </w:rPr>
        <w:t>}</w:t>
      </w:r>
    </w:p>
    <w:p w14:paraId="4CAA9FEE" w14:textId="77777777" w:rsidR="00A44D14" w:rsidRPr="00A44D14" w:rsidRDefault="00A44D14" w:rsidP="00A44D14">
      <w:pPr>
        <w:shd w:val="clear" w:color="auto" w:fill="1E1E1E"/>
        <w:spacing w:after="0" w:line="285" w:lineRule="atLeast"/>
        <w:rPr>
          <w:rFonts w:ascii="Consolas" w:eastAsia="Times New Roman" w:hAnsi="Consolas" w:cs="Times New Roman"/>
          <w:color w:val="D4D4D4"/>
          <w:sz w:val="21"/>
          <w:szCs w:val="21"/>
        </w:rPr>
      </w:pPr>
    </w:p>
    <w:p w14:paraId="57DC4FE2" w14:textId="45901CB0" w:rsidR="00A44D14" w:rsidRDefault="00A44D14" w:rsidP="004C007E">
      <w:pPr>
        <w:pStyle w:val="NoSpacing"/>
      </w:pPr>
    </w:p>
    <w:p w14:paraId="44A96E02" w14:textId="1E94331B" w:rsidR="00A44D14" w:rsidRDefault="00A44D14" w:rsidP="004C007E">
      <w:pPr>
        <w:pStyle w:val="NoSpacing"/>
      </w:pPr>
      <w:r>
        <w:t xml:space="preserve">“So, when we use the equality operator, </w:t>
      </w:r>
      <w:r w:rsidR="00AD5B62">
        <w:t xml:space="preserve">we are essentially checking to see if these objects have the same reference. Now, to properly check to see if two objects are </w:t>
      </w:r>
      <w:proofErr w:type="gramStart"/>
      <w:r w:rsidR="00AD5B62">
        <w:t>equal</w:t>
      </w:r>
      <w:proofErr w:type="gramEnd"/>
      <w:r w:rsidR="00AD5B62">
        <w:t xml:space="preserve"> we need to check the properties.  We need to make sure that all their properties are equal. That’s the job of this function, </w:t>
      </w:r>
      <w:proofErr w:type="spellStart"/>
      <w:r w:rsidR="00AD5B62">
        <w:t>areEqual</w:t>
      </w:r>
      <w:proofErr w:type="spellEnd"/>
      <w:r w:rsidR="00AD5B62">
        <w:t>.  If all the properties of these two objects are equal, this function should return true, otherwise it should return false.”</w:t>
      </w:r>
    </w:p>
    <w:p w14:paraId="36794F94" w14:textId="66EEA027" w:rsidR="00AD5B62" w:rsidRDefault="00AD5B62" w:rsidP="004C007E">
      <w:pPr>
        <w:pStyle w:val="NoSpacing"/>
      </w:pPr>
    </w:p>
    <w:p w14:paraId="6B82EBA1" w14:textId="18967C2C" w:rsidR="00AD5B62" w:rsidRDefault="00AD5B62" w:rsidP="004C007E">
      <w:pPr>
        <w:pStyle w:val="NoSpacing"/>
      </w:pPr>
    </w:p>
    <w:p w14:paraId="6026610D" w14:textId="66B475F6" w:rsidR="00AD5B62" w:rsidRDefault="00AD5B62" w:rsidP="004C007E">
      <w:pPr>
        <w:pStyle w:val="NoSpacing"/>
      </w:pPr>
      <w:r>
        <w:t xml:space="preserve">“Now the other function I want you to write is </w:t>
      </w:r>
      <w:proofErr w:type="spellStart"/>
      <w:proofErr w:type="gramStart"/>
      <w:r>
        <w:t>areSame</w:t>
      </w:r>
      <w:proofErr w:type="spellEnd"/>
      <w:r>
        <w:t>(</w:t>
      </w:r>
      <w:proofErr w:type="gramEnd"/>
      <w:r>
        <w:t>address1, address2)</w:t>
      </w:r>
      <w:r w:rsidR="00BC7802">
        <w:t>.  This function simply tells us if address one and address two are pointing to the exact same object. In other words, they’re referencing the same object.”</w:t>
      </w:r>
      <w:bookmarkEnd w:id="10"/>
    </w:p>
    <w:p w14:paraId="341E57FA" w14:textId="0B21E418" w:rsidR="00C47FFE" w:rsidRDefault="00C47FFE" w:rsidP="004C007E">
      <w:pPr>
        <w:pStyle w:val="NoSpacing"/>
      </w:pPr>
    </w:p>
    <w:p w14:paraId="2E383121" w14:textId="3CC1929C" w:rsidR="00C47FFE" w:rsidRDefault="00C47FFE" w:rsidP="004C007E">
      <w:pPr>
        <w:pStyle w:val="NoSpacing"/>
      </w:pPr>
    </w:p>
    <w:p w14:paraId="6922396B" w14:textId="557F062D" w:rsidR="00C47FFE" w:rsidRDefault="00C47FFE" w:rsidP="004C007E">
      <w:pPr>
        <w:pStyle w:val="NoSpacing"/>
      </w:pPr>
      <w:r>
        <w:t>(((Again, not really sure what the goal was, so I just threw up my hands))).</w:t>
      </w:r>
    </w:p>
    <w:p w14:paraId="051CC5AB" w14:textId="3BD7D204" w:rsidR="00C47FFE" w:rsidRDefault="00C47FFE" w:rsidP="004C007E">
      <w:pPr>
        <w:pStyle w:val="NoSpacing"/>
      </w:pPr>
    </w:p>
    <w:p w14:paraId="61A0B353" w14:textId="61621082" w:rsidR="00C47FFE" w:rsidRDefault="00C47FFE" w:rsidP="004C007E">
      <w:pPr>
        <w:pStyle w:val="NoSpacing"/>
      </w:pPr>
    </w:p>
    <w:p w14:paraId="0A203301" w14:textId="3BF0312A" w:rsidR="00C47FFE" w:rsidRDefault="00C47FFE" w:rsidP="004C007E">
      <w:pPr>
        <w:pStyle w:val="NoSpacing"/>
      </w:pPr>
      <w:r>
        <w:t>“We’ll start by implementing the second function because that’s easier. To check to see if two variables are referencing the same object, use the strict equality operator. Return address one equals address two.  So, if they are referencing the same object, we’ll return true.  Otherwise, we’ll return false.”</w:t>
      </w:r>
    </w:p>
    <w:p w14:paraId="1F289528" w14:textId="77777777" w:rsidR="00C47FFE" w:rsidRPr="00C47FFE" w:rsidRDefault="00C47FFE" w:rsidP="00C47FFE">
      <w:pPr>
        <w:shd w:val="clear" w:color="auto" w:fill="1E1E1E"/>
        <w:spacing w:after="0" w:line="285" w:lineRule="atLeast"/>
        <w:rPr>
          <w:rFonts w:ascii="Consolas" w:eastAsia="Times New Roman" w:hAnsi="Consolas" w:cs="Times New Roman"/>
          <w:color w:val="D4D4D4"/>
          <w:sz w:val="21"/>
          <w:szCs w:val="21"/>
        </w:rPr>
      </w:pPr>
      <w:r w:rsidRPr="00C47FFE">
        <w:rPr>
          <w:rFonts w:ascii="Consolas" w:eastAsia="Times New Roman" w:hAnsi="Consolas" w:cs="Times New Roman"/>
          <w:color w:val="569CD6"/>
          <w:sz w:val="21"/>
          <w:szCs w:val="21"/>
        </w:rPr>
        <w:t>let</w:t>
      </w:r>
      <w:r w:rsidRPr="00C47FFE">
        <w:rPr>
          <w:rFonts w:ascii="Consolas" w:eastAsia="Times New Roman" w:hAnsi="Consolas" w:cs="Times New Roman"/>
          <w:color w:val="D4D4D4"/>
          <w:sz w:val="21"/>
          <w:szCs w:val="21"/>
        </w:rPr>
        <w:t xml:space="preserve"> </w:t>
      </w:r>
      <w:r w:rsidRPr="00C47FFE">
        <w:rPr>
          <w:rFonts w:ascii="Consolas" w:eastAsia="Times New Roman" w:hAnsi="Consolas" w:cs="Times New Roman"/>
          <w:color w:val="9CDCFE"/>
          <w:sz w:val="21"/>
          <w:szCs w:val="21"/>
        </w:rPr>
        <w:t>address1</w:t>
      </w:r>
      <w:r w:rsidRPr="00C47FFE">
        <w:rPr>
          <w:rFonts w:ascii="Consolas" w:eastAsia="Times New Roman" w:hAnsi="Consolas" w:cs="Times New Roman"/>
          <w:color w:val="D4D4D4"/>
          <w:sz w:val="21"/>
          <w:szCs w:val="21"/>
        </w:rPr>
        <w:t xml:space="preserve"> = </w:t>
      </w:r>
      <w:r w:rsidRPr="00C47FFE">
        <w:rPr>
          <w:rFonts w:ascii="Consolas" w:eastAsia="Times New Roman" w:hAnsi="Consolas" w:cs="Times New Roman"/>
          <w:color w:val="569CD6"/>
          <w:sz w:val="21"/>
          <w:szCs w:val="21"/>
        </w:rPr>
        <w:t>new</w:t>
      </w:r>
      <w:r w:rsidRPr="00C47FFE">
        <w:rPr>
          <w:rFonts w:ascii="Consolas" w:eastAsia="Times New Roman" w:hAnsi="Consolas" w:cs="Times New Roman"/>
          <w:color w:val="D4D4D4"/>
          <w:sz w:val="21"/>
          <w:szCs w:val="21"/>
        </w:rPr>
        <w:t xml:space="preserve"> </w:t>
      </w:r>
      <w:proofErr w:type="gramStart"/>
      <w:r w:rsidRPr="00C47FFE">
        <w:rPr>
          <w:rFonts w:ascii="Consolas" w:eastAsia="Times New Roman" w:hAnsi="Consolas" w:cs="Times New Roman"/>
          <w:color w:val="4EC9B0"/>
          <w:sz w:val="21"/>
          <w:szCs w:val="21"/>
        </w:rPr>
        <w:t>Address</w:t>
      </w:r>
      <w:r w:rsidRPr="00C47FFE">
        <w:rPr>
          <w:rFonts w:ascii="Consolas" w:eastAsia="Times New Roman" w:hAnsi="Consolas" w:cs="Times New Roman"/>
          <w:color w:val="D4D4D4"/>
          <w:sz w:val="21"/>
          <w:szCs w:val="21"/>
        </w:rPr>
        <w:t>(</w:t>
      </w:r>
      <w:proofErr w:type="gramEnd"/>
      <w:r w:rsidRPr="00C47FFE">
        <w:rPr>
          <w:rFonts w:ascii="Consolas" w:eastAsia="Times New Roman" w:hAnsi="Consolas" w:cs="Times New Roman"/>
          <w:color w:val="CE9178"/>
          <w:sz w:val="21"/>
          <w:szCs w:val="21"/>
        </w:rPr>
        <w:t>'a'</w:t>
      </w:r>
      <w:r w:rsidRPr="00C47FFE">
        <w:rPr>
          <w:rFonts w:ascii="Consolas" w:eastAsia="Times New Roman" w:hAnsi="Consolas" w:cs="Times New Roman"/>
          <w:color w:val="D4D4D4"/>
          <w:sz w:val="21"/>
          <w:szCs w:val="21"/>
        </w:rPr>
        <w:t xml:space="preserve">, </w:t>
      </w:r>
      <w:r w:rsidRPr="00C47FFE">
        <w:rPr>
          <w:rFonts w:ascii="Consolas" w:eastAsia="Times New Roman" w:hAnsi="Consolas" w:cs="Times New Roman"/>
          <w:color w:val="CE9178"/>
          <w:sz w:val="21"/>
          <w:szCs w:val="21"/>
        </w:rPr>
        <w:t>'b'</w:t>
      </w:r>
      <w:r w:rsidRPr="00C47FFE">
        <w:rPr>
          <w:rFonts w:ascii="Consolas" w:eastAsia="Times New Roman" w:hAnsi="Consolas" w:cs="Times New Roman"/>
          <w:color w:val="D4D4D4"/>
          <w:sz w:val="21"/>
          <w:szCs w:val="21"/>
        </w:rPr>
        <w:t xml:space="preserve">, </w:t>
      </w:r>
      <w:r w:rsidRPr="00C47FFE">
        <w:rPr>
          <w:rFonts w:ascii="Consolas" w:eastAsia="Times New Roman" w:hAnsi="Consolas" w:cs="Times New Roman"/>
          <w:color w:val="CE9178"/>
          <w:sz w:val="21"/>
          <w:szCs w:val="21"/>
        </w:rPr>
        <w:t>'c'</w:t>
      </w:r>
      <w:r w:rsidRPr="00C47FFE">
        <w:rPr>
          <w:rFonts w:ascii="Consolas" w:eastAsia="Times New Roman" w:hAnsi="Consolas" w:cs="Times New Roman"/>
          <w:color w:val="D4D4D4"/>
          <w:sz w:val="21"/>
          <w:szCs w:val="21"/>
        </w:rPr>
        <w:t>);</w:t>
      </w:r>
    </w:p>
    <w:p w14:paraId="72EED327" w14:textId="77777777" w:rsidR="00C47FFE" w:rsidRPr="00C47FFE" w:rsidRDefault="00C47FFE" w:rsidP="00C47FFE">
      <w:pPr>
        <w:shd w:val="clear" w:color="auto" w:fill="1E1E1E"/>
        <w:spacing w:after="0" w:line="285" w:lineRule="atLeast"/>
        <w:rPr>
          <w:rFonts w:ascii="Consolas" w:eastAsia="Times New Roman" w:hAnsi="Consolas" w:cs="Times New Roman"/>
          <w:color w:val="D4D4D4"/>
          <w:sz w:val="21"/>
          <w:szCs w:val="21"/>
        </w:rPr>
      </w:pPr>
      <w:r w:rsidRPr="00C47FFE">
        <w:rPr>
          <w:rFonts w:ascii="Consolas" w:eastAsia="Times New Roman" w:hAnsi="Consolas" w:cs="Times New Roman"/>
          <w:color w:val="569CD6"/>
          <w:sz w:val="21"/>
          <w:szCs w:val="21"/>
        </w:rPr>
        <w:t>let</w:t>
      </w:r>
      <w:r w:rsidRPr="00C47FFE">
        <w:rPr>
          <w:rFonts w:ascii="Consolas" w:eastAsia="Times New Roman" w:hAnsi="Consolas" w:cs="Times New Roman"/>
          <w:color w:val="D4D4D4"/>
          <w:sz w:val="21"/>
          <w:szCs w:val="21"/>
        </w:rPr>
        <w:t xml:space="preserve"> </w:t>
      </w:r>
      <w:r w:rsidRPr="00C47FFE">
        <w:rPr>
          <w:rFonts w:ascii="Consolas" w:eastAsia="Times New Roman" w:hAnsi="Consolas" w:cs="Times New Roman"/>
          <w:color w:val="9CDCFE"/>
          <w:sz w:val="21"/>
          <w:szCs w:val="21"/>
        </w:rPr>
        <w:t>address2</w:t>
      </w:r>
      <w:r w:rsidRPr="00C47FFE">
        <w:rPr>
          <w:rFonts w:ascii="Consolas" w:eastAsia="Times New Roman" w:hAnsi="Consolas" w:cs="Times New Roman"/>
          <w:color w:val="D4D4D4"/>
          <w:sz w:val="21"/>
          <w:szCs w:val="21"/>
        </w:rPr>
        <w:t xml:space="preserve"> = </w:t>
      </w:r>
      <w:r w:rsidRPr="00C47FFE">
        <w:rPr>
          <w:rFonts w:ascii="Consolas" w:eastAsia="Times New Roman" w:hAnsi="Consolas" w:cs="Times New Roman"/>
          <w:color w:val="569CD6"/>
          <w:sz w:val="21"/>
          <w:szCs w:val="21"/>
        </w:rPr>
        <w:t>new</w:t>
      </w:r>
      <w:r w:rsidRPr="00C47FFE">
        <w:rPr>
          <w:rFonts w:ascii="Consolas" w:eastAsia="Times New Roman" w:hAnsi="Consolas" w:cs="Times New Roman"/>
          <w:color w:val="D4D4D4"/>
          <w:sz w:val="21"/>
          <w:szCs w:val="21"/>
        </w:rPr>
        <w:t xml:space="preserve"> </w:t>
      </w:r>
      <w:proofErr w:type="gramStart"/>
      <w:r w:rsidRPr="00C47FFE">
        <w:rPr>
          <w:rFonts w:ascii="Consolas" w:eastAsia="Times New Roman" w:hAnsi="Consolas" w:cs="Times New Roman"/>
          <w:color w:val="4EC9B0"/>
          <w:sz w:val="21"/>
          <w:szCs w:val="21"/>
        </w:rPr>
        <w:t>Address</w:t>
      </w:r>
      <w:r w:rsidRPr="00C47FFE">
        <w:rPr>
          <w:rFonts w:ascii="Consolas" w:eastAsia="Times New Roman" w:hAnsi="Consolas" w:cs="Times New Roman"/>
          <w:color w:val="D4D4D4"/>
          <w:sz w:val="21"/>
          <w:szCs w:val="21"/>
        </w:rPr>
        <w:t>(</w:t>
      </w:r>
      <w:proofErr w:type="gramEnd"/>
      <w:r w:rsidRPr="00C47FFE">
        <w:rPr>
          <w:rFonts w:ascii="Consolas" w:eastAsia="Times New Roman" w:hAnsi="Consolas" w:cs="Times New Roman"/>
          <w:color w:val="CE9178"/>
          <w:sz w:val="21"/>
          <w:szCs w:val="21"/>
        </w:rPr>
        <w:t>'a'</w:t>
      </w:r>
      <w:r w:rsidRPr="00C47FFE">
        <w:rPr>
          <w:rFonts w:ascii="Consolas" w:eastAsia="Times New Roman" w:hAnsi="Consolas" w:cs="Times New Roman"/>
          <w:color w:val="D4D4D4"/>
          <w:sz w:val="21"/>
          <w:szCs w:val="21"/>
        </w:rPr>
        <w:t xml:space="preserve">, </w:t>
      </w:r>
      <w:r w:rsidRPr="00C47FFE">
        <w:rPr>
          <w:rFonts w:ascii="Consolas" w:eastAsia="Times New Roman" w:hAnsi="Consolas" w:cs="Times New Roman"/>
          <w:color w:val="CE9178"/>
          <w:sz w:val="21"/>
          <w:szCs w:val="21"/>
        </w:rPr>
        <w:t>'b'</w:t>
      </w:r>
      <w:r w:rsidRPr="00C47FFE">
        <w:rPr>
          <w:rFonts w:ascii="Consolas" w:eastAsia="Times New Roman" w:hAnsi="Consolas" w:cs="Times New Roman"/>
          <w:color w:val="D4D4D4"/>
          <w:sz w:val="21"/>
          <w:szCs w:val="21"/>
        </w:rPr>
        <w:t xml:space="preserve">, </w:t>
      </w:r>
      <w:r w:rsidRPr="00C47FFE">
        <w:rPr>
          <w:rFonts w:ascii="Consolas" w:eastAsia="Times New Roman" w:hAnsi="Consolas" w:cs="Times New Roman"/>
          <w:color w:val="CE9178"/>
          <w:sz w:val="21"/>
          <w:szCs w:val="21"/>
        </w:rPr>
        <w:t>'c'</w:t>
      </w:r>
      <w:r w:rsidRPr="00C47FFE">
        <w:rPr>
          <w:rFonts w:ascii="Consolas" w:eastAsia="Times New Roman" w:hAnsi="Consolas" w:cs="Times New Roman"/>
          <w:color w:val="D4D4D4"/>
          <w:sz w:val="21"/>
          <w:szCs w:val="21"/>
        </w:rPr>
        <w:t>);</w:t>
      </w:r>
    </w:p>
    <w:p w14:paraId="4F278524" w14:textId="77777777" w:rsidR="00C47FFE" w:rsidRPr="00C47FFE" w:rsidRDefault="00C47FFE" w:rsidP="00C47FFE">
      <w:pPr>
        <w:shd w:val="clear" w:color="auto" w:fill="1E1E1E"/>
        <w:spacing w:after="0" w:line="285" w:lineRule="atLeast"/>
        <w:rPr>
          <w:rFonts w:ascii="Consolas" w:eastAsia="Times New Roman" w:hAnsi="Consolas" w:cs="Times New Roman"/>
          <w:color w:val="D4D4D4"/>
          <w:sz w:val="21"/>
          <w:szCs w:val="21"/>
        </w:rPr>
      </w:pPr>
    </w:p>
    <w:p w14:paraId="3A2B873A" w14:textId="77777777" w:rsidR="00C47FFE" w:rsidRPr="00C47FFE" w:rsidRDefault="00C47FFE" w:rsidP="00C47FFE">
      <w:pPr>
        <w:shd w:val="clear" w:color="auto" w:fill="1E1E1E"/>
        <w:spacing w:after="0" w:line="285" w:lineRule="atLeast"/>
        <w:rPr>
          <w:rFonts w:ascii="Consolas" w:eastAsia="Times New Roman" w:hAnsi="Consolas" w:cs="Times New Roman"/>
          <w:color w:val="D4D4D4"/>
          <w:sz w:val="21"/>
          <w:szCs w:val="21"/>
        </w:rPr>
      </w:pPr>
      <w:r w:rsidRPr="00C47FFE">
        <w:rPr>
          <w:rFonts w:ascii="Consolas" w:eastAsia="Times New Roman" w:hAnsi="Consolas" w:cs="Times New Roman"/>
          <w:color w:val="6A9955"/>
          <w:sz w:val="21"/>
          <w:szCs w:val="21"/>
        </w:rPr>
        <w:t>//Constructor Function</w:t>
      </w:r>
    </w:p>
    <w:p w14:paraId="32EF8B0C" w14:textId="77777777" w:rsidR="00C47FFE" w:rsidRPr="00C47FFE" w:rsidRDefault="00C47FFE" w:rsidP="00C47FFE">
      <w:pPr>
        <w:shd w:val="clear" w:color="auto" w:fill="1E1E1E"/>
        <w:spacing w:after="0" w:line="285" w:lineRule="atLeast"/>
        <w:rPr>
          <w:rFonts w:ascii="Consolas" w:eastAsia="Times New Roman" w:hAnsi="Consolas" w:cs="Times New Roman"/>
          <w:color w:val="D4D4D4"/>
          <w:sz w:val="21"/>
          <w:szCs w:val="21"/>
        </w:rPr>
      </w:pPr>
      <w:r w:rsidRPr="00C47FFE">
        <w:rPr>
          <w:rFonts w:ascii="Consolas" w:eastAsia="Times New Roman" w:hAnsi="Consolas" w:cs="Times New Roman"/>
          <w:color w:val="569CD6"/>
          <w:sz w:val="21"/>
          <w:szCs w:val="21"/>
        </w:rPr>
        <w:t>function</w:t>
      </w:r>
      <w:r w:rsidRPr="00C47FFE">
        <w:rPr>
          <w:rFonts w:ascii="Consolas" w:eastAsia="Times New Roman" w:hAnsi="Consolas" w:cs="Times New Roman"/>
          <w:color w:val="D4D4D4"/>
          <w:sz w:val="21"/>
          <w:szCs w:val="21"/>
        </w:rPr>
        <w:t xml:space="preserve"> </w:t>
      </w:r>
      <w:proofErr w:type="gramStart"/>
      <w:r w:rsidRPr="00C47FFE">
        <w:rPr>
          <w:rFonts w:ascii="Consolas" w:eastAsia="Times New Roman" w:hAnsi="Consolas" w:cs="Times New Roman"/>
          <w:color w:val="4EC9B0"/>
          <w:sz w:val="21"/>
          <w:szCs w:val="21"/>
        </w:rPr>
        <w:t>Address</w:t>
      </w:r>
      <w:r w:rsidRPr="00C47FFE">
        <w:rPr>
          <w:rFonts w:ascii="Consolas" w:eastAsia="Times New Roman" w:hAnsi="Consolas" w:cs="Times New Roman"/>
          <w:color w:val="D4D4D4"/>
          <w:sz w:val="21"/>
          <w:szCs w:val="21"/>
        </w:rPr>
        <w:t>(</w:t>
      </w:r>
      <w:proofErr w:type="gramEnd"/>
      <w:r w:rsidRPr="00C47FFE">
        <w:rPr>
          <w:rFonts w:ascii="Consolas" w:eastAsia="Times New Roman" w:hAnsi="Consolas" w:cs="Times New Roman"/>
          <w:color w:val="9CDCFE"/>
          <w:sz w:val="21"/>
          <w:szCs w:val="21"/>
        </w:rPr>
        <w:t>street</w:t>
      </w:r>
      <w:r w:rsidRPr="00C47FFE">
        <w:rPr>
          <w:rFonts w:ascii="Consolas" w:eastAsia="Times New Roman" w:hAnsi="Consolas" w:cs="Times New Roman"/>
          <w:color w:val="D4D4D4"/>
          <w:sz w:val="21"/>
          <w:szCs w:val="21"/>
        </w:rPr>
        <w:t xml:space="preserve">, </w:t>
      </w:r>
      <w:r w:rsidRPr="00C47FFE">
        <w:rPr>
          <w:rFonts w:ascii="Consolas" w:eastAsia="Times New Roman" w:hAnsi="Consolas" w:cs="Times New Roman"/>
          <w:color w:val="9CDCFE"/>
          <w:sz w:val="21"/>
          <w:szCs w:val="21"/>
        </w:rPr>
        <w:t>city</w:t>
      </w:r>
      <w:r w:rsidRPr="00C47FFE">
        <w:rPr>
          <w:rFonts w:ascii="Consolas" w:eastAsia="Times New Roman" w:hAnsi="Consolas" w:cs="Times New Roman"/>
          <w:color w:val="D4D4D4"/>
          <w:sz w:val="21"/>
          <w:szCs w:val="21"/>
        </w:rPr>
        <w:t xml:space="preserve">, </w:t>
      </w:r>
      <w:proofErr w:type="spellStart"/>
      <w:r w:rsidRPr="00C47FFE">
        <w:rPr>
          <w:rFonts w:ascii="Consolas" w:eastAsia="Times New Roman" w:hAnsi="Consolas" w:cs="Times New Roman"/>
          <w:color w:val="9CDCFE"/>
          <w:sz w:val="21"/>
          <w:szCs w:val="21"/>
        </w:rPr>
        <w:t>zipCode</w:t>
      </w:r>
      <w:proofErr w:type="spellEnd"/>
      <w:r w:rsidRPr="00C47FFE">
        <w:rPr>
          <w:rFonts w:ascii="Consolas" w:eastAsia="Times New Roman" w:hAnsi="Consolas" w:cs="Times New Roman"/>
          <w:color w:val="D4D4D4"/>
          <w:sz w:val="21"/>
          <w:szCs w:val="21"/>
        </w:rPr>
        <w:t>) {</w:t>
      </w:r>
    </w:p>
    <w:p w14:paraId="2AB61012" w14:textId="77777777" w:rsidR="00C47FFE" w:rsidRPr="00C47FFE" w:rsidRDefault="00C47FFE" w:rsidP="00C47FFE">
      <w:pPr>
        <w:shd w:val="clear" w:color="auto" w:fill="1E1E1E"/>
        <w:spacing w:after="0" w:line="285" w:lineRule="atLeast"/>
        <w:rPr>
          <w:rFonts w:ascii="Consolas" w:eastAsia="Times New Roman" w:hAnsi="Consolas" w:cs="Times New Roman"/>
          <w:color w:val="D4D4D4"/>
          <w:sz w:val="21"/>
          <w:szCs w:val="21"/>
        </w:rPr>
      </w:pPr>
      <w:r w:rsidRPr="00C47FFE">
        <w:rPr>
          <w:rFonts w:ascii="Consolas" w:eastAsia="Times New Roman" w:hAnsi="Consolas" w:cs="Times New Roman"/>
          <w:color w:val="D4D4D4"/>
          <w:sz w:val="21"/>
          <w:szCs w:val="21"/>
        </w:rPr>
        <w:t xml:space="preserve">    </w:t>
      </w:r>
      <w:proofErr w:type="spellStart"/>
      <w:proofErr w:type="gramStart"/>
      <w:r w:rsidRPr="00C47FFE">
        <w:rPr>
          <w:rFonts w:ascii="Consolas" w:eastAsia="Times New Roman" w:hAnsi="Consolas" w:cs="Times New Roman"/>
          <w:color w:val="569CD6"/>
          <w:sz w:val="21"/>
          <w:szCs w:val="21"/>
        </w:rPr>
        <w:t>this</w:t>
      </w:r>
      <w:r w:rsidRPr="00C47FFE">
        <w:rPr>
          <w:rFonts w:ascii="Consolas" w:eastAsia="Times New Roman" w:hAnsi="Consolas" w:cs="Times New Roman"/>
          <w:color w:val="D4D4D4"/>
          <w:sz w:val="21"/>
          <w:szCs w:val="21"/>
        </w:rPr>
        <w:t>.</w:t>
      </w:r>
      <w:r w:rsidRPr="00C47FFE">
        <w:rPr>
          <w:rFonts w:ascii="Consolas" w:eastAsia="Times New Roman" w:hAnsi="Consolas" w:cs="Times New Roman"/>
          <w:color w:val="9CDCFE"/>
          <w:sz w:val="21"/>
          <w:szCs w:val="21"/>
        </w:rPr>
        <w:t>street</w:t>
      </w:r>
      <w:proofErr w:type="spellEnd"/>
      <w:proofErr w:type="gramEnd"/>
      <w:r w:rsidRPr="00C47FFE">
        <w:rPr>
          <w:rFonts w:ascii="Consolas" w:eastAsia="Times New Roman" w:hAnsi="Consolas" w:cs="Times New Roman"/>
          <w:color w:val="D4D4D4"/>
          <w:sz w:val="21"/>
          <w:szCs w:val="21"/>
        </w:rPr>
        <w:t xml:space="preserve"> = </w:t>
      </w:r>
      <w:r w:rsidRPr="00C47FFE">
        <w:rPr>
          <w:rFonts w:ascii="Consolas" w:eastAsia="Times New Roman" w:hAnsi="Consolas" w:cs="Times New Roman"/>
          <w:color w:val="9CDCFE"/>
          <w:sz w:val="21"/>
          <w:szCs w:val="21"/>
        </w:rPr>
        <w:t>street</w:t>
      </w:r>
      <w:r w:rsidRPr="00C47FFE">
        <w:rPr>
          <w:rFonts w:ascii="Consolas" w:eastAsia="Times New Roman" w:hAnsi="Consolas" w:cs="Times New Roman"/>
          <w:color w:val="D4D4D4"/>
          <w:sz w:val="21"/>
          <w:szCs w:val="21"/>
        </w:rPr>
        <w:t>;</w:t>
      </w:r>
    </w:p>
    <w:p w14:paraId="25934BAC" w14:textId="77777777" w:rsidR="00C47FFE" w:rsidRPr="00C47FFE" w:rsidRDefault="00C47FFE" w:rsidP="00C47FFE">
      <w:pPr>
        <w:shd w:val="clear" w:color="auto" w:fill="1E1E1E"/>
        <w:spacing w:after="0" w:line="285" w:lineRule="atLeast"/>
        <w:rPr>
          <w:rFonts w:ascii="Consolas" w:eastAsia="Times New Roman" w:hAnsi="Consolas" w:cs="Times New Roman"/>
          <w:color w:val="D4D4D4"/>
          <w:sz w:val="21"/>
          <w:szCs w:val="21"/>
        </w:rPr>
      </w:pPr>
      <w:r w:rsidRPr="00C47FFE">
        <w:rPr>
          <w:rFonts w:ascii="Consolas" w:eastAsia="Times New Roman" w:hAnsi="Consolas" w:cs="Times New Roman"/>
          <w:color w:val="D4D4D4"/>
          <w:sz w:val="21"/>
          <w:szCs w:val="21"/>
        </w:rPr>
        <w:t xml:space="preserve">    </w:t>
      </w:r>
      <w:proofErr w:type="spellStart"/>
      <w:proofErr w:type="gramStart"/>
      <w:r w:rsidRPr="00C47FFE">
        <w:rPr>
          <w:rFonts w:ascii="Consolas" w:eastAsia="Times New Roman" w:hAnsi="Consolas" w:cs="Times New Roman"/>
          <w:color w:val="569CD6"/>
          <w:sz w:val="21"/>
          <w:szCs w:val="21"/>
        </w:rPr>
        <w:t>this</w:t>
      </w:r>
      <w:r w:rsidRPr="00C47FFE">
        <w:rPr>
          <w:rFonts w:ascii="Consolas" w:eastAsia="Times New Roman" w:hAnsi="Consolas" w:cs="Times New Roman"/>
          <w:color w:val="D4D4D4"/>
          <w:sz w:val="21"/>
          <w:szCs w:val="21"/>
        </w:rPr>
        <w:t>.</w:t>
      </w:r>
      <w:r w:rsidRPr="00C47FFE">
        <w:rPr>
          <w:rFonts w:ascii="Consolas" w:eastAsia="Times New Roman" w:hAnsi="Consolas" w:cs="Times New Roman"/>
          <w:color w:val="9CDCFE"/>
          <w:sz w:val="21"/>
          <w:szCs w:val="21"/>
        </w:rPr>
        <w:t>city</w:t>
      </w:r>
      <w:proofErr w:type="spellEnd"/>
      <w:proofErr w:type="gramEnd"/>
      <w:r w:rsidRPr="00C47FFE">
        <w:rPr>
          <w:rFonts w:ascii="Consolas" w:eastAsia="Times New Roman" w:hAnsi="Consolas" w:cs="Times New Roman"/>
          <w:color w:val="D4D4D4"/>
          <w:sz w:val="21"/>
          <w:szCs w:val="21"/>
        </w:rPr>
        <w:t xml:space="preserve"> = </w:t>
      </w:r>
      <w:r w:rsidRPr="00C47FFE">
        <w:rPr>
          <w:rFonts w:ascii="Consolas" w:eastAsia="Times New Roman" w:hAnsi="Consolas" w:cs="Times New Roman"/>
          <w:color w:val="9CDCFE"/>
          <w:sz w:val="21"/>
          <w:szCs w:val="21"/>
        </w:rPr>
        <w:t>city</w:t>
      </w:r>
      <w:r w:rsidRPr="00C47FFE">
        <w:rPr>
          <w:rFonts w:ascii="Consolas" w:eastAsia="Times New Roman" w:hAnsi="Consolas" w:cs="Times New Roman"/>
          <w:color w:val="D4D4D4"/>
          <w:sz w:val="21"/>
          <w:szCs w:val="21"/>
        </w:rPr>
        <w:t>;</w:t>
      </w:r>
    </w:p>
    <w:p w14:paraId="1ECAC3C1" w14:textId="77777777" w:rsidR="00C47FFE" w:rsidRPr="00C47FFE" w:rsidRDefault="00C47FFE" w:rsidP="00C47FFE">
      <w:pPr>
        <w:shd w:val="clear" w:color="auto" w:fill="1E1E1E"/>
        <w:spacing w:after="0" w:line="285" w:lineRule="atLeast"/>
        <w:rPr>
          <w:rFonts w:ascii="Consolas" w:eastAsia="Times New Roman" w:hAnsi="Consolas" w:cs="Times New Roman"/>
          <w:color w:val="D4D4D4"/>
          <w:sz w:val="21"/>
          <w:szCs w:val="21"/>
        </w:rPr>
      </w:pPr>
      <w:r w:rsidRPr="00C47FFE">
        <w:rPr>
          <w:rFonts w:ascii="Consolas" w:eastAsia="Times New Roman" w:hAnsi="Consolas" w:cs="Times New Roman"/>
          <w:color w:val="D4D4D4"/>
          <w:sz w:val="21"/>
          <w:szCs w:val="21"/>
        </w:rPr>
        <w:t xml:space="preserve">    </w:t>
      </w:r>
      <w:proofErr w:type="spellStart"/>
      <w:proofErr w:type="gramStart"/>
      <w:r w:rsidRPr="00C47FFE">
        <w:rPr>
          <w:rFonts w:ascii="Consolas" w:eastAsia="Times New Roman" w:hAnsi="Consolas" w:cs="Times New Roman"/>
          <w:color w:val="569CD6"/>
          <w:sz w:val="21"/>
          <w:szCs w:val="21"/>
        </w:rPr>
        <w:t>this</w:t>
      </w:r>
      <w:r w:rsidRPr="00C47FFE">
        <w:rPr>
          <w:rFonts w:ascii="Consolas" w:eastAsia="Times New Roman" w:hAnsi="Consolas" w:cs="Times New Roman"/>
          <w:color w:val="D4D4D4"/>
          <w:sz w:val="21"/>
          <w:szCs w:val="21"/>
        </w:rPr>
        <w:t>.</w:t>
      </w:r>
      <w:r w:rsidRPr="00C47FFE">
        <w:rPr>
          <w:rFonts w:ascii="Consolas" w:eastAsia="Times New Roman" w:hAnsi="Consolas" w:cs="Times New Roman"/>
          <w:color w:val="9CDCFE"/>
          <w:sz w:val="21"/>
          <w:szCs w:val="21"/>
        </w:rPr>
        <w:t>zipCode</w:t>
      </w:r>
      <w:proofErr w:type="spellEnd"/>
      <w:proofErr w:type="gramEnd"/>
      <w:r w:rsidRPr="00C47FFE">
        <w:rPr>
          <w:rFonts w:ascii="Consolas" w:eastAsia="Times New Roman" w:hAnsi="Consolas" w:cs="Times New Roman"/>
          <w:color w:val="D4D4D4"/>
          <w:sz w:val="21"/>
          <w:szCs w:val="21"/>
        </w:rPr>
        <w:t xml:space="preserve"> = </w:t>
      </w:r>
      <w:proofErr w:type="spellStart"/>
      <w:r w:rsidRPr="00C47FFE">
        <w:rPr>
          <w:rFonts w:ascii="Consolas" w:eastAsia="Times New Roman" w:hAnsi="Consolas" w:cs="Times New Roman"/>
          <w:color w:val="9CDCFE"/>
          <w:sz w:val="21"/>
          <w:szCs w:val="21"/>
        </w:rPr>
        <w:t>zipCode</w:t>
      </w:r>
      <w:proofErr w:type="spellEnd"/>
      <w:r w:rsidRPr="00C47FFE">
        <w:rPr>
          <w:rFonts w:ascii="Consolas" w:eastAsia="Times New Roman" w:hAnsi="Consolas" w:cs="Times New Roman"/>
          <w:color w:val="D4D4D4"/>
          <w:sz w:val="21"/>
          <w:szCs w:val="21"/>
        </w:rPr>
        <w:t>;</w:t>
      </w:r>
    </w:p>
    <w:p w14:paraId="63C4746A" w14:textId="77777777" w:rsidR="00C47FFE" w:rsidRPr="00C47FFE" w:rsidRDefault="00C47FFE" w:rsidP="00C47FFE">
      <w:pPr>
        <w:shd w:val="clear" w:color="auto" w:fill="1E1E1E"/>
        <w:spacing w:after="0" w:line="285" w:lineRule="atLeast"/>
        <w:rPr>
          <w:rFonts w:ascii="Consolas" w:eastAsia="Times New Roman" w:hAnsi="Consolas" w:cs="Times New Roman"/>
          <w:color w:val="D4D4D4"/>
          <w:sz w:val="21"/>
          <w:szCs w:val="21"/>
        </w:rPr>
      </w:pPr>
      <w:r w:rsidRPr="00C47FFE">
        <w:rPr>
          <w:rFonts w:ascii="Consolas" w:eastAsia="Times New Roman" w:hAnsi="Consolas" w:cs="Times New Roman"/>
          <w:color w:val="D4D4D4"/>
          <w:sz w:val="21"/>
          <w:szCs w:val="21"/>
        </w:rPr>
        <w:t>}</w:t>
      </w:r>
    </w:p>
    <w:p w14:paraId="02B2F448" w14:textId="77777777" w:rsidR="00C47FFE" w:rsidRPr="00C47FFE" w:rsidRDefault="00C47FFE" w:rsidP="00C47FFE">
      <w:pPr>
        <w:shd w:val="clear" w:color="auto" w:fill="1E1E1E"/>
        <w:spacing w:after="0" w:line="285" w:lineRule="atLeast"/>
        <w:rPr>
          <w:rFonts w:ascii="Consolas" w:eastAsia="Times New Roman" w:hAnsi="Consolas" w:cs="Times New Roman"/>
          <w:color w:val="D4D4D4"/>
          <w:sz w:val="21"/>
          <w:szCs w:val="21"/>
        </w:rPr>
      </w:pPr>
    </w:p>
    <w:p w14:paraId="2652259B" w14:textId="77777777" w:rsidR="00C47FFE" w:rsidRPr="00C47FFE" w:rsidRDefault="00C47FFE" w:rsidP="00C47FFE">
      <w:pPr>
        <w:shd w:val="clear" w:color="auto" w:fill="1E1E1E"/>
        <w:spacing w:after="0" w:line="285" w:lineRule="atLeast"/>
        <w:rPr>
          <w:rFonts w:ascii="Consolas" w:eastAsia="Times New Roman" w:hAnsi="Consolas" w:cs="Times New Roman"/>
          <w:color w:val="D4D4D4"/>
          <w:sz w:val="21"/>
          <w:szCs w:val="21"/>
        </w:rPr>
      </w:pPr>
      <w:r w:rsidRPr="00C47FFE">
        <w:rPr>
          <w:rFonts w:ascii="Consolas" w:eastAsia="Times New Roman" w:hAnsi="Consolas" w:cs="Times New Roman"/>
          <w:color w:val="569CD6"/>
          <w:sz w:val="21"/>
          <w:szCs w:val="21"/>
        </w:rPr>
        <w:t>function</w:t>
      </w:r>
      <w:r w:rsidRPr="00C47FFE">
        <w:rPr>
          <w:rFonts w:ascii="Consolas" w:eastAsia="Times New Roman" w:hAnsi="Consolas" w:cs="Times New Roman"/>
          <w:color w:val="D4D4D4"/>
          <w:sz w:val="21"/>
          <w:szCs w:val="21"/>
        </w:rPr>
        <w:t xml:space="preserve"> </w:t>
      </w:r>
      <w:proofErr w:type="spellStart"/>
      <w:proofErr w:type="gramStart"/>
      <w:r w:rsidRPr="00C47FFE">
        <w:rPr>
          <w:rFonts w:ascii="Consolas" w:eastAsia="Times New Roman" w:hAnsi="Consolas" w:cs="Times New Roman"/>
          <w:color w:val="DCDCAA"/>
          <w:sz w:val="21"/>
          <w:szCs w:val="21"/>
        </w:rPr>
        <w:t>areEqual</w:t>
      </w:r>
      <w:proofErr w:type="spellEnd"/>
      <w:r w:rsidRPr="00C47FFE">
        <w:rPr>
          <w:rFonts w:ascii="Consolas" w:eastAsia="Times New Roman" w:hAnsi="Consolas" w:cs="Times New Roman"/>
          <w:color w:val="D4D4D4"/>
          <w:sz w:val="21"/>
          <w:szCs w:val="21"/>
        </w:rPr>
        <w:t>(</w:t>
      </w:r>
      <w:proofErr w:type="gramEnd"/>
      <w:r w:rsidRPr="00C47FFE">
        <w:rPr>
          <w:rFonts w:ascii="Consolas" w:eastAsia="Times New Roman" w:hAnsi="Consolas" w:cs="Times New Roman"/>
          <w:color w:val="9CDCFE"/>
          <w:sz w:val="21"/>
          <w:szCs w:val="21"/>
        </w:rPr>
        <w:t>address1</w:t>
      </w:r>
      <w:r w:rsidRPr="00C47FFE">
        <w:rPr>
          <w:rFonts w:ascii="Consolas" w:eastAsia="Times New Roman" w:hAnsi="Consolas" w:cs="Times New Roman"/>
          <w:color w:val="D4D4D4"/>
          <w:sz w:val="21"/>
          <w:szCs w:val="21"/>
        </w:rPr>
        <w:t xml:space="preserve">, </w:t>
      </w:r>
      <w:r w:rsidRPr="00C47FFE">
        <w:rPr>
          <w:rFonts w:ascii="Consolas" w:eastAsia="Times New Roman" w:hAnsi="Consolas" w:cs="Times New Roman"/>
          <w:color w:val="9CDCFE"/>
          <w:sz w:val="21"/>
          <w:szCs w:val="21"/>
        </w:rPr>
        <w:t>address2</w:t>
      </w:r>
      <w:r w:rsidRPr="00C47FFE">
        <w:rPr>
          <w:rFonts w:ascii="Consolas" w:eastAsia="Times New Roman" w:hAnsi="Consolas" w:cs="Times New Roman"/>
          <w:color w:val="D4D4D4"/>
          <w:sz w:val="21"/>
          <w:szCs w:val="21"/>
        </w:rPr>
        <w:t xml:space="preserve">) </w:t>
      </w:r>
    </w:p>
    <w:p w14:paraId="38796EAC" w14:textId="77777777" w:rsidR="00C47FFE" w:rsidRPr="00C47FFE" w:rsidRDefault="00C47FFE" w:rsidP="00C47FFE">
      <w:pPr>
        <w:shd w:val="clear" w:color="auto" w:fill="1E1E1E"/>
        <w:spacing w:after="0" w:line="285" w:lineRule="atLeast"/>
        <w:rPr>
          <w:rFonts w:ascii="Consolas" w:eastAsia="Times New Roman" w:hAnsi="Consolas" w:cs="Times New Roman"/>
          <w:color w:val="D4D4D4"/>
          <w:sz w:val="21"/>
          <w:szCs w:val="21"/>
        </w:rPr>
      </w:pPr>
    </w:p>
    <w:p w14:paraId="25979247" w14:textId="77777777" w:rsidR="00C47FFE" w:rsidRPr="00C47FFE" w:rsidRDefault="00C47FFE" w:rsidP="00C47FFE">
      <w:pPr>
        <w:shd w:val="clear" w:color="auto" w:fill="1E1E1E"/>
        <w:spacing w:after="0" w:line="285" w:lineRule="atLeast"/>
        <w:rPr>
          <w:rFonts w:ascii="Consolas" w:eastAsia="Times New Roman" w:hAnsi="Consolas" w:cs="Times New Roman"/>
          <w:color w:val="D4D4D4"/>
          <w:sz w:val="21"/>
          <w:szCs w:val="21"/>
        </w:rPr>
      </w:pPr>
      <w:r w:rsidRPr="00C47FFE">
        <w:rPr>
          <w:rFonts w:ascii="Consolas" w:eastAsia="Times New Roman" w:hAnsi="Consolas" w:cs="Times New Roman"/>
          <w:color w:val="569CD6"/>
          <w:sz w:val="21"/>
          <w:szCs w:val="21"/>
        </w:rPr>
        <w:t>function</w:t>
      </w:r>
      <w:r w:rsidRPr="00C47FFE">
        <w:rPr>
          <w:rFonts w:ascii="Consolas" w:eastAsia="Times New Roman" w:hAnsi="Consolas" w:cs="Times New Roman"/>
          <w:color w:val="D4D4D4"/>
          <w:sz w:val="21"/>
          <w:szCs w:val="21"/>
        </w:rPr>
        <w:t xml:space="preserve"> </w:t>
      </w:r>
      <w:proofErr w:type="spellStart"/>
      <w:proofErr w:type="gramStart"/>
      <w:r w:rsidRPr="00C47FFE">
        <w:rPr>
          <w:rFonts w:ascii="Consolas" w:eastAsia="Times New Roman" w:hAnsi="Consolas" w:cs="Times New Roman"/>
          <w:color w:val="DCDCAA"/>
          <w:sz w:val="21"/>
          <w:szCs w:val="21"/>
        </w:rPr>
        <w:t>areSame</w:t>
      </w:r>
      <w:proofErr w:type="spellEnd"/>
      <w:r w:rsidRPr="00C47FFE">
        <w:rPr>
          <w:rFonts w:ascii="Consolas" w:eastAsia="Times New Roman" w:hAnsi="Consolas" w:cs="Times New Roman"/>
          <w:color w:val="D4D4D4"/>
          <w:sz w:val="21"/>
          <w:szCs w:val="21"/>
        </w:rPr>
        <w:t>(</w:t>
      </w:r>
      <w:proofErr w:type="gramEnd"/>
      <w:r w:rsidRPr="00C47FFE">
        <w:rPr>
          <w:rFonts w:ascii="Consolas" w:eastAsia="Times New Roman" w:hAnsi="Consolas" w:cs="Times New Roman"/>
          <w:color w:val="9CDCFE"/>
          <w:sz w:val="21"/>
          <w:szCs w:val="21"/>
        </w:rPr>
        <w:t>address1</w:t>
      </w:r>
      <w:r w:rsidRPr="00C47FFE">
        <w:rPr>
          <w:rFonts w:ascii="Consolas" w:eastAsia="Times New Roman" w:hAnsi="Consolas" w:cs="Times New Roman"/>
          <w:color w:val="D4D4D4"/>
          <w:sz w:val="21"/>
          <w:szCs w:val="21"/>
        </w:rPr>
        <w:t xml:space="preserve">, </w:t>
      </w:r>
      <w:r w:rsidRPr="00C47FFE">
        <w:rPr>
          <w:rFonts w:ascii="Consolas" w:eastAsia="Times New Roman" w:hAnsi="Consolas" w:cs="Times New Roman"/>
          <w:color w:val="9CDCFE"/>
          <w:sz w:val="21"/>
          <w:szCs w:val="21"/>
        </w:rPr>
        <w:t>address2</w:t>
      </w:r>
      <w:r w:rsidRPr="00C47FFE">
        <w:rPr>
          <w:rFonts w:ascii="Consolas" w:eastAsia="Times New Roman" w:hAnsi="Consolas" w:cs="Times New Roman"/>
          <w:color w:val="D4D4D4"/>
          <w:sz w:val="21"/>
          <w:szCs w:val="21"/>
        </w:rPr>
        <w:t>) {</w:t>
      </w:r>
    </w:p>
    <w:p w14:paraId="42D386CF" w14:textId="77777777" w:rsidR="00C47FFE" w:rsidRPr="00C47FFE" w:rsidRDefault="00C47FFE" w:rsidP="00C47FFE">
      <w:pPr>
        <w:shd w:val="clear" w:color="auto" w:fill="1E1E1E"/>
        <w:spacing w:after="0" w:line="285" w:lineRule="atLeast"/>
        <w:rPr>
          <w:rFonts w:ascii="Consolas" w:eastAsia="Times New Roman" w:hAnsi="Consolas" w:cs="Times New Roman"/>
          <w:color w:val="D4D4D4"/>
          <w:sz w:val="21"/>
          <w:szCs w:val="21"/>
        </w:rPr>
      </w:pPr>
      <w:r w:rsidRPr="00C47FFE">
        <w:rPr>
          <w:rFonts w:ascii="Consolas" w:eastAsia="Times New Roman" w:hAnsi="Consolas" w:cs="Times New Roman"/>
          <w:color w:val="D4D4D4"/>
          <w:sz w:val="21"/>
          <w:szCs w:val="21"/>
        </w:rPr>
        <w:t xml:space="preserve">    </w:t>
      </w:r>
      <w:r w:rsidRPr="00C47FFE">
        <w:rPr>
          <w:rFonts w:ascii="Consolas" w:eastAsia="Times New Roman" w:hAnsi="Consolas" w:cs="Times New Roman"/>
          <w:color w:val="C586C0"/>
          <w:sz w:val="21"/>
          <w:szCs w:val="21"/>
        </w:rPr>
        <w:t>return</w:t>
      </w:r>
      <w:r w:rsidRPr="00C47FFE">
        <w:rPr>
          <w:rFonts w:ascii="Consolas" w:eastAsia="Times New Roman" w:hAnsi="Consolas" w:cs="Times New Roman"/>
          <w:color w:val="D4D4D4"/>
          <w:sz w:val="21"/>
          <w:szCs w:val="21"/>
        </w:rPr>
        <w:t xml:space="preserve"> </w:t>
      </w:r>
      <w:r w:rsidRPr="00C47FFE">
        <w:rPr>
          <w:rFonts w:ascii="Consolas" w:eastAsia="Times New Roman" w:hAnsi="Consolas" w:cs="Times New Roman"/>
          <w:color w:val="9CDCFE"/>
          <w:sz w:val="21"/>
          <w:szCs w:val="21"/>
        </w:rPr>
        <w:t>address1</w:t>
      </w:r>
      <w:r w:rsidRPr="00C47FFE">
        <w:rPr>
          <w:rFonts w:ascii="Consolas" w:eastAsia="Times New Roman" w:hAnsi="Consolas" w:cs="Times New Roman"/>
          <w:color w:val="D4D4D4"/>
          <w:sz w:val="21"/>
          <w:szCs w:val="21"/>
        </w:rPr>
        <w:t xml:space="preserve"> === </w:t>
      </w:r>
      <w:r w:rsidRPr="00C47FFE">
        <w:rPr>
          <w:rFonts w:ascii="Consolas" w:eastAsia="Times New Roman" w:hAnsi="Consolas" w:cs="Times New Roman"/>
          <w:color w:val="9CDCFE"/>
          <w:sz w:val="21"/>
          <w:szCs w:val="21"/>
        </w:rPr>
        <w:t>address2</w:t>
      </w:r>
      <w:r w:rsidRPr="00C47FFE">
        <w:rPr>
          <w:rFonts w:ascii="Consolas" w:eastAsia="Times New Roman" w:hAnsi="Consolas" w:cs="Times New Roman"/>
          <w:color w:val="D4D4D4"/>
          <w:sz w:val="21"/>
          <w:szCs w:val="21"/>
        </w:rPr>
        <w:t>;</w:t>
      </w:r>
    </w:p>
    <w:p w14:paraId="47E784F2" w14:textId="77777777" w:rsidR="00C47FFE" w:rsidRPr="00C47FFE" w:rsidRDefault="00C47FFE" w:rsidP="00C47FFE">
      <w:pPr>
        <w:shd w:val="clear" w:color="auto" w:fill="1E1E1E"/>
        <w:spacing w:after="0" w:line="285" w:lineRule="atLeast"/>
        <w:rPr>
          <w:rFonts w:ascii="Consolas" w:eastAsia="Times New Roman" w:hAnsi="Consolas" w:cs="Times New Roman"/>
          <w:color w:val="D4D4D4"/>
          <w:sz w:val="21"/>
          <w:szCs w:val="21"/>
        </w:rPr>
      </w:pPr>
      <w:r w:rsidRPr="00C47FFE">
        <w:rPr>
          <w:rFonts w:ascii="Consolas" w:eastAsia="Times New Roman" w:hAnsi="Consolas" w:cs="Times New Roman"/>
          <w:color w:val="D4D4D4"/>
          <w:sz w:val="21"/>
          <w:szCs w:val="21"/>
        </w:rPr>
        <w:t>}</w:t>
      </w:r>
    </w:p>
    <w:p w14:paraId="1029884E" w14:textId="7BDC243F" w:rsidR="00C47FFE" w:rsidRDefault="00C47FFE" w:rsidP="004C007E">
      <w:pPr>
        <w:pStyle w:val="NoSpacing"/>
      </w:pPr>
    </w:p>
    <w:p w14:paraId="47676D30" w14:textId="72450BB8" w:rsidR="00E1437C" w:rsidRDefault="00E1437C" w:rsidP="004C007E">
      <w:pPr>
        <w:pStyle w:val="NoSpacing"/>
      </w:pPr>
    </w:p>
    <w:p w14:paraId="6F5F52EB" w14:textId="77777777" w:rsidR="007D7814" w:rsidRDefault="00E1437C" w:rsidP="004C007E">
      <w:pPr>
        <w:pStyle w:val="NoSpacing"/>
      </w:pPr>
      <w:r>
        <w:lastRenderedPageBreak/>
        <w:t xml:space="preserve">“Now, with the other function, we need to check individual properties.  So, here we need to return a Boolean that is the result of evaluation of three conditional statements.  Address1.street should be equal to address2.street.  Here we use the logical and.  Next we add address1.city… this should also equal address </w:t>
      </w:r>
      <w:proofErr w:type="gramStart"/>
      <w:r>
        <w:t>2.city</w:t>
      </w:r>
      <w:proofErr w:type="gramEnd"/>
      <w:r>
        <w:t xml:space="preserve">.  Once </w:t>
      </w:r>
      <w:proofErr w:type="gramStart"/>
      <w:r>
        <w:t>again</w:t>
      </w:r>
      <w:proofErr w:type="gramEnd"/>
      <w:r>
        <w:t xml:space="preserve"> we use the logical and, and finally address1.zipCode should equal address2.zipcode</w:t>
      </w:r>
      <w:r w:rsidR="007D7814">
        <w:t>”</w:t>
      </w:r>
    </w:p>
    <w:p w14:paraId="2A6879FB" w14:textId="77777777" w:rsidR="007D7814" w:rsidRPr="007D7814" w:rsidRDefault="007D7814" w:rsidP="007D7814">
      <w:pPr>
        <w:shd w:val="clear" w:color="auto" w:fill="1E1E1E"/>
        <w:spacing w:after="0" w:line="285" w:lineRule="atLeast"/>
        <w:rPr>
          <w:rFonts w:ascii="Consolas" w:eastAsia="Times New Roman" w:hAnsi="Consolas" w:cs="Times New Roman"/>
          <w:color w:val="D4D4D4"/>
          <w:sz w:val="21"/>
          <w:szCs w:val="21"/>
        </w:rPr>
      </w:pPr>
      <w:r w:rsidRPr="007D7814">
        <w:rPr>
          <w:rFonts w:ascii="Consolas" w:eastAsia="Times New Roman" w:hAnsi="Consolas" w:cs="Times New Roman"/>
          <w:color w:val="569CD6"/>
          <w:sz w:val="21"/>
          <w:szCs w:val="21"/>
        </w:rPr>
        <w:t>let</w:t>
      </w:r>
      <w:r w:rsidRPr="007D7814">
        <w:rPr>
          <w:rFonts w:ascii="Consolas" w:eastAsia="Times New Roman" w:hAnsi="Consolas" w:cs="Times New Roman"/>
          <w:color w:val="D4D4D4"/>
          <w:sz w:val="21"/>
          <w:szCs w:val="21"/>
        </w:rPr>
        <w:t xml:space="preserve"> </w:t>
      </w:r>
      <w:r w:rsidRPr="007D7814">
        <w:rPr>
          <w:rFonts w:ascii="Consolas" w:eastAsia="Times New Roman" w:hAnsi="Consolas" w:cs="Times New Roman"/>
          <w:color w:val="9CDCFE"/>
          <w:sz w:val="21"/>
          <w:szCs w:val="21"/>
        </w:rPr>
        <w:t>address1</w:t>
      </w:r>
      <w:r w:rsidRPr="007D7814">
        <w:rPr>
          <w:rFonts w:ascii="Consolas" w:eastAsia="Times New Roman" w:hAnsi="Consolas" w:cs="Times New Roman"/>
          <w:color w:val="D4D4D4"/>
          <w:sz w:val="21"/>
          <w:szCs w:val="21"/>
        </w:rPr>
        <w:t xml:space="preserve"> = </w:t>
      </w:r>
      <w:r w:rsidRPr="007D7814">
        <w:rPr>
          <w:rFonts w:ascii="Consolas" w:eastAsia="Times New Roman" w:hAnsi="Consolas" w:cs="Times New Roman"/>
          <w:color w:val="569CD6"/>
          <w:sz w:val="21"/>
          <w:szCs w:val="21"/>
        </w:rPr>
        <w:t>new</w:t>
      </w:r>
      <w:r w:rsidRPr="007D7814">
        <w:rPr>
          <w:rFonts w:ascii="Consolas" w:eastAsia="Times New Roman" w:hAnsi="Consolas" w:cs="Times New Roman"/>
          <w:color w:val="D4D4D4"/>
          <w:sz w:val="21"/>
          <w:szCs w:val="21"/>
        </w:rPr>
        <w:t xml:space="preserve"> </w:t>
      </w:r>
      <w:proofErr w:type="gramStart"/>
      <w:r w:rsidRPr="007D7814">
        <w:rPr>
          <w:rFonts w:ascii="Consolas" w:eastAsia="Times New Roman" w:hAnsi="Consolas" w:cs="Times New Roman"/>
          <w:color w:val="4EC9B0"/>
          <w:sz w:val="21"/>
          <w:szCs w:val="21"/>
        </w:rPr>
        <w:t>Address</w:t>
      </w:r>
      <w:r w:rsidRPr="007D7814">
        <w:rPr>
          <w:rFonts w:ascii="Consolas" w:eastAsia="Times New Roman" w:hAnsi="Consolas" w:cs="Times New Roman"/>
          <w:color w:val="D4D4D4"/>
          <w:sz w:val="21"/>
          <w:szCs w:val="21"/>
        </w:rPr>
        <w:t>(</w:t>
      </w:r>
      <w:proofErr w:type="gramEnd"/>
      <w:r w:rsidRPr="007D7814">
        <w:rPr>
          <w:rFonts w:ascii="Consolas" w:eastAsia="Times New Roman" w:hAnsi="Consolas" w:cs="Times New Roman"/>
          <w:color w:val="CE9178"/>
          <w:sz w:val="21"/>
          <w:szCs w:val="21"/>
        </w:rPr>
        <w:t>'a'</w:t>
      </w:r>
      <w:r w:rsidRPr="007D7814">
        <w:rPr>
          <w:rFonts w:ascii="Consolas" w:eastAsia="Times New Roman" w:hAnsi="Consolas" w:cs="Times New Roman"/>
          <w:color w:val="D4D4D4"/>
          <w:sz w:val="21"/>
          <w:szCs w:val="21"/>
        </w:rPr>
        <w:t xml:space="preserve">, </w:t>
      </w:r>
      <w:r w:rsidRPr="007D7814">
        <w:rPr>
          <w:rFonts w:ascii="Consolas" w:eastAsia="Times New Roman" w:hAnsi="Consolas" w:cs="Times New Roman"/>
          <w:color w:val="CE9178"/>
          <w:sz w:val="21"/>
          <w:szCs w:val="21"/>
        </w:rPr>
        <w:t>'b'</w:t>
      </w:r>
      <w:r w:rsidRPr="007D7814">
        <w:rPr>
          <w:rFonts w:ascii="Consolas" w:eastAsia="Times New Roman" w:hAnsi="Consolas" w:cs="Times New Roman"/>
          <w:color w:val="D4D4D4"/>
          <w:sz w:val="21"/>
          <w:szCs w:val="21"/>
        </w:rPr>
        <w:t xml:space="preserve">, </w:t>
      </w:r>
      <w:r w:rsidRPr="007D7814">
        <w:rPr>
          <w:rFonts w:ascii="Consolas" w:eastAsia="Times New Roman" w:hAnsi="Consolas" w:cs="Times New Roman"/>
          <w:color w:val="CE9178"/>
          <w:sz w:val="21"/>
          <w:szCs w:val="21"/>
        </w:rPr>
        <w:t>'c'</w:t>
      </w:r>
      <w:r w:rsidRPr="007D7814">
        <w:rPr>
          <w:rFonts w:ascii="Consolas" w:eastAsia="Times New Roman" w:hAnsi="Consolas" w:cs="Times New Roman"/>
          <w:color w:val="D4D4D4"/>
          <w:sz w:val="21"/>
          <w:szCs w:val="21"/>
        </w:rPr>
        <w:t>);</w:t>
      </w:r>
    </w:p>
    <w:p w14:paraId="051C5EB0" w14:textId="77777777" w:rsidR="007D7814" w:rsidRPr="007D7814" w:rsidRDefault="007D7814" w:rsidP="007D7814">
      <w:pPr>
        <w:shd w:val="clear" w:color="auto" w:fill="1E1E1E"/>
        <w:spacing w:after="0" w:line="285" w:lineRule="atLeast"/>
        <w:rPr>
          <w:rFonts w:ascii="Consolas" w:eastAsia="Times New Roman" w:hAnsi="Consolas" w:cs="Times New Roman"/>
          <w:color w:val="D4D4D4"/>
          <w:sz w:val="21"/>
          <w:szCs w:val="21"/>
        </w:rPr>
      </w:pPr>
      <w:r w:rsidRPr="007D7814">
        <w:rPr>
          <w:rFonts w:ascii="Consolas" w:eastAsia="Times New Roman" w:hAnsi="Consolas" w:cs="Times New Roman"/>
          <w:color w:val="569CD6"/>
          <w:sz w:val="21"/>
          <w:szCs w:val="21"/>
        </w:rPr>
        <w:t>let</w:t>
      </w:r>
      <w:r w:rsidRPr="007D7814">
        <w:rPr>
          <w:rFonts w:ascii="Consolas" w:eastAsia="Times New Roman" w:hAnsi="Consolas" w:cs="Times New Roman"/>
          <w:color w:val="D4D4D4"/>
          <w:sz w:val="21"/>
          <w:szCs w:val="21"/>
        </w:rPr>
        <w:t xml:space="preserve"> </w:t>
      </w:r>
      <w:r w:rsidRPr="007D7814">
        <w:rPr>
          <w:rFonts w:ascii="Consolas" w:eastAsia="Times New Roman" w:hAnsi="Consolas" w:cs="Times New Roman"/>
          <w:color w:val="9CDCFE"/>
          <w:sz w:val="21"/>
          <w:szCs w:val="21"/>
        </w:rPr>
        <w:t>address2</w:t>
      </w:r>
      <w:r w:rsidRPr="007D7814">
        <w:rPr>
          <w:rFonts w:ascii="Consolas" w:eastAsia="Times New Roman" w:hAnsi="Consolas" w:cs="Times New Roman"/>
          <w:color w:val="D4D4D4"/>
          <w:sz w:val="21"/>
          <w:szCs w:val="21"/>
        </w:rPr>
        <w:t xml:space="preserve"> = </w:t>
      </w:r>
      <w:r w:rsidRPr="007D7814">
        <w:rPr>
          <w:rFonts w:ascii="Consolas" w:eastAsia="Times New Roman" w:hAnsi="Consolas" w:cs="Times New Roman"/>
          <w:color w:val="569CD6"/>
          <w:sz w:val="21"/>
          <w:szCs w:val="21"/>
        </w:rPr>
        <w:t>new</w:t>
      </w:r>
      <w:r w:rsidRPr="007D7814">
        <w:rPr>
          <w:rFonts w:ascii="Consolas" w:eastAsia="Times New Roman" w:hAnsi="Consolas" w:cs="Times New Roman"/>
          <w:color w:val="D4D4D4"/>
          <w:sz w:val="21"/>
          <w:szCs w:val="21"/>
        </w:rPr>
        <w:t xml:space="preserve"> </w:t>
      </w:r>
      <w:proofErr w:type="gramStart"/>
      <w:r w:rsidRPr="007D7814">
        <w:rPr>
          <w:rFonts w:ascii="Consolas" w:eastAsia="Times New Roman" w:hAnsi="Consolas" w:cs="Times New Roman"/>
          <w:color w:val="4EC9B0"/>
          <w:sz w:val="21"/>
          <w:szCs w:val="21"/>
        </w:rPr>
        <w:t>Address</w:t>
      </w:r>
      <w:r w:rsidRPr="007D7814">
        <w:rPr>
          <w:rFonts w:ascii="Consolas" w:eastAsia="Times New Roman" w:hAnsi="Consolas" w:cs="Times New Roman"/>
          <w:color w:val="D4D4D4"/>
          <w:sz w:val="21"/>
          <w:szCs w:val="21"/>
        </w:rPr>
        <w:t>(</w:t>
      </w:r>
      <w:proofErr w:type="gramEnd"/>
      <w:r w:rsidRPr="007D7814">
        <w:rPr>
          <w:rFonts w:ascii="Consolas" w:eastAsia="Times New Roman" w:hAnsi="Consolas" w:cs="Times New Roman"/>
          <w:color w:val="CE9178"/>
          <w:sz w:val="21"/>
          <w:szCs w:val="21"/>
        </w:rPr>
        <w:t>'a'</w:t>
      </w:r>
      <w:r w:rsidRPr="007D7814">
        <w:rPr>
          <w:rFonts w:ascii="Consolas" w:eastAsia="Times New Roman" w:hAnsi="Consolas" w:cs="Times New Roman"/>
          <w:color w:val="D4D4D4"/>
          <w:sz w:val="21"/>
          <w:szCs w:val="21"/>
        </w:rPr>
        <w:t xml:space="preserve">, </w:t>
      </w:r>
      <w:r w:rsidRPr="007D7814">
        <w:rPr>
          <w:rFonts w:ascii="Consolas" w:eastAsia="Times New Roman" w:hAnsi="Consolas" w:cs="Times New Roman"/>
          <w:color w:val="CE9178"/>
          <w:sz w:val="21"/>
          <w:szCs w:val="21"/>
        </w:rPr>
        <w:t>'b'</w:t>
      </w:r>
      <w:r w:rsidRPr="007D7814">
        <w:rPr>
          <w:rFonts w:ascii="Consolas" w:eastAsia="Times New Roman" w:hAnsi="Consolas" w:cs="Times New Roman"/>
          <w:color w:val="D4D4D4"/>
          <w:sz w:val="21"/>
          <w:szCs w:val="21"/>
        </w:rPr>
        <w:t xml:space="preserve">, </w:t>
      </w:r>
      <w:r w:rsidRPr="007D7814">
        <w:rPr>
          <w:rFonts w:ascii="Consolas" w:eastAsia="Times New Roman" w:hAnsi="Consolas" w:cs="Times New Roman"/>
          <w:color w:val="CE9178"/>
          <w:sz w:val="21"/>
          <w:szCs w:val="21"/>
        </w:rPr>
        <w:t>'c'</w:t>
      </w:r>
      <w:r w:rsidRPr="007D7814">
        <w:rPr>
          <w:rFonts w:ascii="Consolas" w:eastAsia="Times New Roman" w:hAnsi="Consolas" w:cs="Times New Roman"/>
          <w:color w:val="D4D4D4"/>
          <w:sz w:val="21"/>
          <w:szCs w:val="21"/>
        </w:rPr>
        <w:t>);</w:t>
      </w:r>
    </w:p>
    <w:p w14:paraId="2C694AE0" w14:textId="77777777" w:rsidR="007D7814" w:rsidRPr="007D7814" w:rsidRDefault="007D7814" w:rsidP="007D7814">
      <w:pPr>
        <w:shd w:val="clear" w:color="auto" w:fill="1E1E1E"/>
        <w:spacing w:after="0" w:line="285" w:lineRule="atLeast"/>
        <w:rPr>
          <w:rFonts w:ascii="Consolas" w:eastAsia="Times New Roman" w:hAnsi="Consolas" w:cs="Times New Roman"/>
          <w:color w:val="D4D4D4"/>
          <w:sz w:val="21"/>
          <w:szCs w:val="21"/>
        </w:rPr>
      </w:pPr>
    </w:p>
    <w:p w14:paraId="5E6A2B0C" w14:textId="77777777" w:rsidR="007D7814" w:rsidRPr="007D7814" w:rsidRDefault="007D7814" w:rsidP="007D7814">
      <w:pPr>
        <w:shd w:val="clear" w:color="auto" w:fill="1E1E1E"/>
        <w:spacing w:after="0" w:line="285" w:lineRule="atLeast"/>
        <w:rPr>
          <w:rFonts w:ascii="Consolas" w:eastAsia="Times New Roman" w:hAnsi="Consolas" w:cs="Times New Roman"/>
          <w:color w:val="D4D4D4"/>
          <w:sz w:val="21"/>
          <w:szCs w:val="21"/>
        </w:rPr>
      </w:pPr>
      <w:r w:rsidRPr="007D7814">
        <w:rPr>
          <w:rFonts w:ascii="Consolas" w:eastAsia="Times New Roman" w:hAnsi="Consolas" w:cs="Times New Roman"/>
          <w:color w:val="6A9955"/>
          <w:sz w:val="21"/>
          <w:szCs w:val="21"/>
        </w:rPr>
        <w:t>//Constructor Function</w:t>
      </w:r>
    </w:p>
    <w:p w14:paraId="2A0243A0" w14:textId="77777777" w:rsidR="007D7814" w:rsidRPr="007D7814" w:rsidRDefault="007D7814" w:rsidP="007D7814">
      <w:pPr>
        <w:shd w:val="clear" w:color="auto" w:fill="1E1E1E"/>
        <w:spacing w:after="0" w:line="285" w:lineRule="atLeast"/>
        <w:rPr>
          <w:rFonts w:ascii="Consolas" w:eastAsia="Times New Roman" w:hAnsi="Consolas" w:cs="Times New Roman"/>
          <w:color w:val="D4D4D4"/>
          <w:sz w:val="21"/>
          <w:szCs w:val="21"/>
        </w:rPr>
      </w:pPr>
      <w:r w:rsidRPr="007D7814">
        <w:rPr>
          <w:rFonts w:ascii="Consolas" w:eastAsia="Times New Roman" w:hAnsi="Consolas" w:cs="Times New Roman"/>
          <w:color w:val="569CD6"/>
          <w:sz w:val="21"/>
          <w:szCs w:val="21"/>
        </w:rPr>
        <w:t>function</w:t>
      </w:r>
      <w:r w:rsidRPr="007D7814">
        <w:rPr>
          <w:rFonts w:ascii="Consolas" w:eastAsia="Times New Roman" w:hAnsi="Consolas" w:cs="Times New Roman"/>
          <w:color w:val="D4D4D4"/>
          <w:sz w:val="21"/>
          <w:szCs w:val="21"/>
        </w:rPr>
        <w:t xml:space="preserve"> </w:t>
      </w:r>
      <w:proofErr w:type="gramStart"/>
      <w:r w:rsidRPr="007D7814">
        <w:rPr>
          <w:rFonts w:ascii="Consolas" w:eastAsia="Times New Roman" w:hAnsi="Consolas" w:cs="Times New Roman"/>
          <w:color w:val="4EC9B0"/>
          <w:sz w:val="21"/>
          <w:szCs w:val="21"/>
        </w:rPr>
        <w:t>Address</w:t>
      </w:r>
      <w:r w:rsidRPr="007D7814">
        <w:rPr>
          <w:rFonts w:ascii="Consolas" w:eastAsia="Times New Roman" w:hAnsi="Consolas" w:cs="Times New Roman"/>
          <w:color w:val="D4D4D4"/>
          <w:sz w:val="21"/>
          <w:szCs w:val="21"/>
        </w:rPr>
        <w:t>(</w:t>
      </w:r>
      <w:proofErr w:type="gramEnd"/>
      <w:r w:rsidRPr="007D7814">
        <w:rPr>
          <w:rFonts w:ascii="Consolas" w:eastAsia="Times New Roman" w:hAnsi="Consolas" w:cs="Times New Roman"/>
          <w:color w:val="9CDCFE"/>
          <w:sz w:val="21"/>
          <w:szCs w:val="21"/>
        </w:rPr>
        <w:t>street</w:t>
      </w:r>
      <w:r w:rsidRPr="007D7814">
        <w:rPr>
          <w:rFonts w:ascii="Consolas" w:eastAsia="Times New Roman" w:hAnsi="Consolas" w:cs="Times New Roman"/>
          <w:color w:val="D4D4D4"/>
          <w:sz w:val="21"/>
          <w:szCs w:val="21"/>
        </w:rPr>
        <w:t xml:space="preserve">, </w:t>
      </w:r>
      <w:r w:rsidRPr="007D7814">
        <w:rPr>
          <w:rFonts w:ascii="Consolas" w:eastAsia="Times New Roman" w:hAnsi="Consolas" w:cs="Times New Roman"/>
          <w:color w:val="9CDCFE"/>
          <w:sz w:val="21"/>
          <w:szCs w:val="21"/>
        </w:rPr>
        <w:t>city</w:t>
      </w:r>
      <w:r w:rsidRPr="007D7814">
        <w:rPr>
          <w:rFonts w:ascii="Consolas" w:eastAsia="Times New Roman" w:hAnsi="Consolas" w:cs="Times New Roman"/>
          <w:color w:val="D4D4D4"/>
          <w:sz w:val="21"/>
          <w:szCs w:val="21"/>
        </w:rPr>
        <w:t xml:space="preserve">, </w:t>
      </w:r>
      <w:proofErr w:type="spellStart"/>
      <w:r w:rsidRPr="007D7814">
        <w:rPr>
          <w:rFonts w:ascii="Consolas" w:eastAsia="Times New Roman" w:hAnsi="Consolas" w:cs="Times New Roman"/>
          <w:color w:val="9CDCFE"/>
          <w:sz w:val="21"/>
          <w:szCs w:val="21"/>
        </w:rPr>
        <w:t>zipCode</w:t>
      </w:r>
      <w:proofErr w:type="spellEnd"/>
      <w:r w:rsidRPr="007D7814">
        <w:rPr>
          <w:rFonts w:ascii="Consolas" w:eastAsia="Times New Roman" w:hAnsi="Consolas" w:cs="Times New Roman"/>
          <w:color w:val="D4D4D4"/>
          <w:sz w:val="21"/>
          <w:szCs w:val="21"/>
        </w:rPr>
        <w:t>) {</w:t>
      </w:r>
    </w:p>
    <w:p w14:paraId="33E929EB" w14:textId="77777777" w:rsidR="007D7814" w:rsidRPr="007D7814" w:rsidRDefault="007D7814" w:rsidP="007D7814">
      <w:pPr>
        <w:shd w:val="clear" w:color="auto" w:fill="1E1E1E"/>
        <w:spacing w:after="0" w:line="285" w:lineRule="atLeast"/>
        <w:rPr>
          <w:rFonts w:ascii="Consolas" w:eastAsia="Times New Roman" w:hAnsi="Consolas" w:cs="Times New Roman"/>
          <w:color w:val="D4D4D4"/>
          <w:sz w:val="21"/>
          <w:szCs w:val="21"/>
        </w:rPr>
      </w:pPr>
      <w:r w:rsidRPr="007D7814">
        <w:rPr>
          <w:rFonts w:ascii="Consolas" w:eastAsia="Times New Roman" w:hAnsi="Consolas" w:cs="Times New Roman"/>
          <w:color w:val="D4D4D4"/>
          <w:sz w:val="21"/>
          <w:szCs w:val="21"/>
        </w:rPr>
        <w:t xml:space="preserve">    </w:t>
      </w:r>
      <w:proofErr w:type="spellStart"/>
      <w:proofErr w:type="gramStart"/>
      <w:r w:rsidRPr="007D7814">
        <w:rPr>
          <w:rFonts w:ascii="Consolas" w:eastAsia="Times New Roman" w:hAnsi="Consolas" w:cs="Times New Roman"/>
          <w:color w:val="569CD6"/>
          <w:sz w:val="21"/>
          <w:szCs w:val="21"/>
        </w:rPr>
        <w:t>this</w:t>
      </w:r>
      <w:r w:rsidRPr="007D7814">
        <w:rPr>
          <w:rFonts w:ascii="Consolas" w:eastAsia="Times New Roman" w:hAnsi="Consolas" w:cs="Times New Roman"/>
          <w:color w:val="D4D4D4"/>
          <w:sz w:val="21"/>
          <w:szCs w:val="21"/>
        </w:rPr>
        <w:t>.</w:t>
      </w:r>
      <w:r w:rsidRPr="007D7814">
        <w:rPr>
          <w:rFonts w:ascii="Consolas" w:eastAsia="Times New Roman" w:hAnsi="Consolas" w:cs="Times New Roman"/>
          <w:color w:val="9CDCFE"/>
          <w:sz w:val="21"/>
          <w:szCs w:val="21"/>
        </w:rPr>
        <w:t>street</w:t>
      </w:r>
      <w:proofErr w:type="spellEnd"/>
      <w:proofErr w:type="gramEnd"/>
      <w:r w:rsidRPr="007D7814">
        <w:rPr>
          <w:rFonts w:ascii="Consolas" w:eastAsia="Times New Roman" w:hAnsi="Consolas" w:cs="Times New Roman"/>
          <w:color w:val="D4D4D4"/>
          <w:sz w:val="21"/>
          <w:szCs w:val="21"/>
        </w:rPr>
        <w:t xml:space="preserve"> = </w:t>
      </w:r>
      <w:r w:rsidRPr="007D7814">
        <w:rPr>
          <w:rFonts w:ascii="Consolas" w:eastAsia="Times New Roman" w:hAnsi="Consolas" w:cs="Times New Roman"/>
          <w:color w:val="9CDCFE"/>
          <w:sz w:val="21"/>
          <w:szCs w:val="21"/>
        </w:rPr>
        <w:t>street</w:t>
      </w:r>
      <w:r w:rsidRPr="007D7814">
        <w:rPr>
          <w:rFonts w:ascii="Consolas" w:eastAsia="Times New Roman" w:hAnsi="Consolas" w:cs="Times New Roman"/>
          <w:color w:val="D4D4D4"/>
          <w:sz w:val="21"/>
          <w:szCs w:val="21"/>
        </w:rPr>
        <w:t>;</w:t>
      </w:r>
    </w:p>
    <w:p w14:paraId="12F9D937" w14:textId="77777777" w:rsidR="007D7814" w:rsidRPr="007D7814" w:rsidRDefault="007D7814" w:rsidP="007D7814">
      <w:pPr>
        <w:shd w:val="clear" w:color="auto" w:fill="1E1E1E"/>
        <w:spacing w:after="0" w:line="285" w:lineRule="atLeast"/>
        <w:rPr>
          <w:rFonts w:ascii="Consolas" w:eastAsia="Times New Roman" w:hAnsi="Consolas" w:cs="Times New Roman"/>
          <w:color w:val="D4D4D4"/>
          <w:sz w:val="21"/>
          <w:szCs w:val="21"/>
        </w:rPr>
      </w:pPr>
      <w:r w:rsidRPr="007D7814">
        <w:rPr>
          <w:rFonts w:ascii="Consolas" w:eastAsia="Times New Roman" w:hAnsi="Consolas" w:cs="Times New Roman"/>
          <w:color w:val="D4D4D4"/>
          <w:sz w:val="21"/>
          <w:szCs w:val="21"/>
        </w:rPr>
        <w:t xml:space="preserve">    </w:t>
      </w:r>
      <w:proofErr w:type="spellStart"/>
      <w:proofErr w:type="gramStart"/>
      <w:r w:rsidRPr="007D7814">
        <w:rPr>
          <w:rFonts w:ascii="Consolas" w:eastAsia="Times New Roman" w:hAnsi="Consolas" w:cs="Times New Roman"/>
          <w:color w:val="569CD6"/>
          <w:sz w:val="21"/>
          <w:szCs w:val="21"/>
        </w:rPr>
        <w:t>this</w:t>
      </w:r>
      <w:r w:rsidRPr="007D7814">
        <w:rPr>
          <w:rFonts w:ascii="Consolas" w:eastAsia="Times New Roman" w:hAnsi="Consolas" w:cs="Times New Roman"/>
          <w:color w:val="D4D4D4"/>
          <w:sz w:val="21"/>
          <w:szCs w:val="21"/>
        </w:rPr>
        <w:t>.</w:t>
      </w:r>
      <w:r w:rsidRPr="007D7814">
        <w:rPr>
          <w:rFonts w:ascii="Consolas" w:eastAsia="Times New Roman" w:hAnsi="Consolas" w:cs="Times New Roman"/>
          <w:color w:val="9CDCFE"/>
          <w:sz w:val="21"/>
          <w:szCs w:val="21"/>
        </w:rPr>
        <w:t>city</w:t>
      </w:r>
      <w:proofErr w:type="spellEnd"/>
      <w:proofErr w:type="gramEnd"/>
      <w:r w:rsidRPr="007D7814">
        <w:rPr>
          <w:rFonts w:ascii="Consolas" w:eastAsia="Times New Roman" w:hAnsi="Consolas" w:cs="Times New Roman"/>
          <w:color w:val="D4D4D4"/>
          <w:sz w:val="21"/>
          <w:szCs w:val="21"/>
        </w:rPr>
        <w:t xml:space="preserve"> = </w:t>
      </w:r>
      <w:r w:rsidRPr="007D7814">
        <w:rPr>
          <w:rFonts w:ascii="Consolas" w:eastAsia="Times New Roman" w:hAnsi="Consolas" w:cs="Times New Roman"/>
          <w:color w:val="9CDCFE"/>
          <w:sz w:val="21"/>
          <w:szCs w:val="21"/>
        </w:rPr>
        <w:t>city</w:t>
      </w:r>
      <w:r w:rsidRPr="007D7814">
        <w:rPr>
          <w:rFonts w:ascii="Consolas" w:eastAsia="Times New Roman" w:hAnsi="Consolas" w:cs="Times New Roman"/>
          <w:color w:val="D4D4D4"/>
          <w:sz w:val="21"/>
          <w:szCs w:val="21"/>
        </w:rPr>
        <w:t>;</w:t>
      </w:r>
    </w:p>
    <w:p w14:paraId="160ED957" w14:textId="77777777" w:rsidR="007D7814" w:rsidRPr="007D7814" w:rsidRDefault="007D7814" w:rsidP="007D7814">
      <w:pPr>
        <w:shd w:val="clear" w:color="auto" w:fill="1E1E1E"/>
        <w:spacing w:after="0" w:line="285" w:lineRule="atLeast"/>
        <w:rPr>
          <w:rFonts w:ascii="Consolas" w:eastAsia="Times New Roman" w:hAnsi="Consolas" w:cs="Times New Roman"/>
          <w:color w:val="D4D4D4"/>
          <w:sz w:val="21"/>
          <w:szCs w:val="21"/>
        </w:rPr>
      </w:pPr>
      <w:r w:rsidRPr="007D7814">
        <w:rPr>
          <w:rFonts w:ascii="Consolas" w:eastAsia="Times New Roman" w:hAnsi="Consolas" w:cs="Times New Roman"/>
          <w:color w:val="D4D4D4"/>
          <w:sz w:val="21"/>
          <w:szCs w:val="21"/>
        </w:rPr>
        <w:t xml:space="preserve">    </w:t>
      </w:r>
      <w:proofErr w:type="spellStart"/>
      <w:proofErr w:type="gramStart"/>
      <w:r w:rsidRPr="007D7814">
        <w:rPr>
          <w:rFonts w:ascii="Consolas" w:eastAsia="Times New Roman" w:hAnsi="Consolas" w:cs="Times New Roman"/>
          <w:color w:val="569CD6"/>
          <w:sz w:val="21"/>
          <w:szCs w:val="21"/>
        </w:rPr>
        <w:t>this</w:t>
      </w:r>
      <w:r w:rsidRPr="007D7814">
        <w:rPr>
          <w:rFonts w:ascii="Consolas" w:eastAsia="Times New Roman" w:hAnsi="Consolas" w:cs="Times New Roman"/>
          <w:color w:val="D4D4D4"/>
          <w:sz w:val="21"/>
          <w:szCs w:val="21"/>
        </w:rPr>
        <w:t>.</w:t>
      </w:r>
      <w:r w:rsidRPr="007D7814">
        <w:rPr>
          <w:rFonts w:ascii="Consolas" w:eastAsia="Times New Roman" w:hAnsi="Consolas" w:cs="Times New Roman"/>
          <w:color w:val="9CDCFE"/>
          <w:sz w:val="21"/>
          <w:szCs w:val="21"/>
        </w:rPr>
        <w:t>zipCode</w:t>
      </w:r>
      <w:proofErr w:type="spellEnd"/>
      <w:proofErr w:type="gramEnd"/>
      <w:r w:rsidRPr="007D7814">
        <w:rPr>
          <w:rFonts w:ascii="Consolas" w:eastAsia="Times New Roman" w:hAnsi="Consolas" w:cs="Times New Roman"/>
          <w:color w:val="D4D4D4"/>
          <w:sz w:val="21"/>
          <w:szCs w:val="21"/>
        </w:rPr>
        <w:t xml:space="preserve"> = </w:t>
      </w:r>
      <w:proofErr w:type="spellStart"/>
      <w:r w:rsidRPr="007D7814">
        <w:rPr>
          <w:rFonts w:ascii="Consolas" w:eastAsia="Times New Roman" w:hAnsi="Consolas" w:cs="Times New Roman"/>
          <w:color w:val="9CDCFE"/>
          <w:sz w:val="21"/>
          <w:szCs w:val="21"/>
        </w:rPr>
        <w:t>zipCode</w:t>
      </w:r>
      <w:proofErr w:type="spellEnd"/>
      <w:r w:rsidRPr="007D7814">
        <w:rPr>
          <w:rFonts w:ascii="Consolas" w:eastAsia="Times New Roman" w:hAnsi="Consolas" w:cs="Times New Roman"/>
          <w:color w:val="D4D4D4"/>
          <w:sz w:val="21"/>
          <w:szCs w:val="21"/>
        </w:rPr>
        <w:t>;</w:t>
      </w:r>
    </w:p>
    <w:p w14:paraId="52B4A796" w14:textId="77777777" w:rsidR="007D7814" w:rsidRPr="007D7814" w:rsidRDefault="007D7814" w:rsidP="007D7814">
      <w:pPr>
        <w:shd w:val="clear" w:color="auto" w:fill="1E1E1E"/>
        <w:spacing w:after="0" w:line="285" w:lineRule="atLeast"/>
        <w:rPr>
          <w:rFonts w:ascii="Consolas" w:eastAsia="Times New Roman" w:hAnsi="Consolas" w:cs="Times New Roman"/>
          <w:color w:val="D4D4D4"/>
          <w:sz w:val="21"/>
          <w:szCs w:val="21"/>
        </w:rPr>
      </w:pPr>
      <w:r w:rsidRPr="007D7814">
        <w:rPr>
          <w:rFonts w:ascii="Consolas" w:eastAsia="Times New Roman" w:hAnsi="Consolas" w:cs="Times New Roman"/>
          <w:color w:val="D4D4D4"/>
          <w:sz w:val="21"/>
          <w:szCs w:val="21"/>
        </w:rPr>
        <w:t>}</w:t>
      </w:r>
    </w:p>
    <w:p w14:paraId="778DFC2E" w14:textId="77777777" w:rsidR="007D7814" w:rsidRPr="007D7814" w:rsidRDefault="007D7814" w:rsidP="007D7814">
      <w:pPr>
        <w:shd w:val="clear" w:color="auto" w:fill="1E1E1E"/>
        <w:spacing w:after="0" w:line="285" w:lineRule="atLeast"/>
        <w:rPr>
          <w:rFonts w:ascii="Consolas" w:eastAsia="Times New Roman" w:hAnsi="Consolas" w:cs="Times New Roman"/>
          <w:color w:val="D4D4D4"/>
          <w:sz w:val="21"/>
          <w:szCs w:val="21"/>
        </w:rPr>
      </w:pPr>
    </w:p>
    <w:p w14:paraId="1D1076FC" w14:textId="77777777" w:rsidR="007D7814" w:rsidRPr="007D7814" w:rsidRDefault="007D7814" w:rsidP="007D7814">
      <w:pPr>
        <w:shd w:val="clear" w:color="auto" w:fill="1E1E1E"/>
        <w:spacing w:after="0" w:line="285" w:lineRule="atLeast"/>
        <w:rPr>
          <w:rFonts w:ascii="Consolas" w:eastAsia="Times New Roman" w:hAnsi="Consolas" w:cs="Times New Roman"/>
          <w:color w:val="D4D4D4"/>
          <w:sz w:val="21"/>
          <w:szCs w:val="21"/>
        </w:rPr>
      </w:pPr>
      <w:r w:rsidRPr="007D7814">
        <w:rPr>
          <w:rFonts w:ascii="Consolas" w:eastAsia="Times New Roman" w:hAnsi="Consolas" w:cs="Times New Roman"/>
          <w:color w:val="569CD6"/>
          <w:sz w:val="21"/>
          <w:szCs w:val="21"/>
        </w:rPr>
        <w:t>function</w:t>
      </w:r>
      <w:r w:rsidRPr="007D7814">
        <w:rPr>
          <w:rFonts w:ascii="Consolas" w:eastAsia="Times New Roman" w:hAnsi="Consolas" w:cs="Times New Roman"/>
          <w:color w:val="D4D4D4"/>
          <w:sz w:val="21"/>
          <w:szCs w:val="21"/>
        </w:rPr>
        <w:t xml:space="preserve"> </w:t>
      </w:r>
      <w:proofErr w:type="spellStart"/>
      <w:proofErr w:type="gramStart"/>
      <w:r w:rsidRPr="007D7814">
        <w:rPr>
          <w:rFonts w:ascii="Consolas" w:eastAsia="Times New Roman" w:hAnsi="Consolas" w:cs="Times New Roman"/>
          <w:color w:val="DCDCAA"/>
          <w:sz w:val="21"/>
          <w:szCs w:val="21"/>
        </w:rPr>
        <w:t>areEqual</w:t>
      </w:r>
      <w:proofErr w:type="spellEnd"/>
      <w:r w:rsidRPr="007D7814">
        <w:rPr>
          <w:rFonts w:ascii="Consolas" w:eastAsia="Times New Roman" w:hAnsi="Consolas" w:cs="Times New Roman"/>
          <w:color w:val="D4D4D4"/>
          <w:sz w:val="21"/>
          <w:szCs w:val="21"/>
        </w:rPr>
        <w:t>(</w:t>
      </w:r>
      <w:proofErr w:type="gramEnd"/>
      <w:r w:rsidRPr="007D7814">
        <w:rPr>
          <w:rFonts w:ascii="Consolas" w:eastAsia="Times New Roman" w:hAnsi="Consolas" w:cs="Times New Roman"/>
          <w:color w:val="9CDCFE"/>
          <w:sz w:val="21"/>
          <w:szCs w:val="21"/>
        </w:rPr>
        <w:t>address1</w:t>
      </w:r>
      <w:r w:rsidRPr="007D7814">
        <w:rPr>
          <w:rFonts w:ascii="Consolas" w:eastAsia="Times New Roman" w:hAnsi="Consolas" w:cs="Times New Roman"/>
          <w:color w:val="D4D4D4"/>
          <w:sz w:val="21"/>
          <w:szCs w:val="21"/>
        </w:rPr>
        <w:t xml:space="preserve">, </w:t>
      </w:r>
      <w:r w:rsidRPr="007D7814">
        <w:rPr>
          <w:rFonts w:ascii="Consolas" w:eastAsia="Times New Roman" w:hAnsi="Consolas" w:cs="Times New Roman"/>
          <w:color w:val="9CDCFE"/>
          <w:sz w:val="21"/>
          <w:szCs w:val="21"/>
        </w:rPr>
        <w:t>address2</w:t>
      </w:r>
      <w:r w:rsidRPr="007D7814">
        <w:rPr>
          <w:rFonts w:ascii="Consolas" w:eastAsia="Times New Roman" w:hAnsi="Consolas" w:cs="Times New Roman"/>
          <w:color w:val="D4D4D4"/>
          <w:sz w:val="21"/>
          <w:szCs w:val="21"/>
        </w:rPr>
        <w:t>) {</w:t>
      </w:r>
    </w:p>
    <w:p w14:paraId="1BB16835" w14:textId="376D07E0" w:rsidR="007D7814" w:rsidRPr="007D7814" w:rsidRDefault="007D7814" w:rsidP="007D7814">
      <w:pPr>
        <w:shd w:val="clear" w:color="auto" w:fill="1E1E1E"/>
        <w:spacing w:after="0" w:line="285" w:lineRule="atLeast"/>
        <w:rPr>
          <w:rFonts w:ascii="Consolas" w:eastAsia="Times New Roman" w:hAnsi="Consolas" w:cs="Times New Roman"/>
          <w:color w:val="D4D4D4"/>
          <w:sz w:val="21"/>
          <w:szCs w:val="21"/>
        </w:rPr>
      </w:pPr>
      <w:r w:rsidRPr="007D7814">
        <w:rPr>
          <w:rFonts w:ascii="Consolas" w:eastAsia="Times New Roman" w:hAnsi="Consolas" w:cs="Times New Roman"/>
          <w:color w:val="D4D4D4"/>
          <w:sz w:val="21"/>
          <w:szCs w:val="21"/>
        </w:rPr>
        <w:t xml:space="preserve">    </w:t>
      </w:r>
      <w:r w:rsidRPr="007D7814">
        <w:rPr>
          <w:rFonts w:ascii="Consolas" w:eastAsia="Times New Roman" w:hAnsi="Consolas" w:cs="Times New Roman"/>
          <w:color w:val="C586C0"/>
          <w:sz w:val="21"/>
          <w:szCs w:val="21"/>
        </w:rPr>
        <w:t>return</w:t>
      </w:r>
      <w:r w:rsidRPr="007D7814">
        <w:rPr>
          <w:rFonts w:ascii="Consolas" w:eastAsia="Times New Roman" w:hAnsi="Consolas" w:cs="Times New Roman"/>
          <w:color w:val="D4D4D4"/>
          <w:sz w:val="21"/>
          <w:szCs w:val="21"/>
        </w:rPr>
        <w:t xml:space="preserve"> </w:t>
      </w:r>
      <w:r w:rsidRPr="007D7814">
        <w:rPr>
          <w:rFonts w:ascii="Consolas" w:eastAsia="Times New Roman" w:hAnsi="Consolas" w:cs="Times New Roman"/>
          <w:color w:val="9CDCFE"/>
          <w:sz w:val="21"/>
          <w:szCs w:val="21"/>
        </w:rPr>
        <w:t>address1</w:t>
      </w:r>
      <w:r w:rsidRPr="007D7814">
        <w:rPr>
          <w:rFonts w:ascii="Consolas" w:eastAsia="Times New Roman" w:hAnsi="Consolas" w:cs="Times New Roman"/>
          <w:color w:val="D4D4D4"/>
          <w:sz w:val="21"/>
          <w:szCs w:val="21"/>
        </w:rPr>
        <w:t>.</w:t>
      </w:r>
      <w:r w:rsidRPr="007D7814">
        <w:rPr>
          <w:rFonts w:ascii="Consolas" w:eastAsia="Times New Roman" w:hAnsi="Consolas" w:cs="Times New Roman"/>
          <w:color w:val="9CDCFE"/>
          <w:sz w:val="21"/>
          <w:szCs w:val="21"/>
        </w:rPr>
        <w:t>street</w:t>
      </w:r>
      <w:r w:rsidRPr="007D7814">
        <w:rPr>
          <w:rFonts w:ascii="Consolas" w:eastAsia="Times New Roman" w:hAnsi="Consolas" w:cs="Times New Roman"/>
          <w:color w:val="D4D4D4"/>
          <w:sz w:val="21"/>
          <w:szCs w:val="21"/>
        </w:rPr>
        <w:t xml:space="preserve"> = </w:t>
      </w:r>
      <w:r w:rsidRPr="007D7814">
        <w:rPr>
          <w:rFonts w:ascii="Consolas" w:eastAsia="Times New Roman" w:hAnsi="Consolas" w:cs="Times New Roman"/>
          <w:color w:val="9CDCFE"/>
          <w:sz w:val="21"/>
          <w:szCs w:val="21"/>
        </w:rPr>
        <w:t>add</w:t>
      </w:r>
      <w:r>
        <w:rPr>
          <w:rFonts w:ascii="Consolas" w:eastAsia="Times New Roman" w:hAnsi="Consolas" w:cs="Times New Roman"/>
          <w:color w:val="9CDCFE"/>
          <w:sz w:val="21"/>
          <w:szCs w:val="21"/>
        </w:rPr>
        <w:t>ress</w:t>
      </w:r>
      <w:r w:rsidRPr="007D7814">
        <w:rPr>
          <w:rFonts w:ascii="Consolas" w:eastAsia="Times New Roman" w:hAnsi="Consolas" w:cs="Times New Roman"/>
          <w:color w:val="9CDCFE"/>
          <w:sz w:val="21"/>
          <w:szCs w:val="21"/>
        </w:rPr>
        <w:t>2</w:t>
      </w:r>
      <w:r w:rsidRPr="007D7814">
        <w:rPr>
          <w:rFonts w:ascii="Consolas" w:eastAsia="Times New Roman" w:hAnsi="Consolas" w:cs="Times New Roman"/>
          <w:color w:val="D4D4D4"/>
          <w:sz w:val="21"/>
          <w:szCs w:val="21"/>
        </w:rPr>
        <w:t>.</w:t>
      </w:r>
      <w:r w:rsidRPr="007D7814">
        <w:rPr>
          <w:rFonts w:ascii="Consolas" w:eastAsia="Times New Roman" w:hAnsi="Consolas" w:cs="Times New Roman"/>
          <w:color w:val="9CDCFE"/>
          <w:sz w:val="21"/>
          <w:szCs w:val="21"/>
        </w:rPr>
        <w:t>street</w:t>
      </w:r>
      <w:r w:rsidRPr="007D7814">
        <w:rPr>
          <w:rFonts w:ascii="Consolas" w:eastAsia="Times New Roman" w:hAnsi="Consolas" w:cs="Times New Roman"/>
          <w:color w:val="D4D4D4"/>
          <w:sz w:val="21"/>
          <w:szCs w:val="21"/>
        </w:rPr>
        <w:t xml:space="preserve"> &amp;&amp; </w:t>
      </w:r>
      <w:r w:rsidRPr="007D7814">
        <w:rPr>
          <w:rFonts w:ascii="Consolas" w:eastAsia="Times New Roman" w:hAnsi="Consolas" w:cs="Times New Roman"/>
          <w:color w:val="9CDCFE"/>
          <w:sz w:val="21"/>
          <w:szCs w:val="21"/>
        </w:rPr>
        <w:t>address1</w:t>
      </w:r>
      <w:r w:rsidRPr="007D7814">
        <w:rPr>
          <w:rFonts w:ascii="Consolas" w:eastAsia="Times New Roman" w:hAnsi="Consolas" w:cs="Times New Roman"/>
          <w:color w:val="D4D4D4"/>
          <w:sz w:val="21"/>
          <w:szCs w:val="21"/>
        </w:rPr>
        <w:t>.</w:t>
      </w:r>
      <w:r w:rsidRPr="007D7814">
        <w:rPr>
          <w:rFonts w:ascii="Consolas" w:eastAsia="Times New Roman" w:hAnsi="Consolas" w:cs="Times New Roman"/>
          <w:color w:val="9CDCFE"/>
          <w:sz w:val="21"/>
          <w:szCs w:val="21"/>
        </w:rPr>
        <w:t>city</w:t>
      </w:r>
      <w:r w:rsidRPr="007D7814">
        <w:rPr>
          <w:rFonts w:ascii="Consolas" w:eastAsia="Times New Roman" w:hAnsi="Consolas" w:cs="Times New Roman"/>
          <w:color w:val="D4D4D4"/>
          <w:sz w:val="21"/>
          <w:szCs w:val="21"/>
        </w:rPr>
        <w:t xml:space="preserve"> === </w:t>
      </w:r>
      <w:r w:rsidRPr="007D7814">
        <w:rPr>
          <w:rFonts w:ascii="Consolas" w:eastAsia="Times New Roman" w:hAnsi="Consolas" w:cs="Times New Roman"/>
          <w:color w:val="9CDCFE"/>
          <w:sz w:val="21"/>
          <w:szCs w:val="21"/>
        </w:rPr>
        <w:t>address2</w:t>
      </w:r>
      <w:r w:rsidRPr="007D7814">
        <w:rPr>
          <w:rFonts w:ascii="Consolas" w:eastAsia="Times New Roman" w:hAnsi="Consolas" w:cs="Times New Roman"/>
          <w:color w:val="D4D4D4"/>
          <w:sz w:val="21"/>
          <w:szCs w:val="21"/>
        </w:rPr>
        <w:t>.</w:t>
      </w:r>
      <w:r w:rsidRPr="007D7814">
        <w:rPr>
          <w:rFonts w:ascii="Consolas" w:eastAsia="Times New Roman" w:hAnsi="Consolas" w:cs="Times New Roman"/>
          <w:color w:val="9CDCFE"/>
          <w:sz w:val="21"/>
          <w:szCs w:val="21"/>
        </w:rPr>
        <w:t>city</w:t>
      </w:r>
      <w:r w:rsidRPr="007D7814">
        <w:rPr>
          <w:rFonts w:ascii="Consolas" w:eastAsia="Times New Roman" w:hAnsi="Consolas" w:cs="Times New Roman"/>
          <w:color w:val="D4D4D4"/>
          <w:sz w:val="21"/>
          <w:szCs w:val="21"/>
        </w:rPr>
        <w:t xml:space="preserve"> &amp;&amp; </w:t>
      </w:r>
      <w:r w:rsidRPr="007D7814">
        <w:rPr>
          <w:rFonts w:ascii="Consolas" w:eastAsia="Times New Roman" w:hAnsi="Consolas" w:cs="Times New Roman"/>
          <w:color w:val="9CDCFE"/>
          <w:sz w:val="21"/>
          <w:szCs w:val="21"/>
        </w:rPr>
        <w:t>address1</w:t>
      </w:r>
      <w:r w:rsidRPr="007D7814">
        <w:rPr>
          <w:rFonts w:ascii="Consolas" w:eastAsia="Times New Roman" w:hAnsi="Consolas" w:cs="Times New Roman"/>
          <w:color w:val="D4D4D4"/>
          <w:sz w:val="21"/>
          <w:szCs w:val="21"/>
        </w:rPr>
        <w:t>.</w:t>
      </w:r>
      <w:r w:rsidRPr="007D7814">
        <w:rPr>
          <w:rFonts w:ascii="Consolas" w:eastAsia="Times New Roman" w:hAnsi="Consolas" w:cs="Times New Roman"/>
          <w:color w:val="9CDCFE"/>
          <w:sz w:val="21"/>
          <w:szCs w:val="21"/>
        </w:rPr>
        <w:t>zipCode</w:t>
      </w:r>
      <w:r w:rsidRPr="007D7814">
        <w:rPr>
          <w:rFonts w:ascii="Consolas" w:eastAsia="Times New Roman" w:hAnsi="Consolas" w:cs="Times New Roman"/>
          <w:color w:val="D4D4D4"/>
          <w:sz w:val="21"/>
          <w:szCs w:val="21"/>
        </w:rPr>
        <w:t xml:space="preserve"> === </w:t>
      </w:r>
      <w:r w:rsidRPr="007D7814">
        <w:rPr>
          <w:rFonts w:ascii="Consolas" w:eastAsia="Times New Roman" w:hAnsi="Consolas" w:cs="Times New Roman"/>
          <w:color w:val="9CDCFE"/>
          <w:sz w:val="21"/>
          <w:szCs w:val="21"/>
        </w:rPr>
        <w:t>address2</w:t>
      </w:r>
      <w:r w:rsidRPr="007D7814">
        <w:rPr>
          <w:rFonts w:ascii="Consolas" w:eastAsia="Times New Roman" w:hAnsi="Consolas" w:cs="Times New Roman"/>
          <w:color w:val="D4D4D4"/>
          <w:sz w:val="21"/>
          <w:szCs w:val="21"/>
        </w:rPr>
        <w:t>.</w:t>
      </w:r>
      <w:r w:rsidRPr="007D7814">
        <w:rPr>
          <w:rFonts w:ascii="Consolas" w:eastAsia="Times New Roman" w:hAnsi="Consolas" w:cs="Times New Roman"/>
          <w:color w:val="9CDCFE"/>
          <w:sz w:val="21"/>
          <w:szCs w:val="21"/>
        </w:rPr>
        <w:t>zipCode</w:t>
      </w:r>
      <w:r w:rsidRPr="007D7814">
        <w:rPr>
          <w:rFonts w:ascii="Consolas" w:eastAsia="Times New Roman" w:hAnsi="Consolas" w:cs="Times New Roman"/>
          <w:color w:val="D4D4D4"/>
          <w:sz w:val="21"/>
          <w:szCs w:val="21"/>
        </w:rPr>
        <w:t>;</w:t>
      </w:r>
    </w:p>
    <w:p w14:paraId="7FF777BE" w14:textId="77777777" w:rsidR="007D7814" w:rsidRPr="007D7814" w:rsidRDefault="007D7814" w:rsidP="007D7814">
      <w:pPr>
        <w:shd w:val="clear" w:color="auto" w:fill="1E1E1E"/>
        <w:spacing w:after="0" w:line="285" w:lineRule="atLeast"/>
        <w:rPr>
          <w:rFonts w:ascii="Consolas" w:eastAsia="Times New Roman" w:hAnsi="Consolas" w:cs="Times New Roman"/>
          <w:color w:val="D4D4D4"/>
          <w:sz w:val="21"/>
          <w:szCs w:val="21"/>
        </w:rPr>
      </w:pPr>
      <w:r w:rsidRPr="007D7814">
        <w:rPr>
          <w:rFonts w:ascii="Consolas" w:eastAsia="Times New Roman" w:hAnsi="Consolas" w:cs="Times New Roman"/>
          <w:color w:val="D4D4D4"/>
          <w:sz w:val="21"/>
          <w:szCs w:val="21"/>
        </w:rPr>
        <w:t>}</w:t>
      </w:r>
    </w:p>
    <w:p w14:paraId="53B9A098" w14:textId="77777777" w:rsidR="007D7814" w:rsidRPr="007D7814" w:rsidRDefault="007D7814" w:rsidP="007D7814">
      <w:pPr>
        <w:shd w:val="clear" w:color="auto" w:fill="1E1E1E"/>
        <w:spacing w:after="0" w:line="285" w:lineRule="atLeast"/>
        <w:rPr>
          <w:rFonts w:ascii="Consolas" w:eastAsia="Times New Roman" w:hAnsi="Consolas" w:cs="Times New Roman"/>
          <w:color w:val="D4D4D4"/>
          <w:sz w:val="21"/>
          <w:szCs w:val="21"/>
        </w:rPr>
      </w:pPr>
    </w:p>
    <w:p w14:paraId="1352C8B4" w14:textId="77777777" w:rsidR="007D7814" w:rsidRPr="007D7814" w:rsidRDefault="007D7814" w:rsidP="007D7814">
      <w:pPr>
        <w:shd w:val="clear" w:color="auto" w:fill="1E1E1E"/>
        <w:spacing w:after="0" w:line="285" w:lineRule="atLeast"/>
        <w:rPr>
          <w:rFonts w:ascii="Consolas" w:eastAsia="Times New Roman" w:hAnsi="Consolas" w:cs="Times New Roman"/>
          <w:color w:val="D4D4D4"/>
          <w:sz w:val="21"/>
          <w:szCs w:val="21"/>
        </w:rPr>
      </w:pPr>
      <w:r w:rsidRPr="007D7814">
        <w:rPr>
          <w:rFonts w:ascii="Consolas" w:eastAsia="Times New Roman" w:hAnsi="Consolas" w:cs="Times New Roman"/>
          <w:color w:val="569CD6"/>
          <w:sz w:val="21"/>
          <w:szCs w:val="21"/>
        </w:rPr>
        <w:t>function</w:t>
      </w:r>
      <w:r w:rsidRPr="007D7814">
        <w:rPr>
          <w:rFonts w:ascii="Consolas" w:eastAsia="Times New Roman" w:hAnsi="Consolas" w:cs="Times New Roman"/>
          <w:color w:val="D4D4D4"/>
          <w:sz w:val="21"/>
          <w:szCs w:val="21"/>
        </w:rPr>
        <w:t xml:space="preserve"> </w:t>
      </w:r>
      <w:proofErr w:type="spellStart"/>
      <w:proofErr w:type="gramStart"/>
      <w:r w:rsidRPr="007D7814">
        <w:rPr>
          <w:rFonts w:ascii="Consolas" w:eastAsia="Times New Roman" w:hAnsi="Consolas" w:cs="Times New Roman"/>
          <w:color w:val="DCDCAA"/>
          <w:sz w:val="21"/>
          <w:szCs w:val="21"/>
        </w:rPr>
        <w:t>areSame</w:t>
      </w:r>
      <w:proofErr w:type="spellEnd"/>
      <w:r w:rsidRPr="007D7814">
        <w:rPr>
          <w:rFonts w:ascii="Consolas" w:eastAsia="Times New Roman" w:hAnsi="Consolas" w:cs="Times New Roman"/>
          <w:color w:val="D4D4D4"/>
          <w:sz w:val="21"/>
          <w:szCs w:val="21"/>
        </w:rPr>
        <w:t>(</w:t>
      </w:r>
      <w:proofErr w:type="gramEnd"/>
      <w:r w:rsidRPr="007D7814">
        <w:rPr>
          <w:rFonts w:ascii="Consolas" w:eastAsia="Times New Roman" w:hAnsi="Consolas" w:cs="Times New Roman"/>
          <w:color w:val="9CDCFE"/>
          <w:sz w:val="21"/>
          <w:szCs w:val="21"/>
        </w:rPr>
        <w:t>address1</w:t>
      </w:r>
      <w:r w:rsidRPr="007D7814">
        <w:rPr>
          <w:rFonts w:ascii="Consolas" w:eastAsia="Times New Roman" w:hAnsi="Consolas" w:cs="Times New Roman"/>
          <w:color w:val="D4D4D4"/>
          <w:sz w:val="21"/>
          <w:szCs w:val="21"/>
        </w:rPr>
        <w:t xml:space="preserve">, </w:t>
      </w:r>
      <w:r w:rsidRPr="007D7814">
        <w:rPr>
          <w:rFonts w:ascii="Consolas" w:eastAsia="Times New Roman" w:hAnsi="Consolas" w:cs="Times New Roman"/>
          <w:color w:val="9CDCFE"/>
          <w:sz w:val="21"/>
          <w:szCs w:val="21"/>
        </w:rPr>
        <w:t>address2</w:t>
      </w:r>
      <w:r w:rsidRPr="007D7814">
        <w:rPr>
          <w:rFonts w:ascii="Consolas" w:eastAsia="Times New Roman" w:hAnsi="Consolas" w:cs="Times New Roman"/>
          <w:color w:val="D4D4D4"/>
          <w:sz w:val="21"/>
          <w:szCs w:val="21"/>
        </w:rPr>
        <w:t>) {</w:t>
      </w:r>
    </w:p>
    <w:p w14:paraId="69EA60ED" w14:textId="77777777" w:rsidR="007D7814" w:rsidRPr="007D7814" w:rsidRDefault="007D7814" w:rsidP="007D7814">
      <w:pPr>
        <w:shd w:val="clear" w:color="auto" w:fill="1E1E1E"/>
        <w:spacing w:after="0" w:line="285" w:lineRule="atLeast"/>
        <w:rPr>
          <w:rFonts w:ascii="Consolas" w:eastAsia="Times New Roman" w:hAnsi="Consolas" w:cs="Times New Roman"/>
          <w:color w:val="D4D4D4"/>
          <w:sz w:val="21"/>
          <w:szCs w:val="21"/>
        </w:rPr>
      </w:pPr>
      <w:r w:rsidRPr="007D7814">
        <w:rPr>
          <w:rFonts w:ascii="Consolas" w:eastAsia="Times New Roman" w:hAnsi="Consolas" w:cs="Times New Roman"/>
          <w:color w:val="D4D4D4"/>
          <w:sz w:val="21"/>
          <w:szCs w:val="21"/>
        </w:rPr>
        <w:t xml:space="preserve">    </w:t>
      </w:r>
      <w:r w:rsidRPr="007D7814">
        <w:rPr>
          <w:rFonts w:ascii="Consolas" w:eastAsia="Times New Roman" w:hAnsi="Consolas" w:cs="Times New Roman"/>
          <w:color w:val="C586C0"/>
          <w:sz w:val="21"/>
          <w:szCs w:val="21"/>
        </w:rPr>
        <w:t>return</w:t>
      </w:r>
      <w:r w:rsidRPr="007D7814">
        <w:rPr>
          <w:rFonts w:ascii="Consolas" w:eastAsia="Times New Roman" w:hAnsi="Consolas" w:cs="Times New Roman"/>
          <w:color w:val="D4D4D4"/>
          <w:sz w:val="21"/>
          <w:szCs w:val="21"/>
        </w:rPr>
        <w:t xml:space="preserve"> </w:t>
      </w:r>
      <w:r w:rsidRPr="007D7814">
        <w:rPr>
          <w:rFonts w:ascii="Consolas" w:eastAsia="Times New Roman" w:hAnsi="Consolas" w:cs="Times New Roman"/>
          <w:color w:val="9CDCFE"/>
          <w:sz w:val="21"/>
          <w:szCs w:val="21"/>
        </w:rPr>
        <w:t>address1</w:t>
      </w:r>
      <w:r w:rsidRPr="007D7814">
        <w:rPr>
          <w:rFonts w:ascii="Consolas" w:eastAsia="Times New Roman" w:hAnsi="Consolas" w:cs="Times New Roman"/>
          <w:color w:val="D4D4D4"/>
          <w:sz w:val="21"/>
          <w:szCs w:val="21"/>
        </w:rPr>
        <w:t xml:space="preserve"> === </w:t>
      </w:r>
      <w:r w:rsidRPr="007D7814">
        <w:rPr>
          <w:rFonts w:ascii="Consolas" w:eastAsia="Times New Roman" w:hAnsi="Consolas" w:cs="Times New Roman"/>
          <w:color w:val="9CDCFE"/>
          <w:sz w:val="21"/>
          <w:szCs w:val="21"/>
        </w:rPr>
        <w:t>address2</w:t>
      </w:r>
      <w:r w:rsidRPr="007D7814">
        <w:rPr>
          <w:rFonts w:ascii="Consolas" w:eastAsia="Times New Roman" w:hAnsi="Consolas" w:cs="Times New Roman"/>
          <w:color w:val="D4D4D4"/>
          <w:sz w:val="21"/>
          <w:szCs w:val="21"/>
        </w:rPr>
        <w:t>;</w:t>
      </w:r>
    </w:p>
    <w:p w14:paraId="5F95657F" w14:textId="77777777" w:rsidR="007D7814" w:rsidRPr="007D7814" w:rsidRDefault="007D7814" w:rsidP="007D7814">
      <w:pPr>
        <w:shd w:val="clear" w:color="auto" w:fill="1E1E1E"/>
        <w:spacing w:after="0" w:line="285" w:lineRule="atLeast"/>
        <w:rPr>
          <w:rFonts w:ascii="Consolas" w:eastAsia="Times New Roman" w:hAnsi="Consolas" w:cs="Times New Roman"/>
          <w:color w:val="D4D4D4"/>
          <w:sz w:val="21"/>
          <w:szCs w:val="21"/>
        </w:rPr>
      </w:pPr>
      <w:r w:rsidRPr="007D7814">
        <w:rPr>
          <w:rFonts w:ascii="Consolas" w:eastAsia="Times New Roman" w:hAnsi="Consolas" w:cs="Times New Roman"/>
          <w:color w:val="D4D4D4"/>
          <w:sz w:val="21"/>
          <w:szCs w:val="21"/>
        </w:rPr>
        <w:t>}</w:t>
      </w:r>
    </w:p>
    <w:p w14:paraId="5DDF84DB" w14:textId="23103A77" w:rsidR="00E1437C" w:rsidRDefault="00E1437C" w:rsidP="004C007E">
      <w:pPr>
        <w:pStyle w:val="NoSpacing"/>
      </w:pPr>
    </w:p>
    <w:p w14:paraId="4BD1BF8F" w14:textId="48AEA086" w:rsidR="007D7814" w:rsidRDefault="007D7814" w:rsidP="004C007E">
      <w:pPr>
        <w:pStyle w:val="NoSpacing"/>
      </w:pPr>
    </w:p>
    <w:p w14:paraId="6E510AC5" w14:textId="1579E1F9" w:rsidR="007D7814" w:rsidRDefault="007D7814" w:rsidP="004C007E">
      <w:pPr>
        <w:pStyle w:val="NoSpacing"/>
      </w:pPr>
      <w:r>
        <w:t xml:space="preserve">“Now let’s call these functions and see the results.  We’ll do a console.log and call are equal.  Pass address1 and address 2.  And then we’ll duplicate this and change </w:t>
      </w:r>
      <w:proofErr w:type="spellStart"/>
      <w:r w:rsidRPr="00B535A0">
        <w:rPr>
          <w:highlight w:val="red"/>
        </w:rPr>
        <w:t>areEqual</w:t>
      </w:r>
      <w:proofErr w:type="spellEnd"/>
      <w:r>
        <w:t xml:space="preserve"> to are same.</w:t>
      </w:r>
      <w:r w:rsidR="00B535A0">
        <w:t>”</w:t>
      </w:r>
    </w:p>
    <w:p w14:paraId="19532C52" w14:textId="77777777" w:rsidR="00B535A0" w:rsidRDefault="00B535A0" w:rsidP="004C007E">
      <w:pPr>
        <w:pStyle w:val="NoSpacing"/>
      </w:pPr>
    </w:p>
    <w:p w14:paraId="06C9BACA" w14:textId="2237AF4A" w:rsidR="00B535A0" w:rsidRDefault="00B535A0" w:rsidP="004C007E">
      <w:pPr>
        <w:pStyle w:val="NoSpacing"/>
      </w:pPr>
      <w:r>
        <w:t>“So, we can see that these two objects are equal.  Their individual properties are equal.  But they are not the same objects.  They’re two different objects in memory.”</w:t>
      </w:r>
    </w:p>
    <w:p w14:paraId="14AC0B7F" w14:textId="77777777" w:rsidR="007D7814" w:rsidRPr="007D7814" w:rsidRDefault="007D7814" w:rsidP="007D7814">
      <w:pPr>
        <w:shd w:val="clear" w:color="auto" w:fill="1E1E1E"/>
        <w:spacing w:after="0" w:line="285" w:lineRule="atLeast"/>
        <w:rPr>
          <w:rFonts w:ascii="Consolas" w:eastAsia="Times New Roman" w:hAnsi="Consolas" w:cs="Times New Roman"/>
          <w:color w:val="D4D4D4"/>
          <w:sz w:val="21"/>
          <w:szCs w:val="21"/>
        </w:rPr>
      </w:pPr>
      <w:r w:rsidRPr="007D7814">
        <w:rPr>
          <w:rFonts w:ascii="Consolas" w:eastAsia="Times New Roman" w:hAnsi="Consolas" w:cs="Times New Roman"/>
          <w:color w:val="569CD6"/>
          <w:sz w:val="21"/>
          <w:szCs w:val="21"/>
        </w:rPr>
        <w:t>let</w:t>
      </w:r>
      <w:r w:rsidRPr="007D7814">
        <w:rPr>
          <w:rFonts w:ascii="Consolas" w:eastAsia="Times New Roman" w:hAnsi="Consolas" w:cs="Times New Roman"/>
          <w:color w:val="D4D4D4"/>
          <w:sz w:val="21"/>
          <w:szCs w:val="21"/>
        </w:rPr>
        <w:t xml:space="preserve"> </w:t>
      </w:r>
      <w:r w:rsidRPr="007D7814">
        <w:rPr>
          <w:rFonts w:ascii="Consolas" w:eastAsia="Times New Roman" w:hAnsi="Consolas" w:cs="Times New Roman"/>
          <w:color w:val="9CDCFE"/>
          <w:sz w:val="21"/>
          <w:szCs w:val="21"/>
        </w:rPr>
        <w:t>address1</w:t>
      </w:r>
      <w:r w:rsidRPr="007D7814">
        <w:rPr>
          <w:rFonts w:ascii="Consolas" w:eastAsia="Times New Roman" w:hAnsi="Consolas" w:cs="Times New Roman"/>
          <w:color w:val="D4D4D4"/>
          <w:sz w:val="21"/>
          <w:szCs w:val="21"/>
        </w:rPr>
        <w:t xml:space="preserve"> = </w:t>
      </w:r>
      <w:r w:rsidRPr="007D7814">
        <w:rPr>
          <w:rFonts w:ascii="Consolas" w:eastAsia="Times New Roman" w:hAnsi="Consolas" w:cs="Times New Roman"/>
          <w:color w:val="569CD6"/>
          <w:sz w:val="21"/>
          <w:szCs w:val="21"/>
        </w:rPr>
        <w:t>new</w:t>
      </w:r>
      <w:r w:rsidRPr="007D7814">
        <w:rPr>
          <w:rFonts w:ascii="Consolas" w:eastAsia="Times New Roman" w:hAnsi="Consolas" w:cs="Times New Roman"/>
          <w:color w:val="D4D4D4"/>
          <w:sz w:val="21"/>
          <w:szCs w:val="21"/>
        </w:rPr>
        <w:t xml:space="preserve"> </w:t>
      </w:r>
      <w:proofErr w:type="gramStart"/>
      <w:r w:rsidRPr="007D7814">
        <w:rPr>
          <w:rFonts w:ascii="Consolas" w:eastAsia="Times New Roman" w:hAnsi="Consolas" w:cs="Times New Roman"/>
          <w:color w:val="4EC9B0"/>
          <w:sz w:val="21"/>
          <w:szCs w:val="21"/>
        </w:rPr>
        <w:t>Address</w:t>
      </w:r>
      <w:r w:rsidRPr="007D7814">
        <w:rPr>
          <w:rFonts w:ascii="Consolas" w:eastAsia="Times New Roman" w:hAnsi="Consolas" w:cs="Times New Roman"/>
          <w:color w:val="D4D4D4"/>
          <w:sz w:val="21"/>
          <w:szCs w:val="21"/>
        </w:rPr>
        <w:t>(</w:t>
      </w:r>
      <w:proofErr w:type="gramEnd"/>
      <w:r w:rsidRPr="007D7814">
        <w:rPr>
          <w:rFonts w:ascii="Consolas" w:eastAsia="Times New Roman" w:hAnsi="Consolas" w:cs="Times New Roman"/>
          <w:color w:val="CE9178"/>
          <w:sz w:val="21"/>
          <w:szCs w:val="21"/>
        </w:rPr>
        <w:t>'a'</w:t>
      </w:r>
      <w:r w:rsidRPr="007D7814">
        <w:rPr>
          <w:rFonts w:ascii="Consolas" w:eastAsia="Times New Roman" w:hAnsi="Consolas" w:cs="Times New Roman"/>
          <w:color w:val="D4D4D4"/>
          <w:sz w:val="21"/>
          <w:szCs w:val="21"/>
        </w:rPr>
        <w:t xml:space="preserve">, </w:t>
      </w:r>
      <w:r w:rsidRPr="007D7814">
        <w:rPr>
          <w:rFonts w:ascii="Consolas" w:eastAsia="Times New Roman" w:hAnsi="Consolas" w:cs="Times New Roman"/>
          <w:color w:val="CE9178"/>
          <w:sz w:val="21"/>
          <w:szCs w:val="21"/>
        </w:rPr>
        <w:t>'b'</w:t>
      </w:r>
      <w:r w:rsidRPr="007D7814">
        <w:rPr>
          <w:rFonts w:ascii="Consolas" w:eastAsia="Times New Roman" w:hAnsi="Consolas" w:cs="Times New Roman"/>
          <w:color w:val="D4D4D4"/>
          <w:sz w:val="21"/>
          <w:szCs w:val="21"/>
        </w:rPr>
        <w:t xml:space="preserve">, </w:t>
      </w:r>
      <w:r w:rsidRPr="007D7814">
        <w:rPr>
          <w:rFonts w:ascii="Consolas" w:eastAsia="Times New Roman" w:hAnsi="Consolas" w:cs="Times New Roman"/>
          <w:color w:val="CE9178"/>
          <w:sz w:val="21"/>
          <w:szCs w:val="21"/>
        </w:rPr>
        <w:t>'c'</w:t>
      </w:r>
      <w:r w:rsidRPr="007D7814">
        <w:rPr>
          <w:rFonts w:ascii="Consolas" w:eastAsia="Times New Roman" w:hAnsi="Consolas" w:cs="Times New Roman"/>
          <w:color w:val="D4D4D4"/>
          <w:sz w:val="21"/>
          <w:szCs w:val="21"/>
        </w:rPr>
        <w:t>);</w:t>
      </w:r>
    </w:p>
    <w:p w14:paraId="2741D404" w14:textId="77777777" w:rsidR="007D7814" w:rsidRPr="007D7814" w:rsidRDefault="007D7814" w:rsidP="007D7814">
      <w:pPr>
        <w:shd w:val="clear" w:color="auto" w:fill="1E1E1E"/>
        <w:spacing w:after="0" w:line="285" w:lineRule="atLeast"/>
        <w:rPr>
          <w:rFonts w:ascii="Consolas" w:eastAsia="Times New Roman" w:hAnsi="Consolas" w:cs="Times New Roman"/>
          <w:color w:val="D4D4D4"/>
          <w:sz w:val="21"/>
          <w:szCs w:val="21"/>
        </w:rPr>
      </w:pPr>
      <w:r w:rsidRPr="007D7814">
        <w:rPr>
          <w:rFonts w:ascii="Consolas" w:eastAsia="Times New Roman" w:hAnsi="Consolas" w:cs="Times New Roman"/>
          <w:color w:val="569CD6"/>
          <w:sz w:val="21"/>
          <w:szCs w:val="21"/>
        </w:rPr>
        <w:t>let</w:t>
      </w:r>
      <w:r w:rsidRPr="007D7814">
        <w:rPr>
          <w:rFonts w:ascii="Consolas" w:eastAsia="Times New Roman" w:hAnsi="Consolas" w:cs="Times New Roman"/>
          <w:color w:val="D4D4D4"/>
          <w:sz w:val="21"/>
          <w:szCs w:val="21"/>
        </w:rPr>
        <w:t xml:space="preserve"> </w:t>
      </w:r>
      <w:r w:rsidRPr="007D7814">
        <w:rPr>
          <w:rFonts w:ascii="Consolas" w:eastAsia="Times New Roman" w:hAnsi="Consolas" w:cs="Times New Roman"/>
          <w:color w:val="9CDCFE"/>
          <w:sz w:val="21"/>
          <w:szCs w:val="21"/>
        </w:rPr>
        <w:t>address2</w:t>
      </w:r>
      <w:r w:rsidRPr="007D7814">
        <w:rPr>
          <w:rFonts w:ascii="Consolas" w:eastAsia="Times New Roman" w:hAnsi="Consolas" w:cs="Times New Roman"/>
          <w:color w:val="D4D4D4"/>
          <w:sz w:val="21"/>
          <w:szCs w:val="21"/>
        </w:rPr>
        <w:t xml:space="preserve"> = </w:t>
      </w:r>
      <w:r w:rsidRPr="007D7814">
        <w:rPr>
          <w:rFonts w:ascii="Consolas" w:eastAsia="Times New Roman" w:hAnsi="Consolas" w:cs="Times New Roman"/>
          <w:color w:val="569CD6"/>
          <w:sz w:val="21"/>
          <w:szCs w:val="21"/>
        </w:rPr>
        <w:t>new</w:t>
      </w:r>
      <w:r w:rsidRPr="007D7814">
        <w:rPr>
          <w:rFonts w:ascii="Consolas" w:eastAsia="Times New Roman" w:hAnsi="Consolas" w:cs="Times New Roman"/>
          <w:color w:val="D4D4D4"/>
          <w:sz w:val="21"/>
          <w:szCs w:val="21"/>
        </w:rPr>
        <w:t xml:space="preserve"> </w:t>
      </w:r>
      <w:proofErr w:type="gramStart"/>
      <w:r w:rsidRPr="007D7814">
        <w:rPr>
          <w:rFonts w:ascii="Consolas" w:eastAsia="Times New Roman" w:hAnsi="Consolas" w:cs="Times New Roman"/>
          <w:color w:val="4EC9B0"/>
          <w:sz w:val="21"/>
          <w:szCs w:val="21"/>
        </w:rPr>
        <w:t>Address</w:t>
      </w:r>
      <w:r w:rsidRPr="007D7814">
        <w:rPr>
          <w:rFonts w:ascii="Consolas" w:eastAsia="Times New Roman" w:hAnsi="Consolas" w:cs="Times New Roman"/>
          <w:color w:val="D4D4D4"/>
          <w:sz w:val="21"/>
          <w:szCs w:val="21"/>
        </w:rPr>
        <w:t>(</w:t>
      </w:r>
      <w:proofErr w:type="gramEnd"/>
      <w:r w:rsidRPr="007D7814">
        <w:rPr>
          <w:rFonts w:ascii="Consolas" w:eastAsia="Times New Roman" w:hAnsi="Consolas" w:cs="Times New Roman"/>
          <w:color w:val="CE9178"/>
          <w:sz w:val="21"/>
          <w:szCs w:val="21"/>
        </w:rPr>
        <w:t>'a'</w:t>
      </w:r>
      <w:r w:rsidRPr="007D7814">
        <w:rPr>
          <w:rFonts w:ascii="Consolas" w:eastAsia="Times New Roman" w:hAnsi="Consolas" w:cs="Times New Roman"/>
          <w:color w:val="D4D4D4"/>
          <w:sz w:val="21"/>
          <w:szCs w:val="21"/>
        </w:rPr>
        <w:t xml:space="preserve">, </w:t>
      </w:r>
      <w:r w:rsidRPr="007D7814">
        <w:rPr>
          <w:rFonts w:ascii="Consolas" w:eastAsia="Times New Roman" w:hAnsi="Consolas" w:cs="Times New Roman"/>
          <w:color w:val="CE9178"/>
          <w:sz w:val="21"/>
          <w:szCs w:val="21"/>
        </w:rPr>
        <w:t>'b'</w:t>
      </w:r>
      <w:r w:rsidRPr="007D7814">
        <w:rPr>
          <w:rFonts w:ascii="Consolas" w:eastAsia="Times New Roman" w:hAnsi="Consolas" w:cs="Times New Roman"/>
          <w:color w:val="D4D4D4"/>
          <w:sz w:val="21"/>
          <w:szCs w:val="21"/>
        </w:rPr>
        <w:t xml:space="preserve">, </w:t>
      </w:r>
      <w:r w:rsidRPr="007D7814">
        <w:rPr>
          <w:rFonts w:ascii="Consolas" w:eastAsia="Times New Roman" w:hAnsi="Consolas" w:cs="Times New Roman"/>
          <w:color w:val="CE9178"/>
          <w:sz w:val="21"/>
          <w:szCs w:val="21"/>
        </w:rPr>
        <w:t>'c'</w:t>
      </w:r>
      <w:r w:rsidRPr="007D7814">
        <w:rPr>
          <w:rFonts w:ascii="Consolas" w:eastAsia="Times New Roman" w:hAnsi="Consolas" w:cs="Times New Roman"/>
          <w:color w:val="D4D4D4"/>
          <w:sz w:val="21"/>
          <w:szCs w:val="21"/>
        </w:rPr>
        <w:t>);</w:t>
      </w:r>
    </w:p>
    <w:p w14:paraId="236F5EDE" w14:textId="77777777" w:rsidR="007D7814" w:rsidRPr="007D7814" w:rsidRDefault="007D7814" w:rsidP="007D7814">
      <w:pPr>
        <w:shd w:val="clear" w:color="auto" w:fill="1E1E1E"/>
        <w:spacing w:after="0" w:line="285" w:lineRule="atLeast"/>
        <w:rPr>
          <w:rFonts w:ascii="Consolas" w:eastAsia="Times New Roman" w:hAnsi="Consolas" w:cs="Times New Roman"/>
          <w:color w:val="D4D4D4"/>
          <w:sz w:val="21"/>
          <w:szCs w:val="21"/>
        </w:rPr>
      </w:pPr>
    </w:p>
    <w:p w14:paraId="02973415" w14:textId="77777777" w:rsidR="007D7814" w:rsidRPr="007D7814" w:rsidRDefault="007D7814" w:rsidP="007D7814">
      <w:pPr>
        <w:shd w:val="clear" w:color="auto" w:fill="1E1E1E"/>
        <w:spacing w:after="0" w:line="285" w:lineRule="atLeast"/>
        <w:rPr>
          <w:rFonts w:ascii="Consolas" w:eastAsia="Times New Roman" w:hAnsi="Consolas" w:cs="Times New Roman"/>
          <w:color w:val="D4D4D4"/>
          <w:sz w:val="21"/>
          <w:szCs w:val="21"/>
        </w:rPr>
      </w:pPr>
      <w:proofErr w:type="gramStart"/>
      <w:r w:rsidRPr="007D7814">
        <w:rPr>
          <w:rFonts w:ascii="Consolas" w:eastAsia="Times New Roman" w:hAnsi="Consolas" w:cs="Times New Roman"/>
          <w:color w:val="9CDCFE"/>
          <w:sz w:val="21"/>
          <w:szCs w:val="21"/>
        </w:rPr>
        <w:t>console</w:t>
      </w:r>
      <w:r w:rsidRPr="007D7814">
        <w:rPr>
          <w:rFonts w:ascii="Consolas" w:eastAsia="Times New Roman" w:hAnsi="Consolas" w:cs="Times New Roman"/>
          <w:color w:val="D4D4D4"/>
          <w:sz w:val="21"/>
          <w:szCs w:val="21"/>
        </w:rPr>
        <w:t>.</w:t>
      </w:r>
      <w:r w:rsidRPr="007D7814">
        <w:rPr>
          <w:rFonts w:ascii="Consolas" w:eastAsia="Times New Roman" w:hAnsi="Consolas" w:cs="Times New Roman"/>
          <w:color w:val="DCDCAA"/>
          <w:sz w:val="21"/>
          <w:szCs w:val="21"/>
        </w:rPr>
        <w:t>log</w:t>
      </w:r>
      <w:r w:rsidRPr="007D7814">
        <w:rPr>
          <w:rFonts w:ascii="Consolas" w:eastAsia="Times New Roman" w:hAnsi="Consolas" w:cs="Times New Roman"/>
          <w:color w:val="D4D4D4"/>
          <w:sz w:val="21"/>
          <w:szCs w:val="21"/>
        </w:rPr>
        <w:t>(</w:t>
      </w:r>
      <w:proofErr w:type="spellStart"/>
      <w:proofErr w:type="gramEnd"/>
      <w:r w:rsidRPr="007D7814">
        <w:rPr>
          <w:rFonts w:ascii="Consolas" w:eastAsia="Times New Roman" w:hAnsi="Consolas" w:cs="Times New Roman"/>
          <w:color w:val="DCDCAA"/>
          <w:sz w:val="21"/>
          <w:szCs w:val="21"/>
        </w:rPr>
        <w:t>areEqual</w:t>
      </w:r>
      <w:proofErr w:type="spellEnd"/>
      <w:r w:rsidRPr="007D7814">
        <w:rPr>
          <w:rFonts w:ascii="Consolas" w:eastAsia="Times New Roman" w:hAnsi="Consolas" w:cs="Times New Roman"/>
          <w:color w:val="D4D4D4"/>
          <w:sz w:val="21"/>
          <w:szCs w:val="21"/>
        </w:rPr>
        <w:t>(</w:t>
      </w:r>
      <w:r w:rsidRPr="007D7814">
        <w:rPr>
          <w:rFonts w:ascii="Consolas" w:eastAsia="Times New Roman" w:hAnsi="Consolas" w:cs="Times New Roman"/>
          <w:color w:val="9CDCFE"/>
          <w:sz w:val="21"/>
          <w:szCs w:val="21"/>
        </w:rPr>
        <w:t>address1</w:t>
      </w:r>
      <w:r w:rsidRPr="007D7814">
        <w:rPr>
          <w:rFonts w:ascii="Consolas" w:eastAsia="Times New Roman" w:hAnsi="Consolas" w:cs="Times New Roman"/>
          <w:color w:val="D4D4D4"/>
          <w:sz w:val="21"/>
          <w:szCs w:val="21"/>
        </w:rPr>
        <w:t xml:space="preserve">, </w:t>
      </w:r>
      <w:r w:rsidRPr="007D7814">
        <w:rPr>
          <w:rFonts w:ascii="Consolas" w:eastAsia="Times New Roman" w:hAnsi="Consolas" w:cs="Times New Roman"/>
          <w:color w:val="9CDCFE"/>
          <w:sz w:val="21"/>
          <w:szCs w:val="21"/>
        </w:rPr>
        <w:t>address2</w:t>
      </w:r>
      <w:r w:rsidRPr="007D7814">
        <w:rPr>
          <w:rFonts w:ascii="Consolas" w:eastAsia="Times New Roman" w:hAnsi="Consolas" w:cs="Times New Roman"/>
          <w:color w:val="D4D4D4"/>
          <w:sz w:val="21"/>
          <w:szCs w:val="21"/>
        </w:rPr>
        <w:t>));</w:t>
      </w:r>
    </w:p>
    <w:p w14:paraId="7DB5BD67" w14:textId="77777777" w:rsidR="007D7814" w:rsidRPr="007D7814" w:rsidRDefault="007D7814" w:rsidP="007D7814">
      <w:pPr>
        <w:shd w:val="clear" w:color="auto" w:fill="1E1E1E"/>
        <w:spacing w:after="0" w:line="285" w:lineRule="atLeast"/>
        <w:rPr>
          <w:rFonts w:ascii="Consolas" w:eastAsia="Times New Roman" w:hAnsi="Consolas" w:cs="Times New Roman"/>
          <w:color w:val="D4D4D4"/>
          <w:sz w:val="21"/>
          <w:szCs w:val="21"/>
        </w:rPr>
      </w:pPr>
      <w:proofErr w:type="gramStart"/>
      <w:r w:rsidRPr="007D7814">
        <w:rPr>
          <w:rFonts w:ascii="Consolas" w:eastAsia="Times New Roman" w:hAnsi="Consolas" w:cs="Times New Roman"/>
          <w:color w:val="9CDCFE"/>
          <w:sz w:val="21"/>
          <w:szCs w:val="21"/>
        </w:rPr>
        <w:t>console</w:t>
      </w:r>
      <w:r w:rsidRPr="007D7814">
        <w:rPr>
          <w:rFonts w:ascii="Consolas" w:eastAsia="Times New Roman" w:hAnsi="Consolas" w:cs="Times New Roman"/>
          <w:color w:val="D4D4D4"/>
          <w:sz w:val="21"/>
          <w:szCs w:val="21"/>
        </w:rPr>
        <w:t>.</w:t>
      </w:r>
      <w:r w:rsidRPr="007D7814">
        <w:rPr>
          <w:rFonts w:ascii="Consolas" w:eastAsia="Times New Roman" w:hAnsi="Consolas" w:cs="Times New Roman"/>
          <w:color w:val="DCDCAA"/>
          <w:sz w:val="21"/>
          <w:szCs w:val="21"/>
        </w:rPr>
        <w:t>log</w:t>
      </w:r>
      <w:r w:rsidRPr="007D7814">
        <w:rPr>
          <w:rFonts w:ascii="Consolas" w:eastAsia="Times New Roman" w:hAnsi="Consolas" w:cs="Times New Roman"/>
          <w:color w:val="D4D4D4"/>
          <w:sz w:val="21"/>
          <w:szCs w:val="21"/>
        </w:rPr>
        <w:t>(</w:t>
      </w:r>
      <w:proofErr w:type="spellStart"/>
      <w:proofErr w:type="gramEnd"/>
      <w:r w:rsidRPr="007D7814">
        <w:rPr>
          <w:rFonts w:ascii="Consolas" w:eastAsia="Times New Roman" w:hAnsi="Consolas" w:cs="Times New Roman"/>
          <w:color w:val="DCDCAA"/>
          <w:sz w:val="21"/>
          <w:szCs w:val="21"/>
          <w:highlight w:val="red"/>
        </w:rPr>
        <w:t>areSame</w:t>
      </w:r>
      <w:proofErr w:type="spellEnd"/>
      <w:r w:rsidRPr="007D7814">
        <w:rPr>
          <w:rFonts w:ascii="Consolas" w:eastAsia="Times New Roman" w:hAnsi="Consolas" w:cs="Times New Roman"/>
          <w:color w:val="D4D4D4"/>
          <w:sz w:val="21"/>
          <w:szCs w:val="21"/>
        </w:rPr>
        <w:t>(</w:t>
      </w:r>
      <w:r w:rsidRPr="007D7814">
        <w:rPr>
          <w:rFonts w:ascii="Consolas" w:eastAsia="Times New Roman" w:hAnsi="Consolas" w:cs="Times New Roman"/>
          <w:color w:val="9CDCFE"/>
          <w:sz w:val="21"/>
          <w:szCs w:val="21"/>
        </w:rPr>
        <w:t>address1</w:t>
      </w:r>
      <w:r w:rsidRPr="007D7814">
        <w:rPr>
          <w:rFonts w:ascii="Consolas" w:eastAsia="Times New Roman" w:hAnsi="Consolas" w:cs="Times New Roman"/>
          <w:color w:val="D4D4D4"/>
          <w:sz w:val="21"/>
          <w:szCs w:val="21"/>
        </w:rPr>
        <w:t xml:space="preserve">, </w:t>
      </w:r>
      <w:r w:rsidRPr="007D7814">
        <w:rPr>
          <w:rFonts w:ascii="Consolas" w:eastAsia="Times New Roman" w:hAnsi="Consolas" w:cs="Times New Roman"/>
          <w:color w:val="9CDCFE"/>
          <w:sz w:val="21"/>
          <w:szCs w:val="21"/>
        </w:rPr>
        <w:t>address2</w:t>
      </w:r>
      <w:r w:rsidRPr="007D7814">
        <w:rPr>
          <w:rFonts w:ascii="Consolas" w:eastAsia="Times New Roman" w:hAnsi="Consolas" w:cs="Times New Roman"/>
          <w:color w:val="D4D4D4"/>
          <w:sz w:val="21"/>
          <w:szCs w:val="21"/>
        </w:rPr>
        <w:t>));</w:t>
      </w:r>
    </w:p>
    <w:p w14:paraId="403005F7" w14:textId="77777777" w:rsidR="007D7814" w:rsidRPr="007D7814" w:rsidRDefault="007D7814" w:rsidP="007D7814">
      <w:pPr>
        <w:shd w:val="clear" w:color="auto" w:fill="1E1E1E"/>
        <w:spacing w:after="0" w:line="285" w:lineRule="atLeast"/>
        <w:rPr>
          <w:rFonts w:ascii="Consolas" w:eastAsia="Times New Roman" w:hAnsi="Consolas" w:cs="Times New Roman"/>
          <w:color w:val="D4D4D4"/>
          <w:sz w:val="21"/>
          <w:szCs w:val="21"/>
        </w:rPr>
      </w:pPr>
    </w:p>
    <w:p w14:paraId="0D61B4B8" w14:textId="77777777" w:rsidR="007D7814" w:rsidRPr="007D7814" w:rsidRDefault="007D7814" w:rsidP="007D7814">
      <w:pPr>
        <w:shd w:val="clear" w:color="auto" w:fill="1E1E1E"/>
        <w:spacing w:after="0" w:line="285" w:lineRule="atLeast"/>
        <w:rPr>
          <w:rFonts w:ascii="Consolas" w:eastAsia="Times New Roman" w:hAnsi="Consolas" w:cs="Times New Roman"/>
          <w:color w:val="D4D4D4"/>
          <w:sz w:val="21"/>
          <w:szCs w:val="21"/>
        </w:rPr>
      </w:pPr>
      <w:r w:rsidRPr="007D7814">
        <w:rPr>
          <w:rFonts w:ascii="Consolas" w:eastAsia="Times New Roman" w:hAnsi="Consolas" w:cs="Times New Roman"/>
          <w:color w:val="6A9955"/>
          <w:sz w:val="21"/>
          <w:szCs w:val="21"/>
        </w:rPr>
        <w:t>//Constructor Function</w:t>
      </w:r>
    </w:p>
    <w:p w14:paraId="785E9E1A" w14:textId="77777777" w:rsidR="007D7814" w:rsidRPr="007D7814" w:rsidRDefault="007D7814" w:rsidP="007D7814">
      <w:pPr>
        <w:shd w:val="clear" w:color="auto" w:fill="1E1E1E"/>
        <w:spacing w:after="0" w:line="285" w:lineRule="atLeast"/>
        <w:rPr>
          <w:rFonts w:ascii="Consolas" w:eastAsia="Times New Roman" w:hAnsi="Consolas" w:cs="Times New Roman"/>
          <w:color w:val="D4D4D4"/>
          <w:sz w:val="21"/>
          <w:szCs w:val="21"/>
        </w:rPr>
      </w:pPr>
      <w:r w:rsidRPr="007D7814">
        <w:rPr>
          <w:rFonts w:ascii="Consolas" w:eastAsia="Times New Roman" w:hAnsi="Consolas" w:cs="Times New Roman"/>
          <w:color w:val="569CD6"/>
          <w:sz w:val="21"/>
          <w:szCs w:val="21"/>
        </w:rPr>
        <w:t>function</w:t>
      </w:r>
      <w:r w:rsidRPr="007D7814">
        <w:rPr>
          <w:rFonts w:ascii="Consolas" w:eastAsia="Times New Roman" w:hAnsi="Consolas" w:cs="Times New Roman"/>
          <w:color w:val="D4D4D4"/>
          <w:sz w:val="21"/>
          <w:szCs w:val="21"/>
        </w:rPr>
        <w:t xml:space="preserve"> </w:t>
      </w:r>
      <w:proofErr w:type="gramStart"/>
      <w:r w:rsidRPr="007D7814">
        <w:rPr>
          <w:rFonts w:ascii="Consolas" w:eastAsia="Times New Roman" w:hAnsi="Consolas" w:cs="Times New Roman"/>
          <w:color w:val="4EC9B0"/>
          <w:sz w:val="21"/>
          <w:szCs w:val="21"/>
        </w:rPr>
        <w:t>Address</w:t>
      </w:r>
      <w:r w:rsidRPr="007D7814">
        <w:rPr>
          <w:rFonts w:ascii="Consolas" w:eastAsia="Times New Roman" w:hAnsi="Consolas" w:cs="Times New Roman"/>
          <w:color w:val="D4D4D4"/>
          <w:sz w:val="21"/>
          <w:szCs w:val="21"/>
        </w:rPr>
        <w:t>(</w:t>
      </w:r>
      <w:proofErr w:type="gramEnd"/>
      <w:r w:rsidRPr="007D7814">
        <w:rPr>
          <w:rFonts w:ascii="Consolas" w:eastAsia="Times New Roman" w:hAnsi="Consolas" w:cs="Times New Roman"/>
          <w:color w:val="9CDCFE"/>
          <w:sz w:val="21"/>
          <w:szCs w:val="21"/>
        </w:rPr>
        <w:t>street</w:t>
      </w:r>
      <w:r w:rsidRPr="007D7814">
        <w:rPr>
          <w:rFonts w:ascii="Consolas" w:eastAsia="Times New Roman" w:hAnsi="Consolas" w:cs="Times New Roman"/>
          <w:color w:val="D4D4D4"/>
          <w:sz w:val="21"/>
          <w:szCs w:val="21"/>
        </w:rPr>
        <w:t xml:space="preserve">, </w:t>
      </w:r>
      <w:r w:rsidRPr="007D7814">
        <w:rPr>
          <w:rFonts w:ascii="Consolas" w:eastAsia="Times New Roman" w:hAnsi="Consolas" w:cs="Times New Roman"/>
          <w:color w:val="9CDCFE"/>
          <w:sz w:val="21"/>
          <w:szCs w:val="21"/>
        </w:rPr>
        <w:t>city</w:t>
      </w:r>
      <w:r w:rsidRPr="007D7814">
        <w:rPr>
          <w:rFonts w:ascii="Consolas" w:eastAsia="Times New Roman" w:hAnsi="Consolas" w:cs="Times New Roman"/>
          <w:color w:val="D4D4D4"/>
          <w:sz w:val="21"/>
          <w:szCs w:val="21"/>
        </w:rPr>
        <w:t xml:space="preserve">, </w:t>
      </w:r>
      <w:proofErr w:type="spellStart"/>
      <w:r w:rsidRPr="007D7814">
        <w:rPr>
          <w:rFonts w:ascii="Consolas" w:eastAsia="Times New Roman" w:hAnsi="Consolas" w:cs="Times New Roman"/>
          <w:color w:val="9CDCFE"/>
          <w:sz w:val="21"/>
          <w:szCs w:val="21"/>
        </w:rPr>
        <w:t>zipCode</w:t>
      </w:r>
      <w:proofErr w:type="spellEnd"/>
      <w:r w:rsidRPr="007D7814">
        <w:rPr>
          <w:rFonts w:ascii="Consolas" w:eastAsia="Times New Roman" w:hAnsi="Consolas" w:cs="Times New Roman"/>
          <w:color w:val="D4D4D4"/>
          <w:sz w:val="21"/>
          <w:szCs w:val="21"/>
        </w:rPr>
        <w:t>) {</w:t>
      </w:r>
    </w:p>
    <w:p w14:paraId="60E4528A" w14:textId="77777777" w:rsidR="007D7814" w:rsidRPr="007D7814" w:rsidRDefault="007D7814" w:rsidP="007D7814">
      <w:pPr>
        <w:shd w:val="clear" w:color="auto" w:fill="1E1E1E"/>
        <w:spacing w:after="0" w:line="285" w:lineRule="atLeast"/>
        <w:rPr>
          <w:rFonts w:ascii="Consolas" w:eastAsia="Times New Roman" w:hAnsi="Consolas" w:cs="Times New Roman"/>
          <w:color w:val="D4D4D4"/>
          <w:sz w:val="21"/>
          <w:szCs w:val="21"/>
        </w:rPr>
      </w:pPr>
      <w:r w:rsidRPr="007D7814">
        <w:rPr>
          <w:rFonts w:ascii="Consolas" w:eastAsia="Times New Roman" w:hAnsi="Consolas" w:cs="Times New Roman"/>
          <w:color w:val="D4D4D4"/>
          <w:sz w:val="21"/>
          <w:szCs w:val="21"/>
        </w:rPr>
        <w:t xml:space="preserve">    </w:t>
      </w:r>
      <w:proofErr w:type="spellStart"/>
      <w:proofErr w:type="gramStart"/>
      <w:r w:rsidRPr="007D7814">
        <w:rPr>
          <w:rFonts w:ascii="Consolas" w:eastAsia="Times New Roman" w:hAnsi="Consolas" w:cs="Times New Roman"/>
          <w:color w:val="569CD6"/>
          <w:sz w:val="21"/>
          <w:szCs w:val="21"/>
        </w:rPr>
        <w:t>this</w:t>
      </w:r>
      <w:r w:rsidRPr="007D7814">
        <w:rPr>
          <w:rFonts w:ascii="Consolas" w:eastAsia="Times New Roman" w:hAnsi="Consolas" w:cs="Times New Roman"/>
          <w:color w:val="D4D4D4"/>
          <w:sz w:val="21"/>
          <w:szCs w:val="21"/>
        </w:rPr>
        <w:t>.</w:t>
      </w:r>
      <w:r w:rsidRPr="007D7814">
        <w:rPr>
          <w:rFonts w:ascii="Consolas" w:eastAsia="Times New Roman" w:hAnsi="Consolas" w:cs="Times New Roman"/>
          <w:color w:val="9CDCFE"/>
          <w:sz w:val="21"/>
          <w:szCs w:val="21"/>
        </w:rPr>
        <w:t>street</w:t>
      </w:r>
      <w:proofErr w:type="spellEnd"/>
      <w:proofErr w:type="gramEnd"/>
      <w:r w:rsidRPr="007D7814">
        <w:rPr>
          <w:rFonts w:ascii="Consolas" w:eastAsia="Times New Roman" w:hAnsi="Consolas" w:cs="Times New Roman"/>
          <w:color w:val="D4D4D4"/>
          <w:sz w:val="21"/>
          <w:szCs w:val="21"/>
        </w:rPr>
        <w:t xml:space="preserve"> = </w:t>
      </w:r>
      <w:r w:rsidRPr="007D7814">
        <w:rPr>
          <w:rFonts w:ascii="Consolas" w:eastAsia="Times New Roman" w:hAnsi="Consolas" w:cs="Times New Roman"/>
          <w:color w:val="9CDCFE"/>
          <w:sz w:val="21"/>
          <w:szCs w:val="21"/>
        </w:rPr>
        <w:t>street</w:t>
      </w:r>
      <w:r w:rsidRPr="007D7814">
        <w:rPr>
          <w:rFonts w:ascii="Consolas" w:eastAsia="Times New Roman" w:hAnsi="Consolas" w:cs="Times New Roman"/>
          <w:color w:val="D4D4D4"/>
          <w:sz w:val="21"/>
          <w:szCs w:val="21"/>
        </w:rPr>
        <w:t>;</w:t>
      </w:r>
    </w:p>
    <w:p w14:paraId="323F6528" w14:textId="77777777" w:rsidR="007D7814" w:rsidRPr="007D7814" w:rsidRDefault="007D7814" w:rsidP="007D7814">
      <w:pPr>
        <w:shd w:val="clear" w:color="auto" w:fill="1E1E1E"/>
        <w:spacing w:after="0" w:line="285" w:lineRule="atLeast"/>
        <w:rPr>
          <w:rFonts w:ascii="Consolas" w:eastAsia="Times New Roman" w:hAnsi="Consolas" w:cs="Times New Roman"/>
          <w:color w:val="D4D4D4"/>
          <w:sz w:val="21"/>
          <w:szCs w:val="21"/>
        </w:rPr>
      </w:pPr>
      <w:r w:rsidRPr="007D7814">
        <w:rPr>
          <w:rFonts w:ascii="Consolas" w:eastAsia="Times New Roman" w:hAnsi="Consolas" w:cs="Times New Roman"/>
          <w:color w:val="D4D4D4"/>
          <w:sz w:val="21"/>
          <w:szCs w:val="21"/>
        </w:rPr>
        <w:t xml:space="preserve">    </w:t>
      </w:r>
      <w:proofErr w:type="spellStart"/>
      <w:proofErr w:type="gramStart"/>
      <w:r w:rsidRPr="007D7814">
        <w:rPr>
          <w:rFonts w:ascii="Consolas" w:eastAsia="Times New Roman" w:hAnsi="Consolas" w:cs="Times New Roman"/>
          <w:color w:val="569CD6"/>
          <w:sz w:val="21"/>
          <w:szCs w:val="21"/>
        </w:rPr>
        <w:t>this</w:t>
      </w:r>
      <w:r w:rsidRPr="007D7814">
        <w:rPr>
          <w:rFonts w:ascii="Consolas" w:eastAsia="Times New Roman" w:hAnsi="Consolas" w:cs="Times New Roman"/>
          <w:color w:val="D4D4D4"/>
          <w:sz w:val="21"/>
          <w:szCs w:val="21"/>
        </w:rPr>
        <w:t>.</w:t>
      </w:r>
      <w:r w:rsidRPr="007D7814">
        <w:rPr>
          <w:rFonts w:ascii="Consolas" w:eastAsia="Times New Roman" w:hAnsi="Consolas" w:cs="Times New Roman"/>
          <w:color w:val="9CDCFE"/>
          <w:sz w:val="21"/>
          <w:szCs w:val="21"/>
        </w:rPr>
        <w:t>city</w:t>
      </w:r>
      <w:proofErr w:type="spellEnd"/>
      <w:proofErr w:type="gramEnd"/>
      <w:r w:rsidRPr="007D7814">
        <w:rPr>
          <w:rFonts w:ascii="Consolas" w:eastAsia="Times New Roman" w:hAnsi="Consolas" w:cs="Times New Roman"/>
          <w:color w:val="D4D4D4"/>
          <w:sz w:val="21"/>
          <w:szCs w:val="21"/>
        </w:rPr>
        <w:t xml:space="preserve"> = </w:t>
      </w:r>
      <w:r w:rsidRPr="007D7814">
        <w:rPr>
          <w:rFonts w:ascii="Consolas" w:eastAsia="Times New Roman" w:hAnsi="Consolas" w:cs="Times New Roman"/>
          <w:color w:val="9CDCFE"/>
          <w:sz w:val="21"/>
          <w:szCs w:val="21"/>
        </w:rPr>
        <w:t>city</w:t>
      </w:r>
      <w:r w:rsidRPr="007D7814">
        <w:rPr>
          <w:rFonts w:ascii="Consolas" w:eastAsia="Times New Roman" w:hAnsi="Consolas" w:cs="Times New Roman"/>
          <w:color w:val="D4D4D4"/>
          <w:sz w:val="21"/>
          <w:szCs w:val="21"/>
        </w:rPr>
        <w:t>;</w:t>
      </w:r>
    </w:p>
    <w:p w14:paraId="45186E05" w14:textId="77777777" w:rsidR="007D7814" w:rsidRPr="007D7814" w:rsidRDefault="007D7814" w:rsidP="007D7814">
      <w:pPr>
        <w:shd w:val="clear" w:color="auto" w:fill="1E1E1E"/>
        <w:spacing w:after="0" w:line="285" w:lineRule="atLeast"/>
        <w:rPr>
          <w:rFonts w:ascii="Consolas" w:eastAsia="Times New Roman" w:hAnsi="Consolas" w:cs="Times New Roman"/>
          <w:color w:val="D4D4D4"/>
          <w:sz w:val="21"/>
          <w:szCs w:val="21"/>
        </w:rPr>
      </w:pPr>
      <w:r w:rsidRPr="007D7814">
        <w:rPr>
          <w:rFonts w:ascii="Consolas" w:eastAsia="Times New Roman" w:hAnsi="Consolas" w:cs="Times New Roman"/>
          <w:color w:val="D4D4D4"/>
          <w:sz w:val="21"/>
          <w:szCs w:val="21"/>
        </w:rPr>
        <w:t xml:space="preserve">    </w:t>
      </w:r>
      <w:proofErr w:type="spellStart"/>
      <w:proofErr w:type="gramStart"/>
      <w:r w:rsidRPr="007D7814">
        <w:rPr>
          <w:rFonts w:ascii="Consolas" w:eastAsia="Times New Roman" w:hAnsi="Consolas" w:cs="Times New Roman"/>
          <w:color w:val="569CD6"/>
          <w:sz w:val="21"/>
          <w:szCs w:val="21"/>
        </w:rPr>
        <w:t>this</w:t>
      </w:r>
      <w:r w:rsidRPr="007D7814">
        <w:rPr>
          <w:rFonts w:ascii="Consolas" w:eastAsia="Times New Roman" w:hAnsi="Consolas" w:cs="Times New Roman"/>
          <w:color w:val="D4D4D4"/>
          <w:sz w:val="21"/>
          <w:szCs w:val="21"/>
        </w:rPr>
        <w:t>.</w:t>
      </w:r>
      <w:r w:rsidRPr="007D7814">
        <w:rPr>
          <w:rFonts w:ascii="Consolas" w:eastAsia="Times New Roman" w:hAnsi="Consolas" w:cs="Times New Roman"/>
          <w:color w:val="9CDCFE"/>
          <w:sz w:val="21"/>
          <w:szCs w:val="21"/>
        </w:rPr>
        <w:t>zipCode</w:t>
      </w:r>
      <w:proofErr w:type="spellEnd"/>
      <w:proofErr w:type="gramEnd"/>
      <w:r w:rsidRPr="007D7814">
        <w:rPr>
          <w:rFonts w:ascii="Consolas" w:eastAsia="Times New Roman" w:hAnsi="Consolas" w:cs="Times New Roman"/>
          <w:color w:val="D4D4D4"/>
          <w:sz w:val="21"/>
          <w:szCs w:val="21"/>
        </w:rPr>
        <w:t xml:space="preserve"> = </w:t>
      </w:r>
      <w:proofErr w:type="spellStart"/>
      <w:r w:rsidRPr="007D7814">
        <w:rPr>
          <w:rFonts w:ascii="Consolas" w:eastAsia="Times New Roman" w:hAnsi="Consolas" w:cs="Times New Roman"/>
          <w:color w:val="9CDCFE"/>
          <w:sz w:val="21"/>
          <w:szCs w:val="21"/>
        </w:rPr>
        <w:t>zipCode</w:t>
      </w:r>
      <w:proofErr w:type="spellEnd"/>
      <w:r w:rsidRPr="007D7814">
        <w:rPr>
          <w:rFonts w:ascii="Consolas" w:eastAsia="Times New Roman" w:hAnsi="Consolas" w:cs="Times New Roman"/>
          <w:color w:val="D4D4D4"/>
          <w:sz w:val="21"/>
          <w:szCs w:val="21"/>
        </w:rPr>
        <w:t>;</w:t>
      </w:r>
    </w:p>
    <w:p w14:paraId="5541A263" w14:textId="77777777" w:rsidR="007D7814" w:rsidRPr="007D7814" w:rsidRDefault="007D7814" w:rsidP="007D7814">
      <w:pPr>
        <w:shd w:val="clear" w:color="auto" w:fill="1E1E1E"/>
        <w:spacing w:after="0" w:line="285" w:lineRule="atLeast"/>
        <w:rPr>
          <w:rFonts w:ascii="Consolas" w:eastAsia="Times New Roman" w:hAnsi="Consolas" w:cs="Times New Roman"/>
          <w:color w:val="D4D4D4"/>
          <w:sz w:val="21"/>
          <w:szCs w:val="21"/>
        </w:rPr>
      </w:pPr>
      <w:r w:rsidRPr="007D7814">
        <w:rPr>
          <w:rFonts w:ascii="Consolas" w:eastAsia="Times New Roman" w:hAnsi="Consolas" w:cs="Times New Roman"/>
          <w:color w:val="D4D4D4"/>
          <w:sz w:val="21"/>
          <w:szCs w:val="21"/>
        </w:rPr>
        <w:t>}</w:t>
      </w:r>
    </w:p>
    <w:p w14:paraId="51FF915F" w14:textId="77777777" w:rsidR="007D7814" w:rsidRPr="007D7814" w:rsidRDefault="007D7814" w:rsidP="007D7814">
      <w:pPr>
        <w:shd w:val="clear" w:color="auto" w:fill="1E1E1E"/>
        <w:spacing w:after="0" w:line="285" w:lineRule="atLeast"/>
        <w:rPr>
          <w:rFonts w:ascii="Consolas" w:eastAsia="Times New Roman" w:hAnsi="Consolas" w:cs="Times New Roman"/>
          <w:color w:val="D4D4D4"/>
          <w:sz w:val="21"/>
          <w:szCs w:val="21"/>
        </w:rPr>
      </w:pPr>
    </w:p>
    <w:p w14:paraId="5478C872" w14:textId="77777777" w:rsidR="007D7814" w:rsidRPr="007D7814" w:rsidRDefault="007D7814" w:rsidP="007D7814">
      <w:pPr>
        <w:shd w:val="clear" w:color="auto" w:fill="1E1E1E"/>
        <w:spacing w:after="0" w:line="285" w:lineRule="atLeast"/>
        <w:rPr>
          <w:rFonts w:ascii="Consolas" w:eastAsia="Times New Roman" w:hAnsi="Consolas" w:cs="Times New Roman"/>
          <w:color w:val="D4D4D4"/>
          <w:sz w:val="21"/>
          <w:szCs w:val="21"/>
        </w:rPr>
      </w:pPr>
      <w:r w:rsidRPr="007D7814">
        <w:rPr>
          <w:rFonts w:ascii="Consolas" w:eastAsia="Times New Roman" w:hAnsi="Consolas" w:cs="Times New Roman"/>
          <w:color w:val="569CD6"/>
          <w:sz w:val="21"/>
          <w:szCs w:val="21"/>
        </w:rPr>
        <w:t>function</w:t>
      </w:r>
      <w:r w:rsidRPr="007D7814">
        <w:rPr>
          <w:rFonts w:ascii="Consolas" w:eastAsia="Times New Roman" w:hAnsi="Consolas" w:cs="Times New Roman"/>
          <w:color w:val="D4D4D4"/>
          <w:sz w:val="21"/>
          <w:szCs w:val="21"/>
        </w:rPr>
        <w:t xml:space="preserve"> </w:t>
      </w:r>
      <w:proofErr w:type="spellStart"/>
      <w:proofErr w:type="gramStart"/>
      <w:r w:rsidRPr="007D7814">
        <w:rPr>
          <w:rFonts w:ascii="Consolas" w:eastAsia="Times New Roman" w:hAnsi="Consolas" w:cs="Times New Roman"/>
          <w:color w:val="DCDCAA"/>
          <w:sz w:val="21"/>
          <w:szCs w:val="21"/>
        </w:rPr>
        <w:t>areEqual</w:t>
      </w:r>
      <w:proofErr w:type="spellEnd"/>
      <w:r w:rsidRPr="007D7814">
        <w:rPr>
          <w:rFonts w:ascii="Consolas" w:eastAsia="Times New Roman" w:hAnsi="Consolas" w:cs="Times New Roman"/>
          <w:color w:val="D4D4D4"/>
          <w:sz w:val="21"/>
          <w:szCs w:val="21"/>
        </w:rPr>
        <w:t>(</w:t>
      </w:r>
      <w:proofErr w:type="gramEnd"/>
      <w:r w:rsidRPr="007D7814">
        <w:rPr>
          <w:rFonts w:ascii="Consolas" w:eastAsia="Times New Roman" w:hAnsi="Consolas" w:cs="Times New Roman"/>
          <w:color w:val="9CDCFE"/>
          <w:sz w:val="21"/>
          <w:szCs w:val="21"/>
        </w:rPr>
        <w:t>address1</w:t>
      </w:r>
      <w:r w:rsidRPr="007D7814">
        <w:rPr>
          <w:rFonts w:ascii="Consolas" w:eastAsia="Times New Roman" w:hAnsi="Consolas" w:cs="Times New Roman"/>
          <w:color w:val="D4D4D4"/>
          <w:sz w:val="21"/>
          <w:szCs w:val="21"/>
        </w:rPr>
        <w:t xml:space="preserve">, </w:t>
      </w:r>
      <w:r w:rsidRPr="007D7814">
        <w:rPr>
          <w:rFonts w:ascii="Consolas" w:eastAsia="Times New Roman" w:hAnsi="Consolas" w:cs="Times New Roman"/>
          <w:color w:val="9CDCFE"/>
          <w:sz w:val="21"/>
          <w:szCs w:val="21"/>
        </w:rPr>
        <w:t>address2</w:t>
      </w:r>
      <w:r w:rsidRPr="007D7814">
        <w:rPr>
          <w:rFonts w:ascii="Consolas" w:eastAsia="Times New Roman" w:hAnsi="Consolas" w:cs="Times New Roman"/>
          <w:color w:val="D4D4D4"/>
          <w:sz w:val="21"/>
          <w:szCs w:val="21"/>
        </w:rPr>
        <w:t>) {</w:t>
      </w:r>
    </w:p>
    <w:p w14:paraId="38AE9C93" w14:textId="3AEB0AA0" w:rsidR="007D7814" w:rsidRPr="007D7814" w:rsidRDefault="007D7814" w:rsidP="007D7814">
      <w:pPr>
        <w:shd w:val="clear" w:color="auto" w:fill="1E1E1E"/>
        <w:spacing w:after="0" w:line="285" w:lineRule="atLeast"/>
        <w:rPr>
          <w:rFonts w:ascii="Consolas" w:eastAsia="Times New Roman" w:hAnsi="Consolas" w:cs="Times New Roman"/>
          <w:color w:val="D4D4D4"/>
          <w:sz w:val="21"/>
          <w:szCs w:val="21"/>
        </w:rPr>
      </w:pPr>
      <w:r w:rsidRPr="007D7814">
        <w:rPr>
          <w:rFonts w:ascii="Consolas" w:eastAsia="Times New Roman" w:hAnsi="Consolas" w:cs="Times New Roman"/>
          <w:color w:val="D4D4D4"/>
          <w:sz w:val="21"/>
          <w:szCs w:val="21"/>
        </w:rPr>
        <w:t xml:space="preserve">    </w:t>
      </w:r>
      <w:r w:rsidRPr="007D7814">
        <w:rPr>
          <w:rFonts w:ascii="Consolas" w:eastAsia="Times New Roman" w:hAnsi="Consolas" w:cs="Times New Roman"/>
          <w:color w:val="C586C0"/>
          <w:sz w:val="21"/>
          <w:szCs w:val="21"/>
        </w:rPr>
        <w:t>return</w:t>
      </w:r>
      <w:r w:rsidRPr="007D7814">
        <w:rPr>
          <w:rFonts w:ascii="Consolas" w:eastAsia="Times New Roman" w:hAnsi="Consolas" w:cs="Times New Roman"/>
          <w:color w:val="D4D4D4"/>
          <w:sz w:val="21"/>
          <w:szCs w:val="21"/>
        </w:rPr>
        <w:t xml:space="preserve"> </w:t>
      </w:r>
      <w:r w:rsidRPr="007D7814">
        <w:rPr>
          <w:rFonts w:ascii="Consolas" w:eastAsia="Times New Roman" w:hAnsi="Consolas" w:cs="Times New Roman"/>
          <w:color w:val="9CDCFE"/>
          <w:sz w:val="21"/>
          <w:szCs w:val="21"/>
        </w:rPr>
        <w:t>address1</w:t>
      </w:r>
      <w:r w:rsidRPr="007D7814">
        <w:rPr>
          <w:rFonts w:ascii="Consolas" w:eastAsia="Times New Roman" w:hAnsi="Consolas" w:cs="Times New Roman"/>
          <w:color w:val="D4D4D4"/>
          <w:sz w:val="21"/>
          <w:szCs w:val="21"/>
        </w:rPr>
        <w:t>.</w:t>
      </w:r>
      <w:r w:rsidRPr="007D7814">
        <w:rPr>
          <w:rFonts w:ascii="Consolas" w:eastAsia="Times New Roman" w:hAnsi="Consolas" w:cs="Times New Roman"/>
          <w:color w:val="9CDCFE"/>
          <w:sz w:val="21"/>
          <w:szCs w:val="21"/>
        </w:rPr>
        <w:t>street</w:t>
      </w:r>
      <w:r w:rsidRPr="007D7814">
        <w:rPr>
          <w:rFonts w:ascii="Consolas" w:eastAsia="Times New Roman" w:hAnsi="Consolas" w:cs="Times New Roman"/>
          <w:color w:val="D4D4D4"/>
          <w:sz w:val="21"/>
          <w:szCs w:val="21"/>
        </w:rPr>
        <w:t xml:space="preserve"> = </w:t>
      </w:r>
      <w:r w:rsidRPr="007D7814">
        <w:rPr>
          <w:rFonts w:ascii="Consolas" w:eastAsia="Times New Roman" w:hAnsi="Consolas" w:cs="Times New Roman"/>
          <w:color w:val="9CDCFE"/>
          <w:sz w:val="21"/>
          <w:szCs w:val="21"/>
        </w:rPr>
        <w:t>add</w:t>
      </w:r>
      <w:r>
        <w:rPr>
          <w:rFonts w:ascii="Consolas" w:eastAsia="Times New Roman" w:hAnsi="Consolas" w:cs="Times New Roman"/>
          <w:color w:val="9CDCFE"/>
          <w:sz w:val="21"/>
          <w:szCs w:val="21"/>
        </w:rPr>
        <w:t>ress</w:t>
      </w:r>
      <w:r w:rsidRPr="007D7814">
        <w:rPr>
          <w:rFonts w:ascii="Consolas" w:eastAsia="Times New Roman" w:hAnsi="Consolas" w:cs="Times New Roman"/>
          <w:color w:val="9CDCFE"/>
          <w:sz w:val="21"/>
          <w:szCs w:val="21"/>
        </w:rPr>
        <w:t>2</w:t>
      </w:r>
      <w:r w:rsidRPr="007D7814">
        <w:rPr>
          <w:rFonts w:ascii="Consolas" w:eastAsia="Times New Roman" w:hAnsi="Consolas" w:cs="Times New Roman"/>
          <w:color w:val="D4D4D4"/>
          <w:sz w:val="21"/>
          <w:szCs w:val="21"/>
        </w:rPr>
        <w:t>.</w:t>
      </w:r>
      <w:r w:rsidRPr="007D7814">
        <w:rPr>
          <w:rFonts w:ascii="Consolas" w:eastAsia="Times New Roman" w:hAnsi="Consolas" w:cs="Times New Roman"/>
          <w:color w:val="9CDCFE"/>
          <w:sz w:val="21"/>
          <w:szCs w:val="21"/>
        </w:rPr>
        <w:t>street</w:t>
      </w:r>
      <w:r w:rsidRPr="007D7814">
        <w:rPr>
          <w:rFonts w:ascii="Consolas" w:eastAsia="Times New Roman" w:hAnsi="Consolas" w:cs="Times New Roman"/>
          <w:color w:val="D4D4D4"/>
          <w:sz w:val="21"/>
          <w:szCs w:val="21"/>
        </w:rPr>
        <w:t xml:space="preserve"> &amp;&amp; </w:t>
      </w:r>
      <w:r w:rsidRPr="007D7814">
        <w:rPr>
          <w:rFonts w:ascii="Consolas" w:eastAsia="Times New Roman" w:hAnsi="Consolas" w:cs="Times New Roman"/>
          <w:color w:val="9CDCFE"/>
          <w:sz w:val="21"/>
          <w:szCs w:val="21"/>
        </w:rPr>
        <w:t>address1</w:t>
      </w:r>
      <w:r w:rsidRPr="007D7814">
        <w:rPr>
          <w:rFonts w:ascii="Consolas" w:eastAsia="Times New Roman" w:hAnsi="Consolas" w:cs="Times New Roman"/>
          <w:color w:val="D4D4D4"/>
          <w:sz w:val="21"/>
          <w:szCs w:val="21"/>
        </w:rPr>
        <w:t>.</w:t>
      </w:r>
      <w:r w:rsidRPr="007D7814">
        <w:rPr>
          <w:rFonts w:ascii="Consolas" w:eastAsia="Times New Roman" w:hAnsi="Consolas" w:cs="Times New Roman"/>
          <w:color w:val="9CDCFE"/>
          <w:sz w:val="21"/>
          <w:szCs w:val="21"/>
        </w:rPr>
        <w:t>city</w:t>
      </w:r>
      <w:r w:rsidRPr="007D7814">
        <w:rPr>
          <w:rFonts w:ascii="Consolas" w:eastAsia="Times New Roman" w:hAnsi="Consolas" w:cs="Times New Roman"/>
          <w:color w:val="D4D4D4"/>
          <w:sz w:val="21"/>
          <w:szCs w:val="21"/>
        </w:rPr>
        <w:t xml:space="preserve"> === </w:t>
      </w:r>
      <w:r w:rsidRPr="007D7814">
        <w:rPr>
          <w:rFonts w:ascii="Consolas" w:eastAsia="Times New Roman" w:hAnsi="Consolas" w:cs="Times New Roman"/>
          <w:color w:val="9CDCFE"/>
          <w:sz w:val="21"/>
          <w:szCs w:val="21"/>
        </w:rPr>
        <w:t>address2</w:t>
      </w:r>
      <w:r w:rsidRPr="007D7814">
        <w:rPr>
          <w:rFonts w:ascii="Consolas" w:eastAsia="Times New Roman" w:hAnsi="Consolas" w:cs="Times New Roman"/>
          <w:color w:val="D4D4D4"/>
          <w:sz w:val="21"/>
          <w:szCs w:val="21"/>
        </w:rPr>
        <w:t>.</w:t>
      </w:r>
      <w:r w:rsidRPr="007D7814">
        <w:rPr>
          <w:rFonts w:ascii="Consolas" w:eastAsia="Times New Roman" w:hAnsi="Consolas" w:cs="Times New Roman"/>
          <w:color w:val="9CDCFE"/>
          <w:sz w:val="21"/>
          <w:szCs w:val="21"/>
        </w:rPr>
        <w:t>city</w:t>
      </w:r>
      <w:r w:rsidRPr="007D7814">
        <w:rPr>
          <w:rFonts w:ascii="Consolas" w:eastAsia="Times New Roman" w:hAnsi="Consolas" w:cs="Times New Roman"/>
          <w:color w:val="D4D4D4"/>
          <w:sz w:val="21"/>
          <w:szCs w:val="21"/>
        </w:rPr>
        <w:t xml:space="preserve"> &amp;&amp; </w:t>
      </w:r>
      <w:r w:rsidRPr="007D7814">
        <w:rPr>
          <w:rFonts w:ascii="Consolas" w:eastAsia="Times New Roman" w:hAnsi="Consolas" w:cs="Times New Roman"/>
          <w:color w:val="9CDCFE"/>
          <w:sz w:val="21"/>
          <w:szCs w:val="21"/>
        </w:rPr>
        <w:t>address1</w:t>
      </w:r>
      <w:r w:rsidRPr="007D7814">
        <w:rPr>
          <w:rFonts w:ascii="Consolas" w:eastAsia="Times New Roman" w:hAnsi="Consolas" w:cs="Times New Roman"/>
          <w:color w:val="D4D4D4"/>
          <w:sz w:val="21"/>
          <w:szCs w:val="21"/>
        </w:rPr>
        <w:t>.</w:t>
      </w:r>
      <w:r w:rsidRPr="007D7814">
        <w:rPr>
          <w:rFonts w:ascii="Consolas" w:eastAsia="Times New Roman" w:hAnsi="Consolas" w:cs="Times New Roman"/>
          <w:color w:val="9CDCFE"/>
          <w:sz w:val="21"/>
          <w:szCs w:val="21"/>
        </w:rPr>
        <w:t>zipCode</w:t>
      </w:r>
      <w:r w:rsidRPr="007D7814">
        <w:rPr>
          <w:rFonts w:ascii="Consolas" w:eastAsia="Times New Roman" w:hAnsi="Consolas" w:cs="Times New Roman"/>
          <w:color w:val="D4D4D4"/>
          <w:sz w:val="21"/>
          <w:szCs w:val="21"/>
        </w:rPr>
        <w:t xml:space="preserve"> === </w:t>
      </w:r>
      <w:r w:rsidRPr="007D7814">
        <w:rPr>
          <w:rFonts w:ascii="Consolas" w:eastAsia="Times New Roman" w:hAnsi="Consolas" w:cs="Times New Roman"/>
          <w:color w:val="9CDCFE"/>
          <w:sz w:val="21"/>
          <w:szCs w:val="21"/>
        </w:rPr>
        <w:t>address2</w:t>
      </w:r>
      <w:r w:rsidRPr="007D7814">
        <w:rPr>
          <w:rFonts w:ascii="Consolas" w:eastAsia="Times New Roman" w:hAnsi="Consolas" w:cs="Times New Roman"/>
          <w:color w:val="D4D4D4"/>
          <w:sz w:val="21"/>
          <w:szCs w:val="21"/>
        </w:rPr>
        <w:t>.</w:t>
      </w:r>
      <w:r w:rsidRPr="007D7814">
        <w:rPr>
          <w:rFonts w:ascii="Consolas" w:eastAsia="Times New Roman" w:hAnsi="Consolas" w:cs="Times New Roman"/>
          <w:color w:val="9CDCFE"/>
          <w:sz w:val="21"/>
          <w:szCs w:val="21"/>
        </w:rPr>
        <w:t>zipCode</w:t>
      </w:r>
      <w:r w:rsidRPr="007D7814">
        <w:rPr>
          <w:rFonts w:ascii="Consolas" w:eastAsia="Times New Roman" w:hAnsi="Consolas" w:cs="Times New Roman"/>
          <w:color w:val="D4D4D4"/>
          <w:sz w:val="21"/>
          <w:szCs w:val="21"/>
        </w:rPr>
        <w:t>;</w:t>
      </w:r>
    </w:p>
    <w:p w14:paraId="1DB9811B" w14:textId="77777777" w:rsidR="007D7814" w:rsidRPr="007D7814" w:rsidRDefault="007D7814" w:rsidP="007D7814">
      <w:pPr>
        <w:shd w:val="clear" w:color="auto" w:fill="1E1E1E"/>
        <w:spacing w:after="0" w:line="285" w:lineRule="atLeast"/>
        <w:rPr>
          <w:rFonts w:ascii="Consolas" w:eastAsia="Times New Roman" w:hAnsi="Consolas" w:cs="Times New Roman"/>
          <w:color w:val="D4D4D4"/>
          <w:sz w:val="21"/>
          <w:szCs w:val="21"/>
        </w:rPr>
      </w:pPr>
      <w:r w:rsidRPr="007D7814">
        <w:rPr>
          <w:rFonts w:ascii="Consolas" w:eastAsia="Times New Roman" w:hAnsi="Consolas" w:cs="Times New Roman"/>
          <w:color w:val="D4D4D4"/>
          <w:sz w:val="21"/>
          <w:szCs w:val="21"/>
        </w:rPr>
        <w:t>}</w:t>
      </w:r>
    </w:p>
    <w:p w14:paraId="709AAA25" w14:textId="77777777" w:rsidR="007D7814" w:rsidRPr="007D7814" w:rsidRDefault="007D7814" w:rsidP="007D7814">
      <w:pPr>
        <w:shd w:val="clear" w:color="auto" w:fill="1E1E1E"/>
        <w:spacing w:after="0" w:line="285" w:lineRule="atLeast"/>
        <w:rPr>
          <w:rFonts w:ascii="Consolas" w:eastAsia="Times New Roman" w:hAnsi="Consolas" w:cs="Times New Roman"/>
          <w:color w:val="D4D4D4"/>
          <w:sz w:val="21"/>
          <w:szCs w:val="21"/>
        </w:rPr>
      </w:pPr>
    </w:p>
    <w:p w14:paraId="787E3643" w14:textId="77777777" w:rsidR="007D7814" w:rsidRPr="007D7814" w:rsidRDefault="007D7814" w:rsidP="007D7814">
      <w:pPr>
        <w:shd w:val="clear" w:color="auto" w:fill="1E1E1E"/>
        <w:spacing w:after="0" w:line="285" w:lineRule="atLeast"/>
        <w:rPr>
          <w:rFonts w:ascii="Consolas" w:eastAsia="Times New Roman" w:hAnsi="Consolas" w:cs="Times New Roman"/>
          <w:color w:val="D4D4D4"/>
          <w:sz w:val="21"/>
          <w:szCs w:val="21"/>
        </w:rPr>
      </w:pPr>
      <w:r w:rsidRPr="007D7814">
        <w:rPr>
          <w:rFonts w:ascii="Consolas" w:eastAsia="Times New Roman" w:hAnsi="Consolas" w:cs="Times New Roman"/>
          <w:color w:val="569CD6"/>
          <w:sz w:val="21"/>
          <w:szCs w:val="21"/>
        </w:rPr>
        <w:t>function</w:t>
      </w:r>
      <w:r w:rsidRPr="007D7814">
        <w:rPr>
          <w:rFonts w:ascii="Consolas" w:eastAsia="Times New Roman" w:hAnsi="Consolas" w:cs="Times New Roman"/>
          <w:color w:val="D4D4D4"/>
          <w:sz w:val="21"/>
          <w:szCs w:val="21"/>
        </w:rPr>
        <w:t xml:space="preserve"> </w:t>
      </w:r>
      <w:proofErr w:type="spellStart"/>
      <w:proofErr w:type="gramStart"/>
      <w:r w:rsidRPr="007D7814">
        <w:rPr>
          <w:rFonts w:ascii="Consolas" w:eastAsia="Times New Roman" w:hAnsi="Consolas" w:cs="Times New Roman"/>
          <w:color w:val="DCDCAA"/>
          <w:sz w:val="21"/>
          <w:szCs w:val="21"/>
        </w:rPr>
        <w:t>areSame</w:t>
      </w:r>
      <w:proofErr w:type="spellEnd"/>
      <w:r w:rsidRPr="007D7814">
        <w:rPr>
          <w:rFonts w:ascii="Consolas" w:eastAsia="Times New Roman" w:hAnsi="Consolas" w:cs="Times New Roman"/>
          <w:color w:val="D4D4D4"/>
          <w:sz w:val="21"/>
          <w:szCs w:val="21"/>
        </w:rPr>
        <w:t>(</w:t>
      </w:r>
      <w:proofErr w:type="gramEnd"/>
      <w:r w:rsidRPr="007D7814">
        <w:rPr>
          <w:rFonts w:ascii="Consolas" w:eastAsia="Times New Roman" w:hAnsi="Consolas" w:cs="Times New Roman"/>
          <w:color w:val="9CDCFE"/>
          <w:sz w:val="21"/>
          <w:szCs w:val="21"/>
        </w:rPr>
        <w:t>address1</w:t>
      </w:r>
      <w:r w:rsidRPr="007D7814">
        <w:rPr>
          <w:rFonts w:ascii="Consolas" w:eastAsia="Times New Roman" w:hAnsi="Consolas" w:cs="Times New Roman"/>
          <w:color w:val="D4D4D4"/>
          <w:sz w:val="21"/>
          <w:szCs w:val="21"/>
        </w:rPr>
        <w:t xml:space="preserve">, </w:t>
      </w:r>
      <w:r w:rsidRPr="007D7814">
        <w:rPr>
          <w:rFonts w:ascii="Consolas" w:eastAsia="Times New Roman" w:hAnsi="Consolas" w:cs="Times New Roman"/>
          <w:color w:val="9CDCFE"/>
          <w:sz w:val="21"/>
          <w:szCs w:val="21"/>
        </w:rPr>
        <w:t>address2</w:t>
      </w:r>
      <w:r w:rsidRPr="007D7814">
        <w:rPr>
          <w:rFonts w:ascii="Consolas" w:eastAsia="Times New Roman" w:hAnsi="Consolas" w:cs="Times New Roman"/>
          <w:color w:val="D4D4D4"/>
          <w:sz w:val="21"/>
          <w:szCs w:val="21"/>
        </w:rPr>
        <w:t>) {</w:t>
      </w:r>
    </w:p>
    <w:p w14:paraId="1CF4AD0A" w14:textId="77777777" w:rsidR="007D7814" w:rsidRPr="007D7814" w:rsidRDefault="007D7814" w:rsidP="007D7814">
      <w:pPr>
        <w:shd w:val="clear" w:color="auto" w:fill="1E1E1E"/>
        <w:spacing w:after="0" w:line="285" w:lineRule="atLeast"/>
        <w:rPr>
          <w:rFonts w:ascii="Consolas" w:eastAsia="Times New Roman" w:hAnsi="Consolas" w:cs="Times New Roman"/>
          <w:color w:val="D4D4D4"/>
          <w:sz w:val="21"/>
          <w:szCs w:val="21"/>
        </w:rPr>
      </w:pPr>
      <w:r w:rsidRPr="007D7814">
        <w:rPr>
          <w:rFonts w:ascii="Consolas" w:eastAsia="Times New Roman" w:hAnsi="Consolas" w:cs="Times New Roman"/>
          <w:color w:val="D4D4D4"/>
          <w:sz w:val="21"/>
          <w:szCs w:val="21"/>
        </w:rPr>
        <w:t xml:space="preserve">    </w:t>
      </w:r>
      <w:r w:rsidRPr="007D7814">
        <w:rPr>
          <w:rFonts w:ascii="Consolas" w:eastAsia="Times New Roman" w:hAnsi="Consolas" w:cs="Times New Roman"/>
          <w:color w:val="C586C0"/>
          <w:sz w:val="21"/>
          <w:szCs w:val="21"/>
        </w:rPr>
        <w:t>return</w:t>
      </w:r>
      <w:r w:rsidRPr="007D7814">
        <w:rPr>
          <w:rFonts w:ascii="Consolas" w:eastAsia="Times New Roman" w:hAnsi="Consolas" w:cs="Times New Roman"/>
          <w:color w:val="D4D4D4"/>
          <w:sz w:val="21"/>
          <w:szCs w:val="21"/>
        </w:rPr>
        <w:t xml:space="preserve"> </w:t>
      </w:r>
      <w:r w:rsidRPr="007D7814">
        <w:rPr>
          <w:rFonts w:ascii="Consolas" w:eastAsia="Times New Roman" w:hAnsi="Consolas" w:cs="Times New Roman"/>
          <w:color w:val="9CDCFE"/>
          <w:sz w:val="21"/>
          <w:szCs w:val="21"/>
        </w:rPr>
        <w:t>address1</w:t>
      </w:r>
      <w:r w:rsidRPr="007D7814">
        <w:rPr>
          <w:rFonts w:ascii="Consolas" w:eastAsia="Times New Roman" w:hAnsi="Consolas" w:cs="Times New Roman"/>
          <w:color w:val="D4D4D4"/>
          <w:sz w:val="21"/>
          <w:szCs w:val="21"/>
        </w:rPr>
        <w:t xml:space="preserve"> === </w:t>
      </w:r>
      <w:r w:rsidRPr="007D7814">
        <w:rPr>
          <w:rFonts w:ascii="Consolas" w:eastAsia="Times New Roman" w:hAnsi="Consolas" w:cs="Times New Roman"/>
          <w:color w:val="9CDCFE"/>
          <w:sz w:val="21"/>
          <w:szCs w:val="21"/>
        </w:rPr>
        <w:t>address2</w:t>
      </w:r>
      <w:r w:rsidRPr="007D7814">
        <w:rPr>
          <w:rFonts w:ascii="Consolas" w:eastAsia="Times New Roman" w:hAnsi="Consolas" w:cs="Times New Roman"/>
          <w:color w:val="D4D4D4"/>
          <w:sz w:val="21"/>
          <w:szCs w:val="21"/>
        </w:rPr>
        <w:t>;</w:t>
      </w:r>
    </w:p>
    <w:p w14:paraId="719F267B" w14:textId="77777777" w:rsidR="007D7814" w:rsidRPr="007D7814" w:rsidRDefault="007D7814" w:rsidP="007D7814">
      <w:pPr>
        <w:shd w:val="clear" w:color="auto" w:fill="1E1E1E"/>
        <w:spacing w:after="0" w:line="285" w:lineRule="atLeast"/>
        <w:rPr>
          <w:rFonts w:ascii="Consolas" w:eastAsia="Times New Roman" w:hAnsi="Consolas" w:cs="Times New Roman"/>
          <w:color w:val="D4D4D4"/>
          <w:sz w:val="21"/>
          <w:szCs w:val="21"/>
        </w:rPr>
      </w:pPr>
      <w:r w:rsidRPr="007D7814">
        <w:rPr>
          <w:rFonts w:ascii="Consolas" w:eastAsia="Times New Roman" w:hAnsi="Consolas" w:cs="Times New Roman"/>
          <w:color w:val="D4D4D4"/>
          <w:sz w:val="21"/>
          <w:szCs w:val="21"/>
        </w:rPr>
        <w:t>}</w:t>
      </w:r>
    </w:p>
    <w:p w14:paraId="73869547" w14:textId="04279336" w:rsidR="007D7814" w:rsidRDefault="007D7814" w:rsidP="004C007E">
      <w:pPr>
        <w:pStyle w:val="NoSpacing"/>
      </w:pPr>
      <w:r>
        <w:rPr>
          <w:noProof/>
        </w:rPr>
        <w:drawing>
          <wp:inline distT="0" distB="0" distL="0" distR="0" wp14:anchorId="09AB9F4D" wp14:editId="7F0CB586">
            <wp:extent cx="1314788" cy="465233"/>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322663" cy="468019"/>
                    </a:xfrm>
                    <a:prstGeom prst="rect">
                      <a:avLst/>
                    </a:prstGeom>
                  </pic:spPr>
                </pic:pic>
              </a:graphicData>
            </a:graphic>
          </wp:inline>
        </w:drawing>
      </w:r>
    </w:p>
    <w:p w14:paraId="7D4727D3" w14:textId="2DCFC61C" w:rsidR="00B535A0" w:rsidRDefault="00B535A0" w:rsidP="004C007E">
      <w:pPr>
        <w:pStyle w:val="NoSpacing"/>
      </w:pPr>
    </w:p>
    <w:p w14:paraId="16EFEEC6" w14:textId="0DA7EA2A" w:rsidR="00B535A0" w:rsidRDefault="00B535A0" w:rsidP="004C007E">
      <w:pPr>
        <w:pStyle w:val="NoSpacing"/>
      </w:pPr>
    </w:p>
    <w:p w14:paraId="7DCF04A0" w14:textId="69E1C3B8" w:rsidR="00B535A0" w:rsidRDefault="00B535A0" w:rsidP="004C007E">
      <w:pPr>
        <w:pStyle w:val="NoSpacing"/>
      </w:pPr>
      <w:r>
        <w:t xml:space="preserve">“In contrast, if we declare another variable here, let’s say </w:t>
      </w:r>
      <w:r w:rsidRPr="00882C7A">
        <w:rPr>
          <w:highlight w:val="red"/>
        </w:rPr>
        <w:t>address3</w:t>
      </w:r>
      <w:r>
        <w:t xml:space="preserve">, and we set that to </w:t>
      </w:r>
      <w:r w:rsidRPr="00882C7A">
        <w:rPr>
          <w:highlight w:val="magenta"/>
        </w:rPr>
        <w:t>address</w:t>
      </w:r>
      <w:r w:rsidR="00882C7A" w:rsidRPr="00882C7A">
        <w:rPr>
          <w:highlight w:val="magenta"/>
        </w:rPr>
        <w:t>1</w:t>
      </w:r>
      <w:r>
        <w:t>.  Now, both these variables are pointing or referencing the same object</w:t>
      </w:r>
      <w:r w:rsidR="00882C7A">
        <w:t xml:space="preserve"> in memory.  </w:t>
      </w:r>
    </w:p>
    <w:p w14:paraId="01E7C1F8" w14:textId="77777777" w:rsidR="00B535A0" w:rsidRPr="00B535A0" w:rsidRDefault="00B535A0" w:rsidP="00B535A0">
      <w:pPr>
        <w:shd w:val="clear" w:color="auto" w:fill="1E1E1E"/>
        <w:spacing w:after="0" w:line="285" w:lineRule="atLeast"/>
        <w:rPr>
          <w:rFonts w:ascii="Consolas" w:eastAsia="Times New Roman" w:hAnsi="Consolas" w:cs="Times New Roman"/>
          <w:color w:val="D4D4D4"/>
          <w:sz w:val="21"/>
          <w:szCs w:val="21"/>
        </w:rPr>
      </w:pPr>
      <w:r w:rsidRPr="00B535A0">
        <w:rPr>
          <w:rFonts w:ascii="Consolas" w:eastAsia="Times New Roman" w:hAnsi="Consolas" w:cs="Times New Roman"/>
          <w:color w:val="569CD6"/>
          <w:sz w:val="21"/>
          <w:szCs w:val="21"/>
        </w:rPr>
        <w:t>let</w:t>
      </w:r>
      <w:r w:rsidRPr="00B535A0">
        <w:rPr>
          <w:rFonts w:ascii="Consolas" w:eastAsia="Times New Roman" w:hAnsi="Consolas" w:cs="Times New Roman"/>
          <w:color w:val="D4D4D4"/>
          <w:sz w:val="21"/>
          <w:szCs w:val="21"/>
        </w:rPr>
        <w:t xml:space="preserve"> </w:t>
      </w:r>
      <w:r w:rsidRPr="00B535A0">
        <w:rPr>
          <w:rFonts w:ascii="Consolas" w:eastAsia="Times New Roman" w:hAnsi="Consolas" w:cs="Times New Roman"/>
          <w:color w:val="9CDCFE"/>
          <w:sz w:val="21"/>
          <w:szCs w:val="21"/>
        </w:rPr>
        <w:t>address1</w:t>
      </w:r>
      <w:r w:rsidRPr="00B535A0">
        <w:rPr>
          <w:rFonts w:ascii="Consolas" w:eastAsia="Times New Roman" w:hAnsi="Consolas" w:cs="Times New Roman"/>
          <w:color w:val="D4D4D4"/>
          <w:sz w:val="21"/>
          <w:szCs w:val="21"/>
        </w:rPr>
        <w:t xml:space="preserve"> = </w:t>
      </w:r>
      <w:r w:rsidRPr="00B535A0">
        <w:rPr>
          <w:rFonts w:ascii="Consolas" w:eastAsia="Times New Roman" w:hAnsi="Consolas" w:cs="Times New Roman"/>
          <w:color w:val="569CD6"/>
          <w:sz w:val="21"/>
          <w:szCs w:val="21"/>
        </w:rPr>
        <w:t>new</w:t>
      </w:r>
      <w:r w:rsidRPr="00B535A0">
        <w:rPr>
          <w:rFonts w:ascii="Consolas" w:eastAsia="Times New Roman" w:hAnsi="Consolas" w:cs="Times New Roman"/>
          <w:color w:val="D4D4D4"/>
          <w:sz w:val="21"/>
          <w:szCs w:val="21"/>
        </w:rPr>
        <w:t xml:space="preserve"> </w:t>
      </w:r>
      <w:proofErr w:type="gramStart"/>
      <w:r w:rsidRPr="00B535A0">
        <w:rPr>
          <w:rFonts w:ascii="Consolas" w:eastAsia="Times New Roman" w:hAnsi="Consolas" w:cs="Times New Roman"/>
          <w:color w:val="4EC9B0"/>
          <w:sz w:val="21"/>
          <w:szCs w:val="21"/>
        </w:rPr>
        <w:t>Address</w:t>
      </w:r>
      <w:r w:rsidRPr="00B535A0">
        <w:rPr>
          <w:rFonts w:ascii="Consolas" w:eastAsia="Times New Roman" w:hAnsi="Consolas" w:cs="Times New Roman"/>
          <w:color w:val="D4D4D4"/>
          <w:sz w:val="21"/>
          <w:szCs w:val="21"/>
        </w:rPr>
        <w:t>(</w:t>
      </w:r>
      <w:proofErr w:type="gramEnd"/>
      <w:r w:rsidRPr="00B535A0">
        <w:rPr>
          <w:rFonts w:ascii="Consolas" w:eastAsia="Times New Roman" w:hAnsi="Consolas" w:cs="Times New Roman"/>
          <w:color w:val="CE9178"/>
          <w:sz w:val="21"/>
          <w:szCs w:val="21"/>
        </w:rPr>
        <w:t>'a'</w:t>
      </w:r>
      <w:r w:rsidRPr="00B535A0">
        <w:rPr>
          <w:rFonts w:ascii="Consolas" w:eastAsia="Times New Roman" w:hAnsi="Consolas" w:cs="Times New Roman"/>
          <w:color w:val="D4D4D4"/>
          <w:sz w:val="21"/>
          <w:szCs w:val="21"/>
        </w:rPr>
        <w:t xml:space="preserve">, </w:t>
      </w:r>
      <w:r w:rsidRPr="00B535A0">
        <w:rPr>
          <w:rFonts w:ascii="Consolas" w:eastAsia="Times New Roman" w:hAnsi="Consolas" w:cs="Times New Roman"/>
          <w:color w:val="CE9178"/>
          <w:sz w:val="21"/>
          <w:szCs w:val="21"/>
        </w:rPr>
        <w:t>'b'</w:t>
      </w:r>
      <w:r w:rsidRPr="00B535A0">
        <w:rPr>
          <w:rFonts w:ascii="Consolas" w:eastAsia="Times New Roman" w:hAnsi="Consolas" w:cs="Times New Roman"/>
          <w:color w:val="D4D4D4"/>
          <w:sz w:val="21"/>
          <w:szCs w:val="21"/>
        </w:rPr>
        <w:t xml:space="preserve">, </w:t>
      </w:r>
      <w:r w:rsidRPr="00B535A0">
        <w:rPr>
          <w:rFonts w:ascii="Consolas" w:eastAsia="Times New Roman" w:hAnsi="Consolas" w:cs="Times New Roman"/>
          <w:color w:val="CE9178"/>
          <w:sz w:val="21"/>
          <w:szCs w:val="21"/>
        </w:rPr>
        <w:t>'c'</w:t>
      </w:r>
      <w:r w:rsidRPr="00B535A0">
        <w:rPr>
          <w:rFonts w:ascii="Consolas" w:eastAsia="Times New Roman" w:hAnsi="Consolas" w:cs="Times New Roman"/>
          <w:color w:val="D4D4D4"/>
          <w:sz w:val="21"/>
          <w:szCs w:val="21"/>
        </w:rPr>
        <w:t>);</w:t>
      </w:r>
    </w:p>
    <w:p w14:paraId="3309074F" w14:textId="77777777" w:rsidR="00B535A0" w:rsidRPr="00B535A0" w:rsidRDefault="00B535A0" w:rsidP="00B535A0">
      <w:pPr>
        <w:shd w:val="clear" w:color="auto" w:fill="1E1E1E"/>
        <w:spacing w:after="0" w:line="285" w:lineRule="atLeast"/>
        <w:rPr>
          <w:rFonts w:ascii="Consolas" w:eastAsia="Times New Roman" w:hAnsi="Consolas" w:cs="Times New Roman"/>
          <w:color w:val="D4D4D4"/>
          <w:sz w:val="21"/>
          <w:szCs w:val="21"/>
        </w:rPr>
      </w:pPr>
      <w:r w:rsidRPr="00B535A0">
        <w:rPr>
          <w:rFonts w:ascii="Consolas" w:eastAsia="Times New Roman" w:hAnsi="Consolas" w:cs="Times New Roman"/>
          <w:color w:val="569CD6"/>
          <w:sz w:val="21"/>
          <w:szCs w:val="21"/>
        </w:rPr>
        <w:t>let</w:t>
      </w:r>
      <w:r w:rsidRPr="00B535A0">
        <w:rPr>
          <w:rFonts w:ascii="Consolas" w:eastAsia="Times New Roman" w:hAnsi="Consolas" w:cs="Times New Roman"/>
          <w:color w:val="D4D4D4"/>
          <w:sz w:val="21"/>
          <w:szCs w:val="21"/>
        </w:rPr>
        <w:t xml:space="preserve"> </w:t>
      </w:r>
      <w:r w:rsidRPr="00B535A0">
        <w:rPr>
          <w:rFonts w:ascii="Consolas" w:eastAsia="Times New Roman" w:hAnsi="Consolas" w:cs="Times New Roman"/>
          <w:color w:val="9CDCFE"/>
          <w:sz w:val="21"/>
          <w:szCs w:val="21"/>
        </w:rPr>
        <w:t>address2</w:t>
      </w:r>
      <w:r w:rsidRPr="00B535A0">
        <w:rPr>
          <w:rFonts w:ascii="Consolas" w:eastAsia="Times New Roman" w:hAnsi="Consolas" w:cs="Times New Roman"/>
          <w:color w:val="D4D4D4"/>
          <w:sz w:val="21"/>
          <w:szCs w:val="21"/>
        </w:rPr>
        <w:t xml:space="preserve"> = </w:t>
      </w:r>
      <w:r w:rsidRPr="00B535A0">
        <w:rPr>
          <w:rFonts w:ascii="Consolas" w:eastAsia="Times New Roman" w:hAnsi="Consolas" w:cs="Times New Roman"/>
          <w:color w:val="569CD6"/>
          <w:sz w:val="21"/>
          <w:szCs w:val="21"/>
        </w:rPr>
        <w:t>new</w:t>
      </w:r>
      <w:r w:rsidRPr="00B535A0">
        <w:rPr>
          <w:rFonts w:ascii="Consolas" w:eastAsia="Times New Roman" w:hAnsi="Consolas" w:cs="Times New Roman"/>
          <w:color w:val="D4D4D4"/>
          <w:sz w:val="21"/>
          <w:szCs w:val="21"/>
        </w:rPr>
        <w:t xml:space="preserve"> </w:t>
      </w:r>
      <w:proofErr w:type="gramStart"/>
      <w:r w:rsidRPr="00B535A0">
        <w:rPr>
          <w:rFonts w:ascii="Consolas" w:eastAsia="Times New Roman" w:hAnsi="Consolas" w:cs="Times New Roman"/>
          <w:color w:val="4EC9B0"/>
          <w:sz w:val="21"/>
          <w:szCs w:val="21"/>
        </w:rPr>
        <w:t>Address</w:t>
      </w:r>
      <w:r w:rsidRPr="00B535A0">
        <w:rPr>
          <w:rFonts w:ascii="Consolas" w:eastAsia="Times New Roman" w:hAnsi="Consolas" w:cs="Times New Roman"/>
          <w:color w:val="D4D4D4"/>
          <w:sz w:val="21"/>
          <w:szCs w:val="21"/>
        </w:rPr>
        <w:t>(</w:t>
      </w:r>
      <w:proofErr w:type="gramEnd"/>
      <w:r w:rsidRPr="00B535A0">
        <w:rPr>
          <w:rFonts w:ascii="Consolas" w:eastAsia="Times New Roman" w:hAnsi="Consolas" w:cs="Times New Roman"/>
          <w:color w:val="CE9178"/>
          <w:sz w:val="21"/>
          <w:szCs w:val="21"/>
        </w:rPr>
        <w:t>'a'</w:t>
      </w:r>
      <w:r w:rsidRPr="00B535A0">
        <w:rPr>
          <w:rFonts w:ascii="Consolas" w:eastAsia="Times New Roman" w:hAnsi="Consolas" w:cs="Times New Roman"/>
          <w:color w:val="D4D4D4"/>
          <w:sz w:val="21"/>
          <w:szCs w:val="21"/>
        </w:rPr>
        <w:t xml:space="preserve">, </w:t>
      </w:r>
      <w:r w:rsidRPr="00B535A0">
        <w:rPr>
          <w:rFonts w:ascii="Consolas" w:eastAsia="Times New Roman" w:hAnsi="Consolas" w:cs="Times New Roman"/>
          <w:color w:val="CE9178"/>
          <w:sz w:val="21"/>
          <w:szCs w:val="21"/>
        </w:rPr>
        <w:t>'b'</w:t>
      </w:r>
      <w:r w:rsidRPr="00B535A0">
        <w:rPr>
          <w:rFonts w:ascii="Consolas" w:eastAsia="Times New Roman" w:hAnsi="Consolas" w:cs="Times New Roman"/>
          <w:color w:val="D4D4D4"/>
          <w:sz w:val="21"/>
          <w:szCs w:val="21"/>
        </w:rPr>
        <w:t xml:space="preserve">, </w:t>
      </w:r>
      <w:r w:rsidRPr="00B535A0">
        <w:rPr>
          <w:rFonts w:ascii="Consolas" w:eastAsia="Times New Roman" w:hAnsi="Consolas" w:cs="Times New Roman"/>
          <w:color w:val="CE9178"/>
          <w:sz w:val="21"/>
          <w:szCs w:val="21"/>
        </w:rPr>
        <w:t>'c'</w:t>
      </w:r>
      <w:r w:rsidRPr="00B535A0">
        <w:rPr>
          <w:rFonts w:ascii="Consolas" w:eastAsia="Times New Roman" w:hAnsi="Consolas" w:cs="Times New Roman"/>
          <w:color w:val="D4D4D4"/>
          <w:sz w:val="21"/>
          <w:szCs w:val="21"/>
        </w:rPr>
        <w:t>);</w:t>
      </w:r>
    </w:p>
    <w:p w14:paraId="7C6A2EB9" w14:textId="77777777" w:rsidR="00B535A0" w:rsidRPr="00B535A0" w:rsidRDefault="00B535A0" w:rsidP="00B535A0">
      <w:pPr>
        <w:shd w:val="clear" w:color="auto" w:fill="1E1E1E"/>
        <w:spacing w:after="0" w:line="285" w:lineRule="atLeast"/>
        <w:rPr>
          <w:rFonts w:ascii="Consolas" w:eastAsia="Times New Roman" w:hAnsi="Consolas" w:cs="Times New Roman"/>
          <w:color w:val="D4D4D4"/>
          <w:sz w:val="21"/>
          <w:szCs w:val="21"/>
        </w:rPr>
      </w:pPr>
      <w:r w:rsidRPr="00B535A0">
        <w:rPr>
          <w:rFonts w:ascii="Consolas" w:eastAsia="Times New Roman" w:hAnsi="Consolas" w:cs="Times New Roman"/>
          <w:color w:val="569CD6"/>
          <w:sz w:val="21"/>
          <w:szCs w:val="21"/>
        </w:rPr>
        <w:t>let</w:t>
      </w:r>
      <w:r w:rsidRPr="00B535A0">
        <w:rPr>
          <w:rFonts w:ascii="Consolas" w:eastAsia="Times New Roman" w:hAnsi="Consolas" w:cs="Times New Roman"/>
          <w:color w:val="D4D4D4"/>
          <w:sz w:val="21"/>
          <w:szCs w:val="21"/>
        </w:rPr>
        <w:t xml:space="preserve"> </w:t>
      </w:r>
      <w:r w:rsidRPr="00B535A0">
        <w:rPr>
          <w:rFonts w:ascii="Consolas" w:eastAsia="Times New Roman" w:hAnsi="Consolas" w:cs="Times New Roman"/>
          <w:color w:val="9CDCFE"/>
          <w:sz w:val="21"/>
          <w:szCs w:val="21"/>
          <w:highlight w:val="red"/>
        </w:rPr>
        <w:t>address3</w:t>
      </w:r>
      <w:r w:rsidRPr="00B535A0">
        <w:rPr>
          <w:rFonts w:ascii="Consolas" w:eastAsia="Times New Roman" w:hAnsi="Consolas" w:cs="Times New Roman"/>
          <w:color w:val="D4D4D4"/>
          <w:sz w:val="21"/>
          <w:szCs w:val="21"/>
        </w:rPr>
        <w:t xml:space="preserve"> = </w:t>
      </w:r>
      <w:r w:rsidRPr="00B535A0">
        <w:rPr>
          <w:rFonts w:ascii="Consolas" w:eastAsia="Times New Roman" w:hAnsi="Consolas" w:cs="Times New Roman"/>
          <w:color w:val="9CDCFE"/>
          <w:sz w:val="21"/>
          <w:szCs w:val="21"/>
          <w:highlight w:val="magenta"/>
        </w:rPr>
        <w:t>address1</w:t>
      </w:r>
      <w:r w:rsidRPr="00B535A0">
        <w:rPr>
          <w:rFonts w:ascii="Consolas" w:eastAsia="Times New Roman" w:hAnsi="Consolas" w:cs="Times New Roman"/>
          <w:color w:val="D4D4D4"/>
          <w:sz w:val="21"/>
          <w:szCs w:val="21"/>
        </w:rPr>
        <w:t>;</w:t>
      </w:r>
    </w:p>
    <w:p w14:paraId="108F7BED" w14:textId="77777777" w:rsidR="00B535A0" w:rsidRPr="00B535A0" w:rsidRDefault="00B535A0" w:rsidP="00B535A0">
      <w:pPr>
        <w:shd w:val="clear" w:color="auto" w:fill="1E1E1E"/>
        <w:spacing w:after="0" w:line="285" w:lineRule="atLeast"/>
        <w:rPr>
          <w:rFonts w:ascii="Consolas" w:eastAsia="Times New Roman" w:hAnsi="Consolas" w:cs="Times New Roman"/>
          <w:color w:val="D4D4D4"/>
          <w:sz w:val="21"/>
          <w:szCs w:val="21"/>
        </w:rPr>
      </w:pPr>
    </w:p>
    <w:p w14:paraId="6B91EB5E" w14:textId="77777777" w:rsidR="00B535A0" w:rsidRPr="00B535A0" w:rsidRDefault="00B535A0" w:rsidP="00B535A0">
      <w:pPr>
        <w:shd w:val="clear" w:color="auto" w:fill="1E1E1E"/>
        <w:spacing w:after="0" w:line="285" w:lineRule="atLeast"/>
        <w:rPr>
          <w:rFonts w:ascii="Consolas" w:eastAsia="Times New Roman" w:hAnsi="Consolas" w:cs="Times New Roman"/>
          <w:color w:val="D4D4D4"/>
          <w:sz w:val="21"/>
          <w:szCs w:val="21"/>
        </w:rPr>
      </w:pPr>
      <w:proofErr w:type="gramStart"/>
      <w:r w:rsidRPr="00B535A0">
        <w:rPr>
          <w:rFonts w:ascii="Consolas" w:eastAsia="Times New Roman" w:hAnsi="Consolas" w:cs="Times New Roman"/>
          <w:color w:val="9CDCFE"/>
          <w:sz w:val="21"/>
          <w:szCs w:val="21"/>
        </w:rPr>
        <w:t>console</w:t>
      </w:r>
      <w:r w:rsidRPr="00B535A0">
        <w:rPr>
          <w:rFonts w:ascii="Consolas" w:eastAsia="Times New Roman" w:hAnsi="Consolas" w:cs="Times New Roman"/>
          <w:color w:val="D4D4D4"/>
          <w:sz w:val="21"/>
          <w:szCs w:val="21"/>
        </w:rPr>
        <w:t>.</w:t>
      </w:r>
      <w:r w:rsidRPr="00B535A0">
        <w:rPr>
          <w:rFonts w:ascii="Consolas" w:eastAsia="Times New Roman" w:hAnsi="Consolas" w:cs="Times New Roman"/>
          <w:color w:val="DCDCAA"/>
          <w:sz w:val="21"/>
          <w:szCs w:val="21"/>
        </w:rPr>
        <w:t>log</w:t>
      </w:r>
      <w:r w:rsidRPr="00B535A0">
        <w:rPr>
          <w:rFonts w:ascii="Consolas" w:eastAsia="Times New Roman" w:hAnsi="Consolas" w:cs="Times New Roman"/>
          <w:color w:val="D4D4D4"/>
          <w:sz w:val="21"/>
          <w:szCs w:val="21"/>
        </w:rPr>
        <w:t>(</w:t>
      </w:r>
      <w:proofErr w:type="spellStart"/>
      <w:proofErr w:type="gramEnd"/>
      <w:r w:rsidRPr="00B535A0">
        <w:rPr>
          <w:rFonts w:ascii="Consolas" w:eastAsia="Times New Roman" w:hAnsi="Consolas" w:cs="Times New Roman"/>
          <w:color w:val="DCDCAA"/>
          <w:sz w:val="21"/>
          <w:szCs w:val="21"/>
        </w:rPr>
        <w:t>areEqual</w:t>
      </w:r>
      <w:proofErr w:type="spellEnd"/>
      <w:r w:rsidRPr="00B535A0">
        <w:rPr>
          <w:rFonts w:ascii="Consolas" w:eastAsia="Times New Roman" w:hAnsi="Consolas" w:cs="Times New Roman"/>
          <w:color w:val="D4D4D4"/>
          <w:sz w:val="21"/>
          <w:szCs w:val="21"/>
        </w:rPr>
        <w:t>(</w:t>
      </w:r>
      <w:r w:rsidRPr="00B535A0">
        <w:rPr>
          <w:rFonts w:ascii="Consolas" w:eastAsia="Times New Roman" w:hAnsi="Consolas" w:cs="Times New Roman"/>
          <w:color w:val="9CDCFE"/>
          <w:sz w:val="21"/>
          <w:szCs w:val="21"/>
        </w:rPr>
        <w:t>address1</w:t>
      </w:r>
      <w:r w:rsidRPr="00B535A0">
        <w:rPr>
          <w:rFonts w:ascii="Consolas" w:eastAsia="Times New Roman" w:hAnsi="Consolas" w:cs="Times New Roman"/>
          <w:color w:val="D4D4D4"/>
          <w:sz w:val="21"/>
          <w:szCs w:val="21"/>
        </w:rPr>
        <w:t xml:space="preserve">, </w:t>
      </w:r>
      <w:r w:rsidRPr="00B535A0">
        <w:rPr>
          <w:rFonts w:ascii="Consolas" w:eastAsia="Times New Roman" w:hAnsi="Consolas" w:cs="Times New Roman"/>
          <w:color w:val="9CDCFE"/>
          <w:sz w:val="21"/>
          <w:szCs w:val="21"/>
        </w:rPr>
        <w:t>address2</w:t>
      </w:r>
      <w:r w:rsidRPr="00B535A0">
        <w:rPr>
          <w:rFonts w:ascii="Consolas" w:eastAsia="Times New Roman" w:hAnsi="Consolas" w:cs="Times New Roman"/>
          <w:color w:val="D4D4D4"/>
          <w:sz w:val="21"/>
          <w:szCs w:val="21"/>
        </w:rPr>
        <w:t>));</w:t>
      </w:r>
    </w:p>
    <w:p w14:paraId="57FF5ECC" w14:textId="77777777" w:rsidR="00B535A0" w:rsidRPr="00B535A0" w:rsidRDefault="00B535A0" w:rsidP="00B535A0">
      <w:pPr>
        <w:shd w:val="clear" w:color="auto" w:fill="1E1E1E"/>
        <w:spacing w:after="0" w:line="285" w:lineRule="atLeast"/>
        <w:rPr>
          <w:rFonts w:ascii="Consolas" w:eastAsia="Times New Roman" w:hAnsi="Consolas" w:cs="Times New Roman"/>
          <w:color w:val="D4D4D4"/>
          <w:sz w:val="21"/>
          <w:szCs w:val="21"/>
        </w:rPr>
      </w:pPr>
      <w:proofErr w:type="gramStart"/>
      <w:r w:rsidRPr="00B535A0">
        <w:rPr>
          <w:rFonts w:ascii="Consolas" w:eastAsia="Times New Roman" w:hAnsi="Consolas" w:cs="Times New Roman"/>
          <w:color w:val="9CDCFE"/>
          <w:sz w:val="21"/>
          <w:szCs w:val="21"/>
        </w:rPr>
        <w:t>console</w:t>
      </w:r>
      <w:r w:rsidRPr="00B535A0">
        <w:rPr>
          <w:rFonts w:ascii="Consolas" w:eastAsia="Times New Roman" w:hAnsi="Consolas" w:cs="Times New Roman"/>
          <w:color w:val="D4D4D4"/>
          <w:sz w:val="21"/>
          <w:szCs w:val="21"/>
        </w:rPr>
        <w:t>.</w:t>
      </w:r>
      <w:r w:rsidRPr="00B535A0">
        <w:rPr>
          <w:rFonts w:ascii="Consolas" w:eastAsia="Times New Roman" w:hAnsi="Consolas" w:cs="Times New Roman"/>
          <w:color w:val="DCDCAA"/>
          <w:sz w:val="21"/>
          <w:szCs w:val="21"/>
        </w:rPr>
        <w:t>log</w:t>
      </w:r>
      <w:r w:rsidRPr="00B535A0">
        <w:rPr>
          <w:rFonts w:ascii="Consolas" w:eastAsia="Times New Roman" w:hAnsi="Consolas" w:cs="Times New Roman"/>
          <w:color w:val="D4D4D4"/>
          <w:sz w:val="21"/>
          <w:szCs w:val="21"/>
        </w:rPr>
        <w:t>(</w:t>
      </w:r>
      <w:proofErr w:type="spellStart"/>
      <w:proofErr w:type="gramEnd"/>
      <w:r w:rsidRPr="00B535A0">
        <w:rPr>
          <w:rFonts w:ascii="Consolas" w:eastAsia="Times New Roman" w:hAnsi="Consolas" w:cs="Times New Roman"/>
          <w:color w:val="DCDCAA"/>
          <w:sz w:val="21"/>
          <w:szCs w:val="21"/>
        </w:rPr>
        <w:t>areSame</w:t>
      </w:r>
      <w:proofErr w:type="spellEnd"/>
      <w:r w:rsidRPr="00B535A0">
        <w:rPr>
          <w:rFonts w:ascii="Consolas" w:eastAsia="Times New Roman" w:hAnsi="Consolas" w:cs="Times New Roman"/>
          <w:color w:val="D4D4D4"/>
          <w:sz w:val="21"/>
          <w:szCs w:val="21"/>
        </w:rPr>
        <w:t>(</w:t>
      </w:r>
      <w:r w:rsidRPr="00B535A0">
        <w:rPr>
          <w:rFonts w:ascii="Consolas" w:eastAsia="Times New Roman" w:hAnsi="Consolas" w:cs="Times New Roman"/>
          <w:color w:val="9CDCFE"/>
          <w:sz w:val="21"/>
          <w:szCs w:val="21"/>
        </w:rPr>
        <w:t>address1</w:t>
      </w:r>
      <w:r w:rsidRPr="00B535A0">
        <w:rPr>
          <w:rFonts w:ascii="Consolas" w:eastAsia="Times New Roman" w:hAnsi="Consolas" w:cs="Times New Roman"/>
          <w:color w:val="D4D4D4"/>
          <w:sz w:val="21"/>
          <w:szCs w:val="21"/>
        </w:rPr>
        <w:t xml:space="preserve">, </w:t>
      </w:r>
      <w:r w:rsidRPr="00B535A0">
        <w:rPr>
          <w:rFonts w:ascii="Consolas" w:eastAsia="Times New Roman" w:hAnsi="Consolas" w:cs="Times New Roman"/>
          <w:color w:val="9CDCFE"/>
          <w:sz w:val="21"/>
          <w:szCs w:val="21"/>
        </w:rPr>
        <w:t>address2</w:t>
      </w:r>
      <w:r w:rsidRPr="00B535A0">
        <w:rPr>
          <w:rFonts w:ascii="Consolas" w:eastAsia="Times New Roman" w:hAnsi="Consolas" w:cs="Times New Roman"/>
          <w:color w:val="D4D4D4"/>
          <w:sz w:val="21"/>
          <w:szCs w:val="21"/>
        </w:rPr>
        <w:t>));</w:t>
      </w:r>
    </w:p>
    <w:p w14:paraId="7AE49671" w14:textId="77777777" w:rsidR="00B535A0" w:rsidRPr="00B535A0" w:rsidRDefault="00B535A0" w:rsidP="00B535A0">
      <w:pPr>
        <w:shd w:val="clear" w:color="auto" w:fill="1E1E1E"/>
        <w:spacing w:after="0" w:line="285" w:lineRule="atLeast"/>
        <w:rPr>
          <w:rFonts w:ascii="Consolas" w:eastAsia="Times New Roman" w:hAnsi="Consolas" w:cs="Times New Roman"/>
          <w:color w:val="D4D4D4"/>
          <w:sz w:val="21"/>
          <w:szCs w:val="21"/>
        </w:rPr>
      </w:pPr>
    </w:p>
    <w:p w14:paraId="2E6C6131" w14:textId="77777777" w:rsidR="00B535A0" w:rsidRPr="00B535A0" w:rsidRDefault="00B535A0" w:rsidP="00B535A0">
      <w:pPr>
        <w:shd w:val="clear" w:color="auto" w:fill="1E1E1E"/>
        <w:spacing w:after="0" w:line="285" w:lineRule="atLeast"/>
        <w:rPr>
          <w:rFonts w:ascii="Consolas" w:eastAsia="Times New Roman" w:hAnsi="Consolas" w:cs="Times New Roman"/>
          <w:color w:val="D4D4D4"/>
          <w:sz w:val="21"/>
          <w:szCs w:val="21"/>
        </w:rPr>
      </w:pPr>
      <w:r w:rsidRPr="00B535A0">
        <w:rPr>
          <w:rFonts w:ascii="Consolas" w:eastAsia="Times New Roman" w:hAnsi="Consolas" w:cs="Times New Roman"/>
          <w:color w:val="6A9955"/>
          <w:sz w:val="21"/>
          <w:szCs w:val="21"/>
        </w:rPr>
        <w:t>//Constructor Function</w:t>
      </w:r>
    </w:p>
    <w:p w14:paraId="0ED95D43" w14:textId="77777777" w:rsidR="00B535A0" w:rsidRPr="00B535A0" w:rsidRDefault="00B535A0" w:rsidP="00B535A0">
      <w:pPr>
        <w:shd w:val="clear" w:color="auto" w:fill="1E1E1E"/>
        <w:spacing w:after="0" w:line="285" w:lineRule="atLeast"/>
        <w:rPr>
          <w:rFonts w:ascii="Consolas" w:eastAsia="Times New Roman" w:hAnsi="Consolas" w:cs="Times New Roman"/>
          <w:color w:val="D4D4D4"/>
          <w:sz w:val="21"/>
          <w:szCs w:val="21"/>
        </w:rPr>
      </w:pPr>
      <w:r w:rsidRPr="00B535A0">
        <w:rPr>
          <w:rFonts w:ascii="Consolas" w:eastAsia="Times New Roman" w:hAnsi="Consolas" w:cs="Times New Roman"/>
          <w:color w:val="569CD6"/>
          <w:sz w:val="21"/>
          <w:szCs w:val="21"/>
        </w:rPr>
        <w:t>function</w:t>
      </w:r>
      <w:r w:rsidRPr="00B535A0">
        <w:rPr>
          <w:rFonts w:ascii="Consolas" w:eastAsia="Times New Roman" w:hAnsi="Consolas" w:cs="Times New Roman"/>
          <w:color w:val="D4D4D4"/>
          <w:sz w:val="21"/>
          <w:szCs w:val="21"/>
        </w:rPr>
        <w:t xml:space="preserve"> </w:t>
      </w:r>
      <w:proofErr w:type="gramStart"/>
      <w:r w:rsidRPr="00B535A0">
        <w:rPr>
          <w:rFonts w:ascii="Consolas" w:eastAsia="Times New Roman" w:hAnsi="Consolas" w:cs="Times New Roman"/>
          <w:color w:val="4EC9B0"/>
          <w:sz w:val="21"/>
          <w:szCs w:val="21"/>
        </w:rPr>
        <w:t>Address</w:t>
      </w:r>
      <w:r w:rsidRPr="00B535A0">
        <w:rPr>
          <w:rFonts w:ascii="Consolas" w:eastAsia="Times New Roman" w:hAnsi="Consolas" w:cs="Times New Roman"/>
          <w:color w:val="D4D4D4"/>
          <w:sz w:val="21"/>
          <w:szCs w:val="21"/>
        </w:rPr>
        <w:t>(</w:t>
      </w:r>
      <w:proofErr w:type="gramEnd"/>
      <w:r w:rsidRPr="00B535A0">
        <w:rPr>
          <w:rFonts w:ascii="Consolas" w:eastAsia="Times New Roman" w:hAnsi="Consolas" w:cs="Times New Roman"/>
          <w:color w:val="9CDCFE"/>
          <w:sz w:val="21"/>
          <w:szCs w:val="21"/>
        </w:rPr>
        <w:t>street</w:t>
      </w:r>
      <w:r w:rsidRPr="00B535A0">
        <w:rPr>
          <w:rFonts w:ascii="Consolas" w:eastAsia="Times New Roman" w:hAnsi="Consolas" w:cs="Times New Roman"/>
          <w:color w:val="D4D4D4"/>
          <w:sz w:val="21"/>
          <w:szCs w:val="21"/>
        </w:rPr>
        <w:t xml:space="preserve">, </w:t>
      </w:r>
      <w:r w:rsidRPr="00B535A0">
        <w:rPr>
          <w:rFonts w:ascii="Consolas" w:eastAsia="Times New Roman" w:hAnsi="Consolas" w:cs="Times New Roman"/>
          <w:color w:val="9CDCFE"/>
          <w:sz w:val="21"/>
          <w:szCs w:val="21"/>
        </w:rPr>
        <w:t>city</w:t>
      </w:r>
      <w:r w:rsidRPr="00B535A0">
        <w:rPr>
          <w:rFonts w:ascii="Consolas" w:eastAsia="Times New Roman" w:hAnsi="Consolas" w:cs="Times New Roman"/>
          <w:color w:val="D4D4D4"/>
          <w:sz w:val="21"/>
          <w:szCs w:val="21"/>
        </w:rPr>
        <w:t xml:space="preserve">, </w:t>
      </w:r>
      <w:proofErr w:type="spellStart"/>
      <w:r w:rsidRPr="00B535A0">
        <w:rPr>
          <w:rFonts w:ascii="Consolas" w:eastAsia="Times New Roman" w:hAnsi="Consolas" w:cs="Times New Roman"/>
          <w:color w:val="9CDCFE"/>
          <w:sz w:val="21"/>
          <w:szCs w:val="21"/>
        </w:rPr>
        <w:t>zipCode</w:t>
      </w:r>
      <w:proofErr w:type="spellEnd"/>
      <w:r w:rsidRPr="00B535A0">
        <w:rPr>
          <w:rFonts w:ascii="Consolas" w:eastAsia="Times New Roman" w:hAnsi="Consolas" w:cs="Times New Roman"/>
          <w:color w:val="D4D4D4"/>
          <w:sz w:val="21"/>
          <w:szCs w:val="21"/>
        </w:rPr>
        <w:t>) {</w:t>
      </w:r>
    </w:p>
    <w:p w14:paraId="43DB7941" w14:textId="77777777" w:rsidR="00B535A0" w:rsidRPr="00B535A0" w:rsidRDefault="00B535A0" w:rsidP="00B535A0">
      <w:pPr>
        <w:shd w:val="clear" w:color="auto" w:fill="1E1E1E"/>
        <w:spacing w:after="0" w:line="285" w:lineRule="atLeast"/>
        <w:rPr>
          <w:rFonts w:ascii="Consolas" w:eastAsia="Times New Roman" w:hAnsi="Consolas" w:cs="Times New Roman"/>
          <w:color w:val="D4D4D4"/>
          <w:sz w:val="21"/>
          <w:szCs w:val="21"/>
        </w:rPr>
      </w:pPr>
      <w:r w:rsidRPr="00B535A0">
        <w:rPr>
          <w:rFonts w:ascii="Consolas" w:eastAsia="Times New Roman" w:hAnsi="Consolas" w:cs="Times New Roman"/>
          <w:color w:val="D4D4D4"/>
          <w:sz w:val="21"/>
          <w:szCs w:val="21"/>
        </w:rPr>
        <w:t xml:space="preserve">    </w:t>
      </w:r>
      <w:proofErr w:type="spellStart"/>
      <w:proofErr w:type="gramStart"/>
      <w:r w:rsidRPr="00B535A0">
        <w:rPr>
          <w:rFonts w:ascii="Consolas" w:eastAsia="Times New Roman" w:hAnsi="Consolas" w:cs="Times New Roman"/>
          <w:color w:val="569CD6"/>
          <w:sz w:val="21"/>
          <w:szCs w:val="21"/>
        </w:rPr>
        <w:t>this</w:t>
      </w:r>
      <w:r w:rsidRPr="00B535A0">
        <w:rPr>
          <w:rFonts w:ascii="Consolas" w:eastAsia="Times New Roman" w:hAnsi="Consolas" w:cs="Times New Roman"/>
          <w:color w:val="D4D4D4"/>
          <w:sz w:val="21"/>
          <w:szCs w:val="21"/>
        </w:rPr>
        <w:t>.</w:t>
      </w:r>
      <w:r w:rsidRPr="00B535A0">
        <w:rPr>
          <w:rFonts w:ascii="Consolas" w:eastAsia="Times New Roman" w:hAnsi="Consolas" w:cs="Times New Roman"/>
          <w:color w:val="9CDCFE"/>
          <w:sz w:val="21"/>
          <w:szCs w:val="21"/>
        </w:rPr>
        <w:t>street</w:t>
      </w:r>
      <w:proofErr w:type="spellEnd"/>
      <w:proofErr w:type="gramEnd"/>
      <w:r w:rsidRPr="00B535A0">
        <w:rPr>
          <w:rFonts w:ascii="Consolas" w:eastAsia="Times New Roman" w:hAnsi="Consolas" w:cs="Times New Roman"/>
          <w:color w:val="D4D4D4"/>
          <w:sz w:val="21"/>
          <w:szCs w:val="21"/>
        </w:rPr>
        <w:t xml:space="preserve"> = </w:t>
      </w:r>
      <w:r w:rsidRPr="00B535A0">
        <w:rPr>
          <w:rFonts w:ascii="Consolas" w:eastAsia="Times New Roman" w:hAnsi="Consolas" w:cs="Times New Roman"/>
          <w:color w:val="9CDCFE"/>
          <w:sz w:val="21"/>
          <w:szCs w:val="21"/>
        </w:rPr>
        <w:t>street</w:t>
      </w:r>
      <w:r w:rsidRPr="00B535A0">
        <w:rPr>
          <w:rFonts w:ascii="Consolas" w:eastAsia="Times New Roman" w:hAnsi="Consolas" w:cs="Times New Roman"/>
          <w:color w:val="D4D4D4"/>
          <w:sz w:val="21"/>
          <w:szCs w:val="21"/>
        </w:rPr>
        <w:t>;</w:t>
      </w:r>
    </w:p>
    <w:p w14:paraId="55C78901" w14:textId="77777777" w:rsidR="00B535A0" w:rsidRPr="00B535A0" w:rsidRDefault="00B535A0" w:rsidP="00B535A0">
      <w:pPr>
        <w:shd w:val="clear" w:color="auto" w:fill="1E1E1E"/>
        <w:spacing w:after="0" w:line="285" w:lineRule="atLeast"/>
        <w:rPr>
          <w:rFonts w:ascii="Consolas" w:eastAsia="Times New Roman" w:hAnsi="Consolas" w:cs="Times New Roman"/>
          <w:color w:val="D4D4D4"/>
          <w:sz w:val="21"/>
          <w:szCs w:val="21"/>
        </w:rPr>
      </w:pPr>
      <w:r w:rsidRPr="00B535A0">
        <w:rPr>
          <w:rFonts w:ascii="Consolas" w:eastAsia="Times New Roman" w:hAnsi="Consolas" w:cs="Times New Roman"/>
          <w:color w:val="D4D4D4"/>
          <w:sz w:val="21"/>
          <w:szCs w:val="21"/>
        </w:rPr>
        <w:t xml:space="preserve">    </w:t>
      </w:r>
      <w:proofErr w:type="spellStart"/>
      <w:proofErr w:type="gramStart"/>
      <w:r w:rsidRPr="00B535A0">
        <w:rPr>
          <w:rFonts w:ascii="Consolas" w:eastAsia="Times New Roman" w:hAnsi="Consolas" w:cs="Times New Roman"/>
          <w:color w:val="569CD6"/>
          <w:sz w:val="21"/>
          <w:szCs w:val="21"/>
        </w:rPr>
        <w:t>this</w:t>
      </w:r>
      <w:r w:rsidRPr="00B535A0">
        <w:rPr>
          <w:rFonts w:ascii="Consolas" w:eastAsia="Times New Roman" w:hAnsi="Consolas" w:cs="Times New Roman"/>
          <w:color w:val="D4D4D4"/>
          <w:sz w:val="21"/>
          <w:szCs w:val="21"/>
        </w:rPr>
        <w:t>.</w:t>
      </w:r>
      <w:r w:rsidRPr="00B535A0">
        <w:rPr>
          <w:rFonts w:ascii="Consolas" w:eastAsia="Times New Roman" w:hAnsi="Consolas" w:cs="Times New Roman"/>
          <w:color w:val="9CDCFE"/>
          <w:sz w:val="21"/>
          <w:szCs w:val="21"/>
        </w:rPr>
        <w:t>city</w:t>
      </w:r>
      <w:proofErr w:type="spellEnd"/>
      <w:proofErr w:type="gramEnd"/>
      <w:r w:rsidRPr="00B535A0">
        <w:rPr>
          <w:rFonts w:ascii="Consolas" w:eastAsia="Times New Roman" w:hAnsi="Consolas" w:cs="Times New Roman"/>
          <w:color w:val="D4D4D4"/>
          <w:sz w:val="21"/>
          <w:szCs w:val="21"/>
        </w:rPr>
        <w:t xml:space="preserve"> = </w:t>
      </w:r>
      <w:r w:rsidRPr="00B535A0">
        <w:rPr>
          <w:rFonts w:ascii="Consolas" w:eastAsia="Times New Roman" w:hAnsi="Consolas" w:cs="Times New Roman"/>
          <w:color w:val="9CDCFE"/>
          <w:sz w:val="21"/>
          <w:szCs w:val="21"/>
        </w:rPr>
        <w:t>city</w:t>
      </w:r>
      <w:r w:rsidRPr="00B535A0">
        <w:rPr>
          <w:rFonts w:ascii="Consolas" w:eastAsia="Times New Roman" w:hAnsi="Consolas" w:cs="Times New Roman"/>
          <w:color w:val="D4D4D4"/>
          <w:sz w:val="21"/>
          <w:szCs w:val="21"/>
        </w:rPr>
        <w:t>;</w:t>
      </w:r>
    </w:p>
    <w:p w14:paraId="62DFD5C2" w14:textId="77777777" w:rsidR="00B535A0" w:rsidRPr="00B535A0" w:rsidRDefault="00B535A0" w:rsidP="00B535A0">
      <w:pPr>
        <w:shd w:val="clear" w:color="auto" w:fill="1E1E1E"/>
        <w:spacing w:after="0" w:line="285" w:lineRule="atLeast"/>
        <w:rPr>
          <w:rFonts w:ascii="Consolas" w:eastAsia="Times New Roman" w:hAnsi="Consolas" w:cs="Times New Roman"/>
          <w:color w:val="D4D4D4"/>
          <w:sz w:val="21"/>
          <w:szCs w:val="21"/>
        </w:rPr>
      </w:pPr>
      <w:r w:rsidRPr="00B535A0">
        <w:rPr>
          <w:rFonts w:ascii="Consolas" w:eastAsia="Times New Roman" w:hAnsi="Consolas" w:cs="Times New Roman"/>
          <w:color w:val="D4D4D4"/>
          <w:sz w:val="21"/>
          <w:szCs w:val="21"/>
        </w:rPr>
        <w:t xml:space="preserve">    </w:t>
      </w:r>
      <w:proofErr w:type="spellStart"/>
      <w:proofErr w:type="gramStart"/>
      <w:r w:rsidRPr="00B535A0">
        <w:rPr>
          <w:rFonts w:ascii="Consolas" w:eastAsia="Times New Roman" w:hAnsi="Consolas" w:cs="Times New Roman"/>
          <w:color w:val="569CD6"/>
          <w:sz w:val="21"/>
          <w:szCs w:val="21"/>
        </w:rPr>
        <w:t>this</w:t>
      </w:r>
      <w:r w:rsidRPr="00B535A0">
        <w:rPr>
          <w:rFonts w:ascii="Consolas" w:eastAsia="Times New Roman" w:hAnsi="Consolas" w:cs="Times New Roman"/>
          <w:color w:val="D4D4D4"/>
          <w:sz w:val="21"/>
          <w:szCs w:val="21"/>
        </w:rPr>
        <w:t>.</w:t>
      </w:r>
      <w:r w:rsidRPr="00B535A0">
        <w:rPr>
          <w:rFonts w:ascii="Consolas" w:eastAsia="Times New Roman" w:hAnsi="Consolas" w:cs="Times New Roman"/>
          <w:color w:val="9CDCFE"/>
          <w:sz w:val="21"/>
          <w:szCs w:val="21"/>
        </w:rPr>
        <w:t>zipCode</w:t>
      </w:r>
      <w:proofErr w:type="spellEnd"/>
      <w:proofErr w:type="gramEnd"/>
      <w:r w:rsidRPr="00B535A0">
        <w:rPr>
          <w:rFonts w:ascii="Consolas" w:eastAsia="Times New Roman" w:hAnsi="Consolas" w:cs="Times New Roman"/>
          <w:color w:val="D4D4D4"/>
          <w:sz w:val="21"/>
          <w:szCs w:val="21"/>
        </w:rPr>
        <w:t xml:space="preserve"> = </w:t>
      </w:r>
      <w:proofErr w:type="spellStart"/>
      <w:r w:rsidRPr="00B535A0">
        <w:rPr>
          <w:rFonts w:ascii="Consolas" w:eastAsia="Times New Roman" w:hAnsi="Consolas" w:cs="Times New Roman"/>
          <w:color w:val="9CDCFE"/>
          <w:sz w:val="21"/>
          <w:szCs w:val="21"/>
        </w:rPr>
        <w:t>zipCode</w:t>
      </w:r>
      <w:proofErr w:type="spellEnd"/>
      <w:r w:rsidRPr="00B535A0">
        <w:rPr>
          <w:rFonts w:ascii="Consolas" w:eastAsia="Times New Roman" w:hAnsi="Consolas" w:cs="Times New Roman"/>
          <w:color w:val="D4D4D4"/>
          <w:sz w:val="21"/>
          <w:szCs w:val="21"/>
        </w:rPr>
        <w:t>;</w:t>
      </w:r>
    </w:p>
    <w:p w14:paraId="401870FB" w14:textId="77777777" w:rsidR="00B535A0" w:rsidRPr="00B535A0" w:rsidRDefault="00B535A0" w:rsidP="00B535A0">
      <w:pPr>
        <w:shd w:val="clear" w:color="auto" w:fill="1E1E1E"/>
        <w:spacing w:after="0" w:line="285" w:lineRule="atLeast"/>
        <w:rPr>
          <w:rFonts w:ascii="Consolas" w:eastAsia="Times New Roman" w:hAnsi="Consolas" w:cs="Times New Roman"/>
          <w:color w:val="D4D4D4"/>
          <w:sz w:val="21"/>
          <w:szCs w:val="21"/>
        </w:rPr>
      </w:pPr>
      <w:r w:rsidRPr="00B535A0">
        <w:rPr>
          <w:rFonts w:ascii="Consolas" w:eastAsia="Times New Roman" w:hAnsi="Consolas" w:cs="Times New Roman"/>
          <w:color w:val="D4D4D4"/>
          <w:sz w:val="21"/>
          <w:szCs w:val="21"/>
        </w:rPr>
        <w:t>}</w:t>
      </w:r>
    </w:p>
    <w:p w14:paraId="04B3308B" w14:textId="77777777" w:rsidR="00B535A0" w:rsidRPr="00B535A0" w:rsidRDefault="00B535A0" w:rsidP="00B535A0">
      <w:pPr>
        <w:shd w:val="clear" w:color="auto" w:fill="1E1E1E"/>
        <w:spacing w:after="0" w:line="285" w:lineRule="atLeast"/>
        <w:rPr>
          <w:rFonts w:ascii="Consolas" w:eastAsia="Times New Roman" w:hAnsi="Consolas" w:cs="Times New Roman"/>
          <w:color w:val="D4D4D4"/>
          <w:sz w:val="21"/>
          <w:szCs w:val="21"/>
        </w:rPr>
      </w:pPr>
    </w:p>
    <w:p w14:paraId="6959F26D" w14:textId="77777777" w:rsidR="00B535A0" w:rsidRPr="00B535A0" w:rsidRDefault="00B535A0" w:rsidP="00B535A0">
      <w:pPr>
        <w:shd w:val="clear" w:color="auto" w:fill="1E1E1E"/>
        <w:spacing w:after="0" w:line="285" w:lineRule="atLeast"/>
        <w:rPr>
          <w:rFonts w:ascii="Consolas" w:eastAsia="Times New Roman" w:hAnsi="Consolas" w:cs="Times New Roman"/>
          <w:color w:val="D4D4D4"/>
          <w:sz w:val="21"/>
          <w:szCs w:val="21"/>
        </w:rPr>
      </w:pPr>
      <w:r w:rsidRPr="00B535A0">
        <w:rPr>
          <w:rFonts w:ascii="Consolas" w:eastAsia="Times New Roman" w:hAnsi="Consolas" w:cs="Times New Roman"/>
          <w:color w:val="569CD6"/>
          <w:sz w:val="21"/>
          <w:szCs w:val="21"/>
        </w:rPr>
        <w:t>function</w:t>
      </w:r>
      <w:r w:rsidRPr="00B535A0">
        <w:rPr>
          <w:rFonts w:ascii="Consolas" w:eastAsia="Times New Roman" w:hAnsi="Consolas" w:cs="Times New Roman"/>
          <w:color w:val="D4D4D4"/>
          <w:sz w:val="21"/>
          <w:szCs w:val="21"/>
        </w:rPr>
        <w:t xml:space="preserve"> </w:t>
      </w:r>
      <w:proofErr w:type="spellStart"/>
      <w:proofErr w:type="gramStart"/>
      <w:r w:rsidRPr="00B535A0">
        <w:rPr>
          <w:rFonts w:ascii="Consolas" w:eastAsia="Times New Roman" w:hAnsi="Consolas" w:cs="Times New Roman"/>
          <w:color w:val="DCDCAA"/>
          <w:sz w:val="21"/>
          <w:szCs w:val="21"/>
        </w:rPr>
        <w:t>areEqual</w:t>
      </w:r>
      <w:proofErr w:type="spellEnd"/>
      <w:r w:rsidRPr="00B535A0">
        <w:rPr>
          <w:rFonts w:ascii="Consolas" w:eastAsia="Times New Roman" w:hAnsi="Consolas" w:cs="Times New Roman"/>
          <w:color w:val="D4D4D4"/>
          <w:sz w:val="21"/>
          <w:szCs w:val="21"/>
        </w:rPr>
        <w:t>(</w:t>
      </w:r>
      <w:proofErr w:type="gramEnd"/>
      <w:r w:rsidRPr="00B535A0">
        <w:rPr>
          <w:rFonts w:ascii="Consolas" w:eastAsia="Times New Roman" w:hAnsi="Consolas" w:cs="Times New Roman"/>
          <w:color w:val="9CDCFE"/>
          <w:sz w:val="21"/>
          <w:szCs w:val="21"/>
        </w:rPr>
        <w:t>address1</w:t>
      </w:r>
      <w:r w:rsidRPr="00B535A0">
        <w:rPr>
          <w:rFonts w:ascii="Consolas" w:eastAsia="Times New Roman" w:hAnsi="Consolas" w:cs="Times New Roman"/>
          <w:color w:val="D4D4D4"/>
          <w:sz w:val="21"/>
          <w:szCs w:val="21"/>
        </w:rPr>
        <w:t xml:space="preserve">, </w:t>
      </w:r>
      <w:r w:rsidRPr="00B535A0">
        <w:rPr>
          <w:rFonts w:ascii="Consolas" w:eastAsia="Times New Roman" w:hAnsi="Consolas" w:cs="Times New Roman"/>
          <w:color w:val="9CDCFE"/>
          <w:sz w:val="21"/>
          <w:szCs w:val="21"/>
        </w:rPr>
        <w:t>address2</w:t>
      </w:r>
      <w:r w:rsidRPr="00B535A0">
        <w:rPr>
          <w:rFonts w:ascii="Consolas" w:eastAsia="Times New Roman" w:hAnsi="Consolas" w:cs="Times New Roman"/>
          <w:color w:val="D4D4D4"/>
          <w:sz w:val="21"/>
          <w:szCs w:val="21"/>
        </w:rPr>
        <w:t>) {</w:t>
      </w:r>
    </w:p>
    <w:p w14:paraId="3AB626B3" w14:textId="77777777" w:rsidR="00B535A0" w:rsidRPr="00B535A0" w:rsidRDefault="00B535A0" w:rsidP="00B535A0">
      <w:pPr>
        <w:shd w:val="clear" w:color="auto" w:fill="1E1E1E"/>
        <w:spacing w:after="0" w:line="285" w:lineRule="atLeast"/>
        <w:rPr>
          <w:rFonts w:ascii="Consolas" w:eastAsia="Times New Roman" w:hAnsi="Consolas" w:cs="Times New Roman"/>
          <w:color w:val="D4D4D4"/>
          <w:sz w:val="21"/>
          <w:szCs w:val="21"/>
        </w:rPr>
      </w:pPr>
      <w:r w:rsidRPr="00B535A0">
        <w:rPr>
          <w:rFonts w:ascii="Consolas" w:eastAsia="Times New Roman" w:hAnsi="Consolas" w:cs="Times New Roman"/>
          <w:color w:val="D4D4D4"/>
          <w:sz w:val="21"/>
          <w:szCs w:val="21"/>
        </w:rPr>
        <w:t xml:space="preserve">    </w:t>
      </w:r>
      <w:r w:rsidRPr="00B535A0">
        <w:rPr>
          <w:rFonts w:ascii="Consolas" w:eastAsia="Times New Roman" w:hAnsi="Consolas" w:cs="Times New Roman"/>
          <w:color w:val="C586C0"/>
          <w:sz w:val="21"/>
          <w:szCs w:val="21"/>
        </w:rPr>
        <w:t>return</w:t>
      </w:r>
      <w:r w:rsidRPr="00B535A0">
        <w:rPr>
          <w:rFonts w:ascii="Consolas" w:eastAsia="Times New Roman" w:hAnsi="Consolas" w:cs="Times New Roman"/>
          <w:color w:val="D4D4D4"/>
          <w:sz w:val="21"/>
          <w:szCs w:val="21"/>
        </w:rPr>
        <w:t xml:space="preserve"> </w:t>
      </w:r>
      <w:r w:rsidRPr="00B535A0">
        <w:rPr>
          <w:rFonts w:ascii="Consolas" w:eastAsia="Times New Roman" w:hAnsi="Consolas" w:cs="Times New Roman"/>
          <w:color w:val="9CDCFE"/>
          <w:sz w:val="21"/>
          <w:szCs w:val="21"/>
        </w:rPr>
        <w:t>address1</w:t>
      </w:r>
      <w:r w:rsidRPr="00B535A0">
        <w:rPr>
          <w:rFonts w:ascii="Consolas" w:eastAsia="Times New Roman" w:hAnsi="Consolas" w:cs="Times New Roman"/>
          <w:color w:val="D4D4D4"/>
          <w:sz w:val="21"/>
          <w:szCs w:val="21"/>
        </w:rPr>
        <w:t>.</w:t>
      </w:r>
      <w:r w:rsidRPr="00B535A0">
        <w:rPr>
          <w:rFonts w:ascii="Consolas" w:eastAsia="Times New Roman" w:hAnsi="Consolas" w:cs="Times New Roman"/>
          <w:color w:val="9CDCFE"/>
          <w:sz w:val="21"/>
          <w:szCs w:val="21"/>
        </w:rPr>
        <w:t>street</w:t>
      </w:r>
      <w:r w:rsidRPr="00B535A0">
        <w:rPr>
          <w:rFonts w:ascii="Consolas" w:eastAsia="Times New Roman" w:hAnsi="Consolas" w:cs="Times New Roman"/>
          <w:color w:val="D4D4D4"/>
          <w:sz w:val="21"/>
          <w:szCs w:val="21"/>
        </w:rPr>
        <w:t xml:space="preserve"> = </w:t>
      </w:r>
      <w:r w:rsidRPr="00B535A0">
        <w:rPr>
          <w:rFonts w:ascii="Consolas" w:eastAsia="Times New Roman" w:hAnsi="Consolas" w:cs="Times New Roman"/>
          <w:color w:val="9CDCFE"/>
          <w:sz w:val="21"/>
          <w:szCs w:val="21"/>
        </w:rPr>
        <w:t>address2</w:t>
      </w:r>
      <w:r w:rsidRPr="00B535A0">
        <w:rPr>
          <w:rFonts w:ascii="Consolas" w:eastAsia="Times New Roman" w:hAnsi="Consolas" w:cs="Times New Roman"/>
          <w:color w:val="D4D4D4"/>
          <w:sz w:val="21"/>
          <w:szCs w:val="21"/>
        </w:rPr>
        <w:t>.</w:t>
      </w:r>
      <w:r w:rsidRPr="00B535A0">
        <w:rPr>
          <w:rFonts w:ascii="Consolas" w:eastAsia="Times New Roman" w:hAnsi="Consolas" w:cs="Times New Roman"/>
          <w:color w:val="9CDCFE"/>
          <w:sz w:val="21"/>
          <w:szCs w:val="21"/>
        </w:rPr>
        <w:t>street</w:t>
      </w:r>
      <w:r w:rsidRPr="00B535A0">
        <w:rPr>
          <w:rFonts w:ascii="Consolas" w:eastAsia="Times New Roman" w:hAnsi="Consolas" w:cs="Times New Roman"/>
          <w:color w:val="D4D4D4"/>
          <w:sz w:val="21"/>
          <w:szCs w:val="21"/>
        </w:rPr>
        <w:t xml:space="preserve"> &amp;&amp; </w:t>
      </w:r>
      <w:r w:rsidRPr="00B535A0">
        <w:rPr>
          <w:rFonts w:ascii="Consolas" w:eastAsia="Times New Roman" w:hAnsi="Consolas" w:cs="Times New Roman"/>
          <w:color w:val="9CDCFE"/>
          <w:sz w:val="21"/>
          <w:szCs w:val="21"/>
        </w:rPr>
        <w:t>address1</w:t>
      </w:r>
      <w:r w:rsidRPr="00B535A0">
        <w:rPr>
          <w:rFonts w:ascii="Consolas" w:eastAsia="Times New Roman" w:hAnsi="Consolas" w:cs="Times New Roman"/>
          <w:color w:val="D4D4D4"/>
          <w:sz w:val="21"/>
          <w:szCs w:val="21"/>
        </w:rPr>
        <w:t>.</w:t>
      </w:r>
      <w:r w:rsidRPr="00B535A0">
        <w:rPr>
          <w:rFonts w:ascii="Consolas" w:eastAsia="Times New Roman" w:hAnsi="Consolas" w:cs="Times New Roman"/>
          <w:color w:val="9CDCFE"/>
          <w:sz w:val="21"/>
          <w:szCs w:val="21"/>
        </w:rPr>
        <w:t>city</w:t>
      </w:r>
      <w:r w:rsidRPr="00B535A0">
        <w:rPr>
          <w:rFonts w:ascii="Consolas" w:eastAsia="Times New Roman" w:hAnsi="Consolas" w:cs="Times New Roman"/>
          <w:color w:val="D4D4D4"/>
          <w:sz w:val="21"/>
          <w:szCs w:val="21"/>
        </w:rPr>
        <w:t xml:space="preserve"> === </w:t>
      </w:r>
      <w:r w:rsidRPr="00B535A0">
        <w:rPr>
          <w:rFonts w:ascii="Consolas" w:eastAsia="Times New Roman" w:hAnsi="Consolas" w:cs="Times New Roman"/>
          <w:color w:val="9CDCFE"/>
          <w:sz w:val="21"/>
          <w:szCs w:val="21"/>
        </w:rPr>
        <w:t>address2</w:t>
      </w:r>
      <w:r w:rsidRPr="00B535A0">
        <w:rPr>
          <w:rFonts w:ascii="Consolas" w:eastAsia="Times New Roman" w:hAnsi="Consolas" w:cs="Times New Roman"/>
          <w:color w:val="D4D4D4"/>
          <w:sz w:val="21"/>
          <w:szCs w:val="21"/>
        </w:rPr>
        <w:t>.</w:t>
      </w:r>
      <w:r w:rsidRPr="00B535A0">
        <w:rPr>
          <w:rFonts w:ascii="Consolas" w:eastAsia="Times New Roman" w:hAnsi="Consolas" w:cs="Times New Roman"/>
          <w:color w:val="9CDCFE"/>
          <w:sz w:val="21"/>
          <w:szCs w:val="21"/>
        </w:rPr>
        <w:t>city</w:t>
      </w:r>
      <w:r w:rsidRPr="00B535A0">
        <w:rPr>
          <w:rFonts w:ascii="Consolas" w:eastAsia="Times New Roman" w:hAnsi="Consolas" w:cs="Times New Roman"/>
          <w:color w:val="D4D4D4"/>
          <w:sz w:val="21"/>
          <w:szCs w:val="21"/>
        </w:rPr>
        <w:t xml:space="preserve"> &amp;&amp; </w:t>
      </w:r>
      <w:r w:rsidRPr="00B535A0">
        <w:rPr>
          <w:rFonts w:ascii="Consolas" w:eastAsia="Times New Roman" w:hAnsi="Consolas" w:cs="Times New Roman"/>
          <w:color w:val="9CDCFE"/>
          <w:sz w:val="21"/>
          <w:szCs w:val="21"/>
        </w:rPr>
        <w:t>address1</w:t>
      </w:r>
      <w:r w:rsidRPr="00B535A0">
        <w:rPr>
          <w:rFonts w:ascii="Consolas" w:eastAsia="Times New Roman" w:hAnsi="Consolas" w:cs="Times New Roman"/>
          <w:color w:val="D4D4D4"/>
          <w:sz w:val="21"/>
          <w:szCs w:val="21"/>
        </w:rPr>
        <w:t>.</w:t>
      </w:r>
      <w:r w:rsidRPr="00B535A0">
        <w:rPr>
          <w:rFonts w:ascii="Consolas" w:eastAsia="Times New Roman" w:hAnsi="Consolas" w:cs="Times New Roman"/>
          <w:color w:val="9CDCFE"/>
          <w:sz w:val="21"/>
          <w:szCs w:val="21"/>
        </w:rPr>
        <w:t>zipCode</w:t>
      </w:r>
      <w:r w:rsidRPr="00B535A0">
        <w:rPr>
          <w:rFonts w:ascii="Consolas" w:eastAsia="Times New Roman" w:hAnsi="Consolas" w:cs="Times New Roman"/>
          <w:color w:val="D4D4D4"/>
          <w:sz w:val="21"/>
          <w:szCs w:val="21"/>
        </w:rPr>
        <w:t xml:space="preserve"> === </w:t>
      </w:r>
      <w:r w:rsidRPr="00B535A0">
        <w:rPr>
          <w:rFonts w:ascii="Consolas" w:eastAsia="Times New Roman" w:hAnsi="Consolas" w:cs="Times New Roman"/>
          <w:color w:val="9CDCFE"/>
          <w:sz w:val="21"/>
          <w:szCs w:val="21"/>
        </w:rPr>
        <w:t>address2</w:t>
      </w:r>
      <w:r w:rsidRPr="00B535A0">
        <w:rPr>
          <w:rFonts w:ascii="Consolas" w:eastAsia="Times New Roman" w:hAnsi="Consolas" w:cs="Times New Roman"/>
          <w:color w:val="D4D4D4"/>
          <w:sz w:val="21"/>
          <w:szCs w:val="21"/>
        </w:rPr>
        <w:t>.</w:t>
      </w:r>
      <w:r w:rsidRPr="00B535A0">
        <w:rPr>
          <w:rFonts w:ascii="Consolas" w:eastAsia="Times New Roman" w:hAnsi="Consolas" w:cs="Times New Roman"/>
          <w:color w:val="9CDCFE"/>
          <w:sz w:val="21"/>
          <w:szCs w:val="21"/>
        </w:rPr>
        <w:t>zipCode</w:t>
      </w:r>
      <w:r w:rsidRPr="00B535A0">
        <w:rPr>
          <w:rFonts w:ascii="Consolas" w:eastAsia="Times New Roman" w:hAnsi="Consolas" w:cs="Times New Roman"/>
          <w:color w:val="D4D4D4"/>
          <w:sz w:val="21"/>
          <w:szCs w:val="21"/>
        </w:rPr>
        <w:t>;</w:t>
      </w:r>
    </w:p>
    <w:p w14:paraId="78F77877" w14:textId="77777777" w:rsidR="00B535A0" w:rsidRPr="00B535A0" w:rsidRDefault="00B535A0" w:rsidP="00B535A0">
      <w:pPr>
        <w:shd w:val="clear" w:color="auto" w:fill="1E1E1E"/>
        <w:spacing w:after="0" w:line="285" w:lineRule="atLeast"/>
        <w:rPr>
          <w:rFonts w:ascii="Consolas" w:eastAsia="Times New Roman" w:hAnsi="Consolas" w:cs="Times New Roman"/>
          <w:color w:val="D4D4D4"/>
          <w:sz w:val="21"/>
          <w:szCs w:val="21"/>
        </w:rPr>
      </w:pPr>
      <w:r w:rsidRPr="00B535A0">
        <w:rPr>
          <w:rFonts w:ascii="Consolas" w:eastAsia="Times New Roman" w:hAnsi="Consolas" w:cs="Times New Roman"/>
          <w:color w:val="D4D4D4"/>
          <w:sz w:val="21"/>
          <w:szCs w:val="21"/>
        </w:rPr>
        <w:t>}</w:t>
      </w:r>
    </w:p>
    <w:p w14:paraId="48D56C75" w14:textId="77777777" w:rsidR="00B535A0" w:rsidRPr="00B535A0" w:rsidRDefault="00B535A0" w:rsidP="00B535A0">
      <w:pPr>
        <w:shd w:val="clear" w:color="auto" w:fill="1E1E1E"/>
        <w:spacing w:after="0" w:line="285" w:lineRule="atLeast"/>
        <w:rPr>
          <w:rFonts w:ascii="Consolas" w:eastAsia="Times New Roman" w:hAnsi="Consolas" w:cs="Times New Roman"/>
          <w:color w:val="D4D4D4"/>
          <w:sz w:val="21"/>
          <w:szCs w:val="21"/>
        </w:rPr>
      </w:pPr>
    </w:p>
    <w:p w14:paraId="3EAEAED4" w14:textId="77777777" w:rsidR="00B535A0" w:rsidRPr="00B535A0" w:rsidRDefault="00B535A0" w:rsidP="00B535A0">
      <w:pPr>
        <w:shd w:val="clear" w:color="auto" w:fill="1E1E1E"/>
        <w:spacing w:after="0" w:line="285" w:lineRule="atLeast"/>
        <w:rPr>
          <w:rFonts w:ascii="Consolas" w:eastAsia="Times New Roman" w:hAnsi="Consolas" w:cs="Times New Roman"/>
          <w:color w:val="D4D4D4"/>
          <w:sz w:val="21"/>
          <w:szCs w:val="21"/>
        </w:rPr>
      </w:pPr>
      <w:r w:rsidRPr="00B535A0">
        <w:rPr>
          <w:rFonts w:ascii="Consolas" w:eastAsia="Times New Roman" w:hAnsi="Consolas" w:cs="Times New Roman"/>
          <w:color w:val="569CD6"/>
          <w:sz w:val="21"/>
          <w:szCs w:val="21"/>
        </w:rPr>
        <w:t>function</w:t>
      </w:r>
      <w:r w:rsidRPr="00B535A0">
        <w:rPr>
          <w:rFonts w:ascii="Consolas" w:eastAsia="Times New Roman" w:hAnsi="Consolas" w:cs="Times New Roman"/>
          <w:color w:val="D4D4D4"/>
          <w:sz w:val="21"/>
          <w:szCs w:val="21"/>
        </w:rPr>
        <w:t xml:space="preserve"> </w:t>
      </w:r>
      <w:proofErr w:type="spellStart"/>
      <w:proofErr w:type="gramStart"/>
      <w:r w:rsidRPr="00B535A0">
        <w:rPr>
          <w:rFonts w:ascii="Consolas" w:eastAsia="Times New Roman" w:hAnsi="Consolas" w:cs="Times New Roman"/>
          <w:color w:val="DCDCAA"/>
          <w:sz w:val="21"/>
          <w:szCs w:val="21"/>
        </w:rPr>
        <w:t>areSame</w:t>
      </w:r>
      <w:proofErr w:type="spellEnd"/>
      <w:r w:rsidRPr="00B535A0">
        <w:rPr>
          <w:rFonts w:ascii="Consolas" w:eastAsia="Times New Roman" w:hAnsi="Consolas" w:cs="Times New Roman"/>
          <w:color w:val="D4D4D4"/>
          <w:sz w:val="21"/>
          <w:szCs w:val="21"/>
        </w:rPr>
        <w:t>(</w:t>
      </w:r>
      <w:proofErr w:type="gramEnd"/>
      <w:r w:rsidRPr="00B535A0">
        <w:rPr>
          <w:rFonts w:ascii="Consolas" w:eastAsia="Times New Roman" w:hAnsi="Consolas" w:cs="Times New Roman"/>
          <w:color w:val="9CDCFE"/>
          <w:sz w:val="21"/>
          <w:szCs w:val="21"/>
        </w:rPr>
        <w:t>address1</w:t>
      </w:r>
      <w:r w:rsidRPr="00B535A0">
        <w:rPr>
          <w:rFonts w:ascii="Consolas" w:eastAsia="Times New Roman" w:hAnsi="Consolas" w:cs="Times New Roman"/>
          <w:color w:val="D4D4D4"/>
          <w:sz w:val="21"/>
          <w:szCs w:val="21"/>
        </w:rPr>
        <w:t xml:space="preserve">, </w:t>
      </w:r>
      <w:r w:rsidRPr="00B535A0">
        <w:rPr>
          <w:rFonts w:ascii="Consolas" w:eastAsia="Times New Roman" w:hAnsi="Consolas" w:cs="Times New Roman"/>
          <w:color w:val="9CDCFE"/>
          <w:sz w:val="21"/>
          <w:szCs w:val="21"/>
        </w:rPr>
        <w:t>address2</w:t>
      </w:r>
      <w:r w:rsidRPr="00B535A0">
        <w:rPr>
          <w:rFonts w:ascii="Consolas" w:eastAsia="Times New Roman" w:hAnsi="Consolas" w:cs="Times New Roman"/>
          <w:color w:val="D4D4D4"/>
          <w:sz w:val="21"/>
          <w:szCs w:val="21"/>
        </w:rPr>
        <w:t>) {</w:t>
      </w:r>
    </w:p>
    <w:p w14:paraId="4E75CB30" w14:textId="77777777" w:rsidR="00B535A0" w:rsidRPr="00B535A0" w:rsidRDefault="00B535A0" w:rsidP="00B535A0">
      <w:pPr>
        <w:shd w:val="clear" w:color="auto" w:fill="1E1E1E"/>
        <w:spacing w:after="0" w:line="285" w:lineRule="atLeast"/>
        <w:rPr>
          <w:rFonts w:ascii="Consolas" w:eastAsia="Times New Roman" w:hAnsi="Consolas" w:cs="Times New Roman"/>
          <w:color w:val="D4D4D4"/>
          <w:sz w:val="21"/>
          <w:szCs w:val="21"/>
        </w:rPr>
      </w:pPr>
      <w:r w:rsidRPr="00B535A0">
        <w:rPr>
          <w:rFonts w:ascii="Consolas" w:eastAsia="Times New Roman" w:hAnsi="Consolas" w:cs="Times New Roman"/>
          <w:color w:val="D4D4D4"/>
          <w:sz w:val="21"/>
          <w:szCs w:val="21"/>
        </w:rPr>
        <w:t xml:space="preserve">    </w:t>
      </w:r>
      <w:r w:rsidRPr="00B535A0">
        <w:rPr>
          <w:rFonts w:ascii="Consolas" w:eastAsia="Times New Roman" w:hAnsi="Consolas" w:cs="Times New Roman"/>
          <w:color w:val="C586C0"/>
          <w:sz w:val="21"/>
          <w:szCs w:val="21"/>
        </w:rPr>
        <w:t>return</w:t>
      </w:r>
      <w:r w:rsidRPr="00B535A0">
        <w:rPr>
          <w:rFonts w:ascii="Consolas" w:eastAsia="Times New Roman" w:hAnsi="Consolas" w:cs="Times New Roman"/>
          <w:color w:val="D4D4D4"/>
          <w:sz w:val="21"/>
          <w:szCs w:val="21"/>
        </w:rPr>
        <w:t xml:space="preserve"> </w:t>
      </w:r>
      <w:r w:rsidRPr="00B535A0">
        <w:rPr>
          <w:rFonts w:ascii="Consolas" w:eastAsia="Times New Roman" w:hAnsi="Consolas" w:cs="Times New Roman"/>
          <w:color w:val="9CDCFE"/>
          <w:sz w:val="21"/>
          <w:szCs w:val="21"/>
        </w:rPr>
        <w:t>address1</w:t>
      </w:r>
      <w:r w:rsidRPr="00B535A0">
        <w:rPr>
          <w:rFonts w:ascii="Consolas" w:eastAsia="Times New Roman" w:hAnsi="Consolas" w:cs="Times New Roman"/>
          <w:color w:val="D4D4D4"/>
          <w:sz w:val="21"/>
          <w:szCs w:val="21"/>
        </w:rPr>
        <w:t xml:space="preserve"> === </w:t>
      </w:r>
      <w:r w:rsidRPr="00B535A0">
        <w:rPr>
          <w:rFonts w:ascii="Consolas" w:eastAsia="Times New Roman" w:hAnsi="Consolas" w:cs="Times New Roman"/>
          <w:color w:val="9CDCFE"/>
          <w:sz w:val="21"/>
          <w:szCs w:val="21"/>
        </w:rPr>
        <w:t>address2</w:t>
      </w:r>
      <w:r w:rsidRPr="00B535A0">
        <w:rPr>
          <w:rFonts w:ascii="Consolas" w:eastAsia="Times New Roman" w:hAnsi="Consolas" w:cs="Times New Roman"/>
          <w:color w:val="D4D4D4"/>
          <w:sz w:val="21"/>
          <w:szCs w:val="21"/>
        </w:rPr>
        <w:t>;</w:t>
      </w:r>
    </w:p>
    <w:p w14:paraId="1800D7EB" w14:textId="77777777" w:rsidR="00B535A0" w:rsidRPr="00B535A0" w:rsidRDefault="00B535A0" w:rsidP="00B535A0">
      <w:pPr>
        <w:shd w:val="clear" w:color="auto" w:fill="1E1E1E"/>
        <w:spacing w:after="0" w:line="285" w:lineRule="atLeast"/>
        <w:rPr>
          <w:rFonts w:ascii="Consolas" w:eastAsia="Times New Roman" w:hAnsi="Consolas" w:cs="Times New Roman"/>
          <w:color w:val="D4D4D4"/>
          <w:sz w:val="21"/>
          <w:szCs w:val="21"/>
        </w:rPr>
      </w:pPr>
      <w:r w:rsidRPr="00B535A0">
        <w:rPr>
          <w:rFonts w:ascii="Consolas" w:eastAsia="Times New Roman" w:hAnsi="Consolas" w:cs="Times New Roman"/>
          <w:color w:val="D4D4D4"/>
          <w:sz w:val="21"/>
          <w:szCs w:val="21"/>
        </w:rPr>
        <w:t>}</w:t>
      </w:r>
    </w:p>
    <w:p w14:paraId="79F7F49B" w14:textId="151E64BB" w:rsidR="00B535A0" w:rsidRDefault="00B535A0" w:rsidP="004C007E">
      <w:pPr>
        <w:pStyle w:val="NoSpacing"/>
      </w:pPr>
    </w:p>
    <w:p w14:paraId="4A0B0937" w14:textId="246D4E10" w:rsidR="00882C7A" w:rsidRDefault="00882C7A" w:rsidP="004C007E">
      <w:pPr>
        <w:pStyle w:val="NoSpacing"/>
      </w:pPr>
    </w:p>
    <w:p w14:paraId="10586F71" w14:textId="24123DF3" w:rsidR="00882C7A" w:rsidRDefault="00882C7A" w:rsidP="004C007E">
      <w:pPr>
        <w:pStyle w:val="NoSpacing"/>
      </w:pPr>
      <w:r>
        <w:t xml:space="preserve">“So, if we </w:t>
      </w:r>
      <w:r w:rsidRPr="008C6594">
        <w:rPr>
          <w:highlight w:val="darkRed"/>
        </w:rPr>
        <w:t>call</w:t>
      </w:r>
      <w:r>
        <w:t xml:space="preserve"> </w:t>
      </w:r>
      <w:proofErr w:type="spellStart"/>
      <w:r>
        <w:t>areSame</w:t>
      </w:r>
      <w:proofErr w:type="spellEnd"/>
      <w:r>
        <w:t xml:space="preserve">, and pass </w:t>
      </w:r>
      <w:r w:rsidRPr="008C6594">
        <w:rPr>
          <w:highlight w:val="magenta"/>
        </w:rPr>
        <w:t>address1</w:t>
      </w:r>
      <w:r>
        <w:t xml:space="preserve">, and </w:t>
      </w:r>
      <w:r w:rsidRPr="008C6594">
        <w:rPr>
          <w:highlight w:val="red"/>
        </w:rPr>
        <w:t>address3</w:t>
      </w:r>
      <w:r>
        <w:t xml:space="preserve"> were going to get true, because they are pointing to the same object in memory.”</w:t>
      </w:r>
    </w:p>
    <w:p w14:paraId="57E78A69" w14:textId="77777777" w:rsidR="008C6594" w:rsidRPr="008C6594" w:rsidRDefault="008C6594" w:rsidP="008C6594">
      <w:pPr>
        <w:shd w:val="clear" w:color="auto" w:fill="1E1E1E"/>
        <w:spacing w:after="0" w:line="285" w:lineRule="atLeast"/>
        <w:rPr>
          <w:rFonts w:ascii="Consolas" w:eastAsia="Times New Roman" w:hAnsi="Consolas" w:cs="Times New Roman"/>
          <w:color w:val="D4D4D4"/>
          <w:sz w:val="21"/>
          <w:szCs w:val="21"/>
        </w:rPr>
      </w:pPr>
      <w:r w:rsidRPr="008C6594">
        <w:rPr>
          <w:rFonts w:ascii="Consolas" w:eastAsia="Times New Roman" w:hAnsi="Consolas" w:cs="Times New Roman"/>
          <w:color w:val="569CD6"/>
          <w:sz w:val="21"/>
          <w:szCs w:val="21"/>
        </w:rPr>
        <w:t>let</w:t>
      </w:r>
      <w:r w:rsidRPr="008C6594">
        <w:rPr>
          <w:rFonts w:ascii="Consolas" w:eastAsia="Times New Roman" w:hAnsi="Consolas" w:cs="Times New Roman"/>
          <w:color w:val="D4D4D4"/>
          <w:sz w:val="21"/>
          <w:szCs w:val="21"/>
        </w:rPr>
        <w:t xml:space="preserve"> </w:t>
      </w:r>
      <w:r w:rsidRPr="008C6594">
        <w:rPr>
          <w:rFonts w:ascii="Consolas" w:eastAsia="Times New Roman" w:hAnsi="Consolas" w:cs="Times New Roman"/>
          <w:color w:val="9CDCFE"/>
          <w:sz w:val="21"/>
          <w:szCs w:val="21"/>
        </w:rPr>
        <w:t>address1</w:t>
      </w:r>
      <w:r w:rsidRPr="008C6594">
        <w:rPr>
          <w:rFonts w:ascii="Consolas" w:eastAsia="Times New Roman" w:hAnsi="Consolas" w:cs="Times New Roman"/>
          <w:color w:val="D4D4D4"/>
          <w:sz w:val="21"/>
          <w:szCs w:val="21"/>
        </w:rPr>
        <w:t xml:space="preserve"> = </w:t>
      </w:r>
      <w:r w:rsidRPr="008C6594">
        <w:rPr>
          <w:rFonts w:ascii="Consolas" w:eastAsia="Times New Roman" w:hAnsi="Consolas" w:cs="Times New Roman"/>
          <w:color w:val="569CD6"/>
          <w:sz w:val="21"/>
          <w:szCs w:val="21"/>
        </w:rPr>
        <w:t>new</w:t>
      </w:r>
      <w:r w:rsidRPr="008C6594">
        <w:rPr>
          <w:rFonts w:ascii="Consolas" w:eastAsia="Times New Roman" w:hAnsi="Consolas" w:cs="Times New Roman"/>
          <w:color w:val="D4D4D4"/>
          <w:sz w:val="21"/>
          <w:szCs w:val="21"/>
        </w:rPr>
        <w:t xml:space="preserve"> </w:t>
      </w:r>
      <w:proofErr w:type="gramStart"/>
      <w:r w:rsidRPr="008C6594">
        <w:rPr>
          <w:rFonts w:ascii="Consolas" w:eastAsia="Times New Roman" w:hAnsi="Consolas" w:cs="Times New Roman"/>
          <w:color w:val="4EC9B0"/>
          <w:sz w:val="21"/>
          <w:szCs w:val="21"/>
        </w:rPr>
        <w:t>Address</w:t>
      </w:r>
      <w:r w:rsidRPr="008C6594">
        <w:rPr>
          <w:rFonts w:ascii="Consolas" w:eastAsia="Times New Roman" w:hAnsi="Consolas" w:cs="Times New Roman"/>
          <w:color w:val="D4D4D4"/>
          <w:sz w:val="21"/>
          <w:szCs w:val="21"/>
        </w:rPr>
        <w:t>(</w:t>
      </w:r>
      <w:proofErr w:type="gramEnd"/>
      <w:r w:rsidRPr="008C6594">
        <w:rPr>
          <w:rFonts w:ascii="Consolas" w:eastAsia="Times New Roman" w:hAnsi="Consolas" w:cs="Times New Roman"/>
          <w:color w:val="CE9178"/>
          <w:sz w:val="21"/>
          <w:szCs w:val="21"/>
        </w:rPr>
        <w:t>'a'</w:t>
      </w:r>
      <w:r w:rsidRPr="008C6594">
        <w:rPr>
          <w:rFonts w:ascii="Consolas" w:eastAsia="Times New Roman" w:hAnsi="Consolas" w:cs="Times New Roman"/>
          <w:color w:val="D4D4D4"/>
          <w:sz w:val="21"/>
          <w:szCs w:val="21"/>
        </w:rPr>
        <w:t xml:space="preserve">, </w:t>
      </w:r>
      <w:r w:rsidRPr="008C6594">
        <w:rPr>
          <w:rFonts w:ascii="Consolas" w:eastAsia="Times New Roman" w:hAnsi="Consolas" w:cs="Times New Roman"/>
          <w:color w:val="CE9178"/>
          <w:sz w:val="21"/>
          <w:szCs w:val="21"/>
        </w:rPr>
        <w:t>'b'</w:t>
      </w:r>
      <w:r w:rsidRPr="008C6594">
        <w:rPr>
          <w:rFonts w:ascii="Consolas" w:eastAsia="Times New Roman" w:hAnsi="Consolas" w:cs="Times New Roman"/>
          <w:color w:val="D4D4D4"/>
          <w:sz w:val="21"/>
          <w:szCs w:val="21"/>
        </w:rPr>
        <w:t xml:space="preserve">, </w:t>
      </w:r>
      <w:r w:rsidRPr="008C6594">
        <w:rPr>
          <w:rFonts w:ascii="Consolas" w:eastAsia="Times New Roman" w:hAnsi="Consolas" w:cs="Times New Roman"/>
          <w:color w:val="CE9178"/>
          <w:sz w:val="21"/>
          <w:szCs w:val="21"/>
        </w:rPr>
        <w:t>'c'</w:t>
      </w:r>
      <w:r w:rsidRPr="008C6594">
        <w:rPr>
          <w:rFonts w:ascii="Consolas" w:eastAsia="Times New Roman" w:hAnsi="Consolas" w:cs="Times New Roman"/>
          <w:color w:val="D4D4D4"/>
          <w:sz w:val="21"/>
          <w:szCs w:val="21"/>
        </w:rPr>
        <w:t>);</w:t>
      </w:r>
    </w:p>
    <w:p w14:paraId="68B5C88A" w14:textId="77777777" w:rsidR="008C6594" w:rsidRPr="008C6594" w:rsidRDefault="008C6594" w:rsidP="008C6594">
      <w:pPr>
        <w:shd w:val="clear" w:color="auto" w:fill="1E1E1E"/>
        <w:spacing w:after="0" w:line="285" w:lineRule="atLeast"/>
        <w:rPr>
          <w:rFonts w:ascii="Consolas" w:eastAsia="Times New Roman" w:hAnsi="Consolas" w:cs="Times New Roman"/>
          <w:color w:val="D4D4D4"/>
          <w:sz w:val="21"/>
          <w:szCs w:val="21"/>
        </w:rPr>
      </w:pPr>
      <w:r w:rsidRPr="008C6594">
        <w:rPr>
          <w:rFonts w:ascii="Consolas" w:eastAsia="Times New Roman" w:hAnsi="Consolas" w:cs="Times New Roman"/>
          <w:color w:val="569CD6"/>
          <w:sz w:val="21"/>
          <w:szCs w:val="21"/>
        </w:rPr>
        <w:t>let</w:t>
      </w:r>
      <w:r w:rsidRPr="008C6594">
        <w:rPr>
          <w:rFonts w:ascii="Consolas" w:eastAsia="Times New Roman" w:hAnsi="Consolas" w:cs="Times New Roman"/>
          <w:color w:val="D4D4D4"/>
          <w:sz w:val="21"/>
          <w:szCs w:val="21"/>
        </w:rPr>
        <w:t xml:space="preserve"> </w:t>
      </w:r>
      <w:r w:rsidRPr="008C6594">
        <w:rPr>
          <w:rFonts w:ascii="Consolas" w:eastAsia="Times New Roman" w:hAnsi="Consolas" w:cs="Times New Roman"/>
          <w:color w:val="9CDCFE"/>
          <w:sz w:val="21"/>
          <w:szCs w:val="21"/>
        </w:rPr>
        <w:t>address2</w:t>
      </w:r>
      <w:r w:rsidRPr="008C6594">
        <w:rPr>
          <w:rFonts w:ascii="Consolas" w:eastAsia="Times New Roman" w:hAnsi="Consolas" w:cs="Times New Roman"/>
          <w:color w:val="D4D4D4"/>
          <w:sz w:val="21"/>
          <w:szCs w:val="21"/>
        </w:rPr>
        <w:t xml:space="preserve"> = </w:t>
      </w:r>
      <w:r w:rsidRPr="008C6594">
        <w:rPr>
          <w:rFonts w:ascii="Consolas" w:eastAsia="Times New Roman" w:hAnsi="Consolas" w:cs="Times New Roman"/>
          <w:color w:val="569CD6"/>
          <w:sz w:val="21"/>
          <w:szCs w:val="21"/>
        </w:rPr>
        <w:t>new</w:t>
      </w:r>
      <w:r w:rsidRPr="008C6594">
        <w:rPr>
          <w:rFonts w:ascii="Consolas" w:eastAsia="Times New Roman" w:hAnsi="Consolas" w:cs="Times New Roman"/>
          <w:color w:val="D4D4D4"/>
          <w:sz w:val="21"/>
          <w:szCs w:val="21"/>
        </w:rPr>
        <w:t xml:space="preserve"> </w:t>
      </w:r>
      <w:proofErr w:type="gramStart"/>
      <w:r w:rsidRPr="008C6594">
        <w:rPr>
          <w:rFonts w:ascii="Consolas" w:eastAsia="Times New Roman" w:hAnsi="Consolas" w:cs="Times New Roman"/>
          <w:color w:val="4EC9B0"/>
          <w:sz w:val="21"/>
          <w:szCs w:val="21"/>
        </w:rPr>
        <w:t>Address</w:t>
      </w:r>
      <w:r w:rsidRPr="008C6594">
        <w:rPr>
          <w:rFonts w:ascii="Consolas" w:eastAsia="Times New Roman" w:hAnsi="Consolas" w:cs="Times New Roman"/>
          <w:color w:val="D4D4D4"/>
          <w:sz w:val="21"/>
          <w:szCs w:val="21"/>
        </w:rPr>
        <w:t>(</w:t>
      </w:r>
      <w:proofErr w:type="gramEnd"/>
      <w:r w:rsidRPr="008C6594">
        <w:rPr>
          <w:rFonts w:ascii="Consolas" w:eastAsia="Times New Roman" w:hAnsi="Consolas" w:cs="Times New Roman"/>
          <w:color w:val="CE9178"/>
          <w:sz w:val="21"/>
          <w:szCs w:val="21"/>
        </w:rPr>
        <w:t>'a'</w:t>
      </w:r>
      <w:r w:rsidRPr="008C6594">
        <w:rPr>
          <w:rFonts w:ascii="Consolas" w:eastAsia="Times New Roman" w:hAnsi="Consolas" w:cs="Times New Roman"/>
          <w:color w:val="D4D4D4"/>
          <w:sz w:val="21"/>
          <w:szCs w:val="21"/>
        </w:rPr>
        <w:t xml:space="preserve">, </w:t>
      </w:r>
      <w:r w:rsidRPr="008C6594">
        <w:rPr>
          <w:rFonts w:ascii="Consolas" w:eastAsia="Times New Roman" w:hAnsi="Consolas" w:cs="Times New Roman"/>
          <w:color w:val="CE9178"/>
          <w:sz w:val="21"/>
          <w:szCs w:val="21"/>
        </w:rPr>
        <w:t>'b'</w:t>
      </w:r>
      <w:r w:rsidRPr="008C6594">
        <w:rPr>
          <w:rFonts w:ascii="Consolas" w:eastAsia="Times New Roman" w:hAnsi="Consolas" w:cs="Times New Roman"/>
          <w:color w:val="D4D4D4"/>
          <w:sz w:val="21"/>
          <w:szCs w:val="21"/>
        </w:rPr>
        <w:t xml:space="preserve">, </w:t>
      </w:r>
      <w:r w:rsidRPr="008C6594">
        <w:rPr>
          <w:rFonts w:ascii="Consolas" w:eastAsia="Times New Roman" w:hAnsi="Consolas" w:cs="Times New Roman"/>
          <w:color w:val="CE9178"/>
          <w:sz w:val="21"/>
          <w:szCs w:val="21"/>
        </w:rPr>
        <w:t>'c'</w:t>
      </w:r>
      <w:r w:rsidRPr="008C6594">
        <w:rPr>
          <w:rFonts w:ascii="Consolas" w:eastAsia="Times New Roman" w:hAnsi="Consolas" w:cs="Times New Roman"/>
          <w:color w:val="D4D4D4"/>
          <w:sz w:val="21"/>
          <w:szCs w:val="21"/>
        </w:rPr>
        <w:t>);</w:t>
      </w:r>
    </w:p>
    <w:p w14:paraId="20DB53A4" w14:textId="77777777" w:rsidR="008C6594" w:rsidRPr="008C6594" w:rsidRDefault="008C6594" w:rsidP="008C6594">
      <w:pPr>
        <w:shd w:val="clear" w:color="auto" w:fill="1E1E1E"/>
        <w:spacing w:after="0" w:line="285" w:lineRule="atLeast"/>
        <w:rPr>
          <w:rFonts w:ascii="Consolas" w:eastAsia="Times New Roman" w:hAnsi="Consolas" w:cs="Times New Roman"/>
          <w:color w:val="D4D4D4"/>
          <w:sz w:val="21"/>
          <w:szCs w:val="21"/>
        </w:rPr>
      </w:pPr>
      <w:r w:rsidRPr="008C6594">
        <w:rPr>
          <w:rFonts w:ascii="Consolas" w:eastAsia="Times New Roman" w:hAnsi="Consolas" w:cs="Times New Roman"/>
          <w:color w:val="569CD6"/>
          <w:sz w:val="21"/>
          <w:szCs w:val="21"/>
        </w:rPr>
        <w:t>let</w:t>
      </w:r>
      <w:r w:rsidRPr="008C6594">
        <w:rPr>
          <w:rFonts w:ascii="Consolas" w:eastAsia="Times New Roman" w:hAnsi="Consolas" w:cs="Times New Roman"/>
          <w:color w:val="D4D4D4"/>
          <w:sz w:val="21"/>
          <w:szCs w:val="21"/>
        </w:rPr>
        <w:t xml:space="preserve"> </w:t>
      </w:r>
      <w:r w:rsidRPr="008C6594">
        <w:rPr>
          <w:rFonts w:ascii="Consolas" w:eastAsia="Times New Roman" w:hAnsi="Consolas" w:cs="Times New Roman"/>
          <w:color w:val="9CDCFE"/>
          <w:sz w:val="21"/>
          <w:szCs w:val="21"/>
        </w:rPr>
        <w:t>address3</w:t>
      </w:r>
      <w:r w:rsidRPr="008C6594">
        <w:rPr>
          <w:rFonts w:ascii="Consolas" w:eastAsia="Times New Roman" w:hAnsi="Consolas" w:cs="Times New Roman"/>
          <w:color w:val="D4D4D4"/>
          <w:sz w:val="21"/>
          <w:szCs w:val="21"/>
        </w:rPr>
        <w:t xml:space="preserve"> = </w:t>
      </w:r>
      <w:r w:rsidRPr="008C6594">
        <w:rPr>
          <w:rFonts w:ascii="Consolas" w:eastAsia="Times New Roman" w:hAnsi="Consolas" w:cs="Times New Roman"/>
          <w:color w:val="9CDCFE"/>
          <w:sz w:val="21"/>
          <w:szCs w:val="21"/>
        </w:rPr>
        <w:t>address1</w:t>
      </w:r>
      <w:r w:rsidRPr="008C6594">
        <w:rPr>
          <w:rFonts w:ascii="Consolas" w:eastAsia="Times New Roman" w:hAnsi="Consolas" w:cs="Times New Roman"/>
          <w:color w:val="D4D4D4"/>
          <w:sz w:val="21"/>
          <w:szCs w:val="21"/>
        </w:rPr>
        <w:t>;</w:t>
      </w:r>
    </w:p>
    <w:p w14:paraId="19247793" w14:textId="77777777" w:rsidR="008C6594" w:rsidRPr="008C6594" w:rsidRDefault="008C6594" w:rsidP="008C6594">
      <w:pPr>
        <w:shd w:val="clear" w:color="auto" w:fill="1E1E1E"/>
        <w:spacing w:after="0" w:line="285" w:lineRule="atLeast"/>
        <w:rPr>
          <w:rFonts w:ascii="Consolas" w:eastAsia="Times New Roman" w:hAnsi="Consolas" w:cs="Times New Roman"/>
          <w:color w:val="D4D4D4"/>
          <w:sz w:val="21"/>
          <w:szCs w:val="21"/>
        </w:rPr>
      </w:pPr>
    </w:p>
    <w:p w14:paraId="270BF056" w14:textId="77777777" w:rsidR="008C6594" w:rsidRPr="008C6594" w:rsidRDefault="008C6594" w:rsidP="008C6594">
      <w:pPr>
        <w:shd w:val="clear" w:color="auto" w:fill="1E1E1E"/>
        <w:spacing w:after="0" w:line="285" w:lineRule="atLeast"/>
        <w:rPr>
          <w:rFonts w:ascii="Consolas" w:eastAsia="Times New Roman" w:hAnsi="Consolas" w:cs="Times New Roman"/>
          <w:color w:val="D4D4D4"/>
          <w:sz w:val="21"/>
          <w:szCs w:val="21"/>
        </w:rPr>
      </w:pPr>
      <w:proofErr w:type="gramStart"/>
      <w:r w:rsidRPr="008C6594">
        <w:rPr>
          <w:rFonts w:ascii="Consolas" w:eastAsia="Times New Roman" w:hAnsi="Consolas" w:cs="Times New Roman"/>
          <w:color w:val="9CDCFE"/>
          <w:sz w:val="21"/>
          <w:szCs w:val="21"/>
        </w:rPr>
        <w:t>console</w:t>
      </w:r>
      <w:r w:rsidRPr="008C6594">
        <w:rPr>
          <w:rFonts w:ascii="Consolas" w:eastAsia="Times New Roman" w:hAnsi="Consolas" w:cs="Times New Roman"/>
          <w:color w:val="D4D4D4"/>
          <w:sz w:val="21"/>
          <w:szCs w:val="21"/>
        </w:rPr>
        <w:t>.</w:t>
      </w:r>
      <w:r w:rsidRPr="008C6594">
        <w:rPr>
          <w:rFonts w:ascii="Consolas" w:eastAsia="Times New Roman" w:hAnsi="Consolas" w:cs="Times New Roman"/>
          <w:color w:val="DCDCAA"/>
          <w:sz w:val="21"/>
          <w:szCs w:val="21"/>
        </w:rPr>
        <w:t>log</w:t>
      </w:r>
      <w:r w:rsidRPr="008C6594">
        <w:rPr>
          <w:rFonts w:ascii="Consolas" w:eastAsia="Times New Roman" w:hAnsi="Consolas" w:cs="Times New Roman"/>
          <w:color w:val="D4D4D4"/>
          <w:sz w:val="21"/>
          <w:szCs w:val="21"/>
        </w:rPr>
        <w:t>(</w:t>
      </w:r>
      <w:proofErr w:type="spellStart"/>
      <w:proofErr w:type="gramEnd"/>
      <w:r w:rsidRPr="008C6594">
        <w:rPr>
          <w:rFonts w:ascii="Consolas" w:eastAsia="Times New Roman" w:hAnsi="Consolas" w:cs="Times New Roman"/>
          <w:color w:val="DCDCAA"/>
          <w:sz w:val="21"/>
          <w:szCs w:val="21"/>
        </w:rPr>
        <w:t>areEqual</w:t>
      </w:r>
      <w:proofErr w:type="spellEnd"/>
      <w:r w:rsidRPr="008C6594">
        <w:rPr>
          <w:rFonts w:ascii="Consolas" w:eastAsia="Times New Roman" w:hAnsi="Consolas" w:cs="Times New Roman"/>
          <w:color w:val="D4D4D4"/>
          <w:sz w:val="21"/>
          <w:szCs w:val="21"/>
        </w:rPr>
        <w:t>(</w:t>
      </w:r>
      <w:r w:rsidRPr="008C6594">
        <w:rPr>
          <w:rFonts w:ascii="Consolas" w:eastAsia="Times New Roman" w:hAnsi="Consolas" w:cs="Times New Roman"/>
          <w:color w:val="9CDCFE"/>
          <w:sz w:val="21"/>
          <w:szCs w:val="21"/>
        </w:rPr>
        <w:t>address1</w:t>
      </w:r>
      <w:r w:rsidRPr="008C6594">
        <w:rPr>
          <w:rFonts w:ascii="Consolas" w:eastAsia="Times New Roman" w:hAnsi="Consolas" w:cs="Times New Roman"/>
          <w:color w:val="D4D4D4"/>
          <w:sz w:val="21"/>
          <w:szCs w:val="21"/>
        </w:rPr>
        <w:t xml:space="preserve">, </w:t>
      </w:r>
      <w:r w:rsidRPr="008C6594">
        <w:rPr>
          <w:rFonts w:ascii="Consolas" w:eastAsia="Times New Roman" w:hAnsi="Consolas" w:cs="Times New Roman"/>
          <w:color w:val="9CDCFE"/>
          <w:sz w:val="21"/>
          <w:szCs w:val="21"/>
        </w:rPr>
        <w:t>address2</w:t>
      </w:r>
      <w:r w:rsidRPr="008C6594">
        <w:rPr>
          <w:rFonts w:ascii="Consolas" w:eastAsia="Times New Roman" w:hAnsi="Consolas" w:cs="Times New Roman"/>
          <w:color w:val="D4D4D4"/>
          <w:sz w:val="21"/>
          <w:szCs w:val="21"/>
        </w:rPr>
        <w:t>));</w:t>
      </w:r>
    </w:p>
    <w:p w14:paraId="100FD3FC" w14:textId="77777777" w:rsidR="008C6594" w:rsidRPr="008C6594" w:rsidRDefault="008C6594" w:rsidP="008C6594">
      <w:pPr>
        <w:shd w:val="clear" w:color="auto" w:fill="1E1E1E"/>
        <w:spacing w:after="0" w:line="285" w:lineRule="atLeast"/>
        <w:rPr>
          <w:rFonts w:ascii="Consolas" w:eastAsia="Times New Roman" w:hAnsi="Consolas" w:cs="Times New Roman"/>
          <w:color w:val="D4D4D4"/>
          <w:sz w:val="21"/>
          <w:szCs w:val="21"/>
        </w:rPr>
      </w:pPr>
      <w:proofErr w:type="gramStart"/>
      <w:r w:rsidRPr="008C6594">
        <w:rPr>
          <w:rFonts w:ascii="Consolas" w:eastAsia="Times New Roman" w:hAnsi="Consolas" w:cs="Times New Roman"/>
          <w:color w:val="9CDCFE"/>
          <w:sz w:val="21"/>
          <w:szCs w:val="21"/>
        </w:rPr>
        <w:t>console</w:t>
      </w:r>
      <w:r w:rsidRPr="008C6594">
        <w:rPr>
          <w:rFonts w:ascii="Consolas" w:eastAsia="Times New Roman" w:hAnsi="Consolas" w:cs="Times New Roman"/>
          <w:color w:val="D4D4D4"/>
          <w:sz w:val="21"/>
          <w:szCs w:val="21"/>
        </w:rPr>
        <w:t>.</w:t>
      </w:r>
      <w:r w:rsidRPr="008C6594">
        <w:rPr>
          <w:rFonts w:ascii="Consolas" w:eastAsia="Times New Roman" w:hAnsi="Consolas" w:cs="Times New Roman"/>
          <w:color w:val="DCDCAA"/>
          <w:sz w:val="21"/>
          <w:szCs w:val="21"/>
        </w:rPr>
        <w:t>log</w:t>
      </w:r>
      <w:r w:rsidRPr="008C6594">
        <w:rPr>
          <w:rFonts w:ascii="Consolas" w:eastAsia="Times New Roman" w:hAnsi="Consolas" w:cs="Times New Roman"/>
          <w:color w:val="D4D4D4"/>
          <w:sz w:val="21"/>
          <w:szCs w:val="21"/>
        </w:rPr>
        <w:t>(</w:t>
      </w:r>
      <w:proofErr w:type="spellStart"/>
      <w:proofErr w:type="gramEnd"/>
      <w:r w:rsidRPr="008C6594">
        <w:rPr>
          <w:rFonts w:ascii="Consolas" w:eastAsia="Times New Roman" w:hAnsi="Consolas" w:cs="Times New Roman"/>
          <w:color w:val="DCDCAA"/>
          <w:sz w:val="21"/>
          <w:szCs w:val="21"/>
        </w:rPr>
        <w:t>areSame</w:t>
      </w:r>
      <w:proofErr w:type="spellEnd"/>
      <w:r w:rsidRPr="008C6594">
        <w:rPr>
          <w:rFonts w:ascii="Consolas" w:eastAsia="Times New Roman" w:hAnsi="Consolas" w:cs="Times New Roman"/>
          <w:color w:val="D4D4D4"/>
          <w:sz w:val="21"/>
          <w:szCs w:val="21"/>
        </w:rPr>
        <w:t>(</w:t>
      </w:r>
      <w:r w:rsidRPr="008C6594">
        <w:rPr>
          <w:rFonts w:ascii="Consolas" w:eastAsia="Times New Roman" w:hAnsi="Consolas" w:cs="Times New Roman"/>
          <w:color w:val="9CDCFE"/>
          <w:sz w:val="21"/>
          <w:szCs w:val="21"/>
        </w:rPr>
        <w:t>address1</w:t>
      </w:r>
      <w:r w:rsidRPr="008C6594">
        <w:rPr>
          <w:rFonts w:ascii="Consolas" w:eastAsia="Times New Roman" w:hAnsi="Consolas" w:cs="Times New Roman"/>
          <w:color w:val="D4D4D4"/>
          <w:sz w:val="21"/>
          <w:szCs w:val="21"/>
        </w:rPr>
        <w:t xml:space="preserve">, </w:t>
      </w:r>
      <w:r w:rsidRPr="008C6594">
        <w:rPr>
          <w:rFonts w:ascii="Consolas" w:eastAsia="Times New Roman" w:hAnsi="Consolas" w:cs="Times New Roman"/>
          <w:color w:val="9CDCFE"/>
          <w:sz w:val="21"/>
          <w:szCs w:val="21"/>
        </w:rPr>
        <w:t>address2</w:t>
      </w:r>
      <w:r w:rsidRPr="008C6594">
        <w:rPr>
          <w:rFonts w:ascii="Consolas" w:eastAsia="Times New Roman" w:hAnsi="Consolas" w:cs="Times New Roman"/>
          <w:color w:val="D4D4D4"/>
          <w:sz w:val="21"/>
          <w:szCs w:val="21"/>
        </w:rPr>
        <w:t>));</w:t>
      </w:r>
    </w:p>
    <w:p w14:paraId="4A441BA0" w14:textId="77777777" w:rsidR="008C6594" w:rsidRPr="008C6594" w:rsidRDefault="008C6594" w:rsidP="008C6594">
      <w:pPr>
        <w:shd w:val="clear" w:color="auto" w:fill="1E1E1E"/>
        <w:spacing w:after="0" w:line="285" w:lineRule="atLeast"/>
        <w:rPr>
          <w:rFonts w:ascii="Consolas" w:eastAsia="Times New Roman" w:hAnsi="Consolas" w:cs="Times New Roman"/>
          <w:color w:val="D4D4D4"/>
          <w:sz w:val="21"/>
          <w:szCs w:val="21"/>
        </w:rPr>
      </w:pPr>
      <w:proofErr w:type="gramStart"/>
      <w:r w:rsidRPr="008C6594">
        <w:rPr>
          <w:rFonts w:ascii="Consolas" w:eastAsia="Times New Roman" w:hAnsi="Consolas" w:cs="Times New Roman"/>
          <w:color w:val="9CDCFE"/>
          <w:sz w:val="21"/>
          <w:szCs w:val="21"/>
          <w:highlight w:val="darkRed"/>
        </w:rPr>
        <w:t>console</w:t>
      </w:r>
      <w:r w:rsidRPr="008C6594">
        <w:rPr>
          <w:rFonts w:ascii="Consolas" w:eastAsia="Times New Roman" w:hAnsi="Consolas" w:cs="Times New Roman"/>
          <w:color w:val="D4D4D4"/>
          <w:sz w:val="21"/>
          <w:szCs w:val="21"/>
          <w:highlight w:val="darkRed"/>
        </w:rPr>
        <w:t>.</w:t>
      </w:r>
      <w:r w:rsidRPr="008C6594">
        <w:rPr>
          <w:rFonts w:ascii="Consolas" w:eastAsia="Times New Roman" w:hAnsi="Consolas" w:cs="Times New Roman"/>
          <w:color w:val="DCDCAA"/>
          <w:sz w:val="21"/>
          <w:szCs w:val="21"/>
          <w:highlight w:val="darkRed"/>
        </w:rPr>
        <w:t>log</w:t>
      </w:r>
      <w:r w:rsidRPr="008C6594">
        <w:rPr>
          <w:rFonts w:ascii="Consolas" w:eastAsia="Times New Roman" w:hAnsi="Consolas" w:cs="Times New Roman"/>
          <w:color w:val="D4D4D4"/>
          <w:sz w:val="21"/>
          <w:szCs w:val="21"/>
        </w:rPr>
        <w:t>(</w:t>
      </w:r>
      <w:proofErr w:type="spellStart"/>
      <w:proofErr w:type="gramEnd"/>
      <w:r w:rsidRPr="008C6594">
        <w:rPr>
          <w:rFonts w:ascii="Consolas" w:eastAsia="Times New Roman" w:hAnsi="Consolas" w:cs="Times New Roman"/>
          <w:color w:val="DCDCAA"/>
          <w:sz w:val="21"/>
          <w:szCs w:val="21"/>
        </w:rPr>
        <w:t>areSame</w:t>
      </w:r>
      <w:proofErr w:type="spellEnd"/>
      <w:r w:rsidRPr="008C6594">
        <w:rPr>
          <w:rFonts w:ascii="Consolas" w:eastAsia="Times New Roman" w:hAnsi="Consolas" w:cs="Times New Roman"/>
          <w:color w:val="D4D4D4"/>
          <w:sz w:val="21"/>
          <w:szCs w:val="21"/>
        </w:rPr>
        <w:t>(</w:t>
      </w:r>
      <w:r w:rsidRPr="008C6594">
        <w:rPr>
          <w:rFonts w:ascii="Consolas" w:eastAsia="Times New Roman" w:hAnsi="Consolas" w:cs="Times New Roman"/>
          <w:color w:val="9CDCFE"/>
          <w:sz w:val="21"/>
          <w:szCs w:val="21"/>
          <w:highlight w:val="magenta"/>
        </w:rPr>
        <w:t>address1</w:t>
      </w:r>
      <w:r w:rsidRPr="008C6594">
        <w:rPr>
          <w:rFonts w:ascii="Consolas" w:eastAsia="Times New Roman" w:hAnsi="Consolas" w:cs="Times New Roman"/>
          <w:color w:val="D4D4D4"/>
          <w:sz w:val="21"/>
          <w:szCs w:val="21"/>
        </w:rPr>
        <w:t xml:space="preserve">, </w:t>
      </w:r>
      <w:r w:rsidRPr="008C6594">
        <w:rPr>
          <w:rFonts w:ascii="Consolas" w:eastAsia="Times New Roman" w:hAnsi="Consolas" w:cs="Times New Roman"/>
          <w:color w:val="9CDCFE"/>
          <w:sz w:val="21"/>
          <w:szCs w:val="21"/>
          <w:highlight w:val="red"/>
        </w:rPr>
        <w:t>address3</w:t>
      </w:r>
      <w:r w:rsidRPr="008C6594">
        <w:rPr>
          <w:rFonts w:ascii="Consolas" w:eastAsia="Times New Roman" w:hAnsi="Consolas" w:cs="Times New Roman"/>
          <w:color w:val="D4D4D4"/>
          <w:sz w:val="21"/>
          <w:szCs w:val="21"/>
        </w:rPr>
        <w:t>));</w:t>
      </w:r>
    </w:p>
    <w:p w14:paraId="31E4A1FE" w14:textId="77777777" w:rsidR="008C6594" w:rsidRPr="008C6594" w:rsidRDefault="008C6594" w:rsidP="008C6594">
      <w:pPr>
        <w:shd w:val="clear" w:color="auto" w:fill="1E1E1E"/>
        <w:spacing w:after="0" w:line="285" w:lineRule="atLeast"/>
        <w:rPr>
          <w:rFonts w:ascii="Consolas" w:eastAsia="Times New Roman" w:hAnsi="Consolas" w:cs="Times New Roman"/>
          <w:color w:val="D4D4D4"/>
          <w:sz w:val="21"/>
          <w:szCs w:val="21"/>
        </w:rPr>
      </w:pPr>
    </w:p>
    <w:p w14:paraId="2B275116" w14:textId="77777777" w:rsidR="008C6594" w:rsidRPr="008C6594" w:rsidRDefault="008C6594" w:rsidP="008C6594">
      <w:pPr>
        <w:shd w:val="clear" w:color="auto" w:fill="1E1E1E"/>
        <w:spacing w:after="0" w:line="285" w:lineRule="atLeast"/>
        <w:rPr>
          <w:rFonts w:ascii="Consolas" w:eastAsia="Times New Roman" w:hAnsi="Consolas" w:cs="Times New Roman"/>
          <w:color w:val="D4D4D4"/>
          <w:sz w:val="21"/>
          <w:szCs w:val="21"/>
        </w:rPr>
      </w:pPr>
      <w:r w:rsidRPr="008C6594">
        <w:rPr>
          <w:rFonts w:ascii="Consolas" w:eastAsia="Times New Roman" w:hAnsi="Consolas" w:cs="Times New Roman"/>
          <w:color w:val="6A9955"/>
          <w:sz w:val="21"/>
          <w:szCs w:val="21"/>
        </w:rPr>
        <w:t>//Constructor Function</w:t>
      </w:r>
    </w:p>
    <w:p w14:paraId="1E5E7B3B" w14:textId="77777777" w:rsidR="008C6594" w:rsidRPr="008C6594" w:rsidRDefault="008C6594" w:rsidP="008C6594">
      <w:pPr>
        <w:shd w:val="clear" w:color="auto" w:fill="1E1E1E"/>
        <w:spacing w:after="0" w:line="285" w:lineRule="atLeast"/>
        <w:rPr>
          <w:rFonts w:ascii="Consolas" w:eastAsia="Times New Roman" w:hAnsi="Consolas" w:cs="Times New Roman"/>
          <w:color w:val="D4D4D4"/>
          <w:sz w:val="21"/>
          <w:szCs w:val="21"/>
        </w:rPr>
      </w:pPr>
      <w:r w:rsidRPr="008C6594">
        <w:rPr>
          <w:rFonts w:ascii="Consolas" w:eastAsia="Times New Roman" w:hAnsi="Consolas" w:cs="Times New Roman"/>
          <w:color w:val="569CD6"/>
          <w:sz w:val="21"/>
          <w:szCs w:val="21"/>
        </w:rPr>
        <w:t>function</w:t>
      </w:r>
      <w:r w:rsidRPr="008C6594">
        <w:rPr>
          <w:rFonts w:ascii="Consolas" w:eastAsia="Times New Roman" w:hAnsi="Consolas" w:cs="Times New Roman"/>
          <w:color w:val="D4D4D4"/>
          <w:sz w:val="21"/>
          <w:szCs w:val="21"/>
        </w:rPr>
        <w:t xml:space="preserve"> </w:t>
      </w:r>
      <w:proofErr w:type="gramStart"/>
      <w:r w:rsidRPr="008C6594">
        <w:rPr>
          <w:rFonts w:ascii="Consolas" w:eastAsia="Times New Roman" w:hAnsi="Consolas" w:cs="Times New Roman"/>
          <w:color w:val="4EC9B0"/>
          <w:sz w:val="21"/>
          <w:szCs w:val="21"/>
        </w:rPr>
        <w:t>Address</w:t>
      </w:r>
      <w:r w:rsidRPr="008C6594">
        <w:rPr>
          <w:rFonts w:ascii="Consolas" w:eastAsia="Times New Roman" w:hAnsi="Consolas" w:cs="Times New Roman"/>
          <w:color w:val="D4D4D4"/>
          <w:sz w:val="21"/>
          <w:szCs w:val="21"/>
        </w:rPr>
        <w:t>(</w:t>
      </w:r>
      <w:proofErr w:type="gramEnd"/>
      <w:r w:rsidRPr="008C6594">
        <w:rPr>
          <w:rFonts w:ascii="Consolas" w:eastAsia="Times New Roman" w:hAnsi="Consolas" w:cs="Times New Roman"/>
          <w:color w:val="9CDCFE"/>
          <w:sz w:val="21"/>
          <w:szCs w:val="21"/>
        </w:rPr>
        <w:t>street</w:t>
      </w:r>
      <w:r w:rsidRPr="008C6594">
        <w:rPr>
          <w:rFonts w:ascii="Consolas" w:eastAsia="Times New Roman" w:hAnsi="Consolas" w:cs="Times New Roman"/>
          <w:color w:val="D4D4D4"/>
          <w:sz w:val="21"/>
          <w:szCs w:val="21"/>
        </w:rPr>
        <w:t xml:space="preserve">, </w:t>
      </w:r>
      <w:r w:rsidRPr="008C6594">
        <w:rPr>
          <w:rFonts w:ascii="Consolas" w:eastAsia="Times New Roman" w:hAnsi="Consolas" w:cs="Times New Roman"/>
          <w:color w:val="9CDCFE"/>
          <w:sz w:val="21"/>
          <w:szCs w:val="21"/>
        </w:rPr>
        <w:t>city</w:t>
      </w:r>
      <w:r w:rsidRPr="008C6594">
        <w:rPr>
          <w:rFonts w:ascii="Consolas" w:eastAsia="Times New Roman" w:hAnsi="Consolas" w:cs="Times New Roman"/>
          <w:color w:val="D4D4D4"/>
          <w:sz w:val="21"/>
          <w:szCs w:val="21"/>
        </w:rPr>
        <w:t xml:space="preserve">, </w:t>
      </w:r>
      <w:proofErr w:type="spellStart"/>
      <w:r w:rsidRPr="008C6594">
        <w:rPr>
          <w:rFonts w:ascii="Consolas" w:eastAsia="Times New Roman" w:hAnsi="Consolas" w:cs="Times New Roman"/>
          <w:color w:val="9CDCFE"/>
          <w:sz w:val="21"/>
          <w:szCs w:val="21"/>
        </w:rPr>
        <w:t>zipCode</w:t>
      </w:r>
      <w:proofErr w:type="spellEnd"/>
      <w:r w:rsidRPr="008C6594">
        <w:rPr>
          <w:rFonts w:ascii="Consolas" w:eastAsia="Times New Roman" w:hAnsi="Consolas" w:cs="Times New Roman"/>
          <w:color w:val="D4D4D4"/>
          <w:sz w:val="21"/>
          <w:szCs w:val="21"/>
        </w:rPr>
        <w:t>) {</w:t>
      </w:r>
    </w:p>
    <w:p w14:paraId="29AA4FCA" w14:textId="77777777" w:rsidR="008C6594" w:rsidRPr="008C6594" w:rsidRDefault="008C6594" w:rsidP="008C6594">
      <w:pPr>
        <w:shd w:val="clear" w:color="auto" w:fill="1E1E1E"/>
        <w:spacing w:after="0" w:line="285" w:lineRule="atLeast"/>
        <w:rPr>
          <w:rFonts w:ascii="Consolas" w:eastAsia="Times New Roman" w:hAnsi="Consolas" w:cs="Times New Roman"/>
          <w:color w:val="D4D4D4"/>
          <w:sz w:val="21"/>
          <w:szCs w:val="21"/>
        </w:rPr>
      </w:pPr>
      <w:r w:rsidRPr="008C6594">
        <w:rPr>
          <w:rFonts w:ascii="Consolas" w:eastAsia="Times New Roman" w:hAnsi="Consolas" w:cs="Times New Roman"/>
          <w:color w:val="D4D4D4"/>
          <w:sz w:val="21"/>
          <w:szCs w:val="21"/>
        </w:rPr>
        <w:t xml:space="preserve">    </w:t>
      </w:r>
      <w:proofErr w:type="spellStart"/>
      <w:proofErr w:type="gramStart"/>
      <w:r w:rsidRPr="008C6594">
        <w:rPr>
          <w:rFonts w:ascii="Consolas" w:eastAsia="Times New Roman" w:hAnsi="Consolas" w:cs="Times New Roman"/>
          <w:color w:val="569CD6"/>
          <w:sz w:val="21"/>
          <w:szCs w:val="21"/>
        </w:rPr>
        <w:t>this</w:t>
      </w:r>
      <w:r w:rsidRPr="008C6594">
        <w:rPr>
          <w:rFonts w:ascii="Consolas" w:eastAsia="Times New Roman" w:hAnsi="Consolas" w:cs="Times New Roman"/>
          <w:color w:val="D4D4D4"/>
          <w:sz w:val="21"/>
          <w:szCs w:val="21"/>
        </w:rPr>
        <w:t>.</w:t>
      </w:r>
      <w:r w:rsidRPr="008C6594">
        <w:rPr>
          <w:rFonts w:ascii="Consolas" w:eastAsia="Times New Roman" w:hAnsi="Consolas" w:cs="Times New Roman"/>
          <w:color w:val="9CDCFE"/>
          <w:sz w:val="21"/>
          <w:szCs w:val="21"/>
        </w:rPr>
        <w:t>street</w:t>
      </w:r>
      <w:proofErr w:type="spellEnd"/>
      <w:proofErr w:type="gramEnd"/>
      <w:r w:rsidRPr="008C6594">
        <w:rPr>
          <w:rFonts w:ascii="Consolas" w:eastAsia="Times New Roman" w:hAnsi="Consolas" w:cs="Times New Roman"/>
          <w:color w:val="D4D4D4"/>
          <w:sz w:val="21"/>
          <w:szCs w:val="21"/>
        </w:rPr>
        <w:t xml:space="preserve"> = </w:t>
      </w:r>
      <w:r w:rsidRPr="008C6594">
        <w:rPr>
          <w:rFonts w:ascii="Consolas" w:eastAsia="Times New Roman" w:hAnsi="Consolas" w:cs="Times New Roman"/>
          <w:color w:val="9CDCFE"/>
          <w:sz w:val="21"/>
          <w:szCs w:val="21"/>
        </w:rPr>
        <w:t>street</w:t>
      </w:r>
      <w:r w:rsidRPr="008C6594">
        <w:rPr>
          <w:rFonts w:ascii="Consolas" w:eastAsia="Times New Roman" w:hAnsi="Consolas" w:cs="Times New Roman"/>
          <w:color w:val="D4D4D4"/>
          <w:sz w:val="21"/>
          <w:szCs w:val="21"/>
        </w:rPr>
        <w:t>;</w:t>
      </w:r>
    </w:p>
    <w:p w14:paraId="05C3CB8F" w14:textId="77777777" w:rsidR="008C6594" w:rsidRPr="008C6594" w:rsidRDefault="008C6594" w:rsidP="008C6594">
      <w:pPr>
        <w:shd w:val="clear" w:color="auto" w:fill="1E1E1E"/>
        <w:spacing w:after="0" w:line="285" w:lineRule="atLeast"/>
        <w:rPr>
          <w:rFonts w:ascii="Consolas" w:eastAsia="Times New Roman" w:hAnsi="Consolas" w:cs="Times New Roman"/>
          <w:color w:val="D4D4D4"/>
          <w:sz w:val="21"/>
          <w:szCs w:val="21"/>
        </w:rPr>
      </w:pPr>
      <w:r w:rsidRPr="008C6594">
        <w:rPr>
          <w:rFonts w:ascii="Consolas" w:eastAsia="Times New Roman" w:hAnsi="Consolas" w:cs="Times New Roman"/>
          <w:color w:val="D4D4D4"/>
          <w:sz w:val="21"/>
          <w:szCs w:val="21"/>
        </w:rPr>
        <w:t xml:space="preserve">    </w:t>
      </w:r>
      <w:proofErr w:type="spellStart"/>
      <w:proofErr w:type="gramStart"/>
      <w:r w:rsidRPr="008C6594">
        <w:rPr>
          <w:rFonts w:ascii="Consolas" w:eastAsia="Times New Roman" w:hAnsi="Consolas" w:cs="Times New Roman"/>
          <w:color w:val="569CD6"/>
          <w:sz w:val="21"/>
          <w:szCs w:val="21"/>
        </w:rPr>
        <w:t>this</w:t>
      </w:r>
      <w:r w:rsidRPr="008C6594">
        <w:rPr>
          <w:rFonts w:ascii="Consolas" w:eastAsia="Times New Roman" w:hAnsi="Consolas" w:cs="Times New Roman"/>
          <w:color w:val="D4D4D4"/>
          <w:sz w:val="21"/>
          <w:szCs w:val="21"/>
        </w:rPr>
        <w:t>.</w:t>
      </w:r>
      <w:r w:rsidRPr="008C6594">
        <w:rPr>
          <w:rFonts w:ascii="Consolas" w:eastAsia="Times New Roman" w:hAnsi="Consolas" w:cs="Times New Roman"/>
          <w:color w:val="9CDCFE"/>
          <w:sz w:val="21"/>
          <w:szCs w:val="21"/>
        </w:rPr>
        <w:t>city</w:t>
      </w:r>
      <w:proofErr w:type="spellEnd"/>
      <w:proofErr w:type="gramEnd"/>
      <w:r w:rsidRPr="008C6594">
        <w:rPr>
          <w:rFonts w:ascii="Consolas" w:eastAsia="Times New Roman" w:hAnsi="Consolas" w:cs="Times New Roman"/>
          <w:color w:val="D4D4D4"/>
          <w:sz w:val="21"/>
          <w:szCs w:val="21"/>
        </w:rPr>
        <w:t xml:space="preserve"> = </w:t>
      </w:r>
      <w:r w:rsidRPr="008C6594">
        <w:rPr>
          <w:rFonts w:ascii="Consolas" w:eastAsia="Times New Roman" w:hAnsi="Consolas" w:cs="Times New Roman"/>
          <w:color w:val="9CDCFE"/>
          <w:sz w:val="21"/>
          <w:szCs w:val="21"/>
        </w:rPr>
        <w:t>city</w:t>
      </w:r>
      <w:r w:rsidRPr="008C6594">
        <w:rPr>
          <w:rFonts w:ascii="Consolas" w:eastAsia="Times New Roman" w:hAnsi="Consolas" w:cs="Times New Roman"/>
          <w:color w:val="D4D4D4"/>
          <w:sz w:val="21"/>
          <w:szCs w:val="21"/>
        </w:rPr>
        <w:t>;</w:t>
      </w:r>
    </w:p>
    <w:p w14:paraId="4364D1E4" w14:textId="77777777" w:rsidR="008C6594" w:rsidRPr="008C6594" w:rsidRDefault="008C6594" w:rsidP="008C6594">
      <w:pPr>
        <w:shd w:val="clear" w:color="auto" w:fill="1E1E1E"/>
        <w:spacing w:after="0" w:line="285" w:lineRule="atLeast"/>
        <w:rPr>
          <w:rFonts w:ascii="Consolas" w:eastAsia="Times New Roman" w:hAnsi="Consolas" w:cs="Times New Roman"/>
          <w:color w:val="D4D4D4"/>
          <w:sz w:val="21"/>
          <w:szCs w:val="21"/>
        </w:rPr>
      </w:pPr>
      <w:r w:rsidRPr="008C6594">
        <w:rPr>
          <w:rFonts w:ascii="Consolas" w:eastAsia="Times New Roman" w:hAnsi="Consolas" w:cs="Times New Roman"/>
          <w:color w:val="D4D4D4"/>
          <w:sz w:val="21"/>
          <w:szCs w:val="21"/>
        </w:rPr>
        <w:t xml:space="preserve">    </w:t>
      </w:r>
      <w:proofErr w:type="spellStart"/>
      <w:proofErr w:type="gramStart"/>
      <w:r w:rsidRPr="008C6594">
        <w:rPr>
          <w:rFonts w:ascii="Consolas" w:eastAsia="Times New Roman" w:hAnsi="Consolas" w:cs="Times New Roman"/>
          <w:color w:val="569CD6"/>
          <w:sz w:val="21"/>
          <w:szCs w:val="21"/>
        </w:rPr>
        <w:t>this</w:t>
      </w:r>
      <w:r w:rsidRPr="008C6594">
        <w:rPr>
          <w:rFonts w:ascii="Consolas" w:eastAsia="Times New Roman" w:hAnsi="Consolas" w:cs="Times New Roman"/>
          <w:color w:val="D4D4D4"/>
          <w:sz w:val="21"/>
          <w:szCs w:val="21"/>
        </w:rPr>
        <w:t>.</w:t>
      </w:r>
      <w:r w:rsidRPr="008C6594">
        <w:rPr>
          <w:rFonts w:ascii="Consolas" w:eastAsia="Times New Roman" w:hAnsi="Consolas" w:cs="Times New Roman"/>
          <w:color w:val="9CDCFE"/>
          <w:sz w:val="21"/>
          <w:szCs w:val="21"/>
        </w:rPr>
        <w:t>zipCode</w:t>
      </w:r>
      <w:proofErr w:type="spellEnd"/>
      <w:proofErr w:type="gramEnd"/>
      <w:r w:rsidRPr="008C6594">
        <w:rPr>
          <w:rFonts w:ascii="Consolas" w:eastAsia="Times New Roman" w:hAnsi="Consolas" w:cs="Times New Roman"/>
          <w:color w:val="D4D4D4"/>
          <w:sz w:val="21"/>
          <w:szCs w:val="21"/>
        </w:rPr>
        <w:t xml:space="preserve"> = </w:t>
      </w:r>
      <w:proofErr w:type="spellStart"/>
      <w:r w:rsidRPr="008C6594">
        <w:rPr>
          <w:rFonts w:ascii="Consolas" w:eastAsia="Times New Roman" w:hAnsi="Consolas" w:cs="Times New Roman"/>
          <w:color w:val="9CDCFE"/>
          <w:sz w:val="21"/>
          <w:szCs w:val="21"/>
        </w:rPr>
        <w:t>zipCode</w:t>
      </w:r>
      <w:proofErr w:type="spellEnd"/>
      <w:r w:rsidRPr="008C6594">
        <w:rPr>
          <w:rFonts w:ascii="Consolas" w:eastAsia="Times New Roman" w:hAnsi="Consolas" w:cs="Times New Roman"/>
          <w:color w:val="D4D4D4"/>
          <w:sz w:val="21"/>
          <w:szCs w:val="21"/>
        </w:rPr>
        <w:t>;</w:t>
      </w:r>
    </w:p>
    <w:p w14:paraId="0DD4E05D" w14:textId="77777777" w:rsidR="008C6594" w:rsidRPr="008C6594" w:rsidRDefault="008C6594" w:rsidP="008C6594">
      <w:pPr>
        <w:shd w:val="clear" w:color="auto" w:fill="1E1E1E"/>
        <w:spacing w:after="0" w:line="285" w:lineRule="atLeast"/>
        <w:rPr>
          <w:rFonts w:ascii="Consolas" w:eastAsia="Times New Roman" w:hAnsi="Consolas" w:cs="Times New Roman"/>
          <w:color w:val="D4D4D4"/>
          <w:sz w:val="21"/>
          <w:szCs w:val="21"/>
        </w:rPr>
      </w:pPr>
      <w:r w:rsidRPr="008C6594">
        <w:rPr>
          <w:rFonts w:ascii="Consolas" w:eastAsia="Times New Roman" w:hAnsi="Consolas" w:cs="Times New Roman"/>
          <w:color w:val="D4D4D4"/>
          <w:sz w:val="21"/>
          <w:szCs w:val="21"/>
        </w:rPr>
        <w:t>}</w:t>
      </w:r>
    </w:p>
    <w:p w14:paraId="3AAFFCAB" w14:textId="77777777" w:rsidR="008C6594" w:rsidRPr="008C6594" w:rsidRDefault="008C6594" w:rsidP="008C6594">
      <w:pPr>
        <w:shd w:val="clear" w:color="auto" w:fill="1E1E1E"/>
        <w:spacing w:after="0" w:line="285" w:lineRule="atLeast"/>
        <w:rPr>
          <w:rFonts w:ascii="Consolas" w:eastAsia="Times New Roman" w:hAnsi="Consolas" w:cs="Times New Roman"/>
          <w:color w:val="D4D4D4"/>
          <w:sz w:val="21"/>
          <w:szCs w:val="21"/>
        </w:rPr>
      </w:pPr>
    </w:p>
    <w:p w14:paraId="0C7CFE65" w14:textId="77777777" w:rsidR="008C6594" w:rsidRPr="008C6594" w:rsidRDefault="008C6594" w:rsidP="008C6594">
      <w:pPr>
        <w:shd w:val="clear" w:color="auto" w:fill="1E1E1E"/>
        <w:spacing w:after="0" w:line="285" w:lineRule="atLeast"/>
        <w:rPr>
          <w:rFonts w:ascii="Consolas" w:eastAsia="Times New Roman" w:hAnsi="Consolas" w:cs="Times New Roman"/>
          <w:color w:val="D4D4D4"/>
          <w:sz w:val="21"/>
          <w:szCs w:val="21"/>
        </w:rPr>
      </w:pPr>
      <w:r w:rsidRPr="008C6594">
        <w:rPr>
          <w:rFonts w:ascii="Consolas" w:eastAsia="Times New Roman" w:hAnsi="Consolas" w:cs="Times New Roman"/>
          <w:color w:val="569CD6"/>
          <w:sz w:val="21"/>
          <w:szCs w:val="21"/>
        </w:rPr>
        <w:t>function</w:t>
      </w:r>
      <w:r w:rsidRPr="008C6594">
        <w:rPr>
          <w:rFonts w:ascii="Consolas" w:eastAsia="Times New Roman" w:hAnsi="Consolas" w:cs="Times New Roman"/>
          <w:color w:val="D4D4D4"/>
          <w:sz w:val="21"/>
          <w:szCs w:val="21"/>
        </w:rPr>
        <w:t xml:space="preserve"> </w:t>
      </w:r>
      <w:proofErr w:type="spellStart"/>
      <w:proofErr w:type="gramStart"/>
      <w:r w:rsidRPr="008C6594">
        <w:rPr>
          <w:rFonts w:ascii="Consolas" w:eastAsia="Times New Roman" w:hAnsi="Consolas" w:cs="Times New Roman"/>
          <w:color w:val="DCDCAA"/>
          <w:sz w:val="21"/>
          <w:szCs w:val="21"/>
        </w:rPr>
        <w:t>areEqual</w:t>
      </w:r>
      <w:proofErr w:type="spellEnd"/>
      <w:r w:rsidRPr="008C6594">
        <w:rPr>
          <w:rFonts w:ascii="Consolas" w:eastAsia="Times New Roman" w:hAnsi="Consolas" w:cs="Times New Roman"/>
          <w:color w:val="D4D4D4"/>
          <w:sz w:val="21"/>
          <w:szCs w:val="21"/>
        </w:rPr>
        <w:t>(</w:t>
      </w:r>
      <w:proofErr w:type="gramEnd"/>
      <w:r w:rsidRPr="008C6594">
        <w:rPr>
          <w:rFonts w:ascii="Consolas" w:eastAsia="Times New Roman" w:hAnsi="Consolas" w:cs="Times New Roman"/>
          <w:color w:val="9CDCFE"/>
          <w:sz w:val="21"/>
          <w:szCs w:val="21"/>
        </w:rPr>
        <w:t>address1</w:t>
      </w:r>
      <w:r w:rsidRPr="008C6594">
        <w:rPr>
          <w:rFonts w:ascii="Consolas" w:eastAsia="Times New Roman" w:hAnsi="Consolas" w:cs="Times New Roman"/>
          <w:color w:val="D4D4D4"/>
          <w:sz w:val="21"/>
          <w:szCs w:val="21"/>
        </w:rPr>
        <w:t xml:space="preserve">, </w:t>
      </w:r>
      <w:r w:rsidRPr="008C6594">
        <w:rPr>
          <w:rFonts w:ascii="Consolas" w:eastAsia="Times New Roman" w:hAnsi="Consolas" w:cs="Times New Roman"/>
          <w:color w:val="9CDCFE"/>
          <w:sz w:val="21"/>
          <w:szCs w:val="21"/>
        </w:rPr>
        <w:t>address2</w:t>
      </w:r>
      <w:r w:rsidRPr="008C6594">
        <w:rPr>
          <w:rFonts w:ascii="Consolas" w:eastAsia="Times New Roman" w:hAnsi="Consolas" w:cs="Times New Roman"/>
          <w:color w:val="D4D4D4"/>
          <w:sz w:val="21"/>
          <w:szCs w:val="21"/>
        </w:rPr>
        <w:t>) {</w:t>
      </w:r>
    </w:p>
    <w:p w14:paraId="32382D1A" w14:textId="77777777" w:rsidR="008C6594" w:rsidRPr="008C6594" w:rsidRDefault="008C6594" w:rsidP="008C6594">
      <w:pPr>
        <w:shd w:val="clear" w:color="auto" w:fill="1E1E1E"/>
        <w:spacing w:after="0" w:line="285" w:lineRule="atLeast"/>
        <w:rPr>
          <w:rFonts w:ascii="Consolas" w:eastAsia="Times New Roman" w:hAnsi="Consolas" w:cs="Times New Roman"/>
          <w:color w:val="D4D4D4"/>
          <w:sz w:val="21"/>
          <w:szCs w:val="21"/>
        </w:rPr>
      </w:pPr>
      <w:r w:rsidRPr="008C6594">
        <w:rPr>
          <w:rFonts w:ascii="Consolas" w:eastAsia="Times New Roman" w:hAnsi="Consolas" w:cs="Times New Roman"/>
          <w:color w:val="D4D4D4"/>
          <w:sz w:val="21"/>
          <w:szCs w:val="21"/>
        </w:rPr>
        <w:t xml:space="preserve">    </w:t>
      </w:r>
      <w:r w:rsidRPr="008C6594">
        <w:rPr>
          <w:rFonts w:ascii="Consolas" w:eastAsia="Times New Roman" w:hAnsi="Consolas" w:cs="Times New Roman"/>
          <w:color w:val="C586C0"/>
          <w:sz w:val="21"/>
          <w:szCs w:val="21"/>
        </w:rPr>
        <w:t>return</w:t>
      </w:r>
      <w:r w:rsidRPr="008C6594">
        <w:rPr>
          <w:rFonts w:ascii="Consolas" w:eastAsia="Times New Roman" w:hAnsi="Consolas" w:cs="Times New Roman"/>
          <w:color w:val="D4D4D4"/>
          <w:sz w:val="21"/>
          <w:szCs w:val="21"/>
        </w:rPr>
        <w:t xml:space="preserve"> </w:t>
      </w:r>
      <w:r w:rsidRPr="008C6594">
        <w:rPr>
          <w:rFonts w:ascii="Consolas" w:eastAsia="Times New Roman" w:hAnsi="Consolas" w:cs="Times New Roman"/>
          <w:color w:val="9CDCFE"/>
          <w:sz w:val="21"/>
          <w:szCs w:val="21"/>
        </w:rPr>
        <w:t>address1</w:t>
      </w:r>
      <w:r w:rsidRPr="008C6594">
        <w:rPr>
          <w:rFonts w:ascii="Consolas" w:eastAsia="Times New Roman" w:hAnsi="Consolas" w:cs="Times New Roman"/>
          <w:color w:val="D4D4D4"/>
          <w:sz w:val="21"/>
          <w:szCs w:val="21"/>
        </w:rPr>
        <w:t>.</w:t>
      </w:r>
      <w:r w:rsidRPr="008C6594">
        <w:rPr>
          <w:rFonts w:ascii="Consolas" w:eastAsia="Times New Roman" w:hAnsi="Consolas" w:cs="Times New Roman"/>
          <w:color w:val="9CDCFE"/>
          <w:sz w:val="21"/>
          <w:szCs w:val="21"/>
        </w:rPr>
        <w:t>street</w:t>
      </w:r>
      <w:r w:rsidRPr="008C6594">
        <w:rPr>
          <w:rFonts w:ascii="Consolas" w:eastAsia="Times New Roman" w:hAnsi="Consolas" w:cs="Times New Roman"/>
          <w:color w:val="D4D4D4"/>
          <w:sz w:val="21"/>
          <w:szCs w:val="21"/>
        </w:rPr>
        <w:t xml:space="preserve"> = </w:t>
      </w:r>
      <w:r w:rsidRPr="008C6594">
        <w:rPr>
          <w:rFonts w:ascii="Consolas" w:eastAsia="Times New Roman" w:hAnsi="Consolas" w:cs="Times New Roman"/>
          <w:color w:val="9CDCFE"/>
          <w:sz w:val="21"/>
          <w:szCs w:val="21"/>
        </w:rPr>
        <w:t>address2</w:t>
      </w:r>
      <w:r w:rsidRPr="008C6594">
        <w:rPr>
          <w:rFonts w:ascii="Consolas" w:eastAsia="Times New Roman" w:hAnsi="Consolas" w:cs="Times New Roman"/>
          <w:color w:val="D4D4D4"/>
          <w:sz w:val="21"/>
          <w:szCs w:val="21"/>
        </w:rPr>
        <w:t>.</w:t>
      </w:r>
      <w:r w:rsidRPr="008C6594">
        <w:rPr>
          <w:rFonts w:ascii="Consolas" w:eastAsia="Times New Roman" w:hAnsi="Consolas" w:cs="Times New Roman"/>
          <w:color w:val="9CDCFE"/>
          <w:sz w:val="21"/>
          <w:szCs w:val="21"/>
        </w:rPr>
        <w:t>street</w:t>
      </w:r>
      <w:r w:rsidRPr="008C6594">
        <w:rPr>
          <w:rFonts w:ascii="Consolas" w:eastAsia="Times New Roman" w:hAnsi="Consolas" w:cs="Times New Roman"/>
          <w:color w:val="D4D4D4"/>
          <w:sz w:val="21"/>
          <w:szCs w:val="21"/>
        </w:rPr>
        <w:t xml:space="preserve"> &amp;&amp; </w:t>
      </w:r>
      <w:r w:rsidRPr="008C6594">
        <w:rPr>
          <w:rFonts w:ascii="Consolas" w:eastAsia="Times New Roman" w:hAnsi="Consolas" w:cs="Times New Roman"/>
          <w:color w:val="9CDCFE"/>
          <w:sz w:val="21"/>
          <w:szCs w:val="21"/>
        </w:rPr>
        <w:t>address1</w:t>
      </w:r>
      <w:r w:rsidRPr="008C6594">
        <w:rPr>
          <w:rFonts w:ascii="Consolas" w:eastAsia="Times New Roman" w:hAnsi="Consolas" w:cs="Times New Roman"/>
          <w:color w:val="D4D4D4"/>
          <w:sz w:val="21"/>
          <w:szCs w:val="21"/>
        </w:rPr>
        <w:t>.</w:t>
      </w:r>
      <w:r w:rsidRPr="008C6594">
        <w:rPr>
          <w:rFonts w:ascii="Consolas" w:eastAsia="Times New Roman" w:hAnsi="Consolas" w:cs="Times New Roman"/>
          <w:color w:val="9CDCFE"/>
          <w:sz w:val="21"/>
          <w:szCs w:val="21"/>
        </w:rPr>
        <w:t>city</w:t>
      </w:r>
      <w:r w:rsidRPr="008C6594">
        <w:rPr>
          <w:rFonts w:ascii="Consolas" w:eastAsia="Times New Roman" w:hAnsi="Consolas" w:cs="Times New Roman"/>
          <w:color w:val="D4D4D4"/>
          <w:sz w:val="21"/>
          <w:szCs w:val="21"/>
        </w:rPr>
        <w:t xml:space="preserve"> === </w:t>
      </w:r>
      <w:r w:rsidRPr="008C6594">
        <w:rPr>
          <w:rFonts w:ascii="Consolas" w:eastAsia="Times New Roman" w:hAnsi="Consolas" w:cs="Times New Roman"/>
          <w:color w:val="9CDCFE"/>
          <w:sz w:val="21"/>
          <w:szCs w:val="21"/>
        </w:rPr>
        <w:t>address2</w:t>
      </w:r>
      <w:r w:rsidRPr="008C6594">
        <w:rPr>
          <w:rFonts w:ascii="Consolas" w:eastAsia="Times New Roman" w:hAnsi="Consolas" w:cs="Times New Roman"/>
          <w:color w:val="D4D4D4"/>
          <w:sz w:val="21"/>
          <w:szCs w:val="21"/>
        </w:rPr>
        <w:t>.</w:t>
      </w:r>
      <w:r w:rsidRPr="008C6594">
        <w:rPr>
          <w:rFonts w:ascii="Consolas" w:eastAsia="Times New Roman" w:hAnsi="Consolas" w:cs="Times New Roman"/>
          <w:color w:val="9CDCFE"/>
          <w:sz w:val="21"/>
          <w:szCs w:val="21"/>
        </w:rPr>
        <w:t>city</w:t>
      </w:r>
      <w:r w:rsidRPr="008C6594">
        <w:rPr>
          <w:rFonts w:ascii="Consolas" w:eastAsia="Times New Roman" w:hAnsi="Consolas" w:cs="Times New Roman"/>
          <w:color w:val="D4D4D4"/>
          <w:sz w:val="21"/>
          <w:szCs w:val="21"/>
        </w:rPr>
        <w:t xml:space="preserve"> &amp;&amp; </w:t>
      </w:r>
      <w:r w:rsidRPr="008C6594">
        <w:rPr>
          <w:rFonts w:ascii="Consolas" w:eastAsia="Times New Roman" w:hAnsi="Consolas" w:cs="Times New Roman"/>
          <w:color w:val="9CDCFE"/>
          <w:sz w:val="21"/>
          <w:szCs w:val="21"/>
        </w:rPr>
        <w:t>address1</w:t>
      </w:r>
      <w:r w:rsidRPr="008C6594">
        <w:rPr>
          <w:rFonts w:ascii="Consolas" w:eastAsia="Times New Roman" w:hAnsi="Consolas" w:cs="Times New Roman"/>
          <w:color w:val="D4D4D4"/>
          <w:sz w:val="21"/>
          <w:szCs w:val="21"/>
        </w:rPr>
        <w:t>.</w:t>
      </w:r>
      <w:r w:rsidRPr="008C6594">
        <w:rPr>
          <w:rFonts w:ascii="Consolas" w:eastAsia="Times New Roman" w:hAnsi="Consolas" w:cs="Times New Roman"/>
          <w:color w:val="9CDCFE"/>
          <w:sz w:val="21"/>
          <w:szCs w:val="21"/>
        </w:rPr>
        <w:t>zipCode</w:t>
      </w:r>
      <w:r w:rsidRPr="008C6594">
        <w:rPr>
          <w:rFonts w:ascii="Consolas" w:eastAsia="Times New Roman" w:hAnsi="Consolas" w:cs="Times New Roman"/>
          <w:color w:val="D4D4D4"/>
          <w:sz w:val="21"/>
          <w:szCs w:val="21"/>
        </w:rPr>
        <w:t xml:space="preserve"> === </w:t>
      </w:r>
      <w:r w:rsidRPr="008C6594">
        <w:rPr>
          <w:rFonts w:ascii="Consolas" w:eastAsia="Times New Roman" w:hAnsi="Consolas" w:cs="Times New Roman"/>
          <w:color w:val="9CDCFE"/>
          <w:sz w:val="21"/>
          <w:szCs w:val="21"/>
        </w:rPr>
        <w:t>address2</w:t>
      </w:r>
      <w:r w:rsidRPr="008C6594">
        <w:rPr>
          <w:rFonts w:ascii="Consolas" w:eastAsia="Times New Roman" w:hAnsi="Consolas" w:cs="Times New Roman"/>
          <w:color w:val="D4D4D4"/>
          <w:sz w:val="21"/>
          <w:szCs w:val="21"/>
        </w:rPr>
        <w:t>.</w:t>
      </w:r>
      <w:r w:rsidRPr="008C6594">
        <w:rPr>
          <w:rFonts w:ascii="Consolas" w:eastAsia="Times New Roman" w:hAnsi="Consolas" w:cs="Times New Roman"/>
          <w:color w:val="9CDCFE"/>
          <w:sz w:val="21"/>
          <w:szCs w:val="21"/>
        </w:rPr>
        <w:t>zipCode</w:t>
      </w:r>
      <w:r w:rsidRPr="008C6594">
        <w:rPr>
          <w:rFonts w:ascii="Consolas" w:eastAsia="Times New Roman" w:hAnsi="Consolas" w:cs="Times New Roman"/>
          <w:color w:val="D4D4D4"/>
          <w:sz w:val="21"/>
          <w:szCs w:val="21"/>
        </w:rPr>
        <w:t>;</w:t>
      </w:r>
    </w:p>
    <w:p w14:paraId="30271211" w14:textId="77777777" w:rsidR="008C6594" w:rsidRPr="008C6594" w:rsidRDefault="008C6594" w:rsidP="008C6594">
      <w:pPr>
        <w:shd w:val="clear" w:color="auto" w:fill="1E1E1E"/>
        <w:spacing w:after="0" w:line="285" w:lineRule="atLeast"/>
        <w:rPr>
          <w:rFonts w:ascii="Consolas" w:eastAsia="Times New Roman" w:hAnsi="Consolas" w:cs="Times New Roman"/>
          <w:color w:val="D4D4D4"/>
          <w:sz w:val="21"/>
          <w:szCs w:val="21"/>
        </w:rPr>
      </w:pPr>
      <w:r w:rsidRPr="008C6594">
        <w:rPr>
          <w:rFonts w:ascii="Consolas" w:eastAsia="Times New Roman" w:hAnsi="Consolas" w:cs="Times New Roman"/>
          <w:color w:val="D4D4D4"/>
          <w:sz w:val="21"/>
          <w:szCs w:val="21"/>
        </w:rPr>
        <w:t>}</w:t>
      </w:r>
    </w:p>
    <w:p w14:paraId="65ECE4EC" w14:textId="77777777" w:rsidR="008C6594" w:rsidRPr="008C6594" w:rsidRDefault="008C6594" w:rsidP="008C6594">
      <w:pPr>
        <w:shd w:val="clear" w:color="auto" w:fill="1E1E1E"/>
        <w:spacing w:after="0" w:line="285" w:lineRule="atLeast"/>
        <w:rPr>
          <w:rFonts w:ascii="Consolas" w:eastAsia="Times New Roman" w:hAnsi="Consolas" w:cs="Times New Roman"/>
          <w:color w:val="D4D4D4"/>
          <w:sz w:val="21"/>
          <w:szCs w:val="21"/>
        </w:rPr>
      </w:pPr>
    </w:p>
    <w:p w14:paraId="4C172E44" w14:textId="77777777" w:rsidR="008C6594" w:rsidRPr="008C6594" w:rsidRDefault="008C6594" w:rsidP="008C6594">
      <w:pPr>
        <w:shd w:val="clear" w:color="auto" w:fill="1E1E1E"/>
        <w:spacing w:after="0" w:line="285" w:lineRule="atLeast"/>
        <w:rPr>
          <w:rFonts w:ascii="Consolas" w:eastAsia="Times New Roman" w:hAnsi="Consolas" w:cs="Times New Roman"/>
          <w:color w:val="D4D4D4"/>
          <w:sz w:val="21"/>
          <w:szCs w:val="21"/>
        </w:rPr>
      </w:pPr>
      <w:r w:rsidRPr="008C6594">
        <w:rPr>
          <w:rFonts w:ascii="Consolas" w:eastAsia="Times New Roman" w:hAnsi="Consolas" w:cs="Times New Roman"/>
          <w:color w:val="569CD6"/>
          <w:sz w:val="21"/>
          <w:szCs w:val="21"/>
        </w:rPr>
        <w:t>function</w:t>
      </w:r>
      <w:r w:rsidRPr="008C6594">
        <w:rPr>
          <w:rFonts w:ascii="Consolas" w:eastAsia="Times New Roman" w:hAnsi="Consolas" w:cs="Times New Roman"/>
          <w:color w:val="D4D4D4"/>
          <w:sz w:val="21"/>
          <w:szCs w:val="21"/>
        </w:rPr>
        <w:t xml:space="preserve"> </w:t>
      </w:r>
      <w:proofErr w:type="spellStart"/>
      <w:proofErr w:type="gramStart"/>
      <w:r w:rsidRPr="008C6594">
        <w:rPr>
          <w:rFonts w:ascii="Consolas" w:eastAsia="Times New Roman" w:hAnsi="Consolas" w:cs="Times New Roman"/>
          <w:color w:val="DCDCAA"/>
          <w:sz w:val="21"/>
          <w:szCs w:val="21"/>
        </w:rPr>
        <w:t>areSame</w:t>
      </w:r>
      <w:proofErr w:type="spellEnd"/>
      <w:r w:rsidRPr="008C6594">
        <w:rPr>
          <w:rFonts w:ascii="Consolas" w:eastAsia="Times New Roman" w:hAnsi="Consolas" w:cs="Times New Roman"/>
          <w:color w:val="D4D4D4"/>
          <w:sz w:val="21"/>
          <w:szCs w:val="21"/>
        </w:rPr>
        <w:t>(</w:t>
      </w:r>
      <w:proofErr w:type="gramEnd"/>
      <w:r w:rsidRPr="008C6594">
        <w:rPr>
          <w:rFonts w:ascii="Consolas" w:eastAsia="Times New Roman" w:hAnsi="Consolas" w:cs="Times New Roman"/>
          <w:color w:val="9CDCFE"/>
          <w:sz w:val="21"/>
          <w:szCs w:val="21"/>
        </w:rPr>
        <w:t>address1</w:t>
      </w:r>
      <w:r w:rsidRPr="008C6594">
        <w:rPr>
          <w:rFonts w:ascii="Consolas" w:eastAsia="Times New Roman" w:hAnsi="Consolas" w:cs="Times New Roman"/>
          <w:color w:val="D4D4D4"/>
          <w:sz w:val="21"/>
          <w:szCs w:val="21"/>
        </w:rPr>
        <w:t xml:space="preserve">, </w:t>
      </w:r>
      <w:r w:rsidRPr="008C6594">
        <w:rPr>
          <w:rFonts w:ascii="Consolas" w:eastAsia="Times New Roman" w:hAnsi="Consolas" w:cs="Times New Roman"/>
          <w:color w:val="9CDCFE"/>
          <w:sz w:val="21"/>
          <w:szCs w:val="21"/>
        </w:rPr>
        <w:t>address2</w:t>
      </w:r>
      <w:r w:rsidRPr="008C6594">
        <w:rPr>
          <w:rFonts w:ascii="Consolas" w:eastAsia="Times New Roman" w:hAnsi="Consolas" w:cs="Times New Roman"/>
          <w:color w:val="D4D4D4"/>
          <w:sz w:val="21"/>
          <w:szCs w:val="21"/>
        </w:rPr>
        <w:t>) {</w:t>
      </w:r>
    </w:p>
    <w:p w14:paraId="3056BC33" w14:textId="77777777" w:rsidR="008C6594" w:rsidRPr="008C6594" w:rsidRDefault="008C6594" w:rsidP="008C6594">
      <w:pPr>
        <w:shd w:val="clear" w:color="auto" w:fill="1E1E1E"/>
        <w:spacing w:after="0" w:line="285" w:lineRule="atLeast"/>
        <w:rPr>
          <w:rFonts w:ascii="Consolas" w:eastAsia="Times New Roman" w:hAnsi="Consolas" w:cs="Times New Roman"/>
          <w:color w:val="D4D4D4"/>
          <w:sz w:val="21"/>
          <w:szCs w:val="21"/>
        </w:rPr>
      </w:pPr>
      <w:r w:rsidRPr="008C6594">
        <w:rPr>
          <w:rFonts w:ascii="Consolas" w:eastAsia="Times New Roman" w:hAnsi="Consolas" w:cs="Times New Roman"/>
          <w:color w:val="D4D4D4"/>
          <w:sz w:val="21"/>
          <w:szCs w:val="21"/>
        </w:rPr>
        <w:t xml:space="preserve">    </w:t>
      </w:r>
      <w:r w:rsidRPr="008C6594">
        <w:rPr>
          <w:rFonts w:ascii="Consolas" w:eastAsia="Times New Roman" w:hAnsi="Consolas" w:cs="Times New Roman"/>
          <w:color w:val="C586C0"/>
          <w:sz w:val="21"/>
          <w:szCs w:val="21"/>
        </w:rPr>
        <w:t>return</w:t>
      </w:r>
      <w:r w:rsidRPr="008C6594">
        <w:rPr>
          <w:rFonts w:ascii="Consolas" w:eastAsia="Times New Roman" w:hAnsi="Consolas" w:cs="Times New Roman"/>
          <w:color w:val="D4D4D4"/>
          <w:sz w:val="21"/>
          <w:szCs w:val="21"/>
        </w:rPr>
        <w:t xml:space="preserve"> </w:t>
      </w:r>
      <w:r w:rsidRPr="008C6594">
        <w:rPr>
          <w:rFonts w:ascii="Consolas" w:eastAsia="Times New Roman" w:hAnsi="Consolas" w:cs="Times New Roman"/>
          <w:color w:val="9CDCFE"/>
          <w:sz w:val="21"/>
          <w:szCs w:val="21"/>
        </w:rPr>
        <w:t>address1</w:t>
      </w:r>
      <w:r w:rsidRPr="008C6594">
        <w:rPr>
          <w:rFonts w:ascii="Consolas" w:eastAsia="Times New Roman" w:hAnsi="Consolas" w:cs="Times New Roman"/>
          <w:color w:val="D4D4D4"/>
          <w:sz w:val="21"/>
          <w:szCs w:val="21"/>
        </w:rPr>
        <w:t xml:space="preserve"> === </w:t>
      </w:r>
      <w:r w:rsidRPr="008C6594">
        <w:rPr>
          <w:rFonts w:ascii="Consolas" w:eastAsia="Times New Roman" w:hAnsi="Consolas" w:cs="Times New Roman"/>
          <w:color w:val="9CDCFE"/>
          <w:sz w:val="21"/>
          <w:szCs w:val="21"/>
        </w:rPr>
        <w:t>address2</w:t>
      </w:r>
      <w:r w:rsidRPr="008C6594">
        <w:rPr>
          <w:rFonts w:ascii="Consolas" w:eastAsia="Times New Roman" w:hAnsi="Consolas" w:cs="Times New Roman"/>
          <w:color w:val="D4D4D4"/>
          <w:sz w:val="21"/>
          <w:szCs w:val="21"/>
        </w:rPr>
        <w:t>;</w:t>
      </w:r>
    </w:p>
    <w:p w14:paraId="0A7EADAC" w14:textId="77777777" w:rsidR="008C6594" w:rsidRPr="008C6594" w:rsidRDefault="008C6594" w:rsidP="008C6594">
      <w:pPr>
        <w:shd w:val="clear" w:color="auto" w:fill="1E1E1E"/>
        <w:spacing w:after="0" w:line="285" w:lineRule="atLeast"/>
        <w:rPr>
          <w:rFonts w:ascii="Consolas" w:eastAsia="Times New Roman" w:hAnsi="Consolas" w:cs="Times New Roman"/>
          <w:color w:val="D4D4D4"/>
          <w:sz w:val="21"/>
          <w:szCs w:val="21"/>
        </w:rPr>
      </w:pPr>
      <w:r w:rsidRPr="008C6594">
        <w:rPr>
          <w:rFonts w:ascii="Consolas" w:eastAsia="Times New Roman" w:hAnsi="Consolas" w:cs="Times New Roman"/>
          <w:color w:val="D4D4D4"/>
          <w:sz w:val="21"/>
          <w:szCs w:val="21"/>
        </w:rPr>
        <w:t>}</w:t>
      </w:r>
    </w:p>
    <w:p w14:paraId="38D95B5A" w14:textId="77777777" w:rsidR="008C6594" w:rsidRPr="008C6594" w:rsidRDefault="008C6594" w:rsidP="008C6594">
      <w:pPr>
        <w:shd w:val="clear" w:color="auto" w:fill="1E1E1E"/>
        <w:spacing w:after="0" w:line="285" w:lineRule="atLeast"/>
        <w:rPr>
          <w:rFonts w:ascii="Consolas" w:eastAsia="Times New Roman" w:hAnsi="Consolas" w:cs="Times New Roman"/>
          <w:color w:val="D4D4D4"/>
          <w:sz w:val="21"/>
          <w:szCs w:val="21"/>
        </w:rPr>
      </w:pPr>
    </w:p>
    <w:p w14:paraId="6ADF5A9B" w14:textId="77777777" w:rsidR="008C6594" w:rsidRDefault="008C6594" w:rsidP="004C007E">
      <w:pPr>
        <w:pStyle w:val="NoSpacing"/>
      </w:pPr>
    </w:p>
    <w:p w14:paraId="30D7A321" w14:textId="4C72025D" w:rsidR="00882C7A" w:rsidRDefault="00882C7A" w:rsidP="004C007E">
      <w:pPr>
        <w:pStyle w:val="NoSpacing"/>
      </w:pPr>
      <w:r>
        <w:rPr>
          <w:noProof/>
        </w:rPr>
        <w:drawing>
          <wp:inline distT="0" distB="0" distL="0" distR="0" wp14:anchorId="71F4087B" wp14:editId="1F3F92EB">
            <wp:extent cx="725456" cy="660100"/>
            <wp:effectExtent l="0" t="0" r="0" b="698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728286" cy="662675"/>
                    </a:xfrm>
                    <a:prstGeom prst="rect">
                      <a:avLst/>
                    </a:prstGeom>
                  </pic:spPr>
                </pic:pic>
              </a:graphicData>
            </a:graphic>
          </wp:inline>
        </w:drawing>
      </w:r>
      <w:r w:rsidR="0094020A">
        <w:br/>
      </w:r>
    </w:p>
    <w:p w14:paraId="4CD18439" w14:textId="1CCA61C4" w:rsidR="0094020A" w:rsidRDefault="0094020A" w:rsidP="004C007E">
      <w:pPr>
        <w:pStyle w:val="NoSpacing"/>
      </w:pPr>
    </w:p>
    <w:p w14:paraId="1B1554A0" w14:textId="1C5C4F5A" w:rsidR="0094020A" w:rsidRDefault="0094020A" w:rsidP="004C007E">
      <w:pPr>
        <w:pStyle w:val="NoSpacing"/>
      </w:pPr>
    </w:p>
    <w:p w14:paraId="1C5CDF47" w14:textId="31EE6762" w:rsidR="0094020A" w:rsidRDefault="0094020A" w:rsidP="004C007E">
      <w:pPr>
        <w:pStyle w:val="NoSpacing"/>
      </w:pPr>
    </w:p>
    <w:p w14:paraId="2200E41C" w14:textId="173BC0EB" w:rsidR="0094020A" w:rsidRDefault="0094020A" w:rsidP="004C007E">
      <w:pPr>
        <w:pStyle w:val="NoSpacing"/>
      </w:pPr>
    </w:p>
    <w:p w14:paraId="6A64BA6E" w14:textId="3550FD9B" w:rsidR="0094020A" w:rsidRDefault="0094020A" w:rsidP="004C007E">
      <w:pPr>
        <w:pStyle w:val="NoSpacing"/>
      </w:pPr>
    </w:p>
    <w:p w14:paraId="7F1DEF82" w14:textId="3A7A4404" w:rsidR="0094020A" w:rsidRDefault="0094020A" w:rsidP="004C007E">
      <w:pPr>
        <w:pStyle w:val="NoSpacing"/>
      </w:pPr>
    </w:p>
    <w:p w14:paraId="7F90159B" w14:textId="5599D870" w:rsidR="0094020A" w:rsidRDefault="0094020A" w:rsidP="004C007E">
      <w:pPr>
        <w:pStyle w:val="NoSpacing"/>
      </w:pPr>
    </w:p>
    <w:p w14:paraId="0A1127B8" w14:textId="4F2D67F4" w:rsidR="0094020A" w:rsidRDefault="0094020A" w:rsidP="004C007E">
      <w:pPr>
        <w:pStyle w:val="NoSpacing"/>
      </w:pPr>
    </w:p>
    <w:p w14:paraId="1BF9D8A1" w14:textId="5AF85BEC" w:rsidR="0094020A" w:rsidRDefault="0094020A" w:rsidP="004C007E">
      <w:pPr>
        <w:pStyle w:val="NoSpacing"/>
      </w:pPr>
    </w:p>
    <w:p w14:paraId="04EB58DC" w14:textId="53BCA785" w:rsidR="0094020A" w:rsidRDefault="0094020A" w:rsidP="004C007E">
      <w:pPr>
        <w:pStyle w:val="NoSpacing"/>
      </w:pPr>
    </w:p>
    <w:p w14:paraId="07736A9E" w14:textId="71CDE5F2" w:rsidR="0094020A" w:rsidRDefault="0094020A" w:rsidP="004C007E">
      <w:pPr>
        <w:pStyle w:val="NoSpacing"/>
      </w:pPr>
    </w:p>
    <w:p w14:paraId="02FB57C0" w14:textId="7F620456" w:rsidR="0094020A" w:rsidRDefault="0094020A" w:rsidP="004C007E">
      <w:pPr>
        <w:pStyle w:val="NoSpacing"/>
      </w:pPr>
    </w:p>
    <w:p w14:paraId="6E4D6229" w14:textId="29BBA6AC" w:rsidR="0094020A" w:rsidRDefault="0094020A" w:rsidP="004C007E">
      <w:pPr>
        <w:pStyle w:val="NoSpacing"/>
      </w:pPr>
    </w:p>
    <w:p w14:paraId="1EF5DDFE" w14:textId="59521404" w:rsidR="0094020A" w:rsidRDefault="0094020A" w:rsidP="004C007E">
      <w:pPr>
        <w:pStyle w:val="NoSpacing"/>
      </w:pPr>
    </w:p>
    <w:p w14:paraId="3CD6C6E1" w14:textId="16986F05" w:rsidR="0094020A" w:rsidRDefault="0094020A" w:rsidP="004C007E">
      <w:pPr>
        <w:pStyle w:val="NoSpacing"/>
      </w:pPr>
    </w:p>
    <w:p w14:paraId="70E7DF04" w14:textId="0A63923E" w:rsidR="0094020A" w:rsidRDefault="0094020A" w:rsidP="004C007E">
      <w:pPr>
        <w:pStyle w:val="NoSpacing"/>
      </w:pPr>
    </w:p>
    <w:p w14:paraId="28EE1CAE" w14:textId="51CF15FA" w:rsidR="0094020A" w:rsidRDefault="0094020A" w:rsidP="004C007E">
      <w:pPr>
        <w:pStyle w:val="NoSpacing"/>
      </w:pPr>
    </w:p>
    <w:p w14:paraId="108AFEB3" w14:textId="3F59DB90" w:rsidR="0094020A" w:rsidRDefault="0094020A" w:rsidP="004C007E">
      <w:pPr>
        <w:pStyle w:val="NoSpacing"/>
      </w:pPr>
    </w:p>
    <w:p w14:paraId="7549088A" w14:textId="0DD97F30" w:rsidR="0094020A" w:rsidRDefault="0094020A" w:rsidP="004C007E">
      <w:pPr>
        <w:pStyle w:val="NoSpacing"/>
      </w:pPr>
    </w:p>
    <w:p w14:paraId="6BF0FB06" w14:textId="16DB03ED" w:rsidR="0094020A" w:rsidRDefault="0094020A" w:rsidP="004C007E">
      <w:pPr>
        <w:pStyle w:val="NoSpacing"/>
      </w:pPr>
    </w:p>
    <w:p w14:paraId="6B32608E" w14:textId="06AF100A" w:rsidR="0094020A" w:rsidRDefault="0094020A" w:rsidP="004C007E">
      <w:pPr>
        <w:pStyle w:val="NoSpacing"/>
      </w:pPr>
    </w:p>
    <w:p w14:paraId="05070B34" w14:textId="7A458CE0" w:rsidR="0094020A" w:rsidRDefault="0094020A" w:rsidP="004C007E">
      <w:pPr>
        <w:pStyle w:val="NoSpacing"/>
      </w:pPr>
    </w:p>
    <w:p w14:paraId="593A560C" w14:textId="2E04011F" w:rsidR="0094020A" w:rsidRDefault="0094020A" w:rsidP="004C007E">
      <w:pPr>
        <w:pStyle w:val="NoSpacing"/>
      </w:pPr>
    </w:p>
    <w:p w14:paraId="6AABD847" w14:textId="5D9509B6" w:rsidR="0094020A" w:rsidRDefault="0094020A" w:rsidP="004C007E">
      <w:pPr>
        <w:pStyle w:val="NoSpacing"/>
      </w:pPr>
    </w:p>
    <w:p w14:paraId="39A276DD" w14:textId="28B6DDC5" w:rsidR="0094020A" w:rsidRDefault="0094020A" w:rsidP="004C007E">
      <w:pPr>
        <w:pStyle w:val="NoSpacing"/>
      </w:pPr>
    </w:p>
    <w:p w14:paraId="0A668E1C" w14:textId="1B667CD9" w:rsidR="0094020A" w:rsidRDefault="0094020A" w:rsidP="004C007E">
      <w:pPr>
        <w:pStyle w:val="NoSpacing"/>
      </w:pPr>
    </w:p>
    <w:p w14:paraId="45D05EE8" w14:textId="65D5CE75" w:rsidR="0094020A" w:rsidRDefault="0094020A" w:rsidP="004C007E">
      <w:pPr>
        <w:pStyle w:val="NoSpacing"/>
      </w:pPr>
    </w:p>
    <w:p w14:paraId="565E5916" w14:textId="7C8C811F" w:rsidR="0094020A" w:rsidRDefault="0094020A" w:rsidP="004C007E">
      <w:pPr>
        <w:pStyle w:val="NoSpacing"/>
      </w:pPr>
    </w:p>
    <w:p w14:paraId="35428430" w14:textId="53D5FE14" w:rsidR="0094020A" w:rsidRDefault="0094020A" w:rsidP="004C007E">
      <w:pPr>
        <w:pStyle w:val="NoSpacing"/>
      </w:pPr>
    </w:p>
    <w:p w14:paraId="53811A88" w14:textId="1AE3C85F" w:rsidR="0094020A" w:rsidRDefault="0094020A" w:rsidP="004C007E">
      <w:pPr>
        <w:pStyle w:val="NoSpacing"/>
      </w:pPr>
    </w:p>
    <w:p w14:paraId="2F8AACBE" w14:textId="7611D2C1" w:rsidR="0094020A" w:rsidRDefault="0094020A" w:rsidP="004C007E">
      <w:pPr>
        <w:pStyle w:val="NoSpacing"/>
      </w:pPr>
    </w:p>
    <w:p w14:paraId="24CF3F3C" w14:textId="3DB9A3DC" w:rsidR="0094020A" w:rsidRDefault="0094020A" w:rsidP="004C007E">
      <w:pPr>
        <w:pStyle w:val="NoSpacing"/>
      </w:pPr>
    </w:p>
    <w:p w14:paraId="15CFF834" w14:textId="6671AF17" w:rsidR="0094020A" w:rsidRDefault="0094020A" w:rsidP="004C007E">
      <w:pPr>
        <w:pStyle w:val="NoSpacing"/>
      </w:pPr>
    </w:p>
    <w:p w14:paraId="3256FB25" w14:textId="4DED8299" w:rsidR="0094020A" w:rsidRDefault="0094020A" w:rsidP="004C007E">
      <w:pPr>
        <w:pStyle w:val="NoSpacing"/>
      </w:pPr>
    </w:p>
    <w:p w14:paraId="2BB7FE5A" w14:textId="4CA58335" w:rsidR="0094020A" w:rsidRDefault="0094020A" w:rsidP="004C007E">
      <w:pPr>
        <w:pStyle w:val="NoSpacing"/>
      </w:pPr>
    </w:p>
    <w:p w14:paraId="04A77128" w14:textId="26ACCA66" w:rsidR="0094020A" w:rsidRDefault="0094020A" w:rsidP="004C007E">
      <w:pPr>
        <w:pStyle w:val="NoSpacing"/>
      </w:pPr>
    </w:p>
    <w:p w14:paraId="4DDD6DBE" w14:textId="42C7DED3" w:rsidR="0094020A" w:rsidRDefault="0094020A" w:rsidP="004C007E">
      <w:pPr>
        <w:pStyle w:val="NoSpacing"/>
      </w:pPr>
    </w:p>
    <w:p w14:paraId="08BC2577" w14:textId="34F5ED6B" w:rsidR="0094020A" w:rsidRDefault="0094020A" w:rsidP="004C007E">
      <w:pPr>
        <w:pStyle w:val="NoSpacing"/>
      </w:pPr>
    </w:p>
    <w:p w14:paraId="59A1FBA2" w14:textId="363F66EB" w:rsidR="0094020A" w:rsidRDefault="0094020A" w:rsidP="004C007E">
      <w:pPr>
        <w:pStyle w:val="NoSpacing"/>
      </w:pPr>
    </w:p>
    <w:p w14:paraId="395C22E2" w14:textId="1EB305F4" w:rsidR="0094020A" w:rsidRDefault="0094020A" w:rsidP="004C007E">
      <w:pPr>
        <w:pStyle w:val="NoSpacing"/>
      </w:pPr>
    </w:p>
    <w:p w14:paraId="54F830EA" w14:textId="50796197" w:rsidR="0094020A" w:rsidRDefault="0094020A" w:rsidP="004C007E">
      <w:pPr>
        <w:pStyle w:val="NoSpacing"/>
      </w:pPr>
    </w:p>
    <w:p w14:paraId="5BA1BCDD" w14:textId="66D75069" w:rsidR="0094020A" w:rsidRDefault="0094020A" w:rsidP="004C007E">
      <w:pPr>
        <w:pStyle w:val="NoSpacing"/>
      </w:pPr>
    </w:p>
    <w:p w14:paraId="6D34BC16" w14:textId="1B208012" w:rsidR="0094020A" w:rsidRDefault="0094020A" w:rsidP="004C007E">
      <w:pPr>
        <w:pStyle w:val="NoSpacing"/>
      </w:pPr>
    </w:p>
    <w:p w14:paraId="48DDF18E" w14:textId="0588A536" w:rsidR="0094020A" w:rsidRDefault="0094020A" w:rsidP="004C007E">
      <w:pPr>
        <w:pStyle w:val="NoSpacing"/>
      </w:pPr>
    </w:p>
    <w:p w14:paraId="6636CD2D" w14:textId="5F6A18E7" w:rsidR="0094020A" w:rsidRDefault="0094020A" w:rsidP="004C007E">
      <w:pPr>
        <w:pStyle w:val="NoSpacing"/>
      </w:pPr>
    </w:p>
    <w:p w14:paraId="044A42CB" w14:textId="2FF1164D" w:rsidR="0094020A" w:rsidRDefault="0094020A" w:rsidP="004C007E">
      <w:pPr>
        <w:pStyle w:val="NoSpacing"/>
      </w:pPr>
    </w:p>
    <w:p w14:paraId="4EF1566C" w14:textId="1B8D4DE5" w:rsidR="0094020A" w:rsidRDefault="0094020A" w:rsidP="004C007E">
      <w:pPr>
        <w:pStyle w:val="NoSpacing"/>
      </w:pPr>
    </w:p>
    <w:p w14:paraId="16F209CF" w14:textId="5E6F05D7" w:rsidR="0094020A" w:rsidRDefault="0094020A" w:rsidP="004C007E">
      <w:pPr>
        <w:pStyle w:val="NoSpacing"/>
      </w:pPr>
    </w:p>
    <w:p w14:paraId="643FF96C" w14:textId="055088CB" w:rsidR="0094020A" w:rsidRDefault="0094020A" w:rsidP="004C007E">
      <w:pPr>
        <w:pStyle w:val="NoSpacing"/>
      </w:pPr>
    </w:p>
    <w:p w14:paraId="7D9C7E14" w14:textId="779DB727" w:rsidR="0094020A" w:rsidRDefault="0094020A" w:rsidP="004C007E">
      <w:pPr>
        <w:pStyle w:val="NoSpacing"/>
      </w:pPr>
    </w:p>
    <w:p w14:paraId="788856F7" w14:textId="217D2F0E" w:rsidR="0094020A" w:rsidRDefault="0094020A" w:rsidP="004C007E">
      <w:pPr>
        <w:pStyle w:val="NoSpacing"/>
      </w:pPr>
    </w:p>
    <w:p w14:paraId="5A82E029" w14:textId="69DE67F3" w:rsidR="0094020A" w:rsidRDefault="0094020A" w:rsidP="004C007E">
      <w:pPr>
        <w:pStyle w:val="NoSpacing"/>
      </w:pPr>
    </w:p>
    <w:p w14:paraId="1446B411" w14:textId="77769B08" w:rsidR="0094020A" w:rsidRDefault="0094020A" w:rsidP="004C007E">
      <w:pPr>
        <w:pStyle w:val="NoSpacing"/>
      </w:pPr>
    </w:p>
    <w:p w14:paraId="1C267E37" w14:textId="0BC4C4A6" w:rsidR="0094020A" w:rsidRDefault="0094020A" w:rsidP="004C007E">
      <w:pPr>
        <w:pStyle w:val="NoSpacing"/>
      </w:pPr>
    </w:p>
    <w:p w14:paraId="16B8BE6B" w14:textId="486DC57E" w:rsidR="0094020A" w:rsidRDefault="0094020A" w:rsidP="004C007E">
      <w:pPr>
        <w:pStyle w:val="NoSpacing"/>
      </w:pPr>
    </w:p>
    <w:p w14:paraId="363E5C93" w14:textId="1172392A" w:rsidR="0094020A" w:rsidRDefault="0094020A" w:rsidP="004C007E">
      <w:pPr>
        <w:pStyle w:val="NoSpacing"/>
      </w:pPr>
    </w:p>
    <w:p w14:paraId="6607B7DA" w14:textId="51251DDB" w:rsidR="0094020A" w:rsidRDefault="0094020A" w:rsidP="004C007E">
      <w:pPr>
        <w:pStyle w:val="NoSpacing"/>
      </w:pPr>
    </w:p>
    <w:p w14:paraId="17F73779" w14:textId="0217D96E" w:rsidR="0094020A" w:rsidRDefault="0094020A" w:rsidP="004C007E">
      <w:pPr>
        <w:pStyle w:val="NoSpacing"/>
      </w:pPr>
    </w:p>
    <w:p w14:paraId="67FCF47A" w14:textId="6E3BC9E8" w:rsidR="0094020A" w:rsidRDefault="0094020A" w:rsidP="004C007E">
      <w:pPr>
        <w:pStyle w:val="NoSpacing"/>
      </w:pPr>
    </w:p>
    <w:p w14:paraId="06BDB51B" w14:textId="36D98EF9" w:rsidR="0094020A" w:rsidRDefault="0094020A" w:rsidP="004C007E">
      <w:pPr>
        <w:pStyle w:val="NoSpacing"/>
      </w:pPr>
    </w:p>
    <w:p w14:paraId="534EA8D8" w14:textId="0BB03DC4" w:rsidR="0094020A" w:rsidRDefault="0094020A" w:rsidP="004C007E">
      <w:pPr>
        <w:pStyle w:val="NoSpacing"/>
      </w:pPr>
    </w:p>
    <w:p w14:paraId="033E2CC6" w14:textId="03484D9F" w:rsidR="0094020A" w:rsidRDefault="0094020A" w:rsidP="004C007E">
      <w:pPr>
        <w:pStyle w:val="NoSpacing"/>
      </w:pPr>
    </w:p>
    <w:p w14:paraId="07D68E41" w14:textId="4D1C14A5" w:rsidR="0094020A" w:rsidRDefault="0094020A" w:rsidP="004C007E">
      <w:pPr>
        <w:pStyle w:val="NoSpacing"/>
      </w:pPr>
    </w:p>
    <w:p w14:paraId="4950E9A2" w14:textId="401FBE7F" w:rsidR="0094020A" w:rsidRDefault="0094020A" w:rsidP="004C007E">
      <w:pPr>
        <w:pStyle w:val="NoSpacing"/>
      </w:pPr>
    </w:p>
    <w:p w14:paraId="1CDBF564" w14:textId="3D61BC58" w:rsidR="0094020A" w:rsidRDefault="0094020A" w:rsidP="004C007E">
      <w:pPr>
        <w:pStyle w:val="NoSpacing"/>
      </w:pPr>
    </w:p>
    <w:p w14:paraId="69834C97" w14:textId="6D1E27C7" w:rsidR="0094020A" w:rsidRDefault="0094020A" w:rsidP="004C007E">
      <w:pPr>
        <w:pStyle w:val="NoSpacing"/>
      </w:pPr>
    </w:p>
    <w:p w14:paraId="38E8DEDA" w14:textId="58BA17DA" w:rsidR="0094020A" w:rsidRDefault="0094020A" w:rsidP="004C007E">
      <w:pPr>
        <w:pStyle w:val="NoSpacing"/>
      </w:pPr>
    </w:p>
    <w:p w14:paraId="7631EB0C" w14:textId="741317ED" w:rsidR="0094020A" w:rsidRDefault="0094020A" w:rsidP="004C007E">
      <w:pPr>
        <w:pStyle w:val="NoSpacing"/>
      </w:pPr>
    </w:p>
    <w:p w14:paraId="1B89E6F2" w14:textId="0CDBFE22" w:rsidR="0094020A" w:rsidRDefault="0094020A" w:rsidP="0094020A">
      <w:pPr>
        <w:pStyle w:val="Heading2"/>
      </w:pPr>
      <w:r>
        <w:t>05 - Objects - 18 - Exercise 04 - Blog Post Object - 2.15</w:t>
      </w:r>
    </w:p>
    <w:p w14:paraId="6EB1193E" w14:textId="1B2256E3" w:rsidR="00325CFC" w:rsidRDefault="00325CFC" w:rsidP="00325CFC">
      <w:pPr>
        <w:pStyle w:val="NoSpacing"/>
      </w:pPr>
    </w:p>
    <w:p w14:paraId="0F6C0395" w14:textId="0F1FA7F0" w:rsidR="00325CFC" w:rsidRDefault="00131452" w:rsidP="00325CFC">
      <w:pPr>
        <w:pStyle w:val="NoSpacing"/>
      </w:pPr>
      <w:r>
        <w:t xml:space="preserve">We are creating a blog post object with these properties.  </w:t>
      </w:r>
    </w:p>
    <w:p w14:paraId="4C7A68B2" w14:textId="0F0F4B96" w:rsidR="00131452" w:rsidRDefault="00131452" w:rsidP="00325CFC">
      <w:pPr>
        <w:pStyle w:val="NoSpacing"/>
      </w:pPr>
    </w:p>
    <w:p w14:paraId="58D36194" w14:textId="70D38FFD" w:rsidR="00131452" w:rsidRDefault="00131452" w:rsidP="00325CFC">
      <w:pPr>
        <w:pStyle w:val="NoSpacing"/>
      </w:pPr>
      <w:r>
        <w:t>// title</w:t>
      </w:r>
    </w:p>
    <w:p w14:paraId="1AF9F3E4" w14:textId="69BC1DE3" w:rsidR="00131452" w:rsidRDefault="00131452" w:rsidP="00325CFC">
      <w:pPr>
        <w:pStyle w:val="NoSpacing"/>
      </w:pPr>
      <w:r>
        <w:t>// body</w:t>
      </w:r>
    </w:p>
    <w:p w14:paraId="5B397BA9" w14:textId="5CD81C22" w:rsidR="00131452" w:rsidRDefault="00131452" w:rsidP="00325CFC">
      <w:pPr>
        <w:pStyle w:val="NoSpacing"/>
      </w:pPr>
      <w:r>
        <w:t>// author</w:t>
      </w:r>
    </w:p>
    <w:p w14:paraId="7ADD7B0D" w14:textId="70E002CB" w:rsidR="00131452" w:rsidRDefault="00131452" w:rsidP="00325CFC">
      <w:pPr>
        <w:pStyle w:val="NoSpacing"/>
      </w:pPr>
      <w:r>
        <w:t xml:space="preserve">// views - represents the number of times this post has been viewed </w:t>
      </w:r>
    </w:p>
    <w:p w14:paraId="4199FC18" w14:textId="349E5BBC" w:rsidR="00131452" w:rsidRDefault="00131452" w:rsidP="00325CFC">
      <w:pPr>
        <w:pStyle w:val="NoSpacing"/>
      </w:pPr>
      <w:r>
        <w:t>// comments - each comment should have a couple properties</w:t>
      </w:r>
    </w:p>
    <w:p w14:paraId="3A3208EC" w14:textId="300CDAFD" w:rsidR="00131452" w:rsidRDefault="00131452" w:rsidP="00325CFC">
      <w:pPr>
        <w:pStyle w:val="NoSpacing"/>
      </w:pPr>
      <w:r>
        <w:t>//</w:t>
      </w:r>
      <w:r>
        <w:tab/>
        <w:t>(author, body)</w:t>
      </w:r>
    </w:p>
    <w:p w14:paraId="7BB8268C" w14:textId="77777777" w:rsidR="00131452" w:rsidRDefault="00131452" w:rsidP="00325CFC">
      <w:pPr>
        <w:pStyle w:val="NoSpacing"/>
      </w:pPr>
      <w:r>
        <w:t xml:space="preserve">// </w:t>
      </w:r>
      <w:proofErr w:type="spellStart"/>
      <w:r>
        <w:t>isLive</w:t>
      </w:r>
      <w:proofErr w:type="spellEnd"/>
      <w:r>
        <w:t xml:space="preserve"> - that can be either true or false.  </w:t>
      </w:r>
    </w:p>
    <w:p w14:paraId="72BAA314" w14:textId="77777777" w:rsidR="00131452" w:rsidRDefault="00131452" w:rsidP="00325CFC">
      <w:pPr>
        <w:pStyle w:val="NoSpacing"/>
      </w:pPr>
    </w:p>
    <w:p w14:paraId="7839F572" w14:textId="065CA8AC" w:rsidR="00131452" w:rsidRDefault="00131452" w:rsidP="00325CFC">
      <w:pPr>
        <w:pStyle w:val="NoSpacing"/>
      </w:pPr>
      <w:r>
        <w:t xml:space="preserve">“So, once again, you should use the object literal syntax to create and initialize a blogpost.  Give each property some value… the </w:t>
      </w:r>
      <w:r w:rsidR="009117DA">
        <w:t>actual value doesn’t really matter.  I just want you to get comfortable with the object literal syntax.”</w:t>
      </w:r>
    </w:p>
    <w:p w14:paraId="2BBF79DF" w14:textId="6BB31A01" w:rsidR="009117DA" w:rsidRDefault="009117DA" w:rsidP="00325CFC">
      <w:pPr>
        <w:pStyle w:val="NoSpacing"/>
      </w:pPr>
    </w:p>
    <w:p w14:paraId="50F988D4" w14:textId="4A2DD789" w:rsidR="009117DA" w:rsidRDefault="00886B61" w:rsidP="00325CFC">
      <w:pPr>
        <w:pStyle w:val="NoSpacing"/>
      </w:pPr>
      <w:r>
        <w:t xml:space="preserve">Again, not sure what Mosh is after.  The only complexity I saw, was potentially putting an object in an object.  I suppose some kind of placeholder is called for, for the </w:t>
      </w:r>
      <w:proofErr w:type="spellStart"/>
      <w:r>
        <w:t>viewcount</w:t>
      </w:r>
      <w:proofErr w:type="spellEnd"/>
      <w:r>
        <w:t xml:space="preserve">, comments author, and commenter body.  Seems like using the same value for property and the value (key and value) makes sense.  Not going to overthink this.  </w:t>
      </w:r>
    </w:p>
    <w:p w14:paraId="0FAE7596" w14:textId="63D796E0" w:rsidR="00886B61" w:rsidRDefault="00886B61" w:rsidP="00325CFC">
      <w:pPr>
        <w:pStyle w:val="NoSpacing"/>
      </w:pPr>
    </w:p>
    <w:p w14:paraId="46F8A2F2" w14:textId="77777777" w:rsidR="00886B61" w:rsidRPr="00886B61" w:rsidRDefault="00886B61" w:rsidP="00886B61">
      <w:pPr>
        <w:shd w:val="clear" w:color="auto" w:fill="1E1E1E"/>
        <w:spacing w:after="0" w:line="285" w:lineRule="atLeast"/>
        <w:rPr>
          <w:rFonts w:ascii="Consolas" w:eastAsia="Times New Roman" w:hAnsi="Consolas" w:cs="Times New Roman"/>
          <w:color w:val="D4D4D4"/>
          <w:sz w:val="21"/>
          <w:szCs w:val="21"/>
        </w:rPr>
      </w:pPr>
      <w:r w:rsidRPr="00886B61">
        <w:rPr>
          <w:rFonts w:ascii="Consolas" w:eastAsia="Times New Roman" w:hAnsi="Consolas" w:cs="Times New Roman"/>
          <w:color w:val="569CD6"/>
          <w:sz w:val="21"/>
          <w:szCs w:val="21"/>
        </w:rPr>
        <w:t>let</w:t>
      </w:r>
      <w:r w:rsidRPr="00886B61">
        <w:rPr>
          <w:rFonts w:ascii="Consolas" w:eastAsia="Times New Roman" w:hAnsi="Consolas" w:cs="Times New Roman"/>
          <w:color w:val="D4D4D4"/>
          <w:sz w:val="21"/>
          <w:szCs w:val="21"/>
        </w:rPr>
        <w:t xml:space="preserve"> </w:t>
      </w:r>
      <w:r w:rsidRPr="00886B61">
        <w:rPr>
          <w:rFonts w:ascii="Consolas" w:eastAsia="Times New Roman" w:hAnsi="Consolas" w:cs="Times New Roman"/>
          <w:color w:val="9CDCFE"/>
          <w:sz w:val="21"/>
          <w:szCs w:val="21"/>
        </w:rPr>
        <w:t>blog</w:t>
      </w:r>
      <w:r w:rsidRPr="00886B61">
        <w:rPr>
          <w:rFonts w:ascii="Consolas" w:eastAsia="Times New Roman" w:hAnsi="Consolas" w:cs="Times New Roman"/>
          <w:color w:val="D4D4D4"/>
          <w:sz w:val="21"/>
          <w:szCs w:val="21"/>
        </w:rPr>
        <w:t xml:space="preserve"> = {</w:t>
      </w:r>
    </w:p>
    <w:p w14:paraId="4B8FFB46" w14:textId="77777777" w:rsidR="00886B61" w:rsidRPr="00886B61" w:rsidRDefault="00886B61" w:rsidP="00886B61">
      <w:pPr>
        <w:shd w:val="clear" w:color="auto" w:fill="1E1E1E"/>
        <w:spacing w:after="0" w:line="285" w:lineRule="atLeast"/>
        <w:rPr>
          <w:rFonts w:ascii="Consolas" w:eastAsia="Times New Roman" w:hAnsi="Consolas" w:cs="Times New Roman"/>
          <w:color w:val="D4D4D4"/>
          <w:sz w:val="21"/>
          <w:szCs w:val="21"/>
        </w:rPr>
      </w:pPr>
      <w:r w:rsidRPr="00886B61">
        <w:rPr>
          <w:rFonts w:ascii="Consolas" w:eastAsia="Times New Roman" w:hAnsi="Consolas" w:cs="Times New Roman"/>
          <w:color w:val="D4D4D4"/>
          <w:sz w:val="21"/>
          <w:szCs w:val="21"/>
        </w:rPr>
        <w:t xml:space="preserve">    </w:t>
      </w:r>
      <w:r w:rsidRPr="00886B61">
        <w:rPr>
          <w:rFonts w:ascii="Consolas" w:eastAsia="Times New Roman" w:hAnsi="Consolas" w:cs="Times New Roman"/>
          <w:color w:val="9CDCFE"/>
          <w:sz w:val="21"/>
          <w:szCs w:val="21"/>
        </w:rPr>
        <w:t>title:</w:t>
      </w:r>
      <w:r w:rsidRPr="00886B61">
        <w:rPr>
          <w:rFonts w:ascii="Consolas" w:eastAsia="Times New Roman" w:hAnsi="Consolas" w:cs="Times New Roman"/>
          <w:color w:val="D4D4D4"/>
          <w:sz w:val="21"/>
          <w:szCs w:val="21"/>
        </w:rPr>
        <w:t xml:space="preserve"> </w:t>
      </w:r>
      <w:r w:rsidRPr="00886B61">
        <w:rPr>
          <w:rFonts w:ascii="Consolas" w:eastAsia="Times New Roman" w:hAnsi="Consolas" w:cs="Times New Roman"/>
          <w:color w:val="CE9178"/>
          <w:sz w:val="21"/>
          <w:szCs w:val="21"/>
        </w:rPr>
        <w:t>'Revenge of the Nuns'</w:t>
      </w:r>
      <w:r w:rsidRPr="00886B61">
        <w:rPr>
          <w:rFonts w:ascii="Consolas" w:eastAsia="Times New Roman" w:hAnsi="Consolas" w:cs="Times New Roman"/>
          <w:color w:val="D4D4D4"/>
          <w:sz w:val="21"/>
          <w:szCs w:val="21"/>
        </w:rPr>
        <w:t>,</w:t>
      </w:r>
    </w:p>
    <w:p w14:paraId="6DA792B4" w14:textId="77777777" w:rsidR="00886B61" w:rsidRPr="00886B61" w:rsidRDefault="00886B61" w:rsidP="00886B61">
      <w:pPr>
        <w:shd w:val="clear" w:color="auto" w:fill="1E1E1E"/>
        <w:spacing w:after="0" w:line="285" w:lineRule="atLeast"/>
        <w:rPr>
          <w:rFonts w:ascii="Consolas" w:eastAsia="Times New Roman" w:hAnsi="Consolas" w:cs="Times New Roman"/>
          <w:color w:val="D4D4D4"/>
          <w:sz w:val="21"/>
          <w:szCs w:val="21"/>
        </w:rPr>
      </w:pPr>
      <w:r w:rsidRPr="00886B61">
        <w:rPr>
          <w:rFonts w:ascii="Consolas" w:eastAsia="Times New Roman" w:hAnsi="Consolas" w:cs="Times New Roman"/>
          <w:color w:val="D4D4D4"/>
          <w:sz w:val="21"/>
          <w:szCs w:val="21"/>
        </w:rPr>
        <w:t xml:space="preserve">    </w:t>
      </w:r>
      <w:r w:rsidRPr="00886B61">
        <w:rPr>
          <w:rFonts w:ascii="Consolas" w:eastAsia="Times New Roman" w:hAnsi="Consolas" w:cs="Times New Roman"/>
          <w:color w:val="9CDCFE"/>
          <w:sz w:val="21"/>
          <w:szCs w:val="21"/>
        </w:rPr>
        <w:t>body:</w:t>
      </w:r>
      <w:r w:rsidRPr="00886B61">
        <w:rPr>
          <w:rFonts w:ascii="Consolas" w:eastAsia="Times New Roman" w:hAnsi="Consolas" w:cs="Times New Roman"/>
          <w:color w:val="D4D4D4"/>
          <w:sz w:val="21"/>
          <w:szCs w:val="21"/>
        </w:rPr>
        <w:t xml:space="preserve"> </w:t>
      </w:r>
    </w:p>
    <w:p w14:paraId="50B40145" w14:textId="77777777" w:rsidR="00886B61" w:rsidRPr="00886B61" w:rsidRDefault="00886B61" w:rsidP="00886B61">
      <w:pPr>
        <w:shd w:val="clear" w:color="auto" w:fill="1E1E1E"/>
        <w:spacing w:after="0" w:line="285" w:lineRule="atLeast"/>
        <w:rPr>
          <w:rFonts w:ascii="Consolas" w:eastAsia="Times New Roman" w:hAnsi="Consolas" w:cs="Times New Roman"/>
          <w:color w:val="D4D4D4"/>
          <w:sz w:val="21"/>
          <w:szCs w:val="21"/>
        </w:rPr>
      </w:pPr>
      <w:r w:rsidRPr="00886B61">
        <w:rPr>
          <w:rFonts w:ascii="Consolas" w:eastAsia="Times New Roman" w:hAnsi="Consolas" w:cs="Times New Roman"/>
          <w:color w:val="D4D4D4"/>
          <w:sz w:val="21"/>
          <w:szCs w:val="21"/>
        </w:rPr>
        <w:t xml:space="preserve">    </w:t>
      </w:r>
      <w:r w:rsidRPr="00886B61">
        <w:rPr>
          <w:rFonts w:ascii="Consolas" w:eastAsia="Times New Roman" w:hAnsi="Consolas" w:cs="Times New Roman"/>
          <w:color w:val="CE9178"/>
          <w:sz w:val="21"/>
          <w:szCs w:val="21"/>
        </w:rPr>
        <w:t xml:space="preserve">`Four score, and </w:t>
      </w:r>
      <w:proofErr w:type="spellStart"/>
      <w:r w:rsidRPr="00886B61">
        <w:rPr>
          <w:rFonts w:ascii="Consolas" w:eastAsia="Times New Roman" w:hAnsi="Consolas" w:cs="Times New Roman"/>
          <w:color w:val="CE9178"/>
          <w:sz w:val="21"/>
          <w:szCs w:val="21"/>
        </w:rPr>
        <w:t>seveny</w:t>
      </w:r>
      <w:proofErr w:type="spellEnd"/>
      <w:r w:rsidRPr="00886B61">
        <w:rPr>
          <w:rFonts w:ascii="Consolas" w:eastAsia="Times New Roman" w:hAnsi="Consolas" w:cs="Times New Roman"/>
          <w:color w:val="CE9178"/>
          <w:sz w:val="21"/>
          <w:szCs w:val="21"/>
        </w:rPr>
        <w:t xml:space="preserve"> wimples ago, </w:t>
      </w:r>
    </w:p>
    <w:p w14:paraId="24A193E7" w14:textId="77777777" w:rsidR="00886B61" w:rsidRPr="00886B61" w:rsidRDefault="00886B61" w:rsidP="00886B61">
      <w:pPr>
        <w:shd w:val="clear" w:color="auto" w:fill="1E1E1E"/>
        <w:spacing w:after="0" w:line="285" w:lineRule="atLeast"/>
        <w:rPr>
          <w:rFonts w:ascii="Consolas" w:eastAsia="Times New Roman" w:hAnsi="Consolas" w:cs="Times New Roman"/>
          <w:color w:val="D4D4D4"/>
          <w:sz w:val="21"/>
          <w:szCs w:val="21"/>
        </w:rPr>
      </w:pPr>
      <w:r w:rsidRPr="00886B61">
        <w:rPr>
          <w:rFonts w:ascii="Consolas" w:eastAsia="Times New Roman" w:hAnsi="Consolas" w:cs="Times New Roman"/>
          <w:color w:val="CE9178"/>
          <w:sz w:val="21"/>
          <w:szCs w:val="21"/>
        </w:rPr>
        <w:t>    our sisters in Christ were massacred</w:t>
      </w:r>
    </w:p>
    <w:p w14:paraId="65B3C49B" w14:textId="77777777" w:rsidR="00886B61" w:rsidRPr="00886B61" w:rsidRDefault="00886B61" w:rsidP="00886B61">
      <w:pPr>
        <w:shd w:val="clear" w:color="auto" w:fill="1E1E1E"/>
        <w:spacing w:after="0" w:line="285" w:lineRule="atLeast"/>
        <w:rPr>
          <w:rFonts w:ascii="Consolas" w:eastAsia="Times New Roman" w:hAnsi="Consolas" w:cs="Times New Roman"/>
          <w:color w:val="D4D4D4"/>
          <w:sz w:val="21"/>
          <w:szCs w:val="21"/>
        </w:rPr>
      </w:pPr>
      <w:r w:rsidRPr="00886B61">
        <w:rPr>
          <w:rFonts w:ascii="Consolas" w:eastAsia="Times New Roman" w:hAnsi="Consolas" w:cs="Times New Roman"/>
          <w:color w:val="CE9178"/>
          <w:sz w:val="21"/>
          <w:szCs w:val="21"/>
        </w:rPr>
        <w:t>    by vicious vampire tax attorneys.  </w:t>
      </w:r>
    </w:p>
    <w:p w14:paraId="3C8A5749" w14:textId="77777777" w:rsidR="00886B61" w:rsidRPr="00886B61" w:rsidRDefault="00886B61" w:rsidP="00886B61">
      <w:pPr>
        <w:shd w:val="clear" w:color="auto" w:fill="1E1E1E"/>
        <w:spacing w:after="0" w:line="285" w:lineRule="atLeast"/>
        <w:rPr>
          <w:rFonts w:ascii="Consolas" w:eastAsia="Times New Roman" w:hAnsi="Consolas" w:cs="Times New Roman"/>
          <w:color w:val="D4D4D4"/>
          <w:sz w:val="21"/>
          <w:szCs w:val="21"/>
        </w:rPr>
      </w:pPr>
      <w:r w:rsidRPr="00886B61">
        <w:rPr>
          <w:rFonts w:ascii="Consolas" w:eastAsia="Times New Roman" w:hAnsi="Consolas" w:cs="Times New Roman"/>
          <w:color w:val="CE9178"/>
          <w:sz w:val="21"/>
          <w:szCs w:val="21"/>
        </w:rPr>
        <w:t xml:space="preserve">    Now, </w:t>
      </w:r>
      <w:proofErr w:type="spellStart"/>
      <w:r w:rsidRPr="00886B61">
        <w:rPr>
          <w:rFonts w:ascii="Consolas" w:eastAsia="Times New Roman" w:hAnsi="Consolas" w:cs="Times New Roman"/>
          <w:color w:val="CE9178"/>
          <w:sz w:val="21"/>
          <w:szCs w:val="21"/>
        </w:rPr>
        <w:t>vengence</w:t>
      </w:r>
      <w:proofErr w:type="spellEnd"/>
      <w:r w:rsidRPr="00886B61">
        <w:rPr>
          <w:rFonts w:ascii="Consolas" w:eastAsia="Times New Roman" w:hAnsi="Consolas" w:cs="Times New Roman"/>
          <w:color w:val="CE9178"/>
          <w:sz w:val="21"/>
          <w:szCs w:val="21"/>
        </w:rPr>
        <w:t>, nay Justice, will</w:t>
      </w:r>
    </w:p>
    <w:p w14:paraId="2243515B" w14:textId="77777777" w:rsidR="00886B61" w:rsidRPr="00886B61" w:rsidRDefault="00886B61" w:rsidP="00886B61">
      <w:pPr>
        <w:shd w:val="clear" w:color="auto" w:fill="1E1E1E"/>
        <w:spacing w:after="0" w:line="285" w:lineRule="atLeast"/>
        <w:rPr>
          <w:rFonts w:ascii="Consolas" w:eastAsia="Times New Roman" w:hAnsi="Consolas" w:cs="Times New Roman"/>
          <w:color w:val="D4D4D4"/>
          <w:sz w:val="21"/>
          <w:szCs w:val="21"/>
        </w:rPr>
      </w:pPr>
      <w:r w:rsidRPr="00886B61">
        <w:rPr>
          <w:rFonts w:ascii="Consolas" w:eastAsia="Times New Roman" w:hAnsi="Consolas" w:cs="Times New Roman"/>
          <w:color w:val="CE9178"/>
          <w:sz w:val="21"/>
          <w:szCs w:val="21"/>
        </w:rPr>
        <w:t xml:space="preserve">    be </w:t>
      </w:r>
      <w:proofErr w:type="gramStart"/>
      <w:r w:rsidRPr="00886B61">
        <w:rPr>
          <w:rFonts w:ascii="Consolas" w:eastAsia="Times New Roman" w:hAnsi="Consolas" w:cs="Times New Roman"/>
          <w:color w:val="CE9178"/>
          <w:sz w:val="21"/>
          <w:szCs w:val="21"/>
        </w:rPr>
        <w:t>ours!`</w:t>
      </w:r>
      <w:proofErr w:type="gramEnd"/>
      <w:r w:rsidRPr="00886B61">
        <w:rPr>
          <w:rFonts w:ascii="Consolas" w:eastAsia="Times New Roman" w:hAnsi="Consolas" w:cs="Times New Roman"/>
          <w:color w:val="D4D4D4"/>
          <w:sz w:val="21"/>
          <w:szCs w:val="21"/>
        </w:rPr>
        <w:t>,</w:t>
      </w:r>
    </w:p>
    <w:p w14:paraId="0B94CEA1" w14:textId="77777777" w:rsidR="00886B61" w:rsidRPr="00886B61" w:rsidRDefault="00886B61" w:rsidP="00886B61">
      <w:pPr>
        <w:shd w:val="clear" w:color="auto" w:fill="1E1E1E"/>
        <w:spacing w:after="0" w:line="285" w:lineRule="atLeast"/>
        <w:rPr>
          <w:rFonts w:ascii="Consolas" w:eastAsia="Times New Roman" w:hAnsi="Consolas" w:cs="Times New Roman"/>
          <w:color w:val="D4D4D4"/>
          <w:sz w:val="21"/>
          <w:szCs w:val="21"/>
        </w:rPr>
      </w:pPr>
      <w:r w:rsidRPr="00886B61">
        <w:rPr>
          <w:rFonts w:ascii="Consolas" w:eastAsia="Times New Roman" w:hAnsi="Consolas" w:cs="Times New Roman"/>
          <w:color w:val="D4D4D4"/>
          <w:sz w:val="21"/>
          <w:szCs w:val="21"/>
        </w:rPr>
        <w:t xml:space="preserve">    </w:t>
      </w:r>
      <w:r w:rsidRPr="00886B61">
        <w:rPr>
          <w:rFonts w:ascii="Consolas" w:eastAsia="Times New Roman" w:hAnsi="Consolas" w:cs="Times New Roman"/>
          <w:color w:val="9CDCFE"/>
          <w:sz w:val="21"/>
          <w:szCs w:val="21"/>
        </w:rPr>
        <w:t>author:</w:t>
      </w:r>
      <w:r w:rsidRPr="00886B61">
        <w:rPr>
          <w:rFonts w:ascii="Consolas" w:eastAsia="Times New Roman" w:hAnsi="Consolas" w:cs="Times New Roman"/>
          <w:color w:val="D4D4D4"/>
          <w:sz w:val="21"/>
          <w:szCs w:val="21"/>
        </w:rPr>
        <w:t xml:space="preserve"> </w:t>
      </w:r>
      <w:r w:rsidRPr="00886B61">
        <w:rPr>
          <w:rFonts w:ascii="Consolas" w:eastAsia="Times New Roman" w:hAnsi="Consolas" w:cs="Times New Roman"/>
          <w:color w:val="9CDCFE"/>
          <w:sz w:val="21"/>
          <w:szCs w:val="21"/>
        </w:rPr>
        <w:t>Mother</w:t>
      </w:r>
      <w:r w:rsidRPr="00886B61">
        <w:rPr>
          <w:rFonts w:ascii="Consolas" w:eastAsia="Times New Roman" w:hAnsi="Consolas" w:cs="Times New Roman"/>
          <w:color w:val="D4D4D4"/>
          <w:sz w:val="21"/>
          <w:szCs w:val="21"/>
        </w:rPr>
        <w:t xml:space="preserve"> </w:t>
      </w:r>
      <w:r w:rsidRPr="00886B61">
        <w:rPr>
          <w:rFonts w:ascii="Consolas" w:eastAsia="Times New Roman" w:hAnsi="Consolas" w:cs="Times New Roman"/>
          <w:color w:val="9CDCFE"/>
          <w:sz w:val="21"/>
          <w:szCs w:val="21"/>
        </w:rPr>
        <w:t>Superior</w:t>
      </w:r>
      <w:r w:rsidRPr="00886B61">
        <w:rPr>
          <w:rFonts w:ascii="Consolas" w:eastAsia="Times New Roman" w:hAnsi="Consolas" w:cs="Times New Roman"/>
          <w:color w:val="D4D4D4"/>
          <w:sz w:val="21"/>
          <w:szCs w:val="21"/>
        </w:rPr>
        <w:t xml:space="preserve"> </w:t>
      </w:r>
      <w:r w:rsidRPr="00886B61">
        <w:rPr>
          <w:rFonts w:ascii="Consolas" w:eastAsia="Times New Roman" w:hAnsi="Consolas" w:cs="Times New Roman"/>
          <w:color w:val="9CDCFE"/>
          <w:sz w:val="21"/>
          <w:szCs w:val="21"/>
        </w:rPr>
        <w:t>Charlemagne</w:t>
      </w:r>
      <w:r w:rsidRPr="00886B61">
        <w:rPr>
          <w:rFonts w:ascii="Consolas" w:eastAsia="Times New Roman" w:hAnsi="Consolas" w:cs="Times New Roman"/>
          <w:color w:val="D4D4D4"/>
          <w:sz w:val="21"/>
          <w:szCs w:val="21"/>
        </w:rPr>
        <w:t>,</w:t>
      </w:r>
    </w:p>
    <w:p w14:paraId="66C79D4D" w14:textId="77777777" w:rsidR="00886B61" w:rsidRPr="00886B61" w:rsidRDefault="00886B61" w:rsidP="00886B61">
      <w:pPr>
        <w:shd w:val="clear" w:color="auto" w:fill="1E1E1E"/>
        <w:spacing w:after="0" w:line="285" w:lineRule="atLeast"/>
        <w:rPr>
          <w:rFonts w:ascii="Consolas" w:eastAsia="Times New Roman" w:hAnsi="Consolas" w:cs="Times New Roman"/>
          <w:color w:val="D4D4D4"/>
          <w:sz w:val="21"/>
          <w:szCs w:val="21"/>
        </w:rPr>
      </w:pPr>
      <w:r w:rsidRPr="00886B61">
        <w:rPr>
          <w:rFonts w:ascii="Consolas" w:eastAsia="Times New Roman" w:hAnsi="Consolas" w:cs="Times New Roman"/>
          <w:color w:val="D4D4D4"/>
          <w:sz w:val="21"/>
          <w:szCs w:val="21"/>
        </w:rPr>
        <w:t xml:space="preserve">    </w:t>
      </w:r>
      <w:r w:rsidRPr="00886B61">
        <w:rPr>
          <w:rFonts w:ascii="Consolas" w:eastAsia="Times New Roman" w:hAnsi="Consolas" w:cs="Times New Roman"/>
          <w:color w:val="9CDCFE"/>
          <w:sz w:val="21"/>
          <w:szCs w:val="21"/>
        </w:rPr>
        <w:t>views:</w:t>
      </w:r>
      <w:r w:rsidRPr="00886B61">
        <w:rPr>
          <w:rFonts w:ascii="Consolas" w:eastAsia="Times New Roman" w:hAnsi="Consolas" w:cs="Times New Roman"/>
          <w:color w:val="D4D4D4"/>
          <w:sz w:val="21"/>
          <w:szCs w:val="21"/>
        </w:rPr>
        <w:t xml:space="preserve"> </w:t>
      </w:r>
      <w:proofErr w:type="spellStart"/>
      <w:r w:rsidRPr="00886B61">
        <w:rPr>
          <w:rFonts w:ascii="Consolas" w:eastAsia="Times New Roman" w:hAnsi="Consolas" w:cs="Times New Roman"/>
          <w:color w:val="9CDCFE"/>
          <w:sz w:val="21"/>
          <w:szCs w:val="21"/>
        </w:rPr>
        <w:t>viewcount</w:t>
      </w:r>
      <w:proofErr w:type="spellEnd"/>
      <w:r w:rsidRPr="00886B61">
        <w:rPr>
          <w:rFonts w:ascii="Consolas" w:eastAsia="Times New Roman" w:hAnsi="Consolas" w:cs="Times New Roman"/>
          <w:color w:val="D4D4D4"/>
          <w:sz w:val="21"/>
          <w:szCs w:val="21"/>
        </w:rPr>
        <w:t>,</w:t>
      </w:r>
    </w:p>
    <w:p w14:paraId="12EA7043" w14:textId="77777777" w:rsidR="00886B61" w:rsidRPr="00886B61" w:rsidRDefault="00886B61" w:rsidP="00886B61">
      <w:pPr>
        <w:shd w:val="clear" w:color="auto" w:fill="1E1E1E"/>
        <w:spacing w:after="0" w:line="285" w:lineRule="atLeast"/>
        <w:rPr>
          <w:rFonts w:ascii="Consolas" w:eastAsia="Times New Roman" w:hAnsi="Consolas" w:cs="Times New Roman"/>
          <w:color w:val="D4D4D4"/>
          <w:sz w:val="21"/>
          <w:szCs w:val="21"/>
        </w:rPr>
      </w:pPr>
      <w:r w:rsidRPr="00886B61">
        <w:rPr>
          <w:rFonts w:ascii="Consolas" w:eastAsia="Times New Roman" w:hAnsi="Consolas" w:cs="Times New Roman"/>
          <w:color w:val="D4D4D4"/>
          <w:sz w:val="21"/>
          <w:szCs w:val="21"/>
        </w:rPr>
        <w:t xml:space="preserve">    </w:t>
      </w:r>
      <w:r w:rsidRPr="00886B61">
        <w:rPr>
          <w:rFonts w:ascii="Consolas" w:eastAsia="Times New Roman" w:hAnsi="Consolas" w:cs="Times New Roman"/>
          <w:color w:val="9CDCFE"/>
          <w:sz w:val="21"/>
          <w:szCs w:val="21"/>
        </w:rPr>
        <w:t>comments:</w:t>
      </w:r>
      <w:r w:rsidRPr="00886B61">
        <w:rPr>
          <w:rFonts w:ascii="Consolas" w:eastAsia="Times New Roman" w:hAnsi="Consolas" w:cs="Times New Roman"/>
          <w:color w:val="D4D4D4"/>
          <w:sz w:val="21"/>
          <w:szCs w:val="21"/>
        </w:rPr>
        <w:t xml:space="preserve"> {</w:t>
      </w:r>
      <w:r w:rsidRPr="00886B61">
        <w:rPr>
          <w:rFonts w:ascii="Consolas" w:eastAsia="Times New Roman" w:hAnsi="Consolas" w:cs="Times New Roman"/>
          <w:color w:val="9CDCFE"/>
          <w:sz w:val="21"/>
          <w:szCs w:val="21"/>
        </w:rPr>
        <w:t>author:</w:t>
      </w:r>
      <w:r w:rsidRPr="00886B61">
        <w:rPr>
          <w:rFonts w:ascii="Consolas" w:eastAsia="Times New Roman" w:hAnsi="Consolas" w:cs="Times New Roman"/>
          <w:color w:val="D4D4D4"/>
          <w:sz w:val="21"/>
          <w:szCs w:val="21"/>
        </w:rPr>
        <w:t xml:space="preserve"> </w:t>
      </w:r>
      <w:r w:rsidRPr="00886B61">
        <w:rPr>
          <w:rFonts w:ascii="Consolas" w:eastAsia="Times New Roman" w:hAnsi="Consolas" w:cs="Times New Roman"/>
          <w:color w:val="9CDCFE"/>
          <w:sz w:val="21"/>
          <w:szCs w:val="21"/>
        </w:rPr>
        <w:t>placeholder</w:t>
      </w:r>
      <w:r w:rsidRPr="00886B61">
        <w:rPr>
          <w:rFonts w:ascii="Consolas" w:eastAsia="Times New Roman" w:hAnsi="Consolas" w:cs="Times New Roman"/>
          <w:color w:val="D4D4D4"/>
          <w:sz w:val="21"/>
          <w:szCs w:val="21"/>
        </w:rPr>
        <w:t>,</w:t>
      </w:r>
    </w:p>
    <w:p w14:paraId="46E17349" w14:textId="77777777" w:rsidR="00886B61" w:rsidRPr="00886B61" w:rsidRDefault="00886B61" w:rsidP="00886B61">
      <w:pPr>
        <w:shd w:val="clear" w:color="auto" w:fill="1E1E1E"/>
        <w:spacing w:after="0" w:line="285" w:lineRule="atLeast"/>
        <w:rPr>
          <w:rFonts w:ascii="Consolas" w:eastAsia="Times New Roman" w:hAnsi="Consolas" w:cs="Times New Roman"/>
          <w:color w:val="D4D4D4"/>
          <w:sz w:val="21"/>
          <w:szCs w:val="21"/>
        </w:rPr>
      </w:pPr>
      <w:r w:rsidRPr="00886B61">
        <w:rPr>
          <w:rFonts w:ascii="Consolas" w:eastAsia="Times New Roman" w:hAnsi="Consolas" w:cs="Times New Roman"/>
          <w:color w:val="D4D4D4"/>
          <w:sz w:val="21"/>
          <w:szCs w:val="21"/>
        </w:rPr>
        <w:t xml:space="preserve">        </w:t>
      </w:r>
      <w:r w:rsidRPr="00886B61">
        <w:rPr>
          <w:rFonts w:ascii="Consolas" w:eastAsia="Times New Roman" w:hAnsi="Consolas" w:cs="Times New Roman"/>
          <w:color w:val="9CDCFE"/>
          <w:sz w:val="21"/>
          <w:szCs w:val="21"/>
        </w:rPr>
        <w:t>body:</w:t>
      </w:r>
      <w:r w:rsidRPr="00886B61">
        <w:rPr>
          <w:rFonts w:ascii="Consolas" w:eastAsia="Times New Roman" w:hAnsi="Consolas" w:cs="Times New Roman"/>
          <w:color w:val="D4D4D4"/>
          <w:sz w:val="21"/>
          <w:szCs w:val="21"/>
        </w:rPr>
        <w:t xml:space="preserve"> </w:t>
      </w:r>
      <w:r w:rsidRPr="00886B61">
        <w:rPr>
          <w:rFonts w:ascii="Consolas" w:eastAsia="Times New Roman" w:hAnsi="Consolas" w:cs="Times New Roman"/>
          <w:color w:val="9CDCFE"/>
          <w:sz w:val="21"/>
          <w:szCs w:val="21"/>
        </w:rPr>
        <w:t>body</w:t>
      </w:r>
    </w:p>
    <w:p w14:paraId="52109328" w14:textId="77777777" w:rsidR="00886B61" w:rsidRPr="00886B61" w:rsidRDefault="00886B61" w:rsidP="00886B61">
      <w:pPr>
        <w:shd w:val="clear" w:color="auto" w:fill="1E1E1E"/>
        <w:spacing w:after="0" w:line="285" w:lineRule="atLeast"/>
        <w:rPr>
          <w:rFonts w:ascii="Consolas" w:eastAsia="Times New Roman" w:hAnsi="Consolas" w:cs="Times New Roman"/>
          <w:color w:val="D4D4D4"/>
          <w:sz w:val="21"/>
          <w:szCs w:val="21"/>
        </w:rPr>
      </w:pPr>
    </w:p>
    <w:p w14:paraId="60EA44FD" w14:textId="77777777" w:rsidR="00886B61" w:rsidRPr="00886B61" w:rsidRDefault="00886B61" w:rsidP="00886B61">
      <w:pPr>
        <w:shd w:val="clear" w:color="auto" w:fill="1E1E1E"/>
        <w:spacing w:after="0" w:line="285" w:lineRule="atLeast"/>
        <w:rPr>
          <w:rFonts w:ascii="Consolas" w:eastAsia="Times New Roman" w:hAnsi="Consolas" w:cs="Times New Roman"/>
          <w:color w:val="D4D4D4"/>
          <w:sz w:val="21"/>
          <w:szCs w:val="21"/>
        </w:rPr>
      </w:pPr>
      <w:r w:rsidRPr="00886B61">
        <w:rPr>
          <w:rFonts w:ascii="Consolas" w:eastAsia="Times New Roman" w:hAnsi="Consolas" w:cs="Times New Roman"/>
          <w:color w:val="D4D4D4"/>
          <w:sz w:val="21"/>
          <w:szCs w:val="21"/>
        </w:rPr>
        <w:t>    },</w:t>
      </w:r>
    </w:p>
    <w:p w14:paraId="1665877D" w14:textId="77777777" w:rsidR="00886B61" w:rsidRPr="00886B61" w:rsidRDefault="00886B61" w:rsidP="00886B61">
      <w:pPr>
        <w:shd w:val="clear" w:color="auto" w:fill="1E1E1E"/>
        <w:spacing w:after="0" w:line="285" w:lineRule="atLeast"/>
        <w:rPr>
          <w:rFonts w:ascii="Consolas" w:eastAsia="Times New Roman" w:hAnsi="Consolas" w:cs="Times New Roman"/>
          <w:color w:val="D4D4D4"/>
          <w:sz w:val="21"/>
          <w:szCs w:val="21"/>
        </w:rPr>
      </w:pPr>
      <w:r w:rsidRPr="00886B61">
        <w:rPr>
          <w:rFonts w:ascii="Consolas" w:eastAsia="Times New Roman" w:hAnsi="Consolas" w:cs="Times New Roman"/>
          <w:color w:val="D4D4D4"/>
          <w:sz w:val="21"/>
          <w:szCs w:val="21"/>
        </w:rPr>
        <w:t xml:space="preserve">    </w:t>
      </w:r>
      <w:proofErr w:type="spellStart"/>
      <w:r w:rsidRPr="00886B61">
        <w:rPr>
          <w:rFonts w:ascii="Consolas" w:eastAsia="Times New Roman" w:hAnsi="Consolas" w:cs="Times New Roman"/>
          <w:color w:val="9CDCFE"/>
          <w:sz w:val="21"/>
          <w:szCs w:val="21"/>
        </w:rPr>
        <w:t>isLive</w:t>
      </w:r>
      <w:proofErr w:type="spellEnd"/>
      <w:r w:rsidRPr="00886B61">
        <w:rPr>
          <w:rFonts w:ascii="Consolas" w:eastAsia="Times New Roman" w:hAnsi="Consolas" w:cs="Times New Roman"/>
          <w:color w:val="D4D4D4"/>
          <w:sz w:val="21"/>
          <w:szCs w:val="21"/>
        </w:rPr>
        <w:t xml:space="preserve"> </w:t>
      </w:r>
    </w:p>
    <w:p w14:paraId="500B7743" w14:textId="77777777" w:rsidR="00886B61" w:rsidRPr="00886B61" w:rsidRDefault="00886B61" w:rsidP="00886B61">
      <w:pPr>
        <w:shd w:val="clear" w:color="auto" w:fill="1E1E1E"/>
        <w:spacing w:after="240" w:line="285" w:lineRule="atLeast"/>
        <w:rPr>
          <w:rFonts w:ascii="Consolas" w:eastAsia="Times New Roman" w:hAnsi="Consolas" w:cs="Times New Roman"/>
          <w:color w:val="D4D4D4"/>
          <w:sz w:val="21"/>
          <w:szCs w:val="21"/>
        </w:rPr>
      </w:pPr>
      <w:r w:rsidRPr="00886B61">
        <w:rPr>
          <w:rFonts w:ascii="Consolas" w:eastAsia="Times New Roman" w:hAnsi="Consolas" w:cs="Times New Roman"/>
          <w:color w:val="D4D4D4"/>
          <w:sz w:val="21"/>
          <w:szCs w:val="21"/>
        </w:rPr>
        <w:lastRenderedPageBreak/>
        <w:br/>
      </w:r>
    </w:p>
    <w:p w14:paraId="62EB2FA9" w14:textId="77777777" w:rsidR="00886B61" w:rsidRPr="00886B61" w:rsidRDefault="00886B61" w:rsidP="00886B61">
      <w:pPr>
        <w:shd w:val="clear" w:color="auto" w:fill="1E1E1E"/>
        <w:spacing w:after="0" w:line="285" w:lineRule="atLeast"/>
        <w:rPr>
          <w:rFonts w:ascii="Consolas" w:eastAsia="Times New Roman" w:hAnsi="Consolas" w:cs="Times New Roman"/>
          <w:color w:val="D4D4D4"/>
          <w:sz w:val="21"/>
          <w:szCs w:val="21"/>
        </w:rPr>
      </w:pPr>
      <w:r w:rsidRPr="00886B61">
        <w:rPr>
          <w:rFonts w:ascii="Consolas" w:eastAsia="Times New Roman" w:hAnsi="Consolas" w:cs="Times New Roman"/>
          <w:color w:val="D4D4D4"/>
          <w:sz w:val="21"/>
          <w:szCs w:val="21"/>
        </w:rPr>
        <w:t>}</w:t>
      </w:r>
    </w:p>
    <w:bookmarkEnd w:id="11"/>
    <w:p w14:paraId="0A6026DD" w14:textId="25BF96FF" w:rsidR="00886B61" w:rsidRDefault="00886B61" w:rsidP="00886B61">
      <w:pPr>
        <w:pStyle w:val="NoSpacing"/>
      </w:pPr>
    </w:p>
    <w:p w14:paraId="42107CA5" w14:textId="0D8A8EC6" w:rsidR="00886B61" w:rsidRDefault="00886B61" w:rsidP="00886B61">
      <w:pPr>
        <w:pStyle w:val="NoSpacing"/>
      </w:pPr>
    </w:p>
    <w:p w14:paraId="17940AB0" w14:textId="1E591666" w:rsidR="00886B61" w:rsidRDefault="00886B61" w:rsidP="00886B61">
      <w:pPr>
        <w:pStyle w:val="NoSpacing"/>
      </w:pPr>
      <w:r>
        <w:t xml:space="preserve">“Here’s the solution.   </w:t>
      </w:r>
      <w:r w:rsidRPr="00886B61">
        <w:t>Let's create a post object</w:t>
      </w:r>
      <w:r>
        <w:t>, using the object literal syntax.”</w:t>
      </w:r>
    </w:p>
    <w:p w14:paraId="337F2675" w14:textId="77777777" w:rsidR="00886B61" w:rsidRPr="00886B61" w:rsidRDefault="00886B61" w:rsidP="00886B61">
      <w:pPr>
        <w:shd w:val="clear" w:color="auto" w:fill="1E1E1E"/>
        <w:spacing w:after="0" w:line="285" w:lineRule="atLeast"/>
        <w:rPr>
          <w:rFonts w:ascii="Consolas" w:eastAsia="Times New Roman" w:hAnsi="Consolas" w:cs="Times New Roman"/>
          <w:color w:val="D4D4D4"/>
          <w:sz w:val="21"/>
          <w:szCs w:val="21"/>
        </w:rPr>
      </w:pPr>
      <w:r w:rsidRPr="00886B61">
        <w:rPr>
          <w:rFonts w:ascii="Consolas" w:eastAsia="Times New Roman" w:hAnsi="Consolas" w:cs="Times New Roman"/>
          <w:color w:val="569CD6"/>
          <w:sz w:val="21"/>
          <w:szCs w:val="21"/>
        </w:rPr>
        <w:t>let</w:t>
      </w:r>
      <w:r w:rsidRPr="00886B61">
        <w:rPr>
          <w:rFonts w:ascii="Consolas" w:eastAsia="Times New Roman" w:hAnsi="Consolas" w:cs="Times New Roman"/>
          <w:color w:val="D4D4D4"/>
          <w:sz w:val="21"/>
          <w:szCs w:val="21"/>
        </w:rPr>
        <w:t xml:space="preserve"> </w:t>
      </w:r>
      <w:r w:rsidRPr="00886B61">
        <w:rPr>
          <w:rFonts w:ascii="Consolas" w:eastAsia="Times New Roman" w:hAnsi="Consolas" w:cs="Times New Roman"/>
          <w:color w:val="9CDCFE"/>
          <w:sz w:val="21"/>
          <w:szCs w:val="21"/>
        </w:rPr>
        <w:t>post</w:t>
      </w:r>
      <w:r w:rsidRPr="00886B61">
        <w:rPr>
          <w:rFonts w:ascii="Consolas" w:eastAsia="Times New Roman" w:hAnsi="Consolas" w:cs="Times New Roman"/>
          <w:color w:val="D4D4D4"/>
          <w:sz w:val="21"/>
          <w:szCs w:val="21"/>
        </w:rPr>
        <w:t xml:space="preserve"> = {</w:t>
      </w:r>
    </w:p>
    <w:p w14:paraId="2FF31E36" w14:textId="77777777" w:rsidR="00886B61" w:rsidRPr="00886B61" w:rsidRDefault="00886B61" w:rsidP="00886B61">
      <w:pPr>
        <w:shd w:val="clear" w:color="auto" w:fill="1E1E1E"/>
        <w:spacing w:after="0" w:line="285" w:lineRule="atLeast"/>
        <w:rPr>
          <w:rFonts w:ascii="Consolas" w:eastAsia="Times New Roman" w:hAnsi="Consolas" w:cs="Times New Roman"/>
          <w:color w:val="D4D4D4"/>
          <w:sz w:val="21"/>
          <w:szCs w:val="21"/>
        </w:rPr>
      </w:pPr>
    </w:p>
    <w:p w14:paraId="1CDAD0F1" w14:textId="77777777" w:rsidR="00886B61" w:rsidRPr="00886B61" w:rsidRDefault="00886B61" w:rsidP="00886B61">
      <w:pPr>
        <w:shd w:val="clear" w:color="auto" w:fill="1E1E1E"/>
        <w:spacing w:after="0" w:line="285" w:lineRule="atLeast"/>
        <w:rPr>
          <w:rFonts w:ascii="Consolas" w:eastAsia="Times New Roman" w:hAnsi="Consolas" w:cs="Times New Roman"/>
          <w:color w:val="D4D4D4"/>
          <w:sz w:val="21"/>
          <w:szCs w:val="21"/>
        </w:rPr>
      </w:pPr>
      <w:r w:rsidRPr="00886B61">
        <w:rPr>
          <w:rFonts w:ascii="Consolas" w:eastAsia="Times New Roman" w:hAnsi="Consolas" w:cs="Times New Roman"/>
          <w:color w:val="D4D4D4"/>
          <w:sz w:val="21"/>
          <w:szCs w:val="21"/>
        </w:rPr>
        <w:t>};</w:t>
      </w:r>
    </w:p>
    <w:p w14:paraId="5ABD0D90" w14:textId="6DCF7EB3" w:rsidR="00886B61" w:rsidRDefault="00886B61" w:rsidP="00886B61">
      <w:pPr>
        <w:pStyle w:val="NoSpacing"/>
      </w:pPr>
    </w:p>
    <w:p w14:paraId="4C3C8765" w14:textId="49231CF6" w:rsidR="00886B61" w:rsidRDefault="00886B61" w:rsidP="00886B61">
      <w:pPr>
        <w:pStyle w:val="NoSpacing"/>
      </w:pPr>
    </w:p>
    <w:p w14:paraId="631AD917" w14:textId="410AD519" w:rsidR="00886B61" w:rsidRDefault="00886B61" w:rsidP="00886B61">
      <w:pPr>
        <w:pStyle w:val="NoSpacing"/>
      </w:pPr>
      <w:r>
        <w:t>“We set the title to a.  Body to b.  Author to c.  So, all these three properties are strings.”</w:t>
      </w:r>
    </w:p>
    <w:p w14:paraId="79DF889B" w14:textId="77777777" w:rsidR="00886B61" w:rsidRPr="00886B61" w:rsidRDefault="00886B61" w:rsidP="00886B61">
      <w:pPr>
        <w:shd w:val="clear" w:color="auto" w:fill="1E1E1E"/>
        <w:spacing w:after="0" w:line="285" w:lineRule="atLeast"/>
        <w:rPr>
          <w:rFonts w:ascii="Consolas" w:eastAsia="Times New Roman" w:hAnsi="Consolas" w:cs="Times New Roman"/>
          <w:color w:val="D4D4D4"/>
          <w:sz w:val="21"/>
          <w:szCs w:val="21"/>
        </w:rPr>
      </w:pPr>
      <w:r w:rsidRPr="00886B61">
        <w:rPr>
          <w:rFonts w:ascii="Consolas" w:eastAsia="Times New Roman" w:hAnsi="Consolas" w:cs="Times New Roman"/>
          <w:color w:val="569CD6"/>
          <w:sz w:val="21"/>
          <w:szCs w:val="21"/>
        </w:rPr>
        <w:t>let</w:t>
      </w:r>
      <w:r w:rsidRPr="00886B61">
        <w:rPr>
          <w:rFonts w:ascii="Consolas" w:eastAsia="Times New Roman" w:hAnsi="Consolas" w:cs="Times New Roman"/>
          <w:color w:val="D4D4D4"/>
          <w:sz w:val="21"/>
          <w:szCs w:val="21"/>
        </w:rPr>
        <w:t xml:space="preserve"> </w:t>
      </w:r>
      <w:r w:rsidRPr="00886B61">
        <w:rPr>
          <w:rFonts w:ascii="Consolas" w:eastAsia="Times New Roman" w:hAnsi="Consolas" w:cs="Times New Roman"/>
          <w:color w:val="9CDCFE"/>
          <w:sz w:val="21"/>
          <w:szCs w:val="21"/>
        </w:rPr>
        <w:t>post</w:t>
      </w:r>
      <w:r w:rsidRPr="00886B61">
        <w:rPr>
          <w:rFonts w:ascii="Consolas" w:eastAsia="Times New Roman" w:hAnsi="Consolas" w:cs="Times New Roman"/>
          <w:color w:val="D4D4D4"/>
          <w:sz w:val="21"/>
          <w:szCs w:val="21"/>
        </w:rPr>
        <w:t xml:space="preserve"> = {</w:t>
      </w:r>
    </w:p>
    <w:p w14:paraId="0F8891A8" w14:textId="77777777" w:rsidR="00886B61" w:rsidRPr="00886B61" w:rsidRDefault="00886B61" w:rsidP="00886B61">
      <w:pPr>
        <w:shd w:val="clear" w:color="auto" w:fill="1E1E1E"/>
        <w:spacing w:after="0" w:line="285" w:lineRule="atLeast"/>
        <w:rPr>
          <w:rFonts w:ascii="Consolas" w:eastAsia="Times New Roman" w:hAnsi="Consolas" w:cs="Times New Roman"/>
          <w:color w:val="D4D4D4"/>
          <w:sz w:val="21"/>
          <w:szCs w:val="21"/>
        </w:rPr>
      </w:pPr>
      <w:r w:rsidRPr="00886B61">
        <w:rPr>
          <w:rFonts w:ascii="Consolas" w:eastAsia="Times New Roman" w:hAnsi="Consolas" w:cs="Times New Roman"/>
          <w:color w:val="D4D4D4"/>
          <w:sz w:val="21"/>
          <w:szCs w:val="21"/>
        </w:rPr>
        <w:t xml:space="preserve">    </w:t>
      </w:r>
      <w:r w:rsidRPr="00886B61">
        <w:rPr>
          <w:rFonts w:ascii="Consolas" w:eastAsia="Times New Roman" w:hAnsi="Consolas" w:cs="Times New Roman"/>
          <w:color w:val="9CDCFE"/>
          <w:sz w:val="21"/>
          <w:szCs w:val="21"/>
        </w:rPr>
        <w:t>title:</w:t>
      </w:r>
      <w:r w:rsidRPr="00886B61">
        <w:rPr>
          <w:rFonts w:ascii="Consolas" w:eastAsia="Times New Roman" w:hAnsi="Consolas" w:cs="Times New Roman"/>
          <w:color w:val="D4D4D4"/>
          <w:sz w:val="21"/>
          <w:szCs w:val="21"/>
        </w:rPr>
        <w:t xml:space="preserve"> </w:t>
      </w:r>
      <w:r w:rsidRPr="00886B61">
        <w:rPr>
          <w:rFonts w:ascii="Consolas" w:eastAsia="Times New Roman" w:hAnsi="Consolas" w:cs="Times New Roman"/>
          <w:color w:val="CE9178"/>
          <w:sz w:val="21"/>
          <w:szCs w:val="21"/>
        </w:rPr>
        <w:t>'a'</w:t>
      </w:r>
      <w:r w:rsidRPr="00886B61">
        <w:rPr>
          <w:rFonts w:ascii="Consolas" w:eastAsia="Times New Roman" w:hAnsi="Consolas" w:cs="Times New Roman"/>
          <w:color w:val="D4D4D4"/>
          <w:sz w:val="21"/>
          <w:szCs w:val="21"/>
        </w:rPr>
        <w:t>,</w:t>
      </w:r>
    </w:p>
    <w:p w14:paraId="05488A84" w14:textId="77777777" w:rsidR="00886B61" w:rsidRPr="00886B61" w:rsidRDefault="00886B61" w:rsidP="00886B61">
      <w:pPr>
        <w:shd w:val="clear" w:color="auto" w:fill="1E1E1E"/>
        <w:spacing w:after="0" w:line="285" w:lineRule="atLeast"/>
        <w:rPr>
          <w:rFonts w:ascii="Consolas" w:eastAsia="Times New Roman" w:hAnsi="Consolas" w:cs="Times New Roman"/>
          <w:color w:val="D4D4D4"/>
          <w:sz w:val="21"/>
          <w:szCs w:val="21"/>
        </w:rPr>
      </w:pPr>
      <w:r w:rsidRPr="00886B61">
        <w:rPr>
          <w:rFonts w:ascii="Consolas" w:eastAsia="Times New Roman" w:hAnsi="Consolas" w:cs="Times New Roman"/>
          <w:color w:val="D4D4D4"/>
          <w:sz w:val="21"/>
          <w:szCs w:val="21"/>
        </w:rPr>
        <w:t xml:space="preserve">    </w:t>
      </w:r>
      <w:r w:rsidRPr="00886B61">
        <w:rPr>
          <w:rFonts w:ascii="Consolas" w:eastAsia="Times New Roman" w:hAnsi="Consolas" w:cs="Times New Roman"/>
          <w:color w:val="9CDCFE"/>
          <w:sz w:val="21"/>
          <w:szCs w:val="21"/>
        </w:rPr>
        <w:t>body:</w:t>
      </w:r>
      <w:r w:rsidRPr="00886B61">
        <w:rPr>
          <w:rFonts w:ascii="Consolas" w:eastAsia="Times New Roman" w:hAnsi="Consolas" w:cs="Times New Roman"/>
          <w:color w:val="D4D4D4"/>
          <w:sz w:val="21"/>
          <w:szCs w:val="21"/>
        </w:rPr>
        <w:t xml:space="preserve"> </w:t>
      </w:r>
      <w:r w:rsidRPr="00886B61">
        <w:rPr>
          <w:rFonts w:ascii="Consolas" w:eastAsia="Times New Roman" w:hAnsi="Consolas" w:cs="Times New Roman"/>
          <w:color w:val="CE9178"/>
          <w:sz w:val="21"/>
          <w:szCs w:val="21"/>
        </w:rPr>
        <w:t>'b'</w:t>
      </w:r>
      <w:r w:rsidRPr="00886B61">
        <w:rPr>
          <w:rFonts w:ascii="Consolas" w:eastAsia="Times New Roman" w:hAnsi="Consolas" w:cs="Times New Roman"/>
          <w:color w:val="D4D4D4"/>
          <w:sz w:val="21"/>
          <w:szCs w:val="21"/>
        </w:rPr>
        <w:t>,</w:t>
      </w:r>
    </w:p>
    <w:p w14:paraId="4AF68B12" w14:textId="77777777" w:rsidR="00886B61" w:rsidRPr="00886B61" w:rsidRDefault="00886B61" w:rsidP="00886B61">
      <w:pPr>
        <w:shd w:val="clear" w:color="auto" w:fill="1E1E1E"/>
        <w:spacing w:after="0" w:line="285" w:lineRule="atLeast"/>
        <w:rPr>
          <w:rFonts w:ascii="Consolas" w:eastAsia="Times New Roman" w:hAnsi="Consolas" w:cs="Times New Roman"/>
          <w:color w:val="D4D4D4"/>
          <w:sz w:val="21"/>
          <w:szCs w:val="21"/>
        </w:rPr>
      </w:pPr>
      <w:r w:rsidRPr="00886B61">
        <w:rPr>
          <w:rFonts w:ascii="Consolas" w:eastAsia="Times New Roman" w:hAnsi="Consolas" w:cs="Times New Roman"/>
          <w:color w:val="D4D4D4"/>
          <w:sz w:val="21"/>
          <w:szCs w:val="21"/>
        </w:rPr>
        <w:t xml:space="preserve">    </w:t>
      </w:r>
      <w:r w:rsidRPr="00886B61">
        <w:rPr>
          <w:rFonts w:ascii="Consolas" w:eastAsia="Times New Roman" w:hAnsi="Consolas" w:cs="Times New Roman"/>
          <w:color w:val="9CDCFE"/>
          <w:sz w:val="21"/>
          <w:szCs w:val="21"/>
        </w:rPr>
        <w:t>author:</w:t>
      </w:r>
      <w:r w:rsidRPr="00886B61">
        <w:rPr>
          <w:rFonts w:ascii="Consolas" w:eastAsia="Times New Roman" w:hAnsi="Consolas" w:cs="Times New Roman"/>
          <w:color w:val="D4D4D4"/>
          <w:sz w:val="21"/>
          <w:szCs w:val="21"/>
        </w:rPr>
        <w:t xml:space="preserve"> </w:t>
      </w:r>
      <w:r w:rsidRPr="00886B61">
        <w:rPr>
          <w:rFonts w:ascii="Consolas" w:eastAsia="Times New Roman" w:hAnsi="Consolas" w:cs="Times New Roman"/>
          <w:color w:val="CE9178"/>
          <w:sz w:val="21"/>
          <w:szCs w:val="21"/>
        </w:rPr>
        <w:t>'c'</w:t>
      </w:r>
      <w:r w:rsidRPr="00886B61">
        <w:rPr>
          <w:rFonts w:ascii="Consolas" w:eastAsia="Times New Roman" w:hAnsi="Consolas" w:cs="Times New Roman"/>
          <w:color w:val="D4D4D4"/>
          <w:sz w:val="21"/>
          <w:szCs w:val="21"/>
        </w:rPr>
        <w:t>,</w:t>
      </w:r>
    </w:p>
    <w:p w14:paraId="6F421651" w14:textId="77777777" w:rsidR="00886B61" w:rsidRPr="00886B61" w:rsidRDefault="00886B61" w:rsidP="00886B61">
      <w:pPr>
        <w:shd w:val="clear" w:color="auto" w:fill="1E1E1E"/>
        <w:spacing w:after="0" w:line="285" w:lineRule="atLeast"/>
        <w:rPr>
          <w:rFonts w:ascii="Consolas" w:eastAsia="Times New Roman" w:hAnsi="Consolas" w:cs="Times New Roman"/>
          <w:color w:val="D4D4D4"/>
          <w:sz w:val="21"/>
          <w:szCs w:val="21"/>
        </w:rPr>
      </w:pPr>
    </w:p>
    <w:p w14:paraId="555F0707" w14:textId="77777777" w:rsidR="00886B61" w:rsidRPr="00886B61" w:rsidRDefault="00886B61" w:rsidP="00886B61">
      <w:pPr>
        <w:shd w:val="clear" w:color="auto" w:fill="1E1E1E"/>
        <w:spacing w:after="0" w:line="285" w:lineRule="atLeast"/>
        <w:rPr>
          <w:rFonts w:ascii="Consolas" w:eastAsia="Times New Roman" w:hAnsi="Consolas" w:cs="Times New Roman"/>
          <w:color w:val="D4D4D4"/>
          <w:sz w:val="21"/>
          <w:szCs w:val="21"/>
        </w:rPr>
      </w:pPr>
      <w:r w:rsidRPr="00886B61">
        <w:rPr>
          <w:rFonts w:ascii="Consolas" w:eastAsia="Times New Roman" w:hAnsi="Consolas" w:cs="Times New Roman"/>
          <w:color w:val="D4D4D4"/>
          <w:sz w:val="21"/>
          <w:szCs w:val="21"/>
        </w:rPr>
        <w:t>};</w:t>
      </w:r>
    </w:p>
    <w:p w14:paraId="471A52EF" w14:textId="16E08DD3" w:rsidR="00886B61" w:rsidRDefault="00886B61" w:rsidP="00886B61">
      <w:pPr>
        <w:pStyle w:val="NoSpacing"/>
      </w:pPr>
    </w:p>
    <w:p w14:paraId="3FADA487" w14:textId="038DB6D3" w:rsidR="00886B61" w:rsidRDefault="00886B61" w:rsidP="00886B61">
      <w:pPr>
        <w:pStyle w:val="NoSpacing"/>
      </w:pPr>
    </w:p>
    <w:p w14:paraId="6EAB5FB7" w14:textId="5563E49D" w:rsidR="00886B61" w:rsidRDefault="00886B61" w:rsidP="00886B61">
      <w:pPr>
        <w:pStyle w:val="NoSpacing"/>
      </w:pPr>
      <w:r>
        <w:t xml:space="preserve">“Now views should be a number.  </w:t>
      </w:r>
      <w:r w:rsidR="00B825DC">
        <w:t>We can set that to 10.”</w:t>
      </w:r>
    </w:p>
    <w:p w14:paraId="43D4E1A9" w14:textId="77777777" w:rsidR="00B825DC" w:rsidRPr="00B825DC" w:rsidRDefault="00B825DC" w:rsidP="00B825DC">
      <w:pPr>
        <w:shd w:val="clear" w:color="auto" w:fill="1E1E1E"/>
        <w:spacing w:after="0" w:line="285" w:lineRule="atLeast"/>
        <w:rPr>
          <w:rFonts w:ascii="Consolas" w:eastAsia="Times New Roman" w:hAnsi="Consolas" w:cs="Times New Roman"/>
          <w:color w:val="D4D4D4"/>
          <w:sz w:val="21"/>
          <w:szCs w:val="21"/>
        </w:rPr>
      </w:pPr>
      <w:r w:rsidRPr="00B825DC">
        <w:rPr>
          <w:rFonts w:ascii="Consolas" w:eastAsia="Times New Roman" w:hAnsi="Consolas" w:cs="Times New Roman"/>
          <w:color w:val="569CD6"/>
          <w:sz w:val="21"/>
          <w:szCs w:val="21"/>
        </w:rPr>
        <w:t>let</w:t>
      </w:r>
      <w:r w:rsidRPr="00B825DC">
        <w:rPr>
          <w:rFonts w:ascii="Consolas" w:eastAsia="Times New Roman" w:hAnsi="Consolas" w:cs="Times New Roman"/>
          <w:color w:val="D4D4D4"/>
          <w:sz w:val="21"/>
          <w:szCs w:val="21"/>
        </w:rPr>
        <w:t xml:space="preserve"> </w:t>
      </w:r>
      <w:r w:rsidRPr="00B825DC">
        <w:rPr>
          <w:rFonts w:ascii="Consolas" w:eastAsia="Times New Roman" w:hAnsi="Consolas" w:cs="Times New Roman"/>
          <w:color w:val="9CDCFE"/>
          <w:sz w:val="21"/>
          <w:szCs w:val="21"/>
        </w:rPr>
        <w:t>post</w:t>
      </w:r>
      <w:r w:rsidRPr="00B825DC">
        <w:rPr>
          <w:rFonts w:ascii="Consolas" w:eastAsia="Times New Roman" w:hAnsi="Consolas" w:cs="Times New Roman"/>
          <w:color w:val="D4D4D4"/>
          <w:sz w:val="21"/>
          <w:szCs w:val="21"/>
        </w:rPr>
        <w:t xml:space="preserve"> = {</w:t>
      </w:r>
    </w:p>
    <w:p w14:paraId="58E1DDF2" w14:textId="77777777" w:rsidR="00B825DC" w:rsidRPr="00B825DC" w:rsidRDefault="00B825DC" w:rsidP="00B825DC">
      <w:pPr>
        <w:shd w:val="clear" w:color="auto" w:fill="1E1E1E"/>
        <w:spacing w:after="0" w:line="285" w:lineRule="atLeast"/>
        <w:rPr>
          <w:rFonts w:ascii="Consolas" w:eastAsia="Times New Roman" w:hAnsi="Consolas" w:cs="Times New Roman"/>
          <w:color w:val="D4D4D4"/>
          <w:sz w:val="21"/>
          <w:szCs w:val="21"/>
        </w:rPr>
      </w:pPr>
      <w:r w:rsidRPr="00B825DC">
        <w:rPr>
          <w:rFonts w:ascii="Consolas" w:eastAsia="Times New Roman" w:hAnsi="Consolas" w:cs="Times New Roman"/>
          <w:color w:val="D4D4D4"/>
          <w:sz w:val="21"/>
          <w:szCs w:val="21"/>
        </w:rPr>
        <w:t xml:space="preserve">    </w:t>
      </w:r>
      <w:r w:rsidRPr="00B825DC">
        <w:rPr>
          <w:rFonts w:ascii="Consolas" w:eastAsia="Times New Roman" w:hAnsi="Consolas" w:cs="Times New Roman"/>
          <w:color w:val="9CDCFE"/>
          <w:sz w:val="21"/>
          <w:szCs w:val="21"/>
        </w:rPr>
        <w:t>title:</w:t>
      </w:r>
      <w:r w:rsidRPr="00B825DC">
        <w:rPr>
          <w:rFonts w:ascii="Consolas" w:eastAsia="Times New Roman" w:hAnsi="Consolas" w:cs="Times New Roman"/>
          <w:color w:val="D4D4D4"/>
          <w:sz w:val="21"/>
          <w:szCs w:val="21"/>
        </w:rPr>
        <w:t xml:space="preserve"> </w:t>
      </w:r>
      <w:r w:rsidRPr="00B825DC">
        <w:rPr>
          <w:rFonts w:ascii="Consolas" w:eastAsia="Times New Roman" w:hAnsi="Consolas" w:cs="Times New Roman"/>
          <w:color w:val="CE9178"/>
          <w:sz w:val="21"/>
          <w:szCs w:val="21"/>
        </w:rPr>
        <w:t>'a'</w:t>
      </w:r>
      <w:r w:rsidRPr="00B825DC">
        <w:rPr>
          <w:rFonts w:ascii="Consolas" w:eastAsia="Times New Roman" w:hAnsi="Consolas" w:cs="Times New Roman"/>
          <w:color w:val="D4D4D4"/>
          <w:sz w:val="21"/>
          <w:szCs w:val="21"/>
        </w:rPr>
        <w:t>,</w:t>
      </w:r>
    </w:p>
    <w:p w14:paraId="6C0C66AD" w14:textId="77777777" w:rsidR="00B825DC" w:rsidRPr="00B825DC" w:rsidRDefault="00B825DC" w:rsidP="00B825DC">
      <w:pPr>
        <w:shd w:val="clear" w:color="auto" w:fill="1E1E1E"/>
        <w:spacing w:after="0" w:line="285" w:lineRule="atLeast"/>
        <w:rPr>
          <w:rFonts w:ascii="Consolas" w:eastAsia="Times New Roman" w:hAnsi="Consolas" w:cs="Times New Roman"/>
          <w:color w:val="D4D4D4"/>
          <w:sz w:val="21"/>
          <w:szCs w:val="21"/>
        </w:rPr>
      </w:pPr>
      <w:r w:rsidRPr="00B825DC">
        <w:rPr>
          <w:rFonts w:ascii="Consolas" w:eastAsia="Times New Roman" w:hAnsi="Consolas" w:cs="Times New Roman"/>
          <w:color w:val="D4D4D4"/>
          <w:sz w:val="21"/>
          <w:szCs w:val="21"/>
        </w:rPr>
        <w:t xml:space="preserve">    </w:t>
      </w:r>
      <w:r w:rsidRPr="00B825DC">
        <w:rPr>
          <w:rFonts w:ascii="Consolas" w:eastAsia="Times New Roman" w:hAnsi="Consolas" w:cs="Times New Roman"/>
          <w:color w:val="9CDCFE"/>
          <w:sz w:val="21"/>
          <w:szCs w:val="21"/>
        </w:rPr>
        <w:t>body:</w:t>
      </w:r>
      <w:r w:rsidRPr="00B825DC">
        <w:rPr>
          <w:rFonts w:ascii="Consolas" w:eastAsia="Times New Roman" w:hAnsi="Consolas" w:cs="Times New Roman"/>
          <w:color w:val="D4D4D4"/>
          <w:sz w:val="21"/>
          <w:szCs w:val="21"/>
        </w:rPr>
        <w:t xml:space="preserve"> </w:t>
      </w:r>
      <w:r w:rsidRPr="00B825DC">
        <w:rPr>
          <w:rFonts w:ascii="Consolas" w:eastAsia="Times New Roman" w:hAnsi="Consolas" w:cs="Times New Roman"/>
          <w:color w:val="CE9178"/>
          <w:sz w:val="21"/>
          <w:szCs w:val="21"/>
        </w:rPr>
        <w:t>'b'</w:t>
      </w:r>
      <w:r w:rsidRPr="00B825DC">
        <w:rPr>
          <w:rFonts w:ascii="Consolas" w:eastAsia="Times New Roman" w:hAnsi="Consolas" w:cs="Times New Roman"/>
          <w:color w:val="D4D4D4"/>
          <w:sz w:val="21"/>
          <w:szCs w:val="21"/>
        </w:rPr>
        <w:t>,</w:t>
      </w:r>
    </w:p>
    <w:p w14:paraId="32CBEBEA" w14:textId="77777777" w:rsidR="00B825DC" w:rsidRPr="00B825DC" w:rsidRDefault="00B825DC" w:rsidP="00B825DC">
      <w:pPr>
        <w:shd w:val="clear" w:color="auto" w:fill="1E1E1E"/>
        <w:spacing w:after="0" w:line="285" w:lineRule="atLeast"/>
        <w:rPr>
          <w:rFonts w:ascii="Consolas" w:eastAsia="Times New Roman" w:hAnsi="Consolas" w:cs="Times New Roman"/>
          <w:color w:val="D4D4D4"/>
          <w:sz w:val="21"/>
          <w:szCs w:val="21"/>
        </w:rPr>
      </w:pPr>
      <w:r w:rsidRPr="00B825DC">
        <w:rPr>
          <w:rFonts w:ascii="Consolas" w:eastAsia="Times New Roman" w:hAnsi="Consolas" w:cs="Times New Roman"/>
          <w:color w:val="D4D4D4"/>
          <w:sz w:val="21"/>
          <w:szCs w:val="21"/>
        </w:rPr>
        <w:t xml:space="preserve">    </w:t>
      </w:r>
      <w:r w:rsidRPr="00B825DC">
        <w:rPr>
          <w:rFonts w:ascii="Consolas" w:eastAsia="Times New Roman" w:hAnsi="Consolas" w:cs="Times New Roman"/>
          <w:color w:val="9CDCFE"/>
          <w:sz w:val="21"/>
          <w:szCs w:val="21"/>
        </w:rPr>
        <w:t>author:</w:t>
      </w:r>
      <w:r w:rsidRPr="00B825DC">
        <w:rPr>
          <w:rFonts w:ascii="Consolas" w:eastAsia="Times New Roman" w:hAnsi="Consolas" w:cs="Times New Roman"/>
          <w:color w:val="D4D4D4"/>
          <w:sz w:val="21"/>
          <w:szCs w:val="21"/>
        </w:rPr>
        <w:t xml:space="preserve"> </w:t>
      </w:r>
      <w:r w:rsidRPr="00B825DC">
        <w:rPr>
          <w:rFonts w:ascii="Consolas" w:eastAsia="Times New Roman" w:hAnsi="Consolas" w:cs="Times New Roman"/>
          <w:color w:val="CE9178"/>
          <w:sz w:val="21"/>
          <w:szCs w:val="21"/>
        </w:rPr>
        <w:t>'c'</w:t>
      </w:r>
      <w:r w:rsidRPr="00B825DC">
        <w:rPr>
          <w:rFonts w:ascii="Consolas" w:eastAsia="Times New Roman" w:hAnsi="Consolas" w:cs="Times New Roman"/>
          <w:color w:val="D4D4D4"/>
          <w:sz w:val="21"/>
          <w:szCs w:val="21"/>
        </w:rPr>
        <w:t>,</w:t>
      </w:r>
    </w:p>
    <w:p w14:paraId="54264D98" w14:textId="77777777" w:rsidR="00B825DC" w:rsidRPr="00B825DC" w:rsidRDefault="00B825DC" w:rsidP="00B825DC">
      <w:pPr>
        <w:shd w:val="clear" w:color="auto" w:fill="1E1E1E"/>
        <w:spacing w:after="0" w:line="285" w:lineRule="atLeast"/>
        <w:rPr>
          <w:rFonts w:ascii="Consolas" w:eastAsia="Times New Roman" w:hAnsi="Consolas" w:cs="Times New Roman"/>
          <w:color w:val="D4D4D4"/>
          <w:sz w:val="21"/>
          <w:szCs w:val="21"/>
        </w:rPr>
      </w:pPr>
      <w:r w:rsidRPr="00B825DC">
        <w:rPr>
          <w:rFonts w:ascii="Consolas" w:eastAsia="Times New Roman" w:hAnsi="Consolas" w:cs="Times New Roman"/>
          <w:color w:val="D4D4D4"/>
          <w:sz w:val="21"/>
          <w:szCs w:val="21"/>
        </w:rPr>
        <w:t xml:space="preserve">    </w:t>
      </w:r>
      <w:r w:rsidRPr="00B825DC">
        <w:rPr>
          <w:rFonts w:ascii="Consolas" w:eastAsia="Times New Roman" w:hAnsi="Consolas" w:cs="Times New Roman"/>
          <w:color w:val="9CDCFE"/>
          <w:sz w:val="21"/>
          <w:szCs w:val="21"/>
        </w:rPr>
        <w:t>views:</w:t>
      </w:r>
      <w:r w:rsidRPr="00B825DC">
        <w:rPr>
          <w:rFonts w:ascii="Consolas" w:eastAsia="Times New Roman" w:hAnsi="Consolas" w:cs="Times New Roman"/>
          <w:color w:val="D4D4D4"/>
          <w:sz w:val="21"/>
          <w:szCs w:val="21"/>
        </w:rPr>
        <w:t xml:space="preserve"> </w:t>
      </w:r>
      <w:r w:rsidRPr="00B825DC">
        <w:rPr>
          <w:rFonts w:ascii="Consolas" w:eastAsia="Times New Roman" w:hAnsi="Consolas" w:cs="Times New Roman"/>
          <w:color w:val="B5CEA8"/>
          <w:sz w:val="21"/>
          <w:szCs w:val="21"/>
        </w:rPr>
        <w:t>10</w:t>
      </w:r>
      <w:r w:rsidRPr="00B825DC">
        <w:rPr>
          <w:rFonts w:ascii="Consolas" w:eastAsia="Times New Roman" w:hAnsi="Consolas" w:cs="Times New Roman"/>
          <w:color w:val="D4D4D4"/>
          <w:sz w:val="21"/>
          <w:szCs w:val="21"/>
        </w:rPr>
        <w:t>,</w:t>
      </w:r>
    </w:p>
    <w:p w14:paraId="5C7B9509" w14:textId="77777777" w:rsidR="00B825DC" w:rsidRPr="00B825DC" w:rsidRDefault="00B825DC" w:rsidP="00B825DC">
      <w:pPr>
        <w:shd w:val="clear" w:color="auto" w:fill="1E1E1E"/>
        <w:spacing w:after="0" w:line="285" w:lineRule="atLeast"/>
        <w:rPr>
          <w:rFonts w:ascii="Consolas" w:eastAsia="Times New Roman" w:hAnsi="Consolas" w:cs="Times New Roman"/>
          <w:color w:val="D4D4D4"/>
          <w:sz w:val="21"/>
          <w:szCs w:val="21"/>
        </w:rPr>
      </w:pPr>
    </w:p>
    <w:p w14:paraId="0C116BCA" w14:textId="77777777" w:rsidR="00B825DC" w:rsidRPr="00B825DC" w:rsidRDefault="00B825DC" w:rsidP="00B825DC">
      <w:pPr>
        <w:shd w:val="clear" w:color="auto" w:fill="1E1E1E"/>
        <w:spacing w:after="0" w:line="285" w:lineRule="atLeast"/>
        <w:rPr>
          <w:rFonts w:ascii="Consolas" w:eastAsia="Times New Roman" w:hAnsi="Consolas" w:cs="Times New Roman"/>
          <w:color w:val="D4D4D4"/>
          <w:sz w:val="21"/>
          <w:szCs w:val="21"/>
        </w:rPr>
      </w:pPr>
      <w:r w:rsidRPr="00B825DC">
        <w:rPr>
          <w:rFonts w:ascii="Consolas" w:eastAsia="Times New Roman" w:hAnsi="Consolas" w:cs="Times New Roman"/>
          <w:color w:val="D4D4D4"/>
          <w:sz w:val="21"/>
          <w:szCs w:val="21"/>
        </w:rPr>
        <w:t>};</w:t>
      </w:r>
    </w:p>
    <w:p w14:paraId="744647AE" w14:textId="7F9282C8" w:rsidR="00B825DC" w:rsidRDefault="00B825DC" w:rsidP="00886B61">
      <w:pPr>
        <w:pStyle w:val="NoSpacing"/>
      </w:pPr>
    </w:p>
    <w:p w14:paraId="32B031D0" w14:textId="2C73B57B" w:rsidR="00B825DC" w:rsidRDefault="00B825DC" w:rsidP="00886B61">
      <w:pPr>
        <w:pStyle w:val="NoSpacing"/>
      </w:pPr>
    </w:p>
    <w:p w14:paraId="6E05FD02" w14:textId="41BA3023" w:rsidR="00B825DC" w:rsidRDefault="00B825DC" w:rsidP="00886B61">
      <w:pPr>
        <w:pStyle w:val="NoSpacing"/>
      </w:pPr>
      <w:r>
        <w:t xml:space="preserve">“Comments should be an array, because we can have multiple comments.  So, we set that to an array.”  (((Yes, I suppose I did only allow for one comment))). </w:t>
      </w:r>
    </w:p>
    <w:p w14:paraId="25FCEF51" w14:textId="77777777" w:rsidR="00B825DC" w:rsidRPr="00B825DC" w:rsidRDefault="00B825DC" w:rsidP="00B825DC">
      <w:pPr>
        <w:shd w:val="clear" w:color="auto" w:fill="1E1E1E"/>
        <w:spacing w:after="0" w:line="285" w:lineRule="atLeast"/>
        <w:rPr>
          <w:rFonts w:ascii="Consolas" w:eastAsia="Times New Roman" w:hAnsi="Consolas" w:cs="Times New Roman"/>
          <w:color w:val="D4D4D4"/>
          <w:sz w:val="21"/>
          <w:szCs w:val="21"/>
        </w:rPr>
      </w:pPr>
      <w:r w:rsidRPr="00B825DC">
        <w:rPr>
          <w:rFonts w:ascii="Consolas" w:eastAsia="Times New Roman" w:hAnsi="Consolas" w:cs="Times New Roman"/>
          <w:color w:val="569CD6"/>
          <w:sz w:val="21"/>
          <w:szCs w:val="21"/>
        </w:rPr>
        <w:t>let</w:t>
      </w:r>
      <w:r w:rsidRPr="00B825DC">
        <w:rPr>
          <w:rFonts w:ascii="Consolas" w:eastAsia="Times New Roman" w:hAnsi="Consolas" w:cs="Times New Roman"/>
          <w:color w:val="D4D4D4"/>
          <w:sz w:val="21"/>
          <w:szCs w:val="21"/>
        </w:rPr>
        <w:t xml:space="preserve"> </w:t>
      </w:r>
      <w:r w:rsidRPr="00B825DC">
        <w:rPr>
          <w:rFonts w:ascii="Consolas" w:eastAsia="Times New Roman" w:hAnsi="Consolas" w:cs="Times New Roman"/>
          <w:color w:val="9CDCFE"/>
          <w:sz w:val="21"/>
          <w:szCs w:val="21"/>
        </w:rPr>
        <w:t>post</w:t>
      </w:r>
      <w:r w:rsidRPr="00B825DC">
        <w:rPr>
          <w:rFonts w:ascii="Consolas" w:eastAsia="Times New Roman" w:hAnsi="Consolas" w:cs="Times New Roman"/>
          <w:color w:val="D4D4D4"/>
          <w:sz w:val="21"/>
          <w:szCs w:val="21"/>
        </w:rPr>
        <w:t xml:space="preserve"> = {</w:t>
      </w:r>
    </w:p>
    <w:p w14:paraId="7375CB04" w14:textId="77777777" w:rsidR="00B825DC" w:rsidRPr="00B825DC" w:rsidRDefault="00B825DC" w:rsidP="00B825DC">
      <w:pPr>
        <w:shd w:val="clear" w:color="auto" w:fill="1E1E1E"/>
        <w:spacing w:after="0" w:line="285" w:lineRule="atLeast"/>
        <w:rPr>
          <w:rFonts w:ascii="Consolas" w:eastAsia="Times New Roman" w:hAnsi="Consolas" w:cs="Times New Roman"/>
          <w:color w:val="D4D4D4"/>
          <w:sz w:val="21"/>
          <w:szCs w:val="21"/>
        </w:rPr>
      </w:pPr>
      <w:r w:rsidRPr="00B825DC">
        <w:rPr>
          <w:rFonts w:ascii="Consolas" w:eastAsia="Times New Roman" w:hAnsi="Consolas" w:cs="Times New Roman"/>
          <w:color w:val="D4D4D4"/>
          <w:sz w:val="21"/>
          <w:szCs w:val="21"/>
        </w:rPr>
        <w:t xml:space="preserve">    </w:t>
      </w:r>
      <w:r w:rsidRPr="00B825DC">
        <w:rPr>
          <w:rFonts w:ascii="Consolas" w:eastAsia="Times New Roman" w:hAnsi="Consolas" w:cs="Times New Roman"/>
          <w:color w:val="9CDCFE"/>
          <w:sz w:val="21"/>
          <w:szCs w:val="21"/>
        </w:rPr>
        <w:t>title:</w:t>
      </w:r>
      <w:r w:rsidRPr="00B825DC">
        <w:rPr>
          <w:rFonts w:ascii="Consolas" w:eastAsia="Times New Roman" w:hAnsi="Consolas" w:cs="Times New Roman"/>
          <w:color w:val="D4D4D4"/>
          <w:sz w:val="21"/>
          <w:szCs w:val="21"/>
        </w:rPr>
        <w:t xml:space="preserve"> </w:t>
      </w:r>
      <w:r w:rsidRPr="00B825DC">
        <w:rPr>
          <w:rFonts w:ascii="Consolas" w:eastAsia="Times New Roman" w:hAnsi="Consolas" w:cs="Times New Roman"/>
          <w:color w:val="CE9178"/>
          <w:sz w:val="21"/>
          <w:szCs w:val="21"/>
        </w:rPr>
        <w:t>'a'</w:t>
      </w:r>
      <w:r w:rsidRPr="00B825DC">
        <w:rPr>
          <w:rFonts w:ascii="Consolas" w:eastAsia="Times New Roman" w:hAnsi="Consolas" w:cs="Times New Roman"/>
          <w:color w:val="D4D4D4"/>
          <w:sz w:val="21"/>
          <w:szCs w:val="21"/>
        </w:rPr>
        <w:t>,</w:t>
      </w:r>
    </w:p>
    <w:p w14:paraId="08FA5B6E" w14:textId="77777777" w:rsidR="00B825DC" w:rsidRPr="00B825DC" w:rsidRDefault="00B825DC" w:rsidP="00B825DC">
      <w:pPr>
        <w:shd w:val="clear" w:color="auto" w:fill="1E1E1E"/>
        <w:spacing w:after="0" w:line="285" w:lineRule="atLeast"/>
        <w:rPr>
          <w:rFonts w:ascii="Consolas" w:eastAsia="Times New Roman" w:hAnsi="Consolas" w:cs="Times New Roman"/>
          <w:color w:val="D4D4D4"/>
          <w:sz w:val="21"/>
          <w:szCs w:val="21"/>
        </w:rPr>
      </w:pPr>
      <w:r w:rsidRPr="00B825DC">
        <w:rPr>
          <w:rFonts w:ascii="Consolas" w:eastAsia="Times New Roman" w:hAnsi="Consolas" w:cs="Times New Roman"/>
          <w:color w:val="D4D4D4"/>
          <w:sz w:val="21"/>
          <w:szCs w:val="21"/>
        </w:rPr>
        <w:t xml:space="preserve">    </w:t>
      </w:r>
      <w:r w:rsidRPr="00B825DC">
        <w:rPr>
          <w:rFonts w:ascii="Consolas" w:eastAsia="Times New Roman" w:hAnsi="Consolas" w:cs="Times New Roman"/>
          <w:color w:val="9CDCFE"/>
          <w:sz w:val="21"/>
          <w:szCs w:val="21"/>
        </w:rPr>
        <w:t>body:</w:t>
      </w:r>
      <w:r w:rsidRPr="00B825DC">
        <w:rPr>
          <w:rFonts w:ascii="Consolas" w:eastAsia="Times New Roman" w:hAnsi="Consolas" w:cs="Times New Roman"/>
          <w:color w:val="D4D4D4"/>
          <w:sz w:val="21"/>
          <w:szCs w:val="21"/>
        </w:rPr>
        <w:t xml:space="preserve"> </w:t>
      </w:r>
      <w:r w:rsidRPr="00B825DC">
        <w:rPr>
          <w:rFonts w:ascii="Consolas" w:eastAsia="Times New Roman" w:hAnsi="Consolas" w:cs="Times New Roman"/>
          <w:color w:val="CE9178"/>
          <w:sz w:val="21"/>
          <w:szCs w:val="21"/>
        </w:rPr>
        <w:t>'b'</w:t>
      </w:r>
      <w:r w:rsidRPr="00B825DC">
        <w:rPr>
          <w:rFonts w:ascii="Consolas" w:eastAsia="Times New Roman" w:hAnsi="Consolas" w:cs="Times New Roman"/>
          <w:color w:val="D4D4D4"/>
          <w:sz w:val="21"/>
          <w:szCs w:val="21"/>
        </w:rPr>
        <w:t>,</w:t>
      </w:r>
    </w:p>
    <w:p w14:paraId="079251EC" w14:textId="77777777" w:rsidR="00B825DC" w:rsidRPr="00B825DC" w:rsidRDefault="00B825DC" w:rsidP="00B825DC">
      <w:pPr>
        <w:shd w:val="clear" w:color="auto" w:fill="1E1E1E"/>
        <w:spacing w:after="0" w:line="285" w:lineRule="atLeast"/>
        <w:rPr>
          <w:rFonts w:ascii="Consolas" w:eastAsia="Times New Roman" w:hAnsi="Consolas" w:cs="Times New Roman"/>
          <w:color w:val="D4D4D4"/>
          <w:sz w:val="21"/>
          <w:szCs w:val="21"/>
        </w:rPr>
      </w:pPr>
      <w:r w:rsidRPr="00B825DC">
        <w:rPr>
          <w:rFonts w:ascii="Consolas" w:eastAsia="Times New Roman" w:hAnsi="Consolas" w:cs="Times New Roman"/>
          <w:color w:val="D4D4D4"/>
          <w:sz w:val="21"/>
          <w:szCs w:val="21"/>
        </w:rPr>
        <w:t xml:space="preserve">    </w:t>
      </w:r>
      <w:r w:rsidRPr="00B825DC">
        <w:rPr>
          <w:rFonts w:ascii="Consolas" w:eastAsia="Times New Roman" w:hAnsi="Consolas" w:cs="Times New Roman"/>
          <w:color w:val="9CDCFE"/>
          <w:sz w:val="21"/>
          <w:szCs w:val="21"/>
        </w:rPr>
        <w:t>author:</w:t>
      </w:r>
      <w:r w:rsidRPr="00B825DC">
        <w:rPr>
          <w:rFonts w:ascii="Consolas" w:eastAsia="Times New Roman" w:hAnsi="Consolas" w:cs="Times New Roman"/>
          <w:color w:val="D4D4D4"/>
          <w:sz w:val="21"/>
          <w:szCs w:val="21"/>
        </w:rPr>
        <w:t xml:space="preserve"> </w:t>
      </w:r>
      <w:r w:rsidRPr="00B825DC">
        <w:rPr>
          <w:rFonts w:ascii="Consolas" w:eastAsia="Times New Roman" w:hAnsi="Consolas" w:cs="Times New Roman"/>
          <w:color w:val="CE9178"/>
          <w:sz w:val="21"/>
          <w:szCs w:val="21"/>
        </w:rPr>
        <w:t>'c'</w:t>
      </w:r>
      <w:r w:rsidRPr="00B825DC">
        <w:rPr>
          <w:rFonts w:ascii="Consolas" w:eastAsia="Times New Roman" w:hAnsi="Consolas" w:cs="Times New Roman"/>
          <w:color w:val="D4D4D4"/>
          <w:sz w:val="21"/>
          <w:szCs w:val="21"/>
        </w:rPr>
        <w:t>,</w:t>
      </w:r>
    </w:p>
    <w:p w14:paraId="135D7EBD" w14:textId="77777777" w:rsidR="00B825DC" w:rsidRPr="00B825DC" w:rsidRDefault="00B825DC" w:rsidP="00B825DC">
      <w:pPr>
        <w:shd w:val="clear" w:color="auto" w:fill="1E1E1E"/>
        <w:spacing w:after="0" w:line="285" w:lineRule="atLeast"/>
        <w:rPr>
          <w:rFonts w:ascii="Consolas" w:eastAsia="Times New Roman" w:hAnsi="Consolas" w:cs="Times New Roman"/>
          <w:color w:val="D4D4D4"/>
          <w:sz w:val="21"/>
          <w:szCs w:val="21"/>
        </w:rPr>
      </w:pPr>
      <w:r w:rsidRPr="00B825DC">
        <w:rPr>
          <w:rFonts w:ascii="Consolas" w:eastAsia="Times New Roman" w:hAnsi="Consolas" w:cs="Times New Roman"/>
          <w:color w:val="D4D4D4"/>
          <w:sz w:val="21"/>
          <w:szCs w:val="21"/>
        </w:rPr>
        <w:t xml:space="preserve">    </w:t>
      </w:r>
      <w:r w:rsidRPr="00B825DC">
        <w:rPr>
          <w:rFonts w:ascii="Consolas" w:eastAsia="Times New Roman" w:hAnsi="Consolas" w:cs="Times New Roman"/>
          <w:color w:val="9CDCFE"/>
          <w:sz w:val="21"/>
          <w:szCs w:val="21"/>
        </w:rPr>
        <w:t>views:</w:t>
      </w:r>
      <w:r w:rsidRPr="00B825DC">
        <w:rPr>
          <w:rFonts w:ascii="Consolas" w:eastAsia="Times New Roman" w:hAnsi="Consolas" w:cs="Times New Roman"/>
          <w:color w:val="D4D4D4"/>
          <w:sz w:val="21"/>
          <w:szCs w:val="21"/>
        </w:rPr>
        <w:t xml:space="preserve"> </w:t>
      </w:r>
      <w:r w:rsidRPr="00B825DC">
        <w:rPr>
          <w:rFonts w:ascii="Consolas" w:eastAsia="Times New Roman" w:hAnsi="Consolas" w:cs="Times New Roman"/>
          <w:color w:val="B5CEA8"/>
          <w:sz w:val="21"/>
          <w:szCs w:val="21"/>
        </w:rPr>
        <w:t>10</w:t>
      </w:r>
      <w:r w:rsidRPr="00B825DC">
        <w:rPr>
          <w:rFonts w:ascii="Consolas" w:eastAsia="Times New Roman" w:hAnsi="Consolas" w:cs="Times New Roman"/>
          <w:color w:val="D4D4D4"/>
          <w:sz w:val="21"/>
          <w:szCs w:val="21"/>
        </w:rPr>
        <w:t>,</w:t>
      </w:r>
    </w:p>
    <w:p w14:paraId="04D3CE63" w14:textId="77777777" w:rsidR="00B825DC" w:rsidRPr="00B825DC" w:rsidRDefault="00B825DC" w:rsidP="00B825DC">
      <w:pPr>
        <w:shd w:val="clear" w:color="auto" w:fill="1E1E1E"/>
        <w:spacing w:after="0" w:line="285" w:lineRule="atLeast"/>
        <w:rPr>
          <w:rFonts w:ascii="Consolas" w:eastAsia="Times New Roman" w:hAnsi="Consolas" w:cs="Times New Roman"/>
          <w:color w:val="D4D4D4"/>
          <w:sz w:val="21"/>
          <w:szCs w:val="21"/>
        </w:rPr>
      </w:pPr>
      <w:r w:rsidRPr="00B825DC">
        <w:rPr>
          <w:rFonts w:ascii="Consolas" w:eastAsia="Times New Roman" w:hAnsi="Consolas" w:cs="Times New Roman"/>
          <w:color w:val="D4D4D4"/>
          <w:sz w:val="21"/>
          <w:szCs w:val="21"/>
        </w:rPr>
        <w:t xml:space="preserve">    </w:t>
      </w:r>
      <w:r w:rsidRPr="00B825DC">
        <w:rPr>
          <w:rFonts w:ascii="Consolas" w:eastAsia="Times New Roman" w:hAnsi="Consolas" w:cs="Times New Roman"/>
          <w:color w:val="9CDCFE"/>
          <w:sz w:val="21"/>
          <w:szCs w:val="21"/>
        </w:rPr>
        <w:t>comments:</w:t>
      </w:r>
      <w:r w:rsidRPr="00B825DC">
        <w:rPr>
          <w:rFonts w:ascii="Consolas" w:eastAsia="Times New Roman" w:hAnsi="Consolas" w:cs="Times New Roman"/>
          <w:color w:val="D4D4D4"/>
          <w:sz w:val="21"/>
          <w:szCs w:val="21"/>
        </w:rPr>
        <w:t xml:space="preserve"> []</w:t>
      </w:r>
    </w:p>
    <w:p w14:paraId="4CA16882" w14:textId="77777777" w:rsidR="00B825DC" w:rsidRPr="00B825DC" w:rsidRDefault="00B825DC" w:rsidP="00B825DC">
      <w:pPr>
        <w:shd w:val="clear" w:color="auto" w:fill="1E1E1E"/>
        <w:spacing w:after="0" w:line="285" w:lineRule="atLeast"/>
        <w:rPr>
          <w:rFonts w:ascii="Consolas" w:eastAsia="Times New Roman" w:hAnsi="Consolas" w:cs="Times New Roman"/>
          <w:color w:val="D4D4D4"/>
          <w:sz w:val="21"/>
          <w:szCs w:val="21"/>
        </w:rPr>
      </w:pPr>
    </w:p>
    <w:p w14:paraId="67331412" w14:textId="77777777" w:rsidR="00B825DC" w:rsidRPr="00B825DC" w:rsidRDefault="00B825DC" w:rsidP="00B825DC">
      <w:pPr>
        <w:shd w:val="clear" w:color="auto" w:fill="1E1E1E"/>
        <w:spacing w:after="0" w:line="285" w:lineRule="atLeast"/>
        <w:rPr>
          <w:rFonts w:ascii="Consolas" w:eastAsia="Times New Roman" w:hAnsi="Consolas" w:cs="Times New Roman"/>
          <w:color w:val="D4D4D4"/>
          <w:sz w:val="21"/>
          <w:szCs w:val="21"/>
        </w:rPr>
      </w:pPr>
      <w:r w:rsidRPr="00B825DC">
        <w:rPr>
          <w:rFonts w:ascii="Consolas" w:eastAsia="Times New Roman" w:hAnsi="Consolas" w:cs="Times New Roman"/>
          <w:color w:val="D4D4D4"/>
          <w:sz w:val="21"/>
          <w:szCs w:val="21"/>
        </w:rPr>
        <w:t>};</w:t>
      </w:r>
    </w:p>
    <w:p w14:paraId="61C189F8" w14:textId="5B0F4BE4" w:rsidR="00B825DC" w:rsidRDefault="00B825DC" w:rsidP="00886B61">
      <w:pPr>
        <w:pStyle w:val="NoSpacing"/>
      </w:pPr>
    </w:p>
    <w:p w14:paraId="74DF48FC" w14:textId="34FFDF9D" w:rsidR="00B825DC" w:rsidRDefault="00B825DC" w:rsidP="00886B61">
      <w:pPr>
        <w:pStyle w:val="NoSpacing"/>
      </w:pPr>
    </w:p>
    <w:p w14:paraId="57324B72" w14:textId="2717FCDE" w:rsidR="00B825DC" w:rsidRDefault="00B825DC" w:rsidP="00886B61">
      <w:pPr>
        <w:pStyle w:val="NoSpacing"/>
      </w:pPr>
      <w:r>
        <w:t>“Now, each comment should have two properties.  So, each comment should be an object.  So here, once again, we use the object literal syntax to initialize a comment object.”</w:t>
      </w:r>
    </w:p>
    <w:p w14:paraId="016D84B5" w14:textId="77777777" w:rsidR="00B825DC" w:rsidRPr="00B825DC" w:rsidRDefault="00B825DC" w:rsidP="00B825DC">
      <w:pPr>
        <w:shd w:val="clear" w:color="auto" w:fill="1E1E1E"/>
        <w:spacing w:after="0" w:line="285" w:lineRule="atLeast"/>
        <w:rPr>
          <w:rFonts w:ascii="Consolas" w:eastAsia="Times New Roman" w:hAnsi="Consolas" w:cs="Times New Roman"/>
          <w:color w:val="D4D4D4"/>
          <w:sz w:val="21"/>
          <w:szCs w:val="21"/>
        </w:rPr>
      </w:pPr>
      <w:r w:rsidRPr="00B825DC">
        <w:rPr>
          <w:rFonts w:ascii="Consolas" w:eastAsia="Times New Roman" w:hAnsi="Consolas" w:cs="Times New Roman"/>
          <w:color w:val="569CD6"/>
          <w:sz w:val="21"/>
          <w:szCs w:val="21"/>
        </w:rPr>
        <w:t>let</w:t>
      </w:r>
      <w:r w:rsidRPr="00B825DC">
        <w:rPr>
          <w:rFonts w:ascii="Consolas" w:eastAsia="Times New Roman" w:hAnsi="Consolas" w:cs="Times New Roman"/>
          <w:color w:val="D4D4D4"/>
          <w:sz w:val="21"/>
          <w:szCs w:val="21"/>
        </w:rPr>
        <w:t xml:space="preserve"> </w:t>
      </w:r>
      <w:r w:rsidRPr="00B825DC">
        <w:rPr>
          <w:rFonts w:ascii="Consolas" w:eastAsia="Times New Roman" w:hAnsi="Consolas" w:cs="Times New Roman"/>
          <w:color w:val="9CDCFE"/>
          <w:sz w:val="21"/>
          <w:szCs w:val="21"/>
        </w:rPr>
        <w:t>post</w:t>
      </w:r>
      <w:r w:rsidRPr="00B825DC">
        <w:rPr>
          <w:rFonts w:ascii="Consolas" w:eastAsia="Times New Roman" w:hAnsi="Consolas" w:cs="Times New Roman"/>
          <w:color w:val="D4D4D4"/>
          <w:sz w:val="21"/>
          <w:szCs w:val="21"/>
        </w:rPr>
        <w:t xml:space="preserve"> = {</w:t>
      </w:r>
    </w:p>
    <w:p w14:paraId="6188B5FF" w14:textId="77777777" w:rsidR="00B825DC" w:rsidRPr="00B825DC" w:rsidRDefault="00B825DC" w:rsidP="00B825DC">
      <w:pPr>
        <w:shd w:val="clear" w:color="auto" w:fill="1E1E1E"/>
        <w:spacing w:after="0" w:line="285" w:lineRule="atLeast"/>
        <w:rPr>
          <w:rFonts w:ascii="Consolas" w:eastAsia="Times New Roman" w:hAnsi="Consolas" w:cs="Times New Roman"/>
          <w:color w:val="D4D4D4"/>
          <w:sz w:val="21"/>
          <w:szCs w:val="21"/>
        </w:rPr>
      </w:pPr>
      <w:r w:rsidRPr="00B825DC">
        <w:rPr>
          <w:rFonts w:ascii="Consolas" w:eastAsia="Times New Roman" w:hAnsi="Consolas" w:cs="Times New Roman"/>
          <w:color w:val="D4D4D4"/>
          <w:sz w:val="21"/>
          <w:szCs w:val="21"/>
        </w:rPr>
        <w:t xml:space="preserve">    </w:t>
      </w:r>
      <w:r w:rsidRPr="00B825DC">
        <w:rPr>
          <w:rFonts w:ascii="Consolas" w:eastAsia="Times New Roman" w:hAnsi="Consolas" w:cs="Times New Roman"/>
          <w:color w:val="9CDCFE"/>
          <w:sz w:val="21"/>
          <w:szCs w:val="21"/>
        </w:rPr>
        <w:t>title:</w:t>
      </w:r>
      <w:r w:rsidRPr="00B825DC">
        <w:rPr>
          <w:rFonts w:ascii="Consolas" w:eastAsia="Times New Roman" w:hAnsi="Consolas" w:cs="Times New Roman"/>
          <w:color w:val="D4D4D4"/>
          <w:sz w:val="21"/>
          <w:szCs w:val="21"/>
        </w:rPr>
        <w:t xml:space="preserve"> </w:t>
      </w:r>
      <w:r w:rsidRPr="00B825DC">
        <w:rPr>
          <w:rFonts w:ascii="Consolas" w:eastAsia="Times New Roman" w:hAnsi="Consolas" w:cs="Times New Roman"/>
          <w:color w:val="CE9178"/>
          <w:sz w:val="21"/>
          <w:szCs w:val="21"/>
        </w:rPr>
        <w:t>'a'</w:t>
      </w:r>
      <w:r w:rsidRPr="00B825DC">
        <w:rPr>
          <w:rFonts w:ascii="Consolas" w:eastAsia="Times New Roman" w:hAnsi="Consolas" w:cs="Times New Roman"/>
          <w:color w:val="D4D4D4"/>
          <w:sz w:val="21"/>
          <w:szCs w:val="21"/>
        </w:rPr>
        <w:t>,</w:t>
      </w:r>
    </w:p>
    <w:p w14:paraId="54BAD1DA" w14:textId="77777777" w:rsidR="00B825DC" w:rsidRPr="00B825DC" w:rsidRDefault="00B825DC" w:rsidP="00B825DC">
      <w:pPr>
        <w:shd w:val="clear" w:color="auto" w:fill="1E1E1E"/>
        <w:spacing w:after="0" w:line="285" w:lineRule="atLeast"/>
        <w:rPr>
          <w:rFonts w:ascii="Consolas" w:eastAsia="Times New Roman" w:hAnsi="Consolas" w:cs="Times New Roman"/>
          <w:color w:val="D4D4D4"/>
          <w:sz w:val="21"/>
          <w:szCs w:val="21"/>
        </w:rPr>
      </w:pPr>
      <w:r w:rsidRPr="00B825DC">
        <w:rPr>
          <w:rFonts w:ascii="Consolas" w:eastAsia="Times New Roman" w:hAnsi="Consolas" w:cs="Times New Roman"/>
          <w:color w:val="D4D4D4"/>
          <w:sz w:val="21"/>
          <w:szCs w:val="21"/>
        </w:rPr>
        <w:t xml:space="preserve">    </w:t>
      </w:r>
      <w:r w:rsidRPr="00B825DC">
        <w:rPr>
          <w:rFonts w:ascii="Consolas" w:eastAsia="Times New Roman" w:hAnsi="Consolas" w:cs="Times New Roman"/>
          <w:color w:val="9CDCFE"/>
          <w:sz w:val="21"/>
          <w:szCs w:val="21"/>
        </w:rPr>
        <w:t>body:</w:t>
      </w:r>
      <w:r w:rsidRPr="00B825DC">
        <w:rPr>
          <w:rFonts w:ascii="Consolas" w:eastAsia="Times New Roman" w:hAnsi="Consolas" w:cs="Times New Roman"/>
          <w:color w:val="D4D4D4"/>
          <w:sz w:val="21"/>
          <w:szCs w:val="21"/>
        </w:rPr>
        <w:t xml:space="preserve"> </w:t>
      </w:r>
      <w:r w:rsidRPr="00B825DC">
        <w:rPr>
          <w:rFonts w:ascii="Consolas" w:eastAsia="Times New Roman" w:hAnsi="Consolas" w:cs="Times New Roman"/>
          <w:color w:val="CE9178"/>
          <w:sz w:val="21"/>
          <w:szCs w:val="21"/>
        </w:rPr>
        <w:t>'b'</w:t>
      </w:r>
      <w:r w:rsidRPr="00B825DC">
        <w:rPr>
          <w:rFonts w:ascii="Consolas" w:eastAsia="Times New Roman" w:hAnsi="Consolas" w:cs="Times New Roman"/>
          <w:color w:val="D4D4D4"/>
          <w:sz w:val="21"/>
          <w:szCs w:val="21"/>
        </w:rPr>
        <w:t>,</w:t>
      </w:r>
    </w:p>
    <w:p w14:paraId="1E1171D0" w14:textId="77777777" w:rsidR="00B825DC" w:rsidRPr="00B825DC" w:rsidRDefault="00B825DC" w:rsidP="00B825DC">
      <w:pPr>
        <w:shd w:val="clear" w:color="auto" w:fill="1E1E1E"/>
        <w:spacing w:after="0" w:line="285" w:lineRule="atLeast"/>
        <w:rPr>
          <w:rFonts w:ascii="Consolas" w:eastAsia="Times New Roman" w:hAnsi="Consolas" w:cs="Times New Roman"/>
          <w:color w:val="D4D4D4"/>
          <w:sz w:val="21"/>
          <w:szCs w:val="21"/>
        </w:rPr>
      </w:pPr>
      <w:r w:rsidRPr="00B825DC">
        <w:rPr>
          <w:rFonts w:ascii="Consolas" w:eastAsia="Times New Roman" w:hAnsi="Consolas" w:cs="Times New Roman"/>
          <w:color w:val="D4D4D4"/>
          <w:sz w:val="21"/>
          <w:szCs w:val="21"/>
        </w:rPr>
        <w:t xml:space="preserve">    </w:t>
      </w:r>
      <w:r w:rsidRPr="00B825DC">
        <w:rPr>
          <w:rFonts w:ascii="Consolas" w:eastAsia="Times New Roman" w:hAnsi="Consolas" w:cs="Times New Roman"/>
          <w:color w:val="9CDCFE"/>
          <w:sz w:val="21"/>
          <w:szCs w:val="21"/>
        </w:rPr>
        <w:t>author:</w:t>
      </w:r>
      <w:r w:rsidRPr="00B825DC">
        <w:rPr>
          <w:rFonts w:ascii="Consolas" w:eastAsia="Times New Roman" w:hAnsi="Consolas" w:cs="Times New Roman"/>
          <w:color w:val="D4D4D4"/>
          <w:sz w:val="21"/>
          <w:szCs w:val="21"/>
        </w:rPr>
        <w:t xml:space="preserve"> </w:t>
      </w:r>
      <w:r w:rsidRPr="00B825DC">
        <w:rPr>
          <w:rFonts w:ascii="Consolas" w:eastAsia="Times New Roman" w:hAnsi="Consolas" w:cs="Times New Roman"/>
          <w:color w:val="CE9178"/>
          <w:sz w:val="21"/>
          <w:szCs w:val="21"/>
        </w:rPr>
        <w:t>'c'</w:t>
      </w:r>
      <w:r w:rsidRPr="00B825DC">
        <w:rPr>
          <w:rFonts w:ascii="Consolas" w:eastAsia="Times New Roman" w:hAnsi="Consolas" w:cs="Times New Roman"/>
          <w:color w:val="D4D4D4"/>
          <w:sz w:val="21"/>
          <w:szCs w:val="21"/>
        </w:rPr>
        <w:t>,</w:t>
      </w:r>
    </w:p>
    <w:p w14:paraId="1E47F555" w14:textId="77777777" w:rsidR="00B825DC" w:rsidRPr="00B825DC" w:rsidRDefault="00B825DC" w:rsidP="00B825DC">
      <w:pPr>
        <w:shd w:val="clear" w:color="auto" w:fill="1E1E1E"/>
        <w:spacing w:after="0" w:line="285" w:lineRule="atLeast"/>
        <w:rPr>
          <w:rFonts w:ascii="Consolas" w:eastAsia="Times New Roman" w:hAnsi="Consolas" w:cs="Times New Roman"/>
          <w:color w:val="D4D4D4"/>
          <w:sz w:val="21"/>
          <w:szCs w:val="21"/>
        </w:rPr>
      </w:pPr>
      <w:r w:rsidRPr="00B825DC">
        <w:rPr>
          <w:rFonts w:ascii="Consolas" w:eastAsia="Times New Roman" w:hAnsi="Consolas" w:cs="Times New Roman"/>
          <w:color w:val="D4D4D4"/>
          <w:sz w:val="21"/>
          <w:szCs w:val="21"/>
        </w:rPr>
        <w:t xml:space="preserve">    </w:t>
      </w:r>
      <w:r w:rsidRPr="00B825DC">
        <w:rPr>
          <w:rFonts w:ascii="Consolas" w:eastAsia="Times New Roman" w:hAnsi="Consolas" w:cs="Times New Roman"/>
          <w:color w:val="9CDCFE"/>
          <w:sz w:val="21"/>
          <w:szCs w:val="21"/>
        </w:rPr>
        <w:t>views:</w:t>
      </w:r>
      <w:r w:rsidRPr="00B825DC">
        <w:rPr>
          <w:rFonts w:ascii="Consolas" w:eastAsia="Times New Roman" w:hAnsi="Consolas" w:cs="Times New Roman"/>
          <w:color w:val="D4D4D4"/>
          <w:sz w:val="21"/>
          <w:szCs w:val="21"/>
        </w:rPr>
        <w:t xml:space="preserve"> </w:t>
      </w:r>
      <w:r w:rsidRPr="00B825DC">
        <w:rPr>
          <w:rFonts w:ascii="Consolas" w:eastAsia="Times New Roman" w:hAnsi="Consolas" w:cs="Times New Roman"/>
          <w:color w:val="B5CEA8"/>
          <w:sz w:val="21"/>
          <w:szCs w:val="21"/>
        </w:rPr>
        <w:t>10</w:t>
      </w:r>
      <w:r w:rsidRPr="00B825DC">
        <w:rPr>
          <w:rFonts w:ascii="Consolas" w:eastAsia="Times New Roman" w:hAnsi="Consolas" w:cs="Times New Roman"/>
          <w:color w:val="D4D4D4"/>
          <w:sz w:val="21"/>
          <w:szCs w:val="21"/>
        </w:rPr>
        <w:t>,</w:t>
      </w:r>
    </w:p>
    <w:p w14:paraId="499B7D45" w14:textId="77777777" w:rsidR="00B825DC" w:rsidRPr="00B825DC" w:rsidRDefault="00B825DC" w:rsidP="00B825DC">
      <w:pPr>
        <w:shd w:val="clear" w:color="auto" w:fill="1E1E1E"/>
        <w:spacing w:after="0" w:line="285" w:lineRule="atLeast"/>
        <w:rPr>
          <w:rFonts w:ascii="Consolas" w:eastAsia="Times New Roman" w:hAnsi="Consolas" w:cs="Times New Roman"/>
          <w:color w:val="D4D4D4"/>
          <w:sz w:val="21"/>
          <w:szCs w:val="21"/>
        </w:rPr>
      </w:pPr>
      <w:r w:rsidRPr="00B825DC">
        <w:rPr>
          <w:rFonts w:ascii="Consolas" w:eastAsia="Times New Roman" w:hAnsi="Consolas" w:cs="Times New Roman"/>
          <w:color w:val="D4D4D4"/>
          <w:sz w:val="21"/>
          <w:szCs w:val="21"/>
        </w:rPr>
        <w:t xml:space="preserve">    </w:t>
      </w:r>
      <w:r w:rsidRPr="00B825DC">
        <w:rPr>
          <w:rFonts w:ascii="Consolas" w:eastAsia="Times New Roman" w:hAnsi="Consolas" w:cs="Times New Roman"/>
          <w:color w:val="9CDCFE"/>
          <w:sz w:val="21"/>
          <w:szCs w:val="21"/>
        </w:rPr>
        <w:t>comments:</w:t>
      </w:r>
      <w:r w:rsidRPr="00B825DC">
        <w:rPr>
          <w:rFonts w:ascii="Consolas" w:eastAsia="Times New Roman" w:hAnsi="Consolas" w:cs="Times New Roman"/>
          <w:color w:val="D4D4D4"/>
          <w:sz w:val="21"/>
          <w:szCs w:val="21"/>
        </w:rPr>
        <w:t xml:space="preserve"> [</w:t>
      </w:r>
    </w:p>
    <w:p w14:paraId="6D218D2A" w14:textId="77777777" w:rsidR="00B825DC" w:rsidRPr="00B825DC" w:rsidRDefault="00B825DC" w:rsidP="00B825DC">
      <w:pPr>
        <w:shd w:val="clear" w:color="auto" w:fill="1E1E1E"/>
        <w:spacing w:after="0" w:line="285" w:lineRule="atLeast"/>
        <w:rPr>
          <w:rFonts w:ascii="Consolas" w:eastAsia="Times New Roman" w:hAnsi="Consolas" w:cs="Times New Roman"/>
          <w:color w:val="D4D4D4"/>
          <w:sz w:val="21"/>
          <w:szCs w:val="21"/>
        </w:rPr>
      </w:pPr>
      <w:r w:rsidRPr="00B825DC">
        <w:rPr>
          <w:rFonts w:ascii="Consolas" w:eastAsia="Times New Roman" w:hAnsi="Consolas" w:cs="Times New Roman"/>
          <w:color w:val="D4D4D4"/>
          <w:sz w:val="21"/>
          <w:szCs w:val="21"/>
        </w:rPr>
        <w:t>        { }</w:t>
      </w:r>
    </w:p>
    <w:p w14:paraId="3B3180F0" w14:textId="77777777" w:rsidR="00B825DC" w:rsidRPr="00B825DC" w:rsidRDefault="00B825DC" w:rsidP="00B825DC">
      <w:pPr>
        <w:shd w:val="clear" w:color="auto" w:fill="1E1E1E"/>
        <w:spacing w:after="0" w:line="285" w:lineRule="atLeast"/>
        <w:rPr>
          <w:rFonts w:ascii="Consolas" w:eastAsia="Times New Roman" w:hAnsi="Consolas" w:cs="Times New Roman"/>
          <w:color w:val="D4D4D4"/>
          <w:sz w:val="21"/>
          <w:szCs w:val="21"/>
        </w:rPr>
      </w:pPr>
      <w:r w:rsidRPr="00B825DC">
        <w:rPr>
          <w:rFonts w:ascii="Consolas" w:eastAsia="Times New Roman" w:hAnsi="Consolas" w:cs="Times New Roman"/>
          <w:color w:val="D4D4D4"/>
          <w:sz w:val="21"/>
          <w:szCs w:val="21"/>
        </w:rPr>
        <w:t>    ]</w:t>
      </w:r>
    </w:p>
    <w:p w14:paraId="752C5A9D" w14:textId="77777777" w:rsidR="00B825DC" w:rsidRPr="00B825DC" w:rsidRDefault="00B825DC" w:rsidP="00B825DC">
      <w:pPr>
        <w:shd w:val="clear" w:color="auto" w:fill="1E1E1E"/>
        <w:spacing w:after="0" w:line="285" w:lineRule="atLeast"/>
        <w:rPr>
          <w:rFonts w:ascii="Consolas" w:eastAsia="Times New Roman" w:hAnsi="Consolas" w:cs="Times New Roman"/>
          <w:color w:val="D4D4D4"/>
          <w:sz w:val="21"/>
          <w:szCs w:val="21"/>
        </w:rPr>
      </w:pPr>
    </w:p>
    <w:p w14:paraId="419D3AA9" w14:textId="77777777" w:rsidR="00B825DC" w:rsidRPr="00B825DC" w:rsidRDefault="00B825DC" w:rsidP="00B825DC">
      <w:pPr>
        <w:shd w:val="clear" w:color="auto" w:fill="1E1E1E"/>
        <w:spacing w:after="0" w:line="285" w:lineRule="atLeast"/>
        <w:rPr>
          <w:rFonts w:ascii="Consolas" w:eastAsia="Times New Roman" w:hAnsi="Consolas" w:cs="Times New Roman"/>
          <w:color w:val="D4D4D4"/>
          <w:sz w:val="21"/>
          <w:szCs w:val="21"/>
        </w:rPr>
      </w:pPr>
      <w:r w:rsidRPr="00B825DC">
        <w:rPr>
          <w:rFonts w:ascii="Consolas" w:eastAsia="Times New Roman" w:hAnsi="Consolas" w:cs="Times New Roman"/>
          <w:color w:val="D4D4D4"/>
          <w:sz w:val="21"/>
          <w:szCs w:val="21"/>
        </w:rPr>
        <w:lastRenderedPageBreak/>
        <w:t>};</w:t>
      </w:r>
    </w:p>
    <w:p w14:paraId="5E4C8C4A" w14:textId="5D549ED2" w:rsidR="00B825DC" w:rsidRDefault="00B825DC" w:rsidP="00886B61">
      <w:pPr>
        <w:pStyle w:val="NoSpacing"/>
      </w:pPr>
    </w:p>
    <w:p w14:paraId="125DCB50" w14:textId="334D7A8E" w:rsidR="00B825DC" w:rsidRDefault="00B825DC" w:rsidP="00886B61">
      <w:pPr>
        <w:pStyle w:val="NoSpacing"/>
      </w:pPr>
    </w:p>
    <w:p w14:paraId="3E635FCB" w14:textId="25C9EDA0" w:rsidR="00B825DC" w:rsidRDefault="00B825DC" w:rsidP="00886B61">
      <w:pPr>
        <w:pStyle w:val="NoSpacing"/>
      </w:pPr>
      <w:r>
        <w:t xml:space="preserve">“We set the author to a, and body to b”.  </w:t>
      </w:r>
    </w:p>
    <w:p w14:paraId="00F42DB2" w14:textId="77777777" w:rsidR="00B825DC" w:rsidRPr="00B825DC" w:rsidRDefault="00B825DC" w:rsidP="00B825DC">
      <w:pPr>
        <w:shd w:val="clear" w:color="auto" w:fill="1E1E1E"/>
        <w:spacing w:after="0" w:line="285" w:lineRule="atLeast"/>
        <w:rPr>
          <w:rFonts w:ascii="Consolas" w:eastAsia="Times New Roman" w:hAnsi="Consolas" w:cs="Times New Roman"/>
          <w:color w:val="D4D4D4"/>
          <w:sz w:val="21"/>
          <w:szCs w:val="21"/>
        </w:rPr>
      </w:pPr>
      <w:r w:rsidRPr="00B825DC">
        <w:rPr>
          <w:rFonts w:ascii="Consolas" w:eastAsia="Times New Roman" w:hAnsi="Consolas" w:cs="Times New Roman"/>
          <w:color w:val="569CD6"/>
          <w:sz w:val="21"/>
          <w:szCs w:val="21"/>
        </w:rPr>
        <w:t>let</w:t>
      </w:r>
      <w:r w:rsidRPr="00B825DC">
        <w:rPr>
          <w:rFonts w:ascii="Consolas" w:eastAsia="Times New Roman" w:hAnsi="Consolas" w:cs="Times New Roman"/>
          <w:color w:val="D4D4D4"/>
          <w:sz w:val="21"/>
          <w:szCs w:val="21"/>
        </w:rPr>
        <w:t xml:space="preserve"> </w:t>
      </w:r>
      <w:r w:rsidRPr="00B825DC">
        <w:rPr>
          <w:rFonts w:ascii="Consolas" w:eastAsia="Times New Roman" w:hAnsi="Consolas" w:cs="Times New Roman"/>
          <w:color w:val="9CDCFE"/>
          <w:sz w:val="21"/>
          <w:szCs w:val="21"/>
        </w:rPr>
        <w:t>post</w:t>
      </w:r>
      <w:r w:rsidRPr="00B825DC">
        <w:rPr>
          <w:rFonts w:ascii="Consolas" w:eastAsia="Times New Roman" w:hAnsi="Consolas" w:cs="Times New Roman"/>
          <w:color w:val="D4D4D4"/>
          <w:sz w:val="21"/>
          <w:szCs w:val="21"/>
        </w:rPr>
        <w:t xml:space="preserve"> = {</w:t>
      </w:r>
    </w:p>
    <w:p w14:paraId="3289BF23" w14:textId="77777777" w:rsidR="00B825DC" w:rsidRPr="00B825DC" w:rsidRDefault="00B825DC" w:rsidP="00B825DC">
      <w:pPr>
        <w:shd w:val="clear" w:color="auto" w:fill="1E1E1E"/>
        <w:spacing w:after="0" w:line="285" w:lineRule="atLeast"/>
        <w:rPr>
          <w:rFonts w:ascii="Consolas" w:eastAsia="Times New Roman" w:hAnsi="Consolas" w:cs="Times New Roman"/>
          <w:color w:val="D4D4D4"/>
          <w:sz w:val="21"/>
          <w:szCs w:val="21"/>
        </w:rPr>
      </w:pPr>
      <w:r w:rsidRPr="00B825DC">
        <w:rPr>
          <w:rFonts w:ascii="Consolas" w:eastAsia="Times New Roman" w:hAnsi="Consolas" w:cs="Times New Roman"/>
          <w:color w:val="D4D4D4"/>
          <w:sz w:val="21"/>
          <w:szCs w:val="21"/>
        </w:rPr>
        <w:t xml:space="preserve">    </w:t>
      </w:r>
      <w:r w:rsidRPr="00B825DC">
        <w:rPr>
          <w:rFonts w:ascii="Consolas" w:eastAsia="Times New Roman" w:hAnsi="Consolas" w:cs="Times New Roman"/>
          <w:color w:val="9CDCFE"/>
          <w:sz w:val="21"/>
          <w:szCs w:val="21"/>
        </w:rPr>
        <w:t>title:</w:t>
      </w:r>
      <w:r w:rsidRPr="00B825DC">
        <w:rPr>
          <w:rFonts w:ascii="Consolas" w:eastAsia="Times New Roman" w:hAnsi="Consolas" w:cs="Times New Roman"/>
          <w:color w:val="D4D4D4"/>
          <w:sz w:val="21"/>
          <w:szCs w:val="21"/>
        </w:rPr>
        <w:t xml:space="preserve"> </w:t>
      </w:r>
      <w:r w:rsidRPr="00B825DC">
        <w:rPr>
          <w:rFonts w:ascii="Consolas" w:eastAsia="Times New Roman" w:hAnsi="Consolas" w:cs="Times New Roman"/>
          <w:color w:val="CE9178"/>
          <w:sz w:val="21"/>
          <w:szCs w:val="21"/>
        </w:rPr>
        <w:t>'a'</w:t>
      </w:r>
      <w:r w:rsidRPr="00B825DC">
        <w:rPr>
          <w:rFonts w:ascii="Consolas" w:eastAsia="Times New Roman" w:hAnsi="Consolas" w:cs="Times New Roman"/>
          <w:color w:val="D4D4D4"/>
          <w:sz w:val="21"/>
          <w:szCs w:val="21"/>
        </w:rPr>
        <w:t>,</w:t>
      </w:r>
    </w:p>
    <w:p w14:paraId="69766167" w14:textId="77777777" w:rsidR="00B825DC" w:rsidRPr="00B825DC" w:rsidRDefault="00B825DC" w:rsidP="00B825DC">
      <w:pPr>
        <w:shd w:val="clear" w:color="auto" w:fill="1E1E1E"/>
        <w:spacing w:after="0" w:line="285" w:lineRule="atLeast"/>
        <w:rPr>
          <w:rFonts w:ascii="Consolas" w:eastAsia="Times New Roman" w:hAnsi="Consolas" w:cs="Times New Roman"/>
          <w:color w:val="D4D4D4"/>
          <w:sz w:val="21"/>
          <w:szCs w:val="21"/>
        </w:rPr>
      </w:pPr>
      <w:r w:rsidRPr="00B825DC">
        <w:rPr>
          <w:rFonts w:ascii="Consolas" w:eastAsia="Times New Roman" w:hAnsi="Consolas" w:cs="Times New Roman"/>
          <w:color w:val="D4D4D4"/>
          <w:sz w:val="21"/>
          <w:szCs w:val="21"/>
        </w:rPr>
        <w:t xml:space="preserve">    </w:t>
      </w:r>
      <w:r w:rsidRPr="00B825DC">
        <w:rPr>
          <w:rFonts w:ascii="Consolas" w:eastAsia="Times New Roman" w:hAnsi="Consolas" w:cs="Times New Roman"/>
          <w:color w:val="9CDCFE"/>
          <w:sz w:val="21"/>
          <w:szCs w:val="21"/>
        </w:rPr>
        <w:t>body:</w:t>
      </w:r>
      <w:r w:rsidRPr="00B825DC">
        <w:rPr>
          <w:rFonts w:ascii="Consolas" w:eastAsia="Times New Roman" w:hAnsi="Consolas" w:cs="Times New Roman"/>
          <w:color w:val="D4D4D4"/>
          <w:sz w:val="21"/>
          <w:szCs w:val="21"/>
        </w:rPr>
        <w:t xml:space="preserve"> </w:t>
      </w:r>
      <w:r w:rsidRPr="00B825DC">
        <w:rPr>
          <w:rFonts w:ascii="Consolas" w:eastAsia="Times New Roman" w:hAnsi="Consolas" w:cs="Times New Roman"/>
          <w:color w:val="CE9178"/>
          <w:sz w:val="21"/>
          <w:szCs w:val="21"/>
        </w:rPr>
        <w:t>'b'</w:t>
      </w:r>
      <w:r w:rsidRPr="00B825DC">
        <w:rPr>
          <w:rFonts w:ascii="Consolas" w:eastAsia="Times New Roman" w:hAnsi="Consolas" w:cs="Times New Roman"/>
          <w:color w:val="D4D4D4"/>
          <w:sz w:val="21"/>
          <w:szCs w:val="21"/>
        </w:rPr>
        <w:t>,</w:t>
      </w:r>
    </w:p>
    <w:p w14:paraId="7D83A0E4" w14:textId="77777777" w:rsidR="00B825DC" w:rsidRPr="00B825DC" w:rsidRDefault="00B825DC" w:rsidP="00B825DC">
      <w:pPr>
        <w:shd w:val="clear" w:color="auto" w:fill="1E1E1E"/>
        <w:spacing w:after="0" w:line="285" w:lineRule="atLeast"/>
        <w:rPr>
          <w:rFonts w:ascii="Consolas" w:eastAsia="Times New Roman" w:hAnsi="Consolas" w:cs="Times New Roman"/>
          <w:color w:val="D4D4D4"/>
          <w:sz w:val="21"/>
          <w:szCs w:val="21"/>
        </w:rPr>
      </w:pPr>
      <w:r w:rsidRPr="00B825DC">
        <w:rPr>
          <w:rFonts w:ascii="Consolas" w:eastAsia="Times New Roman" w:hAnsi="Consolas" w:cs="Times New Roman"/>
          <w:color w:val="D4D4D4"/>
          <w:sz w:val="21"/>
          <w:szCs w:val="21"/>
        </w:rPr>
        <w:t xml:space="preserve">    </w:t>
      </w:r>
      <w:r w:rsidRPr="00B825DC">
        <w:rPr>
          <w:rFonts w:ascii="Consolas" w:eastAsia="Times New Roman" w:hAnsi="Consolas" w:cs="Times New Roman"/>
          <w:color w:val="9CDCFE"/>
          <w:sz w:val="21"/>
          <w:szCs w:val="21"/>
        </w:rPr>
        <w:t>author:</w:t>
      </w:r>
      <w:r w:rsidRPr="00B825DC">
        <w:rPr>
          <w:rFonts w:ascii="Consolas" w:eastAsia="Times New Roman" w:hAnsi="Consolas" w:cs="Times New Roman"/>
          <w:color w:val="D4D4D4"/>
          <w:sz w:val="21"/>
          <w:szCs w:val="21"/>
        </w:rPr>
        <w:t xml:space="preserve"> </w:t>
      </w:r>
      <w:r w:rsidRPr="00B825DC">
        <w:rPr>
          <w:rFonts w:ascii="Consolas" w:eastAsia="Times New Roman" w:hAnsi="Consolas" w:cs="Times New Roman"/>
          <w:color w:val="CE9178"/>
          <w:sz w:val="21"/>
          <w:szCs w:val="21"/>
        </w:rPr>
        <w:t>'c'</w:t>
      </w:r>
      <w:r w:rsidRPr="00B825DC">
        <w:rPr>
          <w:rFonts w:ascii="Consolas" w:eastAsia="Times New Roman" w:hAnsi="Consolas" w:cs="Times New Roman"/>
          <w:color w:val="D4D4D4"/>
          <w:sz w:val="21"/>
          <w:szCs w:val="21"/>
        </w:rPr>
        <w:t>,</w:t>
      </w:r>
    </w:p>
    <w:p w14:paraId="3DC045B6" w14:textId="77777777" w:rsidR="00B825DC" w:rsidRPr="00B825DC" w:rsidRDefault="00B825DC" w:rsidP="00B825DC">
      <w:pPr>
        <w:shd w:val="clear" w:color="auto" w:fill="1E1E1E"/>
        <w:spacing w:after="0" w:line="285" w:lineRule="atLeast"/>
        <w:rPr>
          <w:rFonts w:ascii="Consolas" w:eastAsia="Times New Roman" w:hAnsi="Consolas" w:cs="Times New Roman"/>
          <w:color w:val="D4D4D4"/>
          <w:sz w:val="21"/>
          <w:szCs w:val="21"/>
        </w:rPr>
      </w:pPr>
      <w:r w:rsidRPr="00B825DC">
        <w:rPr>
          <w:rFonts w:ascii="Consolas" w:eastAsia="Times New Roman" w:hAnsi="Consolas" w:cs="Times New Roman"/>
          <w:color w:val="D4D4D4"/>
          <w:sz w:val="21"/>
          <w:szCs w:val="21"/>
        </w:rPr>
        <w:t xml:space="preserve">    </w:t>
      </w:r>
      <w:r w:rsidRPr="00B825DC">
        <w:rPr>
          <w:rFonts w:ascii="Consolas" w:eastAsia="Times New Roman" w:hAnsi="Consolas" w:cs="Times New Roman"/>
          <w:color w:val="9CDCFE"/>
          <w:sz w:val="21"/>
          <w:szCs w:val="21"/>
        </w:rPr>
        <w:t>views:</w:t>
      </w:r>
      <w:r w:rsidRPr="00B825DC">
        <w:rPr>
          <w:rFonts w:ascii="Consolas" w:eastAsia="Times New Roman" w:hAnsi="Consolas" w:cs="Times New Roman"/>
          <w:color w:val="D4D4D4"/>
          <w:sz w:val="21"/>
          <w:szCs w:val="21"/>
        </w:rPr>
        <w:t xml:space="preserve"> </w:t>
      </w:r>
      <w:r w:rsidRPr="00B825DC">
        <w:rPr>
          <w:rFonts w:ascii="Consolas" w:eastAsia="Times New Roman" w:hAnsi="Consolas" w:cs="Times New Roman"/>
          <w:color w:val="B5CEA8"/>
          <w:sz w:val="21"/>
          <w:szCs w:val="21"/>
        </w:rPr>
        <w:t>10</w:t>
      </w:r>
      <w:r w:rsidRPr="00B825DC">
        <w:rPr>
          <w:rFonts w:ascii="Consolas" w:eastAsia="Times New Roman" w:hAnsi="Consolas" w:cs="Times New Roman"/>
          <w:color w:val="D4D4D4"/>
          <w:sz w:val="21"/>
          <w:szCs w:val="21"/>
        </w:rPr>
        <w:t>,</w:t>
      </w:r>
    </w:p>
    <w:p w14:paraId="143F2CC3" w14:textId="77777777" w:rsidR="00B825DC" w:rsidRPr="00B825DC" w:rsidRDefault="00B825DC" w:rsidP="00B825DC">
      <w:pPr>
        <w:shd w:val="clear" w:color="auto" w:fill="1E1E1E"/>
        <w:spacing w:after="0" w:line="285" w:lineRule="atLeast"/>
        <w:rPr>
          <w:rFonts w:ascii="Consolas" w:eastAsia="Times New Roman" w:hAnsi="Consolas" w:cs="Times New Roman"/>
          <w:color w:val="D4D4D4"/>
          <w:sz w:val="21"/>
          <w:szCs w:val="21"/>
        </w:rPr>
      </w:pPr>
      <w:r w:rsidRPr="00B825DC">
        <w:rPr>
          <w:rFonts w:ascii="Consolas" w:eastAsia="Times New Roman" w:hAnsi="Consolas" w:cs="Times New Roman"/>
          <w:color w:val="D4D4D4"/>
          <w:sz w:val="21"/>
          <w:szCs w:val="21"/>
        </w:rPr>
        <w:t xml:space="preserve">    </w:t>
      </w:r>
      <w:r w:rsidRPr="00B825DC">
        <w:rPr>
          <w:rFonts w:ascii="Consolas" w:eastAsia="Times New Roman" w:hAnsi="Consolas" w:cs="Times New Roman"/>
          <w:color w:val="9CDCFE"/>
          <w:sz w:val="21"/>
          <w:szCs w:val="21"/>
        </w:rPr>
        <w:t>comments:</w:t>
      </w:r>
      <w:r w:rsidRPr="00B825DC">
        <w:rPr>
          <w:rFonts w:ascii="Consolas" w:eastAsia="Times New Roman" w:hAnsi="Consolas" w:cs="Times New Roman"/>
          <w:color w:val="D4D4D4"/>
          <w:sz w:val="21"/>
          <w:szCs w:val="21"/>
        </w:rPr>
        <w:t xml:space="preserve"> [</w:t>
      </w:r>
    </w:p>
    <w:p w14:paraId="56A4FFEB" w14:textId="77777777" w:rsidR="00B825DC" w:rsidRPr="00B825DC" w:rsidRDefault="00B825DC" w:rsidP="00B825DC">
      <w:pPr>
        <w:shd w:val="clear" w:color="auto" w:fill="1E1E1E"/>
        <w:spacing w:after="0" w:line="285" w:lineRule="atLeast"/>
        <w:rPr>
          <w:rFonts w:ascii="Consolas" w:eastAsia="Times New Roman" w:hAnsi="Consolas" w:cs="Times New Roman"/>
          <w:color w:val="D4D4D4"/>
          <w:sz w:val="21"/>
          <w:szCs w:val="21"/>
        </w:rPr>
      </w:pPr>
      <w:r w:rsidRPr="00B825DC">
        <w:rPr>
          <w:rFonts w:ascii="Consolas" w:eastAsia="Times New Roman" w:hAnsi="Consolas" w:cs="Times New Roman"/>
          <w:color w:val="D4D4D4"/>
          <w:sz w:val="21"/>
          <w:szCs w:val="21"/>
        </w:rPr>
        <w:t xml:space="preserve">        </w:t>
      </w:r>
      <w:proofErr w:type="gramStart"/>
      <w:r w:rsidRPr="00B825DC">
        <w:rPr>
          <w:rFonts w:ascii="Consolas" w:eastAsia="Times New Roman" w:hAnsi="Consolas" w:cs="Times New Roman"/>
          <w:color w:val="D4D4D4"/>
          <w:sz w:val="21"/>
          <w:szCs w:val="21"/>
        </w:rPr>
        <w:t xml:space="preserve">{ </w:t>
      </w:r>
      <w:r w:rsidRPr="00B825DC">
        <w:rPr>
          <w:rFonts w:ascii="Consolas" w:eastAsia="Times New Roman" w:hAnsi="Consolas" w:cs="Times New Roman"/>
          <w:color w:val="9CDCFE"/>
          <w:sz w:val="21"/>
          <w:szCs w:val="21"/>
        </w:rPr>
        <w:t>author</w:t>
      </w:r>
      <w:proofErr w:type="gramEnd"/>
      <w:r w:rsidRPr="00B825DC">
        <w:rPr>
          <w:rFonts w:ascii="Consolas" w:eastAsia="Times New Roman" w:hAnsi="Consolas" w:cs="Times New Roman"/>
          <w:color w:val="9CDCFE"/>
          <w:sz w:val="21"/>
          <w:szCs w:val="21"/>
        </w:rPr>
        <w:t>:</w:t>
      </w:r>
      <w:r w:rsidRPr="00B825DC">
        <w:rPr>
          <w:rFonts w:ascii="Consolas" w:eastAsia="Times New Roman" w:hAnsi="Consolas" w:cs="Times New Roman"/>
          <w:color w:val="D4D4D4"/>
          <w:sz w:val="21"/>
          <w:szCs w:val="21"/>
        </w:rPr>
        <w:t xml:space="preserve"> </w:t>
      </w:r>
      <w:r w:rsidRPr="00B825DC">
        <w:rPr>
          <w:rFonts w:ascii="Consolas" w:eastAsia="Times New Roman" w:hAnsi="Consolas" w:cs="Times New Roman"/>
          <w:color w:val="CE9178"/>
          <w:sz w:val="21"/>
          <w:szCs w:val="21"/>
        </w:rPr>
        <w:t>'a'</w:t>
      </w:r>
      <w:r w:rsidRPr="00B825DC">
        <w:rPr>
          <w:rFonts w:ascii="Consolas" w:eastAsia="Times New Roman" w:hAnsi="Consolas" w:cs="Times New Roman"/>
          <w:color w:val="D4D4D4"/>
          <w:sz w:val="21"/>
          <w:szCs w:val="21"/>
        </w:rPr>
        <w:t xml:space="preserve">, </w:t>
      </w:r>
      <w:r w:rsidRPr="00B825DC">
        <w:rPr>
          <w:rFonts w:ascii="Consolas" w:eastAsia="Times New Roman" w:hAnsi="Consolas" w:cs="Times New Roman"/>
          <w:color w:val="9CDCFE"/>
          <w:sz w:val="21"/>
          <w:szCs w:val="21"/>
        </w:rPr>
        <w:t>body:</w:t>
      </w:r>
      <w:r w:rsidRPr="00B825DC">
        <w:rPr>
          <w:rFonts w:ascii="Consolas" w:eastAsia="Times New Roman" w:hAnsi="Consolas" w:cs="Times New Roman"/>
          <w:color w:val="D4D4D4"/>
          <w:sz w:val="21"/>
          <w:szCs w:val="21"/>
        </w:rPr>
        <w:t xml:space="preserve"> </w:t>
      </w:r>
      <w:r w:rsidRPr="00B825DC">
        <w:rPr>
          <w:rFonts w:ascii="Consolas" w:eastAsia="Times New Roman" w:hAnsi="Consolas" w:cs="Times New Roman"/>
          <w:color w:val="CE9178"/>
          <w:sz w:val="21"/>
          <w:szCs w:val="21"/>
        </w:rPr>
        <w:t>'b'</w:t>
      </w:r>
      <w:r w:rsidRPr="00B825DC">
        <w:rPr>
          <w:rFonts w:ascii="Consolas" w:eastAsia="Times New Roman" w:hAnsi="Consolas" w:cs="Times New Roman"/>
          <w:color w:val="D4D4D4"/>
          <w:sz w:val="21"/>
          <w:szCs w:val="21"/>
        </w:rPr>
        <w:t xml:space="preserve"> }</w:t>
      </w:r>
    </w:p>
    <w:p w14:paraId="12FAB45D" w14:textId="77777777" w:rsidR="00B825DC" w:rsidRPr="00B825DC" w:rsidRDefault="00B825DC" w:rsidP="00B825DC">
      <w:pPr>
        <w:shd w:val="clear" w:color="auto" w:fill="1E1E1E"/>
        <w:spacing w:after="0" w:line="285" w:lineRule="atLeast"/>
        <w:rPr>
          <w:rFonts w:ascii="Consolas" w:eastAsia="Times New Roman" w:hAnsi="Consolas" w:cs="Times New Roman"/>
          <w:color w:val="D4D4D4"/>
          <w:sz w:val="21"/>
          <w:szCs w:val="21"/>
        </w:rPr>
      </w:pPr>
      <w:r w:rsidRPr="00B825DC">
        <w:rPr>
          <w:rFonts w:ascii="Consolas" w:eastAsia="Times New Roman" w:hAnsi="Consolas" w:cs="Times New Roman"/>
          <w:color w:val="D4D4D4"/>
          <w:sz w:val="21"/>
          <w:szCs w:val="21"/>
        </w:rPr>
        <w:t>    ]</w:t>
      </w:r>
    </w:p>
    <w:p w14:paraId="36E60D08" w14:textId="77777777" w:rsidR="00B825DC" w:rsidRPr="00B825DC" w:rsidRDefault="00B825DC" w:rsidP="00B825DC">
      <w:pPr>
        <w:shd w:val="clear" w:color="auto" w:fill="1E1E1E"/>
        <w:spacing w:after="0" w:line="285" w:lineRule="atLeast"/>
        <w:rPr>
          <w:rFonts w:ascii="Consolas" w:eastAsia="Times New Roman" w:hAnsi="Consolas" w:cs="Times New Roman"/>
          <w:color w:val="D4D4D4"/>
          <w:sz w:val="21"/>
          <w:szCs w:val="21"/>
        </w:rPr>
      </w:pPr>
    </w:p>
    <w:p w14:paraId="328EBD0E" w14:textId="77777777" w:rsidR="00B825DC" w:rsidRPr="00B825DC" w:rsidRDefault="00B825DC" w:rsidP="00B825DC">
      <w:pPr>
        <w:shd w:val="clear" w:color="auto" w:fill="1E1E1E"/>
        <w:spacing w:after="0" w:line="285" w:lineRule="atLeast"/>
        <w:rPr>
          <w:rFonts w:ascii="Consolas" w:eastAsia="Times New Roman" w:hAnsi="Consolas" w:cs="Times New Roman"/>
          <w:color w:val="D4D4D4"/>
          <w:sz w:val="21"/>
          <w:szCs w:val="21"/>
        </w:rPr>
      </w:pPr>
      <w:r w:rsidRPr="00B825DC">
        <w:rPr>
          <w:rFonts w:ascii="Consolas" w:eastAsia="Times New Roman" w:hAnsi="Consolas" w:cs="Times New Roman"/>
          <w:color w:val="D4D4D4"/>
          <w:sz w:val="21"/>
          <w:szCs w:val="21"/>
        </w:rPr>
        <w:t>};</w:t>
      </w:r>
    </w:p>
    <w:p w14:paraId="4EADD8A8" w14:textId="11FBC6F2" w:rsidR="00B825DC" w:rsidRDefault="00B825DC" w:rsidP="00886B61">
      <w:pPr>
        <w:pStyle w:val="NoSpacing"/>
      </w:pPr>
    </w:p>
    <w:p w14:paraId="030BE64B" w14:textId="7A8E7D72" w:rsidR="00B825DC" w:rsidRDefault="00B825DC" w:rsidP="00886B61">
      <w:pPr>
        <w:pStyle w:val="NoSpacing"/>
      </w:pPr>
    </w:p>
    <w:p w14:paraId="476F7314" w14:textId="68DE1DBB" w:rsidR="00B825DC" w:rsidRDefault="00B825DC" w:rsidP="00886B61">
      <w:pPr>
        <w:pStyle w:val="NoSpacing"/>
      </w:pPr>
      <w:r>
        <w:t xml:space="preserve">“We can have another comment in this array.  </w:t>
      </w:r>
      <w:r w:rsidR="000D144C">
        <w:t>Let’s duplicate that, with different values.”</w:t>
      </w:r>
    </w:p>
    <w:p w14:paraId="0CDA70CF" w14:textId="77777777" w:rsidR="000D144C" w:rsidRPr="000D144C" w:rsidRDefault="000D144C" w:rsidP="000D144C">
      <w:pPr>
        <w:shd w:val="clear" w:color="auto" w:fill="1E1E1E"/>
        <w:spacing w:after="0" w:line="285" w:lineRule="atLeast"/>
        <w:rPr>
          <w:rFonts w:ascii="Consolas" w:eastAsia="Times New Roman" w:hAnsi="Consolas" w:cs="Times New Roman"/>
          <w:color w:val="D4D4D4"/>
          <w:sz w:val="21"/>
          <w:szCs w:val="21"/>
        </w:rPr>
      </w:pPr>
      <w:r w:rsidRPr="000D144C">
        <w:rPr>
          <w:rFonts w:ascii="Consolas" w:eastAsia="Times New Roman" w:hAnsi="Consolas" w:cs="Times New Roman"/>
          <w:color w:val="569CD6"/>
          <w:sz w:val="21"/>
          <w:szCs w:val="21"/>
        </w:rPr>
        <w:t>let</w:t>
      </w:r>
      <w:r w:rsidRPr="000D144C">
        <w:rPr>
          <w:rFonts w:ascii="Consolas" w:eastAsia="Times New Roman" w:hAnsi="Consolas" w:cs="Times New Roman"/>
          <w:color w:val="D4D4D4"/>
          <w:sz w:val="21"/>
          <w:szCs w:val="21"/>
        </w:rPr>
        <w:t xml:space="preserve"> </w:t>
      </w:r>
      <w:r w:rsidRPr="000D144C">
        <w:rPr>
          <w:rFonts w:ascii="Consolas" w:eastAsia="Times New Roman" w:hAnsi="Consolas" w:cs="Times New Roman"/>
          <w:color w:val="9CDCFE"/>
          <w:sz w:val="21"/>
          <w:szCs w:val="21"/>
        </w:rPr>
        <w:t>post</w:t>
      </w:r>
      <w:r w:rsidRPr="000D144C">
        <w:rPr>
          <w:rFonts w:ascii="Consolas" w:eastAsia="Times New Roman" w:hAnsi="Consolas" w:cs="Times New Roman"/>
          <w:color w:val="D4D4D4"/>
          <w:sz w:val="21"/>
          <w:szCs w:val="21"/>
        </w:rPr>
        <w:t xml:space="preserve"> = {</w:t>
      </w:r>
    </w:p>
    <w:p w14:paraId="33266228" w14:textId="77777777" w:rsidR="000D144C" w:rsidRPr="000D144C" w:rsidRDefault="000D144C" w:rsidP="000D144C">
      <w:pPr>
        <w:shd w:val="clear" w:color="auto" w:fill="1E1E1E"/>
        <w:spacing w:after="0" w:line="285" w:lineRule="atLeast"/>
        <w:rPr>
          <w:rFonts w:ascii="Consolas" w:eastAsia="Times New Roman" w:hAnsi="Consolas" w:cs="Times New Roman"/>
          <w:color w:val="D4D4D4"/>
          <w:sz w:val="21"/>
          <w:szCs w:val="21"/>
        </w:rPr>
      </w:pPr>
      <w:r w:rsidRPr="000D144C">
        <w:rPr>
          <w:rFonts w:ascii="Consolas" w:eastAsia="Times New Roman" w:hAnsi="Consolas" w:cs="Times New Roman"/>
          <w:color w:val="D4D4D4"/>
          <w:sz w:val="21"/>
          <w:szCs w:val="21"/>
        </w:rPr>
        <w:t xml:space="preserve">    </w:t>
      </w:r>
      <w:r w:rsidRPr="000D144C">
        <w:rPr>
          <w:rFonts w:ascii="Consolas" w:eastAsia="Times New Roman" w:hAnsi="Consolas" w:cs="Times New Roman"/>
          <w:color w:val="9CDCFE"/>
          <w:sz w:val="21"/>
          <w:szCs w:val="21"/>
        </w:rPr>
        <w:t>title:</w:t>
      </w:r>
      <w:r w:rsidRPr="000D144C">
        <w:rPr>
          <w:rFonts w:ascii="Consolas" w:eastAsia="Times New Roman" w:hAnsi="Consolas" w:cs="Times New Roman"/>
          <w:color w:val="D4D4D4"/>
          <w:sz w:val="21"/>
          <w:szCs w:val="21"/>
        </w:rPr>
        <w:t xml:space="preserve"> </w:t>
      </w:r>
      <w:r w:rsidRPr="000D144C">
        <w:rPr>
          <w:rFonts w:ascii="Consolas" w:eastAsia="Times New Roman" w:hAnsi="Consolas" w:cs="Times New Roman"/>
          <w:color w:val="CE9178"/>
          <w:sz w:val="21"/>
          <w:szCs w:val="21"/>
        </w:rPr>
        <w:t>'a'</w:t>
      </w:r>
      <w:r w:rsidRPr="000D144C">
        <w:rPr>
          <w:rFonts w:ascii="Consolas" w:eastAsia="Times New Roman" w:hAnsi="Consolas" w:cs="Times New Roman"/>
          <w:color w:val="D4D4D4"/>
          <w:sz w:val="21"/>
          <w:szCs w:val="21"/>
        </w:rPr>
        <w:t>,</w:t>
      </w:r>
    </w:p>
    <w:p w14:paraId="629071C5" w14:textId="77777777" w:rsidR="000D144C" w:rsidRPr="000D144C" w:rsidRDefault="000D144C" w:rsidP="000D144C">
      <w:pPr>
        <w:shd w:val="clear" w:color="auto" w:fill="1E1E1E"/>
        <w:spacing w:after="0" w:line="285" w:lineRule="atLeast"/>
        <w:rPr>
          <w:rFonts w:ascii="Consolas" w:eastAsia="Times New Roman" w:hAnsi="Consolas" w:cs="Times New Roman"/>
          <w:color w:val="D4D4D4"/>
          <w:sz w:val="21"/>
          <w:szCs w:val="21"/>
        </w:rPr>
      </w:pPr>
      <w:r w:rsidRPr="000D144C">
        <w:rPr>
          <w:rFonts w:ascii="Consolas" w:eastAsia="Times New Roman" w:hAnsi="Consolas" w:cs="Times New Roman"/>
          <w:color w:val="D4D4D4"/>
          <w:sz w:val="21"/>
          <w:szCs w:val="21"/>
        </w:rPr>
        <w:t xml:space="preserve">    </w:t>
      </w:r>
      <w:r w:rsidRPr="000D144C">
        <w:rPr>
          <w:rFonts w:ascii="Consolas" w:eastAsia="Times New Roman" w:hAnsi="Consolas" w:cs="Times New Roman"/>
          <w:color w:val="9CDCFE"/>
          <w:sz w:val="21"/>
          <w:szCs w:val="21"/>
        </w:rPr>
        <w:t>body:</w:t>
      </w:r>
      <w:r w:rsidRPr="000D144C">
        <w:rPr>
          <w:rFonts w:ascii="Consolas" w:eastAsia="Times New Roman" w:hAnsi="Consolas" w:cs="Times New Roman"/>
          <w:color w:val="D4D4D4"/>
          <w:sz w:val="21"/>
          <w:szCs w:val="21"/>
        </w:rPr>
        <w:t xml:space="preserve"> </w:t>
      </w:r>
      <w:r w:rsidRPr="000D144C">
        <w:rPr>
          <w:rFonts w:ascii="Consolas" w:eastAsia="Times New Roman" w:hAnsi="Consolas" w:cs="Times New Roman"/>
          <w:color w:val="CE9178"/>
          <w:sz w:val="21"/>
          <w:szCs w:val="21"/>
        </w:rPr>
        <w:t>'b'</w:t>
      </w:r>
      <w:r w:rsidRPr="000D144C">
        <w:rPr>
          <w:rFonts w:ascii="Consolas" w:eastAsia="Times New Roman" w:hAnsi="Consolas" w:cs="Times New Roman"/>
          <w:color w:val="D4D4D4"/>
          <w:sz w:val="21"/>
          <w:szCs w:val="21"/>
        </w:rPr>
        <w:t>,</w:t>
      </w:r>
    </w:p>
    <w:p w14:paraId="5A697938" w14:textId="77777777" w:rsidR="000D144C" w:rsidRPr="000D144C" w:rsidRDefault="000D144C" w:rsidP="000D144C">
      <w:pPr>
        <w:shd w:val="clear" w:color="auto" w:fill="1E1E1E"/>
        <w:spacing w:after="0" w:line="285" w:lineRule="atLeast"/>
        <w:rPr>
          <w:rFonts w:ascii="Consolas" w:eastAsia="Times New Roman" w:hAnsi="Consolas" w:cs="Times New Roman"/>
          <w:color w:val="D4D4D4"/>
          <w:sz w:val="21"/>
          <w:szCs w:val="21"/>
        </w:rPr>
      </w:pPr>
      <w:r w:rsidRPr="000D144C">
        <w:rPr>
          <w:rFonts w:ascii="Consolas" w:eastAsia="Times New Roman" w:hAnsi="Consolas" w:cs="Times New Roman"/>
          <w:color w:val="D4D4D4"/>
          <w:sz w:val="21"/>
          <w:szCs w:val="21"/>
        </w:rPr>
        <w:t xml:space="preserve">    </w:t>
      </w:r>
      <w:r w:rsidRPr="000D144C">
        <w:rPr>
          <w:rFonts w:ascii="Consolas" w:eastAsia="Times New Roman" w:hAnsi="Consolas" w:cs="Times New Roman"/>
          <w:color w:val="9CDCFE"/>
          <w:sz w:val="21"/>
          <w:szCs w:val="21"/>
        </w:rPr>
        <w:t>author:</w:t>
      </w:r>
      <w:r w:rsidRPr="000D144C">
        <w:rPr>
          <w:rFonts w:ascii="Consolas" w:eastAsia="Times New Roman" w:hAnsi="Consolas" w:cs="Times New Roman"/>
          <w:color w:val="D4D4D4"/>
          <w:sz w:val="21"/>
          <w:szCs w:val="21"/>
        </w:rPr>
        <w:t xml:space="preserve"> </w:t>
      </w:r>
      <w:r w:rsidRPr="000D144C">
        <w:rPr>
          <w:rFonts w:ascii="Consolas" w:eastAsia="Times New Roman" w:hAnsi="Consolas" w:cs="Times New Roman"/>
          <w:color w:val="CE9178"/>
          <w:sz w:val="21"/>
          <w:szCs w:val="21"/>
        </w:rPr>
        <w:t>'c'</w:t>
      </w:r>
      <w:r w:rsidRPr="000D144C">
        <w:rPr>
          <w:rFonts w:ascii="Consolas" w:eastAsia="Times New Roman" w:hAnsi="Consolas" w:cs="Times New Roman"/>
          <w:color w:val="D4D4D4"/>
          <w:sz w:val="21"/>
          <w:szCs w:val="21"/>
        </w:rPr>
        <w:t>,</w:t>
      </w:r>
    </w:p>
    <w:p w14:paraId="1B5C2D57" w14:textId="77777777" w:rsidR="000D144C" w:rsidRPr="000D144C" w:rsidRDefault="000D144C" w:rsidP="000D144C">
      <w:pPr>
        <w:shd w:val="clear" w:color="auto" w:fill="1E1E1E"/>
        <w:spacing w:after="0" w:line="285" w:lineRule="atLeast"/>
        <w:rPr>
          <w:rFonts w:ascii="Consolas" w:eastAsia="Times New Roman" w:hAnsi="Consolas" w:cs="Times New Roman"/>
          <w:color w:val="D4D4D4"/>
          <w:sz w:val="21"/>
          <w:szCs w:val="21"/>
        </w:rPr>
      </w:pPr>
      <w:r w:rsidRPr="000D144C">
        <w:rPr>
          <w:rFonts w:ascii="Consolas" w:eastAsia="Times New Roman" w:hAnsi="Consolas" w:cs="Times New Roman"/>
          <w:color w:val="D4D4D4"/>
          <w:sz w:val="21"/>
          <w:szCs w:val="21"/>
        </w:rPr>
        <w:t xml:space="preserve">    </w:t>
      </w:r>
      <w:r w:rsidRPr="000D144C">
        <w:rPr>
          <w:rFonts w:ascii="Consolas" w:eastAsia="Times New Roman" w:hAnsi="Consolas" w:cs="Times New Roman"/>
          <w:color w:val="9CDCFE"/>
          <w:sz w:val="21"/>
          <w:szCs w:val="21"/>
        </w:rPr>
        <w:t>views:</w:t>
      </w:r>
      <w:r w:rsidRPr="000D144C">
        <w:rPr>
          <w:rFonts w:ascii="Consolas" w:eastAsia="Times New Roman" w:hAnsi="Consolas" w:cs="Times New Roman"/>
          <w:color w:val="D4D4D4"/>
          <w:sz w:val="21"/>
          <w:szCs w:val="21"/>
        </w:rPr>
        <w:t xml:space="preserve"> </w:t>
      </w:r>
      <w:r w:rsidRPr="000D144C">
        <w:rPr>
          <w:rFonts w:ascii="Consolas" w:eastAsia="Times New Roman" w:hAnsi="Consolas" w:cs="Times New Roman"/>
          <w:color w:val="B5CEA8"/>
          <w:sz w:val="21"/>
          <w:szCs w:val="21"/>
        </w:rPr>
        <w:t>10</w:t>
      </w:r>
      <w:r w:rsidRPr="000D144C">
        <w:rPr>
          <w:rFonts w:ascii="Consolas" w:eastAsia="Times New Roman" w:hAnsi="Consolas" w:cs="Times New Roman"/>
          <w:color w:val="D4D4D4"/>
          <w:sz w:val="21"/>
          <w:szCs w:val="21"/>
        </w:rPr>
        <w:t>,</w:t>
      </w:r>
    </w:p>
    <w:p w14:paraId="3A442DD6" w14:textId="77777777" w:rsidR="000D144C" w:rsidRPr="000D144C" w:rsidRDefault="000D144C" w:rsidP="000D144C">
      <w:pPr>
        <w:shd w:val="clear" w:color="auto" w:fill="1E1E1E"/>
        <w:spacing w:after="0" w:line="285" w:lineRule="atLeast"/>
        <w:rPr>
          <w:rFonts w:ascii="Consolas" w:eastAsia="Times New Roman" w:hAnsi="Consolas" w:cs="Times New Roman"/>
          <w:color w:val="D4D4D4"/>
          <w:sz w:val="21"/>
          <w:szCs w:val="21"/>
        </w:rPr>
      </w:pPr>
      <w:r w:rsidRPr="000D144C">
        <w:rPr>
          <w:rFonts w:ascii="Consolas" w:eastAsia="Times New Roman" w:hAnsi="Consolas" w:cs="Times New Roman"/>
          <w:color w:val="D4D4D4"/>
          <w:sz w:val="21"/>
          <w:szCs w:val="21"/>
        </w:rPr>
        <w:t xml:space="preserve">    </w:t>
      </w:r>
      <w:r w:rsidRPr="000D144C">
        <w:rPr>
          <w:rFonts w:ascii="Consolas" w:eastAsia="Times New Roman" w:hAnsi="Consolas" w:cs="Times New Roman"/>
          <w:color w:val="9CDCFE"/>
          <w:sz w:val="21"/>
          <w:szCs w:val="21"/>
        </w:rPr>
        <w:t>comments:</w:t>
      </w:r>
      <w:r w:rsidRPr="000D144C">
        <w:rPr>
          <w:rFonts w:ascii="Consolas" w:eastAsia="Times New Roman" w:hAnsi="Consolas" w:cs="Times New Roman"/>
          <w:color w:val="D4D4D4"/>
          <w:sz w:val="21"/>
          <w:szCs w:val="21"/>
        </w:rPr>
        <w:t xml:space="preserve"> [</w:t>
      </w:r>
    </w:p>
    <w:p w14:paraId="649F2C4D" w14:textId="77777777" w:rsidR="000D144C" w:rsidRPr="000D144C" w:rsidRDefault="000D144C" w:rsidP="000D144C">
      <w:pPr>
        <w:shd w:val="clear" w:color="auto" w:fill="1E1E1E"/>
        <w:spacing w:after="0" w:line="285" w:lineRule="atLeast"/>
        <w:rPr>
          <w:rFonts w:ascii="Consolas" w:eastAsia="Times New Roman" w:hAnsi="Consolas" w:cs="Times New Roman"/>
          <w:color w:val="D4D4D4"/>
          <w:sz w:val="21"/>
          <w:szCs w:val="21"/>
        </w:rPr>
      </w:pPr>
      <w:r w:rsidRPr="000D144C">
        <w:rPr>
          <w:rFonts w:ascii="Consolas" w:eastAsia="Times New Roman" w:hAnsi="Consolas" w:cs="Times New Roman"/>
          <w:color w:val="D4D4D4"/>
          <w:sz w:val="21"/>
          <w:szCs w:val="21"/>
        </w:rPr>
        <w:t xml:space="preserve">        </w:t>
      </w:r>
      <w:proofErr w:type="gramStart"/>
      <w:r w:rsidRPr="000D144C">
        <w:rPr>
          <w:rFonts w:ascii="Consolas" w:eastAsia="Times New Roman" w:hAnsi="Consolas" w:cs="Times New Roman"/>
          <w:color w:val="D4D4D4"/>
          <w:sz w:val="21"/>
          <w:szCs w:val="21"/>
        </w:rPr>
        <w:t xml:space="preserve">{ </w:t>
      </w:r>
      <w:r w:rsidRPr="000D144C">
        <w:rPr>
          <w:rFonts w:ascii="Consolas" w:eastAsia="Times New Roman" w:hAnsi="Consolas" w:cs="Times New Roman"/>
          <w:color w:val="9CDCFE"/>
          <w:sz w:val="21"/>
          <w:szCs w:val="21"/>
        </w:rPr>
        <w:t>author</w:t>
      </w:r>
      <w:proofErr w:type="gramEnd"/>
      <w:r w:rsidRPr="000D144C">
        <w:rPr>
          <w:rFonts w:ascii="Consolas" w:eastAsia="Times New Roman" w:hAnsi="Consolas" w:cs="Times New Roman"/>
          <w:color w:val="9CDCFE"/>
          <w:sz w:val="21"/>
          <w:szCs w:val="21"/>
        </w:rPr>
        <w:t>:</w:t>
      </w:r>
      <w:r w:rsidRPr="000D144C">
        <w:rPr>
          <w:rFonts w:ascii="Consolas" w:eastAsia="Times New Roman" w:hAnsi="Consolas" w:cs="Times New Roman"/>
          <w:color w:val="D4D4D4"/>
          <w:sz w:val="21"/>
          <w:szCs w:val="21"/>
        </w:rPr>
        <w:t xml:space="preserve"> </w:t>
      </w:r>
      <w:r w:rsidRPr="000D144C">
        <w:rPr>
          <w:rFonts w:ascii="Consolas" w:eastAsia="Times New Roman" w:hAnsi="Consolas" w:cs="Times New Roman"/>
          <w:color w:val="CE9178"/>
          <w:sz w:val="21"/>
          <w:szCs w:val="21"/>
        </w:rPr>
        <w:t>'a'</w:t>
      </w:r>
      <w:r w:rsidRPr="000D144C">
        <w:rPr>
          <w:rFonts w:ascii="Consolas" w:eastAsia="Times New Roman" w:hAnsi="Consolas" w:cs="Times New Roman"/>
          <w:color w:val="D4D4D4"/>
          <w:sz w:val="21"/>
          <w:szCs w:val="21"/>
        </w:rPr>
        <w:t xml:space="preserve">, </w:t>
      </w:r>
      <w:r w:rsidRPr="000D144C">
        <w:rPr>
          <w:rFonts w:ascii="Consolas" w:eastAsia="Times New Roman" w:hAnsi="Consolas" w:cs="Times New Roman"/>
          <w:color w:val="9CDCFE"/>
          <w:sz w:val="21"/>
          <w:szCs w:val="21"/>
        </w:rPr>
        <w:t>body:</w:t>
      </w:r>
      <w:r w:rsidRPr="000D144C">
        <w:rPr>
          <w:rFonts w:ascii="Consolas" w:eastAsia="Times New Roman" w:hAnsi="Consolas" w:cs="Times New Roman"/>
          <w:color w:val="D4D4D4"/>
          <w:sz w:val="21"/>
          <w:szCs w:val="21"/>
        </w:rPr>
        <w:t xml:space="preserve"> </w:t>
      </w:r>
      <w:r w:rsidRPr="000D144C">
        <w:rPr>
          <w:rFonts w:ascii="Consolas" w:eastAsia="Times New Roman" w:hAnsi="Consolas" w:cs="Times New Roman"/>
          <w:color w:val="CE9178"/>
          <w:sz w:val="21"/>
          <w:szCs w:val="21"/>
        </w:rPr>
        <w:t>'b'</w:t>
      </w:r>
      <w:r w:rsidRPr="000D144C">
        <w:rPr>
          <w:rFonts w:ascii="Consolas" w:eastAsia="Times New Roman" w:hAnsi="Consolas" w:cs="Times New Roman"/>
          <w:color w:val="D4D4D4"/>
          <w:sz w:val="21"/>
          <w:szCs w:val="21"/>
        </w:rPr>
        <w:t xml:space="preserve"> },</w:t>
      </w:r>
    </w:p>
    <w:p w14:paraId="497383B4" w14:textId="77777777" w:rsidR="000D144C" w:rsidRPr="000D144C" w:rsidRDefault="000D144C" w:rsidP="000D144C">
      <w:pPr>
        <w:shd w:val="clear" w:color="auto" w:fill="1E1E1E"/>
        <w:spacing w:after="0" w:line="285" w:lineRule="atLeast"/>
        <w:rPr>
          <w:rFonts w:ascii="Consolas" w:eastAsia="Times New Roman" w:hAnsi="Consolas" w:cs="Times New Roman"/>
          <w:color w:val="D4D4D4"/>
          <w:sz w:val="21"/>
          <w:szCs w:val="21"/>
        </w:rPr>
      </w:pPr>
      <w:r w:rsidRPr="000D144C">
        <w:rPr>
          <w:rFonts w:ascii="Consolas" w:eastAsia="Times New Roman" w:hAnsi="Consolas" w:cs="Times New Roman"/>
          <w:color w:val="D4D4D4"/>
          <w:sz w:val="21"/>
          <w:szCs w:val="21"/>
        </w:rPr>
        <w:t xml:space="preserve">        </w:t>
      </w:r>
      <w:proofErr w:type="gramStart"/>
      <w:r w:rsidRPr="000D144C">
        <w:rPr>
          <w:rFonts w:ascii="Consolas" w:eastAsia="Times New Roman" w:hAnsi="Consolas" w:cs="Times New Roman"/>
          <w:color w:val="D4D4D4"/>
          <w:sz w:val="21"/>
          <w:szCs w:val="21"/>
        </w:rPr>
        <w:t xml:space="preserve">{ </w:t>
      </w:r>
      <w:r w:rsidRPr="000D144C">
        <w:rPr>
          <w:rFonts w:ascii="Consolas" w:eastAsia="Times New Roman" w:hAnsi="Consolas" w:cs="Times New Roman"/>
          <w:color w:val="9CDCFE"/>
          <w:sz w:val="21"/>
          <w:szCs w:val="21"/>
        </w:rPr>
        <w:t>author</w:t>
      </w:r>
      <w:proofErr w:type="gramEnd"/>
      <w:r w:rsidRPr="000D144C">
        <w:rPr>
          <w:rFonts w:ascii="Consolas" w:eastAsia="Times New Roman" w:hAnsi="Consolas" w:cs="Times New Roman"/>
          <w:color w:val="9CDCFE"/>
          <w:sz w:val="21"/>
          <w:szCs w:val="21"/>
        </w:rPr>
        <w:t>:</w:t>
      </w:r>
      <w:r w:rsidRPr="000D144C">
        <w:rPr>
          <w:rFonts w:ascii="Consolas" w:eastAsia="Times New Roman" w:hAnsi="Consolas" w:cs="Times New Roman"/>
          <w:color w:val="D4D4D4"/>
          <w:sz w:val="21"/>
          <w:szCs w:val="21"/>
        </w:rPr>
        <w:t xml:space="preserve"> </w:t>
      </w:r>
      <w:r w:rsidRPr="000D144C">
        <w:rPr>
          <w:rFonts w:ascii="Consolas" w:eastAsia="Times New Roman" w:hAnsi="Consolas" w:cs="Times New Roman"/>
          <w:color w:val="CE9178"/>
          <w:sz w:val="21"/>
          <w:szCs w:val="21"/>
        </w:rPr>
        <w:t>'c'</w:t>
      </w:r>
      <w:r w:rsidRPr="000D144C">
        <w:rPr>
          <w:rFonts w:ascii="Consolas" w:eastAsia="Times New Roman" w:hAnsi="Consolas" w:cs="Times New Roman"/>
          <w:color w:val="D4D4D4"/>
          <w:sz w:val="21"/>
          <w:szCs w:val="21"/>
        </w:rPr>
        <w:t xml:space="preserve">, </w:t>
      </w:r>
      <w:r w:rsidRPr="000D144C">
        <w:rPr>
          <w:rFonts w:ascii="Consolas" w:eastAsia="Times New Roman" w:hAnsi="Consolas" w:cs="Times New Roman"/>
          <w:color w:val="9CDCFE"/>
          <w:sz w:val="21"/>
          <w:szCs w:val="21"/>
        </w:rPr>
        <w:t>body:</w:t>
      </w:r>
      <w:r w:rsidRPr="000D144C">
        <w:rPr>
          <w:rFonts w:ascii="Consolas" w:eastAsia="Times New Roman" w:hAnsi="Consolas" w:cs="Times New Roman"/>
          <w:color w:val="D4D4D4"/>
          <w:sz w:val="21"/>
          <w:szCs w:val="21"/>
        </w:rPr>
        <w:t xml:space="preserve"> </w:t>
      </w:r>
      <w:r w:rsidRPr="000D144C">
        <w:rPr>
          <w:rFonts w:ascii="Consolas" w:eastAsia="Times New Roman" w:hAnsi="Consolas" w:cs="Times New Roman"/>
          <w:color w:val="CE9178"/>
          <w:sz w:val="21"/>
          <w:szCs w:val="21"/>
        </w:rPr>
        <w:t>'d'</w:t>
      </w:r>
      <w:r w:rsidRPr="000D144C">
        <w:rPr>
          <w:rFonts w:ascii="Consolas" w:eastAsia="Times New Roman" w:hAnsi="Consolas" w:cs="Times New Roman"/>
          <w:color w:val="D4D4D4"/>
          <w:sz w:val="21"/>
          <w:szCs w:val="21"/>
        </w:rPr>
        <w:t xml:space="preserve"> },</w:t>
      </w:r>
    </w:p>
    <w:p w14:paraId="6F906249" w14:textId="3CA683F0" w:rsidR="000D144C" w:rsidRPr="000D144C" w:rsidRDefault="000D144C" w:rsidP="000D144C">
      <w:pPr>
        <w:shd w:val="clear" w:color="auto" w:fill="1E1E1E"/>
        <w:spacing w:after="0" w:line="285" w:lineRule="atLeast"/>
        <w:rPr>
          <w:rFonts w:ascii="Consolas" w:eastAsia="Times New Roman" w:hAnsi="Consolas" w:cs="Times New Roman"/>
          <w:color w:val="D4D4D4"/>
          <w:sz w:val="21"/>
          <w:szCs w:val="21"/>
        </w:rPr>
      </w:pPr>
      <w:r w:rsidRPr="000D144C">
        <w:rPr>
          <w:rFonts w:ascii="Consolas" w:eastAsia="Times New Roman" w:hAnsi="Consolas" w:cs="Times New Roman"/>
          <w:color w:val="D4D4D4"/>
          <w:sz w:val="21"/>
          <w:szCs w:val="21"/>
        </w:rPr>
        <w:t>    ]</w:t>
      </w:r>
      <w:r>
        <w:rPr>
          <w:rFonts w:ascii="Consolas" w:eastAsia="Times New Roman" w:hAnsi="Consolas" w:cs="Times New Roman"/>
          <w:color w:val="D4D4D4"/>
          <w:sz w:val="21"/>
          <w:szCs w:val="21"/>
        </w:rPr>
        <w:t>,</w:t>
      </w:r>
    </w:p>
    <w:p w14:paraId="111778D1" w14:textId="77777777" w:rsidR="000D144C" w:rsidRPr="000D144C" w:rsidRDefault="000D144C" w:rsidP="000D144C">
      <w:pPr>
        <w:shd w:val="clear" w:color="auto" w:fill="1E1E1E"/>
        <w:spacing w:after="0" w:line="285" w:lineRule="atLeast"/>
        <w:rPr>
          <w:rFonts w:ascii="Consolas" w:eastAsia="Times New Roman" w:hAnsi="Consolas" w:cs="Times New Roman"/>
          <w:color w:val="D4D4D4"/>
          <w:sz w:val="21"/>
          <w:szCs w:val="21"/>
        </w:rPr>
      </w:pPr>
    </w:p>
    <w:p w14:paraId="4C82ABCA" w14:textId="77777777" w:rsidR="000D144C" w:rsidRPr="000D144C" w:rsidRDefault="000D144C" w:rsidP="000D144C">
      <w:pPr>
        <w:shd w:val="clear" w:color="auto" w:fill="1E1E1E"/>
        <w:spacing w:after="0" w:line="285" w:lineRule="atLeast"/>
        <w:rPr>
          <w:rFonts w:ascii="Consolas" w:eastAsia="Times New Roman" w:hAnsi="Consolas" w:cs="Times New Roman"/>
          <w:color w:val="D4D4D4"/>
          <w:sz w:val="21"/>
          <w:szCs w:val="21"/>
        </w:rPr>
      </w:pPr>
      <w:r w:rsidRPr="000D144C">
        <w:rPr>
          <w:rFonts w:ascii="Consolas" w:eastAsia="Times New Roman" w:hAnsi="Consolas" w:cs="Times New Roman"/>
          <w:color w:val="D4D4D4"/>
          <w:sz w:val="21"/>
          <w:szCs w:val="21"/>
        </w:rPr>
        <w:t>};</w:t>
      </w:r>
    </w:p>
    <w:p w14:paraId="2C277643" w14:textId="5B2059F0" w:rsidR="000D144C" w:rsidRDefault="000D144C" w:rsidP="00886B61">
      <w:pPr>
        <w:pStyle w:val="NoSpacing"/>
      </w:pPr>
    </w:p>
    <w:p w14:paraId="03273E88" w14:textId="1396A1EE" w:rsidR="000D144C" w:rsidRDefault="000D144C" w:rsidP="00886B61">
      <w:pPr>
        <w:pStyle w:val="NoSpacing"/>
      </w:pPr>
    </w:p>
    <w:p w14:paraId="14CED59F" w14:textId="61517497" w:rsidR="000D144C" w:rsidRDefault="000D144C" w:rsidP="00886B61">
      <w:pPr>
        <w:pStyle w:val="NoSpacing"/>
      </w:pPr>
      <w:r>
        <w:t xml:space="preserve">“And finally, we should add, the </w:t>
      </w:r>
      <w:proofErr w:type="spellStart"/>
      <w:r>
        <w:t>isLive</w:t>
      </w:r>
      <w:proofErr w:type="spellEnd"/>
      <w:r>
        <w:t xml:space="preserve"> property.  So, </w:t>
      </w:r>
      <w:proofErr w:type="spellStart"/>
      <w:r>
        <w:t>isLive</w:t>
      </w:r>
      <w:proofErr w:type="spellEnd"/>
      <w:r>
        <w:t>… we set that to true.”</w:t>
      </w:r>
      <w:r w:rsidR="00D84FD9">
        <w:t xml:space="preserve">  (((</w:t>
      </w:r>
      <w:proofErr w:type="spellStart"/>
      <w:r w:rsidR="00D84FD9">
        <w:t>Haha</w:t>
      </w:r>
      <w:proofErr w:type="spellEnd"/>
      <w:r w:rsidR="00D84FD9">
        <w:t xml:space="preserve">, missing comma after </w:t>
      </w:r>
      <w:r w:rsidR="00D84FD9" w:rsidRPr="00D84FD9">
        <w:rPr>
          <w:highlight w:val="red"/>
        </w:rPr>
        <w:t>array</w:t>
      </w:r>
      <w:r w:rsidR="00D84FD9">
        <w:t>, and it would not load on the console)))</w:t>
      </w:r>
    </w:p>
    <w:p w14:paraId="17D6F4F5" w14:textId="77777777" w:rsidR="000D144C" w:rsidRPr="000D144C" w:rsidRDefault="000D144C" w:rsidP="000D144C">
      <w:pPr>
        <w:shd w:val="clear" w:color="auto" w:fill="1E1E1E"/>
        <w:spacing w:after="0" w:line="285" w:lineRule="atLeast"/>
        <w:rPr>
          <w:rFonts w:ascii="Consolas" w:eastAsia="Times New Roman" w:hAnsi="Consolas" w:cs="Times New Roman"/>
          <w:color w:val="D4D4D4"/>
          <w:sz w:val="21"/>
          <w:szCs w:val="21"/>
        </w:rPr>
      </w:pPr>
      <w:r w:rsidRPr="000D144C">
        <w:rPr>
          <w:rFonts w:ascii="Consolas" w:eastAsia="Times New Roman" w:hAnsi="Consolas" w:cs="Times New Roman"/>
          <w:color w:val="569CD6"/>
          <w:sz w:val="21"/>
          <w:szCs w:val="21"/>
        </w:rPr>
        <w:t>let</w:t>
      </w:r>
      <w:r w:rsidRPr="000D144C">
        <w:rPr>
          <w:rFonts w:ascii="Consolas" w:eastAsia="Times New Roman" w:hAnsi="Consolas" w:cs="Times New Roman"/>
          <w:color w:val="D4D4D4"/>
          <w:sz w:val="21"/>
          <w:szCs w:val="21"/>
        </w:rPr>
        <w:t xml:space="preserve"> </w:t>
      </w:r>
      <w:r w:rsidRPr="000D144C">
        <w:rPr>
          <w:rFonts w:ascii="Consolas" w:eastAsia="Times New Roman" w:hAnsi="Consolas" w:cs="Times New Roman"/>
          <w:color w:val="9CDCFE"/>
          <w:sz w:val="21"/>
          <w:szCs w:val="21"/>
        </w:rPr>
        <w:t>post</w:t>
      </w:r>
      <w:r w:rsidRPr="000D144C">
        <w:rPr>
          <w:rFonts w:ascii="Consolas" w:eastAsia="Times New Roman" w:hAnsi="Consolas" w:cs="Times New Roman"/>
          <w:color w:val="D4D4D4"/>
          <w:sz w:val="21"/>
          <w:szCs w:val="21"/>
        </w:rPr>
        <w:t xml:space="preserve"> = {</w:t>
      </w:r>
    </w:p>
    <w:p w14:paraId="2C801753" w14:textId="77777777" w:rsidR="000D144C" w:rsidRPr="000D144C" w:rsidRDefault="000D144C" w:rsidP="000D144C">
      <w:pPr>
        <w:shd w:val="clear" w:color="auto" w:fill="1E1E1E"/>
        <w:spacing w:after="0" w:line="285" w:lineRule="atLeast"/>
        <w:rPr>
          <w:rFonts w:ascii="Consolas" w:eastAsia="Times New Roman" w:hAnsi="Consolas" w:cs="Times New Roman"/>
          <w:color w:val="D4D4D4"/>
          <w:sz w:val="21"/>
          <w:szCs w:val="21"/>
        </w:rPr>
      </w:pPr>
      <w:r w:rsidRPr="000D144C">
        <w:rPr>
          <w:rFonts w:ascii="Consolas" w:eastAsia="Times New Roman" w:hAnsi="Consolas" w:cs="Times New Roman"/>
          <w:color w:val="D4D4D4"/>
          <w:sz w:val="21"/>
          <w:szCs w:val="21"/>
        </w:rPr>
        <w:t xml:space="preserve">    </w:t>
      </w:r>
      <w:r w:rsidRPr="000D144C">
        <w:rPr>
          <w:rFonts w:ascii="Consolas" w:eastAsia="Times New Roman" w:hAnsi="Consolas" w:cs="Times New Roman"/>
          <w:color w:val="9CDCFE"/>
          <w:sz w:val="21"/>
          <w:szCs w:val="21"/>
        </w:rPr>
        <w:t>title:</w:t>
      </w:r>
      <w:r w:rsidRPr="000D144C">
        <w:rPr>
          <w:rFonts w:ascii="Consolas" w:eastAsia="Times New Roman" w:hAnsi="Consolas" w:cs="Times New Roman"/>
          <w:color w:val="D4D4D4"/>
          <w:sz w:val="21"/>
          <w:szCs w:val="21"/>
        </w:rPr>
        <w:t xml:space="preserve"> </w:t>
      </w:r>
      <w:r w:rsidRPr="000D144C">
        <w:rPr>
          <w:rFonts w:ascii="Consolas" w:eastAsia="Times New Roman" w:hAnsi="Consolas" w:cs="Times New Roman"/>
          <w:color w:val="CE9178"/>
          <w:sz w:val="21"/>
          <w:szCs w:val="21"/>
        </w:rPr>
        <w:t>'a'</w:t>
      </w:r>
      <w:r w:rsidRPr="000D144C">
        <w:rPr>
          <w:rFonts w:ascii="Consolas" w:eastAsia="Times New Roman" w:hAnsi="Consolas" w:cs="Times New Roman"/>
          <w:color w:val="D4D4D4"/>
          <w:sz w:val="21"/>
          <w:szCs w:val="21"/>
        </w:rPr>
        <w:t>,</w:t>
      </w:r>
    </w:p>
    <w:p w14:paraId="490B8718" w14:textId="77777777" w:rsidR="000D144C" w:rsidRPr="000D144C" w:rsidRDefault="000D144C" w:rsidP="000D144C">
      <w:pPr>
        <w:shd w:val="clear" w:color="auto" w:fill="1E1E1E"/>
        <w:spacing w:after="0" w:line="285" w:lineRule="atLeast"/>
        <w:rPr>
          <w:rFonts w:ascii="Consolas" w:eastAsia="Times New Roman" w:hAnsi="Consolas" w:cs="Times New Roman"/>
          <w:color w:val="D4D4D4"/>
          <w:sz w:val="21"/>
          <w:szCs w:val="21"/>
        </w:rPr>
      </w:pPr>
      <w:r w:rsidRPr="000D144C">
        <w:rPr>
          <w:rFonts w:ascii="Consolas" w:eastAsia="Times New Roman" w:hAnsi="Consolas" w:cs="Times New Roman"/>
          <w:color w:val="D4D4D4"/>
          <w:sz w:val="21"/>
          <w:szCs w:val="21"/>
        </w:rPr>
        <w:t xml:space="preserve">    </w:t>
      </w:r>
      <w:r w:rsidRPr="000D144C">
        <w:rPr>
          <w:rFonts w:ascii="Consolas" w:eastAsia="Times New Roman" w:hAnsi="Consolas" w:cs="Times New Roman"/>
          <w:color w:val="9CDCFE"/>
          <w:sz w:val="21"/>
          <w:szCs w:val="21"/>
        </w:rPr>
        <w:t>body:</w:t>
      </w:r>
      <w:r w:rsidRPr="000D144C">
        <w:rPr>
          <w:rFonts w:ascii="Consolas" w:eastAsia="Times New Roman" w:hAnsi="Consolas" w:cs="Times New Roman"/>
          <w:color w:val="D4D4D4"/>
          <w:sz w:val="21"/>
          <w:szCs w:val="21"/>
        </w:rPr>
        <w:t xml:space="preserve"> </w:t>
      </w:r>
      <w:r w:rsidRPr="000D144C">
        <w:rPr>
          <w:rFonts w:ascii="Consolas" w:eastAsia="Times New Roman" w:hAnsi="Consolas" w:cs="Times New Roman"/>
          <w:color w:val="CE9178"/>
          <w:sz w:val="21"/>
          <w:szCs w:val="21"/>
        </w:rPr>
        <w:t>'b'</w:t>
      </w:r>
      <w:r w:rsidRPr="000D144C">
        <w:rPr>
          <w:rFonts w:ascii="Consolas" w:eastAsia="Times New Roman" w:hAnsi="Consolas" w:cs="Times New Roman"/>
          <w:color w:val="D4D4D4"/>
          <w:sz w:val="21"/>
          <w:szCs w:val="21"/>
        </w:rPr>
        <w:t>,</w:t>
      </w:r>
    </w:p>
    <w:p w14:paraId="5A4A898C" w14:textId="77777777" w:rsidR="000D144C" w:rsidRPr="000D144C" w:rsidRDefault="000D144C" w:rsidP="000D144C">
      <w:pPr>
        <w:shd w:val="clear" w:color="auto" w:fill="1E1E1E"/>
        <w:spacing w:after="0" w:line="285" w:lineRule="atLeast"/>
        <w:rPr>
          <w:rFonts w:ascii="Consolas" w:eastAsia="Times New Roman" w:hAnsi="Consolas" w:cs="Times New Roman"/>
          <w:color w:val="D4D4D4"/>
          <w:sz w:val="21"/>
          <w:szCs w:val="21"/>
        </w:rPr>
      </w:pPr>
      <w:r w:rsidRPr="000D144C">
        <w:rPr>
          <w:rFonts w:ascii="Consolas" w:eastAsia="Times New Roman" w:hAnsi="Consolas" w:cs="Times New Roman"/>
          <w:color w:val="D4D4D4"/>
          <w:sz w:val="21"/>
          <w:szCs w:val="21"/>
        </w:rPr>
        <w:t xml:space="preserve">    </w:t>
      </w:r>
      <w:r w:rsidRPr="000D144C">
        <w:rPr>
          <w:rFonts w:ascii="Consolas" w:eastAsia="Times New Roman" w:hAnsi="Consolas" w:cs="Times New Roman"/>
          <w:color w:val="9CDCFE"/>
          <w:sz w:val="21"/>
          <w:szCs w:val="21"/>
        </w:rPr>
        <w:t>author:</w:t>
      </w:r>
      <w:r w:rsidRPr="000D144C">
        <w:rPr>
          <w:rFonts w:ascii="Consolas" w:eastAsia="Times New Roman" w:hAnsi="Consolas" w:cs="Times New Roman"/>
          <w:color w:val="D4D4D4"/>
          <w:sz w:val="21"/>
          <w:szCs w:val="21"/>
        </w:rPr>
        <w:t xml:space="preserve"> </w:t>
      </w:r>
      <w:r w:rsidRPr="000D144C">
        <w:rPr>
          <w:rFonts w:ascii="Consolas" w:eastAsia="Times New Roman" w:hAnsi="Consolas" w:cs="Times New Roman"/>
          <w:color w:val="CE9178"/>
          <w:sz w:val="21"/>
          <w:szCs w:val="21"/>
        </w:rPr>
        <w:t>'c'</w:t>
      </w:r>
      <w:r w:rsidRPr="000D144C">
        <w:rPr>
          <w:rFonts w:ascii="Consolas" w:eastAsia="Times New Roman" w:hAnsi="Consolas" w:cs="Times New Roman"/>
          <w:color w:val="D4D4D4"/>
          <w:sz w:val="21"/>
          <w:szCs w:val="21"/>
        </w:rPr>
        <w:t>,</w:t>
      </w:r>
    </w:p>
    <w:p w14:paraId="788B93ED" w14:textId="77777777" w:rsidR="000D144C" w:rsidRPr="000D144C" w:rsidRDefault="000D144C" w:rsidP="000D144C">
      <w:pPr>
        <w:shd w:val="clear" w:color="auto" w:fill="1E1E1E"/>
        <w:spacing w:after="0" w:line="285" w:lineRule="atLeast"/>
        <w:rPr>
          <w:rFonts w:ascii="Consolas" w:eastAsia="Times New Roman" w:hAnsi="Consolas" w:cs="Times New Roman"/>
          <w:color w:val="D4D4D4"/>
          <w:sz w:val="21"/>
          <w:szCs w:val="21"/>
        </w:rPr>
      </w:pPr>
      <w:r w:rsidRPr="000D144C">
        <w:rPr>
          <w:rFonts w:ascii="Consolas" w:eastAsia="Times New Roman" w:hAnsi="Consolas" w:cs="Times New Roman"/>
          <w:color w:val="D4D4D4"/>
          <w:sz w:val="21"/>
          <w:szCs w:val="21"/>
        </w:rPr>
        <w:t xml:space="preserve">    </w:t>
      </w:r>
      <w:r w:rsidRPr="000D144C">
        <w:rPr>
          <w:rFonts w:ascii="Consolas" w:eastAsia="Times New Roman" w:hAnsi="Consolas" w:cs="Times New Roman"/>
          <w:color w:val="9CDCFE"/>
          <w:sz w:val="21"/>
          <w:szCs w:val="21"/>
        </w:rPr>
        <w:t>views:</w:t>
      </w:r>
      <w:r w:rsidRPr="000D144C">
        <w:rPr>
          <w:rFonts w:ascii="Consolas" w:eastAsia="Times New Roman" w:hAnsi="Consolas" w:cs="Times New Roman"/>
          <w:color w:val="D4D4D4"/>
          <w:sz w:val="21"/>
          <w:szCs w:val="21"/>
        </w:rPr>
        <w:t xml:space="preserve"> </w:t>
      </w:r>
      <w:r w:rsidRPr="000D144C">
        <w:rPr>
          <w:rFonts w:ascii="Consolas" w:eastAsia="Times New Roman" w:hAnsi="Consolas" w:cs="Times New Roman"/>
          <w:color w:val="B5CEA8"/>
          <w:sz w:val="21"/>
          <w:szCs w:val="21"/>
        </w:rPr>
        <w:t>10</w:t>
      </w:r>
      <w:r w:rsidRPr="000D144C">
        <w:rPr>
          <w:rFonts w:ascii="Consolas" w:eastAsia="Times New Roman" w:hAnsi="Consolas" w:cs="Times New Roman"/>
          <w:color w:val="D4D4D4"/>
          <w:sz w:val="21"/>
          <w:szCs w:val="21"/>
        </w:rPr>
        <w:t>,</w:t>
      </w:r>
    </w:p>
    <w:p w14:paraId="1DB6E3A9" w14:textId="77777777" w:rsidR="000D144C" w:rsidRPr="000D144C" w:rsidRDefault="000D144C" w:rsidP="000D144C">
      <w:pPr>
        <w:shd w:val="clear" w:color="auto" w:fill="1E1E1E"/>
        <w:spacing w:after="0" w:line="285" w:lineRule="atLeast"/>
        <w:rPr>
          <w:rFonts w:ascii="Consolas" w:eastAsia="Times New Roman" w:hAnsi="Consolas" w:cs="Times New Roman"/>
          <w:color w:val="D4D4D4"/>
          <w:sz w:val="21"/>
          <w:szCs w:val="21"/>
        </w:rPr>
      </w:pPr>
      <w:r w:rsidRPr="000D144C">
        <w:rPr>
          <w:rFonts w:ascii="Consolas" w:eastAsia="Times New Roman" w:hAnsi="Consolas" w:cs="Times New Roman"/>
          <w:color w:val="D4D4D4"/>
          <w:sz w:val="21"/>
          <w:szCs w:val="21"/>
        </w:rPr>
        <w:t xml:space="preserve">    </w:t>
      </w:r>
      <w:r w:rsidRPr="000D144C">
        <w:rPr>
          <w:rFonts w:ascii="Consolas" w:eastAsia="Times New Roman" w:hAnsi="Consolas" w:cs="Times New Roman"/>
          <w:color w:val="9CDCFE"/>
          <w:sz w:val="21"/>
          <w:szCs w:val="21"/>
        </w:rPr>
        <w:t>comments:</w:t>
      </w:r>
      <w:r w:rsidRPr="000D144C">
        <w:rPr>
          <w:rFonts w:ascii="Consolas" w:eastAsia="Times New Roman" w:hAnsi="Consolas" w:cs="Times New Roman"/>
          <w:color w:val="D4D4D4"/>
          <w:sz w:val="21"/>
          <w:szCs w:val="21"/>
        </w:rPr>
        <w:t xml:space="preserve"> [</w:t>
      </w:r>
    </w:p>
    <w:p w14:paraId="0C4887EA" w14:textId="77777777" w:rsidR="000D144C" w:rsidRPr="000D144C" w:rsidRDefault="000D144C" w:rsidP="000D144C">
      <w:pPr>
        <w:shd w:val="clear" w:color="auto" w:fill="1E1E1E"/>
        <w:spacing w:after="0" w:line="285" w:lineRule="atLeast"/>
        <w:rPr>
          <w:rFonts w:ascii="Consolas" w:eastAsia="Times New Roman" w:hAnsi="Consolas" w:cs="Times New Roman"/>
          <w:color w:val="D4D4D4"/>
          <w:sz w:val="21"/>
          <w:szCs w:val="21"/>
        </w:rPr>
      </w:pPr>
      <w:r w:rsidRPr="000D144C">
        <w:rPr>
          <w:rFonts w:ascii="Consolas" w:eastAsia="Times New Roman" w:hAnsi="Consolas" w:cs="Times New Roman"/>
          <w:color w:val="D4D4D4"/>
          <w:sz w:val="21"/>
          <w:szCs w:val="21"/>
        </w:rPr>
        <w:t xml:space="preserve">        </w:t>
      </w:r>
      <w:proofErr w:type="gramStart"/>
      <w:r w:rsidRPr="000D144C">
        <w:rPr>
          <w:rFonts w:ascii="Consolas" w:eastAsia="Times New Roman" w:hAnsi="Consolas" w:cs="Times New Roman"/>
          <w:color w:val="D4D4D4"/>
          <w:sz w:val="21"/>
          <w:szCs w:val="21"/>
        </w:rPr>
        <w:t xml:space="preserve">{ </w:t>
      </w:r>
      <w:r w:rsidRPr="000D144C">
        <w:rPr>
          <w:rFonts w:ascii="Consolas" w:eastAsia="Times New Roman" w:hAnsi="Consolas" w:cs="Times New Roman"/>
          <w:color w:val="9CDCFE"/>
          <w:sz w:val="21"/>
          <w:szCs w:val="21"/>
        </w:rPr>
        <w:t>author</w:t>
      </w:r>
      <w:proofErr w:type="gramEnd"/>
      <w:r w:rsidRPr="000D144C">
        <w:rPr>
          <w:rFonts w:ascii="Consolas" w:eastAsia="Times New Roman" w:hAnsi="Consolas" w:cs="Times New Roman"/>
          <w:color w:val="9CDCFE"/>
          <w:sz w:val="21"/>
          <w:szCs w:val="21"/>
        </w:rPr>
        <w:t>:</w:t>
      </w:r>
      <w:r w:rsidRPr="000D144C">
        <w:rPr>
          <w:rFonts w:ascii="Consolas" w:eastAsia="Times New Roman" w:hAnsi="Consolas" w:cs="Times New Roman"/>
          <w:color w:val="D4D4D4"/>
          <w:sz w:val="21"/>
          <w:szCs w:val="21"/>
        </w:rPr>
        <w:t xml:space="preserve"> </w:t>
      </w:r>
      <w:r w:rsidRPr="000D144C">
        <w:rPr>
          <w:rFonts w:ascii="Consolas" w:eastAsia="Times New Roman" w:hAnsi="Consolas" w:cs="Times New Roman"/>
          <w:color w:val="CE9178"/>
          <w:sz w:val="21"/>
          <w:szCs w:val="21"/>
        </w:rPr>
        <w:t>'a'</w:t>
      </w:r>
      <w:r w:rsidRPr="000D144C">
        <w:rPr>
          <w:rFonts w:ascii="Consolas" w:eastAsia="Times New Roman" w:hAnsi="Consolas" w:cs="Times New Roman"/>
          <w:color w:val="D4D4D4"/>
          <w:sz w:val="21"/>
          <w:szCs w:val="21"/>
        </w:rPr>
        <w:t xml:space="preserve">, </w:t>
      </w:r>
      <w:r w:rsidRPr="000D144C">
        <w:rPr>
          <w:rFonts w:ascii="Consolas" w:eastAsia="Times New Roman" w:hAnsi="Consolas" w:cs="Times New Roman"/>
          <w:color w:val="9CDCFE"/>
          <w:sz w:val="21"/>
          <w:szCs w:val="21"/>
        </w:rPr>
        <w:t>body:</w:t>
      </w:r>
      <w:r w:rsidRPr="000D144C">
        <w:rPr>
          <w:rFonts w:ascii="Consolas" w:eastAsia="Times New Roman" w:hAnsi="Consolas" w:cs="Times New Roman"/>
          <w:color w:val="D4D4D4"/>
          <w:sz w:val="21"/>
          <w:szCs w:val="21"/>
        </w:rPr>
        <w:t xml:space="preserve"> </w:t>
      </w:r>
      <w:r w:rsidRPr="000D144C">
        <w:rPr>
          <w:rFonts w:ascii="Consolas" w:eastAsia="Times New Roman" w:hAnsi="Consolas" w:cs="Times New Roman"/>
          <w:color w:val="CE9178"/>
          <w:sz w:val="21"/>
          <w:szCs w:val="21"/>
        </w:rPr>
        <w:t>'b'</w:t>
      </w:r>
      <w:r w:rsidRPr="000D144C">
        <w:rPr>
          <w:rFonts w:ascii="Consolas" w:eastAsia="Times New Roman" w:hAnsi="Consolas" w:cs="Times New Roman"/>
          <w:color w:val="D4D4D4"/>
          <w:sz w:val="21"/>
          <w:szCs w:val="21"/>
        </w:rPr>
        <w:t xml:space="preserve"> },</w:t>
      </w:r>
    </w:p>
    <w:p w14:paraId="5592D45A" w14:textId="77777777" w:rsidR="000D144C" w:rsidRPr="000D144C" w:rsidRDefault="000D144C" w:rsidP="000D144C">
      <w:pPr>
        <w:shd w:val="clear" w:color="auto" w:fill="1E1E1E"/>
        <w:spacing w:after="0" w:line="285" w:lineRule="atLeast"/>
        <w:rPr>
          <w:rFonts w:ascii="Consolas" w:eastAsia="Times New Roman" w:hAnsi="Consolas" w:cs="Times New Roman"/>
          <w:color w:val="D4D4D4"/>
          <w:sz w:val="21"/>
          <w:szCs w:val="21"/>
        </w:rPr>
      </w:pPr>
      <w:r w:rsidRPr="000D144C">
        <w:rPr>
          <w:rFonts w:ascii="Consolas" w:eastAsia="Times New Roman" w:hAnsi="Consolas" w:cs="Times New Roman"/>
          <w:color w:val="D4D4D4"/>
          <w:sz w:val="21"/>
          <w:szCs w:val="21"/>
        </w:rPr>
        <w:t xml:space="preserve">        </w:t>
      </w:r>
      <w:proofErr w:type="gramStart"/>
      <w:r w:rsidRPr="000D144C">
        <w:rPr>
          <w:rFonts w:ascii="Consolas" w:eastAsia="Times New Roman" w:hAnsi="Consolas" w:cs="Times New Roman"/>
          <w:color w:val="D4D4D4"/>
          <w:sz w:val="21"/>
          <w:szCs w:val="21"/>
        </w:rPr>
        <w:t xml:space="preserve">{ </w:t>
      </w:r>
      <w:r w:rsidRPr="000D144C">
        <w:rPr>
          <w:rFonts w:ascii="Consolas" w:eastAsia="Times New Roman" w:hAnsi="Consolas" w:cs="Times New Roman"/>
          <w:color w:val="9CDCFE"/>
          <w:sz w:val="21"/>
          <w:szCs w:val="21"/>
        </w:rPr>
        <w:t>author</w:t>
      </w:r>
      <w:proofErr w:type="gramEnd"/>
      <w:r w:rsidRPr="000D144C">
        <w:rPr>
          <w:rFonts w:ascii="Consolas" w:eastAsia="Times New Roman" w:hAnsi="Consolas" w:cs="Times New Roman"/>
          <w:color w:val="9CDCFE"/>
          <w:sz w:val="21"/>
          <w:szCs w:val="21"/>
        </w:rPr>
        <w:t>:</w:t>
      </w:r>
      <w:r w:rsidRPr="000D144C">
        <w:rPr>
          <w:rFonts w:ascii="Consolas" w:eastAsia="Times New Roman" w:hAnsi="Consolas" w:cs="Times New Roman"/>
          <w:color w:val="D4D4D4"/>
          <w:sz w:val="21"/>
          <w:szCs w:val="21"/>
        </w:rPr>
        <w:t xml:space="preserve"> </w:t>
      </w:r>
      <w:r w:rsidRPr="000D144C">
        <w:rPr>
          <w:rFonts w:ascii="Consolas" w:eastAsia="Times New Roman" w:hAnsi="Consolas" w:cs="Times New Roman"/>
          <w:color w:val="CE9178"/>
          <w:sz w:val="21"/>
          <w:szCs w:val="21"/>
        </w:rPr>
        <w:t>'c'</w:t>
      </w:r>
      <w:r w:rsidRPr="000D144C">
        <w:rPr>
          <w:rFonts w:ascii="Consolas" w:eastAsia="Times New Roman" w:hAnsi="Consolas" w:cs="Times New Roman"/>
          <w:color w:val="D4D4D4"/>
          <w:sz w:val="21"/>
          <w:szCs w:val="21"/>
        </w:rPr>
        <w:t xml:space="preserve">, </w:t>
      </w:r>
      <w:r w:rsidRPr="000D144C">
        <w:rPr>
          <w:rFonts w:ascii="Consolas" w:eastAsia="Times New Roman" w:hAnsi="Consolas" w:cs="Times New Roman"/>
          <w:color w:val="9CDCFE"/>
          <w:sz w:val="21"/>
          <w:szCs w:val="21"/>
        </w:rPr>
        <w:t>body:</w:t>
      </w:r>
      <w:r w:rsidRPr="000D144C">
        <w:rPr>
          <w:rFonts w:ascii="Consolas" w:eastAsia="Times New Roman" w:hAnsi="Consolas" w:cs="Times New Roman"/>
          <w:color w:val="D4D4D4"/>
          <w:sz w:val="21"/>
          <w:szCs w:val="21"/>
        </w:rPr>
        <w:t xml:space="preserve"> </w:t>
      </w:r>
      <w:r w:rsidRPr="000D144C">
        <w:rPr>
          <w:rFonts w:ascii="Consolas" w:eastAsia="Times New Roman" w:hAnsi="Consolas" w:cs="Times New Roman"/>
          <w:color w:val="CE9178"/>
          <w:sz w:val="21"/>
          <w:szCs w:val="21"/>
        </w:rPr>
        <w:t>'d'</w:t>
      </w:r>
      <w:r w:rsidRPr="000D144C">
        <w:rPr>
          <w:rFonts w:ascii="Consolas" w:eastAsia="Times New Roman" w:hAnsi="Consolas" w:cs="Times New Roman"/>
          <w:color w:val="D4D4D4"/>
          <w:sz w:val="21"/>
          <w:szCs w:val="21"/>
        </w:rPr>
        <w:t xml:space="preserve"> },</w:t>
      </w:r>
    </w:p>
    <w:p w14:paraId="7CE9714F" w14:textId="77777777" w:rsidR="000D144C" w:rsidRPr="000D144C" w:rsidRDefault="000D144C" w:rsidP="000D144C">
      <w:pPr>
        <w:shd w:val="clear" w:color="auto" w:fill="1E1E1E"/>
        <w:spacing w:after="0" w:line="285" w:lineRule="atLeast"/>
        <w:rPr>
          <w:rFonts w:ascii="Consolas" w:eastAsia="Times New Roman" w:hAnsi="Consolas" w:cs="Times New Roman"/>
          <w:color w:val="D4D4D4"/>
          <w:sz w:val="21"/>
          <w:szCs w:val="21"/>
        </w:rPr>
      </w:pPr>
      <w:r w:rsidRPr="000D144C">
        <w:rPr>
          <w:rFonts w:ascii="Consolas" w:eastAsia="Times New Roman" w:hAnsi="Consolas" w:cs="Times New Roman"/>
          <w:color w:val="D4D4D4"/>
          <w:sz w:val="21"/>
          <w:szCs w:val="21"/>
        </w:rPr>
        <w:t xml:space="preserve">    </w:t>
      </w:r>
      <w:r w:rsidRPr="000D144C">
        <w:rPr>
          <w:rFonts w:ascii="Consolas" w:eastAsia="Times New Roman" w:hAnsi="Consolas" w:cs="Times New Roman"/>
          <w:color w:val="D4D4D4"/>
          <w:sz w:val="21"/>
          <w:szCs w:val="21"/>
          <w:highlight w:val="red"/>
        </w:rPr>
        <w:t>]</w:t>
      </w:r>
    </w:p>
    <w:p w14:paraId="22ACE421" w14:textId="77777777" w:rsidR="000D144C" w:rsidRPr="000D144C" w:rsidRDefault="000D144C" w:rsidP="000D144C">
      <w:pPr>
        <w:shd w:val="clear" w:color="auto" w:fill="1E1E1E"/>
        <w:spacing w:after="0" w:line="285" w:lineRule="atLeast"/>
        <w:rPr>
          <w:rFonts w:ascii="Consolas" w:eastAsia="Times New Roman" w:hAnsi="Consolas" w:cs="Times New Roman"/>
          <w:color w:val="D4D4D4"/>
          <w:sz w:val="21"/>
          <w:szCs w:val="21"/>
        </w:rPr>
      </w:pPr>
      <w:r w:rsidRPr="000D144C">
        <w:rPr>
          <w:rFonts w:ascii="Consolas" w:eastAsia="Times New Roman" w:hAnsi="Consolas" w:cs="Times New Roman"/>
          <w:color w:val="D4D4D4"/>
          <w:sz w:val="21"/>
          <w:szCs w:val="21"/>
        </w:rPr>
        <w:t xml:space="preserve">    </w:t>
      </w:r>
      <w:proofErr w:type="spellStart"/>
      <w:r w:rsidRPr="000D144C">
        <w:rPr>
          <w:rFonts w:ascii="Consolas" w:eastAsia="Times New Roman" w:hAnsi="Consolas" w:cs="Times New Roman"/>
          <w:color w:val="9CDCFE"/>
          <w:sz w:val="21"/>
          <w:szCs w:val="21"/>
        </w:rPr>
        <w:t>isLive</w:t>
      </w:r>
      <w:proofErr w:type="spellEnd"/>
      <w:r w:rsidRPr="000D144C">
        <w:rPr>
          <w:rFonts w:ascii="Consolas" w:eastAsia="Times New Roman" w:hAnsi="Consolas" w:cs="Times New Roman"/>
          <w:color w:val="D4D4D4"/>
          <w:sz w:val="21"/>
          <w:szCs w:val="21"/>
        </w:rPr>
        <w:t xml:space="preserve">: </w:t>
      </w:r>
      <w:r w:rsidRPr="000D144C">
        <w:rPr>
          <w:rFonts w:ascii="Consolas" w:eastAsia="Times New Roman" w:hAnsi="Consolas" w:cs="Times New Roman"/>
          <w:color w:val="569CD6"/>
          <w:sz w:val="21"/>
          <w:szCs w:val="21"/>
        </w:rPr>
        <w:t>true</w:t>
      </w:r>
    </w:p>
    <w:p w14:paraId="5DB8865A" w14:textId="77777777" w:rsidR="000D144C" w:rsidRPr="000D144C" w:rsidRDefault="000D144C" w:rsidP="000D144C">
      <w:pPr>
        <w:shd w:val="clear" w:color="auto" w:fill="1E1E1E"/>
        <w:spacing w:after="0" w:line="285" w:lineRule="atLeast"/>
        <w:rPr>
          <w:rFonts w:ascii="Consolas" w:eastAsia="Times New Roman" w:hAnsi="Consolas" w:cs="Times New Roman"/>
          <w:color w:val="D4D4D4"/>
          <w:sz w:val="21"/>
          <w:szCs w:val="21"/>
        </w:rPr>
      </w:pPr>
      <w:r w:rsidRPr="000D144C">
        <w:rPr>
          <w:rFonts w:ascii="Consolas" w:eastAsia="Times New Roman" w:hAnsi="Consolas" w:cs="Times New Roman"/>
          <w:color w:val="D4D4D4"/>
          <w:sz w:val="21"/>
          <w:szCs w:val="21"/>
        </w:rPr>
        <w:t>};</w:t>
      </w:r>
    </w:p>
    <w:p w14:paraId="6AF2D0A5" w14:textId="037FB136" w:rsidR="000D144C" w:rsidRDefault="000D144C" w:rsidP="00886B61">
      <w:pPr>
        <w:pStyle w:val="NoSpacing"/>
      </w:pPr>
    </w:p>
    <w:p w14:paraId="54BE0762" w14:textId="192E1F3C" w:rsidR="000D144C" w:rsidRDefault="000D144C" w:rsidP="00886B61">
      <w:pPr>
        <w:pStyle w:val="NoSpacing"/>
      </w:pPr>
    </w:p>
    <w:p w14:paraId="1326D75E" w14:textId="31AD8089" w:rsidR="00D84FD9" w:rsidRDefault="000D144C" w:rsidP="00886B61">
      <w:pPr>
        <w:pStyle w:val="NoSpacing"/>
      </w:pPr>
      <w:r>
        <w:t>“Let’s do a console.log of post.  Inspect this on the console.</w:t>
      </w:r>
      <w:r w:rsidR="00D84FD9">
        <w:t xml:space="preserve">  So, we can see the comments property is an array with two objects.  If we expand this (((comments))) we can see the properties of each object.”</w:t>
      </w:r>
    </w:p>
    <w:p w14:paraId="1970F21A" w14:textId="3361D8CA" w:rsidR="000D144C" w:rsidRDefault="00D84FD9" w:rsidP="00886B61">
      <w:pPr>
        <w:pStyle w:val="NoSpacing"/>
      </w:pPr>
      <w:r>
        <w:rPr>
          <w:noProof/>
        </w:rPr>
        <w:lastRenderedPageBreak/>
        <w:drawing>
          <wp:inline distT="0" distB="0" distL="0" distR="0" wp14:anchorId="6884C5E8" wp14:editId="67830C85">
            <wp:extent cx="5760720" cy="150685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60720" cy="1506855"/>
                    </a:xfrm>
                    <a:prstGeom prst="rect">
                      <a:avLst/>
                    </a:prstGeom>
                  </pic:spPr>
                </pic:pic>
              </a:graphicData>
            </a:graphic>
          </wp:inline>
        </w:drawing>
      </w:r>
    </w:p>
    <w:p w14:paraId="2328BA2F" w14:textId="6828D9BD" w:rsidR="00D84FD9" w:rsidRDefault="00D84FD9" w:rsidP="00886B61">
      <w:pPr>
        <w:pStyle w:val="NoSpacing"/>
      </w:pPr>
    </w:p>
    <w:p w14:paraId="02361CED" w14:textId="71006DD6" w:rsidR="00D84FD9" w:rsidRDefault="00D84FD9" w:rsidP="00886B61">
      <w:pPr>
        <w:pStyle w:val="NoSpacing"/>
      </w:pPr>
    </w:p>
    <w:p w14:paraId="38829E5C" w14:textId="06020452" w:rsidR="00D84FD9" w:rsidRDefault="00D84FD9" w:rsidP="00886B61">
      <w:pPr>
        <w:pStyle w:val="NoSpacing"/>
      </w:pPr>
    </w:p>
    <w:p w14:paraId="166C698D" w14:textId="3C0E4B86" w:rsidR="00D84FD9" w:rsidRDefault="00D84FD9" w:rsidP="00886B61">
      <w:pPr>
        <w:pStyle w:val="NoSpacing"/>
      </w:pPr>
      <w:r>
        <w:t>“We’ve got author, and body”.</w:t>
      </w:r>
      <w:r>
        <w:rPr>
          <w:noProof/>
        </w:rPr>
        <w:drawing>
          <wp:inline distT="0" distB="0" distL="0" distR="0" wp14:anchorId="364F9459" wp14:editId="301F7800">
            <wp:extent cx="5760720" cy="2679065"/>
            <wp:effectExtent l="0" t="0" r="0" b="698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60720" cy="2679065"/>
                    </a:xfrm>
                    <a:prstGeom prst="rect">
                      <a:avLst/>
                    </a:prstGeom>
                  </pic:spPr>
                </pic:pic>
              </a:graphicData>
            </a:graphic>
          </wp:inline>
        </w:drawing>
      </w:r>
    </w:p>
    <w:p w14:paraId="012164A3" w14:textId="0ADA3DD2" w:rsidR="00D84FD9" w:rsidRDefault="00D84FD9" w:rsidP="00886B61">
      <w:pPr>
        <w:pStyle w:val="NoSpacing"/>
      </w:pPr>
    </w:p>
    <w:p w14:paraId="71824EC5" w14:textId="2F14BF39" w:rsidR="00D84FD9" w:rsidRDefault="00D84FD9" w:rsidP="00886B61">
      <w:pPr>
        <w:pStyle w:val="NoSpacing"/>
      </w:pPr>
    </w:p>
    <w:p w14:paraId="49F8B7A9" w14:textId="65AAB2F2" w:rsidR="00D84FD9" w:rsidRDefault="00D84FD9" w:rsidP="00886B61">
      <w:pPr>
        <w:pStyle w:val="NoSpacing"/>
      </w:pPr>
    </w:p>
    <w:p w14:paraId="609FE4F9" w14:textId="71201658" w:rsidR="00D84FD9" w:rsidRDefault="00D84FD9" w:rsidP="00886B61">
      <w:pPr>
        <w:pStyle w:val="NoSpacing"/>
      </w:pPr>
    </w:p>
    <w:p w14:paraId="770631C4" w14:textId="43B01986" w:rsidR="00D84FD9" w:rsidRDefault="00D84FD9" w:rsidP="00886B61">
      <w:pPr>
        <w:pStyle w:val="NoSpacing"/>
      </w:pPr>
    </w:p>
    <w:p w14:paraId="55D0041E" w14:textId="283AD5F5" w:rsidR="00D84FD9" w:rsidRDefault="00D84FD9" w:rsidP="00886B61">
      <w:pPr>
        <w:pStyle w:val="NoSpacing"/>
      </w:pPr>
    </w:p>
    <w:p w14:paraId="742ED06C" w14:textId="42FEB6D2" w:rsidR="00D84FD9" w:rsidRDefault="00D84FD9" w:rsidP="00886B61">
      <w:pPr>
        <w:pStyle w:val="NoSpacing"/>
      </w:pPr>
    </w:p>
    <w:p w14:paraId="40B86C3B" w14:textId="7E1CFA62" w:rsidR="00D84FD9" w:rsidRDefault="00D84FD9" w:rsidP="00886B61">
      <w:pPr>
        <w:pStyle w:val="NoSpacing"/>
      </w:pPr>
    </w:p>
    <w:p w14:paraId="38BE7178" w14:textId="7D13E9C6" w:rsidR="00D84FD9" w:rsidRDefault="00D84FD9" w:rsidP="00886B61">
      <w:pPr>
        <w:pStyle w:val="NoSpacing"/>
      </w:pPr>
    </w:p>
    <w:p w14:paraId="7FFC4152" w14:textId="0B62D251" w:rsidR="00D84FD9" w:rsidRDefault="00D84FD9" w:rsidP="00886B61">
      <w:pPr>
        <w:pStyle w:val="NoSpacing"/>
      </w:pPr>
    </w:p>
    <w:p w14:paraId="692B13B6" w14:textId="34A0265A" w:rsidR="00D84FD9" w:rsidRDefault="00D84FD9" w:rsidP="00886B61">
      <w:pPr>
        <w:pStyle w:val="NoSpacing"/>
      </w:pPr>
    </w:p>
    <w:p w14:paraId="7EEC207C" w14:textId="43A7346D" w:rsidR="00D84FD9" w:rsidRDefault="00D84FD9" w:rsidP="00886B61">
      <w:pPr>
        <w:pStyle w:val="NoSpacing"/>
      </w:pPr>
    </w:p>
    <w:p w14:paraId="00930B59" w14:textId="24270F54" w:rsidR="00D84FD9" w:rsidRDefault="00D84FD9" w:rsidP="00886B61">
      <w:pPr>
        <w:pStyle w:val="NoSpacing"/>
      </w:pPr>
    </w:p>
    <w:p w14:paraId="0983D3A0" w14:textId="215A5264" w:rsidR="00D84FD9" w:rsidRDefault="00D84FD9" w:rsidP="00886B61">
      <w:pPr>
        <w:pStyle w:val="NoSpacing"/>
      </w:pPr>
    </w:p>
    <w:p w14:paraId="21179D6F" w14:textId="21FF7804" w:rsidR="00D84FD9" w:rsidRDefault="00D84FD9" w:rsidP="00886B61">
      <w:pPr>
        <w:pStyle w:val="NoSpacing"/>
      </w:pPr>
    </w:p>
    <w:p w14:paraId="60ABF4A0" w14:textId="3FD4850A" w:rsidR="00D84FD9" w:rsidRDefault="00D84FD9" w:rsidP="00886B61">
      <w:pPr>
        <w:pStyle w:val="NoSpacing"/>
      </w:pPr>
    </w:p>
    <w:p w14:paraId="5700A9CC" w14:textId="4F7ED6CB" w:rsidR="00D84FD9" w:rsidRDefault="00D84FD9" w:rsidP="00886B61">
      <w:pPr>
        <w:pStyle w:val="NoSpacing"/>
      </w:pPr>
    </w:p>
    <w:p w14:paraId="500301DC" w14:textId="1E6B4624" w:rsidR="00D84FD9" w:rsidRDefault="00D84FD9" w:rsidP="00886B61">
      <w:pPr>
        <w:pStyle w:val="NoSpacing"/>
      </w:pPr>
    </w:p>
    <w:p w14:paraId="146E982A" w14:textId="71D048DD" w:rsidR="00D84FD9" w:rsidRDefault="00D84FD9" w:rsidP="00886B61">
      <w:pPr>
        <w:pStyle w:val="NoSpacing"/>
      </w:pPr>
    </w:p>
    <w:p w14:paraId="5E883CAC" w14:textId="2B8C6C06" w:rsidR="00D84FD9" w:rsidRDefault="00D84FD9" w:rsidP="00886B61">
      <w:pPr>
        <w:pStyle w:val="NoSpacing"/>
      </w:pPr>
    </w:p>
    <w:p w14:paraId="4518FE57" w14:textId="6AE2397A" w:rsidR="00D84FD9" w:rsidRDefault="00D84FD9" w:rsidP="00886B61">
      <w:pPr>
        <w:pStyle w:val="NoSpacing"/>
      </w:pPr>
    </w:p>
    <w:p w14:paraId="03C3F06A" w14:textId="0EEAC5FD" w:rsidR="00D84FD9" w:rsidRDefault="00D84FD9" w:rsidP="00886B61">
      <w:pPr>
        <w:pStyle w:val="NoSpacing"/>
      </w:pPr>
    </w:p>
    <w:p w14:paraId="5FBA2638" w14:textId="03590BBD" w:rsidR="00D84FD9" w:rsidRDefault="00D84FD9" w:rsidP="00886B61">
      <w:pPr>
        <w:pStyle w:val="NoSpacing"/>
      </w:pPr>
    </w:p>
    <w:p w14:paraId="0A23F987" w14:textId="2128556F" w:rsidR="00D84FD9" w:rsidRDefault="00D84FD9" w:rsidP="00886B61">
      <w:pPr>
        <w:pStyle w:val="NoSpacing"/>
      </w:pPr>
    </w:p>
    <w:p w14:paraId="23624F4E" w14:textId="0D891DDC" w:rsidR="00D84FD9" w:rsidRDefault="00D84FD9" w:rsidP="00886B61">
      <w:pPr>
        <w:pStyle w:val="NoSpacing"/>
      </w:pPr>
    </w:p>
    <w:p w14:paraId="604B2F13" w14:textId="3F59E7E9" w:rsidR="00D84FD9" w:rsidRDefault="00D84FD9" w:rsidP="00886B61">
      <w:pPr>
        <w:pStyle w:val="NoSpacing"/>
      </w:pPr>
    </w:p>
    <w:p w14:paraId="7722A0B8" w14:textId="067CB333" w:rsidR="00D84FD9" w:rsidRDefault="00D84FD9" w:rsidP="00886B61">
      <w:pPr>
        <w:pStyle w:val="NoSpacing"/>
      </w:pPr>
    </w:p>
    <w:p w14:paraId="78F364D8" w14:textId="2C70B0F3" w:rsidR="00D84FD9" w:rsidRDefault="00D84FD9" w:rsidP="00886B61">
      <w:pPr>
        <w:pStyle w:val="NoSpacing"/>
      </w:pPr>
    </w:p>
    <w:p w14:paraId="7A412521" w14:textId="303A4E70" w:rsidR="00D84FD9" w:rsidRDefault="00D84FD9" w:rsidP="00886B61">
      <w:pPr>
        <w:pStyle w:val="NoSpacing"/>
      </w:pPr>
    </w:p>
    <w:p w14:paraId="47DFE472" w14:textId="734BC75F" w:rsidR="00D84FD9" w:rsidRDefault="00D84FD9" w:rsidP="00886B61">
      <w:pPr>
        <w:pStyle w:val="NoSpacing"/>
      </w:pPr>
    </w:p>
    <w:p w14:paraId="3D2C7F2C" w14:textId="6F1797F8" w:rsidR="00D84FD9" w:rsidRDefault="00D84FD9" w:rsidP="00886B61">
      <w:pPr>
        <w:pStyle w:val="NoSpacing"/>
      </w:pPr>
    </w:p>
    <w:p w14:paraId="772DEEE4" w14:textId="38328CF3" w:rsidR="00D84FD9" w:rsidRDefault="00D84FD9" w:rsidP="00886B61">
      <w:pPr>
        <w:pStyle w:val="NoSpacing"/>
      </w:pPr>
    </w:p>
    <w:p w14:paraId="06562451" w14:textId="31BBE954" w:rsidR="00D84FD9" w:rsidRDefault="00D84FD9" w:rsidP="00886B61">
      <w:pPr>
        <w:pStyle w:val="NoSpacing"/>
      </w:pPr>
    </w:p>
    <w:p w14:paraId="10F3144F" w14:textId="585ED78A" w:rsidR="00D84FD9" w:rsidRDefault="00D84FD9" w:rsidP="00886B61">
      <w:pPr>
        <w:pStyle w:val="NoSpacing"/>
      </w:pPr>
    </w:p>
    <w:p w14:paraId="497FB5DA" w14:textId="43705B8A" w:rsidR="00D84FD9" w:rsidRDefault="00D84FD9" w:rsidP="00886B61">
      <w:pPr>
        <w:pStyle w:val="NoSpacing"/>
      </w:pPr>
    </w:p>
    <w:p w14:paraId="487493D3" w14:textId="3B57E590" w:rsidR="00D84FD9" w:rsidRDefault="00D84FD9" w:rsidP="00886B61">
      <w:pPr>
        <w:pStyle w:val="NoSpacing"/>
      </w:pPr>
    </w:p>
    <w:p w14:paraId="360E8BF9" w14:textId="671C8DF2" w:rsidR="00D84FD9" w:rsidRDefault="00D84FD9" w:rsidP="00886B61">
      <w:pPr>
        <w:pStyle w:val="NoSpacing"/>
      </w:pPr>
    </w:p>
    <w:p w14:paraId="4D7E697C" w14:textId="05A19B75" w:rsidR="00D84FD9" w:rsidRDefault="00D84FD9" w:rsidP="00886B61">
      <w:pPr>
        <w:pStyle w:val="NoSpacing"/>
      </w:pPr>
    </w:p>
    <w:p w14:paraId="23D59014" w14:textId="5305080F" w:rsidR="00D84FD9" w:rsidRDefault="00D84FD9" w:rsidP="00886B61">
      <w:pPr>
        <w:pStyle w:val="NoSpacing"/>
      </w:pPr>
    </w:p>
    <w:p w14:paraId="03131B84" w14:textId="0F13584B" w:rsidR="00D84FD9" w:rsidRDefault="00D84FD9" w:rsidP="00886B61">
      <w:pPr>
        <w:pStyle w:val="NoSpacing"/>
      </w:pPr>
    </w:p>
    <w:p w14:paraId="742EF7B5" w14:textId="48E1D004" w:rsidR="00D84FD9" w:rsidRDefault="00D84FD9" w:rsidP="00886B61">
      <w:pPr>
        <w:pStyle w:val="NoSpacing"/>
      </w:pPr>
    </w:p>
    <w:p w14:paraId="19F60DA3" w14:textId="0F75D413" w:rsidR="00D84FD9" w:rsidRDefault="00D84FD9" w:rsidP="00886B61">
      <w:pPr>
        <w:pStyle w:val="NoSpacing"/>
      </w:pPr>
    </w:p>
    <w:p w14:paraId="365596AC" w14:textId="0C82200D" w:rsidR="00D84FD9" w:rsidRDefault="00D84FD9" w:rsidP="00886B61">
      <w:pPr>
        <w:pStyle w:val="NoSpacing"/>
      </w:pPr>
    </w:p>
    <w:p w14:paraId="771444D9" w14:textId="5FA22687" w:rsidR="00D84FD9" w:rsidRDefault="00D84FD9" w:rsidP="00886B61">
      <w:pPr>
        <w:pStyle w:val="NoSpacing"/>
      </w:pPr>
    </w:p>
    <w:p w14:paraId="6AACDFE2" w14:textId="0515CEF3" w:rsidR="00D84FD9" w:rsidRDefault="00D84FD9" w:rsidP="00886B61">
      <w:pPr>
        <w:pStyle w:val="NoSpacing"/>
      </w:pPr>
    </w:p>
    <w:p w14:paraId="30B0FEB2" w14:textId="1127B1E8" w:rsidR="00D84FD9" w:rsidRDefault="00D84FD9" w:rsidP="00886B61">
      <w:pPr>
        <w:pStyle w:val="NoSpacing"/>
      </w:pPr>
    </w:p>
    <w:p w14:paraId="3AE0D072" w14:textId="5DA983F9" w:rsidR="00D84FD9" w:rsidRDefault="00D84FD9" w:rsidP="00886B61">
      <w:pPr>
        <w:pStyle w:val="NoSpacing"/>
      </w:pPr>
    </w:p>
    <w:p w14:paraId="4B38CA23" w14:textId="0B484FA1" w:rsidR="00D84FD9" w:rsidRDefault="00D84FD9" w:rsidP="00D84FD9">
      <w:pPr>
        <w:pStyle w:val="Heading2"/>
      </w:pPr>
      <w:r>
        <w:t>05 - Objects - 19 - Exercise</w:t>
      </w:r>
      <w:r w:rsidR="005A1960">
        <w:t xml:space="preserve"> -</w:t>
      </w:r>
      <w:r>
        <w:t xml:space="preserve"> 05 - Constructor Function - 2.52</w:t>
      </w:r>
    </w:p>
    <w:p w14:paraId="185D97F8" w14:textId="6C9F8E5B" w:rsidR="00D84FD9" w:rsidRDefault="00D84FD9" w:rsidP="00D84FD9">
      <w:pPr>
        <w:pStyle w:val="NoSpacing"/>
      </w:pPr>
    </w:p>
    <w:p w14:paraId="283BC51E" w14:textId="5E60DB29" w:rsidR="008A3868" w:rsidRDefault="008A3868" w:rsidP="00D84FD9">
      <w:pPr>
        <w:pStyle w:val="NoSpacing"/>
      </w:pPr>
      <w:r>
        <w:t>“In this exercise, once again we’re going to use a constructor function to create a post object.  But this constructor function is a little bit different from the constructor function you wrote in an earlier exercise.”</w:t>
      </w:r>
      <w:r>
        <w:br/>
      </w:r>
      <w:r>
        <w:br/>
        <w:t xml:space="preserve">“So, here’s the scenario. Imagine we’re building a blogging engine.  The user is drafting a post, but they have not published it yet.  </w:t>
      </w:r>
      <w:r w:rsidR="00E27827">
        <w:t>What do you think that constructor function should look like?”</w:t>
      </w:r>
    </w:p>
    <w:p w14:paraId="02098F91" w14:textId="77777777" w:rsidR="008A3868" w:rsidRPr="008A3868" w:rsidRDefault="008A3868" w:rsidP="008A3868">
      <w:pPr>
        <w:shd w:val="clear" w:color="auto" w:fill="1E1E1E"/>
        <w:spacing w:after="0" w:line="285" w:lineRule="atLeast"/>
        <w:rPr>
          <w:rFonts w:ascii="Consolas" w:eastAsia="Times New Roman" w:hAnsi="Consolas" w:cs="Times New Roman"/>
          <w:color w:val="D4D4D4"/>
          <w:sz w:val="21"/>
          <w:szCs w:val="21"/>
        </w:rPr>
      </w:pPr>
      <w:r w:rsidRPr="008A3868">
        <w:rPr>
          <w:rFonts w:ascii="Consolas" w:eastAsia="Times New Roman" w:hAnsi="Consolas" w:cs="Times New Roman"/>
          <w:color w:val="569CD6"/>
          <w:sz w:val="21"/>
          <w:szCs w:val="21"/>
        </w:rPr>
        <w:t>let</w:t>
      </w:r>
      <w:r w:rsidRPr="008A3868">
        <w:rPr>
          <w:rFonts w:ascii="Consolas" w:eastAsia="Times New Roman" w:hAnsi="Consolas" w:cs="Times New Roman"/>
          <w:color w:val="D4D4D4"/>
          <w:sz w:val="21"/>
          <w:szCs w:val="21"/>
        </w:rPr>
        <w:t xml:space="preserve"> </w:t>
      </w:r>
      <w:r w:rsidRPr="008A3868">
        <w:rPr>
          <w:rFonts w:ascii="Consolas" w:eastAsia="Times New Roman" w:hAnsi="Consolas" w:cs="Times New Roman"/>
          <w:color w:val="9CDCFE"/>
          <w:sz w:val="21"/>
          <w:szCs w:val="21"/>
        </w:rPr>
        <w:t>post</w:t>
      </w:r>
      <w:r w:rsidRPr="008A3868">
        <w:rPr>
          <w:rFonts w:ascii="Consolas" w:eastAsia="Times New Roman" w:hAnsi="Consolas" w:cs="Times New Roman"/>
          <w:color w:val="D4D4D4"/>
          <w:sz w:val="21"/>
          <w:szCs w:val="21"/>
        </w:rPr>
        <w:t xml:space="preserve"> = {</w:t>
      </w:r>
    </w:p>
    <w:p w14:paraId="43D56E57" w14:textId="77777777" w:rsidR="008A3868" w:rsidRPr="008A3868" w:rsidRDefault="008A3868" w:rsidP="008A3868">
      <w:pPr>
        <w:shd w:val="clear" w:color="auto" w:fill="1E1E1E"/>
        <w:spacing w:after="0" w:line="285" w:lineRule="atLeast"/>
        <w:rPr>
          <w:rFonts w:ascii="Consolas" w:eastAsia="Times New Roman" w:hAnsi="Consolas" w:cs="Times New Roman"/>
          <w:color w:val="D4D4D4"/>
          <w:sz w:val="21"/>
          <w:szCs w:val="21"/>
        </w:rPr>
      </w:pPr>
      <w:r w:rsidRPr="008A3868">
        <w:rPr>
          <w:rFonts w:ascii="Consolas" w:eastAsia="Times New Roman" w:hAnsi="Consolas" w:cs="Times New Roman"/>
          <w:color w:val="D4D4D4"/>
          <w:sz w:val="21"/>
          <w:szCs w:val="21"/>
        </w:rPr>
        <w:t xml:space="preserve">    </w:t>
      </w:r>
      <w:r w:rsidRPr="008A3868">
        <w:rPr>
          <w:rFonts w:ascii="Consolas" w:eastAsia="Times New Roman" w:hAnsi="Consolas" w:cs="Times New Roman"/>
          <w:color w:val="9CDCFE"/>
          <w:sz w:val="21"/>
          <w:szCs w:val="21"/>
        </w:rPr>
        <w:t>title:</w:t>
      </w:r>
      <w:r w:rsidRPr="008A3868">
        <w:rPr>
          <w:rFonts w:ascii="Consolas" w:eastAsia="Times New Roman" w:hAnsi="Consolas" w:cs="Times New Roman"/>
          <w:color w:val="D4D4D4"/>
          <w:sz w:val="21"/>
          <w:szCs w:val="21"/>
        </w:rPr>
        <w:t xml:space="preserve"> </w:t>
      </w:r>
      <w:r w:rsidRPr="008A3868">
        <w:rPr>
          <w:rFonts w:ascii="Consolas" w:eastAsia="Times New Roman" w:hAnsi="Consolas" w:cs="Times New Roman"/>
          <w:color w:val="CE9178"/>
          <w:sz w:val="21"/>
          <w:szCs w:val="21"/>
        </w:rPr>
        <w:t>'a'</w:t>
      </w:r>
      <w:r w:rsidRPr="008A3868">
        <w:rPr>
          <w:rFonts w:ascii="Consolas" w:eastAsia="Times New Roman" w:hAnsi="Consolas" w:cs="Times New Roman"/>
          <w:color w:val="D4D4D4"/>
          <w:sz w:val="21"/>
          <w:szCs w:val="21"/>
        </w:rPr>
        <w:t>,</w:t>
      </w:r>
    </w:p>
    <w:p w14:paraId="6DF6D014" w14:textId="77777777" w:rsidR="008A3868" w:rsidRPr="008A3868" w:rsidRDefault="008A3868" w:rsidP="008A3868">
      <w:pPr>
        <w:shd w:val="clear" w:color="auto" w:fill="1E1E1E"/>
        <w:spacing w:after="0" w:line="285" w:lineRule="atLeast"/>
        <w:rPr>
          <w:rFonts w:ascii="Consolas" w:eastAsia="Times New Roman" w:hAnsi="Consolas" w:cs="Times New Roman"/>
          <w:color w:val="D4D4D4"/>
          <w:sz w:val="21"/>
          <w:szCs w:val="21"/>
        </w:rPr>
      </w:pPr>
      <w:r w:rsidRPr="008A3868">
        <w:rPr>
          <w:rFonts w:ascii="Consolas" w:eastAsia="Times New Roman" w:hAnsi="Consolas" w:cs="Times New Roman"/>
          <w:color w:val="D4D4D4"/>
          <w:sz w:val="21"/>
          <w:szCs w:val="21"/>
        </w:rPr>
        <w:t xml:space="preserve">    </w:t>
      </w:r>
      <w:r w:rsidRPr="008A3868">
        <w:rPr>
          <w:rFonts w:ascii="Consolas" w:eastAsia="Times New Roman" w:hAnsi="Consolas" w:cs="Times New Roman"/>
          <w:color w:val="9CDCFE"/>
          <w:sz w:val="21"/>
          <w:szCs w:val="21"/>
        </w:rPr>
        <w:t>body:</w:t>
      </w:r>
      <w:r w:rsidRPr="008A3868">
        <w:rPr>
          <w:rFonts w:ascii="Consolas" w:eastAsia="Times New Roman" w:hAnsi="Consolas" w:cs="Times New Roman"/>
          <w:color w:val="D4D4D4"/>
          <w:sz w:val="21"/>
          <w:szCs w:val="21"/>
        </w:rPr>
        <w:t xml:space="preserve"> </w:t>
      </w:r>
      <w:r w:rsidRPr="008A3868">
        <w:rPr>
          <w:rFonts w:ascii="Consolas" w:eastAsia="Times New Roman" w:hAnsi="Consolas" w:cs="Times New Roman"/>
          <w:color w:val="CE9178"/>
          <w:sz w:val="21"/>
          <w:szCs w:val="21"/>
        </w:rPr>
        <w:t>'b'</w:t>
      </w:r>
      <w:r w:rsidRPr="008A3868">
        <w:rPr>
          <w:rFonts w:ascii="Consolas" w:eastAsia="Times New Roman" w:hAnsi="Consolas" w:cs="Times New Roman"/>
          <w:color w:val="D4D4D4"/>
          <w:sz w:val="21"/>
          <w:szCs w:val="21"/>
        </w:rPr>
        <w:t>,</w:t>
      </w:r>
    </w:p>
    <w:p w14:paraId="30998342" w14:textId="77777777" w:rsidR="008A3868" w:rsidRPr="008A3868" w:rsidRDefault="008A3868" w:rsidP="008A3868">
      <w:pPr>
        <w:shd w:val="clear" w:color="auto" w:fill="1E1E1E"/>
        <w:spacing w:after="0" w:line="285" w:lineRule="atLeast"/>
        <w:rPr>
          <w:rFonts w:ascii="Consolas" w:eastAsia="Times New Roman" w:hAnsi="Consolas" w:cs="Times New Roman"/>
          <w:color w:val="D4D4D4"/>
          <w:sz w:val="21"/>
          <w:szCs w:val="21"/>
        </w:rPr>
      </w:pPr>
      <w:r w:rsidRPr="008A3868">
        <w:rPr>
          <w:rFonts w:ascii="Consolas" w:eastAsia="Times New Roman" w:hAnsi="Consolas" w:cs="Times New Roman"/>
          <w:color w:val="D4D4D4"/>
          <w:sz w:val="21"/>
          <w:szCs w:val="21"/>
        </w:rPr>
        <w:t xml:space="preserve">    </w:t>
      </w:r>
      <w:r w:rsidRPr="008A3868">
        <w:rPr>
          <w:rFonts w:ascii="Consolas" w:eastAsia="Times New Roman" w:hAnsi="Consolas" w:cs="Times New Roman"/>
          <w:color w:val="9CDCFE"/>
          <w:sz w:val="21"/>
          <w:szCs w:val="21"/>
        </w:rPr>
        <w:t>author:</w:t>
      </w:r>
      <w:r w:rsidRPr="008A3868">
        <w:rPr>
          <w:rFonts w:ascii="Consolas" w:eastAsia="Times New Roman" w:hAnsi="Consolas" w:cs="Times New Roman"/>
          <w:color w:val="D4D4D4"/>
          <w:sz w:val="21"/>
          <w:szCs w:val="21"/>
        </w:rPr>
        <w:t xml:space="preserve"> </w:t>
      </w:r>
      <w:r w:rsidRPr="008A3868">
        <w:rPr>
          <w:rFonts w:ascii="Consolas" w:eastAsia="Times New Roman" w:hAnsi="Consolas" w:cs="Times New Roman"/>
          <w:color w:val="CE9178"/>
          <w:sz w:val="21"/>
          <w:szCs w:val="21"/>
        </w:rPr>
        <w:t>'c'</w:t>
      </w:r>
      <w:r w:rsidRPr="008A3868">
        <w:rPr>
          <w:rFonts w:ascii="Consolas" w:eastAsia="Times New Roman" w:hAnsi="Consolas" w:cs="Times New Roman"/>
          <w:color w:val="D4D4D4"/>
          <w:sz w:val="21"/>
          <w:szCs w:val="21"/>
        </w:rPr>
        <w:t>,</w:t>
      </w:r>
    </w:p>
    <w:p w14:paraId="0C4D3559" w14:textId="77777777" w:rsidR="008A3868" w:rsidRPr="008A3868" w:rsidRDefault="008A3868" w:rsidP="008A3868">
      <w:pPr>
        <w:shd w:val="clear" w:color="auto" w:fill="1E1E1E"/>
        <w:spacing w:after="0" w:line="285" w:lineRule="atLeast"/>
        <w:rPr>
          <w:rFonts w:ascii="Consolas" w:eastAsia="Times New Roman" w:hAnsi="Consolas" w:cs="Times New Roman"/>
          <w:color w:val="D4D4D4"/>
          <w:sz w:val="21"/>
          <w:szCs w:val="21"/>
        </w:rPr>
      </w:pPr>
      <w:r w:rsidRPr="008A3868">
        <w:rPr>
          <w:rFonts w:ascii="Consolas" w:eastAsia="Times New Roman" w:hAnsi="Consolas" w:cs="Times New Roman"/>
          <w:color w:val="D4D4D4"/>
          <w:sz w:val="21"/>
          <w:szCs w:val="21"/>
        </w:rPr>
        <w:t xml:space="preserve">    </w:t>
      </w:r>
      <w:r w:rsidRPr="008A3868">
        <w:rPr>
          <w:rFonts w:ascii="Consolas" w:eastAsia="Times New Roman" w:hAnsi="Consolas" w:cs="Times New Roman"/>
          <w:color w:val="9CDCFE"/>
          <w:sz w:val="21"/>
          <w:szCs w:val="21"/>
        </w:rPr>
        <w:t>views:</w:t>
      </w:r>
      <w:r w:rsidRPr="008A3868">
        <w:rPr>
          <w:rFonts w:ascii="Consolas" w:eastAsia="Times New Roman" w:hAnsi="Consolas" w:cs="Times New Roman"/>
          <w:color w:val="D4D4D4"/>
          <w:sz w:val="21"/>
          <w:szCs w:val="21"/>
        </w:rPr>
        <w:t xml:space="preserve"> </w:t>
      </w:r>
      <w:r w:rsidRPr="008A3868">
        <w:rPr>
          <w:rFonts w:ascii="Consolas" w:eastAsia="Times New Roman" w:hAnsi="Consolas" w:cs="Times New Roman"/>
          <w:color w:val="B5CEA8"/>
          <w:sz w:val="21"/>
          <w:szCs w:val="21"/>
        </w:rPr>
        <w:t>10</w:t>
      </w:r>
      <w:r w:rsidRPr="008A3868">
        <w:rPr>
          <w:rFonts w:ascii="Consolas" w:eastAsia="Times New Roman" w:hAnsi="Consolas" w:cs="Times New Roman"/>
          <w:color w:val="D4D4D4"/>
          <w:sz w:val="21"/>
          <w:szCs w:val="21"/>
        </w:rPr>
        <w:t>,</w:t>
      </w:r>
    </w:p>
    <w:p w14:paraId="09045DEB" w14:textId="77777777" w:rsidR="008A3868" w:rsidRPr="008A3868" w:rsidRDefault="008A3868" w:rsidP="008A3868">
      <w:pPr>
        <w:shd w:val="clear" w:color="auto" w:fill="1E1E1E"/>
        <w:spacing w:after="0" w:line="285" w:lineRule="atLeast"/>
        <w:rPr>
          <w:rFonts w:ascii="Consolas" w:eastAsia="Times New Roman" w:hAnsi="Consolas" w:cs="Times New Roman"/>
          <w:color w:val="D4D4D4"/>
          <w:sz w:val="21"/>
          <w:szCs w:val="21"/>
        </w:rPr>
      </w:pPr>
      <w:r w:rsidRPr="008A3868">
        <w:rPr>
          <w:rFonts w:ascii="Consolas" w:eastAsia="Times New Roman" w:hAnsi="Consolas" w:cs="Times New Roman"/>
          <w:color w:val="D4D4D4"/>
          <w:sz w:val="21"/>
          <w:szCs w:val="21"/>
        </w:rPr>
        <w:t xml:space="preserve">    </w:t>
      </w:r>
      <w:r w:rsidRPr="008A3868">
        <w:rPr>
          <w:rFonts w:ascii="Consolas" w:eastAsia="Times New Roman" w:hAnsi="Consolas" w:cs="Times New Roman"/>
          <w:color w:val="9CDCFE"/>
          <w:sz w:val="21"/>
          <w:szCs w:val="21"/>
        </w:rPr>
        <w:t>comments:</w:t>
      </w:r>
      <w:r w:rsidRPr="008A3868">
        <w:rPr>
          <w:rFonts w:ascii="Consolas" w:eastAsia="Times New Roman" w:hAnsi="Consolas" w:cs="Times New Roman"/>
          <w:color w:val="D4D4D4"/>
          <w:sz w:val="21"/>
          <w:szCs w:val="21"/>
        </w:rPr>
        <w:t xml:space="preserve"> [</w:t>
      </w:r>
    </w:p>
    <w:p w14:paraId="0793B7E6" w14:textId="77777777" w:rsidR="008A3868" w:rsidRPr="008A3868" w:rsidRDefault="008A3868" w:rsidP="008A3868">
      <w:pPr>
        <w:shd w:val="clear" w:color="auto" w:fill="1E1E1E"/>
        <w:spacing w:after="0" w:line="285" w:lineRule="atLeast"/>
        <w:rPr>
          <w:rFonts w:ascii="Consolas" w:eastAsia="Times New Roman" w:hAnsi="Consolas" w:cs="Times New Roman"/>
          <w:color w:val="D4D4D4"/>
          <w:sz w:val="21"/>
          <w:szCs w:val="21"/>
        </w:rPr>
      </w:pPr>
      <w:r w:rsidRPr="008A3868">
        <w:rPr>
          <w:rFonts w:ascii="Consolas" w:eastAsia="Times New Roman" w:hAnsi="Consolas" w:cs="Times New Roman"/>
          <w:color w:val="D4D4D4"/>
          <w:sz w:val="21"/>
          <w:szCs w:val="21"/>
        </w:rPr>
        <w:t xml:space="preserve">        </w:t>
      </w:r>
      <w:proofErr w:type="gramStart"/>
      <w:r w:rsidRPr="008A3868">
        <w:rPr>
          <w:rFonts w:ascii="Consolas" w:eastAsia="Times New Roman" w:hAnsi="Consolas" w:cs="Times New Roman"/>
          <w:color w:val="D4D4D4"/>
          <w:sz w:val="21"/>
          <w:szCs w:val="21"/>
        </w:rPr>
        <w:t xml:space="preserve">{ </w:t>
      </w:r>
      <w:r w:rsidRPr="008A3868">
        <w:rPr>
          <w:rFonts w:ascii="Consolas" w:eastAsia="Times New Roman" w:hAnsi="Consolas" w:cs="Times New Roman"/>
          <w:color w:val="9CDCFE"/>
          <w:sz w:val="21"/>
          <w:szCs w:val="21"/>
        </w:rPr>
        <w:t>author</w:t>
      </w:r>
      <w:proofErr w:type="gramEnd"/>
      <w:r w:rsidRPr="008A3868">
        <w:rPr>
          <w:rFonts w:ascii="Consolas" w:eastAsia="Times New Roman" w:hAnsi="Consolas" w:cs="Times New Roman"/>
          <w:color w:val="9CDCFE"/>
          <w:sz w:val="21"/>
          <w:szCs w:val="21"/>
        </w:rPr>
        <w:t>:</w:t>
      </w:r>
      <w:r w:rsidRPr="008A3868">
        <w:rPr>
          <w:rFonts w:ascii="Consolas" w:eastAsia="Times New Roman" w:hAnsi="Consolas" w:cs="Times New Roman"/>
          <w:color w:val="D4D4D4"/>
          <w:sz w:val="21"/>
          <w:szCs w:val="21"/>
        </w:rPr>
        <w:t xml:space="preserve"> </w:t>
      </w:r>
      <w:r w:rsidRPr="008A3868">
        <w:rPr>
          <w:rFonts w:ascii="Consolas" w:eastAsia="Times New Roman" w:hAnsi="Consolas" w:cs="Times New Roman"/>
          <w:color w:val="CE9178"/>
          <w:sz w:val="21"/>
          <w:szCs w:val="21"/>
        </w:rPr>
        <w:t>'a'</w:t>
      </w:r>
      <w:r w:rsidRPr="008A3868">
        <w:rPr>
          <w:rFonts w:ascii="Consolas" w:eastAsia="Times New Roman" w:hAnsi="Consolas" w:cs="Times New Roman"/>
          <w:color w:val="D4D4D4"/>
          <w:sz w:val="21"/>
          <w:szCs w:val="21"/>
        </w:rPr>
        <w:t xml:space="preserve">, </w:t>
      </w:r>
      <w:r w:rsidRPr="008A3868">
        <w:rPr>
          <w:rFonts w:ascii="Consolas" w:eastAsia="Times New Roman" w:hAnsi="Consolas" w:cs="Times New Roman"/>
          <w:color w:val="9CDCFE"/>
          <w:sz w:val="21"/>
          <w:szCs w:val="21"/>
        </w:rPr>
        <w:t>body:</w:t>
      </w:r>
      <w:r w:rsidRPr="008A3868">
        <w:rPr>
          <w:rFonts w:ascii="Consolas" w:eastAsia="Times New Roman" w:hAnsi="Consolas" w:cs="Times New Roman"/>
          <w:color w:val="D4D4D4"/>
          <w:sz w:val="21"/>
          <w:szCs w:val="21"/>
        </w:rPr>
        <w:t xml:space="preserve"> </w:t>
      </w:r>
      <w:r w:rsidRPr="008A3868">
        <w:rPr>
          <w:rFonts w:ascii="Consolas" w:eastAsia="Times New Roman" w:hAnsi="Consolas" w:cs="Times New Roman"/>
          <w:color w:val="CE9178"/>
          <w:sz w:val="21"/>
          <w:szCs w:val="21"/>
        </w:rPr>
        <w:t>'b'</w:t>
      </w:r>
      <w:r w:rsidRPr="008A3868">
        <w:rPr>
          <w:rFonts w:ascii="Consolas" w:eastAsia="Times New Roman" w:hAnsi="Consolas" w:cs="Times New Roman"/>
          <w:color w:val="D4D4D4"/>
          <w:sz w:val="21"/>
          <w:szCs w:val="21"/>
        </w:rPr>
        <w:t xml:space="preserve"> },</w:t>
      </w:r>
    </w:p>
    <w:p w14:paraId="49029685" w14:textId="77777777" w:rsidR="008A3868" w:rsidRPr="008A3868" w:rsidRDefault="008A3868" w:rsidP="008A3868">
      <w:pPr>
        <w:shd w:val="clear" w:color="auto" w:fill="1E1E1E"/>
        <w:spacing w:after="0" w:line="285" w:lineRule="atLeast"/>
        <w:rPr>
          <w:rFonts w:ascii="Consolas" w:eastAsia="Times New Roman" w:hAnsi="Consolas" w:cs="Times New Roman"/>
          <w:color w:val="D4D4D4"/>
          <w:sz w:val="21"/>
          <w:szCs w:val="21"/>
        </w:rPr>
      </w:pPr>
      <w:r w:rsidRPr="008A3868">
        <w:rPr>
          <w:rFonts w:ascii="Consolas" w:eastAsia="Times New Roman" w:hAnsi="Consolas" w:cs="Times New Roman"/>
          <w:color w:val="D4D4D4"/>
          <w:sz w:val="21"/>
          <w:szCs w:val="21"/>
        </w:rPr>
        <w:t xml:space="preserve">        </w:t>
      </w:r>
      <w:proofErr w:type="gramStart"/>
      <w:r w:rsidRPr="008A3868">
        <w:rPr>
          <w:rFonts w:ascii="Consolas" w:eastAsia="Times New Roman" w:hAnsi="Consolas" w:cs="Times New Roman"/>
          <w:color w:val="D4D4D4"/>
          <w:sz w:val="21"/>
          <w:szCs w:val="21"/>
        </w:rPr>
        <w:t xml:space="preserve">{ </w:t>
      </w:r>
      <w:r w:rsidRPr="008A3868">
        <w:rPr>
          <w:rFonts w:ascii="Consolas" w:eastAsia="Times New Roman" w:hAnsi="Consolas" w:cs="Times New Roman"/>
          <w:color w:val="9CDCFE"/>
          <w:sz w:val="21"/>
          <w:szCs w:val="21"/>
        </w:rPr>
        <w:t>author</w:t>
      </w:r>
      <w:proofErr w:type="gramEnd"/>
      <w:r w:rsidRPr="008A3868">
        <w:rPr>
          <w:rFonts w:ascii="Consolas" w:eastAsia="Times New Roman" w:hAnsi="Consolas" w:cs="Times New Roman"/>
          <w:color w:val="9CDCFE"/>
          <w:sz w:val="21"/>
          <w:szCs w:val="21"/>
        </w:rPr>
        <w:t>:</w:t>
      </w:r>
      <w:r w:rsidRPr="008A3868">
        <w:rPr>
          <w:rFonts w:ascii="Consolas" w:eastAsia="Times New Roman" w:hAnsi="Consolas" w:cs="Times New Roman"/>
          <w:color w:val="D4D4D4"/>
          <w:sz w:val="21"/>
          <w:szCs w:val="21"/>
        </w:rPr>
        <w:t xml:space="preserve"> </w:t>
      </w:r>
      <w:r w:rsidRPr="008A3868">
        <w:rPr>
          <w:rFonts w:ascii="Consolas" w:eastAsia="Times New Roman" w:hAnsi="Consolas" w:cs="Times New Roman"/>
          <w:color w:val="CE9178"/>
          <w:sz w:val="21"/>
          <w:szCs w:val="21"/>
        </w:rPr>
        <w:t>'c'</w:t>
      </w:r>
      <w:r w:rsidRPr="008A3868">
        <w:rPr>
          <w:rFonts w:ascii="Consolas" w:eastAsia="Times New Roman" w:hAnsi="Consolas" w:cs="Times New Roman"/>
          <w:color w:val="D4D4D4"/>
          <w:sz w:val="21"/>
          <w:szCs w:val="21"/>
        </w:rPr>
        <w:t xml:space="preserve">, </w:t>
      </w:r>
      <w:r w:rsidRPr="008A3868">
        <w:rPr>
          <w:rFonts w:ascii="Consolas" w:eastAsia="Times New Roman" w:hAnsi="Consolas" w:cs="Times New Roman"/>
          <w:color w:val="9CDCFE"/>
          <w:sz w:val="21"/>
          <w:szCs w:val="21"/>
        </w:rPr>
        <w:t>body:</w:t>
      </w:r>
      <w:r w:rsidRPr="008A3868">
        <w:rPr>
          <w:rFonts w:ascii="Consolas" w:eastAsia="Times New Roman" w:hAnsi="Consolas" w:cs="Times New Roman"/>
          <w:color w:val="D4D4D4"/>
          <w:sz w:val="21"/>
          <w:szCs w:val="21"/>
        </w:rPr>
        <w:t xml:space="preserve"> </w:t>
      </w:r>
      <w:r w:rsidRPr="008A3868">
        <w:rPr>
          <w:rFonts w:ascii="Consolas" w:eastAsia="Times New Roman" w:hAnsi="Consolas" w:cs="Times New Roman"/>
          <w:color w:val="CE9178"/>
          <w:sz w:val="21"/>
          <w:szCs w:val="21"/>
        </w:rPr>
        <w:t>'d'</w:t>
      </w:r>
      <w:r w:rsidRPr="008A3868">
        <w:rPr>
          <w:rFonts w:ascii="Consolas" w:eastAsia="Times New Roman" w:hAnsi="Consolas" w:cs="Times New Roman"/>
          <w:color w:val="D4D4D4"/>
          <w:sz w:val="21"/>
          <w:szCs w:val="21"/>
        </w:rPr>
        <w:t xml:space="preserve"> },</w:t>
      </w:r>
    </w:p>
    <w:p w14:paraId="03554D5A" w14:textId="77777777" w:rsidR="008A3868" w:rsidRPr="008A3868" w:rsidRDefault="008A3868" w:rsidP="008A3868">
      <w:pPr>
        <w:shd w:val="clear" w:color="auto" w:fill="1E1E1E"/>
        <w:spacing w:after="0" w:line="285" w:lineRule="atLeast"/>
        <w:rPr>
          <w:rFonts w:ascii="Consolas" w:eastAsia="Times New Roman" w:hAnsi="Consolas" w:cs="Times New Roman"/>
          <w:color w:val="D4D4D4"/>
          <w:sz w:val="21"/>
          <w:szCs w:val="21"/>
        </w:rPr>
      </w:pPr>
      <w:r w:rsidRPr="008A3868">
        <w:rPr>
          <w:rFonts w:ascii="Consolas" w:eastAsia="Times New Roman" w:hAnsi="Consolas" w:cs="Times New Roman"/>
          <w:color w:val="D4D4D4"/>
          <w:sz w:val="21"/>
          <w:szCs w:val="21"/>
        </w:rPr>
        <w:t>    ],</w:t>
      </w:r>
    </w:p>
    <w:p w14:paraId="7A8531C9" w14:textId="77777777" w:rsidR="008A3868" w:rsidRPr="008A3868" w:rsidRDefault="008A3868" w:rsidP="008A3868">
      <w:pPr>
        <w:shd w:val="clear" w:color="auto" w:fill="1E1E1E"/>
        <w:spacing w:after="0" w:line="285" w:lineRule="atLeast"/>
        <w:rPr>
          <w:rFonts w:ascii="Consolas" w:eastAsia="Times New Roman" w:hAnsi="Consolas" w:cs="Times New Roman"/>
          <w:color w:val="D4D4D4"/>
          <w:sz w:val="21"/>
          <w:szCs w:val="21"/>
        </w:rPr>
      </w:pPr>
      <w:r w:rsidRPr="008A3868">
        <w:rPr>
          <w:rFonts w:ascii="Consolas" w:eastAsia="Times New Roman" w:hAnsi="Consolas" w:cs="Times New Roman"/>
          <w:color w:val="D4D4D4"/>
          <w:sz w:val="21"/>
          <w:szCs w:val="21"/>
        </w:rPr>
        <w:t xml:space="preserve">    </w:t>
      </w:r>
      <w:proofErr w:type="spellStart"/>
      <w:r w:rsidRPr="008A3868">
        <w:rPr>
          <w:rFonts w:ascii="Consolas" w:eastAsia="Times New Roman" w:hAnsi="Consolas" w:cs="Times New Roman"/>
          <w:color w:val="9CDCFE"/>
          <w:sz w:val="21"/>
          <w:szCs w:val="21"/>
        </w:rPr>
        <w:t>isLive</w:t>
      </w:r>
      <w:proofErr w:type="spellEnd"/>
      <w:r w:rsidRPr="008A3868">
        <w:rPr>
          <w:rFonts w:ascii="Consolas" w:eastAsia="Times New Roman" w:hAnsi="Consolas" w:cs="Times New Roman"/>
          <w:color w:val="9CDCFE"/>
          <w:sz w:val="21"/>
          <w:szCs w:val="21"/>
        </w:rPr>
        <w:t>:</w:t>
      </w:r>
      <w:r w:rsidRPr="008A3868">
        <w:rPr>
          <w:rFonts w:ascii="Consolas" w:eastAsia="Times New Roman" w:hAnsi="Consolas" w:cs="Times New Roman"/>
          <w:color w:val="D4D4D4"/>
          <w:sz w:val="21"/>
          <w:szCs w:val="21"/>
        </w:rPr>
        <w:t xml:space="preserve"> </w:t>
      </w:r>
      <w:r w:rsidRPr="008A3868">
        <w:rPr>
          <w:rFonts w:ascii="Consolas" w:eastAsia="Times New Roman" w:hAnsi="Consolas" w:cs="Times New Roman"/>
          <w:color w:val="569CD6"/>
          <w:sz w:val="21"/>
          <w:szCs w:val="21"/>
        </w:rPr>
        <w:t>true</w:t>
      </w:r>
    </w:p>
    <w:p w14:paraId="62D3DFC9" w14:textId="77777777" w:rsidR="008A3868" w:rsidRPr="008A3868" w:rsidRDefault="008A3868" w:rsidP="008A3868">
      <w:pPr>
        <w:shd w:val="clear" w:color="auto" w:fill="1E1E1E"/>
        <w:spacing w:after="0" w:line="285" w:lineRule="atLeast"/>
        <w:rPr>
          <w:rFonts w:ascii="Consolas" w:eastAsia="Times New Roman" w:hAnsi="Consolas" w:cs="Times New Roman"/>
          <w:color w:val="D4D4D4"/>
          <w:sz w:val="21"/>
          <w:szCs w:val="21"/>
        </w:rPr>
      </w:pPr>
      <w:r w:rsidRPr="008A3868">
        <w:rPr>
          <w:rFonts w:ascii="Consolas" w:eastAsia="Times New Roman" w:hAnsi="Consolas" w:cs="Times New Roman"/>
          <w:color w:val="D4D4D4"/>
          <w:sz w:val="21"/>
          <w:szCs w:val="21"/>
        </w:rPr>
        <w:t>};</w:t>
      </w:r>
    </w:p>
    <w:p w14:paraId="34B1372C" w14:textId="40F3E84D" w:rsidR="008A3868" w:rsidRDefault="008A3868" w:rsidP="00D84FD9">
      <w:pPr>
        <w:pStyle w:val="NoSpacing"/>
      </w:pPr>
    </w:p>
    <w:p w14:paraId="6823AF2E" w14:textId="3C04766A" w:rsidR="00B640E9" w:rsidRDefault="00B640E9" w:rsidP="00D84FD9">
      <w:pPr>
        <w:pStyle w:val="NoSpacing"/>
      </w:pPr>
    </w:p>
    <w:p w14:paraId="3B8021DE" w14:textId="77777777" w:rsidR="00695F77" w:rsidRDefault="00AB2836" w:rsidP="00D84FD9">
      <w:pPr>
        <w:pStyle w:val="NoSpacing"/>
      </w:pPr>
      <w:r>
        <w:t>Using console.log, I realize I do not know how to even return an object.  I seem to be only returning the function itself.</w:t>
      </w:r>
    </w:p>
    <w:p w14:paraId="3EF5A27E" w14:textId="77777777" w:rsidR="00695F77" w:rsidRDefault="00695F77" w:rsidP="00D84FD9">
      <w:pPr>
        <w:pStyle w:val="NoSpacing"/>
      </w:pPr>
    </w:p>
    <w:p w14:paraId="2C65683A" w14:textId="77777777" w:rsidR="0008109A" w:rsidRPr="0008109A" w:rsidRDefault="0008109A" w:rsidP="0008109A">
      <w:pPr>
        <w:shd w:val="clear" w:color="auto" w:fill="1E1E1E"/>
        <w:spacing w:after="0" w:line="285" w:lineRule="atLeast"/>
        <w:rPr>
          <w:rFonts w:ascii="Consolas" w:eastAsia="Times New Roman" w:hAnsi="Consolas" w:cs="Times New Roman"/>
          <w:color w:val="D4D4D4"/>
          <w:sz w:val="21"/>
          <w:szCs w:val="21"/>
        </w:rPr>
      </w:pPr>
      <w:r w:rsidRPr="0008109A">
        <w:rPr>
          <w:rFonts w:ascii="Consolas" w:eastAsia="Times New Roman" w:hAnsi="Consolas" w:cs="Times New Roman"/>
          <w:color w:val="569CD6"/>
          <w:sz w:val="21"/>
          <w:szCs w:val="21"/>
        </w:rPr>
        <w:t>function</w:t>
      </w:r>
      <w:r w:rsidRPr="0008109A">
        <w:rPr>
          <w:rFonts w:ascii="Consolas" w:eastAsia="Times New Roman" w:hAnsi="Consolas" w:cs="Times New Roman"/>
          <w:color w:val="D4D4D4"/>
          <w:sz w:val="21"/>
          <w:szCs w:val="21"/>
        </w:rPr>
        <w:t xml:space="preserve"> </w:t>
      </w:r>
      <w:proofErr w:type="gramStart"/>
      <w:r w:rsidRPr="0008109A">
        <w:rPr>
          <w:rFonts w:ascii="Consolas" w:eastAsia="Times New Roman" w:hAnsi="Consolas" w:cs="Times New Roman"/>
          <w:color w:val="4EC9B0"/>
          <w:sz w:val="21"/>
          <w:szCs w:val="21"/>
        </w:rPr>
        <w:t>Post</w:t>
      </w:r>
      <w:r w:rsidRPr="0008109A">
        <w:rPr>
          <w:rFonts w:ascii="Consolas" w:eastAsia="Times New Roman" w:hAnsi="Consolas" w:cs="Times New Roman"/>
          <w:color w:val="D4D4D4"/>
          <w:sz w:val="21"/>
          <w:szCs w:val="21"/>
        </w:rPr>
        <w:t>(</w:t>
      </w:r>
      <w:proofErr w:type="gramEnd"/>
      <w:r w:rsidRPr="0008109A">
        <w:rPr>
          <w:rFonts w:ascii="Consolas" w:eastAsia="Times New Roman" w:hAnsi="Consolas" w:cs="Times New Roman"/>
          <w:color w:val="CE9178"/>
          <w:sz w:val="21"/>
          <w:szCs w:val="21"/>
        </w:rPr>
        <w:t>'a'</w:t>
      </w:r>
      <w:r w:rsidRPr="0008109A">
        <w:rPr>
          <w:rFonts w:ascii="Consolas" w:eastAsia="Times New Roman" w:hAnsi="Consolas" w:cs="Times New Roman"/>
          <w:color w:val="D4D4D4"/>
          <w:sz w:val="21"/>
          <w:szCs w:val="21"/>
        </w:rPr>
        <w:t xml:space="preserve">, </w:t>
      </w:r>
      <w:r w:rsidRPr="0008109A">
        <w:rPr>
          <w:rFonts w:ascii="Consolas" w:eastAsia="Times New Roman" w:hAnsi="Consolas" w:cs="Times New Roman"/>
          <w:color w:val="CE9178"/>
          <w:sz w:val="21"/>
          <w:szCs w:val="21"/>
        </w:rPr>
        <w:t>'b'</w:t>
      </w:r>
      <w:r w:rsidRPr="0008109A">
        <w:rPr>
          <w:rFonts w:ascii="Consolas" w:eastAsia="Times New Roman" w:hAnsi="Consolas" w:cs="Times New Roman"/>
          <w:color w:val="D4D4D4"/>
          <w:sz w:val="21"/>
          <w:szCs w:val="21"/>
        </w:rPr>
        <w:t xml:space="preserve">, </w:t>
      </w:r>
      <w:r w:rsidRPr="0008109A">
        <w:rPr>
          <w:rFonts w:ascii="Consolas" w:eastAsia="Times New Roman" w:hAnsi="Consolas" w:cs="Times New Roman"/>
          <w:color w:val="CE9178"/>
          <w:sz w:val="21"/>
          <w:szCs w:val="21"/>
        </w:rPr>
        <w:t>'c'</w:t>
      </w:r>
      <w:r w:rsidRPr="0008109A">
        <w:rPr>
          <w:rFonts w:ascii="Consolas" w:eastAsia="Times New Roman" w:hAnsi="Consolas" w:cs="Times New Roman"/>
          <w:color w:val="D4D4D4"/>
          <w:sz w:val="21"/>
          <w:szCs w:val="21"/>
        </w:rPr>
        <w:t>,) {</w:t>
      </w:r>
    </w:p>
    <w:p w14:paraId="495C46D8" w14:textId="77777777" w:rsidR="0008109A" w:rsidRPr="0008109A" w:rsidRDefault="0008109A" w:rsidP="0008109A">
      <w:pPr>
        <w:shd w:val="clear" w:color="auto" w:fill="1E1E1E"/>
        <w:spacing w:after="0" w:line="285" w:lineRule="atLeast"/>
        <w:rPr>
          <w:rFonts w:ascii="Consolas" w:eastAsia="Times New Roman" w:hAnsi="Consolas" w:cs="Times New Roman"/>
          <w:color w:val="D4D4D4"/>
          <w:sz w:val="21"/>
          <w:szCs w:val="21"/>
        </w:rPr>
      </w:pPr>
      <w:r w:rsidRPr="0008109A">
        <w:rPr>
          <w:rFonts w:ascii="Consolas" w:eastAsia="Times New Roman" w:hAnsi="Consolas" w:cs="Times New Roman"/>
          <w:color w:val="D4D4D4"/>
          <w:sz w:val="21"/>
          <w:szCs w:val="21"/>
        </w:rPr>
        <w:t xml:space="preserve">    </w:t>
      </w:r>
      <w:proofErr w:type="spellStart"/>
      <w:proofErr w:type="gramStart"/>
      <w:r w:rsidRPr="0008109A">
        <w:rPr>
          <w:rFonts w:ascii="Consolas" w:eastAsia="Times New Roman" w:hAnsi="Consolas" w:cs="Times New Roman"/>
          <w:color w:val="569CD6"/>
          <w:sz w:val="21"/>
          <w:szCs w:val="21"/>
        </w:rPr>
        <w:t>this</w:t>
      </w:r>
      <w:r w:rsidRPr="0008109A">
        <w:rPr>
          <w:rFonts w:ascii="Consolas" w:eastAsia="Times New Roman" w:hAnsi="Consolas" w:cs="Times New Roman"/>
          <w:color w:val="D4D4D4"/>
          <w:sz w:val="21"/>
          <w:szCs w:val="21"/>
        </w:rPr>
        <w:t>.</w:t>
      </w:r>
      <w:r w:rsidRPr="0008109A">
        <w:rPr>
          <w:rFonts w:ascii="Consolas" w:eastAsia="Times New Roman" w:hAnsi="Consolas" w:cs="Times New Roman"/>
          <w:color w:val="9CDCFE"/>
          <w:sz w:val="21"/>
          <w:szCs w:val="21"/>
        </w:rPr>
        <w:t>title</w:t>
      </w:r>
      <w:proofErr w:type="spellEnd"/>
      <w:proofErr w:type="gramEnd"/>
      <w:r w:rsidRPr="0008109A">
        <w:rPr>
          <w:rFonts w:ascii="Consolas" w:eastAsia="Times New Roman" w:hAnsi="Consolas" w:cs="Times New Roman"/>
          <w:color w:val="D4D4D4"/>
          <w:sz w:val="21"/>
          <w:szCs w:val="21"/>
        </w:rPr>
        <w:t>;</w:t>
      </w:r>
    </w:p>
    <w:p w14:paraId="7416BB23" w14:textId="77777777" w:rsidR="0008109A" w:rsidRPr="0008109A" w:rsidRDefault="0008109A" w:rsidP="0008109A">
      <w:pPr>
        <w:shd w:val="clear" w:color="auto" w:fill="1E1E1E"/>
        <w:spacing w:after="0" w:line="285" w:lineRule="atLeast"/>
        <w:rPr>
          <w:rFonts w:ascii="Consolas" w:eastAsia="Times New Roman" w:hAnsi="Consolas" w:cs="Times New Roman"/>
          <w:color w:val="D4D4D4"/>
          <w:sz w:val="21"/>
          <w:szCs w:val="21"/>
        </w:rPr>
      </w:pPr>
      <w:r w:rsidRPr="0008109A">
        <w:rPr>
          <w:rFonts w:ascii="Consolas" w:eastAsia="Times New Roman" w:hAnsi="Consolas" w:cs="Times New Roman"/>
          <w:color w:val="D4D4D4"/>
          <w:sz w:val="21"/>
          <w:szCs w:val="21"/>
        </w:rPr>
        <w:t xml:space="preserve">    </w:t>
      </w:r>
      <w:proofErr w:type="spellStart"/>
      <w:proofErr w:type="gramStart"/>
      <w:r w:rsidRPr="0008109A">
        <w:rPr>
          <w:rFonts w:ascii="Consolas" w:eastAsia="Times New Roman" w:hAnsi="Consolas" w:cs="Times New Roman"/>
          <w:color w:val="569CD6"/>
          <w:sz w:val="21"/>
          <w:szCs w:val="21"/>
        </w:rPr>
        <w:t>this</w:t>
      </w:r>
      <w:r w:rsidRPr="0008109A">
        <w:rPr>
          <w:rFonts w:ascii="Consolas" w:eastAsia="Times New Roman" w:hAnsi="Consolas" w:cs="Times New Roman"/>
          <w:color w:val="D4D4D4"/>
          <w:sz w:val="21"/>
          <w:szCs w:val="21"/>
        </w:rPr>
        <w:t>.</w:t>
      </w:r>
      <w:r w:rsidRPr="0008109A">
        <w:rPr>
          <w:rFonts w:ascii="Consolas" w:eastAsia="Times New Roman" w:hAnsi="Consolas" w:cs="Times New Roman"/>
          <w:color w:val="9CDCFE"/>
          <w:sz w:val="21"/>
          <w:szCs w:val="21"/>
        </w:rPr>
        <w:t>body</w:t>
      </w:r>
      <w:proofErr w:type="spellEnd"/>
      <w:proofErr w:type="gramEnd"/>
      <w:r w:rsidRPr="0008109A">
        <w:rPr>
          <w:rFonts w:ascii="Consolas" w:eastAsia="Times New Roman" w:hAnsi="Consolas" w:cs="Times New Roman"/>
          <w:color w:val="D4D4D4"/>
          <w:sz w:val="21"/>
          <w:szCs w:val="21"/>
        </w:rPr>
        <w:t>;  </w:t>
      </w:r>
    </w:p>
    <w:p w14:paraId="2716126C" w14:textId="77777777" w:rsidR="0008109A" w:rsidRPr="0008109A" w:rsidRDefault="0008109A" w:rsidP="0008109A">
      <w:pPr>
        <w:shd w:val="clear" w:color="auto" w:fill="1E1E1E"/>
        <w:spacing w:after="0" w:line="285" w:lineRule="atLeast"/>
        <w:rPr>
          <w:rFonts w:ascii="Consolas" w:eastAsia="Times New Roman" w:hAnsi="Consolas" w:cs="Times New Roman"/>
          <w:color w:val="D4D4D4"/>
          <w:sz w:val="21"/>
          <w:szCs w:val="21"/>
        </w:rPr>
      </w:pPr>
      <w:r w:rsidRPr="0008109A">
        <w:rPr>
          <w:rFonts w:ascii="Consolas" w:eastAsia="Times New Roman" w:hAnsi="Consolas" w:cs="Times New Roman"/>
          <w:color w:val="D4D4D4"/>
          <w:sz w:val="21"/>
          <w:szCs w:val="21"/>
        </w:rPr>
        <w:t xml:space="preserve">    </w:t>
      </w:r>
      <w:proofErr w:type="spellStart"/>
      <w:proofErr w:type="gramStart"/>
      <w:r w:rsidRPr="0008109A">
        <w:rPr>
          <w:rFonts w:ascii="Consolas" w:eastAsia="Times New Roman" w:hAnsi="Consolas" w:cs="Times New Roman"/>
          <w:color w:val="569CD6"/>
          <w:sz w:val="21"/>
          <w:szCs w:val="21"/>
        </w:rPr>
        <w:t>this</w:t>
      </w:r>
      <w:r w:rsidRPr="0008109A">
        <w:rPr>
          <w:rFonts w:ascii="Consolas" w:eastAsia="Times New Roman" w:hAnsi="Consolas" w:cs="Times New Roman"/>
          <w:color w:val="D4D4D4"/>
          <w:sz w:val="21"/>
          <w:szCs w:val="21"/>
        </w:rPr>
        <w:t>.</w:t>
      </w:r>
      <w:r w:rsidRPr="0008109A">
        <w:rPr>
          <w:rFonts w:ascii="Consolas" w:eastAsia="Times New Roman" w:hAnsi="Consolas" w:cs="Times New Roman"/>
          <w:color w:val="9CDCFE"/>
          <w:sz w:val="21"/>
          <w:szCs w:val="21"/>
        </w:rPr>
        <w:t>author</w:t>
      </w:r>
      <w:proofErr w:type="spellEnd"/>
      <w:proofErr w:type="gramEnd"/>
      <w:r w:rsidRPr="0008109A">
        <w:rPr>
          <w:rFonts w:ascii="Consolas" w:eastAsia="Times New Roman" w:hAnsi="Consolas" w:cs="Times New Roman"/>
          <w:color w:val="D4D4D4"/>
          <w:sz w:val="21"/>
          <w:szCs w:val="21"/>
        </w:rPr>
        <w:t xml:space="preserve">; </w:t>
      </w:r>
    </w:p>
    <w:p w14:paraId="14CD7182" w14:textId="77777777" w:rsidR="0008109A" w:rsidRPr="0008109A" w:rsidRDefault="0008109A" w:rsidP="0008109A">
      <w:pPr>
        <w:shd w:val="clear" w:color="auto" w:fill="1E1E1E"/>
        <w:spacing w:after="0" w:line="285" w:lineRule="atLeast"/>
        <w:rPr>
          <w:rFonts w:ascii="Consolas" w:eastAsia="Times New Roman" w:hAnsi="Consolas" w:cs="Times New Roman"/>
          <w:color w:val="D4D4D4"/>
          <w:sz w:val="21"/>
          <w:szCs w:val="21"/>
        </w:rPr>
      </w:pPr>
      <w:r w:rsidRPr="0008109A">
        <w:rPr>
          <w:rFonts w:ascii="Consolas" w:eastAsia="Times New Roman" w:hAnsi="Consolas" w:cs="Times New Roman"/>
          <w:color w:val="D4D4D4"/>
          <w:sz w:val="21"/>
          <w:szCs w:val="21"/>
        </w:rPr>
        <w:t>};</w:t>
      </w:r>
    </w:p>
    <w:p w14:paraId="28884B84" w14:textId="77777777" w:rsidR="0008109A" w:rsidRPr="0008109A" w:rsidRDefault="0008109A" w:rsidP="0008109A">
      <w:pPr>
        <w:shd w:val="clear" w:color="auto" w:fill="1E1E1E"/>
        <w:spacing w:after="0" w:line="285" w:lineRule="atLeast"/>
        <w:rPr>
          <w:rFonts w:ascii="Consolas" w:eastAsia="Times New Roman" w:hAnsi="Consolas" w:cs="Times New Roman"/>
          <w:color w:val="D4D4D4"/>
          <w:sz w:val="21"/>
          <w:szCs w:val="21"/>
        </w:rPr>
      </w:pPr>
    </w:p>
    <w:p w14:paraId="0FC5BEC7" w14:textId="77777777" w:rsidR="0008109A" w:rsidRPr="0008109A" w:rsidRDefault="0008109A" w:rsidP="0008109A">
      <w:pPr>
        <w:shd w:val="clear" w:color="auto" w:fill="1E1E1E"/>
        <w:spacing w:after="0" w:line="285" w:lineRule="atLeast"/>
        <w:rPr>
          <w:rFonts w:ascii="Consolas" w:eastAsia="Times New Roman" w:hAnsi="Consolas" w:cs="Times New Roman"/>
          <w:color w:val="D4D4D4"/>
          <w:sz w:val="21"/>
          <w:szCs w:val="21"/>
        </w:rPr>
      </w:pPr>
      <w:proofErr w:type="spellStart"/>
      <w:r w:rsidRPr="0008109A">
        <w:rPr>
          <w:rFonts w:ascii="Consolas" w:eastAsia="Times New Roman" w:hAnsi="Consolas" w:cs="Times New Roman"/>
          <w:color w:val="4EC9B0"/>
          <w:sz w:val="21"/>
          <w:szCs w:val="21"/>
        </w:rPr>
        <w:t>Post</w:t>
      </w:r>
      <w:r w:rsidRPr="0008109A">
        <w:rPr>
          <w:rFonts w:ascii="Consolas" w:eastAsia="Times New Roman" w:hAnsi="Consolas" w:cs="Times New Roman"/>
          <w:color w:val="D4D4D4"/>
          <w:sz w:val="21"/>
          <w:szCs w:val="21"/>
        </w:rPr>
        <w:t>.</w:t>
      </w:r>
      <w:r w:rsidRPr="0008109A">
        <w:rPr>
          <w:rFonts w:ascii="Consolas" w:eastAsia="Times New Roman" w:hAnsi="Consolas" w:cs="Times New Roman"/>
          <w:color w:val="DCDCAA"/>
          <w:sz w:val="21"/>
          <w:szCs w:val="21"/>
        </w:rPr>
        <w:t>call</w:t>
      </w:r>
      <w:proofErr w:type="spellEnd"/>
      <w:r w:rsidRPr="0008109A">
        <w:rPr>
          <w:rFonts w:ascii="Consolas" w:eastAsia="Times New Roman" w:hAnsi="Consolas" w:cs="Times New Roman"/>
          <w:color w:val="D4D4D4"/>
          <w:sz w:val="21"/>
          <w:szCs w:val="21"/>
        </w:rPr>
        <w:t>({});</w:t>
      </w:r>
    </w:p>
    <w:p w14:paraId="30349822" w14:textId="77777777" w:rsidR="0008109A" w:rsidRPr="0008109A" w:rsidRDefault="0008109A" w:rsidP="0008109A">
      <w:pPr>
        <w:shd w:val="clear" w:color="auto" w:fill="1E1E1E"/>
        <w:spacing w:after="0" w:line="285" w:lineRule="atLeast"/>
        <w:rPr>
          <w:rFonts w:ascii="Consolas" w:eastAsia="Times New Roman" w:hAnsi="Consolas" w:cs="Times New Roman"/>
          <w:color w:val="D4D4D4"/>
          <w:sz w:val="21"/>
          <w:szCs w:val="21"/>
        </w:rPr>
      </w:pPr>
    </w:p>
    <w:p w14:paraId="6CBD20E6" w14:textId="77777777" w:rsidR="0008109A" w:rsidRPr="0008109A" w:rsidRDefault="0008109A" w:rsidP="0008109A">
      <w:pPr>
        <w:shd w:val="clear" w:color="auto" w:fill="1E1E1E"/>
        <w:spacing w:after="0" w:line="285" w:lineRule="atLeast"/>
        <w:rPr>
          <w:rFonts w:ascii="Consolas" w:eastAsia="Times New Roman" w:hAnsi="Consolas" w:cs="Times New Roman"/>
          <w:color w:val="D4D4D4"/>
          <w:sz w:val="21"/>
          <w:szCs w:val="21"/>
        </w:rPr>
      </w:pPr>
      <w:proofErr w:type="gramStart"/>
      <w:r w:rsidRPr="0008109A">
        <w:rPr>
          <w:rFonts w:ascii="Consolas" w:eastAsia="Times New Roman" w:hAnsi="Consolas" w:cs="Times New Roman"/>
          <w:color w:val="9CDCFE"/>
          <w:sz w:val="21"/>
          <w:szCs w:val="21"/>
        </w:rPr>
        <w:t>console</w:t>
      </w:r>
      <w:r w:rsidRPr="0008109A">
        <w:rPr>
          <w:rFonts w:ascii="Consolas" w:eastAsia="Times New Roman" w:hAnsi="Consolas" w:cs="Times New Roman"/>
          <w:color w:val="D4D4D4"/>
          <w:sz w:val="21"/>
          <w:szCs w:val="21"/>
        </w:rPr>
        <w:t>.</w:t>
      </w:r>
      <w:r w:rsidRPr="0008109A">
        <w:rPr>
          <w:rFonts w:ascii="Consolas" w:eastAsia="Times New Roman" w:hAnsi="Consolas" w:cs="Times New Roman"/>
          <w:color w:val="DCDCAA"/>
          <w:sz w:val="21"/>
          <w:szCs w:val="21"/>
        </w:rPr>
        <w:t>log</w:t>
      </w:r>
      <w:r w:rsidRPr="0008109A">
        <w:rPr>
          <w:rFonts w:ascii="Consolas" w:eastAsia="Times New Roman" w:hAnsi="Consolas" w:cs="Times New Roman"/>
          <w:color w:val="D4D4D4"/>
          <w:sz w:val="21"/>
          <w:szCs w:val="21"/>
        </w:rPr>
        <w:t>(</w:t>
      </w:r>
      <w:proofErr w:type="gramEnd"/>
      <w:r w:rsidRPr="0008109A">
        <w:rPr>
          <w:rFonts w:ascii="Consolas" w:eastAsia="Times New Roman" w:hAnsi="Consolas" w:cs="Times New Roman"/>
          <w:color w:val="4EC9B0"/>
          <w:sz w:val="21"/>
          <w:szCs w:val="21"/>
        </w:rPr>
        <w:t>Post</w:t>
      </w:r>
      <w:r w:rsidRPr="0008109A">
        <w:rPr>
          <w:rFonts w:ascii="Consolas" w:eastAsia="Times New Roman" w:hAnsi="Consolas" w:cs="Times New Roman"/>
          <w:color w:val="D4D4D4"/>
          <w:sz w:val="21"/>
          <w:szCs w:val="21"/>
        </w:rPr>
        <w:t>)</w:t>
      </w:r>
    </w:p>
    <w:p w14:paraId="2EA3FB83" w14:textId="77777777" w:rsidR="0008109A" w:rsidRPr="0008109A" w:rsidRDefault="0008109A" w:rsidP="0008109A">
      <w:pPr>
        <w:shd w:val="clear" w:color="auto" w:fill="1E1E1E"/>
        <w:spacing w:after="0" w:line="285" w:lineRule="atLeast"/>
        <w:rPr>
          <w:rFonts w:ascii="Consolas" w:eastAsia="Times New Roman" w:hAnsi="Consolas" w:cs="Times New Roman"/>
          <w:color w:val="D4D4D4"/>
          <w:sz w:val="21"/>
          <w:szCs w:val="21"/>
        </w:rPr>
      </w:pPr>
    </w:p>
    <w:p w14:paraId="72923C0B" w14:textId="213C53F2" w:rsidR="00695F77" w:rsidRDefault="00695F77" w:rsidP="00D84FD9">
      <w:pPr>
        <w:pStyle w:val="NoSpacing"/>
      </w:pPr>
    </w:p>
    <w:p w14:paraId="226D206A" w14:textId="57856907" w:rsidR="000F56A8" w:rsidRDefault="000F56A8" w:rsidP="00D84FD9">
      <w:pPr>
        <w:pStyle w:val="NoSpacing"/>
      </w:pPr>
    </w:p>
    <w:p w14:paraId="217C2D9C" w14:textId="2B5C7F58" w:rsidR="000F56A8" w:rsidRDefault="000F56A8" w:rsidP="00D84FD9">
      <w:pPr>
        <w:pStyle w:val="NoSpacing"/>
      </w:pPr>
      <w:r>
        <w:lastRenderedPageBreak/>
        <w:t>Peaking ahead.  Ah, so this is a tale of two posts.  If I post the function, I Get the function</w:t>
      </w:r>
    </w:p>
    <w:p w14:paraId="71364163" w14:textId="77777777" w:rsidR="000F56A8" w:rsidRPr="000F56A8" w:rsidRDefault="000F56A8" w:rsidP="000F56A8">
      <w:pPr>
        <w:shd w:val="clear" w:color="auto" w:fill="1E1E1E"/>
        <w:spacing w:after="0" w:line="285" w:lineRule="atLeast"/>
        <w:rPr>
          <w:rFonts w:ascii="Consolas" w:eastAsia="Times New Roman" w:hAnsi="Consolas" w:cs="Times New Roman"/>
          <w:color w:val="D4D4D4"/>
          <w:sz w:val="21"/>
          <w:szCs w:val="21"/>
        </w:rPr>
      </w:pPr>
      <w:r w:rsidRPr="000F56A8">
        <w:rPr>
          <w:rFonts w:ascii="Consolas" w:eastAsia="Times New Roman" w:hAnsi="Consolas" w:cs="Times New Roman"/>
          <w:color w:val="569CD6"/>
          <w:sz w:val="21"/>
          <w:szCs w:val="21"/>
        </w:rPr>
        <w:t>function</w:t>
      </w:r>
      <w:r w:rsidRPr="000F56A8">
        <w:rPr>
          <w:rFonts w:ascii="Consolas" w:eastAsia="Times New Roman" w:hAnsi="Consolas" w:cs="Times New Roman"/>
          <w:color w:val="D4D4D4"/>
          <w:sz w:val="21"/>
          <w:szCs w:val="21"/>
        </w:rPr>
        <w:t xml:space="preserve"> </w:t>
      </w:r>
      <w:proofErr w:type="gramStart"/>
      <w:r w:rsidRPr="000F56A8">
        <w:rPr>
          <w:rFonts w:ascii="Consolas" w:eastAsia="Times New Roman" w:hAnsi="Consolas" w:cs="Times New Roman"/>
          <w:color w:val="4EC9B0"/>
          <w:sz w:val="21"/>
          <w:szCs w:val="21"/>
        </w:rPr>
        <w:t>Post</w:t>
      </w:r>
      <w:r w:rsidRPr="000F56A8">
        <w:rPr>
          <w:rFonts w:ascii="Consolas" w:eastAsia="Times New Roman" w:hAnsi="Consolas" w:cs="Times New Roman"/>
          <w:color w:val="D4D4D4"/>
          <w:sz w:val="21"/>
          <w:szCs w:val="21"/>
        </w:rPr>
        <w:t>(</w:t>
      </w:r>
      <w:proofErr w:type="gramEnd"/>
      <w:r w:rsidRPr="000F56A8">
        <w:rPr>
          <w:rFonts w:ascii="Consolas" w:eastAsia="Times New Roman" w:hAnsi="Consolas" w:cs="Times New Roman"/>
          <w:color w:val="9CDCFE"/>
          <w:sz w:val="21"/>
          <w:szCs w:val="21"/>
        </w:rPr>
        <w:t>title</w:t>
      </w:r>
      <w:r w:rsidRPr="000F56A8">
        <w:rPr>
          <w:rFonts w:ascii="Consolas" w:eastAsia="Times New Roman" w:hAnsi="Consolas" w:cs="Times New Roman"/>
          <w:color w:val="D4D4D4"/>
          <w:sz w:val="21"/>
          <w:szCs w:val="21"/>
        </w:rPr>
        <w:t xml:space="preserve">, </w:t>
      </w:r>
      <w:r w:rsidRPr="000F56A8">
        <w:rPr>
          <w:rFonts w:ascii="Consolas" w:eastAsia="Times New Roman" w:hAnsi="Consolas" w:cs="Times New Roman"/>
          <w:color w:val="9CDCFE"/>
          <w:sz w:val="21"/>
          <w:szCs w:val="21"/>
        </w:rPr>
        <w:t>body</w:t>
      </w:r>
      <w:r w:rsidRPr="000F56A8">
        <w:rPr>
          <w:rFonts w:ascii="Consolas" w:eastAsia="Times New Roman" w:hAnsi="Consolas" w:cs="Times New Roman"/>
          <w:color w:val="D4D4D4"/>
          <w:sz w:val="21"/>
          <w:szCs w:val="21"/>
        </w:rPr>
        <w:t xml:space="preserve">, </w:t>
      </w:r>
      <w:r w:rsidRPr="000F56A8">
        <w:rPr>
          <w:rFonts w:ascii="Consolas" w:eastAsia="Times New Roman" w:hAnsi="Consolas" w:cs="Times New Roman"/>
          <w:color w:val="9CDCFE"/>
          <w:sz w:val="21"/>
          <w:szCs w:val="21"/>
        </w:rPr>
        <w:t>author</w:t>
      </w:r>
      <w:r w:rsidRPr="000F56A8">
        <w:rPr>
          <w:rFonts w:ascii="Consolas" w:eastAsia="Times New Roman" w:hAnsi="Consolas" w:cs="Times New Roman"/>
          <w:color w:val="D4D4D4"/>
          <w:sz w:val="21"/>
          <w:szCs w:val="21"/>
        </w:rPr>
        <w:t>) {</w:t>
      </w:r>
    </w:p>
    <w:p w14:paraId="49775D23" w14:textId="77777777" w:rsidR="000F56A8" w:rsidRPr="000F56A8" w:rsidRDefault="000F56A8" w:rsidP="000F56A8">
      <w:pPr>
        <w:shd w:val="clear" w:color="auto" w:fill="1E1E1E"/>
        <w:spacing w:after="0" w:line="285" w:lineRule="atLeast"/>
        <w:rPr>
          <w:rFonts w:ascii="Consolas" w:eastAsia="Times New Roman" w:hAnsi="Consolas" w:cs="Times New Roman"/>
          <w:color w:val="D4D4D4"/>
          <w:sz w:val="21"/>
          <w:szCs w:val="21"/>
        </w:rPr>
      </w:pPr>
      <w:r w:rsidRPr="000F56A8">
        <w:rPr>
          <w:rFonts w:ascii="Consolas" w:eastAsia="Times New Roman" w:hAnsi="Consolas" w:cs="Times New Roman"/>
          <w:color w:val="D4D4D4"/>
          <w:sz w:val="21"/>
          <w:szCs w:val="21"/>
        </w:rPr>
        <w:t xml:space="preserve">  </w:t>
      </w:r>
      <w:proofErr w:type="spellStart"/>
      <w:proofErr w:type="gramStart"/>
      <w:r w:rsidRPr="000F56A8">
        <w:rPr>
          <w:rFonts w:ascii="Consolas" w:eastAsia="Times New Roman" w:hAnsi="Consolas" w:cs="Times New Roman"/>
          <w:color w:val="569CD6"/>
          <w:sz w:val="21"/>
          <w:szCs w:val="21"/>
        </w:rPr>
        <w:t>this</w:t>
      </w:r>
      <w:r w:rsidRPr="000F56A8">
        <w:rPr>
          <w:rFonts w:ascii="Consolas" w:eastAsia="Times New Roman" w:hAnsi="Consolas" w:cs="Times New Roman"/>
          <w:color w:val="D4D4D4"/>
          <w:sz w:val="21"/>
          <w:szCs w:val="21"/>
        </w:rPr>
        <w:t>.</w:t>
      </w:r>
      <w:r w:rsidRPr="000F56A8">
        <w:rPr>
          <w:rFonts w:ascii="Consolas" w:eastAsia="Times New Roman" w:hAnsi="Consolas" w:cs="Times New Roman"/>
          <w:color w:val="9CDCFE"/>
          <w:sz w:val="21"/>
          <w:szCs w:val="21"/>
        </w:rPr>
        <w:t>title</w:t>
      </w:r>
      <w:proofErr w:type="spellEnd"/>
      <w:proofErr w:type="gramEnd"/>
      <w:r w:rsidRPr="000F56A8">
        <w:rPr>
          <w:rFonts w:ascii="Consolas" w:eastAsia="Times New Roman" w:hAnsi="Consolas" w:cs="Times New Roman"/>
          <w:color w:val="D4D4D4"/>
          <w:sz w:val="21"/>
          <w:szCs w:val="21"/>
        </w:rPr>
        <w:t xml:space="preserve"> = </w:t>
      </w:r>
      <w:r w:rsidRPr="000F56A8">
        <w:rPr>
          <w:rFonts w:ascii="Consolas" w:eastAsia="Times New Roman" w:hAnsi="Consolas" w:cs="Times New Roman"/>
          <w:color w:val="9CDCFE"/>
          <w:sz w:val="21"/>
          <w:szCs w:val="21"/>
        </w:rPr>
        <w:t>title</w:t>
      </w:r>
      <w:r w:rsidRPr="000F56A8">
        <w:rPr>
          <w:rFonts w:ascii="Consolas" w:eastAsia="Times New Roman" w:hAnsi="Consolas" w:cs="Times New Roman"/>
          <w:color w:val="D4D4D4"/>
          <w:sz w:val="21"/>
          <w:szCs w:val="21"/>
        </w:rPr>
        <w:t>;</w:t>
      </w:r>
    </w:p>
    <w:p w14:paraId="033CF065" w14:textId="77777777" w:rsidR="000F56A8" w:rsidRPr="000F56A8" w:rsidRDefault="000F56A8" w:rsidP="000F56A8">
      <w:pPr>
        <w:shd w:val="clear" w:color="auto" w:fill="1E1E1E"/>
        <w:spacing w:after="0" w:line="285" w:lineRule="atLeast"/>
        <w:rPr>
          <w:rFonts w:ascii="Consolas" w:eastAsia="Times New Roman" w:hAnsi="Consolas" w:cs="Times New Roman"/>
          <w:color w:val="D4D4D4"/>
          <w:sz w:val="21"/>
          <w:szCs w:val="21"/>
        </w:rPr>
      </w:pPr>
      <w:r w:rsidRPr="000F56A8">
        <w:rPr>
          <w:rFonts w:ascii="Consolas" w:eastAsia="Times New Roman" w:hAnsi="Consolas" w:cs="Times New Roman"/>
          <w:color w:val="D4D4D4"/>
          <w:sz w:val="21"/>
          <w:szCs w:val="21"/>
        </w:rPr>
        <w:t xml:space="preserve">  </w:t>
      </w:r>
      <w:proofErr w:type="spellStart"/>
      <w:proofErr w:type="gramStart"/>
      <w:r w:rsidRPr="000F56A8">
        <w:rPr>
          <w:rFonts w:ascii="Consolas" w:eastAsia="Times New Roman" w:hAnsi="Consolas" w:cs="Times New Roman"/>
          <w:color w:val="569CD6"/>
          <w:sz w:val="21"/>
          <w:szCs w:val="21"/>
        </w:rPr>
        <w:t>this</w:t>
      </w:r>
      <w:r w:rsidRPr="000F56A8">
        <w:rPr>
          <w:rFonts w:ascii="Consolas" w:eastAsia="Times New Roman" w:hAnsi="Consolas" w:cs="Times New Roman"/>
          <w:color w:val="D4D4D4"/>
          <w:sz w:val="21"/>
          <w:szCs w:val="21"/>
        </w:rPr>
        <w:t>.</w:t>
      </w:r>
      <w:r w:rsidRPr="000F56A8">
        <w:rPr>
          <w:rFonts w:ascii="Consolas" w:eastAsia="Times New Roman" w:hAnsi="Consolas" w:cs="Times New Roman"/>
          <w:color w:val="9CDCFE"/>
          <w:sz w:val="21"/>
          <w:szCs w:val="21"/>
        </w:rPr>
        <w:t>body</w:t>
      </w:r>
      <w:proofErr w:type="spellEnd"/>
      <w:proofErr w:type="gramEnd"/>
      <w:r w:rsidRPr="000F56A8">
        <w:rPr>
          <w:rFonts w:ascii="Consolas" w:eastAsia="Times New Roman" w:hAnsi="Consolas" w:cs="Times New Roman"/>
          <w:color w:val="D4D4D4"/>
          <w:sz w:val="21"/>
          <w:szCs w:val="21"/>
        </w:rPr>
        <w:t xml:space="preserve"> = </w:t>
      </w:r>
      <w:r w:rsidRPr="000F56A8">
        <w:rPr>
          <w:rFonts w:ascii="Consolas" w:eastAsia="Times New Roman" w:hAnsi="Consolas" w:cs="Times New Roman"/>
          <w:color w:val="9CDCFE"/>
          <w:sz w:val="21"/>
          <w:szCs w:val="21"/>
        </w:rPr>
        <w:t>body</w:t>
      </w:r>
      <w:r w:rsidRPr="000F56A8">
        <w:rPr>
          <w:rFonts w:ascii="Consolas" w:eastAsia="Times New Roman" w:hAnsi="Consolas" w:cs="Times New Roman"/>
          <w:color w:val="D4D4D4"/>
          <w:sz w:val="21"/>
          <w:szCs w:val="21"/>
        </w:rPr>
        <w:t>;  </w:t>
      </w:r>
    </w:p>
    <w:p w14:paraId="53DEFCA6" w14:textId="77777777" w:rsidR="000F56A8" w:rsidRPr="000F56A8" w:rsidRDefault="000F56A8" w:rsidP="000F56A8">
      <w:pPr>
        <w:shd w:val="clear" w:color="auto" w:fill="1E1E1E"/>
        <w:spacing w:after="0" w:line="285" w:lineRule="atLeast"/>
        <w:rPr>
          <w:rFonts w:ascii="Consolas" w:eastAsia="Times New Roman" w:hAnsi="Consolas" w:cs="Times New Roman"/>
          <w:color w:val="D4D4D4"/>
          <w:sz w:val="21"/>
          <w:szCs w:val="21"/>
        </w:rPr>
      </w:pPr>
      <w:r w:rsidRPr="000F56A8">
        <w:rPr>
          <w:rFonts w:ascii="Consolas" w:eastAsia="Times New Roman" w:hAnsi="Consolas" w:cs="Times New Roman"/>
          <w:color w:val="D4D4D4"/>
          <w:sz w:val="21"/>
          <w:szCs w:val="21"/>
        </w:rPr>
        <w:t xml:space="preserve">  </w:t>
      </w:r>
      <w:proofErr w:type="spellStart"/>
      <w:proofErr w:type="gramStart"/>
      <w:r w:rsidRPr="000F56A8">
        <w:rPr>
          <w:rFonts w:ascii="Consolas" w:eastAsia="Times New Roman" w:hAnsi="Consolas" w:cs="Times New Roman"/>
          <w:color w:val="569CD6"/>
          <w:sz w:val="21"/>
          <w:szCs w:val="21"/>
        </w:rPr>
        <w:t>this</w:t>
      </w:r>
      <w:r w:rsidRPr="000F56A8">
        <w:rPr>
          <w:rFonts w:ascii="Consolas" w:eastAsia="Times New Roman" w:hAnsi="Consolas" w:cs="Times New Roman"/>
          <w:color w:val="D4D4D4"/>
          <w:sz w:val="21"/>
          <w:szCs w:val="21"/>
        </w:rPr>
        <w:t>.</w:t>
      </w:r>
      <w:r w:rsidRPr="000F56A8">
        <w:rPr>
          <w:rFonts w:ascii="Consolas" w:eastAsia="Times New Roman" w:hAnsi="Consolas" w:cs="Times New Roman"/>
          <w:color w:val="9CDCFE"/>
          <w:sz w:val="21"/>
          <w:szCs w:val="21"/>
        </w:rPr>
        <w:t>author</w:t>
      </w:r>
      <w:proofErr w:type="spellEnd"/>
      <w:proofErr w:type="gramEnd"/>
      <w:r w:rsidRPr="000F56A8">
        <w:rPr>
          <w:rFonts w:ascii="Consolas" w:eastAsia="Times New Roman" w:hAnsi="Consolas" w:cs="Times New Roman"/>
          <w:color w:val="D4D4D4"/>
          <w:sz w:val="21"/>
          <w:szCs w:val="21"/>
        </w:rPr>
        <w:t xml:space="preserve"> = </w:t>
      </w:r>
      <w:r w:rsidRPr="000F56A8">
        <w:rPr>
          <w:rFonts w:ascii="Consolas" w:eastAsia="Times New Roman" w:hAnsi="Consolas" w:cs="Times New Roman"/>
          <w:color w:val="9CDCFE"/>
          <w:sz w:val="21"/>
          <w:szCs w:val="21"/>
        </w:rPr>
        <w:t>author</w:t>
      </w:r>
      <w:r w:rsidRPr="000F56A8">
        <w:rPr>
          <w:rFonts w:ascii="Consolas" w:eastAsia="Times New Roman" w:hAnsi="Consolas" w:cs="Times New Roman"/>
          <w:color w:val="D4D4D4"/>
          <w:sz w:val="21"/>
          <w:szCs w:val="21"/>
        </w:rPr>
        <w:t>;</w:t>
      </w:r>
    </w:p>
    <w:p w14:paraId="2C8F61B9" w14:textId="77777777" w:rsidR="000F56A8" w:rsidRPr="000F56A8" w:rsidRDefault="000F56A8" w:rsidP="000F56A8">
      <w:pPr>
        <w:shd w:val="clear" w:color="auto" w:fill="1E1E1E"/>
        <w:spacing w:after="0" w:line="285" w:lineRule="atLeast"/>
        <w:rPr>
          <w:rFonts w:ascii="Consolas" w:eastAsia="Times New Roman" w:hAnsi="Consolas" w:cs="Times New Roman"/>
          <w:color w:val="D4D4D4"/>
          <w:sz w:val="21"/>
          <w:szCs w:val="21"/>
        </w:rPr>
      </w:pPr>
      <w:r w:rsidRPr="000F56A8">
        <w:rPr>
          <w:rFonts w:ascii="Consolas" w:eastAsia="Times New Roman" w:hAnsi="Consolas" w:cs="Times New Roman"/>
          <w:color w:val="D4D4D4"/>
          <w:sz w:val="21"/>
          <w:szCs w:val="21"/>
        </w:rPr>
        <w:t>};</w:t>
      </w:r>
    </w:p>
    <w:p w14:paraId="13A4B287" w14:textId="77777777" w:rsidR="000F56A8" w:rsidRPr="000F56A8" w:rsidRDefault="000F56A8" w:rsidP="000F56A8">
      <w:pPr>
        <w:shd w:val="clear" w:color="auto" w:fill="1E1E1E"/>
        <w:spacing w:after="240" w:line="285" w:lineRule="atLeast"/>
        <w:rPr>
          <w:rFonts w:ascii="Consolas" w:eastAsia="Times New Roman" w:hAnsi="Consolas" w:cs="Times New Roman"/>
          <w:color w:val="D4D4D4"/>
          <w:sz w:val="21"/>
          <w:szCs w:val="21"/>
        </w:rPr>
      </w:pPr>
      <w:r w:rsidRPr="000F56A8">
        <w:rPr>
          <w:rFonts w:ascii="Consolas" w:eastAsia="Times New Roman" w:hAnsi="Consolas" w:cs="Times New Roman"/>
          <w:color w:val="D4D4D4"/>
          <w:sz w:val="21"/>
          <w:szCs w:val="21"/>
        </w:rPr>
        <w:br/>
      </w:r>
    </w:p>
    <w:p w14:paraId="3061A0FD" w14:textId="77777777" w:rsidR="000F56A8" w:rsidRPr="000F56A8" w:rsidRDefault="000F56A8" w:rsidP="000F56A8">
      <w:pPr>
        <w:shd w:val="clear" w:color="auto" w:fill="1E1E1E"/>
        <w:spacing w:after="0" w:line="285" w:lineRule="atLeast"/>
        <w:rPr>
          <w:rFonts w:ascii="Consolas" w:eastAsia="Times New Roman" w:hAnsi="Consolas" w:cs="Times New Roman"/>
          <w:color w:val="D4D4D4"/>
          <w:sz w:val="21"/>
          <w:szCs w:val="21"/>
        </w:rPr>
      </w:pPr>
      <w:r w:rsidRPr="000F56A8">
        <w:rPr>
          <w:rFonts w:ascii="Consolas" w:eastAsia="Times New Roman" w:hAnsi="Consolas" w:cs="Times New Roman"/>
          <w:color w:val="569CD6"/>
          <w:sz w:val="21"/>
          <w:szCs w:val="21"/>
        </w:rPr>
        <w:t>let</w:t>
      </w:r>
      <w:r w:rsidRPr="000F56A8">
        <w:rPr>
          <w:rFonts w:ascii="Consolas" w:eastAsia="Times New Roman" w:hAnsi="Consolas" w:cs="Times New Roman"/>
          <w:color w:val="D4D4D4"/>
          <w:sz w:val="21"/>
          <w:szCs w:val="21"/>
        </w:rPr>
        <w:t xml:space="preserve"> </w:t>
      </w:r>
      <w:r w:rsidRPr="000F56A8">
        <w:rPr>
          <w:rFonts w:ascii="Consolas" w:eastAsia="Times New Roman" w:hAnsi="Consolas" w:cs="Times New Roman"/>
          <w:color w:val="9CDCFE"/>
          <w:sz w:val="21"/>
          <w:szCs w:val="21"/>
        </w:rPr>
        <w:t>post</w:t>
      </w:r>
      <w:r w:rsidRPr="000F56A8">
        <w:rPr>
          <w:rFonts w:ascii="Consolas" w:eastAsia="Times New Roman" w:hAnsi="Consolas" w:cs="Times New Roman"/>
          <w:color w:val="D4D4D4"/>
          <w:sz w:val="21"/>
          <w:szCs w:val="21"/>
        </w:rPr>
        <w:t xml:space="preserve"> = </w:t>
      </w:r>
      <w:r w:rsidRPr="000F56A8">
        <w:rPr>
          <w:rFonts w:ascii="Consolas" w:eastAsia="Times New Roman" w:hAnsi="Consolas" w:cs="Times New Roman"/>
          <w:color w:val="569CD6"/>
          <w:sz w:val="21"/>
          <w:szCs w:val="21"/>
        </w:rPr>
        <w:t>new</w:t>
      </w:r>
      <w:r w:rsidRPr="000F56A8">
        <w:rPr>
          <w:rFonts w:ascii="Consolas" w:eastAsia="Times New Roman" w:hAnsi="Consolas" w:cs="Times New Roman"/>
          <w:color w:val="D4D4D4"/>
          <w:sz w:val="21"/>
          <w:szCs w:val="21"/>
        </w:rPr>
        <w:t xml:space="preserve"> </w:t>
      </w:r>
      <w:proofErr w:type="gramStart"/>
      <w:r w:rsidRPr="000F56A8">
        <w:rPr>
          <w:rFonts w:ascii="Consolas" w:eastAsia="Times New Roman" w:hAnsi="Consolas" w:cs="Times New Roman"/>
          <w:color w:val="4EC9B0"/>
          <w:sz w:val="21"/>
          <w:szCs w:val="21"/>
        </w:rPr>
        <w:t>Post</w:t>
      </w:r>
      <w:r w:rsidRPr="000F56A8">
        <w:rPr>
          <w:rFonts w:ascii="Consolas" w:eastAsia="Times New Roman" w:hAnsi="Consolas" w:cs="Times New Roman"/>
          <w:color w:val="D4D4D4"/>
          <w:sz w:val="21"/>
          <w:szCs w:val="21"/>
        </w:rPr>
        <w:t>(</w:t>
      </w:r>
      <w:proofErr w:type="gramEnd"/>
      <w:r w:rsidRPr="000F56A8">
        <w:rPr>
          <w:rFonts w:ascii="Consolas" w:eastAsia="Times New Roman" w:hAnsi="Consolas" w:cs="Times New Roman"/>
          <w:color w:val="CE9178"/>
          <w:sz w:val="21"/>
          <w:szCs w:val="21"/>
        </w:rPr>
        <w:t>'a'</w:t>
      </w:r>
      <w:r w:rsidRPr="000F56A8">
        <w:rPr>
          <w:rFonts w:ascii="Consolas" w:eastAsia="Times New Roman" w:hAnsi="Consolas" w:cs="Times New Roman"/>
          <w:color w:val="D4D4D4"/>
          <w:sz w:val="21"/>
          <w:szCs w:val="21"/>
        </w:rPr>
        <w:t xml:space="preserve">, </w:t>
      </w:r>
      <w:r w:rsidRPr="000F56A8">
        <w:rPr>
          <w:rFonts w:ascii="Consolas" w:eastAsia="Times New Roman" w:hAnsi="Consolas" w:cs="Times New Roman"/>
          <w:color w:val="CE9178"/>
          <w:sz w:val="21"/>
          <w:szCs w:val="21"/>
        </w:rPr>
        <w:t>'b'</w:t>
      </w:r>
      <w:r w:rsidRPr="000F56A8">
        <w:rPr>
          <w:rFonts w:ascii="Consolas" w:eastAsia="Times New Roman" w:hAnsi="Consolas" w:cs="Times New Roman"/>
          <w:color w:val="D4D4D4"/>
          <w:sz w:val="21"/>
          <w:szCs w:val="21"/>
        </w:rPr>
        <w:t xml:space="preserve">, </w:t>
      </w:r>
      <w:r w:rsidRPr="000F56A8">
        <w:rPr>
          <w:rFonts w:ascii="Consolas" w:eastAsia="Times New Roman" w:hAnsi="Consolas" w:cs="Times New Roman"/>
          <w:color w:val="CE9178"/>
          <w:sz w:val="21"/>
          <w:szCs w:val="21"/>
        </w:rPr>
        <w:t>'c'</w:t>
      </w:r>
      <w:r w:rsidRPr="000F56A8">
        <w:rPr>
          <w:rFonts w:ascii="Consolas" w:eastAsia="Times New Roman" w:hAnsi="Consolas" w:cs="Times New Roman"/>
          <w:color w:val="D4D4D4"/>
          <w:sz w:val="21"/>
          <w:szCs w:val="21"/>
        </w:rPr>
        <w:t>);</w:t>
      </w:r>
    </w:p>
    <w:p w14:paraId="2C69C960" w14:textId="77777777" w:rsidR="000F56A8" w:rsidRPr="000F56A8" w:rsidRDefault="000F56A8" w:rsidP="000F56A8">
      <w:pPr>
        <w:shd w:val="clear" w:color="auto" w:fill="1E1E1E"/>
        <w:spacing w:after="0" w:line="285" w:lineRule="atLeast"/>
        <w:rPr>
          <w:rFonts w:ascii="Consolas" w:eastAsia="Times New Roman" w:hAnsi="Consolas" w:cs="Times New Roman"/>
          <w:color w:val="D4D4D4"/>
          <w:sz w:val="21"/>
          <w:szCs w:val="21"/>
        </w:rPr>
      </w:pPr>
    </w:p>
    <w:p w14:paraId="715F3BF1" w14:textId="5D7C8F0D" w:rsidR="000F56A8" w:rsidRPr="000F56A8" w:rsidRDefault="000F56A8" w:rsidP="000F56A8">
      <w:pPr>
        <w:shd w:val="clear" w:color="auto" w:fill="1E1E1E"/>
        <w:spacing w:after="0" w:line="285" w:lineRule="atLeast"/>
        <w:rPr>
          <w:rFonts w:ascii="Consolas" w:eastAsia="Times New Roman" w:hAnsi="Consolas" w:cs="Times New Roman"/>
          <w:i/>
          <w:iCs/>
          <w:color w:val="D4D4D4"/>
          <w:sz w:val="21"/>
          <w:szCs w:val="21"/>
        </w:rPr>
      </w:pPr>
      <w:proofErr w:type="gramStart"/>
      <w:r w:rsidRPr="000F56A8">
        <w:rPr>
          <w:rFonts w:ascii="Consolas" w:eastAsia="Times New Roman" w:hAnsi="Consolas" w:cs="Times New Roman"/>
          <w:i/>
          <w:iCs/>
          <w:color w:val="9CDCFE"/>
          <w:sz w:val="21"/>
          <w:szCs w:val="21"/>
        </w:rPr>
        <w:t>console</w:t>
      </w:r>
      <w:r w:rsidRPr="000F56A8">
        <w:rPr>
          <w:rFonts w:ascii="Consolas" w:eastAsia="Times New Roman" w:hAnsi="Consolas" w:cs="Times New Roman"/>
          <w:i/>
          <w:iCs/>
          <w:color w:val="D4D4D4"/>
          <w:sz w:val="21"/>
          <w:szCs w:val="21"/>
        </w:rPr>
        <w:t>.</w:t>
      </w:r>
      <w:r w:rsidRPr="000F56A8">
        <w:rPr>
          <w:rFonts w:ascii="Consolas" w:eastAsia="Times New Roman" w:hAnsi="Consolas" w:cs="Times New Roman"/>
          <w:i/>
          <w:iCs/>
          <w:color w:val="DCDCAA"/>
          <w:sz w:val="21"/>
          <w:szCs w:val="21"/>
        </w:rPr>
        <w:t>log</w:t>
      </w:r>
      <w:r w:rsidRPr="000F56A8">
        <w:rPr>
          <w:rFonts w:ascii="Consolas" w:eastAsia="Times New Roman" w:hAnsi="Consolas" w:cs="Times New Roman"/>
          <w:i/>
          <w:iCs/>
          <w:color w:val="D4D4D4"/>
          <w:sz w:val="21"/>
          <w:szCs w:val="21"/>
        </w:rPr>
        <w:t>(</w:t>
      </w:r>
      <w:proofErr w:type="gramEnd"/>
      <w:r w:rsidRPr="000F56A8">
        <w:rPr>
          <w:rFonts w:ascii="Consolas" w:eastAsia="Times New Roman" w:hAnsi="Consolas" w:cs="Times New Roman"/>
          <w:i/>
          <w:iCs/>
          <w:color w:val="9CDCFE"/>
          <w:sz w:val="21"/>
          <w:szCs w:val="21"/>
        </w:rPr>
        <w:t>P</w:t>
      </w:r>
      <w:r w:rsidRPr="000F56A8">
        <w:rPr>
          <w:rFonts w:ascii="Consolas" w:eastAsia="Times New Roman" w:hAnsi="Consolas" w:cs="Times New Roman"/>
          <w:i/>
          <w:iCs/>
          <w:color w:val="9CDCFE"/>
          <w:sz w:val="21"/>
          <w:szCs w:val="21"/>
        </w:rPr>
        <w:t>ost</w:t>
      </w:r>
      <w:r w:rsidRPr="000F56A8">
        <w:rPr>
          <w:rFonts w:ascii="Consolas" w:eastAsia="Times New Roman" w:hAnsi="Consolas" w:cs="Times New Roman"/>
          <w:i/>
          <w:iCs/>
          <w:color w:val="D4D4D4"/>
          <w:sz w:val="21"/>
          <w:szCs w:val="21"/>
        </w:rPr>
        <w:t>)</w:t>
      </w:r>
    </w:p>
    <w:p w14:paraId="5E9B8448" w14:textId="77777777" w:rsidR="000F56A8" w:rsidRPr="000F56A8" w:rsidRDefault="000F56A8" w:rsidP="000F56A8">
      <w:pPr>
        <w:pStyle w:val="NoSpacing"/>
        <w:rPr>
          <w:i/>
          <w:iCs/>
        </w:rPr>
      </w:pPr>
      <w:r w:rsidRPr="000F56A8">
        <w:rPr>
          <w:i/>
          <w:iCs/>
        </w:rPr>
        <w:t xml:space="preserve">ƒ </w:t>
      </w:r>
      <w:proofErr w:type="gramStart"/>
      <w:r w:rsidRPr="000F56A8">
        <w:rPr>
          <w:i/>
          <w:iCs/>
        </w:rPr>
        <w:t>Post(</w:t>
      </w:r>
      <w:proofErr w:type="gramEnd"/>
      <w:r w:rsidRPr="000F56A8">
        <w:rPr>
          <w:i/>
          <w:iCs/>
        </w:rPr>
        <w:t>title, body, author) {</w:t>
      </w:r>
    </w:p>
    <w:p w14:paraId="0F2E98BF" w14:textId="77777777" w:rsidR="000F56A8" w:rsidRPr="000F56A8" w:rsidRDefault="000F56A8" w:rsidP="000F56A8">
      <w:pPr>
        <w:pStyle w:val="NoSpacing"/>
        <w:rPr>
          <w:i/>
          <w:iCs/>
        </w:rPr>
      </w:pPr>
      <w:r w:rsidRPr="000F56A8">
        <w:rPr>
          <w:i/>
          <w:iCs/>
        </w:rPr>
        <w:t xml:space="preserve">  </w:t>
      </w:r>
      <w:proofErr w:type="spellStart"/>
      <w:proofErr w:type="gramStart"/>
      <w:r w:rsidRPr="000F56A8">
        <w:rPr>
          <w:i/>
          <w:iCs/>
        </w:rPr>
        <w:t>this.title</w:t>
      </w:r>
      <w:proofErr w:type="spellEnd"/>
      <w:proofErr w:type="gramEnd"/>
      <w:r w:rsidRPr="000F56A8">
        <w:rPr>
          <w:i/>
          <w:iCs/>
        </w:rPr>
        <w:t xml:space="preserve"> = title;</w:t>
      </w:r>
    </w:p>
    <w:p w14:paraId="09A6A205" w14:textId="77777777" w:rsidR="000F56A8" w:rsidRPr="000F56A8" w:rsidRDefault="000F56A8" w:rsidP="000F56A8">
      <w:pPr>
        <w:pStyle w:val="NoSpacing"/>
        <w:rPr>
          <w:i/>
          <w:iCs/>
        </w:rPr>
      </w:pPr>
      <w:r w:rsidRPr="000F56A8">
        <w:rPr>
          <w:i/>
          <w:iCs/>
        </w:rPr>
        <w:t xml:space="preserve">  </w:t>
      </w:r>
      <w:proofErr w:type="spellStart"/>
      <w:proofErr w:type="gramStart"/>
      <w:r w:rsidRPr="000F56A8">
        <w:rPr>
          <w:i/>
          <w:iCs/>
        </w:rPr>
        <w:t>this.body</w:t>
      </w:r>
      <w:proofErr w:type="spellEnd"/>
      <w:proofErr w:type="gramEnd"/>
      <w:r w:rsidRPr="000F56A8">
        <w:rPr>
          <w:i/>
          <w:iCs/>
        </w:rPr>
        <w:t xml:space="preserve"> = body;  </w:t>
      </w:r>
    </w:p>
    <w:p w14:paraId="58A249FE" w14:textId="77777777" w:rsidR="000F56A8" w:rsidRPr="000F56A8" w:rsidRDefault="000F56A8" w:rsidP="000F56A8">
      <w:pPr>
        <w:pStyle w:val="NoSpacing"/>
        <w:rPr>
          <w:i/>
          <w:iCs/>
        </w:rPr>
      </w:pPr>
      <w:r w:rsidRPr="000F56A8">
        <w:rPr>
          <w:i/>
          <w:iCs/>
        </w:rPr>
        <w:t xml:space="preserve">  </w:t>
      </w:r>
      <w:proofErr w:type="spellStart"/>
      <w:proofErr w:type="gramStart"/>
      <w:r w:rsidRPr="000F56A8">
        <w:rPr>
          <w:i/>
          <w:iCs/>
        </w:rPr>
        <w:t>this.author</w:t>
      </w:r>
      <w:proofErr w:type="spellEnd"/>
      <w:proofErr w:type="gramEnd"/>
      <w:r w:rsidRPr="000F56A8">
        <w:rPr>
          <w:i/>
          <w:iCs/>
        </w:rPr>
        <w:t xml:space="preserve"> = author;</w:t>
      </w:r>
    </w:p>
    <w:p w14:paraId="04421F67" w14:textId="64FD8D9B" w:rsidR="000F56A8" w:rsidRPr="000F56A8" w:rsidRDefault="000F56A8" w:rsidP="000F56A8">
      <w:pPr>
        <w:pStyle w:val="NoSpacing"/>
        <w:rPr>
          <w:i/>
          <w:iCs/>
        </w:rPr>
      </w:pPr>
      <w:r w:rsidRPr="000F56A8">
        <w:rPr>
          <w:i/>
          <w:iCs/>
        </w:rPr>
        <w:t>}</w:t>
      </w:r>
    </w:p>
    <w:p w14:paraId="2EFA6870" w14:textId="77777777" w:rsidR="000F56A8" w:rsidRDefault="000F56A8" w:rsidP="00D84FD9">
      <w:pPr>
        <w:pStyle w:val="NoSpacing"/>
      </w:pPr>
    </w:p>
    <w:p w14:paraId="4A8127C6" w14:textId="54BDFA68" w:rsidR="00695F77" w:rsidRDefault="000F56A8" w:rsidP="00D84FD9">
      <w:pPr>
        <w:pStyle w:val="NoSpacing"/>
      </w:pPr>
      <w:r>
        <w:t xml:space="preserve">But if I post a Call to the function (and pass values in this case) I </w:t>
      </w:r>
      <w:r w:rsidRPr="000F56A8">
        <w:rPr>
          <w:b/>
          <w:bCs/>
        </w:rPr>
        <w:t>Run</w:t>
      </w:r>
      <w:r>
        <w:t xml:space="preserve"> the function.  Duh.  Posting the function posts the function, posting function calls Runs the function.  </w:t>
      </w:r>
    </w:p>
    <w:p w14:paraId="398B6958" w14:textId="77777777" w:rsidR="000F56A8" w:rsidRPr="000F56A8" w:rsidRDefault="000F56A8" w:rsidP="000F56A8">
      <w:pPr>
        <w:shd w:val="clear" w:color="auto" w:fill="1E1E1E"/>
        <w:spacing w:after="0" w:line="285" w:lineRule="atLeast"/>
        <w:rPr>
          <w:rFonts w:ascii="Consolas" w:eastAsia="Times New Roman" w:hAnsi="Consolas" w:cs="Times New Roman"/>
          <w:color w:val="D4D4D4"/>
          <w:sz w:val="21"/>
          <w:szCs w:val="21"/>
        </w:rPr>
      </w:pPr>
      <w:r w:rsidRPr="000F56A8">
        <w:rPr>
          <w:rFonts w:ascii="Consolas" w:eastAsia="Times New Roman" w:hAnsi="Consolas" w:cs="Times New Roman"/>
          <w:color w:val="569CD6"/>
          <w:sz w:val="21"/>
          <w:szCs w:val="21"/>
        </w:rPr>
        <w:t>function</w:t>
      </w:r>
      <w:r w:rsidRPr="000F56A8">
        <w:rPr>
          <w:rFonts w:ascii="Consolas" w:eastAsia="Times New Roman" w:hAnsi="Consolas" w:cs="Times New Roman"/>
          <w:color w:val="D4D4D4"/>
          <w:sz w:val="21"/>
          <w:szCs w:val="21"/>
        </w:rPr>
        <w:t xml:space="preserve"> </w:t>
      </w:r>
      <w:proofErr w:type="gramStart"/>
      <w:r w:rsidRPr="000F56A8">
        <w:rPr>
          <w:rFonts w:ascii="Consolas" w:eastAsia="Times New Roman" w:hAnsi="Consolas" w:cs="Times New Roman"/>
          <w:color w:val="4EC9B0"/>
          <w:sz w:val="21"/>
          <w:szCs w:val="21"/>
        </w:rPr>
        <w:t>Post</w:t>
      </w:r>
      <w:r w:rsidRPr="000F56A8">
        <w:rPr>
          <w:rFonts w:ascii="Consolas" w:eastAsia="Times New Roman" w:hAnsi="Consolas" w:cs="Times New Roman"/>
          <w:color w:val="D4D4D4"/>
          <w:sz w:val="21"/>
          <w:szCs w:val="21"/>
        </w:rPr>
        <w:t>(</w:t>
      </w:r>
      <w:proofErr w:type="gramEnd"/>
      <w:r w:rsidRPr="000F56A8">
        <w:rPr>
          <w:rFonts w:ascii="Consolas" w:eastAsia="Times New Roman" w:hAnsi="Consolas" w:cs="Times New Roman"/>
          <w:color w:val="9CDCFE"/>
          <w:sz w:val="21"/>
          <w:szCs w:val="21"/>
        </w:rPr>
        <w:t>title</w:t>
      </w:r>
      <w:r w:rsidRPr="000F56A8">
        <w:rPr>
          <w:rFonts w:ascii="Consolas" w:eastAsia="Times New Roman" w:hAnsi="Consolas" w:cs="Times New Roman"/>
          <w:color w:val="D4D4D4"/>
          <w:sz w:val="21"/>
          <w:szCs w:val="21"/>
        </w:rPr>
        <w:t xml:space="preserve">, </w:t>
      </w:r>
      <w:r w:rsidRPr="000F56A8">
        <w:rPr>
          <w:rFonts w:ascii="Consolas" w:eastAsia="Times New Roman" w:hAnsi="Consolas" w:cs="Times New Roman"/>
          <w:color w:val="9CDCFE"/>
          <w:sz w:val="21"/>
          <w:szCs w:val="21"/>
        </w:rPr>
        <w:t>body</w:t>
      </w:r>
      <w:r w:rsidRPr="000F56A8">
        <w:rPr>
          <w:rFonts w:ascii="Consolas" w:eastAsia="Times New Roman" w:hAnsi="Consolas" w:cs="Times New Roman"/>
          <w:color w:val="D4D4D4"/>
          <w:sz w:val="21"/>
          <w:szCs w:val="21"/>
        </w:rPr>
        <w:t xml:space="preserve">, </w:t>
      </w:r>
      <w:r w:rsidRPr="000F56A8">
        <w:rPr>
          <w:rFonts w:ascii="Consolas" w:eastAsia="Times New Roman" w:hAnsi="Consolas" w:cs="Times New Roman"/>
          <w:color w:val="9CDCFE"/>
          <w:sz w:val="21"/>
          <w:szCs w:val="21"/>
        </w:rPr>
        <w:t>author</w:t>
      </w:r>
      <w:r w:rsidRPr="000F56A8">
        <w:rPr>
          <w:rFonts w:ascii="Consolas" w:eastAsia="Times New Roman" w:hAnsi="Consolas" w:cs="Times New Roman"/>
          <w:color w:val="D4D4D4"/>
          <w:sz w:val="21"/>
          <w:szCs w:val="21"/>
        </w:rPr>
        <w:t>) {</w:t>
      </w:r>
    </w:p>
    <w:p w14:paraId="34552957" w14:textId="77777777" w:rsidR="000F56A8" w:rsidRPr="000F56A8" w:rsidRDefault="000F56A8" w:rsidP="000F56A8">
      <w:pPr>
        <w:shd w:val="clear" w:color="auto" w:fill="1E1E1E"/>
        <w:spacing w:after="0" w:line="285" w:lineRule="atLeast"/>
        <w:rPr>
          <w:rFonts w:ascii="Consolas" w:eastAsia="Times New Roman" w:hAnsi="Consolas" w:cs="Times New Roman"/>
          <w:color w:val="D4D4D4"/>
          <w:sz w:val="21"/>
          <w:szCs w:val="21"/>
        </w:rPr>
      </w:pPr>
      <w:r w:rsidRPr="000F56A8">
        <w:rPr>
          <w:rFonts w:ascii="Consolas" w:eastAsia="Times New Roman" w:hAnsi="Consolas" w:cs="Times New Roman"/>
          <w:color w:val="D4D4D4"/>
          <w:sz w:val="21"/>
          <w:szCs w:val="21"/>
        </w:rPr>
        <w:t xml:space="preserve">  </w:t>
      </w:r>
      <w:proofErr w:type="spellStart"/>
      <w:proofErr w:type="gramStart"/>
      <w:r w:rsidRPr="000F56A8">
        <w:rPr>
          <w:rFonts w:ascii="Consolas" w:eastAsia="Times New Roman" w:hAnsi="Consolas" w:cs="Times New Roman"/>
          <w:color w:val="569CD6"/>
          <w:sz w:val="21"/>
          <w:szCs w:val="21"/>
        </w:rPr>
        <w:t>this</w:t>
      </w:r>
      <w:r w:rsidRPr="000F56A8">
        <w:rPr>
          <w:rFonts w:ascii="Consolas" w:eastAsia="Times New Roman" w:hAnsi="Consolas" w:cs="Times New Roman"/>
          <w:color w:val="D4D4D4"/>
          <w:sz w:val="21"/>
          <w:szCs w:val="21"/>
        </w:rPr>
        <w:t>.</w:t>
      </w:r>
      <w:r w:rsidRPr="000F56A8">
        <w:rPr>
          <w:rFonts w:ascii="Consolas" w:eastAsia="Times New Roman" w:hAnsi="Consolas" w:cs="Times New Roman"/>
          <w:color w:val="9CDCFE"/>
          <w:sz w:val="21"/>
          <w:szCs w:val="21"/>
        </w:rPr>
        <w:t>title</w:t>
      </w:r>
      <w:proofErr w:type="spellEnd"/>
      <w:proofErr w:type="gramEnd"/>
      <w:r w:rsidRPr="000F56A8">
        <w:rPr>
          <w:rFonts w:ascii="Consolas" w:eastAsia="Times New Roman" w:hAnsi="Consolas" w:cs="Times New Roman"/>
          <w:color w:val="D4D4D4"/>
          <w:sz w:val="21"/>
          <w:szCs w:val="21"/>
        </w:rPr>
        <w:t xml:space="preserve"> = </w:t>
      </w:r>
      <w:r w:rsidRPr="000F56A8">
        <w:rPr>
          <w:rFonts w:ascii="Consolas" w:eastAsia="Times New Roman" w:hAnsi="Consolas" w:cs="Times New Roman"/>
          <w:color w:val="9CDCFE"/>
          <w:sz w:val="21"/>
          <w:szCs w:val="21"/>
        </w:rPr>
        <w:t>title</w:t>
      </w:r>
      <w:r w:rsidRPr="000F56A8">
        <w:rPr>
          <w:rFonts w:ascii="Consolas" w:eastAsia="Times New Roman" w:hAnsi="Consolas" w:cs="Times New Roman"/>
          <w:color w:val="D4D4D4"/>
          <w:sz w:val="21"/>
          <w:szCs w:val="21"/>
        </w:rPr>
        <w:t>;</w:t>
      </w:r>
    </w:p>
    <w:p w14:paraId="421FB650" w14:textId="77777777" w:rsidR="000F56A8" w:rsidRPr="000F56A8" w:rsidRDefault="000F56A8" w:rsidP="000F56A8">
      <w:pPr>
        <w:shd w:val="clear" w:color="auto" w:fill="1E1E1E"/>
        <w:spacing w:after="0" w:line="285" w:lineRule="atLeast"/>
        <w:rPr>
          <w:rFonts w:ascii="Consolas" w:eastAsia="Times New Roman" w:hAnsi="Consolas" w:cs="Times New Roman"/>
          <w:color w:val="D4D4D4"/>
          <w:sz w:val="21"/>
          <w:szCs w:val="21"/>
        </w:rPr>
      </w:pPr>
      <w:r w:rsidRPr="000F56A8">
        <w:rPr>
          <w:rFonts w:ascii="Consolas" w:eastAsia="Times New Roman" w:hAnsi="Consolas" w:cs="Times New Roman"/>
          <w:color w:val="D4D4D4"/>
          <w:sz w:val="21"/>
          <w:szCs w:val="21"/>
        </w:rPr>
        <w:t xml:space="preserve">  </w:t>
      </w:r>
      <w:proofErr w:type="spellStart"/>
      <w:proofErr w:type="gramStart"/>
      <w:r w:rsidRPr="000F56A8">
        <w:rPr>
          <w:rFonts w:ascii="Consolas" w:eastAsia="Times New Roman" w:hAnsi="Consolas" w:cs="Times New Roman"/>
          <w:color w:val="569CD6"/>
          <w:sz w:val="21"/>
          <w:szCs w:val="21"/>
        </w:rPr>
        <w:t>this</w:t>
      </w:r>
      <w:r w:rsidRPr="000F56A8">
        <w:rPr>
          <w:rFonts w:ascii="Consolas" w:eastAsia="Times New Roman" w:hAnsi="Consolas" w:cs="Times New Roman"/>
          <w:color w:val="D4D4D4"/>
          <w:sz w:val="21"/>
          <w:szCs w:val="21"/>
        </w:rPr>
        <w:t>.</w:t>
      </w:r>
      <w:r w:rsidRPr="000F56A8">
        <w:rPr>
          <w:rFonts w:ascii="Consolas" w:eastAsia="Times New Roman" w:hAnsi="Consolas" w:cs="Times New Roman"/>
          <w:color w:val="9CDCFE"/>
          <w:sz w:val="21"/>
          <w:szCs w:val="21"/>
        </w:rPr>
        <w:t>body</w:t>
      </w:r>
      <w:proofErr w:type="spellEnd"/>
      <w:proofErr w:type="gramEnd"/>
      <w:r w:rsidRPr="000F56A8">
        <w:rPr>
          <w:rFonts w:ascii="Consolas" w:eastAsia="Times New Roman" w:hAnsi="Consolas" w:cs="Times New Roman"/>
          <w:color w:val="D4D4D4"/>
          <w:sz w:val="21"/>
          <w:szCs w:val="21"/>
        </w:rPr>
        <w:t xml:space="preserve"> = </w:t>
      </w:r>
      <w:r w:rsidRPr="000F56A8">
        <w:rPr>
          <w:rFonts w:ascii="Consolas" w:eastAsia="Times New Roman" w:hAnsi="Consolas" w:cs="Times New Roman"/>
          <w:color w:val="9CDCFE"/>
          <w:sz w:val="21"/>
          <w:szCs w:val="21"/>
        </w:rPr>
        <w:t>body</w:t>
      </w:r>
      <w:r w:rsidRPr="000F56A8">
        <w:rPr>
          <w:rFonts w:ascii="Consolas" w:eastAsia="Times New Roman" w:hAnsi="Consolas" w:cs="Times New Roman"/>
          <w:color w:val="D4D4D4"/>
          <w:sz w:val="21"/>
          <w:szCs w:val="21"/>
        </w:rPr>
        <w:t>;  </w:t>
      </w:r>
    </w:p>
    <w:p w14:paraId="55A1EE62" w14:textId="77777777" w:rsidR="000F56A8" w:rsidRPr="000F56A8" w:rsidRDefault="000F56A8" w:rsidP="000F56A8">
      <w:pPr>
        <w:shd w:val="clear" w:color="auto" w:fill="1E1E1E"/>
        <w:spacing w:after="0" w:line="285" w:lineRule="atLeast"/>
        <w:rPr>
          <w:rFonts w:ascii="Consolas" w:eastAsia="Times New Roman" w:hAnsi="Consolas" w:cs="Times New Roman"/>
          <w:color w:val="D4D4D4"/>
          <w:sz w:val="21"/>
          <w:szCs w:val="21"/>
        </w:rPr>
      </w:pPr>
      <w:r w:rsidRPr="000F56A8">
        <w:rPr>
          <w:rFonts w:ascii="Consolas" w:eastAsia="Times New Roman" w:hAnsi="Consolas" w:cs="Times New Roman"/>
          <w:color w:val="D4D4D4"/>
          <w:sz w:val="21"/>
          <w:szCs w:val="21"/>
        </w:rPr>
        <w:t xml:space="preserve">  </w:t>
      </w:r>
      <w:proofErr w:type="spellStart"/>
      <w:proofErr w:type="gramStart"/>
      <w:r w:rsidRPr="000F56A8">
        <w:rPr>
          <w:rFonts w:ascii="Consolas" w:eastAsia="Times New Roman" w:hAnsi="Consolas" w:cs="Times New Roman"/>
          <w:color w:val="569CD6"/>
          <w:sz w:val="21"/>
          <w:szCs w:val="21"/>
        </w:rPr>
        <w:t>this</w:t>
      </w:r>
      <w:r w:rsidRPr="000F56A8">
        <w:rPr>
          <w:rFonts w:ascii="Consolas" w:eastAsia="Times New Roman" w:hAnsi="Consolas" w:cs="Times New Roman"/>
          <w:color w:val="D4D4D4"/>
          <w:sz w:val="21"/>
          <w:szCs w:val="21"/>
        </w:rPr>
        <w:t>.</w:t>
      </w:r>
      <w:r w:rsidRPr="000F56A8">
        <w:rPr>
          <w:rFonts w:ascii="Consolas" w:eastAsia="Times New Roman" w:hAnsi="Consolas" w:cs="Times New Roman"/>
          <w:color w:val="9CDCFE"/>
          <w:sz w:val="21"/>
          <w:szCs w:val="21"/>
        </w:rPr>
        <w:t>author</w:t>
      </w:r>
      <w:proofErr w:type="spellEnd"/>
      <w:proofErr w:type="gramEnd"/>
      <w:r w:rsidRPr="000F56A8">
        <w:rPr>
          <w:rFonts w:ascii="Consolas" w:eastAsia="Times New Roman" w:hAnsi="Consolas" w:cs="Times New Roman"/>
          <w:color w:val="D4D4D4"/>
          <w:sz w:val="21"/>
          <w:szCs w:val="21"/>
        </w:rPr>
        <w:t xml:space="preserve"> = </w:t>
      </w:r>
      <w:r w:rsidRPr="000F56A8">
        <w:rPr>
          <w:rFonts w:ascii="Consolas" w:eastAsia="Times New Roman" w:hAnsi="Consolas" w:cs="Times New Roman"/>
          <w:color w:val="9CDCFE"/>
          <w:sz w:val="21"/>
          <w:szCs w:val="21"/>
        </w:rPr>
        <w:t>author</w:t>
      </w:r>
      <w:r w:rsidRPr="000F56A8">
        <w:rPr>
          <w:rFonts w:ascii="Consolas" w:eastAsia="Times New Roman" w:hAnsi="Consolas" w:cs="Times New Roman"/>
          <w:color w:val="D4D4D4"/>
          <w:sz w:val="21"/>
          <w:szCs w:val="21"/>
        </w:rPr>
        <w:t>;</w:t>
      </w:r>
    </w:p>
    <w:p w14:paraId="4042FED7" w14:textId="77777777" w:rsidR="000F56A8" w:rsidRPr="000F56A8" w:rsidRDefault="000F56A8" w:rsidP="000F56A8">
      <w:pPr>
        <w:shd w:val="clear" w:color="auto" w:fill="1E1E1E"/>
        <w:spacing w:after="0" w:line="285" w:lineRule="atLeast"/>
        <w:rPr>
          <w:rFonts w:ascii="Consolas" w:eastAsia="Times New Roman" w:hAnsi="Consolas" w:cs="Times New Roman"/>
          <w:color w:val="D4D4D4"/>
          <w:sz w:val="21"/>
          <w:szCs w:val="21"/>
        </w:rPr>
      </w:pPr>
      <w:r w:rsidRPr="000F56A8">
        <w:rPr>
          <w:rFonts w:ascii="Consolas" w:eastAsia="Times New Roman" w:hAnsi="Consolas" w:cs="Times New Roman"/>
          <w:color w:val="D4D4D4"/>
          <w:sz w:val="21"/>
          <w:szCs w:val="21"/>
        </w:rPr>
        <w:t>};</w:t>
      </w:r>
    </w:p>
    <w:p w14:paraId="653764C1" w14:textId="77777777" w:rsidR="000F56A8" w:rsidRPr="000F56A8" w:rsidRDefault="000F56A8" w:rsidP="000F56A8">
      <w:pPr>
        <w:shd w:val="clear" w:color="auto" w:fill="1E1E1E"/>
        <w:spacing w:after="240" w:line="285" w:lineRule="atLeast"/>
        <w:rPr>
          <w:rFonts w:ascii="Consolas" w:eastAsia="Times New Roman" w:hAnsi="Consolas" w:cs="Times New Roman"/>
          <w:color w:val="D4D4D4"/>
          <w:sz w:val="21"/>
          <w:szCs w:val="21"/>
        </w:rPr>
      </w:pPr>
      <w:r w:rsidRPr="000F56A8">
        <w:rPr>
          <w:rFonts w:ascii="Consolas" w:eastAsia="Times New Roman" w:hAnsi="Consolas" w:cs="Times New Roman"/>
          <w:color w:val="D4D4D4"/>
          <w:sz w:val="21"/>
          <w:szCs w:val="21"/>
        </w:rPr>
        <w:br/>
      </w:r>
    </w:p>
    <w:p w14:paraId="19213A79" w14:textId="77777777" w:rsidR="000F56A8" w:rsidRPr="000F56A8" w:rsidRDefault="000F56A8" w:rsidP="000F56A8">
      <w:pPr>
        <w:shd w:val="clear" w:color="auto" w:fill="1E1E1E"/>
        <w:spacing w:after="0" w:line="285" w:lineRule="atLeast"/>
        <w:rPr>
          <w:rFonts w:ascii="Consolas" w:eastAsia="Times New Roman" w:hAnsi="Consolas" w:cs="Times New Roman"/>
          <w:color w:val="D4D4D4"/>
          <w:sz w:val="21"/>
          <w:szCs w:val="21"/>
        </w:rPr>
      </w:pPr>
      <w:r w:rsidRPr="000F56A8">
        <w:rPr>
          <w:rFonts w:ascii="Consolas" w:eastAsia="Times New Roman" w:hAnsi="Consolas" w:cs="Times New Roman"/>
          <w:color w:val="569CD6"/>
          <w:sz w:val="21"/>
          <w:szCs w:val="21"/>
        </w:rPr>
        <w:t>let</w:t>
      </w:r>
      <w:r w:rsidRPr="000F56A8">
        <w:rPr>
          <w:rFonts w:ascii="Consolas" w:eastAsia="Times New Roman" w:hAnsi="Consolas" w:cs="Times New Roman"/>
          <w:color w:val="D4D4D4"/>
          <w:sz w:val="21"/>
          <w:szCs w:val="21"/>
        </w:rPr>
        <w:t xml:space="preserve"> </w:t>
      </w:r>
      <w:r w:rsidRPr="000F56A8">
        <w:rPr>
          <w:rFonts w:ascii="Consolas" w:eastAsia="Times New Roman" w:hAnsi="Consolas" w:cs="Times New Roman"/>
          <w:color w:val="9CDCFE"/>
          <w:sz w:val="21"/>
          <w:szCs w:val="21"/>
        </w:rPr>
        <w:t>post</w:t>
      </w:r>
      <w:r w:rsidRPr="000F56A8">
        <w:rPr>
          <w:rFonts w:ascii="Consolas" w:eastAsia="Times New Roman" w:hAnsi="Consolas" w:cs="Times New Roman"/>
          <w:color w:val="D4D4D4"/>
          <w:sz w:val="21"/>
          <w:szCs w:val="21"/>
        </w:rPr>
        <w:t xml:space="preserve"> = </w:t>
      </w:r>
      <w:r w:rsidRPr="000F56A8">
        <w:rPr>
          <w:rFonts w:ascii="Consolas" w:eastAsia="Times New Roman" w:hAnsi="Consolas" w:cs="Times New Roman"/>
          <w:color w:val="569CD6"/>
          <w:sz w:val="21"/>
          <w:szCs w:val="21"/>
        </w:rPr>
        <w:t>new</w:t>
      </w:r>
      <w:r w:rsidRPr="000F56A8">
        <w:rPr>
          <w:rFonts w:ascii="Consolas" w:eastAsia="Times New Roman" w:hAnsi="Consolas" w:cs="Times New Roman"/>
          <w:color w:val="D4D4D4"/>
          <w:sz w:val="21"/>
          <w:szCs w:val="21"/>
        </w:rPr>
        <w:t xml:space="preserve"> </w:t>
      </w:r>
      <w:proofErr w:type="gramStart"/>
      <w:r w:rsidRPr="000F56A8">
        <w:rPr>
          <w:rFonts w:ascii="Consolas" w:eastAsia="Times New Roman" w:hAnsi="Consolas" w:cs="Times New Roman"/>
          <w:color w:val="4EC9B0"/>
          <w:sz w:val="21"/>
          <w:szCs w:val="21"/>
        </w:rPr>
        <w:t>Post</w:t>
      </w:r>
      <w:r w:rsidRPr="000F56A8">
        <w:rPr>
          <w:rFonts w:ascii="Consolas" w:eastAsia="Times New Roman" w:hAnsi="Consolas" w:cs="Times New Roman"/>
          <w:color w:val="D4D4D4"/>
          <w:sz w:val="21"/>
          <w:szCs w:val="21"/>
        </w:rPr>
        <w:t>(</w:t>
      </w:r>
      <w:proofErr w:type="gramEnd"/>
      <w:r w:rsidRPr="000F56A8">
        <w:rPr>
          <w:rFonts w:ascii="Consolas" w:eastAsia="Times New Roman" w:hAnsi="Consolas" w:cs="Times New Roman"/>
          <w:color w:val="CE9178"/>
          <w:sz w:val="21"/>
          <w:szCs w:val="21"/>
        </w:rPr>
        <w:t>'a'</w:t>
      </w:r>
      <w:r w:rsidRPr="000F56A8">
        <w:rPr>
          <w:rFonts w:ascii="Consolas" w:eastAsia="Times New Roman" w:hAnsi="Consolas" w:cs="Times New Roman"/>
          <w:color w:val="D4D4D4"/>
          <w:sz w:val="21"/>
          <w:szCs w:val="21"/>
        </w:rPr>
        <w:t xml:space="preserve">, </w:t>
      </w:r>
      <w:r w:rsidRPr="000F56A8">
        <w:rPr>
          <w:rFonts w:ascii="Consolas" w:eastAsia="Times New Roman" w:hAnsi="Consolas" w:cs="Times New Roman"/>
          <w:color w:val="CE9178"/>
          <w:sz w:val="21"/>
          <w:szCs w:val="21"/>
        </w:rPr>
        <w:t>'b'</w:t>
      </w:r>
      <w:r w:rsidRPr="000F56A8">
        <w:rPr>
          <w:rFonts w:ascii="Consolas" w:eastAsia="Times New Roman" w:hAnsi="Consolas" w:cs="Times New Roman"/>
          <w:color w:val="D4D4D4"/>
          <w:sz w:val="21"/>
          <w:szCs w:val="21"/>
        </w:rPr>
        <w:t xml:space="preserve">, </w:t>
      </w:r>
      <w:r w:rsidRPr="000F56A8">
        <w:rPr>
          <w:rFonts w:ascii="Consolas" w:eastAsia="Times New Roman" w:hAnsi="Consolas" w:cs="Times New Roman"/>
          <w:color w:val="CE9178"/>
          <w:sz w:val="21"/>
          <w:szCs w:val="21"/>
        </w:rPr>
        <w:t>'c'</w:t>
      </w:r>
      <w:r w:rsidRPr="000F56A8">
        <w:rPr>
          <w:rFonts w:ascii="Consolas" w:eastAsia="Times New Roman" w:hAnsi="Consolas" w:cs="Times New Roman"/>
          <w:color w:val="D4D4D4"/>
          <w:sz w:val="21"/>
          <w:szCs w:val="21"/>
        </w:rPr>
        <w:t>);</w:t>
      </w:r>
    </w:p>
    <w:p w14:paraId="2ACCFF30" w14:textId="77777777" w:rsidR="000F56A8" w:rsidRPr="000F56A8" w:rsidRDefault="000F56A8" w:rsidP="000F56A8">
      <w:pPr>
        <w:shd w:val="clear" w:color="auto" w:fill="1E1E1E"/>
        <w:spacing w:after="0" w:line="285" w:lineRule="atLeast"/>
        <w:rPr>
          <w:rFonts w:ascii="Consolas" w:eastAsia="Times New Roman" w:hAnsi="Consolas" w:cs="Times New Roman"/>
          <w:color w:val="D4D4D4"/>
          <w:sz w:val="21"/>
          <w:szCs w:val="21"/>
        </w:rPr>
      </w:pPr>
    </w:p>
    <w:p w14:paraId="15669601" w14:textId="77777777" w:rsidR="000F56A8" w:rsidRPr="000F56A8" w:rsidRDefault="000F56A8" w:rsidP="000F56A8">
      <w:pPr>
        <w:shd w:val="clear" w:color="auto" w:fill="1E1E1E"/>
        <w:spacing w:after="0" w:line="285" w:lineRule="atLeast"/>
        <w:rPr>
          <w:rFonts w:ascii="Consolas" w:eastAsia="Times New Roman" w:hAnsi="Consolas" w:cs="Times New Roman"/>
          <w:color w:val="D4D4D4"/>
          <w:sz w:val="21"/>
          <w:szCs w:val="21"/>
        </w:rPr>
      </w:pPr>
      <w:r w:rsidRPr="000F56A8">
        <w:rPr>
          <w:rFonts w:ascii="Consolas" w:eastAsia="Times New Roman" w:hAnsi="Consolas" w:cs="Times New Roman"/>
          <w:color w:val="9CDCFE"/>
          <w:sz w:val="21"/>
          <w:szCs w:val="21"/>
        </w:rPr>
        <w:t>console</w:t>
      </w:r>
      <w:r w:rsidRPr="000F56A8">
        <w:rPr>
          <w:rFonts w:ascii="Consolas" w:eastAsia="Times New Roman" w:hAnsi="Consolas" w:cs="Times New Roman"/>
          <w:color w:val="D4D4D4"/>
          <w:sz w:val="21"/>
          <w:szCs w:val="21"/>
        </w:rPr>
        <w:t>.</w:t>
      </w:r>
      <w:r w:rsidRPr="000F56A8">
        <w:rPr>
          <w:rFonts w:ascii="Consolas" w:eastAsia="Times New Roman" w:hAnsi="Consolas" w:cs="Times New Roman"/>
          <w:color w:val="DCDCAA"/>
          <w:sz w:val="21"/>
          <w:szCs w:val="21"/>
        </w:rPr>
        <w:t>log</w:t>
      </w:r>
      <w:r w:rsidRPr="000F56A8">
        <w:rPr>
          <w:rFonts w:ascii="Consolas" w:eastAsia="Times New Roman" w:hAnsi="Consolas" w:cs="Times New Roman"/>
          <w:color w:val="D4D4D4"/>
          <w:sz w:val="21"/>
          <w:szCs w:val="21"/>
        </w:rPr>
        <w:t>(</w:t>
      </w:r>
      <w:r w:rsidRPr="000F56A8">
        <w:rPr>
          <w:rFonts w:ascii="Consolas" w:eastAsia="Times New Roman" w:hAnsi="Consolas" w:cs="Times New Roman"/>
          <w:color w:val="9CDCFE"/>
          <w:sz w:val="21"/>
          <w:szCs w:val="21"/>
        </w:rPr>
        <w:t>post</w:t>
      </w:r>
      <w:r w:rsidRPr="000F56A8">
        <w:rPr>
          <w:rFonts w:ascii="Consolas" w:eastAsia="Times New Roman" w:hAnsi="Consolas" w:cs="Times New Roman"/>
          <w:color w:val="D4D4D4"/>
          <w:sz w:val="21"/>
          <w:szCs w:val="21"/>
        </w:rPr>
        <w:t>)</w:t>
      </w:r>
    </w:p>
    <w:p w14:paraId="173C4751" w14:textId="0DB50AB5" w:rsidR="000F56A8" w:rsidRPr="000F56A8" w:rsidRDefault="000F56A8" w:rsidP="00D84FD9">
      <w:pPr>
        <w:pStyle w:val="NoSpacing"/>
        <w:rPr>
          <w:i/>
          <w:iCs/>
        </w:rPr>
      </w:pPr>
      <w:r w:rsidRPr="000F56A8">
        <w:rPr>
          <w:i/>
          <w:iCs/>
        </w:rPr>
        <w:t>Post {title: 'a', body: 'b', author: 'c'}</w:t>
      </w:r>
    </w:p>
    <w:p w14:paraId="5E1EE567" w14:textId="3A99528A" w:rsidR="000F56A8" w:rsidRDefault="000F56A8" w:rsidP="00D84FD9">
      <w:pPr>
        <w:pStyle w:val="NoSpacing"/>
      </w:pPr>
    </w:p>
    <w:p w14:paraId="2700539F" w14:textId="5294CC48" w:rsidR="00EF6F40" w:rsidRDefault="00EF6F40" w:rsidP="00D84FD9">
      <w:pPr>
        <w:pStyle w:val="NoSpacing"/>
      </w:pPr>
    </w:p>
    <w:p w14:paraId="316DD7F9" w14:textId="303F6A53" w:rsidR="00EF6F40" w:rsidRDefault="00EF6F40" w:rsidP="00D84FD9">
      <w:pPr>
        <w:pStyle w:val="NoSpacing"/>
      </w:pPr>
      <w:r>
        <w:t>Also worth noting… I can pass values as an argument to a function like so:</w:t>
      </w:r>
    </w:p>
    <w:p w14:paraId="1BD226EA" w14:textId="77777777" w:rsidR="00EF6F40" w:rsidRPr="00EF6F40" w:rsidRDefault="00EF6F40" w:rsidP="00EF6F40">
      <w:pPr>
        <w:shd w:val="clear" w:color="auto" w:fill="1E1E1E"/>
        <w:spacing w:after="0" w:line="285" w:lineRule="atLeast"/>
        <w:rPr>
          <w:rFonts w:ascii="Consolas" w:eastAsia="Times New Roman" w:hAnsi="Consolas" w:cs="Times New Roman"/>
          <w:color w:val="D4D4D4"/>
          <w:sz w:val="21"/>
          <w:szCs w:val="21"/>
        </w:rPr>
      </w:pPr>
      <w:r w:rsidRPr="00EF6F40">
        <w:rPr>
          <w:rFonts w:ascii="Consolas" w:eastAsia="Times New Roman" w:hAnsi="Consolas" w:cs="Times New Roman"/>
          <w:color w:val="569CD6"/>
          <w:sz w:val="21"/>
          <w:szCs w:val="21"/>
        </w:rPr>
        <w:t>let</w:t>
      </w:r>
      <w:r w:rsidRPr="00EF6F40">
        <w:rPr>
          <w:rFonts w:ascii="Consolas" w:eastAsia="Times New Roman" w:hAnsi="Consolas" w:cs="Times New Roman"/>
          <w:color w:val="D4D4D4"/>
          <w:sz w:val="21"/>
          <w:szCs w:val="21"/>
        </w:rPr>
        <w:t xml:space="preserve"> </w:t>
      </w:r>
      <w:r w:rsidRPr="00EF6F40">
        <w:rPr>
          <w:rFonts w:ascii="Consolas" w:eastAsia="Times New Roman" w:hAnsi="Consolas" w:cs="Times New Roman"/>
          <w:color w:val="9CDCFE"/>
          <w:sz w:val="21"/>
          <w:szCs w:val="21"/>
        </w:rPr>
        <w:t>post</w:t>
      </w:r>
      <w:r w:rsidRPr="00EF6F40">
        <w:rPr>
          <w:rFonts w:ascii="Consolas" w:eastAsia="Times New Roman" w:hAnsi="Consolas" w:cs="Times New Roman"/>
          <w:color w:val="D4D4D4"/>
          <w:sz w:val="21"/>
          <w:szCs w:val="21"/>
        </w:rPr>
        <w:t xml:space="preserve"> = </w:t>
      </w:r>
      <w:r w:rsidRPr="00EF6F40">
        <w:rPr>
          <w:rFonts w:ascii="Consolas" w:eastAsia="Times New Roman" w:hAnsi="Consolas" w:cs="Times New Roman"/>
          <w:color w:val="569CD6"/>
          <w:sz w:val="21"/>
          <w:szCs w:val="21"/>
        </w:rPr>
        <w:t>new</w:t>
      </w:r>
      <w:r w:rsidRPr="00EF6F40">
        <w:rPr>
          <w:rFonts w:ascii="Consolas" w:eastAsia="Times New Roman" w:hAnsi="Consolas" w:cs="Times New Roman"/>
          <w:color w:val="D4D4D4"/>
          <w:sz w:val="21"/>
          <w:szCs w:val="21"/>
        </w:rPr>
        <w:t xml:space="preserve"> </w:t>
      </w:r>
      <w:proofErr w:type="gramStart"/>
      <w:r w:rsidRPr="00EF6F40">
        <w:rPr>
          <w:rFonts w:ascii="Consolas" w:eastAsia="Times New Roman" w:hAnsi="Consolas" w:cs="Times New Roman"/>
          <w:color w:val="4EC9B0"/>
          <w:sz w:val="21"/>
          <w:szCs w:val="21"/>
        </w:rPr>
        <w:t>Post</w:t>
      </w:r>
      <w:r w:rsidRPr="00EF6F40">
        <w:rPr>
          <w:rFonts w:ascii="Consolas" w:eastAsia="Times New Roman" w:hAnsi="Consolas" w:cs="Times New Roman"/>
          <w:color w:val="D4D4D4"/>
          <w:sz w:val="21"/>
          <w:szCs w:val="21"/>
        </w:rPr>
        <w:t>(</w:t>
      </w:r>
      <w:proofErr w:type="gramEnd"/>
      <w:r w:rsidRPr="00EF6F40">
        <w:rPr>
          <w:rFonts w:ascii="Consolas" w:eastAsia="Times New Roman" w:hAnsi="Consolas" w:cs="Times New Roman"/>
          <w:color w:val="CE9178"/>
          <w:sz w:val="21"/>
          <w:szCs w:val="21"/>
        </w:rPr>
        <w:t>'a'</w:t>
      </w:r>
      <w:r w:rsidRPr="00EF6F40">
        <w:rPr>
          <w:rFonts w:ascii="Consolas" w:eastAsia="Times New Roman" w:hAnsi="Consolas" w:cs="Times New Roman"/>
          <w:color w:val="D4D4D4"/>
          <w:sz w:val="21"/>
          <w:szCs w:val="21"/>
        </w:rPr>
        <w:t xml:space="preserve">, </w:t>
      </w:r>
      <w:r w:rsidRPr="00EF6F40">
        <w:rPr>
          <w:rFonts w:ascii="Consolas" w:eastAsia="Times New Roman" w:hAnsi="Consolas" w:cs="Times New Roman"/>
          <w:color w:val="CE9178"/>
          <w:sz w:val="21"/>
          <w:szCs w:val="21"/>
        </w:rPr>
        <w:t>'b'</w:t>
      </w:r>
      <w:r w:rsidRPr="00EF6F40">
        <w:rPr>
          <w:rFonts w:ascii="Consolas" w:eastAsia="Times New Roman" w:hAnsi="Consolas" w:cs="Times New Roman"/>
          <w:color w:val="D4D4D4"/>
          <w:sz w:val="21"/>
          <w:szCs w:val="21"/>
        </w:rPr>
        <w:t xml:space="preserve">, </w:t>
      </w:r>
      <w:r w:rsidRPr="00EF6F40">
        <w:rPr>
          <w:rFonts w:ascii="Consolas" w:eastAsia="Times New Roman" w:hAnsi="Consolas" w:cs="Times New Roman"/>
          <w:color w:val="CE9178"/>
          <w:sz w:val="21"/>
          <w:szCs w:val="21"/>
        </w:rPr>
        <w:t>'c'</w:t>
      </w:r>
      <w:r w:rsidRPr="00EF6F40">
        <w:rPr>
          <w:rFonts w:ascii="Consolas" w:eastAsia="Times New Roman" w:hAnsi="Consolas" w:cs="Times New Roman"/>
          <w:color w:val="D4D4D4"/>
          <w:sz w:val="21"/>
          <w:szCs w:val="21"/>
        </w:rPr>
        <w:t>);</w:t>
      </w:r>
    </w:p>
    <w:p w14:paraId="0BDEB67E" w14:textId="1EC28E8C" w:rsidR="00EF6F40" w:rsidRDefault="00EF6F40" w:rsidP="00D84FD9">
      <w:pPr>
        <w:pStyle w:val="NoSpacing"/>
      </w:pPr>
    </w:p>
    <w:p w14:paraId="2407813B" w14:textId="7D12C6E5" w:rsidR="00EF6F40" w:rsidRDefault="00EF6F40" w:rsidP="00D84FD9">
      <w:pPr>
        <w:pStyle w:val="NoSpacing"/>
      </w:pPr>
      <w:r>
        <w:t>But if I try to directly input those values as parameters, I just get an error.  The parameters have to match the properties of the function.</w:t>
      </w:r>
    </w:p>
    <w:p w14:paraId="23C6BBE7" w14:textId="77777777" w:rsidR="00EF6F40" w:rsidRPr="00EF6F40" w:rsidRDefault="00EF6F40" w:rsidP="00EF6F40">
      <w:pPr>
        <w:shd w:val="clear" w:color="auto" w:fill="1E1E1E"/>
        <w:spacing w:after="0" w:line="285" w:lineRule="atLeast"/>
        <w:rPr>
          <w:rFonts w:ascii="Consolas" w:eastAsia="Times New Roman" w:hAnsi="Consolas" w:cs="Times New Roman"/>
          <w:color w:val="D4D4D4"/>
          <w:sz w:val="21"/>
          <w:szCs w:val="21"/>
        </w:rPr>
      </w:pPr>
      <w:r w:rsidRPr="00EF6F40">
        <w:rPr>
          <w:rFonts w:ascii="Consolas" w:eastAsia="Times New Roman" w:hAnsi="Consolas" w:cs="Times New Roman"/>
          <w:color w:val="569CD6"/>
          <w:sz w:val="21"/>
          <w:szCs w:val="21"/>
        </w:rPr>
        <w:t>function</w:t>
      </w:r>
      <w:r w:rsidRPr="00EF6F40">
        <w:rPr>
          <w:rFonts w:ascii="Consolas" w:eastAsia="Times New Roman" w:hAnsi="Consolas" w:cs="Times New Roman"/>
          <w:color w:val="D4D4D4"/>
          <w:sz w:val="21"/>
          <w:szCs w:val="21"/>
        </w:rPr>
        <w:t xml:space="preserve"> </w:t>
      </w:r>
      <w:proofErr w:type="gramStart"/>
      <w:r w:rsidRPr="00EF6F40">
        <w:rPr>
          <w:rFonts w:ascii="Consolas" w:eastAsia="Times New Roman" w:hAnsi="Consolas" w:cs="Times New Roman"/>
          <w:color w:val="4EC9B0"/>
          <w:sz w:val="21"/>
          <w:szCs w:val="21"/>
        </w:rPr>
        <w:t>Post</w:t>
      </w:r>
      <w:r w:rsidRPr="00EF6F40">
        <w:rPr>
          <w:rFonts w:ascii="Consolas" w:eastAsia="Times New Roman" w:hAnsi="Consolas" w:cs="Times New Roman"/>
          <w:color w:val="D4D4D4"/>
          <w:sz w:val="21"/>
          <w:szCs w:val="21"/>
        </w:rPr>
        <w:t>(</w:t>
      </w:r>
      <w:proofErr w:type="gramEnd"/>
      <w:r w:rsidRPr="00EF6F40">
        <w:rPr>
          <w:rFonts w:ascii="Consolas" w:eastAsia="Times New Roman" w:hAnsi="Consolas" w:cs="Times New Roman"/>
          <w:color w:val="CE9178"/>
          <w:sz w:val="21"/>
          <w:szCs w:val="21"/>
        </w:rPr>
        <w:t>'a'</w:t>
      </w:r>
      <w:r w:rsidRPr="00EF6F40">
        <w:rPr>
          <w:rFonts w:ascii="Consolas" w:eastAsia="Times New Roman" w:hAnsi="Consolas" w:cs="Times New Roman"/>
          <w:color w:val="D4D4D4"/>
          <w:sz w:val="21"/>
          <w:szCs w:val="21"/>
        </w:rPr>
        <w:t xml:space="preserve">, </w:t>
      </w:r>
      <w:r w:rsidRPr="00EF6F40">
        <w:rPr>
          <w:rFonts w:ascii="Consolas" w:eastAsia="Times New Roman" w:hAnsi="Consolas" w:cs="Times New Roman"/>
          <w:color w:val="CE9178"/>
          <w:sz w:val="21"/>
          <w:szCs w:val="21"/>
        </w:rPr>
        <w:t>'b'</w:t>
      </w:r>
      <w:r w:rsidRPr="00EF6F40">
        <w:rPr>
          <w:rFonts w:ascii="Consolas" w:eastAsia="Times New Roman" w:hAnsi="Consolas" w:cs="Times New Roman"/>
          <w:color w:val="D4D4D4"/>
          <w:sz w:val="21"/>
          <w:szCs w:val="21"/>
        </w:rPr>
        <w:t xml:space="preserve">, </w:t>
      </w:r>
      <w:r w:rsidRPr="00EF6F40">
        <w:rPr>
          <w:rFonts w:ascii="Consolas" w:eastAsia="Times New Roman" w:hAnsi="Consolas" w:cs="Times New Roman"/>
          <w:color w:val="CE9178"/>
          <w:sz w:val="21"/>
          <w:szCs w:val="21"/>
        </w:rPr>
        <w:t>'c'</w:t>
      </w:r>
      <w:r w:rsidRPr="00EF6F40">
        <w:rPr>
          <w:rFonts w:ascii="Consolas" w:eastAsia="Times New Roman" w:hAnsi="Consolas" w:cs="Times New Roman"/>
          <w:color w:val="D4D4D4"/>
          <w:sz w:val="21"/>
          <w:szCs w:val="21"/>
        </w:rPr>
        <w:t>) {</w:t>
      </w:r>
    </w:p>
    <w:p w14:paraId="1A236244" w14:textId="77777777" w:rsidR="00EF6F40" w:rsidRPr="00EF6F40" w:rsidRDefault="00EF6F40" w:rsidP="00EF6F40">
      <w:pPr>
        <w:shd w:val="clear" w:color="auto" w:fill="1E1E1E"/>
        <w:spacing w:after="0" w:line="285" w:lineRule="atLeast"/>
        <w:rPr>
          <w:rFonts w:ascii="Consolas" w:eastAsia="Times New Roman" w:hAnsi="Consolas" w:cs="Times New Roman"/>
          <w:color w:val="D4D4D4"/>
          <w:sz w:val="21"/>
          <w:szCs w:val="21"/>
        </w:rPr>
      </w:pPr>
      <w:r w:rsidRPr="00EF6F40">
        <w:rPr>
          <w:rFonts w:ascii="Consolas" w:eastAsia="Times New Roman" w:hAnsi="Consolas" w:cs="Times New Roman"/>
          <w:color w:val="D4D4D4"/>
          <w:sz w:val="21"/>
          <w:szCs w:val="21"/>
        </w:rPr>
        <w:t xml:space="preserve">  </w:t>
      </w:r>
      <w:proofErr w:type="spellStart"/>
      <w:proofErr w:type="gramStart"/>
      <w:r w:rsidRPr="00EF6F40">
        <w:rPr>
          <w:rFonts w:ascii="Consolas" w:eastAsia="Times New Roman" w:hAnsi="Consolas" w:cs="Times New Roman"/>
          <w:color w:val="569CD6"/>
          <w:sz w:val="21"/>
          <w:szCs w:val="21"/>
        </w:rPr>
        <w:t>this</w:t>
      </w:r>
      <w:r w:rsidRPr="00EF6F40">
        <w:rPr>
          <w:rFonts w:ascii="Consolas" w:eastAsia="Times New Roman" w:hAnsi="Consolas" w:cs="Times New Roman"/>
          <w:color w:val="D4D4D4"/>
          <w:sz w:val="21"/>
          <w:szCs w:val="21"/>
        </w:rPr>
        <w:t>.</w:t>
      </w:r>
      <w:r w:rsidRPr="00EF6F40">
        <w:rPr>
          <w:rFonts w:ascii="Consolas" w:eastAsia="Times New Roman" w:hAnsi="Consolas" w:cs="Times New Roman"/>
          <w:color w:val="9CDCFE"/>
          <w:sz w:val="21"/>
          <w:szCs w:val="21"/>
        </w:rPr>
        <w:t>title</w:t>
      </w:r>
      <w:proofErr w:type="spellEnd"/>
      <w:proofErr w:type="gramEnd"/>
      <w:r w:rsidRPr="00EF6F40">
        <w:rPr>
          <w:rFonts w:ascii="Consolas" w:eastAsia="Times New Roman" w:hAnsi="Consolas" w:cs="Times New Roman"/>
          <w:color w:val="D4D4D4"/>
          <w:sz w:val="21"/>
          <w:szCs w:val="21"/>
        </w:rPr>
        <w:t xml:space="preserve"> = </w:t>
      </w:r>
      <w:r w:rsidRPr="00EF6F40">
        <w:rPr>
          <w:rFonts w:ascii="Consolas" w:eastAsia="Times New Roman" w:hAnsi="Consolas" w:cs="Times New Roman"/>
          <w:color w:val="9CDCFE"/>
          <w:sz w:val="21"/>
          <w:szCs w:val="21"/>
        </w:rPr>
        <w:t>title</w:t>
      </w:r>
      <w:r w:rsidRPr="00EF6F40">
        <w:rPr>
          <w:rFonts w:ascii="Consolas" w:eastAsia="Times New Roman" w:hAnsi="Consolas" w:cs="Times New Roman"/>
          <w:color w:val="D4D4D4"/>
          <w:sz w:val="21"/>
          <w:szCs w:val="21"/>
        </w:rPr>
        <w:t>;</w:t>
      </w:r>
    </w:p>
    <w:p w14:paraId="5A7D79E8" w14:textId="77777777" w:rsidR="00EF6F40" w:rsidRPr="00EF6F40" w:rsidRDefault="00EF6F40" w:rsidP="00EF6F40">
      <w:pPr>
        <w:shd w:val="clear" w:color="auto" w:fill="1E1E1E"/>
        <w:spacing w:after="0" w:line="285" w:lineRule="atLeast"/>
        <w:rPr>
          <w:rFonts w:ascii="Consolas" w:eastAsia="Times New Roman" w:hAnsi="Consolas" w:cs="Times New Roman"/>
          <w:color w:val="D4D4D4"/>
          <w:sz w:val="21"/>
          <w:szCs w:val="21"/>
        </w:rPr>
      </w:pPr>
      <w:r w:rsidRPr="00EF6F40">
        <w:rPr>
          <w:rFonts w:ascii="Consolas" w:eastAsia="Times New Roman" w:hAnsi="Consolas" w:cs="Times New Roman"/>
          <w:color w:val="D4D4D4"/>
          <w:sz w:val="21"/>
          <w:szCs w:val="21"/>
        </w:rPr>
        <w:t xml:space="preserve">  </w:t>
      </w:r>
      <w:proofErr w:type="spellStart"/>
      <w:proofErr w:type="gramStart"/>
      <w:r w:rsidRPr="00EF6F40">
        <w:rPr>
          <w:rFonts w:ascii="Consolas" w:eastAsia="Times New Roman" w:hAnsi="Consolas" w:cs="Times New Roman"/>
          <w:color w:val="569CD6"/>
          <w:sz w:val="21"/>
          <w:szCs w:val="21"/>
        </w:rPr>
        <w:t>this</w:t>
      </w:r>
      <w:r w:rsidRPr="00EF6F40">
        <w:rPr>
          <w:rFonts w:ascii="Consolas" w:eastAsia="Times New Roman" w:hAnsi="Consolas" w:cs="Times New Roman"/>
          <w:color w:val="D4D4D4"/>
          <w:sz w:val="21"/>
          <w:szCs w:val="21"/>
        </w:rPr>
        <w:t>.</w:t>
      </w:r>
      <w:r w:rsidRPr="00EF6F40">
        <w:rPr>
          <w:rFonts w:ascii="Consolas" w:eastAsia="Times New Roman" w:hAnsi="Consolas" w:cs="Times New Roman"/>
          <w:color w:val="9CDCFE"/>
          <w:sz w:val="21"/>
          <w:szCs w:val="21"/>
        </w:rPr>
        <w:t>body</w:t>
      </w:r>
      <w:proofErr w:type="spellEnd"/>
      <w:proofErr w:type="gramEnd"/>
      <w:r w:rsidRPr="00EF6F40">
        <w:rPr>
          <w:rFonts w:ascii="Consolas" w:eastAsia="Times New Roman" w:hAnsi="Consolas" w:cs="Times New Roman"/>
          <w:color w:val="D4D4D4"/>
          <w:sz w:val="21"/>
          <w:szCs w:val="21"/>
        </w:rPr>
        <w:t xml:space="preserve"> = </w:t>
      </w:r>
      <w:r w:rsidRPr="00EF6F40">
        <w:rPr>
          <w:rFonts w:ascii="Consolas" w:eastAsia="Times New Roman" w:hAnsi="Consolas" w:cs="Times New Roman"/>
          <w:color w:val="9CDCFE"/>
          <w:sz w:val="21"/>
          <w:szCs w:val="21"/>
        </w:rPr>
        <w:t>body</w:t>
      </w:r>
      <w:r w:rsidRPr="00EF6F40">
        <w:rPr>
          <w:rFonts w:ascii="Consolas" w:eastAsia="Times New Roman" w:hAnsi="Consolas" w:cs="Times New Roman"/>
          <w:color w:val="D4D4D4"/>
          <w:sz w:val="21"/>
          <w:szCs w:val="21"/>
        </w:rPr>
        <w:t>;  </w:t>
      </w:r>
    </w:p>
    <w:p w14:paraId="1ABAA3C2" w14:textId="77777777" w:rsidR="00EF6F40" w:rsidRPr="00EF6F40" w:rsidRDefault="00EF6F40" w:rsidP="00EF6F40">
      <w:pPr>
        <w:shd w:val="clear" w:color="auto" w:fill="1E1E1E"/>
        <w:spacing w:after="0" w:line="285" w:lineRule="atLeast"/>
        <w:rPr>
          <w:rFonts w:ascii="Consolas" w:eastAsia="Times New Roman" w:hAnsi="Consolas" w:cs="Times New Roman"/>
          <w:color w:val="D4D4D4"/>
          <w:sz w:val="21"/>
          <w:szCs w:val="21"/>
        </w:rPr>
      </w:pPr>
      <w:r w:rsidRPr="00EF6F40">
        <w:rPr>
          <w:rFonts w:ascii="Consolas" w:eastAsia="Times New Roman" w:hAnsi="Consolas" w:cs="Times New Roman"/>
          <w:color w:val="D4D4D4"/>
          <w:sz w:val="21"/>
          <w:szCs w:val="21"/>
        </w:rPr>
        <w:t xml:space="preserve">  </w:t>
      </w:r>
      <w:proofErr w:type="spellStart"/>
      <w:proofErr w:type="gramStart"/>
      <w:r w:rsidRPr="00EF6F40">
        <w:rPr>
          <w:rFonts w:ascii="Consolas" w:eastAsia="Times New Roman" w:hAnsi="Consolas" w:cs="Times New Roman"/>
          <w:color w:val="569CD6"/>
          <w:sz w:val="21"/>
          <w:szCs w:val="21"/>
        </w:rPr>
        <w:t>this</w:t>
      </w:r>
      <w:r w:rsidRPr="00EF6F40">
        <w:rPr>
          <w:rFonts w:ascii="Consolas" w:eastAsia="Times New Roman" w:hAnsi="Consolas" w:cs="Times New Roman"/>
          <w:color w:val="D4D4D4"/>
          <w:sz w:val="21"/>
          <w:szCs w:val="21"/>
        </w:rPr>
        <w:t>.</w:t>
      </w:r>
      <w:r w:rsidRPr="00EF6F40">
        <w:rPr>
          <w:rFonts w:ascii="Consolas" w:eastAsia="Times New Roman" w:hAnsi="Consolas" w:cs="Times New Roman"/>
          <w:color w:val="9CDCFE"/>
          <w:sz w:val="21"/>
          <w:szCs w:val="21"/>
        </w:rPr>
        <w:t>author</w:t>
      </w:r>
      <w:proofErr w:type="spellEnd"/>
      <w:proofErr w:type="gramEnd"/>
      <w:r w:rsidRPr="00EF6F40">
        <w:rPr>
          <w:rFonts w:ascii="Consolas" w:eastAsia="Times New Roman" w:hAnsi="Consolas" w:cs="Times New Roman"/>
          <w:color w:val="D4D4D4"/>
          <w:sz w:val="21"/>
          <w:szCs w:val="21"/>
        </w:rPr>
        <w:t xml:space="preserve"> = </w:t>
      </w:r>
      <w:r w:rsidRPr="00EF6F40">
        <w:rPr>
          <w:rFonts w:ascii="Consolas" w:eastAsia="Times New Roman" w:hAnsi="Consolas" w:cs="Times New Roman"/>
          <w:color w:val="9CDCFE"/>
          <w:sz w:val="21"/>
          <w:szCs w:val="21"/>
        </w:rPr>
        <w:t>author</w:t>
      </w:r>
      <w:r w:rsidRPr="00EF6F40">
        <w:rPr>
          <w:rFonts w:ascii="Consolas" w:eastAsia="Times New Roman" w:hAnsi="Consolas" w:cs="Times New Roman"/>
          <w:color w:val="D4D4D4"/>
          <w:sz w:val="21"/>
          <w:szCs w:val="21"/>
        </w:rPr>
        <w:t>;</w:t>
      </w:r>
    </w:p>
    <w:p w14:paraId="0529013A" w14:textId="77777777" w:rsidR="00EF6F40" w:rsidRPr="00EF6F40" w:rsidRDefault="00EF6F40" w:rsidP="00EF6F40">
      <w:pPr>
        <w:shd w:val="clear" w:color="auto" w:fill="1E1E1E"/>
        <w:spacing w:after="0" w:line="285" w:lineRule="atLeast"/>
        <w:rPr>
          <w:rFonts w:ascii="Consolas" w:eastAsia="Times New Roman" w:hAnsi="Consolas" w:cs="Times New Roman"/>
          <w:color w:val="D4D4D4"/>
          <w:sz w:val="21"/>
          <w:szCs w:val="21"/>
        </w:rPr>
      </w:pPr>
      <w:r w:rsidRPr="00EF6F40">
        <w:rPr>
          <w:rFonts w:ascii="Consolas" w:eastAsia="Times New Roman" w:hAnsi="Consolas" w:cs="Times New Roman"/>
          <w:color w:val="D4D4D4"/>
          <w:sz w:val="21"/>
          <w:szCs w:val="21"/>
        </w:rPr>
        <w:t>};</w:t>
      </w:r>
    </w:p>
    <w:p w14:paraId="1120C6F2" w14:textId="77777777" w:rsidR="00EF6F40" w:rsidRPr="00EF6F40" w:rsidRDefault="00EF6F40" w:rsidP="00EF6F40">
      <w:pPr>
        <w:shd w:val="clear" w:color="auto" w:fill="1E1E1E"/>
        <w:spacing w:after="240" w:line="285" w:lineRule="atLeast"/>
        <w:rPr>
          <w:rFonts w:ascii="Consolas" w:eastAsia="Times New Roman" w:hAnsi="Consolas" w:cs="Times New Roman"/>
          <w:color w:val="D4D4D4"/>
          <w:sz w:val="21"/>
          <w:szCs w:val="21"/>
        </w:rPr>
      </w:pPr>
      <w:r w:rsidRPr="00EF6F40">
        <w:rPr>
          <w:rFonts w:ascii="Consolas" w:eastAsia="Times New Roman" w:hAnsi="Consolas" w:cs="Times New Roman"/>
          <w:color w:val="D4D4D4"/>
          <w:sz w:val="21"/>
          <w:szCs w:val="21"/>
        </w:rPr>
        <w:br/>
      </w:r>
    </w:p>
    <w:p w14:paraId="317CE039" w14:textId="77777777" w:rsidR="00EF6F40" w:rsidRPr="00EF6F40" w:rsidRDefault="00EF6F40" w:rsidP="00EF6F40">
      <w:pPr>
        <w:shd w:val="clear" w:color="auto" w:fill="1E1E1E"/>
        <w:spacing w:after="0" w:line="285" w:lineRule="atLeast"/>
        <w:rPr>
          <w:rFonts w:ascii="Consolas" w:eastAsia="Times New Roman" w:hAnsi="Consolas" w:cs="Times New Roman"/>
          <w:color w:val="D4D4D4"/>
          <w:sz w:val="21"/>
          <w:szCs w:val="21"/>
        </w:rPr>
      </w:pPr>
      <w:r w:rsidRPr="00EF6F40">
        <w:rPr>
          <w:rFonts w:ascii="Consolas" w:eastAsia="Times New Roman" w:hAnsi="Consolas" w:cs="Times New Roman"/>
          <w:color w:val="569CD6"/>
          <w:sz w:val="21"/>
          <w:szCs w:val="21"/>
        </w:rPr>
        <w:t>let</w:t>
      </w:r>
      <w:r w:rsidRPr="00EF6F40">
        <w:rPr>
          <w:rFonts w:ascii="Consolas" w:eastAsia="Times New Roman" w:hAnsi="Consolas" w:cs="Times New Roman"/>
          <w:color w:val="D4D4D4"/>
          <w:sz w:val="21"/>
          <w:szCs w:val="21"/>
        </w:rPr>
        <w:t xml:space="preserve"> </w:t>
      </w:r>
      <w:r w:rsidRPr="00EF6F40">
        <w:rPr>
          <w:rFonts w:ascii="Consolas" w:eastAsia="Times New Roman" w:hAnsi="Consolas" w:cs="Times New Roman"/>
          <w:color w:val="9CDCFE"/>
          <w:sz w:val="21"/>
          <w:szCs w:val="21"/>
        </w:rPr>
        <w:t>post</w:t>
      </w:r>
      <w:r w:rsidRPr="00EF6F40">
        <w:rPr>
          <w:rFonts w:ascii="Consolas" w:eastAsia="Times New Roman" w:hAnsi="Consolas" w:cs="Times New Roman"/>
          <w:color w:val="D4D4D4"/>
          <w:sz w:val="21"/>
          <w:szCs w:val="21"/>
        </w:rPr>
        <w:t xml:space="preserve"> = </w:t>
      </w:r>
      <w:r w:rsidRPr="00EF6F40">
        <w:rPr>
          <w:rFonts w:ascii="Consolas" w:eastAsia="Times New Roman" w:hAnsi="Consolas" w:cs="Times New Roman"/>
          <w:color w:val="569CD6"/>
          <w:sz w:val="21"/>
          <w:szCs w:val="21"/>
        </w:rPr>
        <w:t>new</w:t>
      </w:r>
      <w:r w:rsidRPr="00EF6F40">
        <w:rPr>
          <w:rFonts w:ascii="Consolas" w:eastAsia="Times New Roman" w:hAnsi="Consolas" w:cs="Times New Roman"/>
          <w:color w:val="D4D4D4"/>
          <w:sz w:val="21"/>
          <w:szCs w:val="21"/>
        </w:rPr>
        <w:t xml:space="preserve"> </w:t>
      </w:r>
      <w:proofErr w:type="gramStart"/>
      <w:r w:rsidRPr="00EF6F40">
        <w:rPr>
          <w:rFonts w:ascii="Consolas" w:eastAsia="Times New Roman" w:hAnsi="Consolas" w:cs="Times New Roman"/>
          <w:color w:val="4EC9B0"/>
          <w:sz w:val="21"/>
          <w:szCs w:val="21"/>
        </w:rPr>
        <w:t>Post</w:t>
      </w:r>
      <w:r w:rsidRPr="00EF6F40">
        <w:rPr>
          <w:rFonts w:ascii="Consolas" w:eastAsia="Times New Roman" w:hAnsi="Consolas" w:cs="Times New Roman"/>
          <w:color w:val="D4D4D4"/>
          <w:sz w:val="21"/>
          <w:szCs w:val="21"/>
        </w:rPr>
        <w:t>(</w:t>
      </w:r>
      <w:proofErr w:type="gramEnd"/>
      <w:r w:rsidRPr="00EF6F40">
        <w:rPr>
          <w:rFonts w:ascii="Consolas" w:eastAsia="Times New Roman" w:hAnsi="Consolas" w:cs="Times New Roman"/>
          <w:color w:val="CE9178"/>
          <w:sz w:val="21"/>
          <w:szCs w:val="21"/>
        </w:rPr>
        <w:t>'a'</w:t>
      </w:r>
      <w:r w:rsidRPr="00EF6F40">
        <w:rPr>
          <w:rFonts w:ascii="Consolas" w:eastAsia="Times New Roman" w:hAnsi="Consolas" w:cs="Times New Roman"/>
          <w:color w:val="D4D4D4"/>
          <w:sz w:val="21"/>
          <w:szCs w:val="21"/>
        </w:rPr>
        <w:t xml:space="preserve">, </w:t>
      </w:r>
      <w:r w:rsidRPr="00EF6F40">
        <w:rPr>
          <w:rFonts w:ascii="Consolas" w:eastAsia="Times New Roman" w:hAnsi="Consolas" w:cs="Times New Roman"/>
          <w:color w:val="CE9178"/>
          <w:sz w:val="21"/>
          <w:szCs w:val="21"/>
        </w:rPr>
        <w:t>'b'</w:t>
      </w:r>
      <w:r w:rsidRPr="00EF6F40">
        <w:rPr>
          <w:rFonts w:ascii="Consolas" w:eastAsia="Times New Roman" w:hAnsi="Consolas" w:cs="Times New Roman"/>
          <w:color w:val="D4D4D4"/>
          <w:sz w:val="21"/>
          <w:szCs w:val="21"/>
        </w:rPr>
        <w:t xml:space="preserve">, </w:t>
      </w:r>
      <w:r w:rsidRPr="00EF6F40">
        <w:rPr>
          <w:rFonts w:ascii="Consolas" w:eastAsia="Times New Roman" w:hAnsi="Consolas" w:cs="Times New Roman"/>
          <w:color w:val="CE9178"/>
          <w:sz w:val="21"/>
          <w:szCs w:val="21"/>
        </w:rPr>
        <w:t>'c'</w:t>
      </w:r>
      <w:r w:rsidRPr="00EF6F40">
        <w:rPr>
          <w:rFonts w:ascii="Consolas" w:eastAsia="Times New Roman" w:hAnsi="Consolas" w:cs="Times New Roman"/>
          <w:color w:val="D4D4D4"/>
          <w:sz w:val="21"/>
          <w:szCs w:val="21"/>
        </w:rPr>
        <w:t>);</w:t>
      </w:r>
    </w:p>
    <w:p w14:paraId="1EB2A7ED" w14:textId="77777777" w:rsidR="00EF6F40" w:rsidRPr="00EF6F40" w:rsidRDefault="00EF6F40" w:rsidP="00EF6F40">
      <w:pPr>
        <w:shd w:val="clear" w:color="auto" w:fill="1E1E1E"/>
        <w:spacing w:after="0" w:line="285" w:lineRule="atLeast"/>
        <w:rPr>
          <w:rFonts w:ascii="Consolas" w:eastAsia="Times New Roman" w:hAnsi="Consolas" w:cs="Times New Roman"/>
          <w:color w:val="D4D4D4"/>
          <w:sz w:val="21"/>
          <w:szCs w:val="21"/>
        </w:rPr>
      </w:pPr>
    </w:p>
    <w:p w14:paraId="46E0F1EF" w14:textId="77777777" w:rsidR="00EF6F40" w:rsidRPr="00EF6F40" w:rsidRDefault="00EF6F40" w:rsidP="00EF6F40">
      <w:pPr>
        <w:shd w:val="clear" w:color="auto" w:fill="1E1E1E"/>
        <w:spacing w:after="0" w:line="285" w:lineRule="atLeast"/>
        <w:rPr>
          <w:rFonts w:ascii="Consolas" w:eastAsia="Times New Roman" w:hAnsi="Consolas" w:cs="Times New Roman"/>
          <w:color w:val="D4D4D4"/>
          <w:sz w:val="21"/>
          <w:szCs w:val="21"/>
        </w:rPr>
      </w:pPr>
      <w:r w:rsidRPr="00EF6F40">
        <w:rPr>
          <w:rFonts w:ascii="Consolas" w:eastAsia="Times New Roman" w:hAnsi="Consolas" w:cs="Times New Roman"/>
          <w:color w:val="9CDCFE"/>
          <w:sz w:val="21"/>
          <w:szCs w:val="21"/>
        </w:rPr>
        <w:t>console</w:t>
      </w:r>
      <w:r w:rsidRPr="00EF6F40">
        <w:rPr>
          <w:rFonts w:ascii="Consolas" w:eastAsia="Times New Roman" w:hAnsi="Consolas" w:cs="Times New Roman"/>
          <w:color w:val="D4D4D4"/>
          <w:sz w:val="21"/>
          <w:szCs w:val="21"/>
        </w:rPr>
        <w:t>.</w:t>
      </w:r>
      <w:r w:rsidRPr="00EF6F40">
        <w:rPr>
          <w:rFonts w:ascii="Consolas" w:eastAsia="Times New Roman" w:hAnsi="Consolas" w:cs="Times New Roman"/>
          <w:color w:val="DCDCAA"/>
          <w:sz w:val="21"/>
          <w:szCs w:val="21"/>
        </w:rPr>
        <w:t>log</w:t>
      </w:r>
      <w:r w:rsidRPr="00EF6F40">
        <w:rPr>
          <w:rFonts w:ascii="Consolas" w:eastAsia="Times New Roman" w:hAnsi="Consolas" w:cs="Times New Roman"/>
          <w:color w:val="D4D4D4"/>
          <w:sz w:val="21"/>
          <w:szCs w:val="21"/>
        </w:rPr>
        <w:t>(</w:t>
      </w:r>
      <w:r w:rsidRPr="00EF6F40">
        <w:rPr>
          <w:rFonts w:ascii="Consolas" w:eastAsia="Times New Roman" w:hAnsi="Consolas" w:cs="Times New Roman"/>
          <w:color w:val="9CDCFE"/>
          <w:sz w:val="21"/>
          <w:szCs w:val="21"/>
        </w:rPr>
        <w:t>post</w:t>
      </w:r>
      <w:r w:rsidRPr="00EF6F40">
        <w:rPr>
          <w:rFonts w:ascii="Consolas" w:eastAsia="Times New Roman" w:hAnsi="Consolas" w:cs="Times New Roman"/>
          <w:color w:val="D4D4D4"/>
          <w:sz w:val="21"/>
          <w:szCs w:val="21"/>
        </w:rPr>
        <w:t>)</w:t>
      </w:r>
    </w:p>
    <w:p w14:paraId="28E3502D" w14:textId="02C03D97" w:rsidR="00EF6F40" w:rsidRDefault="00EF6F40" w:rsidP="00D84FD9">
      <w:pPr>
        <w:pStyle w:val="NoSpacing"/>
      </w:pPr>
      <w:r>
        <w:t xml:space="preserve"> </w:t>
      </w:r>
    </w:p>
    <w:p w14:paraId="2DF1CC82" w14:textId="77777777" w:rsidR="00EF6F40" w:rsidRDefault="00EF6F40" w:rsidP="00D84FD9">
      <w:pPr>
        <w:pStyle w:val="NoSpacing"/>
      </w:pPr>
    </w:p>
    <w:p w14:paraId="3E04EC1A" w14:textId="5DE27477" w:rsidR="00EF6F40" w:rsidRDefault="00EF6F40" w:rsidP="00D84FD9">
      <w:pPr>
        <w:pStyle w:val="NoSpacing"/>
      </w:pPr>
    </w:p>
    <w:p w14:paraId="539ADCF6" w14:textId="77777777" w:rsidR="00EF6F40" w:rsidRDefault="00EF6F40" w:rsidP="00D84FD9">
      <w:pPr>
        <w:pStyle w:val="NoSpacing"/>
      </w:pPr>
    </w:p>
    <w:p w14:paraId="4671270F" w14:textId="7DF43FA4" w:rsidR="000F56A8" w:rsidRDefault="000F56A8" w:rsidP="00D84FD9">
      <w:pPr>
        <w:pStyle w:val="NoSpacing"/>
      </w:pPr>
    </w:p>
    <w:p w14:paraId="1E3A6493" w14:textId="73690CAB" w:rsidR="000F56A8" w:rsidRDefault="000F56A8" w:rsidP="00D84FD9">
      <w:pPr>
        <w:pStyle w:val="NoSpacing"/>
      </w:pPr>
      <w:r>
        <w:lastRenderedPageBreak/>
        <w:t xml:space="preserve">Let’s see if we </w:t>
      </w:r>
      <w:r w:rsidR="00EF6F40">
        <w:t>can pass an argument to a function with the below method.</w:t>
      </w:r>
      <w:r>
        <w:t xml:space="preserve">  </w:t>
      </w:r>
      <w:r w:rsidR="00984E0B">
        <w:t>And… I gave up.  There.</w:t>
      </w:r>
    </w:p>
    <w:p w14:paraId="78F5CDC9" w14:textId="77777777" w:rsidR="00984E0B" w:rsidRPr="00984E0B" w:rsidRDefault="00984E0B" w:rsidP="00984E0B">
      <w:pPr>
        <w:shd w:val="clear" w:color="auto" w:fill="1E1E1E"/>
        <w:spacing w:after="0" w:line="285" w:lineRule="atLeast"/>
        <w:rPr>
          <w:rFonts w:ascii="Consolas" w:eastAsia="Times New Roman" w:hAnsi="Consolas" w:cs="Times New Roman"/>
          <w:color w:val="D4D4D4"/>
          <w:sz w:val="21"/>
          <w:szCs w:val="21"/>
        </w:rPr>
      </w:pPr>
      <w:r w:rsidRPr="00984E0B">
        <w:rPr>
          <w:rFonts w:ascii="Consolas" w:eastAsia="Times New Roman" w:hAnsi="Consolas" w:cs="Times New Roman"/>
          <w:color w:val="569CD6"/>
          <w:sz w:val="21"/>
          <w:szCs w:val="21"/>
        </w:rPr>
        <w:t>function</w:t>
      </w:r>
      <w:r w:rsidRPr="00984E0B">
        <w:rPr>
          <w:rFonts w:ascii="Consolas" w:eastAsia="Times New Roman" w:hAnsi="Consolas" w:cs="Times New Roman"/>
          <w:color w:val="D4D4D4"/>
          <w:sz w:val="21"/>
          <w:szCs w:val="21"/>
        </w:rPr>
        <w:t xml:space="preserve"> </w:t>
      </w:r>
      <w:proofErr w:type="gramStart"/>
      <w:r w:rsidRPr="00984E0B">
        <w:rPr>
          <w:rFonts w:ascii="Consolas" w:eastAsia="Times New Roman" w:hAnsi="Consolas" w:cs="Times New Roman"/>
          <w:color w:val="4EC9B0"/>
          <w:sz w:val="21"/>
          <w:szCs w:val="21"/>
        </w:rPr>
        <w:t>Post</w:t>
      </w:r>
      <w:r w:rsidRPr="00984E0B">
        <w:rPr>
          <w:rFonts w:ascii="Consolas" w:eastAsia="Times New Roman" w:hAnsi="Consolas" w:cs="Times New Roman"/>
          <w:color w:val="D4D4D4"/>
          <w:sz w:val="21"/>
          <w:szCs w:val="21"/>
        </w:rPr>
        <w:t>(</w:t>
      </w:r>
      <w:proofErr w:type="gramEnd"/>
      <w:r w:rsidRPr="00984E0B">
        <w:rPr>
          <w:rFonts w:ascii="Consolas" w:eastAsia="Times New Roman" w:hAnsi="Consolas" w:cs="Times New Roman"/>
          <w:color w:val="9CDCFE"/>
          <w:sz w:val="21"/>
          <w:szCs w:val="21"/>
        </w:rPr>
        <w:t>title</w:t>
      </w:r>
      <w:r w:rsidRPr="00984E0B">
        <w:rPr>
          <w:rFonts w:ascii="Consolas" w:eastAsia="Times New Roman" w:hAnsi="Consolas" w:cs="Times New Roman"/>
          <w:color w:val="D4D4D4"/>
          <w:sz w:val="21"/>
          <w:szCs w:val="21"/>
        </w:rPr>
        <w:t xml:space="preserve">, </w:t>
      </w:r>
      <w:r w:rsidRPr="00984E0B">
        <w:rPr>
          <w:rFonts w:ascii="Consolas" w:eastAsia="Times New Roman" w:hAnsi="Consolas" w:cs="Times New Roman"/>
          <w:color w:val="9CDCFE"/>
          <w:sz w:val="21"/>
          <w:szCs w:val="21"/>
        </w:rPr>
        <w:t>body</w:t>
      </w:r>
      <w:r w:rsidRPr="00984E0B">
        <w:rPr>
          <w:rFonts w:ascii="Consolas" w:eastAsia="Times New Roman" w:hAnsi="Consolas" w:cs="Times New Roman"/>
          <w:color w:val="D4D4D4"/>
          <w:sz w:val="21"/>
          <w:szCs w:val="21"/>
        </w:rPr>
        <w:t xml:space="preserve">, </w:t>
      </w:r>
      <w:r w:rsidRPr="00984E0B">
        <w:rPr>
          <w:rFonts w:ascii="Consolas" w:eastAsia="Times New Roman" w:hAnsi="Consolas" w:cs="Times New Roman"/>
          <w:color w:val="9CDCFE"/>
          <w:sz w:val="21"/>
          <w:szCs w:val="21"/>
        </w:rPr>
        <w:t>author</w:t>
      </w:r>
      <w:r w:rsidRPr="00984E0B">
        <w:rPr>
          <w:rFonts w:ascii="Consolas" w:eastAsia="Times New Roman" w:hAnsi="Consolas" w:cs="Times New Roman"/>
          <w:color w:val="D4D4D4"/>
          <w:sz w:val="21"/>
          <w:szCs w:val="21"/>
        </w:rPr>
        <w:t>) {</w:t>
      </w:r>
    </w:p>
    <w:p w14:paraId="08E49E85" w14:textId="77777777" w:rsidR="00984E0B" w:rsidRPr="00984E0B" w:rsidRDefault="00984E0B" w:rsidP="00984E0B">
      <w:pPr>
        <w:shd w:val="clear" w:color="auto" w:fill="1E1E1E"/>
        <w:spacing w:after="0" w:line="285" w:lineRule="atLeast"/>
        <w:rPr>
          <w:rFonts w:ascii="Consolas" w:eastAsia="Times New Roman" w:hAnsi="Consolas" w:cs="Times New Roman"/>
          <w:color w:val="D4D4D4"/>
          <w:sz w:val="21"/>
          <w:szCs w:val="21"/>
        </w:rPr>
      </w:pPr>
      <w:r w:rsidRPr="00984E0B">
        <w:rPr>
          <w:rFonts w:ascii="Consolas" w:eastAsia="Times New Roman" w:hAnsi="Consolas" w:cs="Times New Roman"/>
          <w:color w:val="D4D4D4"/>
          <w:sz w:val="21"/>
          <w:szCs w:val="21"/>
        </w:rPr>
        <w:t xml:space="preserve">  </w:t>
      </w:r>
      <w:proofErr w:type="spellStart"/>
      <w:proofErr w:type="gramStart"/>
      <w:r w:rsidRPr="00984E0B">
        <w:rPr>
          <w:rFonts w:ascii="Consolas" w:eastAsia="Times New Roman" w:hAnsi="Consolas" w:cs="Times New Roman"/>
          <w:color w:val="569CD6"/>
          <w:sz w:val="21"/>
          <w:szCs w:val="21"/>
        </w:rPr>
        <w:t>this</w:t>
      </w:r>
      <w:r w:rsidRPr="00984E0B">
        <w:rPr>
          <w:rFonts w:ascii="Consolas" w:eastAsia="Times New Roman" w:hAnsi="Consolas" w:cs="Times New Roman"/>
          <w:color w:val="D4D4D4"/>
          <w:sz w:val="21"/>
          <w:szCs w:val="21"/>
        </w:rPr>
        <w:t>.</w:t>
      </w:r>
      <w:r w:rsidRPr="00984E0B">
        <w:rPr>
          <w:rFonts w:ascii="Consolas" w:eastAsia="Times New Roman" w:hAnsi="Consolas" w:cs="Times New Roman"/>
          <w:color w:val="9CDCFE"/>
          <w:sz w:val="21"/>
          <w:szCs w:val="21"/>
        </w:rPr>
        <w:t>title</w:t>
      </w:r>
      <w:proofErr w:type="spellEnd"/>
      <w:proofErr w:type="gramEnd"/>
      <w:r w:rsidRPr="00984E0B">
        <w:rPr>
          <w:rFonts w:ascii="Consolas" w:eastAsia="Times New Roman" w:hAnsi="Consolas" w:cs="Times New Roman"/>
          <w:color w:val="D4D4D4"/>
          <w:sz w:val="21"/>
          <w:szCs w:val="21"/>
        </w:rPr>
        <w:t xml:space="preserve"> = </w:t>
      </w:r>
      <w:r w:rsidRPr="00984E0B">
        <w:rPr>
          <w:rFonts w:ascii="Consolas" w:eastAsia="Times New Roman" w:hAnsi="Consolas" w:cs="Times New Roman"/>
          <w:color w:val="9CDCFE"/>
          <w:sz w:val="21"/>
          <w:szCs w:val="21"/>
        </w:rPr>
        <w:t>title</w:t>
      </w:r>
      <w:r w:rsidRPr="00984E0B">
        <w:rPr>
          <w:rFonts w:ascii="Consolas" w:eastAsia="Times New Roman" w:hAnsi="Consolas" w:cs="Times New Roman"/>
          <w:color w:val="D4D4D4"/>
          <w:sz w:val="21"/>
          <w:szCs w:val="21"/>
        </w:rPr>
        <w:t>;</w:t>
      </w:r>
    </w:p>
    <w:p w14:paraId="45A20997" w14:textId="77777777" w:rsidR="00984E0B" w:rsidRPr="00984E0B" w:rsidRDefault="00984E0B" w:rsidP="00984E0B">
      <w:pPr>
        <w:shd w:val="clear" w:color="auto" w:fill="1E1E1E"/>
        <w:spacing w:after="0" w:line="285" w:lineRule="atLeast"/>
        <w:rPr>
          <w:rFonts w:ascii="Consolas" w:eastAsia="Times New Roman" w:hAnsi="Consolas" w:cs="Times New Roman"/>
          <w:color w:val="D4D4D4"/>
          <w:sz w:val="21"/>
          <w:szCs w:val="21"/>
        </w:rPr>
      </w:pPr>
      <w:r w:rsidRPr="00984E0B">
        <w:rPr>
          <w:rFonts w:ascii="Consolas" w:eastAsia="Times New Roman" w:hAnsi="Consolas" w:cs="Times New Roman"/>
          <w:color w:val="D4D4D4"/>
          <w:sz w:val="21"/>
          <w:szCs w:val="21"/>
        </w:rPr>
        <w:t xml:space="preserve">  </w:t>
      </w:r>
      <w:proofErr w:type="spellStart"/>
      <w:proofErr w:type="gramStart"/>
      <w:r w:rsidRPr="00984E0B">
        <w:rPr>
          <w:rFonts w:ascii="Consolas" w:eastAsia="Times New Roman" w:hAnsi="Consolas" w:cs="Times New Roman"/>
          <w:color w:val="569CD6"/>
          <w:sz w:val="21"/>
          <w:szCs w:val="21"/>
        </w:rPr>
        <w:t>this</w:t>
      </w:r>
      <w:r w:rsidRPr="00984E0B">
        <w:rPr>
          <w:rFonts w:ascii="Consolas" w:eastAsia="Times New Roman" w:hAnsi="Consolas" w:cs="Times New Roman"/>
          <w:color w:val="D4D4D4"/>
          <w:sz w:val="21"/>
          <w:szCs w:val="21"/>
        </w:rPr>
        <w:t>.</w:t>
      </w:r>
      <w:r w:rsidRPr="00984E0B">
        <w:rPr>
          <w:rFonts w:ascii="Consolas" w:eastAsia="Times New Roman" w:hAnsi="Consolas" w:cs="Times New Roman"/>
          <w:color w:val="9CDCFE"/>
          <w:sz w:val="21"/>
          <w:szCs w:val="21"/>
        </w:rPr>
        <w:t>body</w:t>
      </w:r>
      <w:proofErr w:type="spellEnd"/>
      <w:proofErr w:type="gramEnd"/>
      <w:r w:rsidRPr="00984E0B">
        <w:rPr>
          <w:rFonts w:ascii="Consolas" w:eastAsia="Times New Roman" w:hAnsi="Consolas" w:cs="Times New Roman"/>
          <w:color w:val="D4D4D4"/>
          <w:sz w:val="21"/>
          <w:szCs w:val="21"/>
        </w:rPr>
        <w:t xml:space="preserve"> = </w:t>
      </w:r>
      <w:r w:rsidRPr="00984E0B">
        <w:rPr>
          <w:rFonts w:ascii="Consolas" w:eastAsia="Times New Roman" w:hAnsi="Consolas" w:cs="Times New Roman"/>
          <w:color w:val="9CDCFE"/>
          <w:sz w:val="21"/>
          <w:szCs w:val="21"/>
        </w:rPr>
        <w:t>body</w:t>
      </w:r>
      <w:r w:rsidRPr="00984E0B">
        <w:rPr>
          <w:rFonts w:ascii="Consolas" w:eastAsia="Times New Roman" w:hAnsi="Consolas" w:cs="Times New Roman"/>
          <w:color w:val="D4D4D4"/>
          <w:sz w:val="21"/>
          <w:szCs w:val="21"/>
        </w:rPr>
        <w:t xml:space="preserve">; </w:t>
      </w:r>
    </w:p>
    <w:p w14:paraId="7456C550" w14:textId="77777777" w:rsidR="00984E0B" w:rsidRPr="00984E0B" w:rsidRDefault="00984E0B" w:rsidP="00984E0B">
      <w:pPr>
        <w:shd w:val="clear" w:color="auto" w:fill="1E1E1E"/>
        <w:spacing w:after="0" w:line="285" w:lineRule="atLeast"/>
        <w:rPr>
          <w:rFonts w:ascii="Consolas" w:eastAsia="Times New Roman" w:hAnsi="Consolas" w:cs="Times New Roman"/>
          <w:color w:val="D4D4D4"/>
          <w:sz w:val="21"/>
          <w:szCs w:val="21"/>
        </w:rPr>
      </w:pPr>
      <w:r w:rsidRPr="00984E0B">
        <w:rPr>
          <w:rFonts w:ascii="Consolas" w:eastAsia="Times New Roman" w:hAnsi="Consolas" w:cs="Times New Roman"/>
          <w:color w:val="D4D4D4"/>
          <w:sz w:val="21"/>
          <w:szCs w:val="21"/>
        </w:rPr>
        <w:t xml:space="preserve">  </w:t>
      </w:r>
      <w:proofErr w:type="spellStart"/>
      <w:proofErr w:type="gramStart"/>
      <w:r w:rsidRPr="00984E0B">
        <w:rPr>
          <w:rFonts w:ascii="Consolas" w:eastAsia="Times New Roman" w:hAnsi="Consolas" w:cs="Times New Roman"/>
          <w:color w:val="569CD6"/>
          <w:sz w:val="21"/>
          <w:szCs w:val="21"/>
        </w:rPr>
        <w:t>this</w:t>
      </w:r>
      <w:r w:rsidRPr="00984E0B">
        <w:rPr>
          <w:rFonts w:ascii="Consolas" w:eastAsia="Times New Roman" w:hAnsi="Consolas" w:cs="Times New Roman"/>
          <w:color w:val="D4D4D4"/>
          <w:sz w:val="21"/>
          <w:szCs w:val="21"/>
        </w:rPr>
        <w:t>.</w:t>
      </w:r>
      <w:r w:rsidRPr="00984E0B">
        <w:rPr>
          <w:rFonts w:ascii="Consolas" w:eastAsia="Times New Roman" w:hAnsi="Consolas" w:cs="Times New Roman"/>
          <w:color w:val="9CDCFE"/>
          <w:sz w:val="21"/>
          <w:szCs w:val="21"/>
        </w:rPr>
        <w:t>author</w:t>
      </w:r>
      <w:proofErr w:type="spellEnd"/>
      <w:proofErr w:type="gramEnd"/>
      <w:r w:rsidRPr="00984E0B">
        <w:rPr>
          <w:rFonts w:ascii="Consolas" w:eastAsia="Times New Roman" w:hAnsi="Consolas" w:cs="Times New Roman"/>
          <w:color w:val="D4D4D4"/>
          <w:sz w:val="21"/>
          <w:szCs w:val="21"/>
        </w:rPr>
        <w:t xml:space="preserve"> = </w:t>
      </w:r>
      <w:r w:rsidRPr="00984E0B">
        <w:rPr>
          <w:rFonts w:ascii="Consolas" w:eastAsia="Times New Roman" w:hAnsi="Consolas" w:cs="Times New Roman"/>
          <w:color w:val="9CDCFE"/>
          <w:sz w:val="21"/>
          <w:szCs w:val="21"/>
        </w:rPr>
        <w:t>author</w:t>
      </w:r>
      <w:r w:rsidRPr="00984E0B">
        <w:rPr>
          <w:rFonts w:ascii="Consolas" w:eastAsia="Times New Roman" w:hAnsi="Consolas" w:cs="Times New Roman"/>
          <w:color w:val="D4D4D4"/>
          <w:sz w:val="21"/>
          <w:szCs w:val="21"/>
        </w:rPr>
        <w:t xml:space="preserve">; </w:t>
      </w:r>
    </w:p>
    <w:p w14:paraId="3FDC77A3" w14:textId="77777777" w:rsidR="00984E0B" w:rsidRPr="00984E0B" w:rsidRDefault="00984E0B" w:rsidP="00984E0B">
      <w:pPr>
        <w:shd w:val="clear" w:color="auto" w:fill="1E1E1E"/>
        <w:spacing w:after="0" w:line="285" w:lineRule="atLeast"/>
        <w:rPr>
          <w:rFonts w:ascii="Consolas" w:eastAsia="Times New Roman" w:hAnsi="Consolas" w:cs="Times New Roman"/>
          <w:color w:val="D4D4D4"/>
          <w:sz w:val="21"/>
          <w:szCs w:val="21"/>
        </w:rPr>
      </w:pPr>
      <w:r w:rsidRPr="00984E0B">
        <w:rPr>
          <w:rFonts w:ascii="Consolas" w:eastAsia="Times New Roman" w:hAnsi="Consolas" w:cs="Times New Roman"/>
          <w:color w:val="D4D4D4"/>
          <w:sz w:val="21"/>
          <w:szCs w:val="21"/>
        </w:rPr>
        <w:t>};</w:t>
      </w:r>
    </w:p>
    <w:p w14:paraId="07E67F83" w14:textId="77777777" w:rsidR="00984E0B" w:rsidRPr="00984E0B" w:rsidRDefault="00984E0B" w:rsidP="00984E0B">
      <w:pPr>
        <w:shd w:val="clear" w:color="auto" w:fill="1E1E1E"/>
        <w:spacing w:after="0" w:line="285" w:lineRule="atLeast"/>
        <w:rPr>
          <w:rFonts w:ascii="Consolas" w:eastAsia="Times New Roman" w:hAnsi="Consolas" w:cs="Times New Roman"/>
          <w:color w:val="D4D4D4"/>
          <w:sz w:val="21"/>
          <w:szCs w:val="21"/>
        </w:rPr>
      </w:pPr>
    </w:p>
    <w:p w14:paraId="30B66928" w14:textId="77777777" w:rsidR="00984E0B" w:rsidRPr="00984E0B" w:rsidRDefault="00984E0B" w:rsidP="00984E0B">
      <w:pPr>
        <w:shd w:val="clear" w:color="auto" w:fill="1E1E1E"/>
        <w:spacing w:after="0" w:line="285" w:lineRule="atLeast"/>
        <w:rPr>
          <w:rFonts w:ascii="Consolas" w:eastAsia="Times New Roman" w:hAnsi="Consolas" w:cs="Times New Roman"/>
          <w:color w:val="D4D4D4"/>
          <w:sz w:val="21"/>
          <w:szCs w:val="21"/>
        </w:rPr>
      </w:pPr>
      <w:proofErr w:type="spellStart"/>
      <w:r w:rsidRPr="00984E0B">
        <w:rPr>
          <w:rFonts w:ascii="Consolas" w:eastAsia="Times New Roman" w:hAnsi="Consolas" w:cs="Times New Roman"/>
          <w:color w:val="4EC9B0"/>
          <w:sz w:val="21"/>
          <w:szCs w:val="21"/>
        </w:rPr>
        <w:t>Post</w:t>
      </w:r>
      <w:r w:rsidRPr="00984E0B">
        <w:rPr>
          <w:rFonts w:ascii="Consolas" w:eastAsia="Times New Roman" w:hAnsi="Consolas" w:cs="Times New Roman"/>
          <w:color w:val="D4D4D4"/>
          <w:sz w:val="21"/>
          <w:szCs w:val="21"/>
        </w:rPr>
        <w:t>.</w:t>
      </w:r>
      <w:r w:rsidRPr="00984E0B">
        <w:rPr>
          <w:rFonts w:ascii="Consolas" w:eastAsia="Times New Roman" w:hAnsi="Consolas" w:cs="Times New Roman"/>
          <w:color w:val="DCDCAA"/>
          <w:sz w:val="21"/>
          <w:szCs w:val="21"/>
        </w:rPr>
        <w:t>call</w:t>
      </w:r>
      <w:proofErr w:type="spellEnd"/>
      <w:r w:rsidRPr="00984E0B">
        <w:rPr>
          <w:rFonts w:ascii="Consolas" w:eastAsia="Times New Roman" w:hAnsi="Consolas" w:cs="Times New Roman"/>
          <w:color w:val="D4D4D4"/>
          <w:sz w:val="21"/>
          <w:szCs w:val="21"/>
        </w:rPr>
        <w:t>({});</w:t>
      </w:r>
    </w:p>
    <w:p w14:paraId="60ECEF95" w14:textId="77777777" w:rsidR="00984E0B" w:rsidRPr="00984E0B" w:rsidRDefault="00984E0B" w:rsidP="00984E0B">
      <w:pPr>
        <w:shd w:val="clear" w:color="auto" w:fill="1E1E1E"/>
        <w:spacing w:after="0" w:line="285" w:lineRule="atLeast"/>
        <w:rPr>
          <w:rFonts w:ascii="Consolas" w:eastAsia="Times New Roman" w:hAnsi="Consolas" w:cs="Times New Roman"/>
          <w:color w:val="D4D4D4"/>
          <w:sz w:val="21"/>
          <w:szCs w:val="21"/>
        </w:rPr>
      </w:pPr>
    </w:p>
    <w:p w14:paraId="7CB00EFA" w14:textId="77777777" w:rsidR="00984E0B" w:rsidRPr="00984E0B" w:rsidRDefault="00984E0B" w:rsidP="00984E0B">
      <w:pPr>
        <w:shd w:val="clear" w:color="auto" w:fill="1E1E1E"/>
        <w:spacing w:after="0" w:line="285" w:lineRule="atLeast"/>
        <w:rPr>
          <w:rFonts w:ascii="Consolas" w:eastAsia="Times New Roman" w:hAnsi="Consolas" w:cs="Times New Roman"/>
          <w:color w:val="D4D4D4"/>
          <w:sz w:val="21"/>
          <w:szCs w:val="21"/>
        </w:rPr>
      </w:pPr>
      <w:r w:rsidRPr="00984E0B">
        <w:rPr>
          <w:rFonts w:ascii="Consolas" w:eastAsia="Times New Roman" w:hAnsi="Consolas" w:cs="Times New Roman"/>
          <w:color w:val="569CD6"/>
          <w:sz w:val="21"/>
          <w:szCs w:val="21"/>
        </w:rPr>
        <w:t>let</w:t>
      </w:r>
      <w:r w:rsidRPr="00984E0B">
        <w:rPr>
          <w:rFonts w:ascii="Consolas" w:eastAsia="Times New Roman" w:hAnsi="Consolas" w:cs="Times New Roman"/>
          <w:color w:val="D4D4D4"/>
          <w:sz w:val="21"/>
          <w:szCs w:val="21"/>
        </w:rPr>
        <w:t xml:space="preserve"> </w:t>
      </w:r>
      <w:r w:rsidRPr="00984E0B">
        <w:rPr>
          <w:rFonts w:ascii="Consolas" w:eastAsia="Times New Roman" w:hAnsi="Consolas" w:cs="Times New Roman"/>
          <w:color w:val="9CDCFE"/>
          <w:sz w:val="21"/>
          <w:szCs w:val="21"/>
        </w:rPr>
        <w:t>post</w:t>
      </w:r>
      <w:r w:rsidRPr="00984E0B">
        <w:rPr>
          <w:rFonts w:ascii="Consolas" w:eastAsia="Times New Roman" w:hAnsi="Consolas" w:cs="Times New Roman"/>
          <w:color w:val="D4D4D4"/>
          <w:sz w:val="21"/>
          <w:szCs w:val="21"/>
        </w:rPr>
        <w:t xml:space="preserve"> = </w:t>
      </w:r>
      <w:r w:rsidRPr="00984E0B">
        <w:rPr>
          <w:rFonts w:ascii="Consolas" w:eastAsia="Times New Roman" w:hAnsi="Consolas" w:cs="Times New Roman"/>
          <w:color w:val="4EC9B0"/>
          <w:sz w:val="21"/>
          <w:szCs w:val="21"/>
        </w:rPr>
        <w:t>Post</w:t>
      </w:r>
      <w:r w:rsidRPr="00984E0B">
        <w:rPr>
          <w:rFonts w:ascii="Consolas" w:eastAsia="Times New Roman" w:hAnsi="Consolas" w:cs="Times New Roman"/>
          <w:color w:val="D4D4D4"/>
          <w:sz w:val="21"/>
          <w:szCs w:val="21"/>
        </w:rPr>
        <w:t>(</w:t>
      </w:r>
      <w:r w:rsidRPr="00984E0B">
        <w:rPr>
          <w:rFonts w:ascii="Consolas" w:eastAsia="Times New Roman" w:hAnsi="Consolas" w:cs="Times New Roman"/>
          <w:color w:val="CE9178"/>
          <w:sz w:val="21"/>
          <w:szCs w:val="21"/>
        </w:rPr>
        <w:t>'a'</w:t>
      </w:r>
      <w:r w:rsidRPr="00984E0B">
        <w:rPr>
          <w:rFonts w:ascii="Consolas" w:eastAsia="Times New Roman" w:hAnsi="Consolas" w:cs="Times New Roman"/>
          <w:color w:val="D4D4D4"/>
          <w:sz w:val="21"/>
          <w:szCs w:val="21"/>
        </w:rPr>
        <w:t>);</w:t>
      </w:r>
    </w:p>
    <w:p w14:paraId="093B8396" w14:textId="77777777" w:rsidR="00984E0B" w:rsidRPr="00984E0B" w:rsidRDefault="00984E0B" w:rsidP="00984E0B">
      <w:pPr>
        <w:shd w:val="clear" w:color="auto" w:fill="1E1E1E"/>
        <w:spacing w:after="0" w:line="285" w:lineRule="atLeast"/>
        <w:rPr>
          <w:rFonts w:ascii="Consolas" w:eastAsia="Times New Roman" w:hAnsi="Consolas" w:cs="Times New Roman"/>
          <w:color w:val="D4D4D4"/>
          <w:sz w:val="21"/>
          <w:szCs w:val="21"/>
        </w:rPr>
      </w:pPr>
    </w:p>
    <w:p w14:paraId="4B33C139" w14:textId="77777777" w:rsidR="00984E0B" w:rsidRPr="00984E0B" w:rsidRDefault="00984E0B" w:rsidP="00984E0B">
      <w:pPr>
        <w:shd w:val="clear" w:color="auto" w:fill="1E1E1E"/>
        <w:spacing w:after="0" w:line="285" w:lineRule="atLeast"/>
        <w:rPr>
          <w:rFonts w:ascii="Consolas" w:eastAsia="Times New Roman" w:hAnsi="Consolas" w:cs="Times New Roman"/>
          <w:color w:val="D4D4D4"/>
          <w:sz w:val="21"/>
          <w:szCs w:val="21"/>
        </w:rPr>
      </w:pPr>
      <w:proofErr w:type="gramStart"/>
      <w:r w:rsidRPr="00984E0B">
        <w:rPr>
          <w:rFonts w:ascii="Consolas" w:eastAsia="Times New Roman" w:hAnsi="Consolas" w:cs="Times New Roman"/>
          <w:color w:val="9CDCFE"/>
          <w:sz w:val="21"/>
          <w:szCs w:val="21"/>
        </w:rPr>
        <w:t>console</w:t>
      </w:r>
      <w:r w:rsidRPr="00984E0B">
        <w:rPr>
          <w:rFonts w:ascii="Consolas" w:eastAsia="Times New Roman" w:hAnsi="Consolas" w:cs="Times New Roman"/>
          <w:color w:val="D4D4D4"/>
          <w:sz w:val="21"/>
          <w:szCs w:val="21"/>
        </w:rPr>
        <w:t>.</w:t>
      </w:r>
      <w:r w:rsidRPr="00984E0B">
        <w:rPr>
          <w:rFonts w:ascii="Consolas" w:eastAsia="Times New Roman" w:hAnsi="Consolas" w:cs="Times New Roman"/>
          <w:color w:val="DCDCAA"/>
          <w:sz w:val="21"/>
          <w:szCs w:val="21"/>
        </w:rPr>
        <w:t>log</w:t>
      </w:r>
      <w:r w:rsidRPr="00984E0B">
        <w:rPr>
          <w:rFonts w:ascii="Consolas" w:eastAsia="Times New Roman" w:hAnsi="Consolas" w:cs="Times New Roman"/>
          <w:color w:val="D4D4D4"/>
          <w:sz w:val="21"/>
          <w:szCs w:val="21"/>
        </w:rPr>
        <w:t>(</w:t>
      </w:r>
      <w:proofErr w:type="spellStart"/>
      <w:proofErr w:type="gramEnd"/>
      <w:r w:rsidRPr="00984E0B">
        <w:rPr>
          <w:rFonts w:ascii="Consolas" w:eastAsia="Times New Roman" w:hAnsi="Consolas" w:cs="Times New Roman"/>
          <w:color w:val="4EC9B0"/>
          <w:sz w:val="21"/>
          <w:szCs w:val="21"/>
        </w:rPr>
        <w:t>Post</w:t>
      </w:r>
      <w:r w:rsidRPr="00984E0B">
        <w:rPr>
          <w:rFonts w:ascii="Consolas" w:eastAsia="Times New Roman" w:hAnsi="Consolas" w:cs="Times New Roman"/>
          <w:color w:val="D4D4D4"/>
          <w:sz w:val="21"/>
          <w:szCs w:val="21"/>
        </w:rPr>
        <w:t>.</w:t>
      </w:r>
      <w:r w:rsidRPr="00984E0B">
        <w:rPr>
          <w:rFonts w:ascii="Consolas" w:eastAsia="Times New Roman" w:hAnsi="Consolas" w:cs="Times New Roman"/>
          <w:color w:val="9CDCFE"/>
          <w:sz w:val="21"/>
          <w:szCs w:val="21"/>
        </w:rPr>
        <w:t>title</w:t>
      </w:r>
      <w:proofErr w:type="spellEnd"/>
      <w:r w:rsidRPr="00984E0B">
        <w:rPr>
          <w:rFonts w:ascii="Consolas" w:eastAsia="Times New Roman" w:hAnsi="Consolas" w:cs="Times New Roman"/>
          <w:color w:val="D4D4D4"/>
          <w:sz w:val="21"/>
          <w:szCs w:val="21"/>
        </w:rPr>
        <w:t>)</w:t>
      </w:r>
    </w:p>
    <w:p w14:paraId="0B7A76DC" w14:textId="77777777" w:rsidR="00EF6F40" w:rsidRPr="00EF6F40" w:rsidRDefault="00EF6F40" w:rsidP="00EF6F40">
      <w:pPr>
        <w:shd w:val="clear" w:color="auto" w:fill="1E1E1E"/>
        <w:spacing w:after="0" w:line="285" w:lineRule="atLeast"/>
        <w:rPr>
          <w:rFonts w:ascii="Consolas" w:eastAsia="Times New Roman" w:hAnsi="Consolas" w:cs="Times New Roman"/>
          <w:color w:val="D4D4D4"/>
          <w:sz w:val="21"/>
          <w:szCs w:val="21"/>
        </w:rPr>
      </w:pPr>
    </w:p>
    <w:p w14:paraId="75A45B58" w14:textId="2017E9AB" w:rsidR="000F56A8" w:rsidRDefault="000F56A8" w:rsidP="00D84FD9">
      <w:pPr>
        <w:pStyle w:val="NoSpacing"/>
      </w:pPr>
    </w:p>
    <w:p w14:paraId="6F563F26" w14:textId="5AC17C0E" w:rsidR="000F56A8" w:rsidRDefault="000F56A8" w:rsidP="00D84FD9">
      <w:pPr>
        <w:pStyle w:val="NoSpacing"/>
      </w:pPr>
    </w:p>
    <w:p w14:paraId="4BC10A9D" w14:textId="47C10798" w:rsidR="000F56A8" w:rsidRDefault="000F56A8" w:rsidP="00D84FD9">
      <w:pPr>
        <w:pStyle w:val="NoSpacing"/>
      </w:pPr>
    </w:p>
    <w:p w14:paraId="534D34E6" w14:textId="53F33DDC" w:rsidR="000F56A8" w:rsidRDefault="000F56A8" w:rsidP="00D84FD9">
      <w:pPr>
        <w:pStyle w:val="NoSpacing"/>
      </w:pPr>
    </w:p>
    <w:p w14:paraId="359906C0" w14:textId="4AA4C7D2" w:rsidR="000F56A8" w:rsidRDefault="000F56A8" w:rsidP="00D84FD9">
      <w:pPr>
        <w:pStyle w:val="NoSpacing"/>
      </w:pPr>
    </w:p>
    <w:p w14:paraId="2E92957D" w14:textId="487D99DA" w:rsidR="000F56A8" w:rsidRDefault="000F56A8" w:rsidP="00D84FD9">
      <w:pPr>
        <w:pStyle w:val="NoSpacing"/>
      </w:pPr>
    </w:p>
    <w:p w14:paraId="158417F0" w14:textId="77777777" w:rsidR="000F56A8" w:rsidRDefault="000F56A8" w:rsidP="00D84FD9">
      <w:pPr>
        <w:pStyle w:val="NoSpacing"/>
      </w:pPr>
    </w:p>
    <w:p w14:paraId="3A0FAA6C" w14:textId="77777777" w:rsidR="000F56A8" w:rsidRDefault="000F56A8" w:rsidP="00D84FD9">
      <w:pPr>
        <w:pStyle w:val="NoSpacing"/>
      </w:pPr>
    </w:p>
    <w:p w14:paraId="3DDD6C99" w14:textId="77777777" w:rsidR="00695F77" w:rsidRDefault="00695F77" w:rsidP="00D84FD9">
      <w:pPr>
        <w:pStyle w:val="NoSpacing"/>
      </w:pPr>
    </w:p>
    <w:p w14:paraId="123FA045" w14:textId="57DFC034" w:rsidR="00B640E9" w:rsidRDefault="00AB2836" w:rsidP="00D84FD9">
      <w:pPr>
        <w:pStyle w:val="NoSpacing"/>
      </w:pPr>
      <w:r>
        <w:t xml:space="preserve">  Mosh:</w:t>
      </w:r>
    </w:p>
    <w:p w14:paraId="14FE94C9" w14:textId="059E9BD2" w:rsidR="00AB2836" w:rsidRDefault="00AB2836" w:rsidP="00D84FD9">
      <w:pPr>
        <w:pStyle w:val="NoSpacing"/>
      </w:pPr>
    </w:p>
    <w:p w14:paraId="30CC6EA1" w14:textId="2DBCD7D4" w:rsidR="00AB2836" w:rsidRDefault="00AB2836" w:rsidP="00D84FD9">
      <w:pPr>
        <w:pStyle w:val="NoSpacing"/>
      </w:pPr>
    </w:p>
    <w:p w14:paraId="14CAD14C" w14:textId="4AD18572" w:rsidR="00AB2836" w:rsidRDefault="00AB2836" w:rsidP="00D84FD9">
      <w:pPr>
        <w:pStyle w:val="NoSpacing"/>
      </w:pPr>
      <w:r>
        <w:t xml:space="preserve">“Let’s start, by creating this constructor function.  We’re going to call that post… and note the capital P here. </w:t>
      </w:r>
    </w:p>
    <w:p w14:paraId="7E17610B" w14:textId="1DD6C795" w:rsidR="00AB2836" w:rsidRPr="00AB2836" w:rsidRDefault="00AB2836" w:rsidP="00AB2836">
      <w:pPr>
        <w:shd w:val="clear" w:color="auto" w:fill="1E1E1E"/>
        <w:spacing w:after="0" w:line="285" w:lineRule="atLeast"/>
        <w:rPr>
          <w:rFonts w:ascii="Consolas" w:eastAsia="Times New Roman" w:hAnsi="Consolas" w:cs="Times New Roman"/>
          <w:color w:val="D4D4D4"/>
          <w:sz w:val="21"/>
          <w:szCs w:val="21"/>
        </w:rPr>
      </w:pPr>
      <w:r w:rsidRPr="00AB2836">
        <w:rPr>
          <w:rFonts w:ascii="Consolas" w:eastAsia="Times New Roman" w:hAnsi="Consolas" w:cs="Times New Roman"/>
          <w:color w:val="569CD6"/>
          <w:sz w:val="21"/>
          <w:szCs w:val="21"/>
        </w:rPr>
        <w:t>function</w:t>
      </w:r>
      <w:r w:rsidRPr="00AB2836">
        <w:rPr>
          <w:rFonts w:ascii="Consolas" w:eastAsia="Times New Roman" w:hAnsi="Consolas" w:cs="Times New Roman"/>
          <w:color w:val="D4D4D4"/>
          <w:sz w:val="21"/>
          <w:szCs w:val="21"/>
        </w:rPr>
        <w:t xml:space="preserve"> </w:t>
      </w:r>
      <w:proofErr w:type="gramStart"/>
      <w:r w:rsidRPr="00AB2836">
        <w:rPr>
          <w:rFonts w:ascii="Consolas" w:eastAsia="Times New Roman" w:hAnsi="Consolas" w:cs="Times New Roman"/>
          <w:color w:val="DCDCAA"/>
          <w:sz w:val="21"/>
          <w:szCs w:val="21"/>
        </w:rPr>
        <w:t>Post</w:t>
      </w:r>
      <w:r w:rsidRPr="00AB2836">
        <w:rPr>
          <w:rFonts w:ascii="Consolas" w:eastAsia="Times New Roman" w:hAnsi="Consolas" w:cs="Times New Roman"/>
          <w:color w:val="D4D4D4"/>
          <w:sz w:val="21"/>
          <w:szCs w:val="21"/>
        </w:rPr>
        <w:t>(</w:t>
      </w:r>
      <w:proofErr w:type="gramEnd"/>
      <w:r w:rsidRPr="00AB2836">
        <w:rPr>
          <w:rFonts w:ascii="Consolas" w:eastAsia="Times New Roman" w:hAnsi="Consolas" w:cs="Times New Roman"/>
          <w:color w:val="D4D4D4"/>
          <w:sz w:val="21"/>
          <w:szCs w:val="21"/>
        </w:rPr>
        <w:t xml:space="preserve">) </w:t>
      </w:r>
    </w:p>
    <w:p w14:paraId="62F93769" w14:textId="77777777" w:rsidR="00AB2836" w:rsidRDefault="00AB2836" w:rsidP="00D84FD9">
      <w:pPr>
        <w:pStyle w:val="NoSpacing"/>
      </w:pPr>
    </w:p>
    <w:p w14:paraId="034FE27B" w14:textId="25B4802C" w:rsidR="00AB2836" w:rsidRDefault="00AB2836" w:rsidP="00D84FD9">
      <w:pPr>
        <w:pStyle w:val="NoSpacing"/>
      </w:pPr>
    </w:p>
    <w:p w14:paraId="1347524F" w14:textId="77777777" w:rsidR="00695F77" w:rsidRDefault="00AB2836" w:rsidP="00D84FD9">
      <w:pPr>
        <w:pStyle w:val="NoSpacing"/>
      </w:pPr>
      <w:r>
        <w:t>“Now, what parameters do we need here?</w:t>
      </w:r>
      <w:r w:rsidR="00695F77">
        <w:t xml:space="preserve"> Well, obviously we need the title, and the body, and the author… but we don’t need the number of views.  Because the first time we create a post, views should be set to zero, and every time we view that post, we increment that value.  </w:t>
      </w:r>
    </w:p>
    <w:p w14:paraId="10ACAC64" w14:textId="77777777" w:rsidR="00695F77" w:rsidRDefault="00695F77" w:rsidP="00D84FD9">
      <w:pPr>
        <w:pStyle w:val="NoSpacing"/>
      </w:pPr>
    </w:p>
    <w:p w14:paraId="18A5E6E3" w14:textId="0FFC0E4E" w:rsidR="00AB2836" w:rsidRDefault="00695F77" w:rsidP="00D84FD9">
      <w:pPr>
        <w:pStyle w:val="NoSpacing"/>
      </w:pPr>
      <w:r>
        <w:t xml:space="preserve">“So, views </w:t>
      </w:r>
      <w:proofErr w:type="gramStart"/>
      <w:r>
        <w:t>is</w:t>
      </w:r>
      <w:proofErr w:type="gramEnd"/>
      <w:r>
        <w:t xml:space="preserve"> not something we want to pass here.  We want to use a default value of zero, when initializing this post object.”</w:t>
      </w:r>
    </w:p>
    <w:p w14:paraId="072D1FFD" w14:textId="6930EFF8" w:rsidR="00695F77" w:rsidRDefault="00695F77" w:rsidP="00D84FD9">
      <w:pPr>
        <w:pStyle w:val="NoSpacing"/>
      </w:pPr>
    </w:p>
    <w:p w14:paraId="1572ECBD" w14:textId="7C762046" w:rsidR="00695F77" w:rsidRDefault="00695F77" w:rsidP="00D84FD9">
      <w:pPr>
        <w:pStyle w:val="NoSpacing"/>
      </w:pPr>
      <w:r>
        <w:t xml:space="preserve">“The same is true for the </w:t>
      </w:r>
      <w:proofErr w:type="gramStart"/>
      <w:r>
        <w:t>comments</w:t>
      </w:r>
      <w:proofErr w:type="gramEnd"/>
      <w:r>
        <w:t xml:space="preserve"> property. For a new post that is not been published yet, we don’t have any comments. So, we don’t want to add a comments parameter here. The same is true for the </w:t>
      </w:r>
      <w:proofErr w:type="spellStart"/>
      <w:r>
        <w:t>isLive</w:t>
      </w:r>
      <w:proofErr w:type="spellEnd"/>
      <w:r>
        <w:t xml:space="preserve"> property. We want to set this to false by default, so there is really no need to add an extra parameter in this function.</w:t>
      </w:r>
    </w:p>
    <w:p w14:paraId="5AC12533" w14:textId="3EBCF476" w:rsidR="00695F77" w:rsidRDefault="00695F77" w:rsidP="00D84FD9">
      <w:pPr>
        <w:pStyle w:val="NoSpacing"/>
      </w:pPr>
    </w:p>
    <w:p w14:paraId="71FB3206" w14:textId="76E99EFD" w:rsidR="00695F77" w:rsidRDefault="00695F77" w:rsidP="00D84FD9">
      <w:pPr>
        <w:pStyle w:val="NoSpacing"/>
      </w:pPr>
      <w:r>
        <w:t xml:space="preserve">“So, you should aim to have functions with fewer parameters. The more parameters of function </w:t>
      </w:r>
      <w:proofErr w:type="gramStart"/>
      <w:r>
        <w:t>has</w:t>
      </w:r>
      <w:proofErr w:type="gramEnd"/>
      <w:r>
        <w:t>, the harder it gets to use it.”</w:t>
      </w:r>
    </w:p>
    <w:p w14:paraId="7275A4D9" w14:textId="2C66BD3A" w:rsidR="00695F77" w:rsidRPr="00695F77" w:rsidRDefault="00695F77" w:rsidP="00695F77">
      <w:pPr>
        <w:shd w:val="clear" w:color="auto" w:fill="1E1E1E"/>
        <w:spacing w:after="0" w:line="285" w:lineRule="atLeast"/>
        <w:rPr>
          <w:rFonts w:ascii="Consolas" w:eastAsia="Times New Roman" w:hAnsi="Consolas" w:cs="Times New Roman"/>
          <w:color w:val="D4D4D4"/>
          <w:sz w:val="21"/>
          <w:szCs w:val="21"/>
        </w:rPr>
      </w:pPr>
      <w:r w:rsidRPr="00695F77">
        <w:rPr>
          <w:rFonts w:ascii="Consolas" w:eastAsia="Times New Roman" w:hAnsi="Consolas" w:cs="Times New Roman"/>
          <w:color w:val="569CD6"/>
          <w:sz w:val="21"/>
          <w:szCs w:val="21"/>
        </w:rPr>
        <w:t>function</w:t>
      </w:r>
      <w:r w:rsidRPr="00695F77">
        <w:rPr>
          <w:rFonts w:ascii="Consolas" w:eastAsia="Times New Roman" w:hAnsi="Consolas" w:cs="Times New Roman"/>
          <w:color w:val="D4D4D4"/>
          <w:sz w:val="21"/>
          <w:szCs w:val="21"/>
        </w:rPr>
        <w:t xml:space="preserve"> </w:t>
      </w:r>
      <w:proofErr w:type="gramStart"/>
      <w:r w:rsidRPr="00695F77">
        <w:rPr>
          <w:rFonts w:ascii="Consolas" w:eastAsia="Times New Roman" w:hAnsi="Consolas" w:cs="Times New Roman"/>
          <w:color w:val="DCDCAA"/>
          <w:sz w:val="21"/>
          <w:szCs w:val="21"/>
        </w:rPr>
        <w:t>Post</w:t>
      </w:r>
      <w:r w:rsidRPr="00695F77">
        <w:rPr>
          <w:rFonts w:ascii="Consolas" w:eastAsia="Times New Roman" w:hAnsi="Consolas" w:cs="Times New Roman"/>
          <w:color w:val="D4D4D4"/>
          <w:sz w:val="21"/>
          <w:szCs w:val="21"/>
        </w:rPr>
        <w:t>(</w:t>
      </w:r>
      <w:proofErr w:type="gramEnd"/>
      <w:r w:rsidRPr="00695F77">
        <w:rPr>
          <w:rFonts w:ascii="Consolas" w:eastAsia="Times New Roman" w:hAnsi="Consolas" w:cs="Times New Roman"/>
          <w:color w:val="9CDCFE"/>
          <w:sz w:val="21"/>
          <w:szCs w:val="21"/>
        </w:rPr>
        <w:t>title</w:t>
      </w:r>
      <w:r w:rsidRPr="00695F77">
        <w:rPr>
          <w:rFonts w:ascii="Consolas" w:eastAsia="Times New Roman" w:hAnsi="Consolas" w:cs="Times New Roman"/>
          <w:color w:val="D4D4D4"/>
          <w:sz w:val="21"/>
          <w:szCs w:val="21"/>
        </w:rPr>
        <w:t xml:space="preserve">, </w:t>
      </w:r>
      <w:r w:rsidRPr="00695F77">
        <w:rPr>
          <w:rFonts w:ascii="Consolas" w:eastAsia="Times New Roman" w:hAnsi="Consolas" w:cs="Times New Roman"/>
          <w:color w:val="9CDCFE"/>
          <w:sz w:val="21"/>
          <w:szCs w:val="21"/>
        </w:rPr>
        <w:t>body</w:t>
      </w:r>
      <w:r w:rsidRPr="00695F77">
        <w:rPr>
          <w:rFonts w:ascii="Consolas" w:eastAsia="Times New Roman" w:hAnsi="Consolas" w:cs="Times New Roman"/>
          <w:color w:val="D4D4D4"/>
          <w:sz w:val="21"/>
          <w:szCs w:val="21"/>
        </w:rPr>
        <w:t xml:space="preserve">, </w:t>
      </w:r>
      <w:r w:rsidRPr="00695F77">
        <w:rPr>
          <w:rFonts w:ascii="Consolas" w:eastAsia="Times New Roman" w:hAnsi="Consolas" w:cs="Times New Roman"/>
          <w:color w:val="9CDCFE"/>
          <w:sz w:val="21"/>
          <w:szCs w:val="21"/>
        </w:rPr>
        <w:t>author</w:t>
      </w:r>
      <w:r w:rsidRPr="00695F77">
        <w:rPr>
          <w:rFonts w:ascii="Consolas" w:eastAsia="Times New Roman" w:hAnsi="Consolas" w:cs="Times New Roman"/>
          <w:color w:val="D4D4D4"/>
          <w:sz w:val="21"/>
          <w:szCs w:val="21"/>
        </w:rPr>
        <w:t>)</w:t>
      </w:r>
    </w:p>
    <w:p w14:paraId="45BBC5AC" w14:textId="4F9B37B1" w:rsidR="00AB2836" w:rsidRDefault="00AB2836" w:rsidP="00D84FD9">
      <w:pPr>
        <w:pStyle w:val="NoSpacing"/>
      </w:pPr>
    </w:p>
    <w:p w14:paraId="10B463D6" w14:textId="7366B6BF" w:rsidR="00AB2836" w:rsidRDefault="00AB2836" w:rsidP="00D84FD9">
      <w:pPr>
        <w:pStyle w:val="NoSpacing"/>
      </w:pPr>
    </w:p>
    <w:p w14:paraId="2BA2A9C4" w14:textId="7BF04769" w:rsidR="00AB2836" w:rsidRDefault="00695F77" w:rsidP="00D84FD9">
      <w:pPr>
        <w:pStyle w:val="NoSpacing"/>
      </w:pPr>
      <w:r>
        <w:t>“We’re going to set this to title</w:t>
      </w:r>
      <w:r w:rsidR="0008109A">
        <w:t xml:space="preserve"> to the title argument. The same is true for the body property and author.”</w:t>
      </w:r>
    </w:p>
    <w:p w14:paraId="1E25B56C" w14:textId="77777777" w:rsidR="0008109A" w:rsidRPr="0008109A" w:rsidRDefault="0008109A" w:rsidP="0008109A">
      <w:pPr>
        <w:shd w:val="clear" w:color="auto" w:fill="1E1E1E"/>
        <w:spacing w:after="0" w:line="285" w:lineRule="atLeast"/>
        <w:rPr>
          <w:rFonts w:ascii="Consolas" w:eastAsia="Times New Roman" w:hAnsi="Consolas" w:cs="Times New Roman"/>
          <w:color w:val="D4D4D4"/>
          <w:sz w:val="21"/>
          <w:szCs w:val="21"/>
        </w:rPr>
      </w:pPr>
      <w:r w:rsidRPr="0008109A">
        <w:rPr>
          <w:rFonts w:ascii="Consolas" w:eastAsia="Times New Roman" w:hAnsi="Consolas" w:cs="Times New Roman"/>
          <w:color w:val="569CD6"/>
          <w:sz w:val="21"/>
          <w:szCs w:val="21"/>
        </w:rPr>
        <w:t>let</w:t>
      </w:r>
      <w:r w:rsidRPr="0008109A">
        <w:rPr>
          <w:rFonts w:ascii="Consolas" w:eastAsia="Times New Roman" w:hAnsi="Consolas" w:cs="Times New Roman"/>
          <w:color w:val="D4D4D4"/>
          <w:sz w:val="21"/>
          <w:szCs w:val="21"/>
        </w:rPr>
        <w:t xml:space="preserve"> </w:t>
      </w:r>
      <w:r w:rsidRPr="0008109A">
        <w:rPr>
          <w:rFonts w:ascii="Consolas" w:eastAsia="Times New Roman" w:hAnsi="Consolas" w:cs="Times New Roman"/>
          <w:color w:val="9CDCFE"/>
          <w:sz w:val="21"/>
          <w:szCs w:val="21"/>
        </w:rPr>
        <w:t>post</w:t>
      </w:r>
      <w:r w:rsidRPr="0008109A">
        <w:rPr>
          <w:rFonts w:ascii="Consolas" w:eastAsia="Times New Roman" w:hAnsi="Consolas" w:cs="Times New Roman"/>
          <w:color w:val="D4D4D4"/>
          <w:sz w:val="21"/>
          <w:szCs w:val="21"/>
        </w:rPr>
        <w:t xml:space="preserve"> = {</w:t>
      </w:r>
    </w:p>
    <w:p w14:paraId="27ADA6A2" w14:textId="77777777" w:rsidR="0008109A" w:rsidRPr="0008109A" w:rsidRDefault="0008109A" w:rsidP="0008109A">
      <w:pPr>
        <w:shd w:val="clear" w:color="auto" w:fill="1E1E1E"/>
        <w:spacing w:after="0" w:line="285" w:lineRule="atLeast"/>
        <w:rPr>
          <w:rFonts w:ascii="Consolas" w:eastAsia="Times New Roman" w:hAnsi="Consolas" w:cs="Times New Roman"/>
          <w:color w:val="D4D4D4"/>
          <w:sz w:val="21"/>
          <w:szCs w:val="21"/>
        </w:rPr>
      </w:pPr>
      <w:r w:rsidRPr="0008109A">
        <w:rPr>
          <w:rFonts w:ascii="Consolas" w:eastAsia="Times New Roman" w:hAnsi="Consolas" w:cs="Times New Roman"/>
          <w:color w:val="D4D4D4"/>
          <w:sz w:val="21"/>
          <w:szCs w:val="21"/>
        </w:rPr>
        <w:t xml:space="preserve">    </w:t>
      </w:r>
      <w:r w:rsidRPr="0008109A">
        <w:rPr>
          <w:rFonts w:ascii="Consolas" w:eastAsia="Times New Roman" w:hAnsi="Consolas" w:cs="Times New Roman"/>
          <w:color w:val="9CDCFE"/>
          <w:sz w:val="21"/>
          <w:szCs w:val="21"/>
        </w:rPr>
        <w:t>title:</w:t>
      </w:r>
      <w:r w:rsidRPr="0008109A">
        <w:rPr>
          <w:rFonts w:ascii="Consolas" w:eastAsia="Times New Roman" w:hAnsi="Consolas" w:cs="Times New Roman"/>
          <w:color w:val="D4D4D4"/>
          <w:sz w:val="21"/>
          <w:szCs w:val="21"/>
        </w:rPr>
        <w:t xml:space="preserve"> </w:t>
      </w:r>
      <w:r w:rsidRPr="0008109A">
        <w:rPr>
          <w:rFonts w:ascii="Consolas" w:eastAsia="Times New Roman" w:hAnsi="Consolas" w:cs="Times New Roman"/>
          <w:color w:val="CE9178"/>
          <w:sz w:val="21"/>
          <w:szCs w:val="21"/>
        </w:rPr>
        <w:t>'a'</w:t>
      </w:r>
      <w:r w:rsidRPr="0008109A">
        <w:rPr>
          <w:rFonts w:ascii="Consolas" w:eastAsia="Times New Roman" w:hAnsi="Consolas" w:cs="Times New Roman"/>
          <w:color w:val="D4D4D4"/>
          <w:sz w:val="21"/>
          <w:szCs w:val="21"/>
        </w:rPr>
        <w:t>,</w:t>
      </w:r>
    </w:p>
    <w:p w14:paraId="4BDE69BF" w14:textId="77777777" w:rsidR="0008109A" w:rsidRPr="0008109A" w:rsidRDefault="0008109A" w:rsidP="0008109A">
      <w:pPr>
        <w:shd w:val="clear" w:color="auto" w:fill="1E1E1E"/>
        <w:spacing w:after="0" w:line="285" w:lineRule="atLeast"/>
        <w:rPr>
          <w:rFonts w:ascii="Consolas" w:eastAsia="Times New Roman" w:hAnsi="Consolas" w:cs="Times New Roman"/>
          <w:color w:val="D4D4D4"/>
          <w:sz w:val="21"/>
          <w:szCs w:val="21"/>
        </w:rPr>
      </w:pPr>
      <w:r w:rsidRPr="0008109A">
        <w:rPr>
          <w:rFonts w:ascii="Consolas" w:eastAsia="Times New Roman" w:hAnsi="Consolas" w:cs="Times New Roman"/>
          <w:color w:val="D4D4D4"/>
          <w:sz w:val="21"/>
          <w:szCs w:val="21"/>
        </w:rPr>
        <w:t xml:space="preserve">    </w:t>
      </w:r>
      <w:r w:rsidRPr="0008109A">
        <w:rPr>
          <w:rFonts w:ascii="Consolas" w:eastAsia="Times New Roman" w:hAnsi="Consolas" w:cs="Times New Roman"/>
          <w:color w:val="9CDCFE"/>
          <w:sz w:val="21"/>
          <w:szCs w:val="21"/>
        </w:rPr>
        <w:t>body:</w:t>
      </w:r>
      <w:r w:rsidRPr="0008109A">
        <w:rPr>
          <w:rFonts w:ascii="Consolas" w:eastAsia="Times New Roman" w:hAnsi="Consolas" w:cs="Times New Roman"/>
          <w:color w:val="D4D4D4"/>
          <w:sz w:val="21"/>
          <w:szCs w:val="21"/>
        </w:rPr>
        <w:t xml:space="preserve"> </w:t>
      </w:r>
      <w:r w:rsidRPr="0008109A">
        <w:rPr>
          <w:rFonts w:ascii="Consolas" w:eastAsia="Times New Roman" w:hAnsi="Consolas" w:cs="Times New Roman"/>
          <w:color w:val="CE9178"/>
          <w:sz w:val="21"/>
          <w:szCs w:val="21"/>
        </w:rPr>
        <w:t>'b'</w:t>
      </w:r>
      <w:r w:rsidRPr="0008109A">
        <w:rPr>
          <w:rFonts w:ascii="Consolas" w:eastAsia="Times New Roman" w:hAnsi="Consolas" w:cs="Times New Roman"/>
          <w:color w:val="D4D4D4"/>
          <w:sz w:val="21"/>
          <w:szCs w:val="21"/>
        </w:rPr>
        <w:t>,</w:t>
      </w:r>
    </w:p>
    <w:p w14:paraId="2E8B9682" w14:textId="77777777" w:rsidR="0008109A" w:rsidRPr="0008109A" w:rsidRDefault="0008109A" w:rsidP="0008109A">
      <w:pPr>
        <w:shd w:val="clear" w:color="auto" w:fill="1E1E1E"/>
        <w:spacing w:after="0" w:line="285" w:lineRule="atLeast"/>
        <w:rPr>
          <w:rFonts w:ascii="Consolas" w:eastAsia="Times New Roman" w:hAnsi="Consolas" w:cs="Times New Roman"/>
          <w:color w:val="D4D4D4"/>
          <w:sz w:val="21"/>
          <w:szCs w:val="21"/>
        </w:rPr>
      </w:pPr>
      <w:r w:rsidRPr="0008109A">
        <w:rPr>
          <w:rFonts w:ascii="Consolas" w:eastAsia="Times New Roman" w:hAnsi="Consolas" w:cs="Times New Roman"/>
          <w:color w:val="D4D4D4"/>
          <w:sz w:val="21"/>
          <w:szCs w:val="21"/>
        </w:rPr>
        <w:t xml:space="preserve">    </w:t>
      </w:r>
      <w:r w:rsidRPr="0008109A">
        <w:rPr>
          <w:rFonts w:ascii="Consolas" w:eastAsia="Times New Roman" w:hAnsi="Consolas" w:cs="Times New Roman"/>
          <w:color w:val="9CDCFE"/>
          <w:sz w:val="21"/>
          <w:szCs w:val="21"/>
        </w:rPr>
        <w:t>author:</w:t>
      </w:r>
      <w:r w:rsidRPr="0008109A">
        <w:rPr>
          <w:rFonts w:ascii="Consolas" w:eastAsia="Times New Roman" w:hAnsi="Consolas" w:cs="Times New Roman"/>
          <w:color w:val="D4D4D4"/>
          <w:sz w:val="21"/>
          <w:szCs w:val="21"/>
        </w:rPr>
        <w:t xml:space="preserve"> </w:t>
      </w:r>
      <w:r w:rsidRPr="0008109A">
        <w:rPr>
          <w:rFonts w:ascii="Consolas" w:eastAsia="Times New Roman" w:hAnsi="Consolas" w:cs="Times New Roman"/>
          <w:color w:val="CE9178"/>
          <w:sz w:val="21"/>
          <w:szCs w:val="21"/>
        </w:rPr>
        <w:t>'c'</w:t>
      </w:r>
      <w:r w:rsidRPr="0008109A">
        <w:rPr>
          <w:rFonts w:ascii="Consolas" w:eastAsia="Times New Roman" w:hAnsi="Consolas" w:cs="Times New Roman"/>
          <w:color w:val="D4D4D4"/>
          <w:sz w:val="21"/>
          <w:szCs w:val="21"/>
        </w:rPr>
        <w:t>,</w:t>
      </w:r>
    </w:p>
    <w:p w14:paraId="3C19D610" w14:textId="77777777" w:rsidR="0008109A" w:rsidRPr="0008109A" w:rsidRDefault="0008109A" w:rsidP="0008109A">
      <w:pPr>
        <w:shd w:val="clear" w:color="auto" w:fill="1E1E1E"/>
        <w:spacing w:after="0" w:line="285" w:lineRule="atLeast"/>
        <w:rPr>
          <w:rFonts w:ascii="Consolas" w:eastAsia="Times New Roman" w:hAnsi="Consolas" w:cs="Times New Roman"/>
          <w:color w:val="D4D4D4"/>
          <w:sz w:val="21"/>
          <w:szCs w:val="21"/>
        </w:rPr>
      </w:pPr>
      <w:r w:rsidRPr="0008109A">
        <w:rPr>
          <w:rFonts w:ascii="Consolas" w:eastAsia="Times New Roman" w:hAnsi="Consolas" w:cs="Times New Roman"/>
          <w:color w:val="D4D4D4"/>
          <w:sz w:val="21"/>
          <w:szCs w:val="21"/>
        </w:rPr>
        <w:t xml:space="preserve">    </w:t>
      </w:r>
      <w:r w:rsidRPr="0008109A">
        <w:rPr>
          <w:rFonts w:ascii="Consolas" w:eastAsia="Times New Roman" w:hAnsi="Consolas" w:cs="Times New Roman"/>
          <w:color w:val="9CDCFE"/>
          <w:sz w:val="21"/>
          <w:szCs w:val="21"/>
        </w:rPr>
        <w:t>views:</w:t>
      </w:r>
      <w:r w:rsidRPr="0008109A">
        <w:rPr>
          <w:rFonts w:ascii="Consolas" w:eastAsia="Times New Roman" w:hAnsi="Consolas" w:cs="Times New Roman"/>
          <w:color w:val="D4D4D4"/>
          <w:sz w:val="21"/>
          <w:szCs w:val="21"/>
        </w:rPr>
        <w:t xml:space="preserve"> </w:t>
      </w:r>
      <w:r w:rsidRPr="0008109A">
        <w:rPr>
          <w:rFonts w:ascii="Consolas" w:eastAsia="Times New Roman" w:hAnsi="Consolas" w:cs="Times New Roman"/>
          <w:color w:val="B5CEA8"/>
          <w:sz w:val="21"/>
          <w:szCs w:val="21"/>
        </w:rPr>
        <w:t>10</w:t>
      </w:r>
      <w:r w:rsidRPr="0008109A">
        <w:rPr>
          <w:rFonts w:ascii="Consolas" w:eastAsia="Times New Roman" w:hAnsi="Consolas" w:cs="Times New Roman"/>
          <w:color w:val="D4D4D4"/>
          <w:sz w:val="21"/>
          <w:szCs w:val="21"/>
        </w:rPr>
        <w:t>,</w:t>
      </w:r>
    </w:p>
    <w:p w14:paraId="4635FFAD" w14:textId="77777777" w:rsidR="0008109A" w:rsidRPr="0008109A" w:rsidRDefault="0008109A" w:rsidP="0008109A">
      <w:pPr>
        <w:shd w:val="clear" w:color="auto" w:fill="1E1E1E"/>
        <w:spacing w:after="0" w:line="285" w:lineRule="atLeast"/>
        <w:rPr>
          <w:rFonts w:ascii="Consolas" w:eastAsia="Times New Roman" w:hAnsi="Consolas" w:cs="Times New Roman"/>
          <w:color w:val="D4D4D4"/>
          <w:sz w:val="21"/>
          <w:szCs w:val="21"/>
        </w:rPr>
      </w:pPr>
      <w:r w:rsidRPr="0008109A">
        <w:rPr>
          <w:rFonts w:ascii="Consolas" w:eastAsia="Times New Roman" w:hAnsi="Consolas" w:cs="Times New Roman"/>
          <w:color w:val="D4D4D4"/>
          <w:sz w:val="21"/>
          <w:szCs w:val="21"/>
        </w:rPr>
        <w:t xml:space="preserve">    </w:t>
      </w:r>
      <w:r w:rsidRPr="0008109A">
        <w:rPr>
          <w:rFonts w:ascii="Consolas" w:eastAsia="Times New Roman" w:hAnsi="Consolas" w:cs="Times New Roman"/>
          <w:color w:val="9CDCFE"/>
          <w:sz w:val="21"/>
          <w:szCs w:val="21"/>
        </w:rPr>
        <w:t>comments:</w:t>
      </w:r>
      <w:r w:rsidRPr="0008109A">
        <w:rPr>
          <w:rFonts w:ascii="Consolas" w:eastAsia="Times New Roman" w:hAnsi="Consolas" w:cs="Times New Roman"/>
          <w:color w:val="D4D4D4"/>
          <w:sz w:val="21"/>
          <w:szCs w:val="21"/>
        </w:rPr>
        <w:t xml:space="preserve"> [</w:t>
      </w:r>
    </w:p>
    <w:p w14:paraId="209E5DDA" w14:textId="77777777" w:rsidR="0008109A" w:rsidRPr="0008109A" w:rsidRDefault="0008109A" w:rsidP="0008109A">
      <w:pPr>
        <w:shd w:val="clear" w:color="auto" w:fill="1E1E1E"/>
        <w:spacing w:after="0" w:line="285" w:lineRule="atLeast"/>
        <w:rPr>
          <w:rFonts w:ascii="Consolas" w:eastAsia="Times New Roman" w:hAnsi="Consolas" w:cs="Times New Roman"/>
          <w:color w:val="D4D4D4"/>
          <w:sz w:val="21"/>
          <w:szCs w:val="21"/>
        </w:rPr>
      </w:pPr>
      <w:r w:rsidRPr="0008109A">
        <w:rPr>
          <w:rFonts w:ascii="Consolas" w:eastAsia="Times New Roman" w:hAnsi="Consolas" w:cs="Times New Roman"/>
          <w:color w:val="D4D4D4"/>
          <w:sz w:val="21"/>
          <w:szCs w:val="21"/>
        </w:rPr>
        <w:lastRenderedPageBreak/>
        <w:t xml:space="preserve">        </w:t>
      </w:r>
      <w:proofErr w:type="gramStart"/>
      <w:r w:rsidRPr="0008109A">
        <w:rPr>
          <w:rFonts w:ascii="Consolas" w:eastAsia="Times New Roman" w:hAnsi="Consolas" w:cs="Times New Roman"/>
          <w:color w:val="D4D4D4"/>
          <w:sz w:val="21"/>
          <w:szCs w:val="21"/>
        </w:rPr>
        <w:t xml:space="preserve">{ </w:t>
      </w:r>
      <w:r w:rsidRPr="0008109A">
        <w:rPr>
          <w:rFonts w:ascii="Consolas" w:eastAsia="Times New Roman" w:hAnsi="Consolas" w:cs="Times New Roman"/>
          <w:color w:val="9CDCFE"/>
          <w:sz w:val="21"/>
          <w:szCs w:val="21"/>
        </w:rPr>
        <w:t>author</w:t>
      </w:r>
      <w:proofErr w:type="gramEnd"/>
      <w:r w:rsidRPr="0008109A">
        <w:rPr>
          <w:rFonts w:ascii="Consolas" w:eastAsia="Times New Roman" w:hAnsi="Consolas" w:cs="Times New Roman"/>
          <w:color w:val="9CDCFE"/>
          <w:sz w:val="21"/>
          <w:szCs w:val="21"/>
        </w:rPr>
        <w:t>:</w:t>
      </w:r>
      <w:r w:rsidRPr="0008109A">
        <w:rPr>
          <w:rFonts w:ascii="Consolas" w:eastAsia="Times New Roman" w:hAnsi="Consolas" w:cs="Times New Roman"/>
          <w:color w:val="D4D4D4"/>
          <w:sz w:val="21"/>
          <w:szCs w:val="21"/>
        </w:rPr>
        <w:t xml:space="preserve"> </w:t>
      </w:r>
      <w:r w:rsidRPr="0008109A">
        <w:rPr>
          <w:rFonts w:ascii="Consolas" w:eastAsia="Times New Roman" w:hAnsi="Consolas" w:cs="Times New Roman"/>
          <w:color w:val="CE9178"/>
          <w:sz w:val="21"/>
          <w:szCs w:val="21"/>
        </w:rPr>
        <w:t>'a'</w:t>
      </w:r>
      <w:r w:rsidRPr="0008109A">
        <w:rPr>
          <w:rFonts w:ascii="Consolas" w:eastAsia="Times New Roman" w:hAnsi="Consolas" w:cs="Times New Roman"/>
          <w:color w:val="D4D4D4"/>
          <w:sz w:val="21"/>
          <w:szCs w:val="21"/>
        </w:rPr>
        <w:t xml:space="preserve">, </w:t>
      </w:r>
      <w:r w:rsidRPr="0008109A">
        <w:rPr>
          <w:rFonts w:ascii="Consolas" w:eastAsia="Times New Roman" w:hAnsi="Consolas" w:cs="Times New Roman"/>
          <w:color w:val="9CDCFE"/>
          <w:sz w:val="21"/>
          <w:szCs w:val="21"/>
        </w:rPr>
        <w:t>body:</w:t>
      </w:r>
      <w:r w:rsidRPr="0008109A">
        <w:rPr>
          <w:rFonts w:ascii="Consolas" w:eastAsia="Times New Roman" w:hAnsi="Consolas" w:cs="Times New Roman"/>
          <w:color w:val="D4D4D4"/>
          <w:sz w:val="21"/>
          <w:szCs w:val="21"/>
        </w:rPr>
        <w:t xml:space="preserve"> </w:t>
      </w:r>
      <w:r w:rsidRPr="0008109A">
        <w:rPr>
          <w:rFonts w:ascii="Consolas" w:eastAsia="Times New Roman" w:hAnsi="Consolas" w:cs="Times New Roman"/>
          <w:color w:val="CE9178"/>
          <w:sz w:val="21"/>
          <w:szCs w:val="21"/>
        </w:rPr>
        <w:t>'b'</w:t>
      </w:r>
      <w:r w:rsidRPr="0008109A">
        <w:rPr>
          <w:rFonts w:ascii="Consolas" w:eastAsia="Times New Roman" w:hAnsi="Consolas" w:cs="Times New Roman"/>
          <w:color w:val="D4D4D4"/>
          <w:sz w:val="21"/>
          <w:szCs w:val="21"/>
        </w:rPr>
        <w:t xml:space="preserve"> },</w:t>
      </w:r>
    </w:p>
    <w:p w14:paraId="76832B0A" w14:textId="77777777" w:rsidR="0008109A" w:rsidRPr="0008109A" w:rsidRDefault="0008109A" w:rsidP="0008109A">
      <w:pPr>
        <w:shd w:val="clear" w:color="auto" w:fill="1E1E1E"/>
        <w:spacing w:after="0" w:line="285" w:lineRule="atLeast"/>
        <w:rPr>
          <w:rFonts w:ascii="Consolas" w:eastAsia="Times New Roman" w:hAnsi="Consolas" w:cs="Times New Roman"/>
          <w:color w:val="D4D4D4"/>
          <w:sz w:val="21"/>
          <w:szCs w:val="21"/>
        </w:rPr>
      </w:pPr>
      <w:r w:rsidRPr="0008109A">
        <w:rPr>
          <w:rFonts w:ascii="Consolas" w:eastAsia="Times New Roman" w:hAnsi="Consolas" w:cs="Times New Roman"/>
          <w:color w:val="D4D4D4"/>
          <w:sz w:val="21"/>
          <w:szCs w:val="21"/>
        </w:rPr>
        <w:t xml:space="preserve">        </w:t>
      </w:r>
      <w:proofErr w:type="gramStart"/>
      <w:r w:rsidRPr="0008109A">
        <w:rPr>
          <w:rFonts w:ascii="Consolas" w:eastAsia="Times New Roman" w:hAnsi="Consolas" w:cs="Times New Roman"/>
          <w:color w:val="D4D4D4"/>
          <w:sz w:val="21"/>
          <w:szCs w:val="21"/>
        </w:rPr>
        <w:t xml:space="preserve">{ </w:t>
      </w:r>
      <w:r w:rsidRPr="0008109A">
        <w:rPr>
          <w:rFonts w:ascii="Consolas" w:eastAsia="Times New Roman" w:hAnsi="Consolas" w:cs="Times New Roman"/>
          <w:color w:val="9CDCFE"/>
          <w:sz w:val="21"/>
          <w:szCs w:val="21"/>
        </w:rPr>
        <w:t>author</w:t>
      </w:r>
      <w:proofErr w:type="gramEnd"/>
      <w:r w:rsidRPr="0008109A">
        <w:rPr>
          <w:rFonts w:ascii="Consolas" w:eastAsia="Times New Roman" w:hAnsi="Consolas" w:cs="Times New Roman"/>
          <w:color w:val="9CDCFE"/>
          <w:sz w:val="21"/>
          <w:szCs w:val="21"/>
        </w:rPr>
        <w:t>:</w:t>
      </w:r>
      <w:r w:rsidRPr="0008109A">
        <w:rPr>
          <w:rFonts w:ascii="Consolas" w:eastAsia="Times New Roman" w:hAnsi="Consolas" w:cs="Times New Roman"/>
          <w:color w:val="D4D4D4"/>
          <w:sz w:val="21"/>
          <w:szCs w:val="21"/>
        </w:rPr>
        <w:t xml:space="preserve"> </w:t>
      </w:r>
      <w:r w:rsidRPr="0008109A">
        <w:rPr>
          <w:rFonts w:ascii="Consolas" w:eastAsia="Times New Roman" w:hAnsi="Consolas" w:cs="Times New Roman"/>
          <w:color w:val="CE9178"/>
          <w:sz w:val="21"/>
          <w:szCs w:val="21"/>
        </w:rPr>
        <w:t>'c'</w:t>
      </w:r>
      <w:r w:rsidRPr="0008109A">
        <w:rPr>
          <w:rFonts w:ascii="Consolas" w:eastAsia="Times New Roman" w:hAnsi="Consolas" w:cs="Times New Roman"/>
          <w:color w:val="D4D4D4"/>
          <w:sz w:val="21"/>
          <w:szCs w:val="21"/>
        </w:rPr>
        <w:t xml:space="preserve">, </w:t>
      </w:r>
      <w:r w:rsidRPr="0008109A">
        <w:rPr>
          <w:rFonts w:ascii="Consolas" w:eastAsia="Times New Roman" w:hAnsi="Consolas" w:cs="Times New Roman"/>
          <w:color w:val="9CDCFE"/>
          <w:sz w:val="21"/>
          <w:szCs w:val="21"/>
        </w:rPr>
        <w:t>body:</w:t>
      </w:r>
      <w:r w:rsidRPr="0008109A">
        <w:rPr>
          <w:rFonts w:ascii="Consolas" w:eastAsia="Times New Roman" w:hAnsi="Consolas" w:cs="Times New Roman"/>
          <w:color w:val="D4D4D4"/>
          <w:sz w:val="21"/>
          <w:szCs w:val="21"/>
        </w:rPr>
        <w:t xml:space="preserve"> </w:t>
      </w:r>
      <w:r w:rsidRPr="0008109A">
        <w:rPr>
          <w:rFonts w:ascii="Consolas" w:eastAsia="Times New Roman" w:hAnsi="Consolas" w:cs="Times New Roman"/>
          <w:color w:val="CE9178"/>
          <w:sz w:val="21"/>
          <w:szCs w:val="21"/>
        </w:rPr>
        <w:t>'d'</w:t>
      </w:r>
      <w:r w:rsidRPr="0008109A">
        <w:rPr>
          <w:rFonts w:ascii="Consolas" w:eastAsia="Times New Roman" w:hAnsi="Consolas" w:cs="Times New Roman"/>
          <w:color w:val="D4D4D4"/>
          <w:sz w:val="21"/>
          <w:szCs w:val="21"/>
        </w:rPr>
        <w:t xml:space="preserve"> },</w:t>
      </w:r>
    </w:p>
    <w:p w14:paraId="21171D57" w14:textId="77777777" w:rsidR="0008109A" w:rsidRPr="0008109A" w:rsidRDefault="0008109A" w:rsidP="0008109A">
      <w:pPr>
        <w:shd w:val="clear" w:color="auto" w:fill="1E1E1E"/>
        <w:spacing w:after="0" w:line="285" w:lineRule="atLeast"/>
        <w:rPr>
          <w:rFonts w:ascii="Consolas" w:eastAsia="Times New Roman" w:hAnsi="Consolas" w:cs="Times New Roman"/>
          <w:color w:val="D4D4D4"/>
          <w:sz w:val="21"/>
          <w:szCs w:val="21"/>
        </w:rPr>
      </w:pPr>
      <w:r w:rsidRPr="0008109A">
        <w:rPr>
          <w:rFonts w:ascii="Consolas" w:eastAsia="Times New Roman" w:hAnsi="Consolas" w:cs="Times New Roman"/>
          <w:color w:val="D4D4D4"/>
          <w:sz w:val="21"/>
          <w:szCs w:val="21"/>
        </w:rPr>
        <w:t>    ],</w:t>
      </w:r>
    </w:p>
    <w:p w14:paraId="0ECD4C14" w14:textId="77777777" w:rsidR="0008109A" w:rsidRPr="0008109A" w:rsidRDefault="0008109A" w:rsidP="0008109A">
      <w:pPr>
        <w:shd w:val="clear" w:color="auto" w:fill="1E1E1E"/>
        <w:spacing w:after="0" w:line="285" w:lineRule="atLeast"/>
        <w:rPr>
          <w:rFonts w:ascii="Consolas" w:eastAsia="Times New Roman" w:hAnsi="Consolas" w:cs="Times New Roman"/>
          <w:color w:val="D4D4D4"/>
          <w:sz w:val="21"/>
          <w:szCs w:val="21"/>
        </w:rPr>
      </w:pPr>
      <w:r w:rsidRPr="0008109A">
        <w:rPr>
          <w:rFonts w:ascii="Consolas" w:eastAsia="Times New Roman" w:hAnsi="Consolas" w:cs="Times New Roman"/>
          <w:color w:val="D4D4D4"/>
          <w:sz w:val="21"/>
          <w:szCs w:val="21"/>
        </w:rPr>
        <w:t xml:space="preserve">    </w:t>
      </w:r>
      <w:proofErr w:type="spellStart"/>
      <w:r w:rsidRPr="0008109A">
        <w:rPr>
          <w:rFonts w:ascii="Consolas" w:eastAsia="Times New Roman" w:hAnsi="Consolas" w:cs="Times New Roman"/>
          <w:color w:val="9CDCFE"/>
          <w:sz w:val="21"/>
          <w:szCs w:val="21"/>
        </w:rPr>
        <w:t>isLive</w:t>
      </w:r>
      <w:proofErr w:type="spellEnd"/>
      <w:r w:rsidRPr="0008109A">
        <w:rPr>
          <w:rFonts w:ascii="Consolas" w:eastAsia="Times New Roman" w:hAnsi="Consolas" w:cs="Times New Roman"/>
          <w:color w:val="9CDCFE"/>
          <w:sz w:val="21"/>
          <w:szCs w:val="21"/>
        </w:rPr>
        <w:t>:</w:t>
      </w:r>
      <w:r w:rsidRPr="0008109A">
        <w:rPr>
          <w:rFonts w:ascii="Consolas" w:eastAsia="Times New Roman" w:hAnsi="Consolas" w:cs="Times New Roman"/>
          <w:color w:val="D4D4D4"/>
          <w:sz w:val="21"/>
          <w:szCs w:val="21"/>
        </w:rPr>
        <w:t xml:space="preserve"> </w:t>
      </w:r>
      <w:r w:rsidRPr="0008109A">
        <w:rPr>
          <w:rFonts w:ascii="Consolas" w:eastAsia="Times New Roman" w:hAnsi="Consolas" w:cs="Times New Roman"/>
          <w:color w:val="569CD6"/>
          <w:sz w:val="21"/>
          <w:szCs w:val="21"/>
        </w:rPr>
        <w:t>true</w:t>
      </w:r>
    </w:p>
    <w:p w14:paraId="74EC5AF4" w14:textId="77777777" w:rsidR="0008109A" w:rsidRPr="0008109A" w:rsidRDefault="0008109A" w:rsidP="0008109A">
      <w:pPr>
        <w:shd w:val="clear" w:color="auto" w:fill="1E1E1E"/>
        <w:spacing w:after="0" w:line="285" w:lineRule="atLeast"/>
        <w:rPr>
          <w:rFonts w:ascii="Consolas" w:eastAsia="Times New Roman" w:hAnsi="Consolas" w:cs="Times New Roman"/>
          <w:color w:val="D4D4D4"/>
          <w:sz w:val="21"/>
          <w:szCs w:val="21"/>
        </w:rPr>
      </w:pPr>
      <w:r w:rsidRPr="0008109A">
        <w:rPr>
          <w:rFonts w:ascii="Consolas" w:eastAsia="Times New Roman" w:hAnsi="Consolas" w:cs="Times New Roman"/>
          <w:color w:val="D4D4D4"/>
          <w:sz w:val="21"/>
          <w:szCs w:val="21"/>
        </w:rPr>
        <w:t>};</w:t>
      </w:r>
    </w:p>
    <w:p w14:paraId="2A6A2B9E" w14:textId="77777777" w:rsidR="0008109A" w:rsidRPr="0008109A" w:rsidRDefault="0008109A" w:rsidP="0008109A">
      <w:pPr>
        <w:shd w:val="clear" w:color="auto" w:fill="1E1E1E"/>
        <w:spacing w:after="240" w:line="285" w:lineRule="atLeast"/>
        <w:rPr>
          <w:rFonts w:ascii="Consolas" w:eastAsia="Times New Roman" w:hAnsi="Consolas" w:cs="Times New Roman"/>
          <w:color w:val="D4D4D4"/>
          <w:sz w:val="21"/>
          <w:szCs w:val="21"/>
        </w:rPr>
      </w:pPr>
      <w:r w:rsidRPr="0008109A">
        <w:rPr>
          <w:rFonts w:ascii="Consolas" w:eastAsia="Times New Roman" w:hAnsi="Consolas" w:cs="Times New Roman"/>
          <w:color w:val="D4D4D4"/>
          <w:sz w:val="21"/>
          <w:szCs w:val="21"/>
        </w:rPr>
        <w:br/>
      </w:r>
    </w:p>
    <w:p w14:paraId="4618124E" w14:textId="77777777" w:rsidR="0008109A" w:rsidRPr="0008109A" w:rsidRDefault="0008109A" w:rsidP="0008109A">
      <w:pPr>
        <w:shd w:val="clear" w:color="auto" w:fill="1E1E1E"/>
        <w:spacing w:after="0" w:line="285" w:lineRule="atLeast"/>
        <w:rPr>
          <w:rFonts w:ascii="Consolas" w:eastAsia="Times New Roman" w:hAnsi="Consolas" w:cs="Times New Roman"/>
          <w:color w:val="D4D4D4"/>
          <w:sz w:val="21"/>
          <w:szCs w:val="21"/>
        </w:rPr>
      </w:pPr>
      <w:r w:rsidRPr="0008109A">
        <w:rPr>
          <w:rFonts w:ascii="Consolas" w:eastAsia="Times New Roman" w:hAnsi="Consolas" w:cs="Times New Roman"/>
          <w:color w:val="569CD6"/>
          <w:sz w:val="21"/>
          <w:szCs w:val="21"/>
        </w:rPr>
        <w:t>function</w:t>
      </w:r>
      <w:r w:rsidRPr="0008109A">
        <w:rPr>
          <w:rFonts w:ascii="Consolas" w:eastAsia="Times New Roman" w:hAnsi="Consolas" w:cs="Times New Roman"/>
          <w:color w:val="D4D4D4"/>
          <w:sz w:val="21"/>
          <w:szCs w:val="21"/>
        </w:rPr>
        <w:t xml:space="preserve"> </w:t>
      </w:r>
      <w:proofErr w:type="gramStart"/>
      <w:r w:rsidRPr="0008109A">
        <w:rPr>
          <w:rFonts w:ascii="Consolas" w:eastAsia="Times New Roman" w:hAnsi="Consolas" w:cs="Times New Roman"/>
          <w:color w:val="4EC9B0"/>
          <w:sz w:val="21"/>
          <w:szCs w:val="21"/>
        </w:rPr>
        <w:t>Post</w:t>
      </w:r>
      <w:r w:rsidRPr="0008109A">
        <w:rPr>
          <w:rFonts w:ascii="Consolas" w:eastAsia="Times New Roman" w:hAnsi="Consolas" w:cs="Times New Roman"/>
          <w:color w:val="D4D4D4"/>
          <w:sz w:val="21"/>
          <w:szCs w:val="21"/>
        </w:rPr>
        <w:t>(</w:t>
      </w:r>
      <w:proofErr w:type="gramEnd"/>
      <w:r w:rsidRPr="0008109A">
        <w:rPr>
          <w:rFonts w:ascii="Consolas" w:eastAsia="Times New Roman" w:hAnsi="Consolas" w:cs="Times New Roman"/>
          <w:color w:val="9CDCFE"/>
          <w:sz w:val="21"/>
          <w:szCs w:val="21"/>
        </w:rPr>
        <w:t>title</w:t>
      </w:r>
      <w:r w:rsidRPr="0008109A">
        <w:rPr>
          <w:rFonts w:ascii="Consolas" w:eastAsia="Times New Roman" w:hAnsi="Consolas" w:cs="Times New Roman"/>
          <w:color w:val="D4D4D4"/>
          <w:sz w:val="21"/>
          <w:szCs w:val="21"/>
        </w:rPr>
        <w:t xml:space="preserve">, </w:t>
      </w:r>
      <w:r w:rsidRPr="0008109A">
        <w:rPr>
          <w:rFonts w:ascii="Consolas" w:eastAsia="Times New Roman" w:hAnsi="Consolas" w:cs="Times New Roman"/>
          <w:color w:val="9CDCFE"/>
          <w:sz w:val="21"/>
          <w:szCs w:val="21"/>
        </w:rPr>
        <w:t>body</w:t>
      </w:r>
      <w:r w:rsidRPr="0008109A">
        <w:rPr>
          <w:rFonts w:ascii="Consolas" w:eastAsia="Times New Roman" w:hAnsi="Consolas" w:cs="Times New Roman"/>
          <w:color w:val="D4D4D4"/>
          <w:sz w:val="21"/>
          <w:szCs w:val="21"/>
        </w:rPr>
        <w:t xml:space="preserve">, </w:t>
      </w:r>
      <w:r w:rsidRPr="0008109A">
        <w:rPr>
          <w:rFonts w:ascii="Consolas" w:eastAsia="Times New Roman" w:hAnsi="Consolas" w:cs="Times New Roman"/>
          <w:color w:val="9CDCFE"/>
          <w:sz w:val="21"/>
          <w:szCs w:val="21"/>
        </w:rPr>
        <w:t>author</w:t>
      </w:r>
      <w:r w:rsidRPr="0008109A">
        <w:rPr>
          <w:rFonts w:ascii="Consolas" w:eastAsia="Times New Roman" w:hAnsi="Consolas" w:cs="Times New Roman"/>
          <w:color w:val="D4D4D4"/>
          <w:sz w:val="21"/>
          <w:szCs w:val="21"/>
        </w:rPr>
        <w:t>) {</w:t>
      </w:r>
    </w:p>
    <w:p w14:paraId="2483263C" w14:textId="77777777" w:rsidR="0008109A" w:rsidRPr="0008109A" w:rsidRDefault="0008109A" w:rsidP="0008109A">
      <w:pPr>
        <w:shd w:val="clear" w:color="auto" w:fill="1E1E1E"/>
        <w:spacing w:after="0" w:line="285" w:lineRule="atLeast"/>
        <w:rPr>
          <w:rFonts w:ascii="Consolas" w:eastAsia="Times New Roman" w:hAnsi="Consolas" w:cs="Times New Roman"/>
          <w:color w:val="D4D4D4"/>
          <w:sz w:val="21"/>
          <w:szCs w:val="21"/>
        </w:rPr>
      </w:pPr>
      <w:r w:rsidRPr="0008109A">
        <w:rPr>
          <w:rFonts w:ascii="Consolas" w:eastAsia="Times New Roman" w:hAnsi="Consolas" w:cs="Times New Roman"/>
          <w:color w:val="D4D4D4"/>
          <w:sz w:val="21"/>
          <w:szCs w:val="21"/>
        </w:rPr>
        <w:t xml:space="preserve">    </w:t>
      </w:r>
      <w:proofErr w:type="spellStart"/>
      <w:proofErr w:type="gramStart"/>
      <w:r w:rsidRPr="0008109A">
        <w:rPr>
          <w:rFonts w:ascii="Consolas" w:eastAsia="Times New Roman" w:hAnsi="Consolas" w:cs="Times New Roman"/>
          <w:color w:val="569CD6"/>
          <w:sz w:val="21"/>
          <w:szCs w:val="21"/>
        </w:rPr>
        <w:t>this</w:t>
      </w:r>
      <w:r w:rsidRPr="0008109A">
        <w:rPr>
          <w:rFonts w:ascii="Consolas" w:eastAsia="Times New Roman" w:hAnsi="Consolas" w:cs="Times New Roman"/>
          <w:color w:val="D4D4D4"/>
          <w:sz w:val="21"/>
          <w:szCs w:val="21"/>
        </w:rPr>
        <w:t>.</w:t>
      </w:r>
      <w:r w:rsidRPr="0008109A">
        <w:rPr>
          <w:rFonts w:ascii="Consolas" w:eastAsia="Times New Roman" w:hAnsi="Consolas" w:cs="Times New Roman"/>
          <w:color w:val="9CDCFE"/>
          <w:sz w:val="21"/>
          <w:szCs w:val="21"/>
        </w:rPr>
        <w:t>title</w:t>
      </w:r>
      <w:proofErr w:type="spellEnd"/>
      <w:proofErr w:type="gramEnd"/>
      <w:r w:rsidRPr="0008109A">
        <w:rPr>
          <w:rFonts w:ascii="Consolas" w:eastAsia="Times New Roman" w:hAnsi="Consolas" w:cs="Times New Roman"/>
          <w:color w:val="D4D4D4"/>
          <w:sz w:val="21"/>
          <w:szCs w:val="21"/>
        </w:rPr>
        <w:t xml:space="preserve"> = </w:t>
      </w:r>
      <w:r w:rsidRPr="0008109A">
        <w:rPr>
          <w:rFonts w:ascii="Consolas" w:eastAsia="Times New Roman" w:hAnsi="Consolas" w:cs="Times New Roman"/>
          <w:color w:val="9CDCFE"/>
          <w:sz w:val="21"/>
          <w:szCs w:val="21"/>
        </w:rPr>
        <w:t>title</w:t>
      </w:r>
      <w:r w:rsidRPr="0008109A">
        <w:rPr>
          <w:rFonts w:ascii="Consolas" w:eastAsia="Times New Roman" w:hAnsi="Consolas" w:cs="Times New Roman"/>
          <w:color w:val="D4D4D4"/>
          <w:sz w:val="21"/>
          <w:szCs w:val="21"/>
        </w:rPr>
        <w:t>;</w:t>
      </w:r>
    </w:p>
    <w:p w14:paraId="565E94DA" w14:textId="77777777" w:rsidR="0008109A" w:rsidRPr="0008109A" w:rsidRDefault="0008109A" w:rsidP="0008109A">
      <w:pPr>
        <w:shd w:val="clear" w:color="auto" w:fill="1E1E1E"/>
        <w:spacing w:after="0" w:line="285" w:lineRule="atLeast"/>
        <w:rPr>
          <w:rFonts w:ascii="Consolas" w:eastAsia="Times New Roman" w:hAnsi="Consolas" w:cs="Times New Roman"/>
          <w:color w:val="D4D4D4"/>
          <w:sz w:val="21"/>
          <w:szCs w:val="21"/>
        </w:rPr>
      </w:pPr>
      <w:r w:rsidRPr="0008109A">
        <w:rPr>
          <w:rFonts w:ascii="Consolas" w:eastAsia="Times New Roman" w:hAnsi="Consolas" w:cs="Times New Roman"/>
          <w:color w:val="D4D4D4"/>
          <w:sz w:val="21"/>
          <w:szCs w:val="21"/>
        </w:rPr>
        <w:t xml:space="preserve">    </w:t>
      </w:r>
      <w:proofErr w:type="spellStart"/>
      <w:proofErr w:type="gramStart"/>
      <w:r w:rsidRPr="0008109A">
        <w:rPr>
          <w:rFonts w:ascii="Consolas" w:eastAsia="Times New Roman" w:hAnsi="Consolas" w:cs="Times New Roman"/>
          <w:color w:val="569CD6"/>
          <w:sz w:val="21"/>
          <w:szCs w:val="21"/>
        </w:rPr>
        <w:t>this</w:t>
      </w:r>
      <w:r w:rsidRPr="0008109A">
        <w:rPr>
          <w:rFonts w:ascii="Consolas" w:eastAsia="Times New Roman" w:hAnsi="Consolas" w:cs="Times New Roman"/>
          <w:color w:val="D4D4D4"/>
          <w:sz w:val="21"/>
          <w:szCs w:val="21"/>
        </w:rPr>
        <w:t>.</w:t>
      </w:r>
      <w:r w:rsidRPr="0008109A">
        <w:rPr>
          <w:rFonts w:ascii="Consolas" w:eastAsia="Times New Roman" w:hAnsi="Consolas" w:cs="Times New Roman"/>
          <w:color w:val="9CDCFE"/>
          <w:sz w:val="21"/>
          <w:szCs w:val="21"/>
        </w:rPr>
        <w:t>body</w:t>
      </w:r>
      <w:proofErr w:type="spellEnd"/>
      <w:proofErr w:type="gramEnd"/>
      <w:r w:rsidRPr="0008109A">
        <w:rPr>
          <w:rFonts w:ascii="Consolas" w:eastAsia="Times New Roman" w:hAnsi="Consolas" w:cs="Times New Roman"/>
          <w:color w:val="D4D4D4"/>
          <w:sz w:val="21"/>
          <w:szCs w:val="21"/>
        </w:rPr>
        <w:t xml:space="preserve"> = </w:t>
      </w:r>
      <w:r w:rsidRPr="0008109A">
        <w:rPr>
          <w:rFonts w:ascii="Consolas" w:eastAsia="Times New Roman" w:hAnsi="Consolas" w:cs="Times New Roman"/>
          <w:color w:val="9CDCFE"/>
          <w:sz w:val="21"/>
          <w:szCs w:val="21"/>
        </w:rPr>
        <w:t>body</w:t>
      </w:r>
      <w:r w:rsidRPr="0008109A">
        <w:rPr>
          <w:rFonts w:ascii="Consolas" w:eastAsia="Times New Roman" w:hAnsi="Consolas" w:cs="Times New Roman"/>
          <w:color w:val="D4D4D4"/>
          <w:sz w:val="21"/>
          <w:szCs w:val="21"/>
        </w:rPr>
        <w:t>;</w:t>
      </w:r>
    </w:p>
    <w:p w14:paraId="05814CDC" w14:textId="77777777" w:rsidR="0008109A" w:rsidRPr="0008109A" w:rsidRDefault="0008109A" w:rsidP="0008109A">
      <w:pPr>
        <w:shd w:val="clear" w:color="auto" w:fill="1E1E1E"/>
        <w:spacing w:after="0" w:line="285" w:lineRule="atLeast"/>
        <w:rPr>
          <w:rFonts w:ascii="Consolas" w:eastAsia="Times New Roman" w:hAnsi="Consolas" w:cs="Times New Roman"/>
          <w:color w:val="D4D4D4"/>
          <w:sz w:val="21"/>
          <w:szCs w:val="21"/>
        </w:rPr>
      </w:pPr>
      <w:r w:rsidRPr="0008109A">
        <w:rPr>
          <w:rFonts w:ascii="Consolas" w:eastAsia="Times New Roman" w:hAnsi="Consolas" w:cs="Times New Roman"/>
          <w:color w:val="D4D4D4"/>
          <w:sz w:val="21"/>
          <w:szCs w:val="21"/>
        </w:rPr>
        <w:t xml:space="preserve">    </w:t>
      </w:r>
      <w:proofErr w:type="spellStart"/>
      <w:proofErr w:type="gramStart"/>
      <w:r w:rsidRPr="0008109A">
        <w:rPr>
          <w:rFonts w:ascii="Consolas" w:eastAsia="Times New Roman" w:hAnsi="Consolas" w:cs="Times New Roman"/>
          <w:color w:val="569CD6"/>
          <w:sz w:val="21"/>
          <w:szCs w:val="21"/>
        </w:rPr>
        <w:t>this</w:t>
      </w:r>
      <w:r w:rsidRPr="0008109A">
        <w:rPr>
          <w:rFonts w:ascii="Consolas" w:eastAsia="Times New Roman" w:hAnsi="Consolas" w:cs="Times New Roman"/>
          <w:color w:val="D4D4D4"/>
          <w:sz w:val="21"/>
          <w:szCs w:val="21"/>
        </w:rPr>
        <w:t>.</w:t>
      </w:r>
      <w:r w:rsidRPr="0008109A">
        <w:rPr>
          <w:rFonts w:ascii="Consolas" w:eastAsia="Times New Roman" w:hAnsi="Consolas" w:cs="Times New Roman"/>
          <w:color w:val="9CDCFE"/>
          <w:sz w:val="21"/>
          <w:szCs w:val="21"/>
        </w:rPr>
        <w:t>author</w:t>
      </w:r>
      <w:proofErr w:type="spellEnd"/>
      <w:proofErr w:type="gramEnd"/>
      <w:r w:rsidRPr="0008109A">
        <w:rPr>
          <w:rFonts w:ascii="Consolas" w:eastAsia="Times New Roman" w:hAnsi="Consolas" w:cs="Times New Roman"/>
          <w:color w:val="D4D4D4"/>
          <w:sz w:val="21"/>
          <w:szCs w:val="21"/>
        </w:rPr>
        <w:t xml:space="preserve"> = </w:t>
      </w:r>
      <w:r w:rsidRPr="0008109A">
        <w:rPr>
          <w:rFonts w:ascii="Consolas" w:eastAsia="Times New Roman" w:hAnsi="Consolas" w:cs="Times New Roman"/>
          <w:color w:val="9CDCFE"/>
          <w:sz w:val="21"/>
          <w:szCs w:val="21"/>
        </w:rPr>
        <w:t>author</w:t>
      </w:r>
      <w:r w:rsidRPr="0008109A">
        <w:rPr>
          <w:rFonts w:ascii="Consolas" w:eastAsia="Times New Roman" w:hAnsi="Consolas" w:cs="Times New Roman"/>
          <w:color w:val="D4D4D4"/>
          <w:sz w:val="21"/>
          <w:szCs w:val="21"/>
        </w:rPr>
        <w:t>;</w:t>
      </w:r>
    </w:p>
    <w:p w14:paraId="4C6E4958" w14:textId="77777777" w:rsidR="0008109A" w:rsidRPr="0008109A" w:rsidRDefault="0008109A" w:rsidP="0008109A">
      <w:pPr>
        <w:shd w:val="clear" w:color="auto" w:fill="1E1E1E"/>
        <w:spacing w:after="0" w:line="285" w:lineRule="atLeast"/>
        <w:rPr>
          <w:rFonts w:ascii="Consolas" w:eastAsia="Times New Roman" w:hAnsi="Consolas" w:cs="Times New Roman"/>
          <w:color w:val="D4D4D4"/>
          <w:sz w:val="21"/>
          <w:szCs w:val="21"/>
        </w:rPr>
      </w:pPr>
      <w:r w:rsidRPr="0008109A">
        <w:rPr>
          <w:rFonts w:ascii="Consolas" w:eastAsia="Times New Roman" w:hAnsi="Consolas" w:cs="Times New Roman"/>
          <w:color w:val="D4D4D4"/>
          <w:sz w:val="21"/>
          <w:szCs w:val="21"/>
        </w:rPr>
        <w:t>}</w:t>
      </w:r>
    </w:p>
    <w:p w14:paraId="4BF08E77" w14:textId="46AF06BC" w:rsidR="0008109A" w:rsidRDefault="0008109A" w:rsidP="00D84FD9">
      <w:pPr>
        <w:pStyle w:val="NoSpacing"/>
      </w:pPr>
    </w:p>
    <w:p w14:paraId="43A226A6" w14:textId="3EB18BAA" w:rsidR="0008109A" w:rsidRDefault="0008109A" w:rsidP="00D84FD9">
      <w:pPr>
        <w:pStyle w:val="NoSpacing"/>
      </w:pPr>
    </w:p>
    <w:p w14:paraId="29E490E2" w14:textId="4646D12C" w:rsidR="00AB2836" w:rsidRDefault="0008109A" w:rsidP="00D84FD9">
      <w:pPr>
        <w:pStyle w:val="NoSpacing"/>
      </w:pPr>
      <w:r>
        <w:t>“Now, for the views I’m going to initialize this to zero. Similarly, we’re going to initialize comments to an empty array.  So, in the future we can add new objects to this array. And finally, we set is live to false.”</w:t>
      </w:r>
    </w:p>
    <w:p w14:paraId="25D368F1" w14:textId="3A6DA4DE" w:rsidR="0008109A" w:rsidRDefault="0008109A" w:rsidP="00D84FD9">
      <w:pPr>
        <w:pStyle w:val="NoSpacing"/>
      </w:pPr>
    </w:p>
    <w:p w14:paraId="5443BAA3" w14:textId="77777777" w:rsidR="0008109A" w:rsidRPr="0008109A" w:rsidRDefault="0008109A" w:rsidP="0008109A">
      <w:pPr>
        <w:shd w:val="clear" w:color="auto" w:fill="1E1E1E"/>
        <w:spacing w:after="0" w:line="285" w:lineRule="atLeast"/>
        <w:rPr>
          <w:rFonts w:ascii="Consolas" w:eastAsia="Times New Roman" w:hAnsi="Consolas" w:cs="Times New Roman"/>
          <w:color w:val="D4D4D4"/>
          <w:sz w:val="21"/>
          <w:szCs w:val="21"/>
        </w:rPr>
      </w:pPr>
      <w:r w:rsidRPr="0008109A">
        <w:rPr>
          <w:rFonts w:ascii="Consolas" w:eastAsia="Times New Roman" w:hAnsi="Consolas" w:cs="Times New Roman"/>
          <w:color w:val="569CD6"/>
          <w:sz w:val="21"/>
          <w:szCs w:val="21"/>
        </w:rPr>
        <w:t>let</w:t>
      </w:r>
      <w:r w:rsidRPr="0008109A">
        <w:rPr>
          <w:rFonts w:ascii="Consolas" w:eastAsia="Times New Roman" w:hAnsi="Consolas" w:cs="Times New Roman"/>
          <w:color w:val="D4D4D4"/>
          <w:sz w:val="21"/>
          <w:szCs w:val="21"/>
        </w:rPr>
        <w:t xml:space="preserve"> </w:t>
      </w:r>
      <w:r w:rsidRPr="0008109A">
        <w:rPr>
          <w:rFonts w:ascii="Consolas" w:eastAsia="Times New Roman" w:hAnsi="Consolas" w:cs="Times New Roman"/>
          <w:color w:val="9CDCFE"/>
          <w:sz w:val="21"/>
          <w:szCs w:val="21"/>
        </w:rPr>
        <w:t>post</w:t>
      </w:r>
      <w:r w:rsidRPr="0008109A">
        <w:rPr>
          <w:rFonts w:ascii="Consolas" w:eastAsia="Times New Roman" w:hAnsi="Consolas" w:cs="Times New Roman"/>
          <w:color w:val="D4D4D4"/>
          <w:sz w:val="21"/>
          <w:szCs w:val="21"/>
        </w:rPr>
        <w:t xml:space="preserve"> = {</w:t>
      </w:r>
    </w:p>
    <w:p w14:paraId="455BEB7C" w14:textId="77777777" w:rsidR="0008109A" w:rsidRPr="0008109A" w:rsidRDefault="0008109A" w:rsidP="0008109A">
      <w:pPr>
        <w:shd w:val="clear" w:color="auto" w:fill="1E1E1E"/>
        <w:spacing w:after="0" w:line="285" w:lineRule="atLeast"/>
        <w:rPr>
          <w:rFonts w:ascii="Consolas" w:eastAsia="Times New Roman" w:hAnsi="Consolas" w:cs="Times New Roman"/>
          <w:color w:val="D4D4D4"/>
          <w:sz w:val="21"/>
          <w:szCs w:val="21"/>
        </w:rPr>
      </w:pPr>
      <w:r w:rsidRPr="0008109A">
        <w:rPr>
          <w:rFonts w:ascii="Consolas" w:eastAsia="Times New Roman" w:hAnsi="Consolas" w:cs="Times New Roman"/>
          <w:color w:val="D4D4D4"/>
          <w:sz w:val="21"/>
          <w:szCs w:val="21"/>
        </w:rPr>
        <w:t xml:space="preserve">    </w:t>
      </w:r>
      <w:r w:rsidRPr="0008109A">
        <w:rPr>
          <w:rFonts w:ascii="Consolas" w:eastAsia="Times New Roman" w:hAnsi="Consolas" w:cs="Times New Roman"/>
          <w:color w:val="9CDCFE"/>
          <w:sz w:val="21"/>
          <w:szCs w:val="21"/>
        </w:rPr>
        <w:t>title:</w:t>
      </w:r>
      <w:r w:rsidRPr="0008109A">
        <w:rPr>
          <w:rFonts w:ascii="Consolas" w:eastAsia="Times New Roman" w:hAnsi="Consolas" w:cs="Times New Roman"/>
          <w:color w:val="D4D4D4"/>
          <w:sz w:val="21"/>
          <w:szCs w:val="21"/>
        </w:rPr>
        <w:t xml:space="preserve"> </w:t>
      </w:r>
      <w:r w:rsidRPr="0008109A">
        <w:rPr>
          <w:rFonts w:ascii="Consolas" w:eastAsia="Times New Roman" w:hAnsi="Consolas" w:cs="Times New Roman"/>
          <w:color w:val="CE9178"/>
          <w:sz w:val="21"/>
          <w:szCs w:val="21"/>
        </w:rPr>
        <w:t>'a'</w:t>
      </w:r>
      <w:r w:rsidRPr="0008109A">
        <w:rPr>
          <w:rFonts w:ascii="Consolas" w:eastAsia="Times New Roman" w:hAnsi="Consolas" w:cs="Times New Roman"/>
          <w:color w:val="D4D4D4"/>
          <w:sz w:val="21"/>
          <w:szCs w:val="21"/>
        </w:rPr>
        <w:t>,</w:t>
      </w:r>
    </w:p>
    <w:p w14:paraId="7265DFF1" w14:textId="77777777" w:rsidR="0008109A" w:rsidRPr="0008109A" w:rsidRDefault="0008109A" w:rsidP="0008109A">
      <w:pPr>
        <w:shd w:val="clear" w:color="auto" w:fill="1E1E1E"/>
        <w:spacing w:after="0" w:line="285" w:lineRule="atLeast"/>
        <w:rPr>
          <w:rFonts w:ascii="Consolas" w:eastAsia="Times New Roman" w:hAnsi="Consolas" w:cs="Times New Roman"/>
          <w:color w:val="D4D4D4"/>
          <w:sz w:val="21"/>
          <w:szCs w:val="21"/>
        </w:rPr>
      </w:pPr>
      <w:r w:rsidRPr="0008109A">
        <w:rPr>
          <w:rFonts w:ascii="Consolas" w:eastAsia="Times New Roman" w:hAnsi="Consolas" w:cs="Times New Roman"/>
          <w:color w:val="D4D4D4"/>
          <w:sz w:val="21"/>
          <w:szCs w:val="21"/>
        </w:rPr>
        <w:t xml:space="preserve">    </w:t>
      </w:r>
      <w:r w:rsidRPr="0008109A">
        <w:rPr>
          <w:rFonts w:ascii="Consolas" w:eastAsia="Times New Roman" w:hAnsi="Consolas" w:cs="Times New Roman"/>
          <w:color w:val="9CDCFE"/>
          <w:sz w:val="21"/>
          <w:szCs w:val="21"/>
        </w:rPr>
        <w:t>body:</w:t>
      </w:r>
      <w:r w:rsidRPr="0008109A">
        <w:rPr>
          <w:rFonts w:ascii="Consolas" w:eastAsia="Times New Roman" w:hAnsi="Consolas" w:cs="Times New Roman"/>
          <w:color w:val="D4D4D4"/>
          <w:sz w:val="21"/>
          <w:szCs w:val="21"/>
        </w:rPr>
        <w:t xml:space="preserve"> </w:t>
      </w:r>
      <w:r w:rsidRPr="0008109A">
        <w:rPr>
          <w:rFonts w:ascii="Consolas" w:eastAsia="Times New Roman" w:hAnsi="Consolas" w:cs="Times New Roman"/>
          <w:color w:val="CE9178"/>
          <w:sz w:val="21"/>
          <w:szCs w:val="21"/>
        </w:rPr>
        <w:t>'b'</w:t>
      </w:r>
      <w:r w:rsidRPr="0008109A">
        <w:rPr>
          <w:rFonts w:ascii="Consolas" w:eastAsia="Times New Roman" w:hAnsi="Consolas" w:cs="Times New Roman"/>
          <w:color w:val="D4D4D4"/>
          <w:sz w:val="21"/>
          <w:szCs w:val="21"/>
        </w:rPr>
        <w:t>,</w:t>
      </w:r>
    </w:p>
    <w:p w14:paraId="494D0FF8" w14:textId="77777777" w:rsidR="0008109A" w:rsidRPr="0008109A" w:rsidRDefault="0008109A" w:rsidP="0008109A">
      <w:pPr>
        <w:shd w:val="clear" w:color="auto" w:fill="1E1E1E"/>
        <w:spacing w:after="0" w:line="285" w:lineRule="atLeast"/>
        <w:rPr>
          <w:rFonts w:ascii="Consolas" w:eastAsia="Times New Roman" w:hAnsi="Consolas" w:cs="Times New Roman"/>
          <w:color w:val="D4D4D4"/>
          <w:sz w:val="21"/>
          <w:szCs w:val="21"/>
        </w:rPr>
      </w:pPr>
      <w:r w:rsidRPr="0008109A">
        <w:rPr>
          <w:rFonts w:ascii="Consolas" w:eastAsia="Times New Roman" w:hAnsi="Consolas" w:cs="Times New Roman"/>
          <w:color w:val="D4D4D4"/>
          <w:sz w:val="21"/>
          <w:szCs w:val="21"/>
        </w:rPr>
        <w:t xml:space="preserve">    </w:t>
      </w:r>
      <w:r w:rsidRPr="0008109A">
        <w:rPr>
          <w:rFonts w:ascii="Consolas" w:eastAsia="Times New Roman" w:hAnsi="Consolas" w:cs="Times New Roman"/>
          <w:color w:val="9CDCFE"/>
          <w:sz w:val="21"/>
          <w:szCs w:val="21"/>
        </w:rPr>
        <w:t>author:</w:t>
      </w:r>
      <w:r w:rsidRPr="0008109A">
        <w:rPr>
          <w:rFonts w:ascii="Consolas" w:eastAsia="Times New Roman" w:hAnsi="Consolas" w:cs="Times New Roman"/>
          <w:color w:val="D4D4D4"/>
          <w:sz w:val="21"/>
          <w:szCs w:val="21"/>
        </w:rPr>
        <w:t xml:space="preserve"> </w:t>
      </w:r>
      <w:r w:rsidRPr="0008109A">
        <w:rPr>
          <w:rFonts w:ascii="Consolas" w:eastAsia="Times New Roman" w:hAnsi="Consolas" w:cs="Times New Roman"/>
          <w:color w:val="CE9178"/>
          <w:sz w:val="21"/>
          <w:szCs w:val="21"/>
        </w:rPr>
        <w:t>'c'</w:t>
      </w:r>
      <w:r w:rsidRPr="0008109A">
        <w:rPr>
          <w:rFonts w:ascii="Consolas" w:eastAsia="Times New Roman" w:hAnsi="Consolas" w:cs="Times New Roman"/>
          <w:color w:val="D4D4D4"/>
          <w:sz w:val="21"/>
          <w:szCs w:val="21"/>
        </w:rPr>
        <w:t>,</w:t>
      </w:r>
    </w:p>
    <w:p w14:paraId="2C6A7AD5" w14:textId="77777777" w:rsidR="0008109A" w:rsidRPr="0008109A" w:rsidRDefault="0008109A" w:rsidP="0008109A">
      <w:pPr>
        <w:shd w:val="clear" w:color="auto" w:fill="1E1E1E"/>
        <w:spacing w:after="0" w:line="285" w:lineRule="atLeast"/>
        <w:rPr>
          <w:rFonts w:ascii="Consolas" w:eastAsia="Times New Roman" w:hAnsi="Consolas" w:cs="Times New Roman"/>
          <w:color w:val="D4D4D4"/>
          <w:sz w:val="21"/>
          <w:szCs w:val="21"/>
        </w:rPr>
      </w:pPr>
      <w:r w:rsidRPr="0008109A">
        <w:rPr>
          <w:rFonts w:ascii="Consolas" w:eastAsia="Times New Roman" w:hAnsi="Consolas" w:cs="Times New Roman"/>
          <w:color w:val="D4D4D4"/>
          <w:sz w:val="21"/>
          <w:szCs w:val="21"/>
        </w:rPr>
        <w:t xml:space="preserve">    </w:t>
      </w:r>
      <w:r w:rsidRPr="0008109A">
        <w:rPr>
          <w:rFonts w:ascii="Consolas" w:eastAsia="Times New Roman" w:hAnsi="Consolas" w:cs="Times New Roman"/>
          <w:color w:val="9CDCFE"/>
          <w:sz w:val="21"/>
          <w:szCs w:val="21"/>
        </w:rPr>
        <w:t>views:</w:t>
      </w:r>
      <w:r w:rsidRPr="0008109A">
        <w:rPr>
          <w:rFonts w:ascii="Consolas" w:eastAsia="Times New Roman" w:hAnsi="Consolas" w:cs="Times New Roman"/>
          <w:color w:val="D4D4D4"/>
          <w:sz w:val="21"/>
          <w:szCs w:val="21"/>
        </w:rPr>
        <w:t xml:space="preserve"> </w:t>
      </w:r>
      <w:r w:rsidRPr="0008109A">
        <w:rPr>
          <w:rFonts w:ascii="Consolas" w:eastAsia="Times New Roman" w:hAnsi="Consolas" w:cs="Times New Roman"/>
          <w:color w:val="B5CEA8"/>
          <w:sz w:val="21"/>
          <w:szCs w:val="21"/>
        </w:rPr>
        <w:t>10</w:t>
      </w:r>
      <w:r w:rsidRPr="0008109A">
        <w:rPr>
          <w:rFonts w:ascii="Consolas" w:eastAsia="Times New Roman" w:hAnsi="Consolas" w:cs="Times New Roman"/>
          <w:color w:val="D4D4D4"/>
          <w:sz w:val="21"/>
          <w:szCs w:val="21"/>
        </w:rPr>
        <w:t>,</w:t>
      </w:r>
    </w:p>
    <w:p w14:paraId="0BF6F9C6" w14:textId="77777777" w:rsidR="0008109A" w:rsidRPr="0008109A" w:rsidRDefault="0008109A" w:rsidP="0008109A">
      <w:pPr>
        <w:shd w:val="clear" w:color="auto" w:fill="1E1E1E"/>
        <w:spacing w:after="0" w:line="285" w:lineRule="atLeast"/>
        <w:rPr>
          <w:rFonts w:ascii="Consolas" w:eastAsia="Times New Roman" w:hAnsi="Consolas" w:cs="Times New Roman"/>
          <w:color w:val="D4D4D4"/>
          <w:sz w:val="21"/>
          <w:szCs w:val="21"/>
        </w:rPr>
      </w:pPr>
      <w:r w:rsidRPr="0008109A">
        <w:rPr>
          <w:rFonts w:ascii="Consolas" w:eastAsia="Times New Roman" w:hAnsi="Consolas" w:cs="Times New Roman"/>
          <w:color w:val="D4D4D4"/>
          <w:sz w:val="21"/>
          <w:szCs w:val="21"/>
        </w:rPr>
        <w:t xml:space="preserve">    </w:t>
      </w:r>
      <w:r w:rsidRPr="0008109A">
        <w:rPr>
          <w:rFonts w:ascii="Consolas" w:eastAsia="Times New Roman" w:hAnsi="Consolas" w:cs="Times New Roman"/>
          <w:color w:val="9CDCFE"/>
          <w:sz w:val="21"/>
          <w:szCs w:val="21"/>
        </w:rPr>
        <w:t>comments:</w:t>
      </w:r>
      <w:r w:rsidRPr="0008109A">
        <w:rPr>
          <w:rFonts w:ascii="Consolas" w:eastAsia="Times New Roman" w:hAnsi="Consolas" w:cs="Times New Roman"/>
          <w:color w:val="D4D4D4"/>
          <w:sz w:val="21"/>
          <w:szCs w:val="21"/>
        </w:rPr>
        <w:t xml:space="preserve"> [</w:t>
      </w:r>
    </w:p>
    <w:p w14:paraId="1CD8E3D8" w14:textId="77777777" w:rsidR="0008109A" w:rsidRPr="0008109A" w:rsidRDefault="0008109A" w:rsidP="0008109A">
      <w:pPr>
        <w:shd w:val="clear" w:color="auto" w:fill="1E1E1E"/>
        <w:spacing w:after="0" w:line="285" w:lineRule="atLeast"/>
        <w:rPr>
          <w:rFonts w:ascii="Consolas" w:eastAsia="Times New Roman" w:hAnsi="Consolas" w:cs="Times New Roman"/>
          <w:color w:val="D4D4D4"/>
          <w:sz w:val="21"/>
          <w:szCs w:val="21"/>
        </w:rPr>
      </w:pPr>
      <w:r w:rsidRPr="0008109A">
        <w:rPr>
          <w:rFonts w:ascii="Consolas" w:eastAsia="Times New Roman" w:hAnsi="Consolas" w:cs="Times New Roman"/>
          <w:color w:val="D4D4D4"/>
          <w:sz w:val="21"/>
          <w:szCs w:val="21"/>
        </w:rPr>
        <w:t xml:space="preserve">        </w:t>
      </w:r>
      <w:proofErr w:type="gramStart"/>
      <w:r w:rsidRPr="0008109A">
        <w:rPr>
          <w:rFonts w:ascii="Consolas" w:eastAsia="Times New Roman" w:hAnsi="Consolas" w:cs="Times New Roman"/>
          <w:color w:val="D4D4D4"/>
          <w:sz w:val="21"/>
          <w:szCs w:val="21"/>
        </w:rPr>
        <w:t xml:space="preserve">{ </w:t>
      </w:r>
      <w:r w:rsidRPr="0008109A">
        <w:rPr>
          <w:rFonts w:ascii="Consolas" w:eastAsia="Times New Roman" w:hAnsi="Consolas" w:cs="Times New Roman"/>
          <w:color w:val="9CDCFE"/>
          <w:sz w:val="21"/>
          <w:szCs w:val="21"/>
        </w:rPr>
        <w:t>author</w:t>
      </w:r>
      <w:proofErr w:type="gramEnd"/>
      <w:r w:rsidRPr="0008109A">
        <w:rPr>
          <w:rFonts w:ascii="Consolas" w:eastAsia="Times New Roman" w:hAnsi="Consolas" w:cs="Times New Roman"/>
          <w:color w:val="9CDCFE"/>
          <w:sz w:val="21"/>
          <w:szCs w:val="21"/>
        </w:rPr>
        <w:t>:</w:t>
      </w:r>
      <w:r w:rsidRPr="0008109A">
        <w:rPr>
          <w:rFonts w:ascii="Consolas" w:eastAsia="Times New Roman" w:hAnsi="Consolas" w:cs="Times New Roman"/>
          <w:color w:val="D4D4D4"/>
          <w:sz w:val="21"/>
          <w:szCs w:val="21"/>
        </w:rPr>
        <w:t xml:space="preserve"> </w:t>
      </w:r>
      <w:r w:rsidRPr="0008109A">
        <w:rPr>
          <w:rFonts w:ascii="Consolas" w:eastAsia="Times New Roman" w:hAnsi="Consolas" w:cs="Times New Roman"/>
          <w:color w:val="CE9178"/>
          <w:sz w:val="21"/>
          <w:szCs w:val="21"/>
        </w:rPr>
        <w:t>'a'</w:t>
      </w:r>
      <w:r w:rsidRPr="0008109A">
        <w:rPr>
          <w:rFonts w:ascii="Consolas" w:eastAsia="Times New Roman" w:hAnsi="Consolas" w:cs="Times New Roman"/>
          <w:color w:val="D4D4D4"/>
          <w:sz w:val="21"/>
          <w:szCs w:val="21"/>
        </w:rPr>
        <w:t xml:space="preserve">, </w:t>
      </w:r>
      <w:r w:rsidRPr="0008109A">
        <w:rPr>
          <w:rFonts w:ascii="Consolas" w:eastAsia="Times New Roman" w:hAnsi="Consolas" w:cs="Times New Roman"/>
          <w:color w:val="9CDCFE"/>
          <w:sz w:val="21"/>
          <w:szCs w:val="21"/>
        </w:rPr>
        <w:t>body:</w:t>
      </w:r>
      <w:r w:rsidRPr="0008109A">
        <w:rPr>
          <w:rFonts w:ascii="Consolas" w:eastAsia="Times New Roman" w:hAnsi="Consolas" w:cs="Times New Roman"/>
          <w:color w:val="D4D4D4"/>
          <w:sz w:val="21"/>
          <w:szCs w:val="21"/>
        </w:rPr>
        <w:t xml:space="preserve"> </w:t>
      </w:r>
      <w:r w:rsidRPr="0008109A">
        <w:rPr>
          <w:rFonts w:ascii="Consolas" w:eastAsia="Times New Roman" w:hAnsi="Consolas" w:cs="Times New Roman"/>
          <w:color w:val="CE9178"/>
          <w:sz w:val="21"/>
          <w:szCs w:val="21"/>
        </w:rPr>
        <w:t>'b'</w:t>
      </w:r>
      <w:r w:rsidRPr="0008109A">
        <w:rPr>
          <w:rFonts w:ascii="Consolas" w:eastAsia="Times New Roman" w:hAnsi="Consolas" w:cs="Times New Roman"/>
          <w:color w:val="D4D4D4"/>
          <w:sz w:val="21"/>
          <w:szCs w:val="21"/>
        </w:rPr>
        <w:t xml:space="preserve"> },</w:t>
      </w:r>
    </w:p>
    <w:p w14:paraId="47A990D0" w14:textId="77777777" w:rsidR="0008109A" w:rsidRPr="0008109A" w:rsidRDefault="0008109A" w:rsidP="0008109A">
      <w:pPr>
        <w:shd w:val="clear" w:color="auto" w:fill="1E1E1E"/>
        <w:spacing w:after="0" w:line="285" w:lineRule="atLeast"/>
        <w:rPr>
          <w:rFonts w:ascii="Consolas" w:eastAsia="Times New Roman" w:hAnsi="Consolas" w:cs="Times New Roman"/>
          <w:color w:val="D4D4D4"/>
          <w:sz w:val="21"/>
          <w:szCs w:val="21"/>
        </w:rPr>
      </w:pPr>
      <w:r w:rsidRPr="0008109A">
        <w:rPr>
          <w:rFonts w:ascii="Consolas" w:eastAsia="Times New Roman" w:hAnsi="Consolas" w:cs="Times New Roman"/>
          <w:color w:val="D4D4D4"/>
          <w:sz w:val="21"/>
          <w:szCs w:val="21"/>
        </w:rPr>
        <w:t xml:space="preserve">        </w:t>
      </w:r>
      <w:proofErr w:type="gramStart"/>
      <w:r w:rsidRPr="0008109A">
        <w:rPr>
          <w:rFonts w:ascii="Consolas" w:eastAsia="Times New Roman" w:hAnsi="Consolas" w:cs="Times New Roman"/>
          <w:color w:val="D4D4D4"/>
          <w:sz w:val="21"/>
          <w:szCs w:val="21"/>
        </w:rPr>
        <w:t xml:space="preserve">{ </w:t>
      </w:r>
      <w:r w:rsidRPr="0008109A">
        <w:rPr>
          <w:rFonts w:ascii="Consolas" w:eastAsia="Times New Roman" w:hAnsi="Consolas" w:cs="Times New Roman"/>
          <w:color w:val="9CDCFE"/>
          <w:sz w:val="21"/>
          <w:szCs w:val="21"/>
        </w:rPr>
        <w:t>author</w:t>
      </w:r>
      <w:proofErr w:type="gramEnd"/>
      <w:r w:rsidRPr="0008109A">
        <w:rPr>
          <w:rFonts w:ascii="Consolas" w:eastAsia="Times New Roman" w:hAnsi="Consolas" w:cs="Times New Roman"/>
          <w:color w:val="9CDCFE"/>
          <w:sz w:val="21"/>
          <w:szCs w:val="21"/>
        </w:rPr>
        <w:t>:</w:t>
      </w:r>
      <w:r w:rsidRPr="0008109A">
        <w:rPr>
          <w:rFonts w:ascii="Consolas" w:eastAsia="Times New Roman" w:hAnsi="Consolas" w:cs="Times New Roman"/>
          <w:color w:val="D4D4D4"/>
          <w:sz w:val="21"/>
          <w:szCs w:val="21"/>
        </w:rPr>
        <w:t xml:space="preserve"> </w:t>
      </w:r>
      <w:r w:rsidRPr="0008109A">
        <w:rPr>
          <w:rFonts w:ascii="Consolas" w:eastAsia="Times New Roman" w:hAnsi="Consolas" w:cs="Times New Roman"/>
          <w:color w:val="CE9178"/>
          <w:sz w:val="21"/>
          <w:szCs w:val="21"/>
        </w:rPr>
        <w:t>'c'</w:t>
      </w:r>
      <w:r w:rsidRPr="0008109A">
        <w:rPr>
          <w:rFonts w:ascii="Consolas" w:eastAsia="Times New Roman" w:hAnsi="Consolas" w:cs="Times New Roman"/>
          <w:color w:val="D4D4D4"/>
          <w:sz w:val="21"/>
          <w:szCs w:val="21"/>
        </w:rPr>
        <w:t xml:space="preserve">, </w:t>
      </w:r>
      <w:r w:rsidRPr="0008109A">
        <w:rPr>
          <w:rFonts w:ascii="Consolas" w:eastAsia="Times New Roman" w:hAnsi="Consolas" w:cs="Times New Roman"/>
          <w:color w:val="9CDCFE"/>
          <w:sz w:val="21"/>
          <w:szCs w:val="21"/>
        </w:rPr>
        <w:t>body:</w:t>
      </w:r>
      <w:r w:rsidRPr="0008109A">
        <w:rPr>
          <w:rFonts w:ascii="Consolas" w:eastAsia="Times New Roman" w:hAnsi="Consolas" w:cs="Times New Roman"/>
          <w:color w:val="D4D4D4"/>
          <w:sz w:val="21"/>
          <w:szCs w:val="21"/>
        </w:rPr>
        <w:t xml:space="preserve"> </w:t>
      </w:r>
      <w:r w:rsidRPr="0008109A">
        <w:rPr>
          <w:rFonts w:ascii="Consolas" w:eastAsia="Times New Roman" w:hAnsi="Consolas" w:cs="Times New Roman"/>
          <w:color w:val="CE9178"/>
          <w:sz w:val="21"/>
          <w:szCs w:val="21"/>
        </w:rPr>
        <w:t>'d'</w:t>
      </w:r>
      <w:r w:rsidRPr="0008109A">
        <w:rPr>
          <w:rFonts w:ascii="Consolas" w:eastAsia="Times New Roman" w:hAnsi="Consolas" w:cs="Times New Roman"/>
          <w:color w:val="D4D4D4"/>
          <w:sz w:val="21"/>
          <w:szCs w:val="21"/>
        </w:rPr>
        <w:t xml:space="preserve"> },</w:t>
      </w:r>
    </w:p>
    <w:p w14:paraId="4F255002" w14:textId="77777777" w:rsidR="0008109A" w:rsidRPr="0008109A" w:rsidRDefault="0008109A" w:rsidP="0008109A">
      <w:pPr>
        <w:shd w:val="clear" w:color="auto" w:fill="1E1E1E"/>
        <w:spacing w:after="0" w:line="285" w:lineRule="atLeast"/>
        <w:rPr>
          <w:rFonts w:ascii="Consolas" w:eastAsia="Times New Roman" w:hAnsi="Consolas" w:cs="Times New Roman"/>
          <w:color w:val="D4D4D4"/>
          <w:sz w:val="21"/>
          <w:szCs w:val="21"/>
        </w:rPr>
      </w:pPr>
      <w:r w:rsidRPr="0008109A">
        <w:rPr>
          <w:rFonts w:ascii="Consolas" w:eastAsia="Times New Roman" w:hAnsi="Consolas" w:cs="Times New Roman"/>
          <w:color w:val="D4D4D4"/>
          <w:sz w:val="21"/>
          <w:szCs w:val="21"/>
        </w:rPr>
        <w:t>    ],</w:t>
      </w:r>
    </w:p>
    <w:p w14:paraId="657B2B66" w14:textId="77777777" w:rsidR="0008109A" w:rsidRPr="0008109A" w:rsidRDefault="0008109A" w:rsidP="0008109A">
      <w:pPr>
        <w:shd w:val="clear" w:color="auto" w:fill="1E1E1E"/>
        <w:spacing w:after="0" w:line="285" w:lineRule="atLeast"/>
        <w:rPr>
          <w:rFonts w:ascii="Consolas" w:eastAsia="Times New Roman" w:hAnsi="Consolas" w:cs="Times New Roman"/>
          <w:color w:val="D4D4D4"/>
          <w:sz w:val="21"/>
          <w:szCs w:val="21"/>
        </w:rPr>
      </w:pPr>
      <w:r w:rsidRPr="0008109A">
        <w:rPr>
          <w:rFonts w:ascii="Consolas" w:eastAsia="Times New Roman" w:hAnsi="Consolas" w:cs="Times New Roman"/>
          <w:color w:val="D4D4D4"/>
          <w:sz w:val="21"/>
          <w:szCs w:val="21"/>
        </w:rPr>
        <w:t xml:space="preserve">    </w:t>
      </w:r>
      <w:proofErr w:type="spellStart"/>
      <w:r w:rsidRPr="0008109A">
        <w:rPr>
          <w:rFonts w:ascii="Consolas" w:eastAsia="Times New Roman" w:hAnsi="Consolas" w:cs="Times New Roman"/>
          <w:color w:val="9CDCFE"/>
          <w:sz w:val="21"/>
          <w:szCs w:val="21"/>
        </w:rPr>
        <w:t>isLive</w:t>
      </w:r>
      <w:proofErr w:type="spellEnd"/>
      <w:r w:rsidRPr="0008109A">
        <w:rPr>
          <w:rFonts w:ascii="Consolas" w:eastAsia="Times New Roman" w:hAnsi="Consolas" w:cs="Times New Roman"/>
          <w:color w:val="9CDCFE"/>
          <w:sz w:val="21"/>
          <w:szCs w:val="21"/>
        </w:rPr>
        <w:t>:</w:t>
      </w:r>
      <w:r w:rsidRPr="0008109A">
        <w:rPr>
          <w:rFonts w:ascii="Consolas" w:eastAsia="Times New Roman" w:hAnsi="Consolas" w:cs="Times New Roman"/>
          <w:color w:val="D4D4D4"/>
          <w:sz w:val="21"/>
          <w:szCs w:val="21"/>
        </w:rPr>
        <w:t xml:space="preserve"> </w:t>
      </w:r>
      <w:r w:rsidRPr="0008109A">
        <w:rPr>
          <w:rFonts w:ascii="Consolas" w:eastAsia="Times New Roman" w:hAnsi="Consolas" w:cs="Times New Roman"/>
          <w:color w:val="569CD6"/>
          <w:sz w:val="21"/>
          <w:szCs w:val="21"/>
        </w:rPr>
        <w:t>true</w:t>
      </w:r>
    </w:p>
    <w:p w14:paraId="413CDD9E" w14:textId="77777777" w:rsidR="0008109A" w:rsidRPr="0008109A" w:rsidRDefault="0008109A" w:rsidP="0008109A">
      <w:pPr>
        <w:shd w:val="clear" w:color="auto" w:fill="1E1E1E"/>
        <w:spacing w:after="0" w:line="285" w:lineRule="atLeast"/>
        <w:rPr>
          <w:rFonts w:ascii="Consolas" w:eastAsia="Times New Roman" w:hAnsi="Consolas" w:cs="Times New Roman"/>
          <w:color w:val="D4D4D4"/>
          <w:sz w:val="21"/>
          <w:szCs w:val="21"/>
        </w:rPr>
      </w:pPr>
      <w:r w:rsidRPr="0008109A">
        <w:rPr>
          <w:rFonts w:ascii="Consolas" w:eastAsia="Times New Roman" w:hAnsi="Consolas" w:cs="Times New Roman"/>
          <w:color w:val="D4D4D4"/>
          <w:sz w:val="21"/>
          <w:szCs w:val="21"/>
        </w:rPr>
        <w:t>};</w:t>
      </w:r>
    </w:p>
    <w:p w14:paraId="570ED003" w14:textId="77777777" w:rsidR="0008109A" w:rsidRPr="0008109A" w:rsidRDefault="0008109A" w:rsidP="0008109A">
      <w:pPr>
        <w:shd w:val="clear" w:color="auto" w:fill="1E1E1E"/>
        <w:spacing w:after="240" w:line="285" w:lineRule="atLeast"/>
        <w:rPr>
          <w:rFonts w:ascii="Consolas" w:eastAsia="Times New Roman" w:hAnsi="Consolas" w:cs="Times New Roman"/>
          <w:color w:val="D4D4D4"/>
          <w:sz w:val="21"/>
          <w:szCs w:val="21"/>
        </w:rPr>
      </w:pPr>
      <w:r w:rsidRPr="0008109A">
        <w:rPr>
          <w:rFonts w:ascii="Consolas" w:eastAsia="Times New Roman" w:hAnsi="Consolas" w:cs="Times New Roman"/>
          <w:color w:val="D4D4D4"/>
          <w:sz w:val="21"/>
          <w:szCs w:val="21"/>
        </w:rPr>
        <w:br/>
      </w:r>
    </w:p>
    <w:p w14:paraId="6E4EE638" w14:textId="77777777" w:rsidR="0008109A" w:rsidRPr="0008109A" w:rsidRDefault="0008109A" w:rsidP="0008109A">
      <w:pPr>
        <w:shd w:val="clear" w:color="auto" w:fill="1E1E1E"/>
        <w:spacing w:after="0" w:line="285" w:lineRule="atLeast"/>
        <w:rPr>
          <w:rFonts w:ascii="Consolas" w:eastAsia="Times New Roman" w:hAnsi="Consolas" w:cs="Times New Roman"/>
          <w:color w:val="D4D4D4"/>
          <w:sz w:val="21"/>
          <w:szCs w:val="21"/>
        </w:rPr>
      </w:pPr>
      <w:r w:rsidRPr="0008109A">
        <w:rPr>
          <w:rFonts w:ascii="Consolas" w:eastAsia="Times New Roman" w:hAnsi="Consolas" w:cs="Times New Roman"/>
          <w:color w:val="569CD6"/>
          <w:sz w:val="21"/>
          <w:szCs w:val="21"/>
        </w:rPr>
        <w:t>function</w:t>
      </w:r>
      <w:r w:rsidRPr="0008109A">
        <w:rPr>
          <w:rFonts w:ascii="Consolas" w:eastAsia="Times New Roman" w:hAnsi="Consolas" w:cs="Times New Roman"/>
          <w:color w:val="D4D4D4"/>
          <w:sz w:val="21"/>
          <w:szCs w:val="21"/>
        </w:rPr>
        <w:t xml:space="preserve"> </w:t>
      </w:r>
      <w:proofErr w:type="gramStart"/>
      <w:r w:rsidRPr="0008109A">
        <w:rPr>
          <w:rFonts w:ascii="Consolas" w:eastAsia="Times New Roman" w:hAnsi="Consolas" w:cs="Times New Roman"/>
          <w:color w:val="4EC9B0"/>
          <w:sz w:val="21"/>
          <w:szCs w:val="21"/>
        </w:rPr>
        <w:t>Post</w:t>
      </w:r>
      <w:r w:rsidRPr="0008109A">
        <w:rPr>
          <w:rFonts w:ascii="Consolas" w:eastAsia="Times New Roman" w:hAnsi="Consolas" w:cs="Times New Roman"/>
          <w:color w:val="D4D4D4"/>
          <w:sz w:val="21"/>
          <w:szCs w:val="21"/>
        </w:rPr>
        <w:t>(</w:t>
      </w:r>
      <w:proofErr w:type="gramEnd"/>
      <w:r w:rsidRPr="0008109A">
        <w:rPr>
          <w:rFonts w:ascii="Consolas" w:eastAsia="Times New Roman" w:hAnsi="Consolas" w:cs="Times New Roman"/>
          <w:color w:val="9CDCFE"/>
          <w:sz w:val="21"/>
          <w:szCs w:val="21"/>
        </w:rPr>
        <w:t>title</w:t>
      </w:r>
      <w:r w:rsidRPr="0008109A">
        <w:rPr>
          <w:rFonts w:ascii="Consolas" w:eastAsia="Times New Roman" w:hAnsi="Consolas" w:cs="Times New Roman"/>
          <w:color w:val="D4D4D4"/>
          <w:sz w:val="21"/>
          <w:szCs w:val="21"/>
        </w:rPr>
        <w:t xml:space="preserve">, </w:t>
      </w:r>
      <w:r w:rsidRPr="0008109A">
        <w:rPr>
          <w:rFonts w:ascii="Consolas" w:eastAsia="Times New Roman" w:hAnsi="Consolas" w:cs="Times New Roman"/>
          <w:color w:val="9CDCFE"/>
          <w:sz w:val="21"/>
          <w:szCs w:val="21"/>
        </w:rPr>
        <w:t>body</w:t>
      </w:r>
      <w:r w:rsidRPr="0008109A">
        <w:rPr>
          <w:rFonts w:ascii="Consolas" w:eastAsia="Times New Roman" w:hAnsi="Consolas" w:cs="Times New Roman"/>
          <w:color w:val="D4D4D4"/>
          <w:sz w:val="21"/>
          <w:szCs w:val="21"/>
        </w:rPr>
        <w:t xml:space="preserve">, </w:t>
      </w:r>
      <w:r w:rsidRPr="0008109A">
        <w:rPr>
          <w:rFonts w:ascii="Consolas" w:eastAsia="Times New Roman" w:hAnsi="Consolas" w:cs="Times New Roman"/>
          <w:color w:val="9CDCFE"/>
          <w:sz w:val="21"/>
          <w:szCs w:val="21"/>
        </w:rPr>
        <w:t>author</w:t>
      </w:r>
      <w:r w:rsidRPr="0008109A">
        <w:rPr>
          <w:rFonts w:ascii="Consolas" w:eastAsia="Times New Roman" w:hAnsi="Consolas" w:cs="Times New Roman"/>
          <w:color w:val="D4D4D4"/>
          <w:sz w:val="21"/>
          <w:szCs w:val="21"/>
        </w:rPr>
        <w:t>) {</w:t>
      </w:r>
    </w:p>
    <w:p w14:paraId="63E2D818" w14:textId="77777777" w:rsidR="0008109A" w:rsidRPr="0008109A" w:rsidRDefault="0008109A" w:rsidP="0008109A">
      <w:pPr>
        <w:shd w:val="clear" w:color="auto" w:fill="1E1E1E"/>
        <w:spacing w:after="0" w:line="285" w:lineRule="atLeast"/>
        <w:rPr>
          <w:rFonts w:ascii="Consolas" w:eastAsia="Times New Roman" w:hAnsi="Consolas" w:cs="Times New Roman"/>
          <w:color w:val="D4D4D4"/>
          <w:sz w:val="21"/>
          <w:szCs w:val="21"/>
        </w:rPr>
      </w:pPr>
      <w:r w:rsidRPr="0008109A">
        <w:rPr>
          <w:rFonts w:ascii="Consolas" w:eastAsia="Times New Roman" w:hAnsi="Consolas" w:cs="Times New Roman"/>
          <w:color w:val="D4D4D4"/>
          <w:sz w:val="21"/>
          <w:szCs w:val="21"/>
        </w:rPr>
        <w:t xml:space="preserve">    </w:t>
      </w:r>
      <w:proofErr w:type="spellStart"/>
      <w:proofErr w:type="gramStart"/>
      <w:r w:rsidRPr="0008109A">
        <w:rPr>
          <w:rFonts w:ascii="Consolas" w:eastAsia="Times New Roman" w:hAnsi="Consolas" w:cs="Times New Roman"/>
          <w:color w:val="569CD6"/>
          <w:sz w:val="21"/>
          <w:szCs w:val="21"/>
        </w:rPr>
        <w:t>this</w:t>
      </w:r>
      <w:r w:rsidRPr="0008109A">
        <w:rPr>
          <w:rFonts w:ascii="Consolas" w:eastAsia="Times New Roman" w:hAnsi="Consolas" w:cs="Times New Roman"/>
          <w:color w:val="D4D4D4"/>
          <w:sz w:val="21"/>
          <w:szCs w:val="21"/>
        </w:rPr>
        <w:t>.</w:t>
      </w:r>
      <w:r w:rsidRPr="0008109A">
        <w:rPr>
          <w:rFonts w:ascii="Consolas" w:eastAsia="Times New Roman" w:hAnsi="Consolas" w:cs="Times New Roman"/>
          <w:color w:val="9CDCFE"/>
          <w:sz w:val="21"/>
          <w:szCs w:val="21"/>
        </w:rPr>
        <w:t>title</w:t>
      </w:r>
      <w:proofErr w:type="spellEnd"/>
      <w:proofErr w:type="gramEnd"/>
      <w:r w:rsidRPr="0008109A">
        <w:rPr>
          <w:rFonts w:ascii="Consolas" w:eastAsia="Times New Roman" w:hAnsi="Consolas" w:cs="Times New Roman"/>
          <w:color w:val="D4D4D4"/>
          <w:sz w:val="21"/>
          <w:szCs w:val="21"/>
        </w:rPr>
        <w:t xml:space="preserve"> = </w:t>
      </w:r>
      <w:r w:rsidRPr="0008109A">
        <w:rPr>
          <w:rFonts w:ascii="Consolas" w:eastAsia="Times New Roman" w:hAnsi="Consolas" w:cs="Times New Roman"/>
          <w:color w:val="9CDCFE"/>
          <w:sz w:val="21"/>
          <w:szCs w:val="21"/>
        </w:rPr>
        <w:t>title</w:t>
      </w:r>
      <w:r w:rsidRPr="0008109A">
        <w:rPr>
          <w:rFonts w:ascii="Consolas" w:eastAsia="Times New Roman" w:hAnsi="Consolas" w:cs="Times New Roman"/>
          <w:color w:val="D4D4D4"/>
          <w:sz w:val="21"/>
          <w:szCs w:val="21"/>
        </w:rPr>
        <w:t>;</w:t>
      </w:r>
    </w:p>
    <w:p w14:paraId="10890456" w14:textId="77777777" w:rsidR="0008109A" w:rsidRPr="0008109A" w:rsidRDefault="0008109A" w:rsidP="0008109A">
      <w:pPr>
        <w:shd w:val="clear" w:color="auto" w:fill="1E1E1E"/>
        <w:spacing w:after="0" w:line="285" w:lineRule="atLeast"/>
        <w:rPr>
          <w:rFonts w:ascii="Consolas" w:eastAsia="Times New Roman" w:hAnsi="Consolas" w:cs="Times New Roman"/>
          <w:color w:val="D4D4D4"/>
          <w:sz w:val="21"/>
          <w:szCs w:val="21"/>
        </w:rPr>
      </w:pPr>
      <w:r w:rsidRPr="0008109A">
        <w:rPr>
          <w:rFonts w:ascii="Consolas" w:eastAsia="Times New Roman" w:hAnsi="Consolas" w:cs="Times New Roman"/>
          <w:color w:val="D4D4D4"/>
          <w:sz w:val="21"/>
          <w:szCs w:val="21"/>
        </w:rPr>
        <w:t xml:space="preserve">    </w:t>
      </w:r>
      <w:proofErr w:type="spellStart"/>
      <w:proofErr w:type="gramStart"/>
      <w:r w:rsidRPr="0008109A">
        <w:rPr>
          <w:rFonts w:ascii="Consolas" w:eastAsia="Times New Roman" w:hAnsi="Consolas" w:cs="Times New Roman"/>
          <w:color w:val="569CD6"/>
          <w:sz w:val="21"/>
          <w:szCs w:val="21"/>
        </w:rPr>
        <w:t>this</w:t>
      </w:r>
      <w:r w:rsidRPr="0008109A">
        <w:rPr>
          <w:rFonts w:ascii="Consolas" w:eastAsia="Times New Roman" w:hAnsi="Consolas" w:cs="Times New Roman"/>
          <w:color w:val="D4D4D4"/>
          <w:sz w:val="21"/>
          <w:szCs w:val="21"/>
        </w:rPr>
        <w:t>.</w:t>
      </w:r>
      <w:r w:rsidRPr="0008109A">
        <w:rPr>
          <w:rFonts w:ascii="Consolas" w:eastAsia="Times New Roman" w:hAnsi="Consolas" w:cs="Times New Roman"/>
          <w:color w:val="9CDCFE"/>
          <w:sz w:val="21"/>
          <w:szCs w:val="21"/>
        </w:rPr>
        <w:t>body</w:t>
      </w:r>
      <w:proofErr w:type="spellEnd"/>
      <w:proofErr w:type="gramEnd"/>
      <w:r w:rsidRPr="0008109A">
        <w:rPr>
          <w:rFonts w:ascii="Consolas" w:eastAsia="Times New Roman" w:hAnsi="Consolas" w:cs="Times New Roman"/>
          <w:color w:val="D4D4D4"/>
          <w:sz w:val="21"/>
          <w:szCs w:val="21"/>
        </w:rPr>
        <w:t xml:space="preserve"> = </w:t>
      </w:r>
      <w:r w:rsidRPr="0008109A">
        <w:rPr>
          <w:rFonts w:ascii="Consolas" w:eastAsia="Times New Roman" w:hAnsi="Consolas" w:cs="Times New Roman"/>
          <w:color w:val="9CDCFE"/>
          <w:sz w:val="21"/>
          <w:szCs w:val="21"/>
        </w:rPr>
        <w:t>body</w:t>
      </w:r>
      <w:r w:rsidRPr="0008109A">
        <w:rPr>
          <w:rFonts w:ascii="Consolas" w:eastAsia="Times New Roman" w:hAnsi="Consolas" w:cs="Times New Roman"/>
          <w:color w:val="D4D4D4"/>
          <w:sz w:val="21"/>
          <w:szCs w:val="21"/>
        </w:rPr>
        <w:t>;</w:t>
      </w:r>
    </w:p>
    <w:p w14:paraId="73781521" w14:textId="77777777" w:rsidR="0008109A" w:rsidRPr="0008109A" w:rsidRDefault="0008109A" w:rsidP="0008109A">
      <w:pPr>
        <w:shd w:val="clear" w:color="auto" w:fill="1E1E1E"/>
        <w:spacing w:after="0" w:line="285" w:lineRule="atLeast"/>
        <w:rPr>
          <w:rFonts w:ascii="Consolas" w:eastAsia="Times New Roman" w:hAnsi="Consolas" w:cs="Times New Roman"/>
          <w:color w:val="D4D4D4"/>
          <w:sz w:val="21"/>
          <w:szCs w:val="21"/>
        </w:rPr>
      </w:pPr>
      <w:r w:rsidRPr="0008109A">
        <w:rPr>
          <w:rFonts w:ascii="Consolas" w:eastAsia="Times New Roman" w:hAnsi="Consolas" w:cs="Times New Roman"/>
          <w:color w:val="D4D4D4"/>
          <w:sz w:val="21"/>
          <w:szCs w:val="21"/>
        </w:rPr>
        <w:t xml:space="preserve">    </w:t>
      </w:r>
      <w:proofErr w:type="spellStart"/>
      <w:proofErr w:type="gramStart"/>
      <w:r w:rsidRPr="0008109A">
        <w:rPr>
          <w:rFonts w:ascii="Consolas" w:eastAsia="Times New Roman" w:hAnsi="Consolas" w:cs="Times New Roman"/>
          <w:color w:val="569CD6"/>
          <w:sz w:val="21"/>
          <w:szCs w:val="21"/>
        </w:rPr>
        <w:t>this</w:t>
      </w:r>
      <w:r w:rsidRPr="0008109A">
        <w:rPr>
          <w:rFonts w:ascii="Consolas" w:eastAsia="Times New Roman" w:hAnsi="Consolas" w:cs="Times New Roman"/>
          <w:color w:val="D4D4D4"/>
          <w:sz w:val="21"/>
          <w:szCs w:val="21"/>
        </w:rPr>
        <w:t>.</w:t>
      </w:r>
      <w:r w:rsidRPr="0008109A">
        <w:rPr>
          <w:rFonts w:ascii="Consolas" w:eastAsia="Times New Roman" w:hAnsi="Consolas" w:cs="Times New Roman"/>
          <w:color w:val="9CDCFE"/>
          <w:sz w:val="21"/>
          <w:szCs w:val="21"/>
        </w:rPr>
        <w:t>author</w:t>
      </w:r>
      <w:proofErr w:type="spellEnd"/>
      <w:proofErr w:type="gramEnd"/>
      <w:r w:rsidRPr="0008109A">
        <w:rPr>
          <w:rFonts w:ascii="Consolas" w:eastAsia="Times New Roman" w:hAnsi="Consolas" w:cs="Times New Roman"/>
          <w:color w:val="D4D4D4"/>
          <w:sz w:val="21"/>
          <w:szCs w:val="21"/>
        </w:rPr>
        <w:t xml:space="preserve"> = </w:t>
      </w:r>
      <w:r w:rsidRPr="0008109A">
        <w:rPr>
          <w:rFonts w:ascii="Consolas" w:eastAsia="Times New Roman" w:hAnsi="Consolas" w:cs="Times New Roman"/>
          <w:color w:val="9CDCFE"/>
          <w:sz w:val="21"/>
          <w:szCs w:val="21"/>
        </w:rPr>
        <w:t>author</w:t>
      </w:r>
      <w:r w:rsidRPr="0008109A">
        <w:rPr>
          <w:rFonts w:ascii="Consolas" w:eastAsia="Times New Roman" w:hAnsi="Consolas" w:cs="Times New Roman"/>
          <w:color w:val="D4D4D4"/>
          <w:sz w:val="21"/>
          <w:szCs w:val="21"/>
        </w:rPr>
        <w:t>;</w:t>
      </w:r>
    </w:p>
    <w:p w14:paraId="60CF948A" w14:textId="77777777" w:rsidR="0008109A" w:rsidRPr="0008109A" w:rsidRDefault="0008109A" w:rsidP="0008109A">
      <w:pPr>
        <w:shd w:val="clear" w:color="auto" w:fill="1E1E1E"/>
        <w:spacing w:after="0" w:line="285" w:lineRule="atLeast"/>
        <w:rPr>
          <w:rFonts w:ascii="Consolas" w:eastAsia="Times New Roman" w:hAnsi="Consolas" w:cs="Times New Roman"/>
          <w:color w:val="D4D4D4"/>
          <w:sz w:val="21"/>
          <w:szCs w:val="21"/>
        </w:rPr>
      </w:pPr>
      <w:r w:rsidRPr="0008109A">
        <w:rPr>
          <w:rFonts w:ascii="Consolas" w:eastAsia="Times New Roman" w:hAnsi="Consolas" w:cs="Times New Roman"/>
          <w:color w:val="D4D4D4"/>
          <w:sz w:val="21"/>
          <w:szCs w:val="21"/>
        </w:rPr>
        <w:t xml:space="preserve">    </w:t>
      </w:r>
      <w:proofErr w:type="spellStart"/>
      <w:proofErr w:type="gramStart"/>
      <w:r w:rsidRPr="0008109A">
        <w:rPr>
          <w:rFonts w:ascii="Consolas" w:eastAsia="Times New Roman" w:hAnsi="Consolas" w:cs="Times New Roman"/>
          <w:color w:val="569CD6"/>
          <w:sz w:val="21"/>
          <w:szCs w:val="21"/>
        </w:rPr>
        <w:t>this</w:t>
      </w:r>
      <w:r w:rsidRPr="0008109A">
        <w:rPr>
          <w:rFonts w:ascii="Consolas" w:eastAsia="Times New Roman" w:hAnsi="Consolas" w:cs="Times New Roman"/>
          <w:color w:val="D4D4D4"/>
          <w:sz w:val="21"/>
          <w:szCs w:val="21"/>
        </w:rPr>
        <w:t>.</w:t>
      </w:r>
      <w:r w:rsidRPr="0008109A">
        <w:rPr>
          <w:rFonts w:ascii="Consolas" w:eastAsia="Times New Roman" w:hAnsi="Consolas" w:cs="Times New Roman"/>
          <w:color w:val="9CDCFE"/>
          <w:sz w:val="21"/>
          <w:szCs w:val="21"/>
        </w:rPr>
        <w:t>views</w:t>
      </w:r>
      <w:proofErr w:type="spellEnd"/>
      <w:proofErr w:type="gramEnd"/>
      <w:r w:rsidRPr="0008109A">
        <w:rPr>
          <w:rFonts w:ascii="Consolas" w:eastAsia="Times New Roman" w:hAnsi="Consolas" w:cs="Times New Roman"/>
          <w:color w:val="D4D4D4"/>
          <w:sz w:val="21"/>
          <w:szCs w:val="21"/>
        </w:rPr>
        <w:t xml:space="preserve"> = </w:t>
      </w:r>
      <w:r w:rsidRPr="0008109A">
        <w:rPr>
          <w:rFonts w:ascii="Consolas" w:eastAsia="Times New Roman" w:hAnsi="Consolas" w:cs="Times New Roman"/>
          <w:color w:val="B5CEA8"/>
          <w:sz w:val="21"/>
          <w:szCs w:val="21"/>
        </w:rPr>
        <w:t>0</w:t>
      </w:r>
      <w:r w:rsidRPr="0008109A">
        <w:rPr>
          <w:rFonts w:ascii="Consolas" w:eastAsia="Times New Roman" w:hAnsi="Consolas" w:cs="Times New Roman"/>
          <w:color w:val="D4D4D4"/>
          <w:sz w:val="21"/>
          <w:szCs w:val="21"/>
        </w:rPr>
        <w:t>;</w:t>
      </w:r>
    </w:p>
    <w:p w14:paraId="16824E39" w14:textId="77777777" w:rsidR="0008109A" w:rsidRPr="0008109A" w:rsidRDefault="0008109A" w:rsidP="0008109A">
      <w:pPr>
        <w:shd w:val="clear" w:color="auto" w:fill="1E1E1E"/>
        <w:spacing w:after="0" w:line="285" w:lineRule="atLeast"/>
        <w:rPr>
          <w:rFonts w:ascii="Consolas" w:eastAsia="Times New Roman" w:hAnsi="Consolas" w:cs="Times New Roman"/>
          <w:color w:val="D4D4D4"/>
          <w:sz w:val="21"/>
          <w:szCs w:val="21"/>
        </w:rPr>
      </w:pPr>
      <w:r w:rsidRPr="0008109A">
        <w:rPr>
          <w:rFonts w:ascii="Consolas" w:eastAsia="Times New Roman" w:hAnsi="Consolas" w:cs="Times New Roman"/>
          <w:color w:val="D4D4D4"/>
          <w:sz w:val="21"/>
          <w:szCs w:val="21"/>
        </w:rPr>
        <w:t xml:space="preserve">    </w:t>
      </w:r>
      <w:proofErr w:type="spellStart"/>
      <w:proofErr w:type="gramStart"/>
      <w:r w:rsidRPr="0008109A">
        <w:rPr>
          <w:rFonts w:ascii="Consolas" w:eastAsia="Times New Roman" w:hAnsi="Consolas" w:cs="Times New Roman"/>
          <w:color w:val="569CD6"/>
          <w:sz w:val="21"/>
          <w:szCs w:val="21"/>
        </w:rPr>
        <w:t>this</w:t>
      </w:r>
      <w:r w:rsidRPr="0008109A">
        <w:rPr>
          <w:rFonts w:ascii="Consolas" w:eastAsia="Times New Roman" w:hAnsi="Consolas" w:cs="Times New Roman"/>
          <w:color w:val="D4D4D4"/>
          <w:sz w:val="21"/>
          <w:szCs w:val="21"/>
        </w:rPr>
        <w:t>.</w:t>
      </w:r>
      <w:r w:rsidRPr="0008109A">
        <w:rPr>
          <w:rFonts w:ascii="Consolas" w:eastAsia="Times New Roman" w:hAnsi="Consolas" w:cs="Times New Roman"/>
          <w:color w:val="9CDCFE"/>
          <w:sz w:val="21"/>
          <w:szCs w:val="21"/>
        </w:rPr>
        <w:t>comments</w:t>
      </w:r>
      <w:proofErr w:type="spellEnd"/>
      <w:proofErr w:type="gramEnd"/>
      <w:r w:rsidRPr="0008109A">
        <w:rPr>
          <w:rFonts w:ascii="Consolas" w:eastAsia="Times New Roman" w:hAnsi="Consolas" w:cs="Times New Roman"/>
          <w:color w:val="D4D4D4"/>
          <w:sz w:val="21"/>
          <w:szCs w:val="21"/>
        </w:rPr>
        <w:t xml:space="preserve"> = [];</w:t>
      </w:r>
    </w:p>
    <w:p w14:paraId="1FFF9D40" w14:textId="77777777" w:rsidR="0008109A" w:rsidRPr="0008109A" w:rsidRDefault="0008109A" w:rsidP="0008109A">
      <w:pPr>
        <w:shd w:val="clear" w:color="auto" w:fill="1E1E1E"/>
        <w:spacing w:after="0" w:line="285" w:lineRule="atLeast"/>
        <w:rPr>
          <w:rFonts w:ascii="Consolas" w:eastAsia="Times New Roman" w:hAnsi="Consolas" w:cs="Times New Roman"/>
          <w:color w:val="D4D4D4"/>
          <w:sz w:val="21"/>
          <w:szCs w:val="21"/>
        </w:rPr>
      </w:pPr>
      <w:r w:rsidRPr="0008109A">
        <w:rPr>
          <w:rFonts w:ascii="Consolas" w:eastAsia="Times New Roman" w:hAnsi="Consolas" w:cs="Times New Roman"/>
          <w:color w:val="D4D4D4"/>
          <w:sz w:val="21"/>
          <w:szCs w:val="21"/>
        </w:rPr>
        <w:t xml:space="preserve">    </w:t>
      </w:r>
      <w:proofErr w:type="spellStart"/>
      <w:proofErr w:type="gramStart"/>
      <w:r w:rsidRPr="0008109A">
        <w:rPr>
          <w:rFonts w:ascii="Consolas" w:eastAsia="Times New Roman" w:hAnsi="Consolas" w:cs="Times New Roman"/>
          <w:color w:val="569CD6"/>
          <w:sz w:val="21"/>
          <w:szCs w:val="21"/>
        </w:rPr>
        <w:t>this</w:t>
      </w:r>
      <w:r w:rsidRPr="0008109A">
        <w:rPr>
          <w:rFonts w:ascii="Consolas" w:eastAsia="Times New Roman" w:hAnsi="Consolas" w:cs="Times New Roman"/>
          <w:color w:val="D4D4D4"/>
          <w:sz w:val="21"/>
          <w:szCs w:val="21"/>
        </w:rPr>
        <w:t>.</w:t>
      </w:r>
      <w:r w:rsidRPr="0008109A">
        <w:rPr>
          <w:rFonts w:ascii="Consolas" w:eastAsia="Times New Roman" w:hAnsi="Consolas" w:cs="Times New Roman"/>
          <w:color w:val="9CDCFE"/>
          <w:sz w:val="21"/>
          <w:szCs w:val="21"/>
        </w:rPr>
        <w:t>isLive</w:t>
      </w:r>
      <w:proofErr w:type="spellEnd"/>
      <w:proofErr w:type="gramEnd"/>
      <w:r w:rsidRPr="0008109A">
        <w:rPr>
          <w:rFonts w:ascii="Consolas" w:eastAsia="Times New Roman" w:hAnsi="Consolas" w:cs="Times New Roman"/>
          <w:color w:val="D4D4D4"/>
          <w:sz w:val="21"/>
          <w:szCs w:val="21"/>
        </w:rPr>
        <w:t xml:space="preserve"> = </w:t>
      </w:r>
      <w:r w:rsidRPr="0008109A">
        <w:rPr>
          <w:rFonts w:ascii="Consolas" w:eastAsia="Times New Roman" w:hAnsi="Consolas" w:cs="Times New Roman"/>
          <w:color w:val="569CD6"/>
          <w:sz w:val="21"/>
          <w:szCs w:val="21"/>
        </w:rPr>
        <w:t>false</w:t>
      </w:r>
      <w:r w:rsidRPr="0008109A">
        <w:rPr>
          <w:rFonts w:ascii="Consolas" w:eastAsia="Times New Roman" w:hAnsi="Consolas" w:cs="Times New Roman"/>
          <w:color w:val="D4D4D4"/>
          <w:sz w:val="21"/>
          <w:szCs w:val="21"/>
        </w:rPr>
        <w:t>;</w:t>
      </w:r>
    </w:p>
    <w:p w14:paraId="2C407119" w14:textId="77777777" w:rsidR="0008109A" w:rsidRPr="0008109A" w:rsidRDefault="0008109A" w:rsidP="0008109A">
      <w:pPr>
        <w:shd w:val="clear" w:color="auto" w:fill="1E1E1E"/>
        <w:spacing w:after="0" w:line="285" w:lineRule="atLeast"/>
        <w:rPr>
          <w:rFonts w:ascii="Consolas" w:eastAsia="Times New Roman" w:hAnsi="Consolas" w:cs="Times New Roman"/>
          <w:color w:val="D4D4D4"/>
          <w:sz w:val="21"/>
          <w:szCs w:val="21"/>
        </w:rPr>
      </w:pPr>
      <w:r w:rsidRPr="0008109A">
        <w:rPr>
          <w:rFonts w:ascii="Consolas" w:eastAsia="Times New Roman" w:hAnsi="Consolas" w:cs="Times New Roman"/>
          <w:color w:val="D4D4D4"/>
          <w:sz w:val="21"/>
          <w:szCs w:val="21"/>
        </w:rPr>
        <w:t>}</w:t>
      </w:r>
    </w:p>
    <w:p w14:paraId="7A60D984" w14:textId="6E3957CB" w:rsidR="00AB2836" w:rsidRDefault="00AB2836" w:rsidP="00D84FD9">
      <w:pPr>
        <w:pStyle w:val="NoSpacing"/>
      </w:pPr>
    </w:p>
    <w:p w14:paraId="28EA054D" w14:textId="77777777" w:rsidR="0008109A" w:rsidRDefault="0008109A" w:rsidP="00D84FD9">
      <w:pPr>
        <w:pStyle w:val="NoSpacing"/>
      </w:pPr>
    </w:p>
    <w:p w14:paraId="00A1F616" w14:textId="3FCDD1CF" w:rsidR="0008109A" w:rsidRDefault="0008109A" w:rsidP="0008109A">
      <w:pPr>
        <w:pStyle w:val="NoSpacing"/>
      </w:pPr>
      <w:r>
        <w:t xml:space="preserve">“Now, instead of initializing this post object </w:t>
      </w:r>
      <w:r w:rsidRPr="0008109A">
        <w:rPr>
          <w:strike/>
        </w:rPr>
        <w:t>here</w:t>
      </w:r>
      <w:r>
        <w:t>…”</w:t>
      </w:r>
    </w:p>
    <w:p w14:paraId="1FA5E8B6" w14:textId="77777777" w:rsidR="0008109A" w:rsidRPr="0008109A" w:rsidRDefault="0008109A" w:rsidP="0008109A">
      <w:pPr>
        <w:shd w:val="clear" w:color="auto" w:fill="1E1E1E"/>
        <w:spacing w:after="0" w:line="285" w:lineRule="atLeast"/>
        <w:rPr>
          <w:rFonts w:ascii="Consolas" w:eastAsia="Times New Roman" w:hAnsi="Consolas" w:cs="Times New Roman"/>
          <w:strike/>
          <w:color w:val="D4D4D4"/>
          <w:sz w:val="21"/>
          <w:szCs w:val="21"/>
        </w:rPr>
      </w:pPr>
      <w:r w:rsidRPr="0008109A">
        <w:rPr>
          <w:rFonts w:ascii="Consolas" w:eastAsia="Times New Roman" w:hAnsi="Consolas" w:cs="Times New Roman"/>
          <w:color w:val="569CD6"/>
          <w:sz w:val="21"/>
          <w:szCs w:val="21"/>
        </w:rPr>
        <w:t>let</w:t>
      </w:r>
      <w:r w:rsidRPr="0008109A">
        <w:rPr>
          <w:rFonts w:ascii="Consolas" w:eastAsia="Times New Roman" w:hAnsi="Consolas" w:cs="Times New Roman"/>
          <w:color w:val="D4D4D4"/>
          <w:sz w:val="21"/>
          <w:szCs w:val="21"/>
        </w:rPr>
        <w:t xml:space="preserve"> </w:t>
      </w:r>
      <w:r w:rsidRPr="0008109A">
        <w:rPr>
          <w:rFonts w:ascii="Consolas" w:eastAsia="Times New Roman" w:hAnsi="Consolas" w:cs="Times New Roman"/>
          <w:color w:val="9CDCFE"/>
          <w:sz w:val="21"/>
          <w:szCs w:val="21"/>
        </w:rPr>
        <w:t>post</w:t>
      </w:r>
      <w:r w:rsidRPr="0008109A">
        <w:rPr>
          <w:rFonts w:ascii="Consolas" w:eastAsia="Times New Roman" w:hAnsi="Consolas" w:cs="Times New Roman"/>
          <w:color w:val="D4D4D4"/>
          <w:sz w:val="21"/>
          <w:szCs w:val="21"/>
        </w:rPr>
        <w:t xml:space="preserve"> = </w:t>
      </w:r>
      <w:r w:rsidRPr="0008109A">
        <w:rPr>
          <w:rFonts w:ascii="Consolas" w:eastAsia="Times New Roman" w:hAnsi="Consolas" w:cs="Times New Roman"/>
          <w:strike/>
          <w:color w:val="D4D4D4"/>
          <w:sz w:val="21"/>
          <w:szCs w:val="21"/>
        </w:rPr>
        <w:t>{</w:t>
      </w:r>
    </w:p>
    <w:p w14:paraId="3ADD4D35" w14:textId="77777777" w:rsidR="0008109A" w:rsidRPr="0008109A" w:rsidRDefault="0008109A" w:rsidP="0008109A">
      <w:pPr>
        <w:shd w:val="clear" w:color="auto" w:fill="1E1E1E"/>
        <w:spacing w:after="0" w:line="285" w:lineRule="atLeast"/>
        <w:rPr>
          <w:rFonts w:ascii="Consolas" w:eastAsia="Times New Roman" w:hAnsi="Consolas" w:cs="Times New Roman"/>
          <w:strike/>
          <w:color w:val="D4D4D4"/>
          <w:sz w:val="21"/>
          <w:szCs w:val="21"/>
        </w:rPr>
      </w:pPr>
      <w:r w:rsidRPr="0008109A">
        <w:rPr>
          <w:rFonts w:ascii="Consolas" w:eastAsia="Times New Roman" w:hAnsi="Consolas" w:cs="Times New Roman"/>
          <w:strike/>
          <w:color w:val="D4D4D4"/>
          <w:sz w:val="21"/>
          <w:szCs w:val="21"/>
        </w:rPr>
        <w:t xml:space="preserve">    </w:t>
      </w:r>
      <w:r w:rsidRPr="0008109A">
        <w:rPr>
          <w:rFonts w:ascii="Consolas" w:eastAsia="Times New Roman" w:hAnsi="Consolas" w:cs="Times New Roman"/>
          <w:strike/>
          <w:color w:val="9CDCFE"/>
          <w:sz w:val="21"/>
          <w:szCs w:val="21"/>
        </w:rPr>
        <w:t>title:</w:t>
      </w:r>
      <w:r w:rsidRPr="0008109A">
        <w:rPr>
          <w:rFonts w:ascii="Consolas" w:eastAsia="Times New Roman" w:hAnsi="Consolas" w:cs="Times New Roman"/>
          <w:strike/>
          <w:color w:val="D4D4D4"/>
          <w:sz w:val="21"/>
          <w:szCs w:val="21"/>
        </w:rPr>
        <w:t xml:space="preserve"> </w:t>
      </w:r>
      <w:r w:rsidRPr="0008109A">
        <w:rPr>
          <w:rFonts w:ascii="Consolas" w:eastAsia="Times New Roman" w:hAnsi="Consolas" w:cs="Times New Roman"/>
          <w:strike/>
          <w:color w:val="CE9178"/>
          <w:sz w:val="21"/>
          <w:szCs w:val="21"/>
        </w:rPr>
        <w:t>'a'</w:t>
      </w:r>
      <w:r w:rsidRPr="0008109A">
        <w:rPr>
          <w:rFonts w:ascii="Consolas" w:eastAsia="Times New Roman" w:hAnsi="Consolas" w:cs="Times New Roman"/>
          <w:strike/>
          <w:color w:val="D4D4D4"/>
          <w:sz w:val="21"/>
          <w:szCs w:val="21"/>
        </w:rPr>
        <w:t>,</w:t>
      </w:r>
    </w:p>
    <w:p w14:paraId="56E7C1D8" w14:textId="77777777" w:rsidR="0008109A" w:rsidRPr="0008109A" w:rsidRDefault="0008109A" w:rsidP="0008109A">
      <w:pPr>
        <w:shd w:val="clear" w:color="auto" w:fill="1E1E1E"/>
        <w:spacing w:after="0" w:line="285" w:lineRule="atLeast"/>
        <w:rPr>
          <w:rFonts w:ascii="Consolas" w:eastAsia="Times New Roman" w:hAnsi="Consolas" w:cs="Times New Roman"/>
          <w:strike/>
          <w:color w:val="D4D4D4"/>
          <w:sz w:val="21"/>
          <w:szCs w:val="21"/>
        </w:rPr>
      </w:pPr>
      <w:r w:rsidRPr="0008109A">
        <w:rPr>
          <w:rFonts w:ascii="Consolas" w:eastAsia="Times New Roman" w:hAnsi="Consolas" w:cs="Times New Roman"/>
          <w:strike/>
          <w:color w:val="D4D4D4"/>
          <w:sz w:val="21"/>
          <w:szCs w:val="21"/>
        </w:rPr>
        <w:t xml:space="preserve">    </w:t>
      </w:r>
      <w:r w:rsidRPr="0008109A">
        <w:rPr>
          <w:rFonts w:ascii="Consolas" w:eastAsia="Times New Roman" w:hAnsi="Consolas" w:cs="Times New Roman"/>
          <w:strike/>
          <w:color w:val="9CDCFE"/>
          <w:sz w:val="21"/>
          <w:szCs w:val="21"/>
        </w:rPr>
        <w:t>body:</w:t>
      </w:r>
      <w:r w:rsidRPr="0008109A">
        <w:rPr>
          <w:rFonts w:ascii="Consolas" w:eastAsia="Times New Roman" w:hAnsi="Consolas" w:cs="Times New Roman"/>
          <w:strike/>
          <w:color w:val="D4D4D4"/>
          <w:sz w:val="21"/>
          <w:szCs w:val="21"/>
        </w:rPr>
        <w:t xml:space="preserve"> </w:t>
      </w:r>
      <w:r w:rsidRPr="0008109A">
        <w:rPr>
          <w:rFonts w:ascii="Consolas" w:eastAsia="Times New Roman" w:hAnsi="Consolas" w:cs="Times New Roman"/>
          <w:strike/>
          <w:color w:val="CE9178"/>
          <w:sz w:val="21"/>
          <w:szCs w:val="21"/>
        </w:rPr>
        <w:t>'b'</w:t>
      </w:r>
      <w:r w:rsidRPr="0008109A">
        <w:rPr>
          <w:rFonts w:ascii="Consolas" w:eastAsia="Times New Roman" w:hAnsi="Consolas" w:cs="Times New Roman"/>
          <w:strike/>
          <w:color w:val="D4D4D4"/>
          <w:sz w:val="21"/>
          <w:szCs w:val="21"/>
        </w:rPr>
        <w:t>,</w:t>
      </w:r>
    </w:p>
    <w:p w14:paraId="14046246" w14:textId="77777777" w:rsidR="0008109A" w:rsidRPr="0008109A" w:rsidRDefault="0008109A" w:rsidP="0008109A">
      <w:pPr>
        <w:shd w:val="clear" w:color="auto" w:fill="1E1E1E"/>
        <w:spacing w:after="0" w:line="285" w:lineRule="atLeast"/>
        <w:rPr>
          <w:rFonts w:ascii="Consolas" w:eastAsia="Times New Roman" w:hAnsi="Consolas" w:cs="Times New Roman"/>
          <w:strike/>
          <w:color w:val="D4D4D4"/>
          <w:sz w:val="21"/>
          <w:szCs w:val="21"/>
        </w:rPr>
      </w:pPr>
      <w:r w:rsidRPr="0008109A">
        <w:rPr>
          <w:rFonts w:ascii="Consolas" w:eastAsia="Times New Roman" w:hAnsi="Consolas" w:cs="Times New Roman"/>
          <w:strike/>
          <w:color w:val="D4D4D4"/>
          <w:sz w:val="21"/>
          <w:szCs w:val="21"/>
        </w:rPr>
        <w:t xml:space="preserve">    </w:t>
      </w:r>
      <w:r w:rsidRPr="0008109A">
        <w:rPr>
          <w:rFonts w:ascii="Consolas" w:eastAsia="Times New Roman" w:hAnsi="Consolas" w:cs="Times New Roman"/>
          <w:strike/>
          <w:color w:val="9CDCFE"/>
          <w:sz w:val="21"/>
          <w:szCs w:val="21"/>
        </w:rPr>
        <w:t>author:</w:t>
      </w:r>
      <w:r w:rsidRPr="0008109A">
        <w:rPr>
          <w:rFonts w:ascii="Consolas" w:eastAsia="Times New Roman" w:hAnsi="Consolas" w:cs="Times New Roman"/>
          <w:strike/>
          <w:color w:val="D4D4D4"/>
          <w:sz w:val="21"/>
          <w:szCs w:val="21"/>
        </w:rPr>
        <w:t xml:space="preserve"> </w:t>
      </w:r>
      <w:r w:rsidRPr="0008109A">
        <w:rPr>
          <w:rFonts w:ascii="Consolas" w:eastAsia="Times New Roman" w:hAnsi="Consolas" w:cs="Times New Roman"/>
          <w:strike/>
          <w:color w:val="CE9178"/>
          <w:sz w:val="21"/>
          <w:szCs w:val="21"/>
        </w:rPr>
        <w:t>'c'</w:t>
      </w:r>
      <w:r w:rsidRPr="0008109A">
        <w:rPr>
          <w:rFonts w:ascii="Consolas" w:eastAsia="Times New Roman" w:hAnsi="Consolas" w:cs="Times New Roman"/>
          <w:strike/>
          <w:color w:val="D4D4D4"/>
          <w:sz w:val="21"/>
          <w:szCs w:val="21"/>
        </w:rPr>
        <w:t>,</w:t>
      </w:r>
    </w:p>
    <w:p w14:paraId="073AD300" w14:textId="77777777" w:rsidR="0008109A" w:rsidRPr="0008109A" w:rsidRDefault="0008109A" w:rsidP="0008109A">
      <w:pPr>
        <w:shd w:val="clear" w:color="auto" w:fill="1E1E1E"/>
        <w:spacing w:after="0" w:line="285" w:lineRule="atLeast"/>
        <w:rPr>
          <w:rFonts w:ascii="Consolas" w:eastAsia="Times New Roman" w:hAnsi="Consolas" w:cs="Times New Roman"/>
          <w:strike/>
          <w:color w:val="D4D4D4"/>
          <w:sz w:val="21"/>
          <w:szCs w:val="21"/>
        </w:rPr>
      </w:pPr>
      <w:r w:rsidRPr="0008109A">
        <w:rPr>
          <w:rFonts w:ascii="Consolas" w:eastAsia="Times New Roman" w:hAnsi="Consolas" w:cs="Times New Roman"/>
          <w:strike/>
          <w:color w:val="D4D4D4"/>
          <w:sz w:val="21"/>
          <w:szCs w:val="21"/>
        </w:rPr>
        <w:t xml:space="preserve">    </w:t>
      </w:r>
      <w:r w:rsidRPr="0008109A">
        <w:rPr>
          <w:rFonts w:ascii="Consolas" w:eastAsia="Times New Roman" w:hAnsi="Consolas" w:cs="Times New Roman"/>
          <w:strike/>
          <w:color w:val="9CDCFE"/>
          <w:sz w:val="21"/>
          <w:szCs w:val="21"/>
        </w:rPr>
        <w:t>views:</w:t>
      </w:r>
      <w:r w:rsidRPr="0008109A">
        <w:rPr>
          <w:rFonts w:ascii="Consolas" w:eastAsia="Times New Roman" w:hAnsi="Consolas" w:cs="Times New Roman"/>
          <w:strike/>
          <w:color w:val="D4D4D4"/>
          <w:sz w:val="21"/>
          <w:szCs w:val="21"/>
        </w:rPr>
        <w:t xml:space="preserve"> </w:t>
      </w:r>
      <w:r w:rsidRPr="0008109A">
        <w:rPr>
          <w:rFonts w:ascii="Consolas" w:eastAsia="Times New Roman" w:hAnsi="Consolas" w:cs="Times New Roman"/>
          <w:strike/>
          <w:color w:val="B5CEA8"/>
          <w:sz w:val="21"/>
          <w:szCs w:val="21"/>
        </w:rPr>
        <w:t>10</w:t>
      </w:r>
      <w:r w:rsidRPr="0008109A">
        <w:rPr>
          <w:rFonts w:ascii="Consolas" w:eastAsia="Times New Roman" w:hAnsi="Consolas" w:cs="Times New Roman"/>
          <w:strike/>
          <w:color w:val="D4D4D4"/>
          <w:sz w:val="21"/>
          <w:szCs w:val="21"/>
        </w:rPr>
        <w:t>,</w:t>
      </w:r>
    </w:p>
    <w:p w14:paraId="76BD69FC" w14:textId="77777777" w:rsidR="0008109A" w:rsidRPr="0008109A" w:rsidRDefault="0008109A" w:rsidP="0008109A">
      <w:pPr>
        <w:shd w:val="clear" w:color="auto" w:fill="1E1E1E"/>
        <w:spacing w:after="0" w:line="285" w:lineRule="atLeast"/>
        <w:rPr>
          <w:rFonts w:ascii="Consolas" w:eastAsia="Times New Roman" w:hAnsi="Consolas" w:cs="Times New Roman"/>
          <w:strike/>
          <w:color w:val="D4D4D4"/>
          <w:sz w:val="21"/>
          <w:szCs w:val="21"/>
        </w:rPr>
      </w:pPr>
      <w:r w:rsidRPr="0008109A">
        <w:rPr>
          <w:rFonts w:ascii="Consolas" w:eastAsia="Times New Roman" w:hAnsi="Consolas" w:cs="Times New Roman"/>
          <w:strike/>
          <w:color w:val="D4D4D4"/>
          <w:sz w:val="21"/>
          <w:szCs w:val="21"/>
        </w:rPr>
        <w:t xml:space="preserve">    </w:t>
      </w:r>
      <w:r w:rsidRPr="0008109A">
        <w:rPr>
          <w:rFonts w:ascii="Consolas" w:eastAsia="Times New Roman" w:hAnsi="Consolas" w:cs="Times New Roman"/>
          <w:strike/>
          <w:color w:val="9CDCFE"/>
          <w:sz w:val="21"/>
          <w:szCs w:val="21"/>
        </w:rPr>
        <w:t>comments:</w:t>
      </w:r>
      <w:r w:rsidRPr="0008109A">
        <w:rPr>
          <w:rFonts w:ascii="Consolas" w:eastAsia="Times New Roman" w:hAnsi="Consolas" w:cs="Times New Roman"/>
          <w:strike/>
          <w:color w:val="D4D4D4"/>
          <w:sz w:val="21"/>
          <w:szCs w:val="21"/>
        </w:rPr>
        <w:t xml:space="preserve"> [</w:t>
      </w:r>
    </w:p>
    <w:p w14:paraId="5B97D138" w14:textId="77777777" w:rsidR="0008109A" w:rsidRPr="0008109A" w:rsidRDefault="0008109A" w:rsidP="0008109A">
      <w:pPr>
        <w:shd w:val="clear" w:color="auto" w:fill="1E1E1E"/>
        <w:spacing w:after="0" w:line="285" w:lineRule="atLeast"/>
        <w:rPr>
          <w:rFonts w:ascii="Consolas" w:eastAsia="Times New Roman" w:hAnsi="Consolas" w:cs="Times New Roman"/>
          <w:strike/>
          <w:color w:val="D4D4D4"/>
          <w:sz w:val="21"/>
          <w:szCs w:val="21"/>
        </w:rPr>
      </w:pPr>
      <w:r w:rsidRPr="0008109A">
        <w:rPr>
          <w:rFonts w:ascii="Consolas" w:eastAsia="Times New Roman" w:hAnsi="Consolas" w:cs="Times New Roman"/>
          <w:strike/>
          <w:color w:val="D4D4D4"/>
          <w:sz w:val="21"/>
          <w:szCs w:val="21"/>
        </w:rPr>
        <w:t xml:space="preserve">        </w:t>
      </w:r>
      <w:proofErr w:type="gramStart"/>
      <w:r w:rsidRPr="0008109A">
        <w:rPr>
          <w:rFonts w:ascii="Consolas" w:eastAsia="Times New Roman" w:hAnsi="Consolas" w:cs="Times New Roman"/>
          <w:strike/>
          <w:color w:val="D4D4D4"/>
          <w:sz w:val="21"/>
          <w:szCs w:val="21"/>
        </w:rPr>
        <w:t xml:space="preserve">{ </w:t>
      </w:r>
      <w:r w:rsidRPr="0008109A">
        <w:rPr>
          <w:rFonts w:ascii="Consolas" w:eastAsia="Times New Roman" w:hAnsi="Consolas" w:cs="Times New Roman"/>
          <w:strike/>
          <w:color w:val="9CDCFE"/>
          <w:sz w:val="21"/>
          <w:szCs w:val="21"/>
        </w:rPr>
        <w:t>author</w:t>
      </w:r>
      <w:proofErr w:type="gramEnd"/>
      <w:r w:rsidRPr="0008109A">
        <w:rPr>
          <w:rFonts w:ascii="Consolas" w:eastAsia="Times New Roman" w:hAnsi="Consolas" w:cs="Times New Roman"/>
          <w:strike/>
          <w:color w:val="9CDCFE"/>
          <w:sz w:val="21"/>
          <w:szCs w:val="21"/>
        </w:rPr>
        <w:t>:</w:t>
      </w:r>
      <w:r w:rsidRPr="0008109A">
        <w:rPr>
          <w:rFonts w:ascii="Consolas" w:eastAsia="Times New Roman" w:hAnsi="Consolas" w:cs="Times New Roman"/>
          <w:strike/>
          <w:color w:val="D4D4D4"/>
          <w:sz w:val="21"/>
          <w:szCs w:val="21"/>
        </w:rPr>
        <w:t xml:space="preserve"> </w:t>
      </w:r>
      <w:r w:rsidRPr="0008109A">
        <w:rPr>
          <w:rFonts w:ascii="Consolas" w:eastAsia="Times New Roman" w:hAnsi="Consolas" w:cs="Times New Roman"/>
          <w:strike/>
          <w:color w:val="CE9178"/>
          <w:sz w:val="21"/>
          <w:szCs w:val="21"/>
        </w:rPr>
        <w:t>'a'</w:t>
      </w:r>
      <w:r w:rsidRPr="0008109A">
        <w:rPr>
          <w:rFonts w:ascii="Consolas" w:eastAsia="Times New Roman" w:hAnsi="Consolas" w:cs="Times New Roman"/>
          <w:strike/>
          <w:color w:val="D4D4D4"/>
          <w:sz w:val="21"/>
          <w:szCs w:val="21"/>
        </w:rPr>
        <w:t xml:space="preserve">, </w:t>
      </w:r>
      <w:r w:rsidRPr="0008109A">
        <w:rPr>
          <w:rFonts w:ascii="Consolas" w:eastAsia="Times New Roman" w:hAnsi="Consolas" w:cs="Times New Roman"/>
          <w:strike/>
          <w:color w:val="9CDCFE"/>
          <w:sz w:val="21"/>
          <w:szCs w:val="21"/>
        </w:rPr>
        <w:t>body:</w:t>
      </w:r>
      <w:r w:rsidRPr="0008109A">
        <w:rPr>
          <w:rFonts w:ascii="Consolas" w:eastAsia="Times New Roman" w:hAnsi="Consolas" w:cs="Times New Roman"/>
          <w:strike/>
          <w:color w:val="D4D4D4"/>
          <w:sz w:val="21"/>
          <w:szCs w:val="21"/>
        </w:rPr>
        <w:t xml:space="preserve"> </w:t>
      </w:r>
      <w:r w:rsidRPr="0008109A">
        <w:rPr>
          <w:rFonts w:ascii="Consolas" w:eastAsia="Times New Roman" w:hAnsi="Consolas" w:cs="Times New Roman"/>
          <w:strike/>
          <w:color w:val="CE9178"/>
          <w:sz w:val="21"/>
          <w:szCs w:val="21"/>
        </w:rPr>
        <w:t>'b'</w:t>
      </w:r>
      <w:r w:rsidRPr="0008109A">
        <w:rPr>
          <w:rFonts w:ascii="Consolas" w:eastAsia="Times New Roman" w:hAnsi="Consolas" w:cs="Times New Roman"/>
          <w:strike/>
          <w:color w:val="D4D4D4"/>
          <w:sz w:val="21"/>
          <w:szCs w:val="21"/>
        </w:rPr>
        <w:t xml:space="preserve"> },</w:t>
      </w:r>
    </w:p>
    <w:p w14:paraId="6A42481A" w14:textId="77777777" w:rsidR="0008109A" w:rsidRPr="0008109A" w:rsidRDefault="0008109A" w:rsidP="0008109A">
      <w:pPr>
        <w:shd w:val="clear" w:color="auto" w:fill="1E1E1E"/>
        <w:spacing w:after="0" w:line="285" w:lineRule="atLeast"/>
        <w:rPr>
          <w:rFonts w:ascii="Consolas" w:eastAsia="Times New Roman" w:hAnsi="Consolas" w:cs="Times New Roman"/>
          <w:strike/>
          <w:color w:val="D4D4D4"/>
          <w:sz w:val="21"/>
          <w:szCs w:val="21"/>
        </w:rPr>
      </w:pPr>
      <w:r w:rsidRPr="0008109A">
        <w:rPr>
          <w:rFonts w:ascii="Consolas" w:eastAsia="Times New Roman" w:hAnsi="Consolas" w:cs="Times New Roman"/>
          <w:strike/>
          <w:color w:val="D4D4D4"/>
          <w:sz w:val="21"/>
          <w:szCs w:val="21"/>
        </w:rPr>
        <w:t xml:space="preserve">        </w:t>
      </w:r>
      <w:proofErr w:type="gramStart"/>
      <w:r w:rsidRPr="0008109A">
        <w:rPr>
          <w:rFonts w:ascii="Consolas" w:eastAsia="Times New Roman" w:hAnsi="Consolas" w:cs="Times New Roman"/>
          <w:strike/>
          <w:color w:val="D4D4D4"/>
          <w:sz w:val="21"/>
          <w:szCs w:val="21"/>
        </w:rPr>
        <w:t xml:space="preserve">{ </w:t>
      </w:r>
      <w:r w:rsidRPr="0008109A">
        <w:rPr>
          <w:rFonts w:ascii="Consolas" w:eastAsia="Times New Roman" w:hAnsi="Consolas" w:cs="Times New Roman"/>
          <w:strike/>
          <w:color w:val="9CDCFE"/>
          <w:sz w:val="21"/>
          <w:szCs w:val="21"/>
        </w:rPr>
        <w:t>author</w:t>
      </w:r>
      <w:proofErr w:type="gramEnd"/>
      <w:r w:rsidRPr="0008109A">
        <w:rPr>
          <w:rFonts w:ascii="Consolas" w:eastAsia="Times New Roman" w:hAnsi="Consolas" w:cs="Times New Roman"/>
          <w:strike/>
          <w:color w:val="9CDCFE"/>
          <w:sz w:val="21"/>
          <w:szCs w:val="21"/>
        </w:rPr>
        <w:t>:</w:t>
      </w:r>
      <w:r w:rsidRPr="0008109A">
        <w:rPr>
          <w:rFonts w:ascii="Consolas" w:eastAsia="Times New Roman" w:hAnsi="Consolas" w:cs="Times New Roman"/>
          <w:strike/>
          <w:color w:val="D4D4D4"/>
          <w:sz w:val="21"/>
          <w:szCs w:val="21"/>
        </w:rPr>
        <w:t xml:space="preserve"> </w:t>
      </w:r>
      <w:r w:rsidRPr="0008109A">
        <w:rPr>
          <w:rFonts w:ascii="Consolas" w:eastAsia="Times New Roman" w:hAnsi="Consolas" w:cs="Times New Roman"/>
          <w:strike/>
          <w:color w:val="CE9178"/>
          <w:sz w:val="21"/>
          <w:szCs w:val="21"/>
        </w:rPr>
        <w:t>'c'</w:t>
      </w:r>
      <w:r w:rsidRPr="0008109A">
        <w:rPr>
          <w:rFonts w:ascii="Consolas" w:eastAsia="Times New Roman" w:hAnsi="Consolas" w:cs="Times New Roman"/>
          <w:strike/>
          <w:color w:val="D4D4D4"/>
          <w:sz w:val="21"/>
          <w:szCs w:val="21"/>
        </w:rPr>
        <w:t xml:space="preserve">, </w:t>
      </w:r>
      <w:r w:rsidRPr="0008109A">
        <w:rPr>
          <w:rFonts w:ascii="Consolas" w:eastAsia="Times New Roman" w:hAnsi="Consolas" w:cs="Times New Roman"/>
          <w:strike/>
          <w:color w:val="9CDCFE"/>
          <w:sz w:val="21"/>
          <w:szCs w:val="21"/>
        </w:rPr>
        <w:t>body:</w:t>
      </w:r>
      <w:r w:rsidRPr="0008109A">
        <w:rPr>
          <w:rFonts w:ascii="Consolas" w:eastAsia="Times New Roman" w:hAnsi="Consolas" w:cs="Times New Roman"/>
          <w:strike/>
          <w:color w:val="D4D4D4"/>
          <w:sz w:val="21"/>
          <w:szCs w:val="21"/>
        </w:rPr>
        <w:t xml:space="preserve"> </w:t>
      </w:r>
      <w:r w:rsidRPr="0008109A">
        <w:rPr>
          <w:rFonts w:ascii="Consolas" w:eastAsia="Times New Roman" w:hAnsi="Consolas" w:cs="Times New Roman"/>
          <w:strike/>
          <w:color w:val="CE9178"/>
          <w:sz w:val="21"/>
          <w:szCs w:val="21"/>
        </w:rPr>
        <w:t>'d'</w:t>
      </w:r>
      <w:r w:rsidRPr="0008109A">
        <w:rPr>
          <w:rFonts w:ascii="Consolas" w:eastAsia="Times New Roman" w:hAnsi="Consolas" w:cs="Times New Roman"/>
          <w:strike/>
          <w:color w:val="D4D4D4"/>
          <w:sz w:val="21"/>
          <w:szCs w:val="21"/>
        </w:rPr>
        <w:t xml:space="preserve"> },</w:t>
      </w:r>
    </w:p>
    <w:p w14:paraId="0BD509D4" w14:textId="77777777" w:rsidR="0008109A" w:rsidRPr="0008109A" w:rsidRDefault="0008109A" w:rsidP="0008109A">
      <w:pPr>
        <w:shd w:val="clear" w:color="auto" w:fill="1E1E1E"/>
        <w:spacing w:after="0" w:line="285" w:lineRule="atLeast"/>
        <w:rPr>
          <w:rFonts w:ascii="Consolas" w:eastAsia="Times New Roman" w:hAnsi="Consolas" w:cs="Times New Roman"/>
          <w:strike/>
          <w:color w:val="D4D4D4"/>
          <w:sz w:val="21"/>
          <w:szCs w:val="21"/>
        </w:rPr>
      </w:pPr>
      <w:r w:rsidRPr="0008109A">
        <w:rPr>
          <w:rFonts w:ascii="Consolas" w:eastAsia="Times New Roman" w:hAnsi="Consolas" w:cs="Times New Roman"/>
          <w:strike/>
          <w:color w:val="D4D4D4"/>
          <w:sz w:val="21"/>
          <w:szCs w:val="21"/>
        </w:rPr>
        <w:t>    ],</w:t>
      </w:r>
    </w:p>
    <w:p w14:paraId="06E6D193" w14:textId="77777777" w:rsidR="0008109A" w:rsidRPr="0008109A" w:rsidRDefault="0008109A" w:rsidP="0008109A">
      <w:pPr>
        <w:shd w:val="clear" w:color="auto" w:fill="1E1E1E"/>
        <w:spacing w:after="0" w:line="285" w:lineRule="atLeast"/>
        <w:rPr>
          <w:rFonts w:ascii="Consolas" w:eastAsia="Times New Roman" w:hAnsi="Consolas" w:cs="Times New Roman"/>
          <w:strike/>
          <w:color w:val="D4D4D4"/>
          <w:sz w:val="21"/>
          <w:szCs w:val="21"/>
        </w:rPr>
      </w:pPr>
      <w:r w:rsidRPr="0008109A">
        <w:rPr>
          <w:rFonts w:ascii="Consolas" w:eastAsia="Times New Roman" w:hAnsi="Consolas" w:cs="Times New Roman"/>
          <w:strike/>
          <w:color w:val="D4D4D4"/>
          <w:sz w:val="21"/>
          <w:szCs w:val="21"/>
        </w:rPr>
        <w:t xml:space="preserve">    </w:t>
      </w:r>
      <w:proofErr w:type="spellStart"/>
      <w:r w:rsidRPr="0008109A">
        <w:rPr>
          <w:rFonts w:ascii="Consolas" w:eastAsia="Times New Roman" w:hAnsi="Consolas" w:cs="Times New Roman"/>
          <w:strike/>
          <w:color w:val="9CDCFE"/>
          <w:sz w:val="21"/>
          <w:szCs w:val="21"/>
        </w:rPr>
        <w:t>isLive</w:t>
      </w:r>
      <w:proofErr w:type="spellEnd"/>
      <w:r w:rsidRPr="0008109A">
        <w:rPr>
          <w:rFonts w:ascii="Consolas" w:eastAsia="Times New Roman" w:hAnsi="Consolas" w:cs="Times New Roman"/>
          <w:strike/>
          <w:color w:val="9CDCFE"/>
          <w:sz w:val="21"/>
          <w:szCs w:val="21"/>
        </w:rPr>
        <w:t>:</w:t>
      </w:r>
      <w:r w:rsidRPr="0008109A">
        <w:rPr>
          <w:rFonts w:ascii="Consolas" w:eastAsia="Times New Roman" w:hAnsi="Consolas" w:cs="Times New Roman"/>
          <w:strike/>
          <w:color w:val="D4D4D4"/>
          <w:sz w:val="21"/>
          <w:szCs w:val="21"/>
        </w:rPr>
        <w:t xml:space="preserve"> </w:t>
      </w:r>
      <w:r w:rsidRPr="0008109A">
        <w:rPr>
          <w:rFonts w:ascii="Consolas" w:eastAsia="Times New Roman" w:hAnsi="Consolas" w:cs="Times New Roman"/>
          <w:strike/>
          <w:color w:val="569CD6"/>
          <w:sz w:val="21"/>
          <w:szCs w:val="21"/>
        </w:rPr>
        <w:t>true</w:t>
      </w:r>
    </w:p>
    <w:p w14:paraId="6002B9C9" w14:textId="77777777" w:rsidR="0008109A" w:rsidRPr="0008109A" w:rsidRDefault="0008109A" w:rsidP="0008109A">
      <w:pPr>
        <w:shd w:val="clear" w:color="auto" w:fill="1E1E1E"/>
        <w:spacing w:after="0" w:line="285" w:lineRule="atLeast"/>
        <w:rPr>
          <w:rFonts w:ascii="Consolas" w:eastAsia="Times New Roman" w:hAnsi="Consolas" w:cs="Times New Roman"/>
          <w:strike/>
          <w:color w:val="D4D4D4"/>
          <w:sz w:val="21"/>
          <w:szCs w:val="21"/>
        </w:rPr>
      </w:pPr>
      <w:r w:rsidRPr="0008109A">
        <w:rPr>
          <w:rFonts w:ascii="Consolas" w:eastAsia="Times New Roman" w:hAnsi="Consolas" w:cs="Times New Roman"/>
          <w:strike/>
          <w:color w:val="D4D4D4"/>
          <w:sz w:val="21"/>
          <w:szCs w:val="21"/>
        </w:rPr>
        <w:lastRenderedPageBreak/>
        <w:t>};</w:t>
      </w:r>
    </w:p>
    <w:p w14:paraId="639E3580" w14:textId="77777777" w:rsidR="0008109A" w:rsidRPr="0008109A" w:rsidRDefault="0008109A" w:rsidP="0008109A">
      <w:pPr>
        <w:shd w:val="clear" w:color="auto" w:fill="1E1E1E"/>
        <w:spacing w:after="240" w:line="285" w:lineRule="atLeast"/>
        <w:rPr>
          <w:rFonts w:ascii="Consolas" w:eastAsia="Times New Roman" w:hAnsi="Consolas" w:cs="Times New Roman"/>
          <w:color w:val="D4D4D4"/>
          <w:sz w:val="21"/>
          <w:szCs w:val="21"/>
        </w:rPr>
      </w:pPr>
      <w:r w:rsidRPr="0008109A">
        <w:rPr>
          <w:rFonts w:ascii="Consolas" w:eastAsia="Times New Roman" w:hAnsi="Consolas" w:cs="Times New Roman"/>
          <w:color w:val="D4D4D4"/>
          <w:sz w:val="21"/>
          <w:szCs w:val="21"/>
        </w:rPr>
        <w:br/>
      </w:r>
    </w:p>
    <w:p w14:paraId="47775567" w14:textId="77777777" w:rsidR="0008109A" w:rsidRPr="0008109A" w:rsidRDefault="0008109A" w:rsidP="0008109A">
      <w:pPr>
        <w:shd w:val="clear" w:color="auto" w:fill="1E1E1E"/>
        <w:spacing w:after="0" w:line="285" w:lineRule="atLeast"/>
        <w:rPr>
          <w:rFonts w:ascii="Consolas" w:eastAsia="Times New Roman" w:hAnsi="Consolas" w:cs="Times New Roman"/>
          <w:color w:val="D4D4D4"/>
          <w:sz w:val="21"/>
          <w:szCs w:val="21"/>
        </w:rPr>
      </w:pPr>
      <w:r w:rsidRPr="0008109A">
        <w:rPr>
          <w:rFonts w:ascii="Consolas" w:eastAsia="Times New Roman" w:hAnsi="Consolas" w:cs="Times New Roman"/>
          <w:color w:val="569CD6"/>
          <w:sz w:val="21"/>
          <w:szCs w:val="21"/>
        </w:rPr>
        <w:t>function</w:t>
      </w:r>
      <w:r w:rsidRPr="0008109A">
        <w:rPr>
          <w:rFonts w:ascii="Consolas" w:eastAsia="Times New Roman" w:hAnsi="Consolas" w:cs="Times New Roman"/>
          <w:color w:val="D4D4D4"/>
          <w:sz w:val="21"/>
          <w:szCs w:val="21"/>
        </w:rPr>
        <w:t xml:space="preserve"> </w:t>
      </w:r>
      <w:proofErr w:type="gramStart"/>
      <w:r w:rsidRPr="0008109A">
        <w:rPr>
          <w:rFonts w:ascii="Consolas" w:eastAsia="Times New Roman" w:hAnsi="Consolas" w:cs="Times New Roman"/>
          <w:color w:val="4EC9B0"/>
          <w:sz w:val="21"/>
          <w:szCs w:val="21"/>
        </w:rPr>
        <w:t>Post</w:t>
      </w:r>
      <w:r w:rsidRPr="0008109A">
        <w:rPr>
          <w:rFonts w:ascii="Consolas" w:eastAsia="Times New Roman" w:hAnsi="Consolas" w:cs="Times New Roman"/>
          <w:color w:val="D4D4D4"/>
          <w:sz w:val="21"/>
          <w:szCs w:val="21"/>
        </w:rPr>
        <w:t>(</w:t>
      </w:r>
      <w:proofErr w:type="gramEnd"/>
      <w:r w:rsidRPr="0008109A">
        <w:rPr>
          <w:rFonts w:ascii="Consolas" w:eastAsia="Times New Roman" w:hAnsi="Consolas" w:cs="Times New Roman"/>
          <w:color w:val="9CDCFE"/>
          <w:sz w:val="21"/>
          <w:szCs w:val="21"/>
        </w:rPr>
        <w:t>title</w:t>
      </w:r>
      <w:r w:rsidRPr="0008109A">
        <w:rPr>
          <w:rFonts w:ascii="Consolas" w:eastAsia="Times New Roman" w:hAnsi="Consolas" w:cs="Times New Roman"/>
          <w:color w:val="D4D4D4"/>
          <w:sz w:val="21"/>
          <w:szCs w:val="21"/>
        </w:rPr>
        <w:t xml:space="preserve">, </w:t>
      </w:r>
      <w:r w:rsidRPr="0008109A">
        <w:rPr>
          <w:rFonts w:ascii="Consolas" w:eastAsia="Times New Roman" w:hAnsi="Consolas" w:cs="Times New Roman"/>
          <w:color w:val="9CDCFE"/>
          <w:sz w:val="21"/>
          <w:szCs w:val="21"/>
        </w:rPr>
        <w:t>body</w:t>
      </w:r>
      <w:r w:rsidRPr="0008109A">
        <w:rPr>
          <w:rFonts w:ascii="Consolas" w:eastAsia="Times New Roman" w:hAnsi="Consolas" w:cs="Times New Roman"/>
          <w:color w:val="D4D4D4"/>
          <w:sz w:val="21"/>
          <w:szCs w:val="21"/>
        </w:rPr>
        <w:t xml:space="preserve">, </w:t>
      </w:r>
      <w:r w:rsidRPr="0008109A">
        <w:rPr>
          <w:rFonts w:ascii="Consolas" w:eastAsia="Times New Roman" w:hAnsi="Consolas" w:cs="Times New Roman"/>
          <w:color w:val="9CDCFE"/>
          <w:sz w:val="21"/>
          <w:szCs w:val="21"/>
        </w:rPr>
        <w:t>author</w:t>
      </w:r>
      <w:r w:rsidRPr="0008109A">
        <w:rPr>
          <w:rFonts w:ascii="Consolas" w:eastAsia="Times New Roman" w:hAnsi="Consolas" w:cs="Times New Roman"/>
          <w:color w:val="D4D4D4"/>
          <w:sz w:val="21"/>
          <w:szCs w:val="21"/>
        </w:rPr>
        <w:t>) {</w:t>
      </w:r>
    </w:p>
    <w:p w14:paraId="48142B75" w14:textId="77777777" w:rsidR="0008109A" w:rsidRPr="0008109A" w:rsidRDefault="0008109A" w:rsidP="0008109A">
      <w:pPr>
        <w:shd w:val="clear" w:color="auto" w:fill="1E1E1E"/>
        <w:spacing w:after="0" w:line="285" w:lineRule="atLeast"/>
        <w:rPr>
          <w:rFonts w:ascii="Consolas" w:eastAsia="Times New Roman" w:hAnsi="Consolas" w:cs="Times New Roman"/>
          <w:color w:val="D4D4D4"/>
          <w:sz w:val="21"/>
          <w:szCs w:val="21"/>
        </w:rPr>
      </w:pPr>
      <w:r w:rsidRPr="0008109A">
        <w:rPr>
          <w:rFonts w:ascii="Consolas" w:eastAsia="Times New Roman" w:hAnsi="Consolas" w:cs="Times New Roman"/>
          <w:color w:val="D4D4D4"/>
          <w:sz w:val="21"/>
          <w:szCs w:val="21"/>
        </w:rPr>
        <w:t xml:space="preserve">    </w:t>
      </w:r>
      <w:proofErr w:type="spellStart"/>
      <w:proofErr w:type="gramStart"/>
      <w:r w:rsidRPr="0008109A">
        <w:rPr>
          <w:rFonts w:ascii="Consolas" w:eastAsia="Times New Roman" w:hAnsi="Consolas" w:cs="Times New Roman"/>
          <w:color w:val="569CD6"/>
          <w:sz w:val="21"/>
          <w:szCs w:val="21"/>
        </w:rPr>
        <w:t>this</w:t>
      </w:r>
      <w:r w:rsidRPr="0008109A">
        <w:rPr>
          <w:rFonts w:ascii="Consolas" w:eastAsia="Times New Roman" w:hAnsi="Consolas" w:cs="Times New Roman"/>
          <w:color w:val="D4D4D4"/>
          <w:sz w:val="21"/>
          <w:szCs w:val="21"/>
        </w:rPr>
        <w:t>.</w:t>
      </w:r>
      <w:r w:rsidRPr="0008109A">
        <w:rPr>
          <w:rFonts w:ascii="Consolas" w:eastAsia="Times New Roman" w:hAnsi="Consolas" w:cs="Times New Roman"/>
          <w:color w:val="9CDCFE"/>
          <w:sz w:val="21"/>
          <w:szCs w:val="21"/>
        </w:rPr>
        <w:t>title</w:t>
      </w:r>
      <w:proofErr w:type="spellEnd"/>
      <w:proofErr w:type="gramEnd"/>
      <w:r w:rsidRPr="0008109A">
        <w:rPr>
          <w:rFonts w:ascii="Consolas" w:eastAsia="Times New Roman" w:hAnsi="Consolas" w:cs="Times New Roman"/>
          <w:color w:val="D4D4D4"/>
          <w:sz w:val="21"/>
          <w:szCs w:val="21"/>
        </w:rPr>
        <w:t xml:space="preserve"> = </w:t>
      </w:r>
      <w:r w:rsidRPr="0008109A">
        <w:rPr>
          <w:rFonts w:ascii="Consolas" w:eastAsia="Times New Roman" w:hAnsi="Consolas" w:cs="Times New Roman"/>
          <w:color w:val="9CDCFE"/>
          <w:sz w:val="21"/>
          <w:szCs w:val="21"/>
        </w:rPr>
        <w:t>title</w:t>
      </w:r>
      <w:r w:rsidRPr="0008109A">
        <w:rPr>
          <w:rFonts w:ascii="Consolas" w:eastAsia="Times New Roman" w:hAnsi="Consolas" w:cs="Times New Roman"/>
          <w:color w:val="D4D4D4"/>
          <w:sz w:val="21"/>
          <w:szCs w:val="21"/>
        </w:rPr>
        <w:t>;</w:t>
      </w:r>
    </w:p>
    <w:p w14:paraId="48D3F594" w14:textId="77777777" w:rsidR="0008109A" w:rsidRPr="0008109A" w:rsidRDefault="0008109A" w:rsidP="0008109A">
      <w:pPr>
        <w:shd w:val="clear" w:color="auto" w:fill="1E1E1E"/>
        <w:spacing w:after="0" w:line="285" w:lineRule="atLeast"/>
        <w:rPr>
          <w:rFonts w:ascii="Consolas" w:eastAsia="Times New Roman" w:hAnsi="Consolas" w:cs="Times New Roman"/>
          <w:color w:val="D4D4D4"/>
          <w:sz w:val="21"/>
          <w:szCs w:val="21"/>
        </w:rPr>
      </w:pPr>
      <w:r w:rsidRPr="0008109A">
        <w:rPr>
          <w:rFonts w:ascii="Consolas" w:eastAsia="Times New Roman" w:hAnsi="Consolas" w:cs="Times New Roman"/>
          <w:color w:val="D4D4D4"/>
          <w:sz w:val="21"/>
          <w:szCs w:val="21"/>
        </w:rPr>
        <w:t xml:space="preserve">    </w:t>
      </w:r>
      <w:proofErr w:type="spellStart"/>
      <w:proofErr w:type="gramStart"/>
      <w:r w:rsidRPr="0008109A">
        <w:rPr>
          <w:rFonts w:ascii="Consolas" w:eastAsia="Times New Roman" w:hAnsi="Consolas" w:cs="Times New Roman"/>
          <w:color w:val="569CD6"/>
          <w:sz w:val="21"/>
          <w:szCs w:val="21"/>
        </w:rPr>
        <w:t>this</w:t>
      </w:r>
      <w:r w:rsidRPr="0008109A">
        <w:rPr>
          <w:rFonts w:ascii="Consolas" w:eastAsia="Times New Roman" w:hAnsi="Consolas" w:cs="Times New Roman"/>
          <w:color w:val="D4D4D4"/>
          <w:sz w:val="21"/>
          <w:szCs w:val="21"/>
        </w:rPr>
        <w:t>.</w:t>
      </w:r>
      <w:r w:rsidRPr="0008109A">
        <w:rPr>
          <w:rFonts w:ascii="Consolas" w:eastAsia="Times New Roman" w:hAnsi="Consolas" w:cs="Times New Roman"/>
          <w:color w:val="9CDCFE"/>
          <w:sz w:val="21"/>
          <w:szCs w:val="21"/>
        </w:rPr>
        <w:t>body</w:t>
      </w:r>
      <w:proofErr w:type="spellEnd"/>
      <w:proofErr w:type="gramEnd"/>
      <w:r w:rsidRPr="0008109A">
        <w:rPr>
          <w:rFonts w:ascii="Consolas" w:eastAsia="Times New Roman" w:hAnsi="Consolas" w:cs="Times New Roman"/>
          <w:color w:val="D4D4D4"/>
          <w:sz w:val="21"/>
          <w:szCs w:val="21"/>
        </w:rPr>
        <w:t xml:space="preserve"> = </w:t>
      </w:r>
      <w:r w:rsidRPr="0008109A">
        <w:rPr>
          <w:rFonts w:ascii="Consolas" w:eastAsia="Times New Roman" w:hAnsi="Consolas" w:cs="Times New Roman"/>
          <w:color w:val="9CDCFE"/>
          <w:sz w:val="21"/>
          <w:szCs w:val="21"/>
        </w:rPr>
        <w:t>body</w:t>
      </w:r>
      <w:r w:rsidRPr="0008109A">
        <w:rPr>
          <w:rFonts w:ascii="Consolas" w:eastAsia="Times New Roman" w:hAnsi="Consolas" w:cs="Times New Roman"/>
          <w:color w:val="D4D4D4"/>
          <w:sz w:val="21"/>
          <w:szCs w:val="21"/>
        </w:rPr>
        <w:t>;</w:t>
      </w:r>
    </w:p>
    <w:p w14:paraId="068112F3" w14:textId="77777777" w:rsidR="0008109A" w:rsidRPr="0008109A" w:rsidRDefault="0008109A" w:rsidP="0008109A">
      <w:pPr>
        <w:shd w:val="clear" w:color="auto" w:fill="1E1E1E"/>
        <w:spacing w:after="0" w:line="285" w:lineRule="atLeast"/>
        <w:rPr>
          <w:rFonts w:ascii="Consolas" w:eastAsia="Times New Roman" w:hAnsi="Consolas" w:cs="Times New Roman"/>
          <w:color w:val="D4D4D4"/>
          <w:sz w:val="21"/>
          <w:szCs w:val="21"/>
        </w:rPr>
      </w:pPr>
      <w:r w:rsidRPr="0008109A">
        <w:rPr>
          <w:rFonts w:ascii="Consolas" w:eastAsia="Times New Roman" w:hAnsi="Consolas" w:cs="Times New Roman"/>
          <w:color w:val="D4D4D4"/>
          <w:sz w:val="21"/>
          <w:szCs w:val="21"/>
        </w:rPr>
        <w:t xml:space="preserve">    </w:t>
      </w:r>
      <w:proofErr w:type="spellStart"/>
      <w:proofErr w:type="gramStart"/>
      <w:r w:rsidRPr="0008109A">
        <w:rPr>
          <w:rFonts w:ascii="Consolas" w:eastAsia="Times New Roman" w:hAnsi="Consolas" w:cs="Times New Roman"/>
          <w:color w:val="569CD6"/>
          <w:sz w:val="21"/>
          <w:szCs w:val="21"/>
        </w:rPr>
        <w:t>this</w:t>
      </w:r>
      <w:r w:rsidRPr="0008109A">
        <w:rPr>
          <w:rFonts w:ascii="Consolas" w:eastAsia="Times New Roman" w:hAnsi="Consolas" w:cs="Times New Roman"/>
          <w:color w:val="D4D4D4"/>
          <w:sz w:val="21"/>
          <w:szCs w:val="21"/>
        </w:rPr>
        <w:t>.</w:t>
      </w:r>
      <w:r w:rsidRPr="0008109A">
        <w:rPr>
          <w:rFonts w:ascii="Consolas" w:eastAsia="Times New Roman" w:hAnsi="Consolas" w:cs="Times New Roman"/>
          <w:color w:val="9CDCFE"/>
          <w:sz w:val="21"/>
          <w:szCs w:val="21"/>
        </w:rPr>
        <w:t>author</w:t>
      </w:r>
      <w:proofErr w:type="spellEnd"/>
      <w:proofErr w:type="gramEnd"/>
      <w:r w:rsidRPr="0008109A">
        <w:rPr>
          <w:rFonts w:ascii="Consolas" w:eastAsia="Times New Roman" w:hAnsi="Consolas" w:cs="Times New Roman"/>
          <w:color w:val="D4D4D4"/>
          <w:sz w:val="21"/>
          <w:szCs w:val="21"/>
        </w:rPr>
        <w:t xml:space="preserve"> = </w:t>
      </w:r>
      <w:r w:rsidRPr="0008109A">
        <w:rPr>
          <w:rFonts w:ascii="Consolas" w:eastAsia="Times New Roman" w:hAnsi="Consolas" w:cs="Times New Roman"/>
          <w:color w:val="9CDCFE"/>
          <w:sz w:val="21"/>
          <w:szCs w:val="21"/>
        </w:rPr>
        <w:t>author</w:t>
      </w:r>
      <w:r w:rsidRPr="0008109A">
        <w:rPr>
          <w:rFonts w:ascii="Consolas" w:eastAsia="Times New Roman" w:hAnsi="Consolas" w:cs="Times New Roman"/>
          <w:color w:val="D4D4D4"/>
          <w:sz w:val="21"/>
          <w:szCs w:val="21"/>
        </w:rPr>
        <w:t>;</w:t>
      </w:r>
    </w:p>
    <w:p w14:paraId="20C0A223" w14:textId="77777777" w:rsidR="0008109A" w:rsidRPr="0008109A" w:rsidRDefault="0008109A" w:rsidP="0008109A">
      <w:pPr>
        <w:shd w:val="clear" w:color="auto" w:fill="1E1E1E"/>
        <w:spacing w:after="0" w:line="285" w:lineRule="atLeast"/>
        <w:rPr>
          <w:rFonts w:ascii="Consolas" w:eastAsia="Times New Roman" w:hAnsi="Consolas" w:cs="Times New Roman"/>
          <w:color w:val="D4D4D4"/>
          <w:sz w:val="21"/>
          <w:szCs w:val="21"/>
        </w:rPr>
      </w:pPr>
      <w:r w:rsidRPr="0008109A">
        <w:rPr>
          <w:rFonts w:ascii="Consolas" w:eastAsia="Times New Roman" w:hAnsi="Consolas" w:cs="Times New Roman"/>
          <w:color w:val="D4D4D4"/>
          <w:sz w:val="21"/>
          <w:szCs w:val="21"/>
        </w:rPr>
        <w:t xml:space="preserve">    </w:t>
      </w:r>
      <w:proofErr w:type="spellStart"/>
      <w:proofErr w:type="gramStart"/>
      <w:r w:rsidRPr="0008109A">
        <w:rPr>
          <w:rFonts w:ascii="Consolas" w:eastAsia="Times New Roman" w:hAnsi="Consolas" w:cs="Times New Roman"/>
          <w:color w:val="569CD6"/>
          <w:sz w:val="21"/>
          <w:szCs w:val="21"/>
        </w:rPr>
        <w:t>this</w:t>
      </w:r>
      <w:r w:rsidRPr="0008109A">
        <w:rPr>
          <w:rFonts w:ascii="Consolas" w:eastAsia="Times New Roman" w:hAnsi="Consolas" w:cs="Times New Roman"/>
          <w:color w:val="D4D4D4"/>
          <w:sz w:val="21"/>
          <w:szCs w:val="21"/>
        </w:rPr>
        <w:t>.</w:t>
      </w:r>
      <w:r w:rsidRPr="0008109A">
        <w:rPr>
          <w:rFonts w:ascii="Consolas" w:eastAsia="Times New Roman" w:hAnsi="Consolas" w:cs="Times New Roman"/>
          <w:color w:val="9CDCFE"/>
          <w:sz w:val="21"/>
          <w:szCs w:val="21"/>
        </w:rPr>
        <w:t>views</w:t>
      </w:r>
      <w:proofErr w:type="spellEnd"/>
      <w:proofErr w:type="gramEnd"/>
      <w:r w:rsidRPr="0008109A">
        <w:rPr>
          <w:rFonts w:ascii="Consolas" w:eastAsia="Times New Roman" w:hAnsi="Consolas" w:cs="Times New Roman"/>
          <w:color w:val="D4D4D4"/>
          <w:sz w:val="21"/>
          <w:szCs w:val="21"/>
        </w:rPr>
        <w:t xml:space="preserve"> = </w:t>
      </w:r>
      <w:r w:rsidRPr="0008109A">
        <w:rPr>
          <w:rFonts w:ascii="Consolas" w:eastAsia="Times New Roman" w:hAnsi="Consolas" w:cs="Times New Roman"/>
          <w:color w:val="B5CEA8"/>
          <w:sz w:val="21"/>
          <w:szCs w:val="21"/>
        </w:rPr>
        <w:t>0</w:t>
      </w:r>
      <w:r w:rsidRPr="0008109A">
        <w:rPr>
          <w:rFonts w:ascii="Consolas" w:eastAsia="Times New Roman" w:hAnsi="Consolas" w:cs="Times New Roman"/>
          <w:color w:val="D4D4D4"/>
          <w:sz w:val="21"/>
          <w:szCs w:val="21"/>
        </w:rPr>
        <w:t>;</w:t>
      </w:r>
    </w:p>
    <w:p w14:paraId="1918D27D" w14:textId="77777777" w:rsidR="0008109A" w:rsidRPr="0008109A" w:rsidRDefault="0008109A" w:rsidP="0008109A">
      <w:pPr>
        <w:shd w:val="clear" w:color="auto" w:fill="1E1E1E"/>
        <w:spacing w:after="0" w:line="285" w:lineRule="atLeast"/>
        <w:rPr>
          <w:rFonts w:ascii="Consolas" w:eastAsia="Times New Roman" w:hAnsi="Consolas" w:cs="Times New Roman"/>
          <w:color w:val="D4D4D4"/>
          <w:sz w:val="21"/>
          <w:szCs w:val="21"/>
        </w:rPr>
      </w:pPr>
      <w:r w:rsidRPr="0008109A">
        <w:rPr>
          <w:rFonts w:ascii="Consolas" w:eastAsia="Times New Roman" w:hAnsi="Consolas" w:cs="Times New Roman"/>
          <w:color w:val="D4D4D4"/>
          <w:sz w:val="21"/>
          <w:szCs w:val="21"/>
        </w:rPr>
        <w:t xml:space="preserve">    </w:t>
      </w:r>
      <w:proofErr w:type="spellStart"/>
      <w:proofErr w:type="gramStart"/>
      <w:r w:rsidRPr="0008109A">
        <w:rPr>
          <w:rFonts w:ascii="Consolas" w:eastAsia="Times New Roman" w:hAnsi="Consolas" w:cs="Times New Roman"/>
          <w:color w:val="569CD6"/>
          <w:sz w:val="21"/>
          <w:szCs w:val="21"/>
        </w:rPr>
        <w:t>this</w:t>
      </w:r>
      <w:r w:rsidRPr="0008109A">
        <w:rPr>
          <w:rFonts w:ascii="Consolas" w:eastAsia="Times New Roman" w:hAnsi="Consolas" w:cs="Times New Roman"/>
          <w:color w:val="D4D4D4"/>
          <w:sz w:val="21"/>
          <w:szCs w:val="21"/>
        </w:rPr>
        <w:t>.</w:t>
      </w:r>
      <w:r w:rsidRPr="0008109A">
        <w:rPr>
          <w:rFonts w:ascii="Consolas" w:eastAsia="Times New Roman" w:hAnsi="Consolas" w:cs="Times New Roman"/>
          <w:color w:val="9CDCFE"/>
          <w:sz w:val="21"/>
          <w:szCs w:val="21"/>
        </w:rPr>
        <w:t>comments</w:t>
      </w:r>
      <w:proofErr w:type="spellEnd"/>
      <w:proofErr w:type="gramEnd"/>
      <w:r w:rsidRPr="0008109A">
        <w:rPr>
          <w:rFonts w:ascii="Consolas" w:eastAsia="Times New Roman" w:hAnsi="Consolas" w:cs="Times New Roman"/>
          <w:color w:val="D4D4D4"/>
          <w:sz w:val="21"/>
          <w:szCs w:val="21"/>
        </w:rPr>
        <w:t xml:space="preserve"> = [];</w:t>
      </w:r>
    </w:p>
    <w:p w14:paraId="684FBA9B" w14:textId="77777777" w:rsidR="0008109A" w:rsidRPr="0008109A" w:rsidRDefault="0008109A" w:rsidP="0008109A">
      <w:pPr>
        <w:shd w:val="clear" w:color="auto" w:fill="1E1E1E"/>
        <w:spacing w:after="0" w:line="285" w:lineRule="atLeast"/>
        <w:rPr>
          <w:rFonts w:ascii="Consolas" w:eastAsia="Times New Roman" w:hAnsi="Consolas" w:cs="Times New Roman"/>
          <w:color w:val="D4D4D4"/>
          <w:sz w:val="21"/>
          <w:szCs w:val="21"/>
        </w:rPr>
      </w:pPr>
      <w:r w:rsidRPr="0008109A">
        <w:rPr>
          <w:rFonts w:ascii="Consolas" w:eastAsia="Times New Roman" w:hAnsi="Consolas" w:cs="Times New Roman"/>
          <w:color w:val="D4D4D4"/>
          <w:sz w:val="21"/>
          <w:szCs w:val="21"/>
        </w:rPr>
        <w:t xml:space="preserve">    </w:t>
      </w:r>
      <w:proofErr w:type="spellStart"/>
      <w:proofErr w:type="gramStart"/>
      <w:r w:rsidRPr="0008109A">
        <w:rPr>
          <w:rFonts w:ascii="Consolas" w:eastAsia="Times New Roman" w:hAnsi="Consolas" w:cs="Times New Roman"/>
          <w:color w:val="569CD6"/>
          <w:sz w:val="21"/>
          <w:szCs w:val="21"/>
        </w:rPr>
        <w:t>this</w:t>
      </w:r>
      <w:r w:rsidRPr="0008109A">
        <w:rPr>
          <w:rFonts w:ascii="Consolas" w:eastAsia="Times New Roman" w:hAnsi="Consolas" w:cs="Times New Roman"/>
          <w:color w:val="D4D4D4"/>
          <w:sz w:val="21"/>
          <w:szCs w:val="21"/>
        </w:rPr>
        <w:t>.</w:t>
      </w:r>
      <w:r w:rsidRPr="0008109A">
        <w:rPr>
          <w:rFonts w:ascii="Consolas" w:eastAsia="Times New Roman" w:hAnsi="Consolas" w:cs="Times New Roman"/>
          <w:color w:val="9CDCFE"/>
          <w:sz w:val="21"/>
          <w:szCs w:val="21"/>
        </w:rPr>
        <w:t>isLive</w:t>
      </w:r>
      <w:proofErr w:type="spellEnd"/>
      <w:proofErr w:type="gramEnd"/>
      <w:r w:rsidRPr="0008109A">
        <w:rPr>
          <w:rFonts w:ascii="Consolas" w:eastAsia="Times New Roman" w:hAnsi="Consolas" w:cs="Times New Roman"/>
          <w:color w:val="D4D4D4"/>
          <w:sz w:val="21"/>
          <w:szCs w:val="21"/>
        </w:rPr>
        <w:t xml:space="preserve"> = </w:t>
      </w:r>
      <w:r w:rsidRPr="0008109A">
        <w:rPr>
          <w:rFonts w:ascii="Consolas" w:eastAsia="Times New Roman" w:hAnsi="Consolas" w:cs="Times New Roman"/>
          <w:color w:val="569CD6"/>
          <w:sz w:val="21"/>
          <w:szCs w:val="21"/>
        </w:rPr>
        <w:t>false</w:t>
      </w:r>
      <w:r w:rsidRPr="0008109A">
        <w:rPr>
          <w:rFonts w:ascii="Consolas" w:eastAsia="Times New Roman" w:hAnsi="Consolas" w:cs="Times New Roman"/>
          <w:color w:val="D4D4D4"/>
          <w:sz w:val="21"/>
          <w:szCs w:val="21"/>
        </w:rPr>
        <w:t>;</w:t>
      </w:r>
    </w:p>
    <w:p w14:paraId="55B6CB29" w14:textId="77777777" w:rsidR="0008109A" w:rsidRPr="0008109A" w:rsidRDefault="0008109A" w:rsidP="0008109A">
      <w:pPr>
        <w:shd w:val="clear" w:color="auto" w:fill="1E1E1E"/>
        <w:spacing w:after="0" w:line="285" w:lineRule="atLeast"/>
        <w:rPr>
          <w:rFonts w:ascii="Consolas" w:eastAsia="Times New Roman" w:hAnsi="Consolas" w:cs="Times New Roman"/>
          <w:color w:val="D4D4D4"/>
          <w:sz w:val="21"/>
          <w:szCs w:val="21"/>
        </w:rPr>
      </w:pPr>
      <w:r w:rsidRPr="0008109A">
        <w:rPr>
          <w:rFonts w:ascii="Consolas" w:eastAsia="Times New Roman" w:hAnsi="Consolas" w:cs="Times New Roman"/>
          <w:color w:val="D4D4D4"/>
          <w:sz w:val="21"/>
          <w:szCs w:val="21"/>
        </w:rPr>
        <w:t>}</w:t>
      </w:r>
    </w:p>
    <w:p w14:paraId="6AE41E06" w14:textId="77777777" w:rsidR="0008109A" w:rsidRDefault="0008109A" w:rsidP="0008109A">
      <w:pPr>
        <w:pStyle w:val="NoSpacing"/>
      </w:pPr>
    </w:p>
    <w:p w14:paraId="50D3DA50" w14:textId="6A6B0A19" w:rsidR="00AB2836" w:rsidRDefault="00AB2836" w:rsidP="00D84FD9">
      <w:pPr>
        <w:pStyle w:val="NoSpacing"/>
      </w:pPr>
    </w:p>
    <w:p w14:paraId="276F5586" w14:textId="4D27025C" w:rsidR="00AB2836" w:rsidRDefault="0008109A" w:rsidP="00D84FD9">
      <w:pPr>
        <w:pStyle w:val="NoSpacing"/>
      </w:pPr>
      <w:r>
        <w:t>“We are going to call our constructor function.  Pass the title, body, and author.  And finally, let’s log this on the console.</w:t>
      </w:r>
      <w:r w:rsidR="00115FE9">
        <w:t>”</w:t>
      </w:r>
    </w:p>
    <w:p w14:paraId="6C9262F4" w14:textId="46EB1B2F" w:rsidR="00115FE9" w:rsidRDefault="00115FE9" w:rsidP="00D84FD9">
      <w:pPr>
        <w:pStyle w:val="NoSpacing"/>
      </w:pPr>
    </w:p>
    <w:p w14:paraId="447EAD52" w14:textId="21C66978" w:rsidR="00115FE9" w:rsidRDefault="00115FE9" w:rsidP="00D84FD9">
      <w:pPr>
        <w:pStyle w:val="NoSpacing"/>
      </w:pPr>
      <w:r>
        <w:t>“We can see author, body, and title properties are initialized based</w:t>
      </w:r>
      <w:r>
        <w:t xml:space="preserve"> on the values that we passed </w:t>
      </w:r>
      <w:r w:rsidRPr="00A706A8">
        <w:rPr>
          <w:highlight w:val="red"/>
        </w:rPr>
        <w:t>here</w:t>
      </w:r>
      <w:r>
        <w:t>.</w:t>
      </w:r>
      <w:r w:rsidR="00A706A8">
        <w:t xml:space="preserve"> But the other properties have default values. So, comments </w:t>
      </w:r>
      <w:proofErr w:type="gramStart"/>
      <w:r w:rsidR="00A706A8">
        <w:t>is</w:t>
      </w:r>
      <w:proofErr w:type="gramEnd"/>
      <w:r w:rsidR="00A706A8">
        <w:t xml:space="preserve"> initialized to an empty array.  </w:t>
      </w:r>
      <w:proofErr w:type="spellStart"/>
      <w:r w:rsidR="00A706A8">
        <w:t>isLive</w:t>
      </w:r>
      <w:proofErr w:type="spellEnd"/>
      <w:r w:rsidR="00A706A8">
        <w:t>, is false and views is zero.</w:t>
      </w:r>
    </w:p>
    <w:p w14:paraId="13D0BB2E" w14:textId="77777777" w:rsidR="0008109A" w:rsidRPr="0008109A" w:rsidRDefault="0008109A" w:rsidP="0008109A">
      <w:pPr>
        <w:shd w:val="clear" w:color="auto" w:fill="1E1E1E"/>
        <w:spacing w:after="0" w:line="285" w:lineRule="atLeast"/>
        <w:rPr>
          <w:rFonts w:ascii="Consolas" w:eastAsia="Times New Roman" w:hAnsi="Consolas" w:cs="Times New Roman"/>
          <w:color w:val="D4D4D4"/>
          <w:sz w:val="21"/>
          <w:szCs w:val="21"/>
        </w:rPr>
      </w:pPr>
      <w:r w:rsidRPr="0008109A">
        <w:rPr>
          <w:rFonts w:ascii="Consolas" w:eastAsia="Times New Roman" w:hAnsi="Consolas" w:cs="Times New Roman"/>
          <w:color w:val="569CD6"/>
          <w:sz w:val="21"/>
          <w:szCs w:val="21"/>
        </w:rPr>
        <w:t>let</w:t>
      </w:r>
      <w:r w:rsidRPr="0008109A">
        <w:rPr>
          <w:rFonts w:ascii="Consolas" w:eastAsia="Times New Roman" w:hAnsi="Consolas" w:cs="Times New Roman"/>
          <w:color w:val="D4D4D4"/>
          <w:sz w:val="21"/>
          <w:szCs w:val="21"/>
        </w:rPr>
        <w:t xml:space="preserve"> </w:t>
      </w:r>
      <w:r w:rsidRPr="0008109A">
        <w:rPr>
          <w:rFonts w:ascii="Consolas" w:eastAsia="Times New Roman" w:hAnsi="Consolas" w:cs="Times New Roman"/>
          <w:color w:val="9CDCFE"/>
          <w:sz w:val="21"/>
          <w:szCs w:val="21"/>
        </w:rPr>
        <w:t>post</w:t>
      </w:r>
      <w:r w:rsidRPr="0008109A">
        <w:rPr>
          <w:rFonts w:ascii="Consolas" w:eastAsia="Times New Roman" w:hAnsi="Consolas" w:cs="Times New Roman"/>
          <w:color w:val="D4D4D4"/>
          <w:sz w:val="21"/>
          <w:szCs w:val="21"/>
        </w:rPr>
        <w:t xml:space="preserve"> = </w:t>
      </w:r>
      <w:r w:rsidRPr="0008109A">
        <w:rPr>
          <w:rFonts w:ascii="Consolas" w:eastAsia="Times New Roman" w:hAnsi="Consolas" w:cs="Times New Roman"/>
          <w:color w:val="569CD6"/>
          <w:sz w:val="21"/>
          <w:szCs w:val="21"/>
        </w:rPr>
        <w:t>new</w:t>
      </w:r>
      <w:r w:rsidRPr="0008109A">
        <w:rPr>
          <w:rFonts w:ascii="Consolas" w:eastAsia="Times New Roman" w:hAnsi="Consolas" w:cs="Times New Roman"/>
          <w:color w:val="D4D4D4"/>
          <w:sz w:val="21"/>
          <w:szCs w:val="21"/>
        </w:rPr>
        <w:t xml:space="preserve"> </w:t>
      </w:r>
      <w:proofErr w:type="gramStart"/>
      <w:r w:rsidRPr="0008109A">
        <w:rPr>
          <w:rFonts w:ascii="Consolas" w:eastAsia="Times New Roman" w:hAnsi="Consolas" w:cs="Times New Roman"/>
          <w:color w:val="4EC9B0"/>
          <w:sz w:val="21"/>
          <w:szCs w:val="21"/>
        </w:rPr>
        <w:t>Post</w:t>
      </w:r>
      <w:r w:rsidRPr="0008109A">
        <w:rPr>
          <w:rFonts w:ascii="Consolas" w:eastAsia="Times New Roman" w:hAnsi="Consolas" w:cs="Times New Roman"/>
          <w:color w:val="D4D4D4"/>
          <w:sz w:val="21"/>
          <w:szCs w:val="21"/>
        </w:rPr>
        <w:t>(</w:t>
      </w:r>
      <w:proofErr w:type="gramEnd"/>
      <w:r w:rsidRPr="0008109A">
        <w:rPr>
          <w:rFonts w:ascii="Consolas" w:eastAsia="Times New Roman" w:hAnsi="Consolas" w:cs="Times New Roman"/>
          <w:color w:val="CE9178"/>
          <w:sz w:val="21"/>
          <w:szCs w:val="21"/>
          <w:highlight w:val="red"/>
        </w:rPr>
        <w:t>'a'</w:t>
      </w:r>
      <w:r w:rsidRPr="0008109A">
        <w:rPr>
          <w:rFonts w:ascii="Consolas" w:eastAsia="Times New Roman" w:hAnsi="Consolas" w:cs="Times New Roman"/>
          <w:color w:val="D4D4D4"/>
          <w:sz w:val="21"/>
          <w:szCs w:val="21"/>
          <w:highlight w:val="red"/>
        </w:rPr>
        <w:t xml:space="preserve">, </w:t>
      </w:r>
      <w:r w:rsidRPr="0008109A">
        <w:rPr>
          <w:rFonts w:ascii="Consolas" w:eastAsia="Times New Roman" w:hAnsi="Consolas" w:cs="Times New Roman"/>
          <w:color w:val="CE9178"/>
          <w:sz w:val="21"/>
          <w:szCs w:val="21"/>
          <w:highlight w:val="red"/>
        </w:rPr>
        <w:t>'b'</w:t>
      </w:r>
      <w:r w:rsidRPr="0008109A">
        <w:rPr>
          <w:rFonts w:ascii="Consolas" w:eastAsia="Times New Roman" w:hAnsi="Consolas" w:cs="Times New Roman"/>
          <w:color w:val="D4D4D4"/>
          <w:sz w:val="21"/>
          <w:szCs w:val="21"/>
          <w:highlight w:val="red"/>
        </w:rPr>
        <w:t xml:space="preserve">, </w:t>
      </w:r>
      <w:r w:rsidRPr="0008109A">
        <w:rPr>
          <w:rFonts w:ascii="Consolas" w:eastAsia="Times New Roman" w:hAnsi="Consolas" w:cs="Times New Roman"/>
          <w:color w:val="CE9178"/>
          <w:sz w:val="21"/>
          <w:szCs w:val="21"/>
          <w:highlight w:val="red"/>
        </w:rPr>
        <w:t>'c'</w:t>
      </w:r>
      <w:r w:rsidRPr="0008109A">
        <w:rPr>
          <w:rFonts w:ascii="Consolas" w:eastAsia="Times New Roman" w:hAnsi="Consolas" w:cs="Times New Roman"/>
          <w:color w:val="D4D4D4"/>
          <w:sz w:val="21"/>
          <w:szCs w:val="21"/>
        </w:rPr>
        <w:t>)</w:t>
      </w:r>
    </w:p>
    <w:p w14:paraId="49A98F0E" w14:textId="77777777" w:rsidR="0008109A" w:rsidRPr="0008109A" w:rsidRDefault="0008109A" w:rsidP="0008109A">
      <w:pPr>
        <w:shd w:val="clear" w:color="auto" w:fill="1E1E1E"/>
        <w:spacing w:after="0" w:line="285" w:lineRule="atLeast"/>
        <w:rPr>
          <w:rFonts w:ascii="Consolas" w:eastAsia="Times New Roman" w:hAnsi="Consolas" w:cs="Times New Roman"/>
          <w:color w:val="D4D4D4"/>
          <w:sz w:val="21"/>
          <w:szCs w:val="21"/>
        </w:rPr>
      </w:pPr>
    </w:p>
    <w:p w14:paraId="08E1EC09" w14:textId="77777777" w:rsidR="0008109A" w:rsidRPr="0008109A" w:rsidRDefault="0008109A" w:rsidP="0008109A">
      <w:pPr>
        <w:shd w:val="clear" w:color="auto" w:fill="1E1E1E"/>
        <w:spacing w:after="0" w:line="285" w:lineRule="atLeast"/>
        <w:rPr>
          <w:rFonts w:ascii="Consolas" w:eastAsia="Times New Roman" w:hAnsi="Consolas" w:cs="Times New Roman"/>
          <w:color w:val="D4D4D4"/>
          <w:sz w:val="21"/>
          <w:szCs w:val="21"/>
        </w:rPr>
      </w:pPr>
      <w:r w:rsidRPr="0008109A">
        <w:rPr>
          <w:rFonts w:ascii="Consolas" w:eastAsia="Times New Roman" w:hAnsi="Consolas" w:cs="Times New Roman"/>
          <w:color w:val="9CDCFE"/>
          <w:sz w:val="21"/>
          <w:szCs w:val="21"/>
        </w:rPr>
        <w:t>console</w:t>
      </w:r>
      <w:r w:rsidRPr="0008109A">
        <w:rPr>
          <w:rFonts w:ascii="Consolas" w:eastAsia="Times New Roman" w:hAnsi="Consolas" w:cs="Times New Roman"/>
          <w:color w:val="D4D4D4"/>
          <w:sz w:val="21"/>
          <w:szCs w:val="21"/>
        </w:rPr>
        <w:t>.</w:t>
      </w:r>
      <w:r w:rsidRPr="0008109A">
        <w:rPr>
          <w:rFonts w:ascii="Consolas" w:eastAsia="Times New Roman" w:hAnsi="Consolas" w:cs="Times New Roman"/>
          <w:color w:val="DCDCAA"/>
          <w:sz w:val="21"/>
          <w:szCs w:val="21"/>
        </w:rPr>
        <w:t>log</w:t>
      </w:r>
      <w:r w:rsidRPr="0008109A">
        <w:rPr>
          <w:rFonts w:ascii="Consolas" w:eastAsia="Times New Roman" w:hAnsi="Consolas" w:cs="Times New Roman"/>
          <w:color w:val="D4D4D4"/>
          <w:sz w:val="21"/>
          <w:szCs w:val="21"/>
        </w:rPr>
        <w:t>(</w:t>
      </w:r>
      <w:r w:rsidRPr="0008109A">
        <w:rPr>
          <w:rFonts w:ascii="Consolas" w:eastAsia="Times New Roman" w:hAnsi="Consolas" w:cs="Times New Roman"/>
          <w:color w:val="9CDCFE"/>
          <w:sz w:val="21"/>
          <w:szCs w:val="21"/>
        </w:rPr>
        <w:t>post</w:t>
      </w:r>
      <w:r w:rsidRPr="0008109A">
        <w:rPr>
          <w:rFonts w:ascii="Consolas" w:eastAsia="Times New Roman" w:hAnsi="Consolas" w:cs="Times New Roman"/>
          <w:color w:val="D4D4D4"/>
          <w:sz w:val="21"/>
          <w:szCs w:val="21"/>
        </w:rPr>
        <w:t>)</w:t>
      </w:r>
    </w:p>
    <w:p w14:paraId="5E28CC44" w14:textId="77777777" w:rsidR="0008109A" w:rsidRPr="0008109A" w:rsidRDefault="0008109A" w:rsidP="0008109A">
      <w:pPr>
        <w:shd w:val="clear" w:color="auto" w:fill="1E1E1E"/>
        <w:spacing w:after="240" w:line="285" w:lineRule="atLeast"/>
        <w:rPr>
          <w:rFonts w:ascii="Consolas" w:eastAsia="Times New Roman" w:hAnsi="Consolas" w:cs="Times New Roman"/>
          <w:color w:val="D4D4D4"/>
          <w:sz w:val="21"/>
          <w:szCs w:val="21"/>
        </w:rPr>
      </w:pPr>
      <w:r w:rsidRPr="0008109A">
        <w:rPr>
          <w:rFonts w:ascii="Consolas" w:eastAsia="Times New Roman" w:hAnsi="Consolas" w:cs="Times New Roman"/>
          <w:color w:val="D4D4D4"/>
          <w:sz w:val="21"/>
          <w:szCs w:val="21"/>
        </w:rPr>
        <w:br/>
      </w:r>
    </w:p>
    <w:p w14:paraId="5E3132FB" w14:textId="77777777" w:rsidR="0008109A" w:rsidRPr="0008109A" w:rsidRDefault="0008109A" w:rsidP="0008109A">
      <w:pPr>
        <w:shd w:val="clear" w:color="auto" w:fill="1E1E1E"/>
        <w:spacing w:after="0" w:line="285" w:lineRule="atLeast"/>
        <w:rPr>
          <w:rFonts w:ascii="Consolas" w:eastAsia="Times New Roman" w:hAnsi="Consolas" w:cs="Times New Roman"/>
          <w:color w:val="D4D4D4"/>
          <w:sz w:val="21"/>
          <w:szCs w:val="21"/>
        </w:rPr>
      </w:pPr>
      <w:r w:rsidRPr="0008109A">
        <w:rPr>
          <w:rFonts w:ascii="Consolas" w:eastAsia="Times New Roman" w:hAnsi="Consolas" w:cs="Times New Roman"/>
          <w:color w:val="569CD6"/>
          <w:sz w:val="21"/>
          <w:szCs w:val="21"/>
        </w:rPr>
        <w:t>function</w:t>
      </w:r>
      <w:r w:rsidRPr="0008109A">
        <w:rPr>
          <w:rFonts w:ascii="Consolas" w:eastAsia="Times New Roman" w:hAnsi="Consolas" w:cs="Times New Roman"/>
          <w:color w:val="D4D4D4"/>
          <w:sz w:val="21"/>
          <w:szCs w:val="21"/>
        </w:rPr>
        <w:t xml:space="preserve"> </w:t>
      </w:r>
      <w:proofErr w:type="gramStart"/>
      <w:r w:rsidRPr="0008109A">
        <w:rPr>
          <w:rFonts w:ascii="Consolas" w:eastAsia="Times New Roman" w:hAnsi="Consolas" w:cs="Times New Roman"/>
          <w:color w:val="4EC9B0"/>
          <w:sz w:val="21"/>
          <w:szCs w:val="21"/>
        </w:rPr>
        <w:t>Post</w:t>
      </w:r>
      <w:r w:rsidRPr="0008109A">
        <w:rPr>
          <w:rFonts w:ascii="Consolas" w:eastAsia="Times New Roman" w:hAnsi="Consolas" w:cs="Times New Roman"/>
          <w:color w:val="D4D4D4"/>
          <w:sz w:val="21"/>
          <w:szCs w:val="21"/>
        </w:rPr>
        <w:t>(</w:t>
      </w:r>
      <w:proofErr w:type="gramEnd"/>
      <w:r w:rsidRPr="0008109A">
        <w:rPr>
          <w:rFonts w:ascii="Consolas" w:eastAsia="Times New Roman" w:hAnsi="Consolas" w:cs="Times New Roman"/>
          <w:color w:val="9CDCFE"/>
          <w:sz w:val="21"/>
          <w:szCs w:val="21"/>
        </w:rPr>
        <w:t>title</w:t>
      </w:r>
      <w:r w:rsidRPr="0008109A">
        <w:rPr>
          <w:rFonts w:ascii="Consolas" w:eastAsia="Times New Roman" w:hAnsi="Consolas" w:cs="Times New Roman"/>
          <w:color w:val="D4D4D4"/>
          <w:sz w:val="21"/>
          <w:szCs w:val="21"/>
        </w:rPr>
        <w:t xml:space="preserve">, </w:t>
      </w:r>
      <w:r w:rsidRPr="0008109A">
        <w:rPr>
          <w:rFonts w:ascii="Consolas" w:eastAsia="Times New Roman" w:hAnsi="Consolas" w:cs="Times New Roman"/>
          <w:color w:val="9CDCFE"/>
          <w:sz w:val="21"/>
          <w:szCs w:val="21"/>
        </w:rPr>
        <w:t>body</w:t>
      </w:r>
      <w:r w:rsidRPr="0008109A">
        <w:rPr>
          <w:rFonts w:ascii="Consolas" w:eastAsia="Times New Roman" w:hAnsi="Consolas" w:cs="Times New Roman"/>
          <w:color w:val="D4D4D4"/>
          <w:sz w:val="21"/>
          <w:szCs w:val="21"/>
        </w:rPr>
        <w:t xml:space="preserve">, </w:t>
      </w:r>
      <w:r w:rsidRPr="0008109A">
        <w:rPr>
          <w:rFonts w:ascii="Consolas" w:eastAsia="Times New Roman" w:hAnsi="Consolas" w:cs="Times New Roman"/>
          <w:color w:val="9CDCFE"/>
          <w:sz w:val="21"/>
          <w:szCs w:val="21"/>
        </w:rPr>
        <w:t>author</w:t>
      </w:r>
      <w:r w:rsidRPr="0008109A">
        <w:rPr>
          <w:rFonts w:ascii="Consolas" w:eastAsia="Times New Roman" w:hAnsi="Consolas" w:cs="Times New Roman"/>
          <w:color w:val="D4D4D4"/>
          <w:sz w:val="21"/>
          <w:szCs w:val="21"/>
        </w:rPr>
        <w:t>) {</w:t>
      </w:r>
    </w:p>
    <w:p w14:paraId="207D9EB4" w14:textId="77777777" w:rsidR="0008109A" w:rsidRPr="0008109A" w:rsidRDefault="0008109A" w:rsidP="0008109A">
      <w:pPr>
        <w:shd w:val="clear" w:color="auto" w:fill="1E1E1E"/>
        <w:spacing w:after="0" w:line="285" w:lineRule="atLeast"/>
        <w:rPr>
          <w:rFonts w:ascii="Consolas" w:eastAsia="Times New Roman" w:hAnsi="Consolas" w:cs="Times New Roman"/>
          <w:color w:val="D4D4D4"/>
          <w:sz w:val="21"/>
          <w:szCs w:val="21"/>
        </w:rPr>
      </w:pPr>
      <w:r w:rsidRPr="0008109A">
        <w:rPr>
          <w:rFonts w:ascii="Consolas" w:eastAsia="Times New Roman" w:hAnsi="Consolas" w:cs="Times New Roman"/>
          <w:color w:val="D4D4D4"/>
          <w:sz w:val="21"/>
          <w:szCs w:val="21"/>
        </w:rPr>
        <w:t xml:space="preserve">    </w:t>
      </w:r>
      <w:proofErr w:type="spellStart"/>
      <w:proofErr w:type="gramStart"/>
      <w:r w:rsidRPr="0008109A">
        <w:rPr>
          <w:rFonts w:ascii="Consolas" w:eastAsia="Times New Roman" w:hAnsi="Consolas" w:cs="Times New Roman"/>
          <w:color w:val="569CD6"/>
          <w:sz w:val="21"/>
          <w:szCs w:val="21"/>
        </w:rPr>
        <w:t>this</w:t>
      </w:r>
      <w:r w:rsidRPr="0008109A">
        <w:rPr>
          <w:rFonts w:ascii="Consolas" w:eastAsia="Times New Roman" w:hAnsi="Consolas" w:cs="Times New Roman"/>
          <w:color w:val="D4D4D4"/>
          <w:sz w:val="21"/>
          <w:szCs w:val="21"/>
        </w:rPr>
        <w:t>.</w:t>
      </w:r>
      <w:r w:rsidRPr="0008109A">
        <w:rPr>
          <w:rFonts w:ascii="Consolas" w:eastAsia="Times New Roman" w:hAnsi="Consolas" w:cs="Times New Roman"/>
          <w:color w:val="9CDCFE"/>
          <w:sz w:val="21"/>
          <w:szCs w:val="21"/>
        </w:rPr>
        <w:t>title</w:t>
      </w:r>
      <w:proofErr w:type="spellEnd"/>
      <w:proofErr w:type="gramEnd"/>
      <w:r w:rsidRPr="0008109A">
        <w:rPr>
          <w:rFonts w:ascii="Consolas" w:eastAsia="Times New Roman" w:hAnsi="Consolas" w:cs="Times New Roman"/>
          <w:color w:val="D4D4D4"/>
          <w:sz w:val="21"/>
          <w:szCs w:val="21"/>
        </w:rPr>
        <w:t xml:space="preserve"> = </w:t>
      </w:r>
      <w:r w:rsidRPr="0008109A">
        <w:rPr>
          <w:rFonts w:ascii="Consolas" w:eastAsia="Times New Roman" w:hAnsi="Consolas" w:cs="Times New Roman"/>
          <w:color w:val="9CDCFE"/>
          <w:sz w:val="21"/>
          <w:szCs w:val="21"/>
        </w:rPr>
        <w:t>title</w:t>
      </w:r>
      <w:r w:rsidRPr="0008109A">
        <w:rPr>
          <w:rFonts w:ascii="Consolas" w:eastAsia="Times New Roman" w:hAnsi="Consolas" w:cs="Times New Roman"/>
          <w:color w:val="D4D4D4"/>
          <w:sz w:val="21"/>
          <w:szCs w:val="21"/>
        </w:rPr>
        <w:t>;</w:t>
      </w:r>
    </w:p>
    <w:p w14:paraId="0E3E18DD" w14:textId="77777777" w:rsidR="0008109A" w:rsidRPr="0008109A" w:rsidRDefault="0008109A" w:rsidP="0008109A">
      <w:pPr>
        <w:shd w:val="clear" w:color="auto" w:fill="1E1E1E"/>
        <w:spacing w:after="0" w:line="285" w:lineRule="atLeast"/>
        <w:rPr>
          <w:rFonts w:ascii="Consolas" w:eastAsia="Times New Roman" w:hAnsi="Consolas" w:cs="Times New Roman"/>
          <w:color w:val="D4D4D4"/>
          <w:sz w:val="21"/>
          <w:szCs w:val="21"/>
        </w:rPr>
      </w:pPr>
      <w:r w:rsidRPr="0008109A">
        <w:rPr>
          <w:rFonts w:ascii="Consolas" w:eastAsia="Times New Roman" w:hAnsi="Consolas" w:cs="Times New Roman"/>
          <w:color w:val="D4D4D4"/>
          <w:sz w:val="21"/>
          <w:szCs w:val="21"/>
        </w:rPr>
        <w:t xml:space="preserve">    </w:t>
      </w:r>
      <w:proofErr w:type="spellStart"/>
      <w:proofErr w:type="gramStart"/>
      <w:r w:rsidRPr="0008109A">
        <w:rPr>
          <w:rFonts w:ascii="Consolas" w:eastAsia="Times New Roman" w:hAnsi="Consolas" w:cs="Times New Roman"/>
          <w:color w:val="569CD6"/>
          <w:sz w:val="21"/>
          <w:szCs w:val="21"/>
        </w:rPr>
        <w:t>this</w:t>
      </w:r>
      <w:r w:rsidRPr="0008109A">
        <w:rPr>
          <w:rFonts w:ascii="Consolas" w:eastAsia="Times New Roman" w:hAnsi="Consolas" w:cs="Times New Roman"/>
          <w:color w:val="D4D4D4"/>
          <w:sz w:val="21"/>
          <w:szCs w:val="21"/>
        </w:rPr>
        <w:t>.</w:t>
      </w:r>
      <w:r w:rsidRPr="0008109A">
        <w:rPr>
          <w:rFonts w:ascii="Consolas" w:eastAsia="Times New Roman" w:hAnsi="Consolas" w:cs="Times New Roman"/>
          <w:color w:val="9CDCFE"/>
          <w:sz w:val="21"/>
          <w:szCs w:val="21"/>
        </w:rPr>
        <w:t>body</w:t>
      </w:r>
      <w:proofErr w:type="spellEnd"/>
      <w:proofErr w:type="gramEnd"/>
      <w:r w:rsidRPr="0008109A">
        <w:rPr>
          <w:rFonts w:ascii="Consolas" w:eastAsia="Times New Roman" w:hAnsi="Consolas" w:cs="Times New Roman"/>
          <w:color w:val="D4D4D4"/>
          <w:sz w:val="21"/>
          <w:szCs w:val="21"/>
        </w:rPr>
        <w:t xml:space="preserve"> = </w:t>
      </w:r>
      <w:r w:rsidRPr="0008109A">
        <w:rPr>
          <w:rFonts w:ascii="Consolas" w:eastAsia="Times New Roman" w:hAnsi="Consolas" w:cs="Times New Roman"/>
          <w:color w:val="9CDCFE"/>
          <w:sz w:val="21"/>
          <w:szCs w:val="21"/>
        </w:rPr>
        <w:t>body</w:t>
      </w:r>
      <w:r w:rsidRPr="0008109A">
        <w:rPr>
          <w:rFonts w:ascii="Consolas" w:eastAsia="Times New Roman" w:hAnsi="Consolas" w:cs="Times New Roman"/>
          <w:color w:val="D4D4D4"/>
          <w:sz w:val="21"/>
          <w:szCs w:val="21"/>
        </w:rPr>
        <w:t>;</w:t>
      </w:r>
    </w:p>
    <w:p w14:paraId="7F4C95F8" w14:textId="77777777" w:rsidR="0008109A" w:rsidRPr="0008109A" w:rsidRDefault="0008109A" w:rsidP="0008109A">
      <w:pPr>
        <w:shd w:val="clear" w:color="auto" w:fill="1E1E1E"/>
        <w:spacing w:after="0" w:line="285" w:lineRule="atLeast"/>
        <w:rPr>
          <w:rFonts w:ascii="Consolas" w:eastAsia="Times New Roman" w:hAnsi="Consolas" w:cs="Times New Roman"/>
          <w:color w:val="D4D4D4"/>
          <w:sz w:val="21"/>
          <w:szCs w:val="21"/>
        </w:rPr>
      </w:pPr>
      <w:r w:rsidRPr="0008109A">
        <w:rPr>
          <w:rFonts w:ascii="Consolas" w:eastAsia="Times New Roman" w:hAnsi="Consolas" w:cs="Times New Roman"/>
          <w:color w:val="D4D4D4"/>
          <w:sz w:val="21"/>
          <w:szCs w:val="21"/>
        </w:rPr>
        <w:t xml:space="preserve">    </w:t>
      </w:r>
      <w:proofErr w:type="spellStart"/>
      <w:proofErr w:type="gramStart"/>
      <w:r w:rsidRPr="0008109A">
        <w:rPr>
          <w:rFonts w:ascii="Consolas" w:eastAsia="Times New Roman" w:hAnsi="Consolas" w:cs="Times New Roman"/>
          <w:color w:val="569CD6"/>
          <w:sz w:val="21"/>
          <w:szCs w:val="21"/>
        </w:rPr>
        <w:t>this</w:t>
      </w:r>
      <w:r w:rsidRPr="0008109A">
        <w:rPr>
          <w:rFonts w:ascii="Consolas" w:eastAsia="Times New Roman" w:hAnsi="Consolas" w:cs="Times New Roman"/>
          <w:color w:val="D4D4D4"/>
          <w:sz w:val="21"/>
          <w:szCs w:val="21"/>
        </w:rPr>
        <w:t>.</w:t>
      </w:r>
      <w:r w:rsidRPr="0008109A">
        <w:rPr>
          <w:rFonts w:ascii="Consolas" w:eastAsia="Times New Roman" w:hAnsi="Consolas" w:cs="Times New Roman"/>
          <w:color w:val="9CDCFE"/>
          <w:sz w:val="21"/>
          <w:szCs w:val="21"/>
        </w:rPr>
        <w:t>author</w:t>
      </w:r>
      <w:proofErr w:type="spellEnd"/>
      <w:proofErr w:type="gramEnd"/>
      <w:r w:rsidRPr="0008109A">
        <w:rPr>
          <w:rFonts w:ascii="Consolas" w:eastAsia="Times New Roman" w:hAnsi="Consolas" w:cs="Times New Roman"/>
          <w:color w:val="D4D4D4"/>
          <w:sz w:val="21"/>
          <w:szCs w:val="21"/>
        </w:rPr>
        <w:t xml:space="preserve"> = </w:t>
      </w:r>
      <w:r w:rsidRPr="0008109A">
        <w:rPr>
          <w:rFonts w:ascii="Consolas" w:eastAsia="Times New Roman" w:hAnsi="Consolas" w:cs="Times New Roman"/>
          <w:color w:val="9CDCFE"/>
          <w:sz w:val="21"/>
          <w:szCs w:val="21"/>
        </w:rPr>
        <w:t>author</w:t>
      </w:r>
      <w:r w:rsidRPr="0008109A">
        <w:rPr>
          <w:rFonts w:ascii="Consolas" w:eastAsia="Times New Roman" w:hAnsi="Consolas" w:cs="Times New Roman"/>
          <w:color w:val="D4D4D4"/>
          <w:sz w:val="21"/>
          <w:szCs w:val="21"/>
        </w:rPr>
        <w:t>;</w:t>
      </w:r>
    </w:p>
    <w:p w14:paraId="38225A6F" w14:textId="77777777" w:rsidR="0008109A" w:rsidRPr="0008109A" w:rsidRDefault="0008109A" w:rsidP="0008109A">
      <w:pPr>
        <w:shd w:val="clear" w:color="auto" w:fill="1E1E1E"/>
        <w:spacing w:after="0" w:line="285" w:lineRule="atLeast"/>
        <w:rPr>
          <w:rFonts w:ascii="Consolas" w:eastAsia="Times New Roman" w:hAnsi="Consolas" w:cs="Times New Roman"/>
          <w:color w:val="D4D4D4"/>
          <w:sz w:val="21"/>
          <w:szCs w:val="21"/>
        </w:rPr>
      </w:pPr>
      <w:r w:rsidRPr="0008109A">
        <w:rPr>
          <w:rFonts w:ascii="Consolas" w:eastAsia="Times New Roman" w:hAnsi="Consolas" w:cs="Times New Roman"/>
          <w:color w:val="D4D4D4"/>
          <w:sz w:val="21"/>
          <w:szCs w:val="21"/>
        </w:rPr>
        <w:t xml:space="preserve">    </w:t>
      </w:r>
      <w:proofErr w:type="spellStart"/>
      <w:proofErr w:type="gramStart"/>
      <w:r w:rsidRPr="0008109A">
        <w:rPr>
          <w:rFonts w:ascii="Consolas" w:eastAsia="Times New Roman" w:hAnsi="Consolas" w:cs="Times New Roman"/>
          <w:color w:val="569CD6"/>
          <w:sz w:val="21"/>
          <w:szCs w:val="21"/>
        </w:rPr>
        <w:t>this</w:t>
      </w:r>
      <w:r w:rsidRPr="0008109A">
        <w:rPr>
          <w:rFonts w:ascii="Consolas" w:eastAsia="Times New Roman" w:hAnsi="Consolas" w:cs="Times New Roman"/>
          <w:color w:val="D4D4D4"/>
          <w:sz w:val="21"/>
          <w:szCs w:val="21"/>
        </w:rPr>
        <w:t>.</w:t>
      </w:r>
      <w:r w:rsidRPr="0008109A">
        <w:rPr>
          <w:rFonts w:ascii="Consolas" w:eastAsia="Times New Roman" w:hAnsi="Consolas" w:cs="Times New Roman"/>
          <w:color w:val="9CDCFE"/>
          <w:sz w:val="21"/>
          <w:szCs w:val="21"/>
        </w:rPr>
        <w:t>views</w:t>
      </w:r>
      <w:proofErr w:type="spellEnd"/>
      <w:proofErr w:type="gramEnd"/>
      <w:r w:rsidRPr="0008109A">
        <w:rPr>
          <w:rFonts w:ascii="Consolas" w:eastAsia="Times New Roman" w:hAnsi="Consolas" w:cs="Times New Roman"/>
          <w:color w:val="D4D4D4"/>
          <w:sz w:val="21"/>
          <w:szCs w:val="21"/>
        </w:rPr>
        <w:t xml:space="preserve"> = </w:t>
      </w:r>
      <w:r w:rsidRPr="0008109A">
        <w:rPr>
          <w:rFonts w:ascii="Consolas" w:eastAsia="Times New Roman" w:hAnsi="Consolas" w:cs="Times New Roman"/>
          <w:color w:val="B5CEA8"/>
          <w:sz w:val="21"/>
          <w:szCs w:val="21"/>
        </w:rPr>
        <w:t>0</w:t>
      </w:r>
      <w:r w:rsidRPr="0008109A">
        <w:rPr>
          <w:rFonts w:ascii="Consolas" w:eastAsia="Times New Roman" w:hAnsi="Consolas" w:cs="Times New Roman"/>
          <w:color w:val="D4D4D4"/>
          <w:sz w:val="21"/>
          <w:szCs w:val="21"/>
        </w:rPr>
        <w:t>;</w:t>
      </w:r>
    </w:p>
    <w:p w14:paraId="18F41A3C" w14:textId="77777777" w:rsidR="0008109A" w:rsidRPr="0008109A" w:rsidRDefault="0008109A" w:rsidP="0008109A">
      <w:pPr>
        <w:shd w:val="clear" w:color="auto" w:fill="1E1E1E"/>
        <w:spacing w:after="0" w:line="285" w:lineRule="atLeast"/>
        <w:rPr>
          <w:rFonts w:ascii="Consolas" w:eastAsia="Times New Roman" w:hAnsi="Consolas" w:cs="Times New Roman"/>
          <w:color w:val="D4D4D4"/>
          <w:sz w:val="21"/>
          <w:szCs w:val="21"/>
        </w:rPr>
      </w:pPr>
      <w:r w:rsidRPr="0008109A">
        <w:rPr>
          <w:rFonts w:ascii="Consolas" w:eastAsia="Times New Roman" w:hAnsi="Consolas" w:cs="Times New Roman"/>
          <w:color w:val="D4D4D4"/>
          <w:sz w:val="21"/>
          <w:szCs w:val="21"/>
        </w:rPr>
        <w:t xml:space="preserve">    </w:t>
      </w:r>
      <w:proofErr w:type="spellStart"/>
      <w:proofErr w:type="gramStart"/>
      <w:r w:rsidRPr="0008109A">
        <w:rPr>
          <w:rFonts w:ascii="Consolas" w:eastAsia="Times New Roman" w:hAnsi="Consolas" w:cs="Times New Roman"/>
          <w:color w:val="569CD6"/>
          <w:sz w:val="21"/>
          <w:szCs w:val="21"/>
        </w:rPr>
        <w:t>this</w:t>
      </w:r>
      <w:r w:rsidRPr="0008109A">
        <w:rPr>
          <w:rFonts w:ascii="Consolas" w:eastAsia="Times New Roman" w:hAnsi="Consolas" w:cs="Times New Roman"/>
          <w:color w:val="D4D4D4"/>
          <w:sz w:val="21"/>
          <w:szCs w:val="21"/>
        </w:rPr>
        <w:t>.</w:t>
      </w:r>
      <w:r w:rsidRPr="0008109A">
        <w:rPr>
          <w:rFonts w:ascii="Consolas" w:eastAsia="Times New Roman" w:hAnsi="Consolas" w:cs="Times New Roman"/>
          <w:color w:val="9CDCFE"/>
          <w:sz w:val="21"/>
          <w:szCs w:val="21"/>
        </w:rPr>
        <w:t>comments</w:t>
      </w:r>
      <w:proofErr w:type="spellEnd"/>
      <w:proofErr w:type="gramEnd"/>
      <w:r w:rsidRPr="0008109A">
        <w:rPr>
          <w:rFonts w:ascii="Consolas" w:eastAsia="Times New Roman" w:hAnsi="Consolas" w:cs="Times New Roman"/>
          <w:color w:val="D4D4D4"/>
          <w:sz w:val="21"/>
          <w:szCs w:val="21"/>
        </w:rPr>
        <w:t xml:space="preserve"> = [];</w:t>
      </w:r>
    </w:p>
    <w:p w14:paraId="679F3554" w14:textId="77777777" w:rsidR="0008109A" w:rsidRPr="0008109A" w:rsidRDefault="0008109A" w:rsidP="0008109A">
      <w:pPr>
        <w:shd w:val="clear" w:color="auto" w:fill="1E1E1E"/>
        <w:spacing w:after="0" w:line="285" w:lineRule="atLeast"/>
        <w:rPr>
          <w:rFonts w:ascii="Consolas" w:eastAsia="Times New Roman" w:hAnsi="Consolas" w:cs="Times New Roman"/>
          <w:color w:val="D4D4D4"/>
          <w:sz w:val="21"/>
          <w:szCs w:val="21"/>
        </w:rPr>
      </w:pPr>
      <w:r w:rsidRPr="0008109A">
        <w:rPr>
          <w:rFonts w:ascii="Consolas" w:eastAsia="Times New Roman" w:hAnsi="Consolas" w:cs="Times New Roman"/>
          <w:color w:val="D4D4D4"/>
          <w:sz w:val="21"/>
          <w:szCs w:val="21"/>
        </w:rPr>
        <w:t xml:space="preserve">    </w:t>
      </w:r>
      <w:proofErr w:type="spellStart"/>
      <w:proofErr w:type="gramStart"/>
      <w:r w:rsidRPr="0008109A">
        <w:rPr>
          <w:rFonts w:ascii="Consolas" w:eastAsia="Times New Roman" w:hAnsi="Consolas" w:cs="Times New Roman"/>
          <w:color w:val="569CD6"/>
          <w:sz w:val="21"/>
          <w:szCs w:val="21"/>
        </w:rPr>
        <w:t>this</w:t>
      </w:r>
      <w:r w:rsidRPr="0008109A">
        <w:rPr>
          <w:rFonts w:ascii="Consolas" w:eastAsia="Times New Roman" w:hAnsi="Consolas" w:cs="Times New Roman"/>
          <w:color w:val="D4D4D4"/>
          <w:sz w:val="21"/>
          <w:szCs w:val="21"/>
        </w:rPr>
        <w:t>.</w:t>
      </w:r>
      <w:r w:rsidRPr="0008109A">
        <w:rPr>
          <w:rFonts w:ascii="Consolas" w:eastAsia="Times New Roman" w:hAnsi="Consolas" w:cs="Times New Roman"/>
          <w:color w:val="9CDCFE"/>
          <w:sz w:val="21"/>
          <w:szCs w:val="21"/>
        </w:rPr>
        <w:t>isLive</w:t>
      </w:r>
      <w:proofErr w:type="spellEnd"/>
      <w:proofErr w:type="gramEnd"/>
      <w:r w:rsidRPr="0008109A">
        <w:rPr>
          <w:rFonts w:ascii="Consolas" w:eastAsia="Times New Roman" w:hAnsi="Consolas" w:cs="Times New Roman"/>
          <w:color w:val="D4D4D4"/>
          <w:sz w:val="21"/>
          <w:szCs w:val="21"/>
        </w:rPr>
        <w:t xml:space="preserve"> = </w:t>
      </w:r>
      <w:r w:rsidRPr="0008109A">
        <w:rPr>
          <w:rFonts w:ascii="Consolas" w:eastAsia="Times New Roman" w:hAnsi="Consolas" w:cs="Times New Roman"/>
          <w:color w:val="569CD6"/>
          <w:sz w:val="21"/>
          <w:szCs w:val="21"/>
        </w:rPr>
        <w:t>false</w:t>
      </w:r>
      <w:r w:rsidRPr="0008109A">
        <w:rPr>
          <w:rFonts w:ascii="Consolas" w:eastAsia="Times New Roman" w:hAnsi="Consolas" w:cs="Times New Roman"/>
          <w:color w:val="D4D4D4"/>
          <w:sz w:val="21"/>
          <w:szCs w:val="21"/>
        </w:rPr>
        <w:t>;</w:t>
      </w:r>
    </w:p>
    <w:p w14:paraId="61CDC6EF" w14:textId="77777777" w:rsidR="0008109A" w:rsidRPr="0008109A" w:rsidRDefault="0008109A" w:rsidP="0008109A">
      <w:pPr>
        <w:shd w:val="clear" w:color="auto" w:fill="1E1E1E"/>
        <w:spacing w:after="0" w:line="285" w:lineRule="atLeast"/>
        <w:rPr>
          <w:rFonts w:ascii="Consolas" w:eastAsia="Times New Roman" w:hAnsi="Consolas" w:cs="Times New Roman"/>
          <w:color w:val="D4D4D4"/>
          <w:sz w:val="21"/>
          <w:szCs w:val="21"/>
        </w:rPr>
      </w:pPr>
      <w:r w:rsidRPr="0008109A">
        <w:rPr>
          <w:rFonts w:ascii="Consolas" w:eastAsia="Times New Roman" w:hAnsi="Consolas" w:cs="Times New Roman"/>
          <w:color w:val="D4D4D4"/>
          <w:sz w:val="21"/>
          <w:szCs w:val="21"/>
        </w:rPr>
        <w:t>}</w:t>
      </w:r>
    </w:p>
    <w:p w14:paraId="6862E35B" w14:textId="2695F942" w:rsidR="00AB2836" w:rsidRDefault="00AB2836" w:rsidP="00D84FD9">
      <w:pPr>
        <w:pStyle w:val="NoSpacing"/>
      </w:pPr>
    </w:p>
    <w:p w14:paraId="628830A4" w14:textId="1DBEF15A" w:rsidR="00115FE9" w:rsidRDefault="00115FE9" w:rsidP="00D84FD9">
      <w:pPr>
        <w:pStyle w:val="NoSpacing"/>
      </w:pPr>
    </w:p>
    <w:p w14:paraId="3763055D" w14:textId="10045290" w:rsidR="00AB2836" w:rsidRDefault="00115FE9" w:rsidP="00D84FD9">
      <w:pPr>
        <w:pStyle w:val="NoSpacing"/>
      </w:pPr>
      <w:r>
        <w:rPr>
          <w:noProof/>
        </w:rPr>
        <w:drawing>
          <wp:inline distT="0" distB="0" distL="0" distR="0" wp14:anchorId="4A9B0DF6" wp14:editId="3580BB16">
            <wp:extent cx="4501662" cy="1254431"/>
            <wp:effectExtent l="0" t="0" r="0" b="317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514473" cy="1258001"/>
                    </a:xfrm>
                    <a:prstGeom prst="rect">
                      <a:avLst/>
                    </a:prstGeom>
                  </pic:spPr>
                </pic:pic>
              </a:graphicData>
            </a:graphic>
          </wp:inline>
        </w:drawing>
      </w:r>
    </w:p>
    <w:p w14:paraId="0BDA1F1E" w14:textId="000E78F0" w:rsidR="00B640E9" w:rsidRDefault="00B640E9" w:rsidP="00D84FD9">
      <w:pPr>
        <w:pStyle w:val="NoSpacing"/>
      </w:pPr>
    </w:p>
    <w:p w14:paraId="46423913" w14:textId="759455FB" w:rsidR="00A7122F" w:rsidRDefault="00A7122F" w:rsidP="00D84FD9">
      <w:pPr>
        <w:pStyle w:val="NoSpacing"/>
      </w:pPr>
    </w:p>
    <w:p w14:paraId="56B381FB" w14:textId="4D3EA39E" w:rsidR="00A7122F" w:rsidRDefault="00A7122F" w:rsidP="00D84FD9">
      <w:pPr>
        <w:pStyle w:val="NoSpacing"/>
      </w:pPr>
      <w:r>
        <w:t>Old examples:</w:t>
      </w:r>
    </w:p>
    <w:p w14:paraId="7717D457" w14:textId="6839F5AE" w:rsidR="00A7122F" w:rsidRPr="00A7122F" w:rsidRDefault="00A7122F" w:rsidP="00D84FD9">
      <w:pPr>
        <w:pStyle w:val="NoSpacing"/>
        <w:rPr>
          <w:i/>
          <w:iCs/>
        </w:rPr>
      </w:pPr>
    </w:p>
    <w:p w14:paraId="2B7DE67B" w14:textId="77777777" w:rsidR="00A7122F" w:rsidRPr="00A7122F" w:rsidRDefault="00A7122F" w:rsidP="00A7122F">
      <w:pPr>
        <w:pStyle w:val="NoSpacing"/>
        <w:rPr>
          <w:i/>
          <w:iCs/>
        </w:rPr>
      </w:pPr>
      <w:r w:rsidRPr="00A7122F">
        <w:rPr>
          <w:i/>
          <w:iCs/>
        </w:rPr>
        <w:t xml:space="preserve">“To recap. When we use the </w:t>
      </w:r>
      <w:r w:rsidRPr="00A7122F">
        <w:rPr>
          <w:i/>
          <w:iCs/>
          <w:highlight w:val="yellow"/>
        </w:rPr>
        <w:t>new</w:t>
      </w:r>
      <w:r w:rsidRPr="00A7122F">
        <w:rPr>
          <w:i/>
          <w:iCs/>
        </w:rPr>
        <w:t xml:space="preserve"> operator three things happen.  This operator first creates an </w:t>
      </w:r>
      <w:r w:rsidRPr="00A7122F">
        <w:rPr>
          <w:i/>
          <w:iCs/>
          <w:highlight w:val="red"/>
        </w:rPr>
        <w:t>empty</w:t>
      </w:r>
      <w:r w:rsidRPr="00A7122F">
        <w:rPr>
          <w:i/>
          <w:iCs/>
        </w:rPr>
        <w:t xml:space="preserve"> object. Then, it will set </w:t>
      </w:r>
      <w:r w:rsidRPr="00A7122F">
        <w:rPr>
          <w:i/>
          <w:iCs/>
          <w:highlight w:val="green"/>
        </w:rPr>
        <w:t>this</w:t>
      </w:r>
      <w:r w:rsidRPr="00A7122F">
        <w:rPr>
          <w:i/>
          <w:iCs/>
        </w:rPr>
        <w:t xml:space="preserve"> to point to </w:t>
      </w:r>
      <w:r w:rsidRPr="00A7122F">
        <w:rPr>
          <w:i/>
          <w:iCs/>
          <w:highlight w:val="red"/>
        </w:rPr>
        <w:t>this</w:t>
      </w:r>
      <w:r w:rsidRPr="00A7122F">
        <w:rPr>
          <w:i/>
          <w:iCs/>
        </w:rPr>
        <w:t xml:space="preserve"> object.  And finally, it will return that object from </w:t>
      </w:r>
      <w:r w:rsidRPr="00A7122F">
        <w:rPr>
          <w:i/>
          <w:iCs/>
          <w:highlight w:val="magenta"/>
        </w:rPr>
        <w:t>this</w:t>
      </w:r>
      <w:r w:rsidRPr="00A7122F">
        <w:rPr>
          <w:i/>
          <w:iCs/>
        </w:rPr>
        <w:t xml:space="preserve"> function”.</w:t>
      </w:r>
    </w:p>
    <w:p w14:paraId="17FFC13F" w14:textId="77777777" w:rsidR="00A7122F" w:rsidRPr="00A7122F" w:rsidRDefault="00A7122F" w:rsidP="00A7122F">
      <w:pPr>
        <w:pStyle w:val="NoSpacing"/>
        <w:rPr>
          <w:i/>
          <w:iCs/>
        </w:rPr>
      </w:pPr>
    </w:p>
    <w:p w14:paraId="49A54914" w14:textId="77777777" w:rsidR="00A7122F" w:rsidRPr="00A7122F" w:rsidRDefault="00A7122F" w:rsidP="00A7122F">
      <w:pPr>
        <w:pStyle w:val="NoSpacing"/>
        <w:rPr>
          <w:i/>
          <w:iCs/>
        </w:rPr>
      </w:pPr>
      <w:r w:rsidRPr="00A7122F">
        <w:rPr>
          <w:i/>
          <w:iCs/>
        </w:rPr>
        <w:t xml:space="preserve">“So, what we get </w:t>
      </w:r>
      <w:r w:rsidRPr="00A7122F">
        <w:rPr>
          <w:b/>
          <w:bCs/>
          <w:i/>
          <w:iCs/>
          <w:outline/>
          <w:color w:val="4BACC6"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 xml:space="preserve">here </w:t>
      </w:r>
      <w:r w:rsidRPr="00A7122F">
        <w:rPr>
          <w:i/>
          <w:iCs/>
        </w:rPr>
        <w:t xml:space="preserve">is that new object, and we simply set </w:t>
      </w:r>
      <w:r w:rsidRPr="00A7122F">
        <w:rPr>
          <w:i/>
          <w:iCs/>
          <w:highlight w:val="darkRed"/>
        </w:rPr>
        <w:t>circle</w:t>
      </w:r>
      <w:r w:rsidRPr="00A7122F">
        <w:rPr>
          <w:i/>
          <w:iCs/>
        </w:rPr>
        <w:t xml:space="preserve"> to point to that object.”</w:t>
      </w:r>
    </w:p>
    <w:p w14:paraId="64F17122" w14:textId="77777777" w:rsidR="00A7122F" w:rsidRPr="00A7122F" w:rsidRDefault="00A7122F" w:rsidP="00A7122F">
      <w:pPr>
        <w:shd w:val="clear" w:color="auto" w:fill="1E1E1E"/>
        <w:spacing w:after="0" w:line="285" w:lineRule="atLeast"/>
        <w:rPr>
          <w:rFonts w:ascii="Consolas" w:eastAsia="Times New Roman" w:hAnsi="Consolas" w:cs="Times New Roman"/>
          <w:i/>
          <w:iCs/>
          <w:color w:val="D4D4D4"/>
          <w:sz w:val="21"/>
          <w:szCs w:val="21"/>
        </w:rPr>
      </w:pPr>
      <w:r w:rsidRPr="00A7122F">
        <w:rPr>
          <w:rFonts w:ascii="Consolas" w:eastAsia="Times New Roman" w:hAnsi="Consolas" w:cs="Times New Roman"/>
          <w:i/>
          <w:iCs/>
          <w:color w:val="569CD6"/>
          <w:sz w:val="21"/>
          <w:szCs w:val="21"/>
        </w:rPr>
        <w:t>function</w:t>
      </w:r>
      <w:r w:rsidRPr="00A7122F">
        <w:rPr>
          <w:rFonts w:ascii="Consolas" w:eastAsia="Times New Roman" w:hAnsi="Consolas" w:cs="Times New Roman"/>
          <w:i/>
          <w:iCs/>
          <w:color w:val="D4D4D4"/>
          <w:sz w:val="21"/>
          <w:szCs w:val="21"/>
        </w:rPr>
        <w:t xml:space="preserve"> </w:t>
      </w:r>
      <w:r w:rsidRPr="00A7122F">
        <w:rPr>
          <w:rFonts w:ascii="Consolas" w:eastAsia="Times New Roman" w:hAnsi="Consolas" w:cs="Times New Roman"/>
          <w:i/>
          <w:iCs/>
          <w:color w:val="4EC9B0"/>
          <w:sz w:val="21"/>
          <w:szCs w:val="21"/>
          <w:highlight w:val="magenta"/>
        </w:rPr>
        <w:t>Circle</w:t>
      </w:r>
      <w:r w:rsidRPr="00A7122F">
        <w:rPr>
          <w:rFonts w:ascii="Consolas" w:eastAsia="Times New Roman" w:hAnsi="Consolas" w:cs="Times New Roman"/>
          <w:i/>
          <w:iCs/>
          <w:color w:val="D4D4D4"/>
          <w:sz w:val="21"/>
          <w:szCs w:val="21"/>
          <w:highlight w:val="magenta"/>
        </w:rPr>
        <w:t>(</w:t>
      </w:r>
      <w:r w:rsidRPr="00A7122F">
        <w:rPr>
          <w:rFonts w:ascii="Consolas" w:eastAsia="Times New Roman" w:hAnsi="Consolas" w:cs="Times New Roman"/>
          <w:i/>
          <w:iCs/>
          <w:color w:val="9CDCFE"/>
          <w:sz w:val="21"/>
          <w:szCs w:val="21"/>
          <w:highlight w:val="magenta"/>
        </w:rPr>
        <w:t>radius</w:t>
      </w:r>
      <w:r w:rsidRPr="00A7122F">
        <w:rPr>
          <w:rFonts w:ascii="Consolas" w:eastAsia="Times New Roman" w:hAnsi="Consolas" w:cs="Times New Roman"/>
          <w:i/>
          <w:iCs/>
          <w:color w:val="D4D4D4"/>
          <w:sz w:val="21"/>
          <w:szCs w:val="21"/>
          <w:highlight w:val="magenta"/>
        </w:rPr>
        <w:t>)</w:t>
      </w:r>
      <w:r w:rsidRPr="00A7122F">
        <w:rPr>
          <w:rFonts w:ascii="Consolas" w:eastAsia="Times New Roman" w:hAnsi="Consolas" w:cs="Times New Roman"/>
          <w:i/>
          <w:iCs/>
          <w:color w:val="D4D4D4"/>
          <w:sz w:val="21"/>
          <w:szCs w:val="21"/>
        </w:rPr>
        <w:t xml:space="preserve"> {</w:t>
      </w:r>
    </w:p>
    <w:p w14:paraId="1D8E22A2" w14:textId="77777777" w:rsidR="00A7122F" w:rsidRPr="00A7122F" w:rsidRDefault="00A7122F" w:rsidP="00A7122F">
      <w:pPr>
        <w:shd w:val="clear" w:color="auto" w:fill="1E1E1E"/>
        <w:spacing w:after="0" w:line="285" w:lineRule="atLeast"/>
        <w:rPr>
          <w:rFonts w:ascii="Consolas" w:eastAsia="Times New Roman" w:hAnsi="Consolas" w:cs="Times New Roman"/>
          <w:i/>
          <w:iCs/>
          <w:color w:val="D4D4D4"/>
          <w:sz w:val="21"/>
          <w:szCs w:val="21"/>
        </w:rPr>
      </w:pPr>
      <w:r w:rsidRPr="00A7122F">
        <w:rPr>
          <w:rFonts w:ascii="Consolas" w:eastAsia="Times New Roman" w:hAnsi="Consolas" w:cs="Times New Roman"/>
          <w:i/>
          <w:iCs/>
          <w:color w:val="D4D4D4"/>
          <w:sz w:val="21"/>
          <w:szCs w:val="21"/>
        </w:rPr>
        <w:t xml:space="preserve">    </w:t>
      </w:r>
      <w:proofErr w:type="spellStart"/>
      <w:proofErr w:type="gramStart"/>
      <w:r w:rsidRPr="00A7122F">
        <w:rPr>
          <w:rFonts w:ascii="Consolas" w:eastAsia="Times New Roman" w:hAnsi="Consolas" w:cs="Times New Roman"/>
          <w:i/>
          <w:iCs/>
          <w:color w:val="569CD6"/>
          <w:sz w:val="21"/>
          <w:szCs w:val="21"/>
          <w:highlight w:val="green"/>
        </w:rPr>
        <w:t>this</w:t>
      </w:r>
      <w:r w:rsidRPr="00A7122F">
        <w:rPr>
          <w:rFonts w:ascii="Consolas" w:eastAsia="Times New Roman" w:hAnsi="Consolas" w:cs="Times New Roman"/>
          <w:i/>
          <w:iCs/>
          <w:color w:val="D4D4D4"/>
          <w:sz w:val="21"/>
          <w:szCs w:val="21"/>
        </w:rPr>
        <w:t>.</w:t>
      </w:r>
      <w:r w:rsidRPr="00A7122F">
        <w:rPr>
          <w:rFonts w:ascii="Consolas" w:eastAsia="Times New Roman" w:hAnsi="Consolas" w:cs="Times New Roman"/>
          <w:i/>
          <w:iCs/>
          <w:color w:val="9CDCFE"/>
          <w:sz w:val="21"/>
          <w:szCs w:val="21"/>
        </w:rPr>
        <w:t>radius</w:t>
      </w:r>
      <w:proofErr w:type="spellEnd"/>
      <w:proofErr w:type="gramEnd"/>
      <w:r w:rsidRPr="00A7122F">
        <w:rPr>
          <w:rFonts w:ascii="Consolas" w:eastAsia="Times New Roman" w:hAnsi="Consolas" w:cs="Times New Roman"/>
          <w:i/>
          <w:iCs/>
          <w:color w:val="D4D4D4"/>
          <w:sz w:val="21"/>
          <w:szCs w:val="21"/>
        </w:rPr>
        <w:t xml:space="preserve"> = </w:t>
      </w:r>
      <w:r w:rsidRPr="00A7122F">
        <w:rPr>
          <w:rFonts w:ascii="Consolas" w:eastAsia="Times New Roman" w:hAnsi="Consolas" w:cs="Times New Roman"/>
          <w:i/>
          <w:iCs/>
          <w:color w:val="9CDCFE"/>
          <w:sz w:val="21"/>
          <w:szCs w:val="21"/>
        </w:rPr>
        <w:t>radius</w:t>
      </w:r>
      <w:r w:rsidRPr="00A7122F">
        <w:rPr>
          <w:rFonts w:ascii="Consolas" w:eastAsia="Times New Roman" w:hAnsi="Consolas" w:cs="Times New Roman"/>
          <w:i/>
          <w:iCs/>
          <w:color w:val="D4D4D4"/>
          <w:sz w:val="21"/>
          <w:szCs w:val="21"/>
        </w:rPr>
        <w:t>;</w:t>
      </w:r>
    </w:p>
    <w:p w14:paraId="70D36F4D" w14:textId="77777777" w:rsidR="00A7122F" w:rsidRPr="00A7122F" w:rsidRDefault="00A7122F" w:rsidP="00A7122F">
      <w:pPr>
        <w:shd w:val="clear" w:color="auto" w:fill="1E1E1E"/>
        <w:spacing w:after="0" w:line="285" w:lineRule="atLeast"/>
        <w:rPr>
          <w:rFonts w:ascii="Consolas" w:eastAsia="Times New Roman" w:hAnsi="Consolas" w:cs="Times New Roman"/>
          <w:i/>
          <w:iCs/>
          <w:color w:val="D4D4D4"/>
          <w:sz w:val="21"/>
          <w:szCs w:val="21"/>
        </w:rPr>
      </w:pPr>
      <w:r w:rsidRPr="00A7122F">
        <w:rPr>
          <w:rFonts w:ascii="Consolas" w:eastAsia="Times New Roman" w:hAnsi="Consolas" w:cs="Times New Roman"/>
          <w:i/>
          <w:iCs/>
          <w:color w:val="D4D4D4"/>
          <w:sz w:val="21"/>
          <w:szCs w:val="21"/>
        </w:rPr>
        <w:lastRenderedPageBreak/>
        <w:t xml:space="preserve">    </w:t>
      </w:r>
      <w:proofErr w:type="spellStart"/>
      <w:proofErr w:type="gramStart"/>
      <w:r w:rsidRPr="00A7122F">
        <w:rPr>
          <w:rFonts w:ascii="Consolas" w:eastAsia="Times New Roman" w:hAnsi="Consolas" w:cs="Times New Roman"/>
          <w:i/>
          <w:iCs/>
          <w:color w:val="569CD6"/>
          <w:sz w:val="21"/>
          <w:szCs w:val="21"/>
          <w:highlight w:val="green"/>
        </w:rPr>
        <w:t>this</w:t>
      </w:r>
      <w:r w:rsidRPr="00A7122F">
        <w:rPr>
          <w:rFonts w:ascii="Consolas" w:eastAsia="Times New Roman" w:hAnsi="Consolas" w:cs="Times New Roman"/>
          <w:i/>
          <w:iCs/>
          <w:color w:val="D4D4D4"/>
          <w:sz w:val="21"/>
          <w:szCs w:val="21"/>
        </w:rPr>
        <w:t>.</w:t>
      </w:r>
      <w:r w:rsidRPr="00A7122F">
        <w:rPr>
          <w:rFonts w:ascii="Consolas" w:eastAsia="Times New Roman" w:hAnsi="Consolas" w:cs="Times New Roman"/>
          <w:i/>
          <w:iCs/>
          <w:color w:val="DCDCAA"/>
          <w:sz w:val="21"/>
          <w:szCs w:val="21"/>
        </w:rPr>
        <w:t>draw</w:t>
      </w:r>
      <w:proofErr w:type="spellEnd"/>
      <w:proofErr w:type="gramEnd"/>
      <w:r w:rsidRPr="00A7122F">
        <w:rPr>
          <w:rFonts w:ascii="Consolas" w:eastAsia="Times New Roman" w:hAnsi="Consolas" w:cs="Times New Roman"/>
          <w:i/>
          <w:iCs/>
          <w:color w:val="D4D4D4"/>
          <w:sz w:val="21"/>
          <w:szCs w:val="21"/>
        </w:rPr>
        <w:t xml:space="preserve"> = </w:t>
      </w:r>
      <w:r w:rsidRPr="00A7122F">
        <w:rPr>
          <w:rFonts w:ascii="Consolas" w:eastAsia="Times New Roman" w:hAnsi="Consolas" w:cs="Times New Roman"/>
          <w:i/>
          <w:iCs/>
          <w:color w:val="569CD6"/>
          <w:sz w:val="21"/>
          <w:szCs w:val="21"/>
        </w:rPr>
        <w:t>function</w:t>
      </w:r>
      <w:r w:rsidRPr="00A7122F">
        <w:rPr>
          <w:rFonts w:ascii="Consolas" w:eastAsia="Times New Roman" w:hAnsi="Consolas" w:cs="Times New Roman"/>
          <w:i/>
          <w:iCs/>
          <w:color w:val="D4D4D4"/>
          <w:sz w:val="21"/>
          <w:szCs w:val="21"/>
        </w:rPr>
        <w:t>() {</w:t>
      </w:r>
    </w:p>
    <w:p w14:paraId="7A61BDA0" w14:textId="77777777" w:rsidR="00A7122F" w:rsidRPr="00A7122F" w:rsidRDefault="00A7122F" w:rsidP="00A7122F">
      <w:pPr>
        <w:shd w:val="clear" w:color="auto" w:fill="1E1E1E"/>
        <w:spacing w:after="0" w:line="285" w:lineRule="atLeast"/>
        <w:rPr>
          <w:rFonts w:ascii="Consolas" w:eastAsia="Times New Roman" w:hAnsi="Consolas" w:cs="Times New Roman"/>
          <w:i/>
          <w:iCs/>
          <w:color w:val="D4D4D4"/>
          <w:sz w:val="21"/>
          <w:szCs w:val="21"/>
        </w:rPr>
      </w:pPr>
      <w:r w:rsidRPr="00A7122F">
        <w:rPr>
          <w:rFonts w:ascii="Consolas" w:eastAsia="Times New Roman" w:hAnsi="Consolas" w:cs="Times New Roman"/>
          <w:i/>
          <w:iCs/>
          <w:color w:val="D4D4D4"/>
          <w:sz w:val="21"/>
          <w:szCs w:val="21"/>
        </w:rPr>
        <w:t xml:space="preserve">        </w:t>
      </w:r>
      <w:r w:rsidRPr="00A7122F">
        <w:rPr>
          <w:rFonts w:ascii="Consolas" w:eastAsia="Times New Roman" w:hAnsi="Consolas" w:cs="Times New Roman"/>
          <w:i/>
          <w:iCs/>
          <w:color w:val="9CDCFE"/>
          <w:sz w:val="21"/>
          <w:szCs w:val="21"/>
        </w:rPr>
        <w:t>console</w:t>
      </w:r>
      <w:r w:rsidRPr="00A7122F">
        <w:rPr>
          <w:rFonts w:ascii="Consolas" w:eastAsia="Times New Roman" w:hAnsi="Consolas" w:cs="Times New Roman"/>
          <w:i/>
          <w:iCs/>
          <w:color w:val="D4D4D4"/>
          <w:sz w:val="21"/>
          <w:szCs w:val="21"/>
        </w:rPr>
        <w:t>.</w:t>
      </w:r>
      <w:r w:rsidRPr="00A7122F">
        <w:rPr>
          <w:rFonts w:ascii="Consolas" w:eastAsia="Times New Roman" w:hAnsi="Consolas" w:cs="Times New Roman"/>
          <w:i/>
          <w:iCs/>
          <w:color w:val="DCDCAA"/>
          <w:sz w:val="21"/>
          <w:szCs w:val="21"/>
        </w:rPr>
        <w:t>log</w:t>
      </w:r>
      <w:r w:rsidRPr="00A7122F">
        <w:rPr>
          <w:rFonts w:ascii="Consolas" w:eastAsia="Times New Roman" w:hAnsi="Consolas" w:cs="Times New Roman"/>
          <w:i/>
          <w:iCs/>
          <w:color w:val="D4D4D4"/>
          <w:sz w:val="21"/>
          <w:szCs w:val="21"/>
        </w:rPr>
        <w:t>(</w:t>
      </w:r>
      <w:r w:rsidRPr="00A7122F">
        <w:rPr>
          <w:rFonts w:ascii="Consolas" w:eastAsia="Times New Roman" w:hAnsi="Consolas" w:cs="Times New Roman"/>
          <w:i/>
          <w:iCs/>
          <w:color w:val="CE9178"/>
          <w:sz w:val="21"/>
          <w:szCs w:val="21"/>
        </w:rPr>
        <w:t>'draw'</w:t>
      </w:r>
      <w:r w:rsidRPr="00A7122F">
        <w:rPr>
          <w:rFonts w:ascii="Consolas" w:eastAsia="Times New Roman" w:hAnsi="Consolas" w:cs="Times New Roman"/>
          <w:i/>
          <w:iCs/>
          <w:color w:val="D4D4D4"/>
          <w:sz w:val="21"/>
          <w:szCs w:val="21"/>
        </w:rPr>
        <w:t>);</w:t>
      </w:r>
    </w:p>
    <w:p w14:paraId="12B4AF9E" w14:textId="77777777" w:rsidR="00A7122F" w:rsidRPr="00A7122F" w:rsidRDefault="00A7122F" w:rsidP="00A7122F">
      <w:pPr>
        <w:shd w:val="clear" w:color="auto" w:fill="1E1E1E"/>
        <w:spacing w:after="0" w:line="285" w:lineRule="atLeast"/>
        <w:rPr>
          <w:rFonts w:ascii="Consolas" w:eastAsia="Times New Roman" w:hAnsi="Consolas" w:cs="Times New Roman"/>
          <w:i/>
          <w:iCs/>
          <w:color w:val="D4D4D4"/>
          <w:sz w:val="21"/>
          <w:szCs w:val="21"/>
        </w:rPr>
      </w:pPr>
      <w:r w:rsidRPr="00A7122F">
        <w:rPr>
          <w:rFonts w:ascii="Consolas" w:eastAsia="Times New Roman" w:hAnsi="Consolas" w:cs="Times New Roman"/>
          <w:i/>
          <w:iCs/>
          <w:color w:val="D4D4D4"/>
          <w:sz w:val="21"/>
          <w:szCs w:val="21"/>
        </w:rPr>
        <w:t>    }</w:t>
      </w:r>
    </w:p>
    <w:p w14:paraId="38C20A0E" w14:textId="77777777" w:rsidR="00A7122F" w:rsidRPr="00A7122F" w:rsidRDefault="00A7122F" w:rsidP="00A7122F">
      <w:pPr>
        <w:shd w:val="clear" w:color="auto" w:fill="1E1E1E"/>
        <w:spacing w:after="0" w:line="285" w:lineRule="atLeast"/>
        <w:rPr>
          <w:rFonts w:ascii="Consolas" w:eastAsia="Times New Roman" w:hAnsi="Consolas" w:cs="Times New Roman"/>
          <w:i/>
          <w:iCs/>
          <w:color w:val="D4D4D4"/>
          <w:sz w:val="21"/>
          <w:szCs w:val="21"/>
        </w:rPr>
      </w:pPr>
      <w:r w:rsidRPr="00A7122F">
        <w:rPr>
          <w:rFonts w:ascii="Consolas" w:eastAsia="Times New Roman" w:hAnsi="Consolas" w:cs="Times New Roman"/>
          <w:i/>
          <w:iCs/>
          <w:color w:val="D4D4D4"/>
          <w:sz w:val="21"/>
          <w:szCs w:val="21"/>
        </w:rPr>
        <w:t>}</w:t>
      </w:r>
    </w:p>
    <w:p w14:paraId="070883C5" w14:textId="77777777" w:rsidR="00A7122F" w:rsidRPr="00A7122F" w:rsidRDefault="00A7122F" w:rsidP="00A7122F">
      <w:pPr>
        <w:shd w:val="clear" w:color="auto" w:fill="1E1E1E"/>
        <w:spacing w:after="0" w:line="285" w:lineRule="atLeast"/>
        <w:rPr>
          <w:rFonts w:ascii="Consolas" w:eastAsia="Times New Roman" w:hAnsi="Consolas" w:cs="Times New Roman"/>
          <w:i/>
          <w:iCs/>
          <w:color w:val="D4D4D4"/>
          <w:sz w:val="21"/>
          <w:szCs w:val="21"/>
        </w:rPr>
      </w:pPr>
    </w:p>
    <w:p w14:paraId="6CB3D762" w14:textId="77777777" w:rsidR="00A7122F" w:rsidRPr="00A7122F" w:rsidRDefault="00A7122F" w:rsidP="00A7122F">
      <w:pPr>
        <w:shd w:val="clear" w:color="auto" w:fill="1E1E1E"/>
        <w:spacing w:after="0" w:line="285" w:lineRule="atLeast"/>
        <w:rPr>
          <w:rFonts w:ascii="Consolas" w:eastAsia="Times New Roman" w:hAnsi="Consolas" w:cs="Times New Roman"/>
          <w:i/>
          <w:iCs/>
          <w:color w:val="D4D4D4"/>
          <w:sz w:val="21"/>
          <w:szCs w:val="21"/>
        </w:rPr>
      </w:pPr>
      <w:r w:rsidRPr="00A7122F">
        <w:rPr>
          <w:rFonts w:ascii="Consolas" w:eastAsia="Times New Roman" w:hAnsi="Consolas" w:cs="Times New Roman"/>
          <w:i/>
          <w:iCs/>
          <w:color w:val="569CD6"/>
          <w:sz w:val="21"/>
          <w:szCs w:val="21"/>
        </w:rPr>
        <w:t>const</w:t>
      </w:r>
      <w:r w:rsidRPr="00A7122F">
        <w:rPr>
          <w:rFonts w:ascii="Consolas" w:eastAsia="Times New Roman" w:hAnsi="Consolas" w:cs="Times New Roman"/>
          <w:i/>
          <w:iCs/>
          <w:color w:val="D4D4D4"/>
          <w:sz w:val="21"/>
          <w:szCs w:val="21"/>
        </w:rPr>
        <w:t xml:space="preserve"> </w:t>
      </w:r>
      <w:r w:rsidRPr="00A7122F">
        <w:rPr>
          <w:rFonts w:ascii="Consolas" w:eastAsia="Times New Roman" w:hAnsi="Consolas" w:cs="Times New Roman"/>
          <w:i/>
          <w:iCs/>
          <w:color w:val="4FC1FF"/>
          <w:sz w:val="21"/>
          <w:szCs w:val="21"/>
          <w:highlight w:val="darkRed"/>
        </w:rPr>
        <w:t>circle</w:t>
      </w:r>
      <w:r w:rsidRPr="00A7122F">
        <w:rPr>
          <w:rFonts w:ascii="Consolas" w:eastAsia="Times New Roman" w:hAnsi="Consolas" w:cs="Times New Roman"/>
          <w:i/>
          <w:iCs/>
          <w:color w:val="D4D4D4"/>
          <w:sz w:val="21"/>
          <w:szCs w:val="21"/>
        </w:rPr>
        <w:t xml:space="preserve"> = </w:t>
      </w:r>
      <w:r w:rsidRPr="00A7122F">
        <w:rPr>
          <w:rFonts w:ascii="Consolas" w:eastAsia="Times New Roman" w:hAnsi="Consolas" w:cs="Times New Roman"/>
          <w:bCs/>
          <w:i/>
          <w:iCs/>
          <w:outline/>
          <w:color w:val="4BACC6" w:themeColor="accent5"/>
          <w:sz w:val="21"/>
          <w:szCs w:val="21"/>
          <w:highlight w:val="yellow"/>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new</w:t>
      </w:r>
      <w:r w:rsidRPr="00A7122F">
        <w:rPr>
          <w:rFonts w:ascii="Consolas" w:eastAsia="Times New Roman" w:hAnsi="Consolas" w:cs="Times New Roman"/>
          <w:bCs/>
          <w:i/>
          <w:iCs/>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 xml:space="preserve"> </w:t>
      </w:r>
      <w:proofErr w:type="gramStart"/>
      <w:r w:rsidRPr="00A7122F">
        <w:rPr>
          <w:rFonts w:ascii="Consolas" w:eastAsia="Times New Roman" w:hAnsi="Consolas" w:cs="Times New Roman"/>
          <w:bCs/>
          <w:i/>
          <w:iCs/>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Circle(</w:t>
      </w:r>
      <w:proofErr w:type="gramEnd"/>
      <w:r w:rsidRPr="00A7122F">
        <w:rPr>
          <w:rFonts w:ascii="Consolas" w:eastAsia="Times New Roman" w:hAnsi="Consolas" w:cs="Times New Roman"/>
          <w:bCs/>
          <w:i/>
          <w:iCs/>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1);</w:t>
      </w:r>
    </w:p>
    <w:p w14:paraId="4A5ABAFE" w14:textId="77777777" w:rsidR="00A7122F" w:rsidRPr="00A7122F" w:rsidRDefault="00A7122F" w:rsidP="00A7122F">
      <w:pPr>
        <w:shd w:val="clear" w:color="auto" w:fill="1E1E1E"/>
        <w:spacing w:after="0" w:line="285" w:lineRule="atLeast"/>
        <w:rPr>
          <w:rFonts w:ascii="Consolas" w:eastAsia="Times New Roman" w:hAnsi="Consolas" w:cs="Times New Roman"/>
          <w:i/>
          <w:iCs/>
          <w:color w:val="D4D4D4"/>
          <w:sz w:val="21"/>
          <w:szCs w:val="21"/>
        </w:rPr>
      </w:pPr>
      <w:r w:rsidRPr="00A7122F">
        <w:rPr>
          <w:rFonts w:ascii="Consolas" w:eastAsia="Times New Roman" w:hAnsi="Consolas" w:cs="Times New Roman"/>
          <w:i/>
          <w:iCs/>
          <w:color w:val="569CD6"/>
          <w:sz w:val="21"/>
          <w:szCs w:val="21"/>
        </w:rPr>
        <w:t>const</w:t>
      </w:r>
      <w:r w:rsidRPr="00A7122F">
        <w:rPr>
          <w:rFonts w:ascii="Consolas" w:eastAsia="Times New Roman" w:hAnsi="Consolas" w:cs="Times New Roman"/>
          <w:i/>
          <w:iCs/>
          <w:color w:val="D4D4D4"/>
          <w:sz w:val="21"/>
          <w:szCs w:val="21"/>
        </w:rPr>
        <w:t xml:space="preserve"> </w:t>
      </w:r>
      <w:r w:rsidRPr="00A7122F">
        <w:rPr>
          <w:rFonts w:ascii="Consolas" w:eastAsia="Times New Roman" w:hAnsi="Consolas" w:cs="Times New Roman"/>
          <w:i/>
          <w:iCs/>
          <w:color w:val="4FC1FF"/>
          <w:sz w:val="21"/>
          <w:szCs w:val="21"/>
        </w:rPr>
        <w:t>x</w:t>
      </w:r>
      <w:r w:rsidRPr="00A7122F">
        <w:rPr>
          <w:rFonts w:ascii="Consolas" w:eastAsia="Times New Roman" w:hAnsi="Consolas" w:cs="Times New Roman"/>
          <w:i/>
          <w:iCs/>
          <w:color w:val="D4D4D4"/>
          <w:sz w:val="21"/>
          <w:szCs w:val="21"/>
        </w:rPr>
        <w:t xml:space="preserve"> = </w:t>
      </w:r>
      <w:r w:rsidRPr="00A7122F">
        <w:rPr>
          <w:rFonts w:ascii="Consolas" w:eastAsia="Times New Roman" w:hAnsi="Consolas" w:cs="Times New Roman"/>
          <w:i/>
          <w:iCs/>
          <w:color w:val="D4D4D4"/>
          <w:sz w:val="21"/>
          <w:szCs w:val="21"/>
          <w:highlight w:val="red"/>
        </w:rPr>
        <w:t>{}</w:t>
      </w:r>
    </w:p>
    <w:p w14:paraId="15C48DCC" w14:textId="77777777" w:rsidR="00A7122F" w:rsidRPr="00A7122F" w:rsidRDefault="00A7122F" w:rsidP="00A7122F">
      <w:pPr>
        <w:pStyle w:val="NoSpacing"/>
        <w:rPr>
          <w:i/>
          <w:iCs/>
        </w:rPr>
      </w:pPr>
    </w:p>
    <w:p w14:paraId="308097B0" w14:textId="77777777" w:rsidR="00A7122F" w:rsidRPr="00A7122F" w:rsidRDefault="00A7122F" w:rsidP="00A7122F">
      <w:pPr>
        <w:shd w:val="clear" w:color="auto" w:fill="1E1E1E"/>
        <w:spacing w:after="0" w:line="285" w:lineRule="atLeast"/>
        <w:rPr>
          <w:rFonts w:ascii="Consolas" w:eastAsia="Times New Roman" w:hAnsi="Consolas" w:cs="Times New Roman"/>
          <w:i/>
          <w:iCs/>
          <w:color w:val="D4D4D4"/>
          <w:sz w:val="21"/>
          <w:szCs w:val="21"/>
        </w:rPr>
      </w:pPr>
      <w:bookmarkStart w:id="94" w:name="_Hlk115804261"/>
      <w:r w:rsidRPr="00A7122F">
        <w:rPr>
          <w:rFonts w:ascii="Consolas" w:eastAsia="Times New Roman" w:hAnsi="Consolas" w:cs="Times New Roman"/>
          <w:i/>
          <w:iCs/>
          <w:color w:val="569CD6"/>
          <w:sz w:val="21"/>
          <w:szCs w:val="21"/>
        </w:rPr>
        <w:t>function</w:t>
      </w:r>
      <w:r w:rsidRPr="00A7122F">
        <w:rPr>
          <w:rFonts w:ascii="Consolas" w:eastAsia="Times New Roman" w:hAnsi="Consolas" w:cs="Times New Roman"/>
          <w:i/>
          <w:iCs/>
          <w:color w:val="D4D4D4"/>
          <w:sz w:val="21"/>
          <w:szCs w:val="21"/>
        </w:rPr>
        <w:t xml:space="preserve"> </w:t>
      </w:r>
      <w:r w:rsidRPr="00A7122F">
        <w:rPr>
          <w:rFonts w:ascii="Consolas" w:eastAsia="Times New Roman" w:hAnsi="Consolas" w:cs="Times New Roman"/>
          <w:i/>
          <w:iCs/>
          <w:color w:val="4EC9B0"/>
          <w:sz w:val="21"/>
          <w:szCs w:val="21"/>
        </w:rPr>
        <w:t>Circle</w:t>
      </w:r>
      <w:r w:rsidRPr="00A7122F">
        <w:rPr>
          <w:rFonts w:ascii="Consolas" w:eastAsia="Times New Roman" w:hAnsi="Consolas" w:cs="Times New Roman"/>
          <w:i/>
          <w:iCs/>
          <w:color w:val="D4D4D4"/>
          <w:sz w:val="21"/>
          <w:szCs w:val="21"/>
        </w:rPr>
        <w:t>(</w:t>
      </w:r>
      <w:r w:rsidRPr="00A7122F">
        <w:rPr>
          <w:rFonts w:ascii="Consolas" w:eastAsia="Times New Roman" w:hAnsi="Consolas" w:cs="Times New Roman"/>
          <w:i/>
          <w:iCs/>
          <w:color w:val="9CDCFE"/>
          <w:sz w:val="21"/>
          <w:szCs w:val="21"/>
        </w:rPr>
        <w:t>radius</w:t>
      </w:r>
      <w:r w:rsidRPr="00A7122F">
        <w:rPr>
          <w:rFonts w:ascii="Consolas" w:eastAsia="Times New Roman" w:hAnsi="Consolas" w:cs="Times New Roman"/>
          <w:i/>
          <w:iCs/>
          <w:color w:val="D4D4D4"/>
          <w:sz w:val="21"/>
          <w:szCs w:val="21"/>
        </w:rPr>
        <w:t>) {</w:t>
      </w:r>
    </w:p>
    <w:p w14:paraId="504806D7" w14:textId="77777777" w:rsidR="00A7122F" w:rsidRPr="00A7122F" w:rsidRDefault="00A7122F" w:rsidP="00A7122F">
      <w:pPr>
        <w:shd w:val="clear" w:color="auto" w:fill="1E1E1E"/>
        <w:spacing w:after="0" w:line="285" w:lineRule="atLeast"/>
        <w:rPr>
          <w:rFonts w:ascii="Consolas" w:eastAsia="Times New Roman" w:hAnsi="Consolas" w:cs="Times New Roman"/>
          <w:i/>
          <w:iCs/>
          <w:color w:val="D4D4D4"/>
          <w:sz w:val="21"/>
          <w:szCs w:val="21"/>
        </w:rPr>
      </w:pPr>
      <w:r w:rsidRPr="00A7122F">
        <w:rPr>
          <w:rFonts w:ascii="Consolas" w:eastAsia="Times New Roman" w:hAnsi="Consolas" w:cs="Times New Roman"/>
          <w:i/>
          <w:iCs/>
          <w:color w:val="D4D4D4"/>
          <w:sz w:val="21"/>
          <w:szCs w:val="21"/>
        </w:rPr>
        <w:t xml:space="preserve">    </w:t>
      </w:r>
      <w:proofErr w:type="spellStart"/>
      <w:proofErr w:type="gramStart"/>
      <w:r w:rsidRPr="00A7122F">
        <w:rPr>
          <w:rFonts w:ascii="Consolas" w:eastAsia="Times New Roman" w:hAnsi="Consolas" w:cs="Times New Roman"/>
          <w:i/>
          <w:iCs/>
          <w:color w:val="569CD6"/>
          <w:sz w:val="21"/>
          <w:szCs w:val="21"/>
          <w:highlight w:val="yellow"/>
        </w:rPr>
        <w:t>this</w:t>
      </w:r>
      <w:r w:rsidRPr="00A7122F">
        <w:rPr>
          <w:rFonts w:ascii="Consolas" w:eastAsia="Times New Roman" w:hAnsi="Consolas" w:cs="Times New Roman"/>
          <w:i/>
          <w:iCs/>
          <w:color w:val="D4D4D4"/>
          <w:sz w:val="21"/>
          <w:szCs w:val="21"/>
        </w:rPr>
        <w:t>.</w:t>
      </w:r>
      <w:r w:rsidRPr="00A7122F">
        <w:rPr>
          <w:rFonts w:ascii="Consolas" w:eastAsia="Times New Roman" w:hAnsi="Consolas" w:cs="Times New Roman"/>
          <w:i/>
          <w:iCs/>
          <w:color w:val="9CDCFE"/>
          <w:sz w:val="21"/>
          <w:szCs w:val="21"/>
        </w:rPr>
        <w:t>radius</w:t>
      </w:r>
      <w:proofErr w:type="spellEnd"/>
      <w:proofErr w:type="gramEnd"/>
      <w:r w:rsidRPr="00A7122F">
        <w:rPr>
          <w:rFonts w:ascii="Consolas" w:eastAsia="Times New Roman" w:hAnsi="Consolas" w:cs="Times New Roman"/>
          <w:i/>
          <w:iCs/>
          <w:color w:val="D4D4D4"/>
          <w:sz w:val="21"/>
          <w:szCs w:val="21"/>
        </w:rPr>
        <w:t xml:space="preserve"> = </w:t>
      </w:r>
      <w:r w:rsidRPr="00A7122F">
        <w:rPr>
          <w:rFonts w:ascii="Consolas" w:eastAsia="Times New Roman" w:hAnsi="Consolas" w:cs="Times New Roman"/>
          <w:i/>
          <w:iCs/>
          <w:color w:val="9CDCFE"/>
          <w:sz w:val="21"/>
          <w:szCs w:val="21"/>
        </w:rPr>
        <w:t>radius</w:t>
      </w:r>
      <w:r w:rsidRPr="00A7122F">
        <w:rPr>
          <w:rFonts w:ascii="Consolas" w:eastAsia="Times New Roman" w:hAnsi="Consolas" w:cs="Times New Roman"/>
          <w:i/>
          <w:iCs/>
          <w:color w:val="D4D4D4"/>
          <w:sz w:val="21"/>
          <w:szCs w:val="21"/>
        </w:rPr>
        <w:t>;</w:t>
      </w:r>
    </w:p>
    <w:p w14:paraId="763B4004" w14:textId="77777777" w:rsidR="00A7122F" w:rsidRPr="00A7122F" w:rsidRDefault="00A7122F" w:rsidP="00A7122F">
      <w:pPr>
        <w:shd w:val="clear" w:color="auto" w:fill="1E1E1E"/>
        <w:spacing w:after="0" w:line="285" w:lineRule="atLeast"/>
        <w:rPr>
          <w:rFonts w:ascii="Consolas" w:eastAsia="Times New Roman" w:hAnsi="Consolas" w:cs="Times New Roman"/>
          <w:i/>
          <w:iCs/>
          <w:color w:val="D4D4D4"/>
          <w:sz w:val="21"/>
          <w:szCs w:val="21"/>
        </w:rPr>
      </w:pPr>
      <w:r w:rsidRPr="00A7122F">
        <w:rPr>
          <w:rFonts w:ascii="Consolas" w:eastAsia="Times New Roman" w:hAnsi="Consolas" w:cs="Times New Roman"/>
          <w:i/>
          <w:iCs/>
          <w:color w:val="D4D4D4"/>
          <w:sz w:val="21"/>
          <w:szCs w:val="21"/>
        </w:rPr>
        <w:t xml:space="preserve">    </w:t>
      </w:r>
      <w:proofErr w:type="spellStart"/>
      <w:proofErr w:type="gramStart"/>
      <w:r w:rsidRPr="00A7122F">
        <w:rPr>
          <w:rFonts w:ascii="Consolas" w:eastAsia="Times New Roman" w:hAnsi="Consolas" w:cs="Times New Roman"/>
          <w:i/>
          <w:iCs/>
          <w:color w:val="569CD6"/>
          <w:sz w:val="21"/>
          <w:szCs w:val="21"/>
        </w:rPr>
        <w:t>this</w:t>
      </w:r>
      <w:r w:rsidRPr="00A7122F">
        <w:rPr>
          <w:rFonts w:ascii="Consolas" w:eastAsia="Times New Roman" w:hAnsi="Consolas" w:cs="Times New Roman"/>
          <w:i/>
          <w:iCs/>
          <w:color w:val="D4D4D4"/>
          <w:sz w:val="21"/>
          <w:szCs w:val="21"/>
        </w:rPr>
        <w:t>.</w:t>
      </w:r>
      <w:r w:rsidRPr="00A7122F">
        <w:rPr>
          <w:rFonts w:ascii="Consolas" w:eastAsia="Times New Roman" w:hAnsi="Consolas" w:cs="Times New Roman"/>
          <w:i/>
          <w:iCs/>
          <w:color w:val="DCDCAA"/>
          <w:sz w:val="21"/>
          <w:szCs w:val="21"/>
        </w:rPr>
        <w:t>draw</w:t>
      </w:r>
      <w:proofErr w:type="spellEnd"/>
      <w:proofErr w:type="gramEnd"/>
      <w:r w:rsidRPr="00A7122F">
        <w:rPr>
          <w:rFonts w:ascii="Consolas" w:eastAsia="Times New Roman" w:hAnsi="Consolas" w:cs="Times New Roman"/>
          <w:i/>
          <w:iCs/>
          <w:color w:val="D4D4D4"/>
          <w:sz w:val="21"/>
          <w:szCs w:val="21"/>
        </w:rPr>
        <w:t xml:space="preserve"> = </w:t>
      </w:r>
      <w:r w:rsidRPr="00A7122F">
        <w:rPr>
          <w:rFonts w:ascii="Consolas" w:eastAsia="Times New Roman" w:hAnsi="Consolas" w:cs="Times New Roman"/>
          <w:i/>
          <w:iCs/>
          <w:color w:val="569CD6"/>
          <w:sz w:val="21"/>
          <w:szCs w:val="21"/>
        </w:rPr>
        <w:t>function</w:t>
      </w:r>
      <w:r w:rsidRPr="00A7122F">
        <w:rPr>
          <w:rFonts w:ascii="Consolas" w:eastAsia="Times New Roman" w:hAnsi="Consolas" w:cs="Times New Roman"/>
          <w:i/>
          <w:iCs/>
          <w:color w:val="D4D4D4"/>
          <w:sz w:val="21"/>
          <w:szCs w:val="21"/>
        </w:rPr>
        <w:t>() {</w:t>
      </w:r>
    </w:p>
    <w:p w14:paraId="5A13D875" w14:textId="77777777" w:rsidR="00A7122F" w:rsidRPr="00A7122F" w:rsidRDefault="00A7122F" w:rsidP="00A7122F">
      <w:pPr>
        <w:shd w:val="clear" w:color="auto" w:fill="1E1E1E"/>
        <w:spacing w:after="0" w:line="285" w:lineRule="atLeast"/>
        <w:rPr>
          <w:rFonts w:ascii="Consolas" w:eastAsia="Times New Roman" w:hAnsi="Consolas" w:cs="Times New Roman"/>
          <w:i/>
          <w:iCs/>
          <w:color w:val="D4D4D4"/>
          <w:sz w:val="21"/>
          <w:szCs w:val="21"/>
        </w:rPr>
      </w:pPr>
      <w:r w:rsidRPr="00A7122F">
        <w:rPr>
          <w:rFonts w:ascii="Consolas" w:eastAsia="Times New Roman" w:hAnsi="Consolas" w:cs="Times New Roman"/>
          <w:i/>
          <w:iCs/>
          <w:color w:val="D4D4D4"/>
          <w:sz w:val="21"/>
          <w:szCs w:val="21"/>
        </w:rPr>
        <w:t xml:space="preserve">        </w:t>
      </w:r>
      <w:r w:rsidRPr="00A7122F">
        <w:rPr>
          <w:rFonts w:ascii="Consolas" w:eastAsia="Times New Roman" w:hAnsi="Consolas" w:cs="Times New Roman"/>
          <w:i/>
          <w:iCs/>
          <w:color w:val="9CDCFE"/>
          <w:sz w:val="21"/>
          <w:szCs w:val="21"/>
        </w:rPr>
        <w:t>console</w:t>
      </w:r>
      <w:r w:rsidRPr="00A7122F">
        <w:rPr>
          <w:rFonts w:ascii="Consolas" w:eastAsia="Times New Roman" w:hAnsi="Consolas" w:cs="Times New Roman"/>
          <w:i/>
          <w:iCs/>
          <w:color w:val="D4D4D4"/>
          <w:sz w:val="21"/>
          <w:szCs w:val="21"/>
        </w:rPr>
        <w:t>.</w:t>
      </w:r>
      <w:r w:rsidRPr="00A7122F">
        <w:rPr>
          <w:rFonts w:ascii="Consolas" w:eastAsia="Times New Roman" w:hAnsi="Consolas" w:cs="Times New Roman"/>
          <w:i/>
          <w:iCs/>
          <w:color w:val="DCDCAA"/>
          <w:sz w:val="21"/>
          <w:szCs w:val="21"/>
        </w:rPr>
        <w:t>log</w:t>
      </w:r>
      <w:r w:rsidRPr="00A7122F">
        <w:rPr>
          <w:rFonts w:ascii="Consolas" w:eastAsia="Times New Roman" w:hAnsi="Consolas" w:cs="Times New Roman"/>
          <w:i/>
          <w:iCs/>
          <w:color w:val="D4D4D4"/>
          <w:sz w:val="21"/>
          <w:szCs w:val="21"/>
        </w:rPr>
        <w:t>(</w:t>
      </w:r>
      <w:r w:rsidRPr="00A7122F">
        <w:rPr>
          <w:rFonts w:ascii="Consolas" w:eastAsia="Times New Roman" w:hAnsi="Consolas" w:cs="Times New Roman"/>
          <w:i/>
          <w:iCs/>
          <w:color w:val="CE9178"/>
          <w:sz w:val="21"/>
          <w:szCs w:val="21"/>
        </w:rPr>
        <w:t>'draw'</w:t>
      </w:r>
      <w:r w:rsidRPr="00A7122F">
        <w:rPr>
          <w:rFonts w:ascii="Consolas" w:eastAsia="Times New Roman" w:hAnsi="Consolas" w:cs="Times New Roman"/>
          <w:i/>
          <w:iCs/>
          <w:color w:val="D4D4D4"/>
          <w:sz w:val="21"/>
          <w:szCs w:val="21"/>
        </w:rPr>
        <w:t>);</w:t>
      </w:r>
    </w:p>
    <w:p w14:paraId="4663D5D9" w14:textId="77777777" w:rsidR="00A7122F" w:rsidRPr="00A7122F" w:rsidRDefault="00A7122F" w:rsidP="00A7122F">
      <w:pPr>
        <w:shd w:val="clear" w:color="auto" w:fill="1E1E1E"/>
        <w:spacing w:after="0" w:line="285" w:lineRule="atLeast"/>
        <w:rPr>
          <w:rFonts w:ascii="Consolas" w:eastAsia="Times New Roman" w:hAnsi="Consolas" w:cs="Times New Roman"/>
          <w:i/>
          <w:iCs/>
          <w:color w:val="D4D4D4"/>
          <w:sz w:val="21"/>
          <w:szCs w:val="21"/>
        </w:rPr>
      </w:pPr>
      <w:r w:rsidRPr="00A7122F">
        <w:rPr>
          <w:rFonts w:ascii="Consolas" w:eastAsia="Times New Roman" w:hAnsi="Consolas" w:cs="Times New Roman"/>
          <w:i/>
          <w:iCs/>
          <w:color w:val="D4D4D4"/>
          <w:sz w:val="21"/>
          <w:szCs w:val="21"/>
        </w:rPr>
        <w:t>    }</w:t>
      </w:r>
    </w:p>
    <w:p w14:paraId="7F0FBB66" w14:textId="77777777" w:rsidR="00A7122F" w:rsidRPr="00A7122F" w:rsidRDefault="00A7122F" w:rsidP="00A7122F">
      <w:pPr>
        <w:shd w:val="clear" w:color="auto" w:fill="1E1E1E"/>
        <w:spacing w:after="0" w:line="285" w:lineRule="atLeast"/>
        <w:rPr>
          <w:rFonts w:ascii="Consolas" w:eastAsia="Times New Roman" w:hAnsi="Consolas" w:cs="Times New Roman"/>
          <w:i/>
          <w:iCs/>
          <w:color w:val="D4D4D4"/>
          <w:sz w:val="21"/>
          <w:szCs w:val="21"/>
        </w:rPr>
      </w:pPr>
      <w:r w:rsidRPr="00A7122F">
        <w:rPr>
          <w:rFonts w:ascii="Consolas" w:eastAsia="Times New Roman" w:hAnsi="Consolas" w:cs="Times New Roman"/>
          <w:i/>
          <w:iCs/>
          <w:color w:val="D4D4D4"/>
          <w:sz w:val="21"/>
          <w:szCs w:val="21"/>
        </w:rPr>
        <w:t>}</w:t>
      </w:r>
    </w:p>
    <w:p w14:paraId="19952288" w14:textId="77777777" w:rsidR="00A7122F" w:rsidRPr="00A7122F" w:rsidRDefault="00A7122F" w:rsidP="00A7122F">
      <w:pPr>
        <w:shd w:val="clear" w:color="auto" w:fill="1E1E1E"/>
        <w:spacing w:after="0" w:line="285" w:lineRule="atLeast"/>
        <w:rPr>
          <w:rFonts w:ascii="Consolas" w:eastAsia="Times New Roman" w:hAnsi="Consolas" w:cs="Times New Roman"/>
          <w:i/>
          <w:iCs/>
          <w:color w:val="D4D4D4"/>
          <w:sz w:val="21"/>
          <w:szCs w:val="21"/>
        </w:rPr>
      </w:pPr>
    </w:p>
    <w:p w14:paraId="095A733B" w14:textId="77777777" w:rsidR="00A7122F" w:rsidRPr="00A7122F" w:rsidRDefault="00A7122F" w:rsidP="00A7122F">
      <w:pPr>
        <w:shd w:val="clear" w:color="auto" w:fill="1E1E1E"/>
        <w:spacing w:after="0" w:line="285" w:lineRule="atLeast"/>
        <w:rPr>
          <w:rFonts w:ascii="Consolas" w:eastAsia="Times New Roman" w:hAnsi="Consolas" w:cs="Times New Roman"/>
          <w:i/>
          <w:iCs/>
          <w:color w:val="D4D4D4"/>
          <w:sz w:val="21"/>
          <w:szCs w:val="21"/>
        </w:rPr>
      </w:pPr>
      <w:proofErr w:type="spellStart"/>
      <w:r w:rsidRPr="00A7122F">
        <w:rPr>
          <w:rFonts w:ascii="Consolas" w:eastAsia="Times New Roman" w:hAnsi="Consolas" w:cs="Times New Roman"/>
          <w:i/>
          <w:iCs/>
          <w:color w:val="4EC9B0"/>
          <w:sz w:val="21"/>
          <w:szCs w:val="21"/>
        </w:rPr>
        <w:t>Circle</w:t>
      </w:r>
      <w:r w:rsidRPr="00A7122F">
        <w:rPr>
          <w:rFonts w:ascii="Consolas" w:eastAsia="Times New Roman" w:hAnsi="Consolas" w:cs="Times New Roman"/>
          <w:i/>
          <w:iCs/>
          <w:color w:val="D4D4D4"/>
          <w:sz w:val="21"/>
          <w:szCs w:val="21"/>
        </w:rPr>
        <w:t>.</w:t>
      </w:r>
      <w:r w:rsidRPr="00A7122F">
        <w:rPr>
          <w:rFonts w:ascii="Consolas" w:eastAsia="Times New Roman" w:hAnsi="Consolas" w:cs="Times New Roman"/>
          <w:i/>
          <w:iCs/>
          <w:color w:val="DCDCAA"/>
          <w:sz w:val="21"/>
          <w:szCs w:val="21"/>
        </w:rPr>
        <w:t>call</w:t>
      </w:r>
      <w:proofErr w:type="spellEnd"/>
      <w:r w:rsidRPr="00A7122F">
        <w:rPr>
          <w:rFonts w:ascii="Consolas" w:eastAsia="Times New Roman" w:hAnsi="Consolas" w:cs="Times New Roman"/>
          <w:i/>
          <w:iCs/>
          <w:color w:val="D4D4D4"/>
          <w:sz w:val="21"/>
          <w:szCs w:val="21"/>
        </w:rPr>
        <w:t>(</w:t>
      </w:r>
      <w:r w:rsidRPr="00A7122F">
        <w:rPr>
          <w:rFonts w:ascii="Consolas" w:eastAsia="Times New Roman" w:hAnsi="Consolas" w:cs="Times New Roman"/>
          <w:i/>
          <w:iCs/>
          <w:color w:val="D4D4D4"/>
          <w:sz w:val="21"/>
          <w:szCs w:val="21"/>
          <w:highlight w:val="darkCyan"/>
        </w:rPr>
        <w:t>{}</w:t>
      </w:r>
      <w:r w:rsidRPr="00A7122F">
        <w:rPr>
          <w:rFonts w:ascii="Consolas" w:eastAsia="Times New Roman" w:hAnsi="Consolas" w:cs="Times New Roman"/>
          <w:i/>
          <w:iCs/>
          <w:color w:val="D4D4D4"/>
          <w:sz w:val="21"/>
          <w:szCs w:val="21"/>
        </w:rPr>
        <w:t xml:space="preserve">, </w:t>
      </w:r>
      <w:r w:rsidRPr="00A7122F">
        <w:rPr>
          <w:rFonts w:ascii="Consolas" w:eastAsia="Times New Roman" w:hAnsi="Consolas" w:cs="Times New Roman"/>
          <w:i/>
          <w:iCs/>
          <w:color w:val="B5CEA8"/>
          <w:sz w:val="21"/>
          <w:szCs w:val="21"/>
        </w:rPr>
        <w:t>1</w:t>
      </w:r>
      <w:r w:rsidRPr="00A7122F">
        <w:rPr>
          <w:rFonts w:ascii="Consolas" w:eastAsia="Times New Roman" w:hAnsi="Consolas" w:cs="Times New Roman"/>
          <w:i/>
          <w:iCs/>
          <w:color w:val="D4D4D4"/>
          <w:sz w:val="21"/>
          <w:szCs w:val="21"/>
        </w:rPr>
        <w:t>);</w:t>
      </w:r>
    </w:p>
    <w:bookmarkEnd w:id="94"/>
    <w:p w14:paraId="6E035E45" w14:textId="77777777" w:rsidR="00A7122F" w:rsidRPr="00A7122F" w:rsidRDefault="00A7122F" w:rsidP="00A7122F">
      <w:pPr>
        <w:tabs>
          <w:tab w:val="left" w:pos="1416"/>
        </w:tabs>
        <w:rPr>
          <w:i/>
          <w:iCs/>
        </w:rPr>
      </w:pPr>
    </w:p>
    <w:p w14:paraId="124473FB" w14:textId="77777777" w:rsidR="00A7122F" w:rsidRPr="00A7122F" w:rsidRDefault="00A7122F" w:rsidP="00A7122F">
      <w:pPr>
        <w:tabs>
          <w:tab w:val="left" w:pos="1416"/>
        </w:tabs>
        <w:rPr>
          <w:i/>
          <w:iCs/>
        </w:rPr>
      </w:pPr>
    </w:p>
    <w:p w14:paraId="672221D9" w14:textId="77777777" w:rsidR="00A7122F" w:rsidRPr="00A7122F" w:rsidRDefault="00A7122F" w:rsidP="00A7122F">
      <w:pPr>
        <w:tabs>
          <w:tab w:val="left" w:pos="1416"/>
        </w:tabs>
        <w:rPr>
          <w:i/>
          <w:iCs/>
        </w:rPr>
      </w:pPr>
    </w:p>
    <w:p w14:paraId="23796E7B" w14:textId="77777777" w:rsidR="00A7122F" w:rsidRPr="00AB2836" w:rsidRDefault="00A7122F" w:rsidP="00A7122F">
      <w:pPr>
        <w:shd w:val="clear" w:color="auto" w:fill="1E1E1E"/>
        <w:spacing w:after="0" w:line="285" w:lineRule="atLeast"/>
        <w:rPr>
          <w:rFonts w:ascii="Consolas" w:eastAsia="Times New Roman" w:hAnsi="Consolas" w:cs="Times New Roman"/>
          <w:i/>
          <w:iCs/>
          <w:color w:val="D4D4D4"/>
          <w:sz w:val="21"/>
          <w:szCs w:val="21"/>
        </w:rPr>
      </w:pPr>
      <w:r w:rsidRPr="00AB2836">
        <w:rPr>
          <w:rFonts w:ascii="Consolas" w:eastAsia="Times New Roman" w:hAnsi="Consolas" w:cs="Times New Roman"/>
          <w:i/>
          <w:iCs/>
          <w:color w:val="569CD6"/>
          <w:sz w:val="21"/>
          <w:szCs w:val="21"/>
        </w:rPr>
        <w:t>function</w:t>
      </w:r>
      <w:r w:rsidRPr="00AB2836">
        <w:rPr>
          <w:rFonts w:ascii="Consolas" w:eastAsia="Times New Roman" w:hAnsi="Consolas" w:cs="Times New Roman"/>
          <w:i/>
          <w:iCs/>
          <w:color w:val="D4D4D4"/>
          <w:sz w:val="21"/>
          <w:szCs w:val="21"/>
        </w:rPr>
        <w:t xml:space="preserve"> </w:t>
      </w:r>
      <w:proofErr w:type="spellStart"/>
      <w:proofErr w:type="gramStart"/>
      <w:r w:rsidRPr="00AB2836">
        <w:rPr>
          <w:rFonts w:ascii="Consolas" w:eastAsia="Times New Roman" w:hAnsi="Consolas" w:cs="Times New Roman"/>
          <w:i/>
          <w:iCs/>
          <w:color w:val="DCDCAA"/>
          <w:sz w:val="21"/>
          <w:szCs w:val="21"/>
        </w:rPr>
        <w:t>createCircle</w:t>
      </w:r>
      <w:proofErr w:type="spellEnd"/>
      <w:r w:rsidRPr="00AB2836">
        <w:rPr>
          <w:rFonts w:ascii="Consolas" w:eastAsia="Times New Roman" w:hAnsi="Consolas" w:cs="Times New Roman"/>
          <w:i/>
          <w:iCs/>
          <w:color w:val="D4D4D4"/>
          <w:sz w:val="21"/>
          <w:szCs w:val="21"/>
        </w:rPr>
        <w:t>(</w:t>
      </w:r>
      <w:proofErr w:type="gramEnd"/>
      <w:r w:rsidRPr="00AB2836">
        <w:rPr>
          <w:rFonts w:ascii="Consolas" w:eastAsia="Times New Roman" w:hAnsi="Consolas" w:cs="Times New Roman"/>
          <w:i/>
          <w:iCs/>
          <w:color w:val="9CDCFE"/>
          <w:sz w:val="21"/>
          <w:szCs w:val="21"/>
        </w:rPr>
        <w:t>radius</w:t>
      </w:r>
      <w:r w:rsidRPr="00AB2836">
        <w:rPr>
          <w:rFonts w:ascii="Consolas" w:eastAsia="Times New Roman" w:hAnsi="Consolas" w:cs="Times New Roman"/>
          <w:i/>
          <w:iCs/>
          <w:color w:val="D4D4D4"/>
          <w:sz w:val="21"/>
          <w:szCs w:val="21"/>
        </w:rPr>
        <w:t xml:space="preserve">, </w:t>
      </w:r>
      <w:r w:rsidRPr="00AB2836">
        <w:rPr>
          <w:rFonts w:ascii="Consolas" w:eastAsia="Times New Roman" w:hAnsi="Consolas" w:cs="Times New Roman"/>
          <w:i/>
          <w:iCs/>
          <w:color w:val="9CDCFE"/>
          <w:sz w:val="21"/>
          <w:szCs w:val="21"/>
        </w:rPr>
        <w:t>location</w:t>
      </w:r>
      <w:r w:rsidRPr="00AB2836">
        <w:rPr>
          <w:rFonts w:ascii="Consolas" w:eastAsia="Times New Roman" w:hAnsi="Consolas" w:cs="Times New Roman"/>
          <w:i/>
          <w:iCs/>
          <w:color w:val="D4D4D4"/>
          <w:sz w:val="21"/>
          <w:szCs w:val="21"/>
        </w:rPr>
        <w:t>) {</w:t>
      </w:r>
    </w:p>
    <w:p w14:paraId="049026B3" w14:textId="77777777" w:rsidR="00A7122F" w:rsidRPr="00AB2836" w:rsidRDefault="00A7122F" w:rsidP="00A7122F">
      <w:pPr>
        <w:shd w:val="clear" w:color="auto" w:fill="1E1E1E"/>
        <w:spacing w:after="0" w:line="285" w:lineRule="atLeast"/>
        <w:rPr>
          <w:rFonts w:ascii="Consolas" w:eastAsia="Times New Roman" w:hAnsi="Consolas" w:cs="Times New Roman"/>
          <w:i/>
          <w:iCs/>
          <w:color w:val="D4D4D4"/>
          <w:sz w:val="21"/>
          <w:szCs w:val="21"/>
        </w:rPr>
      </w:pPr>
      <w:r w:rsidRPr="00AB2836">
        <w:rPr>
          <w:rFonts w:ascii="Consolas" w:eastAsia="Times New Roman" w:hAnsi="Consolas" w:cs="Times New Roman"/>
          <w:i/>
          <w:iCs/>
          <w:color w:val="D4D4D4"/>
          <w:sz w:val="21"/>
          <w:szCs w:val="21"/>
        </w:rPr>
        <w:t xml:space="preserve">    </w:t>
      </w:r>
      <w:r w:rsidRPr="00AB2836">
        <w:rPr>
          <w:rFonts w:ascii="Consolas" w:eastAsia="Times New Roman" w:hAnsi="Consolas" w:cs="Times New Roman"/>
          <w:i/>
          <w:iCs/>
          <w:color w:val="C586C0"/>
          <w:sz w:val="21"/>
          <w:szCs w:val="21"/>
        </w:rPr>
        <w:t>return</w:t>
      </w:r>
      <w:r w:rsidRPr="00AB2836">
        <w:rPr>
          <w:rFonts w:ascii="Consolas" w:eastAsia="Times New Roman" w:hAnsi="Consolas" w:cs="Times New Roman"/>
          <w:i/>
          <w:iCs/>
          <w:color w:val="D4D4D4"/>
          <w:sz w:val="21"/>
          <w:szCs w:val="21"/>
        </w:rPr>
        <w:t xml:space="preserve"> {</w:t>
      </w:r>
    </w:p>
    <w:p w14:paraId="2929557B" w14:textId="77777777" w:rsidR="00A7122F" w:rsidRPr="00AB2836" w:rsidRDefault="00A7122F" w:rsidP="00A7122F">
      <w:pPr>
        <w:shd w:val="clear" w:color="auto" w:fill="1E1E1E"/>
        <w:spacing w:after="0" w:line="285" w:lineRule="atLeast"/>
        <w:rPr>
          <w:rFonts w:ascii="Consolas" w:eastAsia="Times New Roman" w:hAnsi="Consolas" w:cs="Times New Roman"/>
          <w:i/>
          <w:iCs/>
          <w:color w:val="D4D4D4"/>
          <w:sz w:val="21"/>
          <w:szCs w:val="21"/>
        </w:rPr>
      </w:pPr>
      <w:r w:rsidRPr="00AB2836">
        <w:rPr>
          <w:rFonts w:ascii="Consolas" w:eastAsia="Times New Roman" w:hAnsi="Consolas" w:cs="Times New Roman"/>
          <w:i/>
          <w:iCs/>
          <w:color w:val="D4D4D4"/>
          <w:sz w:val="21"/>
          <w:szCs w:val="21"/>
        </w:rPr>
        <w:t xml:space="preserve">        </w:t>
      </w:r>
      <w:r w:rsidRPr="00AB2836">
        <w:rPr>
          <w:rFonts w:ascii="Consolas" w:eastAsia="Times New Roman" w:hAnsi="Consolas" w:cs="Times New Roman"/>
          <w:i/>
          <w:iCs/>
          <w:color w:val="9CDCFE"/>
          <w:sz w:val="21"/>
          <w:szCs w:val="21"/>
        </w:rPr>
        <w:t>radius</w:t>
      </w:r>
      <w:r w:rsidRPr="00AB2836">
        <w:rPr>
          <w:rFonts w:ascii="Consolas" w:eastAsia="Times New Roman" w:hAnsi="Consolas" w:cs="Times New Roman"/>
          <w:i/>
          <w:iCs/>
          <w:color w:val="D4D4D4"/>
          <w:sz w:val="21"/>
          <w:szCs w:val="21"/>
        </w:rPr>
        <w:t>,</w:t>
      </w:r>
    </w:p>
    <w:p w14:paraId="31C108DB" w14:textId="77777777" w:rsidR="00A7122F" w:rsidRPr="00AB2836" w:rsidRDefault="00A7122F" w:rsidP="00A7122F">
      <w:pPr>
        <w:shd w:val="clear" w:color="auto" w:fill="1E1E1E"/>
        <w:spacing w:after="0" w:line="285" w:lineRule="atLeast"/>
        <w:rPr>
          <w:rFonts w:ascii="Consolas" w:eastAsia="Times New Roman" w:hAnsi="Consolas" w:cs="Times New Roman"/>
          <w:i/>
          <w:iCs/>
          <w:color w:val="D4D4D4"/>
          <w:sz w:val="21"/>
          <w:szCs w:val="21"/>
        </w:rPr>
      </w:pPr>
      <w:r w:rsidRPr="00AB2836">
        <w:rPr>
          <w:rFonts w:ascii="Consolas" w:eastAsia="Times New Roman" w:hAnsi="Consolas" w:cs="Times New Roman"/>
          <w:i/>
          <w:iCs/>
          <w:color w:val="D4D4D4"/>
          <w:sz w:val="21"/>
          <w:szCs w:val="21"/>
        </w:rPr>
        <w:t xml:space="preserve">        </w:t>
      </w:r>
      <w:proofErr w:type="gramStart"/>
      <w:r w:rsidRPr="00AB2836">
        <w:rPr>
          <w:rFonts w:ascii="Consolas" w:eastAsia="Times New Roman" w:hAnsi="Consolas" w:cs="Times New Roman"/>
          <w:i/>
          <w:iCs/>
          <w:color w:val="DCDCAA"/>
          <w:sz w:val="21"/>
          <w:szCs w:val="21"/>
        </w:rPr>
        <w:t>draw</w:t>
      </w:r>
      <w:r w:rsidRPr="00AB2836">
        <w:rPr>
          <w:rFonts w:ascii="Consolas" w:eastAsia="Times New Roman" w:hAnsi="Consolas" w:cs="Times New Roman"/>
          <w:i/>
          <w:iCs/>
          <w:color w:val="D4D4D4"/>
          <w:sz w:val="21"/>
          <w:szCs w:val="21"/>
        </w:rPr>
        <w:t>(</w:t>
      </w:r>
      <w:proofErr w:type="gramEnd"/>
      <w:r w:rsidRPr="00AB2836">
        <w:rPr>
          <w:rFonts w:ascii="Consolas" w:eastAsia="Times New Roman" w:hAnsi="Consolas" w:cs="Times New Roman"/>
          <w:i/>
          <w:iCs/>
          <w:color w:val="D4D4D4"/>
          <w:sz w:val="21"/>
          <w:szCs w:val="21"/>
        </w:rPr>
        <w:t>) {</w:t>
      </w:r>
    </w:p>
    <w:p w14:paraId="557D83BD" w14:textId="77777777" w:rsidR="00A7122F" w:rsidRPr="00AB2836" w:rsidRDefault="00A7122F" w:rsidP="00A7122F">
      <w:pPr>
        <w:shd w:val="clear" w:color="auto" w:fill="1E1E1E"/>
        <w:spacing w:after="0" w:line="285" w:lineRule="atLeast"/>
        <w:rPr>
          <w:rFonts w:ascii="Consolas" w:eastAsia="Times New Roman" w:hAnsi="Consolas" w:cs="Times New Roman"/>
          <w:i/>
          <w:iCs/>
          <w:color w:val="D4D4D4"/>
          <w:sz w:val="21"/>
          <w:szCs w:val="21"/>
        </w:rPr>
      </w:pPr>
      <w:r w:rsidRPr="00AB2836">
        <w:rPr>
          <w:rFonts w:ascii="Consolas" w:eastAsia="Times New Roman" w:hAnsi="Consolas" w:cs="Times New Roman"/>
          <w:i/>
          <w:iCs/>
          <w:color w:val="D4D4D4"/>
          <w:sz w:val="21"/>
          <w:szCs w:val="21"/>
        </w:rPr>
        <w:t xml:space="preserve">            </w:t>
      </w:r>
      <w:r w:rsidRPr="00AB2836">
        <w:rPr>
          <w:rFonts w:ascii="Consolas" w:eastAsia="Times New Roman" w:hAnsi="Consolas" w:cs="Times New Roman"/>
          <w:i/>
          <w:iCs/>
          <w:color w:val="9CDCFE"/>
          <w:sz w:val="21"/>
          <w:szCs w:val="21"/>
        </w:rPr>
        <w:t>console</w:t>
      </w:r>
      <w:r w:rsidRPr="00AB2836">
        <w:rPr>
          <w:rFonts w:ascii="Consolas" w:eastAsia="Times New Roman" w:hAnsi="Consolas" w:cs="Times New Roman"/>
          <w:i/>
          <w:iCs/>
          <w:color w:val="D4D4D4"/>
          <w:sz w:val="21"/>
          <w:szCs w:val="21"/>
        </w:rPr>
        <w:t>.</w:t>
      </w:r>
      <w:r w:rsidRPr="00AB2836">
        <w:rPr>
          <w:rFonts w:ascii="Consolas" w:eastAsia="Times New Roman" w:hAnsi="Consolas" w:cs="Times New Roman"/>
          <w:i/>
          <w:iCs/>
          <w:color w:val="DCDCAA"/>
          <w:sz w:val="21"/>
          <w:szCs w:val="21"/>
        </w:rPr>
        <w:t>log</w:t>
      </w:r>
      <w:r w:rsidRPr="00AB2836">
        <w:rPr>
          <w:rFonts w:ascii="Consolas" w:eastAsia="Times New Roman" w:hAnsi="Consolas" w:cs="Times New Roman"/>
          <w:i/>
          <w:iCs/>
          <w:color w:val="D4D4D4"/>
          <w:sz w:val="21"/>
          <w:szCs w:val="21"/>
        </w:rPr>
        <w:t>(</w:t>
      </w:r>
      <w:r w:rsidRPr="00AB2836">
        <w:rPr>
          <w:rFonts w:ascii="Consolas" w:eastAsia="Times New Roman" w:hAnsi="Consolas" w:cs="Times New Roman"/>
          <w:i/>
          <w:iCs/>
          <w:color w:val="CE9178"/>
          <w:sz w:val="21"/>
          <w:szCs w:val="21"/>
        </w:rPr>
        <w:t>'draw'</w:t>
      </w:r>
      <w:r w:rsidRPr="00AB2836">
        <w:rPr>
          <w:rFonts w:ascii="Consolas" w:eastAsia="Times New Roman" w:hAnsi="Consolas" w:cs="Times New Roman"/>
          <w:i/>
          <w:iCs/>
          <w:color w:val="D4D4D4"/>
          <w:sz w:val="21"/>
          <w:szCs w:val="21"/>
        </w:rPr>
        <w:t>);</w:t>
      </w:r>
    </w:p>
    <w:p w14:paraId="4B33BCC1" w14:textId="77777777" w:rsidR="00A7122F" w:rsidRPr="00AB2836" w:rsidRDefault="00A7122F" w:rsidP="00A7122F">
      <w:pPr>
        <w:shd w:val="clear" w:color="auto" w:fill="1E1E1E"/>
        <w:spacing w:after="0" w:line="285" w:lineRule="atLeast"/>
        <w:rPr>
          <w:rFonts w:ascii="Consolas" w:eastAsia="Times New Roman" w:hAnsi="Consolas" w:cs="Times New Roman"/>
          <w:i/>
          <w:iCs/>
          <w:color w:val="D4D4D4"/>
          <w:sz w:val="21"/>
          <w:szCs w:val="21"/>
        </w:rPr>
      </w:pPr>
      <w:r w:rsidRPr="00AB2836">
        <w:rPr>
          <w:rFonts w:ascii="Consolas" w:eastAsia="Times New Roman" w:hAnsi="Consolas" w:cs="Times New Roman"/>
          <w:i/>
          <w:iCs/>
          <w:color w:val="D4D4D4"/>
          <w:sz w:val="21"/>
          <w:szCs w:val="21"/>
        </w:rPr>
        <w:t>        }</w:t>
      </w:r>
    </w:p>
    <w:p w14:paraId="1ADD22D0" w14:textId="77777777" w:rsidR="00A7122F" w:rsidRPr="00AB2836" w:rsidRDefault="00A7122F" w:rsidP="00A7122F">
      <w:pPr>
        <w:shd w:val="clear" w:color="auto" w:fill="1E1E1E"/>
        <w:spacing w:after="0" w:line="285" w:lineRule="atLeast"/>
        <w:rPr>
          <w:rFonts w:ascii="Consolas" w:eastAsia="Times New Roman" w:hAnsi="Consolas" w:cs="Times New Roman"/>
          <w:i/>
          <w:iCs/>
          <w:color w:val="D4D4D4"/>
          <w:sz w:val="21"/>
          <w:szCs w:val="21"/>
        </w:rPr>
      </w:pPr>
      <w:r w:rsidRPr="00AB2836">
        <w:rPr>
          <w:rFonts w:ascii="Consolas" w:eastAsia="Times New Roman" w:hAnsi="Consolas" w:cs="Times New Roman"/>
          <w:i/>
          <w:iCs/>
          <w:color w:val="D4D4D4"/>
          <w:sz w:val="21"/>
          <w:szCs w:val="21"/>
        </w:rPr>
        <w:t>    };</w:t>
      </w:r>
    </w:p>
    <w:p w14:paraId="308D5237" w14:textId="77777777" w:rsidR="00A7122F" w:rsidRPr="00AB2836" w:rsidRDefault="00A7122F" w:rsidP="00A7122F">
      <w:pPr>
        <w:shd w:val="clear" w:color="auto" w:fill="1E1E1E"/>
        <w:spacing w:after="0" w:line="285" w:lineRule="atLeast"/>
        <w:rPr>
          <w:rFonts w:ascii="Consolas" w:eastAsia="Times New Roman" w:hAnsi="Consolas" w:cs="Times New Roman"/>
          <w:i/>
          <w:iCs/>
          <w:color w:val="D4D4D4"/>
          <w:sz w:val="21"/>
          <w:szCs w:val="21"/>
        </w:rPr>
      </w:pPr>
      <w:r w:rsidRPr="00AB2836">
        <w:rPr>
          <w:rFonts w:ascii="Consolas" w:eastAsia="Times New Roman" w:hAnsi="Consolas" w:cs="Times New Roman"/>
          <w:i/>
          <w:iCs/>
          <w:color w:val="D4D4D4"/>
          <w:sz w:val="21"/>
          <w:szCs w:val="21"/>
        </w:rPr>
        <w:t>}</w:t>
      </w:r>
    </w:p>
    <w:p w14:paraId="3897DADA" w14:textId="77777777" w:rsidR="00A7122F" w:rsidRPr="00AB2836" w:rsidRDefault="00A7122F" w:rsidP="00A7122F">
      <w:pPr>
        <w:shd w:val="clear" w:color="auto" w:fill="1E1E1E"/>
        <w:spacing w:after="0" w:line="285" w:lineRule="atLeast"/>
        <w:rPr>
          <w:rFonts w:ascii="Consolas" w:eastAsia="Times New Roman" w:hAnsi="Consolas" w:cs="Times New Roman"/>
          <w:i/>
          <w:iCs/>
          <w:color w:val="D4D4D4"/>
          <w:sz w:val="21"/>
          <w:szCs w:val="21"/>
        </w:rPr>
      </w:pPr>
    </w:p>
    <w:p w14:paraId="34B3B2FD" w14:textId="77777777" w:rsidR="00A7122F" w:rsidRPr="00AB2836" w:rsidRDefault="00A7122F" w:rsidP="00A7122F">
      <w:pPr>
        <w:shd w:val="clear" w:color="auto" w:fill="1E1E1E"/>
        <w:spacing w:after="0" w:line="285" w:lineRule="atLeast"/>
        <w:rPr>
          <w:rFonts w:ascii="Consolas" w:eastAsia="Times New Roman" w:hAnsi="Consolas" w:cs="Times New Roman"/>
          <w:i/>
          <w:iCs/>
          <w:color w:val="D4D4D4"/>
          <w:sz w:val="21"/>
          <w:szCs w:val="21"/>
        </w:rPr>
      </w:pPr>
      <w:r w:rsidRPr="00AB2836">
        <w:rPr>
          <w:rFonts w:ascii="Consolas" w:eastAsia="Times New Roman" w:hAnsi="Consolas" w:cs="Times New Roman"/>
          <w:i/>
          <w:iCs/>
          <w:color w:val="569CD6"/>
          <w:sz w:val="21"/>
          <w:szCs w:val="21"/>
        </w:rPr>
        <w:t>const</w:t>
      </w:r>
      <w:r w:rsidRPr="00AB2836">
        <w:rPr>
          <w:rFonts w:ascii="Consolas" w:eastAsia="Times New Roman" w:hAnsi="Consolas" w:cs="Times New Roman"/>
          <w:i/>
          <w:iCs/>
          <w:color w:val="D4D4D4"/>
          <w:sz w:val="21"/>
          <w:szCs w:val="21"/>
        </w:rPr>
        <w:t xml:space="preserve"> </w:t>
      </w:r>
      <w:r w:rsidRPr="00AB2836">
        <w:rPr>
          <w:rFonts w:ascii="Consolas" w:eastAsia="Times New Roman" w:hAnsi="Consolas" w:cs="Times New Roman"/>
          <w:i/>
          <w:iCs/>
          <w:color w:val="4FC1FF"/>
          <w:sz w:val="21"/>
          <w:szCs w:val="21"/>
        </w:rPr>
        <w:t>circle1</w:t>
      </w:r>
      <w:r w:rsidRPr="00AB2836">
        <w:rPr>
          <w:rFonts w:ascii="Consolas" w:eastAsia="Times New Roman" w:hAnsi="Consolas" w:cs="Times New Roman"/>
          <w:i/>
          <w:iCs/>
          <w:color w:val="D4D4D4"/>
          <w:sz w:val="21"/>
          <w:szCs w:val="21"/>
        </w:rPr>
        <w:t xml:space="preserve"> = </w:t>
      </w:r>
      <w:proofErr w:type="spellStart"/>
      <w:proofErr w:type="gramStart"/>
      <w:r w:rsidRPr="00AB2836">
        <w:rPr>
          <w:rFonts w:ascii="Consolas" w:eastAsia="Times New Roman" w:hAnsi="Consolas" w:cs="Times New Roman"/>
          <w:i/>
          <w:iCs/>
          <w:color w:val="DCDCAA"/>
          <w:sz w:val="21"/>
          <w:szCs w:val="21"/>
        </w:rPr>
        <w:t>createCircle</w:t>
      </w:r>
      <w:proofErr w:type="spellEnd"/>
      <w:r w:rsidRPr="00AB2836">
        <w:rPr>
          <w:rFonts w:ascii="Consolas" w:eastAsia="Times New Roman" w:hAnsi="Consolas" w:cs="Times New Roman"/>
          <w:i/>
          <w:iCs/>
          <w:color w:val="D4D4D4"/>
          <w:sz w:val="21"/>
          <w:szCs w:val="21"/>
        </w:rPr>
        <w:t>(</w:t>
      </w:r>
      <w:proofErr w:type="gramEnd"/>
      <w:r w:rsidRPr="00AB2836">
        <w:rPr>
          <w:rFonts w:ascii="Consolas" w:eastAsia="Times New Roman" w:hAnsi="Consolas" w:cs="Times New Roman"/>
          <w:i/>
          <w:iCs/>
          <w:color w:val="B5CEA8"/>
          <w:sz w:val="21"/>
          <w:szCs w:val="21"/>
        </w:rPr>
        <w:t>1</w:t>
      </w:r>
      <w:r w:rsidRPr="00AB2836">
        <w:rPr>
          <w:rFonts w:ascii="Consolas" w:eastAsia="Times New Roman" w:hAnsi="Consolas" w:cs="Times New Roman"/>
          <w:i/>
          <w:iCs/>
          <w:color w:val="D4D4D4"/>
          <w:sz w:val="21"/>
          <w:szCs w:val="21"/>
        </w:rPr>
        <w:t>);</w:t>
      </w:r>
    </w:p>
    <w:p w14:paraId="6CE66CEC" w14:textId="77777777" w:rsidR="00A7122F" w:rsidRPr="00AB2836" w:rsidRDefault="00A7122F" w:rsidP="00A7122F">
      <w:pPr>
        <w:shd w:val="clear" w:color="auto" w:fill="1E1E1E"/>
        <w:spacing w:after="0" w:line="285" w:lineRule="atLeast"/>
        <w:rPr>
          <w:rFonts w:ascii="Consolas" w:eastAsia="Times New Roman" w:hAnsi="Consolas" w:cs="Times New Roman"/>
          <w:i/>
          <w:iCs/>
          <w:color w:val="D4D4D4"/>
          <w:sz w:val="21"/>
          <w:szCs w:val="21"/>
        </w:rPr>
      </w:pPr>
      <w:r w:rsidRPr="00AB2836">
        <w:rPr>
          <w:rFonts w:ascii="Consolas" w:eastAsia="Times New Roman" w:hAnsi="Consolas" w:cs="Times New Roman"/>
          <w:i/>
          <w:iCs/>
          <w:color w:val="9CDCFE"/>
          <w:sz w:val="21"/>
          <w:szCs w:val="21"/>
        </w:rPr>
        <w:t>console</w:t>
      </w:r>
      <w:r w:rsidRPr="00AB2836">
        <w:rPr>
          <w:rFonts w:ascii="Consolas" w:eastAsia="Times New Roman" w:hAnsi="Consolas" w:cs="Times New Roman"/>
          <w:i/>
          <w:iCs/>
          <w:color w:val="D4D4D4"/>
          <w:sz w:val="21"/>
          <w:szCs w:val="21"/>
        </w:rPr>
        <w:t>.</w:t>
      </w:r>
      <w:r w:rsidRPr="00AB2836">
        <w:rPr>
          <w:rFonts w:ascii="Consolas" w:eastAsia="Times New Roman" w:hAnsi="Consolas" w:cs="Times New Roman"/>
          <w:i/>
          <w:iCs/>
          <w:color w:val="DCDCAA"/>
          <w:sz w:val="21"/>
          <w:szCs w:val="21"/>
        </w:rPr>
        <w:t>log</w:t>
      </w:r>
      <w:r w:rsidRPr="00AB2836">
        <w:rPr>
          <w:rFonts w:ascii="Consolas" w:eastAsia="Times New Roman" w:hAnsi="Consolas" w:cs="Times New Roman"/>
          <w:i/>
          <w:iCs/>
          <w:color w:val="D4D4D4"/>
          <w:sz w:val="21"/>
          <w:szCs w:val="21"/>
        </w:rPr>
        <w:t>(</w:t>
      </w:r>
      <w:r w:rsidRPr="00AB2836">
        <w:rPr>
          <w:rFonts w:ascii="Consolas" w:eastAsia="Times New Roman" w:hAnsi="Consolas" w:cs="Times New Roman"/>
          <w:i/>
          <w:iCs/>
          <w:color w:val="4FC1FF"/>
          <w:sz w:val="21"/>
          <w:szCs w:val="21"/>
        </w:rPr>
        <w:t>circle1</w:t>
      </w:r>
      <w:r w:rsidRPr="00AB2836">
        <w:rPr>
          <w:rFonts w:ascii="Consolas" w:eastAsia="Times New Roman" w:hAnsi="Consolas" w:cs="Times New Roman"/>
          <w:i/>
          <w:iCs/>
          <w:color w:val="D4D4D4"/>
          <w:sz w:val="21"/>
          <w:szCs w:val="21"/>
        </w:rPr>
        <w:t>);</w:t>
      </w:r>
    </w:p>
    <w:p w14:paraId="5EED91D8" w14:textId="77777777" w:rsidR="00A7122F" w:rsidRPr="00AB2836" w:rsidRDefault="00A7122F" w:rsidP="00A7122F">
      <w:pPr>
        <w:shd w:val="clear" w:color="auto" w:fill="1E1E1E"/>
        <w:spacing w:after="0" w:line="285" w:lineRule="atLeast"/>
        <w:rPr>
          <w:rFonts w:ascii="Consolas" w:eastAsia="Times New Roman" w:hAnsi="Consolas" w:cs="Times New Roman"/>
          <w:i/>
          <w:iCs/>
          <w:color w:val="D4D4D4"/>
          <w:sz w:val="21"/>
          <w:szCs w:val="21"/>
        </w:rPr>
      </w:pPr>
    </w:p>
    <w:p w14:paraId="5B00EBE6" w14:textId="77777777" w:rsidR="00A7122F" w:rsidRPr="00AB2836" w:rsidRDefault="00A7122F" w:rsidP="00A7122F">
      <w:pPr>
        <w:shd w:val="clear" w:color="auto" w:fill="1E1E1E"/>
        <w:spacing w:after="0" w:line="285" w:lineRule="atLeast"/>
        <w:rPr>
          <w:rFonts w:ascii="Consolas" w:eastAsia="Times New Roman" w:hAnsi="Consolas" w:cs="Times New Roman"/>
          <w:i/>
          <w:iCs/>
          <w:color w:val="D4D4D4"/>
          <w:sz w:val="21"/>
          <w:szCs w:val="21"/>
        </w:rPr>
      </w:pPr>
      <w:r w:rsidRPr="00AB2836">
        <w:rPr>
          <w:rFonts w:ascii="Consolas" w:eastAsia="Times New Roman" w:hAnsi="Consolas" w:cs="Times New Roman"/>
          <w:i/>
          <w:iCs/>
          <w:color w:val="569CD6"/>
          <w:sz w:val="21"/>
          <w:szCs w:val="21"/>
        </w:rPr>
        <w:t>const</w:t>
      </w:r>
      <w:r w:rsidRPr="00AB2836">
        <w:rPr>
          <w:rFonts w:ascii="Consolas" w:eastAsia="Times New Roman" w:hAnsi="Consolas" w:cs="Times New Roman"/>
          <w:i/>
          <w:iCs/>
          <w:color w:val="D4D4D4"/>
          <w:sz w:val="21"/>
          <w:szCs w:val="21"/>
        </w:rPr>
        <w:t xml:space="preserve"> </w:t>
      </w:r>
      <w:r w:rsidRPr="00AB2836">
        <w:rPr>
          <w:rFonts w:ascii="Consolas" w:eastAsia="Times New Roman" w:hAnsi="Consolas" w:cs="Times New Roman"/>
          <w:i/>
          <w:iCs/>
          <w:color w:val="4FC1FF"/>
          <w:sz w:val="21"/>
          <w:szCs w:val="21"/>
        </w:rPr>
        <w:t>circle2</w:t>
      </w:r>
      <w:r w:rsidRPr="00AB2836">
        <w:rPr>
          <w:rFonts w:ascii="Consolas" w:eastAsia="Times New Roman" w:hAnsi="Consolas" w:cs="Times New Roman"/>
          <w:i/>
          <w:iCs/>
          <w:color w:val="D4D4D4"/>
          <w:sz w:val="21"/>
          <w:szCs w:val="21"/>
        </w:rPr>
        <w:t xml:space="preserve"> = </w:t>
      </w:r>
      <w:proofErr w:type="spellStart"/>
      <w:proofErr w:type="gramStart"/>
      <w:r w:rsidRPr="00AB2836">
        <w:rPr>
          <w:rFonts w:ascii="Consolas" w:eastAsia="Times New Roman" w:hAnsi="Consolas" w:cs="Times New Roman"/>
          <w:i/>
          <w:iCs/>
          <w:color w:val="DCDCAA"/>
          <w:sz w:val="21"/>
          <w:szCs w:val="21"/>
        </w:rPr>
        <w:t>createCircle</w:t>
      </w:r>
      <w:proofErr w:type="spellEnd"/>
      <w:r w:rsidRPr="00AB2836">
        <w:rPr>
          <w:rFonts w:ascii="Consolas" w:eastAsia="Times New Roman" w:hAnsi="Consolas" w:cs="Times New Roman"/>
          <w:i/>
          <w:iCs/>
          <w:color w:val="D4D4D4"/>
          <w:sz w:val="21"/>
          <w:szCs w:val="21"/>
        </w:rPr>
        <w:t>(</w:t>
      </w:r>
      <w:proofErr w:type="gramEnd"/>
      <w:r w:rsidRPr="00AB2836">
        <w:rPr>
          <w:rFonts w:ascii="Consolas" w:eastAsia="Times New Roman" w:hAnsi="Consolas" w:cs="Times New Roman"/>
          <w:i/>
          <w:iCs/>
          <w:color w:val="B5CEA8"/>
          <w:sz w:val="21"/>
          <w:szCs w:val="21"/>
        </w:rPr>
        <w:t>2</w:t>
      </w:r>
      <w:r w:rsidRPr="00AB2836">
        <w:rPr>
          <w:rFonts w:ascii="Consolas" w:eastAsia="Times New Roman" w:hAnsi="Consolas" w:cs="Times New Roman"/>
          <w:i/>
          <w:iCs/>
          <w:color w:val="D4D4D4"/>
          <w:sz w:val="21"/>
          <w:szCs w:val="21"/>
        </w:rPr>
        <w:t>);</w:t>
      </w:r>
    </w:p>
    <w:p w14:paraId="4D66CDFD" w14:textId="77777777" w:rsidR="00A7122F" w:rsidRPr="00AB2836" w:rsidRDefault="00A7122F" w:rsidP="00A7122F">
      <w:pPr>
        <w:shd w:val="clear" w:color="auto" w:fill="1E1E1E"/>
        <w:spacing w:after="0" w:line="285" w:lineRule="atLeast"/>
        <w:rPr>
          <w:rFonts w:ascii="Consolas" w:eastAsia="Times New Roman" w:hAnsi="Consolas" w:cs="Times New Roman"/>
          <w:i/>
          <w:iCs/>
          <w:color w:val="D4D4D4"/>
          <w:sz w:val="21"/>
          <w:szCs w:val="21"/>
        </w:rPr>
      </w:pPr>
      <w:r w:rsidRPr="00AB2836">
        <w:rPr>
          <w:rFonts w:ascii="Consolas" w:eastAsia="Times New Roman" w:hAnsi="Consolas" w:cs="Times New Roman"/>
          <w:i/>
          <w:iCs/>
          <w:color w:val="9CDCFE"/>
          <w:sz w:val="21"/>
          <w:szCs w:val="21"/>
        </w:rPr>
        <w:t>console</w:t>
      </w:r>
      <w:r w:rsidRPr="00AB2836">
        <w:rPr>
          <w:rFonts w:ascii="Consolas" w:eastAsia="Times New Roman" w:hAnsi="Consolas" w:cs="Times New Roman"/>
          <w:i/>
          <w:iCs/>
          <w:color w:val="D4D4D4"/>
          <w:sz w:val="21"/>
          <w:szCs w:val="21"/>
        </w:rPr>
        <w:t>.</w:t>
      </w:r>
      <w:r w:rsidRPr="00AB2836">
        <w:rPr>
          <w:rFonts w:ascii="Consolas" w:eastAsia="Times New Roman" w:hAnsi="Consolas" w:cs="Times New Roman"/>
          <w:i/>
          <w:iCs/>
          <w:color w:val="DCDCAA"/>
          <w:sz w:val="21"/>
          <w:szCs w:val="21"/>
        </w:rPr>
        <w:t>log</w:t>
      </w:r>
      <w:r w:rsidRPr="00AB2836">
        <w:rPr>
          <w:rFonts w:ascii="Consolas" w:eastAsia="Times New Roman" w:hAnsi="Consolas" w:cs="Times New Roman"/>
          <w:i/>
          <w:iCs/>
          <w:color w:val="D4D4D4"/>
          <w:sz w:val="21"/>
          <w:szCs w:val="21"/>
        </w:rPr>
        <w:t>(</w:t>
      </w:r>
      <w:r w:rsidRPr="00AB2836">
        <w:rPr>
          <w:rFonts w:ascii="Consolas" w:eastAsia="Times New Roman" w:hAnsi="Consolas" w:cs="Times New Roman"/>
          <w:i/>
          <w:iCs/>
          <w:color w:val="4FC1FF"/>
          <w:sz w:val="21"/>
          <w:szCs w:val="21"/>
        </w:rPr>
        <w:t>circle2</w:t>
      </w:r>
      <w:r w:rsidRPr="00AB2836">
        <w:rPr>
          <w:rFonts w:ascii="Consolas" w:eastAsia="Times New Roman" w:hAnsi="Consolas" w:cs="Times New Roman"/>
          <w:i/>
          <w:iCs/>
          <w:color w:val="D4D4D4"/>
          <w:sz w:val="21"/>
          <w:szCs w:val="21"/>
        </w:rPr>
        <w:t>);</w:t>
      </w:r>
    </w:p>
    <w:p w14:paraId="7BF95147" w14:textId="77777777" w:rsidR="00A7122F" w:rsidRPr="00A7122F" w:rsidRDefault="00A7122F" w:rsidP="00A7122F">
      <w:pPr>
        <w:tabs>
          <w:tab w:val="left" w:pos="1416"/>
        </w:tabs>
        <w:rPr>
          <w:i/>
          <w:iCs/>
        </w:rPr>
      </w:pPr>
    </w:p>
    <w:p w14:paraId="1292F998" w14:textId="77777777" w:rsidR="00A7122F" w:rsidRDefault="00A7122F" w:rsidP="00D84FD9">
      <w:pPr>
        <w:pStyle w:val="NoSpacing"/>
      </w:pPr>
    </w:p>
    <w:p w14:paraId="1BAB1EAD" w14:textId="0EC48A5F" w:rsidR="0008109A" w:rsidRDefault="0008109A" w:rsidP="00D84FD9">
      <w:pPr>
        <w:pStyle w:val="NoSpacing"/>
      </w:pPr>
    </w:p>
    <w:p w14:paraId="24FD28D8" w14:textId="1F14A124" w:rsidR="0008109A" w:rsidRDefault="0008109A" w:rsidP="00D84FD9">
      <w:pPr>
        <w:pStyle w:val="NoSpacing"/>
      </w:pPr>
    </w:p>
    <w:p w14:paraId="4E11D788" w14:textId="77777777" w:rsidR="00A7122F" w:rsidRPr="00A7122F" w:rsidRDefault="00A7122F" w:rsidP="00A7122F">
      <w:pPr>
        <w:shd w:val="clear" w:color="auto" w:fill="1E1E1E"/>
        <w:spacing w:after="0" w:line="285" w:lineRule="atLeast"/>
        <w:rPr>
          <w:rFonts w:ascii="Consolas" w:eastAsia="Times New Roman" w:hAnsi="Consolas" w:cs="Times New Roman"/>
          <w:color w:val="D4D4D4"/>
          <w:sz w:val="21"/>
          <w:szCs w:val="21"/>
        </w:rPr>
      </w:pPr>
      <w:bookmarkStart w:id="95" w:name="_Hlk115972217"/>
      <w:r w:rsidRPr="00A7122F">
        <w:rPr>
          <w:rFonts w:ascii="Consolas" w:eastAsia="Times New Roman" w:hAnsi="Consolas" w:cs="Times New Roman"/>
          <w:color w:val="569CD6"/>
          <w:sz w:val="21"/>
          <w:szCs w:val="21"/>
        </w:rPr>
        <w:t>let</w:t>
      </w:r>
      <w:r w:rsidRPr="00A7122F">
        <w:rPr>
          <w:rFonts w:ascii="Consolas" w:eastAsia="Times New Roman" w:hAnsi="Consolas" w:cs="Times New Roman"/>
          <w:color w:val="D4D4D4"/>
          <w:sz w:val="21"/>
          <w:szCs w:val="21"/>
        </w:rPr>
        <w:t xml:space="preserve"> </w:t>
      </w:r>
      <w:r w:rsidRPr="00A7122F">
        <w:rPr>
          <w:rFonts w:ascii="Consolas" w:eastAsia="Times New Roman" w:hAnsi="Consolas" w:cs="Times New Roman"/>
          <w:color w:val="9CDCFE"/>
          <w:sz w:val="21"/>
          <w:szCs w:val="21"/>
        </w:rPr>
        <w:t>post</w:t>
      </w:r>
      <w:r w:rsidRPr="00A7122F">
        <w:rPr>
          <w:rFonts w:ascii="Consolas" w:eastAsia="Times New Roman" w:hAnsi="Consolas" w:cs="Times New Roman"/>
          <w:color w:val="D4D4D4"/>
          <w:sz w:val="21"/>
          <w:szCs w:val="21"/>
        </w:rPr>
        <w:t xml:space="preserve"> = </w:t>
      </w:r>
      <w:r w:rsidRPr="00A7122F">
        <w:rPr>
          <w:rFonts w:ascii="Consolas" w:eastAsia="Times New Roman" w:hAnsi="Consolas" w:cs="Times New Roman"/>
          <w:color w:val="569CD6"/>
          <w:sz w:val="21"/>
          <w:szCs w:val="21"/>
        </w:rPr>
        <w:t>new</w:t>
      </w:r>
      <w:r w:rsidRPr="00A7122F">
        <w:rPr>
          <w:rFonts w:ascii="Consolas" w:eastAsia="Times New Roman" w:hAnsi="Consolas" w:cs="Times New Roman"/>
          <w:color w:val="D4D4D4"/>
          <w:sz w:val="21"/>
          <w:szCs w:val="21"/>
        </w:rPr>
        <w:t xml:space="preserve"> </w:t>
      </w:r>
      <w:proofErr w:type="gramStart"/>
      <w:r w:rsidRPr="00A7122F">
        <w:rPr>
          <w:rFonts w:ascii="Consolas" w:eastAsia="Times New Roman" w:hAnsi="Consolas" w:cs="Times New Roman"/>
          <w:color w:val="4EC9B0"/>
          <w:sz w:val="21"/>
          <w:szCs w:val="21"/>
        </w:rPr>
        <w:t>Post</w:t>
      </w:r>
      <w:r w:rsidRPr="00A7122F">
        <w:rPr>
          <w:rFonts w:ascii="Consolas" w:eastAsia="Times New Roman" w:hAnsi="Consolas" w:cs="Times New Roman"/>
          <w:color w:val="D4D4D4"/>
          <w:sz w:val="21"/>
          <w:szCs w:val="21"/>
        </w:rPr>
        <w:t>(</w:t>
      </w:r>
      <w:proofErr w:type="gramEnd"/>
      <w:r w:rsidRPr="00A7122F">
        <w:rPr>
          <w:rFonts w:ascii="Consolas" w:eastAsia="Times New Roman" w:hAnsi="Consolas" w:cs="Times New Roman"/>
          <w:color w:val="CE9178"/>
          <w:sz w:val="21"/>
          <w:szCs w:val="21"/>
        </w:rPr>
        <w:t>'a'</w:t>
      </w:r>
      <w:r w:rsidRPr="00A7122F">
        <w:rPr>
          <w:rFonts w:ascii="Consolas" w:eastAsia="Times New Roman" w:hAnsi="Consolas" w:cs="Times New Roman"/>
          <w:color w:val="D4D4D4"/>
          <w:sz w:val="21"/>
          <w:szCs w:val="21"/>
        </w:rPr>
        <w:t xml:space="preserve">, </w:t>
      </w:r>
      <w:r w:rsidRPr="00A7122F">
        <w:rPr>
          <w:rFonts w:ascii="Consolas" w:eastAsia="Times New Roman" w:hAnsi="Consolas" w:cs="Times New Roman"/>
          <w:color w:val="CE9178"/>
          <w:sz w:val="21"/>
          <w:szCs w:val="21"/>
        </w:rPr>
        <w:t>'b'</w:t>
      </w:r>
      <w:r w:rsidRPr="00A7122F">
        <w:rPr>
          <w:rFonts w:ascii="Consolas" w:eastAsia="Times New Roman" w:hAnsi="Consolas" w:cs="Times New Roman"/>
          <w:color w:val="D4D4D4"/>
          <w:sz w:val="21"/>
          <w:szCs w:val="21"/>
        </w:rPr>
        <w:t xml:space="preserve">, </w:t>
      </w:r>
      <w:r w:rsidRPr="00A7122F">
        <w:rPr>
          <w:rFonts w:ascii="Consolas" w:eastAsia="Times New Roman" w:hAnsi="Consolas" w:cs="Times New Roman"/>
          <w:color w:val="CE9178"/>
          <w:sz w:val="21"/>
          <w:szCs w:val="21"/>
        </w:rPr>
        <w:t>'c'</w:t>
      </w:r>
      <w:r w:rsidRPr="00A7122F">
        <w:rPr>
          <w:rFonts w:ascii="Consolas" w:eastAsia="Times New Roman" w:hAnsi="Consolas" w:cs="Times New Roman"/>
          <w:color w:val="D4D4D4"/>
          <w:sz w:val="21"/>
          <w:szCs w:val="21"/>
        </w:rPr>
        <w:t>)</w:t>
      </w:r>
    </w:p>
    <w:p w14:paraId="1D865FC3" w14:textId="77777777" w:rsidR="00A7122F" w:rsidRPr="00A7122F" w:rsidRDefault="00A7122F" w:rsidP="00A7122F">
      <w:pPr>
        <w:shd w:val="clear" w:color="auto" w:fill="1E1E1E"/>
        <w:spacing w:after="0" w:line="285" w:lineRule="atLeast"/>
        <w:rPr>
          <w:rFonts w:ascii="Consolas" w:eastAsia="Times New Roman" w:hAnsi="Consolas" w:cs="Times New Roman"/>
          <w:color w:val="D4D4D4"/>
          <w:sz w:val="21"/>
          <w:szCs w:val="21"/>
        </w:rPr>
      </w:pPr>
    </w:p>
    <w:p w14:paraId="47149022" w14:textId="77777777" w:rsidR="00A7122F" w:rsidRPr="00A7122F" w:rsidRDefault="00A7122F" w:rsidP="00A7122F">
      <w:pPr>
        <w:shd w:val="clear" w:color="auto" w:fill="1E1E1E"/>
        <w:spacing w:after="0" w:line="285" w:lineRule="atLeast"/>
        <w:rPr>
          <w:rFonts w:ascii="Consolas" w:eastAsia="Times New Roman" w:hAnsi="Consolas" w:cs="Times New Roman"/>
          <w:color w:val="D4D4D4"/>
          <w:sz w:val="21"/>
          <w:szCs w:val="21"/>
        </w:rPr>
      </w:pPr>
      <w:r w:rsidRPr="00A7122F">
        <w:rPr>
          <w:rFonts w:ascii="Consolas" w:eastAsia="Times New Roman" w:hAnsi="Consolas" w:cs="Times New Roman"/>
          <w:color w:val="9CDCFE"/>
          <w:sz w:val="21"/>
          <w:szCs w:val="21"/>
        </w:rPr>
        <w:t>console</w:t>
      </w:r>
      <w:r w:rsidRPr="00A7122F">
        <w:rPr>
          <w:rFonts w:ascii="Consolas" w:eastAsia="Times New Roman" w:hAnsi="Consolas" w:cs="Times New Roman"/>
          <w:color w:val="D4D4D4"/>
          <w:sz w:val="21"/>
          <w:szCs w:val="21"/>
        </w:rPr>
        <w:t>.</w:t>
      </w:r>
      <w:r w:rsidRPr="00A7122F">
        <w:rPr>
          <w:rFonts w:ascii="Consolas" w:eastAsia="Times New Roman" w:hAnsi="Consolas" w:cs="Times New Roman"/>
          <w:color w:val="DCDCAA"/>
          <w:sz w:val="21"/>
          <w:szCs w:val="21"/>
        </w:rPr>
        <w:t>log</w:t>
      </w:r>
      <w:r w:rsidRPr="00A7122F">
        <w:rPr>
          <w:rFonts w:ascii="Consolas" w:eastAsia="Times New Roman" w:hAnsi="Consolas" w:cs="Times New Roman"/>
          <w:color w:val="D4D4D4"/>
          <w:sz w:val="21"/>
          <w:szCs w:val="21"/>
        </w:rPr>
        <w:t>(</w:t>
      </w:r>
      <w:r w:rsidRPr="00A7122F">
        <w:rPr>
          <w:rFonts w:ascii="Consolas" w:eastAsia="Times New Roman" w:hAnsi="Consolas" w:cs="Times New Roman"/>
          <w:color w:val="9CDCFE"/>
          <w:sz w:val="21"/>
          <w:szCs w:val="21"/>
        </w:rPr>
        <w:t>post</w:t>
      </w:r>
      <w:r w:rsidRPr="00A7122F">
        <w:rPr>
          <w:rFonts w:ascii="Consolas" w:eastAsia="Times New Roman" w:hAnsi="Consolas" w:cs="Times New Roman"/>
          <w:color w:val="D4D4D4"/>
          <w:sz w:val="21"/>
          <w:szCs w:val="21"/>
        </w:rPr>
        <w:t>)</w:t>
      </w:r>
    </w:p>
    <w:p w14:paraId="7AEA4F73" w14:textId="77777777" w:rsidR="00A7122F" w:rsidRPr="00A7122F" w:rsidRDefault="00A7122F" w:rsidP="00A7122F">
      <w:pPr>
        <w:shd w:val="clear" w:color="auto" w:fill="1E1E1E"/>
        <w:spacing w:after="240" w:line="285" w:lineRule="atLeast"/>
        <w:rPr>
          <w:rFonts w:ascii="Consolas" w:eastAsia="Times New Roman" w:hAnsi="Consolas" w:cs="Times New Roman"/>
          <w:color w:val="D4D4D4"/>
          <w:sz w:val="21"/>
          <w:szCs w:val="21"/>
        </w:rPr>
      </w:pPr>
      <w:r w:rsidRPr="00A7122F">
        <w:rPr>
          <w:rFonts w:ascii="Consolas" w:eastAsia="Times New Roman" w:hAnsi="Consolas" w:cs="Times New Roman"/>
          <w:color w:val="D4D4D4"/>
          <w:sz w:val="21"/>
          <w:szCs w:val="21"/>
        </w:rPr>
        <w:br/>
      </w:r>
    </w:p>
    <w:p w14:paraId="09F6EC96" w14:textId="77777777" w:rsidR="00A7122F" w:rsidRPr="00A7122F" w:rsidRDefault="00A7122F" w:rsidP="00A7122F">
      <w:pPr>
        <w:shd w:val="clear" w:color="auto" w:fill="1E1E1E"/>
        <w:spacing w:after="0" w:line="285" w:lineRule="atLeast"/>
        <w:rPr>
          <w:rFonts w:ascii="Consolas" w:eastAsia="Times New Roman" w:hAnsi="Consolas" w:cs="Times New Roman"/>
          <w:color w:val="D4D4D4"/>
          <w:sz w:val="21"/>
          <w:szCs w:val="21"/>
        </w:rPr>
      </w:pPr>
      <w:r w:rsidRPr="00A7122F">
        <w:rPr>
          <w:rFonts w:ascii="Consolas" w:eastAsia="Times New Roman" w:hAnsi="Consolas" w:cs="Times New Roman"/>
          <w:color w:val="569CD6"/>
          <w:sz w:val="21"/>
          <w:szCs w:val="21"/>
        </w:rPr>
        <w:t>function</w:t>
      </w:r>
      <w:r w:rsidRPr="00A7122F">
        <w:rPr>
          <w:rFonts w:ascii="Consolas" w:eastAsia="Times New Roman" w:hAnsi="Consolas" w:cs="Times New Roman"/>
          <w:color w:val="D4D4D4"/>
          <w:sz w:val="21"/>
          <w:szCs w:val="21"/>
        </w:rPr>
        <w:t xml:space="preserve"> </w:t>
      </w:r>
      <w:proofErr w:type="gramStart"/>
      <w:r w:rsidRPr="00A7122F">
        <w:rPr>
          <w:rFonts w:ascii="Consolas" w:eastAsia="Times New Roman" w:hAnsi="Consolas" w:cs="Times New Roman"/>
          <w:color w:val="4EC9B0"/>
          <w:sz w:val="21"/>
          <w:szCs w:val="21"/>
        </w:rPr>
        <w:t>Post</w:t>
      </w:r>
      <w:r w:rsidRPr="00A7122F">
        <w:rPr>
          <w:rFonts w:ascii="Consolas" w:eastAsia="Times New Roman" w:hAnsi="Consolas" w:cs="Times New Roman"/>
          <w:color w:val="D4D4D4"/>
          <w:sz w:val="21"/>
          <w:szCs w:val="21"/>
        </w:rPr>
        <w:t>(</w:t>
      </w:r>
      <w:proofErr w:type="gramEnd"/>
      <w:r w:rsidRPr="00A7122F">
        <w:rPr>
          <w:rFonts w:ascii="Consolas" w:eastAsia="Times New Roman" w:hAnsi="Consolas" w:cs="Times New Roman"/>
          <w:color w:val="9CDCFE"/>
          <w:sz w:val="21"/>
          <w:szCs w:val="21"/>
        </w:rPr>
        <w:t>title</w:t>
      </w:r>
      <w:r w:rsidRPr="00A7122F">
        <w:rPr>
          <w:rFonts w:ascii="Consolas" w:eastAsia="Times New Roman" w:hAnsi="Consolas" w:cs="Times New Roman"/>
          <w:color w:val="D4D4D4"/>
          <w:sz w:val="21"/>
          <w:szCs w:val="21"/>
        </w:rPr>
        <w:t xml:space="preserve">, </w:t>
      </w:r>
      <w:r w:rsidRPr="00A7122F">
        <w:rPr>
          <w:rFonts w:ascii="Consolas" w:eastAsia="Times New Roman" w:hAnsi="Consolas" w:cs="Times New Roman"/>
          <w:color w:val="9CDCFE"/>
          <w:sz w:val="21"/>
          <w:szCs w:val="21"/>
        </w:rPr>
        <w:t>body</w:t>
      </w:r>
      <w:r w:rsidRPr="00A7122F">
        <w:rPr>
          <w:rFonts w:ascii="Consolas" w:eastAsia="Times New Roman" w:hAnsi="Consolas" w:cs="Times New Roman"/>
          <w:color w:val="D4D4D4"/>
          <w:sz w:val="21"/>
          <w:szCs w:val="21"/>
        </w:rPr>
        <w:t xml:space="preserve">, </w:t>
      </w:r>
      <w:r w:rsidRPr="00A7122F">
        <w:rPr>
          <w:rFonts w:ascii="Consolas" w:eastAsia="Times New Roman" w:hAnsi="Consolas" w:cs="Times New Roman"/>
          <w:color w:val="9CDCFE"/>
          <w:sz w:val="21"/>
          <w:szCs w:val="21"/>
        </w:rPr>
        <w:t>author</w:t>
      </w:r>
      <w:r w:rsidRPr="00A7122F">
        <w:rPr>
          <w:rFonts w:ascii="Consolas" w:eastAsia="Times New Roman" w:hAnsi="Consolas" w:cs="Times New Roman"/>
          <w:color w:val="D4D4D4"/>
          <w:sz w:val="21"/>
          <w:szCs w:val="21"/>
        </w:rPr>
        <w:t>) {</w:t>
      </w:r>
    </w:p>
    <w:p w14:paraId="60DEE911" w14:textId="77777777" w:rsidR="00A7122F" w:rsidRPr="00A7122F" w:rsidRDefault="00A7122F" w:rsidP="00A7122F">
      <w:pPr>
        <w:shd w:val="clear" w:color="auto" w:fill="1E1E1E"/>
        <w:spacing w:after="0" w:line="285" w:lineRule="atLeast"/>
        <w:rPr>
          <w:rFonts w:ascii="Consolas" w:eastAsia="Times New Roman" w:hAnsi="Consolas" w:cs="Times New Roman"/>
          <w:color w:val="D4D4D4"/>
          <w:sz w:val="21"/>
          <w:szCs w:val="21"/>
        </w:rPr>
      </w:pPr>
      <w:r w:rsidRPr="00A7122F">
        <w:rPr>
          <w:rFonts w:ascii="Consolas" w:eastAsia="Times New Roman" w:hAnsi="Consolas" w:cs="Times New Roman"/>
          <w:color w:val="D4D4D4"/>
          <w:sz w:val="21"/>
          <w:szCs w:val="21"/>
        </w:rPr>
        <w:t xml:space="preserve">    </w:t>
      </w:r>
      <w:proofErr w:type="spellStart"/>
      <w:proofErr w:type="gramStart"/>
      <w:r w:rsidRPr="00A7122F">
        <w:rPr>
          <w:rFonts w:ascii="Consolas" w:eastAsia="Times New Roman" w:hAnsi="Consolas" w:cs="Times New Roman"/>
          <w:color w:val="569CD6"/>
          <w:sz w:val="21"/>
          <w:szCs w:val="21"/>
        </w:rPr>
        <w:t>this</w:t>
      </w:r>
      <w:r w:rsidRPr="00A7122F">
        <w:rPr>
          <w:rFonts w:ascii="Consolas" w:eastAsia="Times New Roman" w:hAnsi="Consolas" w:cs="Times New Roman"/>
          <w:color w:val="D4D4D4"/>
          <w:sz w:val="21"/>
          <w:szCs w:val="21"/>
        </w:rPr>
        <w:t>.</w:t>
      </w:r>
      <w:r w:rsidRPr="00A7122F">
        <w:rPr>
          <w:rFonts w:ascii="Consolas" w:eastAsia="Times New Roman" w:hAnsi="Consolas" w:cs="Times New Roman"/>
          <w:color w:val="9CDCFE"/>
          <w:sz w:val="21"/>
          <w:szCs w:val="21"/>
        </w:rPr>
        <w:t>title</w:t>
      </w:r>
      <w:proofErr w:type="spellEnd"/>
      <w:proofErr w:type="gramEnd"/>
      <w:r w:rsidRPr="00A7122F">
        <w:rPr>
          <w:rFonts w:ascii="Consolas" w:eastAsia="Times New Roman" w:hAnsi="Consolas" w:cs="Times New Roman"/>
          <w:color w:val="D4D4D4"/>
          <w:sz w:val="21"/>
          <w:szCs w:val="21"/>
        </w:rPr>
        <w:t xml:space="preserve"> = </w:t>
      </w:r>
      <w:r w:rsidRPr="00A7122F">
        <w:rPr>
          <w:rFonts w:ascii="Consolas" w:eastAsia="Times New Roman" w:hAnsi="Consolas" w:cs="Times New Roman"/>
          <w:color w:val="9CDCFE"/>
          <w:sz w:val="21"/>
          <w:szCs w:val="21"/>
        </w:rPr>
        <w:t>title</w:t>
      </w:r>
      <w:r w:rsidRPr="00A7122F">
        <w:rPr>
          <w:rFonts w:ascii="Consolas" w:eastAsia="Times New Roman" w:hAnsi="Consolas" w:cs="Times New Roman"/>
          <w:color w:val="D4D4D4"/>
          <w:sz w:val="21"/>
          <w:szCs w:val="21"/>
        </w:rPr>
        <w:t>;</w:t>
      </w:r>
    </w:p>
    <w:p w14:paraId="62A02251" w14:textId="77777777" w:rsidR="00A7122F" w:rsidRPr="00A7122F" w:rsidRDefault="00A7122F" w:rsidP="00A7122F">
      <w:pPr>
        <w:shd w:val="clear" w:color="auto" w:fill="1E1E1E"/>
        <w:spacing w:after="0" w:line="285" w:lineRule="atLeast"/>
        <w:rPr>
          <w:rFonts w:ascii="Consolas" w:eastAsia="Times New Roman" w:hAnsi="Consolas" w:cs="Times New Roman"/>
          <w:color w:val="D4D4D4"/>
          <w:sz w:val="21"/>
          <w:szCs w:val="21"/>
        </w:rPr>
      </w:pPr>
      <w:r w:rsidRPr="00A7122F">
        <w:rPr>
          <w:rFonts w:ascii="Consolas" w:eastAsia="Times New Roman" w:hAnsi="Consolas" w:cs="Times New Roman"/>
          <w:color w:val="D4D4D4"/>
          <w:sz w:val="21"/>
          <w:szCs w:val="21"/>
        </w:rPr>
        <w:t xml:space="preserve">    </w:t>
      </w:r>
      <w:proofErr w:type="spellStart"/>
      <w:proofErr w:type="gramStart"/>
      <w:r w:rsidRPr="00A7122F">
        <w:rPr>
          <w:rFonts w:ascii="Consolas" w:eastAsia="Times New Roman" w:hAnsi="Consolas" w:cs="Times New Roman"/>
          <w:color w:val="569CD6"/>
          <w:sz w:val="21"/>
          <w:szCs w:val="21"/>
        </w:rPr>
        <w:t>this</w:t>
      </w:r>
      <w:r w:rsidRPr="00A7122F">
        <w:rPr>
          <w:rFonts w:ascii="Consolas" w:eastAsia="Times New Roman" w:hAnsi="Consolas" w:cs="Times New Roman"/>
          <w:color w:val="D4D4D4"/>
          <w:sz w:val="21"/>
          <w:szCs w:val="21"/>
        </w:rPr>
        <w:t>.</w:t>
      </w:r>
      <w:r w:rsidRPr="00A7122F">
        <w:rPr>
          <w:rFonts w:ascii="Consolas" w:eastAsia="Times New Roman" w:hAnsi="Consolas" w:cs="Times New Roman"/>
          <w:color w:val="9CDCFE"/>
          <w:sz w:val="21"/>
          <w:szCs w:val="21"/>
        </w:rPr>
        <w:t>body</w:t>
      </w:r>
      <w:proofErr w:type="spellEnd"/>
      <w:proofErr w:type="gramEnd"/>
      <w:r w:rsidRPr="00A7122F">
        <w:rPr>
          <w:rFonts w:ascii="Consolas" w:eastAsia="Times New Roman" w:hAnsi="Consolas" w:cs="Times New Roman"/>
          <w:color w:val="D4D4D4"/>
          <w:sz w:val="21"/>
          <w:szCs w:val="21"/>
        </w:rPr>
        <w:t xml:space="preserve"> = </w:t>
      </w:r>
      <w:r w:rsidRPr="00A7122F">
        <w:rPr>
          <w:rFonts w:ascii="Consolas" w:eastAsia="Times New Roman" w:hAnsi="Consolas" w:cs="Times New Roman"/>
          <w:color w:val="9CDCFE"/>
          <w:sz w:val="21"/>
          <w:szCs w:val="21"/>
        </w:rPr>
        <w:t>body</w:t>
      </w:r>
      <w:r w:rsidRPr="00A7122F">
        <w:rPr>
          <w:rFonts w:ascii="Consolas" w:eastAsia="Times New Roman" w:hAnsi="Consolas" w:cs="Times New Roman"/>
          <w:color w:val="D4D4D4"/>
          <w:sz w:val="21"/>
          <w:szCs w:val="21"/>
        </w:rPr>
        <w:t>;</w:t>
      </w:r>
    </w:p>
    <w:p w14:paraId="345161E8" w14:textId="77777777" w:rsidR="00A7122F" w:rsidRPr="00A7122F" w:rsidRDefault="00A7122F" w:rsidP="00A7122F">
      <w:pPr>
        <w:shd w:val="clear" w:color="auto" w:fill="1E1E1E"/>
        <w:spacing w:after="0" w:line="285" w:lineRule="atLeast"/>
        <w:rPr>
          <w:rFonts w:ascii="Consolas" w:eastAsia="Times New Roman" w:hAnsi="Consolas" w:cs="Times New Roman"/>
          <w:color w:val="D4D4D4"/>
          <w:sz w:val="21"/>
          <w:szCs w:val="21"/>
        </w:rPr>
      </w:pPr>
      <w:r w:rsidRPr="00A7122F">
        <w:rPr>
          <w:rFonts w:ascii="Consolas" w:eastAsia="Times New Roman" w:hAnsi="Consolas" w:cs="Times New Roman"/>
          <w:color w:val="D4D4D4"/>
          <w:sz w:val="21"/>
          <w:szCs w:val="21"/>
        </w:rPr>
        <w:t xml:space="preserve">    </w:t>
      </w:r>
      <w:proofErr w:type="spellStart"/>
      <w:proofErr w:type="gramStart"/>
      <w:r w:rsidRPr="00A7122F">
        <w:rPr>
          <w:rFonts w:ascii="Consolas" w:eastAsia="Times New Roman" w:hAnsi="Consolas" w:cs="Times New Roman"/>
          <w:color w:val="569CD6"/>
          <w:sz w:val="21"/>
          <w:szCs w:val="21"/>
        </w:rPr>
        <w:t>this</w:t>
      </w:r>
      <w:r w:rsidRPr="00A7122F">
        <w:rPr>
          <w:rFonts w:ascii="Consolas" w:eastAsia="Times New Roman" w:hAnsi="Consolas" w:cs="Times New Roman"/>
          <w:color w:val="D4D4D4"/>
          <w:sz w:val="21"/>
          <w:szCs w:val="21"/>
        </w:rPr>
        <w:t>.</w:t>
      </w:r>
      <w:r w:rsidRPr="00A7122F">
        <w:rPr>
          <w:rFonts w:ascii="Consolas" w:eastAsia="Times New Roman" w:hAnsi="Consolas" w:cs="Times New Roman"/>
          <w:color w:val="9CDCFE"/>
          <w:sz w:val="21"/>
          <w:szCs w:val="21"/>
        </w:rPr>
        <w:t>author</w:t>
      </w:r>
      <w:proofErr w:type="spellEnd"/>
      <w:proofErr w:type="gramEnd"/>
      <w:r w:rsidRPr="00A7122F">
        <w:rPr>
          <w:rFonts w:ascii="Consolas" w:eastAsia="Times New Roman" w:hAnsi="Consolas" w:cs="Times New Roman"/>
          <w:color w:val="D4D4D4"/>
          <w:sz w:val="21"/>
          <w:szCs w:val="21"/>
        </w:rPr>
        <w:t xml:space="preserve"> = </w:t>
      </w:r>
      <w:r w:rsidRPr="00A7122F">
        <w:rPr>
          <w:rFonts w:ascii="Consolas" w:eastAsia="Times New Roman" w:hAnsi="Consolas" w:cs="Times New Roman"/>
          <w:color w:val="9CDCFE"/>
          <w:sz w:val="21"/>
          <w:szCs w:val="21"/>
        </w:rPr>
        <w:t>author</w:t>
      </w:r>
      <w:r w:rsidRPr="00A7122F">
        <w:rPr>
          <w:rFonts w:ascii="Consolas" w:eastAsia="Times New Roman" w:hAnsi="Consolas" w:cs="Times New Roman"/>
          <w:color w:val="D4D4D4"/>
          <w:sz w:val="21"/>
          <w:szCs w:val="21"/>
        </w:rPr>
        <w:t>;</w:t>
      </w:r>
    </w:p>
    <w:p w14:paraId="3125CB03" w14:textId="77777777" w:rsidR="00A7122F" w:rsidRPr="00A7122F" w:rsidRDefault="00A7122F" w:rsidP="00A7122F">
      <w:pPr>
        <w:shd w:val="clear" w:color="auto" w:fill="1E1E1E"/>
        <w:spacing w:after="0" w:line="285" w:lineRule="atLeast"/>
        <w:rPr>
          <w:rFonts w:ascii="Consolas" w:eastAsia="Times New Roman" w:hAnsi="Consolas" w:cs="Times New Roman"/>
          <w:color w:val="D4D4D4"/>
          <w:sz w:val="21"/>
          <w:szCs w:val="21"/>
        </w:rPr>
      </w:pPr>
      <w:r w:rsidRPr="00A7122F">
        <w:rPr>
          <w:rFonts w:ascii="Consolas" w:eastAsia="Times New Roman" w:hAnsi="Consolas" w:cs="Times New Roman"/>
          <w:color w:val="D4D4D4"/>
          <w:sz w:val="21"/>
          <w:szCs w:val="21"/>
        </w:rPr>
        <w:t xml:space="preserve">    </w:t>
      </w:r>
      <w:proofErr w:type="spellStart"/>
      <w:proofErr w:type="gramStart"/>
      <w:r w:rsidRPr="00A7122F">
        <w:rPr>
          <w:rFonts w:ascii="Consolas" w:eastAsia="Times New Roman" w:hAnsi="Consolas" w:cs="Times New Roman"/>
          <w:color w:val="569CD6"/>
          <w:sz w:val="21"/>
          <w:szCs w:val="21"/>
        </w:rPr>
        <w:t>this</w:t>
      </w:r>
      <w:r w:rsidRPr="00A7122F">
        <w:rPr>
          <w:rFonts w:ascii="Consolas" w:eastAsia="Times New Roman" w:hAnsi="Consolas" w:cs="Times New Roman"/>
          <w:color w:val="D4D4D4"/>
          <w:sz w:val="21"/>
          <w:szCs w:val="21"/>
        </w:rPr>
        <w:t>.</w:t>
      </w:r>
      <w:r w:rsidRPr="00A7122F">
        <w:rPr>
          <w:rFonts w:ascii="Consolas" w:eastAsia="Times New Roman" w:hAnsi="Consolas" w:cs="Times New Roman"/>
          <w:color w:val="9CDCFE"/>
          <w:sz w:val="21"/>
          <w:szCs w:val="21"/>
        </w:rPr>
        <w:t>views</w:t>
      </w:r>
      <w:proofErr w:type="spellEnd"/>
      <w:proofErr w:type="gramEnd"/>
      <w:r w:rsidRPr="00A7122F">
        <w:rPr>
          <w:rFonts w:ascii="Consolas" w:eastAsia="Times New Roman" w:hAnsi="Consolas" w:cs="Times New Roman"/>
          <w:color w:val="D4D4D4"/>
          <w:sz w:val="21"/>
          <w:szCs w:val="21"/>
        </w:rPr>
        <w:t xml:space="preserve"> = </w:t>
      </w:r>
      <w:r w:rsidRPr="00A7122F">
        <w:rPr>
          <w:rFonts w:ascii="Consolas" w:eastAsia="Times New Roman" w:hAnsi="Consolas" w:cs="Times New Roman"/>
          <w:color w:val="B5CEA8"/>
          <w:sz w:val="21"/>
          <w:szCs w:val="21"/>
        </w:rPr>
        <w:t>0</w:t>
      </w:r>
      <w:r w:rsidRPr="00A7122F">
        <w:rPr>
          <w:rFonts w:ascii="Consolas" w:eastAsia="Times New Roman" w:hAnsi="Consolas" w:cs="Times New Roman"/>
          <w:color w:val="D4D4D4"/>
          <w:sz w:val="21"/>
          <w:szCs w:val="21"/>
        </w:rPr>
        <w:t>;</w:t>
      </w:r>
    </w:p>
    <w:p w14:paraId="11EA01BE" w14:textId="77777777" w:rsidR="00A7122F" w:rsidRPr="00A7122F" w:rsidRDefault="00A7122F" w:rsidP="00A7122F">
      <w:pPr>
        <w:shd w:val="clear" w:color="auto" w:fill="1E1E1E"/>
        <w:spacing w:after="0" w:line="285" w:lineRule="atLeast"/>
        <w:rPr>
          <w:rFonts w:ascii="Consolas" w:eastAsia="Times New Roman" w:hAnsi="Consolas" w:cs="Times New Roman"/>
          <w:color w:val="D4D4D4"/>
          <w:sz w:val="21"/>
          <w:szCs w:val="21"/>
        </w:rPr>
      </w:pPr>
      <w:r w:rsidRPr="00A7122F">
        <w:rPr>
          <w:rFonts w:ascii="Consolas" w:eastAsia="Times New Roman" w:hAnsi="Consolas" w:cs="Times New Roman"/>
          <w:color w:val="D4D4D4"/>
          <w:sz w:val="21"/>
          <w:szCs w:val="21"/>
        </w:rPr>
        <w:t xml:space="preserve">    </w:t>
      </w:r>
      <w:proofErr w:type="spellStart"/>
      <w:proofErr w:type="gramStart"/>
      <w:r w:rsidRPr="00A7122F">
        <w:rPr>
          <w:rFonts w:ascii="Consolas" w:eastAsia="Times New Roman" w:hAnsi="Consolas" w:cs="Times New Roman"/>
          <w:color w:val="569CD6"/>
          <w:sz w:val="21"/>
          <w:szCs w:val="21"/>
        </w:rPr>
        <w:t>this</w:t>
      </w:r>
      <w:r w:rsidRPr="00A7122F">
        <w:rPr>
          <w:rFonts w:ascii="Consolas" w:eastAsia="Times New Roman" w:hAnsi="Consolas" w:cs="Times New Roman"/>
          <w:color w:val="D4D4D4"/>
          <w:sz w:val="21"/>
          <w:szCs w:val="21"/>
        </w:rPr>
        <w:t>.</w:t>
      </w:r>
      <w:r w:rsidRPr="00A7122F">
        <w:rPr>
          <w:rFonts w:ascii="Consolas" w:eastAsia="Times New Roman" w:hAnsi="Consolas" w:cs="Times New Roman"/>
          <w:color w:val="9CDCFE"/>
          <w:sz w:val="21"/>
          <w:szCs w:val="21"/>
        </w:rPr>
        <w:t>comments</w:t>
      </w:r>
      <w:proofErr w:type="spellEnd"/>
      <w:proofErr w:type="gramEnd"/>
      <w:r w:rsidRPr="00A7122F">
        <w:rPr>
          <w:rFonts w:ascii="Consolas" w:eastAsia="Times New Roman" w:hAnsi="Consolas" w:cs="Times New Roman"/>
          <w:color w:val="D4D4D4"/>
          <w:sz w:val="21"/>
          <w:szCs w:val="21"/>
        </w:rPr>
        <w:t xml:space="preserve"> = [];</w:t>
      </w:r>
    </w:p>
    <w:p w14:paraId="59518CB8" w14:textId="77777777" w:rsidR="00A7122F" w:rsidRPr="00A7122F" w:rsidRDefault="00A7122F" w:rsidP="00A7122F">
      <w:pPr>
        <w:shd w:val="clear" w:color="auto" w:fill="1E1E1E"/>
        <w:spacing w:after="0" w:line="285" w:lineRule="atLeast"/>
        <w:rPr>
          <w:rFonts w:ascii="Consolas" w:eastAsia="Times New Roman" w:hAnsi="Consolas" w:cs="Times New Roman"/>
          <w:color w:val="D4D4D4"/>
          <w:sz w:val="21"/>
          <w:szCs w:val="21"/>
        </w:rPr>
      </w:pPr>
      <w:r w:rsidRPr="00A7122F">
        <w:rPr>
          <w:rFonts w:ascii="Consolas" w:eastAsia="Times New Roman" w:hAnsi="Consolas" w:cs="Times New Roman"/>
          <w:color w:val="D4D4D4"/>
          <w:sz w:val="21"/>
          <w:szCs w:val="21"/>
        </w:rPr>
        <w:t xml:space="preserve">    </w:t>
      </w:r>
      <w:proofErr w:type="spellStart"/>
      <w:proofErr w:type="gramStart"/>
      <w:r w:rsidRPr="00A7122F">
        <w:rPr>
          <w:rFonts w:ascii="Consolas" w:eastAsia="Times New Roman" w:hAnsi="Consolas" w:cs="Times New Roman"/>
          <w:color w:val="569CD6"/>
          <w:sz w:val="21"/>
          <w:szCs w:val="21"/>
        </w:rPr>
        <w:t>this</w:t>
      </w:r>
      <w:r w:rsidRPr="00A7122F">
        <w:rPr>
          <w:rFonts w:ascii="Consolas" w:eastAsia="Times New Roman" w:hAnsi="Consolas" w:cs="Times New Roman"/>
          <w:color w:val="D4D4D4"/>
          <w:sz w:val="21"/>
          <w:szCs w:val="21"/>
        </w:rPr>
        <w:t>.</w:t>
      </w:r>
      <w:r w:rsidRPr="00A7122F">
        <w:rPr>
          <w:rFonts w:ascii="Consolas" w:eastAsia="Times New Roman" w:hAnsi="Consolas" w:cs="Times New Roman"/>
          <w:color w:val="9CDCFE"/>
          <w:sz w:val="21"/>
          <w:szCs w:val="21"/>
        </w:rPr>
        <w:t>isLive</w:t>
      </w:r>
      <w:proofErr w:type="spellEnd"/>
      <w:proofErr w:type="gramEnd"/>
      <w:r w:rsidRPr="00A7122F">
        <w:rPr>
          <w:rFonts w:ascii="Consolas" w:eastAsia="Times New Roman" w:hAnsi="Consolas" w:cs="Times New Roman"/>
          <w:color w:val="D4D4D4"/>
          <w:sz w:val="21"/>
          <w:szCs w:val="21"/>
        </w:rPr>
        <w:t xml:space="preserve"> = </w:t>
      </w:r>
      <w:r w:rsidRPr="00A7122F">
        <w:rPr>
          <w:rFonts w:ascii="Consolas" w:eastAsia="Times New Roman" w:hAnsi="Consolas" w:cs="Times New Roman"/>
          <w:color w:val="569CD6"/>
          <w:sz w:val="21"/>
          <w:szCs w:val="21"/>
        </w:rPr>
        <w:t>false</w:t>
      </w:r>
      <w:r w:rsidRPr="00A7122F">
        <w:rPr>
          <w:rFonts w:ascii="Consolas" w:eastAsia="Times New Roman" w:hAnsi="Consolas" w:cs="Times New Roman"/>
          <w:color w:val="D4D4D4"/>
          <w:sz w:val="21"/>
          <w:szCs w:val="21"/>
        </w:rPr>
        <w:t>;</w:t>
      </w:r>
    </w:p>
    <w:p w14:paraId="28905F9D" w14:textId="77777777" w:rsidR="00A7122F" w:rsidRPr="00A7122F" w:rsidRDefault="00A7122F" w:rsidP="00A7122F">
      <w:pPr>
        <w:shd w:val="clear" w:color="auto" w:fill="1E1E1E"/>
        <w:spacing w:after="0" w:line="285" w:lineRule="atLeast"/>
        <w:rPr>
          <w:rFonts w:ascii="Consolas" w:eastAsia="Times New Roman" w:hAnsi="Consolas" w:cs="Times New Roman"/>
          <w:color w:val="D4D4D4"/>
          <w:sz w:val="21"/>
          <w:szCs w:val="21"/>
        </w:rPr>
      </w:pPr>
      <w:r w:rsidRPr="00A7122F">
        <w:rPr>
          <w:rFonts w:ascii="Consolas" w:eastAsia="Times New Roman" w:hAnsi="Consolas" w:cs="Times New Roman"/>
          <w:color w:val="D4D4D4"/>
          <w:sz w:val="21"/>
          <w:szCs w:val="21"/>
        </w:rPr>
        <w:lastRenderedPageBreak/>
        <w:t>}</w:t>
      </w:r>
    </w:p>
    <w:p w14:paraId="45B0CBAC" w14:textId="77777777" w:rsidR="00A7122F" w:rsidRPr="00A7122F" w:rsidRDefault="00A7122F" w:rsidP="00A7122F">
      <w:pPr>
        <w:shd w:val="clear" w:color="auto" w:fill="1E1E1E"/>
        <w:spacing w:after="240" w:line="285" w:lineRule="atLeast"/>
        <w:rPr>
          <w:rFonts w:ascii="Consolas" w:eastAsia="Times New Roman" w:hAnsi="Consolas" w:cs="Times New Roman"/>
          <w:color w:val="D4D4D4"/>
          <w:sz w:val="21"/>
          <w:szCs w:val="21"/>
        </w:rPr>
      </w:pPr>
    </w:p>
    <w:p w14:paraId="75769E2B" w14:textId="629ECB62" w:rsidR="0008109A" w:rsidRDefault="0008109A" w:rsidP="00D84FD9">
      <w:pPr>
        <w:pStyle w:val="NoSpacing"/>
      </w:pPr>
    </w:p>
    <w:p w14:paraId="789D9681" w14:textId="04E623A2" w:rsidR="00B640E9" w:rsidRDefault="00B640E9" w:rsidP="00D84FD9">
      <w:pPr>
        <w:pStyle w:val="NoSpacing"/>
      </w:pPr>
    </w:p>
    <w:p w14:paraId="0BF1AF9C" w14:textId="30D01D94" w:rsidR="00380A47" w:rsidRDefault="00380A47" w:rsidP="00D84FD9">
      <w:pPr>
        <w:pStyle w:val="NoSpacing"/>
      </w:pPr>
    </w:p>
    <w:p w14:paraId="3B0B86CA" w14:textId="4A141C11" w:rsidR="00380A47" w:rsidRDefault="00380A47" w:rsidP="00D84FD9">
      <w:pPr>
        <w:pStyle w:val="NoSpacing"/>
      </w:pPr>
    </w:p>
    <w:p w14:paraId="008584E8" w14:textId="7AFD6DB1" w:rsidR="00380A47" w:rsidRDefault="00380A47" w:rsidP="00D84FD9">
      <w:pPr>
        <w:pStyle w:val="NoSpacing"/>
      </w:pPr>
    </w:p>
    <w:p w14:paraId="676622A6" w14:textId="1FE73387" w:rsidR="00380A47" w:rsidRDefault="00380A47" w:rsidP="00D84FD9">
      <w:pPr>
        <w:pStyle w:val="NoSpacing"/>
      </w:pPr>
    </w:p>
    <w:p w14:paraId="03B093B8" w14:textId="0E30B0EB" w:rsidR="00380A47" w:rsidRDefault="00380A47" w:rsidP="00D84FD9">
      <w:pPr>
        <w:pStyle w:val="NoSpacing"/>
      </w:pPr>
    </w:p>
    <w:p w14:paraId="7CFFCCFB" w14:textId="54DDF445" w:rsidR="00380A47" w:rsidRDefault="00380A47" w:rsidP="00D84FD9">
      <w:pPr>
        <w:pStyle w:val="NoSpacing"/>
      </w:pPr>
    </w:p>
    <w:p w14:paraId="61F0EF5A" w14:textId="4DA93BDB" w:rsidR="00380A47" w:rsidRDefault="00380A47" w:rsidP="00D84FD9">
      <w:pPr>
        <w:pStyle w:val="NoSpacing"/>
      </w:pPr>
    </w:p>
    <w:p w14:paraId="706A312C" w14:textId="61966CF9" w:rsidR="00380A47" w:rsidRDefault="00380A47" w:rsidP="00D84FD9">
      <w:pPr>
        <w:pStyle w:val="NoSpacing"/>
      </w:pPr>
    </w:p>
    <w:p w14:paraId="62DF79ED" w14:textId="0D33B036" w:rsidR="00380A47" w:rsidRDefault="00380A47" w:rsidP="00D84FD9">
      <w:pPr>
        <w:pStyle w:val="NoSpacing"/>
      </w:pPr>
    </w:p>
    <w:p w14:paraId="12FBD16D" w14:textId="0ADFFF7F" w:rsidR="00380A47" w:rsidRDefault="00380A47" w:rsidP="00D84FD9">
      <w:pPr>
        <w:pStyle w:val="NoSpacing"/>
      </w:pPr>
    </w:p>
    <w:p w14:paraId="4E596940" w14:textId="5B923975" w:rsidR="00380A47" w:rsidRDefault="00380A47" w:rsidP="00D84FD9">
      <w:pPr>
        <w:pStyle w:val="NoSpacing"/>
      </w:pPr>
    </w:p>
    <w:p w14:paraId="13B32E46" w14:textId="71A94E5D" w:rsidR="00380A47" w:rsidRDefault="00380A47" w:rsidP="00D84FD9">
      <w:pPr>
        <w:pStyle w:val="NoSpacing"/>
      </w:pPr>
    </w:p>
    <w:p w14:paraId="0730349C" w14:textId="2D70FC64" w:rsidR="00380A47" w:rsidRDefault="00380A47" w:rsidP="00D84FD9">
      <w:pPr>
        <w:pStyle w:val="NoSpacing"/>
      </w:pPr>
    </w:p>
    <w:p w14:paraId="628F5FD8" w14:textId="4EDF0827" w:rsidR="00380A47" w:rsidRDefault="00380A47" w:rsidP="00D84FD9">
      <w:pPr>
        <w:pStyle w:val="NoSpacing"/>
      </w:pPr>
    </w:p>
    <w:p w14:paraId="5D48AC5D" w14:textId="10988F52" w:rsidR="00380A47" w:rsidRDefault="00380A47" w:rsidP="00D84FD9">
      <w:pPr>
        <w:pStyle w:val="NoSpacing"/>
      </w:pPr>
    </w:p>
    <w:p w14:paraId="47BEF5BC" w14:textId="116BEBBC" w:rsidR="00380A47" w:rsidRDefault="00380A47" w:rsidP="00D84FD9">
      <w:pPr>
        <w:pStyle w:val="NoSpacing"/>
      </w:pPr>
    </w:p>
    <w:p w14:paraId="743F3C26" w14:textId="163A0E3E" w:rsidR="00380A47" w:rsidRDefault="00380A47" w:rsidP="00D84FD9">
      <w:pPr>
        <w:pStyle w:val="NoSpacing"/>
      </w:pPr>
    </w:p>
    <w:p w14:paraId="4C413079" w14:textId="0C59ACBB" w:rsidR="00380A47" w:rsidRDefault="00380A47" w:rsidP="00D84FD9">
      <w:pPr>
        <w:pStyle w:val="NoSpacing"/>
      </w:pPr>
    </w:p>
    <w:p w14:paraId="674432C9" w14:textId="2258578E" w:rsidR="00380A47" w:rsidRDefault="00380A47" w:rsidP="00D84FD9">
      <w:pPr>
        <w:pStyle w:val="NoSpacing"/>
      </w:pPr>
    </w:p>
    <w:p w14:paraId="3223B682" w14:textId="215F51B6" w:rsidR="00380A47" w:rsidRDefault="00380A47" w:rsidP="00D84FD9">
      <w:pPr>
        <w:pStyle w:val="NoSpacing"/>
      </w:pPr>
    </w:p>
    <w:p w14:paraId="60CE8889" w14:textId="7FADE892" w:rsidR="00380A47" w:rsidRDefault="00380A47" w:rsidP="00D84FD9">
      <w:pPr>
        <w:pStyle w:val="NoSpacing"/>
      </w:pPr>
    </w:p>
    <w:p w14:paraId="4DC012B0" w14:textId="5D13008F" w:rsidR="00380A47" w:rsidRDefault="00380A47" w:rsidP="00D84FD9">
      <w:pPr>
        <w:pStyle w:val="NoSpacing"/>
      </w:pPr>
    </w:p>
    <w:p w14:paraId="3D0952A7" w14:textId="4928DFF2" w:rsidR="00380A47" w:rsidRDefault="00380A47" w:rsidP="00D84FD9">
      <w:pPr>
        <w:pStyle w:val="NoSpacing"/>
      </w:pPr>
    </w:p>
    <w:p w14:paraId="40242D1E" w14:textId="7BBB58D3" w:rsidR="00380A47" w:rsidRDefault="00380A47" w:rsidP="00D84FD9">
      <w:pPr>
        <w:pStyle w:val="NoSpacing"/>
      </w:pPr>
    </w:p>
    <w:p w14:paraId="5D4B8326" w14:textId="6D9CE08C" w:rsidR="00380A47" w:rsidRDefault="00380A47" w:rsidP="00D84FD9">
      <w:pPr>
        <w:pStyle w:val="NoSpacing"/>
      </w:pPr>
    </w:p>
    <w:p w14:paraId="365F5285" w14:textId="29A935B1" w:rsidR="00380A47" w:rsidRDefault="00380A47" w:rsidP="00D84FD9">
      <w:pPr>
        <w:pStyle w:val="NoSpacing"/>
      </w:pPr>
    </w:p>
    <w:p w14:paraId="5B7D95E6" w14:textId="577A82F6" w:rsidR="00380A47" w:rsidRDefault="00380A47" w:rsidP="00D84FD9">
      <w:pPr>
        <w:pStyle w:val="NoSpacing"/>
      </w:pPr>
    </w:p>
    <w:p w14:paraId="11FF079D" w14:textId="016A0644" w:rsidR="00380A47" w:rsidRDefault="00380A47" w:rsidP="00D84FD9">
      <w:pPr>
        <w:pStyle w:val="NoSpacing"/>
      </w:pPr>
    </w:p>
    <w:p w14:paraId="5B7F195F" w14:textId="481C662D" w:rsidR="00380A47" w:rsidRDefault="00380A47" w:rsidP="00D84FD9">
      <w:pPr>
        <w:pStyle w:val="NoSpacing"/>
      </w:pPr>
    </w:p>
    <w:p w14:paraId="0488B4F4" w14:textId="71F7B27B" w:rsidR="00380A47" w:rsidRDefault="00380A47" w:rsidP="00D84FD9">
      <w:pPr>
        <w:pStyle w:val="NoSpacing"/>
      </w:pPr>
    </w:p>
    <w:p w14:paraId="46870794" w14:textId="6F7EB131" w:rsidR="00380A47" w:rsidRDefault="00380A47" w:rsidP="00D84FD9">
      <w:pPr>
        <w:pStyle w:val="NoSpacing"/>
      </w:pPr>
    </w:p>
    <w:p w14:paraId="6A609EDB" w14:textId="56A0F5E2" w:rsidR="00380A47" w:rsidRDefault="00380A47" w:rsidP="00D84FD9">
      <w:pPr>
        <w:pStyle w:val="NoSpacing"/>
      </w:pPr>
    </w:p>
    <w:p w14:paraId="7805BF75" w14:textId="005B41D3" w:rsidR="00380A47" w:rsidRDefault="00380A47" w:rsidP="00D84FD9">
      <w:pPr>
        <w:pStyle w:val="NoSpacing"/>
      </w:pPr>
    </w:p>
    <w:p w14:paraId="47F8DD72" w14:textId="54DCA68F" w:rsidR="00380A47" w:rsidRDefault="00380A47" w:rsidP="00D84FD9">
      <w:pPr>
        <w:pStyle w:val="NoSpacing"/>
      </w:pPr>
    </w:p>
    <w:p w14:paraId="2FEEAF91" w14:textId="06E5BE60" w:rsidR="00380A47" w:rsidRDefault="00380A47" w:rsidP="00D84FD9">
      <w:pPr>
        <w:pStyle w:val="NoSpacing"/>
      </w:pPr>
    </w:p>
    <w:p w14:paraId="36C5257E" w14:textId="0EB95219" w:rsidR="00380A47" w:rsidRDefault="00380A47" w:rsidP="00D84FD9">
      <w:pPr>
        <w:pStyle w:val="NoSpacing"/>
      </w:pPr>
    </w:p>
    <w:p w14:paraId="768F4D30" w14:textId="0853AF7C" w:rsidR="00380A47" w:rsidRDefault="00380A47" w:rsidP="00D84FD9">
      <w:pPr>
        <w:pStyle w:val="NoSpacing"/>
      </w:pPr>
    </w:p>
    <w:p w14:paraId="0D7FEC3C" w14:textId="14191270" w:rsidR="00380A47" w:rsidRDefault="00380A47" w:rsidP="00D84FD9">
      <w:pPr>
        <w:pStyle w:val="NoSpacing"/>
      </w:pPr>
    </w:p>
    <w:p w14:paraId="20E50C62" w14:textId="05D32B41" w:rsidR="00380A47" w:rsidRDefault="00380A47" w:rsidP="00D84FD9">
      <w:pPr>
        <w:pStyle w:val="NoSpacing"/>
      </w:pPr>
    </w:p>
    <w:p w14:paraId="112F10B1" w14:textId="620205AB" w:rsidR="00380A47" w:rsidRDefault="00380A47" w:rsidP="00D84FD9">
      <w:pPr>
        <w:pStyle w:val="NoSpacing"/>
      </w:pPr>
    </w:p>
    <w:p w14:paraId="02A06D6E" w14:textId="5BC116AE" w:rsidR="00380A47" w:rsidRDefault="00380A47" w:rsidP="00D84FD9">
      <w:pPr>
        <w:pStyle w:val="NoSpacing"/>
      </w:pPr>
    </w:p>
    <w:p w14:paraId="198FF192" w14:textId="3C453C7F" w:rsidR="00380A47" w:rsidRDefault="00380A47" w:rsidP="00D84FD9">
      <w:pPr>
        <w:pStyle w:val="NoSpacing"/>
      </w:pPr>
    </w:p>
    <w:p w14:paraId="472EA06A" w14:textId="7A1B3CC7" w:rsidR="00380A47" w:rsidRDefault="00380A47" w:rsidP="00D84FD9">
      <w:pPr>
        <w:pStyle w:val="NoSpacing"/>
      </w:pPr>
    </w:p>
    <w:p w14:paraId="01F7A804" w14:textId="69EC409D" w:rsidR="00380A47" w:rsidRDefault="00380A47" w:rsidP="00D84FD9">
      <w:pPr>
        <w:pStyle w:val="NoSpacing"/>
      </w:pPr>
    </w:p>
    <w:p w14:paraId="2777BDF3" w14:textId="297BEEA6" w:rsidR="00380A47" w:rsidRDefault="00380A47" w:rsidP="00D84FD9">
      <w:pPr>
        <w:pStyle w:val="NoSpacing"/>
      </w:pPr>
    </w:p>
    <w:p w14:paraId="127F30BF" w14:textId="152795F3" w:rsidR="00380A47" w:rsidRDefault="00380A47" w:rsidP="00D84FD9">
      <w:pPr>
        <w:pStyle w:val="NoSpacing"/>
      </w:pPr>
    </w:p>
    <w:p w14:paraId="2AB03ADC" w14:textId="7637F2D3" w:rsidR="00380A47" w:rsidRDefault="00380A47" w:rsidP="00D84FD9">
      <w:pPr>
        <w:pStyle w:val="NoSpacing"/>
      </w:pPr>
    </w:p>
    <w:p w14:paraId="5B6B7213" w14:textId="365A2C21" w:rsidR="00380A47" w:rsidRDefault="00380A47" w:rsidP="00D84FD9">
      <w:pPr>
        <w:pStyle w:val="NoSpacing"/>
      </w:pPr>
    </w:p>
    <w:p w14:paraId="3C5BB698" w14:textId="6541B41A" w:rsidR="00380A47" w:rsidRDefault="00380A47" w:rsidP="00D84FD9">
      <w:pPr>
        <w:pStyle w:val="NoSpacing"/>
      </w:pPr>
    </w:p>
    <w:p w14:paraId="24A73FE9" w14:textId="0E0CA17C" w:rsidR="00380A47" w:rsidRDefault="00380A47" w:rsidP="00D84FD9">
      <w:pPr>
        <w:pStyle w:val="NoSpacing"/>
      </w:pPr>
    </w:p>
    <w:p w14:paraId="159BDB41" w14:textId="466DA205" w:rsidR="00380A47" w:rsidRDefault="00380A47" w:rsidP="00D84FD9">
      <w:pPr>
        <w:pStyle w:val="NoSpacing"/>
      </w:pPr>
    </w:p>
    <w:p w14:paraId="76ED741A" w14:textId="726D9F18" w:rsidR="00380A47" w:rsidRDefault="00380A47" w:rsidP="00D84FD9">
      <w:pPr>
        <w:pStyle w:val="NoSpacing"/>
      </w:pPr>
    </w:p>
    <w:p w14:paraId="727D5F11" w14:textId="4EC2D97D" w:rsidR="00380A47" w:rsidRDefault="00380A47" w:rsidP="00D84FD9">
      <w:pPr>
        <w:pStyle w:val="NoSpacing"/>
      </w:pPr>
    </w:p>
    <w:p w14:paraId="241E5DF7" w14:textId="43A3ED99" w:rsidR="00380A47" w:rsidRDefault="00380A47" w:rsidP="00D84FD9">
      <w:pPr>
        <w:pStyle w:val="NoSpacing"/>
      </w:pPr>
    </w:p>
    <w:p w14:paraId="02DED470" w14:textId="7D2DF444" w:rsidR="00380A47" w:rsidRDefault="00380A47" w:rsidP="00D84FD9">
      <w:pPr>
        <w:pStyle w:val="NoSpacing"/>
      </w:pPr>
    </w:p>
    <w:p w14:paraId="6700D820" w14:textId="451CF0A2" w:rsidR="00380A47" w:rsidRDefault="00380A47" w:rsidP="00D84FD9">
      <w:pPr>
        <w:pStyle w:val="NoSpacing"/>
      </w:pPr>
    </w:p>
    <w:p w14:paraId="02484561" w14:textId="3C80DF71" w:rsidR="00380A47" w:rsidRDefault="00380A47" w:rsidP="00D84FD9">
      <w:pPr>
        <w:pStyle w:val="NoSpacing"/>
      </w:pPr>
    </w:p>
    <w:p w14:paraId="3708D5C8" w14:textId="38E8B1D2" w:rsidR="00380A47" w:rsidRDefault="00380A47" w:rsidP="00D84FD9">
      <w:pPr>
        <w:pStyle w:val="NoSpacing"/>
      </w:pPr>
    </w:p>
    <w:p w14:paraId="51FA8C8C" w14:textId="3EA96CF6" w:rsidR="00380A47" w:rsidRDefault="00380A47" w:rsidP="00D84FD9">
      <w:pPr>
        <w:pStyle w:val="NoSpacing"/>
      </w:pPr>
    </w:p>
    <w:p w14:paraId="04C5DC22" w14:textId="682B191E" w:rsidR="00380A47" w:rsidRDefault="00380A47" w:rsidP="00380A47">
      <w:pPr>
        <w:pStyle w:val="Heading2"/>
      </w:pPr>
      <w:r>
        <w:t>05 - Objects - 20 - Exercise 06 - Price Range Object - 3.37</w:t>
      </w:r>
    </w:p>
    <w:p w14:paraId="586F8F9B" w14:textId="3E0C7E33" w:rsidR="00380A47" w:rsidRDefault="00380A47" w:rsidP="00380A47">
      <w:pPr>
        <w:pStyle w:val="NoSpacing"/>
      </w:pPr>
    </w:p>
    <w:p w14:paraId="0052518F" w14:textId="0D26CF83" w:rsidR="00380A47" w:rsidRDefault="00380A47" w:rsidP="00380A47">
      <w:pPr>
        <w:pStyle w:val="NoSpacing"/>
      </w:pPr>
      <w:r>
        <w:t xml:space="preserve">“On yelp.com, we have these price range buttons. Inexpensive, moderate, pricey and so on.  </w:t>
      </w:r>
      <w:r w:rsidR="00DA5C4A">
        <w:t>If we want to implement this concept using objects, what properties do you think those objects should have? That’s the focus of this exercise. I want you to create an array of objects.  Each object is what we call a price range object.  It’s one of these objects here.”</w:t>
      </w:r>
    </w:p>
    <w:p w14:paraId="24F38179" w14:textId="223B331B" w:rsidR="00DA5C4A" w:rsidRDefault="00DA5C4A" w:rsidP="00380A47">
      <w:pPr>
        <w:pStyle w:val="NoSpacing"/>
      </w:pPr>
    </w:p>
    <w:p w14:paraId="542468FA" w14:textId="7B5178B1" w:rsidR="00DA5C4A" w:rsidRDefault="00DA5C4A" w:rsidP="00380A47">
      <w:pPr>
        <w:pStyle w:val="NoSpacing"/>
      </w:pPr>
      <w:r>
        <w:t>“Now here we have four price range objects.  In this exercise, will create only three price range objects.  Think about the properties that each object should have.”</w:t>
      </w:r>
    </w:p>
    <w:p w14:paraId="7F900E04" w14:textId="578809D3" w:rsidR="00DA5C4A" w:rsidRDefault="00DA5C4A" w:rsidP="00380A47">
      <w:pPr>
        <w:pStyle w:val="NoSpacing"/>
      </w:pPr>
      <w:r>
        <w:rPr>
          <w:noProof/>
        </w:rPr>
        <w:drawing>
          <wp:inline distT="0" distB="0" distL="0" distR="0" wp14:anchorId="18EDCDAE" wp14:editId="3A542B06">
            <wp:extent cx="2200589" cy="1024210"/>
            <wp:effectExtent l="0" t="0" r="0" b="508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209377" cy="1028300"/>
                    </a:xfrm>
                    <a:prstGeom prst="rect">
                      <a:avLst/>
                    </a:prstGeom>
                  </pic:spPr>
                </pic:pic>
              </a:graphicData>
            </a:graphic>
          </wp:inline>
        </w:drawing>
      </w:r>
    </w:p>
    <w:p w14:paraId="1AE89696" w14:textId="5192BD1C" w:rsidR="00DA5C4A" w:rsidRDefault="00DA5C4A" w:rsidP="00380A47">
      <w:pPr>
        <w:pStyle w:val="NoSpacing"/>
      </w:pPr>
    </w:p>
    <w:p w14:paraId="7E38D64C" w14:textId="77777777" w:rsidR="00DA5C4A" w:rsidRDefault="00DA5C4A" w:rsidP="00380A47">
      <w:pPr>
        <w:pStyle w:val="NoSpacing"/>
      </w:pPr>
    </w:p>
    <w:p w14:paraId="3B660CE4" w14:textId="1C2C6FB3" w:rsidR="00DA5C4A" w:rsidRDefault="00DA5C4A" w:rsidP="00380A47">
      <w:pPr>
        <w:pStyle w:val="NoSpacing"/>
      </w:pPr>
      <w:r>
        <w:t xml:space="preserve">Again, not bothering.  Hmmm, maybe some more HTML and CSS experience would help here.  So, looking ahead, we’re looking at some basic stuff here.  We’re not looking at a price range, beyond the labels.  </w:t>
      </w:r>
    </w:p>
    <w:p w14:paraId="6FC5E231" w14:textId="15836C89" w:rsidR="008B009B" w:rsidRDefault="008B009B" w:rsidP="00380A47">
      <w:pPr>
        <w:pStyle w:val="NoSpacing"/>
      </w:pPr>
    </w:p>
    <w:p w14:paraId="6DE78BA0" w14:textId="3CA1DAC2" w:rsidR="008B009B" w:rsidRDefault="008B009B" w:rsidP="00380A47">
      <w:pPr>
        <w:pStyle w:val="NoSpacing"/>
      </w:pPr>
      <w:r>
        <w:t>Mosh displayed as far as tooltip.  We’ll see what he might have wanted.</w:t>
      </w:r>
    </w:p>
    <w:p w14:paraId="274B2E18" w14:textId="1529D1CA" w:rsidR="008B009B" w:rsidRDefault="008B009B" w:rsidP="00380A47">
      <w:pPr>
        <w:pStyle w:val="NoSpacing"/>
      </w:pPr>
    </w:p>
    <w:p w14:paraId="299A803F" w14:textId="77777777" w:rsidR="008B009B" w:rsidRPr="008B009B" w:rsidRDefault="008B009B" w:rsidP="008B009B">
      <w:pPr>
        <w:shd w:val="clear" w:color="auto" w:fill="1E1E1E"/>
        <w:spacing w:after="0" w:line="285" w:lineRule="atLeast"/>
        <w:rPr>
          <w:rFonts w:ascii="Consolas" w:eastAsia="Times New Roman" w:hAnsi="Consolas" w:cs="Times New Roman"/>
          <w:color w:val="D4D4D4"/>
          <w:sz w:val="21"/>
          <w:szCs w:val="21"/>
        </w:rPr>
      </w:pPr>
      <w:r w:rsidRPr="008B009B">
        <w:rPr>
          <w:rFonts w:ascii="Consolas" w:eastAsia="Times New Roman" w:hAnsi="Consolas" w:cs="Times New Roman"/>
          <w:color w:val="569CD6"/>
          <w:sz w:val="21"/>
          <w:szCs w:val="21"/>
        </w:rPr>
        <w:t>let</w:t>
      </w:r>
      <w:r w:rsidRPr="008B009B">
        <w:rPr>
          <w:rFonts w:ascii="Consolas" w:eastAsia="Times New Roman" w:hAnsi="Consolas" w:cs="Times New Roman"/>
          <w:color w:val="D4D4D4"/>
          <w:sz w:val="21"/>
          <w:szCs w:val="21"/>
        </w:rPr>
        <w:t xml:space="preserve"> </w:t>
      </w:r>
      <w:r w:rsidRPr="008B009B">
        <w:rPr>
          <w:rFonts w:ascii="Consolas" w:eastAsia="Times New Roman" w:hAnsi="Consolas" w:cs="Times New Roman"/>
          <w:color w:val="9CDCFE"/>
          <w:sz w:val="21"/>
          <w:szCs w:val="21"/>
        </w:rPr>
        <w:t>gizmo</w:t>
      </w:r>
      <w:r w:rsidRPr="008B009B">
        <w:rPr>
          <w:rFonts w:ascii="Consolas" w:eastAsia="Times New Roman" w:hAnsi="Consolas" w:cs="Times New Roman"/>
          <w:color w:val="D4D4D4"/>
          <w:sz w:val="21"/>
          <w:szCs w:val="21"/>
        </w:rPr>
        <w:t xml:space="preserve"> = [</w:t>
      </w:r>
    </w:p>
    <w:p w14:paraId="2736C8C8" w14:textId="77777777" w:rsidR="008B009B" w:rsidRPr="008B009B" w:rsidRDefault="008B009B" w:rsidP="008B009B">
      <w:pPr>
        <w:shd w:val="clear" w:color="auto" w:fill="1E1E1E"/>
        <w:spacing w:after="0" w:line="285" w:lineRule="atLeast"/>
        <w:rPr>
          <w:rFonts w:ascii="Consolas" w:eastAsia="Times New Roman" w:hAnsi="Consolas" w:cs="Times New Roman"/>
          <w:color w:val="D4D4D4"/>
          <w:sz w:val="21"/>
          <w:szCs w:val="21"/>
        </w:rPr>
      </w:pPr>
      <w:r w:rsidRPr="008B009B">
        <w:rPr>
          <w:rFonts w:ascii="Consolas" w:eastAsia="Times New Roman" w:hAnsi="Consolas" w:cs="Times New Roman"/>
          <w:color w:val="D4D4D4"/>
          <w:sz w:val="21"/>
          <w:szCs w:val="21"/>
        </w:rPr>
        <w:t xml:space="preserve">    </w:t>
      </w:r>
      <w:proofErr w:type="gramStart"/>
      <w:r w:rsidRPr="008B009B">
        <w:rPr>
          <w:rFonts w:ascii="Consolas" w:eastAsia="Times New Roman" w:hAnsi="Consolas" w:cs="Times New Roman"/>
          <w:color w:val="D4D4D4"/>
          <w:sz w:val="21"/>
          <w:szCs w:val="21"/>
        </w:rPr>
        <w:t xml:space="preserve">{ </w:t>
      </w:r>
      <w:r w:rsidRPr="008B009B">
        <w:rPr>
          <w:rFonts w:ascii="Consolas" w:eastAsia="Times New Roman" w:hAnsi="Consolas" w:cs="Times New Roman"/>
          <w:color w:val="9CDCFE"/>
          <w:sz w:val="21"/>
          <w:szCs w:val="21"/>
        </w:rPr>
        <w:t>label</w:t>
      </w:r>
      <w:proofErr w:type="gramEnd"/>
      <w:r w:rsidRPr="008B009B">
        <w:rPr>
          <w:rFonts w:ascii="Consolas" w:eastAsia="Times New Roman" w:hAnsi="Consolas" w:cs="Times New Roman"/>
          <w:color w:val="9CDCFE"/>
          <w:sz w:val="21"/>
          <w:szCs w:val="21"/>
        </w:rPr>
        <w:t>:</w:t>
      </w:r>
      <w:r w:rsidRPr="008B009B">
        <w:rPr>
          <w:rFonts w:ascii="Consolas" w:eastAsia="Times New Roman" w:hAnsi="Consolas" w:cs="Times New Roman"/>
          <w:color w:val="D4D4D4"/>
          <w:sz w:val="21"/>
          <w:szCs w:val="21"/>
        </w:rPr>
        <w:t xml:space="preserve"> </w:t>
      </w:r>
      <w:r w:rsidRPr="008B009B">
        <w:rPr>
          <w:rFonts w:ascii="Consolas" w:eastAsia="Times New Roman" w:hAnsi="Consolas" w:cs="Times New Roman"/>
          <w:color w:val="CE9178"/>
          <w:sz w:val="21"/>
          <w:szCs w:val="21"/>
        </w:rPr>
        <w:t>'$'</w:t>
      </w:r>
      <w:r w:rsidRPr="008B009B">
        <w:rPr>
          <w:rFonts w:ascii="Consolas" w:eastAsia="Times New Roman" w:hAnsi="Consolas" w:cs="Times New Roman"/>
          <w:color w:val="D4D4D4"/>
          <w:sz w:val="21"/>
          <w:szCs w:val="21"/>
        </w:rPr>
        <w:t xml:space="preserve">, </w:t>
      </w:r>
      <w:r w:rsidRPr="008B009B">
        <w:rPr>
          <w:rFonts w:ascii="Consolas" w:eastAsia="Times New Roman" w:hAnsi="Consolas" w:cs="Times New Roman"/>
          <w:color w:val="9CDCFE"/>
          <w:sz w:val="21"/>
          <w:szCs w:val="21"/>
        </w:rPr>
        <w:t>tooltip:</w:t>
      </w:r>
      <w:r w:rsidRPr="008B009B">
        <w:rPr>
          <w:rFonts w:ascii="Consolas" w:eastAsia="Times New Roman" w:hAnsi="Consolas" w:cs="Times New Roman"/>
          <w:color w:val="D4D4D4"/>
          <w:sz w:val="21"/>
          <w:szCs w:val="21"/>
        </w:rPr>
        <w:t xml:space="preserve"> </w:t>
      </w:r>
      <w:r w:rsidRPr="008B009B">
        <w:rPr>
          <w:rFonts w:ascii="Consolas" w:eastAsia="Times New Roman" w:hAnsi="Consolas" w:cs="Times New Roman"/>
          <w:color w:val="CE9178"/>
          <w:sz w:val="21"/>
          <w:szCs w:val="21"/>
        </w:rPr>
        <w:t>'Message'</w:t>
      </w:r>
      <w:r w:rsidRPr="008B009B">
        <w:rPr>
          <w:rFonts w:ascii="Consolas" w:eastAsia="Times New Roman" w:hAnsi="Consolas" w:cs="Times New Roman"/>
          <w:color w:val="D4D4D4"/>
          <w:sz w:val="21"/>
          <w:szCs w:val="21"/>
        </w:rPr>
        <w:t xml:space="preserve">, </w:t>
      </w:r>
      <w:r w:rsidRPr="008B009B">
        <w:rPr>
          <w:rFonts w:ascii="Consolas" w:eastAsia="Times New Roman" w:hAnsi="Consolas" w:cs="Times New Roman"/>
          <w:color w:val="9CDCFE"/>
          <w:sz w:val="21"/>
          <w:szCs w:val="21"/>
        </w:rPr>
        <w:t>Color:</w:t>
      </w:r>
      <w:r w:rsidRPr="008B009B">
        <w:rPr>
          <w:rFonts w:ascii="Consolas" w:eastAsia="Times New Roman" w:hAnsi="Consolas" w:cs="Times New Roman"/>
          <w:color w:val="D4D4D4"/>
          <w:sz w:val="21"/>
          <w:szCs w:val="21"/>
        </w:rPr>
        <w:t xml:space="preserve"> </w:t>
      </w:r>
      <w:r w:rsidRPr="008B009B">
        <w:rPr>
          <w:rFonts w:ascii="Consolas" w:eastAsia="Times New Roman" w:hAnsi="Consolas" w:cs="Times New Roman"/>
          <w:color w:val="9CDCFE"/>
          <w:sz w:val="21"/>
          <w:szCs w:val="21"/>
        </w:rPr>
        <w:t>Highlight</w:t>
      </w:r>
      <w:r w:rsidRPr="008B009B">
        <w:rPr>
          <w:rFonts w:ascii="Consolas" w:eastAsia="Times New Roman" w:hAnsi="Consolas" w:cs="Times New Roman"/>
          <w:color w:val="D4D4D4"/>
          <w:sz w:val="21"/>
          <w:szCs w:val="21"/>
        </w:rPr>
        <w:t xml:space="preserve">, </w:t>
      </w:r>
      <w:r w:rsidRPr="008B009B">
        <w:rPr>
          <w:rFonts w:ascii="Consolas" w:eastAsia="Times New Roman" w:hAnsi="Consolas" w:cs="Times New Roman"/>
          <w:color w:val="9CDCFE"/>
          <w:sz w:val="21"/>
          <w:szCs w:val="21"/>
        </w:rPr>
        <w:t>Box:</w:t>
      </w:r>
      <w:r w:rsidRPr="008B009B">
        <w:rPr>
          <w:rFonts w:ascii="Consolas" w:eastAsia="Times New Roman" w:hAnsi="Consolas" w:cs="Times New Roman"/>
          <w:color w:val="D4D4D4"/>
          <w:sz w:val="21"/>
          <w:szCs w:val="21"/>
        </w:rPr>
        <w:t xml:space="preserve"> </w:t>
      </w:r>
      <w:r w:rsidRPr="008B009B">
        <w:rPr>
          <w:rFonts w:ascii="Consolas" w:eastAsia="Times New Roman" w:hAnsi="Consolas" w:cs="Times New Roman"/>
          <w:color w:val="9CDCFE"/>
          <w:sz w:val="21"/>
          <w:szCs w:val="21"/>
        </w:rPr>
        <w:t>size</w:t>
      </w:r>
      <w:r w:rsidRPr="008B009B">
        <w:rPr>
          <w:rFonts w:ascii="Consolas" w:eastAsia="Times New Roman" w:hAnsi="Consolas" w:cs="Times New Roman"/>
          <w:color w:val="D4D4D4"/>
          <w:sz w:val="21"/>
          <w:szCs w:val="21"/>
        </w:rPr>
        <w:t xml:space="preserve">  },</w:t>
      </w:r>
    </w:p>
    <w:p w14:paraId="7BC1569A" w14:textId="77777777" w:rsidR="008B009B" w:rsidRPr="008B009B" w:rsidRDefault="008B009B" w:rsidP="008B009B">
      <w:pPr>
        <w:shd w:val="clear" w:color="auto" w:fill="1E1E1E"/>
        <w:spacing w:after="0" w:line="285" w:lineRule="atLeast"/>
        <w:rPr>
          <w:rFonts w:ascii="Consolas" w:eastAsia="Times New Roman" w:hAnsi="Consolas" w:cs="Times New Roman"/>
          <w:color w:val="D4D4D4"/>
          <w:sz w:val="21"/>
          <w:szCs w:val="21"/>
        </w:rPr>
      </w:pPr>
      <w:r w:rsidRPr="008B009B">
        <w:rPr>
          <w:rFonts w:ascii="Consolas" w:eastAsia="Times New Roman" w:hAnsi="Consolas" w:cs="Times New Roman"/>
          <w:color w:val="D4D4D4"/>
          <w:sz w:val="21"/>
          <w:szCs w:val="21"/>
        </w:rPr>
        <w:t xml:space="preserve">    </w:t>
      </w:r>
      <w:proofErr w:type="gramStart"/>
      <w:r w:rsidRPr="008B009B">
        <w:rPr>
          <w:rFonts w:ascii="Consolas" w:eastAsia="Times New Roman" w:hAnsi="Consolas" w:cs="Times New Roman"/>
          <w:color w:val="D4D4D4"/>
          <w:sz w:val="21"/>
          <w:szCs w:val="21"/>
        </w:rPr>
        <w:t xml:space="preserve">{ </w:t>
      </w:r>
      <w:r w:rsidRPr="008B009B">
        <w:rPr>
          <w:rFonts w:ascii="Consolas" w:eastAsia="Times New Roman" w:hAnsi="Consolas" w:cs="Times New Roman"/>
          <w:color w:val="9CDCFE"/>
          <w:sz w:val="21"/>
          <w:szCs w:val="21"/>
        </w:rPr>
        <w:t>label</w:t>
      </w:r>
      <w:proofErr w:type="gramEnd"/>
      <w:r w:rsidRPr="008B009B">
        <w:rPr>
          <w:rFonts w:ascii="Consolas" w:eastAsia="Times New Roman" w:hAnsi="Consolas" w:cs="Times New Roman"/>
          <w:color w:val="9CDCFE"/>
          <w:sz w:val="21"/>
          <w:szCs w:val="21"/>
        </w:rPr>
        <w:t>:</w:t>
      </w:r>
      <w:r w:rsidRPr="008B009B">
        <w:rPr>
          <w:rFonts w:ascii="Consolas" w:eastAsia="Times New Roman" w:hAnsi="Consolas" w:cs="Times New Roman"/>
          <w:color w:val="D4D4D4"/>
          <w:sz w:val="21"/>
          <w:szCs w:val="21"/>
        </w:rPr>
        <w:t xml:space="preserve"> </w:t>
      </w:r>
      <w:r w:rsidRPr="008B009B">
        <w:rPr>
          <w:rFonts w:ascii="Consolas" w:eastAsia="Times New Roman" w:hAnsi="Consolas" w:cs="Times New Roman"/>
          <w:color w:val="CE9178"/>
          <w:sz w:val="21"/>
          <w:szCs w:val="21"/>
        </w:rPr>
        <w:t>'$'</w:t>
      </w:r>
      <w:r w:rsidRPr="008B009B">
        <w:rPr>
          <w:rFonts w:ascii="Consolas" w:eastAsia="Times New Roman" w:hAnsi="Consolas" w:cs="Times New Roman"/>
          <w:color w:val="D4D4D4"/>
          <w:sz w:val="21"/>
          <w:szCs w:val="21"/>
        </w:rPr>
        <w:t xml:space="preserve">, </w:t>
      </w:r>
      <w:r w:rsidRPr="008B009B">
        <w:rPr>
          <w:rFonts w:ascii="Consolas" w:eastAsia="Times New Roman" w:hAnsi="Consolas" w:cs="Times New Roman"/>
          <w:color w:val="9CDCFE"/>
          <w:sz w:val="21"/>
          <w:szCs w:val="21"/>
        </w:rPr>
        <w:t>tooltip:</w:t>
      </w:r>
      <w:r w:rsidRPr="008B009B">
        <w:rPr>
          <w:rFonts w:ascii="Consolas" w:eastAsia="Times New Roman" w:hAnsi="Consolas" w:cs="Times New Roman"/>
          <w:color w:val="D4D4D4"/>
          <w:sz w:val="21"/>
          <w:szCs w:val="21"/>
        </w:rPr>
        <w:t xml:space="preserve"> </w:t>
      </w:r>
      <w:r w:rsidRPr="008B009B">
        <w:rPr>
          <w:rFonts w:ascii="Consolas" w:eastAsia="Times New Roman" w:hAnsi="Consolas" w:cs="Times New Roman"/>
          <w:color w:val="CE9178"/>
          <w:sz w:val="21"/>
          <w:szCs w:val="21"/>
        </w:rPr>
        <w:t>'Message'</w:t>
      </w:r>
      <w:r w:rsidRPr="008B009B">
        <w:rPr>
          <w:rFonts w:ascii="Consolas" w:eastAsia="Times New Roman" w:hAnsi="Consolas" w:cs="Times New Roman"/>
          <w:color w:val="D4D4D4"/>
          <w:sz w:val="21"/>
          <w:szCs w:val="21"/>
        </w:rPr>
        <w:t xml:space="preserve">, </w:t>
      </w:r>
      <w:r w:rsidRPr="008B009B">
        <w:rPr>
          <w:rFonts w:ascii="Consolas" w:eastAsia="Times New Roman" w:hAnsi="Consolas" w:cs="Times New Roman"/>
          <w:color w:val="9CDCFE"/>
          <w:sz w:val="21"/>
          <w:szCs w:val="21"/>
        </w:rPr>
        <w:t>Color:</w:t>
      </w:r>
      <w:r w:rsidRPr="008B009B">
        <w:rPr>
          <w:rFonts w:ascii="Consolas" w:eastAsia="Times New Roman" w:hAnsi="Consolas" w:cs="Times New Roman"/>
          <w:color w:val="D4D4D4"/>
          <w:sz w:val="21"/>
          <w:szCs w:val="21"/>
        </w:rPr>
        <w:t xml:space="preserve"> </w:t>
      </w:r>
      <w:r w:rsidRPr="008B009B">
        <w:rPr>
          <w:rFonts w:ascii="Consolas" w:eastAsia="Times New Roman" w:hAnsi="Consolas" w:cs="Times New Roman"/>
          <w:color w:val="9CDCFE"/>
          <w:sz w:val="21"/>
          <w:szCs w:val="21"/>
        </w:rPr>
        <w:t>Highlight</w:t>
      </w:r>
      <w:r w:rsidRPr="008B009B">
        <w:rPr>
          <w:rFonts w:ascii="Consolas" w:eastAsia="Times New Roman" w:hAnsi="Consolas" w:cs="Times New Roman"/>
          <w:color w:val="D4D4D4"/>
          <w:sz w:val="21"/>
          <w:szCs w:val="21"/>
        </w:rPr>
        <w:t xml:space="preserve">, </w:t>
      </w:r>
      <w:r w:rsidRPr="008B009B">
        <w:rPr>
          <w:rFonts w:ascii="Consolas" w:eastAsia="Times New Roman" w:hAnsi="Consolas" w:cs="Times New Roman"/>
          <w:color w:val="9CDCFE"/>
          <w:sz w:val="21"/>
          <w:szCs w:val="21"/>
        </w:rPr>
        <w:t>Box:</w:t>
      </w:r>
      <w:r w:rsidRPr="008B009B">
        <w:rPr>
          <w:rFonts w:ascii="Consolas" w:eastAsia="Times New Roman" w:hAnsi="Consolas" w:cs="Times New Roman"/>
          <w:color w:val="D4D4D4"/>
          <w:sz w:val="21"/>
          <w:szCs w:val="21"/>
        </w:rPr>
        <w:t xml:space="preserve"> </w:t>
      </w:r>
      <w:r w:rsidRPr="008B009B">
        <w:rPr>
          <w:rFonts w:ascii="Consolas" w:eastAsia="Times New Roman" w:hAnsi="Consolas" w:cs="Times New Roman"/>
          <w:color w:val="9CDCFE"/>
          <w:sz w:val="21"/>
          <w:szCs w:val="21"/>
        </w:rPr>
        <w:t>size</w:t>
      </w:r>
      <w:r w:rsidRPr="008B009B">
        <w:rPr>
          <w:rFonts w:ascii="Consolas" w:eastAsia="Times New Roman" w:hAnsi="Consolas" w:cs="Times New Roman"/>
          <w:color w:val="D4D4D4"/>
          <w:sz w:val="21"/>
          <w:szCs w:val="21"/>
        </w:rPr>
        <w:t xml:space="preserve">  },</w:t>
      </w:r>
    </w:p>
    <w:p w14:paraId="432449C1" w14:textId="77777777" w:rsidR="008B009B" w:rsidRPr="008B009B" w:rsidRDefault="008B009B" w:rsidP="008B009B">
      <w:pPr>
        <w:shd w:val="clear" w:color="auto" w:fill="1E1E1E"/>
        <w:spacing w:after="0" w:line="285" w:lineRule="atLeast"/>
        <w:rPr>
          <w:rFonts w:ascii="Consolas" w:eastAsia="Times New Roman" w:hAnsi="Consolas" w:cs="Times New Roman"/>
          <w:color w:val="D4D4D4"/>
          <w:sz w:val="21"/>
          <w:szCs w:val="21"/>
        </w:rPr>
      </w:pPr>
      <w:r w:rsidRPr="008B009B">
        <w:rPr>
          <w:rFonts w:ascii="Consolas" w:eastAsia="Times New Roman" w:hAnsi="Consolas" w:cs="Times New Roman"/>
          <w:color w:val="D4D4D4"/>
          <w:sz w:val="21"/>
          <w:szCs w:val="21"/>
        </w:rPr>
        <w:t xml:space="preserve">    </w:t>
      </w:r>
      <w:proofErr w:type="gramStart"/>
      <w:r w:rsidRPr="008B009B">
        <w:rPr>
          <w:rFonts w:ascii="Consolas" w:eastAsia="Times New Roman" w:hAnsi="Consolas" w:cs="Times New Roman"/>
          <w:color w:val="D4D4D4"/>
          <w:sz w:val="21"/>
          <w:szCs w:val="21"/>
        </w:rPr>
        <w:t xml:space="preserve">{ </w:t>
      </w:r>
      <w:r w:rsidRPr="008B009B">
        <w:rPr>
          <w:rFonts w:ascii="Consolas" w:eastAsia="Times New Roman" w:hAnsi="Consolas" w:cs="Times New Roman"/>
          <w:color w:val="9CDCFE"/>
          <w:sz w:val="21"/>
          <w:szCs w:val="21"/>
        </w:rPr>
        <w:t>label</w:t>
      </w:r>
      <w:proofErr w:type="gramEnd"/>
      <w:r w:rsidRPr="008B009B">
        <w:rPr>
          <w:rFonts w:ascii="Consolas" w:eastAsia="Times New Roman" w:hAnsi="Consolas" w:cs="Times New Roman"/>
          <w:color w:val="9CDCFE"/>
          <w:sz w:val="21"/>
          <w:szCs w:val="21"/>
        </w:rPr>
        <w:t>:</w:t>
      </w:r>
      <w:r w:rsidRPr="008B009B">
        <w:rPr>
          <w:rFonts w:ascii="Consolas" w:eastAsia="Times New Roman" w:hAnsi="Consolas" w:cs="Times New Roman"/>
          <w:color w:val="D4D4D4"/>
          <w:sz w:val="21"/>
          <w:szCs w:val="21"/>
        </w:rPr>
        <w:t xml:space="preserve"> </w:t>
      </w:r>
      <w:r w:rsidRPr="008B009B">
        <w:rPr>
          <w:rFonts w:ascii="Consolas" w:eastAsia="Times New Roman" w:hAnsi="Consolas" w:cs="Times New Roman"/>
          <w:color w:val="CE9178"/>
          <w:sz w:val="21"/>
          <w:szCs w:val="21"/>
        </w:rPr>
        <w:t>'$'</w:t>
      </w:r>
      <w:r w:rsidRPr="008B009B">
        <w:rPr>
          <w:rFonts w:ascii="Consolas" w:eastAsia="Times New Roman" w:hAnsi="Consolas" w:cs="Times New Roman"/>
          <w:color w:val="D4D4D4"/>
          <w:sz w:val="21"/>
          <w:szCs w:val="21"/>
        </w:rPr>
        <w:t xml:space="preserve">, </w:t>
      </w:r>
      <w:r w:rsidRPr="008B009B">
        <w:rPr>
          <w:rFonts w:ascii="Consolas" w:eastAsia="Times New Roman" w:hAnsi="Consolas" w:cs="Times New Roman"/>
          <w:color w:val="9CDCFE"/>
          <w:sz w:val="21"/>
          <w:szCs w:val="21"/>
        </w:rPr>
        <w:t>tooltip:</w:t>
      </w:r>
      <w:r w:rsidRPr="008B009B">
        <w:rPr>
          <w:rFonts w:ascii="Consolas" w:eastAsia="Times New Roman" w:hAnsi="Consolas" w:cs="Times New Roman"/>
          <w:color w:val="D4D4D4"/>
          <w:sz w:val="21"/>
          <w:szCs w:val="21"/>
        </w:rPr>
        <w:t xml:space="preserve"> </w:t>
      </w:r>
      <w:r w:rsidRPr="008B009B">
        <w:rPr>
          <w:rFonts w:ascii="Consolas" w:eastAsia="Times New Roman" w:hAnsi="Consolas" w:cs="Times New Roman"/>
          <w:color w:val="CE9178"/>
          <w:sz w:val="21"/>
          <w:szCs w:val="21"/>
        </w:rPr>
        <w:t>'Message'</w:t>
      </w:r>
      <w:r w:rsidRPr="008B009B">
        <w:rPr>
          <w:rFonts w:ascii="Consolas" w:eastAsia="Times New Roman" w:hAnsi="Consolas" w:cs="Times New Roman"/>
          <w:color w:val="D4D4D4"/>
          <w:sz w:val="21"/>
          <w:szCs w:val="21"/>
        </w:rPr>
        <w:t xml:space="preserve">, </w:t>
      </w:r>
      <w:r w:rsidRPr="008B009B">
        <w:rPr>
          <w:rFonts w:ascii="Consolas" w:eastAsia="Times New Roman" w:hAnsi="Consolas" w:cs="Times New Roman"/>
          <w:color w:val="9CDCFE"/>
          <w:sz w:val="21"/>
          <w:szCs w:val="21"/>
        </w:rPr>
        <w:t>Color:</w:t>
      </w:r>
      <w:r w:rsidRPr="008B009B">
        <w:rPr>
          <w:rFonts w:ascii="Consolas" w:eastAsia="Times New Roman" w:hAnsi="Consolas" w:cs="Times New Roman"/>
          <w:color w:val="D4D4D4"/>
          <w:sz w:val="21"/>
          <w:szCs w:val="21"/>
        </w:rPr>
        <w:t xml:space="preserve"> </w:t>
      </w:r>
      <w:r w:rsidRPr="008B009B">
        <w:rPr>
          <w:rFonts w:ascii="Consolas" w:eastAsia="Times New Roman" w:hAnsi="Consolas" w:cs="Times New Roman"/>
          <w:color w:val="9CDCFE"/>
          <w:sz w:val="21"/>
          <w:szCs w:val="21"/>
        </w:rPr>
        <w:t>Highlight</w:t>
      </w:r>
      <w:r w:rsidRPr="008B009B">
        <w:rPr>
          <w:rFonts w:ascii="Consolas" w:eastAsia="Times New Roman" w:hAnsi="Consolas" w:cs="Times New Roman"/>
          <w:color w:val="D4D4D4"/>
          <w:sz w:val="21"/>
          <w:szCs w:val="21"/>
        </w:rPr>
        <w:t xml:space="preserve">, </w:t>
      </w:r>
      <w:r w:rsidRPr="008B009B">
        <w:rPr>
          <w:rFonts w:ascii="Consolas" w:eastAsia="Times New Roman" w:hAnsi="Consolas" w:cs="Times New Roman"/>
          <w:color w:val="9CDCFE"/>
          <w:sz w:val="21"/>
          <w:szCs w:val="21"/>
        </w:rPr>
        <w:t>Box:</w:t>
      </w:r>
      <w:r w:rsidRPr="008B009B">
        <w:rPr>
          <w:rFonts w:ascii="Consolas" w:eastAsia="Times New Roman" w:hAnsi="Consolas" w:cs="Times New Roman"/>
          <w:color w:val="D4D4D4"/>
          <w:sz w:val="21"/>
          <w:szCs w:val="21"/>
        </w:rPr>
        <w:t xml:space="preserve"> </w:t>
      </w:r>
      <w:r w:rsidRPr="008B009B">
        <w:rPr>
          <w:rFonts w:ascii="Consolas" w:eastAsia="Times New Roman" w:hAnsi="Consolas" w:cs="Times New Roman"/>
          <w:color w:val="9CDCFE"/>
          <w:sz w:val="21"/>
          <w:szCs w:val="21"/>
        </w:rPr>
        <w:t>size</w:t>
      </w:r>
      <w:r w:rsidRPr="008B009B">
        <w:rPr>
          <w:rFonts w:ascii="Consolas" w:eastAsia="Times New Roman" w:hAnsi="Consolas" w:cs="Times New Roman"/>
          <w:color w:val="D4D4D4"/>
          <w:sz w:val="21"/>
          <w:szCs w:val="21"/>
        </w:rPr>
        <w:t xml:space="preserve">  }</w:t>
      </w:r>
    </w:p>
    <w:p w14:paraId="622E5C09" w14:textId="77777777" w:rsidR="008B009B" w:rsidRPr="008B009B" w:rsidRDefault="008B009B" w:rsidP="008B009B">
      <w:pPr>
        <w:shd w:val="clear" w:color="auto" w:fill="1E1E1E"/>
        <w:spacing w:after="0" w:line="285" w:lineRule="atLeast"/>
        <w:rPr>
          <w:rFonts w:ascii="Consolas" w:eastAsia="Times New Roman" w:hAnsi="Consolas" w:cs="Times New Roman"/>
          <w:color w:val="D4D4D4"/>
          <w:sz w:val="21"/>
          <w:szCs w:val="21"/>
        </w:rPr>
      </w:pPr>
      <w:r w:rsidRPr="008B009B">
        <w:rPr>
          <w:rFonts w:ascii="Consolas" w:eastAsia="Times New Roman" w:hAnsi="Consolas" w:cs="Times New Roman"/>
          <w:color w:val="D4D4D4"/>
          <w:sz w:val="21"/>
          <w:szCs w:val="21"/>
        </w:rPr>
        <w:t>]</w:t>
      </w:r>
    </w:p>
    <w:p w14:paraId="278DA6D4" w14:textId="77777777" w:rsidR="008B009B" w:rsidRPr="008B009B" w:rsidRDefault="008B009B" w:rsidP="008B009B">
      <w:pPr>
        <w:shd w:val="clear" w:color="auto" w:fill="1E1E1E"/>
        <w:spacing w:after="240" w:line="285" w:lineRule="atLeast"/>
        <w:rPr>
          <w:rFonts w:ascii="Consolas" w:eastAsia="Times New Roman" w:hAnsi="Consolas" w:cs="Times New Roman"/>
          <w:color w:val="D4D4D4"/>
          <w:sz w:val="21"/>
          <w:szCs w:val="21"/>
        </w:rPr>
      </w:pPr>
    </w:p>
    <w:p w14:paraId="0061DF45" w14:textId="28520FC8" w:rsidR="008B009B" w:rsidRDefault="008B009B" w:rsidP="00380A47">
      <w:pPr>
        <w:pStyle w:val="NoSpacing"/>
      </w:pPr>
    </w:p>
    <w:p w14:paraId="6F34342F" w14:textId="1A51501D" w:rsidR="008B009B" w:rsidRDefault="008B009B" w:rsidP="00380A47">
      <w:pPr>
        <w:pStyle w:val="NoSpacing"/>
      </w:pPr>
    </w:p>
    <w:p w14:paraId="3C7B3809" w14:textId="77A111B2" w:rsidR="008B009B" w:rsidRDefault="008B009B" w:rsidP="00380A47">
      <w:pPr>
        <w:pStyle w:val="NoSpacing"/>
      </w:pPr>
      <w:r>
        <w:t>“We’ll create an array called price ranges.”</w:t>
      </w:r>
      <w:bookmarkEnd w:id="95"/>
    </w:p>
    <w:p w14:paraId="2840E30F" w14:textId="77777777" w:rsidR="008B009B" w:rsidRPr="008B009B" w:rsidRDefault="008B009B" w:rsidP="008B009B">
      <w:pPr>
        <w:shd w:val="clear" w:color="auto" w:fill="1E1E1E"/>
        <w:spacing w:after="0" w:line="285" w:lineRule="atLeast"/>
        <w:rPr>
          <w:rFonts w:ascii="Consolas" w:eastAsia="Times New Roman" w:hAnsi="Consolas" w:cs="Times New Roman"/>
          <w:color w:val="D4D4D4"/>
          <w:sz w:val="21"/>
          <w:szCs w:val="21"/>
        </w:rPr>
      </w:pPr>
      <w:r w:rsidRPr="008B009B">
        <w:rPr>
          <w:rFonts w:ascii="Consolas" w:eastAsia="Times New Roman" w:hAnsi="Consolas" w:cs="Times New Roman"/>
          <w:color w:val="569CD6"/>
          <w:sz w:val="21"/>
          <w:szCs w:val="21"/>
        </w:rPr>
        <w:t>let</w:t>
      </w:r>
      <w:r w:rsidRPr="008B009B">
        <w:rPr>
          <w:rFonts w:ascii="Consolas" w:eastAsia="Times New Roman" w:hAnsi="Consolas" w:cs="Times New Roman"/>
          <w:color w:val="D4D4D4"/>
          <w:sz w:val="21"/>
          <w:szCs w:val="21"/>
        </w:rPr>
        <w:t xml:space="preserve"> </w:t>
      </w:r>
      <w:proofErr w:type="spellStart"/>
      <w:r w:rsidRPr="008B009B">
        <w:rPr>
          <w:rFonts w:ascii="Consolas" w:eastAsia="Times New Roman" w:hAnsi="Consolas" w:cs="Times New Roman"/>
          <w:color w:val="9CDCFE"/>
          <w:sz w:val="21"/>
          <w:szCs w:val="21"/>
        </w:rPr>
        <w:t>priceRanges</w:t>
      </w:r>
      <w:proofErr w:type="spellEnd"/>
      <w:r w:rsidRPr="008B009B">
        <w:rPr>
          <w:rFonts w:ascii="Consolas" w:eastAsia="Times New Roman" w:hAnsi="Consolas" w:cs="Times New Roman"/>
          <w:color w:val="D4D4D4"/>
          <w:sz w:val="21"/>
          <w:szCs w:val="21"/>
        </w:rPr>
        <w:t xml:space="preserve"> = [</w:t>
      </w:r>
    </w:p>
    <w:p w14:paraId="5C538379" w14:textId="77777777" w:rsidR="008B009B" w:rsidRPr="008B009B" w:rsidRDefault="008B009B" w:rsidP="008B009B">
      <w:pPr>
        <w:shd w:val="clear" w:color="auto" w:fill="1E1E1E"/>
        <w:spacing w:after="0" w:line="285" w:lineRule="atLeast"/>
        <w:rPr>
          <w:rFonts w:ascii="Consolas" w:eastAsia="Times New Roman" w:hAnsi="Consolas" w:cs="Times New Roman"/>
          <w:color w:val="D4D4D4"/>
          <w:sz w:val="21"/>
          <w:szCs w:val="21"/>
        </w:rPr>
      </w:pPr>
      <w:r w:rsidRPr="008B009B">
        <w:rPr>
          <w:rFonts w:ascii="Consolas" w:eastAsia="Times New Roman" w:hAnsi="Consolas" w:cs="Times New Roman"/>
          <w:color w:val="D4D4D4"/>
          <w:sz w:val="21"/>
          <w:szCs w:val="21"/>
        </w:rPr>
        <w:t xml:space="preserve">    </w:t>
      </w:r>
    </w:p>
    <w:p w14:paraId="0AE7AEAC" w14:textId="45198CF2" w:rsidR="008B009B" w:rsidRPr="008B009B" w:rsidRDefault="008B009B" w:rsidP="008B009B">
      <w:pPr>
        <w:shd w:val="clear" w:color="auto" w:fill="1E1E1E"/>
        <w:spacing w:after="0" w:line="285" w:lineRule="atLeast"/>
        <w:rPr>
          <w:rFonts w:ascii="Consolas" w:eastAsia="Times New Roman" w:hAnsi="Consolas" w:cs="Times New Roman"/>
          <w:color w:val="D4D4D4"/>
          <w:sz w:val="21"/>
          <w:szCs w:val="21"/>
        </w:rPr>
      </w:pPr>
      <w:r w:rsidRPr="008B009B">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w:t>
      </w:r>
    </w:p>
    <w:p w14:paraId="3F1D0E81" w14:textId="7930E27B" w:rsidR="008B009B" w:rsidRDefault="008B009B" w:rsidP="00380A47">
      <w:pPr>
        <w:pStyle w:val="NoSpacing"/>
      </w:pPr>
    </w:p>
    <w:p w14:paraId="636D7C99" w14:textId="22BE48D3" w:rsidR="008B009B" w:rsidRDefault="008B009B" w:rsidP="00380A47">
      <w:pPr>
        <w:pStyle w:val="NoSpacing"/>
      </w:pPr>
    </w:p>
    <w:p w14:paraId="78FC7C73" w14:textId="7BDAE960" w:rsidR="008B009B" w:rsidRDefault="008B009B" w:rsidP="00380A47">
      <w:pPr>
        <w:pStyle w:val="NoSpacing"/>
      </w:pPr>
      <w:r>
        <w:t>“In this array were going to have three objects.  Each object should have four properties.  One is the label that we display to the user. Like a $.</w:t>
      </w:r>
    </w:p>
    <w:p w14:paraId="046BA9C2" w14:textId="77777777" w:rsidR="008B009B" w:rsidRPr="008B009B" w:rsidRDefault="008B009B" w:rsidP="008B009B">
      <w:pPr>
        <w:shd w:val="clear" w:color="auto" w:fill="1E1E1E"/>
        <w:spacing w:after="0" w:line="285" w:lineRule="atLeast"/>
        <w:rPr>
          <w:rFonts w:ascii="Consolas" w:eastAsia="Times New Roman" w:hAnsi="Consolas" w:cs="Times New Roman"/>
          <w:color w:val="D4D4D4"/>
          <w:sz w:val="21"/>
          <w:szCs w:val="21"/>
        </w:rPr>
      </w:pPr>
      <w:r w:rsidRPr="008B009B">
        <w:rPr>
          <w:rFonts w:ascii="Consolas" w:eastAsia="Times New Roman" w:hAnsi="Consolas" w:cs="Times New Roman"/>
          <w:color w:val="569CD6"/>
          <w:sz w:val="21"/>
          <w:szCs w:val="21"/>
        </w:rPr>
        <w:t>let</w:t>
      </w:r>
      <w:r w:rsidRPr="008B009B">
        <w:rPr>
          <w:rFonts w:ascii="Consolas" w:eastAsia="Times New Roman" w:hAnsi="Consolas" w:cs="Times New Roman"/>
          <w:color w:val="D4D4D4"/>
          <w:sz w:val="21"/>
          <w:szCs w:val="21"/>
        </w:rPr>
        <w:t xml:space="preserve"> </w:t>
      </w:r>
      <w:proofErr w:type="spellStart"/>
      <w:r w:rsidRPr="008B009B">
        <w:rPr>
          <w:rFonts w:ascii="Consolas" w:eastAsia="Times New Roman" w:hAnsi="Consolas" w:cs="Times New Roman"/>
          <w:color w:val="9CDCFE"/>
          <w:sz w:val="21"/>
          <w:szCs w:val="21"/>
        </w:rPr>
        <w:t>priceRanges</w:t>
      </w:r>
      <w:proofErr w:type="spellEnd"/>
      <w:r w:rsidRPr="008B009B">
        <w:rPr>
          <w:rFonts w:ascii="Consolas" w:eastAsia="Times New Roman" w:hAnsi="Consolas" w:cs="Times New Roman"/>
          <w:color w:val="D4D4D4"/>
          <w:sz w:val="21"/>
          <w:szCs w:val="21"/>
        </w:rPr>
        <w:t xml:space="preserve"> = [</w:t>
      </w:r>
    </w:p>
    <w:p w14:paraId="315C209D" w14:textId="77777777" w:rsidR="008B009B" w:rsidRPr="008B009B" w:rsidRDefault="008B009B" w:rsidP="008B009B">
      <w:pPr>
        <w:shd w:val="clear" w:color="auto" w:fill="1E1E1E"/>
        <w:spacing w:after="0" w:line="285" w:lineRule="atLeast"/>
        <w:rPr>
          <w:rFonts w:ascii="Consolas" w:eastAsia="Times New Roman" w:hAnsi="Consolas" w:cs="Times New Roman"/>
          <w:color w:val="D4D4D4"/>
          <w:sz w:val="21"/>
          <w:szCs w:val="21"/>
        </w:rPr>
      </w:pPr>
      <w:r w:rsidRPr="008B009B">
        <w:rPr>
          <w:rFonts w:ascii="Consolas" w:eastAsia="Times New Roman" w:hAnsi="Consolas" w:cs="Times New Roman"/>
          <w:color w:val="D4D4D4"/>
          <w:sz w:val="21"/>
          <w:szCs w:val="21"/>
        </w:rPr>
        <w:t xml:space="preserve">    </w:t>
      </w:r>
      <w:proofErr w:type="gramStart"/>
      <w:r w:rsidRPr="008B009B">
        <w:rPr>
          <w:rFonts w:ascii="Consolas" w:eastAsia="Times New Roman" w:hAnsi="Consolas" w:cs="Times New Roman"/>
          <w:color w:val="D4D4D4"/>
          <w:sz w:val="21"/>
          <w:szCs w:val="21"/>
        </w:rPr>
        <w:t xml:space="preserve">{ </w:t>
      </w:r>
      <w:r w:rsidRPr="008B009B">
        <w:rPr>
          <w:rFonts w:ascii="Consolas" w:eastAsia="Times New Roman" w:hAnsi="Consolas" w:cs="Times New Roman"/>
          <w:color w:val="9CDCFE"/>
          <w:sz w:val="21"/>
          <w:szCs w:val="21"/>
        </w:rPr>
        <w:t>label</w:t>
      </w:r>
      <w:proofErr w:type="gramEnd"/>
      <w:r w:rsidRPr="008B009B">
        <w:rPr>
          <w:rFonts w:ascii="Consolas" w:eastAsia="Times New Roman" w:hAnsi="Consolas" w:cs="Times New Roman"/>
          <w:color w:val="9CDCFE"/>
          <w:sz w:val="21"/>
          <w:szCs w:val="21"/>
        </w:rPr>
        <w:t>:</w:t>
      </w:r>
      <w:r w:rsidRPr="008B009B">
        <w:rPr>
          <w:rFonts w:ascii="Consolas" w:eastAsia="Times New Roman" w:hAnsi="Consolas" w:cs="Times New Roman"/>
          <w:color w:val="D4D4D4"/>
          <w:sz w:val="21"/>
          <w:szCs w:val="21"/>
        </w:rPr>
        <w:t xml:space="preserve"> </w:t>
      </w:r>
      <w:r w:rsidRPr="008B009B">
        <w:rPr>
          <w:rFonts w:ascii="Consolas" w:eastAsia="Times New Roman" w:hAnsi="Consolas" w:cs="Times New Roman"/>
          <w:color w:val="CE9178"/>
          <w:sz w:val="21"/>
          <w:szCs w:val="21"/>
        </w:rPr>
        <w:t>'$'</w:t>
      </w:r>
      <w:r w:rsidRPr="008B009B">
        <w:rPr>
          <w:rFonts w:ascii="Consolas" w:eastAsia="Times New Roman" w:hAnsi="Consolas" w:cs="Times New Roman"/>
          <w:color w:val="D4D4D4"/>
          <w:sz w:val="21"/>
          <w:szCs w:val="21"/>
        </w:rPr>
        <w:t>}</w:t>
      </w:r>
    </w:p>
    <w:p w14:paraId="365BF629" w14:textId="77777777" w:rsidR="008B009B" w:rsidRPr="008B009B" w:rsidRDefault="008B009B" w:rsidP="008B009B">
      <w:pPr>
        <w:shd w:val="clear" w:color="auto" w:fill="1E1E1E"/>
        <w:spacing w:after="0" w:line="285" w:lineRule="atLeast"/>
        <w:rPr>
          <w:rFonts w:ascii="Consolas" w:eastAsia="Times New Roman" w:hAnsi="Consolas" w:cs="Times New Roman"/>
          <w:color w:val="D4D4D4"/>
          <w:sz w:val="21"/>
          <w:szCs w:val="21"/>
        </w:rPr>
      </w:pPr>
      <w:r w:rsidRPr="008B009B">
        <w:rPr>
          <w:rFonts w:ascii="Consolas" w:eastAsia="Times New Roman" w:hAnsi="Consolas" w:cs="Times New Roman"/>
          <w:color w:val="D4D4D4"/>
          <w:sz w:val="21"/>
          <w:szCs w:val="21"/>
        </w:rPr>
        <w:t>]</w:t>
      </w:r>
    </w:p>
    <w:p w14:paraId="183807A1" w14:textId="71003659" w:rsidR="008B009B" w:rsidRDefault="008B009B" w:rsidP="00380A47">
      <w:pPr>
        <w:pStyle w:val="NoSpacing"/>
      </w:pPr>
    </w:p>
    <w:p w14:paraId="3031EF97" w14:textId="06C1460E" w:rsidR="008B009B" w:rsidRDefault="008B009B" w:rsidP="00380A47">
      <w:pPr>
        <w:pStyle w:val="NoSpacing"/>
      </w:pPr>
    </w:p>
    <w:p w14:paraId="3FA94487" w14:textId="1403801F" w:rsidR="008B009B" w:rsidRDefault="008B009B" w:rsidP="00380A47">
      <w:pPr>
        <w:pStyle w:val="NoSpacing"/>
      </w:pPr>
      <w:r>
        <w:t>“The second property is a tooltip. So here, when I hover my mouse over each button, we can see a tooltip. So, for each price range object, we need this tooltip property. We’ll call this inexpensive.”</w:t>
      </w:r>
    </w:p>
    <w:p w14:paraId="5C15EFFB" w14:textId="77777777" w:rsidR="008B009B" w:rsidRPr="008B009B" w:rsidRDefault="008B009B" w:rsidP="008B009B">
      <w:pPr>
        <w:shd w:val="clear" w:color="auto" w:fill="1E1E1E"/>
        <w:spacing w:after="0" w:line="285" w:lineRule="atLeast"/>
        <w:rPr>
          <w:rFonts w:ascii="Consolas" w:eastAsia="Times New Roman" w:hAnsi="Consolas" w:cs="Times New Roman"/>
          <w:color w:val="D4D4D4"/>
          <w:sz w:val="21"/>
          <w:szCs w:val="21"/>
        </w:rPr>
      </w:pPr>
      <w:r w:rsidRPr="008B009B">
        <w:rPr>
          <w:rFonts w:ascii="Consolas" w:eastAsia="Times New Roman" w:hAnsi="Consolas" w:cs="Times New Roman"/>
          <w:color w:val="569CD6"/>
          <w:sz w:val="21"/>
          <w:szCs w:val="21"/>
        </w:rPr>
        <w:lastRenderedPageBreak/>
        <w:t>let</w:t>
      </w:r>
      <w:r w:rsidRPr="008B009B">
        <w:rPr>
          <w:rFonts w:ascii="Consolas" w:eastAsia="Times New Roman" w:hAnsi="Consolas" w:cs="Times New Roman"/>
          <w:color w:val="D4D4D4"/>
          <w:sz w:val="21"/>
          <w:szCs w:val="21"/>
        </w:rPr>
        <w:t xml:space="preserve"> </w:t>
      </w:r>
      <w:proofErr w:type="spellStart"/>
      <w:r w:rsidRPr="008B009B">
        <w:rPr>
          <w:rFonts w:ascii="Consolas" w:eastAsia="Times New Roman" w:hAnsi="Consolas" w:cs="Times New Roman"/>
          <w:color w:val="9CDCFE"/>
          <w:sz w:val="21"/>
          <w:szCs w:val="21"/>
        </w:rPr>
        <w:t>priceRanges</w:t>
      </w:r>
      <w:proofErr w:type="spellEnd"/>
      <w:r w:rsidRPr="008B009B">
        <w:rPr>
          <w:rFonts w:ascii="Consolas" w:eastAsia="Times New Roman" w:hAnsi="Consolas" w:cs="Times New Roman"/>
          <w:color w:val="D4D4D4"/>
          <w:sz w:val="21"/>
          <w:szCs w:val="21"/>
        </w:rPr>
        <w:t xml:space="preserve"> = [</w:t>
      </w:r>
    </w:p>
    <w:p w14:paraId="50A464EC" w14:textId="77777777" w:rsidR="008B009B" w:rsidRPr="008B009B" w:rsidRDefault="008B009B" w:rsidP="008B009B">
      <w:pPr>
        <w:shd w:val="clear" w:color="auto" w:fill="1E1E1E"/>
        <w:spacing w:after="0" w:line="285" w:lineRule="atLeast"/>
        <w:rPr>
          <w:rFonts w:ascii="Consolas" w:eastAsia="Times New Roman" w:hAnsi="Consolas" w:cs="Times New Roman"/>
          <w:color w:val="D4D4D4"/>
          <w:sz w:val="21"/>
          <w:szCs w:val="21"/>
        </w:rPr>
      </w:pPr>
      <w:r w:rsidRPr="008B009B">
        <w:rPr>
          <w:rFonts w:ascii="Consolas" w:eastAsia="Times New Roman" w:hAnsi="Consolas" w:cs="Times New Roman"/>
          <w:color w:val="D4D4D4"/>
          <w:sz w:val="21"/>
          <w:szCs w:val="21"/>
        </w:rPr>
        <w:t xml:space="preserve">    </w:t>
      </w:r>
      <w:proofErr w:type="gramStart"/>
      <w:r w:rsidRPr="008B009B">
        <w:rPr>
          <w:rFonts w:ascii="Consolas" w:eastAsia="Times New Roman" w:hAnsi="Consolas" w:cs="Times New Roman"/>
          <w:color w:val="D4D4D4"/>
          <w:sz w:val="21"/>
          <w:szCs w:val="21"/>
        </w:rPr>
        <w:t xml:space="preserve">{ </w:t>
      </w:r>
      <w:r w:rsidRPr="008B009B">
        <w:rPr>
          <w:rFonts w:ascii="Consolas" w:eastAsia="Times New Roman" w:hAnsi="Consolas" w:cs="Times New Roman"/>
          <w:color w:val="9CDCFE"/>
          <w:sz w:val="21"/>
          <w:szCs w:val="21"/>
        </w:rPr>
        <w:t>label</w:t>
      </w:r>
      <w:proofErr w:type="gramEnd"/>
      <w:r w:rsidRPr="008B009B">
        <w:rPr>
          <w:rFonts w:ascii="Consolas" w:eastAsia="Times New Roman" w:hAnsi="Consolas" w:cs="Times New Roman"/>
          <w:color w:val="9CDCFE"/>
          <w:sz w:val="21"/>
          <w:szCs w:val="21"/>
        </w:rPr>
        <w:t>:</w:t>
      </w:r>
      <w:r w:rsidRPr="008B009B">
        <w:rPr>
          <w:rFonts w:ascii="Consolas" w:eastAsia="Times New Roman" w:hAnsi="Consolas" w:cs="Times New Roman"/>
          <w:color w:val="D4D4D4"/>
          <w:sz w:val="21"/>
          <w:szCs w:val="21"/>
        </w:rPr>
        <w:t xml:space="preserve"> </w:t>
      </w:r>
      <w:r w:rsidRPr="008B009B">
        <w:rPr>
          <w:rFonts w:ascii="Consolas" w:eastAsia="Times New Roman" w:hAnsi="Consolas" w:cs="Times New Roman"/>
          <w:color w:val="CE9178"/>
          <w:sz w:val="21"/>
          <w:szCs w:val="21"/>
        </w:rPr>
        <w:t>'$'</w:t>
      </w:r>
      <w:r w:rsidRPr="008B009B">
        <w:rPr>
          <w:rFonts w:ascii="Consolas" w:eastAsia="Times New Roman" w:hAnsi="Consolas" w:cs="Times New Roman"/>
          <w:color w:val="D4D4D4"/>
          <w:sz w:val="21"/>
          <w:szCs w:val="21"/>
        </w:rPr>
        <w:t xml:space="preserve">, </w:t>
      </w:r>
      <w:r w:rsidRPr="008B009B">
        <w:rPr>
          <w:rFonts w:ascii="Consolas" w:eastAsia="Times New Roman" w:hAnsi="Consolas" w:cs="Times New Roman"/>
          <w:color w:val="9CDCFE"/>
          <w:sz w:val="21"/>
          <w:szCs w:val="21"/>
        </w:rPr>
        <w:t>tooltip:</w:t>
      </w:r>
      <w:r w:rsidRPr="008B009B">
        <w:rPr>
          <w:rFonts w:ascii="Consolas" w:eastAsia="Times New Roman" w:hAnsi="Consolas" w:cs="Times New Roman"/>
          <w:color w:val="D4D4D4"/>
          <w:sz w:val="21"/>
          <w:szCs w:val="21"/>
        </w:rPr>
        <w:t xml:space="preserve"> </w:t>
      </w:r>
      <w:r w:rsidRPr="008B009B">
        <w:rPr>
          <w:rFonts w:ascii="Consolas" w:eastAsia="Times New Roman" w:hAnsi="Consolas" w:cs="Times New Roman"/>
          <w:color w:val="CE9178"/>
          <w:sz w:val="21"/>
          <w:szCs w:val="21"/>
        </w:rPr>
        <w:t>'Inexpensive'</w:t>
      </w:r>
      <w:r w:rsidRPr="008B009B">
        <w:rPr>
          <w:rFonts w:ascii="Consolas" w:eastAsia="Times New Roman" w:hAnsi="Consolas" w:cs="Times New Roman"/>
          <w:color w:val="D4D4D4"/>
          <w:sz w:val="21"/>
          <w:szCs w:val="21"/>
        </w:rPr>
        <w:t>, }</w:t>
      </w:r>
    </w:p>
    <w:p w14:paraId="4DC08B6C" w14:textId="77777777" w:rsidR="008B009B" w:rsidRPr="008B009B" w:rsidRDefault="008B009B" w:rsidP="008B009B">
      <w:pPr>
        <w:shd w:val="clear" w:color="auto" w:fill="1E1E1E"/>
        <w:spacing w:after="0" w:line="285" w:lineRule="atLeast"/>
        <w:rPr>
          <w:rFonts w:ascii="Consolas" w:eastAsia="Times New Roman" w:hAnsi="Consolas" w:cs="Times New Roman"/>
          <w:color w:val="D4D4D4"/>
          <w:sz w:val="21"/>
          <w:szCs w:val="21"/>
        </w:rPr>
      </w:pPr>
      <w:r w:rsidRPr="008B009B">
        <w:rPr>
          <w:rFonts w:ascii="Consolas" w:eastAsia="Times New Roman" w:hAnsi="Consolas" w:cs="Times New Roman"/>
          <w:color w:val="D4D4D4"/>
          <w:sz w:val="21"/>
          <w:szCs w:val="21"/>
        </w:rPr>
        <w:t>]</w:t>
      </w:r>
    </w:p>
    <w:p w14:paraId="6556DDE8" w14:textId="3149E656" w:rsidR="008B009B" w:rsidRDefault="008B009B" w:rsidP="00380A47">
      <w:pPr>
        <w:pStyle w:val="NoSpacing"/>
      </w:pPr>
    </w:p>
    <w:p w14:paraId="7B163965" w14:textId="1EA4D4D3" w:rsidR="008B009B" w:rsidRDefault="008B009B" w:rsidP="00380A47">
      <w:pPr>
        <w:pStyle w:val="NoSpacing"/>
      </w:pPr>
    </w:p>
    <w:p w14:paraId="34856351" w14:textId="23760AD2" w:rsidR="008B009B" w:rsidRDefault="008B009B" w:rsidP="00380A47">
      <w:pPr>
        <w:pStyle w:val="NoSpacing"/>
      </w:pPr>
      <w:r>
        <w:t xml:space="preserve">“Now, we need to more properties, and with this we can determine the minimum and maximum price of a meal per person.  We can call them </w:t>
      </w:r>
      <w:proofErr w:type="spellStart"/>
      <w:r>
        <w:t>minPerPerson</w:t>
      </w:r>
      <w:proofErr w:type="spellEnd"/>
      <w:r>
        <w:t xml:space="preserve">: 0, and </w:t>
      </w:r>
      <w:proofErr w:type="spellStart"/>
      <w:r>
        <w:t>maxPerPerson</w:t>
      </w:r>
      <w:proofErr w:type="spellEnd"/>
      <w:r>
        <w:t xml:space="preserve">: 10.  So, for this object I’m assuming that the average price of a meal per person falls between zero and $10.” </w:t>
      </w:r>
    </w:p>
    <w:p w14:paraId="52E21B37" w14:textId="77777777" w:rsidR="008B009B" w:rsidRPr="008B009B" w:rsidRDefault="008B009B" w:rsidP="008B009B">
      <w:pPr>
        <w:shd w:val="clear" w:color="auto" w:fill="1E1E1E"/>
        <w:spacing w:after="0" w:line="285" w:lineRule="atLeast"/>
        <w:rPr>
          <w:rFonts w:ascii="Consolas" w:eastAsia="Times New Roman" w:hAnsi="Consolas" w:cs="Times New Roman"/>
          <w:color w:val="D4D4D4"/>
          <w:sz w:val="21"/>
          <w:szCs w:val="21"/>
        </w:rPr>
      </w:pPr>
      <w:r w:rsidRPr="008B009B">
        <w:rPr>
          <w:rFonts w:ascii="Consolas" w:eastAsia="Times New Roman" w:hAnsi="Consolas" w:cs="Times New Roman"/>
          <w:color w:val="569CD6"/>
          <w:sz w:val="21"/>
          <w:szCs w:val="21"/>
        </w:rPr>
        <w:t>let</w:t>
      </w:r>
      <w:r w:rsidRPr="008B009B">
        <w:rPr>
          <w:rFonts w:ascii="Consolas" w:eastAsia="Times New Roman" w:hAnsi="Consolas" w:cs="Times New Roman"/>
          <w:color w:val="D4D4D4"/>
          <w:sz w:val="21"/>
          <w:szCs w:val="21"/>
        </w:rPr>
        <w:t xml:space="preserve"> </w:t>
      </w:r>
      <w:proofErr w:type="spellStart"/>
      <w:r w:rsidRPr="008B009B">
        <w:rPr>
          <w:rFonts w:ascii="Consolas" w:eastAsia="Times New Roman" w:hAnsi="Consolas" w:cs="Times New Roman"/>
          <w:color w:val="9CDCFE"/>
          <w:sz w:val="21"/>
          <w:szCs w:val="21"/>
        </w:rPr>
        <w:t>priceRanges</w:t>
      </w:r>
      <w:proofErr w:type="spellEnd"/>
      <w:r w:rsidRPr="008B009B">
        <w:rPr>
          <w:rFonts w:ascii="Consolas" w:eastAsia="Times New Roman" w:hAnsi="Consolas" w:cs="Times New Roman"/>
          <w:color w:val="D4D4D4"/>
          <w:sz w:val="21"/>
          <w:szCs w:val="21"/>
        </w:rPr>
        <w:t xml:space="preserve"> = [</w:t>
      </w:r>
    </w:p>
    <w:p w14:paraId="473AE1A6" w14:textId="77777777" w:rsidR="008B009B" w:rsidRPr="008B009B" w:rsidRDefault="008B009B" w:rsidP="008B009B">
      <w:pPr>
        <w:shd w:val="clear" w:color="auto" w:fill="1E1E1E"/>
        <w:spacing w:after="0" w:line="285" w:lineRule="atLeast"/>
        <w:rPr>
          <w:rFonts w:ascii="Consolas" w:eastAsia="Times New Roman" w:hAnsi="Consolas" w:cs="Times New Roman"/>
          <w:color w:val="D4D4D4"/>
          <w:sz w:val="21"/>
          <w:szCs w:val="21"/>
        </w:rPr>
      </w:pPr>
      <w:r w:rsidRPr="008B009B">
        <w:rPr>
          <w:rFonts w:ascii="Consolas" w:eastAsia="Times New Roman" w:hAnsi="Consolas" w:cs="Times New Roman"/>
          <w:color w:val="D4D4D4"/>
          <w:sz w:val="21"/>
          <w:szCs w:val="21"/>
        </w:rPr>
        <w:t xml:space="preserve">    </w:t>
      </w:r>
      <w:proofErr w:type="gramStart"/>
      <w:r w:rsidRPr="008B009B">
        <w:rPr>
          <w:rFonts w:ascii="Consolas" w:eastAsia="Times New Roman" w:hAnsi="Consolas" w:cs="Times New Roman"/>
          <w:color w:val="D4D4D4"/>
          <w:sz w:val="21"/>
          <w:szCs w:val="21"/>
        </w:rPr>
        <w:t xml:space="preserve">{ </w:t>
      </w:r>
      <w:r w:rsidRPr="008B009B">
        <w:rPr>
          <w:rFonts w:ascii="Consolas" w:eastAsia="Times New Roman" w:hAnsi="Consolas" w:cs="Times New Roman"/>
          <w:color w:val="9CDCFE"/>
          <w:sz w:val="21"/>
          <w:szCs w:val="21"/>
        </w:rPr>
        <w:t>label</w:t>
      </w:r>
      <w:proofErr w:type="gramEnd"/>
      <w:r w:rsidRPr="008B009B">
        <w:rPr>
          <w:rFonts w:ascii="Consolas" w:eastAsia="Times New Roman" w:hAnsi="Consolas" w:cs="Times New Roman"/>
          <w:color w:val="9CDCFE"/>
          <w:sz w:val="21"/>
          <w:szCs w:val="21"/>
        </w:rPr>
        <w:t>:</w:t>
      </w:r>
      <w:r w:rsidRPr="008B009B">
        <w:rPr>
          <w:rFonts w:ascii="Consolas" w:eastAsia="Times New Roman" w:hAnsi="Consolas" w:cs="Times New Roman"/>
          <w:color w:val="D4D4D4"/>
          <w:sz w:val="21"/>
          <w:szCs w:val="21"/>
        </w:rPr>
        <w:t xml:space="preserve"> </w:t>
      </w:r>
      <w:r w:rsidRPr="008B009B">
        <w:rPr>
          <w:rFonts w:ascii="Consolas" w:eastAsia="Times New Roman" w:hAnsi="Consolas" w:cs="Times New Roman"/>
          <w:color w:val="CE9178"/>
          <w:sz w:val="21"/>
          <w:szCs w:val="21"/>
        </w:rPr>
        <w:t>'$'</w:t>
      </w:r>
      <w:r w:rsidRPr="008B009B">
        <w:rPr>
          <w:rFonts w:ascii="Consolas" w:eastAsia="Times New Roman" w:hAnsi="Consolas" w:cs="Times New Roman"/>
          <w:color w:val="D4D4D4"/>
          <w:sz w:val="21"/>
          <w:szCs w:val="21"/>
        </w:rPr>
        <w:t xml:space="preserve">, </w:t>
      </w:r>
      <w:r w:rsidRPr="008B009B">
        <w:rPr>
          <w:rFonts w:ascii="Consolas" w:eastAsia="Times New Roman" w:hAnsi="Consolas" w:cs="Times New Roman"/>
          <w:color w:val="9CDCFE"/>
          <w:sz w:val="21"/>
          <w:szCs w:val="21"/>
        </w:rPr>
        <w:t>tooltip:</w:t>
      </w:r>
      <w:r w:rsidRPr="008B009B">
        <w:rPr>
          <w:rFonts w:ascii="Consolas" w:eastAsia="Times New Roman" w:hAnsi="Consolas" w:cs="Times New Roman"/>
          <w:color w:val="D4D4D4"/>
          <w:sz w:val="21"/>
          <w:szCs w:val="21"/>
        </w:rPr>
        <w:t xml:space="preserve"> </w:t>
      </w:r>
      <w:r w:rsidRPr="008B009B">
        <w:rPr>
          <w:rFonts w:ascii="Consolas" w:eastAsia="Times New Roman" w:hAnsi="Consolas" w:cs="Times New Roman"/>
          <w:color w:val="CE9178"/>
          <w:sz w:val="21"/>
          <w:szCs w:val="21"/>
        </w:rPr>
        <w:t>'Inexpensive'</w:t>
      </w:r>
      <w:r w:rsidRPr="008B009B">
        <w:rPr>
          <w:rFonts w:ascii="Consolas" w:eastAsia="Times New Roman" w:hAnsi="Consolas" w:cs="Times New Roman"/>
          <w:color w:val="D4D4D4"/>
          <w:sz w:val="21"/>
          <w:szCs w:val="21"/>
        </w:rPr>
        <w:t xml:space="preserve">, </w:t>
      </w:r>
      <w:proofErr w:type="spellStart"/>
      <w:r w:rsidRPr="008B009B">
        <w:rPr>
          <w:rFonts w:ascii="Consolas" w:eastAsia="Times New Roman" w:hAnsi="Consolas" w:cs="Times New Roman"/>
          <w:color w:val="9CDCFE"/>
          <w:sz w:val="21"/>
          <w:szCs w:val="21"/>
        </w:rPr>
        <w:t>minPerPerson</w:t>
      </w:r>
      <w:proofErr w:type="spellEnd"/>
      <w:r w:rsidRPr="008B009B">
        <w:rPr>
          <w:rFonts w:ascii="Consolas" w:eastAsia="Times New Roman" w:hAnsi="Consolas" w:cs="Times New Roman"/>
          <w:color w:val="9CDCFE"/>
          <w:sz w:val="21"/>
          <w:szCs w:val="21"/>
        </w:rPr>
        <w:t>:</w:t>
      </w:r>
      <w:r w:rsidRPr="008B009B">
        <w:rPr>
          <w:rFonts w:ascii="Consolas" w:eastAsia="Times New Roman" w:hAnsi="Consolas" w:cs="Times New Roman"/>
          <w:color w:val="D4D4D4"/>
          <w:sz w:val="21"/>
          <w:szCs w:val="21"/>
        </w:rPr>
        <w:t xml:space="preserve"> </w:t>
      </w:r>
      <w:r w:rsidRPr="008B009B">
        <w:rPr>
          <w:rFonts w:ascii="Consolas" w:eastAsia="Times New Roman" w:hAnsi="Consolas" w:cs="Times New Roman"/>
          <w:color w:val="B5CEA8"/>
          <w:sz w:val="21"/>
          <w:szCs w:val="21"/>
        </w:rPr>
        <w:t>0</w:t>
      </w:r>
      <w:r w:rsidRPr="008B009B">
        <w:rPr>
          <w:rFonts w:ascii="Consolas" w:eastAsia="Times New Roman" w:hAnsi="Consolas" w:cs="Times New Roman"/>
          <w:color w:val="D4D4D4"/>
          <w:sz w:val="21"/>
          <w:szCs w:val="21"/>
        </w:rPr>
        <w:t xml:space="preserve">, </w:t>
      </w:r>
      <w:proofErr w:type="spellStart"/>
      <w:r w:rsidRPr="008B009B">
        <w:rPr>
          <w:rFonts w:ascii="Consolas" w:eastAsia="Times New Roman" w:hAnsi="Consolas" w:cs="Times New Roman"/>
          <w:color w:val="9CDCFE"/>
          <w:sz w:val="21"/>
          <w:szCs w:val="21"/>
        </w:rPr>
        <w:t>maxPerPerson</w:t>
      </w:r>
      <w:proofErr w:type="spellEnd"/>
      <w:r w:rsidRPr="008B009B">
        <w:rPr>
          <w:rFonts w:ascii="Consolas" w:eastAsia="Times New Roman" w:hAnsi="Consolas" w:cs="Times New Roman"/>
          <w:color w:val="9CDCFE"/>
          <w:sz w:val="21"/>
          <w:szCs w:val="21"/>
        </w:rPr>
        <w:t>:</w:t>
      </w:r>
      <w:r w:rsidRPr="008B009B">
        <w:rPr>
          <w:rFonts w:ascii="Consolas" w:eastAsia="Times New Roman" w:hAnsi="Consolas" w:cs="Times New Roman"/>
          <w:color w:val="D4D4D4"/>
          <w:sz w:val="21"/>
          <w:szCs w:val="21"/>
        </w:rPr>
        <w:t xml:space="preserve"> </w:t>
      </w:r>
      <w:r w:rsidRPr="008B009B">
        <w:rPr>
          <w:rFonts w:ascii="Consolas" w:eastAsia="Times New Roman" w:hAnsi="Consolas" w:cs="Times New Roman"/>
          <w:color w:val="B5CEA8"/>
          <w:sz w:val="21"/>
          <w:szCs w:val="21"/>
        </w:rPr>
        <w:t>10</w:t>
      </w:r>
      <w:r w:rsidRPr="008B009B">
        <w:rPr>
          <w:rFonts w:ascii="Consolas" w:eastAsia="Times New Roman" w:hAnsi="Consolas" w:cs="Times New Roman"/>
          <w:color w:val="D4D4D4"/>
          <w:sz w:val="21"/>
          <w:szCs w:val="21"/>
        </w:rPr>
        <w:t xml:space="preserve"> }</w:t>
      </w:r>
    </w:p>
    <w:p w14:paraId="63CE2BAD" w14:textId="77777777" w:rsidR="008B009B" w:rsidRDefault="008B009B" w:rsidP="00380A47">
      <w:pPr>
        <w:pStyle w:val="NoSpacing"/>
      </w:pPr>
    </w:p>
    <w:p w14:paraId="0C13C809" w14:textId="0289D51D" w:rsidR="008B009B" w:rsidRDefault="008B009B" w:rsidP="00380A47">
      <w:pPr>
        <w:pStyle w:val="NoSpacing"/>
      </w:pPr>
    </w:p>
    <w:p w14:paraId="22F8625B" w14:textId="3D34FC62" w:rsidR="008B009B" w:rsidRDefault="008B009B" w:rsidP="00380A47">
      <w:pPr>
        <w:pStyle w:val="NoSpacing"/>
      </w:pPr>
      <w:r>
        <w:t>“</w:t>
      </w:r>
      <w:r>
        <w:t>And this is important for filtering. Because if we’re building an application like yelp, somewhere we need to store the list of restaurants.</w:t>
      </w:r>
      <w:r>
        <w:t xml:space="preserve">  So, we might have another array here let restaurants</w:t>
      </w:r>
      <w:r w:rsidR="00441942">
        <w:t xml:space="preserve">… And in this </w:t>
      </w:r>
      <w:proofErr w:type="gramStart"/>
      <w:r w:rsidR="00441942">
        <w:t>array</w:t>
      </w:r>
      <w:proofErr w:type="gramEnd"/>
      <w:r w:rsidR="00441942">
        <w:t xml:space="preserve"> we’re going to have restaurant objects.  And each restaurant object should have this property… </w:t>
      </w:r>
      <w:proofErr w:type="spellStart"/>
      <w:r w:rsidR="00441942">
        <w:t>averagePerPerson</w:t>
      </w:r>
      <w:proofErr w:type="spellEnd"/>
      <w:r w:rsidR="00441942">
        <w:t xml:space="preserve">.  Let’s say the </w:t>
      </w:r>
      <w:proofErr w:type="spellStart"/>
      <w:r w:rsidR="00441942">
        <w:t>averagePerPerson</w:t>
      </w:r>
      <w:proofErr w:type="spellEnd"/>
      <w:r w:rsidR="00441942">
        <w:t xml:space="preserve"> is 5 dollars.”</w:t>
      </w:r>
    </w:p>
    <w:p w14:paraId="4698B79A" w14:textId="77777777" w:rsidR="00441942" w:rsidRPr="00441942" w:rsidRDefault="00441942" w:rsidP="00441942">
      <w:pPr>
        <w:shd w:val="clear" w:color="auto" w:fill="1E1E1E"/>
        <w:spacing w:after="0" w:line="285" w:lineRule="atLeast"/>
        <w:rPr>
          <w:rFonts w:ascii="Consolas" w:eastAsia="Times New Roman" w:hAnsi="Consolas" w:cs="Times New Roman"/>
          <w:color w:val="D4D4D4"/>
          <w:sz w:val="21"/>
          <w:szCs w:val="21"/>
        </w:rPr>
      </w:pPr>
      <w:r w:rsidRPr="00441942">
        <w:rPr>
          <w:rFonts w:ascii="Consolas" w:eastAsia="Times New Roman" w:hAnsi="Consolas" w:cs="Times New Roman"/>
          <w:color w:val="569CD6"/>
          <w:sz w:val="21"/>
          <w:szCs w:val="21"/>
        </w:rPr>
        <w:t>let</w:t>
      </w:r>
      <w:r w:rsidRPr="00441942">
        <w:rPr>
          <w:rFonts w:ascii="Consolas" w:eastAsia="Times New Roman" w:hAnsi="Consolas" w:cs="Times New Roman"/>
          <w:color w:val="D4D4D4"/>
          <w:sz w:val="21"/>
          <w:szCs w:val="21"/>
        </w:rPr>
        <w:t xml:space="preserve"> </w:t>
      </w:r>
      <w:proofErr w:type="spellStart"/>
      <w:r w:rsidRPr="00441942">
        <w:rPr>
          <w:rFonts w:ascii="Consolas" w:eastAsia="Times New Roman" w:hAnsi="Consolas" w:cs="Times New Roman"/>
          <w:color w:val="9CDCFE"/>
          <w:sz w:val="21"/>
          <w:szCs w:val="21"/>
        </w:rPr>
        <w:t>priceRanges</w:t>
      </w:r>
      <w:proofErr w:type="spellEnd"/>
      <w:r w:rsidRPr="00441942">
        <w:rPr>
          <w:rFonts w:ascii="Consolas" w:eastAsia="Times New Roman" w:hAnsi="Consolas" w:cs="Times New Roman"/>
          <w:color w:val="D4D4D4"/>
          <w:sz w:val="21"/>
          <w:szCs w:val="21"/>
        </w:rPr>
        <w:t xml:space="preserve"> = [</w:t>
      </w:r>
    </w:p>
    <w:p w14:paraId="6BC86A81" w14:textId="77777777" w:rsidR="00441942" w:rsidRPr="00441942" w:rsidRDefault="00441942" w:rsidP="00441942">
      <w:pPr>
        <w:shd w:val="clear" w:color="auto" w:fill="1E1E1E"/>
        <w:spacing w:after="0" w:line="285" w:lineRule="atLeast"/>
        <w:rPr>
          <w:rFonts w:ascii="Consolas" w:eastAsia="Times New Roman" w:hAnsi="Consolas" w:cs="Times New Roman"/>
          <w:color w:val="D4D4D4"/>
          <w:sz w:val="21"/>
          <w:szCs w:val="21"/>
        </w:rPr>
      </w:pPr>
      <w:r w:rsidRPr="00441942">
        <w:rPr>
          <w:rFonts w:ascii="Consolas" w:eastAsia="Times New Roman" w:hAnsi="Consolas" w:cs="Times New Roman"/>
          <w:color w:val="D4D4D4"/>
          <w:sz w:val="21"/>
          <w:szCs w:val="21"/>
        </w:rPr>
        <w:t xml:space="preserve">    </w:t>
      </w:r>
      <w:proofErr w:type="gramStart"/>
      <w:r w:rsidRPr="00441942">
        <w:rPr>
          <w:rFonts w:ascii="Consolas" w:eastAsia="Times New Roman" w:hAnsi="Consolas" w:cs="Times New Roman"/>
          <w:color w:val="D4D4D4"/>
          <w:sz w:val="21"/>
          <w:szCs w:val="21"/>
        </w:rPr>
        <w:t xml:space="preserve">{ </w:t>
      </w:r>
      <w:r w:rsidRPr="00441942">
        <w:rPr>
          <w:rFonts w:ascii="Consolas" w:eastAsia="Times New Roman" w:hAnsi="Consolas" w:cs="Times New Roman"/>
          <w:color w:val="9CDCFE"/>
          <w:sz w:val="21"/>
          <w:szCs w:val="21"/>
        </w:rPr>
        <w:t>label</w:t>
      </w:r>
      <w:proofErr w:type="gramEnd"/>
      <w:r w:rsidRPr="00441942">
        <w:rPr>
          <w:rFonts w:ascii="Consolas" w:eastAsia="Times New Roman" w:hAnsi="Consolas" w:cs="Times New Roman"/>
          <w:color w:val="9CDCFE"/>
          <w:sz w:val="21"/>
          <w:szCs w:val="21"/>
        </w:rPr>
        <w:t>:</w:t>
      </w:r>
      <w:r w:rsidRPr="00441942">
        <w:rPr>
          <w:rFonts w:ascii="Consolas" w:eastAsia="Times New Roman" w:hAnsi="Consolas" w:cs="Times New Roman"/>
          <w:color w:val="D4D4D4"/>
          <w:sz w:val="21"/>
          <w:szCs w:val="21"/>
        </w:rPr>
        <w:t xml:space="preserve"> </w:t>
      </w:r>
      <w:r w:rsidRPr="00441942">
        <w:rPr>
          <w:rFonts w:ascii="Consolas" w:eastAsia="Times New Roman" w:hAnsi="Consolas" w:cs="Times New Roman"/>
          <w:color w:val="CE9178"/>
          <w:sz w:val="21"/>
          <w:szCs w:val="21"/>
        </w:rPr>
        <w:t>'$'</w:t>
      </w:r>
      <w:r w:rsidRPr="00441942">
        <w:rPr>
          <w:rFonts w:ascii="Consolas" w:eastAsia="Times New Roman" w:hAnsi="Consolas" w:cs="Times New Roman"/>
          <w:color w:val="D4D4D4"/>
          <w:sz w:val="21"/>
          <w:szCs w:val="21"/>
        </w:rPr>
        <w:t xml:space="preserve">, </w:t>
      </w:r>
      <w:r w:rsidRPr="00441942">
        <w:rPr>
          <w:rFonts w:ascii="Consolas" w:eastAsia="Times New Roman" w:hAnsi="Consolas" w:cs="Times New Roman"/>
          <w:color w:val="9CDCFE"/>
          <w:sz w:val="21"/>
          <w:szCs w:val="21"/>
        </w:rPr>
        <w:t>tooltip:</w:t>
      </w:r>
      <w:r w:rsidRPr="00441942">
        <w:rPr>
          <w:rFonts w:ascii="Consolas" w:eastAsia="Times New Roman" w:hAnsi="Consolas" w:cs="Times New Roman"/>
          <w:color w:val="D4D4D4"/>
          <w:sz w:val="21"/>
          <w:szCs w:val="21"/>
        </w:rPr>
        <w:t xml:space="preserve"> </w:t>
      </w:r>
      <w:r w:rsidRPr="00441942">
        <w:rPr>
          <w:rFonts w:ascii="Consolas" w:eastAsia="Times New Roman" w:hAnsi="Consolas" w:cs="Times New Roman"/>
          <w:color w:val="CE9178"/>
          <w:sz w:val="21"/>
          <w:szCs w:val="21"/>
        </w:rPr>
        <w:t>'Inexpensive'</w:t>
      </w:r>
      <w:r w:rsidRPr="00441942">
        <w:rPr>
          <w:rFonts w:ascii="Consolas" w:eastAsia="Times New Roman" w:hAnsi="Consolas" w:cs="Times New Roman"/>
          <w:color w:val="D4D4D4"/>
          <w:sz w:val="21"/>
          <w:szCs w:val="21"/>
        </w:rPr>
        <w:t xml:space="preserve">, </w:t>
      </w:r>
      <w:proofErr w:type="spellStart"/>
      <w:r w:rsidRPr="00441942">
        <w:rPr>
          <w:rFonts w:ascii="Consolas" w:eastAsia="Times New Roman" w:hAnsi="Consolas" w:cs="Times New Roman"/>
          <w:color w:val="9CDCFE"/>
          <w:sz w:val="21"/>
          <w:szCs w:val="21"/>
        </w:rPr>
        <w:t>minPerPerson</w:t>
      </w:r>
      <w:proofErr w:type="spellEnd"/>
      <w:r w:rsidRPr="00441942">
        <w:rPr>
          <w:rFonts w:ascii="Consolas" w:eastAsia="Times New Roman" w:hAnsi="Consolas" w:cs="Times New Roman"/>
          <w:color w:val="9CDCFE"/>
          <w:sz w:val="21"/>
          <w:szCs w:val="21"/>
        </w:rPr>
        <w:t>:</w:t>
      </w:r>
      <w:r w:rsidRPr="00441942">
        <w:rPr>
          <w:rFonts w:ascii="Consolas" w:eastAsia="Times New Roman" w:hAnsi="Consolas" w:cs="Times New Roman"/>
          <w:color w:val="D4D4D4"/>
          <w:sz w:val="21"/>
          <w:szCs w:val="21"/>
        </w:rPr>
        <w:t xml:space="preserve"> </w:t>
      </w:r>
      <w:r w:rsidRPr="00441942">
        <w:rPr>
          <w:rFonts w:ascii="Consolas" w:eastAsia="Times New Roman" w:hAnsi="Consolas" w:cs="Times New Roman"/>
          <w:color w:val="B5CEA8"/>
          <w:sz w:val="21"/>
          <w:szCs w:val="21"/>
        </w:rPr>
        <w:t>0</w:t>
      </w:r>
      <w:r w:rsidRPr="00441942">
        <w:rPr>
          <w:rFonts w:ascii="Consolas" w:eastAsia="Times New Roman" w:hAnsi="Consolas" w:cs="Times New Roman"/>
          <w:color w:val="D4D4D4"/>
          <w:sz w:val="21"/>
          <w:szCs w:val="21"/>
        </w:rPr>
        <w:t xml:space="preserve">, </w:t>
      </w:r>
      <w:proofErr w:type="spellStart"/>
      <w:r w:rsidRPr="00441942">
        <w:rPr>
          <w:rFonts w:ascii="Consolas" w:eastAsia="Times New Roman" w:hAnsi="Consolas" w:cs="Times New Roman"/>
          <w:color w:val="9CDCFE"/>
          <w:sz w:val="21"/>
          <w:szCs w:val="21"/>
        </w:rPr>
        <w:t>maxPerPerson</w:t>
      </w:r>
      <w:proofErr w:type="spellEnd"/>
      <w:r w:rsidRPr="00441942">
        <w:rPr>
          <w:rFonts w:ascii="Consolas" w:eastAsia="Times New Roman" w:hAnsi="Consolas" w:cs="Times New Roman"/>
          <w:color w:val="9CDCFE"/>
          <w:sz w:val="21"/>
          <w:szCs w:val="21"/>
        </w:rPr>
        <w:t>:</w:t>
      </w:r>
      <w:r w:rsidRPr="00441942">
        <w:rPr>
          <w:rFonts w:ascii="Consolas" w:eastAsia="Times New Roman" w:hAnsi="Consolas" w:cs="Times New Roman"/>
          <w:color w:val="D4D4D4"/>
          <w:sz w:val="21"/>
          <w:szCs w:val="21"/>
        </w:rPr>
        <w:t xml:space="preserve"> </w:t>
      </w:r>
      <w:r w:rsidRPr="00441942">
        <w:rPr>
          <w:rFonts w:ascii="Consolas" w:eastAsia="Times New Roman" w:hAnsi="Consolas" w:cs="Times New Roman"/>
          <w:color w:val="B5CEA8"/>
          <w:sz w:val="21"/>
          <w:szCs w:val="21"/>
        </w:rPr>
        <w:t>10</w:t>
      </w:r>
      <w:r w:rsidRPr="00441942">
        <w:rPr>
          <w:rFonts w:ascii="Consolas" w:eastAsia="Times New Roman" w:hAnsi="Consolas" w:cs="Times New Roman"/>
          <w:color w:val="D4D4D4"/>
          <w:sz w:val="21"/>
          <w:szCs w:val="21"/>
        </w:rPr>
        <w:t xml:space="preserve"> }</w:t>
      </w:r>
    </w:p>
    <w:p w14:paraId="02AAD5B9" w14:textId="77777777" w:rsidR="00441942" w:rsidRPr="00441942" w:rsidRDefault="00441942" w:rsidP="00441942">
      <w:pPr>
        <w:shd w:val="clear" w:color="auto" w:fill="1E1E1E"/>
        <w:spacing w:after="0" w:line="285" w:lineRule="atLeast"/>
        <w:rPr>
          <w:rFonts w:ascii="Consolas" w:eastAsia="Times New Roman" w:hAnsi="Consolas" w:cs="Times New Roman"/>
          <w:color w:val="D4D4D4"/>
          <w:sz w:val="21"/>
          <w:szCs w:val="21"/>
        </w:rPr>
      </w:pPr>
      <w:r w:rsidRPr="00441942">
        <w:rPr>
          <w:rFonts w:ascii="Consolas" w:eastAsia="Times New Roman" w:hAnsi="Consolas" w:cs="Times New Roman"/>
          <w:color w:val="D4D4D4"/>
          <w:sz w:val="21"/>
          <w:szCs w:val="21"/>
        </w:rPr>
        <w:t>]</w:t>
      </w:r>
    </w:p>
    <w:p w14:paraId="6ED5BB3F" w14:textId="77777777" w:rsidR="00441942" w:rsidRPr="00441942" w:rsidRDefault="00441942" w:rsidP="00441942">
      <w:pPr>
        <w:shd w:val="clear" w:color="auto" w:fill="1E1E1E"/>
        <w:spacing w:after="0" w:line="285" w:lineRule="atLeast"/>
        <w:rPr>
          <w:rFonts w:ascii="Consolas" w:eastAsia="Times New Roman" w:hAnsi="Consolas" w:cs="Times New Roman"/>
          <w:color w:val="D4D4D4"/>
          <w:sz w:val="21"/>
          <w:szCs w:val="21"/>
        </w:rPr>
      </w:pPr>
    </w:p>
    <w:p w14:paraId="187D6411" w14:textId="77777777" w:rsidR="00441942" w:rsidRPr="00441942" w:rsidRDefault="00441942" w:rsidP="00441942">
      <w:pPr>
        <w:shd w:val="clear" w:color="auto" w:fill="1E1E1E"/>
        <w:spacing w:after="0" w:line="285" w:lineRule="atLeast"/>
        <w:rPr>
          <w:rFonts w:ascii="Consolas" w:eastAsia="Times New Roman" w:hAnsi="Consolas" w:cs="Times New Roman"/>
          <w:color w:val="D4D4D4"/>
          <w:sz w:val="21"/>
          <w:szCs w:val="21"/>
        </w:rPr>
      </w:pPr>
      <w:r w:rsidRPr="00441942">
        <w:rPr>
          <w:rFonts w:ascii="Consolas" w:eastAsia="Times New Roman" w:hAnsi="Consolas" w:cs="Times New Roman"/>
          <w:color w:val="569CD6"/>
          <w:sz w:val="21"/>
          <w:szCs w:val="21"/>
        </w:rPr>
        <w:t>let</w:t>
      </w:r>
      <w:r w:rsidRPr="00441942">
        <w:rPr>
          <w:rFonts w:ascii="Consolas" w:eastAsia="Times New Roman" w:hAnsi="Consolas" w:cs="Times New Roman"/>
          <w:color w:val="D4D4D4"/>
          <w:sz w:val="21"/>
          <w:szCs w:val="21"/>
        </w:rPr>
        <w:t xml:space="preserve"> </w:t>
      </w:r>
      <w:r w:rsidRPr="00441942">
        <w:rPr>
          <w:rFonts w:ascii="Consolas" w:eastAsia="Times New Roman" w:hAnsi="Consolas" w:cs="Times New Roman"/>
          <w:color w:val="9CDCFE"/>
          <w:sz w:val="21"/>
          <w:szCs w:val="21"/>
        </w:rPr>
        <w:t>restaurants</w:t>
      </w:r>
      <w:r w:rsidRPr="00441942">
        <w:rPr>
          <w:rFonts w:ascii="Consolas" w:eastAsia="Times New Roman" w:hAnsi="Consolas" w:cs="Times New Roman"/>
          <w:color w:val="D4D4D4"/>
          <w:sz w:val="21"/>
          <w:szCs w:val="21"/>
        </w:rPr>
        <w:t xml:space="preserve"> = [</w:t>
      </w:r>
    </w:p>
    <w:p w14:paraId="1D749441" w14:textId="77777777" w:rsidR="00441942" w:rsidRPr="00441942" w:rsidRDefault="00441942" w:rsidP="00441942">
      <w:pPr>
        <w:shd w:val="clear" w:color="auto" w:fill="1E1E1E"/>
        <w:spacing w:after="0" w:line="285" w:lineRule="atLeast"/>
        <w:rPr>
          <w:rFonts w:ascii="Consolas" w:eastAsia="Times New Roman" w:hAnsi="Consolas" w:cs="Times New Roman"/>
          <w:color w:val="D4D4D4"/>
          <w:sz w:val="21"/>
          <w:szCs w:val="21"/>
        </w:rPr>
      </w:pPr>
      <w:r w:rsidRPr="00441942">
        <w:rPr>
          <w:rFonts w:ascii="Consolas" w:eastAsia="Times New Roman" w:hAnsi="Consolas" w:cs="Times New Roman"/>
          <w:color w:val="D4D4D4"/>
          <w:sz w:val="21"/>
          <w:szCs w:val="21"/>
        </w:rPr>
        <w:t xml:space="preserve">    </w:t>
      </w:r>
      <w:proofErr w:type="gramStart"/>
      <w:r w:rsidRPr="00441942">
        <w:rPr>
          <w:rFonts w:ascii="Consolas" w:eastAsia="Times New Roman" w:hAnsi="Consolas" w:cs="Times New Roman"/>
          <w:color w:val="D4D4D4"/>
          <w:sz w:val="21"/>
          <w:szCs w:val="21"/>
        </w:rPr>
        <w:t xml:space="preserve">{ </w:t>
      </w:r>
      <w:proofErr w:type="spellStart"/>
      <w:r w:rsidRPr="00441942">
        <w:rPr>
          <w:rFonts w:ascii="Consolas" w:eastAsia="Times New Roman" w:hAnsi="Consolas" w:cs="Times New Roman"/>
          <w:color w:val="9CDCFE"/>
          <w:sz w:val="21"/>
          <w:szCs w:val="21"/>
        </w:rPr>
        <w:t>averagePerPerson</w:t>
      </w:r>
      <w:proofErr w:type="spellEnd"/>
      <w:proofErr w:type="gramEnd"/>
      <w:r w:rsidRPr="00441942">
        <w:rPr>
          <w:rFonts w:ascii="Consolas" w:eastAsia="Times New Roman" w:hAnsi="Consolas" w:cs="Times New Roman"/>
          <w:color w:val="9CDCFE"/>
          <w:sz w:val="21"/>
          <w:szCs w:val="21"/>
        </w:rPr>
        <w:t>:</w:t>
      </w:r>
      <w:r w:rsidRPr="00441942">
        <w:rPr>
          <w:rFonts w:ascii="Consolas" w:eastAsia="Times New Roman" w:hAnsi="Consolas" w:cs="Times New Roman"/>
          <w:color w:val="D4D4D4"/>
          <w:sz w:val="21"/>
          <w:szCs w:val="21"/>
        </w:rPr>
        <w:t xml:space="preserve"> </w:t>
      </w:r>
      <w:r w:rsidRPr="00441942">
        <w:rPr>
          <w:rFonts w:ascii="Consolas" w:eastAsia="Times New Roman" w:hAnsi="Consolas" w:cs="Times New Roman"/>
          <w:color w:val="B5CEA8"/>
          <w:sz w:val="21"/>
          <w:szCs w:val="21"/>
        </w:rPr>
        <w:t>5</w:t>
      </w:r>
      <w:r w:rsidRPr="00441942">
        <w:rPr>
          <w:rFonts w:ascii="Consolas" w:eastAsia="Times New Roman" w:hAnsi="Consolas" w:cs="Times New Roman"/>
          <w:color w:val="D4D4D4"/>
          <w:sz w:val="21"/>
          <w:szCs w:val="21"/>
        </w:rPr>
        <w:t xml:space="preserve"> }</w:t>
      </w:r>
    </w:p>
    <w:p w14:paraId="1C683E4F" w14:textId="77777777" w:rsidR="00441942" w:rsidRPr="00441942" w:rsidRDefault="00441942" w:rsidP="00441942">
      <w:pPr>
        <w:shd w:val="clear" w:color="auto" w:fill="1E1E1E"/>
        <w:spacing w:after="0" w:line="285" w:lineRule="atLeast"/>
        <w:rPr>
          <w:rFonts w:ascii="Consolas" w:eastAsia="Times New Roman" w:hAnsi="Consolas" w:cs="Times New Roman"/>
          <w:color w:val="D4D4D4"/>
          <w:sz w:val="21"/>
          <w:szCs w:val="21"/>
        </w:rPr>
      </w:pPr>
      <w:r w:rsidRPr="00441942">
        <w:rPr>
          <w:rFonts w:ascii="Consolas" w:eastAsia="Times New Roman" w:hAnsi="Consolas" w:cs="Times New Roman"/>
          <w:color w:val="D4D4D4"/>
          <w:sz w:val="21"/>
          <w:szCs w:val="21"/>
        </w:rPr>
        <w:t>]</w:t>
      </w:r>
    </w:p>
    <w:p w14:paraId="662B151E" w14:textId="77777777" w:rsidR="00441942" w:rsidRPr="00441942" w:rsidRDefault="00441942" w:rsidP="00441942">
      <w:pPr>
        <w:shd w:val="clear" w:color="auto" w:fill="1E1E1E"/>
        <w:spacing w:after="0" w:line="285" w:lineRule="atLeast"/>
        <w:rPr>
          <w:rFonts w:ascii="Consolas" w:eastAsia="Times New Roman" w:hAnsi="Consolas" w:cs="Times New Roman"/>
          <w:color w:val="D4D4D4"/>
          <w:sz w:val="21"/>
          <w:szCs w:val="21"/>
        </w:rPr>
      </w:pPr>
    </w:p>
    <w:p w14:paraId="4D6536B8" w14:textId="2B3D9BE4" w:rsidR="00441942" w:rsidRDefault="00441942" w:rsidP="00380A47">
      <w:pPr>
        <w:pStyle w:val="NoSpacing"/>
      </w:pPr>
    </w:p>
    <w:p w14:paraId="75924787" w14:textId="07CEEDBF" w:rsidR="00441942" w:rsidRDefault="00441942" w:rsidP="00380A47">
      <w:pPr>
        <w:pStyle w:val="NoSpacing"/>
      </w:pPr>
    </w:p>
    <w:p w14:paraId="28837ADA" w14:textId="0B70A488" w:rsidR="00441942" w:rsidRDefault="00441942" w:rsidP="00380A47">
      <w:pPr>
        <w:pStyle w:val="NoSpacing"/>
      </w:pPr>
      <w:r>
        <w:t xml:space="preserve">“Now, when it comes to filtering let’s imagine the user only wanted to see inexpensive restaurants. So, </w:t>
      </w:r>
      <w:r w:rsidRPr="00441942">
        <w:rPr>
          <w:highlight w:val="red"/>
        </w:rPr>
        <w:t>this</w:t>
      </w:r>
      <w:r>
        <w:t xml:space="preserve"> is the object that we are going to work with. And in this </w:t>
      </w:r>
      <w:proofErr w:type="gramStart"/>
      <w:r>
        <w:t>object</w:t>
      </w:r>
      <w:proofErr w:type="gramEnd"/>
      <w:r>
        <w:t xml:space="preserve"> we can see the price per person is between zero and $10.”    </w:t>
      </w:r>
    </w:p>
    <w:p w14:paraId="25F2BF72" w14:textId="77777777" w:rsidR="00441942" w:rsidRPr="00441942" w:rsidRDefault="00441942" w:rsidP="00441942">
      <w:pPr>
        <w:shd w:val="clear" w:color="auto" w:fill="1E1E1E"/>
        <w:spacing w:after="0" w:line="285" w:lineRule="atLeast"/>
        <w:rPr>
          <w:rFonts w:ascii="Consolas" w:eastAsia="Times New Roman" w:hAnsi="Consolas" w:cs="Times New Roman"/>
          <w:color w:val="D4D4D4"/>
          <w:sz w:val="21"/>
          <w:szCs w:val="21"/>
        </w:rPr>
      </w:pPr>
      <w:r w:rsidRPr="00441942">
        <w:rPr>
          <w:rFonts w:ascii="Consolas" w:eastAsia="Times New Roman" w:hAnsi="Consolas" w:cs="Times New Roman"/>
          <w:color w:val="569CD6"/>
          <w:sz w:val="21"/>
          <w:szCs w:val="21"/>
        </w:rPr>
        <w:t>let</w:t>
      </w:r>
      <w:r w:rsidRPr="00441942">
        <w:rPr>
          <w:rFonts w:ascii="Consolas" w:eastAsia="Times New Roman" w:hAnsi="Consolas" w:cs="Times New Roman"/>
          <w:color w:val="D4D4D4"/>
          <w:sz w:val="21"/>
          <w:szCs w:val="21"/>
        </w:rPr>
        <w:t xml:space="preserve"> </w:t>
      </w:r>
      <w:proofErr w:type="spellStart"/>
      <w:r w:rsidRPr="00441942">
        <w:rPr>
          <w:rFonts w:ascii="Consolas" w:eastAsia="Times New Roman" w:hAnsi="Consolas" w:cs="Times New Roman"/>
          <w:color w:val="9CDCFE"/>
          <w:sz w:val="21"/>
          <w:szCs w:val="21"/>
        </w:rPr>
        <w:t>priceRanges</w:t>
      </w:r>
      <w:proofErr w:type="spellEnd"/>
      <w:r w:rsidRPr="00441942">
        <w:rPr>
          <w:rFonts w:ascii="Consolas" w:eastAsia="Times New Roman" w:hAnsi="Consolas" w:cs="Times New Roman"/>
          <w:color w:val="D4D4D4"/>
          <w:sz w:val="21"/>
          <w:szCs w:val="21"/>
        </w:rPr>
        <w:t xml:space="preserve"> = [</w:t>
      </w:r>
    </w:p>
    <w:p w14:paraId="6CA74211" w14:textId="77777777" w:rsidR="00441942" w:rsidRPr="00441942" w:rsidRDefault="00441942" w:rsidP="00441942">
      <w:pPr>
        <w:shd w:val="clear" w:color="auto" w:fill="1E1E1E"/>
        <w:spacing w:after="0" w:line="285" w:lineRule="atLeast"/>
        <w:rPr>
          <w:rFonts w:ascii="Consolas" w:eastAsia="Times New Roman" w:hAnsi="Consolas" w:cs="Times New Roman"/>
          <w:color w:val="D4D4D4"/>
          <w:sz w:val="21"/>
          <w:szCs w:val="21"/>
        </w:rPr>
      </w:pPr>
      <w:r w:rsidRPr="00441942">
        <w:rPr>
          <w:rFonts w:ascii="Consolas" w:eastAsia="Times New Roman" w:hAnsi="Consolas" w:cs="Times New Roman"/>
          <w:color w:val="D4D4D4"/>
          <w:sz w:val="21"/>
          <w:szCs w:val="21"/>
        </w:rPr>
        <w:t xml:space="preserve">    </w:t>
      </w:r>
      <w:proofErr w:type="gramStart"/>
      <w:r w:rsidRPr="00441942">
        <w:rPr>
          <w:rFonts w:ascii="Consolas" w:eastAsia="Times New Roman" w:hAnsi="Consolas" w:cs="Times New Roman"/>
          <w:color w:val="D4D4D4"/>
          <w:sz w:val="21"/>
          <w:szCs w:val="21"/>
          <w:highlight w:val="red"/>
        </w:rPr>
        <w:t xml:space="preserve">{ </w:t>
      </w:r>
      <w:r w:rsidRPr="00441942">
        <w:rPr>
          <w:rFonts w:ascii="Consolas" w:eastAsia="Times New Roman" w:hAnsi="Consolas" w:cs="Times New Roman"/>
          <w:color w:val="9CDCFE"/>
          <w:sz w:val="21"/>
          <w:szCs w:val="21"/>
          <w:highlight w:val="red"/>
        </w:rPr>
        <w:t>label</w:t>
      </w:r>
      <w:proofErr w:type="gramEnd"/>
      <w:r w:rsidRPr="00441942">
        <w:rPr>
          <w:rFonts w:ascii="Consolas" w:eastAsia="Times New Roman" w:hAnsi="Consolas" w:cs="Times New Roman"/>
          <w:color w:val="9CDCFE"/>
          <w:sz w:val="21"/>
          <w:szCs w:val="21"/>
          <w:highlight w:val="red"/>
        </w:rPr>
        <w:t>:</w:t>
      </w:r>
      <w:r w:rsidRPr="00441942">
        <w:rPr>
          <w:rFonts w:ascii="Consolas" w:eastAsia="Times New Roman" w:hAnsi="Consolas" w:cs="Times New Roman"/>
          <w:color w:val="D4D4D4"/>
          <w:sz w:val="21"/>
          <w:szCs w:val="21"/>
          <w:highlight w:val="red"/>
        </w:rPr>
        <w:t xml:space="preserve"> </w:t>
      </w:r>
      <w:r w:rsidRPr="00441942">
        <w:rPr>
          <w:rFonts w:ascii="Consolas" w:eastAsia="Times New Roman" w:hAnsi="Consolas" w:cs="Times New Roman"/>
          <w:color w:val="CE9178"/>
          <w:sz w:val="21"/>
          <w:szCs w:val="21"/>
          <w:highlight w:val="red"/>
        </w:rPr>
        <w:t>'$'</w:t>
      </w:r>
      <w:r w:rsidRPr="00441942">
        <w:rPr>
          <w:rFonts w:ascii="Consolas" w:eastAsia="Times New Roman" w:hAnsi="Consolas" w:cs="Times New Roman"/>
          <w:color w:val="D4D4D4"/>
          <w:sz w:val="21"/>
          <w:szCs w:val="21"/>
          <w:highlight w:val="red"/>
        </w:rPr>
        <w:t xml:space="preserve">, </w:t>
      </w:r>
      <w:r w:rsidRPr="00441942">
        <w:rPr>
          <w:rFonts w:ascii="Consolas" w:eastAsia="Times New Roman" w:hAnsi="Consolas" w:cs="Times New Roman"/>
          <w:color w:val="9CDCFE"/>
          <w:sz w:val="21"/>
          <w:szCs w:val="21"/>
          <w:highlight w:val="red"/>
        </w:rPr>
        <w:t>tooltip:</w:t>
      </w:r>
      <w:r w:rsidRPr="00441942">
        <w:rPr>
          <w:rFonts w:ascii="Consolas" w:eastAsia="Times New Roman" w:hAnsi="Consolas" w:cs="Times New Roman"/>
          <w:color w:val="D4D4D4"/>
          <w:sz w:val="21"/>
          <w:szCs w:val="21"/>
          <w:highlight w:val="red"/>
        </w:rPr>
        <w:t xml:space="preserve"> </w:t>
      </w:r>
      <w:r w:rsidRPr="00441942">
        <w:rPr>
          <w:rFonts w:ascii="Consolas" w:eastAsia="Times New Roman" w:hAnsi="Consolas" w:cs="Times New Roman"/>
          <w:color w:val="CE9178"/>
          <w:sz w:val="21"/>
          <w:szCs w:val="21"/>
          <w:highlight w:val="red"/>
        </w:rPr>
        <w:t>'Inexpensive'</w:t>
      </w:r>
      <w:r w:rsidRPr="00441942">
        <w:rPr>
          <w:rFonts w:ascii="Consolas" w:eastAsia="Times New Roman" w:hAnsi="Consolas" w:cs="Times New Roman"/>
          <w:color w:val="D4D4D4"/>
          <w:sz w:val="21"/>
          <w:szCs w:val="21"/>
          <w:highlight w:val="red"/>
        </w:rPr>
        <w:t xml:space="preserve">, </w:t>
      </w:r>
      <w:proofErr w:type="spellStart"/>
      <w:r w:rsidRPr="00441942">
        <w:rPr>
          <w:rFonts w:ascii="Consolas" w:eastAsia="Times New Roman" w:hAnsi="Consolas" w:cs="Times New Roman"/>
          <w:color w:val="9CDCFE"/>
          <w:sz w:val="21"/>
          <w:szCs w:val="21"/>
          <w:highlight w:val="red"/>
        </w:rPr>
        <w:t>minPerPerson</w:t>
      </w:r>
      <w:proofErr w:type="spellEnd"/>
      <w:r w:rsidRPr="00441942">
        <w:rPr>
          <w:rFonts w:ascii="Consolas" w:eastAsia="Times New Roman" w:hAnsi="Consolas" w:cs="Times New Roman"/>
          <w:color w:val="9CDCFE"/>
          <w:sz w:val="21"/>
          <w:szCs w:val="21"/>
          <w:highlight w:val="red"/>
        </w:rPr>
        <w:t>:</w:t>
      </w:r>
      <w:r w:rsidRPr="00441942">
        <w:rPr>
          <w:rFonts w:ascii="Consolas" w:eastAsia="Times New Roman" w:hAnsi="Consolas" w:cs="Times New Roman"/>
          <w:color w:val="D4D4D4"/>
          <w:sz w:val="21"/>
          <w:szCs w:val="21"/>
          <w:highlight w:val="red"/>
        </w:rPr>
        <w:t xml:space="preserve"> </w:t>
      </w:r>
      <w:r w:rsidRPr="00441942">
        <w:rPr>
          <w:rFonts w:ascii="Consolas" w:eastAsia="Times New Roman" w:hAnsi="Consolas" w:cs="Times New Roman"/>
          <w:color w:val="B5CEA8"/>
          <w:sz w:val="21"/>
          <w:szCs w:val="21"/>
          <w:highlight w:val="red"/>
        </w:rPr>
        <w:t>0</w:t>
      </w:r>
      <w:r w:rsidRPr="00441942">
        <w:rPr>
          <w:rFonts w:ascii="Consolas" w:eastAsia="Times New Roman" w:hAnsi="Consolas" w:cs="Times New Roman"/>
          <w:color w:val="D4D4D4"/>
          <w:sz w:val="21"/>
          <w:szCs w:val="21"/>
          <w:highlight w:val="red"/>
        </w:rPr>
        <w:t xml:space="preserve">, </w:t>
      </w:r>
      <w:proofErr w:type="spellStart"/>
      <w:r w:rsidRPr="00441942">
        <w:rPr>
          <w:rFonts w:ascii="Consolas" w:eastAsia="Times New Roman" w:hAnsi="Consolas" w:cs="Times New Roman"/>
          <w:color w:val="9CDCFE"/>
          <w:sz w:val="21"/>
          <w:szCs w:val="21"/>
          <w:highlight w:val="red"/>
        </w:rPr>
        <w:t>maxPerPerson</w:t>
      </w:r>
      <w:proofErr w:type="spellEnd"/>
      <w:r w:rsidRPr="00441942">
        <w:rPr>
          <w:rFonts w:ascii="Consolas" w:eastAsia="Times New Roman" w:hAnsi="Consolas" w:cs="Times New Roman"/>
          <w:color w:val="9CDCFE"/>
          <w:sz w:val="21"/>
          <w:szCs w:val="21"/>
          <w:highlight w:val="red"/>
        </w:rPr>
        <w:t>:</w:t>
      </w:r>
      <w:r w:rsidRPr="00441942">
        <w:rPr>
          <w:rFonts w:ascii="Consolas" w:eastAsia="Times New Roman" w:hAnsi="Consolas" w:cs="Times New Roman"/>
          <w:color w:val="D4D4D4"/>
          <w:sz w:val="21"/>
          <w:szCs w:val="21"/>
          <w:highlight w:val="red"/>
        </w:rPr>
        <w:t xml:space="preserve"> </w:t>
      </w:r>
      <w:r w:rsidRPr="00441942">
        <w:rPr>
          <w:rFonts w:ascii="Consolas" w:eastAsia="Times New Roman" w:hAnsi="Consolas" w:cs="Times New Roman"/>
          <w:color w:val="B5CEA8"/>
          <w:sz w:val="21"/>
          <w:szCs w:val="21"/>
          <w:highlight w:val="red"/>
        </w:rPr>
        <w:t>10</w:t>
      </w:r>
      <w:r w:rsidRPr="00441942">
        <w:rPr>
          <w:rFonts w:ascii="Consolas" w:eastAsia="Times New Roman" w:hAnsi="Consolas" w:cs="Times New Roman"/>
          <w:color w:val="D4D4D4"/>
          <w:sz w:val="21"/>
          <w:szCs w:val="21"/>
          <w:highlight w:val="red"/>
        </w:rPr>
        <w:t xml:space="preserve"> }</w:t>
      </w:r>
    </w:p>
    <w:p w14:paraId="679E7538" w14:textId="77777777" w:rsidR="00441942" w:rsidRPr="00441942" w:rsidRDefault="00441942" w:rsidP="00441942">
      <w:pPr>
        <w:shd w:val="clear" w:color="auto" w:fill="1E1E1E"/>
        <w:spacing w:after="0" w:line="285" w:lineRule="atLeast"/>
        <w:rPr>
          <w:rFonts w:ascii="Consolas" w:eastAsia="Times New Roman" w:hAnsi="Consolas" w:cs="Times New Roman"/>
          <w:color w:val="D4D4D4"/>
          <w:sz w:val="21"/>
          <w:szCs w:val="21"/>
        </w:rPr>
      </w:pPr>
      <w:r w:rsidRPr="00441942">
        <w:rPr>
          <w:rFonts w:ascii="Consolas" w:eastAsia="Times New Roman" w:hAnsi="Consolas" w:cs="Times New Roman"/>
          <w:color w:val="D4D4D4"/>
          <w:sz w:val="21"/>
          <w:szCs w:val="21"/>
        </w:rPr>
        <w:t>]</w:t>
      </w:r>
    </w:p>
    <w:p w14:paraId="4503C6AD" w14:textId="77777777" w:rsidR="00441942" w:rsidRPr="00441942" w:rsidRDefault="00441942" w:rsidP="00441942">
      <w:pPr>
        <w:shd w:val="clear" w:color="auto" w:fill="1E1E1E"/>
        <w:spacing w:after="0" w:line="285" w:lineRule="atLeast"/>
        <w:rPr>
          <w:rFonts w:ascii="Consolas" w:eastAsia="Times New Roman" w:hAnsi="Consolas" w:cs="Times New Roman"/>
          <w:color w:val="D4D4D4"/>
          <w:sz w:val="21"/>
          <w:szCs w:val="21"/>
        </w:rPr>
      </w:pPr>
    </w:p>
    <w:p w14:paraId="3CE9B2D0" w14:textId="77777777" w:rsidR="00441942" w:rsidRPr="00441942" w:rsidRDefault="00441942" w:rsidP="00441942">
      <w:pPr>
        <w:shd w:val="clear" w:color="auto" w:fill="1E1E1E"/>
        <w:spacing w:after="0" w:line="285" w:lineRule="atLeast"/>
        <w:rPr>
          <w:rFonts w:ascii="Consolas" w:eastAsia="Times New Roman" w:hAnsi="Consolas" w:cs="Times New Roman"/>
          <w:color w:val="D4D4D4"/>
          <w:sz w:val="21"/>
          <w:szCs w:val="21"/>
        </w:rPr>
      </w:pPr>
      <w:r w:rsidRPr="00441942">
        <w:rPr>
          <w:rFonts w:ascii="Consolas" w:eastAsia="Times New Roman" w:hAnsi="Consolas" w:cs="Times New Roman"/>
          <w:color w:val="569CD6"/>
          <w:sz w:val="21"/>
          <w:szCs w:val="21"/>
        </w:rPr>
        <w:t>let</w:t>
      </w:r>
      <w:r w:rsidRPr="00441942">
        <w:rPr>
          <w:rFonts w:ascii="Consolas" w:eastAsia="Times New Roman" w:hAnsi="Consolas" w:cs="Times New Roman"/>
          <w:color w:val="D4D4D4"/>
          <w:sz w:val="21"/>
          <w:szCs w:val="21"/>
        </w:rPr>
        <w:t xml:space="preserve"> </w:t>
      </w:r>
      <w:r w:rsidRPr="00441942">
        <w:rPr>
          <w:rFonts w:ascii="Consolas" w:eastAsia="Times New Roman" w:hAnsi="Consolas" w:cs="Times New Roman"/>
          <w:color w:val="9CDCFE"/>
          <w:sz w:val="21"/>
          <w:szCs w:val="21"/>
        </w:rPr>
        <w:t>restaurants</w:t>
      </w:r>
      <w:r w:rsidRPr="00441942">
        <w:rPr>
          <w:rFonts w:ascii="Consolas" w:eastAsia="Times New Roman" w:hAnsi="Consolas" w:cs="Times New Roman"/>
          <w:color w:val="D4D4D4"/>
          <w:sz w:val="21"/>
          <w:szCs w:val="21"/>
        </w:rPr>
        <w:t xml:space="preserve"> = [</w:t>
      </w:r>
    </w:p>
    <w:p w14:paraId="6C7DB8D7" w14:textId="77777777" w:rsidR="00441942" w:rsidRPr="00441942" w:rsidRDefault="00441942" w:rsidP="00441942">
      <w:pPr>
        <w:shd w:val="clear" w:color="auto" w:fill="1E1E1E"/>
        <w:spacing w:after="0" w:line="285" w:lineRule="atLeast"/>
        <w:rPr>
          <w:rFonts w:ascii="Consolas" w:eastAsia="Times New Roman" w:hAnsi="Consolas" w:cs="Times New Roman"/>
          <w:color w:val="D4D4D4"/>
          <w:sz w:val="21"/>
          <w:szCs w:val="21"/>
        </w:rPr>
      </w:pPr>
      <w:r w:rsidRPr="00441942">
        <w:rPr>
          <w:rFonts w:ascii="Consolas" w:eastAsia="Times New Roman" w:hAnsi="Consolas" w:cs="Times New Roman"/>
          <w:color w:val="D4D4D4"/>
          <w:sz w:val="21"/>
          <w:szCs w:val="21"/>
        </w:rPr>
        <w:t xml:space="preserve">    </w:t>
      </w:r>
      <w:proofErr w:type="gramStart"/>
      <w:r w:rsidRPr="00441942">
        <w:rPr>
          <w:rFonts w:ascii="Consolas" w:eastAsia="Times New Roman" w:hAnsi="Consolas" w:cs="Times New Roman"/>
          <w:color w:val="D4D4D4"/>
          <w:sz w:val="21"/>
          <w:szCs w:val="21"/>
        </w:rPr>
        <w:t xml:space="preserve">{ </w:t>
      </w:r>
      <w:proofErr w:type="spellStart"/>
      <w:r w:rsidRPr="00441942">
        <w:rPr>
          <w:rFonts w:ascii="Consolas" w:eastAsia="Times New Roman" w:hAnsi="Consolas" w:cs="Times New Roman"/>
          <w:color w:val="9CDCFE"/>
          <w:sz w:val="21"/>
          <w:szCs w:val="21"/>
        </w:rPr>
        <w:t>averagePerPerson</w:t>
      </w:r>
      <w:proofErr w:type="spellEnd"/>
      <w:proofErr w:type="gramEnd"/>
      <w:r w:rsidRPr="00441942">
        <w:rPr>
          <w:rFonts w:ascii="Consolas" w:eastAsia="Times New Roman" w:hAnsi="Consolas" w:cs="Times New Roman"/>
          <w:color w:val="9CDCFE"/>
          <w:sz w:val="21"/>
          <w:szCs w:val="21"/>
        </w:rPr>
        <w:t>:</w:t>
      </w:r>
      <w:r w:rsidRPr="00441942">
        <w:rPr>
          <w:rFonts w:ascii="Consolas" w:eastAsia="Times New Roman" w:hAnsi="Consolas" w:cs="Times New Roman"/>
          <w:color w:val="D4D4D4"/>
          <w:sz w:val="21"/>
          <w:szCs w:val="21"/>
        </w:rPr>
        <w:t xml:space="preserve"> </w:t>
      </w:r>
      <w:r w:rsidRPr="00441942">
        <w:rPr>
          <w:rFonts w:ascii="Consolas" w:eastAsia="Times New Roman" w:hAnsi="Consolas" w:cs="Times New Roman"/>
          <w:color w:val="B5CEA8"/>
          <w:sz w:val="21"/>
          <w:szCs w:val="21"/>
        </w:rPr>
        <w:t>5</w:t>
      </w:r>
      <w:r w:rsidRPr="00441942">
        <w:rPr>
          <w:rFonts w:ascii="Consolas" w:eastAsia="Times New Roman" w:hAnsi="Consolas" w:cs="Times New Roman"/>
          <w:color w:val="D4D4D4"/>
          <w:sz w:val="21"/>
          <w:szCs w:val="21"/>
        </w:rPr>
        <w:t xml:space="preserve"> }</w:t>
      </w:r>
    </w:p>
    <w:p w14:paraId="2E2903CC" w14:textId="77777777" w:rsidR="00441942" w:rsidRPr="00441942" w:rsidRDefault="00441942" w:rsidP="00441942">
      <w:pPr>
        <w:shd w:val="clear" w:color="auto" w:fill="1E1E1E"/>
        <w:spacing w:after="0" w:line="285" w:lineRule="atLeast"/>
        <w:rPr>
          <w:rFonts w:ascii="Consolas" w:eastAsia="Times New Roman" w:hAnsi="Consolas" w:cs="Times New Roman"/>
          <w:color w:val="D4D4D4"/>
          <w:sz w:val="21"/>
          <w:szCs w:val="21"/>
        </w:rPr>
      </w:pPr>
      <w:r w:rsidRPr="00441942">
        <w:rPr>
          <w:rFonts w:ascii="Consolas" w:eastAsia="Times New Roman" w:hAnsi="Consolas" w:cs="Times New Roman"/>
          <w:color w:val="D4D4D4"/>
          <w:sz w:val="21"/>
          <w:szCs w:val="21"/>
        </w:rPr>
        <w:t>]</w:t>
      </w:r>
    </w:p>
    <w:p w14:paraId="76836DF7" w14:textId="77777777" w:rsidR="00441942" w:rsidRPr="00441942" w:rsidRDefault="00441942" w:rsidP="00441942">
      <w:pPr>
        <w:shd w:val="clear" w:color="auto" w:fill="1E1E1E"/>
        <w:spacing w:after="0" w:line="285" w:lineRule="atLeast"/>
        <w:rPr>
          <w:rFonts w:ascii="Consolas" w:eastAsia="Times New Roman" w:hAnsi="Consolas" w:cs="Times New Roman"/>
          <w:color w:val="D4D4D4"/>
          <w:sz w:val="21"/>
          <w:szCs w:val="21"/>
        </w:rPr>
      </w:pPr>
    </w:p>
    <w:p w14:paraId="04C9F793" w14:textId="7B64AEDF" w:rsidR="00441942" w:rsidRDefault="00441942" w:rsidP="00380A47">
      <w:pPr>
        <w:pStyle w:val="NoSpacing"/>
      </w:pPr>
    </w:p>
    <w:p w14:paraId="6095AD6D" w14:textId="692B17B8" w:rsidR="00441942" w:rsidRDefault="00441942" w:rsidP="00380A47">
      <w:pPr>
        <w:pStyle w:val="NoSpacing"/>
      </w:pPr>
    </w:p>
    <w:p w14:paraId="3539E7FA" w14:textId="639F5444" w:rsidR="00441942" w:rsidRDefault="00441942" w:rsidP="00380A47">
      <w:pPr>
        <w:pStyle w:val="NoSpacing"/>
      </w:pPr>
      <w:r>
        <w:t>“Now, we want to filter the list</w:t>
      </w:r>
      <w:r w:rsidRPr="00441942">
        <w:t xml:space="preserve"> </w:t>
      </w:r>
      <w:r>
        <w:t>t</w:t>
      </w:r>
      <w:r w:rsidRPr="00441942">
        <w:t>he list of restaurants and pull out those where the</w:t>
      </w:r>
      <w:r w:rsidRPr="00441942">
        <w:t>ir</w:t>
      </w:r>
      <w:r w:rsidRPr="00441942">
        <w:t xml:space="preserve"> </w:t>
      </w:r>
      <w:r w:rsidRPr="00441942">
        <w:rPr>
          <w:highlight w:val="magenta"/>
        </w:rPr>
        <w:t>average price</w:t>
      </w:r>
      <w:r w:rsidRPr="00441942">
        <w:rPr>
          <w:highlight w:val="magenta"/>
        </w:rPr>
        <w:t xml:space="preserve"> per</w:t>
      </w:r>
      <w:r>
        <w:t xml:space="preserve"> person is between </w:t>
      </w:r>
      <w:r w:rsidRPr="00441942">
        <w:rPr>
          <w:highlight w:val="red"/>
        </w:rPr>
        <w:t>these</w:t>
      </w:r>
      <w:r>
        <w:t xml:space="preserve"> values. So, that’s the whole point of having these two properties.</w:t>
      </w:r>
    </w:p>
    <w:p w14:paraId="30FDC7A6" w14:textId="77777777" w:rsidR="00441942" w:rsidRPr="00441942" w:rsidRDefault="00441942" w:rsidP="00441942">
      <w:pPr>
        <w:shd w:val="clear" w:color="auto" w:fill="1E1E1E"/>
        <w:spacing w:after="0" w:line="285" w:lineRule="atLeast"/>
        <w:rPr>
          <w:rFonts w:ascii="Consolas" w:eastAsia="Times New Roman" w:hAnsi="Consolas" w:cs="Times New Roman"/>
          <w:color w:val="D4D4D4"/>
          <w:sz w:val="21"/>
          <w:szCs w:val="21"/>
        </w:rPr>
      </w:pPr>
      <w:r w:rsidRPr="00441942">
        <w:rPr>
          <w:rFonts w:ascii="Consolas" w:eastAsia="Times New Roman" w:hAnsi="Consolas" w:cs="Times New Roman"/>
          <w:color w:val="569CD6"/>
          <w:sz w:val="21"/>
          <w:szCs w:val="21"/>
        </w:rPr>
        <w:t>let</w:t>
      </w:r>
      <w:r w:rsidRPr="00441942">
        <w:rPr>
          <w:rFonts w:ascii="Consolas" w:eastAsia="Times New Roman" w:hAnsi="Consolas" w:cs="Times New Roman"/>
          <w:color w:val="D4D4D4"/>
          <w:sz w:val="21"/>
          <w:szCs w:val="21"/>
        </w:rPr>
        <w:t xml:space="preserve"> </w:t>
      </w:r>
      <w:proofErr w:type="spellStart"/>
      <w:r w:rsidRPr="00441942">
        <w:rPr>
          <w:rFonts w:ascii="Consolas" w:eastAsia="Times New Roman" w:hAnsi="Consolas" w:cs="Times New Roman"/>
          <w:color w:val="9CDCFE"/>
          <w:sz w:val="21"/>
          <w:szCs w:val="21"/>
        </w:rPr>
        <w:t>priceRanges</w:t>
      </w:r>
      <w:proofErr w:type="spellEnd"/>
      <w:r w:rsidRPr="00441942">
        <w:rPr>
          <w:rFonts w:ascii="Consolas" w:eastAsia="Times New Roman" w:hAnsi="Consolas" w:cs="Times New Roman"/>
          <w:color w:val="D4D4D4"/>
          <w:sz w:val="21"/>
          <w:szCs w:val="21"/>
        </w:rPr>
        <w:t xml:space="preserve"> = [</w:t>
      </w:r>
    </w:p>
    <w:p w14:paraId="12E0E60D" w14:textId="77777777" w:rsidR="00441942" w:rsidRPr="00441942" w:rsidRDefault="00441942" w:rsidP="00441942">
      <w:pPr>
        <w:shd w:val="clear" w:color="auto" w:fill="1E1E1E"/>
        <w:spacing w:after="0" w:line="285" w:lineRule="atLeast"/>
        <w:rPr>
          <w:rFonts w:ascii="Consolas" w:eastAsia="Times New Roman" w:hAnsi="Consolas" w:cs="Times New Roman"/>
          <w:color w:val="D4D4D4"/>
          <w:sz w:val="21"/>
          <w:szCs w:val="21"/>
        </w:rPr>
      </w:pPr>
      <w:r w:rsidRPr="00441942">
        <w:rPr>
          <w:rFonts w:ascii="Consolas" w:eastAsia="Times New Roman" w:hAnsi="Consolas" w:cs="Times New Roman"/>
          <w:color w:val="D4D4D4"/>
          <w:sz w:val="21"/>
          <w:szCs w:val="21"/>
        </w:rPr>
        <w:t xml:space="preserve">    </w:t>
      </w:r>
      <w:proofErr w:type="gramStart"/>
      <w:r w:rsidRPr="00441942">
        <w:rPr>
          <w:rFonts w:ascii="Consolas" w:eastAsia="Times New Roman" w:hAnsi="Consolas" w:cs="Times New Roman"/>
          <w:color w:val="D4D4D4"/>
          <w:sz w:val="21"/>
          <w:szCs w:val="21"/>
        </w:rPr>
        <w:t xml:space="preserve">{ </w:t>
      </w:r>
      <w:r w:rsidRPr="00441942">
        <w:rPr>
          <w:rFonts w:ascii="Consolas" w:eastAsia="Times New Roman" w:hAnsi="Consolas" w:cs="Times New Roman"/>
          <w:color w:val="9CDCFE"/>
          <w:sz w:val="21"/>
          <w:szCs w:val="21"/>
        </w:rPr>
        <w:t>label</w:t>
      </w:r>
      <w:proofErr w:type="gramEnd"/>
      <w:r w:rsidRPr="00441942">
        <w:rPr>
          <w:rFonts w:ascii="Consolas" w:eastAsia="Times New Roman" w:hAnsi="Consolas" w:cs="Times New Roman"/>
          <w:color w:val="9CDCFE"/>
          <w:sz w:val="21"/>
          <w:szCs w:val="21"/>
        </w:rPr>
        <w:t>:</w:t>
      </w:r>
      <w:r w:rsidRPr="00441942">
        <w:rPr>
          <w:rFonts w:ascii="Consolas" w:eastAsia="Times New Roman" w:hAnsi="Consolas" w:cs="Times New Roman"/>
          <w:color w:val="D4D4D4"/>
          <w:sz w:val="21"/>
          <w:szCs w:val="21"/>
        </w:rPr>
        <w:t xml:space="preserve"> </w:t>
      </w:r>
      <w:r w:rsidRPr="00441942">
        <w:rPr>
          <w:rFonts w:ascii="Consolas" w:eastAsia="Times New Roman" w:hAnsi="Consolas" w:cs="Times New Roman"/>
          <w:color w:val="CE9178"/>
          <w:sz w:val="21"/>
          <w:szCs w:val="21"/>
        </w:rPr>
        <w:t>'$'</w:t>
      </w:r>
      <w:r w:rsidRPr="00441942">
        <w:rPr>
          <w:rFonts w:ascii="Consolas" w:eastAsia="Times New Roman" w:hAnsi="Consolas" w:cs="Times New Roman"/>
          <w:color w:val="D4D4D4"/>
          <w:sz w:val="21"/>
          <w:szCs w:val="21"/>
        </w:rPr>
        <w:t xml:space="preserve">, </w:t>
      </w:r>
      <w:r w:rsidRPr="00441942">
        <w:rPr>
          <w:rFonts w:ascii="Consolas" w:eastAsia="Times New Roman" w:hAnsi="Consolas" w:cs="Times New Roman"/>
          <w:color w:val="9CDCFE"/>
          <w:sz w:val="21"/>
          <w:szCs w:val="21"/>
        </w:rPr>
        <w:t>tooltip:</w:t>
      </w:r>
      <w:r w:rsidRPr="00441942">
        <w:rPr>
          <w:rFonts w:ascii="Consolas" w:eastAsia="Times New Roman" w:hAnsi="Consolas" w:cs="Times New Roman"/>
          <w:color w:val="D4D4D4"/>
          <w:sz w:val="21"/>
          <w:szCs w:val="21"/>
        </w:rPr>
        <w:t xml:space="preserve"> </w:t>
      </w:r>
      <w:r w:rsidRPr="00441942">
        <w:rPr>
          <w:rFonts w:ascii="Consolas" w:eastAsia="Times New Roman" w:hAnsi="Consolas" w:cs="Times New Roman"/>
          <w:color w:val="CE9178"/>
          <w:sz w:val="21"/>
          <w:szCs w:val="21"/>
        </w:rPr>
        <w:t>'Inexpensive'</w:t>
      </w:r>
      <w:r w:rsidRPr="00441942">
        <w:rPr>
          <w:rFonts w:ascii="Consolas" w:eastAsia="Times New Roman" w:hAnsi="Consolas" w:cs="Times New Roman"/>
          <w:color w:val="D4D4D4"/>
          <w:sz w:val="21"/>
          <w:szCs w:val="21"/>
        </w:rPr>
        <w:t xml:space="preserve">, </w:t>
      </w:r>
      <w:proofErr w:type="spellStart"/>
      <w:r w:rsidRPr="00441942">
        <w:rPr>
          <w:rFonts w:ascii="Consolas" w:eastAsia="Times New Roman" w:hAnsi="Consolas" w:cs="Times New Roman"/>
          <w:color w:val="9CDCFE"/>
          <w:sz w:val="21"/>
          <w:szCs w:val="21"/>
          <w:highlight w:val="red"/>
        </w:rPr>
        <w:t>minPerPerson</w:t>
      </w:r>
      <w:proofErr w:type="spellEnd"/>
      <w:r w:rsidRPr="00441942">
        <w:rPr>
          <w:rFonts w:ascii="Consolas" w:eastAsia="Times New Roman" w:hAnsi="Consolas" w:cs="Times New Roman"/>
          <w:color w:val="9CDCFE"/>
          <w:sz w:val="21"/>
          <w:szCs w:val="21"/>
          <w:highlight w:val="red"/>
        </w:rPr>
        <w:t>:</w:t>
      </w:r>
      <w:r w:rsidRPr="00441942">
        <w:rPr>
          <w:rFonts w:ascii="Consolas" w:eastAsia="Times New Roman" w:hAnsi="Consolas" w:cs="Times New Roman"/>
          <w:color w:val="D4D4D4"/>
          <w:sz w:val="21"/>
          <w:szCs w:val="21"/>
          <w:highlight w:val="red"/>
        </w:rPr>
        <w:t xml:space="preserve"> </w:t>
      </w:r>
      <w:r w:rsidRPr="00441942">
        <w:rPr>
          <w:rFonts w:ascii="Consolas" w:eastAsia="Times New Roman" w:hAnsi="Consolas" w:cs="Times New Roman"/>
          <w:color w:val="B5CEA8"/>
          <w:sz w:val="21"/>
          <w:szCs w:val="21"/>
          <w:highlight w:val="red"/>
        </w:rPr>
        <w:t>0</w:t>
      </w:r>
      <w:r w:rsidRPr="00441942">
        <w:rPr>
          <w:rFonts w:ascii="Consolas" w:eastAsia="Times New Roman" w:hAnsi="Consolas" w:cs="Times New Roman"/>
          <w:color w:val="D4D4D4"/>
          <w:sz w:val="21"/>
          <w:szCs w:val="21"/>
          <w:highlight w:val="red"/>
        </w:rPr>
        <w:t xml:space="preserve">, </w:t>
      </w:r>
      <w:proofErr w:type="spellStart"/>
      <w:r w:rsidRPr="00441942">
        <w:rPr>
          <w:rFonts w:ascii="Consolas" w:eastAsia="Times New Roman" w:hAnsi="Consolas" w:cs="Times New Roman"/>
          <w:color w:val="9CDCFE"/>
          <w:sz w:val="21"/>
          <w:szCs w:val="21"/>
          <w:highlight w:val="red"/>
        </w:rPr>
        <w:t>maxPerPerson</w:t>
      </w:r>
      <w:proofErr w:type="spellEnd"/>
      <w:r w:rsidRPr="00441942">
        <w:rPr>
          <w:rFonts w:ascii="Consolas" w:eastAsia="Times New Roman" w:hAnsi="Consolas" w:cs="Times New Roman"/>
          <w:color w:val="9CDCFE"/>
          <w:sz w:val="21"/>
          <w:szCs w:val="21"/>
          <w:highlight w:val="red"/>
        </w:rPr>
        <w:t>:</w:t>
      </w:r>
      <w:r w:rsidRPr="00441942">
        <w:rPr>
          <w:rFonts w:ascii="Consolas" w:eastAsia="Times New Roman" w:hAnsi="Consolas" w:cs="Times New Roman"/>
          <w:color w:val="D4D4D4"/>
          <w:sz w:val="21"/>
          <w:szCs w:val="21"/>
          <w:highlight w:val="red"/>
        </w:rPr>
        <w:t xml:space="preserve"> </w:t>
      </w:r>
      <w:r w:rsidRPr="00441942">
        <w:rPr>
          <w:rFonts w:ascii="Consolas" w:eastAsia="Times New Roman" w:hAnsi="Consolas" w:cs="Times New Roman"/>
          <w:color w:val="B5CEA8"/>
          <w:sz w:val="21"/>
          <w:szCs w:val="21"/>
          <w:highlight w:val="red"/>
        </w:rPr>
        <w:t>10</w:t>
      </w:r>
      <w:r w:rsidRPr="00441942">
        <w:rPr>
          <w:rFonts w:ascii="Consolas" w:eastAsia="Times New Roman" w:hAnsi="Consolas" w:cs="Times New Roman"/>
          <w:color w:val="D4D4D4"/>
          <w:sz w:val="21"/>
          <w:szCs w:val="21"/>
        </w:rPr>
        <w:t xml:space="preserve"> }</w:t>
      </w:r>
    </w:p>
    <w:p w14:paraId="58E643C8" w14:textId="77777777" w:rsidR="00441942" w:rsidRPr="00441942" w:rsidRDefault="00441942" w:rsidP="00441942">
      <w:pPr>
        <w:shd w:val="clear" w:color="auto" w:fill="1E1E1E"/>
        <w:spacing w:after="0" w:line="285" w:lineRule="atLeast"/>
        <w:rPr>
          <w:rFonts w:ascii="Consolas" w:eastAsia="Times New Roman" w:hAnsi="Consolas" w:cs="Times New Roman"/>
          <w:color w:val="D4D4D4"/>
          <w:sz w:val="21"/>
          <w:szCs w:val="21"/>
        </w:rPr>
      </w:pPr>
      <w:r w:rsidRPr="00441942">
        <w:rPr>
          <w:rFonts w:ascii="Consolas" w:eastAsia="Times New Roman" w:hAnsi="Consolas" w:cs="Times New Roman"/>
          <w:color w:val="D4D4D4"/>
          <w:sz w:val="21"/>
          <w:szCs w:val="21"/>
        </w:rPr>
        <w:t>]</w:t>
      </w:r>
    </w:p>
    <w:p w14:paraId="14C33F4D" w14:textId="77777777" w:rsidR="00441942" w:rsidRPr="00441942" w:rsidRDefault="00441942" w:rsidP="00441942">
      <w:pPr>
        <w:shd w:val="clear" w:color="auto" w:fill="1E1E1E"/>
        <w:spacing w:after="0" w:line="285" w:lineRule="atLeast"/>
        <w:rPr>
          <w:rFonts w:ascii="Consolas" w:eastAsia="Times New Roman" w:hAnsi="Consolas" w:cs="Times New Roman"/>
          <w:color w:val="D4D4D4"/>
          <w:sz w:val="21"/>
          <w:szCs w:val="21"/>
        </w:rPr>
      </w:pPr>
    </w:p>
    <w:p w14:paraId="2160392D" w14:textId="77777777" w:rsidR="00441942" w:rsidRPr="00441942" w:rsidRDefault="00441942" w:rsidP="00441942">
      <w:pPr>
        <w:shd w:val="clear" w:color="auto" w:fill="1E1E1E"/>
        <w:spacing w:after="0" w:line="285" w:lineRule="atLeast"/>
        <w:rPr>
          <w:rFonts w:ascii="Consolas" w:eastAsia="Times New Roman" w:hAnsi="Consolas" w:cs="Times New Roman"/>
          <w:color w:val="D4D4D4"/>
          <w:sz w:val="21"/>
          <w:szCs w:val="21"/>
        </w:rPr>
      </w:pPr>
      <w:r w:rsidRPr="00441942">
        <w:rPr>
          <w:rFonts w:ascii="Consolas" w:eastAsia="Times New Roman" w:hAnsi="Consolas" w:cs="Times New Roman"/>
          <w:color w:val="569CD6"/>
          <w:sz w:val="21"/>
          <w:szCs w:val="21"/>
        </w:rPr>
        <w:t>let</w:t>
      </w:r>
      <w:r w:rsidRPr="00441942">
        <w:rPr>
          <w:rFonts w:ascii="Consolas" w:eastAsia="Times New Roman" w:hAnsi="Consolas" w:cs="Times New Roman"/>
          <w:color w:val="D4D4D4"/>
          <w:sz w:val="21"/>
          <w:szCs w:val="21"/>
        </w:rPr>
        <w:t xml:space="preserve"> </w:t>
      </w:r>
      <w:r w:rsidRPr="00441942">
        <w:rPr>
          <w:rFonts w:ascii="Consolas" w:eastAsia="Times New Roman" w:hAnsi="Consolas" w:cs="Times New Roman"/>
          <w:color w:val="9CDCFE"/>
          <w:sz w:val="21"/>
          <w:szCs w:val="21"/>
        </w:rPr>
        <w:t>restaurants</w:t>
      </w:r>
      <w:r w:rsidRPr="00441942">
        <w:rPr>
          <w:rFonts w:ascii="Consolas" w:eastAsia="Times New Roman" w:hAnsi="Consolas" w:cs="Times New Roman"/>
          <w:color w:val="D4D4D4"/>
          <w:sz w:val="21"/>
          <w:szCs w:val="21"/>
        </w:rPr>
        <w:t xml:space="preserve"> = [</w:t>
      </w:r>
    </w:p>
    <w:p w14:paraId="037E42C7" w14:textId="77777777" w:rsidR="00441942" w:rsidRPr="00441942" w:rsidRDefault="00441942" w:rsidP="00441942">
      <w:pPr>
        <w:shd w:val="clear" w:color="auto" w:fill="1E1E1E"/>
        <w:spacing w:after="0" w:line="285" w:lineRule="atLeast"/>
        <w:rPr>
          <w:rFonts w:ascii="Consolas" w:eastAsia="Times New Roman" w:hAnsi="Consolas" w:cs="Times New Roman"/>
          <w:color w:val="D4D4D4"/>
          <w:sz w:val="21"/>
          <w:szCs w:val="21"/>
        </w:rPr>
      </w:pPr>
      <w:r w:rsidRPr="00441942">
        <w:rPr>
          <w:rFonts w:ascii="Consolas" w:eastAsia="Times New Roman" w:hAnsi="Consolas" w:cs="Times New Roman"/>
          <w:color w:val="D4D4D4"/>
          <w:sz w:val="21"/>
          <w:szCs w:val="21"/>
        </w:rPr>
        <w:t xml:space="preserve">    </w:t>
      </w:r>
      <w:proofErr w:type="gramStart"/>
      <w:r w:rsidRPr="00441942">
        <w:rPr>
          <w:rFonts w:ascii="Consolas" w:eastAsia="Times New Roman" w:hAnsi="Consolas" w:cs="Times New Roman"/>
          <w:color w:val="D4D4D4"/>
          <w:sz w:val="21"/>
          <w:szCs w:val="21"/>
        </w:rPr>
        <w:t xml:space="preserve">{ </w:t>
      </w:r>
      <w:proofErr w:type="spellStart"/>
      <w:r w:rsidRPr="00441942">
        <w:rPr>
          <w:rFonts w:ascii="Consolas" w:eastAsia="Times New Roman" w:hAnsi="Consolas" w:cs="Times New Roman"/>
          <w:color w:val="9CDCFE"/>
          <w:sz w:val="21"/>
          <w:szCs w:val="21"/>
          <w:highlight w:val="magenta"/>
        </w:rPr>
        <w:t>averagePerPerson</w:t>
      </w:r>
      <w:proofErr w:type="spellEnd"/>
      <w:proofErr w:type="gramEnd"/>
      <w:r w:rsidRPr="00441942">
        <w:rPr>
          <w:rFonts w:ascii="Consolas" w:eastAsia="Times New Roman" w:hAnsi="Consolas" w:cs="Times New Roman"/>
          <w:color w:val="9CDCFE"/>
          <w:sz w:val="21"/>
          <w:szCs w:val="21"/>
        </w:rPr>
        <w:t>:</w:t>
      </w:r>
      <w:r w:rsidRPr="00441942">
        <w:rPr>
          <w:rFonts w:ascii="Consolas" w:eastAsia="Times New Roman" w:hAnsi="Consolas" w:cs="Times New Roman"/>
          <w:color w:val="D4D4D4"/>
          <w:sz w:val="21"/>
          <w:szCs w:val="21"/>
        </w:rPr>
        <w:t xml:space="preserve"> </w:t>
      </w:r>
      <w:r w:rsidRPr="00441942">
        <w:rPr>
          <w:rFonts w:ascii="Consolas" w:eastAsia="Times New Roman" w:hAnsi="Consolas" w:cs="Times New Roman"/>
          <w:color w:val="B5CEA8"/>
          <w:sz w:val="21"/>
          <w:szCs w:val="21"/>
        </w:rPr>
        <w:t>5</w:t>
      </w:r>
      <w:r w:rsidRPr="00441942">
        <w:rPr>
          <w:rFonts w:ascii="Consolas" w:eastAsia="Times New Roman" w:hAnsi="Consolas" w:cs="Times New Roman"/>
          <w:color w:val="D4D4D4"/>
          <w:sz w:val="21"/>
          <w:szCs w:val="21"/>
        </w:rPr>
        <w:t xml:space="preserve"> }</w:t>
      </w:r>
    </w:p>
    <w:p w14:paraId="1DD46E17" w14:textId="77777777" w:rsidR="00441942" w:rsidRPr="00441942" w:rsidRDefault="00441942" w:rsidP="00441942">
      <w:pPr>
        <w:shd w:val="clear" w:color="auto" w:fill="1E1E1E"/>
        <w:spacing w:after="0" w:line="285" w:lineRule="atLeast"/>
        <w:rPr>
          <w:rFonts w:ascii="Consolas" w:eastAsia="Times New Roman" w:hAnsi="Consolas" w:cs="Times New Roman"/>
          <w:color w:val="D4D4D4"/>
          <w:sz w:val="21"/>
          <w:szCs w:val="21"/>
        </w:rPr>
      </w:pPr>
      <w:r w:rsidRPr="00441942">
        <w:rPr>
          <w:rFonts w:ascii="Consolas" w:eastAsia="Times New Roman" w:hAnsi="Consolas" w:cs="Times New Roman"/>
          <w:color w:val="D4D4D4"/>
          <w:sz w:val="21"/>
          <w:szCs w:val="21"/>
        </w:rPr>
        <w:t>]</w:t>
      </w:r>
    </w:p>
    <w:p w14:paraId="799018C2" w14:textId="77777777" w:rsidR="00441942" w:rsidRPr="00441942" w:rsidRDefault="00441942" w:rsidP="00441942">
      <w:pPr>
        <w:shd w:val="clear" w:color="auto" w:fill="1E1E1E"/>
        <w:spacing w:after="0" w:line="285" w:lineRule="atLeast"/>
        <w:rPr>
          <w:rFonts w:ascii="Consolas" w:eastAsia="Times New Roman" w:hAnsi="Consolas" w:cs="Times New Roman"/>
          <w:color w:val="D4D4D4"/>
          <w:sz w:val="21"/>
          <w:szCs w:val="21"/>
        </w:rPr>
      </w:pPr>
    </w:p>
    <w:p w14:paraId="558ADCD9" w14:textId="7DEB4C66" w:rsidR="00441942" w:rsidRDefault="00441942" w:rsidP="00380A47">
      <w:pPr>
        <w:pStyle w:val="NoSpacing"/>
      </w:pPr>
    </w:p>
    <w:p w14:paraId="46DED479" w14:textId="77777777" w:rsidR="00441942" w:rsidRDefault="00441942" w:rsidP="00380A47">
      <w:pPr>
        <w:pStyle w:val="NoSpacing"/>
      </w:pPr>
    </w:p>
    <w:p w14:paraId="3D51354E" w14:textId="7BB59C39" w:rsidR="00441942" w:rsidRDefault="00441942" w:rsidP="00380A47">
      <w:pPr>
        <w:pStyle w:val="NoSpacing"/>
      </w:pPr>
      <w:r>
        <w:t>“Similarly, we can create two more objects.  We just need to change the values of these properties.</w:t>
      </w:r>
    </w:p>
    <w:p w14:paraId="223B8970" w14:textId="77777777" w:rsidR="00441942" w:rsidRPr="00441942" w:rsidRDefault="00441942" w:rsidP="00441942">
      <w:pPr>
        <w:shd w:val="clear" w:color="auto" w:fill="1E1E1E"/>
        <w:spacing w:after="0" w:line="285" w:lineRule="atLeast"/>
        <w:rPr>
          <w:rFonts w:ascii="Consolas" w:eastAsia="Times New Roman" w:hAnsi="Consolas" w:cs="Times New Roman"/>
          <w:color w:val="D4D4D4"/>
          <w:sz w:val="21"/>
          <w:szCs w:val="21"/>
        </w:rPr>
      </w:pPr>
      <w:r w:rsidRPr="00441942">
        <w:rPr>
          <w:rFonts w:ascii="Consolas" w:eastAsia="Times New Roman" w:hAnsi="Consolas" w:cs="Times New Roman"/>
          <w:color w:val="569CD6"/>
          <w:sz w:val="21"/>
          <w:szCs w:val="21"/>
        </w:rPr>
        <w:t>let</w:t>
      </w:r>
      <w:r w:rsidRPr="00441942">
        <w:rPr>
          <w:rFonts w:ascii="Consolas" w:eastAsia="Times New Roman" w:hAnsi="Consolas" w:cs="Times New Roman"/>
          <w:color w:val="D4D4D4"/>
          <w:sz w:val="21"/>
          <w:szCs w:val="21"/>
        </w:rPr>
        <w:t xml:space="preserve"> </w:t>
      </w:r>
      <w:proofErr w:type="spellStart"/>
      <w:r w:rsidRPr="00441942">
        <w:rPr>
          <w:rFonts w:ascii="Consolas" w:eastAsia="Times New Roman" w:hAnsi="Consolas" w:cs="Times New Roman"/>
          <w:color w:val="9CDCFE"/>
          <w:sz w:val="21"/>
          <w:szCs w:val="21"/>
        </w:rPr>
        <w:t>priceRanges</w:t>
      </w:r>
      <w:proofErr w:type="spellEnd"/>
      <w:r w:rsidRPr="00441942">
        <w:rPr>
          <w:rFonts w:ascii="Consolas" w:eastAsia="Times New Roman" w:hAnsi="Consolas" w:cs="Times New Roman"/>
          <w:color w:val="D4D4D4"/>
          <w:sz w:val="21"/>
          <w:szCs w:val="21"/>
        </w:rPr>
        <w:t xml:space="preserve"> = [</w:t>
      </w:r>
    </w:p>
    <w:p w14:paraId="61145F22" w14:textId="77777777" w:rsidR="00441942" w:rsidRPr="00441942" w:rsidRDefault="00441942" w:rsidP="00441942">
      <w:pPr>
        <w:shd w:val="clear" w:color="auto" w:fill="1E1E1E"/>
        <w:spacing w:after="0" w:line="285" w:lineRule="atLeast"/>
        <w:rPr>
          <w:rFonts w:ascii="Consolas" w:eastAsia="Times New Roman" w:hAnsi="Consolas" w:cs="Times New Roman"/>
          <w:color w:val="D4D4D4"/>
          <w:sz w:val="21"/>
          <w:szCs w:val="21"/>
        </w:rPr>
      </w:pPr>
      <w:r w:rsidRPr="00441942">
        <w:rPr>
          <w:rFonts w:ascii="Consolas" w:eastAsia="Times New Roman" w:hAnsi="Consolas" w:cs="Times New Roman"/>
          <w:color w:val="D4D4D4"/>
          <w:sz w:val="21"/>
          <w:szCs w:val="21"/>
        </w:rPr>
        <w:t xml:space="preserve">    </w:t>
      </w:r>
      <w:proofErr w:type="gramStart"/>
      <w:r w:rsidRPr="00441942">
        <w:rPr>
          <w:rFonts w:ascii="Consolas" w:eastAsia="Times New Roman" w:hAnsi="Consolas" w:cs="Times New Roman"/>
          <w:color w:val="D4D4D4"/>
          <w:sz w:val="21"/>
          <w:szCs w:val="21"/>
        </w:rPr>
        <w:t xml:space="preserve">{ </w:t>
      </w:r>
      <w:r w:rsidRPr="00441942">
        <w:rPr>
          <w:rFonts w:ascii="Consolas" w:eastAsia="Times New Roman" w:hAnsi="Consolas" w:cs="Times New Roman"/>
          <w:color w:val="9CDCFE"/>
          <w:sz w:val="21"/>
          <w:szCs w:val="21"/>
        </w:rPr>
        <w:t>label</w:t>
      </w:r>
      <w:proofErr w:type="gramEnd"/>
      <w:r w:rsidRPr="00441942">
        <w:rPr>
          <w:rFonts w:ascii="Consolas" w:eastAsia="Times New Roman" w:hAnsi="Consolas" w:cs="Times New Roman"/>
          <w:color w:val="9CDCFE"/>
          <w:sz w:val="21"/>
          <w:szCs w:val="21"/>
        </w:rPr>
        <w:t>:</w:t>
      </w:r>
      <w:r w:rsidRPr="00441942">
        <w:rPr>
          <w:rFonts w:ascii="Consolas" w:eastAsia="Times New Roman" w:hAnsi="Consolas" w:cs="Times New Roman"/>
          <w:color w:val="D4D4D4"/>
          <w:sz w:val="21"/>
          <w:szCs w:val="21"/>
        </w:rPr>
        <w:t xml:space="preserve"> </w:t>
      </w:r>
      <w:r w:rsidRPr="00441942">
        <w:rPr>
          <w:rFonts w:ascii="Consolas" w:eastAsia="Times New Roman" w:hAnsi="Consolas" w:cs="Times New Roman"/>
          <w:color w:val="CE9178"/>
          <w:sz w:val="21"/>
          <w:szCs w:val="21"/>
        </w:rPr>
        <w:t>'$'</w:t>
      </w:r>
      <w:r w:rsidRPr="00441942">
        <w:rPr>
          <w:rFonts w:ascii="Consolas" w:eastAsia="Times New Roman" w:hAnsi="Consolas" w:cs="Times New Roman"/>
          <w:color w:val="D4D4D4"/>
          <w:sz w:val="21"/>
          <w:szCs w:val="21"/>
        </w:rPr>
        <w:t xml:space="preserve">, </w:t>
      </w:r>
      <w:r w:rsidRPr="00441942">
        <w:rPr>
          <w:rFonts w:ascii="Consolas" w:eastAsia="Times New Roman" w:hAnsi="Consolas" w:cs="Times New Roman"/>
          <w:color w:val="9CDCFE"/>
          <w:sz w:val="21"/>
          <w:szCs w:val="21"/>
        </w:rPr>
        <w:t>tooltip:</w:t>
      </w:r>
      <w:r w:rsidRPr="00441942">
        <w:rPr>
          <w:rFonts w:ascii="Consolas" w:eastAsia="Times New Roman" w:hAnsi="Consolas" w:cs="Times New Roman"/>
          <w:color w:val="D4D4D4"/>
          <w:sz w:val="21"/>
          <w:szCs w:val="21"/>
        </w:rPr>
        <w:t xml:space="preserve"> </w:t>
      </w:r>
      <w:r w:rsidRPr="00441942">
        <w:rPr>
          <w:rFonts w:ascii="Consolas" w:eastAsia="Times New Roman" w:hAnsi="Consolas" w:cs="Times New Roman"/>
          <w:color w:val="CE9178"/>
          <w:sz w:val="21"/>
          <w:szCs w:val="21"/>
        </w:rPr>
        <w:t>'Inexpensive'</w:t>
      </w:r>
      <w:r w:rsidRPr="00441942">
        <w:rPr>
          <w:rFonts w:ascii="Consolas" w:eastAsia="Times New Roman" w:hAnsi="Consolas" w:cs="Times New Roman"/>
          <w:color w:val="D4D4D4"/>
          <w:sz w:val="21"/>
          <w:szCs w:val="21"/>
        </w:rPr>
        <w:t xml:space="preserve">, </w:t>
      </w:r>
      <w:proofErr w:type="spellStart"/>
      <w:r w:rsidRPr="00441942">
        <w:rPr>
          <w:rFonts w:ascii="Consolas" w:eastAsia="Times New Roman" w:hAnsi="Consolas" w:cs="Times New Roman"/>
          <w:color w:val="9CDCFE"/>
          <w:sz w:val="21"/>
          <w:szCs w:val="21"/>
        </w:rPr>
        <w:t>minPerPerson</w:t>
      </w:r>
      <w:proofErr w:type="spellEnd"/>
      <w:r w:rsidRPr="00441942">
        <w:rPr>
          <w:rFonts w:ascii="Consolas" w:eastAsia="Times New Roman" w:hAnsi="Consolas" w:cs="Times New Roman"/>
          <w:color w:val="9CDCFE"/>
          <w:sz w:val="21"/>
          <w:szCs w:val="21"/>
        </w:rPr>
        <w:t>:</w:t>
      </w:r>
      <w:r w:rsidRPr="00441942">
        <w:rPr>
          <w:rFonts w:ascii="Consolas" w:eastAsia="Times New Roman" w:hAnsi="Consolas" w:cs="Times New Roman"/>
          <w:color w:val="D4D4D4"/>
          <w:sz w:val="21"/>
          <w:szCs w:val="21"/>
        </w:rPr>
        <w:t xml:space="preserve"> </w:t>
      </w:r>
      <w:r w:rsidRPr="00441942">
        <w:rPr>
          <w:rFonts w:ascii="Consolas" w:eastAsia="Times New Roman" w:hAnsi="Consolas" w:cs="Times New Roman"/>
          <w:color w:val="B5CEA8"/>
          <w:sz w:val="21"/>
          <w:szCs w:val="21"/>
        </w:rPr>
        <w:t>0</w:t>
      </w:r>
      <w:r w:rsidRPr="00441942">
        <w:rPr>
          <w:rFonts w:ascii="Consolas" w:eastAsia="Times New Roman" w:hAnsi="Consolas" w:cs="Times New Roman"/>
          <w:color w:val="D4D4D4"/>
          <w:sz w:val="21"/>
          <w:szCs w:val="21"/>
        </w:rPr>
        <w:t xml:space="preserve">, </w:t>
      </w:r>
      <w:proofErr w:type="spellStart"/>
      <w:r w:rsidRPr="00441942">
        <w:rPr>
          <w:rFonts w:ascii="Consolas" w:eastAsia="Times New Roman" w:hAnsi="Consolas" w:cs="Times New Roman"/>
          <w:color w:val="9CDCFE"/>
          <w:sz w:val="21"/>
          <w:szCs w:val="21"/>
        </w:rPr>
        <w:t>maxPerPerson</w:t>
      </w:r>
      <w:proofErr w:type="spellEnd"/>
      <w:r w:rsidRPr="00441942">
        <w:rPr>
          <w:rFonts w:ascii="Consolas" w:eastAsia="Times New Roman" w:hAnsi="Consolas" w:cs="Times New Roman"/>
          <w:color w:val="9CDCFE"/>
          <w:sz w:val="21"/>
          <w:szCs w:val="21"/>
        </w:rPr>
        <w:t>:</w:t>
      </w:r>
      <w:r w:rsidRPr="00441942">
        <w:rPr>
          <w:rFonts w:ascii="Consolas" w:eastAsia="Times New Roman" w:hAnsi="Consolas" w:cs="Times New Roman"/>
          <w:color w:val="D4D4D4"/>
          <w:sz w:val="21"/>
          <w:szCs w:val="21"/>
        </w:rPr>
        <w:t xml:space="preserve"> </w:t>
      </w:r>
      <w:r w:rsidRPr="00441942">
        <w:rPr>
          <w:rFonts w:ascii="Consolas" w:eastAsia="Times New Roman" w:hAnsi="Consolas" w:cs="Times New Roman"/>
          <w:color w:val="B5CEA8"/>
          <w:sz w:val="21"/>
          <w:szCs w:val="21"/>
        </w:rPr>
        <w:t>10</w:t>
      </w:r>
      <w:r w:rsidRPr="00441942">
        <w:rPr>
          <w:rFonts w:ascii="Consolas" w:eastAsia="Times New Roman" w:hAnsi="Consolas" w:cs="Times New Roman"/>
          <w:color w:val="D4D4D4"/>
          <w:sz w:val="21"/>
          <w:szCs w:val="21"/>
        </w:rPr>
        <w:t xml:space="preserve"> }</w:t>
      </w:r>
    </w:p>
    <w:p w14:paraId="65928633" w14:textId="77777777" w:rsidR="00441942" w:rsidRPr="00441942" w:rsidRDefault="00441942" w:rsidP="00441942">
      <w:pPr>
        <w:shd w:val="clear" w:color="auto" w:fill="1E1E1E"/>
        <w:spacing w:after="0" w:line="285" w:lineRule="atLeast"/>
        <w:rPr>
          <w:rFonts w:ascii="Consolas" w:eastAsia="Times New Roman" w:hAnsi="Consolas" w:cs="Times New Roman"/>
          <w:color w:val="D4D4D4"/>
          <w:sz w:val="21"/>
          <w:szCs w:val="21"/>
        </w:rPr>
      </w:pPr>
      <w:r w:rsidRPr="00441942">
        <w:rPr>
          <w:rFonts w:ascii="Consolas" w:eastAsia="Times New Roman" w:hAnsi="Consolas" w:cs="Times New Roman"/>
          <w:color w:val="D4D4D4"/>
          <w:sz w:val="21"/>
          <w:szCs w:val="21"/>
        </w:rPr>
        <w:lastRenderedPageBreak/>
        <w:t xml:space="preserve">    </w:t>
      </w:r>
      <w:proofErr w:type="gramStart"/>
      <w:r w:rsidRPr="00441942">
        <w:rPr>
          <w:rFonts w:ascii="Consolas" w:eastAsia="Times New Roman" w:hAnsi="Consolas" w:cs="Times New Roman"/>
          <w:color w:val="D4D4D4"/>
          <w:sz w:val="21"/>
          <w:szCs w:val="21"/>
        </w:rPr>
        <w:t xml:space="preserve">{ </w:t>
      </w:r>
      <w:r w:rsidRPr="00441942">
        <w:rPr>
          <w:rFonts w:ascii="Consolas" w:eastAsia="Times New Roman" w:hAnsi="Consolas" w:cs="Times New Roman"/>
          <w:color w:val="9CDCFE"/>
          <w:sz w:val="21"/>
          <w:szCs w:val="21"/>
        </w:rPr>
        <w:t>label</w:t>
      </w:r>
      <w:proofErr w:type="gramEnd"/>
      <w:r w:rsidRPr="00441942">
        <w:rPr>
          <w:rFonts w:ascii="Consolas" w:eastAsia="Times New Roman" w:hAnsi="Consolas" w:cs="Times New Roman"/>
          <w:color w:val="9CDCFE"/>
          <w:sz w:val="21"/>
          <w:szCs w:val="21"/>
        </w:rPr>
        <w:t>:</w:t>
      </w:r>
      <w:r w:rsidRPr="00441942">
        <w:rPr>
          <w:rFonts w:ascii="Consolas" w:eastAsia="Times New Roman" w:hAnsi="Consolas" w:cs="Times New Roman"/>
          <w:color w:val="D4D4D4"/>
          <w:sz w:val="21"/>
          <w:szCs w:val="21"/>
        </w:rPr>
        <w:t xml:space="preserve"> </w:t>
      </w:r>
      <w:r w:rsidRPr="00441942">
        <w:rPr>
          <w:rFonts w:ascii="Consolas" w:eastAsia="Times New Roman" w:hAnsi="Consolas" w:cs="Times New Roman"/>
          <w:color w:val="CE9178"/>
          <w:sz w:val="21"/>
          <w:szCs w:val="21"/>
        </w:rPr>
        <w:t>'$$'</w:t>
      </w:r>
      <w:r w:rsidRPr="00441942">
        <w:rPr>
          <w:rFonts w:ascii="Consolas" w:eastAsia="Times New Roman" w:hAnsi="Consolas" w:cs="Times New Roman"/>
          <w:color w:val="D4D4D4"/>
          <w:sz w:val="21"/>
          <w:szCs w:val="21"/>
        </w:rPr>
        <w:t xml:space="preserve">, </w:t>
      </w:r>
      <w:r w:rsidRPr="00441942">
        <w:rPr>
          <w:rFonts w:ascii="Consolas" w:eastAsia="Times New Roman" w:hAnsi="Consolas" w:cs="Times New Roman"/>
          <w:color w:val="9CDCFE"/>
          <w:sz w:val="21"/>
          <w:szCs w:val="21"/>
        </w:rPr>
        <w:t>tooltip:</w:t>
      </w:r>
      <w:r w:rsidRPr="00441942">
        <w:rPr>
          <w:rFonts w:ascii="Consolas" w:eastAsia="Times New Roman" w:hAnsi="Consolas" w:cs="Times New Roman"/>
          <w:color w:val="D4D4D4"/>
          <w:sz w:val="21"/>
          <w:szCs w:val="21"/>
        </w:rPr>
        <w:t xml:space="preserve"> </w:t>
      </w:r>
      <w:r w:rsidRPr="00441942">
        <w:rPr>
          <w:rFonts w:ascii="Consolas" w:eastAsia="Times New Roman" w:hAnsi="Consolas" w:cs="Times New Roman"/>
          <w:color w:val="CE9178"/>
          <w:sz w:val="21"/>
          <w:szCs w:val="21"/>
        </w:rPr>
        <w:t>'Moderate'</w:t>
      </w:r>
      <w:r w:rsidRPr="00441942">
        <w:rPr>
          <w:rFonts w:ascii="Consolas" w:eastAsia="Times New Roman" w:hAnsi="Consolas" w:cs="Times New Roman"/>
          <w:color w:val="D4D4D4"/>
          <w:sz w:val="21"/>
          <w:szCs w:val="21"/>
        </w:rPr>
        <w:t xml:space="preserve">, </w:t>
      </w:r>
      <w:proofErr w:type="spellStart"/>
      <w:r w:rsidRPr="00441942">
        <w:rPr>
          <w:rFonts w:ascii="Consolas" w:eastAsia="Times New Roman" w:hAnsi="Consolas" w:cs="Times New Roman"/>
          <w:color w:val="9CDCFE"/>
          <w:sz w:val="21"/>
          <w:szCs w:val="21"/>
        </w:rPr>
        <w:t>minPerPerson</w:t>
      </w:r>
      <w:proofErr w:type="spellEnd"/>
      <w:r w:rsidRPr="00441942">
        <w:rPr>
          <w:rFonts w:ascii="Consolas" w:eastAsia="Times New Roman" w:hAnsi="Consolas" w:cs="Times New Roman"/>
          <w:color w:val="9CDCFE"/>
          <w:sz w:val="21"/>
          <w:szCs w:val="21"/>
        </w:rPr>
        <w:t>:</w:t>
      </w:r>
      <w:r w:rsidRPr="00441942">
        <w:rPr>
          <w:rFonts w:ascii="Consolas" w:eastAsia="Times New Roman" w:hAnsi="Consolas" w:cs="Times New Roman"/>
          <w:color w:val="D4D4D4"/>
          <w:sz w:val="21"/>
          <w:szCs w:val="21"/>
        </w:rPr>
        <w:t xml:space="preserve"> </w:t>
      </w:r>
      <w:r w:rsidRPr="00441942">
        <w:rPr>
          <w:rFonts w:ascii="Consolas" w:eastAsia="Times New Roman" w:hAnsi="Consolas" w:cs="Times New Roman"/>
          <w:color w:val="B5CEA8"/>
          <w:sz w:val="21"/>
          <w:szCs w:val="21"/>
        </w:rPr>
        <w:t>11</w:t>
      </w:r>
      <w:r w:rsidRPr="00441942">
        <w:rPr>
          <w:rFonts w:ascii="Consolas" w:eastAsia="Times New Roman" w:hAnsi="Consolas" w:cs="Times New Roman"/>
          <w:color w:val="D4D4D4"/>
          <w:sz w:val="21"/>
          <w:szCs w:val="21"/>
        </w:rPr>
        <w:t xml:space="preserve">, </w:t>
      </w:r>
      <w:proofErr w:type="spellStart"/>
      <w:r w:rsidRPr="00441942">
        <w:rPr>
          <w:rFonts w:ascii="Consolas" w:eastAsia="Times New Roman" w:hAnsi="Consolas" w:cs="Times New Roman"/>
          <w:color w:val="9CDCFE"/>
          <w:sz w:val="21"/>
          <w:szCs w:val="21"/>
        </w:rPr>
        <w:t>maxPerPerson</w:t>
      </w:r>
      <w:proofErr w:type="spellEnd"/>
      <w:r w:rsidRPr="00441942">
        <w:rPr>
          <w:rFonts w:ascii="Consolas" w:eastAsia="Times New Roman" w:hAnsi="Consolas" w:cs="Times New Roman"/>
          <w:color w:val="9CDCFE"/>
          <w:sz w:val="21"/>
          <w:szCs w:val="21"/>
        </w:rPr>
        <w:t>:</w:t>
      </w:r>
      <w:r w:rsidRPr="00441942">
        <w:rPr>
          <w:rFonts w:ascii="Consolas" w:eastAsia="Times New Roman" w:hAnsi="Consolas" w:cs="Times New Roman"/>
          <w:color w:val="D4D4D4"/>
          <w:sz w:val="21"/>
          <w:szCs w:val="21"/>
        </w:rPr>
        <w:t xml:space="preserve"> </w:t>
      </w:r>
      <w:r w:rsidRPr="00441942">
        <w:rPr>
          <w:rFonts w:ascii="Consolas" w:eastAsia="Times New Roman" w:hAnsi="Consolas" w:cs="Times New Roman"/>
          <w:color w:val="B5CEA8"/>
          <w:sz w:val="21"/>
          <w:szCs w:val="21"/>
        </w:rPr>
        <w:t>20</w:t>
      </w:r>
      <w:r w:rsidRPr="00441942">
        <w:rPr>
          <w:rFonts w:ascii="Consolas" w:eastAsia="Times New Roman" w:hAnsi="Consolas" w:cs="Times New Roman"/>
          <w:color w:val="D4D4D4"/>
          <w:sz w:val="21"/>
          <w:szCs w:val="21"/>
        </w:rPr>
        <w:t xml:space="preserve"> }</w:t>
      </w:r>
    </w:p>
    <w:p w14:paraId="41332D1E" w14:textId="77777777" w:rsidR="00441942" w:rsidRPr="00441942" w:rsidRDefault="00441942" w:rsidP="00441942">
      <w:pPr>
        <w:shd w:val="clear" w:color="auto" w:fill="1E1E1E"/>
        <w:spacing w:after="0" w:line="285" w:lineRule="atLeast"/>
        <w:rPr>
          <w:rFonts w:ascii="Consolas" w:eastAsia="Times New Roman" w:hAnsi="Consolas" w:cs="Times New Roman"/>
          <w:color w:val="D4D4D4"/>
          <w:sz w:val="21"/>
          <w:szCs w:val="21"/>
        </w:rPr>
      </w:pPr>
      <w:r w:rsidRPr="00441942">
        <w:rPr>
          <w:rFonts w:ascii="Consolas" w:eastAsia="Times New Roman" w:hAnsi="Consolas" w:cs="Times New Roman"/>
          <w:color w:val="D4D4D4"/>
          <w:sz w:val="21"/>
          <w:szCs w:val="21"/>
        </w:rPr>
        <w:t xml:space="preserve">    </w:t>
      </w:r>
      <w:proofErr w:type="gramStart"/>
      <w:r w:rsidRPr="00441942">
        <w:rPr>
          <w:rFonts w:ascii="Consolas" w:eastAsia="Times New Roman" w:hAnsi="Consolas" w:cs="Times New Roman"/>
          <w:color w:val="D4D4D4"/>
          <w:sz w:val="21"/>
          <w:szCs w:val="21"/>
        </w:rPr>
        <w:t xml:space="preserve">{ </w:t>
      </w:r>
      <w:r w:rsidRPr="00441942">
        <w:rPr>
          <w:rFonts w:ascii="Consolas" w:eastAsia="Times New Roman" w:hAnsi="Consolas" w:cs="Times New Roman"/>
          <w:color w:val="9CDCFE"/>
          <w:sz w:val="21"/>
          <w:szCs w:val="21"/>
        </w:rPr>
        <w:t>label</w:t>
      </w:r>
      <w:proofErr w:type="gramEnd"/>
      <w:r w:rsidRPr="00441942">
        <w:rPr>
          <w:rFonts w:ascii="Consolas" w:eastAsia="Times New Roman" w:hAnsi="Consolas" w:cs="Times New Roman"/>
          <w:color w:val="9CDCFE"/>
          <w:sz w:val="21"/>
          <w:szCs w:val="21"/>
        </w:rPr>
        <w:t>:</w:t>
      </w:r>
      <w:r w:rsidRPr="00441942">
        <w:rPr>
          <w:rFonts w:ascii="Consolas" w:eastAsia="Times New Roman" w:hAnsi="Consolas" w:cs="Times New Roman"/>
          <w:color w:val="D4D4D4"/>
          <w:sz w:val="21"/>
          <w:szCs w:val="21"/>
        </w:rPr>
        <w:t xml:space="preserve"> </w:t>
      </w:r>
      <w:r w:rsidRPr="00441942">
        <w:rPr>
          <w:rFonts w:ascii="Consolas" w:eastAsia="Times New Roman" w:hAnsi="Consolas" w:cs="Times New Roman"/>
          <w:color w:val="CE9178"/>
          <w:sz w:val="21"/>
          <w:szCs w:val="21"/>
        </w:rPr>
        <w:t>'$$$'</w:t>
      </w:r>
      <w:r w:rsidRPr="00441942">
        <w:rPr>
          <w:rFonts w:ascii="Consolas" w:eastAsia="Times New Roman" w:hAnsi="Consolas" w:cs="Times New Roman"/>
          <w:color w:val="D4D4D4"/>
          <w:sz w:val="21"/>
          <w:szCs w:val="21"/>
        </w:rPr>
        <w:t xml:space="preserve">, </w:t>
      </w:r>
      <w:r w:rsidRPr="00441942">
        <w:rPr>
          <w:rFonts w:ascii="Consolas" w:eastAsia="Times New Roman" w:hAnsi="Consolas" w:cs="Times New Roman"/>
          <w:color w:val="9CDCFE"/>
          <w:sz w:val="21"/>
          <w:szCs w:val="21"/>
        </w:rPr>
        <w:t>tooltip:</w:t>
      </w:r>
      <w:r w:rsidRPr="00441942">
        <w:rPr>
          <w:rFonts w:ascii="Consolas" w:eastAsia="Times New Roman" w:hAnsi="Consolas" w:cs="Times New Roman"/>
          <w:color w:val="D4D4D4"/>
          <w:sz w:val="21"/>
          <w:szCs w:val="21"/>
        </w:rPr>
        <w:t xml:space="preserve"> </w:t>
      </w:r>
      <w:r w:rsidRPr="00441942">
        <w:rPr>
          <w:rFonts w:ascii="Consolas" w:eastAsia="Times New Roman" w:hAnsi="Consolas" w:cs="Times New Roman"/>
          <w:color w:val="CE9178"/>
          <w:sz w:val="21"/>
          <w:szCs w:val="21"/>
        </w:rPr>
        <w:t>'Expensive'</w:t>
      </w:r>
      <w:r w:rsidRPr="00441942">
        <w:rPr>
          <w:rFonts w:ascii="Consolas" w:eastAsia="Times New Roman" w:hAnsi="Consolas" w:cs="Times New Roman"/>
          <w:color w:val="D4D4D4"/>
          <w:sz w:val="21"/>
          <w:szCs w:val="21"/>
        </w:rPr>
        <w:t xml:space="preserve">, </w:t>
      </w:r>
      <w:proofErr w:type="spellStart"/>
      <w:r w:rsidRPr="00441942">
        <w:rPr>
          <w:rFonts w:ascii="Consolas" w:eastAsia="Times New Roman" w:hAnsi="Consolas" w:cs="Times New Roman"/>
          <w:color w:val="9CDCFE"/>
          <w:sz w:val="21"/>
          <w:szCs w:val="21"/>
        </w:rPr>
        <w:t>minPerPerson</w:t>
      </w:r>
      <w:proofErr w:type="spellEnd"/>
      <w:r w:rsidRPr="00441942">
        <w:rPr>
          <w:rFonts w:ascii="Consolas" w:eastAsia="Times New Roman" w:hAnsi="Consolas" w:cs="Times New Roman"/>
          <w:color w:val="9CDCFE"/>
          <w:sz w:val="21"/>
          <w:szCs w:val="21"/>
        </w:rPr>
        <w:t>:</w:t>
      </w:r>
      <w:r w:rsidRPr="00441942">
        <w:rPr>
          <w:rFonts w:ascii="Consolas" w:eastAsia="Times New Roman" w:hAnsi="Consolas" w:cs="Times New Roman"/>
          <w:color w:val="D4D4D4"/>
          <w:sz w:val="21"/>
          <w:szCs w:val="21"/>
        </w:rPr>
        <w:t xml:space="preserve"> </w:t>
      </w:r>
      <w:r w:rsidRPr="00441942">
        <w:rPr>
          <w:rFonts w:ascii="Consolas" w:eastAsia="Times New Roman" w:hAnsi="Consolas" w:cs="Times New Roman"/>
          <w:color w:val="B5CEA8"/>
          <w:sz w:val="21"/>
          <w:szCs w:val="21"/>
        </w:rPr>
        <w:t>21</w:t>
      </w:r>
      <w:r w:rsidRPr="00441942">
        <w:rPr>
          <w:rFonts w:ascii="Consolas" w:eastAsia="Times New Roman" w:hAnsi="Consolas" w:cs="Times New Roman"/>
          <w:color w:val="D4D4D4"/>
          <w:sz w:val="21"/>
          <w:szCs w:val="21"/>
        </w:rPr>
        <w:t xml:space="preserve">, </w:t>
      </w:r>
      <w:proofErr w:type="spellStart"/>
      <w:r w:rsidRPr="00441942">
        <w:rPr>
          <w:rFonts w:ascii="Consolas" w:eastAsia="Times New Roman" w:hAnsi="Consolas" w:cs="Times New Roman"/>
          <w:color w:val="9CDCFE"/>
          <w:sz w:val="21"/>
          <w:szCs w:val="21"/>
        </w:rPr>
        <w:t>maxPerPerson</w:t>
      </w:r>
      <w:proofErr w:type="spellEnd"/>
      <w:r w:rsidRPr="00441942">
        <w:rPr>
          <w:rFonts w:ascii="Consolas" w:eastAsia="Times New Roman" w:hAnsi="Consolas" w:cs="Times New Roman"/>
          <w:color w:val="9CDCFE"/>
          <w:sz w:val="21"/>
          <w:szCs w:val="21"/>
        </w:rPr>
        <w:t>:</w:t>
      </w:r>
      <w:r w:rsidRPr="00441942">
        <w:rPr>
          <w:rFonts w:ascii="Consolas" w:eastAsia="Times New Roman" w:hAnsi="Consolas" w:cs="Times New Roman"/>
          <w:color w:val="D4D4D4"/>
          <w:sz w:val="21"/>
          <w:szCs w:val="21"/>
        </w:rPr>
        <w:t xml:space="preserve"> </w:t>
      </w:r>
      <w:r w:rsidRPr="00441942">
        <w:rPr>
          <w:rFonts w:ascii="Consolas" w:eastAsia="Times New Roman" w:hAnsi="Consolas" w:cs="Times New Roman"/>
          <w:color w:val="B5CEA8"/>
          <w:sz w:val="21"/>
          <w:szCs w:val="21"/>
        </w:rPr>
        <w:t>50</w:t>
      </w:r>
      <w:r w:rsidRPr="00441942">
        <w:rPr>
          <w:rFonts w:ascii="Consolas" w:eastAsia="Times New Roman" w:hAnsi="Consolas" w:cs="Times New Roman"/>
          <w:color w:val="D4D4D4"/>
          <w:sz w:val="21"/>
          <w:szCs w:val="21"/>
        </w:rPr>
        <w:t xml:space="preserve"> }</w:t>
      </w:r>
    </w:p>
    <w:p w14:paraId="6356A286" w14:textId="77777777" w:rsidR="00441942" w:rsidRPr="00441942" w:rsidRDefault="00441942" w:rsidP="00441942">
      <w:pPr>
        <w:shd w:val="clear" w:color="auto" w:fill="1E1E1E"/>
        <w:spacing w:after="0" w:line="285" w:lineRule="atLeast"/>
        <w:rPr>
          <w:rFonts w:ascii="Consolas" w:eastAsia="Times New Roman" w:hAnsi="Consolas" w:cs="Times New Roman"/>
          <w:color w:val="D4D4D4"/>
          <w:sz w:val="21"/>
          <w:szCs w:val="21"/>
        </w:rPr>
      </w:pPr>
      <w:r w:rsidRPr="00441942">
        <w:rPr>
          <w:rFonts w:ascii="Consolas" w:eastAsia="Times New Roman" w:hAnsi="Consolas" w:cs="Times New Roman"/>
          <w:color w:val="D4D4D4"/>
          <w:sz w:val="21"/>
          <w:szCs w:val="21"/>
        </w:rPr>
        <w:t>]</w:t>
      </w:r>
    </w:p>
    <w:p w14:paraId="0DA5EB97" w14:textId="77777777" w:rsidR="00441942" w:rsidRPr="00441942" w:rsidRDefault="00441942" w:rsidP="00441942">
      <w:pPr>
        <w:shd w:val="clear" w:color="auto" w:fill="1E1E1E"/>
        <w:spacing w:after="0" w:line="285" w:lineRule="atLeast"/>
        <w:rPr>
          <w:rFonts w:ascii="Consolas" w:eastAsia="Times New Roman" w:hAnsi="Consolas" w:cs="Times New Roman"/>
          <w:color w:val="D4D4D4"/>
          <w:sz w:val="21"/>
          <w:szCs w:val="21"/>
        </w:rPr>
      </w:pPr>
    </w:p>
    <w:p w14:paraId="314BAB77" w14:textId="77777777" w:rsidR="00441942" w:rsidRPr="00441942" w:rsidRDefault="00441942" w:rsidP="00441942">
      <w:pPr>
        <w:shd w:val="clear" w:color="auto" w:fill="1E1E1E"/>
        <w:spacing w:after="0" w:line="285" w:lineRule="atLeast"/>
        <w:rPr>
          <w:rFonts w:ascii="Consolas" w:eastAsia="Times New Roman" w:hAnsi="Consolas" w:cs="Times New Roman"/>
          <w:color w:val="D4D4D4"/>
          <w:sz w:val="21"/>
          <w:szCs w:val="21"/>
        </w:rPr>
      </w:pPr>
      <w:r w:rsidRPr="00441942">
        <w:rPr>
          <w:rFonts w:ascii="Consolas" w:eastAsia="Times New Roman" w:hAnsi="Consolas" w:cs="Times New Roman"/>
          <w:color w:val="569CD6"/>
          <w:sz w:val="21"/>
          <w:szCs w:val="21"/>
        </w:rPr>
        <w:t>let</w:t>
      </w:r>
      <w:r w:rsidRPr="00441942">
        <w:rPr>
          <w:rFonts w:ascii="Consolas" w:eastAsia="Times New Roman" w:hAnsi="Consolas" w:cs="Times New Roman"/>
          <w:color w:val="D4D4D4"/>
          <w:sz w:val="21"/>
          <w:szCs w:val="21"/>
        </w:rPr>
        <w:t xml:space="preserve"> </w:t>
      </w:r>
      <w:r w:rsidRPr="00441942">
        <w:rPr>
          <w:rFonts w:ascii="Consolas" w:eastAsia="Times New Roman" w:hAnsi="Consolas" w:cs="Times New Roman"/>
          <w:color w:val="9CDCFE"/>
          <w:sz w:val="21"/>
          <w:szCs w:val="21"/>
        </w:rPr>
        <w:t>restaurants</w:t>
      </w:r>
      <w:r w:rsidRPr="00441942">
        <w:rPr>
          <w:rFonts w:ascii="Consolas" w:eastAsia="Times New Roman" w:hAnsi="Consolas" w:cs="Times New Roman"/>
          <w:color w:val="D4D4D4"/>
          <w:sz w:val="21"/>
          <w:szCs w:val="21"/>
        </w:rPr>
        <w:t xml:space="preserve"> = [</w:t>
      </w:r>
    </w:p>
    <w:p w14:paraId="3EFDC321" w14:textId="77777777" w:rsidR="00441942" w:rsidRPr="00441942" w:rsidRDefault="00441942" w:rsidP="00441942">
      <w:pPr>
        <w:shd w:val="clear" w:color="auto" w:fill="1E1E1E"/>
        <w:spacing w:after="0" w:line="285" w:lineRule="atLeast"/>
        <w:rPr>
          <w:rFonts w:ascii="Consolas" w:eastAsia="Times New Roman" w:hAnsi="Consolas" w:cs="Times New Roman"/>
          <w:color w:val="D4D4D4"/>
          <w:sz w:val="21"/>
          <w:szCs w:val="21"/>
        </w:rPr>
      </w:pPr>
      <w:r w:rsidRPr="00441942">
        <w:rPr>
          <w:rFonts w:ascii="Consolas" w:eastAsia="Times New Roman" w:hAnsi="Consolas" w:cs="Times New Roman"/>
          <w:color w:val="D4D4D4"/>
          <w:sz w:val="21"/>
          <w:szCs w:val="21"/>
        </w:rPr>
        <w:t xml:space="preserve">    </w:t>
      </w:r>
      <w:proofErr w:type="gramStart"/>
      <w:r w:rsidRPr="00441942">
        <w:rPr>
          <w:rFonts w:ascii="Consolas" w:eastAsia="Times New Roman" w:hAnsi="Consolas" w:cs="Times New Roman"/>
          <w:color w:val="D4D4D4"/>
          <w:sz w:val="21"/>
          <w:szCs w:val="21"/>
        </w:rPr>
        <w:t xml:space="preserve">{ </w:t>
      </w:r>
      <w:proofErr w:type="spellStart"/>
      <w:r w:rsidRPr="00441942">
        <w:rPr>
          <w:rFonts w:ascii="Consolas" w:eastAsia="Times New Roman" w:hAnsi="Consolas" w:cs="Times New Roman"/>
          <w:color w:val="9CDCFE"/>
          <w:sz w:val="21"/>
          <w:szCs w:val="21"/>
        </w:rPr>
        <w:t>averagePerPerson</w:t>
      </w:r>
      <w:proofErr w:type="spellEnd"/>
      <w:proofErr w:type="gramEnd"/>
      <w:r w:rsidRPr="00441942">
        <w:rPr>
          <w:rFonts w:ascii="Consolas" w:eastAsia="Times New Roman" w:hAnsi="Consolas" w:cs="Times New Roman"/>
          <w:color w:val="9CDCFE"/>
          <w:sz w:val="21"/>
          <w:szCs w:val="21"/>
        </w:rPr>
        <w:t>:</w:t>
      </w:r>
      <w:r w:rsidRPr="00441942">
        <w:rPr>
          <w:rFonts w:ascii="Consolas" w:eastAsia="Times New Roman" w:hAnsi="Consolas" w:cs="Times New Roman"/>
          <w:color w:val="D4D4D4"/>
          <w:sz w:val="21"/>
          <w:szCs w:val="21"/>
        </w:rPr>
        <w:t xml:space="preserve"> </w:t>
      </w:r>
      <w:r w:rsidRPr="00441942">
        <w:rPr>
          <w:rFonts w:ascii="Consolas" w:eastAsia="Times New Roman" w:hAnsi="Consolas" w:cs="Times New Roman"/>
          <w:color w:val="B5CEA8"/>
          <w:sz w:val="21"/>
          <w:szCs w:val="21"/>
        </w:rPr>
        <w:t>5</w:t>
      </w:r>
      <w:r w:rsidRPr="00441942">
        <w:rPr>
          <w:rFonts w:ascii="Consolas" w:eastAsia="Times New Roman" w:hAnsi="Consolas" w:cs="Times New Roman"/>
          <w:color w:val="D4D4D4"/>
          <w:sz w:val="21"/>
          <w:szCs w:val="21"/>
        </w:rPr>
        <w:t xml:space="preserve"> }</w:t>
      </w:r>
    </w:p>
    <w:p w14:paraId="2833AD18" w14:textId="77777777" w:rsidR="00441942" w:rsidRPr="00441942" w:rsidRDefault="00441942" w:rsidP="00441942">
      <w:pPr>
        <w:shd w:val="clear" w:color="auto" w:fill="1E1E1E"/>
        <w:spacing w:after="0" w:line="285" w:lineRule="atLeast"/>
        <w:rPr>
          <w:rFonts w:ascii="Consolas" w:eastAsia="Times New Roman" w:hAnsi="Consolas" w:cs="Times New Roman"/>
          <w:color w:val="D4D4D4"/>
          <w:sz w:val="21"/>
          <w:szCs w:val="21"/>
        </w:rPr>
      </w:pPr>
      <w:r w:rsidRPr="00441942">
        <w:rPr>
          <w:rFonts w:ascii="Consolas" w:eastAsia="Times New Roman" w:hAnsi="Consolas" w:cs="Times New Roman"/>
          <w:color w:val="D4D4D4"/>
          <w:sz w:val="21"/>
          <w:szCs w:val="21"/>
        </w:rPr>
        <w:t>]</w:t>
      </w:r>
    </w:p>
    <w:p w14:paraId="61843EF8" w14:textId="77777777" w:rsidR="00441942" w:rsidRPr="00441942" w:rsidRDefault="00441942" w:rsidP="00441942">
      <w:pPr>
        <w:shd w:val="clear" w:color="auto" w:fill="1E1E1E"/>
        <w:spacing w:after="0" w:line="285" w:lineRule="atLeast"/>
        <w:rPr>
          <w:rFonts w:ascii="Consolas" w:eastAsia="Times New Roman" w:hAnsi="Consolas" w:cs="Times New Roman"/>
          <w:color w:val="D4D4D4"/>
          <w:sz w:val="21"/>
          <w:szCs w:val="21"/>
        </w:rPr>
      </w:pPr>
    </w:p>
    <w:p w14:paraId="1C3AA05E" w14:textId="7DD06BC3" w:rsidR="00441942" w:rsidRDefault="00441942" w:rsidP="00380A47">
      <w:pPr>
        <w:pStyle w:val="NoSpacing"/>
      </w:pPr>
    </w:p>
    <w:p w14:paraId="3FC318F1" w14:textId="3AA0AE31" w:rsidR="00BC5FF6" w:rsidRDefault="00BC5FF6" w:rsidP="00380A47">
      <w:pPr>
        <w:pStyle w:val="NoSpacing"/>
      </w:pPr>
    </w:p>
    <w:p w14:paraId="41476312" w14:textId="6AB07823" w:rsidR="00BC5FF6" w:rsidRDefault="00BC5FF6" w:rsidP="00380A47">
      <w:pPr>
        <w:pStyle w:val="NoSpacing"/>
      </w:pPr>
    </w:p>
    <w:p w14:paraId="0EFDC550" w14:textId="3887456F" w:rsidR="00BC5FF6" w:rsidRDefault="00BC5FF6" w:rsidP="00380A47">
      <w:pPr>
        <w:pStyle w:val="NoSpacing"/>
      </w:pPr>
    </w:p>
    <w:p w14:paraId="387F9615" w14:textId="11AD668B" w:rsidR="00BC5FF6" w:rsidRDefault="00BC5FF6" w:rsidP="00380A47">
      <w:pPr>
        <w:pStyle w:val="NoSpacing"/>
      </w:pPr>
    </w:p>
    <w:p w14:paraId="44439DD7" w14:textId="710B158C" w:rsidR="00BC5FF6" w:rsidRDefault="00BC5FF6" w:rsidP="00380A47">
      <w:pPr>
        <w:pStyle w:val="NoSpacing"/>
      </w:pPr>
    </w:p>
    <w:p w14:paraId="514690E6" w14:textId="1B3196E8" w:rsidR="00BC5FF6" w:rsidRDefault="00BC5FF6" w:rsidP="00380A47">
      <w:pPr>
        <w:pStyle w:val="NoSpacing"/>
      </w:pPr>
    </w:p>
    <w:p w14:paraId="58770378" w14:textId="68CCED7B" w:rsidR="00BC5FF6" w:rsidRDefault="00BC5FF6" w:rsidP="00380A47">
      <w:pPr>
        <w:pStyle w:val="NoSpacing"/>
      </w:pPr>
    </w:p>
    <w:p w14:paraId="18BF6E30" w14:textId="02F2ED80" w:rsidR="00BC5FF6" w:rsidRDefault="00BC5FF6" w:rsidP="00380A47">
      <w:pPr>
        <w:pStyle w:val="NoSpacing"/>
      </w:pPr>
    </w:p>
    <w:p w14:paraId="3C8DF49B" w14:textId="2CEDC57D" w:rsidR="00BC5FF6" w:rsidRDefault="00BC5FF6" w:rsidP="00380A47">
      <w:pPr>
        <w:pStyle w:val="NoSpacing"/>
      </w:pPr>
    </w:p>
    <w:p w14:paraId="38BE1B76" w14:textId="7030498B" w:rsidR="00BC5FF6" w:rsidRDefault="00BC5FF6" w:rsidP="00380A47">
      <w:pPr>
        <w:pStyle w:val="NoSpacing"/>
      </w:pPr>
    </w:p>
    <w:p w14:paraId="078244DF" w14:textId="2B98DDBA" w:rsidR="00BC5FF6" w:rsidRDefault="00BC5FF6" w:rsidP="00380A47">
      <w:pPr>
        <w:pStyle w:val="NoSpacing"/>
      </w:pPr>
    </w:p>
    <w:p w14:paraId="227F03AF" w14:textId="7DBD259D" w:rsidR="00BC5FF6" w:rsidRDefault="00BC5FF6" w:rsidP="00380A47">
      <w:pPr>
        <w:pStyle w:val="NoSpacing"/>
      </w:pPr>
    </w:p>
    <w:p w14:paraId="5C58FE75" w14:textId="5D26A33F" w:rsidR="00BC5FF6" w:rsidRDefault="00BC5FF6" w:rsidP="00380A47">
      <w:pPr>
        <w:pStyle w:val="NoSpacing"/>
      </w:pPr>
    </w:p>
    <w:p w14:paraId="2E519270" w14:textId="0A6B9168" w:rsidR="00BC5FF6" w:rsidRDefault="00BC5FF6" w:rsidP="00380A47">
      <w:pPr>
        <w:pStyle w:val="NoSpacing"/>
      </w:pPr>
    </w:p>
    <w:p w14:paraId="5BB5F788" w14:textId="6EE5F173" w:rsidR="00BC5FF6" w:rsidRDefault="00BC5FF6" w:rsidP="00380A47">
      <w:pPr>
        <w:pStyle w:val="NoSpacing"/>
      </w:pPr>
    </w:p>
    <w:p w14:paraId="066CA8D7" w14:textId="1195EE7D" w:rsidR="00BC5FF6" w:rsidRDefault="00BC5FF6" w:rsidP="00380A47">
      <w:pPr>
        <w:pStyle w:val="NoSpacing"/>
      </w:pPr>
    </w:p>
    <w:p w14:paraId="3FEAF598" w14:textId="33DCAD4C" w:rsidR="00BC5FF6" w:rsidRDefault="00BC5FF6" w:rsidP="00380A47">
      <w:pPr>
        <w:pStyle w:val="NoSpacing"/>
      </w:pPr>
    </w:p>
    <w:p w14:paraId="33F117B9" w14:textId="4327E940" w:rsidR="00BC5FF6" w:rsidRDefault="00BC5FF6" w:rsidP="00380A47">
      <w:pPr>
        <w:pStyle w:val="NoSpacing"/>
      </w:pPr>
    </w:p>
    <w:p w14:paraId="6D2C1C4E" w14:textId="5046D74B" w:rsidR="00BC5FF6" w:rsidRDefault="00BC5FF6" w:rsidP="00380A47">
      <w:pPr>
        <w:pStyle w:val="NoSpacing"/>
      </w:pPr>
    </w:p>
    <w:p w14:paraId="48BE34EF" w14:textId="440182C0" w:rsidR="00BC5FF6" w:rsidRDefault="00BC5FF6" w:rsidP="00380A47">
      <w:pPr>
        <w:pStyle w:val="NoSpacing"/>
      </w:pPr>
    </w:p>
    <w:p w14:paraId="0901D5FF" w14:textId="267B4DBD" w:rsidR="00BC5FF6" w:rsidRDefault="00BC5FF6" w:rsidP="00380A47">
      <w:pPr>
        <w:pStyle w:val="NoSpacing"/>
      </w:pPr>
    </w:p>
    <w:p w14:paraId="636204AE" w14:textId="425A69D1" w:rsidR="00BC5FF6" w:rsidRDefault="00BC5FF6" w:rsidP="00380A47">
      <w:pPr>
        <w:pStyle w:val="NoSpacing"/>
      </w:pPr>
    </w:p>
    <w:p w14:paraId="219A5244" w14:textId="3852BE4A" w:rsidR="00BC5FF6" w:rsidRDefault="00BC5FF6" w:rsidP="00380A47">
      <w:pPr>
        <w:pStyle w:val="NoSpacing"/>
      </w:pPr>
    </w:p>
    <w:p w14:paraId="595AF094" w14:textId="10CC337D" w:rsidR="00BC5FF6" w:rsidRDefault="00BC5FF6" w:rsidP="00380A47">
      <w:pPr>
        <w:pStyle w:val="NoSpacing"/>
      </w:pPr>
    </w:p>
    <w:p w14:paraId="04DFEE19" w14:textId="1DBDE497" w:rsidR="00BC5FF6" w:rsidRDefault="00BC5FF6" w:rsidP="00380A47">
      <w:pPr>
        <w:pStyle w:val="NoSpacing"/>
      </w:pPr>
    </w:p>
    <w:p w14:paraId="18F72E7A" w14:textId="5DBECBF2" w:rsidR="00BC5FF6" w:rsidRDefault="00BC5FF6" w:rsidP="00380A47">
      <w:pPr>
        <w:pStyle w:val="NoSpacing"/>
      </w:pPr>
    </w:p>
    <w:p w14:paraId="7BA2E3A5" w14:textId="33041DE3" w:rsidR="00BC5FF6" w:rsidRDefault="00BC5FF6" w:rsidP="00380A47">
      <w:pPr>
        <w:pStyle w:val="NoSpacing"/>
      </w:pPr>
    </w:p>
    <w:p w14:paraId="3FFB6B80" w14:textId="2B57E5C4" w:rsidR="00BC5FF6" w:rsidRDefault="00BC5FF6" w:rsidP="00380A47">
      <w:pPr>
        <w:pStyle w:val="NoSpacing"/>
      </w:pPr>
    </w:p>
    <w:p w14:paraId="661668FE" w14:textId="04C6BB7C" w:rsidR="00BC5FF6" w:rsidRDefault="00BC5FF6" w:rsidP="00380A47">
      <w:pPr>
        <w:pStyle w:val="NoSpacing"/>
      </w:pPr>
    </w:p>
    <w:p w14:paraId="5713240A" w14:textId="145A82FB" w:rsidR="00BC5FF6" w:rsidRDefault="00BC5FF6" w:rsidP="00380A47">
      <w:pPr>
        <w:pStyle w:val="NoSpacing"/>
      </w:pPr>
    </w:p>
    <w:p w14:paraId="6F5F8783" w14:textId="3EDE8C80" w:rsidR="00BC5FF6" w:rsidRDefault="00BC5FF6" w:rsidP="00380A47">
      <w:pPr>
        <w:pStyle w:val="NoSpacing"/>
      </w:pPr>
    </w:p>
    <w:p w14:paraId="7AC0D127" w14:textId="5224D062" w:rsidR="00BC5FF6" w:rsidRDefault="00BC5FF6" w:rsidP="00380A47">
      <w:pPr>
        <w:pStyle w:val="NoSpacing"/>
      </w:pPr>
    </w:p>
    <w:p w14:paraId="695B2C52" w14:textId="69C03521" w:rsidR="00BC5FF6" w:rsidRDefault="00BC5FF6" w:rsidP="00380A47">
      <w:pPr>
        <w:pStyle w:val="NoSpacing"/>
      </w:pPr>
    </w:p>
    <w:p w14:paraId="0DC3300C" w14:textId="1416F5E8" w:rsidR="00BC5FF6" w:rsidRDefault="00BC5FF6" w:rsidP="00380A47">
      <w:pPr>
        <w:pStyle w:val="NoSpacing"/>
      </w:pPr>
    </w:p>
    <w:p w14:paraId="4FE48BF0" w14:textId="0DD95B0B" w:rsidR="00BC5FF6" w:rsidRDefault="00BC5FF6" w:rsidP="00380A47">
      <w:pPr>
        <w:pStyle w:val="NoSpacing"/>
      </w:pPr>
    </w:p>
    <w:p w14:paraId="66867B34" w14:textId="50315B4C" w:rsidR="00BC5FF6" w:rsidRDefault="00BC5FF6" w:rsidP="00380A47">
      <w:pPr>
        <w:pStyle w:val="NoSpacing"/>
      </w:pPr>
    </w:p>
    <w:p w14:paraId="1088518C" w14:textId="58AD20A7" w:rsidR="00BC5FF6" w:rsidRDefault="00BC5FF6" w:rsidP="00380A47">
      <w:pPr>
        <w:pStyle w:val="NoSpacing"/>
      </w:pPr>
    </w:p>
    <w:p w14:paraId="04CA9ABC" w14:textId="6B9EDFA2" w:rsidR="00BC5FF6" w:rsidRDefault="00BC5FF6" w:rsidP="00380A47">
      <w:pPr>
        <w:pStyle w:val="NoSpacing"/>
      </w:pPr>
    </w:p>
    <w:p w14:paraId="48F632AD" w14:textId="7067A79C" w:rsidR="00BC5FF6" w:rsidRDefault="00BC5FF6" w:rsidP="00BC5FF6">
      <w:pPr>
        <w:pStyle w:val="Heading2"/>
      </w:pPr>
      <w:r>
        <w:t>06 - Arrays - 01 - Introduction - .30</w:t>
      </w:r>
    </w:p>
    <w:p w14:paraId="4CF5B646" w14:textId="7D312259" w:rsidR="00BC5FF6" w:rsidRDefault="00BC5FF6" w:rsidP="00BC5FF6">
      <w:pPr>
        <w:pStyle w:val="NoSpacing"/>
      </w:pPr>
    </w:p>
    <w:p w14:paraId="60FFB939" w14:textId="65DAC080" w:rsidR="00BC5FF6" w:rsidRDefault="00BC5FF6" w:rsidP="00BC5FF6">
      <w:pPr>
        <w:pStyle w:val="NoSpacing"/>
      </w:pPr>
      <w:r>
        <w:t>In this section, will take a detailed look at arrays. We’re going to learn all kinds of operations that we can perform on arrays, such as:</w:t>
      </w:r>
    </w:p>
    <w:p w14:paraId="1417CD23" w14:textId="4CB0DE9E" w:rsidR="00BC5FF6" w:rsidRDefault="00BC5FF6" w:rsidP="00BC5FF6">
      <w:pPr>
        <w:pStyle w:val="NoSpacing"/>
      </w:pPr>
    </w:p>
    <w:p w14:paraId="3859212D" w14:textId="604DCD2C" w:rsidR="00BC5FF6" w:rsidRDefault="00BC5FF6" w:rsidP="00BC5FF6">
      <w:pPr>
        <w:pStyle w:val="NoSpacing"/>
        <w:numPr>
          <w:ilvl w:val="0"/>
          <w:numId w:val="19"/>
        </w:numPr>
      </w:pPr>
      <w:r>
        <w:t>Adding new elements to an array</w:t>
      </w:r>
    </w:p>
    <w:p w14:paraId="23C4EE62" w14:textId="7F97C4BF" w:rsidR="00BC5FF6" w:rsidRDefault="00BC5FF6" w:rsidP="00BC5FF6">
      <w:pPr>
        <w:pStyle w:val="NoSpacing"/>
        <w:numPr>
          <w:ilvl w:val="0"/>
          <w:numId w:val="19"/>
        </w:numPr>
      </w:pPr>
      <w:r>
        <w:t>Finding elements</w:t>
      </w:r>
    </w:p>
    <w:p w14:paraId="7C63C68C" w14:textId="3C121BD1" w:rsidR="00BC5FF6" w:rsidRDefault="00BC5FF6" w:rsidP="00BC5FF6">
      <w:pPr>
        <w:pStyle w:val="NoSpacing"/>
        <w:numPr>
          <w:ilvl w:val="0"/>
          <w:numId w:val="19"/>
        </w:numPr>
      </w:pPr>
      <w:r>
        <w:t>Removing elements</w:t>
      </w:r>
    </w:p>
    <w:p w14:paraId="201B79ED" w14:textId="3AB1881A" w:rsidR="00BC5FF6" w:rsidRDefault="00BC5FF6" w:rsidP="00BC5FF6">
      <w:pPr>
        <w:pStyle w:val="NoSpacing"/>
        <w:numPr>
          <w:ilvl w:val="0"/>
          <w:numId w:val="19"/>
        </w:numPr>
      </w:pPr>
      <w:r>
        <w:lastRenderedPageBreak/>
        <w:t>Splitting arrays</w:t>
      </w:r>
    </w:p>
    <w:p w14:paraId="47BF1839" w14:textId="52F2E3C0" w:rsidR="00BC5FF6" w:rsidRDefault="00BC5FF6" w:rsidP="00BC5FF6">
      <w:pPr>
        <w:pStyle w:val="NoSpacing"/>
        <w:numPr>
          <w:ilvl w:val="0"/>
          <w:numId w:val="19"/>
        </w:numPr>
      </w:pPr>
      <w:r>
        <w:t xml:space="preserve">Combining arrays </w:t>
      </w:r>
    </w:p>
    <w:p w14:paraId="4B181FE1" w14:textId="778BE07D" w:rsidR="00BC5FF6" w:rsidRDefault="00BC5FF6" w:rsidP="00BC5FF6">
      <w:pPr>
        <w:pStyle w:val="NoSpacing"/>
        <w:ind w:left="360"/>
      </w:pPr>
    </w:p>
    <w:p w14:paraId="4C300EE0" w14:textId="5AB53382" w:rsidR="00BC5FF6" w:rsidRDefault="00BC5FF6" w:rsidP="00BC5FF6">
      <w:pPr>
        <w:pStyle w:val="NoSpacing"/>
        <w:ind w:left="360"/>
      </w:pPr>
      <w:r>
        <w:t>“These operations are extremely important in programming, especially if you are starting out.”</w:t>
      </w:r>
    </w:p>
    <w:p w14:paraId="7485DDA3" w14:textId="4E94A722" w:rsidR="00BC5FF6" w:rsidRDefault="00BC5FF6" w:rsidP="00BC5FF6">
      <w:pPr>
        <w:pStyle w:val="NoSpacing"/>
        <w:ind w:left="360"/>
      </w:pPr>
    </w:p>
    <w:p w14:paraId="37DC9300" w14:textId="17848398" w:rsidR="00BC5FF6" w:rsidRDefault="00BC5FF6" w:rsidP="00BC5FF6">
      <w:pPr>
        <w:pStyle w:val="NoSpacing"/>
      </w:pPr>
    </w:p>
    <w:p w14:paraId="51B92B9E" w14:textId="7B2B5CC9" w:rsidR="00055D5A" w:rsidRDefault="00055D5A" w:rsidP="00BC5FF6">
      <w:pPr>
        <w:pStyle w:val="NoSpacing"/>
      </w:pPr>
    </w:p>
    <w:p w14:paraId="499376FE" w14:textId="3948BE5F" w:rsidR="00055D5A" w:rsidRDefault="00055D5A" w:rsidP="00BC5FF6">
      <w:pPr>
        <w:pStyle w:val="NoSpacing"/>
      </w:pPr>
    </w:p>
    <w:p w14:paraId="36BC2305" w14:textId="6A984EDB" w:rsidR="00055D5A" w:rsidRDefault="00055D5A" w:rsidP="00BC5FF6">
      <w:pPr>
        <w:pStyle w:val="NoSpacing"/>
      </w:pPr>
    </w:p>
    <w:p w14:paraId="701611CE" w14:textId="19B5FB68" w:rsidR="00055D5A" w:rsidRDefault="00055D5A" w:rsidP="00BC5FF6">
      <w:pPr>
        <w:pStyle w:val="NoSpacing"/>
      </w:pPr>
    </w:p>
    <w:p w14:paraId="757A8A16" w14:textId="79106EDE" w:rsidR="00055D5A" w:rsidRDefault="00055D5A" w:rsidP="00BC5FF6">
      <w:pPr>
        <w:pStyle w:val="NoSpacing"/>
      </w:pPr>
    </w:p>
    <w:p w14:paraId="067A24AD" w14:textId="16DDB53A" w:rsidR="00055D5A" w:rsidRDefault="00055D5A" w:rsidP="00BC5FF6">
      <w:pPr>
        <w:pStyle w:val="NoSpacing"/>
      </w:pPr>
    </w:p>
    <w:p w14:paraId="527E2445" w14:textId="4C425FBB" w:rsidR="00055D5A" w:rsidRDefault="00055D5A" w:rsidP="00BC5FF6">
      <w:pPr>
        <w:pStyle w:val="NoSpacing"/>
      </w:pPr>
    </w:p>
    <w:p w14:paraId="295F5BA8" w14:textId="4A4C03E3" w:rsidR="00055D5A" w:rsidRDefault="00055D5A" w:rsidP="00BC5FF6">
      <w:pPr>
        <w:pStyle w:val="NoSpacing"/>
      </w:pPr>
    </w:p>
    <w:p w14:paraId="613DFCB8" w14:textId="22151635" w:rsidR="00055D5A" w:rsidRDefault="00055D5A" w:rsidP="00BC5FF6">
      <w:pPr>
        <w:pStyle w:val="NoSpacing"/>
      </w:pPr>
    </w:p>
    <w:p w14:paraId="1E01B04B" w14:textId="41D4FA33" w:rsidR="00055D5A" w:rsidRDefault="00055D5A" w:rsidP="00BC5FF6">
      <w:pPr>
        <w:pStyle w:val="NoSpacing"/>
      </w:pPr>
    </w:p>
    <w:p w14:paraId="228F3EE9" w14:textId="6C6D35F3" w:rsidR="00055D5A" w:rsidRDefault="00055D5A" w:rsidP="00BC5FF6">
      <w:pPr>
        <w:pStyle w:val="NoSpacing"/>
      </w:pPr>
    </w:p>
    <w:p w14:paraId="34BBAC28" w14:textId="1EC83E32" w:rsidR="00055D5A" w:rsidRDefault="00055D5A" w:rsidP="00BC5FF6">
      <w:pPr>
        <w:pStyle w:val="NoSpacing"/>
      </w:pPr>
    </w:p>
    <w:p w14:paraId="0306B878" w14:textId="33DF7ED4" w:rsidR="00055D5A" w:rsidRDefault="00055D5A" w:rsidP="00BC5FF6">
      <w:pPr>
        <w:pStyle w:val="NoSpacing"/>
      </w:pPr>
    </w:p>
    <w:p w14:paraId="20115D71" w14:textId="553A7B09" w:rsidR="00055D5A" w:rsidRDefault="00055D5A" w:rsidP="00BC5FF6">
      <w:pPr>
        <w:pStyle w:val="NoSpacing"/>
      </w:pPr>
    </w:p>
    <w:p w14:paraId="3F8EF0F2" w14:textId="69BE443C" w:rsidR="00055D5A" w:rsidRDefault="00055D5A" w:rsidP="00BC5FF6">
      <w:pPr>
        <w:pStyle w:val="NoSpacing"/>
      </w:pPr>
    </w:p>
    <w:p w14:paraId="434CA736" w14:textId="6EB78E4B" w:rsidR="00055D5A" w:rsidRDefault="00055D5A" w:rsidP="00BC5FF6">
      <w:pPr>
        <w:pStyle w:val="NoSpacing"/>
      </w:pPr>
    </w:p>
    <w:p w14:paraId="12DABE9F" w14:textId="6CCF9879" w:rsidR="00055D5A" w:rsidRDefault="00055D5A" w:rsidP="00BC5FF6">
      <w:pPr>
        <w:pStyle w:val="NoSpacing"/>
      </w:pPr>
    </w:p>
    <w:p w14:paraId="73195B6E" w14:textId="2ED5865F" w:rsidR="00055D5A" w:rsidRDefault="00055D5A" w:rsidP="00BC5FF6">
      <w:pPr>
        <w:pStyle w:val="NoSpacing"/>
      </w:pPr>
    </w:p>
    <w:p w14:paraId="5090A448" w14:textId="57FB39B8" w:rsidR="00055D5A" w:rsidRDefault="00055D5A" w:rsidP="00BC5FF6">
      <w:pPr>
        <w:pStyle w:val="NoSpacing"/>
      </w:pPr>
    </w:p>
    <w:p w14:paraId="5BE22055" w14:textId="0CFF4A94" w:rsidR="00055D5A" w:rsidRDefault="00055D5A" w:rsidP="00BC5FF6">
      <w:pPr>
        <w:pStyle w:val="NoSpacing"/>
      </w:pPr>
    </w:p>
    <w:p w14:paraId="38DCC03F" w14:textId="07C7F85F" w:rsidR="00055D5A" w:rsidRDefault="00055D5A" w:rsidP="00BC5FF6">
      <w:pPr>
        <w:pStyle w:val="NoSpacing"/>
      </w:pPr>
    </w:p>
    <w:p w14:paraId="1D9012EE" w14:textId="3B32F3B3" w:rsidR="00055D5A" w:rsidRDefault="00055D5A" w:rsidP="00BC5FF6">
      <w:pPr>
        <w:pStyle w:val="NoSpacing"/>
      </w:pPr>
    </w:p>
    <w:p w14:paraId="2CBBFF8F" w14:textId="4347C925" w:rsidR="00055D5A" w:rsidRDefault="00055D5A" w:rsidP="00BC5FF6">
      <w:pPr>
        <w:pStyle w:val="NoSpacing"/>
      </w:pPr>
    </w:p>
    <w:p w14:paraId="33FC731F" w14:textId="76D94E91" w:rsidR="00055D5A" w:rsidRDefault="00055D5A" w:rsidP="00BC5FF6">
      <w:pPr>
        <w:pStyle w:val="NoSpacing"/>
      </w:pPr>
    </w:p>
    <w:p w14:paraId="09A7F682" w14:textId="0BA88703" w:rsidR="00055D5A" w:rsidRDefault="00055D5A" w:rsidP="00BC5FF6">
      <w:pPr>
        <w:pStyle w:val="NoSpacing"/>
      </w:pPr>
    </w:p>
    <w:p w14:paraId="5B5030E4" w14:textId="2E707A83" w:rsidR="00055D5A" w:rsidRDefault="00055D5A" w:rsidP="00BC5FF6">
      <w:pPr>
        <w:pStyle w:val="NoSpacing"/>
      </w:pPr>
    </w:p>
    <w:p w14:paraId="2C18CBB5" w14:textId="4E4BA99B" w:rsidR="00055D5A" w:rsidRDefault="00055D5A" w:rsidP="00BC5FF6">
      <w:pPr>
        <w:pStyle w:val="NoSpacing"/>
      </w:pPr>
    </w:p>
    <w:p w14:paraId="47B68AC1" w14:textId="40F5FA16" w:rsidR="00055D5A" w:rsidRDefault="00055D5A" w:rsidP="00BC5FF6">
      <w:pPr>
        <w:pStyle w:val="NoSpacing"/>
      </w:pPr>
    </w:p>
    <w:p w14:paraId="3787EE04" w14:textId="74C2E8FD" w:rsidR="00055D5A" w:rsidRDefault="00055D5A" w:rsidP="00BC5FF6">
      <w:pPr>
        <w:pStyle w:val="NoSpacing"/>
      </w:pPr>
    </w:p>
    <w:p w14:paraId="7471346F" w14:textId="35F57059" w:rsidR="00055D5A" w:rsidRDefault="00055D5A" w:rsidP="00BC5FF6">
      <w:pPr>
        <w:pStyle w:val="NoSpacing"/>
      </w:pPr>
    </w:p>
    <w:p w14:paraId="23E3E112" w14:textId="783E481A" w:rsidR="00055D5A" w:rsidRDefault="00055D5A" w:rsidP="00BC5FF6">
      <w:pPr>
        <w:pStyle w:val="NoSpacing"/>
      </w:pPr>
    </w:p>
    <w:p w14:paraId="0861021D" w14:textId="0C9ABEF9" w:rsidR="00055D5A" w:rsidRDefault="00055D5A" w:rsidP="00BC5FF6">
      <w:pPr>
        <w:pStyle w:val="NoSpacing"/>
      </w:pPr>
    </w:p>
    <w:p w14:paraId="279CFEEC" w14:textId="4CEC5A82" w:rsidR="00055D5A" w:rsidRDefault="00055D5A" w:rsidP="00BC5FF6">
      <w:pPr>
        <w:pStyle w:val="NoSpacing"/>
      </w:pPr>
    </w:p>
    <w:p w14:paraId="2258FE9A" w14:textId="4B2C1776" w:rsidR="00055D5A" w:rsidRDefault="00055D5A" w:rsidP="00BC5FF6">
      <w:pPr>
        <w:pStyle w:val="NoSpacing"/>
      </w:pPr>
    </w:p>
    <w:p w14:paraId="758CE893" w14:textId="39C34005" w:rsidR="00055D5A" w:rsidRDefault="00055D5A" w:rsidP="00BC5FF6">
      <w:pPr>
        <w:pStyle w:val="NoSpacing"/>
      </w:pPr>
    </w:p>
    <w:p w14:paraId="127BD9F5" w14:textId="34655330" w:rsidR="00055D5A" w:rsidRDefault="00055D5A" w:rsidP="00BC5FF6">
      <w:pPr>
        <w:pStyle w:val="NoSpacing"/>
      </w:pPr>
    </w:p>
    <w:p w14:paraId="2E352158" w14:textId="474CFCB1" w:rsidR="00055D5A" w:rsidRDefault="00055D5A" w:rsidP="00BC5FF6">
      <w:pPr>
        <w:pStyle w:val="NoSpacing"/>
      </w:pPr>
    </w:p>
    <w:p w14:paraId="6F86F654" w14:textId="27A4E12A" w:rsidR="00055D5A" w:rsidRDefault="00055D5A" w:rsidP="00BC5FF6">
      <w:pPr>
        <w:pStyle w:val="NoSpacing"/>
      </w:pPr>
    </w:p>
    <w:p w14:paraId="7B5ECA6B" w14:textId="7E88539E" w:rsidR="00055D5A" w:rsidRDefault="00055D5A" w:rsidP="00BC5FF6">
      <w:pPr>
        <w:pStyle w:val="NoSpacing"/>
      </w:pPr>
    </w:p>
    <w:p w14:paraId="4EFCD234" w14:textId="5418EDD4" w:rsidR="00055D5A" w:rsidRDefault="00055D5A" w:rsidP="00BC5FF6">
      <w:pPr>
        <w:pStyle w:val="NoSpacing"/>
      </w:pPr>
    </w:p>
    <w:p w14:paraId="5B68CF28" w14:textId="5EE01602" w:rsidR="00055D5A" w:rsidRDefault="00055D5A" w:rsidP="00BC5FF6">
      <w:pPr>
        <w:pStyle w:val="NoSpacing"/>
      </w:pPr>
    </w:p>
    <w:p w14:paraId="55B93AD1" w14:textId="3E1259F0" w:rsidR="00055D5A" w:rsidRDefault="00055D5A" w:rsidP="00BC5FF6">
      <w:pPr>
        <w:pStyle w:val="NoSpacing"/>
      </w:pPr>
    </w:p>
    <w:p w14:paraId="6111293F" w14:textId="6A6846A7" w:rsidR="00055D5A" w:rsidRDefault="00055D5A" w:rsidP="00BC5FF6">
      <w:pPr>
        <w:pStyle w:val="NoSpacing"/>
      </w:pPr>
    </w:p>
    <w:p w14:paraId="3D6B5CAB" w14:textId="5ACEEA74" w:rsidR="00055D5A" w:rsidRDefault="00055D5A" w:rsidP="00BC5FF6">
      <w:pPr>
        <w:pStyle w:val="NoSpacing"/>
      </w:pPr>
    </w:p>
    <w:p w14:paraId="4F055847" w14:textId="1B188A77" w:rsidR="00055D5A" w:rsidRDefault="00055D5A" w:rsidP="00BC5FF6">
      <w:pPr>
        <w:pStyle w:val="NoSpacing"/>
      </w:pPr>
    </w:p>
    <w:p w14:paraId="1784B593" w14:textId="593680AC" w:rsidR="00055D5A" w:rsidRDefault="00055D5A" w:rsidP="00BC5FF6">
      <w:pPr>
        <w:pStyle w:val="NoSpacing"/>
      </w:pPr>
    </w:p>
    <w:p w14:paraId="1AF33023" w14:textId="7E8A6688" w:rsidR="00055D5A" w:rsidRDefault="00055D5A" w:rsidP="00BC5FF6">
      <w:pPr>
        <w:pStyle w:val="NoSpacing"/>
      </w:pPr>
    </w:p>
    <w:p w14:paraId="1E8C7BF9" w14:textId="0E7CD002" w:rsidR="00055D5A" w:rsidRDefault="00055D5A" w:rsidP="00BC5FF6">
      <w:pPr>
        <w:pStyle w:val="NoSpacing"/>
      </w:pPr>
    </w:p>
    <w:p w14:paraId="65449A51" w14:textId="13E0FB1B" w:rsidR="00055D5A" w:rsidRDefault="00055D5A" w:rsidP="00BC5FF6">
      <w:pPr>
        <w:pStyle w:val="NoSpacing"/>
      </w:pPr>
    </w:p>
    <w:p w14:paraId="390E00F1" w14:textId="6946F7FD" w:rsidR="00055D5A" w:rsidRDefault="00055D5A" w:rsidP="00BC5FF6">
      <w:pPr>
        <w:pStyle w:val="NoSpacing"/>
      </w:pPr>
    </w:p>
    <w:p w14:paraId="62A487F7" w14:textId="5D00ED83" w:rsidR="00055D5A" w:rsidRDefault="00055D5A" w:rsidP="00BC5FF6">
      <w:pPr>
        <w:pStyle w:val="NoSpacing"/>
      </w:pPr>
    </w:p>
    <w:p w14:paraId="07A4B22E" w14:textId="7B71D191" w:rsidR="00055D5A" w:rsidRDefault="00055D5A" w:rsidP="00055D5A">
      <w:pPr>
        <w:pStyle w:val="Heading2"/>
      </w:pPr>
      <w:r>
        <w:t>06 - Arrays - 02 - Adding Elements - 3.35</w:t>
      </w:r>
    </w:p>
    <w:p w14:paraId="5881A7E0" w14:textId="40267AD7" w:rsidR="00055D5A" w:rsidRDefault="00055D5A" w:rsidP="00055D5A">
      <w:pPr>
        <w:pStyle w:val="NoSpacing"/>
      </w:pPr>
    </w:p>
    <w:p w14:paraId="1F436119" w14:textId="50EB9761" w:rsidR="00055D5A" w:rsidRDefault="00055D5A" w:rsidP="00055D5A">
      <w:pPr>
        <w:pStyle w:val="NoSpacing"/>
      </w:pPr>
      <w:r>
        <w:t xml:space="preserve">“Let’s declare a constant called numbers.  And we set this to an array with two elements, 3 and 4.” </w:t>
      </w:r>
    </w:p>
    <w:p w14:paraId="783A4FDD" w14:textId="77777777" w:rsidR="00055D5A" w:rsidRPr="00055D5A" w:rsidRDefault="00055D5A" w:rsidP="00055D5A">
      <w:pPr>
        <w:shd w:val="clear" w:color="auto" w:fill="1E1E1E"/>
        <w:spacing w:after="0" w:line="285" w:lineRule="atLeast"/>
        <w:rPr>
          <w:rFonts w:ascii="Consolas" w:eastAsia="Times New Roman" w:hAnsi="Consolas" w:cs="Times New Roman"/>
          <w:color w:val="D4D4D4"/>
          <w:sz w:val="21"/>
          <w:szCs w:val="21"/>
        </w:rPr>
      </w:pPr>
      <w:r w:rsidRPr="00055D5A">
        <w:rPr>
          <w:rFonts w:ascii="Consolas" w:eastAsia="Times New Roman" w:hAnsi="Consolas" w:cs="Times New Roman"/>
          <w:color w:val="569CD6"/>
          <w:sz w:val="21"/>
          <w:szCs w:val="21"/>
        </w:rPr>
        <w:t>const</w:t>
      </w:r>
      <w:r w:rsidRPr="00055D5A">
        <w:rPr>
          <w:rFonts w:ascii="Consolas" w:eastAsia="Times New Roman" w:hAnsi="Consolas" w:cs="Times New Roman"/>
          <w:color w:val="D4D4D4"/>
          <w:sz w:val="21"/>
          <w:szCs w:val="21"/>
        </w:rPr>
        <w:t xml:space="preserve"> </w:t>
      </w:r>
      <w:r w:rsidRPr="00055D5A">
        <w:rPr>
          <w:rFonts w:ascii="Consolas" w:eastAsia="Times New Roman" w:hAnsi="Consolas" w:cs="Times New Roman"/>
          <w:color w:val="4FC1FF"/>
          <w:sz w:val="21"/>
          <w:szCs w:val="21"/>
        </w:rPr>
        <w:t>numbers</w:t>
      </w:r>
      <w:r w:rsidRPr="00055D5A">
        <w:rPr>
          <w:rFonts w:ascii="Consolas" w:eastAsia="Times New Roman" w:hAnsi="Consolas" w:cs="Times New Roman"/>
          <w:color w:val="D4D4D4"/>
          <w:sz w:val="21"/>
          <w:szCs w:val="21"/>
        </w:rPr>
        <w:t xml:space="preserve"> = [</w:t>
      </w:r>
      <w:r w:rsidRPr="00055D5A">
        <w:rPr>
          <w:rFonts w:ascii="Consolas" w:eastAsia="Times New Roman" w:hAnsi="Consolas" w:cs="Times New Roman"/>
          <w:color w:val="B5CEA8"/>
          <w:sz w:val="21"/>
          <w:szCs w:val="21"/>
        </w:rPr>
        <w:t>3</w:t>
      </w:r>
      <w:r w:rsidRPr="00055D5A">
        <w:rPr>
          <w:rFonts w:ascii="Consolas" w:eastAsia="Times New Roman" w:hAnsi="Consolas" w:cs="Times New Roman"/>
          <w:color w:val="D4D4D4"/>
          <w:sz w:val="21"/>
          <w:szCs w:val="21"/>
        </w:rPr>
        <w:t xml:space="preserve">, </w:t>
      </w:r>
      <w:r w:rsidRPr="00055D5A">
        <w:rPr>
          <w:rFonts w:ascii="Consolas" w:eastAsia="Times New Roman" w:hAnsi="Consolas" w:cs="Times New Roman"/>
          <w:color w:val="B5CEA8"/>
          <w:sz w:val="21"/>
          <w:szCs w:val="21"/>
        </w:rPr>
        <w:t>4</w:t>
      </w:r>
      <w:r w:rsidRPr="00055D5A">
        <w:rPr>
          <w:rFonts w:ascii="Consolas" w:eastAsia="Times New Roman" w:hAnsi="Consolas" w:cs="Times New Roman"/>
          <w:color w:val="D4D4D4"/>
          <w:sz w:val="21"/>
          <w:szCs w:val="21"/>
        </w:rPr>
        <w:t>];</w:t>
      </w:r>
    </w:p>
    <w:p w14:paraId="73A590A4" w14:textId="77777777" w:rsidR="00055D5A" w:rsidRPr="00055D5A" w:rsidRDefault="00055D5A" w:rsidP="00055D5A">
      <w:pPr>
        <w:pStyle w:val="NoSpacing"/>
      </w:pPr>
    </w:p>
    <w:p w14:paraId="1F0D28A1" w14:textId="56DC77B0" w:rsidR="00BC5FF6" w:rsidRDefault="00BC5FF6" w:rsidP="00BC5FF6">
      <w:pPr>
        <w:pStyle w:val="NoSpacing"/>
      </w:pPr>
    </w:p>
    <w:p w14:paraId="62E8748D" w14:textId="06107555" w:rsidR="00BC5FF6" w:rsidRDefault="00055D5A" w:rsidP="00BC5FF6">
      <w:pPr>
        <w:pStyle w:val="NoSpacing"/>
      </w:pPr>
      <w:r>
        <w:t>“</w:t>
      </w:r>
      <w:r>
        <w:t>Note that here we’ve declared numbers as a constant.  That means we cannot reassign numbers to something else.</w:t>
      </w:r>
      <w:r>
        <w:t xml:space="preserve">  If we do this, we get this error, assignment to constant variable.  However, it’s perfectly fine to modify the content of </w:t>
      </w:r>
      <w:r w:rsidRPr="00055D5A">
        <w:rPr>
          <w:highlight w:val="red"/>
        </w:rPr>
        <w:t>this</w:t>
      </w:r>
      <w:r>
        <w:t xml:space="preserve"> array.  We can add new elements, or remove existing elements.”</w:t>
      </w:r>
    </w:p>
    <w:p w14:paraId="0D1523D2" w14:textId="77777777" w:rsidR="00055D5A" w:rsidRPr="00055D5A" w:rsidRDefault="00055D5A" w:rsidP="00055D5A">
      <w:pPr>
        <w:shd w:val="clear" w:color="auto" w:fill="1E1E1E"/>
        <w:spacing w:after="0" w:line="285" w:lineRule="atLeast"/>
        <w:rPr>
          <w:rFonts w:ascii="Consolas" w:eastAsia="Times New Roman" w:hAnsi="Consolas" w:cs="Times New Roman"/>
          <w:color w:val="D4D4D4"/>
          <w:sz w:val="21"/>
          <w:szCs w:val="21"/>
        </w:rPr>
      </w:pPr>
      <w:r w:rsidRPr="00055D5A">
        <w:rPr>
          <w:rFonts w:ascii="Consolas" w:eastAsia="Times New Roman" w:hAnsi="Consolas" w:cs="Times New Roman"/>
          <w:color w:val="569CD6"/>
          <w:sz w:val="21"/>
          <w:szCs w:val="21"/>
        </w:rPr>
        <w:t>const</w:t>
      </w:r>
      <w:r w:rsidRPr="00055D5A">
        <w:rPr>
          <w:rFonts w:ascii="Consolas" w:eastAsia="Times New Roman" w:hAnsi="Consolas" w:cs="Times New Roman"/>
          <w:color w:val="D4D4D4"/>
          <w:sz w:val="21"/>
          <w:szCs w:val="21"/>
        </w:rPr>
        <w:t xml:space="preserve"> </w:t>
      </w:r>
      <w:r w:rsidRPr="00055D5A">
        <w:rPr>
          <w:rFonts w:ascii="Consolas" w:eastAsia="Times New Roman" w:hAnsi="Consolas" w:cs="Times New Roman"/>
          <w:color w:val="4FC1FF"/>
          <w:sz w:val="21"/>
          <w:szCs w:val="21"/>
        </w:rPr>
        <w:t>numbers</w:t>
      </w:r>
      <w:r w:rsidRPr="00055D5A">
        <w:rPr>
          <w:rFonts w:ascii="Consolas" w:eastAsia="Times New Roman" w:hAnsi="Consolas" w:cs="Times New Roman"/>
          <w:color w:val="D4D4D4"/>
          <w:sz w:val="21"/>
          <w:szCs w:val="21"/>
        </w:rPr>
        <w:t xml:space="preserve"> = </w:t>
      </w:r>
      <w:r w:rsidRPr="00055D5A">
        <w:rPr>
          <w:rFonts w:ascii="Consolas" w:eastAsia="Times New Roman" w:hAnsi="Consolas" w:cs="Times New Roman"/>
          <w:color w:val="D4D4D4"/>
          <w:sz w:val="21"/>
          <w:szCs w:val="21"/>
          <w:highlight w:val="red"/>
        </w:rPr>
        <w:t>[</w:t>
      </w:r>
      <w:r w:rsidRPr="00055D5A">
        <w:rPr>
          <w:rFonts w:ascii="Consolas" w:eastAsia="Times New Roman" w:hAnsi="Consolas" w:cs="Times New Roman"/>
          <w:color w:val="B5CEA8"/>
          <w:sz w:val="21"/>
          <w:szCs w:val="21"/>
          <w:highlight w:val="red"/>
        </w:rPr>
        <w:t>3</w:t>
      </w:r>
      <w:r w:rsidRPr="00055D5A">
        <w:rPr>
          <w:rFonts w:ascii="Consolas" w:eastAsia="Times New Roman" w:hAnsi="Consolas" w:cs="Times New Roman"/>
          <w:color w:val="D4D4D4"/>
          <w:sz w:val="21"/>
          <w:szCs w:val="21"/>
          <w:highlight w:val="red"/>
        </w:rPr>
        <w:t xml:space="preserve">, </w:t>
      </w:r>
      <w:r w:rsidRPr="00055D5A">
        <w:rPr>
          <w:rFonts w:ascii="Consolas" w:eastAsia="Times New Roman" w:hAnsi="Consolas" w:cs="Times New Roman"/>
          <w:color w:val="B5CEA8"/>
          <w:sz w:val="21"/>
          <w:szCs w:val="21"/>
          <w:highlight w:val="red"/>
        </w:rPr>
        <w:t>4</w:t>
      </w:r>
      <w:r w:rsidRPr="00055D5A">
        <w:rPr>
          <w:rFonts w:ascii="Consolas" w:eastAsia="Times New Roman" w:hAnsi="Consolas" w:cs="Times New Roman"/>
          <w:color w:val="D4D4D4"/>
          <w:sz w:val="21"/>
          <w:szCs w:val="21"/>
          <w:highlight w:val="red"/>
        </w:rPr>
        <w:t>];</w:t>
      </w:r>
    </w:p>
    <w:p w14:paraId="7F0BDAAB" w14:textId="77777777" w:rsidR="00055D5A" w:rsidRPr="00055D5A" w:rsidRDefault="00055D5A" w:rsidP="00055D5A">
      <w:pPr>
        <w:shd w:val="clear" w:color="auto" w:fill="1E1E1E"/>
        <w:spacing w:after="0" w:line="285" w:lineRule="atLeast"/>
        <w:rPr>
          <w:rFonts w:ascii="Consolas" w:eastAsia="Times New Roman" w:hAnsi="Consolas" w:cs="Times New Roman"/>
          <w:color w:val="D4D4D4"/>
          <w:sz w:val="21"/>
          <w:szCs w:val="21"/>
        </w:rPr>
      </w:pPr>
      <w:r w:rsidRPr="00055D5A">
        <w:rPr>
          <w:rFonts w:ascii="Consolas" w:eastAsia="Times New Roman" w:hAnsi="Consolas" w:cs="Times New Roman"/>
          <w:color w:val="4FC1FF"/>
          <w:sz w:val="21"/>
          <w:szCs w:val="21"/>
        </w:rPr>
        <w:t>numbers</w:t>
      </w:r>
      <w:r w:rsidRPr="00055D5A">
        <w:rPr>
          <w:rFonts w:ascii="Consolas" w:eastAsia="Times New Roman" w:hAnsi="Consolas" w:cs="Times New Roman"/>
          <w:color w:val="D4D4D4"/>
          <w:sz w:val="21"/>
          <w:szCs w:val="21"/>
        </w:rPr>
        <w:t xml:space="preserve"> = [];</w:t>
      </w:r>
    </w:p>
    <w:p w14:paraId="5534EA72" w14:textId="4071E8AA" w:rsidR="00BC5FF6" w:rsidRDefault="00055D5A" w:rsidP="00BC5FF6">
      <w:pPr>
        <w:pStyle w:val="NoSpacing"/>
      </w:pPr>
      <w:r>
        <w:rPr>
          <w:noProof/>
        </w:rPr>
        <w:drawing>
          <wp:inline distT="0" distB="0" distL="0" distR="0" wp14:anchorId="2E0A20EE" wp14:editId="24DFD648">
            <wp:extent cx="4109776" cy="538185"/>
            <wp:effectExtent l="0" t="0" r="508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140761" cy="542243"/>
                    </a:xfrm>
                    <a:prstGeom prst="rect">
                      <a:avLst/>
                    </a:prstGeom>
                  </pic:spPr>
                </pic:pic>
              </a:graphicData>
            </a:graphic>
          </wp:inline>
        </w:drawing>
      </w:r>
    </w:p>
    <w:p w14:paraId="6CF790BB" w14:textId="70784101" w:rsidR="00055D5A" w:rsidRDefault="00055D5A" w:rsidP="00BC5FF6">
      <w:pPr>
        <w:pStyle w:val="NoSpacing"/>
      </w:pPr>
    </w:p>
    <w:p w14:paraId="5062B2EE" w14:textId="4BED3041" w:rsidR="00055D5A" w:rsidRDefault="00055D5A" w:rsidP="00BC5FF6">
      <w:pPr>
        <w:pStyle w:val="NoSpacing"/>
      </w:pPr>
    </w:p>
    <w:p w14:paraId="6560FBE9" w14:textId="5BD88BA4" w:rsidR="00055D5A" w:rsidRDefault="00055D5A" w:rsidP="00BC5FF6">
      <w:pPr>
        <w:pStyle w:val="NoSpacing"/>
      </w:pPr>
      <w:r>
        <w:t xml:space="preserve">“So, constant does not stop us from </w:t>
      </w:r>
      <w:r w:rsidRPr="00055D5A">
        <w:rPr>
          <w:highlight w:val="red"/>
        </w:rPr>
        <w:t>modifying</w:t>
      </w:r>
      <w:r>
        <w:t xml:space="preserve"> the content of an array.”</w:t>
      </w:r>
    </w:p>
    <w:p w14:paraId="09A5C635" w14:textId="77777777" w:rsidR="00055D5A" w:rsidRPr="00055D5A" w:rsidRDefault="00055D5A" w:rsidP="00055D5A">
      <w:pPr>
        <w:shd w:val="clear" w:color="auto" w:fill="1E1E1E"/>
        <w:spacing w:after="0" w:line="285" w:lineRule="atLeast"/>
        <w:rPr>
          <w:rFonts w:ascii="Consolas" w:eastAsia="Times New Roman" w:hAnsi="Consolas" w:cs="Times New Roman"/>
          <w:color w:val="D4D4D4"/>
          <w:sz w:val="21"/>
          <w:szCs w:val="21"/>
        </w:rPr>
      </w:pPr>
      <w:r w:rsidRPr="00055D5A">
        <w:rPr>
          <w:rFonts w:ascii="Consolas" w:eastAsia="Times New Roman" w:hAnsi="Consolas" w:cs="Times New Roman"/>
          <w:color w:val="569CD6"/>
          <w:sz w:val="21"/>
          <w:szCs w:val="21"/>
          <w:highlight w:val="red"/>
        </w:rPr>
        <w:t>const</w:t>
      </w:r>
      <w:r w:rsidRPr="00055D5A">
        <w:rPr>
          <w:rFonts w:ascii="Consolas" w:eastAsia="Times New Roman" w:hAnsi="Consolas" w:cs="Times New Roman"/>
          <w:color w:val="D4D4D4"/>
          <w:sz w:val="21"/>
          <w:szCs w:val="21"/>
          <w:highlight w:val="red"/>
        </w:rPr>
        <w:t xml:space="preserve"> </w:t>
      </w:r>
      <w:r w:rsidRPr="00055D5A">
        <w:rPr>
          <w:rFonts w:ascii="Consolas" w:eastAsia="Times New Roman" w:hAnsi="Consolas" w:cs="Times New Roman"/>
          <w:color w:val="4FC1FF"/>
          <w:sz w:val="21"/>
          <w:szCs w:val="21"/>
          <w:highlight w:val="red"/>
        </w:rPr>
        <w:t>numbers</w:t>
      </w:r>
      <w:r w:rsidRPr="00055D5A">
        <w:rPr>
          <w:rFonts w:ascii="Consolas" w:eastAsia="Times New Roman" w:hAnsi="Consolas" w:cs="Times New Roman"/>
          <w:color w:val="D4D4D4"/>
          <w:sz w:val="21"/>
          <w:szCs w:val="21"/>
          <w:highlight w:val="red"/>
        </w:rPr>
        <w:t xml:space="preserve"> = [</w:t>
      </w:r>
      <w:r w:rsidRPr="00055D5A">
        <w:rPr>
          <w:rFonts w:ascii="Consolas" w:eastAsia="Times New Roman" w:hAnsi="Consolas" w:cs="Times New Roman"/>
          <w:color w:val="B5CEA8"/>
          <w:sz w:val="21"/>
          <w:szCs w:val="21"/>
          <w:highlight w:val="red"/>
        </w:rPr>
        <w:t>3</w:t>
      </w:r>
      <w:r w:rsidRPr="00055D5A">
        <w:rPr>
          <w:rFonts w:ascii="Consolas" w:eastAsia="Times New Roman" w:hAnsi="Consolas" w:cs="Times New Roman"/>
          <w:color w:val="D4D4D4"/>
          <w:sz w:val="21"/>
          <w:szCs w:val="21"/>
          <w:highlight w:val="red"/>
        </w:rPr>
        <w:t xml:space="preserve">, </w:t>
      </w:r>
      <w:r w:rsidRPr="00055D5A">
        <w:rPr>
          <w:rFonts w:ascii="Consolas" w:eastAsia="Times New Roman" w:hAnsi="Consolas" w:cs="Times New Roman"/>
          <w:color w:val="B5CEA8"/>
          <w:sz w:val="21"/>
          <w:szCs w:val="21"/>
          <w:highlight w:val="red"/>
        </w:rPr>
        <w:t>4</w:t>
      </w:r>
      <w:r w:rsidRPr="00055D5A">
        <w:rPr>
          <w:rFonts w:ascii="Consolas" w:eastAsia="Times New Roman" w:hAnsi="Consolas" w:cs="Times New Roman"/>
          <w:color w:val="D4D4D4"/>
          <w:sz w:val="21"/>
          <w:szCs w:val="21"/>
          <w:highlight w:val="red"/>
        </w:rPr>
        <w:t>];</w:t>
      </w:r>
    </w:p>
    <w:p w14:paraId="37B18C10" w14:textId="77777777" w:rsidR="00055D5A" w:rsidRPr="00055D5A" w:rsidRDefault="00055D5A" w:rsidP="00055D5A">
      <w:pPr>
        <w:shd w:val="clear" w:color="auto" w:fill="1E1E1E"/>
        <w:spacing w:after="0" w:line="285" w:lineRule="atLeast"/>
        <w:rPr>
          <w:rFonts w:ascii="Consolas" w:eastAsia="Times New Roman" w:hAnsi="Consolas" w:cs="Times New Roman"/>
          <w:color w:val="D4D4D4"/>
          <w:sz w:val="21"/>
          <w:szCs w:val="21"/>
        </w:rPr>
      </w:pPr>
      <w:r w:rsidRPr="00055D5A">
        <w:rPr>
          <w:rFonts w:ascii="Consolas" w:eastAsia="Times New Roman" w:hAnsi="Consolas" w:cs="Times New Roman"/>
          <w:color w:val="4FC1FF"/>
          <w:sz w:val="21"/>
          <w:szCs w:val="21"/>
        </w:rPr>
        <w:t>numbers</w:t>
      </w:r>
      <w:r w:rsidRPr="00055D5A">
        <w:rPr>
          <w:rFonts w:ascii="Consolas" w:eastAsia="Times New Roman" w:hAnsi="Consolas" w:cs="Times New Roman"/>
          <w:color w:val="D4D4D4"/>
          <w:sz w:val="21"/>
          <w:szCs w:val="21"/>
        </w:rPr>
        <w:t xml:space="preserve"> = [];</w:t>
      </w:r>
    </w:p>
    <w:p w14:paraId="3AF451A1" w14:textId="77777777" w:rsidR="00055D5A" w:rsidRDefault="00055D5A" w:rsidP="00BC5FF6">
      <w:pPr>
        <w:pStyle w:val="NoSpacing"/>
      </w:pPr>
    </w:p>
    <w:p w14:paraId="7AE432DD" w14:textId="1F803250" w:rsidR="00055D5A" w:rsidRDefault="00055D5A" w:rsidP="00BC5FF6">
      <w:pPr>
        <w:pStyle w:val="NoSpacing"/>
      </w:pPr>
    </w:p>
    <w:p w14:paraId="1416DB71" w14:textId="78D4453D" w:rsidR="00055D5A" w:rsidRDefault="00055D5A" w:rsidP="00BC5FF6">
      <w:pPr>
        <w:pStyle w:val="NoSpacing"/>
      </w:pPr>
      <w:r>
        <w:t>“Earlier we have learned that arrays are objects, so using the dot notation, we can look at all the properties and methods defined in arrays.  In this lecture, were going to look at three of these methods. To add new elements to the end, beginning, or middle of an array.”</w:t>
      </w:r>
    </w:p>
    <w:p w14:paraId="1AC73C2B" w14:textId="027123D5" w:rsidR="00055D5A" w:rsidRDefault="00055D5A" w:rsidP="00BC5FF6">
      <w:pPr>
        <w:pStyle w:val="NoSpacing"/>
      </w:pPr>
      <w:r>
        <w:rPr>
          <w:noProof/>
        </w:rPr>
        <w:drawing>
          <wp:inline distT="0" distB="0" distL="0" distR="0" wp14:anchorId="7509C4A5" wp14:editId="56E6CB8B">
            <wp:extent cx="2688430" cy="2069961"/>
            <wp:effectExtent l="0" t="0" r="0" b="698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692199" cy="2072863"/>
                    </a:xfrm>
                    <a:prstGeom prst="rect">
                      <a:avLst/>
                    </a:prstGeom>
                  </pic:spPr>
                </pic:pic>
              </a:graphicData>
            </a:graphic>
          </wp:inline>
        </w:drawing>
      </w:r>
    </w:p>
    <w:p w14:paraId="1FAB510A" w14:textId="77777777" w:rsidR="00055D5A" w:rsidRPr="00055D5A" w:rsidRDefault="00055D5A" w:rsidP="00055D5A">
      <w:pPr>
        <w:shd w:val="clear" w:color="auto" w:fill="1E1E1E"/>
        <w:spacing w:after="0" w:line="285" w:lineRule="atLeast"/>
        <w:rPr>
          <w:rFonts w:ascii="Consolas" w:eastAsia="Times New Roman" w:hAnsi="Consolas" w:cs="Times New Roman"/>
          <w:color w:val="D4D4D4"/>
          <w:sz w:val="21"/>
          <w:szCs w:val="21"/>
        </w:rPr>
      </w:pPr>
      <w:r w:rsidRPr="00055D5A">
        <w:rPr>
          <w:rFonts w:ascii="Consolas" w:eastAsia="Times New Roman" w:hAnsi="Consolas" w:cs="Times New Roman"/>
          <w:color w:val="569CD6"/>
          <w:sz w:val="21"/>
          <w:szCs w:val="21"/>
        </w:rPr>
        <w:t>const</w:t>
      </w:r>
      <w:r w:rsidRPr="00055D5A">
        <w:rPr>
          <w:rFonts w:ascii="Consolas" w:eastAsia="Times New Roman" w:hAnsi="Consolas" w:cs="Times New Roman"/>
          <w:color w:val="D4D4D4"/>
          <w:sz w:val="21"/>
          <w:szCs w:val="21"/>
        </w:rPr>
        <w:t xml:space="preserve"> </w:t>
      </w:r>
      <w:r w:rsidRPr="00055D5A">
        <w:rPr>
          <w:rFonts w:ascii="Consolas" w:eastAsia="Times New Roman" w:hAnsi="Consolas" w:cs="Times New Roman"/>
          <w:color w:val="4FC1FF"/>
          <w:sz w:val="21"/>
          <w:szCs w:val="21"/>
        </w:rPr>
        <w:t>numbers</w:t>
      </w:r>
      <w:r w:rsidRPr="00055D5A">
        <w:rPr>
          <w:rFonts w:ascii="Consolas" w:eastAsia="Times New Roman" w:hAnsi="Consolas" w:cs="Times New Roman"/>
          <w:color w:val="D4D4D4"/>
          <w:sz w:val="21"/>
          <w:szCs w:val="21"/>
        </w:rPr>
        <w:t xml:space="preserve"> = [</w:t>
      </w:r>
      <w:r w:rsidRPr="00055D5A">
        <w:rPr>
          <w:rFonts w:ascii="Consolas" w:eastAsia="Times New Roman" w:hAnsi="Consolas" w:cs="Times New Roman"/>
          <w:color w:val="B5CEA8"/>
          <w:sz w:val="21"/>
          <w:szCs w:val="21"/>
        </w:rPr>
        <w:t>3</w:t>
      </w:r>
      <w:r w:rsidRPr="00055D5A">
        <w:rPr>
          <w:rFonts w:ascii="Consolas" w:eastAsia="Times New Roman" w:hAnsi="Consolas" w:cs="Times New Roman"/>
          <w:color w:val="D4D4D4"/>
          <w:sz w:val="21"/>
          <w:szCs w:val="21"/>
        </w:rPr>
        <w:t xml:space="preserve">, </w:t>
      </w:r>
      <w:r w:rsidRPr="00055D5A">
        <w:rPr>
          <w:rFonts w:ascii="Consolas" w:eastAsia="Times New Roman" w:hAnsi="Consolas" w:cs="Times New Roman"/>
          <w:color w:val="B5CEA8"/>
          <w:sz w:val="21"/>
          <w:szCs w:val="21"/>
        </w:rPr>
        <w:t>4</w:t>
      </w:r>
      <w:r w:rsidRPr="00055D5A">
        <w:rPr>
          <w:rFonts w:ascii="Consolas" w:eastAsia="Times New Roman" w:hAnsi="Consolas" w:cs="Times New Roman"/>
          <w:color w:val="D4D4D4"/>
          <w:sz w:val="21"/>
          <w:szCs w:val="21"/>
        </w:rPr>
        <w:t>];</w:t>
      </w:r>
    </w:p>
    <w:p w14:paraId="0A509FAA" w14:textId="77777777" w:rsidR="00055D5A" w:rsidRPr="00055D5A" w:rsidRDefault="00055D5A" w:rsidP="00055D5A">
      <w:pPr>
        <w:shd w:val="clear" w:color="auto" w:fill="1E1E1E"/>
        <w:spacing w:after="0" w:line="285" w:lineRule="atLeast"/>
        <w:rPr>
          <w:rFonts w:ascii="Consolas" w:eastAsia="Times New Roman" w:hAnsi="Consolas" w:cs="Times New Roman"/>
          <w:color w:val="D4D4D4"/>
          <w:sz w:val="21"/>
          <w:szCs w:val="21"/>
        </w:rPr>
      </w:pPr>
    </w:p>
    <w:p w14:paraId="5209E49E" w14:textId="77777777" w:rsidR="00055D5A" w:rsidRPr="00055D5A" w:rsidRDefault="00055D5A" w:rsidP="00055D5A">
      <w:pPr>
        <w:shd w:val="clear" w:color="auto" w:fill="1E1E1E"/>
        <w:spacing w:after="0" w:line="285" w:lineRule="atLeast"/>
        <w:rPr>
          <w:rFonts w:ascii="Consolas" w:eastAsia="Times New Roman" w:hAnsi="Consolas" w:cs="Times New Roman"/>
          <w:color w:val="D4D4D4"/>
          <w:sz w:val="21"/>
          <w:szCs w:val="21"/>
        </w:rPr>
      </w:pPr>
      <w:r w:rsidRPr="00055D5A">
        <w:rPr>
          <w:rFonts w:ascii="Consolas" w:eastAsia="Times New Roman" w:hAnsi="Consolas" w:cs="Times New Roman"/>
          <w:color w:val="6A9955"/>
          <w:sz w:val="21"/>
          <w:szCs w:val="21"/>
        </w:rPr>
        <w:t>// End</w:t>
      </w:r>
    </w:p>
    <w:p w14:paraId="60947383" w14:textId="77777777" w:rsidR="00055D5A" w:rsidRPr="00055D5A" w:rsidRDefault="00055D5A" w:rsidP="00055D5A">
      <w:pPr>
        <w:shd w:val="clear" w:color="auto" w:fill="1E1E1E"/>
        <w:spacing w:after="0" w:line="285" w:lineRule="atLeast"/>
        <w:rPr>
          <w:rFonts w:ascii="Consolas" w:eastAsia="Times New Roman" w:hAnsi="Consolas" w:cs="Times New Roman"/>
          <w:color w:val="D4D4D4"/>
          <w:sz w:val="21"/>
          <w:szCs w:val="21"/>
        </w:rPr>
      </w:pPr>
      <w:r w:rsidRPr="00055D5A">
        <w:rPr>
          <w:rFonts w:ascii="Consolas" w:eastAsia="Times New Roman" w:hAnsi="Consolas" w:cs="Times New Roman"/>
          <w:color w:val="6A9955"/>
          <w:sz w:val="21"/>
          <w:szCs w:val="21"/>
        </w:rPr>
        <w:t>// Beginning</w:t>
      </w:r>
    </w:p>
    <w:p w14:paraId="3A205AEE" w14:textId="77777777" w:rsidR="00055D5A" w:rsidRPr="00055D5A" w:rsidRDefault="00055D5A" w:rsidP="00055D5A">
      <w:pPr>
        <w:shd w:val="clear" w:color="auto" w:fill="1E1E1E"/>
        <w:spacing w:after="0" w:line="285" w:lineRule="atLeast"/>
        <w:rPr>
          <w:rFonts w:ascii="Consolas" w:eastAsia="Times New Roman" w:hAnsi="Consolas" w:cs="Times New Roman"/>
          <w:color w:val="D4D4D4"/>
          <w:sz w:val="21"/>
          <w:szCs w:val="21"/>
        </w:rPr>
      </w:pPr>
      <w:r w:rsidRPr="00055D5A">
        <w:rPr>
          <w:rFonts w:ascii="Consolas" w:eastAsia="Times New Roman" w:hAnsi="Consolas" w:cs="Times New Roman"/>
          <w:color w:val="6A9955"/>
          <w:sz w:val="21"/>
          <w:szCs w:val="21"/>
        </w:rPr>
        <w:t>// Middle</w:t>
      </w:r>
    </w:p>
    <w:p w14:paraId="064D3D59" w14:textId="77777777" w:rsidR="00055D5A" w:rsidRPr="00055D5A" w:rsidRDefault="00055D5A" w:rsidP="00055D5A">
      <w:pPr>
        <w:shd w:val="clear" w:color="auto" w:fill="1E1E1E"/>
        <w:spacing w:after="240" w:line="285" w:lineRule="atLeast"/>
        <w:rPr>
          <w:rFonts w:ascii="Consolas" w:eastAsia="Times New Roman" w:hAnsi="Consolas" w:cs="Times New Roman"/>
          <w:color w:val="D4D4D4"/>
          <w:sz w:val="21"/>
          <w:szCs w:val="21"/>
        </w:rPr>
      </w:pPr>
    </w:p>
    <w:p w14:paraId="497860CB" w14:textId="2A26315A" w:rsidR="00055D5A" w:rsidRDefault="00055D5A" w:rsidP="00BC5FF6">
      <w:pPr>
        <w:pStyle w:val="NoSpacing"/>
      </w:pPr>
    </w:p>
    <w:p w14:paraId="16401FDE" w14:textId="351336C8" w:rsidR="00055D5A" w:rsidRDefault="00055D5A" w:rsidP="00BC5FF6">
      <w:pPr>
        <w:pStyle w:val="NoSpacing"/>
      </w:pPr>
    </w:p>
    <w:p w14:paraId="3D2953CC" w14:textId="75809B56" w:rsidR="00055D5A" w:rsidRDefault="00055D5A" w:rsidP="00BC5FF6">
      <w:pPr>
        <w:pStyle w:val="NoSpacing"/>
      </w:pPr>
    </w:p>
    <w:p w14:paraId="61D43777" w14:textId="0F2BDBFA" w:rsidR="00055D5A" w:rsidRDefault="00055D5A" w:rsidP="00BC5FF6">
      <w:pPr>
        <w:pStyle w:val="NoSpacing"/>
      </w:pPr>
      <w:r>
        <w:t>“The first method we’re going to use is the push method.</w:t>
      </w:r>
      <w:r w:rsidR="00D756EC">
        <w:t xml:space="preserve">  </w:t>
      </w:r>
      <w:proofErr w:type="spellStart"/>
      <w:proofErr w:type="gramStart"/>
      <w:r w:rsidR="00D756EC">
        <w:t>numbers.push</w:t>
      </w:r>
      <w:proofErr w:type="spellEnd"/>
      <w:proofErr w:type="gramEnd"/>
      <w:r w:rsidR="00D756EC">
        <w:t>()  We can pass one or more arguments, and these arguments will be placed at the end of this array. So, let’s pass five and six, and do a console.log of numbers.”</w:t>
      </w:r>
    </w:p>
    <w:p w14:paraId="5B6FC8BC" w14:textId="77777777" w:rsidR="00D756EC" w:rsidRPr="00D756EC" w:rsidRDefault="00D756EC" w:rsidP="00D756EC">
      <w:pPr>
        <w:shd w:val="clear" w:color="auto" w:fill="1E1E1E"/>
        <w:spacing w:after="0" w:line="285" w:lineRule="atLeast"/>
        <w:rPr>
          <w:rFonts w:ascii="Consolas" w:eastAsia="Times New Roman" w:hAnsi="Consolas" w:cs="Times New Roman"/>
          <w:color w:val="D4D4D4"/>
          <w:sz w:val="21"/>
          <w:szCs w:val="21"/>
        </w:rPr>
      </w:pPr>
      <w:r w:rsidRPr="00D756EC">
        <w:rPr>
          <w:rFonts w:ascii="Consolas" w:eastAsia="Times New Roman" w:hAnsi="Consolas" w:cs="Times New Roman"/>
          <w:color w:val="569CD6"/>
          <w:sz w:val="21"/>
          <w:szCs w:val="21"/>
        </w:rPr>
        <w:t>const</w:t>
      </w:r>
      <w:r w:rsidRPr="00D756EC">
        <w:rPr>
          <w:rFonts w:ascii="Consolas" w:eastAsia="Times New Roman" w:hAnsi="Consolas" w:cs="Times New Roman"/>
          <w:color w:val="D4D4D4"/>
          <w:sz w:val="21"/>
          <w:szCs w:val="21"/>
        </w:rPr>
        <w:t xml:space="preserve"> </w:t>
      </w:r>
      <w:r w:rsidRPr="00D756EC">
        <w:rPr>
          <w:rFonts w:ascii="Consolas" w:eastAsia="Times New Roman" w:hAnsi="Consolas" w:cs="Times New Roman"/>
          <w:color w:val="4FC1FF"/>
          <w:sz w:val="21"/>
          <w:szCs w:val="21"/>
        </w:rPr>
        <w:t>numbers</w:t>
      </w:r>
      <w:r w:rsidRPr="00D756EC">
        <w:rPr>
          <w:rFonts w:ascii="Consolas" w:eastAsia="Times New Roman" w:hAnsi="Consolas" w:cs="Times New Roman"/>
          <w:color w:val="D4D4D4"/>
          <w:sz w:val="21"/>
          <w:szCs w:val="21"/>
        </w:rPr>
        <w:t xml:space="preserve"> = [</w:t>
      </w:r>
      <w:r w:rsidRPr="00D756EC">
        <w:rPr>
          <w:rFonts w:ascii="Consolas" w:eastAsia="Times New Roman" w:hAnsi="Consolas" w:cs="Times New Roman"/>
          <w:color w:val="B5CEA8"/>
          <w:sz w:val="21"/>
          <w:szCs w:val="21"/>
        </w:rPr>
        <w:t>3</w:t>
      </w:r>
      <w:r w:rsidRPr="00D756EC">
        <w:rPr>
          <w:rFonts w:ascii="Consolas" w:eastAsia="Times New Roman" w:hAnsi="Consolas" w:cs="Times New Roman"/>
          <w:color w:val="D4D4D4"/>
          <w:sz w:val="21"/>
          <w:szCs w:val="21"/>
        </w:rPr>
        <w:t xml:space="preserve">, </w:t>
      </w:r>
      <w:r w:rsidRPr="00D756EC">
        <w:rPr>
          <w:rFonts w:ascii="Consolas" w:eastAsia="Times New Roman" w:hAnsi="Consolas" w:cs="Times New Roman"/>
          <w:color w:val="B5CEA8"/>
          <w:sz w:val="21"/>
          <w:szCs w:val="21"/>
        </w:rPr>
        <w:t>4</w:t>
      </w:r>
      <w:r w:rsidRPr="00D756EC">
        <w:rPr>
          <w:rFonts w:ascii="Consolas" w:eastAsia="Times New Roman" w:hAnsi="Consolas" w:cs="Times New Roman"/>
          <w:color w:val="D4D4D4"/>
          <w:sz w:val="21"/>
          <w:szCs w:val="21"/>
        </w:rPr>
        <w:t>];</w:t>
      </w:r>
    </w:p>
    <w:p w14:paraId="6A74BBEC" w14:textId="77777777" w:rsidR="00D756EC" w:rsidRPr="00D756EC" w:rsidRDefault="00D756EC" w:rsidP="00D756EC">
      <w:pPr>
        <w:shd w:val="clear" w:color="auto" w:fill="1E1E1E"/>
        <w:spacing w:after="0" w:line="285" w:lineRule="atLeast"/>
        <w:rPr>
          <w:rFonts w:ascii="Consolas" w:eastAsia="Times New Roman" w:hAnsi="Consolas" w:cs="Times New Roman"/>
          <w:color w:val="D4D4D4"/>
          <w:sz w:val="21"/>
          <w:szCs w:val="21"/>
        </w:rPr>
      </w:pPr>
    </w:p>
    <w:p w14:paraId="1B5A2E98" w14:textId="77777777" w:rsidR="00D756EC" w:rsidRPr="00D756EC" w:rsidRDefault="00D756EC" w:rsidP="00D756EC">
      <w:pPr>
        <w:shd w:val="clear" w:color="auto" w:fill="1E1E1E"/>
        <w:spacing w:after="0" w:line="285" w:lineRule="atLeast"/>
        <w:rPr>
          <w:rFonts w:ascii="Consolas" w:eastAsia="Times New Roman" w:hAnsi="Consolas" w:cs="Times New Roman"/>
          <w:color w:val="D4D4D4"/>
          <w:sz w:val="21"/>
          <w:szCs w:val="21"/>
        </w:rPr>
      </w:pPr>
      <w:r w:rsidRPr="00D756EC">
        <w:rPr>
          <w:rFonts w:ascii="Consolas" w:eastAsia="Times New Roman" w:hAnsi="Consolas" w:cs="Times New Roman"/>
          <w:color w:val="6A9955"/>
          <w:sz w:val="21"/>
          <w:szCs w:val="21"/>
        </w:rPr>
        <w:t>// End</w:t>
      </w:r>
    </w:p>
    <w:p w14:paraId="6DBA393C" w14:textId="77777777" w:rsidR="00D756EC" w:rsidRPr="00D756EC" w:rsidRDefault="00D756EC" w:rsidP="00D756EC">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D756EC">
        <w:rPr>
          <w:rFonts w:ascii="Consolas" w:eastAsia="Times New Roman" w:hAnsi="Consolas" w:cs="Times New Roman"/>
          <w:color w:val="4FC1FF"/>
          <w:sz w:val="21"/>
          <w:szCs w:val="21"/>
        </w:rPr>
        <w:t>numbers</w:t>
      </w:r>
      <w:r w:rsidRPr="00D756EC">
        <w:rPr>
          <w:rFonts w:ascii="Consolas" w:eastAsia="Times New Roman" w:hAnsi="Consolas" w:cs="Times New Roman"/>
          <w:color w:val="D4D4D4"/>
          <w:sz w:val="21"/>
          <w:szCs w:val="21"/>
        </w:rPr>
        <w:t>.</w:t>
      </w:r>
      <w:r w:rsidRPr="00D756EC">
        <w:rPr>
          <w:rFonts w:ascii="Consolas" w:eastAsia="Times New Roman" w:hAnsi="Consolas" w:cs="Times New Roman"/>
          <w:color w:val="DCDCAA"/>
          <w:sz w:val="21"/>
          <w:szCs w:val="21"/>
        </w:rPr>
        <w:t>push</w:t>
      </w:r>
      <w:proofErr w:type="spellEnd"/>
      <w:proofErr w:type="gramEnd"/>
      <w:r w:rsidRPr="00D756EC">
        <w:rPr>
          <w:rFonts w:ascii="Consolas" w:eastAsia="Times New Roman" w:hAnsi="Consolas" w:cs="Times New Roman"/>
          <w:color w:val="D4D4D4"/>
          <w:sz w:val="21"/>
          <w:szCs w:val="21"/>
        </w:rPr>
        <w:t>(</w:t>
      </w:r>
      <w:r w:rsidRPr="00D756EC">
        <w:rPr>
          <w:rFonts w:ascii="Consolas" w:eastAsia="Times New Roman" w:hAnsi="Consolas" w:cs="Times New Roman"/>
          <w:color w:val="B5CEA8"/>
          <w:sz w:val="21"/>
          <w:szCs w:val="21"/>
        </w:rPr>
        <w:t>5</w:t>
      </w:r>
      <w:r w:rsidRPr="00D756EC">
        <w:rPr>
          <w:rFonts w:ascii="Consolas" w:eastAsia="Times New Roman" w:hAnsi="Consolas" w:cs="Times New Roman"/>
          <w:color w:val="D4D4D4"/>
          <w:sz w:val="21"/>
          <w:szCs w:val="21"/>
        </w:rPr>
        <w:t xml:space="preserve">, </w:t>
      </w:r>
      <w:r w:rsidRPr="00D756EC">
        <w:rPr>
          <w:rFonts w:ascii="Consolas" w:eastAsia="Times New Roman" w:hAnsi="Consolas" w:cs="Times New Roman"/>
          <w:color w:val="B5CEA8"/>
          <w:sz w:val="21"/>
          <w:szCs w:val="21"/>
        </w:rPr>
        <w:t>6</w:t>
      </w:r>
      <w:r w:rsidRPr="00D756EC">
        <w:rPr>
          <w:rFonts w:ascii="Consolas" w:eastAsia="Times New Roman" w:hAnsi="Consolas" w:cs="Times New Roman"/>
          <w:color w:val="D4D4D4"/>
          <w:sz w:val="21"/>
          <w:szCs w:val="21"/>
        </w:rPr>
        <w:t>);</w:t>
      </w:r>
    </w:p>
    <w:p w14:paraId="1C329F98" w14:textId="77777777" w:rsidR="00D756EC" w:rsidRPr="00D756EC" w:rsidRDefault="00D756EC" w:rsidP="00D756EC">
      <w:pPr>
        <w:shd w:val="clear" w:color="auto" w:fill="1E1E1E"/>
        <w:spacing w:after="0" w:line="285" w:lineRule="atLeast"/>
        <w:rPr>
          <w:rFonts w:ascii="Consolas" w:eastAsia="Times New Roman" w:hAnsi="Consolas" w:cs="Times New Roman"/>
          <w:color w:val="D4D4D4"/>
          <w:sz w:val="21"/>
          <w:szCs w:val="21"/>
        </w:rPr>
      </w:pPr>
    </w:p>
    <w:p w14:paraId="5D215A2A" w14:textId="77777777" w:rsidR="00D756EC" w:rsidRPr="00D756EC" w:rsidRDefault="00D756EC" w:rsidP="00D756EC">
      <w:pPr>
        <w:shd w:val="clear" w:color="auto" w:fill="1E1E1E"/>
        <w:spacing w:after="0" w:line="285" w:lineRule="atLeast"/>
        <w:rPr>
          <w:rFonts w:ascii="Consolas" w:eastAsia="Times New Roman" w:hAnsi="Consolas" w:cs="Times New Roman"/>
          <w:color w:val="D4D4D4"/>
          <w:sz w:val="21"/>
          <w:szCs w:val="21"/>
        </w:rPr>
      </w:pPr>
      <w:r w:rsidRPr="00D756EC">
        <w:rPr>
          <w:rFonts w:ascii="Consolas" w:eastAsia="Times New Roman" w:hAnsi="Consolas" w:cs="Times New Roman"/>
          <w:color w:val="9CDCFE"/>
          <w:sz w:val="21"/>
          <w:szCs w:val="21"/>
        </w:rPr>
        <w:t>console</w:t>
      </w:r>
      <w:r w:rsidRPr="00D756EC">
        <w:rPr>
          <w:rFonts w:ascii="Consolas" w:eastAsia="Times New Roman" w:hAnsi="Consolas" w:cs="Times New Roman"/>
          <w:color w:val="D4D4D4"/>
          <w:sz w:val="21"/>
          <w:szCs w:val="21"/>
        </w:rPr>
        <w:t>.</w:t>
      </w:r>
      <w:r w:rsidRPr="00D756EC">
        <w:rPr>
          <w:rFonts w:ascii="Consolas" w:eastAsia="Times New Roman" w:hAnsi="Consolas" w:cs="Times New Roman"/>
          <w:color w:val="DCDCAA"/>
          <w:sz w:val="21"/>
          <w:szCs w:val="21"/>
        </w:rPr>
        <w:t>log</w:t>
      </w:r>
      <w:r w:rsidRPr="00D756EC">
        <w:rPr>
          <w:rFonts w:ascii="Consolas" w:eastAsia="Times New Roman" w:hAnsi="Consolas" w:cs="Times New Roman"/>
          <w:color w:val="D4D4D4"/>
          <w:sz w:val="21"/>
          <w:szCs w:val="21"/>
        </w:rPr>
        <w:t>(</w:t>
      </w:r>
      <w:r w:rsidRPr="00D756EC">
        <w:rPr>
          <w:rFonts w:ascii="Consolas" w:eastAsia="Times New Roman" w:hAnsi="Consolas" w:cs="Times New Roman"/>
          <w:color w:val="4FC1FF"/>
          <w:sz w:val="21"/>
          <w:szCs w:val="21"/>
        </w:rPr>
        <w:t>numbers</w:t>
      </w:r>
      <w:r w:rsidRPr="00D756EC">
        <w:rPr>
          <w:rFonts w:ascii="Consolas" w:eastAsia="Times New Roman" w:hAnsi="Consolas" w:cs="Times New Roman"/>
          <w:color w:val="D4D4D4"/>
          <w:sz w:val="21"/>
          <w:szCs w:val="21"/>
        </w:rPr>
        <w:t>);</w:t>
      </w:r>
    </w:p>
    <w:p w14:paraId="638CF631" w14:textId="77777777" w:rsidR="00D756EC" w:rsidRPr="00D756EC" w:rsidRDefault="00D756EC" w:rsidP="00D756EC">
      <w:pPr>
        <w:shd w:val="clear" w:color="auto" w:fill="1E1E1E"/>
        <w:spacing w:after="0" w:line="285" w:lineRule="atLeast"/>
        <w:rPr>
          <w:rFonts w:ascii="Consolas" w:eastAsia="Times New Roman" w:hAnsi="Consolas" w:cs="Times New Roman"/>
          <w:color w:val="D4D4D4"/>
          <w:sz w:val="21"/>
          <w:szCs w:val="21"/>
        </w:rPr>
      </w:pPr>
    </w:p>
    <w:p w14:paraId="31CD9616" w14:textId="77777777" w:rsidR="00D756EC" w:rsidRPr="00D756EC" w:rsidRDefault="00D756EC" w:rsidP="00D756EC">
      <w:pPr>
        <w:shd w:val="clear" w:color="auto" w:fill="1E1E1E"/>
        <w:spacing w:after="0" w:line="285" w:lineRule="atLeast"/>
        <w:rPr>
          <w:rFonts w:ascii="Consolas" w:eastAsia="Times New Roman" w:hAnsi="Consolas" w:cs="Times New Roman"/>
          <w:color w:val="D4D4D4"/>
          <w:sz w:val="21"/>
          <w:szCs w:val="21"/>
        </w:rPr>
      </w:pPr>
      <w:r w:rsidRPr="00D756EC">
        <w:rPr>
          <w:rFonts w:ascii="Consolas" w:eastAsia="Times New Roman" w:hAnsi="Consolas" w:cs="Times New Roman"/>
          <w:color w:val="6A9955"/>
          <w:sz w:val="21"/>
          <w:szCs w:val="21"/>
        </w:rPr>
        <w:t>// Beginning</w:t>
      </w:r>
    </w:p>
    <w:p w14:paraId="37038D21" w14:textId="77777777" w:rsidR="00D756EC" w:rsidRPr="00D756EC" w:rsidRDefault="00D756EC" w:rsidP="00D756EC">
      <w:pPr>
        <w:shd w:val="clear" w:color="auto" w:fill="1E1E1E"/>
        <w:spacing w:after="0" w:line="285" w:lineRule="atLeast"/>
        <w:rPr>
          <w:rFonts w:ascii="Consolas" w:eastAsia="Times New Roman" w:hAnsi="Consolas" w:cs="Times New Roman"/>
          <w:color w:val="D4D4D4"/>
          <w:sz w:val="21"/>
          <w:szCs w:val="21"/>
        </w:rPr>
      </w:pPr>
      <w:r w:rsidRPr="00D756EC">
        <w:rPr>
          <w:rFonts w:ascii="Consolas" w:eastAsia="Times New Roman" w:hAnsi="Consolas" w:cs="Times New Roman"/>
          <w:color w:val="6A9955"/>
          <w:sz w:val="21"/>
          <w:szCs w:val="21"/>
        </w:rPr>
        <w:t>// Middle</w:t>
      </w:r>
    </w:p>
    <w:p w14:paraId="1E49FB3D" w14:textId="77777777" w:rsidR="00D756EC" w:rsidRPr="00D756EC" w:rsidRDefault="00D756EC" w:rsidP="00D756EC">
      <w:pPr>
        <w:shd w:val="clear" w:color="auto" w:fill="1E1E1E"/>
        <w:spacing w:after="0" w:line="285" w:lineRule="atLeast"/>
        <w:rPr>
          <w:rFonts w:ascii="Consolas" w:eastAsia="Times New Roman" w:hAnsi="Consolas" w:cs="Times New Roman"/>
          <w:color w:val="D4D4D4"/>
          <w:sz w:val="21"/>
          <w:szCs w:val="21"/>
        </w:rPr>
      </w:pPr>
    </w:p>
    <w:p w14:paraId="714234BB" w14:textId="0CA6201E" w:rsidR="00D756EC" w:rsidRDefault="00D756EC" w:rsidP="00BC5FF6">
      <w:pPr>
        <w:pStyle w:val="NoSpacing"/>
      </w:pPr>
    </w:p>
    <w:p w14:paraId="5C2AE554" w14:textId="77777777" w:rsidR="00D756EC" w:rsidRDefault="00D756EC" w:rsidP="00BC5FF6">
      <w:pPr>
        <w:pStyle w:val="NoSpacing"/>
      </w:pPr>
    </w:p>
    <w:p w14:paraId="6DDB13E1" w14:textId="4CDA123D" w:rsidR="00D756EC" w:rsidRDefault="00D756EC" w:rsidP="00BC5FF6">
      <w:pPr>
        <w:pStyle w:val="NoSpacing"/>
      </w:pPr>
      <w:r>
        <w:t>“We had three and four, now we have five and six at the end.”</w:t>
      </w:r>
    </w:p>
    <w:p w14:paraId="00830437" w14:textId="16AE0356" w:rsidR="00D756EC" w:rsidRDefault="00D756EC" w:rsidP="00BC5FF6">
      <w:pPr>
        <w:pStyle w:val="NoSpacing"/>
      </w:pPr>
      <w:r>
        <w:rPr>
          <w:noProof/>
        </w:rPr>
        <w:drawing>
          <wp:inline distT="0" distB="0" distL="0" distR="0" wp14:anchorId="2CC2AE3E" wp14:editId="73530F50">
            <wp:extent cx="2019719" cy="458376"/>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039460" cy="462856"/>
                    </a:xfrm>
                    <a:prstGeom prst="rect">
                      <a:avLst/>
                    </a:prstGeom>
                  </pic:spPr>
                </pic:pic>
              </a:graphicData>
            </a:graphic>
          </wp:inline>
        </w:drawing>
      </w:r>
    </w:p>
    <w:p w14:paraId="082FC8CD" w14:textId="2C371932" w:rsidR="00055D5A" w:rsidRDefault="00055D5A" w:rsidP="00BC5FF6">
      <w:pPr>
        <w:pStyle w:val="NoSpacing"/>
      </w:pPr>
    </w:p>
    <w:p w14:paraId="58CE59E5" w14:textId="134CDA5A" w:rsidR="00055D5A" w:rsidRDefault="00D756EC" w:rsidP="00BC5FF6">
      <w:pPr>
        <w:pStyle w:val="NoSpacing"/>
      </w:pPr>
      <w:r>
        <w:t xml:space="preserve">“If you want to add elements to the beginning of an array, you use the unshift method.  </w:t>
      </w:r>
      <w:proofErr w:type="spellStart"/>
      <w:proofErr w:type="gramStart"/>
      <w:r>
        <w:t>numbers.unshift</w:t>
      </w:r>
      <w:proofErr w:type="spellEnd"/>
      <w:proofErr w:type="gramEnd"/>
      <w:r>
        <w:t>… This basically pushes the elements in this array to the right and add new elements at the beginning. So, again here we can pass one or more arguments. We’re going to pass one and two.”</w:t>
      </w:r>
    </w:p>
    <w:p w14:paraId="46CB2E7A" w14:textId="77777777" w:rsidR="00D756EC" w:rsidRPr="00D756EC" w:rsidRDefault="00D756EC" w:rsidP="00D756EC">
      <w:pPr>
        <w:shd w:val="clear" w:color="auto" w:fill="1E1E1E"/>
        <w:spacing w:after="0" w:line="285" w:lineRule="atLeast"/>
        <w:rPr>
          <w:rFonts w:ascii="Consolas" w:eastAsia="Times New Roman" w:hAnsi="Consolas" w:cs="Times New Roman"/>
          <w:color w:val="D4D4D4"/>
          <w:sz w:val="21"/>
          <w:szCs w:val="21"/>
        </w:rPr>
      </w:pPr>
      <w:r w:rsidRPr="00D756EC">
        <w:rPr>
          <w:rFonts w:ascii="Consolas" w:eastAsia="Times New Roman" w:hAnsi="Consolas" w:cs="Times New Roman"/>
          <w:color w:val="569CD6"/>
          <w:sz w:val="21"/>
          <w:szCs w:val="21"/>
        </w:rPr>
        <w:t>const</w:t>
      </w:r>
      <w:r w:rsidRPr="00D756EC">
        <w:rPr>
          <w:rFonts w:ascii="Consolas" w:eastAsia="Times New Roman" w:hAnsi="Consolas" w:cs="Times New Roman"/>
          <w:color w:val="D4D4D4"/>
          <w:sz w:val="21"/>
          <w:szCs w:val="21"/>
        </w:rPr>
        <w:t xml:space="preserve"> </w:t>
      </w:r>
      <w:r w:rsidRPr="00D756EC">
        <w:rPr>
          <w:rFonts w:ascii="Consolas" w:eastAsia="Times New Roman" w:hAnsi="Consolas" w:cs="Times New Roman"/>
          <w:color w:val="4FC1FF"/>
          <w:sz w:val="21"/>
          <w:szCs w:val="21"/>
        </w:rPr>
        <w:t>numbers</w:t>
      </w:r>
      <w:r w:rsidRPr="00D756EC">
        <w:rPr>
          <w:rFonts w:ascii="Consolas" w:eastAsia="Times New Roman" w:hAnsi="Consolas" w:cs="Times New Roman"/>
          <w:color w:val="D4D4D4"/>
          <w:sz w:val="21"/>
          <w:szCs w:val="21"/>
        </w:rPr>
        <w:t xml:space="preserve"> = [</w:t>
      </w:r>
      <w:r w:rsidRPr="00D756EC">
        <w:rPr>
          <w:rFonts w:ascii="Consolas" w:eastAsia="Times New Roman" w:hAnsi="Consolas" w:cs="Times New Roman"/>
          <w:color w:val="B5CEA8"/>
          <w:sz w:val="21"/>
          <w:szCs w:val="21"/>
        </w:rPr>
        <w:t>3</w:t>
      </w:r>
      <w:r w:rsidRPr="00D756EC">
        <w:rPr>
          <w:rFonts w:ascii="Consolas" w:eastAsia="Times New Roman" w:hAnsi="Consolas" w:cs="Times New Roman"/>
          <w:color w:val="D4D4D4"/>
          <w:sz w:val="21"/>
          <w:szCs w:val="21"/>
        </w:rPr>
        <w:t xml:space="preserve">, </w:t>
      </w:r>
      <w:r w:rsidRPr="00D756EC">
        <w:rPr>
          <w:rFonts w:ascii="Consolas" w:eastAsia="Times New Roman" w:hAnsi="Consolas" w:cs="Times New Roman"/>
          <w:color w:val="B5CEA8"/>
          <w:sz w:val="21"/>
          <w:szCs w:val="21"/>
        </w:rPr>
        <w:t>4</w:t>
      </w:r>
      <w:r w:rsidRPr="00D756EC">
        <w:rPr>
          <w:rFonts w:ascii="Consolas" w:eastAsia="Times New Roman" w:hAnsi="Consolas" w:cs="Times New Roman"/>
          <w:color w:val="D4D4D4"/>
          <w:sz w:val="21"/>
          <w:szCs w:val="21"/>
        </w:rPr>
        <w:t>];</w:t>
      </w:r>
    </w:p>
    <w:p w14:paraId="7BC2E68B" w14:textId="77777777" w:rsidR="00D756EC" w:rsidRPr="00D756EC" w:rsidRDefault="00D756EC" w:rsidP="00D756EC">
      <w:pPr>
        <w:shd w:val="clear" w:color="auto" w:fill="1E1E1E"/>
        <w:spacing w:after="0" w:line="285" w:lineRule="atLeast"/>
        <w:rPr>
          <w:rFonts w:ascii="Consolas" w:eastAsia="Times New Roman" w:hAnsi="Consolas" w:cs="Times New Roman"/>
          <w:color w:val="D4D4D4"/>
          <w:sz w:val="21"/>
          <w:szCs w:val="21"/>
        </w:rPr>
      </w:pPr>
    </w:p>
    <w:p w14:paraId="7F1355BB" w14:textId="77777777" w:rsidR="00D756EC" w:rsidRPr="00D756EC" w:rsidRDefault="00D756EC" w:rsidP="00D756EC">
      <w:pPr>
        <w:shd w:val="clear" w:color="auto" w:fill="1E1E1E"/>
        <w:spacing w:after="0" w:line="285" w:lineRule="atLeast"/>
        <w:rPr>
          <w:rFonts w:ascii="Consolas" w:eastAsia="Times New Roman" w:hAnsi="Consolas" w:cs="Times New Roman"/>
          <w:color w:val="D4D4D4"/>
          <w:sz w:val="21"/>
          <w:szCs w:val="21"/>
        </w:rPr>
      </w:pPr>
      <w:r w:rsidRPr="00D756EC">
        <w:rPr>
          <w:rFonts w:ascii="Consolas" w:eastAsia="Times New Roman" w:hAnsi="Consolas" w:cs="Times New Roman"/>
          <w:color w:val="6A9955"/>
          <w:sz w:val="21"/>
          <w:szCs w:val="21"/>
        </w:rPr>
        <w:t>// End</w:t>
      </w:r>
    </w:p>
    <w:p w14:paraId="23CCF539" w14:textId="77777777" w:rsidR="00D756EC" w:rsidRPr="00D756EC" w:rsidRDefault="00D756EC" w:rsidP="00D756EC">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D756EC">
        <w:rPr>
          <w:rFonts w:ascii="Consolas" w:eastAsia="Times New Roman" w:hAnsi="Consolas" w:cs="Times New Roman"/>
          <w:color w:val="4FC1FF"/>
          <w:sz w:val="21"/>
          <w:szCs w:val="21"/>
        </w:rPr>
        <w:t>numbers</w:t>
      </w:r>
      <w:r w:rsidRPr="00D756EC">
        <w:rPr>
          <w:rFonts w:ascii="Consolas" w:eastAsia="Times New Roman" w:hAnsi="Consolas" w:cs="Times New Roman"/>
          <w:color w:val="D4D4D4"/>
          <w:sz w:val="21"/>
          <w:szCs w:val="21"/>
        </w:rPr>
        <w:t>.</w:t>
      </w:r>
      <w:r w:rsidRPr="00D756EC">
        <w:rPr>
          <w:rFonts w:ascii="Consolas" w:eastAsia="Times New Roman" w:hAnsi="Consolas" w:cs="Times New Roman"/>
          <w:color w:val="DCDCAA"/>
          <w:sz w:val="21"/>
          <w:szCs w:val="21"/>
        </w:rPr>
        <w:t>push</w:t>
      </w:r>
      <w:proofErr w:type="spellEnd"/>
      <w:proofErr w:type="gramEnd"/>
      <w:r w:rsidRPr="00D756EC">
        <w:rPr>
          <w:rFonts w:ascii="Consolas" w:eastAsia="Times New Roman" w:hAnsi="Consolas" w:cs="Times New Roman"/>
          <w:color w:val="D4D4D4"/>
          <w:sz w:val="21"/>
          <w:szCs w:val="21"/>
        </w:rPr>
        <w:t>(</w:t>
      </w:r>
      <w:r w:rsidRPr="00D756EC">
        <w:rPr>
          <w:rFonts w:ascii="Consolas" w:eastAsia="Times New Roman" w:hAnsi="Consolas" w:cs="Times New Roman"/>
          <w:color w:val="B5CEA8"/>
          <w:sz w:val="21"/>
          <w:szCs w:val="21"/>
        </w:rPr>
        <w:t>5</w:t>
      </w:r>
      <w:r w:rsidRPr="00D756EC">
        <w:rPr>
          <w:rFonts w:ascii="Consolas" w:eastAsia="Times New Roman" w:hAnsi="Consolas" w:cs="Times New Roman"/>
          <w:color w:val="D4D4D4"/>
          <w:sz w:val="21"/>
          <w:szCs w:val="21"/>
        </w:rPr>
        <w:t xml:space="preserve">, </w:t>
      </w:r>
      <w:r w:rsidRPr="00D756EC">
        <w:rPr>
          <w:rFonts w:ascii="Consolas" w:eastAsia="Times New Roman" w:hAnsi="Consolas" w:cs="Times New Roman"/>
          <w:color w:val="B5CEA8"/>
          <w:sz w:val="21"/>
          <w:szCs w:val="21"/>
        </w:rPr>
        <w:t>6</w:t>
      </w:r>
      <w:r w:rsidRPr="00D756EC">
        <w:rPr>
          <w:rFonts w:ascii="Consolas" w:eastAsia="Times New Roman" w:hAnsi="Consolas" w:cs="Times New Roman"/>
          <w:color w:val="D4D4D4"/>
          <w:sz w:val="21"/>
          <w:szCs w:val="21"/>
        </w:rPr>
        <w:t>);</w:t>
      </w:r>
    </w:p>
    <w:p w14:paraId="08E86327" w14:textId="77777777" w:rsidR="00D756EC" w:rsidRPr="00D756EC" w:rsidRDefault="00D756EC" w:rsidP="00D756EC">
      <w:pPr>
        <w:shd w:val="clear" w:color="auto" w:fill="1E1E1E"/>
        <w:spacing w:after="0" w:line="285" w:lineRule="atLeast"/>
        <w:rPr>
          <w:rFonts w:ascii="Consolas" w:eastAsia="Times New Roman" w:hAnsi="Consolas" w:cs="Times New Roman"/>
          <w:color w:val="D4D4D4"/>
          <w:sz w:val="21"/>
          <w:szCs w:val="21"/>
        </w:rPr>
      </w:pPr>
    </w:p>
    <w:p w14:paraId="563081AB" w14:textId="77777777" w:rsidR="00D756EC" w:rsidRPr="00D756EC" w:rsidRDefault="00D756EC" w:rsidP="00D756EC">
      <w:pPr>
        <w:shd w:val="clear" w:color="auto" w:fill="1E1E1E"/>
        <w:spacing w:after="0" w:line="285" w:lineRule="atLeast"/>
        <w:rPr>
          <w:rFonts w:ascii="Consolas" w:eastAsia="Times New Roman" w:hAnsi="Consolas" w:cs="Times New Roman"/>
          <w:color w:val="D4D4D4"/>
          <w:sz w:val="21"/>
          <w:szCs w:val="21"/>
        </w:rPr>
      </w:pPr>
      <w:r w:rsidRPr="00D756EC">
        <w:rPr>
          <w:rFonts w:ascii="Consolas" w:eastAsia="Times New Roman" w:hAnsi="Consolas" w:cs="Times New Roman"/>
          <w:color w:val="9CDCFE"/>
          <w:sz w:val="21"/>
          <w:szCs w:val="21"/>
        </w:rPr>
        <w:t>console</w:t>
      </w:r>
      <w:r w:rsidRPr="00D756EC">
        <w:rPr>
          <w:rFonts w:ascii="Consolas" w:eastAsia="Times New Roman" w:hAnsi="Consolas" w:cs="Times New Roman"/>
          <w:color w:val="D4D4D4"/>
          <w:sz w:val="21"/>
          <w:szCs w:val="21"/>
        </w:rPr>
        <w:t>.</w:t>
      </w:r>
      <w:r w:rsidRPr="00D756EC">
        <w:rPr>
          <w:rFonts w:ascii="Consolas" w:eastAsia="Times New Roman" w:hAnsi="Consolas" w:cs="Times New Roman"/>
          <w:color w:val="DCDCAA"/>
          <w:sz w:val="21"/>
          <w:szCs w:val="21"/>
        </w:rPr>
        <w:t>log</w:t>
      </w:r>
      <w:r w:rsidRPr="00D756EC">
        <w:rPr>
          <w:rFonts w:ascii="Consolas" w:eastAsia="Times New Roman" w:hAnsi="Consolas" w:cs="Times New Roman"/>
          <w:color w:val="D4D4D4"/>
          <w:sz w:val="21"/>
          <w:szCs w:val="21"/>
        </w:rPr>
        <w:t>(</w:t>
      </w:r>
      <w:r w:rsidRPr="00D756EC">
        <w:rPr>
          <w:rFonts w:ascii="Consolas" w:eastAsia="Times New Roman" w:hAnsi="Consolas" w:cs="Times New Roman"/>
          <w:color w:val="4FC1FF"/>
          <w:sz w:val="21"/>
          <w:szCs w:val="21"/>
        </w:rPr>
        <w:t>numbers</w:t>
      </w:r>
      <w:r w:rsidRPr="00D756EC">
        <w:rPr>
          <w:rFonts w:ascii="Consolas" w:eastAsia="Times New Roman" w:hAnsi="Consolas" w:cs="Times New Roman"/>
          <w:color w:val="D4D4D4"/>
          <w:sz w:val="21"/>
          <w:szCs w:val="21"/>
        </w:rPr>
        <w:t>);</w:t>
      </w:r>
    </w:p>
    <w:p w14:paraId="1DEB674C" w14:textId="77777777" w:rsidR="00D756EC" w:rsidRPr="00D756EC" w:rsidRDefault="00D756EC" w:rsidP="00D756EC">
      <w:pPr>
        <w:shd w:val="clear" w:color="auto" w:fill="1E1E1E"/>
        <w:spacing w:after="0" w:line="285" w:lineRule="atLeast"/>
        <w:rPr>
          <w:rFonts w:ascii="Consolas" w:eastAsia="Times New Roman" w:hAnsi="Consolas" w:cs="Times New Roman"/>
          <w:color w:val="D4D4D4"/>
          <w:sz w:val="21"/>
          <w:szCs w:val="21"/>
        </w:rPr>
      </w:pPr>
    </w:p>
    <w:p w14:paraId="6AE690D8" w14:textId="77777777" w:rsidR="00D756EC" w:rsidRPr="00D756EC" w:rsidRDefault="00D756EC" w:rsidP="00D756EC">
      <w:pPr>
        <w:shd w:val="clear" w:color="auto" w:fill="1E1E1E"/>
        <w:spacing w:after="0" w:line="285" w:lineRule="atLeast"/>
        <w:rPr>
          <w:rFonts w:ascii="Consolas" w:eastAsia="Times New Roman" w:hAnsi="Consolas" w:cs="Times New Roman"/>
          <w:color w:val="D4D4D4"/>
          <w:sz w:val="21"/>
          <w:szCs w:val="21"/>
        </w:rPr>
      </w:pPr>
      <w:r w:rsidRPr="00D756EC">
        <w:rPr>
          <w:rFonts w:ascii="Consolas" w:eastAsia="Times New Roman" w:hAnsi="Consolas" w:cs="Times New Roman"/>
          <w:color w:val="6A9955"/>
          <w:sz w:val="21"/>
          <w:szCs w:val="21"/>
        </w:rPr>
        <w:t>// Beginning</w:t>
      </w:r>
    </w:p>
    <w:p w14:paraId="2A4F9E30" w14:textId="77777777" w:rsidR="00D756EC" w:rsidRPr="00D756EC" w:rsidRDefault="00D756EC" w:rsidP="00D756EC">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D756EC">
        <w:rPr>
          <w:rFonts w:ascii="Consolas" w:eastAsia="Times New Roman" w:hAnsi="Consolas" w:cs="Times New Roman"/>
          <w:color w:val="4FC1FF"/>
          <w:sz w:val="21"/>
          <w:szCs w:val="21"/>
        </w:rPr>
        <w:t>numbers</w:t>
      </w:r>
      <w:r w:rsidRPr="00D756EC">
        <w:rPr>
          <w:rFonts w:ascii="Consolas" w:eastAsia="Times New Roman" w:hAnsi="Consolas" w:cs="Times New Roman"/>
          <w:color w:val="D4D4D4"/>
          <w:sz w:val="21"/>
          <w:szCs w:val="21"/>
        </w:rPr>
        <w:t>.</w:t>
      </w:r>
      <w:r w:rsidRPr="00D756EC">
        <w:rPr>
          <w:rFonts w:ascii="Consolas" w:eastAsia="Times New Roman" w:hAnsi="Consolas" w:cs="Times New Roman"/>
          <w:color w:val="DCDCAA"/>
          <w:sz w:val="21"/>
          <w:szCs w:val="21"/>
        </w:rPr>
        <w:t>unshift</w:t>
      </w:r>
      <w:proofErr w:type="spellEnd"/>
      <w:proofErr w:type="gramEnd"/>
      <w:r w:rsidRPr="00D756EC">
        <w:rPr>
          <w:rFonts w:ascii="Consolas" w:eastAsia="Times New Roman" w:hAnsi="Consolas" w:cs="Times New Roman"/>
          <w:color w:val="D4D4D4"/>
          <w:sz w:val="21"/>
          <w:szCs w:val="21"/>
        </w:rPr>
        <w:t>(</w:t>
      </w:r>
      <w:r w:rsidRPr="00D756EC">
        <w:rPr>
          <w:rFonts w:ascii="Consolas" w:eastAsia="Times New Roman" w:hAnsi="Consolas" w:cs="Times New Roman"/>
          <w:color w:val="B5CEA8"/>
          <w:sz w:val="21"/>
          <w:szCs w:val="21"/>
        </w:rPr>
        <w:t>1</w:t>
      </w:r>
      <w:r w:rsidRPr="00D756EC">
        <w:rPr>
          <w:rFonts w:ascii="Consolas" w:eastAsia="Times New Roman" w:hAnsi="Consolas" w:cs="Times New Roman"/>
          <w:color w:val="D4D4D4"/>
          <w:sz w:val="21"/>
          <w:szCs w:val="21"/>
        </w:rPr>
        <w:t xml:space="preserve">, </w:t>
      </w:r>
      <w:r w:rsidRPr="00D756EC">
        <w:rPr>
          <w:rFonts w:ascii="Consolas" w:eastAsia="Times New Roman" w:hAnsi="Consolas" w:cs="Times New Roman"/>
          <w:color w:val="B5CEA8"/>
          <w:sz w:val="21"/>
          <w:szCs w:val="21"/>
        </w:rPr>
        <w:t>2</w:t>
      </w:r>
      <w:r w:rsidRPr="00D756EC">
        <w:rPr>
          <w:rFonts w:ascii="Consolas" w:eastAsia="Times New Roman" w:hAnsi="Consolas" w:cs="Times New Roman"/>
          <w:color w:val="D4D4D4"/>
          <w:sz w:val="21"/>
          <w:szCs w:val="21"/>
        </w:rPr>
        <w:t>);</w:t>
      </w:r>
    </w:p>
    <w:p w14:paraId="4B746AAF" w14:textId="77777777" w:rsidR="00D756EC" w:rsidRPr="00D756EC" w:rsidRDefault="00D756EC" w:rsidP="00D756EC">
      <w:pPr>
        <w:shd w:val="clear" w:color="auto" w:fill="1E1E1E"/>
        <w:spacing w:after="0" w:line="285" w:lineRule="atLeast"/>
        <w:rPr>
          <w:rFonts w:ascii="Consolas" w:eastAsia="Times New Roman" w:hAnsi="Consolas" w:cs="Times New Roman"/>
          <w:color w:val="D4D4D4"/>
          <w:sz w:val="21"/>
          <w:szCs w:val="21"/>
        </w:rPr>
      </w:pPr>
    </w:p>
    <w:p w14:paraId="4C2D8DD8" w14:textId="77777777" w:rsidR="00D756EC" w:rsidRPr="00D756EC" w:rsidRDefault="00D756EC" w:rsidP="00D756EC">
      <w:pPr>
        <w:shd w:val="clear" w:color="auto" w:fill="1E1E1E"/>
        <w:spacing w:after="0" w:line="285" w:lineRule="atLeast"/>
        <w:rPr>
          <w:rFonts w:ascii="Consolas" w:eastAsia="Times New Roman" w:hAnsi="Consolas" w:cs="Times New Roman"/>
          <w:color w:val="D4D4D4"/>
          <w:sz w:val="21"/>
          <w:szCs w:val="21"/>
        </w:rPr>
      </w:pPr>
      <w:r w:rsidRPr="00D756EC">
        <w:rPr>
          <w:rFonts w:ascii="Consolas" w:eastAsia="Times New Roman" w:hAnsi="Consolas" w:cs="Times New Roman"/>
          <w:color w:val="6A9955"/>
          <w:sz w:val="21"/>
          <w:szCs w:val="21"/>
        </w:rPr>
        <w:t>// Middle</w:t>
      </w:r>
    </w:p>
    <w:p w14:paraId="0AA7823F" w14:textId="77777777" w:rsidR="00D756EC" w:rsidRPr="00D756EC" w:rsidRDefault="00D756EC" w:rsidP="00D756EC">
      <w:pPr>
        <w:shd w:val="clear" w:color="auto" w:fill="1E1E1E"/>
        <w:spacing w:after="0" w:line="285" w:lineRule="atLeast"/>
        <w:rPr>
          <w:rFonts w:ascii="Consolas" w:eastAsia="Times New Roman" w:hAnsi="Consolas" w:cs="Times New Roman"/>
          <w:color w:val="D4D4D4"/>
          <w:sz w:val="21"/>
          <w:szCs w:val="21"/>
        </w:rPr>
      </w:pPr>
    </w:p>
    <w:p w14:paraId="066159EF" w14:textId="2EE47383" w:rsidR="00D756EC" w:rsidRDefault="00D756EC" w:rsidP="00BC5FF6">
      <w:pPr>
        <w:pStyle w:val="NoSpacing"/>
      </w:pPr>
    </w:p>
    <w:p w14:paraId="0D302B94" w14:textId="0C048F15" w:rsidR="00D756EC" w:rsidRDefault="00D756EC" w:rsidP="00BC5FF6">
      <w:pPr>
        <w:pStyle w:val="NoSpacing"/>
      </w:pPr>
    </w:p>
    <w:p w14:paraId="25F1C297" w14:textId="46C2E9E8" w:rsidR="00D756EC" w:rsidRDefault="00D756EC" w:rsidP="00BC5FF6">
      <w:pPr>
        <w:pStyle w:val="NoSpacing"/>
      </w:pPr>
    </w:p>
    <w:p w14:paraId="3E9434F6" w14:textId="08E842EA" w:rsidR="00D756EC" w:rsidRDefault="00D756EC" w:rsidP="00BC5FF6">
      <w:pPr>
        <w:pStyle w:val="NoSpacing"/>
      </w:pPr>
      <w:r>
        <w:t>I note, that if we log this on the console now, our changes don’t show up.</w:t>
      </w:r>
    </w:p>
    <w:p w14:paraId="515BAE00" w14:textId="452F092C" w:rsidR="00D756EC" w:rsidRDefault="00D756EC" w:rsidP="00BC5FF6">
      <w:pPr>
        <w:pStyle w:val="NoSpacing"/>
      </w:pPr>
    </w:p>
    <w:p w14:paraId="387FA84A" w14:textId="1467E76B" w:rsidR="00D756EC" w:rsidRDefault="00D756EC" w:rsidP="00BC5FF6">
      <w:pPr>
        <w:pStyle w:val="NoSpacing"/>
      </w:pPr>
    </w:p>
    <w:p w14:paraId="7125A0C0" w14:textId="79B129D5" w:rsidR="00D756EC" w:rsidRDefault="00D756EC" w:rsidP="00BC5FF6">
      <w:pPr>
        <w:pStyle w:val="NoSpacing"/>
      </w:pPr>
      <w:r>
        <w:t>“Now, let’s bring this console.log down. To do this, we can hold down the alt key.  Now we have one or two at the beginning of this array.”</w:t>
      </w:r>
    </w:p>
    <w:p w14:paraId="1C9ECCEA" w14:textId="0A519EEF" w:rsidR="00D756EC" w:rsidRDefault="00D756EC" w:rsidP="00BC5FF6">
      <w:pPr>
        <w:pStyle w:val="NoSpacing"/>
      </w:pPr>
      <w:r>
        <w:rPr>
          <w:noProof/>
        </w:rPr>
        <w:drawing>
          <wp:inline distT="0" distB="0" distL="0" distR="0" wp14:anchorId="784AFBE8" wp14:editId="0259ECA4">
            <wp:extent cx="2677886" cy="465107"/>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697157" cy="468454"/>
                    </a:xfrm>
                    <a:prstGeom prst="rect">
                      <a:avLst/>
                    </a:prstGeom>
                  </pic:spPr>
                </pic:pic>
              </a:graphicData>
            </a:graphic>
          </wp:inline>
        </w:drawing>
      </w:r>
    </w:p>
    <w:p w14:paraId="76FD6589" w14:textId="471BA2FF" w:rsidR="00055D5A" w:rsidRDefault="00055D5A" w:rsidP="00BC5FF6">
      <w:pPr>
        <w:pStyle w:val="NoSpacing"/>
      </w:pPr>
    </w:p>
    <w:p w14:paraId="0A48E097" w14:textId="2635EF9A" w:rsidR="00D756EC" w:rsidRDefault="00D756EC" w:rsidP="00BC5FF6">
      <w:pPr>
        <w:pStyle w:val="NoSpacing"/>
      </w:pPr>
      <w:r>
        <w:t>“And finally, if you want to add elements</w:t>
      </w:r>
      <w:r w:rsidR="00E3692F">
        <w:t xml:space="preserve"> to the end of an array you use the splice method.  </w:t>
      </w:r>
      <w:proofErr w:type="spellStart"/>
      <w:proofErr w:type="gramStart"/>
      <w:r w:rsidR="00E3692F">
        <w:t>numbers.</w:t>
      </w:r>
      <w:r w:rsidR="00AB6899">
        <w:t>splice</w:t>
      </w:r>
      <w:proofErr w:type="spellEnd"/>
      <w:proofErr w:type="gramEnd"/>
      <w:r w:rsidR="00AB6899">
        <w:t>() .   With this method we can go to a given position and add new elements or remove existing elements.”</w:t>
      </w:r>
    </w:p>
    <w:p w14:paraId="5729AA1F" w14:textId="77777777" w:rsidR="00AB6899" w:rsidRPr="00AB6899" w:rsidRDefault="00AB6899" w:rsidP="00AB6899">
      <w:pPr>
        <w:shd w:val="clear" w:color="auto" w:fill="1E1E1E"/>
        <w:spacing w:after="0" w:line="285" w:lineRule="atLeast"/>
        <w:rPr>
          <w:rFonts w:ascii="Consolas" w:eastAsia="Times New Roman" w:hAnsi="Consolas" w:cs="Times New Roman"/>
          <w:color w:val="D4D4D4"/>
          <w:sz w:val="21"/>
          <w:szCs w:val="21"/>
        </w:rPr>
      </w:pPr>
      <w:r w:rsidRPr="00AB6899">
        <w:rPr>
          <w:rFonts w:ascii="Consolas" w:eastAsia="Times New Roman" w:hAnsi="Consolas" w:cs="Times New Roman"/>
          <w:color w:val="569CD6"/>
          <w:sz w:val="21"/>
          <w:szCs w:val="21"/>
        </w:rPr>
        <w:t>const</w:t>
      </w:r>
      <w:r w:rsidRPr="00AB6899">
        <w:rPr>
          <w:rFonts w:ascii="Consolas" w:eastAsia="Times New Roman" w:hAnsi="Consolas" w:cs="Times New Roman"/>
          <w:color w:val="D4D4D4"/>
          <w:sz w:val="21"/>
          <w:szCs w:val="21"/>
        </w:rPr>
        <w:t xml:space="preserve"> </w:t>
      </w:r>
      <w:r w:rsidRPr="00AB6899">
        <w:rPr>
          <w:rFonts w:ascii="Consolas" w:eastAsia="Times New Roman" w:hAnsi="Consolas" w:cs="Times New Roman"/>
          <w:color w:val="4FC1FF"/>
          <w:sz w:val="21"/>
          <w:szCs w:val="21"/>
        </w:rPr>
        <w:t>numbers</w:t>
      </w:r>
      <w:r w:rsidRPr="00AB6899">
        <w:rPr>
          <w:rFonts w:ascii="Consolas" w:eastAsia="Times New Roman" w:hAnsi="Consolas" w:cs="Times New Roman"/>
          <w:color w:val="D4D4D4"/>
          <w:sz w:val="21"/>
          <w:szCs w:val="21"/>
        </w:rPr>
        <w:t xml:space="preserve"> = [</w:t>
      </w:r>
      <w:r w:rsidRPr="00AB6899">
        <w:rPr>
          <w:rFonts w:ascii="Consolas" w:eastAsia="Times New Roman" w:hAnsi="Consolas" w:cs="Times New Roman"/>
          <w:color w:val="B5CEA8"/>
          <w:sz w:val="21"/>
          <w:szCs w:val="21"/>
        </w:rPr>
        <w:t>3</w:t>
      </w:r>
      <w:r w:rsidRPr="00AB6899">
        <w:rPr>
          <w:rFonts w:ascii="Consolas" w:eastAsia="Times New Roman" w:hAnsi="Consolas" w:cs="Times New Roman"/>
          <w:color w:val="D4D4D4"/>
          <w:sz w:val="21"/>
          <w:szCs w:val="21"/>
        </w:rPr>
        <w:t xml:space="preserve">, </w:t>
      </w:r>
      <w:r w:rsidRPr="00AB6899">
        <w:rPr>
          <w:rFonts w:ascii="Consolas" w:eastAsia="Times New Roman" w:hAnsi="Consolas" w:cs="Times New Roman"/>
          <w:color w:val="B5CEA8"/>
          <w:sz w:val="21"/>
          <w:szCs w:val="21"/>
        </w:rPr>
        <w:t>4</w:t>
      </w:r>
      <w:r w:rsidRPr="00AB6899">
        <w:rPr>
          <w:rFonts w:ascii="Consolas" w:eastAsia="Times New Roman" w:hAnsi="Consolas" w:cs="Times New Roman"/>
          <w:color w:val="D4D4D4"/>
          <w:sz w:val="21"/>
          <w:szCs w:val="21"/>
        </w:rPr>
        <w:t>];</w:t>
      </w:r>
    </w:p>
    <w:p w14:paraId="74704CB6" w14:textId="77777777" w:rsidR="00AB6899" w:rsidRPr="00AB6899" w:rsidRDefault="00AB6899" w:rsidP="00AB6899">
      <w:pPr>
        <w:shd w:val="clear" w:color="auto" w:fill="1E1E1E"/>
        <w:spacing w:after="0" w:line="285" w:lineRule="atLeast"/>
        <w:rPr>
          <w:rFonts w:ascii="Consolas" w:eastAsia="Times New Roman" w:hAnsi="Consolas" w:cs="Times New Roman"/>
          <w:color w:val="D4D4D4"/>
          <w:sz w:val="21"/>
          <w:szCs w:val="21"/>
        </w:rPr>
      </w:pPr>
    </w:p>
    <w:p w14:paraId="133BE013" w14:textId="77777777" w:rsidR="00AB6899" w:rsidRPr="00AB6899" w:rsidRDefault="00AB6899" w:rsidP="00AB6899">
      <w:pPr>
        <w:shd w:val="clear" w:color="auto" w:fill="1E1E1E"/>
        <w:spacing w:after="0" w:line="285" w:lineRule="atLeast"/>
        <w:rPr>
          <w:rFonts w:ascii="Consolas" w:eastAsia="Times New Roman" w:hAnsi="Consolas" w:cs="Times New Roman"/>
          <w:color w:val="D4D4D4"/>
          <w:sz w:val="21"/>
          <w:szCs w:val="21"/>
        </w:rPr>
      </w:pPr>
      <w:r w:rsidRPr="00AB6899">
        <w:rPr>
          <w:rFonts w:ascii="Consolas" w:eastAsia="Times New Roman" w:hAnsi="Consolas" w:cs="Times New Roman"/>
          <w:color w:val="6A9955"/>
          <w:sz w:val="21"/>
          <w:szCs w:val="21"/>
        </w:rPr>
        <w:t>// End</w:t>
      </w:r>
    </w:p>
    <w:p w14:paraId="7B0FF96A" w14:textId="77777777" w:rsidR="00AB6899" w:rsidRPr="00AB6899" w:rsidRDefault="00AB6899" w:rsidP="00AB6899">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AB6899">
        <w:rPr>
          <w:rFonts w:ascii="Consolas" w:eastAsia="Times New Roman" w:hAnsi="Consolas" w:cs="Times New Roman"/>
          <w:color w:val="4FC1FF"/>
          <w:sz w:val="21"/>
          <w:szCs w:val="21"/>
        </w:rPr>
        <w:t>numbers</w:t>
      </w:r>
      <w:r w:rsidRPr="00AB6899">
        <w:rPr>
          <w:rFonts w:ascii="Consolas" w:eastAsia="Times New Roman" w:hAnsi="Consolas" w:cs="Times New Roman"/>
          <w:color w:val="D4D4D4"/>
          <w:sz w:val="21"/>
          <w:szCs w:val="21"/>
        </w:rPr>
        <w:t>.</w:t>
      </w:r>
      <w:r w:rsidRPr="00AB6899">
        <w:rPr>
          <w:rFonts w:ascii="Consolas" w:eastAsia="Times New Roman" w:hAnsi="Consolas" w:cs="Times New Roman"/>
          <w:color w:val="DCDCAA"/>
          <w:sz w:val="21"/>
          <w:szCs w:val="21"/>
        </w:rPr>
        <w:t>push</w:t>
      </w:r>
      <w:proofErr w:type="spellEnd"/>
      <w:proofErr w:type="gramEnd"/>
      <w:r w:rsidRPr="00AB6899">
        <w:rPr>
          <w:rFonts w:ascii="Consolas" w:eastAsia="Times New Roman" w:hAnsi="Consolas" w:cs="Times New Roman"/>
          <w:color w:val="D4D4D4"/>
          <w:sz w:val="21"/>
          <w:szCs w:val="21"/>
        </w:rPr>
        <w:t>(</w:t>
      </w:r>
      <w:r w:rsidRPr="00AB6899">
        <w:rPr>
          <w:rFonts w:ascii="Consolas" w:eastAsia="Times New Roman" w:hAnsi="Consolas" w:cs="Times New Roman"/>
          <w:color w:val="B5CEA8"/>
          <w:sz w:val="21"/>
          <w:szCs w:val="21"/>
        </w:rPr>
        <w:t>5</w:t>
      </w:r>
      <w:r w:rsidRPr="00AB6899">
        <w:rPr>
          <w:rFonts w:ascii="Consolas" w:eastAsia="Times New Roman" w:hAnsi="Consolas" w:cs="Times New Roman"/>
          <w:color w:val="D4D4D4"/>
          <w:sz w:val="21"/>
          <w:szCs w:val="21"/>
        </w:rPr>
        <w:t xml:space="preserve">, </w:t>
      </w:r>
      <w:r w:rsidRPr="00AB6899">
        <w:rPr>
          <w:rFonts w:ascii="Consolas" w:eastAsia="Times New Roman" w:hAnsi="Consolas" w:cs="Times New Roman"/>
          <w:color w:val="B5CEA8"/>
          <w:sz w:val="21"/>
          <w:szCs w:val="21"/>
        </w:rPr>
        <w:t>6</w:t>
      </w:r>
      <w:r w:rsidRPr="00AB6899">
        <w:rPr>
          <w:rFonts w:ascii="Consolas" w:eastAsia="Times New Roman" w:hAnsi="Consolas" w:cs="Times New Roman"/>
          <w:color w:val="D4D4D4"/>
          <w:sz w:val="21"/>
          <w:szCs w:val="21"/>
        </w:rPr>
        <w:t>);</w:t>
      </w:r>
    </w:p>
    <w:p w14:paraId="2EE04069" w14:textId="77777777" w:rsidR="00AB6899" w:rsidRPr="00AB6899" w:rsidRDefault="00AB6899" w:rsidP="00AB6899">
      <w:pPr>
        <w:shd w:val="clear" w:color="auto" w:fill="1E1E1E"/>
        <w:spacing w:after="240" w:line="285" w:lineRule="atLeast"/>
        <w:rPr>
          <w:rFonts w:ascii="Consolas" w:eastAsia="Times New Roman" w:hAnsi="Consolas" w:cs="Times New Roman"/>
          <w:color w:val="D4D4D4"/>
          <w:sz w:val="21"/>
          <w:szCs w:val="21"/>
        </w:rPr>
      </w:pPr>
    </w:p>
    <w:p w14:paraId="6C13BB02" w14:textId="77777777" w:rsidR="00AB6899" w:rsidRPr="00AB6899" w:rsidRDefault="00AB6899" w:rsidP="00AB6899">
      <w:pPr>
        <w:shd w:val="clear" w:color="auto" w:fill="1E1E1E"/>
        <w:spacing w:after="0" w:line="285" w:lineRule="atLeast"/>
        <w:rPr>
          <w:rFonts w:ascii="Consolas" w:eastAsia="Times New Roman" w:hAnsi="Consolas" w:cs="Times New Roman"/>
          <w:color w:val="D4D4D4"/>
          <w:sz w:val="21"/>
          <w:szCs w:val="21"/>
        </w:rPr>
      </w:pPr>
      <w:r w:rsidRPr="00AB6899">
        <w:rPr>
          <w:rFonts w:ascii="Consolas" w:eastAsia="Times New Roman" w:hAnsi="Consolas" w:cs="Times New Roman"/>
          <w:color w:val="6A9955"/>
          <w:sz w:val="21"/>
          <w:szCs w:val="21"/>
        </w:rPr>
        <w:t>// Beginning</w:t>
      </w:r>
    </w:p>
    <w:p w14:paraId="4BFA24C7" w14:textId="77777777" w:rsidR="00AB6899" w:rsidRPr="00AB6899" w:rsidRDefault="00AB6899" w:rsidP="00AB6899">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AB6899">
        <w:rPr>
          <w:rFonts w:ascii="Consolas" w:eastAsia="Times New Roman" w:hAnsi="Consolas" w:cs="Times New Roman"/>
          <w:color w:val="4FC1FF"/>
          <w:sz w:val="21"/>
          <w:szCs w:val="21"/>
        </w:rPr>
        <w:t>numbers</w:t>
      </w:r>
      <w:r w:rsidRPr="00AB6899">
        <w:rPr>
          <w:rFonts w:ascii="Consolas" w:eastAsia="Times New Roman" w:hAnsi="Consolas" w:cs="Times New Roman"/>
          <w:color w:val="D4D4D4"/>
          <w:sz w:val="21"/>
          <w:szCs w:val="21"/>
        </w:rPr>
        <w:t>.</w:t>
      </w:r>
      <w:r w:rsidRPr="00AB6899">
        <w:rPr>
          <w:rFonts w:ascii="Consolas" w:eastAsia="Times New Roman" w:hAnsi="Consolas" w:cs="Times New Roman"/>
          <w:color w:val="DCDCAA"/>
          <w:sz w:val="21"/>
          <w:szCs w:val="21"/>
        </w:rPr>
        <w:t>unshift</w:t>
      </w:r>
      <w:proofErr w:type="spellEnd"/>
      <w:proofErr w:type="gramEnd"/>
      <w:r w:rsidRPr="00AB6899">
        <w:rPr>
          <w:rFonts w:ascii="Consolas" w:eastAsia="Times New Roman" w:hAnsi="Consolas" w:cs="Times New Roman"/>
          <w:color w:val="D4D4D4"/>
          <w:sz w:val="21"/>
          <w:szCs w:val="21"/>
        </w:rPr>
        <w:t>(</w:t>
      </w:r>
      <w:r w:rsidRPr="00AB6899">
        <w:rPr>
          <w:rFonts w:ascii="Consolas" w:eastAsia="Times New Roman" w:hAnsi="Consolas" w:cs="Times New Roman"/>
          <w:color w:val="B5CEA8"/>
          <w:sz w:val="21"/>
          <w:szCs w:val="21"/>
        </w:rPr>
        <w:t>1</w:t>
      </w:r>
      <w:r w:rsidRPr="00AB6899">
        <w:rPr>
          <w:rFonts w:ascii="Consolas" w:eastAsia="Times New Roman" w:hAnsi="Consolas" w:cs="Times New Roman"/>
          <w:color w:val="D4D4D4"/>
          <w:sz w:val="21"/>
          <w:szCs w:val="21"/>
        </w:rPr>
        <w:t xml:space="preserve">, </w:t>
      </w:r>
      <w:r w:rsidRPr="00AB6899">
        <w:rPr>
          <w:rFonts w:ascii="Consolas" w:eastAsia="Times New Roman" w:hAnsi="Consolas" w:cs="Times New Roman"/>
          <w:color w:val="B5CEA8"/>
          <w:sz w:val="21"/>
          <w:szCs w:val="21"/>
        </w:rPr>
        <w:t>2</w:t>
      </w:r>
      <w:r w:rsidRPr="00AB6899">
        <w:rPr>
          <w:rFonts w:ascii="Consolas" w:eastAsia="Times New Roman" w:hAnsi="Consolas" w:cs="Times New Roman"/>
          <w:color w:val="D4D4D4"/>
          <w:sz w:val="21"/>
          <w:szCs w:val="21"/>
        </w:rPr>
        <w:t>);</w:t>
      </w:r>
    </w:p>
    <w:p w14:paraId="5661B33E" w14:textId="77777777" w:rsidR="00AB6899" w:rsidRPr="00AB6899" w:rsidRDefault="00AB6899" w:rsidP="00AB6899">
      <w:pPr>
        <w:shd w:val="clear" w:color="auto" w:fill="1E1E1E"/>
        <w:spacing w:after="0" w:line="285" w:lineRule="atLeast"/>
        <w:rPr>
          <w:rFonts w:ascii="Consolas" w:eastAsia="Times New Roman" w:hAnsi="Consolas" w:cs="Times New Roman"/>
          <w:color w:val="D4D4D4"/>
          <w:sz w:val="21"/>
          <w:szCs w:val="21"/>
        </w:rPr>
      </w:pPr>
    </w:p>
    <w:p w14:paraId="7D264044" w14:textId="77777777" w:rsidR="00AB6899" w:rsidRPr="00AB6899" w:rsidRDefault="00AB6899" w:rsidP="00AB6899">
      <w:pPr>
        <w:shd w:val="clear" w:color="auto" w:fill="1E1E1E"/>
        <w:spacing w:after="0" w:line="285" w:lineRule="atLeast"/>
        <w:rPr>
          <w:rFonts w:ascii="Consolas" w:eastAsia="Times New Roman" w:hAnsi="Consolas" w:cs="Times New Roman"/>
          <w:color w:val="D4D4D4"/>
          <w:sz w:val="21"/>
          <w:szCs w:val="21"/>
        </w:rPr>
      </w:pPr>
      <w:r w:rsidRPr="00AB6899">
        <w:rPr>
          <w:rFonts w:ascii="Consolas" w:eastAsia="Times New Roman" w:hAnsi="Consolas" w:cs="Times New Roman"/>
          <w:color w:val="6A9955"/>
          <w:sz w:val="21"/>
          <w:szCs w:val="21"/>
        </w:rPr>
        <w:t>// Middle</w:t>
      </w:r>
    </w:p>
    <w:p w14:paraId="3F7C5C60" w14:textId="77777777" w:rsidR="00AB6899" w:rsidRPr="00AB6899" w:rsidRDefault="00AB6899" w:rsidP="00AB6899">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AB6899">
        <w:rPr>
          <w:rFonts w:ascii="Consolas" w:eastAsia="Times New Roman" w:hAnsi="Consolas" w:cs="Times New Roman"/>
          <w:color w:val="4FC1FF"/>
          <w:sz w:val="21"/>
          <w:szCs w:val="21"/>
        </w:rPr>
        <w:t>numbers</w:t>
      </w:r>
      <w:r w:rsidRPr="00AB6899">
        <w:rPr>
          <w:rFonts w:ascii="Consolas" w:eastAsia="Times New Roman" w:hAnsi="Consolas" w:cs="Times New Roman"/>
          <w:color w:val="D4D4D4"/>
          <w:sz w:val="21"/>
          <w:szCs w:val="21"/>
        </w:rPr>
        <w:t>.</w:t>
      </w:r>
      <w:r w:rsidRPr="00AB6899">
        <w:rPr>
          <w:rFonts w:ascii="Consolas" w:eastAsia="Times New Roman" w:hAnsi="Consolas" w:cs="Times New Roman"/>
          <w:color w:val="DCDCAA"/>
          <w:sz w:val="21"/>
          <w:szCs w:val="21"/>
        </w:rPr>
        <w:t>splice</w:t>
      </w:r>
      <w:proofErr w:type="spellEnd"/>
      <w:proofErr w:type="gramEnd"/>
      <w:r w:rsidRPr="00AB6899">
        <w:rPr>
          <w:rFonts w:ascii="Consolas" w:eastAsia="Times New Roman" w:hAnsi="Consolas" w:cs="Times New Roman"/>
          <w:color w:val="D4D4D4"/>
          <w:sz w:val="21"/>
          <w:szCs w:val="21"/>
        </w:rPr>
        <w:t>()</w:t>
      </w:r>
    </w:p>
    <w:p w14:paraId="20F0A977" w14:textId="77777777" w:rsidR="00AB6899" w:rsidRPr="00AB6899" w:rsidRDefault="00AB6899" w:rsidP="00AB6899">
      <w:pPr>
        <w:shd w:val="clear" w:color="auto" w:fill="1E1E1E"/>
        <w:spacing w:after="0" w:line="285" w:lineRule="atLeast"/>
        <w:rPr>
          <w:rFonts w:ascii="Consolas" w:eastAsia="Times New Roman" w:hAnsi="Consolas" w:cs="Times New Roman"/>
          <w:color w:val="D4D4D4"/>
          <w:sz w:val="21"/>
          <w:szCs w:val="21"/>
        </w:rPr>
      </w:pPr>
    </w:p>
    <w:p w14:paraId="4BA204DC" w14:textId="77777777" w:rsidR="00AB6899" w:rsidRPr="00AB6899" w:rsidRDefault="00AB6899" w:rsidP="00AB6899">
      <w:pPr>
        <w:shd w:val="clear" w:color="auto" w:fill="1E1E1E"/>
        <w:spacing w:after="0" w:line="285" w:lineRule="atLeast"/>
        <w:rPr>
          <w:rFonts w:ascii="Consolas" w:eastAsia="Times New Roman" w:hAnsi="Consolas" w:cs="Times New Roman"/>
          <w:color w:val="D4D4D4"/>
          <w:sz w:val="21"/>
          <w:szCs w:val="21"/>
        </w:rPr>
      </w:pPr>
      <w:r w:rsidRPr="00AB6899">
        <w:rPr>
          <w:rFonts w:ascii="Consolas" w:eastAsia="Times New Roman" w:hAnsi="Consolas" w:cs="Times New Roman"/>
          <w:color w:val="9CDCFE"/>
          <w:sz w:val="21"/>
          <w:szCs w:val="21"/>
        </w:rPr>
        <w:t>console</w:t>
      </w:r>
      <w:r w:rsidRPr="00AB6899">
        <w:rPr>
          <w:rFonts w:ascii="Consolas" w:eastAsia="Times New Roman" w:hAnsi="Consolas" w:cs="Times New Roman"/>
          <w:color w:val="D4D4D4"/>
          <w:sz w:val="21"/>
          <w:szCs w:val="21"/>
        </w:rPr>
        <w:t>.</w:t>
      </w:r>
      <w:r w:rsidRPr="00AB6899">
        <w:rPr>
          <w:rFonts w:ascii="Consolas" w:eastAsia="Times New Roman" w:hAnsi="Consolas" w:cs="Times New Roman"/>
          <w:color w:val="DCDCAA"/>
          <w:sz w:val="21"/>
          <w:szCs w:val="21"/>
        </w:rPr>
        <w:t>log</w:t>
      </w:r>
      <w:r w:rsidRPr="00AB6899">
        <w:rPr>
          <w:rFonts w:ascii="Consolas" w:eastAsia="Times New Roman" w:hAnsi="Consolas" w:cs="Times New Roman"/>
          <w:color w:val="D4D4D4"/>
          <w:sz w:val="21"/>
          <w:szCs w:val="21"/>
        </w:rPr>
        <w:t>(</w:t>
      </w:r>
      <w:r w:rsidRPr="00AB6899">
        <w:rPr>
          <w:rFonts w:ascii="Consolas" w:eastAsia="Times New Roman" w:hAnsi="Consolas" w:cs="Times New Roman"/>
          <w:color w:val="4FC1FF"/>
          <w:sz w:val="21"/>
          <w:szCs w:val="21"/>
        </w:rPr>
        <w:t>numbers</w:t>
      </w:r>
      <w:r w:rsidRPr="00AB6899">
        <w:rPr>
          <w:rFonts w:ascii="Consolas" w:eastAsia="Times New Roman" w:hAnsi="Consolas" w:cs="Times New Roman"/>
          <w:color w:val="D4D4D4"/>
          <w:sz w:val="21"/>
          <w:szCs w:val="21"/>
        </w:rPr>
        <w:t>);</w:t>
      </w:r>
    </w:p>
    <w:p w14:paraId="7E35A236" w14:textId="77777777" w:rsidR="00AB6899" w:rsidRDefault="00AB6899" w:rsidP="00BC5FF6">
      <w:pPr>
        <w:pStyle w:val="NoSpacing"/>
      </w:pPr>
    </w:p>
    <w:p w14:paraId="7B389F50" w14:textId="4644BFAA" w:rsidR="00AB6899" w:rsidRDefault="00AB6899" w:rsidP="00BC5FF6">
      <w:pPr>
        <w:pStyle w:val="NoSpacing"/>
      </w:pPr>
    </w:p>
    <w:p w14:paraId="5679C37C" w14:textId="6CCF3912" w:rsidR="00AB6899" w:rsidRDefault="00AB6899" w:rsidP="00BC5FF6">
      <w:pPr>
        <w:pStyle w:val="NoSpacing"/>
      </w:pPr>
      <w:r>
        <w:t xml:space="preserve">“Look at the parameters of this method.  The first parameter is </w:t>
      </w:r>
      <w:r w:rsidRPr="00AB6899">
        <w:rPr>
          <w:i/>
          <w:iCs/>
        </w:rPr>
        <w:t>start</w:t>
      </w:r>
      <w:r>
        <w:t>, which is a number. So, that’s our starting position.”</w:t>
      </w:r>
    </w:p>
    <w:p w14:paraId="75341504" w14:textId="62777839" w:rsidR="00AB6899" w:rsidRDefault="00AB6899" w:rsidP="00BC5FF6">
      <w:pPr>
        <w:pStyle w:val="NoSpacing"/>
      </w:pPr>
      <w:r>
        <w:rPr>
          <w:noProof/>
        </w:rPr>
        <w:drawing>
          <wp:inline distT="0" distB="0" distL="0" distR="0" wp14:anchorId="1C4C14FA" wp14:editId="7B29B2FA">
            <wp:extent cx="3570563" cy="1969477"/>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581399" cy="1975454"/>
                    </a:xfrm>
                    <a:prstGeom prst="rect">
                      <a:avLst/>
                    </a:prstGeom>
                  </pic:spPr>
                </pic:pic>
              </a:graphicData>
            </a:graphic>
          </wp:inline>
        </w:drawing>
      </w:r>
    </w:p>
    <w:p w14:paraId="4D25EC3C" w14:textId="42E4A984" w:rsidR="00055D5A" w:rsidRDefault="00055D5A" w:rsidP="00BC5FF6">
      <w:pPr>
        <w:pStyle w:val="NoSpacing"/>
      </w:pPr>
    </w:p>
    <w:p w14:paraId="5948001F" w14:textId="3A3996EE" w:rsidR="00055D5A" w:rsidRDefault="00055D5A" w:rsidP="00BC5FF6">
      <w:pPr>
        <w:pStyle w:val="NoSpacing"/>
      </w:pPr>
    </w:p>
    <w:p w14:paraId="64CD687D" w14:textId="385F2352" w:rsidR="00AB6899" w:rsidRDefault="00AB6899" w:rsidP="00AB6899">
      <w:pPr>
        <w:pStyle w:val="NoSpacing"/>
      </w:pPr>
      <w:r>
        <w:t>“</w:t>
      </w:r>
      <w:r>
        <w:t xml:space="preserve">So, let’s say in this array, after one and two, between two and three, we want to add a new element. So, our starting position is </w:t>
      </w:r>
      <w:r w:rsidRPr="00AB6899">
        <w:rPr>
          <w:highlight w:val="red"/>
        </w:rPr>
        <w:t>here</w:t>
      </w:r>
      <w:r>
        <w:t>.  What is the index of this element? Well, you know arrays are zero indexed.”</w:t>
      </w:r>
    </w:p>
    <w:p w14:paraId="4E5FF0FE" w14:textId="2377FC57" w:rsidR="00055D5A" w:rsidRPr="00AB6899" w:rsidRDefault="00AB6899" w:rsidP="00BC5FF6">
      <w:pPr>
        <w:pStyle w:val="NoSpacing"/>
        <w:rPr>
          <w:i/>
          <w:iCs/>
        </w:rPr>
      </w:pPr>
      <w:r w:rsidRPr="00AB6899">
        <w:rPr>
          <w:i/>
          <w:iCs/>
        </w:rPr>
        <w:t xml:space="preserve">(6) [1, 2, </w:t>
      </w:r>
      <w:r w:rsidRPr="00AB6899">
        <w:rPr>
          <w:i/>
          <w:iCs/>
          <w:highlight w:val="red"/>
        </w:rPr>
        <w:t>3</w:t>
      </w:r>
      <w:r w:rsidRPr="00AB6899">
        <w:rPr>
          <w:i/>
          <w:iCs/>
        </w:rPr>
        <w:t>, 4, 5, 6]</w:t>
      </w:r>
    </w:p>
    <w:p w14:paraId="77D2A796" w14:textId="67741043" w:rsidR="00055D5A" w:rsidRDefault="00055D5A" w:rsidP="00BC5FF6">
      <w:pPr>
        <w:pStyle w:val="NoSpacing"/>
      </w:pPr>
    </w:p>
    <w:p w14:paraId="6AA0D465" w14:textId="370122C6" w:rsidR="00055D5A" w:rsidRDefault="00055D5A" w:rsidP="00BC5FF6">
      <w:pPr>
        <w:pStyle w:val="NoSpacing"/>
      </w:pPr>
    </w:p>
    <w:p w14:paraId="34DAD2FD" w14:textId="15DB4984" w:rsidR="00AB6899" w:rsidRDefault="00AB6899" w:rsidP="00AB6899">
      <w:pPr>
        <w:pStyle w:val="NoSpacing"/>
      </w:pPr>
      <w:r>
        <w:t>“</w:t>
      </w:r>
      <w:r>
        <w:t>So</w:t>
      </w:r>
      <w:r>
        <w:t>,</w:t>
      </w:r>
      <w:r>
        <w:t xml:space="preserve"> our starting position, our starting index is two”</w:t>
      </w:r>
    </w:p>
    <w:p w14:paraId="72D410E9" w14:textId="77777777" w:rsidR="00AB6899" w:rsidRPr="00AB6899" w:rsidRDefault="00AB6899" w:rsidP="00AB6899">
      <w:pPr>
        <w:shd w:val="clear" w:color="auto" w:fill="1E1E1E"/>
        <w:spacing w:after="0" w:line="285" w:lineRule="atLeast"/>
        <w:rPr>
          <w:rFonts w:ascii="Consolas" w:eastAsia="Times New Roman" w:hAnsi="Consolas" w:cs="Times New Roman"/>
          <w:color w:val="D4D4D4"/>
          <w:sz w:val="21"/>
          <w:szCs w:val="21"/>
        </w:rPr>
      </w:pPr>
      <w:r w:rsidRPr="00AB6899">
        <w:rPr>
          <w:rFonts w:ascii="Consolas" w:eastAsia="Times New Roman" w:hAnsi="Consolas" w:cs="Times New Roman"/>
          <w:color w:val="569CD6"/>
          <w:sz w:val="21"/>
          <w:szCs w:val="21"/>
        </w:rPr>
        <w:t>const</w:t>
      </w:r>
      <w:r w:rsidRPr="00AB6899">
        <w:rPr>
          <w:rFonts w:ascii="Consolas" w:eastAsia="Times New Roman" w:hAnsi="Consolas" w:cs="Times New Roman"/>
          <w:color w:val="D4D4D4"/>
          <w:sz w:val="21"/>
          <w:szCs w:val="21"/>
        </w:rPr>
        <w:t xml:space="preserve"> </w:t>
      </w:r>
      <w:r w:rsidRPr="00AB6899">
        <w:rPr>
          <w:rFonts w:ascii="Consolas" w:eastAsia="Times New Roman" w:hAnsi="Consolas" w:cs="Times New Roman"/>
          <w:color w:val="4FC1FF"/>
          <w:sz w:val="21"/>
          <w:szCs w:val="21"/>
        </w:rPr>
        <w:t>numbers</w:t>
      </w:r>
      <w:r w:rsidRPr="00AB6899">
        <w:rPr>
          <w:rFonts w:ascii="Consolas" w:eastAsia="Times New Roman" w:hAnsi="Consolas" w:cs="Times New Roman"/>
          <w:color w:val="D4D4D4"/>
          <w:sz w:val="21"/>
          <w:szCs w:val="21"/>
        </w:rPr>
        <w:t xml:space="preserve"> = [</w:t>
      </w:r>
      <w:r w:rsidRPr="00AB6899">
        <w:rPr>
          <w:rFonts w:ascii="Consolas" w:eastAsia="Times New Roman" w:hAnsi="Consolas" w:cs="Times New Roman"/>
          <w:color w:val="B5CEA8"/>
          <w:sz w:val="21"/>
          <w:szCs w:val="21"/>
        </w:rPr>
        <w:t>3</w:t>
      </w:r>
      <w:r w:rsidRPr="00AB6899">
        <w:rPr>
          <w:rFonts w:ascii="Consolas" w:eastAsia="Times New Roman" w:hAnsi="Consolas" w:cs="Times New Roman"/>
          <w:color w:val="D4D4D4"/>
          <w:sz w:val="21"/>
          <w:szCs w:val="21"/>
        </w:rPr>
        <w:t xml:space="preserve">, </w:t>
      </w:r>
      <w:r w:rsidRPr="00AB6899">
        <w:rPr>
          <w:rFonts w:ascii="Consolas" w:eastAsia="Times New Roman" w:hAnsi="Consolas" w:cs="Times New Roman"/>
          <w:color w:val="B5CEA8"/>
          <w:sz w:val="21"/>
          <w:szCs w:val="21"/>
        </w:rPr>
        <w:t>4</w:t>
      </w:r>
      <w:r w:rsidRPr="00AB6899">
        <w:rPr>
          <w:rFonts w:ascii="Consolas" w:eastAsia="Times New Roman" w:hAnsi="Consolas" w:cs="Times New Roman"/>
          <w:color w:val="D4D4D4"/>
          <w:sz w:val="21"/>
          <w:szCs w:val="21"/>
        </w:rPr>
        <w:t>];</w:t>
      </w:r>
    </w:p>
    <w:p w14:paraId="4C99BF58" w14:textId="77777777" w:rsidR="00AB6899" w:rsidRPr="00AB6899" w:rsidRDefault="00AB6899" w:rsidP="00AB6899">
      <w:pPr>
        <w:shd w:val="clear" w:color="auto" w:fill="1E1E1E"/>
        <w:spacing w:after="0" w:line="285" w:lineRule="atLeast"/>
        <w:rPr>
          <w:rFonts w:ascii="Consolas" w:eastAsia="Times New Roman" w:hAnsi="Consolas" w:cs="Times New Roman"/>
          <w:color w:val="D4D4D4"/>
          <w:sz w:val="21"/>
          <w:szCs w:val="21"/>
        </w:rPr>
      </w:pPr>
    </w:p>
    <w:p w14:paraId="414E60D2" w14:textId="77777777" w:rsidR="00AB6899" w:rsidRPr="00AB6899" w:rsidRDefault="00AB6899" w:rsidP="00AB6899">
      <w:pPr>
        <w:shd w:val="clear" w:color="auto" w:fill="1E1E1E"/>
        <w:spacing w:after="0" w:line="285" w:lineRule="atLeast"/>
        <w:rPr>
          <w:rFonts w:ascii="Consolas" w:eastAsia="Times New Roman" w:hAnsi="Consolas" w:cs="Times New Roman"/>
          <w:color w:val="D4D4D4"/>
          <w:sz w:val="21"/>
          <w:szCs w:val="21"/>
        </w:rPr>
      </w:pPr>
      <w:r w:rsidRPr="00AB6899">
        <w:rPr>
          <w:rFonts w:ascii="Consolas" w:eastAsia="Times New Roman" w:hAnsi="Consolas" w:cs="Times New Roman"/>
          <w:color w:val="6A9955"/>
          <w:sz w:val="21"/>
          <w:szCs w:val="21"/>
        </w:rPr>
        <w:t>// End</w:t>
      </w:r>
    </w:p>
    <w:p w14:paraId="76E5278F" w14:textId="77777777" w:rsidR="00AB6899" w:rsidRPr="00AB6899" w:rsidRDefault="00AB6899" w:rsidP="00AB6899">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AB6899">
        <w:rPr>
          <w:rFonts w:ascii="Consolas" w:eastAsia="Times New Roman" w:hAnsi="Consolas" w:cs="Times New Roman"/>
          <w:color w:val="4FC1FF"/>
          <w:sz w:val="21"/>
          <w:szCs w:val="21"/>
        </w:rPr>
        <w:t>numbers</w:t>
      </w:r>
      <w:r w:rsidRPr="00AB6899">
        <w:rPr>
          <w:rFonts w:ascii="Consolas" w:eastAsia="Times New Roman" w:hAnsi="Consolas" w:cs="Times New Roman"/>
          <w:color w:val="D4D4D4"/>
          <w:sz w:val="21"/>
          <w:szCs w:val="21"/>
        </w:rPr>
        <w:t>.</w:t>
      </w:r>
      <w:r w:rsidRPr="00AB6899">
        <w:rPr>
          <w:rFonts w:ascii="Consolas" w:eastAsia="Times New Roman" w:hAnsi="Consolas" w:cs="Times New Roman"/>
          <w:color w:val="DCDCAA"/>
          <w:sz w:val="21"/>
          <w:szCs w:val="21"/>
        </w:rPr>
        <w:t>push</w:t>
      </w:r>
      <w:proofErr w:type="spellEnd"/>
      <w:proofErr w:type="gramEnd"/>
      <w:r w:rsidRPr="00AB6899">
        <w:rPr>
          <w:rFonts w:ascii="Consolas" w:eastAsia="Times New Roman" w:hAnsi="Consolas" w:cs="Times New Roman"/>
          <w:color w:val="D4D4D4"/>
          <w:sz w:val="21"/>
          <w:szCs w:val="21"/>
        </w:rPr>
        <w:t>(</w:t>
      </w:r>
      <w:r w:rsidRPr="00AB6899">
        <w:rPr>
          <w:rFonts w:ascii="Consolas" w:eastAsia="Times New Roman" w:hAnsi="Consolas" w:cs="Times New Roman"/>
          <w:color w:val="B5CEA8"/>
          <w:sz w:val="21"/>
          <w:szCs w:val="21"/>
        </w:rPr>
        <w:t>5</w:t>
      </w:r>
      <w:r w:rsidRPr="00AB6899">
        <w:rPr>
          <w:rFonts w:ascii="Consolas" w:eastAsia="Times New Roman" w:hAnsi="Consolas" w:cs="Times New Roman"/>
          <w:color w:val="D4D4D4"/>
          <w:sz w:val="21"/>
          <w:szCs w:val="21"/>
        </w:rPr>
        <w:t xml:space="preserve">, </w:t>
      </w:r>
      <w:r w:rsidRPr="00AB6899">
        <w:rPr>
          <w:rFonts w:ascii="Consolas" w:eastAsia="Times New Roman" w:hAnsi="Consolas" w:cs="Times New Roman"/>
          <w:color w:val="B5CEA8"/>
          <w:sz w:val="21"/>
          <w:szCs w:val="21"/>
        </w:rPr>
        <w:t>6</w:t>
      </w:r>
      <w:r w:rsidRPr="00AB6899">
        <w:rPr>
          <w:rFonts w:ascii="Consolas" w:eastAsia="Times New Roman" w:hAnsi="Consolas" w:cs="Times New Roman"/>
          <w:color w:val="D4D4D4"/>
          <w:sz w:val="21"/>
          <w:szCs w:val="21"/>
        </w:rPr>
        <w:t>);</w:t>
      </w:r>
    </w:p>
    <w:p w14:paraId="502B9FE5" w14:textId="77777777" w:rsidR="00AB6899" w:rsidRPr="00AB6899" w:rsidRDefault="00AB6899" w:rsidP="00AB6899">
      <w:pPr>
        <w:shd w:val="clear" w:color="auto" w:fill="1E1E1E"/>
        <w:spacing w:after="240" w:line="285" w:lineRule="atLeast"/>
        <w:rPr>
          <w:rFonts w:ascii="Consolas" w:eastAsia="Times New Roman" w:hAnsi="Consolas" w:cs="Times New Roman"/>
          <w:color w:val="D4D4D4"/>
          <w:sz w:val="21"/>
          <w:szCs w:val="21"/>
        </w:rPr>
      </w:pPr>
    </w:p>
    <w:p w14:paraId="34A1F347" w14:textId="77777777" w:rsidR="00AB6899" w:rsidRPr="00AB6899" w:rsidRDefault="00AB6899" w:rsidP="00AB6899">
      <w:pPr>
        <w:shd w:val="clear" w:color="auto" w:fill="1E1E1E"/>
        <w:spacing w:after="0" w:line="285" w:lineRule="atLeast"/>
        <w:rPr>
          <w:rFonts w:ascii="Consolas" w:eastAsia="Times New Roman" w:hAnsi="Consolas" w:cs="Times New Roman"/>
          <w:color w:val="D4D4D4"/>
          <w:sz w:val="21"/>
          <w:szCs w:val="21"/>
        </w:rPr>
      </w:pPr>
      <w:r w:rsidRPr="00AB6899">
        <w:rPr>
          <w:rFonts w:ascii="Consolas" w:eastAsia="Times New Roman" w:hAnsi="Consolas" w:cs="Times New Roman"/>
          <w:color w:val="6A9955"/>
          <w:sz w:val="21"/>
          <w:szCs w:val="21"/>
        </w:rPr>
        <w:t>// Beginning</w:t>
      </w:r>
    </w:p>
    <w:p w14:paraId="43FEB186" w14:textId="77777777" w:rsidR="00AB6899" w:rsidRPr="00AB6899" w:rsidRDefault="00AB6899" w:rsidP="00AB6899">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AB6899">
        <w:rPr>
          <w:rFonts w:ascii="Consolas" w:eastAsia="Times New Roman" w:hAnsi="Consolas" w:cs="Times New Roman"/>
          <w:color w:val="4FC1FF"/>
          <w:sz w:val="21"/>
          <w:szCs w:val="21"/>
        </w:rPr>
        <w:t>numbers</w:t>
      </w:r>
      <w:r w:rsidRPr="00AB6899">
        <w:rPr>
          <w:rFonts w:ascii="Consolas" w:eastAsia="Times New Roman" w:hAnsi="Consolas" w:cs="Times New Roman"/>
          <w:color w:val="D4D4D4"/>
          <w:sz w:val="21"/>
          <w:szCs w:val="21"/>
        </w:rPr>
        <w:t>.</w:t>
      </w:r>
      <w:r w:rsidRPr="00AB6899">
        <w:rPr>
          <w:rFonts w:ascii="Consolas" w:eastAsia="Times New Roman" w:hAnsi="Consolas" w:cs="Times New Roman"/>
          <w:color w:val="DCDCAA"/>
          <w:sz w:val="21"/>
          <w:szCs w:val="21"/>
        </w:rPr>
        <w:t>unshift</w:t>
      </w:r>
      <w:proofErr w:type="spellEnd"/>
      <w:proofErr w:type="gramEnd"/>
      <w:r w:rsidRPr="00AB6899">
        <w:rPr>
          <w:rFonts w:ascii="Consolas" w:eastAsia="Times New Roman" w:hAnsi="Consolas" w:cs="Times New Roman"/>
          <w:color w:val="D4D4D4"/>
          <w:sz w:val="21"/>
          <w:szCs w:val="21"/>
        </w:rPr>
        <w:t>(</w:t>
      </w:r>
      <w:r w:rsidRPr="00AB6899">
        <w:rPr>
          <w:rFonts w:ascii="Consolas" w:eastAsia="Times New Roman" w:hAnsi="Consolas" w:cs="Times New Roman"/>
          <w:color w:val="B5CEA8"/>
          <w:sz w:val="21"/>
          <w:szCs w:val="21"/>
        </w:rPr>
        <w:t>1</w:t>
      </w:r>
      <w:r w:rsidRPr="00AB6899">
        <w:rPr>
          <w:rFonts w:ascii="Consolas" w:eastAsia="Times New Roman" w:hAnsi="Consolas" w:cs="Times New Roman"/>
          <w:color w:val="D4D4D4"/>
          <w:sz w:val="21"/>
          <w:szCs w:val="21"/>
        </w:rPr>
        <w:t xml:space="preserve">, </w:t>
      </w:r>
      <w:r w:rsidRPr="00AB6899">
        <w:rPr>
          <w:rFonts w:ascii="Consolas" w:eastAsia="Times New Roman" w:hAnsi="Consolas" w:cs="Times New Roman"/>
          <w:color w:val="B5CEA8"/>
          <w:sz w:val="21"/>
          <w:szCs w:val="21"/>
        </w:rPr>
        <w:t>2</w:t>
      </w:r>
      <w:r w:rsidRPr="00AB6899">
        <w:rPr>
          <w:rFonts w:ascii="Consolas" w:eastAsia="Times New Roman" w:hAnsi="Consolas" w:cs="Times New Roman"/>
          <w:color w:val="D4D4D4"/>
          <w:sz w:val="21"/>
          <w:szCs w:val="21"/>
        </w:rPr>
        <w:t>);</w:t>
      </w:r>
    </w:p>
    <w:p w14:paraId="1CED4D81" w14:textId="77777777" w:rsidR="00AB6899" w:rsidRPr="00AB6899" w:rsidRDefault="00AB6899" w:rsidP="00AB6899">
      <w:pPr>
        <w:shd w:val="clear" w:color="auto" w:fill="1E1E1E"/>
        <w:spacing w:after="0" w:line="285" w:lineRule="atLeast"/>
        <w:rPr>
          <w:rFonts w:ascii="Consolas" w:eastAsia="Times New Roman" w:hAnsi="Consolas" w:cs="Times New Roman"/>
          <w:color w:val="D4D4D4"/>
          <w:sz w:val="21"/>
          <w:szCs w:val="21"/>
        </w:rPr>
      </w:pPr>
    </w:p>
    <w:p w14:paraId="56C30FF3" w14:textId="77777777" w:rsidR="00AB6899" w:rsidRPr="00AB6899" w:rsidRDefault="00AB6899" w:rsidP="00AB6899">
      <w:pPr>
        <w:shd w:val="clear" w:color="auto" w:fill="1E1E1E"/>
        <w:spacing w:after="0" w:line="285" w:lineRule="atLeast"/>
        <w:rPr>
          <w:rFonts w:ascii="Consolas" w:eastAsia="Times New Roman" w:hAnsi="Consolas" w:cs="Times New Roman"/>
          <w:color w:val="D4D4D4"/>
          <w:sz w:val="21"/>
          <w:szCs w:val="21"/>
        </w:rPr>
      </w:pPr>
      <w:r w:rsidRPr="00AB6899">
        <w:rPr>
          <w:rFonts w:ascii="Consolas" w:eastAsia="Times New Roman" w:hAnsi="Consolas" w:cs="Times New Roman"/>
          <w:color w:val="6A9955"/>
          <w:sz w:val="21"/>
          <w:szCs w:val="21"/>
        </w:rPr>
        <w:t>// Middle</w:t>
      </w:r>
    </w:p>
    <w:p w14:paraId="1447BF10" w14:textId="77777777" w:rsidR="00AB6899" w:rsidRPr="00AB6899" w:rsidRDefault="00AB6899" w:rsidP="00AB6899">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AB6899">
        <w:rPr>
          <w:rFonts w:ascii="Consolas" w:eastAsia="Times New Roman" w:hAnsi="Consolas" w:cs="Times New Roman"/>
          <w:color w:val="4FC1FF"/>
          <w:sz w:val="21"/>
          <w:szCs w:val="21"/>
        </w:rPr>
        <w:t>numbers</w:t>
      </w:r>
      <w:r w:rsidRPr="00AB6899">
        <w:rPr>
          <w:rFonts w:ascii="Consolas" w:eastAsia="Times New Roman" w:hAnsi="Consolas" w:cs="Times New Roman"/>
          <w:color w:val="D4D4D4"/>
          <w:sz w:val="21"/>
          <w:szCs w:val="21"/>
        </w:rPr>
        <w:t>.</w:t>
      </w:r>
      <w:r w:rsidRPr="00AB6899">
        <w:rPr>
          <w:rFonts w:ascii="Consolas" w:eastAsia="Times New Roman" w:hAnsi="Consolas" w:cs="Times New Roman"/>
          <w:color w:val="DCDCAA"/>
          <w:sz w:val="21"/>
          <w:szCs w:val="21"/>
        </w:rPr>
        <w:t>splice</w:t>
      </w:r>
      <w:proofErr w:type="spellEnd"/>
      <w:proofErr w:type="gramEnd"/>
      <w:r w:rsidRPr="00AB6899">
        <w:rPr>
          <w:rFonts w:ascii="Consolas" w:eastAsia="Times New Roman" w:hAnsi="Consolas" w:cs="Times New Roman"/>
          <w:color w:val="D4D4D4"/>
          <w:sz w:val="21"/>
          <w:szCs w:val="21"/>
        </w:rPr>
        <w:t>(</w:t>
      </w:r>
      <w:r w:rsidRPr="00AB6899">
        <w:rPr>
          <w:rFonts w:ascii="Consolas" w:eastAsia="Times New Roman" w:hAnsi="Consolas" w:cs="Times New Roman"/>
          <w:color w:val="B5CEA8"/>
          <w:sz w:val="21"/>
          <w:szCs w:val="21"/>
        </w:rPr>
        <w:t>2</w:t>
      </w:r>
      <w:r w:rsidRPr="00AB6899">
        <w:rPr>
          <w:rFonts w:ascii="Consolas" w:eastAsia="Times New Roman" w:hAnsi="Consolas" w:cs="Times New Roman"/>
          <w:color w:val="D4D4D4"/>
          <w:sz w:val="21"/>
          <w:szCs w:val="21"/>
        </w:rPr>
        <w:t>)</w:t>
      </w:r>
    </w:p>
    <w:p w14:paraId="1F797DDD" w14:textId="77777777" w:rsidR="00AB6899" w:rsidRPr="00AB6899" w:rsidRDefault="00AB6899" w:rsidP="00AB6899">
      <w:pPr>
        <w:shd w:val="clear" w:color="auto" w:fill="1E1E1E"/>
        <w:spacing w:after="0" w:line="285" w:lineRule="atLeast"/>
        <w:rPr>
          <w:rFonts w:ascii="Consolas" w:eastAsia="Times New Roman" w:hAnsi="Consolas" w:cs="Times New Roman"/>
          <w:color w:val="D4D4D4"/>
          <w:sz w:val="21"/>
          <w:szCs w:val="21"/>
        </w:rPr>
      </w:pPr>
    </w:p>
    <w:p w14:paraId="12DE51D8" w14:textId="77777777" w:rsidR="00AB6899" w:rsidRPr="00AB6899" w:rsidRDefault="00AB6899" w:rsidP="00AB6899">
      <w:pPr>
        <w:shd w:val="clear" w:color="auto" w:fill="1E1E1E"/>
        <w:spacing w:after="0" w:line="285" w:lineRule="atLeast"/>
        <w:rPr>
          <w:rFonts w:ascii="Consolas" w:eastAsia="Times New Roman" w:hAnsi="Consolas" w:cs="Times New Roman"/>
          <w:color w:val="D4D4D4"/>
          <w:sz w:val="21"/>
          <w:szCs w:val="21"/>
        </w:rPr>
      </w:pPr>
      <w:r w:rsidRPr="00AB6899">
        <w:rPr>
          <w:rFonts w:ascii="Consolas" w:eastAsia="Times New Roman" w:hAnsi="Consolas" w:cs="Times New Roman"/>
          <w:color w:val="9CDCFE"/>
          <w:sz w:val="21"/>
          <w:szCs w:val="21"/>
        </w:rPr>
        <w:t>console</w:t>
      </w:r>
      <w:r w:rsidRPr="00AB6899">
        <w:rPr>
          <w:rFonts w:ascii="Consolas" w:eastAsia="Times New Roman" w:hAnsi="Consolas" w:cs="Times New Roman"/>
          <w:color w:val="D4D4D4"/>
          <w:sz w:val="21"/>
          <w:szCs w:val="21"/>
        </w:rPr>
        <w:t>.</w:t>
      </w:r>
      <w:r w:rsidRPr="00AB6899">
        <w:rPr>
          <w:rFonts w:ascii="Consolas" w:eastAsia="Times New Roman" w:hAnsi="Consolas" w:cs="Times New Roman"/>
          <w:color w:val="DCDCAA"/>
          <w:sz w:val="21"/>
          <w:szCs w:val="21"/>
        </w:rPr>
        <w:t>log</w:t>
      </w:r>
      <w:r w:rsidRPr="00AB6899">
        <w:rPr>
          <w:rFonts w:ascii="Consolas" w:eastAsia="Times New Roman" w:hAnsi="Consolas" w:cs="Times New Roman"/>
          <w:color w:val="D4D4D4"/>
          <w:sz w:val="21"/>
          <w:szCs w:val="21"/>
        </w:rPr>
        <w:t>(</w:t>
      </w:r>
      <w:r w:rsidRPr="00AB6899">
        <w:rPr>
          <w:rFonts w:ascii="Consolas" w:eastAsia="Times New Roman" w:hAnsi="Consolas" w:cs="Times New Roman"/>
          <w:color w:val="4FC1FF"/>
          <w:sz w:val="21"/>
          <w:szCs w:val="21"/>
        </w:rPr>
        <w:t>numbers</w:t>
      </w:r>
      <w:r w:rsidRPr="00AB6899">
        <w:rPr>
          <w:rFonts w:ascii="Consolas" w:eastAsia="Times New Roman" w:hAnsi="Consolas" w:cs="Times New Roman"/>
          <w:color w:val="D4D4D4"/>
          <w:sz w:val="21"/>
          <w:szCs w:val="21"/>
        </w:rPr>
        <w:t>);</w:t>
      </w:r>
    </w:p>
    <w:p w14:paraId="18A013C3" w14:textId="5381FDAD" w:rsidR="00AB6899" w:rsidRDefault="00AB6899" w:rsidP="00AB6899">
      <w:pPr>
        <w:pStyle w:val="NoSpacing"/>
      </w:pPr>
    </w:p>
    <w:p w14:paraId="3CEDB070" w14:textId="05968352" w:rsidR="00AB6899" w:rsidRDefault="00AB6899" w:rsidP="00AB6899">
      <w:pPr>
        <w:pStyle w:val="NoSpacing"/>
      </w:pPr>
    </w:p>
    <w:p w14:paraId="7A3890F7" w14:textId="25270C22" w:rsidR="00AB6899" w:rsidRDefault="00AB6899" w:rsidP="00AB6899">
      <w:pPr>
        <w:pStyle w:val="NoSpacing"/>
      </w:pPr>
      <w:r>
        <w:t>“Now, look at our second parameter here.  That’s delete count, which is a number.  How many elements do we want to delete? In this lecture, none.”</w:t>
      </w:r>
    </w:p>
    <w:p w14:paraId="419FD7FA" w14:textId="5F0D1B3C" w:rsidR="00055D5A" w:rsidRDefault="00AB6899" w:rsidP="00BC5FF6">
      <w:pPr>
        <w:pStyle w:val="NoSpacing"/>
      </w:pPr>
      <w:r>
        <w:rPr>
          <w:noProof/>
        </w:rPr>
        <w:drawing>
          <wp:inline distT="0" distB="0" distL="0" distR="0" wp14:anchorId="14DAB720" wp14:editId="6E1AD146">
            <wp:extent cx="2959485" cy="182880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965840" cy="1832727"/>
                    </a:xfrm>
                    <a:prstGeom prst="rect">
                      <a:avLst/>
                    </a:prstGeom>
                  </pic:spPr>
                </pic:pic>
              </a:graphicData>
            </a:graphic>
          </wp:inline>
        </w:drawing>
      </w:r>
    </w:p>
    <w:p w14:paraId="64EFAAEB" w14:textId="597CED5C" w:rsidR="00055D5A" w:rsidRDefault="00055D5A" w:rsidP="00BC5FF6">
      <w:pPr>
        <w:pStyle w:val="NoSpacing"/>
      </w:pPr>
    </w:p>
    <w:p w14:paraId="28AAC328" w14:textId="3A0D9C1D" w:rsidR="00055D5A" w:rsidRDefault="00055D5A" w:rsidP="00BC5FF6">
      <w:pPr>
        <w:pStyle w:val="NoSpacing"/>
      </w:pPr>
    </w:p>
    <w:p w14:paraId="372AE26C" w14:textId="43D78749" w:rsidR="00055D5A" w:rsidRDefault="00AB6899" w:rsidP="00BC5FF6">
      <w:pPr>
        <w:pStyle w:val="NoSpacing"/>
      </w:pPr>
      <w:r>
        <w:t>“So, we’ll pass zero.”</w:t>
      </w:r>
    </w:p>
    <w:p w14:paraId="3D26C2B7" w14:textId="77777777" w:rsidR="00AB6899" w:rsidRPr="00AB6899" w:rsidRDefault="00AB6899" w:rsidP="00AB6899">
      <w:pPr>
        <w:shd w:val="clear" w:color="auto" w:fill="1E1E1E"/>
        <w:spacing w:after="0" w:line="285" w:lineRule="atLeast"/>
        <w:rPr>
          <w:rFonts w:ascii="Consolas" w:eastAsia="Times New Roman" w:hAnsi="Consolas" w:cs="Times New Roman"/>
          <w:color w:val="D4D4D4"/>
          <w:sz w:val="21"/>
          <w:szCs w:val="21"/>
        </w:rPr>
      </w:pPr>
      <w:r w:rsidRPr="00AB6899">
        <w:rPr>
          <w:rFonts w:ascii="Consolas" w:eastAsia="Times New Roman" w:hAnsi="Consolas" w:cs="Times New Roman"/>
          <w:color w:val="569CD6"/>
          <w:sz w:val="21"/>
          <w:szCs w:val="21"/>
        </w:rPr>
        <w:t>const</w:t>
      </w:r>
      <w:r w:rsidRPr="00AB6899">
        <w:rPr>
          <w:rFonts w:ascii="Consolas" w:eastAsia="Times New Roman" w:hAnsi="Consolas" w:cs="Times New Roman"/>
          <w:color w:val="D4D4D4"/>
          <w:sz w:val="21"/>
          <w:szCs w:val="21"/>
        </w:rPr>
        <w:t xml:space="preserve"> </w:t>
      </w:r>
      <w:r w:rsidRPr="00AB6899">
        <w:rPr>
          <w:rFonts w:ascii="Consolas" w:eastAsia="Times New Roman" w:hAnsi="Consolas" w:cs="Times New Roman"/>
          <w:color w:val="4FC1FF"/>
          <w:sz w:val="21"/>
          <w:szCs w:val="21"/>
        </w:rPr>
        <w:t>numbers</w:t>
      </w:r>
      <w:r w:rsidRPr="00AB6899">
        <w:rPr>
          <w:rFonts w:ascii="Consolas" w:eastAsia="Times New Roman" w:hAnsi="Consolas" w:cs="Times New Roman"/>
          <w:color w:val="D4D4D4"/>
          <w:sz w:val="21"/>
          <w:szCs w:val="21"/>
        </w:rPr>
        <w:t xml:space="preserve"> = [</w:t>
      </w:r>
      <w:r w:rsidRPr="00AB6899">
        <w:rPr>
          <w:rFonts w:ascii="Consolas" w:eastAsia="Times New Roman" w:hAnsi="Consolas" w:cs="Times New Roman"/>
          <w:color w:val="B5CEA8"/>
          <w:sz w:val="21"/>
          <w:szCs w:val="21"/>
        </w:rPr>
        <w:t>3</w:t>
      </w:r>
      <w:r w:rsidRPr="00AB6899">
        <w:rPr>
          <w:rFonts w:ascii="Consolas" w:eastAsia="Times New Roman" w:hAnsi="Consolas" w:cs="Times New Roman"/>
          <w:color w:val="D4D4D4"/>
          <w:sz w:val="21"/>
          <w:szCs w:val="21"/>
        </w:rPr>
        <w:t xml:space="preserve">, </w:t>
      </w:r>
      <w:r w:rsidRPr="00AB6899">
        <w:rPr>
          <w:rFonts w:ascii="Consolas" w:eastAsia="Times New Roman" w:hAnsi="Consolas" w:cs="Times New Roman"/>
          <w:color w:val="B5CEA8"/>
          <w:sz w:val="21"/>
          <w:szCs w:val="21"/>
        </w:rPr>
        <w:t>4</w:t>
      </w:r>
      <w:r w:rsidRPr="00AB6899">
        <w:rPr>
          <w:rFonts w:ascii="Consolas" w:eastAsia="Times New Roman" w:hAnsi="Consolas" w:cs="Times New Roman"/>
          <w:color w:val="D4D4D4"/>
          <w:sz w:val="21"/>
          <w:szCs w:val="21"/>
        </w:rPr>
        <w:t>];</w:t>
      </w:r>
    </w:p>
    <w:p w14:paraId="1308AD84" w14:textId="77777777" w:rsidR="00AB6899" w:rsidRPr="00AB6899" w:rsidRDefault="00AB6899" w:rsidP="00AB6899">
      <w:pPr>
        <w:shd w:val="clear" w:color="auto" w:fill="1E1E1E"/>
        <w:spacing w:after="0" w:line="285" w:lineRule="atLeast"/>
        <w:rPr>
          <w:rFonts w:ascii="Consolas" w:eastAsia="Times New Roman" w:hAnsi="Consolas" w:cs="Times New Roman"/>
          <w:color w:val="D4D4D4"/>
          <w:sz w:val="21"/>
          <w:szCs w:val="21"/>
        </w:rPr>
      </w:pPr>
    </w:p>
    <w:p w14:paraId="4EF55BEC" w14:textId="77777777" w:rsidR="00AB6899" w:rsidRPr="00AB6899" w:rsidRDefault="00AB6899" w:rsidP="00AB6899">
      <w:pPr>
        <w:shd w:val="clear" w:color="auto" w:fill="1E1E1E"/>
        <w:spacing w:after="0" w:line="285" w:lineRule="atLeast"/>
        <w:rPr>
          <w:rFonts w:ascii="Consolas" w:eastAsia="Times New Roman" w:hAnsi="Consolas" w:cs="Times New Roman"/>
          <w:color w:val="D4D4D4"/>
          <w:sz w:val="21"/>
          <w:szCs w:val="21"/>
        </w:rPr>
      </w:pPr>
      <w:r w:rsidRPr="00AB6899">
        <w:rPr>
          <w:rFonts w:ascii="Consolas" w:eastAsia="Times New Roman" w:hAnsi="Consolas" w:cs="Times New Roman"/>
          <w:color w:val="6A9955"/>
          <w:sz w:val="21"/>
          <w:szCs w:val="21"/>
        </w:rPr>
        <w:t>// End</w:t>
      </w:r>
    </w:p>
    <w:p w14:paraId="35D444B3" w14:textId="77777777" w:rsidR="00AB6899" w:rsidRPr="00AB6899" w:rsidRDefault="00AB6899" w:rsidP="00AB6899">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AB6899">
        <w:rPr>
          <w:rFonts w:ascii="Consolas" w:eastAsia="Times New Roman" w:hAnsi="Consolas" w:cs="Times New Roman"/>
          <w:color w:val="4FC1FF"/>
          <w:sz w:val="21"/>
          <w:szCs w:val="21"/>
        </w:rPr>
        <w:t>numbers</w:t>
      </w:r>
      <w:r w:rsidRPr="00AB6899">
        <w:rPr>
          <w:rFonts w:ascii="Consolas" w:eastAsia="Times New Roman" w:hAnsi="Consolas" w:cs="Times New Roman"/>
          <w:color w:val="D4D4D4"/>
          <w:sz w:val="21"/>
          <w:szCs w:val="21"/>
        </w:rPr>
        <w:t>.</w:t>
      </w:r>
      <w:r w:rsidRPr="00AB6899">
        <w:rPr>
          <w:rFonts w:ascii="Consolas" w:eastAsia="Times New Roman" w:hAnsi="Consolas" w:cs="Times New Roman"/>
          <w:color w:val="DCDCAA"/>
          <w:sz w:val="21"/>
          <w:szCs w:val="21"/>
        </w:rPr>
        <w:t>push</w:t>
      </w:r>
      <w:proofErr w:type="spellEnd"/>
      <w:proofErr w:type="gramEnd"/>
      <w:r w:rsidRPr="00AB6899">
        <w:rPr>
          <w:rFonts w:ascii="Consolas" w:eastAsia="Times New Roman" w:hAnsi="Consolas" w:cs="Times New Roman"/>
          <w:color w:val="D4D4D4"/>
          <w:sz w:val="21"/>
          <w:szCs w:val="21"/>
        </w:rPr>
        <w:t>(</w:t>
      </w:r>
      <w:r w:rsidRPr="00AB6899">
        <w:rPr>
          <w:rFonts w:ascii="Consolas" w:eastAsia="Times New Roman" w:hAnsi="Consolas" w:cs="Times New Roman"/>
          <w:color w:val="B5CEA8"/>
          <w:sz w:val="21"/>
          <w:szCs w:val="21"/>
        </w:rPr>
        <w:t>5</w:t>
      </w:r>
      <w:r w:rsidRPr="00AB6899">
        <w:rPr>
          <w:rFonts w:ascii="Consolas" w:eastAsia="Times New Roman" w:hAnsi="Consolas" w:cs="Times New Roman"/>
          <w:color w:val="D4D4D4"/>
          <w:sz w:val="21"/>
          <w:szCs w:val="21"/>
        </w:rPr>
        <w:t xml:space="preserve">, </w:t>
      </w:r>
      <w:r w:rsidRPr="00AB6899">
        <w:rPr>
          <w:rFonts w:ascii="Consolas" w:eastAsia="Times New Roman" w:hAnsi="Consolas" w:cs="Times New Roman"/>
          <w:color w:val="B5CEA8"/>
          <w:sz w:val="21"/>
          <w:szCs w:val="21"/>
        </w:rPr>
        <w:t>6</w:t>
      </w:r>
      <w:r w:rsidRPr="00AB6899">
        <w:rPr>
          <w:rFonts w:ascii="Consolas" w:eastAsia="Times New Roman" w:hAnsi="Consolas" w:cs="Times New Roman"/>
          <w:color w:val="D4D4D4"/>
          <w:sz w:val="21"/>
          <w:szCs w:val="21"/>
        </w:rPr>
        <w:t>);</w:t>
      </w:r>
    </w:p>
    <w:p w14:paraId="2B5C6A4F" w14:textId="77777777" w:rsidR="00AB6899" w:rsidRPr="00AB6899" w:rsidRDefault="00AB6899" w:rsidP="00AB6899">
      <w:pPr>
        <w:shd w:val="clear" w:color="auto" w:fill="1E1E1E"/>
        <w:spacing w:after="240" w:line="285" w:lineRule="atLeast"/>
        <w:rPr>
          <w:rFonts w:ascii="Consolas" w:eastAsia="Times New Roman" w:hAnsi="Consolas" w:cs="Times New Roman"/>
          <w:color w:val="D4D4D4"/>
          <w:sz w:val="21"/>
          <w:szCs w:val="21"/>
        </w:rPr>
      </w:pPr>
    </w:p>
    <w:p w14:paraId="13672607" w14:textId="77777777" w:rsidR="00AB6899" w:rsidRPr="00AB6899" w:rsidRDefault="00AB6899" w:rsidP="00AB6899">
      <w:pPr>
        <w:shd w:val="clear" w:color="auto" w:fill="1E1E1E"/>
        <w:spacing w:after="0" w:line="285" w:lineRule="atLeast"/>
        <w:rPr>
          <w:rFonts w:ascii="Consolas" w:eastAsia="Times New Roman" w:hAnsi="Consolas" w:cs="Times New Roman"/>
          <w:color w:val="D4D4D4"/>
          <w:sz w:val="21"/>
          <w:szCs w:val="21"/>
        </w:rPr>
      </w:pPr>
      <w:r w:rsidRPr="00AB6899">
        <w:rPr>
          <w:rFonts w:ascii="Consolas" w:eastAsia="Times New Roman" w:hAnsi="Consolas" w:cs="Times New Roman"/>
          <w:color w:val="6A9955"/>
          <w:sz w:val="21"/>
          <w:szCs w:val="21"/>
        </w:rPr>
        <w:t>// Beginning</w:t>
      </w:r>
    </w:p>
    <w:p w14:paraId="772A9F66" w14:textId="77777777" w:rsidR="00AB6899" w:rsidRPr="00AB6899" w:rsidRDefault="00AB6899" w:rsidP="00AB6899">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AB6899">
        <w:rPr>
          <w:rFonts w:ascii="Consolas" w:eastAsia="Times New Roman" w:hAnsi="Consolas" w:cs="Times New Roman"/>
          <w:color w:val="4FC1FF"/>
          <w:sz w:val="21"/>
          <w:szCs w:val="21"/>
        </w:rPr>
        <w:t>numbers</w:t>
      </w:r>
      <w:r w:rsidRPr="00AB6899">
        <w:rPr>
          <w:rFonts w:ascii="Consolas" w:eastAsia="Times New Roman" w:hAnsi="Consolas" w:cs="Times New Roman"/>
          <w:color w:val="D4D4D4"/>
          <w:sz w:val="21"/>
          <w:szCs w:val="21"/>
        </w:rPr>
        <w:t>.</w:t>
      </w:r>
      <w:r w:rsidRPr="00AB6899">
        <w:rPr>
          <w:rFonts w:ascii="Consolas" w:eastAsia="Times New Roman" w:hAnsi="Consolas" w:cs="Times New Roman"/>
          <w:color w:val="DCDCAA"/>
          <w:sz w:val="21"/>
          <w:szCs w:val="21"/>
        </w:rPr>
        <w:t>unshift</w:t>
      </w:r>
      <w:proofErr w:type="spellEnd"/>
      <w:proofErr w:type="gramEnd"/>
      <w:r w:rsidRPr="00AB6899">
        <w:rPr>
          <w:rFonts w:ascii="Consolas" w:eastAsia="Times New Roman" w:hAnsi="Consolas" w:cs="Times New Roman"/>
          <w:color w:val="D4D4D4"/>
          <w:sz w:val="21"/>
          <w:szCs w:val="21"/>
        </w:rPr>
        <w:t>(</w:t>
      </w:r>
      <w:r w:rsidRPr="00AB6899">
        <w:rPr>
          <w:rFonts w:ascii="Consolas" w:eastAsia="Times New Roman" w:hAnsi="Consolas" w:cs="Times New Roman"/>
          <w:color w:val="B5CEA8"/>
          <w:sz w:val="21"/>
          <w:szCs w:val="21"/>
        </w:rPr>
        <w:t>1</w:t>
      </w:r>
      <w:r w:rsidRPr="00AB6899">
        <w:rPr>
          <w:rFonts w:ascii="Consolas" w:eastAsia="Times New Roman" w:hAnsi="Consolas" w:cs="Times New Roman"/>
          <w:color w:val="D4D4D4"/>
          <w:sz w:val="21"/>
          <w:szCs w:val="21"/>
        </w:rPr>
        <w:t xml:space="preserve">, </w:t>
      </w:r>
      <w:r w:rsidRPr="00AB6899">
        <w:rPr>
          <w:rFonts w:ascii="Consolas" w:eastAsia="Times New Roman" w:hAnsi="Consolas" w:cs="Times New Roman"/>
          <w:color w:val="B5CEA8"/>
          <w:sz w:val="21"/>
          <w:szCs w:val="21"/>
        </w:rPr>
        <w:t>2</w:t>
      </w:r>
      <w:r w:rsidRPr="00AB6899">
        <w:rPr>
          <w:rFonts w:ascii="Consolas" w:eastAsia="Times New Roman" w:hAnsi="Consolas" w:cs="Times New Roman"/>
          <w:color w:val="D4D4D4"/>
          <w:sz w:val="21"/>
          <w:szCs w:val="21"/>
        </w:rPr>
        <w:t>);</w:t>
      </w:r>
    </w:p>
    <w:p w14:paraId="3932097C" w14:textId="77777777" w:rsidR="00AB6899" w:rsidRPr="00AB6899" w:rsidRDefault="00AB6899" w:rsidP="00AB6899">
      <w:pPr>
        <w:shd w:val="clear" w:color="auto" w:fill="1E1E1E"/>
        <w:spacing w:after="0" w:line="285" w:lineRule="atLeast"/>
        <w:rPr>
          <w:rFonts w:ascii="Consolas" w:eastAsia="Times New Roman" w:hAnsi="Consolas" w:cs="Times New Roman"/>
          <w:color w:val="D4D4D4"/>
          <w:sz w:val="21"/>
          <w:szCs w:val="21"/>
        </w:rPr>
      </w:pPr>
    </w:p>
    <w:p w14:paraId="4FA2B695" w14:textId="77777777" w:rsidR="00AB6899" w:rsidRPr="00AB6899" w:rsidRDefault="00AB6899" w:rsidP="00AB6899">
      <w:pPr>
        <w:shd w:val="clear" w:color="auto" w:fill="1E1E1E"/>
        <w:spacing w:after="0" w:line="285" w:lineRule="atLeast"/>
        <w:rPr>
          <w:rFonts w:ascii="Consolas" w:eastAsia="Times New Roman" w:hAnsi="Consolas" w:cs="Times New Roman"/>
          <w:color w:val="D4D4D4"/>
          <w:sz w:val="21"/>
          <w:szCs w:val="21"/>
        </w:rPr>
      </w:pPr>
      <w:r w:rsidRPr="00AB6899">
        <w:rPr>
          <w:rFonts w:ascii="Consolas" w:eastAsia="Times New Roman" w:hAnsi="Consolas" w:cs="Times New Roman"/>
          <w:color w:val="6A9955"/>
          <w:sz w:val="21"/>
          <w:szCs w:val="21"/>
        </w:rPr>
        <w:t>// Middle</w:t>
      </w:r>
    </w:p>
    <w:p w14:paraId="3043587B" w14:textId="77777777" w:rsidR="00AB6899" w:rsidRPr="00AB6899" w:rsidRDefault="00AB6899" w:rsidP="00AB6899">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AB6899">
        <w:rPr>
          <w:rFonts w:ascii="Consolas" w:eastAsia="Times New Roman" w:hAnsi="Consolas" w:cs="Times New Roman"/>
          <w:color w:val="4FC1FF"/>
          <w:sz w:val="21"/>
          <w:szCs w:val="21"/>
        </w:rPr>
        <w:t>numbers</w:t>
      </w:r>
      <w:r w:rsidRPr="00AB6899">
        <w:rPr>
          <w:rFonts w:ascii="Consolas" w:eastAsia="Times New Roman" w:hAnsi="Consolas" w:cs="Times New Roman"/>
          <w:color w:val="D4D4D4"/>
          <w:sz w:val="21"/>
          <w:szCs w:val="21"/>
        </w:rPr>
        <w:t>.</w:t>
      </w:r>
      <w:r w:rsidRPr="00AB6899">
        <w:rPr>
          <w:rFonts w:ascii="Consolas" w:eastAsia="Times New Roman" w:hAnsi="Consolas" w:cs="Times New Roman"/>
          <w:color w:val="DCDCAA"/>
          <w:sz w:val="21"/>
          <w:szCs w:val="21"/>
        </w:rPr>
        <w:t>splice</w:t>
      </w:r>
      <w:proofErr w:type="spellEnd"/>
      <w:proofErr w:type="gramEnd"/>
      <w:r w:rsidRPr="00AB6899">
        <w:rPr>
          <w:rFonts w:ascii="Consolas" w:eastAsia="Times New Roman" w:hAnsi="Consolas" w:cs="Times New Roman"/>
          <w:color w:val="D4D4D4"/>
          <w:sz w:val="21"/>
          <w:szCs w:val="21"/>
        </w:rPr>
        <w:t>(</w:t>
      </w:r>
      <w:r w:rsidRPr="00AB6899">
        <w:rPr>
          <w:rFonts w:ascii="Consolas" w:eastAsia="Times New Roman" w:hAnsi="Consolas" w:cs="Times New Roman"/>
          <w:color w:val="B5CEA8"/>
          <w:sz w:val="21"/>
          <w:szCs w:val="21"/>
        </w:rPr>
        <w:t>2</w:t>
      </w:r>
      <w:r w:rsidRPr="00AB6899">
        <w:rPr>
          <w:rFonts w:ascii="Consolas" w:eastAsia="Times New Roman" w:hAnsi="Consolas" w:cs="Times New Roman"/>
          <w:color w:val="D4D4D4"/>
          <w:sz w:val="21"/>
          <w:szCs w:val="21"/>
        </w:rPr>
        <w:t xml:space="preserve">, </w:t>
      </w:r>
      <w:r w:rsidRPr="00AB6899">
        <w:rPr>
          <w:rFonts w:ascii="Consolas" w:eastAsia="Times New Roman" w:hAnsi="Consolas" w:cs="Times New Roman"/>
          <w:color w:val="B5CEA8"/>
          <w:sz w:val="21"/>
          <w:szCs w:val="21"/>
        </w:rPr>
        <w:t>0</w:t>
      </w:r>
      <w:r w:rsidRPr="00AB6899">
        <w:rPr>
          <w:rFonts w:ascii="Consolas" w:eastAsia="Times New Roman" w:hAnsi="Consolas" w:cs="Times New Roman"/>
          <w:color w:val="D4D4D4"/>
          <w:sz w:val="21"/>
          <w:szCs w:val="21"/>
        </w:rPr>
        <w:t>, )</w:t>
      </w:r>
    </w:p>
    <w:p w14:paraId="22A6452C" w14:textId="77777777" w:rsidR="00AB6899" w:rsidRPr="00AB6899" w:rsidRDefault="00AB6899" w:rsidP="00AB6899">
      <w:pPr>
        <w:shd w:val="clear" w:color="auto" w:fill="1E1E1E"/>
        <w:spacing w:after="0" w:line="285" w:lineRule="atLeast"/>
        <w:rPr>
          <w:rFonts w:ascii="Consolas" w:eastAsia="Times New Roman" w:hAnsi="Consolas" w:cs="Times New Roman"/>
          <w:color w:val="D4D4D4"/>
          <w:sz w:val="21"/>
          <w:szCs w:val="21"/>
        </w:rPr>
      </w:pPr>
    </w:p>
    <w:p w14:paraId="5FB85E55" w14:textId="77777777" w:rsidR="00AB6899" w:rsidRPr="00AB6899" w:rsidRDefault="00AB6899" w:rsidP="00AB6899">
      <w:pPr>
        <w:shd w:val="clear" w:color="auto" w:fill="1E1E1E"/>
        <w:spacing w:after="0" w:line="285" w:lineRule="atLeast"/>
        <w:rPr>
          <w:rFonts w:ascii="Consolas" w:eastAsia="Times New Roman" w:hAnsi="Consolas" w:cs="Times New Roman"/>
          <w:color w:val="D4D4D4"/>
          <w:sz w:val="21"/>
          <w:szCs w:val="21"/>
        </w:rPr>
      </w:pPr>
      <w:r w:rsidRPr="00AB6899">
        <w:rPr>
          <w:rFonts w:ascii="Consolas" w:eastAsia="Times New Roman" w:hAnsi="Consolas" w:cs="Times New Roman"/>
          <w:color w:val="9CDCFE"/>
          <w:sz w:val="21"/>
          <w:szCs w:val="21"/>
        </w:rPr>
        <w:t>console</w:t>
      </w:r>
      <w:r w:rsidRPr="00AB6899">
        <w:rPr>
          <w:rFonts w:ascii="Consolas" w:eastAsia="Times New Roman" w:hAnsi="Consolas" w:cs="Times New Roman"/>
          <w:color w:val="D4D4D4"/>
          <w:sz w:val="21"/>
          <w:szCs w:val="21"/>
        </w:rPr>
        <w:t>.</w:t>
      </w:r>
      <w:r w:rsidRPr="00AB6899">
        <w:rPr>
          <w:rFonts w:ascii="Consolas" w:eastAsia="Times New Roman" w:hAnsi="Consolas" w:cs="Times New Roman"/>
          <w:color w:val="DCDCAA"/>
          <w:sz w:val="21"/>
          <w:szCs w:val="21"/>
        </w:rPr>
        <w:t>log</w:t>
      </w:r>
      <w:r w:rsidRPr="00AB6899">
        <w:rPr>
          <w:rFonts w:ascii="Consolas" w:eastAsia="Times New Roman" w:hAnsi="Consolas" w:cs="Times New Roman"/>
          <w:color w:val="D4D4D4"/>
          <w:sz w:val="21"/>
          <w:szCs w:val="21"/>
        </w:rPr>
        <w:t>(</w:t>
      </w:r>
      <w:r w:rsidRPr="00AB6899">
        <w:rPr>
          <w:rFonts w:ascii="Consolas" w:eastAsia="Times New Roman" w:hAnsi="Consolas" w:cs="Times New Roman"/>
          <w:color w:val="4FC1FF"/>
          <w:sz w:val="21"/>
          <w:szCs w:val="21"/>
        </w:rPr>
        <w:t>numbers</w:t>
      </w:r>
      <w:r w:rsidRPr="00AB6899">
        <w:rPr>
          <w:rFonts w:ascii="Consolas" w:eastAsia="Times New Roman" w:hAnsi="Consolas" w:cs="Times New Roman"/>
          <w:color w:val="D4D4D4"/>
          <w:sz w:val="21"/>
          <w:szCs w:val="21"/>
        </w:rPr>
        <w:t>);</w:t>
      </w:r>
    </w:p>
    <w:p w14:paraId="3E6DCAB8" w14:textId="4E897CA4" w:rsidR="00AB6899" w:rsidRDefault="00AB6899" w:rsidP="00BC5FF6">
      <w:pPr>
        <w:pStyle w:val="NoSpacing"/>
      </w:pPr>
    </w:p>
    <w:p w14:paraId="0B7F7573" w14:textId="701E5B42" w:rsidR="00AB6899" w:rsidRDefault="00AB6899" w:rsidP="00BC5FF6">
      <w:pPr>
        <w:pStyle w:val="NoSpacing"/>
      </w:pPr>
    </w:p>
    <w:p w14:paraId="0EEA97F2" w14:textId="660DC580" w:rsidR="00AB6899" w:rsidRDefault="00AB6899" w:rsidP="00BC5FF6">
      <w:pPr>
        <w:pStyle w:val="NoSpacing"/>
      </w:pPr>
      <w:r>
        <w:t xml:space="preserve">“And then look at the third parameter. </w:t>
      </w:r>
      <w:r w:rsidR="00BD1872">
        <w:t xml:space="preserve"> That’s the items we want to add. So, to make the stand out, we’re going to add to characters here.  A and b.”</w:t>
      </w:r>
    </w:p>
    <w:p w14:paraId="4B447CA8" w14:textId="77777777" w:rsidR="00BD1872" w:rsidRPr="00BD1872" w:rsidRDefault="00BD1872" w:rsidP="00BD1872">
      <w:pPr>
        <w:shd w:val="clear" w:color="auto" w:fill="1E1E1E"/>
        <w:spacing w:after="0" w:line="285" w:lineRule="atLeast"/>
        <w:rPr>
          <w:rFonts w:ascii="Consolas" w:eastAsia="Times New Roman" w:hAnsi="Consolas" w:cs="Times New Roman"/>
          <w:color w:val="D4D4D4"/>
          <w:sz w:val="21"/>
          <w:szCs w:val="21"/>
        </w:rPr>
      </w:pPr>
      <w:r w:rsidRPr="00BD1872">
        <w:rPr>
          <w:rFonts w:ascii="Consolas" w:eastAsia="Times New Roman" w:hAnsi="Consolas" w:cs="Times New Roman"/>
          <w:color w:val="569CD6"/>
          <w:sz w:val="21"/>
          <w:szCs w:val="21"/>
        </w:rPr>
        <w:t>const</w:t>
      </w:r>
      <w:r w:rsidRPr="00BD1872">
        <w:rPr>
          <w:rFonts w:ascii="Consolas" w:eastAsia="Times New Roman" w:hAnsi="Consolas" w:cs="Times New Roman"/>
          <w:color w:val="D4D4D4"/>
          <w:sz w:val="21"/>
          <w:szCs w:val="21"/>
        </w:rPr>
        <w:t xml:space="preserve"> </w:t>
      </w:r>
      <w:r w:rsidRPr="00BD1872">
        <w:rPr>
          <w:rFonts w:ascii="Consolas" w:eastAsia="Times New Roman" w:hAnsi="Consolas" w:cs="Times New Roman"/>
          <w:color w:val="4FC1FF"/>
          <w:sz w:val="21"/>
          <w:szCs w:val="21"/>
        </w:rPr>
        <w:t>numbers</w:t>
      </w:r>
      <w:r w:rsidRPr="00BD1872">
        <w:rPr>
          <w:rFonts w:ascii="Consolas" w:eastAsia="Times New Roman" w:hAnsi="Consolas" w:cs="Times New Roman"/>
          <w:color w:val="D4D4D4"/>
          <w:sz w:val="21"/>
          <w:szCs w:val="21"/>
        </w:rPr>
        <w:t xml:space="preserve"> = [</w:t>
      </w:r>
      <w:r w:rsidRPr="00BD1872">
        <w:rPr>
          <w:rFonts w:ascii="Consolas" w:eastAsia="Times New Roman" w:hAnsi="Consolas" w:cs="Times New Roman"/>
          <w:color w:val="B5CEA8"/>
          <w:sz w:val="21"/>
          <w:szCs w:val="21"/>
        </w:rPr>
        <w:t>3</w:t>
      </w:r>
      <w:r w:rsidRPr="00BD1872">
        <w:rPr>
          <w:rFonts w:ascii="Consolas" w:eastAsia="Times New Roman" w:hAnsi="Consolas" w:cs="Times New Roman"/>
          <w:color w:val="D4D4D4"/>
          <w:sz w:val="21"/>
          <w:szCs w:val="21"/>
        </w:rPr>
        <w:t xml:space="preserve">, </w:t>
      </w:r>
      <w:r w:rsidRPr="00BD1872">
        <w:rPr>
          <w:rFonts w:ascii="Consolas" w:eastAsia="Times New Roman" w:hAnsi="Consolas" w:cs="Times New Roman"/>
          <w:color w:val="B5CEA8"/>
          <w:sz w:val="21"/>
          <w:szCs w:val="21"/>
        </w:rPr>
        <w:t>4</w:t>
      </w:r>
      <w:r w:rsidRPr="00BD1872">
        <w:rPr>
          <w:rFonts w:ascii="Consolas" w:eastAsia="Times New Roman" w:hAnsi="Consolas" w:cs="Times New Roman"/>
          <w:color w:val="D4D4D4"/>
          <w:sz w:val="21"/>
          <w:szCs w:val="21"/>
        </w:rPr>
        <w:t>];</w:t>
      </w:r>
    </w:p>
    <w:p w14:paraId="1D6F2472" w14:textId="77777777" w:rsidR="00BD1872" w:rsidRPr="00BD1872" w:rsidRDefault="00BD1872" w:rsidP="00BD1872">
      <w:pPr>
        <w:shd w:val="clear" w:color="auto" w:fill="1E1E1E"/>
        <w:spacing w:after="0" w:line="285" w:lineRule="atLeast"/>
        <w:rPr>
          <w:rFonts w:ascii="Consolas" w:eastAsia="Times New Roman" w:hAnsi="Consolas" w:cs="Times New Roman"/>
          <w:color w:val="D4D4D4"/>
          <w:sz w:val="21"/>
          <w:szCs w:val="21"/>
        </w:rPr>
      </w:pPr>
    </w:p>
    <w:p w14:paraId="4BD5D852" w14:textId="77777777" w:rsidR="00BD1872" w:rsidRPr="00BD1872" w:rsidRDefault="00BD1872" w:rsidP="00BD1872">
      <w:pPr>
        <w:shd w:val="clear" w:color="auto" w:fill="1E1E1E"/>
        <w:spacing w:after="0" w:line="285" w:lineRule="atLeast"/>
        <w:rPr>
          <w:rFonts w:ascii="Consolas" w:eastAsia="Times New Roman" w:hAnsi="Consolas" w:cs="Times New Roman"/>
          <w:color w:val="D4D4D4"/>
          <w:sz w:val="21"/>
          <w:szCs w:val="21"/>
        </w:rPr>
      </w:pPr>
      <w:r w:rsidRPr="00BD1872">
        <w:rPr>
          <w:rFonts w:ascii="Consolas" w:eastAsia="Times New Roman" w:hAnsi="Consolas" w:cs="Times New Roman"/>
          <w:color w:val="6A9955"/>
          <w:sz w:val="21"/>
          <w:szCs w:val="21"/>
        </w:rPr>
        <w:t>// End</w:t>
      </w:r>
    </w:p>
    <w:p w14:paraId="65D89063" w14:textId="77777777" w:rsidR="00BD1872" w:rsidRPr="00BD1872" w:rsidRDefault="00BD1872" w:rsidP="00BD1872">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BD1872">
        <w:rPr>
          <w:rFonts w:ascii="Consolas" w:eastAsia="Times New Roman" w:hAnsi="Consolas" w:cs="Times New Roman"/>
          <w:color w:val="4FC1FF"/>
          <w:sz w:val="21"/>
          <w:szCs w:val="21"/>
        </w:rPr>
        <w:t>numbers</w:t>
      </w:r>
      <w:r w:rsidRPr="00BD1872">
        <w:rPr>
          <w:rFonts w:ascii="Consolas" w:eastAsia="Times New Roman" w:hAnsi="Consolas" w:cs="Times New Roman"/>
          <w:color w:val="D4D4D4"/>
          <w:sz w:val="21"/>
          <w:szCs w:val="21"/>
        </w:rPr>
        <w:t>.</w:t>
      </w:r>
      <w:r w:rsidRPr="00BD1872">
        <w:rPr>
          <w:rFonts w:ascii="Consolas" w:eastAsia="Times New Roman" w:hAnsi="Consolas" w:cs="Times New Roman"/>
          <w:color w:val="DCDCAA"/>
          <w:sz w:val="21"/>
          <w:szCs w:val="21"/>
        </w:rPr>
        <w:t>push</w:t>
      </w:r>
      <w:proofErr w:type="spellEnd"/>
      <w:proofErr w:type="gramEnd"/>
      <w:r w:rsidRPr="00BD1872">
        <w:rPr>
          <w:rFonts w:ascii="Consolas" w:eastAsia="Times New Roman" w:hAnsi="Consolas" w:cs="Times New Roman"/>
          <w:color w:val="D4D4D4"/>
          <w:sz w:val="21"/>
          <w:szCs w:val="21"/>
        </w:rPr>
        <w:t>(</w:t>
      </w:r>
      <w:r w:rsidRPr="00BD1872">
        <w:rPr>
          <w:rFonts w:ascii="Consolas" w:eastAsia="Times New Roman" w:hAnsi="Consolas" w:cs="Times New Roman"/>
          <w:color w:val="B5CEA8"/>
          <w:sz w:val="21"/>
          <w:szCs w:val="21"/>
        </w:rPr>
        <w:t>5</w:t>
      </w:r>
      <w:r w:rsidRPr="00BD1872">
        <w:rPr>
          <w:rFonts w:ascii="Consolas" w:eastAsia="Times New Roman" w:hAnsi="Consolas" w:cs="Times New Roman"/>
          <w:color w:val="D4D4D4"/>
          <w:sz w:val="21"/>
          <w:szCs w:val="21"/>
        </w:rPr>
        <w:t xml:space="preserve">, </w:t>
      </w:r>
      <w:r w:rsidRPr="00BD1872">
        <w:rPr>
          <w:rFonts w:ascii="Consolas" w:eastAsia="Times New Roman" w:hAnsi="Consolas" w:cs="Times New Roman"/>
          <w:color w:val="B5CEA8"/>
          <w:sz w:val="21"/>
          <w:szCs w:val="21"/>
        </w:rPr>
        <w:t>6</w:t>
      </w:r>
      <w:r w:rsidRPr="00BD1872">
        <w:rPr>
          <w:rFonts w:ascii="Consolas" w:eastAsia="Times New Roman" w:hAnsi="Consolas" w:cs="Times New Roman"/>
          <w:color w:val="D4D4D4"/>
          <w:sz w:val="21"/>
          <w:szCs w:val="21"/>
        </w:rPr>
        <w:t>);</w:t>
      </w:r>
    </w:p>
    <w:p w14:paraId="4028148F" w14:textId="77777777" w:rsidR="00BD1872" w:rsidRPr="00BD1872" w:rsidRDefault="00BD1872" w:rsidP="00BD1872">
      <w:pPr>
        <w:shd w:val="clear" w:color="auto" w:fill="1E1E1E"/>
        <w:spacing w:after="240" w:line="285" w:lineRule="atLeast"/>
        <w:rPr>
          <w:rFonts w:ascii="Consolas" w:eastAsia="Times New Roman" w:hAnsi="Consolas" w:cs="Times New Roman"/>
          <w:color w:val="D4D4D4"/>
          <w:sz w:val="21"/>
          <w:szCs w:val="21"/>
        </w:rPr>
      </w:pPr>
    </w:p>
    <w:p w14:paraId="5CA98FAF" w14:textId="77777777" w:rsidR="00BD1872" w:rsidRPr="00BD1872" w:rsidRDefault="00BD1872" w:rsidP="00BD1872">
      <w:pPr>
        <w:shd w:val="clear" w:color="auto" w:fill="1E1E1E"/>
        <w:spacing w:after="0" w:line="285" w:lineRule="atLeast"/>
        <w:rPr>
          <w:rFonts w:ascii="Consolas" w:eastAsia="Times New Roman" w:hAnsi="Consolas" w:cs="Times New Roman"/>
          <w:color w:val="D4D4D4"/>
          <w:sz w:val="21"/>
          <w:szCs w:val="21"/>
        </w:rPr>
      </w:pPr>
      <w:r w:rsidRPr="00BD1872">
        <w:rPr>
          <w:rFonts w:ascii="Consolas" w:eastAsia="Times New Roman" w:hAnsi="Consolas" w:cs="Times New Roman"/>
          <w:color w:val="6A9955"/>
          <w:sz w:val="21"/>
          <w:szCs w:val="21"/>
        </w:rPr>
        <w:t>// Beginning</w:t>
      </w:r>
    </w:p>
    <w:p w14:paraId="6FFA0F54" w14:textId="77777777" w:rsidR="00BD1872" w:rsidRPr="00BD1872" w:rsidRDefault="00BD1872" w:rsidP="00BD1872">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BD1872">
        <w:rPr>
          <w:rFonts w:ascii="Consolas" w:eastAsia="Times New Roman" w:hAnsi="Consolas" w:cs="Times New Roman"/>
          <w:color w:val="4FC1FF"/>
          <w:sz w:val="21"/>
          <w:szCs w:val="21"/>
        </w:rPr>
        <w:t>numbers</w:t>
      </w:r>
      <w:r w:rsidRPr="00BD1872">
        <w:rPr>
          <w:rFonts w:ascii="Consolas" w:eastAsia="Times New Roman" w:hAnsi="Consolas" w:cs="Times New Roman"/>
          <w:color w:val="D4D4D4"/>
          <w:sz w:val="21"/>
          <w:szCs w:val="21"/>
        </w:rPr>
        <w:t>.</w:t>
      </w:r>
      <w:r w:rsidRPr="00BD1872">
        <w:rPr>
          <w:rFonts w:ascii="Consolas" w:eastAsia="Times New Roman" w:hAnsi="Consolas" w:cs="Times New Roman"/>
          <w:color w:val="DCDCAA"/>
          <w:sz w:val="21"/>
          <w:szCs w:val="21"/>
        </w:rPr>
        <w:t>unshift</w:t>
      </w:r>
      <w:proofErr w:type="spellEnd"/>
      <w:proofErr w:type="gramEnd"/>
      <w:r w:rsidRPr="00BD1872">
        <w:rPr>
          <w:rFonts w:ascii="Consolas" w:eastAsia="Times New Roman" w:hAnsi="Consolas" w:cs="Times New Roman"/>
          <w:color w:val="D4D4D4"/>
          <w:sz w:val="21"/>
          <w:szCs w:val="21"/>
        </w:rPr>
        <w:t>(</w:t>
      </w:r>
      <w:r w:rsidRPr="00BD1872">
        <w:rPr>
          <w:rFonts w:ascii="Consolas" w:eastAsia="Times New Roman" w:hAnsi="Consolas" w:cs="Times New Roman"/>
          <w:color w:val="B5CEA8"/>
          <w:sz w:val="21"/>
          <w:szCs w:val="21"/>
        </w:rPr>
        <w:t>1</w:t>
      </w:r>
      <w:r w:rsidRPr="00BD1872">
        <w:rPr>
          <w:rFonts w:ascii="Consolas" w:eastAsia="Times New Roman" w:hAnsi="Consolas" w:cs="Times New Roman"/>
          <w:color w:val="D4D4D4"/>
          <w:sz w:val="21"/>
          <w:szCs w:val="21"/>
        </w:rPr>
        <w:t xml:space="preserve">, </w:t>
      </w:r>
      <w:r w:rsidRPr="00BD1872">
        <w:rPr>
          <w:rFonts w:ascii="Consolas" w:eastAsia="Times New Roman" w:hAnsi="Consolas" w:cs="Times New Roman"/>
          <w:color w:val="B5CEA8"/>
          <w:sz w:val="21"/>
          <w:szCs w:val="21"/>
        </w:rPr>
        <w:t>2</w:t>
      </w:r>
      <w:r w:rsidRPr="00BD1872">
        <w:rPr>
          <w:rFonts w:ascii="Consolas" w:eastAsia="Times New Roman" w:hAnsi="Consolas" w:cs="Times New Roman"/>
          <w:color w:val="D4D4D4"/>
          <w:sz w:val="21"/>
          <w:szCs w:val="21"/>
        </w:rPr>
        <w:t>);</w:t>
      </w:r>
    </w:p>
    <w:p w14:paraId="672AF2CA" w14:textId="77777777" w:rsidR="00BD1872" w:rsidRPr="00BD1872" w:rsidRDefault="00BD1872" w:rsidP="00BD1872">
      <w:pPr>
        <w:shd w:val="clear" w:color="auto" w:fill="1E1E1E"/>
        <w:spacing w:after="0" w:line="285" w:lineRule="atLeast"/>
        <w:rPr>
          <w:rFonts w:ascii="Consolas" w:eastAsia="Times New Roman" w:hAnsi="Consolas" w:cs="Times New Roman"/>
          <w:color w:val="D4D4D4"/>
          <w:sz w:val="21"/>
          <w:szCs w:val="21"/>
        </w:rPr>
      </w:pPr>
    </w:p>
    <w:p w14:paraId="75B11129" w14:textId="77777777" w:rsidR="00BD1872" w:rsidRPr="00BD1872" w:rsidRDefault="00BD1872" w:rsidP="00BD1872">
      <w:pPr>
        <w:shd w:val="clear" w:color="auto" w:fill="1E1E1E"/>
        <w:spacing w:after="0" w:line="285" w:lineRule="atLeast"/>
        <w:rPr>
          <w:rFonts w:ascii="Consolas" w:eastAsia="Times New Roman" w:hAnsi="Consolas" w:cs="Times New Roman"/>
          <w:color w:val="D4D4D4"/>
          <w:sz w:val="21"/>
          <w:szCs w:val="21"/>
        </w:rPr>
      </w:pPr>
      <w:r w:rsidRPr="00BD1872">
        <w:rPr>
          <w:rFonts w:ascii="Consolas" w:eastAsia="Times New Roman" w:hAnsi="Consolas" w:cs="Times New Roman"/>
          <w:color w:val="6A9955"/>
          <w:sz w:val="21"/>
          <w:szCs w:val="21"/>
        </w:rPr>
        <w:t>// Middle</w:t>
      </w:r>
    </w:p>
    <w:p w14:paraId="24EC53AC" w14:textId="77777777" w:rsidR="00BD1872" w:rsidRPr="00BD1872" w:rsidRDefault="00BD1872" w:rsidP="00BD1872">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BD1872">
        <w:rPr>
          <w:rFonts w:ascii="Consolas" w:eastAsia="Times New Roman" w:hAnsi="Consolas" w:cs="Times New Roman"/>
          <w:color w:val="4FC1FF"/>
          <w:sz w:val="21"/>
          <w:szCs w:val="21"/>
        </w:rPr>
        <w:t>numbers</w:t>
      </w:r>
      <w:r w:rsidRPr="00BD1872">
        <w:rPr>
          <w:rFonts w:ascii="Consolas" w:eastAsia="Times New Roman" w:hAnsi="Consolas" w:cs="Times New Roman"/>
          <w:color w:val="D4D4D4"/>
          <w:sz w:val="21"/>
          <w:szCs w:val="21"/>
        </w:rPr>
        <w:t>.</w:t>
      </w:r>
      <w:r w:rsidRPr="00BD1872">
        <w:rPr>
          <w:rFonts w:ascii="Consolas" w:eastAsia="Times New Roman" w:hAnsi="Consolas" w:cs="Times New Roman"/>
          <w:color w:val="DCDCAA"/>
          <w:sz w:val="21"/>
          <w:szCs w:val="21"/>
        </w:rPr>
        <w:t>splice</w:t>
      </w:r>
      <w:proofErr w:type="spellEnd"/>
      <w:proofErr w:type="gramEnd"/>
      <w:r w:rsidRPr="00BD1872">
        <w:rPr>
          <w:rFonts w:ascii="Consolas" w:eastAsia="Times New Roman" w:hAnsi="Consolas" w:cs="Times New Roman"/>
          <w:color w:val="D4D4D4"/>
          <w:sz w:val="21"/>
          <w:szCs w:val="21"/>
        </w:rPr>
        <w:t>(</w:t>
      </w:r>
      <w:r w:rsidRPr="00BD1872">
        <w:rPr>
          <w:rFonts w:ascii="Consolas" w:eastAsia="Times New Roman" w:hAnsi="Consolas" w:cs="Times New Roman"/>
          <w:color w:val="B5CEA8"/>
          <w:sz w:val="21"/>
          <w:szCs w:val="21"/>
        </w:rPr>
        <w:t>2</w:t>
      </w:r>
      <w:r w:rsidRPr="00BD1872">
        <w:rPr>
          <w:rFonts w:ascii="Consolas" w:eastAsia="Times New Roman" w:hAnsi="Consolas" w:cs="Times New Roman"/>
          <w:color w:val="D4D4D4"/>
          <w:sz w:val="21"/>
          <w:szCs w:val="21"/>
        </w:rPr>
        <w:t xml:space="preserve">, </w:t>
      </w:r>
      <w:r w:rsidRPr="00BD1872">
        <w:rPr>
          <w:rFonts w:ascii="Consolas" w:eastAsia="Times New Roman" w:hAnsi="Consolas" w:cs="Times New Roman"/>
          <w:color w:val="B5CEA8"/>
          <w:sz w:val="21"/>
          <w:szCs w:val="21"/>
        </w:rPr>
        <w:t>0</w:t>
      </w:r>
      <w:r w:rsidRPr="00BD1872">
        <w:rPr>
          <w:rFonts w:ascii="Consolas" w:eastAsia="Times New Roman" w:hAnsi="Consolas" w:cs="Times New Roman"/>
          <w:color w:val="D4D4D4"/>
          <w:sz w:val="21"/>
          <w:szCs w:val="21"/>
        </w:rPr>
        <w:t xml:space="preserve">, </w:t>
      </w:r>
      <w:r w:rsidRPr="00BD1872">
        <w:rPr>
          <w:rFonts w:ascii="Consolas" w:eastAsia="Times New Roman" w:hAnsi="Consolas" w:cs="Times New Roman"/>
          <w:color w:val="CE9178"/>
          <w:sz w:val="21"/>
          <w:szCs w:val="21"/>
        </w:rPr>
        <w:t>'a'</w:t>
      </w:r>
      <w:r w:rsidRPr="00BD1872">
        <w:rPr>
          <w:rFonts w:ascii="Consolas" w:eastAsia="Times New Roman" w:hAnsi="Consolas" w:cs="Times New Roman"/>
          <w:color w:val="D4D4D4"/>
          <w:sz w:val="21"/>
          <w:szCs w:val="21"/>
        </w:rPr>
        <w:t xml:space="preserve">, </w:t>
      </w:r>
      <w:r w:rsidRPr="00BD1872">
        <w:rPr>
          <w:rFonts w:ascii="Consolas" w:eastAsia="Times New Roman" w:hAnsi="Consolas" w:cs="Times New Roman"/>
          <w:color w:val="CE9178"/>
          <w:sz w:val="21"/>
          <w:szCs w:val="21"/>
        </w:rPr>
        <w:t>'b'</w:t>
      </w:r>
      <w:r w:rsidRPr="00BD1872">
        <w:rPr>
          <w:rFonts w:ascii="Consolas" w:eastAsia="Times New Roman" w:hAnsi="Consolas" w:cs="Times New Roman"/>
          <w:color w:val="D4D4D4"/>
          <w:sz w:val="21"/>
          <w:szCs w:val="21"/>
        </w:rPr>
        <w:t>);</w:t>
      </w:r>
    </w:p>
    <w:p w14:paraId="1952B80A" w14:textId="77777777" w:rsidR="00BD1872" w:rsidRPr="00BD1872" w:rsidRDefault="00BD1872" w:rsidP="00BD1872">
      <w:pPr>
        <w:shd w:val="clear" w:color="auto" w:fill="1E1E1E"/>
        <w:spacing w:after="0" w:line="285" w:lineRule="atLeast"/>
        <w:rPr>
          <w:rFonts w:ascii="Consolas" w:eastAsia="Times New Roman" w:hAnsi="Consolas" w:cs="Times New Roman"/>
          <w:color w:val="D4D4D4"/>
          <w:sz w:val="21"/>
          <w:szCs w:val="21"/>
        </w:rPr>
      </w:pPr>
    </w:p>
    <w:p w14:paraId="156B2736" w14:textId="77777777" w:rsidR="00BD1872" w:rsidRPr="00BD1872" w:rsidRDefault="00BD1872" w:rsidP="00BD1872">
      <w:pPr>
        <w:shd w:val="clear" w:color="auto" w:fill="1E1E1E"/>
        <w:spacing w:after="0" w:line="285" w:lineRule="atLeast"/>
        <w:rPr>
          <w:rFonts w:ascii="Consolas" w:eastAsia="Times New Roman" w:hAnsi="Consolas" w:cs="Times New Roman"/>
          <w:color w:val="D4D4D4"/>
          <w:sz w:val="21"/>
          <w:szCs w:val="21"/>
        </w:rPr>
      </w:pPr>
      <w:r w:rsidRPr="00BD1872">
        <w:rPr>
          <w:rFonts w:ascii="Consolas" w:eastAsia="Times New Roman" w:hAnsi="Consolas" w:cs="Times New Roman"/>
          <w:color w:val="9CDCFE"/>
          <w:sz w:val="21"/>
          <w:szCs w:val="21"/>
        </w:rPr>
        <w:t>console</w:t>
      </w:r>
      <w:r w:rsidRPr="00BD1872">
        <w:rPr>
          <w:rFonts w:ascii="Consolas" w:eastAsia="Times New Roman" w:hAnsi="Consolas" w:cs="Times New Roman"/>
          <w:color w:val="D4D4D4"/>
          <w:sz w:val="21"/>
          <w:szCs w:val="21"/>
        </w:rPr>
        <w:t>.</w:t>
      </w:r>
      <w:r w:rsidRPr="00BD1872">
        <w:rPr>
          <w:rFonts w:ascii="Consolas" w:eastAsia="Times New Roman" w:hAnsi="Consolas" w:cs="Times New Roman"/>
          <w:color w:val="DCDCAA"/>
          <w:sz w:val="21"/>
          <w:szCs w:val="21"/>
        </w:rPr>
        <w:t>log</w:t>
      </w:r>
      <w:r w:rsidRPr="00BD1872">
        <w:rPr>
          <w:rFonts w:ascii="Consolas" w:eastAsia="Times New Roman" w:hAnsi="Consolas" w:cs="Times New Roman"/>
          <w:color w:val="D4D4D4"/>
          <w:sz w:val="21"/>
          <w:szCs w:val="21"/>
        </w:rPr>
        <w:t>(</w:t>
      </w:r>
      <w:r w:rsidRPr="00BD1872">
        <w:rPr>
          <w:rFonts w:ascii="Consolas" w:eastAsia="Times New Roman" w:hAnsi="Consolas" w:cs="Times New Roman"/>
          <w:color w:val="4FC1FF"/>
          <w:sz w:val="21"/>
          <w:szCs w:val="21"/>
        </w:rPr>
        <w:t>numbers</w:t>
      </w:r>
      <w:r w:rsidRPr="00BD1872">
        <w:rPr>
          <w:rFonts w:ascii="Consolas" w:eastAsia="Times New Roman" w:hAnsi="Consolas" w:cs="Times New Roman"/>
          <w:color w:val="D4D4D4"/>
          <w:sz w:val="21"/>
          <w:szCs w:val="21"/>
        </w:rPr>
        <w:t>);</w:t>
      </w:r>
    </w:p>
    <w:p w14:paraId="395E9B4A" w14:textId="515775F5" w:rsidR="00BD1872" w:rsidRDefault="00BD1872" w:rsidP="00BC5FF6">
      <w:pPr>
        <w:pStyle w:val="NoSpacing"/>
      </w:pPr>
    </w:p>
    <w:p w14:paraId="23552ACC" w14:textId="15579214" w:rsidR="00BD1872" w:rsidRDefault="00BD1872" w:rsidP="00BC5FF6">
      <w:pPr>
        <w:pStyle w:val="NoSpacing"/>
      </w:pPr>
    </w:p>
    <w:p w14:paraId="113C62C4" w14:textId="46A994E3" w:rsidR="00BD1872" w:rsidRDefault="00BD1872" w:rsidP="00BC5FF6">
      <w:pPr>
        <w:pStyle w:val="NoSpacing"/>
      </w:pPr>
      <w:r>
        <w:t>“Note that a and B have been placed after one and two.”</w:t>
      </w:r>
    </w:p>
    <w:p w14:paraId="5B8BC50F" w14:textId="28E26B55" w:rsidR="00BD1872" w:rsidRDefault="00BD1872" w:rsidP="00BC5FF6">
      <w:pPr>
        <w:pStyle w:val="NoSpacing"/>
      </w:pPr>
      <w:r w:rsidRPr="00BD1872">
        <w:t xml:space="preserve">[1, 2, </w:t>
      </w:r>
      <w:r w:rsidRPr="00BD1872">
        <w:rPr>
          <w:color w:val="FF0000"/>
        </w:rPr>
        <w:t>'a', 'b'</w:t>
      </w:r>
      <w:r w:rsidRPr="00BD1872">
        <w:t>, 3, 4, 5, 6]</w:t>
      </w:r>
    </w:p>
    <w:p w14:paraId="155DA73C" w14:textId="77777777" w:rsidR="00BD1872" w:rsidRDefault="00BD1872" w:rsidP="00BC5FF6">
      <w:pPr>
        <w:pStyle w:val="NoSpacing"/>
      </w:pPr>
    </w:p>
    <w:p w14:paraId="59245C58" w14:textId="62F77E6D" w:rsidR="00055D5A" w:rsidRDefault="00055D5A" w:rsidP="00BC5FF6">
      <w:pPr>
        <w:pStyle w:val="NoSpacing"/>
      </w:pPr>
    </w:p>
    <w:p w14:paraId="4BBA0000" w14:textId="399EE920" w:rsidR="00055D5A" w:rsidRDefault="00055D5A" w:rsidP="00BC5FF6">
      <w:pPr>
        <w:pStyle w:val="NoSpacing"/>
      </w:pPr>
    </w:p>
    <w:p w14:paraId="20624466" w14:textId="74E6B360" w:rsidR="00055D5A" w:rsidRDefault="00055D5A" w:rsidP="00BC5FF6">
      <w:pPr>
        <w:pStyle w:val="NoSpacing"/>
      </w:pPr>
    </w:p>
    <w:p w14:paraId="517C5E2A" w14:textId="2B354780" w:rsidR="00055D5A" w:rsidRDefault="00055D5A" w:rsidP="00BC5FF6">
      <w:pPr>
        <w:pStyle w:val="NoSpacing"/>
      </w:pPr>
    </w:p>
    <w:p w14:paraId="3604D5F6" w14:textId="72911DC0" w:rsidR="00055D5A" w:rsidRDefault="00055D5A" w:rsidP="00BC5FF6">
      <w:pPr>
        <w:pStyle w:val="NoSpacing"/>
      </w:pPr>
    </w:p>
    <w:p w14:paraId="442F315B" w14:textId="6D3BA1FD" w:rsidR="00055D5A" w:rsidRDefault="00055D5A" w:rsidP="00BC5FF6">
      <w:pPr>
        <w:pStyle w:val="NoSpacing"/>
      </w:pPr>
    </w:p>
    <w:p w14:paraId="13BE16C0" w14:textId="77777777" w:rsidR="00596BC8" w:rsidRPr="00596BC8" w:rsidRDefault="00596BC8" w:rsidP="00596BC8">
      <w:pPr>
        <w:shd w:val="clear" w:color="auto" w:fill="1E1E1E"/>
        <w:spacing w:after="0" w:line="285" w:lineRule="atLeast"/>
        <w:rPr>
          <w:rFonts w:ascii="Consolas" w:eastAsia="Times New Roman" w:hAnsi="Consolas" w:cs="Times New Roman"/>
          <w:color w:val="D4D4D4"/>
          <w:sz w:val="21"/>
          <w:szCs w:val="21"/>
        </w:rPr>
      </w:pPr>
      <w:r w:rsidRPr="00596BC8">
        <w:rPr>
          <w:rFonts w:ascii="Consolas" w:eastAsia="Times New Roman" w:hAnsi="Consolas" w:cs="Times New Roman"/>
          <w:color w:val="569CD6"/>
          <w:sz w:val="21"/>
          <w:szCs w:val="21"/>
        </w:rPr>
        <w:t>const</w:t>
      </w:r>
      <w:r w:rsidRPr="00596BC8">
        <w:rPr>
          <w:rFonts w:ascii="Consolas" w:eastAsia="Times New Roman" w:hAnsi="Consolas" w:cs="Times New Roman"/>
          <w:color w:val="D4D4D4"/>
          <w:sz w:val="21"/>
          <w:szCs w:val="21"/>
        </w:rPr>
        <w:t xml:space="preserve"> </w:t>
      </w:r>
      <w:r w:rsidRPr="00596BC8">
        <w:rPr>
          <w:rFonts w:ascii="Consolas" w:eastAsia="Times New Roman" w:hAnsi="Consolas" w:cs="Times New Roman"/>
          <w:color w:val="4FC1FF"/>
          <w:sz w:val="21"/>
          <w:szCs w:val="21"/>
        </w:rPr>
        <w:t>numbers</w:t>
      </w:r>
      <w:r w:rsidRPr="00596BC8">
        <w:rPr>
          <w:rFonts w:ascii="Consolas" w:eastAsia="Times New Roman" w:hAnsi="Consolas" w:cs="Times New Roman"/>
          <w:color w:val="D4D4D4"/>
          <w:sz w:val="21"/>
          <w:szCs w:val="21"/>
        </w:rPr>
        <w:t xml:space="preserve"> = [</w:t>
      </w:r>
      <w:r w:rsidRPr="00596BC8">
        <w:rPr>
          <w:rFonts w:ascii="Consolas" w:eastAsia="Times New Roman" w:hAnsi="Consolas" w:cs="Times New Roman"/>
          <w:color w:val="B5CEA8"/>
          <w:sz w:val="21"/>
          <w:szCs w:val="21"/>
        </w:rPr>
        <w:t>3</w:t>
      </w:r>
      <w:r w:rsidRPr="00596BC8">
        <w:rPr>
          <w:rFonts w:ascii="Consolas" w:eastAsia="Times New Roman" w:hAnsi="Consolas" w:cs="Times New Roman"/>
          <w:color w:val="D4D4D4"/>
          <w:sz w:val="21"/>
          <w:szCs w:val="21"/>
        </w:rPr>
        <w:t xml:space="preserve">, </w:t>
      </w:r>
      <w:r w:rsidRPr="00596BC8">
        <w:rPr>
          <w:rFonts w:ascii="Consolas" w:eastAsia="Times New Roman" w:hAnsi="Consolas" w:cs="Times New Roman"/>
          <w:color w:val="B5CEA8"/>
          <w:sz w:val="21"/>
          <w:szCs w:val="21"/>
        </w:rPr>
        <w:t>4</w:t>
      </w:r>
      <w:r w:rsidRPr="00596BC8">
        <w:rPr>
          <w:rFonts w:ascii="Consolas" w:eastAsia="Times New Roman" w:hAnsi="Consolas" w:cs="Times New Roman"/>
          <w:color w:val="D4D4D4"/>
          <w:sz w:val="21"/>
          <w:szCs w:val="21"/>
        </w:rPr>
        <w:t>];</w:t>
      </w:r>
    </w:p>
    <w:p w14:paraId="7E7B77AC" w14:textId="77777777" w:rsidR="00596BC8" w:rsidRPr="00596BC8" w:rsidRDefault="00596BC8" w:rsidP="00596BC8">
      <w:pPr>
        <w:shd w:val="clear" w:color="auto" w:fill="1E1E1E"/>
        <w:spacing w:after="0" w:line="285" w:lineRule="atLeast"/>
        <w:rPr>
          <w:rFonts w:ascii="Consolas" w:eastAsia="Times New Roman" w:hAnsi="Consolas" w:cs="Times New Roman"/>
          <w:color w:val="D4D4D4"/>
          <w:sz w:val="21"/>
          <w:szCs w:val="21"/>
        </w:rPr>
      </w:pPr>
    </w:p>
    <w:p w14:paraId="61AAFCF7" w14:textId="77777777" w:rsidR="00596BC8" w:rsidRPr="00596BC8" w:rsidRDefault="00596BC8" w:rsidP="00596BC8">
      <w:pPr>
        <w:shd w:val="clear" w:color="auto" w:fill="1E1E1E"/>
        <w:spacing w:after="0" w:line="285" w:lineRule="atLeast"/>
        <w:rPr>
          <w:rFonts w:ascii="Consolas" w:eastAsia="Times New Roman" w:hAnsi="Consolas" w:cs="Times New Roman"/>
          <w:color w:val="D4D4D4"/>
          <w:sz w:val="21"/>
          <w:szCs w:val="21"/>
        </w:rPr>
      </w:pPr>
      <w:r w:rsidRPr="00596BC8">
        <w:rPr>
          <w:rFonts w:ascii="Consolas" w:eastAsia="Times New Roman" w:hAnsi="Consolas" w:cs="Times New Roman"/>
          <w:color w:val="6A9955"/>
          <w:sz w:val="21"/>
          <w:szCs w:val="21"/>
        </w:rPr>
        <w:t>// End</w:t>
      </w:r>
    </w:p>
    <w:p w14:paraId="77B776C1" w14:textId="77777777" w:rsidR="00596BC8" w:rsidRPr="00596BC8" w:rsidRDefault="00596BC8" w:rsidP="00596BC8">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596BC8">
        <w:rPr>
          <w:rFonts w:ascii="Consolas" w:eastAsia="Times New Roman" w:hAnsi="Consolas" w:cs="Times New Roman"/>
          <w:color w:val="4FC1FF"/>
          <w:sz w:val="21"/>
          <w:szCs w:val="21"/>
        </w:rPr>
        <w:t>numbers</w:t>
      </w:r>
      <w:r w:rsidRPr="00596BC8">
        <w:rPr>
          <w:rFonts w:ascii="Consolas" w:eastAsia="Times New Roman" w:hAnsi="Consolas" w:cs="Times New Roman"/>
          <w:color w:val="D4D4D4"/>
          <w:sz w:val="21"/>
          <w:szCs w:val="21"/>
        </w:rPr>
        <w:t>.</w:t>
      </w:r>
      <w:r w:rsidRPr="00596BC8">
        <w:rPr>
          <w:rFonts w:ascii="Consolas" w:eastAsia="Times New Roman" w:hAnsi="Consolas" w:cs="Times New Roman"/>
          <w:color w:val="DCDCAA"/>
          <w:sz w:val="21"/>
          <w:szCs w:val="21"/>
        </w:rPr>
        <w:t>push</w:t>
      </w:r>
      <w:proofErr w:type="spellEnd"/>
      <w:proofErr w:type="gramEnd"/>
      <w:r w:rsidRPr="00596BC8">
        <w:rPr>
          <w:rFonts w:ascii="Consolas" w:eastAsia="Times New Roman" w:hAnsi="Consolas" w:cs="Times New Roman"/>
          <w:color w:val="D4D4D4"/>
          <w:sz w:val="21"/>
          <w:szCs w:val="21"/>
        </w:rPr>
        <w:t>(</w:t>
      </w:r>
      <w:r w:rsidRPr="00596BC8">
        <w:rPr>
          <w:rFonts w:ascii="Consolas" w:eastAsia="Times New Roman" w:hAnsi="Consolas" w:cs="Times New Roman"/>
          <w:color w:val="B5CEA8"/>
          <w:sz w:val="21"/>
          <w:szCs w:val="21"/>
        </w:rPr>
        <w:t>5</w:t>
      </w:r>
      <w:r w:rsidRPr="00596BC8">
        <w:rPr>
          <w:rFonts w:ascii="Consolas" w:eastAsia="Times New Roman" w:hAnsi="Consolas" w:cs="Times New Roman"/>
          <w:color w:val="D4D4D4"/>
          <w:sz w:val="21"/>
          <w:szCs w:val="21"/>
        </w:rPr>
        <w:t xml:space="preserve">, </w:t>
      </w:r>
      <w:r w:rsidRPr="00596BC8">
        <w:rPr>
          <w:rFonts w:ascii="Consolas" w:eastAsia="Times New Roman" w:hAnsi="Consolas" w:cs="Times New Roman"/>
          <w:color w:val="B5CEA8"/>
          <w:sz w:val="21"/>
          <w:szCs w:val="21"/>
        </w:rPr>
        <w:t>6</w:t>
      </w:r>
      <w:r w:rsidRPr="00596BC8">
        <w:rPr>
          <w:rFonts w:ascii="Consolas" w:eastAsia="Times New Roman" w:hAnsi="Consolas" w:cs="Times New Roman"/>
          <w:color w:val="D4D4D4"/>
          <w:sz w:val="21"/>
          <w:szCs w:val="21"/>
        </w:rPr>
        <w:t>);</w:t>
      </w:r>
    </w:p>
    <w:p w14:paraId="5453C0F3" w14:textId="77777777" w:rsidR="00596BC8" w:rsidRPr="00596BC8" w:rsidRDefault="00596BC8" w:rsidP="00596BC8">
      <w:pPr>
        <w:shd w:val="clear" w:color="auto" w:fill="1E1E1E"/>
        <w:spacing w:after="240" w:line="285" w:lineRule="atLeast"/>
        <w:rPr>
          <w:rFonts w:ascii="Consolas" w:eastAsia="Times New Roman" w:hAnsi="Consolas" w:cs="Times New Roman"/>
          <w:color w:val="D4D4D4"/>
          <w:sz w:val="21"/>
          <w:szCs w:val="21"/>
        </w:rPr>
      </w:pPr>
    </w:p>
    <w:p w14:paraId="2C1E076A" w14:textId="77777777" w:rsidR="00596BC8" w:rsidRPr="00596BC8" w:rsidRDefault="00596BC8" w:rsidP="00596BC8">
      <w:pPr>
        <w:shd w:val="clear" w:color="auto" w:fill="1E1E1E"/>
        <w:spacing w:after="0" w:line="285" w:lineRule="atLeast"/>
        <w:rPr>
          <w:rFonts w:ascii="Consolas" w:eastAsia="Times New Roman" w:hAnsi="Consolas" w:cs="Times New Roman"/>
          <w:color w:val="D4D4D4"/>
          <w:sz w:val="21"/>
          <w:szCs w:val="21"/>
        </w:rPr>
      </w:pPr>
      <w:r w:rsidRPr="00596BC8">
        <w:rPr>
          <w:rFonts w:ascii="Consolas" w:eastAsia="Times New Roman" w:hAnsi="Consolas" w:cs="Times New Roman"/>
          <w:color w:val="6A9955"/>
          <w:sz w:val="21"/>
          <w:szCs w:val="21"/>
        </w:rPr>
        <w:t>// Beginning</w:t>
      </w:r>
    </w:p>
    <w:p w14:paraId="170F3EE2" w14:textId="77777777" w:rsidR="00596BC8" w:rsidRPr="00596BC8" w:rsidRDefault="00596BC8" w:rsidP="00596BC8">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596BC8">
        <w:rPr>
          <w:rFonts w:ascii="Consolas" w:eastAsia="Times New Roman" w:hAnsi="Consolas" w:cs="Times New Roman"/>
          <w:color w:val="4FC1FF"/>
          <w:sz w:val="21"/>
          <w:szCs w:val="21"/>
        </w:rPr>
        <w:t>numbers</w:t>
      </w:r>
      <w:r w:rsidRPr="00596BC8">
        <w:rPr>
          <w:rFonts w:ascii="Consolas" w:eastAsia="Times New Roman" w:hAnsi="Consolas" w:cs="Times New Roman"/>
          <w:color w:val="D4D4D4"/>
          <w:sz w:val="21"/>
          <w:szCs w:val="21"/>
        </w:rPr>
        <w:t>.</w:t>
      </w:r>
      <w:r w:rsidRPr="00596BC8">
        <w:rPr>
          <w:rFonts w:ascii="Consolas" w:eastAsia="Times New Roman" w:hAnsi="Consolas" w:cs="Times New Roman"/>
          <w:color w:val="DCDCAA"/>
          <w:sz w:val="21"/>
          <w:szCs w:val="21"/>
        </w:rPr>
        <w:t>unshift</w:t>
      </w:r>
      <w:proofErr w:type="spellEnd"/>
      <w:proofErr w:type="gramEnd"/>
      <w:r w:rsidRPr="00596BC8">
        <w:rPr>
          <w:rFonts w:ascii="Consolas" w:eastAsia="Times New Roman" w:hAnsi="Consolas" w:cs="Times New Roman"/>
          <w:color w:val="D4D4D4"/>
          <w:sz w:val="21"/>
          <w:szCs w:val="21"/>
        </w:rPr>
        <w:t>(</w:t>
      </w:r>
      <w:r w:rsidRPr="00596BC8">
        <w:rPr>
          <w:rFonts w:ascii="Consolas" w:eastAsia="Times New Roman" w:hAnsi="Consolas" w:cs="Times New Roman"/>
          <w:color w:val="B5CEA8"/>
          <w:sz w:val="21"/>
          <w:szCs w:val="21"/>
        </w:rPr>
        <w:t>1</w:t>
      </w:r>
      <w:r w:rsidRPr="00596BC8">
        <w:rPr>
          <w:rFonts w:ascii="Consolas" w:eastAsia="Times New Roman" w:hAnsi="Consolas" w:cs="Times New Roman"/>
          <w:color w:val="D4D4D4"/>
          <w:sz w:val="21"/>
          <w:szCs w:val="21"/>
        </w:rPr>
        <w:t xml:space="preserve">, </w:t>
      </w:r>
      <w:r w:rsidRPr="00596BC8">
        <w:rPr>
          <w:rFonts w:ascii="Consolas" w:eastAsia="Times New Roman" w:hAnsi="Consolas" w:cs="Times New Roman"/>
          <w:color w:val="B5CEA8"/>
          <w:sz w:val="21"/>
          <w:szCs w:val="21"/>
        </w:rPr>
        <w:t>2</w:t>
      </w:r>
      <w:r w:rsidRPr="00596BC8">
        <w:rPr>
          <w:rFonts w:ascii="Consolas" w:eastAsia="Times New Roman" w:hAnsi="Consolas" w:cs="Times New Roman"/>
          <w:color w:val="D4D4D4"/>
          <w:sz w:val="21"/>
          <w:szCs w:val="21"/>
        </w:rPr>
        <w:t>);</w:t>
      </w:r>
    </w:p>
    <w:p w14:paraId="3EEC219E" w14:textId="77777777" w:rsidR="00596BC8" w:rsidRPr="00596BC8" w:rsidRDefault="00596BC8" w:rsidP="00596BC8">
      <w:pPr>
        <w:shd w:val="clear" w:color="auto" w:fill="1E1E1E"/>
        <w:spacing w:after="0" w:line="285" w:lineRule="atLeast"/>
        <w:rPr>
          <w:rFonts w:ascii="Consolas" w:eastAsia="Times New Roman" w:hAnsi="Consolas" w:cs="Times New Roman"/>
          <w:color w:val="D4D4D4"/>
          <w:sz w:val="21"/>
          <w:szCs w:val="21"/>
        </w:rPr>
      </w:pPr>
    </w:p>
    <w:p w14:paraId="03D2891D" w14:textId="77777777" w:rsidR="00596BC8" w:rsidRPr="00596BC8" w:rsidRDefault="00596BC8" w:rsidP="00596BC8">
      <w:pPr>
        <w:shd w:val="clear" w:color="auto" w:fill="1E1E1E"/>
        <w:spacing w:after="0" w:line="285" w:lineRule="atLeast"/>
        <w:rPr>
          <w:rFonts w:ascii="Consolas" w:eastAsia="Times New Roman" w:hAnsi="Consolas" w:cs="Times New Roman"/>
          <w:color w:val="D4D4D4"/>
          <w:sz w:val="21"/>
          <w:szCs w:val="21"/>
        </w:rPr>
      </w:pPr>
      <w:r w:rsidRPr="00596BC8">
        <w:rPr>
          <w:rFonts w:ascii="Consolas" w:eastAsia="Times New Roman" w:hAnsi="Consolas" w:cs="Times New Roman"/>
          <w:color w:val="6A9955"/>
          <w:sz w:val="21"/>
          <w:szCs w:val="21"/>
        </w:rPr>
        <w:t>// Middle</w:t>
      </w:r>
    </w:p>
    <w:p w14:paraId="3EE2C16D" w14:textId="77777777" w:rsidR="00596BC8" w:rsidRPr="00596BC8" w:rsidRDefault="00596BC8" w:rsidP="00596BC8">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596BC8">
        <w:rPr>
          <w:rFonts w:ascii="Consolas" w:eastAsia="Times New Roman" w:hAnsi="Consolas" w:cs="Times New Roman"/>
          <w:color w:val="4FC1FF"/>
          <w:sz w:val="21"/>
          <w:szCs w:val="21"/>
        </w:rPr>
        <w:t>numbers</w:t>
      </w:r>
      <w:r w:rsidRPr="00596BC8">
        <w:rPr>
          <w:rFonts w:ascii="Consolas" w:eastAsia="Times New Roman" w:hAnsi="Consolas" w:cs="Times New Roman"/>
          <w:color w:val="D4D4D4"/>
          <w:sz w:val="21"/>
          <w:szCs w:val="21"/>
        </w:rPr>
        <w:t>.</w:t>
      </w:r>
      <w:r w:rsidRPr="00596BC8">
        <w:rPr>
          <w:rFonts w:ascii="Consolas" w:eastAsia="Times New Roman" w:hAnsi="Consolas" w:cs="Times New Roman"/>
          <w:color w:val="DCDCAA"/>
          <w:sz w:val="21"/>
          <w:szCs w:val="21"/>
        </w:rPr>
        <w:t>splice</w:t>
      </w:r>
      <w:proofErr w:type="spellEnd"/>
      <w:proofErr w:type="gramEnd"/>
      <w:r w:rsidRPr="00596BC8">
        <w:rPr>
          <w:rFonts w:ascii="Consolas" w:eastAsia="Times New Roman" w:hAnsi="Consolas" w:cs="Times New Roman"/>
          <w:color w:val="D4D4D4"/>
          <w:sz w:val="21"/>
          <w:szCs w:val="21"/>
        </w:rPr>
        <w:t>(</w:t>
      </w:r>
      <w:r w:rsidRPr="00596BC8">
        <w:rPr>
          <w:rFonts w:ascii="Consolas" w:eastAsia="Times New Roman" w:hAnsi="Consolas" w:cs="Times New Roman"/>
          <w:color w:val="B5CEA8"/>
          <w:sz w:val="21"/>
          <w:szCs w:val="21"/>
        </w:rPr>
        <w:t>2</w:t>
      </w:r>
      <w:r w:rsidRPr="00596BC8">
        <w:rPr>
          <w:rFonts w:ascii="Consolas" w:eastAsia="Times New Roman" w:hAnsi="Consolas" w:cs="Times New Roman"/>
          <w:color w:val="D4D4D4"/>
          <w:sz w:val="21"/>
          <w:szCs w:val="21"/>
        </w:rPr>
        <w:t xml:space="preserve">, </w:t>
      </w:r>
      <w:r w:rsidRPr="00596BC8">
        <w:rPr>
          <w:rFonts w:ascii="Consolas" w:eastAsia="Times New Roman" w:hAnsi="Consolas" w:cs="Times New Roman"/>
          <w:color w:val="B5CEA8"/>
          <w:sz w:val="21"/>
          <w:szCs w:val="21"/>
        </w:rPr>
        <w:t>0</w:t>
      </w:r>
      <w:r w:rsidRPr="00596BC8">
        <w:rPr>
          <w:rFonts w:ascii="Consolas" w:eastAsia="Times New Roman" w:hAnsi="Consolas" w:cs="Times New Roman"/>
          <w:color w:val="D4D4D4"/>
          <w:sz w:val="21"/>
          <w:szCs w:val="21"/>
        </w:rPr>
        <w:t xml:space="preserve">, </w:t>
      </w:r>
      <w:r w:rsidRPr="00596BC8">
        <w:rPr>
          <w:rFonts w:ascii="Consolas" w:eastAsia="Times New Roman" w:hAnsi="Consolas" w:cs="Times New Roman"/>
          <w:color w:val="CE9178"/>
          <w:sz w:val="21"/>
          <w:szCs w:val="21"/>
        </w:rPr>
        <w:t>'a'</w:t>
      </w:r>
      <w:r w:rsidRPr="00596BC8">
        <w:rPr>
          <w:rFonts w:ascii="Consolas" w:eastAsia="Times New Roman" w:hAnsi="Consolas" w:cs="Times New Roman"/>
          <w:color w:val="D4D4D4"/>
          <w:sz w:val="21"/>
          <w:szCs w:val="21"/>
        </w:rPr>
        <w:t xml:space="preserve">, </w:t>
      </w:r>
      <w:r w:rsidRPr="00596BC8">
        <w:rPr>
          <w:rFonts w:ascii="Consolas" w:eastAsia="Times New Roman" w:hAnsi="Consolas" w:cs="Times New Roman"/>
          <w:color w:val="CE9178"/>
          <w:sz w:val="21"/>
          <w:szCs w:val="21"/>
        </w:rPr>
        <w:t>'b'</w:t>
      </w:r>
      <w:r w:rsidRPr="00596BC8">
        <w:rPr>
          <w:rFonts w:ascii="Consolas" w:eastAsia="Times New Roman" w:hAnsi="Consolas" w:cs="Times New Roman"/>
          <w:color w:val="D4D4D4"/>
          <w:sz w:val="21"/>
          <w:szCs w:val="21"/>
        </w:rPr>
        <w:t>);</w:t>
      </w:r>
    </w:p>
    <w:p w14:paraId="1C234CAA" w14:textId="77777777" w:rsidR="00596BC8" w:rsidRPr="00596BC8" w:rsidRDefault="00596BC8" w:rsidP="00596BC8">
      <w:pPr>
        <w:shd w:val="clear" w:color="auto" w:fill="1E1E1E"/>
        <w:spacing w:after="0" w:line="285" w:lineRule="atLeast"/>
        <w:rPr>
          <w:rFonts w:ascii="Consolas" w:eastAsia="Times New Roman" w:hAnsi="Consolas" w:cs="Times New Roman"/>
          <w:color w:val="D4D4D4"/>
          <w:sz w:val="21"/>
          <w:szCs w:val="21"/>
        </w:rPr>
      </w:pPr>
    </w:p>
    <w:p w14:paraId="1140D5F9" w14:textId="77777777" w:rsidR="00596BC8" w:rsidRPr="00596BC8" w:rsidRDefault="00596BC8" w:rsidP="00596BC8">
      <w:pPr>
        <w:shd w:val="clear" w:color="auto" w:fill="1E1E1E"/>
        <w:spacing w:after="0" w:line="285" w:lineRule="atLeast"/>
        <w:rPr>
          <w:rFonts w:ascii="Consolas" w:eastAsia="Times New Roman" w:hAnsi="Consolas" w:cs="Times New Roman"/>
          <w:color w:val="D4D4D4"/>
          <w:sz w:val="21"/>
          <w:szCs w:val="21"/>
        </w:rPr>
      </w:pPr>
      <w:r w:rsidRPr="00596BC8">
        <w:rPr>
          <w:rFonts w:ascii="Consolas" w:eastAsia="Times New Roman" w:hAnsi="Consolas" w:cs="Times New Roman"/>
          <w:color w:val="9CDCFE"/>
          <w:sz w:val="21"/>
          <w:szCs w:val="21"/>
        </w:rPr>
        <w:lastRenderedPageBreak/>
        <w:t>console</w:t>
      </w:r>
      <w:r w:rsidRPr="00596BC8">
        <w:rPr>
          <w:rFonts w:ascii="Consolas" w:eastAsia="Times New Roman" w:hAnsi="Consolas" w:cs="Times New Roman"/>
          <w:color w:val="D4D4D4"/>
          <w:sz w:val="21"/>
          <w:szCs w:val="21"/>
        </w:rPr>
        <w:t>.</w:t>
      </w:r>
      <w:r w:rsidRPr="00596BC8">
        <w:rPr>
          <w:rFonts w:ascii="Consolas" w:eastAsia="Times New Roman" w:hAnsi="Consolas" w:cs="Times New Roman"/>
          <w:color w:val="DCDCAA"/>
          <w:sz w:val="21"/>
          <w:szCs w:val="21"/>
        </w:rPr>
        <w:t>log</w:t>
      </w:r>
      <w:r w:rsidRPr="00596BC8">
        <w:rPr>
          <w:rFonts w:ascii="Consolas" w:eastAsia="Times New Roman" w:hAnsi="Consolas" w:cs="Times New Roman"/>
          <w:color w:val="D4D4D4"/>
          <w:sz w:val="21"/>
          <w:szCs w:val="21"/>
        </w:rPr>
        <w:t>(</w:t>
      </w:r>
      <w:r w:rsidRPr="00596BC8">
        <w:rPr>
          <w:rFonts w:ascii="Consolas" w:eastAsia="Times New Roman" w:hAnsi="Consolas" w:cs="Times New Roman"/>
          <w:color w:val="4FC1FF"/>
          <w:sz w:val="21"/>
          <w:szCs w:val="21"/>
        </w:rPr>
        <w:t>numbers</w:t>
      </w:r>
      <w:r w:rsidRPr="00596BC8">
        <w:rPr>
          <w:rFonts w:ascii="Consolas" w:eastAsia="Times New Roman" w:hAnsi="Consolas" w:cs="Times New Roman"/>
          <w:color w:val="D4D4D4"/>
          <w:sz w:val="21"/>
          <w:szCs w:val="21"/>
        </w:rPr>
        <w:t>);</w:t>
      </w:r>
    </w:p>
    <w:p w14:paraId="23C257FB" w14:textId="286D6F2B" w:rsidR="00BD1872" w:rsidRDefault="00BD1872" w:rsidP="00BC5FF6">
      <w:pPr>
        <w:pStyle w:val="NoSpacing"/>
      </w:pPr>
    </w:p>
    <w:p w14:paraId="094EA030" w14:textId="28640391" w:rsidR="00596BC8" w:rsidRDefault="00596BC8" w:rsidP="00BC5FF6">
      <w:pPr>
        <w:pStyle w:val="NoSpacing"/>
      </w:pPr>
    </w:p>
    <w:p w14:paraId="1FE99903" w14:textId="5F9FB891" w:rsidR="00596BC8" w:rsidRDefault="00596BC8" w:rsidP="00BC5FF6">
      <w:pPr>
        <w:pStyle w:val="NoSpacing"/>
      </w:pPr>
    </w:p>
    <w:p w14:paraId="0D788086" w14:textId="62E75318" w:rsidR="00596BC8" w:rsidRDefault="00596BC8" w:rsidP="00BC5FF6">
      <w:pPr>
        <w:pStyle w:val="NoSpacing"/>
      </w:pPr>
    </w:p>
    <w:p w14:paraId="5F6BA552" w14:textId="3FB22051" w:rsidR="00596BC8" w:rsidRDefault="00596BC8" w:rsidP="00BC5FF6">
      <w:pPr>
        <w:pStyle w:val="NoSpacing"/>
      </w:pPr>
    </w:p>
    <w:p w14:paraId="2F8EA1FD" w14:textId="0DE9233B" w:rsidR="00596BC8" w:rsidRDefault="00596BC8" w:rsidP="00BC5FF6">
      <w:pPr>
        <w:pStyle w:val="NoSpacing"/>
      </w:pPr>
    </w:p>
    <w:p w14:paraId="43F94A60" w14:textId="4DA72AB4" w:rsidR="00596BC8" w:rsidRDefault="00596BC8" w:rsidP="00BC5FF6">
      <w:pPr>
        <w:pStyle w:val="NoSpacing"/>
      </w:pPr>
    </w:p>
    <w:p w14:paraId="211E0F76" w14:textId="1943F411" w:rsidR="00596BC8" w:rsidRDefault="00596BC8" w:rsidP="00BC5FF6">
      <w:pPr>
        <w:pStyle w:val="NoSpacing"/>
      </w:pPr>
    </w:p>
    <w:p w14:paraId="5EF6ED9E" w14:textId="42069E24" w:rsidR="00596BC8" w:rsidRDefault="00596BC8" w:rsidP="00BC5FF6">
      <w:pPr>
        <w:pStyle w:val="NoSpacing"/>
      </w:pPr>
    </w:p>
    <w:p w14:paraId="12ED9975" w14:textId="4024D0D5" w:rsidR="00596BC8" w:rsidRDefault="00596BC8" w:rsidP="00BC5FF6">
      <w:pPr>
        <w:pStyle w:val="NoSpacing"/>
      </w:pPr>
    </w:p>
    <w:p w14:paraId="5F6C3F1D" w14:textId="56BE1D2A" w:rsidR="00596BC8" w:rsidRDefault="00596BC8" w:rsidP="00BC5FF6">
      <w:pPr>
        <w:pStyle w:val="NoSpacing"/>
      </w:pPr>
    </w:p>
    <w:p w14:paraId="5671C819" w14:textId="661639E0" w:rsidR="00596BC8" w:rsidRDefault="00596BC8" w:rsidP="00BC5FF6">
      <w:pPr>
        <w:pStyle w:val="NoSpacing"/>
      </w:pPr>
    </w:p>
    <w:p w14:paraId="7DB73B8F" w14:textId="7974E072" w:rsidR="00596BC8" w:rsidRDefault="00596BC8" w:rsidP="00BC5FF6">
      <w:pPr>
        <w:pStyle w:val="NoSpacing"/>
      </w:pPr>
    </w:p>
    <w:p w14:paraId="13D36D3A" w14:textId="31120EA2" w:rsidR="00596BC8" w:rsidRDefault="00596BC8" w:rsidP="00BC5FF6">
      <w:pPr>
        <w:pStyle w:val="NoSpacing"/>
      </w:pPr>
    </w:p>
    <w:p w14:paraId="1CC8180C" w14:textId="434F4ADE" w:rsidR="00596BC8" w:rsidRDefault="00596BC8" w:rsidP="00BC5FF6">
      <w:pPr>
        <w:pStyle w:val="NoSpacing"/>
      </w:pPr>
    </w:p>
    <w:p w14:paraId="53F7FD90" w14:textId="6BC77220" w:rsidR="00596BC8" w:rsidRDefault="00596BC8" w:rsidP="00BC5FF6">
      <w:pPr>
        <w:pStyle w:val="NoSpacing"/>
      </w:pPr>
    </w:p>
    <w:p w14:paraId="5D721648" w14:textId="7CCDAE48" w:rsidR="00596BC8" w:rsidRDefault="00596BC8" w:rsidP="00BC5FF6">
      <w:pPr>
        <w:pStyle w:val="NoSpacing"/>
      </w:pPr>
    </w:p>
    <w:p w14:paraId="79A3F019" w14:textId="213ED74F" w:rsidR="00596BC8" w:rsidRDefault="00596BC8" w:rsidP="00BC5FF6">
      <w:pPr>
        <w:pStyle w:val="NoSpacing"/>
      </w:pPr>
    </w:p>
    <w:p w14:paraId="02D6BEA8" w14:textId="035CD50D" w:rsidR="00596BC8" w:rsidRDefault="00596BC8" w:rsidP="00BC5FF6">
      <w:pPr>
        <w:pStyle w:val="NoSpacing"/>
      </w:pPr>
    </w:p>
    <w:p w14:paraId="1B661909" w14:textId="36DB396A" w:rsidR="00596BC8" w:rsidRDefault="00596BC8" w:rsidP="00BC5FF6">
      <w:pPr>
        <w:pStyle w:val="NoSpacing"/>
      </w:pPr>
    </w:p>
    <w:p w14:paraId="13366938" w14:textId="296F5313" w:rsidR="00596BC8" w:rsidRDefault="00596BC8" w:rsidP="00BC5FF6">
      <w:pPr>
        <w:pStyle w:val="NoSpacing"/>
      </w:pPr>
    </w:p>
    <w:p w14:paraId="2ED2CF8D" w14:textId="68713148" w:rsidR="00596BC8" w:rsidRDefault="00596BC8" w:rsidP="00BC5FF6">
      <w:pPr>
        <w:pStyle w:val="NoSpacing"/>
      </w:pPr>
    </w:p>
    <w:p w14:paraId="597C87EC" w14:textId="197750BD" w:rsidR="00596BC8" w:rsidRDefault="00596BC8" w:rsidP="00BC5FF6">
      <w:pPr>
        <w:pStyle w:val="NoSpacing"/>
      </w:pPr>
    </w:p>
    <w:p w14:paraId="11611AA2" w14:textId="554786A0" w:rsidR="00596BC8" w:rsidRDefault="00596BC8" w:rsidP="00BC5FF6">
      <w:pPr>
        <w:pStyle w:val="NoSpacing"/>
      </w:pPr>
    </w:p>
    <w:p w14:paraId="340496CC" w14:textId="2F19CE73" w:rsidR="00596BC8" w:rsidRDefault="00596BC8" w:rsidP="00BC5FF6">
      <w:pPr>
        <w:pStyle w:val="NoSpacing"/>
      </w:pPr>
    </w:p>
    <w:p w14:paraId="0C11F06A" w14:textId="2740D5CC" w:rsidR="00596BC8" w:rsidRDefault="00596BC8" w:rsidP="00BC5FF6">
      <w:pPr>
        <w:pStyle w:val="NoSpacing"/>
      </w:pPr>
    </w:p>
    <w:p w14:paraId="7D56AAED" w14:textId="00E852AB" w:rsidR="00596BC8" w:rsidRDefault="00596BC8" w:rsidP="00BC5FF6">
      <w:pPr>
        <w:pStyle w:val="NoSpacing"/>
      </w:pPr>
    </w:p>
    <w:p w14:paraId="6BB8144E" w14:textId="0FEFD84B" w:rsidR="00596BC8" w:rsidRDefault="00596BC8" w:rsidP="00BC5FF6">
      <w:pPr>
        <w:pStyle w:val="NoSpacing"/>
      </w:pPr>
    </w:p>
    <w:p w14:paraId="7F498019" w14:textId="41C42A88" w:rsidR="00596BC8" w:rsidRDefault="00596BC8" w:rsidP="00BC5FF6">
      <w:pPr>
        <w:pStyle w:val="NoSpacing"/>
      </w:pPr>
    </w:p>
    <w:p w14:paraId="1DA0692B" w14:textId="2DEF4E38" w:rsidR="00596BC8" w:rsidRDefault="00596BC8" w:rsidP="00BC5FF6">
      <w:pPr>
        <w:pStyle w:val="NoSpacing"/>
      </w:pPr>
    </w:p>
    <w:p w14:paraId="50988BA4" w14:textId="0731EF7E" w:rsidR="00596BC8" w:rsidRDefault="00596BC8" w:rsidP="00BC5FF6">
      <w:pPr>
        <w:pStyle w:val="NoSpacing"/>
      </w:pPr>
    </w:p>
    <w:p w14:paraId="21BD713E" w14:textId="7BAE2166" w:rsidR="00596BC8" w:rsidRDefault="00596BC8" w:rsidP="00BC5FF6">
      <w:pPr>
        <w:pStyle w:val="NoSpacing"/>
      </w:pPr>
    </w:p>
    <w:p w14:paraId="62444A00" w14:textId="70D7DD41" w:rsidR="00596BC8" w:rsidRDefault="00596BC8" w:rsidP="00BC5FF6">
      <w:pPr>
        <w:pStyle w:val="NoSpacing"/>
      </w:pPr>
    </w:p>
    <w:p w14:paraId="244FFF1A" w14:textId="2BFA3EEB" w:rsidR="00596BC8" w:rsidRDefault="00596BC8" w:rsidP="00BC5FF6">
      <w:pPr>
        <w:pStyle w:val="NoSpacing"/>
      </w:pPr>
    </w:p>
    <w:p w14:paraId="3A4C993C" w14:textId="279F60CD" w:rsidR="00596BC8" w:rsidRDefault="00596BC8" w:rsidP="00BC5FF6">
      <w:pPr>
        <w:pStyle w:val="NoSpacing"/>
      </w:pPr>
    </w:p>
    <w:p w14:paraId="28514F52" w14:textId="525CD521" w:rsidR="00596BC8" w:rsidRDefault="00596BC8" w:rsidP="00BC5FF6">
      <w:pPr>
        <w:pStyle w:val="NoSpacing"/>
      </w:pPr>
    </w:p>
    <w:p w14:paraId="4E6932BF" w14:textId="34CCA879" w:rsidR="00596BC8" w:rsidRDefault="00596BC8" w:rsidP="00BC5FF6">
      <w:pPr>
        <w:pStyle w:val="NoSpacing"/>
      </w:pPr>
    </w:p>
    <w:p w14:paraId="2A67F0B1" w14:textId="70897BC2" w:rsidR="00596BC8" w:rsidRDefault="00596BC8" w:rsidP="00BC5FF6">
      <w:pPr>
        <w:pStyle w:val="NoSpacing"/>
      </w:pPr>
    </w:p>
    <w:p w14:paraId="655DA9ED" w14:textId="554CCB07" w:rsidR="00596BC8" w:rsidRDefault="00596BC8" w:rsidP="00BC5FF6">
      <w:pPr>
        <w:pStyle w:val="NoSpacing"/>
      </w:pPr>
    </w:p>
    <w:p w14:paraId="7E15B4E4" w14:textId="21C97781" w:rsidR="00596BC8" w:rsidRDefault="00596BC8" w:rsidP="00BC5FF6">
      <w:pPr>
        <w:pStyle w:val="NoSpacing"/>
      </w:pPr>
    </w:p>
    <w:p w14:paraId="48FA6043" w14:textId="484BC05B" w:rsidR="00596BC8" w:rsidRDefault="00596BC8" w:rsidP="00BC5FF6">
      <w:pPr>
        <w:pStyle w:val="NoSpacing"/>
      </w:pPr>
    </w:p>
    <w:p w14:paraId="1D1F50FB" w14:textId="55727291" w:rsidR="00596BC8" w:rsidRDefault="00596BC8" w:rsidP="00BC5FF6">
      <w:pPr>
        <w:pStyle w:val="NoSpacing"/>
      </w:pPr>
    </w:p>
    <w:p w14:paraId="22A20629" w14:textId="3CD3126F" w:rsidR="00596BC8" w:rsidRDefault="00596BC8" w:rsidP="00BC5FF6">
      <w:pPr>
        <w:pStyle w:val="NoSpacing"/>
      </w:pPr>
    </w:p>
    <w:p w14:paraId="0877075E" w14:textId="596248DC" w:rsidR="00596BC8" w:rsidRDefault="00596BC8" w:rsidP="00BC5FF6">
      <w:pPr>
        <w:pStyle w:val="NoSpacing"/>
      </w:pPr>
    </w:p>
    <w:p w14:paraId="2A92041A" w14:textId="3EB42DAA" w:rsidR="00596BC8" w:rsidRDefault="00596BC8" w:rsidP="00BC5FF6">
      <w:pPr>
        <w:pStyle w:val="NoSpacing"/>
      </w:pPr>
    </w:p>
    <w:p w14:paraId="2148B2E5" w14:textId="7D03B063" w:rsidR="00596BC8" w:rsidRDefault="00596BC8" w:rsidP="00BC5FF6">
      <w:pPr>
        <w:pStyle w:val="NoSpacing"/>
      </w:pPr>
    </w:p>
    <w:p w14:paraId="1192C4D2" w14:textId="469573B2" w:rsidR="00596BC8" w:rsidRDefault="00596BC8" w:rsidP="00BC5FF6">
      <w:pPr>
        <w:pStyle w:val="NoSpacing"/>
      </w:pPr>
    </w:p>
    <w:p w14:paraId="6E845179" w14:textId="653678AE" w:rsidR="00596BC8" w:rsidRDefault="00596BC8" w:rsidP="00BC5FF6">
      <w:pPr>
        <w:pStyle w:val="NoSpacing"/>
      </w:pPr>
    </w:p>
    <w:p w14:paraId="75C09070" w14:textId="777201BC" w:rsidR="00596BC8" w:rsidRDefault="00596BC8" w:rsidP="00BC5FF6">
      <w:pPr>
        <w:pStyle w:val="NoSpacing"/>
      </w:pPr>
    </w:p>
    <w:p w14:paraId="6BB97C9C" w14:textId="45EE5B7E" w:rsidR="00596BC8" w:rsidRDefault="00596BC8" w:rsidP="00BC5FF6">
      <w:pPr>
        <w:pStyle w:val="NoSpacing"/>
      </w:pPr>
    </w:p>
    <w:p w14:paraId="6438BD20" w14:textId="6FBC51FC" w:rsidR="00596BC8" w:rsidRDefault="00596BC8" w:rsidP="00BC5FF6">
      <w:pPr>
        <w:pStyle w:val="NoSpacing"/>
      </w:pPr>
    </w:p>
    <w:p w14:paraId="26A216D3" w14:textId="3352743F" w:rsidR="00596BC8" w:rsidRDefault="00596BC8" w:rsidP="00BC5FF6">
      <w:pPr>
        <w:pStyle w:val="NoSpacing"/>
      </w:pPr>
    </w:p>
    <w:p w14:paraId="7D425552" w14:textId="74D03315" w:rsidR="00596BC8" w:rsidRDefault="00596BC8" w:rsidP="00BC5FF6">
      <w:pPr>
        <w:pStyle w:val="NoSpacing"/>
      </w:pPr>
    </w:p>
    <w:p w14:paraId="7244960D" w14:textId="4C3D6071" w:rsidR="00596BC8" w:rsidRDefault="00596BC8" w:rsidP="00BC5FF6">
      <w:pPr>
        <w:pStyle w:val="NoSpacing"/>
      </w:pPr>
    </w:p>
    <w:p w14:paraId="69A9A24B" w14:textId="2BC40FE2" w:rsidR="00596BC8" w:rsidRDefault="00596BC8" w:rsidP="00BC5FF6">
      <w:pPr>
        <w:pStyle w:val="NoSpacing"/>
      </w:pPr>
    </w:p>
    <w:p w14:paraId="1BA21583" w14:textId="34201636" w:rsidR="00596BC8" w:rsidRDefault="00596BC8" w:rsidP="00BC5FF6">
      <w:pPr>
        <w:pStyle w:val="NoSpacing"/>
      </w:pPr>
    </w:p>
    <w:p w14:paraId="4E00E45E" w14:textId="1345C052" w:rsidR="00596BC8" w:rsidRDefault="00596BC8" w:rsidP="00BC5FF6">
      <w:pPr>
        <w:pStyle w:val="NoSpacing"/>
      </w:pPr>
    </w:p>
    <w:p w14:paraId="75EFB8EA" w14:textId="0895F2E1" w:rsidR="00596BC8" w:rsidRDefault="00596BC8" w:rsidP="00BC5FF6">
      <w:pPr>
        <w:pStyle w:val="NoSpacing"/>
      </w:pPr>
    </w:p>
    <w:p w14:paraId="7B935D9A" w14:textId="5F7AE22B" w:rsidR="00596BC8" w:rsidRDefault="00596BC8" w:rsidP="00BC5FF6">
      <w:pPr>
        <w:pStyle w:val="NoSpacing"/>
      </w:pPr>
    </w:p>
    <w:p w14:paraId="084363F7" w14:textId="1C5EB421" w:rsidR="00596BC8" w:rsidRDefault="00596BC8" w:rsidP="00BC5FF6">
      <w:pPr>
        <w:pStyle w:val="NoSpacing"/>
      </w:pPr>
    </w:p>
    <w:p w14:paraId="78310EB5" w14:textId="0D0E22DA" w:rsidR="00596BC8" w:rsidRDefault="00596BC8" w:rsidP="00BC5FF6">
      <w:pPr>
        <w:pStyle w:val="NoSpacing"/>
      </w:pPr>
    </w:p>
    <w:p w14:paraId="725BCAA7" w14:textId="467A511E" w:rsidR="00596BC8" w:rsidRDefault="00596BC8" w:rsidP="00BC5FF6">
      <w:pPr>
        <w:pStyle w:val="NoSpacing"/>
      </w:pPr>
    </w:p>
    <w:p w14:paraId="5D86CDD4" w14:textId="1793275E" w:rsidR="00596BC8" w:rsidRDefault="00596BC8" w:rsidP="00BC5FF6">
      <w:pPr>
        <w:pStyle w:val="NoSpacing"/>
      </w:pPr>
    </w:p>
    <w:p w14:paraId="035A0377" w14:textId="2F439631" w:rsidR="00596BC8" w:rsidRDefault="00596BC8" w:rsidP="00BC5FF6">
      <w:pPr>
        <w:pStyle w:val="NoSpacing"/>
      </w:pPr>
    </w:p>
    <w:p w14:paraId="4EE5A4D9" w14:textId="5AF20ADF" w:rsidR="00596BC8" w:rsidRDefault="00596BC8" w:rsidP="00BC5FF6">
      <w:pPr>
        <w:pStyle w:val="NoSpacing"/>
      </w:pPr>
    </w:p>
    <w:p w14:paraId="1297F863" w14:textId="6B20AC9A" w:rsidR="00596BC8" w:rsidRDefault="00596BC8" w:rsidP="00BC5FF6">
      <w:pPr>
        <w:pStyle w:val="NoSpacing"/>
      </w:pPr>
    </w:p>
    <w:p w14:paraId="5F8A8A74" w14:textId="60EE5D61" w:rsidR="00596BC8" w:rsidRDefault="00596BC8" w:rsidP="00BC5FF6">
      <w:pPr>
        <w:pStyle w:val="NoSpacing"/>
      </w:pPr>
    </w:p>
    <w:p w14:paraId="338138E4" w14:textId="7F7056D2" w:rsidR="00596BC8" w:rsidRDefault="00596BC8" w:rsidP="00BC5FF6">
      <w:pPr>
        <w:pStyle w:val="NoSpacing"/>
      </w:pPr>
    </w:p>
    <w:p w14:paraId="13BFA7E2" w14:textId="68172484" w:rsidR="00596BC8" w:rsidRDefault="00596BC8" w:rsidP="00596BC8">
      <w:pPr>
        <w:pStyle w:val="Heading2"/>
      </w:pPr>
    </w:p>
    <w:p w14:paraId="51AA4BA4" w14:textId="0D24A647" w:rsidR="00055D5A" w:rsidRDefault="00055D5A" w:rsidP="00BC5FF6">
      <w:pPr>
        <w:pStyle w:val="NoSpacing"/>
      </w:pPr>
    </w:p>
    <w:p w14:paraId="520BA126" w14:textId="233200DA" w:rsidR="00055D5A" w:rsidRDefault="00055D5A" w:rsidP="00BC5FF6">
      <w:pPr>
        <w:pStyle w:val="NoSpacing"/>
      </w:pPr>
    </w:p>
    <w:p w14:paraId="50578110" w14:textId="47FF22CC" w:rsidR="00055D5A" w:rsidRDefault="00055D5A" w:rsidP="00BC5FF6">
      <w:pPr>
        <w:pStyle w:val="NoSpacing"/>
      </w:pPr>
    </w:p>
    <w:p w14:paraId="21E6B9BD" w14:textId="2B704208" w:rsidR="00055D5A" w:rsidRDefault="00055D5A" w:rsidP="00BC5FF6">
      <w:pPr>
        <w:pStyle w:val="NoSpacing"/>
      </w:pPr>
    </w:p>
    <w:p w14:paraId="0CA1F37E" w14:textId="28616D87" w:rsidR="00055D5A" w:rsidRDefault="003A6DEE" w:rsidP="003A6DEE">
      <w:pPr>
        <w:pStyle w:val="Heading2"/>
      </w:pPr>
      <w:r>
        <w:t>06 - Arrays - 03 - Finding Elements (Primitives) - 3.32</w:t>
      </w:r>
    </w:p>
    <w:p w14:paraId="15C138EB" w14:textId="37DB8CDE" w:rsidR="003A6DEE" w:rsidRDefault="003A6DEE" w:rsidP="003A6DEE">
      <w:pPr>
        <w:pStyle w:val="NoSpacing"/>
      </w:pPr>
    </w:p>
    <w:p w14:paraId="7CB80007" w14:textId="39E61583" w:rsidR="003A6DEE" w:rsidRDefault="003A6DEE" w:rsidP="003A6DEE">
      <w:pPr>
        <w:pStyle w:val="NoSpacing"/>
      </w:pPr>
    </w:p>
    <w:p w14:paraId="4AD41DED" w14:textId="12906BFB" w:rsidR="003A6DEE" w:rsidRDefault="003A6DEE" w:rsidP="003A6DEE">
      <w:pPr>
        <w:pStyle w:val="NoSpacing"/>
      </w:pPr>
      <w:r>
        <w:t>“Let’s see how we can find elements in an array. Finding elements really depends on if we are storing primitives or reference types in an array.</w:t>
      </w:r>
      <w:r w:rsidR="00C26AA3">
        <w:t xml:space="preserve"> We’re </w:t>
      </w:r>
      <w:r>
        <w:t>going to start with primitives because they are easier</w:t>
      </w:r>
      <w:r w:rsidR="00C26AA3">
        <w:t>, and then we’ll see how to find reference types in an array.”</w:t>
      </w:r>
    </w:p>
    <w:p w14:paraId="498B3BB9" w14:textId="7D7F033E" w:rsidR="00C26AA3" w:rsidRDefault="00C26AA3" w:rsidP="003A6DEE">
      <w:pPr>
        <w:pStyle w:val="NoSpacing"/>
      </w:pPr>
    </w:p>
    <w:p w14:paraId="0CAC55F7" w14:textId="3B51141D" w:rsidR="00C26AA3" w:rsidRDefault="00C26AA3" w:rsidP="003A6DEE">
      <w:pPr>
        <w:pStyle w:val="NoSpacing"/>
        <w:rPr>
          <w:i/>
          <w:iCs/>
        </w:rPr>
      </w:pPr>
      <w:r>
        <w:t xml:space="preserve">“So, let’s say we have an array of numbers with four elements </w:t>
      </w:r>
      <w:r>
        <w:rPr>
          <w:i/>
          <w:iCs/>
        </w:rPr>
        <w:t>const numbers = [1, 2, 3, 4];”</w:t>
      </w:r>
    </w:p>
    <w:p w14:paraId="2B647D1C" w14:textId="77777777" w:rsidR="00C26AA3" w:rsidRPr="00C26AA3" w:rsidRDefault="00C26AA3" w:rsidP="00C26AA3">
      <w:pPr>
        <w:shd w:val="clear" w:color="auto" w:fill="1E1E1E"/>
        <w:spacing w:after="0" w:line="285" w:lineRule="atLeast"/>
        <w:rPr>
          <w:rFonts w:ascii="Consolas" w:eastAsia="Times New Roman" w:hAnsi="Consolas" w:cs="Times New Roman"/>
          <w:color w:val="D4D4D4"/>
          <w:sz w:val="21"/>
          <w:szCs w:val="21"/>
        </w:rPr>
      </w:pPr>
      <w:r w:rsidRPr="00C26AA3">
        <w:rPr>
          <w:rFonts w:ascii="Consolas" w:eastAsia="Times New Roman" w:hAnsi="Consolas" w:cs="Times New Roman"/>
          <w:color w:val="569CD6"/>
          <w:sz w:val="21"/>
          <w:szCs w:val="21"/>
        </w:rPr>
        <w:t>const</w:t>
      </w:r>
      <w:r w:rsidRPr="00C26AA3">
        <w:rPr>
          <w:rFonts w:ascii="Consolas" w:eastAsia="Times New Roman" w:hAnsi="Consolas" w:cs="Times New Roman"/>
          <w:color w:val="D4D4D4"/>
          <w:sz w:val="21"/>
          <w:szCs w:val="21"/>
        </w:rPr>
        <w:t xml:space="preserve"> </w:t>
      </w:r>
      <w:r w:rsidRPr="00C26AA3">
        <w:rPr>
          <w:rFonts w:ascii="Consolas" w:eastAsia="Times New Roman" w:hAnsi="Consolas" w:cs="Times New Roman"/>
          <w:color w:val="4FC1FF"/>
          <w:sz w:val="21"/>
          <w:szCs w:val="21"/>
        </w:rPr>
        <w:t>numbers</w:t>
      </w:r>
      <w:r w:rsidRPr="00C26AA3">
        <w:rPr>
          <w:rFonts w:ascii="Consolas" w:eastAsia="Times New Roman" w:hAnsi="Consolas" w:cs="Times New Roman"/>
          <w:color w:val="D4D4D4"/>
          <w:sz w:val="21"/>
          <w:szCs w:val="21"/>
        </w:rPr>
        <w:t xml:space="preserve"> = [</w:t>
      </w:r>
      <w:r w:rsidRPr="00C26AA3">
        <w:rPr>
          <w:rFonts w:ascii="Consolas" w:eastAsia="Times New Roman" w:hAnsi="Consolas" w:cs="Times New Roman"/>
          <w:color w:val="B5CEA8"/>
          <w:sz w:val="21"/>
          <w:szCs w:val="21"/>
        </w:rPr>
        <w:t>1</w:t>
      </w:r>
      <w:r w:rsidRPr="00C26AA3">
        <w:rPr>
          <w:rFonts w:ascii="Consolas" w:eastAsia="Times New Roman" w:hAnsi="Consolas" w:cs="Times New Roman"/>
          <w:color w:val="D4D4D4"/>
          <w:sz w:val="21"/>
          <w:szCs w:val="21"/>
        </w:rPr>
        <w:t xml:space="preserve">, </w:t>
      </w:r>
      <w:r w:rsidRPr="00C26AA3">
        <w:rPr>
          <w:rFonts w:ascii="Consolas" w:eastAsia="Times New Roman" w:hAnsi="Consolas" w:cs="Times New Roman"/>
          <w:color w:val="B5CEA8"/>
          <w:sz w:val="21"/>
          <w:szCs w:val="21"/>
        </w:rPr>
        <w:t>2</w:t>
      </w:r>
      <w:r w:rsidRPr="00C26AA3">
        <w:rPr>
          <w:rFonts w:ascii="Consolas" w:eastAsia="Times New Roman" w:hAnsi="Consolas" w:cs="Times New Roman"/>
          <w:color w:val="D4D4D4"/>
          <w:sz w:val="21"/>
          <w:szCs w:val="21"/>
        </w:rPr>
        <w:t xml:space="preserve">, </w:t>
      </w:r>
      <w:r w:rsidRPr="00C26AA3">
        <w:rPr>
          <w:rFonts w:ascii="Consolas" w:eastAsia="Times New Roman" w:hAnsi="Consolas" w:cs="Times New Roman"/>
          <w:color w:val="B5CEA8"/>
          <w:sz w:val="21"/>
          <w:szCs w:val="21"/>
        </w:rPr>
        <w:t>3</w:t>
      </w:r>
      <w:r w:rsidRPr="00C26AA3">
        <w:rPr>
          <w:rFonts w:ascii="Consolas" w:eastAsia="Times New Roman" w:hAnsi="Consolas" w:cs="Times New Roman"/>
          <w:color w:val="D4D4D4"/>
          <w:sz w:val="21"/>
          <w:szCs w:val="21"/>
        </w:rPr>
        <w:t xml:space="preserve">, </w:t>
      </w:r>
      <w:r w:rsidRPr="00C26AA3">
        <w:rPr>
          <w:rFonts w:ascii="Consolas" w:eastAsia="Times New Roman" w:hAnsi="Consolas" w:cs="Times New Roman"/>
          <w:color w:val="B5CEA8"/>
          <w:sz w:val="21"/>
          <w:szCs w:val="21"/>
        </w:rPr>
        <w:t>4</w:t>
      </w:r>
      <w:r w:rsidRPr="00C26AA3">
        <w:rPr>
          <w:rFonts w:ascii="Consolas" w:eastAsia="Times New Roman" w:hAnsi="Consolas" w:cs="Times New Roman"/>
          <w:color w:val="D4D4D4"/>
          <w:sz w:val="21"/>
          <w:szCs w:val="21"/>
        </w:rPr>
        <w:t>]</w:t>
      </w:r>
    </w:p>
    <w:p w14:paraId="443BD62A" w14:textId="77777777" w:rsidR="00C26AA3" w:rsidRPr="00C26AA3" w:rsidRDefault="00C26AA3" w:rsidP="003A6DEE">
      <w:pPr>
        <w:pStyle w:val="NoSpacing"/>
        <w:rPr>
          <w:i/>
          <w:iCs/>
        </w:rPr>
      </w:pPr>
    </w:p>
    <w:p w14:paraId="28EE5B0E" w14:textId="5B27FDCD" w:rsidR="003A6DEE" w:rsidRDefault="003A6DEE" w:rsidP="003A6DEE">
      <w:pPr>
        <w:pStyle w:val="NoSpacing"/>
      </w:pPr>
    </w:p>
    <w:p w14:paraId="284099E2" w14:textId="522B32AA" w:rsidR="003A6DEE" w:rsidRDefault="00C26AA3" w:rsidP="003A6DEE">
      <w:pPr>
        <w:pStyle w:val="NoSpacing"/>
      </w:pPr>
      <w:r>
        <w:t xml:space="preserve">“Here we have a method called </w:t>
      </w:r>
      <w:proofErr w:type="spellStart"/>
      <w:r>
        <w:t>indexOf</w:t>
      </w:r>
      <w:proofErr w:type="spellEnd"/>
      <w:r>
        <w:t>.”</w:t>
      </w:r>
    </w:p>
    <w:p w14:paraId="21BF59C5" w14:textId="77777777" w:rsidR="00C26AA3" w:rsidRPr="00C26AA3" w:rsidRDefault="00C26AA3" w:rsidP="00C26AA3">
      <w:pPr>
        <w:shd w:val="clear" w:color="auto" w:fill="1E1E1E"/>
        <w:spacing w:after="0" w:line="285" w:lineRule="atLeast"/>
        <w:rPr>
          <w:rFonts w:ascii="Consolas" w:eastAsia="Times New Roman" w:hAnsi="Consolas" w:cs="Times New Roman"/>
          <w:color w:val="D4D4D4"/>
          <w:sz w:val="21"/>
          <w:szCs w:val="21"/>
        </w:rPr>
      </w:pPr>
      <w:r w:rsidRPr="00C26AA3">
        <w:rPr>
          <w:rFonts w:ascii="Consolas" w:eastAsia="Times New Roman" w:hAnsi="Consolas" w:cs="Times New Roman"/>
          <w:color w:val="569CD6"/>
          <w:sz w:val="21"/>
          <w:szCs w:val="21"/>
        </w:rPr>
        <w:t>const</w:t>
      </w:r>
      <w:r w:rsidRPr="00C26AA3">
        <w:rPr>
          <w:rFonts w:ascii="Consolas" w:eastAsia="Times New Roman" w:hAnsi="Consolas" w:cs="Times New Roman"/>
          <w:color w:val="D4D4D4"/>
          <w:sz w:val="21"/>
          <w:szCs w:val="21"/>
        </w:rPr>
        <w:t xml:space="preserve"> </w:t>
      </w:r>
      <w:r w:rsidRPr="00C26AA3">
        <w:rPr>
          <w:rFonts w:ascii="Consolas" w:eastAsia="Times New Roman" w:hAnsi="Consolas" w:cs="Times New Roman"/>
          <w:color w:val="4FC1FF"/>
          <w:sz w:val="21"/>
          <w:szCs w:val="21"/>
        </w:rPr>
        <w:t>numbers</w:t>
      </w:r>
      <w:r w:rsidRPr="00C26AA3">
        <w:rPr>
          <w:rFonts w:ascii="Consolas" w:eastAsia="Times New Roman" w:hAnsi="Consolas" w:cs="Times New Roman"/>
          <w:color w:val="D4D4D4"/>
          <w:sz w:val="21"/>
          <w:szCs w:val="21"/>
        </w:rPr>
        <w:t xml:space="preserve"> = [</w:t>
      </w:r>
      <w:r w:rsidRPr="00C26AA3">
        <w:rPr>
          <w:rFonts w:ascii="Consolas" w:eastAsia="Times New Roman" w:hAnsi="Consolas" w:cs="Times New Roman"/>
          <w:color w:val="B5CEA8"/>
          <w:sz w:val="21"/>
          <w:szCs w:val="21"/>
        </w:rPr>
        <w:t>1</w:t>
      </w:r>
      <w:r w:rsidRPr="00C26AA3">
        <w:rPr>
          <w:rFonts w:ascii="Consolas" w:eastAsia="Times New Roman" w:hAnsi="Consolas" w:cs="Times New Roman"/>
          <w:color w:val="D4D4D4"/>
          <w:sz w:val="21"/>
          <w:szCs w:val="21"/>
        </w:rPr>
        <w:t xml:space="preserve">, </w:t>
      </w:r>
      <w:r w:rsidRPr="00C26AA3">
        <w:rPr>
          <w:rFonts w:ascii="Consolas" w:eastAsia="Times New Roman" w:hAnsi="Consolas" w:cs="Times New Roman"/>
          <w:color w:val="B5CEA8"/>
          <w:sz w:val="21"/>
          <w:szCs w:val="21"/>
        </w:rPr>
        <w:t>2</w:t>
      </w:r>
      <w:r w:rsidRPr="00C26AA3">
        <w:rPr>
          <w:rFonts w:ascii="Consolas" w:eastAsia="Times New Roman" w:hAnsi="Consolas" w:cs="Times New Roman"/>
          <w:color w:val="D4D4D4"/>
          <w:sz w:val="21"/>
          <w:szCs w:val="21"/>
        </w:rPr>
        <w:t xml:space="preserve">, </w:t>
      </w:r>
      <w:r w:rsidRPr="00C26AA3">
        <w:rPr>
          <w:rFonts w:ascii="Consolas" w:eastAsia="Times New Roman" w:hAnsi="Consolas" w:cs="Times New Roman"/>
          <w:color w:val="B5CEA8"/>
          <w:sz w:val="21"/>
          <w:szCs w:val="21"/>
        </w:rPr>
        <w:t>3</w:t>
      </w:r>
      <w:r w:rsidRPr="00C26AA3">
        <w:rPr>
          <w:rFonts w:ascii="Consolas" w:eastAsia="Times New Roman" w:hAnsi="Consolas" w:cs="Times New Roman"/>
          <w:color w:val="D4D4D4"/>
          <w:sz w:val="21"/>
          <w:szCs w:val="21"/>
        </w:rPr>
        <w:t xml:space="preserve">, </w:t>
      </w:r>
      <w:r w:rsidRPr="00C26AA3">
        <w:rPr>
          <w:rFonts w:ascii="Consolas" w:eastAsia="Times New Roman" w:hAnsi="Consolas" w:cs="Times New Roman"/>
          <w:color w:val="B5CEA8"/>
          <w:sz w:val="21"/>
          <w:szCs w:val="21"/>
        </w:rPr>
        <w:t>4</w:t>
      </w:r>
      <w:r w:rsidRPr="00C26AA3">
        <w:rPr>
          <w:rFonts w:ascii="Consolas" w:eastAsia="Times New Roman" w:hAnsi="Consolas" w:cs="Times New Roman"/>
          <w:color w:val="D4D4D4"/>
          <w:sz w:val="21"/>
          <w:szCs w:val="21"/>
        </w:rPr>
        <w:t>]</w:t>
      </w:r>
    </w:p>
    <w:p w14:paraId="44E3A80B" w14:textId="77777777" w:rsidR="00C26AA3" w:rsidRPr="00C26AA3" w:rsidRDefault="00C26AA3" w:rsidP="00C26AA3">
      <w:pPr>
        <w:shd w:val="clear" w:color="auto" w:fill="1E1E1E"/>
        <w:spacing w:after="0" w:line="285" w:lineRule="atLeast"/>
        <w:rPr>
          <w:rFonts w:ascii="Consolas" w:eastAsia="Times New Roman" w:hAnsi="Consolas" w:cs="Times New Roman"/>
          <w:color w:val="D4D4D4"/>
          <w:sz w:val="21"/>
          <w:szCs w:val="21"/>
        </w:rPr>
      </w:pPr>
    </w:p>
    <w:p w14:paraId="6CB280CA" w14:textId="77777777" w:rsidR="00C26AA3" w:rsidRPr="00C26AA3" w:rsidRDefault="00C26AA3" w:rsidP="00C26AA3">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C26AA3">
        <w:rPr>
          <w:rFonts w:ascii="Consolas" w:eastAsia="Times New Roman" w:hAnsi="Consolas" w:cs="Times New Roman"/>
          <w:color w:val="4FC1FF"/>
          <w:sz w:val="21"/>
          <w:szCs w:val="21"/>
        </w:rPr>
        <w:t>numbers</w:t>
      </w:r>
      <w:r w:rsidRPr="00C26AA3">
        <w:rPr>
          <w:rFonts w:ascii="Consolas" w:eastAsia="Times New Roman" w:hAnsi="Consolas" w:cs="Times New Roman"/>
          <w:color w:val="D4D4D4"/>
          <w:sz w:val="21"/>
          <w:szCs w:val="21"/>
        </w:rPr>
        <w:t>.</w:t>
      </w:r>
      <w:r w:rsidRPr="00C26AA3">
        <w:rPr>
          <w:rFonts w:ascii="Consolas" w:eastAsia="Times New Roman" w:hAnsi="Consolas" w:cs="Times New Roman"/>
          <w:color w:val="DCDCAA"/>
          <w:sz w:val="21"/>
          <w:szCs w:val="21"/>
        </w:rPr>
        <w:t>indexOf</w:t>
      </w:r>
      <w:proofErr w:type="spellEnd"/>
      <w:proofErr w:type="gramEnd"/>
      <w:r w:rsidRPr="00C26AA3">
        <w:rPr>
          <w:rFonts w:ascii="Consolas" w:eastAsia="Times New Roman" w:hAnsi="Consolas" w:cs="Times New Roman"/>
          <w:color w:val="D4D4D4"/>
          <w:sz w:val="21"/>
          <w:szCs w:val="21"/>
        </w:rPr>
        <w:t>()</w:t>
      </w:r>
    </w:p>
    <w:p w14:paraId="0B529AE9" w14:textId="21DBFD7E" w:rsidR="00C26AA3" w:rsidRDefault="00C26AA3" w:rsidP="003A6DEE">
      <w:pPr>
        <w:pStyle w:val="NoSpacing"/>
      </w:pPr>
    </w:p>
    <w:p w14:paraId="0F98981A" w14:textId="77777777" w:rsidR="00C26AA3" w:rsidRDefault="00C26AA3" w:rsidP="003A6DEE">
      <w:pPr>
        <w:pStyle w:val="NoSpacing"/>
      </w:pPr>
    </w:p>
    <w:p w14:paraId="5C683213" w14:textId="78502610" w:rsidR="003A6DEE" w:rsidRDefault="00C26AA3" w:rsidP="003A6DEE">
      <w:pPr>
        <w:pStyle w:val="NoSpacing"/>
      </w:pPr>
      <w:r>
        <w:t>“We pass the element that we are looking for, and if that element exists in the array, this method will return the index of that element in the array.  If it doesn’t exist, it will return -1.  Let’s see a few different examples</w:t>
      </w:r>
      <w:proofErr w:type="gramStart"/>
      <w:r>
        <w:t>. ”</w:t>
      </w:r>
      <w:proofErr w:type="gramEnd"/>
    </w:p>
    <w:p w14:paraId="10ED6990" w14:textId="7EF77FE4" w:rsidR="003A6DEE" w:rsidRDefault="003A6DEE" w:rsidP="003A6DEE">
      <w:pPr>
        <w:pStyle w:val="NoSpacing"/>
      </w:pPr>
    </w:p>
    <w:p w14:paraId="77F25213" w14:textId="264393AC" w:rsidR="003A6DEE" w:rsidRDefault="003A6DEE" w:rsidP="003A6DEE">
      <w:pPr>
        <w:pStyle w:val="NoSpacing"/>
      </w:pPr>
    </w:p>
    <w:p w14:paraId="0984EF33" w14:textId="3C7263E6" w:rsidR="003A6DEE" w:rsidRDefault="00C26AA3" w:rsidP="003A6DEE">
      <w:pPr>
        <w:pStyle w:val="NoSpacing"/>
      </w:pPr>
      <w:r>
        <w:t>“</w:t>
      </w:r>
      <w:proofErr w:type="gramStart"/>
      <w:r>
        <w:t>First</w:t>
      </w:r>
      <w:proofErr w:type="gramEnd"/>
      <w:r>
        <w:t xml:space="preserve"> we will pass the character a.  Obviously, we don’t have this element.” </w:t>
      </w:r>
    </w:p>
    <w:p w14:paraId="57226F7F" w14:textId="77777777" w:rsidR="00C26AA3" w:rsidRPr="00C26AA3" w:rsidRDefault="00C26AA3" w:rsidP="00C26AA3">
      <w:pPr>
        <w:shd w:val="clear" w:color="auto" w:fill="1E1E1E"/>
        <w:spacing w:after="0" w:line="285" w:lineRule="atLeast"/>
        <w:rPr>
          <w:rFonts w:ascii="Consolas" w:eastAsia="Times New Roman" w:hAnsi="Consolas" w:cs="Times New Roman"/>
          <w:color w:val="D4D4D4"/>
          <w:sz w:val="21"/>
          <w:szCs w:val="21"/>
        </w:rPr>
      </w:pPr>
      <w:r w:rsidRPr="00C26AA3">
        <w:rPr>
          <w:rFonts w:ascii="Consolas" w:eastAsia="Times New Roman" w:hAnsi="Consolas" w:cs="Times New Roman"/>
          <w:color w:val="569CD6"/>
          <w:sz w:val="21"/>
          <w:szCs w:val="21"/>
        </w:rPr>
        <w:t>const</w:t>
      </w:r>
      <w:r w:rsidRPr="00C26AA3">
        <w:rPr>
          <w:rFonts w:ascii="Consolas" w:eastAsia="Times New Roman" w:hAnsi="Consolas" w:cs="Times New Roman"/>
          <w:color w:val="D4D4D4"/>
          <w:sz w:val="21"/>
          <w:szCs w:val="21"/>
        </w:rPr>
        <w:t xml:space="preserve"> </w:t>
      </w:r>
      <w:r w:rsidRPr="00C26AA3">
        <w:rPr>
          <w:rFonts w:ascii="Consolas" w:eastAsia="Times New Roman" w:hAnsi="Consolas" w:cs="Times New Roman"/>
          <w:color w:val="4FC1FF"/>
          <w:sz w:val="21"/>
          <w:szCs w:val="21"/>
        </w:rPr>
        <w:t>numbers</w:t>
      </w:r>
      <w:r w:rsidRPr="00C26AA3">
        <w:rPr>
          <w:rFonts w:ascii="Consolas" w:eastAsia="Times New Roman" w:hAnsi="Consolas" w:cs="Times New Roman"/>
          <w:color w:val="D4D4D4"/>
          <w:sz w:val="21"/>
          <w:szCs w:val="21"/>
        </w:rPr>
        <w:t xml:space="preserve"> = [</w:t>
      </w:r>
      <w:r w:rsidRPr="00C26AA3">
        <w:rPr>
          <w:rFonts w:ascii="Consolas" w:eastAsia="Times New Roman" w:hAnsi="Consolas" w:cs="Times New Roman"/>
          <w:color w:val="B5CEA8"/>
          <w:sz w:val="21"/>
          <w:szCs w:val="21"/>
        </w:rPr>
        <w:t>1</w:t>
      </w:r>
      <w:r w:rsidRPr="00C26AA3">
        <w:rPr>
          <w:rFonts w:ascii="Consolas" w:eastAsia="Times New Roman" w:hAnsi="Consolas" w:cs="Times New Roman"/>
          <w:color w:val="D4D4D4"/>
          <w:sz w:val="21"/>
          <w:szCs w:val="21"/>
        </w:rPr>
        <w:t xml:space="preserve">, </w:t>
      </w:r>
      <w:r w:rsidRPr="00C26AA3">
        <w:rPr>
          <w:rFonts w:ascii="Consolas" w:eastAsia="Times New Roman" w:hAnsi="Consolas" w:cs="Times New Roman"/>
          <w:color w:val="B5CEA8"/>
          <w:sz w:val="21"/>
          <w:szCs w:val="21"/>
        </w:rPr>
        <w:t>2</w:t>
      </w:r>
      <w:r w:rsidRPr="00C26AA3">
        <w:rPr>
          <w:rFonts w:ascii="Consolas" w:eastAsia="Times New Roman" w:hAnsi="Consolas" w:cs="Times New Roman"/>
          <w:color w:val="D4D4D4"/>
          <w:sz w:val="21"/>
          <w:szCs w:val="21"/>
        </w:rPr>
        <w:t xml:space="preserve">, </w:t>
      </w:r>
      <w:r w:rsidRPr="00C26AA3">
        <w:rPr>
          <w:rFonts w:ascii="Consolas" w:eastAsia="Times New Roman" w:hAnsi="Consolas" w:cs="Times New Roman"/>
          <w:color w:val="B5CEA8"/>
          <w:sz w:val="21"/>
          <w:szCs w:val="21"/>
        </w:rPr>
        <w:t>3</w:t>
      </w:r>
      <w:r w:rsidRPr="00C26AA3">
        <w:rPr>
          <w:rFonts w:ascii="Consolas" w:eastAsia="Times New Roman" w:hAnsi="Consolas" w:cs="Times New Roman"/>
          <w:color w:val="D4D4D4"/>
          <w:sz w:val="21"/>
          <w:szCs w:val="21"/>
        </w:rPr>
        <w:t xml:space="preserve">, </w:t>
      </w:r>
      <w:r w:rsidRPr="00C26AA3">
        <w:rPr>
          <w:rFonts w:ascii="Consolas" w:eastAsia="Times New Roman" w:hAnsi="Consolas" w:cs="Times New Roman"/>
          <w:color w:val="B5CEA8"/>
          <w:sz w:val="21"/>
          <w:szCs w:val="21"/>
        </w:rPr>
        <w:t>4</w:t>
      </w:r>
      <w:r w:rsidRPr="00C26AA3">
        <w:rPr>
          <w:rFonts w:ascii="Consolas" w:eastAsia="Times New Roman" w:hAnsi="Consolas" w:cs="Times New Roman"/>
          <w:color w:val="D4D4D4"/>
          <w:sz w:val="21"/>
          <w:szCs w:val="21"/>
        </w:rPr>
        <w:t>]</w:t>
      </w:r>
    </w:p>
    <w:p w14:paraId="5F1C3D71" w14:textId="77777777" w:rsidR="00C26AA3" w:rsidRPr="00C26AA3" w:rsidRDefault="00C26AA3" w:rsidP="00C26AA3">
      <w:pPr>
        <w:shd w:val="clear" w:color="auto" w:fill="1E1E1E"/>
        <w:spacing w:after="0" w:line="285" w:lineRule="atLeast"/>
        <w:rPr>
          <w:rFonts w:ascii="Consolas" w:eastAsia="Times New Roman" w:hAnsi="Consolas" w:cs="Times New Roman"/>
          <w:color w:val="D4D4D4"/>
          <w:sz w:val="21"/>
          <w:szCs w:val="21"/>
        </w:rPr>
      </w:pPr>
    </w:p>
    <w:p w14:paraId="596DFDE1" w14:textId="77777777" w:rsidR="00C26AA3" w:rsidRPr="00C26AA3" w:rsidRDefault="00C26AA3" w:rsidP="00C26AA3">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C26AA3">
        <w:rPr>
          <w:rFonts w:ascii="Consolas" w:eastAsia="Times New Roman" w:hAnsi="Consolas" w:cs="Times New Roman"/>
          <w:color w:val="4FC1FF"/>
          <w:sz w:val="21"/>
          <w:szCs w:val="21"/>
        </w:rPr>
        <w:t>numbers</w:t>
      </w:r>
      <w:r w:rsidRPr="00C26AA3">
        <w:rPr>
          <w:rFonts w:ascii="Consolas" w:eastAsia="Times New Roman" w:hAnsi="Consolas" w:cs="Times New Roman"/>
          <w:color w:val="D4D4D4"/>
          <w:sz w:val="21"/>
          <w:szCs w:val="21"/>
        </w:rPr>
        <w:t>.</w:t>
      </w:r>
      <w:r w:rsidRPr="00C26AA3">
        <w:rPr>
          <w:rFonts w:ascii="Consolas" w:eastAsia="Times New Roman" w:hAnsi="Consolas" w:cs="Times New Roman"/>
          <w:color w:val="DCDCAA"/>
          <w:sz w:val="21"/>
          <w:szCs w:val="21"/>
        </w:rPr>
        <w:t>indexOf</w:t>
      </w:r>
      <w:proofErr w:type="spellEnd"/>
      <w:proofErr w:type="gramEnd"/>
      <w:r w:rsidRPr="00C26AA3">
        <w:rPr>
          <w:rFonts w:ascii="Consolas" w:eastAsia="Times New Roman" w:hAnsi="Consolas" w:cs="Times New Roman"/>
          <w:color w:val="D4D4D4"/>
          <w:sz w:val="21"/>
          <w:szCs w:val="21"/>
        </w:rPr>
        <w:t>(</w:t>
      </w:r>
      <w:r w:rsidRPr="00C26AA3">
        <w:rPr>
          <w:rFonts w:ascii="Consolas" w:eastAsia="Times New Roman" w:hAnsi="Consolas" w:cs="Times New Roman"/>
          <w:color w:val="CE9178"/>
          <w:sz w:val="21"/>
          <w:szCs w:val="21"/>
        </w:rPr>
        <w:t>'a'</w:t>
      </w:r>
      <w:r w:rsidRPr="00C26AA3">
        <w:rPr>
          <w:rFonts w:ascii="Consolas" w:eastAsia="Times New Roman" w:hAnsi="Consolas" w:cs="Times New Roman"/>
          <w:color w:val="D4D4D4"/>
          <w:sz w:val="21"/>
          <w:szCs w:val="21"/>
        </w:rPr>
        <w:t>)</w:t>
      </w:r>
    </w:p>
    <w:p w14:paraId="670B633F" w14:textId="3AEB56EE" w:rsidR="003A6DEE" w:rsidRDefault="003A6DEE" w:rsidP="003A6DEE">
      <w:pPr>
        <w:pStyle w:val="NoSpacing"/>
      </w:pPr>
    </w:p>
    <w:p w14:paraId="7172C9A4" w14:textId="5BAE88F8" w:rsidR="003A6DEE" w:rsidRDefault="003A6DEE" w:rsidP="003A6DEE">
      <w:pPr>
        <w:pStyle w:val="NoSpacing"/>
      </w:pPr>
    </w:p>
    <w:p w14:paraId="51C97D9D" w14:textId="72251DB9" w:rsidR="003A6DEE" w:rsidRDefault="00C26AA3" w:rsidP="003A6DEE">
      <w:pPr>
        <w:pStyle w:val="NoSpacing"/>
      </w:pPr>
      <w:r>
        <w:t>“So, the result that we will see will be -1.  So index of returns the index of the given element in this array</w:t>
      </w:r>
      <w:proofErr w:type="gramStart"/>
      <w:r>
        <w:t>. ”</w:t>
      </w:r>
      <w:proofErr w:type="gramEnd"/>
    </w:p>
    <w:p w14:paraId="1651958F" w14:textId="77777777" w:rsidR="00C26AA3" w:rsidRPr="00C26AA3" w:rsidRDefault="00C26AA3" w:rsidP="00C26AA3">
      <w:pPr>
        <w:shd w:val="clear" w:color="auto" w:fill="1E1E1E"/>
        <w:spacing w:after="0" w:line="285" w:lineRule="atLeast"/>
        <w:rPr>
          <w:rFonts w:ascii="Consolas" w:eastAsia="Times New Roman" w:hAnsi="Consolas" w:cs="Times New Roman"/>
          <w:color w:val="D4D4D4"/>
          <w:sz w:val="21"/>
          <w:szCs w:val="21"/>
        </w:rPr>
      </w:pPr>
      <w:r w:rsidRPr="00C26AA3">
        <w:rPr>
          <w:rFonts w:ascii="Consolas" w:eastAsia="Times New Roman" w:hAnsi="Consolas" w:cs="Times New Roman"/>
          <w:color w:val="569CD6"/>
          <w:sz w:val="21"/>
          <w:szCs w:val="21"/>
        </w:rPr>
        <w:t>const</w:t>
      </w:r>
      <w:r w:rsidRPr="00C26AA3">
        <w:rPr>
          <w:rFonts w:ascii="Consolas" w:eastAsia="Times New Roman" w:hAnsi="Consolas" w:cs="Times New Roman"/>
          <w:color w:val="D4D4D4"/>
          <w:sz w:val="21"/>
          <w:szCs w:val="21"/>
        </w:rPr>
        <w:t xml:space="preserve"> </w:t>
      </w:r>
      <w:r w:rsidRPr="00C26AA3">
        <w:rPr>
          <w:rFonts w:ascii="Consolas" w:eastAsia="Times New Roman" w:hAnsi="Consolas" w:cs="Times New Roman"/>
          <w:color w:val="4FC1FF"/>
          <w:sz w:val="21"/>
          <w:szCs w:val="21"/>
        </w:rPr>
        <w:t>numbers</w:t>
      </w:r>
      <w:r w:rsidRPr="00C26AA3">
        <w:rPr>
          <w:rFonts w:ascii="Consolas" w:eastAsia="Times New Roman" w:hAnsi="Consolas" w:cs="Times New Roman"/>
          <w:color w:val="D4D4D4"/>
          <w:sz w:val="21"/>
          <w:szCs w:val="21"/>
        </w:rPr>
        <w:t xml:space="preserve"> = [</w:t>
      </w:r>
      <w:r w:rsidRPr="00C26AA3">
        <w:rPr>
          <w:rFonts w:ascii="Consolas" w:eastAsia="Times New Roman" w:hAnsi="Consolas" w:cs="Times New Roman"/>
          <w:color w:val="B5CEA8"/>
          <w:sz w:val="21"/>
          <w:szCs w:val="21"/>
        </w:rPr>
        <w:t>1</w:t>
      </w:r>
      <w:r w:rsidRPr="00C26AA3">
        <w:rPr>
          <w:rFonts w:ascii="Consolas" w:eastAsia="Times New Roman" w:hAnsi="Consolas" w:cs="Times New Roman"/>
          <w:color w:val="D4D4D4"/>
          <w:sz w:val="21"/>
          <w:szCs w:val="21"/>
        </w:rPr>
        <w:t xml:space="preserve">, </w:t>
      </w:r>
      <w:r w:rsidRPr="00C26AA3">
        <w:rPr>
          <w:rFonts w:ascii="Consolas" w:eastAsia="Times New Roman" w:hAnsi="Consolas" w:cs="Times New Roman"/>
          <w:color w:val="B5CEA8"/>
          <w:sz w:val="21"/>
          <w:szCs w:val="21"/>
        </w:rPr>
        <w:t>2</w:t>
      </w:r>
      <w:r w:rsidRPr="00C26AA3">
        <w:rPr>
          <w:rFonts w:ascii="Consolas" w:eastAsia="Times New Roman" w:hAnsi="Consolas" w:cs="Times New Roman"/>
          <w:color w:val="D4D4D4"/>
          <w:sz w:val="21"/>
          <w:szCs w:val="21"/>
        </w:rPr>
        <w:t xml:space="preserve">, </w:t>
      </w:r>
      <w:r w:rsidRPr="00C26AA3">
        <w:rPr>
          <w:rFonts w:ascii="Consolas" w:eastAsia="Times New Roman" w:hAnsi="Consolas" w:cs="Times New Roman"/>
          <w:color w:val="B5CEA8"/>
          <w:sz w:val="21"/>
          <w:szCs w:val="21"/>
        </w:rPr>
        <w:t>3</w:t>
      </w:r>
      <w:r w:rsidRPr="00C26AA3">
        <w:rPr>
          <w:rFonts w:ascii="Consolas" w:eastAsia="Times New Roman" w:hAnsi="Consolas" w:cs="Times New Roman"/>
          <w:color w:val="D4D4D4"/>
          <w:sz w:val="21"/>
          <w:szCs w:val="21"/>
        </w:rPr>
        <w:t xml:space="preserve">, </w:t>
      </w:r>
      <w:r w:rsidRPr="00C26AA3">
        <w:rPr>
          <w:rFonts w:ascii="Consolas" w:eastAsia="Times New Roman" w:hAnsi="Consolas" w:cs="Times New Roman"/>
          <w:color w:val="B5CEA8"/>
          <w:sz w:val="21"/>
          <w:szCs w:val="21"/>
        </w:rPr>
        <w:t>4</w:t>
      </w:r>
      <w:r w:rsidRPr="00C26AA3">
        <w:rPr>
          <w:rFonts w:ascii="Consolas" w:eastAsia="Times New Roman" w:hAnsi="Consolas" w:cs="Times New Roman"/>
          <w:color w:val="D4D4D4"/>
          <w:sz w:val="21"/>
          <w:szCs w:val="21"/>
        </w:rPr>
        <w:t>]</w:t>
      </w:r>
    </w:p>
    <w:p w14:paraId="52E34353" w14:textId="77777777" w:rsidR="00C26AA3" w:rsidRPr="00C26AA3" w:rsidRDefault="00C26AA3" w:rsidP="00C26AA3">
      <w:pPr>
        <w:shd w:val="clear" w:color="auto" w:fill="1E1E1E"/>
        <w:spacing w:after="0" w:line="285" w:lineRule="atLeast"/>
        <w:rPr>
          <w:rFonts w:ascii="Consolas" w:eastAsia="Times New Roman" w:hAnsi="Consolas" w:cs="Times New Roman"/>
          <w:color w:val="D4D4D4"/>
          <w:sz w:val="21"/>
          <w:szCs w:val="21"/>
        </w:rPr>
      </w:pPr>
    </w:p>
    <w:p w14:paraId="739A9FB7" w14:textId="77777777" w:rsidR="00C26AA3" w:rsidRPr="00C26AA3" w:rsidRDefault="00C26AA3" w:rsidP="00C26AA3">
      <w:pPr>
        <w:shd w:val="clear" w:color="auto" w:fill="1E1E1E"/>
        <w:spacing w:after="0" w:line="285" w:lineRule="atLeast"/>
        <w:rPr>
          <w:rFonts w:ascii="Consolas" w:eastAsia="Times New Roman" w:hAnsi="Consolas" w:cs="Times New Roman"/>
          <w:color w:val="D4D4D4"/>
          <w:sz w:val="21"/>
          <w:szCs w:val="21"/>
        </w:rPr>
      </w:pPr>
      <w:r w:rsidRPr="00C26AA3">
        <w:rPr>
          <w:rFonts w:ascii="Consolas" w:eastAsia="Times New Roman" w:hAnsi="Consolas" w:cs="Times New Roman"/>
          <w:color w:val="9CDCFE"/>
          <w:sz w:val="21"/>
          <w:szCs w:val="21"/>
        </w:rPr>
        <w:t>console</w:t>
      </w:r>
      <w:r w:rsidRPr="00C26AA3">
        <w:rPr>
          <w:rFonts w:ascii="Consolas" w:eastAsia="Times New Roman" w:hAnsi="Consolas" w:cs="Times New Roman"/>
          <w:color w:val="D4D4D4"/>
          <w:sz w:val="21"/>
          <w:szCs w:val="21"/>
        </w:rPr>
        <w:t>.</w:t>
      </w:r>
      <w:r w:rsidRPr="00C26AA3">
        <w:rPr>
          <w:rFonts w:ascii="Consolas" w:eastAsia="Times New Roman" w:hAnsi="Consolas" w:cs="Times New Roman"/>
          <w:color w:val="DCDCAA"/>
          <w:sz w:val="21"/>
          <w:szCs w:val="21"/>
        </w:rPr>
        <w:t>log</w:t>
      </w:r>
      <w:r w:rsidRPr="00C26AA3">
        <w:rPr>
          <w:rFonts w:ascii="Consolas" w:eastAsia="Times New Roman" w:hAnsi="Consolas" w:cs="Times New Roman"/>
          <w:color w:val="D4D4D4"/>
          <w:sz w:val="21"/>
          <w:szCs w:val="21"/>
        </w:rPr>
        <w:t>(</w:t>
      </w:r>
      <w:proofErr w:type="spellStart"/>
      <w:proofErr w:type="gramStart"/>
      <w:r w:rsidRPr="00C26AA3">
        <w:rPr>
          <w:rFonts w:ascii="Consolas" w:eastAsia="Times New Roman" w:hAnsi="Consolas" w:cs="Times New Roman"/>
          <w:color w:val="4FC1FF"/>
          <w:sz w:val="21"/>
          <w:szCs w:val="21"/>
        </w:rPr>
        <w:t>numbers</w:t>
      </w:r>
      <w:r w:rsidRPr="00C26AA3">
        <w:rPr>
          <w:rFonts w:ascii="Consolas" w:eastAsia="Times New Roman" w:hAnsi="Consolas" w:cs="Times New Roman"/>
          <w:color w:val="D4D4D4"/>
          <w:sz w:val="21"/>
          <w:szCs w:val="21"/>
        </w:rPr>
        <w:t>.</w:t>
      </w:r>
      <w:r w:rsidRPr="00C26AA3">
        <w:rPr>
          <w:rFonts w:ascii="Consolas" w:eastAsia="Times New Roman" w:hAnsi="Consolas" w:cs="Times New Roman"/>
          <w:color w:val="DCDCAA"/>
          <w:sz w:val="21"/>
          <w:szCs w:val="21"/>
        </w:rPr>
        <w:t>indexOf</w:t>
      </w:r>
      <w:proofErr w:type="spellEnd"/>
      <w:proofErr w:type="gramEnd"/>
      <w:r w:rsidRPr="00C26AA3">
        <w:rPr>
          <w:rFonts w:ascii="Consolas" w:eastAsia="Times New Roman" w:hAnsi="Consolas" w:cs="Times New Roman"/>
          <w:color w:val="D4D4D4"/>
          <w:sz w:val="21"/>
          <w:szCs w:val="21"/>
        </w:rPr>
        <w:t>(</w:t>
      </w:r>
      <w:r w:rsidRPr="00C26AA3">
        <w:rPr>
          <w:rFonts w:ascii="Consolas" w:eastAsia="Times New Roman" w:hAnsi="Consolas" w:cs="Times New Roman"/>
          <w:color w:val="CE9178"/>
          <w:sz w:val="21"/>
          <w:szCs w:val="21"/>
        </w:rPr>
        <w:t>'a'</w:t>
      </w:r>
      <w:r w:rsidRPr="00C26AA3">
        <w:rPr>
          <w:rFonts w:ascii="Consolas" w:eastAsia="Times New Roman" w:hAnsi="Consolas" w:cs="Times New Roman"/>
          <w:color w:val="D4D4D4"/>
          <w:sz w:val="21"/>
          <w:szCs w:val="21"/>
        </w:rPr>
        <w:t>));</w:t>
      </w:r>
    </w:p>
    <w:p w14:paraId="14AAEB97" w14:textId="77777777" w:rsidR="00C26AA3" w:rsidRDefault="00C26AA3" w:rsidP="003A6DEE">
      <w:pPr>
        <w:pStyle w:val="NoSpacing"/>
      </w:pPr>
      <w:r w:rsidRPr="00C26AA3">
        <w:t>-1</w:t>
      </w:r>
      <w:r>
        <w:br/>
      </w:r>
      <w:r>
        <w:br/>
      </w:r>
    </w:p>
    <w:p w14:paraId="6C62CF39" w14:textId="4441C610" w:rsidR="00C26AA3" w:rsidRDefault="00C26AA3" w:rsidP="003A6DEE">
      <w:pPr>
        <w:pStyle w:val="NoSpacing"/>
      </w:pPr>
      <w:r>
        <w:t>“However, if we change this to one, we get zero because the index</w:t>
      </w:r>
      <w:r w:rsidRPr="00C26AA3">
        <w:t xml:space="preserve"> </w:t>
      </w:r>
      <w:r>
        <w:t>o</w:t>
      </w:r>
      <w:r w:rsidRPr="00C26AA3">
        <w:t>f this element is zero.</w:t>
      </w:r>
      <w:r>
        <w:t xml:space="preserve">” </w:t>
      </w:r>
    </w:p>
    <w:p w14:paraId="0FBD53C2" w14:textId="77777777" w:rsidR="00C26AA3" w:rsidRPr="00C26AA3" w:rsidRDefault="00C26AA3" w:rsidP="00C26AA3">
      <w:pPr>
        <w:shd w:val="clear" w:color="auto" w:fill="1E1E1E"/>
        <w:spacing w:after="0" w:line="285" w:lineRule="atLeast"/>
        <w:rPr>
          <w:rFonts w:ascii="Consolas" w:eastAsia="Times New Roman" w:hAnsi="Consolas" w:cs="Times New Roman"/>
          <w:color w:val="D4D4D4"/>
          <w:sz w:val="21"/>
          <w:szCs w:val="21"/>
        </w:rPr>
      </w:pPr>
      <w:r w:rsidRPr="00C26AA3">
        <w:rPr>
          <w:rFonts w:ascii="Consolas" w:eastAsia="Times New Roman" w:hAnsi="Consolas" w:cs="Times New Roman"/>
          <w:color w:val="569CD6"/>
          <w:sz w:val="21"/>
          <w:szCs w:val="21"/>
        </w:rPr>
        <w:lastRenderedPageBreak/>
        <w:t>const</w:t>
      </w:r>
      <w:r w:rsidRPr="00C26AA3">
        <w:rPr>
          <w:rFonts w:ascii="Consolas" w:eastAsia="Times New Roman" w:hAnsi="Consolas" w:cs="Times New Roman"/>
          <w:color w:val="D4D4D4"/>
          <w:sz w:val="21"/>
          <w:szCs w:val="21"/>
        </w:rPr>
        <w:t xml:space="preserve"> </w:t>
      </w:r>
      <w:r w:rsidRPr="00C26AA3">
        <w:rPr>
          <w:rFonts w:ascii="Consolas" w:eastAsia="Times New Roman" w:hAnsi="Consolas" w:cs="Times New Roman"/>
          <w:color w:val="4FC1FF"/>
          <w:sz w:val="21"/>
          <w:szCs w:val="21"/>
        </w:rPr>
        <w:t>numbers</w:t>
      </w:r>
      <w:r w:rsidRPr="00C26AA3">
        <w:rPr>
          <w:rFonts w:ascii="Consolas" w:eastAsia="Times New Roman" w:hAnsi="Consolas" w:cs="Times New Roman"/>
          <w:color w:val="D4D4D4"/>
          <w:sz w:val="21"/>
          <w:szCs w:val="21"/>
        </w:rPr>
        <w:t xml:space="preserve"> = [</w:t>
      </w:r>
      <w:r w:rsidRPr="00C26AA3">
        <w:rPr>
          <w:rFonts w:ascii="Consolas" w:eastAsia="Times New Roman" w:hAnsi="Consolas" w:cs="Times New Roman"/>
          <w:color w:val="B5CEA8"/>
          <w:sz w:val="21"/>
          <w:szCs w:val="21"/>
        </w:rPr>
        <w:t>1</w:t>
      </w:r>
      <w:r w:rsidRPr="00C26AA3">
        <w:rPr>
          <w:rFonts w:ascii="Consolas" w:eastAsia="Times New Roman" w:hAnsi="Consolas" w:cs="Times New Roman"/>
          <w:color w:val="D4D4D4"/>
          <w:sz w:val="21"/>
          <w:szCs w:val="21"/>
        </w:rPr>
        <w:t xml:space="preserve">, </w:t>
      </w:r>
      <w:r w:rsidRPr="00C26AA3">
        <w:rPr>
          <w:rFonts w:ascii="Consolas" w:eastAsia="Times New Roman" w:hAnsi="Consolas" w:cs="Times New Roman"/>
          <w:color w:val="B5CEA8"/>
          <w:sz w:val="21"/>
          <w:szCs w:val="21"/>
        </w:rPr>
        <w:t>2</w:t>
      </w:r>
      <w:r w:rsidRPr="00C26AA3">
        <w:rPr>
          <w:rFonts w:ascii="Consolas" w:eastAsia="Times New Roman" w:hAnsi="Consolas" w:cs="Times New Roman"/>
          <w:color w:val="D4D4D4"/>
          <w:sz w:val="21"/>
          <w:szCs w:val="21"/>
        </w:rPr>
        <w:t xml:space="preserve">, </w:t>
      </w:r>
      <w:r w:rsidRPr="00C26AA3">
        <w:rPr>
          <w:rFonts w:ascii="Consolas" w:eastAsia="Times New Roman" w:hAnsi="Consolas" w:cs="Times New Roman"/>
          <w:color w:val="B5CEA8"/>
          <w:sz w:val="21"/>
          <w:szCs w:val="21"/>
        </w:rPr>
        <w:t>3</w:t>
      </w:r>
      <w:r w:rsidRPr="00C26AA3">
        <w:rPr>
          <w:rFonts w:ascii="Consolas" w:eastAsia="Times New Roman" w:hAnsi="Consolas" w:cs="Times New Roman"/>
          <w:color w:val="D4D4D4"/>
          <w:sz w:val="21"/>
          <w:szCs w:val="21"/>
        </w:rPr>
        <w:t xml:space="preserve">, </w:t>
      </w:r>
      <w:r w:rsidRPr="00C26AA3">
        <w:rPr>
          <w:rFonts w:ascii="Consolas" w:eastAsia="Times New Roman" w:hAnsi="Consolas" w:cs="Times New Roman"/>
          <w:color w:val="B5CEA8"/>
          <w:sz w:val="21"/>
          <w:szCs w:val="21"/>
        </w:rPr>
        <w:t>4</w:t>
      </w:r>
      <w:r w:rsidRPr="00C26AA3">
        <w:rPr>
          <w:rFonts w:ascii="Consolas" w:eastAsia="Times New Roman" w:hAnsi="Consolas" w:cs="Times New Roman"/>
          <w:color w:val="D4D4D4"/>
          <w:sz w:val="21"/>
          <w:szCs w:val="21"/>
        </w:rPr>
        <w:t>]</w:t>
      </w:r>
    </w:p>
    <w:p w14:paraId="6D42F86A" w14:textId="77777777" w:rsidR="00C26AA3" w:rsidRPr="00C26AA3" w:rsidRDefault="00C26AA3" w:rsidP="00C26AA3">
      <w:pPr>
        <w:shd w:val="clear" w:color="auto" w:fill="1E1E1E"/>
        <w:spacing w:after="0" w:line="285" w:lineRule="atLeast"/>
        <w:rPr>
          <w:rFonts w:ascii="Consolas" w:eastAsia="Times New Roman" w:hAnsi="Consolas" w:cs="Times New Roman"/>
          <w:color w:val="D4D4D4"/>
          <w:sz w:val="21"/>
          <w:szCs w:val="21"/>
        </w:rPr>
      </w:pPr>
    </w:p>
    <w:p w14:paraId="3D40EA87" w14:textId="77777777" w:rsidR="00C26AA3" w:rsidRPr="00C26AA3" w:rsidRDefault="00C26AA3" w:rsidP="00C26AA3">
      <w:pPr>
        <w:shd w:val="clear" w:color="auto" w:fill="1E1E1E"/>
        <w:spacing w:after="0" w:line="285" w:lineRule="atLeast"/>
        <w:rPr>
          <w:rFonts w:ascii="Consolas" w:eastAsia="Times New Roman" w:hAnsi="Consolas" w:cs="Times New Roman"/>
          <w:color w:val="D4D4D4"/>
          <w:sz w:val="21"/>
          <w:szCs w:val="21"/>
        </w:rPr>
      </w:pPr>
      <w:r w:rsidRPr="00C26AA3">
        <w:rPr>
          <w:rFonts w:ascii="Consolas" w:eastAsia="Times New Roman" w:hAnsi="Consolas" w:cs="Times New Roman"/>
          <w:color w:val="9CDCFE"/>
          <w:sz w:val="21"/>
          <w:szCs w:val="21"/>
        </w:rPr>
        <w:t>console</w:t>
      </w:r>
      <w:r w:rsidRPr="00C26AA3">
        <w:rPr>
          <w:rFonts w:ascii="Consolas" w:eastAsia="Times New Roman" w:hAnsi="Consolas" w:cs="Times New Roman"/>
          <w:color w:val="D4D4D4"/>
          <w:sz w:val="21"/>
          <w:szCs w:val="21"/>
        </w:rPr>
        <w:t>.</w:t>
      </w:r>
      <w:r w:rsidRPr="00C26AA3">
        <w:rPr>
          <w:rFonts w:ascii="Consolas" w:eastAsia="Times New Roman" w:hAnsi="Consolas" w:cs="Times New Roman"/>
          <w:color w:val="DCDCAA"/>
          <w:sz w:val="21"/>
          <w:szCs w:val="21"/>
        </w:rPr>
        <w:t>log</w:t>
      </w:r>
      <w:r w:rsidRPr="00C26AA3">
        <w:rPr>
          <w:rFonts w:ascii="Consolas" w:eastAsia="Times New Roman" w:hAnsi="Consolas" w:cs="Times New Roman"/>
          <w:color w:val="D4D4D4"/>
          <w:sz w:val="21"/>
          <w:szCs w:val="21"/>
        </w:rPr>
        <w:t>(</w:t>
      </w:r>
      <w:proofErr w:type="spellStart"/>
      <w:proofErr w:type="gramStart"/>
      <w:r w:rsidRPr="00C26AA3">
        <w:rPr>
          <w:rFonts w:ascii="Consolas" w:eastAsia="Times New Roman" w:hAnsi="Consolas" w:cs="Times New Roman"/>
          <w:color w:val="4FC1FF"/>
          <w:sz w:val="21"/>
          <w:szCs w:val="21"/>
        </w:rPr>
        <w:t>numbers</w:t>
      </w:r>
      <w:r w:rsidRPr="00C26AA3">
        <w:rPr>
          <w:rFonts w:ascii="Consolas" w:eastAsia="Times New Roman" w:hAnsi="Consolas" w:cs="Times New Roman"/>
          <w:color w:val="D4D4D4"/>
          <w:sz w:val="21"/>
          <w:szCs w:val="21"/>
        </w:rPr>
        <w:t>.</w:t>
      </w:r>
      <w:r w:rsidRPr="00C26AA3">
        <w:rPr>
          <w:rFonts w:ascii="Consolas" w:eastAsia="Times New Roman" w:hAnsi="Consolas" w:cs="Times New Roman"/>
          <w:color w:val="DCDCAA"/>
          <w:sz w:val="21"/>
          <w:szCs w:val="21"/>
        </w:rPr>
        <w:t>indexOf</w:t>
      </w:r>
      <w:proofErr w:type="spellEnd"/>
      <w:proofErr w:type="gramEnd"/>
      <w:r w:rsidRPr="00C26AA3">
        <w:rPr>
          <w:rFonts w:ascii="Consolas" w:eastAsia="Times New Roman" w:hAnsi="Consolas" w:cs="Times New Roman"/>
          <w:color w:val="D4D4D4"/>
          <w:sz w:val="21"/>
          <w:szCs w:val="21"/>
        </w:rPr>
        <w:t>(</w:t>
      </w:r>
      <w:r w:rsidRPr="00C26AA3">
        <w:rPr>
          <w:rFonts w:ascii="Consolas" w:eastAsia="Times New Roman" w:hAnsi="Consolas" w:cs="Times New Roman"/>
          <w:color w:val="B5CEA8"/>
          <w:sz w:val="21"/>
          <w:szCs w:val="21"/>
        </w:rPr>
        <w:t>1</w:t>
      </w:r>
      <w:r w:rsidRPr="00C26AA3">
        <w:rPr>
          <w:rFonts w:ascii="Consolas" w:eastAsia="Times New Roman" w:hAnsi="Consolas" w:cs="Times New Roman"/>
          <w:color w:val="D4D4D4"/>
          <w:sz w:val="21"/>
          <w:szCs w:val="21"/>
        </w:rPr>
        <w:t>));</w:t>
      </w:r>
    </w:p>
    <w:p w14:paraId="0CCB3AFA" w14:textId="2A4656DB" w:rsidR="00C26AA3" w:rsidRDefault="00C26AA3" w:rsidP="003A6DEE">
      <w:pPr>
        <w:pStyle w:val="NoSpacing"/>
      </w:pPr>
      <w:r>
        <w:t>0</w:t>
      </w:r>
      <w:r>
        <w:br/>
      </w:r>
    </w:p>
    <w:p w14:paraId="25D0112D" w14:textId="77777777" w:rsidR="00C26AA3" w:rsidRDefault="00C26AA3" w:rsidP="003A6DEE">
      <w:pPr>
        <w:pStyle w:val="NoSpacing"/>
      </w:pPr>
    </w:p>
    <w:p w14:paraId="1CE45CBA" w14:textId="69CAAEBE" w:rsidR="003A6DEE" w:rsidRDefault="00C26AA3" w:rsidP="003A6DEE">
      <w:pPr>
        <w:pStyle w:val="NoSpacing"/>
      </w:pPr>
      <w:r>
        <w:t>“</w:t>
      </w:r>
      <w:r>
        <w:t>Note, that the type of this element matters.  So, if I pass one as a string here, again we get -1</w:t>
      </w:r>
      <w:r>
        <w:t>, because we don’t have one as a string in this array. We have it as a number</w:t>
      </w:r>
      <w:proofErr w:type="gramStart"/>
      <w:r>
        <w:t>. ”</w:t>
      </w:r>
      <w:proofErr w:type="gramEnd"/>
    </w:p>
    <w:p w14:paraId="2FB9D547" w14:textId="77777777" w:rsidR="00C26AA3" w:rsidRPr="00C26AA3" w:rsidRDefault="00C26AA3" w:rsidP="00C26AA3">
      <w:pPr>
        <w:shd w:val="clear" w:color="auto" w:fill="1E1E1E"/>
        <w:spacing w:after="0" w:line="285" w:lineRule="atLeast"/>
        <w:rPr>
          <w:rFonts w:ascii="Consolas" w:eastAsia="Times New Roman" w:hAnsi="Consolas" w:cs="Times New Roman"/>
          <w:color w:val="D4D4D4"/>
          <w:sz w:val="21"/>
          <w:szCs w:val="21"/>
        </w:rPr>
      </w:pPr>
      <w:r w:rsidRPr="00C26AA3">
        <w:rPr>
          <w:rFonts w:ascii="Consolas" w:eastAsia="Times New Roman" w:hAnsi="Consolas" w:cs="Times New Roman"/>
          <w:color w:val="569CD6"/>
          <w:sz w:val="21"/>
          <w:szCs w:val="21"/>
        </w:rPr>
        <w:t>const</w:t>
      </w:r>
      <w:r w:rsidRPr="00C26AA3">
        <w:rPr>
          <w:rFonts w:ascii="Consolas" w:eastAsia="Times New Roman" w:hAnsi="Consolas" w:cs="Times New Roman"/>
          <w:color w:val="D4D4D4"/>
          <w:sz w:val="21"/>
          <w:szCs w:val="21"/>
        </w:rPr>
        <w:t xml:space="preserve"> </w:t>
      </w:r>
      <w:r w:rsidRPr="00C26AA3">
        <w:rPr>
          <w:rFonts w:ascii="Consolas" w:eastAsia="Times New Roman" w:hAnsi="Consolas" w:cs="Times New Roman"/>
          <w:color w:val="4FC1FF"/>
          <w:sz w:val="21"/>
          <w:szCs w:val="21"/>
        </w:rPr>
        <w:t>numbers</w:t>
      </w:r>
      <w:r w:rsidRPr="00C26AA3">
        <w:rPr>
          <w:rFonts w:ascii="Consolas" w:eastAsia="Times New Roman" w:hAnsi="Consolas" w:cs="Times New Roman"/>
          <w:color w:val="D4D4D4"/>
          <w:sz w:val="21"/>
          <w:szCs w:val="21"/>
        </w:rPr>
        <w:t xml:space="preserve"> = [</w:t>
      </w:r>
      <w:r w:rsidRPr="00C26AA3">
        <w:rPr>
          <w:rFonts w:ascii="Consolas" w:eastAsia="Times New Roman" w:hAnsi="Consolas" w:cs="Times New Roman"/>
          <w:color w:val="B5CEA8"/>
          <w:sz w:val="21"/>
          <w:szCs w:val="21"/>
        </w:rPr>
        <w:t>1</w:t>
      </w:r>
      <w:r w:rsidRPr="00C26AA3">
        <w:rPr>
          <w:rFonts w:ascii="Consolas" w:eastAsia="Times New Roman" w:hAnsi="Consolas" w:cs="Times New Roman"/>
          <w:color w:val="D4D4D4"/>
          <w:sz w:val="21"/>
          <w:szCs w:val="21"/>
        </w:rPr>
        <w:t xml:space="preserve">, </w:t>
      </w:r>
      <w:r w:rsidRPr="00C26AA3">
        <w:rPr>
          <w:rFonts w:ascii="Consolas" w:eastAsia="Times New Roman" w:hAnsi="Consolas" w:cs="Times New Roman"/>
          <w:color w:val="B5CEA8"/>
          <w:sz w:val="21"/>
          <w:szCs w:val="21"/>
        </w:rPr>
        <w:t>2</w:t>
      </w:r>
      <w:r w:rsidRPr="00C26AA3">
        <w:rPr>
          <w:rFonts w:ascii="Consolas" w:eastAsia="Times New Roman" w:hAnsi="Consolas" w:cs="Times New Roman"/>
          <w:color w:val="D4D4D4"/>
          <w:sz w:val="21"/>
          <w:szCs w:val="21"/>
        </w:rPr>
        <w:t xml:space="preserve">, </w:t>
      </w:r>
      <w:r w:rsidRPr="00C26AA3">
        <w:rPr>
          <w:rFonts w:ascii="Consolas" w:eastAsia="Times New Roman" w:hAnsi="Consolas" w:cs="Times New Roman"/>
          <w:color w:val="B5CEA8"/>
          <w:sz w:val="21"/>
          <w:szCs w:val="21"/>
        </w:rPr>
        <w:t>3</w:t>
      </w:r>
      <w:r w:rsidRPr="00C26AA3">
        <w:rPr>
          <w:rFonts w:ascii="Consolas" w:eastAsia="Times New Roman" w:hAnsi="Consolas" w:cs="Times New Roman"/>
          <w:color w:val="D4D4D4"/>
          <w:sz w:val="21"/>
          <w:szCs w:val="21"/>
        </w:rPr>
        <w:t xml:space="preserve">, </w:t>
      </w:r>
      <w:r w:rsidRPr="00C26AA3">
        <w:rPr>
          <w:rFonts w:ascii="Consolas" w:eastAsia="Times New Roman" w:hAnsi="Consolas" w:cs="Times New Roman"/>
          <w:color w:val="B5CEA8"/>
          <w:sz w:val="21"/>
          <w:szCs w:val="21"/>
        </w:rPr>
        <w:t>4</w:t>
      </w:r>
      <w:r w:rsidRPr="00C26AA3">
        <w:rPr>
          <w:rFonts w:ascii="Consolas" w:eastAsia="Times New Roman" w:hAnsi="Consolas" w:cs="Times New Roman"/>
          <w:color w:val="D4D4D4"/>
          <w:sz w:val="21"/>
          <w:szCs w:val="21"/>
        </w:rPr>
        <w:t>]</w:t>
      </w:r>
    </w:p>
    <w:p w14:paraId="0737DFD6" w14:textId="77777777" w:rsidR="00C26AA3" w:rsidRPr="00C26AA3" w:rsidRDefault="00C26AA3" w:rsidP="00C26AA3">
      <w:pPr>
        <w:shd w:val="clear" w:color="auto" w:fill="1E1E1E"/>
        <w:spacing w:after="0" w:line="285" w:lineRule="atLeast"/>
        <w:rPr>
          <w:rFonts w:ascii="Consolas" w:eastAsia="Times New Roman" w:hAnsi="Consolas" w:cs="Times New Roman"/>
          <w:color w:val="D4D4D4"/>
          <w:sz w:val="21"/>
          <w:szCs w:val="21"/>
        </w:rPr>
      </w:pPr>
    </w:p>
    <w:p w14:paraId="0592BC75" w14:textId="77777777" w:rsidR="00C26AA3" w:rsidRPr="00C26AA3" w:rsidRDefault="00C26AA3" w:rsidP="00C26AA3">
      <w:pPr>
        <w:shd w:val="clear" w:color="auto" w:fill="1E1E1E"/>
        <w:spacing w:after="0" w:line="285" w:lineRule="atLeast"/>
        <w:rPr>
          <w:rFonts w:ascii="Consolas" w:eastAsia="Times New Roman" w:hAnsi="Consolas" w:cs="Times New Roman"/>
          <w:color w:val="D4D4D4"/>
          <w:sz w:val="21"/>
          <w:szCs w:val="21"/>
        </w:rPr>
      </w:pPr>
      <w:r w:rsidRPr="00C26AA3">
        <w:rPr>
          <w:rFonts w:ascii="Consolas" w:eastAsia="Times New Roman" w:hAnsi="Consolas" w:cs="Times New Roman"/>
          <w:color w:val="9CDCFE"/>
          <w:sz w:val="21"/>
          <w:szCs w:val="21"/>
        </w:rPr>
        <w:t>console</w:t>
      </w:r>
      <w:r w:rsidRPr="00C26AA3">
        <w:rPr>
          <w:rFonts w:ascii="Consolas" w:eastAsia="Times New Roman" w:hAnsi="Consolas" w:cs="Times New Roman"/>
          <w:color w:val="D4D4D4"/>
          <w:sz w:val="21"/>
          <w:szCs w:val="21"/>
        </w:rPr>
        <w:t>.</w:t>
      </w:r>
      <w:r w:rsidRPr="00C26AA3">
        <w:rPr>
          <w:rFonts w:ascii="Consolas" w:eastAsia="Times New Roman" w:hAnsi="Consolas" w:cs="Times New Roman"/>
          <w:color w:val="DCDCAA"/>
          <w:sz w:val="21"/>
          <w:szCs w:val="21"/>
        </w:rPr>
        <w:t>log</w:t>
      </w:r>
      <w:r w:rsidRPr="00C26AA3">
        <w:rPr>
          <w:rFonts w:ascii="Consolas" w:eastAsia="Times New Roman" w:hAnsi="Consolas" w:cs="Times New Roman"/>
          <w:color w:val="D4D4D4"/>
          <w:sz w:val="21"/>
          <w:szCs w:val="21"/>
        </w:rPr>
        <w:t>(</w:t>
      </w:r>
      <w:proofErr w:type="spellStart"/>
      <w:proofErr w:type="gramStart"/>
      <w:r w:rsidRPr="00C26AA3">
        <w:rPr>
          <w:rFonts w:ascii="Consolas" w:eastAsia="Times New Roman" w:hAnsi="Consolas" w:cs="Times New Roman"/>
          <w:color w:val="4FC1FF"/>
          <w:sz w:val="21"/>
          <w:szCs w:val="21"/>
        </w:rPr>
        <w:t>numbers</w:t>
      </w:r>
      <w:r w:rsidRPr="00C26AA3">
        <w:rPr>
          <w:rFonts w:ascii="Consolas" w:eastAsia="Times New Roman" w:hAnsi="Consolas" w:cs="Times New Roman"/>
          <w:color w:val="D4D4D4"/>
          <w:sz w:val="21"/>
          <w:szCs w:val="21"/>
        </w:rPr>
        <w:t>.</w:t>
      </w:r>
      <w:r w:rsidRPr="00C26AA3">
        <w:rPr>
          <w:rFonts w:ascii="Consolas" w:eastAsia="Times New Roman" w:hAnsi="Consolas" w:cs="Times New Roman"/>
          <w:color w:val="DCDCAA"/>
          <w:sz w:val="21"/>
          <w:szCs w:val="21"/>
        </w:rPr>
        <w:t>indexOf</w:t>
      </w:r>
      <w:proofErr w:type="spellEnd"/>
      <w:proofErr w:type="gramEnd"/>
      <w:r w:rsidRPr="00C26AA3">
        <w:rPr>
          <w:rFonts w:ascii="Consolas" w:eastAsia="Times New Roman" w:hAnsi="Consolas" w:cs="Times New Roman"/>
          <w:color w:val="D4D4D4"/>
          <w:sz w:val="21"/>
          <w:szCs w:val="21"/>
        </w:rPr>
        <w:t>(</w:t>
      </w:r>
      <w:r w:rsidRPr="00C26AA3">
        <w:rPr>
          <w:rFonts w:ascii="Consolas" w:eastAsia="Times New Roman" w:hAnsi="Consolas" w:cs="Times New Roman"/>
          <w:color w:val="CE9178"/>
          <w:sz w:val="21"/>
          <w:szCs w:val="21"/>
        </w:rPr>
        <w:t>'1'</w:t>
      </w:r>
      <w:r w:rsidRPr="00C26AA3">
        <w:rPr>
          <w:rFonts w:ascii="Consolas" w:eastAsia="Times New Roman" w:hAnsi="Consolas" w:cs="Times New Roman"/>
          <w:color w:val="D4D4D4"/>
          <w:sz w:val="21"/>
          <w:szCs w:val="21"/>
        </w:rPr>
        <w:t>));</w:t>
      </w:r>
    </w:p>
    <w:p w14:paraId="67C82959" w14:textId="77777777" w:rsidR="00C26AA3" w:rsidRDefault="00C26AA3" w:rsidP="003A6DEE">
      <w:pPr>
        <w:pStyle w:val="NoSpacing"/>
      </w:pPr>
    </w:p>
    <w:p w14:paraId="69D920E6" w14:textId="49D01343" w:rsidR="003A6DEE" w:rsidRDefault="003A6DEE" w:rsidP="003A6DEE">
      <w:pPr>
        <w:pStyle w:val="NoSpacing"/>
      </w:pPr>
    </w:p>
    <w:p w14:paraId="4E7FC6E8" w14:textId="16FE9CC2" w:rsidR="003A6DEE" w:rsidRDefault="003A6DEE" w:rsidP="003A6DEE">
      <w:pPr>
        <w:pStyle w:val="NoSpacing"/>
      </w:pPr>
    </w:p>
    <w:p w14:paraId="40D07639" w14:textId="370F0EEC" w:rsidR="003A6DEE" w:rsidRDefault="00C26AA3" w:rsidP="003A6DEE">
      <w:pPr>
        <w:pStyle w:val="NoSpacing"/>
      </w:pPr>
      <w:r>
        <w:t xml:space="preserve">“Similar to </w:t>
      </w:r>
      <w:proofErr w:type="spellStart"/>
      <w:r>
        <w:t>indexOf</w:t>
      </w:r>
      <w:proofErr w:type="spellEnd"/>
      <w:r>
        <w:t>, we have another method</w:t>
      </w:r>
      <w:r w:rsidR="00F44AA2">
        <w:t xml:space="preserve"> called last index of. That will return the last index of the given element, or -1 if it does not exist. So, to demonstrate this, we’ll add another one here.  And we’ll do another console.log.  </w:t>
      </w:r>
      <w:proofErr w:type="spellStart"/>
      <w:r w:rsidR="00F44AA2">
        <w:t>Numbers.lastIndexOf</w:t>
      </w:r>
      <w:proofErr w:type="spellEnd"/>
      <w:r w:rsidR="00F44AA2">
        <w:t>(1)</w:t>
      </w:r>
    </w:p>
    <w:p w14:paraId="6E73FFFC" w14:textId="77777777" w:rsidR="00F44AA2" w:rsidRDefault="00F44AA2" w:rsidP="00F44AA2">
      <w:pPr>
        <w:pStyle w:val="NoSpacing"/>
      </w:pPr>
    </w:p>
    <w:p w14:paraId="6B32D204" w14:textId="7C53A1BE" w:rsidR="00F44AA2" w:rsidRDefault="00F44AA2" w:rsidP="00F44AA2">
      <w:pPr>
        <w:pStyle w:val="NoSpacing"/>
      </w:pPr>
      <w:r>
        <w:t xml:space="preserve">“So, the last index of one is three, because it’s </w:t>
      </w:r>
      <w:r w:rsidRPr="00F44AA2">
        <w:rPr>
          <w:highlight w:val="red"/>
        </w:rPr>
        <w:t>here</w:t>
      </w:r>
      <w:r>
        <w:t>, in the index of this element is three.</w:t>
      </w:r>
      <w:r>
        <w:t>”</w:t>
      </w:r>
    </w:p>
    <w:p w14:paraId="17AFD14D" w14:textId="77777777" w:rsidR="00F44AA2" w:rsidRPr="00F44AA2" w:rsidRDefault="00F44AA2" w:rsidP="00F44AA2">
      <w:pPr>
        <w:pStyle w:val="NoSpacing"/>
        <w:rPr>
          <w:i/>
          <w:iCs/>
        </w:rPr>
      </w:pPr>
      <w:r w:rsidRPr="00F44AA2">
        <w:rPr>
          <w:i/>
          <w:iCs/>
        </w:rPr>
        <w:t>-1</w:t>
      </w:r>
    </w:p>
    <w:p w14:paraId="4EFD358A" w14:textId="77777777" w:rsidR="00F44AA2" w:rsidRPr="00F44AA2" w:rsidRDefault="00F44AA2" w:rsidP="00F44AA2">
      <w:pPr>
        <w:pStyle w:val="NoSpacing"/>
        <w:rPr>
          <w:i/>
          <w:iCs/>
        </w:rPr>
      </w:pPr>
      <w:r w:rsidRPr="00F44AA2">
        <w:rPr>
          <w:i/>
          <w:iCs/>
        </w:rPr>
        <w:t>3</w:t>
      </w:r>
    </w:p>
    <w:p w14:paraId="57BC3B11" w14:textId="77777777" w:rsidR="00F44AA2" w:rsidRDefault="00F44AA2" w:rsidP="003A6DEE">
      <w:pPr>
        <w:pStyle w:val="NoSpacing"/>
      </w:pPr>
    </w:p>
    <w:p w14:paraId="6C48B0C0" w14:textId="77777777" w:rsidR="00F44AA2" w:rsidRPr="00F44AA2" w:rsidRDefault="00F44AA2" w:rsidP="00F44AA2">
      <w:pPr>
        <w:shd w:val="clear" w:color="auto" w:fill="1E1E1E"/>
        <w:spacing w:after="0" w:line="285" w:lineRule="atLeast"/>
        <w:rPr>
          <w:rFonts w:ascii="Consolas" w:eastAsia="Times New Roman" w:hAnsi="Consolas" w:cs="Times New Roman"/>
          <w:color w:val="D4D4D4"/>
          <w:sz w:val="21"/>
          <w:szCs w:val="21"/>
        </w:rPr>
      </w:pPr>
      <w:r w:rsidRPr="00F44AA2">
        <w:rPr>
          <w:rFonts w:ascii="Consolas" w:eastAsia="Times New Roman" w:hAnsi="Consolas" w:cs="Times New Roman"/>
          <w:color w:val="569CD6"/>
          <w:sz w:val="21"/>
          <w:szCs w:val="21"/>
        </w:rPr>
        <w:t>const</w:t>
      </w:r>
      <w:r w:rsidRPr="00F44AA2">
        <w:rPr>
          <w:rFonts w:ascii="Consolas" w:eastAsia="Times New Roman" w:hAnsi="Consolas" w:cs="Times New Roman"/>
          <w:color w:val="D4D4D4"/>
          <w:sz w:val="21"/>
          <w:szCs w:val="21"/>
        </w:rPr>
        <w:t xml:space="preserve"> </w:t>
      </w:r>
      <w:r w:rsidRPr="00F44AA2">
        <w:rPr>
          <w:rFonts w:ascii="Consolas" w:eastAsia="Times New Roman" w:hAnsi="Consolas" w:cs="Times New Roman"/>
          <w:color w:val="4FC1FF"/>
          <w:sz w:val="21"/>
          <w:szCs w:val="21"/>
        </w:rPr>
        <w:t>numbers</w:t>
      </w:r>
      <w:r w:rsidRPr="00F44AA2">
        <w:rPr>
          <w:rFonts w:ascii="Consolas" w:eastAsia="Times New Roman" w:hAnsi="Consolas" w:cs="Times New Roman"/>
          <w:color w:val="D4D4D4"/>
          <w:sz w:val="21"/>
          <w:szCs w:val="21"/>
        </w:rPr>
        <w:t xml:space="preserve"> = [</w:t>
      </w:r>
      <w:r w:rsidRPr="00F44AA2">
        <w:rPr>
          <w:rFonts w:ascii="Consolas" w:eastAsia="Times New Roman" w:hAnsi="Consolas" w:cs="Times New Roman"/>
          <w:color w:val="B5CEA8"/>
          <w:sz w:val="21"/>
          <w:szCs w:val="21"/>
        </w:rPr>
        <w:t>1</w:t>
      </w:r>
      <w:r w:rsidRPr="00F44AA2">
        <w:rPr>
          <w:rFonts w:ascii="Consolas" w:eastAsia="Times New Roman" w:hAnsi="Consolas" w:cs="Times New Roman"/>
          <w:color w:val="D4D4D4"/>
          <w:sz w:val="21"/>
          <w:szCs w:val="21"/>
        </w:rPr>
        <w:t xml:space="preserve">, </w:t>
      </w:r>
      <w:r w:rsidRPr="00F44AA2">
        <w:rPr>
          <w:rFonts w:ascii="Consolas" w:eastAsia="Times New Roman" w:hAnsi="Consolas" w:cs="Times New Roman"/>
          <w:color w:val="B5CEA8"/>
          <w:sz w:val="21"/>
          <w:szCs w:val="21"/>
        </w:rPr>
        <w:t>2</w:t>
      </w:r>
      <w:r w:rsidRPr="00F44AA2">
        <w:rPr>
          <w:rFonts w:ascii="Consolas" w:eastAsia="Times New Roman" w:hAnsi="Consolas" w:cs="Times New Roman"/>
          <w:color w:val="D4D4D4"/>
          <w:sz w:val="21"/>
          <w:szCs w:val="21"/>
        </w:rPr>
        <w:t xml:space="preserve">, </w:t>
      </w:r>
      <w:r w:rsidRPr="00F44AA2">
        <w:rPr>
          <w:rFonts w:ascii="Consolas" w:eastAsia="Times New Roman" w:hAnsi="Consolas" w:cs="Times New Roman"/>
          <w:color w:val="B5CEA8"/>
          <w:sz w:val="21"/>
          <w:szCs w:val="21"/>
        </w:rPr>
        <w:t>3</w:t>
      </w:r>
      <w:r w:rsidRPr="00F44AA2">
        <w:rPr>
          <w:rFonts w:ascii="Consolas" w:eastAsia="Times New Roman" w:hAnsi="Consolas" w:cs="Times New Roman"/>
          <w:color w:val="D4D4D4"/>
          <w:sz w:val="21"/>
          <w:szCs w:val="21"/>
        </w:rPr>
        <w:t xml:space="preserve">, </w:t>
      </w:r>
      <w:r w:rsidRPr="00F44AA2">
        <w:rPr>
          <w:rFonts w:ascii="Consolas" w:eastAsia="Times New Roman" w:hAnsi="Consolas" w:cs="Times New Roman"/>
          <w:color w:val="B5CEA8"/>
          <w:sz w:val="21"/>
          <w:szCs w:val="21"/>
          <w:highlight w:val="red"/>
        </w:rPr>
        <w:t>1</w:t>
      </w:r>
      <w:r w:rsidRPr="00F44AA2">
        <w:rPr>
          <w:rFonts w:ascii="Consolas" w:eastAsia="Times New Roman" w:hAnsi="Consolas" w:cs="Times New Roman"/>
          <w:color w:val="D4D4D4"/>
          <w:sz w:val="21"/>
          <w:szCs w:val="21"/>
        </w:rPr>
        <w:t xml:space="preserve">, </w:t>
      </w:r>
      <w:r w:rsidRPr="00F44AA2">
        <w:rPr>
          <w:rFonts w:ascii="Consolas" w:eastAsia="Times New Roman" w:hAnsi="Consolas" w:cs="Times New Roman"/>
          <w:color w:val="B5CEA8"/>
          <w:sz w:val="21"/>
          <w:szCs w:val="21"/>
        </w:rPr>
        <w:t>4</w:t>
      </w:r>
      <w:r w:rsidRPr="00F44AA2">
        <w:rPr>
          <w:rFonts w:ascii="Consolas" w:eastAsia="Times New Roman" w:hAnsi="Consolas" w:cs="Times New Roman"/>
          <w:color w:val="D4D4D4"/>
          <w:sz w:val="21"/>
          <w:szCs w:val="21"/>
        </w:rPr>
        <w:t>,]</w:t>
      </w:r>
    </w:p>
    <w:p w14:paraId="3BB197C2" w14:textId="77777777" w:rsidR="00F44AA2" w:rsidRPr="00F44AA2" w:rsidRDefault="00F44AA2" w:rsidP="00F44AA2">
      <w:pPr>
        <w:shd w:val="clear" w:color="auto" w:fill="1E1E1E"/>
        <w:spacing w:after="0" w:line="285" w:lineRule="atLeast"/>
        <w:rPr>
          <w:rFonts w:ascii="Consolas" w:eastAsia="Times New Roman" w:hAnsi="Consolas" w:cs="Times New Roman"/>
          <w:color w:val="D4D4D4"/>
          <w:sz w:val="21"/>
          <w:szCs w:val="21"/>
        </w:rPr>
      </w:pPr>
    </w:p>
    <w:p w14:paraId="2717B76F" w14:textId="77777777" w:rsidR="00F44AA2" w:rsidRPr="00F44AA2" w:rsidRDefault="00F44AA2" w:rsidP="00F44AA2">
      <w:pPr>
        <w:shd w:val="clear" w:color="auto" w:fill="1E1E1E"/>
        <w:spacing w:after="0" w:line="285" w:lineRule="atLeast"/>
        <w:rPr>
          <w:rFonts w:ascii="Consolas" w:eastAsia="Times New Roman" w:hAnsi="Consolas" w:cs="Times New Roman"/>
          <w:color w:val="D4D4D4"/>
          <w:sz w:val="21"/>
          <w:szCs w:val="21"/>
        </w:rPr>
      </w:pPr>
      <w:r w:rsidRPr="00F44AA2">
        <w:rPr>
          <w:rFonts w:ascii="Consolas" w:eastAsia="Times New Roman" w:hAnsi="Consolas" w:cs="Times New Roman"/>
          <w:color w:val="9CDCFE"/>
          <w:sz w:val="21"/>
          <w:szCs w:val="21"/>
        </w:rPr>
        <w:t>console</w:t>
      </w:r>
      <w:r w:rsidRPr="00F44AA2">
        <w:rPr>
          <w:rFonts w:ascii="Consolas" w:eastAsia="Times New Roman" w:hAnsi="Consolas" w:cs="Times New Roman"/>
          <w:color w:val="D4D4D4"/>
          <w:sz w:val="21"/>
          <w:szCs w:val="21"/>
        </w:rPr>
        <w:t>.</w:t>
      </w:r>
      <w:r w:rsidRPr="00F44AA2">
        <w:rPr>
          <w:rFonts w:ascii="Consolas" w:eastAsia="Times New Roman" w:hAnsi="Consolas" w:cs="Times New Roman"/>
          <w:color w:val="DCDCAA"/>
          <w:sz w:val="21"/>
          <w:szCs w:val="21"/>
        </w:rPr>
        <w:t>log</w:t>
      </w:r>
      <w:r w:rsidRPr="00F44AA2">
        <w:rPr>
          <w:rFonts w:ascii="Consolas" w:eastAsia="Times New Roman" w:hAnsi="Consolas" w:cs="Times New Roman"/>
          <w:color w:val="D4D4D4"/>
          <w:sz w:val="21"/>
          <w:szCs w:val="21"/>
        </w:rPr>
        <w:t>(</w:t>
      </w:r>
      <w:proofErr w:type="spellStart"/>
      <w:proofErr w:type="gramStart"/>
      <w:r w:rsidRPr="00F44AA2">
        <w:rPr>
          <w:rFonts w:ascii="Consolas" w:eastAsia="Times New Roman" w:hAnsi="Consolas" w:cs="Times New Roman"/>
          <w:color w:val="4FC1FF"/>
          <w:sz w:val="21"/>
          <w:szCs w:val="21"/>
        </w:rPr>
        <w:t>numbers</w:t>
      </w:r>
      <w:r w:rsidRPr="00F44AA2">
        <w:rPr>
          <w:rFonts w:ascii="Consolas" w:eastAsia="Times New Roman" w:hAnsi="Consolas" w:cs="Times New Roman"/>
          <w:color w:val="D4D4D4"/>
          <w:sz w:val="21"/>
          <w:szCs w:val="21"/>
        </w:rPr>
        <w:t>.</w:t>
      </w:r>
      <w:r w:rsidRPr="00F44AA2">
        <w:rPr>
          <w:rFonts w:ascii="Consolas" w:eastAsia="Times New Roman" w:hAnsi="Consolas" w:cs="Times New Roman"/>
          <w:color w:val="DCDCAA"/>
          <w:sz w:val="21"/>
          <w:szCs w:val="21"/>
        </w:rPr>
        <w:t>indexOf</w:t>
      </w:r>
      <w:proofErr w:type="spellEnd"/>
      <w:proofErr w:type="gramEnd"/>
      <w:r w:rsidRPr="00F44AA2">
        <w:rPr>
          <w:rFonts w:ascii="Consolas" w:eastAsia="Times New Roman" w:hAnsi="Consolas" w:cs="Times New Roman"/>
          <w:color w:val="D4D4D4"/>
          <w:sz w:val="21"/>
          <w:szCs w:val="21"/>
        </w:rPr>
        <w:t>(</w:t>
      </w:r>
      <w:r w:rsidRPr="00F44AA2">
        <w:rPr>
          <w:rFonts w:ascii="Consolas" w:eastAsia="Times New Roman" w:hAnsi="Consolas" w:cs="Times New Roman"/>
          <w:color w:val="CE9178"/>
          <w:sz w:val="21"/>
          <w:szCs w:val="21"/>
        </w:rPr>
        <w:t>'1'</w:t>
      </w:r>
      <w:r w:rsidRPr="00F44AA2">
        <w:rPr>
          <w:rFonts w:ascii="Consolas" w:eastAsia="Times New Roman" w:hAnsi="Consolas" w:cs="Times New Roman"/>
          <w:color w:val="D4D4D4"/>
          <w:sz w:val="21"/>
          <w:szCs w:val="21"/>
        </w:rPr>
        <w:t>));</w:t>
      </w:r>
    </w:p>
    <w:p w14:paraId="53E4DB84" w14:textId="77777777" w:rsidR="00F44AA2" w:rsidRPr="00F44AA2" w:rsidRDefault="00F44AA2" w:rsidP="00F44AA2">
      <w:pPr>
        <w:shd w:val="clear" w:color="auto" w:fill="1E1E1E"/>
        <w:spacing w:after="0" w:line="285" w:lineRule="atLeast"/>
        <w:rPr>
          <w:rFonts w:ascii="Consolas" w:eastAsia="Times New Roman" w:hAnsi="Consolas" w:cs="Times New Roman"/>
          <w:color w:val="D4D4D4"/>
          <w:sz w:val="21"/>
          <w:szCs w:val="21"/>
        </w:rPr>
      </w:pPr>
      <w:r w:rsidRPr="00F44AA2">
        <w:rPr>
          <w:rFonts w:ascii="Consolas" w:eastAsia="Times New Roman" w:hAnsi="Consolas" w:cs="Times New Roman"/>
          <w:color w:val="9CDCFE"/>
          <w:sz w:val="21"/>
          <w:szCs w:val="21"/>
        </w:rPr>
        <w:t>console</w:t>
      </w:r>
      <w:r w:rsidRPr="00F44AA2">
        <w:rPr>
          <w:rFonts w:ascii="Consolas" w:eastAsia="Times New Roman" w:hAnsi="Consolas" w:cs="Times New Roman"/>
          <w:color w:val="D4D4D4"/>
          <w:sz w:val="21"/>
          <w:szCs w:val="21"/>
        </w:rPr>
        <w:t>.</w:t>
      </w:r>
      <w:r w:rsidRPr="00F44AA2">
        <w:rPr>
          <w:rFonts w:ascii="Consolas" w:eastAsia="Times New Roman" w:hAnsi="Consolas" w:cs="Times New Roman"/>
          <w:color w:val="DCDCAA"/>
          <w:sz w:val="21"/>
          <w:szCs w:val="21"/>
        </w:rPr>
        <w:t>log</w:t>
      </w:r>
      <w:r w:rsidRPr="00F44AA2">
        <w:rPr>
          <w:rFonts w:ascii="Consolas" w:eastAsia="Times New Roman" w:hAnsi="Consolas" w:cs="Times New Roman"/>
          <w:color w:val="D4D4D4"/>
          <w:sz w:val="21"/>
          <w:szCs w:val="21"/>
        </w:rPr>
        <w:t>(</w:t>
      </w:r>
      <w:proofErr w:type="spellStart"/>
      <w:proofErr w:type="gramStart"/>
      <w:r w:rsidRPr="00F44AA2">
        <w:rPr>
          <w:rFonts w:ascii="Consolas" w:eastAsia="Times New Roman" w:hAnsi="Consolas" w:cs="Times New Roman"/>
          <w:color w:val="4FC1FF"/>
          <w:sz w:val="21"/>
          <w:szCs w:val="21"/>
        </w:rPr>
        <w:t>numbers</w:t>
      </w:r>
      <w:r w:rsidRPr="00F44AA2">
        <w:rPr>
          <w:rFonts w:ascii="Consolas" w:eastAsia="Times New Roman" w:hAnsi="Consolas" w:cs="Times New Roman"/>
          <w:color w:val="D4D4D4"/>
          <w:sz w:val="21"/>
          <w:szCs w:val="21"/>
        </w:rPr>
        <w:t>.</w:t>
      </w:r>
      <w:r w:rsidRPr="00F44AA2">
        <w:rPr>
          <w:rFonts w:ascii="Consolas" w:eastAsia="Times New Roman" w:hAnsi="Consolas" w:cs="Times New Roman"/>
          <w:color w:val="DCDCAA"/>
          <w:sz w:val="21"/>
          <w:szCs w:val="21"/>
        </w:rPr>
        <w:t>lastIndexOf</w:t>
      </w:r>
      <w:proofErr w:type="spellEnd"/>
      <w:proofErr w:type="gramEnd"/>
      <w:r w:rsidRPr="00F44AA2">
        <w:rPr>
          <w:rFonts w:ascii="Consolas" w:eastAsia="Times New Roman" w:hAnsi="Consolas" w:cs="Times New Roman"/>
          <w:color w:val="D4D4D4"/>
          <w:sz w:val="21"/>
          <w:szCs w:val="21"/>
        </w:rPr>
        <w:t>(</w:t>
      </w:r>
      <w:r w:rsidRPr="00F44AA2">
        <w:rPr>
          <w:rFonts w:ascii="Consolas" w:eastAsia="Times New Roman" w:hAnsi="Consolas" w:cs="Times New Roman"/>
          <w:color w:val="B5CEA8"/>
          <w:sz w:val="21"/>
          <w:szCs w:val="21"/>
        </w:rPr>
        <w:t>1</w:t>
      </w:r>
      <w:r w:rsidRPr="00F44AA2">
        <w:rPr>
          <w:rFonts w:ascii="Consolas" w:eastAsia="Times New Roman" w:hAnsi="Consolas" w:cs="Times New Roman"/>
          <w:color w:val="D4D4D4"/>
          <w:sz w:val="21"/>
          <w:szCs w:val="21"/>
        </w:rPr>
        <w:t>));</w:t>
      </w:r>
    </w:p>
    <w:p w14:paraId="0DC627A7" w14:textId="77777777" w:rsidR="00F44AA2" w:rsidRPr="00F44AA2" w:rsidRDefault="00F44AA2" w:rsidP="00F44AA2">
      <w:pPr>
        <w:shd w:val="clear" w:color="auto" w:fill="1E1E1E"/>
        <w:spacing w:after="0" w:line="285" w:lineRule="atLeast"/>
        <w:rPr>
          <w:rFonts w:ascii="Consolas" w:eastAsia="Times New Roman" w:hAnsi="Consolas" w:cs="Times New Roman"/>
          <w:color w:val="D4D4D4"/>
          <w:sz w:val="21"/>
          <w:szCs w:val="21"/>
        </w:rPr>
      </w:pPr>
    </w:p>
    <w:p w14:paraId="7458BD38" w14:textId="15EF9263" w:rsidR="003A6DEE" w:rsidRDefault="003A6DEE" w:rsidP="003A6DEE">
      <w:pPr>
        <w:pStyle w:val="NoSpacing"/>
      </w:pPr>
    </w:p>
    <w:p w14:paraId="22CF9B29" w14:textId="75031D06" w:rsidR="00F44AA2" w:rsidRDefault="00F44AA2" w:rsidP="003A6DEE">
      <w:pPr>
        <w:pStyle w:val="NoSpacing"/>
      </w:pPr>
    </w:p>
    <w:p w14:paraId="685052D8" w14:textId="293742D7" w:rsidR="00F44AA2" w:rsidRDefault="00F44AA2" w:rsidP="003A6DEE">
      <w:pPr>
        <w:pStyle w:val="NoSpacing"/>
      </w:pPr>
      <w:r>
        <w:t>“So, basically to see if a given element exists in an array, we can do something like this.  Console.log(</w:t>
      </w:r>
      <w:proofErr w:type="spellStart"/>
      <w:proofErr w:type="gramStart"/>
      <w:r>
        <w:t>numbers.indexOf</w:t>
      </w:r>
      <w:proofErr w:type="spellEnd"/>
      <w:proofErr w:type="gramEnd"/>
      <w:r>
        <w:t xml:space="preserve">(1) is not -1).  If this expression returns true, that means this element exists in this array.  But </w:t>
      </w:r>
      <w:r w:rsidRPr="00F44AA2">
        <w:rPr>
          <w:highlight w:val="red"/>
        </w:rPr>
        <w:t>this</w:t>
      </w:r>
      <w:r>
        <w:t xml:space="preserve"> is a little bit ugly.  We have a new method in JS for achieving the same thing</w:t>
      </w:r>
      <w:proofErr w:type="gramStart"/>
      <w:r>
        <w:t>. ”</w:t>
      </w:r>
      <w:proofErr w:type="gramEnd"/>
    </w:p>
    <w:p w14:paraId="664C9491" w14:textId="77777777" w:rsidR="00F44AA2" w:rsidRPr="00F44AA2" w:rsidRDefault="00F44AA2" w:rsidP="00F44AA2">
      <w:pPr>
        <w:shd w:val="clear" w:color="auto" w:fill="1E1E1E"/>
        <w:spacing w:after="0" w:line="285" w:lineRule="atLeast"/>
        <w:rPr>
          <w:rFonts w:ascii="Consolas" w:eastAsia="Times New Roman" w:hAnsi="Consolas" w:cs="Times New Roman"/>
          <w:color w:val="D4D4D4"/>
          <w:sz w:val="21"/>
          <w:szCs w:val="21"/>
        </w:rPr>
      </w:pPr>
      <w:r w:rsidRPr="00F44AA2">
        <w:rPr>
          <w:rFonts w:ascii="Consolas" w:eastAsia="Times New Roman" w:hAnsi="Consolas" w:cs="Times New Roman"/>
          <w:color w:val="569CD6"/>
          <w:sz w:val="21"/>
          <w:szCs w:val="21"/>
        </w:rPr>
        <w:t>const</w:t>
      </w:r>
      <w:r w:rsidRPr="00F44AA2">
        <w:rPr>
          <w:rFonts w:ascii="Consolas" w:eastAsia="Times New Roman" w:hAnsi="Consolas" w:cs="Times New Roman"/>
          <w:color w:val="D4D4D4"/>
          <w:sz w:val="21"/>
          <w:szCs w:val="21"/>
        </w:rPr>
        <w:t xml:space="preserve"> </w:t>
      </w:r>
      <w:r w:rsidRPr="00F44AA2">
        <w:rPr>
          <w:rFonts w:ascii="Consolas" w:eastAsia="Times New Roman" w:hAnsi="Consolas" w:cs="Times New Roman"/>
          <w:color w:val="4FC1FF"/>
          <w:sz w:val="21"/>
          <w:szCs w:val="21"/>
        </w:rPr>
        <w:t>numbers</w:t>
      </w:r>
      <w:r w:rsidRPr="00F44AA2">
        <w:rPr>
          <w:rFonts w:ascii="Consolas" w:eastAsia="Times New Roman" w:hAnsi="Consolas" w:cs="Times New Roman"/>
          <w:color w:val="D4D4D4"/>
          <w:sz w:val="21"/>
          <w:szCs w:val="21"/>
        </w:rPr>
        <w:t xml:space="preserve"> = [</w:t>
      </w:r>
      <w:r w:rsidRPr="00F44AA2">
        <w:rPr>
          <w:rFonts w:ascii="Consolas" w:eastAsia="Times New Roman" w:hAnsi="Consolas" w:cs="Times New Roman"/>
          <w:color w:val="B5CEA8"/>
          <w:sz w:val="21"/>
          <w:szCs w:val="21"/>
        </w:rPr>
        <w:t>1</w:t>
      </w:r>
      <w:r w:rsidRPr="00F44AA2">
        <w:rPr>
          <w:rFonts w:ascii="Consolas" w:eastAsia="Times New Roman" w:hAnsi="Consolas" w:cs="Times New Roman"/>
          <w:color w:val="D4D4D4"/>
          <w:sz w:val="21"/>
          <w:szCs w:val="21"/>
        </w:rPr>
        <w:t xml:space="preserve">, </w:t>
      </w:r>
      <w:r w:rsidRPr="00F44AA2">
        <w:rPr>
          <w:rFonts w:ascii="Consolas" w:eastAsia="Times New Roman" w:hAnsi="Consolas" w:cs="Times New Roman"/>
          <w:color w:val="B5CEA8"/>
          <w:sz w:val="21"/>
          <w:szCs w:val="21"/>
        </w:rPr>
        <w:t>2</w:t>
      </w:r>
      <w:r w:rsidRPr="00F44AA2">
        <w:rPr>
          <w:rFonts w:ascii="Consolas" w:eastAsia="Times New Roman" w:hAnsi="Consolas" w:cs="Times New Roman"/>
          <w:color w:val="D4D4D4"/>
          <w:sz w:val="21"/>
          <w:szCs w:val="21"/>
        </w:rPr>
        <w:t xml:space="preserve">, </w:t>
      </w:r>
      <w:r w:rsidRPr="00F44AA2">
        <w:rPr>
          <w:rFonts w:ascii="Consolas" w:eastAsia="Times New Roman" w:hAnsi="Consolas" w:cs="Times New Roman"/>
          <w:color w:val="B5CEA8"/>
          <w:sz w:val="21"/>
          <w:szCs w:val="21"/>
        </w:rPr>
        <w:t>3</w:t>
      </w:r>
      <w:r w:rsidRPr="00F44AA2">
        <w:rPr>
          <w:rFonts w:ascii="Consolas" w:eastAsia="Times New Roman" w:hAnsi="Consolas" w:cs="Times New Roman"/>
          <w:color w:val="D4D4D4"/>
          <w:sz w:val="21"/>
          <w:szCs w:val="21"/>
        </w:rPr>
        <w:t xml:space="preserve">, </w:t>
      </w:r>
      <w:r w:rsidRPr="00F44AA2">
        <w:rPr>
          <w:rFonts w:ascii="Consolas" w:eastAsia="Times New Roman" w:hAnsi="Consolas" w:cs="Times New Roman"/>
          <w:color w:val="B5CEA8"/>
          <w:sz w:val="21"/>
          <w:szCs w:val="21"/>
        </w:rPr>
        <w:t>1</w:t>
      </w:r>
      <w:r w:rsidRPr="00F44AA2">
        <w:rPr>
          <w:rFonts w:ascii="Consolas" w:eastAsia="Times New Roman" w:hAnsi="Consolas" w:cs="Times New Roman"/>
          <w:color w:val="D4D4D4"/>
          <w:sz w:val="21"/>
          <w:szCs w:val="21"/>
        </w:rPr>
        <w:t xml:space="preserve">, </w:t>
      </w:r>
      <w:r w:rsidRPr="00F44AA2">
        <w:rPr>
          <w:rFonts w:ascii="Consolas" w:eastAsia="Times New Roman" w:hAnsi="Consolas" w:cs="Times New Roman"/>
          <w:color w:val="B5CEA8"/>
          <w:sz w:val="21"/>
          <w:szCs w:val="21"/>
        </w:rPr>
        <w:t>4</w:t>
      </w:r>
      <w:r w:rsidRPr="00F44AA2">
        <w:rPr>
          <w:rFonts w:ascii="Consolas" w:eastAsia="Times New Roman" w:hAnsi="Consolas" w:cs="Times New Roman"/>
          <w:color w:val="D4D4D4"/>
          <w:sz w:val="21"/>
          <w:szCs w:val="21"/>
        </w:rPr>
        <w:t>,]</w:t>
      </w:r>
    </w:p>
    <w:p w14:paraId="22EC70A5" w14:textId="77777777" w:rsidR="00F44AA2" w:rsidRPr="00F44AA2" w:rsidRDefault="00F44AA2" w:rsidP="00F44AA2">
      <w:pPr>
        <w:shd w:val="clear" w:color="auto" w:fill="1E1E1E"/>
        <w:spacing w:after="0" w:line="285" w:lineRule="atLeast"/>
        <w:rPr>
          <w:rFonts w:ascii="Consolas" w:eastAsia="Times New Roman" w:hAnsi="Consolas" w:cs="Times New Roman"/>
          <w:color w:val="D4D4D4"/>
          <w:sz w:val="21"/>
          <w:szCs w:val="21"/>
        </w:rPr>
      </w:pPr>
    </w:p>
    <w:p w14:paraId="63AA27FB" w14:textId="77777777" w:rsidR="00F44AA2" w:rsidRPr="00F44AA2" w:rsidRDefault="00F44AA2" w:rsidP="00F44AA2">
      <w:pPr>
        <w:shd w:val="clear" w:color="auto" w:fill="1E1E1E"/>
        <w:spacing w:after="0" w:line="285" w:lineRule="atLeast"/>
        <w:rPr>
          <w:rFonts w:ascii="Consolas" w:eastAsia="Times New Roman" w:hAnsi="Consolas" w:cs="Times New Roman"/>
          <w:color w:val="D4D4D4"/>
          <w:sz w:val="21"/>
          <w:szCs w:val="21"/>
        </w:rPr>
      </w:pPr>
      <w:r w:rsidRPr="00F44AA2">
        <w:rPr>
          <w:rFonts w:ascii="Consolas" w:eastAsia="Times New Roman" w:hAnsi="Consolas" w:cs="Times New Roman"/>
          <w:color w:val="9CDCFE"/>
          <w:sz w:val="21"/>
          <w:szCs w:val="21"/>
        </w:rPr>
        <w:t>console</w:t>
      </w:r>
      <w:r w:rsidRPr="00F44AA2">
        <w:rPr>
          <w:rFonts w:ascii="Consolas" w:eastAsia="Times New Roman" w:hAnsi="Consolas" w:cs="Times New Roman"/>
          <w:color w:val="D4D4D4"/>
          <w:sz w:val="21"/>
          <w:szCs w:val="21"/>
        </w:rPr>
        <w:t>.</w:t>
      </w:r>
      <w:r w:rsidRPr="00F44AA2">
        <w:rPr>
          <w:rFonts w:ascii="Consolas" w:eastAsia="Times New Roman" w:hAnsi="Consolas" w:cs="Times New Roman"/>
          <w:color w:val="DCDCAA"/>
          <w:sz w:val="21"/>
          <w:szCs w:val="21"/>
        </w:rPr>
        <w:t>log</w:t>
      </w:r>
      <w:r w:rsidRPr="00F44AA2">
        <w:rPr>
          <w:rFonts w:ascii="Consolas" w:eastAsia="Times New Roman" w:hAnsi="Consolas" w:cs="Times New Roman"/>
          <w:color w:val="D4D4D4"/>
          <w:sz w:val="21"/>
          <w:szCs w:val="21"/>
        </w:rPr>
        <w:t>(</w:t>
      </w:r>
      <w:proofErr w:type="spellStart"/>
      <w:proofErr w:type="gramStart"/>
      <w:r w:rsidRPr="00F44AA2">
        <w:rPr>
          <w:rFonts w:ascii="Consolas" w:eastAsia="Times New Roman" w:hAnsi="Consolas" w:cs="Times New Roman"/>
          <w:color w:val="4FC1FF"/>
          <w:sz w:val="21"/>
          <w:szCs w:val="21"/>
        </w:rPr>
        <w:t>numbers</w:t>
      </w:r>
      <w:r w:rsidRPr="00F44AA2">
        <w:rPr>
          <w:rFonts w:ascii="Consolas" w:eastAsia="Times New Roman" w:hAnsi="Consolas" w:cs="Times New Roman"/>
          <w:color w:val="D4D4D4"/>
          <w:sz w:val="21"/>
          <w:szCs w:val="21"/>
        </w:rPr>
        <w:t>.</w:t>
      </w:r>
      <w:r w:rsidRPr="00F44AA2">
        <w:rPr>
          <w:rFonts w:ascii="Consolas" w:eastAsia="Times New Roman" w:hAnsi="Consolas" w:cs="Times New Roman"/>
          <w:color w:val="DCDCAA"/>
          <w:sz w:val="21"/>
          <w:szCs w:val="21"/>
        </w:rPr>
        <w:t>indexOf</w:t>
      </w:r>
      <w:proofErr w:type="spellEnd"/>
      <w:proofErr w:type="gramEnd"/>
      <w:r w:rsidRPr="00F44AA2">
        <w:rPr>
          <w:rFonts w:ascii="Consolas" w:eastAsia="Times New Roman" w:hAnsi="Consolas" w:cs="Times New Roman"/>
          <w:color w:val="D4D4D4"/>
          <w:sz w:val="21"/>
          <w:szCs w:val="21"/>
        </w:rPr>
        <w:t>(</w:t>
      </w:r>
      <w:r w:rsidRPr="00F44AA2">
        <w:rPr>
          <w:rFonts w:ascii="Consolas" w:eastAsia="Times New Roman" w:hAnsi="Consolas" w:cs="Times New Roman"/>
          <w:color w:val="CE9178"/>
          <w:sz w:val="21"/>
          <w:szCs w:val="21"/>
        </w:rPr>
        <w:t>'1'</w:t>
      </w:r>
      <w:r w:rsidRPr="00F44AA2">
        <w:rPr>
          <w:rFonts w:ascii="Consolas" w:eastAsia="Times New Roman" w:hAnsi="Consolas" w:cs="Times New Roman"/>
          <w:color w:val="D4D4D4"/>
          <w:sz w:val="21"/>
          <w:szCs w:val="21"/>
        </w:rPr>
        <w:t>));</w:t>
      </w:r>
    </w:p>
    <w:p w14:paraId="11CCB150" w14:textId="77777777" w:rsidR="00F44AA2" w:rsidRPr="00F44AA2" w:rsidRDefault="00F44AA2" w:rsidP="00F44AA2">
      <w:pPr>
        <w:shd w:val="clear" w:color="auto" w:fill="1E1E1E"/>
        <w:spacing w:after="0" w:line="285" w:lineRule="atLeast"/>
        <w:rPr>
          <w:rFonts w:ascii="Consolas" w:eastAsia="Times New Roman" w:hAnsi="Consolas" w:cs="Times New Roman"/>
          <w:color w:val="D4D4D4"/>
          <w:sz w:val="21"/>
          <w:szCs w:val="21"/>
        </w:rPr>
      </w:pPr>
      <w:r w:rsidRPr="00F44AA2">
        <w:rPr>
          <w:rFonts w:ascii="Consolas" w:eastAsia="Times New Roman" w:hAnsi="Consolas" w:cs="Times New Roman"/>
          <w:color w:val="9CDCFE"/>
          <w:sz w:val="21"/>
          <w:szCs w:val="21"/>
        </w:rPr>
        <w:t>console</w:t>
      </w:r>
      <w:r w:rsidRPr="00F44AA2">
        <w:rPr>
          <w:rFonts w:ascii="Consolas" w:eastAsia="Times New Roman" w:hAnsi="Consolas" w:cs="Times New Roman"/>
          <w:color w:val="D4D4D4"/>
          <w:sz w:val="21"/>
          <w:szCs w:val="21"/>
        </w:rPr>
        <w:t>.</w:t>
      </w:r>
      <w:r w:rsidRPr="00F44AA2">
        <w:rPr>
          <w:rFonts w:ascii="Consolas" w:eastAsia="Times New Roman" w:hAnsi="Consolas" w:cs="Times New Roman"/>
          <w:color w:val="DCDCAA"/>
          <w:sz w:val="21"/>
          <w:szCs w:val="21"/>
        </w:rPr>
        <w:t>log</w:t>
      </w:r>
      <w:r w:rsidRPr="00F44AA2">
        <w:rPr>
          <w:rFonts w:ascii="Consolas" w:eastAsia="Times New Roman" w:hAnsi="Consolas" w:cs="Times New Roman"/>
          <w:color w:val="D4D4D4"/>
          <w:sz w:val="21"/>
          <w:szCs w:val="21"/>
        </w:rPr>
        <w:t>(</w:t>
      </w:r>
      <w:proofErr w:type="spellStart"/>
      <w:proofErr w:type="gramStart"/>
      <w:r w:rsidRPr="00F44AA2">
        <w:rPr>
          <w:rFonts w:ascii="Consolas" w:eastAsia="Times New Roman" w:hAnsi="Consolas" w:cs="Times New Roman"/>
          <w:color w:val="4FC1FF"/>
          <w:sz w:val="21"/>
          <w:szCs w:val="21"/>
        </w:rPr>
        <w:t>numbers</w:t>
      </w:r>
      <w:r w:rsidRPr="00F44AA2">
        <w:rPr>
          <w:rFonts w:ascii="Consolas" w:eastAsia="Times New Roman" w:hAnsi="Consolas" w:cs="Times New Roman"/>
          <w:color w:val="D4D4D4"/>
          <w:sz w:val="21"/>
          <w:szCs w:val="21"/>
        </w:rPr>
        <w:t>.</w:t>
      </w:r>
      <w:r w:rsidRPr="00F44AA2">
        <w:rPr>
          <w:rFonts w:ascii="Consolas" w:eastAsia="Times New Roman" w:hAnsi="Consolas" w:cs="Times New Roman"/>
          <w:color w:val="DCDCAA"/>
          <w:sz w:val="21"/>
          <w:szCs w:val="21"/>
        </w:rPr>
        <w:t>lastIndexOf</w:t>
      </w:r>
      <w:proofErr w:type="spellEnd"/>
      <w:proofErr w:type="gramEnd"/>
      <w:r w:rsidRPr="00F44AA2">
        <w:rPr>
          <w:rFonts w:ascii="Consolas" w:eastAsia="Times New Roman" w:hAnsi="Consolas" w:cs="Times New Roman"/>
          <w:color w:val="D4D4D4"/>
          <w:sz w:val="21"/>
          <w:szCs w:val="21"/>
        </w:rPr>
        <w:t>(</w:t>
      </w:r>
      <w:r w:rsidRPr="00F44AA2">
        <w:rPr>
          <w:rFonts w:ascii="Consolas" w:eastAsia="Times New Roman" w:hAnsi="Consolas" w:cs="Times New Roman"/>
          <w:color w:val="B5CEA8"/>
          <w:sz w:val="21"/>
          <w:szCs w:val="21"/>
        </w:rPr>
        <w:t>1</w:t>
      </w:r>
      <w:r w:rsidRPr="00F44AA2">
        <w:rPr>
          <w:rFonts w:ascii="Consolas" w:eastAsia="Times New Roman" w:hAnsi="Consolas" w:cs="Times New Roman"/>
          <w:color w:val="D4D4D4"/>
          <w:sz w:val="21"/>
          <w:szCs w:val="21"/>
        </w:rPr>
        <w:t>));</w:t>
      </w:r>
    </w:p>
    <w:p w14:paraId="74BAF777" w14:textId="77777777" w:rsidR="00F44AA2" w:rsidRPr="00F44AA2" w:rsidRDefault="00F44AA2" w:rsidP="00F44AA2">
      <w:pPr>
        <w:shd w:val="clear" w:color="auto" w:fill="1E1E1E"/>
        <w:spacing w:after="0" w:line="285" w:lineRule="atLeast"/>
        <w:rPr>
          <w:rFonts w:ascii="Consolas" w:eastAsia="Times New Roman" w:hAnsi="Consolas" w:cs="Times New Roman"/>
          <w:color w:val="D4D4D4"/>
          <w:sz w:val="21"/>
          <w:szCs w:val="21"/>
        </w:rPr>
      </w:pPr>
    </w:p>
    <w:p w14:paraId="43B49348" w14:textId="3648CFFF" w:rsidR="00F44AA2" w:rsidRPr="00F44AA2" w:rsidRDefault="00F44AA2" w:rsidP="00F44AA2">
      <w:pPr>
        <w:shd w:val="clear" w:color="auto" w:fill="1E1E1E"/>
        <w:spacing w:after="0" w:line="285" w:lineRule="atLeast"/>
        <w:rPr>
          <w:rFonts w:ascii="Consolas" w:eastAsia="Times New Roman" w:hAnsi="Consolas" w:cs="Times New Roman"/>
          <w:color w:val="D4D4D4"/>
          <w:sz w:val="21"/>
          <w:szCs w:val="21"/>
        </w:rPr>
      </w:pPr>
      <w:r w:rsidRPr="00F44AA2">
        <w:rPr>
          <w:rFonts w:ascii="Consolas" w:eastAsia="Times New Roman" w:hAnsi="Consolas" w:cs="Times New Roman"/>
          <w:color w:val="9CDCFE"/>
          <w:sz w:val="21"/>
          <w:szCs w:val="21"/>
        </w:rPr>
        <w:t>console</w:t>
      </w:r>
      <w:r w:rsidRPr="00F44AA2">
        <w:rPr>
          <w:rFonts w:ascii="Consolas" w:eastAsia="Times New Roman" w:hAnsi="Consolas" w:cs="Times New Roman"/>
          <w:color w:val="D4D4D4"/>
          <w:sz w:val="21"/>
          <w:szCs w:val="21"/>
        </w:rPr>
        <w:t>.</w:t>
      </w:r>
      <w:r w:rsidRPr="00F44AA2">
        <w:rPr>
          <w:rFonts w:ascii="Consolas" w:eastAsia="Times New Roman" w:hAnsi="Consolas" w:cs="Times New Roman"/>
          <w:color w:val="DCDCAA"/>
          <w:sz w:val="21"/>
          <w:szCs w:val="21"/>
        </w:rPr>
        <w:t>log</w:t>
      </w:r>
      <w:r w:rsidRPr="00F44AA2">
        <w:rPr>
          <w:rFonts w:ascii="Consolas" w:eastAsia="Times New Roman" w:hAnsi="Consolas" w:cs="Times New Roman"/>
          <w:color w:val="D4D4D4"/>
          <w:sz w:val="21"/>
          <w:szCs w:val="21"/>
        </w:rPr>
        <w:t>(</w:t>
      </w:r>
      <w:proofErr w:type="spellStart"/>
      <w:proofErr w:type="gramStart"/>
      <w:r w:rsidRPr="00F44AA2">
        <w:rPr>
          <w:rFonts w:ascii="Consolas" w:eastAsia="Times New Roman" w:hAnsi="Consolas" w:cs="Times New Roman"/>
          <w:color w:val="4FC1FF"/>
          <w:sz w:val="21"/>
          <w:szCs w:val="21"/>
          <w:highlight w:val="red"/>
        </w:rPr>
        <w:t>numbers</w:t>
      </w:r>
      <w:r w:rsidRPr="00F44AA2">
        <w:rPr>
          <w:rFonts w:ascii="Consolas" w:eastAsia="Times New Roman" w:hAnsi="Consolas" w:cs="Times New Roman"/>
          <w:color w:val="D4D4D4"/>
          <w:sz w:val="21"/>
          <w:szCs w:val="21"/>
          <w:highlight w:val="red"/>
        </w:rPr>
        <w:t>.</w:t>
      </w:r>
      <w:r w:rsidRPr="00F44AA2">
        <w:rPr>
          <w:rFonts w:ascii="Consolas" w:eastAsia="Times New Roman" w:hAnsi="Consolas" w:cs="Times New Roman"/>
          <w:color w:val="DCDCAA"/>
          <w:sz w:val="21"/>
          <w:szCs w:val="21"/>
          <w:highlight w:val="red"/>
        </w:rPr>
        <w:t>indexOf</w:t>
      </w:r>
      <w:proofErr w:type="spellEnd"/>
      <w:proofErr w:type="gramEnd"/>
      <w:r w:rsidRPr="00F44AA2">
        <w:rPr>
          <w:rFonts w:ascii="Consolas" w:eastAsia="Times New Roman" w:hAnsi="Consolas" w:cs="Times New Roman"/>
          <w:color w:val="D4D4D4"/>
          <w:sz w:val="21"/>
          <w:szCs w:val="21"/>
          <w:highlight w:val="red"/>
        </w:rPr>
        <w:t>(</w:t>
      </w:r>
      <w:r w:rsidRPr="00F44AA2">
        <w:rPr>
          <w:rFonts w:ascii="Consolas" w:eastAsia="Times New Roman" w:hAnsi="Consolas" w:cs="Times New Roman"/>
          <w:color w:val="B5CEA8"/>
          <w:sz w:val="21"/>
          <w:szCs w:val="21"/>
          <w:highlight w:val="red"/>
        </w:rPr>
        <w:t>1</w:t>
      </w:r>
      <w:r w:rsidRPr="00F44AA2">
        <w:rPr>
          <w:rFonts w:ascii="Consolas" w:eastAsia="Times New Roman" w:hAnsi="Consolas" w:cs="Times New Roman"/>
          <w:color w:val="D4D4D4"/>
          <w:sz w:val="21"/>
          <w:szCs w:val="21"/>
          <w:highlight w:val="red"/>
        </w:rPr>
        <w:t>) !== -</w:t>
      </w:r>
      <w:r w:rsidRPr="00F44AA2">
        <w:rPr>
          <w:rFonts w:ascii="Consolas" w:eastAsia="Times New Roman" w:hAnsi="Consolas" w:cs="Times New Roman"/>
          <w:color w:val="B5CEA8"/>
          <w:sz w:val="21"/>
          <w:szCs w:val="21"/>
          <w:highlight w:val="red"/>
        </w:rPr>
        <w:t>1</w:t>
      </w:r>
      <w:r w:rsidRPr="00F44AA2">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w:t>
      </w:r>
    </w:p>
    <w:p w14:paraId="1B121D5B" w14:textId="77777777" w:rsidR="00F44AA2" w:rsidRPr="00F44AA2" w:rsidRDefault="00F44AA2" w:rsidP="00F44AA2">
      <w:pPr>
        <w:pStyle w:val="NoSpacing"/>
        <w:rPr>
          <w:i/>
          <w:iCs/>
        </w:rPr>
      </w:pPr>
      <w:r w:rsidRPr="00F44AA2">
        <w:rPr>
          <w:i/>
          <w:iCs/>
        </w:rPr>
        <w:t>-1</w:t>
      </w:r>
    </w:p>
    <w:p w14:paraId="20FCF830" w14:textId="5F0BB4F2" w:rsidR="00F44AA2" w:rsidRPr="00F44AA2" w:rsidRDefault="00F44AA2" w:rsidP="00F44AA2">
      <w:pPr>
        <w:pStyle w:val="NoSpacing"/>
        <w:rPr>
          <w:i/>
          <w:iCs/>
        </w:rPr>
      </w:pPr>
      <w:r w:rsidRPr="00F44AA2">
        <w:rPr>
          <w:i/>
          <w:iCs/>
        </w:rPr>
        <w:t>3</w:t>
      </w:r>
    </w:p>
    <w:p w14:paraId="1589BEAE" w14:textId="0583BEF3" w:rsidR="00F44AA2" w:rsidRPr="00F44AA2" w:rsidRDefault="00F44AA2" w:rsidP="00F44AA2">
      <w:pPr>
        <w:pStyle w:val="NoSpacing"/>
        <w:rPr>
          <w:i/>
          <w:iCs/>
        </w:rPr>
      </w:pPr>
      <w:r>
        <w:rPr>
          <w:i/>
          <w:iCs/>
        </w:rPr>
        <w:t>t</w:t>
      </w:r>
      <w:r w:rsidRPr="00F44AA2">
        <w:rPr>
          <w:i/>
          <w:iCs/>
        </w:rPr>
        <w:t>rue</w:t>
      </w:r>
    </w:p>
    <w:p w14:paraId="55AB5F4E" w14:textId="3767F69E" w:rsidR="00F44AA2" w:rsidRDefault="00F44AA2" w:rsidP="00F44AA2">
      <w:pPr>
        <w:pStyle w:val="NoSpacing"/>
      </w:pPr>
    </w:p>
    <w:p w14:paraId="2A6CDAF9" w14:textId="2A412C4C" w:rsidR="00F44AA2" w:rsidRDefault="00F44AA2" w:rsidP="00F44AA2">
      <w:pPr>
        <w:pStyle w:val="NoSpacing"/>
      </w:pPr>
    </w:p>
    <w:p w14:paraId="214D260B" w14:textId="65C285E0" w:rsidR="00F44AA2" w:rsidRDefault="00F44AA2" w:rsidP="00F44AA2">
      <w:pPr>
        <w:pStyle w:val="NoSpacing"/>
      </w:pPr>
      <w:r>
        <w:t>“Console.log(</w:t>
      </w:r>
      <w:proofErr w:type="spellStart"/>
      <w:proofErr w:type="gramStart"/>
      <w:r>
        <w:t>numbers.includes</w:t>
      </w:r>
      <w:proofErr w:type="spellEnd"/>
      <w:proofErr w:type="gramEnd"/>
      <w:r>
        <w:t>(1)).  This simply returns true if a given element exists in the array.”</w:t>
      </w:r>
    </w:p>
    <w:p w14:paraId="05CA3B6D" w14:textId="77777777" w:rsidR="00F44AA2" w:rsidRPr="00F44AA2" w:rsidRDefault="00F44AA2" w:rsidP="00F44AA2">
      <w:pPr>
        <w:pStyle w:val="NoSpacing"/>
        <w:rPr>
          <w:i/>
          <w:iCs/>
        </w:rPr>
      </w:pPr>
      <w:r w:rsidRPr="00F44AA2">
        <w:rPr>
          <w:i/>
          <w:iCs/>
        </w:rPr>
        <w:t>-1</w:t>
      </w:r>
    </w:p>
    <w:p w14:paraId="3A566F62" w14:textId="64C11473" w:rsidR="00F44AA2" w:rsidRPr="00F44AA2" w:rsidRDefault="00F44AA2" w:rsidP="00F44AA2">
      <w:pPr>
        <w:pStyle w:val="NoSpacing"/>
        <w:rPr>
          <w:i/>
          <w:iCs/>
        </w:rPr>
      </w:pPr>
      <w:r w:rsidRPr="00F44AA2">
        <w:rPr>
          <w:i/>
          <w:iCs/>
        </w:rPr>
        <w:t>3</w:t>
      </w:r>
    </w:p>
    <w:p w14:paraId="20FBD194" w14:textId="5E3A6468" w:rsidR="00F44AA2" w:rsidRPr="00F44AA2" w:rsidRDefault="00F44AA2" w:rsidP="00F44AA2">
      <w:pPr>
        <w:pStyle w:val="NoSpacing"/>
        <w:rPr>
          <w:i/>
          <w:iCs/>
        </w:rPr>
      </w:pPr>
      <w:r w:rsidRPr="00F44AA2">
        <w:rPr>
          <w:i/>
          <w:iCs/>
        </w:rPr>
        <w:t>true</w:t>
      </w:r>
    </w:p>
    <w:p w14:paraId="4066E7BF" w14:textId="604C202F" w:rsidR="00F44AA2" w:rsidRDefault="00F44AA2" w:rsidP="00F44AA2">
      <w:pPr>
        <w:pStyle w:val="NoSpacing"/>
        <w:rPr>
          <w:i/>
          <w:iCs/>
        </w:rPr>
      </w:pPr>
      <w:r w:rsidRPr="00F44AA2">
        <w:rPr>
          <w:i/>
          <w:iCs/>
        </w:rPr>
        <w:t>true</w:t>
      </w:r>
    </w:p>
    <w:p w14:paraId="04DCE7F9" w14:textId="020F382B" w:rsidR="00F44AA2" w:rsidRDefault="00F44AA2" w:rsidP="00F44AA2">
      <w:pPr>
        <w:pStyle w:val="NoSpacing"/>
      </w:pPr>
    </w:p>
    <w:p w14:paraId="1CEA7BE7" w14:textId="6A9FFBD3" w:rsidR="00F44AA2" w:rsidRDefault="00F44AA2" w:rsidP="00F44AA2">
      <w:pPr>
        <w:pStyle w:val="NoSpacing"/>
      </w:pPr>
    </w:p>
    <w:p w14:paraId="168CB342" w14:textId="6C0C5BD4" w:rsidR="00F44AA2" w:rsidRDefault="00F44AA2" w:rsidP="00F44AA2">
      <w:pPr>
        <w:pStyle w:val="NoSpacing"/>
      </w:pPr>
      <w:r>
        <w:t>“</w:t>
      </w:r>
      <w:r w:rsidR="00163B26">
        <w:t xml:space="preserve">All these methods have a second parameter which is optional, and that is the starting index. For example, with </w:t>
      </w:r>
      <w:proofErr w:type="spellStart"/>
      <w:r w:rsidR="00163B26">
        <w:t>indexOf</w:t>
      </w:r>
      <w:proofErr w:type="spellEnd"/>
      <w:r w:rsidR="00163B26">
        <w:t xml:space="preserve">, let’s </w:t>
      </w:r>
      <w:r w:rsidR="00163B26" w:rsidRPr="00163B26">
        <w:rPr>
          <w:strike/>
        </w:rPr>
        <w:t>change</w:t>
      </w:r>
      <w:r w:rsidR="00163B26">
        <w:t xml:space="preserve"> this to </w:t>
      </w:r>
      <w:r w:rsidR="00163B26" w:rsidRPr="00163B26">
        <w:t>one</w:t>
      </w:r>
      <w:r w:rsidR="00163B26">
        <w:t xml:space="preserve"> as a number.  Save.  We can see the index of 1 is zero.  </w:t>
      </w:r>
    </w:p>
    <w:p w14:paraId="672F0CF1" w14:textId="77777777" w:rsidR="00F44AA2" w:rsidRPr="00F44AA2" w:rsidRDefault="00F44AA2" w:rsidP="00F44AA2">
      <w:pPr>
        <w:shd w:val="clear" w:color="auto" w:fill="1E1E1E"/>
        <w:spacing w:after="0" w:line="285" w:lineRule="atLeast"/>
        <w:rPr>
          <w:rFonts w:ascii="Consolas" w:eastAsia="Times New Roman" w:hAnsi="Consolas" w:cs="Times New Roman"/>
          <w:color w:val="D4D4D4"/>
          <w:sz w:val="21"/>
          <w:szCs w:val="21"/>
        </w:rPr>
      </w:pPr>
      <w:r w:rsidRPr="00F44AA2">
        <w:rPr>
          <w:rFonts w:ascii="Consolas" w:eastAsia="Times New Roman" w:hAnsi="Consolas" w:cs="Times New Roman"/>
          <w:color w:val="569CD6"/>
          <w:sz w:val="21"/>
          <w:szCs w:val="21"/>
        </w:rPr>
        <w:t>const</w:t>
      </w:r>
      <w:r w:rsidRPr="00F44AA2">
        <w:rPr>
          <w:rFonts w:ascii="Consolas" w:eastAsia="Times New Roman" w:hAnsi="Consolas" w:cs="Times New Roman"/>
          <w:color w:val="D4D4D4"/>
          <w:sz w:val="21"/>
          <w:szCs w:val="21"/>
        </w:rPr>
        <w:t xml:space="preserve"> </w:t>
      </w:r>
      <w:r w:rsidRPr="00F44AA2">
        <w:rPr>
          <w:rFonts w:ascii="Consolas" w:eastAsia="Times New Roman" w:hAnsi="Consolas" w:cs="Times New Roman"/>
          <w:color w:val="4FC1FF"/>
          <w:sz w:val="21"/>
          <w:szCs w:val="21"/>
        </w:rPr>
        <w:t>numbers</w:t>
      </w:r>
      <w:r w:rsidRPr="00F44AA2">
        <w:rPr>
          <w:rFonts w:ascii="Consolas" w:eastAsia="Times New Roman" w:hAnsi="Consolas" w:cs="Times New Roman"/>
          <w:color w:val="D4D4D4"/>
          <w:sz w:val="21"/>
          <w:szCs w:val="21"/>
        </w:rPr>
        <w:t xml:space="preserve"> = [</w:t>
      </w:r>
      <w:r w:rsidRPr="00F44AA2">
        <w:rPr>
          <w:rFonts w:ascii="Consolas" w:eastAsia="Times New Roman" w:hAnsi="Consolas" w:cs="Times New Roman"/>
          <w:color w:val="B5CEA8"/>
          <w:sz w:val="21"/>
          <w:szCs w:val="21"/>
        </w:rPr>
        <w:t>1</w:t>
      </w:r>
      <w:r w:rsidRPr="00F44AA2">
        <w:rPr>
          <w:rFonts w:ascii="Consolas" w:eastAsia="Times New Roman" w:hAnsi="Consolas" w:cs="Times New Roman"/>
          <w:color w:val="D4D4D4"/>
          <w:sz w:val="21"/>
          <w:szCs w:val="21"/>
        </w:rPr>
        <w:t xml:space="preserve">, </w:t>
      </w:r>
      <w:r w:rsidRPr="00F44AA2">
        <w:rPr>
          <w:rFonts w:ascii="Consolas" w:eastAsia="Times New Roman" w:hAnsi="Consolas" w:cs="Times New Roman"/>
          <w:color w:val="B5CEA8"/>
          <w:sz w:val="21"/>
          <w:szCs w:val="21"/>
        </w:rPr>
        <w:t>2</w:t>
      </w:r>
      <w:r w:rsidRPr="00F44AA2">
        <w:rPr>
          <w:rFonts w:ascii="Consolas" w:eastAsia="Times New Roman" w:hAnsi="Consolas" w:cs="Times New Roman"/>
          <w:color w:val="D4D4D4"/>
          <w:sz w:val="21"/>
          <w:szCs w:val="21"/>
        </w:rPr>
        <w:t xml:space="preserve">, </w:t>
      </w:r>
      <w:r w:rsidRPr="00F44AA2">
        <w:rPr>
          <w:rFonts w:ascii="Consolas" w:eastAsia="Times New Roman" w:hAnsi="Consolas" w:cs="Times New Roman"/>
          <w:color w:val="B5CEA8"/>
          <w:sz w:val="21"/>
          <w:szCs w:val="21"/>
        </w:rPr>
        <w:t>3</w:t>
      </w:r>
      <w:r w:rsidRPr="00F44AA2">
        <w:rPr>
          <w:rFonts w:ascii="Consolas" w:eastAsia="Times New Roman" w:hAnsi="Consolas" w:cs="Times New Roman"/>
          <w:color w:val="D4D4D4"/>
          <w:sz w:val="21"/>
          <w:szCs w:val="21"/>
        </w:rPr>
        <w:t xml:space="preserve">, </w:t>
      </w:r>
      <w:r w:rsidRPr="00F44AA2">
        <w:rPr>
          <w:rFonts w:ascii="Consolas" w:eastAsia="Times New Roman" w:hAnsi="Consolas" w:cs="Times New Roman"/>
          <w:color w:val="B5CEA8"/>
          <w:sz w:val="21"/>
          <w:szCs w:val="21"/>
        </w:rPr>
        <w:t>1</w:t>
      </w:r>
      <w:r w:rsidRPr="00F44AA2">
        <w:rPr>
          <w:rFonts w:ascii="Consolas" w:eastAsia="Times New Roman" w:hAnsi="Consolas" w:cs="Times New Roman"/>
          <w:color w:val="D4D4D4"/>
          <w:sz w:val="21"/>
          <w:szCs w:val="21"/>
        </w:rPr>
        <w:t xml:space="preserve">, </w:t>
      </w:r>
      <w:r w:rsidRPr="00F44AA2">
        <w:rPr>
          <w:rFonts w:ascii="Consolas" w:eastAsia="Times New Roman" w:hAnsi="Consolas" w:cs="Times New Roman"/>
          <w:color w:val="B5CEA8"/>
          <w:sz w:val="21"/>
          <w:szCs w:val="21"/>
        </w:rPr>
        <w:t>4</w:t>
      </w:r>
      <w:r w:rsidRPr="00F44AA2">
        <w:rPr>
          <w:rFonts w:ascii="Consolas" w:eastAsia="Times New Roman" w:hAnsi="Consolas" w:cs="Times New Roman"/>
          <w:color w:val="D4D4D4"/>
          <w:sz w:val="21"/>
          <w:szCs w:val="21"/>
        </w:rPr>
        <w:t>,]</w:t>
      </w:r>
    </w:p>
    <w:p w14:paraId="131071F7" w14:textId="77777777" w:rsidR="00F44AA2" w:rsidRPr="00F44AA2" w:rsidRDefault="00F44AA2" w:rsidP="00F44AA2">
      <w:pPr>
        <w:shd w:val="clear" w:color="auto" w:fill="1E1E1E"/>
        <w:spacing w:after="0" w:line="285" w:lineRule="atLeast"/>
        <w:rPr>
          <w:rFonts w:ascii="Consolas" w:eastAsia="Times New Roman" w:hAnsi="Consolas" w:cs="Times New Roman"/>
          <w:color w:val="D4D4D4"/>
          <w:sz w:val="21"/>
          <w:szCs w:val="21"/>
        </w:rPr>
      </w:pPr>
    </w:p>
    <w:p w14:paraId="78F0C03B" w14:textId="77777777" w:rsidR="00F44AA2" w:rsidRPr="00F44AA2" w:rsidRDefault="00F44AA2" w:rsidP="00F44AA2">
      <w:pPr>
        <w:shd w:val="clear" w:color="auto" w:fill="1E1E1E"/>
        <w:spacing w:after="0" w:line="285" w:lineRule="atLeast"/>
        <w:rPr>
          <w:rFonts w:ascii="Consolas" w:eastAsia="Times New Roman" w:hAnsi="Consolas" w:cs="Times New Roman"/>
          <w:color w:val="D4D4D4"/>
          <w:sz w:val="21"/>
          <w:szCs w:val="21"/>
        </w:rPr>
      </w:pPr>
      <w:r w:rsidRPr="00F44AA2">
        <w:rPr>
          <w:rFonts w:ascii="Consolas" w:eastAsia="Times New Roman" w:hAnsi="Consolas" w:cs="Times New Roman"/>
          <w:color w:val="9CDCFE"/>
          <w:sz w:val="21"/>
          <w:szCs w:val="21"/>
        </w:rPr>
        <w:lastRenderedPageBreak/>
        <w:t>console</w:t>
      </w:r>
      <w:r w:rsidRPr="00F44AA2">
        <w:rPr>
          <w:rFonts w:ascii="Consolas" w:eastAsia="Times New Roman" w:hAnsi="Consolas" w:cs="Times New Roman"/>
          <w:color w:val="D4D4D4"/>
          <w:sz w:val="21"/>
          <w:szCs w:val="21"/>
        </w:rPr>
        <w:t>.</w:t>
      </w:r>
      <w:r w:rsidRPr="00F44AA2">
        <w:rPr>
          <w:rFonts w:ascii="Consolas" w:eastAsia="Times New Roman" w:hAnsi="Consolas" w:cs="Times New Roman"/>
          <w:color w:val="DCDCAA"/>
          <w:sz w:val="21"/>
          <w:szCs w:val="21"/>
        </w:rPr>
        <w:t>log</w:t>
      </w:r>
      <w:r w:rsidRPr="00F44AA2">
        <w:rPr>
          <w:rFonts w:ascii="Consolas" w:eastAsia="Times New Roman" w:hAnsi="Consolas" w:cs="Times New Roman"/>
          <w:color w:val="D4D4D4"/>
          <w:sz w:val="21"/>
          <w:szCs w:val="21"/>
        </w:rPr>
        <w:t>(</w:t>
      </w:r>
      <w:proofErr w:type="spellStart"/>
      <w:proofErr w:type="gramStart"/>
      <w:r w:rsidRPr="00F44AA2">
        <w:rPr>
          <w:rFonts w:ascii="Consolas" w:eastAsia="Times New Roman" w:hAnsi="Consolas" w:cs="Times New Roman"/>
          <w:color w:val="4FC1FF"/>
          <w:sz w:val="21"/>
          <w:szCs w:val="21"/>
        </w:rPr>
        <w:t>numbers</w:t>
      </w:r>
      <w:r w:rsidRPr="00F44AA2">
        <w:rPr>
          <w:rFonts w:ascii="Consolas" w:eastAsia="Times New Roman" w:hAnsi="Consolas" w:cs="Times New Roman"/>
          <w:color w:val="D4D4D4"/>
          <w:sz w:val="21"/>
          <w:szCs w:val="21"/>
        </w:rPr>
        <w:t>.</w:t>
      </w:r>
      <w:r w:rsidRPr="00F44AA2">
        <w:rPr>
          <w:rFonts w:ascii="Consolas" w:eastAsia="Times New Roman" w:hAnsi="Consolas" w:cs="Times New Roman"/>
          <w:color w:val="DCDCAA"/>
          <w:sz w:val="21"/>
          <w:szCs w:val="21"/>
        </w:rPr>
        <w:t>indexOf</w:t>
      </w:r>
      <w:proofErr w:type="spellEnd"/>
      <w:proofErr w:type="gramEnd"/>
      <w:r w:rsidRPr="00F44AA2">
        <w:rPr>
          <w:rFonts w:ascii="Consolas" w:eastAsia="Times New Roman" w:hAnsi="Consolas" w:cs="Times New Roman"/>
          <w:color w:val="D4D4D4"/>
          <w:sz w:val="21"/>
          <w:szCs w:val="21"/>
        </w:rPr>
        <w:t>(</w:t>
      </w:r>
      <w:r w:rsidRPr="00F44AA2">
        <w:rPr>
          <w:rFonts w:ascii="Consolas" w:eastAsia="Times New Roman" w:hAnsi="Consolas" w:cs="Times New Roman"/>
          <w:strike/>
          <w:color w:val="CE9178"/>
          <w:sz w:val="21"/>
          <w:szCs w:val="21"/>
        </w:rPr>
        <w:t>'</w:t>
      </w:r>
      <w:r w:rsidRPr="00F44AA2">
        <w:rPr>
          <w:rFonts w:ascii="Consolas" w:eastAsia="Times New Roman" w:hAnsi="Consolas" w:cs="Times New Roman"/>
          <w:color w:val="CE9178"/>
          <w:sz w:val="21"/>
          <w:szCs w:val="21"/>
        </w:rPr>
        <w:t>1</w:t>
      </w:r>
      <w:r w:rsidRPr="00F44AA2">
        <w:rPr>
          <w:rFonts w:ascii="Consolas" w:eastAsia="Times New Roman" w:hAnsi="Consolas" w:cs="Times New Roman"/>
          <w:strike/>
          <w:color w:val="CE9178"/>
          <w:sz w:val="21"/>
          <w:szCs w:val="21"/>
        </w:rPr>
        <w:t>'</w:t>
      </w:r>
      <w:r w:rsidRPr="00F44AA2">
        <w:rPr>
          <w:rFonts w:ascii="Consolas" w:eastAsia="Times New Roman" w:hAnsi="Consolas" w:cs="Times New Roman"/>
          <w:color w:val="D4D4D4"/>
          <w:sz w:val="21"/>
          <w:szCs w:val="21"/>
        </w:rPr>
        <w:t>));</w:t>
      </w:r>
    </w:p>
    <w:p w14:paraId="470B9DC8" w14:textId="77777777" w:rsidR="00F44AA2" w:rsidRPr="00F44AA2" w:rsidRDefault="00F44AA2" w:rsidP="00F44AA2">
      <w:pPr>
        <w:shd w:val="clear" w:color="auto" w:fill="1E1E1E"/>
        <w:spacing w:after="0" w:line="285" w:lineRule="atLeast"/>
        <w:rPr>
          <w:rFonts w:ascii="Consolas" w:eastAsia="Times New Roman" w:hAnsi="Consolas" w:cs="Times New Roman"/>
          <w:color w:val="D4D4D4"/>
          <w:sz w:val="21"/>
          <w:szCs w:val="21"/>
        </w:rPr>
      </w:pPr>
      <w:r w:rsidRPr="00F44AA2">
        <w:rPr>
          <w:rFonts w:ascii="Consolas" w:eastAsia="Times New Roman" w:hAnsi="Consolas" w:cs="Times New Roman"/>
          <w:color w:val="9CDCFE"/>
          <w:sz w:val="21"/>
          <w:szCs w:val="21"/>
        </w:rPr>
        <w:t>console</w:t>
      </w:r>
      <w:r w:rsidRPr="00F44AA2">
        <w:rPr>
          <w:rFonts w:ascii="Consolas" w:eastAsia="Times New Roman" w:hAnsi="Consolas" w:cs="Times New Roman"/>
          <w:color w:val="D4D4D4"/>
          <w:sz w:val="21"/>
          <w:szCs w:val="21"/>
        </w:rPr>
        <w:t>.</w:t>
      </w:r>
      <w:r w:rsidRPr="00F44AA2">
        <w:rPr>
          <w:rFonts w:ascii="Consolas" w:eastAsia="Times New Roman" w:hAnsi="Consolas" w:cs="Times New Roman"/>
          <w:color w:val="DCDCAA"/>
          <w:sz w:val="21"/>
          <w:szCs w:val="21"/>
        </w:rPr>
        <w:t>log</w:t>
      </w:r>
      <w:r w:rsidRPr="00F44AA2">
        <w:rPr>
          <w:rFonts w:ascii="Consolas" w:eastAsia="Times New Roman" w:hAnsi="Consolas" w:cs="Times New Roman"/>
          <w:color w:val="D4D4D4"/>
          <w:sz w:val="21"/>
          <w:szCs w:val="21"/>
        </w:rPr>
        <w:t>(</w:t>
      </w:r>
      <w:proofErr w:type="spellStart"/>
      <w:proofErr w:type="gramStart"/>
      <w:r w:rsidRPr="00F44AA2">
        <w:rPr>
          <w:rFonts w:ascii="Consolas" w:eastAsia="Times New Roman" w:hAnsi="Consolas" w:cs="Times New Roman"/>
          <w:color w:val="4FC1FF"/>
          <w:sz w:val="21"/>
          <w:szCs w:val="21"/>
        </w:rPr>
        <w:t>numbers</w:t>
      </w:r>
      <w:r w:rsidRPr="00F44AA2">
        <w:rPr>
          <w:rFonts w:ascii="Consolas" w:eastAsia="Times New Roman" w:hAnsi="Consolas" w:cs="Times New Roman"/>
          <w:color w:val="D4D4D4"/>
          <w:sz w:val="21"/>
          <w:szCs w:val="21"/>
        </w:rPr>
        <w:t>.</w:t>
      </w:r>
      <w:r w:rsidRPr="00F44AA2">
        <w:rPr>
          <w:rFonts w:ascii="Consolas" w:eastAsia="Times New Roman" w:hAnsi="Consolas" w:cs="Times New Roman"/>
          <w:color w:val="DCDCAA"/>
          <w:sz w:val="21"/>
          <w:szCs w:val="21"/>
        </w:rPr>
        <w:t>lastIndexOf</w:t>
      </w:r>
      <w:proofErr w:type="spellEnd"/>
      <w:proofErr w:type="gramEnd"/>
      <w:r w:rsidRPr="00F44AA2">
        <w:rPr>
          <w:rFonts w:ascii="Consolas" w:eastAsia="Times New Roman" w:hAnsi="Consolas" w:cs="Times New Roman"/>
          <w:color w:val="D4D4D4"/>
          <w:sz w:val="21"/>
          <w:szCs w:val="21"/>
        </w:rPr>
        <w:t>(</w:t>
      </w:r>
      <w:r w:rsidRPr="00F44AA2">
        <w:rPr>
          <w:rFonts w:ascii="Consolas" w:eastAsia="Times New Roman" w:hAnsi="Consolas" w:cs="Times New Roman"/>
          <w:color w:val="B5CEA8"/>
          <w:sz w:val="21"/>
          <w:szCs w:val="21"/>
        </w:rPr>
        <w:t>1</w:t>
      </w:r>
      <w:r w:rsidRPr="00F44AA2">
        <w:rPr>
          <w:rFonts w:ascii="Consolas" w:eastAsia="Times New Roman" w:hAnsi="Consolas" w:cs="Times New Roman"/>
          <w:color w:val="D4D4D4"/>
          <w:sz w:val="21"/>
          <w:szCs w:val="21"/>
        </w:rPr>
        <w:t>));</w:t>
      </w:r>
    </w:p>
    <w:p w14:paraId="23B0CF5C" w14:textId="77777777" w:rsidR="00F44AA2" w:rsidRPr="00F44AA2" w:rsidRDefault="00F44AA2" w:rsidP="00F44AA2">
      <w:pPr>
        <w:shd w:val="clear" w:color="auto" w:fill="1E1E1E"/>
        <w:spacing w:after="0" w:line="285" w:lineRule="atLeast"/>
        <w:rPr>
          <w:rFonts w:ascii="Consolas" w:eastAsia="Times New Roman" w:hAnsi="Consolas" w:cs="Times New Roman"/>
          <w:color w:val="D4D4D4"/>
          <w:sz w:val="21"/>
          <w:szCs w:val="21"/>
        </w:rPr>
      </w:pPr>
    </w:p>
    <w:p w14:paraId="510FBDC2" w14:textId="77777777" w:rsidR="00F44AA2" w:rsidRPr="00F44AA2" w:rsidRDefault="00F44AA2" w:rsidP="00F44AA2">
      <w:pPr>
        <w:shd w:val="clear" w:color="auto" w:fill="1E1E1E"/>
        <w:spacing w:after="0" w:line="285" w:lineRule="atLeast"/>
        <w:rPr>
          <w:rFonts w:ascii="Consolas" w:eastAsia="Times New Roman" w:hAnsi="Consolas" w:cs="Times New Roman"/>
          <w:color w:val="D4D4D4"/>
          <w:sz w:val="21"/>
          <w:szCs w:val="21"/>
        </w:rPr>
      </w:pPr>
      <w:r w:rsidRPr="00F44AA2">
        <w:rPr>
          <w:rFonts w:ascii="Consolas" w:eastAsia="Times New Roman" w:hAnsi="Consolas" w:cs="Times New Roman"/>
          <w:color w:val="9CDCFE"/>
          <w:sz w:val="21"/>
          <w:szCs w:val="21"/>
        </w:rPr>
        <w:t>console</w:t>
      </w:r>
      <w:r w:rsidRPr="00F44AA2">
        <w:rPr>
          <w:rFonts w:ascii="Consolas" w:eastAsia="Times New Roman" w:hAnsi="Consolas" w:cs="Times New Roman"/>
          <w:color w:val="D4D4D4"/>
          <w:sz w:val="21"/>
          <w:szCs w:val="21"/>
        </w:rPr>
        <w:t>.</w:t>
      </w:r>
      <w:r w:rsidRPr="00F44AA2">
        <w:rPr>
          <w:rFonts w:ascii="Consolas" w:eastAsia="Times New Roman" w:hAnsi="Consolas" w:cs="Times New Roman"/>
          <w:color w:val="DCDCAA"/>
          <w:sz w:val="21"/>
          <w:szCs w:val="21"/>
        </w:rPr>
        <w:t>log</w:t>
      </w:r>
      <w:r w:rsidRPr="00F44AA2">
        <w:rPr>
          <w:rFonts w:ascii="Consolas" w:eastAsia="Times New Roman" w:hAnsi="Consolas" w:cs="Times New Roman"/>
          <w:color w:val="D4D4D4"/>
          <w:sz w:val="21"/>
          <w:szCs w:val="21"/>
        </w:rPr>
        <w:t>(</w:t>
      </w:r>
      <w:proofErr w:type="spellStart"/>
      <w:proofErr w:type="gramStart"/>
      <w:r w:rsidRPr="00F44AA2">
        <w:rPr>
          <w:rFonts w:ascii="Consolas" w:eastAsia="Times New Roman" w:hAnsi="Consolas" w:cs="Times New Roman"/>
          <w:color w:val="4FC1FF"/>
          <w:sz w:val="21"/>
          <w:szCs w:val="21"/>
        </w:rPr>
        <w:t>numbers</w:t>
      </w:r>
      <w:r w:rsidRPr="00F44AA2">
        <w:rPr>
          <w:rFonts w:ascii="Consolas" w:eastAsia="Times New Roman" w:hAnsi="Consolas" w:cs="Times New Roman"/>
          <w:color w:val="D4D4D4"/>
          <w:sz w:val="21"/>
          <w:szCs w:val="21"/>
        </w:rPr>
        <w:t>.</w:t>
      </w:r>
      <w:r w:rsidRPr="00F44AA2">
        <w:rPr>
          <w:rFonts w:ascii="Consolas" w:eastAsia="Times New Roman" w:hAnsi="Consolas" w:cs="Times New Roman"/>
          <w:color w:val="DCDCAA"/>
          <w:sz w:val="21"/>
          <w:szCs w:val="21"/>
        </w:rPr>
        <w:t>indexOf</w:t>
      </w:r>
      <w:proofErr w:type="spellEnd"/>
      <w:proofErr w:type="gramEnd"/>
      <w:r w:rsidRPr="00F44AA2">
        <w:rPr>
          <w:rFonts w:ascii="Consolas" w:eastAsia="Times New Roman" w:hAnsi="Consolas" w:cs="Times New Roman"/>
          <w:color w:val="D4D4D4"/>
          <w:sz w:val="21"/>
          <w:szCs w:val="21"/>
        </w:rPr>
        <w:t>(</w:t>
      </w:r>
      <w:r w:rsidRPr="00F44AA2">
        <w:rPr>
          <w:rFonts w:ascii="Consolas" w:eastAsia="Times New Roman" w:hAnsi="Consolas" w:cs="Times New Roman"/>
          <w:color w:val="B5CEA8"/>
          <w:sz w:val="21"/>
          <w:szCs w:val="21"/>
        </w:rPr>
        <w:t>1</w:t>
      </w:r>
      <w:r w:rsidRPr="00F44AA2">
        <w:rPr>
          <w:rFonts w:ascii="Consolas" w:eastAsia="Times New Roman" w:hAnsi="Consolas" w:cs="Times New Roman"/>
          <w:color w:val="D4D4D4"/>
          <w:sz w:val="21"/>
          <w:szCs w:val="21"/>
        </w:rPr>
        <w:t>) !== -</w:t>
      </w:r>
      <w:r w:rsidRPr="00F44AA2">
        <w:rPr>
          <w:rFonts w:ascii="Consolas" w:eastAsia="Times New Roman" w:hAnsi="Consolas" w:cs="Times New Roman"/>
          <w:color w:val="B5CEA8"/>
          <w:sz w:val="21"/>
          <w:szCs w:val="21"/>
        </w:rPr>
        <w:t>1</w:t>
      </w:r>
      <w:r w:rsidRPr="00F44AA2">
        <w:rPr>
          <w:rFonts w:ascii="Consolas" w:eastAsia="Times New Roman" w:hAnsi="Consolas" w:cs="Times New Roman"/>
          <w:color w:val="D4D4D4"/>
          <w:sz w:val="21"/>
          <w:szCs w:val="21"/>
        </w:rPr>
        <w:t>);</w:t>
      </w:r>
    </w:p>
    <w:p w14:paraId="63EFA44D" w14:textId="77777777" w:rsidR="00F44AA2" w:rsidRPr="00F44AA2" w:rsidRDefault="00F44AA2" w:rsidP="00F44AA2">
      <w:pPr>
        <w:shd w:val="clear" w:color="auto" w:fill="1E1E1E"/>
        <w:spacing w:after="0" w:line="285" w:lineRule="atLeast"/>
        <w:rPr>
          <w:rFonts w:ascii="Consolas" w:eastAsia="Times New Roman" w:hAnsi="Consolas" w:cs="Times New Roman"/>
          <w:color w:val="D4D4D4"/>
          <w:sz w:val="21"/>
          <w:szCs w:val="21"/>
        </w:rPr>
      </w:pPr>
      <w:r w:rsidRPr="00F44AA2">
        <w:rPr>
          <w:rFonts w:ascii="Consolas" w:eastAsia="Times New Roman" w:hAnsi="Consolas" w:cs="Times New Roman"/>
          <w:color w:val="9CDCFE"/>
          <w:sz w:val="21"/>
          <w:szCs w:val="21"/>
        </w:rPr>
        <w:t>console</w:t>
      </w:r>
      <w:r w:rsidRPr="00F44AA2">
        <w:rPr>
          <w:rFonts w:ascii="Consolas" w:eastAsia="Times New Roman" w:hAnsi="Consolas" w:cs="Times New Roman"/>
          <w:color w:val="D4D4D4"/>
          <w:sz w:val="21"/>
          <w:szCs w:val="21"/>
        </w:rPr>
        <w:t>.</w:t>
      </w:r>
      <w:r w:rsidRPr="00F44AA2">
        <w:rPr>
          <w:rFonts w:ascii="Consolas" w:eastAsia="Times New Roman" w:hAnsi="Consolas" w:cs="Times New Roman"/>
          <w:color w:val="DCDCAA"/>
          <w:sz w:val="21"/>
          <w:szCs w:val="21"/>
        </w:rPr>
        <w:t>log</w:t>
      </w:r>
      <w:r w:rsidRPr="00F44AA2">
        <w:rPr>
          <w:rFonts w:ascii="Consolas" w:eastAsia="Times New Roman" w:hAnsi="Consolas" w:cs="Times New Roman"/>
          <w:color w:val="D4D4D4"/>
          <w:sz w:val="21"/>
          <w:szCs w:val="21"/>
        </w:rPr>
        <w:t>(</w:t>
      </w:r>
      <w:proofErr w:type="spellStart"/>
      <w:proofErr w:type="gramStart"/>
      <w:r w:rsidRPr="00F44AA2">
        <w:rPr>
          <w:rFonts w:ascii="Consolas" w:eastAsia="Times New Roman" w:hAnsi="Consolas" w:cs="Times New Roman"/>
          <w:color w:val="4FC1FF"/>
          <w:sz w:val="21"/>
          <w:szCs w:val="21"/>
        </w:rPr>
        <w:t>numbers</w:t>
      </w:r>
      <w:r w:rsidRPr="00F44AA2">
        <w:rPr>
          <w:rFonts w:ascii="Consolas" w:eastAsia="Times New Roman" w:hAnsi="Consolas" w:cs="Times New Roman"/>
          <w:color w:val="D4D4D4"/>
          <w:sz w:val="21"/>
          <w:szCs w:val="21"/>
        </w:rPr>
        <w:t>.</w:t>
      </w:r>
      <w:r w:rsidRPr="00F44AA2">
        <w:rPr>
          <w:rFonts w:ascii="Consolas" w:eastAsia="Times New Roman" w:hAnsi="Consolas" w:cs="Times New Roman"/>
          <w:color w:val="DCDCAA"/>
          <w:sz w:val="21"/>
          <w:szCs w:val="21"/>
        </w:rPr>
        <w:t>includes</w:t>
      </w:r>
      <w:proofErr w:type="spellEnd"/>
      <w:proofErr w:type="gramEnd"/>
      <w:r w:rsidRPr="00F44AA2">
        <w:rPr>
          <w:rFonts w:ascii="Consolas" w:eastAsia="Times New Roman" w:hAnsi="Consolas" w:cs="Times New Roman"/>
          <w:color w:val="D4D4D4"/>
          <w:sz w:val="21"/>
          <w:szCs w:val="21"/>
        </w:rPr>
        <w:t>(</w:t>
      </w:r>
      <w:r w:rsidRPr="00F44AA2">
        <w:rPr>
          <w:rFonts w:ascii="Consolas" w:eastAsia="Times New Roman" w:hAnsi="Consolas" w:cs="Times New Roman"/>
          <w:color w:val="B5CEA8"/>
          <w:sz w:val="21"/>
          <w:szCs w:val="21"/>
        </w:rPr>
        <w:t>1</w:t>
      </w:r>
      <w:r w:rsidRPr="00F44AA2">
        <w:rPr>
          <w:rFonts w:ascii="Consolas" w:eastAsia="Times New Roman" w:hAnsi="Consolas" w:cs="Times New Roman"/>
          <w:color w:val="D4D4D4"/>
          <w:sz w:val="21"/>
          <w:szCs w:val="21"/>
        </w:rPr>
        <w:t>));</w:t>
      </w:r>
    </w:p>
    <w:p w14:paraId="2A2C2420" w14:textId="3FE13DD1" w:rsidR="00163B26" w:rsidRPr="00F44AA2" w:rsidRDefault="00163B26" w:rsidP="00163B26">
      <w:pPr>
        <w:pStyle w:val="NoSpacing"/>
        <w:rPr>
          <w:i/>
          <w:iCs/>
        </w:rPr>
      </w:pPr>
      <w:r>
        <w:rPr>
          <w:i/>
          <w:iCs/>
        </w:rPr>
        <w:t>0</w:t>
      </w:r>
    </w:p>
    <w:p w14:paraId="7A72B843" w14:textId="77777777" w:rsidR="00163B26" w:rsidRPr="00F44AA2" w:rsidRDefault="00163B26" w:rsidP="00163B26">
      <w:pPr>
        <w:pStyle w:val="NoSpacing"/>
        <w:rPr>
          <w:i/>
          <w:iCs/>
        </w:rPr>
      </w:pPr>
      <w:r w:rsidRPr="00F44AA2">
        <w:rPr>
          <w:i/>
          <w:iCs/>
        </w:rPr>
        <w:t>3</w:t>
      </w:r>
    </w:p>
    <w:p w14:paraId="1E13DDF9" w14:textId="77777777" w:rsidR="00163B26" w:rsidRPr="00F44AA2" w:rsidRDefault="00163B26" w:rsidP="00163B26">
      <w:pPr>
        <w:pStyle w:val="NoSpacing"/>
        <w:rPr>
          <w:i/>
          <w:iCs/>
        </w:rPr>
      </w:pPr>
      <w:r w:rsidRPr="00F44AA2">
        <w:rPr>
          <w:i/>
          <w:iCs/>
        </w:rPr>
        <w:t>true</w:t>
      </w:r>
    </w:p>
    <w:p w14:paraId="7B376834" w14:textId="77777777" w:rsidR="00163B26" w:rsidRDefault="00163B26" w:rsidP="00163B26">
      <w:pPr>
        <w:pStyle w:val="NoSpacing"/>
        <w:rPr>
          <w:i/>
          <w:iCs/>
        </w:rPr>
      </w:pPr>
      <w:r w:rsidRPr="00F44AA2">
        <w:rPr>
          <w:i/>
          <w:iCs/>
        </w:rPr>
        <w:t>true</w:t>
      </w:r>
    </w:p>
    <w:p w14:paraId="502C4D28" w14:textId="3F0D54EA" w:rsidR="00F44AA2" w:rsidRDefault="00F44AA2" w:rsidP="00F44AA2">
      <w:pPr>
        <w:pStyle w:val="NoSpacing"/>
      </w:pPr>
    </w:p>
    <w:p w14:paraId="7D7F749D" w14:textId="1DA9A28C" w:rsidR="00163B26" w:rsidRDefault="00163B26" w:rsidP="00F44AA2">
      <w:pPr>
        <w:pStyle w:val="NoSpacing"/>
      </w:pPr>
    </w:p>
    <w:p w14:paraId="0FCDA3E9" w14:textId="4CED37A9" w:rsidR="00163B26" w:rsidRDefault="00163B26" w:rsidP="00F44AA2">
      <w:pPr>
        <w:pStyle w:val="NoSpacing"/>
      </w:pPr>
      <w:r>
        <w:t xml:space="preserve">“However, we can pass a second argument here that argument is called </w:t>
      </w:r>
      <w:proofErr w:type="spellStart"/>
      <w:r>
        <w:t>fromIndex</w:t>
      </w:r>
      <w:proofErr w:type="spellEnd"/>
      <w:r>
        <w:t xml:space="preserve">.  That’s the index at which the search will begin.  So, we can pass 2 </w:t>
      </w:r>
      <w:r w:rsidRPr="00163B26">
        <w:rPr>
          <w:highlight w:val="red"/>
        </w:rPr>
        <w:t>here</w:t>
      </w:r>
      <w:r>
        <w:t xml:space="preserve">.  Let’s see what we get.  We get </w:t>
      </w:r>
      <w:r w:rsidRPr="00163B26">
        <w:rPr>
          <w:highlight w:val="magenta"/>
        </w:rPr>
        <w:t>3</w:t>
      </w:r>
      <w:r>
        <w:t>, which is the index of the second one in this array.”</w:t>
      </w:r>
    </w:p>
    <w:p w14:paraId="1F83DBCA" w14:textId="77777777" w:rsidR="00163B26" w:rsidRPr="00163B26" w:rsidRDefault="00163B26" w:rsidP="00163B26">
      <w:pPr>
        <w:shd w:val="clear" w:color="auto" w:fill="1E1E1E"/>
        <w:spacing w:after="0" w:line="285" w:lineRule="atLeast"/>
        <w:rPr>
          <w:rFonts w:ascii="Consolas" w:eastAsia="Times New Roman" w:hAnsi="Consolas" w:cs="Times New Roman"/>
          <w:color w:val="D4D4D4"/>
          <w:sz w:val="21"/>
          <w:szCs w:val="21"/>
        </w:rPr>
      </w:pPr>
      <w:r w:rsidRPr="00163B26">
        <w:rPr>
          <w:rFonts w:ascii="Consolas" w:eastAsia="Times New Roman" w:hAnsi="Consolas" w:cs="Times New Roman"/>
          <w:color w:val="569CD6"/>
          <w:sz w:val="21"/>
          <w:szCs w:val="21"/>
        </w:rPr>
        <w:t>const</w:t>
      </w:r>
      <w:r w:rsidRPr="00163B26">
        <w:rPr>
          <w:rFonts w:ascii="Consolas" w:eastAsia="Times New Roman" w:hAnsi="Consolas" w:cs="Times New Roman"/>
          <w:color w:val="D4D4D4"/>
          <w:sz w:val="21"/>
          <w:szCs w:val="21"/>
        </w:rPr>
        <w:t xml:space="preserve"> </w:t>
      </w:r>
      <w:r w:rsidRPr="00163B26">
        <w:rPr>
          <w:rFonts w:ascii="Consolas" w:eastAsia="Times New Roman" w:hAnsi="Consolas" w:cs="Times New Roman"/>
          <w:color w:val="4FC1FF"/>
          <w:sz w:val="21"/>
          <w:szCs w:val="21"/>
        </w:rPr>
        <w:t>numbers</w:t>
      </w:r>
      <w:r w:rsidRPr="00163B26">
        <w:rPr>
          <w:rFonts w:ascii="Consolas" w:eastAsia="Times New Roman" w:hAnsi="Consolas" w:cs="Times New Roman"/>
          <w:color w:val="D4D4D4"/>
          <w:sz w:val="21"/>
          <w:szCs w:val="21"/>
        </w:rPr>
        <w:t xml:space="preserve"> = [</w:t>
      </w:r>
      <w:r w:rsidRPr="00163B26">
        <w:rPr>
          <w:rFonts w:ascii="Consolas" w:eastAsia="Times New Roman" w:hAnsi="Consolas" w:cs="Times New Roman"/>
          <w:color w:val="B5CEA8"/>
          <w:sz w:val="21"/>
          <w:szCs w:val="21"/>
        </w:rPr>
        <w:t>1</w:t>
      </w:r>
      <w:r w:rsidRPr="00163B26">
        <w:rPr>
          <w:rFonts w:ascii="Consolas" w:eastAsia="Times New Roman" w:hAnsi="Consolas" w:cs="Times New Roman"/>
          <w:color w:val="D4D4D4"/>
          <w:sz w:val="21"/>
          <w:szCs w:val="21"/>
        </w:rPr>
        <w:t xml:space="preserve">, </w:t>
      </w:r>
      <w:r w:rsidRPr="00163B26">
        <w:rPr>
          <w:rFonts w:ascii="Consolas" w:eastAsia="Times New Roman" w:hAnsi="Consolas" w:cs="Times New Roman"/>
          <w:color w:val="B5CEA8"/>
          <w:sz w:val="21"/>
          <w:szCs w:val="21"/>
        </w:rPr>
        <w:t>2</w:t>
      </w:r>
      <w:r w:rsidRPr="00163B26">
        <w:rPr>
          <w:rFonts w:ascii="Consolas" w:eastAsia="Times New Roman" w:hAnsi="Consolas" w:cs="Times New Roman"/>
          <w:color w:val="D4D4D4"/>
          <w:sz w:val="21"/>
          <w:szCs w:val="21"/>
        </w:rPr>
        <w:t xml:space="preserve">, </w:t>
      </w:r>
      <w:r w:rsidRPr="00163B26">
        <w:rPr>
          <w:rFonts w:ascii="Consolas" w:eastAsia="Times New Roman" w:hAnsi="Consolas" w:cs="Times New Roman"/>
          <w:color w:val="B5CEA8"/>
          <w:sz w:val="21"/>
          <w:szCs w:val="21"/>
        </w:rPr>
        <w:t>3</w:t>
      </w:r>
      <w:r w:rsidRPr="00163B26">
        <w:rPr>
          <w:rFonts w:ascii="Consolas" w:eastAsia="Times New Roman" w:hAnsi="Consolas" w:cs="Times New Roman"/>
          <w:color w:val="D4D4D4"/>
          <w:sz w:val="21"/>
          <w:szCs w:val="21"/>
        </w:rPr>
        <w:t xml:space="preserve">, </w:t>
      </w:r>
      <w:r w:rsidRPr="00163B26">
        <w:rPr>
          <w:rFonts w:ascii="Consolas" w:eastAsia="Times New Roman" w:hAnsi="Consolas" w:cs="Times New Roman"/>
          <w:color w:val="B5CEA8"/>
          <w:sz w:val="21"/>
          <w:szCs w:val="21"/>
        </w:rPr>
        <w:t>1</w:t>
      </w:r>
      <w:r w:rsidRPr="00163B26">
        <w:rPr>
          <w:rFonts w:ascii="Consolas" w:eastAsia="Times New Roman" w:hAnsi="Consolas" w:cs="Times New Roman"/>
          <w:color w:val="D4D4D4"/>
          <w:sz w:val="21"/>
          <w:szCs w:val="21"/>
        </w:rPr>
        <w:t xml:space="preserve">, </w:t>
      </w:r>
      <w:r w:rsidRPr="00163B26">
        <w:rPr>
          <w:rFonts w:ascii="Consolas" w:eastAsia="Times New Roman" w:hAnsi="Consolas" w:cs="Times New Roman"/>
          <w:color w:val="B5CEA8"/>
          <w:sz w:val="21"/>
          <w:szCs w:val="21"/>
        </w:rPr>
        <w:t>4</w:t>
      </w:r>
      <w:r w:rsidRPr="00163B26">
        <w:rPr>
          <w:rFonts w:ascii="Consolas" w:eastAsia="Times New Roman" w:hAnsi="Consolas" w:cs="Times New Roman"/>
          <w:color w:val="D4D4D4"/>
          <w:sz w:val="21"/>
          <w:szCs w:val="21"/>
        </w:rPr>
        <w:t>,]</w:t>
      </w:r>
    </w:p>
    <w:p w14:paraId="20938C35" w14:textId="77777777" w:rsidR="00163B26" w:rsidRPr="00163B26" w:rsidRDefault="00163B26" w:rsidP="00163B26">
      <w:pPr>
        <w:shd w:val="clear" w:color="auto" w:fill="1E1E1E"/>
        <w:spacing w:after="0" w:line="285" w:lineRule="atLeast"/>
        <w:rPr>
          <w:rFonts w:ascii="Consolas" w:eastAsia="Times New Roman" w:hAnsi="Consolas" w:cs="Times New Roman"/>
          <w:color w:val="D4D4D4"/>
          <w:sz w:val="21"/>
          <w:szCs w:val="21"/>
        </w:rPr>
      </w:pPr>
    </w:p>
    <w:p w14:paraId="57768D17" w14:textId="77777777" w:rsidR="00163B26" w:rsidRPr="00163B26" w:rsidRDefault="00163B26" w:rsidP="00163B26">
      <w:pPr>
        <w:shd w:val="clear" w:color="auto" w:fill="1E1E1E"/>
        <w:spacing w:after="0" w:line="285" w:lineRule="atLeast"/>
        <w:rPr>
          <w:rFonts w:ascii="Consolas" w:eastAsia="Times New Roman" w:hAnsi="Consolas" w:cs="Times New Roman"/>
          <w:color w:val="D4D4D4"/>
          <w:sz w:val="21"/>
          <w:szCs w:val="21"/>
        </w:rPr>
      </w:pPr>
      <w:proofErr w:type="gramStart"/>
      <w:r w:rsidRPr="00163B26">
        <w:rPr>
          <w:rFonts w:ascii="Consolas" w:eastAsia="Times New Roman" w:hAnsi="Consolas" w:cs="Times New Roman"/>
          <w:color w:val="9CDCFE"/>
          <w:sz w:val="21"/>
          <w:szCs w:val="21"/>
        </w:rPr>
        <w:t>console</w:t>
      </w:r>
      <w:r w:rsidRPr="00163B26">
        <w:rPr>
          <w:rFonts w:ascii="Consolas" w:eastAsia="Times New Roman" w:hAnsi="Consolas" w:cs="Times New Roman"/>
          <w:color w:val="D4D4D4"/>
          <w:sz w:val="21"/>
          <w:szCs w:val="21"/>
        </w:rPr>
        <w:t>.</w:t>
      </w:r>
      <w:r w:rsidRPr="00163B26">
        <w:rPr>
          <w:rFonts w:ascii="Consolas" w:eastAsia="Times New Roman" w:hAnsi="Consolas" w:cs="Times New Roman"/>
          <w:color w:val="DCDCAA"/>
          <w:sz w:val="21"/>
          <w:szCs w:val="21"/>
        </w:rPr>
        <w:t>log</w:t>
      </w:r>
      <w:r w:rsidRPr="00163B26">
        <w:rPr>
          <w:rFonts w:ascii="Consolas" w:eastAsia="Times New Roman" w:hAnsi="Consolas" w:cs="Times New Roman"/>
          <w:color w:val="D4D4D4"/>
          <w:sz w:val="21"/>
          <w:szCs w:val="21"/>
        </w:rPr>
        <w:t>(</w:t>
      </w:r>
      <w:proofErr w:type="spellStart"/>
      <w:proofErr w:type="gramEnd"/>
      <w:r w:rsidRPr="00163B26">
        <w:rPr>
          <w:rFonts w:ascii="Consolas" w:eastAsia="Times New Roman" w:hAnsi="Consolas" w:cs="Times New Roman"/>
          <w:color w:val="4FC1FF"/>
          <w:sz w:val="21"/>
          <w:szCs w:val="21"/>
        </w:rPr>
        <w:t>numbers</w:t>
      </w:r>
      <w:r w:rsidRPr="00163B26">
        <w:rPr>
          <w:rFonts w:ascii="Consolas" w:eastAsia="Times New Roman" w:hAnsi="Consolas" w:cs="Times New Roman"/>
          <w:color w:val="D4D4D4"/>
          <w:sz w:val="21"/>
          <w:szCs w:val="21"/>
        </w:rPr>
        <w:t>.</w:t>
      </w:r>
      <w:r w:rsidRPr="00163B26">
        <w:rPr>
          <w:rFonts w:ascii="Consolas" w:eastAsia="Times New Roman" w:hAnsi="Consolas" w:cs="Times New Roman"/>
          <w:color w:val="DCDCAA"/>
          <w:sz w:val="21"/>
          <w:szCs w:val="21"/>
        </w:rPr>
        <w:t>indexOf</w:t>
      </w:r>
      <w:proofErr w:type="spellEnd"/>
      <w:r w:rsidRPr="00163B26">
        <w:rPr>
          <w:rFonts w:ascii="Consolas" w:eastAsia="Times New Roman" w:hAnsi="Consolas" w:cs="Times New Roman"/>
          <w:color w:val="D4D4D4"/>
          <w:sz w:val="21"/>
          <w:szCs w:val="21"/>
        </w:rPr>
        <w:t>(</w:t>
      </w:r>
      <w:r w:rsidRPr="00163B26">
        <w:rPr>
          <w:rFonts w:ascii="Consolas" w:eastAsia="Times New Roman" w:hAnsi="Consolas" w:cs="Times New Roman"/>
          <w:color w:val="B5CEA8"/>
          <w:sz w:val="21"/>
          <w:szCs w:val="21"/>
        </w:rPr>
        <w:t>1</w:t>
      </w:r>
      <w:r w:rsidRPr="00163B26">
        <w:rPr>
          <w:rFonts w:ascii="Consolas" w:eastAsia="Times New Roman" w:hAnsi="Consolas" w:cs="Times New Roman"/>
          <w:color w:val="D4D4D4"/>
          <w:sz w:val="21"/>
          <w:szCs w:val="21"/>
        </w:rPr>
        <w:t xml:space="preserve">, </w:t>
      </w:r>
      <w:r w:rsidRPr="00163B26">
        <w:rPr>
          <w:rFonts w:ascii="Consolas" w:eastAsia="Times New Roman" w:hAnsi="Consolas" w:cs="Times New Roman"/>
          <w:color w:val="B5CEA8"/>
          <w:sz w:val="21"/>
          <w:szCs w:val="21"/>
          <w:highlight w:val="red"/>
        </w:rPr>
        <w:t>2</w:t>
      </w:r>
      <w:r w:rsidRPr="00163B26">
        <w:rPr>
          <w:rFonts w:ascii="Consolas" w:eastAsia="Times New Roman" w:hAnsi="Consolas" w:cs="Times New Roman"/>
          <w:color w:val="D4D4D4"/>
          <w:sz w:val="21"/>
          <w:szCs w:val="21"/>
        </w:rPr>
        <w:t>));</w:t>
      </w:r>
    </w:p>
    <w:p w14:paraId="7A0FA243" w14:textId="77777777" w:rsidR="00163B26" w:rsidRPr="00163B26" w:rsidRDefault="00163B26" w:rsidP="00163B26">
      <w:pPr>
        <w:shd w:val="clear" w:color="auto" w:fill="1E1E1E"/>
        <w:spacing w:after="0" w:line="285" w:lineRule="atLeast"/>
        <w:rPr>
          <w:rFonts w:ascii="Consolas" w:eastAsia="Times New Roman" w:hAnsi="Consolas" w:cs="Times New Roman"/>
          <w:color w:val="D4D4D4"/>
          <w:sz w:val="21"/>
          <w:szCs w:val="21"/>
        </w:rPr>
      </w:pPr>
      <w:r w:rsidRPr="00163B26">
        <w:rPr>
          <w:rFonts w:ascii="Consolas" w:eastAsia="Times New Roman" w:hAnsi="Consolas" w:cs="Times New Roman"/>
          <w:color w:val="9CDCFE"/>
          <w:sz w:val="21"/>
          <w:szCs w:val="21"/>
        </w:rPr>
        <w:t>console</w:t>
      </w:r>
      <w:r w:rsidRPr="00163B26">
        <w:rPr>
          <w:rFonts w:ascii="Consolas" w:eastAsia="Times New Roman" w:hAnsi="Consolas" w:cs="Times New Roman"/>
          <w:color w:val="D4D4D4"/>
          <w:sz w:val="21"/>
          <w:szCs w:val="21"/>
        </w:rPr>
        <w:t>.</w:t>
      </w:r>
      <w:r w:rsidRPr="00163B26">
        <w:rPr>
          <w:rFonts w:ascii="Consolas" w:eastAsia="Times New Roman" w:hAnsi="Consolas" w:cs="Times New Roman"/>
          <w:color w:val="DCDCAA"/>
          <w:sz w:val="21"/>
          <w:szCs w:val="21"/>
        </w:rPr>
        <w:t>log</w:t>
      </w:r>
      <w:r w:rsidRPr="00163B26">
        <w:rPr>
          <w:rFonts w:ascii="Consolas" w:eastAsia="Times New Roman" w:hAnsi="Consolas" w:cs="Times New Roman"/>
          <w:color w:val="D4D4D4"/>
          <w:sz w:val="21"/>
          <w:szCs w:val="21"/>
        </w:rPr>
        <w:t>(</w:t>
      </w:r>
      <w:proofErr w:type="spellStart"/>
      <w:proofErr w:type="gramStart"/>
      <w:r w:rsidRPr="00163B26">
        <w:rPr>
          <w:rFonts w:ascii="Consolas" w:eastAsia="Times New Roman" w:hAnsi="Consolas" w:cs="Times New Roman"/>
          <w:color w:val="4FC1FF"/>
          <w:sz w:val="21"/>
          <w:szCs w:val="21"/>
        </w:rPr>
        <w:t>numbers</w:t>
      </w:r>
      <w:r w:rsidRPr="00163B26">
        <w:rPr>
          <w:rFonts w:ascii="Consolas" w:eastAsia="Times New Roman" w:hAnsi="Consolas" w:cs="Times New Roman"/>
          <w:color w:val="D4D4D4"/>
          <w:sz w:val="21"/>
          <w:szCs w:val="21"/>
        </w:rPr>
        <w:t>.</w:t>
      </w:r>
      <w:r w:rsidRPr="00163B26">
        <w:rPr>
          <w:rFonts w:ascii="Consolas" w:eastAsia="Times New Roman" w:hAnsi="Consolas" w:cs="Times New Roman"/>
          <w:color w:val="DCDCAA"/>
          <w:sz w:val="21"/>
          <w:szCs w:val="21"/>
        </w:rPr>
        <w:t>lastIndexOf</w:t>
      </w:r>
      <w:proofErr w:type="spellEnd"/>
      <w:proofErr w:type="gramEnd"/>
      <w:r w:rsidRPr="00163B26">
        <w:rPr>
          <w:rFonts w:ascii="Consolas" w:eastAsia="Times New Roman" w:hAnsi="Consolas" w:cs="Times New Roman"/>
          <w:color w:val="D4D4D4"/>
          <w:sz w:val="21"/>
          <w:szCs w:val="21"/>
        </w:rPr>
        <w:t>(</w:t>
      </w:r>
      <w:r w:rsidRPr="00163B26">
        <w:rPr>
          <w:rFonts w:ascii="Consolas" w:eastAsia="Times New Roman" w:hAnsi="Consolas" w:cs="Times New Roman"/>
          <w:color w:val="B5CEA8"/>
          <w:sz w:val="21"/>
          <w:szCs w:val="21"/>
        </w:rPr>
        <w:t>1</w:t>
      </w:r>
      <w:r w:rsidRPr="00163B26">
        <w:rPr>
          <w:rFonts w:ascii="Consolas" w:eastAsia="Times New Roman" w:hAnsi="Consolas" w:cs="Times New Roman"/>
          <w:color w:val="D4D4D4"/>
          <w:sz w:val="21"/>
          <w:szCs w:val="21"/>
        </w:rPr>
        <w:t>));</w:t>
      </w:r>
    </w:p>
    <w:p w14:paraId="44D0EEA8" w14:textId="77777777" w:rsidR="00163B26" w:rsidRPr="00163B26" w:rsidRDefault="00163B26" w:rsidP="00163B26">
      <w:pPr>
        <w:shd w:val="clear" w:color="auto" w:fill="1E1E1E"/>
        <w:spacing w:after="0" w:line="285" w:lineRule="atLeast"/>
        <w:rPr>
          <w:rFonts w:ascii="Consolas" w:eastAsia="Times New Roman" w:hAnsi="Consolas" w:cs="Times New Roman"/>
          <w:color w:val="D4D4D4"/>
          <w:sz w:val="21"/>
          <w:szCs w:val="21"/>
        </w:rPr>
      </w:pPr>
    </w:p>
    <w:p w14:paraId="1E6088DC" w14:textId="77777777" w:rsidR="00163B26" w:rsidRPr="00163B26" w:rsidRDefault="00163B26" w:rsidP="00163B26">
      <w:pPr>
        <w:shd w:val="clear" w:color="auto" w:fill="1E1E1E"/>
        <w:spacing w:after="0" w:line="285" w:lineRule="atLeast"/>
        <w:rPr>
          <w:rFonts w:ascii="Consolas" w:eastAsia="Times New Roman" w:hAnsi="Consolas" w:cs="Times New Roman"/>
          <w:color w:val="D4D4D4"/>
          <w:sz w:val="21"/>
          <w:szCs w:val="21"/>
        </w:rPr>
      </w:pPr>
      <w:r w:rsidRPr="00163B26">
        <w:rPr>
          <w:rFonts w:ascii="Consolas" w:eastAsia="Times New Roman" w:hAnsi="Consolas" w:cs="Times New Roman"/>
          <w:color w:val="9CDCFE"/>
          <w:sz w:val="21"/>
          <w:szCs w:val="21"/>
        </w:rPr>
        <w:t>console</w:t>
      </w:r>
      <w:r w:rsidRPr="00163B26">
        <w:rPr>
          <w:rFonts w:ascii="Consolas" w:eastAsia="Times New Roman" w:hAnsi="Consolas" w:cs="Times New Roman"/>
          <w:color w:val="D4D4D4"/>
          <w:sz w:val="21"/>
          <w:szCs w:val="21"/>
        </w:rPr>
        <w:t>.</w:t>
      </w:r>
      <w:r w:rsidRPr="00163B26">
        <w:rPr>
          <w:rFonts w:ascii="Consolas" w:eastAsia="Times New Roman" w:hAnsi="Consolas" w:cs="Times New Roman"/>
          <w:color w:val="DCDCAA"/>
          <w:sz w:val="21"/>
          <w:szCs w:val="21"/>
        </w:rPr>
        <w:t>log</w:t>
      </w:r>
      <w:r w:rsidRPr="00163B26">
        <w:rPr>
          <w:rFonts w:ascii="Consolas" w:eastAsia="Times New Roman" w:hAnsi="Consolas" w:cs="Times New Roman"/>
          <w:color w:val="D4D4D4"/>
          <w:sz w:val="21"/>
          <w:szCs w:val="21"/>
        </w:rPr>
        <w:t>(</w:t>
      </w:r>
      <w:proofErr w:type="spellStart"/>
      <w:proofErr w:type="gramStart"/>
      <w:r w:rsidRPr="00163B26">
        <w:rPr>
          <w:rFonts w:ascii="Consolas" w:eastAsia="Times New Roman" w:hAnsi="Consolas" w:cs="Times New Roman"/>
          <w:color w:val="4FC1FF"/>
          <w:sz w:val="21"/>
          <w:szCs w:val="21"/>
        </w:rPr>
        <w:t>numbers</w:t>
      </w:r>
      <w:r w:rsidRPr="00163B26">
        <w:rPr>
          <w:rFonts w:ascii="Consolas" w:eastAsia="Times New Roman" w:hAnsi="Consolas" w:cs="Times New Roman"/>
          <w:color w:val="D4D4D4"/>
          <w:sz w:val="21"/>
          <w:szCs w:val="21"/>
        </w:rPr>
        <w:t>.</w:t>
      </w:r>
      <w:r w:rsidRPr="00163B26">
        <w:rPr>
          <w:rFonts w:ascii="Consolas" w:eastAsia="Times New Roman" w:hAnsi="Consolas" w:cs="Times New Roman"/>
          <w:color w:val="DCDCAA"/>
          <w:sz w:val="21"/>
          <w:szCs w:val="21"/>
        </w:rPr>
        <w:t>indexOf</w:t>
      </w:r>
      <w:proofErr w:type="spellEnd"/>
      <w:proofErr w:type="gramEnd"/>
      <w:r w:rsidRPr="00163B26">
        <w:rPr>
          <w:rFonts w:ascii="Consolas" w:eastAsia="Times New Roman" w:hAnsi="Consolas" w:cs="Times New Roman"/>
          <w:color w:val="D4D4D4"/>
          <w:sz w:val="21"/>
          <w:szCs w:val="21"/>
        </w:rPr>
        <w:t>(</w:t>
      </w:r>
      <w:r w:rsidRPr="00163B26">
        <w:rPr>
          <w:rFonts w:ascii="Consolas" w:eastAsia="Times New Roman" w:hAnsi="Consolas" w:cs="Times New Roman"/>
          <w:color w:val="B5CEA8"/>
          <w:sz w:val="21"/>
          <w:szCs w:val="21"/>
        </w:rPr>
        <w:t>1</w:t>
      </w:r>
      <w:r w:rsidRPr="00163B26">
        <w:rPr>
          <w:rFonts w:ascii="Consolas" w:eastAsia="Times New Roman" w:hAnsi="Consolas" w:cs="Times New Roman"/>
          <w:color w:val="D4D4D4"/>
          <w:sz w:val="21"/>
          <w:szCs w:val="21"/>
        </w:rPr>
        <w:t>) !== -</w:t>
      </w:r>
      <w:r w:rsidRPr="00163B26">
        <w:rPr>
          <w:rFonts w:ascii="Consolas" w:eastAsia="Times New Roman" w:hAnsi="Consolas" w:cs="Times New Roman"/>
          <w:color w:val="B5CEA8"/>
          <w:sz w:val="21"/>
          <w:szCs w:val="21"/>
        </w:rPr>
        <w:t>1</w:t>
      </w:r>
      <w:r w:rsidRPr="00163B26">
        <w:rPr>
          <w:rFonts w:ascii="Consolas" w:eastAsia="Times New Roman" w:hAnsi="Consolas" w:cs="Times New Roman"/>
          <w:color w:val="D4D4D4"/>
          <w:sz w:val="21"/>
          <w:szCs w:val="21"/>
        </w:rPr>
        <w:t>);</w:t>
      </w:r>
    </w:p>
    <w:p w14:paraId="786F33FD" w14:textId="77777777" w:rsidR="00163B26" w:rsidRPr="00163B26" w:rsidRDefault="00163B26" w:rsidP="00163B26">
      <w:pPr>
        <w:shd w:val="clear" w:color="auto" w:fill="1E1E1E"/>
        <w:spacing w:after="0" w:line="285" w:lineRule="atLeast"/>
        <w:rPr>
          <w:rFonts w:ascii="Consolas" w:eastAsia="Times New Roman" w:hAnsi="Consolas" w:cs="Times New Roman"/>
          <w:color w:val="D4D4D4"/>
          <w:sz w:val="21"/>
          <w:szCs w:val="21"/>
        </w:rPr>
      </w:pPr>
      <w:r w:rsidRPr="00163B26">
        <w:rPr>
          <w:rFonts w:ascii="Consolas" w:eastAsia="Times New Roman" w:hAnsi="Consolas" w:cs="Times New Roman"/>
          <w:color w:val="9CDCFE"/>
          <w:sz w:val="21"/>
          <w:szCs w:val="21"/>
        </w:rPr>
        <w:t>console</w:t>
      </w:r>
      <w:r w:rsidRPr="00163B26">
        <w:rPr>
          <w:rFonts w:ascii="Consolas" w:eastAsia="Times New Roman" w:hAnsi="Consolas" w:cs="Times New Roman"/>
          <w:color w:val="D4D4D4"/>
          <w:sz w:val="21"/>
          <w:szCs w:val="21"/>
        </w:rPr>
        <w:t>.</w:t>
      </w:r>
      <w:r w:rsidRPr="00163B26">
        <w:rPr>
          <w:rFonts w:ascii="Consolas" w:eastAsia="Times New Roman" w:hAnsi="Consolas" w:cs="Times New Roman"/>
          <w:color w:val="DCDCAA"/>
          <w:sz w:val="21"/>
          <w:szCs w:val="21"/>
        </w:rPr>
        <w:t>log</w:t>
      </w:r>
      <w:r w:rsidRPr="00163B26">
        <w:rPr>
          <w:rFonts w:ascii="Consolas" w:eastAsia="Times New Roman" w:hAnsi="Consolas" w:cs="Times New Roman"/>
          <w:color w:val="D4D4D4"/>
          <w:sz w:val="21"/>
          <w:szCs w:val="21"/>
        </w:rPr>
        <w:t>(</w:t>
      </w:r>
      <w:proofErr w:type="spellStart"/>
      <w:proofErr w:type="gramStart"/>
      <w:r w:rsidRPr="00163B26">
        <w:rPr>
          <w:rFonts w:ascii="Consolas" w:eastAsia="Times New Roman" w:hAnsi="Consolas" w:cs="Times New Roman"/>
          <w:color w:val="4FC1FF"/>
          <w:sz w:val="21"/>
          <w:szCs w:val="21"/>
        </w:rPr>
        <w:t>numbers</w:t>
      </w:r>
      <w:r w:rsidRPr="00163B26">
        <w:rPr>
          <w:rFonts w:ascii="Consolas" w:eastAsia="Times New Roman" w:hAnsi="Consolas" w:cs="Times New Roman"/>
          <w:color w:val="D4D4D4"/>
          <w:sz w:val="21"/>
          <w:szCs w:val="21"/>
        </w:rPr>
        <w:t>.</w:t>
      </w:r>
      <w:r w:rsidRPr="00163B26">
        <w:rPr>
          <w:rFonts w:ascii="Consolas" w:eastAsia="Times New Roman" w:hAnsi="Consolas" w:cs="Times New Roman"/>
          <w:color w:val="DCDCAA"/>
          <w:sz w:val="21"/>
          <w:szCs w:val="21"/>
        </w:rPr>
        <w:t>includes</w:t>
      </w:r>
      <w:proofErr w:type="spellEnd"/>
      <w:proofErr w:type="gramEnd"/>
      <w:r w:rsidRPr="00163B26">
        <w:rPr>
          <w:rFonts w:ascii="Consolas" w:eastAsia="Times New Roman" w:hAnsi="Consolas" w:cs="Times New Roman"/>
          <w:color w:val="D4D4D4"/>
          <w:sz w:val="21"/>
          <w:szCs w:val="21"/>
        </w:rPr>
        <w:t>(</w:t>
      </w:r>
      <w:r w:rsidRPr="00163B26">
        <w:rPr>
          <w:rFonts w:ascii="Consolas" w:eastAsia="Times New Roman" w:hAnsi="Consolas" w:cs="Times New Roman"/>
          <w:color w:val="B5CEA8"/>
          <w:sz w:val="21"/>
          <w:szCs w:val="21"/>
        </w:rPr>
        <w:t>1</w:t>
      </w:r>
      <w:r w:rsidRPr="00163B26">
        <w:rPr>
          <w:rFonts w:ascii="Consolas" w:eastAsia="Times New Roman" w:hAnsi="Consolas" w:cs="Times New Roman"/>
          <w:color w:val="D4D4D4"/>
          <w:sz w:val="21"/>
          <w:szCs w:val="21"/>
        </w:rPr>
        <w:t>));</w:t>
      </w:r>
    </w:p>
    <w:p w14:paraId="760C074A" w14:textId="5768EC74" w:rsidR="00163B26" w:rsidRPr="00F44AA2" w:rsidRDefault="00163B26" w:rsidP="00163B26">
      <w:pPr>
        <w:pStyle w:val="NoSpacing"/>
        <w:rPr>
          <w:i/>
          <w:iCs/>
        </w:rPr>
      </w:pPr>
      <w:r w:rsidRPr="00163B26">
        <w:rPr>
          <w:i/>
          <w:iCs/>
          <w:highlight w:val="magenta"/>
        </w:rPr>
        <w:t>3</w:t>
      </w:r>
    </w:p>
    <w:p w14:paraId="4680A502" w14:textId="77777777" w:rsidR="00163B26" w:rsidRPr="00F44AA2" w:rsidRDefault="00163B26" w:rsidP="00163B26">
      <w:pPr>
        <w:pStyle w:val="NoSpacing"/>
        <w:rPr>
          <w:i/>
          <w:iCs/>
        </w:rPr>
      </w:pPr>
      <w:r w:rsidRPr="00F44AA2">
        <w:rPr>
          <w:i/>
          <w:iCs/>
        </w:rPr>
        <w:t>3</w:t>
      </w:r>
    </w:p>
    <w:p w14:paraId="504712C5" w14:textId="77777777" w:rsidR="00163B26" w:rsidRPr="00F44AA2" w:rsidRDefault="00163B26" w:rsidP="00163B26">
      <w:pPr>
        <w:pStyle w:val="NoSpacing"/>
        <w:rPr>
          <w:i/>
          <w:iCs/>
        </w:rPr>
      </w:pPr>
      <w:r w:rsidRPr="00F44AA2">
        <w:rPr>
          <w:i/>
          <w:iCs/>
        </w:rPr>
        <w:t>true</w:t>
      </w:r>
    </w:p>
    <w:p w14:paraId="51A7EFA0" w14:textId="77777777" w:rsidR="00163B26" w:rsidRDefault="00163B26" w:rsidP="00163B26">
      <w:pPr>
        <w:pStyle w:val="NoSpacing"/>
        <w:rPr>
          <w:i/>
          <w:iCs/>
        </w:rPr>
      </w:pPr>
      <w:r w:rsidRPr="00F44AA2">
        <w:rPr>
          <w:i/>
          <w:iCs/>
        </w:rPr>
        <w:t>true</w:t>
      </w:r>
    </w:p>
    <w:p w14:paraId="714F2400" w14:textId="243276AA" w:rsidR="00163B26" w:rsidRDefault="00163B26" w:rsidP="00F44AA2">
      <w:pPr>
        <w:pStyle w:val="NoSpacing"/>
      </w:pPr>
    </w:p>
    <w:p w14:paraId="3EFF2981" w14:textId="5DE81A38" w:rsidR="00A31AFD" w:rsidRDefault="00A31AFD" w:rsidP="00F44AA2">
      <w:pPr>
        <w:pStyle w:val="NoSpacing"/>
      </w:pPr>
    </w:p>
    <w:p w14:paraId="2C42C6D0" w14:textId="18D1E5B1" w:rsidR="00A31AFD" w:rsidRDefault="00A31AFD" w:rsidP="00F44AA2">
      <w:pPr>
        <w:pStyle w:val="NoSpacing"/>
      </w:pPr>
    </w:p>
    <w:p w14:paraId="2AEA4B7B" w14:textId="77777777" w:rsidR="00A31AFD" w:rsidRPr="00A31AFD" w:rsidRDefault="00A31AFD" w:rsidP="00A31AFD">
      <w:pPr>
        <w:shd w:val="clear" w:color="auto" w:fill="1E1E1E"/>
        <w:spacing w:after="0" w:line="285" w:lineRule="atLeast"/>
        <w:rPr>
          <w:rFonts w:ascii="Consolas" w:eastAsia="Times New Roman" w:hAnsi="Consolas" w:cs="Times New Roman"/>
          <w:color w:val="D4D4D4"/>
          <w:sz w:val="21"/>
          <w:szCs w:val="21"/>
        </w:rPr>
      </w:pPr>
      <w:r w:rsidRPr="00A31AFD">
        <w:rPr>
          <w:rFonts w:ascii="Consolas" w:eastAsia="Times New Roman" w:hAnsi="Consolas" w:cs="Times New Roman"/>
          <w:color w:val="569CD6"/>
          <w:sz w:val="21"/>
          <w:szCs w:val="21"/>
        </w:rPr>
        <w:t>const</w:t>
      </w:r>
      <w:r w:rsidRPr="00A31AFD">
        <w:rPr>
          <w:rFonts w:ascii="Consolas" w:eastAsia="Times New Roman" w:hAnsi="Consolas" w:cs="Times New Roman"/>
          <w:color w:val="D4D4D4"/>
          <w:sz w:val="21"/>
          <w:szCs w:val="21"/>
        </w:rPr>
        <w:t xml:space="preserve"> </w:t>
      </w:r>
      <w:r w:rsidRPr="00A31AFD">
        <w:rPr>
          <w:rFonts w:ascii="Consolas" w:eastAsia="Times New Roman" w:hAnsi="Consolas" w:cs="Times New Roman"/>
          <w:color w:val="4FC1FF"/>
          <w:sz w:val="21"/>
          <w:szCs w:val="21"/>
        </w:rPr>
        <w:t>numbers</w:t>
      </w:r>
      <w:r w:rsidRPr="00A31AFD">
        <w:rPr>
          <w:rFonts w:ascii="Consolas" w:eastAsia="Times New Roman" w:hAnsi="Consolas" w:cs="Times New Roman"/>
          <w:color w:val="D4D4D4"/>
          <w:sz w:val="21"/>
          <w:szCs w:val="21"/>
        </w:rPr>
        <w:t xml:space="preserve"> = [</w:t>
      </w:r>
      <w:r w:rsidRPr="00A31AFD">
        <w:rPr>
          <w:rFonts w:ascii="Consolas" w:eastAsia="Times New Roman" w:hAnsi="Consolas" w:cs="Times New Roman"/>
          <w:color w:val="B5CEA8"/>
          <w:sz w:val="21"/>
          <w:szCs w:val="21"/>
        </w:rPr>
        <w:t>1</w:t>
      </w:r>
      <w:r w:rsidRPr="00A31AFD">
        <w:rPr>
          <w:rFonts w:ascii="Consolas" w:eastAsia="Times New Roman" w:hAnsi="Consolas" w:cs="Times New Roman"/>
          <w:color w:val="D4D4D4"/>
          <w:sz w:val="21"/>
          <w:szCs w:val="21"/>
        </w:rPr>
        <w:t xml:space="preserve">, </w:t>
      </w:r>
      <w:r w:rsidRPr="00A31AFD">
        <w:rPr>
          <w:rFonts w:ascii="Consolas" w:eastAsia="Times New Roman" w:hAnsi="Consolas" w:cs="Times New Roman"/>
          <w:color w:val="B5CEA8"/>
          <w:sz w:val="21"/>
          <w:szCs w:val="21"/>
        </w:rPr>
        <w:t>2</w:t>
      </w:r>
      <w:r w:rsidRPr="00A31AFD">
        <w:rPr>
          <w:rFonts w:ascii="Consolas" w:eastAsia="Times New Roman" w:hAnsi="Consolas" w:cs="Times New Roman"/>
          <w:color w:val="D4D4D4"/>
          <w:sz w:val="21"/>
          <w:szCs w:val="21"/>
        </w:rPr>
        <w:t xml:space="preserve">, </w:t>
      </w:r>
      <w:r w:rsidRPr="00A31AFD">
        <w:rPr>
          <w:rFonts w:ascii="Consolas" w:eastAsia="Times New Roman" w:hAnsi="Consolas" w:cs="Times New Roman"/>
          <w:color w:val="B5CEA8"/>
          <w:sz w:val="21"/>
          <w:szCs w:val="21"/>
        </w:rPr>
        <w:t>3</w:t>
      </w:r>
      <w:r w:rsidRPr="00A31AFD">
        <w:rPr>
          <w:rFonts w:ascii="Consolas" w:eastAsia="Times New Roman" w:hAnsi="Consolas" w:cs="Times New Roman"/>
          <w:color w:val="D4D4D4"/>
          <w:sz w:val="21"/>
          <w:szCs w:val="21"/>
        </w:rPr>
        <w:t xml:space="preserve">, </w:t>
      </w:r>
      <w:r w:rsidRPr="00A31AFD">
        <w:rPr>
          <w:rFonts w:ascii="Consolas" w:eastAsia="Times New Roman" w:hAnsi="Consolas" w:cs="Times New Roman"/>
          <w:color w:val="B5CEA8"/>
          <w:sz w:val="21"/>
          <w:szCs w:val="21"/>
        </w:rPr>
        <w:t>1</w:t>
      </w:r>
      <w:r w:rsidRPr="00A31AFD">
        <w:rPr>
          <w:rFonts w:ascii="Consolas" w:eastAsia="Times New Roman" w:hAnsi="Consolas" w:cs="Times New Roman"/>
          <w:color w:val="D4D4D4"/>
          <w:sz w:val="21"/>
          <w:szCs w:val="21"/>
        </w:rPr>
        <w:t xml:space="preserve">, </w:t>
      </w:r>
      <w:r w:rsidRPr="00A31AFD">
        <w:rPr>
          <w:rFonts w:ascii="Consolas" w:eastAsia="Times New Roman" w:hAnsi="Consolas" w:cs="Times New Roman"/>
          <w:color w:val="B5CEA8"/>
          <w:sz w:val="21"/>
          <w:szCs w:val="21"/>
        </w:rPr>
        <w:t>4</w:t>
      </w:r>
      <w:r w:rsidRPr="00A31AFD">
        <w:rPr>
          <w:rFonts w:ascii="Consolas" w:eastAsia="Times New Roman" w:hAnsi="Consolas" w:cs="Times New Roman"/>
          <w:color w:val="D4D4D4"/>
          <w:sz w:val="21"/>
          <w:szCs w:val="21"/>
        </w:rPr>
        <w:t>,]</w:t>
      </w:r>
    </w:p>
    <w:p w14:paraId="795E76E3" w14:textId="77777777" w:rsidR="00A31AFD" w:rsidRPr="00A31AFD" w:rsidRDefault="00A31AFD" w:rsidP="00A31AFD">
      <w:pPr>
        <w:shd w:val="clear" w:color="auto" w:fill="1E1E1E"/>
        <w:spacing w:after="0" w:line="285" w:lineRule="atLeast"/>
        <w:rPr>
          <w:rFonts w:ascii="Consolas" w:eastAsia="Times New Roman" w:hAnsi="Consolas" w:cs="Times New Roman"/>
          <w:color w:val="D4D4D4"/>
          <w:sz w:val="21"/>
          <w:szCs w:val="21"/>
        </w:rPr>
      </w:pPr>
    </w:p>
    <w:p w14:paraId="3803CE10" w14:textId="77777777" w:rsidR="00A31AFD" w:rsidRPr="00A31AFD" w:rsidRDefault="00A31AFD" w:rsidP="00A31AFD">
      <w:pPr>
        <w:shd w:val="clear" w:color="auto" w:fill="1E1E1E"/>
        <w:spacing w:after="0" w:line="285" w:lineRule="atLeast"/>
        <w:rPr>
          <w:rFonts w:ascii="Consolas" w:eastAsia="Times New Roman" w:hAnsi="Consolas" w:cs="Times New Roman"/>
          <w:color w:val="D4D4D4"/>
          <w:sz w:val="21"/>
          <w:szCs w:val="21"/>
        </w:rPr>
      </w:pPr>
      <w:proofErr w:type="gramStart"/>
      <w:r w:rsidRPr="00A31AFD">
        <w:rPr>
          <w:rFonts w:ascii="Consolas" w:eastAsia="Times New Roman" w:hAnsi="Consolas" w:cs="Times New Roman"/>
          <w:color w:val="9CDCFE"/>
          <w:sz w:val="21"/>
          <w:szCs w:val="21"/>
        </w:rPr>
        <w:t>console</w:t>
      </w:r>
      <w:r w:rsidRPr="00A31AFD">
        <w:rPr>
          <w:rFonts w:ascii="Consolas" w:eastAsia="Times New Roman" w:hAnsi="Consolas" w:cs="Times New Roman"/>
          <w:color w:val="D4D4D4"/>
          <w:sz w:val="21"/>
          <w:szCs w:val="21"/>
        </w:rPr>
        <w:t>.</w:t>
      </w:r>
      <w:r w:rsidRPr="00A31AFD">
        <w:rPr>
          <w:rFonts w:ascii="Consolas" w:eastAsia="Times New Roman" w:hAnsi="Consolas" w:cs="Times New Roman"/>
          <w:color w:val="DCDCAA"/>
          <w:sz w:val="21"/>
          <w:szCs w:val="21"/>
        </w:rPr>
        <w:t>log</w:t>
      </w:r>
      <w:r w:rsidRPr="00A31AFD">
        <w:rPr>
          <w:rFonts w:ascii="Consolas" w:eastAsia="Times New Roman" w:hAnsi="Consolas" w:cs="Times New Roman"/>
          <w:color w:val="D4D4D4"/>
          <w:sz w:val="21"/>
          <w:szCs w:val="21"/>
        </w:rPr>
        <w:t>(</w:t>
      </w:r>
      <w:proofErr w:type="spellStart"/>
      <w:proofErr w:type="gramEnd"/>
      <w:r w:rsidRPr="00A31AFD">
        <w:rPr>
          <w:rFonts w:ascii="Consolas" w:eastAsia="Times New Roman" w:hAnsi="Consolas" w:cs="Times New Roman"/>
          <w:color w:val="4FC1FF"/>
          <w:sz w:val="21"/>
          <w:szCs w:val="21"/>
        </w:rPr>
        <w:t>numbers</w:t>
      </w:r>
      <w:r w:rsidRPr="00A31AFD">
        <w:rPr>
          <w:rFonts w:ascii="Consolas" w:eastAsia="Times New Roman" w:hAnsi="Consolas" w:cs="Times New Roman"/>
          <w:color w:val="D4D4D4"/>
          <w:sz w:val="21"/>
          <w:szCs w:val="21"/>
        </w:rPr>
        <w:t>.</w:t>
      </w:r>
      <w:r w:rsidRPr="00A31AFD">
        <w:rPr>
          <w:rFonts w:ascii="Consolas" w:eastAsia="Times New Roman" w:hAnsi="Consolas" w:cs="Times New Roman"/>
          <w:color w:val="DCDCAA"/>
          <w:sz w:val="21"/>
          <w:szCs w:val="21"/>
        </w:rPr>
        <w:t>indexOf</w:t>
      </w:r>
      <w:proofErr w:type="spellEnd"/>
      <w:r w:rsidRPr="00A31AFD">
        <w:rPr>
          <w:rFonts w:ascii="Consolas" w:eastAsia="Times New Roman" w:hAnsi="Consolas" w:cs="Times New Roman"/>
          <w:color w:val="D4D4D4"/>
          <w:sz w:val="21"/>
          <w:szCs w:val="21"/>
        </w:rPr>
        <w:t>(</w:t>
      </w:r>
      <w:r w:rsidRPr="00A31AFD">
        <w:rPr>
          <w:rFonts w:ascii="Consolas" w:eastAsia="Times New Roman" w:hAnsi="Consolas" w:cs="Times New Roman"/>
          <w:color w:val="B5CEA8"/>
          <w:sz w:val="21"/>
          <w:szCs w:val="21"/>
        </w:rPr>
        <w:t>1</w:t>
      </w:r>
      <w:r w:rsidRPr="00A31AFD">
        <w:rPr>
          <w:rFonts w:ascii="Consolas" w:eastAsia="Times New Roman" w:hAnsi="Consolas" w:cs="Times New Roman"/>
          <w:color w:val="D4D4D4"/>
          <w:sz w:val="21"/>
          <w:szCs w:val="21"/>
        </w:rPr>
        <w:t xml:space="preserve">, </w:t>
      </w:r>
      <w:r w:rsidRPr="00A31AFD">
        <w:rPr>
          <w:rFonts w:ascii="Consolas" w:eastAsia="Times New Roman" w:hAnsi="Consolas" w:cs="Times New Roman"/>
          <w:color w:val="B5CEA8"/>
          <w:sz w:val="21"/>
          <w:szCs w:val="21"/>
        </w:rPr>
        <w:t>2</w:t>
      </w:r>
      <w:r w:rsidRPr="00A31AFD">
        <w:rPr>
          <w:rFonts w:ascii="Consolas" w:eastAsia="Times New Roman" w:hAnsi="Consolas" w:cs="Times New Roman"/>
          <w:color w:val="D4D4D4"/>
          <w:sz w:val="21"/>
          <w:szCs w:val="21"/>
        </w:rPr>
        <w:t>));</w:t>
      </w:r>
    </w:p>
    <w:p w14:paraId="05050F5D" w14:textId="77777777" w:rsidR="00A31AFD" w:rsidRPr="00A31AFD" w:rsidRDefault="00A31AFD" w:rsidP="00A31AFD">
      <w:pPr>
        <w:shd w:val="clear" w:color="auto" w:fill="1E1E1E"/>
        <w:spacing w:after="0" w:line="285" w:lineRule="atLeast"/>
        <w:rPr>
          <w:rFonts w:ascii="Consolas" w:eastAsia="Times New Roman" w:hAnsi="Consolas" w:cs="Times New Roman"/>
          <w:color w:val="D4D4D4"/>
          <w:sz w:val="21"/>
          <w:szCs w:val="21"/>
        </w:rPr>
      </w:pPr>
      <w:r w:rsidRPr="00A31AFD">
        <w:rPr>
          <w:rFonts w:ascii="Consolas" w:eastAsia="Times New Roman" w:hAnsi="Consolas" w:cs="Times New Roman"/>
          <w:color w:val="9CDCFE"/>
          <w:sz w:val="21"/>
          <w:szCs w:val="21"/>
        </w:rPr>
        <w:t>console</w:t>
      </w:r>
      <w:r w:rsidRPr="00A31AFD">
        <w:rPr>
          <w:rFonts w:ascii="Consolas" w:eastAsia="Times New Roman" w:hAnsi="Consolas" w:cs="Times New Roman"/>
          <w:color w:val="D4D4D4"/>
          <w:sz w:val="21"/>
          <w:szCs w:val="21"/>
        </w:rPr>
        <w:t>.</w:t>
      </w:r>
      <w:r w:rsidRPr="00A31AFD">
        <w:rPr>
          <w:rFonts w:ascii="Consolas" w:eastAsia="Times New Roman" w:hAnsi="Consolas" w:cs="Times New Roman"/>
          <w:color w:val="DCDCAA"/>
          <w:sz w:val="21"/>
          <w:szCs w:val="21"/>
        </w:rPr>
        <w:t>log</w:t>
      </w:r>
      <w:r w:rsidRPr="00A31AFD">
        <w:rPr>
          <w:rFonts w:ascii="Consolas" w:eastAsia="Times New Roman" w:hAnsi="Consolas" w:cs="Times New Roman"/>
          <w:color w:val="D4D4D4"/>
          <w:sz w:val="21"/>
          <w:szCs w:val="21"/>
        </w:rPr>
        <w:t>(</w:t>
      </w:r>
      <w:proofErr w:type="spellStart"/>
      <w:proofErr w:type="gramStart"/>
      <w:r w:rsidRPr="00A31AFD">
        <w:rPr>
          <w:rFonts w:ascii="Consolas" w:eastAsia="Times New Roman" w:hAnsi="Consolas" w:cs="Times New Roman"/>
          <w:color w:val="4FC1FF"/>
          <w:sz w:val="21"/>
          <w:szCs w:val="21"/>
        </w:rPr>
        <w:t>numbers</w:t>
      </w:r>
      <w:r w:rsidRPr="00A31AFD">
        <w:rPr>
          <w:rFonts w:ascii="Consolas" w:eastAsia="Times New Roman" w:hAnsi="Consolas" w:cs="Times New Roman"/>
          <w:color w:val="D4D4D4"/>
          <w:sz w:val="21"/>
          <w:szCs w:val="21"/>
        </w:rPr>
        <w:t>.</w:t>
      </w:r>
      <w:r w:rsidRPr="00A31AFD">
        <w:rPr>
          <w:rFonts w:ascii="Consolas" w:eastAsia="Times New Roman" w:hAnsi="Consolas" w:cs="Times New Roman"/>
          <w:color w:val="DCDCAA"/>
          <w:sz w:val="21"/>
          <w:szCs w:val="21"/>
        </w:rPr>
        <w:t>lastIndexOf</w:t>
      </w:r>
      <w:proofErr w:type="spellEnd"/>
      <w:proofErr w:type="gramEnd"/>
      <w:r w:rsidRPr="00A31AFD">
        <w:rPr>
          <w:rFonts w:ascii="Consolas" w:eastAsia="Times New Roman" w:hAnsi="Consolas" w:cs="Times New Roman"/>
          <w:color w:val="D4D4D4"/>
          <w:sz w:val="21"/>
          <w:szCs w:val="21"/>
        </w:rPr>
        <w:t>(</w:t>
      </w:r>
      <w:r w:rsidRPr="00A31AFD">
        <w:rPr>
          <w:rFonts w:ascii="Consolas" w:eastAsia="Times New Roman" w:hAnsi="Consolas" w:cs="Times New Roman"/>
          <w:color w:val="B5CEA8"/>
          <w:sz w:val="21"/>
          <w:szCs w:val="21"/>
        </w:rPr>
        <w:t>1</w:t>
      </w:r>
      <w:r w:rsidRPr="00A31AFD">
        <w:rPr>
          <w:rFonts w:ascii="Consolas" w:eastAsia="Times New Roman" w:hAnsi="Consolas" w:cs="Times New Roman"/>
          <w:color w:val="D4D4D4"/>
          <w:sz w:val="21"/>
          <w:szCs w:val="21"/>
        </w:rPr>
        <w:t>));</w:t>
      </w:r>
    </w:p>
    <w:p w14:paraId="2E2B0434" w14:textId="77777777" w:rsidR="00A31AFD" w:rsidRPr="00A31AFD" w:rsidRDefault="00A31AFD" w:rsidP="00A31AFD">
      <w:pPr>
        <w:shd w:val="clear" w:color="auto" w:fill="1E1E1E"/>
        <w:spacing w:after="0" w:line="285" w:lineRule="atLeast"/>
        <w:rPr>
          <w:rFonts w:ascii="Consolas" w:eastAsia="Times New Roman" w:hAnsi="Consolas" w:cs="Times New Roman"/>
          <w:color w:val="D4D4D4"/>
          <w:sz w:val="21"/>
          <w:szCs w:val="21"/>
        </w:rPr>
      </w:pPr>
    </w:p>
    <w:p w14:paraId="434D192E" w14:textId="77777777" w:rsidR="00A31AFD" w:rsidRPr="00A31AFD" w:rsidRDefault="00A31AFD" w:rsidP="00A31AFD">
      <w:pPr>
        <w:shd w:val="clear" w:color="auto" w:fill="1E1E1E"/>
        <w:spacing w:after="0" w:line="285" w:lineRule="atLeast"/>
        <w:rPr>
          <w:rFonts w:ascii="Consolas" w:eastAsia="Times New Roman" w:hAnsi="Consolas" w:cs="Times New Roman"/>
          <w:color w:val="D4D4D4"/>
          <w:sz w:val="21"/>
          <w:szCs w:val="21"/>
        </w:rPr>
      </w:pPr>
      <w:r w:rsidRPr="00A31AFD">
        <w:rPr>
          <w:rFonts w:ascii="Consolas" w:eastAsia="Times New Roman" w:hAnsi="Consolas" w:cs="Times New Roman"/>
          <w:color w:val="9CDCFE"/>
          <w:sz w:val="21"/>
          <w:szCs w:val="21"/>
        </w:rPr>
        <w:t>console</w:t>
      </w:r>
      <w:r w:rsidRPr="00A31AFD">
        <w:rPr>
          <w:rFonts w:ascii="Consolas" w:eastAsia="Times New Roman" w:hAnsi="Consolas" w:cs="Times New Roman"/>
          <w:color w:val="D4D4D4"/>
          <w:sz w:val="21"/>
          <w:szCs w:val="21"/>
        </w:rPr>
        <w:t>.</w:t>
      </w:r>
      <w:r w:rsidRPr="00A31AFD">
        <w:rPr>
          <w:rFonts w:ascii="Consolas" w:eastAsia="Times New Roman" w:hAnsi="Consolas" w:cs="Times New Roman"/>
          <w:color w:val="DCDCAA"/>
          <w:sz w:val="21"/>
          <w:szCs w:val="21"/>
        </w:rPr>
        <w:t>log</w:t>
      </w:r>
      <w:r w:rsidRPr="00A31AFD">
        <w:rPr>
          <w:rFonts w:ascii="Consolas" w:eastAsia="Times New Roman" w:hAnsi="Consolas" w:cs="Times New Roman"/>
          <w:color w:val="D4D4D4"/>
          <w:sz w:val="21"/>
          <w:szCs w:val="21"/>
        </w:rPr>
        <w:t>(</w:t>
      </w:r>
      <w:proofErr w:type="spellStart"/>
      <w:proofErr w:type="gramStart"/>
      <w:r w:rsidRPr="00A31AFD">
        <w:rPr>
          <w:rFonts w:ascii="Consolas" w:eastAsia="Times New Roman" w:hAnsi="Consolas" w:cs="Times New Roman"/>
          <w:color w:val="4FC1FF"/>
          <w:sz w:val="21"/>
          <w:szCs w:val="21"/>
        </w:rPr>
        <w:t>numbers</w:t>
      </w:r>
      <w:r w:rsidRPr="00A31AFD">
        <w:rPr>
          <w:rFonts w:ascii="Consolas" w:eastAsia="Times New Roman" w:hAnsi="Consolas" w:cs="Times New Roman"/>
          <w:color w:val="D4D4D4"/>
          <w:sz w:val="21"/>
          <w:szCs w:val="21"/>
        </w:rPr>
        <w:t>.</w:t>
      </w:r>
      <w:r w:rsidRPr="00A31AFD">
        <w:rPr>
          <w:rFonts w:ascii="Consolas" w:eastAsia="Times New Roman" w:hAnsi="Consolas" w:cs="Times New Roman"/>
          <w:color w:val="DCDCAA"/>
          <w:sz w:val="21"/>
          <w:szCs w:val="21"/>
        </w:rPr>
        <w:t>indexOf</w:t>
      </w:r>
      <w:proofErr w:type="spellEnd"/>
      <w:proofErr w:type="gramEnd"/>
      <w:r w:rsidRPr="00A31AFD">
        <w:rPr>
          <w:rFonts w:ascii="Consolas" w:eastAsia="Times New Roman" w:hAnsi="Consolas" w:cs="Times New Roman"/>
          <w:color w:val="D4D4D4"/>
          <w:sz w:val="21"/>
          <w:szCs w:val="21"/>
        </w:rPr>
        <w:t>(</w:t>
      </w:r>
      <w:r w:rsidRPr="00A31AFD">
        <w:rPr>
          <w:rFonts w:ascii="Consolas" w:eastAsia="Times New Roman" w:hAnsi="Consolas" w:cs="Times New Roman"/>
          <w:color w:val="B5CEA8"/>
          <w:sz w:val="21"/>
          <w:szCs w:val="21"/>
        </w:rPr>
        <w:t>1</w:t>
      </w:r>
      <w:r w:rsidRPr="00A31AFD">
        <w:rPr>
          <w:rFonts w:ascii="Consolas" w:eastAsia="Times New Roman" w:hAnsi="Consolas" w:cs="Times New Roman"/>
          <w:color w:val="D4D4D4"/>
          <w:sz w:val="21"/>
          <w:szCs w:val="21"/>
        </w:rPr>
        <w:t>) !== -</w:t>
      </w:r>
      <w:r w:rsidRPr="00A31AFD">
        <w:rPr>
          <w:rFonts w:ascii="Consolas" w:eastAsia="Times New Roman" w:hAnsi="Consolas" w:cs="Times New Roman"/>
          <w:color w:val="B5CEA8"/>
          <w:sz w:val="21"/>
          <w:szCs w:val="21"/>
        </w:rPr>
        <w:t>1</w:t>
      </w:r>
      <w:r w:rsidRPr="00A31AFD">
        <w:rPr>
          <w:rFonts w:ascii="Consolas" w:eastAsia="Times New Roman" w:hAnsi="Consolas" w:cs="Times New Roman"/>
          <w:color w:val="D4D4D4"/>
          <w:sz w:val="21"/>
          <w:szCs w:val="21"/>
        </w:rPr>
        <w:t>);</w:t>
      </w:r>
    </w:p>
    <w:p w14:paraId="7FCBCED3" w14:textId="77777777" w:rsidR="00A31AFD" w:rsidRPr="00A31AFD" w:rsidRDefault="00A31AFD" w:rsidP="00A31AFD">
      <w:pPr>
        <w:shd w:val="clear" w:color="auto" w:fill="1E1E1E"/>
        <w:spacing w:after="0" w:line="285" w:lineRule="atLeast"/>
        <w:rPr>
          <w:rFonts w:ascii="Consolas" w:eastAsia="Times New Roman" w:hAnsi="Consolas" w:cs="Times New Roman"/>
          <w:color w:val="D4D4D4"/>
          <w:sz w:val="21"/>
          <w:szCs w:val="21"/>
        </w:rPr>
      </w:pPr>
      <w:r w:rsidRPr="00A31AFD">
        <w:rPr>
          <w:rFonts w:ascii="Consolas" w:eastAsia="Times New Roman" w:hAnsi="Consolas" w:cs="Times New Roman"/>
          <w:color w:val="9CDCFE"/>
          <w:sz w:val="21"/>
          <w:szCs w:val="21"/>
        </w:rPr>
        <w:t>console</w:t>
      </w:r>
      <w:r w:rsidRPr="00A31AFD">
        <w:rPr>
          <w:rFonts w:ascii="Consolas" w:eastAsia="Times New Roman" w:hAnsi="Consolas" w:cs="Times New Roman"/>
          <w:color w:val="D4D4D4"/>
          <w:sz w:val="21"/>
          <w:szCs w:val="21"/>
        </w:rPr>
        <w:t>.</w:t>
      </w:r>
      <w:r w:rsidRPr="00A31AFD">
        <w:rPr>
          <w:rFonts w:ascii="Consolas" w:eastAsia="Times New Roman" w:hAnsi="Consolas" w:cs="Times New Roman"/>
          <w:color w:val="DCDCAA"/>
          <w:sz w:val="21"/>
          <w:szCs w:val="21"/>
        </w:rPr>
        <w:t>log</w:t>
      </w:r>
      <w:r w:rsidRPr="00A31AFD">
        <w:rPr>
          <w:rFonts w:ascii="Consolas" w:eastAsia="Times New Roman" w:hAnsi="Consolas" w:cs="Times New Roman"/>
          <w:color w:val="D4D4D4"/>
          <w:sz w:val="21"/>
          <w:szCs w:val="21"/>
        </w:rPr>
        <w:t>(</w:t>
      </w:r>
      <w:proofErr w:type="spellStart"/>
      <w:proofErr w:type="gramStart"/>
      <w:r w:rsidRPr="00A31AFD">
        <w:rPr>
          <w:rFonts w:ascii="Consolas" w:eastAsia="Times New Roman" w:hAnsi="Consolas" w:cs="Times New Roman"/>
          <w:color w:val="4FC1FF"/>
          <w:sz w:val="21"/>
          <w:szCs w:val="21"/>
        </w:rPr>
        <w:t>numbers</w:t>
      </w:r>
      <w:r w:rsidRPr="00A31AFD">
        <w:rPr>
          <w:rFonts w:ascii="Consolas" w:eastAsia="Times New Roman" w:hAnsi="Consolas" w:cs="Times New Roman"/>
          <w:color w:val="D4D4D4"/>
          <w:sz w:val="21"/>
          <w:szCs w:val="21"/>
        </w:rPr>
        <w:t>.</w:t>
      </w:r>
      <w:r w:rsidRPr="00A31AFD">
        <w:rPr>
          <w:rFonts w:ascii="Consolas" w:eastAsia="Times New Roman" w:hAnsi="Consolas" w:cs="Times New Roman"/>
          <w:color w:val="DCDCAA"/>
          <w:sz w:val="21"/>
          <w:szCs w:val="21"/>
        </w:rPr>
        <w:t>includes</w:t>
      </w:r>
      <w:proofErr w:type="spellEnd"/>
      <w:proofErr w:type="gramEnd"/>
      <w:r w:rsidRPr="00A31AFD">
        <w:rPr>
          <w:rFonts w:ascii="Consolas" w:eastAsia="Times New Roman" w:hAnsi="Consolas" w:cs="Times New Roman"/>
          <w:color w:val="D4D4D4"/>
          <w:sz w:val="21"/>
          <w:szCs w:val="21"/>
        </w:rPr>
        <w:t>(</w:t>
      </w:r>
      <w:r w:rsidRPr="00A31AFD">
        <w:rPr>
          <w:rFonts w:ascii="Consolas" w:eastAsia="Times New Roman" w:hAnsi="Consolas" w:cs="Times New Roman"/>
          <w:color w:val="B5CEA8"/>
          <w:sz w:val="21"/>
          <w:szCs w:val="21"/>
        </w:rPr>
        <w:t>1</w:t>
      </w:r>
      <w:r w:rsidRPr="00A31AFD">
        <w:rPr>
          <w:rFonts w:ascii="Consolas" w:eastAsia="Times New Roman" w:hAnsi="Consolas" w:cs="Times New Roman"/>
          <w:color w:val="D4D4D4"/>
          <w:sz w:val="21"/>
          <w:szCs w:val="21"/>
        </w:rPr>
        <w:t>));</w:t>
      </w:r>
    </w:p>
    <w:p w14:paraId="47657FC2" w14:textId="67A551BC" w:rsidR="00A31AFD" w:rsidRDefault="00A31AFD" w:rsidP="00F44AA2">
      <w:pPr>
        <w:pStyle w:val="NoSpacing"/>
      </w:pPr>
    </w:p>
    <w:p w14:paraId="4C3D983A" w14:textId="7205B75E" w:rsidR="00D116A6" w:rsidRDefault="00D116A6" w:rsidP="00F44AA2">
      <w:pPr>
        <w:pStyle w:val="NoSpacing"/>
      </w:pPr>
    </w:p>
    <w:p w14:paraId="60588A3B" w14:textId="3FBBE7A7" w:rsidR="00D116A6" w:rsidRDefault="00D116A6" w:rsidP="00F44AA2">
      <w:pPr>
        <w:pStyle w:val="NoSpacing"/>
      </w:pPr>
    </w:p>
    <w:p w14:paraId="26B2D2ED" w14:textId="35529F19" w:rsidR="00D116A6" w:rsidRDefault="00D116A6" w:rsidP="00F44AA2">
      <w:pPr>
        <w:pStyle w:val="NoSpacing"/>
      </w:pPr>
    </w:p>
    <w:p w14:paraId="3DAE431F" w14:textId="6151C936" w:rsidR="00D116A6" w:rsidRDefault="00D116A6" w:rsidP="00F44AA2">
      <w:pPr>
        <w:pStyle w:val="NoSpacing"/>
      </w:pPr>
    </w:p>
    <w:p w14:paraId="19A10B5D" w14:textId="523DB418" w:rsidR="00D116A6" w:rsidRDefault="00D116A6" w:rsidP="00F44AA2">
      <w:pPr>
        <w:pStyle w:val="NoSpacing"/>
      </w:pPr>
    </w:p>
    <w:p w14:paraId="2432D73C" w14:textId="4D77DC75" w:rsidR="00D116A6" w:rsidRDefault="00D116A6" w:rsidP="00F44AA2">
      <w:pPr>
        <w:pStyle w:val="NoSpacing"/>
      </w:pPr>
    </w:p>
    <w:p w14:paraId="0A514F2C" w14:textId="6C56F637" w:rsidR="00D116A6" w:rsidRDefault="00D116A6" w:rsidP="00F44AA2">
      <w:pPr>
        <w:pStyle w:val="NoSpacing"/>
      </w:pPr>
    </w:p>
    <w:p w14:paraId="5F3094C3" w14:textId="65C7F58C" w:rsidR="00D116A6" w:rsidRDefault="00D116A6" w:rsidP="00F44AA2">
      <w:pPr>
        <w:pStyle w:val="NoSpacing"/>
      </w:pPr>
    </w:p>
    <w:p w14:paraId="4323ED9A" w14:textId="545EFC71" w:rsidR="00D116A6" w:rsidRDefault="00D116A6" w:rsidP="00F44AA2">
      <w:pPr>
        <w:pStyle w:val="NoSpacing"/>
      </w:pPr>
    </w:p>
    <w:p w14:paraId="5B077089" w14:textId="477530C7" w:rsidR="00D116A6" w:rsidRDefault="00D116A6" w:rsidP="00F44AA2">
      <w:pPr>
        <w:pStyle w:val="NoSpacing"/>
      </w:pPr>
    </w:p>
    <w:p w14:paraId="75DD298B" w14:textId="408F9EE0" w:rsidR="00D116A6" w:rsidRDefault="00D116A6" w:rsidP="00F44AA2">
      <w:pPr>
        <w:pStyle w:val="NoSpacing"/>
      </w:pPr>
    </w:p>
    <w:p w14:paraId="60CEC812" w14:textId="77DE4C6D" w:rsidR="00D116A6" w:rsidRDefault="00D116A6" w:rsidP="00F44AA2">
      <w:pPr>
        <w:pStyle w:val="NoSpacing"/>
      </w:pPr>
    </w:p>
    <w:p w14:paraId="2626F566" w14:textId="3FA11103" w:rsidR="00D116A6" w:rsidRDefault="00D116A6" w:rsidP="00F44AA2">
      <w:pPr>
        <w:pStyle w:val="NoSpacing"/>
      </w:pPr>
    </w:p>
    <w:p w14:paraId="21167A75" w14:textId="76649039" w:rsidR="00D116A6" w:rsidRDefault="00D116A6" w:rsidP="00F44AA2">
      <w:pPr>
        <w:pStyle w:val="NoSpacing"/>
      </w:pPr>
    </w:p>
    <w:p w14:paraId="0AFDE3FB" w14:textId="491FBEAB" w:rsidR="00D116A6" w:rsidRDefault="00D116A6" w:rsidP="00F44AA2">
      <w:pPr>
        <w:pStyle w:val="NoSpacing"/>
      </w:pPr>
    </w:p>
    <w:p w14:paraId="61E27F95" w14:textId="494572AF" w:rsidR="00D116A6" w:rsidRDefault="00D116A6" w:rsidP="00F44AA2">
      <w:pPr>
        <w:pStyle w:val="NoSpacing"/>
      </w:pPr>
    </w:p>
    <w:p w14:paraId="084D9193" w14:textId="22D65A65" w:rsidR="00D116A6" w:rsidRDefault="00D116A6" w:rsidP="00F44AA2">
      <w:pPr>
        <w:pStyle w:val="NoSpacing"/>
      </w:pPr>
    </w:p>
    <w:p w14:paraId="14568BB1" w14:textId="5739C537" w:rsidR="00D116A6" w:rsidRDefault="00D116A6" w:rsidP="00F44AA2">
      <w:pPr>
        <w:pStyle w:val="NoSpacing"/>
      </w:pPr>
    </w:p>
    <w:p w14:paraId="5E4FA67F" w14:textId="30B335F9" w:rsidR="00D116A6" w:rsidRDefault="00D116A6" w:rsidP="00F44AA2">
      <w:pPr>
        <w:pStyle w:val="NoSpacing"/>
      </w:pPr>
    </w:p>
    <w:p w14:paraId="662A5125" w14:textId="0077E16C" w:rsidR="00D116A6" w:rsidRDefault="00D116A6" w:rsidP="00F44AA2">
      <w:pPr>
        <w:pStyle w:val="NoSpacing"/>
      </w:pPr>
    </w:p>
    <w:p w14:paraId="120F8BB5" w14:textId="796F5D51" w:rsidR="00D116A6" w:rsidRDefault="00D116A6" w:rsidP="00F44AA2">
      <w:pPr>
        <w:pStyle w:val="NoSpacing"/>
      </w:pPr>
    </w:p>
    <w:p w14:paraId="405BEB78" w14:textId="21652034" w:rsidR="00D116A6" w:rsidRDefault="00D116A6" w:rsidP="00F44AA2">
      <w:pPr>
        <w:pStyle w:val="NoSpacing"/>
      </w:pPr>
    </w:p>
    <w:p w14:paraId="3F913AEA" w14:textId="418DFC8C" w:rsidR="00D116A6" w:rsidRDefault="00D116A6" w:rsidP="00F44AA2">
      <w:pPr>
        <w:pStyle w:val="NoSpacing"/>
      </w:pPr>
    </w:p>
    <w:p w14:paraId="7F1E6305" w14:textId="4BC9A0B1" w:rsidR="00D116A6" w:rsidRDefault="00D116A6" w:rsidP="00F44AA2">
      <w:pPr>
        <w:pStyle w:val="NoSpacing"/>
      </w:pPr>
    </w:p>
    <w:p w14:paraId="1126731B" w14:textId="0B1A8D42" w:rsidR="00D116A6" w:rsidRDefault="00D116A6" w:rsidP="00F44AA2">
      <w:pPr>
        <w:pStyle w:val="NoSpacing"/>
      </w:pPr>
    </w:p>
    <w:p w14:paraId="14A9C42B" w14:textId="4FD75905" w:rsidR="00D116A6" w:rsidRDefault="00D116A6" w:rsidP="00F44AA2">
      <w:pPr>
        <w:pStyle w:val="NoSpacing"/>
      </w:pPr>
    </w:p>
    <w:p w14:paraId="137F05E3" w14:textId="0B118C9E" w:rsidR="00D116A6" w:rsidRDefault="00D116A6" w:rsidP="00F44AA2">
      <w:pPr>
        <w:pStyle w:val="NoSpacing"/>
      </w:pPr>
    </w:p>
    <w:p w14:paraId="3B4C30E3" w14:textId="74FC43BC" w:rsidR="00D116A6" w:rsidRDefault="00D116A6" w:rsidP="00F44AA2">
      <w:pPr>
        <w:pStyle w:val="NoSpacing"/>
      </w:pPr>
    </w:p>
    <w:p w14:paraId="0CBF8A3F" w14:textId="2B274B9C" w:rsidR="00D116A6" w:rsidRDefault="00D116A6" w:rsidP="00F44AA2">
      <w:pPr>
        <w:pStyle w:val="NoSpacing"/>
      </w:pPr>
    </w:p>
    <w:p w14:paraId="1D8C6668" w14:textId="2E41693E" w:rsidR="00D116A6" w:rsidRDefault="00D116A6" w:rsidP="00F44AA2">
      <w:pPr>
        <w:pStyle w:val="NoSpacing"/>
      </w:pPr>
    </w:p>
    <w:p w14:paraId="1E6F319D" w14:textId="2ACF0F74" w:rsidR="00D116A6" w:rsidRDefault="00D116A6" w:rsidP="00F44AA2">
      <w:pPr>
        <w:pStyle w:val="NoSpacing"/>
      </w:pPr>
    </w:p>
    <w:p w14:paraId="6490B08D" w14:textId="1DD20224" w:rsidR="00D116A6" w:rsidRDefault="00D116A6" w:rsidP="00F44AA2">
      <w:pPr>
        <w:pStyle w:val="NoSpacing"/>
      </w:pPr>
    </w:p>
    <w:p w14:paraId="1CA8EEA8" w14:textId="17D852C3" w:rsidR="00D116A6" w:rsidRDefault="00D116A6" w:rsidP="00F44AA2">
      <w:pPr>
        <w:pStyle w:val="NoSpacing"/>
      </w:pPr>
    </w:p>
    <w:p w14:paraId="60EBD15D" w14:textId="51CBC469" w:rsidR="00D116A6" w:rsidRDefault="00D116A6" w:rsidP="00F44AA2">
      <w:pPr>
        <w:pStyle w:val="NoSpacing"/>
      </w:pPr>
    </w:p>
    <w:p w14:paraId="113AD201" w14:textId="18972C62" w:rsidR="00D116A6" w:rsidRDefault="00D116A6" w:rsidP="00F44AA2">
      <w:pPr>
        <w:pStyle w:val="NoSpacing"/>
      </w:pPr>
    </w:p>
    <w:p w14:paraId="7A8E7208" w14:textId="45B99338" w:rsidR="00D116A6" w:rsidRDefault="00D116A6" w:rsidP="00F44AA2">
      <w:pPr>
        <w:pStyle w:val="NoSpacing"/>
      </w:pPr>
    </w:p>
    <w:p w14:paraId="7B519DFD" w14:textId="05E62D15" w:rsidR="00D116A6" w:rsidRDefault="00D116A6" w:rsidP="00D116A6">
      <w:pPr>
        <w:pStyle w:val="Heading2"/>
      </w:pPr>
      <w:r>
        <w:t>06 - Arrays - 04 - Finding Elements (Reference Types) - 5.46</w:t>
      </w:r>
    </w:p>
    <w:p w14:paraId="6A5C2225" w14:textId="5142B519" w:rsidR="00D116A6" w:rsidRDefault="00D116A6" w:rsidP="00D116A6">
      <w:pPr>
        <w:pStyle w:val="NoSpacing"/>
      </w:pPr>
    </w:p>
    <w:p w14:paraId="072A598D" w14:textId="7EBA250D" w:rsidR="00D116A6" w:rsidRDefault="00D116A6" w:rsidP="00D116A6">
      <w:pPr>
        <w:pStyle w:val="NoSpacing"/>
      </w:pPr>
    </w:p>
    <w:p w14:paraId="36717787" w14:textId="3C09093A" w:rsidR="00D116A6" w:rsidRDefault="00D116A6" w:rsidP="00D116A6">
      <w:pPr>
        <w:pStyle w:val="NoSpacing"/>
      </w:pPr>
      <w:r>
        <w:t>“… Finding primitives is different than finding reference types. Let’s see why.”</w:t>
      </w:r>
    </w:p>
    <w:p w14:paraId="41B3BA1B" w14:textId="26F774F4" w:rsidR="00D116A6" w:rsidRDefault="00D116A6" w:rsidP="00D116A6">
      <w:pPr>
        <w:pStyle w:val="NoSpacing"/>
      </w:pPr>
    </w:p>
    <w:p w14:paraId="7E4E71A1" w14:textId="1C10CC50" w:rsidR="00D116A6" w:rsidRDefault="00D116A6" w:rsidP="00D116A6">
      <w:pPr>
        <w:pStyle w:val="NoSpacing"/>
      </w:pPr>
      <w:r>
        <w:t>“We’ll start by declaring a new array called courses. In this array, were going to have a couple of course objects.”</w:t>
      </w:r>
    </w:p>
    <w:p w14:paraId="2D49690B" w14:textId="77777777" w:rsidR="00D116A6" w:rsidRPr="00D116A6" w:rsidRDefault="00D116A6" w:rsidP="00D116A6">
      <w:pPr>
        <w:shd w:val="clear" w:color="auto" w:fill="1E1E1E"/>
        <w:spacing w:after="0" w:line="285" w:lineRule="atLeast"/>
        <w:rPr>
          <w:rFonts w:ascii="Consolas" w:eastAsia="Times New Roman" w:hAnsi="Consolas" w:cs="Times New Roman"/>
          <w:color w:val="D4D4D4"/>
          <w:sz w:val="21"/>
          <w:szCs w:val="21"/>
        </w:rPr>
      </w:pPr>
      <w:r w:rsidRPr="00D116A6">
        <w:rPr>
          <w:rFonts w:ascii="Consolas" w:eastAsia="Times New Roman" w:hAnsi="Consolas" w:cs="Times New Roman"/>
          <w:color w:val="569CD6"/>
          <w:sz w:val="21"/>
          <w:szCs w:val="21"/>
        </w:rPr>
        <w:t>const</w:t>
      </w:r>
      <w:r w:rsidRPr="00D116A6">
        <w:rPr>
          <w:rFonts w:ascii="Consolas" w:eastAsia="Times New Roman" w:hAnsi="Consolas" w:cs="Times New Roman"/>
          <w:color w:val="D4D4D4"/>
          <w:sz w:val="21"/>
          <w:szCs w:val="21"/>
        </w:rPr>
        <w:t xml:space="preserve"> </w:t>
      </w:r>
      <w:r w:rsidRPr="00D116A6">
        <w:rPr>
          <w:rFonts w:ascii="Consolas" w:eastAsia="Times New Roman" w:hAnsi="Consolas" w:cs="Times New Roman"/>
          <w:color w:val="4FC1FF"/>
          <w:sz w:val="21"/>
          <w:szCs w:val="21"/>
        </w:rPr>
        <w:t>courses</w:t>
      </w:r>
      <w:r w:rsidRPr="00D116A6">
        <w:rPr>
          <w:rFonts w:ascii="Consolas" w:eastAsia="Times New Roman" w:hAnsi="Consolas" w:cs="Times New Roman"/>
          <w:color w:val="D4D4D4"/>
          <w:sz w:val="21"/>
          <w:szCs w:val="21"/>
        </w:rPr>
        <w:t xml:space="preserve"> = [</w:t>
      </w:r>
    </w:p>
    <w:p w14:paraId="744F983F" w14:textId="77777777" w:rsidR="00D116A6" w:rsidRPr="00D116A6" w:rsidRDefault="00D116A6" w:rsidP="00D116A6">
      <w:pPr>
        <w:shd w:val="clear" w:color="auto" w:fill="1E1E1E"/>
        <w:spacing w:after="0" w:line="285" w:lineRule="atLeast"/>
        <w:rPr>
          <w:rFonts w:ascii="Consolas" w:eastAsia="Times New Roman" w:hAnsi="Consolas" w:cs="Times New Roman"/>
          <w:color w:val="D4D4D4"/>
          <w:sz w:val="21"/>
          <w:szCs w:val="21"/>
        </w:rPr>
      </w:pPr>
      <w:r w:rsidRPr="00D116A6">
        <w:rPr>
          <w:rFonts w:ascii="Consolas" w:eastAsia="Times New Roman" w:hAnsi="Consolas" w:cs="Times New Roman"/>
          <w:color w:val="D4D4D4"/>
          <w:sz w:val="21"/>
          <w:szCs w:val="21"/>
        </w:rPr>
        <w:t>    {}</w:t>
      </w:r>
    </w:p>
    <w:p w14:paraId="2C908D24" w14:textId="77777777" w:rsidR="00D116A6" w:rsidRPr="00D116A6" w:rsidRDefault="00D116A6" w:rsidP="00D116A6">
      <w:pPr>
        <w:shd w:val="clear" w:color="auto" w:fill="1E1E1E"/>
        <w:spacing w:after="0" w:line="285" w:lineRule="atLeast"/>
        <w:rPr>
          <w:rFonts w:ascii="Consolas" w:eastAsia="Times New Roman" w:hAnsi="Consolas" w:cs="Times New Roman"/>
          <w:color w:val="D4D4D4"/>
          <w:sz w:val="21"/>
          <w:szCs w:val="21"/>
        </w:rPr>
      </w:pPr>
      <w:r w:rsidRPr="00D116A6">
        <w:rPr>
          <w:rFonts w:ascii="Consolas" w:eastAsia="Times New Roman" w:hAnsi="Consolas" w:cs="Times New Roman"/>
          <w:color w:val="D4D4D4"/>
          <w:sz w:val="21"/>
          <w:szCs w:val="21"/>
        </w:rPr>
        <w:t>]</w:t>
      </w:r>
    </w:p>
    <w:p w14:paraId="4B7AECE8" w14:textId="1DBA1E7B" w:rsidR="00D116A6" w:rsidRDefault="00D116A6" w:rsidP="00D116A6">
      <w:pPr>
        <w:pStyle w:val="NoSpacing"/>
      </w:pPr>
    </w:p>
    <w:p w14:paraId="0830161A" w14:textId="37CC8683" w:rsidR="00D116A6" w:rsidRDefault="00D116A6" w:rsidP="00D116A6">
      <w:pPr>
        <w:pStyle w:val="NoSpacing"/>
      </w:pPr>
    </w:p>
    <w:p w14:paraId="419EA3BF" w14:textId="77777777" w:rsidR="00D116A6" w:rsidRDefault="00D116A6" w:rsidP="00D116A6">
      <w:pPr>
        <w:pStyle w:val="NoSpacing"/>
      </w:pPr>
      <w:r>
        <w:t>“Here’s the first one, with two properties, id and name.”</w:t>
      </w:r>
    </w:p>
    <w:p w14:paraId="62AD85FC" w14:textId="77777777" w:rsidR="00D116A6" w:rsidRPr="00D116A6" w:rsidRDefault="00D116A6" w:rsidP="00D116A6">
      <w:pPr>
        <w:shd w:val="clear" w:color="auto" w:fill="1E1E1E"/>
        <w:spacing w:after="0" w:line="285" w:lineRule="atLeast"/>
        <w:rPr>
          <w:rFonts w:ascii="Consolas" w:eastAsia="Times New Roman" w:hAnsi="Consolas" w:cs="Times New Roman"/>
          <w:color w:val="D4D4D4"/>
          <w:sz w:val="21"/>
          <w:szCs w:val="21"/>
        </w:rPr>
      </w:pPr>
      <w:r w:rsidRPr="00D116A6">
        <w:rPr>
          <w:rFonts w:ascii="Consolas" w:eastAsia="Times New Roman" w:hAnsi="Consolas" w:cs="Times New Roman"/>
          <w:color w:val="569CD6"/>
          <w:sz w:val="21"/>
          <w:szCs w:val="21"/>
        </w:rPr>
        <w:t>const</w:t>
      </w:r>
      <w:r w:rsidRPr="00D116A6">
        <w:rPr>
          <w:rFonts w:ascii="Consolas" w:eastAsia="Times New Roman" w:hAnsi="Consolas" w:cs="Times New Roman"/>
          <w:color w:val="D4D4D4"/>
          <w:sz w:val="21"/>
          <w:szCs w:val="21"/>
        </w:rPr>
        <w:t xml:space="preserve"> </w:t>
      </w:r>
      <w:r w:rsidRPr="00D116A6">
        <w:rPr>
          <w:rFonts w:ascii="Consolas" w:eastAsia="Times New Roman" w:hAnsi="Consolas" w:cs="Times New Roman"/>
          <w:color w:val="4FC1FF"/>
          <w:sz w:val="21"/>
          <w:szCs w:val="21"/>
        </w:rPr>
        <w:t>courses</w:t>
      </w:r>
      <w:r w:rsidRPr="00D116A6">
        <w:rPr>
          <w:rFonts w:ascii="Consolas" w:eastAsia="Times New Roman" w:hAnsi="Consolas" w:cs="Times New Roman"/>
          <w:color w:val="D4D4D4"/>
          <w:sz w:val="21"/>
          <w:szCs w:val="21"/>
        </w:rPr>
        <w:t xml:space="preserve"> = [</w:t>
      </w:r>
    </w:p>
    <w:p w14:paraId="35F9F07C" w14:textId="77777777" w:rsidR="00D116A6" w:rsidRPr="00D116A6" w:rsidRDefault="00D116A6" w:rsidP="00D116A6">
      <w:pPr>
        <w:shd w:val="clear" w:color="auto" w:fill="1E1E1E"/>
        <w:spacing w:after="0" w:line="285" w:lineRule="atLeast"/>
        <w:rPr>
          <w:rFonts w:ascii="Consolas" w:eastAsia="Times New Roman" w:hAnsi="Consolas" w:cs="Times New Roman"/>
          <w:color w:val="D4D4D4"/>
          <w:sz w:val="21"/>
          <w:szCs w:val="21"/>
        </w:rPr>
      </w:pPr>
      <w:r w:rsidRPr="00D116A6">
        <w:rPr>
          <w:rFonts w:ascii="Consolas" w:eastAsia="Times New Roman" w:hAnsi="Consolas" w:cs="Times New Roman"/>
          <w:color w:val="D4D4D4"/>
          <w:sz w:val="21"/>
          <w:szCs w:val="21"/>
        </w:rPr>
        <w:t xml:space="preserve">    </w:t>
      </w:r>
      <w:proofErr w:type="gramStart"/>
      <w:r w:rsidRPr="00D116A6">
        <w:rPr>
          <w:rFonts w:ascii="Consolas" w:eastAsia="Times New Roman" w:hAnsi="Consolas" w:cs="Times New Roman"/>
          <w:color w:val="D4D4D4"/>
          <w:sz w:val="21"/>
          <w:szCs w:val="21"/>
        </w:rPr>
        <w:t xml:space="preserve">{ </w:t>
      </w:r>
      <w:r w:rsidRPr="00D116A6">
        <w:rPr>
          <w:rFonts w:ascii="Consolas" w:eastAsia="Times New Roman" w:hAnsi="Consolas" w:cs="Times New Roman"/>
          <w:color w:val="9CDCFE"/>
          <w:sz w:val="21"/>
          <w:szCs w:val="21"/>
        </w:rPr>
        <w:t>id</w:t>
      </w:r>
      <w:proofErr w:type="gramEnd"/>
      <w:r w:rsidRPr="00D116A6">
        <w:rPr>
          <w:rFonts w:ascii="Consolas" w:eastAsia="Times New Roman" w:hAnsi="Consolas" w:cs="Times New Roman"/>
          <w:color w:val="9CDCFE"/>
          <w:sz w:val="21"/>
          <w:szCs w:val="21"/>
        </w:rPr>
        <w:t>:</w:t>
      </w:r>
      <w:r w:rsidRPr="00D116A6">
        <w:rPr>
          <w:rFonts w:ascii="Consolas" w:eastAsia="Times New Roman" w:hAnsi="Consolas" w:cs="Times New Roman"/>
          <w:color w:val="D4D4D4"/>
          <w:sz w:val="21"/>
          <w:szCs w:val="21"/>
        </w:rPr>
        <w:t xml:space="preserve"> </w:t>
      </w:r>
      <w:r w:rsidRPr="00D116A6">
        <w:rPr>
          <w:rFonts w:ascii="Consolas" w:eastAsia="Times New Roman" w:hAnsi="Consolas" w:cs="Times New Roman"/>
          <w:color w:val="B5CEA8"/>
          <w:sz w:val="21"/>
          <w:szCs w:val="21"/>
        </w:rPr>
        <w:t>1</w:t>
      </w:r>
      <w:r w:rsidRPr="00D116A6">
        <w:rPr>
          <w:rFonts w:ascii="Consolas" w:eastAsia="Times New Roman" w:hAnsi="Consolas" w:cs="Times New Roman"/>
          <w:color w:val="D4D4D4"/>
          <w:sz w:val="21"/>
          <w:szCs w:val="21"/>
        </w:rPr>
        <w:t xml:space="preserve">, </w:t>
      </w:r>
      <w:r w:rsidRPr="00D116A6">
        <w:rPr>
          <w:rFonts w:ascii="Consolas" w:eastAsia="Times New Roman" w:hAnsi="Consolas" w:cs="Times New Roman"/>
          <w:color w:val="9CDCFE"/>
          <w:sz w:val="21"/>
          <w:szCs w:val="21"/>
        </w:rPr>
        <w:t>name:</w:t>
      </w:r>
      <w:r w:rsidRPr="00D116A6">
        <w:rPr>
          <w:rFonts w:ascii="Consolas" w:eastAsia="Times New Roman" w:hAnsi="Consolas" w:cs="Times New Roman"/>
          <w:color w:val="D4D4D4"/>
          <w:sz w:val="21"/>
          <w:szCs w:val="21"/>
        </w:rPr>
        <w:t xml:space="preserve"> </w:t>
      </w:r>
      <w:r w:rsidRPr="00D116A6">
        <w:rPr>
          <w:rFonts w:ascii="Consolas" w:eastAsia="Times New Roman" w:hAnsi="Consolas" w:cs="Times New Roman"/>
          <w:color w:val="CE9178"/>
          <w:sz w:val="21"/>
          <w:szCs w:val="21"/>
        </w:rPr>
        <w:t>'a'</w:t>
      </w:r>
      <w:r w:rsidRPr="00D116A6">
        <w:rPr>
          <w:rFonts w:ascii="Consolas" w:eastAsia="Times New Roman" w:hAnsi="Consolas" w:cs="Times New Roman"/>
          <w:color w:val="D4D4D4"/>
          <w:sz w:val="21"/>
          <w:szCs w:val="21"/>
        </w:rPr>
        <w:t>}</w:t>
      </w:r>
    </w:p>
    <w:p w14:paraId="508B9A04" w14:textId="77777777" w:rsidR="00D116A6" w:rsidRPr="00D116A6" w:rsidRDefault="00D116A6" w:rsidP="00D116A6">
      <w:pPr>
        <w:shd w:val="clear" w:color="auto" w:fill="1E1E1E"/>
        <w:spacing w:after="0" w:line="285" w:lineRule="atLeast"/>
        <w:rPr>
          <w:rFonts w:ascii="Consolas" w:eastAsia="Times New Roman" w:hAnsi="Consolas" w:cs="Times New Roman"/>
          <w:color w:val="D4D4D4"/>
          <w:sz w:val="21"/>
          <w:szCs w:val="21"/>
        </w:rPr>
      </w:pPr>
      <w:r w:rsidRPr="00D116A6">
        <w:rPr>
          <w:rFonts w:ascii="Consolas" w:eastAsia="Times New Roman" w:hAnsi="Consolas" w:cs="Times New Roman"/>
          <w:color w:val="D4D4D4"/>
          <w:sz w:val="21"/>
          <w:szCs w:val="21"/>
        </w:rPr>
        <w:t>]</w:t>
      </w:r>
    </w:p>
    <w:p w14:paraId="6E1EDC1A" w14:textId="77777777" w:rsidR="00D116A6" w:rsidRDefault="00D116A6" w:rsidP="00D116A6">
      <w:pPr>
        <w:pStyle w:val="NoSpacing"/>
      </w:pPr>
    </w:p>
    <w:p w14:paraId="3C5129BB" w14:textId="32BCAE47" w:rsidR="00D116A6" w:rsidRDefault="00D116A6" w:rsidP="00D116A6">
      <w:pPr>
        <w:pStyle w:val="NoSpacing"/>
      </w:pPr>
      <w:proofErr w:type="gramStart"/>
      <w:r>
        <w:t>“ …</w:t>
      </w:r>
      <w:proofErr w:type="gramEnd"/>
      <w:r>
        <w:t xml:space="preserve"> Now we can duplicate this line by holding down shift, alt and the down arrow.”</w:t>
      </w:r>
    </w:p>
    <w:p w14:paraId="635DCEB5" w14:textId="77777777" w:rsidR="00D116A6" w:rsidRPr="00D116A6" w:rsidRDefault="00D116A6" w:rsidP="00D116A6">
      <w:pPr>
        <w:shd w:val="clear" w:color="auto" w:fill="1E1E1E"/>
        <w:spacing w:after="0" w:line="285" w:lineRule="atLeast"/>
        <w:rPr>
          <w:rFonts w:ascii="Consolas" w:eastAsia="Times New Roman" w:hAnsi="Consolas" w:cs="Times New Roman"/>
          <w:color w:val="D4D4D4"/>
          <w:sz w:val="21"/>
          <w:szCs w:val="21"/>
        </w:rPr>
      </w:pPr>
      <w:r w:rsidRPr="00D116A6">
        <w:rPr>
          <w:rFonts w:ascii="Consolas" w:eastAsia="Times New Roman" w:hAnsi="Consolas" w:cs="Times New Roman"/>
          <w:color w:val="569CD6"/>
          <w:sz w:val="21"/>
          <w:szCs w:val="21"/>
        </w:rPr>
        <w:t>const</w:t>
      </w:r>
      <w:r w:rsidRPr="00D116A6">
        <w:rPr>
          <w:rFonts w:ascii="Consolas" w:eastAsia="Times New Roman" w:hAnsi="Consolas" w:cs="Times New Roman"/>
          <w:color w:val="D4D4D4"/>
          <w:sz w:val="21"/>
          <w:szCs w:val="21"/>
        </w:rPr>
        <w:t xml:space="preserve"> </w:t>
      </w:r>
      <w:r w:rsidRPr="00D116A6">
        <w:rPr>
          <w:rFonts w:ascii="Consolas" w:eastAsia="Times New Roman" w:hAnsi="Consolas" w:cs="Times New Roman"/>
          <w:color w:val="4FC1FF"/>
          <w:sz w:val="21"/>
          <w:szCs w:val="21"/>
        </w:rPr>
        <w:t>courses</w:t>
      </w:r>
      <w:r w:rsidRPr="00D116A6">
        <w:rPr>
          <w:rFonts w:ascii="Consolas" w:eastAsia="Times New Roman" w:hAnsi="Consolas" w:cs="Times New Roman"/>
          <w:color w:val="D4D4D4"/>
          <w:sz w:val="21"/>
          <w:szCs w:val="21"/>
        </w:rPr>
        <w:t xml:space="preserve"> = [</w:t>
      </w:r>
    </w:p>
    <w:p w14:paraId="20CFCF38" w14:textId="77777777" w:rsidR="00D116A6" w:rsidRPr="00D116A6" w:rsidRDefault="00D116A6" w:rsidP="00D116A6">
      <w:pPr>
        <w:shd w:val="clear" w:color="auto" w:fill="1E1E1E"/>
        <w:spacing w:after="0" w:line="285" w:lineRule="atLeast"/>
        <w:rPr>
          <w:rFonts w:ascii="Consolas" w:eastAsia="Times New Roman" w:hAnsi="Consolas" w:cs="Times New Roman"/>
          <w:color w:val="D4D4D4"/>
          <w:sz w:val="21"/>
          <w:szCs w:val="21"/>
        </w:rPr>
      </w:pPr>
      <w:r w:rsidRPr="00D116A6">
        <w:rPr>
          <w:rFonts w:ascii="Consolas" w:eastAsia="Times New Roman" w:hAnsi="Consolas" w:cs="Times New Roman"/>
          <w:color w:val="D4D4D4"/>
          <w:sz w:val="21"/>
          <w:szCs w:val="21"/>
        </w:rPr>
        <w:t xml:space="preserve">    </w:t>
      </w:r>
      <w:proofErr w:type="gramStart"/>
      <w:r w:rsidRPr="00D116A6">
        <w:rPr>
          <w:rFonts w:ascii="Consolas" w:eastAsia="Times New Roman" w:hAnsi="Consolas" w:cs="Times New Roman"/>
          <w:color w:val="D4D4D4"/>
          <w:sz w:val="21"/>
          <w:szCs w:val="21"/>
        </w:rPr>
        <w:t xml:space="preserve">{ </w:t>
      </w:r>
      <w:r w:rsidRPr="00D116A6">
        <w:rPr>
          <w:rFonts w:ascii="Consolas" w:eastAsia="Times New Roman" w:hAnsi="Consolas" w:cs="Times New Roman"/>
          <w:color w:val="9CDCFE"/>
          <w:sz w:val="21"/>
          <w:szCs w:val="21"/>
        </w:rPr>
        <w:t>id</w:t>
      </w:r>
      <w:proofErr w:type="gramEnd"/>
      <w:r w:rsidRPr="00D116A6">
        <w:rPr>
          <w:rFonts w:ascii="Consolas" w:eastAsia="Times New Roman" w:hAnsi="Consolas" w:cs="Times New Roman"/>
          <w:color w:val="9CDCFE"/>
          <w:sz w:val="21"/>
          <w:szCs w:val="21"/>
        </w:rPr>
        <w:t>:</w:t>
      </w:r>
      <w:r w:rsidRPr="00D116A6">
        <w:rPr>
          <w:rFonts w:ascii="Consolas" w:eastAsia="Times New Roman" w:hAnsi="Consolas" w:cs="Times New Roman"/>
          <w:color w:val="D4D4D4"/>
          <w:sz w:val="21"/>
          <w:szCs w:val="21"/>
        </w:rPr>
        <w:t xml:space="preserve"> </w:t>
      </w:r>
      <w:r w:rsidRPr="00D116A6">
        <w:rPr>
          <w:rFonts w:ascii="Consolas" w:eastAsia="Times New Roman" w:hAnsi="Consolas" w:cs="Times New Roman"/>
          <w:color w:val="B5CEA8"/>
          <w:sz w:val="21"/>
          <w:szCs w:val="21"/>
        </w:rPr>
        <w:t>1</w:t>
      </w:r>
      <w:r w:rsidRPr="00D116A6">
        <w:rPr>
          <w:rFonts w:ascii="Consolas" w:eastAsia="Times New Roman" w:hAnsi="Consolas" w:cs="Times New Roman"/>
          <w:color w:val="D4D4D4"/>
          <w:sz w:val="21"/>
          <w:szCs w:val="21"/>
        </w:rPr>
        <w:t xml:space="preserve">, </w:t>
      </w:r>
      <w:r w:rsidRPr="00D116A6">
        <w:rPr>
          <w:rFonts w:ascii="Consolas" w:eastAsia="Times New Roman" w:hAnsi="Consolas" w:cs="Times New Roman"/>
          <w:color w:val="9CDCFE"/>
          <w:sz w:val="21"/>
          <w:szCs w:val="21"/>
        </w:rPr>
        <w:t>name:</w:t>
      </w:r>
      <w:r w:rsidRPr="00D116A6">
        <w:rPr>
          <w:rFonts w:ascii="Consolas" w:eastAsia="Times New Roman" w:hAnsi="Consolas" w:cs="Times New Roman"/>
          <w:color w:val="D4D4D4"/>
          <w:sz w:val="21"/>
          <w:szCs w:val="21"/>
        </w:rPr>
        <w:t xml:space="preserve"> </w:t>
      </w:r>
      <w:r w:rsidRPr="00D116A6">
        <w:rPr>
          <w:rFonts w:ascii="Consolas" w:eastAsia="Times New Roman" w:hAnsi="Consolas" w:cs="Times New Roman"/>
          <w:color w:val="CE9178"/>
          <w:sz w:val="21"/>
          <w:szCs w:val="21"/>
        </w:rPr>
        <w:t>'a'</w:t>
      </w:r>
      <w:r w:rsidRPr="00D116A6">
        <w:rPr>
          <w:rFonts w:ascii="Consolas" w:eastAsia="Times New Roman" w:hAnsi="Consolas" w:cs="Times New Roman"/>
          <w:color w:val="D4D4D4"/>
          <w:sz w:val="21"/>
          <w:szCs w:val="21"/>
        </w:rPr>
        <w:t>}</w:t>
      </w:r>
    </w:p>
    <w:p w14:paraId="5F4D6C89" w14:textId="77777777" w:rsidR="00D116A6" w:rsidRPr="00D116A6" w:rsidRDefault="00D116A6" w:rsidP="00D116A6">
      <w:pPr>
        <w:shd w:val="clear" w:color="auto" w:fill="1E1E1E"/>
        <w:spacing w:after="0" w:line="285" w:lineRule="atLeast"/>
        <w:rPr>
          <w:rFonts w:ascii="Consolas" w:eastAsia="Times New Roman" w:hAnsi="Consolas" w:cs="Times New Roman"/>
          <w:color w:val="D4D4D4"/>
          <w:sz w:val="21"/>
          <w:szCs w:val="21"/>
        </w:rPr>
      </w:pPr>
      <w:r w:rsidRPr="00D116A6">
        <w:rPr>
          <w:rFonts w:ascii="Consolas" w:eastAsia="Times New Roman" w:hAnsi="Consolas" w:cs="Times New Roman"/>
          <w:color w:val="D4D4D4"/>
          <w:sz w:val="21"/>
          <w:szCs w:val="21"/>
        </w:rPr>
        <w:t xml:space="preserve">    </w:t>
      </w:r>
      <w:proofErr w:type="gramStart"/>
      <w:r w:rsidRPr="00D116A6">
        <w:rPr>
          <w:rFonts w:ascii="Consolas" w:eastAsia="Times New Roman" w:hAnsi="Consolas" w:cs="Times New Roman"/>
          <w:color w:val="D4D4D4"/>
          <w:sz w:val="21"/>
          <w:szCs w:val="21"/>
        </w:rPr>
        <w:t xml:space="preserve">{ </w:t>
      </w:r>
      <w:r w:rsidRPr="00D116A6">
        <w:rPr>
          <w:rFonts w:ascii="Consolas" w:eastAsia="Times New Roman" w:hAnsi="Consolas" w:cs="Times New Roman"/>
          <w:color w:val="9CDCFE"/>
          <w:sz w:val="21"/>
          <w:szCs w:val="21"/>
        </w:rPr>
        <w:t>id</w:t>
      </w:r>
      <w:proofErr w:type="gramEnd"/>
      <w:r w:rsidRPr="00D116A6">
        <w:rPr>
          <w:rFonts w:ascii="Consolas" w:eastAsia="Times New Roman" w:hAnsi="Consolas" w:cs="Times New Roman"/>
          <w:color w:val="9CDCFE"/>
          <w:sz w:val="21"/>
          <w:szCs w:val="21"/>
        </w:rPr>
        <w:t>:</w:t>
      </w:r>
      <w:r w:rsidRPr="00D116A6">
        <w:rPr>
          <w:rFonts w:ascii="Consolas" w:eastAsia="Times New Roman" w:hAnsi="Consolas" w:cs="Times New Roman"/>
          <w:color w:val="D4D4D4"/>
          <w:sz w:val="21"/>
          <w:szCs w:val="21"/>
        </w:rPr>
        <w:t xml:space="preserve"> </w:t>
      </w:r>
      <w:r w:rsidRPr="00D116A6">
        <w:rPr>
          <w:rFonts w:ascii="Consolas" w:eastAsia="Times New Roman" w:hAnsi="Consolas" w:cs="Times New Roman"/>
          <w:color w:val="B5CEA8"/>
          <w:sz w:val="21"/>
          <w:szCs w:val="21"/>
        </w:rPr>
        <w:t>2</w:t>
      </w:r>
      <w:r w:rsidRPr="00D116A6">
        <w:rPr>
          <w:rFonts w:ascii="Consolas" w:eastAsia="Times New Roman" w:hAnsi="Consolas" w:cs="Times New Roman"/>
          <w:color w:val="D4D4D4"/>
          <w:sz w:val="21"/>
          <w:szCs w:val="21"/>
        </w:rPr>
        <w:t xml:space="preserve">, </w:t>
      </w:r>
      <w:r w:rsidRPr="00D116A6">
        <w:rPr>
          <w:rFonts w:ascii="Consolas" w:eastAsia="Times New Roman" w:hAnsi="Consolas" w:cs="Times New Roman"/>
          <w:color w:val="9CDCFE"/>
          <w:sz w:val="21"/>
          <w:szCs w:val="21"/>
        </w:rPr>
        <w:t>name:</w:t>
      </w:r>
      <w:r w:rsidRPr="00D116A6">
        <w:rPr>
          <w:rFonts w:ascii="Consolas" w:eastAsia="Times New Roman" w:hAnsi="Consolas" w:cs="Times New Roman"/>
          <w:color w:val="D4D4D4"/>
          <w:sz w:val="21"/>
          <w:szCs w:val="21"/>
        </w:rPr>
        <w:t xml:space="preserve"> </w:t>
      </w:r>
      <w:r w:rsidRPr="00D116A6">
        <w:rPr>
          <w:rFonts w:ascii="Consolas" w:eastAsia="Times New Roman" w:hAnsi="Consolas" w:cs="Times New Roman"/>
          <w:color w:val="CE9178"/>
          <w:sz w:val="21"/>
          <w:szCs w:val="21"/>
        </w:rPr>
        <w:t>'b'</w:t>
      </w:r>
      <w:r w:rsidRPr="00D116A6">
        <w:rPr>
          <w:rFonts w:ascii="Consolas" w:eastAsia="Times New Roman" w:hAnsi="Consolas" w:cs="Times New Roman"/>
          <w:color w:val="D4D4D4"/>
          <w:sz w:val="21"/>
          <w:szCs w:val="21"/>
        </w:rPr>
        <w:t>}</w:t>
      </w:r>
    </w:p>
    <w:p w14:paraId="3849B1C4" w14:textId="77777777" w:rsidR="00D116A6" w:rsidRPr="00D116A6" w:rsidRDefault="00D116A6" w:rsidP="00D116A6">
      <w:pPr>
        <w:shd w:val="clear" w:color="auto" w:fill="1E1E1E"/>
        <w:spacing w:after="0" w:line="285" w:lineRule="atLeast"/>
        <w:rPr>
          <w:rFonts w:ascii="Consolas" w:eastAsia="Times New Roman" w:hAnsi="Consolas" w:cs="Times New Roman"/>
          <w:color w:val="D4D4D4"/>
          <w:sz w:val="21"/>
          <w:szCs w:val="21"/>
        </w:rPr>
      </w:pPr>
      <w:r w:rsidRPr="00D116A6">
        <w:rPr>
          <w:rFonts w:ascii="Consolas" w:eastAsia="Times New Roman" w:hAnsi="Consolas" w:cs="Times New Roman"/>
          <w:color w:val="D4D4D4"/>
          <w:sz w:val="21"/>
          <w:szCs w:val="21"/>
        </w:rPr>
        <w:t>]</w:t>
      </w:r>
    </w:p>
    <w:p w14:paraId="0B76B882" w14:textId="77777777" w:rsidR="00D116A6" w:rsidRPr="00D116A6" w:rsidRDefault="00D116A6" w:rsidP="00D116A6">
      <w:pPr>
        <w:pStyle w:val="NoSpacing"/>
      </w:pPr>
    </w:p>
    <w:p w14:paraId="3E8C3C6C" w14:textId="19176232" w:rsidR="00D116A6" w:rsidRDefault="00D116A6" w:rsidP="00F44AA2">
      <w:pPr>
        <w:pStyle w:val="NoSpacing"/>
      </w:pPr>
    </w:p>
    <w:p w14:paraId="311ED2C2" w14:textId="581152C7" w:rsidR="00D116A6" w:rsidRDefault="00D116A6" w:rsidP="00F44AA2">
      <w:pPr>
        <w:pStyle w:val="NoSpacing"/>
      </w:pPr>
      <w:r>
        <w:t>“Change the values to id 2, and name b.  And don’t forget the semicolon”</w:t>
      </w:r>
    </w:p>
    <w:p w14:paraId="6AE9E8AA" w14:textId="77777777" w:rsidR="00D116A6" w:rsidRPr="00D116A6" w:rsidRDefault="00D116A6" w:rsidP="00D116A6">
      <w:pPr>
        <w:shd w:val="clear" w:color="auto" w:fill="1E1E1E"/>
        <w:spacing w:after="0" w:line="285" w:lineRule="atLeast"/>
        <w:rPr>
          <w:rFonts w:ascii="Consolas" w:eastAsia="Times New Roman" w:hAnsi="Consolas" w:cs="Times New Roman"/>
          <w:color w:val="D4D4D4"/>
          <w:sz w:val="21"/>
          <w:szCs w:val="21"/>
        </w:rPr>
      </w:pPr>
      <w:r w:rsidRPr="00D116A6">
        <w:rPr>
          <w:rFonts w:ascii="Consolas" w:eastAsia="Times New Roman" w:hAnsi="Consolas" w:cs="Times New Roman"/>
          <w:color w:val="569CD6"/>
          <w:sz w:val="21"/>
          <w:szCs w:val="21"/>
        </w:rPr>
        <w:t>const</w:t>
      </w:r>
      <w:r w:rsidRPr="00D116A6">
        <w:rPr>
          <w:rFonts w:ascii="Consolas" w:eastAsia="Times New Roman" w:hAnsi="Consolas" w:cs="Times New Roman"/>
          <w:color w:val="D4D4D4"/>
          <w:sz w:val="21"/>
          <w:szCs w:val="21"/>
        </w:rPr>
        <w:t xml:space="preserve"> </w:t>
      </w:r>
      <w:r w:rsidRPr="00D116A6">
        <w:rPr>
          <w:rFonts w:ascii="Consolas" w:eastAsia="Times New Roman" w:hAnsi="Consolas" w:cs="Times New Roman"/>
          <w:color w:val="4FC1FF"/>
          <w:sz w:val="21"/>
          <w:szCs w:val="21"/>
        </w:rPr>
        <w:t>courses</w:t>
      </w:r>
      <w:r w:rsidRPr="00D116A6">
        <w:rPr>
          <w:rFonts w:ascii="Consolas" w:eastAsia="Times New Roman" w:hAnsi="Consolas" w:cs="Times New Roman"/>
          <w:color w:val="D4D4D4"/>
          <w:sz w:val="21"/>
          <w:szCs w:val="21"/>
        </w:rPr>
        <w:t xml:space="preserve"> = [</w:t>
      </w:r>
    </w:p>
    <w:p w14:paraId="2A8FA9FC" w14:textId="77777777" w:rsidR="00D116A6" w:rsidRPr="00D116A6" w:rsidRDefault="00D116A6" w:rsidP="00D116A6">
      <w:pPr>
        <w:shd w:val="clear" w:color="auto" w:fill="1E1E1E"/>
        <w:spacing w:after="0" w:line="285" w:lineRule="atLeast"/>
        <w:rPr>
          <w:rFonts w:ascii="Consolas" w:eastAsia="Times New Roman" w:hAnsi="Consolas" w:cs="Times New Roman"/>
          <w:color w:val="D4D4D4"/>
          <w:sz w:val="21"/>
          <w:szCs w:val="21"/>
        </w:rPr>
      </w:pPr>
      <w:r w:rsidRPr="00D116A6">
        <w:rPr>
          <w:rFonts w:ascii="Consolas" w:eastAsia="Times New Roman" w:hAnsi="Consolas" w:cs="Times New Roman"/>
          <w:color w:val="D4D4D4"/>
          <w:sz w:val="21"/>
          <w:szCs w:val="21"/>
        </w:rPr>
        <w:t xml:space="preserve">    </w:t>
      </w:r>
      <w:proofErr w:type="gramStart"/>
      <w:r w:rsidRPr="00D116A6">
        <w:rPr>
          <w:rFonts w:ascii="Consolas" w:eastAsia="Times New Roman" w:hAnsi="Consolas" w:cs="Times New Roman"/>
          <w:color w:val="D4D4D4"/>
          <w:sz w:val="21"/>
          <w:szCs w:val="21"/>
        </w:rPr>
        <w:t xml:space="preserve">{ </w:t>
      </w:r>
      <w:r w:rsidRPr="00D116A6">
        <w:rPr>
          <w:rFonts w:ascii="Consolas" w:eastAsia="Times New Roman" w:hAnsi="Consolas" w:cs="Times New Roman"/>
          <w:color w:val="9CDCFE"/>
          <w:sz w:val="21"/>
          <w:szCs w:val="21"/>
        </w:rPr>
        <w:t>id</w:t>
      </w:r>
      <w:proofErr w:type="gramEnd"/>
      <w:r w:rsidRPr="00D116A6">
        <w:rPr>
          <w:rFonts w:ascii="Consolas" w:eastAsia="Times New Roman" w:hAnsi="Consolas" w:cs="Times New Roman"/>
          <w:color w:val="9CDCFE"/>
          <w:sz w:val="21"/>
          <w:szCs w:val="21"/>
        </w:rPr>
        <w:t>:</w:t>
      </w:r>
      <w:r w:rsidRPr="00D116A6">
        <w:rPr>
          <w:rFonts w:ascii="Consolas" w:eastAsia="Times New Roman" w:hAnsi="Consolas" w:cs="Times New Roman"/>
          <w:color w:val="D4D4D4"/>
          <w:sz w:val="21"/>
          <w:szCs w:val="21"/>
        </w:rPr>
        <w:t xml:space="preserve"> </w:t>
      </w:r>
      <w:r w:rsidRPr="00D116A6">
        <w:rPr>
          <w:rFonts w:ascii="Consolas" w:eastAsia="Times New Roman" w:hAnsi="Consolas" w:cs="Times New Roman"/>
          <w:color w:val="B5CEA8"/>
          <w:sz w:val="21"/>
          <w:szCs w:val="21"/>
        </w:rPr>
        <w:t>1</w:t>
      </w:r>
      <w:r w:rsidRPr="00D116A6">
        <w:rPr>
          <w:rFonts w:ascii="Consolas" w:eastAsia="Times New Roman" w:hAnsi="Consolas" w:cs="Times New Roman"/>
          <w:color w:val="D4D4D4"/>
          <w:sz w:val="21"/>
          <w:szCs w:val="21"/>
        </w:rPr>
        <w:t xml:space="preserve">, </w:t>
      </w:r>
      <w:r w:rsidRPr="00D116A6">
        <w:rPr>
          <w:rFonts w:ascii="Consolas" w:eastAsia="Times New Roman" w:hAnsi="Consolas" w:cs="Times New Roman"/>
          <w:color w:val="9CDCFE"/>
          <w:sz w:val="21"/>
          <w:szCs w:val="21"/>
        </w:rPr>
        <w:t>name:</w:t>
      </w:r>
      <w:r w:rsidRPr="00D116A6">
        <w:rPr>
          <w:rFonts w:ascii="Consolas" w:eastAsia="Times New Roman" w:hAnsi="Consolas" w:cs="Times New Roman"/>
          <w:color w:val="D4D4D4"/>
          <w:sz w:val="21"/>
          <w:szCs w:val="21"/>
        </w:rPr>
        <w:t xml:space="preserve"> </w:t>
      </w:r>
      <w:r w:rsidRPr="00D116A6">
        <w:rPr>
          <w:rFonts w:ascii="Consolas" w:eastAsia="Times New Roman" w:hAnsi="Consolas" w:cs="Times New Roman"/>
          <w:color w:val="CE9178"/>
          <w:sz w:val="21"/>
          <w:szCs w:val="21"/>
        </w:rPr>
        <w:t>'a'</w:t>
      </w:r>
      <w:r w:rsidRPr="00D116A6">
        <w:rPr>
          <w:rFonts w:ascii="Consolas" w:eastAsia="Times New Roman" w:hAnsi="Consolas" w:cs="Times New Roman"/>
          <w:color w:val="D4D4D4"/>
          <w:sz w:val="21"/>
          <w:szCs w:val="21"/>
        </w:rPr>
        <w:t>}</w:t>
      </w:r>
    </w:p>
    <w:p w14:paraId="6478F57F" w14:textId="77777777" w:rsidR="00D116A6" w:rsidRPr="00D116A6" w:rsidRDefault="00D116A6" w:rsidP="00D116A6">
      <w:pPr>
        <w:shd w:val="clear" w:color="auto" w:fill="1E1E1E"/>
        <w:spacing w:after="0" w:line="285" w:lineRule="atLeast"/>
        <w:rPr>
          <w:rFonts w:ascii="Consolas" w:eastAsia="Times New Roman" w:hAnsi="Consolas" w:cs="Times New Roman"/>
          <w:color w:val="D4D4D4"/>
          <w:sz w:val="21"/>
          <w:szCs w:val="21"/>
        </w:rPr>
      </w:pPr>
      <w:r w:rsidRPr="00D116A6">
        <w:rPr>
          <w:rFonts w:ascii="Consolas" w:eastAsia="Times New Roman" w:hAnsi="Consolas" w:cs="Times New Roman"/>
          <w:color w:val="D4D4D4"/>
          <w:sz w:val="21"/>
          <w:szCs w:val="21"/>
        </w:rPr>
        <w:t xml:space="preserve">    </w:t>
      </w:r>
      <w:proofErr w:type="gramStart"/>
      <w:r w:rsidRPr="00D116A6">
        <w:rPr>
          <w:rFonts w:ascii="Consolas" w:eastAsia="Times New Roman" w:hAnsi="Consolas" w:cs="Times New Roman"/>
          <w:color w:val="D4D4D4"/>
          <w:sz w:val="21"/>
          <w:szCs w:val="21"/>
        </w:rPr>
        <w:t xml:space="preserve">{ </w:t>
      </w:r>
      <w:r w:rsidRPr="00D116A6">
        <w:rPr>
          <w:rFonts w:ascii="Consolas" w:eastAsia="Times New Roman" w:hAnsi="Consolas" w:cs="Times New Roman"/>
          <w:color w:val="9CDCFE"/>
          <w:sz w:val="21"/>
          <w:szCs w:val="21"/>
        </w:rPr>
        <w:t>id</w:t>
      </w:r>
      <w:proofErr w:type="gramEnd"/>
      <w:r w:rsidRPr="00D116A6">
        <w:rPr>
          <w:rFonts w:ascii="Consolas" w:eastAsia="Times New Roman" w:hAnsi="Consolas" w:cs="Times New Roman"/>
          <w:color w:val="9CDCFE"/>
          <w:sz w:val="21"/>
          <w:szCs w:val="21"/>
        </w:rPr>
        <w:t>:</w:t>
      </w:r>
      <w:r w:rsidRPr="00D116A6">
        <w:rPr>
          <w:rFonts w:ascii="Consolas" w:eastAsia="Times New Roman" w:hAnsi="Consolas" w:cs="Times New Roman"/>
          <w:color w:val="D4D4D4"/>
          <w:sz w:val="21"/>
          <w:szCs w:val="21"/>
        </w:rPr>
        <w:t xml:space="preserve"> </w:t>
      </w:r>
      <w:r w:rsidRPr="00D116A6">
        <w:rPr>
          <w:rFonts w:ascii="Consolas" w:eastAsia="Times New Roman" w:hAnsi="Consolas" w:cs="Times New Roman"/>
          <w:color w:val="B5CEA8"/>
          <w:sz w:val="21"/>
          <w:szCs w:val="21"/>
        </w:rPr>
        <w:t>2</w:t>
      </w:r>
      <w:r w:rsidRPr="00D116A6">
        <w:rPr>
          <w:rFonts w:ascii="Consolas" w:eastAsia="Times New Roman" w:hAnsi="Consolas" w:cs="Times New Roman"/>
          <w:color w:val="D4D4D4"/>
          <w:sz w:val="21"/>
          <w:szCs w:val="21"/>
        </w:rPr>
        <w:t xml:space="preserve">, </w:t>
      </w:r>
      <w:r w:rsidRPr="00D116A6">
        <w:rPr>
          <w:rFonts w:ascii="Consolas" w:eastAsia="Times New Roman" w:hAnsi="Consolas" w:cs="Times New Roman"/>
          <w:color w:val="9CDCFE"/>
          <w:sz w:val="21"/>
          <w:szCs w:val="21"/>
        </w:rPr>
        <w:t>name:</w:t>
      </w:r>
      <w:r w:rsidRPr="00D116A6">
        <w:rPr>
          <w:rFonts w:ascii="Consolas" w:eastAsia="Times New Roman" w:hAnsi="Consolas" w:cs="Times New Roman"/>
          <w:color w:val="D4D4D4"/>
          <w:sz w:val="21"/>
          <w:szCs w:val="21"/>
        </w:rPr>
        <w:t xml:space="preserve"> </w:t>
      </w:r>
      <w:r w:rsidRPr="00D116A6">
        <w:rPr>
          <w:rFonts w:ascii="Consolas" w:eastAsia="Times New Roman" w:hAnsi="Consolas" w:cs="Times New Roman"/>
          <w:color w:val="CE9178"/>
          <w:sz w:val="21"/>
          <w:szCs w:val="21"/>
        </w:rPr>
        <w:t>'b'</w:t>
      </w:r>
      <w:r w:rsidRPr="00D116A6">
        <w:rPr>
          <w:rFonts w:ascii="Consolas" w:eastAsia="Times New Roman" w:hAnsi="Consolas" w:cs="Times New Roman"/>
          <w:color w:val="D4D4D4"/>
          <w:sz w:val="21"/>
          <w:szCs w:val="21"/>
        </w:rPr>
        <w:t>}</w:t>
      </w:r>
    </w:p>
    <w:p w14:paraId="0F6EF7E2" w14:textId="77777777" w:rsidR="00D116A6" w:rsidRPr="00D116A6" w:rsidRDefault="00D116A6" w:rsidP="00D116A6">
      <w:pPr>
        <w:shd w:val="clear" w:color="auto" w:fill="1E1E1E"/>
        <w:spacing w:after="0" w:line="285" w:lineRule="atLeast"/>
        <w:rPr>
          <w:rFonts w:ascii="Consolas" w:eastAsia="Times New Roman" w:hAnsi="Consolas" w:cs="Times New Roman"/>
          <w:color w:val="D4D4D4"/>
          <w:sz w:val="21"/>
          <w:szCs w:val="21"/>
        </w:rPr>
      </w:pPr>
      <w:r w:rsidRPr="00D116A6">
        <w:rPr>
          <w:rFonts w:ascii="Consolas" w:eastAsia="Times New Roman" w:hAnsi="Consolas" w:cs="Times New Roman"/>
          <w:color w:val="D4D4D4"/>
          <w:sz w:val="21"/>
          <w:szCs w:val="21"/>
        </w:rPr>
        <w:t>];</w:t>
      </w:r>
    </w:p>
    <w:p w14:paraId="2BA18EA3" w14:textId="46712ED3" w:rsidR="00D116A6" w:rsidRDefault="00D116A6" w:rsidP="00F44AA2">
      <w:pPr>
        <w:pStyle w:val="NoSpacing"/>
      </w:pPr>
    </w:p>
    <w:p w14:paraId="7F1E2040" w14:textId="41C84204" w:rsidR="00D116A6" w:rsidRDefault="00D116A6" w:rsidP="00F44AA2">
      <w:pPr>
        <w:pStyle w:val="NoSpacing"/>
      </w:pPr>
    </w:p>
    <w:p w14:paraId="711B4F48" w14:textId="06BB170D" w:rsidR="00D116A6" w:rsidRDefault="00D116A6" w:rsidP="00F44AA2">
      <w:pPr>
        <w:pStyle w:val="NoSpacing"/>
      </w:pPr>
      <w:r>
        <w:t xml:space="preserve">“So, we have two course objects here. Let’s see if we have a course with the name </w:t>
      </w:r>
      <w:proofErr w:type="spellStart"/>
      <w:r>
        <w:t>a</w:t>
      </w:r>
      <w:proofErr w:type="spellEnd"/>
      <w:r>
        <w:t xml:space="preserve"> in this array. The includes method that you learned in the last lecture will not help us here.  Let me show you.”</w:t>
      </w:r>
    </w:p>
    <w:p w14:paraId="52700219" w14:textId="2E0D51A6" w:rsidR="00D116A6" w:rsidRDefault="00D116A6" w:rsidP="00F44AA2">
      <w:pPr>
        <w:pStyle w:val="NoSpacing"/>
      </w:pPr>
    </w:p>
    <w:p w14:paraId="50021B9B" w14:textId="31282963" w:rsidR="00D116A6" w:rsidRDefault="00D116A6" w:rsidP="00F44AA2">
      <w:pPr>
        <w:pStyle w:val="NoSpacing"/>
      </w:pPr>
      <w:r>
        <w:t>“</w:t>
      </w:r>
      <w:proofErr w:type="spellStart"/>
      <w:proofErr w:type="gramStart"/>
      <w:r w:rsidR="005544F5">
        <w:t>c</w:t>
      </w:r>
      <w:r>
        <w:t>ourses.includes</w:t>
      </w:r>
      <w:proofErr w:type="spellEnd"/>
      <w:proofErr w:type="gramEnd"/>
      <w:r w:rsidR="005544F5">
        <w:t>… here we pass the object that we’re looking for… course with id 1, and name a.”</w:t>
      </w:r>
    </w:p>
    <w:p w14:paraId="19E1EB8A" w14:textId="77777777" w:rsidR="005544F5" w:rsidRPr="005544F5" w:rsidRDefault="005544F5" w:rsidP="005544F5">
      <w:pPr>
        <w:shd w:val="clear" w:color="auto" w:fill="1E1E1E"/>
        <w:spacing w:after="0" w:line="285" w:lineRule="atLeast"/>
        <w:rPr>
          <w:rFonts w:ascii="Consolas" w:eastAsia="Times New Roman" w:hAnsi="Consolas" w:cs="Times New Roman"/>
          <w:color w:val="D4D4D4"/>
          <w:sz w:val="21"/>
          <w:szCs w:val="21"/>
        </w:rPr>
      </w:pPr>
      <w:r w:rsidRPr="005544F5">
        <w:rPr>
          <w:rFonts w:ascii="Consolas" w:eastAsia="Times New Roman" w:hAnsi="Consolas" w:cs="Times New Roman"/>
          <w:color w:val="569CD6"/>
          <w:sz w:val="21"/>
          <w:szCs w:val="21"/>
        </w:rPr>
        <w:t>const</w:t>
      </w:r>
      <w:r w:rsidRPr="005544F5">
        <w:rPr>
          <w:rFonts w:ascii="Consolas" w:eastAsia="Times New Roman" w:hAnsi="Consolas" w:cs="Times New Roman"/>
          <w:color w:val="D4D4D4"/>
          <w:sz w:val="21"/>
          <w:szCs w:val="21"/>
        </w:rPr>
        <w:t xml:space="preserve"> </w:t>
      </w:r>
      <w:r w:rsidRPr="005544F5">
        <w:rPr>
          <w:rFonts w:ascii="Consolas" w:eastAsia="Times New Roman" w:hAnsi="Consolas" w:cs="Times New Roman"/>
          <w:color w:val="4FC1FF"/>
          <w:sz w:val="21"/>
          <w:szCs w:val="21"/>
        </w:rPr>
        <w:t>courses</w:t>
      </w:r>
      <w:r w:rsidRPr="005544F5">
        <w:rPr>
          <w:rFonts w:ascii="Consolas" w:eastAsia="Times New Roman" w:hAnsi="Consolas" w:cs="Times New Roman"/>
          <w:color w:val="D4D4D4"/>
          <w:sz w:val="21"/>
          <w:szCs w:val="21"/>
        </w:rPr>
        <w:t xml:space="preserve"> = [</w:t>
      </w:r>
    </w:p>
    <w:p w14:paraId="0B15DF8F" w14:textId="77777777" w:rsidR="005544F5" w:rsidRPr="005544F5" w:rsidRDefault="005544F5" w:rsidP="005544F5">
      <w:pPr>
        <w:shd w:val="clear" w:color="auto" w:fill="1E1E1E"/>
        <w:spacing w:after="0" w:line="285" w:lineRule="atLeast"/>
        <w:rPr>
          <w:rFonts w:ascii="Consolas" w:eastAsia="Times New Roman" w:hAnsi="Consolas" w:cs="Times New Roman"/>
          <w:color w:val="D4D4D4"/>
          <w:sz w:val="21"/>
          <w:szCs w:val="21"/>
        </w:rPr>
      </w:pPr>
      <w:r w:rsidRPr="005544F5">
        <w:rPr>
          <w:rFonts w:ascii="Consolas" w:eastAsia="Times New Roman" w:hAnsi="Consolas" w:cs="Times New Roman"/>
          <w:color w:val="D4D4D4"/>
          <w:sz w:val="21"/>
          <w:szCs w:val="21"/>
        </w:rPr>
        <w:t xml:space="preserve">    </w:t>
      </w:r>
      <w:proofErr w:type="gramStart"/>
      <w:r w:rsidRPr="005544F5">
        <w:rPr>
          <w:rFonts w:ascii="Consolas" w:eastAsia="Times New Roman" w:hAnsi="Consolas" w:cs="Times New Roman"/>
          <w:color w:val="D4D4D4"/>
          <w:sz w:val="21"/>
          <w:szCs w:val="21"/>
        </w:rPr>
        <w:t xml:space="preserve">{ </w:t>
      </w:r>
      <w:r w:rsidRPr="005544F5">
        <w:rPr>
          <w:rFonts w:ascii="Consolas" w:eastAsia="Times New Roman" w:hAnsi="Consolas" w:cs="Times New Roman"/>
          <w:color w:val="9CDCFE"/>
          <w:sz w:val="21"/>
          <w:szCs w:val="21"/>
        </w:rPr>
        <w:t>id</w:t>
      </w:r>
      <w:proofErr w:type="gramEnd"/>
      <w:r w:rsidRPr="005544F5">
        <w:rPr>
          <w:rFonts w:ascii="Consolas" w:eastAsia="Times New Roman" w:hAnsi="Consolas" w:cs="Times New Roman"/>
          <w:color w:val="9CDCFE"/>
          <w:sz w:val="21"/>
          <w:szCs w:val="21"/>
        </w:rPr>
        <w:t>:</w:t>
      </w:r>
      <w:r w:rsidRPr="005544F5">
        <w:rPr>
          <w:rFonts w:ascii="Consolas" w:eastAsia="Times New Roman" w:hAnsi="Consolas" w:cs="Times New Roman"/>
          <w:color w:val="D4D4D4"/>
          <w:sz w:val="21"/>
          <w:szCs w:val="21"/>
        </w:rPr>
        <w:t xml:space="preserve"> </w:t>
      </w:r>
      <w:r w:rsidRPr="005544F5">
        <w:rPr>
          <w:rFonts w:ascii="Consolas" w:eastAsia="Times New Roman" w:hAnsi="Consolas" w:cs="Times New Roman"/>
          <w:color w:val="B5CEA8"/>
          <w:sz w:val="21"/>
          <w:szCs w:val="21"/>
        </w:rPr>
        <w:t>1</w:t>
      </w:r>
      <w:r w:rsidRPr="005544F5">
        <w:rPr>
          <w:rFonts w:ascii="Consolas" w:eastAsia="Times New Roman" w:hAnsi="Consolas" w:cs="Times New Roman"/>
          <w:color w:val="D4D4D4"/>
          <w:sz w:val="21"/>
          <w:szCs w:val="21"/>
        </w:rPr>
        <w:t xml:space="preserve">, </w:t>
      </w:r>
      <w:r w:rsidRPr="005544F5">
        <w:rPr>
          <w:rFonts w:ascii="Consolas" w:eastAsia="Times New Roman" w:hAnsi="Consolas" w:cs="Times New Roman"/>
          <w:color w:val="9CDCFE"/>
          <w:sz w:val="21"/>
          <w:szCs w:val="21"/>
        </w:rPr>
        <w:t>name:</w:t>
      </w:r>
      <w:r w:rsidRPr="005544F5">
        <w:rPr>
          <w:rFonts w:ascii="Consolas" w:eastAsia="Times New Roman" w:hAnsi="Consolas" w:cs="Times New Roman"/>
          <w:color w:val="D4D4D4"/>
          <w:sz w:val="21"/>
          <w:szCs w:val="21"/>
        </w:rPr>
        <w:t xml:space="preserve"> </w:t>
      </w:r>
      <w:r w:rsidRPr="005544F5">
        <w:rPr>
          <w:rFonts w:ascii="Consolas" w:eastAsia="Times New Roman" w:hAnsi="Consolas" w:cs="Times New Roman"/>
          <w:color w:val="CE9178"/>
          <w:sz w:val="21"/>
          <w:szCs w:val="21"/>
        </w:rPr>
        <w:t>'a'</w:t>
      </w:r>
      <w:r w:rsidRPr="005544F5">
        <w:rPr>
          <w:rFonts w:ascii="Consolas" w:eastAsia="Times New Roman" w:hAnsi="Consolas" w:cs="Times New Roman"/>
          <w:color w:val="D4D4D4"/>
          <w:sz w:val="21"/>
          <w:szCs w:val="21"/>
        </w:rPr>
        <w:t>}</w:t>
      </w:r>
    </w:p>
    <w:p w14:paraId="612E1CEE" w14:textId="77777777" w:rsidR="005544F5" w:rsidRPr="005544F5" w:rsidRDefault="005544F5" w:rsidP="005544F5">
      <w:pPr>
        <w:shd w:val="clear" w:color="auto" w:fill="1E1E1E"/>
        <w:spacing w:after="0" w:line="285" w:lineRule="atLeast"/>
        <w:rPr>
          <w:rFonts w:ascii="Consolas" w:eastAsia="Times New Roman" w:hAnsi="Consolas" w:cs="Times New Roman"/>
          <w:color w:val="D4D4D4"/>
          <w:sz w:val="21"/>
          <w:szCs w:val="21"/>
        </w:rPr>
      </w:pPr>
      <w:r w:rsidRPr="005544F5">
        <w:rPr>
          <w:rFonts w:ascii="Consolas" w:eastAsia="Times New Roman" w:hAnsi="Consolas" w:cs="Times New Roman"/>
          <w:color w:val="D4D4D4"/>
          <w:sz w:val="21"/>
          <w:szCs w:val="21"/>
        </w:rPr>
        <w:t xml:space="preserve">    </w:t>
      </w:r>
      <w:proofErr w:type="gramStart"/>
      <w:r w:rsidRPr="005544F5">
        <w:rPr>
          <w:rFonts w:ascii="Consolas" w:eastAsia="Times New Roman" w:hAnsi="Consolas" w:cs="Times New Roman"/>
          <w:color w:val="D4D4D4"/>
          <w:sz w:val="21"/>
          <w:szCs w:val="21"/>
        </w:rPr>
        <w:t xml:space="preserve">{ </w:t>
      </w:r>
      <w:r w:rsidRPr="005544F5">
        <w:rPr>
          <w:rFonts w:ascii="Consolas" w:eastAsia="Times New Roman" w:hAnsi="Consolas" w:cs="Times New Roman"/>
          <w:color w:val="9CDCFE"/>
          <w:sz w:val="21"/>
          <w:szCs w:val="21"/>
        </w:rPr>
        <w:t>id</w:t>
      </w:r>
      <w:proofErr w:type="gramEnd"/>
      <w:r w:rsidRPr="005544F5">
        <w:rPr>
          <w:rFonts w:ascii="Consolas" w:eastAsia="Times New Roman" w:hAnsi="Consolas" w:cs="Times New Roman"/>
          <w:color w:val="9CDCFE"/>
          <w:sz w:val="21"/>
          <w:szCs w:val="21"/>
        </w:rPr>
        <w:t>:</w:t>
      </w:r>
      <w:r w:rsidRPr="005544F5">
        <w:rPr>
          <w:rFonts w:ascii="Consolas" w:eastAsia="Times New Roman" w:hAnsi="Consolas" w:cs="Times New Roman"/>
          <w:color w:val="D4D4D4"/>
          <w:sz w:val="21"/>
          <w:szCs w:val="21"/>
        </w:rPr>
        <w:t xml:space="preserve"> </w:t>
      </w:r>
      <w:r w:rsidRPr="005544F5">
        <w:rPr>
          <w:rFonts w:ascii="Consolas" w:eastAsia="Times New Roman" w:hAnsi="Consolas" w:cs="Times New Roman"/>
          <w:color w:val="B5CEA8"/>
          <w:sz w:val="21"/>
          <w:szCs w:val="21"/>
        </w:rPr>
        <w:t>2</w:t>
      </w:r>
      <w:r w:rsidRPr="005544F5">
        <w:rPr>
          <w:rFonts w:ascii="Consolas" w:eastAsia="Times New Roman" w:hAnsi="Consolas" w:cs="Times New Roman"/>
          <w:color w:val="D4D4D4"/>
          <w:sz w:val="21"/>
          <w:szCs w:val="21"/>
        </w:rPr>
        <w:t xml:space="preserve">, </w:t>
      </w:r>
      <w:r w:rsidRPr="005544F5">
        <w:rPr>
          <w:rFonts w:ascii="Consolas" w:eastAsia="Times New Roman" w:hAnsi="Consolas" w:cs="Times New Roman"/>
          <w:color w:val="9CDCFE"/>
          <w:sz w:val="21"/>
          <w:szCs w:val="21"/>
        </w:rPr>
        <w:t>name:</w:t>
      </w:r>
      <w:r w:rsidRPr="005544F5">
        <w:rPr>
          <w:rFonts w:ascii="Consolas" w:eastAsia="Times New Roman" w:hAnsi="Consolas" w:cs="Times New Roman"/>
          <w:color w:val="D4D4D4"/>
          <w:sz w:val="21"/>
          <w:szCs w:val="21"/>
        </w:rPr>
        <w:t xml:space="preserve"> </w:t>
      </w:r>
      <w:r w:rsidRPr="005544F5">
        <w:rPr>
          <w:rFonts w:ascii="Consolas" w:eastAsia="Times New Roman" w:hAnsi="Consolas" w:cs="Times New Roman"/>
          <w:color w:val="CE9178"/>
          <w:sz w:val="21"/>
          <w:szCs w:val="21"/>
        </w:rPr>
        <w:t>'b'</w:t>
      </w:r>
      <w:r w:rsidRPr="005544F5">
        <w:rPr>
          <w:rFonts w:ascii="Consolas" w:eastAsia="Times New Roman" w:hAnsi="Consolas" w:cs="Times New Roman"/>
          <w:color w:val="D4D4D4"/>
          <w:sz w:val="21"/>
          <w:szCs w:val="21"/>
        </w:rPr>
        <w:t>}</w:t>
      </w:r>
    </w:p>
    <w:p w14:paraId="4118C834" w14:textId="77777777" w:rsidR="005544F5" w:rsidRPr="005544F5" w:rsidRDefault="005544F5" w:rsidP="005544F5">
      <w:pPr>
        <w:shd w:val="clear" w:color="auto" w:fill="1E1E1E"/>
        <w:spacing w:after="0" w:line="285" w:lineRule="atLeast"/>
        <w:rPr>
          <w:rFonts w:ascii="Consolas" w:eastAsia="Times New Roman" w:hAnsi="Consolas" w:cs="Times New Roman"/>
          <w:color w:val="D4D4D4"/>
          <w:sz w:val="21"/>
          <w:szCs w:val="21"/>
        </w:rPr>
      </w:pPr>
      <w:r w:rsidRPr="005544F5">
        <w:rPr>
          <w:rFonts w:ascii="Consolas" w:eastAsia="Times New Roman" w:hAnsi="Consolas" w:cs="Times New Roman"/>
          <w:color w:val="D4D4D4"/>
          <w:sz w:val="21"/>
          <w:szCs w:val="21"/>
        </w:rPr>
        <w:lastRenderedPageBreak/>
        <w:t>];</w:t>
      </w:r>
    </w:p>
    <w:p w14:paraId="6EC54263" w14:textId="77777777" w:rsidR="005544F5" w:rsidRPr="005544F5" w:rsidRDefault="005544F5" w:rsidP="005544F5">
      <w:pPr>
        <w:shd w:val="clear" w:color="auto" w:fill="1E1E1E"/>
        <w:spacing w:after="0" w:line="285" w:lineRule="atLeast"/>
        <w:rPr>
          <w:rFonts w:ascii="Consolas" w:eastAsia="Times New Roman" w:hAnsi="Consolas" w:cs="Times New Roman"/>
          <w:color w:val="D4D4D4"/>
          <w:sz w:val="21"/>
          <w:szCs w:val="21"/>
        </w:rPr>
      </w:pPr>
    </w:p>
    <w:p w14:paraId="2090C574" w14:textId="77777777" w:rsidR="005544F5" w:rsidRPr="005544F5" w:rsidRDefault="005544F5" w:rsidP="005544F5">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5544F5">
        <w:rPr>
          <w:rFonts w:ascii="Consolas" w:eastAsia="Times New Roman" w:hAnsi="Consolas" w:cs="Times New Roman"/>
          <w:color w:val="4FC1FF"/>
          <w:sz w:val="21"/>
          <w:szCs w:val="21"/>
        </w:rPr>
        <w:t>courses</w:t>
      </w:r>
      <w:r w:rsidRPr="005544F5">
        <w:rPr>
          <w:rFonts w:ascii="Consolas" w:eastAsia="Times New Roman" w:hAnsi="Consolas" w:cs="Times New Roman"/>
          <w:color w:val="D4D4D4"/>
          <w:sz w:val="21"/>
          <w:szCs w:val="21"/>
        </w:rPr>
        <w:t>.</w:t>
      </w:r>
      <w:r w:rsidRPr="005544F5">
        <w:rPr>
          <w:rFonts w:ascii="Consolas" w:eastAsia="Times New Roman" w:hAnsi="Consolas" w:cs="Times New Roman"/>
          <w:color w:val="DCDCAA"/>
          <w:sz w:val="21"/>
          <w:szCs w:val="21"/>
        </w:rPr>
        <w:t>includes</w:t>
      </w:r>
      <w:proofErr w:type="spellEnd"/>
      <w:proofErr w:type="gramEnd"/>
      <w:r w:rsidRPr="005544F5">
        <w:rPr>
          <w:rFonts w:ascii="Consolas" w:eastAsia="Times New Roman" w:hAnsi="Consolas" w:cs="Times New Roman"/>
          <w:color w:val="D4D4D4"/>
          <w:sz w:val="21"/>
          <w:szCs w:val="21"/>
        </w:rPr>
        <w:t xml:space="preserve">({ </w:t>
      </w:r>
      <w:r w:rsidRPr="005544F5">
        <w:rPr>
          <w:rFonts w:ascii="Consolas" w:eastAsia="Times New Roman" w:hAnsi="Consolas" w:cs="Times New Roman"/>
          <w:color w:val="9CDCFE"/>
          <w:sz w:val="21"/>
          <w:szCs w:val="21"/>
        </w:rPr>
        <w:t>id:</w:t>
      </w:r>
      <w:r w:rsidRPr="005544F5">
        <w:rPr>
          <w:rFonts w:ascii="Consolas" w:eastAsia="Times New Roman" w:hAnsi="Consolas" w:cs="Times New Roman"/>
          <w:color w:val="D4D4D4"/>
          <w:sz w:val="21"/>
          <w:szCs w:val="21"/>
        </w:rPr>
        <w:t xml:space="preserve"> </w:t>
      </w:r>
      <w:r w:rsidRPr="005544F5">
        <w:rPr>
          <w:rFonts w:ascii="Consolas" w:eastAsia="Times New Roman" w:hAnsi="Consolas" w:cs="Times New Roman"/>
          <w:color w:val="B5CEA8"/>
          <w:sz w:val="21"/>
          <w:szCs w:val="21"/>
        </w:rPr>
        <w:t>1</w:t>
      </w:r>
      <w:r w:rsidRPr="005544F5">
        <w:rPr>
          <w:rFonts w:ascii="Consolas" w:eastAsia="Times New Roman" w:hAnsi="Consolas" w:cs="Times New Roman"/>
          <w:color w:val="D4D4D4"/>
          <w:sz w:val="21"/>
          <w:szCs w:val="21"/>
        </w:rPr>
        <w:t xml:space="preserve">, </w:t>
      </w:r>
      <w:r w:rsidRPr="005544F5">
        <w:rPr>
          <w:rFonts w:ascii="Consolas" w:eastAsia="Times New Roman" w:hAnsi="Consolas" w:cs="Times New Roman"/>
          <w:color w:val="9CDCFE"/>
          <w:sz w:val="21"/>
          <w:szCs w:val="21"/>
        </w:rPr>
        <w:t>name:</w:t>
      </w:r>
      <w:r w:rsidRPr="005544F5">
        <w:rPr>
          <w:rFonts w:ascii="Consolas" w:eastAsia="Times New Roman" w:hAnsi="Consolas" w:cs="Times New Roman"/>
          <w:color w:val="D4D4D4"/>
          <w:sz w:val="21"/>
          <w:szCs w:val="21"/>
        </w:rPr>
        <w:t xml:space="preserve"> </w:t>
      </w:r>
      <w:r w:rsidRPr="005544F5">
        <w:rPr>
          <w:rFonts w:ascii="Consolas" w:eastAsia="Times New Roman" w:hAnsi="Consolas" w:cs="Times New Roman"/>
          <w:color w:val="CE9178"/>
          <w:sz w:val="21"/>
          <w:szCs w:val="21"/>
        </w:rPr>
        <w:t>'a'</w:t>
      </w:r>
      <w:r w:rsidRPr="005544F5">
        <w:rPr>
          <w:rFonts w:ascii="Consolas" w:eastAsia="Times New Roman" w:hAnsi="Consolas" w:cs="Times New Roman"/>
          <w:color w:val="D4D4D4"/>
          <w:sz w:val="21"/>
          <w:szCs w:val="21"/>
        </w:rPr>
        <w:t xml:space="preserve"> })</w:t>
      </w:r>
    </w:p>
    <w:p w14:paraId="1D62E812" w14:textId="77777777" w:rsidR="005544F5" w:rsidRDefault="005544F5" w:rsidP="00F44AA2">
      <w:pPr>
        <w:pStyle w:val="NoSpacing"/>
      </w:pPr>
    </w:p>
    <w:p w14:paraId="67A28558" w14:textId="6CC88B5C" w:rsidR="00D116A6" w:rsidRDefault="00D116A6" w:rsidP="00F44AA2">
      <w:pPr>
        <w:pStyle w:val="NoSpacing"/>
      </w:pPr>
    </w:p>
    <w:p w14:paraId="649744CD" w14:textId="74C1301A" w:rsidR="005544F5" w:rsidRDefault="005544F5" w:rsidP="00F44AA2">
      <w:pPr>
        <w:pStyle w:val="NoSpacing"/>
      </w:pPr>
      <w:r>
        <w:t>“Now, let’s log this on the console.”</w:t>
      </w:r>
    </w:p>
    <w:p w14:paraId="23B8B5A7" w14:textId="77777777" w:rsidR="005544F5" w:rsidRPr="005544F5" w:rsidRDefault="005544F5" w:rsidP="005544F5">
      <w:pPr>
        <w:shd w:val="clear" w:color="auto" w:fill="1E1E1E"/>
        <w:spacing w:after="0" w:line="285" w:lineRule="atLeast"/>
        <w:rPr>
          <w:rFonts w:ascii="Consolas" w:eastAsia="Times New Roman" w:hAnsi="Consolas" w:cs="Times New Roman"/>
          <w:color w:val="D4D4D4"/>
          <w:sz w:val="21"/>
          <w:szCs w:val="21"/>
        </w:rPr>
      </w:pPr>
      <w:r w:rsidRPr="005544F5">
        <w:rPr>
          <w:rFonts w:ascii="Consolas" w:eastAsia="Times New Roman" w:hAnsi="Consolas" w:cs="Times New Roman"/>
          <w:color w:val="569CD6"/>
          <w:sz w:val="21"/>
          <w:szCs w:val="21"/>
        </w:rPr>
        <w:t>const</w:t>
      </w:r>
      <w:r w:rsidRPr="005544F5">
        <w:rPr>
          <w:rFonts w:ascii="Consolas" w:eastAsia="Times New Roman" w:hAnsi="Consolas" w:cs="Times New Roman"/>
          <w:color w:val="D4D4D4"/>
          <w:sz w:val="21"/>
          <w:szCs w:val="21"/>
        </w:rPr>
        <w:t xml:space="preserve"> </w:t>
      </w:r>
      <w:r w:rsidRPr="005544F5">
        <w:rPr>
          <w:rFonts w:ascii="Consolas" w:eastAsia="Times New Roman" w:hAnsi="Consolas" w:cs="Times New Roman"/>
          <w:color w:val="4FC1FF"/>
          <w:sz w:val="21"/>
          <w:szCs w:val="21"/>
        </w:rPr>
        <w:t>courses</w:t>
      </w:r>
      <w:r w:rsidRPr="005544F5">
        <w:rPr>
          <w:rFonts w:ascii="Consolas" w:eastAsia="Times New Roman" w:hAnsi="Consolas" w:cs="Times New Roman"/>
          <w:color w:val="D4D4D4"/>
          <w:sz w:val="21"/>
          <w:szCs w:val="21"/>
        </w:rPr>
        <w:t xml:space="preserve"> = [</w:t>
      </w:r>
    </w:p>
    <w:p w14:paraId="001D9659" w14:textId="77777777" w:rsidR="005544F5" w:rsidRPr="005544F5" w:rsidRDefault="005544F5" w:rsidP="005544F5">
      <w:pPr>
        <w:shd w:val="clear" w:color="auto" w:fill="1E1E1E"/>
        <w:spacing w:after="0" w:line="285" w:lineRule="atLeast"/>
        <w:rPr>
          <w:rFonts w:ascii="Consolas" w:eastAsia="Times New Roman" w:hAnsi="Consolas" w:cs="Times New Roman"/>
          <w:color w:val="D4D4D4"/>
          <w:sz w:val="21"/>
          <w:szCs w:val="21"/>
        </w:rPr>
      </w:pPr>
      <w:r w:rsidRPr="005544F5">
        <w:rPr>
          <w:rFonts w:ascii="Consolas" w:eastAsia="Times New Roman" w:hAnsi="Consolas" w:cs="Times New Roman"/>
          <w:color w:val="D4D4D4"/>
          <w:sz w:val="21"/>
          <w:szCs w:val="21"/>
        </w:rPr>
        <w:t xml:space="preserve">    </w:t>
      </w:r>
      <w:proofErr w:type="gramStart"/>
      <w:r w:rsidRPr="005544F5">
        <w:rPr>
          <w:rFonts w:ascii="Consolas" w:eastAsia="Times New Roman" w:hAnsi="Consolas" w:cs="Times New Roman"/>
          <w:color w:val="D4D4D4"/>
          <w:sz w:val="21"/>
          <w:szCs w:val="21"/>
        </w:rPr>
        <w:t xml:space="preserve">{ </w:t>
      </w:r>
      <w:r w:rsidRPr="005544F5">
        <w:rPr>
          <w:rFonts w:ascii="Consolas" w:eastAsia="Times New Roman" w:hAnsi="Consolas" w:cs="Times New Roman"/>
          <w:color w:val="9CDCFE"/>
          <w:sz w:val="21"/>
          <w:szCs w:val="21"/>
        </w:rPr>
        <w:t>id</w:t>
      </w:r>
      <w:proofErr w:type="gramEnd"/>
      <w:r w:rsidRPr="005544F5">
        <w:rPr>
          <w:rFonts w:ascii="Consolas" w:eastAsia="Times New Roman" w:hAnsi="Consolas" w:cs="Times New Roman"/>
          <w:color w:val="9CDCFE"/>
          <w:sz w:val="21"/>
          <w:szCs w:val="21"/>
        </w:rPr>
        <w:t>:</w:t>
      </w:r>
      <w:r w:rsidRPr="005544F5">
        <w:rPr>
          <w:rFonts w:ascii="Consolas" w:eastAsia="Times New Roman" w:hAnsi="Consolas" w:cs="Times New Roman"/>
          <w:color w:val="D4D4D4"/>
          <w:sz w:val="21"/>
          <w:szCs w:val="21"/>
        </w:rPr>
        <w:t xml:space="preserve"> </w:t>
      </w:r>
      <w:r w:rsidRPr="005544F5">
        <w:rPr>
          <w:rFonts w:ascii="Consolas" w:eastAsia="Times New Roman" w:hAnsi="Consolas" w:cs="Times New Roman"/>
          <w:color w:val="B5CEA8"/>
          <w:sz w:val="21"/>
          <w:szCs w:val="21"/>
        </w:rPr>
        <w:t>1</w:t>
      </w:r>
      <w:r w:rsidRPr="005544F5">
        <w:rPr>
          <w:rFonts w:ascii="Consolas" w:eastAsia="Times New Roman" w:hAnsi="Consolas" w:cs="Times New Roman"/>
          <w:color w:val="D4D4D4"/>
          <w:sz w:val="21"/>
          <w:szCs w:val="21"/>
        </w:rPr>
        <w:t xml:space="preserve">, </w:t>
      </w:r>
      <w:r w:rsidRPr="005544F5">
        <w:rPr>
          <w:rFonts w:ascii="Consolas" w:eastAsia="Times New Roman" w:hAnsi="Consolas" w:cs="Times New Roman"/>
          <w:color w:val="9CDCFE"/>
          <w:sz w:val="21"/>
          <w:szCs w:val="21"/>
        </w:rPr>
        <w:t>name:</w:t>
      </w:r>
      <w:r w:rsidRPr="005544F5">
        <w:rPr>
          <w:rFonts w:ascii="Consolas" w:eastAsia="Times New Roman" w:hAnsi="Consolas" w:cs="Times New Roman"/>
          <w:color w:val="D4D4D4"/>
          <w:sz w:val="21"/>
          <w:szCs w:val="21"/>
        </w:rPr>
        <w:t xml:space="preserve"> </w:t>
      </w:r>
      <w:r w:rsidRPr="005544F5">
        <w:rPr>
          <w:rFonts w:ascii="Consolas" w:eastAsia="Times New Roman" w:hAnsi="Consolas" w:cs="Times New Roman"/>
          <w:color w:val="CE9178"/>
          <w:sz w:val="21"/>
          <w:szCs w:val="21"/>
        </w:rPr>
        <w:t>'a'</w:t>
      </w:r>
      <w:r w:rsidRPr="005544F5">
        <w:rPr>
          <w:rFonts w:ascii="Consolas" w:eastAsia="Times New Roman" w:hAnsi="Consolas" w:cs="Times New Roman"/>
          <w:color w:val="D4D4D4"/>
          <w:sz w:val="21"/>
          <w:szCs w:val="21"/>
        </w:rPr>
        <w:t>}</w:t>
      </w:r>
    </w:p>
    <w:p w14:paraId="0A1D7D2C" w14:textId="77777777" w:rsidR="005544F5" w:rsidRPr="005544F5" w:rsidRDefault="005544F5" w:rsidP="005544F5">
      <w:pPr>
        <w:shd w:val="clear" w:color="auto" w:fill="1E1E1E"/>
        <w:spacing w:after="0" w:line="285" w:lineRule="atLeast"/>
        <w:rPr>
          <w:rFonts w:ascii="Consolas" w:eastAsia="Times New Roman" w:hAnsi="Consolas" w:cs="Times New Roman"/>
          <w:color w:val="D4D4D4"/>
          <w:sz w:val="21"/>
          <w:szCs w:val="21"/>
        </w:rPr>
      </w:pPr>
      <w:r w:rsidRPr="005544F5">
        <w:rPr>
          <w:rFonts w:ascii="Consolas" w:eastAsia="Times New Roman" w:hAnsi="Consolas" w:cs="Times New Roman"/>
          <w:color w:val="D4D4D4"/>
          <w:sz w:val="21"/>
          <w:szCs w:val="21"/>
        </w:rPr>
        <w:t xml:space="preserve">    </w:t>
      </w:r>
      <w:proofErr w:type="gramStart"/>
      <w:r w:rsidRPr="005544F5">
        <w:rPr>
          <w:rFonts w:ascii="Consolas" w:eastAsia="Times New Roman" w:hAnsi="Consolas" w:cs="Times New Roman"/>
          <w:color w:val="D4D4D4"/>
          <w:sz w:val="21"/>
          <w:szCs w:val="21"/>
        </w:rPr>
        <w:t xml:space="preserve">{ </w:t>
      </w:r>
      <w:r w:rsidRPr="005544F5">
        <w:rPr>
          <w:rFonts w:ascii="Consolas" w:eastAsia="Times New Roman" w:hAnsi="Consolas" w:cs="Times New Roman"/>
          <w:color w:val="9CDCFE"/>
          <w:sz w:val="21"/>
          <w:szCs w:val="21"/>
        </w:rPr>
        <w:t>id</w:t>
      </w:r>
      <w:proofErr w:type="gramEnd"/>
      <w:r w:rsidRPr="005544F5">
        <w:rPr>
          <w:rFonts w:ascii="Consolas" w:eastAsia="Times New Roman" w:hAnsi="Consolas" w:cs="Times New Roman"/>
          <w:color w:val="9CDCFE"/>
          <w:sz w:val="21"/>
          <w:szCs w:val="21"/>
        </w:rPr>
        <w:t>:</w:t>
      </w:r>
      <w:r w:rsidRPr="005544F5">
        <w:rPr>
          <w:rFonts w:ascii="Consolas" w:eastAsia="Times New Roman" w:hAnsi="Consolas" w:cs="Times New Roman"/>
          <w:color w:val="D4D4D4"/>
          <w:sz w:val="21"/>
          <w:szCs w:val="21"/>
        </w:rPr>
        <w:t xml:space="preserve"> </w:t>
      </w:r>
      <w:r w:rsidRPr="005544F5">
        <w:rPr>
          <w:rFonts w:ascii="Consolas" w:eastAsia="Times New Roman" w:hAnsi="Consolas" w:cs="Times New Roman"/>
          <w:color w:val="B5CEA8"/>
          <w:sz w:val="21"/>
          <w:szCs w:val="21"/>
        </w:rPr>
        <w:t>2</w:t>
      </w:r>
      <w:r w:rsidRPr="005544F5">
        <w:rPr>
          <w:rFonts w:ascii="Consolas" w:eastAsia="Times New Roman" w:hAnsi="Consolas" w:cs="Times New Roman"/>
          <w:color w:val="D4D4D4"/>
          <w:sz w:val="21"/>
          <w:szCs w:val="21"/>
        </w:rPr>
        <w:t xml:space="preserve">, </w:t>
      </w:r>
      <w:r w:rsidRPr="005544F5">
        <w:rPr>
          <w:rFonts w:ascii="Consolas" w:eastAsia="Times New Roman" w:hAnsi="Consolas" w:cs="Times New Roman"/>
          <w:color w:val="9CDCFE"/>
          <w:sz w:val="21"/>
          <w:szCs w:val="21"/>
        </w:rPr>
        <w:t>name:</w:t>
      </w:r>
      <w:r w:rsidRPr="005544F5">
        <w:rPr>
          <w:rFonts w:ascii="Consolas" w:eastAsia="Times New Roman" w:hAnsi="Consolas" w:cs="Times New Roman"/>
          <w:color w:val="D4D4D4"/>
          <w:sz w:val="21"/>
          <w:szCs w:val="21"/>
        </w:rPr>
        <w:t xml:space="preserve"> </w:t>
      </w:r>
      <w:r w:rsidRPr="005544F5">
        <w:rPr>
          <w:rFonts w:ascii="Consolas" w:eastAsia="Times New Roman" w:hAnsi="Consolas" w:cs="Times New Roman"/>
          <w:color w:val="CE9178"/>
          <w:sz w:val="21"/>
          <w:szCs w:val="21"/>
        </w:rPr>
        <w:t>'b'</w:t>
      </w:r>
      <w:r w:rsidRPr="005544F5">
        <w:rPr>
          <w:rFonts w:ascii="Consolas" w:eastAsia="Times New Roman" w:hAnsi="Consolas" w:cs="Times New Roman"/>
          <w:color w:val="D4D4D4"/>
          <w:sz w:val="21"/>
          <w:szCs w:val="21"/>
        </w:rPr>
        <w:t>}</w:t>
      </w:r>
    </w:p>
    <w:p w14:paraId="2857B43D" w14:textId="77777777" w:rsidR="005544F5" w:rsidRPr="005544F5" w:rsidRDefault="005544F5" w:rsidP="005544F5">
      <w:pPr>
        <w:shd w:val="clear" w:color="auto" w:fill="1E1E1E"/>
        <w:spacing w:after="0" w:line="285" w:lineRule="atLeast"/>
        <w:rPr>
          <w:rFonts w:ascii="Consolas" w:eastAsia="Times New Roman" w:hAnsi="Consolas" w:cs="Times New Roman"/>
          <w:color w:val="D4D4D4"/>
          <w:sz w:val="21"/>
          <w:szCs w:val="21"/>
        </w:rPr>
      </w:pPr>
      <w:r w:rsidRPr="005544F5">
        <w:rPr>
          <w:rFonts w:ascii="Consolas" w:eastAsia="Times New Roman" w:hAnsi="Consolas" w:cs="Times New Roman"/>
          <w:color w:val="D4D4D4"/>
          <w:sz w:val="21"/>
          <w:szCs w:val="21"/>
        </w:rPr>
        <w:t>];</w:t>
      </w:r>
    </w:p>
    <w:p w14:paraId="47AA534E" w14:textId="77777777" w:rsidR="005544F5" w:rsidRPr="005544F5" w:rsidRDefault="005544F5" w:rsidP="005544F5">
      <w:pPr>
        <w:shd w:val="clear" w:color="auto" w:fill="1E1E1E"/>
        <w:spacing w:after="0" w:line="285" w:lineRule="atLeast"/>
        <w:rPr>
          <w:rFonts w:ascii="Consolas" w:eastAsia="Times New Roman" w:hAnsi="Consolas" w:cs="Times New Roman"/>
          <w:color w:val="D4D4D4"/>
          <w:sz w:val="21"/>
          <w:szCs w:val="21"/>
        </w:rPr>
      </w:pPr>
    </w:p>
    <w:p w14:paraId="6C4AA90B" w14:textId="2A7057CE" w:rsidR="005544F5" w:rsidRPr="005544F5" w:rsidRDefault="005544F5" w:rsidP="005544F5">
      <w:pPr>
        <w:shd w:val="clear" w:color="auto" w:fill="1E1E1E"/>
        <w:spacing w:after="0" w:line="285" w:lineRule="atLeast"/>
        <w:rPr>
          <w:rFonts w:ascii="Consolas" w:eastAsia="Times New Roman" w:hAnsi="Consolas" w:cs="Times New Roman"/>
          <w:color w:val="D4D4D4"/>
          <w:sz w:val="21"/>
          <w:szCs w:val="21"/>
        </w:rPr>
      </w:pPr>
      <w:proofErr w:type="gramStart"/>
      <w:r w:rsidRPr="005544F5">
        <w:rPr>
          <w:rFonts w:ascii="Consolas" w:eastAsia="Times New Roman" w:hAnsi="Consolas" w:cs="Times New Roman"/>
          <w:color w:val="9CDCFE"/>
          <w:sz w:val="21"/>
          <w:szCs w:val="21"/>
        </w:rPr>
        <w:t>console</w:t>
      </w:r>
      <w:r w:rsidRPr="005544F5">
        <w:rPr>
          <w:rFonts w:ascii="Consolas" w:eastAsia="Times New Roman" w:hAnsi="Consolas" w:cs="Times New Roman"/>
          <w:color w:val="D4D4D4"/>
          <w:sz w:val="21"/>
          <w:szCs w:val="21"/>
        </w:rPr>
        <w:t>.</w:t>
      </w:r>
      <w:r w:rsidRPr="005544F5">
        <w:rPr>
          <w:rFonts w:ascii="Consolas" w:eastAsia="Times New Roman" w:hAnsi="Consolas" w:cs="Times New Roman"/>
          <w:color w:val="DCDCAA"/>
          <w:sz w:val="21"/>
          <w:szCs w:val="21"/>
        </w:rPr>
        <w:t>log</w:t>
      </w:r>
      <w:r w:rsidRPr="005544F5">
        <w:rPr>
          <w:rFonts w:ascii="Consolas" w:eastAsia="Times New Roman" w:hAnsi="Consolas" w:cs="Times New Roman"/>
          <w:color w:val="D4D4D4"/>
          <w:sz w:val="21"/>
          <w:szCs w:val="21"/>
        </w:rPr>
        <w:t>(</w:t>
      </w:r>
      <w:proofErr w:type="spellStart"/>
      <w:proofErr w:type="gramEnd"/>
      <w:r w:rsidRPr="005544F5">
        <w:rPr>
          <w:rFonts w:ascii="Consolas" w:eastAsia="Times New Roman" w:hAnsi="Consolas" w:cs="Times New Roman"/>
          <w:color w:val="4FC1FF"/>
          <w:sz w:val="21"/>
          <w:szCs w:val="21"/>
        </w:rPr>
        <w:t>courses</w:t>
      </w:r>
      <w:r w:rsidRPr="005544F5">
        <w:rPr>
          <w:rFonts w:ascii="Consolas" w:eastAsia="Times New Roman" w:hAnsi="Consolas" w:cs="Times New Roman"/>
          <w:color w:val="D4D4D4"/>
          <w:sz w:val="21"/>
          <w:szCs w:val="21"/>
        </w:rPr>
        <w:t>.</w:t>
      </w:r>
      <w:r w:rsidRPr="005544F5">
        <w:rPr>
          <w:rFonts w:ascii="Consolas" w:eastAsia="Times New Roman" w:hAnsi="Consolas" w:cs="Times New Roman"/>
          <w:color w:val="DCDCAA"/>
          <w:sz w:val="21"/>
          <w:szCs w:val="21"/>
        </w:rPr>
        <w:t>includes</w:t>
      </w:r>
      <w:proofErr w:type="spellEnd"/>
      <w:r w:rsidRPr="005544F5">
        <w:rPr>
          <w:rFonts w:ascii="Consolas" w:eastAsia="Times New Roman" w:hAnsi="Consolas" w:cs="Times New Roman"/>
          <w:color w:val="D4D4D4"/>
          <w:sz w:val="21"/>
          <w:szCs w:val="21"/>
        </w:rPr>
        <w:t xml:space="preserve">({ </w:t>
      </w:r>
      <w:r w:rsidRPr="005544F5">
        <w:rPr>
          <w:rFonts w:ascii="Consolas" w:eastAsia="Times New Roman" w:hAnsi="Consolas" w:cs="Times New Roman"/>
          <w:color w:val="9CDCFE"/>
          <w:sz w:val="21"/>
          <w:szCs w:val="21"/>
        </w:rPr>
        <w:t>id:</w:t>
      </w:r>
      <w:r w:rsidRPr="005544F5">
        <w:rPr>
          <w:rFonts w:ascii="Consolas" w:eastAsia="Times New Roman" w:hAnsi="Consolas" w:cs="Times New Roman"/>
          <w:color w:val="D4D4D4"/>
          <w:sz w:val="21"/>
          <w:szCs w:val="21"/>
        </w:rPr>
        <w:t xml:space="preserve"> </w:t>
      </w:r>
      <w:r w:rsidRPr="005544F5">
        <w:rPr>
          <w:rFonts w:ascii="Consolas" w:eastAsia="Times New Roman" w:hAnsi="Consolas" w:cs="Times New Roman"/>
          <w:color w:val="B5CEA8"/>
          <w:sz w:val="21"/>
          <w:szCs w:val="21"/>
        </w:rPr>
        <w:t>1</w:t>
      </w:r>
      <w:r w:rsidRPr="005544F5">
        <w:rPr>
          <w:rFonts w:ascii="Consolas" w:eastAsia="Times New Roman" w:hAnsi="Consolas" w:cs="Times New Roman"/>
          <w:color w:val="D4D4D4"/>
          <w:sz w:val="21"/>
          <w:szCs w:val="21"/>
        </w:rPr>
        <w:t xml:space="preserve">, </w:t>
      </w:r>
      <w:r w:rsidRPr="005544F5">
        <w:rPr>
          <w:rFonts w:ascii="Consolas" w:eastAsia="Times New Roman" w:hAnsi="Consolas" w:cs="Times New Roman"/>
          <w:color w:val="9CDCFE"/>
          <w:sz w:val="21"/>
          <w:szCs w:val="21"/>
        </w:rPr>
        <w:t>name:</w:t>
      </w:r>
      <w:r w:rsidRPr="005544F5">
        <w:rPr>
          <w:rFonts w:ascii="Consolas" w:eastAsia="Times New Roman" w:hAnsi="Consolas" w:cs="Times New Roman"/>
          <w:color w:val="D4D4D4"/>
          <w:sz w:val="21"/>
          <w:szCs w:val="21"/>
        </w:rPr>
        <w:t xml:space="preserve"> </w:t>
      </w:r>
      <w:r w:rsidRPr="005544F5">
        <w:rPr>
          <w:rFonts w:ascii="Consolas" w:eastAsia="Times New Roman" w:hAnsi="Consolas" w:cs="Times New Roman"/>
          <w:color w:val="CE9178"/>
          <w:sz w:val="21"/>
          <w:szCs w:val="21"/>
        </w:rPr>
        <w:t>'a'</w:t>
      </w:r>
      <w:r w:rsidRPr="005544F5">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w:t>
      </w:r>
    </w:p>
    <w:p w14:paraId="325F4B3C" w14:textId="32E0AA7E" w:rsidR="005544F5" w:rsidRDefault="005544F5" w:rsidP="00F44AA2">
      <w:pPr>
        <w:pStyle w:val="NoSpacing"/>
      </w:pPr>
    </w:p>
    <w:p w14:paraId="6FF980E8" w14:textId="51D33C04" w:rsidR="00864213" w:rsidRDefault="00864213" w:rsidP="00F44AA2">
      <w:pPr>
        <w:pStyle w:val="NoSpacing"/>
      </w:pPr>
    </w:p>
    <w:p w14:paraId="2FB2497C" w14:textId="77F5249D" w:rsidR="00864213" w:rsidRDefault="00864213" w:rsidP="00F44AA2">
      <w:pPr>
        <w:pStyle w:val="NoSpacing"/>
      </w:pPr>
      <w:proofErr w:type="spellStart"/>
      <w:r>
        <w:t>Haha</w:t>
      </w:r>
      <w:proofErr w:type="spellEnd"/>
      <w:r>
        <w:t xml:space="preserve">, this doesn’t load because we forgot to add our </w:t>
      </w:r>
      <w:proofErr w:type="gramStart"/>
      <w:r>
        <w:t>comma’s</w:t>
      </w:r>
      <w:proofErr w:type="gramEnd"/>
      <w:r>
        <w:t xml:space="preserve"> after each object… </w:t>
      </w:r>
      <w:proofErr w:type="spellStart"/>
      <w:r>
        <w:t>durr</w:t>
      </w:r>
      <w:proofErr w:type="spellEnd"/>
      <w:r>
        <w:t xml:space="preserve">.  </w:t>
      </w:r>
    </w:p>
    <w:p w14:paraId="128AA20F" w14:textId="3EA2AD31" w:rsidR="00864213" w:rsidRDefault="00864213" w:rsidP="00F44AA2">
      <w:pPr>
        <w:pStyle w:val="NoSpacing"/>
      </w:pPr>
    </w:p>
    <w:p w14:paraId="01DB0925" w14:textId="4AFA89D6" w:rsidR="00864213" w:rsidRDefault="00864213" w:rsidP="00F44AA2">
      <w:pPr>
        <w:pStyle w:val="NoSpacing"/>
      </w:pPr>
    </w:p>
    <w:p w14:paraId="1492F1B4" w14:textId="32D86631" w:rsidR="00864213" w:rsidRDefault="00864213" w:rsidP="00F44AA2">
      <w:pPr>
        <w:pStyle w:val="NoSpacing"/>
        <w:rPr>
          <w:i/>
          <w:iCs/>
        </w:rPr>
      </w:pPr>
      <w:r>
        <w:t xml:space="preserve">“We get </w:t>
      </w:r>
      <w:r w:rsidRPr="00D005BE">
        <w:rPr>
          <w:highlight w:val="magenta"/>
        </w:rPr>
        <w:t>false</w:t>
      </w:r>
      <w:r>
        <w:t xml:space="preserve">.  The reason for this, is because these two objects… that is the object that we are </w:t>
      </w:r>
      <w:r w:rsidRPr="00864213">
        <w:rPr>
          <w:highlight w:val="red"/>
        </w:rPr>
        <w:t>passing</w:t>
      </w:r>
      <w:r>
        <w:t xml:space="preserve"> to the includes method, and the object that we have in the courses array</w:t>
      </w:r>
      <w:r w:rsidR="00537358">
        <w:t xml:space="preserve">… These are two different objects. They have two different references.  </w:t>
      </w:r>
      <w:r w:rsidR="00D005BE">
        <w:t>They are in two different locations in memory.”</w:t>
      </w:r>
      <w:r w:rsidR="00D005BE">
        <w:br/>
      </w:r>
      <w:r w:rsidR="00D005BE">
        <w:br/>
        <w:t>“And, in the last section we learn that objects are reference types; so, when we check them for their equality, their references are checked.”  (((Ah, reference types… as in, they have reference numbers, instead of their data stored on site))).  In this case, there are two different references.  That is why we get false.”</w:t>
      </w:r>
      <w:r w:rsidR="00D005BE">
        <w:br/>
      </w:r>
      <w:r w:rsidR="00D005BE">
        <w:br/>
        <w:t>“So, if you have an array with reference types, you need to use the find method.”</w:t>
      </w:r>
    </w:p>
    <w:p w14:paraId="5E1A40D6" w14:textId="77777777" w:rsidR="00864213" w:rsidRPr="00864213" w:rsidRDefault="00864213" w:rsidP="00864213">
      <w:pPr>
        <w:shd w:val="clear" w:color="auto" w:fill="1E1E1E"/>
        <w:spacing w:after="0" w:line="285" w:lineRule="atLeast"/>
        <w:rPr>
          <w:rFonts w:ascii="Consolas" w:eastAsia="Times New Roman" w:hAnsi="Consolas" w:cs="Times New Roman"/>
          <w:color w:val="D4D4D4"/>
          <w:sz w:val="21"/>
          <w:szCs w:val="21"/>
        </w:rPr>
      </w:pPr>
      <w:r w:rsidRPr="00864213">
        <w:rPr>
          <w:rFonts w:ascii="Consolas" w:eastAsia="Times New Roman" w:hAnsi="Consolas" w:cs="Times New Roman"/>
          <w:color w:val="569CD6"/>
          <w:sz w:val="21"/>
          <w:szCs w:val="21"/>
        </w:rPr>
        <w:t>const</w:t>
      </w:r>
      <w:r w:rsidRPr="00864213">
        <w:rPr>
          <w:rFonts w:ascii="Consolas" w:eastAsia="Times New Roman" w:hAnsi="Consolas" w:cs="Times New Roman"/>
          <w:color w:val="D4D4D4"/>
          <w:sz w:val="21"/>
          <w:szCs w:val="21"/>
        </w:rPr>
        <w:t xml:space="preserve"> </w:t>
      </w:r>
      <w:r w:rsidRPr="00864213">
        <w:rPr>
          <w:rFonts w:ascii="Consolas" w:eastAsia="Times New Roman" w:hAnsi="Consolas" w:cs="Times New Roman"/>
          <w:color w:val="4FC1FF"/>
          <w:sz w:val="21"/>
          <w:szCs w:val="21"/>
        </w:rPr>
        <w:t>courses</w:t>
      </w:r>
      <w:r w:rsidRPr="00864213">
        <w:rPr>
          <w:rFonts w:ascii="Consolas" w:eastAsia="Times New Roman" w:hAnsi="Consolas" w:cs="Times New Roman"/>
          <w:color w:val="D4D4D4"/>
          <w:sz w:val="21"/>
          <w:szCs w:val="21"/>
        </w:rPr>
        <w:t xml:space="preserve"> = [</w:t>
      </w:r>
    </w:p>
    <w:p w14:paraId="30364668" w14:textId="77777777" w:rsidR="00864213" w:rsidRPr="00864213" w:rsidRDefault="00864213" w:rsidP="00864213">
      <w:pPr>
        <w:shd w:val="clear" w:color="auto" w:fill="1E1E1E"/>
        <w:spacing w:after="0" w:line="285" w:lineRule="atLeast"/>
        <w:rPr>
          <w:rFonts w:ascii="Consolas" w:eastAsia="Times New Roman" w:hAnsi="Consolas" w:cs="Times New Roman"/>
          <w:color w:val="D4D4D4"/>
          <w:sz w:val="21"/>
          <w:szCs w:val="21"/>
        </w:rPr>
      </w:pPr>
      <w:r w:rsidRPr="00864213">
        <w:rPr>
          <w:rFonts w:ascii="Consolas" w:eastAsia="Times New Roman" w:hAnsi="Consolas" w:cs="Times New Roman"/>
          <w:color w:val="D4D4D4"/>
          <w:sz w:val="21"/>
          <w:szCs w:val="21"/>
        </w:rPr>
        <w:t xml:space="preserve">    </w:t>
      </w:r>
      <w:proofErr w:type="gramStart"/>
      <w:r w:rsidRPr="00864213">
        <w:rPr>
          <w:rFonts w:ascii="Consolas" w:eastAsia="Times New Roman" w:hAnsi="Consolas" w:cs="Times New Roman"/>
          <w:color w:val="D4D4D4"/>
          <w:sz w:val="21"/>
          <w:szCs w:val="21"/>
        </w:rPr>
        <w:t xml:space="preserve">{ </w:t>
      </w:r>
      <w:r w:rsidRPr="00864213">
        <w:rPr>
          <w:rFonts w:ascii="Consolas" w:eastAsia="Times New Roman" w:hAnsi="Consolas" w:cs="Times New Roman"/>
          <w:color w:val="9CDCFE"/>
          <w:sz w:val="21"/>
          <w:szCs w:val="21"/>
        </w:rPr>
        <w:t>id</w:t>
      </w:r>
      <w:proofErr w:type="gramEnd"/>
      <w:r w:rsidRPr="00864213">
        <w:rPr>
          <w:rFonts w:ascii="Consolas" w:eastAsia="Times New Roman" w:hAnsi="Consolas" w:cs="Times New Roman"/>
          <w:color w:val="9CDCFE"/>
          <w:sz w:val="21"/>
          <w:szCs w:val="21"/>
        </w:rPr>
        <w:t>:</w:t>
      </w:r>
      <w:r w:rsidRPr="00864213">
        <w:rPr>
          <w:rFonts w:ascii="Consolas" w:eastAsia="Times New Roman" w:hAnsi="Consolas" w:cs="Times New Roman"/>
          <w:color w:val="D4D4D4"/>
          <w:sz w:val="21"/>
          <w:szCs w:val="21"/>
        </w:rPr>
        <w:t xml:space="preserve"> </w:t>
      </w:r>
      <w:r w:rsidRPr="00864213">
        <w:rPr>
          <w:rFonts w:ascii="Consolas" w:eastAsia="Times New Roman" w:hAnsi="Consolas" w:cs="Times New Roman"/>
          <w:color w:val="B5CEA8"/>
          <w:sz w:val="21"/>
          <w:szCs w:val="21"/>
        </w:rPr>
        <w:t>1</w:t>
      </w:r>
      <w:r w:rsidRPr="00864213">
        <w:rPr>
          <w:rFonts w:ascii="Consolas" w:eastAsia="Times New Roman" w:hAnsi="Consolas" w:cs="Times New Roman"/>
          <w:color w:val="D4D4D4"/>
          <w:sz w:val="21"/>
          <w:szCs w:val="21"/>
        </w:rPr>
        <w:t xml:space="preserve">, </w:t>
      </w:r>
      <w:r w:rsidRPr="00864213">
        <w:rPr>
          <w:rFonts w:ascii="Consolas" w:eastAsia="Times New Roman" w:hAnsi="Consolas" w:cs="Times New Roman"/>
          <w:color w:val="9CDCFE"/>
          <w:sz w:val="21"/>
          <w:szCs w:val="21"/>
        </w:rPr>
        <w:t>name:</w:t>
      </w:r>
      <w:r w:rsidRPr="00864213">
        <w:rPr>
          <w:rFonts w:ascii="Consolas" w:eastAsia="Times New Roman" w:hAnsi="Consolas" w:cs="Times New Roman"/>
          <w:color w:val="D4D4D4"/>
          <w:sz w:val="21"/>
          <w:szCs w:val="21"/>
        </w:rPr>
        <w:t xml:space="preserve"> </w:t>
      </w:r>
      <w:r w:rsidRPr="00864213">
        <w:rPr>
          <w:rFonts w:ascii="Consolas" w:eastAsia="Times New Roman" w:hAnsi="Consolas" w:cs="Times New Roman"/>
          <w:color w:val="CE9178"/>
          <w:sz w:val="21"/>
          <w:szCs w:val="21"/>
        </w:rPr>
        <w:t>'a'</w:t>
      </w:r>
      <w:r w:rsidRPr="00864213">
        <w:rPr>
          <w:rFonts w:ascii="Consolas" w:eastAsia="Times New Roman" w:hAnsi="Consolas" w:cs="Times New Roman"/>
          <w:color w:val="D4D4D4"/>
          <w:sz w:val="21"/>
          <w:szCs w:val="21"/>
        </w:rPr>
        <w:t>},</w:t>
      </w:r>
    </w:p>
    <w:p w14:paraId="2D37D681" w14:textId="77777777" w:rsidR="00864213" w:rsidRPr="00864213" w:rsidRDefault="00864213" w:rsidP="00864213">
      <w:pPr>
        <w:shd w:val="clear" w:color="auto" w:fill="1E1E1E"/>
        <w:spacing w:after="0" w:line="285" w:lineRule="atLeast"/>
        <w:rPr>
          <w:rFonts w:ascii="Consolas" w:eastAsia="Times New Roman" w:hAnsi="Consolas" w:cs="Times New Roman"/>
          <w:color w:val="D4D4D4"/>
          <w:sz w:val="21"/>
          <w:szCs w:val="21"/>
        </w:rPr>
      </w:pPr>
      <w:r w:rsidRPr="00864213">
        <w:rPr>
          <w:rFonts w:ascii="Consolas" w:eastAsia="Times New Roman" w:hAnsi="Consolas" w:cs="Times New Roman"/>
          <w:color w:val="D4D4D4"/>
          <w:sz w:val="21"/>
          <w:szCs w:val="21"/>
        </w:rPr>
        <w:t xml:space="preserve">    </w:t>
      </w:r>
      <w:proofErr w:type="gramStart"/>
      <w:r w:rsidRPr="00864213">
        <w:rPr>
          <w:rFonts w:ascii="Consolas" w:eastAsia="Times New Roman" w:hAnsi="Consolas" w:cs="Times New Roman"/>
          <w:color w:val="D4D4D4"/>
          <w:sz w:val="21"/>
          <w:szCs w:val="21"/>
        </w:rPr>
        <w:t xml:space="preserve">{ </w:t>
      </w:r>
      <w:r w:rsidRPr="00864213">
        <w:rPr>
          <w:rFonts w:ascii="Consolas" w:eastAsia="Times New Roman" w:hAnsi="Consolas" w:cs="Times New Roman"/>
          <w:color w:val="9CDCFE"/>
          <w:sz w:val="21"/>
          <w:szCs w:val="21"/>
        </w:rPr>
        <w:t>id</w:t>
      </w:r>
      <w:proofErr w:type="gramEnd"/>
      <w:r w:rsidRPr="00864213">
        <w:rPr>
          <w:rFonts w:ascii="Consolas" w:eastAsia="Times New Roman" w:hAnsi="Consolas" w:cs="Times New Roman"/>
          <w:color w:val="9CDCFE"/>
          <w:sz w:val="21"/>
          <w:szCs w:val="21"/>
        </w:rPr>
        <w:t>:</w:t>
      </w:r>
      <w:r w:rsidRPr="00864213">
        <w:rPr>
          <w:rFonts w:ascii="Consolas" w:eastAsia="Times New Roman" w:hAnsi="Consolas" w:cs="Times New Roman"/>
          <w:color w:val="D4D4D4"/>
          <w:sz w:val="21"/>
          <w:szCs w:val="21"/>
        </w:rPr>
        <w:t xml:space="preserve"> </w:t>
      </w:r>
      <w:r w:rsidRPr="00864213">
        <w:rPr>
          <w:rFonts w:ascii="Consolas" w:eastAsia="Times New Roman" w:hAnsi="Consolas" w:cs="Times New Roman"/>
          <w:color w:val="B5CEA8"/>
          <w:sz w:val="21"/>
          <w:szCs w:val="21"/>
        </w:rPr>
        <w:t>2</w:t>
      </w:r>
      <w:r w:rsidRPr="00864213">
        <w:rPr>
          <w:rFonts w:ascii="Consolas" w:eastAsia="Times New Roman" w:hAnsi="Consolas" w:cs="Times New Roman"/>
          <w:color w:val="D4D4D4"/>
          <w:sz w:val="21"/>
          <w:szCs w:val="21"/>
        </w:rPr>
        <w:t xml:space="preserve">, </w:t>
      </w:r>
      <w:r w:rsidRPr="00864213">
        <w:rPr>
          <w:rFonts w:ascii="Consolas" w:eastAsia="Times New Roman" w:hAnsi="Consolas" w:cs="Times New Roman"/>
          <w:color w:val="9CDCFE"/>
          <w:sz w:val="21"/>
          <w:szCs w:val="21"/>
        </w:rPr>
        <w:t>name:</w:t>
      </w:r>
      <w:r w:rsidRPr="00864213">
        <w:rPr>
          <w:rFonts w:ascii="Consolas" w:eastAsia="Times New Roman" w:hAnsi="Consolas" w:cs="Times New Roman"/>
          <w:color w:val="D4D4D4"/>
          <w:sz w:val="21"/>
          <w:szCs w:val="21"/>
        </w:rPr>
        <w:t xml:space="preserve"> </w:t>
      </w:r>
      <w:r w:rsidRPr="00864213">
        <w:rPr>
          <w:rFonts w:ascii="Consolas" w:eastAsia="Times New Roman" w:hAnsi="Consolas" w:cs="Times New Roman"/>
          <w:color w:val="CE9178"/>
          <w:sz w:val="21"/>
          <w:szCs w:val="21"/>
        </w:rPr>
        <w:t>'b'</w:t>
      </w:r>
      <w:r w:rsidRPr="00864213">
        <w:rPr>
          <w:rFonts w:ascii="Consolas" w:eastAsia="Times New Roman" w:hAnsi="Consolas" w:cs="Times New Roman"/>
          <w:color w:val="D4D4D4"/>
          <w:sz w:val="21"/>
          <w:szCs w:val="21"/>
        </w:rPr>
        <w:t>},</w:t>
      </w:r>
    </w:p>
    <w:p w14:paraId="522CDAB8" w14:textId="77777777" w:rsidR="00864213" w:rsidRPr="00864213" w:rsidRDefault="00864213" w:rsidP="00864213">
      <w:pPr>
        <w:shd w:val="clear" w:color="auto" w:fill="1E1E1E"/>
        <w:spacing w:after="0" w:line="285" w:lineRule="atLeast"/>
        <w:rPr>
          <w:rFonts w:ascii="Consolas" w:eastAsia="Times New Roman" w:hAnsi="Consolas" w:cs="Times New Roman"/>
          <w:color w:val="D4D4D4"/>
          <w:sz w:val="21"/>
          <w:szCs w:val="21"/>
        </w:rPr>
      </w:pPr>
      <w:r w:rsidRPr="00864213">
        <w:rPr>
          <w:rFonts w:ascii="Consolas" w:eastAsia="Times New Roman" w:hAnsi="Consolas" w:cs="Times New Roman"/>
          <w:color w:val="D4D4D4"/>
          <w:sz w:val="21"/>
          <w:szCs w:val="21"/>
        </w:rPr>
        <w:t>];</w:t>
      </w:r>
    </w:p>
    <w:p w14:paraId="1DCFA61A" w14:textId="77777777" w:rsidR="00864213" w:rsidRPr="00864213" w:rsidRDefault="00864213" w:rsidP="00864213">
      <w:pPr>
        <w:shd w:val="clear" w:color="auto" w:fill="1E1E1E"/>
        <w:spacing w:after="0" w:line="285" w:lineRule="atLeast"/>
        <w:rPr>
          <w:rFonts w:ascii="Consolas" w:eastAsia="Times New Roman" w:hAnsi="Consolas" w:cs="Times New Roman"/>
          <w:color w:val="D4D4D4"/>
          <w:sz w:val="21"/>
          <w:szCs w:val="21"/>
        </w:rPr>
      </w:pPr>
    </w:p>
    <w:p w14:paraId="165F38FF" w14:textId="32D5299D" w:rsidR="00864213" w:rsidRPr="00D005BE" w:rsidRDefault="00864213" w:rsidP="00D005BE">
      <w:pPr>
        <w:shd w:val="clear" w:color="auto" w:fill="1E1E1E"/>
        <w:spacing w:after="0" w:line="285" w:lineRule="atLeast"/>
        <w:rPr>
          <w:rFonts w:ascii="Consolas" w:eastAsia="Times New Roman" w:hAnsi="Consolas" w:cs="Times New Roman"/>
          <w:color w:val="D4D4D4"/>
          <w:sz w:val="21"/>
          <w:szCs w:val="21"/>
        </w:rPr>
      </w:pPr>
      <w:proofErr w:type="gramStart"/>
      <w:r w:rsidRPr="00864213">
        <w:rPr>
          <w:rFonts w:ascii="Consolas" w:eastAsia="Times New Roman" w:hAnsi="Consolas" w:cs="Times New Roman"/>
          <w:color w:val="9CDCFE"/>
          <w:sz w:val="21"/>
          <w:szCs w:val="21"/>
        </w:rPr>
        <w:t>console</w:t>
      </w:r>
      <w:r w:rsidRPr="00864213">
        <w:rPr>
          <w:rFonts w:ascii="Consolas" w:eastAsia="Times New Roman" w:hAnsi="Consolas" w:cs="Times New Roman"/>
          <w:color w:val="D4D4D4"/>
          <w:sz w:val="21"/>
          <w:szCs w:val="21"/>
        </w:rPr>
        <w:t>.</w:t>
      </w:r>
      <w:r w:rsidRPr="00864213">
        <w:rPr>
          <w:rFonts w:ascii="Consolas" w:eastAsia="Times New Roman" w:hAnsi="Consolas" w:cs="Times New Roman"/>
          <w:color w:val="DCDCAA"/>
          <w:sz w:val="21"/>
          <w:szCs w:val="21"/>
        </w:rPr>
        <w:t>log</w:t>
      </w:r>
      <w:r w:rsidRPr="00864213">
        <w:rPr>
          <w:rFonts w:ascii="Consolas" w:eastAsia="Times New Roman" w:hAnsi="Consolas" w:cs="Times New Roman"/>
          <w:color w:val="D4D4D4"/>
          <w:sz w:val="21"/>
          <w:szCs w:val="21"/>
        </w:rPr>
        <w:t>(</w:t>
      </w:r>
      <w:proofErr w:type="spellStart"/>
      <w:proofErr w:type="gramEnd"/>
      <w:r w:rsidRPr="00864213">
        <w:rPr>
          <w:rFonts w:ascii="Consolas" w:eastAsia="Times New Roman" w:hAnsi="Consolas" w:cs="Times New Roman"/>
          <w:color w:val="4FC1FF"/>
          <w:sz w:val="21"/>
          <w:szCs w:val="21"/>
        </w:rPr>
        <w:t>courses</w:t>
      </w:r>
      <w:r w:rsidRPr="00864213">
        <w:rPr>
          <w:rFonts w:ascii="Consolas" w:eastAsia="Times New Roman" w:hAnsi="Consolas" w:cs="Times New Roman"/>
          <w:color w:val="D4D4D4"/>
          <w:sz w:val="21"/>
          <w:szCs w:val="21"/>
        </w:rPr>
        <w:t>.</w:t>
      </w:r>
      <w:r w:rsidRPr="00864213">
        <w:rPr>
          <w:rFonts w:ascii="Consolas" w:eastAsia="Times New Roman" w:hAnsi="Consolas" w:cs="Times New Roman"/>
          <w:color w:val="DCDCAA"/>
          <w:sz w:val="21"/>
          <w:szCs w:val="21"/>
        </w:rPr>
        <w:t>includes</w:t>
      </w:r>
      <w:proofErr w:type="spellEnd"/>
      <w:r w:rsidRPr="00864213">
        <w:rPr>
          <w:rFonts w:ascii="Consolas" w:eastAsia="Times New Roman" w:hAnsi="Consolas" w:cs="Times New Roman"/>
          <w:color w:val="D4D4D4"/>
          <w:sz w:val="21"/>
          <w:szCs w:val="21"/>
        </w:rPr>
        <w:t xml:space="preserve">({ </w:t>
      </w:r>
      <w:r w:rsidRPr="00864213">
        <w:rPr>
          <w:rFonts w:ascii="Consolas" w:eastAsia="Times New Roman" w:hAnsi="Consolas" w:cs="Times New Roman"/>
          <w:color w:val="9CDCFE"/>
          <w:sz w:val="21"/>
          <w:szCs w:val="21"/>
          <w:highlight w:val="red"/>
        </w:rPr>
        <w:t>id:</w:t>
      </w:r>
      <w:r w:rsidRPr="00864213">
        <w:rPr>
          <w:rFonts w:ascii="Consolas" w:eastAsia="Times New Roman" w:hAnsi="Consolas" w:cs="Times New Roman"/>
          <w:color w:val="D4D4D4"/>
          <w:sz w:val="21"/>
          <w:szCs w:val="21"/>
          <w:highlight w:val="red"/>
        </w:rPr>
        <w:t xml:space="preserve"> </w:t>
      </w:r>
      <w:r w:rsidRPr="00864213">
        <w:rPr>
          <w:rFonts w:ascii="Consolas" w:eastAsia="Times New Roman" w:hAnsi="Consolas" w:cs="Times New Roman"/>
          <w:color w:val="B5CEA8"/>
          <w:sz w:val="21"/>
          <w:szCs w:val="21"/>
          <w:highlight w:val="red"/>
        </w:rPr>
        <w:t>1</w:t>
      </w:r>
      <w:r w:rsidRPr="00864213">
        <w:rPr>
          <w:rFonts w:ascii="Consolas" w:eastAsia="Times New Roman" w:hAnsi="Consolas" w:cs="Times New Roman"/>
          <w:color w:val="D4D4D4"/>
          <w:sz w:val="21"/>
          <w:szCs w:val="21"/>
          <w:highlight w:val="red"/>
        </w:rPr>
        <w:t xml:space="preserve">, </w:t>
      </w:r>
      <w:r w:rsidRPr="00864213">
        <w:rPr>
          <w:rFonts w:ascii="Consolas" w:eastAsia="Times New Roman" w:hAnsi="Consolas" w:cs="Times New Roman"/>
          <w:color w:val="9CDCFE"/>
          <w:sz w:val="21"/>
          <w:szCs w:val="21"/>
          <w:highlight w:val="red"/>
        </w:rPr>
        <w:t>name:</w:t>
      </w:r>
      <w:r w:rsidRPr="00864213">
        <w:rPr>
          <w:rFonts w:ascii="Consolas" w:eastAsia="Times New Roman" w:hAnsi="Consolas" w:cs="Times New Roman"/>
          <w:color w:val="D4D4D4"/>
          <w:sz w:val="21"/>
          <w:szCs w:val="21"/>
          <w:highlight w:val="red"/>
        </w:rPr>
        <w:t xml:space="preserve"> </w:t>
      </w:r>
      <w:r w:rsidRPr="00864213">
        <w:rPr>
          <w:rFonts w:ascii="Consolas" w:eastAsia="Times New Roman" w:hAnsi="Consolas" w:cs="Times New Roman"/>
          <w:color w:val="CE9178"/>
          <w:sz w:val="21"/>
          <w:szCs w:val="21"/>
          <w:highlight w:val="red"/>
        </w:rPr>
        <w:t>'a'</w:t>
      </w:r>
      <w:r w:rsidRPr="00864213">
        <w:rPr>
          <w:rFonts w:ascii="Consolas" w:eastAsia="Times New Roman" w:hAnsi="Consolas" w:cs="Times New Roman"/>
          <w:color w:val="D4D4D4"/>
          <w:sz w:val="21"/>
          <w:szCs w:val="21"/>
        </w:rPr>
        <w:t xml:space="preserve"> }));</w:t>
      </w:r>
    </w:p>
    <w:p w14:paraId="0886B5D5" w14:textId="36AA2E46" w:rsidR="00864213" w:rsidRDefault="00864213" w:rsidP="00F44AA2">
      <w:pPr>
        <w:pStyle w:val="NoSpacing"/>
        <w:rPr>
          <w:i/>
          <w:iCs/>
        </w:rPr>
      </w:pPr>
      <w:r w:rsidRPr="00D005BE">
        <w:rPr>
          <w:i/>
          <w:iCs/>
          <w:highlight w:val="magenta"/>
        </w:rPr>
        <w:t>false</w:t>
      </w:r>
    </w:p>
    <w:p w14:paraId="39BDFCC9" w14:textId="6DAA39D2" w:rsidR="00D005BE" w:rsidRDefault="00D005BE" w:rsidP="00F44AA2">
      <w:pPr>
        <w:pStyle w:val="NoSpacing"/>
        <w:rPr>
          <w:i/>
          <w:iCs/>
        </w:rPr>
      </w:pPr>
    </w:p>
    <w:p w14:paraId="36791105" w14:textId="5D8EBDAA" w:rsidR="00D005BE" w:rsidRDefault="00D005BE" w:rsidP="00F44AA2">
      <w:pPr>
        <w:pStyle w:val="NoSpacing"/>
      </w:pPr>
    </w:p>
    <w:p w14:paraId="2E5B5D46" w14:textId="2C1440B7" w:rsidR="00D005BE" w:rsidRDefault="00D005BE" w:rsidP="00F44AA2">
      <w:pPr>
        <w:pStyle w:val="NoSpacing"/>
      </w:pPr>
      <w:r>
        <w:t xml:space="preserve">“We’ll </w:t>
      </w:r>
      <w:r w:rsidRPr="00D005BE">
        <w:rPr>
          <w:strike/>
        </w:rPr>
        <w:t>delete</w:t>
      </w:r>
      <w:r>
        <w:t xml:space="preserve"> this </w:t>
      </w:r>
      <w:proofErr w:type="gramStart"/>
      <w:r>
        <w:t>line”  And</w:t>
      </w:r>
      <w:proofErr w:type="gramEnd"/>
      <w:r>
        <w:t xml:space="preserve"> now “</w:t>
      </w:r>
      <w:proofErr w:type="spellStart"/>
      <w:r>
        <w:t>courses.find</w:t>
      </w:r>
      <w:proofErr w:type="spellEnd"/>
      <w:r>
        <w:t>() .  Now, look at the parameter of this method. What we see here is way too complicated.”</w:t>
      </w:r>
    </w:p>
    <w:p w14:paraId="4021665D" w14:textId="77777777" w:rsidR="00D005BE" w:rsidRPr="00D005BE" w:rsidRDefault="00D005BE" w:rsidP="00D005BE">
      <w:pPr>
        <w:shd w:val="clear" w:color="auto" w:fill="1E1E1E"/>
        <w:spacing w:after="0" w:line="285" w:lineRule="atLeast"/>
        <w:rPr>
          <w:rFonts w:ascii="Consolas" w:eastAsia="Times New Roman" w:hAnsi="Consolas" w:cs="Times New Roman"/>
          <w:color w:val="D4D4D4"/>
          <w:sz w:val="21"/>
          <w:szCs w:val="21"/>
        </w:rPr>
      </w:pPr>
      <w:r w:rsidRPr="00D005BE">
        <w:rPr>
          <w:rFonts w:ascii="Consolas" w:eastAsia="Times New Roman" w:hAnsi="Consolas" w:cs="Times New Roman"/>
          <w:color w:val="569CD6"/>
          <w:sz w:val="21"/>
          <w:szCs w:val="21"/>
        </w:rPr>
        <w:t>const</w:t>
      </w:r>
      <w:r w:rsidRPr="00D005BE">
        <w:rPr>
          <w:rFonts w:ascii="Consolas" w:eastAsia="Times New Roman" w:hAnsi="Consolas" w:cs="Times New Roman"/>
          <w:color w:val="D4D4D4"/>
          <w:sz w:val="21"/>
          <w:szCs w:val="21"/>
        </w:rPr>
        <w:t xml:space="preserve"> </w:t>
      </w:r>
      <w:r w:rsidRPr="00D005BE">
        <w:rPr>
          <w:rFonts w:ascii="Consolas" w:eastAsia="Times New Roman" w:hAnsi="Consolas" w:cs="Times New Roman"/>
          <w:color w:val="4FC1FF"/>
          <w:sz w:val="21"/>
          <w:szCs w:val="21"/>
        </w:rPr>
        <w:t>courses</w:t>
      </w:r>
      <w:r w:rsidRPr="00D005BE">
        <w:rPr>
          <w:rFonts w:ascii="Consolas" w:eastAsia="Times New Roman" w:hAnsi="Consolas" w:cs="Times New Roman"/>
          <w:color w:val="D4D4D4"/>
          <w:sz w:val="21"/>
          <w:szCs w:val="21"/>
        </w:rPr>
        <w:t xml:space="preserve"> = [</w:t>
      </w:r>
    </w:p>
    <w:p w14:paraId="5C60E0FD" w14:textId="77777777" w:rsidR="00D005BE" w:rsidRPr="00D005BE" w:rsidRDefault="00D005BE" w:rsidP="00D005BE">
      <w:pPr>
        <w:shd w:val="clear" w:color="auto" w:fill="1E1E1E"/>
        <w:spacing w:after="0" w:line="285" w:lineRule="atLeast"/>
        <w:rPr>
          <w:rFonts w:ascii="Consolas" w:eastAsia="Times New Roman" w:hAnsi="Consolas" w:cs="Times New Roman"/>
          <w:color w:val="D4D4D4"/>
          <w:sz w:val="21"/>
          <w:szCs w:val="21"/>
        </w:rPr>
      </w:pPr>
      <w:r w:rsidRPr="00D005BE">
        <w:rPr>
          <w:rFonts w:ascii="Consolas" w:eastAsia="Times New Roman" w:hAnsi="Consolas" w:cs="Times New Roman"/>
          <w:color w:val="D4D4D4"/>
          <w:sz w:val="21"/>
          <w:szCs w:val="21"/>
        </w:rPr>
        <w:t xml:space="preserve">    </w:t>
      </w:r>
      <w:proofErr w:type="gramStart"/>
      <w:r w:rsidRPr="00D005BE">
        <w:rPr>
          <w:rFonts w:ascii="Consolas" w:eastAsia="Times New Roman" w:hAnsi="Consolas" w:cs="Times New Roman"/>
          <w:color w:val="D4D4D4"/>
          <w:sz w:val="21"/>
          <w:szCs w:val="21"/>
        </w:rPr>
        <w:t xml:space="preserve">{ </w:t>
      </w:r>
      <w:r w:rsidRPr="00D005BE">
        <w:rPr>
          <w:rFonts w:ascii="Consolas" w:eastAsia="Times New Roman" w:hAnsi="Consolas" w:cs="Times New Roman"/>
          <w:color w:val="9CDCFE"/>
          <w:sz w:val="21"/>
          <w:szCs w:val="21"/>
        </w:rPr>
        <w:t>id</w:t>
      </w:r>
      <w:proofErr w:type="gramEnd"/>
      <w:r w:rsidRPr="00D005BE">
        <w:rPr>
          <w:rFonts w:ascii="Consolas" w:eastAsia="Times New Roman" w:hAnsi="Consolas" w:cs="Times New Roman"/>
          <w:color w:val="9CDCFE"/>
          <w:sz w:val="21"/>
          <w:szCs w:val="21"/>
        </w:rPr>
        <w:t>:</w:t>
      </w:r>
      <w:r w:rsidRPr="00D005BE">
        <w:rPr>
          <w:rFonts w:ascii="Consolas" w:eastAsia="Times New Roman" w:hAnsi="Consolas" w:cs="Times New Roman"/>
          <w:color w:val="D4D4D4"/>
          <w:sz w:val="21"/>
          <w:szCs w:val="21"/>
        </w:rPr>
        <w:t xml:space="preserve"> </w:t>
      </w:r>
      <w:r w:rsidRPr="00D005BE">
        <w:rPr>
          <w:rFonts w:ascii="Consolas" w:eastAsia="Times New Roman" w:hAnsi="Consolas" w:cs="Times New Roman"/>
          <w:color w:val="B5CEA8"/>
          <w:sz w:val="21"/>
          <w:szCs w:val="21"/>
        </w:rPr>
        <w:t>1</w:t>
      </w:r>
      <w:r w:rsidRPr="00D005BE">
        <w:rPr>
          <w:rFonts w:ascii="Consolas" w:eastAsia="Times New Roman" w:hAnsi="Consolas" w:cs="Times New Roman"/>
          <w:color w:val="D4D4D4"/>
          <w:sz w:val="21"/>
          <w:szCs w:val="21"/>
        </w:rPr>
        <w:t xml:space="preserve">, </w:t>
      </w:r>
      <w:r w:rsidRPr="00D005BE">
        <w:rPr>
          <w:rFonts w:ascii="Consolas" w:eastAsia="Times New Roman" w:hAnsi="Consolas" w:cs="Times New Roman"/>
          <w:color w:val="9CDCFE"/>
          <w:sz w:val="21"/>
          <w:szCs w:val="21"/>
        </w:rPr>
        <w:t>name:</w:t>
      </w:r>
      <w:r w:rsidRPr="00D005BE">
        <w:rPr>
          <w:rFonts w:ascii="Consolas" w:eastAsia="Times New Roman" w:hAnsi="Consolas" w:cs="Times New Roman"/>
          <w:color w:val="D4D4D4"/>
          <w:sz w:val="21"/>
          <w:szCs w:val="21"/>
        </w:rPr>
        <w:t xml:space="preserve"> </w:t>
      </w:r>
      <w:r w:rsidRPr="00D005BE">
        <w:rPr>
          <w:rFonts w:ascii="Consolas" w:eastAsia="Times New Roman" w:hAnsi="Consolas" w:cs="Times New Roman"/>
          <w:color w:val="CE9178"/>
          <w:sz w:val="21"/>
          <w:szCs w:val="21"/>
        </w:rPr>
        <w:t>'a'</w:t>
      </w:r>
      <w:r w:rsidRPr="00D005BE">
        <w:rPr>
          <w:rFonts w:ascii="Consolas" w:eastAsia="Times New Roman" w:hAnsi="Consolas" w:cs="Times New Roman"/>
          <w:color w:val="D4D4D4"/>
          <w:sz w:val="21"/>
          <w:szCs w:val="21"/>
        </w:rPr>
        <w:t>},</w:t>
      </w:r>
    </w:p>
    <w:p w14:paraId="0BA436A2" w14:textId="77777777" w:rsidR="00D005BE" w:rsidRPr="00D005BE" w:rsidRDefault="00D005BE" w:rsidP="00D005BE">
      <w:pPr>
        <w:shd w:val="clear" w:color="auto" w:fill="1E1E1E"/>
        <w:spacing w:after="0" w:line="285" w:lineRule="atLeast"/>
        <w:rPr>
          <w:rFonts w:ascii="Consolas" w:eastAsia="Times New Roman" w:hAnsi="Consolas" w:cs="Times New Roman"/>
          <w:color w:val="D4D4D4"/>
          <w:sz w:val="21"/>
          <w:szCs w:val="21"/>
        </w:rPr>
      </w:pPr>
      <w:r w:rsidRPr="00D005BE">
        <w:rPr>
          <w:rFonts w:ascii="Consolas" w:eastAsia="Times New Roman" w:hAnsi="Consolas" w:cs="Times New Roman"/>
          <w:color w:val="D4D4D4"/>
          <w:sz w:val="21"/>
          <w:szCs w:val="21"/>
        </w:rPr>
        <w:t xml:space="preserve">    </w:t>
      </w:r>
      <w:proofErr w:type="gramStart"/>
      <w:r w:rsidRPr="00D005BE">
        <w:rPr>
          <w:rFonts w:ascii="Consolas" w:eastAsia="Times New Roman" w:hAnsi="Consolas" w:cs="Times New Roman"/>
          <w:color w:val="D4D4D4"/>
          <w:sz w:val="21"/>
          <w:szCs w:val="21"/>
        </w:rPr>
        <w:t xml:space="preserve">{ </w:t>
      </w:r>
      <w:r w:rsidRPr="00D005BE">
        <w:rPr>
          <w:rFonts w:ascii="Consolas" w:eastAsia="Times New Roman" w:hAnsi="Consolas" w:cs="Times New Roman"/>
          <w:color w:val="9CDCFE"/>
          <w:sz w:val="21"/>
          <w:szCs w:val="21"/>
        </w:rPr>
        <w:t>id</w:t>
      </w:r>
      <w:proofErr w:type="gramEnd"/>
      <w:r w:rsidRPr="00D005BE">
        <w:rPr>
          <w:rFonts w:ascii="Consolas" w:eastAsia="Times New Roman" w:hAnsi="Consolas" w:cs="Times New Roman"/>
          <w:color w:val="9CDCFE"/>
          <w:sz w:val="21"/>
          <w:szCs w:val="21"/>
        </w:rPr>
        <w:t>:</w:t>
      </w:r>
      <w:r w:rsidRPr="00D005BE">
        <w:rPr>
          <w:rFonts w:ascii="Consolas" w:eastAsia="Times New Roman" w:hAnsi="Consolas" w:cs="Times New Roman"/>
          <w:color w:val="D4D4D4"/>
          <w:sz w:val="21"/>
          <w:szCs w:val="21"/>
        </w:rPr>
        <w:t xml:space="preserve"> </w:t>
      </w:r>
      <w:r w:rsidRPr="00D005BE">
        <w:rPr>
          <w:rFonts w:ascii="Consolas" w:eastAsia="Times New Roman" w:hAnsi="Consolas" w:cs="Times New Roman"/>
          <w:color w:val="B5CEA8"/>
          <w:sz w:val="21"/>
          <w:szCs w:val="21"/>
        </w:rPr>
        <w:t>2</w:t>
      </w:r>
      <w:r w:rsidRPr="00D005BE">
        <w:rPr>
          <w:rFonts w:ascii="Consolas" w:eastAsia="Times New Roman" w:hAnsi="Consolas" w:cs="Times New Roman"/>
          <w:color w:val="D4D4D4"/>
          <w:sz w:val="21"/>
          <w:szCs w:val="21"/>
        </w:rPr>
        <w:t xml:space="preserve">, </w:t>
      </w:r>
      <w:r w:rsidRPr="00D005BE">
        <w:rPr>
          <w:rFonts w:ascii="Consolas" w:eastAsia="Times New Roman" w:hAnsi="Consolas" w:cs="Times New Roman"/>
          <w:color w:val="9CDCFE"/>
          <w:sz w:val="21"/>
          <w:szCs w:val="21"/>
        </w:rPr>
        <w:t>name:</w:t>
      </w:r>
      <w:r w:rsidRPr="00D005BE">
        <w:rPr>
          <w:rFonts w:ascii="Consolas" w:eastAsia="Times New Roman" w:hAnsi="Consolas" w:cs="Times New Roman"/>
          <w:color w:val="D4D4D4"/>
          <w:sz w:val="21"/>
          <w:szCs w:val="21"/>
        </w:rPr>
        <w:t xml:space="preserve"> </w:t>
      </w:r>
      <w:r w:rsidRPr="00D005BE">
        <w:rPr>
          <w:rFonts w:ascii="Consolas" w:eastAsia="Times New Roman" w:hAnsi="Consolas" w:cs="Times New Roman"/>
          <w:color w:val="CE9178"/>
          <w:sz w:val="21"/>
          <w:szCs w:val="21"/>
        </w:rPr>
        <w:t>'b'</w:t>
      </w:r>
      <w:r w:rsidRPr="00D005BE">
        <w:rPr>
          <w:rFonts w:ascii="Consolas" w:eastAsia="Times New Roman" w:hAnsi="Consolas" w:cs="Times New Roman"/>
          <w:color w:val="D4D4D4"/>
          <w:sz w:val="21"/>
          <w:szCs w:val="21"/>
        </w:rPr>
        <w:t>},</w:t>
      </w:r>
    </w:p>
    <w:p w14:paraId="35D0ADD5" w14:textId="77777777" w:rsidR="00D005BE" w:rsidRPr="00D005BE" w:rsidRDefault="00D005BE" w:rsidP="00D005BE">
      <w:pPr>
        <w:shd w:val="clear" w:color="auto" w:fill="1E1E1E"/>
        <w:spacing w:after="0" w:line="285" w:lineRule="atLeast"/>
        <w:rPr>
          <w:rFonts w:ascii="Consolas" w:eastAsia="Times New Roman" w:hAnsi="Consolas" w:cs="Times New Roman"/>
          <w:color w:val="D4D4D4"/>
          <w:sz w:val="21"/>
          <w:szCs w:val="21"/>
        </w:rPr>
      </w:pPr>
      <w:r w:rsidRPr="00D005BE">
        <w:rPr>
          <w:rFonts w:ascii="Consolas" w:eastAsia="Times New Roman" w:hAnsi="Consolas" w:cs="Times New Roman"/>
          <w:color w:val="D4D4D4"/>
          <w:sz w:val="21"/>
          <w:szCs w:val="21"/>
        </w:rPr>
        <w:t>];</w:t>
      </w:r>
    </w:p>
    <w:p w14:paraId="21A99B13" w14:textId="77777777" w:rsidR="00D005BE" w:rsidRPr="00D005BE" w:rsidRDefault="00D005BE" w:rsidP="00D005BE">
      <w:pPr>
        <w:shd w:val="clear" w:color="auto" w:fill="1E1E1E"/>
        <w:spacing w:after="0" w:line="285" w:lineRule="atLeast"/>
        <w:rPr>
          <w:rFonts w:ascii="Consolas" w:eastAsia="Times New Roman" w:hAnsi="Consolas" w:cs="Times New Roman"/>
          <w:color w:val="D4D4D4"/>
          <w:sz w:val="21"/>
          <w:szCs w:val="21"/>
        </w:rPr>
      </w:pPr>
    </w:p>
    <w:p w14:paraId="02AEE174" w14:textId="77777777" w:rsidR="00D005BE" w:rsidRPr="00D005BE" w:rsidRDefault="00D005BE" w:rsidP="00D005BE">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D005BE">
        <w:rPr>
          <w:rFonts w:ascii="Consolas" w:eastAsia="Times New Roman" w:hAnsi="Consolas" w:cs="Times New Roman"/>
          <w:color w:val="4FC1FF"/>
          <w:sz w:val="21"/>
          <w:szCs w:val="21"/>
        </w:rPr>
        <w:t>courses</w:t>
      </w:r>
      <w:r w:rsidRPr="00D005BE">
        <w:rPr>
          <w:rFonts w:ascii="Consolas" w:eastAsia="Times New Roman" w:hAnsi="Consolas" w:cs="Times New Roman"/>
          <w:color w:val="D4D4D4"/>
          <w:sz w:val="21"/>
          <w:szCs w:val="21"/>
        </w:rPr>
        <w:t>.</w:t>
      </w:r>
      <w:r w:rsidRPr="00D005BE">
        <w:rPr>
          <w:rFonts w:ascii="Consolas" w:eastAsia="Times New Roman" w:hAnsi="Consolas" w:cs="Times New Roman"/>
          <w:color w:val="DCDCAA"/>
          <w:sz w:val="21"/>
          <w:szCs w:val="21"/>
        </w:rPr>
        <w:t>find</w:t>
      </w:r>
      <w:proofErr w:type="spellEnd"/>
      <w:proofErr w:type="gramEnd"/>
      <w:r w:rsidRPr="00D005BE">
        <w:rPr>
          <w:rFonts w:ascii="Consolas" w:eastAsia="Times New Roman" w:hAnsi="Consolas" w:cs="Times New Roman"/>
          <w:color w:val="D4D4D4"/>
          <w:sz w:val="21"/>
          <w:szCs w:val="21"/>
        </w:rPr>
        <w:t>()</w:t>
      </w:r>
    </w:p>
    <w:p w14:paraId="0A0BBF70" w14:textId="77777777" w:rsidR="00D005BE" w:rsidRPr="00D005BE" w:rsidRDefault="00D005BE" w:rsidP="00D005BE">
      <w:pPr>
        <w:shd w:val="clear" w:color="auto" w:fill="1E1E1E"/>
        <w:spacing w:after="0" w:line="285" w:lineRule="atLeast"/>
        <w:rPr>
          <w:rFonts w:ascii="Consolas" w:eastAsia="Times New Roman" w:hAnsi="Consolas" w:cs="Times New Roman"/>
          <w:color w:val="D4D4D4"/>
          <w:sz w:val="21"/>
          <w:szCs w:val="21"/>
        </w:rPr>
      </w:pPr>
    </w:p>
    <w:p w14:paraId="7FBBEA2D" w14:textId="77777777" w:rsidR="00D005BE" w:rsidRPr="00D005BE" w:rsidRDefault="00D005BE" w:rsidP="00D005BE">
      <w:pPr>
        <w:shd w:val="clear" w:color="auto" w:fill="1E1E1E"/>
        <w:spacing w:after="0" w:line="285" w:lineRule="atLeast"/>
        <w:rPr>
          <w:rFonts w:ascii="Consolas" w:eastAsia="Times New Roman" w:hAnsi="Consolas" w:cs="Times New Roman"/>
          <w:strike/>
          <w:color w:val="D4D4D4"/>
          <w:sz w:val="21"/>
          <w:szCs w:val="21"/>
        </w:rPr>
      </w:pPr>
      <w:proofErr w:type="gramStart"/>
      <w:r w:rsidRPr="00D005BE">
        <w:rPr>
          <w:rFonts w:ascii="Consolas" w:eastAsia="Times New Roman" w:hAnsi="Consolas" w:cs="Times New Roman"/>
          <w:color w:val="9CDCFE"/>
          <w:sz w:val="21"/>
          <w:szCs w:val="21"/>
        </w:rPr>
        <w:t>c</w:t>
      </w:r>
      <w:r w:rsidRPr="00D005BE">
        <w:rPr>
          <w:rFonts w:ascii="Consolas" w:eastAsia="Times New Roman" w:hAnsi="Consolas" w:cs="Times New Roman"/>
          <w:strike/>
          <w:color w:val="9CDCFE"/>
          <w:sz w:val="21"/>
          <w:szCs w:val="21"/>
        </w:rPr>
        <w:t>onsole</w:t>
      </w:r>
      <w:r w:rsidRPr="00D005BE">
        <w:rPr>
          <w:rFonts w:ascii="Consolas" w:eastAsia="Times New Roman" w:hAnsi="Consolas" w:cs="Times New Roman"/>
          <w:strike/>
          <w:color w:val="D4D4D4"/>
          <w:sz w:val="21"/>
          <w:szCs w:val="21"/>
        </w:rPr>
        <w:t>.</w:t>
      </w:r>
      <w:r w:rsidRPr="00D005BE">
        <w:rPr>
          <w:rFonts w:ascii="Consolas" w:eastAsia="Times New Roman" w:hAnsi="Consolas" w:cs="Times New Roman"/>
          <w:strike/>
          <w:color w:val="DCDCAA"/>
          <w:sz w:val="21"/>
          <w:szCs w:val="21"/>
        </w:rPr>
        <w:t>log</w:t>
      </w:r>
      <w:r w:rsidRPr="00D005BE">
        <w:rPr>
          <w:rFonts w:ascii="Consolas" w:eastAsia="Times New Roman" w:hAnsi="Consolas" w:cs="Times New Roman"/>
          <w:strike/>
          <w:color w:val="D4D4D4"/>
          <w:sz w:val="21"/>
          <w:szCs w:val="21"/>
        </w:rPr>
        <w:t>(</w:t>
      </w:r>
      <w:proofErr w:type="spellStart"/>
      <w:proofErr w:type="gramEnd"/>
      <w:r w:rsidRPr="00D005BE">
        <w:rPr>
          <w:rFonts w:ascii="Consolas" w:eastAsia="Times New Roman" w:hAnsi="Consolas" w:cs="Times New Roman"/>
          <w:strike/>
          <w:color w:val="4FC1FF"/>
          <w:sz w:val="21"/>
          <w:szCs w:val="21"/>
        </w:rPr>
        <w:t>courses</w:t>
      </w:r>
      <w:r w:rsidRPr="00D005BE">
        <w:rPr>
          <w:rFonts w:ascii="Consolas" w:eastAsia="Times New Roman" w:hAnsi="Consolas" w:cs="Times New Roman"/>
          <w:strike/>
          <w:color w:val="D4D4D4"/>
          <w:sz w:val="21"/>
          <w:szCs w:val="21"/>
        </w:rPr>
        <w:t>.</w:t>
      </w:r>
      <w:r w:rsidRPr="00D005BE">
        <w:rPr>
          <w:rFonts w:ascii="Consolas" w:eastAsia="Times New Roman" w:hAnsi="Consolas" w:cs="Times New Roman"/>
          <w:strike/>
          <w:color w:val="DCDCAA"/>
          <w:sz w:val="21"/>
          <w:szCs w:val="21"/>
        </w:rPr>
        <w:t>includes</w:t>
      </w:r>
      <w:proofErr w:type="spellEnd"/>
      <w:r w:rsidRPr="00D005BE">
        <w:rPr>
          <w:rFonts w:ascii="Consolas" w:eastAsia="Times New Roman" w:hAnsi="Consolas" w:cs="Times New Roman"/>
          <w:strike/>
          <w:color w:val="D4D4D4"/>
          <w:sz w:val="21"/>
          <w:szCs w:val="21"/>
        </w:rPr>
        <w:t xml:space="preserve">({ </w:t>
      </w:r>
      <w:r w:rsidRPr="00D005BE">
        <w:rPr>
          <w:rFonts w:ascii="Consolas" w:eastAsia="Times New Roman" w:hAnsi="Consolas" w:cs="Times New Roman"/>
          <w:strike/>
          <w:color w:val="9CDCFE"/>
          <w:sz w:val="21"/>
          <w:szCs w:val="21"/>
        </w:rPr>
        <w:t>id:</w:t>
      </w:r>
      <w:r w:rsidRPr="00D005BE">
        <w:rPr>
          <w:rFonts w:ascii="Consolas" w:eastAsia="Times New Roman" w:hAnsi="Consolas" w:cs="Times New Roman"/>
          <w:strike/>
          <w:color w:val="D4D4D4"/>
          <w:sz w:val="21"/>
          <w:szCs w:val="21"/>
        </w:rPr>
        <w:t xml:space="preserve"> </w:t>
      </w:r>
      <w:r w:rsidRPr="00D005BE">
        <w:rPr>
          <w:rFonts w:ascii="Consolas" w:eastAsia="Times New Roman" w:hAnsi="Consolas" w:cs="Times New Roman"/>
          <w:strike/>
          <w:color w:val="B5CEA8"/>
          <w:sz w:val="21"/>
          <w:szCs w:val="21"/>
        </w:rPr>
        <w:t>1</w:t>
      </w:r>
      <w:r w:rsidRPr="00D005BE">
        <w:rPr>
          <w:rFonts w:ascii="Consolas" w:eastAsia="Times New Roman" w:hAnsi="Consolas" w:cs="Times New Roman"/>
          <w:strike/>
          <w:color w:val="D4D4D4"/>
          <w:sz w:val="21"/>
          <w:szCs w:val="21"/>
        </w:rPr>
        <w:t xml:space="preserve">, </w:t>
      </w:r>
      <w:r w:rsidRPr="00D005BE">
        <w:rPr>
          <w:rFonts w:ascii="Consolas" w:eastAsia="Times New Roman" w:hAnsi="Consolas" w:cs="Times New Roman"/>
          <w:strike/>
          <w:color w:val="9CDCFE"/>
          <w:sz w:val="21"/>
          <w:szCs w:val="21"/>
        </w:rPr>
        <w:t>name:</w:t>
      </w:r>
      <w:r w:rsidRPr="00D005BE">
        <w:rPr>
          <w:rFonts w:ascii="Consolas" w:eastAsia="Times New Roman" w:hAnsi="Consolas" w:cs="Times New Roman"/>
          <w:strike/>
          <w:color w:val="D4D4D4"/>
          <w:sz w:val="21"/>
          <w:szCs w:val="21"/>
        </w:rPr>
        <w:t xml:space="preserve"> </w:t>
      </w:r>
      <w:r w:rsidRPr="00D005BE">
        <w:rPr>
          <w:rFonts w:ascii="Consolas" w:eastAsia="Times New Roman" w:hAnsi="Consolas" w:cs="Times New Roman"/>
          <w:strike/>
          <w:color w:val="CE9178"/>
          <w:sz w:val="21"/>
          <w:szCs w:val="21"/>
        </w:rPr>
        <w:t>'a'</w:t>
      </w:r>
      <w:r w:rsidRPr="00D005BE">
        <w:rPr>
          <w:rFonts w:ascii="Consolas" w:eastAsia="Times New Roman" w:hAnsi="Consolas" w:cs="Times New Roman"/>
          <w:strike/>
          <w:color w:val="D4D4D4"/>
          <w:sz w:val="21"/>
          <w:szCs w:val="21"/>
        </w:rPr>
        <w:t xml:space="preserve"> }));</w:t>
      </w:r>
    </w:p>
    <w:p w14:paraId="76D0E91A" w14:textId="1E0400AC" w:rsidR="00D005BE" w:rsidRDefault="00D005BE" w:rsidP="00F44AA2">
      <w:pPr>
        <w:pStyle w:val="NoSpacing"/>
        <w:rPr>
          <w:i/>
          <w:iCs/>
        </w:rPr>
      </w:pPr>
      <w:r>
        <w:rPr>
          <w:noProof/>
        </w:rPr>
        <w:lastRenderedPageBreak/>
        <w:drawing>
          <wp:inline distT="0" distB="0" distL="0" distR="0" wp14:anchorId="6F31005C" wp14:editId="4BB209AB">
            <wp:extent cx="3215473" cy="1465606"/>
            <wp:effectExtent l="0" t="0" r="4445" b="127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220486" cy="1467891"/>
                    </a:xfrm>
                    <a:prstGeom prst="rect">
                      <a:avLst/>
                    </a:prstGeom>
                  </pic:spPr>
                </pic:pic>
              </a:graphicData>
            </a:graphic>
          </wp:inline>
        </w:drawing>
      </w:r>
    </w:p>
    <w:p w14:paraId="1A9A8EB8" w14:textId="3661E037" w:rsidR="00D005BE" w:rsidRDefault="00D005BE" w:rsidP="00F44AA2">
      <w:pPr>
        <w:pStyle w:val="NoSpacing"/>
        <w:rPr>
          <w:i/>
          <w:iCs/>
        </w:rPr>
      </w:pPr>
    </w:p>
    <w:p w14:paraId="63E380BC" w14:textId="29CE9593" w:rsidR="00D005BE" w:rsidRDefault="00D005BE" w:rsidP="00F44AA2">
      <w:pPr>
        <w:pStyle w:val="NoSpacing"/>
        <w:rPr>
          <w:i/>
          <w:iCs/>
        </w:rPr>
      </w:pPr>
    </w:p>
    <w:p w14:paraId="754CE3BE" w14:textId="088ED69C" w:rsidR="00D005BE" w:rsidRDefault="00D005BE" w:rsidP="00F44AA2">
      <w:pPr>
        <w:pStyle w:val="NoSpacing"/>
      </w:pPr>
      <w:r>
        <w:t>“So, whenever you want to learn about an object or a function in JavaScript, simply search for that.</w:t>
      </w:r>
      <w:r w:rsidR="00171B5D">
        <w:t xml:space="preserve">  ‘JavaScript array find’.  (((MDN)</w:t>
      </w:r>
      <w:proofErr w:type="gramStart"/>
      <w:r w:rsidR="00171B5D">
        <w:t>))…</w:t>
      </w:r>
      <w:proofErr w:type="gramEnd"/>
      <w:r w:rsidR="00171B5D">
        <w:t xml:space="preserve">  So, that’s a good reference.  Here, we can find a good description of what this method does. And, a very simple example of using that method.”</w:t>
      </w:r>
    </w:p>
    <w:p w14:paraId="51DCE5CF" w14:textId="77777777" w:rsidR="00C95200" w:rsidRDefault="00C95200" w:rsidP="00F44AA2">
      <w:pPr>
        <w:pStyle w:val="NoSpacing"/>
      </w:pPr>
    </w:p>
    <w:p w14:paraId="6ACBD837" w14:textId="3B48F003" w:rsidR="00C95200" w:rsidRDefault="00C95200" w:rsidP="00F44AA2">
      <w:pPr>
        <w:pStyle w:val="NoSpacing"/>
      </w:pPr>
      <w:r>
        <w:t xml:space="preserve">“So, </w:t>
      </w:r>
      <w:r w:rsidRPr="00C95200">
        <w:rPr>
          <w:highlight w:val="red"/>
        </w:rPr>
        <w:t>here</w:t>
      </w:r>
      <w:r>
        <w:t xml:space="preserve"> we have an array with a few numbers.  We’re calling the </w:t>
      </w:r>
      <w:r w:rsidRPr="00C95200">
        <w:rPr>
          <w:highlight w:val="magenta"/>
        </w:rPr>
        <w:t>find</w:t>
      </w:r>
      <w:r>
        <w:t xml:space="preserve"> method.  Note that as an argument to this method, we have to pass a function.”  </w:t>
      </w:r>
      <w:r w:rsidRPr="00C95200">
        <w:rPr>
          <w:i/>
          <w:iCs/>
        </w:rPr>
        <w:t xml:space="preserve">(((Ah, here things deviate.  In my version, a function is not required… the code is simpler.  Ahh.  </w:t>
      </w:r>
      <w:proofErr w:type="gramStart"/>
      <w:r w:rsidRPr="00C95200">
        <w:rPr>
          <w:i/>
          <w:iCs/>
        </w:rPr>
        <w:t>But,</w:t>
      </w:r>
      <w:proofErr w:type="gramEnd"/>
      <w:r w:rsidRPr="00C95200">
        <w:rPr>
          <w:i/>
          <w:iCs/>
        </w:rPr>
        <w:t xml:space="preserve"> I see the my code is labeled an “Arrow Function”.  Still, I will show both versions, I guess.)))  </w:t>
      </w:r>
      <w:r>
        <w:t>“We call this function a predicate, and we use that to determine if the given element exists in an array or not.”</w:t>
      </w:r>
    </w:p>
    <w:p w14:paraId="6A64231D" w14:textId="1EA3F4D7" w:rsidR="00C95200" w:rsidRDefault="00C95200" w:rsidP="00F44AA2">
      <w:pPr>
        <w:pStyle w:val="NoSpacing"/>
      </w:pPr>
    </w:p>
    <w:p w14:paraId="12F4A5C3" w14:textId="184B7820" w:rsidR="00C95200" w:rsidRDefault="00C95200" w:rsidP="00F44AA2">
      <w:pPr>
        <w:pStyle w:val="NoSpacing"/>
      </w:pPr>
      <w:r>
        <w:t xml:space="preserve">“So, this function takes a parameter that’s an element in this array. And, in the body of this function we should return </w:t>
      </w:r>
      <w:r>
        <w:t>a Boolean.</w:t>
      </w:r>
      <w:r>
        <w:t>”</w:t>
      </w:r>
    </w:p>
    <w:p w14:paraId="4FAC74AF" w14:textId="1EE2175E" w:rsidR="00171B5D" w:rsidRDefault="00171B5D" w:rsidP="00171B5D">
      <w:pPr>
        <w:pStyle w:val="NoSpacing"/>
        <w:rPr>
          <w:i/>
          <w:iCs/>
        </w:rPr>
      </w:pPr>
    </w:p>
    <w:p w14:paraId="6ADBB220" w14:textId="77777777" w:rsidR="00171B5D" w:rsidRPr="00171B5D" w:rsidRDefault="00171B5D" w:rsidP="00171B5D">
      <w:pPr>
        <w:pStyle w:val="NoSpacing"/>
        <w:rPr>
          <w:i/>
          <w:iCs/>
        </w:rPr>
      </w:pPr>
      <w:r w:rsidRPr="00171B5D">
        <w:rPr>
          <w:i/>
          <w:iCs/>
        </w:rPr>
        <w:t>const array1 = [</w:t>
      </w:r>
      <w:r w:rsidRPr="00C95200">
        <w:rPr>
          <w:i/>
          <w:iCs/>
          <w:highlight w:val="red"/>
        </w:rPr>
        <w:t>5, 12, 8, 130, 44</w:t>
      </w:r>
      <w:r w:rsidRPr="00171B5D">
        <w:rPr>
          <w:i/>
          <w:iCs/>
        </w:rPr>
        <w:t>];</w:t>
      </w:r>
    </w:p>
    <w:p w14:paraId="094D7515" w14:textId="77777777" w:rsidR="00171B5D" w:rsidRPr="00171B5D" w:rsidRDefault="00171B5D" w:rsidP="00171B5D">
      <w:pPr>
        <w:pStyle w:val="NoSpacing"/>
        <w:rPr>
          <w:i/>
          <w:iCs/>
        </w:rPr>
      </w:pPr>
    </w:p>
    <w:p w14:paraId="7B91590D" w14:textId="77777777" w:rsidR="00171B5D" w:rsidRPr="00171B5D" w:rsidRDefault="00171B5D" w:rsidP="00171B5D">
      <w:pPr>
        <w:pStyle w:val="NoSpacing"/>
        <w:rPr>
          <w:i/>
          <w:iCs/>
        </w:rPr>
      </w:pPr>
      <w:r w:rsidRPr="00171B5D">
        <w:rPr>
          <w:i/>
          <w:iCs/>
        </w:rPr>
        <w:t>const found = array1.</w:t>
      </w:r>
      <w:r w:rsidRPr="00C95200">
        <w:rPr>
          <w:i/>
          <w:iCs/>
          <w:highlight w:val="magenta"/>
        </w:rPr>
        <w:t>find</w:t>
      </w:r>
      <w:r w:rsidRPr="00171B5D">
        <w:rPr>
          <w:i/>
          <w:iCs/>
        </w:rPr>
        <w:t>(element =&gt; element &gt; 10);</w:t>
      </w:r>
    </w:p>
    <w:p w14:paraId="1212514B" w14:textId="77777777" w:rsidR="00171B5D" w:rsidRPr="00171B5D" w:rsidRDefault="00171B5D" w:rsidP="00171B5D">
      <w:pPr>
        <w:pStyle w:val="NoSpacing"/>
        <w:rPr>
          <w:i/>
          <w:iCs/>
        </w:rPr>
      </w:pPr>
    </w:p>
    <w:p w14:paraId="63C5709A" w14:textId="77777777" w:rsidR="00171B5D" w:rsidRPr="00171B5D" w:rsidRDefault="00171B5D" w:rsidP="00171B5D">
      <w:pPr>
        <w:pStyle w:val="NoSpacing"/>
        <w:rPr>
          <w:i/>
          <w:iCs/>
        </w:rPr>
      </w:pPr>
      <w:r w:rsidRPr="00171B5D">
        <w:rPr>
          <w:i/>
          <w:iCs/>
        </w:rPr>
        <w:t>console.log(found);</w:t>
      </w:r>
    </w:p>
    <w:p w14:paraId="62A7376E" w14:textId="1EEBE5F1" w:rsidR="00171B5D" w:rsidRDefault="00171B5D" w:rsidP="00171B5D">
      <w:pPr>
        <w:pStyle w:val="NoSpacing"/>
        <w:rPr>
          <w:i/>
          <w:iCs/>
        </w:rPr>
      </w:pPr>
      <w:r w:rsidRPr="00171B5D">
        <w:rPr>
          <w:i/>
          <w:iCs/>
        </w:rPr>
        <w:t>// expected output: 12</w:t>
      </w:r>
    </w:p>
    <w:p w14:paraId="5AE120E5" w14:textId="09B7E2F0" w:rsidR="00C95200" w:rsidRDefault="00C95200" w:rsidP="00171B5D">
      <w:pPr>
        <w:pStyle w:val="NoSpacing"/>
        <w:rPr>
          <w:i/>
          <w:iCs/>
        </w:rPr>
      </w:pPr>
    </w:p>
    <w:p w14:paraId="6E89BA52" w14:textId="6640AA77" w:rsidR="00C95200" w:rsidRDefault="00C95200" w:rsidP="00171B5D">
      <w:pPr>
        <w:pStyle w:val="NoSpacing"/>
        <w:rPr>
          <w:b/>
          <w:bCs/>
          <w:i/>
          <w:iCs/>
        </w:rPr>
      </w:pPr>
      <w:r>
        <w:rPr>
          <w:noProof/>
        </w:rPr>
        <w:drawing>
          <wp:inline distT="0" distB="0" distL="0" distR="0" wp14:anchorId="7D4697E3" wp14:editId="076DB9BA">
            <wp:extent cx="3205424" cy="1653945"/>
            <wp:effectExtent l="0" t="0" r="0" b="381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212916" cy="1657811"/>
                    </a:xfrm>
                    <a:prstGeom prst="rect">
                      <a:avLst/>
                    </a:prstGeom>
                  </pic:spPr>
                </pic:pic>
              </a:graphicData>
            </a:graphic>
          </wp:inline>
        </w:drawing>
      </w:r>
    </w:p>
    <w:p w14:paraId="59D8885F" w14:textId="62F488FD" w:rsidR="00C95200" w:rsidRDefault="00C95200" w:rsidP="00171B5D">
      <w:pPr>
        <w:pStyle w:val="NoSpacing"/>
        <w:rPr>
          <w:b/>
          <w:bCs/>
          <w:i/>
          <w:iCs/>
        </w:rPr>
      </w:pPr>
    </w:p>
    <w:p w14:paraId="5A384200" w14:textId="008943C9" w:rsidR="00C95200" w:rsidRPr="00C95200" w:rsidRDefault="00C95200" w:rsidP="00171B5D">
      <w:pPr>
        <w:pStyle w:val="NoSpacing"/>
      </w:pPr>
    </w:p>
    <w:p w14:paraId="2CFA1BDC" w14:textId="5B975F40" w:rsidR="00C95200" w:rsidRDefault="00C95200" w:rsidP="00171B5D">
      <w:pPr>
        <w:pStyle w:val="NoSpacing"/>
      </w:pPr>
      <w:r>
        <w:t xml:space="preserve">“So, here we have a simple expression.  If this element is greater than 10, we’ll return true; </w:t>
      </w:r>
      <w:proofErr w:type="gramStart"/>
      <w:r>
        <w:t>otherwise</w:t>
      </w:r>
      <w:proofErr w:type="gramEnd"/>
      <w:r>
        <w:t xml:space="preserve"> we will return false. So, this is what happens when we call the find method and pass this function (</w:t>
      </w:r>
      <w:proofErr w:type="gramStart"/>
      <w:r>
        <w:t xml:space="preserve">(( </w:t>
      </w:r>
      <w:r w:rsidRPr="00C95200">
        <w:rPr>
          <w:i/>
          <w:iCs/>
        </w:rPr>
        <w:t>function</w:t>
      </w:r>
      <w:proofErr w:type="gramEnd"/>
      <w:r w:rsidRPr="00C95200">
        <w:rPr>
          <w:i/>
          <w:iCs/>
        </w:rPr>
        <w:t>(element)</w:t>
      </w:r>
      <w:r>
        <w:t xml:space="preserve"> ))).  This function is executed once for the first element in this array. So, in this case five will be passed </w:t>
      </w:r>
      <w:r w:rsidRPr="00C95200">
        <w:rPr>
          <w:highlight w:val="magenta"/>
        </w:rPr>
        <w:t>here</w:t>
      </w:r>
      <w:r>
        <w:t xml:space="preserve"> (</w:t>
      </w:r>
      <w:proofErr w:type="gramStart"/>
      <w:r>
        <w:t>(( (</w:t>
      </w:r>
      <w:proofErr w:type="gramEnd"/>
      <w:r w:rsidRPr="00C95200">
        <w:rPr>
          <w:i/>
          <w:iCs/>
          <w:highlight w:val="magenta"/>
        </w:rPr>
        <w:t>element</w:t>
      </w:r>
      <w:r>
        <w:t>) )))</w:t>
      </w:r>
      <w:r w:rsidR="00D04425">
        <w:t>… Five is not greater than 10, so we will return false, and the search will continue.”</w:t>
      </w:r>
    </w:p>
    <w:p w14:paraId="2A02B14B" w14:textId="445864AF" w:rsidR="00D04425" w:rsidRDefault="00D04425" w:rsidP="00171B5D">
      <w:pPr>
        <w:pStyle w:val="NoSpacing"/>
      </w:pPr>
    </w:p>
    <w:p w14:paraId="0E1B70A2" w14:textId="4DBCAF46" w:rsidR="00D04425" w:rsidRDefault="00D04425" w:rsidP="00171B5D">
      <w:pPr>
        <w:pStyle w:val="NoSpacing"/>
      </w:pPr>
    </w:p>
    <w:p w14:paraId="5A9CE1A7" w14:textId="53530404" w:rsidR="00D04425" w:rsidRDefault="00D04425" w:rsidP="00171B5D">
      <w:pPr>
        <w:pStyle w:val="NoSpacing"/>
      </w:pPr>
      <w:r>
        <w:t xml:space="preserve">“Now, this function </w:t>
      </w:r>
      <w:r>
        <w:t>(</w:t>
      </w:r>
      <w:proofErr w:type="gramStart"/>
      <w:r>
        <w:t xml:space="preserve">(( </w:t>
      </w:r>
      <w:r w:rsidRPr="00C95200">
        <w:rPr>
          <w:i/>
          <w:iCs/>
        </w:rPr>
        <w:t>function</w:t>
      </w:r>
      <w:proofErr w:type="gramEnd"/>
      <w:r w:rsidRPr="00C95200">
        <w:rPr>
          <w:i/>
          <w:iCs/>
        </w:rPr>
        <w:t>(element)</w:t>
      </w:r>
      <w:r>
        <w:t xml:space="preserve"> )))</w:t>
      </w:r>
      <w:r>
        <w:t xml:space="preserve"> will be called for the second element in this array. So, 12 will be passed as an argument to this function </w:t>
      </w:r>
      <w:r>
        <w:t>(</w:t>
      </w:r>
      <w:proofErr w:type="gramStart"/>
      <w:r>
        <w:t>(( (</w:t>
      </w:r>
      <w:proofErr w:type="gramEnd"/>
      <w:r w:rsidRPr="00D04425">
        <w:rPr>
          <w:i/>
          <w:iCs/>
        </w:rPr>
        <w:t>element</w:t>
      </w:r>
      <w:r>
        <w:t xml:space="preserve">) </w:t>
      </w:r>
      <w:r>
        <w:t>))</w:t>
      </w:r>
      <w:r>
        <w:t>)</w:t>
      </w:r>
      <w:r>
        <w:t>, and because it’s greater than 10, we will return true, and the search will stop here.”</w:t>
      </w:r>
    </w:p>
    <w:p w14:paraId="32CE008B" w14:textId="23F7AE56" w:rsidR="00D04425" w:rsidRDefault="00D04425" w:rsidP="00171B5D">
      <w:pPr>
        <w:pStyle w:val="NoSpacing"/>
      </w:pPr>
    </w:p>
    <w:p w14:paraId="6FE7EAE9" w14:textId="5AE36353" w:rsidR="00D04425" w:rsidRPr="00C95200" w:rsidRDefault="00D04425" w:rsidP="00171B5D">
      <w:pPr>
        <w:pStyle w:val="NoSpacing"/>
      </w:pPr>
      <w:r>
        <w:t>“So now, what we’ll get here (</w:t>
      </w:r>
      <w:proofErr w:type="gramStart"/>
      <w:r>
        <w:t>(( found</w:t>
      </w:r>
      <w:proofErr w:type="gramEnd"/>
      <w:r>
        <w:t xml:space="preserve"> ))) as a result of calling the find method (((array1.find))), is the first element that Matches ((( element  ))) that matches this criteria (((element &gt; 10 ))).  So, if we log this found variable on the console, we’ll get 12.”</w:t>
      </w:r>
    </w:p>
    <w:p w14:paraId="2A10C956" w14:textId="60664DA7" w:rsidR="00C95200" w:rsidRDefault="00C95200" w:rsidP="00171B5D">
      <w:pPr>
        <w:pStyle w:val="NoSpacing"/>
      </w:pPr>
      <w:r>
        <w:rPr>
          <w:noProof/>
        </w:rPr>
        <w:lastRenderedPageBreak/>
        <w:drawing>
          <wp:inline distT="0" distB="0" distL="0" distR="0" wp14:anchorId="00683714" wp14:editId="2DADDFEF">
            <wp:extent cx="3818374" cy="1795124"/>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823421" cy="1797497"/>
                    </a:xfrm>
                    <a:prstGeom prst="rect">
                      <a:avLst/>
                    </a:prstGeom>
                  </pic:spPr>
                </pic:pic>
              </a:graphicData>
            </a:graphic>
          </wp:inline>
        </w:drawing>
      </w:r>
    </w:p>
    <w:p w14:paraId="4FBDEC17" w14:textId="441701D3" w:rsidR="00D04425" w:rsidRDefault="00D04425" w:rsidP="00171B5D">
      <w:pPr>
        <w:pStyle w:val="NoSpacing"/>
      </w:pPr>
    </w:p>
    <w:p w14:paraId="41ADE2D4" w14:textId="46E3BD6D" w:rsidR="00D04425" w:rsidRDefault="00D04425" w:rsidP="00171B5D">
      <w:pPr>
        <w:pStyle w:val="NoSpacing"/>
      </w:pPr>
    </w:p>
    <w:p w14:paraId="29E6D358" w14:textId="2BD42450" w:rsidR="00D04425" w:rsidRDefault="00D04425" w:rsidP="00171B5D">
      <w:pPr>
        <w:pStyle w:val="NoSpacing"/>
      </w:pPr>
      <w:r>
        <w:t xml:space="preserve">“Now, in contrast, if there are no elements in this array that matches this criteria </w:t>
      </w:r>
      <w:r>
        <w:t xml:space="preserve">(((element &gt; </w:t>
      </w:r>
      <w:proofErr w:type="gramStart"/>
      <w:r>
        <w:t>10 )</w:t>
      </w:r>
      <w:proofErr w:type="gramEnd"/>
      <w:r>
        <w:t>))</w:t>
      </w:r>
      <w:r>
        <w:t>, we’ll get undefined</w:t>
      </w:r>
      <w:r>
        <w:t>.</w:t>
      </w:r>
      <w:r w:rsidR="005D5163">
        <w:t xml:space="preserve">  Let me show you…</w:t>
      </w:r>
      <w:r>
        <w:t>”</w:t>
      </w:r>
    </w:p>
    <w:p w14:paraId="0EDFE3CB" w14:textId="3E32A489" w:rsidR="00D04425" w:rsidRDefault="00D04425" w:rsidP="00171B5D">
      <w:pPr>
        <w:pStyle w:val="NoSpacing"/>
      </w:pPr>
    </w:p>
    <w:p w14:paraId="37DEE1AE" w14:textId="7C8495BE" w:rsidR="00D04425" w:rsidRDefault="00D04425" w:rsidP="00171B5D">
      <w:pPr>
        <w:pStyle w:val="NoSpacing"/>
      </w:pPr>
    </w:p>
    <w:p w14:paraId="05718972" w14:textId="660173C1" w:rsidR="00D04425" w:rsidRDefault="005D5163" w:rsidP="00171B5D">
      <w:pPr>
        <w:pStyle w:val="NoSpacing"/>
      </w:pPr>
      <w:r>
        <w:t xml:space="preserve">“Back to our example, let’s say we want to see if we have a course with the name </w:t>
      </w:r>
      <w:proofErr w:type="spellStart"/>
      <w:r>
        <w:t>a</w:t>
      </w:r>
      <w:proofErr w:type="spellEnd"/>
      <w:r>
        <w:t xml:space="preserve"> in this array.  So, we pass a function </w:t>
      </w:r>
      <w:r w:rsidRPr="007803D4">
        <w:rPr>
          <w:highlight w:val="red"/>
        </w:rPr>
        <w:t>here</w:t>
      </w:r>
      <w:r>
        <w:t>.  We call this a predicate or a call back function.  Because this function is called back as part of finding an element in this array.</w:t>
      </w:r>
      <w:r w:rsidR="007803D4">
        <w:t>”</w:t>
      </w:r>
    </w:p>
    <w:p w14:paraId="1D1EBA5C" w14:textId="77777777" w:rsidR="007803D4" w:rsidRPr="007803D4" w:rsidRDefault="007803D4" w:rsidP="007803D4">
      <w:pPr>
        <w:shd w:val="clear" w:color="auto" w:fill="1E1E1E"/>
        <w:spacing w:after="0" w:line="285" w:lineRule="atLeast"/>
        <w:rPr>
          <w:rFonts w:ascii="Consolas" w:eastAsia="Times New Roman" w:hAnsi="Consolas" w:cs="Times New Roman"/>
          <w:color w:val="D4D4D4"/>
          <w:sz w:val="21"/>
          <w:szCs w:val="21"/>
        </w:rPr>
      </w:pPr>
      <w:r w:rsidRPr="007803D4">
        <w:rPr>
          <w:rFonts w:ascii="Consolas" w:eastAsia="Times New Roman" w:hAnsi="Consolas" w:cs="Times New Roman"/>
          <w:color w:val="569CD6"/>
          <w:sz w:val="21"/>
          <w:szCs w:val="21"/>
        </w:rPr>
        <w:t>const</w:t>
      </w:r>
      <w:r w:rsidRPr="007803D4">
        <w:rPr>
          <w:rFonts w:ascii="Consolas" w:eastAsia="Times New Roman" w:hAnsi="Consolas" w:cs="Times New Roman"/>
          <w:color w:val="D4D4D4"/>
          <w:sz w:val="21"/>
          <w:szCs w:val="21"/>
        </w:rPr>
        <w:t xml:space="preserve"> </w:t>
      </w:r>
      <w:r w:rsidRPr="007803D4">
        <w:rPr>
          <w:rFonts w:ascii="Consolas" w:eastAsia="Times New Roman" w:hAnsi="Consolas" w:cs="Times New Roman"/>
          <w:color w:val="4FC1FF"/>
          <w:sz w:val="21"/>
          <w:szCs w:val="21"/>
        </w:rPr>
        <w:t>courses</w:t>
      </w:r>
      <w:r w:rsidRPr="007803D4">
        <w:rPr>
          <w:rFonts w:ascii="Consolas" w:eastAsia="Times New Roman" w:hAnsi="Consolas" w:cs="Times New Roman"/>
          <w:color w:val="D4D4D4"/>
          <w:sz w:val="21"/>
          <w:szCs w:val="21"/>
        </w:rPr>
        <w:t xml:space="preserve"> = [</w:t>
      </w:r>
    </w:p>
    <w:p w14:paraId="3EE00F7F" w14:textId="77777777" w:rsidR="007803D4" w:rsidRPr="007803D4" w:rsidRDefault="007803D4" w:rsidP="007803D4">
      <w:pPr>
        <w:shd w:val="clear" w:color="auto" w:fill="1E1E1E"/>
        <w:spacing w:after="0" w:line="285" w:lineRule="atLeast"/>
        <w:rPr>
          <w:rFonts w:ascii="Consolas" w:eastAsia="Times New Roman" w:hAnsi="Consolas" w:cs="Times New Roman"/>
          <w:color w:val="D4D4D4"/>
          <w:sz w:val="21"/>
          <w:szCs w:val="21"/>
        </w:rPr>
      </w:pPr>
      <w:r w:rsidRPr="007803D4">
        <w:rPr>
          <w:rFonts w:ascii="Consolas" w:eastAsia="Times New Roman" w:hAnsi="Consolas" w:cs="Times New Roman"/>
          <w:color w:val="D4D4D4"/>
          <w:sz w:val="21"/>
          <w:szCs w:val="21"/>
        </w:rPr>
        <w:t xml:space="preserve">    </w:t>
      </w:r>
      <w:proofErr w:type="gramStart"/>
      <w:r w:rsidRPr="007803D4">
        <w:rPr>
          <w:rFonts w:ascii="Consolas" w:eastAsia="Times New Roman" w:hAnsi="Consolas" w:cs="Times New Roman"/>
          <w:color w:val="D4D4D4"/>
          <w:sz w:val="21"/>
          <w:szCs w:val="21"/>
        </w:rPr>
        <w:t xml:space="preserve">{ </w:t>
      </w:r>
      <w:r w:rsidRPr="007803D4">
        <w:rPr>
          <w:rFonts w:ascii="Consolas" w:eastAsia="Times New Roman" w:hAnsi="Consolas" w:cs="Times New Roman"/>
          <w:color w:val="9CDCFE"/>
          <w:sz w:val="21"/>
          <w:szCs w:val="21"/>
        </w:rPr>
        <w:t>id</w:t>
      </w:r>
      <w:proofErr w:type="gramEnd"/>
      <w:r w:rsidRPr="007803D4">
        <w:rPr>
          <w:rFonts w:ascii="Consolas" w:eastAsia="Times New Roman" w:hAnsi="Consolas" w:cs="Times New Roman"/>
          <w:color w:val="9CDCFE"/>
          <w:sz w:val="21"/>
          <w:szCs w:val="21"/>
        </w:rPr>
        <w:t>:</w:t>
      </w:r>
      <w:r w:rsidRPr="007803D4">
        <w:rPr>
          <w:rFonts w:ascii="Consolas" w:eastAsia="Times New Roman" w:hAnsi="Consolas" w:cs="Times New Roman"/>
          <w:color w:val="D4D4D4"/>
          <w:sz w:val="21"/>
          <w:szCs w:val="21"/>
        </w:rPr>
        <w:t xml:space="preserve"> </w:t>
      </w:r>
      <w:r w:rsidRPr="007803D4">
        <w:rPr>
          <w:rFonts w:ascii="Consolas" w:eastAsia="Times New Roman" w:hAnsi="Consolas" w:cs="Times New Roman"/>
          <w:color w:val="B5CEA8"/>
          <w:sz w:val="21"/>
          <w:szCs w:val="21"/>
        </w:rPr>
        <w:t>1</w:t>
      </w:r>
      <w:r w:rsidRPr="007803D4">
        <w:rPr>
          <w:rFonts w:ascii="Consolas" w:eastAsia="Times New Roman" w:hAnsi="Consolas" w:cs="Times New Roman"/>
          <w:color w:val="D4D4D4"/>
          <w:sz w:val="21"/>
          <w:szCs w:val="21"/>
        </w:rPr>
        <w:t xml:space="preserve">, </w:t>
      </w:r>
      <w:r w:rsidRPr="007803D4">
        <w:rPr>
          <w:rFonts w:ascii="Consolas" w:eastAsia="Times New Roman" w:hAnsi="Consolas" w:cs="Times New Roman"/>
          <w:color w:val="9CDCFE"/>
          <w:sz w:val="21"/>
          <w:szCs w:val="21"/>
        </w:rPr>
        <w:t>name:</w:t>
      </w:r>
      <w:r w:rsidRPr="007803D4">
        <w:rPr>
          <w:rFonts w:ascii="Consolas" w:eastAsia="Times New Roman" w:hAnsi="Consolas" w:cs="Times New Roman"/>
          <w:color w:val="D4D4D4"/>
          <w:sz w:val="21"/>
          <w:szCs w:val="21"/>
        </w:rPr>
        <w:t xml:space="preserve"> </w:t>
      </w:r>
      <w:r w:rsidRPr="007803D4">
        <w:rPr>
          <w:rFonts w:ascii="Consolas" w:eastAsia="Times New Roman" w:hAnsi="Consolas" w:cs="Times New Roman"/>
          <w:color w:val="CE9178"/>
          <w:sz w:val="21"/>
          <w:szCs w:val="21"/>
        </w:rPr>
        <w:t>'a'</w:t>
      </w:r>
      <w:r w:rsidRPr="007803D4">
        <w:rPr>
          <w:rFonts w:ascii="Consolas" w:eastAsia="Times New Roman" w:hAnsi="Consolas" w:cs="Times New Roman"/>
          <w:color w:val="D4D4D4"/>
          <w:sz w:val="21"/>
          <w:szCs w:val="21"/>
        </w:rPr>
        <w:t>},</w:t>
      </w:r>
    </w:p>
    <w:p w14:paraId="34BF5E31" w14:textId="77777777" w:rsidR="007803D4" w:rsidRPr="007803D4" w:rsidRDefault="007803D4" w:rsidP="007803D4">
      <w:pPr>
        <w:shd w:val="clear" w:color="auto" w:fill="1E1E1E"/>
        <w:spacing w:after="0" w:line="285" w:lineRule="atLeast"/>
        <w:rPr>
          <w:rFonts w:ascii="Consolas" w:eastAsia="Times New Roman" w:hAnsi="Consolas" w:cs="Times New Roman"/>
          <w:color w:val="D4D4D4"/>
          <w:sz w:val="21"/>
          <w:szCs w:val="21"/>
        </w:rPr>
      </w:pPr>
      <w:r w:rsidRPr="007803D4">
        <w:rPr>
          <w:rFonts w:ascii="Consolas" w:eastAsia="Times New Roman" w:hAnsi="Consolas" w:cs="Times New Roman"/>
          <w:color w:val="D4D4D4"/>
          <w:sz w:val="21"/>
          <w:szCs w:val="21"/>
        </w:rPr>
        <w:t xml:space="preserve">    </w:t>
      </w:r>
      <w:proofErr w:type="gramStart"/>
      <w:r w:rsidRPr="007803D4">
        <w:rPr>
          <w:rFonts w:ascii="Consolas" w:eastAsia="Times New Roman" w:hAnsi="Consolas" w:cs="Times New Roman"/>
          <w:color w:val="D4D4D4"/>
          <w:sz w:val="21"/>
          <w:szCs w:val="21"/>
        </w:rPr>
        <w:t xml:space="preserve">{ </w:t>
      </w:r>
      <w:r w:rsidRPr="007803D4">
        <w:rPr>
          <w:rFonts w:ascii="Consolas" w:eastAsia="Times New Roman" w:hAnsi="Consolas" w:cs="Times New Roman"/>
          <w:color w:val="9CDCFE"/>
          <w:sz w:val="21"/>
          <w:szCs w:val="21"/>
        </w:rPr>
        <w:t>id</w:t>
      </w:r>
      <w:proofErr w:type="gramEnd"/>
      <w:r w:rsidRPr="007803D4">
        <w:rPr>
          <w:rFonts w:ascii="Consolas" w:eastAsia="Times New Roman" w:hAnsi="Consolas" w:cs="Times New Roman"/>
          <w:color w:val="9CDCFE"/>
          <w:sz w:val="21"/>
          <w:szCs w:val="21"/>
        </w:rPr>
        <w:t>:</w:t>
      </w:r>
      <w:r w:rsidRPr="007803D4">
        <w:rPr>
          <w:rFonts w:ascii="Consolas" w:eastAsia="Times New Roman" w:hAnsi="Consolas" w:cs="Times New Roman"/>
          <w:color w:val="D4D4D4"/>
          <w:sz w:val="21"/>
          <w:szCs w:val="21"/>
        </w:rPr>
        <w:t xml:space="preserve"> </w:t>
      </w:r>
      <w:r w:rsidRPr="007803D4">
        <w:rPr>
          <w:rFonts w:ascii="Consolas" w:eastAsia="Times New Roman" w:hAnsi="Consolas" w:cs="Times New Roman"/>
          <w:color w:val="B5CEA8"/>
          <w:sz w:val="21"/>
          <w:szCs w:val="21"/>
        </w:rPr>
        <w:t>2</w:t>
      </w:r>
      <w:r w:rsidRPr="007803D4">
        <w:rPr>
          <w:rFonts w:ascii="Consolas" w:eastAsia="Times New Roman" w:hAnsi="Consolas" w:cs="Times New Roman"/>
          <w:color w:val="D4D4D4"/>
          <w:sz w:val="21"/>
          <w:szCs w:val="21"/>
        </w:rPr>
        <w:t xml:space="preserve">, </w:t>
      </w:r>
      <w:r w:rsidRPr="007803D4">
        <w:rPr>
          <w:rFonts w:ascii="Consolas" w:eastAsia="Times New Roman" w:hAnsi="Consolas" w:cs="Times New Roman"/>
          <w:color w:val="9CDCFE"/>
          <w:sz w:val="21"/>
          <w:szCs w:val="21"/>
        </w:rPr>
        <w:t>name:</w:t>
      </w:r>
      <w:r w:rsidRPr="007803D4">
        <w:rPr>
          <w:rFonts w:ascii="Consolas" w:eastAsia="Times New Roman" w:hAnsi="Consolas" w:cs="Times New Roman"/>
          <w:color w:val="D4D4D4"/>
          <w:sz w:val="21"/>
          <w:szCs w:val="21"/>
        </w:rPr>
        <w:t xml:space="preserve"> </w:t>
      </w:r>
      <w:r w:rsidRPr="007803D4">
        <w:rPr>
          <w:rFonts w:ascii="Consolas" w:eastAsia="Times New Roman" w:hAnsi="Consolas" w:cs="Times New Roman"/>
          <w:color w:val="CE9178"/>
          <w:sz w:val="21"/>
          <w:szCs w:val="21"/>
        </w:rPr>
        <w:t>'b'</w:t>
      </w:r>
      <w:r w:rsidRPr="007803D4">
        <w:rPr>
          <w:rFonts w:ascii="Consolas" w:eastAsia="Times New Roman" w:hAnsi="Consolas" w:cs="Times New Roman"/>
          <w:color w:val="D4D4D4"/>
          <w:sz w:val="21"/>
          <w:szCs w:val="21"/>
        </w:rPr>
        <w:t>},</w:t>
      </w:r>
    </w:p>
    <w:p w14:paraId="2C8D5C96" w14:textId="77777777" w:rsidR="007803D4" w:rsidRPr="007803D4" w:rsidRDefault="007803D4" w:rsidP="007803D4">
      <w:pPr>
        <w:shd w:val="clear" w:color="auto" w:fill="1E1E1E"/>
        <w:spacing w:after="0" w:line="285" w:lineRule="atLeast"/>
        <w:rPr>
          <w:rFonts w:ascii="Consolas" w:eastAsia="Times New Roman" w:hAnsi="Consolas" w:cs="Times New Roman"/>
          <w:color w:val="D4D4D4"/>
          <w:sz w:val="21"/>
          <w:szCs w:val="21"/>
        </w:rPr>
      </w:pPr>
      <w:r w:rsidRPr="007803D4">
        <w:rPr>
          <w:rFonts w:ascii="Consolas" w:eastAsia="Times New Roman" w:hAnsi="Consolas" w:cs="Times New Roman"/>
          <w:color w:val="D4D4D4"/>
          <w:sz w:val="21"/>
          <w:szCs w:val="21"/>
        </w:rPr>
        <w:t>];</w:t>
      </w:r>
    </w:p>
    <w:p w14:paraId="4625B7B7" w14:textId="77777777" w:rsidR="007803D4" w:rsidRPr="007803D4" w:rsidRDefault="007803D4" w:rsidP="007803D4">
      <w:pPr>
        <w:shd w:val="clear" w:color="auto" w:fill="1E1E1E"/>
        <w:spacing w:after="0" w:line="285" w:lineRule="atLeast"/>
        <w:rPr>
          <w:rFonts w:ascii="Consolas" w:eastAsia="Times New Roman" w:hAnsi="Consolas" w:cs="Times New Roman"/>
          <w:color w:val="D4D4D4"/>
          <w:sz w:val="21"/>
          <w:szCs w:val="21"/>
        </w:rPr>
      </w:pPr>
    </w:p>
    <w:p w14:paraId="3005BD6D" w14:textId="77777777" w:rsidR="007803D4" w:rsidRPr="007803D4" w:rsidRDefault="007803D4" w:rsidP="007803D4">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7803D4">
        <w:rPr>
          <w:rFonts w:ascii="Consolas" w:eastAsia="Times New Roman" w:hAnsi="Consolas" w:cs="Times New Roman"/>
          <w:color w:val="4FC1FF"/>
          <w:sz w:val="21"/>
          <w:szCs w:val="21"/>
        </w:rPr>
        <w:t>courses</w:t>
      </w:r>
      <w:r w:rsidRPr="007803D4">
        <w:rPr>
          <w:rFonts w:ascii="Consolas" w:eastAsia="Times New Roman" w:hAnsi="Consolas" w:cs="Times New Roman"/>
          <w:color w:val="D4D4D4"/>
          <w:sz w:val="21"/>
          <w:szCs w:val="21"/>
        </w:rPr>
        <w:t>.</w:t>
      </w:r>
      <w:r w:rsidRPr="007803D4">
        <w:rPr>
          <w:rFonts w:ascii="Consolas" w:eastAsia="Times New Roman" w:hAnsi="Consolas" w:cs="Times New Roman"/>
          <w:color w:val="DCDCAA"/>
          <w:sz w:val="21"/>
          <w:szCs w:val="21"/>
        </w:rPr>
        <w:t>find</w:t>
      </w:r>
      <w:proofErr w:type="spellEnd"/>
      <w:proofErr w:type="gramEnd"/>
      <w:r w:rsidRPr="007803D4">
        <w:rPr>
          <w:rFonts w:ascii="Consolas" w:eastAsia="Times New Roman" w:hAnsi="Consolas" w:cs="Times New Roman"/>
          <w:color w:val="D4D4D4"/>
          <w:sz w:val="21"/>
          <w:szCs w:val="21"/>
        </w:rPr>
        <w:t>(</w:t>
      </w:r>
      <w:r w:rsidRPr="007803D4">
        <w:rPr>
          <w:rFonts w:ascii="Consolas" w:eastAsia="Times New Roman" w:hAnsi="Consolas" w:cs="Times New Roman"/>
          <w:color w:val="569CD6"/>
          <w:sz w:val="21"/>
          <w:szCs w:val="21"/>
          <w:highlight w:val="red"/>
        </w:rPr>
        <w:t>function</w:t>
      </w:r>
      <w:r w:rsidRPr="007803D4">
        <w:rPr>
          <w:rFonts w:ascii="Consolas" w:eastAsia="Times New Roman" w:hAnsi="Consolas" w:cs="Times New Roman"/>
          <w:color w:val="D4D4D4"/>
          <w:sz w:val="21"/>
          <w:szCs w:val="21"/>
          <w:highlight w:val="red"/>
        </w:rPr>
        <w:t>()</w:t>
      </w:r>
      <w:r w:rsidRPr="007803D4">
        <w:rPr>
          <w:rFonts w:ascii="Consolas" w:eastAsia="Times New Roman" w:hAnsi="Consolas" w:cs="Times New Roman"/>
          <w:color w:val="D4D4D4"/>
          <w:sz w:val="21"/>
          <w:szCs w:val="21"/>
        </w:rPr>
        <w:t>)</w:t>
      </w:r>
    </w:p>
    <w:p w14:paraId="78B8FB15" w14:textId="77777777" w:rsidR="007803D4" w:rsidRDefault="007803D4" w:rsidP="00171B5D">
      <w:pPr>
        <w:pStyle w:val="NoSpacing"/>
      </w:pPr>
    </w:p>
    <w:p w14:paraId="0ABB0C40" w14:textId="44D1A800" w:rsidR="00D04425" w:rsidRDefault="00D04425" w:rsidP="00171B5D">
      <w:pPr>
        <w:pStyle w:val="NoSpacing"/>
      </w:pPr>
    </w:p>
    <w:p w14:paraId="3A26DD0B" w14:textId="0FF40A8B" w:rsidR="00D04425" w:rsidRDefault="007803D4" w:rsidP="00171B5D">
      <w:pPr>
        <w:pStyle w:val="NoSpacing"/>
      </w:pPr>
      <w:r>
        <w:t>“So, here we should have a parameter.  We can call that element or course.  Because each element in this array is a course object. So, it’s better to be more explicit; that makes her code more readable and understandable.”</w:t>
      </w:r>
    </w:p>
    <w:p w14:paraId="062B62C4" w14:textId="77777777" w:rsidR="007803D4" w:rsidRPr="007803D4" w:rsidRDefault="007803D4" w:rsidP="007803D4">
      <w:pPr>
        <w:shd w:val="clear" w:color="auto" w:fill="1E1E1E"/>
        <w:spacing w:after="0" w:line="285" w:lineRule="atLeast"/>
        <w:rPr>
          <w:rFonts w:ascii="Consolas" w:eastAsia="Times New Roman" w:hAnsi="Consolas" w:cs="Times New Roman"/>
          <w:color w:val="D4D4D4"/>
          <w:sz w:val="21"/>
          <w:szCs w:val="21"/>
        </w:rPr>
      </w:pPr>
      <w:r w:rsidRPr="007803D4">
        <w:rPr>
          <w:rFonts w:ascii="Consolas" w:eastAsia="Times New Roman" w:hAnsi="Consolas" w:cs="Times New Roman"/>
          <w:color w:val="569CD6"/>
          <w:sz w:val="21"/>
          <w:szCs w:val="21"/>
        </w:rPr>
        <w:t>const</w:t>
      </w:r>
      <w:r w:rsidRPr="007803D4">
        <w:rPr>
          <w:rFonts w:ascii="Consolas" w:eastAsia="Times New Roman" w:hAnsi="Consolas" w:cs="Times New Roman"/>
          <w:color w:val="D4D4D4"/>
          <w:sz w:val="21"/>
          <w:szCs w:val="21"/>
        </w:rPr>
        <w:t xml:space="preserve"> </w:t>
      </w:r>
      <w:r w:rsidRPr="007803D4">
        <w:rPr>
          <w:rFonts w:ascii="Consolas" w:eastAsia="Times New Roman" w:hAnsi="Consolas" w:cs="Times New Roman"/>
          <w:color w:val="4FC1FF"/>
          <w:sz w:val="21"/>
          <w:szCs w:val="21"/>
        </w:rPr>
        <w:t>courses</w:t>
      </w:r>
      <w:r w:rsidRPr="007803D4">
        <w:rPr>
          <w:rFonts w:ascii="Consolas" w:eastAsia="Times New Roman" w:hAnsi="Consolas" w:cs="Times New Roman"/>
          <w:color w:val="D4D4D4"/>
          <w:sz w:val="21"/>
          <w:szCs w:val="21"/>
        </w:rPr>
        <w:t xml:space="preserve"> = [</w:t>
      </w:r>
    </w:p>
    <w:p w14:paraId="4978A749" w14:textId="77777777" w:rsidR="007803D4" w:rsidRPr="007803D4" w:rsidRDefault="007803D4" w:rsidP="007803D4">
      <w:pPr>
        <w:shd w:val="clear" w:color="auto" w:fill="1E1E1E"/>
        <w:spacing w:after="0" w:line="285" w:lineRule="atLeast"/>
        <w:rPr>
          <w:rFonts w:ascii="Consolas" w:eastAsia="Times New Roman" w:hAnsi="Consolas" w:cs="Times New Roman"/>
          <w:color w:val="D4D4D4"/>
          <w:sz w:val="21"/>
          <w:szCs w:val="21"/>
        </w:rPr>
      </w:pPr>
      <w:r w:rsidRPr="007803D4">
        <w:rPr>
          <w:rFonts w:ascii="Consolas" w:eastAsia="Times New Roman" w:hAnsi="Consolas" w:cs="Times New Roman"/>
          <w:color w:val="D4D4D4"/>
          <w:sz w:val="21"/>
          <w:szCs w:val="21"/>
        </w:rPr>
        <w:t xml:space="preserve">    </w:t>
      </w:r>
      <w:proofErr w:type="gramStart"/>
      <w:r w:rsidRPr="007803D4">
        <w:rPr>
          <w:rFonts w:ascii="Consolas" w:eastAsia="Times New Roman" w:hAnsi="Consolas" w:cs="Times New Roman"/>
          <w:color w:val="D4D4D4"/>
          <w:sz w:val="21"/>
          <w:szCs w:val="21"/>
        </w:rPr>
        <w:t xml:space="preserve">{ </w:t>
      </w:r>
      <w:r w:rsidRPr="007803D4">
        <w:rPr>
          <w:rFonts w:ascii="Consolas" w:eastAsia="Times New Roman" w:hAnsi="Consolas" w:cs="Times New Roman"/>
          <w:color w:val="9CDCFE"/>
          <w:sz w:val="21"/>
          <w:szCs w:val="21"/>
        </w:rPr>
        <w:t>id</w:t>
      </w:r>
      <w:proofErr w:type="gramEnd"/>
      <w:r w:rsidRPr="007803D4">
        <w:rPr>
          <w:rFonts w:ascii="Consolas" w:eastAsia="Times New Roman" w:hAnsi="Consolas" w:cs="Times New Roman"/>
          <w:color w:val="9CDCFE"/>
          <w:sz w:val="21"/>
          <w:szCs w:val="21"/>
        </w:rPr>
        <w:t>:</w:t>
      </w:r>
      <w:r w:rsidRPr="007803D4">
        <w:rPr>
          <w:rFonts w:ascii="Consolas" w:eastAsia="Times New Roman" w:hAnsi="Consolas" w:cs="Times New Roman"/>
          <w:color w:val="D4D4D4"/>
          <w:sz w:val="21"/>
          <w:szCs w:val="21"/>
        </w:rPr>
        <w:t xml:space="preserve"> </w:t>
      </w:r>
      <w:r w:rsidRPr="007803D4">
        <w:rPr>
          <w:rFonts w:ascii="Consolas" w:eastAsia="Times New Roman" w:hAnsi="Consolas" w:cs="Times New Roman"/>
          <w:color w:val="B5CEA8"/>
          <w:sz w:val="21"/>
          <w:szCs w:val="21"/>
        </w:rPr>
        <w:t>1</w:t>
      </w:r>
      <w:r w:rsidRPr="007803D4">
        <w:rPr>
          <w:rFonts w:ascii="Consolas" w:eastAsia="Times New Roman" w:hAnsi="Consolas" w:cs="Times New Roman"/>
          <w:color w:val="D4D4D4"/>
          <w:sz w:val="21"/>
          <w:szCs w:val="21"/>
        </w:rPr>
        <w:t xml:space="preserve">, </w:t>
      </w:r>
      <w:r w:rsidRPr="007803D4">
        <w:rPr>
          <w:rFonts w:ascii="Consolas" w:eastAsia="Times New Roman" w:hAnsi="Consolas" w:cs="Times New Roman"/>
          <w:color w:val="9CDCFE"/>
          <w:sz w:val="21"/>
          <w:szCs w:val="21"/>
        </w:rPr>
        <w:t>name:</w:t>
      </w:r>
      <w:r w:rsidRPr="007803D4">
        <w:rPr>
          <w:rFonts w:ascii="Consolas" w:eastAsia="Times New Roman" w:hAnsi="Consolas" w:cs="Times New Roman"/>
          <w:color w:val="D4D4D4"/>
          <w:sz w:val="21"/>
          <w:szCs w:val="21"/>
        </w:rPr>
        <w:t xml:space="preserve"> </w:t>
      </w:r>
      <w:r w:rsidRPr="007803D4">
        <w:rPr>
          <w:rFonts w:ascii="Consolas" w:eastAsia="Times New Roman" w:hAnsi="Consolas" w:cs="Times New Roman"/>
          <w:color w:val="CE9178"/>
          <w:sz w:val="21"/>
          <w:szCs w:val="21"/>
        </w:rPr>
        <w:t>'a'</w:t>
      </w:r>
      <w:r w:rsidRPr="007803D4">
        <w:rPr>
          <w:rFonts w:ascii="Consolas" w:eastAsia="Times New Roman" w:hAnsi="Consolas" w:cs="Times New Roman"/>
          <w:color w:val="D4D4D4"/>
          <w:sz w:val="21"/>
          <w:szCs w:val="21"/>
        </w:rPr>
        <w:t>},</w:t>
      </w:r>
    </w:p>
    <w:p w14:paraId="34B66A32" w14:textId="77777777" w:rsidR="007803D4" w:rsidRPr="007803D4" w:rsidRDefault="007803D4" w:rsidP="007803D4">
      <w:pPr>
        <w:shd w:val="clear" w:color="auto" w:fill="1E1E1E"/>
        <w:spacing w:after="0" w:line="285" w:lineRule="atLeast"/>
        <w:rPr>
          <w:rFonts w:ascii="Consolas" w:eastAsia="Times New Roman" w:hAnsi="Consolas" w:cs="Times New Roman"/>
          <w:color w:val="D4D4D4"/>
          <w:sz w:val="21"/>
          <w:szCs w:val="21"/>
        </w:rPr>
      </w:pPr>
      <w:r w:rsidRPr="007803D4">
        <w:rPr>
          <w:rFonts w:ascii="Consolas" w:eastAsia="Times New Roman" w:hAnsi="Consolas" w:cs="Times New Roman"/>
          <w:color w:val="D4D4D4"/>
          <w:sz w:val="21"/>
          <w:szCs w:val="21"/>
        </w:rPr>
        <w:t xml:space="preserve">    </w:t>
      </w:r>
      <w:proofErr w:type="gramStart"/>
      <w:r w:rsidRPr="007803D4">
        <w:rPr>
          <w:rFonts w:ascii="Consolas" w:eastAsia="Times New Roman" w:hAnsi="Consolas" w:cs="Times New Roman"/>
          <w:color w:val="D4D4D4"/>
          <w:sz w:val="21"/>
          <w:szCs w:val="21"/>
        </w:rPr>
        <w:t xml:space="preserve">{ </w:t>
      </w:r>
      <w:r w:rsidRPr="007803D4">
        <w:rPr>
          <w:rFonts w:ascii="Consolas" w:eastAsia="Times New Roman" w:hAnsi="Consolas" w:cs="Times New Roman"/>
          <w:color w:val="9CDCFE"/>
          <w:sz w:val="21"/>
          <w:szCs w:val="21"/>
        </w:rPr>
        <w:t>id</w:t>
      </w:r>
      <w:proofErr w:type="gramEnd"/>
      <w:r w:rsidRPr="007803D4">
        <w:rPr>
          <w:rFonts w:ascii="Consolas" w:eastAsia="Times New Roman" w:hAnsi="Consolas" w:cs="Times New Roman"/>
          <w:color w:val="9CDCFE"/>
          <w:sz w:val="21"/>
          <w:szCs w:val="21"/>
        </w:rPr>
        <w:t>:</w:t>
      </w:r>
      <w:r w:rsidRPr="007803D4">
        <w:rPr>
          <w:rFonts w:ascii="Consolas" w:eastAsia="Times New Roman" w:hAnsi="Consolas" w:cs="Times New Roman"/>
          <w:color w:val="D4D4D4"/>
          <w:sz w:val="21"/>
          <w:szCs w:val="21"/>
        </w:rPr>
        <w:t xml:space="preserve"> </w:t>
      </w:r>
      <w:r w:rsidRPr="007803D4">
        <w:rPr>
          <w:rFonts w:ascii="Consolas" w:eastAsia="Times New Roman" w:hAnsi="Consolas" w:cs="Times New Roman"/>
          <w:color w:val="B5CEA8"/>
          <w:sz w:val="21"/>
          <w:szCs w:val="21"/>
        </w:rPr>
        <w:t>2</w:t>
      </w:r>
      <w:r w:rsidRPr="007803D4">
        <w:rPr>
          <w:rFonts w:ascii="Consolas" w:eastAsia="Times New Roman" w:hAnsi="Consolas" w:cs="Times New Roman"/>
          <w:color w:val="D4D4D4"/>
          <w:sz w:val="21"/>
          <w:szCs w:val="21"/>
        </w:rPr>
        <w:t xml:space="preserve">, </w:t>
      </w:r>
      <w:r w:rsidRPr="007803D4">
        <w:rPr>
          <w:rFonts w:ascii="Consolas" w:eastAsia="Times New Roman" w:hAnsi="Consolas" w:cs="Times New Roman"/>
          <w:color w:val="9CDCFE"/>
          <w:sz w:val="21"/>
          <w:szCs w:val="21"/>
        </w:rPr>
        <w:t>name:</w:t>
      </w:r>
      <w:r w:rsidRPr="007803D4">
        <w:rPr>
          <w:rFonts w:ascii="Consolas" w:eastAsia="Times New Roman" w:hAnsi="Consolas" w:cs="Times New Roman"/>
          <w:color w:val="D4D4D4"/>
          <w:sz w:val="21"/>
          <w:szCs w:val="21"/>
        </w:rPr>
        <w:t xml:space="preserve"> </w:t>
      </w:r>
      <w:r w:rsidRPr="007803D4">
        <w:rPr>
          <w:rFonts w:ascii="Consolas" w:eastAsia="Times New Roman" w:hAnsi="Consolas" w:cs="Times New Roman"/>
          <w:color w:val="CE9178"/>
          <w:sz w:val="21"/>
          <w:szCs w:val="21"/>
        </w:rPr>
        <w:t>'b'</w:t>
      </w:r>
      <w:r w:rsidRPr="007803D4">
        <w:rPr>
          <w:rFonts w:ascii="Consolas" w:eastAsia="Times New Roman" w:hAnsi="Consolas" w:cs="Times New Roman"/>
          <w:color w:val="D4D4D4"/>
          <w:sz w:val="21"/>
          <w:szCs w:val="21"/>
        </w:rPr>
        <w:t>},</w:t>
      </w:r>
    </w:p>
    <w:p w14:paraId="5514CF5D" w14:textId="77777777" w:rsidR="007803D4" w:rsidRPr="007803D4" w:rsidRDefault="007803D4" w:rsidP="007803D4">
      <w:pPr>
        <w:shd w:val="clear" w:color="auto" w:fill="1E1E1E"/>
        <w:spacing w:after="0" w:line="285" w:lineRule="atLeast"/>
        <w:rPr>
          <w:rFonts w:ascii="Consolas" w:eastAsia="Times New Roman" w:hAnsi="Consolas" w:cs="Times New Roman"/>
          <w:color w:val="D4D4D4"/>
          <w:sz w:val="21"/>
          <w:szCs w:val="21"/>
        </w:rPr>
      </w:pPr>
      <w:r w:rsidRPr="007803D4">
        <w:rPr>
          <w:rFonts w:ascii="Consolas" w:eastAsia="Times New Roman" w:hAnsi="Consolas" w:cs="Times New Roman"/>
          <w:color w:val="D4D4D4"/>
          <w:sz w:val="21"/>
          <w:szCs w:val="21"/>
        </w:rPr>
        <w:t>];</w:t>
      </w:r>
    </w:p>
    <w:p w14:paraId="1A63FC67" w14:textId="77777777" w:rsidR="007803D4" w:rsidRPr="007803D4" w:rsidRDefault="007803D4" w:rsidP="007803D4">
      <w:pPr>
        <w:shd w:val="clear" w:color="auto" w:fill="1E1E1E"/>
        <w:spacing w:after="0" w:line="285" w:lineRule="atLeast"/>
        <w:rPr>
          <w:rFonts w:ascii="Consolas" w:eastAsia="Times New Roman" w:hAnsi="Consolas" w:cs="Times New Roman"/>
          <w:color w:val="D4D4D4"/>
          <w:sz w:val="21"/>
          <w:szCs w:val="21"/>
        </w:rPr>
      </w:pPr>
    </w:p>
    <w:p w14:paraId="08D6B830" w14:textId="77777777" w:rsidR="007803D4" w:rsidRPr="007803D4" w:rsidRDefault="007803D4" w:rsidP="007803D4">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7803D4">
        <w:rPr>
          <w:rFonts w:ascii="Consolas" w:eastAsia="Times New Roman" w:hAnsi="Consolas" w:cs="Times New Roman"/>
          <w:color w:val="4FC1FF"/>
          <w:sz w:val="21"/>
          <w:szCs w:val="21"/>
        </w:rPr>
        <w:t>courses</w:t>
      </w:r>
      <w:r w:rsidRPr="007803D4">
        <w:rPr>
          <w:rFonts w:ascii="Consolas" w:eastAsia="Times New Roman" w:hAnsi="Consolas" w:cs="Times New Roman"/>
          <w:color w:val="D4D4D4"/>
          <w:sz w:val="21"/>
          <w:szCs w:val="21"/>
        </w:rPr>
        <w:t>.</w:t>
      </w:r>
      <w:r w:rsidRPr="007803D4">
        <w:rPr>
          <w:rFonts w:ascii="Consolas" w:eastAsia="Times New Roman" w:hAnsi="Consolas" w:cs="Times New Roman"/>
          <w:color w:val="DCDCAA"/>
          <w:sz w:val="21"/>
          <w:szCs w:val="21"/>
        </w:rPr>
        <w:t>find</w:t>
      </w:r>
      <w:proofErr w:type="spellEnd"/>
      <w:proofErr w:type="gramEnd"/>
      <w:r w:rsidRPr="007803D4">
        <w:rPr>
          <w:rFonts w:ascii="Consolas" w:eastAsia="Times New Roman" w:hAnsi="Consolas" w:cs="Times New Roman"/>
          <w:color w:val="D4D4D4"/>
          <w:sz w:val="21"/>
          <w:szCs w:val="21"/>
        </w:rPr>
        <w:t>(</w:t>
      </w:r>
      <w:r w:rsidRPr="007803D4">
        <w:rPr>
          <w:rFonts w:ascii="Consolas" w:eastAsia="Times New Roman" w:hAnsi="Consolas" w:cs="Times New Roman"/>
          <w:color w:val="569CD6"/>
          <w:sz w:val="21"/>
          <w:szCs w:val="21"/>
        </w:rPr>
        <w:t>function</w:t>
      </w:r>
      <w:r w:rsidRPr="007803D4">
        <w:rPr>
          <w:rFonts w:ascii="Consolas" w:eastAsia="Times New Roman" w:hAnsi="Consolas" w:cs="Times New Roman"/>
          <w:color w:val="D4D4D4"/>
          <w:sz w:val="21"/>
          <w:szCs w:val="21"/>
        </w:rPr>
        <w:t>(</w:t>
      </w:r>
      <w:r w:rsidRPr="007803D4">
        <w:rPr>
          <w:rFonts w:ascii="Consolas" w:eastAsia="Times New Roman" w:hAnsi="Consolas" w:cs="Times New Roman"/>
          <w:color w:val="9CDCFE"/>
          <w:sz w:val="21"/>
          <w:szCs w:val="21"/>
        </w:rPr>
        <w:t>course</w:t>
      </w:r>
      <w:r w:rsidRPr="007803D4">
        <w:rPr>
          <w:rFonts w:ascii="Consolas" w:eastAsia="Times New Roman" w:hAnsi="Consolas" w:cs="Times New Roman"/>
          <w:color w:val="D4D4D4"/>
          <w:sz w:val="21"/>
          <w:szCs w:val="21"/>
        </w:rPr>
        <w:t>))</w:t>
      </w:r>
    </w:p>
    <w:p w14:paraId="53E620AE" w14:textId="3E808FE6" w:rsidR="00D04425" w:rsidRPr="007803D4" w:rsidRDefault="00D04425" w:rsidP="00171B5D">
      <w:pPr>
        <w:pStyle w:val="NoSpacing"/>
        <w:rPr>
          <w:b/>
          <w:bCs/>
        </w:rPr>
      </w:pPr>
    </w:p>
    <w:p w14:paraId="651D387A" w14:textId="2D0C9CED" w:rsidR="00D04425" w:rsidRDefault="00D04425" w:rsidP="00171B5D">
      <w:pPr>
        <w:pStyle w:val="NoSpacing"/>
      </w:pPr>
    </w:p>
    <w:p w14:paraId="57ED0C8F" w14:textId="5913A257" w:rsidR="00D04425" w:rsidRDefault="007803D4" w:rsidP="00171B5D">
      <w:pPr>
        <w:pStyle w:val="NoSpacing"/>
      </w:pPr>
      <w:r>
        <w:t>“So, what is our criteria.  We are looking for a course with the name equal to a.”</w:t>
      </w:r>
    </w:p>
    <w:p w14:paraId="602F270E" w14:textId="77777777" w:rsidR="007803D4" w:rsidRPr="007803D4" w:rsidRDefault="007803D4" w:rsidP="007803D4">
      <w:pPr>
        <w:shd w:val="clear" w:color="auto" w:fill="1E1E1E"/>
        <w:spacing w:after="0" w:line="285" w:lineRule="atLeast"/>
        <w:rPr>
          <w:rFonts w:ascii="Consolas" w:eastAsia="Times New Roman" w:hAnsi="Consolas" w:cs="Times New Roman"/>
          <w:color w:val="D4D4D4"/>
          <w:sz w:val="21"/>
          <w:szCs w:val="21"/>
        </w:rPr>
      </w:pPr>
      <w:r w:rsidRPr="007803D4">
        <w:rPr>
          <w:rFonts w:ascii="Consolas" w:eastAsia="Times New Roman" w:hAnsi="Consolas" w:cs="Times New Roman"/>
          <w:color w:val="569CD6"/>
          <w:sz w:val="21"/>
          <w:szCs w:val="21"/>
        </w:rPr>
        <w:t>const</w:t>
      </w:r>
      <w:r w:rsidRPr="007803D4">
        <w:rPr>
          <w:rFonts w:ascii="Consolas" w:eastAsia="Times New Roman" w:hAnsi="Consolas" w:cs="Times New Roman"/>
          <w:color w:val="D4D4D4"/>
          <w:sz w:val="21"/>
          <w:szCs w:val="21"/>
        </w:rPr>
        <w:t xml:space="preserve"> </w:t>
      </w:r>
      <w:r w:rsidRPr="007803D4">
        <w:rPr>
          <w:rFonts w:ascii="Consolas" w:eastAsia="Times New Roman" w:hAnsi="Consolas" w:cs="Times New Roman"/>
          <w:color w:val="4FC1FF"/>
          <w:sz w:val="21"/>
          <w:szCs w:val="21"/>
        </w:rPr>
        <w:t>courses</w:t>
      </w:r>
      <w:r w:rsidRPr="007803D4">
        <w:rPr>
          <w:rFonts w:ascii="Consolas" w:eastAsia="Times New Roman" w:hAnsi="Consolas" w:cs="Times New Roman"/>
          <w:color w:val="D4D4D4"/>
          <w:sz w:val="21"/>
          <w:szCs w:val="21"/>
        </w:rPr>
        <w:t xml:space="preserve"> = [</w:t>
      </w:r>
    </w:p>
    <w:p w14:paraId="0BFA3D19" w14:textId="77777777" w:rsidR="007803D4" w:rsidRPr="007803D4" w:rsidRDefault="007803D4" w:rsidP="007803D4">
      <w:pPr>
        <w:shd w:val="clear" w:color="auto" w:fill="1E1E1E"/>
        <w:spacing w:after="0" w:line="285" w:lineRule="atLeast"/>
        <w:rPr>
          <w:rFonts w:ascii="Consolas" w:eastAsia="Times New Roman" w:hAnsi="Consolas" w:cs="Times New Roman"/>
          <w:color w:val="D4D4D4"/>
          <w:sz w:val="21"/>
          <w:szCs w:val="21"/>
        </w:rPr>
      </w:pPr>
      <w:r w:rsidRPr="007803D4">
        <w:rPr>
          <w:rFonts w:ascii="Consolas" w:eastAsia="Times New Roman" w:hAnsi="Consolas" w:cs="Times New Roman"/>
          <w:color w:val="D4D4D4"/>
          <w:sz w:val="21"/>
          <w:szCs w:val="21"/>
        </w:rPr>
        <w:t xml:space="preserve">    </w:t>
      </w:r>
      <w:proofErr w:type="gramStart"/>
      <w:r w:rsidRPr="007803D4">
        <w:rPr>
          <w:rFonts w:ascii="Consolas" w:eastAsia="Times New Roman" w:hAnsi="Consolas" w:cs="Times New Roman"/>
          <w:color w:val="D4D4D4"/>
          <w:sz w:val="21"/>
          <w:szCs w:val="21"/>
        </w:rPr>
        <w:t xml:space="preserve">{ </w:t>
      </w:r>
      <w:r w:rsidRPr="007803D4">
        <w:rPr>
          <w:rFonts w:ascii="Consolas" w:eastAsia="Times New Roman" w:hAnsi="Consolas" w:cs="Times New Roman"/>
          <w:color w:val="9CDCFE"/>
          <w:sz w:val="21"/>
          <w:szCs w:val="21"/>
        </w:rPr>
        <w:t>id</w:t>
      </w:r>
      <w:proofErr w:type="gramEnd"/>
      <w:r w:rsidRPr="007803D4">
        <w:rPr>
          <w:rFonts w:ascii="Consolas" w:eastAsia="Times New Roman" w:hAnsi="Consolas" w:cs="Times New Roman"/>
          <w:color w:val="9CDCFE"/>
          <w:sz w:val="21"/>
          <w:szCs w:val="21"/>
        </w:rPr>
        <w:t>:</w:t>
      </w:r>
      <w:r w:rsidRPr="007803D4">
        <w:rPr>
          <w:rFonts w:ascii="Consolas" w:eastAsia="Times New Roman" w:hAnsi="Consolas" w:cs="Times New Roman"/>
          <w:color w:val="D4D4D4"/>
          <w:sz w:val="21"/>
          <w:szCs w:val="21"/>
        </w:rPr>
        <w:t xml:space="preserve"> </w:t>
      </w:r>
      <w:r w:rsidRPr="007803D4">
        <w:rPr>
          <w:rFonts w:ascii="Consolas" w:eastAsia="Times New Roman" w:hAnsi="Consolas" w:cs="Times New Roman"/>
          <w:color w:val="B5CEA8"/>
          <w:sz w:val="21"/>
          <w:szCs w:val="21"/>
        </w:rPr>
        <w:t>1</w:t>
      </w:r>
      <w:r w:rsidRPr="007803D4">
        <w:rPr>
          <w:rFonts w:ascii="Consolas" w:eastAsia="Times New Roman" w:hAnsi="Consolas" w:cs="Times New Roman"/>
          <w:color w:val="D4D4D4"/>
          <w:sz w:val="21"/>
          <w:szCs w:val="21"/>
        </w:rPr>
        <w:t xml:space="preserve">, </w:t>
      </w:r>
      <w:r w:rsidRPr="007803D4">
        <w:rPr>
          <w:rFonts w:ascii="Consolas" w:eastAsia="Times New Roman" w:hAnsi="Consolas" w:cs="Times New Roman"/>
          <w:color w:val="9CDCFE"/>
          <w:sz w:val="21"/>
          <w:szCs w:val="21"/>
        </w:rPr>
        <w:t>name:</w:t>
      </w:r>
      <w:r w:rsidRPr="007803D4">
        <w:rPr>
          <w:rFonts w:ascii="Consolas" w:eastAsia="Times New Roman" w:hAnsi="Consolas" w:cs="Times New Roman"/>
          <w:color w:val="D4D4D4"/>
          <w:sz w:val="21"/>
          <w:szCs w:val="21"/>
        </w:rPr>
        <w:t xml:space="preserve"> </w:t>
      </w:r>
      <w:r w:rsidRPr="007803D4">
        <w:rPr>
          <w:rFonts w:ascii="Consolas" w:eastAsia="Times New Roman" w:hAnsi="Consolas" w:cs="Times New Roman"/>
          <w:color w:val="CE9178"/>
          <w:sz w:val="21"/>
          <w:szCs w:val="21"/>
        </w:rPr>
        <w:t>'a'</w:t>
      </w:r>
      <w:r w:rsidRPr="007803D4">
        <w:rPr>
          <w:rFonts w:ascii="Consolas" w:eastAsia="Times New Roman" w:hAnsi="Consolas" w:cs="Times New Roman"/>
          <w:color w:val="D4D4D4"/>
          <w:sz w:val="21"/>
          <w:szCs w:val="21"/>
        </w:rPr>
        <w:t>},</w:t>
      </w:r>
    </w:p>
    <w:p w14:paraId="1A06A8F9" w14:textId="77777777" w:rsidR="007803D4" w:rsidRPr="007803D4" w:rsidRDefault="007803D4" w:rsidP="007803D4">
      <w:pPr>
        <w:shd w:val="clear" w:color="auto" w:fill="1E1E1E"/>
        <w:spacing w:after="0" w:line="285" w:lineRule="atLeast"/>
        <w:rPr>
          <w:rFonts w:ascii="Consolas" w:eastAsia="Times New Roman" w:hAnsi="Consolas" w:cs="Times New Roman"/>
          <w:color w:val="D4D4D4"/>
          <w:sz w:val="21"/>
          <w:szCs w:val="21"/>
        </w:rPr>
      </w:pPr>
      <w:r w:rsidRPr="007803D4">
        <w:rPr>
          <w:rFonts w:ascii="Consolas" w:eastAsia="Times New Roman" w:hAnsi="Consolas" w:cs="Times New Roman"/>
          <w:color w:val="D4D4D4"/>
          <w:sz w:val="21"/>
          <w:szCs w:val="21"/>
        </w:rPr>
        <w:t xml:space="preserve">    </w:t>
      </w:r>
      <w:proofErr w:type="gramStart"/>
      <w:r w:rsidRPr="007803D4">
        <w:rPr>
          <w:rFonts w:ascii="Consolas" w:eastAsia="Times New Roman" w:hAnsi="Consolas" w:cs="Times New Roman"/>
          <w:color w:val="D4D4D4"/>
          <w:sz w:val="21"/>
          <w:szCs w:val="21"/>
        </w:rPr>
        <w:t xml:space="preserve">{ </w:t>
      </w:r>
      <w:r w:rsidRPr="007803D4">
        <w:rPr>
          <w:rFonts w:ascii="Consolas" w:eastAsia="Times New Roman" w:hAnsi="Consolas" w:cs="Times New Roman"/>
          <w:color w:val="9CDCFE"/>
          <w:sz w:val="21"/>
          <w:szCs w:val="21"/>
        </w:rPr>
        <w:t>id</w:t>
      </w:r>
      <w:proofErr w:type="gramEnd"/>
      <w:r w:rsidRPr="007803D4">
        <w:rPr>
          <w:rFonts w:ascii="Consolas" w:eastAsia="Times New Roman" w:hAnsi="Consolas" w:cs="Times New Roman"/>
          <w:color w:val="9CDCFE"/>
          <w:sz w:val="21"/>
          <w:szCs w:val="21"/>
        </w:rPr>
        <w:t>:</w:t>
      </w:r>
      <w:r w:rsidRPr="007803D4">
        <w:rPr>
          <w:rFonts w:ascii="Consolas" w:eastAsia="Times New Roman" w:hAnsi="Consolas" w:cs="Times New Roman"/>
          <w:color w:val="D4D4D4"/>
          <w:sz w:val="21"/>
          <w:szCs w:val="21"/>
        </w:rPr>
        <w:t xml:space="preserve"> </w:t>
      </w:r>
      <w:r w:rsidRPr="007803D4">
        <w:rPr>
          <w:rFonts w:ascii="Consolas" w:eastAsia="Times New Roman" w:hAnsi="Consolas" w:cs="Times New Roman"/>
          <w:color w:val="B5CEA8"/>
          <w:sz w:val="21"/>
          <w:szCs w:val="21"/>
        </w:rPr>
        <w:t>2</w:t>
      </w:r>
      <w:r w:rsidRPr="007803D4">
        <w:rPr>
          <w:rFonts w:ascii="Consolas" w:eastAsia="Times New Roman" w:hAnsi="Consolas" w:cs="Times New Roman"/>
          <w:color w:val="D4D4D4"/>
          <w:sz w:val="21"/>
          <w:szCs w:val="21"/>
        </w:rPr>
        <w:t xml:space="preserve">, </w:t>
      </w:r>
      <w:r w:rsidRPr="007803D4">
        <w:rPr>
          <w:rFonts w:ascii="Consolas" w:eastAsia="Times New Roman" w:hAnsi="Consolas" w:cs="Times New Roman"/>
          <w:color w:val="9CDCFE"/>
          <w:sz w:val="21"/>
          <w:szCs w:val="21"/>
        </w:rPr>
        <w:t>name:</w:t>
      </w:r>
      <w:r w:rsidRPr="007803D4">
        <w:rPr>
          <w:rFonts w:ascii="Consolas" w:eastAsia="Times New Roman" w:hAnsi="Consolas" w:cs="Times New Roman"/>
          <w:color w:val="D4D4D4"/>
          <w:sz w:val="21"/>
          <w:szCs w:val="21"/>
        </w:rPr>
        <w:t xml:space="preserve"> </w:t>
      </w:r>
      <w:r w:rsidRPr="007803D4">
        <w:rPr>
          <w:rFonts w:ascii="Consolas" w:eastAsia="Times New Roman" w:hAnsi="Consolas" w:cs="Times New Roman"/>
          <w:color w:val="CE9178"/>
          <w:sz w:val="21"/>
          <w:szCs w:val="21"/>
        </w:rPr>
        <w:t>'b'</w:t>
      </w:r>
      <w:r w:rsidRPr="007803D4">
        <w:rPr>
          <w:rFonts w:ascii="Consolas" w:eastAsia="Times New Roman" w:hAnsi="Consolas" w:cs="Times New Roman"/>
          <w:color w:val="D4D4D4"/>
          <w:sz w:val="21"/>
          <w:szCs w:val="21"/>
        </w:rPr>
        <w:t>},</w:t>
      </w:r>
    </w:p>
    <w:p w14:paraId="0C8D177A" w14:textId="77777777" w:rsidR="007803D4" w:rsidRPr="007803D4" w:rsidRDefault="007803D4" w:rsidP="007803D4">
      <w:pPr>
        <w:shd w:val="clear" w:color="auto" w:fill="1E1E1E"/>
        <w:spacing w:after="0" w:line="285" w:lineRule="atLeast"/>
        <w:rPr>
          <w:rFonts w:ascii="Consolas" w:eastAsia="Times New Roman" w:hAnsi="Consolas" w:cs="Times New Roman"/>
          <w:color w:val="D4D4D4"/>
          <w:sz w:val="21"/>
          <w:szCs w:val="21"/>
        </w:rPr>
      </w:pPr>
      <w:r w:rsidRPr="007803D4">
        <w:rPr>
          <w:rFonts w:ascii="Consolas" w:eastAsia="Times New Roman" w:hAnsi="Consolas" w:cs="Times New Roman"/>
          <w:color w:val="D4D4D4"/>
          <w:sz w:val="21"/>
          <w:szCs w:val="21"/>
        </w:rPr>
        <w:t>];</w:t>
      </w:r>
    </w:p>
    <w:p w14:paraId="1BCA4D95" w14:textId="77777777" w:rsidR="007803D4" w:rsidRPr="007803D4" w:rsidRDefault="007803D4" w:rsidP="007803D4">
      <w:pPr>
        <w:shd w:val="clear" w:color="auto" w:fill="1E1E1E"/>
        <w:spacing w:after="0" w:line="285" w:lineRule="atLeast"/>
        <w:rPr>
          <w:rFonts w:ascii="Consolas" w:eastAsia="Times New Roman" w:hAnsi="Consolas" w:cs="Times New Roman"/>
          <w:color w:val="D4D4D4"/>
          <w:sz w:val="21"/>
          <w:szCs w:val="21"/>
        </w:rPr>
      </w:pPr>
    </w:p>
    <w:p w14:paraId="3B0F11B0" w14:textId="77777777" w:rsidR="007803D4" w:rsidRPr="007803D4" w:rsidRDefault="007803D4" w:rsidP="007803D4">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7803D4">
        <w:rPr>
          <w:rFonts w:ascii="Consolas" w:eastAsia="Times New Roman" w:hAnsi="Consolas" w:cs="Times New Roman"/>
          <w:color w:val="4FC1FF"/>
          <w:sz w:val="21"/>
          <w:szCs w:val="21"/>
        </w:rPr>
        <w:t>courses</w:t>
      </w:r>
      <w:r w:rsidRPr="007803D4">
        <w:rPr>
          <w:rFonts w:ascii="Consolas" w:eastAsia="Times New Roman" w:hAnsi="Consolas" w:cs="Times New Roman"/>
          <w:color w:val="D4D4D4"/>
          <w:sz w:val="21"/>
          <w:szCs w:val="21"/>
        </w:rPr>
        <w:t>.</w:t>
      </w:r>
      <w:r w:rsidRPr="007803D4">
        <w:rPr>
          <w:rFonts w:ascii="Consolas" w:eastAsia="Times New Roman" w:hAnsi="Consolas" w:cs="Times New Roman"/>
          <w:color w:val="DCDCAA"/>
          <w:sz w:val="21"/>
          <w:szCs w:val="21"/>
        </w:rPr>
        <w:t>find</w:t>
      </w:r>
      <w:proofErr w:type="spellEnd"/>
      <w:proofErr w:type="gramEnd"/>
      <w:r w:rsidRPr="007803D4">
        <w:rPr>
          <w:rFonts w:ascii="Consolas" w:eastAsia="Times New Roman" w:hAnsi="Consolas" w:cs="Times New Roman"/>
          <w:color w:val="D4D4D4"/>
          <w:sz w:val="21"/>
          <w:szCs w:val="21"/>
        </w:rPr>
        <w:t>(</w:t>
      </w:r>
      <w:r w:rsidRPr="007803D4">
        <w:rPr>
          <w:rFonts w:ascii="Consolas" w:eastAsia="Times New Roman" w:hAnsi="Consolas" w:cs="Times New Roman"/>
          <w:color w:val="569CD6"/>
          <w:sz w:val="21"/>
          <w:szCs w:val="21"/>
        </w:rPr>
        <w:t>function</w:t>
      </w:r>
      <w:r w:rsidRPr="007803D4">
        <w:rPr>
          <w:rFonts w:ascii="Consolas" w:eastAsia="Times New Roman" w:hAnsi="Consolas" w:cs="Times New Roman"/>
          <w:color w:val="D4D4D4"/>
          <w:sz w:val="21"/>
          <w:szCs w:val="21"/>
        </w:rPr>
        <w:t>(</w:t>
      </w:r>
      <w:r w:rsidRPr="007803D4">
        <w:rPr>
          <w:rFonts w:ascii="Consolas" w:eastAsia="Times New Roman" w:hAnsi="Consolas" w:cs="Times New Roman"/>
          <w:color w:val="9CDCFE"/>
          <w:sz w:val="21"/>
          <w:szCs w:val="21"/>
        </w:rPr>
        <w:t>course</w:t>
      </w:r>
      <w:r w:rsidRPr="007803D4">
        <w:rPr>
          <w:rFonts w:ascii="Consolas" w:eastAsia="Times New Roman" w:hAnsi="Consolas" w:cs="Times New Roman"/>
          <w:color w:val="D4D4D4"/>
          <w:sz w:val="21"/>
          <w:szCs w:val="21"/>
        </w:rPr>
        <w:t>) {</w:t>
      </w:r>
    </w:p>
    <w:p w14:paraId="4C266E7E" w14:textId="77777777" w:rsidR="007803D4" w:rsidRPr="007803D4" w:rsidRDefault="007803D4" w:rsidP="007803D4">
      <w:pPr>
        <w:shd w:val="clear" w:color="auto" w:fill="1E1E1E"/>
        <w:spacing w:after="0" w:line="285" w:lineRule="atLeast"/>
        <w:rPr>
          <w:rFonts w:ascii="Consolas" w:eastAsia="Times New Roman" w:hAnsi="Consolas" w:cs="Times New Roman"/>
          <w:color w:val="D4D4D4"/>
          <w:sz w:val="21"/>
          <w:szCs w:val="21"/>
        </w:rPr>
      </w:pPr>
      <w:r w:rsidRPr="007803D4">
        <w:rPr>
          <w:rFonts w:ascii="Consolas" w:eastAsia="Times New Roman" w:hAnsi="Consolas" w:cs="Times New Roman"/>
          <w:color w:val="D4D4D4"/>
          <w:sz w:val="21"/>
          <w:szCs w:val="21"/>
        </w:rPr>
        <w:t xml:space="preserve">    </w:t>
      </w:r>
      <w:r w:rsidRPr="007803D4">
        <w:rPr>
          <w:rFonts w:ascii="Consolas" w:eastAsia="Times New Roman" w:hAnsi="Consolas" w:cs="Times New Roman"/>
          <w:color w:val="9CDCFE"/>
          <w:sz w:val="21"/>
          <w:szCs w:val="21"/>
        </w:rPr>
        <w:t>course</w:t>
      </w:r>
      <w:r w:rsidRPr="007803D4">
        <w:rPr>
          <w:rFonts w:ascii="Consolas" w:eastAsia="Times New Roman" w:hAnsi="Consolas" w:cs="Times New Roman"/>
          <w:color w:val="D4D4D4"/>
          <w:sz w:val="21"/>
          <w:szCs w:val="21"/>
        </w:rPr>
        <w:t>.</w:t>
      </w:r>
      <w:r w:rsidRPr="007803D4">
        <w:rPr>
          <w:rFonts w:ascii="Consolas" w:eastAsia="Times New Roman" w:hAnsi="Consolas" w:cs="Times New Roman"/>
          <w:color w:val="9CDCFE"/>
          <w:sz w:val="21"/>
          <w:szCs w:val="21"/>
        </w:rPr>
        <w:t>name</w:t>
      </w:r>
      <w:r w:rsidRPr="007803D4">
        <w:rPr>
          <w:rFonts w:ascii="Consolas" w:eastAsia="Times New Roman" w:hAnsi="Consolas" w:cs="Times New Roman"/>
          <w:color w:val="D4D4D4"/>
          <w:sz w:val="21"/>
          <w:szCs w:val="21"/>
        </w:rPr>
        <w:t xml:space="preserve"> === </w:t>
      </w:r>
      <w:r w:rsidRPr="007803D4">
        <w:rPr>
          <w:rFonts w:ascii="Consolas" w:eastAsia="Times New Roman" w:hAnsi="Consolas" w:cs="Times New Roman"/>
          <w:color w:val="CE9178"/>
          <w:sz w:val="21"/>
          <w:szCs w:val="21"/>
        </w:rPr>
        <w:t>'a'</w:t>
      </w:r>
      <w:r w:rsidRPr="007803D4">
        <w:rPr>
          <w:rFonts w:ascii="Consolas" w:eastAsia="Times New Roman" w:hAnsi="Consolas" w:cs="Times New Roman"/>
          <w:color w:val="D4D4D4"/>
          <w:sz w:val="21"/>
          <w:szCs w:val="21"/>
        </w:rPr>
        <w:t>;</w:t>
      </w:r>
    </w:p>
    <w:p w14:paraId="7969C4A4" w14:textId="77777777" w:rsidR="007803D4" w:rsidRPr="007803D4" w:rsidRDefault="007803D4" w:rsidP="007803D4">
      <w:pPr>
        <w:shd w:val="clear" w:color="auto" w:fill="1E1E1E"/>
        <w:spacing w:after="0" w:line="285" w:lineRule="atLeast"/>
        <w:rPr>
          <w:rFonts w:ascii="Consolas" w:eastAsia="Times New Roman" w:hAnsi="Consolas" w:cs="Times New Roman"/>
          <w:color w:val="D4D4D4"/>
          <w:sz w:val="21"/>
          <w:szCs w:val="21"/>
        </w:rPr>
      </w:pPr>
      <w:r w:rsidRPr="007803D4">
        <w:rPr>
          <w:rFonts w:ascii="Consolas" w:eastAsia="Times New Roman" w:hAnsi="Consolas" w:cs="Times New Roman"/>
          <w:color w:val="D4D4D4"/>
          <w:sz w:val="21"/>
          <w:szCs w:val="21"/>
        </w:rPr>
        <w:t>}</w:t>
      </w:r>
    </w:p>
    <w:p w14:paraId="666B4428" w14:textId="77777777" w:rsidR="007803D4" w:rsidRDefault="007803D4" w:rsidP="00171B5D">
      <w:pPr>
        <w:pStyle w:val="NoSpacing"/>
      </w:pPr>
    </w:p>
    <w:p w14:paraId="0CF8047D" w14:textId="21D0E463" w:rsidR="00D04425" w:rsidRDefault="00D04425" w:rsidP="00171B5D">
      <w:pPr>
        <w:pStyle w:val="NoSpacing"/>
      </w:pPr>
    </w:p>
    <w:p w14:paraId="65D66D8C" w14:textId="2B31ADB2" w:rsidR="00D04425" w:rsidRDefault="007803D4" w:rsidP="00171B5D">
      <w:pPr>
        <w:pStyle w:val="NoSpacing"/>
      </w:pPr>
      <w:r>
        <w:t>“So, we simply return this…”</w:t>
      </w:r>
    </w:p>
    <w:p w14:paraId="7AEBA722" w14:textId="77777777" w:rsidR="007803D4" w:rsidRPr="007803D4" w:rsidRDefault="007803D4" w:rsidP="007803D4">
      <w:pPr>
        <w:shd w:val="clear" w:color="auto" w:fill="1E1E1E"/>
        <w:spacing w:after="0" w:line="285" w:lineRule="atLeast"/>
        <w:rPr>
          <w:rFonts w:ascii="Consolas" w:eastAsia="Times New Roman" w:hAnsi="Consolas" w:cs="Times New Roman"/>
          <w:color w:val="D4D4D4"/>
          <w:sz w:val="21"/>
          <w:szCs w:val="21"/>
        </w:rPr>
      </w:pPr>
      <w:r w:rsidRPr="007803D4">
        <w:rPr>
          <w:rFonts w:ascii="Consolas" w:eastAsia="Times New Roman" w:hAnsi="Consolas" w:cs="Times New Roman"/>
          <w:color w:val="569CD6"/>
          <w:sz w:val="21"/>
          <w:szCs w:val="21"/>
        </w:rPr>
        <w:t>const</w:t>
      </w:r>
      <w:r w:rsidRPr="007803D4">
        <w:rPr>
          <w:rFonts w:ascii="Consolas" w:eastAsia="Times New Roman" w:hAnsi="Consolas" w:cs="Times New Roman"/>
          <w:color w:val="D4D4D4"/>
          <w:sz w:val="21"/>
          <w:szCs w:val="21"/>
        </w:rPr>
        <w:t xml:space="preserve"> </w:t>
      </w:r>
      <w:r w:rsidRPr="007803D4">
        <w:rPr>
          <w:rFonts w:ascii="Consolas" w:eastAsia="Times New Roman" w:hAnsi="Consolas" w:cs="Times New Roman"/>
          <w:color w:val="4FC1FF"/>
          <w:sz w:val="21"/>
          <w:szCs w:val="21"/>
        </w:rPr>
        <w:t>courses</w:t>
      </w:r>
      <w:r w:rsidRPr="007803D4">
        <w:rPr>
          <w:rFonts w:ascii="Consolas" w:eastAsia="Times New Roman" w:hAnsi="Consolas" w:cs="Times New Roman"/>
          <w:color w:val="D4D4D4"/>
          <w:sz w:val="21"/>
          <w:szCs w:val="21"/>
        </w:rPr>
        <w:t xml:space="preserve"> = [</w:t>
      </w:r>
    </w:p>
    <w:p w14:paraId="3D77B0AC" w14:textId="77777777" w:rsidR="007803D4" w:rsidRPr="007803D4" w:rsidRDefault="007803D4" w:rsidP="007803D4">
      <w:pPr>
        <w:shd w:val="clear" w:color="auto" w:fill="1E1E1E"/>
        <w:spacing w:after="0" w:line="285" w:lineRule="atLeast"/>
        <w:rPr>
          <w:rFonts w:ascii="Consolas" w:eastAsia="Times New Roman" w:hAnsi="Consolas" w:cs="Times New Roman"/>
          <w:color w:val="D4D4D4"/>
          <w:sz w:val="21"/>
          <w:szCs w:val="21"/>
        </w:rPr>
      </w:pPr>
      <w:r w:rsidRPr="007803D4">
        <w:rPr>
          <w:rFonts w:ascii="Consolas" w:eastAsia="Times New Roman" w:hAnsi="Consolas" w:cs="Times New Roman"/>
          <w:color w:val="D4D4D4"/>
          <w:sz w:val="21"/>
          <w:szCs w:val="21"/>
        </w:rPr>
        <w:t xml:space="preserve">    </w:t>
      </w:r>
      <w:proofErr w:type="gramStart"/>
      <w:r w:rsidRPr="007803D4">
        <w:rPr>
          <w:rFonts w:ascii="Consolas" w:eastAsia="Times New Roman" w:hAnsi="Consolas" w:cs="Times New Roman"/>
          <w:color w:val="D4D4D4"/>
          <w:sz w:val="21"/>
          <w:szCs w:val="21"/>
        </w:rPr>
        <w:t xml:space="preserve">{ </w:t>
      </w:r>
      <w:r w:rsidRPr="007803D4">
        <w:rPr>
          <w:rFonts w:ascii="Consolas" w:eastAsia="Times New Roman" w:hAnsi="Consolas" w:cs="Times New Roman"/>
          <w:color w:val="9CDCFE"/>
          <w:sz w:val="21"/>
          <w:szCs w:val="21"/>
        </w:rPr>
        <w:t>id</w:t>
      </w:r>
      <w:proofErr w:type="gramEnd"/>
      <w:r w:rsidRPr="007803D4">
        <w:rPr>
          <w:rFonts w:ascii="Consolas" w:eastAsia="Times New Roman" w:hAnsi="Consolas" w:cs="Times New Roman"/>
          <w:color w:val="9CDCFE"/>
          <w:sz w:val="21"/>
          <w:szCs w:val="21"/>
        </w:rPr>
        <w:t>:</w:t>
      </w:r>
      <w:r w:rsidRPr="007803D4">
        <w:rPr>
          <w:rFonts w:ascii="Consolas" w:eastAsia="Times New Roman" w:hAnsi="Consolas" w:cs="Times New Roman"/>
          <w:color w:val="D4D4D4"/>
          <w:sz w:val="21"/>
          <w:szCs w:val="21"/>
        </w:rPr>
        <w:t xml:space="preserve"> </w:t>
      </w:r>
      <w:r w:rsidRPr="007803D4">
        <w:rPr>
          <w:rFonts w:ascii="Consolas" w:eastAsia="Times New Roman" w:hAnsi="Consolas" w:cs="Times New Roman"/>
          <w:color w:val="B5CEA8"/>
          <w:sz w:val="21"/>
          <w:szCs w:val="21"/>
        </w:rPr>
        <w:t>1</w:t>
      </w:r>
      <w:r w:rsidRPr="007803D4">
        <w:rPr>
          <w:rFonts w:ascii="Consolas" w:eastAsia="Times New Roman" w:hAnsi="Consolas" w:cs="Times New Roman"/>
          <w:color w:val="D4D4D4"/>
          <w:sz w:val="21"/>
          <w:szCs w:val="21"/>
        </w:rPr>
        <w:t xml:space="preserve">, </w:t>
      </w:r>
      <w:r w:rsidRPr="007803D4">
        <w:rPr>
          <w:rFonts w:ascii="Consolas" w:eastAsia="Times New Roman" w:hAnsi="Consolas" w:cs="Times New Roman"/>
          <w:color w:val="9CDCFE"/>
          <w:sz w:val="21"/>
          <w:szCs w:val="21"/>
        </w:rPr>
        <w:t>name:</w:t>
      </w:r>
      <w:r w:rsidRPr="007803D4">
        <w:rPr>
          <w:rFonts w:ascii="Consolas" w:eastAsia="Times New Roman" w:hAnsi="Consolas" w:cs="Times New Roman"/>
          <w:color w:val="D4D4D4"/>
          <w:sz w:val="21"/>
          <w:szCs w:val="21"/>
        </w:rPr>
        <w:t xml:space="preserve"> </w:t>
      </w:r>
      <w:r w:rsidRPr="007803D4">
        <w:rPr>
          <w:rFonts w:ascii="Consolas" w:eastAsia="Times New Roman" w:hAnsi="Consolas" w:cs="Times New Roman"/>
          <w:color w:val="CE9178"/>
          <w:sz w:val="21"/>
          <w:szCs w:val="21"/>
        </w:rPr>
        <w:t>'a'</w:t>
      </w:r>
      <w:r w:rsidRPr="007803D4">
        <w:rPr>
          <w:rFonts w:ascii="Consolas" w:eastAsia="Times New Roman" w:hAnsi="Consolas" w:cs="Times New Roman"/>
          <w:color w:val="D4D4D4"/>
          <w:sz w:val="21"/>
          <w:szCs w:val="21"/>
        </w:rPr>
        <w:t>},</w:t>
      </w:r>
    </w:p>
    <w:p w14:paraId="33C190ED" w14:textId="77777777" w:rsidR="007803D4" w:rsidRPr="007803D4" w:rsidRDefault="007803D4" w:rsidP="007803D4">
      <w:pPr>
        <w:shd w:val="clear" w:color="auto" w:fill="1E1E1E"/>
        <w:spacing w:after="0" w:line="285" w:lineRule="atLeast"/>
        <w:rPr>
          <w:rFonts w:ascii="Consolas" w:eastAsia="Times New Roman" w:hAnsi="Consolas" w:cs="Times New Roman"/>
          <w:color w:val="D4D4D4"/>
          <w:sz w:val="21"/>
          <w:szCs w:val="21"/>
        </w:rPr>
      </w:pPr>
      <w:r w:rsidRPr="007803D4">
        <w:rPr>
          <w:rFonts w:ascii="Consolas" w:eastAsia="Times New Roman" w:hAnsi="Consolas" w:cs="Times New Roman"/>
          <w:color w:val="D4D4D4"/>
          <w:sz w:val="21"/>
          <w:szCs w:val="21"/>
        </w:rPr>
        <w:t xml:space="preserve">    </w:t>
      </w:r>
      <w:proofErr w:type="gramStart"/>
      <w:r w:rsidRPr="007803D4">
        <w:rPr>
          <w:rFonts w:ascii="Consolas" w:eastAsia="Times New Roman" w:hAnsi="Consolas" w:cs="Times New Roman"/>
          <w:color w:val="D4D4D4"/>
          <w:sz w:val="21"/>
          <w:szCs w:val="21"/>
        </w:rPr>
        <w:t xml:space="preserve">{ </w:t>
      </w:r>
      <w:r w:rsidRPr="007803D4">
        <w:rPr>
          <w:rFonts w:ascii="Consolas" w:eastAsia="Times New Roman" w:hAnsi="Consolas" w:cs="Times New Roman"/>
          <w:color w:val="9CDCFE"/>
          <w:sz w:val="21"/>
          <w:szCs w:val="21"/>
        </w:rPr>
        <w:t>id</w:t>
      </w:r>
      <w:proofErr w:type="gramEnd"/>
      <w:r w:rsidRPr="007803D4">
        <w:rPr>
          <w:rFonts w:ascii="Consolas" w:eastAsia="Times New Roman" w:hAnsi="Consolas" w:cs="Times New Roman"/>
          <w:color w:val="9CDCFE"/>
          <w:sz w:val="21"/>
          <w:szCs w:val="21"/>
        </w:rPr>
        <w:t>:</w:t>
      </w:r>
      <w:r w:rsidRPr="007803D4">
        <w:rPr>
          <w:rFonts w:ascii="Consolas" w:eastAsia="Times New Roman" w:hAnsi="Consolas" w:cs="Times New Roman"/>
          <w:color w:val="D4D4D4"/>
          <w:sz w:val="21"/>
          <w:szCs w:val="21"/>
        </w:rPr>
        <w:t xml:space="preserve"> </w:t>
      </w:r>
      <w:r w:rsidRPr="007803D4">
        <w:rPr>
          <w:rFonts w:ascii="Consolas" w:eastAsia="Times New Roman" w:hAnsi="Consolas" w:cs="Times New Roman"/>
          <w:color w:val="B5CEA8"/>
          <w:sz w:val="21"/>
          <w:szCs w:val="21"/>
        </w:rPr>
        <w:t>2</w:t>
      </w:r>
      <w:r w:rsidRPr="007803D4">
        <w:rPr>
          <w:rFonts w:ascii="Consolas" w:eastAsia="Times New Roman" w:hAnsi="Consolas" w:cs="Times New Roman"/>
          <w:color w:val="D4D4D4"/>
          <w:sz w:val="21"/>
          <w:szCs w:val="21"/>
        </w:rPr>
        <w:t xml:space="preserve">, </w:t>
      </w:r>
      <w:r w:rsidRPr="007803D4">
        <w:rPr>
          <w:rFonts w:ascii="Consolas" w:eastAsia="Times New Roman" w:hAnsi="Consolas" w:cs="Times New Roman"/>
          <w:color w:val="9CDCFE"/>
          <w:sz w:val="21"/>
          <w:szCs w:val="21"/>
        </w:rPr>
        <w:t>name:</w:t>
      </w:r>
      <w:r w:rsidRPr="007803D4">
        <w:rPr>
          <w:rFonts w:ascii="Consolas" w:eastAsia="Times New Roman" w:hAnsi="Consolas" w:cs="Times New Roman"/>
          <w:color w:val="D4D4D4"/>
          <w:sz w:val="21"/>
          <w:szCs w:val="21"/>
        </w:rPr>
        <w:t xml:space="preserve"> </w:t>
      </w:r>
      <w:r w:rsidRPr="007803D4">
        <w:rPr>
          <w:rFonts w:ascii="Consolas" w:eastAsia="Times New Roman" w:hAnsi="Consolas" w:cs="Times New Roman"/>
          <w:color w:val="CE9178"/>
          <w:sz w:val="21"/>
          <w:szCs w:val="21"/>
        </w:rPr>
        <w:t>'b'</w:t>
      </w:r>
      <w:r w:rsidRPr="007803D4">
        <w:rPr>
          <w:rFonts w:ascii="Consolas" w:eastAsia="Times New Roman" w:hAnsi="Consolas" w:cs="Times New Roman"/>
          <w:color w:val="D4D4D4"/>
          <w:sz w:val="21"/>
          <w:szCs w:val="21"/>
        </w:rPr>
        <w:t>},</w:t>
      </w:r>
    </w:p>
    <w:p w14:paraId="23E190CB" w14:textId="77777777" w:rsidR="007803D4" w:rsidRPr="007803D4" w:rsidRDefault="007803D4" w:rsidP="007803D4">
      <w:pPr>
        <w:shd w:val="clear" w:color="auto" w:fill="1E1E1E"/>
        <w:spacing w:after="0" w:line="285" w:lineRule="atLeast"/>
        <w:rPr>
          <w:rFonts w:ascii="Consolas" w:eastAsia="Times New Roman" w:hAnsi="Consolas" w:cs="Times New Roman"/>
          <w:color w:val="D4D4D4"/>
          <w:sz w:val="21"/>
          <w:szCs w:val="21"/>
        </w:rPr>
      </w:pPr>
      <w:r w:rsidRPr="007803D4">
        <w:rPr>
          <w:rFonts w:ascii="Consolas" w:eastAsia="Times New Roman" w:hAnsi="Consolas" w:cs="Times New Roman"/>
          <w:color w:val="D4D4D4"/>
          <w:sz w:val="21"/>
          <w:szCs w:val="21"/>
        </w:rPr>
        <w:t>];</w:t>
      </w:r>
    </w:p>
    <w:p w14:paraId="1F7C742B" w14:textId="77777777" w:rsidR="007803D4" w:rsidRPr="007803D4" w:rsidRDefault="007803D4" w:rsidP="007803D4">
      <w:pPr>
        <w:shd w:val="clear" w:color="auto" w:fill="1E1E1E"/>
        <w:spacing w:after="0" w:line="285" w:lineRule="atLeast"/>
        <w:rPr>
          <w:rFonts w:ascii="Consolas" w:eastAsia="Times New Roman" w:hAnsi="Consolas" w:cs="Times New Roman"/>
          <w:color w:val="D4D4D4"/>
          <w:sz w:val="21"/>
          <w:szCs w:val="21"/>
        </w:rPr>
      </w:pPr>
    </w:p>
    <w:p w14:paraId="048166D9" w14:textId="77777777" w:rsidR="007803D4" w:rsidRPr="007803D4" w:rsidRDefault="007803D4" w:rsidP="007803D4">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7803D4">
        <w:rPr>
          <w:rFonts w:ascii="Consolas" w:eastAsia="Times New Roman" w:hAnsi="Consolas" w:cs="Times New Roman"/>
          <w:color w:val="4FC1FF"/>
          <w:sz w:val="21"/>
          <w:szCs w:val="21"/>
        </w:rPr>
        <w:t>courses</w:t>
      </w:r>
      <w:r w:rsidRPr="007803D4">
        <w:rPr>
          <w:rFonts w:ascii="Consolas" w:eastAsia="Times New Roman" w:hAnsi="Consolas" w:cs="Times New Roman"/>
          <w:color w:val="D4D4D4"/>
          <w:sz w:val="21"/>
          <w:szCs w:val="21"/>
        </w:rPr>
        <w:t>.</w:t>
      </w:r>
      <w:r w:rsidRPr="007803D4">
        <w:rPr>
          <w:rFonts w:ascii="Consolas" w:eastAsia="Times New Roman" w:hAnsi="Consolas" w:cs="Times New Roman"/>
          <w:color w:val="DCDCAA"/>
          <w:sz w:val="21"/>
          <w:szCs w:val="21"/>
        </w:rPr>
        <w:t>find</w:t>
      </w:r>
      <w:proofErr w:type="spellEnd"/>
      <w:proofErr w:type="gramEnd"/>
      <w:r w:rsidRPr="007803D4">
        <w:rPr>
          <w:rFonts w:ascii="Consolas" w:eastAsia="Times New Roman" w:hAnsi="Consolas" w:cs="Times New Roman"/>
          <w:color w:val="D4D4D4"/>
          <w:sz w:val="21"/>
          <w:szCs w:val="21"/>
        </w:rPr>
        <w:t>(</w:t>
      </w:r>
      <w:r w:rsidRPr="007803D4">
        <w:rPr>
          <w:rFonts w:ascii="Consolas" w:eastAsia="Times New Roman" w:hAnsi="Consolas" w:cs="Times New Roman"/>
          <w:color w:val="569CD6"/>
          <w:sz w:val="21"/>
          <w:szCs w:val="21"/>
        </w:rPr>
        <w:t>function</w:t>
      </w:r>
      <w:r w:rsidRPr="007803D4">
        <w:rPr>
          <w:rFonts w:ascii="Consolas" w:eastAsia="Times New Roman" w:hAnsi="Consolas" w:cs="Times New Roman"/>
          <w:color w:val="D4D4D4"/>
          <w:sz w:val="21"/>
          <w:szCs w:val="21"/>
        </w:rPr>
        <w:t>(</w:t>
      </w:r>
      <w:r w:rsidRPr="007803D4">
        <w:rPr>
          <w:rFonts w:ascii="Consolas" w:eastAsia="Times New Roman" w:hAnsi="Consolas" w:cs="Times New Roman"/>
          <w:color w:val="9CDCFE"/>
          <w:sz w:val="21"/>
          <w:szCs w:val="21"/>
        </w:rPr>
        <w:t>course</w:t>
      </w:r>
      <w:r w:rsidRPr="007803D4">
        <w:rPr>
          <w:rFonts w:ascii="Consolas" w:eastAsia="Times New Roman" w:hAnsi="Consolas" w:cs="Times New Roman"/>
          <w:color w:val="D4D4D4"/>
          <w:sz w:val="21"/>
          <w:szCs w:val="21"/>
        </w:rPr>
        <w:t>) {</w:t>
      </w:r>
    </w:p>
    <w:p w14:paraId="73534269" w14:textId="77777777" w:rsidR="007803D4" w:rsidRPr="007803D4" w:rsidRDefault="007803D4" w:rsidP="007803D4">
      <w:pPr>
        <w:shd w:val="clear" w:color="auto" w:fill="1E1E1E"/>
        <w:spacing w:after="0" w:line="285" w:lineRule="atLeast"/>
        <w:rPr>
          <w:rFonts w:ascii="Consolas" w:eastAsia="Times New Roman" w:hAnsi="Consolas" w:cs="Times New Roman"/>
          <w:color w:val="D4D4D4"/>
          <w:sz w:val="21"/>
          <w:szCs w:val="21"/>
        </w:rPr>
      </w:pPr>
      <w:r w:rsidRPr="007803D4">
        <w:rPr>
          <w:rFonts w:ascii="Consolas" w:eastAsia="Times New Roman" w:hAnsi="Consolas" w:cs="Times New Roman"/>
          <w:color w:val="D4D4D4"/>
          <w:sz w:val="21"/>
          <w:szCs w:val="21"/>
        </w:rPr>
        <w:t xml:space="preserve">    </w:t>
      </w:r>
      <w:r w:rsidRPr="007803D4">
        <w:rPr>
          <w:rFonts w:ascii="Consolas" w:eastAsia="Times New Roman" w:hAnsi="Consolas" w:cs="Times New Roman"/>
          <w:color w:val="C586C0"/>
          <w:sz w:val="21"/>
          <w:szCs w:val="21"/>
        </w:rPr>
        <w:t>return</w:t>
      </w:r>
      <w:r w:rsidRPr="007803D4">
        <w:rPr>
          <w:rFonts w:ascii="Consolas" w:eastAsia="Times New Roman" w:hAnsi="Consolas" w:cs="Times New Roman"/>
          <w:color w:val="D4D4D4"/>
          <w:sz w:val="21"/>
          <w:szCs w:val="21"/>
        </w:rPr>
        <w:t xml:space="preserve"> </w:t>
      </w:r>
      <w:r w:rsidRPr="007803D4">
        <w:rPr>
          <w:rFonts w:ascii="Consolas" w:eastAsia="Times New Roman" w:hAnsi="Consolas" w:cs="Times New Roman"/>
          <w:color w:val="9CDCFE"/>
          <w:sz w:val="21"/>
          <w:szCs w:val="21"/>
        </w:rPr>
        <w:t>course</w:t>
      </w:r>
      <w:r w:rsidRPr="007803D4">
        <w:rPr>
          <w:rFonts w:ascii="Consolas" w:eastAsia="Times New Roman" w:hAnsi="Consolas" w:cs="Times New Roman"/>
          <w:color w:val="D4D4D4"/>
          <w:sz w:val="21"/>
          <w:szCs w:val="21"/>
        </w:rPr>
        <w:t>.</w:t>
      </w:r>
      <w:r w:rsidRPr="007803D4">
        <w:rPr>
          <w:rFonts w:ascii="Consolas" w:eastAsia="Times New Roman" w:hAnsi="Consolas" w:cs="Times New Roman"/>
          <w:color w:val="9CDCFE"/>
          <w:sz w:val="21"/>
          <w:szCs w:val="21"/>
        </w:rPr>
        <w:t>name</w:t>
      </w:r>
      <w:r w:rsidRPr="007803D4">
        <w:rPr>
          <w:rFonts w:ascii="Consolas" w:eastAsia="Times New Roman" w:hAnsi="Consolas" w:cs="Times New Roman"/>
          <w:color w:val="D4D4D4"/>
          <w:sz w:val="21"/>
          <w:szCs w:val="21"/>
        </w:rPr>
        <w:t xml:space="preserve"> === </w:t>
      </w:r>
      <w:r w:rsidRPr="007803D4">
        <w:rPr>
          <w:rFonts w:ascii="Consolas" w:eastAsia="Times New Roman" w:hAnsi="Consolas" w:cs="Times New Roman"/>
          <w:color w:val="CE9178"/>
          <w:sz w:val="21"/>
          <w:szCs w:val="21"/>
        </w:rPr>
        <w:t>'a'</w:t>
      </w:r>
      <w:r w:rsidRPr="007803D4">
        <w:rPr>
          <w:rFonts w:ascii="Consolas" w:eastAsia="Times New Roman" w:hAnsi="Consolas" w:cs="Times New Roman"/>
          <w:color w:val="D4D4D4"/>
          <w:sz w:val="21"/>
          <w:szCs w:val="21"/>
        </w:rPr>
        <w:t>;</w:t>
      </w:r>
    </w:p>
    <w:p w14:paraId="5C279D18" w14:textId="235C2824" w:rsidR="007803D4" w:rsidRPr="007803D4" w:rsidRDefault="007803D4" w:rsidP="007803D4">
      <w:pPr>
        <w:shd w:val="clear" w:color="auto" w:fill="1E1E1E"/>
        <w:spacing w:after="0" w:line="285" w:lineRule="atLeast"/>
        <w:rPr>
          <w:rFonts w:ascii="Consolas" w:eastAsia="Times New Roman" w:hAnsi="Consolas" w:cs="Times New Roman"/>
          <w:color w:val="D4D4D4"/>
          <w:sz w:val="21"/>
          <w:szCs w:val="21"/>
        </w:rPr>
      </w:pPr>
      <w:r w:rsidRPr="007803D4">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w:t>
      </w:r>
    </w:p>
    <w:p w14:paraId="2BE154F1" w14:textId="44B68125" w:rsidR="007803D4" w:rsidRDefault="007803D4" w:rsidP="00171B5D">
      <w:pPr>
        <w:pStyle w:val="NoSpacing"/>
      </w:pPr>
    </w:p>
    <w:p w14:paraId="28852FC6" w14:textId="188695C6" w:rsidR="007803D4" w:rsidRDefault="007803D4" w:rsidP="00171B5D">
      <w:pPr>
        <w:pStyle w:val="NoSpacing"/>
      </w:pPr>
    </w:p>
    <w:p w14:paraId="7E2C9468" w14:textId="5F2E61D7" w:rsidR="007803D4" w:rsidRDefault="007803D4" w:rsidP="00171B5D">
      <w:pPr>
        <w:pStyle w:val="NoSpacing"/>
      </w:pPr>
      <w:r>
        <w:t>“And, let’s store the result in a constant called course.”</w:t>
      </w:r>
    </w:p>
    <w:p w14:paraId="2CE826F4" w14:textId="77777777" w:rsidR="007803D4" w:rsidRPr="007803D4" w:rsidRDefault="007803D4" w:rsidP="007803D4">
      <w:pPr>
        <w:shd w:val="clear" w:color="auto" w:fill="1E1E1E"/>
        <w:spacing w:after="0" w:line="285" w:lineRule="atLeast"/>
        <w:rPr>
          <w:rFonts w:ascii="Consolas" w:eastAsia="Times New Roman" w:hAnsi="Consolas" w:cs="Times New Roman"/>
          <w:color w:val="D4D4D4"/>
          <w:sz w:val="21"/>
          <w:szCs w:val="21"/>
        </w:rPr>
      </w:pPr>
      <w:r w:rsidRPr="007803D4">
        <w:rPr>
          <w:rFonts w:ascii="Consolas" w:eastAsia="Times New Roman" w:hAnsi="Consolas" w:cs="Times New Roman"/>
          <w:color w:val="569CD6"/>
          <w:sz w:val="21"/>
          <w:szCs w:val="21"/>
        </w:rPr>
        <w:t>const</w:t>
      </w:r>
      <w:r w:rsidRPr="007803D4">
        <w:rPr>
          <w:rFonts w:ascii="Consolas" w:eastAsia="Times New Roman" w:hAnsi="Consolas" w:cs="Times New Roman"/>
          <w:color w:val="D4D4D4"/>
          <w:sz w:val="21"/>
          <w:szCs w:val="21"/>
        </w:rPr>
        <w:t xml:space="preserve"> </w:t>
      </w:r>
      <w:r w:rsidRPr="007803D4">
        <w:rPr>
          <w:rFonts w:ascii="Consolas" w:eastAsia="Times New Roman" w:hAnsi="Consolas" w:cs="Times New Roman"/>
          <w:color w:val="4FC1FF"/>
          <w:sz w:val="21"/>
          <w:szCs w:val="21"/>
        </w:rPr>
        <w:t>courses</w:t>
      </w:r>
      <w:r w:rsidRPr="007803D4">
        <w:rPr>
          <w:rFonts w:ascii="Consolas" w:eastAsia="Times New Roman" w:hAnsi="Consolas" w:cs="Times New Roman"/>
          <w:color w:val="D4D4D4"/>
          <w:sz w:val="21"/>
          <w:szCs w:val="21"/>
        </w:rPr>
        <w:t xml:space="preserve"> = [</w:t>
      </w:r>
    </w:p>
    <w:p w14:paraId="612B2B5E" w14:textId="77777777" w:rsidR="007803D4" w:rsidRPr="007803D4" w:rsidRDefault="007803D4" w:rsidP="007803D4">
      <w:pPr>
        <w:shd w:val="clear" w:color="auto" w:fill="1E1E1E"/>
        <w:spacing w:after="0" w:line="285" w:lineRule="atLeast"/>
        <w:rPr>
          <w:rFonts w:ascii="Consolas" w:eastAsia="Times New Roman" w:hAnsi="Consolas" w:cs="Times New Roman"/>
          <w:color w:val="D4D4D4"/>
          <w:sz w:val="21"/>
          <w:szCs w:val="21"/>
        </w:rPr>
      </w:pPr>
      <w:r w:rsidRPr="007803D4">
        <w:rPr>
          <w:rFonts w:ascii="Consolas" w:eastAsia="Times New Roman" w:hAnsi="Consolas" w:cs="Times New Roman"/>
          <w:color w:val="D4D4D4"/>
          <w:sz w:val="21"/>
          <w:szCs w:val="21"/>
        </w:rPr>
        <w:t xml:space="preserve">    </w:t>
      </w:r>
      <w:proofErr w:type="gramStart"/>
      <w:r w:rsidRPr="007803D4">
        <w:rPr>
          <w:rFonts w:ascii="Consolas" w:eastAsia="Times New Roman" w:hAnsi="Consolas" w:cs="Times New Roman"/>
          <w:color w:val="D4D4D4"/>
          <w:sz w:val="21"/>
          <w:szCs w:val="21"/>
        </w:rPr>
        <w:t xml:space="preserve">{ </w:t>
      </w:r>
      <w:r w:rsidRPr="007803D4">
        <w:rPr>
          <w:rFonts w:ascii="Consolas" w:eastAsia="Times New Roman" w:hAnsi="Consolas" w:cs="Times New Roman"/>
          <w:color w:val="9CDCFE"/>
          <w:sz w:val="21"/>
          <w:szCs w:val="21"/>
        </w:rPr>
        <w:t>id</w:t>
      </w:r>
      <w:proofErr w:type="gramEnd"/>
      <w:r w:rsidRPr="007803D4">
        <w:rPr>
          <w:rFonts w:ascii="Consolas" w:eastAsia="Times New Roman" w:hAnsi="Consolas" w:cs="Times New Roman"/>
          <w:color w:val="9CDCFE"/>
          <w:sz w:val="21"/>
          <w:szCs w:val="21"/>
        </w:rPr>
        <w:t>:</w:t>
      </w:r>
      <w:r w:rsidRPr="007803D4">
        <w:rPr>
          <w:rFonts w:ascii="Consolas" w:eastAsia="Times New Roman" w:hAnsi="Consolas" w:cs="Times New Roman"/>
          <w:color w:val="D4D4D4"/>
          <w:sz w:val="21"/>
          <w:szCs w:val="21"/>
        </w:rPr>
        <w:t xml:space="preserve"> </w:t>
      </w:r>
      <w:r w:rsidRPr="007803D4">
        <w:rPr>
          <w:rFonts w:ascii="Consolas" w:eastAsia="Times New Roman" w:hAnsi="Consolas" w:cs="Times New Roman"/>
          <w:color w:val="B5CEA8"/>
          <w:sz w:val="21"/>
          <w:szCs w:val="21"/>
        </w:rPr>
        <w:t>1</w:t>
      </w:r>
      <w:r w:rsidRPr="007803D4">
        <w:rPr>
          <w:rFonts w:ascii="Consolas" w:eastAsia="Times New Roman" w:hAnsi="Consolas" w:cs="Times New Roman"/>
          <w:color w:val="D4D4D4"/>
          <w:sz w:val="21"/>
          <w:szCs w:val="21"/>
        </w:rPr>
        <w:t xml:space="preserve">, </w:t>
      </w:r>
      <w:r w:rsidRPr="007803D4">
        <w:rPr>
          <w:rFonts w:ascii="Consolas" w:eastAsia="Times New Roman" w:hAnsi="Consolas" w:cs="Times New Roman"/>
          <w:color w:val="9CDCFE"/>
          <w:sz w:val="21"/>
          <w:szCs w:val="21"/>
        </w:rPr>
        <w:t>name:</w:t>
      </w:r>
      <w:r w:rsidRPr="007803D4">
        <w:rPr>
          <w:rFonts w:ascii="Consolas" w:eastAsia="Times New Roman" w:hAnsi="Consolas" w:cs="Times New Roman"/>
          <w:color w:val="D4D4D4"/>
          <w:sz w:val="21"/>
          <w:szCs w:val="21"/>
        </w:rPr>
        <w:t xml:space="preserve"> </w:t>
      </w:r>
      <w:r w:rsidRPr="007803D4">
        <w:rPr>
          <w:rFonts w:ascii="Consolas" w:eastAsia="Times New Roman" w:hAnsi="Consolas" w:cs="Times New Roman"/>
          <w:color w:val="CE9178"/>
          <w:sz w:val="21"/>
          <w:szCs w:val="21"/>
        </w:rPr>
        <w:t>'a'</w:t>
      </w:r>
      <w:r w:rsidRPr="007803D4">
        <w:rPr>
          <w:rFonts w:ascii="Consolas" w:eastAsia="Times New Roman" w:hAnsi="Consolas" w:cs="Times New Roman"/>
          <w:color w:val="D4D4D4"/>
          <w:sz w:val="21"/>
          <w:szCs w:val="21"/>
        </w:rPr>
        <w:t>},</w:t>
      </w:r>
    </w:p>
    <w:p w14:paraId="502B8EFD" w14:textId="77777777" w:rsidR="007803D4" w:rsidRPr="007803D4" w:rsidRDefault="007803D4" w:rsidP="007803D4">
      <w:pPr>
        <w:shd w:val="clear" w:color="auto" w:fill="1E1E1E"/>
        <w:spacing w:after="0" w:line="285" w:lineRule="atLeast"/>
        <w:rPr>
          <w:rFonts w:ascii="Consolas" w:eastAsia="Times New Roman" w:hAnsi="Consolas" w:cs="Times New Roman"/>
          <w:color w:val="D4D4D4"/>
          <w:sz w:val="21"/>
          <w:szCs w:val="21"/>
        </w:rPr>
      </w:pPr>
      <w:r w:rsidRPr="007803D4">
        <w:rPr>
          <w:rFonts w:ascii="Consolas" w:eastAsia="Times New Roman" w:hAnsi="Consolas" w:cs="Times New Roman"/>
          <w:color w:val="D4D4D4"/>
          <w:sz w:val="21"/>
          <w:szCs w:val="21"/>
        </w:rPr>
        <w:t xml:space="preserve">    </w:t>
      </w:r>
      <w:proofErr w:type="gramStart"/>
      <w:r w:rsidRPr="007803D4">
        <w:rPr>
          <w:rFonts w:ascii="Consolas" w:eastAsia="Times New Roman" w:hAnsi="Consolas" w:cs="Times New Roman"/>
          <w:color w:val="D4D4D4"/>
          <w:sz w:val="21"/>
          <w:szCs w:val="21"/>
        </w:rPr>
        <w:t xml:space="preserve">{ </w:t>
      </w:r>
      <w:r w:rsidRPr="007803D4">
        <w:rPr>
          <w:rFonts w:ascii="Consolas" w:eastAsia="Times New Roman" w:hAnsi="Consolas" w:cs="Times New Roman"/>
          <w:color w:val="9CDCFE"/>
          <w:sz w:val="21"/>
          <w:szCs w:val="21"/>
        </w:rPr>
        <w:t>id</w:t>
      </w:r>
      <w:proofErr w:type="gramEnd"/>
      <w:r w:rsidRPr="007803D4">
        <w:rPr>
          <w:rFonts w:ascii="Consolas" w:eastAsia="Times New Roman" w:hAnsi="Consolas" w:cs="Times New Roman"/>
          <w:color w:val="9CDCFE"/>
          <w:sz w:val="21"/>
          <w:szCs w:val="21"/>
        </w:rPr>
        <w:t>:</w:t>
      </w:r>
      <w:r w:rsidRPr="007803D4">
        <w:rPr>
          <w:rFonts w:ascii="Consolas" w:eastAsia="Times New Roman" w:hAnsi="Consolas" w:cs="Times New Roman"/>
          <w:color w:val="D4D4D4"/>
          <w:sz w:val="21"/>
          <w:szCs w:val="21"/>
        </w:rPr>
        <w:t xml:space="preserve"> </w:t>
      </w:r>
      <w:r w:rsidRPr="007803D4">
        <w:rPr>
          <w:rFonts w:ascii="Consolas" w:eastAsia="Times New Roman" w:hAnsi="Consolas" w:cs="Times New Roman"/>
          <w:color w:val="B5CEA8"/>
          <w:sz w:val="21"/>
          <w:szCs w:val="21"/>
        </w:rPr>
        <w:t>2</w:t>
      </w:r>
      <w:r w:rsidRPr="007803D4">
        <w:rPr>
          <w:rFonts w:ascii="Consolas" w:eastAsia="Times New Roman" w:hAnsi="Consolas" w:cs="Times New Roman"/>
          <w:color w:val="D4D4D4"/>
          <w:sz w:val="21"/>
          <w:szCs w:val="21"/>
        </w:rPr>
        <w:t xml:space="preserve">, </w:t>
      </w:r>
      <w:r w:rsidRPr="007803D4">
        <w:rPr>
          <w:rFonts w:ascii="Consolas" w:eastAsia="Times New Roman" w:hAnsi="Consolas" w:cs="Times New Roman"/>
          <w:color w:val="9CDCFE"/>
          <w:sz w:val="21"/>
          <w:szCs w:val="21"/>
        </w:rPr>
        <w:t>name:</w:t>
      </w:r>
      <w:r w:rsidRPr="007803D4">
        <w:rPr>
          <w:rFonts w:ascii="Consolas" w:eastAsia="Times New Roman" w:hAnsi="Consolas" w:cs="Times New Roman"/>
          <w:color w:val="D4D4D4"/>
          <w:sz w:val="21"/>
          <w:szCs w:val="21"/>
        </w:rPr>
        <w:t xml:space="preserve"> </w:t>
      </w:r>
      <w:r w:rsidRPr="007803D4">
        <w:rPr>
          <w:rFonts w:ascii="Consolas" w:eastAsia="Times New Roman" w:hAnsi="Consolas" w:cs="Times New Roman"/>
          <w:color w:val="CE9178"/>
          <w:sz w:val="21"/>
          <w:szCs w:val="21"/>
        </w:rPr>
        <w:t>'b'</w:t>
      </w:r>
      <w:r w:rsidRPr="007803D4">
        <w:rPr>
          <w:rFonts w:ascii="Consolas" w:eastAsia="Times New Roman" w:hAnsi="Consolas" w:cs="Times New Roman"/>
          <w:color w:val="D4D4D4"/>
          <w:sz w:val="21"/>
          <w:szCs w:val="21"/>
        </w:rPr>
        <w:t>},</w:t>
      </w:r>
    </w:p>
    <w:p w14:paraId="32195195" w14:textId="77777777" w:rsidR="007803D4" w:rsidRPr="007803D4" w:rsidRDefault="007803D4" w:rsidP="007803D4">
      <w:pPr>
        <w:shd w:val="clear" w:color="auto" w:fill="1E1E1E"/>
        <w:spacing w:after="0" w:line="285" w:lineRule="atLeast"/>
        <w:rPr>
          <w:rFonts w:ascii="Consolas" w:eastAsia="Times New Roman" w:hAnsi="Consolas" w:cs="Times New Roman"/>
          <w:color w:val="D4D4D4"/>
          <w:sz w:val="21"/>
          <w:szCs w:val="21"/>
        </w:rPr>
      </w:pPr>
      <w:r w:rsidRPr="007803D4">
        <w:rPr>
          <w:rFonts w:ascii="Consolas" w:eastAsia="Times New Roman" w:hAnsi="Consolas" w:cs="Times New Roman"/>
          <w:color w:val="D4D4D4"/>
          <w:sz w:val="21"/>
          <w:szCs w:val="21"/>
        </w:rPr>
        <w:t>];</w:t>
      </w:r>
    </w:p>
    <w:p w14:paraId="105B9A86" w14:textId="77777777" w:rsidR="007803D4" w:rsidRPr="007803D4" w:rsidRDefault="007803D4" w:rsidP="007803D4">
      <w:pPr>
        <w:shd w:val="clear" w:color="auto" w:fill="1E1E1E"/>
        <w:spacing w:after="0" w:line="285" w:lineRule="atLeast"/>
        <w:rPr>
          <w:rFonts w:ascii="Consolas" w:eastAsia="Times New Roman" w:hAnsi="Consolas" w:cs="Times New Roman"/>
          <w:color w:val="D4D4D4"/>
          <w:sz w:val="21"/>
          <w:szCs w:val="21"/>
        </w:rPr>
      </w:pPr>
    </w:p>
    <w:p w14:paraId="2543AE8B" w14:textId="77777777" w:rsidR="007803D4" w:rsidRPr="007803D4" w:rsidRDefault="007803D4" w:rsidP="007803D4">
      <w:pPr>
        <w:shd w:val="clear" w:color="auto" w:fill="1E1E1E"/>
        <w:spacing w:after="0" w:line="285" w:lineRule="atLeast"/>
        <w:rPr>
          <w:rFonts w:ascii="Consolas" w:eastAsia="Times New Roman" w:hAnsi="Consolas" w:cs="Times New Roman"/>
          <w:color w:val="D4D4D4"/>
          <w:sz w:val="21"/>
          <w:szCs w:val="21"/>
        </w:rPr>
      </w:pPr>
      <w:r w:rsidRPr="007803D4">
        <w:rPr>
          <w:rFonts w:ascii="Consolas" w:eastAsia="Times New Roman" w:hAnsi="Consolas" w:cs="Times New Roman"/>
          <w:color w:val="569CD6"/>
          <w:sz w:val="21"/>
          <w:szCs w:val="21"/>
        </w:rPr>
        <w:t>const</w:t>
      </w:r>
      <w:r w:rsidRPr="007803D4">
        <w:rPr>
          <w:rFonts w:ascii="Consolas" w:eastAsia="Times New Roman" w:hAnsi="Consolas" w:cs="Times New Roman"/>
          <w:color w:val="D4D4D4"/>
          <w:sz w:val="21"/>
          <w:szCs w:val="21"/>
        </w:rPr>
        <w:t xml:space="preserve"> </w:t>
      </w:r>
      <w:r w:rsidRPr="007803D4">
        <w:rPr>
          <w:rFonts w:ascii="Consolas" w:eastAsia="Times New Roman" w:hAnsi="Consolas" w:cs="Times New Roman"/>
          <w:color w:val="4FC1FF"/>
          <w:sz w:val="21"/>
          <w:szCs w:val="21"/>
        </w:rPr>
        <w:t>course</w:t>
      </w:r>
      <w:r w:rsidRPr="007803D4">
        <w:rPr>
          <w:rFonts w:ascii="Consolas" w:eastAsia="Times New Roman" w:hAnsi="Consolas" w:cs="Times New Roman"/>
          <w:color w:val="D4D4D4"/>
          <w:sz w:val="21"/>
          <w:szCs w:val="21"/>
        </w:rPr>
        <w:t xml:space="preserve"> = </w:t>
      </w:r>
      <w:proofErr w:type="spellStart"/>
      <w:proofErr w:type="gramStart"/>
      <w:r w:rsidRPr="007803D4">
        <w:rPr>
          <w:rFonts w:ascii="Consolas" w:eastAsia="Times New Roman" w:hAnsi="Consolas" w:cs="Times New Roman"/>
          <w:color w:val="4FC1FF"/>
          <w:sz w:val="21"/>
          <w:szCs w:val="21"/>
        </w:rPr>
        <w:t>courses</w:t>
      </w:r>
      <w:r w:rsidRPr="007803D4">
        <w:rPr>
          <w:rFonts w:ascii="Consolas" w:eastAsia="Times New Roman" w:hAnsi="Consolas" w:cs="Times New Roman"/>
          <w:color w:val="D4D4D4"/>
          <w:sz w:val="21"/>
          <w:szCs w:val="21"/>
        </w:rPr>
        <w:t>.</w:t>
      </w:r>
      <w:r w:rsidRPr="007803D4">
        <w:rPr>
          <w:rFonts w:ascii="Consolas" w:eastAsia="Times New Roman" w:hAnsi="Consolas" w:cs="Times New Roman"/>
          <w:color w:val="DCDCAA"/>
          <w:sz w:val="21"/>
          <w:szCs w:val="21"/>
        </w:rPr>
        <w:t>find</w:t>
      </w:r>
      <w:proofErr w:type="spellEnd"/>
      <w:proofErr w:type="gramEnd"/>
      <w:r w:rsidRPr="007803D4">
        <w:rPr>
          <w:rFonts w:ascii="Consolas" w:eastAsia="Times New Roman" w:hAnsi="Consolas" w:cs="Times New Roman"/>
          <w:color w:val="D4D4D4"/>
          <w:sz w:val="21"/>
          <w:szCs w:val="21"/>
        </w:rPr>
        <w:t>(</w:t>
      </w:r>
      <w:r w:rsidRPr="007803D4">
        <w:rPr>
          <w:rFonts w:ascii="Consolas" w:eastAsia="Times New Roman" w:hAnsi="Consolas" w:cs="Times New Roman"/>
          <w:color w:val="569CD6"/>
          <w:sz w:val="21"/>
          <w:szCs w:val="21"/>
        </w:rPr>
        <w:t>function</w:t>
      </w:r>
      <w:r w:rsidRPr="007803D4">
        <w:rPr>
          <w:rFonts w:ascii="Consolas" w:eastAsia="Times New Roman" w:hAnsi="Consolas" w:cs="Times New Roman"/>
          <w:color w:val="D4D4D4"/>
          <w:sz w:val="21"/>
          <w:szCs w:val="21"/>
        </w:rPr>
        <w:t>(</w:t>
      </w:r>
      <w:r w:rsidRPr="007803D4">
        <w:rPr>
          <w:rFonts w:ascii="Consolas" w:eastAsia="Times New Roman" w:hAnsi="Consolas" w:cs="Times New Roman"/>
          <w:color w:val="9CDCFE"/>
          <w:sz w:val="21"/>
          <w:szCs w:val="21"/>
        </w:rPr>
        <w:t>course</w:t>
      </w:r>
      <w:r w:rsidRPr="007803D4">
        <w:rPr>
          <w:rFonts w:ascii="Consolas" w:eastAsia="Times New Roman" w:hAnsi="Consolas" w:cs="Times New Roman"/>
          <w:color w:val="D4D4D4"/>
          <w:sz w:val="21"/>
          <w:szCs w:val="21"/>
        </w:rPr>
        <w:t>) {</w:t>
      </w:r>
    </w:p>
    <w:p w14:paraId="308BD640" w14:textId="77777777" w:rsidR="007803D4" w:rsidRPr="007803D4" w:rsidRDefault="007803D4" w:rsidP="007803D4">
      <w:pPr>
        <w:shd w:val="clear" w:color="auto" w:fill="1E1E1E"/>
        <w:spacing w:after="0" w:line="285" w:lineRule="atLeast"/>
        <w:rPr>
          <w:rFonts w:ascii="Consolas" w:eastAsia="Times New Roman" w:hAnsi="Consolas" w:cs="Times New Roman"/>
          <w:color w:val="D4D4D4"/>
          <w:sz w:val="21"/>
          <w:szCs w:val="21"/>
        </w:rPr>
      </w:pPr>
      <w:r w:rsidRPr="007803D4">
        <w:rPr>
          <w:rFonts w:ascii="Consolas" w:eastAsia="Times New Roman" w:hAnsi="Consolas" w:cs="Times New Roman"/>
          <w:color w:val="D4D4D4"/>
          <w:sz w:val="21"/>
          <w:szCs w:val="21"/>
        </w:rPr>
        <w:t xml:space="preserve">    </w:t>
      </w:r>
      <w:r w:rsidRPr="007803D4">
        <w:rPr>
          <w:rFonts w:ascii="Consolas" w:eastAsia="Times New Roman" w:hAnsi="Consolas" w:cs="Times New Roman"/>
          <w:color w:val="C586C0"/>
          <w:sz w:val="21"/>
          <w:szCs w:val="21"/>
        </w:rPr>
        <w:t>return</w:t>
      </w:r>
      <w:r w:rsidRPr="007803D4">
        <w:rPr>
          <w:rFonts w:ascii="Consolas" w:eastAsia="Times New Roman" w:hAnsi="Consolas" w:cs="Times New Roman"/>
          <w:color w:val="D4D4D4"/>
          <w:sz w:val="21"/>
          <w:szCs w:val="21"/>
        </w:rPr>
        <w:t xml:space="preserve"> </w:t>
      </w:r>
      <w:r w:rsidRPr="007803D4">
        <w:rPr>
          <w:rFonts w:ascii="Consolas" w:eastAsia="Times New Roman" w:hAnsi="Consolas" w:cs="Times New Roman"/>
          <w:color w:val="9CDCFE"/>
          <w:sz w:val="21"/>
          <w:szCs w:val="21"/>
        </w:rPr>
        <w:t>course</w:t>
      </w:r>
      <w:r w:rsidRPr="007803D4">
        <w:rPr>
          <w:rFonts w:ascii="Consolas" w:eastAsia="Times New Roman" w:hAnsi="Consolas" w:cs="Times New Roman"/>
          <w:color w:val="D4D4D4"/>
          <w:sz w:val="21"/>
          <w:szCs w:val="21"/>
        </w:rPr>
        <w:t>.</w:t>
      </w:r>
      <w:r w:rsidRPr="007803D4">
        <w:rPr>
          <w:rFonts w:ascii="Consolas" w:eastAsia="Times New Roman" w:hAnsi="Consolas" w:cs="Times New Roman"/>
          <w:color w:val="9CDCFE"/>
          <w:sz w:val="21"/>
          <w:szCs w:val="21"/>
        </w:rPr>
        <w:t>name</w:t>
      </w:r>
      <w:r w:rsidRPr="007803D4">
        <w:rPr>
          <w:rFonts w:ascii="Consolas" w:eastAsia="Times New Roman" w:hAnsi="Consolas" w:cs="Times New Roman"/>
          <w:color w:val="D4D4D4"/>
          <w:sz w:val="21"/>
          <w:szCs w:val="21"/>
        </w:rPr>
        <w:t xml:space="preserve"> === </w:t>
      </w:r>
      <w:r w:rsidRPr="007803D4">
        <w:rPr>
          <w:rFonts w:ascii="Consolas" w:eastAsia="Times New Roman" w:hAnsi="Consolas" w:cs="Times New Roman"/>
          <w:color w:val="CE9178"/>
          <w:sz w:val="21"/>
          <w:szCs w:val="21"/>
        </w:rPr>
        <w:t>'a'</w:t>
      </w:r>
      <w:r w:rsidRPr="007803D4">
        <w:rPr>
          <w:rFonts w:ascii="Consolas" w:eastAsia="Times New Roman" w:hAnsi="Consolas" w:cs="Times New Roman"/>
          <w:color w:val="D4D4D4"/>
          <w:sz w:val="21"/>
          <w:szCs w:val="21"/>
        </w:rPr>
        <w:t>;</w:t>
      </w:r>
    </w:p>
    <w:p w14:paraId="7FA72139" w14:textId="04CC0EB0" w:rsidR="007803D4" w:rsidRPr="007803D4" w:rsidRDefault="007803D4" w:rsidP="007803D4">
      <w:pPr>
        <w:shd w:val="clear" w:color="auto" w:fill="1E1E1E"/>
        <w:spacing w:after="0" w:line="285" w:lineRule="atLeast"/>
        <w:rPr>
          <w:rFonts w:ascii="Consolas" w:eastAsia="Times New Roman" w:hAnsi="Consolas" w:cs="Times New Roman"/>
          <w:color w:val="D4D4D4"/>
          <w:sz w:val="21"/>
          <w:szCs w:val="21"/>
        </w:rPr>
      </w:pPr>
      <w:r w:rsidRPr="007803D4">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w:t>
      </w:r>
    </w:p>
    <w:p w14:paraId="116C5D1C" w14:textId="2038E93A" w:rsidR="007803D4" w:rsidRDefault="007803D4" w:rsidP="00171B5D">
      <w:pPr>
        <w:pStyle w:val="NoSpacing"/>
      </w:pPr>
    </w:p>
    <w:p w14:paraId="425808CC" w14:textId="465652D3" w:rsidR="007803D4" w:rsidRDefault="007803D4" w:rsidP="00171B5D">
      <w:pPr>
        <w:pStyle w:val="NoSpacing"/>
      </w:pPr>
    </w:p>
    <w:p w14:paraId="78B444E3" w14:textId="002136E6" w:rsidR="007803D4" w:rsidRDefault="007803D4" w:rsidP="00171B5D">
      <w:pPr>
        <w:pStyle w:val="NoSpacing"/>
      </w:pPr>
      <w:r>
        <w:t xml:space="preserve">“Finally, let’s log this on the console. </w:t>
      </w:r>
      <w:r w:rsidRPr="007803D4">
        <w:rPr>
          <w:highlight w:val="red"/>
        </w:rPr>
        <w:t>Here’s</w:t>
      </w:r>
      <w:r>
        <w:t xml:space="preserve"> the course object.”</w:t>
      </w:r>
    </w:p>
    <w:p w14:paraId="7DF49104" w14:textId="77777777" w:rsidR="007803D4" w:rsidRPr="007803D4" w:rsidRDefault="007803D4" w:rsidP="007803D4">
      <w:pPr>
        <w:shd w:val="clear" w:color="auto" w:fill="1E1E1E"/>
        <w:spacing w:after="0" w:line="285" w:lineRule="atLeast"/>
        <w:rPr>
          <w:rFonts w:ascii="Consolas" w:eastAsia="Times New Roman" w:hAnsi="Consolas" w:cs="Times New Roman"/>
          <w:color w:val="D4D4D4"/>
          <w:sz w:val="21"/>
          <w:szCs w:val="21"/>
        </w:rPr>
      </w:pPr>
      <w:r w:rsidRPr="007803D4">
        <w:rPr>
          <w:rFonts w:ascii="Consolas" w:eastAsia="Times New Roman" w:hAnsi="Consolas" w:cs="Times New Roman"/>
          <w:color w:val="569CD6"/>
          <w:sz w:val="21"/>
          <w:szCs w:val="21"/>
        </w:rPr>
        <w:t>const</w:t>
      </w:r>
      <w:r w:rsidRPr="007803D4">
        <w:rPr>
          <w:rFonts w:ascii="Consolas" w:eastAsia="Times New Roman" w:hAnsi="Consolas" w:cs="Times New Roman"/>
          <w:color w:val="D4D4D4"/>
          <w:sz w:val="21"/>
          <w:szCs w:val="21"/>
        </w:rPr>
        <w:t xml:space="preserve"> </w:t>
      </w:r>
      <w:r w:rsidRPr="007803D4">
        <w:rPr>
          <w:rFonts w:ascii="Consolas" w:eastAsia="Times New Roman" w:hAnsi="Consolas" w:cs="Times New Roman"/>
          <w:color w:val="4FC1FF"/>
          <w:sz w:val="21"/>
          <w:szCs w:val="21"/>
        </w:rPr>
        <w:t>courses</w:t>
      </w:r>
      <w:r w:rsidRPr="007803D4">
        <w:rPr>
          <w:rFonts w:ascii="Consolas" w:eastAsia="Times New Roman" w:hAnsi="Consolas" w:cs="Times New Roman"/>
          <w:color w:val="D4D4D4"/>
          <w:sz w:val="21"/>
          <w:szCs w:val="21"/>
        </w:rPr>
        <w:t xml:space="preserve"> = [</w:t>
      </w:r>
    </w:p>
    <w:p w14:paraId="2A6C331A" w14:textId="77777777" w:rsidR="007803D4" w:rsidRPr="007803D4" w:rsidRDefault="007803D4" w:rsidP="007803D4">
      <w:pPr>
        <w:shd w:val="clear" w:color="auto" w:fill="1E1E1E"/>
        <w:spacing w:after="0" w:line="285" w:lineRule="atLeast"/>
        <w:rPr>
          <w:rFonts w:ascii="Consolas" w:eastAsia="Times New Roman" w:hAnsi="Consolas" w:cs="Times New Roman"/>
          <w:color w:val="D4D4D4"/>
          <w:sz w:val="21"/>
          <w:szCs w:val="21"/>
        </w:rPr>
      </w:pPr>
      <w:r w:rsidRPr="007803D4">
        <w:rPr>
          <w:rFonts w:ascii="Consolas" w:eastAsia="Times New Roman" w:hAnsi="Consolas" w:cs="Times New Roman"/>
          <w:color w:val="D4D4D4"/>
          <w:sz w:val="21"/>
          <w:szCs w:val="21"/>
        </w:rPr>
        <w:t xml:space="preserve">    </w:t>
      </w:r>
      <w:proofErr w:type="gramStart"/>
      <w:r w:rsidRPr="007803D4">
        <w:rPr>
          <w:rFonts w:ascii="Consolas" w:eastAsia="Times New Roman" w:hAnsi="Consolas" w:cs="Times New Roman"/>
          <w:color w:val="D4D4D4"/>
          <w:sz w:val="21"/>
          <w:szCs w:val="21"/>
        </w:rPr>
        <w:t xml:space="preserve">{ </w:t>
      </w:r>
      <w:r w:rsidRPr="007803D4">
        <w:rPr>
          <w:rFonts w:ascii="Consolas" w:eastAsia="Times New Roman" w:hAnsi="Consolas" w:cs="Times New Roman"/>
          <w:color w:val="9CDCFE"/>
          <w:sz w:val="21"/>
          <w:szCs w:val="21"/>
        </w:rPr>
        <w:t>id</w:t>
      </w:r>
      <w:proofErr w:type="gramEnd"/>
      <w:r w:rsidRPr="007803D4">
        <w:rPr>
          <w:rFonts w:ascii="Consolas" w:eastAsia="Times New Roman" w:hAnsi="Consolas" w:cs="Times New Roman"/>
          <w:color w:val="9CDCFE"/>
          <w:sz w:val="21"/>
          <w:szCs w:val="21"/>
        </w:rPr>
        <w:t>:</w:t>
      </w:r>
      <w:r w:rsidRPr="007803D4">
        <w:rPr>
          <w:rFonts w:ascii="Consolas" w:eastAsia="Times New Roman" w:hAnsi="Consolas" w:cs="Times New Roman"/>
          <w:color w:val="D4D4D4"/>
          <w:sz w:val="21"/>
          <w:szCs w:val="21"/>
        </w:rPr>
        <w:t xml:space="preserve"> </w:t>
      </w:r>
      <w:r w:rsidRPr="007803D4">
        <w:rPr>
          <w:rFonts w:ascii="Consolas" w:eastAsia="Times New Roman" w:hAnsi="Consolas" w:cs="Times New Roman"/>
          <w:color w:val="B5CEA8"/>
          <w:sz w:val="21"/>
          <w:szCs w:val="21"/>
        </w:rPr>
        <w:t>1</w:t>
      </w:r>
      <w:r w:rsidRPr="007803D4">
        <w:rPr>
          <w:rFonts w:ascii="Consolas" w:eastAsia="Times New Roman" w:hAnsi="Consolas" w:cs="Times New Roman"/>
          <w:color w:val="D4D4D4"/>
          <w:sz w:val="21"/>
          <w:szCs w:val="21"/>
        </w:rPr>
        <w:t xml:space="preserve">, </w:t>
      </w:r>
      <w:r w:rsidRPr="007803D4">
        <w:rPr>
          <w:rFonts w:ascii="Consolas" w:eastAsia="Times New Roman" w:hAnsi="Consolas" w:cs="Times New Roman"/>
          <w:color w:val="9CDCFE"/>
          <w:sz w:val="21"/>
          <w:szCs w:val="21"/>
        </w:rPr>
        <w:t>name:</w:t>
      </w:r>
      <w:r w:rsidRPr="007803D4">
        <w:rPr>
          <w:rFonts w:ascii="Consolas" w:eastAsia="Times New Roman" w:hAnsi="Consolas" w:cs="Times New Roman"/>
          <w:color w:val="D4D4D4"/>
          <w:sz w:val="21"/>
          <w:szCs w:val="21"/>
        </w:rPr>
        <w:t xml:space="preserve"> </w:t>
      </w:r>
      <w:r w:rsidRPr="007803D4">
        <w:rPr>
          <w:rFonts w:ascii="Consolas" w:eastAsia="Times New Roman" w:hAnsi="Consolas" w:cs="Times New Roman"/>
          <w:color w:val="CE9178"/>
          <w:sz w:val="21"/>
          <w:szCs w:val="21"/>
        </w:rPr>
        <w:t>'a'</w:t>
      </w:r>
      <w:r w:rsidRPr="007803D4">
        <w:rPr>
          <w:rFonts w:ascii="Consolas" w:eastAsia="Times New Roman" w:hAnsi="Consolas" w:cs="Times New Roman"/>
          <w:color w:val="D4D4D4"/>
          <w:sz w:val="21"/>
          <w:szCs w:val="21"/>
        </w:rPr>
        <w:t>},</w:t>
      </w:r>
    </w:p>
    <w:p w14:paraId="13F12E9C" w14:textId="77777777" w:rsidR="007803D4" w:rsidRPr="007803D4" w:rsidRDefault="007803D4" w:rsidP="007803D4">
      <w:pPr>
        <w:shd w:val="clear" w:color="auto" w:fill="1E1E1E"/>
        <w:spacing w:after="0" w:line="285" w:lineRule="atLeast"/>
        <w:rPr>
          <w:rFonts w:ascii="Consolas" w:eastAsia="Times New Roman" w:hAnsi="Consolas" w:cs="Times New Roman"/>
          <w:color w:val="D4D4D4"/>
          <w:sz w:val="21"/>
          <w:szCs w:val="21"/>
        </w:rPr>
      </w:pPr>
      <w:r w:rsidRPr="007803D4">
        <w:rPr>
          <w:rFonts w:ascii="Consolas" w:eastAsia="Times New Roman" w:hAnsi="Consolas" w:cs="Times New Roman"/>
          <w:color w:val="D4D4D4"/>
          <w:sz w:val="21"/>
          <w:szCs w:val="21"/>
        </w:rPr>
        <w:t xml:space="preserve">    </w:t>
      </w:r>
      <w:proofErr w:type="gramStart"/>
      <w:r w:rsidRPr="007803D4">
        <w:rPr>
          <w:rFonts w:ascii="Consolas" w:eastAsia="Times New Roman" w:hAnsi="Consolas" w:cs="Times New Roman"/>
          <w:color w:val="D4D4D4"/>
          <w:sz w:val="21"/>
          <w:szCs w:val="21"/>
        </w:rPr>
        <w:t xml:space="preserve">{ </w:t>
      </w:r>
      <w:r w:rsidRPr="007803D4">
        <w:rPr>
          <w:rFonts w:ascii="Consolas" w:eastAsia="Times New Roman" w:hAnsi="Consolas" w:cs="Times New Roman"/>
          <w:color w:val="9CDCFE"/>
          <w:sz w:val="21"/>
          <w:szCs w:val="21"/>
        </w:rPr>
        <w:t>id</w:t>
      </w:r>
      <w:proofErr w:type="gramEnd"/>
      <w:r w:rsidRPr="007803D4">
        <w:rPr>
          <w:rFonts w:ascii="Consolas" w:eastAsia="Times New Roman" w:hAnsi="Consolas" w:cs="Times New Roman"/>
          <w:color w:val="9CDCFE"/>
          <w:sz w:val="21"/>
          <w:szCs w:val="21"/>
        </w:rPr>
        <w:t>:</w:t>
      </w:r>
      <w:r w:rsidRPr="007803D4">
        <w:rPr>
          <w:rFonts w:ascii="Consolas" w:eastAsia="Times New Roman" w:hAnsi="Consolas" w:cs="Times New Roman"/>
          <w:color w:val="D4D4D4"/>
          <w:sz w:val="21"/>
          <w:szCs w:val="21"/>
        </w:rPr>
        <w:t xml:space="preserve"> </w:t>
      </w:r>
      <w:r w:rsidRPr="007803D4">
        <w:rPr>
          <w:rFonts w:ascii="Consolas" w:eastAsia="Times New Roman" w:hAnsi="Consolas" w:cs="Times New Roman"/>
          <w:color w:val="B5CEA8"/>
          <w:sz w:val="21"/>
          <w:szCs w:val="21"/>
        </w:rPr>
        <w:t>2</w:t>
      </w:r>
      <w:r w:rsidRPr="007803D4">
        <w:rPr>
          <w:rFonts w:ascii="Consolas" w:eastAsia="Times New Roman" w:hAnsi="Consolas" w:cs="Times New Roman"/>
          <w:color w:val="D4D4D4"/>
          <w:sz w:val="21"/>
          <w:szCs w:val="21"/>
        </w:rPr>
        <w:t xml:space="preserve">, </w:t>
      </w:r>
      <w:r w:rsidRPr="007803D4">
        <w:rPr>
          <w:rFonts w:ascii="Consolas" w:eastAsia="Times New Roman" w:hAnsi="Consolas" w:cs="Times New Roman"/>
          <w:color w:val="9CDCFE"/>
          <w:sz w:val="21"/>
          <w:szCs w:val="21"/>
        </w:rPr>
        <w:t>name:</w:t>
      </w:r>
      <w:r w:rsidRPr="007803D4">
        <w:rPr>
          <w:rFonts w:ascii="Consolas" w:eastAsia="Times New Roman" w:hAnsi="Consolas" w:cs="Times New Roman"/>
          <w:color w:val="D4D4D4"/>
          <w:sz w:val="21"/>
          <w:szCs w:val="21"/>
        </w:rPr>
        <w:t xml:space="preserve"> </w:t>
      </w:r>
      <w:r w:rsidRPr="007803D4">
        <w:rPr>
          <w:rFonts w:ascii="Consolas" w:eastAsia="Times New Roman" w:hAnsi="Consolas" w:cs="Times New Roman"/>
          <w:color w:val="CE9178"/>
          <w:sz w:val="21"/>
          <w:szCs w:val="21"/>
        </w:rPr>
        <w:t>'b'</w:t>
      </w:r>
      <w:r w:rsidRPr="007803D4">
        <w:rPr>
          <w:rFonts w:ascii="Consolas" w:eastAsia="Times New Roman" w:hAnsi="Consolas" w:cs="Times New Roman"/>
          <w:color w:val="D4D4D4"/>
          <w:sz w:val="21"/>
          <w:szCs w:val="21"/>
        </w:rPr>
        <w:t>},</w:t>
      </w:r>
    </w:p>
    <w:p w14:paraId="2695D90F" w14:textId="77777777" w:rsidR="007803D4" w:rsidRPr="007803D4" w:rsidRDefault="007803D4" w:rsidP="007803D4">
      <w:pPr>
        <w:shd w:val="clear" w:color="auto" w:fill="1E1E1E"/>
        <w:spacing w:after="0" w:line="285" w:lineRule="atLeast"/>
        <w:rPr>
          <w:rFonts w:ascii="Consolas" w:eastAsia="Times New Roman" w:hAnsi="Consolas" w:cs="Times New Roman"/>
          <w:color w:val="D4D4D4"/>
          <w:sz w:val="21"/>
          <w:szCs w:val="21"/>
        </w:rPr>
      </w:pPr>
      <w:r w:rsidRPr="007803D4">
        <w:rPr>
          <w:rFonts w:ascii="Consolas" w:eastAsia="Times New Roman" w:hAnsi="Consolas" w:cs="Times New Roman"/>
          <w:color w:val="D4D4D4"/>
          <w:sz w:val="21"/>
          <w:szCs w:val="21"/>
        </w:rPr>
        <w:t>];</w:t>
      </w:r>
    </w:p>
    <w:p w14:paraId="5DB4EBBD" w14:textId="77777777" w:rsidR="007803D4" w:rsidRPr="007803D4" w:rsidRDefault="007803D4" w:rsidP="007803D4">
      <w:pPr>
        <w:shd w:val="clear" w:color="auto" w:fill="1E1E1E"/>
        <w:spacing w:after="0" w:line="285" w:lineRule="atLeast"/>
        <w:rPr>
          <w:rFonts w:ascii="Consolas" w:eastAsia="Times New Roman" w:hAnsi="Consolas" w:cs="Times New Roman"/>
          <w:color w:val="D4D4D4"/>
          <w:sz w:val="21"/>
          <w:szCs w:val="21"/>
        </w:rPr>
      </w:pPr>
    </w:p>
    <w:p w14:paraId="00C4A2F5" w14:textId="77777777" w:rsidR="007803D4" w:rsidRPr="007803D4" w:rsidRDefault="007803D4" w:rsidP="007803D4">
      <w:pPr>
        <w:shd w:val="clear" w:color="auto" w:fill="1E1E1E"/>
        <w:spacing w:after="0" w:line="285" w:lineRule="atLeast"/>
        <w:rPr>
          <w:rFonts w:ascii="Consolas" w:eastAsia="Times New Roman" w:hAnsi="Consolas" w:cs="Times New Roman"/>
          <w:color w:val="D4D4D4"/>
          <w:sz w:val="21"/>
          <w:szCs w:val="21"/>
        </w:rPr>
      </w:pPr>
      <w:r w:rsidRPr="007803D4">
        <w:rPr>
          <w:rFonts w:ascii="Consolas" w:eastAsia="Times New Roman" w:hAnsi="Consolas" w:cs="Times New Roman"/>
          <w:color w:val="569CD6"/>
          <w:sz w:val="21"/>
          <w:szCs w:val="21"/>
        </w:rPr>
        <w:t>const</w:t>
      </w:r>
      <w:r w:rsidRPr="007803D4">
        <w:rPr>
          <w:rFonts w:ascii="Consolas" w:eastAsia="Times New Roman" w:hAnsi="Consolas" w:cs="Times New Roman"/>
          <w:color w:val="D4D4D4"/>
          <w:sz w:val="21"/>
          <w:szCs w:val="21"/>
        </w:rPr>
        <w:t xml:space="preserve"> </w:t>
      </w:r>
      <w:r w:rsidRPr="007803D4">
        <w:rPr>
          <w:rFonts w:ascii="Consolas" w:eastAsia="Times New Roman" w:hAnsi="Consolas" w:cs="Times New Roman"/>
          <w:color w:val="4FC1FF"/>
          <w:sz w:val="21"/>
          <w:szCs w:val="21"/>
        </w:rPr>
        <w:t>course</w:t>
      </w:r>
      <w:r w:rsidRPr="007803D4">
        <w:rPr>
          <w:rFonts w:ascii="Consolas" w:eastAsia="Times New Roman" w:hAnsi="Consolas" w:cs="Times New Roman"/>
          <w:color w:val="D4D4D4"/>
          <w:sz w:val="21"/>
          <w:szCs w:val="21"/>
        </w:rPr>
        <w:t xml:space="preserve"> = </w:t>
      </w:r>
      <w:proofErr w:type="spellStart"/>
      <w:proofErr w:type="gramStart"/>
      <w:r w:rsidRPr="007803D4">
        <w:rPr>
          <w:rFonts w:ascii="Consolas" w:eastAsia="Times New Roman" w:hAnsi="Consolas" w:cs="Times New Roman"/>
          <w:color w:val="4FC1FF"/>
          <w:sz w:val="21"/>
          <w:szCs w:val="21"/>
        </w:rPr>
        <w:t>courses</w:t>
      </w:r>
      <w:r w:rsidRPr="007803D4">
        <w:rPr>
          <w:rFonts w:ascii="Consolas" w:eastAsia="Times New Roman" w:hAnsi="Consolas" w:cs="Times New Roman"/>
          <w:color w:val="D4D4D4"/>
          <w:sz w:val="21"/>
          <w:szCs w:val="21"/>
        </w:rPr>
        <w:t>.</w:t>
      </w:r>
      <w:r w:rsidRPr="007803D4">
        <w:rPr>
          <w:rFonts w:ascii="Consolas" w:eastAsia="Times New Roman" w:hAnsi="Consolas" w:cs="Times New Roman"/>
          <w:color w:val="DCDCAA"/>
          <w:sz w:val="21"/>
          <w:szCs w:val="21"/>
        </w:rPr>
        <w:t>find</w:t>
      </w:r>
      <w:proofErr w:type="spellEnd"/>
      <w:proofErr w:type="gramEnd"/>
      <w:r w:rsidRPr="007803D4">
        <w:rPr>
          <w:rFonts w:ascii="Consolas" w:eastAsia="Times New Roman" w:hAnsi="Consolas" w:cs="Times New Roman"/>
          <w:color w:val="D4D4D4"/>
          <w:sz w:val="21"/>
          <w:szCs w:val="21"/>
        </w:rPr>
        <w:t>(</w:t>
      </w:r>
      <w:r w:rsidRPr="007803D4">
        <w:rPr>
          <w:rFonts w:ascii="Consolas" w:eastAsia="Times New Roman" w:hAnsi="Consolas" w:cs="Times New Roman"/>
          <w:color w:val="569CD6"/>
          <w:sz w:val="21"/>
          <w:szCs w:val="21"/>
        </w:rPr>
        <w:t>function</w:t>
      </w:r>
      <w:r w:rsidRPr="007803D4">
        <w:rPr>
          <w:rFonts w:ascii="Consolas" w:eastAsia="Times New Roman" w:hAnsi="Consolas" w:cs="Times New Roman"/>
          <w:color w:val="D4D4D4"/>
          <w:sz w:val="21"/>
          <w:szCs w:val="21"/>
        </w:rPr>
        <w:t>(</w:t>
      </w:r>
      <w:r w:rsidRPr="007803D4">
        <w:rPr>
          <w:rFonts w:ascii="Consolas" w:eastAsia="Times New Roman" w:hAnsi="Consolas" w:cs="Times New Roman"/>
          <w:color w:val="9CDCFE"/>
          <w:sz w:val="21"/>
          <w:szCs w:val="21"/>
        </w:rPr>
        <w:t>course</w:t>
      </w:r>
      <w:r w:rsidRPr="007803D4">
        <w:rPr>
          <w:rFonts w:ascii="Consolas" w:eastAsia="Times New Roman" w:hAnsi="Consolas" w:cs="Times New Roman"/>
          <w:color w:val="D4D4D4"/>
          <w:sz w:val="21"/>
          <w:szCs w:val="21"/>
        </w:rPr>
        <w:t>) {</w:t>
      </w:r>
    </w:p>
    <w:p w14:paraId="12AC36B2" w14:textId="77777777" w:rsidR="007803D4" w:rsidRPr="007803D4" w:rsidRDefault="007803D4" w:rsidP="007803D4">
      <w:pPr>
        <w:shd w:val="clear" w:color="auto" w:fill="1E1E1E"/>
        <w:spacing w:after="0" w:line="285" w:lineRule="atLeast"/>
        <w:rPr>
          <w:rFonts w:ascii="Consolas" w:eastAsia="Times New Roman" w:hAnsi="Consolas" w:cs="Times New Roman"/>
          <w:color w:val="D4D4D4"/>
          <w:sz w:val="21"/>
          <w:szCs w:val="21"/>
        </w:rPr>
      </w:pPr>
      <w:r w:rsidRPr="007803D4">
        <w:rPr>
          <w:rFonts w:ascii="Consolas" w:eastAsia="Times New Roman" w:hAnsi="Consolas" w:cs="Times New Roman"/>
          <w:color w:val="D4D4D4"/>
          <w:sz w:val="21"/>
          <w:szCs w:val="21"/>
        </w:rPr>
        <w:t xml:space="preserve">    </w:t>
      </w:r>
      <w:r w:rsidRPr="007803D4">
        <w:rPr>
          <w:rFonts w:ascii="Consolas" w:eastAsia="Times New Roman" w:hAnsi="Consolas" w:cs="Times New Roman"/>
          <w:color w:val="C586C0"/>
          <w:sz w:val="21"/>
          <w:szCs w:val="21"/>
        </w:rPr>
        <w:t>return</w:t>
      </w:r>
      <w:r w:rsidRPr="007803D4">
        <w:rPr>
          <w:rFonts w:ascii="Consolas" w:eastAsia="Times New Roman" w:hAnsi="Consolas" w:cs="Times New Roman"/>
          <w:color w:val="D4D4D4"/>
          <w:sz w:val="21"/>
          <w:szCs w:val="21"/>
        </w:rPr>
        <w:t xml:space="preserve"> </w:t>
      </w:r>
      <w:r w:rsidRPr="007803D4">
        <w:rPr>
          <w:rFonts w:ascii="Consolas" w:eastAsia="Times New Roman" w:hAnsi="Consolas" w:cs="Times New Roman"/>
          <w:color w:val="9CDCFE"/>
          <w:sz w:val="21"/>
          <w:szCs w:val="21"/>
        </w:rPr>
        <w:t>course</w:t>
      </w:r>
      <w:r w:rsidRPr="007803D4">
        <w:rPr>
          <w:rFonts w:ascii="Consolas" w:eastAsia="Times New Roman" w:hAnsi="Consolas" w:cs="Times New Roman"/>
          <w:color w:val="D4D4D4"/>
          <w:sz w:val="21"/>
          <w:szCs w:val="21"/>
        </w:rPr>
        <w:t>.</w:t>
      </w:r>
      <w:r w:rsidRPr="007803D4">
        <w:rPr>
          <w:rFonts w:ascii="Consolas" w:eastAsia="Times New Roman" w:hAnsi="Consolas" w:cs="Times New Roman"/>
          <w:color w:val="9CDCFE"/>
          <w:sz w:val="21"/>
          <w:szCs w:val="21"/>
        </w:rPr>
        <w:t>name</w:t>
      </w:r>
      <w:r w:rsidRPr="007803D4">
        <w:rPr>
          <w:rFonts w:ascii="Consolas" w:eastAsia="Times New Roman" w:hAnsi="Consolas" w:cs="Times New Roman"/>
          <w:color w:val="D4D4D4"/>
          <w:sz w:val="21"/>
          <w:szCs w:val="21"/>
        </w:rPr>
        <w:t xml:space="preserve"> === </w:t>
      </w:r>
      <w:r w:rsidRPr="007803D4">
        <w:rPr>
          <w:rFonts w:ascii="Consolas" w:eastAsia="Times New Roman" w:hAnsi="Consolas" w:cs="Times New Roman"/>
          <w:color w:val="CE9178"/>
          <w:sz w:val="21"/>
          <w:szCs w:val="21"/>
        </w:rPr>
        <w:t>'a'</w:t>
      </w:r>
      <w:r w:rsidRPr="007803D4">
        <w:rPr>
          <w:rFonts w:ascii="Consolas" w:eastAsia="Times New Roman" w:hAnsi="Consolas" w:cs="Times New Roman"/>
          <w:color w:val="D4D4D4"/>
          <w:sz w:val="21"/>
          <w:szCs w:val="21"/>
        </w:rPr>
        <w:t>;</w:t>
      </w:r>
    </w:p>
    <w:p w14:paraId="73BB0C26" w14:textId="77777777" w:rsidR="007803D4" w:rsidRPr="007803D4" w:rsidRDefault="007803D4" w:rsidP="007803D4">
      <w:pPr>
        <w:shd w:val="clear" w:color="auto" w:fill="1E1E1E"/>
        <w:spacing w:after="0" w:line="285" w:lineRule="atLeast"/>
        <w:rPr>
          <w:rFonts w:ascii="Consolas" w:eastAsia="Times New Roman" w:hAnsi="Consolas" w:cs="Times New Roman"/>
          <w:color w:val="D4D4D4"/>
          <w:sz w:val="21"/>
          <w:szCs w:val="21"/>
        </w:rPr>
      </w:pPr>
      <w:r w:rsidRPr="007803D4">
        <w:rPr>
          <w:rFonts w:ascii="Consolas" w:eastAsia="Times New Roman" w:hAnsi="Consolas" w:cs="Times New Roman"/>
          <w:color w:val="D4D4D4"/>
          <w:sz w:val="21"/>
          <w:szCs w:val="21"/>
        </w:rPr>
        <w:t>});</w:t>
      </w:r>
    </w:p>
    <w:p w14:paraId="69CE1011" w14:textId="77777777" w:rsidR="007803D4" w:rsidRPr="007803D4" w:rsidRDefault="007803D4" w:rsidP="007803D4">
      <w:pPr>
        <w:shd w:val="clear" w:color="auto" w:fill="1E1E1E"/>
        <w:spacing w:after="0" w:line="285" w:lineRule="atLeast"/>
        <w:rPr>
          <w:rFonts w:ascii="Consolas" w:eastAsia="Times New Roman" w:hAnsi="Consolas" w:cs="Times New Roman"/>
          <w:color w:val="D4D4D4"/>
          <w:sz w:val="21"/>
          <w:szCs w:val="21"/>
        </w:rPr>
      </w:pPr>
    </w:p>
    <w:p w14:paraId="214B40F5" w14:textId="77777777" w:rsidR="007803D4" w:rsidRPr="007803D4" w:rsidRDefault="007803D4" w:rsidP="007803D4">
      <w:pPr>
        <w:shd w:val="clear" w:color="auto" w:fill="1E1E1E"/>
        <w:spacing w:after="0" w:line="285" w:lineRule="atLeast"/>
        <w:rPr>
          <w:rFonts w:ascii="Consolas" w:eastAsia="Times New Roman" w:hAnsi="Consolas" w:cs="Times New Roman"/>
          <w:color w:val="D4D4D4"/>
          <w:sz w:val="21"/>
          <w:szCs w:val="21"/>
        </w:rPr>
      </w:pPr>
      <w:r w:rsidRPr="007803D4">
        <w:rPr>
          <w:rFonts w:ascii="Consolas" w:eastAsia="Times New Roman" w:hAnsi="Consolas" w:cs="Times New Roman"/>
          <w:color w:val="9CDCFE"/>
          <w:sz w:val="21"/>
          <w:szCs w:val="21"/>
        </w:rPr>
        <w:t>console</w:t>
      </w:r>
      <w:r w:rsidRPr="007803D4">
        <w:rPr>
          <w:rFonts w:ascii="Consolas" w:eastAsia="Times New Roman" w:hAnsi="Consolas" w:cs="Times New Roman"/>
          <w:color w:val="D4D4D4"/>
          <w:sz w:val="21"/>
          <w:szCs w:val="21"/>
        </w:rPr>
        <w:t>.</w:t>
      </w:r>
      <w:r w:rsidRPr="007803D4">
        <w:rPr>
          <w:rFonts w:ascii="Consolas" w:eastAsia="Times New Roman" w:hAnsi="Consolas" w:cs="Times New Roman"/>
          <w:color w:val="DCDCAA"/>
          <w:sz w:val="21"/>
          <w:szCs w:val="21"/>
        </w:rPr>
        <w:t>log</w:t>
      </w:r>
      <w:r w:rsidRPr="007803D4">
        <w:rPr>
          <w:rFonts w:ascii="Consolas" w:eastAsia="Times New Roman" w:hAnsi="Consolas" w:cs="Times New Roman"/>
          <w:color w:val="D4D4D4"/>
          <w:sz w:val="21"/>
          <w:szCs w:val="21"/>
        </w:rPr>
        <w:t>(</w:t>
      </w:r>
      <w:r w:rsidRPr="007803D4">
        <w:rPr>
          <w:rFonts w:ascii="Consolas" w:eastAsia="Times New Roman" w:hAnsi="Consolas" w:cs="Times New Roman"/>
          <w:color w:val="4FC1FF"/>
          <w:sz w:val="21"/>
          <w:szCs w:val="21"/>
          <w:highlight w:val="red"/>
        </w:rPr>
        <w:t>course</w:t>
      </w:r>
      <w:r w:rsidRPr="007803D4">
        <w:rPr>
          <w:rFonts w:ascii="Consolas" w:eastAsia="Times New Roman" w:hAnsi="Consolas" w:cs="Times New Roman"/>
          <w:color w:val="D4D4D4"/>
          <w:sz w:val="21"/>
          <w:szCs w:val="21"/>
        </w:rPr>
        <w:t>);</w:t>
      </w:r>
    </w:p>
    <w:p w14:paraId="492D4AF5" w14:textId="250261AD" w:rsidR="007803D4" w:rsidRDefault="007803D4" w:rsidP="00171B5D">
      <w:pPr>
        <w:pStyle w:val="NoSpacing"/>
      </w:pPr>
    </w:p>
    <w:p w14:paraId="6769ED81" w14:textId="09E391CF" w:rsidR="007803D4" w:rsidRDefault="007803D4" w:rsidP="00171B5D">
      <w:pPr>
        <w:pStyle w:val="NoSpacing"/>
      </w:pPr>
      <w:r>
        <w:t xml:space="preserve">“Here’s the course object that we have in </w:t>
      </w:r>
      <w:r w:rsidRPr="007803D4">
        <w:rPr>
          <w:highlight w:val="red"/>
        </w:rPr>
        <w:t>this</w:t>
      </w:r>
      <w:r>
        <w:t xml:space="preserve"> array.”</w:t>
      </w:r>
    </w:p>
    <w:p w14:paraId="1130374E" w14:textId="7A46285F" w:rsidR="007803D4" w:rsidRPr="007803D4" w:rsidRDefault="007803D4" w:rsidP="007803D4">
      <w:pPr>
        <w:numPr>
          <w:ilvl w:val="0"/>
          <w:numId w:val="20"/>
        </w:numPr>
        <w:spacing w:beforeAutospacing="1" w:after="0" w:afterAutospacing="1" w:line="240" w:lineRule="auto"/>
        <w:rPr>
          <w:rFonts w:ascii="Consolas" w:eastAsia="Times New Roman" w:hAnsi="Consolas" w:cs="Times New Roman"/>
          <w:color w:val="202124"/>
          <w:sz w:val="18"/>
          <w:szCs w:val="18"/>
        </w:rPr>
      </w:pPr>
      <w:r w:rsidRPr="007803D4">
        <w:rPr>
          <w:rFonts w:ascii="Consolas" w:eastAsia="Times New Roman" w:hAnsi="Consolas" w:cs="Times New Roman"/>
          <w:i/>
          <w:iCs/>
          <w:color w:val="202124"/>
          <w:sz w:val="18"/>
          <w:szCs w:val="18"/>
        </w:rPr>
        <w:t>{id: 1, name: 'a'}</w:t>
      </w:r>
    </w:p>
    <w:p w14:paraId="01C671B3" w14:textId="77777777" w:rsidR="007803D4" w:rsidRPr="007803D4" w:rsidRDefault="007803D4" w:rsidP="007803D4">
      <w:pPr>
        <w:numPr>
          <w:ilvl w:val="1"/>
          <w:numId w:val="20"/>
        </w:numPr>
        <w:spacing w:before="100" w:beforeAutospacing="1" w:after="100" w:afterAutospacing="1" w:line="240" w:lineRule="auto"/>
        <w:rPr>
          <w:rFonts w:ascii="Consolas" w:eastAsia="Times New Roman" w:hAnsi="Consolas" w:cs="Times New Roman"/>
          <w:color w:val="202124"/>
          <w:sz w:val="18"/>
          <w:szCs w:val="18"/>
        </w:rPr>
      </w:pPr>
      <w:r w:rsidRPr="007803D4">
        <w:rPr>
          <w:rFonts w:ascii="Consolas" w:eastAsia="Times New Roman" w:hAnsi="Consolas" w:cs="Times New Roman"/>
          <w:b/>
          <w:bCs/>
          <w:color w:val="202124"/>
          <w:sz w:val="18"/>
          <w:szCs w:val="18"/>
        </w:rPr>
        <w:t>id</w:t>
      </w:r>
      <w:r w:rsidRPr="007803D4">
        <w:rPr>
          <w:rFonts w:ascii="Consolas" w:eastAsia="Times New Roman" w:hAnsi="Consolas" w:cs="Times New Roman"/>
          <w:color w:val="202124"/>
          <w:sz w:val="18"/>
          <w:szCs w:val="18"/>
        </w:rPr>
        <w:t>: 1</w:t>
      </w:r>
    </w:p>
    <w:p w14:paraId="350482A5" w14:textId="77777777" w:rsidR="007803D4" w:rsidRPr="007803D4" w:rsidRDefault="007803D4" w:rsidP="007803D4">
      <w:pPr>
        <w:numPr>
          <w:ilvl w:val="1"/>
          <w:numId w:val="20"/>
        </w:numPr>
        <w:spacing w:before="100" w:beforeAutospacing="1" w:after="100" w:afterAutospacing="1" w:line="240" w:lineRule="auto"/>
        <w:rPr>
          <w:rFonts w:ascii="Consolas" w:eastAsia="Times New Roman" w:hAnsi="Consolas" w:cs="Times New Roman"/>
          <w:color w:val="202124"/>
          <w:sz w:val="18"/>
          <w:szCs w:val="18"/>
        </w:rPr>
      </w:pPr>
      <w:r w:rsidRPr="007803D4">
        <w:rPr>
          <w:rFonts w:ascii="Consolas" w:eastAsia="Times New Roman" w:hAnsi="Consolas" w:cs="Times New Roman"/>
          <w:b/>
          <w:bCs/>
          <w:color w:val="202124"/>
          <w:sz w:val="18"/>
          <w:szCs w:val="18"/>
        </w:rPr>
        <w:t>name</w:t>
      </w:r>
      <w:r w:rsidRPr="007803D4">
        <w:rPr>
          <w:rFonts w:ascii="Consolas" w:eastAsia="Times New Roman" w:hAnsi="Consolas" w:cs="Times New Roman"/>
          <w:color w:val="202124"/>
          <w:sz w:val="18"/>
          <w:szCs w:val="18"/>
        </w:rPr>
        <w:t>: "a"</w:t>
      </w:r>
    </w:p>
    <w:p w14:paraId="0914CAA4" w14:textId="77777777" w:rsidR="007803D4" w:rsidRPr="007803D4" w:rsidRDefault="007803D4" w:rsidP="007803D4">
      <w:pPr>
        <w:numPr>
          <w:ilvl w:val="1"/>
          <w:numId w:val="20"/>
        </w:numPr>
        <w:spacing w:before="100" w:beforeAutospacing="1" w:after="100" w:afterAutospacing="1" w:line="240" w:lineRule="auto"/>
        <w:rPr>
          <w:rFonts w:ascii="Consolas" w:eastAsia="Times New Roman" w:hAnsi="Consolas" w:cs="Times New Roman"/>
          <w:color w:val="202124"/>
          <w:sz w:val="18"/>
          <w:szCs w:val="18"/>
        </w:rPr>
      </w:pPr>
      <w:r w:rsidRPr="007803D4">
        <w:rPr>
          <w:rFonts w:ascii="Consolas" w:eastAsia="Times New Roman" w:hAnsi="Consolas" w:cs="Times New Roman"/>
          <w:color w:val="202124"/>
          <w:sz w:val="18"/>
          <w:szCs w:val="18"/>
        </w:rPr>
        <w:t>[[Prototype]]: Object</w:t>
      </w:r>
    </w:p>
    <w:p w14:paraId="17924618" w14:textId="6197B266" w:rsidR="00D04425" w:rsidRDefault="00D04425" w:rsidP="00171B5D">
      <w:pPr>
        <w:pStyle w:val="NoSpacing"/>
      </w:pPr>
    </w:p>
    <w:p w14:paraId="7E09796D" w14:textId="77777777" w:rsidR="007803D4" w:rsidRPr="007803D4" w:rsidRDefault="007803D4" w:rsidP="007803D4">
      <w:pPr>
        <w:shd w:val="clear" w:color="auto" w:fill="1E1E1E"/>
        <w:spacing w:after="0" w:line="285" w:lineRule="atLeast"/>
        <w:rPr>
          <w:rFonts w:ascii="Consolas" w:eastAsia="Times New Roman" w:hAnsi="Consolas" w:cs="Times New Roman"/>
          <w:color w:val="D4D4D4"/>
          <w:sz w:val="21"/>
          <w:szCs w:val="21"/>
        </w:rPr>
      </w:pPr>
      <w:r w:rsidRPr="007803D4">
        <w:rPr>
          <w:rFonts w:ascii="Consolas" w:eastAsia="Times New Roman" w:hAnsi="Consolas" w:cs="Times New Roman"/>
          <w:color w:val="569CD6"/>
          <w:sz w:val="21"/>
          <w:szCs w:val="21"/>
        </w:rPr>
        <w:t>const</w:t>
      </w:r>
      <w:r w:rsidRPr="007803D4">
        <w:rPr>
          <w:rFonts w:ascii="Consolas" w:eastAsia="Times New Roman" w:hAnsi="Consolas" w:cs="Times New Roman"/>
          <w:color w:val="D4D4D4"/>
          <w:sz w:val="21"/>
          <w:szCs w:val="21"/>
        </w:rPr>
        <w:t xml:space="preserve"> </w:t>
      </w:r>
      <w:r w:rsidRPr="007803D4">
        <w:rPr>
          <w:rFonts w:ascii="Consolas" w:eastAsia="Times New Roman" w:hAnsi="Consolas" w:cs="Times New Roman"/>
          <w:color w:val="4FC1FF"/>
          <w:sz w:val="21"/>
          <w:szCs w:val="21"/>
        </w:rPr>
        <w:t>courses</w:t>
      </w:r>
      <w:r w:rsidRPr="007803D4">
        <w:rPr>
          <w:rFonts w:ascii="Consolas" w:eastAsia="Times New Roman" w:hAnsi="Consolas" w:cs="Times New Roman"/>
          <w:color w:val="D4D4D4"/>
          <w:sz w:val="21"/>
          <w:szCs w:val="21"/>
        </w:rPr>
        <w:t xml:space="preserve"> = [</w:t>
      </w:r>
    </w:p>
    <w:p w14:paraId="4C84525E" w14:textId="77777777" w:rsidR="007803D4" w:rsidRPr="007803D4" w:rsidRDefault="007803D4" w:rsidP="007803D4">
      <w:pPr>
        <w:shd w:val="clear" w:color="auto" w:fill="1E1E1E"/>
        <w:spacing w:after="0" w:line="285" w:lineRule="atLeast"/>
        <w:rPr>
          <w:rFonts w:ascii="Consolas" w:eastAsia="Times New Roman" w:hAnsi="Consolas" w:cs="Times New Roman"/>
          <w:color w:val="D4D4D4"/>
          <w:sz w:val="21"/>
          <w:szCs w:val="21"/>
        </w:rPr>
      </w:pPr>
      <w:r w:rsidRPr="007803D4">
        <w:rPr>
          <w:rFonts w:ascii="Consolas" w:eastAsia="Times New Roman" w:hAnsi="Consolas" w:cs="Times New Roman"/>
          <w:color w:val="D4D4D4"/>
          <w:sz w:val="21"/>
          <w:szCs w:val="21"/>
        </w:rPr>
        <w:t xml:space="preserve">    </w:t>
      </w:r>
      <w:proofErr w:type="gramStart"/>
      <w:r w:rsidRPr="007803D4">
        <w:rPr>
          <w:rFonts w:ascii="Consolas" w:eastAsia="Times New Roman" w:hAnsi="Consolas" w:cs="Times New Roman"/>
          <w:color w:val="D4D4D4"/>
          <w:sz w:val="21"/>
          <w:szCs w:val="21"/>
          <w:highlight w:val="red"/>
        </w:rPr>
        <w:t xml:space="preserve">{ </w:t>
      </w:r>
      <w:r w:rsidRPr="007803D4">
        <w:rPr>
          <w:rFonts w:ascii="Consolas" w:eastAsia="Times New Roman" w:hAnsi="Consolas" w:cs="Times New Roman"/>
          <w:color w:val="9CDCFE"/>
          <w:sz w:val="21"/>
          <w:szCs w:val="21"/>
          <w:highlight w:val="red"/>
        </w:rPr>
        <w:t>id</w:t>
      </w:r>
      <w:proofErr w:type="gramEnd"/>
      <w:r w:rsidRPr="007803D4">
        <w:rPr>
          <w:rFonts w:ascii="Consolas" w:eastAsia="Times New Roman" w:hAnsi="Consolas" w:cs="Times New Roman"/>
          <w:color w:val="9CDCFE"/>
          <w:sz w:val="21"/>
          <w:szCs w:val="21"/>
          <w:highlight w:val="red"/>
        </w:rPr>
        <w:t>:</w:t>
      </w:r>
      <w:r w:rsidRPr="007803D4">
        <w:rPr>
          <w:rFonts w:ascii="Consolas" w:eastAsia="Times New Roman" w:hAnsi="Consolas" w:cs="Times New Roman"/>
          <w:color w:val="D4D4D4"/>
          <w:sz w:val="21"/>
          <w:szCs w:val="21"/>
          <w:highlight w:val="red"/>
        </w:rPr>
        <w:t xml:space="preserve"> </w:t>
      </w:r>
      <w:r w:rsidRPr="007803D4">
        <w:rPr>
          <w:rFonts w:ascii="Consolas" w:eastAsia="Times New Roman" w:hAnsi="Consolas" w:cs="Times New Roman"/>
          <w:color w:val="B5CEA8"/>
          <w:sz w:val="21"/>
          <w:szCs w:val="21"/>
          <w:highlight w:val="red"/>
        </w:rPr>
        <w:t>1</w:t>
      </w:r>
      <w:r w:rsidRPr="007803D4">
        <w:rPr>
          <w:rFonts w:ascii="Consolas" w:eastAsia="Times New Roman" w:hAnsi="Consolas" w:cs="Times New Roman"/>
          <w:color w:val="D4D4D4"/>
          <w:sz w:val="21"/>
          <w:szCs w:val="21"/>
          <w:highlight w:val="red"/>
        </w:rPr>
        <w:t xml:space="preserve">, </w:t>
      </w:r>
      <w:r w:rsidRPr="007803D4">
        <w:rPr>
          <w:rFonts w:ascii="Consolas" w:eastAsia="Times New Roman" w:hAnsi="Consolas" w:cs="Times New Roman"/>
          <w:color w:val="9CDCFE"/>
          <w:sz w:val="21"/>
          <w:szCs w:val="21"/>
          <w:highlight w:val="red"/>
        </w:rPr>
        <w:t>name:</w:t>
      </w:r>
      <w:r w:rsidRPr="007803D4">
        <w:rPr>
          <w:rFonts w:ascii="Consolas" w:eastAsia="Times New Roman" w:hAnsi="Consolas" w:cs="Times New Roman"/>
          <w:color w:val="D4D4D4"/>
          <w:sz w:val="21"/>
          <w:szCs w:val="21"/>
          <w:highlight w:val="red"/>
        </w:rPr>
        <w:t xml:space="preserve"> </w:t>
      </w:r>
      <w:r w:rsidRPr="007803D4">
        <w:rPr>
          <w:rFonts w:ascii="Consolas" w:eastAsia="Times New Roman" w:hAnsi="Consolas" w:cs="Times New Roman"/>
          <w:color w:val="CE9178"/>
          <w:sz w:val="21"/>
          <w:szCs w:val="21"/>
          <w:highlight w:val="red"/>
        </w:rPr>
        <w:t>'a'</w:t>
      </w:r>
      <w:r w:rsidRPr="007803D4">
        <w:rPr>
          <w:rFonts w:ascii="Consolas" w:eastAsia="Times New Roman" w:hAnsi="Consolas" w:cs="Times New Roman"/>
          <w:color w:val="D4D4D4"/>
          <w:sz w:val="21"/>
          <w:szCs w:val="21"/>
          <w:highlight w:val="red"/>
        </w:rPr>
        <w:t>},</w:t>
      </w:r>
    </w:p>
    <w:p w14:paraId="0B58BF16" w14:textId="77777777" w:rsidR="007803D4" w:rsidRPr="007803D4" w:rsidRDefault="007803D4" w:rsidP="007803D4">
      <w:pPr>
        <w:shd w:val="clear" w:color="auto" w:fill="1E1E1E"/>
        <w:spacing w:after="0" w:line="285" w:lineRule="atLeast"/>
        <w:rPr>
          <w:rFonts w:ascii="Consolas" w:eastAsia="Times New Roman" w:hAnsi="Consolas" w:cs="Times New Roman"/>
          <w:color w:val="D4D4D4"/>
          <w:sz w:val="21"/>
          <w:szCs w:val="21"/>
        </w:rPr>
      </w:pPr>
      <w:r w:rsidRPr="007803D4">
        <w:rPr>
          <w:rFonts w:ascii="Consolas" w:eastAsia="Times New Roman" w:hAnsi="Consolas" w:cs="Times New Roman"/>
          <w:color w:val="D4D4D4"/>
          <w:sz w:val="21"/>
          <w:szCs w:val="21"/>
        </w:rPr>
        <w:t xml:space="preserve">    </w:t>
      </w:r>
      <w:proofErr w:type="gramStart"/>
      <w:r w:rsidRPr="007803D4">
        <w:rPr>
          <w:rFonts w:ascii="Consolas" w:eastAsia="Times New Roman" w:hAnsi="Consolas" w:cs="Times New Roman"/>
          <w:color w:val="D4D4D4"/>
          <w:sz w:val="21"/>
          <w:szCs w:val="21"/>
        </w:rPr>
        <w:t xml:space="preserve">{ </w:t>
      </w:r>
      <w:r w:rsidRPr="007803D4">
        <w:rPr>
          <w:rFonts w:ascii="Consolas" w:eastAsia="Times New Roman" w:hAnsi="Consolas" w:cs="Times New Roman"/>
          <w:color w:val="9CDCFE"/>
          <w:sz w:val="21"/>
          <w:szCs w:val="21"/>
        </w:rPr>
        <w:t>id</w:t>
      </w:r>
      <w:proofErr w:type="gramEnd"/>
      <w:r w:rsidRPr="007803D4">
        <w:rPr>
          <w:rFonts w:ascii="Consolas" w:eastAsia="Times New Roman" w:hAnsi="Consolas" w:cs="Times New Roman"/>
          <w:color w:val="9CDCFE"/>
          <w:sz w:val="21"/>
          <w:szCs w:val="21"/>
        </w:rPr>
        <w:t>:</w:t>
      </w:r>
      <w:r w:rsidRPr="007803D4">
        <w:rPr>
          <w:rFonts w:ascii="Consolas" w:eastAsia="Times New Roman" w:hAnsi="Consolas" w:cs="Times New Roman"/>
          <w:color w:val="D4D4D4"/>
          <w:sz w:val="21"/>
          <w:szCs w:val="21"/>
        </w:rPr>
        <w:t xml:space="preserve"> </w:t>
      </w:r>
      <w:r w:rsidRPr="007803D4">
        <w:rPr>
          <w:rFonts w:ascii="Consolas" w:eastAsia="Times New Roman" w:hAnsi="Consolas" w:cs="Times New Roman"/>
          <w:color w:val="B5CEA8"/>
          <w:sz w:val="21"/>
          <w:szCs w:val="21"/>
        </w:rPr>
        <w:t>2</w:t>
      </w:r>
      <w:r w:rsidRPr="007803D4">
        <w:rPr>
          <w:rFonts w:ascii="Consolas" w:eastAsia="Times New Roman" w:hAnsi="Consolas" w:cs="Times New Roman"/>
          <w:color w:val="D4D4D4"/>
          <w:sz w:val="21"/>
          <w:szCs w:val="21"/>
        </w:rPr>
        <w:t xml:space="preserve">, </w:t>
      </w:r>
      <w:r w:rsidRPr="007803D4">
        <w:rPr>
          <w:rFonts w:ascii="Consolas" w:eastAsia="Times New Roman" w:hAnsi="Consolas" w:cs="Times New Roman"/>
          <w:color w:val="9CDCFE"/>
          <w:sz w:val="21"/>
          <w:szCs w:val="21"/>
        </w:rPr>
        <w:t>name:</w:t>
      </w:r>
      <w:r w:rsidRPr="007803D4">
        <w:rPr>
          <w:rFonts w:ascii="Consolas" w:eastAsia="Times New Roman" w:hAnsi="Consolas" w:cs="Times New Roman"/>
          <w:color w:val="D4D4D4"/>
          <w:sz w:val="21"/>
          <w:szCs w:val="21"/>
        </w:rPr>
        <w:t xml:space="preserve"> </w:t>
      </w:r>
      <w:r w:rsidRPr="007803D4">
        <w:rPr>
          <w:rFonts w:ascii="Consolas" w:eastAsia="Times New Roman" w:hAnsi="Consolas" w:cs="Times New Roman"/>
          <w:color w:val="CE9178"/>
          <w:sz w:val="21"/>
          <w:szCs w:val="21"/>
        </w:rPr>
        <w:t>'b'</w:t>
      </w:r>
      <w:r w:rsidRPr="007803D4">
        <w:rPr>
          <w:rFonts w:ascii="Consolas" w:eastAsia="Times New Roman" w:hAnsi="Consolas" w:cs="Times New Roman"/>
          <w:color w:val="D4D4D4"/>
          <w:sz w:val="21"/>
          <w:szCs w:val="21"/>
        </w:rPr>
        <w:t>},</w:t>
      </w:r>
    </w:p>
    <w:p w14:paraId="66A767C9" w14:textId="77777777" w:rsidR="007803D4" w:rsidRPr="007803D4" w:rsidRDefault="007803D4" w:rsidP="007803D4">
      <w:pPr>
        <w:shd w:val="clear" w:color="auto" w:fill="1E1E1E"/>
        <w:spacing w:after="0" w:line="285" w:lineRule="atLeast"/>
        <w:rPr>
          <w:rFonts w:ascii="Consolas" w:eastAsia="Times New Roman" w:hAnsi="Consolas" w:cs="Times New Roman"/>
          <w:color w:val="D4D4D4"/>
          <w:sz w:val="21"/>
          <w:szCs w:val="21"/>
        </w:rPr>
      </w:pPr>
      <w:r w:rsidRPr="007803D4">
        <w:rPr>
          <w:rFonts w:ascii="Consolas" w:eastAsia="Times New Roman" w:hAnsi="Consolas" w:cs="Times New Roman"/>
          <w:color w:val="D4D4D4"/>
          <w:sz w:val="21"/>
          <w:szCs w:val="21"/>
        </w:rPr>
        <w:t>];</w:t>
      </w:r>
    </w:p>
    <w:p w14:paraId="3F457E15" w14:textId="77777777" w:rsidR="007803D4" w:rsidRPr="007803D4" w:rsidRDefault="007803D4" w:rsidP="007803D4">
      <w:pPr>
        <w:shd w:val="clear" w:color="auto" w:fill="1E1E1E"/>
        <w:spacing w:after="0" w:line="285" w:lineRule="atLeast"/>
        <w:rPr>
          <w:rFonts w:ascii="Consolas" w:eastAsia="Times New Roman" w:hAnsi="Consolas" w:cs="Times New Roman"/>
          <w:color w:val="D4D4D4"/>
          <w:sz w:val="21"/>
          <w:szCs w:val="21"/>
        </w:rPr>
      </w:pPr>
    </w:p>
    <w:p w14:paraId="6802D354" w14:textId="77777777" w:rsidR="007803D4" w:rsidRPr="007803D4" w:rsidRDefault="007803D4" w:rsidP="007803D4">
      <w:pPr>
        <w:shd w:val="clear" w:color="auto" w:fill="1E1E1E"/>
        <w:spacing w:after="0" w:line="285" w:lineRule="atLeast"/>
        <w:rPr>
          <w:rFonts w:ascii="Consolas" w:eastAsia="Times New Roman" w:hAnsi="Consolas" w:cs="Times New Roman"/>
          <w:color w:val="D4D4D4"/>
          <w:sz w:val="21"/>
          <w:szCs w:val="21"/>
        </w:rPr>
      </w:pPr>
      <w:r w:rsidRPr="007803D4">
        <w:rPr>
          <w:rFonts w:ascii="Consolas" w:eastAsia="Times New Roman" w:hAnsi="Consolas" w:cs="Times New Roman"/>
          <w:color w:val="569CD6"/>
          <w:sz w:val="21"/>
          <w:szCs w:val="21"/>
        </w:rPr>
        <w:t>const</w:t>
      </w:r>
      <w:r w:rsidRPr="007803D4">
        <w:rPr>
          <w:rFonts w:ascii="Consolas" w:eastAsia="Times New Roman" w:hAnsi="Consolas" w:cs="Times New Roman"/>
          <w:color w:val="D4D4D4"/>
          <w:sz w:val="21"/>
          <w:szCs w:val="21"/>
        </w:rPr>
        <w:t xml:space="preserve"> </w:t>
      </w:r>
      <w:r w:rsidRPr="007803D4">
        <w:rPr>
          <w:rFonts w:ascii="Consolas" w:eastAsia="Times New Roman" w:hAnsi="Consolas" w:cs="Times New Roman"/>
          <w:color w:val="4FC1FF"/>
          <w:sz w:val="21"/>
          <w:szCs w:val="21"/>
        </w:rPr>
        <w:t>course</w:t>
      </w:r>
      <w:r w:rsidRPr="007803D4">
        <w:rPr>
          <w:rFonts w:ascii="Consolas" w:eastAsia="Times New Roman" w:hAnsi="Consolas" w:cs="Times New Roman"/>
          <w:color w:val="D4D4D4"/>
          <w:sz w:val="21"/>
          <w:szCs w:val="21"/>
        </w:rPr>
        <w:t xml:space="preserve"> = </w:t>
      </w:r>
      <w:proofErr w:type="spellStart"/>
      <w:proofErr w:type="gramStart"/>
      <w:r w:rsidRPr="007803D4">
        <w:rPr>
          <w:rFonts w:ascii="Consolas" w:eastAsia="Times New Roman" w:hAnsi="Consolas" w:cs="Times New Roman"/>
          <w:color w:val="4FC1FF"/>
          <w:sz w:val="21"/>
          <w:szCs w:val="21"/>
        </w:rPr>
        <w:t>courses</w:t>
      </w:r>
      <w:r w:rsidRPr="007803D4">
        <w:rPr>
          <w:rFonts w:ascii="Consolas" w:eastAsia="Times New Roman" w:hAnsi="Consolas" w:cs="Times New Roman"/>
          <w:color w:val="D4D4D4"/>
          <w:sz w:val="21"/>
          <w:szCs w:val="21"/>
        </w:rPr>
        <w:t>.</w:t>
      </w:r>
      <w:r w:rsidRPr="007803D4">
        <w:rPr>
          <w:rFonts w:ascii="Consolas" w:eastAsia="Times New Roman" w:hAnsi="Consolas" w:cs="Times New Roman"/>
          <w:color w:val="DCDCAA"/>
          <w:sz w:val="21"/>
          <w:szCs w:val="21"/>
        </w:rPr>
        <w:t>find</w:t>
      </w:r>
      <w:proofErr w:type="spellEnd"/>
      <w:proofErr w:type="gramEnd"/>
      <w:r w:rsidRPr="007803D4">
        <w:rPr>
          <w:rFonts w:ascii="Consolas" w:eastAsia="Times New Roman" w:hAnsi="Consolas" w:cs="Times New Roman"/>
          <w:color w:val="D4D4D4"/>
          <w:sz w:val="21"/>
          <w:szCs w:val="21"/>
        </w:rPr>
        <w:t>(</w:t>
      </w:r>
      <w:r w:rsidRPr="007803D4">
        <w:rPr>
          <w:rFonts w:ascii="Consolas" w:eastAsia="Times New Roman" w:hAnsi="Consolas" w:cs="Times New Roman"/>
          <w:color w:val="569CD6"/>
          <w:sz w:val="21"/>
          <w:szCs w:val="21"/>
        </w:rPr>
        <w:t>function</w:t>
      </w:r>
      <w:r w:rsidRPr="007803D4">
        <w:rPr>
          <w:rFonts w:ascii="Consolas" w:eastAsia="Times New Roman" w:hAnsi="Consolas" w:cs="Times New Roman"/>
          <w:color w:val="D4D4D4"/>
          <w:sz w:val="21"/>
          <w:szCs w:val="21"/>
        </w:rPr>
        <w:t>(</w:t>
      </w:r>
      <w:r w:rsidRPr="007803D4">
        <w:rPr>
          <w:rFonts w:ascii="Consolas" w:eastAsia="Times New Roman" w:hAnsi="Consolas" w:cs="Times New Roman"/>
          <w:color w:val="9CDCFE"/>
          <w:sz w:val="21"/>
          <w:szCs w:val="21"/>
        </w:rPr>
        <w:t>course</w:t>
      </w:r>
      <w:r w:rsidRPr="007803D4">
        <w:rPr>
          <w:rFonts w:ascii="Consolas" w:eastAsia="Times New Roman" w:hAnsi="Consolas" w:cs="Times New Roman"/>
          <w:color w:val="D4D4D4"/>
          <w:sz w:val="21"/>
          <w:szCs w:val="21"/>
        </w:rPr>
        <w:t>) {</w:t>
      </w:r>
    </w:p>
    <w:p w14:paraId="4F722657" w14:textId="77777777" w:rsidR="007803D4" w:rsidRPr="007803D4" w:rsidRDefault="007803D4" w:rsidP="007803D4">
      <w:pPr>
        <w:shd w:val="clear" w:color="auto" w:fill="1E1E1E"/>
        <w:spacing w:after="0" w:line="285" w:lineRule="atLeast"/>
        <w:rPr>
          <w:rFonts w:ascii="Consolas" w:eastAsia="Times New Roman" w:hAnsi="Consolas" w:cs="Times New Roman"/>
          <w:color w:val="D4D4D4"/>
          <w:sz w:val="21"/>
          <w:szCs w:val="21"/>
        </w:rPr>
      </w:pPr>
      <w:r w:rsidRPr="007803D4">
        <w:rPr>
          <w:rFonts w:ascii="Consolas" w:eastAsia="Times New Roman" w:hAnsi="Consolas" w:cs="Times New Roman"/>
          <w:color w:val="D4D4D4"/>
          <w:sz w:val="21"/>
          <w:szCs w:val="21"/>
        </w:rPr>
        <w:t xml:space="preserve">    </w:t>
      </w:r>
      <w:r w:rsidRPr="007803D4">
        <w:rPr>
          <w:rFonts w:ascii="Consolas" w:eastAsia="Times New Roman" w:hAnsi="Consolas" w:cs="Times New Roman"/>
          <w:color w:val="C586C0"/>
          <w:sz w:val="21"/>
          <w:szCs w:val="21"/>
        </w:rPr>
        <w:t>return</w:t>
      </w:r>
      <w:r w:rsidRPr="007803D4">
        <w:rPr>
          <w:rFonts w:ascii="Consolas" w:eastAsia="Times New Roman" w:hAnsi="Consolas" w:cs="Times New Roman"/>
          <w:color w:val="D4D4D4"/>
          <w:sz w:val="21"/>
          <w:szCs w:val="21"/>
        </w:rPr>
        <w:t xml:space="preserve"> </w:t>
      </w:r>
      <w:r w:rsidRPr="007803D4">
        <w:rPr>
          <w:rFonts w:ascii="Consolas" w:eastAsia="Times New Roman" w:hAnsi="Consolas" w:cs="Times New Roman"/>
          <w:color w:val="9CDCFE"/>
          <w:sz w:val="21"/>
          <w:szCs w:val="21"/>
        </w:rPr>
        <w:t>course</w:t>
      </w:r>
      <w:r w:rsidRPr="007803D4">
        <w:rPr>
          <w:rFonts w:ascii="Consolas" w:eastAsia="Times New Roman" w:hAnsi="Consolas" w:cs="Times New Roman"/>
          <w:color w:val="D4D4D4"/>
          <w:sz w:val="21"/>
          <w:szCs w:val="21"/>
        </w:rPr>
        <w:t>.</w:t>
      </w:r>
      <w:r w:rsidRPr="007803D4">
        <w:rPr>
          <w:rFonts w:ascii="Consolas" w:eastAsia="Times New Roman" w:hAnsi="Consolas" w:cs="Times New Roman"/>
          <w:color w:val="9CDCFE"/>
          <w:sz w:val="21"/>
          <w:szCs w:val="21"/>
        </w:rPr>
        <w:t>name</w:t>
      </w:r>
      <w:r w:rsidRPr="007803D4">
        <w:rPr>
          <w:rFonts w:ascii="Consolas" w:eastAsia="Times New Roman" w:hAnsi="Consolas" w:cs="Times New Roman"/>
          <w:color w:val="D4D4D4"/>
          <w:sz w:val="21"/>
          <w:szCs w:val="21"/>
        </w:rPr>
        <w:t xml:space="preserve"> === </w:t>
      </w:r>
      <w:r w:rsidRPr="007803D4">
        <w:rPr>
          <w:rFonts w:ascii="Consolas" w:eastAsia="Times New Roman" w:hAnsi="Consolas" w:cs="Times New Roman"/>
          <w:color w:val="CE9178"/>
          <w:sz w:val="21"/>
          <w:szCs w:val="21"/>
        </w:rPr>
        <w:t>'a'</w:t>
      </w:r>
      <w:r w:rsidRPr="007803D4">
        <w:rPr>
          <w:rFonts w:ascii="Consolas" w:eastAsia="Times New Roman" w:hAnsi="Consolas" w:cs="Times New Roman"/>
          <w:color w:val="D4D4D4"/>
          <w:sz w:val="21"/>
          <w:szCs w:val="21"/>
        </w:rPr>
        <w:t>;</w:t>
      </w:r>
    </w:p>
    <w:p w14:paraId="6935B5DD" w14:textId="77777777" w:rsidR="007803D4" w:rsidRPr="007803D4" w:rsidRDefault="007803D4" w:rsidP="007803D4">
      <w:pPr>
        <w:shd w:val="clear" w:color="auto" w:fill="1E1E1E"/>
        <w:spacing w:after="0" w:line="285" w:lineRule="atLeast"/>
        <w:rPr>
          <w:rFonts w:ascii="Consolas" w:eastAsia="Times New Roman" w:hAnsi="Consolas" w:cs="Times New Roman"/>
          <w:color w:val="D4D4D4"/>
          <w:sz w:val="21"/>
          <w:szCs w:val="21"/>
        </w:rPr>
      </w:pPr>
      <w:r w:rsidRPr="007803D4">
        <w:rPr>
          <w:rFonts w:ascii="Consolas" w:eastAsia="Times New Roman" w:hAnsi="Consolas" w:cs="Times New Roman"/>
          <w:color w:val="D4D4D4"/>
          <w:sz w:val="21"/>
          <w:szCs w:val="21"/>
        </w:rPr>
        <w:t>});</w:t>
      </w:r>
    </w:p>
    <w:p w14:paraId="4C8ECC75" w14:textId="77777777" w:rsidR="007803D4" w:rsidRPr="007803D4" w:rsidRDefault="007803D4" w:rsidP="007803D4">
      <w:pPr>
        <w:shd w:val="clear" w:color="auto" w:fill="1E1E1E"/>
        <w:spacing w:after="0" w:line="285" w:lineRule="atLeast"/>
        <w:rPr>
          <w:rFonts w:ascii="Consolas" w:eastAsia="Times New Roman" w:hAnsi="Consolas" w:cs="Times New Roman"/>
          <w:color w:val="D4D4D4"/>
          <w:sz w:val="21"/>
          <w:szCs w:val="21"/>
        </w:rPr>
      </w:pPr>
    </w:p>
    <w:p w14:paraId="1D4670EF" w14:textId="77777777" w:rsidR="007803D4" w:rsidRPr="007803D4" w:rsidRDefault="007803D4" w:rsidP="007803D4">
      <w:pPr>
        <w:shd w:val="clear" w:color="auto" w:fill="1E1E1E"/>
        <w:spacing w:after="0" w:line="285" w:lineRule="atLeast"/>
        <w:rPr>
          <w:rFonts w:ascii="Consolas" w:eastAsia="Times New Roman" w:hAnsi="Consolas" w:cs="Times New Roman"/>
          <w:color w:val="D4D4D4"/>
          <w:sz w:val="21"/>
          <w:szCs w:val="21"/>
        </w:rPr>
      </w:pPr>
      <w:r w:rsidRPr="007803D4">
        <w:rPr>
          <w:rFonts w:ascii="Consolas" w:eastAsia="Times New Roman" w:hAnsi="Consolas" w:cs="Times New Roman"/>
          <w:color w:val="9CDCFE"/>
          <w:sz w:val="21"/>
          <w:szCs w:val="21"/>
        </w:rPr>
        <w:t>console</w:t>
      </w:r>
      <w:r w:rsidRPr="007803D4">
        <w:rPr>
          <w:rFonts w:ascii="Consolas" w:eastAsia="Times New Roman" w:hAnsi="Consolas" w:cs="Times New Roman"/>
          <w:color w:val="D4D4D4"/>
          <w:sz w:val="21"/>
          <w:szCs w:val="21"/>
        </w:rPr>
        <w:t>.</w:t>
      </w:r>
      <w:r w:rsidRPr="007803D4">
        <w:rPr>
          <w:rFonts w:ascii="Consolas" w:eastAsia="Times New Roman" w:hAnsi="Consolas" w:cs="Times New Roman"/>
          <w:color w:val="DCDCAA"/>
          <w:sz w:val="21"/>
          <w:szCs w:val="21"/>
        </w:rPr>
        <w:t>log</w:t>
      </w:r>
      <w:r w:rsidRPr="007803D4">
        <w:rPr>
          <w:rFonts w:ascii="Consolas" w:eastAsia="Times New Roman" w:hAnsi="Consolas" w:cs="Times New Roman"/>
          <w:color w:val="D4D4D4"/>
          <w:sz w:val="21"/>
          <w:szCs w:val="21"/>
        </w:rPr>
        <w:t>(</w:t>
      </w:r>
      <w:r w:rsidRPr="007803D4">
        <w:rPr>
          <w:rFonts w:ascii="Consolas" w:eastAsia="Times New Roman" w:hAnsi="Consolas" w:cs="Times New Roman"/>
          <w:color w:val="4FC1FF"/>
          <w:sz w:val="21"/>
          <w:szCs w:val="21"/>
        </w:rPr>
        <w:t>course</w:t>
      </w:r>
      <w:r w:rsidRPr="007803D4">
        <w:rPr>
          <w:rFonts w:ascii="Consolas" w:eastAsia="Times New Roman" w:hAnsi="Consolas" w:cs="Times New Roman"/>
          <w:color w:val="D4D4D4"/>
          <w:sz w:val="21"/>
          <w:szCs w:val="21"/>
        </w:rPr>
        <w:t>);</w:t>
      </w:r>
    </w:p>
    <w:p w14:paraId="13A3EF4A" w14:textId="131FA381" w:rsidR="00D04425" w:rsidRDefault="00D04425" w:rsidP="00171B5D">
      <w:pPr>
        <w:pStyle w:val="NoSpacing"/>
      </w:pPr>
    </w:p>
    <w:p w14:paraId="3FD0597D" w14:textId="20FE82F5" w:rsidR="00D04425" w:rsidRDefault="00D04425" w:rsidP="00171B5D">
      <w:pPr>
        <w:pStyle w:val="NoSpacing"/>
      </w:pPr>
    </w:p>
    <w:p w14:paraId="5EF2A36E" w14:textId="642161B2" w:rsidR="00B531EB" w:rsidRDefault="00B531EB" w:rsidP="00171B5D">
      <w:pPr>
        <w:pStyle w:val="NoSpacing"/>
      </w:pPr>
      <w:r>
        <w:t xml:space="preserve">“Now, if we change the search criteria do something like this, </w:t>
      </w:r>
      <w:proofErr w:type="spellStart"/>
      <w:r>
        <w:t>xyz</w:t>
      </w:r>
      <w:proofErr w:type="spellEnd"/>
      <w:r>
        <w:t>.  Obviously, we don’t have a course with this name. So, when we save the changes, we get undefined.”</w:t>
      </w:r>
    </w:p>
    <w:p w14:paraId="403888A3" w14:textId="77777777" w:rsidR="00B531EB" w:rsidRPr="00B531EB" w:rsidRDefault="00B531EB" w:rsidP="00B531EB">
      <w:pPr>
        <w:shd w:val="clear" w:color="auto" w:fill="1E1E1E"/>
        <w:spacing w:after="0" w:line="285" w:lineRule="atLeast"/>
        <w:rPr>
          <w:rFonts w:ascii="Consolas" w:eastAsia="Times New Roman" w:hAnsi="Consolas" w:cs="Times New Roman"/>
          <w:color w:val="D4D4D4"/>
          <w:sz w:val="21"/>
          <w:szCs w:val="21"/>
        </w:rPr>
      </w:pPr>
      <w:r w:rsidRPr="00B531EB">
        <w:rPr>
          <w:rFonts w:ascii="Consolas" w:eastAsia="Times New Roman" w:hAnsi="Consolas" w:cs="Times New Roman"/>
          <w:color w:val="569CD6"/>
          <w:sz w:val="21"/>
          <w:szCs w:val="21"/>
        </w:rPr>
        <w:t>const</w:t>
      </w:r>
      <w:r w:rsidRPr="00B531EB">
        <w:rPr>
          <w:rFonts w:ascii="Consolas" w:eastAsia="Times New Roman" w:hAnsi="Consolas" w:cs="Times New Roman"/>
          <w:color w:val="D4D4D4"/>
          <w:sz w:val="21"/>
          <w:szCs w:val="21"/>
        </w:rPr>
        <w:t xml:space="preserve"> </w:t>
      </w:r>
      <w:r w:rsidRPr="00B531EB">
        <w:rPr>
          <w:rFonts w:ascii="Consolas" w:eastAsia="Times New Roman" w:hAnsi="Consolas" w:cs="Times New Roman"/>
          <w:color w:val="4FC1FF"/>
          <w:sz w:val="21"/>
          <w:szCs w:val="21"/>
        </w:rPr>
        <w:t>courses</w:t>
      </w:r>
      <w:r w:rsidRPr="00B531EB">
        <w:rPr>
          <w:rFonts w:ascii="Consolas" w:eastAsia="Times New Roman" w:hAnsi="Consolas" w:cs="Times New Roman"/>
          <w:color w:val="D4D4D4"/>
          <w:sz w:val="21"/>
          <w:szCs w:val="21"/>
        </w:rPr>
        <w:t xml:space="preserve"> = [</w:t>
      </w:r>
    </w:p>
    <w:p w14:paraId="53DEA8C2" w14:textId="77777777" w:rsidR="00B531EB" w:rsidRPr="00B531EB" w:rsidRDefault="00B531EB" w:rsidP="00B531EB">
      <w:pPr>
        <w:shd w:val="clear" w:color="auto" w:fill="1E1E1E"/>
        <w:spacing w:after="0" w:line="285" w:lineRule="atLeast"/>
        <w:rPr>
          <w:rFonts w:ascii="Consolas" w:eastAsia="Times New Roman" w:hAnsi="Consolas" w:cs="Times New Roman"/>
          <w:color w:val="D4D4D4"/>
          <w:sz w:val="21"/>
          <w:szCs w:val="21"/>
        </w:rPr>
      </w:pPr>
      <w:r w:rsidRPr="00B531EB">
        <w:rPr>
          <w:rFonts w:ascii="Consolas" w:eastAsia="Times New Roman" w:hAnsi="Consolas" w:cs="Times New Roman"/>
          <w:color w:val="D4D4D4"/>
          <w:sz w:val="21"/>
          <w:szCs w:val="21"/>
        </w:rPr>
        <w:t xml:space="preserve">    </w:t>
      </w:r>
      <w:proofErr w:type="gramStart"/>
      <w:r w:rsidRPr="00B531EB">
        <w:rPr>
          <w:rFonts w:ascii="Consolas" w:eastAsia="Times New Roman" w:hAnsi="Consolas" w:cs="Times New Roman"/>
          <w:color w:val="D4D4D4"/>
          <w:sz w:val="21"/>
          <w:szCs w:val="21"/>
        </w:rPr>
        <w:t xml:space="preserve">{ </w:t>
      </w:r>
      <w:r w:rsidRPr="00B531EB">
        <w:rPr>
          <w:rFonts w:ascii="Consolas" w:eastAsia="Times New Roman" w:hAnsi="Consolas" w:cs="Times New Roman"/>
          <w:color w:val="9CDCFE"/>
          <w:sz w:val="21"/>
          <w:szCs w:val="21"/>
        </w:rPr>
        <w:t>id</w:t>
      </w:r>
      <w:proofErr w:type="gramEnd"/>
      <w:r w:rsidRPr="00B531EB">
        <w:rPr>
          <w:rFonts w:ascii="Consolas" w:eastAsia="Times New Roman" w:hAnsi="Consolas" w:cs="Times New Roman"/>
          <w:color w:val="9CDCFE"/>
          <w:sz w:val="21"/>
          <w:szCs w:val="21"/>
        </w:rPr>
        <w:t>:</w:t>
      </w:r>
      <w:r w:rsidRPr="00B531EB">
        <w:rPr>
          <w:rFonts w:ascii="Consolas" w:eastAsia="Times New Roman" w:hAnsi="Consolas" w:cs="Times New Roman"/>
          <w:color w:val="D4D4D4"/>
          <w:sz w:val="21"/>
          <w:szCs w:val="21"/>
        </w:rPr>
        <w:t xml:space="preserve"> </w:t>
      </w:r>
      <w:r w:rsidRPr="00B531EB">
        <w:rPr>
          <w:rFonts w:ascii="Consolas" w:eastAsia="Times New Roman" w:hAnsi="Consolas" w:cs="Times New Roman"/>
          <w:color w:val="B5CEA8"/>
          <w:sz w:val="21"/>
          <w:szCs w:val="21"/>
        </w:rPr>
        <w:t>1</w:t>
      </w:r>
      <w:r w:rsidRPr="00B531EB">
        <w:rPr>
          <w:rFonts w:ascii="Consolas" w:eastAsia="Times New Roman" w:hAnsi="Consolas" w:cs="Times New Roman"/>
          <w:color w:val="D4D4D4"/>
          <w:sz w:val="21"/>
          <w:szCs w:val="21"/>
        </w:rPr>
        <w:t xml:space="preserve">, </w:t>
      </w:r>
      <w:r w:rsidRPr="00B531EB">
        <w:rPr>
          <w:rFonts w:ascii="Consolas" w:eastAsia="Times New Roman" w:hAnsi="Consolas" w:cs="Times New Roman"/>
          <w:color w:val="9CDCFE"/>
          <w:sz w:val="21"/>
          <w:szCs w:val="21"/>
        </w:rPr>
        <w:t>name:</w:t>
      </w:r>
      <w:r w:rsidRPr="00B531EB">
        <w:rPr>
          <w:rFonts w:ascii="Consolas" w:eastAsia="Times New Roman" w:hAnsi="Consolas" w:cs="Times New Roman"/>
          <w:color w:val="D4D4D4"/>
          <w:sz w:val="21"/>
          <w:szCs w:val="21"/>
        </w:rPr>
        <w:t xml:space="preserve"> </w:t>
      </w:r>
      <w:r w:rsidRPr="00B531EB">
        <w:rPr>
          <w:rFonts w:ascii="Consolas" w:eastAsia="Times New Roman" w:hAnsi="Consolas" w:cs="Times New Roman"/>
          <w:color w:val="CE9178"/>
          <w:sz w:val="21"/>
          <w:szCs w:val="21"/>
        </w:rPr>
        <w:t>'a'</w:t>
      </w:r>
      <w:r w:rsidRPr="00B531EB">
        <w:rPr>
          <w:rFonts w:ascii="Consolas" w:eastAsia="Times New Roman" w:hAnsi="Consolas" w:cs="Times New Roman"/>
          <w:color w:val="D4D4D4"/>
          <w:sz w:val="21"/>
          <w:szCs w:val="21"/>
        </w:rPr>
        <w:t>},</w:t>
      </w:r>
    </w:p>
    <w:p w14:paraId="1FFD08A0" w14:textId="77777777" w:rsidR="00B531EB" w:rsidRPr="00B531EB" w:rsidRDefault="00B531EB" w:rsidP="00B531EB">
      <w:pPr>
        <w:shd w:val="clear" w:color="auto" w:fill="1E1E1E"/>
        <w:spacing w:after="0" w:line="285" w:lineRule="atLeast"/>
        <w:rPr>
          <w:rFonts w:ascii="Consolas" w:eastAsia="Times New Roman" w:hAnsi="Consolas" w:cs="Times New Roman"/>
          <w:color w:val="D4D4D4"/>
          <w:sz w:val="21"/>
          <w:szCs w:val="21"/>
        </w:rPr>
      </w:pPr>
      <w:r w:rsidRPr="00B531EB">
        <w:rPr>
          <w:rFonts w:ascii="Consolas" w:eastAsia="Times New Roman" w:hAnsi="Consolas" w:cs="Times New Roman"/>
          <w:color w:val="D4D4D4"/>
          <w:sz w:val="21"/>
          <w:szCs w:val="21"/>
        </w:rPr>
        <w:t xml:space="preserve">    </w:t>
      </w:r>
      <w:proofErr w:type="gramStart"/>
      <w:r w:rsidRPr="00B531EB">
        <w:rPr>
          <w:rFonts w:ascii="Consolas" w:eastAsia="Times New Roman" w:hAnsi="Consolas" w:cs="Times New Roman"/>
          <w:color w:val="D4D4D4"/>
          <w:sz w:val="21"/>
          <w:szCs w:val="21"/>
        </w:rPr>
        <w:t xml:space="preserve">{ </w:t>
      </w:r>
      <w:r w:rsidRPr="00B531EB">
        <w:rPr>
          <w:rFonts w:ascii="Consolas" w:eastAsia="Times New Roman" w:hAnsi="Consolas" w:cs="Times New Roman"/>
          <w:color w:val="9CDCFE"/>
          <w:sz w:val="21"/>
          <w:szCs w:val="21"/>
        </w:rPr>
        <w:t>id</w:t>
      </w:r>
      <w:proofErr w:type="gramEnd"/>
      <w:r w:rsidRPr="00B531EB">
        <w:rPr>
          <w:rFonts w:ascii="Consolas" w:eastAsia="Times New Roman" w:hAnsi="Consolas" w:cs="Times New Roman"/>
          <w:color w:val="9CDCFE"/>
          <w:sz w:val="21"/>
          <w:szCs w:val="21"/>
        </w:rPr>
        <w:t>:</w:t>
      </w:r>
      <w:r w:rsidRPr="00B531EB">
        <w:rPr>
          <w:rFonts w:ascii="Consolas" w:eastAsia="Times New Roman" w:hAnsi="Consolas" w:cs="Times New Roman"/>
          <w:color w:val="D4D4D4"/>
          <w:sz w:val="21"/>
          <w:szCs w:val="21"/>
        </w:rPr>
        <w:t xml:space="preserve"> </w:t>
      </w:r>
      <w:r w:rsidRPr="00B531EB">
        <w:rPr>
          <w:rFonts w:ascii="Consolas" w:eastAsia="Times New Roman" w:hAnsi="Consolas" w:cs="Times New Roman"/>
          <w:color w:val="B5CEA8"/>
          <w:sz w:val="21"/>
          <w:szCs w:val="21"/>
        </w:rPr>
        <w:t>2</w:t>
      </w:r>
      <w:r w:rsidRPr="00B531EB">
        <w:rPr>
          <w:rFonts w:ascii="Consolas" w:eastAsia="Times New Roman" w:hAnsi="Consolas" w:cs="Times New Roman"/>
          <w:color w:val="D4D4D4"/>
          <w:sz w:val="21"/>
          <w:szCs w:val="21"/>
        </w:rPr>
        <w:t xml:space="preserve">, </w:t>
      </w:r>
      <w:r w:rsidRPr="00B531EB">
        <w:rPr>
          <w:rFonts w:ascii="Consolas" w:eastAsia="Times New Roman" w:hAnsi="Consolas" w:cs="Times New Roman"/>
          <w:color w:val="9CDCFE"/>
          <w:sz w:val="21"/>
          <w:szCs w:val="21"/>
        </w:rPr>
        <w:t>name:</w:t>
      </w:r>
      <w:r w:rsidRPr="00B531EB">
        <w:rPr>
          <w:rFonts w:ascii="Consolas" w:eastAsia="Times New Roman" w:hAnsi="Consolas" w:cs="Times New Roman"/>
          <w:color w:val="D4D4D4"/>
          <w:sz w:val="21"/>
          <w:szCs w:val="21"/>
        </w:rPr>
        <w:t xml:space="preserve"> </w:t>
      </w:r>
      <w:r w:rsidRPr="00B531EB">
        <w:rPr>
          <w:rFonts w:ascii="Consolas" w:eastAsia="Times New Roman" w:hAnsi="Consolas" w:cs="Times New Roman"/>
          <w:color w:val="CE9178"/>
          <w:sz w:val="21"/>
          <w:szCs w:val="21"/>
        </w:rPr>
        <w:t>'b'</w:t>
      </w:r>
      <w:r w:rsidRPr="00B531EB">
        <w:rPr>
          <w:rFonts w:ascii="Consolas" w:eastAsia="Times New Roman" w:hAnsi="Consolas" w:cs="Times New Roman"/>
          <w:color w:val="D4D4D4"/>
          <w:sz w:val="21"/>
          <w:szCs w:val="21"/>
        </w:rPr>
        <w:t>},</w:t>
      </w:r>
    </w:p>
    <w:p w14:paraId="4940960D" w14:textId="77777777" w:rsidR="00B531EB" w:rsidRPr="00B531EB" w:rsidRDefault="00B531EB" w:rsidP="00B531EB">
      <w:pPr>
        <w:shd w:val="clear" w:color="auto" w:fill="1E1E1E"/>
        <w:spacing w:after="0" w:line="285" w:lineRule="atLeast"/>
        <w:rPr>
          <w:rFonts w:ascii="Consolas" w:eastAsia="Times New Roman" w:hAnsi="Consolas" w:cs="Times New Roman"/>
          <w:color w:val="D4D4D4"/>
          <w:sz w:val="21"/>
          <w:szCs w:val="21"/>
        </w:rPr>
      </w:pPr>
      <w:r w:rsidRPr="00B531EB">
        <w:rPr>
          <w:rFonts w:ascii="Consolas" w:eastAsia="Times New Roman" w:hAnsi="Consolas" w:cs="Times New Roman"/>
          <w:color w:val="D4D4D4"/>
          <w:sz w:val="21"/>
          <w:szCs w:val="21"/>
        </w:rPr>
        <w:t>];</w:t>
      </w:r>
    </w:p>
    <w:p w14:paraId="4DC945D7" w14:textId="77777777" w:rsidR="00B531EB" w:rsidRPr="00B531EB" w:rsidRDefault="00B531EB" w:rsidP="00B531EB">
      <w:pPr>
        <w:shd w:val="clear" w:color="auto" w:fill="1E1E1E"/>
        <w:spacing w:after="0" w:line="285" w:lineRule="atLeast"/>
        <w:rPr>
          <w:rFonts w:ascii="Consolas" w:eastAsia="Times New Roman" w:hAnsi="Consolas" w:cs="Times New Roman"/>
          <w:color w:val="D4D4D4"/>
          <w:sz w:val="21"/>
          <w:szCs w:val="21"/>
        </w:rPr>
      </w:pPr>
    </w:p>
    <w:p w14:paraId="3D893022" w14:textId="77777777" w:rsidR="00B531EB" w:rsidRPr="00B531EB" w:rsidRDefault="00B531EB" w:rsidP="00B531EB">
      <w:pPr>
        <w:shd w:val="clear" w:color="auto" w:fill="1E1E1E"/>
        <w:spacing w:after="0" w:line="285" w:lineRule="atLeast"/>
        <w:rPr>
          <w:rFonts w:ascii="Consolas" w:eastAsia="Times New Roman" w:hAnsi="Consolas" w:cs="Times New Roman"/>
          <w:color w:val="D4D4D4"/>
          <w:sz w:val="21"/>
          <w:szCs w:val="21"/>
        </w:rPr>
      </w:pPr>
      <w:r w:rsidRPr="00B531EB">
        <w:rPr>
          <w:rFonts w:ascii="Consolas" w:eastAsia="Times New Roman" w:hAnsi="Consolas" w:cs="Times New Roman"/>
          <w:color w:val="569CD6"/>
          <w:sz w:val="21"/>
          <w:szCs w:val="21"/>
        </w:rPr>
        <w:t>const</w:t>
      </w:r>
      <w:r w:rsidRPr="00B531EB">
        <w:rPr>
          <w:rFonts w:ascii="Consolas" w:eastAsia="Times New Roman" w:hAnsi="Consolas" w:cs="Times New Roman"/>
          <w:color w:val="D4D4D4"/>
          <w:sz w:val="21"/>
          <w:szCs w:val="21"/>
        </w:rPr>
        <w:t xml:space="preserve"> </w:t>
      </w:r>
      <w:r w:rsidRPr="00B531EB">
        <w:rPr>
          <w:rFonts w:ascii="Consolas" w:eastAsia="Times New Roman" w:hAnsi="Consolas" w:cs="Times New Roman"/>
          <w:color w:val="4FC1FF"/>
          <w:sz w:val="21"/>
          <w:szCs w:val="21"/>
        </w:rPr>
        <w:t>course</w:t>
      </w:r>
      <w:r w:rsidRPr="00B531EB">
        <w:rPr>
          <w:rFonts w:ascii="Consolas" w:eastAsia="Times New Roman" w:hAnsi="Consolas" w:cs="Times New Roman"/>
          <w:color w:val="D4D4D4"/>
          <w:sz w:val="21"/>
          <w:szCs w:val="21"/>
        </w:rPr>
        <w:t xml:space="preserve"> = </w:t>
      </w:r>
      <w:proofErr w:type="spellStart"/>
      <w:proofErr w:type="gramStart"/>
      <w:r w:rsidRPr="00B531EB">
        <w:rPr>
          <w:rFonts w:ascii="Consolas" w:eastAsia="Times New Roman" w:hAnsi="Consolas" w:cs="Times New Roman"/>
          <w:color w:val="4FC1FF"/>
          <w:sz w:val="21"/>
          <w:szCs w:val="21"/>
        </w:rPr>
        <w:t>courses</w:t>
      </w:r>
      <w:r w:rsidRPr="00B531EB">
        <w:rPr>
          <w:rFonts w:ascii="Consolas" w:eastAsia="Times New Roman" w:hAnsi="Consolas" w:cs="Times New Roman"/>
          <w:color w:val="D4D4D4"/>
          <w:sz w:val="21"/>
          <w:szCs w:val="21"/>
        </w:rPr>
        <w:t>.</w:t>
      </w:r>
      <w:r w:rsidRPr="00B531EB">
        <w:rPr>
          <w:rFonts w:ascii="Consolas" w:eastAsia="Times New Roman" w:hAnsi="Consolas" w:cs="Times New Roman"/>
          <w:color w:val="DCDCAA"/>
          <w:sz w:val="21"/>
          <w:szCs w:val="21"/>
        </w:rPr>
        <w:t>find</w:t>
      </w:r>
      <w:proofErr w:type="spellEnd"/>
      <w:proofErr w:type="gramEnd"/>
      <w:r w:rsidRPr="00B531EB">
        <w:rPr>
          <w:rFonts w:ascii="Consolas" w:eastAsia="Times New Roman" w:hAnsi="Consolas" w:cs="Times New Roman"/>
          <w:color w:val="D4D4D4"/>
          <w:sz w:val="21"/>
          <w:szCs w:val="21"/>
        </w:rPr>
        <w:t>(</w:t>
      </w:r>
      <w:r w:rsidRPr="00B531EB">
        <w:rPr>
          <w:rFonts w:ascii="Consolas" w:eastAsia="Times New Roman" w:hAnsi="Consolas" w:cs="Times New Roman"/>
          <w:color w:val="569CD6"/>
          <w:sz w:val="21"/>
          <w:szCs w:val="21"/>
        </w:rPr>
        <w:t>function</w:t>
      </w:r>
      <w:r w:rsidRPr="00B531EB">
        <w:rPr>
          <w:rFonts w:ascii="Consolas" w:eastAsia="Times New Roman" w:hAnsi="Consolas" w:cs="Times New Roman"/>
          <w:color w:val="D4D4D4"/>
          <w:sz w:val="21"/>
          <w:szCs w:val="21"/>
        </w:rPr>
        <w:t>(</w:t>
      </w:r>
      <w:r w:rsidRPr="00B531EB">
        <w:rPr>
          <w:rFonts w:ascii="Consolas" w:eastAsia="Times New Roman" w:hAnsi="Consolas" w:cs="Times New Roman"/>
          <w:color w:val="9CDCFE"/>
          <w:sz w:val="21"/>
          <w:szCs w:val="21"/>
        </w:rPr>
        <w:t>course</w:t>
      </w:r>
      <w:r w:rsidRPr="00B531EB">
        <w:rPr>
          <w:rFonts w:ascii="Consolas" w:eastAsia="Times New Roman" w:hAnsi="Consolas" w:cs="Times New Roman"/>
          <w:color w:val="D4D4D4"/>
          <w:sz w:val="21"/>
          <w:szCs w:val="21"/>
        </w:rPr>
        <w:t>) {</w:t>
      </w:r>
    </w:p>
    <w:p w14:paraId="530858D3" w14:textId="77777777" w:rsidR="00B531EB" w:rsidRPr="00B531EB" w:rsidRDefault="00B531EB" w:rsidP="00B531EB">
      <w:pPr>
        <w:shd w:val="clear" w:color="auto" w:fill="1E1E1E"/>
        <w:spacing w:after="0" w:line="285" w:lineRule="atLeast"/>
        <w:rPr>
          <w:rFonts w:ascii="Consolas" w:eastAsia="Times New Roman" w:hAnsi="Consolas" w:cs="Times New Roman"/>
          <w:color w:val="D4D4D4"/>
          <w:sz w:val="21"/>
          <w:szCs w:val="21"/>
        </w:rPr>
      </w:pPr>
      <w:r w:rsidRPr="00B531EB">
        <w:rPr>
          <w:rFonts w:ascii="Consolas" w:eastAsia="Times New Roman" w:hAnsi="Consolas" w:cs="Times New Roman"/>
          <w:color w:val="D4D4D4"/>
          <w:sz w:val="21"/>
          <w:szCs w:val="21"/>
        </w:rPr>
        <w:t xml:space="preserve">    </w:t>
      </w:r>
      <w:r w:rsidRPr="00B531EB">
        <w:rPr>
          <w:rFonts w:ascii="Consolas" w:eastAsia="Times New Roman" w:hAnsi="Consolas" w:cs="Times New Roman"/>
          <w:color w:val="C586C0"/>
          <w:sz w:val="21"/>
          <w:szCs w:val="21"/>
        </w:rPr>
        <w:t>return</w:t>
      </w:r>
      <w:r w:rsidRPr="00B531EB">
        <w:rPr>
          <w:rFonts w:ascii="Consolas" w:eastAsia="Times New Roman" w:hAnsi="Consolas" w:cs="Times New Roman"/>
          <w:color w:val="D4D4D4"/>
          <w:sz w:val="21"/>
          <w:szCs w:val="21"/>
        </w:rPr>
        <w:t xml:space="preserve"> </w:t>
      </w:r>
      <w:r w:rsidRPr="00B531EB">
        <w:rPr>
          <w:rFonts w:ascii="Consolas" w:eastAsia="Times New Roman" w:hAnsi="Consolas" w:cs="Times New Roman"/>
          <w:color w:val="9CDCFE"/>
          <w:sz w:val="21"/>
          <w:szCs w:val="21"/>
        </w:rPr>
        <w:t>course</w:t>
      </w:r>
      <w:r w:rsidRPr="00B531EB">
        <w:rPr>
          <w:rFonts w:ascii="Consolas" w:eastAsia="Times New Roman" w:hAnsi="Consolas" w:cs="Times New Roman"/>
          <w:color w:val="D4D4D4"/>
          <w:sz w:val="21"/>
          <w:szCs w:val="21"/>
        </w:rPr>
        <w:t>.</w:t>
      </w:r>
      <w:r w:rsidRPr="00B531EB">
        <w:rPr>
          <w:rFonts w:ascii="Consolas" w:eastAsia="Times New Roman" w:hAnsi="Consolas" w:cs="Times New Roman"/>
          <w:color w:val="9CDCFE"/>
          <w:sz w:val="21"/>
          <w:szCs w:val="21"/>
        </w:rPr>
        <w:t>name</w:t>
      </w:r>
      <w:r w:rsidRPr="00B531EB">
        <w:rPr>
          <w:rFonts w:ascii="Consolas" w:eastAsia="Times New Roman" w:hAnsi="Consolas" w:cs="Times New Roman"/>
          <w:color w:val="D4D4D4"/>
          <w:sz w:val="21"/>
          <w:szCs w:val="21"/>
        </w:rPr>
        <w:t xml:space="preserve"> === </w:t>
      </w:r>
      <w:r w:rsidRPr="00B531EB">
        <w:rPr>
          <w:rFonts w:ascii="Consolas" w:eastAsia="Times New Roman" w:hAnsi="Consolas" w:cs="Times New Roman"/>
          <w:color w:val="CE9178"/>
          <w:sz w:val="21"/>
          <w:szCs w:val="21"/>
        </w:rPr>
        <w:t>'</w:t>
      </w:r>
      <w:proofErr w:type="spellStart"/>
      <w:r w:rsidRPr="00B531EB">
        <w:rPr>
          <w:rFonts w:ascii="Consolas" w:eastAsia="Times New Roman" w:hAnsi="Consolas" w:cs="Times New Roman"/>
          <w:color w:val="CE9178"/>
          <w:sz w:val="21"/>
          <w:szCs w:val="21"/>
        </w:rPr>
        <w:t>xyz</w:t>
      </w:r>
      <w:proofErr w:type="spellEnd"/>
      <w:r w:rsidRPr="00B531EB">
        <w:rPr>
          <w:rFonts w:ascii="Consolas" w:eastAsia="Times New Roman" w:hAnsi="Consolas" w:cs="Times New Roman"/>
          <w:color w:val="CE9178"/>
          <w:sz w:val="21"/>
          <w:szCs w:val="21"/>
        </w:rPr>
        <w:t>'</w:t>
      </w:r>
      <w:r w:rsidRPr="00B531EB">
        <w:rPr>
          <w:rFonts w:ascii="Consolas" w:eastAsia="Times New Roman" w:hAnsi="Consolas" w:cs="Times New Roman"/>
          <w:color w:val="D4D4D4"/>
          <w:sz w:val="21"/>
          <w:szCs w:val="21"/>
        </w:rPr>
        <w:t>;</w:t>
      </w:r>
    </w:p>
    <w:p w14:paraId="024473A4" w14:textId="77777777" w:rsidR="00B531EB" w:rsidRPr="00B531EB" w:rsidRDefault="00B531EB" w:rsidP="00B531EB">
      <w:pPr>
        <w:shd w:val="clear" w:color="auto" w:fill="1E1E1E"/>
        <w:spacing w:after="0" w:line="285" w:lineRule="atLeast"/>
        <w:rPr>
          <w:rFonts w:ascii="Consolas" w:eastAsia="Times New Roman" w:hAnsi="Consolas" w:cs="Times New Roman"/>
          <w:color w:val="D4D4D4"/>
          <w:sz w:val="21"/>
          <w:szCs w:val="21"/>
        </w:rPr>
      </w:pPr>
      <w:r w:rsidRPr="00B531EB">
        <w:rPr>
          <w:rFonts w:ascii="Consolas" w:eastAsia="Times New Roman" w:hAnsi="Consolas" w:cs="Times New Roman"/>
          <w:color w:val="D4D4D4"/>
          <w:sz w:val="21"/>
          <w:szCs w:val="21"/>
        </w:rPr>
        <w:t>});</w:t>
      </w:r>
    </w:p>
    <w:p w14:paraId="17151E04" w14:textId="77777777" w:rsidR="00B531EB" w:rsidRPr="00B531EB" w:rsidRDefault="00B531EB" w:rsidP="00B531EB">
      <w:pPr>
        <w:shd w:val="clear" w:color="auto" w:fill="1E1E1E"/>
        <w:spacing w:after="0" w:line="285" w:lineRule="atLeast"/>
        <w:rPr>
          <w:rFonts w:ascii="Consolas" w:eastAsia="Times New Roman" w:hAnsi="Consolas" w:cs="Times New Roman"/>
          <w:color w:val="D4D4D4"/>
          <w:sz w:val="21"/>
          <w:szCs w:val="21"/>
        </w:rPr>
      </w:pPr>
    </w:p>
    <w:p w14:paraId="202D4537" w14:textId="77777777" w:rsidR="00B531EB" w:rsidRPr="00B531EB" w:rsidRDefault="00B531EB" w:rsidP="00B531EB">
      <w:pPr>
        <w:shd w:val="clear" w:color="auto" w:fill="1E1E1E"/>
        <w:spacing w:after="0" w:line="285" w:lineRule="atLeast"/>
        <w:rPr>
          <w:rFonts w:ascii="Consolas" w:eastAsia="Times New Roman" w:hAnsi="Consolas" w:cs="Times New Roman"/>
          <w:color w:val="D4D4D4"/>
          <w:sz w:val="21"/>
          <w:szCs w:val="21"/>
        </w:rPr>
      </w:pPr>
      <w:r w:rsidRPr="00B531EB">
        <w:rPr>
          <w:rFonts w:ascii="Consolas" w:eastAsia="Times New Roman" w:hAnsi="Consolas" w:cs="Times New Roman"/>
          <w:color w:val="9CDCFE"/>
          <w:sz w:val="21"/>
          <w:szCs w:val="21"/>
        </w:rPr>
        <w:t>console</w:t>
      </w:r>
      <w:r w:rsidRPr="00B531EB">
        <w:rPr>
          <w:rFonts w:ascii="Consolas" w:eastAsia="Times New Roman" w:hAnsi="Consolas" w:cs="Times New Roman"/>
          <w:color w:val="D4D4D4"/>
          <w:sz w:val="21"/>
          <w:szCs w:val="21"/>
        </w:rPr>
        <w:t>.</w:t>
      </w:r>
      <w:r w:rsidRPr="00B531EB">
        <w:rPr>
          <w:rFonts w:ascii="Consolas" w:eastAsia="Times New Roman" w:hAnsi="Consolas" w:cs="Times New Roman"/>
          <w:color w:val="DCDCAA"/>
          <w:sz w:val="21"/>
          <w:szCs w:val="21"/>
        </w:rPr>
        <w:t>log</w:t>
      </w:r>
      <w:r w:rsidRPr="00B531EB">
        <w:rPr>
          <w:rFonts w:ascii="Consolas" w:eastAsia="Times New Roman" w:hAnsi="Consolas" w:cs="Times New Roman"/>
          <w:color w:val="D4D4D4"/>
          <w:sz w:val="21"/>
          <w:szCs w:val="21"/>
        </w:rPr>
        <w:t>(</w:t>
      </w:r>
      <w:r w:rsidRPr="00B531EB">
        <w:rPr>
          <w:rFonts w:ascii="Consolas" w:eastAsia="Times New Roman" w:hAnsi="Consolas" w:cs="Times New Roman"/>
          <w:color w:val="4FC1FF"/>
          <w:sz w:val="21"/>
          <w:szCs w:val="21"/>
        </w:rPr>
        <w:t>course</w:t>
      </w:r>
      <w:r w:rsidRPr="00B531EB">
        <w:rPr>
          <w:rFonts w:ascii="Consolas" w:eastAsia="Times New Roman" w:hAnsi="Consolas" w:cs="Times New Roman"/>
          <w:color w:val="D4D4D4"/>
          <w:sz w:val="21"/>
          <w:szCs w:val="21"/>
        </w:rPr>
        <w:t>);</w:t>
      </w:r>
    </w:p>
    <w:p w14:paraId="7D38B21B" w14:textId="77777777" w:rsidR="00B531EB" w:rsidRDefault="00B531EB" w:rsidP="00171B5D">
      <w:pPr>
        <w:pStyle w:val="NoSpacing"/>
      </w:pPr>
    </w:p>
    <w:p w14:paraId="7A00DF05" w14:textId="0E78C711" w:rsidR="00D04425" w:rsidRDefault="00D04425" w:rsidP="00171B5D">
      <w:pPr>
        <w:pStyle w:val="NoSpacing"/>
      </w:pPr>
    </w:p>
    <w:p w14:paraId="4A79A194" w14:textId="79B549BB" w:rsidR="00D04425" w:rsidRDefault="00B531EB" w:rsidP="00171B5D">
      <w:pPr>
        <w:pStyle w:val="NoSpacing"/>
      </w:pPr>
      <w:r>
        <w:t xml:space="preserve">“So, here’s our find method. It returns the first element that matches </w:t>
      </w:r>
      <w:proofErr w:type="gramStart"/>
      <w:r w:rsidRPr="00B531EB">
        <w:rPr>
          <w:highlight w:val="red"/>
        </w:rPr>
        <w:t>this criteria</w:t>
      </w:r>
      <w:proofErr w:type="gramEnd"/>
      <w:r>
        <w:t xml:space="preserve">.  We have a similar method called find index. It works exactly the same. But, instead of returning the actual object… like the </w:t>
      </w:r>
      <w:r w:rsidRPr="00B531EB">
        <w:rPr>
          <w:highlight w:val="magenta"/>
        </w:rPr>
        <w:t xml:space="preserve">course </w:t>
      </w:r>
      <w:proofErr w:type="gramStart"/>
      <w:r w:rsidRPr="00B531EB">
        <w:rPr>
          <w:highlight w:val="magenta"/>
        </w:rPr>
        <w:t>object</w:t>
      </w:r>
      <w:r>
        <w:t>,  it</w:t>
      </w:r>
      <w:proofErr w:type="gramEnd"/>
      <w:r>
        <w:t xml:space="preserve"> will return its index.”</w:t>
      </w:r>
    </w:p>
    <w:p w14:paraId="0C53E0FE" w14:textId="77777777" w:rsidR="00B531EB" w:rsidRPr="00B531EB" w:rsidRDefault="00B531EB" w:rsidP="00B531EB">
      <w:pPr>
        <w:shd w:val="clear" w:color="auto" w:fill="1E1E1E"/>
        <w:spacing w:after="0" w:line="285" w:lineRule="atLeast"/>
        <w:rPr>
          <w:rFonts w:ascii="Consolas" w:eastAsia="Times New Roman" w:hAnsi="Consolas" w:cs="Times New Roman"/>
          <w:color w:val="D4D4D4"/>
          <w:sz w:val="21"/>
          <w:szCs w:val="21"/>
        </w:rPr>
      </w:pPr>
      <w:r w:rsidRPr="00B531EB">
        <w:rPr>
          <w:rFonts w:ascii="Consolas" w:eastAsia="Times New Roman" w:hAnsi="Consolas" w:cs="Times New Roman"/>
          <w:color w:val="569CD6"/>
          <w:sz w:val="21"/>
          <w:szCs w:val="21"/>
        </w:rPr>
        <w:t>const</w:t>
      </w:r>
      <w:r w:rsidRPr="00B531EB">
        <w:rPr>
          <w:rFonts w:ascii="Consolas" w:eastAsia="Times New Roman" w:hAnsi="Consolas" w:cs="Times New Roman"/>
          <w:color w:val="D4D4D4"/>
          <w:sz w:val="21"/>
          <w:szCs w:val="21"/>
        </w:rPr>
        <w:t xml:space="preserve"> </w:t>
      </w:r>
      <w:r w:rsidRPr="00B531EB">
        <w:rPr>
          <w:rFonts w:ascii="Consolas" w:eastAsia="Times New Roman" w:hAnsi="Consolas" w:cs="Times New Roman"/>
          <w:color w:val="4FC1FF"/>
          <w:sz w:val="21"/>
          <w:szCs w:val="21"/>
        </w:rPr>
        <w:t>courses</w:t>
      </w:r>
      <w:r w:rsidRPr="00B531EB">
        <w:rPr>
          <w:rFonts w:ascii="Consolas" w:eastAsia="Times New Roman" w:hAnsi="Consolas" w:cs="Times New Roman"/>
          <w:color w:val="D4D4D4"/>
          <w:sz w:val="21"/>
          <w:szCs w:val="21"/>
        </w:rPr>
        <w:t xml:space="preserve"> = [</w:t>
      </w:r>
    </w:p>
    <w:p w14:paraId="08EB2E2B" w14:textId="77777777" w:rsidR="00B531EB" w:rsidRPr="00B531EB" w:rsidRDefault="00B531EB" w:rsidP="00B531EB">
      <w:pPr>
        <w:shd w:val="clear" w:color="auto" w:fill="1E1E1E"/>
        <w:spacing w:after="0" w:line="285" w:lineRule="atLeast"/>
        <w:rPr>
          <w:rFonts w:ascii="Consolas" w:eastAsia="Times New Roman" w:hAnsi="Consolas" w:cs="Times New Roman"/>
          <w:color w:val="D4D4D4"/>
          <w:sz w:val="21"/>
          <w:szCs w:val="21"/>
        </w:rPr>
      </w:pPr>
      <w:r w:rsidRPr="00B531EB">
        <w:rPr>
          <w:rFonts w:ascii="Consolas" w:eastAsia="Times New Roman" w:hAnsi="Consolas" w:cs="Times New Roman"/>
          <w:color w:val="D4D4D4"/>
          <w:sz w:val="21"/>
          <w:szCs w:val="21"/>
        </w:rPr>
        <w:t xml:space="preserve">    </w:t>
      </w:r>
      <w:proofErr w:type="gramStart"/>
      <w:r w:rsidRPr="00B531EB">
        <w:rPr>
          <w:rFonts w:ascii="Consolas" w:eastAsia="Times New Roman" w:hAnsi="Consolas" w:cs="Times New Roman"/>
          <w:color w:val="D4D4D4"/>
          <w:sz w:val="21"/>
          <w:szCs w:val="21"/>
        </w:rPr>
        <w:t xml:space="preserve">{ </w:t>
      </w:r>
      <w:r w:rsidRPr="00B531EB">
        <w:rPr>
          <w:rFonts w:ascii="Consolas" w:eastAsia="Times New Roman" w:hAnsi="Consolas" w:cs="Times New Roman"/>
          <w:color w:val="9CDCFE"/>
          <w:sz w:val="21"/>
          <w:szCs w:val="21"/>
        </w:rPr>
        <w:t>id</w:t>
      </w:r>
      <w:proofErr w:type="gramEnd"/>
      <w:r w:rsidRPr="00B531EB">
        <w:rPr>
          <w:rFonts w:ascii="Consolas" w:eastAsia="Times New Roman" w:hAnsi="Consolas" w:cs="Times New Roman"/>
          <w:color w:val="9CDCFE"/>
          <w:sz w:val="21"/>
          <w:szCs w:val="21"/>
        </w:rPr>
        <w:t>:</w:t>
      </w:r>
      <w:r w:rsidRPr="00B531EB">
        <w:rPr>
          <w:rFonts w:ascii="Consolas" w:eastAsia="Times New Roman" w:hAnsi="Consolas" w:cs="Times New Roman"/>
          <w:color w:val="D4D4D4"/>
          <w:sz w:val="21"/>
          <w:szCs w:val="21"/>
        </w:rPr>
        <w:t xml:space="preserve"> </w:t>
      </w:r>
      <w:r w:rsidRPr="00B531EB">
        <w:rPr>
          <w:rFonts w:ascii="Consolas" w:eastAsia="Times New Roman" w:hAnsi="Consolas" w:cs="Times New Roman"/>
          <w:color w:val="B5CEA8"/>
          <w:sz w:val="21"/>
          <w:szCs w:val="21"/>
        </w:rPr>
        <w:t>1</w:t>
      </w:r>
      <w:r w:rsidRPr="00B531EB">
        <w:rPr>
          <w:rFonts w:ascii="Consolas" w:eastAsia="Times New Roman" w:hAnsi="Consolas" w:cs="Times New Roman"/>
          <w:color w:val="D4D4D4"/>
          <w:sz w:val="21"/>
          <w:szCs w:val="21"/>
        </w:rPr>
        <w:t xml:space="preserve">, </w:t>
      </w:r>
      <w:r w:rsidRPr="00B531EB">
        <w:rPr>
          <w:rFonts w:ascii="Consolas" w:eastAsia="Times New Roman" w:hAnsi="Consolas" w:cs="Times New Roman"/>
          <w:color w:val="9CDCFE"/>
          <w:sz w:val="21"/>
          <w:szCs w:val="21"/>
        </w:rPr>
        <w:t>name:</w:t>
      </w:r>
      <w:r w:rsidRPr="00B531EB">
        <w:rPr>
          <w:rFonts w:ascii="Consolas" w:eastAsia="Times New Roman" w:hAnsi="Consolas" w:cs="Times New Roman"/>
          <w:color w:val="D4D4D4"/>
          <w:sz w:val="21"/>
          <w:szCs w:val="21"/>
        </w:rPr>
        <w:t xml:space="preserve"> </w:t>
      </w:r>
      <w:r w:rsidRPr="00B531EB">
        <w:rPr>
          <w:rFonts w:ascii="Consolas" w:eastAsia="Times New Roman" w:hAnsi="Consolas" w:cs="Times New Roman"/>
          <w:color w:val="CE9178"/>
          <w:sz w:val="21"/>
          <w:szCs w:val="21"/>
        </w:rPr>
        <w:t>'a'</w:t>
      </w:r>
      <w:r w:rsidRPr="00B531EB">
        <w:rPr>
          <w:rFonts w:ascii="Consolas" w:eastAsia="Times New Roman" w:hAnsi="Consolas" w:cs="Times New Roman"/>
          <w:color w:val="D4D4D4"/>
          <w:sz w:val="21"/>
          <w:szCs w:val="21"/>
        </w:rPr>
        <w:t>},</w:t>
      </w:r>
    </w:p>
    <w:p w14:paraId="4156DC72" w14:textId="77777777" w:rsidR="00B531EB" w:rsidRPr="00B531EB" w:rsidRDefault="00B531EB" w:rsidP="00B531EB">
      <w:pPr>
        <w:shd w:val="clear" w:color="auto" w:fill="1E1E1E"/>
        <w:spacing w:after="0" w:line="285" w:lineRule="atLeast"/>
        <w:rPr>
          <w:rFonts w:ascii="Consolas" w:eastAsia="Times New Roman" w:hAnsi="Consolas" w:cs="Times New Roman"/>
          <w:color w:val="D4D4D4"/>
          <w:sz w:val="21"/>
          <w:szCs w:val="21"/>
        </w:rPr>
      </w:pPr>
      <w:r w:rsidRPr="00B531EB">
        <w:rPr>
          <w:rFonts w:ascii="Consolas" w:eastAsia="Times New Roman" w:hAnsi="Consolas" w:cs="Times New Roman"/>
          <w:color w:val="D4D4D4"/>
          <w:sz w:val="21"/>
          <w:szCs w:val="21"/>
        </w:rPr>
        <w:t xml:space="preserve">    </w:t>
      </w:r>
      <w:proofErr w:type="gramStart"/>
      <w:r w:rsidRPr="00B531EB">
        <w:rPr>
          <w:rFonts w:ascii="Consolas" w:eastAsia="Times New Roman" w:hAnsi="Consolas" w:cs="Times New Roman"/>
          <w:color w:val="D4D4D4"/>
          <w:sz w:val="21"/>
          <w:szCs w:val="21"/>
        </w:rPr>
        <w:t xml:space="preserve">{ </w:t>
      </w:r>
      <w:r w:rsidRPr="00B531EB">
        <w:rPr>
          <w:rFonts w:ascii="Consolas" w:eastAsia="Times New Roman" w:hAnsi="Consolas" w:cs="Times New Roman"/>
          <w:color w:val="9CDCFE"/>
          <w:sz w:val="21"/>
          <w:szCs w:val="21"/>
        </w:rPr>
        <w:t>id</w:t>
      </w:r>
      <w:proofErr w:type="gramEnd"/>
      <w:r w:rsidRPr="00B531EB">
        <w:rPr>
          <w:rFonts w:ascii="Consolas" w:eastAsia="Times New Roman" w:hAnsi="Consolas" w:cs="Times New Roman"/>
          <w:color w:val="9CDCFE"/>
          <w:sz w:val="21"/>
          <w:szCs w:val="21"/>
        </w:rPr>
        <w:t>:</w:t>
      </w:r>
      <w:r w:rsidRPr="00B531EB">
        <w:rPr>
          <w:rFonts w:ascii="Consolas" w:eastAsia="Times New Roman" w:hAnsi="Consolas" w:cs="Times New Roman"/>
          <w:color w:val="D4D4D4"/>
          <w:sz w:val="21"/>
          <w:szCs w:val="21"/>
        </w:rPr>
        <w:t xml:space="preserve"> </w:t>
      </w:r>
      <w:r w:rsidRPr="00B531EB">
        <w:rPr>
          <w:rFonts w:ascii="Consolas" w:eastAsia="Times New Roman" w:hAnsi="Consolas" w:cs="Times New Roman"/>
          <w:color w:val="B5CEA8"/>
          <w:sz w:val="21"/>
          <w:szCs w:val="21"/>
        </w:rPr>
        <w:t>2</w:t>
      </w:r>
      <w:r w:rsidRPr="00B531EB">
        <w:rPr>
          <w:rFonts w:ascii="Consolas" w:eastAsia="Times New Roman" w:hAnsi="Consolas" w:cs="Times New Roman"/>
          <w:color w:val="D4D4D4"/>
          <w:sz w:val="21"/>
          <w:szCs w:val="21"/>
        </w:rPr>
        <w:t xml:space="preserve">, </w:t>
      </w:r>
      <w:r w:rsidRPr="00B531EB">
        <w:rPr>
          <w:rFonts w:ascii="Consolas" w:eastAsia="Times New Roman" w:hAnsi="Consolas" w:cs="Times New Roman"/>
          <w:color w:val="9CDCFE"/>
          <w:sz w:val="21"/>
          <w:szCs w:val="21"/>
        </w:rPr>
        <w:t>name:</w:t>
      </w:r>
      <w:r w:rsidRPr="00B531EB">
        <w:rPr>
          <w:rFonts w:ascii="Consolas" w:eastAsia="Times New Roman" w:hAnsi="Consolas" w:cs="Times New Roman"/>
          <w:color w:val="D4D4D4"/>
          <w:sz w:val="21"/>
          <w:szCs w:val="21"/>
        </w:rPr>
        <w:t xml:space="preserve"> </w:t>
      </w:r>
      <w:r w:rsidRPr="00B531EB">
        <w:rPr>
          <w:rFonts w:ascii="Consolas" w:eastAsia="Times New Roman" w:hAnsi="Consolas" w:cs="Times New Roman"/>
          <w:color w:val="CE9178"/>
          <w:sz w:val="21"/>
          <w:szCs w:val="21"/>
        </w:rPr>
        <w:t>'b'</w:t>
      </w:r>
      <w:r w:rsidRPr="00B531EB">
        <w:rPr>
          <w:rFonts w:ascii="Consolas" w:eastAsia="Times New Roman" w:hAnsi="Consolas" w:cs="Times New Roman"/>
          <w:color w:val="D4D4D4"/>
          <w:sz w:val="21"/>
          <w:szCs w:val="21"/>
        </w:rPr>
        <w:t>},</w:t>
      </w:r>
    </w:p>
    <w:p w14:paraId="3C53DD6D" w14:textId="77777777" w:rsidR="00B531EB" w:rsidRPr="00B531EB" w:rsidRDefault="00B531EB" w:rsidP="00B531EB">
      <w:pPr>
        <w:shd w:val="clear" w:color="auto" w:fill="1E1E1E"/>
        <w:spacing w:after="0" w:line="285" w:lineRule="atLeast"/>
        <w:rPr>
          <w:rFonts w:ascii="Consolas" w:eastAsia="Times New Roman" w:hAnsi="Consolas" w:cs="Times New Roman"/>
          <w:color w:val="D4D4D4"/>
          <w:sz w:val="21"/>
          <w:szCs w:val="21"/>
        </w:rPr>
      </w:pPr>
      <w:r w:rsidRPr="00B531EB">
        <w:rPr>
          <w:rFonts w:ascii="Consolas" w:eastAsia="Times New Roman" w:hAnsi="Consolas" w:cs="Times New Roman"/>
          <w:color w:val="D4D4D4"/>
          <w:sz w:val="21"/>
          <w:szCs w:val="21"/>
        </w:rPr>
        <w:t>];</w:t>
      </w:r>
    </w:p>
    <w:p w14:paraId="78627A88" w14:textId="77777777" w:rsidR="00B531EB" w:rsidRPr="00B531EB" w:rsidRDefault="00B531EB" w:rsidP="00B531EB">
      <w:pPr>
        <w:shd w:val="clear" w:color="auto" w:fill="1E1E1E"/>
        <w:spacing w:after="0" w:line="285" w:lineRule="atLeast"/>
        <w:rPr>
          <w:rFonts w:ascii="Consolas" w:eastAsia="Times New Roman" w:hAnsi="Consolas" w:cs="Times New Roman"/>
          <w:color w:val="D4D4D4"/>
          <w:sz w:val="21"/>
          <w:szCs w:val="21"/>
        </w:rPr>
      </w:pPr>
    </w:p>
    <w:p w14:paraId="7503AEBC" w14:textId="77777777" w:rsidR="00B531EB" w:rsidRPr="00B531EB" w:rsidRDefault="00B531EB" w:rsidP="00B531EB">
      <w:pPr>
        <w:shd w:val="clear" w:color="auto" w:fill="1E1E1E"/>
        <w:spacing w:after="0" w:line="285" w:lineRule="atLeast"/>
        <w:rPr>
          <w:rFonts w:ascii="Consolas" w:eastAsia="Times New Roman" w:hAnsi="Consolas" w:cs="Times New Roman"/>
          <w:color w:val="D4D4D4"/>
          <w:sz w:val="21"/>
          <w:szCs w:val="21"/>
        </w:rPr>
      </w:pPr>
      <w:r w:rsidRPr="00B531EB">
        <w:rPr>
          <w:rFonts w:ascii="Consolas" w:eastAsia="Times New Roman" w:hAnsi="Consolas" w:cs="Times New Roman"/>
          <w:color w:val="569CD6"/>
          <w:sz w:val="21"/>
          <w:szCs w:val="21"/>
        </w:rPr>
        <w:t>const</w:t>
      </w:r>
      <w:r w:rsidRPr="00B531EB">
        <w:rPr>
          <w:rFonts w:ascii="Consolas" w:eastAsia="Times New Roman" w:hAnsi="Consolas" w:cs="Times New Roman"/>
          <w:color w:val="D4D4D4"/>
          <w:sz w:val="21"/>
          <w:szCs w:val="21"/>
        </w:rPr>
        <w:t xml:space="preserve"> </w:t>
      </w:r>
      <w:r w:rsidRPr="00B531EB">
        <w:rPr>
          <w:rFonts w:ascii="Consolas" w:eastAsia="Times New Roman" w:hAnsi="Consolas" w:cs="Times New Roman"/>
          <w:color w:val="4FC1FF"/>
          <w:sz w:val="21"/>
          <w:szCs w:val="21"/>
          <w:highlight w:val="magenta"/>
        </w:rPr>
        <w:t>course</w:t>
      </w:r>
      <w:r w:rsidRPr="00B531EB">
        <w:rPr>
          <w:rFonts w:ascii="Consolas" w:eastAsia="Times New Roman" w:hAnsi="Consolas" w:cs="Times New Roman"/>
          <w:color w:val="D4D4D4"/>
          <w:sz w:val="21"/>
          <w:szCs w:val="21"/>
        </w:rPr>
        <w:t xml:space="preserve"> = </w:t>
      </w:r>
      <w:proofErr w:type="spellStart"/>
      <w:proofErr w:type="gramStart"/>
      <w:r w:rsidRPr="00B531EB">
        <w:rPr>
          <w:rFonts w:ascii="Consolas" w:eastAsia="Times New Roman" w:hAnsi="Consolas" w:cs="Times New Roman"/>
          <w:color w:val="4FC1FF"/>
          <w:sz w:val="21"/>
          <w:szCs w:val="21"/>
        </w:rPr>
        <w:t>courses</w:t>
      </w:r>
      <w:r w:rsidRPr="00B531EB">
        <w:rPr>
          <w:rFonts w:ascii="Consolas" w:eastAsia="Times New Roman" w:hAnsi="Consolas" w:cs="Times New Roman"/>
          <w:color w:val="D4D4D4"/>
          <w:sz w:val="21"/>
          <w:szCs w:val="21"/>
        </w:rPr>
        <w:t>.</w:t>
      </w:r>
      <w:r w:rsidRPr="00B531EB">
        <w:rPr>
          <w:rFonts w:ascii="Consolas" w:eastAsia="Times New Roman" w:hAnsi="Consolas" w:cs="Times New Roman"/>
          <w:color w:val="DCDCAA"/>
          <w:sz w:val="21"/>
          <w:szCs w:val="21"/>
        </w:rPr>
        <w:t>find</w:t>
      </w:r>
      <w:proofErr w:type="spellEnd"/>
      <w:proofErr w:type="gramEnd"/>
      <w:r w:rsidRPr="00B531EB">
        <w:rPr>
          <w:rFonts w:ascii="Consolas" w:eastAsia="Times New Roman" w:hAnsi="Consolas" w:cs="Times New Roman"/>
          <w:color w:val="D4D4D4"/>
          <w:sz w:val="21"/>
          <w:szCs w:val="21"/>
        </w:rPr>
        <w:t>(</w:t>
      </w:r>
      <w:r w:rsidRPr="00B531EB">
        <w:rPr>
          <w:rFonts w:ascii="Consolas" w:eastAsia="Times New Roman" w:hAnsi="Consolas" w:cs="Times New Roman"/>
          <w:color w:val="569CD6"/>
          <w:sz w:val="21"/>
          <w:szCs w:val="21"/>
        </w:rPr>
        <w:t>function</w:t>
      </w:r>
      <w:r w:rsidRPr="00B531EB">
        <w:rPr>
          <w:rFonts w:ascii="Consolas" w:eastAsia="Times New Roman" w:hAnsi="Consolas" w:cs="Times New Roman"/>
          <w:color w:val="D4D4D4"/>
          <w:sz w:val="21"/>
          <w:szCs w:val="21"/>
        </w:rPr>
        <w:t>(</w:t>
      </w:r>
      <w:r w:rsidRPr="00B531EB">
        <w:rPr>
          <w:rFonts w:ascii="Consolas" w:eastAsia="Times New Roman" w:hAnsi="Consolas" w:cs="Times New Roman"/>
          <w:color w:val="9CDCFE"/>
          <w:sz w:val="21"/>
          <w:szCs w:val="21"/>
        </w:rPr>
        <w:t>course</w:t>
      </w:r>
      <w:r w:rsidRPr="00B531EB">
        <w:rPr>
          <w:rFonts w:ascii="Consolas" w:eastAsia="Times New Roman" w:hAnsi="Consolas" w:cs="Times New Roman"/>
          <w:color w:val="D4D4D4"/>
          <w:sz w:val="21"/>
          <w:szCs w:val="21"/>
        </w:rPr>
        <w:t>) {</w:t>
      </w:r>
    </w:p>
    <w:p w14:paraId="295361E7" w14:textId="77777777" w:rsidR="00B531EB" w:rsidRPr="00B531EB" w:rsidRDefault="00B531EB" w:rsidP="00B531EB">
      <w:pPr>
        <w:shd w:val="clear" w:color="auto" w:fill="1E1E1E"/>
        <w:spacing w:after="0" w:line="285" w:lineRule="atLeast"/>
        <w:rPr>
          <w:rFonts w:ascii="Consolas" w:eastAsia="Times New Roman" w:hAnsi="Consolas" w:cs="Times New Roman"/>
          <w:color w:val="D4D4D4"/>
          <w:sz w:val="21"/>
          <w:szCs w:val="21"/>
        </w:rPr>
      </w:pPr>
      <w:r w:rsidRPr="00B531EB">
        <w:rPr>
          <w:rFonts w:ascii="Consolas" w:eastAsia="Times New Roman" w:hAnsi="Consolas" w:cs="Times New Roman"/>
          <w:color w:val="D4D4D4"/>
          <w:sz w:val="21"/>
          <w:szCs w:val="21"/>
        </w:rPr>
        <w:t xml:space="preserve">    </w:t>
      </w:r>
      <w:r w:rsidRPr="00B531EB">
        <w:rPr>
          <w:rFonts w:ascii="Consolas" w:eastAsia="Times New Roman" w:hAnsi="Consolas" w:cs="Times New Roman"/>
          <w:color w:val="C586C0"/>
          <w:sz w:val="21"/>
          <w:szCs w:val="21"/>
        </w:rPr>
        <w:t>return</w:t>
      </w:r>
      <w:r w:rsidRPr="00B531EB">
        <w:rPr>
          <w:rFonts w:ascii="Consolas" w:eastAsia="Times New Roman" w:hAnsi="Consolas" w:cs="Times New Roman"/>
          <w:color w:val="D4D4D4"/>
          <w:sz w:val="21"/>
          <w:szCs w:val="21"/>
        </w:rPr>
        <w:t xml:space="preserve"> </w:t>
      </w:r>
      <w:r w:rsidRPr="00B531EB">
        <w:rPr>
          <w:rFonts w:ascii="Consolas" w:eastAsia="Times New Roman" w:hAnsi="Consolas" w:cs="Times New Roman"/>
          <w:color w:val="9CDCFE"/>
          <w:sz w:val="21"/>
          <w:szCs w:val="21"/>
          <w:highlight w:val="red"/>
        </w:rPr>
        <w:t>course</w:t>
      </w:r>
      <w:r w:rsidRPr="00B531EB">
        <w:rPr>
          <w:rFonts w:ascii="Consolas" w:eastAsia="Times New Roman" w:hAnsi="Consolas" w:cs="Times New Roman"/>
          <w:color w:val="D4D4D4"/>
          <w:sz w:val="21"/>
          <w:szCs w:val="21"/>
          <w:highlight w:val="red"/>
        </w:rPr>
        <w:t>.</w:t>
      </w:r>
      <w:r w:rsidRPr="00B531EB">
        <w:rPr>
          <w:rFonts w:ascii="Consolas" w:eastAsia="Times New Roman" w:hAnsi="Consolas" w:cs="Times New Roman"/>
          <w:color w:val="9CDCFE"/>
          <w:sz w:val="21"/>
          <w:szCs w:val="21"/>
          <w:highlight w:val="red"/>
        </w:rPr>
        <w:t>name</w:t>
      </w:r>
      <w:r w:rsidRPr="00B531EB">
        <w:rPr>
          <w:rFonts w:ascii="Consolas" w:eastAsia="Times New Roman" w:hAnsi="Consolas" w:cs="Times New Roman"/>
          <w:color w:val="D4D4D4"/>
          <w:sz w:val="21"/>
          <w:szCs w:val="21"/>
          <w:highlight w:val="red"/>
        </w:rPr>
        <w:t xml:space="preserve"> === </w:t>
      </w:r>
      <w:r w:rsidRPr="00B531EB">
        <w:rPr>
          <w:rFonts w:ascii="Consolas" w:eastAsia="Times New Roman" w:hAnsi="Consolas" w:cs="Times New Roman"/>
          <w:color w:val="CE9178"/>
          <w:sz w:val="21"/>
          <w:szCs w:val="21"/>
          <w:highlight w:val="red"/>
        </w:rPr>
        <w:t>'</w:t>
      </w:r>
      <w:proofErr w:type="spellStart"/>
      <w:r w:rsidRPr="00B531EB">
        <w:rPr>
          <w:rFonts w:ascii="Consolas" w:eastAsia="Times New Roman" w:hAnsi="Consolas" w:cs="Times New Roman"/>
          <w:color w:val="CE9178"/>
          <w:sz w:val="21"/>
          <w:szCs w:val="21"/>
          <w:highlight w:val="red"/>
        </w:rPr>
        <w:t>xyz</w:t>
      </w:r>
      <w:proofErr w:type="spellEnd"/>
      <w:r w:rsidRPr="00B531EB">
        <w:rPr>
          <w:rFonts w:ascii="Consolas" w:eastAsia="Times New Roman" w:hAnsi="Consolas" w:cs="Times New Roman"/>
          <w:color w:val="CE9178"/>
          <w:sz w:val="21"/>
          <w:szCs w:val="21"/>
          <w:highlight w:val="red"/>
        </w:rPr>
        <w:t>'</w:t>
      </w:r>
      <w:r w:rsidRPr="00B531EB">
        <w:rPr>
          <w:rFonts w:ascii="Consolas" w:eastAsia="Times New Roman" w:hAnsi="Consolas" w:cs="Times New Roman"/>
          <w:color w:val="D4D4D4"/>
          <w:sz w:val="21"/>
          <w:szCs w:val="21"/>
          <w:highlight w:val="red"/>
        </w:rPr>
        <w:t>;</w:t>
      </w:r>
    </w:p>
    <w:p w14:paraId="7EDF9B47" w14:textId="77777777" w:rsidR="00B531EB" w:rsidRPr="00B531EB" w:rsidRDefault="00B531EB" w:rsidP="00B531EB">
      <w:pPr>
        <w:shd w:val="clear" w:color="auto" w:fill="1E1E1E"/>
        <w:spacing w:after="0" w:line="285" w:lineRule="atLeast"/>
        <w:rPr>
          <w:rFonts w:ascii="Consolas" w:eastAsia="Times New Roman" w:hAnsi="Consolas" w:cs="Times New Roman"/>
          <w:color w:val="D4D4D4"/>
          <w:sz w:val="21"/>
          <w:szCs w:val="21"/>
        </w:rPr>
      </w:pPr>
      <w:r w:rsidRPr="00B531EB">
        <w:rPr>
          <w:rFonts w:ascii="Consolas" w:eastAsia="Times New Roman" w:hAnsi="Consolas" w:cs="Times New Roman"/>
          <w:color w:val="D4D4D4"/>
          <w:sz w:val="21"/>
          <w:szCs w:val="21"/>
        </w:rPr>
        <w:t>});</w:t>
      </w:r>
    </w:p>
    <w:p w14:paraId="6354F41E" w14:textId="77777777" w:rsidR="00B531EB" w:rsidRPr="00B531EB" w:rsidRDefault="00B531EB" w:rsidP="00B531EB">
      <w:pPr>
        <w:shd w:val="clear" w:color="auto" w:fill="1E1E1E"/>
        <w:spacing w:after="0" w:line="285" w:lineRule="atLeast"/>
        <w:rPr>
          <w:rFonts w:ascii="Consolas" w:eastAsia="Times New Roman" w:hAnsi="Consolas" w:cs="Times New Roman"/>
          <w:color w:val="D4D4D4"/>
          <w:sz w:val="21"/>
          <w:szCs w:val="21"/>
        </w:rPr>
      </w:pPr>
    </w:p>
    <w:p w14:paraId="4D261085" w14:textId="77777777" w:rsidR="00B531EB" w:rsidRPr="00B531EB" w:rsidRDefault="00B531EB" w:rsidP="00B531EB">
      <w:pPr>
        <w:shd w:val="clear" w:color="auto" w:fill="1E1E1E"/>
        <w:spacing w:after="0" w:line="285" w:lineRule="atLeast"/>
        <w:rPr>
          <w:rFonts w:ascii="Consolas" w:eastAsia="Times New Roman" w:hAnsi="Consolas" w:cs="Times New Roman"/>
          <w:color w:val="D4D4D4"/>
          <w:sz w:val="21"/>
          <w:szCs w:val="21"/>
        </w:rPr>
      </w:pPr>
      <w:r w:rsidRPr="00B531EB">
        <w:rPr>
          <w:rFonts w:ascii="Consolas" w:eastAsia="Times New Roman" w:hAnsi="Consolas" w:cs="Times New Roman"/>
          <w:color w:val="9CDCFE"/>
          <w:sz w:val="21"/>
          <w:szCs w:val="21"/>
        </w:rPr>
        <w:t>console</w:t>
      </w:r>
      <w:r w:rsidRPr="00B531EB">
        <w:rPr>
          <w:rFonts w:ascii="Consolas" w:eastAsia="Times New Roman" w:hAnsi="Consolas" w:cs="Times New Roman"/>
          <w:color w:val="D4D4D4"/>
          <w:sz w:val="21"/>
          <w:szCs w:val="21"/>
        </w:rPr>
        <w:t>.</w:t>
      </w:r>
      <w:r w:rsidRPr="00B531EB">
        <w:rPr>
          <w:rFonts w:ascii="Consolas" w:eastAsia="Times New Roman" w:hAnsi="Consolas" w:cs="Times New Roman"/>
          <w:color w:val="DCDCAA"/>
          <w:sz w:val="21"/>
          <w:szCs w:val="21"/>
        </w:rPr>
        <w:t>log</w:t>
      </w:r>
      <w:r w:rsidRPr="00B531EB">
        <w:rPr>
          <w:rFonts w:ascii="Consolas" w:eastAsia="Times New Roman" w:hAnsi="Consolas" w:cs="Times New Roman"/>
          <w:color w:val="D4D4D4"/>
          <w:sz w:val="21"/>
          <w:szCs w:val="21"/>
        </w:rPr>
        <w:t>(</w:t>
      </w:r>
      <w:r w:rsidRPr="00B531EB">
        <w:rPr>
          <w:rFonts w:ascii="Consolas" w:eastAsia="Times New Roman" w:hAnsi="Consolas" w:cs="Times New Roman"/>
          <w:color w:val="4FC1FF"/>
          <w:sz w:val="21"/>
          <w:szCs w:val="21"/>
        </w:rPr>
        <w:t>course</w:t>
      </w:r>
      <w:r w:rsidRPr="00B531EB">
        <w:rPr>
          <w:rFonts w:ascii="Consolas" w:eastAsia="Times New Roman" w:hAnsi="Consolas" w:cs="Times New Roman"/>
          <w:color w:val="D4D4D4"/>
          <w:sz w:val="21"/>
          <w:szCs w:val="21"/>
        </w:rPr>
        <w:t>);</w:t>
      </w:r>
    </w:p>
    <w:p w14:paraId="288F11FA" w14:textId="77777777" w:rsidR="00B531EB" w:rsidRDefault="00B531EB" w:rsidP="00171B5D">
      <w:pPr>
        <w:pStyle w:val="NoSpacing"/>
      </w:pPr>
    </w:p>
    <w:p w14:paraId="1063478B" w14:textId="4BBC46E8" w:rsidR="00D04425" w:rsidRDefault="00D04425" w:rsidP="00171B5D">
      <w:pPr>
        <w:pStyle w:val="NoSpacing"/>
      </w:pPr>
    </w:p>
    <w:p w14:paraId="10F920F4" w14:textId="1143EF09" w:rsidR="00D04425" w:rsidRDefault="00B531EB" w:rsidP="00171B5D">
      <w:pPr>
        <w:pStyle w:val="NoSpacing"/>
      </w:pPr>
      <w:r>
        <w:t xml:space="preserve">“We’ll change this to </w:t>
      </w:r>
      <w:r w:rsidRPr="00B531EB">
        <w:rPr>
          <w:highlight w:val="magenta"/>
        </w:rPr>
        <w:t>find index</w:t>
      </w:r>
      <w:r>
        <w:t xml:space="preserve">.  In this case, we don’t have a course with this name, so when we save the </w:t>
      </w:r>
      <w:proofErr w:type="gramStart"/>
      <w:r>
        <w:t>changes</w:t>
      </w:r>
      <w:proofErr w:type="gramEnd"/>
      <w:r>
        <w:t xml:space="preserve"> we should see -1 on the console.”</w:t>
      </w:r>
    </w:p>
    <w:p w14:paraId="1ADFDF39" w14:textId="77777777" w:rsidR="00B531EB" w:rsidRPr="00B531EB" w:rsidRDefault="00B531EB" w:rsidP="00B531EB">
      <w:pPr>
        <w:shd w:val="clear" w:color="auto" w:fill="1E1E1E"/>
        <w:spacing w:after="0" w:line="285" w:lineRule="atLeast"/>
        <w:rPr>
          <w:rFonts w:ascii="Consolas" w:eastAsia="Times New Roman" w:hAnsi="Consolas" w:cs="Times New Roman"/>
          <w:color w:val="D4D4D4"/>
          <w:sz w:val="21"/>
          <w:szCs w:val="21"/>
        </w:rPr>
      </w:pPr>
      <w:r w:rsidRPr="00B531EB">
        <w:rPr>
          <w:rFonts w:ascii="Consolas" w:eastAsia="Times New Roman" w:hAnsi="Consolas" w:cs="Times New Roman"/>
          <w:color w:val="569CD6"/>
          <w:sz w:val="21"/>
          <w:szCs w:val="21"/>
        </w:rPr>
        <w:t>const</w:t>
      </w:r>
      <w:r w:rsidRPr="00B531EB">
        <w:rPr>
          <w:rFonts w:ascii="Consolas" w:eastAsia="Times New Roman" w:hAnsi="Consolas" w:cs="Times New Roman"/>
          <w:color w:val="D4D4D4"/>
          <w:sz w:val="21"/>
          <w:szCs w:val="21"/>
        </w:rPr>
        <w:t xml:space="preserve"> </w:t>
      </w:r>
      <w:r w:rsidRPr="00B531EB">
        <w:rPr>
          <w:rFonts w:ascii="Consolas" w:eastAsia="Times New Roman" w:hAnsi="Consolas" w:cs="Times New Roman"/>
          <w:color w:val="4FC1FF"/>
          <w:sz w:val="21"/>
          <w:szCs w:val="21"/>
        </w:rPr>
        <w:t>courses</w:t>
      </w:r>
      <w:r w:rsidRPr="00B531EB">
        <w:rPr>
          <w:rFonts w:ascii="Consolas" w:eastAsia="Times New Roman" w:hAnsi="Consolas" w:cs="Times New Roman"/>
          <w:color w:val="D4D4D4"/>
          <w:sz w:val="21"/>
          <w:szCs w:val="21"/>
        </w:rPr>
        <w:t xml:space="preserve"> = [</w:t>
      </w:r>
    </w:p>
    <w:p w14:paraId="19834515" w14:textId="77777777" w:rsidR="00B531EB" w:rsidRPr="00B531EB" w:rsidRDefault="00B531EB" w:rsidP="00B531EB">
      <w:pPr>
        <w:shd w:val="clear" w:color="auto" w:fill="1E1E1E"/>
        <w:spacing w:after="0" w:line="285" w:lineRule="atLeast"/>
        <w:rPr>
          <w:rFonts w:ascii="Consolas" w:eastAsia="Times New Roman" w:hAnsi="Consolas" w:cs="Times New Roman"/>
          <w:color w:val="D4D4D4"/>
          <w:sz w:val="21"/>
          <w:szCs w:val="21"/>
        </w:rPr>
      </w:pPr>
      <w:r w:rsidRPr="00B531EB">
        <w:rPr>
          <w:rFonts w:ascii="Consolas" w:eastAsia="Times New Roman" w:hAnsi="Consolas" w:cs="Times New Roman"/>
          <w:color w:val="D4D4D4"/>
          <w:sz w:val="21"/>
          <w:szCs w:val="21"/>
        </w:rPr>
        <w:t xml:space="preserve">    </w:t>
      </w:r>
      <w:proofErr w:type="gramStart"/>
      <w:r w:rsidRPr="00B531EB">
        <w:rPr>
          <w:rFonts w:ascii="Consolas" w:eastAsia="Times New Roman" w:hAnsi="Consolas" w:cs="Times New Roman"/>
          <w:color w:val="D4D4D4"/>
          <w:sz w:val="21"/>
          <w:szCs w:val="21"/>
        </w:rPr>
        <w:t xml:space="preserve">{ </w:t>
      </w:r>
      <w:r w:rsidRPr="00B531EB">
        <w:rPr>
          <w:rFonts w:ascii="Consolas" w:eastAsia="Times New Roman" w:hAnsi="Consolas" w:cs="Times New Roman"/>
          <w:color w:val="9CDCFE"/>
          <w:sz w:val="21"/>
          <w:szCs w:val="21"/>
        </w:rPr>
        <w:t>id</w:t>
      </w:r>
      <w:proofErr w:type="gramEnd"/>
      <w:r w:rsidRPr="00B531EB">
        <w:rPr>
          <w:rFonts w:ascii="Consolas" w:eastAsia="Times New Roman" w:hAnsi="Consolas" w:cs="Times New Roman"/>
          <w:color w:val="9CDCFE"/>
          <w:sz w:val="21"/>
          <w:szCs w:val="21"/>
        </w:rPr>
        <w:t>:</w:t>
      </w:r>
      <w:r w:rsidRPr="00B531EB">
        <w:rPr>
          <w:rFonts w:ascii="Consolas" w:eastAsia="Times New Roman" w:hAnsi="Consolas" w:cs="Times New Roman"/>
          <w:color w:val="D4D4D4"/>
          <w:sz w:val="21"/>
          <w:szCs w:val="21"/>
        </w:rPr>
        <w:t xml:space="preserve"> </w:t>
      </w:r>
      <w:r w:rsidRPr="00B531EB">
        <w:rPr>
          <w:rFonts w:ascii="Consolas" w:eastAsia="Times New Roman" w:hAnsi="Consolas" w:cs="Times New Roman"/>
          <w:color w:val="B5CEA8"/>
          <w:sz w:val="21"/>
          <w:szCs w:val="21"/>
        </w:rPr>
        <w:t>1</w:t>
      </w:r>
      <w:r w:rsidRPr="00B531EB">
        <w:rPr>
          <w:rFonts w:ascii="Consolas" w:eastAsia="Times New Roman" w:hAnsi="Consolas" w:cs="Times New Roman"/>
          <w:color w:val="D4D4D4"/>
          <w:sz w:val="21"/>
          <w:szCs w:val="21"/>
        </w:rPr>
        <w:t xml:space="preserve">, </w:t>
      </w:r>
      <w:r w:rsidRPr="00B531EB">
        <w:rPr>
          <w:rFonts w:ascii="Consolas" w:eastAsia="Times New Roman" w:hAnsi="Consolas" w:cs="Times New Roman"/>
          <w:color w:val="9CDCFE"/>
          <w:sz w:val="21"/>
          <w:szCs w:val="21"/>
        </w:rPr>
        <w:t>name:</w:t>
      </w:r>
      <w:r w:rsidRPr="00B531EB">
        <w:rPr>
          <w:rFonts w:ascii="Consolas" w:eastAsia="Times New Roman" w:hAnsi="Consolas" w:cs="Times New Roman"/>
          <w:color w:val="D4D4D4"/>
          <w:sz w:val="21"/>
          <w:szCs w:val="21"/>
        </w:rPr>
        <w:t xml:space="preserve"> </w:t>
      </w:r>
      <w:r w:rsidRPr="00B531EB">
        <w:rPr>
          <w:rFonts w:ascii="Consolas" w:eastAsia="Times New Roman" w:hAnsi="Consolas" w:cs="Times New Roman"/>
          <w:color w:val="CE9178"/>
          <w:sz w:val="21"/>
          <w:szCs w:val="21"/>
        </w:rPr>
        <w:t>'a'</w:t>
      </w:r>
      <w:r w:rsidRPr="00B531EB">
        <w:rPr>
          <w:rFonts w:ascii="Consolas" w:eastAsia="Times New Roman" w:hAnsi="Consolas" w:cs="Times New Roman"/>
          <w:color w:val="D4D4D4"/>
          <w:sz w:val="21"/>
          <w:szCs w:val="21"/>
        </w:rPr>
        <w:t>},</w:t>
      </w:r>
    </w:p>
    <w:p w14:paraId="5BFDF305" w14:textId="77777777" w:rsidR="00B531EB" w:rsidRPr="00B531EB" w:rsidRDefault="00B531EB" w:rsidP="00B531EB">
      <w:pPr>
        <w:shd w:val="clear" w:color="auto" w:fill="1E1E1E"/>
        <w:spacing w:after="0" w:line="285" w:lineRule="atLeast"/>
        <w:rPr>
          <w:rFonts w:ascii="Consolas" w:eastAsia="Times New Roman" w:hAnsi="Consolas" w:cs="Times New Roman"/>
          <w:color w:val="D4D4D4"/>
          <w:sz w:val="21"/>
          <w:szCs w:val="21"/>
        </w:rPr>
      </w:pPr>
      <w:r w:rsidRPr="00B531EB">
        <w:rPr>
          <w:rFonts w:ascii="Consolas" w:eastAsia="Times New Roman" w:hAnsi="Consolas" w:cs="Times New Roman"/>
          <w:color w:val="D4D4D4"/>
          <w:sz w:val="21"/>
          <w:szCs w:val="21"/>
        </w:rPr>
        <w:t xml:space="preserve">    </w:t>
      </w:r>
      <w:proofErr w:type="gramStart"/>
      <w:r w:rsidRPr="00B531EB">
        <w:rPr>
          <w:rFonts w:ascii="Consolas" w:eastAsia="Times New Roman" w:hAnsi="Consolas" w:cs="Times New Roman"/>
          <w:color w:val="D4D4D4"/>
          <w:sz w:val="21"/>
          <w:szCs w:val="21"/>
        </w:rPr>
        <w:t xml:space="preserve">{ </w:t>
      </w:r>
      <w:r w:rsidRPr="00B531EB">
        <w:rPr>
          <w:rFonts w:ascii="Consolas" w:eastAsia="Times New Roman" w:hAnsi="Consolas" w:cs="Times New Roman"/>
          <w:color w:val="9CDCFE"/>
          <w:sz w:val="21"/>
          <w:szCs w:val="21"/>
        </w:rPr>
        <w:t>id</w:t>
      </w:r>
      <w:proofErr w:type="gramEnd"/>
      <w:r w:rsidRPr="00B531EB">
        <w:rPr>
          <w:rFonts w:ascii="Consolas" w:eastAsia="Times New Roman" w:hAnsi="Consolas" w:cs="Times New Roman"/>
          <w:color w:val="9CDCFE"/>
          <w:sz w:val="21"/>
          <w:szCs w:val="21"/>
        </w:rPr>
        <w:t>:</w:t>
      </w:r>
      <w:r w:rsidRPr="00B531EB">
        <w:rPr>
          <w:rFonts w:ascii="Consolas" w:eastAsia="Times New Roman" w:hAnsi="Consolas" w:cs="Times New Roman"/>
          <w:color w:val="D4D4D4"/>
          <w:sz w:val="21"/>
          <w:szCs w:val="21"/>
        </w:rPr>
        <w:t xml:space="preserve"> </w:t>
      </w:r>
      <w:r w:rsidRPr="00B531EB">
        <w:rPr>
          <w:rFonts w:ascii="Consolas" w:eastAsia="Times New Roman" w:hAnsi="Consolas" w:cs="Times New Roman"/>
          <w:color w:val="B5CEA8"/>
          <w:sz w:val="21"/>
          <w:szCs w:val="21"/>
        </w:rPr>
        <w:t>2</w:t>
      </w:r>
      <w:r w:rsidRPr="00B531EB">
        <w:rPr>
          <w:rFonts w:ascii="Consolas" w:eastAsia="Times New Roman" w:hAnsi="Consolas" w:cs="Times New Roman"/>
          <w:color w:val="D4D4D4"/>
          <w:sz w:val="21"/>
          <w:szCs w:val="21"/>
        </w:rPr>
        <w:t xml:space="preserve">, </w:t>
      </w:r>
      <w:r w:rsidRPr="00B531EB">
        <w:rPr>
          <w:rFonts w:ascii="Consolas" w:eastAsia="Times New Roman" w:hAnsi="Consolas" w:cs="Times New Roman"/>
          <w:color w:val="9CDCFE"/>
          <w:sz w:val="21"/>
          <w:szCs w:val="21"/>
        </w:rPr>
        <w:t>name:</w:t>
      </w:r>
      <w:r w:rsidRPr="00B531EB">
        <w:rPr>
          <w:rFonts w:ascii="Consolas" w:eastAsia="Times New Roman" w:hAnsi="Consolas" w:cs="Times New Roman"/>
          <w:color w:val="D4D4D4"/>
          <w:sz w:val="21"/>
          <w:szCs w:val="21"/>
        </w:rPr>
        <w:t xml:space="preserve"> </w:t>
      </w:r>
      <w:r w:rsidRPr="00B531EB">
        <w:rPr>
          <w:rFonts w:ascii="Consolas" w:eastAsia="Times New Roman" w:hAnsi="Consolas" w:cs="Times New Roman"/>
          <w:color w:val="CE9178"/>
          <w:sz w:val="21"/>
          <w:szCs w:val="21"/>
        </w:rPr>
        <w:t>'b'</w:t>
      </w:r>
      <w:r w:rsidRPr="00B531EB">
        <w:rPr>
          <w:rFonts w:ascii="Consolas" w:eastAsia="Times New Roman" w:hAnsi="Consolas" w:cs="Times New Roman"/>
          <w:color w:val="D4D4D4"/>
          <w:sz w:val="21"/>
          <w:szCs w:val="21"/>
        </w:rPr>
        <w:t>},</w:t>
      </w:r>
    </w:p>
    <w:p w14:paraId="3860F017" w14:textId="77777777" w:rsidR="00B531EB" w:rsidRPr="00B531EB" w:rsidRDefault="00B531EB" w:rsidP="00B531EB">
      <w:pPr>
        <w:shd w:val="clear" w:color="auto" w:fill="1E1E1E"/>
        <w:spacing w:after="0" w:line="285" w:lineRule="atLeast"/>
        <w:rPr>
          <w:rFonts w:ascii="Consolas" w:eastAsia="Times New Roman" w:hAnsi="Consolas" w:cs="Times New Roman"/>
          <w:color w:val="D4D4D4"/>
          <w:sz w:val="21"/>
          <w:szCs w:val="21"/>
        </w:rPr>
      </w:pPr>
      <w:r w:rsidRPr="00B531EB">
        <w:rPr>
          <w:rFonts w:ascii="Consolas" w:eastAsia="Times New Roman" w:hAnsi="Consolas" w:cs="Times New Roman"/>
          <w:color w:val="D4D4D4"/>
          <w:sz w:val="21"/>
          <w:szCs w:val="21"/>
        </w:rPr>
        <w:t>];</w:t>
      </w:r>
    </w:p>
    <w:p w14:paraId="79E7840F" w14:textId="77777777" w:rsidR="00B531EB" w:rsidRPr="00B531EB" w:rsidRDefault="00B531EB" w:rsidP="00B531EB">
      <w:pPr>
        <w:shd w:val="clear" w:color="auto" w:fill="1E1E1E"/>
        <w:spacing w:after="0" w:line="285" w:lineRule="atLeast"/>
        <w:rPr>
          <w:rFonts w:ascii="Consolas" w:eastAsia="Times New Roman" w:hAnsi="Consolas" w:cs="Times New Roman"/>
          <w:color w:val="D4D4D4"/>
          <w:sz w:val="21"/>
          <w:szCs w:val="21"/>
        </w:rPr>
      </w:pPr>
    </w:p>
    <w:p w14:paraId="41C22E42" w14:textId="77777777" w:rsidR="00B531EB" w:rsidRPr="00B531EB" w:rsidRDefault="00B531EB" w:rsidP="00B531EB">
      <w:pPr>
        <w:shd w:val="clear" w:color="auto" w:fill="1E1E1E"/>
        <w:spacing w:after="0" w:line="285" w:lineRule="atLeast"/>
        <w:rPr>
          <w:rFonts w:ascii="Consolas" w:eastAsia="Times New Roman" w:hAnsi="Consolas" w:cs="Times New Roman"/>
          <w:color w:val="D4D4D4"/>
          <w:sz w:val="21"/>
          <w:szCs w:val="21"/>
        </w:rPr>
      </w:pPr>
      <w:r w:rsidRPr="00B531EB">
        <w:rPr>
          <w:rFonts w:ascii="Consolas" w:eastAsia="Times New Roman" w:hAnsi="Consolas" w:cs="Times New Roman"/>
          <w:color w:val="569CD6"/>
          <w:sz w:val="21"/>
          <w:szCs w:val="21"/>
        </w:rPr>
        <w:t>const</w:t>
      </w:r>
      <w:r w:rsidRPr="00B531EB">
        <w:rPr>
          <w:rFonts w:ascii="Consolas" w:eastAsia="Times New Roman" w:hAnsi="Consolas" w:cs="Times New Roman"/>
          <w:color w:val="D4D4D4"/>
          <w:sz w:val="21"/>
          <w:szCs w:val="21"/>
        </w:rPr>
        <w:t xml:space="preserve"> </w:t>
      </w:r>
      <w:r w:rsidRPr="00B531EB">
        <w:rPr>
          <w:rFonts w:ascii="Consolas" w:eastAsia="Times New Roman" w:hAnsi="Consolas" w:cs="Times New Roman"/>
          <w:color w:val="4FC1FF"/>
          <w:sz w:val="21"/>
          <w:szCs w:val="21"/>
        </w:rPr>
        <w:t>course</w:t>
      </w:r>
      <w:r w:rsidRPr="00B531EB">
        <w:rPr>
          <w:rFonts w:ascii="Consolas" w:eastAsia="Times New Roman" w:hAnsi="Consolas" w:cs="Times New Roman"/>
          <w:color w:val="D4D4D4"/>
          <w:sz w:val="21"/>
          <w:szCs w:val="21"/>
        </w:rPr>
        <w:t xml:space="preserve"> = </w:t>
      </w:r>
      <w:proofErr w:type="spellStart"/>
      <w:proofErr w:type="gramStart"/>
      <w:r w:rsidRPr="00B531EB">
        <w:rPr>
          <w:rFonts w:ascii="Consolas" w:eastAsia="Times New Roman" w:hAnsi="Consolas" w:cs="Times New Roman"/>
          <w:color w:val="4FC1FF"/>
          <w:sz w:val="21"/>
          <w:szCs w:val="21"/>
        </w:rPr>
        <w:t>courses</w:t>
      </w:r>
      <w:r w:rsidRPr="00B531EB">
        <w:rPr>
          <w:rFonts w:ascii="Consolas" w:eastAsia="Times New Roman" w:hAnsi="Consolas" w:cs="Times New Roman"/>
          <w:color w:val="D4D4D4"/>
          <w:sz w:val="21"/>
          <w:szCs w:val="21"/>
        </w:rPr>
        <w:t>.</w:t>
      </w:r>
      <w:r w:rsidRPr="00B531EB">
        <w:rPr>
          <w:rFonts w:ascii="Consolas" w:eastAsia="Times New Roman" w:hAnsi="Consolas" w:cs="Times New Roman"/>
          <w:color w:val="DCDCAA"/>
          <w:sz w:val="21"/>
          <w:szCs w:val="21"/>
          <w:highlight w:val="magenta"/>
        </w:rPr>
        <w:t>findIndex</w:t>
      </w:r>
      <w:proofErr w:type="spellEnd"/>
      <w:proofErr w:type="gramEnd"/>
      <w:r w:rsidRPr="00B531EB">
        <w:rPr>
          <w:rFonts w:ascii="Consolas" w:eastAsia="Times New Roman" w:hAnsi="Consolas" w:cs="Times New Roman"/>
          <w:color w:val="D4D4D4"/>
          <w:sz w:val="21"/>
          <w:szCs w:val="21"/>
        </w:rPr>
        <w:t>(</w:t>
      </w:r>
      <w:r w:rsidRPr="00B531EB">
        <w:rPr>
          <w:rFonts w:ascii="Consolas" w:eastAsia="Times New Roman" w:hAnsi="Consolas" w:cs="Times New Roman"/>
          <w:color w:val="569CD6"/>
          <w:sz w:val="21"/>
          <w:szCs w:val="21"/>
        </w:rPr>
        <w:t>function</w:t>
      </w:r>
      <w:r w:rsidRPr="00B531EB">
        <w:rPr>
          <w:rFonts w:ascii="Consolas" w:eastAsia="Times New Roman" w:hAnsi="Consolas" w:cs="Times New Roman"/>
          <w:color w:val="D4D4D4"/>
          <w:sz w:val="21"/>
          <w:szCs w:val="21"/>
        </w:rPr>
        <w:t>(</w:t>
      </w:r>
      <w:r w:rsidRPr="00B531EB">
        <w:rPr>
          <w:rFonts w:ascii="Consolas" w:eastAsia="Times New Roman" w:hAnsi="Consolas" w:cs="Times New Roman"/>
          <w:color w:val="9CDCFE"/>
          <w:sz w:val="21"/>
          <w:szCs w:val="21"/>
        </w:rPr>
        <w:t>course</w:t>
      </w:r>
      <w:r w:rsidRPr="00B531EB">
        <w:rPr>
          <w:rFonts w:ascii="Consolas" w:eastAsia="Times New Roman" w:hAnsi="Consolas" w:cs="Times New Roman"/>
          <w:color w:val="D4D4D4"/>
          <w:sz w:val="21"/>
          <w:szCs w:val="21"/>
        </w:rPr>
        <w:t>) {</w:t>
      </w:r>
    </w:p>
    <w:p w14:paraId="517568BA" w14:textId="77777777" w:rsidR="00B531EB" w:rsidRPr="00B531EB" w:rsidRDefault="00B531EB" w:rsidP="00B531EB">
      <w:pPr>
        <w:shd w:val="clear" w:color="auto" w:fill="1E1E1E"/>
        <w:spacing w:after="0" w:line="285" w:lineRule="atLeast"/>
        <w:rPr>
          <w:rFonts w:ascii="Consolas" w:eastAsia="Times New Roman" w:hAnsi="Consolas" w:cs="Times New Roman"/>
          <w:color w:val="D4D4D4"/>
          <w:sz w:val="21"/>
          <w:szCs w:val="21"/>
        </w:rPr>
      </w:pPr>
      <w:r w:rsidRPr="00B531EB">
        <w:rPr>
          <w:rFonts w:ascii="Consolas" w:eastAsia="Times New Roman" w:hAnsi="Consolas" w:cs="Times New Roman"/>
          <w:color w:val="D4D4D4"/>
          <w:sz w:val="21"/>
          <w:szCs w:val="21"/>
        </w:rPr>
        <w:t xml:space="preserve">    </w:t>
      </w:r>
      <w:r w:rsidRPr="00B531EB">
        <w:rPr>
          <w:rFonts w:ascii="Consolas" w:eastAsia="Times New Roman" w:hAnsi="Consolas" w:cs="Times New Roman"/>
          <w:color w:val="C586C0"/>
          <w:sz w:val="21"/>
          <w:szCs w:val="21"/>
        </w:rPr>
        <w:t>return</w:t>
      </w:r>
      <w:r w:rsidRPr="00B531EB">
        <w:rPr>
          <w:rFonts w:ascii="Consolas" w:eastAsia="Times New Roman" w:hAnsi="Consolas" w:cs="Times New Roman"/>
          <w:color w:val="D4D4D4"/>
          <w:sz w:val="21"/>
          <w:szCs w:val="21"/>
        </w:rPr>
        <w:t xml:space="preserve"> </w:t>
      </w:r>
      <w:r w:rsidRPr="00B531EB">
        <w:rPr>
          <w:rFonts w:ascii="Consolas" w:eastAsia="Times New Roman" w:hAnsi="Consolas" w:cs="Times New Roman"/>
          <w:color w:val="9CDCFE"/>
          <w:sz w:val="21"/>
          <w:szCs w:val="21"/>
        </w:rPr>
        <w:t>course</w:t>
      </w:r>
      <w:r w:rsidRPr="00B531EB">
        <w:rPr>
          <w:rFonts w:ascii="Consolas" w:eastAsia="Times New Roman" w:hAnsi="Consolas" w:cs="Times New Roman"/>
          <w:color w:val="D4D4D4"/>
          <w:sz w:val="21"/>
          <w:szCs w:val="21"/>
        </w:rPr>
        <w:t>.</w:t>
      </w:r>
      <w:r w:rsidRPr="00B531EB">
        <w:rPr>
          <w:rFonts w:ascii="Consolas" w:eastAsia="Times New Roman" w:hAnsi="Consolas" w:cs="Times New Roman"/>
          <w:color w:val="9CDCFE"/>
          <w:sz w:val="21"/>
          <w:szCs w:val="21"/>
        </w:rPr>
        <w:t>name</w:t>
      </w:r>
      <w:r w:rsidRPr="00B531EB">
        <w:rPr>
          <w:rFonts w:ascii="Consolas" w:eastAsia="Times New Roman" w:hAnsi="Consolas" w:cs="Times New Roman"/>
          <w:color w:val="D4D4D4"/>
          <w:sz w:val="21"/>
          <w:szCs w:val="21"/>
        </w:rPr>
        <w:t xml:space="preserve"> === </w:t>
      </w:r>
      <w:r w:rsidRPr="00B531EB">
        <w:rPr>
          <w:rFonts w:ascii="Consolas" w:eastAsia="Times New Roman" w:hAnsi="Consolas" w:cs="Times New Roman"/>
          <w:color w:val="CE9178"/>
          <w:sz w:val="21"/>
          <w:szCs w:val="21"/>
        </w:rPr>
        <w:t>'</w:t>
      </w:r>
      <w:proofErr w:type="spellStart"/>
      <w:r w:rsidRPr="00B531EB">
        <w:rPr>
          <w:rFonts w:ascii="Consolas" w:eastAsia="Times New Roman" w:hAnsi="Consolas" w:cs="Times New Roman"/>
          <w:color w:val="CE9178"/>
          <w:sz w:val="21"/>
          <w:szCs w:val="21"/>
        </w:rPr>
        <w:t>xyz</w:t>
      </w:r>
      <w:proofErr w:type="spellEnd"/>
      <w:r w:rsidRPr="00B531EB">
        <w:rPr>
          <w:rFonts w:ascii="Consolas" w:eastAsia="Times New Roman" w:hAnsi="Consolas" w:cs="Times New Roman"/>
          <w:color w:val="CE9178"/>
          <w:sz w:val="21"/>
          <w:szCs w:val="21"/>
        </w:rPr>
        <w:t>'</w:t>
      </w:r>
      <w:r w:rsidRPr="00B531EB">
        <w:rPr>
          <w:rFonts w:ascii="Consolas" w:eastAsia="Times New Roman" w:hAnsi="Consolas" w:cs="Times New Roman"/>
          <w:color w:val="D4D4D4"/>
          <w:sz w:val="21"/>
          <w:szCs w:val="21"/>
        </w:rPr>
        <w:t>;</w:t>
      </w:r>
    </w:p>
    <w:p w14:paraId="203F7DBD" w14:textId="77777777" w:rsidR="00B531EB" w:rsidRPr="00B531EB" w:rsidRDefault="00B531EB" w:rsidP="00B531EB">
      <w:pPr>
        <w:shd w:val="clear" w:color="auto" w:fill="1E1E1E"/>
        <w:spacing w:after="0" w:line="285" w:lineRule="atLeast"/>
        <w:rPr>
          <w:rFonts w:ascii="Consolas" w:eastAsia="Times New Roman" w:hAnsi="Consolas" w:cs="Times New Roman"/>
          <w:color w:val="D4D4D4"/>
          <w:sz w:val="21"/>
          <w:szCs w:val="21"/>
        </w:rPr>
      </w:pPr>
      <w:r w:rsidRPr="00B531EB">
        <w:rPr>
          <w:rFonts w:ascii="Consolas" w:eastAsia="Times New Roman" w:hAnsi="Consolas" w:cs="Times New Roman"/>
          <w:color w:val="D4D4D4"/>
          <w:sz w:val="21"/>
          <w:szCs w:val="21"/>
        </w:rPr>
        <w:t>});</w:t>
      </w:r>
    </w:p>
    <w:p w14:paraId="3EC79127" w14:textId="77777777" w:rsidR="00B531EB" w:rsidRPr="00B531EB" w:rsidRDefault="00B531EB" w:rsidP="00B531EB">
      <w:pPr>
        <w:shd w:val="clear" w:color="auto" w:fill="1E1E1E"/>
        <w:spacing w:after="0" w:line="285" w:lineRule="atLeast"/>
        <w:rPr>
          <w:rFonts w:ascii="Consolas" w:eastAsia="Times New Roman" w:hAnsi="Consolas" w:cs="Times New Roman"/>
          <w:color w:val="D4D4D4"/>
          <w:sz w:val="21"/>
          <w:szCs w:val="21"/>
        </w:rPr>
      </w:pPr>
    </w:p>
    <w:p w14:paraId="091868AD" w14:textId="77777777" w:rsidR="00B531EB" w:rsidRPr="00B531EB" w:rsidRDefault="00B531EB" w:rsidP="00B531EB">
      <w:pPr>
        <w:shd w:val="clear" w:color="auto" w:fill="1E1E1E"/>
        <w:spacing w:after="0" w:line="285" w:lineRule="atLeast"/>
        <w:rPr>
          <w:rFonts w:ascii="Consolas" w:eastAsia="Times New Roman" w:hAnsi="Consolas" w:cs="Times New Roman"/>
          <w:color w:val="D4D4D4"/>
          <w:sz w:val="21"/>
          <w:szCs w:val="21"/>
        </w:rPr>
      </w:pPr>
      <w:r w:rsidRPr="00B531EB">
        <w:rPr>
          <w:rFonts w:ascii="Consolas" w:eastAsia="Times New Roman" w:hAnsi="Consolas" w:cs="Times New Roman"/>
          <w:color w:val="9CDCFE"/>
          <w:sz w:val="21"/>
          <w:szCs w:val="21"/>
        </w:rPr>
        <w:t>console</w:t>
      </w:r>
      <w:r w:rsidRPr="00B531EB">
        <w:rPr>
          <w:rFonts w:ascii="Consolas" w:eastAsia="Times New Roman" w:hAnsi="Consolas" w:cs="Times New Roman"/>
          <w:color w:val="D4D4D4"/>
          <w:sz w:val="21"/>
          <w:szCs w:val="21"/>
        </w:rPr>
        <w:t>.</w:t>
      </w:r>
      <w:r w:rsidRPr="00B531EB">
        <w:rPr>
          <w:rFonts w:ascii="Consolas" w:eastAsia="Times New Roman" w:hAnsi="Consolas" w:cs="Times New Roman"/>
          <w:color w:val="DCDCAA"/>
          <w:sz w:val="21"/>
          <w:szCs w:val="21"/>
        </w:rPr>
        <w:t>log</w:t>
      </w:r>
      <w:r w:rsidRPr="00B531EB">
        <w:rPr>
          <w:rFonts w:ascii="Consolas" w:eastAsia="Times New Roman" w:hAnsi="Consolas" w:cs="Times New Roman"/>
          <w:color w:val="D4D4D4"/>
          <w:sz w:val="21"/>
          <w:szCs w:val="21"/>
        </w:rPr>
        <w:t>(</w:t>
      </w:r>
      <w:r w:rsidRPr="00B531EB">
        <w:rPr>
          <w:rFonts w:ascii="Consolas" w:eastAsia="Times New Roman" w:hAnsi="Consolas" w:cs="Times New Roman"/>
          <w:color w:val="4FC1FF"/>
          <w:sz w:val="21"/>
          <w:szCs w:val="21"/>
        </w:rPr>
        <w:t>course</w:t>
      </w:r>
      <w:r w:rsidRPr="00B531EB">
        <w:rPr>
          <w:rFonts w:ascii="Consolas" w:eastAsia="Times New Roman" w:hAnsi="Consolas" w:cs="Times New Roman"/>
          <w:color w:val="D4D4D4"/>
          <w:sz w:val="21"/>
          <w:szCs w:val="21"/>
        </w:rPr>
        <w:t>);</w:t>
      </w:r>
    </w:p>
    <w:p w14:paraId="2D57DB7C" w14:textId="77777777" w:rsidR="00B531EB" w:rsidRDefault="00B531EB" w:rsidP="00171B5D">
      <w:pPr>
        <w:pStyle w:val="NoSpacing"/>
      </w:pPr>
    </w:p>
    <w:p w14:paraId="6DE9F1D1" w14:textId="7635DA59" w:rsidR="00D04425" w:rsidRDefault="00D04425" w:rsidP="00171B5D">
      <w:pPr>
        <w:pStyle w:val="NoSpacing"/>
      </w:pPr>
    </w:p>
    <w:p w14:paraId="0B067D60" w14:textId="43C980D8" w:rsidR="00B531EB" w:rsidRDefault="00B531EB" w:rsidP="00171B5D">
      <w:pPr>
        <w:pStyle w:val="NoSpacing"/>
      </w:pPr>
      <w:r>
        <w:t>“If we change this back to a, and save the changes, we get zero</w:t>
      </w:r>
      <w:r w:rsidR="00E20B32">
        <w:t xml:space="preserve">, because the index of the first element that matches </w:t>
      </w:r>
      <w:proofErr w:type="gramStart"/>
      <w:r w:rsidR="00E20B32">
        <w:t>this criteria</w:t>
      </w:r>
      <w:proofErr w:type="gramEnd"/>
      <w:r w:rsidR="00E20B32">
        <w:t xml:space="preserve"> is zero.”</w:t>
      </w:r>
    </w:p>
    <w:p w14:paraId="31489B42" w14:textId="77777777" w:rsidR="00B531EB" w:rsidRPr="00B531EB" w:rsidRDefault="00B531EB" w:rsidP="00B531EB">
      <w:pPr>
        <w:shd w:val="clear" w:color="auto" w:fill="1E1E1E"/>
        <w:spacing w:after="0" w:line="285" w:lineRule="atLeast"/>
        <w:rPr>
          <w:rFonts w:ascii="Consolas" w:eastAsia="Times New Roman" w:hAnsi="Consolas" w:cs="Times New Roman"/>
          <w:color w:val="D4D4D4"/>
          <w:sz w:val="21"/>
          <w:szCs w:val="21"/>
        </w:rPr>
      </w:pPr>
      <w:r w:rsidRPr="00B531EB">
        <w:rPr>
          <w:rFonts w:ascii="Consolas" w:eastAsia="Times New Roman" w:hAnsi="Consolas" w:cs="Times New Roman"/>
          <w:color w:val="569CD6"/>
          <w:sz w:val="21"/>
          <w:szCs w:val="21"/>
        </w:rPr>
        <w:t>const</w:t>
      </w:r>
      <w:r w:rsidRPr="00B531EB">
        <w:rPr>
          <w:rFonts w:ascii="Consolas" w:eastAsia="Times New Roman" w:hAnsi="Consolas" w:cs="Times New Roman"/>
          <w:color w:val="D4D4D4"/>
          <w:sz w:val="21"/>
          <w:szCs w:val="21"/>
        </w:rPr>
        <w:t xml:space="preserve"> </w:t>
      </w:r>
      <w:r w:rsidRPr="00B531EB">
        <w:rPr>
          <w:rFonts w:ascii="Consolas" w:eastAsia="Times New Roman" w:hAnsi="Consolas" w:cs="Times New Roman"/>
          <w:color w:val="4FC1FF"/>
          <w:sz w:val="21"/>
          <w:szCs w:val="21"/>
        </w:rPr>
        <w:t>courses</w:t>
      </w:r>
      <w:r w:rsidRPr="00B531EB">
        <w:rPr>
          <w:rFonts w:ascii="Consolas" w:eastAsia="Times New Roman" w:hAnsi="Consolas" w:cs="Times New Roman"/>
          <w:color w:val="D4D4D4"/>
          <w:sz w:val="21"/>
          <w:szCs w:val="21"/>
        </w:rPr>
        <w:t xml:space="preserve"> = [</w:t>
      </w:r>
    </w:p>
    <w:p w14:paraId="4978EF4B" w14:textId="77777777" w:rsidR="00B531EB" w:rsidRPr="00B531EB" w:rsidRDefault="00B531EB" w:rsidP="00B531EB">
      <w:pPr>
        <w:shd w:val="clear" w:color="auto" w:fill="1E1E1E"/>
        <w:spacing w:after="0" w:line="285" w:lineRule="atLeast"/>
        <w:rPr>
          <w:rFonts w:ascii="Consolas" w:eastAsia="Times New Roman" w:hAnsi="Consolas" w:cs="Times New Roman"/>
          <w:color w:val="D4D4D4"/>
          <w:sz w:val="21"/>
          <w:szCs w:val="21"/>
        </w:rPr>
      </w:pPr>
      <w:r w:rsidRPr="00B531EB">
        <w:rPr>
          <w:rFonts w:ascii="Consolas" w:eastAsia="Times New Roman" w:hAnsi="Consolas" w:cs="Times New Roman"/>
          <w:color w:val="D4D4D4"/>
          <w:sz w:val="21"/>
          <w:szCs w:val="21"/>
        </w:rPr>
        <w:t xml:space="preserve">    </w:t>
      </w:r>
      <w:proofErr w:type="gramStart"/>
      <w:r w:rsidRPr="00B531EB">
        <w:rPr>
          <w:rFonts w:ascii="Consolas" w:eastAsia="Times New Roman" w:hAnsi="Consolas" w:cs="Times New Roman"/>
          <w:color w:val="D4D4D4"/>
          <w:sz w:val="21"/>
          <w:szCs w:val="21"/>
        </w:rPr>
        <w:t xml:space="preserve">{ </w:t>
      </w:r>
      <w:r w:rsidRPr="00B531EB">
        <w:rPr>
          <w:rFonts w:ascii="Consolas" w:eastAsia="Times New Roman" w:hAnsi="Consolas" w:cs="Times New Roman"/>
          <w:color w:val="9CDCFE"/>
          <w:sz w:val="21"/>
          <w:szCs w:val="21"/>
        </w:rPr>
        <w:t>id</w:t>
      </w:r>
      <w:proofErr w:type="gramEnd"/>
      <w:r w:rsidRPr="00B531EB">
        <w:rPr>
          <w:rFonts w:ascii="Consolas" w:eastAsia="Times New Roman" w:hAnsi="Consolas" w:cs="Times New Roman"/>
          <w:color w:val="9CDCFE"/>
          <w:sz w:val="21"/>
          <w:szCs w:val="21"/>
        </w:rPr>
        <w:t>:</w:t>
      </w:r>
      <w:r w:rsidRPr="00B531EB">
        <w:rPr>
          <w:rFonts w:ascii="Consolas" w:eastAsia="Times New Roman" w:hAnsi="Consolas" w:cs="Times New Roman"/>
          <w:color w:val="D4D4D4"/>
          <w:sz w:val="21"/>
          <w:szCs w:val="21"/>
        </w:rPr>
        <w:t xml:space="preserve"> </w:t>
      </w:r>
      <w:r w:rsidRPr="00B531EB">
        <w:rPr>
          <w:rFonts w:ascii="Consolas" w:eastAsia="Times New Roman" w:hAnsi="Consolas" w:cs="Times New Roman"/>
          <w:color w:val="B5CEA8"/>
          <w:sz w:val="21"/>
          <w:szCs w:val="21"/>
        </w:rPr>
        <w:t>1</w:t>
      </w:r>
      <w:r w:rsidRPr="00B531EB">
        <w:rPr>
          <w:rFonts w:ascii="Consolas" w:eastAsia="Times New Roman" w:hAnsi="Consolas" w:cs="Times New Roman"/>
          <w:color w:val="D4D4D4"/>
          <w:sz w:val="21"/>
          <w:szCs w:val="21"/>
        </w:rPr>
        <w:t xml:space="preserve">, </w:t>
      </w:r>
      <w:r w:rsidRPr="00B531EB">
        <w:rPr>
          <w:rFonts w:ascii="Consolas" w:eastAsia="Times New Roman" w:hAnsi="Consolas" w:cs="Times New Roman"/>
          <w:color w:val="9CDCFE"/>
          <w:sz w:val="21"/>
          <w:szCs w:val="21"/>
        </w:rPr>
        <w:t>name:</w:t>
      </w:r>
      <w:r w:rsidRPr="00B531EB">
        <w:rPr>
          <w:rFonts w:ascii="Consolas" w:eastAsia="Times New Roman" w:hAnsi="Consolas" w:cs="Times New Roman"/>
          <w:color w:val="D4D4D4"/>
          <w:sz w:val="21"/>
          <w:szCs w:val="21"/>
        </w:rPr>
        <w:t xml:space="preserve"> </w:t>
      </w:r>
      <w:r w:rsidRPr="00B531EB">
        <w:rPr>
          <w:rFonts w:ascii="Consolas" w:eastAsia="Times New Roman" w:hAnsi="Consolas" w:cs="Times New Roman"/>
          <w:color w:val="CE9178"/>
          <w:sz w:val="21"/>
          <w:szCs w:val="21"/>
        </w:rPr>
        <w:t>'a'</w:t>
      </w:r>
      <w:r w:rsidRPr="00B531EB">
        <w:rPr>
          <w:rFonts w:ascii="Consolas" w:eastAsia="Times New Roman" w:hAnsi="Consolas" w:cs="Times New Roman"/>
          <w:color w:val="D4D4D4"/>
          <w:sz w:val="21"/>
          <w:szCs w:val="21"/>
        </w:rPr>
        <w:t>},</w:t>
      </w:r>
    </w:p>
    <w:p w14:paraId="3F80F28D" w14:textId="77777777" w:rsidR="00B531EB" w:rsidRPr="00B531EB" w:rsidRDefault="00B531EB" w:rsidP="00B531EB">
      <w:pPr>
        <w:shd w:val="clear" w:color="auto" w:fill="1E1E1E"/>
        <w:spacing w:after="0" w:line="285" w:lineRule="atLeast"/>
        <w:rPr>
          <w:rFonts w:ascii="Consolas" w:eastAsia="Times New Roman" w:hAnsi="Consolas" w:cs="Times New Roman"/>
          <w:color w:val="D4D4D4"/>
          <w:sz w:val="21"/>
          <w:szCs w:val="21"/>
        </w:rPr>
      </w:pPr>
      <w:r w:rsidRPr="00B531EB">
        <w:rPr>
          <w:rFonts w:ascii="Consolas" w:eastAsia="Times New Roman" w:hAnsi="Consolas" w:cs="Times New Roman"/>
          <w:color w:val="D4D4D4"/>
          <w:sz w:val="21"/>
          <w:szCs w:val="21"/>
        </w:rPr>
        <w:t xml:space="preserve">    </w:t>
      </w:r>
      <w:proofErr w:type="gramStart"/>
      <w:r w:rsidRPr="00B531EB">
        <w:rPr>
          <w:rFonts w:ascii="Consolas" w:eastAsia="Times New Roman" w:hAnsi="Consolas" w:cs="Times New Roman"/>
          <w:color w:val="D4D4D4"/>
          <w:sz w:val="21"/>
          <w:szCs w:val="21"/>
        </w:rPr>
        <w:t xml:space="preserve">{ </w:t>
      </w:r>
      <w:r w:rsidRPr="00B531EB">
        <w:rPr>
          <w:rFonts w:ascii="Consolas" w:eastAsia="Times New Roman" w:hAnsi="Consolas" w:cs="Times New Roman"/>
          <w:color w:val="9CDCFE"/>
          <w:sz w:val="21"/>
          <w:szCs w:val="21"/>
        </w:rPr>
        <w:t>id</w:t>
      </w:r>
      <w:proofErr w:type="gramEnd"/>
      <w:r w:rsidRPr="00B531EB">
        <w:rPr>
          <w:rFonts w:ascii="Consolas" w:eastAsia="Times New Roman" w:hAnsi="Consolas" w:cs="Times New Roman"/>
          <w:color w:val="9CDCFE"/>
          <w:sz w:val="21"/>
          <w:szCs w:val="21"/>
        </w:rPr>
        <w:t>:</w:t>
      </w:r>
      <w:r w:rsidRPr="00B531EB">
        <w:rPr>
          <w:rFonts w:ascii="Consolas" w:eastAsia="Times New Roman" w:hAnsi="Consolas" w:cs="Times New Roman"/>
          <w:color w:val="D4D4D4"/>
          <w:sz w:val="21"/>
          <w:szCs w:val="21"/>
        </w:rPr>
        <w:t xml:space="preserve"> </w:t>
      </w:r>
      <w:r w:rsidRPr="00B531EB">
        <w:rPr>
          <w:rFonts w:ascii="Consolas" w:eastAsia="Times New Roman" w:hAnsi="Consolas" w:cs="Times New Roman"/>
          <w:color w:val="B5CEA8"/>
          <w:sz w:val="21"/>
          <w:szCs w:val="21"/>
        </w:rPr>
        <w:t>2</w:t>
      </w:r>
      <w:r w:rsidRPr="00B531EB">
        <w:rPr>
          <w:rFonts w:ascii="Consolas" w:eastAsia="Times New Roman" w:hAnsi="Consolas" w:cs="Times New Roman"/>
          <w:color w:val="D4D4D4"/>
          <w:sz w:val="21"/>
          <w:szCs w:val="21"/>
        </w:rPr>
        <w:t xml:space="preserve">, </w:t>
      </w:r>
      <w:r w:rsidRPr="00B531EB">
        <w:rPr>
          <w:rFonts w:ascii="Consolas" w:eastAsia="Times New Roman" w:hAnsi="Consolas" w:cs="Times New Roman"/>
          <w:color w:val="9CDCFE"/>
          <w:sz w:val="21"/>
          <w:szCs w:val="21"/>
        </w:rPr>
        <w:t>name:</w:t>
      </w:r>
      <w:r w:rsidRPr="00B531EB">
        <w:rPr>
          <w:rFonts w:ascii="Consolas" w:eastAsia="Times New Roman" w:hAnsi="Consolas" w:cs="Times New Roman"/>
          <w:color w:val="D4D4D4"/>
          <w:sz w:val="21"/>
          <w:szCs w:val="21"/>
        </w:rPr>
        <w:t xml:space="preserve"> </w:t>
      </w:r>
      <w:r w:rsidRPr="00B531EB">
        <w:rPr>
          <w:rFonts w:ascii="Consolas" w:eastAsia="Times New Roman" w:hAnsi="Consolas" w:cs="Times New Roman"/>
          <w:color w:val="CE9178"/>
          <w:sz w:val="21"/>
          <w:szCs w:val="21"/>
        </w:rPr>
        <w:t>'b'</w:t>
      </w:r>
      <w:r w:rsidRPr="00B531EB">
        <w:rPr>
          <w:rFonts w:ascii="Consolas" w:eastAsia="Times New Roman" w:hAnsi="Consolas" w:cs="Times New Roman"/>
          <w:color w:val="D4D4D4"/>
          <w:sz w:val="21"/>
          <w:szCs w:val="21"/>
        </w:rPr>
        <w:t>},</w:t>
      </w:r>
    </w:p>
    <w:p w14:paraId="50E5F10D" w14:textId="77777777" w:rsidR="00B531EB" w:rsidRPr="00B531EB" w:rsidRDefault="00B531EB" w:rsidP="00B531EB">
      <w:pPr>
        <w:shd w:val="clear" w:color="auto" w:fill="1E1E1E"/>
        <w:spacing w:after="0" w:line="285" w:lineRule="atLeast"/>
        <w:rPr>
          <w:rFonts w:ascii="Consolas" w:eastAsia="Times New Roman" w:hAnsi="Consolas" w:cs="Times New Roman"/>
          <w:color w:val="D4D4D4"/>
          <w:sz w:val="21"/>
          <w:szCs w:val="21"/>
        </w:rPr>
      </w:pPr>
      <w:r w:rsidRPr="00B531EB">
        <w:rPr>
          <w:rFonts w:ascii="Consolas" w:eastAsia="Times New Roman" w:hAnsi="Consolas" w:cs="Times New Roman"/>
          <w:color w:val="D4D4D4"/>
          <w:sz w:val="21"/>
          <w:szCs w:val="21"/>
        </w:rPr>
        <w:t>];</w:t>
      </w:r>
    </w:p>
    <w:p w14:paraId="205D53CB" w14:textId="77777777" w:rsidR="00B531EB" w:rsidRPr="00B531EB" w:rsidRDefault="00B531EB" w:rsidP="00B531EB">
      <w:pPr>
        <w:shd w:val="clear" w:color="auto" w:fill="1E1E1E"/>
        <w:spacing w:after="0" w:line="285" w:lineRule="atLeast"/>
        <w:rPr>
          <w:rFonts w:ascii="Consolas" w:eastAsia="Times New Roman" w:hAnsi="Consolas" w:cs="Times New Roman"/>
          <w:color w:val="D4D4D4"/>
          <w:sz w:val="21"/>
          <w:szCs w:val="21"/>
        </w:rPr>
      </w:pPr>
    </w:p>
    <w:p w14:paraId="376464F1" w14:textId="77777777" w:rsidR="00B531EB" w:rsidRPr="00B531EB" w:rsidRDefault="00B531EB" w:rsidP="00B531EB">
      <w:pPr>
        <w:shd w:val="clear" w:color="auto" w:fill="1E1E1E"/>
        <w:spacing w:after="0" w:line="285" w:lineRule="atLeast"/>
        <w:rPr>
          <w:rFonts w:ascii="Consolas" w:eastAsia="Times New Roman" w:hAnsi="Consolas" w:cs="Times New Roman"/>
          <w:color w:val="D4D4D4"/>
          <w:sz w:val="21"/>
          <w:szCs w:val="21"/>
        </w:rPr>
      </w:pPr>
      <w:r w:rsidRPr="00B531EB">
        <w:rPr>
          <w:rFonts w:ascii="Consolas" w:eastAsia="Times New Roman" w:hAnsi="Consolas" w:cs="Times New Roman"/>
          <w:color w:val="569CD6"/>
          <w:sz w:val="21"/>
          <w:szCs w:val="21"/>
        </w:rPr>
        <w:t>const</w:t>
      </w:r>
      <w:r w:rsidRPr="00B531EB">
        <w:rPr>
          <w:rFonts w:ascii="Consolas" w:eastAsia="Times New Roman" w:hAnsi="Consolas" w:cs="Times New Roman"/>
          <w:color w:val="D4D4D4"/>
          <w:sz w:val="21"/>
          <w:szCs w:val="21"/>
        </w:rPr>
        <w:t xml:space="preserve"> </w:t>
      </w:r>
      <w:r w:rsidRPr="00B531EB">
        <w:rPr>
          <w:rFonts w:ascii="Consolas" w:eastAsia="Times New Roman" w:hAnsi="Consolas" w:cs="Times New Roman"/>
          <w:color w:val="4FC1FF"/>
          <w:sz w:val="21"/>
          <w:szCs w:val="21"/>
        </w:rPr>
        <w:t>course</w:t>
      </w:r>
      <w:r w:rsidRPr="00B531EB">
        <w:rPr>
          <w:rFonts w:ascii="Consolas" w:eastAsia="Times New Roman" w:hAnsi="Consolas" w:cs="Times New Roman"/>
          <w:color w:val="D4D4D4"/>
          <w:sz w:val="21"/>
          <w:szCs w:val="21"/>
        </w:rPr>
        <w:t xml:space="preserve"> = </w:t>
      </w:r>
      <w:proofErr w:type="spellStart"/>
      <w:proofErr w:type="gramStart"/>
      <w:r w:rsidRPr="00B531EB">
        <w:rPr>
          <w:rFonts w:ascii="Consolas" w:eastAsia="Times New Roman" w:hAnsi="Consolas" w:cs="Times New Roman"/>
          <w:color w:val="4FC1FF"/>
          <w:sz w:val="21"/>
          <w:szCs w:val="21"/>
        </w:rPr>
        <w:t>courses</w:t>
      </w:r>
      <w:r w:rsidRPr="00B531EB">
        <w:rPr>
          <w:rFonts w:ascii="Consolas" w:eastAsia="Times New Roman" w:hAnsi="Consolas" w:cs="Times New Roman"/>
          <w:color w:val="D4D4D4"/>
          <w:sz w:val="21"/>
          <w:szCs w:val="21"/>
        </w:rPr>
        <w:t>.</w:t>
      </w:r>
      <w:r w:rsidRPr="00B531EB">
        <w:rPr>
          <w:rFonts w:ascii="Consolas" w:eastAsia="Times New Roman" w:hAnsi="Consolas" w:cs="Times New Roman"/>
          <w:color w:val="DCDCAA"/>
          <w:sz w:val="21"/>
          <w:szCs w:val="21"/>
        </w:rPr>
        <w:t>findIndex</w:t>
      </w:r>
      <w:proofErr w:type="spellEnd"/>
      <w:proofErr w:type="gramEnd"/>
      <w:r w:rsidRPr="00B531EB">
        <w:rPr>
          <w:rFonts w:ascii="Consolas" w:eastAsia="Times New Roman" w:hAnsi="Consolas" w:cs="Times New Roman"/>
          <w:color w:val="D4D4D4"/>
          <w:sz w:val="21"/>
          <w:szCs w:val="21"/>
        </w:rPr>
        <w:t>(</w:t>
      </w:r>
      <w:r w:rsidRPr="00B531EB">
        <w:rPr>
          <w:rFonts w:ascii="Consolas" w:eastAsia="Times New Roman" w:hAnsi="Consolas" w:cs="Times New Roman"/>
          <w:color w:val="569CD6"/>
          <w:sz w:val="21"/>
          <w:szCs w:val="21"/>
        </w:rPr>
        <w:t>function</w:t>
      </w:r>
      <w:r w:rsidRPr="00B531EB">
        <w:rPr>
          <w:rFonts w:ascii="Consolas" w:eastAsia="Times New Roman" w:hAnsi="Consolas" w:cs="Times New Roman"/>
          <w:color w:val="D4D4D4"/>
          <w:sz w:val="21"/>
          <w:szCs w:val="21"/>
        </w:rPr>
        <w:t>(</w:t>
      </w:r>
      <w:r w:rsidRPr="00B531EB">
        <w:rPr>
          <w:rFonts w:ascii="Consolas" w:eastAsia="Times New Roman" w:hAnsi="Consolas" w:cs="Times New Roman"/>
          <w:color w:val="9CDCFE"/>
          <w:sz w:val="21"/>
          <w:szCs w:val="21"/>
        </w:rPr>
        <w:t>course</w:t>
      </w:r>
      <w:r w:rsidRPr="00B531EB">
        <w:rPr>
          <w:rFonts w:ascii="Consolas" w:eastAsia="Times New Roman" w:hAnsi="Consolas" w:cs="Times New Roman"/>
          <w:color w:val="D4D4D4"/>
          <w:sz w:val="21"/>
          <w:szCs w:val="21"/>
        </w:rPr>
        <w:t>) {</w:t>
      </w:r>
    </w:p>
    <w:p w14:paraId="2181555C" w14:textId="77777777" w:rsidR="00B531EB" w:rsidRPr="00B531EB" w:rsidRDefault="00B531EB" w:rsidP="00B531EB">
      <w:pPr>
        <w:shd w:val="clear" w:color="auto" w:fill="1E1E1E"/>
        <w:spacing w:after="0" w:line="285" w:lineRule="atLeast"/>
        <w:rPr>
          <w:rFonts w:ascii="Consolas" w:eastAsia="Times New Roman" w:hAnsi="Consolas" w:cs="Times New Roman"/>
          <w:color w:val="D4D4D4"/>
          <w:sz w:val="21"/>
          <w:szCs w:val="21"/>
        </w:rPr>
      </w:pPr>
      <w:r w:rsidRPr="00B531EB">
        <w:rPr>
          <w:rFonts w:ascii="Consolas" w:eastAsia="Times New Roman" w:hAnsi="Consolas" w:cs="Times New Roman"/>
          <w:color w:val="D4D4D4"/>
          <w:sz w:val="21"/>
          <w:szCs w:val="21"/>
        </w:rPr>
        <w:t xml:space="preserve">    </w:t>
      </w:r>
      <w:r w:rsidRPr="00B531EB">
        <w:rPr>
          <w:rFonts w:ascii="Consolas" w:eastAsia="Times New Roman" w:hAnsi="Consolas" w:cs="Times New Roman"/>
          <w:color w:val="C586C0"/>
          <w:sz w:val="21"/>
          <w:szCs w:val="21"/>
        </w:rPr>
        <w:t>return</w:t>
      </w:r>
      <w:r w:rsidRPr="00B531EB">
        <w:rPr>
          <w:rFonts w:ascii="Consolas" w:eastAsia="Times New Roman" w:hAnsi="Consolas" w:cs="Times New Roman"/>
          <w:color w:val="D4D4D4"/>
          <w:sz w:val="21"/>
          <w:szCs w:val="21"/>
        </w:rPr>
        <w:t xml:space="preserve"> </w:t>
      </w:r>
      <w:r w:rsidRPr="00B531EB">
        <w:rPr>
          <w:rFonts w:ascii="Consolas" w:eastAsia="Times New Roman" w:hAnsi="Consolas" w:cs="Times New Roman"/>
          <w:color w:val="9CDCFE"/>
          <w:sz w:val="21"/>
          <w:szCs w:val="21"/>
        </w:rPr>
        <w:t>course</w:t>
      </w:r>
      <w:r w:rsidRPr="00B531EB">
        <w:rPr>
          <w:rFonts w:ascii="Consolas" w:eastAsia="Times New Roman" w:hAnsi="Consolas" w:cs="Times New Roman"/>
          <w:color w:val="D4D4D4"/>
          <w:sz w:val="21"/>
          <w:szCs w:val="21"/>
        </w:rPr>
        <w:t>.</w:t>
      </w:r>
      <w:r w:rsidRPr="00B531EB">
        <w:rPr>
          <w:rFonts w:ascii="Consolas" w:eastAsia="Times New Roman" w:hAnsi="Consolas" w:cs="Times New Roman"/>
          <w:color w:val="9CDCFE"/>
          <w:sz w:val="21"/>
          <w:szCs w:val="21"/>
        </w:rPr>
        <w:t>name</w:t>
      </w:r>
      <w:r w:rsidRPr="00B531EB">
        <w:rPr>
          <w:rFonts w:ascii="Consolas" w:eastAsia="Times New Roman" w:hAnsi="Consolas" w:cs="Times New Roman"/>
          <w:color w:val="D4D4D4"/>
          <w:sz w:val="21"/>
          <w:szCs w:val="21"/>
        </w:rPr>
        <w:t xml:space="preserve"> === </w:t>
      </w:r>
      <w:r w:rsidRPr="00B531EB">
        <w:rPr>
          <w:rFonts w:ascii="Consolas" w:eastAsia="Times New Roman" w:hAnsi="Consolas" w:cs="Times New Roman"/>
          <w:color w:val="CE9178"/>
          <w:sz w:val="21"/>
          <w:szCs w:val="21"/>
        </w:rPr>
        <w:t>'a'</w:t>
      </w:r>
      <w:r w:rsidRPr="00B531EB">
        <w:rPr>
          <w:rFonts w:ascii="Consolas" w:eastAsia="Times New Roman" w:hAnsi="Consolas" w:cs="Times New Roman"/>
          <w:color w:val="D4D4D4"/>
          <w:sz w:val="21"/>
          <w:szCs w:val="21"/>
        </w:rPr>
        <w:t>;</w:t>
      </w:r>
    </w:p>
    <w:p w14:paraId="79B45BCC" w14:textId="77777777" w:rsidR="00B531EB" w:rsidRPr="00B531EB" w:rsidRDefault="00B531EB" w:rsidP="00B531EB">
      <w:pPr>
        <w:shd w:val="clear" w:color="auto" w:fill="1E1E1E"/>
        <w:spacing w:after="0" w:line="285" w:lineRule="atLeast"/>
        <w:rPr>
          <w:rFonts w:ascii="Consolas" w:eastAsia="Times New Roman" w:hAnsi="Consolas" w:cs="Times New Roman"/>
          <w:color w:val="D4D4D4"/>
          <w:sz w:val="21"/>
          <w:szCs w:val="21"/>
        </w:rPr>
      </w:pPr>
      <w:r w:rsidRPr="00B531EB">
        <w:rPr>
          <w:rFonts w:ascii="Consolas" w:eastAsia="Times New Roman" w:hAnsi="Consolas" w:cs="Times New Roman"/>
          <w:color w:val="D4D4D4"/>
          <w:sz w:val="21"/>
          <w:szCs w:val="21"/>
        </w:rPr>
        <w:t>});</w:t>
      </w:r>
    </w:p>
    <w:p w14:paraId="173295DA" w14:textId="77777777" w:rsidR="00B531EB" w:rsidRPr="00B531EB" w:rsidRDefault="00B531EB" w:rsidP="00B531EB">
      <w:pPr>
        <w:shd w:val="clear" w:color="auto" w:fill="1E1E1E"/>
        <w:spacing w:after="0" w:line="285" w:lineRule="atLeast"/>
        <w:rPr>
          <w:rFonts w:ascii="Consolas" w:eastAsia="Times New Roman" w:hAnsi="Consolas" w:cs="Times New Roman"/>
          <w:color w:val="D4D4D4"/>
          <w:sz w:val="21"/>
          <w:szCs w:val="21"/>
        </w:rPr>
      </w:pPr>
    </w:p>
    <w:p w14:paraId="0AAB7FAD" w14:textId="77777777" w:rsidR="00B531EB" w:rsidRPr="00B531EB" w:rsidRDefault="00B531EB" w:rsidP="00B531EB">
      <w:pPr>
        <w:shd w:val="clear" w:color="auto" w:fill="1E1E1E"/>
        <w:spacing w:after="0" w:line="285" w:lineRule="atLeast"/>
        <w:rPr>
          <w:rFonts w:ascii="Consolas" w:eastAsia="Times New Roman" w:hAnsi="Consolas" w:cs="Times New Roman"/>
          <w:color w:val="D4D4D4"/>
          <w:sz w:val="21"/>
          <w:szCs w:val="21"/>
        </w:rPr>
      </w:pPr>
      <w:r w:rsidRPr="00B531EB">
        <w:rPr>
          <w:rFonts w:ascii="Consolas" w:eastAsia="Times New Roman" w:hAnsi="Consolas" w:cs="Times New Roman"/>
          <w:color w:val="9CDCFE"/>
          <w:sz w:val="21"/>
          <w:szCs w:val="21"/>
        </w:rPr>
        <w:t>console</w:t>
      </w:r>
      <w:r w:rsidRPr="00B531EB">
        <w:rPr>
          <w:rFonts w:ascii="Consolas" w:eastAsia="Times New Roman" w:hAnsi="Consolas" w:cs="Times New Roman"/>
          <w:color w:val="D4D4D4"/>
          <w:sz w:val="21"/>
          <w:szCs w:val="21"/>
        </w:rPr>
        <w:t>.</w:t>
      </w:r>
      <w:r w:rsidRPr="00B531EB">
        <w:rPr>
          <w:rFonts w:ascii="Consolas" w:eastAsia="Times New Roman" w:hAnsi="Consolas" w:cs="Times New Roman"/>
          <w:color w:val="DCDCAA"/>
          <w:sz w:val="21"/>
          <w:szCs w:val="21"/>
        </w:rPr>
        <w:t>log</w:t>
      </w:r>
      <w:r w:rsidRPr="00B531EB">
        <w:rPr>
          <w:rFonts w:ascii="Consolas" w:eastAsia="Times New Roman" w:hAnsi="Consolas" w:cs="Times New Roman"/>
          <w:color w:val="D4D4D4"/>
          <w:sz w:val="21"/>
          <w:szCs w:val="21"/>
        </w:rPr>
        <w:t>(</w:t>
      </w:r>
      <w:r w:rsidRPr="00B531EB">
        <w:rPr>
          <w:rFonts w:ascii="Consolas" w:eastAsia="Times New Roman" w:hAnsi="Consolas" w:cs="Times New Roman"/>
          <w:color w:val="4FC1FF"/>
          <w:sz w:val="21"/>
          <w:szCs w:val="21"/>
        </w:rPr>
        <w:t>course</w:t>
      </w:r>
      <w:r w:rsidRPr="00B531EB">
        <w:rPr>
          <w:rFonts w:ascii="Consolas" w:eastAsia="Times New Roman" w:hAnsi="Consolas" w:cs="Times New Roman"/>
          <w:color w:val="D4D4D4"/>
          <w:sz w:val="21"/>
          <w:szCs w:val="21"/>
        </w:rPr>
        <w:t>);</w:t>
      </w:r>
    </w:p>
    <w:p w14:paraId="6AB72AE0" w14:textId="0FF4D168" w:rsidR="00B531EB" w:rsidRPr="00B531EB" w:rsidRDefault="00B531EB" w:rsidP="00171B5D">
      <w:pPr>
        <w:pStyle w:val="NoSpacing"/>
      </w:pPr>
    </w:p>
    <w:p w14:paraId="3E124A30" w14:textId="5EB4F13F" w:rsidR="00B531EB" w:rsidRDefault="00B531EB" w:rsidP="00171B5D">
      <w:pPr>
        <w:pStyle w:val="NoSpacing"/>
      </w:pPr>
    </w:p>
    <w:p w14:paraId="5E97E79C" w14:textId="049D30D4" w:rsidR="00B531EB" w:rsidRDefault="00B531EB" w:rsidP="00171B5D">
      <w:pPr>
        <w:pStyle w:val="NoSpacing"/>
      </w:pPr>
    </w:p>
    <w:p w14:paraId="1D66F0BC" w14:textId="112E2D39" w:rsidR="00B531EB" w:rsidRDefault="00B531EB" w:rsidP="00171B5D">
      <w:pPr>
        <w:pStyle w:val="NoSpacing"/>
      </w:pPr>
    </w:p>
    <w:p w14:paraId="33899DC7" w14:textId="77777777" w:rsidR="00B531EB" w:rsidRDefault="00B531EB" w:rsidP="00171B5D">
      <w:pPr>
        <w:pStyle w:val="NoSpacing"/>
      </w:pPr>
    </w:p>
    <w:p w14:paraId="1E04CCA6" w14:textId="77777777" w:rsidR="00377D46" w:rsidRPr="00377D46" w:rsidRDefault="00377D46" w:rsidP="00377D46">
      <w:pPr>
        <w:shd w:val="clear" w:color="auto" w:fill="1E1E1E"/>
        <w:spacing w:after="0" w:line="285" w:lineRule="atLeast"/>
        <w:rPr>
          <w:rFonts w:ascii="Consolas" w:eastAsia="Times New Roman" w:hAnsi="Consolas" w:cs="Times New Roman"/>
          <w:color w:val="D4D4D4"/>
          <w:sz w:val="21"/>
          <w:szCs w:val="21"/>
        </w:rPr>
      </w:pPr>
      <w:r w:rsidRPr="00377D46">
        <w:rPr>
          <w:rFonts w:ascii="Consolas" w:eastAsia="Times New Roman" w:hAnsi="Consolas" w:cs="Times New Roman"/>
          <w:color w:val="6A9955"/>
          <w:sz w:val="21"/>
          <w:szCs w:val="21"/>
        </w:rPr>
        <w:lastRenderedPageBreak/>
        <w:t>/*</w:t>
      </w:r>
    </w:p>
    <w:p w14:paraId="392BD0E6" w14:textId="77777777" w:rsidR="00377D46" w:rsidRPr="00377D46" w:rsidRDefault="00377D46" w:rsidP="00377D46">
      <w:pPr>
        <w:shd w:val="clear" w:color="auto" w:fill="1E1E1E"/>
        <w:spacing w:after="0" w:line="285" w:lineRule="atLeast"/>
        <w:rPr>
          <w:rFonts w:ascii="Consolas" w:eastAsia="Times New Roman" w:hAnsi="Consolas" w:cs="Times New Roman"/>
          <w:color w:val="D4D4D4"/>
          <w:sz w:val="21"/>
          <w:szCs w:val="21"/>
        </w:rPr>
      </w:pPr>
      <w:r w:rsidRPr="00377D46">
        <w:rPr>
          <w:rFonts w:ascii="Consolas" w:eastAsia="Times New Roman" w:hAnsi="Consolas" w:cs="Times New Roman"/>
          <w:color w:val="6A9955"/>
          <w:sz w:val="21"/>
          <w:szCs w:val="21"/>
        </w:rPr>
        <w:t>const courses = [</w:t>
      </w:r>
    </w:p>
    <w:p w14:paraId="60F9E42A" w14:textId="77777777" w:rsidR="00377D46" w:rsidRPr="00377D46" w:rsidRDefault="00377D46" w:rsidP="00377D46">
      <w:pPr>
        <w:shd w:val="clear" w:color="auto" w:fill="1E1E1E"/>
        <w:spacing w:after="0" w:line="285" w:lineRule="atLeast"/>
        <w:rPr>
          <w:rFonts w:ascii="Consolas" w:eastAsia="Times New Roman" w:hAnsi="Consolas" w:cs="Times New Roman"/>
          <w:color w:val="D4D4D4"/>
          <w:sz w:val="21"/>
          <w:szCs w:val="21"/>
        </w:rPr>
      </w:pPr>
      <w:r w:rsidRPr="00377D46">
        <w:rPr>
          <w:rFonts w:ascii="Consolas" w:eastAsia="Times New Roman" w:hAnsi="Consolas" w:cs="Times New Roman"/>
          <w:color w:val="6A9955"/>
          <w:sz w:val="21"/>
          <w:szCs w:val="21"/>
        </w:rPr>
        <w:t xml:space="preserve">    </w:t>
      </w:r>
      <w:proofErr w:type="gramStart"/>
      <w:r w:rsidRPr="00377D46">
        <w:rPr>
          <w:rFonts w:ascii="Consolas" w:eastAsia="Times New Roman" w:hAnsi="Consolas" w:cs="Times New Roman"/>
          <w:color w:val="6A9955"/>
          <w:sz w:val="21"/>
          <w:szCs w:val="21"/>
        </w:rPr>
        <w:t>{ id</w:t>
      </w:r>
      <w:proofErr w:type="gramEnd"/>
      <w:r w:rsidRPr="00377D46">
        <w:rPr>
          <w:rFonts w:ascii="Consolas" w:eastAsia="Times New Roman" w:hAnsi="Consolas" w:cs="Times New Roman"/>
          <w:color w:val="6A9955"/>
          <w:sz w:val="21"/>
          <w:szCs w:val="21"/>
        </w:rPr>
        <w:t>: 1, name: 'a'},</w:t>
      </w:r>
    </w:p>
    <w:p w14:paraId="6DB30C93" w14:textId="77777777" w:rsidR="00377D46" w:rsidRPr="00377D46" w:rsidRDefault="00377D46" w:rsidP="00377D46">
      <w:pPr>
        <w:shd w:val="clear" w:color="auto" w:fill="1E1E1E"/>
        <w:spacing w:after="0" w:line="285" w:lineRule="atLeast"/>
        <w:rPr>
          <w:rFonts w:ascii="Consolas" w:eastAsia="Times New Roman" w:hAnsi="Consolas" w:cs="Times New Roman"/>
          <w:color w:val="D4D4D4"/>
          <w:sz w:val="21"/>
          <w:szCs w:val="21"/>
        </w:rPr>
      </w:pPr>
      <w:r w:rsidRPr="00377D46">
        <w:rPr>
          <w:rFonts w:ascii="Consolas" w:eastAsia="Times New Roman" w:hAnsi="Consolas" w:cs="Times New Roman"/>
          <w:color w:val="6A9955"/>
          <w:sz w:val="21"/>
          <w:szCs w:val="21"/>
        </w:rPr>
        <w:t xml:space="preserve">    </w:t>
      </w:r>
      <w:proofErr w:type="gramStart"/>
      <w:r w:rsidRPr="00377D46">
        <w:rPr>
          <w:rFonts w:ascii="Consolas" w:eastAsia="Times New Roman" w:hAnsi="Consolas" w:cs="Times New Roman"/>
          <w:color w:val="6A9955"/>
          <w:sz w:val="21"/>
          <w:szCs w:val="21"/>
        </w:rPr>
        <w:t>{ id</w:t>
      </w:r>
      <w:proofErr w:type="gramEnd"/>
      <w:r w:rsidRPr="00377D46">
        <w:rPr>
          <w:rFonts w:ascii="Consolas" w:eastAsia="Times New Roman" w:hAnsi="Consolas" w:cs="Times New Roman"/>
          <w:color w:val="6A9955"/>
          <w:sz w:val="21"/>
          <w:szCs w:val="21"/>
        </w:rPr>
        <w:t>: 2, name: 'b'},</w:t>
      </w:r>
    </w:p>
    <w:p w14:paraId="08F66422" w14:textId="77777777" w:rsidR="00377D46" w:rsidRPr="00377D46" w:rsidRDefault="00377D46" w:rsidP="00377D46">
      <w:pPr>
        <w:shd w:val="clear" w:color="auto" w:fill="1E1E1E"/>
        <w:spacing w:after="0" w:line="285" w:lineRule="atLeast"/>
        <w:rPr>
          <w:rFonts w:ascii="Consolas" w:eastAsia="Times New Roman" w:hAnsi="Consolas" w:cs="Times New Roman"/>
          <w:color w:val="D4D4D4"/>
          <w:sz w:val="21"/>
          <w:szCs w:val="21"/>
        </w:rPr>
      </w:pPr>
      <w:r w:rsidRPr="00377D46">
        <w:rPr>
          <w:rFonts w:ascii="Consolas" w:eastAsia="Times New Roman" w:hAnsi="Consolas" w:cs="Times New Roman"/>
          <w:color w:val="6A9955"/>
          <w:sz w:val="21"/>
          <w:szCs w:val="21"/>
        </w:rPr>
        <w:t>];</w:t>
      </w:r>
    </w:p>
    <w:p w14:paraId="6F6C2239" w14:textId="77777777" w:rsidR="00377D46" w:rsidRPr="00377D46" w:rsidRDefault="00377D46" w:rsidP="00377D46">
      <w:pPr>
        <w:shd w:val="clear" w:color="auto" w:fill="1E1E1E"/>
        <w:spacing w:after="0" w:line="285" w:lineRule="atLeast"/>
        <w:rPr>
          <w:rFonts w:ascii="Consolas" w:eastAsia="Times New Roman" w:hAnsi="Consolas" w:cs="Times New Roman"/>
          <w:color w:val="D4D4D4"/>
          <w:sz w:val="21"/>
          <w:szCs w:val="21"/>
        </w:rPr>
      </w:pPr>
    </w:p>
    <w:p w14:paraId="2269D58D" w14:textId="77777777" w:rsidR="00377D46" w:rsidRPr="00377D46" w:rsidRDefault="00377D46" w:rsidP="00377D46">
      <w:pPr>
        <w:shd w:val="clear" w:color="auto" w:fill="1E1E1E"/>
        <w:spacing w:after="0" w:line="285" w:lineRule="atLeast"/>
        <w:rPr>
          <w:rFonts w:ascii="Consolas" w:eastAsia="Times New Roman" w:hAnsi="Consolas" w:cs="Times New Roman"/>
          <w:color w:val="D4D4D4"/>
          <w:sz w:val="21"/>
          <w:szCs w:val="21"/>
        </w:rPr>
      </w:pPr>
      <w:r w:rsidRPr="00377D46">
        <w:rPr>
          <w:rFonts w:ascii="Consolas" w:eastAsia="Times New Roman" w:hAnsi="Consolas" w:cs="Times New Roman"/>
          <w:color w:val="6A9955"/>
          <w:sz w:val="21"/>
          <w:szCs w:val="21"/>
        </w:rPr>
        <w:t xml:space="preserve">const course = </w:t>
      </w:r>
      <w:proofErr w:type="spellStart"/>
      <w:proofErr w:type="gramStart"/>
      <w:r w:rsidRPr="00377D46">
        <w:rPr>
          <w:rFonts w:ascii="Consolas" w:eastAsia="Times New Roman" w:hAnsi="Consolas" w:cs="Times New Roman"/>
          <w:color w:val="6A9955"/>
          <w:sz w:val="21"/>
          <w:szCs w:val="21"/>
        </w:rPr>
        <w:t>courses.find</w:t>
      </w:r>
      <w:proofErr w:type="spellEnd"/>
      <w:proofErr w:type="gramEnd"/>
      <w:r w:rsidRPr="00377D46">
        <w:rPr>
          <w:rFonts w:ascii="Consolas" w:eastAsia="Times New Roman" w:hAnsi="Consolas" w:cs="Times New Roman"/>
          <w:color w:val="6A9955"/>
          <w:sz w:val="21"/>
          <w:szCs w:val="21"/>
        </w:rPr>
        <w:t>(function(course) {</w:t>
      </w:r>
    </w:p>
    <w:p w14:paraId="51324AFA" w14:textId="77777777" w:rsidR="00377D46" w:rsidRPr="00377D46" w:rsidRDefault="00377D46" w:rsidP="00377D46">
      <w:pPr>
        <w:shd w:val="clear" w:color="auto" w:fill="1E1E1E"/>
        <w:spacing w:after="0" w:line="285" w:lineRule="atLeast"/>
        <w:rPr>
          <w:rFonts w:ascii="Consolas" w:eastAsia="Times New Roman" w:hAnsi="Consolas" w:cs="Times New Roman"/>
          <w:color w:val="D4D4D4"/>
          <w:sz w:val="21"/>
          <w:szCs w:val="21"/>
        </w:rPr>
      </w:pPr>
      <w:r w:rsidRPr="00377D46">
        <w:rPr>
          <w:rFonts w:ascii="Consolas" w:eastAsia="Times New Roman" w:hAnsi="Consolas" w:cs="Times New Roman"/>
          <w:color w:val="6A9955"/>
          <w:sz w:val="21"/>
          <w:szCs w:val="21"/>
        </w:rPr>
        <w:t>    return course.name === 'a';</w:t>
      </w:r>
    </w:p>
    <w:p w14:paraId="117340F9" w14:textId="77777777" w:rsidR="00377D46" w:rsidRPr="00377D46" w:rsidRDefault="00377D46" w:rsidP="00377D46">
      <w:pPr>
        <w:shd w:val="clear" w:color="auto" w:fill="1E1E1E"/>
        <w:spacing w:after="0" w:line="285" w:lineRule="atLeast"/>
        <w:rPr>
          <w:rFonts w:ascii="Consolas" w:eastAsia="Times New Roman" w:hAnsi="Consolas" w:cs="Times New Roman"/>
          <w:color w:val="D4D4D4"/>
          <w:sz w:val="21"/>
          <w:szCs w:val="21"/>
        </w:rPr>
      </w:pPr>
      <w:r w:rsidRPr="00377D46">
        <w:rPr>
          <w:rFonts w:ascii="Consolas" w:eastAsia="Times New Roman" w:hAnsi="Consolas" w:cs="Times New Roman"/>
          <w:color w:val="6A9955"/>
          <w:sz w:val="21"/>
          <w:szCs w:val="21"/>
        </w:rPr>
        <w:t>});</w:t>
      </w:r>
    </w:p>
    <w:p w14:paraId="0D90565E" w14:textId="77777777" w:rsidR="00377D46" w:rsidRPr="00377D46" w:rsidRDefault="00377D46" w:rsidP="00377D46">
      <w:pPr>
        <w:shd w:val="clear" w:color="auto" w:fill="1E1E1E"/>
        <w:spacing w:after="0" w:line="285" w:lineRule="atLeast"/>
        <w:rPr>
          <w:rFonts w:ascii="Consolas" w:eastAsia="Times New Roman" w:hAnsi="Consolas" w:cs="Times New Roman"/>
          <w:color w:val="D4D4D4"/>
          <w:sz w:val="21"/>
          <w:szCs w:val="21"/>
        </w:rPr>
      </w:pPr>
    </w:p>
    <w:p w14:paraId="754E19AE" w14:textId="77777777" w:rsidR="00377D46" w:rsidRPr="00377D46" w:rsidRDefault="00377D46" w:rsidP="00377D46">
      <w:pPr>
        <w:shd w:val="clear" w:color="auto" w:fill="1E1E1E"/>
        <w:spacing w:after="0" w:line="285" w:lineRule="atLeast"/>
        <w:rPr>
          <w:rFonts w:ascii="Consolas" w:eastAsia="Times New Roman" w:hAnsi="Consolas" w:cs="Times New Roman"/>
          <w:color w:val="D4D4D4"/>
          <w:sz w:val="21"/>
          <w:szCs w:val="21"/>
        </w:rPr>
      </w:pPr>
      <w:r w:rsidRPr="00377D46">
        <w:rPr>
          <w:rFonts w:ascii="Consolas" w:eastAsia="Times New Roman" w:hAnsi="Consolas" w:cs="Times New Roman"/>
          <w:color w:val="6A9955"/>
          <w:sz w:val="21"/>
          <w:szCs w:val="21"/>
        </w:rPr>
        <w:t>console.log(course);</w:t>
      </w:r>
    </w:p>
    <w:p w14:paraId="503C17A1" w14:textId="77777777" w:rsidR="00377D46" w:rsidRPr="00377D46" w:rsidRDefault="00377D46" w:rsidP="00377D46">
      <w:pPr>
        <w:shd w:val="clear" w:color="auto" w:fill="1E1E1E"/>
        <w:spacing w:after="0" w:line="285" w:lineRule="atLeast"/>
        <w:rPr>
          <w:rFonts w:ascii="Consolas" w:eastAsia="Times New Roman" w:hAnsi="Consolas" w:cs="Times New Roman"/>
          <w:color w:val="D4D4D4"/>
          <w:sz w:val="21"/>
          <w:szCs w:val="21"/>
        </w:rPr>
      </w:pPr>
    </w:p>
    <w:p w14:paraId="2C63593A" w14:textId="77777777" w:rsidR="00377D46" w:rsidRPr="00377D46" w:rsidRDefault="00377D46" w:rsidP="00377D46">
      <w:pPr>
        <w:shd w:val="clear" w:color="auto" w:fill="1E1E1E"/>
        <w:spacing w:after="0" w:line="285" w:lineRule="atLeast"/>
        <w:rPr>
          <w:rFonts w:ascii="Consolas" w:eastAsia="Times New Roman" w:hAnsi="Consolas" w:cs="Times New Roman"/>
          <w:color w:val="D4D4D4"/>
          <w:sz w:val="21"/>
          <w:szCs w:val="21"/>
        </w:rPr>
      </w:pPr>
      <w:r w:rsidRPr="00377D46">
        <w:rPr>
          <w:rFonts w:ascii="Consolas" w:eastAsia="Times New Roman" w:hAnsi="Consolas" w:cs="Times New Roman"/>
          <w:color w:val="6A9955"/>
          <w:sz w:val="21"/>
          <w:szCs w:val="21"/>
        </w:rPr>
        <w:t>*/</w:t>
      </w:r>
    </w:p>
    <w:p w14:paraId="7A62C276" w14:textId="77777777" w:rsidR="00377D46" w:rsidRPr="00377D46" w:rsidRDefault="00377D46" w:rsidP="00377D46">
      <w:pPr>
        <w:shd w:val="clear" w:color="auto" w:fill="1E1E1E"/>
        <w:spacing w:after="240" w:line="285" w:lineRule="atLeast"/>
        <w:rPr>
          <w:rFonts w:ascii="Consolas" w:eastAsia="Times New Roman" w:hAnsi="Consolas" w:cs="Times New Roman"/>
          <w:color w:val="D4D4D4"/>
          <w:sz w:val="21"/>
          <w:szCs w:val="21"/>
        </w:rPr>
      </w:pPr>
      <w:r w:rsidRPr="00377D46">
        <w:rPr>
          <w:rFonts w:ascii="Consolas" w:eastAsia="Times New Roman" w:hAnsi="Consolas" w:cs="Times New Roman"/>
          <w:color w:val="D4D4D4"/>
          <w:sz w:val="21"/>
          <w:szCs w:val="21"/>
        </w:rPr>
        <w:br/>
      </w:r>
    </w:p>
    <w:p w14:paraId="39CB1224" w14:textId="77777777" w:rsidR="00377D46" w:rsidRPr="00377D46" w:rsidRDefault="00377D46" w:rsidP="00377D46">
      <w:pPr>
        <w:shd w:val="clear" w:color="auto" w:fill="1E1E1E"/>
        <w:spacing w:after="0" w:line="285" w:lineRule="atLeast"/>
        <w:rPr>
          <w:rFonts w:ascii="Consolas" w:eastAsia="Times New Roman" w:hAnsi="Consolas" w:cs="Times New Roman"/>
          <w:color w:val="D4D4D4"/>
          <w:sz w:val="21"/>
          <w:szCs w:val="21"/>
        </w:rPr>
      </w:pPr>
      <w:r w:rsidRPr="00377D46">
        <w:rPr>
          <w:rFonts w:ascii="Consolas" w:eastAsia="Times New Roman" w:hAnsi="Consolas" w:cs="Times New Roman"/>
          <w:color w:val="569CD6"/>
          <w:sz w:val="21"/>
          <w:szCs w:val="21"/>
        </w:rPr>
        <w:t>const</w:t>
      </w:r>
      <w:r w:rsidRPr="00377D46">
        <w:rPr>
          <w:rFonts w:ascii="Consolas" w:eastAsia="Times New Roman" w:hAnsi="Consolas" w:cs="Times New Roman"/>
          <w:color w:val="D4D4D4"/>
          <w:sz w:val="21"/>
          <w:szCs w:val="21"/>
        </w:rPr>
        <w:t xml:space="preserve"> </w:t>
      </w:r>
      <w:r w:rsidRPr="00377D46">
        <w:rPr>
          <w:rFonts w:ascii="Consolas" w:eastAsia="Times New Roman" w:hAnsi="Consolas" w:cs="Times New Roman"/>
          <w:color w:val="4FC1FF"/>
          <w:sz w:val="21"/>
          <w:szCs w:val="21"/>
        </w:rPr>
        <w:t>courses</w:t>
      </w:r>
      <w:r w:rsidRPr="00377D46">
        <w:rPr>
          <w:rFonts w:ascii="Consolas" w:eastAsia="Times New Roman" w:hAnsi="Consolas" w:cs="Times New Roman"/>
          <w:color w:val="D4D4D4"/>
          <w:sz w:val="21"/>
          <w:szCs w:val="21"/>
        </w:rPr>
        <w:t xml:space="preserve"> = [</w:t>
      </w:r>
    </w:p>
    <w:p w14:paraId="3E83D0DC" w14:textId="77777777" w:rsidR="00377D46" w:rsidRPr="00377D46" w:rsidRDefault="00377D46" w:rsidP="00377D46">
      <w:pPr>
        <w:shd w:val="clear" w:color="auto" w:fill="1E1E1E"/>
        <w:spacing w:after="0" w:line="285" w:lineRule="atLeast"/>
        <w:rPr>
          <w:rFonts w:ascii="Consolas" w:eastAsia="Times New Roman" w:hAnsi="Consolas" w:cs="Times New Roman"/>
          <w:color w:val="D4D4D4"/>
          <w:sz w:val="21"/>
          <w:szCs w:val="21"/>
        </w:rPr>
      </w:pPr>
      <w:r w:rsidRPr="00377D46">
        <w:rPr>
          <w:rFonts w:ascii="Consolas" w:eastAsia="Times New Roman" w:hAnsi="Consolas" w:cs="Times New Roman"/>
          <w:color w:val="D4D4D4"/>
          <w:sz w:val="21"/>
          <w:szCs w:val="21"/>
        </w:rPr>
        <w:t xml:space="preserve">    </w:t>
      </w:r>
      <w:proofErr w:type="gramStart"/>
      <w:r w:rsidRPr="00377D46">
        <w:rPr>
          <w:rFonts w:ascii="Consolas" w:eastAsia="Times New Roman" w:hAnsi="Consolas" w:cs="Times New Roman"/>
          <w:color w:val="D4D4D4"/>
          <w:sz w:val="21"/>
          <w:szCs w:val="21"/>
        </w:rPr>
        <w:t xml:space="preserve">{ </w:t>
      </w:r>
      <w:r w:rsidRPr="00377D46">
        <w:rPr>
          <w:rFonts w:ascii="Consolas" w:eastAsia="Times New Roman" w:hAnsi="Consolas" w:cs="Times New Roman"/>
          <w:color w:val="9CDCFE"/>
          <w:sz w:val="21"/>
          <w:szCs w:val="21"/>
        </w:rPr>
        <w:t>id</w:t>
      </w:r>
      <w:proofErr w:type="gramEnd"/>
      <w:r w:rsidRPr="00377D46">
        <w:rPr>
          <w:rFonts w:ascii="Consolas" w:eastAsia="Times New Roman" w:hAnsi="Consolas" w:cs="Times New Roman"/>
          <w:color w:val="9CDCFE"/>
          <w:sz w:val="21"/>
          <w:szCs w:val="21"/>
        </w:rPr>
        <w:t>:</w:t>
      </w:r>
      <w:r w:rsidRPr="00377D46">
        <w:rPr>
          <w:rFonts w:ascii="Consolas" w:eastAsia="Times New Roman" w:hAnsi="Consolas" w:cs="Times New Roman"/>
          <w:color w:val="D4D4D4"/>
          <w:sz w:val="21"/>
          <w:szCs w:val="21"/>
        </w:rPr>
        <w:t xml:space="preserve"> </w:t>
      </w:r>
      <w:r w:rsidRPr="00377D46">
        <w:rPr>
          <w:rFonts w:ascii="Consolas" w:eastAsia="Times New Roman" w:hAnsi="Consolas" w:cs="Times New Roman"/>
          <w:color w:val="B5CEA8"/>
          <w:sz w:val="21"/>
          <w:szCs w:val="21"/>
        </w:rPr>
        <w:t>1</w:t>
      </w:r>
      <w:r w:rsidRPr="00377D46">
        <w:rPr>
          <w:rFonts w:ascii="Consolas" w:eastAsia="Times New Roman" w:hAnsi="Consolas" w:cs="Times New Roman"/>
          <w:color w:val="D4D4D4"/>
          <w:sz w:val="21"/>
          <w:szCs w:val="21"/>
        </w:rPr>
        <w:t xml:space="preserve">, </w:t>
      </w:r>
      <w:r w:rsidRPr="00377D46">
        <w:rPr>
          <w:rFonts w:ascii="Consolas" w:eastAsia="Times New Roman" w:hAnsi="Consolas" w:cs="Times New Roman"/>
          <w:color w:val="9CDCFE"/>
          <w:sz w:val="21"/>
          <w:szCs w:val="21"/>
        </w:rPr>
        <w:t>name:</w:t>
      </w:r>
      <w:r w:rsidRPr="00377D46">
        <w:rPr>
          <w:rFonts w:ascii="Consolas" w:eastAsia="Times New Roman" w:hAnsi="Consolas" w:cs="Times New Roman"/>
          <w:color w:val="D4D4D4"/>
          <w:sz w:val="21"/>
          <w:szCs w:val="21"/>
        </w:rPr>
        <w:t xml:space="preserve"> </w:t>
      </w:r>
      <w:r w:rsidRPr="00377D46">
        <w:rPr>
          <w:rFonts w:ascii="Consolas" w:eastAsia="Times New Roman" w:hAnsi="Consolas" w:cs="Times New Roman"/>
          <w:color w:val="CE9178"/>
          <w:sz w:val="21"/>
          <w:szCs w:val="21"/>
        </w:rPr>
        <w:t>'a'</w:t>
      </w:r>
      <w:r w:rsidRPr="00377D46">
        <w:rPr>
          <w:rFonts w:ascii="Consolas" w:eastAsia="Times New Roman" w:hAnsi="Consolas" w:cs="Times New Roman"/>
          <w:color w:val="D4D4D4"/>
          <w:sz w:val="21"/>
          <w:szCs w:val="21"/>
        </w:rPr>
        <w:t>},</w:t>
      </w:r>
    </w:p>
    <w:p w14:paraId="61F06355" w14:textId="77777777" w:rsidR="00377D46" w:rsidRPr="00377D46" w:rsidRDefault="00377D46" w:rsidP="00377D46">
      <w:pPr>
        <w:shd w:val="clear" w:color="auto" w:fill="1E1E1E"/>
        <w:spacing w:after="0" w:line="285" w:lineRule="atLeast"/>
        <w:rPr>
          <w:rFonts w:ascii="Consolas" w:eastAsia="Times New Roman" w:hAnsi="Consolas" w:cs="Times New Roman"/>
          <w:color w:val="D4D4D4"/>
          <w:sz w:val="21"/>
          <w:szCs w:val="21"/>
        </w:rPr>
      </w:pPr>
      <w:r w:rsidRPr="00377D46">
        <w:rPr>
          <w:rFonts w:ascii="Consolas" w:eastAsia="Times New Roman" w:hAnsi="Consolas" w:cs="Times New Roman"/>
          <w:color w:val="D4D4D4"/>
          <w:sz w:val="21"/>
          <w:szCs w:val="21"/>
        </w:rPr>
        <w:t xml:space="preserve">    </w:t>
      </w:r>
      <w:proofErr w:type="gramStart"/>
      <w:r w:rsidRPr="00377D46">
        <w:rPr>
          <w:rFonts w:ascii="Consolas" w:eastAsia="Times New Roman" w:hAnsi="Consolas" w:cs="Times New Roman"/>
          <w:color w:val="D4D4D4"/>
          <w:sz w:val="21"/>
          <w:szCs w:val="21"/>
        </w:rPr>
        <w:t xml:space="preserve">{ </w:t>
      </w:r>
      <w:r w:rsidRPr="00377D46">
        <w:rPr>
          <w:rFonts w:ascii="Consolas" w:eastAsia="Times New Roman" w:hAnsi="Consolas" w:cs="Times New Roman"/>
          <w:color w:val="9CDCFE"/>
          <w:sz w:val="21"/>
          <w:szCs w:val="21"/>
        </w:rPr>
        <w:t>id</w:t>
      </w:r>
      <w:proofErr w:type="gramEnd"/>
      <w:r w:rsidRPr="00377D46">
        <w:rPr>
          <w:rFonts w:ascii="Consolas" w:eastAsia="Times New Roman" w:hAnsi="Consolas" w:cs="Times New Roman"/>
          <w:color w:val="9CDCFE"/>
          <w:sz w:val="21"/>
          <w:szCs w:val="21"/>
        </w:rPr>
        <w:t>:</w:t>
      </w:r>
      <w:r w:rsidRPr="00377D46">
        <w:rPr>
          <w:rFonts w:ascii="Consolas" w:eastAsia="Times New Roman" w:hAnsi="Consolas" w:cs="Times New Roman"/>
          <w:color w:val="D4D4D4"/>
          <w:sz w:val="21"/>
          <w:szCs w:val="21"/>
        </w:rPr>
        <w:t xml:space="preserve"> </w:t>
      </w:r>
      <w:r w:rsidRPr="00377D46">
        <w:rPr>
          <w:rFonts w:ascii="Consolas" w:eastAsia="Times New Roman" w:hAnsi="Consolas" w:cs="Times New Roman"/>
          <w:color w:val="B5CEA8"/>
          <w:sz w:val="21"/>
          <w:szCs w:val="21"/>
        </w:rPr>
        <w:t>2</w:t>
      </w:r>
      <w:r w:rsidRPr="00377D46">
        <w:rPr>
          <w:rFonts w:ascii="Consolas" w:eastAsia="Times New Roman" w:hAnsi="Consolas" w:cs="Times New Roman"/>
          <w:color w:val="D4D4D4"/>
          <w:sz w:val="21"/>
          <w:szCs w:val="21"/>
        </w:rPr>
        <w:t xml:space="preserve">, </w:t>
      </w:r>
      <w:r w:rsidRPr="00377D46">
        <w:rPr>
          <w:rFonts w:ascii="Consolas" w:eastAsia="Times New Roman" w:hAnsi="Consolas" w:cs="Times New Roman"/>
          <w:color w:val="9CDCFE"/>
          <w:sz w:val="21"/>
          <w:szCs w:val="21"/>
        </w:rPr>
        <w:t>name:</w:t>
      </w:r>
      <w:r w:rsidRPr="00377D46">
        <w:rPr>
          <w:rFonts w:ascii="Consolas" w:eastAsia="Times New Roman" w:hAnsi="Consolas" w:cs="Times New Roman"/>
          <w:color w:val="D4D4D4"/>
          <w:sz w:val="21"/>
          <w:szCs w:val="21"/>
        </w:rPr>
        <w:t xml:space="preserve"> </w:t>
      </w:r>
      <w:r w:rsidRPr="00377D46">
        <w:rPr>
          <w:rFonts w:ascii="Consolas" w:eastAsia="Times New Roman" w:hAnsi="Consolas" w:cs="Times New Roman"/>
          <w:color w:val="CE9178"/>
          <w:sz w:val="21"/>
          <w:szCs w:val="21"/>
        </w:rPr>
        <w:t>'b'</w:t>
      </w:r>
      <w:r w:rsidRPr="00377D46">
        <w:rPr>
          <w:rFonts w:ascii="Consolas" w:eastAsia="Times New Roman" w:hAnsi="Consolas" w:cs="Times New Roman"/>
          <w:color w:val="D4D4D4"/>
          <w:sz w:val="21"/>
          <w:szCs w:val="21"/>
        </w:rPr>
        <w:t>},</w:t>
      </w:r>
    </w:p>
    <w:p w14:paraId="5E1FA4CB" w14:textId="77777777" w:rsidR="00377D46" w:rsidRPr="00377D46" w:rsidRDefault="00377D46" w:rsidP="00377D46">
      <w:pPr>
        <w:shd w:val="clear" w:color="auto" w:fill="1E1E1E"/>
        <w:spacing w:after="0" w:line="285" w:lineRule="atLeast"/>
        <w:rPr>
          <w:rFonts w:ascii="Consolas" w:eastAsia="Times New Roman" w:hAnsi="Consolas" w:cs="Times New Roman"/>
          <w:color w:val="D4D4D4"/>
          <w:sz w:val="21"/>
          <w:szCs w:val="21"/>
        </w:rPr>
      </w:pPr>
      <w:r w:rsidRPr="00377D46">
        <w:rPr>
          <w:rFonts w:ascii="Consolas" w:eastAsia="Times New Roman" w:hAnsi="Consolas" w:cs="Times New Roman"/>
          <w:color w:val="D4D4D4"/>
          <w:sz w:val="21"/>
          <w:szCs w:val="21"/>
        </w:rPr>
        <w:t>];</w:t>
      </w:r>
    </w:p>
    <w:p w14:paraId="7F01F5AE" w14:textId="77777777" w:rsidR="00377D46" w:rsidRPr="00377D46" w:rsidRDefault="00377D46" w:rsidP="00377D46">
      <w:pPr>
        <w:shd w:val="clear" w:color="auto" w:fill="1E1E1E"/>
        <w:spacing w:after="0" w:line="285" w:lineRule="atLeast"/>
        <w:rPr>
          <w:rFonts w:ascii="Consolas" w:eastAsia="Times New Roman" w:hAnsi="Consolas" w:cs="Times New Roman"/>
          <w:color w:val="D4D4D4"/>
          <w:sz w:val="21"/>
          <w:szCs w:val="21"/>
        </w:rPr>
      </w:pPr>
    </w:p>
    <w:p w14:paraId="093B10AC" w14:textId="77777777" w:rsidR="00377D46" w:rsidRPr="00377D46" w:rsidRDefault="00377D46" w:rsidP="00377D46">
      <w:pPr>
        <w:shd w:val="clear" w:color="auto" w:fill="1E1E1E"/>
        <w:spacing w:after="0" w:line="285" w:lineRule="atLeast"/>
        <w:rPr>
          <w:rFonts w:ascii="Consolas" w:eastAsia="Times New Roman" w:hAnsi="Consolas" w:cs="Times New Roman"/>
          <w:color w:val="D4D4D4"/>
          <w:sz w:val="21"/>
          <w:szCs w:val="21"/>
        </w:rPr>
      </w:pPr>
      <w:r w:rsidRPr="00377D46">
        <w:rPr>
          <w:rFonts w:ascii="Consolas" w:eastAsia="Times New Roman" w:hAnsi="Consolas" w:cs="Times New Roman"/>
          <w:color w:val="569CD6"/>
          <w:sz w:val="21"/>
          <w:szCs w:val="21"/>
        </w:rPr>
        <w:t>const</w:t>
      </w:r>
      <w:r w:rsidRPr="00377D46">
        <w:rPr>
          <w:rFonts w:ascii="Consolas" w:eastAsia="Times New Roman" w:hAnsi="Consolas" w:cs="Times New Roman"/>
          <w:color w:val="D4D4D4"/>
          <w:sz w:val="21"/>
          <w:szCs w:val="21"/>
        </w:rPr>
        <w:t xml:space="preserve"> </w:t>
      </w:r>
      <w:r w:rsidRPr="00377D46">
        <w:rPr>
          <w:rFonts w:ascii="Consolas" w:eastAsia="Times New Roman" w:hAnsi="Consolas" w:cs="Times New Roman"/>
          <w:color w:val="4FC1FF"/>
          <w:sz w:val="21"/>
          <w:szCs w:val="21"/>
        </w:rPr>
        <w:t>course</w:t>
      </w:r>
      <w:r w:rsidRPr="00377D46">
        <w:rPr>
          <w:rFonts w:ascii="Consolas" w:eastAsia="Times New Roman" w:hAnsi="Consolas" w:cs="Times New Roman"/>
          <w:color w:val="D4D4D4"/>
          <w:sz w:val="21"/>
          <w:szCs w:val="21"/>
        </w:rPr>
        <w:t xml:space="preserve"> = </w:t>
      </w:r>
      <w:proofErr w:type="spellStart"/>
      <w:proofErr w:type="gramStart"/>
      <w:r w:rsidRPr="00377D46">
        <w:rPr>
          <w:rFonts w:ascii="Consolas" w:eastAsia="Times New Roman" w:hAnsi="Consolas" w:cs="Times New Roman"/>
          <w:color w:val="4FC1FF"/>
          <w:sz w:val="21"/>
          <w:szCs w:val="21"/>
        </w:rPr>
        <w:t>courses</w:t>
      </w:r>
      <w:r w:rsidRPr="00377D46">
        <w:rPr>
          <w:rFonts w:ascii="Consolas" w:eastAsia="Times New Roman" w:hAnsi="Consolas" w:cs="Times New Roman"/>
          <w:color w:val="D4D4D4"/>
          <w:sz w:val="21"/>
          <w:szCs w:val="21"/>
        </w:rPr>
        <w:t>.</w:t>
      </w:r>
      <w:r w:rsidRPr="00377D46">
        <w:rPr>
          <w:rFonts w:ascii="Consolas" w:eastAsia="Times New Roman" w:hAnsi="Consolas" w:cs="Times New Roman"/>
          <w:color w:val="DCDCAA"/>
          <w:sz w:val="21"/>
          <w:szCs w:val="21"/>
        </w:rPr>
        <w:t>findIndex</w:t>
      </w:r>
      <w:proofErr w:type="spellEnd"/>
      <w:proofErr w:type="gramEnd"/>
      <w:r w:rsidRPr="00377D46">
        <w:rPr>
          <w:rFonts w:ascii="Consolas" w:eastAsia="Times New Roman" w:hAnsi="Consolas" w:cs="Times New Roman"/>
          <w:color w:val="D4D4D4"/>
          <w:sz w:val="21"/>
          <w:szCs w:val="21"/>
        </w:rPr>
        <w:t>(</w:t>
      </w:r>
      <w:r w:rsidRPr="00377D46">
        <w:rPr>
          <w:rFonts w:ascii="Consolas" w:eastAsia="Times New Roman" w:hAnsi="Consolas" w:cs="Times New Roman"/>
          <w:color w:val="569CD6"/>
          <w:sz w:val="21"/>
          <w:szCs w:val="21"/>
        </w:rPr>
        <w:t>function</w:t>
      </w:r>
      <w:r w:rsidRPr="00377D46">
        <w:rPr>
          <w:rFonts w:ascii="Consolas" w:eastAsia="Times New Roman" w:hAnsi="Consolas" w:cs="Times New Roman"/>
          <w:color w:val="D4D4D4"/>
          <w:sz w:val="21"/>
          <w:szCs w:val="21"/>
        </w:rPr>
        <w:t>(</w:t>
      </w:r>
      <w:r w:rsidRPr="00377D46">
        <w:rPr>
          <w:rFonts w:ascii="Consolas" w:eastAsia="Times New Roman" w:hAnsi="Consolas" w:cs="Times New Roman"/>
          <w:color w:val="9CDCFE"/>
          <w:sz w:val="21"/>
          <w:szCs w:val="21"/>
        </w:rPr>
        <w:t>course</w:t>
      </w:r>
      <w:r w:rsidRPr="00377D46">
        <w:rPr>
          <w:rFonts w:ascii="Consolas" w:eastAsia="Times New Roman" w:hAnsi="Consolas" w:cs="Times New Roman"/>
          <w:color w:val="D4D4D4"/>
          <w:sz w:val="21"/>
          <w:szCs w:val="21"/>
        </w:rPr>
        <w:t>) {</w:t>
      </w:r>
    </w:p>
    <w:p w14:paraId="39FB3EB9" w14:textId="77777777" w:rsidR="00377D46" w:rsidRPr="00377D46" w:rsidRDefault="00377D46" w:rsidP="00377D46">
      <w:pPr>
        <w:shd w:val="clear" w:color="auto" w:fill="1E1E1E"/>
        <w:spacing w:after="0" w:line="285" w:lineRule="atLeast"/>
        <w:rPr>
          <w:rFonts w:ascii="Consolas" w:eastAsia="Times New Roman" w:hAnsi="Consolas" w:cs="Times New Roman"/>
          <w:color w:val="D4D4D4"/>
          <w:sz w:val="21"/>
          <w:szCs w:val="21"/>
        </w:rPr>
      </w:pPr>
      <w:r w:rsidRPr="00377D46">
        <w:rPr>
          <w:rFonts w:ascii="Consolas" w:eastAsia="Times New Roman" w:hAnsi="Consolas" w:cs="Times New Roman"/>
          <w:color w:val="D4D4D4"/>
          <w:sz w:val="21"/>
          <w:szCs w:val="21"/>
        </w:rPr>
        <w:t xml:space="preserve">    </w:t>
      </w:r>
      <w:r w:rsidRPr="00377D46">
        <w:rPr>
          <w:rFonts w:ascii="Consolas" w:eastAsia="Times New Roman" w:hAnsi="Consolas" w:cs="Times New Roman"/>
          <w:color w:val="C586C0"/>
          <w:sz w:val="21"/>
          <w:szCs w:val="21"/>
        </w:rPr>
        <w:t>return</w:t>
      </w:r>
      <w:r w:rsidRPr="00377D46">
        <w:rPr>
          <w:rFonts w:ascii="Consolas" w:eastAsia="Times New Roman" w:hAnsi="Consolas" w:cs="Times New Roman"/>
          <w:color w:val="D4D4D4"/>
          <w:sz w:val="21"/>
          <w:szCs w:val="21"/>
        </w:rPr>
        <w:t xml:space="preserve"> </w:t>
      </w:r>
      <w:r w:rsidRPr="00377D46">
        <w:rPr>
          <w:rFonts w:ascii="Consolas" w:eastAsia="Times New Roman" w:hAnsi="Consolas" w:cs="Times New Roman"/>
          <w:color w:val="9CDCFE"/>
          <w:sz w:val="21"/>
          <w:szCs w:val="21"/>
        </w:rPr>
        <w:t>course</w:t>
      </w:r>
      <w:r w:rsidRPr="00377D46">
        <w:rPr>
          <w:rFonts w:ascii="Consolas" w:eastAsia="Times New Roman" w:hAnsi="Consolas" w:cs="Times New Roman"/>
          <w:color w:val="D4D4D4"/>
          <w:sz w:val="21"/>
          <w:szCs w:val="21"/>
        </w:rPr>
        <w:t>.</w:t>
      </w:r>
      <w:r w:rsidRPr="00377D46">
        <w:rPr>
          <w:rFonts w:ascii="Consolas" w:eastAsia="Times New Roman" w:hAnsi="Consolas" w:cs="Times New Roman"/>
          <w:color w:val="9CDCFE"/>
          <w:sz w:val="21"/>
          <w:szCs w:val="21"/>
        </w:rPr>
        <w:t>name</w:t>
      </w:r>
      <w:r w:rsidRPr="00377D46">
        <w:rPr>
          <w:rFonts w:ascii="Consolas" w:eastAsia="Times New Roman" w:hAnsi="Consolas" w:cs="Times New Roman"/>
          <w:color w:val="D4D4D4"/>
          <w:sz w:val="21"/>
          <w:szCs w:val="21"/>
        </w:rPr>
        <w:t xml:space="preserve"> === </w:t>
      </w:r>
      <w:r w:rsidRPr="00377D46">
        <w:rPr>
          <w:rFonts w:ascii="Consolas" w:eastAsia="Times New Roman" w:hAnsi="Consolas" w:cs="Times New Roman"/>
          <w:color w:val="CE9178"/>
          <w:sz w:val="21"/>
          <w:szCs w:val="21"/>
        </w:rPr>
        <w:t>'a'</w:t>
      </w:r>
      <w:r w:rsidRPr="00377D46">
        <w:rPr>
          <w:rFonts w:ascii="Consolas" w:eastAsia="Times New Roman" w:hAnsi="Consolas" w:cs="Times New Roman"/>
          <w:color w:val="D4D4D4"/>
          <w:sz w:val="21"/>
          <w:szCs w:val="21"/>
        </w:rPr>
        <w:t>;</w:t>
      </w:r>
    </w:p>
    <w:p w14:paraId="76A2076F" w14:textId="77777777" w:rsidR="00377D46" w:rsidRPr="00377D46" w:rsidRDefault="00377D46" w:rsidP="00377D46">
      <w:pPr>
        <w:shd w:val="clear" w:color="auto" w:fill="1E1E1E"/>
        <w:spacing w:after="0" w:line="285" w:lineRule="atLeast"/>
        <w:rPr>
          <w:rFonts w:ascii="Consolas" w:eastAsia="Times New Roman" w:hAnsi="Consolas" w:cs="Times New Roman"/>
          <w:color w:val="D4D4D4"/>
          <w:sz w:val="21"/>
          <w:szCs w:val="21"/>
        </w:rPr>
      </w:pPr>
      <w:r w:rsidRPr="00377D46">
        <w:rPr>
          <w:rFonts w:ascii="Consolas" w:eastAsia="Times New Roman" w:hAnsi="Consolas" w:cs="Times New Roman"/>
          <w:color w:val="D4D4D4"/>
          <w:sz w:val="21"/>
          <w:szCs w:val="21"/>
        </w:rPr>
        <w:t>});</w:t>
      </w:r>
    </w:p>
    <w:p w14:paraId="4104316C" w14:textId="77777777" w:rsidR="00377D46" w:rsidRPr="00377D46" w:rsidRDefault="00377D46" w:rsidP="00377D46">
      <w:pPr>
        <w:shd w:val="clear" w:color="auto" w:fill="1E1E1E"/>
        <w:spacing w:after="0" w:line="285" w:lineRule="atLeast"/>
        <w:rPr>
          <w:rFonts w:ascii="Consolas" w:eastAsia="Times New Roman" w:hAnsi="Consolas" w:cs="Times New Roman"/>
          <w:color w:val="D4D4D4"/>
          <w:sz w:val="21"/>
          <w:szCs w:val="21"/>
        </w:rPr>
      </w:pPr>
    </w:p>
    <w:p w14:paraId="58E8DF10" w14:textId="77777777" w:rsidR="00377D46" w:rsidRPr="00377D46" w:rsidRDefault="00377D46" w:rsidP="00377D46">
      <w:pPr>
        <w:shd w:val="clear" w:color="auto" w:fill="1E1E1E"/>
        <w:spacing w:after="0" w:line="285" w:lineRule="atLeast"/>
        <w:rPr>
          <w:rFonts w:ascii="Consolas" w:eastAsia="Times New Roman" w:hAnsi="Consolas" w:cs="Times New Roman"/>
          <w:color w:val="D4D4D4"/>
          <w:sz w:val="21"/>
          <w:szCs w:val="21"/>
        </w:rPr>
      </w:pPr>
      <w:r w:rsidRPr="00377D46">
        <w:rPr>
          <w:rFonts w:ascii="Consolas" w:eastAsia="Times New Roman" w:hAnsi="Consolas" w:cs="Times New Roman"/>
          <w:color w:val="9CDCFE"/>
          <w:sz w:val="21"/>
          <w:szCs w:val="21"/>
        </w:rPr>
        <w:t>console</w:t>
      </w:r>
      <w:r w:rsidRPr="00377D46">
        <w:rPr>
          <w:rFonts w:ascii="Consolas" w:eastAsia="Times New Roman" w:hAnsi="Consolas" w:cs="Times New Roman"/>
          <w:color w:val="D4D4D4"/>
          <w:sz w:val="21"/>
          <w:szCs w:val="21"/>
        </w:rPr>
        <w:t>.</w:t>
      </w:r>
      <w:r w:rsidRPr="00377D46">
        <w:rPr>
          <w:rFonts w:ascii="Consolas" w:eastAsia="Times New Roman" w:hAnsi="Consolas" w:cs="Times New Roman"/>
          <w:color w:val="DCDCAA"/>
          <w:sz w:val="21"/>
          <w:szCs w:val="21"/>
        </w:rPr>
        <w:t>log</w:t>
      </w:r>
      <w:r w:rsidRPr="00377D46">
        <w:rPr>
          <w:rFonts w:ascii="Consolas" w:eastAsia="Times New Roman" w:hAnsi="Consolas" w:cs="Times New Roman"/>
          <w:color w:val="D4D4D4"/>
          <w:sz w:val="21"/>
          <w:szCs w:val="21"/>
        </w:rPr>
        <w:t>(</w:t>
      </w:r>
      <w:r w:rsidRPr="00377D46">
        <w:rPr>
          <w:rFonts w:ascii="Consolas" w:eastAsia="Times New Roman" w:hAnsi="Consolas" w:cs="Times New Roman"/>
          <w:color w:val="4FC1FF"/>
          <w:sz w:val="21"/>
          <w:szCs w:val="21"/>
        </w:rPr>
        <w:t>course</w:t>
      </w:r>
      <w:r w:rsidRPr="00377D46">
        <w:rPr>
          <w:rFonts w:ascii="Consolas" w:eastAsia="Times New Roman" w:hAnsi="Consolas" w:cs="Times New Roman"/>
          <w:color w:val="D4D4D4"/>
          <w:sz w:val="21"/>
          <w:szCs w:val="21"/>
        </w:rPr>
        <w:t>);</w:t>
      </w:r>
    </w:p>
    <w:p w14:paraId="5D918DBC" w14:textId="33F75970" w:rsidR="00D04425" w:rsidRDefault="00D04425" w:rsidP="00171B5D">
      <w:pPr>
        <w:pStyle w:val="NoSpacing"/>
      </w:pPr>
    </w:p>
    <w:p w14:paraId="332EE5FF" w14:textId="293A25FB" w:rsidR="00D04425" w:rsidRDefault="00D04425" w:rsidP="00171B5D">
      <w:pPr>
        <w:pStyle w:val="NoSpacing"/>
      </w:pPr>
    </w:p>
    <w:p w14:paraId="36CFC675" w14:textId="5BFD39CA" w:rsidR="00D04425" w:rsidRDefault="00D04425" w:rsidP="00171B5D">
      <w:pPr>
        <w:pStyle w:val="NoSpacing"/>
      </w:pPr>
    </w:p>
    <w:p w14:paraId="1C9ED892" w14:textId="25C3F994" w:rsidR="00D04425" w:rsidRDefault="00D04425" w:rsidP="00171B5D">
      <w:pPr>
        <w:pStyle w:val="NoSpacing"/>
      </w:pPr>
    </w:p>
    <w:p w14:paraId="6A4A775B" w14:textId="45D1E109" w:rsidR="00B65F27" w:rsidRDefault="00B65F27" w:rsidP="00171B5D">
      <w:pPr>
        <w:pStyle w:val="NoSpacing"/>
      </w:pPr>
    </w:p>
    <w:p w14:paraId="1FB2DD3B" w14:textId="2BDDD46F" w:rsidR="00B65F27" w:rsidRDefault="00B65F27" w:rsidP="00171B5D">
      <w:pPr>
        <w:pStyle w:val="NoSpacing"/>
      </w:pPr>
    </w:p>
    <w:p w14:paraId="782B8268" w14:textId="3836D90D" w:rsidR="00B65F27" w:rsidRDefault="00B65F27" w:rsidP="00171B5D">
      <w:pPr>
        <w:pStyle w:val="NoSpacing"/>
      </w:pPr>
    </w:p>
    <w:p w14:paraId="2B319892" w14:textId="28B6F281" w:rsidR="00B65F27" w:rsidRDefault="00B65F27" w:rsidP="00171B5D">
      <w:pPr>
        <w:pStyle w:val="NoSpacing"/>
      </w:pPr>
    </w:p>
    <w:p w14:paraId="0D82140F" w14:textId="52484B14" w:rsidR="00B65F27" w:rsidRDefault="00B65F27" w:rsidP="00171B5D">
      <w:pPr>
        <w:pStyle w:val="NoSpacing"/>
      </w:pPr>
    </w:p>
    <w:p w14:paraId="3A7530FB" w14:textId="3CE4EA8B" w:rsidR="00B65F27" w:rsidRDefault="00B65F27" w:rsidP="00171B5D">
      <w:pPr>
        <w:pStyle w:val="NoSpacing"/>
      </w:pPr>
    </w:p>
    <w:p w14:paraId="3506BCC6" w14:textId="5E84CF72" w:rsidR="00B65F27" w:rsidRDefault="00B65F27" w:rsidP="00171B5D">
      <w:pPr>
        <w:pStyle w:val="NoSpacing"/>
      </w:pPr>
    </w:p>
    <w:p w14:paraId="28172840" w14:textId="1B6FDEF1" w:rsidR="00B65F27" w:rsidRDefault="00B65F27" w:rsidP="00171B5D">
      <w:pPr>
        <w:pStyle w:val="NoSpacing"/>
      </w:pPr>
    </w:p>
    <w:p w14:paraId="2DC8862A" w14:textId="00CFBF18" w:rsidR="00B65F27" w:rsidRDefault="00B65F27" w:rsidP="00171B5D">
      <w:pPr>
        <w:pStyle w:val="NoSpacing"/>
      </w:pPr>
    </w:p>
    <w:p w14:paraId="3CE2BA49" w14:textId="0DC2B6A0" w:rsidR="00B65F27" w:rsidRDefault="00B65F27" w:rsidP="00171B5D">
      <w:pPr>
        <w:pStyle w:val="NoSpacing"/>
      </w:pPr>
    </w:p>
    <w:p w14:paraId="01E4BE91" w14:textId="3F6F7B1F" w:rsidR="007E0EC2" w:rsidRDefault="007E0EC2" w:rsidP="00171B5D">
      <w:pPr>
        <w:pStyle w:val="NoSpacing"/>
      </w:pPr>
    </w:p>
    <w:p w14:paraId="32D321D1" w14:textId="68C51954" w:rsidR="007E0EC2" w:rsidRDefault="007E0EC2" w:rsidP="00171B5D">
      <w:pPr>
        <w:pStyle w:val="NoSpacing"/>
      </w:pPr>
    </w:p>
    <w:p w14:paraId="6C699384" w14:textId="294D0D4A" w:rsidR="007E0EC2" w:rsidRDefault="007E0EC2" w:rsidP="00171B5D">
      <w:pPr>
        <w:pStyle w:val="NoSpacing"/>
      </w:pPr>
    </w:p>
    <w:p w14:paraId="0C039DBD" w14:textId="01C70493" w:rsidR="007E0EC2" w:rsidRDefault="007E0EC2" w:rsidP="00171B5D">
      <w:pPr>
        <w:pStyle w:val="NoSpacing"/>
      </w:pPr>
    </w:p>
    <w:p w14:paraId="4B07359F" w14:textId="6EA0F3C5" w:rsidR="007E0EC2" w:rsidRDefault="007E0EC2" w:rsidP="00171B5D">
      <w:pPr>
        <w:pStyle w:val="NoSpacing"/>
      </w:pPr>
    </w:p>
    <w:p w14:paraId="2FB4C9B3" w14:textId="45AA98B1" w:rsidR="007E0EC2" w:rsidRDefault="007E0EC2" w:rsidP="00171B5D">
      <w:pPr>
        <w:pStyle w:val="NoSpacing"/>
      </w:pPr>
    </w:p>
    <w:p w14:paraId="3CB08EC6" w14:textId="5C621EEA" w:rsidR="007E0EC2" w:rsidRDefault="007E0EC2" w:rsidP="00171B5D">
      <w:pPr>
        <w:pStyle w:val="NoSpacing"/>
      </w:pPr>
    </w:p>
    <w:p w14:paraId="3B48E0CF" w14:textId="75E52AF4" w:rsidR="007E0EC2" w:rsidRDefault="007E0EC2" w:rsidP="00171B5D">
      <w:pPr>
        <w:pStyle w:val="NoSpacing"/>
      </w:pPr>
    </w:p>
    <w:p w14:paraId="73ADD6F6" w14:textId="6F1C932D" w:rsidR="007E0EC2" w:rsidRDefault="007E0EC2" w:rsidP="00171B5D">
      <w:pPr>
        <w:pStyle w:val="NoSpacing"/>
      </w:pPr>
    </w:p>
    <w:p w14:paraId="36471045" w14:textId="5F4808B2" w:rsidR="007E0EC2" w:rsidRDefault="007E0EC2" w:rsidP="00171B5D">
      <w:pPr>
        <w:pStyle w:val="NoSpacing"/>
      </w:pPr>
    </w:p>
    <w:p w14:paraId="69828880" w14:textId="4FBB8FA9" w:rsidR="007E0EC2" w:rsidRDefault="007E0EC2" w:rsidP="00171B5D">
      <w:pPr>
        <w:pStyle w:val="NoSpacing"/>
      </w:pPr>
    </w:p>
    <w:p w14:paraId="69831538" w14:textId="64D1E27A" w:rsidR="007E0EC2" w:rsidRDefault="007E0EC2" w:rsidP="00171B5D">
      <w:pPr>
        <w:pStyle w:val="NoSpacing"/>
      </w:pPr>
    </w:p>
    <w:p w14:paraId="62EA5A0E" w14:textId="538DAEF7" w:rsidR="007E0EC2" w:rsidRDefault="007E0EC2" w:rsidP="00171B5D">
      <w:pPr>
        <w:pStyle w:val="NoSpacing"/>
      </w:pPr>
    </w:p>
    <w:p w14:paraId="7D7E1870" w14:textId="697C714D" w:rsidR="007E0EC2" w:rsidRDefault="007E0EC2" w:rsidP="00171B5D">
      <w:pPr>
        <w:pStyle w:val="NoSpacing"/>
      </w:pPr>
    </w:p>
    <w:p w14:paraId="66139779" w14:textId="18A6EA81" w:rsidR="007E0EC2" w:rsidRDefault="007E0EC2" w:rsidP="00171B5D">
      <w:pPr>
        <w:pStyle w:val="NoSpacing"/>
      </w:pPr>
    </w:p>
    <w:p w14:paraId="567F1FC4" w14:textId="65F2984A" w:rsidR="007E0EC2" w:rsidRDefault="007E0EC2" w:rsidP="00171B5D">
      <w:pPr>
        <w:pStyle w:val="NoSpacing"/>
      </w:pPr>
    </w:p>
    <w:p w14:paraId="26C932EA" w14:textId="0FB3014B" w:rsidR="007E0EC2" w:rsidRDefault="007E0EC2" w:rsidP="00171B5D">
      <w:pPr>
        <w:pStyle w:val="NoSpacing"/>
      </w:pPr>
    </w:p>
    <w:p w14:paraId="61455C42" w14:textId="3CF12ACA" w:rsidR="007E0EC2" w:rsidRDefault="007E0EC2" w:rsidP="00171B5D">
      <w:pPr>
        <w:pStyle w:val="NoSpacing"/>
      </w:pPr>
    </w:p>
    <w:p w14:paraId="0B0366EC" w14:textId="1C900F8D" w:rsidR="007E0EC2" w:rsidRDefault="007E0EC2" w:rsidP="00171B5D">
      <w:pPr>
        <w:pStyle w:val="NoSpacing"/>
      </w:pPr>
    </w:p>
    <w:p w14:paraId="5DB16751" w14:textId="79D5791F" w:rsidR="007E0EC2" w:rsidRDefault="007E0EC2" w:rsidP="00171B5D">
      <w:pPr>
        <w:pStyle w:val="NoSpacing"/>
      </w:pPr>
    </w:p>
    <w:p w14:paraId="0D948D48" w14:textId="16FCAFBE" w:rsidR="007E0EC2" w:rsidRDefault="007E0EC2" w:rsidP="00171B5D">
      <w:pPr>
        <w:pStyle w:val="NoSpacing"/>
      </w:pPr>
    </w:p>
    <w:p w14:paraId="76EEC26B" w14:textId="40A57E21" w:rsidR="007E0EC2" w:rsidRDefault="007E0EC2" w:rsidP="00171B5D">
      <w:pPr>
        <w:pStyle w:val="NoSpacing"/>
      </w:pPr>
    </w:p>
    <w:p w14:paraId="27E48A30" w14:textId="059610E2" w:rsidR="007E0EC2" w:rsidRDefault="007E0EC2" w:rsidP="00171B5D">
      <w:pPr>
        <w:pStyle w:val="NoSpacing"/>
      </w:pPr>
    </w:p>
    <w:p w14:paraId="69125F7A" w14:textId="00E5C010" w:rsidR="007E0EC2" w:rsidRDefault="007E0EC2" w:rsidP="00171B5D">
      <w:pPr>
        <w:pStyle w:val="NoSpacing"/>
      </w:pPr>
    </w:p>
    <w:p w14:paraId="0905D924" w14:textId="4067FDD1" w:rsidR="007E0EC2" w:rsidRDefault="007E0EC2" w:rsidP="00171B5D">
      <w:pPr>
        <w:pStyle w:val="NoSpacing"/>
      </w:pPr>
    </w:p>
    <w:p w14:paraId="708101B1" w14:textId="202AE5D4" w:rsidR="007E0EC2" w:rsidRDefault="007E0EC2" w:rsidP="00171B5D">
      <w:pPr>
        <w:pStyle w:val="NoSpacing"/>
      </w:pPr>
    </w:p>
    <w:p w14:paraId="28BFB9AD" w14:textId="5E42FC82" w:rsidR="007E0EC2" w:rsidRDefault="007E0EC2" w:rsidP="00171B5D">
      <w:pPr>
        <w:pStyle w:val="NoSpacing"/>
      </w:pPr>
    </w:p>
    <w:p w14:paraId="4ADDFF30" w14:textId="4193A6DC" w:rsidR="007E0EC2" w:rsidRDefault="007E0EC2" w:rsidP="00171B5D">
      <w:pPr>
        <w:pStyle w:val="NoSpacing"/>
      </w:pPr>
    </w:p>
    <w:p w14:paraId="58751844" w14:textId="1F30DA72" w:rsidR="007E0EC2" w:rsidRDefault="007E0EC2" w:rsidP="00171B5D">
      <w:pPr>
        <w:pStyle w:val="NoSpacing"/>
      </w:pPr>
    </w:p>
    <w:p w14:paraId="303916EA" w14:textId="1930DE23" w:rsidR="007E0EC2" w:rsidRDefault="007E0EC2" w:rsidP="00171B5D">
      <w:pPr>
        <w:pStyle w:val="NoSpacing"/>
      </w:pPr>
    </w:p>
    <w:p w14:paraId="02C69100" w14:textId="16B56DE4" w:rsidR="007E0EC2" w:rsidRDefault="007E0EC2" w:rsidP="00171B5D">
      <w:pPr>
        <w:pStyle w:val="NoSpacing"/>
      </w:pPr>
    </w:p>
    <w:p w14:paraId="494582D8" w14:textId="0AB98019" w:rsidR="007E0EC2" w:rsidRDefault="007E0EC2" w:rsidP="00171B5D">
      <w:pPr>
        <w:pStyle w:val="NoSpacing"/>
      </w:pPr>
    </w:p>
    <w:p w14:paraId="0973FA94" w14:textId="4160BBC9" w:rsidR="007E0EC2" w:rsidRDefault="007E0EC2" w:rsidP="00171B5D">
      <w:pPr>
        <w:pStyle w:val="NoSpacing"/>
      </w:pPr>
    </w:p>
    <w:p w14:paraId="3710D474" w14:textId="1BB33617" w:rsidR="007E0EC2" w:rsidRDefault="007E0EC2" w:rsidP="00171B5D">
      <w:pPr>
        <w:pStyle w:val="NoSpacing"/>
      </w:pPr>
    </w:p>
    <w:p w14:paraId="452EE2ED" w14:textId="32C47E62" w:rsidR="007E0EC2" w:rsidRDefault="007E0EC2" w:rsidP="00171B5D">
      <w:pPr>
        <w:pStyle w:val="NoSpacing"/>
      </w:pPr>
    </w:p>
    <w:p w14:paraId="373138BD" w14:textId="1D093DB8" w:rsidR="007E0EC2" w:rsidRDefault="007E0EC2" w:rsidP="007E0EC2">
      <w:pPr>
        <w:pStyle w:val="Heading2"/>
      </w:pPr>
      <w:r>
        <w:t>06 - Arrays - 05 - Arrow Function - 1.34</w:t>
      </w:r>
    </w:p>
    <w:p w14:paraId="06916A9B" w14:textId="7B34D36D" w:rsidR="007E0EC2" w:rsidRDefault="007E0EC2" w:rsidP="007E0EC2">
      <w:pPr>
        <w:pStyle w:val="NoSpacing"/>
      </w:pPr>
    </w:p>
    <w:p w14:paraId="349FF442" w14:textId="776A64F6" w:rsidR="007E0EC2" w:rsidRDefault="007E0EC2" w:rsidP="007E0EC2">
      <w:pPr>
        <w:pStyle w:val="NoSpacing"/>
      </w:pPr>
    </w:p>
    <w:p w14:paraId="0067672E" w14:textId="1DFE934B" w:rsidR="007E0EC2" w:rsidRDefault="007E0EC2" w:rsidP="007E0EC2">
      <w:pPr>
        <w:pStyle w:val="NoSpacing"/>
      </w:pPr>
      <w:r>
        <w:t xml:space="preserve">“In the last lecture we learned about </w:t>
      </w:r>
      <w:r w:rsidRPr="007E0EC2">
        <w:rPr>
          <w:highlight w:val="red"/>
        </w:rPr>
        <w:t>this</w:t>
      </w:r>
      <w:r>
        <w:t xml:space="preserve"> predicate function that we pass to the </w:t>
      </w:r>
      <w:r w:rsidRPr="007E0EC2">
        <w:rPr>
          <w:highlight w:val="magenta"/>
        </w:rPr>
        <w:t>find</w:t>
      </w:r>
      <w:r>
        <w:t xml:space="preserve"> method.  In ES six, there is a shorter and cleaner way to write the same code using arrow functions.” </w:t>
      </w:r>
    </w:p>
    <w:p w14:paraId="5BE8E680" w14:textId="77777777" w:rsidR="007E0EC2" w:rsidRDefault="007E0EC2" w:rsidP="007E0EC2">
      <w:pPr>
        <w:pStyle w:val="NoSpacing"/>
      </w:pPr>
    </w:p>
    <w:p w14:paraId="47B01B2A" w14:textId="728326FB" w:rsidR="007E0EC2" w:rsidRPr="007E0EC2" w:rsidRDefault="007E0EC2" w:rsidP="007E0EC2">
      <w:pPr>
        <w:pStyle w:val="NoSpacing"/>
      </w:pPr>
      <w:r>
        <w:t>“So, whenever you want to pass a function, as a callback function or as an argument to a different method, you can use the arrow function syntax.”</w:t>
      </w:r>
    </w:p>
    <w:p w14:paraId="4E80B19A" w14:textId="77777777" w:rsidR="007E0EC2" w:rsidRPr="007E0EC2" w:rsidRDefault="007E0EC2" w:rsidP="007E0EC2">
      <w:pPr>
        <w:shd w:val="clear" w:color="auto" w:fill="1E1E1E"/>
        <w:spacing w:after="0" w:line="285" w:lineRule="atLeast"/>
        <w:rPr>
          <w:rFonts w:ascii="Consolas" w:eastAsia="Times New Roman" w:hAnsi="Consolas" w:cs="Times New Roman"/>
          <w:color w:val="D4D4D4"/>
          <w:sz w:val="21"/>
          <w:szCs w:val="21"/>
        </w:rPr>
      </w:pPr>
      <w:r w:rsidRPr="007E0EC2">
        <w:rPr>
          <w:rFonts w:ascii="Consolas" w:eastAsia="Times New Roman" w:hAnsi="Consolas" w:cs="Times New Roman"/>
          <w:color w:val="569CD6"/>
          <w:sz w:val="21"/>
          <w:szCs w:val="21"/>
        </w:rPr>
        <w:t>const</w:t>
      </w:r>
      <w:r w:rsidRPr="007E0EC2">
        <w:rPr>
          <w:rFonts w:ascii="Consolas" w:eastAsia="Times New Roman" w:hAnsi="Consolas" w:cs="Times New Roman"/>
          <w:color w:val="D4D4D4"/>
          <w:sz w:val="21"/>
          <w:szCs w:val="21"/>
        </w:rPr>
        <w:t xml:space="preserve"> </w:t>
      </w:r>
      <w:r w:rsidRPr="007E0EC2">
        <w:rPr>
          <w:rFonts w:ascii="Consolas" w:eastAsia="Times New Roman" w:hAnsi="Consolas" w:cs="Times New Roman"/>
          <w:color w:val="4FC1FF"/>
          <w:sz w:val="21"/>
          <w:szCs w:val="21"/>
        </w:rPr>
        <w:t>courses</w:t>
      </w:r>
      <w:r w:rsidRPr="007E0EC2">
        <w:rPr>
          <w:rFonts w:ascii="Consolas" w:eastAsia="Times New Roman" w:hAnsi="Consolas" w:cs="Times New Roman"/>
          <w:color w:val="D4D4D4"/>
          <w:sz w:val="21"/>
          <w:szCs w:val="21"/>
        </w:rPr>
        <w:t xml:space="preserve"> = [</w:t>
      </w:r>
    </w:p>
    <w:p w14:paraId="3A2A5310" w14:textId="77777777" w:rsidR="007E0EC2" w:rsidRPr="007E0EC2" w:rsidRDefault="007E0EC2" w:rsidP="007E0EC2">
      <w:pPr>
        <w:shd w:val="clear" w:color="auto" w:fill="1E1E1E"/>
        <w:spacing w:after="0" w:line="285" w:lineRule="atLeast"/>
        <w:rPr>
          <w:rFonts w:ascii="Consolas" w:eastAsia="Times New Roman" w:hAnsi="Consolas" w:cs="Times New Roman"/>
          <w:color w:val="D4D4D4"/>
          <w:sz w:val="21"/>
          <w:szCs w:val="21"/>
        </w:rPr>
      </w:pPr>
      <w:r w:rsidRPr="007E0EC2">
        <w:rPr>
          <w:rFonts w:ascii="Consolas" w:eastAsia="Times New Roman" w:hAnsi="Consolas" w:cs="Times New Roman"/>
          <w:color w:val="D4D4D4"/>
          <w:sz w:val="21"/>
          <w:szCs w:val="21"/>
        </w:rPr>
        <w:t xml:space="preserve">    </w:t>
      </w:r>
      <w:proofErr w:type="gramStart"/>
      <w:r w:rsidRPr="007E0EC2">
        <w:rPr>
          <w:rFonts w:ascii="Consolas" w:eastAsia="Times New Roman" w:hAnsi="Consolas" w:cs="Times New Roman"/>
          <w:color w:val="D4D4D4"/>
          <w:sz w:val="21"/>
          <w:szCs w:val="21"/>
        </w:rPr>
        <w:t xml:space="preserve">{ </w:t>
      </w:r>
      <w:r w:rsidRPr="007E0EC2">
        <w:rPr>
          <w:rFonts w:ascii="Consolas" w:eastAsia="Times New Roman" w:hAnsi="Consolas" w:cs="Times New Roman"/>
          <w:color w:val="9CDCFE"/>
          <w:sz w:val="21"/>
          <w:szCs w:val="21"/>
        </w:rPr>
        <w:t>id</w:t>
      </w:r>
      <w:proofErr w:type="gramEnd"/>
      <w:r w:rsidRPr="007E0EC2">
        <w:rPr>
          <w:rFonts w:ascii="Consolas" w:eastAsia="Times New Roman" w:hAnsi="Consolas" w:cs="Times New Roman"/>
          <w:color w:val="9CDCFE"/>
          <w:sz w:val="21"/>
          <w:szCs w:val="21"/>
        </w:rPr>
        <w:t>:</w:t>
      </w:r>
      <w:r w:rsidRPr="007E0EC2">
        <w:rPr>
          <w:rFonts w:ascii="Consolas" w:eastAsia="Times New Roman" w:hAnsi="Consolas" w:cs="Times New Roman"/>
          <w:color w:val="D4D4D4"/>
          <w:sz w:val="21"/>
          <w:szCs w:val="21"/>
        </w:rPr>
        <w:t xml:space="preserve"> </w:t>
      </w:r>
      <w:r w:rsidRPr="007E0EC2">
        <w:rPr>
          <w:rFonts w:ascii="Consolas" w:eastAsia="Times New Roman" w:hAnsi="Consolas" w:cs="Times New Roman"/>
          <w:color w:val="B5CEA8"/>
          <w:sz w:val="21"/>
          <w:szCs w:val="21"/>
        </w:rPr>
        <w:t>1</w:t>
      </w:r>
      <w:r w:rsidRPr="007E0EC2">
        <w:rPr>
          <w:rFonts w:ascii="Consolas" w:eastAsia="Times New Roman" w:hAnsi="Consolas" w:cs="Times New Roman"/>
          <w:color w:val="D4D4D4"/>
          <w:sz w:val="21"/>
          <w:szCs w:val="21"/>
        </w:rPr>
        <w:t xml:space="preserve">, </w:t>
      </w:r>
      <w:r w:rsidRPr="007E0EC2">
        <w:rPr>
          <w:rFonts w:ascii="Consolas" w:eastAsia="Times New Roman" w:hAnsi="Consolas" w:cs="Times New Roman"/>
          <w:color w:val="9CDCFE"/>
          <w:sz w:val="21"/>
          <w:szCs w:val="21"/>
        </w:rPr>
        <w:t>name:</w:t>
      </w:r>
      <w:r w:rsidRPr="007E0EC2">
        <w:rPr>
          <w:rFonts w:ascii="Consolas" w:eastAsia="Times New Roman" w:hAnsi="Consolas" w:cs="Times New Roman"/>
          <w:color w:val="D4D4D4"/>
          <w:sz w:val="21"/>
          <w:szCs w:val="21"/>
        </w:rPr>
        <w:t xml:space="preserve"> </w:t>
      </w:r>
      <w:r w:rsidRPr="007E0EC2">
        <w:rPr>
          <w:rFonts w:ascii="Consolas" w:eastAsia="Times New Roman" w:hAnsi="Consolas" w:cs="Times New Roman"/>
          <w:color w:val="CE9178"/>
          <w:sz w:val="21"/>
          <w:szCs w:val="21"/>
        </w:rPr>
        <w:t>'a'</w:t>
      </w:r>
      <w:r w:rsidRPr="007E0EC2">
        <w:rPr>
          <w:rFonts w:ascii="Consolas" w:eastAsia="Times New Roman" w:hAnsi="Consolas" w:cs="Times New Roman"/>
          <w:color w:val="D4D4D4"/>
          <w:sz w:val="21"/>
          <w:szCs w:val="21"/>
        </w:rPr>
        <w:t>},</w:t>
      </w:r>
    </w:p>
    <w:p w14:paraId="04C158CB" w14:textId="77777777" w:rsidR="007E0EC2" w:rsidRPr="007E0EC2" w:rsidRDefault="007E0EC2" w:rsidP="007E0EC2">
      <w:pPr>
        <w:shd w:val="clear" w:color="auto" w:fill="1E1E1E"/>
        <w:spacing w:after="0" w:line="285" w:lineRule="atLeast"/>
        <w:rPr>
          <w:rFonts w:ascii="Consolas" w:eastAsia="Times New Roman" w:hAnsi="Consolas" w:cs="Times New Roman"/>
          <w:color w:val="D4D4D4"/>
          <w:sz w:val="21"/>
          <w:szCs w:val="21"/>
        </w:rPr>
      </w:pPr>
      <w:r w:rsidRPr="007E0EC2">
        <w:rPr>
          <w:rFonts w:ascii="Consolas" w:eastAsia="Times New Roman" w:hAnsi="Consolas" w:cs="Times New Roman"/>
          <w:color w:val="D4D4D4"/>
          <w:sz w:val="21"/>
          <w:szCs w:val="21"/>
        </w:rPr>
        <w:t xml:space="preserve">    </w:t>
      </w:r>
      <w:proofErr w:type="gramStart"/>
      <w:r w:rsidRPr="007E0EC2">
        <w:rPr>
          <w:rFonts w:ascii="Consolas" w:eastAsia="Times New Roman" w:hAnsi="Consolas" w:cs="Times New Roman"/>
          <w:color w:val="D4D4D4"/>
          <w:sz w:val="21"/>
          <w:szCs w:val="21"/>
        </w:rPr>
        <w:t xml:space="preserve">{ </w:t>
      </w:r>
      <w:r w:rsidRPr="007E0EC2">
        <w:rPr>
          <w:rFonts w:ascii="Consolas" w:eastAsia="Times New Roman" w:hAnsi="Consolas" w:cs="Times New Roman"/>
          <w:color w:val="9CDCFE"/>
          <w:sz w:val="21"/>
          <w:szCs w:val="21"/>
        </w:rPr>
        <w:t>id</w:t>
      </w:r>
      <w:proofErr w:type="gramEnd"/>
      <w:r w:rsidRPr="007E0EC2">
        <w:rPr>
          <w:rFonts w:ascii="Consolas" w:eastAsia="Times New Roman" w:hAnsi="Consolas" w:cs="Times New Roman"/>
          <w:color w:val="9CDCFE"/>
          <w:sz w:val="21"/>
          <w:szCs w:val="21"/>
        </w:rPr>
        <w:t>:</w:t>
      </w:r>
      <w:r w:rsidRPr="007E0EC2">
        <w:rPr>
          <w:rFonts w:ascii="Consolas" w:eastAsia="Times New Roman" w:hAnsi="Consolas" w:cs="Times New Roman"/>
          <w:color w:val="D4D4D4"/>
          <w:sz w:val="21"/>
          <w:szCs w:val="21"/>
        </w:rPr>
        <w:t xml:space="preserve"> </w:t>
      </w:r>
      <w:r w:rsidRPr="007E0EC2">
        <w:rPr>
          <w:rFonts w:ascii="Consolas" w:eastAsia="Times New Roman" w:hAnsi="Consolas" w:cs="Times New Roman"/>
          <w:color w:val="B5CEA8"/>
          <w:sz w:val="21"/>
          <w:szCs w:val="21"/>
        </w:rPr>
        <w:t>2</w:t>
      </w:r>
      <w:r w:rsidRPr="007E0EC2">
        <w:rPr>
          <w:rFonts w:ascii="Consolas" w:eastAsia="Times New Roman" w:hAnsi="Consolas" w:cs="Times New Roman"/>
          <w:color w:val="D4D4D4"/>
          <w:sz w:val="21"/>
          <w:szCs w:val="21"/>
        </w:rPr>
        <w:t xml:space="preserve">, </w:t>
      </w:r>
      <w:r w:rsidRPr="007E0EC2">
        <w:rPr>
          <w:rFonts w:ascii="Consolas" w:eastAsia="Times New Roman" w:hAnsi="Consolas" w:cs="Times New Roman"/>
          <w:color w:val="9CDCFE"/>
          <w:sz w:val="21"/>
          <w:szCs w:val="21"/>
        </w:rPr>
        <w:t>name:</w:t>
      </w:r>
      <w:r w:rsidRPr="007E0EC2">
        <w:rPr>
          <w:rFonts w:ascii="Consolas" w:eastAsia="Times New Roman" w:hAnsi="Consolas" w:cs="Times New Roman"/>
          <w:color w:val="D4D4D4"/>
          <w:sz w:val="21"/>
          <w:szCs w:val="21"/>
        </w:rPr>
        <w:t xml:space="preserve"> </w:t>
      </w:r>
      <w:r w:rsidRPr="007E0EC2">
        <w:rPr>
          <w:rFonts w:ascii="Consolas" w:eastAsia="Times New Roman" w:hAnsi="Consolas" w:cs="Times New Roman"/>
          <w:color w:val="CE9178"/>
          <w:sz w:val="21"/>
          <w:szCs w:val="21"/>
        </w:rPr>
        <w:t>'b'</w:t>
      </w:r>
      <w:r w:rsidRPr="007E0EC2">
        <w:rPr>
          <w:rFonts w:ascii="Consolas" w:eastAsia="Times New Roman" w:hAnsi="Consolas" w:cs="Times New Roman"/>
          <w:color w:val="D4D4D4"/>
          <w:sz w:val="21"/>
          <w:szCs w:val="21"/>
        </w:rPr>
        <w:t>},</w:t>
      </w:r>
    </w:p>
    <w:p w14:paraId="08781E45" w14:textId="77777777" w:rsidR="007E0EC2" w:rsidRPr="007E0EC2" w:rsidRDefault="007E0EC2" w:rsidP="007E0EC2">
      <w:pPr>
        <w:shd w:val="clear" w:color="auto" w:fill="1E1E1E"/>
        <w:spacing w:after="0" w:line="285" w:lineRule="atLeast"/>
        <w:rPr>
          <w:rFonts w:ascii="Consolas" w:eastAsia="Times New Roman" w:hAnsi="Consolas" w:cs="Times New Roman"/>
          <w:color w:val="D4D4D4"/>
          <w:sz w:val="21"/>
          <w:szCs w:val="21"/>
        </w:rPr>
      </w:pPr>
      <w:r w:rsidRPr="007E0EC2">
        <w:rPr>
          <w:rFonts w:ascii="Consolas" w:eastAsia="Times New Roman" w:hAnsi="Consolas" w:cs="Times New Roman"/>
          <w:color w:val="D4D4D4"/>
          <w:sz w:val="21"/>
          <w:szCs w:val="21"/>
        </w:rPr>
        <w:t>];</w:t>
      </w:r>
    </w:p>
    <w:p w14:paraId="032DEB3A" w14:textId="77777777" w:rsidR="007E0EC2" w:rsidRPr="007E0EC2" w:rsidRDefault="007E0EC2" w:rsidP="007E0EC2">
      <w:pPr>
        <w:shd w:val="clear" w:color="auto" w:fill="1E1E1E"/>
        <w:spacing w:after="0" w:line="285" w:lineRule="atLeast"/>
        <w:rPr>
          <w:rFonts w:ascii="Consolas" w:eastAsia="Times New Roman" w:hAnsi="Consolas" w:cs="Times New Roman"/>
          <w:color w:val="D4D4D4"/>
          <w:sz w:val="21"/>
          <w:szCs w:val="21"/>
        </w:rPr>
      </w:pPr>
    </w:p>
    <w:p w14:paraId="13A5BF5A" w14:textId="0AE84BCF" w:rsidR="007E0EC2" w:rsidRPr="007E0EC2" w:rsidRDefault="007E0EC2" w:rsidP="007E0EC2">
      <w:pPr>
        <w:shd w:val="clear" w:color="auto" w:fill="1E1E1E"/>
        <w:spacing w:after="0" w:line="285" w:lineRule="atLeast"/>
        <w:rPr>
          <w:rFonts w:ascii="Consolas" w:eastAsia="Times New Roman" w:hAnsi="Consolas" w:cs="Times New Roman"/>
          <w:color w:val="D4D4D4"/>
          <w:sz w:val="21"/>
          <w:szCs w:val="21"/>
        </w:rPr>
      </w:pPr>
      <w:r w:rsidRPr="007E0EC2">
        <w:rPr>
          <w:rFonts w:ascii="Consolas" w:eastAsia="Times New Roman" w:hAnsi="Consolas" w:cs="Times New Roman"/>
          <w:color w:val="569CD6"/>
          <w:sz w:val="21"/>
          <w:szCs w:val="21"/>
        </w:rPr>
        <w:t>const</w:t>
      </w:r>
      <w:r w:rsidRPr="007E0EC2">
        <w:rPr>
          <w:rFonts w:ascii="Consolas" w:eastAsia="Times New Roman" w:hAnsi="Consolas" w:cs="Times New Roman"/>
          <w:color w:val="D4D4D4"/>
          <w:sz w:val="21"/>
          <w:szCs w:val="21"/>
        </w:rPr>
        <w:t xml:space="preserve"> </w:t>
      </w:r>
      <w:r w:rsidRPr="007E0EC2">
        <w:rPr>
          <w:rFonts w:ascii="Consolas" w:eastAsia="Times New Roman" w:hAnsi="Consolas" w:cs="Times New Roman"/>
          <w:color w:val="4FC1FF"/>
          <w:sz w:val="21"/>
          <w:szCs w:val="21"/>
        </w:rPr>
        <w:t>course</w:t>
      </w:r>
      <w:r w:rsidRPr="007E0EC2">
        <w:rPr>
          <w:rFonts w:ascii="Consolas" w:eastAsia="Times New Roman" w:hAnsi="Consolas" w:cs="Times New Roman"/>
          <w:color w:val="D4D4D4"/>
          <w:sz w:val="21"/>
          <w:szCs w:val="21"/>
        </w:rPr>
        <w:t xml:space="preserve"> = </w:t>
      </w:r>
      <w:proofErr w:type="spellStart"/>
      <w:proofErr w:type="gramStart"/>
      <w:r w:rsidRPr="007E0EC2">
        <w:rPr>
          <w:rFonts w:ascii="Consolas" w:eastAsia="Times New Roman" w:hAnsi="Consolas" w:cs="Times New Roman"/>
          <w:color w:val="4FC1FF"/>
          <w:sz w:val="21"/>
          <w:szCs w:val="21"/>
        </w:rPr>
        <w:t>courses</w:t>
      </w:r>
      <w:r w:rsidRPr="007E0EC2">
        <w:rPr>
          <w:rFonts w:ascii="Consolas" w:eastAsia="Times New Roman" w:hAnsi="Consolas" w:cs="Times New Roman"/>
          <w:color w:val="D4D4D4"/>
          <w:sz w:val="21"/>
          <w:szCs w:val="21"/>
        </w:rPr>
        <w:t>.</w:t>
      </w:r>
      <w:r w:rsidRPr="007E0EC2">
        <w:rPr>
          <w:rFonts w:ascii="Consolas" w:eastAsia="Times New Roman" w:hAnsi="Consolas" w:cs="Times New Roman"/>
          <w:color w:val="DCDCAA"/>
          <w:sz w:val="21"/>
          <w:szCs w:val="21"/>
          <w:highlight w:val="magenta"/>
        </w:rPr>
        <w:t>fin</w:t>
      </w:r>
      <w:r w:rsidRPr="007E0EC2">
        <w:rPr>
          <w:rFonts w:ascii="Consolas" w:eastAsia="Times New Roman" w:hAnsi="Consolas" w:cs="Times New Roman"/>
          <w:color w:val="DCDCAA"/>
          <w:sz w:val="21"/>
          <w:szCs w:val="21"/>
          <w:highlight w:val="magenta"/>
        </w:rPr>
        <w:t>d</w:t>
      </w:r>
      <w:proofErr w:type="spellEnd"/>
      <w:proofErr w:type="gramEnd"/>
      <w:r w:rsidRPr="007E0EC2">
        <w:rPr>
          <w:rFonts w:ascii="Consolas" w:eastAsia="Times New Roman" w:hAnsi="Consolas" w:cs="Times New Roman"/>
          <w:color w:val="D4D4D4"/>
          <w:sz w:val="21"/>
          <w:szCs w:val="21"/>
          <w:highlight w:val="red"/>
        </w:rPr>
        <w:t>(</w:t>
      </w:r>
      <w:r w:rsidRPr="007E0EC2">
        <w:rPr>
          <w:rFonts w:ascii="Consolas" w:eastAsia="Times New Roman" w:hAnsi="Consolas" w:cs="Times New Roman"/>
          <w:color w:val="569CD6"/>
          <w:sz w:val="21"/>
          <w:szCs w:val="21"/>
          <w:highlight w:val="red"/>
        </w:rPr>
        <w:t>function</w:t>
      </w:r>
      <w:r w:rsidRPr="007E0EC2">
        <w:rPr>
          <w:rFonts w:ascii="Consolas" w:eastAsia="Times New Roman" w:hAnsi="Consolas" w:cs="Times New Roman"/>
          <w:color w:val="D4D4D4"/>
          <w:sz w:val="21"/>
          <w:szCs w:val="21"/>
          <w:highlight w:val="red"/>
        </w:rPr>
        <w:t>(</w:t>
      </w:r>
      <w:r w:rsidRPr="007E0EC2">
        <w:rPr>
          <w:rFonts w:ascii="Consolas" w:eastAsia="Times New Roman" w:hAnsi="Consolas" w:cs="Times New Roman"/>
          <w:color w:val="9CDCFE"/>
          <w:sz w:val="21"/>
          <w:szCs w:val="21"/>
          <w:highlight w:val="red"/>
        </w:rPr>
        <w:t>course</w:t>
      </w:r>
      <w:r w:rsidRPr="007E0EC2">
        <w:rPr>
          <w:rFonts w:ascii="Consolas" w:eastAsia="Times New Roman" w:hAnsi="Consolas" w:cs="Times New Roman"/>
          <w:color w:val="D4D4D4"/>
          <w:sz w:val="21"/>
          <w:szCs w:val="21"/>
          <w:highlight w:val="red"/>
        </w:rPr>
        <w:t>) {</w:t>
      </w:r>
    </w:p>
    <w:p w14:paraId="58AAAAC6" w14:textId="03F82519" w:rsidR="007E0EC2" w:rsidRPr="007E0EC2" w:rsidRDefault="007E0EC2" w:rsidP="007E0EC2">
      <w:pPr>
        <w:shd w:val="clear" w:color="auto" w:fill="1E1E1E"/>
        <w:spacing w:after="0" w:line="285" w:lineRule="atLeast"/>
        <w:rPr>
          <w:rFonts w:ascii="Consolas" w:eastAsia="Times New Roman" w:hAnsi="Consolas" w:cs="Times New Roman"/>
          <w:color w:val="D4D4D4"/>
          <w:sz w:val="21"/>
          <w:szCs w:val="21"/>
        </w:rPr>
      </w:pPr>
      <w:r w:rsidRPr="007E0EC2">
        <w:rPr>
          <w:rFonts w:ascii="Consolas" w:eastAsia="Times New Roman" w:hAnsi="Consolas" w:cs="Times New Roman"/>
          <w:color w:val="D4D4D4"/>
          <w:sz w:val="21"/>
          <w:szCs w:val="21"/>
        </w:rPr>
        <w:t xml:space="preserve">    </w:t>
      </w:r>
      <w:r w:rsidRPr="007E0EC2">
        <w:rPr>
          <w:rFonts w:ascii="Consolas" w:eastAsia="Times New Roman" w:hAnsi="Consolas" w:cs="Times New Roman"/>
          <w:color w:val="C586C0"/>
          <w:sz w:val="21"/>
          <w:szCs w:val="21"/>
        </w:rPr>
        <w:t>return</w:t>
      </w:r>
      <w:r w:rsidRPr="007E0EC2">
        <w:rPr>
          <w:rFonts w:ascii="Consolas" w:eastAsia="Times New Roman" w:hAnsi="Consolas" w:cs="Times New Roman"/>
          <w:color w:val="D4D4D4"/>
          <w:sz w:val="21"/>
          <w:szCs w:val="21"/>
        </w:rPr>
        <w:t xml:space="preserve"> </w:t>
      </w:r>
      <w:r w:rsidRPr="007E0EC2">
        <w:rPr>
          <w:rFonts w:ascii="Consolas" w:eastAsia="Times New Roman" w:hAnsi="Consolas" w:cs="Times New Roman"/>
          <w:color w:val="9CDCFE"/>
          <w:sz w:val="21"/>
          <w:szCs w:val="21"/>
        </w:rPr>
        <w:t>course</w:t>
      </w:r>
      <w:r w:rsidRPr="007E0EC2">
        <w:rPr>
          <w:rFonts w:ascii="Consolas" w:eastAsia="Times New Roman" w:hAnsi="Consolas" w:cs="Times New Roman"/>
          <w:color w:val="D4D4D4"/>
          <w:sz w:val="21"/>
          <w:szCs w:val="21"/>
        </w:rPr>
        <w:t>.</w:t>
      </w:r>
      <w:r w:rsidRPr="007E0EC2">
        <w:rPr>
          <w:rFonts w:ascii="Consolas" w:eastAsia="Times New Roman" w:hAnsi="Consolas" w:cs="Times New Roman"/>
          <w:color w:val="9CDCFE"/>
          <w:sz w:val="21"/>
          <w:szCs w:val="21"/>
        </w:rPr>
        <w:t>name</w:t>
      </w:r>
      <w:r w:rsidRPr="007E0EC2">
        <w:rPr>
          <w:rFonts w:ascii="Consolas" w:eastAsia="Times New Roman" w:hAnsi="Consolas" w:cs="Times New Roman"/>
          <w:color w:val="D4D4D4"/>
          <w:sz w:val="21"/>
          <w:szCs w:val="21"/>
        </w:rPr>
        <w:t xml:space="preserve"> === </w:t>
      </w:r>
      <w:r w:rsidRPr="007E0EC2">
        <w:rPr>
          <w:rFonts w:ascii="Consolas" w:eastAsia="Times New Roman" w:hAnsi="Consolas" w:cs="Times New Roman"/>
          <w:color w:val="CE9178"/>
          <w:sz w:val="21"/>
          <w:szCs w:val="21"/>
        </w:rPr>
        <w:t>'a'</w:t>
      </w:r>
    </w:p>
    <w:p w14:paraId="26665EEC" w14:textId="77777777" w:rsidR="007E0EC2" w:rsidRPr="007E0EC2" w:rsidRDefault="007E0EC2" w:rsidP="007E0EC2">
      <w:pPr>
        <w:shd w:val="clear" w:color="auto" w:fill="1E1E1E"/>
        <w:spacing w:after="0" w:line="285" w:lineRule="atLeast"/>
        <w:rPr>
          <w:rFonts w:ascii="Consolas" w:eastAsia="Times New Roman" w:hAnsi="Consolas" w:cs="Times New Roman"/>
          <w:color w:val="D4D4D4"/>
          <w:sz w:val="21"/>
          <w:szCs w:val="21"/>
        </w:rPr>
      </w:pPr>
      <w:r w:rsidRPr="007E0EC2">
        <w:rPr>
          <w:rFonts w:ascii="Consolas" w:eastAsia="Times New Roman" w:hAnsi="Consolas" w:cs="Times New Roman"/>
          <w:color w:val="D4D4D4"/>
          <w:sz w:val="21"/>
          <w:szCs w:val="21"/>
        </w:rPr>
        <w:t>});</w:t>
      </w:r>
    </w:p>
    <w:p w14:paraId="40545A47" w14:textId="77777777" w:rsidR="007E0EC2" w:rsidRPr="007E0EC2" w:rsidRDefault="007E0EC2" w:rsidP="007E0EC2">
      <w:pPr>
        <w:shd w:val="clear" w:color="auto" w:fill="1E1E1E"/>
        <w:spacing w:after="0" w:line="285" w:lineRule="atLeast"/>
        <w:rPr>
          <w:rFonts w:ascii="Consolas" w:eastAsia="Times New Roman" w:hAnsi="Consolas" w:cs="Times New Roman"/>
          <w:color w:val="D4D4D4"/>
          <w:sz w:val="21"/>
          <w:szCs w:val="21"/>
        </w:rPr>
      </w:pPr>
    </w:p>
    <w:p w14:paraId="7F1827C3" w14:textId="77777777" w:rsidR="007E0EC2" w:rsidRPr="007E0EC2" w:rsidRDefault="007E0EC2" w:rsidP="007E0EC2">
      <w:pPr>
        <w:shd w:val="clear" w:color="auto" w:fill="1E1E1E"/>
        <w:spacing w:after="0" w:line="285" w:lineRule="atLeast"/>
        <w:rPr>
          <w:rFonts w:ascii="Consolas" w:eastAsia="Times New Roman" w:hAnsi="Consolas" w:cs="Times New Roman"/>
          <w:color w:val="D4D4D4"/>
          <w:sz w:val="21"/>
          <w:szCs w:val="21"/>
        </w:rPr>
      </w:pPr>
      <w:r w:rsidRPr="007E0EC2">
        <w:rPr>
          <w:rFonts w:ascii="Consolas" w:eastAsia="Times New Roman" w:hAnsi="Consolas" w:cs="Times New Roman"/>
          <w:color w:val="9CDCFE"/>
          <w:sz w:val="21"/>
          <w:szCs w:val="21"/>
        </w:rPr>
        <w:t>console</w:t>
      </w:r>
      <w:r w:rsidRPr="007E0EC2">
        <w:rPr>
          <w:rFonts w:ascii="Consolas" w:eastAsia="Times New Roman" w:hAnsi="Consolas" w:cs="Times New Roman"/>
          <w:color w:val="D4D4D4"/>
          <w:sz w:val="21"/>
          <w:szCs w:val="21"/>
        </w:rPr>
        <w:t>.</w:t>
      </w:r>
      <w:r w:rsidRPr="007E0EC2">
        <w:rPr>
          <w:rFonts w:ascii="Consolas" w:eastAsia="Times New Roman" w:hAnsi="Consolas" w:cs="Times New Roman"/>
          <w:color w:val="DCDCAA"/>
          <w:sz w:val="21"/>
          <w:szCs w:val="21"/>
        </w:rPr>
        <w:t>log</w:t>
      </w:r>
      <w:r w:rsidRPr="007E0EC2">
        <w:rPr>
          <w:rFonts w:ascii="Consolas" w:eastAsia="Times New Roman" w:hAnsi="Consolas" w:cs="Times New Roman"/>
          <w:color w:val="D4D4D4"/>
          <w:sz w:val="21"/>
          <w:szCs w:val="21"/>
        </w:rPr>
        <w:t>(</w:t>
      </w:r>
      <w:r w:rsidRPr="007E0EC2">
        <w:rPr>
          <w:rFonts w:ascii="Consolas" w:eastAsia="Times New Roman" w:hAnsi="Consolas" w:cs="Times New Roman"/>
          <w:color w:val="4FC1FF"/>
          <w:sz w:val="21"/>
          <w:szCs w:val="21"/>
        </w:rPr>
        <w:t>course</w:t>
      </w:r>
      <w:r w:rsidRPr="007E0EC2">
        <w:rPr>
          <w:rFonts w:ascii="Consolas" w:eastAsia="Times New Roman" w:hAnsi="Consolas" w:cs="Times New Roman"/>
          <w:color w:val="D4D4D4"/>
          <w:sz w:val="21"/>
          <w:szCs w:val="21"/>
        </w:rPr>
        <w:t>);</w:t>
      </w:r>
    </w:p>
    <w:p w14:paraId="702B4869" w14:textId="4785E1CD" w:rsidR="00B65F27" w:rsidRDefault="00B65F27" w:rsidP="00171B5D">
      <w:pPr>
        <w:pStyle w:val="NoSpacing"/>
      </w:pPr>
    </w:p>
    <w:p w14:paraId="76344079" w14:textId="4D9A5B57" w:rsidR="00B65F27" w:rsidRDefault="00B65F27" w:rsidP="00171B5D">
      <w:pPr>
        <w:pStyle w:val="NoSpacing"/>
      </w:pPr>
    </w:p>
    <w:p w14:paraId="35AEFC56" w14:textId="6FE0A140" w:rsidR="00B65F27" w:rsidRDefault="007E0EC2" w:rsidP="00171B5D">
      <w:pPr>
        <w:pStyle w:val="NoSpacing"/>
      </w:pPr>
      <w:r>
        <w:t xml:space="preserve">“So, you remove the </w:t>
      </w:r>
      <w:r w:rsidRPr="007E0EC2">
        <w:rPr>
          <w:strike/>
        </w:rPr>
        <w:t>function</w:t>
      </w:r>
      <w:r>
        <w:t xml:space="preserve"> keyword</w:t>
      </w:r>
      <w:r w:rsidR="0028055F">
        <w:t>…”</w:t>
      </w:r>
    </w:p>
    <w:p w14:paraId="7ACE9E0F" w14:textId="77777777" w:rsidR="007E0EC2" w:rsidRPr="007E0EC2" w:rsidRDefault="007E0EC2" w:rsidP="007E0EC2">
      <w:pPr>
        <w:shd w:val="clear" w:color="auto" w:fill="1E1E1E"/>
        <w:spacing w:after="0" w:line="285" w:lineRule="atLeast"/>
        <w:rPr>
          <w:rFonts w:ascii="Consolas" w:eastAsia="Times New Roman" w:hAnsi="Consolas" w:cs="Times New Roman"/>
          <w:color w:val="D4D4D4"/>
          <w:sz w:val="21"/>
          <w:szCs w:val="21"/>
        </w:rPr>
      </w:pPr>
      <w:r w:rsidRPr="007E0EC2">
        <w:rPr>
          <w:rFonts w:ascii="Consolas" w:eastAsia="Times New Roman" w:hAnsi="Consolas" w:cs="Times New Roman"/>
          <w:color w:val="569CD6"/>
          <w:sz w:val="21"/>
          <w:szCs w:val="21"/>
        </w:rPr>
        <w:t>const</w:t>
      </w:r>
      <w:r w:rsidRPr="007E0EC2">
        <w:rPr>
          <w:rFonts w:ascii="Consolas" w:eastAsia="Times New Roman" w:hAnsi="Consolas" w:cs="Times New Roman"/>
          <w:color w:val="D4D4D4"/>
          <w:sz w:val="21"/>
          <w:szCs w:val="21"/>
        </w:rPr>
        <w:t xml:space="preserve"> </w:t>
      </w:r>
      <w:r w:rsidRPr="007E0EC2">
        <w:rPr>
          <w:rFonts w:ascii="Consolas" w:eastAsia="Times New Roman" w:hAnsi="Consolas" w:cs="Times New Roman"/>
          <w:color w:val="4FC1FF"/>
          <w:sz w:val="21"/>
          <w:szCs w:val="21"/>
        </w:rPr>
        <w:t>courses</w:t>
      </w:r>
      <w:r w:rsidRPr="007E0EC2">
        <w:rPr>
          <w:rFonts w:ascii="Consolas" w:eastAsia="Times New Roman" w:hAnsi="Consolas" w:cs="Times New Roman"/>
          <w:color w:val="D4D4D4"/>
          <w:sz w:val="21"/>
          <w:szCs w:val="21"/>
        </w:rPr>
        <w:t xml:space="preserve"> = [</w:t>
      </w:r>
    </w:p>
    <w:p w14:paraId="63929311" w14:textId="77777777" w:rsidR="007E0EC2" w:rsidRPr="007E0EC2" w:rsidRDefault="007E0EC2" w:rsidP="007E0EC2">
      <w:pPr>
        <w:shd w:val="clear" w:color="auto" w:fill="1E1E1E"/>
        <w:spacing w:after="0" w:line="285" w:lineRule="atLeast"/>
        <w:rPr>
          <w:rFonts w:ascii="Consolas" w:eastAsia="Times New Roman" w:hAnsi="Consolas" w:cs="Times New Roman"/>
          <w:color w:val="D4D4D4"/>
          <w:sz w:val="21"/>
          <w:szCs w:val="21"/>
        </w:rPr>
      </w:pPr>
      <w:r w:rsidRPr="007E0EC2">
        <w:rPr>
          <w:rFonts w:ascii="Consolas" w:eastAsia="Times New Roman" w:hAnsi="Consolas" w:cs="Times New Roman"/>
          <w:color w:val="D4D4D4"/>
          <w:sz w:val="21"/>
          <w:szCs w:val="21"/>
        </w:rPr>
        <w:t xml:space="preserve">    </w:t>
      </w:r>
      <w:proofErr w:type="gramStart"/>
      <w:r w:rsidRPr="007E0EC2">
        <w:rPr>
          <w:rFonts w:ascii="Consolas" w:eastAsia="Times New Roman" w:hAnsi="Consolas" w:cs="Times New Roman"/>
          <w:color w:val="D4D4D4"/>
          <w:sz w:val="21"/>
          <w:szCs w:val="21"/>
        </w:rPr>
        <w:t xml:space="preserve">{ </w:t>
      </w:r>
      <w:r w:rsidRPr="007E0EC2">
        <w:rPr>
          <w:rFonts w:ascii="Consolas" w:eastAsia="Times New Roman" w:hAnsi="Consolas" w:cs="Times New Roman"/>
          <w:color w:val="9CDCFE"/>
          <w:sz w:val="21"/>
          <w:szCs w:val="21"/>
        </w:rPr>
        <w:t>id</w:t>
      </w:r>
      <w:proofErr w:type="gramEnd"/>
      <w:r w:rsidRPr="007E0EC2">
        <w:rPr>
          <w:rFonts w:ascii="Consolas" w:eastAsia="Times New Roman" w:hAnsi="Consolas" w:cs="Times New Roman"/>
          <w:color w:val="9CDCFE"/>
          <w:sz w:val="21"/>
          <w:szCs w:val="21"/>
        </w:rPr>
        <w:t>:</w:t>
      </w:r>
      <w:r w:rsidRPr="007E0EC2">
        <w:rPr>
          <w:rFonts w:ascii="Consolas" w:eastAsia="Times New Roman" w:hAnsi="Consolas" w:cs="Times New Roman"/>
          <w:color w:val="D4D4D4"/>
          <w:sz w:val="21"/>
          <w:szCs w:val="21"/>
        </w:rPr>
        <w:t xml:space="preserve"> </w:t>
      </w:r>
      <w:r w:rsidRPr="007E0EC2">
        <w:rPr>
          <w:rFonts w:ascii="Consolas" w:eastAsia="Times New Roman" w:hAnsi="Consolas" w:cs="Times New Roman"/>
          <w:color w:val="B5CEA8"/>
          <w:sz w:val="21"/>
          <w:szCs w:val="21"/>
        </w:rPr>
        <w:t>1</w:t>
      </w:r>
      <w:r w:rsidRPr="007E0EC2">
        <w:rPr>
          <w:rFonts w:ascii="Consolas" w:eastAsia="Times New Roman" w:hAnsi="Consolas" w:cs="Times New Roman"/>
          <w:color w:val="D4D4D4"/>
          <w:sz w:val="21"/>
          <w:szCs w:val="21"/>
        </w:rPr>
        <w:t xml:space="preserve">, </w:t>
      </w:r>
      <w:r w:rsidRPr="007E0EC2">
        <w:rPr>
          <w:rFonts w:ascii="Consolas" w:eastAsia="Times New Roman" w:hAnsi="Consolas" w:cs="Times New Roman"/>
          <w:color w:val="9CDCFE"/>
          <w:sz w:val="21"/>
          <w:szCs w:val="21"/>
        </w:rPr>
        <w:t>name:</w:t>
      </w:r>
      <w:r w:rsidRPr="007E0EC2">
        <w:rPr>
          <w:rFonts w:ascii="Consolas" w:eastAsia="Times New Roman" w:hAnsi="Consolas" w:cs="Times New Roman"/>
          <w:color w:val="D4D4D4"/>
          <w:sz w:val="21"/>
          <w:szCs w:val="21"/>
        </w:rPr>
        <w:t xml:space="preserve"> </w:t>
      </w:r>
      <w:r w:rsidRPr="007E0EC2">
        <w:rPr>
          <w:rFonts w:ascii="Consolas" w:eastAsia="Times New Roman" w:hAnsi="Consolas" w:cs="Times New Roman"/>
          <w:color w:val="CE9178"/>
          <w:sz w:val="21"/>
          <w:szCs w:val="21"/>
        </w:rPr>
        <w:t>'a'</w:t>
      </w:r>
      <w:r w:rsidRPr="007E0EC2">
        <w:rPr>
          <w:rFonts w:ascii="Consolas" w:eastAsia="Times New Roman" w:hAnsi="Consolas" w:cs="Times New Roman"/>
          <w:color w:val="D4D4D4"/>
          <w:sz w:val="21"/>
          <w:szCs w:val="21"/>
        </w:rPr>
        <w:t>},</w:t>
      </w:r>
    </w:p>
    <w:p w14:paraId="0920E97E" w14:textId="77777777" w:rsidR="007E0EC2" w:rsidRPr="007E0EC2" w:rsidRDefault="007E0EC2" w:rsidP="007E0EC2">
      <w:pPr>
        <w:shd w:val="clear" w:color="auto" w:fill="1E1E1E"/>
        <w:spacing w:after="0" w:line="285" w:lineRule="atLeast"/>
        <w:rPr>
          <w:rFonts w:ascii="Consolas" w:eastAsia="Times New Roman" w:hAnsi="Consolas" w:cs="Times New Roman"/>
          <w:color w:val="D4D4D4"/>
          <w:sz w:val="21"/>
          <w:szCs w:val="21"/>
        </w:rPr>
      </w:pPr>
      <w:r w:rsidRPr="007E0EC2">
        <w:rPr>
          <w:rFonts w:ascii="Consolas" w:eastAsia="Times New Roman" w:hAnsi="Consolas" w:cs="Times New Roman"/>
          <w:color w:val="D4D4D4"/>
          <w:sz w:val="21"/>
          <w:szCs w:val="21"/>
        </w:rPr>
        <w:t xml:space="preserve">    </w:t>
      </w:r>
      <w:proofErr w:type="gramStart"/>
      <w:r w:rsidRPr="007E0EC2">
        <w:rPr>
          <w:rFonts w:ascii="Consolas" w:eastAsia="Times New Roman" w:hAnsi="Consolas" w:cs="Times New Roman"/>
          <w:color w:val="D4D4D4"/>
          <w:sz w:val="21"/>
          <w:szCs w:val="21"/>
        </w:rPr>
        <w:t xml:space="preserve">{ </w:t>
      </w:r>
      <w:r w:rsidRPr="007E0EC2">
        <w:rPr>
          <w:rFonts w:ascii="Consolas" w:eastAsia="Times New Roman" w:hAnsi="Consolas" w:cs="Times New Roman"/>
          <w:color w:val="9CDCFE"/>
          <w:sz w:val="21"/>
          <w:szCs w:val="21"/>
        </w:rPr>
        <w:t>id</w:t>
      </w:r>
      <w:proofErr w:type="gramEnd"/>
      <w:r w:rsidRPr="007E0EC2">
        <w:rPr>
          <w:rFonts w:ascii="Consolas" w:eastAsia="Times New Roman" w:hAnsi="Consolas" w:cs="Times New Roman"/>
          <w:color w:val="9CDCFE"/>
          <w:sz w:val="21"/>
          <w:szCs w:val="21"/>
        </w:rPr>
        <w:t>:</w:t>
      </w:r>
      <w:r w:rsidRPr="007E0EC2">
        <w:rPr>
          <w:rFonts w:ascii="Consolas" w:eastAsia="Times New Roman" w:hAnsi="Consolas" w:cs="Times New Roman"/>
          <w:color w:val="D4D4D4"/>
          <w:sz w:val="21"/>
          <w:szCs w:val="21"/>
        </w:rPr>
        <w:t xml:space="preserve"> </w:t>
      </w:r>
      <w:r w:rsidRPr="007E0EC2">
        <w:rPr>
          <w:rFonts w:ascii="Consolas" w:eastAsia="Times New Roman" w:hAnsi="Consolas" w:cs="Times New Roman"/>
          <w:color w:val="B5CEA8"/>
          <w:sz w:val="21"/>
          <w:szCs w:val="21"/>
        </w:rPr>
        <w:t>2</w:t>
      </w:r>
      <w:r w:rsidRPr="007E0EC2">
        <w:rPr>
          <w:rFonts w:ascii="Consolas" w:eastAsia="Times New Roman" w:hAnsi="Consolas" w:cs="Times New Roman"/>
          <w:color w:val="D4D4D4"/>
          <w:sz w:val="21"/>
          <w:szCs w:val="21"/>
        </w:rPr>
        <w:t xml:space="preserve">, </w:t>
      </w:r>
      <w:r w:rsidRPr="007E0EC2">
        <w:rPr>
          <w:rFonts w:ascii="Consolas" w:eastAsia="Times New Roman" w:hAnsi="Consolas" w:cs="Times New Roman"/>
          <w:color w:val="9CDCFE"/>
          <w:sz w:val="21"/>
          <w:szCs w:val="21"/>
        </w:rPr>
        <w:t>name:</w:t>
      </w:r>
      <w:r w:rsidRPr="007E0EC2">
        <w:rPr>
          <w:rFonts w:ascii="Consolas" w:eastAsia="Times New Roman" w:hAnsi="Consolas" w:cs="Times New Roman"/>
          <w:color w:val="D4D4D4"/>
          <w:sz w:val="21"/>
          <w:szCs w:val="21"/>
        </w:rPr>
        <w:t xml:space="preserve"> </w:t>
      </w:r>
      <w:r w:rsidRPr="007E0EC2">
        <w:rPr>
          <w:rFonts w:ascii="Consolas" w:eastAsia="Times New Roman" w:hAnsi="Consolas" w:cs="Times New Roman"/>
          <w:color w:val="CE9178"/>
          <w:sz w:val="21"/>
          <w:szCs w:val="21"/>
        </w:rPr>
        <w:t>'b'</w:t>
      </w:r>
      <w:r w:rsidRPr="007E0EC2">
        <w:rPr>
          <w:rFonts w:ascii="Consolas" w:eastAsia="Times New Roman" w:hAnsi="Consolas" w:cs="Times New Roman"/>
          <w:color w:val="D4D4D4"/>
          <w:sz w:val="21"/>
          <w:szCs w:val="21"/>
        </w:rPr>
        <w:t>},</w:t>
      </w:r>
    </w:p>
    <w:p w14:paraId="4EAA32FB" w14:textId="77777777" w:rsidR="007E0EC2" w:rsidRPr="007E0EC2" w:rsidRDefault="007E0EC2" w:rsidP="007E0EC2">
      <w:pPr>
        <w:shd w:val="clear" w:color="auto" w:fill="1E1E1E"/>
        <w:spacing w:after="0" w:line="285" w:lineRule="atLeast"/>
        <w:rPr>
          <w:rFonts w:ascii="Consolas" w:eastAsia="Times New Roman" w:hAnsi="Consolas" w:cs="Times New Roman"/>
          <w:color w:val="D4D4D4"/>
          <w:sz w:val="21"/>
          <w:szCs w:val="21"/>
        </w:rPr>
      </w:pPr>
      <w:r w:rsidRPr="007E0EC2">
        <w:rPr>
          <w:rFonts w:ascii="Consolas" w:eastAsia="Times New Roman" w:hAnsi="Consolas" w:cs="Times New Roman"/>
          <w:color w:val="D4D4D4"/>
          <w:sz w:val="21"/>
          <w:szCs w:val="21"/>
        </w:rPr>
        <w:t>];</w:t>
      </w:r>
    </w:p>
    <w:p w14:paraId="7272A777" w14:textId="77777777" w:rsidR="007E0EC2" w:rsidRPr="007E0EC2" w:rsidRDefault="007E0EC2" w:rsidP="007E0EC2">
      <w:pPr>
        <w:shd w:val="clear" w:color="auto" w:fill="1E1E1E"/>
        <w:spacing w:after="0" w:line="285" w:lineRule="atLeast"/>
        <w:rPr>
          <w:rFonts w:ascii="Consolas" w:eastAsia="Times New Roman" w:hAnsi="Consolas" w:cs="Times New Roman"/>
          <w:color w:val="D4D4D4"/>
          <w:sz w:val="21"/>
          <w:szCs w:val="21"/>
        </w:rPr>
      </w:pPr>
    </w:p>
    <w:p w14:paraId="338F69BB" w14:textId="77777777" w:rsidR="007E0EC2" w:rsidRPr="007E0EC2" w:rsidRDefault="007E0EC2" w:rsidP="007E0EC2">
      <w:pPr>
        <w:shd w:val="clear" w:color="auto" w:fill="1E1E1E"/>
        <w:spacing w:after="0" w:line="285" w:lineRule="atLeast"/>
        <w:rPr>
          <w:rFonts w:ascii="Consolas" w:eastAsia="Times New Roman" w:hAnsi="Consolas" w:cs="Times New Roman"/>
          <w:color w:val="D4D4D4"/>
          <w:sz w:val="21"/>
          <w:szCs w:val="21"/>
        </w:rPr>
      </w:pPr>
      <w:r w:rsidRPr="007E0EC2">
        <w:rPr>
          <w:rFonts w:ascii="Consolas" w:eastAsia="Times New Roman" w:hAnsi="Consolas" w:cs="Times New Roman"/>
          <w:color w:val="569CD6"/>
          <w:sz w:val="21"/>
          <w:szCs w:val="21"/>
        </w:rPr>
        <w:t>const</w:t>
      </w:r>
      <w:r w:rsidRPr="007E0EC2">
        <w:rPr>
          <w:rFonts w:ascii="Consolas" w:eastAsia="Times New Roman" w:hAnsi="Consolas" w:cs="Times New Roman"/>
          <w:color w:val="D4D4D4"/>
          <w:sz w:val="21"/>
          <w:szCs w:val="21"/>
        </w:rPr>
        <w:t xml:space="preserve"> </w:t>
      </w:r>
      <w:r w:rsidRPr="007E0EC2">
        <w:rPr>
          <w:rFonts w:ascii="Consolas" w:eastAsia="Times New Roman" w:hAnsi="Consolas" w:cs="Times New Roman"/>
          <w:color w:val="4FC1FF"/>
          <w:sz w:val="21"/>
          <w:szCs w:val="21"/>
        </w:rPr>
        <w:t>course</w:t>
      </w:r>
      <w:r w:rsidRPr="007E0EC2">
        <w:rPr>
          <w:rFonts w:ascii="Consolas" w:eastAsia="Times New Roman" w:hAnsi="Consolas" w:cs="Times New Roman"/>
          <w:color w:val="D4D4D4"/>
          <w:sz w:val="21"/>
          <w:szCs w:val="21"/>
        </w:rPr>
        <w:t xml:space="preserve"> = </w:t>
      </w:r>
      <w:proofErr w:type="spellStart"/>
      <w:proofErr w:type="gramStart"/>
      <w:r w:rsidRPr="007E0EC2">
        <w:rPr>
          <w:rFonts w:ascii="Consolas" w:eastAsia="Times New Roman" w:hAnsi="Consolas" w:cs="Times New Roman"/>
          <w:color w:val="4FC1FF"/>
          <w:sz w:val="21"/>
          <w:szCs w:val="21"/>
        </w:rPr>
        <w:t>courses</w:t>
      </w:r>
      <w:r w:rsidRPr="007E0EC2">
        <w:rPr>
          <w:rFonts w:ascii="Consolas" w:eastAsia="Times New Roman" w:hAnsi="Consolas" w:cs="Times New Roman"/>
          <w:color w:val="D4D4D4"/>
          <w:sz w:val="21"/>
          <w:szCs w:val="21"/>
        </w:rPr>
        <w:t>.</w:t>
      </w:r>
      <w:r w:rsidRPr="007E0EC2">
        <w:rPr>
          <w:rFonts w:ascii="Consolas" w:eastAsia="Times New Roman" w:hAnsi="Consolas" w:cs="Times New Roman"/>
          <w:color w:val="DCDCAA"/>
          <w:sz w:val="21"/>
          <w:szCs w:val="21"/>
        </w:rPr>
        <w:t>find</w:t>
      </w:r>
      <w:proofErr w:type="spellEnd"/>
      <w:proofErr w:type="gramEnd"/>
      <w:r w:rsidRPr="007E0EC2">
        <w:rPr>
          <w:rFonts w:ascii="Consolas" w:eastAsia="Times New Roman" w:hAnsi="Consolas" w:cs="Times New Roman"/>
          <w:color w:val="D4D4D4"/>
          <w:sz w:val="21"/>
          <w:szCs w:val="21"/>
        </w:rPr>
        <w:t>(</w:t>
      </w:r>
      <w:r w:rsidRPr="007E0EC2">
        <w:rPr>
          <w:rFonts w:ascii="Consolas" w:eastAsia="Times New Roman" w:hAnsi="Consolas" w:cs="Times New Roman"/>
          <w:strike/>
          <w:color w:val="569CD6"/>
          <w:sz w:val="21"/>
          <w:szCs w:val="21"/>
        </w:rPr>
        <w:t>function</w:t>
      </w:r>
      <w:r w:rsidRPr="007E0EC2">
        <w:rPr>
          <w:rFonts w:ascii="Consolas" w:eastAsia="Times New Roman" w:hAnsi="Consolas" w:cs="Times New Roman"/>
          <w:color w:val="D4D4D4"/>
          <w:sz w:val="21"/>
          <w:szCs w:val="21"/>
        </w:rPr>
        <w:t>(</w:t>
      </w:r>
      <w:r w:rsidRPr="007E0EC2">
        <w:rPr>
          <w:rFonts w:ascii="Consolas" w:eastAsia="Times New Roman" w:hAnsi="Consolas" w:cs="Times New Roman"/>
          <w:color w:val="9CDCFE"/>
          <w:sz w:val="21"/>
          <w:szCs w:val="21"/>
        </w:rPr>
        <w:t>course</w:t>
      </w:r>
      <w:r w:rsidRPr="007E0EC2">
        <w:rPr>
          <w:rFonts w:ascii="Consolas" w:eastAsia="Times New Roman" w:hAnsi="Consolas" w:cs="Times New Roman"/>
          <w:color w:val="D4D4D4"/>
          <w:sz w:val="21"/>
          <w:szCs w:val="21"/>
        </w:rPr>
        <w:t>) {</w:t>
      </w:r>
    </w:p>
    <w:p w14:paraId="1FD7FB2F" w14:textId="67B0C811" w:rsidR="007E0EC2" w:rsidRPr="007E0EC2" w:rsidRDefault="007E0EC2" w:rsidP="007E0EC2">
      <w:pPr>
        <w:shd w:val="clear" w:color="auto" w:fill="1E1E1E"/>
        <w:spacing w:after="0" w:line="285" w:lineRule="atLeast"/>
        <w:rPr>
          <w:rFonts w:ascii="Consolas" w:eastAsia="Times New Roman" w:hAnsi="Consolas" w:cs="Times New Roman"/>
          <w:color w:val="D4D4D4"/>
          <w:sz w:val="21"/>
          <w:szCs w:val="21"/>
        </w:rPr>
      </w:pPr>
      <w:r w:rsidRPr="007E0EC2">
        <w:rPr>
          <w:rFonts w:ascii="Consolas" w:eastAsia="Times New Roman" w:hAnsi="Consolas" w:cs="Times New Roman"/>
          <w:color w:val="D4D4D4"/>
          <w:sz w:val="21"/>
          <w:szCs w:val="21"/>
        </w:rPr>
        <w:t xml:space="preserve">    </w:t>
      </w:r>
      <w:r w:rsidRPr="007E0EC2">
        <w:rPr>
          <w:rFonts w:ascii="Consolas" w:eastAsia="Times New Roman" w:hAnsi="Consolas" w:cs="Times New Roman"/>
          <w:color w:val="C586C0"/>
          <w:sz w:val="21"/>
          <w:szCs w:val="21"/>
        </w:rPr>
        <w:t>return</w:t>
      </w:r>
      <w:r w:rsidRPr="007E0EC2">
        <w:rPr>
          <w:rFonts w:ascii="Consolas" w:eastAsia="Times New Roman" w:hAnsi="Consolas" w:cs="Times New Roman"/>
          <w:color w:val="D4D4D4"/>
          <w:sz w:val="21"/>
          <w:szCs w:val="21"/>
        </w:rPr>
        <w:t xml:space="preserve"> </w:t>
      </w:r>
      <w:r w:rsidRPr="007E0EC2">
        <w:rPr>
          <w:rFonts w:ascii="Consolas" w:eastAsia="Times New Roman" w:hAnsi="Consolas" w:cs="Times New Roman"/>
          <w:color w:val="9CDCFE"/>
          <w:sz w:val="21"/>
          <w:szCs w:val="21"/>
        </w:rPr>
        <w:t>course</w:t>
      </w:r>
      <w:r w:rsidRPr="007E0EC2">
        <w:rPr>
          <w:rFonts w:ascii="Consolas" w:eastAsia="Times New Roman" w:hAnsi="Consolas" w:cs="Times New Roman"/>
          <w:color w:val="D4D4D4"/>
          <w:sz w:val="21"/>
          <w:szCs w:val="21"/>
        </w:rPr>
        <w:t>.</w:t>
      </w:r>
      <w:r w:rsidRPr="007E0EC2">
        <w:rPr>
          <w:rFonts w:ascii="Consolas" w:eastAsia="Times New Roman" w:hAnsi="Consolas" w:cs="Times New Roman"/>
          <w:color w:val="9CDCFE"/>
          <w:sz w:val="21"/>
          <w:szCs w:val="21"/>
        </w:rPr>
        <w:t>name</w:t>
      </w:r>
      <w:r w:rsidRPr="007E0EC2">
        <w:rPr>
          <w:rFonts w:ascii="Consolas" w:eastAsia="Times New Roman" w:hAnsi="Consolas" w:cs="Times New Roman"/>
          <w:color w:val="D4D4D4"/>
          <w:sz w:val="21"/>
          <w:szCs w:val="21"/>
        </w:rPr>
        <w:t xml:space="preserve"> === </w:t>
      </w:r>
      <w:r w:rsidRPr="007E0EC2">
        <w:rPr>
          <w:rFonts w:ascii="Consolas" w:eastAsia="Times New Roman" w:hAnsi="Consolas" w:cs="Times New Roman"/>
          <w:color w:val="CE9178"/>
          <w:sz w:val="21"/>
          <w:szCs w:val="21"/>
        </w:rPr>
        <w:t>'a'</w:t>
      </w:r>
    </w:p>
    <w:p w14:paraId="3BCC0228" w14:textId="77777777" w:rsidR="007E0EC2" w:rsidRPr="007E0EC2" w:rsidRDefault="007E0EC2" w:rsidP="007E0EC2">
      <w:pPr>
        <w:shd w:val="clear" w:color="auto" w:fill="1E1E1E"/>
        <w:spacing w:after="0" w:line="285" w:lineRule="atLeast"/>
        <w:rPr>
          <w:rFonts w:ascii="Consolas" w:eastAsia="Times New Roman" w:hAnsi="Consolas" w:cs="Times New Roman"/>
          <w:color w:val="D4D4D4"/>
          <w:sz w:val="21"/>
          <w:szCs w:val="21"/>
        </w:rPr>
      </w:pPr>
      <w:r w:rsidRPr="007E0EC2">
        <w:rPr>
          <w:rFonts w:ascii="Consolas" w:eastAsia="Times New Roman" w:hAnsi="Consolas" w:cs="Times New Roman"/>
          <w:color w:val="D4D4D4"/>
          <w:sz w:val="21"/>
          <w:szCs w:val="21"/>
        </w:rPr>
        <w:t>});</w:t>
      </w:r>
    </w:p>
    <w:p w14:paraId="1C7B8855" w14:textId="77777777" w:rsidR="007E0EC2" w:rsidRPr="007E0EC2" w:rsidRDefault="007E0EC2" w:rsidP="007E0EC2">
      <w:pPr>
        <w:shd w:val="clear" w:color="auto" w:fill="1E1E1E"/>
        <w:spacing w:after="0" w:line="285" w:lineRule="atLeast"/>
        <w:rPr>
          <w:rFonts w:ascii="Consolas" w:eastAsia="Times New Roman" w:hAnsi="Consolas" w:cs="Times New Roman"/>
          <w:color w:val="D4D4D4"/>
          <w:sz w:val="21"/>
          <w:szCs w:val="21"/>
        </w:rPr>
      </w:pPr>
    </w:p>
    <w:p w14:paraId="4A29E983" w14:textId="77777777" w:rsidR="007E0EC2" w:rsidRPr="007E0EC2" w:rsidRDefault="007E0EC2" w:rsidP="007E0EC2">
      <w:pPr>
        <w:shd w:val="clear" w:color="auto" w:fill="1E1E1E"/>
        <w:spacing w:after="0" w:line="285" w:lineRule="atLeast"/>
        <w:rPr>
          <w:rFonts w:ascii="Consolas" w:eastAsia="Times New Roman" w:hAnsi="Consolas" w:cs="Times New Roman"/>
          <w:color w:val="D4D4D4"/>
          <w:sz w:val="21"/>
          <w:szCs w:val="21"/>
        </w:rPr>
      </w:pPr>
      <w:r w:rsidRPr="007E0EC2">
        <w:rPr>
          <w:rFonts w:ascii="Consolas" w:eastAsia="Times New Roman" w:hAnsi="Consolas" w:cs="Times New Roman"/>
          <w:color w:val="9CDCFE"/>
          <w:sz w:val="21"/>
          <w:szCs w:val="21"/>
        </w:rPr>
        <w:t>console</w:t>
      </w:r>
      <w:r w:rsidRPr="007E0EC2">
        <w:rPr>
          <w:rFonts w:ascii="Consolas" w:eastAsia="Times New Roman" w:hAnsi="Consolas" w:cs="Times New Roman"/>
          <w:color w:val="D4D4D4"/>
          <w:sz w:val="21"/>
          <w:szCs w:val="21"/>
        </w:rPr>
        <w:t>.</w:t>
      </w:r>
      <w:r w:rsidRPr="007E0EC2">
        <w:rPr>
          <w:rFonts w:ascii="Consolas" w:eastAsia="Times New Roman" w:hAnsi="Consolas" w:cs="Times New Roman"/>
          <w:color w:val="DCDCAA"/>
          <w:sz w:val="21"/>
          <w:szCs w:val="21"/>
        </w:rPr>
        <w:t>log</w:t>
      </w:r>
      <w:r w:rsidRPr="007E0EC2">
        <w:rPr>
          <w:rFonts w:ascii="Consolas" w:eastAsia="Times New Roman" w:hAnsi="Consolas" w:cs="Times New Roman"/>
          <w:color w:val="D4D4D4"/>
          <w:sz w:val="21"/>
          <w:szCs w:val="21"/>
        </w:rPr>
        <w:t>(</w:t>
      </w:r>
      <w:r w:rsidRPr="007E0EC2">
        <w:rPr>
          <w:rFonts w:ascii="Consolas" w:eastAsia="Times New Roman" w:hAnsi="Consolas" w:cs="Times New Roman"/>
          <w:color w:val="4FC1FF"/>
          <w:sz w:val="21"/>
          <w:szCs w:val="21"/>
        </w:rPr>
        <w:t>course</w:t>
      </w:r>
      <w:r w:rsidRPr="007E0EC2">
        <w:rPr>
          <w:rFonts w:ascii="Consolas" w:eastAsia="Times New Roman" w:hAnsi="Consolas" w:cs="Times New Roman"/>
          <w:color w:val="D4D4D4"/>
          <w:sz w:val="21"/>
          <w:szCs w:val="21"/>
        </w:rPr>
        <w:t>);</w:t>
      </w:r>
    </w:p>
    <w:p w14:paraId="1477F263" w14:textId="77777777" w:rsidR="007E0EC2" w:rsidRDefault="007E0EC2" w:rsidP="00171B5D">
      <w:pPr>
        <w:pStyle w:val="NoSpacing"/>
      </w:pPr>
    </w:p>
    <w:p w14:paraId="1E8BABF4" w14:textId="6F506297" w:rsidR="00B65F27" w:rsidRDefault="00B65F27" w:rsidP="00171B5D">
      <w:pPr>
        <w:pStyle w:val="NoSpacing"/>
      </w:pPr>
    </w:p>
    <w:p w14:paraId="61682A0F" w14:textId="6AF84BDB" w:rsidR="0028055F" w:rsidRDefault="0028055F" w:rsidP="0028055F">
      <w:pPr>
        <w:pStyle w:val="NoSpacing"/>
      </w:pPr>
      <w:r>
        <w:t>“…</w:t>
      </w:r>
      <w:r>
        <w:t xml:space="preserve">and to separate the </w:t>
      </w:r>
      <w:r w:rsidRPr="0028055F">
        <w:rPr>
          <w:highlight w:val="red"/>
        </w:rPr>
        <w:t>parameters</w:t>
      </w:r>
      <w:r>
        <w:t xml:space="preserve"> of this function from its body, put a </w:t>
      </w:r>
      <w:r w:rsidRPr="0028055F">
        <w:rPr>
          <w:highlight w:val="magenta"/>
        </w:rPr>
        <w:t>fat arrow</w:t>
      </w:r>
      <w:r>
        <w:t xml:space="preserve"> </w:t>
      </w:r>
      <w:r>
        <w:t xml:space="preserve">in </w:t>
      </w:r>
      <w:r>
        <w:t>between them.</w:t>
      </w:r>
      <w:r>
        <w:t xml:space="preserve">  This is what we call an arrow function.”</w:t>
      </w:r>
    </w:p>
    <w:p w14:paraId="3BF786E3" w14:textId="77777777" w:rsidR="0028055F" w:rsidRPr="0028055F" w:rsidRDefault="0028055F" w:rsidP="0028055F">
      <w:pPr>
        <w:shd w:val="clear" w:color="auto" w:fill="1E1E1E"/>
        <w:spacing w:after="0" w:line="285" w:lineRule="atLeast"/>
        <w:rPr>
          <w:rFonts w:ascii="Consolas" w:eastAsia="Times New Roman" w:hAnsi="Consolas" w:cs="Times New Roman"/>
          <w:color w:val="D4D4D4"/>
          <w:sz w:val="21"/>
          <w:szCs w:val="21"/>
        </w:rPr>
      </w:pPr>
      <w:r w:rsidRPr="0028055F">
        <w:rPr>
          <w:rFonts w:ascii="Consolas" w:eastAsia="Times New Roman" w:hAnsi="Consolas" w:cs="Times New Roman"/>
          <w:color w:val="569CD6"/>
          <w:sz w:val="21"/>
          <w:szCs w:val="21"/>
        </w:rPr>
        <w:lastRenderedPageBreak/>
        <w:t>const</w:t>
      </w:r>
      <w:r w:rsidRPr="0028055F">
        <w:rPr>
          <w:rFonts w:ascii="Consolas" w:eastAsia="Times New Roman" w:hAnsi="Consolas" w:cs="Times New Roman"/>
          <w:color w:val="D4D4D4"/>
          <w:sz w:val="21"/>
          <w:szCs w:val="21"/>
        </w:rPr>
        <w:t xml:space="preserve"> </w:t>
      </w:r>
      <w:r w:rsidRPr="0028055F">
        <w:rPr>
          <w:rFonts w:ascii="Consolas" w:eastAsia="Times New Roman" w:hAnsi="Consolas" w:cs="Times New Roman"/>
          <w:color w:val="4FC1FF"/>
          <w:sz w:val="21"/>
          <w:szCs w:val="21"/>
        </w:rPr>
        <w:t>courses</w:t>
      </w:r>
      <w:r w:rsidRPr="0028055F">
        <w:rPr>
          <w:rFonts w:ascii="Consolas" w:eastAsia="Times New Roman" w:hAnsi="Consolas" w:cs="Times New Roman"/>
          <w:color w:val="D4D4D4"/>
          <w:sz w:val="21"/>
          <w:szCs w:val="21"/>
        </w:rPr>
        <w:t xml:space="preserve"> = [</w:t>
      </w:r>
    </w:p>
    <w:p w14:paraId="21FE7FDE" w14:textId="77777777" w:rsidR="0028055F" w:rsidRPr="0028055F" w:rsidRDefault="0028055F" w:rsidP="0028055F">
      <w:pPr>
        <w:shd w:val="clear" w:color="auto" w:fill="1E1E1E"/>
        <w:spacing w:after="0" w:line="285" w:lineRule="atLeast"/>
        <w:rPr>
          <w:rFonts w:ascii="Consolas" w:eastAsia="Times New Roman" w:hAnsi="Consolas" w:cs="Times New Roman"/>
          <w:color w:val="D4D4D4"/>
          <w:sz w:val="21"/>
          <w:szCs w:val="21"/>
        </w:rPr>
      </w:pPr>
      <w:r w:rsidRPr="0028055F">
        <w:rPr>
          <w:rFonts w:ascii="Consolas" w:eastAsia="Times New Roman" w:hAnsi="Consolas" w:cs="Times New Roman"/>
          <w:color w:val="D4D4D4"/>
          <w:sz w:val="21"/>
          <w:szCs w:val="21"/>
        </w:rPr>
        <w:t xml:space="preserve">    </w:t>
      </w:r>
      <w:proofErr w:type="gramStart"/>
      <w:r w:rsidRPr="0028055F">
        <w:rPr>
          <w:rFonts w:ascii="Consolas" w:eastAsia="Times New Roman" w:hAnsi="Consolas" w:cs="Times New Roman"/>
          <w:color w:val="D4D4D4"/>
          <w:sz w:val="21"/>
          <w:szCs w:val="21"/>
        </w:rPr>
        <w:t xml:space="preserve">{ </w:t>
      </w:r>
      <w:r w:rsidRPr="0028055F">
        <w:rPr>
          <w:rFonts w:ascii="Consolas" w:eastAsia="Times New Roman" w:hAnsi="Consolas" w:cs="Times New Roman"/>
          <w:color w:val="9CDCFE"/>
          <w:sz w:val="21"/>
          <w:szCs w:val="21"/>
        </w:rPr>
        <w:t>id</w:t>
      </w:r>
      <w:proofErr w:type="gramEnd"/>
      <w:r w:rsidRPr="0028055F">
        <w:rPr>
          <w:rFonts w:ascii="Consolas" w:eastAsia="Times New Roman" w:hAnsi="Consolas" w:cs="Times New Roman"/>
          <w:color w:val="9CDCFE"/>
          <w:sz w:val="21"/>
          <w:szCs w:val="21"/>
        </w:rPr>
        <w:t>:</w:t>
      </w:r>
      <w:r w:rsidRPr="0028055F">
        <w:rPr>
          <w:rFonts w:ascii="Consolas" w:eastAsia="Times New Roman" w:hAnsi="Consolas" w:cs="Times New Roman"/>
          <w:color w:val="D4D4D4"/>
          <w:sz w:val="21"/>
          <w:szCs w:val="21"/>
        </w:rPr>
        <w:t xml:space="preserve"> </w:t>
      </w:r>
      <w:r w:rsidRPr="0028055F">
        <w:rPr>
          <w:rFonts w:ascii="Consolas" w:eastAsia="Times New Roman" w:hAnsi="Consolas" w:cs="Times New Roman"/>
          <w:color w:val="B5CEA8"/>
          <w:sz w:val="21"/>
          <w:szCs w:val="21"/>
        </w:rPr>
        <w:t>1</w:t>
      </w:r>
      <w:r w:rsidRPr="0028055F">
        <w:rPr>
          <w:rFonts w:ascii="Consolas" w:eastAsia="Times New Roman" w:hAnsi="Consolas" w:cs="Times New Roman"/>
          <w:color w:val="D4D4D4"/>
          <w:sz w:val="21"/>
          <w:szCs w:val="21"/>
        </w:rPr>
        <w:t xml:space="preserve">, </w:t>
      </w:r>
      <w:r w:rsidRPr="0028055F">
        <w:rPr>
          <w:rFonts w:ascii="Consolas" w:eastAsia="Times New Roman" w:hAnsi="Consolas" w:cs="Times New Roman"/>
          <w:color w:val="9CDCFE"/>
          <w:sz w:val="21"/>
          <w:szCs w:val="21"/>
        </w:rPr>
        <w:t>name:</w:t>
      </w:r>
      <w:r w:rsidRPr="0028055F">
        <w:rPr>
          <w:rFonts w:ascii="Consolas" w:eastAsia="Times New Roman" w:hAnsi="Consolas" w:cs="Times New Roman"/>
          <w:color w:val="D4D4D4"/>
          <w:sz w:val="21"/>
          <w:szCs w:val="21"/>
        </w:rPr>
        <w:t xml:space="preserve"> </w:t>
      </w:r>
      <w:r w:rsidRPr="0028055F">
        <w:rPr>
          <w:rFonts w:ascii="Consolas" w:eastAsia="Times New Roman" w:hAnsi="Consolas" w:cs="Times New Roman"/>
          <w:color w:val="CE9178"/>
          <w:sz w:val="21"/>
          <w:szCs w:val="21"/>
        </w:rPr>
        <w:t>'a'</w:t>
      </w:r>
      <w:r w:rsidRPr="0028055F">
        <w:rPr>
          <w:rFonts w:ascii="Consolas" w:eastAsia="Times New Roman" w:hAnsi="Consolas" w:cs="Times New Roman"/>
          <w:color w:val="D4D4D4"/>
          <w:sz w:val="21"/>
          <w:szCs w:val="21"/>
        </w:rPr>
        <w:t>},</w:t>
      </w:r>
    </w:p>
    <w:p w14:paraId="3B7C337A" w14:textId="77777777" w:rsidR="0028055F" w:rsidRPr="0028055F" w:rsidRDefault="0028055F" w:rsidP="0028055F">
      <w:pPr>
        <w:shd w:val="clear" w:color="auto" w:fill="1E1E1E"/>
        <w:spacing w:after="0" w:line="285" w:lineRule="atLeast"/>
        <w:rPr>
          <w:rFonts w:ascii="Consolas" w:eastAsia="Times New Roman" w:hAnsi="Consolas" w:cs="Times New Roman"/>
          <w:color w:val="D4D4D4"/>
          <w:sz w:val="21"/>
          <w:szCs w:val="21"/>
        </w:rPr>
      </w:pPr>
      <w:r w:rsidRPr="0028055F">
        <w:rPr>
          <w:rFonts w:ascii="Consolas" w:eastAsia="Times New Roman" w:hAnsi="Consolas" w:cs="Times New Roman"/>
          <w:color w:val="D4D4D4"/>
          <w:sz w:val="21"/>
          <w:szCs w:val="21"/>
        </w:rPr>
        <w:t xml:space="preserve">    </w:t>
      </w:r>
      <w:proofErr w:type="gramStart"/>
      <w:r w:rsidRPr="0028055F">
        <w:rPr>
          <w:rFonts w:ascii="Consolas" w:eastAsia="Times New Roman" w:hAnsi="Consolas" w:cs="Times New Roman"/>
          <w:color w:val="D4D4D4"/>
          <w:sz w:val="21"/>
          <w:szCs w:val="21"/>
        </w:rPr>
        <w:t xml:space="preserve">{ </w:t>
      </w:r>
      <w:r w:rsidRPr="0028055F">
        <w:rPr>
          <w:rFonts w:ascii="Consolas" w:eastAsia="Times New Roman" w:hAnsi="Consolas" w:cs="Times New Roman"/>
          <w:color w:val="9CDCFE"/>
          <w:sz w:val="21"/>
          <w:szCs w:val="21"/>
        </w:rPr>
        <w:t>id</w:t>
      </w:r>
      <w:proofErr w:type="gramEnd"/>
      <w:r w:rsidRPr="0028055F">
        <w:rPr>
          <w:rFonts w:ascii="Consolas" w:eastAsia="Times New Roman" w:hAnsi="Consolas" w:cs="Times New Roman"/>
          <w:color w:val="9CDCFE"/>
          <w:sz w:val="21"/>
          <w:szCs w:val="21"/>
        </w:rPr>
        <w:t>:</w:t>
      </w:r>
      <w:r w:rsidRPr="0028055F">
        <w:rPr>
          <w:rFonts w:ascii="Consolas" w:eastAsia="Times New Roman" w:hAnsi="Consolas" w:cs="Times New Roman"/>
          <w:color w:val="D4D4D4"/>
          <w:sz w:val="21"/>
          <w:szCs w:val="21"/>
        </w:rPr>
        <w:t xml:space="preserve"> </w:t>
      </w:r>
      <w:r w:rsidRPr="0028055F">
        <w:rPr>
          <w:rFonts w:ascii="Consolas" w:eastAsia="Times New Roman" w:hAnsi="Consolas" w:cs="Times New Roman"/>
          <w:color w:val="B5CEA8"/>
          <w:sz w:val="21"/>
          <w:szCs w:val="21"/>
        </w:rPr>
        <w:t>2</w:t>
      </w:r>
      <w:r w:rsidRPr="0028055F">
        <w:rPr>
          <w:rFonts w:ascii="Consolas" w:eastAsia="Times New Roman" w:hAnsi="Consolas" w:cs="Times New Roman"/>
          <w:color w:val="D4D4D4"/>
          <w:sz w:val="21"/>
          <w:szCs w:val="21"/>
        </w:rPr>
        <w:t xml:space="preserve">, </w:t>
      </w:r>
      <w:r w:rsidRPr="0028055F">
        <w:rPr>
          <w:rFonts w:ascii="Consolas" w:eastAsia="Times New Roman" w:hAnsi="Consolas" w:cs="Times New Roman"/>
          <w:color w:val="9CDCFE"/>
          <w:sz w:val="21"/>
          <w:szCs w:val="21"/>
        </w:rPr>
        <w:t>name:</w:t>
      </w:r>
      <w:r w:rsidRPr="0028055F">
        <w:rPr>
          <w:rFonts w:ascii="Consolas" w:eastAsia="Times New Roman" w:hAnsi="Consolas" w:cs="Times New Roman"/>
          <w:color w:val="D4D4D4"/>
          <w:sz w:val="21"/>
          <w:szCs w:val="21"/>
        </w:rPr>
        <w:t xml:space="preserve"> </w:t>
      </w:r>
      <w:r w:rsidRPr="0028055F">
        <w:rPr>
          <w:rFonts w:ascii="Consolas" w:eastAsia="Times New Roman" w:hAnsi="Consolas" w:cs="Times New Roman"/>
          <w:color w:val="CE9178"/>
          <w:sz w:val="21"/>
          <w:szCs w:val="21"/>
        </w:rPr>
        <w:t>'b'</w:t>
      </w:r>
      <w:r w:rsidRPr="0028055F">
        <w:rPr>
          <w:rFonts w:ascii="Consolas" w:eastAsia="Times New Roman" w:hAnsi="Consolas" w:cs="Times New Roman"/>
          <w:color w:val="D4D4D4"/>
          <w:sz w:val="21"/>
          <w:szCs w:val="21"/>
        </w:rPr>
        <w:t>},</w:t>
      </w:r>
    </w:p>
    <w:p w14:paraId="26CFA245" w14:textId="77777777" w:rsidR="0028055F" w:rsidRPr="0028055F" w:rsidRDefault="0028055F" w:rsidP="0028055F">
      <w:pPr>
        <w:shd w:val="clear" w:color="auto" w:fill="1E1E1E"/>
        <w:spacing w:after="0" w:line="285" w:lineRule="atLeast"/>
        <w:rPr>
          <w:rFonts w:ascii="Consolas" w:eastAsia="Times New Roman" w:hAnsi="Consolas" w:cs="Times New Roman"/>
          <w:color w:val="D4D4D4"/>
          <w:sz w:val="21"/>
          <w:szCs w:val="21"/>
        </w:rPr>
      </w:pPr>
      <w:r w:rsidRPr="0028055F">
        <w:rPr>
          <w:rFonts w:ascii="Consolas" w:eastAsia="Times New Roman" w:hAnsi="Consolas" w:cs="Times New Roman"/>
          <w:color w:val="D4D4D4"/>
          <w:sz w:val="21"/>
          <w:szCs w:val="21"/>
        </w:rPr>
        <w:t>];</w:t>
      </w:r>
    </w:p>
    <w:p w14:paraId="0690E778" w14:textId="77777777" w:rsidR="0028055F" w:rsidRPr="0028055F" w:rsidRDefault="0028055F" w:rsidP="0028055F">
      <w:pPr>
        <w:shd w:val="clear" w:color="auto" w:fill="1E1E1E"/>
        <w:spacing w:after="0" w:line="285" w:lineRule="atLeast"/>
        <w:rPr>
          <w:rFonts w:ascii="Consolas" w:eastAsia="Times New Roman" w:hAnsi="Consolas" w:cs="Times New Roman"/>
          <w:color w:val="D4D4D4"/>
          <w:sz w:val="21"/>
          <w:szCs w:val="21"/>
        </w:rPr>
      </w:pPr>
    </w:p>
    <w:p w14:paraId="000C9521" w14:textId="32528ABB" w:rsidR="0028055F" w:rsidRPr="0028055F" w:rsidRDefault="0028055F" w:rsidP="0028055F">
      <w:pPr>
        <w:shd w:val="clear" w:color="auto" w:fill="1E1E1E"/>
        <w:spacing w:after="0" w:line="285" w:lineRule="atLeast"/>
        <w:rPr>
          <w:rFonts w:ascii="Consolas" w:eastAsia="Times New Roman" w:hAnsi="Consolas" w:cs="Times New Roman"/>
          <w:color w:val="D4D4D4"/>
          <w:sz w:val="21"/>
          <w:szCs w:val="21"/>
        </w:rPr>
      </w:pPr>
      <w:r w:rsidRPr="0028055F">
        <w:rPr>
          <w:rFonts w:ascii="Consolas" w:eastAsia="Times New Roman" w:hAnsi="Consolas" w:cs="Times New Roman"/>
          <w:color w:val="569CD6"/>
          <w:sz w:val="21"/>
          <w:szCs w:val="21"/>
        </w:rPr>
        <w:t>const</w:t>
      </w:r>
      <w:r w:rsidRPr="0028055F">
        <w:rPr>
          <w:rFonts w:ascii="Consolas" w:eastAsia="Times New Roman" w:hAnsi="Consolas" w:cs="Times New Roman"/>
          <w:color w:val="D4D4D4"/>
          <w:sz w:val="21"/>
          <w:szCs w:val="21"/>
        </w:rPr>
        <w:t xml:space="preserve"> </w:t>
      </w:r>
      <w:r w:rsidRPr="0028055F">
        <w:rPr>
          <w:rFonts w:ascii="Consolas" w:eastAsia="Times New Roman" w:hAnsi="Consolas" w:cs="Times New Roman"/>
          <w:color w:val="4FC1FF"/>
          <w:sz w:val="21"/>
          <w:szCs w:val="21"/>
        </w:rPr>
        <w:t>course</w:t>
      </w:r>
      <w:r w:rsidRPr="0028055F">
        <w:rPr>
          <w:rFonts w:ascii="Consolas" w:eastAsia="Times New Roman" w:hAnsi="Consolas" w:cs="Times New Roman"/>
          <w:color w:val="D4D4D4"/>
          <w:sz w:val="21"/>
          <w:szCs w:val="21"/>
        </w:rPr>
        <w:t xml:space="preserve"> = </w:t>
      </w:r>
      <w:proofErr w:type="spellStart"/>
      <w:proofErr w:type="gramStart"/>
      <w:r w:rsidRPr="0028055F">
        <w:rPr>
          <w:rFonts w:ascii="Consolas" w:eastAsia="Times New Roman" w:hAnsi="Consolas" w:cs="Times New Roman"/>
          <w:color w:val="4FC1FF"/>
          <w:sz w:val="21"/>
          <w:szCs w:val="21"/>
        </w:rPr>
        <w:t>courses</w:t>
      </w:r>
      <w:r w:rsidRPr="0028055F">
        <w:rPr>
          <w:rFonts w:ascii="Consolas" w:eastAsia="Times New Roman" w:hAnsi="Consolas" w:cs="Times New Roman"/>
          <w:color w:val="D4D4D4"/>
          <w:sz w:val="21"/>
          <w:szCs w:val="21"/>
        </w:rPr>
        <w:t>.</w:t>
      </w:r>
      <w:r w:rsidRPr="0028055F">
        <w:rPr>
          <w:rFonts w:ascii="Consolas" w:eastAsia="Times New Roman" w:hAnsi="Consolas" w:cs="Times New Roman"/>
          <w:color w:val="DCDCAA"/>
          <w:sz w:val="21"/>
          <w:szCs w:val="21"/>
        </w:rPr>
        <w:t>find</w:t>
      </w:r>
      <w:proofErr w:type="spellEnd"/>
      <w:proofErr w:type="gramEnd"/>
      <w:r w:rsidRPr="0028055F">
        <w:rPr>
          <w:rFonts w:ascii="Consolas" w:eastAsia="Times New Roman" w:hAnsi="Consolas" w:cs="Times New Roman"/>
          <w:color w:val="D4D4D4"/>
          <w:sz w:val="21"/>
          <w:szCs w:val="21"/>
        </w:rPr>
        <w:t>(</w:t>
      </w:r>
      <w:r w:rsidRPr="0028055F">
        <w:rPr>
          <w:rFonts w:ascii="Consolas" w:eastAsia="Times New Roman" w:hAnsi="Consolas" w:cs="Times New Roman"/>
          <w:color w:val="D4D4D4"/>
          <w:sz w:val="21"/>
          <w:szCs w:val="21"/>
          <w:highlight w:val="red"/>
        </w:rPr>
        <w:t>(</w:t>
      </w:r>
      <w:r w:rsidRPr="0028055F">
        <w:rPr>
          <w:rFonts w:ascii="Consolas" w:eastAsia="Times New Roman" w:hAnsi="Consolas" w:cs="Times New Roman"/>
          <w:color w:val="9CDCFE"/>
          <w:sz w:val="21"/>
          <w:szCs w:val="21"/>
          <w:highlight w:val="red"/>
        </w:rPr>
        <w:t>course</w:t>
      </w:r>
      <w:r w:rsidRPr="0028055F">
        <w:rPr>
          <w:rFonts w:ascii="Consolas" w:eastAsia="Times New Roman" w:hAnsi="Consolas" w:cs="Times New Roman"/>
          <w:color w:val="D4D4D4"/>
          <w:sz w:val="21"/>
          <w:szCs w:val="21"/>
          <w:highlight w:val="red"/>
        </w:rPr>
        <w:t>)</w:t>
      </w:r>
      <w:r w:rsidRPr="0028055F">
        <w:rPr>
          <w:rFonts w:ascii="Consolas" w:eastAsia="Times New Roman" w:hAnsi="Consolas" w:cs="Times New Roman"/>
          <w:color w:val="D4D4D4"/>
          <w:sz w:val="21"/>
          <w:szCs w:val="21"/>
        </w:rPr>
        <w:t xml:space="preserve"> </w:t>
      </w:r>
      <w:r w:rsidRPr="0028055F">
        <w:rPr>
          <w:rFonts w:ascii="Consolas" w:eastAsia="Times New Roman" w:hAnsi="Consolas" w:cs="Times New Roman"/>
          <w:color w:val="569CD6"/>
          <w:sz w:val="21"/>
          <w:szCs w:val="21"/>
          <w:highlight w:val="magenta"/>
        </w:rPr>
        <w:t>=&gt;</w:t>
      </w:r>
      <w:r w:rsidRPr="0028055F">
        <w:rPr>
          <w:rFonts w:ascii="Consolas" w:eastAsia="Times New Roman" w:hAnsi="Consolas" w:cs="Times New Roman"/>
          <w:color w:val="D4D4D4"/>
          <w:sz w:val="21"/>
          <w:szCs w:val="21"/>
        </w:rPr>
        <w:t xml:space="preserve"> {</w:t>
      </w:r>
    </w:p>
    <w:p w14:paraId="7DC1BEBE" w14:textId="53D684C8" w:rsidR="0028055F" w:rsidRPr="0028055F" w:rsidRDefault="0028055F" w:rsidP="0028055F">
      <w:pPr>
        <w:shd w:val="clear" w:color="auto" w:fill="1E1E1E"/>
        <w:spacing w:after="0" w:line="285" w:lineRule="atLeast"/>
        <w:rPr>
          <w:rFonts w:ascii="Consolas" w:eastAsia="Times New Roman" w:hAnsi="Consolas" w:cs="Times New Roman"/>
          <w:color w:val="D4D4D4"/>
          <w:sz w:val="21"/>
          <w:szCs w:val="21"/>
        </w:rPr>
      </w:pPr>
      <w:r w:rsidRPr="0028055F">
        <w:rPr>
          <w:rFonts w:ascii="Consolas" w:eastAsia="Times New Roman" w:hAnsi="Consolas" w:cs="Times New Roman"/>
          <w:color w:val="D4D4D4"/>
          <w:sz w:val="21"/>
          <w:szCs w:val="21"/>
        </w:rPr>
        <w:t xml:space="preserve">    </w:t>
      </w:r>
      <w:r w:rsidRPr="0028055F">
        <w:rPr>
          <w:rFonts w:ascii="Consolas" w:eastAsia="Times New Roman" w:hAnsi="Consolas" w:cs="Times New Roman"/>
          <w:color w:val="4EC9B0"/>
          <w:sz w:val="21"/>
          <w:szCs w:val="21"/>
        </w:rPr>
        <w:t>return</w:t>
      </w:r>
      <w:r w:rsidRPr="0028055F">
        <w:rPr>
          <w:rFonts w:ascii="Consolas" w:eastAsia="Times New Roman" w:hAnsi="Consolas" w:cs="Times New Roman"/>
          <w:color w:val="D4D4D4"/>
          <w:sz w:val="21"/>
          <w:szCs w:val="21"/>
        </w:rPr>
        <w:t xml:space="preserve"> </w:t>
      </w:r>
      <w:r w:rsidRPr="0028055F">
        <w:rPr>
          <w:rFonts w:ascii="Consolas" w:eastAsia="Times New Roman" w:hAnsi="Consolas" w:cs="Times New Roman"/>
          <w:color w:val="4FC1FF"/>
          <w:sz w:val="21"/>
          <w:szCs w:val="21"/>
        </w:rPr>
        <w:t>course</w:t>
      </w:r>
      <w:r w:rsidRPr="0028055F">
        <w:rPr>
          <w:rFonts w:ascii="Consolas" w:eastAsia="Times New Roman" w:hAnsi="Consolas" w:cs="Times New Roman"/>
          <w:color w:val="D4D4D4"/>
          <w:sz w:val="21"/>
          <w:szCs w:val="21"/>
        </w:rPr>
        <w:t>.</w:t>
      </w:r>
      <w:r w:rsidRPr="0028055F">
        <w:rPr>
          <w:rFonts w:ascii="Consolas" w:eastAsia="Times New Roman" w:hAnsi="Consolas" w:cs="Times New Roman"/>
          <w:color w:val="9CDCFE"/>
          <w:sz w:val="21"/>
          <w:szCs w:val="21"/>
        </w:rPr>
        <w:t>name</w:t>
      </w:r>
      <w:r w:rsidRPr="0028055F">
        <w:rPr>
          <w:rFonts w:ascii="Consolas" w:eastAsia="Times New Roman" w:hAnsi="Consolas" w:cs="Times New Roman"/>
          <w:color w:val="D4D4D4"/>
          <w:sz w:val="21"/>
          <w:szCs w:val="21"/>
        </w:rPr>
        <w:t xml:space="preserve"> === </w:t>
      </w:r>
      <w:r w:rsidRPr="0028055F">
        <w:rPr>
          <w:rFonts w:ascii="Consolas" w:eastAsia="Times New Roman" w:hAnsi="Consolas" w:cs="Times New Roman"/>
          <w:color w:val="CE9178"/>
          <w:sz w:val="21"/>
          <w:szCs w:val="21"/>
        </w:rPr>
        <w:t>'a'</w:t>
      </w:r>
    </w:p>
    <w:p w14:paraId="0CBF823A" w14:textId="77777777" w:rsidR="0028055F" w:rsidRPr="0028055F" w:rsidRDefault="0028055F" w:rsidP="0028055F">
      <w:pPr>
        <w:shd w:val="clear" w:color="auto" w:fill="1E1E1E"/>
        <w:spacing w:after="0" w:line="285" w:lineRule="atLeast"/>
        <w:rPr>
          <w:rFonts w:ascii="Consolas" w:eastAsia="Times New Roman" w:hAnsi="Consolas" w:cs="Times New Roman"/>
          <w:color w:val="D4D4D4"/>
          <w:sz w:val="21"/>
          <w:szCs w:val="21"/>
        </w:rPr>
      </w:pPr>
      <w:r w:rsidRPr="0028055F">
        <w:rPr>
          <w:rFonts w:ascii="Consolas" w:eastAsia="Times New Roman" w:hAnsi="Consolas" w:cs="Times New Roman"/>
          <w:color w:val="D4D4D4"/>
          <w:sz w:val="21"/>
          <w:szCs w:val="21"/>
        </w:rPr>
        <w:t>});</w:t>
      </w:r>
    </w:p>
    <w:p w14:paraId="29F3AE48" w14:textId="77777777" w:rsidR="0028055F" w:rsidRPr="0028055F" w:rsidRDefault="0028055F" w:rsidP="0028055F">
      <w:pPr>
        <w:shd w:val="clear" w:color="auto" w:fill="1E1E1E"/>
        <w:spacing w:after="0" w:line="285" w:lineRule="atLeast"/>
        <w:rPr>
          <w:rFonts w:ascii="Consolas" w:eastAsia="Times New Roman" w:hAnsi="Consolas" w:cs="Times New Roman"/>
          <w:color w:val="D4D4D4"/>
          <w:sz w:val="21"/>
          <w:szCs w:val="21"/>
        </w:rPr>
      </w:pPr>
    </w:p>
    <w:p w14:paraId="0471D760" w14:textId="77777777" w:rsidR="0028055F" w:rsidRPr="0028055F" w:rsidRDefault="0028055F" w:rsidP="0028055F">
      <w:pPr>
        <w:shd w:val="clear" w:color="auto" w:fill="1E1E1E"/>
        <w:spacing w:after="0" w:line="285" w:lineRule="atLeast"/>
        <w:rPr>
          <w:rFonts w:ascii="Consolas" w:eastAsia="Times New Roman" w:hAnsi="Consolas" w:cs="Times New Roman"/>
          <w:color w:val="D4D4D4"/>
          <w:sz w:val="21"/>
          <w:szCs w:val="21"/>
        </w:rPr>
      </w:pPr>
      <w:r w:rsidRPr="0028055F">
        <w:rPr>
          <w:rFonts w:ascii="Consolas" w:eastAsia="Times New Roman" w:hAnsi="Consolas" w:cs="Times New Roman"/>
          <w:color w:val="9CDCFE"/>
          <w:sz w:val="21"/>
          <w:szCs w:val="21"/>
        </w:rPr>
        <w:t>console</w:t>
      </w:r>
      <w:r w:rsidRPr="0028055F">
        <w:rPr>
          <w:rFonts w:ascii="Consolas" w:eastAsia="Times New Roman" w:hAnsi="Consolas" w:cs="Times New Roman"/>
          <w:color w:val="D4D4D4"/>
          <w:sz w:val="21"/>
          <w:szCs w:val="21"/>
        </w:rPr>
        <w:t>.</w:t>
      </w:r>
      <w:r w:rsidRPr="0028055F">
        <w:rPr>
          <w:rFonts w:ascii="Consolas" w:eastAsia="Times New Roman" w:hAnsi="Consolas" w:cs="Times New Roman"/>
          <w:color w:val="DCDCAA"/>
          <w:sz w:val="21"/>
          <w:szCs w:val="21"/>
        </w:rPr>
        <w:t>log</w:t>
      </w:r>
      <w:r w:rsidRPr="0028055F">
        <w:rPr>
          <w:rFonts w:ascii="Consolas" w:eastAsia="Times New Roman" w:hAnsi="Consolas" w:cs="Times New Roman"/>
          <w:color w:val="D4D4D4"/>
          <w:sz w:val="21"/>
          <w:szCs w:val="21"/>
        </w:rPr>
        <w:t>(</w:t>
      </w:r>
      <w:r w:rsidRPr="0028055F">
        <w:rPr>
          <w:rFonts w:ascii="Consolas" w:eastAsia="Times New Roman" w:hAnsi="Consolas" w:cs="Times New Roman"/>
          <w:color w:val="4FC1FF"/>
          <w:sz w:val="21"/>
          <w:szCs w:val="21"/>
        </w:rPr>
        <w:t>course</w:t>
      </w:r>
      <w:r w:rsidRPr="0028055F">
        <w:rPr>
          <w:rFonts w:ascii="Consolas" w:eastAsia="Times New Roman" w:hAnsi="Consolas" w:cs="Times New Roman"/>
          <w:color w:val="D4D4D4"/>
          <w:sz w:val="21"/>
          <w:szCs w:val="21"/>
        </w:rPr>
        <w:t>);</w:t>
      </w:r>
    </w:p>
    <w:p w14:paraId="0563D53D" w14:textId="77777777" w:rsidR="0028055F" w:rsidRDefault="0028055F" w:rsidP="0028055F">
      <w:pPr>
        <w:pStyle w:val="NoSpacing"/>
      </w:pPr>
    </w:p>
    <w:p w14:paraId="79E32879" w14:textId="74226A0C" w:rsidR="00B65F27" w:rsidRDefault="00B65F27" w:rsidP="00171B5D">
      <w:pPr>
        <w:pStyle w:val="NoSpacing"/>
      </w:pPr>
    </w:p>
    <w:p w14:paraId="52D549B6" w14:textId="5B79B25E" w:rsidR="00B65F27" w:rsidRDefault="00B65F27" w:rsidP="00171B5D">
      <w:pPr>
        <w:pStyle w:val="NoSpacing"/>
      </w:pPr>
    </w:p>
    <w:p w14:paraId="66BCA586" w14:textId="55F30927" w:rsidR="00B65F27" w:rsidRDefault="0028055F" w:rsidP="00171B5D">
      <w:pPr>
        <w:pStyle w:val="NoSpacing"/>
      </w:pPr>
      <w:r>
        <w:t xml:space="preserve">“Now, if your function has a single parameter, we can also get rid of the parenthesis.  </w:t>
      </w:r>
      <w:r w:rsidR="00D12586">
        <w:t xml:space="preserve">And this makes your code cleaner; you’re removing the noise in the code.”  </w:t>
      </w:r>
    </w:p>
    <w:p w14:paraId="3A048E79" w14:textId="77777777" w:rsidR="00D12586" w:rsidRPr="00D12586" w:rsidRDefault="00D12586" w:rsidP="00D12586">
      <w:pPr>
        <w:shd w:val="clear" w:color="auto" w:fill="1E1E1E"/>
        <w:spacing w:after="0" w:line="285" w:lineRule="atLeast"/>
        <w:rPr>
          <w:rFonts w:ascii="Consolas" w:eastAsia="Times New Roman" w:hAnsi="Consolas" w:cs="Times New Roman"/>
          <w:color w:val="D4D4D4"/>
          <w:sz w:val="21"/>
          <w:szCs w:val="21"/>
        </w:rPr>
      </w:pPr>
      <w:r w:rsidRPr="00D12586">
        <w:rPr>
          <w:rFonts w:ascii="Consolas" w:eastAsia="Times New Roman" w:hAnsi="Consolas" w:cs="Times New Roman"/>
          <w:color w:val="569CD6"/>
          <w:sz w:val="21"/>
          <w:szCs w:val="21"/>
        </w:rPr>
        <w:t>const</w:t>
      </w:r>
      <w:r w:rsidRPr="00D12586">
        <w:rPr>
          <w:rFonts w:ascii="Consolas" w:eastAsia="Times New Roman" w:hAnsi="Consolas" w:cs="Times New Roman"/>
          <w:color w:val="D4D4D4"/>
          <w:sz w:val="21"/>
          <w:szCs w:val="21"/>
        </w:rPr>
        <w:t xml:space="preserve"> </w:t>
      </w:r>
      <w:r w:rsidRPr="00D12586">
        <w:rPr>
          <w:rFonts w:ascii="Consolas" w:eastAsia="Times New Roman" w:hAnsi="Consolas" w:cs="Times New Roman"/>
          <w:color w:val="4FC1FF"/>
          <w:sz w:val="21"/>
          <w:szCs w:val="21"/>
        </w:rPr>
        <w:t>courses</w:t>
      </w:r>
      <w:r w:rsidRPr="00D12586">
        <w:rPr>
          <w:rFonts w:ascii="Consolas" w:eastAsia="Times New Roman" w:hAnsi="Consolas" w:cs="Times New Roman"/>
          <w:color w:val="D4D4D4"/>
          <w:sz w:val="21"/>
          <w:szCs w:val="21"/>
        </w:rPr>
        <w:t xml:space="preserve"> = [</w:t>
      </w:r>
    </w:p>
    <w:p w14:paraId="5BDA789E" w14:textId="77777777" w:rsidR="00D12586" w:rsidRPr="00D12586" w:rsidRDefault="00D12586" w:rsidP="00D12586">
      <w:pPr>
        <w:shd w:val="clear" w:color="auto" w:fill="1E1E1E"/>
        <w:spacing w:after="0" w:line="285" w:lineRule="atLeast"/>
        <w:rPr>
          <w:rFonts w:ascii="Consolas" w:eastAsia="Times New Roman" w:hAnsi="Consolas" w:cs="Times New Roman"/>
          <w:color w:val="D4D4D4"/>
          <w:sz w:val="21"/>
          <w:szCs w:val="21"/>
        </w:rPr>
      </w:pPr>
      <w:r w:rsidRPr="00D12586">
        <w:rPr>
          <w:rFonts w:ascii="Consolas" w:eastAsia="Times New Roman" w:hAnsi="Consolas" w:cs="Times New Roman"/>
          <w:color w:val="D4D4D4"/>
          <w:sz w:val="21"/>
          <w:szCs w:val="21"/>
        </w:rPr>
        <w:t xml:space="preserve">    </w:t>
      </w:r>
      <w:proofErr w:type="gramStart"/>
      <w:r w:rsidRPr="00D12586">
        <w:rPr>
          <w:rFonts w:ascii="Consolas" w:eastAsia="Times New Roman" w:hAnsi="Consolas" w:cs="Times New Roman"/>
          <w:color w:val="D4D4D4"/>
          <w:sz w:val="21"/>
          <w:szCs w:val="21"/>
        </w:rPr>
        <w:t xml:space="preserve">{ </w:t>
      </w:r>
      <w:r w:rsidRPr="00D12586">
        <w:rPr>
          <w:rFonts w:ascii="Consolas" w:eastAsia="Times New Roman" w:hAnsi="Consolas" w:cs="Times New Roman"/>
          <w:color w:val="9CDCFE"/>
          <w:sz w:val="21"/>
          <w:szCs w:val="21"/>
        </w:rPr>
        <w:t>id</w:t>
      </w:r>
      <w:proofErr w:type="gramEnd"/>
      <w:r w:rsidRPr="00D12586">
        <w:rPr>
          <w:rFonts w:ascii="Consolas" w:eastAsia="Times New Roman" w:hAnsi="Consolas" w:cs="Times New Roman"/>
          <w:color w:val="9CDCFE"/>
          <w:sz w:val="21"/>
          <w:szCs w:val="21"/>
        </w:rPr>
        <w:t>:</w:t>
      </w:r>
      <w:r w:rsidRPr="00D12586">
        <w:rPr>
          <w:rFonts w:ascii="Consolas" w:eastAsia="Times New Roman" w:hAnsi="Consolas" w:cs="Times New Roman"/>
          <w:color w:val="D4D4D4"/>
          <w:sz w:val="21"/>
          <w:szCs w:val="21"/>
        </w:rPr>
        <w:t xml:space="preserve"> </w:t>
      </w:r>
      <w:r w:rsidRPr="00D12586">
        <w:rPr>
          <w:rFonts w:ascii="Consolas" w:eastAsia="Times New Roman" w:hAnsi="Consolas" w:cs="Times New Roman"/>
          <w:color w:val="B5CEA8"/>
          <w:sz w:val="21"/>
          <w:szCs w:val="21"/>
        </w:rPr>
        <w:t>1</w:t>
      </w:r>
      <w:r w:rsidRPr="00D12586">
        <w:rPr>
          <w:rFonts w:ascii="Consolas" w:eastAsia="Times New Roman" w:hAnsi="Consolas" w:cs="Times New Roman"/>
          <w:color w:val="D4D4D4"/>
          <w:sz w:val="21"/>
          <w:szCs w:val="21"/>
        </w:rPr>
        <w:t xml:space="preserve">, </w:t>
      </w:r>
      <w:r w:rsidRPr="00D12586">
        <w:rPr>
          <w:rFonts w:ascii="Consolas" w:eastAsia="Times New Roman" w:hAnsi="Consolas" w:cs="Times New Roman"/>
          <w:color w:val="9CDCFE"/>
          <w:sz w:val="21"/>
          <w:szCs w:val="21"/>
        </w:rPr>
        <w:t>name:</w:t>
      </w:r>
      <w:r w:rsidRPr="00D12586">
        <w:rPr>
          <w:rFonts w:ascii="Consolas" w:eastAsia="Times New Roman" w:hAnsi="Consolas" w:cs="Times New Roman"/>
          <w:color w:val="D4D4D4"/>
          <w:sz w:val="21"/>
          <w:szCs w:val="21"/>
        </w:rPr>
        <w:t xml:space="preserve"> </w:t>
      </w:r>
      <w:r w:rsidRPr="00D12586">
        <w:rPr>
          <w:rFonts w:ascii="Consolas" w:eastAsia="Times New Roman" w:hAnsi="Consolas" w:cs="Times New Roman"/>
          <w:color w:val="CE9178"/>
          <w:sz w:val="21"/>
          <w:szCs w:val="21"/>
        </w:rPr>
        <w:t>'a'</w:t>
      </w:r>
      <w:r w:rsidRPr="00D12586">
        <w:rPr>
          <w:rFonts w:ascii="Consolas" w:eastAsia="Times New Roman" w:hAnsi="Consolas" w:cs="Times New Roman"/>
          <w:color w:val="D4D4D4"/>
          <w:sz w:val="21"/>
          <w:szCs w:val="21"/>
        </w:rPr>
        <w:t>},</w:t>
      </w:r>
    </w:p>
    <w:p w14:paraId="67523C3C" w14:textId="77777777" w:rsidR="00D12586" w:rsidRPr="00D12586" w:rsidRDefault="00D12586" w:rsidP="00D12586">
      <w:pPr>
        <w:shd w:val="clear" w:color="auto" w:fill="1E1E1E"/>
        <w:spacing w:after="0" w:line="285" w:lineRule="atLeast"/>
        <w:rPr>
          <w:rFonts w:ascii="Consolas" w:eastAsia="Times New Roman" w:hAnsi="Consolas" w:cs="Times New Roman"/>
          <w:color w:val="D4D4D4"/>
          <w:sz w:val="21"/>
          <w:szCs w:val="21"/>
        </w:rPr>
      </w:pPr>
      <w:r w:rsidRPr="00D12586">
        <w:rPr>
          <w:rFonts w:ascii="Consolas" w:eastAsia="Times New Roman" w:hAnsi="Consolas" w:cs="Times New Roman"/>
          <w:color w:val="D4D4D4"/>
          <w:sz w:val="21"/>
          <w:szCs w:val="21"/>
        </w:rPr>
        <w:t xml:space="preserve">    </w:t>
      </w:r>
      <w:proofErr w:type="gramStart"/>
      <w:r w:rsidRPr="00D12586">
        <w:rPr>
          <w:rFonts w:ascii="Consolas" w:eastAsia="Times New Roman" w:hAnsi="Consolas" w:cs="Times New Roman"/>
          <w:color w:val="D4D4D4"/>
          <w:sz w:val="21"/>
          <w:szCs w:val="21"/>
        </w:rPr>
        <w:t xml:space="preserve">{ </w:t>
      </w:r>
      <w:r w:rsidRPr="00D12586">
        <w:rPr>
          <w:rFonts w:ascii="Consolas" w:eastAsia="Times New Roman" w:hAnsi="Consolas" w:cs="Times New Roman"/>
          <w:color w:val="9CDCFE"/>
          <w:sz w:val="21"/>
          <w:szCs w:val="21"/>
        </w:rPr>
        <w:t>id</w:t>
      </w:r>
      <w:proofErr w:type="gramEnd"/>
      <w:r w:rsidRPr="00D12586">
        <w:rPr>
          <w:rFonts w:ascii="Consolas" w:eastAsia="Times New Roman" w:hAnsi="Consolas" w:cs="Times New Roman"/>
          <w:color w:val="9CDCFE"/>
          <w:sz w:val="21"/>
          <w:szCs w:val="21"/>
        </w:rPr>
        <w:t>:</w:t>
      </w:r>
      <w:r w:rsidRPr="00D12586">
        <w:rPr>
          <w:rFonts w:ascii="Consolas" w:eastAsia="Times New Roman" w:hAnsi="Consolas" w:cs="Times New Roman"/>
          <w:color w:val="D4D4D4"/>
          <w:sz w:val="21"/>
          <w:szCs w:val="21"/>
        </w:rPr>
        <w:t xml:space="preserve"> </w:t>
      </w:r>
      <w:r w:rsidRPr="00D12586">
        <w:rPr>
          <w:rFonts w:ascii="Consolas" w:eastAsia="Times New Roman" w:hAnsi="Consolas" w:cs="Times New Roman"/>
          <w:color w:val="B5CEA8"/>
          <w:sz w:val="21"/>
          <w:szCs w:val="21"/>
        </w:rPr>
        <w:t>2</w:t>
      </w:r>
      <w:r w:rsidRPr="00D12586">
        <w:rPr>
          <w:rFonts w:ascii="Consolas" w:eastAsia="Times New Roman" w:hAnsi="Consolas" w:cs="Times New Roman"/>
          <w:color w:val="D4D4D4"/>
          <w:sz w:val="21"/>
          <w:szCs w:val="21"/>
        </w:rPr>
        <w:t xml:space="preserve">, </w:t>
      </w:r>
      <w:r w:rsidRPr="00D12586">
        <w:rPr>
          <w:rFonts w:ascii="Consolas" w:eastAsia="Times New Roman" w:hAnsi="Consolas" w:cs="Times New Roman"/>
          <w:color w:val="9CDCFE"/>
          <w:sz w:val="21"/>
          <w:szCs w:val="21"/>
        </w:rPr>
        <w:t>name:</w:t>
      </w:r>
      <w:r w:rsidRPr="00D12586">
        <w:rPr>
          <w:rFonts w:ascii="Consolas" w:eastAsia="Times New Roman" w:hAnsi="Consolas" w:cs="Times New Roman"/>
          <w:color w:val="D4D4D4"/>
          <w:sz w:val="21"/>
          <w:szCs w:val="21"/>
        </w:rPr>
        <w:t xml:space="preserve"> </w:t>
      </w:r>
      <w:r w:rsidRPr="00D12586">
        <w:rPr>
          <w:rFonts w:ascii="Consolas" w:eastAsia="Times New Roman" w:hAnsi="Consolas" w:cs="Times New Roman"/>
          <w:color w:val="CE9178"/>
          <w:sz w:val="21"/>
          <w:szCs w:val="21"/>
        </w:rPr>
        <w:t>'b'</w:t>
      </w:r>
      <w:r w:rsidRPr="00D12586">
        <w:rPr>
          <w:rFonts w:ascii="Consolas" w:eastAsia="Times New Roman" w:hAnsi="Consolas" w:cs="Times New Roman"/>
          <w:color w:val="D4D4D4"/>
          <w:sz w:val="21"/>
          <w:szCs w:val="21"/>
        </w:rPr>
        <w:t>},</w:t>
      </w:r>
    </w:p>
    <w:p w14:paraId="58DDA6C8" w14:textId="77777777" w:rsidR="00D12586" w:rsidRPr="00D12586" w:rsidRDefault="00D12586" w:rsidP="00D12586">
      <w:pPr>
        <w:shd w:val="clear" w:color="auto" w:fill="1E1E1E"/>
        <w:spacing w:after="0" w:line="285" w:lineRule="atLeast"/>
        <w:rPr>
          <w:rFonts w:ascii="Consolas" w:eastAsia="Times New Roman" w:hAnsi="Consolas" w:cs="Times New Roman"/>
          <w:color w:val="D4D4D4"/>
          <w:sz w:val="21"/>
          <w:szCs w:val="21"/>
        </w:rPr>
      </w:pPr>
      <w:r w:rsidRPr="00D12586">
        <w:rPr>
          <w:rFonts w:ascii="Consolas" w:eastAsia="Times New Roman" w:hAnsi="Consolas" w:cs="Times New Roman"/>
          <w:color w:val="D4D4D4"/>
          <w:sz w:val="21"/>
          <w:szCs w:val="21"/>
        </w:rPr>
        <w:t>];</w:t>
      </w:r>
    </w:p>
    <w:p w14:paraId="4A543074" w14:textId="77777777" w:rsidR="00D12586" w:rsidRPr="00D12586" w:rsidRDefault="00D12586" w:rsidP="00D12586">
      <w:pPr>
        <w:shd w:val="clear" w:color="auto" w:fill="1E1E1E"/>
        <w:spacing w:after="0" w:line="285" w:lineRule="atLeast"/>
        <w:rPr>
          <w:rFonts w:ascii="Consolas" w:eastAsia="Times New Roman" w:hAnsi="Consolas" w:cs="Times New Roman"/>
          <w:color w:val="D4D4D4"/>
          <w:sz w:val="21"/>
          <w:szCs w:val="21"/>
        </w:rPr>
      </w:pPr>
    </w:p>
    <w:p w14:paraId="1AD3BE44" w14:textId="77777777" w:rsidR="00D12586" w:rsidRPr="00D12586" w:rsidRDefault="00D12586" w:rsidP="00D12586">
      <w:pPr>
        <w:shd w:val="clear" w:color="auto" w:fill="1E1E1E"/>
        <w:spacing w:after="0" w:line="285" w:lineRule="atLeast"/>
        <w:rPr>
          <w:rFonts w:ascii="Consolas" w:eastAsia="Times New Roman" w:hAnsi="Consolas" w:cs="Times New Roman"/>
          <w:color w:val="D4D4D4"/>
          <w:sz w:val="21"/>
          <w:szCs w:val="21"/>
        </w:rPr>
      </w:pPr>
      <w:r w:rsidRPr="00D12586">
        <w:rPr>
          <w:rFonts w:ascii="Consolas" w:eastAsia="Times New Roman" w:hAnsi="Consolas" w:cs="Times New Roman"/>
          <w:color w:val="569CD6"/>
          <w:sz w:val="21"/>
          <w:szCs w:val="21"/>
        </w:rPr>
        <w:t>const</w:t>
      </w:r>
      <w:r w:rsidRPr="00D12586">
        <w:rPr>
          <w:rFonts w:ascii="Consolas" w:eastAsia="Times New Roman" w:hAnsi="Consolas" w:cs="Times New Roman"/>
          <w:color w:val="D4D4D4"/>
          <w:sz w:val="21"/>
          <w:szCs w:val="21"/>
        </w:rPr>
        <w:t xml:space="preserve"> </w:t>
      </w:r>
      <w:r w:rsidRPr="00D12586">
        <w:rPr>
          <w:rFonts w:ascii="Consolas" w:eastAsia="Times New Roman" w:hAnsi="Consolas" w:cs="Times New Roman"/>
          <w:color w:val="4FC1FF"/>
          <w:sz w:val="21"/>
          <w:szCs w:val="21"/>
        </w:rPr>
        <w:t>course</w:t>
      </w:r>
      <w:r w:rsidRPr="00D12586">
        <w:rPr>
          <w:rFonts w:ascii="Consolas" w:eastAsia="Times New Roman" w:hAnsi="Consolas" w:cs="Times New Roman"/>
          <w:color w:val="D4D4D4"/>
          <w:sz w:val="21"/>
          <w:szCs w:val="21"/>
        </w:rPr>
        <w:t xml:space="preserve"> = </w:t>
      </w:r>
      <w:proofErr w:type="spellStart"/>
      <w:proofErr w:type="gramStart"/>
      <w:r w:rsidRPr="00D12586">
        <w:rPr>
          <w:rFonts w:ascii="Consolas" w:eastAsia="Times New Roman" w:hAnsi="Consolas" w:cs="Times New Roman"/>
          <w:color w:val="4FC1FF"/>
          <w:sz w:val="21"/>
          <w:szCs w:val="21"/>
        </w:rPr>
        <w:t>courses</w:t>
      </w:r>
      <w:r w:rsidRPr="00D12586">
        <w:rPr>
          <w:rFonts w:ascii="Consolas" w:eastAsia="Times New Roman" w:hAnsi="Consolas" w:cs="Times New Roman"/>
          <w:color w:val="D4D4D4"/>
          <w:sz w:val="21"/>
          <w:szCs w:val="21"/>
        </w:rPr>
        <w:t>.</w:t>
      </w:r>
      <w:r w:rsidRPr="00D12586">
        <w:rPr>
          <w:rFonts w:ascii="Consolas" w:eastAsia="Times New Roman" w:hAnsi="Consolas" w:cs="Times New Roman"/>
          <w:color w:val="DCDCAA"/>
          <w:sz w:val="21"/>
          <w:szCs w:val="21"/>
        </w:rPr>
        <w:t>find</w:t>
      </w:r>
      <w:proofErr w:type="spellEnd"/>
      <w:proofErr w:type="gramEnd"/>
      <w:r w:rsidRPr="00D12586">
        <w:rPr>
          <w:rFonts w:ascii="Consolas" w:eastAsia="Times New Roman" w:hAnsi="Consolas" w:cs="Times New Roman"/>
          <w:color w:val="D4D4D4"/>
          <w:sz w:val="21"/>
          <w:szCs w:val="21"/>
        </w:rPr>
        <w:t>(</w:t>
      </w:r>
      <w:r w:rsidRPr="00D12586">
        <w:rPr>
          <w:rFonts w:ascii="Consolas" w:eastAsia="Times New Roman" w:hAnsi="Consolas" w:cs="Times New Roman"/>
          <w:color w:val="9CDCFE"/>
          <w:sz w:val="21"/>
          <w:szCs w:val="21"/>
        </w:rPr>
        <w:t>course</w:t>
      </w:r>
      <w:r w:rsidRPr="00D12586">
        <w:rPr>
          <w:rFonts w:ascii="Consolas" w:eastAsia="Times New Roman" w:hAnsi="Consolas" w:cs="Times New Roman"/>
          <w:color w:val="D4D4D4"/>
          <w:sz w:val="21"/>
          <w:szCs w:val="21"/>
        </w:rPr>
        <w:t xml:space="preserve"> </w:t>
      </w:r>
      <w:r w:rsidRPr="00D12586">
        <w:rPr>
          <w:rFonts w:ascii="Consolas" w:eastAsia="Times New Roman" w:hAnsi="Consolas" w:cs="Times New Roman"/>
          <w:color w:val="569CD6"/>
          <w:sz w:val="21"/>
          <w:szCs w:val="21"/>
        </w:rPr>
        <w:t>=&gt;</w:t>
      </w:r>
      <w:r w:rsidRPr="00D12586">
        <w:rPr>
          <w:rFonts w:ascii="Consolas" w:eastAsia="Times New Roman" w:hAnsi="Consolas" w:cs="Times New Roman"/>
          <w:color w:val="D4D4D4"/>
          <w:sz w:val="21"/>
          <w:szCs w:val="21"/>
        </w:rPr>
        <w:t xml:space="preserve"> {</w:t>
      </w:r>
    </w:p>
    <w:p w14:paraId="4836EE4D" w14:textId="2DAFFF01" w:rsidR="00D12586" w:rsidRPr="00D12586" w:rsidRDefault="00D12586" w:rsidP="00D12586">
      <w:pPr>
        <w:shd w:val="clear" w:color="auto" w:fill="1E1E1E"/>
        <w:spacing w:after="0" w:line="285" w:lineRule="atLeast"/>
        <w:rPr>
          <w:rFonts w:ascii="Consolas" w:eastAsia="Times New Roman" w:hAnsi="Consolas" w:cs="Times New Roman"/>
          <w:color w:val="D4D4D4"/>
          <w:sz w:val="21"/>
          <w:szCs w:val="21"/>
        </w:rPr>
      </w:pPr>
      <w:r w:rsidRPr="00D12586">
        <w:rPr>
          <w:rFonts w:ascii="Consolas" w:eastAsia="Times New Roman" w:hAnsi="Consolas" w:cs="Times New Roman"/>
          <w:color w:val="D4D4D4"/>
          <w:sz w:val="21"/>
          <w:szCs w:val="21"/>
        </w:rPr>
        <w:t xml:space="preserve">    </w:t>
      </w:r>
      <w:r w:rsidRPr="00D12586">
        <w:rPr>
          <w:rFonts w:ascii="Consolas" w:eastAsia="Times New Roman" w:hAnsi="Consolas" w:cs="Times New Roman"/>
          <w:color w:val="C586C0"/>
          <w:sz w:val="21"/>
          <w:szCs w:val="21"/>
        </w:rPr>
        <w:t>return</w:t>
      </w:r>
      <w:r w:rsidRPr="00D12586">
        <w:rPr>
          <w:rFonts w:ascii="Consolas" w:eastAsia="Times New Roman" w:hAnsi="Consolas" w:cs="Times New Roman"/>
          <w:color w:val="D4D4D4"/>
          <w:sz w:val="21"/>
          <w:szCs w:val="21"/>
        </w:rPr>
        <w:t xml:space="preserve"> </w:t>
      </w:r>
      <w:r w:rsidRPr="00D12586">
        <w:rPr>
          <w:rFonts w:ascii="Consolas" w:eastAsia="Times New Roman" w:hAnsi="Consolas" w:cs="Times New Roman"/>
          <w:color w:val="9CDCFE"/>
          <w:sz w:val="21"/>
          <w:szCs w:val="21"/>
        </w:rPr>
        <w:t>course</w:t>
      </w:r>
      <w:r w:rsidRPr="00D12586">
        <w:rPr>
          <w:rFonts w:ascii="Consolas" w:eastAsia="Times New Roman" w:hAnsi="Consolas" w:cs="Times New Roman"/>
          <w:color w:val="D4D4D4"/>
          <w:sz w:val="21"/>
          <w:szCs w:val="21"/>
        </w:rPr>
        <w:t>.</w:t>
      </w:r>
      <w:r w:rsidRPr="00D12586">
        <w:rPr>
          <w:rFonts w:ascii="Consolas" w:eastAsia="Times New Roman" w:hAnsi="Consolas" w:cs="Times New Roman"/>
          <w:color w:val="9CDCFE"/>
          <w:sz w:val="21"/>
          <w:szCs w:val="21"/>
        </w:rPr>
        <w:t>name</w:t>
      </w:r>
      <w:r w:rsidRPr="00D12586">
        <w:rPr>
          <w:rFonts w:ascii="Consolas" w:eastAsia="Times New Roman" w:hAnsi="Consolas" w:cs="Times New Roman"/>
          <w:color w:val="D4D4D4"/>
          <w:sz w:val="21"/>
          <w:szCs w:val="21"/>
        </w:rPr>
        <w:t xml:space="preserve"> === </w:t>
      </w:r>
      <w:r w:rsidRPr="00D12586">
        <w:rPr>
          <w:rFonts w:ascii="Consolas" w:eastAsia="Times New Roman" w:hAnsi="Consolas" w:cs="Times New Roman"/>
          <w:color w:val="CE9178"/>
          <w:sz w:val="21"/>
          <w:szCs w:val="21"/>
        </w:rPr>
        <w:t>'a'</w:t>
      </w:r>
    </w:p>
    <w:p w14:paraId="7E60D144" w14:textId="77777777" w:rsidR="00D12586" w:rsidRPr="00D12586" w:rsidRDefault="00D12586" w:rsidP="00D12586">
      <w:pPr>
        <w:shd w:val="clear" w:color="auto" w:fill="1E1E1E"/>
        <w:spacing w:after="0" w:line="285" w:lineRule="atLeast"/>
        <w:rPr>
          <w:rFonts w:ascii="Consolas" w:eastAsia="Times New Roman" w:hAnsi="Consolas" w:cs="Times New Roman"/>
          <w:color w:val="D4D4D4"/>
          <w:sz w:val="21"/>
          <w:szCs w:val="21"/>
        </w:rPr>
      </w:pPr>
      <w:r w:rsidRPr="00D12586">
        <w:rPr>
          <w:rFonts w:ascii="Consolas" w:eastAsia="Times New Roman" w:hAnsi="Consolas" w:cs="Times New Roman"/>
          <w:color w:val="D4D4D4"/>
          <w:sz w:val="21"/>
          <w:szCs w:val="21"/>
        </w:rPr>
        <w:t>});</w:t>
      </w:r>
    </w:p>
    <w:p w14:paraId="634920FA" w14:textId="77777777" w:rsidR="00D12586" w:rsidRPr="00D12586" w:rsidRDefault="00D12586" w:rsidP="00D12586">
      <w:pPr>
        <w:shd w:val="clear" w:color="auto" w:fill="1E1E1E"/>
        <w:spacing w:after="0" w:line="285" w:lineRule="atLeast"/>
        <w:rPr>
          <w:rFonts w:ascii="Consolas" w:eastAsia="Times New Roman" w:hAnsi="Consolas" w:cs="Times New Roman"/>
          <w:color w:val="D4D4D4"/>
          <w:sz w:val="21"/>
          <w:szCs w:val="21"/>
        </w:rPr>
      </w:pPr>
    </w:p>
    <w:p w14:paraId="0782F9A8" w14:textId="77777777" w:rsidR="00D12586" w:rsidRPr="00D12586" w:rsidRDefault="00D12586" w:rsidP="00D12586">
      <w:pPr>
        <w:shd w:val="clear" w:color="auto" w:fill="1E1E1E"/>
        <w:spacing w:after="0" w:line="285" w:lineRule="atLeast"/>
        <w:rPr>
          <w:rFonts w:ascii="Consolas" w:eastAsia="Times New Roman" w:hAnsi="Consolas" w:cs="Times New Roman"/>
          <w:color w:val="D4D4D4"/>
          <w:sz w:val="21"/>
          <w:szCs w:val="21"/>
        </w:rPr>
      </w:pPr>
      <w:r w:rsidRPr="00D12586">
        <w:rPr>
          <w:rFonts w:ascii="Consolas" w:eastAsia="Times New Roman" w:hAnsi="Consolas" w:cs="Times New Roman"/>
          <w:color w:val="9CDCFE"/>
          <w:sz w:val="21"/>
          <w:szCs w:val="21"/>
        </w:rPr>
        <w:t>console</w:t>
      </w:r>
      <w:r w:rsidRPr="00D12586">
        <w:rPr>
          <w:rFonts w:ascii="Consolas" w:eastAsia="Times New Roman" w:hAnsi="Consolas" w:cs="Times New Roman"/>
          <w:color w:val="D4D4D4"/>
          <w:sz w:val="21"/>
          <w:szCs w:val="21"/>
        </w:rPr>
        <w:t>.</w:t>
      </w:r>
      <w:r w:rsidRPr="00D12586">
        <w:rPr>
          <w:rFonts w:ascii="Consolas" w:eastAsia="Times New Roman" w:hAnsi="Consolas" w:cs="Times New Roman"/>
          <w:color w:val="DCDCAA"/>
          <w:sz w:val="21"/>
          <w:szCs w:val="21"/>
        </w:rPr>
        <w:t>log</w:t>
      </w:r>
      <w:r w:rsidRPr="00D12586">
        <w:rPr>
          <w:rFonts w:ascii="Consolas" w:eastAsia="Times New Roman" w:hAnsi="Consolas" w:cs="Times New Roman"/>
          <w:color w:val="D4D4D4"/>
          <w:sz w:val="21"/>
          <w:szCs w:val="21"/>
        </w:rPr>
        <w:t>(</w:t>
      </w:r>
      <w:r w:rsidRPr="00D12586">
        <w:rPr>
          <w:rFonts w:ascii="Consolas" w:eastAsia="Times New Roman" w:hAnsi="Consolas" w:cs="Times New Roman"/>
          <w:color w:val="4FC1FF"/>
          <w:sz w:val="21"/>
          <w:szCs w:val="21"/>
        </w:rPr>
        <w:t>course</w:t>
      </w:r>
      <w:r w:rsidRPr="00D12586">
        <w:rPr>
          <w:rFonts w:ascii="Consolas" w:eastAsia="Times New Roman" w:hAnsi="Consolas" w:cs="Times New Roman"/>
          <w:color w:val="D4D4D4"/>
          <w:sz w:val="21"/>
          <w:szCs w:val="21"/>
        </w:rPr>
        <w:t>);</w:t>
      </w:r>
    </w:p>
    <w:p w14:paraId="68B7F0AE" w14:textId="739924D7" w:rsidR="00B65F27" w:rsidRDefault="00B65F27" w:rsidP="00171B5D">
      <w:pPr>
        <w:pStyle w:val="NoSpacing"/>
      </w:pPr>
    </w:p>
    <w:p w14:paraId="55273FF2" w14:textId="5DCCF9DC" w:rsidR="00B65F27" w:rsidRDefault="00B65F27" w:rsidP="00171B5D">
      <w:pPr>
        <w:pStyle w:val="NoSpacing"/>
      </w:pPr>
    </w:p>
    <w:p w14:paraId="1B9A49B0" w14:textId="08A281CB" w:rsidR="00B65F27" w:rsidRDefault="00B65F27" w:rsidP="00171B5D">
      <w:pPr>
        <w:pStyle w:val="NoSpacing"/>
      </w:pPr>
    </w:p>
    <w:p w14:paraId="5D59F5C7" w14:textId="4D635DC5" w:rsidR="00D12586" w:rsidRDefault="00D12586" w:rsidP="00171B5D">
      <w:pPr>
        <w:pStyle w:val="NoSpacing"/>
      </w:pPr>
      <w:r>
        <w:t>“</w:t>
      </w:r>
      <w:r>
        <w:t>If you don’t have any parameters, you have to pass an empty parenthesis.</w:t>
      </w:r>
      <w:r>
        <w:t>”</w:t>
      </w:r>
      <w:r>
        <w:t xml:space="preserve">  </w:t>
      </w:r>
    </w:p>
    <w:p w14:paraId="7775A143" w14:textId="77777777" w:rsidR="00D12586" w:rsidRPr="00D12586" w:rsidRDefault="00D12586" w:rsidP="00D12586">
      <w:pPr>
        <w:shd w:val="clear" w:color="auto" w:fill="1E1E1E"/>
        <w:spacing w:after="0" w:line="285" w:lineRule="atLeast"/>
        <w:rPr>
          <w:rFonts w:ascii="Consolas" w:eastAsia="Times New Roman" w:hAnsi="Consolas" w:cs="Times New Roman"/>
          <w:color w:val="D4D4D4"/>
          <w:sz w:val="21"/>
          <w:szCs w:val="21"/>
        </w:rPr>
      </w:pPr>
      <w:r w:rsidRPr="00D12586">
        <w:rPr>
          <w:rFonts w:ascii="Consolas" w:eastAsia="Times New Roman" w:hAnsi="Consolas" w:cs="Times New Roman"/>
          <w:color w:val="569CD6"/>
          <w:sz w:val="21"/>
          <w:szCs w:val="21"/>
        </w:rPr>
        <w:t>const</w:t>
      </w:r>
      <w:r w:rsidRPr="00D12586">
        <w:rPr>
          <w:rFonts w:ascii="Consolas" w:eastAsia="Times New Roman" w:hAnsi="Consolas" w:cs="Times New Roman"/>
          <w:color w:val="D4D4D4"/>
          <w:sz w:val="21"/>
          <w:szCs w:val="21"/>
        </w:rPr>
        <w:t xml:space="preserve"> </w:t>
      </w:r>
      <w:r w:rsidRPr="00D12586">
        <w:rPr>
          <w:rFonts w:ascii="Consolas" w:eastAsia="Times New Roman" w:hAnsi="Consolas" w:cs="Times New Roman"/>
          <w:color w:val="4FC1FF"/>
          <w:sz w:val="21"/>
          <w:szCs w:val="21"/>
        </w:rPr>
        <w:t>courses</w:t>
      </w:r>
      <w:r w:rsidRPr="00D12586">
        <w:rPr>
          <w:rFonts w:ascii="Consolas" w:eastAsia="Times New Roman" w:hAnsi="Consolas" w:cs="Times New Roman"/>
          <w:color w:val="D4D4D4"/>
          <w:sz w:val="21"/>
          <w:szCs w:val="21"/>
        </w:rPr>
        <w:t xml:space="preserve"> = [</w:t>
      </w:r>
    </w:p>
    <w:p w14:paraId="76B88CDC" w14:textId="77777777" w:rsidR="00D12586" w:rsidRPr="00D12586" w:rsidRDefault="00D12586" w:rsidP="00D12586">
      <w:pPr>
        <w:shd w:val="clear" w:color="auto" w:fill="1E1E1E"/>
        <w:spacing w:after="0" w:line="285" w:lineRule="atLeast"/>
        <w:rPr>
          <w:rFonts w:ascii="Consolas" w:eastAsia="Times New Roman" w:hAnsi="Consolas" w:cs="Times New Roman"/>
          <w:color w:val="D4D4D4"/>
          <w:sz w:val="21"/>
          <w:szCs w:val="21"/>
        </w:rPr>
      </w:pPr>
      <w:r w:rsidRPr="00D12586">
        <w:rPr>
          <w:rFonts w:ascii="Consolas" w:eastAsia="Times New Roman" w:hAnsi="Consolas" w:cs="Times New Roman"/>
          <w:color w:val="D4D4D4"/>
          <w:sz w:val="21"/>
          <w:szCs w:val="21"/>
        </w:rPr>
        <w:t xml:space="preserve">    </w:t>
      </w:r>
      <w:proofErr w:type="gramStart"/>
      <w:r w:rsidRPr="00D12586">
        <w:rPr>
          <w:rFonts w:ascii="Consolas" w:eastAsia="Times New Roman" w:hAnsi="Consolas" w:cs="Times New Roman"/>
          <w:color w:val="D4D4D4"/>
          <w:sz w:val="21"/>
          <w:szCs w:val="21"/>
        </w:rPr>
        <w:t xml:space="preserve">{ </w:t>
      </w:r>
      <w:r w:rsidRPr="00D12586">
        <w:rPr>
          <w:rFonts w:ascii="Consolas" w:eastAsia="Times New Roman" w:hAnsi="Consolas" w:cs="Times New Roman"/>
          <w:color w:val="9CDCFE"/>
          <w:sz w:val="21"/>
          <w:szCs w:val="21"/>
        </w:rPr>
        <w:t>id</w:t>
      </w:r>
      <w:proofErr w:type="gramEnd"/>
      <w:r w:rsidRPr="00D12586">
        <w:rPr>
          <w:rFonts w:ascii="Consolas" w:eastAsia="Times New Roman" w:hAnsi="Consolas" w:cs="Times New Roman"/>
          <w:color w:val="9CDCFE"/>
          <w:sz w:val="21"/>
          <w:szCs w:val="21"/>
        </w:rPr>
        <w:t>:</w:t>
      </w:r>
      <w:r w:rsidRPr="00D12586">
        <w:rPr>
          <w:rFonts w:ascii="Consolas" w:eastAsia="Times New Roman" w:hAnsi="Consolas" w:cs="Times New Roman"/>
          <w:color w:val="D4D4D4"/>
          <w:sz w:val="21"/>
          <w:szCs w:val="21"/>
        </w:rPr>
        <w:t xml:space="preserve"> </w:t>
      </w:r>
      <w:r w:rsidRPr="00D12586">
        <w:rPr>
          <w:rFonts w:ascii="Consolas" w:eastAsia="Times New Roman" w:hAnsi="Consolas" w:cs="Times New Roman"/>
          <w:color w:val="B5CEA8"/>
          <w:sz w:val="21"/>
          <w:szCs w:val="21"/>
        </w:rPr>
        <w:t>1</w:t>
      </w:r>
      <w:r w:rsidRPr="00D12586">
        <w:rPr>
          <w:rFonts w:ascii="Consolas" w:eastAsia="Times New Roman" w:hAnsi="Consolas" w:cs="Times New Roman"/>
          <w:color w:val="D4D4D4"/>
          <w:sz w:val="21"/>
          <w:szCs w:val="21"/>
        </w:rPr>
        <w:t xml:space="preserve">, </w:t>
      </w:r>
      <w:r w:rsidRPr="00D12586">
        <w:rPr>
          <w:rFonts w:ascii="Consolas" w:eastAsia="Times New Roman" w:hAnsi="Consolas" w:cs="Times New Roman"/>
          <w:color w:val="9CDCFE"/>
          <w:sz w:val="21"/>
          <w:szCs w:val="21"/>
        </w:rPr>
        <w:t>name:</w:t>
      </w:r>
      <w:r w:rsidRPr="00D12586">
        <w:rPr>
          <w:rFonts w:ascii="Consolas" w:eastAsia="Times New Roman" w:hAnsi="Consolas" w:cs="Times New Roman"/>
          <w:color w:val="D4D4D4"/>
          <w:sz w:val="21"/>
          <w:szCs w:val="21"/>
        </w:rPr>
        <w:t xml:space="preserve"> </w:t>
      </w:r>
      <w:r w:rsidRPr="00D12586">
        <w:rPr>
          <w:rFonts w:ascii="Consolas" w:eastAsia="Times New Roman" w:hAnsi="Consolas" w:cs="Times New Roman"/>
          <w:color w:val="CE9178"/>
          <w:sz w:val="21"/>
          <w:szCs w:val="21"/>
        </w:rPr>
        <w:t>'a'</w:t>
      </w:r>
      <w:r w:rsidRPr="00D12586">
        <w:rPr>
          <w:rFonts w:ascii="Consolas" w:eastAsia="Times New Roman" w:hAnsi="Consolas" w:cs="Times New Roman"/>
          <w:color w:val="D4D4D4"/>
          <w:sz w:val="21"/>
          <w:szCs w:val="21"/>
        </w:rPr>
        <w:t>},</w:t>
      </w:r>
    </w:p>
    <w:p w14:paraId="2100C823" w14:textId="77777777" w:rsidR="00D12586" w:rsidRPr="00D12586" w:rsidRDefault="00D12586" w:rsidP="00D12586">
      <w:pPr>
        <w:shd w:val="clear" w:color="auto" w:fill="1E1E1E"/>
        <w:spacing w:after="0" w:line="285" w:lineRule="atLeast"/>
        <w:rPr>
          <w:rFonts w:ascii="Consolas" w:eastAsia="Times New Roman" w:hAnsi="Consolas" w:cs="Times New Roman"/>
          <w:color w:val="D4D4D4"/>
          <w:sz w:val="21"/>
          <w:szCs w:val="21"/>
        </w:rPr>
      </w:pPr>
      <w:r w:rsidRPr="00D12586">
        <w:rPr>
          <w:rFonts w:ascii="Consolas" w:eastAsia="Times New Roman" w:hAnsi="Consolas" w:cs="Times New Roman"/>
          <w:color w:val="D4D4D4"/>
          <w:sz w:val="21"/>
          <w:szCs w:val="21"/>
        </w:rPr>
        <w:t xml:space="preserve">    </w:t>
      </w:r>
      <w:proofErr w:type="gramStart"/>
      <w:r w:rsidRPr="00D12586">
        <w:rPr>
          <w:rFonts w:ascii="Consolas" w:eastAsia="Times New Roman" w:hAnsi="Consolas" w:cs="Times New Roman"/>
          <w:color w:val="D4D4D4"/>
          <w:sz w:val="21"/>
          <w:szCs w:val="21"/>
        </w:rPr>
        <w:t xml:space="preserve">{ </w:t>
      </w:r>
      <w:r w:rsidRPr="00D12586">
        <w:rPr>
          <w:rFonts w:ascii="Consolas" w:eastAsia="Times New Roman" w:hAnsi="Consolas" w:cs="Times New Roman"/>
          <w:color w:val="9CDCFE"/>
          <w:sz w:val="21"/>
          <w:szCs w:val="21"/>
        </w:rPr>
        <w:t>id</w:t>
      </w:r>
      <w:proofErr w:type="gramEnd"/>
      <w:r w:rsidRPr="00D12586">
        <w:rPr>
          <w:rFonts w:ascii="Consolas" w:eastAsia="Times New Roman" w:hAnsi="Consolas" w:cs="Times New Roman"/>
          <w:color w:val="9CDCFE"/>
          <w:sz w:val="21"/>
          <w:szCs w:val="21"/>
        </w:rPr>
        <w:t>:</w:t>
      </w:r>
      <w:r w:rsidRPr="00D12586">
        <w:rPr>
          <w:rFonts w:ascii="Consolas" w:eastAsia="Times New Roman" w:hAnsi="Consolas" w:cs="Times New Roman"/>
          <w:color w:val="D4D4D4"/>
          <w:sz w:val="21"/>
          <w:szCs w:val="21"/>
        </w:rPr>
        <w:t xml:space="preserve"> </w:t>
      </w:r>
      <w:r w:rsidRPr="00D12586">
        <w:rPr>
          <w:rFonts w:ascii="Consolas" w:eastAsia="Times New Roman" w:hAnsi="Consolas" w:cs="Times New Roman"/>
          <w:color w:val="B5CEA8"/>
          <w:sz w:val="21"/>
          <w:szCs w:val="21"/>
        </w:rPr>
        <w:t>2</w:t>
      </w:r>
      <w:r w:rsidRPr="00D12586">
        <w:rPr>
          <w:rFonts w:ascii="Consolas" w:eastAsia="Times New Roman" w:hAnsi="Consolas" w:cs="Times New Roman"/>
          <w:color w:val="D4D4D4"/>
          <w:sz w:val="21"/>
          <w:szCs w:val="21"/>
        </w:rPr>
        <w:t xml:space="preserve">, </w:t>
      </w:r>
      <w:r w:rsidRPr="00D12586">
        <w:rPr>
          <w:rFonts w:ascii="Consolas" w:eastAsia="Times New Roman" w:hAnsi="Consolas" w:cs="Times New Roman"/>
          <w:color w:val="9CDCFE"/>
          <w:sz w:val="21"/>
          <w:szCs w:val="21"/>
        </w:rPr>
        <w:t>name:</w:t>
      </w:r>
      <w:r w:rsidRPr="00D12586">
        <w:rPr>
          <w:rFonts w:ascii="Consolas" w:eastAsia="Times New Roman" w:hAnsi="Consolas" w:cs="Times New Roman"/>
          <w:color w:val="D4D4D4"/>
          <w:sz w:val="21"/>
          <w:szCs w:val="21"/>
        </w:rPr>
        <w:t xml:space="preserve"> </w:t>
      </w:r>
      <w:r w:rsidRPr="00D12586">
        <w:rPr>
          <w:rFonts w:ascii="Consolas" w:eastAsia="Times New Roman" w:hAnsi="Consolas" w:cs="Times New Roman"/>
          <w:color w:val="CE9178"/>
          <w:sz w:val="21"/>
          <w:szCs w:val="21"/>
        </w:rPr>
        <w:t>'b'</w:t>
      </w:r>
      <w:r w:rsidRPr="00D12586">
        <w:rPr>
          <w:rFonts w:ascii="Consolas" w:eastAsia="Times New Roman" w:hAnsi="Consolas" w:cs="Times New Roman"/>
          <w:color w:val="D4D4D4"/>
          <w:sz w:val="21"/>
          <w:szCs w:val="21"/>
        </w:rPr>
        <w:t>},</w:t>
      </w:r>
    </w:p>
    <w:p w14:paraId="360AB611" w14:textId="77777777" w:rsidR="00D12586" w:rsidRPr="00D12586" w:rsidRDefault="00D12586" w:rsidP="00D12586">
      <w:pPr>
        <w:shd w:val="clear" w:color="auto" w:fill="1E1E1E"/>
        <w:spacing w:after="0" w:line="285" w:lineRule="atLeast"/>
        <w:rPr>
          <w:rFonts w:ascii="Consolas" w:eastAsia="Times New Roman" w:hAnsi="Consolas" w:cs="Times New Roman"/>
          <w:color w:val="D4D4D4"/>
          <w:sz w:val="21"/>
          <w:szCs w:val="21"/>
        </w:rPr>
      </w:pPr>
      <w:r w:rsidRPr="00D12586">
        <w:rPr>
          <w:rFonts w:ascii="Consolas" w:eastAsia="Times New Roman" w:hAnsi="Consolas" w:cs="Times New Roman"/>
          <w:color w:val="D4D4D4"/>
          <w:sz w:val="21"/>
          <w:szCs w:val="21"/>
        </w:rPr>
        <w:t>];</w:t>
      </w:r>
    </w:p>
    <w:p w14:paraId="53F76B5D" w14:textId="77777777" w:rsidR="00D12586" w:rsidRPr="00D12586" w:rsidRDefault="00D12586" w:rsidP="00D12586">
      <w:pPr>
        <w:shd w:val="clear" w:color="auto" w:fill="1E1E1E"/>
        <w:spacing w:after="0" w:line="285" w:lineRule="atLeast"/>
        <w:rPr>
          <w:rFonts w:ascii="Consolas" w:eastAsia="Times New Roman" w:hAnsi="Consolas" w:cs="Times New Roman"/>
          <w:color w:val="D4D4D4"/>
          <w:sz w:val="21"/>
          <w:szCs w:val="21"/>
        </w:rPr>
      </w:pPr>
    </w:p>
    <w:p w14:paraId="55DEA9AC" w14:textId="77777777" w:rsidR="00D12586" w:rsidRPr="00D12586" w:rsidRDefault="00D12586" w:rsidP="00D12586">
      <w:pPr>
        <w:shd w:val="clear" w:color="auto" w:fill="1E1E1E"/>
        <w:spacing w:after="0" w:line="285" w:lineRule="atLeast"/>
        <w:rPr>
          <w:rFonts w:ascii="Consolas" w:eastAsia="Times New Roman" w:hAnsi="Consolas" w:cs="Times New Roman"/>
          <w:color w:val="D4D4D4"/>
          <w:sz w:val="21"/>
          <w:szCs w:val="21"/>
        </w:rPr>
      </w:pPr>
      <w:r w:rsidRPr="00D12586">
        <w:rPr>
          <w:rFonts w:ascii="Consolas" w:eastAsia="Times New Roman" w:hAnsi="Consolas" w:cs="Times New Roman"/>
          <w:color w:val="569CD6"/>
          <w:sz w:val="21"/>
          <w:szCs w:val="21"/>
        </w:rPr>
        <w:t>const</w:t>
      </w:r>
      <w:r w:rsidRPr="00D12586">
        <w:rPr>
          <w:rFonts w:ascii="Consolas" w:eastAsia="Times New Roman" w:hAnsi="Consolas" w:cs="Times New Roman"/>
          <w:color w:val="D4D4D4"/>
          <w:sz w:val="21"/>
          <w:szCs w:val="21"/>
        </w:rPr>
        <w:t xml:space="preserve"> </w:t>
      </w:r>
      <w:r w:rsidRPr="00D12586">
        <w:rPr>
          <w:rFonts w:ascii="Consolas" w:eastAsia="Times New Roman" w:hAnsi="Consolas" w:cs="Times New Roman"/>
          <w:color w:val="4FC1FF"/>
          <w:sz w:val="21"/>
          <w:szCs w:val="21"/>
        </w:rPr>
        <w:t>course</w:t>
      </w:r>
      <w:r w:rsidRPr="00D12586">
        <w:rPr>
          <w:rFonts w:ascii="Consolas" w:eastAsia="Times New Roman" w:hAnsi="Consolas" w:cs="Times New Roman"/>
          <w:color w:val="D4D4D4"/>
          <w:sz w:val="21"/>
          <w:szCs w:val="21"/>
        </w:rPr>
        <w:t xml:space="preserve"> = </w:t>
      </w:r>
      <w:proofErr w:type="spellStart"/>
      <w:proofErr w:type="gramStart"/>
      <w:r w:rsidRPr="00D12586">
        <w:rPr>
          <w:rFonts w:ascii="Consolas" w:eastAsia="Times New Roman" w:hAnsi="Consolas" w:cs="Times New Roman"/>
          <w:color w:val="4FC1FF"/>
          <w:sz w:val="21"/>
          <w:szCs w:val="21"/>
        </w:rPr>
        <w:t>courses</w:t>
      </w:r>
      <w:r w:rsidRPr="00D12586">
        <w:rPr>
          <w:rFonts w:ascii="Consolas" w:eastAsia="Times New Roman" w:hAnsi="Consolas" w:cs="Times New Roman"/>
          <w:color w:val="D4D4D4"/>
          <w:sz w:val="21"/>
          <w:szCs w:val="21"/>
        </w:rPr>
        <w:t>.</w:t>
      </w:r>
      <w:r w:rsidRPr="00D12586">
        <w:rPr>
          <w:rFonts w:ascii="Consolas" w:eastAsia="Times New Roman" w:hAnsi="Consolas" w:cs="Times New Roman"/>
          <w:color w:val="DCDCAA"/>
          <w:sz w:val="21"/>
          <w:szCs w:val="21"/>
        </w:rPr>
        <w:t>find</w:t>
      </w:r>
      <w:proofErr w:type="spellEnd"/>
      <w:proofErr w:type="gramEnd"/>
      <w:r w:rsidRPr="00D12586">
        <w:rPr>
          <w:rFonts w:ascii="Consolas" w:eastAsia="Times New Roman" w:hAnsi="Consolas" w:cs="Times New Roman"/>
          <w:color w:val="D4D4D4"/>
          <w:sz w:val="21"/>
          <w:szCs w:val="21"/>
        </w:rPr>
        <w:t xml:space="preserve">(() </w:t>
      </w:r>
      <w:r w:rsidRPr="00D12586">
        <w:rPr>
          <w:rFonts w:ascii="Consolas" w:eastAsia="Times New Roman" w:hAnsi="Consolas" w:cs="Times New Roman"/>
          <w:color w:val="569CD6"/>
          <w:sz w:val="21"/>
          <w:szCs w:val="21"/>
        </w:rPr>
        <w:t>=&gt;</w:t>
      </w:r>
      <w:r w:rsidRPr="00D12586">
        <w:rPr>
          <w:rFonts w:ascii="Consolas" w:eastAsia="Times New Roman" w:hAnsi="Consolas" w:cs="Times New Roman"/>
          <w:color w:val="D4D4D4"/>
          <w:sz w:val="21"/>
          <w:szCs w:val="21"/>
        </w:rPr>
        <w:t xml:space="preserve"> {</w:t>
      </w:r>
    </w:p>
    <w:p w14:paraId="5A2011FC" w14:textId="29794DF2" w:rsidR="00D12586" w:rsidRPr="00D12586" w:rsidRDefault="00D12586" w:rsidP="00D12586">
      <w:pPr>
        <w:shd w:val="clear" w:color="auto" w:fill="1E1E1E"/>
        <w:spacing w:after="0" w:line="285" w:lineRule="atLeast"/>
        <w:rPr>
          <w:rFonts w:ascii="Consolas" w:eastAsia="Times New Roman" w:hAnsi="Consolas" w:cs="Times New Roman"/>
          <w:color w:val="D4D4D4"/>
          <w:sz w:val="21"/>
          <w:szCs w:val="21"/>
        </w:rPr>
      </w:pPr>
      <w:r w:rsidRPr="00D12586">
        <w:rPr>
          <w:rFonts w:ascii="Consolas" w:eastAsia="Times New Roman" w:hAnsi="Consolas" w:cs="Times New Roman"/>
          <w:color w:val="D4D4D4"/>
          <w:sz w:val="21"/>
          <w:szCs w:val="21"/>
        </w:rPr>
        <w:t xml:space="preserve">    </w:t>
      </w:r>
      <w:r w:rsidRPr="00D12586">
        <w:rPr>
          <w:rFonts w:ascii="Consolas" w:eastAsia="Times New Roman" w:hAnsi="Consolas" w:cs="Times New Roman"/>
          <w:color w:val="C586C0"/>
          <w:sz w:val="21"/>
          <w:szCs w:val="21"/>
        </w:rPr>
        <w:t>return</w:t>
      </w:r>
      <w:r w:rsidRPr="00D12586">
        <w:rPr>
          <w:rFonts w:ascii="Consolas" w:eastAsia="Times New Roman" w:hAnsi="Consolas" w:cs="Times New Roman"/>
          <w:color w:val="D4D4D4"/>
          <w:sz w:val="21"/>
          <w:szCs w:val="21"/>
        </w:rPr>
        <w:t xml:space="preserve"> </w:t>
      </w:r>
      <w:r w:rsidRPr="00D12586">
        <w:rPr>
          <w:rFonts w:ascii="Consolas" w:eastAsia="Times New Roman" w:hAnsi="Consolas" w:cs="Times New Roman"/>
          <w:color w:val="4FC1FF"/>
          <w:sz w:val="21"/>
          <w:szCs w:val="21"/>
        </w:rPr>
        <w:t>course</w:t>
      </w:r>
      <w:r w:rsidRPr="00D12586">
        <w:rPr>
          <w:rFonts w:ascii="Consolas" w:eastAsia="Times New Roman" w:hAnsi="Consolas" w:cs="Times New Roman"/>
          <w:color w:val="D4D4D4"/>
          <w:sz w:val="21"/>
          <w:szCs w:val="21"/>
        </w:rPr>
        <w:t>.</w:t>
      </w:r>
      <w:r w:rsidRPr="00D12586">
        <w:rPr>
          <w:rFonts w:ascii="Consolas" w:eastAsia="Times New Roman" w:hAnsi="Consolas" w:cs="Times New Roman"/>
          <w:color w:val="9CDCFE"/>
          <w:sz w:val="21"/>
          <w:szCs w:val="21"/>
        </w:rPr>
        <w:t>name</w:t>
      </w:r>
      <w:r w:rsidRPr="00D12586">
        <w:rPr>
          <w:rFonts w:ascii="Consolas" w:eastAsia="Times New Roman" w:hAnsi="Consolas" w:cs="Times New Roman"/>
          <w:color w:val="D4D4D4"/>
          <w:sz w:val="21"/>
          <w:szCs w:val="21"/>
        </w:rPr>
        <w:t xml:space="preserve"> === </w:t>
      </w:r>
      <w:r w:rsidRPr="00D12586">
        <w:rPr>
          <w:rFonts w:ascii="Consolas" w:eastAsia="Times New Roman" w:hAnsi="Consolas" w:cs="Times New Roman"/>
          <w:color w:val="CE9178"/>
          <w:sz w:val="21"/>
          <w:szCs w:val="21"/>
        </w:rPr>
        <w:t>'a'</w:t>
      </w:r>
    </w:p>
    <w:p w14:paraId="1B5EDCF8" w14:textId="77777777" w:rsidR="00D12586" w:rsidRPr="00D12586" w:rsidRDefault="00D12586" w:rsidP="00D12586">
      <w:pPr>
        <w:shd w:val="clear" w:color="auto" w:fill="1E1E1E"/>
        <w:spacing w:after="0" w:line="285" w:lineRule="atLeast"/>
        <w:rPr>
          <w:rFonts w:ascii="Consolas" w:eastAsia="Times New Roman" w:hAnsi="Consolas" w:cs="Times New Roman"/>
          <w:color w:val="D4D4D4"/>
          <w:sz w:val="21"/>
          <w:szCs w:val="21"/>
        </w:rPr>
      </w:pPr>
      <w:r w:rsidRPr="00D12586">
        <w:rPr>
          <w:rFonts w:ascii="Consolas" w:eastAsia="Times New Roman" w:hAnsi="Consolas" w:cs="Times New Roman"/>
          <w:color w:val="D4D4D4"/>
          <w:sz w:val="21"/>
          <w:szCs w:val="21"/>
        </w:rPr>
        <w:t>});</w:t>
      </w:r>
    </w:p>
    <w:p w14:paraId="214FE991" w14:textId="77777777" w:rsidR="00D12586" w:rsidRPr="00D12586" w:rsidRDefault="00D12586" w:rsidP="00D12586">
      <w:pPr>
        <w:shd w:val="clear" w:color="auto" w:fill="1E1E1E"/>
        <w:spacing w:after="0" w:line="285" w:lineRule="atLeast"/>
        <w:rPr>
          <w:rFonts w:ascii="Consolas" w:eastAsia="Times New Roman" w:hAnsi="Consolas" w:cs="Times New Roman"/>
          <w:color w:val="D4D4D4"/>
          <w:sz w:val="21"/>
          <w:szCs w:val="21"/>
        </w:rPr>
      </w:pPr>
    </w:p>
    <w:p w14:paraId="11C0207E" w14:textId="77777777" w:rsidR="00D12586" w:rsidRPr="00D12586" w:rsidRDefault="00D12586" w:rsidP="00D12586">
      <w:pPr>
        <w:shd w:val="clear" w:color="auto" w:fill="1E1E1E"/>
        <w:spacing w:after="0" w:line="285" w:lineRule="atLeast"/>
        <w:rPr>
          <w:rFonts w:ascii="Consolas" w:eastAsia="Times New Roman" w:hAnsi="Consolas" w:cs="Times New Roman"/>
          <w:color w:val="D4D4D4"/>
          <w:sz w:val="21"/>
          <w:szCs w:val="21"/>
        </w:rPr>
      </w:pPr>
      <w:r w:rsidRPr="00D12586">
        <w:rPr>
          <w:rFonts w:ascii="Consolas" w:eastAsia="Times New Roman" w:hAnsi="Consolas" w:cs="Times New Roman"/>
          <w:color w:val="9CDCFE"/>
          <w:sz w:val="21"/>
          <w:szCs w:val="21"/>
        </w:rPr>
        <w:t>console</w:t>
      </w:r>
      <w:r w:rsidRPr="00D12586">
        <w:rPr>
          <w:rFonts w:ascii="Consolas" w:eastAsia="Times New Roman" w:hAnsi="Consolas" w:cs="Times New Roman"/>
          <w:color w:val="D4D4D4"/>
          <w:sz w:val="21"/>
          <w:szCs w:val="21"/>
        </w:rPr>
        <w:t>.</w:t>
      </w:r>
      <w:r w:rsidRPr="00D12586">
        <w:rPr>
          <w:rFonts w:ascii="Consolas" w:eastAsia="Times New Roman" w:hAnsi="Consolas" w:cs="Times New Roman"/>
          <w:color w:val="DCDCAA"/>
          <w:sz w:val="21"/>
          <w:szCs w:val="21"/>
        </w:rPr>
        <w:t>log</w:t>
      </w:r>
      <w:r w:rsidRPr="00D12586">
        <w:rPr>
          <w:rFonts w:ascii="Consolas" w:eastAsia="Times New Roman" w:hAnsi="Consolas" w:cs="Times New Roman"/>
          <w:color w:val="D4D4D4"/>
          <w:sz w:val="21"/>
          <w:szCs w:val="21"/>
        </w:rPr>
        <w:t>(</w:t>
      </w:r>
      <w:r w:rsidRPr="00D12586">
        <w:rPr>
          <w:rFonts w:ascii="Consolas" w:eastAsia="Times New Roman" w:hAnsi="Consolas" w:cs="Times New Roman"/>
          <w:color w:val="4FC1FF"/>
          <w:sz w:val="21"/>
          <w:szCs w:val="21"/>
        </w:rPr>
        <w:t>course</w:t>
      </w:r>
      <w:r w:rsidRPr="00D12586">
        <w:rPr>
          <w:rFonts w:ascii="Consolas" w:eastAsia="Times New Roman" w:hAnsi="Consolas" w:cs="Times New Roman"/>
          <w:color w:val="D4D4D4"/>
          <w:sz w:val="21"/>
          <w:szCs w:val="21"/>
        </w:rPr>
        <w:t>);</w:t>
      </w:r>
    </w:p>
    <w:p w14:paraId="5DFDF2B9" w14:textId="77777777" w:rsidR="00D12586" w:rsidRDefault="00D12586" w:rsidP="00171B5D">
      <w:pPr>
        <w:pStyle w:val="NoSpacing"/>
      </w:pPr>
    </w:p>
    <w:p w14:paraId="4F6B34B7" w14:textId="5ED22D51" w:rsidR="00B65F27" w:rsidRDefault="00B65F27" w:rsidP="00171B5D">
      <w:pPr>
        <w:pStyle w:val="NoSpacing"/>
      </w:pPr>
    </w:p>
    <w:p w14:paraId="4021584A" w14:textId="31DA829C" w:rsidR="00B65F27" w:rsidRDefault="00D12586" w:rsidP="00171B5D">
      <w:pPr>
        <w:pStyle w:val="NoSpacing"/>
      </w:pPr>
      <w:r>
        <w:t xml:space="preserve">“In this case, we Do have a single parameter, so we’ll bring that back.  And finally, if your function is a </w:t>
      </w:r>
      <w:r w:rsidRPr="00D12586">
        <w:rPr>
          <w:highlight w:val="red"/>
        </w:rPr>
        <w:t>single</w:t>
      </w:r>
      <w:r>
        <w:t xml:space="preserve"> line of code, and it is returning a value… we can make this code even shorter.”</w:t>
      </w:r>
      <w:r>
        <w:br/>
      </w:r>
      <w:r>
        <w:br/>
        <w:t xml:space="preserve">“First, we get rid of the </w:t>
      </w:r>
      <w:r w:rsidRPr="00D12586">
        <w:rPr>
          <w:strike/>
        </w:rPr>
        <w:t>return</w:t>
      </w:r>
      <w:r>
        <w:t xml:space="preserve"> keyword.  And then, you remove the </w:t>
      </w:r>
      <w:r w:rsidRPr="00D12586">
        <w:rPr>
          <w:strike/>
        </w:rPr>
        <w:t>curly</w:t>
      </w:r>
      <w:r>
        <w:t xml:space="preserve"> braces</w:t>
      </w:r>
      <w:r w:rsidR="004B4FCC">
        <w:t>…”</w:t>
      </w:r>
    </w:p>
    <w:p w14:paraId="4DDD5B06" w14:textId="77777777" w:rsidR="00D12586" w:rsidRPr="00D12586" w:rsidRDefault="00D12586" w:rsidP="00D12586">
      <w:pPr>
        <w:shd w:val="clear" w:color="auto" w:fill="1E1E1E"/>
        <w:spacing w:after="0" w:line="285" w:lineRule="atLeast"/>
        <w:rPr>
          <w:rFonts w:ascii="Consolas" w:eastAsia="Times New Roman" w:hAnsi="Consolas" w:cs="Times New Roman"/>
          <w:color w:val="D4D4D4"/>
          <w:sz w:val="21"/>
          <w:szCs w:val="21"/>
        </w:rPr>
      </w:pPr>
      <w:r w:rsidRPr="00D12586">
        <w:rPr>
          <w:rFonts w:ascii="Consolas" w:eastAsia="Times New Roman" w:hAnsi="Consolas" w:cs="Times New Roman"/>
          <w:color w:val="569CD6"/>
          <w:sz w:val="21"/>
          <w:szCs w:val="21"/>
        </w:rPr>
        <w:t>const</w:t>
      </w:r>
      <w:r w:rsidRPr="00D12586">
        <w:rPr>
          <w:rFonts w:ascii="Consolas" w:eastAsia="Times New Roman" w:hAnsi="Consolas" w:cs="Times New Roman"/>
          <w:color w:val="D4D4D4"/>
          <w:sz w:val="21"/>
          <w:szCs w:val="21"/>
        </w:rPr>
        <w:t xml:space="preserve"> </w:t>
      </w:r>
      <w:r w:rsidRPr="00D12586">
        <w:rPr>
          <w:rFonts w:ascii="Consolas" w:eastAsia="Times New Roman" w:hAnsi="Consolas" w:cs="Times New Roman"/>
          <w:color w:val="4FC1FF"/>
          <w:sz w:val="21"/>
          <w:szCs w:val="21"/>
        </w:rPr>
        <w:t>courses</w:t>
      </w:r>
      <w:r w:rsidRPr="00D12586">
        <w:rPr>
          <w:rFonts w:ascii="Consolas" w:eastAsia="Times New Roman" w:hAnsi="Consolas" w:cs="Times New Roman"/>
          <w:color w:val="D4D4D4"/>
          <w:sz w:val="21"/>
          <w:szCs w:val="21"/>
        </w:rPr>
        <w:t xml:space="preserve"> = [</w:t>
      </w:r>
    </w:p>
    <w:p w14:paraId="3FF9C38E" w14:textId="77777777" w:rsidR="00D12586" w:rsidRPr="00D12586" w:rsidRDefault="00D12586" w:rsidP="00D12586">
      <w:pPr>
        <w:shd w:val="clear" w:color="auto" w:fill="1E1E1E"/>
        <w:spacing w:after="0" w:line="285" w:lineRule="atLeast"/>
        <w:rPr>
          <w:rFonts w:ascii="Consolas" w:eastAsia="Times New Roman" w:hAnsi="Consolas" w:cs="Times New Roman"/>
          <w:color w:val="D4D4D4"/>
          <w:sz w:val="21"/>
          <w:szCs w:val="21"/>
        </w:rPr>
      </w:pPr>
      <w:r w:rsidRPr="00D12586">
        <w:rPr>
          <w:rFonts w:ascii="Consolas" w:eastAsia="Times New Roman" w:hAnsi="Consolas" w:cs="Times New Roman"/>
          <w:color w:val="D4D4D4"/>
          <w:sz w:val="21"/>
          <w:szCs w:val="21"/>
        </w:rPr>
        <w:t xml:space="preserve">    </w:t>
      </w:r>
      <w:proofErr w:type="gramStart"/>
      <w:r w:rsidRPr="00D12586">
        <w:rPr>
          <w:rFonts w:ascii="Consolas" w:eastAsia="Times New Roman" w:hAnsi="Consolas" w:cs="Times New Roman"/>
          <w:color w:val="D4D4D4"/>
          <w:sz w:val="21"/>
          <w:szCs w:val="21"/>
        </w:rPr>
        <w:t xml:space="preserve">{ </w:t>
      </w:r>
      <w:r w:rsidRPr="00D12586">
        <w:rPr>
          <w:rFonts w:ascii="Consolas" w:eastAsia="Times New Roman" w:hAnsi="Consolas" w:cs="Times New Roman"/>
          <w:color w:val="9CDCFE"/>
          <w:sz w:val="21"/>
          <w:szCs w:val="21"/>
        </w:rPr>
        <w:t>id</w:t>
      </w:r>
      <w:proofErr w:type="gramEnd"/>
      <w:r w:rsidRPr="00D12586">
        <w:rPr>
          <w:rFonts w:ascii="Consolas" w:eastAsia="Times New Roman" w:hAnsi="Consolas" w:cs="Times New Roman"/>
          <w:color w:val="9CDCFE"/>
          <w:sz w:val="21"/>
          <w:szCs w:val="21"/>
        </w:rPr>
        <w:t>:</w:t>
      </w:r>
      <w:r w:rsidRPr="00D12586">
        <w:rPr>
          <w:rFonts w:ascii="Consolas" w:eastAsia="Times New Roman" w:hAnsi="Consolas" w:cs="Times New Roman"/>
          <w:color w:val="D4D4D4"/>
          <w:sz w:val="21"/>
          <w:szCs w:val="21"/>
        </w:rPr>
        <w:t xml:space="preserve"> </w:t>
      </w:r>
      <w:r w:rsidRPr="00D12586">
        <w:rPr>
          <w:rFonts w:ascii="Consolas" w:eastAsia="Times New Roman" w:hAnsi="Consolas" w:cs="Times New Roman"/>
          <w:color w:val="B5CEA8"/>
          <w:sz w:val="21"/>
          <w:szCs w:val="21"/>
        </w:rPr>
        <w:t>1</w:t>
      </w:r>
      <w:r w:rsidRPr="00D12586">
        <w:rPr>
          <w:rFonts w:ascii="Consolas" w:eastAsia="Times New Roman" w:hAnsi="Consolas" w:cs="Times New Roman"/>
          <w:color w:val="D4D4D4"/>
          <w:sz w:val="21"/>
          <w:szCs w:val="21"/>
        </w:rPr>
        <w:t xml:space="preserve">, </w:t>
      </w:r>
      <w:r w:rsidRPr="00D12586">
        <w:rPr>
          <w:rFonts w:ascii="Consolas" w:eastAsia="Times New Roman" w:hAnsi="Consolas" w:cs="Times New Roman"/>
          <w:color w:val="9CDCFE"/>
          <w:sz w:val="21"/>
          <w:szCs w:val="21"/>
        </w:rPr>
        <w:t>name:</w:t>
      </w:r>
      <w:r w:rsidRPr="00D12586">
        <w:rPr>
          <w:rFonts w:ascii="Consolas" w:eastAsia="Times New Roman" w:hAnsi="Consolas" w:cs="Times New Roman"/>
          <w:color w:val="D4D4D4"/>
          <w:sz w:val="21"/>
          <w:szCs w:val="21"/>
        </w:rPr>
        <w:t xml:space="preserve"> </w:t>
      </w:r>
      <w:r w:rsidRPr="00D12586">
        <w:rPr>
          <w:rFonts w:ascii="Consolas" w:eastAsia="Times New Roman" w:hAnsi="Consolas" w:cs="Times New Roman"/>
          <w:color w:val="CE9178"/>
          <w:sz w:val="21"/>
          <w:szCs w:val="21"/>
        </w:rPr>
        <w:t>'a'</w:t>
      </w:r>
      <w:r w:rsidRPr="00D12586">
        <w:rPr>
          <w:rFonts w:ascii="Consolas" w:eastAsia="Times New Roman" w:hAnsi="Consolas" w:cs="Times New Roman"/>
          <w:color w:val="D4D4D4"/>
          <w:sz w:val="21"/>
          <w:szCs w:val="21"/>
        </w:rPr>
        <w:t>},</w:t>
      </w:r>
    </w:p>
    <w:p w14:paraId="6BCFF846" w14:textId="77777777" w:rsidR="00D12586" w:rsidRPr="00D12586" w:rsidRDefault="00D12586" w:rsidP="00D12586">
      <w:pPr>
        <w:shd w:val="clear" w:color="auto" w:fill="1E1E1E"/>
        <w:spacing w:after="0" w:line="285" w:lineRule="atLeast"/>
        <w:rPr>
          <w:rFonts w:ascii="Consolas" w:eastAsia="Times New Roman" w:hAnsi="Consolas" w:cs="Times New Roman"/>
          <w:color w:val="D4D4D4"/>
          <w:sz w:val="21"/>
          <w:szCs w:val="21"/>
        </w:rPr>
      </w:pPr>
      <w:r w:rsidRPr="00D12586">
        <w:rPr>
          <w:rFonts w:ascii="Consolas" w:eastAsia="Times New Roman" w:hAnsi="Consolas" w:cs="Times New Roman"/>
          <w:color w:val="D4D4D4"/>
          <w:sz w:val="21"/>
          <w:szCs w:val="21"/>
        </w:rPr>
        <w:t xml:space="preserve">    </w:t>
      </w:r>
      <w:proofErr w:type="gramStart"/>
      <w:r w:rsidRPr="00D12586">
        <w:rPr>
          <w:rFonts w:ascii="Consolas" w:eastAsia="Times New Roman" w:hAnsi="Consolas" w:cs="Times New Roman"/>
          <w:color w:val="D4D4D4"/>
          <w:sz w:val="21"/>
          <w:szCs w:val="21"/>
        </w:rPr>
        <w:t xml:space="preserve">{ </w:t>
      </w:r>
      <w:r w:rsidRPr="00D12586">
        <w:rPr>
          <w:rFonts w:ascii="Consolas" w:eastAsia="Times New Roman" w:hAnsi="Consolas" w:cs="Times New Roman"/>
          <w:color w:val="9CDCFE"/>
          <w:sz w:val="21"/>
          <w:szCs w:val="21"/>
        </w:rPr>
        <w:t>id</w:t>
      </w:r>
      <w:proofErr w:type="gramEnd"/>
      <w:r w:rsidRPr="00D12586">
        <w:rPr>
          <w:rFonts w:ascii="Consolas" w:eastAsia="Times New Roman" w:hAnsi="Consolas" w:cs="Times New Roman"/>
          <w:color w:val="9CDCFE"/>
          <w:sz w:val="21"/>
          <w:szCs w:val="21"/>
        </w:rPr>
        <w:t>:</w:t>
      </w:r>
      <w:r w:rsidRPr="00D12586">
        <w:rPr>
          <w:rFonts w:ascii="Consolas" w:eastAsia="Times New Roman" w:hAnsi="Consolas" w:cs="Times New Roman"/>
          <w:color w:val="D4D4D4"/>
          <w:sz w:val="21"/>
          <w:szCs w:val="21"/>
        </w:rPr>
        <w:t xml:space="preserve"> </w:t>
      </w:r>
      <w:r w:rsidRPr="00D12586">
        <w:rPr>
          <w:rFonts w:ascii="Consolas" w:eastAsia="Times New Roman" w:hAnsi="Consolas" w:cs="Times New Roman"/>
          <w:color w:val="B5CEA8"/>
          <w:sz w:val="21"/>
          <w:szCs w:val="21"/>
        </w:rPr>
        <w:t>2</w:t>
      </w:r>
      <w:r w:rsidRPr="00D12586">
        <w:rPr>
          <w:rFonts w:ascii="Consolas" w:eastAsia="Times New Roman" w:hAnsi="Consolas" w:cs="Times New Roman"/>
          <w:color w:val="D4D4D4"/>
          <w:sz w:val="21"/>
          <w:szCs w:val="21"/>
        </w:rPr>
        <w:t xml:space="preserve">, </w:t>
      </w:r>
      <w:r w:rsidRPr="00D12586">
        <w:rPr>
          <w:rFonts w:ascii="Consolas" w:eastAsia="Times New Roman" w:hAnsi="Consolas" w:cs="Times New Roman"/>
          <w:color w:val="9CDCFE"/>
          <w:sz w:val="21"/>
          <w:szCs w:val="21"/>
        </w:rPr>
        <w:t>name:</w:t>
      </w:r>
      <w:r w:rsidRPr="00D12586">
        <w:rPr>
          <w:rFonts w:ascii="Consolas" w:eastAsia="Times New Roman" w:hAnsi="Consolas" w:cs="Times New Roman"/>
          <w:color w:val="D4D4D4"/>
          <w:sz w:val="21"/>
          <w:szCs w:val="21"/>
        </w:rPr>
        <w:t xml:space="preserve"> </w:t>
      </w:r>
      <w:r w:rsidRPr="00D12586">
        <w:rPr>
          <w:rFonts w:ascii="Consolas" w:eastAsia="Times New Roman" w:hAnsi="Consolas" w:cs="Times New Roman"/>
          <w:color w:val="CE9178"/>
          <w:sz w:val="21"/>
          <w:szCs w:val="21"/>
        </w:rPr>
        <w:t>'b'</w:t>
      </w:r>
      <w:r w:rsidRPr="00D12586">
        <w:rPr>
          <w:rFonts w:ascii="Consolas" w:eastAsia="Times New Roman" w:hAnsi="Consolas" w:cs="Times New Roman"/>
          <w:color w:val="D4D4D4"/>
          <w:sz w:val="21"/>
          <w:szCs w:val="21"/>
        </w:rPr>
        <w:t>},</w:t>
      </w:r>
    </w:p>
    <w:p w14:paraId="24747F88" w14:textId="77777777" w:rsidR="00D12586" w:rsidRPr="00D12586" w:rsidRDefault="00D12586" w:rsidP="00D12586">
      <w:pPr>
        <w:shd w:val="clear" w:color="auto" w:fill="1E1E1E"/>
        <w:spacing w:after="0" w:line="285" w:lineRule="atLeast"/>
        <w:rPr>
          <w:rFonts w:ascii="Consolas" w:eastAsia="Times New Roman" w:hAnsi="Consolas" w:cs="Times New Roman"/>
          <w:color w:val="D4D4D4"/>
          <w:sz w:val="21"/>
          <w:szCs w:val="21"/>
        </w:rPr>
      </w:pPr>
      <w:r w:rsidRPr="00D12586">
        <w:rPr>
          <w:rFonts w:ascii="Consolas" w:eastAsia="Times New Roman" w:hAnsi="Consolas" w:cs="Times New Roman"/>
          <w:color w:val="D4D4D4"/>
          <w:sz w:val="21"/>
          <w:szCs w:val="21"/>
        </w:rPr>
        <w:t>];</w:t>
      </w:r>
    </w:p>
    <w:p w14:paraId="244D3FAD" w14:textId="77777777" w:rsidR="00D12586" w:rsidRPr="00D12586" w:rsidRDefault="00D12586" w:rsidP="00D12586">
      <w:pPr>
        <w:shd w:val="clear" w:color="auto" w:fill="1E1E1E"/>
        <w:spacing w:after="0" w:line="285" w:lineRule="atLeast"/>
        <w:rPr>
          <w:rFonts w:ascii="Consolas" w:eastAsia="Times New Roman" w:hAnsi="Consolas" w:cs="Times New Roman"/>
          <w:color w:val="D4D4D4"/>
          <w:sz w:val="21"/>
          <w:szCs w:val="21"/>
        </w:rPr>
      </w:pPr>
    </w:p>
    <w:p w14:paraId="42909D53" w14:textId="77777777" w:rsidR="00D12586" w:rsidRPr="00D12586" w:rsidRDefault="00D12586" w:rsidP="00D12586">
      <w:pPr>
        <w:shd w:val="clear" w:color="auto" w:fill="1E1E1E"/>
        <w:spacing w:after="0" w:line="285" w:lineRule="atLeast"/>
        <w:rPr>
          <w:rFonts w:ascii="Consolas" w:eastAsia="Times New Roman" w:hAnsi="Consolas" w:cs="Times New Roman"/>
          <w:color w:val="D4D4D4"/>
          <w:sz w:val="21"/>
          <w:szCs w:val="21"/>
        </w:rPr>
      </w:pPr>
      <w:r w:rsidRPr="00D12586">
        <w:rPr>
          <w:rFonts w:ascii="Consolas" w:eastAsia="Times New Roman" w:hAnsi="Consolas" w:cs="Times New Roman"/>
          <w:color w:val="569CD6"/>
          <w:sz w:val="21"/>
          <w:szCs w:val="21"/>
        </w:rPr>
        <w:t>const</w:t>
      </w:r>
      <w:r w:rsidRPr="00D12586">
        <w:rPr>
          <w:rFonts w:ascii="Consolas" w:eastAsia="Times New Roman" w:hAnsi="Consolas" w:cs="Times New Roman"/>
          <w:color w:val="D4D4D4"/>
          <w:sz w:val="21"/>
          <w:szCs w:val="21"/>
        </w:rPr>
        <w:t xml:space="preserve"> </w:t>
      </w:r>
      <w:r w:rsidRPr="00D12586">
        <w:rPr>
          <w:rFonts w:ascii="Consolas" w:eastAsia="Times New Roman" w:hAnsi="Consolas" w:cs="Times New Roman"/>
          <w:color w:val="4FC1FF"/>
          <w:sz w:val="21"/>
          <w:szCs w:val="21"/>
        </w:rPr>
        <w:t>course</w:t>
      </w:r>
      <w:r w:rsidRPr="00D12586">
        <w:rPr>
          <w:rFonts w:ascii="Consolas" w:eastAsia="Times New Roman" w:hAnsi="Consolas" w:cs="Times New Roman"/>
          <w:color w:val="D4D4D4"/>
          <w:sz w:val="21"/>
          <w:szCs w:val="21"/>
        </w:rPr>
        <w:t xml:space="preserve"> = </w:t>
      </w:r>
      <w:proofErr w:type="spellStart"/>
      <w:proofErr w:type="gramStart"/>
      <w:r w:rsidRPr="00D12586">
        <w:rPr>
          <w:rFonts w:ascii="Consolas" w:eastAsia="Times New Roman" w:hAnsi="Consolas" w:cs="Times New Roman"/>
          <w:color w:val="4FC1FF"/>
          <w:sz w:val="21"/>
          <w:szCs w:val="21"/>
        </w:rPr>
        <w:t>courses</w:t>
      </w:r>
      <w:r w:rsidRPr="00D12586">
        <w:rPr>
          <w:rFonts w:ascii="Consolas" w:eastAsia="Times New Roman" w:hAnsi="Consolas" w:cs="Times New Roman"/>
          <w:color w:val="D4D4D4"/>
          <w:sz w:val="21"/>
          <w:szCs w:val="21"/>
        </w:rPr>
        <w:t>.</w:t>
      </w:r>
      <w:r w:rsidRPr="00D12586">
        <w:rPr>
          <w:rFonts w:ascii="Consolas" w:eastAsia="Times New Roman" w:hAnsi="Consolas" w:cs="Times New Roman"/>
          <w:color w:val="DCDCAA"/>
          <w:sz w:val="21"/>
          <w:szCs w:val="21"/>
        </w:rPr>
        <w:t>find</w:t>
      </w:r>
      <w:proofErr w:type="spellEnd"/>
      <w:proofErr w:type="gramEnd"/>
      <w:r w:rsidRPr="00D12586">
        <w:rPr>
          <w:rFonts w:ascii="Consolas" w:eastAsia="Times New Roman" w:hAnsi="Consolas" w:cs="Times New Roman"/>
          <w:color w:val="D4D4D4"/>
          <w:sz w:val="21"/>
          <w:szCs w:val="21"/>
        </w:rPr>
        <w:t>((</w:t>
      </w:r>
      <w:r w:rsidRPr="00D12586">
        <w:rPr>
          <w:rFonts w:ascii="Consolas" w:eastAsia="Times New Roman" w:hAnsi="Consolas" w:cs="Times New Roman"/>
          <w:color w:val="9CDCFE"/>
          <w:sz w:val="21"/>
          <w:szCs w:val="21"/>
        </w:rPr>
        <w:t>course</w:t>
      </w:r>
      <w:r w:rsidRPr="00D12586">
        <w:rPr>
          <w:rFonts w:ascii="Consolas" w:eastAsia="Times New Roman" w:hAnsi="Consolas" w:cs="Times New Roman"/>
          <w:color w:val="D4D4D4"/>
          <w:sz w:val="21"/>
          <w:szCs w:val="21"/>
        </w:rPr>
        <w:t xml:space="preserve">) </w:t>
      </w:r>
      <w:r w:rsidRPr="00D12586">
        <w:rPr>
          <w:rFonts w:ascii="Consolas" w:eastAsia="Times New Roman" w:hAnsi="Consolas" w:cs="Times New Roman"/>
          <w:color w:val="569CD6"/>
          <w:sz w:val="21"/>
          <w:szCs w:val="21"/>
        </w:rPr>
        <w:t>=&gt;</w:t>
      </w:r>
      <w:r w:rsidRPr="00D12586">
        <w:rPr>
          <w:rFonts w:ascii="Consolas" w:eastAsia="Times New Roman" w:hAnsi="Consolas" w:cs="Times New Roman"/>
          <w:color w:val="D4D4D4"/>
          <w:sz w:val="21"/>
          <w:szCs w:val="21"/>
        </w:rPr>
        <w:t xml:space="preserve"> </w:t>
      </w:r>
      <w:r w:rsidRPr="00D12586">
        <w:rPr>
          <w:rFonts w:ascii="Consolas" w:eastAsia="Times New Roman" w:hAnsi="Consolas" w:cs="Times New Roman"/>
          <w:strike/>
          <w:color w:val="D4D4D4"/>
          <w:sz w:val="21"/>
          <w:szCs w:val="21"/>
        </w:rPr>
        <w:t>{</w:t>
      </w:r>
    </w:p>
    <w:p w14:paraId="40F04BF3" w14:textId="61B3D94A" w:rsidR="00D12586" w:rsidRPr="00D12586" w:rsidRDefault="00D12586" w:rsidP="00D12586">
      <w:pPr>
        <w:shd w:val="clear" w:color="auto" w:fill="1E1E1E"/>
        <w:spacing w:after="0" w:line="285" w:lineRule="atLeast"/>
        <w:rPr>
          <w:rFonts w:ascii="Consolas" w:eastAsia="Times New Roman" w:hAnsi="Consolas" w:cs="Times New Roman"/>
          <w:color w:val="D4D4D4"/>
          <w:sz w:val="21"/>
          <w:szCs w:val="21"/>
        </w:rPr>
      </w:pPr>
      <w:r w:rsidRPr="00D12586">
        <w:rPr>
          <w:rFonts w:ascii="Consolas" w:eastAsia="Times New Roman" w:hAnsi="Consolas" w:cs="Times New Roman"/>
          <w:color w:val="D4D4D4"/>
          <w:sz w:val="21"/>
          <w:szCs w:val="21"/>
        </w:rPr>
        <w:t xml:space="preserve">    </w:t>
      </w:r>
      <w:r w:rsidRPr="00D12586">
        <w:rPr>
          <w:rFonts w:ascii="Consolas" w:eastAsia="Times New Roman" w:hAnsi="Consolas" w:cs="Times New Roman"/>
          <w:strike/>
          <w:color w:val="C586C0"/>
          <w:sz w:val="21"/>
          <w:szCs w:val="21"/>
          <w:highlight w:val="red"/>
        </w:rPr>
        <w:t>return</w:t>
      </w:r>
      <w:r w:rsidRPr="00D12586">
        <w:rPr>
          <w:rFonts w:ascii="Consolas" w:eastAsia="Times New Roman" w:hAnsi="Consolas" w:cs="Times New Roman"/>
          <w:color w:val="D4D4D4"/>
          <w:sz w:val="21"/>
          <w:szCs w:val="21"/>
          <w:highlight w:val="red"/>
        </w:rPr>
        <w:t xml:space="preserve"> </w:t>
      </w:r>
      <w:r w:rsidRPr="00D12586">
        <w:rPr>
          <w:rFonts w:ascii="Consolas" w:eastAsia="Times New Roman" w:hAnsi="Consolas" w:cs="Times New Roman"/>
          <w:color w:val="9CDCFE"/>
          <w:sz w:val="21"/>
          <w:szCs w:val="21"/>
          <w:highlight w:val="red"/>
        </w:rPr>
        <w:t>course</w:t>
      </w:r>
      <w:r w:rsidRPr="00D12586">
        <w:rPr>
          <w:rFonts w:ascii="Consolas" w:eastAsia="Times New Roman" w:hAnsi="Consolas" w:cs="Times New Roman"/>
          <w:color w:val="D4D4D4"/>
          <w:sz w:val="21"/>
          <w:szCs w:val="21"/>
          <w:highlight w:val="red"/>
        </w:rPr>
        <w:t>.</w:t>
      </w:r>
      <w:r w:rsidRPr="00D12586">
        <w:rPr>
          <w:rFonts w:ascii="Consolas" w:eastAsia="Times New Roman" w:hAnsi="Consolas" w:cs="Times New Roman"/>
          <w:color w:val="9CDCFE"/>
          <w:sz w:val="21"/>
          <w:szCs w:val="21"/>
          <w:highlight w:val="red"/>
        </w:rPr>
        <w:t>name</w:t>
      </w:r>
      <w:r w:rsidRPr="00D12586">
        <w:rPr>
          <w:rFonts w:ascii="Consolas" w:eastAsia="Times New Roman" w:hAnsi="Consolas" w:cs="Times New Roman"/>
          <w:color w:val="D4D4D4"/>
          <w:sz w:val="21"/>
          <w:szCs w:val="21"/>
          <w:highlight w:val="red"/>
        </w:rPr>
        <w:t xml:space="preserve"> === </w:t>
      </w:r>
      <w:r w:rsidRPr="00D12586">
        <w:rPr>
          <w:rFonts w:ascii="Consolas" w:eastAsia="Times New Roman" w:hAnsi="Consolas" w:cs="Times New Roman"/>
          <w:color w:val="CE9178"/>
          <w:sz w:val="21"/>
          <w:szCs w:val="21"/>
          <w:highlight w:val="red"/>
        </w:rPr>
        <w:t>'a'</w:t>
      </w:r>
    </w:p>
    <w:p w14:paraId="5D9E781A" w14:textId="77777777" w:rsidR="00D12586" w:rsidRPr="00D12586" w:rsidRDefault="00D12586" w:rsidP="00D12586">
      <w:pPr>
        <w:shd w:val="clear" w:color="auto" w:fill="1E1E1E"/>
        <w:spacing w:after="0" w:line="285" w:lineRule="atLeast"/>
        <w:rPr>
          <w:rFonts w:ascii="Consolas" w:eastAsia="Times New Roman" w:hAnsi="Consolas" w:cs="Times New Roman"/>
          <w:color w:val="D4D4D4"/>
          <w:sz w:val="21"/>
          <w:szCs w:val="21"/>
        </w:rPr>
      </w:pPr>
      <w:r w:rsidRPr="00D12586">
        <w:rPr>
          <w:rFonts w:ascii="Consolas" w:eastAsia="Times New Roman" w:hAnsi="Consolas" w:cs="Times New Roman"/>
          <w:strike/>
          <w:color w:val="D4D4D4"/>
          <w:sz w:val="21"/>
          <w:szCs w:val="21"/>
        </w:rPr>
        <w:t>}</w:t>
      </w:r>
      <w:r w:rsidRPr="00D12586">
        <w:rPr>
          <w:rFonts w:ascii="Consolas" w:eastAsia="Times New Roman" w:hAnsi="Consolas" w:cs="Times New Roman"/>
          <w:color w:val="D4D4D4"/>
          <w:sz w:val="21"/>
          <w:szCs w:val="21"/>
        </w:rPr>
        <w:t>);</w:t>
      </w:r>
    </w:p>
    <w:p w14:paraId="23725A95" w14:textId="77777777" w:rsidR="00D12586" w:rsidRPr="00D12586" w:rsidRDefault="00D12586" w:rsidP="00D12586">
      <w:pPr>
        <w:shd w:val="clear" w:color="auto" w:fill="1E1E1E"/>
        <w:spacing w:after="0" w:line="285" w:lineRule="atLeast"/>
        <w:rPr>
          <w:rFonts w:ascii="Consolas" w:eastAsia="Times New Roman" w:hAnsi="Consolas" w:cs="Times New Roman"/>
          <w:color w:val="D4D4D4"/>
          <w:sz w:val="21"/>
          <w:szCs w:val="21"/>
        </w:rPr>
      </w:pPr>
    </w:p>
    <w:p w14:paraId="7509D780" w14:textId="77777777" w:rsidR="00D12586" w:rsidRPr="00D12586" w:rsidRDefault="00D12586" w:rsidP="00D12586">
      <w:pPr>
        <w:shd w:val="clear" w:color="auto" w:fill="1E1E1E"/>
        <w:spacing w:after="0" w:line="285" w:lineRule="atLeast"/>
        <w:rPr>
          <w:rFonts w:ascii="Consolas" w:eastAsia="Times New Roman" w:hAnsi="Consolas" w:cs="Times New Roman"/>
          <w:color w:val="D4D4D4"/>
          <w:sz w:val="21"/>
          <w:szCs w:val="21"/>
        </w:rPr>
      </w:pPr>
      <w:r w:rsidRPr="00D12586">
        <w:rPr>
          <w:rFonts w:ascii="Consolas" w:eastAsia="Times New Roman" w:hAnsi="Consolas" w:cs="Times New Roman"/>
          <w:color w:val="9CDCFE"/>
          <w:sz w:val="21"/>
          <w:szCs w:val="21"/>
        </w:rPr>
        <w:lastRenderedPageBreak/>
        <w:t>console</w:t>
      </w:r>
      <w:r w:rsidRPr="00D12586">
        <w:rPr>
          <w:rFonts w:ascii="Consolas" w:eastAsia="Times New Roman" w:hAnsi="Consolas" w:cs="Times New Roman"/>
          <w:color w:val="D4D4D4"/>
          <w:sz w:val="21"/>
          <w:szCs w:val="21"/>
        </w:rPr>
        <w:t>.</w:t>
      </w:r>
      <w:r w:rsidRPr="00D12586">
        <w:rPr>
          <w:rFonts w:ascii="Consolas" w:eastAsia="Times New Roman" w:hAnsi="Consolas" w:cs="Times New Roman"/>
          <w:color w:val="DCDCAA"/>
          <w:sz w:val="21"/>
          <w:szCs w:val="21"/>
        </w:rPr>
        <w:t>log</w:t>
      </w:r>
      <w:r w:rsidRPr="00D12586">
        <w:rPr>
          <w:rFonts w:ascii="Consolas" w:eastAsia="Times New Roman" w:hAnsi="Consolas" w:cs="Times New Roman"/>
          <w:color w:val="D4D4D4"/>
          <w:sz w:val="21"/>
          <w:szCs w:val="21"/>
        </w:rPr>
        <w:t>(</w:t>
      </w:r>
      <w:r w:rsidRPr="00D12586">
        <w:rPr>
          <w:rFonts w:ascii="Consolas" w:eastAsia="Times New Roman" w:hAnsi="Consolas" w:cs="Times New Roman"/>
          <w:color w:val="4FC1FF"/>
          <w:sz w:val="21"/>
          <w:szCs w:val="21"/>
        </w:rPr>
        <w:t>course</w:t>
      </w:r>
      <w:r w:rsidRPr="00D12586">
        <w:rPr>
          <w:rFonts w:ascii="Consolas" w:eastAsia="Times New Roman" w:hAnsi="Consolas" w:cs="Times New Roman"/>
          <w:color w:val="D4D4D4"/>
          <w:sz w:val="21"/>
          <w:szCs w:val="21"/>
        </w:rPr>
        <w:t>);</w:t>
      </w:r>
    </w:p>
    <w:p w14:paraId="3FA090D2" w14:textId="77777777" w:rsidR="00D12586" w:rsidRDefault="00D12586" w:rsidP="00171B5D">
      <w:pPr>
        <w:pStyle w:val="NoSpacing"/>
      </w:pPr>
    </w:p>
    <w:p w14:paraId="1EDAA751" w14:textId="45518067" w:rsidR="00B65F27" w:rsidRDefault="00B65F27" w:rsidP="00171B5D">
      <w:pPr>
        <w:pStyle w:val="NoSpacing"/>
      </w:pPr>
    </w:p>
    <w:p w14:paraId="62B7CF2D" w14:textId="248DD1B3" w:rsidR="00B65F27" w:rsidRDefault="004B4FCC" w:rsidP="00171B5D">
      <w:pPr>
        <w:pStyle w:val="NoSpacing"/>
      </w:pPr>
      <w:r>
        <w:t xml:space="preserve">“And finally, we can put everything on one line… so here’s the end result.  We read this expression as </w:t>
      </w:r>
      <w:r w:rsidRPr="004B4FCC">
        <w:rPr>
          <w:highlight w:val="red"/>
        </w:rPr>
        <w:t>course</w:t>
      </w:r>
      <w:r>
        <w:t xml:space="preserve">… </w:t>
      </w:r>
      <w:r w:rsidRPr="004B4FCC">
        <w:rPr>
          <w:highlight w:val="magenta"/>
        </w:rPr>
        <w:t>goes to</w:t>
      </w:r>
      <w:r>
        <w:t xml:space="preserve">… </w:t>
      </w:r>
      <w:r w:rsidRPr="004B4FCC">
        <w:rPr>
          <w:highlight w:val="darkYellow"/>
        </w:rPr>
        <w:t>course.name equals a</w:t>
      </w:r>
      <w:r>
        <w:t xml:space="preserve">.  So, </w:t>
      </w:r>
      <w:proofErr w:type="gramStart"/>
      <w:r>
        <w:t>basically</w:t>
      </w:r>
      <w:proofErr w:type="gramEnd"/>
      <w:r>
        <w:t xml:space="preserve"> we are </w:t>
      </w:r>
      <w:r w:rsidRPr="004B4FCC">
        <w:rPr>
          <w:highlight w:val="darkRed"/>
        </w:rPr>
        <w:t>finding</w:t>
      </w:r>
      <w:r>
        <w:t xml:space="preserve"> a </w:t>
      </w:r>
      <w:r w:rsidRPr="004B4FCC">
        <w:rPr>
          <w:highlight w:val="red"/>
        </w:rPr>
        <w:t>course</w:t>
      </w:r>
      <w:r>
        <w:t xml:space="preserve"> with a name </w:t>
      </w:r>
      <w:r w:rsidRPr="009505FA">
        <w:rPr>
          <w:highlight w:val="darkYellow"/>
        </w:rPr>
        <w:t>equal to a</w:t>
      </w:r>
      <w:r>
        <w:t xml:space="preserve">.  </w:t>
      </w:r>
    </w:p>
    <w:p w14:paraId="24F62F63" w14:textId="77777777" w:rsidR="004B4FCC" w:rsidRPr="004B4FCC" w:rsidRDefault="004B4FCC" w:rsidP="004B4FCC">
      <w:pPr>
        <w:shd w:val="clear" w:color="auto" w:fill="1E1E1E"/>
        <w:spacing w:after="0" w:line="285" w:lineRule="atLeast"/>
        <w:rPr>
          <w:rFonts w:ascii="Consolas" w:eastAsia="Times New Roman" w:hAnsi="Consolas" w:cs="Times New Roman"/>
          <w:color w:val="D4D4D4"/>
          <w:sz w:val="21"/>
          <w:szCs w:val="21"/>
        </w:rPr>
      </w:pPr>
      <w:r w:rsidRPr="004B4FCC">
        <w:rPr>
          <w:rFonts w:ascii="Consolas" w:eastAsia="Times New Roman" w:hAnsi="Consolas" w:cs="Times New Roman"/>
          <w:color w:val="569CD6"/>
          <w:sz w:val="21"/>
          <w:szCs w:val="21"/>
        </w:rPr>
        <w:t>const</w:t>
      </w:r>
      <w:r w:rsidRPr="004B4FCC">
        <w:rPr>
          <w:rFonts w:ascii="Consolas" w:eastAsia="Times New Roman" w:hAnsi="Consolas" w:cs="Times New Roman"/>
          <w:color w:val="D4D4D4"/>
          <w:sz w:val="21"/>
          <w:szCs w:val="21"/>
        </w:rPr>
        <w:t xml:space="preserve"> </w:t>
      </w:r>
      <w:r w:rsidRPr="004B4FCC">
        <w:rPr>
          <w:rFonts w:ascii="Consolas" w:eastAsia="Times New Roman" w:hAnsi="Consolas" w:cs="Times New Roman"/>
          <w:color w:val="4FC1FF"/>
          <w:sz w:val="21"/>
          <w:szCs w:val="21"/>
        </w:rPr>
        <w:t>courses</w:t>
      </w:r>
      <w:r w:rsidRPr="004B4FCC">
        <w:rPr>
          <w:rFonts w:ascii="Consolas" w:eastAsia="Times New Roman" w:hAnsi="Consolas" w:cs="Times New Roman"/>
          <w:color w:val="D4D4D4"/>
          <w:sz w:val="21"/>
          <w:szCs w:val="21"/>
        </w:rPr>
        <w:t xml:space="preserve"> = [</w:t>
      </w:r>
    </w:p>
    <w:p w14:paraId="1384A5EC" w14:textId="77777777" w:rsidR="004B4FCC" w:rsidRPr="004B4FCC" w:rsidRDefault="004B4FCC" w:rsidP="004B4FCC">
      <w:pPr>
        <w:shd w:val="clear" w:color="auto" w:fill="1E1E1E"/>
        <w:spacing w:after="0" w:line="285" w:lineRule="atLeast"/>
        <w:rPr>
          <w:rFonts w:ascii="Consolas" w:eastAsia="Times New Roman" w:hAnsi="Consolas" w:cs="Times New Roman"/>
          <w:color w:val="D4D4D4"/>
          <w:sz w:val="21"/>
          <w:szCs w:val="21"/>
        </w:rPr>
      </w:pPr>
      <w:r w:rsidRPr="004B4FCC">
        <w:rPr>
          <w:rFonts w:ascii="Consolas" w:eastAsia="Times New Roman" w:hAnsi="Consolas" w:cs="Times New Roman"/>
          <w:color w:val="D4D4D4"/>
          <w:sz w:val="21"/>
          <w:szCs w:val="21"/>
        </w:rPr>
        <w:t xml:space="preserve">    </w:t>
      </w:r>
      <w:proofErr w:type="gramStart"/>
      <w:r w:rsidRPr="004B4FCC">
        <w:rPr>
          <w:rFonts w:ascii="Consolas" w:eastAsia="Times New Roman" w:hAnsi="Consolas" w:cs="Times New Roman"/>
          <w:color w:val="D4D4D4"/>
          <w:sz w:val="21"/>
          <w:szCs w:val="21"/>
        </w:rPr>
        <w:t xml:space="preserve">{ </w:t>
      </w:r>
      <w:r w:rsidRPr="004B4FCC">
        <w:rPr>
          <w:rFonts w:ascii="Consolas" w:eastAsia="Times New Roman" w:hAnsi="Consolas" w:cs="Times New Roman"/>
          <w:color w:val="9CDCFE"/>
          <w:sz w:val="21"/>
          <w:szCs w:val="21"/>
        </w:rPr>
        <w:t>id</w:t>
      </w:r>
      <w:proofErr w:type="gramEnd"/>
      <w:r w:rsidRPr="004B4FCC">
        <w:rPr>
          <w:rFonts w:ascii="Consolas" w:eastAsia="Times New Roman" w:hAnsi="Consolas" w:cs="Times New Roman"/>
          <w:color w:val="9CDCFE"/>
          <w:sz w:val="21"/>
          <w:szCs w:val="21"/>
        </w:rPr>
        <w:t>:</w:t>
      </w:r>
      <w:r w:rsidRPr="004B4FCC">
        <w:rPr>
          <w:rFonts w:ascii="Consolas" w:eastAsia="Times New Roman" w:hAnsi="Consolas" w:cs="Times New Roman"/>
          <w:color w:val="D4D4D4"/>
          <w:sz w:val="21"/>
          <w:szCs w:val="21"/>
        </w:rPr>
        <w:t xml:space="preserve"> </w:t>
      </w:r>
      <w:r w:rsidRPr="004B4FCC">
        <w:rPr>
          <w:rFonts w:ascii="Consolas" w:eastAsia="Times New Roman" w:hAnsi="Consolas" w:cs="Times New Roman"/>
          <w:color w:val="B5CEA8"/>
          <w:sz w:val="21"/>
          <w:szCs w:val="21"/>
        </w:rPr>
        <w:t>1</w:t>
      </w:r>
      <w:r w:rsidRPr="004B4FCC">
        <w:rPr>
          <w:rFonts w:ascii="Consolas" w:eastAsia="Times New Roman" w:hAnsi="Consolas" w:cs="Times New Roman"/>
          <w:color w:val="D4D4D4"/>
          <w:sz w:val="21"/>
          <w:szCs w:val="21"/>
        </w:rPr>
        <w:t xml:space="preserve">, </w:t>
      </w:r>
      <w:r w:rsidRPr="004B4FCC">
        <w:rPr>
          <w:rFonts w:ascii="Consolas" w:eastAsia="Times New Roman" w:hAnsi="Consolas" w:cs="Times New Roman"/>
          <w:color w:val="9CDCFE"/>
          <w:sz w:val="21"/>
          <w:szCs w:val="21"/>
        </w:rPr>
        <w:t>name:</w:t>
      </w:r>
      <w:r w:rsidRPr="004B4FCC">
        <w:rPr>
          <w:rFonts w:ascii="Consolas" w:eastAsia="Times New Roman" w:hAnsi="Consolas" w:cs="Times New Roman"/>
          <w:color w:val="D4D4D4"/>
          <w:sz w:val="21"/>
          <w:szCs w:val="21"/>
        </w:rPr>
        <w:t xml:space="preserve"> </w:t>
      </w:r>
      <w:r w:rsidRPr="004B4FCC">
        <w:rPr>
          <w:rFonts w:ascii="Consolas" w:eastAsia="Times New Roman" w:hAnsi="Consolas" w:cs="Times New Roman"/>
          <w:color w:val="CE9178"/>
          <w:sz w:val="21"/>
          <w:szCs w:val="21"/>
        </w:rPr>
        <w:t>'a'</w:t>
      </w:r>
      <w:r w:rsidRPr="004B4FCC">
        <w:rPr>
          <w:rFonts w:ascii="Consolas" w:eastAsia="Times New Roman" w:hAnsi="Consolas" w:cs="Times New Roman"/>
          <w:color w:val="D4D4D4"/>
          <w:sz w:val="21"/>
          <w:szCs w:val="21"/>
        </w:rPr>
        <w:t>},</w:t>
      </w:r>
    </w:p>
    <w:p w14:paraId="62DE0C5C" w14:textId="77777777" w:rsidR="004B4FCC" w:rsidRPr="004B4FCC" w:rsidRDefault="004B4FCC" w:rsidP="004B4FCC">
      <w:pPr>
        <w:shd w:val="clear" w:color="auto" w:fill="1E1E1E"/>
        <w:spacing w:after="0" w:line="285" w:lineRule="atLeast"/>
        <w:rPr>
          <w:rFonts w:ascii="Consolas" w:eastAsia="Times New Roman" w:hAnsi="Consolas" w:cs="Times New Roman"/>
          <w:color w:val="D4D4D4"/>
          <w:sz w:val="21"/>
          <w:szCs w:val="21"/>
        </w:rPr>
      </w:pPr>
      <w:r w:rsidRPr="004B4FCC">
        <w:rPr>
          <w:rFonts w:ascii="Consolas" w:eastAsia="Times New Roman" w:hAnsi="Consolas" w:cs="Times New Roman"/>
          <w:color w:val="D4D4D4"/>
          <w:sz w:val="21"/>
          <w:szCs w:val="21"/>
        </w:rPr>
        <w:t xml:space="preserve">    </w:t>
      </w:r>
      <w:proofErr w:type="gramStart"/>
      <w:r w:rsidRPr="004B4FCC">
        <w:rPr>
          <w:rFonts w:ascii="Consolas" w:eastAsia="Times New Roman" w:hAnsi="Consolas" w:cs="Times New Roman"/>
          <w:color w:val="D4D4D4"/>
          <w:sz w:val="21"/>
          <w:szCs w:val="21"/>
        </w:rPr>
        <w:t xml:space="preserve">{ </w:t>
      </w:r>
      <w:r w:rsidRPr="004B4FCC">
        <w:rPr>
          <w:rFonts w:ascii="Consolas" w:eastAsia="Times New Roman" w:hAnsi="Consolas" w:cs="Times New Roman"/>
          <w:color w:val="9CDCFE"/>
          <w:sz w:val="21"/>
          <w:szCs w:val="21"/>
        </w:rPr>
        <w:t>id</w:t>
      </w:r>
      <w:proofErr w:type="gramEnd"/>
      <w:r w:rsidRPr="004B4FCC">
        <w:rPr>
          <w:rFonts w:ascii="Consolas" w:eastAsia="Times New Roman" w:hAnsi="Consolas" w:cs="Times New Roman"/>
          <w:color w:val="9CDCFE"/>
          <w:sz w:val="21"/>
          <w:szCs w:val="21"/>
        </w:rPr>
        <w:t>:</w:t>
      </w:r>
      <w:r w:rsidRPr="004B4FCC">
        <w:rPr>
          <w:rFonts w:ascii="Consolas" w:eastAsia="Times New Roman" w:hAnsi="Consolas" w:cs="Times New Roman"/>
          <w:color w:val="D4D4D4"/>
          <w:sz w:val="21"/>
          <w:szCs w:val="21"/>
        </w:rPr>
        <w:t xml:space="preserve"> </w:t>
      </w:r>
      <w:r w:rsidRPr="004B4FCC">
        <w:rPr>
          <w:rFonts w:ascii="Consolas" w:eastAsia="Times New Roman" w:hAnsi="Consolas" w:cs="Times New Roman"/>
          <w:color w:val="B5CEA8"/>
          <w:sz w:val="21"/>
          <w:szCs w:val="21"/>
        </w:rPr>
        <w:t>2</w:t>
      </w:r>
      <w:r w:rsidRPr="004B4FCC">
        <w:rPr>
          <w:rFonts w:ascii="Consolas" w:eastAsia="Times New Roman" w:hAnsi="Consolas" w:cs="Times New Roman"/>
          <w:color w:val="D4D4D4"/>
          <w:sz w:val="21"/>
          <w:szCs w:val="21"/>
        </w:rPr>
        <w:t xml:space="preserve">, </w:t>
      </w:r>
      <w:r w:rsidRPr="004B4FCC">
        <w:rPr>
          <w:rFonts w:ascii="Consolas" w:eastAsia="Times New Roman" w:hAnsi="Consolas" w:cs="Times New Roman"/>
          <w:color w:val="9CDCFE"/>
          <w:sz w:val="21"/>
          <w:szCs w:val="21"/>
        </w:rPr>
        <w:t>name:</w:t>
      </w:r>
      <w:r w:rsidRPr="004B4FCC">
        <w:rPr>
          <w:rFonts w:ascii="Consolas" w:eastAsia="Times New Roman" w:hAnsi="Consolas" w:cs="Times New Roman"/>
          <w:color w:val="D4D4D4"/>
          <w:sz w:val="21"/>
          <w:szCs w:val="21"/>
        </w:rPr>
        <w:t xml:space="preserve"> </w:t>
      </w:r>
      <w:r w:rsidRPr="004B4FCC">
        <w:rPr>
          <w:rFonts w:ascii="Consolas" w:eastAsia="Times New Roman" w:hAnsi="Consolas" w:cs="Times New Roman"/>
          <w:color w:val="CE9178"/>
          <w:sz w:val="21"/>
          <w:szCs w:val="21"/>
        </w:rPr>
        <w:t>'b'</w:t>
      </w:r>
      <w:r w:rsidRPr="004B4FCC">
        <w:rPr>
          <w:rFonts w:ascii="Consolas" w:eastAsia="Times New Roman" w:hAnsi="Consolas" w:cs="Times New Roman"/>
          <w:color w:val="D4D4D4"/>
          <w:sz w:val="21"/>
          <w:szCs w:val="21"/>
        </w:rPr>
        <w:t>},</w:t>
      </w:r>
    </w:p>
    <w:p w14:paraId="7B8D21C3" w14:textId="77777777" w:rsidR="004B4FCC" w:rsidRPr="004B4FCC" w:rsidRDefault="004B4FCC" w:rsidP="004B4FCC">
      <w:pPr>
        <w:shd w:val="clear" w:color="auto" w:fill="1E1E1E"/>
        <w:spacing w:after="0" w:line="285" w:lineRule="atLeast"/>
        <w:rPr>
          <w:rFonts w:ascii="Consolas" w:eastAsia="Times New Roman" w:hAnsi="Consolas" w:cs="Times New Roman"/>
          <w:color w:val="D4D4D4"/>
          <w:sz w:val="21"/>
          <w:szCs w:val="21"/>
        </w:rPr>
      </w:pPr>
      <w:r w:rsidRPr="004B4FCC">
        <w:rPr>
          <w:rFonts w:ascii="Consolas" w:eastAsia="Times New Roman" w:hAnsi="Consolas" w:cs="Times New Roman"/>
          <w:color w:val="D4D4D4"/>
          <w:sz w:val="21"/>
          <w:szCs w:val="21"/>
        </w:rPr>
        <w:t>];</w:t>
      </w:r>
    </w:p>
    <w:p w14:paraId="7055336B" w14:textId="77777777" w:rsidR="004B4FCC" w:rsidRPr="004B4FCC" w:rsidRDefault="004B4FCC" w:rsidP="004B4FCC">
      <w:pPr>
        <w:shd w:val="clear" w:color="auto" w:fill="1E1E1E"/>
        <w:spacing w:after="0" w:line="285" w:lineRule="atLeast"/>
        <w:rPr>
          <w:rFonts w:ascii="Consolas" w:eastAsia="Times New Roman" w:hAnsi="Consolas" w:cs="Times New Roman"/>
          <w:color w:val="D4D4D4"/>
          <w:sz w:val="21"/>
          <w:szCs w:val="21"/>
        </w:rPr>
      </w:pPr>
    </w:p>
    <w:p w14:paraId="0FA27A33" w14:textId="77777777" w:rsidR="004B4FCC" w:rsidRPr="004B4FCC" w:rsidRDefault="004B4FCC" w:rsidP="004B4FCC">
      <w:pPr>
        <w:shd w:val="clear" w:color="auto" w:fill="1E1E1E"/>
        <w:spacing w:after="0" w:line="285" w:lineRule="atLeast"/>
        <w:rPr>
          <w:rFonts w:ascii="Consolas" w:eastAsia="Times New Roman" w:hAnsi="Consolas" w:cs="Times New Roman"/>
          <w:color w:val="D4D4D4"/>
          <w:sz w:val="21"/>
          <w:szCs w:val="21"/>
        </w:rPr>
      </w:pPr>
      <w:r w:rsidRPr="004B4FCC">
        <w:rPr>
          <w:rFonts w:ascii="Consolas" w:eastAsia="Times New Roman" w:hAnsi="Consolas" w:cs="Times New Roman"/>
          <w:color w:val="569CD6"/>
          <w:sz w:val="21"/>
          <w:szCs w:val="21"/>
        </w:rPr>
        <w:t>const</w:t>
      </w:r>
      <w:r w:rsidRPr="004B4FCC">
        <w:rPr>
          <w:rFonts w:ascii="Consolas" w:eastAsia="Times New Roman" w:hAnsi="Consolas" w:cs="Times New Roman"/>
          <w:color w:val="D4D4D4"/>
          <w:sz w:val="21"/>
          <w:szCs w:val="21"/>
        </w:rPr>
        <w:t xml:space="preserve"> </w:t>
      </w:r>
      <w:r w:rsidRPr="004B4FCC">
        <w:rPr>
          <w:rFonts w:ascii="Consolas" w:eastAsia="Times New Roman" w:hAnsi="Consolas" w:cs="Times New Roman"/>
          <w:color w:val="4FC1FF"/>
          <w:sz w:val="21"/>
          <w:szCs w:val="21"/>
        </w:rPr>
        <w:t>course</w:t>
      </w:r>
      <w:r w:rsidRPr="004B4FCC">
        <w:rPr>
          <w:rFonts w:ascii="Consolas" w:eastAsia="Times New Roman" w:hAnsi="Consolas" w:cs="Times New Roman"/>
          <w:color w:val="D4D4D4"/>
          <w:sz w:val="21"/>
          <w:szCs w:val="21"/>
        </w:rPr>
        <w:t xml:space="preserve"> = </w:t>
      </w:r>
      <w:proofErr w:type="spellStart"/>
      <w:proofErr w:type="gramStart"/>
      <w:r w:rsidRPr="004B4FCC">
        <w:rPr>
          <w:rFonts w:ascii="Consolas" w:eastAsia="Times New Roman" w:hAnsi="Consolas" w:cs="Times New Roman"/>
          <w:color w:val="4FC1FF"/>
          <w:sz w:val="21"/>
          <w:szCs w:val="21"/>
        </w:rPr>
        <w:t>courses</w:t>
      </w:r>
      <w:r w:rsidRPr="004B4FCC">
        <w:rPr>
          <w:rFonts w:ascii="Consolas" w:eastAsia="Times New Roman" w:hAnsi="Consolas" w:cs="Times New Roman"/>
          <w:color w:val="D4D4D4"/>
          <w:sz w:val="21"/>
          <w:szCs w:val="21"/>
        </w:rPr>
        <w:t>.</w:t>
      </w:r>
      <w:r w:rsidRPr="004B4FCC">
        <w:rPr>
          <w:rFonts w:ascii="Consolas" w:eastAsia="Times New Roman" w:hAnsi="Consolas" w:cs="Times New Roman"/>
          <w:color w:val="DCDCAA"/>
          <w:sz w:val="21"/>
          <w:szCs w:val="21"/>
          <w:highlight w:val="darkRed"/>
        </w:rPr>
        <w:t>find</w:t>
      </w:r>
      <w:proofErr w:type="spellEnd"/>
      <w:proofErr w:type="gramEnd"/>
      <w:r w:rsidRPr="004B4FCC">
        <w:rPr>
          <w:rFonts w:ascii="Consolas" w:eastAsia="Times New Roman" w:hAnsi="Consolas" w:cs="Times New Roman"/>
          <w:color w:val="D4D4D4"/>
          <w:sz w:val="21"/>
          <w:szCs w:val="21"/>
        </w:rPr>
        <w:t>(</w:t>
      </w:r>
      <w:r w:rsidRPr="004B4FCC">
        <w:rPr>
          <w:rFonts w:ascii="Consolas" w:eastAsia="Times New Roman" w:hAnsi="Consolas" w:cs="Times New Roman"/>
          <w:color w:val="9CDCFE"/>
          <w:sz w:val="21"/>
          <w:szCs w:val="21"/>
          <w:highlight w:val="red"/>
        </w:rPr>
        <w:t>course</w:t>
      </w:r>
      <w:r w:rsidRPr="004B4FCC">
        <w:rPr>
          <w:rFonts w:ascii="Consolas" w:eastAsia="Times New Roman" w:hAnsi="Consolas" w:cs="Times New Roman"/>
          <w:color w:val="D4D4D4"/>
          <w:sz w:val="21"/>
          <w:szCs w:val="21"/>
        </w:rPr>
        <w:t xml:space="preserve"> </w:t>
      </w:r>
      <w:r w:rsidRPr="004B4FCC">
        <w:rPr>
          <w:rFonts w:ascii="Consolas" w:eastAsia="Times New Roman" w:hAnsi="Consolas" w:cs="Times New Roman"/>
          <w:color w:val="569CD6"/>
          <w:sz w:val="21"/>
          <w:szCs w:val="21"/>
          <w:highlight w:val="magenta"/>
        </w:rPr>
        <w:t>=&gt;</w:t>
      </w:r>
      <w:r w:rsidRPr="004B4FCC">
        <w:rPr>
          <w:rFonts w:ascii="Consolas" w:eastAsia="Times New Roman" w:hAnsi="Consolas" w:cs="Times New Roman"/>
          <w:color w:val="D4D4D4"/>
          <w:sz w:val="21"/>
          <w:szCs w:val="21"/>
        </w:rPr>
        <w:t xml:space="preserve"> </w:t>
      </w:r>
      <w:r w:rsidRPr="004B4FCC">
        <w:rPr>
          <w:rFonts w:ascii="Consolas" w:eastAsia="Times New Roman" w:hAnsi="Consolas" w:cs="Times New Roman"/>
          <w:color w:val="9CDCFE"/>
          <w:sz w:val="21"/>
          <w:szCs w:val="21"/>
          <w:highlight w:val="darkYellow"/>
        </w:rPr>
        <w:t>course</w:t>
      </w:r>
      <w:r w:rsidRPr="004B4FCC">
        <w:rPr>
          <w:rFonts w:ascii="Consolas" w:eastAsia="Times New Roman" w:hAnsi="Consolas" w:cs="Times New Roman"/>
          <w:color w:val="D4D4D4"/>
          <w:sz w:val="21"/>
          <w:szCs w:val="21"/>
          <w:highlight w:val="darkYellow"/>
        </w:rPr>
        <w:t>.</w:t>
      </w:r>
      <w:r w:rsidRPr="004B4FCC">
        <w:rPr>
          <w:rFonts w:ascii="Consolas" w:eastAsia="Times New Roman" w:hAnsi="Consolas" w:cs="Times New Roman"/>
          <w:color w:val="9CDCFE"/>
          <w:sz w:val="21"/>
          <w:szCs w:val="21"/>
          <w:highlight w:val="darkYellow"/>
        </w:rPr>
        <w:t>name</w:t>
      </w:r>
      <w:r w:rsidRPr="004B4FCC">
        <w:rPr>
          <w:rFonts w:ascii="Consolas" w:eastAsia="Times New Roman" w:hAnsi="Consolas" w:cs="Times New Roman"/>
          <w:color w:val="D4D4D4"/>
          <w:sz w:val="21"/>
          <w:szCs w:val="21"/>
          <w:highlight w:val="darkYellow"/>
        </w:rPr>
        <w:t xml:space="preserve"> === </w:t>
      </w:r>
      <w:r w:rsidRPr="004B4FCC">
        <w:rPr>
          <w:rFonts w:ascii="Consolas" w:eastAsia="Times New Roman" w:hAnsi="Consolas" w:cs="Times New Roman"/>
          <w:color w:val="CE9178"/>
          <w:sz w:val="21"/>
          <w:szCs w:val="21"/>
          <w:highlight w:val="darkYellow"/>
        </w:rPr>
        <w:t>'a'</w:t>
      </w:r>
      <w:r w:rsidRPr="004B4FCC">
        <w:rPr>
          <w:rFonts w:ascii="Consolas" w:eastAsia="Times New Roman" w:hAnsi="Consolas" w:cs="Times New Roman"/>
          <w:color w:val="D4D4D4"/>
          <w:sz w:val="21"/>
          <w:szCs w:val="21"/>
        </w:rPr>
        <w:t>);</w:t>
      </w:r>
    </w:p>
    <w:p w14:paraId="6736A069" w14:textId="77777777" w:rsidR="004B4FCC" w:rsidRPr="004B4FCC" w:rsidRDefault="004B4FCC" w:rsidP="004B4FCC">
      <w:pPr>
        <w:shd w:val="clear" w:color="auto" w:fill="1E1E1E"/>
        <w:spacing w:after="0" w:line="285" w:lineRule="atLeast"/>
        <w:rPr>
          <w:rFonts w:ascii="Consolas" w:eastAsia="Times New Roman" w:hAnsi="Consolas" w:cs="Times New Roman"/>
          <w:color w:val="D4D4D4"/>
          <w:sz w:val="21"/>
          <w:szCs w:val="21"/>
        </w:rPr>
      </w:pPr>
    </w:p>
    <w:p w14:paraId="35B4CA97" w14:textId="77777777" w:rsidR="004B4FCC" w:rsidRPr="004B4FCC" w:rsidRDefault="004B4FCC" w:rsidP="004B4FCC">
      <w:pPr>
        <w:shd w:val="clear" w:color="auto" w:fill="1E1E1E"/>
        <w:spacing w:after="0" w:line="285" w:lineRule="atLeast"/>
        <w:rPr>
          <w:rFonts w:ascii="Consolas" w:eastAsia="Times New Roman" w:hAnsi="Consolas" w:cs="Times New Roman"/>
          <w:color w:val="D4D4D4"/>
          <w:sz w:val="21"/>
          <w:szCs w:val="21"/>
        </w:rPr>
      </w:pPr>
      <w:r w:rsidRPr="004B4FCC">
        <w:rPr>
          <w:rFonts w:ascii="Consolas" w:eastAsia="Times New Roman" w:hAnsi="Consolas" w:cs="Times New Roman"/>
          <w:color w:val="9CDCFE"/>
          <w:sz w:val="21"/>
          <w:szCs w:val="21"/>
        </w:rPr>
        <w:t>console</w:t>
      </w:r>
      <w:r w:rsidRPr="004B4FCC">
        <w:rPr>
          <w:rFonts w:ascii="Consolas" w:eastAsia="Times New Roman" w:hAnsi="Consolas" w:cs="Times New Roman"/>
          <w:color w:val="D4D4D4"/>
          <w:sz w:val="21"/>
          <w:szCs w:val="21"/>
        </w:rPr>
        <w:t>.</w:t>
      </w:r>
      <w:r w:rsidRPr="004B4FCC">
        <w:rPr>
          <w:rFonts w:ascii="Consolas" w:eastAsia="Times New Roman" w:hAnsi="Consolas" w:cs="Times New Roman"/>
          <w:color w:val="DCDCAA"/>
          <w:sz w:val="21"/>
          <w:szCs w:val="21"/>
        </w:rPr>
        <w:t>log</w:t>
      </w:r>
      <w:r w:rsidRPr="004B4FCC">
        <w:rPr>
          <w:rFonts w:ascii="Consolas" w:eastAsia="Times New Roman" w:hAnsi="Consolas" w:cs="Times New Roman"/>
          <w:color w:val="D4D4D4"/>
          <w:sz w:val="21"/>
          <w:szCs w:val="21"/>
        </w:rPr>
        <w:t>(</w:t>
      </w:r>
      <w:r w:rsidRPr="004B4FCC">
        <w:rPr>
          <w:rFonts w:ascii="Consolas" w:eastAsia="Times New Roman" w:hAnsi="Consolas" w:cs="Times New Roman"/>
          <w:color w:val="4FC1FF"/>
          <w:sz w:val="21"/>
          <w:szCs w:val="21"/>
        </w:rPr>
        <w:t>course</w:t>
      </w:r>
      <w:r w:rsidRPr="004B4FCC">
        <w:rPr>
          <w:rFonts w:ascii="Consolas" w:eastAsia="Times New Roman" w:hAnsi="Consolas" w:cs="Times New Roman"/>
          <w:color w:val="D4D4D4"/>
          <w:sz w:val="21"/>
          <w:szCs w:val="21"/>
        </w:rPr>
        <w:t>);</w:t>
      </w:r>
    </w:p>
    <w:p w14:paraId="01AFF910" w14:textId="56F279E8" w:rsidR="00B65F27" w:rsidRDefault="00B65F27" w:rsidP="00171B5D">
      <w:pPr>
        <w:pStyle w:val="NoSpacing"/>
      </w:pPr>
    </w:p>
    <w:p w14:paraId="2F3BA1BC" w14:textId="1DB87BB8" w:rsidR="00B65F27" w:rsidRDefault="00B65F27" w:rsidP="00171B5D">
      <w:pPr>
        <w:pStyle w:val="NoSpacing"/>
      </w:pPr>
    </w:p>
    <w:p w14:paraId="496F1431" w14:textId="4566672E" w:rsidR="00B65F27" w:rsidRDefault="00B65F27" w:rsidP="00171B5D">
      <w:pPr>
        <w:pStyle w:val="NoSpacing"/>
      </w:pPr>
    </w:p>
    <w:p w14:paraId="04911F37" w14:textId="4E6729BE" w:rsidR="00B65F27" w:rsidRDefault="00B65F27" w:rsidP="00171B5D">
      <w:pPr>
        <w:pStyle w:val="NoSpacing"/>
      </w:pPr>
    </w:p>
    <w:p w14:paraId="4808F621" w14:textId="77777777" w:rsidR="00DC7BF5" w:rsidRPr="00DC7BF5" w:rsidRDefault="00DC7BF5" w:rsidP="00DC7BF5">
      <w:pPr>
        <w:shd w:val="clear" w:color="auto" w:fill="1E1E1E"/>
        <w:spacing w:after="0" w:line="285" w:lineRule="atLeast"/>
        <w:rPr>
          <w:rFonts w:ascii="Consolas" w:eastAsia="Times New Roman" w:hAnsi="Consolas" w:cs="Times New Roman"/>
          <w:color w:val="D4D4D4"/>
          <w:sz w:val="21"/>
          <w:szCs w:val="21"/>
        </w:rPr>
      </w:pPr>
      <w:r w:rsidRPr="00DC7BF5">
        <w:rPr>
          <w:rFonts w:ascii="Consolas" w:eastAsia="Times New Roman" w:hAnsi="Consolas" w:cs="Times New Roman"/>
          <w:color w:val="6A9955"/>
          <w:sz w:val="21"/>
          <w:szCs w:val="21"/>
        </w:rPr>
        <w:t>/*</w:t>
      </w:r>
    </w:p>
    <w:p w14:paraId="1AD71C91" w14:textId="77777777" w:rsidR="00DC7BF5" w:rsidRPr="00DC7BF5" w:rsidRDefault="00DC7BF5" w:rsidP="00DC7BF5">
      <w:pPr>
        <w:shd w:val="clear" w:color="auto" w:fill="1E1E1E"/>
        <w:spacing w:after="0" w:line="285" w:lineRule="atLeast"/>
        <w:rPr>
          <w:rFonts w:ascii="Consolas" w:eastAsia="Times New Roman" w:hAnsi="Consolas" w:cs="Times New Roman"/>
          <w:color w:val="D4D4D4"/>
          <w:sz w:val="21"/>
          <w:szCs w:val="21"/>
        </w:rPr>
      </w:pPr>
      <w:r w:rsidRPr="00DC7BF5">
        <w:rPr>
          <w:rFonts w:ascii="Consolas" w:eastAsia="Times New Roman" w:hAnsi="Consolas" w:cs="Times New Roman"/>
          <w:color w:val="6A9955"/>
          <w:sz w:val="21"/>
          <w:szCs w:val="21"/>
        </w:rPr>
        <w:t>const courses = [</w:t>
      </w:r>
    </w:p>
    <w:p w14:paraId="496FB294" w14:textId="77777777" w:rsidR="00DC7BF5" w:rsidRPr="00DC7BF5" w:rsidRDefault="00DC7BF5" w:rsidP="00DC7BF5">
      <w:pPr>
        <w:shd w:val="clear" w:color="auto" w:fill="1E1E1E"/>
        <w:spacing w:after="0" w:line="285" w:lineRule="atLeast"/>
        <w:rPr>
          <w:rFonts w:ascii="Consolas" w:eastAsia="Times New Roman" w:hAnsi="Consolas" w:cs="Times New Roman"/>
          <w:color w:val="D4D4D4"/>
          <w:sz w:val="21"/>
          <w:szCs w:val="21"/>
        </w:rPr>
      </w:pPr>
      <w:r w:rsidRPr="00DC7BF5">
        <w:rPr>
          <w:rFonts w:ascii="Consolas" w:eastAsia="Times New Roman" w:hAnsi="Consolas" w:cs="Times New Roman"/>
          <w:color w:val="6A9955"/>
          <w:sz w:val="21"/>
          <w:szCs w:val="21"/>
        </w:rPr>
        <w:t xml:space="preserve">    </w:t>
      </w:r>
      <w:proofErr w:type="gramStart"/>
      <w:r w:rsidRPr="00DC7BF5">
        <w:rPr>
          <w:rFonts w:ascii="Consolas" w:eastAsia="Times New Roman" w:hAnsi="Consolas" w:cs="Times New Roman"/>
          <w:color w:val="6A9955"/>
          <w:sz w:val="21"/>
          <w:szCs w:val="21"/>
        </w:rPr>
        <w:t>{ id</w:t>
      </w:r>
      <w:proofErr w:type="gramEnd"/>
      <w:r w:rsidRPr="00DC7BF5">
        <w:rPr>
          <w:rFonts w:ascii="Consolas" w:eastAsia="Times New Roman" w:hAnsi="Consolas" w:cs="Times New Roman"/>
          <w:color w:val="6A9955"/>
          <w:sz w:val="21"/>
          <w:szCs w:val="21"/>
        </w:rPr>
        <w:t>: 1, name: 'a'},</w:t>
      </w:r>
    </w:p>
    <w:p w14:paraId="5D22B1AE" w14:textId="77777777" w:rsidR="00DC7BF5" w:rsidRPr="00DC7BF5" w:rsidRDefault="00DC7BF5" w:rsidP="00DC7BF5">
      <w:pPr>
        <w:shd w:val="clear" w:color="auto" w:fill="1E1E1E"/>
        <w:spacing w:after="0" w:line="285" w:lineRule="atLeast"/>
        <w:rPr>
          <w:rFonts w:ascii="Consolas" w:eastAsia="Times New Roman" w:hAnsi="Consolas" w:cs="Times New Roman"/>
          <w:color w:val="D4D4D4"/>
          <w:sz w:val="21"/>
          <w:szCs w:val="21"/>
        </w:rPr>
      </w:pPr>
      <w:r w:rsidRPr="00DC7BF5">
        <w:rPr>
          <w:rFonts w:ascii="Consolas" w:eastAsia="Times New Roman" w:hAnsi="Consolas" w:cs="Times New Roman"/>
          <w:color w:val="6A9955"/>
          <w:sz w:val="21"/>
          <w:szCs w:val="21"/>
        </w:rPr>
        <w:t xml:space="preserve">    </w:t>
      </w:r>
      <w:proofErr w:type="gramStart"/>
      <w:r w:rsidRPr="00DC7BF5">
        <w:rPr>
          <w:rFonts w:ascii="Consolas" w:eastAsia="Times New Roman" w:hAnsi="Consolas" w:cs="Times New Roman"/>
          <w:color w:val="6A9955"/>
          <w:sz w:val="21"/>
          <w:szCs w:val="21"/>
        </w:rPr>
        <w:t>{ id</w:t>
      </w:r>
      <w:proofErr w:type="gramEnd"/>
      <w:r w:rsidRPr="00DC7BF5">
        <w:rPr>
          <w:rFonts w:ascii="Consolas" w:eastAsia="Times New Roman" w:hAnsi="Consolas" w:cs="Times New Roman"/>
          <w:color w:val="6A9955"/>
          <w:sz w:val="21"/>
          <w:szCs w:val="21"/>
        </w:rPr>
        <w:t>: 2, name: 'b'},</w:t>
      </w:r>
    </w:p>
    <w:p w14:paraId="170738DB" w14:textId="77777777" w:rsidR="00DC7BF5" w:rsidRPr="00DC7BF5" w:rsidRDefault="00DC7BF5" w:rsidP="00DC7BF5">
      <w:pPr>
        <w:shd w:val="clear" w:color="auto" w:fill="1E1E1E"/>
        <w:spacing w:after="0" w:line="285" w:lineRule="atLeast"/>
        <w:rPr>
          <w:rFonts w:ascii="Consolas" w:eastAsia="Times New Roman" w:hAnsi="Consolas" w:cs="Times New Roman"/>
          <w:color w:val="D4D4D4"/>
          <w:sz w:val="21"/>
          <w:szCs w:val="21"/>
        </w:rPr>
      </w:pPr>
      <w:r w:rsidRPr="00DC7BF5">
        <w:rPr>
          <w:rFonts w:ascii="Consolas" w:eastAsia="Times New Roman" w:hAnsi="Consolas" w:cs="Times New Roman"/>
          <w:color w:val="6A9955"/>
          <w:sz w:val="21"/>
          <w:szCs w:val="21"/>
        </w:rPr>
        <w:t>];</w:t>
      </w:r>
    </w:p>
    <w:p w14:paraId="0B1CD878" w14:textId="77777777" w:rsidR="00DC7BF5" w:rsidRPr="00DC7BF5" w:rsidRDefault="00DC7BF5" w:rsidP="00DC7BF5">
      <w:pPr>
        <w:shd w:val="clear" w:color="auto" w:fill="1E1E1E"/>
        <w:spacing w:after="0" w:line="285" w:lineRule="atLeast"/>
        <w:rPr>
          <w:rFonts w:ascii="Consolas" w:eastAsia="Times New Roman" w:hAnsi="Consolas" w:cs="Times New Roman"/>
          <w:color w:val="D4D4D4"/>
          <w:sz w:val="21"/>
          <w:szCs w:val="21"/>
        </w:rPr>
      </w:pPr>
    </w:p>
    <w:p w14:paraId="6CA91BD4" w14:textId="77777777" w:rsidR="00DC7BF5" w:rsidRPr="00DC7BF5" w:rsidRDefault="00DC7BF5" w:rsidP="00DC7BF5">
      <w:pPr>
        <w:shd w:val="clear" w:color="auto" w:fill="1E1E1E"/>
        <w:spacing w:after="0" w:line="285" w:lineRule="atLeast"/>
        <w:rPr>
          <w:rFonts w:ascii="Consolas" w:eastAsia="Times New Roman" w:hAnsi="Consolas" w:cs="Times New Roman"/>
          <w:color w:val="D4D4D4"/>
          <w:sz w:val="21"/>
          <w:szCs w:val="21"/>
        </w:rPr>
      </w:pPr>
      <w:r w:rsidRPr="00DC7BF5">
        <w:rPr>
          <w:rFonts w:ascii="Consolas" w:eastAsia="Times New Roman" w:hAnsi="Consolas" w:cs="Times New Roman"/>
          <w:color w:val="6A9955"/>
          <w:sz w:val="21"/>
          <w:szCs w:val="21"/>
        </w:rPr>
        <w:t xml:space="preserve">const course = </w:t>
      </w:r>
      <w:proofErr w:type="spellStart"/>
      <w:proofErr w:type="gramStart"/>
      <w:r w:rsidRPr="00DC7BF5">
        <w:rPr>
          <w:rFonts w:ascii="Consolas" w:eastAsia="Times New Roman" w:hAnsi="Consolas" w:cs="Times New Roman"/>
          <w:color w:val="6A9955"/>
          <w:sz w:val="21"/>
          <w:szCs w:val="21"/>
        </w:rPr>
        <w:t>courses.find</w:t>
      </w:r>
      <w:proofErr w:type="spellEnd"/>
      <w:proofErr w:type="gramEnd"/>
      <w:r w:rsidRPr="00DC7BF5">
        <w:rPr>
          <w:rFonts w:ascii="Consolas" w:eastAsia="Times New Roman" w:hAnsi="Consolas" w:cs="Times New Roman"/>
          <w:color w:val="6A9955"/>
          <w:sz w:val="21"/>
          <w:szCs w:val="21"/>
        </w:rPr>
        <w:t>(function(course) {</w:t>
      </w:r>
    </w:p>
    <w:p w14:paraId="2E9D829C" w14:textId="77777777" w:rsidR="00DC7BF5" w:rsidRPr="00DC7BF5" w:rsidRDefault="00DC7BF5" w:rsidP="00DC7BF5">
      <w:pPr>
        <w:shd w:val="clear" w:color="auto" w:fill="1E1E1E"/>
        <w:spacing w:after="0" w:line="285" w:lineRule="atLeast"/>
        <w:rPr>
          <w:rFonts w:ascii="Consolas" w:eastAsia="Times New Roman" w:hAnsi="Consolas" w:cs="Times New Roman"/>
          <w:color w:val="D4D4D4"/>
          <w:sz w:val="21"/>
          <w:szCs w:val="21"/>
        </w:rPr>
      </w:pPr>
      <w:r w:rsidRPr="00DC7BF5">
        <w:rPr>
          <w:rFonts w:ascii="Consolas" w:eastAsia="Times New Roman" w:hAnsi="Consolas" w:cs="Times New Roman"/>
          <w:color w:val="6A9955"/>
          <w:sz w:val="21"/>
          <w:szCs w:val="21"/>
        </w:rPr>
        <w:t>    return course.name === 'a'</w:t>
      </w:r>
    </w:p>
    <w:p w14:paraId="6BA87868" w14:textId="77777777" w:rsidR="00DC7BF5" w:rsidRPr="00DC7BF5" w:rsidRDefault="00DC7BF5" w:rsidP="00DC7BF5">
      <w:pPr>
        <w:shd w:val="clear" w:color="auto" w:fill="1E1E1E"/>
        <w:spacing w:after="0" w:line="285" w:lineRule="atLeast"/>
        <w:rPr>
          <w:rFonts w:ascii="Consolas" w:eastAsia="Times New Roman" w:hAnsi="Consolas" w:cs="Times New Roman"/>
          <w:color w:val="D4D4D4"/>
          <w:sz w:val="21"/>
          <w:szCs w:val="21"/>
        </w:rPr>
      </w:pPr>
      <w:r w:rsidRPr="00DC7BF5">
        <w:rPr>
          <w:rFonts w:ascii="Consolas" w:eastAsia="Times New Roman" w:hAnsi="Consolas" w:cs="Times New Roman"/>
          <w:color w:val="6A9955"/>
          <w:sz w:val="21"/>
          <w:szCs w:val="21"/>
        </w:rPr>
        <w:t>});</w:t>
      </w:r>
    </w:p>
    <w:p w14:paraId="3920108A" w14:textId="77777777" w:rsidR="00DC7BF5" w:rsidRPr="00DC7BF5" w:rsidRDefault="00DC7BF5" w:rsidP="00DC7BF5">
      <w:pPr>
        <w:shd w:val="clear" w:color="auto" w:fill="1E1E1E"/>
        <w:spacing w:after="0" w:line="285" w:lineRule="atLeast"/>
        <w:rPr>
          <w:rFonts w:ascii="Consolas" w:eastAsia="Times New Roman" w:hAnsi="Consolas" w:cs="Times New Roman"/>
          <w:color w:val="D4D4D4"/>
          <w:sz w:val="21"/>
          <w:szCs w:val="21"/>
        </w:rPr>
      </w:pPr>
    </w:p>
    <w:p w14:paraId="1E274132" w14:textId="77777777" w:rsidR="00DC7BF5" w:rsidRPr="00DC7BF5" w:rsidRDefault="00DC7BF5" w:rsidP="00DC7BF5">
      <w:pPr>
        <w:shd w:val="clear" w:color="auto" w:fill="1E1E1E"/>
        <w:spacing w:after="0" w:line="285" w:lineRule="atLeast"/>
        <w:rPr>
          <w:rFonts w:ascii="Consolas" w:eastAsia="Times New Roman" w:hAnsi="Consolas" w:cs="Times New Roman"/>
          <w:color w:val="D4D4D4"/>
          <w:sz w:val="21"/>
          <w:szCs w:val="21"/>
        </w:rPr>
      </w:pPr>
      <w:r w:rsidRPr="00DC7BF5">
        <w:rPr>
          <w:rFonts w:ascii="Consolas" w:eastAsia="Times New Roman" w:hAnsi="Consolas" w:cs="Times New Roman"/>
          <w:color w:val="6A9955"/>
          <w:sz w:val="21"/>
          <w:szCs w:val="21"/>
        </w:rPr>
        <w:t>console.log(course);</w:t>
      </w:r>
    </w:p>
    <w:p w14:paraId="62FCE471" w14:textId="77777777" w:rsidR="00DC7BF5" w:rsidRPr="00DC7BF5" w:rsidRDefault="00DC7BF5" w:rsidP="00DC7BF5">
      <w:pPr>
        <w:shd w:val="clear" w:color="auto" w:fill="1E1E1E"/>
        <w:spacing w:after="0" w:line="285" w:lineRule="atLeast"/>
        <w:rPr>
          <w:rFonts w:ascii="Consolas" w:eastAsia="Times New Roman" w:hAnsi="Consolas" w:cs="Times New Roman"/>
          <w:color w:val="D4D4D4"/>
          <w:sz w:val="21"/>
          <w:szCs w:val="21"/>
        </w:rPr>
      </w:pPr>
    </w:p>
    <w:p w14:paraId="1AD4B59E" w14:textId="77777777" w:rsidR="00DC7BF5" w:rsidRPr="00DC7BF5" w:rsidRDefault="00DC7BF5" w:rsidP="00DC7BF5">
      <w:pPr>
        <w:shd w:val="clear" w:color="auto" w:fill="1E1E1E"/>
        <w:spacing w:after="0" w:line="285" w:lineRule="atLeast"/>
        <w:rPr>
          <w:rFonts w:ascii="Consolas" w:eastAsia="Times New Roman" w:hAnsi="Consolas" w:cs="Times New Roman"/>
          <w:color w:val="D4D4D4"/>
          <w:sz w:val="21"/>
          <w:szCs w:val="21"/>
        </w:rPr>
      </w:pPr>
      <w:r w:rsidRPr="00DC7BF5">
        <w:rPr>
          <w:rFonts w:ascii="Consolas" w:eastAsia="Times New Roman" w:hAnsi="Consolas" w:cs="Times New Roman"/>
          <w:color w:val="6A9955"/>
          <w:sz w:val="21"/>
          <w:szCs w:val="21"/>
        </w:rPr>
        <w:t>*/</w:t>
      </w:r>
    </w:p>
    <w:p w14:paraId="6D483DD2" w14:textId="77777777" w:rsidR="00DC7BF5" w:rsidRPr="00DC7BF5" w:rsidRDefault="00DC7BF5" w:rsidP="00DC7BF5">
      <w:pPr>
        <w:shd w:val="clear" w:color="auto" w:fill="1E1E1E"/>
        <w:spacing w:after="0" w:line="285" w:lineRule="atLeast"/>
        <w:rPr>
          <w:rFonts w:ascii="Consolas" w:eastAsia="Times New Roman" w:hAnsi="Consolas" w:cs="Times New Roman"/>
          <w:color w:val="D4D4D4"/>
          <w:sz w:val="21"/>
          <w:szCs w:val="21"/>
        </w:rPr>
      </w:pPr>
      <w:r w:rsidRPr="00DC7BF5">
        <w:rPr>
          <w:rFonts w:ascii="Consolas" w:eastAsia="Times New Roman" w:hAnsi="Consolas" w:cs="Times New Roman"/>
          <w:color w:val="569CD6"/>
          <w:sz w:val="21"/>
          <w:szCs w:val="21"/>
        </w:rPr>
        <w:t>const</w:t>
      </w:r>
      <w:r w:rsidRPr="00DC7BF5">
        <w:rPr>
          <w:rFonts w:ascii="Consolas" w:eastAsia="Times New Roman" w:hAnsi="Consolas" w:cs="Times New Roman"/>
          <w:color w:val="D4D4D4"/>
          <w:sz w:val="21"/>
          <w:szCs w:val="21"/>
        </w:rPr>
        <w:t xml:space="preserve"> </w:t>
      </w:r>
      <w:r w:rsidRPr="00DC7BF5">
        <w:rPr>
          <w:rFonts w:ascii="Consolas" w:eastAsia="Times New Roman" w:hAnsi="Consolas" w:cs="Times New Roman"/>
          <w:color w:val="4FC1FF"/>
          <w:sz w:val="21"/>
          <w:szCs w:val="21"/>
        </w:rPr>
        <w:t>courses</w:t>
      </w:r>
      <w:r w:rsidRPr="00DC7BF5">
        <w:rPr>
          <w:rFonts w:ascii="Consolas" w:eastAsia="Times New Roman" w:hAnsi="Consolas" w:cs="Times New Roman"/>
          <w:color w:val="D4D4D4"/>
          <w:sz w:val="21"/>
          <w:szCs w:val="21"/>
        </w:rPr>
        <w:t xml:space="preserve"> = [</w:t>
      </w:r>
    </w:p>
    <w:p w14:paraId="07788FD0" w14:textId="77777777" w:rsidR="00DC7BF5" w:rsidRPr="00DC7BF5" w:rsidRDefault="00DC7BF5" w:rsidP="00DC7BF5">
      <w:pPr>
        <w:shd w:val="clear" w:color="auto" w:fill="1E1E1E"/>
        <w:spacing w:after="0" w:line="285" w:lineRule="atLeast"/>
        <w:rPr>
          <w:rFonts w:ascii="Consolas" w:eastAsia="Times New Roman" w:hAnsi="Consolas" w:cs="Times New Roman"/>
          <w:color w:val="D4D4D4"/>
          <w:sz w:val="21"/>
          <w:szCs w:val="21"/>
        </w:rPr>
      </w:pPr>
      <w:r w:rsidRPr="00DC7BF5">
        <w:rPr>
          <w:rFonts w:ascii="Consolas" w:eastAsia="Times New Roman" w:hAnsi="Consolas" w:cs="Times New Roman"/>
          <w:color w:val="D4D4D4"/>
          <w:sz w:val="21"/>
          <w:szCs w:val="21"/>
        </w:rPr>
        <w:t xml:space="preserve">    </w:t>
      </w:r>
      <w:proofErr w:type="gramStart"/>
      <w:r w:rsidRPr="00DC7BF5">
        <w:rPr>
          <w:rFonts w:ascii="Consolas" w:eastAsia="Times New Roman" w:hAnsi="Consolas" w:cs="Times New Roman"/>
          <w:color w:val="D4D4D4"/>
          <w:sz w:val="21"/>
          <w:szCs w:val="21"/>
        </w:rPr>
        <w:t xml:space="preserve">{ </w:t>
      </w:r>
      <w:r w:rsidRPr="00DC7BF5">
        <w:rPr>
          <w:rFonts w:ascii="Consolas" w:eastAsia="Times New Roman" w:hAnsi="Consolas" w:cs="Times New Roman"/>
          <w:color w:val="9CDCFE"/>
          <w:sz w:val="21"/>
          <w:szCs w:val="21"/>
        </w:rPr>
        <w:t>id</w:t>
      </w:r>
      <w:proofErr w:type="gramEnd"/>
      <w:r w:rsidRPr="00DC7BF5">
        <w:rPr>
          <w:rFonts w:ascii="Consolas" w:eastAsia="Times New Roman" w:hAnsi="Consolas" w:cs="Times New Roman"/>
          <w:color w:val="9CDCFE"/>
          <w:sz w:val="21"/>
          <w:szCs w:val="21"/>
        </w:rPr>
        <w:t>:</w:t>
      </w:r>
      <w:r w:rsidRPr="00DC7BF5">
        <w:rPr>
          <w:rFonts w:ascii="Consolas" w:eastAsia="Times New Roman" w:hAnsi="Consolas" w:cs="Times New Roman"/>
          <w:color w:val="D4D4D4"/>
          <w:sz w:val="21"/>
          <w:szCs w:val="21"/>
        </w:rPr>
        <w:t xml:space="preserve"> </w:t>
      </w:r>
      <w:r w:rsidRPr="00DC7BF5">
        <w:rPr>
          <w:rFonts w:ascii="Consolas" w:eastAsia="Times New Roman" w:hAnsi="Consolas" w:cs="Times New Roman"/>
          <w:color w:val="B5CEA8"/>
          <w:sz w:val="21"/>
          <w:szCs w:val="21"/>
        </w:rPr>
        <w:t>1</w:t>
      </w:r>
      <w:r w:rsidRPr="00DC7BF5">
        <w:rPr>
          <w:rFonts w:ascii="Consolas" w:eastAsia="Times New Roman" w:hAnsi="Consolas" w:cs="Times New Roman"/>
          <w:color w:val="D4D4D4"/>
          <w:sz w:val="21"/>
          <w:szCs w:val="21"/>
        </w:rPr>
        <w:t xml:space="preserve">, </w:t>
      </w:r>
      <w:r w:rsidRPr="00DC7BF5">
        <w:rPr>
          <w:rFonts w:ascii="Consolas" w:eastAsia="Times New Roman" w:hAnsi="Consolas" w:cs="Times New Roman"/>
          <w:color w:val="9CDCFE"/>
          <w:sz w:val="21"/>
          <w:szCs w:val="21"/>
        </w:rPr>
        <w:t>name:</w:t>
      </w:r>
      <w:r w:rsidRPr="00DC7BF5">
        <w:rPr>
          <w:rFonts w:ascii="Consolas" w:eastAsia="Times New Roman" w:hAnsi="Consolas" w:cs="Times New Roman"/>
          <w:color w:val="D4D4D4"/>
          <w:sz w:val="21"/>
          <w:szCs w:val="21"/>
        </w:rPr>
        <w:t xml:space="preserve"> </w:t>
      </w:r>
      <w:r w:rsidRPr="00DC7BF5">
        <w:rPr>
          <w:rFonts w:ascii="Consolas" w:eastAsia="Times New Roman" w:hAnsi="Consolas" w:cs="Times New Roman"/>
          <w:color w:val="CE9178"/>
          <w:sz w:val="21"/>
          <w:szCs w:val="21"/>
        </w:rPr>
        <w:t>'a'</w:t>
      </w:r>
      <w:r w:rsidRPr="00DC7BF5">
        <w:rPr>
          <w:rFonts w:ascii="Consolas" w:eastAsia="Times New Roman" w:hAnsi="Consolas" w:cs="Times New Roman"/>
          <w:color w:val="D4D4D4"/>
          <w:sz w:val="21"/>
          <w:szCs w:val="21"/>
        </w:rPr>
        <w:t>},</w:t>
      </w:r>
    </w:p>
    <w:p w14:paraId="3731CF0B" w14:textId="77777777" w:rsidR="00DC7BF5" w:rsidRPr="00DC7BF5" w:rsidRDefault="00DC7BF5" w:rsidP="00DC7BF5">
      <w:pPr>
        <w:shd w:val="clear" w:color="auto" w:fill="1E1E1E"/>
        <w:spacing w:after="0" w:line="285" w:lineRule="atLeast"/>
        <w:rPr>
          <w:rFonts w:ascii="Consolas" w:eastAsia="Times New Roman" w:hAnsi="Consolas" w:cs="Times New Roman"/>
          <w:color w:val="D4D4D4"/>
          <w:sz w:val="21"/>
          <w:szCs w:val="21"/>
        </w:rPr>
      </w:pPr>
      <w:r w:rsidRPr="00DC7BF5">
        <w:rPr>
          <w:rFonts w:ascii="Consolas" w:eastAsia="Times New Roman" w:hAnsi="Consolas" w:cs="Times New Roman"/>
          <w:color w:val="D4D4D4"/>
          <w:sz w:val="21"/>
          <w:szCs w:val="21"/>
        </w:rPr>
        <w:t xml:space="preserve">    </w:t>
      </w:r>
      <w:proofErr w:type="gramStart"/>
      <w:r w:rsidRPr="00DC7BF5">
        <w:rPr>
          <w:rFonts w:ascii="Consolas" w:eastAsia="Times New Roman" w:hAnsi="Consolas" w:cs="Times New Roman"/>
          <w:color w:val="D4D4D4"/>
          <w:sz w:val="21"/>
          <w:szCs w:val="21"/>
        </w:rPr>
        <w:t xml:space="preserve">{ </w:t>
      </w:r>
      <w:r w:rsidRPr="00DC7BF5">
        <w:rPr>
          <w:rFonts w:ascii="Consolas" w:eastAsia="Times New Roman" w:hAnsi="Consolas" w:cs="Times New Roman"/>
          <w:color w:val="9CDCFE"/>
          <w:sz w:val="21"/>
          <w:szCs w:val="21"/>
        </w:rPr>
        <w:t>id</w:t>
      </w:r>
      <w:proofErr w:type="gramEnd"/>
      <w:r w:rsidRPr="00DC7BF5">
        <w:rPr>
          <w:rFonts w:ascii="Consolas" w:eastAsia="Times New Roman" w:hAnsi="Consolas" w:cs="Times New Roman"/>
          <w:color w:val="9CDCFE"/>
          <w:sz w:val="21"/>
          <w:szCs w:val="21"/>
        </w:rPr>
        <w:t>:</w:t>
      </w:r>
      <w:r w:rsidRPr="00DC7BF5">
        <w:rPr>
          <w:rFonts w:ascii="Consolas" w:eastAsia="Times New Roman" w:hAnsi="Consolas" w:cs="Times New Roman"/>
          <w:color w:val="D4D4D4"/>
          <w:sz w:val="21"/>
          <w:szCs w:val="21"/>
        </w:rPr>
        <w:t xml:space="preserve"> </w:t>
      </w:r>
      <w:r w:rsidRPr="00DC7BF5">
        <w:rPr>
          <w:rFonts w:ascii="Consolas" w:eastAsia="Times New Roman" w:hAnsi="Consolas" w:cs="Times New Roman"/>
          <w:color w:val="B5CEA8"/>
          <w:sz w:val="21"/>
          <w:szCs w:val="21"/>
        </w:rPr>
        <w:t>2</w:t>
      </w:r>
      <w:r w:rsidRPr="00DC7BF5">
        <w:rPr>
          <w:rFonts w:ascii="Consolas" w:eastAsia="Times New Roman" w:hAnsi="Consolas" w:cs="Times New Roman"/>
          <w:color w:val="D4D4D4"/>
          <w:sz w:val="21"/>
          <w:szCs w:val="21"/>
        </w:rPr>
        <w:t xml:space="preserve">, </w:t>
      </w:r>
      <w:r w:rsidRPr="00DC7BF5">
        <w:rPr>
          <w:rFonts w:ascii="Consolas" w:eastAsia="Times New Roman" w:hAnsi="Consolas" w:cs="Times New Roman"/>
          <w:color w:val="9CDCFE"/>
          <w:sz w:val="21"/>
          <w:szCs w:val="21"/>
        </w:rPr>
        <w:t>name:</w:t>
      </w:r>
      <w:r w:rsidRPr="00DC7BF5">
        <w:rPr>
          <w:rFonts w:ascii="Consolas" w:eastAsia="Times New Roman" w:hAnsi="Consolas" w:cs="Times New Roman"/>
          <w:color w:val="D4D4D4"/>
          <w:sz w:val="21"/>
          <w:szCs w:val="21"/>
        </w:rPr>
        <w:t xml:space="preserve"> </w:t>
      </w:r>
      <w:r w:rsidRPr="00DC7BF5">
        <w:rPr>
          <w:rFonts w:ascii="Consolas" w:eastAsia="Times New Roman" w:hAnsi="Consolas" w:cs="Times New Roman"/>
          <w:color w:val="CE9178"/>
          <w:sz w:val="21"/>
          <w:szCs w:val="21"/>
        </w:rPr>
        <w:t>'b'</w:t>
      </w:r>
      <w:r w:rsidRPr="00DC7BF5">
        <w:rPr>
          <w:rFonts w:ascii="Consolas" w:eastAsia="Times New Roman" w:hAnsi="Consolas" w:cs="Times New Roman"/>
          <w:color w:val="D4D4D4"/>
          <w:sz w:val="21"/>
          <w:szCs w:val="21"/>
        </w:rPr>
        <w:t>},</w:t>
      </w:r>
    </w:p>
    <w:p w14:paraId="0CE0A07B" w14:textId="77777777" w:rsidR="00DC7BF5" w:rsidRPr="00DC7BF5" w:rsidRDefault="00DC7BF5" w:rsidP="00DC7BF5">
      <w:pPr>
        <w:shd w:val="clear" w:color="auto" w:fill="1E1E1E"/>
        <w:spacing w:after="0" w:line="285" w:lineRule="atLeast"/>
        <w:rPr>
          <w:rFonts w:ascii="Consolas" w:eastAsia="Times New Roman" w:hAnsi="Consolas" w:cs="Times New Roman"/>
          <w:color w:val="D4D4D4"/>
          <w:sz w:val="21"/>
          <w:szCs w:val="21"/>
        </w:rPr>
      </w:pPr>
      <w:r w:rsidRPr="00DC7BF5">
        <w:rPr>
          <w:rFonts w:ascii="Consolas" w:eastAsia="Times New Roman" w:hAnsi="Consolas" w:cs="Times New Roman"/>
          <w:color w:val="D4D4D4"/>
          <w:sz w:val="21"/>
          <w:szCs w:val="21"/>
        </w:rPr>
        <w:t>];</w:t>
      </w:r>
    </w:p>
    <w:p w14:paraId="20794D1A" w14:textId="77777777" w:rsidR="00DC7BF5" w:rsidRPr="00DC7BF5" w:rsidRDefault="00DC7BF5" w:rsidP="00DC7BF5">
      <w:pPr>
        <w:shd w:val="clear" w:color="auto" w:fill="1E1E1E"/>
        <w:spacing w:after="0" w:line="285" w:lineRule="atLeast"/>
        <w:rPr>
          <w:rFonts w:ascii="Consolas" w:eastAsia="Times New Roman" w:hAnsi="Consolas" w:cs="Times New Roman"/>
          <w:color w:val="D4D4D4"/>
          <w:sz w:val="21"/>
          <w:szCs w:val="21"/>
        </w:rPr>
      </w:pPr>
    </w:p>
    <w:p w14:paraId="688F9DAF" w14:textId="77777777" w:rsidR="00DC7BF5" w:rsidRPr="00DC7BF5" w:rsidRDefault="00DC7BF5" w:rsidP="00DC7BF5">
      <w:pPr>
        <w:shd w:val="clear" w:color="auto" w:fill="1E1E1E"/>
        <w:spacing w:after="0" w:line="285" w:lineRule="atLeast"/>
        <w:rPr>
          <w:rFonts w:ascii="Consolas" w:eastAsia="Times New Roman" w:hAnsi="Consolas" w:cs="Times New Roman"/>
          <w:color w:val="D4D4D4"/>
          <w:sz w:val="21"/>
          <w:szCs w:val="21"/>
        </w:rPr>
      </w:pPr>
      <w:r w:rsidRPr="00DC7BF5">
        <w:rPr>
          <w:rFonts w:ascii="Consolas" w:eastAsia="Times New Roman" w:hAnsi="Consolas" w:cs="Times New Roman"/>
          <w:color w:val="569CD6"/>
          <w:sz w:val="21"/>
          <w:szCs w:val="21"/>
        </w:rPr>
        <w:t>const</w:t>
      </w:r>
      <w:r w:rsidRPr="00DC7BF5">
        <w:rPr>
          <w:rFonts w:ascii="Consolas" w:eastAsia="Times New Roman" w:hAnsi="Consolas" w:cs="Times New Roman"/>
          <w:color w:val="D4D4D4"/>
          <w:sz w:val="21"/>
          <w:szCs w:val="21"/>
        </w:rPr>
        <w:t xml:space="preserve"> </w:t>
      </w:r>
      <w:r w:rsidRPr="00DC7BF5">
        <w:rPr>
          <w:rFonts w:ascii="Consolas" w:eastAsia="Times New Roman" w:hAnsi="Consolas" w:cs="Times New Roman"/>
          <w:color w:val="4FC1FF"/>
          <w:sz w:val="21"/>
          <w:szCs w:val="21"/>
        </w:rPr>
        <w:t>course</w:t>
      </w:r>
      <w:r w:rsidRPr="00DC7BF5">
        <w:rPr>
          <w:rFonts w:ascii="Consolas" w:eastAsia="Times New Roman" w:hAnsi="Consolas" w:cs="Times New Roman"/>
          <w:color w:val="D4D4D4"/>
          <w:sz w:val="21"/>
          <w:szCs w:val="21"/>
        </w:rPr>
        <w:t xml:space="preserve"> = </w:t>
      </w:r>
      <w:proofErr w:type="spellStart"/>
      <w:proofErr w:type="gramStart"/>
      <w:r w:rsidRPr="00DC7BF5">
        <w:rPr>
          <w:rFonts w:ascii="Consolas" w:eastAsia="Times New Roman" w:hAnsi="Consolas" w:cs="Times New Roman"/>
          <w:color w:val="4FC1FF"/>
          <w:sz w:val="21"/>
          <w:szCs w:val="21"/>
        </w:rPr>
        <w:t>courses</w:t>
      </w:r>
      <w:r w:rsidRPr="00DC7BF5">
        <w:rPr>
          <w:rFonts w:ascii="Consolas" w:eastAsia="Times New Roman" w:hAnsi="Consolas" w:cs="Times New Roman"/>
          <w:color w:val="D4D4D4"/>
          <w:sz w:val="21"/>
          <w:szCs w:val="21"/>
        </w:rPr>
        <w:t>.</w:t>
      </w:r>
      <w:r w:rsidRPr="00DC7BF5">
        <w:rPr>
          <w:rFonts w:ascii="Consolas" w:eastAsia="Times New Roman" w:hAnsi="Consolas" w:cs="Times New Roman"/>
          <w:color w:val="DCDCAA"/>
          <w:sz w:val="21"/>
          <w:szCs w:val="21"/>
        </w:rPr>
        <w:t>find</w:t>
      </w:r>
      <w:proofErr w:type="spellEnd"/>
      <w:proofErr w:type="gramEnd"/>
      <w:r w:rsidRPr="00DC7BF5">
        <w:rPr>
          <w:rFonts w:ascii="Consolas" w:eastAsia="Times New Roman" w:hAnsi="Consolas" w:cs="Times New Roman"/>
          <w:color w:val="D4D4D4"/>
          <w:sz w:val="21"/>
          <w:szCs w:val="21"/>
        </w:rPr>
        <w:t>(</w:t>
      </w:r>
      <w:r w:rsidRPr="00DC7BF5">
        <w:rPr>
          <w:rFonts w:ascii="Consolas" w:eastAsia="Times New Roman" w:hAnsi="Consolas" w:cs="Times New Roman"/>
          <w:color w:val="9CDCFE"/>
          <w:sz w:val="21"/>
          <w:szCs w:val="21"/>
        </w:rPr>
        <w:t>course</w:t>
      </w:r>
      <w:r w:rsidRPr="00DC7BF5">
        <w:rPr>
          <w:rFonts w:ascii="Consolas" w:eastAsia="Times New Roman" w:hAnsi="Consolas" w:cs="Times New Roman"/>
          <w:color w:val="D4D4D4"/>
          <w:sz w:val="21"/>
          <w:szCs w:val="21"/>
        </w:rPr>
        <w:t xml:space="preserve"> </w:t>
      </w:r>
      <w:r w:rsidRPr="00DC7BF5">
        <w:rPr>
          <w:rFonts w:ascii="Consolas" w:eastAsia="Times New Roman" w:hAnsi="Consolas" w:cs="Times New Roman"/>
          <w:color w:val="569CD6"/>
          <w:sz w:val="21"/>
          <w:szCs w:val="21"/>
        </w:rPr>
        <w:t>=&gt;</w:t>
      </w:r>
      <w:r w:rsidRPr="00DC7BF5">
        <w:rPr>
          <w:rFonts w:ascii="Consolas" w:eastAsia="Times New Roman" w:hAnsi="Consolas" w:cs="Times New Roman"/>
          <w:color w:val="D4D4D4"/>
          <w:sz w:val="21"/>
          <w:szCs w:val="21"/>
        </w:rPr>
        <w:t xml:space="preserve"> </w:t>
      </w:r>
      <w:r w:rsidRPr="00DC7BF5">
        <w:rPr>
          <w:rFonts w:ascii="Consolas" w:eastAsia="Times New Roman" w:hAnsi="Consolas" w:cs="Times New Roman"/>
          <w:color w:val="9CDCFE"/>
          <w:sz w:val="21"/>
          <w:szCs w:val="21"/>
        </w:rPr>
        <w:t>course</w:t>
      </w:r>
      <w:r w:rsidRPr="00DC7BF5">
        <w:rPr>
          <w:rFonts w:ascii="Consolas" w:eastAsia="Times New Roman" w:hAnsi="Consolas" w:cs="Times New Roman"/>
          <w:color w:val="D4D4D4"/>
          <w:sz w:val="21"/>
          <w:szCs w:val="21"/>
        </w:rPr>
        <w:t>.</w:t>
      </w:r>
      <w:r w:rsidRPr="00DC7BF5">
        <w:rPr>
          <w:rFonts w:ascii="Consolas" w:eastAsia="Times New Roman" w:hAnsi="Consolas" w:cs="Times New Roman"/>
          <w:color w:val="9CDCFE"/>
          <w:sz w:val="21"/>
          <w:szCs w:val="21"/>
        </w:rPr>
        <w:t>name</w:t>
      </w:r>
      <w:r w:rsidRPr="00DC7BF5">
        <w:rPr>
          <w:rFonts w:ascii="Consolas" w:eastAsia="Times New Roman" w:hAnsi="Consolas" w:cs="Times New Roman"/>
          <w:color w:val="D4D4D4"/>
          <w:sz w:val="21"/>
          <w:szCs w:val="21"/>
        </w:rPr>
        <w:t xml:space="preserve"> === </w:t>
      </w:r>
      <w:r w:rsidRPr="00DC7BF5">
        <w:rPr>
          <w:rFonts w:ascii="Consolas" w:eastAsia="Times New Roman" w:hAnsi="Consolas" w:cs="Times New Roman"/>
          <w:color w:val="CE9178"/>
          <w:sz w:val="21"/>
          <w:szCs w:val="21"/>
        </w:rPr>
        <w:t>'a'</w:t>
      </w:r>
      <w:r w:rsidRPr="00DC7BF5">
        <w:rPr>
          <w:rFonts w:ascii="Consolas" w:eastAsia="Times New Roman" w:hAnsi="Consolas" w:cs="Times New Roman"/>
          <w:color w:val="D4D4D4"/>
          <w:sz w:val="21"/>
          <w:szCs w:val="21"/>
        </w:rPr>
        <w:t>);</w:t>
      </w:r>
    </w:p>
    <w:p w14:paraId="68A1281A" w14:textId="77777777" w:rsidR="00DC7BF5" w:rsidRPr="00DC7BF5" w:rsidRDefault="00DC7BF5" w:rsidP="00DC7BF5">
      <w:pPr>
        <w:shd w:val="clear" w:color="auto" w:fill="1E1E1E"/>
        <w:spacing w:after="0" w:line="285" w:lineRule="atLeast"/>
        <w:rPr>
          <w:rFonts w:ascii="Consolas" w:eastAsia="Times New Roman" w:hAnsi="Consolas" w:cs="Times New Roman"/>
          <w:color w:val="D4D4D4"/>
          <w:sz w:val="21"/>
          <w:szCs w:val="21"/>
        </w:rPr>
      </w:pPr>
    </w:p>
    <w:p w14:paraId="098C4C02" w14:textId="77777777" w:rsidR="00DC7BF5" w:rsidRPr="00DC7BF5" w:rsidRDefault="00DC7BF5" w:rsidP="00DC7BF5">
      <w:pPr>
        <w:shd w:val="clear" w:color="auto" w:fill="1E1E1E"/>
        <w:spacing w:after="0" w:line="285" w:lineRule="atLeast"/>
        <w:rPr>
          <w:rFonts w:ascii="Consolas" w:eastAsia="Times New Roman" w:hAnsi="Consolas" w:cs="Times New Roman"/>
          <w:color w:val="D4D4D4"/>
          <w:sz w:val="21"/>
          <w:szCs w:val="21"/>
        </w:rPr>
      </w:pPr>
      <w:r w:rsidRPr="00DC7BF5">
        <w:rPr>
          <w:rFonts w:ascii="Consolas" w:eastAsia="Times New Roman" w:hAnsi="Consolas" w:cs="Times New Roman"/>
          <w:color w:val="9CDCFE"/>
          <w:sz w:val="21"/>
          <w:szCs w:val="21"/>
        </w:rPr>
        <w:t>console</w:t>
      </w:r>
      <w:r w:rsidRPr="00DC7BF5">
        <w:rPr>
          <w:rFonts w:ascii="Consolas" w:eastAsia="Times New Roman" w:hAnsi="Consolas" w:cs="Times New Roman"/>
          <w:color w:val="D4D4D4"/>
          <w:sz w:val="21"/>
          <w:szCs w:val="21"/>
        </w:rPr>
        <w:t>.</w:t>
      </w:r>
      <w:r w:rsidRPr="00DC7BF5">
        <w:rPr>
          <w:rFonts w:ascii="Consolas" w:eastAsia="Times New Roman" w:hAnsi="Consolas" w:cs="Times New Roman"/>
          <w:color w:val="DCDCAA"/>
          <w:sz w:val="21"/>
          <w:szCs w:val="21"/>
        </w:rPr>
        <w:t>log</w:t>
      </w:r>
      <w:r w:rsidRPr="00DC7BF5">
        <w:rPr>
          <w:rFonts w:ascii="Consolas" w:eastAsia="Times New Roman" w:hAnsi="Consolas" w:cs="Times New Roman"/>
          <w:color w:val="D4D4D4"/>
          <w:sz w:val="21"/>
          <w:szCs w:val="21"/>
        </w:rPr>
        <w:t>(</w:t>
      </w:r>
      <w:r w:rsidRPr="00DC7BF5">
        <w:rPr>
          <w:rFonts w:ascii="Consolas" w:eastAsia="Times New Roman" w:hAnsi="Consolas" w:cs="Times New Roman"/>
          <w:color w:val="4FC1FF"/>
          <w:sz w:val="21"/>
          <w:szCs w:val="21"/>
        </w:rPr>
        <w:t>course</w:t>
      </w:r>
      <w:r w:rsidRPr="00DC7BF5">
        <w:rPr>
          <w:rFonts w:ascii="Consolas" w:eastAsia="Times New Roman" w:hAnsi="Consolas" w:cs="Times New Roman"/>
          <w:color w:val="D4D4D4"/>
          <w:sz w:val="21"/>
          <w:szCs w:val="21"/>
        </w:rPr>
        <w:t>);</w:t>
      </w:r>
    </w:p>
    <w:p w14:paraId="66B930AB" w14:textId="698CF75F" w:rsidR="00B65F27" w:rsidRDefault="00B65F27" w:rsidP="00171B5D">
      <w:pPr>
        <w:pStyle w:val="NoSpacing"/>
      </w:pPr>
    </w:p>
    <w:p w14:paraId="5FFADCE3" w14:textId="35F8E774" w:rsidR="00B65F27" w:rsidRDefault="00B65F27" w:rsidP="00171B5D">
      <w:pPr>
        <w:pStyle w:val="NoSpacing"/>
      </w:pPr>
    </w:p>
    <w:p w14:paraId="28D411B4" w14:textId="6AB7E195" w:rsidR="00B65F27" w:rsidRDefault="00B65F27" w:rsidP="00171B5D">
      <w:pPr>
        <w:pStyle w:val="NoSpacing"/>
      </w:pPr>
    </w:p>
    <w:p w14:paraId="2B55FE00" w14:textId="1CFE1CEB" w:rsidR="00B65F27" w:rsidRDefault="00B65F27" w:rsidP="00171B5D">
      <w:pPr>
        <w:pStyle w:val="NoSpacing"/>
      </w:pPr>
    </w:p>
    <w:p w14:paraId="5BA831D2" w14:textId="5E8C25F2" w:rsidR="00B65F27" w:rsidRDefault="00B65F27" w:rsidP="00171B5D">
      <w:pPr>
        <w:pStyle w:val="NoSpacing"/>
      </w:pPr>
    </w:p>
    <w:p w14:paraId="41989AE4" w14:textId="167AFED6" w:rsidR="00B65F27" w:rsidRDefault="00B65F27" w:rsidP="00171B5D">
      <w:pPr>
        <w:pStyle w:val="NoSpacing"/>
      </w:pPr>
    </w:p>
    <w:p w14:paraId="078F21B3" w14:textId="190C8E38" w:rsidR="00B65F27" w:rsidRDefault="00B65F27" w:rsidP="00171B5D">
      <w:pPr>
        <w:pStyle w:val="NoSpacing"/>
      </w:pPr>
    </w:p>
    <w:p w14:paraId="11B8CB0B" w14:textId="37D5D4B2" w:rsidR="00B65F27" w:rsidRDefault="00B65F27" w:rsidP="00171B5D">
      <w:pPr>
        <w:pStyle w:val="NoSpacing"/>
      </w:pPr>
    </w:p>
    <w:p w14:paraId="214D9119" w14:textId="37C43D28" w:rsidR="0040747D" w:rsidRDefault="0040747D" w:rsidP="00171B5D">
      <w:pPr>
        <w:pStyle w:val="NoSpacing"/>
      </w:pPr>
    </w:p>
    <w:p w14:paraId="7E6AEF89" w14:textId="677449F6" w:rsidR="0040747D" w:rsidRDefault="0040747D" w:rsidP="00171B5D">
      <w:pPr>
        <w:pStyle w:val="NoSpacing"/>
      </w:pPr>
    </w:p>
    <w:p w14:paraId="7346517C" w14:textId="6BB0EA32" w:rsidR="0040747D" w:rsidRDefault="0040747D" w:rsidP="00171B5D">
      <w:pPr>
        <w:pStyle w:val="NoSpacing"/>
      </w:pPr>
    </w:p>
    <w:p w14:paraId="7D156C95" w14:textId="39F38A0A" w:rsidR="0040747D" w:rsidRDefault="0040747D" w:rsidP="00171B5D">
      <w:pPr>
        <w:pStyle w:val="NoSpacing"/>
      </w:pPr>
    </w:p>
    <w:p w14:paraId="4F03697D" w14:textId="50F2C1AB" w:rsidR="0040747D" w:rsidRDefault="0040747D" w:rsidP="00171B5D">
      <w:pPr>
        <w:pStyle w:val="NoSpacing"/>
      </w:pPr>
    </w:p>
    <w:p w14:paraId="0BFC8E1F" w14:textId="72E4FC4C" w:rsidR="0040747D" w:rsidRDefault="0040747D" w:rsidP="00171B5D">
      <w:pPr>
        <w:pStyle w:val="NoSpacing"/>
      </w:pPr>
    </w:p>
    <w:p w14:paraId="55AFE2EC" w14:textId="57A1668D" w:rsidR="0040747D" w:rsidRDefault="0040747D" w:rsidP="00171B5D">
      <w:pPr>
        <w:pStyle w:val="NoSpacing"/>
      </w:pPr>
    </w:p>
    <w:p w14:paraId="65E821DC" w14:textId="1567F1AE" w:rsidR="0040747D" w:rsidRDefault="0040747D" w:rsidP="00171B5D">
      <w:pPr>
        <w:pStyle w:val="NoSpacing"/>
      </w:pPr>
    </w:p>
    <w:p w14:paraId="4FAF643F" w14:textId="16A59C08" w:rsidR="0040747D" w:rsidRDefault="0040747D" w:rsidP="00171B5D">
      <w:pPr>
        <w:pStyle w:val="NoSpacing"/>
      </w:pPr>
    </w:p>
    <w:p w14:paraId="6A5F9BE5" w14:textId="70EC9AD9" w:rsidR="0040747D" w:rsidRDefault="0040747D" w:rsidP="00171B5D">
      <w:pPr>
        <w:pStyle w:val="NoSpacing"/>
      </w:pPr>
    </w:p>
    <w:p w14:paraId="3FFD5DEF" w14:textId="76097143" w:rsidR="0040747D" w:rsidRDefault="0040747D" w:rsidP="00171B5D">
      <w:pPr>
        <w:pStyle w:val="NoSpacing"/>
      </w:pPr>
    </w:p>
    <w:p w14:paraId="634B1691" w14:textId="52ADA300" w:rsidR="0040747D" w:rsidRDefault="0040747D" w:rsidP="00171B5D">
      <w:pPr>
        <w:pStyle w:val="NoSpacing"/>
      </w:pPr>
    </w:p>
    <w:p w14:paraId="6A53072C" w14:textId="0E470A77" w:rsidR="0040747D" w:rsidRDefault="0040747D" w:rsidP="00171B5D">
      <w:pPr>
        <w:pStyle w:val="NoSpacing"/>
      </w:pPr>
    </w:p>
    <w:p w14:paraId="566924C9" w14:textId="1AB51DA5" w:rsidR="0040747D" w:rsidRDefault="0040747D" w:rsidP="00171B5D">
      <w:pPr>
        <w:pStyle w:val="NoSpacing"/>
      </w:pPr>
    </w:p>
    <w:p w14:paraId="313F08A0" w14:textId="5A3AB91E" w:rsidR="0040747D" w:rsidRDefault="0040747D" w:rsidP="00171B5D">
      <w:pPr>
        <w:pStyle w:val="NoSpacing"/>
      </w:pPr>
    </w:p>
    <w:p w14:paraId="19DC8952" w14:textId="3C8CC4F6" w:rsidR="0040747D" w:rsidRDefault="0040747D" w:rsidP="00171B5D">
      <w:pPr>
        <w:pStyle w:val="NoSpacing"/>
      </w:pPr>
    </w:p>
    <w:p w14:paraId="7F6CF7B7" w14:textId="12682C55" w:rsidR="0040747D" w:rsidRDefault="0040747D" w:rsidP="00171B5D">
      <w:pPr>
        <w:pStyle w:val="NoSpacing"/>
      </w:pPr>
    </w:p>
    <w:p w14:paraId="41796E4E" w14:textId="6A896D5E" w:rsidR="0040747D" w:rsidRDefault="0040747D" w:rsidP="00171B5D">
      <w:pPr>
        <w:pStyle w:val="NoSpacing"/>
      </w:pPr>
    </w:p>
    <w:p w14:paraId="3535907B" w14:textId="62F496A6" w:rsidR="0040747D" w:rsidRDefault="0040747D" w:rsidP="00171B5D">
      <w:pPr>
        <w:pStyle w:val="NoSpacing"/>
      </w:pPr>
    </w:p>
    <w:p w14:paraId="5C444195" w14:textId="4194E4D2" w:rsidR="0040747D" w:rsidRDefault="0040747D" w:rsidP="00171B5D">
      <w:pPr>
        <w:pStyle w:val="NoSpacing"/>
      </w:pPr>
    </w:p>
    <w:p w14:paraId="081B1127" w14:textId="116DB5E0" w:rsidR="0040747D" w:rsidRDefault="0040747D" w:rsidP="00171B5D">
      <w:pPr>
        <w:pStyle w:val="NoSpacing"/>
      </w:pPr>
    </w:p>
    <w:p w14:paraId="38E70866" w14:textId="123A0979" w:rsidR="0040747D" w:rsidRDefault="0040747D" w:rsidP="00171B5D">
      <w:pPr>
        <w:pStyle w:val="NoSpacing"/>
      </w:pPr>
    </w:p>
    <w:p w14:paraId="578A2752" w14:textId="6A134FC0" w:rsidR="0040747D" w:rsidRDefault="0040747D" w:rsidP="00171B5D">
      <w:pPr>
        <w:pStyle w:val="NoSpacing"/>
      </w:pPr>
    </w:p>
    <w:p w14:paraId="01E76639" w14:textId="25495AA5" w:rsidR="0040747D" w:rsidRDefault="0040747D" w:rsidP="00171B5D">
      <w:pPr>
        <w:pStyle w:val="NoSpacing"/>
      </w:pPr>
    </w:p>
    <w:p w14:paraId="0A273FCB" w14:textId="1EC6FCAE" w:rsidR="0040747D" w:rsidRDefault="0040747D" w:rsidP="00171B5D">
      <w:pPr>
        <w:pStyle w:val="NoSpacing"/>
      </w:pPr>
    </w:p>
    <w:p w14:paraId="52D85FF3" w14:textId="51E5C4B8" w:rsidR="0040747D" w:rsidRDefault="0040747D" w:rsidP="00171B5D">
      <w:pPr>
        <w:pStyle w:val="NoSpacing"/>
      </w:pPr>
    </w:p>
    <w:p w14:paraId="76B89FB5" w14:textId="23D3CCEE" w:rsidR="0040747D" w:rsidRDefault="0040747D" w:rsidP="00171B5D">
      <w:pPr>
        <w:pStyle w:val="NoSpacing"/>
      </w:pPr>
    </w:p>
    <w:p w14:paraId="0F6988C7" w14:textId="03F53158" w:rsidR="0040747D" w:rsidRDefault="0040747D" w:rsidP="0040747D">
      <w:pPr>
        <w:pStyle w:val="Heading2"/>
      </w:pPr>
      <w:r>
        <w:t xml:space="preserve">06 - Arrays - 06 - Removing Elements - 3.03 </w:t>
      </w:r>
    </w:p>
    <w:p w14:paraId="7072B576" w14:textId="01575E65" w:rsidR="0040747D" w:rsidRDefault="0040747D" w:rsidP="0040747D">
      <w:pPr>
        <w:pStyle w:val="NoSpacing"/>
      </w:pPr>
    </w:p>
    <w:p w14:paraId="0FCCFE6B" w14:textId="46490B6A" w:rsidR="0040747D" w:rsidRDefault="0040747D" w:rsidP="0040747D">
      <w:pPr>
        <w:pStyle w:val="NoSpacing"/>
      </w:pPr>
    </w:p>
    <w:p w14:paraId="7B47BDDB" w14:textId="5AADE923" w:rsidR="0040747D" w:rsidRDefault="0040747D" w:rsidP="0040747D">
      <w:pPr>
        <w:pStyle w:val="NoSpacing"/>
      </w:pPr>
      <w:r>
        <w:t>“Let’s see how we can remove elements from an array.  So, start by declaring a new array… numbers… and we set this to one, 2, 3, 4.”</w:t>
      </w:r>
    </w:p>
    <w:p w14:paraId="57552123" w14:textId="77777777" w:rsidR="0040747D" w:rsidRPr="0040747D" w:rsidRDefault="0040747D" w:rsidP="0040747D">
      <w:pPr>
        <w:shd w:val="clear" w:color="auto" w:fill="1E1E1E"/>
        <w:spacing w:after="0" w:line="285" w:lineRule="atLeast"/>
        <w:rPr>
          <w:rFonts w:ascii="Consolas" w:eastAsia="Times New Roman" w:hAnsi="Consolas" w:cs="Times New Roman"/>
          <w:color w:val="D4D4D4"/>
          <w:sz w:val="21"/>
          <w:szCs w:val="21"/>
        </w:rPr>
      </w:pPr>
      <w:r w:rsidRPr="0040747D">
        <w:rPr>
          <w:rFonts w:ascii="Consolas" w:eastAsia="Times New Roman" w:hAnsi="Consolas" w:cs="Times New Roman"/>
          <w:color w:val="569CD6"/>
          <w:sz w:val="21"/>
          <w:szCs w:val="21"/>
        </w:rPr>
        <w:t>const</w:t>
      </w:r>
      <w:r w:rsidRPr="0040747D">
        <w:rPr>
          <w:rFonts w:ascii="Consolas" w:eastAsia="Times New Roman" w:hAnsi="Consolas" w:cs="Times New Roman"/>
          <w:color w:val="D4D4D4"/>
          <w:sz w:val="21"/>
          <w:szCs w:val="21"/>
        </w:rPr>
        <w:t xml:space="preserve"> </w:t>
      </w:r>
      <w:r w:rsidRPr="0040747D">
        <w:rPr>
          <w:rFonts w:ascii="Consolas" w:eastAsia="Times New Roman" w:hAnsi="Consolas" w:cs="Times New Roman"/>
          <w:color w:val="4FC1FF"/>
          <w:sz w:val="21"/>
          <w:szCs w:val="21"/>
        </w:rPr>
        <w:t>numbers</w:t>
      </w:r>
      <w:r w:rsidRPr="0040747D">
        <w:rPr>
          <w:rFonts w:ascii="Consolas" w:eastAsia="Times New Roman" w:hAnsi="Consolas" w:cs="Times New Roman"/>
          <w:color w:val="D4D4D4"/>
          <w:sz w:val="21"/>
          <w:szCs w:val="21"/>
        </w:rPr>
        <w:t xml:space="preserve"> = [</w:t>
      </w:r>
      <w:r w:rsidRPr="0040747D">
        <w:rPr>
          <w:rFonts w:ascii="Consolas" w:eastAsia="Times New Roman" w:hAnsi="Consolas" w:cs="Times New Roman"/>
          <w:color w:val="B5CEA8"/>
          <w:sz w:val="21"/>
          <w:szCs w:val="21"/>
        </w:rPr>
        <w:t>1</w:t>
      </w:r>
      <w:r w:rsidRPr="0040747D">
        <w:rPr>
          <w:rFonts w:ascii="Consolas" w:eastAsia="Times New Roman" w:hAnsi="Consolas" w:cs="Times New Roman"/>
          <w:color w:val="D4D4D4"/>
          <w:sz w:val="21"/>
          <w:szCs w:val="21"/>
        </w:rPr>
        <w:t xml:space="preserve">, </w:t>
      </w:r>
      <w:r w:rsidRPr="0040747D">
        <w:rPr>
          <w:rFonts w:ascii="Consolas" w:eastAsia="Times New Roman" w:hAnsi="Consolas" w:cs="Times New Roman"/>
          <w:color w:val="B5CEA8"/>
          <w:sz w:val="21"/>
          <w:szCs w:val="21"/>
        </w:rPr>
        <w:t>2</w:t>
      </w:r>
      <w:r w:rsidRPr="0040747D">
        <w:rPr>
          <w:rFonts w:ascii="Consolas" w:eastAsia="Times New Roman" w:hAnsi="Consolas" w:cs="Times New Roman"/>
          <w:color w:val="D4D4D4"/>
          <w:sz w:val="21"/>
          <w:szCs w:val="21"/>
        </w:rPr>
        <w:t xml:space="preserve">, </w:t>
      </w:r>
      <w:r w:rsidRPr="0040747D">
        <w:rPr>
          <w:rFonts w:ascii="Consolas" w:eastAsia="Times New Roman" w:hAnsi="Consolas" w:cs="Times New Roman"/>
          <w:color w:val="B5CEA8"/>
          <w:sz w:val="21"/>
          <w:szCs w:val="21"/>
        </w:rPr>
        <w:t>3</w:t>
      </w:r>
      <w:r w:rsidRPr="0040747D">
        <w:rPr>
          <w:rFonts w:ascii="Consolas" w:eastAsia="Times New Roman" w:hAnsi="Consolas" w:cs="Times New Roman"/>
          <w:color w:val="D4D4D4"/>
          <w:sz w:val="21"/>
          <w:szCs w:val="21"/>
        </w:rPr>
        <w:t xml:space="preserve">, </w:t>
      </w:r>
      <w:r w:rsidRPr="0040747D">
        <w:rPr>
          <w:rFonts w:ascii="Consolas" w:eastAsia="Times New Roman" w:hAnsi="Consolas" w:cs="Times New Roman"/>
          <w:color w:val="B5CEA8"/>
          <w:sz w:val="21"/>
          <w:szCs w:val="21"/>
        </w:rPr>
        <w:t>4</w:t>
      </w:r>
      <w:r w:rsidRPr="0040747D">
        <w:rPr>
          <w:rFonts w:ascii="Consolas" w:eastAsia="Times New Roman" w:hAnsi="Consolas" w:cs="Times New Roman"/>
          <w:color w:val="D4D4D4"/>
          <w:sz w:val="21"/>
          <w:szCs w:val="21"/>
        </w:rPr>
        <w:t>]</w:t>
      </w:r>
    </w:p>
    <w:p w14:paraId="5CD5D5C1" w14:textId="2118C3CA" w:rsidR="0040747D" w:rsidRDefault="0040747D" w:rsidP="0040747D">
      <w:pPr>
        <w:pStyle w:val="NoSpacing"/>
      </w:pPr>
    </w:p>
    <w:p w14:paraId="4E1BD135" w14:textId="1C35BA45" w:rsidR="0040747D" w:rsidRDefault="0040747D" w:rsidP="0040747D">
      <w:pPr>
        <w:pStyle w:val="NoSpacing"/>
      </w:pPr>
    </w:p>
    <w:p w14:paraId="54379EA4" w14:textId="02E01A75" w:rsidR="0040747D" w:rsidRDefault="0040747D" w:rsidP="0040747D">
      <w:pPr>
        <w:pStyle w:val="NoSpacing"/>
      </w:pPr>
      <w:r>
        <w:t>“Earlier in this section, we learned about 3 methods to add new element to an array.  We learned about the push method (</w:t>
      </w:r>
      <w:proofErr w:type="gramStart"/>
      <w:r>
        <w:t xml:space="preserve">(( </w:t>
      </w:r>
      <w:proofErr w:type="spellStart"/>
      <w:r>
        <w:t>numbers</w:t>
      </w:r>
      <w:proofErr w:type="gramEnd"/>
      <w:r>
        <w:t>.push</w:t>
      </w:r>
      <w:proofErr w:type="spellEnd"/>
      <w:r>
        <w:t>() ))), which we use to add something to the end of an array.  We learned about the unshift method (</w:t>
      </w:r>
      <w:proofErr w:type="gramStart"/>
      <w:r>
        <w:t xml:space="preserve">(( </w:t>
      </w:r>
      <w:proofErr w:type="spellStart"/>
      <w:r>
        <w:t>numbers</w:t>
      </w:r>
      <w:proofErr w:type="gramEnd"/>
      <w:r>
        <w:t>.unshift</w:t>
      </w:r>
      <w:proofErr w:type="spellEnd"/>
      <w:r>
        <w:t xml:space="preserve">() ))) </w:t>
      </w:r>
      <w:r w:rsidR="000D72BC">
        <w:t>that we use for adding elements at the beginning of an array, and the splice method that we use for adding an element somewhere in the middle.”</w:t>
      </w:r>
    </w:p>
    <w:p w14:paraId="3D62274B" w14:textId="77777777" w:rsidR="000D72BC" w:rsidRPr="000D72BC" w:rsidRDefault="000D72BC" w:rsidP="000D72BC">
      <w:pPr>
        <w:shd w:val="clear" w:color="auto" w:fill="1E1E1E"/>
        <w:spacing w:after="0" w:line="285" w:lineRule="atLeast"/>
        <w:rPr>
          <w:rFonts w:ascii="Consolas" w:eastAsia="Times New Roman" w:hAnsi="Consolas" w:cs="Times New Roman"/>
          <w:color w:val="D4D4D4"/>
          <w:sz w:val="21"/>
          <w:szCs w:val="21"/>
        </w:rPr>
      </w:pPr>
      <w:r w:rsidRPr="000D72BC">
        <w:rPr>
          <w:rFonts w:ascii="Consolas" w:eastAsia="Times New Roman" w:hAnsi="Consolas" w:cs="Times New Roman"/>
          <w:color w:val="569CD6"/>
          <w:sz w:val="21"/>
          <w:szCs w:val="21"/>
        </w:rPr>
        <w:t>const</w:t>
      </w:r>
      <w:r w:rsidRPr="000D72BC">
        <w:rPr>
          <w:rFonts w:ascii="Consolas" w:eastAsia="Times New Roman" w:hAnsi="Consolas" w:cs="Times New Roman"/>
          <w:color w:val="D4D4D4"/>
          <w:sz w:val="21"/>
          <w:szCs w:val="21"/>
        </w:rPr>
        <w:t xml:space="preserve"> </w:t>
      </w:r>
      <w:r w:rsidRPr="000D72BC">
        <w:rPr>
          <w:rFonts w:ascii="Consolas" w:eastAsia="Times New Roman" w:hAnsi="Consolas" w:cs="Times New Roman"/>
          <w:color w:val="4FC1FF"/>
          <w:sz w:val="21"/>
          <w:szCs w:val="21"/>
        </w:rPr>
        <w:t>numbers</w:t>
      </w:r>
      <w:r w:rsidRPr="000D72BC">
        <w:rPr>
          <w:rFonts w:ascii="Consolas" w:eastAsia="Times New Roman" w:hAnsi="Consolas" w:cs="Times New Roman"/>
          <w:color w:val="D4D4D4"/>
          <w:sz w:val="21"/>
          <w:szCs w:val="21"/>
        </w:rPr>
        <w:t xml:space="preserve"> = [</w:t>
      </w:r>
      <w:r w:rsidRPr="000D72BC">
        <w:rPr>
          <w:rFonts w:ascii="Consolas" w:eastAsia="Times New Roman" w:hAnsi="Consolas" w:cs="Times New Roman"/>
          <w:color w:val="B5CEA8"/>
          <w:sz w:val="21"/>
          <w:szCs w:val="21"/>
        </w:rPr>
        <w:t>1</w:t>
      </w:r>
      <w:r w:rsidRPr="000D72BC">
        <w:rPr>
          <w:rFonts w:ascii="Consolas" w:eastAsia="Times New Roman" w:hAnsi="Consolas" w:cs="Times New Roman"/>
          <w:color w:val="D4D4D4"/>
          <w:sz w:val="21"/>
          <w:szCs w:val="21"/>
        </w:rPr>
        <w:t xml:space="preserve">, </w:t>
      </w:r>
      <w:r w:rsidRPr="000D72BC">
        <w:rPr>
          <w:rFonts w:ascii="Consolas" w:eastAsia="Times New Roman" w:hAnsi="Consolas" w:cs="Times New Roman"/>
          <w:color w:val="B5CEA8"/>
          <w:sz w:val="21"/>
          <w:szCs w:val="21"/>
        </w:rPr>
        <w:t>2</w:t>
      </w:r>
      <w:r w:rsidRPr="000D72BC">
        <w:rPr>
          <w:rFonts w:ascii="Consolas" w:eastAsia="Times New Roman" w:hAnsi="Consolas" w:cs="Times New Roman"/>
          <w:color w:val="D4D4D4"/>
          <w:sz w:val="21"/>
          <w:szCs w:val="21"/>
        </w:rPr>
        <w:t xml:space="preserve">, </w:t>
      </w:r>
      <w:r w:rsidRPr="000D72BC">
        <w:rPr>
          <w:rFonts w:ascii="Consolas" w:eastAsia="Times New Roman" w:hAnsi="Consolas" w:cs="Times New Roman"/>
          <w:color w:val="B5CEA8"/>
          <w:sz w:val="21"/>
          <w:szCs w:val="21"/>
        </w:rPr>
        <w:t>3</w:t>
      </w:r>
      <w:r w:rsidRPr="000D72BC">
        <w:rPr>
          <w:rFonts w:ascii="Consolas" w:eastAsia="Times New Roman" w:hAnsi="Consolas" w:cs="Times New Roman"/>
          <w:color w:val="D4D4D4"/>
          <w:sz w:val="21"/>
          <w:szCs w:val="21"/>
        </w:rPr>
        <w:t xml:space="preserve">, </w:t>
      </w:r>
      <w:r w:rsidRPr="000D72BC">
        <w:rPr>
          <w:rFonts w:ascii="Consolas" w:eastAsia="Times New Roman" w:hAnsi="Consolas" w:cs="Times New Roman"/>
          <w:color w:val="B5CEA8"/>
          <w:sz w:val="21"/>
          <w:szCs w:val="21"/>
        </w:rPr>
        <w:t>4</w:t>
      </w:r>
      <w:r w:rsidRPr="000D72BC">
        <w:rPr>
          <w:rFonts w:ascii="Consolas" w:eastAsia="Times New Roman" w:hAnsi="Consolas" w:cs="Times New Roman"/>
          <w:color w:val="D4D4D4"/>
          <w:sz w:val="21"/>
          <w:szCs w:val="21"/>
        </w:rPr>
        <w:t>]</w:t>
      </w:r>
    </w:p>
    <w:p w14:paraId="798A46F4" w14:textId="77777777" w:rsidR="000D72BC" w:rsidRPr="000D72BC" w:rsidRDefault="000D72BC" w:rsidP="000D72BC">
      <w:pPr>
        <w:shd w:val="clear" w:color="auto" w:fill="1E1E1E"/>
        <w:spacing w:after="0" w:line="285" w:lineRule="atLeast"/>
        <w:rPr>
          <w:rFonts w:ascii="Consolas" w:eastAsia="Times New Roman" w:hAnsi="Consolas" w:cs="Times New Roman"/>
          <w:color w:val="D4D4D4"/>
          <w:sz w:val="21"/>
          <w:szCs w:val="21"/>
        </w:rPr>
      </w:pPr>
    </w:p>
    <w:p w14:paraId="48D0EF42" w14:textId="77777777" w:rsidR="000D72BC" w:rsidRPr="000D72BC" w:rsidRDefault="000D72BC" w:rsidP="000D72BC">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0D72BC">
        <w:rPr>
          <w:rFonts w:ascii="Consolas" w:eastAsia="Times New Roman" w:hAnsi="Consolas" w:cs="Times New Roman"/>
          <w:color w:val="4FC1FF"/>
          <w:sz w:val="21"/>
          <w:szCs w:val="21"/>
        </w:rPr>
        <w:t>numbers</w:t>
      </w:r>
      <w:r w:rsidRPr="000D72BC">
        <w:rPr>
          <w:rFonts w:ascii="Consolas" w:eastAsia="Times New Roman" w:hAnsi="Consolas" w:cs="Times New Roman"/>
          <w:color w:val="D4D4D4"/>
          <w:sz w:val="21"/>
          <w:szCs w:val="21"/>
        </w:rPr>
        <w:t>.</w:t>
      </w:r>
      <w:r w:rsidRPr="000D72BC">
        <w:rPr>
          <w:rFonts w:ascii="Consolas" w:eastAsia="Times New Roman" w:hAnsi="Consolas" w:cs="Times New Roman"/>
          <w:color w:val="DCDCAA"/>
          <w:sz w:val="21"/>
          <w:szCs w:val="21"/>
        </w:rPr>
        <w:t>push</w:t>
      </w:r>
      <w:proofErr w:type="spellEnd"/>
      <w:proofErr w:type="gramEnd"/>
      <w:r w:rsidRPr="000D72BC">
        <w:rPr>
          <w:rFonts w:ascii="Consolas" w:eastAsia="Times New Roman" w:hAnsi="Consolas" w:cs="Times New Roman"/>
          <w:color w:val="D4D4D4"/>
          <w:sz w:val="21"/>
          <w:szCs w:val="21"/>
        </w:rPr>
        <w:t>()</w:t>
      </w:r>
    </w:p>
    <w:p w14:paraId="1277911E" w14:textId="77777777" w:rsidR="000D72BC" w:rsidRPr="000D72BC" w:rsidRDefault="000D72BC" w:rsidP="000D72BC">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0D72BC">
        <w:rPr>
          <w:rFonts w:ascii="Consolas" w:eastAsia="Times New Roman" w:hAnsi="Consolas" w:cs="Times New Roman"/>
          <w:color w:val="4FC1FF"/>
          <w:sz w:val="21"/>
          <w:szCs w:val="21"/>
        </w:rPr>
        <w:t>numbers</w:t>
      </w:r>
      <w:r w:rsidRPr="000D72BC">
        <w:rPr>
          <w:rFonts w:ascii="Consolas" w:eastAsia="Times New Roman" w:hAnsi="Consolas" w:cs="Times New Roman"/>
          <w:color w:val="D4D4D4"/>
          <w:sz w:val="21"/>
          <w:szCs w:val="21"/>
        </w:rPr>
        <w:t>.</w:t>
      </w:r>
      <w:r w:rsidRPr="000D72BC">
        <w:rPr>
          <w:rFonts w:ascii="Consolas" w:eastAsia="Times New Roman" w:hAnsi="Consolas" w:cs="Times New Roman"/>
          <w:color w:val="DCDCAA"/>
          <w:sz w:val="21"/>
          <w:szCs w:val="21"/>
        </w:rPr>
        <w:t>unshift</w:t>
      </w:r>
      <w:proofErr w:type="spellEnd"/>
      <w:proofErr w:type="gramEnd"/>
      <w:r w:rsidRPr="000D72BC">
        <w:rPr>
          <w:rFonts w:ascii="Consolas" w:eastAsia="Times New Roman" w:hAnsi="Consolas" w:cs="Times New Roman"/>
          <w:color w:val="D4D4D4"/>
          <w:sz w:val="21"/>
          <w:szCs w:val="21"/>
        </w:rPr>
        <w:t>()</w:t>
      </w:r>
    </w:p>
    <w:p w14:paraId="1006F315" w14:textId="77777777" w:rsidR="000D72BC" w:rsidRPr="000D72BC" w:rsidRDefault="000D72BC" w:rsidP="000D72BC">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0D72BC">
        <w:rPr>
          <w:rFonts w:ascii="Consolas" w:eastAsia="Times New Roman" w:hAnsi="Consolas" w:cs="Times New Roman"/>
          <w:color w:val="4FC1FF"/>
          <w:sz w:val="21"/>
          <w:szCs w:val="21"/>
        </w:rPr>
        <w:t>numbers</w:t>
      </w:r>
      <w:r w:rsidRPr="000D72BC">
        <w:rPr>
          <w:rFonts w:ascii="Consolas" w:eastAsia="Times New Roman" w:hAnsi="Consolas" w:cs="Times New Roman"/>
          <w:color w:val="D4D4D4"/>
          <w:sz w:val="21"/>
          <w:szCs w:val="21"/>
        </w:rPr>
        <w:t>.</w:t>
      </w:r>
      <w:r w:rsidRPr="000D72BC">
        <w:rPr>
          <w:rFonts w:ascii="Consolas" w:eastAsia="Times New Roman" w:hAnsi="Consolas" w:cs="Times New Roman"/>
          <w:color w:val="DCDCAA"/>
          <w:sz w:val="21"/>
          <w:szCs w:val="21"/>
        </w:rPr>
        <w:t>splice</w:t>
      </w:r>
      <w:proofErr w:type="spellEnd"/>
      <w:proofErr w:type="gramEnd"/>
      <w:r w:rsidRPr="000D72BC">
        <w:rPr>
          <w:rFonts w:ascii="Consolas" w:eastAsia="Times New Roman" w:hAnsi="Consolas" w:cs="Times New Roman"/>
          <w:color w:val="D4D4D4"/>
          <w:sz w:val="21"/>
          <w:szCs w:val="21"/>
        </w:rPr>
        <w:t>()</w:t>
      </w:r>
    </w:p>
    <w:p w14:paraId="6A63B578" w14:textId="2FE483B6" w:rsidR="000D72BC" w:rsidRDefault="000D72BC" w:rsidP="0040747D">
      <w:pPr>
        <w:pStyle w:val="NoSpacing"/>
      </w:pPr>
    </w:p>
    <w:p w14:paraId="6C9DB6BB" w14:textId="79780710" w:rsidR="000D72BC" w:rsidRDefault="000D72BC" w:rsidP="0040747D">
      <w:pPr>
        <w:pStyle w:val="NoSpacing"/>
      </w:pPr>
    </w:p>
    <w:p w14:paraId="18FC79E0" w14:textId="77D7A4B6" w:rsidR="000D72BC" w:rsidRPr="000D72BC" w:rsidRDefault="000D72BC" w:rsidP="000D72BC">
      <w:pPr>
        <w:shd w:val="clear" w:color="auto" w:fill="1E1E1E"/>
        <w:spacing w:after="0" w:line="285" w:lineRule="atLeast"/>
        <w:rPr>
          <w:rFonts w:ascii="Consolas" w:eastAsia="Times New Roman" w:hAnsi="Consolas" w:cs="Times New Roman"/>
          <w:color w:val="D4D4D4"/>
          <w:sz w:val="21"/>
          <w:szCs w:val="21"/>
        </w:rPr>
      </w:pPr>
      <w:r w:rsidRPr="000D72BC">
        <w:rPr>
          <w:rFonts w:ascii="Consolas" w:eastAsia="Times New Roman" w:hAnsi="Consolas" w:cs="Times New Roman"/>
          <w:color w:val="4FC1FF"/>
          <w:sz w:val="21"/>
          <w:szCs w:val="21"/>
        </w:rPr>
        <w:t>numbers</w:t>
      </w:r>
      <w:r w:rsidRPr="000D72BC">
        <w:rPr>
          <w:rFonts w:ascii="Consolas" w:eastAsia="Times New Roman" w:hAnsi="Consolas" w:cs="Times New Roman"/>
          <w:color w:val="D4D4D4"/>
          <w:sz w:val="21"/>
          <w:szCs w:val="21"/>
        </w:rPr>
        <w:t xml:space="preserve"> = [</w:t>
      </w:r>
      <w:r w:rsidRPr="000D72BC">
        <w:rPr>
          <w:rFonts w:ascii="Consolas" w:eastAsia="Times New Roman" w:hAnsi="Consolas" w:cs="Times New Roman"/>
          <w:color w:val="B5CEA8"/>
          <w:sz w:val="21"/>
          <w:szCs w:val="21"/>
        </w:rPr>
        <w:t>1</w:t>
      </w:r>
      <w:r w:rsidRPr="000D72BC">
        <w:rPr>
          <w:rFonts w:ascii="Consolas" w:eastAsia="Times New Roman" w:hAnsi="Consolas" w:cs="Times New Roman"/>
          <w:color w:val="D4D4D4"/>
          <w:sz w:val="21"/>
          <w:szCs w:val="21"/>
        </w:rPr>
        <w:t xml:space="preserve">, </w:t>
      </w:r>
      <w:r w:rsidRPr="000D72BC">
        <w:rPr>
          <w:rFonts w:ascii="Consolas" w:eastAsia="Times New Roman" w:hAnsi="Consolas" w:cs="Times New Roman"/>
          <w:color w:val="B5CEA8"/>
          <w:sz w:val="21"/>
          <w:szCs w:val="21"/>
        </w:rPr>
        <w:t>2</w:t>
      </w:r>
      <w:r w:rsidRPr="000D72BC">
        <w:rPr>
          <w:rFonts w:ascii="Consolas" w:eastAsia="Times New Roman" w:hAnsi="Consolas" w:cs="Times New Roman"/>
          <w:color w:val="D4D4D4"/>
          <w:sz w:val="21"/>
          <w:szCs w:val="21"/>
        </w:rPr>
        <w:t xml:space="preserve">, </w:t>
      </w:r>
      <w:r w:rsidRPr="000D72BC">
        <w:rPr>
          <w:rFonts w:ascii="Consolas" w:eastAsia="Times New Roman" w:hAnsi="Consolas" w:cs="Times New Roman"/>
          <w:color w:val="B5CEA8"/>
          <w:sz w:val="21"/>
          <w:szCs w:val="21"/>
        </w:rPr>
        <w:t>3</w:t>
      </w:r>
      <w:r w:rsidRPr="000D72BC">
        <w:rPr>
          <w:rFonts w:ascii="Consolas" w:eastAsia="Times New Roman" w:hAnsi="Consolas" w:cs="Times New Roman"/>
          <w:color w:val="D4D4D4"/>
          <w:sz w:val="21"/>
          <w:szCs w:val="21"/>
        </w:rPr>
        <w:t xml:space="preserve">, </w:t>
      </w:r>
      <w:r w:rsidRPr="000D72BC">
        <w:rPr>
          <w:rFonts w:ascii="Consolas" w:eastAsia="Times New Roman" w:hAnsi="Consolas" w:cs="Times New Roman"/>
          <w:color w:val="B5CEA8"/>
          <w:sz w:val="21"/>
          <w:szCs w:val="21"/>
        </w:rPr>
        <w:t>4</w:t>
      </w:r>
      <w:r w:rsidRPr="000D72BC">
        <w:rPr>
          <w:rFonts w:ascii="Consolas" w:eastAsia="Times New Roman" w:hAnsi="Consolas" w:cs="Times New Roman"/>
          <w:color w:val="D4D4D4"/>
          <w:sz w:val="21"/>
          <w:szCs w:val="21"/>
        </w:rPr>
        <w:t>]</w:t>
      </w:r>
    </w:p>
    <w:p w14:paraId="28DC41B8" w14:textId="77777777" w:rsidR="000D72BC" w:rsidRPr="000D72BC" w:rsidRDefault="000D72BC" w:rsidP="000D72BC">
      <w:pPr>
        <w:shd w:val="clear" w:color="auto" w:fill="1E1E1E"/>
        <w:spacing w:after="0" w:line="285" w:lineRule="atLeast"/>
        <w:rPr>
          <w:rFonts w:ascii="Consolas" w:eastAsia="Times New Roman" w:hAnsi="Consolas" w:cs="Times New Roman"/>
          <w:color w:val="D4D4D4"/>
          <w:sz w:val="21"/>
          <w:szCs w:val="21"/>
        </w:rPr>
      </w:pPr>
    </w:p>
    <w:p w14:paraId="24D2044A" w14:textId="77777777" w:rsidR="000D72BC" w:rsidRPr="000D72BC" w:rsidRDefault="000D72BC" w:rsidP="000D72BC">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0D72BC">
        <w:rPr>
          <w:rFonts w:ascii="Consolas" w:eastAsia="Times New Roman" w:hAnsi="Consolas" w:cs="Times New Roman"/>
          <w:color w:val="4FC1FF"/>
          <w:sz w:val="21"/>
          <w:szCs w:val="21"/>
        </w:rPr>
        <w:t>numbers</w:t>
      </w:r>
      <w:r w:rsidRPr="000D72BC">
        <w:rPr>
          <w:rFonts w:ascii="Consolas" w:eastAsia="Times New Roman" w:hAnsi="Consolas" w:cs="Times New Roman"/>
          <w:color w:val="D4D4D4"/>
          <w:sz w:val="21"/>
          <w:szCs w:val="21"/>
        </w:rPr>
        <w:t>.</w:t>
      </w:r>
      <w:r w:rsidRPr="000D72BC">
        <w:rPr>
          <w:rFonts w:ascii="Consolas" w:eastAsia="Times New Roman" w:hAnsi="Consolas" w:cs="Times New Roman"/>
          <w:color w:val="DCDCAA"/>
          <w:sz w:val="21"/>
          <w:szCs w:val="21"/>
        </w:rPr>
        <w:t>push</w:t>
      </w:r>
      <w:proofErr w:type="spellEnd"/>
      <w:proofErr w:type="gramEnd"/>
      <w:r w:rsidRPr="000D72BC">
        <w:rPr>
          <w:rFonts w:ascii="Consolas" w:eastAsia="Times New Roman" w:hAnsi="Consolas" w:cs="Times New Roman"/>
          <w:color w:val="D4D4D4"/>
          <w:sz w:val="21"/>
          <w:szCs w:val="21"/>
        </w:rPr>
        <w:t>()</w:t>
      </w:r>
    </w:p>
    <w:p w14:paraId="27FB598F" w14:textId="77777777" w:rsidR="000D72BC" w:rsidRPr="000D72BC" w:rsidRDefault="000D72BC" w:rsidP="000D72BC">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0D72BC">
        <w:rPr>
          <w:rFonts w:ascii="Consolas" w:eastAsia="Times New Roman" w:hAnsi="Consolas" w:cs="Times New Roman"/>
          <w:color w:val="4FC1FF"/>
          <w:sz w:val="21"/>
          <w:szCs w:val="21"/>
        </w:rPr>
        <w:t>numbers</w:t>
      </w:r>
      <w:r w:rsidRPr="000D72BC">
        <w:rPr>
          <w:rFonts w:ascii="Consolas" w:eastAsia="Times New Roman" w:hAnsi="Consolas" w:cs="Times New Roman"/>
          <w:color w:val="D4D4D4"/>
          <w:sz w:val="21"/>
          <w:szCs w:val="21"/>
        </w:rPr>
        <w:t>.</w:t>
      </w:r>
      <w:r w:rsidRPr="000D72BC">
        <w:rPr>
          <w:rFonts w:ascii="Consolas" w:eastAsia="Times New Roman" w:hAnsi="Consolas" w:cs="Times New Roman"/>
          <w:color w:val="DCDCAA"/>
          <w:sz w:val="21"/>
          <w:szCs w:val="21"/>
        </w:rPr>
        <w:t>unshift</w:t>
      </w:r>
      <w:proofErr w:type="spellEnd"/>
      <w:proofErr w:type="gramEnd"/>
      <w:r w:rsidRPr="000D72BC">
        <w:rPr>
          <w:rFonts w:ascii="Consolas" w:eastAsia="Times New Roman" w:hAnsi="Consolas" w:cs="Times New Roman"/>
          <w:color w:val="D4D4D4"/>
          <w:sz w:val="21"/>
          <w:szCs w:val="21"/>
        </w:rPr>
        <w:t>()</w:t>
      </w:r>
    </w:p>
    <w:p w14:paraId="70A79225" w14:textId="77777777" w:rsidR="000D72BC" w:rsidRPr="000D72BC" w:rsidRDefault="000D72BC" w:rsidP="000D72BC">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0D72BC">
        <w:rPr>
          <w:rFonts w:ascii="Consolas" w:eastAsia="Times New Roman" w:hAnsi="Consolas" w:cs="Times New Roman"/>
          <w:color w:val="4FC1FF"/>
          <w:sz w:val="21"/>
          <w:szCs w:val="21"/>
        </w:rPr>
        <w:t>numbers</w:t>
      </w:r>
      <w:r w:rsidRPr="000D72BC">
        <w:rPr>
          <w:rFonts w:ascii="Consolas" w:eastAsia="Times New Roman" w:hAnsi="Consolas" w:cs="Times New Roman"/>
          <w:color w:val="D4D4D4"/>
          <w:sz w:val="21"/>
          <w:szCs w:val="21"/>
        </w:rPr>
        <w:t>.</w:t>
      </w:r>
      <w:r w:rsidRPr="000D72BC">
        <w:rPr>
          <w:rFonts w:ascii="Consolas" w:eastAsia="Times New Roman" w:hAnsi="Consolas" w:cs="Times New Roman"/>
          <w:color w:val="DCDCAA"/>
          <w:sz w:val="21"/>
          <w:szCs w:val="21"/>
        </w:rPr>
        <w:t>splice</w:t>
      </w:r>
      <w:proofErr w:type="spellEnd"/>
      <w:proofErr w:type="gramEnd"/>
      <w:r w:rsidRPr="000D72BC">
        <w:rPr>
          <w:rFonts w:ascii="Consolas" w:eastAsia="Times New Roman" w:hAnsi="Consolas" w:cs="Times New Roman"/>
          <w:color w:val="D4D4D4"/>
          <w:sz w:val="21"/>
          <w:szCs w:val="21"/>
        </w:rPr>
        <w:t>()</w:t>
      </w:r>
    </w:p>
    <w:p w14:paraId="611C621D" w14:textId="1C581FD5" w:rsidR="00B65F27" w:rsidRDefault="00B65F27" w:rsidP="00171B5D">
      <w:pPr>
        <w:pStyle w:val="NoSpacing"/>
      </w:pPr>
    </w:p>
    <w:p w14:paraId="7BC9DF9A" w14:textId="0A94241D" w:rsidR="000D72BC" w:rsidRDefault="000D72BC" w:rsidP="00171B5D">
      <w:pPr>
        <w:pStyle w:val="NoSpacing"/>
      </w:pPr>
    </w:p>
    <w:p w14:paraId="703A281A" w14:textId="10E0957F" w:rsidR="000D72BC" w:rsidRDefault="000D72BC" w:rsidP="00171B5D">
      <w:pPr>
        <w:pStyle w:val="NoSpacing"/>
      </w:pPr>
      <w:r>
        <w:t>“Now, when it comes to removing an element… again, we can remove an element from the end, from the beginning, and from the middle.”</w:t>
      </w:r>
    </w:p>
    <w:p w14:paraId="0E9E1E86" w14:textId="77777777" w:rsidR="000D72BC" w:rsidRPr="000D72BC" w:rsidRDefault="000D72BC" w:rsidP="000D72BC">
      <w:pPr>
        <w:shd w:val="clear" w:color="auto" w:fill="1E1E1E"/>
        <w:spacing w:after="0" w:line="285" w:lineRule="atLeast"/>
        <w:rPr>
          <w:rFonts w:ascii="Consolas" w:eastAsia="Times New Roman" w:hAnsi="Consolas" w:cs="Times New Roman"/>
          <w:color w:val="D4D4D4"/>
          <w:sz w:val="21"/>
          <w:szCs w:val="21"/>
        </w:rPr>
      </w:pPr>
      <w:r w:rsidRPr="000D72BC">
        <w:rPr>
          <w:rFonts w:ascii="Consolas" w:eastAsia="Times New Roman" w:hAnsi="Consolas" w:cs="Times New Roman"/>
          <w:color w:val="569CD6"/>
          <w:sz w:val="21"/>
          <w:szCs w:val="21"/>
        </w:rPr>
        <w:t>const</w:t>
      </w:r>
      <w:r w:rsidRPr="000D72BC">
        <w:rPr>
          <w:rFonts w:ascii="Consolas" w:eastAsia="Times New Roman" w:hAnsi="Consolas" w:cs="Times New Roman"/>
          <w:color w:val="D4D4D4"/>
          <w:sz w:val="21"/>
          <w:szCs w:val="21"/>
        </w:rPr>
        <w:t xml:space="preserve"> </w:t>
      </w:r>
      <w:r w:rsidRPr="000D72BC">
        <w:rPr>
          <w:rFonts w:ascii="Consolas" w:eastAsia="Times New Roman" w:hAnsi="Consolas" w:cs="Times New Roman"/>
          <w:color w:val="4FC1FF"/>
          <w:sz w:val="21"/>
          <w:szCs w:val="21"/>
        </w:rPr>
        <w:t>numbers</w:t>
      </w:r>
      <w:r w:rsidRPr="000D72BC">
        <w:rPr>
          <w:rFonts w:ascii="Consolas" w:eastAsia="Times New Roman" w:hAnsi="Consolas" w:cs="Times New Roman"/>
          <w:color w:val="D4D4D4"/>
          <w:sz w:val="21"/>
          <w:szCs w:val="21"/>
        </w:rPr>
        <w:t xml:space="preserve"> = [</w:t>
      </w:r>
      <w:r w:rsidRPr="000D72BC">
        <w:rPr>
          <w:rFonts w:ascii="Consolas" w:eastAsia="Times New Roman" w:hAnsi="Consolas" w:cs="Times New Roman"/>
          <w:color w:val="B5CEA8"/>
          <w:sz w:val="21"/>
          <w:szCs w:val="21"/>
        </w:rPr>
        <w:t>1</w:t>
      </w:r>
      <w:r w:rsidRPr="000D72BC">
        <w:rPr>
          <w:rFonts w:ascii="Consolas" w:eastAsia="Times New Roman" w:hAnsi="Consolas" w:cs="Times New Roman"/>
          <w:color w:val="D4D4D4"/>
          <w:sz w:val="21"/>
          <w:szCs w:val="21"/>
        </w:rPr>
        <w:t xml:space="preserve">, </w:t>
      </w:r>
      <w:r w:rsidRPr="000D72BC">
        <w:rPr>
          <w:rFonts w:ascii="Consolas" w:eastAsia="Times New Roman" w:hAnsi="Consolas" w:cs="Times New Roman"/>
          <w:color w:val="B5CEA8"/>
          <w:sz w:val="21"/>
          <w:szCs w:val="21"/>
        </w:rPr>
        <w:t>2</w:t>
      </w:r>
      <w:r w:rsidRPr="000D72BC">
        <w:rPr>
          <w:rFonts w:ascii="Consolas" w:eastAsia="Times New Roman" w:hAnsi="Consolas" w:cs="Times New Roman"/>
          <w:color w:val="D4D4D4"/>
          <w:sz w:val="21"/>
          <w:szCs w:val="21"/>
        </w:rPr>
        <w:t xml:space="preserve">, </w:t>
      </w:r>
      <w:r w:rsidRPr="000D72BC">
        <w:rPr>
          <w:rFonts w:ascii="Consolas" w:eastAsia="Times New Roman" w:hAnsi="Consolas" w:cs="Times New Roman"/>
          <w:color w:val="B5CEA8"/>
          <w:sz w:val="21"/>
          <w:szCs w:val="21"/>
        </w:rPr>
        <w:t>3</w:t>
      </w:r>
      <w:r w:rsidRPr="000D72BC">
        <w:rPr>
          <w:rFonts w:ascii="Consolas" w:eastAsia="Times New Roman" w:hAnsi="Consolas" w:cs="Times New Roman"/>
          <w:color w:val="D4D4D4"/>
          <w:sz w:val="21"/>
          <w:szCs w:val="21"/>
        </w:rPr>
        <w:t xml:space="preserve">, </w:t>
      </w:r>
      <w:r w:rsidRPr="000D72BC">
        <w:rPr>
          <w:rFonts w:ascii="Consolas" w:eastAsia="Times New Roman" w:hAnsi="Consolas" w:cs="Times New Roman"/>
          <w:color w:val="B5CEA8"/>
          <w:sz w:val="21"/>
          <w:szCs w:val="21"/>
        </w:rPr>
        <w:t>4</w:t>
      </w:r>
      <w:r w:rsidRPr="000D72BC">
        <w:rPr>
          <w:rFonts w:ascii="Consolas" w:eastAsia="Times New Roman" w:hAnsi="Consolas" w:cs="Times New Roman"/>
          <w:color w:val="D4D4D4"/>
          <w:sz w:val="21"/>
          <w:szCs w:val="21"/>
        </w:rPr>
        <w:t>]</w:t>
      </w:r>
    </w:p>
    <w:p w14:paraId="6305BAE4" w14:textId="77777777" w:rsidR="000D72BC" w:rsidRPr="000D72BC" w:rsidRDefault="000D72BC" w:rsidP="000D72BC">
      <w:pPr>
        <w:shd w:val="clear" w:color="auto" w:fill="1E1E1E"/>
        <w:spacing w:after="240" w:line="285" w:lineRule="atLeast"/>
        <w:rPr>
          <w:rFonts w:ascii="Consolas" w:eastAsia="Times New Roman" w:hAnsi="Consolas" w:cs="Times New Roman"/>
          <w:color w:val="D4D4D4"/>
          <w:sz w:val="21"/>
          <w:szCs w:val="21"/>
        </w:rPr>
      </w:pPr>
    </w:p>
    <w:p w14:paraId="6DDFB037" w14:textId="77777777" w:rsidR="000D72BC" w:rsidRPr="000D72BC" w:rsidRDefault="000D72BC" w:rsidP="000D72BC">
      <w:pPr>
        <w:shd w:val="clear" w:color="auto" w:fill="1E1E1E"/>
        <w:spacing w:after="0" w:line="285" w:lineRule="atLeast"/>
        <w:rPr>
          <w:rFonts w:ascii="Consolas" w:eastAsia="Times New Roman" w:hAnsi="Consolas" w:cs="Times New Roman"/>
          <w:color w:val="D4D4D4"/>
          <w:sz w:val="21"/>
          <w:szCs w:val="21"/>
        </w:rPr>
      </w:pPr>
      <w:r w:rsidRPr="000D72BC">
        <w:rPr>
          <w:rFonts w:ascii="Consolas" w:eastAsia="Times New Roman" w:hAnsi="Consolas" w:cs="Times New Roman"/>
          <w:color w:val="6A9955"/>
          <w:sz w:val="21"/>
          <w:szCs w:val="21"/>
        </w:rPr>
        <w:t>// End</w:t>
      </w:r>
    </w:p>
    <w:p w14:paraId="397823B2" w14:textId="77777777" w:rsidR="000D72BC" w:rsidRPr="000D72BC" w:rsidRDefault="000D72BC" w:rsidP="000D72BC">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0D72BC">
        <w:rPr>
          <w:rFonts w:ascii="Consolas" w:eastAsia="Times New Roman" w:hAnsi="Consolas" w:cs="Times New Roman"/>
          <w:color w:val="4FC1FF"/>
          <w:sz w:val="21"/>
          <w:szCs w:val="21"/>
        </w:rPr>
        <w:t>numbers</w:t>
      </w:r>
      <w:r w:rsidRPr="000D72BC">
        <w:rPr>
          <w:rFonts w:ascii="Consolas" w:eastAsia="Times New Roman" w:hAnsi="Consolas" w:cs="Times New Roman"/>
          <w:color w:val="D4D4D4"/>
          <w:sz w:val="21"/>
          <w:szCs w:val="21"/>
        </w:rPr>
        <w:t>.</w:t>
      </w:r>
      <w:r w:rsidRPr="000D72BC">
        <w:rPr>
          <w:rFonts w:ascii="Consolas" w:eastAsia="Times New Roman" w:hAnsi="Consolas" w:cs="Times New Roman"/>
          <w:color w:val="DCDCAA"/>
          <w:sz w:val="21"/>
          <w:szCs w:val="21"/>
        </w:rPr>
        <w:t>push</w:t>
      </w:r>
      <w:proofErr w:type="spellEnd"/>
      <w:proofErr w:type="gramEnd"/>
      <w:r w:rsidRPr="000D72BC">
        <w:rPr>
          <w:rFonts w:ascii="Consolas" w:eastAsia="Times New Roman" w:hAnsi="Consolas" w:cs="Times New Roman"/>
          <w:color w:val="D4D4D4"/>
          <w:sz w:val="21"/>
          <w:szCs w:val="21"/>
        </w:rPr>
        <w:t>()</w:t>
      </w:r>
    </w:p>
    <w:p w14:paraId="50FE24ED" w14:textId="77777777" w:rsidR="000D72BC" w:rsidRPr="000D72BC" w:rsidRDefault="000D72BC" w:rsidP="000D72BC">
      <w:pPr>
        <w:shd w:val="clear" w:color="auto" w:fill="1E1E1E"/>
        <w:spacing w:after="0" w:line="285" w:lineRule="atLeast"/>
        <w:rPr>
          <w:rFonts w:ascii="Consolas" w:eastAsia="Times New Roman" w:hAnsi="Consolas" w:cs="Times New Roman"/>
          <w:color w:val="D4D4D4"/>
          <w:sz w:val="21"/>
          <w:szCs w:val="21"/>
        </w:rPr>
      </w:pPr>
    </w:p>
    <w:p w14:paraId="40DB79F4" w14:textId="77777777" w:rsidR="000D72BC" w:rsidRPr="000D72BC" w:rsidRDefault="000D72BC" w:rsidP="000D72BC">
      <w:pPr>
        <w:shd w:val="clear" w:color="auto" w:fill="1E1E1E"/>
        <w:spacing w:after="0" w:line="285" w:lineRule="atLeast"/>
        <w:rPr>
          <w:rFonts w:ascii="Consolas" w:eastAsia="Times New Roman" w:hAnsi="Consolas" w:cs="Times New Roman"/>
          <w:color w:val="D4D4D4"/>
          <w:sz w:val="21"/>
          <w:szCs w:val="21"/>
        </w:rPr>
      </w:pPr>
      <w:r w:rsidRPr="000D72BC">
        <w:rPr>
          <w:rFonts w:ascii="Consolas" w:eastAsia="Times New Roman" w:hAnsi="Consolas" w:cs="Times New Roman"/>
          <w:color w:val="6A9955"/>
          <w:sz w:val="21"/>
          <w:szCs w:val="21"/>
        </w:rPr>
        <w:t>// Beginning</w:t>
      </w:r>
    </w:p>
    <w:p w14:paraId="3EE26806" w14:textId="77777777" w:rsidR="000D72BC" w:rsidRPr="000D72BC" w:rsidRDefault="000D72BC" w:rsidP="000D72BC">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0D72BC">
        <w:rPr>
          <w:rFonts w:ascii="Consolas" w:eastAsia="Times New Roman" w:hAnsi="Consolas" w:cs="Times New Roman"/>
          <w:color w:val="4FC1FF"/>
          <w:sz w:val="21"/>
          <w:szCs w:val="21"/>
        </w:rPr>
        <w:lastRenderedPageBreak/>
        <w:t>numbers</w:t>
      </w:r>
      <w:r w:rsidRPr="000D72BC">
        <w:rPr>
          <w:rFonts w:ascii="Consolas" w:eastAsia="Times New Roman" w:hAnsi="Consolas" w:cs="Times New Roman"/>
          <w:color w:val="D4D4D4"/>
          <w:sz w:val="21"/>
          <w:szCs w:val="21"/>
        </w:rPr>
        <w:t>.</w:t>
      </w:r>
      <w:r w:rsidRPr="000D72BC">
        <w:rPr>
          <w:rFonts w:ascii="Consolas" w:eastAsia="Times New Roman" w:hAnsi="Consolas" w:cs="Times New Roman"/>
          <w:color w:val="DCDCAA"/>
          <w:sz w:val="21"/>
          <w:szCs w:val="21"/>
        </w:rPr>
        <w:t>unshift</w:t>
      </w:r>
      <w:proofErr w:type="spellEnd"/>
      <w:proofErr w:type="gramEnd"/>
      <w:r w:rsidRPr="000D72BC">
        <w:rPr>
          <w:rFonts w:ascii="Consolas" w:eastAsia="Times New Roman" w:hAnsi="Consolas" w:cs="Times New Roman"/>
          <w:color w:val="D4D4D4"/>
          <w:sz w:val="21"/>
          <w:szCs w:val="21"/>
        </w:rPr>
        <w:t>()</w:t>
      </w:r>
    </w:p>
    <w:p w14:paraId="0EBD749E" w14:textId="77777777" w:rsidR="000D72BC" w:rsidRPr="000D72BC" w:rsidRDefault="000D72BC" w:rsidP="000D72BC">
      <w:pPr>
        <w:shd w:val="clear" w:color="auto" w:fill="1E1E1E"/>
        <w:spacing w:after="0" w:line="285" w:lineRule="atLeast"/>
        <w:rPr>
          <w:rFonts w:ascii="Consolas" w:eastAsia="Times New Roman" w:hAnsi="Consolas" w:cs="Times New Roman"/>
          <w:color w:val="D4D4D4"/>
          <w:sz w:val="21"/>
          <w:szCs w:val="21"/>
        </w:rPr>
      </w:pPr>
    </w:p>
    <w:p w14:paraId="152F7AFD" w14:textId="77777777" w:rsidR="000D72BC" w:rsidRPr="000D72BC" w:rsidRDefault="000D72BC" w:rsidP="000D72BC">
      <w:pPr>
        <w:shd w:val="clear" w:color="auto" w:fill="1E1E1E"/>
        <w:spacing w:after="0" w:line="285" w:lineRule="atLeast"/>
        <w:rPr>
          <w:rFonts w:ascii="Consolas" w:eastAsia="Times New Roman" w:hAnsi="Consolas" w:cs="Times New Roman"/>
          <w:color w:val="D4D4D4"/>
          <w:sz w:val="21"/>
          <w:szCs w:val="21"/>
        </w:rPr>
      </w:pPr>
      <w:r w:rsidRPr="000D72BC">
        <w:rPr>
          <w:rFonts w:ascii="Consolas" w:eastAsia="Times New Roman" w:hAnsi="Consolas" w:cs="Times New Roman"/>
          <w:color w:val="6A9955"/>
          <w:sz w:val="21"/>
          <w:szCs w:val="21"/>
        </w:rPr>
        <w:t>// Middle</w:t>
      </w:r>
    </w:p>
    <w:p w14:paraId="598DE81E" w14:textId="77777777" w:rsidR="000D72BC" w:rsidRPr="000D72BC" w:rsidRDefault="000D72BC" w:rsidP="000D72BC">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0D72BC">
        <w:rPr>
          <w:rFonts w:ascii="Consolas" w:eastAsia="Times New Roman" w:hAnsi="Consolas" w:cs="Times New Roman"/>
          <w:color w:val="4FC1FF"/>
          <w:sz w:val="21"/>
          <w:szCs w:val="21"/>
        </w:rPr>
        <w:t>numbers</w:t>
      </w:r>
      <w:r w:rsidRPr="000D72BC">
        <w:rPr>
          <w:rFonts w:ascii="Consolas" w:eastAsia="Times New Roman" w:hAnsi="Consolas" w:cs="Times New Roman"/>
          <w:color w:val="D4D4D4"/>
          <w:sz w:val="21"/>
          <w:szCs w:val="21"/>
        </w:rPr>
        <w:t>.</w:t>
      </w:r>
      <w:r w:rsidRPr="000D72BC">
        <w:rPr>
          <w:rFonts w:ascii="Consolas" w:eastAsia="Times New Roman" w:hAnsi="Consolas" w:cs="Times New Roman"/>
          <w:color w:val="DCDCAA"/>
          <w:sz w:val="21"/>
          <w:szCs w:val="21"/>
        </w:rPr>
        <w:t>splice</w:t>
      </w:r>
      <w:proofErr w:type="spellEnd"/>
      <w:proofErr w:type="gramEnd"/>
      <w:r w:rsidRPr="000D72BC">
        <w:rPr>
          <w:rFonts w:ascii="Consolas" w:eastAsia="Times New Roman" w:hAnsi="Consolas" w:cs="Times New Roman"/>
          <w:color w:val="D4D4D4"/>
          <w:sz w:val="21"/>
          <w:szCs w:val="21"/>
        </w:rPr>
        <w:t>()</w:t>
      </w:r>
    </w:p>
    <w:p w14:paraId="12D3E4A2" w14:textId="624BB004" w:rsidR="000D72BC" w:rsidRDefault="000D72BC" w:rsidP="00171B5D">
      <w:pPr>
        <w:pStyle w:val="NoSpacing"/>
      </w:pPr>
    </w:p>
    <w:p w14:paraId="0CAC6EFC" w14:textId="4E2A71BE" w:rsidR="000D72BC" w:rsidRDefault="000D72BC" w:rsidP="00171B5D">
      <w:pPr>
        <w:pStyle w:val="NoSpacing"/>
      </w:pPr>
    </w:p>
    <w:p w14:paraId="75E7C97D" w14:textId="41BBB2C7" w:rsidR="000D72BC" w:rsidRDefault="000D72BC" w:rsidP="00171B5D">
      <w:pPr>
        <w:pStyle w:val="NoSpacing"/>
      </w:pPr>
      <w:r>
        <w:br/>
        <w:t xml:space="preserve">“But, instead of the push method, we use the pop method.  This will remove the last element in this array, and return it.  So, let’s store </w:t>
      </w:r>
      <w:r w:rsidR="00A82C1C">
        <w:t>that in a constant called last</w:t>
      </w:r>
      <w:r w:rsidR="00662D57">
        <w:t>.  Here I’ll do a console.log of numbers so we can see the array after we pop the last element.  And also, I’m going to show you this last element.”</w:t>
      </w:r>
    </w:p>
    <w:p w14:paraId="3ABE63ED" w14:textId="77777777" w:rsidR="00662D57" w:rsidRPr="00662D57" w:rsidRDefault="00662D57" w:rsidP="00662D57">
      <w:pPr>
        <w:shd w:val="clear" w:color="auto" w:fill="1E1E1E"/>
        <w:spacing w:after="0" w:line="285" w:lineRule="atLeast"/>
        <w:rPr>
          <w:rFonts w:ascii="Consolas" w:eastAsia="Times New Roman" w:hAnsi="Consolas" w:cs="Times New Roman"/>
          <w:color w:val="D4D4D4"/>
          <w:sz w:val="21"/>
          <w:szCs w:val="21"/>
        </w:rPr>
      </w:pPr>
      <w:r w:rsidRPr="00662D57">
        <w:rPr>
          <w:rFonts w:ascii="Consolas" w:eastAsia="Times New Roman" w:hAnsi="Consolas" w:cs="Times New Roman"/>
          <w:color w:val="569CD6"/>
          <w:sz w:val="21"/>
          <w:szCs w:val="21"/>
        </w:rPr>
        <w:t>const</w:t>
      </w:r>
      <w:r w:rsidRPr="00662D57">
        <w:rPr>
          <w:rFonts w:ascii="Consolas" w:eastAsia="Times New Roman" w:hAnsi="Consolas" w:cs="Times New Roman"/>
          <w:color w:val="D4D4D4"/>
          <w:sz w:val="21"/>
          <w:szCs w:val="21"/>
        </w:rPr>
        <w:t xml:space="preserve"> </w:t>
      </w:r>
      <w:r w:rsidRPr="00662D57">
        <w:rPr>
          <w:rFonts w:ascii="Consolas" w:eastAsia="Times New Roman" w:hAnsi="Consolas" w:cs="Times New Roman"/>
          <w:color w:val="4FC1FF"/>
          <w:sz w:val="21"/>
          <w:szCs w:val="21"/>
        </w:rPr>
        <w:t>numbers</w:t>
      </w:r>
      <w:r w:rsidRPr="00662D57">
        <w:rPr>
          <w:rFonts w:ascii="Consolas" w:eastAsia="Times New Roman" w:hAnsi="Consolas" w:cs="Times New Roman"/>
          <w:color w:val="D4D4D4"/>
          <w:sz w:val="21"/>
          <w:szCs w:val="21"/>
        </w:rPr>
        <w:t xml:space="preserve"> = [</w:t>
      </w:r>
      <w:r w:rsidRPr="00662D57">
        <w:rPr>
          <w:rFonts w:ascii="Consolas" w:eastAsia="Times New Roman" w:hAnsi="Consolas" w:cs="Times New Roman"/>
          <w:color w:val="B5CEA8"/>
          <w:sz w:val="21"/>
          <w:szCs w:val="21"/>
        </w:rPr>
        <w:t>1</w:t>
      </w:r>
      <w:r w:rsidRPr="00662D57">
        <w:rPr>
          <w:rFonts w:ascii="Consolas" w:eastAsia="Times New Roman" w:hAnsi="Consolas" w:cs="Times New Roman"/>
          <w:color w:val="D4D4D4"/>
          <w:sz w:val="21"/>
          <w:szCs w:val="21"/>
        </w:rPr>
        <w:t xml:space="preserve">, </w:t>
      </w:r>
      <w:r w:rsidRPr="00662D57">
        <w:rPr>
          <w:rFonts w:ascii="Consolas" w:eastAsia="Times New Roman" w:hAnsi="Consolas" w:cs="Times New Roman"/>
          <w:color w:val="B5CEA8"/>
          <w:sz w:val="21"/>
          <w:szCs w:val="21"/>
        </w:rPr>
        <w:t>2</w:t>
      </w:r>
      <w:r w:rsidRPr="00662D57">
        <w:rPr>
          <w:rFonts w:ascii="Consolas" w:eastAsia="Times New Roman" w:hAnsi="Consolas" w:cs="Times New Roman"/>
          <w:color w:val="D4D4D4"/>
          <w:sz w:val="21"/>
          <w:szCs w:val="21"/>
        </w:rPr>
        <w:t xml:space="preserve">, </w:t>
      </w:r>
      <w:r w:rsidRPr="00662D57">
        <w:rPr>
          <w:rFonts w:ascii="Consolas" w:eastAsia="Times New Roman" w:hAnsi="Consolas" w:cs="Times New Roman"/>
          <w:color w:val="B5CEA8"/>
          <w:sz w:val="21"/>
          <w:szCs w:val="21"/>
        </w:rPr>
        <w:t>3</w:t>
      </w:r>
      <w:r w:rsidRPr="00662D57">
        <w:rPr>
          <w:rFonts w:ascii="Consolas" w:eastAsia="Times New Roman" w:hAnsi="Consolas" w:cs="Times New Roman"/>
          <w:color w:val="D4D4D4"/>
          <w:sz w:val="21"/>
          <w:szCs w:val="21"/>
        </w:rPr>
        <w:t xml:space="preserve">, </w:t>
      </w:r>
      <w:r w:rsidRPr="00662D57">
        <w:rPr>
          <w:rFonts w:ascii="Consolas" w:eastAsia="Times New Roman" w:hAnsi="Consolas" w:cs="Times New Roman"/>
          <w:color w:val="B5CEA8"/>
          <w:sz w:val="21"/>
          <w:szCs w:val="21"/>
        </w:rPr>
        <w:t>4</w:t>
      </w:r>
      <w:r w:rsidRPr="00662D57">
        <w:rPr>
          <w:rFonts w:ascii="Consolas" w:eastAsia="Times New Roman" w:hAnsi="Consolas" w:cs="Times New Roman"/>
          <w:color w:val="D4D4D4"/>
          <w:sz w:val="21"/>
          <w:szCs w:val="21"/>
        </w:rPr>
        <w:t>]</w:t>
      </w:r>
    </w:p>
    <w:p w14:paraId="350C5071" w14:textId="77777777" w:rsidR="00662D57" w:rsidRPr="00662D57" w:rsidRDefault="00662D57" w:rsidP="00662D57">
      <w:pPr>
        <w:shd w:val="clear" w:color="auto" w:fill="1E1E1E"/>
        <w:spacing w:after="240" w:line="285" w:lineRule="atLeast"/>
        <w:rPr>
          <w:rFonts w:ascii="Consolas" w:eastAsia="Times New Roman" w:hAnsi="Consolas" w:cs="Times New Roman"/>
          <w:color w:val="D4D4D4"/>
          <w:sz w:val="21"/>
          <w:szCs w:val="21"/>
        </w:rPr>
      </w:pPr>
    </w:p>
    <w:p w14:paraId="3476D49F" w14:textId="77777777" w:rsidR="00662D57" w:rsidRPr="00662D57" w:rsidRDefault="00662D57" w:rsidP="00662D57">
      <w:pPr>
        <w:shd w:val="clear" w:color="auto" w:fill="1E1E1E"/>
        <w:spacing w:after="0" w:line="285" w:lineRule="atLeast"/>
        <w:rPr>
          <w:rFonts w:ascii="Consolas" w:eastAsia="Times New Roman" w:hAnsi="Consolas" w:cs="Times New Roman"/>
          <w:color w:val="D4D4D4"/>
          <w:sz w:val="21"/>
          <w:szCs w:val="21"/>
        </w:rPr>
      </w:pPr>
      <w:r w:rsidRPr="00662D57">
        <w:rPr>
          <w:rFonts w:ascii="Consolas" w:eastAsia="Times New Roman" w:hAnsi="Consolas" w:cs="Times New Roman"/>
          <w:color w:val="6A9955"/>
          <w:sz w:val="21"/>
          <w:szCs w:val="21"/>
        </w:rPr>
        <w:t>// End</w:t>
      </w:r>
    </w:p>
    <w:p w14:paraId="4DC79BDF" w14:textId="77777777" w:rsidR="00662D57" w:rsidRPr="00662D57" w:rsidRDefault="00662D57" w:rsidP="00662D57">
      <w:pPr>
        <w:shd w:val="clear" w:color="auto" w:fill="1E1E1E"/>
        <w:spacing w:after="0" w:line="285" w:lineRule="atLeast"/>
        <w:rPr>
          <w:rFonts w:ascii="Consolas" w:eastAsia="Times New Roman" w:hAnsi="Consolas" w:cs="Times New Roman"/>
          <w:color w:val="D4D4D4"/>
          <w:sz w:val="21"/>
          <w:szCs w:val="21"/>
        </w:rPr>
      </w:pPr>
      <w:r w:rsidRPr="00662D57">
        <w:rPr>
          <w:rFonts w:ascii="Consolas" w:eastAsia="Times New Roman" w:hAnsi="Consolas" w:cs="Times New Roman"/>
          <w:color w:val="569CD6"/>
          <w:sz w:val="21"/>
          <w:szCs w:val="21"/>
        </w:rPr>
        <w:t>const</w:t>
      </w:r>
      <w:r w:rsidRPr="00662D57">
        <w:rPr>
          <w:rFonts w:ascii="Consolas" w:eastAsia="Times New Roman" w:hAnsi="Consolas" w:cs="Times New Roman"/>
          <w:color w:val="D4D4D4"/>
          <w:sz w:val="21"/>
          <w:szCs w:val="21"/>
        </w:rPr>
        <w:t xml:space="preserve"> </w:t>
      </w:r>
      <w:r w:rsidRPr="00662D57">
        <w:rPr>
          <w:rFonts w:ascii="Consolas" w:eastAsia="Times New Roman" w:hAnsi="Consolas" w:cs="Times New Roman"/>
          <w:color w:val="4FC1FF"/>
          <w:sz w:val="21"/>
          <w:szCs w:val="21"/>
        </w:rPr>
        <w:t>last</w:t>
      </w:r>
      <w:r w:rsidRPr="00662D57">
        <w:rPr>
          <w:rFonts w:ascii="Consolas" w:eastAsia="Times New Roman" w:hAnsi="Consolas" w:cs="Times New Roman"/>
          <w:color w:val="D4D4D4"/>
          <w:sz w:val="21"/>
          <w:szCs w:val="21"/>
        </w:rPr>
        <w:t xml:space="preserve"> = </w:t>
      </w:r>
      <w:proofErr w:type="spellStart"/>
      <w:proofErr w:type="gramStart"/>
      <w:r w:rsidRPr="00662D57">
        <w:rPr>
          <w:rFonts w:ascii="Consolas" w:eastAsia="Times New Roman" w:hAnsi="Consolas" w:cs="Times New Roman"/>
          <w:color w:val="4FC1FF"/>
          <w:sz w:val="21"/>
          <w:szCs w:val="21"/>
        </w:rPr>
        <w:t>numbers</w:t>
      </w:r>
      <w:r w:rsidRPr="00662D57">
        <w:rPr>
          <w:rFonts w:ascii="Consolas" w:eastAsia="Times New Roman" w:hAnsi="Consolas" w:cs="Times New Roman"/>
          <w:color w:val="D4D4D4"/>
          <w:sz w:val="21"/>
          <w:szCs w:val="21"/>
        </w:rPr>
        <w:t>.</w:t>
      </w:r>
      <w:r w:rsidRPr="00662D57">
        <w:rPr>
          <w:rFonts w:ascii="Consolas" w:eastAsia="Times New Roman" w:hAnsi="Consolas" w:cs="Times New Roman"/>
          <w:color w:val="DCDCAA"/>
          <w:sz w:val="21"/>
          <w:szCs w:val="21"/>
        </w:rPr>
        <w:t>pop</w:t>
      </w:r>
      <w:proofErr w:type="spellEnd"/>
      <w:r w:rsidRPr="00662D57">
        <w:rPr>
          <w:rFonts w:ascii="Consolas" w:eastAsia="Times New Roman" w:hAnsi="Consolas" w:cs="Times New Roman"/>
          <w:color w:val="D4D4D4"/>
          <w:sz w:val="21"/>
          <w:szCs w:val="21"/>
        </w:rPr>
        <w:t>(</w:t>
      </w:r>
      <w:proofErr w:type="gramEnd"/>
      <w:r w:rsidRPr="00662D57">
        <w:rPr>
          <w:rFonts w:ascii="Consolas" w:eastAsia="Times New Roman" w:hAnsi="Consolas" w:cs="Times New Roman"/>
          <w:color w:val="D4D4D4"/>
          <w:sz w:val="21"/>
          <w:szCs w:val="21"/>
        </w:rPr>
        <w:t>);</w:t>
      </w:r>
    </w:p>
    <w:p w14:paraId="7DB3981E" w14:textId="77777777" w:rsidR="00662D57" w:rsidRPr="00662D57" w:rsidRDefault="00662D57" w:rsidP="00662D57">
      <w:pPr>
        <w:shd w:val="clear" w:color="auto" w:fill="1E1E1E"/>
        <w:spacing w:after="0" w:line="285" w:lineRule="atLeast"/>
        <w:rPr>
          <w:rFonts w:ascii="Consolas" w:eastAsia="Times New Roman" w:hAnsi="Consolas" w:cs="Times New Roman"/>
          <w:color w:val="D4D4D4"/>
          <w:sz w:val="21"/>
          <w:szCs w:val="21"/>
        </w:rPr>
      </w:pPr>
      <w:r w:rsidRPr="00662D57">
        <w:rPr>
          <w:rFonts w:ascii="Consolas" w:eastAsia="Times New Roman" w:hAnsi="Consolas" w:cs="Times New Roman"/>
          <w:color w:val="9CDCFE"/>
          <w:sz w:val="21"/>
          <w:szCs w:val="21"/>
        </w:rPr>
        <w:t>console</w:t>
      </w:r>
      <w:r w:rsidRPr="00662D57">
        <w:rPr>
          <w:rFonts w:ascii="Consolas" w:eastAsia="Times New Roman" w:hAnsi="Consolas" w:cs="Times New Roman"/>
          <w:color w:val="D4D4D4"/>
          <w:sz w:val="21"/>
          <w:szCs w:val="21"/>
        </w:rPr>
        <w:t>.</w:t>
      </w:r>
      <w:r w:rsidRPr="00662D57">
        <w:rPr>
          <w:rFonts w:ascii="Consolas" w:eastAsia="Times New Roman" w:hAnsi="Consolas" w:cs="Times New Roman"/>
          <w:color w:val="DCDCAA"/>
          <w:sz w:val="21"/>
          <w:szCs w:val="21"/>
        </w:rPr>
        <w:t>log</w:t>
      </w:r>
      <w:r w:rsidRPr="00662D57">
        <w:rPr>
          <w:rFonts w:ascii="Consolas" w:eastAsia="Times New Roman" w:hAnsi="Consolas" w:cs="Times New Roman"/>
          <w:color w:val="D4D4D4"/>
          <w:sz w:val="21"/>
          <w:szCs w:val="21"/>
        </w:rPr>
        <w:t>(</w:t>
      </w:r>
      <w:r w:rsidRPr="00662D57">
        <w:rPr>
          <w:rFonts w:ascii="Consolas" w:eastAsia="Times New Roman" w:hAnsi="Consolas" w:cs="Times New Roman"/>
          <w:color w:val="4FC1FF"/>
          <w:sz w:val="21"/>
          <w:szCs w:val="21"/>
        </w:rPr>
        <w:t>numbers</w:t>
      </w:r>
      <w:r w:rsidRPr="00662D57">
        <w:rPr>
          <w:rFonts w:ascii="Consolas" w:eastAsia="Times New Roman" w:hAnsi="Consolas" w:cs="Times New Roman"/>
          <w:color w:val="D4D4D4"/>
          <w:sz w:val="21"/>
          <w:szCs w:val="21"/>
        </w:rPr>
        <w:t>);</w:t>
      </w:r>
    </w:p>
    <w:p w14:paraId="6DDFBC7E" w14:textId="77777777" w:rsidR="00662D57" w:rsidRPr="00662D57" w:rsidRDefault="00662D57" w:rsidP="00662D57">
      <w:pPr>
        <w:shd w:val="clear" w:color="auto" w:fill="1E1E1E"/>
        <w:spacing w:after="0" w:line="285" w:lineRule="atLeast"/>
        <w:rPr>
          <w:rFonts w:ascii="Consolas" w:eastAsia="Times New Roman" w:hAnsi="Consolas" w:cs="Times New Roman"/>
          <w:color w:val="D4D4D4"/>
          <w:sz w:val="21"/>
          <w:szCs w:val="21"/>
        </w:rPr>
      </w:pPr>
      <w:r w:rsidRPr="00662D57">
        <w:rPr>
          <w:rFonts w:ascii="Consolas" w:eastAsia="Times New Roman" w:hAnsi="Consolas" w:cs="Times New Roman"/>
          <w:color w:val="9CDCFE"/>
          <w:sz w:val="21"/>
          <w:szCs w:val="21"/>
        </w:rPr>
        <w:t>console</w:t>
      </w:r>
      <w:r w:rsidRPr="00662D57">
        <w:rPr>
          <w:rFonts w:ascii="Consolas" w:eastAsia="Times New Roman" w:hAnsi="Consolas" w:cs="Times New Roman"/>
          <w:color w:val="D4D4D4"/>
          <w:sz w:val="21"/>
          <w:szCs w:val="21"/>
        </w:rPr>
        <w:t>.</w:t>
      </w:r>
      <w:r w:rsidRPr="00662D57">
        <w:rPr>
          <w:rFonts w:ascii="Consolas" w:eastAsia="Times New Roman" w:hAnsi="Consolas" w:cs="Times New Roman"/>
          <w:color w:val="DCDCAA"/>
          <w:sz w:val="21"/>
          <w:szCs w:val="21"/>
        </w:rPr>
        <w:t>log</w:t>
      </w:r>
      <w:r w:rsidRPr="00662D57">
        <w:rPr>
          <w:rFonts w:ascii="Consolas" w:eastAsia="Times New Roman" w:hAnsi="Consolas" w:cs="Times New Roman"/>
          <w:color w:val="D4D4D4"/>
          <w:sz w:val="21"/>
          <w:szCs w:val="21"/>
        </w:rPr>
        <w:t>(</w:t>
      </w:r>
      <w:r w:rsidRPr="00662D57">
        <w:rPr>
          <w:rFonts w:ascii="Consolas" w:eastAsia="Times New Roman" w:hAnsi="Consolas" w:cs="Times New Roman"/>
          <w:color w:val="4FC1FF"/>
          <w:sz w:val="21"/>
          <w:szCs w:val="21"/>
        </w:rPr>
        <w:t>last</w:t>
      </w:r>
      <w:r w:rsidRPr="00662D57">
        <w:rPr>
          <w:rFonts w:ascii="Consolas" w:eastAsia="Times New Roman" w:hAnsi="Consolas" w:cs="Times New Roman"/>
          <w:color w:val="D4D4D4"/>
          <w:sz w:val="21"/>
          <w:szCs w:val="21"/>
        </w:rPr>
        <w:t>);</w:t>
      </w:r>
    </w:p>
    <w:p w14:paraId="3B4F28E2" w14:textId="77777777" w:rsidR="00662D57" w:rsidRPr="00662D57" w:rsidRDefault="00662D57" w:rsidP="00662D57">
      <w:pPr>
        <w:shd w:val="clear" w:color="auto" w:fill="1E1E1E"/>
        <w:spacing w:after="240" w:line="285" w:lineRule="atLeast"/>
        <w:rPr>
          <w:rFonts w:ascii="Consolas" w:eastAsia="Times New Roman" w:hAnsi="Consolas" w:cs="Times New Roman"/>
          <w:color w:val="D4D4D4"/>
          <w:sz w:val="21"/>
          <w:szCs w:val="21"/>
        </w:rPr>
      </w:pPr>
    </w:p>
    <w:p w14:paraId="66E02A5C" w14:textId="77777777" w:rsidR="00662D57" w:rsidRPr="00662D57" w:rsidRDefault="00662D57" w:rsidP="00662D57">
      <w:pPr>
        <w:shd w:val="clear" w:color="auto" w:fill="1E1E1E"/>
        <w:spacing w:after="0" w:line="285" w:lineRule="atLeast"/>
        <w:rPr>
          <w:rFonts w:ascii="Consolas" w:eastAsia="Times New Roman" w:hAnsi="Consolas" w:cs="Times New Roman"/>
          <w:color w:val="D4D4D4"/>
          <w:sz w:val="21"/>
          <w:szCs w:val="21"/>
        </w:rPr>
      </w:pPr>
      <w:r w:rsidRPr="00662D57">
        <w:rPr>
          <w:rFonts w:ascii="Consolas" w:eastAsia="Times New Roman" w:hAnsi="Consolas" w:cs="Times New Roman"/>
          <w:color w:val="6A9955"/>
          <w:sz w:val="21"/>
          <w:szCs w:val="21"/>
        </w:rPr>
        <w:t>// Beginning</w:t>
      </w:r>
    </w:p>
    <w:p w14:paraId="40C5F778" w14:textId="77777777" w:rsidR="00662D57" w:rsidRPr="00662D57" w:rsidRDefault="00662D57" w:rsidP="00662D57">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662D57">
        <w:rPr>
          <w:rFonts w:ascii="Consolas" w:eastAsia="Times New Roman" w:hAnsi="Consolas" w:cs="Times New Roman"/>
          <w:color w:val="4FC1FF"/>
          <w:sz w:val="21"/>
          <w:szCs w:val="21"/>
        </w:rPr>
        <w:t>numbers</w:t>
      </w:r>
      <w:r w:rsidRPr="00662D57">
        <w:rPr>
          <w:rFonts w:ascii="Consolas" w:eastAsia="Times New Roman" w:hAnsi="Consolas" w:cs="Times New Roman"/>
          <w:color w:val="D4D4D4"/>
          <w:sz w:val="21"/>
          <w:szCs w:val="21"/>
        </w:rPr>
        <w:t>.</w:t>
      </w:r>
      <w:r w:rsidRPr="00662D57">
        <w:rPr>
          <w:rFonts w:ascii="Consolas" w:eastAsia="Times New Roman" w:hAnsi="Consolas" w:cs="Times New Roman"/>
          <w:color w:val="DCDCAA"/>
          <w:sz w:val="21"/>
          <w:szCs w:val="21"/>
        </w:rPr>
        <w:t>unshift</w:t>
      </w:r>
      <w:proofErr w:type="spellEnd"/>
      <w:proofErr w:type="gramEnd"/>
      <w:r w:rsidRPr="00662D57">
        <w:rPr>
          <w:rFonts w:ascii="Consolas" w:eastAsia="Times New Roman" w:hAnsi="Consolas" w:cs="Times New Roman"/>
          <w:color w:val="D4D4D4"/>
          <w:sz w:val="21"/>
          <w:szCs w:val="21"/>
        </w:rPr>
        <w:t>()</w:t>
      </w:r>
    </w:p>
    <w:p w14:paraId="05B38D97" w14:textId="77777777" w:rsidR="00662D57" w:rsidRPr="00662D57" w:rsidRDefault="00662D57" w:rsidP="00662D57">
      <w:pPr>
        <w:shd w:val="clear" w:color="auto" w:fill="1E1E1E"/>
        <w:spacing w:after="0" w:line="285" w:lineRule="atLeast"/>
        <w:rPr>
          <w:rFonts w:ascii="Consolas" w:eastAsia="Times New Roman" w:hAnsi="Consolas" w:cs="Times New Roman"/>
          <w:color w:val="D4D4D4"/>
          <w:sz w:val="21"/>
          <w:szCs w:val="21"/>
        </w:rPr>
      </w:pPr>
    </w:p>
    <w:p w14:paraId="544B88E9" w14:textId="77777777" w:rsidR="00662D57" w:rsidRPr="00662D57" w:rsidRDefault="00662D57" w:rsidP="00662D57">
      <w:pPr>
        <w:shd w:val="clear" w:color="auto" w:fill="1E1E1E"/>
        <w:spacing w:after="0" w:line="285" w:lineRule="atLeast"/>
        <w:rPr>
          <w:rFonts w:ascii="Consolas" w:eastAsia="Times New Roman" w:hAnsi="Consolas" w:cs="Times New Roman"/>
          <w:color w:val="D4D4D4"/>
          <w:sz w:val="21"/>
          <w:szCs w:val="21"/>
        </w:rPr>
      </w:pPr>
      <w:r w:rsidRPr="00662D57">
        <w:rPr>
          <w:rFonts w:ascii="Consolas" w:eastAsia="Times New Roman" w:hAnsi="Consolas" w:cs="Times New Roman"/>
          <w:color w:val="6A9955"/>
          <w:sz w:val="21"/>
          <w:szCs w:val="21"/>
        </w:rPr>
        <w:t>// Middle</w:t>
      </w:r>
    </w:p>
    <w:p w14:paraId="70D02F2E" w14:textId="77777777" w:rsidR="00662D57" w:rsidRPr="00662D57" w:rsidRDefault="00662D57" w:rsidP="00662D57">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662D57">
        <w:rPr>
          <w:rFonts w:ascii="Consolas" w:eastAsia="Times New Roman" w:hAnsi="Consolas" w:cs="Times New Roman"/>
          <w:color w:val="4FC1FF"/>
          <w:sz w:val="21"/>
          <w:szCs w:val="21"/>
        </w:rPr>
        <w:t>numbers</w:t>
      </w:r>
      <w:r w:rsidRPr="00662D57">
        <w:rPr>
          <w:rFonts w:ascii="Consolas" w:eastAsia="Times New Roman" w:hAnsi="Consolas" w:cs="Times New Roman"/>
          <w:color w:val="D4D4D4"/>
          <w:sz w:val="21"/>
          <w:szCs w:val="21"/>
        </w:rPr>
        <w:t>.</w:t>
      </w:r>
      <w:r w:rsidRPr="00662D57">
        <w:rPr>
          <w:rFonts w:ascii="Consolas" w:eastAsia="Times New Roman" w:hAnsi="Consolas" w:cs="Times New Roman"/>
          <w:color w:val="DCDCAA"/>
          <w:sz w:val="21"/>
          <w:szCs w:val="21"/>
        </w:rPr>
        <w:t>splice</w:t>
      </w:r>
      <w:proofErr w:type="spellEnd"/>
      <w:proofErr w:type="gramEnd"/>
      <w:r w:rsidRPr="00662D57">
        <w:rPr>
          <w:rFonts w:ascii="Consolas" w:eastAsia="Times New Roman" w:hAnsi="Consolas" w:cs="Times New Roman"/>
          <w:color w:val="D4D4D4"/>
          <w:sz w:val="21"/>
          <w:szCs w:val="21"/>
        </w:rPr>
        <w:t>()</w:t>
      </w:r>
    </w:p>
    <w:p w14:paraId="58C649D8" w14:textId="123BF7A5" w:rsidR="00662D57" w:rsidRDefault="00662D57" w:rsidP="00171B5D">
      <w:pPr>
        <w:pStyle w:val="NoSpacing"/>
      </w:pPr>
    </w:p>
    <w:p w14:paraId="21983203" w14:textId="66C351FD" w:rsidR="00662D57" w:rsidRDefault="00662D57" w:rsidP="00171B5D">
      <w:pPr>
        <w:pStyle w:val="NoSpacing"/>
      </w:pPr>
    </w:p>
    <w:p w14:paraId="10C94320" w14:textId="770D49B2" w:rsidR="00662D57" w:rsidRDefault="00662D57" w:rsidP="00171B5D">
      <w:pPr>
        <w:pStyle w:val="NoSpacing"/>
      </w:pPr>
      <w:r>
        <w:t>“Here’s our array.  1, 2, 3… and we can see that the last element is 4.”</w:t>
      </w:r>
    </w:p>
    <w:p w14:paraId="4D3518EC" w14:textId="450D04C6" w:rsidR="00662D57" w:rsidRDefault="00662D57" w:rsidP="00171B5D">
      <w:pPr>
        <w:pStyle w:val="NoSpacing"/>
      </w:pPr>
      <w:r>
        <w:rPr>
          <w:noProof/>
        </w:rPr>
        <w:drawing>
          <wp:inline distT="0" distB="0" distL="0" distR="0" wp14:anchorId="1F7D0AB4" wp14:editId="09EE0755">
            <wp:extent cx="1853921" cy="544405"/>
            <wp:effectExtent l="0" t="0" r="0" b="825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858241" cy="545673"/>
                    </a:xfrm>
                    <a:prstGeom prst="rect">
                      <a:avLst/>
                    </a:prstGeom>
                  </pic:spPr>
                </pic:pic>
              </a:graphicData>
            </a:graphic>
          </wp:inline>
        </w:drawing>
      </w:r>
    </w:p>
    <w:p w14:paraId="5254AEEC" w14:textId="15C76FD3" w:rsidR="00B65F27" w:rsidRDefault="00B65F27" w:rsidP="00171B5D">
      <w:pPr>
        <w:pStyle w:val="NoSpacing"/>
      </w:pPr>
    </w:p>
    <w:p w14:paraId="1F19AE32" w14:textId="373C8503" w:rsidR="00B65F27" w:rsidRDefault="00B65F27" w:rsidP="00171B5D">
      <w:pPr>
        <w:pStyle w:val="NoSpacing"/>
      </w:pPr>
    </w:p>
    <w:p w14:paraId="27C79D8E" w14:textId="25F89907" w:rsidR="00B65F27" w:rsidRDefault="00662D57" w:rsidP="00171B5D">
      <w:pPr>
        <w:pStyle w:val="NoSpacing"/>
      </w:pPr>
      <w:r>
        <w:t>“</w:t>
      </w:r>
      <w:r w:rsidR="00802598">
        <w:t>Now, if you want to remove an element from the beginning you use the shift method. Similar to the pop method, this will return the element that was removed.  So, we can restore that in first.”  And log on the console.  “So, the first element is 1.  Now, if we log numbers, we only have 2 and 3.”</w:t>
      </w:r>
    </w:p>
    <w:p w14:paraId="10E8528D" w14:textId="77777777" w:rsidR="00802598" w:rsidRPr="00802598" w:rsidRDefault="00802598" w:rsidP="00802598">
      <w:pPr>
        <w:shd w:val="clear" w:color="auto" w:fill="1E1E1E"/>
        <w:spacing w:after="0" w:line="285" w:lineRule="atLeast"/>
        <w:rPr>
          <w:rFonts w:ascii="Consolas" w:eastAsia="Times New Roman" w:hAnsi="Consolas" w:cs="Times New Roman"/>
          <w:color w:val="D4D4D4"/>
          <w:sz w:val="21"/>
          <w:szCs w:val="21"/>
        </w:rPr>
      </w:pPr>
      <w:r w:rsidRPr="00802598">
        <w:rPr>
          <w:rFonts w:ascii="Consolas" w:eastAsia="Times New Roman" w:hAnsi="Consolas" w:cs="Times New Roman"/>
          <w:color w:val="569CD6"/>
          <w:sz w:val="21"/>
          <w:szCs w:val="21"/>
        </w:rPr>
        <w:t>const</w:t>
      </w:r>
      <w:r w:rsidRPr="00802598">
        <w:rPr>
          <w:rFonts w:ascii="Consolas" w:eastAsia="Times New Roman" w:hAnsi="Consolas" w:cs="Times New Roman"/>
          <w:color w:val="D4D4D4"/>
          <w:sz w:val="21"/>
          <w:szCs w:val="21"/>
        </w:rPr>
        <w:t xml:space="preserve"> </w:t>
      </w:r>
      <w:r w:rsidRPr="00802598">
        <w:rPr>
          <w:rFonts w:ascii="Consolas" w:eastAsia="Times New Roman" w:hAnsi="Consolas" w:cs="Times New Roman"/>
          <w:color w:val="4FC1FF"/>
          <w:sz w:val="21"/>
          <w:szCs w:val="21"/>
        </w:rPr>
        <w:t>numbers</w:t>
      </w:r>
      <w:r w:rsidRPr="00802598">
        <w:rPr>
          <w:rFonts w:ascii="Consolas" w:eastAsia="Times New Roman" w:hAnsi="Consolas" w:cs="Times New Roman"/>
          <w:color w:val="D4D4D4"/>
          <w:sz w:val="21"/>
          <w:szCs w:val="21"/>
        </w:rPr>
        <w:t xml:space="preserve"> = [</w:t>
      </w:r>
      <w:r w:rsidRPr="00802598">
        <w:rPr>
          <w:rFonts w:ascii="Consolas" w:eastAsia="Times New Roman" w:hAnsi="Consolas" w:cs="Times New Roman"/>
          <w:color w:val="B5CEA8"/>
          <w:sz w:val="21"/>
          <w:szCs w:val="21"/>
        </w:rPr>
        <w:t>1</w:t>
      </w:r>
      <w:r w:rsidRPr="00802598">
        <w:rPr>
          <w:rFonts w:ascii="Consolas" w:eastAsia="Times New Roman" w:hAnsi="Consolas" w:cs="Times New Roman"/>
          <w:color w:val="D4D4D4"/>
          <w:sz w:val="21"/>
          <w:szCs w:val="21"/>
        </w:rPr>
        <w:t xml:space="preserve">, </w:t>
      </w:r>
      <w:r w:rsidRPr="00802598">
        <w:rPr>
          <w:rFonts w:ascii="Consolas" w:eastAsia="Times New Roman" w:hAnsi="Consolas" w:cs="Times New Roman"/>
          <w:color w:val="B5CEA8"/>
          <w:sz w:val="21"/>
          <w:szCs w:val="21"/>
        </w:rPr>
        <w:t>2</w:t>
      </w:r>
      <w:r w:rsidRPr="00802598">
        <w:rPr>
          <w:rFonts w:ascii="Consolas" w:eastAsia="Times New Roman" w:hAnsi="Consolas" w:cs="Times New Roman"/>
          <w:color w:val="D4D4D4"/>
          <w:sz w:val="21"/>
          <w:szCs w:val="21"/>
        </w:rPr>
        <w:t xml:space="preserve">, </w:t>
      </w:r>
      <w:r w:rsidRPr="00802598">
        <w:rPr>
          <w:rFonts w:ascii="Consolas" w:eastAsia="Times New Roman" w:hAnsi="Consolas" w:cs="Times New Roman"/>
          <w:color w:val="B5CEA8"/>
          <w:sz w:val="21"/>
          <w:szCs w:val="21"/>
        </w:rPr>
        <w:t>3</w:t>
      </w:r>
      <w:r w:rsidRPr="00802598">
        <w:rPr>
          <w:rFonts w:ascii="Consolas" w:eastAsia="Times New Roman" w:hAnsi="Consolas" w:cs="Times New Roman"/>
          <w:color w:val="D4D4D4"/>
          <w:sz w:val="21"/>
          <w:szCs w:val="21"/>
        </w:rPr>
        <w:t xml:space="preserve">, </w:t>
      </w:r>
      <w:r w:rsidRPr="00802598">
        <w:rPr>
          <w:rFonts w:ascii="Consolas" w:eastAsia="Times New Roman" w:hAnsi="Consolas" w:cs="Times New Roman"/>
          <w:color w:val="B5CEA8"/>
          <w:sz w:val="21"/>
          <w:szCs w:val="21"/>
        </w:rPr>
        <w:t>4</w:t>
      </w:r>
      <w:r w:rsidRPr="00802598">
        <w:rPr>
          <w:rFonts w:ascii="Consolas" w:eastAsia="Times New Roman" w:hAnsi="Consolas" w:cs="Times New Roman"/>
          <w:color w:val="D4D4D4"/>
          <w:sz w:val="21"/>
          <w:szCs w:val="21"/>
        </w:rPr>
        <w:t>]</w:t>
      </w:r>
    </w:p>
    <w:p w14:paraId="3BB3B002" w14:textId="77777777" w:rsidR="00802598" w:rsidRPr="00802598" w:rsidRDefault="00802598" w:rsidP="00802598">
      <w:pPr>
        <w:shd w:val="clear" w:color="auto" w:fill="1E1E1E"/>
        <w:spacing w:after="240" w:line="285" w:lineRule="atLeast"/>
        <w:rPr>
          <w:rFonts w:ascii="Consolas" w:eastAsia="Times New Roman" w:hAnsi="Consolas" w:cs="Times New Roman"/>
          <w:color w:val="D4D4D4"/>
          <w:sz w:val="21"/>
          <w:szCs w:val="21"/>
        </w:rPr>
      </w:pPr>
    </w:p>
    <w:p w14:paraId="77740CD2" w14:textId="77777777" w:rsidR="00802598" w:rsidRPr="00802598" w:rsidRDefault="00802598" w:rsidP="00802598">
      <w:pPr>
        <w:shd w:val="clear" w:color="auto" w:fill="1E1E1E"/>
        <w:spacing w:after="0" w:line="285" w:lineRule="atLeast"/>
        <w:rPr>
          <w:rFonts w:ascii="Consolas" w:eastAsia="Times New Roman" w:hAnsi="Consolas" w:cs="Times New Roman"/>
          <w:color w:val="D4D4D4"/>
          <w:sz w:val="21"/>
          <w:szCs w:val="21"/>
        </w:rPr>
      </w:pPr>
      <w:r w:rsidRPr="00802598">
        <w:rPr>
          <w:rFonts w:ascii="Consolas" w:eastAsia="Times New Roman" w:hAnsi="Consolas" w:cs="Times New Roman"/>
          <w:color w:val="6A9955"/>
          <w:sz w:val="21"/>
          <w:szCs w:val="21"/>
        </w:rPr>
        <w:t>// End</w:t>
      </w:r>
    </w:p>
    <w:p w14:paraId="3A1CDB29" w14:textId="77777777" w:rsidR="00802598" w:rsidRPr="00802598" w:rsidRDefault="00802598" w:rsidP="00802598">
      <w:pPr>
        <w:shd w:val="clear" w:color="auto" w:fill="1E1E1E"/>
        <w:spacing w:after="0" w:line="285" w:lineRule="atLeast"/>
        <w:rPr>
          <w:rFonts w:ascii="Consolas" w:eastAsia="Times New Roman" w:hAnsi="Consolas" w:cs="Times New Roman"/>
          <w:color w:val="D4D4D4"/>
          <w:sz w:val="21"/>
          <w:szCs w:val="21"/>
        </w:rPr>
      </w:pPr>
      <w:r w:rsidRPr="00802598">
        <w:rPr>
          <w:rFonts w:ascii="Consolas" w:eastAsia="Times New Roman" w:hAnsi="Consolas" w:cs="Times New Roman"/>
          <w:color w:val="569CD6"/>
          <w:sz w:val="21"/>
          <w:szCs w:val="21"/>
        </w:rPr>
        <w:t>const</w:t>
      </w:r>
      <w:r w:rsidRPr="00802598">
        <w:rPr>
          <w:rFonts w:ascii="Consolas" w:eastAsia="Times New Roman" w:hAnsi="Consolas" w:cs="Times New Roman"/>
          <w:color w:val="D4D4D4"/>
          <w:sz w:val="21"/>
          <w:szCs w:val="21"/>
        </w:rPr>
        <w:t xml:space="preserve"> </w:t>
      </w:r>
      <w:r w:rsidRPr="00802598">
        <w:rPr>
          <w:rFonts w:ascii="Consolas" w:eastAsia="Times New Roman" w:hAnsi="Consolas" w:cs="Times New Roman"/>
          <w:color w:val="4FC1FF"/>
          <w:sz w:val="21"/>
          <w:szCs w:val="21"/>
        </w:rPr>
        <w:t>last</w:t>
      </w:r>
      <w:r w:rsidRPr="00802598">
        <w:rPr>
          <w:rFonts w:ascii="Consolas" w:eastAsia="Times New Roman" w:hAnsi="Consolas" w:cs="Times New Roman"/>
          <w:color w:val="D4D4D4"/>
          <w:sz w:val="21"/>
          <w:szCs w:val="21"/>
        </w:rPr>
        <w:t xml:space="preserve"> = </w:t>
      </w:r>
      <w:proofErr w:type="spellStart"/>
      <w:proofErr w:type="gramStart"/>
      <w:r w:rsidRPr="00802598">
        <w:rPr>
          <w:rFonts w:ascii="Consolas" w:eastAsia="Times New Roman" w:hAnsi="Consolas" w:cs="Times New Roman"/>
          <w:color w:val="4FC1FF"/>
          <w:sz w:val="21"/>
          <w:szCs w:val="21"/>
        </w:rPr>
        <w:t>numbers</w:t>
      </w:r>
      <w:r w:rsidRPr="00802598">
        <w:rPr>
          <w:rFonts w:ascii="Consolas" w:eastAsia="Times New Roman" w:hAnsi="Consolas" w:cs="Times New Roman"/>
          <w:color w:val="D4D4D4"/>
          <w:sz w:val="21"/>
          <w:szCs w:val="21"/>
        </w:rPr>
        <w:t>.</w:t>
      </w:r>
      <w:r w:rsidRPr="00802598">
        <w:rPr>
          <w:rFonts w:ascii="Consolas" w:eastAsia="Times New Roman" w:hAnsi="Consolas" w:cs="Times New Roman"/>
          <w:color w:val="DCDCAA"/>
          <w:sz w:val="21"/>
          <w:szCs w:val="21"/>
        </w:rPr>
        <w:t>pop</w:t>
      </w:r>
      <w:proofErr w:type="spellEnd"/>
      <w:r w:rsidRPr="00802598">
        <w:rPr>
          <w:rFonts w:ascii="Consolas" w:eastAsia="Times New Roman" w:hAnsi="Consolas" w:cs="Times New Roman"/>
          <w:color w:val="D4D4D4"/>
          <w:sz w:val="21"/>
          <w:szCs w:val="21"/>
        </w:rPr>
        <w:t>(</w:t>
      </w:r>
      <w:proofErr w:type="gramEnd"/>
      <w:r w:rsidRPr="00802598">
        <w:rPr>
          <w:rFonts w:ascii="Consolas" w:eastAsia="Times New Roman" w:hAnsi="Consolas" w:cs="Times New Roman"/>
          <w:color w:val="D4D4D4"/>
          <w:sz w:val="21"/>
          <w:szCs w:val="21"/>
        </w:rPr>
        <w:t>);</w:t>
      </w:r>
    </w:p>
    <w:p w14:paraId="3021B41C" w14:textId="77777777" w:rsidR="00802598" w:rsidRPr="00802598" w:rsidRDefault="00802598" w:rsidP="00802598">
      <w:pPr>
        <w:shd w:val="clear" w:color="auto" w:fill="1E1E1E"/>
        <w:spacing w:after="240" w:line="285" w:lineRule="atLeast"/>
        <w:rPr>
          <w:rFonts w:ascii="Consolas" w:eastAsia="Times New Roman" w:hAnsi="Consolas" w:cs="Times New Roman"/>
          <w:color w:val="D4D4D4"/>
          <w:sz w:val="21"/>
          <w:szCs w:val="21"/>
        </w:rPr>
      </w:pPr>
    </w:p>
    <w:p w14:paraId="18076910" w14:textId="77777777" w:rsidR="00802598" w:rsidRPr="00802598" w:rsidRDefault="00802598" w:rsidP="00802598">
      <w:pPr>
        <w:shd w:val="clear" w:color="auto" w:fill="1E1E1E"/>
        <w:spacing w:after="0" w:line="285" w:lineRule="atLeast"/>
        <w:rPr>
          <w:rFonts w:ascii="Consolas" w:eastAsia="Times New Roman" w:hAnsi="Consolas" w:cs="Times New Roman"/>
          <w:color w:val="D4D4D4"/>
          <w:sz w:val="21"/>
          <w:szCs w:val="21"/>
        </w:rPr>
      </w:pPr>
      <w:r w:rsidRPr="00802598">
        <w:rPr>
          <w:rFonts w:ascii="Consolas" w:eastAsia="Times New Roman" w:hAnsi="Consolas" w:cs="Times New Roman"/>
          <w:color w:val="6A9955"/>
          <w:sz w:val="21"/>
          <w:szCs w:val="21"/>
        </w:rPr>
        <w:t>// Beginning</w:t>
      </w:r>
    </w:p>
    <w:p w14:paraId="6F5658BC" w14:textId="77777777" w:rsidR="00802598" w:rsidRPr="00802598" w:rsidRDefault="00802598" w:rsidP="00802598">
      <w:pPr>
        <w:shd w:val="clear" w:color="auto" w:fill="1E1E1E"/>
        <w:spacing w:after="0" w:line="285" w:lineRule="atLeast"/>
        <w:rPr>
          <w:rFonts w:ascii="Consolas" w:eastAsia="Times New Roman" w:hAnsi="Consolas" w:cs="Times New Roman"/>
          <w:color w:val="D4D4D4"/>
          <w:sz w:val="21"/>
          <w:szCs w:val="21"/>
        </w:rPr>
      </w:pPr>
      <w:r w:rsidRPr="00802598">
        <w:rPr>
          <w:rFonts w:ascii="Consolas" w:eastAsia="Times New Roman" w:hAnsi="Consolas" w:cs="Times New Roman"/>
          <w:color w:val="569CD6"/>
          <w:sz w:val="21"/>
          <w:szCs w:val="21"/>
        </w:rPr>
        <w:t>const</w:t>
      </w:r>
      <w:r w:rsidRPr="00802598">
        <w:rPr>
          <w:rFonts w:ascii="Consolas" w:eastAsia="Times New Roman" w:hAnsi="Consolas" w:cs="Times New Roman"/>
          <w:color w:val="D4D4D4"/>
          <w:sz w:val="21"/>
          <w:szCs w:val="21"/>
        </w:rPr>
        <w:t xml:space="preserve"> </w:t>
      </w:r>
      <w:r w:rsidRPr="00802598">
        <w:rPr>
          <w:rFonts w:ascii="Consolas" w:eastAsia="Times New Roman" w:hAnsi="Consolas" w:cs="Times New Roman"/>
          <w:color w:val="4FC1FF"/>
          <w:sz w:val="21"/>
          <w:szCs w:val="21"/>
        </w:rPr>
        <w:t>first</w:t>
      </w:r>
      <w:r w:rsidRPr="00802598">
        <w:rPr>
          <w:rFonts w:ascii="Consolas" w:eastAsia="Times New Roman" w:hAnsi="Consolas" w:cs="Times New Roman"/>
          <w:color w:val="D4D4D4"/>
          <w:sz w:val="21"/>
          <w:szCs w:val="21"/>
        </w:rPr>
        <w:t xml:space="preserve"> = </w:t>
      </w:r>
      <w:proofErr w:type="spellStart"/>
      <w:proofErr w:type="gramStart"/>
      <w:r w:rsidRPr="00802598">
        <w:rPr>
          <w:rFonts w:ascii="Consolas" w:eastAsia="Times New Roman" w:hAnsi="Consolas" w:cs="Times New Roman"/>
          <w:color w:val="4FC1FF"/>
          <w:sz w:val="21"/>
          <w:szCs w:val="21"/>
        </w:rPr>
        <w:t>numbers</w:t>
      </w:r>
      <w:r w:rsidRPr="00802598">
        <w:rPr>
          <w:rFonts w:ascii="Consolas" w:eastAsia="Times New Roman" w:hAnsi="Consolas" w:cs="Times New Roman"/>
          <w:color w:val="D4D4D4"/>
          <w:sz w:val="21"/>
          <w:szCs w:val="21"/>
        </w:rPr>
        <w:t>.</w:t>
      </w:r>
      <w:r w:rsidRPr="00802598">
        <w:rPr>
          <w:rFonts w:ascii="Consolas" w:eastAsia="Times New Roman" w:hAnsi="Consolas" w:cs="Times New Roman"/>
          <w:color w:val="DCDCAA"/>
          <w:sz w:val="21"/>
          <w:szCs w:val="21"/>
        </w:rPr>
        <w:t>shift</w:t>
      </w:r>
      <w:proofErr w:type="spellEnd"/>
      <w:proofErr w:type="gramEnd"/>
      <w:r w:rsidRPr="00802598">
        <w:rPr>
          <w:rFonts w:ascii="Consolas" w:eastAsia="Times New Roman" w:hAnsi="Consolas" w:cs="Times New Roman"/>
          <w:color w:val="D4D4D4"/>
          <w:sz w:val="21"/>
          <w:szCs w:val="21"/>
        </w:rPr>
        <w:t>();</w:t>
      </w:r>
    </w:p>
    <w:p w14:paraId="5E9720E7" w14:textId="77777777" w:rsidR="00802598" w:rsidRPr="00802598" w:rsidRDefault="00802598" w:rsidP="00802598">
      <w:pPr>
        <w:shd w:val="clear" w:color="auto" w:fill="1E1E1E"/>
        <w:spacing w:after="0" w:line="285" w:lineRule="atLeast"/>
        <w:rPr>
          <w:rFonts w:ascii="Consolas" w:eastAsia="Times New Roman" w:hAnsi="Consolas" w:cs="Times New Roman"/>
          <w:color w:val="D4D4D4"/>
          <w:sz w:val="21"/>
          <w:szCs w:val="21"/>
        </w:rPr>
      </w:pPr>
      <w:r w:rsidRPr="00802598">
        <w:rPr>
          <w:rFonts w:ascii="Consolas" w:eastAsia="Times New Roman" w:hAnsi="Consolas" w:cs="Times New Roman"/>
          <w:color w:val="9CDCFE"/>
          <w:sz w:val="21"/>
          <w:szCs w:val="21"/>
        </w:rPr>
        <w:t>console</w:t>
      </w:r>
      <w:r w:rsidRPr="00802598">
        <w:rPr>
          <w:rFonts w:ascii="Consolas" w:eastAsia="Times New Roman" w:hAnsi="Consolas" w:cs="Times New Roman"/>
          <w:color w:val="D4D4D4"/>
          <w:sz w:val="21"/>
          <w:szCs w:val="21"/>
        </w:rPr>
        <w:t>.</w:t>
      </w:r>
      <w:r w:rsidRPr="00802598">
        <w:rPr>
          <w:rFonts w:ascii="Consolas" w:eastAsia="Times New Roman" w:hAnsi="Consolas" w:cs="Times New Roman"/>
          <w:color w:val="DCDCAA"/>
          <w:sz w:val="21"/>
          <w:szCs w:val="21"/>
        </w:rPr>
        <w:t>log</w:t>
      </w:r>
      <w:r w:rsidRPr="00802598">
        <w:rPr>
          <w:rFonts w:ascii="Consolas" w:eastAsia="Times New Roman" w:hAnsi="Consolas" w:cs="Times New Roman"/>
          <w:color w:val="D4D4D4"/>
          <w:sz w:val="21"/>
          <w:szCs w:val="21"/>
        </w:rPr>
        <w:t>(</w:t>
      </w:r>
      <w:r w:rsidRPr="00802598">
        <w:rPr>
          <w:rFonts w:ascii="Consolas" w:eastAsia="Times New Roman" w:hAnsi="Consolas" w:cs="Times New Roman"/>
          <w:color w:val="4FC1FF"/>
          <w:sz w:val="21"/>
          <w:szCs w:val="21"/>
        </w:rPr>
        <w:t>first</w:t>
      </w:r>
      <w:r w:rsidRPr="00802598">
        <w:rPr>
          <w:rFonts w:ascii="Consolas" w:eastAsia="Times New Roman" w:hAnsi="Consolas" w:cs="Times New Roman"/>
          <w:color w:val="D4D4D4"/>
          <w:sz w:val="21"/>
          <w:szCs w:val="21"/>
        </w:rPr>
        <w:t>);</w:t>
      </w:r>
    </w:p>
    <w:p w14:paraId="66D61A74" w14:textId="77777777" w:rsidR="00802598" w:rsidRPr="00802598" w:rsidRDefault="00802598" w:rsidP="00802598">
      <w:pPr>
        <w:shd w:val="clear" w:color="auto" w:fill="1E1E1E"/>
        <w:spacing w:after="0" w:line="285" w:lineRule="atLeast"/>
        <w:rPr>
          <w:rFonts w:ascii="Consolas" w:eastAsia="Times New Roman" w:hAnsi="Consolas" w:cs="Times New Roman"/>
          <w:color w:val="D4D4D4"/>
          <w:sz w:val="21"/>
          <w:szCs w:val="21"/>
        </w:rPr>
      </w:pPr>
    </w:p>
    <w:p w14:paraId="3EC1BA7E" w14:textId="77777777" w:rsidR="00802598" w:rsidRPr="00802598" w:rsidRDefault="00802598" w:rsidP="00802598">
      <w:pPr>
        <w:shd w:val="clear" w:color="auto" w:fill="1E1E1E"/>
        <w:spacing w:after="0" w:line="285" w:lineRule="atLeast"/>
        <w:rPr>
          <w:rFonts w:ascii="Consolas" w:eastAsia="Times New Roman" w:hAnsi="Consolas" w:cs="Times New Roman"/>
          <w:color w:val="D4D4D4"/>
          <w:sz w:val="21"/>
          <w:szCs w:val="21"/>
        </w:rPr>
      </w:pPr>
      <w:r w:rsidRPr="00802598">
        <w:rPr>
          <w:rFonts w:ascii="Consolas" w:eastAsia="Times New Roman" w:hAnsi="Consolas" w:cs="Times New Roman"/>
          <w:color w:val="6A9955"/>
          <w:sz w:val="21"/>
          <w:szCs w:val="21"/>
        </w:rPr>
        <w:t>// Middle</w:t>
      </w:r>
    </w:p>
    <w:p w14:paraId="291C5242" w14:textId="77777777" w:rsidR="00802598" w:rsidRPr="00802598" w:rsidRDefault="00802598" w:rsidP="00802598">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802598">
        <w:rPr>
          <w:rFonts w:ascii="Consolas" w:eastAsia="Times New Roman" w:hAnsi="Consolas" w:cs="Times New Roman"/>
          <w:color w:val="4FC1FF"/>
          <w:sz w:val="21"/>
          <w:szCs w:val="21"/>
        </w:rPr>
        <w:t>numbers</w:t>
      </w:r>
      <w:r w:rsidRPr="00802598">
        <w:rPr>
          <w:rFonts w:ascii="Consolas" w:eastAsia="Times New Roman" w:hAnsi="Consolas" w:cs="Times New Roman"/>
          <w:color w:val="D4D4D4"/>
          <w:sz w:val="21"/>
          <w:szCs w:val="21"/>
        </w:rPr>
        <w:t>.</w:t>
      </w:r>
      <w:r w:rsidRPr="00802598">
        <w:rPr>
          <w:rFonts w:ascii="Consolas" w:eastAsia="Times New Roman" w:hAnsi="Consolas" w:cs="Times New Roman"/>
          <w:color w:val="DCDCAA"/>
          <w:sz w:val="21"/>
          <w:szCs w:val="21"/>
        </w:rPr>
        <w:t>splice</w:t>
      </w:r>
      <w:proofErr w:type="spellEnd"/>
      <w:proofErr w:type="gramEnd"/>
      <w:r w:rsidRPr="00802598">
        <w:rPr>
          <w:rFonts w:ascii="Consolas" w:eastAsia="Times New Roman" w:hAnsi="Consolas" w:cs="Times New Roman"/>
          <w:color w:val="D4D4D4"/>
          <w:sz w:val="21"/>
          <w:szCs w:val="21"/>
        </w:rPr>
        <w:t>()</w:t>
      </w:r>
    </w:p>
    <w:p w14:paraId="233257E4" w14:textId="091F1BC8" w:rsidR="00802598" w:rsidRDefault="00802598" w:rsidP="00171B5D">
      <w:pPr>
        <w:pStyle w:val="NoSpacing"/>
      </w:pPr>
    </w:p>
    <w:p w14:paraId="09797A29" w14:textId="77777777" w:rsidR="00BC34CB" w:rsidRDefault="00BC34CB" w:rsidP="00171B5D">
      <w:pPr>
        <w:pStyle w:val="NoSpacing"/>
      </w:pPr>
    </w:p>
    <w:p w14:paraId="4BEE0494" w14:textId="77777777" w:rsidR="00BC34CB" w:rsidRDefault="00BC34CB" w:rsidP="00171B5D">
      <w:pPr>
        <w:pStyle w:val="NoSpacing"/>
      </w:pPr>
      <w:r>
        <w:t>“And finally, the splice method that we learned about earlier. If you want to remove an element somewhere in the middle, you pass the index of that element. So, let’s say we want to remove the three here. The index of that element is two.”  “</w:t>
      </w:r>
    </w:p>
    <w:p w14:paraId="31645BA8" w14:textId="715A38B3" w:rsidR="00BC34CB" w:rsidRDefault="00BC34CB" w:rsidP="00171B5D">
      <w:pPr>
        <w:pStyle w:val="NoSpacing"/>
      </w:pPr>
      <w:r>
        <w:lastRenderedPageBreak/>
        <w:t xml:space="preserve">“So, we pass two here and as the second argument we pass the number of elements we want to delete.  We can remove one element.”  Console.log.  </w:t>
      </w:r>
    </w:p>
    <w:p w14:paraId="6645B623" w14:textId="77777777" w:rsidR="00BC34CB" w:rsidRPr="00BC34CB" w:rsidRDefault="00BC34CB" w:rsidP="00BC34CB">
      <w:pPr>
        <w:shd w:val="clear" w:color="auto" w:fill="1E1E1E"/>
        <w:spacing w:after="0" w:line="285" w:lineRule="atLeast"/>
        <w:rPr>
          <w:rFonts w:ascii="Consolas" w:eastAsia="Times New Roman" w:hAnsi="Consolas" w:cs="Times New Roman"/>
          <w:color w:val="D4D4D4"/>
          <w:sz w:val="21"/>
          <w:szCs w:val="21"/>
        </w:rPr>
      </w:pPr>
      <w:r w:rsidRPr="00BC34CB">
        <w:rPr>
          <w:rFonts w:ascii="Consolas" w:eastAsia="Times New Roman" w:hAnsi="Consolas" w:cs="Times New Roman"/>
          <w:color w:val="569CD6"/>
          <w:sz w:val="21"/>
          <w:szCs w:val="21"/>
        </w:rPr>
        <w:t>const</w:t>
      </w:r>
      <w:r w:rsidRPr="00BC34CB">
        <w:rPr>
          <w:rFonts w:ascii="Consolas" w:eastAsia="Times New Roman" w:hAnsi="Consolas" w:cs="Times New Roman"/>
          <w:color w:val="D4D4D4"/>
          <w:sz w:val="21"/>
          <w:szCs w:val="21"/>
        </w:rPr>
        <w:t xml:space="preserve"> </w:t>
      </w:r>
      <w:r w:rsidRPr="00BC34CB">
        <w:rPr>
          <w:rFonts w:ascii="Consolas" w:eastAsia="Times New Roman" w:hAnsi="Consolas" w:cs="Times New Roman"/>
          <w:color w:val="4FC1FF"/>
          <w:sz w:val="21"/>
          <w:szCs w:val="21"/>
        </w:rPr>
        <w:t>numbers</w:t>
      </w:r>
      <w:r w:rsidRPr="00BC34CB">
        <w:rPr>
          <w:rFonts w:ascii="Consolas" w:eastAsia="Times New Roman" w:hAnsi="Consolas" w:cs="Times New Roman"/>
          <w:color w:val="D4D4D4"/>
          <w:sz w:val="21"/>
          <w:szCs w:val="21"/>
        </w:rPr>
        <w:t xml:space="preserve"> = [</w:t>
      </w:r>
      <w:r w:rsidRPr="00BC34CB">
        <w:rPr>
          <w:rFonts w:ascii="Consolas" w:eastAsia="Times New Roman" w:hAnsi="Consolas" w:cs="Times New Roman"/>
          <w:color w:val="B5CEA8"/>
          <w:sz w:val="21"/>
          <w:szCs w:val="21"/>
        </w:rPr>
        <w:t>1</w:t>
      </w:r>
      <w:r w:rsidRPr="00BC34CB">
        <w:rPr>
          <w:rFonts w:ascii="Consolas" w:eastAsia="Times New Roman" w:hAnsi="Consolas" w:cs="Times New Roman"/>
          <w:color w:val="D4D4D4"/>
          <w:sz w:val="21"/>
          <w:szCs w:val="21"/>
        </w:rPr>
        <w:t xml:space="preserve">, </w:t>
      </w:r>
      <w:r w:rsidRPr="00BC34CB">
        <w:rPr>
          <w:rFonts w:ascii="Consolas" w:eastAsia="Times New Roman" w:hAnsi="Consolas" w:cs="Times New Roman"/>
          <w:color w:val="B5CEA8"/>
          <w:sz w:val="21"/>
          <w:szCs w:val="21"/>
        </w:rPr>
        <w:t>2</w:t>
      </w:r>
      <w:r w:rsidRPr="00BC34CB">
        <w:rPr>
          <w:rFonts w:ascii="Consolas" w:eastAsia="Times New Roman" w:hAnsi="Consolas" w:cs="Times New Roman"/>
          <w:color w:val="D4D4D4"/>
          <w:sz w:val="21"/>
          <w:szCs w:val="21"/>
        </w:rPr>
        <w:t xml:space="preserve">, </w:t>
      </w:r>
      <w:r w:rsidRPr="00BC34CB">
        <w:rPr>
          <w:rFonts w:ascii="Consolas" w:eastAsia="Times New Roman" w:hAnsi="Consolas" w:cs="Times New Roman"/>
          <w:color w:val="B5CEA8"/>
          <w:sz w:val="21"/>
          <w:szCs w:val="21"/>
        </w:rPr>
        <w:t>3</w:t>
      </w:r>
      <w:r w:rsidRPr="00BC34CB">
        <w:rPr>
          <w:rFonts w:ascii="Consolas" w:eastAsia="Times New Roman" w:hAnsi="Consolas" w:cs="Times New Roman"/>
          <w:color w:val="D4D4D4"/>
          <w:sz w:val="21"/>
          <w:szCs w:val="21"/>
        </w:rPr>
        <w:t xml:space="preserve">, </w:t>
      </w:r>
      <w:r w:rsidRPr="00BC34CB">
        <w:rPr>
          <w:rFonts w:ascii="Consolas" w:eastAsia="Times New Roman" w:hAnsi="Consolas" w:cs="Times New Roman"/>
          <w:color w:val="B5CEA8"/>
          <w:sz w:val="21"/>
          <w:szCs w:val="21"/>
        </w:rPr>
        <w:t>4</w:t>
      </w:r>
      <w:r w:rsidRPr="00BC34CB">
        <w:rPr>
          <w:rFonts w:ascii="Consolas" w:eastAsia="Times New Roman" w:hAnsi="Consolas" w:cs="Times New Roman"/>
          <w:color w:val="D4D4D4"/>
          <w:sz w:val="21"/>
          <w:szCs w:val="21"/>
        </w:rPr>
        <w:t>]</w:t>
      </w:r>
    </w:p>
    <w:p w14:paraId="1B6941B9" w14:textId="77777777" w:rsidR="00BC34CB" w:rsidRPr="00BC34CB" w:rsidRDefault="00BC34CB" w:rsidP="00BC34CB">
      <w:pPr>
        <w:shd w:val="clear" w:color="auto" w:fill="1E1E1E"/>
        <w:spacing w:after="240" w:line="285" w:lineRule="atLeast"/>
        <w:rPr>
          <w:rFonts w:ascii="Consolas" w:eastAsia="Times New Roman" w:hAnsi="Consolas" w:cs="Times New Roman"/>
          <w:color w:val="D4D4D4"/>
          <w:sz w:val="21"/>
          <w:szCs w:val="21"/>
        </w:rPr>
      </w:pPr>
    </w:p>
    <w:p w14:paraId="300B03FD" w14:textId="77777777" w:rsidR="00BC34CB" w:rsidRPr="00BC34CB" w:rsidRDefault="00BC34CB" w:rsidP="00BC34CB">
      <w:pPr>
        <w:shd w:val="clear" w:color="auto" w:fill="1E1E1E"/>
        <w:spacing w:after="0" w:line="285" w:lineRule="atLeast"/>
        <w:rPr>
          <w:rFonts w:ascii="Consolas" w:eastAsia="Times New Roman" w:hAnsi="Consolas" w:cs="Times New Roman"/>
          <w:color w:val="D4D4D4"/>
          <w:sz w:val="21"/>
          <w:szCs w:val="21"/>
        </w:rPr>
      </w:pPr>
      <w:r w:rsidRPr="00BC34CB">
        <w:rPr>
          <w:rFonts w:ascii="Consolas" w:eastAsia="Times New Roman" w:hAnsi="Consolas" w:cs="Times New Roman"/>
          <w:color w:val="6A9955"/>
          <w:sz w:val="21"/>
          <w:szCs w:val="21"/>
        </w:rPr>
        <w:t>// End</w:t>
      </w:r>
    </w:p>
    <w:p w14:paraId="31A4DA13" w14:textId="77777777" w:rsidR="00BC34CB" w:rsidRPr="00BC34CB" w:rsidRDefault="00BC34CB" w:rsidP="00BC34CB">
      <w:pPr>
        <w:shd w:val="clear" w:color="auto" w:fill="1E1E1E"/>
        <w:spacing w:after="0" w:line="285" w:lineRule="atLeast"/>
        <w:rPr>
          <w:rFonts w:ascii="Consolas" w:eastAsia="Times New Roman" w:hAnsi="Consolas" w:cs="Times New Roman"/>
          <w:color w:val="D4D4D4"/>
          <w:sz w:val="21"/>
          <w:szCs w:val="21"/>
        </w:rPr>
      </w:pPr>
      <w:r w:rsidRPr="00BC34CB">
        <w:rPr>
          <w:rFonts w:ascii="Consolas" w:eastAsia="Times New Roman" w:hAnsi="Consolas" w:cs="Times New Roman"/>
          <w:color w:val="569CD6"/>
          <w:sz w:val="21"/>
          <w:szCs w:val="21"/>
        </w:rPr>
        <w:t>const</w:t>
      </w:r>
      <w:r w:rsidRPr="00BC34CB">
        <w:rPr>
          <w:rFonts w:ascii="Consolas" w:eastAsia="Times New Roman" w:hAnsi="Consolas" w:cs="Times New Roman"/>
          <w:color w:val="D4D4D4"/>
          <w:sz w:val="21"/>
          <w:szCs w:val="21"/>
        </w:rPr>
        <w:t xml:space="preserve"> </w:t>
      </w:r>
      <w:r w:rsidRPr="00BC34CB">
        <w:rPr>
          <w:rFonts w:ascii="Consolas" w:eastAsia="Times New Roman" w:hAnsi="Consolas" w:cs="Times New Roman"/>
          <w:color w:val="4FC1FF"/>
          <w:sz w:val="21"/>
          <w:szCs w:val="21"/>
        </w:rPr>
        <w:t>last</w:t>
      </w:r>
      <w:r w:rsidRPr="00BC34CB">
        <w:rPr>
          <w:rFonts w:ascii="Consolas" w:eastAsia="Times New Roman" w:hAnsi="Consolas" w:cs="Times New Roman"/>
          <w:color w:val="D4D4D4"/>
          <w:sz w:val="21"/>
          <w:szCs w:val="21"/>
        </w:rPr>
        <w:t xml:space="preserve"> = </w:t>
      </w:r>
      <w:proofErr w:type="spellStart"/>
      <w:proofErr w:type="gramStart"/>
      <w:r w:rsidRPr="00BC34CB">
        <w:rPr>
          <w:rFonts w:ascii="Consolas" w:eastAsia="Times New Roman" w:hAnsi="Consolas" w:cs="Times New Roman"/>
          <w:color w:val="4FC1FF"/>
          <w:sz w:val="21"/>
          <w:szCs w:val="21"/>
        </w:rPr>
        <w:t>numbers</w:t>
      </w:r>
      <w:r w:rsidRPr="00BC34CB">
        <w:rPr>
          <w:rFonts w:ascii="Consolas" w:eastAsia="Times New Roman" w:hAnsi="Consolas" w:cs="Times New Roman"/>
          <w:color w:val="D4D4D4"/>
          <w:sz w:val="21"/>
          <w:szCs w:val="21"/>
        </w:rPr>
        <w:t>.</w:t>
      </w:r>
      <w:r w:rsidRPr="00BC34CB">
        <w:rPr>
          <w:rFonts w:ascii="Consolas" w:eastAsia="Times New Roman" w:hAnsi="Consolas" w:cs="Times New Roman"/>
          <w:color w:val="DCDCAA"/>
          <w:sz w:val="21"/>
          <w:szCs w:val="21"/>
        </w:rPr>
        <w:t>pop</w:t>
      </w:r>
      <w:proofErr w:type="spellEnd"/>
      <w:r w:rsidRPr="00BC34CB">
        <w:rPr>
          <w:rFonts w:ascii="Consolas" w:eastAsia="Times New Roman" w:hAnsi="Consolas" w:cs="Times New Roman"/>
          <w:color w:val="D4D4D4"/>
          <w:sz w:val="21"/>
          <w:szCs w:val="21"/>
        </w:rPr>
        <w:t>(</w:t>
      </w:r>
      <w:proofErr w:type="gramEnd"/>
      <w:r w:rsidRPr="00BC34CB">
        <w:rPr>
          <w:rFonts w:ascii="Consolas" w:eastAsia="Times New Roman" w:hAnsi="Consolas" w:cs="Times New Roman"/>
          <w:color w:val="D4D4D4"/>
          <w:sz w:val="21"/>
          <w:szCs w:val="21"/>
        </w:rPr>
        <w:t>);</w:t>
      </w:r>
    </w:p>
    <w:p w14:paraId="1C4EEA97" w14:textId="77777777" w:rsidR="00BC34CB" w:rsidRPr="00BC34CB" w:rsidRDefault="00BC34CB" w:rsidP="00BC34CB">
      <w:pPr>
        <w:shd w:val="clear" w:color="auto" w:fill="1E1E1E"/>
        <w:spacing w:after="0" w:line="285" w:lineRule="atLeast"/>
        <w:rPr>
          <w:rFonts w:ascii="Consolas" w:eastAsia="Times New Roman" w:hAnsi="Consolas" w:cs="Times New Roman"/>
          <w:color w:val="D4D4D4"/>
          <w:sz w:val="21"/>
          <w:szCs w:val="21"/>
        </w:rPr>
      </w:pPr>
    </w:p>
    <w:p w14:paraId="1A8A549C" w14:textId="77777777" w:rsidR="00BC34CB" w:rsidRPr="00BC34CB" w:rsidRDefault="00BC34CB" w:rsidP="00BC34CB">
      <w:pPr>
        <w:shd w:val="clear" w:color="auto" w:fill="1E1E1E"/>
        <w:spacing w:after="0" w:line="285" w:lineRule="atLeast"/>
        <w:rPr>
          <w:rFonts w:ascii="Consolas" w:eastAsia="Times New Roman" w:hAnsi="Consolas" w:cs="Times New Roman"/>
          <w:color w:val="D4D4D4"/>
          <w:sz w:val="21"/>
          <w:szCs w:val="21"/>
        </w:rPr>
      </w:pPr>
      <w:r w:rsidRPr="00BC34CB">
        <w:rPr>
          <w:rFonts w:ascii="Consolas" w:eastAsia="Times New Roman" w:hAnsi="Consolas" w:cs="Times New Roman"/>
          <w:color w:val="6A9955"/>
          <w:sz w:val="21"/>
          <w:szCs w:val="21"/>
        </w:rPr>
        <w:t>// Beginning</w:t>
      </w:r>
    </w:p>
    <w:p w14:paraId="47DCAF86" w14:textId="77777777" w:rsidR="00BC34CB" w:rsidRPr="00BC34CB" w:rsidRDefault="00BC34CB" w:rsidP="00BC34CB">
      <w:pPr>
        <w:shd w:val="clear" w:color="auto" w:fill="1E1E1E"/>
        <w:spacing w:after="0" w:line="285" w:lineRule="atLeast"/>
        <w:rPr>
          <w:rFonts w:ascii="Consolas" w:eastAsia="Times New Roman" w:hAnsi="Consolas" w:cs="Times New Roman"/>
          <w:color w:val="D4D4D4"/>
          <w:sz w:val="21"/>
          <w:szCs w:val="21"/>
        </w:rPr>
      </w:pPr>
      <w:r w:rsidRPr="00BC34CB">
        <w:rPr>
          <w:rFonts w:ascii="Consolas" w:eastAsia="Times New Roman" w:hAnsi="Consolas" w:cs="Times New Roman"/>
          <w:color w:val="569CD6"/>
          <w:sz w:val="21"/>
          <w:szCs w:val="21"/>
        </w:rPr>
        <w:t>const</w:t>
      </w:r>
      <w:r w:rsidRPr="00BC34CB">
        <w:rPr>
          <w:rFonts w:ascii="Consolas" w:eastAsia="Times New Roman" w:hAnsi="Consolas" w:cs="Times New Roman"/>
          <w:color w:val="D4D4D4"/>
          <w:sz w:val="21"/>
          <w:szCs w:val="21"/>
        </w:rPr>
        <w:t xml:space="preserve"> </w:t>
      </w:r>
      <w:r w:rsidRPr="00BC34CB">
        <w:rPr>
          <w:rFonts w:ascii="Consolas" w:eastAsia="Times New Roman" w:hAnsi="Consolas" w:cs="Times New Roman"/>
          <w:color w:val="4FC1FF"/>
          <w:sz w:val="21"/>
          <w:szCs w:val="21"/>
        </w:rPr>
        <w:t>first</w:t>
      </w:r>
      <w:r w:rsidRPr="00BC34CB">
        <w:rPr>
          <w:rFonts w:ascii="Consolas" w:eastAsia="Times New Roman" w:hAnsi="Consolas" w:cs="Times New Roman"/>
          <w:color w:val="D4D4D4"/>
          <w:sz w:val="21"/>
          <w:szCs w:val="21"/>
        </w:rPr>
        <w:t xml:space="preserve"> = </w:t>
      </w:r>
      <w:proofErr w:type="spellStart"/>
      <w:proofErr w:type="gramStart"/>
      <w:r w:rsidRPr="00BC34CB">
        <w:rPr>
          <w:rFonts w:ascii="Consolas" w:eastAsia="Times New Roman" w:hAnsi="Consolas" w:cs="Times New Roman"/>
          <w:color w:val="4FC1FF"/>
          <w:sz w:val="21"/>
          <w:szCs w:val="21"/>
        </w:rPr>
        <w:t>numbers</w:t>
      </w:r>
      <w:r w:rsidRPr="00BC34CB">
        <w:rPr>
          <w:rFonts w:ascii="Consolas" w:eastAsia="Times New Roman" w:hAnsi="Consolas" w:cs="Times New Roman"/>
          <w:color w:val="D4D4D4"/>
          <w:sz w:val="21"/>
          <w:szCs w:val="21"/>
        </w:rPr>
        <w:t>.</w:t>
      </w:r>
      <w:r w:rsidRPr="00BC34CB">
        <w:rPr>
          <w:rFonts w:ascii="Consolas" w:eastAsia="Times New Roman" w:hAnsi="Consolas" w:cs="Times New Roman"/>
          <w:color w:val="DCDCAA"/>
          <w:sz w:val="21"/>
          <w:szCs w:val="21"/>
        </w:rPr>
        <w:t>shift</w:t>
      </w:r>
      <w:proofErr w:type="spellEnd"/>
      <w:proofErr w:type="gramEnd"/>
      <w:r w:rsidRPr="00BC34CB">
        <w:rPr>
          <w:rFonts w:ascii="Consolas" w:eastAsia="Times New Roman" w:hAnsi="Consolas" w:cs="Times New Roman"/>
          <w:color w:val="D4D4D4"/>
          <w:sz w:val="21"/>
          <w:szCs w:val="21"/>
        </w:rPr>
        <w:t>();</w:t>
      </w:r>
    </w:p>
    <w:p w14:paraId="78469320" w14:textId="77777777" w:rsidR="00BC34CB" w:rsidRPr="00BC34CB" w:rsidRDefault="00BC34CB" w:rsidP="00BC34CB">
      <w:pPr>
        <w:shd w:val="clear" w:color="auto" w:fill="1E1E1E"/>
        <w:spacing w:after="240" w:line="285" w:lineRule="atLeast"/>
        <w:rPr>
          <w:rFonts w:ascii="Consolas" w:eastAsia="Times New Roman" w:hAnsi="Consolas" w:cs="Times New Roman"/>
          <w:color w:val="D4D4D4"/>
          <w:sz w:val="21"/>
          <w:szCs w:val="21"/>
        </w:rPr>
      </w:pPr>
    </w:p>
    <w:p w14:paraId="46871E99" w14:textId="77777777" w:rsidR="00BC34CB" w:rsidRPr="00BC34CB" w:rsidRDefault="00BC34CB" w:rsidP="00BC34CB">
      <w:pPr>
        <w:shd w:val="clear" w:color="auto" w:fill="1E1E1E"/>
        <w:spacing w:after="0" w:line="285" w:lineRule="atLeast"/>
        <w:rPr>
          <w:rFonts w:ascii="Consolas" w:eastAsia="Times New Roman" w:hAnsi="Consolas" w:cs="Times New Roman"/>
          <w:color w:val="D4D4D4"/>
          <w:sz w:val="21"/>
          <w:szCs w:val="21"/>
        </w:rPr>
      </w:pPr>
      <w:r w:rsidRPr="00BC34CB">
        <w:rPr>
          <w:rFonts w:ascii="Consolas" w:eastAsia="Times New Roman" w:hAnsi="Consolas" w:cs="Times New Roman"/>
          <w:color w:val="6A9955"/>
          <w:sz w:val="21"/>
          <w:szCs w:val="21"/>
        </w:rPr>
        <w:t>// Middle</w:t>
      </w:r>
    </w:p>
    <w:p w14:paraId="48ADA3AE" w14:textId="77777777" w:rsidR="00BC34CB" w:rsidRPr="00BC34CB" w:rsidRDefault="00BC34CB" w:rsidP="00BC34CB">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BC34CB">
        <w:rPr>
          <w:rFonts w:ascii="Consolas" w:eastAsia="Times New Roman" w:hAnsi="Consolas" w:cs="Times New Roman"/>
          <w:color w:val="4FC1FF"/>
          <w:sz w:val="21"/>
          <w:szCs w:val="21"/>
        </w:rPr>
        <w:t>numbers</w:t>
      </w:r>
      <w:r w:rsidRPr="00BC34CB">
        <w:rPr>
          <w:rFonts w:ascii="Consolas" w:eastAsia="Times New Roman" w:hAnsi="Consolas" w:cs="Times New Roman"/>
          <w:color w:val="D4D4D4"/>
          <w:sz w:val="21"/>
          <w:szCs w:val="21"/>
        </w:rPr>
        <w:t>.</w:t>
      </w:r>
      <w:r w:rsidRPr="00BC34CB">
        <w:rPr>
          <w:rFonts w:ascii="Consolas" w:eastAsia="Times New Roman" w:hAnsi="Consolas" w:cs="Times New Roman"/>
          <w:color w:val="DCDCAA"/>
          <w:sz w:val="21"/>
          <w:szCs w:val="21"/>
        </w:rPr>
        <w:t>splice</w:t>
      </w:r>
      <w:proofErr w:type="spellEnd"/>
      <w:proofErr w:type="gramEnd"/>
      <w:r w:rsidRPr="00BC34CB">
        <w:rPr>
          <w:rFonts w:ascii="Consolas" w:eastAsia="Times New Roman" w:hAnsi="Consolas" w:cs="Times New Roman"/>
          <w:color w:val="D4D4D4"/>
          <w:sz w:val="21"/>
          <w:szCs w:val="21"/>
        </w:rPr>
        <w:t>(</w:t>
      </w:r>
      <w:r w:rsidRPr="00BC34CB">
        <w:rPr>
          <w:rFonts w:ascii="Consolas" w:eastAsia="Times New Roman" w:hAnsi="Consolas" w:cs="Times New Roman"/>
          <w:color w:val="B5CEA8"/>
          <w:sz w:val="21"/>
          <w:szCs w:val="21"/>
        </w:rPr>
        <w:t>2</w:t>
      </w:r>
      <w:r w:rsidRPr="00BC34CB">
        <w:rPr>
          <w:rFonts w:ascii="Consolas" w:eastAsia="Times New Roman" w:hAnsi="Consolas" w:cs="Times New Roman"/>
          <w:color w:val="D4D4D4"/>
          <w:sz w:val="21"/>
          <w:szCs w:val="21"/>
        </w:rPr>
        <w:t xml:space="preserve">, </w:t>
      </w:r>
      <w:r w:rsidRPr="00BC34CB">
        <w:rPr>
          <w:rFonts w:ascii="Consolas" w:eastAsia="Times New Roman" w:hAnsi="Consolas" w:cs="Times New Roman"/>
          <w:color w:val="B5CEA8"/>
          <w:sz w:val="21"/>
          <w:szCs w:val="21"/>
        </w:rPr>
        <w:t>1</w:t>
      </w:r>
      <w:r w:rsidRPr="00BC34CB">
        <w:rPr>
          <w:rFonts w:ascii="Consolas" w:eastAsia="Times New Roman" w:hAnsi="Consolas" w:cs="Times New Roman"/>
          <w:color w:val="D4D4D4"/>
          <w:sz w:val="21"/>
          <w:szCs w:val="21"/>
        </w:rPr>
        <w:t>);</w:t>
      </w:r>
    </w:p>
    <w:p w14:paraId="486D2AB8" w14:textId="142F44DE" w:rsidR="00BC34CB" w:rsidRPr="00BC34CB" w:rsidRDefault="00BC34CB" w:rsidP="00BC34CB">
      <w:pPr>
        <w:shd w:val="clear" w:color="auto" w:fill="1E1E1E"/>
        <w:spacing w:after="0" w:line="285" w:lineRule="atLeast"/>
        <w:rPr>
          <w:rFonts w:ascii="Consolas" w:eastAsia="Times New Roman" w:hAnsi="Consolas" w:cs="Times New Roman"/>
          <w:color w:val="D4D4D4"/>
          <w:sz w:val="21"/>
          <w:szCs w:val="21"/>
        </w:rPr>
      </w:pPr>
      <w:r w:rsidRPr="00BC34CB">
        <w:rPr>
          <w:rFonts w:ascii="Consolas" w:eastAsia="Times New Roman" w:hAnsi="Consolas" w:cs="Times New Roman"/>
          <w:color w:val="9CDCFE"/>
          <w:sz w:val="21"/>
          <w:szCs w:val="21"/>
        </w:rPr>
        <w:t>console</w:t>
      </w:r>
      <w:r w:rsidRPr="00BC34CB">
        <w:rPr>
          <w:rFonts w:ascii="Consolas" w:eastAsia="Times New Roman" w:hAnsi="Consolas" w:cs="Times New Roman"/>
          <w:color w:val="D4D4D4"/>
          <w:sz w:val="21"/>
          <w:szCs w:val="21"/>
        </w:rPr>
        <w:t>.</w:t>
      </w:r>
      <w:r w:rsidRPr="00BC34CB">
        <w:rPr>
          <w:rFonts w:ascii="Consolas" w:eastAsia="Times New Roman" w:hAnsi="Consolas" w:cs="Times New Roman"/>
          <w:color w:val="DCDCAA"/>
          <w:sz w:val="21"/>
          <w:szCs w:val="21"/>
        </w:rPr>
        <w:t>log</w:t>
      </w:r>
      <w:r w:rsidRPr="00BC34CB">
        <w:rPr>
          <w:rFonts w:ascii="Consolas" w:eastAsia="Times New Roman" w:hAnsi="Consolas" w:cs="Times New Roman"/>
          <w:color w:val="D4D4D4"/>
          <w:sz w:val="21"/>
          <w:szCs w:val="21"/>
        </w:rPr>
        <w:t>(</w:t>
      </w:r>
      <w:r w:rsidRPr="00BC34CB">
        <w:rPr>
          <w:rFonts w:ascii="Consolas" w:eastAsia="Times New Roman" w:hAnsi="Consolas" w:cs="Times New Roman"/>
          <w:color w:val="4FC1FF"/>
          <w:sz w:val="21"/>
          <w:szCs w:val="21"/>
        </w:rPr>
        <w:t>numbers</w:t>
      </w:r>
      <w:r w:rsidRPr="00BC34CB">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w:t>
      </w:r>
    </w:p>
    <w:p w14:paraId="4E72CB28" w14:textId="24E8A3CF" w:rsidR="00B65F27" w:rsidRDefault="00B65F27" w:rsidP="00171B5D">
      <w:pPr>
        <w:pStyle w:val="NoSpacing"/>
      </w:pPr>
    </w:p>
    <w:p w14:paraId="17A11DCC" w14:textId="77777777" w:rsidR="00BC34CB" w:rsidRDefault="00BC34CB" w:rsidP="00BC34CB">
      <w:pPr>
        <w:pStyle w:val="NoSpacing"/>
      </w:pPr>
      <w:r>
        <w:t>“Actually, the result is confusing… so let’s comment out these two lines, so we work with our original array.”</w:t>
      </w:r>
    </w:p>
    <w:p w14:paraId="09585E4A" w14:textId="77777777" w:rsidR="00BC34CB" w:rsidRPr="00BC34CB" w:rsidRDefault="00BC34CB" w:rsidP="00BC34CB">
      <w:pPr>
        <w:pStyle w:val="NoSpacing"/>
        <w:rPr>
          <w:i/>
          <w:iCs/>
        </w:rPr>
      </w:pPr>
      <w:r w:rsidRPr="00BC34CB">
        <w:rPr>
          <w:i/>
          <w:iCs/>
        </w:rPr>
        <w:t xml:space="preserve">  (2) [2, 3]</w:t>
      </w:r>
    </w:p>
    <w:p w14:paraId="25F23577" w14:textId="77777777" w:rsidR="00BC34CB" w:rsidRPr="00BC34CB" w:rsidRDefault="00BC34CB" w:rsidP="00BC34CB">
      <w:pPr>
        <w:shd w:val="clear" w:color="auto" w:fill="1E1E1E"/>
        <w:spacing w:after="0" w:line="285" w:lineRule="atLeast"/>
        <w:rPr>
          <w:rFonts w:ascii="Consolas" w:eastAsia="Times New Roman" w:hAnsi="Consolas" w:cs="Times New Roman"/>
          <w:color w:val="D4D4D4"/>
          <w:sz w:val="21"/>
          <w:szCs w:val="21"/>
        </w:rPr>
      </w:pPr>
      <w:r w:rsidRPr="00BC34CB">
        <w:rPr>
          <w:rFonts w:ascii="Consolas" w:eastAsia="Times New Roman" w:hAnsi="Consolas" w:cs="Times New Roman"/>
          <w:color w:val="569CD6"/>
          <w:sz w:val="21"/>
          <w:szCs w:val="21"/>
        </w:rPr>
        <w:t>const</w:t>
      </w:r>
      <w:r w:rsidRPr="00BC34CB">
        <w:rPr>
          <w:rFonts w:ascii="Consolas" w:eastAsia="Times New Roman" w:hAnsi="Consolas" w:cs="Times New Roman"/>
          <w:color w:val="D4D4D4"/>
          <w:sz w:val="21"/>
          <w:szCs w:val="21"/>
        </w:rPr>
        <w:t xml:space="preserve"> </w:t>
      </w:r>
      <w:r w:rsidRPr="00BC34CB">
        <w:rPr>
          <w:rFonts w:ascii="Consolas" w:eastAsia="Times New Roman" w:hAnsi="Consolas" w:cs="Times New Roman"/>
          <w:color w:val="4FC1FF"/>
          <w:sz w:val="21"/>
          <w:szCs w:val="21"/>
        </w:rPr>
        <w:t>numbers</w:t>
      </w:r>
      <w:r w:rsidRPr="00BC34CB">
        <w:rPr>
          <w:rFonts w:ascii="Consolas" w:eastAsia="Times New Roman" w:hAnsi="Consolas" w:cs="Times New Roman"/>
          <w:color w:val="D4D4D4"/>
          <w:sz w:val="21"/>
          <w:szCs w:val="21"/>
        </w:rPr>
        <w:t xml:space="preserve"> = [</w:t>
      </w:r>
      <w:r w:rsidRPr="00BC34CB">
        <w:rPr>
          <w:rFonts w:ascii="Consolas" w:eastAsia="Times New Roman" w:hAnsi="Consolas" w:cs="Times New Roman"/>
          <w:color w:val="B5CEA8"/>
          <w:sz w:val="21"/>
          <w:szCs w:val="21"/>
        </w:rPr>
        <w:t>1</w:t>
      </w:r>
      <w:r w:rsidRPr="00BC34CB">
        <w:rPr>
          <w:rFonts w:ascii="Consolas" w:eastAsia="Times New Roman" w:hAnsi="Consolas" w:cs="Times New Roman"/>
          <w:color w:val="D4D4D4"/>
          <w:sz w:val="21"/>
          <w:szCs w:val="21"/>
        </w:rPr>
        <w:t xml:space="preserve">, </w:t>
      </w:r>
      <w:r w:rsidRPr="00BC34CB">
        <w:rPr>
          <w:rFonts w:ascii="Consolas" w:eastAsia="Times New Roman" w:hAnsi="Consolas" w:cs="Times New Roman"/>
          <w:color w:val="B5CEA8"/>
          <w:sz w:val="21"/>
          <w:szCs w:val="21"/>
        </w:rPr>
        <w:t>2</w:t>
      </w:r>
      <w:r w:rsidRPr="00BC34CB">
        <w:rPr>
          <w:rFonts w:ascii="Consolas" w:eastAsia="Times New Roman" w:hAnsi="Consolas" w:cs="Times New Roman"/>
          <w:color w:val="D4D4D4"/>
          <w:sz w:val="21"/>
          <w:szCs w:val="21"/>
        </w:rPr>
        <w:t xml:space="preserve">, </w:t>
      </w:r>
      <w:r w:rsidRPr="00BC34CB">
        <w:rPr>
          <w:rFonts w:ascii="Consolas" w:eastAsia="Times New Roman" w:hAnsi="Consolas" w:cs="Times New Roman"/>
          <w:color w:val="B5CEA8"/>
          <w:sz w:val="21"/>
          <w:szCs w:val="21"/>
        </w:rPr>
        <w:t>3</w:t>
      </w:r>
      <w:r w:rsidRPr="00BC34CB">
        <w:rPr>
          <w:rFonts w:ascii="Consolas" w:eastAsia="Times New Roman" w:hAnsi="Consolas" w:cs="Times New Roman"/>
          <w:color w:val="D4D4D4"/>
          <w:sz w:val="21"/>
          <w:szCs w:val="21"/>
        </w:rPr>
        <w:t xml:space="preserve">, </w:t>
      </w:r>
      <w:r w:rsidRPr="00BC34CB">
        <w:rPr>
          <w:rFonts w:ascii="Consolas" w:eastAsia="Times New Roman" w:hAnsi="Consolas" w:cs="Times New Roman"/>
          <w:color w:val="B5CEA8"/>
          <w:sz w:val="21"/>
          <w:szCs w:val="21"/>
        </w:rPr>
        <w:t>4</w:t>
      </w:r>
      <w:r w:rsidRPr="00BC34CB">
        <w:rPr>
          <w:rFonts w:ascii="Consolas" w:eastAsia="Times New Roman" w:hAnsi="Consolas" w:cs="Times New Roman"/>
          <w:color w:val="D4D4D4"/>
          <w:sz w:val="21"/>
          <w:szCs w:val="21"/>
        </w:rPr>
        <w:t>]</w:t>
      </w:r>
    </w:p>
    <w:p w14:paraId="57F9D698" w14:textId="77777777" w:rsidR="00BC34CB" w:rsidRPr="00BC34CB" w:rsidRDefault="00BC34CB" w:rsidP="00BC34CB">
      <w:pPr>
        <w:shd w:val="clear" w:color="auto" w:fill="1E1E1E"/>
        <w:spacing w:after="240" w:line="285" w:lineRule="atLeast"/>
        <w:rPr>
          <w:rFonts w:ascii="Consolas" w:eastAsia="Times New Roman" w:hAnsi="Consolas" w:cs="Times New Roman"/>
          <w:color w:val="D4D4D4"/>
          <w:sz w:val="21"/>
          <w:szCs w:val="21"/>
        </w:rPr>
      </w:pPr>
    </w:p>
    <w:p w14:paraId="26AA602F" w14:textId="77777777" w:rsidR="00BC34CB" w:rsidRPr="00BC34CB" w:rsidRDefault="00BC34CB" w:rsidP="00BC34CB">
      <w:pPr>
        <w:shd w:val="clear" w:color="auto" w:fill="1E1E1E"/>
        <w:spacing w:after="0" w:line="285" w:lineRule="atLeast"/>
        <w:rPr>
          <w:rFonts w:ascii="Consolas" w:eastAsia="Times New Roman" w:hAnsi="Consolas" w:cs="Times New Roman"/>
          <w:color w:val="D4D4D4"/>
          <w:sz w:val="21"/>
          <w:szCs w:val="21"/>
        </w:rPr>
      </w:pPr>
      <w:r w:rsidRPr="00BC34CB">
        <w:rPr>
          <w:rFonts w:ascii="Consolas" w:eastAsia="Times New Roman" w:hAnsi="Consolas" w:cs="Times New Roman"/>
          <w:color w:val="6A9955"/>
          <w:sz w:val="21"/>
          <w:szCs w:val="21"/>
        </w:rPr>
        <w:t>// End</w:t>
      </w:r>
    </w:p>
    <w:p w14:paraId="7138B22E" w14:textId="77777777" w:rsidR="00BC34CB" w:rsidRPr="00BC34CB" w:rsidRDefault="00BC34CB" w:rsidP="00BC34CB">
      <w:pPr>
        <w:shd w:val="clear" w:color="auto" w:fill="1E1E1E"/>
        <w:spacing w:after="0" w:line="285" w:lineRule="atLeast"/>
        <w:rPr>
          <w:rFonts w:ascii="Consolas" w:eastAsia="Times New Roman" w:hAnsi="Consolas" w:cs="Times New Roman"/>
          <w:color w:val="D4D4D4"/>
          <w:sz w:val="21"/>
          <w:szCs w:val="21"/>
        </w:rPr>
      </w:pPr>
      <w:r w:rsidRPr="00BC34CB">
        <w:rPr>
          <w:rFonts w:ascii="Consolas" w:eastAsia="Times New Roman" w:hAnsi="Consolas" w:cs="Times New Roman"/>
          <w:color w:val="6A9955"/>
          <w:sz w:val="21"/>
          <w:szCs w:val="21"/>
        </w:rPr>
        <w:t xml:space="preserve">// const last = </w:t>
      </w:r>
      <w:proofErr w:type="spellStart"/>
      <w:proofErr w:type="gramStart"/>
      <w:r w:rsidRPr="00BC34CB">
        <w:rPr>
          <w:rFonts w:ascii="Consolas" w:eastAsia="Times New Roman" w:hAnsi="Consolas" w:cs="Times New Roman"/>
          <w:color w:val="6A9955"/>
          <w:sz w:val="21"/>
          <w:szCs w:val="21"/>
        </w:rPr>
        <w:t>numbers.pop</w:t>
      </w:r>
      <w:proofErr w:type="spellEnd"/>
      <w:r w:rsidRPr="00BC34CB">
        <w:rPr>
          <w:rFonts w:ascii="Consolas" w:eastAsia="Times New Roman" w:hAnsi="Consolas" w:cs="Times New Roman"/>
          <w:color w:val="6A9955"/>
          <w:sz w:val="21"/>
          <w:szCs w:val="21"/>
        </w:rPr>
        <w:t>(</w:t>
      </w:r>
      <w:proofErr w:type="gramEnd"/>
      <w:r w:rsidRPr="00BC34CB">
        <w:rPr>
          <w:rFonts w:ascii="Consolas" w:eastAsia="Times New Roman" w:hAnsi="Consolas" w:cs="Times New Roman"/>
          <w:color w:val="6A9955"/>
          <w:sz w:val="21"/>
          <w:szCs w:val="21"/>
        </w:rPr>
        <w:t>);</w:t>
      </w:r>
    </w:p>
    <w:p w14:paraId="27187703" w14:textId="77777777" w:rsidR="00BC34CB" w:rsidRPr="00BC34CB" w:rsidRDefault="00BC34CB" w:rsidP="00BC34CB">
      <w:pPr>
        <w:shd w:val="clear" w:color="auto" w:fill="1E1E1E"/>
        <w:spacing w:after="0" w:line="285" w:lineRule="atLeast"/>
        <w:rPr>
          <w:rFonts w:ascii="Consolas" w:eastAsia="Times New Roman" w:hAnsi="Consolas" w:cs="Times New Roman"/>
          <w:color w:val="D4D4D4"/>
          <w:sz w:val="21"/>
          <w:szCs w:val="21"/>
        </w:rPr>
      </w:pPr>
    </w:p>
    <w:p w14:paraId="709A81EF" w14:textId="77777777" w:rsidR="00BC34CB" w:rsidRPr="00BC34CB" w:rsidRDefault="00BC34CB" w:rsidP="00BC34CB">
      <w:pPr>
        <w:shd w:val="clear" w:color="auto" w:fill="1E1E1E"/>
        <w:spacing w:after="0" w:line="285" w:lineRule="atLeast"/>
        <w:rPr>
          <w:rFonts w:ascii="Consolas" w:eastAsia="Times New Roman" w:hAnsi="Consolas" w:cs="Times New Roman"/>
          <w:color w:val="D4D4D4"/>
          <w:sz w:val="21"/>
          <w:szCs w:val="21"/>
        </w:rPr>
      </w:pPr>
      <w:r w:rsidRPr="00BC34CB">
        <w:rPr>
          <w:rFonts w:ascii="Consolas" w:eastAsia="Times New Roman" w:hAnsi="Consolas" w:cs="Times New Roman"/>
          <w:color w:val="6A9955"/>
          <w:sz w:val="21"/>
          <w:szCs w:val="21"/>
        </w:rPr>
        <w:t>// Beginning</w:t>
      </w:r>
    </w:p>
    <w:p w14:paraId="7277917A" w14:textId="77777777" w:rsidR="00BC34CB" w:rsidRPr="00BC34CB" w:rsidRDefault="00BC34CB" w:rsidP="00BC34CB">
      <w:pPr>
        <w:shd w:val="clear" w:color="auto" w:fill="1E1E1E"/>
        <w:spacing w:after="0" w:line="285" w:lineRule="atLeast"/>
        <w:rPr>
          <w:rFonts w:ascii="Consolas" w:eastAsia="Times New Roman" w:hAnsi="Consolas" w:cs="Times New Roman"/>
          <w:color w:val="D4D4D4"/>
          <w:sz w:val="21"/>
          <w:szCs w:val="21"/>
        </w:rPr>
      </w:pPr>
      <w:r w:rsidRPr="00BC34CB">
        <w:rPr>
          <w:rFonts w:ascii="Consolas" w:eastAsia="Times New Roman" w:hAnsi="Consolas" w:cs="Times New Roman"/>
          <w:color w:val="6A9955"/>
          <w:sz w:val="21"/>
          <w:szCs w:val="21"/>
        </w:rPr>
        <w:t xml:space="preserve">// const first = </w:t>
      </w:r>
      <w:proofErr w:type="spellStart"/>
      <w:proofErr w:type="gramStart"/>
      <w:r w:rsidRPr="00BC34CB">
        <w:rPr>
          <w:rFonts w:ascii="Consolas" w:eastAsia="Times New Roman" w:hAnsi="Consolas" w:cs="Times New Roman"/>
          <w:color w:val="6A9955"/>
          <w:sz w:val="21"/>
          <w:szCs w:val="21"/>
        </w:rPr>
        <w:t>numbers.shift</w:t>
      </w:r>
      <w:proofErr w:type="spellEnd"/>
      <w:proofErr w:type="gramEnd"/>
      <w:r w:rsidRPr="00BC34CB">
        <w:rPr>
          <w:rFonts w:ascii="Consolas" w:eastAsia="Times New Roman" w:hAnsi="Consolas" w:cs="Times New Roman"/>
          <w:color w:val="6A9955"/>
          <w:sz w:val="21"/>
          <w:szCs w:val="21"/>
        </w:rPr>
        <w:t>();</w:t>
      </w:r>
    </w:p>
    <w:p w14:paraId="7014E5A3" w14:textId="77777777" w:rsidR="00BC34CB" w:rsidRPr="00BC34CB" w:rsidRDefault="00BC34CB" w:rsidP="00BC34CB">
      <w:pPr>
        <w:shd w:val="clear" w:color="auto" w:fill="1E1E1E"/>
        <w:spacing w:after="240" w:line="285" w:lineRule="atLeast"/>
        <w:rPr>
          <w:rFonts w:ascii="Consolas" w:eastAsia="Times New Roman" w:hAnsi="Consolas" w:cs="Times New Roman"/>
          <w:color w:val="D4D4D4"/>
          <w:sz w:val="21"/>
          <w:szCs w:val="21"/>
        </w:rPr>
      </w:pPr>
    </w:p>
    <w:p w14:paraId="6CBA82D7" w14:textId="77777777" w:rsidR="00BC34CB" w:rsidRPr="00BC34CB" w:rsidRDefault="00BC34CB" w:rsidP="00BC34CB">
      <w:pPr>
        <w:shd w:val="clear" w:color="auto" w:fill="1E1E1E"/>
        <w:spacing w:after="0" w:line="285" w:lineRule="atLeast"/>
        <w:rPr>
          <w:rFonts w:ascii="Consolas" w:eastAsia="Times New Roman" w:hAnsi="Consolas" w:cs="Times New Roman"/>
          <w:color w:val="D4D4D4"/>
          <w:sz w:val="21"/>
          <w:szCs w:val="21"/>
        </w:rPr>
      </w:pPr>
      <w:r w:rsidRPr="00BC34CB">
        <w:rPr>
          <w:rFonts w:ascii="Consolas" w:eastAsia="Times New Roman" w:hAnsi="Consolas" w:cs="Times New Roman"/>
          <w:color w:val="6A9955"/>
          <w:sz w:val="21"/>
          <w:szCs w:val="21"/>
        </w:rPr>
        <w:t>// Middle</w:t>
      </w:r>
    </w:p>
    <w:p w14:paraId="4A3A7036" w14:textId="77777777" w:rsidR="00BC34CB" w:rsidRPr="00BC34CB" w:rsidRDefault="00BC34CB" w:rsidP="00BC34CB">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BC34CB">
        <w:rPr>
          <w:rFonts w:ascii="Consolas" w:eastAsia="Times New Roman" w:hAnsi="Consolas" w:cs="Times New Roman"/>
          <w:color w:val="4FC1FF"/>
          <w:sz w:val="21"/>
          <w:szCs w:val="21"/>
        </w:rPr>
        <w:t>numbers</w:t>
      </w:r>
      <w:r w:rsidRPr="00BC34CB">
        <w:rPr>
          <w:rFonts w:ascii="Consolas" w:eastAsia="Times New Roman" w:hAnsi="Consolas" w:cs="Times New Roman"/>
          <w:color w:val="D4D4D4"/>
          <w:sz w:val="21"/>
          <w:szCs w:val="21"/>
        </w:rPr>
        <w:t>.</w:t>
      </w:r>
      <w:r w:rsidRPr="00BC34CB">
        <w:rPr>
          <w:rFonts w:ascii="Consolas" w:eastAsia="Times New Roman" w:hAnsi="Consolas" w:cs="Times New Roman"/>
          <w:color w:val="DCDCAA"/>
          <w:sz w:val="21"/>
          <w:szCs w:val="21"/>
        </w:rPr>
        <w:t>splice</w:t>
      </w:r>
      <w:proofErr w:type="spellEnd"/>
      <w:proofErr w:type="gramEnd"/>
      <w:r w:rsidRPr="00BC34CB">
        <w:rPr>
          <w:rFonts w:ascii="Consolas" w:eastAsia="Times New Roman" w:hAnsi="Consolas" w:cs="Times New Roman"/>
          <w:color w:val="D4D4D4"/>
          <w:sz w:val="21"/>
          <w:szCs w:val="21"/>
        </w:rPr>
        <w:t>(</w:t>
      </w:r>
      <w:r w:rsidRPr="00BC34CB">
        <w:rPr>
          <w:rFonts w:ascii="Consolas" w:eastAsia="Times New Roman" w:hAnsi="Consolas" w:cs="Times New Roman"/>
          <w:color w:val="B5CEA8"/>
          <w:sz w:val="21"/>
          <w:szCs w:val="21"/>
        </w:rPr>
        <w:t>2</w:t>
      </w:r>
      <w:r w:rsidRPr="00BC34CB">
        <w:rPr>
          <w:rFonts w:ascii="Consolas" w:eastAsia="Times New Roman" w:hAnsi="Consolas" w:cs="Times New Roman"/>
          <w:color w:val="D4D4D4"/>
          <w:sz w:val="21"/>
          <w:szCs w:val="21"/>
        </w:rPr>
        <w:t xml:space="preserve">, </w:t>
      </w:r>
      <w:r w:rsidRPr="00BC34CB">
        <w:rPr>
          <w:rFonts w:ascii="Consolas" w:eastAsia="Times New Roman" w:hAnsi="Consolas" w:cs="Times New Roman"/>
          <w:color w:val="B5CEA8"/>
          <w:sz w:val="21"/>
          <w:szCs w:val="21"/>
        </w:rPr>
        <w:t>1</w:t>
      </w:r>
      <w:r w:rsidRPr="00BC34CB">
        <w:rPr>
          <w:rFonts w:ascii="Consolas" w:eastAsia="Times New Roman" w:hAnsi="Consolas" w:cs="Times New Roman"/>
          <w:color w:val="D4D4D4"/>
          <w:sz w:val="21"/>
          <w:szCs w:val="21"/>
        </w:rPr>
        <w:t>);</w:t>
      </w:r>
    </w:p>
    <w:p w14:paraId="3EEF9611" w14:textId="77777777" w:rsidR="00BC34CB" w:rsidRPr="00BC34CB" w:rsidRDefault="00BC34CB" w:rsidP="00BC34CB">
      <w:pPr>
        <w:shd w:val="clear" w:color="auto" w:fill="1E1E1E"/>
        <w:spacing w:after="0" w:line="285" w:lineRule="atLeast"/>
        <w:rPr>
          <w:rFonts w:ascii="Consolas" w:eastAsia="Times New Roman" w:hAnsi="Consolas" w:cs="Times New Roman"/>
          <w:color w:val="D4D4D4"/>
          <w:sz w:val="21"/>
          <w:szCs w:val="21"/>
        </w:rPr>
      </w:pPr>
      <w:r w:rsidRPr="00BC34CB">
        <w:rPr>
          <w:rFonts w:ascii="Consolas" w:eastAsia="Times New Roman" w:hAnsi="Consolas" w:cs="Times New Roman"/>
          <w:color w:val="9CDCFE"/>
          <w:sz w:val="21"/>
          <w:szCs w:val="21"/>
        </w:rPr>
        <w:t>console</w:t>
      </w:r>
      <w:r w:rsidRPr="00BC34CB">
        <w:rPr>
          <w:rFonts w:ascii="Consolas" w:eastAsia="Times New Roman" w:hAnsi="Consolas" w:cs="Times New Roman"/>
          <w:color w:val="D4D4D4"/>
          <w:sz w:val="21"/>
          <w:szCs w:val="21"/>
        </w:rPr>
        <w:t>.</w:t>
      </w:r>
      <w:r w:rsidRPr="00BC34CB">
        <w:rPr>
          <w:rFonts w:ascii="Consolas" w:eastAsia="Times New Roman" w:hAnsi="Consolas" w:cs="Times New Roman"/>
          <w:color w:val="DCDCAA"/>
          <w:sz w:val="21"/>
          <w:szCs w:val="21"/>
        </w:rPr>
        <w:t>log</w:t>
      </w:r>
      <w:r w:rsidRPr="00BC34CB">
        <w:rPr>
          <w:rFonts w:ascii="Consolas" w:eastAsia="Times New Roman" w:hAnsi="Consolas" w:cs="Times New Roman"/>
          <w:color w:val="D4D4D4"/>
          <w:sz w:val="21"/>
          <w:szCs w:val="21"/>
        </w:rPr>
        <w:t>(</w:t>
      </w:r>
      <w:r w:rsidRPr="00BC34CB">
        <w:rPr>
          <w:rFonts w:ascii="Consolas" w:eastAsia="Times New Roman" w:hAnsi="Consolas" w:cs="Times New Roman"/>
          <w:color w:val="4FC1FF"/>
          <w:sz w:val="21"/>
          <w:szCs w:val="21"/>
        </w:rPr>
        <w:t>numbers</w:t>
      </w:r>
      <w:r w:rsidRPr="00BC34CB">
        <w:rPr>
          <w:rFonts w:ascii="Consolas" w:eastAsia="Times New Roman" w:hAnsi="Consolas" w:cs="Times New Roman"/>
          <w:color w:val="D4D4D4"/>
          <w:sz w:val="21"/>
          <w:szCs w:val="21"/>
        </w:rPr>
        <w:t>)</w:t>
      </w:r>
    </w:p>
    <w:p w14:paraId="0BE113B8" w14:textId="366EA453" w:rsidR="00B65F27" w:rsidRDefault="00B65F27" w:rsidP="00171B5D">
      <w:pPr>
        <w:pStyle w:val="NoSpacing"/>
      </w:pPr>
    </w:p>
    <w:p w14:paraId="1FC36A1E" w14:textId="42EB5277" w:rsidR="00B65F27" w:rsidRDefault="00B65F27" w:rsidP="00171B5D">
      <w:pPr>
        <w:pStyle w:val="NoSpacing"/>
      </w:pPr>
    </w:p>
    <w:p w14:paraId="58C76F54" w14:textId="453905A0" w:rsidR="00BC34CB" w:rsidRDefault="00BC34CB" w:rsidP="00171B5D">
      <w:pPr>
        <w:pStyle w:val="NoSpacing"/>
      </w:pPr>
      <w:r>
        <w:t>“So, note that three is removed. We have one, two, and four.”</w:t>
      </w:r>
    </w:p>
    <w:p w14:paraId="00B2404A" w14:textId="383ACD86" w:rsidR="00D04425" w:rsidRDefault="00BC34CB" w:rsidP="00171B5D">
      <w:pPr>
        <w:pStyle w:val="NoSpacing"/>
      </w:pPr>
      <w:r w:rsidRPr="00BC34CB">
        <w:t>(3) [1, 2, 4]</w:t>
      </w:r>
    </w:p>
    <w:p w14:paraId="61734BA2" w14:textId="1F297DD0" w:rsidR="00D04425" w:rsidRDefault="00D04425" w:rsidP="00171B5D">
      <w:pPr>
        <w:pStyle w:val="NoSpacing"/>
      </w:pPr>
    </w:p>
    <w:p w14:paraId="15CC66FD" w14:textId="5D97A3E4" w:rsidR="00D04425" w:rsidRDefault="00D04425" w:rsidP="00171B5D">
      <w:pPr>
        <w:pStyle w:val="NoSpacing"/>
      </w:pPr>
    </w:p>
    <w:p w14:paraId="12B76708" w14:textId="1234B85D" w:rsidR="00BC34CB" w:rsidRDefault="00BC34CB" w:rsidP="00171B5D">
      <w:pPr>
        <w:pStyle w:val="NoSpacing"/>
      </w:pPr>
      <w:r>
        <w:t xml:space="preserve">“Now, if you want to delete multiple elements, you pass a value greater than one. So, we can </w:t>
      </w:r>
      <w:r w:rsidRPr="00BC34CB">
        <w:rPr>
          <w:highlight w:val="red"/>
        </w:rPr>
        <w:t>delete</w:t>
      </w:r>
      <w:r>
        <w:t xml:space="preserve"> two elements starting from </w:t>
      </w:r>
      <w:r w:rsidRPr="00BC34CB">
        <w:rPr>
          <w:highlight w:val="magenta"/>
        </w:rPr>
        <w:t>index</w:t>
      </w:r>
      <w:r>
        <w:t xml:space="preserve"> two.  So, three and four are removed, and we only have one and two.”</w:t>
      </w:r>
    </w:p>
    <w:p w14:paraId="720357D4" w14:textId="77777777" w:rsidR="00BC34CB" w:rsidRPr="00BC34CB" w:rsidRDefault="00BC34CB" w:rsidP="00BC34CB">
      <w:pPr>
        <w:shd w:val="clear" w:color="auto" w:fill="1E1E1E"/>
        <w:spacing w:after="0" w:line="285" w:lineRule="atLeast"/>
        <w:rPr>
          <w:rFonts w:ascii="Consolas" w:eastAsia="Times New Roman" w:hAnsi="Consolas" w:cs="Times New Roman"/>
          <w:color w:val="D4D4D4"/>
          <w:sz w:val="21"/>
          <w:szCs w:val="21"/>
        </w:rPr>
      </w:pPr>
      <w:r w:rsidRPr="00BC34CB">
        <w:rPr>
          <w:rFonts w:ascii="Consolas" w:eastAsia="Times New Roman" w:hAnsi="Consolas" w:cs="Times New Roman"/>
          <w:color w:val="569CD6"/>
          <w:sz w:val="21"/>
          <w:szCs w:val="21"/>
        </w:rPr>
        <w:t>const</w:t>
      </w:r>
      <w:r w:rsidRPr="00BC34CB">
        <w:rPr>
          <w:rFonts w:ascii="Consolas" w:eastAsia="Times New Roman" w:hAnsi="Consolas" w:cs="Times New Roman"/>
          <w:color w:val="D4D4D4"/>
          <w:sz w:val="21"/>
          <w:szCs w:val="21"/>
        </w:rPr>
        <w:t xml:space="preserve"> </w:t>
      </w:r>
      <w:r w:rsidRPr="00BC34CB">
        <w:rPr>
          <w:rFonts w:ascii="Consolas" w:eastAsia="Times New Roman" w:hAnsi="Consolas" w:cs="Times New Roman"/>
          <w:color w:val="4FC1FF"/>
          <w:sz w:val="21"/>
          <w:szCs w:val="21"/>
        </w:rPr>
        <w:t>numbers</w:t>
      </w:r>
      <w:r w:rsidRPr="00BC34CB">
        <w:rPr>
          <w:rFonts w:ascii="Consolas" w:eastAsia="Times New Roman" w:hAnsi="Consolas" w:cs="Times New Roman"/>
          <w:color w:val="D4D4D4"/>
          <w:sz w:val="21"/>
          <w:szCs w:val="21"/>
        </w:rPr>
        <w:t xml:space="preserve"> = [</w:t>
      </w:r>
      <w:r w:rsidRPr="00BC34CB">
        <w:rPr>
          <w:rFonts w:ascii="Consolas" w:eastAsia="Times New Roman" w:hAnsi="Consolas" w:cs="Times New Roman"/>
          <w:color w:val="B5CEA8"/>
          <w:sz w:val="21"/>
          <w:szCs w:val="21"/>
        </w:rPr>
        <w:t>1</w:t>
      </w:r>
      <w:r w:rsidRPr="00BC34CB">
        <w:rPr>
          <w:rFonts w:ascii="Consolas" w:eastAsia="Times New Roman" w:hAnsi="Consolas" w:cs="Times New Roman"/>
          <w:color w:val="D4D4D4"/>
          <w:sz w:val="21"/>
          <w:szCs w:val="21"/>
        </w:rPr>
        <w:t xml:space="preserve">, </w:t>
      </w:r>
      <w:r w:rsidRPr="00BC34CB">
        <w:rPr>
          <w:rFonts w:ascii="Consolas" w:eastAsia="Times New Roman" w:hAnsi="Consolas" w:cs="Times New Roman"/>
          <w:color w:val="B5CEA8"/>
          <w:sz w:val="21"/>
          <w:szCs w:val="21"/>
        </w:rPr>
        <w:t>2</w:t>
      </w:r>
      <w:r w:rsidRPr="00BC34CB">
        <w:rPr>
          <w:rFonts w:ascii="Consolas" w:eastAsia="Times New Roman" w:hAnsi="Consolas" w:cs="Times New Roman"/>
          <w:color w:val="D4D4D4"/>
          <w:sz w:val="21"/>
          <w:szCs w:val="21"/>
        </w:rPr>
        <w:t xml:space="preserve">, </w:t>
      </w:r>
      <w:r w:rsidRPr="00BC34CB">
        <w:rPr>
          <w:rFonts w:ascii="Consolas" w:eastAsia="Times New Roman" w:hAnsi="Consolas" w:cs="Times New Roman"/>
          <w:color w:val="B5CEA8"/>
          <w:sz w:val="21"/>
          <w:szCs w:val="21"/>
        </w:rPr>
        <w:t>3</w:t>
      </w:r>
      <w:r w:rsidRPr="00BC34CB">
        <w:rPr>
          <w:rFonts w:ascii="Consolas" w:eastAsia="Times New Roman" w:hAnsi="Consolas" w:cs="Times New Roman"/>
          <w:color w:val="D4D4D4"/>
          <w:sz w:val="21"/>
          <w:szCs w:val="21"/>
        </w:rPr>
        <w:t xml:space="preserve">, </w:t>
      </w:r>
      <w:r w:rsidRPr="00BC34CB">
        <w:rPr>
          <w:rFonts w:ascii="Consolas" w:eastAsia="Times New Roman" w:hAnsi="Consolas" w:cs="Times New Roman"/>
          <w:color w:val="B5CEA8"/>
          <w:sz w:val="21"/>
          <w:szCs w:val="21"/>
        </w:rPr>
        <w:t>4</w:t>
      </w:r>
      <w:r w:rsidRPr="00BC34CB">
        <w:rPr>
          <w:rFonts w:ascii="Consolas" w:eastAsia="Times New Roman" w:hAnsi="Consolas" w:cs="Times New Roman"/>
          <w:color w:val="D4D4D4"/>
          <w:sz w:val="21"/>
          <w:szCs w:val="21"/>
        </w:rPr>
        <w:t>]</w:t>
      </w:r>
    </w:p>
    <w:p w14:paraId="054D5595" w14:textId="77777777" w:rsidR="00BC34CB" w:rsidRPr="00BC34CB" w:rsidRDefault="00BC34CB" w:rsidP="00BC34CB">
      <w:pPr>
        <w:shd w:val="clear" w:color="auto" w:fill="1E1E1E"/>
        <w:spacing w:after="240" w:line="285" w:lineRule="atLeast"/>
        <w:rPr>
          <w:rFonts w:ascii="Consolas" w:eastAsia="Times New Roman" w:hAnsi="Consolas" w:cs="Times New Roman"/>
          <w:color w:val="D4D4D4"/>
          <w:sz w:val="21"/>
          <w:szCs w:val="21"/>
        </w:rPr>
      </w:pPr>
    </w:p>
    <w:p w14:paraId="02D8E875" w14:textId="77777777" w:rsidR="00BC34CB" w:rsidRPr="00BC34CB" w:rsidRDefault="00BC34CB" w:rsidP="00BC34CB">
      <w:pPr>
        <w:shd w:val="clear" w:color="auto" w:fill="1E1E1E"/>
        <w:spacing w:after="0" w:line="285" w:lineRule="atLeast"/>
        <w:rPr>
          <w:rFonts w:ascii="Consolas" w:eastAsia="Times New Roman" w:hAnsi="Consolas" w:cs="Times New Roman"/>
          <w:color w:val="D4D4D4"/>
          <w:sz w:val="21"/>
          <w:szCs w:val="21"/>
        </w:rPr>
      </w:pPr>
      <w:r w:rsidRPr="00BC34CB">
        <w:rPr>
          <w:rFonts w:ascii="Consolas" w:eastAsia="Times New Roman" w:hAnsi="Consolas" w:cs="Times New Roman"/>
          <w:color w:val="6A9955"/>
          <w:sz w:val="21"/>
          <w:szCs w:val="21"/>
        </w:rPr>
        <w:t>// End</w:t>
      </w:r>
    </w:p>
    <w:p w14:paraId="565A943D" w14:textId="77777777" w:rsidR="00BC34CB" w:rsidRPr="00BC34CB" w:rsidRDefault="00BC34CB" w:rsidP="00BC34CB">
      <w:pPr>
        <w:shd w:val="clear" w:color="auto" w:fill="1E1E1E"/>
        <w:spacing w:after="0" w:line="285" w:lineRule="atLeast"/>
        <w:rPr>
          <w:rFonts w:ascii="Consolas" w:eastAsia="Times New Roman" w:hAnsi="Consolas" w:cs="Times New Roman"/>
          <w:color w:val="D4D4D4"/>
          <w:sz w:val="21"/>
          <w:szCs w:val="21"/>
        </w:rPr>
      </w:pPr>
      <w:r w:rsidRPr="00BC34CB">
        <w:rPr>
          <w:rFonts w:ascii="Consolas" w:eastAsia="Times New Roman" w:hAnsi="Consolas" w:cs="Times New Roman"/>
          <w:color w:val="6A9955"/>
          <w:sz w:val="21"/>
          <w:szCs w:val="21"/>
        </w:rPr>
        <w:t xml:space="preserve">// const last = </w:t>
      </w:r>
      <w:proofErr w:type="spellStart"/>
      <w:proofErr w:type="gramStart"/>
      <w:r w:rsidRPr="00BC34CB">
        <w:rPr>
          <w:rFonts w:ascii="Consolas" w:eastAsia="Times New Roman" w:hAnsi="Consolas" w:cs="Times New Roman"/>
          <w:color w:val="6A9955"/>
          <w:sz w:val="21"/>
          <w:szCs w:val="21"/>
        </w:rPr>
        <w:t>numbers.pop</w:t>
      </w:r>
      <w:proofErr w:type="spellEnd"/>
      <w:r w:rsidRPr="00BC34CB">
        <w:rPr>
          <w:rFonts w:ascii="Consolas" w:eastAsia="Times New Roman" w:hAnsi="Consolas" w:cs="Times New Roman"/>
          <w:color w:val="6A9955"/>
          <w:sz w:val="21"/>
          <w:szCs w:val="21"/>
        </w:rPr>
        <w:t>(</w:t>
      </w:r>
      <w:proofErr w:type="gramEnd"/>
      <w:r w:rsidRPr="00BC34CB">
        <w:rPr>
          <w:rFonts w:ascii="Consolas" w:eastAsia="Times New Roman" w:hAnsi="Consolas" w:cs="Times New Roman"/>
          <w:color w:val="6A9955"/>
          <w:sz w:val="21"/>
          <w:szCs w:val="21"/>
        </w:rPr>
        <w:t>);</w:t>
      </w:r>
    </w:p>
    <w:p w14:paraId="6BF5C9CB" w14:textId="77777777" w:rsidR="00BC34CB" w:rsidRPr="00BC34CB" w:rsidRDefault="00BC34CB" w:rsidP="00BC34CB">
      <w:pPr>
        <w:shd w:val="clear" w:color="auto" w:fill="1E1E1E"/>
        <w:spacing w:after="0" w:line="285" w:lineRule="atLeast"/>
        <w:rPr>
          <w:rFonts w:ascii="Consolas" w:eastAsia="Times New Roman" w:hAnsi="Consolas" w:cs="Times New Roman"/>
          <w:color w:val="D4D4D4"/>
          <w:sz w:val="21"/>
          <w:szCs w:val="21"/>
        </w:rPr>
      </w:pPr>
    </w:p>
    <w:p w14:paraId="4F4B5539" w14:textId="77777777" w:rsidR="00BC34CB" w:rsidRPr="00BC34CB" w:rsidRDefault="00BC34CB" w:rsidP="00BC34CB">
      <w:pPr>
        <w:shd w:val="clear" w:color="auto" w:fill="1E1E1E"/>
        <w:spacing w:after="0" w:line="285" w:lineRule="atLeast"/>
        <w:rPr>
          <w:rFonts w:ascii="Consolas" w:eastAsia="Times New Roman" w:hAnsi="Consolas" w:cs="Times New Roman"/>
          <w:color w:val="D4D4D4"/>
          <w:sz w:val="21"/>
          <w:szCs w:val="21"/>
        </w:rPr>
      </w:pPr>
      <w:r w:rsidRPr="00BC34CB">
        <w:rPr>
          <w:rFonts w:ascii="Consolas" w:eastAsia="Times New Roman" w:hAnsi="Consolas" w:cs="Times New Roman"/>
          <w:color w:val="6A9955"/>
          <w:sz w:val="21"/>
          <w:szCs w:val="21"/>
        </w:rPr>
        <w:t>// Beginning</w:t>
      </w:r>
    </w:p>
    <w:p w14:paraId="18115BE1" w14:textId="77777777" w:rsidR="00BC34CB" w:rsidRPr="00BC34CB" w:rsidRDefault="00BC34CB" w:rsidP="00BC34CB">
      <w:pPr>
        <w:shd w:val="clear" w:color="auto" w:fill="1E1E1E"/>
        <w:spacing w:after="0" w:line="285" w:lineRule="atLeast"/>
        <w:rPr>
          <w:rFonts w:ascii="Consolas" w:eastAsia="Times New Roman" w:hAnsi="Consolas" w:cs="Times New Roman"/>
          <w:color w:val="D4D4D4"/>
          <w:sz w:val="21"/>
          <w:szCs w:val="21"/>
        </w:rPr>
      </w:pPr>
      <w:r w:rsidRPr="00BC34CB">
        <w:rPr>
          <w:rFonts w:ascii="Consolas" w:eastAsia="Times New Roman" w:hAnsi="Consolas" w:cs="Times New Roman"/>
          <w:color w:val="6A9955"/>
          <w:sz w:val="21"/>
          <w:szCs w:val="21"/>
        </w:rPr>
        <w:t xml:space="preserve">// const first = </w:t>
      </w:r>
      <w:proofErr w:type="spellStart"/>
      <w:proofErr w:type="gramStart"/>
      <w:r w:rsidRPr="00BC34CB">
        <w:rPr>
          <w:rFonts w:ascii="Consolas" w:eastAsia="Times New Roman" w:hAnsi="Consolas" w:cs="Times New Roman"/>
          <w:color w:val="6A9955"/>
          <w:sz w:val="21"/>
          <w:szCs w:val="21"/>
        </w:rPr>
        <w:t>numbers.shift</w:t>
      </w:r>
      <w:proofErr w:type="spellEnd"/>
      <w:proofErr w:type="gramEnd"/>
      <w:r w:rsidRPr="00BC34CB">
        <w:rPr>
          <w:rFonts w:ascii="Consolas" w:eastAsia="Times New Roman" w:hAnsi="Consolas" w:cs="Times New Roman"/>
          <w:color w:val="6A9955"/>
          <w:sz w:val="21"/>
          <w:szCs w:val="21"/>
        </w:rPr>
        <w:t>();</w:t>
      </w:r>
    </w:p>
    <w:p w14:paraId="6CFE76FD" w14:textId="77777777" w:rsidR="00BC34CB" w:rsidRPr="00BC34CB" w:rsidRDefault="00BC34CB" w:rsidP="00BC34CB">
      <w:pPr>
        <w:shd w:val="clear" w:color="auto" w:fill="1E1E1E"/>
        <w:spacing w:after="240" w:line="285" w:lineRule="atLeast"/>
        <w:rPr>
          <w:rFonts w:ascii="Consolas" w:eastAsia="Times New Roman" w:hAnsi="Consolas" w:cs="Times New Roman"/>
          <w:color w:val="D4D4D4"/>
          <w:sz w:val="21"/>
          <w:szCs w:val="21"/>
        </w:rPr>
      </w:pPr>
    </w:p>
    <w:p w14:paraId="7927C736" w14:textId="77777777" w:rsidR="00BC34CB" w:rsidRPr="00BC34CB" w:rsidRDefault="00BC34CB" w:rsidP="00BC34CB">
      <w:pPr>
        <w:shd w:val="clear" w:color="auto" w:fill="1E1E1E"/>
        <w:spacing w:after="0" w:line="285" w:lineRule="atLeast"/>
        <w:rPr>
          <w:rFonts w:ascii="Consolas" w:eastAsia="Times New Roman" w:hAnsi="Consolas" w:cs="Times New Roman"/>
          <w:color w:val="D4D4D4"/>
          <w:sz w:val="21"/>
          <w:szCs w:val="21"/>
        </w:rPr>
      </w:pPr>
      <w:r w:rsidRPr="00BC34CB">
        <w:rPr>
          <w:rFonts w:ascii="Consolas" w:eastAsia="Times New Roman" w:hAnsi="Consolas" w:cs="Times New Roman"/>
          <w:color w:val="6A9955"/>
          <w:sz w:val="21"/>
          <w:szCs w:val="21"/>
        </w:rPr>
        <w:t>// Middle</w:t>
      </w:r>
    </w:p>
    <w:p w14:paraId="061253D6" w14:textId="77777777" w:rsidR="00BC34CB" w:rsidRPr="00BC34CB" w:rsidRDefault="00BC34CB" w:rsidP="00BC34CB">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BC34CB">
        <w:rPr>
          <w:rFonts w:ascii="Consolas" w:eastAsia="Times New Roman" w:hAnsi="Consolas" w:cs="Times New Roman"/>
          <w:color w:val="4FC1FF"/>
          <w:sz w:val="21"/>
          <w:szCs w:val="21"/>
        </w:rPr>
        <w:t>numbers</w:t>
      </w:r>
      <w:r w:rsidRPr="00BC34CB">
        <w:rPr>
          <w:rFonts w:ascii="Consolas" w:eastAsia="Times New Roman" w:hAnsi="Consolas" w:cs="Times New Roman"/>
          <w:color w:val="D4D4D4"/>
          <w:sz w:val="21"/>
          <w:szCs w:val="21"/>
        </w:rPr>
        <w:t>.</w:t>
      </w:r>
      <w:r w:rsidRPr="00BC34CB">
        <w:rPr>
          <w:rFonts w:ascii="Consolas" w:eastAsia="Times New Roman" w:hAnsi="Consolas" w:cs="Times New Roman"/>
          <w:color w:val="DCDCAA"/>
          <w:sz w:val="21"/>
          <w:szCs w:val="21"/>
        </w:rPr>
        <w:t>splice</w:t>
      </w:r>
      <w:proofErr w:type="spellEnd"/>
      <w:proofErr w:type="gramEnd"/>
      <w:r w:rsidRPr="00BC34CB">
        <w:rPr>
          <w:rFonts w:ascii="Consolas" w:eastAsia="Times New Roman" w:hAnsi="Consolas" w:cs="Times New Roman"/>
          <w:color w:val="D4D4D4"/>
          <w:sz w:val="21"/>
          <w:szCs w:val="21"/>
        </w:rPr>
        <w:t>(</w:t>
      </w:r>
      <w:r w:rsidRPr="00BC34CB">
        <w:rPr>
          <w:rFonts w:ascii="Consolas" w:eastAsia="Times New Roman" w:hAnsi="Consolas" w:cs="Times New Roman"/>
          <w:color w:val="B5CEA8"/>
          <w:sz w:val="21"/>
          <w:szCs w:val="21"/>
          <w:highlight w:val="magenta"/>
        </w:rPr>
        <w:t>2</w:t>
      </w:r>
      <w:r w:rsidRPr="00BC34CB">
        <w:rPr>
          <w:rFonts w:ascii="Consolas" w:eastAsia="Times New Roman" w:hAnsi="Consolas" w:cs="Times New Roman"/>
          <w:color w:val="D4D4D4"/>
          <w:sz w:val="21"/>
          <w:szCs w:val="21"/>
        </w:rPr>
        <w:t xml:space="preserve">, </w:t>
      </w:r>
      <w:r w:rsidRPr="00BC34CB">
        <w:rPr>
          <w:rFonts w:ascii="Consolas" w:eastAsia="Times New Roman" w:hAnsi="Consolas" w:cs="Times New Roman"/>
          <w:color w:val="B5CEA8"/>
          <w:sz w:val="21"/>
          <w:szCs w:val="21"/>
          <w:highlight w:val="red"/>
        </w:rPr>
        <w:t>2</w:t>
      </w:r>
      <w:r w:rsidRPr="00BC34CB">
        <w:rPr>
          <w:rFonts w:ascii="Consolas" w:eastAsia="Times New Roman" w:hAnsi="Consolas" w:cs="Times New Roman"/>
          <w:color w:val="D4D4D4"/>
          <w:sz w:val="21"/>
          <w:szCs w:val="21"/>
        </w:rPr>
        <w:t>);</w:t>
      </w:r>
    </w:p>
    <w:p w14:paraId="0826FDE8" w14:textId="77777777" w:rsidR="00BC34CB" w:rsidRPr="00BC34CB" w:rsidRDefault="00BC34CB" w:rsidP="00BC34CB">
      <w:pPr>
        <w:shd w:val="clear" w:color="auto" w:fill="1E1E1E"/>
        <w:spacing w:after="0" w:line="285" w:lineRule="atLeast"/>
        <w:rPr>
          <w:rFonts w:ascii="Consolas" w:eastAsia="Times New Roman" w:hAnsi="Consolas" w:cs="Times New Roman"/>
          <w:color w:val="D4D4D4"/>
          <w:sz w:val="21"/>
          <w:szCs w:val="21"/>
        </w:rPr>
      </w:pPr>
      <w:r w:rsidRPr="00BC34CB">
        <w:rPr>
          <w:rFonts w:ascii="Consolas" w:eastAsia="Times New Roman" w:hAnsi="Consolas" w:cs="Times New Roman"/>
          <w:color w:val="9CDCFE"/>
          <w:sz w:val="21"/>
          <w:szCs w:val="21"/>
        </w:rPr>
        <w:t>console</w:t>
      </w:r>
      <w:r w:rsidRPr="00BC34CB">
        <w:rPr>
          <w:rFonts w:ascii="Consolas" w:eastAsia="Times New Roman" w:hAnsi="Consolas" w:cs="Times New Roman"/>
          <w:color w:val="D4D4D4"/>
          <w:sz w:val="21"/>
          <w:szCs w:val="21"/>
        </w:rPr>
        <w:t>.</w:t>
      </w:r>
      <w:r w:rsidRPr="00BC34CB">
        <w:rPr>
          <w:rFonts w:ascii="Consolas" w:eastAsia="Times New Roman" w:hAnsi="Consolas" w:cs="Times New Roman"/>
          <w:color w:val="DCDCAA"/>
          <w:sz w:val="21"/>
          <w:szCs w:val="21"/>
        </w:rPr>
        <w:t>log</w:t>
      </w:r>
      <w:r w:rsidRPr="00BC34CB">
        <w:rPr>
          <w:rFonts w:ascii="Consolas" w:eastAsia="Times New Roman" w:hAnsi="Consolas" w:cs="Times New Roman"/>
          <w:color w:val="D4D4D4"/>
          <w:sz w:val="21"/>
          <w:szCs w:val="21"/>
        </w:rPr>
        <w:t>(</w:t>
      </w:r>
      <w:r w:rsidRPr="00BC34CB">
        <w:rPr>
          <w:rFonts w:ascii="Consolas" w:eastAsia="Times New Roman" w:hAnsi="Consolas" w:cs="Times New Roman"/>
          <w:color w:val="4FC1FF"/>
          <w:sz w:val="21"/>
          <w:szCs w:val="21"/>
        </w:rPr>
        <w:t>numbers</w:t>
      </w:r>
      <w:r w:rsidRPr="00BC34CB">
        <w:rPr>
          <w:rFonts w:ascii="Consolas" w:eastAsia="Times New Roman" w:hAnsi="Consolas" w:cs="Times New Roman"/>
          <w:color w:val="D4D4D4"/>
          <w:sz w:val="21"/>
          <w:szCs w:val="21"/>
        </w:rPr>
        <w:t>)</w:t>
      </w:r>
    </w:p>
    <w:p w14:paraId="1D775392" w14:textId="0831F1B6" w:rsidR="00D04425" w:rsidRDefault="00BC34CB" w:rsidP="00171B5D">
      <w:pPr>
        <w:pStyle w:val="NoSpacing"/>
      </w:pPr>
      <w:r w:rsidRPr="00BC34CB">
        <w:lastRenderedPageBreak/>
        <w:t>(2) [1, 2]</w:t>
      </w:r>
      <w:r>
        <w:br/>
      </w:r>
    </w:p>
    <w:p w14:paraId="44D29842" w14:textId="5E27EE9F" w:rsidR="00D04425" w:rsidRDefault="00D04425" w:rsidP="00171B5D">
      <w:pPr>
        <w:pStyle w:val="NoSpacing"/>
      </w:pPr>
    </w:p>
    <w:p w14:paraId="3CFA3103" w14:textId="34497543" w:rsidR="00D04425" w:rsidRDefault="00F323C8" w:rsidP="00171B5D">
      <w:pPr>
        <w:pStyle w:val="NoSpacing"/>
      </w:pPr>
      <w:r>
        <w:t>“</w:t>
      </w:r>
      <w:r w:rsidR="00BC34CB">
        <w:t xml:space="preserve">So, to recap use the pop method to remove the last element.  </w:t>
      </w:r>
      <w:r>
        <w:t>The shift method to remove the first element and the splice method to remove an element in the middle of an array.”</w:t>
      </w:r>
    </w:p>
    <w:p w14:paraId="0FA53D38" w14:textId="512A51E7" w:rsidR="00D04425" w:rsidRDefault="00D04425" w:rsidP="00171B5D">
      <w:pPr>
        <w:pStyle w:val="NoSpacing"/>
      </w:pPr>
    </w:p>
    <w:p w14:paraId="5F94EC79" w14:textId="6F40CAD3" w:rsidR="00D04425" w:rsidRDefault="00D04425" w:rsidP="00171B5D">
      <w:pPr>
        <w:pStyle w:val="NoSpacing"/>
      </w:pPr>
    </w:p>
    <w:p w14:paraId="23B1FDEF" w14:textId="1BEF5B9E" w:rsidR="00D04425" w:rsidRDefault="00D04425" w:rsidP="00171B5D">
      <w:pPr>
        <w:pStyle w:val="NoSpacing"/>
      </w:pPr>
    </w:p>
    <w:p w14:paraId="489A8A66" w14:textId="6BBC4843" w:rsidR="00011162" w:rsidRDefault="00011162" w:rsidP="00171B5D">
      <w:pPr>
        <w:pStyle w:val="NoSpacing"/>
      </w:pPr>
    </w:p>
    <w:p w14:paraId="312D310B" w14:textId="2DBF52D5" w:rsidR="00011162" w:rsidRDefault="00011162" w:rsidP="00171B5D">
      <w:pPr>
        <w:pStyle w:val="NoSpacing"/>
      </w:pPr>
    </w:p>
    <w:p w14:paraId="31FE846D" w14:textId="77777777" w:rsidR="00011162" w:rsidRPr="00011162" w:rsidRDefault="00011162" w:rsidP="00011162">
      <w:pPr>
        <w:shd w:val="clear" w:color="auto" w:fill="1E1E1E"/>
        <w:spacing w:after="0" w:line="285" w:lineRule="atLeast"/>
        <w:rPr>
          <w:rFonts w:ascii="Consolas" w:eastAsia="Times New Roman" w:hAnsi="Consolas" w:cs="Times New Roman"/>
          <w:color w:val="D4D4D4"/>
          <w:sz w:val="21"/>
          <w:szCs w:val="21"/>
        </w:rPr>
      </w:pPr>
      <w:r w:rsidRPr="00011162">
        <w:rPr>
          <w:rFonts w:ascii="Consolas" w:eastAsia="Times New Roman" w:hAnsi="Consolas" w:cs="Times New Roman"/>
          <w:color w:val="6A9955"/>
          <w:sz w:val="21"/>
          <w:szCs w:val="21"/>
        </w:rPr>
        <w:t>/*</w:t>
      </w:r>
    </w:p>
    <w:p w14:paraId="0C2B1940" w14:textId="77777777" w:rsidR="00011162" w:rsidRPr="00011162" w:rsidRDefault="00011162" w:rsidP="00011162">
      <w:pPr>
        <w:shd w:val="clear" w:color="auto" w:fill="1E1E1E"/>
        <w:spacing w:after="0" w:line="285" w:lineRule="atLeast"/>
        <w:rPr>
          <w:rFonts w:ascii="Consolas" w:eastAsia="Times New Roman" w:hAnsi="Consolas" w:cs="Times New Roman"/>
          <w:color w:val="D4D4D4"/>
          <w:sz w:val="21"/>
          <w:szCs w:val="21"/>
        </w:rPr>
      </w:pPr>
      <w:r w:rsidRPr="00011162">
        <w:rPr>
          <w:rFonts w:ascii="Consolas" w:eastAsia="Times New Roman" w:hAnsi="Consolas" w:cs="Times New Roman"/>
          <w:color w:val="6A9955"/>
          <w:sz w:val="21"/>
          <w:szCs w:val="21"/>
        </w:rPr>
        <w:t>// End</w:t>
      </w:r>
    </w:p>
    <w:p w14:paraId="6C7462F2" w14:textId="77777777" w:rsidR="00011162" w:rsidRPr="00011162" w:rsidRDefault="00011162" w:rsidP="00011162">
      <w:pPr>
        <w:shd w:val="clear" w:color="auto" w:fill="1E1E1E"/>
        <w:spacing w:after="0" w:line="285" w:lineRule="atLeast"/>
        <w:rPr>
          <w:rFonts w:ascii="Consolas" w:eastAsia="Times New Roman" w:hAnsi="Consolas" w:cs="Times New Roman"/>
          <w:color w:val="D4D4D4"/>
          <w:sz w:val="21"/>
          <w:szCs w:val="21"/>
        </w:rPr>
      </w:pPr>
      <w:r w:rsidRPr="00011162">
        <w:rPr>
          <w:rFonts w:ascii="Consolas" w:eastAsia="Times New Roman" w:hAnsi="Consolas" w:cs="Times New Roman"/>
          <w:color w:val="6A9955"/>
          <w:sz w:val="21"/>
          <w:szCs w:val="21"/>
        </w:rPr>
        <w:t xml:space="preserve">const last = </w:t>
      </w:r>
      <w:proofErr w:type="spellStart"/>
      <w:proofErr w:type="gramStart"/>
      <w:r w:rsidRPr="00011162">
        <w:rPr>
          <w:rFonts w:ascii="Consolas" w:eastAsia="Times New Roman" w:hAnsi="Consolas" w:cs="Times New Roman"/>
          <w:color w:val="6A9955"/>
          <w:sz w:val="21"/>
          <w:szCs w:val="21"/>
        </w:rPr>
        <w:t>numbers.pop</w:t>
      </w:r>
      <w:proofErr w:type="spellEnd"/>
      <w:r w:rsidRPr="00011162">
        <w:rPr>
          <w:rFonts w:ascii="Consolas" w:eastAsia="Times New Roman" w:hAnsi="Consolas" w:cs="Times New Roman"/>
          <w:color w:val="6A9955"/>
          <w:sz w:val="21"/>
          <w:szCs w:val="21"/>
        </w:rPr>
        <w:t>(</w:t>
      </w:r>
      <w:proofErr w:type="gramEnd"/>
      <w:r w:rsidRPr="00011162">
        <w:rPr>
          <w:rFonts w:ascii="Consolas" w:eastAsia="Times New Roman" w:hAnsi="Consolas" w:cs="Times New Roman"/>
          <w:color w:val="6A9955"/>
          <w:sz w:val="21"/>
          <w:szCs w:val="21"/>
        </w:rPr>
        <w:t>);</w:t>
      </w:r>
    </w:p>
    <w:p w14:paraId="4804CEAE" w14:textId="77777777" w:rsidR="00011162" w:rsidRPr="00011162" w:rsidRDefault="00011162" w:rsidP="00011162">
      <w:pPr>
        <w:shd w:val="clear" w:color="auto" w:fill="1E1E1E"/>
        <w:spacing w:after="0" w:line="285" w:lineRule="atLeast"/>
        <w:rPr>
          <w:rFonts w:ascii="Consolas" w:eastAsia="Times New Roman" w:hAnsi="Consolas" w:cs="Times New Roman"/>
          <w:color w:val="D4D4D4"/>
          <w:sz w:val="21"/>
          <w:szCs w:val="21"/>
        </w:rPr>
      </w:pPr>
      <w:r w:rsidRPr="00011162">
        <w:rPr>
          <w:rFonts w:ascii="Consolas" w:eastAsia="Times New Roman" w:hAnsi="Consolas" w:cs="Times New Roman"/>
          <w:color w:val="6A9955"/>
          <w:sz w:val="21"/>
          <w:szCs w:val="21"/>
        </w:rPr>
        <w:t>console.log(numbers);</w:t>
      </w:r>
    </w:p>
    <w:p w14:paraId="7B79D148" w14:textId="77777777" w:rsidR="00011162" w:rsidRPr="00011162" w:rsidRDefault="00011162" w:rsidP="00011162">
      <w:pPr>
        <w:shd w:val="clear" w:color="auto" w:fill="1E1E1E"/>
        <w:spacing w:after="0" w:line="285" w:lineRule="atLeast"/>
        <w:rPr>
          <w:rFonts w:ascii="Consolas" w:eastAsia="Times New Roman" w:hAnsi="Consolas" w:cs="Times New Roman"/>
          <w:color w:val="D4D4D4"/>
          <w:sz w:val="21"/>
          <w:szCs w:val="21"/>
        </w:rPr>
      </w:pPr>
      <w:r w:rsidRPr="00011162">
        <w:rPr>
          <w:rFonts w:ascii="Consolas" w:eastAsia="Times New Roman" w:hAnsi="Consolas" w:cs="Times New Roman"/>
          <w:color w:val="6A9955"/>
          <w:sz w:val="21"/>
          <w:szCs w:val="21"/>
        </w:rPr>
        <w:t>console.log(last);</w:t>
      </w:r>
    </w:p>
    <w:p w14:paraId="0B5EC2D3" w14:textId="77777777" w:rsidR="00011162" w:rsidRPr="00011162" w:rsidRDefault="00011162" w:rsidP="00011162">
      <w:pPr>
        <w:shd w:val="clear" w:color="auto" w:fill="1E1E1E"/>
        <w:spacing w:after="240" w:line="285" w:lineRule="atLeast"/>
        <w:rPr>
          <w:rFonts w:ascii="Consolas" w:eastAsia="Times New Roman" w:hAnsi="Consolas" w:cs="Times New Roman"/>
          <w:color w:val="D4D4D4"/>
          <w:sz w:val="21"/>
          <w:szCs w:val="21"/>
        </w:rPr>
      </w:pPr>
    </w:p>
    <w:p w14:paraId="4D64E24E" w14:textId="77777777" w:rsidR="00011162" w:rsidRPr="00011162" w:rsidRDefault="00011162" w:rsidP="00011162">
      <w:pPr>
        <w:shd w:val="clear" w:color="auto" w:fill="1E1E1E"/>
        <w:spacing w:after="0" w:line="285" w:lineRule="atLeast"/>
        <w:rPr>
          <w:rFonts w:ascii="Consolas" w:eastAsia="Times New Roman" w:hAnsi="Consolas" w:cs="Times New Roman"/>
          <w:color w:val="D4D4D4"/>
          <w:sz w:val="21"/>
          <w:szCs w:val="21"/>
        </w:rPr>
      </w:pPr>
      <w:r w:rsidRPr="00011162">
        <w:rPr>
          <w:rFonts w:ascii="Consolas" w:eastAsia="Times New Roman" w:hAnsi="Consolas" w:cs="Times New Roman"/>
          <w:color w:val="6A9955"/>
          <w:sz w:val="21"/>
          <w:szCs w:val="21"/>
        </w:rPr>
        <w:t>// Beginning</w:t>
      </w:r>
    </w:p>
    <w:p w14:paraId="324AB961" w14:textId="77777777" w:rsidR="00011162" w:rsidRPr="00011162" w:rsidRDefault="00011162" w:rsidP="00011162">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011162">
        <w:rPr>
          <w:rFonts w:ascii="Consolas" w:eastAsia="Times New Roman" w:hAnsi="Consolas" w:cs="Times New Roman"/>
          <w:color w:val="6A9955"/>
          <w:sz w:val="21"/>
          <w:szCs w:val="21"/>
        </w:rPr>
        <w:t>numbers.shift</w:t>
      </w:r>
      <w:proofErr w:type="spellEnd"/>
      <w:proofErr w:type="gramEnd"/>
      <w:r w:rsidRPr="00011162">
        <w:rPr>
          <w:rFonts w:ascii="Consolas" w:eastAsia="Times New Roman" w:hAnsi="Consolas" w:cs="Times New Roman"/>
          <w:color w:val="6A9955"/>
          <w:sz w:val="21"/>
          <w:szCs w:val="21"/>
        </w:rPr>
        <w:t>();</w:t>
      </w:r>
    </w:p>
    <w:p w14:paraId="77B69F6B" w14:textId="77777777" w:rsidR="00011162" w:rsidRPr="00011162" w:rsidRDefault="00011162" w:rsidP="00011162">
      <w:pPr>
        <w:shd w:val="clear" w:color="auto" w:fill="1E1E1E"/>
        <w:spacing w:after="0" w:line="285" w:lineRule="atLeast"/>
        <w:rPr>
          <w:rFonts w:ascii="Consolas" w:eastAsia="Times New Roman" w:hAnsi="Consolas" w:cs="Times New Roman"/>
          <w:color w:val="D4D4D4"/>
          <w:sz w:val="21"/>
          <w:szCs w:val="21"/>
        </w:rPr>
      </w:pPr>
      <w:r w:rsidRPr="00011162">
        <w:rPr>
          <w:rFonts w:ascii="Consolas" w:eastAsia="Times New Roman" w:hAnsi="Consolas" w:cs="Times New Roman"/>
          <w:color w:val="6A9955"/>
          <w:sz w:val="21"/>
          <w:szCs w:val="21"/>
        </w:rPr>
        <w:t>console.log(first);</w:t>
      </w:r>
    </w:p>
    <w:p w14:paraId="340EBC44" w14:textId="77777777" w:rsidR="00011162" w:rsidRPr="00011162" w:rsidRDefault="00011162" w:rsidP="00011162">
      <w:pPr>
        <w:shd w:val="clear" w:color="auto" w:fill="1E1E1E"/>
        <w:spacing w:after="0" w:line="285" w:lineRule="atLeast"/>
        <w:rPr>
          <w:rFonts w:ascii="Consolas" w:eastAsia="Times New Roman" w:hAnsi="Consolas" w:cs="Times New Roman"/>
          <w:color w:val="D4D4D4"/>
          <w:sz w:val="21"/>
          <w:szCs w:val="21"/>
        </w:rPr>
      </w:pPr>
    </w:p>
    <w:p w14:paraId="345941DD" w14:textId="77777777" w:rsidR="00011162" w:rsidRPr="00011162" w:rsidRDefault="00011162" w:rsidP="00011162">
      <w:pPr>
        <w:shd w:val="clear" w:color="auto" w:fill="1E1E1E"/>
        <w:spacing w:after="0" w:line="285" w:lineRule="atLeast"/>
        <w:rPr>
          <w:rFonts w:ascii="Consolas" w:eastAsia="Times New Roman" w:hAnsi="Consolas" w:cs="Times New Roman"/>
          <w:color w:val="D4D4D4"/>
          <w:sz w:val="21"/>
          <w:szCs w:val="21"/>
        </w:rPr>
      </w:pPr>
      <w:r w:rsidRPr="00011162">
        <w:rPr>
          <w:rFonts w:ascii="Consolas" w:eastAsia="Times New Roman" w:hAnsi="Consolas" w:cs="Times New Roman"/>
          <w:color w:val="6A9955"/>
          <w:sz w:val="21"/>
          <w:szCs w:val="21"/>
        </w:rPr>
        <w:t>// Middle</w:t>
      </w:r>
    </w:p>
    <w:p w14:paraId="5F4087DC" w14:textId="77777777" w:rsidR="00011162" w:rsidRPr="00011162" w:rsidRDefault="00011162" w:rsidP="00011162">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011162">
        <w:rPr>
          <w:rFonts w:ascii="Consolas" w:eastAsia="Times New Roman" w:hAnsi="Consolas" w:cs="Times New Roman"/>
          <w:color w:val="6A9955"/>
          <w:sz w:val="21"/>
          <w:szCs w:val="21"/>
        </w:rPr>
        <w:t>numbers.splice</w:t>
      </w:r>
      <w:proofErr w:type="spellEnd"/>
      <w:proofErr w:type="gramEnd"/>
      <w:r w:rsidRPr="00011162">
        <w:rPr>
          <w:rFonts w:ascii="Consolas" w:eastAsia="Times New Roman" w:hAnsi="Consolas" w:cs="Times New Roman"/>
          <w:color w:val="6A9955"/>
          <w:sz w:val="21"/>
          <w:szCs w:val="21"/>
        </w:rPr>
        <w:t>()</w:t>
      </w:r>
    </w:p>
    <w:p w14:paraId="49A8F530" w14:textId="77777777" w:rsidR="00011162" w:rsidRPr="00011162" w:rsidRDefault="00011162" w:rsidP="00011162">
      <w:pPr>
        <w:shd w:val="clear" w:color="auto" w:fill="1E1E1E"/>
        <w:spacing w:after="240" w:line="285" w:lineRule="atLeast"/>
        <w:rPr>
          <w:rFonts w:ascii="Consolas" w:eastAsia="Times New Roman" w:hAnsi="Consolas" w:cs="Times New Roman"/>
          <w:color w:val="D4D4D4"/>
          <w:sz w:val="21"/>
          <w:szCs w:val="21"/>
        </w:rPr>
      </w:pPr>
      <w:r w:rsidRPr="00011162">
        <w:rPr>
          <w:rFonts w:ascii="Consolas" w:eastAsia="Times New Roman" w:hAnsi="Consolas" w:cs="Times New Roman"/>
          <w:color w:val="D4D4D4"/>
          <w:sz w:val="21"/>
          <w:szCs w:val="21"/>
        </w:rPr>
        <w:br/>
      </w:r>
      <w:r w:rsidRPr="00011162">
        <w:rPr>
          <w:rFonts w:ascii="Consolas" w:eastAsia="Times New Roman" w:hAnsi="Consolas" w:cs="Times New Roman"/>
          <w:color w:val="D4D4D4"/>
          <w:sz w:val="21"/>
          <w:szCs w:val="21"/>
        </w:rPr>
        <w:br/>
      </w:r>
      <w:r w:rsidRPr="00011162">
        <w:rPr>
          <w:rFonts w:ascii="Consolas" w:eastAsia="Times New Roman" w:hAnsi="Consolas" w:cs="Times New Roman"/>
          <w:color w:val="D4D4D4"/>
          <w:sz w:val="21"/>
          <w:szCs w:val="21"/>
        </w:rPr>
        <w:br/>
      </w:r>
      <w:r w:rsidRPr="00011162">
        <w:rPr>
          <w:rFonts w:ascii="Consolas" w:eastAsia="Times New Roman" w:hAnsi="Consolas" w:cs="Times New Roman"/>
          <w:color w:val="D4D4D4"/>
          <w:sz w:val="21"/>
          <w:szCs w:val="21"/>
        </w:rPr>
        <w:br/>
      </w:r>
      <w:r w:rsidRPr="00011162">
        <w:rPr>
          <w:rFonts w:ascii="Consolas" w:eastAsia="Times New Roman" w:hAnsi="Consolas" w:cs="Times New Roman"/>
          <w:color w:val="D4D4D4"/>
          <w:sz w:val="21"/>
          <w:szCs w:val="21"/>
        </w:rPr>
        <w:br/>
      </w:r>
    </w:p>
    <w:p w14:paraId="71D30C59" w14:textId="77777777" w:rsidR="00011162" w:rsidRPr="00011162" w:rsidRDefault="00011162" w:rsidP="00011162">
      <w:pPr>
        <w:shd w:val="clear" w:color="auto" w:fill="1E1E1E"/>
        <w:spacing w:after="0" w:line="285" w:lineRule="atLeast"/>
        <w:rPr>
          <w:rFonts w:ascii="Consolas" w:eastAsia="Times New Roman" w:hAnsi="Consolas" w:cs="Times New Roman"/>
          <w:color w:val="D4D4D4"/>
          <w:sz w:val="21"/>
          <w:szCs w:val="21"/>
        </w:rPr>
      </w:pPr>
      <w:r w:rsidRPr="00011162">
        <w:rPr>
          <w:rFonts w:ascii="Consolas" w:eastAsia="Times New Roman" w:hAnsi="Consolas" w:cs="Times New Roman"/>
          <w:color w:val="6A9955"/>
          <w:sz w:val="21"/>
          <w:szCs w:val="21"/>
        </w:rPr>
        <w:t>const numbers = [1, 2, 3, 4]</w:t>
      </w:r>
    </w:p>
    <w:p w14:paraId="488DB156" w14:textId="77777777" w:rsidR="00011162" w:rsidRPr="00011162" w:rsidRDefault="00011162" w:rsidP="00011162">
      <w:pPr>
        <w:shd w:val="clear" w:color="auto" w:fill="1E1E1E"/>
        <w:spacing w:after="240" w:line="285" w:lineRule="atLeast"/>
        <w:rPr>
          <w:rFonts w:ascii="Consolas" w:eastAsia="Times New Roman" w:hAnsi="Consolas" w:cs="Times New Roman"/>
          <w:color w:val="D4D4D4"/>
          <w:sz w:val="21"/>
          <w:szCs w:val="21"/>
        </w:rPr>
      </w:pPr>
    </w:p>
    <w:p w14:paraId="7ED90595" w14:textId="77777777" w:rsidR="00011162" w:rsidRPr="00011162" w:rsidRDefault="00011162" w:rsidP="00011162">
      <w:pPr>
        <w:shd w:val="clear" w:color="auto" w:fill="1E1E1E"/>
        <w:spacing w:after="0" w:line="285" w:lineRule="atLeast"/>
        <w:rPr>
          <w:rFonts w:ascii="Consolas" w:eastAsia="Times New Roman" w:hAnsi="Consolas" w:cs="Times New Roman"/>
          <w:color w:val="D4D4D4"/>
          <w:sz w:val="21"/>
          <w:szCs w:val="21"/>
        </w:rPr>
      </w:pPr>
      <w:r w:rsidRPr="00011162">
        <w:rPr>
          <w:rFonts w:ascii="Consolas" w:eastAsia="Times New Roman" w:hAnsi="Consolas" w:cs="Times New Roman"/>
          <w:color w:val="6A9955"/>
          <w:sz w:val="21"/>
          <w:szCs w:val="21"/>
        </w:rPr>
        <w:t>// End</w:t>
      </w:r>
    </w:p>
    <w:p w14:paraId="66B8210F" w14:textId="77777777" w:rsidR="00011162" w:rsidRPr="00011162" w:rsidRDefault="00011162" w:rsidP="00011162">
      <w:pPr>
        <w:shd w:val="clear" w:color="auto" w:fill="1E1E1E"/>
        <w:spacing w:after="0" w:line="285" w:lineRule="atLeast"/>
        <w:rPr>
          <w:rFonts w:ascii="Consolas" w:eastAsia="Times New Roman" w:hAnsi="Consolas" w:cs="Times New Roman"/>
          <w:color w:val="D4D4D4"/>
          <w:sz w:val="21"/>
          <w:szCs w:val="21"/>
        </w:rPr>
      </w:pPr>
      <w:r w:rsidRPr="00011162">
        <w:rPr>
          <w:rFonts w:ascii="Consolas" w:eastAsia="Times New Roman" w:hAnsi="Consolas" w:cs="Times New Roman"/>
          <w:color w:val="6A9955"/>
          <w:sz w:val="21"/>
          <w:szCs w:val="21"/>
        </w:rPr>
        <w:t xml:space="preserve">const last = </w:t>
      </w:r>
      <w:proofErr w:type="spellStart"/>
      <w:proofErr w:type="gramStart"/>
      <w:r w:rsidRPr="00011162">
        <w:rPr>
          <w:rFonts w:ascii="Consolas" w:eastAsia="Times New Roman" w:hAnsi="Consolas" w:cs="Times New Roman"/>
          <w:color w:val="6A9955"/>
          <w:sz w:val="21"/>
          <w:szCs w:val="21"/>
        </w:rPr>
        <w:t>numbers.pop</w:t>
      </w:r>
      <w:proofErr w:type="spellEnd"/>
      <w:r w:rsidRPr="00011162">
        <w:rPr>
          <w:rFonts w:ascii="Consolas" w:eastAsia="Times New Roman" w:hAnsi="Consolas" w:cs="Times New Roman"/>
          <w:color w:val="6A9955"/>
          <w:sz w:val="21"/>
          <w:szCs w:val="21"/>
        </w:rPr>
        <w:t>(</w:t>
      </w:r>
      <w:proofErr w:type="gramEnd"/>
      <w:r w:rsidRPr="00011162">
        <w:rPr>
          <w:rFonts w:ascii="Consolas" w:eastAsia="Times New Roman" w:hAnsi="Consolas" w:cs="Times New Roman"/>
          <w:color w:val="6A9955"/>
          <w:sz w:val="21"/>
          <w:szCs w:val="21"/>
        </w:rPr>
        <w:t>);</w:t>
      </w:r>
    </w:p>
    <w:p w14:paraId="40D92713" w14:textId="77777777" w:rsidR="00011162" w:rsidRPr="00011162" w:rsidRDefault="00011162" w:rsidP="00011162">
      <w:pPr>
        <w:shd w:val="clear" w:color="auto" w:fill="1E1E1E"/>
        <w:spacing w:after="0" w:line="285" w:lineRule="atLeast"/>
        <w:rPr>
          <w:rFonts w:ascii="Consolas" w:eastAsia="Times New Roman" w:hAnsi="Consolas" w:cs="Times New Roman"/>
          <w:color w:val="D4D4D4"/>
          <w:sz w:val="21"/>
          <w:szCs w:val="21"/>
        </w:rPr>
      </w:pPr>
    </w:p>
    <w:p w14:paraId="65BCC995" w14:textId="77777777" w:rsidR="00011162" w:rsidRPr="00011162" w:rsidRDefault="00011162" w:rsidP="00011162">
      <w:pPr>
        <w:shd w:val="clear" w:color="auto" w:fill="1E1E1E"/>
        <w:spacing w:after="0" w:line="285" w:lineRule="atLeast"/>
        <w:rPr>
          <w:rFonts w:ascii="Consolas" w:eastAsia="Times New Roman" w:hAnsi="Consolas" w:cs="Times New Roman"/>
          <w:color w:val="D4D4D4"/>
          <w:sz w:val="21"/>
          <w:szCs w:val="21"/>
        </w:rPr>
      </w:pPr>
      <w:r w:rsidRPr="00011162">
        <w:rPr>
          <w:rFonts w:ascii="Consolas" w:eastAsia="Times New Roman" w:hAnsi="Consolas" w:cs="Times New Roman"/>
          <w:color w:val="6A9955"/>
          <w:sz w:val="21"/>
          <w:szCs w:val="21"/>
        </w:rPr>
        <w:t>// Beginning</w:t>
      </w:r>
    </w:p>
    <w:p w14:paraId="168E567D" w14:textId="77777777" w:rsidR="00011162" w:rsidRPr="00011162" w:rsidRDefault="00011162" w:rsidP="00011162">
      <w:pPr>
        <w:shd w:val="clear" w:color="auto" w:fill="1E1E1E"/>
        <w:spacing w:after="0" w:line="285" w:lineRule="atLeast"/>
        <w:rPr>
          <w:rFonts w:ascii="Consolas" w:eastAsia="Times New Roman" w:hAnsi="Consolas" w:cs="Times New Roman"/>
          <w:color w:val="D4D4D4"/>
          <w:sz w:val="21"/>
          <w:szCs w:val="21"/>
        </w:rPr>
      </w:pPr>
      <w:r w:rsidRPr="00011162">
        <w:rPr>
          <w:rFonts w:ascii="Consolas" w:eastAsia="Times New Roman" w:hAnsi="Consolas" w:cs="Times New Roman"/>
          <w:color w:val="6A9955"/>
          <w:sz w:val="21"/>
          <w:szCs w:val="21"/>
        </w:rPr>
        <w:t xml:space="preserve">const first = </w:t>
      </w:r>
      <w:proofErr w:type="spellStart"/>
      <w:proofErr w:type="gramStart"/>
      <w:r w:rsidRPr="00011162">
        <w:rPr>
          <w:rFonts w:ascii="Consolas" w:eastAsia="Times New Roman" w:hAnsi="Consolas" w:cs="Times New Roman"/>
          <w:color w:val="6A9955"/>
          <w:sz w:val="21"/>
          <w:szCs w:val="21"/>
        </w:rPr>
        <w:t>numbers.shift</w:t>
      </w:r>
      <w:proofErr w:type="spellEnd"/>
      <w:proofErr w:type="gramEnd"/>
      <w:r w:rsidRPr="00011162">
        <w:rPr>
          <w:rFonts w:ascii="Consolas" w:eastAsia="Times New Roman" w:hAnsi="Consolas" w:cs="Times New Roman"/>
          <w:color w:val="6A9955"/>
          <w:sz w:val="21"/>
          <w:szCs w:val="21"/>
        </w:rPr>
        <w:t>();</w:t>
      </w:r>
    </w:p>
    <w:p w14:paraId="6D98A876" w14:textId="77777777" w:rsidR="00011162" w:rsidRPr="00011162" w:rsidRDefault="00011162" w:rsidP="00011162">
      <w:pPr>
        <w:shd w:val="clear" w:color="auto" w:fill="1E1E1E"/>
        <w:spacing w:after="0" w:line="285" w:lineRule="atLeast"/>
        <w:rPr>
          <w:rFonts w:ascii="Consolas" w:eastAsia="Times New Roman" w:hAnsi="Consolas" w:cs="Times New Roman"/>
          <w:color w:val="D4D4D4"/>
          <w:sz w:val="21"/>
          <w:szCs w:val="21"/>
        </w:rPr>
      </w:pPr>
      <w:r w:rsidRPr="00011162">
        <w:rPr>
          <w:rFonts w:ascii="Consolas" w:eastAsia="Times New Roman" w:hAnsi="Consolas" w:cs="Times New Roman"/>
          <w:color w:val="6A9955"/>
          <w:sz w:val="21"/>
          <w:szCs w:val="21"/>
        </w:rPr>
        <w:t>console.log(first);</w:t>
      </w:r>
    </w:p>
    <w:p w14:paraId="1483B9C5" w14:textId="77777777" w:rsidR="00011162" w:rsidRPr="00011162" w:rsidRDefault="00011162" w:rsidP="00011162">
      <w:pPr>
        <w:shd w:val="clear" w:color="auto" w:fill="1E1E1E"/>
        <w:spacing w:after="0" w:line="285" w:lineRule="atLeast"/>
        <w:rPr>
          <w:rFonts w:ascii="Consolas" w:eastAsia="Times New Roman" w:hAnsi="Consolas" w:cs="Times New Roman"/>
          <w:color w:val="D4D4D4"/>
          <w:sz w:val="21"/>
          <w:szCs w:val="21"/>
        </w:rPr>
      </w:pPr>
    </w:p>
    <w:p w14:paraId="1C7A7AA2" w14:textId="77777777" w:rsidR="00011162" w:rsidRPr="00011162" w:rsidRDefault="00011162" w:rsidP="00011162">
      <w:pPr>
        <w:shd w:val="clear" w:color="auto" w:fill="1E1E1E"/>
        <w:spacing w:after="0" w:line="285" w:lineRule="atLeast"/>
        <w:rPr>
          <w:rFonts w:ascii="Consolas" w:eastAsia="Times New Roman" w:hAnsi="Consolas" w:cs="Times New Roman"/>
          <w:color w:val="D4D4D4"/>
          <w:sz w:val="21"/>
          <w:szCs w:val="21"/>
        </w:rPr>
      </w:pPr>
      <w:r w:rsidRPr="00011162">
        <w:rPr>
          <w:rFonts w:ascii="Consolas" w:eastAsia="Times New Roman" w:hAnsi="Consolas" w:cs="Times New Roman"/>
          <w:color w:val="6A9955"/>
          <w:sz w:val="21"/>
          <w:szCs w:val="21"/>
        </w:rPr>
        <w:t>// Middle</w:t>
      </w:r>
    </w:p>
    <w:p w14:paraId="21BF57F2" w14:textId="77777777" w:rsidR="00011162" w:rsidRPr="00011162" w:rsidRDefault="00011162" w:rsidP="00011162">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011162">
        <w:rPr>
          <w:rFonts w:ascii="Consolas" w:eastAsia="Times New Roman" w:hAnsi="Consolas" w:cs="Times New Roman"/>
          <w:color w:val="6A9955"/>
          <w:sz w:val="21"/>
          <w:szCs w:val="21"/>
        </w:rPr>
        <w:t>numbers.splice</w:t>
      </w:r>
      <w:proofErr w:type="spellEnd"/>
      <w:proofErr w:type="gramEnd"/>
      <w:r w:rsidRPr="00011162">
        <w:rPr>
          <w:rFonts w:ascii="Consolas" w:eastAsia="Times New Roman" w:hAnsi="Consolas" w:cs="Times New Roman"/>
          <w:color w:val="6A9955"/>
          <w:sz w:val="21"/>
          <w:szCs w:val="21"/>
        </w:rPr>
        <w:t>()</w:t>
      </w:r>
    </w:p>
    <w:p w14:paraId="449D9024" w14:textId="77777777" w:rsidR="00011162" w:rsidRPr="00011162" w:rsidRDefault="00011162" w:rsidP="00011162">
      <w:pPr>
        <w:shd w:val="clear" w:color="auto" w:fill="1E1E1E"/>
        <w:spacing w:after="240" w:line="285" w:lineRule="atLeast"/>
        <w:rPr>
          <w:rFonts w:ascii="Consolas" w:eastAsia="Times New Roman" w:hAnsi="Consolas" w:cs="Times New Roman"/>
          <w:color w:val="D4D4D4"/>
          <w:sz w:val="21"/>
          <w:szCs w:val="21"/>
        </w:rPr>
      </w:pPr>
      <w:r w:rsidRPr="00011162">
        <w:rPr>
          <w:rFonts w:ascii="Consolas" w:eastAsia="Times New Roman" w:hAnsi="Consolas" w:cs="Times New Roman"/>
          <w:color w:val="D4D4D4"/>
          <w:sz w:val="21"/>
          <w:szCs w:val="21"/>
        </w:rPr>
        <w:br/>
      </w:r>
    </w:p>
    <w:p w14:paraId="6BAF9BE1" w14:textId="77777777" w:rsidR="00011162" w:rsidRPr="00011162" w:rsidRDefault="00011162" w:rsidP="00011162">
      <w:pPr>
        <w:shd w:val="clear" w:color="auto" w:fill="1E1E1E"/>
        <w:spacing w:after="0" w:line="285" w:lineRule="atLeast"/>
        <w:rPr>
          <w:rFonts w:ascii="Consolas" w:eastAsia="Times New Roman" w:hAnsi="Consolas" w:cs="Times New Roman"/>
          <w:color w:val="D4D4D4"/>
          <w:sz w:val="21"/>
          <w:szCs w:val="21"/>
        </w:rPr>
      </w:pPr>
      <w:r w:rsidRPr="00011162">
        <w:rPr>
          <w:rFonts w:ascii="Consolas" w:eastAsia="Times New Roman" w:hAnsi="Consolas" w:cs="Times New Roman"/>
          <w:color w:val="6A9955"/>
          <w:sz w:val="21"/>
          <w:szCs w:val="21"/>
        </w:rPr>
        <w:t>*/</w:t>
      </w:r>
    </w:p>
    <w:p w14:paraId="4AFBE8AB" w14:textId="77777777" w:rsidR="00011162" w:rsidRPr="00011162" w:rsidRDefault="00011162" w:rsidP="00011162">
      <w:pPr>
        <w:shd w:val="clear" w:color="auto" w:fill="1E1E1E"/>
        <w:spacing w:after="240" w:line="285" w:lineRule="atLeast"/>
        <w:rPr>
          <w:rFonts w:ascii="Consolas" w:eastAsia="Times New Roman" w:hAnsi="Consolas" w:cs="Times New Roman"/>
          <w:color w:val="D4D4D4"/>
          <w:sz w:val="21"/>
          <w:szCs w:val="21"/>
        </w:rPr>
      </w:pPr>
    </w:p>
    <w:p w14:paraId="3D19D18C" w14:textId="77777777" w:rsidR="00011162" w:rsidRPr="00011162" w:rsidRDefault="00011162" w:rsidP="00011162">
      <w:pPr>
        <w:shd w:val="clear" w:color="auto" w:fill="1E1E1E"/>
        <w:spacing w:after="0" w:line="285" w:lineRule="atLeast"/>
        <w:rPr>
          <w:rFonts w:ascii="Consolas" w:eastAsia="Times New Roman" w:hAnsi="Consolas" w:cs="Times New Roman"/>
          <w:color w:val="D4D4D4"/>
          <w:sz w:val="21"/>
          <w:szCs w:val="21"/>
        </w:rPr>
      </w:pPr>
      <w:r w:rsidRPr="00011162">
        <w:rPr>
          <w:rFonts w:ascii="Consolas" w:eastAsia="Times New Roman" w:hAnsi="Consolas" w:cs="Times New Roman"/>
          <w:color w:val="569CD6"/>
          <w:sz w:val="21"/>
          <w:szCs w:val="21"/>
        </w:rPr>
        <w:t>const</w:t>
      </w:r>
      <w:r w:rsidRPr="00011162">
        <w:rPr>
          <w:rFonts w:ascii="Consolas" w:eastAsia="Times New Roman" w:hAnsi="Consolas" w:cs="Times New Roman"/>
          <w:color w:val="D4D4D4"/>
          <w:sz w:val="21"/>
          <w:szCs w:val="21"/>
        </w:rPr>
        <w:t xml:space="preserve"> </w:t>
      </w:r>
      <w:r w:rsidRPr="00011162">
        <w:rPr>
          <w:rFonts w:ascii="Consolas" w:eastAsia="Times New Roman" w:hAnsi="Consolas" w:cs="Times New Roman"/>
          <w:color w:val="4FC1FF"/>
          <w:sz w:val="21"/>
          <w:szCs w:val="21"/>
        </w:rPr>
        <w:t>numbers</w:t>
      </w:r>
      <w:r w:rsidRPr="00011162">
        <w:rPr>
          <w:rFonts w:ascii="Consolas" w:eastAsia="Times New Roman" w:hAnsi="Consolas" w:cs="Times New Roman"/>
          <w:color w:val="D4D4D4"/>
          <w:sz w:val="21"/>
          <w:szCs w:val="21"/>
        </w:rPr>
        <w:t xml:space="preserve"> = [</w:t>
      </w:r>
      <w:r w:rsidRPr="00011162">
        <w:rPr>
          <w:rFonts w:ascii="Consolas" w:eastAsia="Times New Roman" w:hAnsi="Consolas" w:cs="Times New Roman"/>
          <w:color w:val="B5CEA8"/>
          <w:sz w:val="21"/>
          <w:szCs w:val="21"/>
        </w:rPr>
        <w:t>1</w:t>
      </w:r>
      <w:r w:rsidRPr="00011162">
        <w:rPr>
          <w:rFonts w:ascii="Consolas" w:eastAsia="Times New Roman" w:hAnsi="Consolas" w:cs="Times New Roman"/>
          <w:color w:val="D4D4D4"/>
          <w:sz w:val="21"/>
          <w:szCs w:val="21"/>
        </w:rPr>
        <w:t xml:space="preserve">, </w:t>
      </w:r>
      <w:r w:rsidRPr="00011162">
        <w:rPr>
          <w:rFonts w:ascii="Consolas" w:eastAsia="Times New Roman" w:hAnsi="Consolas" w:cs="Times New Roman"/>
          <w:color w:val="B5CEA8"/>
          <w:sz w:val="21"/>
          <w:szCs w:val="21"/>
        </w:rPr>
        <w:t>2</w:t>
      </w:r>
      <w:r w:rsidRPr="00011162">
        <w:rPr>
          <w:rFonts w:ascii="Consolas" w:eastAsia="Times New Roman" w:hAnsi="Consolas" w:cs="Times New Roman"/>
          <w:color w:val="D4D4D4"/>
          <w:sz w:val="21"/>
          <w:szCs w:val="21"/>
        </w:rPr>
        <w:t xml:space="preserve">, </w:t>
      </w:r>
      <w:r w:rsidRPr="00011162">
        <w:rPr>
          <w:rFonts w:ascii="Consolas" w:eastAsia="Times New Roman" w:hAnsi="Consolas" w:cs="Times New Roman"/>
          <w:color w:val="B5CEA8"/>
          <w:sz w:val="21"/>
          <w:szCs w:val="21"/>
        </w:rPr>
        <w:t>3</w:t>
      </w:r>
      <w:r w:rsidRPr="00011162">
        <w:rPr>
          <w:rFonts w:ascii="Consolas" w:eastAsia="Times New Roman" w:hAnsi="Consolas" w:cs="Times New Roman"/>
          <w:color w:val="D4D4D4"/>
          <w:sz w:val="21"/>
          <w:szCs w:val="21"/>
        </w:rPr>
        <w:t xml:space="preserve">, </w:t>
      </w:r>
      <w:r w:rsidRPr="00011162">
        <w:rPr>
          <w:rFonts w:ascii="Consolas" w:eastAsia="Times New Roman" w:hAnsi="Consolas" w:cs="Times New Roman"/>
          <w:color w:val="B5CEA8"/>
          <w:sz w:val="21"/>
          <w:szCs w:val="21"/>
        </w:rPr>
        <w:t>4</w:t>
      </w:r>
      <w:r w:rsidRPr="00011162">
        <w:rPr>
          <w:rFonts w:ascii="Consolas" w:eastAsia="Times New Roman" w:hAnsi="Consolas" w:cs="Times New Roman"/>
          <w:color w:val="D4D4D4"/>
          <w:sz w:val="21"/>
          <w:szCs w:val="21"/>
        </w:rPr>
        <w:t>]</w:t>
      </w:r>
    </w:p>
    <w:p w14:paraId="2288B124" w14:textId="77777777" w:rsidR="00011162" w:rsidRPr="00011162" w:rsidRDefault="00011162" w:rsidP="00011162">
      <w:pPr>
        <w:shd w:val="clear" w:color="auto" w:fill="1E1E1E"/>
        <w:spacing w:after="240" w:line="285" w:lineRule="atLeast"/>
        <w:rPr>
          <w:rFonts w:ascii="Consolas" w:eastAsia="Times New Roman" w:hAnsi="Consolas" w:cs="Times New Roman"/>
          <w:color w:val="D4D4D4"/>
          <w:sz w:val="21"/>
          <w:szCs w:val="21"/>
        </w:rPr>
      </w:pPr>
    </w:p>
    <w:p w14:paraId="71007E47" w14:textId="77777777" w:rsidR="00011162" w:rsidRPr="00011162" w:rsidRDefault="00011162" w:rsidP="00011162">
      <w:pPr>
        <w:shd w:val="clear" w:color="auto" w:fill="1E1E1E"/>
        <w:spacing w:after="0" w:line="285" w:lineRule="atLeast"/>
        <w:rPr>
          <w:rFonts w:ascii="Consolas" w:eastAsia="Times New Roman" w:hAnsi="Consolas" w:cs="Times New Roman"/>
          <w:color w:val="D4D4D4"/>
          <w:sz w:val="21"/>
          <w:szCs w:val="21"/>
        </w:rPr>
      </w:pPr>
      <w:r w:rsidRPr="00011162">
        <w:rPr>
          <w:rFonts w:ascii="Consolas" w:eastAsia="Times New Roman" w:hAnsi="Consolas" w:cs="Times New Roman"/>
          <w:color w:val="6A9955"/>
          <w:sz w:val="21"/>
          <w:szCs w:val="21"/>
        </w:rPr>
        <w:t>// End</w:t>
      </w:r>
    </w:p>
    <w:p w14:paraId="3AF95F95" w14:textId="77777777" w:rsidR="00011162" w:rsidRPr="00011162" w:rsidRDefault="00011162" w:rsidP="00011162">
      <w:pPr>
        <w:shd w:val="clear" w:color="auto" w:fill="1E1E1E"/>
        <w:spacing w:after="0" w:line="285" w:lineRule="atLeast"/>
        <w:rPr>
          <w:rFonts w:ascii="Consolas" w:eastAsia="Times New Roman" w:hAnsi="Consolas" w:cs="Times New Roman"/>
          <w:color w:val="D4D4D4"/>
          <w:sz w:val="21"/>
          <w:szCs w:val="21"/>
        </w:rPr>
      </w:pPr>
      <w:r w:rsidRPr="00011162">
        <w:rPr>
          <w:rFonts w:ascii="Consolas" w:eastAsia="Times New Roman" w:hAnsi="Consolas" w:cs="Times New Roman"/>
          <w:color w:val="569CD6"/>
          <w:sz w:val="21"/>
          <w:szCs w:val="21"/>
        </w:rPr>
        <w:t>const</w:t>
      </w:r>
      <w:r w:rsidRPr="00011162">
        <w:rPr>
          <w:rFonts w:ascii="Consolas" w:eastAsia="Times New Roman" w:hAnsi="Consolas" w:cs="Times New Roman"/>
          <w:color w:val="D4D4D4"/>
          <w:sz w:val="21"/>
          <w:szCs w:val="21"/>
        </w:rPr>
        <w:t xml:space="preserve"> </w:t>
      </w:r>
      <w:r w:rsidRPr="00011162">
        <w:rPr>
          <w:rFonts w:ascii="Consolas" w:eastAsia="Times New Roman" w:hAnsi="Consolas" w:cs="Times New Roman"/>
          <w:color w:val="4FC1FF"/>
          <w:sz w:val="21"/>
          <w:szCs w:val="21"/>
        </w:rPr>
        <w:t>last</w:t>
      </w:r>
      <w:r w:rsidRPr="00011162">
        <w:rPr>
          <w:rFonts w:ascii="Consolas" w:eastAsia="Times New Roman" w:hAnsi="Consolas" w:cs="Times New Roman"/>
          <w:color w:val="D4D4D4"/>
          <w:sz w:val="21"/>
          <w:szCs w:val="21"/>
        </w:rPr>
        <w:t xml:space="preserve"> = </w:t>
      </w:r>
      <w:proofErr w:type="spellStart"/>
      <w:proofErr w:type="gramStart"/>
      <w:r w:rsidRPr="00011162">
        <w:rPr>
          <w:rFonts w:ascii="Consolas" w:eastAsia="Times New Roman" w:hAnsi="Consolas" w:cs="Times New Roman"/>
          <w:color w:val="4FC1FF"/>
          <w:sz w:val="21"/>
          <w:szCs w:val="21"/>
        </w:rPr>
        <w:t>numbers</w:t>
      </w:r>
      <w:r w:rsidRPr="00011162">
        <w:rPr>
          <w:rFonts w:ascii="Consolas" w:eastAsia="Times New Roman" w:hAnsi="Consolas" w:cs="Times New Roman"/>
          <w:color w:val="D4D4D4"/>
          <w:sz w:val="21"/>
          <w:szCs w:val="21"/>
        </w:rPr>
        <w:t>.</w:t>
      </w:r>
      <w:r w:rsidRPr="00011162">
        <w:rPr>
          <w:rFonts w:ascii="Consolas" w:eastAsia="Times New Roman" w:hAnsi="Consolas" w:cs="Times New Roman"/>
          <w:color w:val="DCDCAA"/>
          <w:sz w:val="21"/>
          <w:szCs w:val="21"/>
        </w:rPr>
        <w:t>pop</w:t>
      </w:r>
      <w:proofErr w:type="spellEnd"/>
      <w:r w:rsidRPr="00011162">
        <w:rPr>
          <w:rFonts w:ascii="Consolas" w:eastAsia="Times New Roman" w:hAnsi="Consolas" w:cs="Times New Roman"/>
          <w:color w:val="D4D4D4"/>
          <w:sz w:val="21"/>
          <w:szCs w:val="21"/>
        </w:rPr>
        <w:t>(</w:t>
      </w:r>
      <w:proofErr w:type="gramEnd"/>
      <w:r w:rsidRPr="00011162">
        <w:rPr>
          <w:rFonts w:ascii="Consolas" w:eastAsia="Times New Roman" w:hAnsi="Consolas" w:cs="Times New Roman"/>
          <w:color w:val="D4D4D4"/>
          <w:sz w:val="21"/>
          <w:szCs w:val="21"/>
        </w:rPr>
        <w:t>);</w:t>
      </w:r>
    </w:p>
    <w:p w14:paraId="0BD49F4A" w14:textId="77777777" w:rsidR="00011162" w:rsidRPr="00011162" w:rsidRDefault="00011162" w:rsidP="00011162">
      <w:pPr>
        <w:shd w:val="clear" w:color="auto" w:fill="1E1E1E"/>
        <w:spacing w:after="0" w:line="285" w:lineRule="atLeast"/>
        <w:rPr>
          <w:rFonts w:ascii="Consolas" w:eastAsia="Times New Roman" w:hAnsi="Consolas" w:cs="Times New Roman"/>
          <w:color w:val="D4D4D4"/>
          <w:sz w:val="21"/>
          <w:szCs w:val="21"/>
        </w:rPr>
      </w:pPr>
    </w:p>
    <w:p w14:paraId="76EF8A49" w14:textId="77777777" w:rsidR="00011162" w:rsidRPr="00011162" w:rsidRDefault="00011162" w:rsidP="00011162">
      <w:pPr>
        <w:shd w:val="clear" w:color="auto" w:fill="1E1E1E"/>
        <w:spacing w:after="0" w:line="285" w:lineRule="atLeast"/>
        <w:rPr>
          <w:rFonts w:ascii="Consolas" w:eastAsia="Times New Roman" w:hAnsi="Consolas" w:cs="Times New Roman"/>
          <w:color w:val="D4D4D4"/>
          <w:sz w:val="21"/>
          <w:szCs w:val="21"/>
        </w:rPr>
      </w:pPr>
      <w:r w:rsidRPr="00011162">
        <w:rPr>
          <w:rFonts w:ascii="Consolas" w:eastAsia="Times New Roman" w:hAnsi="Consolas" w:cs="Times New Roman"/>
          <w:color w:val="6A9955"/>
          <w:sz w:val="21"/>
          <w:szCs w:val="21"/>
        </w:rPr>
        <w:t>// Beginning</w:t>
      </w:r>
    </w:p>
    <w:p w14:paraId="5E98F965" w14:textId="77777777" w:rsidR="00011162" w:rsidRPr="00011162" w:rsidRDefault="00011162" w:rsidP="00011162">
      <w:pPr>
        <w:shd w:val="clear" w:color="auto" w:fill="1E1E1E"/>
        <w:spacing w:after="0" w:line="285" w:lineRule="atLeast"/>
        <w:rPr>
          <w:rFonts w:ascii="Consolas" w:eastAsia="Times New Roman" w:hAnsi="Consolas" w:cs="Times New Roman"/>
          <w:color w:val="D4D4D4"/>
          <w:sz w:val="21"/>
          <w:szCs w:val="21"/>
        </w:rPr>
      </w:pPr>
      <w:r w:rsidRPr="00011162">
        <w:rPr>
          <w:rFonts w:ascii="Consolas" w:eastAsia="Times New Roman" w:hAnsi="Consolas" w:cs="Times New Roman"/>
          <w:color w:val="569CD6"/>
          <w:sz w:val="21"/>
          <w:szCs w:val="21"/>
        </w:rPr>
        <w:lastRenderedPageBreak/>
        <w:t>const</w:t>
      </w:r>
      <w:r w:rsidRPr="00011162">
        <w:rPr>
          <w:rFonts w:ascii="Consolas" w:eastAsia="Times New Roman" w:hAnsi="Consolas" w:cs="Times New Roman"/>
          <w:color w:val="D4D4D4"/>
          <w:sz w:val="21"/>
          <w:szCs w:val="21"/>
        </w:rPr>
        <w:t xml:space="preserve"> </w:t>
      </w:r>
      <w:r w:rsidRPr="00011162">
        <w:rPr>
          <w:rFonts w:ascii="Consolas" w:eastAsia="Times New Roman" w:hAnsi="Consolas" w:cs="Times New Roman"/>
          <w:color w:val="4FC1FF"/>
          <w:sz w:val="21"/>
          <w:szCs w:val="21"/>
        </w:rPr>
        <w:t>first</w:t>
      </w:r>
      <w:r w:rsidRPr="00011162">
        <w:rPr>
          <w:rFonts w:ascii="Consolas" w:eastAsia="Times New Roman" w:hAnsi="Consolas" w:cs="Times New Roman"/>
          <w:color w:val="D4D4D4"/>
          <w:sz w:val="21"/>
          <w:szCs w:val="21"/>
        </w:rPr>
        <w:t xml:space="preserve"> = </w:t>
      </w:r>
      <w:proofErr w:type="spellStart"/>
      <w:proofErr w:type="gramStart"/>
      <w:r w:rsidRPr="00011162">
        <w:rPr>
          <w:rFonts w:ascii="Consolas" w:eastAsia="Times New Roman" w:hAnsi="Consolas" w:cs="Times New Roman"/>
          <w:color w:val="4FC1FF"/>
          <w:sz w:val="21"/>
          <w:szCs w:val="21"/>
        </w:rPr>
        <w:t>numbers</w:t>
      </w:r>
      <w:r w:rsidRPr="00011162">
        <w:rPr>
          <w:rFonts w:ascii="Consolas" w:eastAsia="Times New Roman" w:hAnsi="Consolas" w:cs="Times New Roman"/>
          <w:color w:val="D4D4D4"/>
          <w:sz w:val="21"/>
          <w:szCs w:val="21"/>
        </w:rPr>
        <w:t>.</w:t>
      </w:r>
      <w:r w:rsidRPr="00011162">
        <w:rPr>
          <w:rFonts w:ascii="Consolas" w:eastAsia="Times New Roman" w:hAnsi="Consolas" w:cs="Times New Roman"/>
          <w:color w:val="DCDCAA"/>
          <w:sz w:val="21"/>
          <w:szCs w:val="21"/>
        </w:rPr>
        <w:t>shift</w:t>
      </w:r>
      <w:proofErr w:type="spellEnd"/>
      <w:proofErr w:type="gramEnd"/>
      <w:r w:rsidRPr="00011162">
        <w:rPr>
          <w:rFonts w:ascii="Consolas" w:eastAsia="Times New Roman" w:hAnsi="Consolas" w:cs="Times New Roman"/>
          <w:color w:val="D4D4D4"/>
          <w:sz w:val="21"/>
          <w:szCs w:val="21"/>
        </w:rPr>
        <w:t>();</w:t>
      </w:r>
    </w:p>
    <w:p w14:paraId="2DA480AB" w14:textId="77777777" w:rsidR="00011162" w:rsidRPr="00011162" w:rsidRDefault="00011162" w:rsidP="00011162">
      <w:pPr>
        <w:shd w:val="clear" w:color="auto" w:fill="1E1E1E"/>
        <w:spacing w:after="240" w:line="285" w:lineRule="atLeast"/>
        <w:rPr>
          <w:rFonts w:ascii="Consolas" w:eastAsia="Times New Roman" w:hAnsi="Consolas" w:cs="Times New Roman"/>
          <w:color w:val="D4D4D4"/>
          <w:sz w:val="21"/>
          <w:szCs w:val="21"/>
        </w:rPr>
      </w:pPr>
    </w:p>
    <w:p w14:paraId="1AE8E5F5" w14:textId="77777777" w:rsidR="00011162" w:rsidRPr="00011162" w:rsidRDefault="00011162" w:rsidP="00011162">
      <w:pPr>
        <w:shd w:val="clear" w:color="auto" w:fill="1E1E1E"/>
        <w:spacing w:after="0" w:line="285" w:lineRule="atLeast"/>
        <w:rPr>
          <w:rFonts w:ascii="Consolas" w:eastAsia="Times New Roman" w:hAnsi="Consolas" w:cs="Times New Roman"/>
          <w:color w:val="D4D4D4"/>
          <w:sz w:val="21"/>
          <w:szCs w:val="21"/>
        </w:rPr>
      </w:pPr>
      <w:r w:rsidRPr="00011162">
        <w:rPr>
          <w:rFonts w:ascii="Consolas" w:eastAsia="Times New Roman" w:hAnsi="Consolas" w:cs="Times New Roman"/>
          <w:color w:val="6A9955"/>
          <w:sz w:val="21"/>
          <w:szCs w:val="21"/>
        </w:rPr>
        <w:t>// Middle</w:t>
      </w:r>
    </w:p>
    <w:p w14:paraId="73CAA691" w14:textId="77777777" w:rsidR="00011162" w:rsidRPr="00011162" w:rsidRDefault="00011162" w:rsidP="00011162">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011162">
        <w:rPr>
          <w:rFonts w:ascii="Consolas" w:eastAsia="Times New Roman" w:hAnsi="Consolas" w:cs="Times New Roman"/>
          <w:color w:val="4FC1FF"/>
          <w:sz w:val="21"/>
          <w:szCs w:val="21"/>
        </w:rPr>
        <w:t>numbers</w:t>
      </w:r>
      <w:r w:rsidRPr="00011162">
        <w:rPr>
          <w:rFonts w:ascii="Consolas" w:eastAsia="Times New Roman" w:hAnsi="Consolas" w:cs="Times New Roman"/>
          <w:color w:val="D4D4D4"/>
          <w:sz w:val="21"/>
          <w:szCs w:val="21"/>
        </w:rPr>
        <w:t>.</w:t>
      </w:r>
      <w:r w:rsidRPr="00011162">
        <w:rPr>
          <w:rFonts w:ascii="Consolas" w:eastAsia="Times New Roman" w:hAnsi="Consolas" w:cs="Times New Roman"/>
          <w:color w:val="DCDCAA"/>
          <w:sz w:val="21"/>
          <w:szCs w:val="21"/>
        </w:rPr>
        <w:t>splice</w:t>
      </w:r>
      <w:proofErr w:type="spellEnd"/>
      <w:proofErr w:type="gramEnd"/>
      <w:r w:rsidRPr="00011162">
        <w:rPr>
          <w:rFonts w:ascii="Consolas" w:eastAsia="Times New Roman" w:hAnsi="Consolas" w:cs="Times New Roman"/>
          <w:color w:val="D4D4D4"/>
          <w:sz w:val="21"/>
          <w:szCs w:val="21"/>
        </w:rPr>
        <w:t>(</w:t>
      </w:r>
      <w:r w:rsidRPr="00011162">
        <w:rPr>
          <w:rFonts w:ascii="Consolas" w:eastAsia="Times New Roman" w:hAnsi="Consolas" w:cs="Times New Roman"/>
          <w:color w:val="B5CEA8"/>
          <w:sz w:val="21"/>
          <w:szCs w:val="21"/>
        </w:rPr>
        <w:t>2</w:t>
      </w:r>
      <w:r w:rsidRPr="00011162">
        <w:rPr>
          <w:rFonts w:ascii="Consolas" w:eastAsia="Times New Roman" w:hAnsi="Consolas" w:cs="Times New Roman"/>
          <w:color w:val="D4D4D4"/>
          <w:sz w:val="21"/>
          <w:szCs w:val="21"/>
        </w:rPr>
        <w:t xml:space="preserve">, </w:t>
      </w:r>
      <w:r w:rsidRPr="00011162">
        <w:rPr>
          <w:rFonts w:ascii="Consolas" w:eastAsia="Times New Roman" w:hAnsi="Consolas" w:cs="Times New Roman"/>
          <w:color w:val="B5CEA8"/>
          <w:sz w:val="21"/>
          <w:szCs w:val="21"/>
        </w:rPr>
        <w:t>2</w:t>
      </w:r>
      <w:r w:rsidRPr="00011162">
        <w:rPr>
          <w:rFonts w:ascii="Consolas" w:eastAsia="Times New Roman" w:hAnsi="Consolas" w:cs="Times New Roman"/>
          <w:color w:val="D4D4D4"/>
          <w:sz w:val="21"/>
          <w:szCs w:val="21"/>
        </w:rPr>
        <w:t>);</w:t>
      </w:r>
    </w:p>
    <w:p w14:paraId="4064FC37" w14:textId="77777777" w:rsidR="00011162" w:rsidRPr="00011162" w:rsidRDefault="00011162" w:rsidP="00011162">
      <w:pPr>
        <w:shd w:val="clear" w:color="auto" w:fill="1E1E1E"/>
        <w:spacing w:after="0" w:line="285" w:lineRule="atLeast"/>
        <w:rPr>
          <w:rFonts w:ascii="Consolas" w:eastAsia="Times New Roman" w:hAnsi="Consolas" w:cs="Times New Roman"/>
          <w:color w:val="D4D4D4"/>
          <w:sz w:val="21"/>
          <w:szCs w:val="21"/>
        </w:rPr>
      </w:pPr>
      <w:r w:rsidRPr="00011162">
        <w:rPr>
          <w:rFonts w:ascii="Consolas" w:eastAsia="Times New Roman" w:hAnsi="Consolas" w:cs="Times New Roman"/>
          <w:color w:val="9CDCFE"/>
          <w:sz w:val="21"/>
          <w:szCs w:val="21"/>
        </w:rPr>
        <w:t>console</w:t>
      </w:r>
      <w:r w:rsidRPr="00011162">
        <w:rPr>
          <w:rFonts w:ascii="Consolas" w:eastAsia="Times New Roman" w:hAnsi="Consolas" w:cs="Times New Roman"/>
          <w:color w:val="D4D4D4"/>
          <w:sz w:val="21"/>
          <w:szCs w:val="21"/>
        </w:rPr>
        <w:t>.</w:t>
      </w:r>
      <w:r w:rsidRPr="00011162">
        <w:rPr>
          <w:rFonts w:ascii="Consolas" w:eastAsia="Times New Roman" w:hAnsi="Consolas" w:cs="Times New Roman"/>
          <w:color w:val="DCDCAA"/>
          <w:sz w:val="21"/>
          <w:szCs w:val="21"/>
        </w:rPr>
        <w:t>log</w:t>
      </w:r>
      <w:r w:rsidRPr="00011162">
        <w:rPr>
          <w:rFonts w:ascii="Consolas" w:eastAsia="Times New Roman" w:hAnsi="Consolas" w:cs="Times New Roman"/>
          <w:color w:val="D4D4D4"/>
          <w:sz w:val="21"/>
          <w:szCs w:val="21"/>
        </w:rPr>
        <w:t>(</w:t>
      </w:r>
      <w:r w:rsidRPr="00011162">
        <w:rPr>
          <w:rFonts w:ascii="Consolas" w:eastAsia="Times New Roman" w:hAnsi="Consolas" w:cs="Times New Roman"/>
          <w:color w:val="4FC1FF"/>
          <w:sz w:val="21"/>
          <w:szCs w:val="21"/>
        </w:rPr>
        <w:t>numbers</w:t>
      </w:r>
      <w:r w:rsidRPr="00011162">
        <w:rPr>
          <w:rFonts w:ascii="Consolas" w:eastAsia="Times New Roman" w:hAnsi="Consolas" w:cs="Times New Roman"/>
          <w:color w:val="D4D4D4"/>
          <w:sz w:val="21"/>
          <w:szCs w:val="21"/>
        </w:rPr>
        <w:t>)</w:t>
      </w:r>
    </w:p>
    <w:p w14:paraId="1FD97512" w14:textId="77777777" w:rsidR="00011162" w:rsidRDefault="00011162" w:rsidP="00171B5D">
      <w:pPr>
        <w:pStyle w:val="NoSpacing"/>
      </w:pPr>
    </w:p>
    <w:p w14:paraId="64E3C616" w14:textId="1133201F" w:rsidR="00D04425" w:rsidRDefault="00D04425" w:rsidP="00171B5D">
      <w:pPr>
        <w:pStyle w:val="NoSpacing"/>
      </w:pPr>
    </w:p>
    <w:p w14:paraId="71640ED7" w14:textId="269A362F" w:rsidR="00D04425" w:rsidRDefault="00D04425" w:rsidP="00171B5D">
      <w:pPr>
        <w:pStyle w:val="NoSpacing"/>
      </w:pPr>
    </w:p>
    <w:p w14:paraId="051D6818" w14:textId="542F0AFA" w:rsidR="00D04425" w:rsidRDefault="00D04425" w:rsidP="00171B5D">
      <w:pPr>
        <w:pStyle w:val="NoSpacing"/>
      </w:pPr>
    </w:p>
    <w:p w14:paraId="2BC503BF" w14:textId="402D7195" w:rsidR="00D04425" w:rsidRDefault="00D04425" w:rsidP="00171B5D">
      <w:pPr>
        <w:pStyle w:val="NoSpacing"/>
      </w:pPr>
    </w:p>
    <w:p w14:paraId="2A6B27A3" w14:textId="6BDC6F21" w:rsidR="00D04425" w:rsidRDefault="00D04425" w:rsidP="00171B5D">
      <w:pPr>
        <w:pStyle w:val="NoSpacing"/>
      </w:pPr>
    </w:p>
    <w:p w14:paraId="02A039CE" w14:textId="57D64E34" w:rsidR="00D04425" w:rsidRDefault="00D04425" w:rsidP="00171B5D">
      <w:pPr>
        <w:pStyle w:val="NoSpacing"/>
      </w:pPr>
    </w:p>
    <w:p w14:paraId="53830DD6" w14:textId="65B6BFA1" w:rsidR="00D04425" w:rsidRDefault="00D04425" w:rsidP="00171B5D">
      <w:pPr>
        <w:pStyle w:val="NoSpacing"/>
      </w:pPr>
    </w:p>
    <w:p w14:paraId="2EE26B1E" w14:textId="3F341964" w:rsidR="00D04425" w:rsidRDefault="00D04425" w:rsidP="00171B5D">
      <w:pPr>
        <w:pStyle w:val="NoSpacing"/>
      </w:pPr>
    </w:p>
    <w:p w14:paraId="4CBEF3B5" w14:textId="5498538D" w:rsidR="00D04425" w:rsidRDefault="00D04425" w:rsidP="00171B5D">
      <w:pPr>
        <w:pStyle w:val="NoSpacing"/>
      </w:pPr>
    </w:p>
    <w:p w14:paraId="72CA182B" w14:textId="4E0E228E" w:rsidR="00D04425" w:rsidRDefault="00D04425" w:rsidP="00171B5D">
      <w:pPr>
        <w:pStyle w:val="NoSpacing"/>
      </w:pPr>
    </w:p>
    <w:p w14:paraId="0F508206" w14:textId="1E98CAE4" w:rsidR="00D04425" w:rsidRDefault="00D04425" w:rsidP="00171B5D">
      <w:pPr>
        <w:pStyle w:val="NoSpacing"/>
      </w:pPr>
    </w:p>
    <w:p w14:paraId="66AC54D5" w14:textId="2D8B8BA8" w:rsidR="00D04425" w:rsidRDefault="00D04425" w:rsidP="00171B5D">
      <w:pPr>
        <w:pStyle w:val="NoSpacing"/>
      </w:pPr>
    </w:p>
    <w:p w14:paraId="5D796D38" w14:textId="165FD83C" w:rsidR="008D3A8E" w:rsidRDefault="008D3A8E" w:rsidP="00171B5D">
      <w:pPr>
        <w:pStyle w:val="NoSpacing"/>
      </w:pPr>
    </w:p>
    <w:p w14:paraId="75F735EF" w14:textId="27DCFE3F" w:rsidR="008D3A8E" w:rsidRDefault="008D3A8E" w:rsidP="00171B5D">
      <w:pPr>
        <w:pStyle w:val="NoSpacing"/>
      </w:pPr>
    </w:p>
    <w:p w14:paraId="64128A6E" w14:textId="36558C1B" w:rsidR="008D3A8E" w:rsidRDefault="008D3A8E" w:rsidP="00171B5D">
      <w:pPr>
        <w:pStyle w:val="NoSpacing"/>
      </w:pPr>
    </w:p>
    <w:p w14:paraId="0AECC21A" w14:textId="37DF0E34" w:rsidR="008D3A8E" w:rsidRDefault="008D3A8E" w:rsidP="00171B5D">
      <w:pPr>
        <w:pStyle w:val="NoSpacing"/>
      </w:pPr>
    </w:p>
    <w:p w14:paraId="0330A18F" w14:textId="7BB2950E" w:rsidR="008D3A8E" w:rsidRDefault="008D3A8E" w:rsidP="00171B5D">
      <w:pPr>
        <w:pStyle w:val="NoSpacing"/>
      </w:pPr>
    </w:p>
    <w:p w14:paraId="0D0D3D71" w14:textId="4FFACC20" w:rsidR="008D3A8E" w:rsidRDefault="008D3A8E" w:rsidP="00171B5D">
      <w:pPr>
        <w:pStyle w:val="NoSpacing"/>
      </w:pPr>
    </w:p>
    <w:p w14:paraId="6375CAAE" w14:textId="38ED53FF" w:rsidR="008D3A8E" w:rsidRDefault="008D3A8E" w:rsidP="00171B5D">
      <w:pPr>
        <w:pStyle w:val="NoSpacing"/>
      </w:pPr>
    </w:p>
    <w:p w14:paraId="03BC2EDD" w14:textId="655E83DD" w:rsidR="008D3A8E" w:rsidRDefault="008D3A8E" w:rsidP="00171B5D">
      <w:pPr>
        <w:pStyle w:val="NoSpacing"/>
      </w:pPr>
    </w:p>
    <w:p w14:paraId="75F59C3C" w14:textId="6A7799AA" w:rsidR="008D3A8E" w:rsidRDefault="008D3A8E" w:rsidP="00171B5D">
      <w:pPr>
        <w:pStyle w:val="NoSpacing"/>
      </w:pPr>
    </w:p>
    <w:p w14:paraId="094EEFF2" w14:textId="3457BA95" w:rsidR="008D3A8E" w:rsidRDefault="008D3A8E" w:rsidP="00171B5D">
      <w:pPr>
        <w:pStyle w:val="NoSpacing"/>
      </w:pPr>
    </w:p>
    <w:p w14:paraId="249DAB4A" w14:textId="4FC10275" w:rsidR="008D3A8E" w:rsidRDefault="008D3A8E" w:rsidP="00171B5D">
      <w:pPr>
        <w:pStyle w:val="NoSpacing"/>
      </w:pPr>
    </w:p>
    <w:p w14:paraId="3A8834C5" w14:textId="165D437C" w:rsidR="008D3A8E" w:rsidRDefault="008D3A8E" w:rsidP="00171B5D">
      <w:pPr>
        <w:pStyle w:val="NoSpacing"/>
      </w:pPr>
    </w:p>
    <w:p w14:paraId="12F29E54" w14:textId="00B0AB6D" w:rsidR="008D3A8E" w:rsidRDefault="008D3A8E" w:rsidP="00171B5D">
      <w:pPr>
        <w:pStyle w:val="NoSpacing"/>
      </w:pPr>
    </w:p>
    <w:p w14:paraId="14AD1CD6" w14:textId="503805F9" w:rsidR="008D3A8E" w:rsidRDefault="008D3A8E" w:rsidP="00171B5D">
      <w:pPr>
        <w:pStyle w:val="NoSpacing"/>
      </w:pPr>
    </w:p>
    <w:p w14:paraId="104A0AB2" w14:textId="038919BF" w:rsidR="008D3A8E" w:rsidRDefault="008D3A8E" w:rsidP="00171B5D">
      <w:pPr>
        <w:pStyle w:val="NoSpacing"/>
      </w:pPr>
    </w:p>
    <w:p w14:paraId="3DAD6803" w14:textId="407C1AB3" w:rsidR="008D3A8E" w:rsidRDefault="008D3A8E" w:rsidP="00171B5D">
      <w:pPr>
        <w:pStyle w:val="NoSpacing"/>
      </w:pPr>
    </w:p>
    <w:p w14:paraId="7419162C" w14:textId="01748B54" w:rsidR="008D3A8E" w:rsidRDefault="008D3A8E" w:rsidP="00171B5D">
      <w:pPr>
        <w:pStyle w:val="NoSpacing"/>
      </w:pPr>
    </w:p>
    <w:p w14:paraId="6F11B402" w14:textId="1533AE29" w:rsidR="008D3A8E" w:rsidRDefault="008D3A8E" w:rsidP="00171B5D">
      <w:pPr>
        <w:pStyle w:val="NoSpacing"/>
      </w:pPr>
    </w:p>
    <w:p w14:paraId="7AAD1C74" w14:textId="5E298BDE" w:rsidR="008D3A8E" w:rsidRDefault="008D3A8E" w:rsidP="00171B5D">
      <w:pPr>
        <w:pStyle w:val="NoSpacing"/>
      </w:pPr>
    </w:p>
    <w:p w14:paraId="7AE7BC0E" w14:textId="27266152" w:rsidR="008D3A8E" w:rsidRDefault="008D3A8E" w:rsidP="00171B5D">
      <w:pPr>
        <w:pStyle w:val="NoSpacing"/>
      </w:pPr>
    </w:p>
    <w:p w14:paraId="06704090" w14:textId="1B698984" w:rsidR="008D3A8E" w:rsidRDefault="008D3A8E" w:rsidP="00171B5D">
      <w:pPr>
        <w:pStyle w:val="NoSpacing"/>
      </w:pPr>
    </w:p>
    <w:p w14:paraId="3ACD3F15" w14:textId="6EF9CFF5" w:rsidR="008D3A8E" w:rsidRDefault="008D3A8E" w:rsidP="00171B5D">
      <w:pPr>
        <w:pStyle w:val="NoSpacing"/>
      </w:pPr>
    </w:p>
    <w:p w14:paraId="00ABE737" w14:textId="5DD1CA2C" w:rsidR="008D3A8E" w:rsidRDefault="008D3A8E" w:rsidP="00171B5D">
      <w:pPr>
        <w:pStyle w:val="NoSpacing"/>
      </w:pPr>
    </w:p>
    <w:p w14:paraId="5445E5BB" w14:textId="188B23E2" w:rsidR="008D3A8E" w:rsidRDefault="008D3A8E" w:rsidP="00171B5D">
      <w:pPr>
        <w:pStyle w:val="NoSpacing"/>
      </w:pPr>
    </w:p>
    <w:p w14:paraId="2CEC4CA0" w14:textId="00446075" w:rsidR="008D3A8E" w:rsidRDefault="008D3A8E" w:rsidP="00171B5D">
      <w:pPr>
        <w:pStyle w:val="NoSpacing"/>
      </w:pPr>
    </w:p>
    <w:p w14:paraId="5A35232C" w14:textId="43933171" w:rsidR="008D3A8E" w:rsidRDefault="008D3A8E" w:rsidP="00171B5D">
      <w:pPr>
        <w:pStyle w:val="NoSpacing"/>
      </w:pPr>
    </w:p>
    <w:p w14:paraId="00DC97D8" w14:textId="29B9DA24" w:rsidR="008D3A8E" w:rsidRDefault="008D3A8E" w:rsidP="00171B5D">
      <w:pPr>
        <w:pStyle w:val="NoSpacing"/>
      </w:pPr>
    </w:p>
    <w:p w14:paraId="59F2520C" w14:textId="404279D4" w:rsidR="008D3A8E" w:rsidRDefault="008D3A8E" w:rsidP="00171B5D">
      <w:pPr>
        <w:pStyle w:val="NoSpacing"/>
      </w:pPr>
    </w:p>
    <w:p w14:paraId="5148858B" w14:textId="663802EE" w:rsidR="008D3A8E" w:rsidRDefault="008D3A8E" w:rsidP="00171B5D">
      <w:pPr>
        <w:pStyle w:val="NoSpacing"/>
      </w:pPr>
    </w:p>
    <w:p w14:paraId="0DD551B6" w14:textId="4BAC6026" w:rsidR="008D3A8E" w:rsidRDefault="008D3A8E" w:rsidP="00171B5D">
      <w:pPr>
        <w:pStyle w:val="NoSpacing"/>
      </w:pPr>
    </w:p>
    <w:p w14:paraId="2EF17204" w14:textId="7FAFBF9E" w:rsidR="008D3A8E" w:rsidRDefault="008D3A8E" w:rsidP="00171B5D">
      <w:pPr>
        <w:pStyle w:val="NoSpacing"/>
      </w:pPr>
    </w:p>
    <w:p w14:paraId="14570B22" w14:textId="6A52DF35" w:rsidR="008D3A8E" w:rsidRDefault="008D3A8E" w:rsidP="00171B5D">
      <w:pPr>
        <w:pStyle w:val="NoSpacing"/>
      </w:pPr>
    </w:p>
    <w:p w14:paraId="0849D584" w14:textId="1390D397" w:rsidR="008D3A8E" w:rsidRDefault="008D3A8E" w:rsidP="00171B5D">
      <w:pPr>
        <w:pStyle w:val="NoSpacing"/>
      </w:pPr>
    </w:p>
    <w:p w14:paraId="361208E5" w14:textId="6CEC0624" w:rsidR="008D3A8E" w:rsidRDefault="008D3A8E" w:rsidP="00171B5D">
      <w:pPr>
        <w:pStyle w:val="NoSpacing"/>
      </w:pPr>
    </w:p>
    <w:p w14:paraId="35B481D3" w14:textId="68E5411C" w:rsidR="008D3A8E" w:rsidRDefault="008D3A8E" w:rsidP="00171B5D">
      <w:pPr>
        <w:pStyle w:val="NoSpacing"/>
      </w:pPr>
    </w:p>
    <w:p w14:paraId="3DFFB79F" w14:textId="1634308C" w:rsidR="008D3A8E" w:rsidRDefault="008D3A8E" w:rsidP="00171B5D">
      <w:pPr>
        <w:pStyle w:val="NoSpacing"/>
      </w:pPr>
    </w:p>
    <w:p w14:paraId="6B371FE8" w14:textId="3CCFF833" w:rsidR="008D3A8E" w:rsidRDefault="008D3A8E" w:rsidP="00171B5D">
      <w:pPr>
        <w:pStyle w:val="NoSpacing"/>
      </w:pPr>
    </w:p>
    <w:p w14:paraId="11718C2E" w14:textId="4C1B7768" w:rsidR="008D3A8E" w:rsidRDefault="008D3A8E" w:rsidP="00171B5D">
      <w:pPr>
        <w:pStyle w:val="NoSpacing"/>
      </w:pPr>
    </w:p>
    <w:p w14:paraId="54C0C18C" w14:textId="01CDFFDD" w:rsidR="008D3A8E" w:rsidRDefault="008D3A8E" w:rsidP="00171B5D">
      <w:pPr>
        <w:pStyle w:val="NoSpacing"/>
      </w:pPr>
    </w:p>
    <w:p w14:paraId="56DD7941" w14:textId="0981A6C2" w:rsidR="008D3A8E" w:rsidRDefault="008D3A8E" w:rsidP="00171B5D">
      <w:pPr>
        <w:pStyle w:val="NoSpacing"/>
      </w:pPr>
    </w:p>
    <w:p w14:paraId="4DE7196C" w14:textId="35C71FDF" w:rsidR="008D3A8E" w:rsidRDefault="008D3A8E" w:rsidP="00171B5D">
      <w:pPr>
        <w:pStyle w:val="NoSpacing"/>
      </w:pPr>
    </w:p>
    <w:p w14:paraId="331E8D79" w14:textId="36261E2B" w:rsidR="008D3A8E" w:rsidRDefault="008D3A8E" w:rsidP="00171B5D">
      <w:pPr>
        <w:pStyle w:val="NoSpacing"/>
      </w:pPr>
    </w:p>
    <w:p w14:paraId="6F602ED6" w14:textId="57F1B210" w:rsidR="008D3A8E" w:rsidRDefault="008D3A8E" w:rsidP="00171B5D">
      <w:pPr>
        <w:pStyle w:val="NoSpacing"/>
      </w:pPr>
    </w:p>
    <w:p w14:paraId="6E49066C" w14:textId="02884BAF" w:rsidR="008D3A8E" w:rsidRDefault="008D3A8E" w:rsidP="00171B5D">
      <w:pPr>
        <w:pStyle w:val="NoSpacing"/>
      </w:pPr>
    </w:p>
    <w:p w14:paraId="41CC2229" w14:textId="4F475178" w:rsidR="008D3A8E" w:rsidRDefault="008D3A8E" w:rsidP="00171B5D">
      <w:pPr>
        <w:pStyle w:val="NoSpacing"/>
      </w:pPr>
    </w:p>
    <w:p w14:paraId="7E0D3983" w14:textId="5C645D62" w:rsidR="008D3A8E" w:rsidRDefault="008D3A8E" w:rsidP="00171B5D">
      <w:pPr>
        <w:pStyle w:val="NoSpacing"/>
      </w:pPr>
    </w:p>
    <w:p w14:paraId="115F701E" w14:textId="155CD783" w:rsidR="008D3A8E" w:rsidRDefault="008D3A8E" w:rsidP="00171B5D">
      <w:pPr>
        <w:pStyle w:val="NoSpacing"/>
      </w:pPr>
    </w:p>
    <w:p w14:paraId="25C4814D" w14:textId="7EA13019" w:rsidR="008D3A8E" w:rsidRDefault="008D3A8E" w:rsidP="00171B5D">
      <w:pPr>
        <w:pStyle w:val="NoSpacing"/>
      </w:pPr>
    </w:p>
    <w:p w14:paraId="08BF3A14" w14:textId="2B23C2A5" w:rsidR="008D3A8E" w:rsidRDefault="008D3A8E" w:rsidP="00171B5D">
      <w:pPr>
        <w:pStyle w:val="NoSpacing"/>
      </w:pPr>
    </w:p>
    <w:p w14:paraId="15EF0252" w14:textId="0D38B71E" w:rsidR="008D3A8E" w:rsidRDefault="008D3A8E" w:rsidP="00171B5D">
      <w:pPr>
        <w:pStyle w:val="NoSpacing"/>
      </w:pPr>
    </w:p>
    <w:p w14:paraId="53D5BDA2" w14:textId="49D8D17C" w:rsidR="008D3A8E" w:rsidRDefault="008D3A8E" w:rsidP="00171B5D">
      <w:pPr>
        <w:pStyle w:val="NoSpacing"/>
      </w:pPr>
    </w:p>
    <w:p w14:paraId="1DE94F86" w14:textId="1A9C9A7A" w:rsidR="008D3A8E" w:rsidRDefault="008D3A8E" w:rsidP="00171B5D">
      <w:pPr>
        <w:pStyle w:val="NoSpacing"/>
      </w:pPr>
    </w:p>
    <w:p w14:paraId="04DF0926" w14:textId="7B6EAD93" w:rsidR="008D3A8E" w:rsidRDefault="008D3A8E" w:rsidP="00171B5D">
      <w:pPr>
        <w:pStyle w:val="NoSpacing"/>
      </w:pPr>
    </w:p>
    <w:p w14:paraId="6005D823" w14:textId="5B419ABE" w:rsidR="008D3A8E" w:rsidRDefault="008D3A8E" w:rsidP="00171B5D">
      <w:pPr>
        <w:pStyle w:val="NoSpacing"/>
      </w:pPr>
    </w:p>
    <w:p w14:paraId="7EDA57AA" w14:textId="19622380" w:rsidR="008D3A8E" w:rsidRDefault="008D3A8E" w:rsidP="00171B5D">
      <w:pPr>
        <w:pStyle w:val="NoSpacing"/>
      </w:pPr>
    </w:p>
    <w:p w14:paraId="64F89A06" w14:textId="3039BEAF" w:rsidR="008D3A8E" w:rsidRDefault="008D3A8E" w:rsidP="00171B5D">
      <w:pPr>
        <w:pStyle w:val="NoSpacing"/>
      </w:pPr>
    </w:p>
    <w:p w14:paraId="325505A2" w14:textId="02C5EB53" w:rsidR="008D3A8E" w:rsidRDefault="008D3A8E" w:rsidP="00171B5D">
      <w:pPr>
        <w:pStyle w:val="NoSpacing"/>
      </w:pPr>
    </w:p>
    <w:p w14:paraId="7DE18FF6" w14:textId="515CD524" w:rsidR="008D3A8E" w:rsidRDefault="008D3A8E" w:rsidP="00171B5D">
      <w:pPr>
        <w:pStyle w:val="NoSpacing"/>
      </w:pPr>
    </w:p>
    <w:p w14:paraId="7169B1E6" w14:textId="7EDAAD00" w:rsidR="008D3A8E" w:rsidRDefault="008D3A8E" w:rsidP="00171B5D">
      <w:pPr>
        <w:pStyle w:val="NoSpacing"/>
      </w:pPr>
    </w:p>
    <w:p w14:paraId="262BE14C" w14:textId="7C6EE3AB" w:rsidR="008D3A8E" w:rsidRDefault="008D3A8E" w:rsidP="00171B5D">
      <w:pPr>
        <w:pStyle w:val="NoSpacing"/>
      </w:pPr>
    </w:p>
    <w:p w14:paraId="452106C4" w14:textId="1F0D598F" w:rsidR="008D3A8E" w:rsidRDefault="008D3A8E" w:rsidP="00171B5D">
      <w:pPr>
        <w:pStyle w:val="NoSpacing"/>
      </w:pPr>
    </w:p>
    <w:p w14:paraId="5E3179F2" w14:textId="29E1D2BF" w:rsidR="008D3A8E" w:rsidRDefault="008D3A8E" w:rsidP="008D3A8E">
      <w:pPr>
        <w:pStyle w:val="Heading2"/>
      </w:pPr>
      <w:r>
        <w:t>06 - Arrays - 07 - Emptying an Array - 4.14</w:t>
      </w:r>
    </w:p>
    <w:p w14:paraId="575EAAF3" w14:textId="235C2C27" w:rsidR="008D3A8E" w:rsidRDefault="008D3A8E" w:rsidP="008D3A8E">
      <w:pPr>
        <w:pStyle w:val="NoSpacing"/>
      </w:pPr>
    </w:p>
    <w:p w14:paraId="6C0F43B9" w14:textId="29FBC417" w:rsidR="008D3A8E" w:rsidRDefault="008D3A8E" w:rsidP="008D3A8E">
      <w:pPr>
        <w:pStyle w:val="NoSpacing"/>
      </w:pPr>
      <w:r>
        <w:t>“Now we know how to remove an element from an array. But what about emptying an array? How can we remove all the elements in this array?  Well, there are two different solutions.  Here’s the first solution; we can simply reassign this to a new array.”</w:t>
      </w:r>
    </w:p>
    <w:p w14:paraId="2D0E6773" w14:textId="77777777" w:rsidR="008D3A8E" w:rsidRPr="008D3A8E" w:rsidRDefault="008D3A8E" w:rsidP="008D3A8E">
      <w:pPr>
        <w:shd w:val="clear" w:color="auto" w:fill="1E1E1E"/>
        <w:spacing w:after="0" w:line="285" w:lineRule="atLeast"/>
        <w:rPr>
          <w:rFonts w:ascii="Consolas" w:eastAsia="Times New Roman" w:hAnsi="Consolas" w:cs="Times New Roman"/>
          <w:color w:val="D4D4D4"/>
          <w:sz w:val="21"/>
          <w:szCs w:val="21"/>
        </w:rPr>
      </w:pPr>
      <w:r w:rsidRPr="008D3A8E">
        <w:rPr>
          <w:rFonts w:ascii="Consolas" w:eastAsia="Times New Roman" w:hAnsi="Consolas" w:cs="Times New Roman"/>
          <w:color w:val="569CD6"/>
          <w:sz w:val="21"/>
          <w:szCs w:val="21"/>
        </w:rPr>
        <w:t>const</w:t>
      </w:r>
      <w:r w:rsidRPr="008D3A8E">
        <w:rPr>
          <w:rFonts w:ascii="Consolas" w:eastAsia="Times New Roman" w:hAnsi="Consolas" w:cs="Times New Roman"/>
          <w:color w:val="D4D4D4"/>
          <w:sz w:val="21"/>
          <w:szCs w:val="21"/>
        </w:rPr>
        <w:t xml:space="preserve"> </w:t>
      </w:r>
      <w:r w:rsidRPr="008D3A8E">
        <w:rPr>
          <w:rFonts w:ascii="Consolas" w:eastAsia="Times New Roman" w:hAnsi="Consolas" w:cs="Times New Roman"/>
          <w:color w:val="4FC1FF"/>
          <w:sz w:val="21"/>
          <w:szCs w:val="21"/>
        </w:rPr>
        <w:t>numbers</w:t>
      </w:r>
      <w:r w:rsidRPr="008D3A8E">
        <w:rPr>
          <w:rFonts w:ascii="Consolas" w:eastAsia="Times New Roman" w:hAnsi="Consolas" w:cs="Times New Roman"/>
          <w:color w:val="D4D4D4"/>
          <w:sz w:val="21"/>
          <w:szCs w:val="21"/>
        </w:rPr>
        <w:t xml:space="preserve"> = [</w:t>
      </w:r>
      <w:r w:rsidRPr="008D3A8E">
        <w:rPr>
          <w:rFonts w:ascii="Consolas" w:eastAsia="Times New Roman" w:hAnsi="Consolas" w:cs="Times New Roman"/>
          <w:color w:val="B5CEA8"/>
          <w:sz w:val="21"/>
          <w:szCs w:val="21"/>
        </w:rPr>
        <w:t>1</w:t>
      </w:r>
      <w:r w:rsidRPr="008D3A8E">
        <w:rPr>
          <w:rFonts w:ascii="Consolas" w:eastAsia="Times New Roman" w:hAnsi="Consolas" w:cs="Times New Roman"/>
          <w:color w:val="D4D4D4"/>
          <w:sz w:val="21"/>
          <w:szCs w:val="21"/>
        </w:rPr>
        <w:t xml:space="preserve">, </w:t>
      </w:r>
      <w:r w:rsidRPr="008D3A8E">
        <w:rPr>
          <w:rFonts w:ascii="Consolas" w:eastAsia="Times New Roman" w:hAnsi="Consolas" w:cs="Times New Roman"/>
          <w:color w:val="B5CEA8"/>
          <w:sz w:val="21"/>
          <w:szCs w:val="21"/>
        </w:rPr>
        <w:t>2</w:t>
      </w:r>
      <w:r w:rsidRPr="008D3A8E">
        <w:rPr>
          <w:rFonts w:ascii="Consolas" w:eastAsia="Times New Roman" w:hAnsi="Consolas" w:cs="Times New Roman"/>
          <w:color w:val="D4D4D4"/>
          <w:sz w:val="21"/>
          <w:szCs w:val="21"/>
        </w:rPr>
        <w:t xml:space="preserve">, </w:t>
      </w:r>
      <w:r w:rsidRPr="008D3A8E">
        <w:rPr>
          <w:rFonts w:ascii="Consolas" w:eastAsia="Times New Roman" w:hAnsi="Consolas" w:cs="Times New Roman"/>
          <w:color w:val="B5CEA8"/>
          <w:sz w:val="21"/>
          <w:szCs w:val="21"/>
        </w:rPr>
        <w:t>3</w:t>
      </w:r>
      <w:r w:rsidRPr="008D3A8E">
        <w:rPr>
          <w:rFonts w:ascii="Consolas" w:eastAsia="Times New Roman" w:hAnsi="Consolas" w:cs="Times New Roman"/>
          <w:color w:val="D4D4D4"/>
          <w:sz w:val="21"/>
          <w:szCs w:val="21"/>
        </w:rPr>
        <w:t xml:space="preserve">, </w:t>
      </w:r>
      <w:r w:rsidRPr="008D3A8E">
        <w:rPr>
          <w:rFonts w:ascii="Consolas" w:eastAsia="Times New Roman" w:hAnsi="Consolas" w:cs="Times New Roman"/>
          <w:color w:val="B5CEA8"/>
          <w:sz w:val="21"/>
          <w:szCs w:val="21"/>
        </w:rPr>
        <w:t>4</w:t>
      </w:r>
      <w:r w:rsidRPr="008D3A8E">
        <w:rPr>
          <w:rFonts w:ascii="Consolas" w:eastAsia="Times New Roman" w:hAnsi="Consolas" w:cs="Times New Roman"/>
          <w:color w:val="D4D4D4"/>
          <w:sz w:val="21"/>
          <w:szCs w:val="21"/>
        </w:rPr>
        <w:t>];</w:t>
      </w:r>
    </w:p>
    <w:p w14:paraId="1CA361C0" w14:textId="77777777" w:rsidR="008D3A8E" w:rsidRPr="008D3A8E" w:rsidRDefault="008D3A8E" w:rsidP="008D3A8E">
      <w:pPr>
        <w:shd w:val="clear" w:color="auto" w:fill="1E1E1E"/>
        <w:spacing w:after="0" w:line="285" w:lineRule="atLeast"/>
        <w:rPr>
          <w:rFonts w:ascii="Consolas" w:eastAsia="Times New Roman" w:hAnsi="Consolas" w:cs="Times New Roman"/>
          <w:color w:val="D4D4D4"/>
          <w:sz w:val="21"/>
          <w:szCs w:val="21"/>
        </w:rPr>
      </w:pPr>
    </w:p>
    <w:p w14:paraId="42E9B45A" w14:textId="77777777" w:rsidR="008D3A8E" w:rsidRPr="008D3A8E" w:rsidRDefault="008D3A8E" w:rsidP="008D3A8E">
      <w:pPr>
        <w:shd w:val="clear" w:color="auto" w:fill="1E1E1E"/>
        <w:spacing w:after="0" w:line="285" w:lineRule="atLeast"/>
        <w:rPr>
          <w:rFonts w:ascii="Consolas" w:eastAsia="Times New Roman" w:hAnsi="Consolas" w:cs="Times New Roman"/>
          <w:color w:val="D4D4D4"/>
          <w:sz w:val="21"/>
          <w:szCs w:val="21"/>
        </w:rPr>
      </w:pPr>
      <w:r w:rsidRPr="008D3A8E">
        <w:rPr>
          <w:rFonts w:ascii="Consolas" w:eastAsia="Times New Roman" w:hAnsi="Consolas" w:cs="Times New Roman"/>
          <w:color w:val="6A9955"/>
          <w:sz w:val="21"/>
          <w:szCs w:val="21"/>
        </w:rPr>
        <w:t>// Solution 1</w:t>
      </w:r>
    </w:p>
    <w:p w14:paraId="1AB8C3FA" w14:textId="77777777" w:rsidR="008D3A8E" w:rsidRPr="008D3A8E" w:rsidRDefault="008D3A8E" w:rsidP="008D3A8E">
      <w:pPr>
        <w:shd w:val="clear" w:color="auto" w:fill="1E1E1E"/>
        <w:spacing w:after="0" w:line="285" w:lineRule="atLeast"/>
        <w:rPr>
          <w:rFonts w:ascii="Consolas" w:eastAsia="Times New Roman" w:hAnsi="Consolas" w:cs="Times New Roman"/>
          <w:color w:val="D4D4D4"/>
          <w:sz w:val="21"/>
          <w:szCs w:val="21"/>
        </w:rPr>
      </w:pPr>
      <w:r w:rsidRPr="008D3A8E">
        <w:rPr>
          <w:rFonts w:ascii="Consolas" w:eastAsia="Times New Roman" w:hAnsi="Consolas" w:cs="Times New Roman"/>
          <w:color w:val="4FC1FF"/>
          <w:sz w:val="21"/>
          <w:szCs w:val="21"/>
        </w:rPr>
        <w:t>numbers</w:t>
      </w:r>
      <w:r w:rsidRPr="008D3A8E">
        <w:rPr>
          <w:rFonts w:ascii="Consolas" w:eastAsia="Times New Roman" w:hAnsi="Consolas" w:cs="Times New Roman"/>
          <w:color w:val="D4D4D4"/>
          <w:sz w:val="21"/>
          <w:szCs w:val="21"/>
        </w:rPr>
        <w:t xml:space="preserve"> = [];</w:t>
      </w:r>
    </w:p>
    <w:p w14:paraId="2AB5A2A3" w14:textId="3A9E7A0D" w:rsidR="008D3A8E" w:rsidRDefault="008D3A8E" w:rsidP="008D3A8E">
      <w:pPr>
        <w:pStyle w:val="NoSpacing"/>
      </w:pPr>
    </w:p>
    <w:p w14:paraId="6CBD1A70" w14:textId="2DAC3319" w:rsidR="008D3A8E" w:rsidRDefault="008D3A8E" w:rsidP="008D3A8E">
      <w:pPr>
        <w:pStyle w:val="NoSpacing"/>
      </w:pPr>
    </w:p>
    <w:p w14:paraId="42311C06" w14:textId="72E9B02F" w:rsidR="008D3A8E" w:rsidRDefault="008D3A8E" w:rsidP="008D3A8E">
      <w:pPr>
        <w:pStyle w:val="NoSpacing"/>
      </w:pPr>
      <w:r>
        <w:t>“Now, in this case because we have declared this array using const, we cannot do this. So, we have to change this to let</w:t>
      </w:r>
      <w:r>
        <w:t>…”  Log on console.  “Now our array is empty.”</w:t>
      </w:r>
    </w:p>
    <w:p w14:paraId="340FE1EC" w14:textId="77777777" w:rsidR="008D3A8E" w:rsidRPr="008D3A8E" w:rsidRDefault="008D3A8E" w:rsidP="008D3A8E">
      <w:pPr>
        <w:shd w:val="clear" w:color="auto" w:fill="1E1E1E"/>
        <w:spacing w:after="0" w:line="285" w:lineRule="atLeast"/>
        <w:rPr>
          <w:rFonts w:ascii="Consolas" w:eastAsia="Times New Roman" w:hAnsi="Consolas" w:cs="Times New Roman"/>
          <w:color w:val="D4D4D4"/>
          <w:sz w:val="21"/>
          <w:szCs w:val="21"/>
        </w:rPr>
      </w:pPr>
      <w:r w:rsidRPr="008D3A8E">
        <w:rPr>
          <w:rFonts w:ascii="Consolas" w:eastAsia="Times New Roman" w:hAnsi="Consolas" w:cs="Times New Roman"/>
          <w:color w:val="569CD6"/>
          <w:sz w:val="21"/>
          <w:szCs w:val="21"/>
        </w:rPr>
        <w:t>let</w:t>
      </w:r>
      <w:r w:rsidRPr="008D3A8E">
        <w:rPr>
          <w:rFonts w:ascii="Consolas" w:eastAsia="Times New Roman" w:hAnsi="Consolas" w:cs="Times New Roman"/>
          <w:color w:val="D4D4D4"/>
          <w:sz w:val="21"/>
          <w:szCs w:val="21"/>
        </w:rPr>
        <w:t xml:space="preserve"> </w:t>
      </w:r>
      <w:r w:rsidRPr="008D3A8E">
        <w:rPr>
          <w:rFonts w:ascii="Consolas" w:eastAsia="Times New Roman" w:hAnsi="Consolas" w:cs="Times New Roman"/>
          <w:color w:val="9CDCFE"/>
          <w:sz w:val="21"/>
          <w:szCs w:val="21"/>
        </w:rPr>
        <w:t>numbers</w:t>
      </w:r>
      <w:r w:rsidRPr="008D3A8E">
        <w:rPr>
          <w:rFonts w:ascii="Consolas" w:eastAsia="Times New Roman" w:hAnsi="Consolas" w:cs="Times New Roman"/>
          <w:color w:val="D4D4D4"/>
          <w:sz w:val="21"/>
          <w:szCs w:val="21"/>
        </w:rPr>
        <w:t xml:space="preserve"> = [</w:t>
      </w:r>
      <w:r w:rsidRPr="008D3A8E">
        <w:rPr>
          <w:rFonts w:ascii="Consolas" w:eastAsia="Times New Roman" w:hAnsi="Consolas" w:cs="Times New Roman"/>
          <w:color w:val="B5CEA8"/>
          <w:sz w:val="21"/>
          <w:szCs w:val="21"/>
        </w:rPr>
        <w:t>1</w:t>
      </w:r>
      <w:r w:rsidRPr="008D3A8E">
        <w:rPr>
          <w:rFonts w:ascii="Consolas" w:eastAsia="Times New Roman" w:hAnsi="Consolas" w:cs="Times New Roman"/>
          <w:color w:val="D4D4D4"/>
          <w:sz w:val="21"/>
          <w:szCs w:val="21"/>
        </w:rPr>
        <w:t xml:space="preserve">, </w:t>
      </w:r>
      <w:r w:rsidRPr="008D3A8E">
        <w:rPr>
          <w:rFonts w:ascii="Consolas" w:eastAsia="Times New Roman" w:hAnsi="Consolas" w:cs="Times New Roman"/>
          <w:color w:val="B5CEA8"/>
          <w:sz w:val="21"/>
          <w:szCs w:val="21"/>
        </w:rPr>
        <w:t>2</w:t>
      </w:r>
      <w:r w:rsidRPr="008D3A8E">
        <w:rPr>
          <w:rFonts w:ascii="Consolas" w:eastAsia="Times New Roman" w:hAnsi="Consolas" w:cs="Times New Roman"/>
          <w:color w:val="D4D4D4"/>
          <w:sz w:val="21"/>
          <w:szCs w:val="21"/>
        </w:rPr>
        <w:t xml:space="preserve">, </w:t>
      </w:r>
      <w:r w:rsidRPr="008D3A8E">
        <w:rPr>
          <w:rFonts w:ascii="Consolas" w:eastAsia="Times New Roman" w:hAnsi="Consolas" w:cs="Times New Roman"/>
          <w:color w:val="B5CEA8"/>
          <w:sz w:val="21"/>
          <w:szCs w:val="21"/>
        </w:rPr>
        <w:t>3</w:t>
      </w:r>
      <w:r w:rsidRPr="008D3A8E">
        <w:rPr>
          <w:rFonts w:ascii="Consolas" w:eastAsia="Times New Roman" w:hAnsi="Consolas" w:cs="Times New Roman"/>
          <w:color w:val="D4D4D4"/>
          <w:sz w:val="21"/>
          <w:szCs w:val="21"/>
        </w:rPr>
        <w:t xml:space="preserve">, </w:t>
      </w:r>
      <w:r w:rsidRPr="008D3A8E">
        <w:rPr>
          <w:rFonts w:ascii="Consolas" w:eastAsia="Times New Roman" w:hAnsi="Consolas" w:cs="Times New Roman"/>
          <w:color w:val="B5CEA8"/>
          <w:sz w:val="21"/>
          <w:szCs w:val="21"/>
        </w:rPr>
        <w:t>4</w:t>
      </w:r>
      <w:r w:rsidRPr="008D3A8E">
        <w:rPr>
          <w:rFonts w:ascii="Consolas" w:eastAsia="Times New Roman" w:hAnsi="Consolas" w:cs="Times New Roman"/>
          <w:color w:val="D4D4D4"/>
          <w:sz w:val="21"/>
          <w:szCs w:val="21"/>
        </w:rPr>
        <w:t>];</w:t>
      </w:r>
    </w:p>
    <w:p w14:paraId="605AE330" w14:textId="77777777" w:rsidR="008D3A8E" w:rsidRPr="008D3A8E" w:rsidRDefault="008D3A8E" w:rsidP="008D3A8E">
      <w:pPr>
        <w:shd w:val="clear" w:color="auto" w:fill="1E1E1E"/>
        <w:spacing w:after="0" w:line="285" w:lineRule="atLeast"/>
        <w:rPr>
          <w:rFonts w:ascii="Consolas" w:eastAsia="Times New Roman" w:hAnsi="Consolas" w:cs="Times New Roman"/>
          <w:color w:val="D4D4D4"/>
          <w:sz w:val="21"/>
          <w:szCs w:val="21"/>
        </w:rPr>
      </w:pPr>
    </w:p>
    <w:p w14:paraId="19CA9B15" w14:textId="77777777" w:rsidR="008D3A8E" w:rsidRPr="008D3A8E" w:rsidRDefault="008D3A8E" w:rsidP="008D3A8E">
      <w:pPr>
        <w:shd w:val="clear" w:color="auto" w:fill="1E1E1E"/>
        <w:spacing w:after="0" w:line="285" w:lineRule="atLeast"/>
        <w:rPr>
          <w:rFonts w:ascii="Consolas" w:eastAsia="Times New Roman" w:hAnsi="Consolas" w:cs="Times New Roman"/>
          <w:color w:val="D4D4D4"/>
          <w:sz w:val="21"/>
          <w:szCs w:val="21"/>
        </w:rPr>
      </w:pPr>
      <w:r w:rsidRPr="008D3A8E">
        <w:rPr>
          <w:rFonts w:ascii="Consolas" w:eastAsia="Times New Roman" w:hAnsi="Consolas" w:cs="Times New Roman"/>
          <w:color w:val="6A9955"/>
          <w:sz w:val="21"/>
          <w:szCs w:val="21"/>
        </w:rPr>
        <w:t>// Solution 1</w:t>
      </w:r>
    </w:p>
    <w:p w14:paraId="0CAC24A9" w14:textId="77777777" w:rsidR="008D3A8E" w:rsidRPr="008D3A8E" w:rsidRDefault="008D3A8E" w:rsidP="008D3A8E">
      <w:pPr>
        <w:shd w:val="clear" w:color="auto" w:fill="1E1E1E"/>
        <w:spacing w:after="0" w:line="285" w:lineRule="atLeast"/>
        <w:rPr>
          <w:rFonts w:ascii="Consolas" w:eastAsia="Times New Roman" w:hAnsi="Consolas" w:cs="Times New Roman"/>
          <w:color w:val="D4D4D4"/>
          <w:sz w:val="21"/>
          <w:szCs w:val="21"/>
        </w:rPr>
      </w:pPr>
      <w:r w:rsidRPr="008D3A8E">
        <w:rPr>
          <w:rFonts w:ascii="Consolas" w:eastAsia="Times New Roman" w:hAnsi="Consolas" w:cs="Times New Roman"/>
          <w:color w:val="9CDCFE"/>
          <w:sz w:val="21"/>
          <w:szCs w:val="21"/>
        </w:rPr>
        <w:t>numbers</w:t>
      </w:r>
      <w:r w:rsidRPr="008D3A8E">
        <w:rPr>
          <w:rFonts w:ascii="Consolas" w:eastAsia="Times New Roman" w:hAnsi="Consolas" w:cs="Times New Roman"/>
          <w:color w:val="D4D4D4"/>
          <w:sz w:val="21"/>
          <w:szCs w:val="21"/>
        </w:rPr>
        <w:t xml:space="preserve"> = [];</w:t>
      </w:r>
    </w:p>
    <w:p w14:paraId="43072B6E" w14:textId="77777777" w:rsidR="008D3A8E" w:rsidRPr="008D3A8E" w:rsidRDefault="008D3A8E" w:rsidP="008D3A8E">
      <w:pPr>
        <w:shd w:val="clear" w:color="auto" w:fill="1E1E1E"/>
        <w:spacing w:after="0" w:line="285" w:lineRule="atLeast"/>
        <w:rPr>
          <w:rFonts w:ascii="Consolas" w:eastAsia="Times New Roman" w:hAnsi="Consolas" w:cs="Times New Roman"/>
          <w:color w:val="D4D4D4"/>
          <w:sz w:val="21"/>
          <w:szCs w:val="21"/>
        </w:rPr>
      </w:pPr>
    </w:p>
    <w:p w14:paraId="0519F21B" w14:textId="77777777" w:rsidR="008D3A8E" w:rsidRPr="008D3A8E" w:rsidRDefault="008D3A8E" w:rsidP="008D3A8E">
      <w:pPr>
        <w:shd w:val="clear" w:color="auto" w:fill="1E1E1E"/>
        <w:spacing w:after="0" w:line="285" w:lineRule="atLeast"/>
        <w:rPr>
          <w:rFonts w:ascii="Consolas" w:eastAsia="Times New Roman" w:hAnsi="Consolas" w:cs="Times New Roman"/>
          <w:color w:val="D4D4D4"/>
          <w:sz w:val="21"/>
          <w:szCs w:val="21"/>
        </w:rPr>
      </w:pPr>
      <w:r w:rsidRPr="008D3A8E">
        <w:rPr>
          <w:rFonts w:ascii="Consolas" w:eastAsia="Times New Roman" w:hAnsi="Consolas" w:cs="Times New Roman"/>
          <w:color w:val="9CDCFE"/>
          <w:sz w:val="21"/>
          <w:szCs w:val="21"/>
        </w:rPr>
        <w:t>console</w:t>
      </w:r>
      <w:r w:rsidRPr="008D3A8E">
        <w:rPr>
          <w:rFonts w:ascii="Consolas" w:eastAsia="Times New Roman" w:hAnsi="Consolas" w:cs="Times New Roman"/>
          <w:color w:val="D4D4D4"/>
          <w:sz w:val="21"/>
          <w:szCs w:val="21"/>
        </w:rPr>
        <w:t>.</w:t>
      </w:r>
      <w:r w:rsidRPr="008D3A8E">
        <w:rPr>
          <w:rFonts w:ascii="Consolas" w:eastAsia="Times New Roman" w:hAnsi="Consolas" w:cs="Times New Roman"/>
          <w:color w:val="DCDCAA"/>
          <w:sz w:val="21"/>
          <w:szCs w:val="21"/>
        </w:rPr>
        <w:t>log</w:t>
      </w:r>
      <w:r w:rsidRPr="008D3A8E">
        <w:rPr>
          <w:rFonts w:ascii="Consolas" w:eastAsia="Times New Roman" w:hAnsi="Consolas" w:cs="Times New Roman"/>
          <w:color w:val="D4D4D4"/>
          <w:sz w:val="21"/>
          <w:szCs w:val="21"/>
        </w:rPr>
        <w:t>(</w:t>
      </w:r>
      <w:r w:rsidRPr="008D3A8E">
        <w:rPr>
          <w:rFonts w:ascii="Consolas" w:eastAsia="Times New Roman" w:hAnsi="Consolas" w:cs="Times New Roman"/>
          <w:color w:val="9CDCFE"/>
          <w:sz w:val="21"/>
          <w:szCs w:val="21"/>
        </w:rPr>
        <w:t>numbers</w:t>
      </w:r>
      <w:r w:rsidRPr="008D3A8E">
        <w:rPr>
          <w:rFonts w:ascii="Consolas" w:eastAsia="Times New Roman" w:hAnsi="Consolas" w:cs="Times New Roman"/>
          <w:color w:val="D4D4D4"/>
          <w:sz w:val="21"/>
          <w:szCs w:val="21"/>
        </w:rPr>
        <w:t>)</w:t>
      </w:r>
    </w:p>
    <w:p w14:paraId="566F07BC" w14:textId="223BFAF0" w:rsidR="008D3A8E" w:rsidRDefault="008D3A8E" w:rsidP="008D3A8E">
      <w:pPr>
        <w:pStyle w:val="NoSpacing"/>
      </w:pPr>
      <w:r w:rsidRPr="008D3A8E">
        <w:t>[]</w:t>
      </w:r>
    </w:p>
    <w:p w14:paraId="72169C94" w14:textId="0338AE1A" w:rsidR="008D3A8E" w:rsidRDefault="008D3A8E" w:rsidP="008D3A8E">
      <w:pPr>
        <w:pStyle w:val="NoSpacing"/>
      </w:pPr>
    </w:p>
    <w:p w14:paraId="307BBA64" w14:textId="77777777" w:rsidR="008D3A8E" w:rsidRDefault="008D3A8E" w:rsidP="008D3A8E">
      <w:pPr>
        <w:pStyle w:val="NoSpacing"/>
      </w:pPr>
    </w:p>
    <w:p w14:paraId="598825C6" w14:textId="64904A14" w:rsidR="008D3A8E" w:rsidRDefault="008D3A8E" w:rsidP="008D3A8E">
      <w:pPr>
        <w:pStyle w:val="NoSpacing"/>
      </w:pPr>
      <w:r>
        <w:t>“</w:t>
      </w:r>
      <w:r w:rsidR="00DD643F">
        <w:t xml:space="preserve">However, note that this old array is still in the memory, so if there are no other references to this object, eventually it will be removed by the garbage collector. So, this means if we have, let’s say another variable called another, and this is also pointing to the same object, this </w:t>
      </w:r>
      <w:r w:rsidR="00DD643F" w:rsidRPr="00DD643F">
        <w:rPr>
          <w:highlight w:val="red"/>
        </w:rPr>
        <w:t>original</w:t>
      </w:r>
      <w:r w:rsidR="00DD643F">
        <w:t xml:space="preserve"> array will not be garbage collected.”</w:t>
      </w:r>
    </w:p>
    <w:p w14:paraId="0E76D2DC" w14:textId="7F84037B" w:rsidR="00DD643F" w:rsidRDefault="00DD643F" w:rsidP="008D3A8E">
      <w:pPr>
        <w:pStyle w:val="NoSpacing"/>
      </w:pPr>
    </w:p>
    <w:p w14:paraId="629B5C74" w14:textId="11048ACA" w:rsidR="00DD643F" w:rsidRDefault="00DD643F" w:rsidP="008D3A8E">
      <w:pPr>
        <w:pStyle w:val="NoSpacing"/>
      </w:pPr>
      <w:r>
        <w:t xml:space="preserve">“So, on line 6, when we reassign the </w:t>
      </w:r>
      <w:r w:rsidRPr="00DD643F">
        <w:rPr>
          <w:highlight w:val="magenta"/>
        </w:rPr>
        <w:t>numbers</w:t>
      </w:r>
      <w:r>
        <w:t xml:space="preserve"> variable, no numbers </w:t>
      </w:r>
      <w:proofErr w:type="gramStart"/>
      <w:r>
        <w:t>is</w:t>
      </w:r>
      <w:proofErr w:type="gramEnd"/>
      <w:r>
        <w:t xml:space="preserve"> pointing to a new object in memory, but another is still pointing to the old object.</w:t>
      </w:r>
      <w:r w:rsidR="0081523A">
        <w:t>”</w:t>
      </w:r>
    </w:p>
    <w:p w14:paraId="672428E0" w14:textId="0D7A1FE3" w:rsidR="00DD643F" w:rsidRPr="00DD643F" w:rsidRDefault="00DD643F" w:rsidP="00DD643F">
      <w:pPr>
        <w:shd w:val="clear" w:color="auto" w:fill="1E1E1E"/>
        <w:spacing w:after="0" w:line="285" w:lineRule="atLeast"/>
        <w:rPr>
          <w:rFonts w:ascii="Consolas" w:eastAsia="Times New Roman" w:hAnsi="Consolas" w:cs="Times New Roman"/>
          <w:color w:val="D4D4D4"/>
          <w:sz w:val="21"/>
          <w:szCs w:val="21"/>
        </w:rPr>
      </w:pPr>
      <w:r w:rsidRPr="00DD643F">
        <w:rPr>
          <w:rFonts w:ascii="Consolas" w:eastAsia="Times New Roman" w:hAnsi="Consolas" w:cs="Times New Roman"/>
          <w:color w:val="569CD6"/>
          <w:sz w:val="21"/>
          <w:szCs w:val="21"/>
        </w:rPr>
        <w:t>let</w:t>
      </w:r>
      <w:r w:rsidRPr="00DD643F">
        <w:rPr>
          <w:rFonts w:ascii="Consolas" w:eastAsia="Times New Roman" w:hAnsi="Consolas" w:cs="Times New Roman"/>
          <w:color w:val="D4D4D4"/>
          <w:sz w:val="21"/>
          <w:szCs w:val="21"/>
        </w:rPr>
        <w:t xml:space="preserve"> </w:t>
      </w:r>
      <w:r w:rsidRPr="00DD643F">
        <w:rPr>
          <w:rFonts w:ascii="Consolas" w:eastAsia="Times New Roman" w:hAnsi="Consolas" w:cs="Times New Roman"/>
          <w:color w:val="9CDCFE"/>
          <w:sz w:val="21"/>
          <w:szCs w:val="21"/>
        </w:rPr>
        <w:t>numbers</w:t>
      </w:r>
      <w:r w:rsidRPr="00DD643F">
        <w:rPr>
          <w:rFonts w:ascii="Consolas" w:eastAsia="Times New Roman" w:hAnsi="Consolas" w:cs="Times New Roman"/>
          <w:color w:val="D4D4D4"/>
          <w:sz w:val="21"/>
          <w:szCs w:val="21"/>
        </w:rPr>
        <w:t xml:space="preserve"> = </w:t>
      </w:r>
      <w:r w:rsidRPr="00DD643F">
        <w:rPr>
          <w:rFonts w:ascii="Consolas" w:eastAsia="Times New Roman" w:hAnsi="Consolas" w:cs="Times New Roman"/>
          <w:color w:val="D4D4D4"/>
          <w:sz w:val="21"/>
          <w:szCs w:val="21"/>
          <w:highlight w:val="red"/>
        </w:rPr>
        <w:t>[</w:t>
      </w:r>
      <w:r w:rsidRPr="00DD643F">
        <w:rPr>
          <w:rFonts w:ascii="Consolas" w:eastAsia="Times New Roman" w:hAnsi="Consolas" w:cs="Times New Roman"/>
          <w:color w:val="B5CEA8"/>
          <w:sz w:val="21"/>
          <w:szCs w:val="21"/>
          <w:highlight w:val="red"/>
        </w:rPr>
        <w:t>1</w:t>
      </w:r>
      <w:r w:rsidRPr="00DD643F">
        <w:rPr>
          <w:rFonts w:ascii="Consolas" w:eastAsia="Times New Roman" w:hAnsi="Consolas" w:cs="Times New Roman"/>
          <w:color w:val="D4D4D4"/>
          <w:sz w:val="21"/>
          <w:szCs w:val="21"/>
          <w:highlight w:val="red"/>
        </w:rPr>
        <w:t xml:space="preserve">, </w:t>
      </w:r>
      <w:r w:rsidRPr="00DD643F">
        <w:rPr>
          <w:rFonts w:ascii="Consolas" w:eastAsia="Times New Roman" w:hAnsi="Consolas" w:cs="Times New Roman"/>
          <w:color w:val="B5CEA8"/>
          <w:sz w:val="21"/>
          <w:szCs w:val="21"/>
          <w:highlight w:val="red"/>
        </w:rPr>
        <w:t>2</w:t>
      </w:r>
      <w:r w:rsidRPr="00DD643F">
        <w:rPr>
          <w:rFonts w:ascii="Consolas" w:eastAsia="Times New Roman" w:hAnsi="Consolas" w:cs="Times New Roman"/>
          <w:color w:val="D4D4D4"/>
          <w:sz w:val="21"/>
          <w:szCs w:val="21"/>
          <w:highlight w:val="red"/>
        </w:rPr>
        <w:t xml:space="preserve">, </w:t>
      </w:r>
      <w:r w:rsidRPr="00DD643F">
        <w:rPr>
          <w:rFonts w:ascii="Consolas" w:eastAsia="Times New Roman" w:hAnsi="Consolas" w:cs="Times New Roman"/>
          <w:color w:val="B5CEA8"/>
          <w:sz w:val="21"/>
          <w:szCs w:val="21"/>
          <w:highlight w:val="red"/>
        </w:rPr>
        <w:t>3</w:t>
      </w:r>
      <w:r w:rsidRPr="00DD643F">
        <w:rPr>
          <w:rFonts w:ascii="Consolas" w:eastAsia="Times New Roman" w:hAnsi="Consolas" w:cs="Times New Roman"/>
          <w:color w:val="D4D4D4"/>
          <w:sz w:val="21"/>
          <w:szCs w:val="21"/>
          <w:highlight w:val="red"/>
        </w:rPr>
        <w:t xml:space="preserve">, </w:t>
      </w:r>
      <w:r w:rsidRPr="00DD643F">
        <w:rPr>
          <w:rFonts w:ascii="Consolas" w:eastAsia="Times New Roman" w:hAnsi="Consolas" w:cs="Times New Roman"/>
          <w:color w:val="B5CEA8"/>
          <w:sz w:val="21"/>
          <w:szCs w:val="21"/>
          <w:highlight w:val="red"/>
        </w:rPr>
        <w:t>4</w:t>
      </w:r>
      <w:r w:rsidRPr="00DD643F">
        <w:rPr>
          <w:rFonts w:ascii="Consolas" w:eastAsia="Times New Roman" w:hAnsi="Consolas" w:cs="Times New Roman"/>
          <w:color w:val="D4D4D4"/>
          <w:sz w:val="21"/>
          <w:szCs w:val="21"/>
          <w:highlight w:val="red"/>
        </w:rPr>
        <w:t>];</w:t>
      </w:r>
    </w:p>
    <w:p w14:paraId="51790B96" w14:textId="77777777" w:rsidR="00DD643F" w:rsidRPr="00DD643F" w:rsidRDefault="00DD643F" w:rsidP="00DD643F">
      <w:pPr>
        <w:shd w:val="clear" w:color="auto" w:fill="1E1E1E"/>
        <w:spacing w:after="0" w:line="285" w:lineRule="atLeast"/>
        <w:rPr>
          <w:rFonts w:ascii="Consolas" w:eastAsia="Times New Roman" w:hAnsi="Consolas" w:cs="Times New Roman"/>
          <w:color w:val="D4D4D4"/>
          <w:sz w:val="21"/>
          <w:szCs w:val="21"/>
        </w:rPr>
      </w:pPr>
      <w:r w:rsidRPr="00DD643F">
        <w:rPr>
          <w:rFonts w:ascii="Consolas" w:eastAsia="Times New Roman" w:hAnsi="Consolas" w:cs="Times New Roman"/>
          <w:color w:val="569CD6"/>
          <w:sz w:val="21"/>
          <w:szCs w:val="21"/>
        </w:rPr>
        <w:t>let</w:t>
      </w:r>
      <w:r w:rsidRPr="00DD643F">
        <w:rPr>
          <w:rFonts w:ascii="Consolas" w:eastAsia="Times New Roman" w:hAnsi="Consolas" w:cs="Times New Roman"/>
          <w:color w:val="D4D4D4"/>
          <w:sz w:val="21"/>
          <w:szCs w:val="21"/>
        </w:rPr>
        <w:t xml:space="preserve"> </w:t>
      </w:r>
      <w:r w:rsidRPr="00DD643F">
        <w:rPr>
          <w:rFonts w:ascii="Consolas" w:eastAsia="Times New Roman" w:hAnsi="Consolas" w:cs="Times New Roman"/>
          <w:color w:val="9CDCFE"/>
          <w:sz w:val="21"/>
          <w:szCs w:val="21"/>
        </w:rPr>
        <w:t>another</w:t>
      </w:r>
      <w:r w:rsidRPr="00DD643F">
        <w:rPr>
          <w:rFonts w:ascii="Consolas" w:eastAsia="Times New Roman" w:hAnsi="Consolas" w:cs="Times New Roman"/>
          <w:color w:val="D4D4D4"/>
          <w:sz w:val="21"/>
          <w:szCs w:val="21"/>
        </w:rPr>
        <w:t xml:space="preserve"> = </w:t>
      </w:r>
      <w:r w:rsidRPr="00DD643F">
        <w:rPr>
          <w:rFonts w:ascii="Consolas" w:eastAsia="Times New Roman" w:hAnsi="Consolas" w:cs="Times New Roman"/>
          <w:color w:val="9CDCFE"/>
          <w:sz w:val="21"/>
          <w:szCs w:val="21"/>
        </w:rPr>
        <w:t>numbers</w:t>
      </w:r>
      <w:r w:rsidRPr="00DD643F">
        <w:rPr>
          <w:rFonts w:ascii="Consolas" w:eastAsia="Times New Roman" w:hAnsi="Consolas" w:cs="Times New Roman"/>
          <w:color w:val="D4D4D4"/>
          <w:sz w:val="21"/>
          <w:szCs w:val="21"/>
        </w:rPr>
        <w:t>;</w:t>
      </w:r>
    </w:p>
    <w:p w14:paraId="7140F6E2" w14:textId="77777777" w:rsidR="00DD643F" w:rsidRPr="00DD643F" w:rsidRDefault="00DD643F" w:rsidP="00DD643F">
      <w:pPr>
        <w:shd w:val="clear" w:color="auto" w:fill="1E1E1E"/>
        <w:spacing w:after="0" w:line="285" w:lineRule="atLeast"/>
        <w:rPr>
          <w:rFonts w:ascii="Consolas" w:eastAsia="Times New Roman" w:hAnsi="Consolas" w:cs="Times New Roman"/>
          <w:color w:val="D4D4D4"/>
          <w:sz w:val="21"/>
          <w:szCs w:val="21"/>
        </w:rPr>
      </w:pPr>
    </w:p>
    <w:p w14:paraId="644C3050" w14:textId="77777777" w:rsidR="00DD643F" w:rsidRPr="00DD643F" w:rsidRDefault="00DD643F" w:rsidP="00DD643F">
      <w:pPr>
        <w:shd w:val="clear" w:color="auto" w:fill="1E1E1E"/>
        <w:spacing w:after="0" w:line="285" w:lineRule="atLeast"/>
        <w:rPr>
          <w:rFonts w:ascii="Consolas" w:eastAsia="Times New Roman" w:hAnsi="Consolas" w:cs="Times New Roman"/>
          <w:color w:val="D4D4D4"/>
          <w:sz w:val="21"/>
          <w:szCs w:val="21"/>
        </w:rPr>
      </w:pPr>
      <w:r w:rsidRPr="00DD643F">
        <w:rPr>
          <w:rFonts w:ascii="Consolas" w:eastAsia="Times New Roman" w:hAnsi="Consolas" w:cs="Times New Roman"/>
          <w:color w:val="6A9955"/>
          <w:sz w:val="21"/>
          <w:szCs w:val="21"/>
        </w:rPr>
        <w:t>// Solution 1</w:t>
      </w:r>
    </w:p>
    <w:p w14:paraId="59E662C6" w14:textId="77777777" w:rsidR="00DD643F" w:rsidRPr="00DD643F" w:rsidRDefault="00DD643F" w:rsidP="00DD643F">
      <w:pPr>
        <w:shd w:val="clear" w:color="auto" w:fill="1E1E1E"/>
        <w:spacing w:after="0" w:line="285" w:lineRule="atLeast"/>
        <w:rPr>
          <w:rFonts w:ascii="Consolas" w:eastAsia="Times New Roman" w:hAnsi="Consolas" w:cs="Times New Roman"/>
          <w:color w:val="D4D4D4"/>
          <w:sz w:val="21"/>
          <w:szCs w:val="21"/>
        </w:rPr>
      </w:pPr>
      <w:r w:rsidRPr="00DD643F">
        <w:rPr>
          <w:rFonts w:ascii="Consolas" w:eastAsia="Times New Roman" w:hAnsi="Consolas" w:cs="Times New Roman"/>
          <w:color w:val="9CDCFE"/>
          <w:sz w:val="21"/>
          <w:szCs w:val="21"/>
          <w:highlight w:val="magenta"/>
        </w:rPr>
        <w:t>numbers</w:t>
      </w:r>
      <w:r w:rsidRPr="00DD643F">
        <w:rPr>
          <w:rFonts w:ascii="Consolas" w:eastAsia="Times New Roman" w:hAnsi="Consolas" w:cs="Times New Roman"/>
          <w:color w:val="D4D4D4"/>
          <w:sz w:val="21"/>
          <w:szCs w:val="21"/>
          <w:highlight w:val="magenta"/>
        </w:rPr>
        <w:t xml:space="preserve"> = [];</w:t>
      </w:r>
    </w:p>
    <w:p w14:paraId="15A5A293" w14:textId="77777777" w:rsidR="00DD643F" w:rsidRPr="00DD643F" w:rsidRDefault="00DD643F" w:rsidP="00DD643F">
      <w:pPr>
        <w:shd w:val="clear" w:color="auto" w:fill="1E1E1E"/>
        <w:spacing w:after="0" w:line="285" w:lineRule="atLeast"/>
        <w:rPr>
          <w:rFonts w:ascii="Consolas" w:eastAsia="Times New Roman" w:hAnsi="Consolas" w:cs="Times New Roman"/>
          <w:color w:val="D4D4D4"/>
          <w:sz w:val="21"/>
          <w:szCs w:val="21"/>
        </w:rPr>
      </w:pPr>
    </w:p>
    <w:p w14:paraId="0E5AA19F" w14:textId="77777777" w:rsidR="00DD643F" w:rsidRPr="00DD643F" w:rsidRDefault="00DD643F" w:rsidP="00DD643F">
      <w:pPr>
        <w:shd w:val="clear" w:color="auto" w:fill="1E1E1E"/>
        <w:spacing w:after="0" w:line="285" w:lineRule="atLeast"/>
        <w:rPr>
          <w:rFonts w:ascii="Consolas" w:eastAsia="Times New Roman" w:hAnsi="Consolas" w:cs="Times New Roman"/>
          <w:color w:val="D4D4D4"/>
          <w:sz w:val="21"/>
          <w:szCs w:val="21"/>
        </w:rPr>
      </w:pPr>
      <w:r w:rsidRPr="00DD643F">
        <w:rPr>
          <w:rFonts w:ascii="Consolas" w:eastAsia="Times New Roman" w:hAnsi="Consolas" w:cs="Times New Roman"/>
          <w:color w:val="9CDCFE"/>
          <w:sz w:val="21"/>
          <w:szCs w:val="21"/>
        </w:rPr>
        <w:t>console</w:t>
      </w:r>
      <w:r w:rsidRPr="00DD643F">
        <w:rPr>
          <w:rFonts w:ascii="Consolas" w:eastAsia="Times New Roman" w:hAnsi="Consolas" w:cs="Times New Roman"/>
          <w:color w:val="D4D4D4"/>
          <w:sz w:val="21"/>
          <w:szCs w:val="21"/>
        </w:rPr>
        <w:t>.</w:t>
      </w:r>
      <w:r w:rsidRPr="00DD643F">
        <w:rPr>
          <w:rFonts w:ascii="Consolas" w:eastAsia="Times New Roman" w:hAnsi="Consolas" w:cs="Times New Roman"/>
          <w:color w:val="DCDCAA"/>
          <w:sz w:val="21"/>
          <w:szCs w:val="21"/>
        </w:rPr>
        <w:t>log</w:t>
      </w:r>
      <w:r w:rsidRPr="00DD643F">
        <w:rPr>
          <w:rFonts w:ascii="Consolas" w:eastAsia="Times New Roman" w:hAnsi="Consolas" w:cs="Times New Roman"/>
          <w:color w:val="D4D4D4"/>
          <w:sz w:val="21"/>
          <w:szCs w:val="21"/>
        </w:rPr>
        <w:t>(</w:t>
      </w:r>
      <w:r w:rsidRPr="00DD643F">
        <w:rPr>
          <w:rFonts w:ascii="Consolas" w:eastAsia="Times New Roman" w:hAnsi="Consolas" w:cs="Times New Roman"/>
          <w:color w:val="9CDCFE"/>
          <w:sz w:val="21"/>
          <w:szCs w:val="21"/>
        </w:rPr>
        <w:t>numbers</w:t>
      </w:r>
      <w:r w:rsidRPr="00DD643F">
        <w:rPr>
          <w:rFonts w:ascii="Consolas" w:eastAsia="Times New Roman" w:hAnsi="Consolas" w:cs="Times New Roman"/>
          <w:color w:val="D4D4D4"/>
          <w:sz w:val="21"/>
          <w:szCs w:val="21"/>
        </w:rPr>
        <w:t>);</w:t>
      </w:r>
    </w:p>
    <w:p w14:paraId="60D57529" w14:textId="7C234261" w:rsidR="00DD643F" w:rsidRDefault="00DD643F" w:rsidP="008D3A8E">
      <w:pPr>
        <w:pStyle w:val="NoSpacing"/>
      </w:pPr>
    </w:p>
    <w:p w14:paraId="6FB67CD8" w14:textId="46E0632E" w:rsidR="00DD643F" w:rsidRDefault="00DD643F" w:rsidP="008D3A8E">
      <w:pPr>
        <w:pStyle w:val="NoSpacing"/>
      </w:pPr>
    </w:p>
    <w:p w14:paraId="2949A72A" w14:textId="79B3E926" w:rsidR="00DD643F" w:rsidRDefault="0081523A" w:rsidP="008D3A8E">
      <w:pPr>
        <w:pStyle w:val="NoSpacing"/>
      </w:pPr>
      <w:r>
        <w:t xml:space="preserve">“Let me show you…  So, </w:t>
      </w:r>
      <w:r w:rsidRPr="0081523A">
        <w:rPr>
          <w:highlight w:val="red"/>
        </w:rPr>
        <w:t>here</w:t>
      </w:r>
      <w:r>
        <w:t>, instead of logging, instead of logging numbers, let’s log another.  So, we can see another is still pointing to this array, to the original array.</w:t>
      </w:r>
      <w:r w:rsidR="00762C9F">
        <w:t xml:space="preserve"> But if you look at the numbers… numbers </w:t>
      </w:r>
      <w:proofErr w:type="gramStart"/>
      <w:r w:rsidR="00762C9F">
        <w:t>is</w:t>
      </w:r>
      <w:proofErr w:type="gramEnd"/>
      <w:r w:rsidR="00762C9F">
        <w:t xml:space="preserve"> pointing to a new object, a new empty array.  So, </w:t>
      </w:r>
      <w:r w:rsidR="00762C9F" w:rsidRPr="00762C9F">
        <w:rPr>
          <w:highlight w:val="magenta"/>
        </w:rPr>
        <w:t>this</w:t>
      </w:r>
      <w:r w:rsidR="00762C9F">
        <w:t xml:space="preserve"> solution works if you do not have any other references to the original array.”</w:t>
      </w:r>
    </w:p>
    <w:p w14:paraId="40F222A3" w14:textId="77777777" w:rsidR="0081523A" w:rsidRPr="0081523A" w:rsidRDefault="0081523A" w:rsidP="0081523A">
      <w:pPr>
        <w:shd w:val="clear" w:color="auto" w:fill="1E1E1E"/>
        <w:spacing w:after="0" w:line="285" w:lineRule="atLeast"/>
        <w:rPr>
          <w:rFonts w:ascii="Consolas" w:eastAsia="Times New Roman" w:hAnsi="Consolas" w:cs="Times New Roman"/>
          <w:color w:val="D4D4D4"/>
          <w:sz w:val="21"/>
          <w:szCs w:val="21"/>
        </w:rPr>
      </w:pPr>
      <w:r w:rsidRPr="0081523A">
        <w:rPr>
          <w:rFonts w:ascii="Consolas" w:eastAsia="Times New Roman" w:hAnsi="Consolas" w:cs="Times New Roman"/>
          <w:color w:val="569CD6"/>
          <w:sz w:val="21"/>
          <w:szCs w:val="21"/>
        </w:rPr>
        <w:t>let</w:t>
      </w:r>
      <w:r w:rsidRPr="0081523A">
        <w:rPr>
          <w:rFonts w:ascii="Consolas" w:eastAsia="Times New Roman" w:hAnsi="Consolas" w:cs="Times New Roman"/>
          <w:color w:val="D4D4D4"/>
          <w:sz w:val="21"/>
          <w:szCs w:val="21"/>
        </w:rPr>
        <w:t xml:space="preserve"> </w:t>
      </w:r>
      <w:r w:rsidRPr="0081523A">
        <w:rPr>
          <w:rFonts w:ascii="Consolas" w:eastAsia="Times New Roman" w:hAnsi="Consolas" w:cs="Times New Roman"/>
          <w:color w:val="9CDCFE"/>
          <w:sz w:val="21"/>
          <w:szCs w:val="21"/>
        </w:rPr>
        <w:t>numbers</w:t>
      </w:r>
      <w:r w:rsidRPr="0081523A">
        <w:rPr>
          <w:rFonts w:ascii="Consolas" w:eastAsia="Times New Roman" w:hAnsi="Consolas" w:cs="Times New Roman"/>
          <w:color w:val="D4D4D4"/>
          <w:sz w:val="21"/>
          <w:szCs w:val="21"/>
        </w:rPr>
        <w:t xml:space="preserve"> = [</w:t>
      </w:r>
      <w:r w:rsidRPr="0081523A">
        <w:rPr>
          <w:rFonts w:ascii="Consolas" w:eastAsia="Times New Roman" w:hAnsi="Consolas" w:cs="Times New Roman"/>
          <w:color w:val="B5CEA8"/>
          <w:sz w:val="21"/>
          <w:szCs w:val="21"/>
        </w:rPr>
        <w:t>1</w:t>
      </w:r>
      <w:r w:rsidRPr="0081523A">
        <w:rPr>
          <w:rFonts w:ascii="Consolas" w:eastAsia="Times New Roman" w:hAnsi="Consolas" w:cs="Times New Roman"/>
          <w:color w:val="D4D4D4"/>
          <w:sz w:val="21"/>
          <w:szCs w:val="21"/>
        </w:rPr>
        <w:t xml:space="preserve">, </w:t>
      </w:r>
      <w:r w:rsidRPr="0081523A">
        <w:rPr>
          <w:rFonts w:ascii="Consolas" w:eastAsia="Times New Roman" w:hAnsi="Consolas" w:cs="Times New Roman"/>
          <w:color w:val="B5CEA8"/>
          <w:sz w:val="21"/>
          <w:szCs w:val="21"/>
        </w:rPr>
        <w:t>2</w:t>
      </w:r>
      <w:r w:rsidRPr="0081523A">
        <w:rPr>
          <w:rFonts w:ascii="Consolas" w:eastAsia="Times New Roman" w:hAnsi="Consolas" w:cs="Times New Roman"/>
          <w:color w:val="D4D4D4"/>
          <w:sz w:val="21"/>
          <w:szCs w:val="21"/>
        </w:rPr>
        <w:t xml:space="preserve">, </w:t>
      </w:r>
      <w:r w:rsidRPr="0081523A">
        <w:rPr>
          <w:rFonts w:ascii="Consolas" w:eastAsia="Times New Roman" w:hAnsi="Consolas" w:cs="Times New Roman"/>
          <w:color w:val="B5CEA8"/>
          <w:sz w:val="21"/>
          <w:szCs w:val="21"/>
        </w:rPr>
        <w:t>3</w:t>
      </w:r>
      <w:r w:rsidRPr="0081523A">
        <w:rPr>
          <w:rFonts w:ascii="Consolas" w:eastAsia="Times New Roman" w:hAnsi="Consolas" w:cs="Times New Roman"/>
          <w:color w:val="D4D4D4"/>
          <w:sz w:val="21"/>
          <w:szCs w:val="21"/>
        </w:rPr>
        <w:t xml:space="preserve">, </w:t>
      </w:r>
      <w:r w:rsidRPr="0081523A">
        <w:rPr>
          <w:rFonts w:ascii="Consolas" w:eastAsia="Times New Roman" w:hAnsi="Consolas" w:cs="Times New Roman"/>
          <w:color w:val="B5CEA8"/>
          <w:sz w:val="21"/>
          <w:szCs w:val="21"/>
        </w:rPr>
        <w:t>4</w:t>
      </w:r>
      <w:r w:rsidRPr="0081523A">
        <w:rPr>
          <w:rFonts w:ascii="Consolas" w:eastAsia="Times New Roman" w:hAnsi="Consolas" w:cs="Times New Roman"/>
          <w:color w:val="D4D4D4"/>
          <w:sz w:val="21"/>
          <w:szCs w:val="21"/>
        </w:rPr>
        <w:t>];</w:t>
      </w:r>
    </w:p>
    <w:p w14:paraId="2427931F" w14:textId="77777777" w:rsidR="0081523A" w:rsidRPr="0081523A" w:rsidRDefault="0081523A" w:rsidP="0081523A">
      <w:pPr>
        <w:shd w:val="clear" w:color="auto" w:fill="1E1E1E"/>
        <w:spacing w:after="0" w:line="285" w:lineRule="atLeast"/>
        <w:rPr>
          <w:rFonts w:ascii="Consolas" w:eastAsia="Times New Roman" w:hAnsi="Consolas" w:cs="Times New Roman"/>
          <w:color w:val="D4D4D4"/>
          <w:sz w:val="21"/>
          <w:szCs w:val="21"/>
        </w:rPr>
      </w:pPr>
      <w:r w:rsidRPr="0081523A">
        <w:rPr>
          <w:rFonts w:ascii="Consolas" w:eastAsia="Times New Roman" w:hAnsi="Consolas" w:cs="Times New Roman"/>
          <w:color w:val="569CD6"/>
          <w:sz w:val="21"/>
          <w:szCs w:val="21"/>
          <w:highlight w:val="magenta"/>
        </w:rPr>
        <w:t>let</w:t>
      </w:r>
      <w:r w:rsidRPr="0081523A">
        <w:rPr>
          <w:rFonts w:ascii="Consolas" w:eastAsia="Times New Roman" w:hAnsi="Consolas" w:cs="Times New Roman"/>
          <w:color w:val="D4D4D4"/>
          <w:sz w:val="21"/>
          <w:szCs w:val="21"/>
          <w:highlight w:val="magenta"/>
        </w:rPr>
        <w:t xml:space="preserve"> </w:t>
      </w:r>
      <w:r w:rsidRPr="0081523A">
        <w:rPr>
          <w:rFonts w:ascii="Consolas" w:eastAsia="Times New Roman" w:hAnsi="Consolas" w:cs="Times New Roman"/>
          <w:color w:val="9CDCFE"/>
          <w:sz w:val="21"/>
          <w:szCs w:val="21"/>
          <w:highlight w:val="magenta"/>
        </w:rPr>
        <w:t>another</w:t>
      </w:r>
      <w:r w:rsidRPr="0081523A">
        <w:rPr>
          <w:rFonts w:ascii="Consolas" w:eastAsia="Times New Roman" w:hAnsi="Consolas" w:cs="Times New Roman"/>
          <w:color w:val="D4D4D4"/>
          <w:sz w:val="21"/>
          <w:szCs w:val="21"/>
          <w:highlight w:val="magenta"/>
        </w:rPr>
        <w:t xml:space="preserve"> = </w:t>
      </w:r>
      <w:r w:rsidRPr="0081523A">
        <w:rPr>
          <w:rFonts w:ascii="Consolas" w:eastAsia="Times New Roman" w:hAnsi="Consolas" w:cs="Times New Roman"/>
          <w:color w:val="9CDCFE"/>
          <w:sz w:val="21"/>
          <w:szCs w:val="21"/>
          <w:highlight w:val="magenta"/>
        </w:rPr>
        <w:t>numbers</w:t>
      </w:r>
      <w:r w:rsidRPr="0081523A">
        <w:rPr>
          <w:rFonts w:ascii="Consolas" w:eastAsia="Times New Roman" w:hAnsi="Consolas" w:cs="Times New Roman"/>
          <w:color w:val="D4D4D4"/>
          <w:sz w:val="21"/>
          <w:szCs w:val="21"/>
          <w:highlight w:val="magenta"/>
        </w:rPr>
        <w:t>;</w:t>
      </w:r>
    </w:p>
    <w:p w14:paraId="1D43BFD1" w14:textId="77777777" w:rsidR="0081523A" w:rsidRPr="0081523A" w:rsidRDefault="0081523A" w:rsidP="0081523A">
      <w:pPr>
        <w:shd w:val="clear" w:color="auto" w:fill="1E1E1E"/>
        <w:spacing w:after="0" w:line="285" w:lineRule="atLeast"/>
        <w:rPr>
          <w:rFonts w:ascii="Consolas" w:eastAsia="Times New Roman" w:hAnsi="Consolas" w:cs="Times New Roman"/>
          <w:color w:val="D4D4D4"/>
          <w:sz w:val="21"/>
          <w:szCs w:val="21"/>
        </w:rPr>
      </w:pPr>
    </w:p>
    <w:p w14:paraId="4B226734" w14:textId="77777777" w:rsidR="0081523A" w:rsidRPr="0081523A" w:rsidRDefault="0081523A" w:rsidP="0081523A">
      <w:pPr>
        <w:shd w:val="clear" w:color="auto" w:fill="1E1E1E"/>
        <w:spacing w:after="0" w:line="285" w:lineRule="atLeast"/>
        <w:rPr>
          <w:rFonts w:ascii="Consolas" w:eastAsia="Times New Roman" w:hAnsi="Consolas" w:cs="Times New Roman"/>
          <w:color w:val="D4D4D4"/>
          <w:sz w:val="21"/>
          <w:szCs w:val="21"/>
        </w:rPr>
      </w:pPr>
      <w:r w:rsidRPr="0081523A">
        <w:rPr>
          <w:rFonts w:ascii="Consolas" w:eastAsia="Times New Roman" w:hAnsi="Consolas" w:cs="Times New Roman"/>
          <w:color w:val="6A9955"/>
          <w:sz w:val="21"/>
          <w:szCs w:val="21"/>
        </w:rPr>
        <w:t>// Solution 1</w:t>
      </w:r>
    </w:p>
    <w:p w14:paraId="01DE0B2A" w14:textId="77777777" w:rsidR="0081523A" w:rsidRPr="0081523A" w:rsidRDefault="0081523A" w:rsidP="0081523A">
      <w:pPr>
        <w:shd w:val="clear" w:color="auto" w:fill="1E1E1E"/>
        <w:spacing w:after="0" w:line="285" w:lineRule="atLeast"/>
        <w:rPr>
          <w:rFonts w:ascii="Consolas" w:eastAsia="Times New Roman" w:hAnsi="Consolas" w:cs="Times New Roman"/>
          <w:color w:val="D4D4D4"/>
          <w:sz w:val="21"/>
          <w:szCs w:val="21"/>
        </w:rPr>
      </w:pPr>
      <w:r w:rsidRPr="0081523A">
        <w:rPr>
          <w:rFonts w:ascii="Consolas" w:eastAsia="Times New Roman" w:hAnsi="Consolas" w:cs="Times New Roman"/>
          <w:color w:val="9CDCFE"/>
          <w:sz w:val="21"/>
          <w:szCs w:val="21"/>
        </w:rPr>
        <w:t>numbers</w:t>
      </w:r>
      <w:r w:rsidRPr="0081523A">
        <w:rPr>
          <w:rFonts w:ascii="Consolas" w:eastAsia="Times New Roman" w:hAnsi="Consolas" w:cs="Times New Roman"/>
          <w:color w:val="D4D4D4"/>
          <w:sz w:val="21"/>
          <w:szCs w:val="21"/>
        </w:rPr>
        <w:t xml:space="preserve"> = [];</w:t>
      </w:r>
    </w:p>
    <w:p w14:paraId="3E5EF27F" w14:textId="77777777" w:rsidR="0081523A" w:rsidRPr="0081523A" w:rsidRDefault="0081523A" w:rsidP="0081523A">
      <w:pPr>
        <w:shd w:val="clear" w:color="auto" w:fill="1E1E1E"/>
        <w:spacing w:after="240" w:line="285" w:lineRule="atLeast"/>
        <w:rPr>
          <w:rFonts w:ascii="Consolas" w:eastAsia="Times New Roman" w:hAnsi="Consolas" w:cs="Times New Roman"/>
          <w:color w:val="D4D4D4"/>
          <w:sz w:val="21"/>
          <w:szCs w:val="21"/>
        </w:rPr>
      </w:pPr>
    </w:p>
    <w:p w14:paraId="5B89BA5E" w14:textId="33D2C73B" w:rsidR="0081523A" w:rsidRPr="0081523A" w:rsidRDefault="0081523A" w:rsidP="0081523A">
      <w:pPr>
        <w:shd w:val="clear" w:color="auto" w:fill="1E1E1E"/>
        <w:spacing w:after="0" w:line="285" w:lineRule="atLeast"/>
        <w:rPr>
          <w:rFonts w:ascii="Consolas" w:eastAsia="Times New Roman" w:hAnsi="Consolas" w:cs="Times New Roman"/>
          <w:color w:val="D4D4D4"/>
          <w:sz w:val="21"/>
          <w:szCs w:val="21"/>
        </w:rPr>
      </w:pPr>
      <w:r w:rsidRPr="0081523A">
        <w:rPr>
          <w:rFonts w:ascii="Consolas" w:eastAsia="Times New Roman" w:hAnsi="Consolas" w:cs="Times New Roman"/>
          <w:color w:val="9CDCFE"/>
          <w:sz w:val="21"/>
          <w:szCs w:val="21"/>
        </w:rPr>
        <w:t>console</w:t>
      </w:r>
      <w:r w:rsidRPr="0081523A">
        <w:rPr>
          <w:rFonts w:ascii="Consolas" w:eastAsia="Times New Roman" w:hAnsi="Consolas" w:cs="Times New Roman"/>
          <w:color w:val="D4D4D4"/>
          <w:sz w:val="21"/>
          <w:szCs w:val="21"/>
        </w:rPr>
        <w:t>.</w:t>
      </w:r>
      <w:r w:rsidRPr="0081523A">
        <w:rPr>
          <w:rFonts w:ascii="Consolas" w:eastAsia="Times New Roman" w:hAnsi="Consolas" w:cs="Times New Roman"/>
          <w:color w:val="DCDCAA"/>
          <w:sz w:val="21"/>
          <w:szCs w:val="21"/>
        </w:rPr>
        <w:t>log</w:t>
      </w:r>
      <w:r w:rsidRPr="0081523A">
        <w:rPr>
          <w:rFonts w:ascii="Consolas" w:eastAsia="Times New Roman" w:hAnsi="Consolas" w:cs="Times New Roman"/>
          <w:color w:val="D4D4D4"/>
          <w:sz w:val="21"/>
          <w:szCs w:val="21"/>
        </w:rPr>
        <w:t>(</w:t>
      </w:r>
      <w:r w:rsidRPr="0081523A">
        <w:rPr>
          <w:rFonts w:ascii="Consolas" w:eastAsia="Times New Roman" w:hAnsi="Consolas" w:cs="Times New Roman"/>
          <w:color w:val="9CDCFE"/>
          <w:sz w:val="21"/>
          <w:szCs w:val="21"/>
          <w:highlight w:val="red"/>
        </w:rPr>
        <w:t>another</w:t>
      </w:r>
      <w:r w:rsidRPr="0081523A">
        <w:rPr>
          <w:rFonts w:ascii="Consolas" w:eastAsia="Times New Roman" w:hAnsi="Consolas" w:cs="Times New Roman"/>
          <w:color w:val="D4D4D4"/>
          <w:sz w:val="21"/>
          <w:szCs w:val="21"/>
        </w:rPr>
        <w:t>);</w:t>
      </w:r>
    </w:p>
    <w:p w14:paraId="747297D4" w14:textId="4FB2BE19" w:rsidR="0081523A" w:rsidRDefault="0081523A" w:rsidP="008D3A8E">
      <w:pPr>
        <w:pStyle w:val="NoSpacing"/>
      </w:pPr>
      <w:r w:rsidRPr="0081523A">
        <w:t>(4) [1, 2, 3, 4]</w:t>
      </w:r>
    </w:p>
    <w:p w14:paraId="17339E66" w14:textId="32507650" w:rsidR="0081523A" w:rsidRDefault="0081523A" w:rsidP="008D3A8E">
      <w:pPr>
        <w:pStyle w:val="NoSpacing"/>
      </w:pPr>
    </w:p>
    <w:p w14:paraId="53D7AAEF" w14:textId="06045164" w:rsidR="0081523A" w:rsidRDefault="0081523A" w:rsidP="008D3A8E">
      <w:pPr>
        <w:pStyle w:val="NoSpacing"/>
      </w:pPr>
      <w:r>
        <w:rPr>
          <w:noProof/>
        </w:rPr>
        <w:drawing>
          <wp:inline distT="0" distB="0" distL="0" distR="0" wp14:anchorId="5E620E97" wp14:editId="1A9A1060">
            <wp:extent cx="1507253" cy="591307"/>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1513943" cy="593932"/>
                    </a:xfrm>
                    <a:prstGeom prst="rect">
                      <a:avLst/>
                    </a:prstGeom>
                  </pic:spPr>
                </pic:pic>
              </a:graphicData>
            </a:graphic>
          </wp:inline>
        </w:drawing>
      </w:r>
    </w:p>
    <w:p w14:paraId="6EB32318" w14:textId="695651A4" w:rsidR="00762C9F" w:rsidRDefault="00762C9F" w:rsidP="008D3A8E">
      <w:pPr>
        <w:pStyle w:val="NoSpacing"/>
      </w:pPr>
    </w:p>
    <w:p w14:paraId="2F86FF95" w14:textId="6907CC65" w:rsidR="00762C9F" w:rsidRDefault="00762C9F" w:rsidP="008D3A8E">
      <w:pPr>
        <w:pStyle w:val="NoSpacing"/>
      </w:pPr>
    </w:p>
    <w:p w14:paraId="01BA3C3E" w14:textId="77777777" w:rsidR="00762C9F" w:rsidRDefault="00762C9F" w:rsidP="008D3A8E">
      <w:pPr>
        <w:pStyle w:val="NoSpacing"/>
      </w:pPr>
      <w:r>
        <w:t>“If you do have multiple references to the original array, then you need to use one of the other solutions.”  Solution 2.  “We can simply set the length property to zero, and this will truncate the array. It will remove all elements.”</w:t>
      </w:r>
    </w:p>
    <w:p w14:paraId="517951B4" w14:textId="77777777" w:rsidR="00762C9F" w:rsidRPr="00762C9F" w:rsidRDefault="00762C9F" w:rsidP="00762C9F">
      <w:pPr>
        <w:shd w:val="clear" w:color="auto" w:fill="1E1E1E"/>
        <w:spacing w:after="0" w:line="285" w:lineRule="atLeast"/>
        <w:rPr>
          <w:rFonts w:ascii="Consolas" w:eastAsia="Times New Roman" w:hAnsi="Consolas" w:cs="Times New Roman"/>
          <w:color w:val="D4D4D4"/>
          <w:sz w:val="21"/>
          <w:szCs w:val="21"/>
        </w:rPr>
      </w:pPr>
      <w:r w:rsidRPr="00762C9F">
        <w:rPr>
          <w:rFonts w:ascii="Consolas" w:eastAsia="Times New Roman" w:hAnsi="Consolas" w:cs="Times New Roman"/>
          <w:color w:val="569CD6"/>
          <w:sz w:val="21"/>
          <w:szCs w:val="21"/>
        </w:rPr>
        <w:t>let</w:t>
      </w:r>
      <w:r w:rsidRPr="00762C9F">
        <w:rPr>
          <w:rFonts w:ascii="Consolas" w:eastAsia="Times New Roman" w:hAnsi="Consolas" w:cs="Times New Roman"/>
          <w:color w:val="D4D4D4"/>
          <w:sz w:val="21"/>
          <w:szCs w:val="21"/>
        </w:rPr>
        <w:t xml:space="preserve"> </w:t>
      </w:r>
      <w:r w:rsidRPr="00762C9F">
        <w:rPr>
          <w:rFonts w:ascii="Consolas" w:eastAsia="Times New Roman" w:hAnsi="Consolas" w:cs="Times New Roman"/>
          <w:color w:val="9CDCFE"/>
          <w:sz w:val="21"/>
          <w:szCs w:val="21"/>
        </w:rPr>
        <w:t>numbers</w:t>
      </w:r>
      <w:r w:rsidRPr="00762C9F">
        <w:rPr>
          <w:rFonts w:ascii="Consolas" w:eastAsia="Times New Roman" w:hAnsi="Consolas" w:cs="Times New Roman"/>
          <w:color w:val="D4D4D4"/>
          <w:sz w:val="21"/>
          <w:szCs w:val="21"/>
        </w:rPr>
        <w:t xml:space="preserve"> = [</w:t>
      </w:r>
      <w:r w:rsidRPr="00762C9F">
        <w:rPr>
          <w:rFonts w:ascii="Consolas" w:eastAsia="Times New Roman" w:hAnsi="Consolas" w:cs="Times New Roman"/>
          <w:color w:val="B5CEA8"/>
          <w:sz w:val="21"/>
          <w:szCs w:val="21"/>
        </w:rPr>
        <w:t>1</w:t>
      </w:r>
      <w:r w:rsidRPr="00762C9F">
        <w:rPr>
          <w:rFonts w:ascii="Consolas" w:eastAsia="Times New Roman" w:hAnsi="Consolas" w:cs="Times New Roman"/>
          <w:color w:val="D4D4D4"/>
          <w:sz w:val="21"/>
          <w:szCs w:val="21"/>
        </w:rPr>
        <w:t xml:space="preserve">, </w:t>
      </w:r>
      <w:r w:rsidRPr="00762C9F">
        <w:rPr>
          <w:rFonts w:ascii="Consolas" w:eastAsia="Times New Roman" w:hAnsi="Consolas" w:cs="Times New Roman"/>
          <w:color w:val="B5CEA8"/>
          <w:sz w:val="21"/>
          <w:szCs w:val="21"/>
        </w:rPr>
        <w:t>2</w:t>
      </w:r>
      <w:r w:rsidRPr="00762C9F">
        <w:rPr>
          <w:rFonts w:ascii="Consolas" w:eastAsia="Times New Roman" w:hAnsi="Consolas" w:cs="Times New Roman"/>
          <w:color w:val="D4D4D4"/>
          <w:sz w:val="21"/>
          <w:szCs w:val="21"/>
        </w:rPr>
        <w:t xml:space="preserve">, </w:t>
      </w:r>
      <w:r w:rsidRPr="00762C9F">
        <w:rPr>
          <w:rFonts w:ascii="Consolas" w:eastAsia="Times New Roman" w:hAnsi="Consolas" w:cs="Times New Roman"/>
          <w:color w:val="B5CEA8"/>
          <w:sz w:val="21"/>
          <w:szCs w:val="21"/>
        </w:rPr>
        <w:t>3</w:t>
      </w:r>
      <w:r w:rsidRPr="00762C9F">
        <w:rPr>
          <w:rFonts w:ascii="Consolas" w:eastAsia="Times New Roman" w:hAnsi="Consolas" w:cs="Times New Roman"/>
          <w:color w:val="D4D4D4"/>
          <w:sz w:val="21"/>
          <w:szCs w:val="21"/>
        </w:rPr>
        <w:t xml:space="preserve">, </w:t>
      </w:r>
      <w:r w:rsidRPr="00762C9F">
        <w:rPr>
          <w:rFonts w:ascii="Consolas" w:eastAsia="Times New Roman" w:hAnsi="Consolas" w:cs="Times New Roman"/>
          <w:color w:val="B5CEA8"/>
          <w:sz w:val="21"/>
          <w:szCs w:val="21"/>
        </w:rPr>
        <w:t>4</w:t>
      </w:r>
      <w:r w:rsidRPr="00762C9F">
        <w:rPr>
          <w:rFonts w:ascii="Consolas" w:eastAsia="Times New Roman" w:hAnsi="Consolas" w:cs="Times New Roman"/>
          <w:color w:val="D4D4D4"/>
          <w:sz w:val="21"/>
          <w:szCs w:val="21"/>
        </w:rPr>
        <w:t>];</w:t>
      </w:r>
    </w:p>
    <w:p w14:paraId="36404A92" w14:textId="77777777" w:rsidR="00762C9F" w:rsidRPr="00762C9F" w:rsidRDefault="00762C9F" w:rsidP="00762C9F">
      <w:pPr>
        <w:shd w:val="clear" w:color="auto" w:fill="1E1E1E"/>
        <w:spacing w:after="0" w:line="285" w:lineRule="atLeast"/>
        <w:rPr>
          <w:rFonts w:ascii="Consolas" w:eastAsia="Times New Roman" w:hAnsi="Consolas" w:cs="Times New Roman"/>
          <w:color w:val="D4D4D4"/>
          <w:sz w:val="21"/>
          <w:szCs w:val="21"/>
        </w:rPr>
      </w:pPr>
      <w:r w:rsidRPr="00762C9F">
        <w:rPr>
          <w:rFonts w:ascii="Consolas" w:eastAsia="Times New Roman" w:hAnsi="Consolas" w:cs="Times New Roman"/>
          <w:color w:val="569CD6"/>
          <w:sz w:val="21"/>
          <w:szCs w:val="21"/>
        </w:rPr>
        <w:t>let</w:t>
      </w:r>
      <w:r w:rsidRPr="00762C9F">
        <w:rPr>
          <w:rFonts w:ascii="Consolas" w:eastAsia="Times New Roman" w:hAnsi="Consolas" w:cs="Times New Roman"/>
          <w:color w:val="D4D4D4"/>
          <w:sz w:val="21"/>
          <w:szCs w:val="21"/>
        </w:rPr>
        <w:t xml:space="preserve"> </w:t>
      </w:r>
      <w:r w:rsidRPr="00762C9F">
        <w:rPr>
          <w:rFonts w:ascii="Consolas" w:eastAsia="Times New Roman" w:hAnsi="Consolas" w:cs="Times New Roman"/>
          <w:color w:val="9CDCFE"/>
          <w:sz w:val="21"/>
          <w:szCs w:val="21"/>
        </w:rPr>
        <w:t>another</w:t>
      </w:r>
      <w:r w:rsidRPr="00762C9F">
        <w:rPr>
          <w:rFonts w:ascii="Consolas" w:eastAsia="Times New Roman" w:hAnsi="Consolas" w:cs="Times New Roman"/>
          <w:color w:val="D4D4D4"/>
          <w:sz w:val="21"/>
          <w:szCs w:val="21"/>
        </w:rPr>
        <w:t xml:space="preserve"> = </w:t>
      </w:r>
      <w:r w:rsidRPr="00762C9F">
        <w:rPr>
          <w:rFonts w:ascii="Consolas" w:eastAsia="Times New Roman" w:hAnsi="Consolas" w:cs="Times New Roman"/>
          <w:color w:val="9CDCFE"/>
          <w:sz w:val="21"/>
          <w:szCs w:val="21"/>
        </w:rPr>
        <w:t>numbers</w:t>
      </w:r>
      <w:r w:rsidRPr="00762C9F">
        <w:rPr>
          <w:rFonts w:ascii="Consolas" w:eastAsia="Times New Roman" w:hAnsi="Consolas" w:cs="Times New Roman"/>
          <w:color w:val="D4D4D4"/>
          <w:sz w:val="21"/>
          <w:szCs w:val="21"/>
        </w:rPr>
        <w:t>;</w:t>
      </w:r>
    </w:p>
    <w:p w14:paraId="5B799742" w14:textId="77777777" w:rsidR="00762C9F" w:rsidRPr="00762C9F" w:rsidRDefault="00762C9F" w:rsidP="00762C9F">
      <w:pPr>
        <w:shd w:val="clear" w:color="auto" w:fill="1E1E1E"/>
        <w:spacing w:after="0" w:line="285" w:lineRule="atLeast"/>
        <w:rPr>
          <w:rFonts w:ascii="Consolas" w:eastAsia="Times New Roman" w:hAnsi="Consolas" w:cs="Times New Roman"/>
          <w:color w:val="D4D4D4"/>
          <w:sz w:val="21"/>
          <w:szCs w:val="21"/>
        </w:rPr>
      </w:pPr>
    </w:p>
    <w:p w14:paraId="62AC9F1C" w14:textId="77777777" w:rsidR="00762C9F" w:rsidRPr="00762C9F" w:rsidRDefault="00762C9F" w:rsidP="00762C9F">
      <w:pPr>
        <w:shd w:val="clear" w:color="auto" w:fill="1E1E1E"/>
        <w:spacing w:after="0" w:line="285" w:lineRule="atLeast"/>
        <w:rPr>
          <w:rFonts w:ascii="Consolas" w:eastAsia="Times New Roman" w:hAnsi="Consolas" w:cs="Times New Roman"/>
          <w:color w:val="D4D4D4"/>
          <w:sz w:val="21"/>
          <w:szCs w:val="21"/>
        </w:rPr>
      </w:pPr>
      <w:r w:rsidRPr="00762C9F">
        <w:rPr>
          <w:rFonts w:ascii="Consolas" w:eastAsia="Times New Roman" w:hAnsi="Consolas" w:cs="Times New Roman"/>
          <w:color w:val="6A9955"/>
          <w:sz w:val="21"/>
          <w:szCs w:val="21"/>
        </w:rPr>
        <w:t>// Solution 1</w:t>
      </w:r>
    </w:p>
    <w:p w14:paraId="1360D0BD" w14:textId="77777777" w:rsidR="00762C9F" w:rsidRPr="00762C9F" w:rsidRDefault="00762C9F" w:rsidP="00762C9F">
      <w:pPr>
        <w:shd w:val="clear" w:color="auto" w:fill="1E1E1E"/>
        <w:spacing w:after="0" w:line="285" w:lineRule="atLeast"/>
        <w:rPr>
          <w:rFonts w:ascii="Consolas" w:eastAsia="Times New Roman" w:hAnsi="Consolas" w:cs="Times New Roman"/>
          <w:color w:val="D4D4D4"/>
          <w:sz w:val="21"/>
          <w:szCs w:val="21"/>
        </w:rPr>
      </w:pPr>
      <w:r w:rsidRPr="00762C9F">
        <w:rPr>
          <w:rFonts w:ascii="Consolas" w:eastAsia="Times New Roman" w:hAnsi="Consolas" w:cs="Times New Roman"/>
          <w:color w:val="6A9955"/>
          <w:sz w:val="21"/>
          <w:szCs w:val="21"/>
        </w:rPr>
        <w:t>// numbers = [];</w:t>
      </w:r>
    </w:p>
    <w:p w14:paraId="043494CB" w14:textId="77777777" w:rsidR="00762C9F" w:rsidRPr="00762C9F" w:rsidRDefault="00762C9F" w:rsidP="00762C9F">
      <w:pPr>
        <w:shd w:val="clear" w:color="auto" w:fill="1E1E1E"/>
        <w:spacing w:after="240" w:line="285" w:lineRule="atLeast"/>
        <w:rPr>
          <w:rFonts w:ascii="Consolas" w:eastAsia="Times New Roman" w:hAnsi="Consolas" w:cs="Times New Roman"/>
          <w:color w:val="D4D4D4"/>
          <w:sz w:val="21"/>
          <w:szCs w:val="21"/>
        </w:rPr>
      </w:pPr>
    </w:p>
    <w:p w14:paraId="703CD0B6" w14:textId="77777777" w:rsidR="00762C9F" w:rsidRPr="00762C9F" w:rsidRDefault="00762C9F" w:rsidP="00762C9F">
      <w:pPr>
        <w:shd w:val="clear" w:color="auto" w:fill="1E1E1E"/>
        <w:spacing w:after="0" w:line="285" w:lineRule="atLeast"/>
        <w:rPr>
          <w:rFonts w:ascii="Consolas" w:eastAsia="Times New Roman" w:hAnsi="Consolas" w:cs="Times New Roman"/>
          <w:color w:val="D4D4D4"/>
          <w:sz w:val="21"/>
          <w:szCs w:val="21"/>
        </w:rPr>
      </w:pPr>
      <w:r w:rsidRPr="00762C9F">
        <w:rPr>
          <w:rFonts w:ascii="Consolas" w:eastAsia="Times New Roman" w:hAnsi="Consolas" w:cs="Times New Roman"/>
          <w:color w:val="6A9955"/>
          <w:sz w:val="21"/>
          <w:szCs w:val="21"/>
        </w:rPr>
        <w:t>// Solution 2</w:t>
      </w:r>
    </w:p>
    <w:p w14:paraId="681FD352" w14:textId="77777777" w:rsidR="00762C9F" w:rsidRPr="00762C9F" w:rsidRDefault="00762C9F" w:rsidP="00762C9F">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762C9F">
        <w:rPr>
          <w:rFonts w:ascii="Consolas" w:eastAsia="Times New Roman" w:hAnsi="Consolas" w:cs="Times New Roman"/>
          <w:color w:val="9CDCFE"/>
          <w:sz w:val="21"/>
          <w:szCs w:val="21"/>
        </w:rPr>
        <w:t>numbers</w:t>
      </w:r>
      <w:r w:rsidRPr="00762C9F">
        <w:rPr>
          <w:rFonts w:ascii="Consolas" w:eastAsia="Times New Roman" w:hAnsi="Consolas" w:cs="Times New Roman"/>
          <w:color w:val="D4D4D4"/>
          <w:sz w:val="21"/>
          <w:szCs w:val="21"/>
        </w:rPr>
        <w:t>.</w:t>
      </w:r>
      <w:r w:rsidRPr="00762C9F">
        <w:rPr>
          <w:rFonts w:ascii="Consolas" w:eastAsia="Times New Roman" w:hAnsi="Consolas" w:cs="Times New Roman"/>
          <w:color w:val="9CDCFE"/>
          <w:sz w:val="21"/>
          <w:szCs w:val="21"/>
        </w:rPr>
        <w:t>length</w:t>
      </w:r>
      <w:proofErr w:type="spellEnd"/>
      <w:proofErr w:type="gramEnd"/>
      <w:r w:rsidRPr="00762C9F">
        <w:rPr>
          <w:rFonts w:ascii="Consolas" w:eastAsia="Times New Roman" w:hAnsi="Consolas" w:cs="Times New Roman"/>
          <w:color w:val="D4D4D4"/>
          <w:sz w:val="21"/>
          <w:szCs w:val="21"/>
        </w:rPr>
        <w:t xml:space="preserve"> = </w:t>
      </w:r>
      <w:r w:rsidRPr="00762C9F">
        <w:rPr>
          <w:rFonts w:ascii="Consolas" w:eastAsia="Times New Roman" w:hAnsi="Consolas" w:cs="Times New Roman"/>
          <w:color w:val="B5CEA8"/>
          <w:sz w:val="21"/>
          <w:szCs w:val="21"/>
        </w:rPr>
        <w:t>0</w:t>
      </w:r>
      <w:r w:rsidRPr="00762C9F">
        <w:rPr>
          <w:rFonts w:ascii="Consolas" w:eastAsia="Times New Roman" w:hAnsi="Consolas" w:cs="Times New Roman"/>
          <w:color w:val="D4D4D4"/>
          <w:sz w:val="21"/>
          <w:szCs w:val="21"/>
        </w:rPr>
        <w:t>;</w:t>
      </w:r>
    </w:p>
    <w:p w14:paraId="27FADEB6" w14:textId="77777777" w:rsidR="00762C9F" w:rsidRPr="00762C9F" w:rsidRDefault="00762C9F" w:rsidP="00762C9F">
      <w:pPr>
        <w:shd w:val="clear" w:color="auto" w:fill="1E1E1E"/>
        <w:spacing w:after="0" w:line="285" w:lineRule="atLeast"/>
        <w:rPr>
          <w:rFonts w:ascii="Consolas" w:eastAsia="Times New Roman" w:hAnsi="Consolas" w:cs="Times New Roman"/>
          <w:color w:val="D4D4D4"/>
          <w:sz w:val="21"/>
          <w:szCs w:val="21"/>
        </w:rPr>
      </w:pPr>
    </w:p>
    <w:p w14:paraId="5E3EB180" w14:textId="77777777" w:rsidR="00762C9F" w:rsidRPr="00762C9F" w:rsidRDefault="00762C9F" w:rsidP="00762C9F">
      <w:pPr>
        <w:shd w:val="clear" w:color="auto" w:fill="1E1E1E"/>
        <w:spacing w:after="0" w:line="285" w:lineRule="atLeast"/>
        <w:rPr>
          <w:rFonts w:ascii="Consolas" w:eastAsia="Times New Roman" w:hAnsi="Consolas" w:cs="Times New Roman"/>
          <w:color w:val="D4D4D4"/>
          <w:sz w:val="21"/>
          <w:szCs w:val="21"/>
        </w:rPr>
      </w:pPr>
      <w:r w:rsidRPr="00762C9F">
        <w:rPr>
          <w:rFonts w:ascii="Consolas" w:eastAsia="Times New Roman" w:hAnsi="Consolas" w:cs="Times New Roman"/>
          <w:color w:val="9CDCFE"/>
          <w:sz w:val="21"/>
          <w:szCs w:val="21"/>
        </w:rPr>
        <w:t>console</w:t>
      </w:r>
      <w:r w:rsidRPr="00762C9F">
        <w:rPr>
          <w:rFonts w:ascii="Consolas" w:eastAsia="Times New Roman" w:hAnsi="Consolas" w:cs="Times New Roman"/>
          <w:color w:val="D4D4D4"/>
          <w:sz w:val="21"/>
          <w:szCs w:val="21"/>
        </w:rPr>
        <w:t>.</w:t>
      </w:r>
      <w:r w:rsidRPr="00762C9F">
        <w:rPr>
          <w:rFonts w:ascii="Consolas" w:eastAsia="Times New Roman" w:hAnsi="Consolas" w:cs="Times New Roman"/>
          <w:color w:val="DCDCAA"/>
          <w:sz w:val="21"/>
          <w:szCs w:val="21"/>
        </w:rPr>
        <w:t>log</w:t>
      </w:r>
      <w:r w:rsidRPr="00762C9F">
        <w:rPr>
          <w:rFonts w:ascii="Consolas" w:eastAsia="Times New Roman" w:hAnsi="Consolas" w:cs="Times New Roman"/>
          <w:color w:val="D4D4D4"/>
          <w:sz w:val="21"/>
          <w:szCs w:val="21"/>
        </w:rPr>
        <w:t>(</w:t>
      </w:r>
      <w:r w:rsidRPr="00762C9F">
        <w:rPr>
          <w:rFonts w:ascii="Consolas" w:eastAsia="Times New Roman" w:hAnsi="Consolas" w:cs="Times New Roman"/>
          <w:color w:val="9CDCFE"/>
          <w:sz w:val="21"/>
          <w:szCs w:val="21"/>
        </w:rPr>
        <w:t>another</w:t>
      </w:r>
      <w:r w:rsidRPr="00762C9F">
        <w:rPr>
          <w:rFonts w:ascii="Consolas" w:eastAsia="Times New Roman" w:hAnsi="Consolas" w:cs="Times New Roman"/>
          <w:color w:val="D4D4D4"/>
          <w:sz w:val="21"/>
          <w:szCs w:val="21"/>
        </w:rPr>
        <w:t>);</w:t>
      </w:r>
    </w:p>
    <w:p w14:paraId="6B3933A7" w14:textId="37C0FD17" w:rsidR="00762C9F" w:rsidRDefault="00762C9F" w:rsidP="008D3A8E">
      <w:pPr>
        <w:pStyle w:val="NoSpacing"/>
      </w:pPr>
      <w:r>
        <w:t xml:space="preserve"> </w:t>
      </w:r>
    </w:p>
    <w:p w14:paraId="2446270B" w14:textId="3254A571" w:rsidR="00762C9F" w:rsidRDefault="00762C9F" w:rsidP="008D3A8E">
      <w:pPr>
        <w:pStyle w:val="NoSpacing"/>
      </w:pPr>
    </w:p>
    <w:p w14:paraId="745BAEB9" w14:textId="3B8EB117" w:rsidR="00762C9F" w:rsidRDefault="00762C9F" w:rsidP="008D3A8E">
      <w:pPr>
        <w:pStyle w:val="NoSpacing"/>
      </w:pPr>
      <w:r>
        <w:t>“Here, we’re logging another.  Let’s also log the original array.</w:t>
      </w:r>
      <w:r w:rsidR="00E60D14">
        <w:t xml:space="preserve">  Save.</w:t>
      </w:r>
      <w:r>
        <w:t xml:space="preserve">  The original array</w:t>
      </w:r>
      <w:r w:rsidR="00E60D14">
        <w:t xml:space="preserve"> is truncated so it doesn’t matter how many references you have to that array.</w:t>
      </w:r>
    </w:p>
    <w:p w14:paraId="15DE702D" w14:textId="77777777" w:rsidR="00E60D14" w:rsidRPr="00E60D14" w:rsidRDefault="00E60D14" w:rsidP="00E60D14">
      <w:pPr>
        <w:shd w:val="clear" w:color="auto" w:fill="1E1E1E"/>
        <w:spacing w:after="0" w:line="285" w:lineRule="atLeast"/>
        <w:rPr>
          <w:rFonts w:ascii="Consolas" w:eastAsia="Times New Roman" w:hAnsi="Consolas" w:cs="Times New Roman"/>
          <w:color w:val="D4D4D4"/>
          <w:sz w:val="21"/>
          <w:szCs w:val="21"/>
        </w:rPr>
      </w:pPr>
      <w:r w:rsidRPr="00E60D14">
        <w:rPr>
          <w:rFonts w:ascii="Consolas" w:eastAsia="Times New Roman" w:hAnsi="Consolas" w:cs="Times New Roman"/>
          <w:color w:val="569CD6"/>
          <w:sz w:val="21"/>
          <w:szCs w:val="21"/>
        </w:rPr>
        <w:t>let</w:t>
      </w:r>
      <w:r w:rsidRPr="00E60D14">
        <w:rPr>
          <w:rFonts w:ascii="Consolas" w:eastAsia="Times New Roman" w:hAnsi="Consolas" w:cs="Times New Roman"/>
          <w:color w:val="D4D4D4"/>
          <w:sz w:val="21"/>
          <w:szCs w:val="21"/>
        </w:rPr>
        <w:t xml:space="preserve"> </w:t>
      </w:r>
      <w:r w:rsidRPr="00E60D14">
        <w:rPr>
          <w:rFonts w:ascii="Consolas" w:eastAsia="Times New Roman" w:hAnsi="Consolas" w:cs="Times New Roman"/>
          <w:color w:val="9CDCFE"/>
          <w:sz w:val="21"/>
          <w:szCs w:val="21"/>
        </w:rPr>
        <w:t>numbers</w:t>
      </w:r>
      <w:r w:rsidRPr="00E60D14">
        <w:rPr>
          <w:rFonts w:ascii="Consolas" w:eastAsia="Times New Roman" w:hAnsi="Consolas" w:cs="Times New Roman"/>
          <w:color w:val="D4D4D4"/>
          <w:sz w:val="21"/>
          <w:szCs w:val="21"/>
        </w:rPr>
        <w:t xml:space="preserve"> = [</w:t>
      </w:r>
      <w:r w:rsidRPr="00E60D14">
        <w:rPr>
          <w:rFonts w:ascii="Consolas" w:eastAsia="Times New Roman" w:hAnsi="Consolas" w:cs="Times New Roman"/>
          <w:color w:val="B5CEA8"/>
          <w:sz w:val="21"/>
          <w:szCs w:val="21"/>
        </w:rPr>
        <w:t>1</w:t>
      </w:r>
      <w:r w:rsidRPr="00E60D14">
        <w:rPr>
          <w:rFonts w:ascii="Consolas" w:eastAsia="Times New Roman" w:hAnsi="Consolas" w:cs="Times New Roman"/>
          <w:color w:val="D4D4D4"/>
          <w:sz w:val="21"/>
          <w:szCs w:val="21"/>
        </w:rPr>
        <w:t xml:space="preserve">, </w:t>
      </w:r>
      <w:r w:rsidRPr="00E60D14">
        <w:rPr>
          <w:rFonts w:ascii="Consolas" w:eastAsia="Times New Roman" w:hAnsi="Consolas" w:cs="Times New Roman"/>
          <w:color w:val="B5CEA8"/>
          <w:sz w:val="21"/>
          <w:szCs w:val="21"/>
        </w:rPr>
        <w:t>2</w:t>
      </w:r>
      <w:r w:rsidRPr="00E60D14">
        <w:rPr>
          <w:rFonts w:ascii="Consolas" w:eastAsia="Times New Roman" w:hAnsi="Consolas" w:cs="Times New Roman"/>
          <w:color w:val="D4D4D4"/>
          <w:sz w:val="21"/>
          <w:szCs w:val="21"/>
        </w:rPr>
        <w:t xml:space="preserve">, </w:t>
      </w:r>
      <w:r w:rsidRPr="00E60D14">
        <w:rPr>
          <w:rFonts w:ascii="Consolas" w:eastAsia="Times New Roman" w:hAnsi="Consolas" w:cs="Times New Roman"/>
          <w:color w:val="B5CEA8"/>
          <w:sz w:val="21"/>
          <w:szCs w:val="21"/>
        </w:rPr>
        <w:t>3</w:t>
      </w:r>
      <w:r w:rsidRPr="00E60D14">
        <w:rPr>
          <w:rFonts w:ascii="Consolas" w:eastAsia="Times New Roman" w:hAnsi="Consolas" w:cs="Times New Roman"/>
          <w:color w:val="D4D4D4"/>
          <w:sz w:val="21"/>
          <w:szCs w:val="21"/>
        </w:rPr>
        <w:t xml:space="preserve">, </w:t>
      </w:r>
      <w:r w:rsidRPr="00E60D14">
        <w:rPr>
          <w:rFonts w:ascii="Consolas" w:eastAsia="Times New Roman" w:hAnsi="Consolas" w:cs="Times New Roman"/>
          <w:color w:val="B5CEA8"/>
          <w:sz w:val="21"/>
          <w:szCs w:val="21"/>
        </w:rPr>
        <w:t>4</w:t>
      </w:r>
      <w:r w:rsidRPr="00E60D14">
        <w:rPr>
          <w:rFonts w:ascii="Consolas" w:eastAsia="Times New Roman" w:hAnsi="Consolas" w:cs="Times New Roman"/>
          <w:color w:val="D4D4D4"/>
          <w:sz w:val="21"/>
          <w:szCs w:val="21"/>
        </w:rPr>
        <w:t>];</w:t>
      </w:r>
    </w:p>
    <w:p w14:paraId="118218AF" w14:textId="77777777" w:rsidR="00E60D14" w:rsidRPr="00E60D14" w:rsidRDefault="00E60D14" w:rsidP="00E60D14">
      <w:pPr>
        <w:shd w:val="clear" w:color="auto" w:fill="1E1E1E"/>
        <w:spacing w:after="0" w:line="285" w:lineRule="atLeast"/>
        <w:rPr>
          <w:rFonts w:ascii="Consolas" w:eastAsia="Times New Roman" w:hAnsi="Consolas" w:cs="Times New Roman"/>
          <w:color w:val="D4D4D4"/>
          <w:sz w:val="21"/>
          <w:szCs w:val="21"/>
        </w:rPr>
      </w:pPr>
      <w:r w:rsidRPr="00E60D14">
        <w:rPr>
          <w:rFonts w:ascii="Consolas" w:eastAsia="Times New Roman" w:hAnsi="Consolas" w:cs="Times New Roman"/>
          <w:color w:val="569CD6"/>
          <w:sz w:val="21"/>
          <w:szCs w:val="21"/>
        </w:rPr>
        <w:t>let</w:t>
      </w:r>
      <w:r w:rsidRPr="00E60D14">
        <w:rPr>
          <w:rFonts w:ascii="Consolas" w:eastAsia="Times New Roman" w:hAnsi="Consolas" w:cs="Times New Roman"/>
          <w:color w:val="D4D4D4"/>
          <w:sz w:val="21"/>
          <w:szCs w:val="21"/>
        </w:rPr>
        <w:t xml:space="preserve"> </w:t>
      </w:r>
      <w:r w:rsidRPr="00E60D14">
        <w:rPr>
          <w:rFonts w:ascii="Consolas" w:eastAsia="Times New Roman" w:hAnsi="Consolas" w:cs="Times New Roman"/>
          <w:color w:val="9CDCFE"/>
          <w:sz w:val="21"/>
          <w:szCs w:val="21"/>
        </w:rPr>
        <w:t>another</w:t>
      </w:r>
      <w:r w:rsidRPr="00E60D14">
        <w:rPr>
          <w:rFonts w:ascii="Consolas" w:eastAsia="Times New Roman" w:hAnsi="Consolas" w:cs="Times New Roman"/>
          <w:color w:val="D4D4D4"/>
          <w:sz w:val="21"/>
          <w:szCs w:val="21"/>
        </w:rPr>
        <w:t xml:space="preserve"> = </w:t>
      </w:r>
      <w:r w:rsidRPr="00E60D14">
        <w:rPr>
          <w:rFonts w:ascii="Consolas" w:eastAsia="Times New Roman" w:hAnsi="Consolas" w:cs="Times New Roman"/>
          <w:color w:val="9CDCFE"/>
          <w:sz w:val="21"/>
          <w:szCs w:val="21"/>
        </w:rPr>
        <w:t>numbers</w:t>
      </w:r>
      <w:r w:rsidRPr="00E60D14">
        <w:rPr>
          <w:rFonts w:ascii="Consolas" w:eastAsia="Times New Roman" w:hAnsi="Consolas" w:cs="Times New Roman"/>
          <w:color w:val="D4D4D4"/>
          <w:sz w:val="21"/>
          <w:szCs w:val="21"/>
        </w:rPr>
        <w:t>;</w:t>
      </w:r>
    </w:p>
    <w:p w14:paraId="46F9BD1A" w14:textId="77777777" w:rsidR="00E60D14" w:rsidRPr="00E60D14" w:rsidRDefault="00E60D14" w:rsidP="00E60D14">
      <w:pPr>
        <w:shd w:val="clear" w:color="auto" w:fill="1E1E1E"/>
        <w:spacing w:after="0" w:line="285" w:lineRule="atLeast"/>
        <w:rPr>
          <w:rFonts w:ascii="Consolas" w:eastAsia="Times New Roman" w:hAnsi="Consolas" w:cs="Times New Roman"/>
          <w:color w:val="D4D4D4"/>
          <w:sz w:val="21"/>
          <w:szCs w:val="21"/>
        </w:rPr>
      </w:pPr>
    </w:p>
    <w:p w14:paraId="75D86BE1" w14:textId="77777777" w:rsidR="00E60D14" w:rsidRPr="00E60D14" w:rsidRDefault="00E60D14" w:rsidP="00E60D14">
      <w:pPr>
        <w:shd w:val="clear" w:color="auto" w:fill="1E1E1E"/>
        <w:spacing w:after="0" w:line="285" w:lineRule="atLeast"/>
        <w:rPr>
          <w:rFonts w:ascii="Consolas" w:eastAsia="Times New Roman" w:hAnsi="Consolas" w:cs="Times New Roman"/>
          <w:color w:val="D4D4D4"/>
          <w:sz w:val="21"/>
          <w:szCs w:val="21"/>
        </w:rPr>
      </w:pPr>
      <w:r w:rsidRPr="00E60D14">
        <w:rPr>
          <w:rFonts w:ascii="Consolas" w:eastAsia="Times New Roman" w:hAnsi="Consolas" w:cs="Times New Roman"/>
          <w:color w:val="6A9955"/>
          <w:sz w:val="21"/>
          <w:szCs w:val="21"/>
        </w:rPr>
        <w:t>// Solution 1</w:t>
      </w:r>
    </w:p>
    <w:p w14:paraId="0AAF83FD" w14:textId="77777777" w:rsidR="00E60D14" w:rsidRPr="00E60D14" w:rsidRDefault="00E60D14" w:rsidP="00E60D14">
      <w:pPr>
        <w:shd w:val="clear" w:color="auto" w:fill="1E1E1E"/>
        <w:spacing w:after="0" w:line="285" w:lineRule="atLeast"/>
        <w:rPr>
          <w:rFonts w:ascii="Consolas" w:eastAsia="Times New Roman" w:hAnsi="Consolas" w:cs="Times New Roman"/>
          <w:color w:val="D4D4D4"/>
          <w:sz w:val="21"/>
          <w:szCs w:val="21"/>
        </w:rPr>
      </w:pPr>
      <w:r w:rsidRPr="00E60D14">
        <w:rPr>
          <w:rFonts w:ascii="Consolas" w:eastAsia="Times New Roman" w:hAnsi="Consolas" w:cs="Times New Roman"/>
          <w:color w:val="6A9955"/>
          <w:sz w:val="21"/>
          <w:szCs w:val="21"/>
        </w:rPr>
        <w:t>// numbers = [];</w:t>
      </w:r>
    </w:p>
    <w:p w14:paraId="0A672E18" w14:textId="77777777" w:rsidR="00E60D14" w:rsidRPr="00E60D14" w:rsidRDefault="00E60D14" w:rsidP="00E60D14">
      <w:pPr>
        <w:shd w:val="clear" w:color="auto" w:fill="1E1E1E"/>
        <w:spacing w:after="240" w:line="285" w:lineRule="atLeast"/>
        <w:rPr>
          <w:rFonts w:ascii="Consolas" w:eastAsia="Times New Roman" w:hAnsi="Consolas" w:cs="Times New Roman"/>
          <w:color w:val="D4D4D4"/>
          <w:sz w:val="21"/>
          <w:szCs w:val="21"/>
        </w:rPr>
      </w:pPr>
    </w:p>
    <w:p w14:paraId="33601680" w14:textId="77777777" w:rsidR="00E60D14" w:rsidRPr="00E60D14" w:rsidRDefault="00E60D14" w:rsidP="00E60D14">
      <w:pPr>
        <w:shd w:val="clear" w:color="auto" w:fill="1E1E1E"/>
        <w:spacing w:after="0" w:line="285" w:lineRule="atLeast"/>
        <w:rPr>
          <w:rFonts w:ascii="Consolas" w:eastAsia="Times New Roman" w:hAnsi="Consolas" w:cs="Times New Roman"/>
          <w:color w:val="D4D4D4"/>
          <w:sz w:val="21"/>
          <w:szCs w:val="21"/>
        </w:rPr>
      </w:pPr>
      <w:r w:rsidRPr="00E60D14">
        <w:rPr>
          <w:rFonts w:ascii="Consolas" w:eastAsia="Times New Roman" w:hAnsi="Consolas" w:cs="Times New Roman"/>
          <w:color w:val="6A9955"/>
          <w:sz w:val="21"/>
          <w:szCs w:val="21"/>
        </w:rPr>
        <w:t>// Solution 2</w:t>
      </w:r>
    </w:p>
    <w:p w14:paraId="084C06CB" w14:textId="77777777" w:rsidR="00E60D14" w:rsidRPr="00E60D14" w:rsidRDefault="00E60D14" w:rsidP="00E60D14">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E60D14">
        <w:rPr>
          <w:rFonts w:ascii="Consolas" w:eastAsia="Times New Roman" w:hAnsi="Consolas" w:cs="Times New Roman"/>
          <w:color w:val="9CDCFE"/>
          <w:sz w:val="21"/>
          <w:szCs w:val="21"/>
        </w:rPr>
        <w:t>numbers</w:t>
      </w:r>
      <w:r w:rsidRPr="00E60D14">
        <w:rPr>
          <w:rFonts w:ascii="Consolas" w:eastAsia="Times New Roman" w:hAnsi="Consolas" w:cs="Times New Roman"/>
          <w:color w:val="D4D4D4"/>
          <w:sz w:val="21"/>
          <w:szCs w:val="21"/>
        </w:rPr>
        <w:t>.</w:t>
      </w:r>
      <w:r w:rsidRPr="00E60D14">
        <w:rPr>
          <w:rFonts w:ascii="Consolas" w:eastAsia="Times New Roman" w:hAnsi="Consolas" w:cs="Times New Roman"/>
          <w:color w:val="9CDCFE"/>
          <w:sz w:val="21"/>
          <w:szCs w:val="21"/>
        </w:rPr>
        <w:t>length</w:t>
      </w:r>
      <w:proofErr w:type="spellEnd"/>
      <w:proofErr w:type="gramEnd"/>
      <w:r w:rsidRPr="00E60D14">
        <w:rPr>
          <w:rFonts w:ascii="Consolas" w:eastAsia="Times New Roman" w:hAnsi="Consolas" w:cs="Times New Roman"/>
          <w:color w:val="D4D4D4"/>
          <w:sz w:val="21"/>
          <w:szCs w:val="21"/>
        </w:rPr>
        <w:t xml:space="preserve"> = </w:t>
      </w:r>
      <w:r w:rsidRPr="00E60D14">
        <w:rPr>
          <w:rFonts w:ascii="Consolas" w:eastAsia="Times New Roman" w:hAnsi="Consolas" w:cs="Times New Roman"/>
          <w:color w:val="B5CEA8"/>
          <w:sz w:val="21"/>
          <w:szCs w:val="21"/>
        </w:rPr>
        <w:t>0</w:t>
      </w:r>
      <w:r w:rsidRPr="00E60D14">
        <w:rPr>
          <w:rFonts w:ascii="Consolas" w:eastAsia="Times New Roman" w:hAnsi="Consolas" w:cs="Times New Roman"/>
          <w:color w:val="D4D4D4"/>
          <w:sz w:val="21"/>
          <w:szCs w:val="21"/>
        </w:rPr>
        <w:t>;</w:t>
      </w:r>
    </w:p>
    <w:p w14:paraId="67AD4880" w14:textId="77777777" w:rsidR="00E60D14" w:rsidRPr="00E60D14" w:rsidRDefault="00E60D14" w:rsidP="00E60D14">
      <w:pPr>
        <w:shd w:val="clear" w:color="auto" w:fill="1E1E1E"/>
        <w:spacing w:after="0" w:line="285" w:lineRule="atLeast"/>
        <w:rPr>
          <w:rFonts w:ascii="Consolas" w:eastAsia="Times New Roman" w:hAnsi="Consolas" w:cs="Times New Roman"/>
          <w:color w:val="D4D4D4"/>
          <w:sz w:val="21"/>
          <w:szCs w:val="21"/>
        </w:rPr>
      </w:pPr>
    </w:p>
    <w:p w14:paraId="7DC33D86" w14:textId="77777777" w:rsidR="00E60D14" w:rsidRPr="00E60D14" w:rsidRDefault="00E60D14" w:rsidP="00E60D14">
      <w:pPr>
        <w:shd w:val="clear" w:color="auto" w:fill="1E1E1E"/>
        <w:spacing w:after="0" w:line="285" w:lineRule="atLeast"/>
        <w:rPr>
          <w:rFonts w:ascii="Consolas" w:eastAsia="Times New Roman" w:hAnsi="Consolas" w:cs="Times New Roman"/>
          <w:color w:val="D4D4D4"/>
          <w:sz w:val="21"/>
          <w:szCs w:val="21"/>
        </w:rPr>
      </w:pPr>
      <w:r w:rsidRPr="00E60D14">
        <w:rPr>
          <w:rFonts w:ascii="Consolas" w:eastAsia="Times New Roman" w:hAnsi="Consolas" w:cs="Times New Roman"/>
          <w:color w:val="9CDCFE"/>
          <w:sz w:val="21"/>
          <w:szCs w:val="21"/>
        </w:rPr>
        <w:lastRenderedPageBreak/>
        <w:t>console</w:t>
      </w:r>
      <w:r w:rsidRPr="00E60D14">
        <w:rPr>
          <w:rFonts w:ascii="Consolas" w:eastAsia="Times New Roman" w:hAnsi="Consolas" w:cs="Times New Roman"/>
          <w:color w:val="D4D4D4"/>
          <w:sz w:val="21"/>
          <w:szCs w:val="21"/>
        </w:rPr>
        <w:t>.</w:t>
      </w:r>
      <w:r w:rsidRPr="00E60D14">
        <w:rPr>
          <w:rFonts w:ascii="Consolas" w:eastAsia="Times New Roman" w:hAnsi="Consolas" w:cs="Times New Roman"/>
          <w:color w:val="DCDCAA"/>
          <w:sz w:val="21"/>
          <w:szCs w:val="21"/>
        </w:rPr>
        <w:t>log</w:t>
      </w:r>
      <w:r w:rsidRPr="00E60D14">
        <w:rPr>
          <w:rFonts w:ascii="Consolas" w:eastAsia="Times New Roman" w:hAnsi="Consolas" w:cs="Times New Roman"/>
          <w:color w:val="D4D4D4"/>
          <w:sz w:val="21"/>
          <w:szCs w:val="21"/>
        </w:rPr>
        <w:t>(</w:t>
      </w:r>
      <w:r w:rsidRPr="00E60D14">
        <w:rPr>
          <w:rFonts w:ascii="Consolas" w:eastAsia="Times New Roman" w:hAnsi="Consolas" w:cs="Times New Roman"/>
          <w:color w:val="9CDCFE"/>
          <w:sz w:val="21"/>
          <w:szCs w:val="21"/>
        </w:rPr>
        <w:t>numbers</w:t>
      </w:r>
      <w:r w:rsidRPr="00E60D14">
        <w:rPr>
          <w:rFonts w:ascii="Consolas" w:eastAsia="Times New Roman" w:hAnsi="Consolas" w:cs="Times New Roman"/>
          <w:color w:val="D4D4D4"/>
          <w:sz w:val="21"/>
          <w:szCs w:val="21"/>
        </w:rPr>
        <w:t>);</w:t>
      </w:r>
    </w:p>
    <w:p w14:paraId="55FB7FA5" w14:textId="441E1113" w:rsidR="00E60D14" w:rsidRPr="00E60D14" w:rsidRDefault="00E60D14" w:rsidP="00E60D14">
      <w:pPr>
        <w:shd w:val="clear" w:color="auto" w:fill="1E1E1E"/>
        <w:spacing w:after="0" w:line="285" w:lineRule="atLeast"/>
        <w:rPr>
          <w:rFonts w:ascii="Consolas" w:eastAsia="Times New Roman" w:hAnsi="Consolas" w:cs="Times New Roman"/>
          <w:color w:val="D4D4D4"/>
          <w:sz w:val="21"/>
          <w:szCs w:val="21"/>
        </w:rPr>
      </w:pPr>
      <w:r w:rsidRPr="00E60D14">
        <w:rPr>
          <w:rFonts w:ascii="Consolas" w:eastAsia="Times New Roman" w:hAnsi="Consolas" w:cs="Times New Roman"/>
          <w:color w:val="9CDCFE"/>
          <w:sz w:val="21"/>
          <w:szCs w:val="21"/>
        </w:rPr>
        <w:t>console</w:t>
      </w:r>
      <w:r w:rsidRPr="00E60D14">
        <w:rPr>
          <w:rFonts w:ascii="Consolas" w:eastAsia="Times New Roman" w:hAnsi="Consolas" w:cs="Times New Roman"/>
          <w:color w:val="D4D4D4"/>
          <w:sz w:val="21"/>
          <w:szCs w:val="21"/>
        </w:rPr>
        <w:t>.</w:t>
      </w:r>
      <w:r w:rsidRPr="00E60D14">
        <w:rPr>
          <w:rFonts w:ascii="Consolas" w:eastAsia="Times New Roman" w:hAnsi="Consolas" w:cs="Times New Roman"/>
          <w:color w:val="DCDCAA"/>
          <w:sz w:val="21"/>
          <w:szCs w:val="21"/>
        </w:rPr>
        <w:t>log</w:t>
      </w:r>
      <w:r w:rsidRPr="00E60D14">
        <w:rPr>
          <w:rFonts w:ascii="Consolas" w:eastAsia="Times New Roman" w:hAnsi="Consolas" w:cs="Times New Roman"/>
          <w:color w:val="D4D4D4"/>
          <w:sz w:val="21"/>
          <w:szCs w:val="21"/>
        </w:rPr>
        <w:t>(</w:t>
      </w:r>
      <w:r w:rsidRPr="00E60D14">
        <w:rPr>
          <w:rFonts w:ascii="Consolas" w:eastAsia="Times New Roman" w:hAnsi="Consolas" w:cs="Times New Roman"/>
          <w:color w:val="9CDCFE"/>
          <w:sz w:val="21"/>
          <w:szCs w:val="21"/>
        </w:rPr>
        <w:t>another</w:t>
      </w:r>
      <w:r w:rsidRPr="00E60D14">
        <w:rPr>
          <w:rFonts w:ascii="Consolas" w:eastAsia="Times New Roman" w:hAnsi="Consolas" w:cs="Times New Roman"/>
          <w:color w:val="D4D4D4"/>
          <w:sz w:val="21"/>
          <w:szCs w:val="21"/>
        </w:rPr>
        <w:t>);</w:t>
      </w:r>
    </w:p>
    <w:p w14:paraId="6D103CA2" w14:textId="77777777" w:rsidR="00E60D14" w:rsidRDefault="00E60D14" w:rsidP="00E60D14">
      <w:pPr>
        <w:pStyle w:val="NoSpacing"/>
      </w:pPr>
      <w:r>
        <w:t>[]</w:t>
      </w:r>
    </w:p>
    <w:p w14:paraId="60373341" w14:textId="0D6A5A7C" w:rsidR="00762C9F" w:rsidRDefault="00E60D14" w:rsidP="00E60D14">
      <w:pPr>
        <w:pStyle w:val="NoSpacing"/>
      </w:pPr>
      <w:r>
        <w:t>[]</w:t>
      </w:r>
    </w:p>
    <w:p w14:paraId="282DBD9F" w14:textId="7DD0461D" w:rsidR="00762C9F" w:rsidRDefault="00762C9F" w:rsidP="008D3A8E">
      <w:pPr>
        <w:pStyle w:val="NoSpacing"/>
      </w:pPr>
    </w:p>
    <w:p w14:paraId="3A1EC012" w14:textId="6C2C966B" w:rsidR="00762C9F" w:rsidRDefault="00762C9F" w:rsidP="008D3A8E">
      <w:pPr>
        <w:pStyle w:val="NoSpacing"/>
      </w:pPr>
    </w:p>
    <w:p w14:paraId="059389A0" w14:textId="78C3D138" w:rsidR="00E60D14" w:rsidRDefault="00E60D14" w:rsidP="008D3A8E">
      <w:pPr>
        <w:pStyle w:val="NoSpacing"/>
      </w:pPr>
      <w:r>
        <w:t xml:space="preserve">“The other solution is to use the splice method.  So, in the last lecture we learned that with the splice method, we can go to a given position and remove one or more elements.  So, we can start with the first element, and remove all elements in this array.  How many numbers do we have in this array?  Well, that is </w:t>
      </w:r>
      <w:proofErr w:type="spellStart"/>
      <w:proofErr w:type="gramStart"/>
      <w:r>
        <w:t>numbers.length</w:t>
      </w:r>
      <w:proofErr w:type="spellEnd"/>
      <w:proofErr w:type="gramEnd"/>
      <w:r>
        <w:t>.  Save.  Again, both arrays are empt</w:t>
      </w:r>
      <w:r w:rsidR="000B0FE8">
        <w:t>ied</w:t>
      </w:r>
      <w:r>
        <w:t>.”</w:t>
      </w:r>
    </w:p>
    <w:p w14:paraId="4477C158" w14:textId="77777777" w:rsidR="000B0FE8" w:rsidRPr="000B0FE8" w:rsidRDefault="000B0FE8" w:rsidP="000B0FE8">
      <w:pPr>
        <w:shd w:val="clear" w:color="auto" w:fill="1E1E1E"/>
        <w:spacing w:after="0" w:line="285" w:lineRule="atLeast"/>
        <w:rPr>
          <w:rFonts w:ascii="Consolas" w:eastAsia="Times New Roman" w:hAnsi="Consolas" w:cs="Times New Roman"/>
          <w:color w:val="D4D4D4"/>
          <w:sz w:val="21"/>
          <w:szCs w:val="21"/>
        </w:rPr>
      </w:pPr>
      <w:r w:rsidRPr="000B0FE8">
        <w:rPr>
          <w:rFonts w:ascii="Consolas" w:eastAsia="Times New Roman" w:hAnsi="Consolas" w:cs="Times New Roman"/>
          <w:color w:val="569CD6"/>
          <w:sz w:val="21"/>
          <w:szCs w:val="21"/>
        </w:rPr>
        <w:t>let</w:t>
      </w:r>
      <w:r w:rsidRPr="000B0FE8">
        <w:rPr>
          <w:rFonts w:ascii="Consolas" w:eastAsia="Times New Roman" w:hAnsi="Consolas" w:cs="Times New Roman"/>
          <w:color w:val="D4D4D4"/>
          <w:sz w:val="21"/>
          <w:szCs w:val="21"/>
        </w:rPr>
        <w:t xml:space="preserve"> </w:t>
      </w:r>
      <w:r w:rsidRPr="000B0FE8">
        <w:rPr>
          <w:rFonts w:ascii="Consolas" w:eastAsia="Times New Roman" w:hAnsi="Consolas" w:cs="Times New Roman"/>
          <w:color w:val="9CDCFE"/>
          <w:sz w:val="21"/>
          <w:szCs w:val="21"/>
        </w:rPr>
        <w:t>numbers</w:t>
      </w:r>
      <w:r w:rsidRPr="000B0FE8">
        <w:rPr>
          <w:rFonts w:ascii="Consolas" w:eastAsia="Times New Roman" w:hAnsi="Consolas" w:cs="Times New Roman"/>
          <w:color w:val="D4D4D4"/>
          <w:sz w:val="21"/>
          <w:szCs w:val="21"/>
        </w:rPr>
        <w:t xml:space="preserve"> = [</w:t>
      </w:r>
      <w:r w:rsidRPr="000B0FE8">
        <w:rPr>
          <w:rFonts w:ascii="Consolas" w:eastAsia="Times New Roman" w:hAnsi="Consolas" w:cs="Times New Roman"/>
          <w:color w:val="B5CEA8"/>
          <w:sz w:val="21"/>
          <w:szCs w:val="21"/>
        </w:rPr>
        <w:t>1</w:t>
      </w:r>
      <w:r w:rsidRPr="000B0FE8">
        <w:rPr>
          <w:rFonts w:ascii="Consolas" w:eastAsia="Times New Roman" w:hAnsi="Consolas" w:cs="Times New Roman"/>
          <w:color w:val="D4D4D4"/>
          <w:sz w:val="21"/>
          <w:szCs w:val="21"/>
        </w:rPr>
        <w:t xml:space="preserve">, </w:t>
      </w:r>
      <w:r w:rsidRPr="000B0FE8">
        <w:rPr>
          <w:rFonts w:ascii="Consolas" w:eastAsia="Times New Roman" w:hAnsi="Consolas" w:cs="Times New Roman"/>
          <w:color w:val="B5CEA8"/>
          <w:sz w:val="21"/>
          <w:szCs w:val="21"/>
        </w:rPr>
        <w:t>2</w:t>
      </w:r>
      <w:r w:rsidRPr="000B0FE8">
        <w:rPr>
          <w:rFonts w:ascii="Consolas" w:eastAsia="Times New Roman" w:hAnsi="Consolas" w:cs="Times New Roman"/>
          <w:color w:val="D4D4D4"/>
          <w:sz w:val="21"/>
          <w:szCs w:val="21"/>
        </w:rPr>
        <w:t xml:space="preserve">, </w:t>
      </w:r>
      <w:r w:rsidRPr="000B0FE8">
        <w:rPr>
          <w:rFonts w:ascii="Consolas" w:eastAsia="Times New Roman" w:hAnsi="Consolas" w:cs="Times New Roman"/>
          <w:color w:val="B5CEA8"/>
          <w:sz w:val="21"/>
          <w:szCs w:val="21"/>
        </w:rPr>
        <w:t>3</w:t>
      </w:r>
      <w:r w:rsidRPr="000B0FE8">
        <w:rPr>
          <w:rFonts w:ascii="Consolas" w:eastAsia="Times New Roman" w:hAnsi="Consolas" w:cs="Times New Roman"/>
          <w:color w:val="D4D4D4"/>
          <w:sz w:val="21"/>
          <w:szCs w:val="21"/>
        </w:rPr>
        <w:t xml:space="preserve">, </w:t>
      </w:r>
      <w:r w:rsidRPr="000B0FE8">
        <w:rPr>
          <w:rFonts w:ascii="Consolas" w:eastAsia="Times New Roman" w:hAnsi="Consolas" w:cs="Times New Roman"/>
          <w:color w:val="B5CEA8"/>
          <w:sz w:val="21"/>
          <w:szCs w:val="21"/>
        </w:rPr>
        <w:t>4</w:t>
      </w:r>
      <w:r w:rsidRPr="000B0FE8">
        <w:rPr>
          <w:rFonts w:ascii="Consolas" w:eastAsia="Times New Roman" w:hAnsi="Consolas" w:cs="Times New Roman"/>
          <w:color w:val="D4D4D4"/>
          <w:sz w:val="21"/>
          <w:szCs w:val="21"/>
        </w:rPr>
        <w:t>];</w:t>
      </w:r>
    </w:p>
    <w:p w14:paraId="41411BCC" w14:textId="77777777" w:rsidR="000B0FE8" w:rsidRPr="000B0FE8" w:rsidRDefault="000B0FE8" w:rsidP="000B0FE8">
      <w:pPr>
        <w:shd w:val="clear" w:color="auto" w:fill="1E1E1E"/>
        <w:spacing w:after="0" w:line="285" w:lineRule="atLeast"/>
        <w:rPr>
          <w:rFonts w:ascii="Consolas" w:eastAsia="Times New Roman" w:hAnsi="Consolas" w:cs="Times New Roman"/>
          <w:color w:val="D4D4D4"/>
          <w:sz w:val="21"/>
          <w:szCs w:val="21"/>
        </w:rPr>
      </w:pPr>
      <w:r w:rsidRPr="000B0FE8">
        <w:rPr>
          <w:rFonts w:ascii="Consolas" w:eastAsia="Times New Roman" w:hAnsi="Consolas" w:cs="Times New Roman"/>
          <w:color w:val="569CD6"/>
          <w:sz w:val="21"/>
          <w:szCs w:val="21"/>
        </w:rPr>
        <w:t>let</w:t>
      </w:r>
      <w:r w:rsidRPr="000B0FE8">
        <w:rPr>
          <w:rFonts w:ascii="Consolas" w:eastAsia="Times New Roman" w:hAnsi="Consolas" w:cs="Times New Roman"/>
          <w:color w:val="D4D4D4"/>
          <w:sz w:val="21"/>
          <w:szCs w:val="21"/>
        </w:rPr>
        <w:t xml:space="preserve"> </w:t>
      </w:r>
      <w:r w:rsidRPr="000B0FE8">
        <w:rPr>
          <w:rFonts w:ascii="Consolas" w:eastAsia="Times New Roman" w:hAnsi="Consolas" w:cs="Times New Roman"/>
          <w:color w:val="9CDCFE"/>
          <w:sz w:val="21"/>
          <w:szCs w:val="21"/>
        </w:rPr>
        <w:t>another</w:t>
      </w:r>
      <w:r w:rsidRPr="000B0FE8">
        <w:rPr>
          <w:rFonts w:ascii="Consolas" w:eastAsia="Times New Roman" w:hAnsi="Consolas" w:cs="Times New Roman"/>
          <w:color w:val="D4D4D4"/>
          <w:sz w:val="21"/>
          <w:szCs w:val="21"/>
        </w:rPr>
        <w:t xml:space="preserve"> = </w:t>
      </w:r>
      <w:r w:rsidRPr="000B0FE8">
        <w:rPr>
          <w:rFonts w:ascii="Consolas" w:eastAsia="Times New Roman" w:hAnsi="Consolas" w:cs="Times New Roman"/>
          <w:color w:val="9CDCFE"/>
          <w:sz w:val="21"/>
          <w:szCs w:val="21"/>
        </w:rPr>
        <w:t>numbers</w:t>
      </w:r>
      <w:r w:rsidRPr="000B0FE8">
        <w:rPr>
          <w:rFonts w:ascii="Consolas" w:eastAsia="Times New Roman" w:hAnsi="Consolas" w:cs="Times New Roman"/>
          <w:color w:val="D4D4D4"/>
          <w:sz w:val="21"/>
          <w:szCs w:val="21"/>
        </w:rPr>
        <w:t>;</w:t>
      </w:r>
    </w:p>
    <w:p w14:paraId="79D42644" w14:textId="77777777" w:rsidR="000B0FE8" w:rsidRPr="000B0FE8" w:rsidRDefault="000B0FE8" w:rsidP="000B0FE8">
      <w:pPr>
        <w:shd w:val="clear" w:color="auto" w:fill="1E1E1E"/>
        <w:spacing w:after="0" w:line="285" w:lineRule="atLeast"/>
        <w:rPr>
          <w:rFonts w:ascii="Consolas" w:eastAsia="Times New Roman" w:hAnsi="Consolas" w:cs="Times New Roman"/>
          <w:color w:val="D4D4D4"/>
          <w:sz w:val="21"/>
          <w:szCs w:val="21"/>
        </w:rPr>
      </w:pPr>
    </w:p>
    <w:p w14:paraId="5ACCF1A4" w14:textId="77777777" w:rsidR="000B0FE8" w:rsidRPr="000B0FE8" w:rsidRDefault="000B0FE8" w:rsidP="000B0FE8">
      <w:pPr>
        <w:shd w:val="clear" w:color="auto" w:fill="1E1E1E"/>
        <w:spacing w:after="0" w:line="285" w:lineRule="atLeast"/>
        <w:rPr>
          <w:rFonts w:ascii="Consolas" w:eastAsia="Times New Roman" w:hAnsi="Consolas" w:cs="Times New Roman"/>
          <w:color w:val="D4D4D4"/>
          <w:sz w:val="21"/>
          <w:szCs w:val="21"/>
        </w:rPr>
      </w:pPr>
      <w:r w:rsidRPr="000B0FE8">
        <w:rPr>
          <w:rFonts w:ascii="Consolas" w:eastAsia="Times New Roman" w:hAnsi="Consolas" w:cs="Times New Roman"/>
          <w:color w:val="6A9955"/>
          <w:sz w:val="21"/>
          <w:szCs w:val="21"/>
        </w:rPr>
        <w:t>// Solution 1</w:t>
      </w:r>
    </w:p>
    <w:p w14:paraId="035F12FF" w14:textId="77777777" w:rsidR="000B0FE8" w:rsidRPr="000B0FE8" w:rsidRDefault="000B0FE8" w:rsidP="000B0FE8">
      <w:pPr>
        <w:shd w:val="clear" w:color="auto" w:fill="1E1E1E"/>
        <w:spacing w:after="0" w:line="285" w:lineRule="atLeast"/>
        <w:rPr>
          <w:rFonts w:ascii="Consolas" w:eastAsia="Times New Roman" w:hAnsi="Consolas" w:cs="Times New Roman"/>
          <w:color w:val="D4D4D4"/>
          <w:sz w:val="21"/>
          <w:szCs w:val="21"/>
        </w:rPr>
      </w:pPr>
      <w:r w:rsidRPr="000B0FE8">
        <w:rPr>
          <w:rFonts w:ascii="Consolas" w:eastAsia="Times New Roman" w:hAnsi="Consolas" w:cs="Times New Roman"/>
          <w:color w:val="6A9955"/>
          <w:sz w:val="21"/>
          <w:szCs w:val="21"/>
        </w:rPr>
        <w:t>// numbers = [];</w:t>
      </w:r>
    </w:p>
    <w:p w14:paraId="7168821F" w14:textId="77777777" w:rsidR="000B0FE8" w:rsidRPr="000B0FE8" w:rsidRDefault="000B0FE8" w:rsidP="000B0FE8">
      <w:pPr>
        <w:shd w:val="clear" w:color="auto" w:fill="1E1E1E"/>
        <w:spacing w:after="240" w:line="285" w:lineRule="atLeast"/>
        <w:rPr>
          <w:rFonts w:ascii="Consolas" w:eastAsia="Times New Roman" w:hAnsi="Consolas" w:cs="Times New Roman"/>
          <w:color w:val="D4D4D4"/>
          <w:sz w:val="21"/>
          <w:szCs w:val="21"/>
        </w:rPr>
      </w:pPr>
    </w:p>
    <w:p w14:paraId="5154D606" w14:textId="77777777" w:rsidR="000B0FE8" w:rsidRPr="000B0FE8" w:rsidRDefault="000B0FE8" w:rsidP="000B0FE8">
      <w:pPr>
        <w:shd w:val="clear" w:color="auto" w:fill="1E1E1E"/>
        <w:spacing w:after="0" w:line="285" w:lineRule="atLeast"/>
        <w:rPr>
          <w:rFonts w:ascii="Consolas" w:eastAsia="Times New Roman" w:hAnsi="Consolas" w:cs="Times New Roman"/>
          <w:color w:val="D4D4D4"/>
          <w:sz w:val="21"/>
          <w:szCs w:val="21"/>
        </w:rPr>
      </w:pPr>
      <w:r w:rsidRPr="000B0FE8">
        <w:rPr>
          <w:rFonts w:ascii="Consolas" w:eastAsia="Times New Roman" w:hAnsi="Consolas" w:cs="Times New Roman"/>
          <w:color w:val="6A9955"/>
          <w:sz w:val="21"/>
          <w:szCs w:val="21"/>
        </w:rPr>
        <w:t>// Solution 2</w:t>
      </w:r>
    </w:p>
    <w:p w14:paraId="3EA37A46" w14:textId="77777777" w:rsidR="000B0FE8" w:rsidRPr="000B0FE8" w:rsidRDefault="000B0FE8" w:rsidP="000B0FE8">
      <w:pPr>
        <w:shd w:val="clear" w:color="auto" w:fill="1E1E1E"/>
        <w:spacing w:after="0" w:line="285" w:lineRule="atLeast"/>
        <w:rPr>
          <w:rFonts w:ascii="Consolas" w:eastAsia="Times New Roman" w:hAnsi="Consolas" w:cs="Times New Roman"/>
          <w:color w:val="D4D4D4"/>
          <w:sz w:val="21"/>
          <w:szCs w:val="21"/>
        </w:rPr>
      </w:pPr>
      <w:r w:rsidRPr="000B0FE8">
        <w:rPr>
          <w:rFonts w:ascii="Consolas" w:eastAsia="Times New Roman" w:hAnsi="Consolas" w:cs="Times New Roman"/>
          <w:color w:val="6A9955"/>
          <w:sz w:val="21"/>
          <w:szCs w:val="21"/>
        </w:rPr>
        <w:t xml:space="preserve">// </w:t>
      </w:r>
      <w:proofErr w:type="spellStart"/>
      <w:proofErr w:type="gramStart"/>
      <w:r w:rsidRPr="000B0FE8">
        <w:rPr>
          <w:rFonts w:ascii="Consolas" w:eastAsia="Times New Roman" w:hAnsi="Consolas" w:cs="Times New Roman"/>
          <w:color w:val="6A9955"/>
          <w:sz w:val="21"/>
          <w:szCs w:val="21"/>
        </w:rPr>
        <w:t>numbers.length</w:t>
      </w:r>
      <w:proofErr w:type="spellEnd"/>
      <w:proofErr w:type="gramEnd"/>
      <w:r w:rsidRPr="000B0FE8">
        <w:rPr>
          <w:rFonts w:ascii="Consolas" w:eastAsia="Times New Roman" w:hAnsi="Consolas" w:cs="Times New Roman"/>
          <w:color w:val="6A9955"/>
          <w:sz w:val="21"/>
          <w:szCs w:val="21"/>
        </w:rPr>
        <w:t xml:space="preserve"> = 0;</w:t>
      </w:r>
    </w:p>
    <w:p w14:paraId="20969DF5" w14:textId="77777777" w:rsidR="000B0FE8" w:rsidRPr="000B0FE8" w:rsidRDefault="000B0FE8" w:rsidP="000B0FE8">
      <w:pPr>
        <w:shd w:val="clear" w:color="auto" w:fill="1E1E1E"/>
        <w:spacing w:after="0" w:line="285" w:lineRule="atLeast"/>
        <w:rPr>
          <w:rFonts w:ascii="Consolas" w:eastAsia="Times New Roman" w:hAnsi="Consolas" w:cs="Times New Roman"/>
          <w:color w:val="D4D4D4"/>
          <w:sz w:val="21"/>
          <w:szCs w:val="21"/>
        </w:rPr>
      </w:pPr>
    </w:p>
    <w:p w14:paraId="4D368144" w14:textId="77777777" w:rsidR="000B0FE8" w:rsidRPr="000B0FE8" w:rsidRDefault="000B0FE8" w:rsidP="000B0FE8">
      <w:pPr>
        <w:shd w:val="clear" w:color="auto" w:fill="1E1E1E"/>
        <w:spacing w:after="0" w:line="285" w:lineRule="atLeast"/>
        <w:rPr>
          <w:rFonts w:ascii="Consolas" w:eastAsia="Times New Roman" w:hAnsi="Consolas" w:cs="Times New Roman"/>
          <w:color w:val="D4D4D4"/>
          <w:sz w:val="21"/>
          <w:szCs w:val="21"/>
        </w:rPr>
      </w:pPr>
      <w:r w:rsidRPr="000B0FE8">
        <w:rPr>
          <w:rFonts w:ascii="Consolas" w:eastAsia="Times New Roman" w:hAnsi="Consolas" w:cs="Times New Roman"/>
          <w:color w:val="6A9955"/>
          <w:sz w:val="21"/>
          <w:szCs w:val="21"/>
        </w:rPr>
        <w:t>// Solution 3</w:t>
      </w:r>
    </w:p>
    <w:p w14:paraId="3F09EF8F" w14:textId="77777777" w:rsidR="000B0FE8" w:rsidRPr="000B0FE8" w:rsidRDefault="000B0FE8" w:rsidP="000B0FE8">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0B0FE8">
        <w:rPr>
          <w:rFonts w:ascii="Consolas" w:eastAsia="Times New Roman" w:hAnsi="Consolas" w:cs="Times New Roman"/>
          <w:color w:val="9CDCFE"/>
          <w:sz w:val="21"/>
          <w:szCs w:val="21"/>
        </w:rPr>
        <w:t>numbers</w:t>
      </w:r>
      <w:r w:rsidRPr="000B0FE8">
        <w:rPr>
          <w:rFonts w:ascii="Consolas" w:eastAsia="Times New Roman" w:hAnsi="Consolas" w:cs="Times New Roman"/>
          <w:color w:val="D4D4D4"/>
          <w:sz w:val="21"/>
          <w:szCs w:val="21"/>
        </w:rPr>
        <w:t>.</w:t>
      </w:r>
      <w:r w:rsidRPr="000B0FE8">
        <w:rPr>
          <w:rFonts w:ascii="Consolas" w:eastAsia="Times New Roman" w:hAnsi="Consolas" w:cs="Times New Roman"/>
          <w:color w:val="DCDCAA"/>
          <w:sz w:val="21"/>
          <w:szCs w:val="21"/>
        </w:rPr>
        <w:t>splice</w:t>
      </w:r>
      <w:proofErr w:type="spellEnd"/>
      <w:proofErr w:type="gramEnd"/>
      <w:r w:rsidRPr="000B0FE8">
        <w:rPr>
          <w:rFonts w:ascii="Consolas" w:eastAsia="Times New Roman" w:hAnsi="Consolas" w:cs="Times New Roman"/>
          <w:color w:val="D4D4D4"/>
          <w:sz w:val="21"/>
          <w:szCs w:val="21"/>
        </w:rPr>
        <w:t>(</w:t>
      </w:r>
      <w:r w:rsidRPr="000B0FE8">
        <w:rPr>
          <w:rFonts w:ascii="Consolas" w:eastAsia="Times New Roman" w:hAnsi="Consolas" w:cs="Times New Roman"/>
          <w:color w:val="B5CEA8"/>
          <w:sz w:val="21"/>
          <w:szCs w:val="21"/>
        </w:rPr>
        <w:t>0</w:t>
      </w:r>
      <w:r w:rsidRPr="000B0FE8">
        <w:rPr>
          <w:rFonts w:ascii="Consolas" w:eastAsia="Times New Roman" w:hAnsi="Consolas" w:cs="Times New Roman"/>
          <w:color w:val="D4D4D4"/>
          <w:sz w:val="21"/>
          <w:szCs w:val="21"/>
        </w:rPr>
        <w:t xml:space="preserve">, </w:t>
      </w:r>
      <w:proofErr w:type="spellStart"/>
      <w:r w:rsidRPr="000B0FE8">
        <w:rPr>
          <w:rFonts w:ascii="Consolas" w:eastAsia="Times New Roman" w:hAnsi="Consolas" w:cs="Times New Roman"/>
          <w:color w:val="9CDCFE"/>
          <w:sz w:val="21"/>
          <w:szCs w:val="21"/>
        </w:rPr>
        <w:t>numbers</w:t>
      </w:r>
      <w:r w:rsidRPr="000B0FE8">
        <w:rPr>
          <w:rFonts w:ascii="Consolas" w:eastAsia="Times New Roman" w:hAnsi="Consolas" w:cs="Times New Roman"/>
          <w:color w:val="D4D4D4"/>
          <w:sz w:val="21"/>
          <w:szCs w:val="21"/>
        </w:rPr>
        <w:t>.</w:t>
      </w:r>
      <w:r w:rsidRPr="000B0FE8">
        <w:rPr>
          <w:rFonts w:ascii="Consolas" w:eastAsia="Times New Roman" w:hAnsi="Consolas" w:cs="Times New Roman"/>
          <w:color w:val="9CDCFE"/>
          <w:sz w:val="21"/>
          <w:szCs w:val="21"/>
        </w:rPr>
        <w:t>length</w:t>
      </w:r>
      <w:proofErr w:type="spellEnd"/>
      <w:r w:rsidRPr="000B0FE8">
        <w:rPr>
          <w:rFonts w:ascii="Consolas" w:eastAsia="Times New Roman" w:hAnsi="Consolas" w:cs="Times New Roman"/>
          <w:color w:val="D4D4D4"/>
          <w:sz w:val="21"/>
          <w:szCs w:val="21"/>
        </w:rPr>
        <w:t>);</w:t>
      </w:r>
    </w:p>
    <w:p w14:paraId="7B382354" w14:textId="77777777" w:rsidR="000B0FE8" w:rsidRPr="000B0FE8" w:rsidRDefault="000B0FE8" w:rsidP="000B0FE8">
      <w:pPr>
        <w:shd w:val="clear" w:color="auto" w:fill="1E1E1E"/>
        <w:spacing w:after="0" w:line="285" w:lineRule="atLeast"/>
        <w:rPr>
          <w:rFonts w:ascii="Consolas" w:eastAsia="Times New Roman" w:hAnsi="Consolas" w:cs="Times New Roman"/>
          <w:color w:val="D4D4D4"/>
          <w:sz w:val="21"/>
          <w:szCs w:val="21"/>
        </w:rPr>
      </w:pPr>
    </w:p>
    <w:p w14:paraId="33B03A50" w14:textId="77777777" w:rsidR="000B0FE8" w:rsidRPr="000B0FE8" w:rsidRDefault="000B0FE8" w:rsidP="000B0FE8">
      <w:pPr>
        <w:shd w:val="clear" w:color="auto" w:fill="1E1E1E"/>
        <w:spacing w:after="0" w:line="285" w:lineRule="atLeast"/>
        <w:rPr>
          <w:rFonts w:ascii="Consolas" w:eastAsia="Times New Roman" w:hAnsi="Consolas" w:cs="Times New Roman"/>
          <w:color w:val="D4D4D4"/>
          <w:sz w:val="21"/>
          <w:szCs w:val="21"/>
        </w:rPr>
      </w:pPr>
      <w:r w:rsidRPr="000B0FE8">
        <w:rPr>
          <w:rFonts w:ascii="Consolas" w:eastAsia="Times New Roman" w:hAnsi="Consolas" w:cs="Times New Roman"/>
          <w:color w:val="9CDCFE"/>
          <w:sz w:val="21"/>
          <w:szCs w:val="21"/>
        </w:rPr>
        <w:t>console</w:t>
      </w:r>
      <w:r w:rsidRPr="000B0FE8">
        <w:rPr>
          <w:rFonts w:ascii="Consolas" w:eastAsia="Times New Roman" w:hAnsi="Consolas" w:cs="Times New Roman"/>
          <w:color w:val="D4D4D4"/>
          <w:sz w:val="21"/>
          <w:szCs w:val="21"/>
        </w:rPr>
        <w:t>.</w:t>
      </w:r>
      <w:r w:rsidRPr="000B0FE8">
        <w:rPr>
          <w:rFonts w:ascii="Consolas" w:eastAsia="Times New Roman" w:hAnsi="Consolas" w:cs="Times New Roman"/>
          <w:color w:val="DCDCAA"/>
          <w:sz w:val="21"/>
          <w:szCs w:val="21"/>
        </w:rPr>
        <w:t>log</w:t>
      </w:r>
      <w:r w:rsidRPr="000B0FE8">
        <w:rPr>
          <w:rFonts w:ascii="Consolas" w:eastAsia="Times New Roman" w:hAnsi="Consolas" w:cs="Times New Roman"/>
          <w:color w:val="D4D4D4"/>
          <w:sz w:val="21"/>
          <w:szCs w:val="21"/>
        </w:rPr>
        <w:t>(</w:t>
      </w:r>
      <w:r w:rsidRPr="000B0FE8">
        <w:rPr>
          <w:rFonts w:ascii="Consolas" w:eastAsia="Times New Roman" w:hAnsi="Consolas" w:cs="Times New Roman"/>
          <w:color w:val="9CDCFE"/>
          <w:sz w:val="21"/>
          <w:szCs w:val="21"/>
        </w:rPr>
        <w:t>numbers</w:t>
      </w:r>
      <w:r w:rsidRPr="000B0FE8">
        <w:rPr>
          <w:rFonts w:ascii="Consolas" w:eastAsia="Times New Roman" w:hAnsi="Consolas" w:cs="Times New Roman"/>
          <w:color w:val="D4D4D4"/>
          <w:sz w:val="21"/>
          <w:szCs w:val="21"/>
        </w:rPr>
        <w:t>);</w:t>
      </w:r>
    </w:p>
    <w:p w14:paraId="0AB9DF04" w14:textId="77777777" w:rsidR="000B0FE8" w:rsidRPr="000B0FE8" w:rsidRDefault="000B0FE8" w:rsidP="000B0FE8">
      <w:pPr>
        <w:shd w:val="clear" w:color="auto" w:fill="1E1E1E"/>
        <w:spacing w:after="0" w:line="285" w:lineRule="atLeast"/>
        <w:rPr>
          <w:rFonts w:ascii="Consolas" w:eastAsia="Times New Roman" w:hAnsi="Consolas" w:cs="Times New Roman"/>
          <w:color w:val="D4D4D4"/>
          <w:sz w:val="21"/>
          <w:szCs w:val="21"/>
        </w:rPr>
      </w:pPr>
      <w:r w:rsidRPr="000B0FE8">
        <w:rPr>
          <w:rFonts w:ascii="Consolas" w:eastAsia="Times New Roman" w:hAnsi="Consolas" w:cs="Times New Roman"/>
          <w:color w:val="9CDCFE"/>
          <w:sz w:val="21"/>
          <w:szCs w:val="21"/>
        </w:rPr>
        <w:t>console</w:t>
      </w:r>
      <w:r w:rsidRPr="000B0FE8">
        <w:rPr>
          <w:rFonts w:ascii="Consolas" w:eastAsia="Times New Roman" w:hAnsi="Consolas" w:cs="Times New Roman"/>
          <w:color w:val="D4D4D4"/>
          <w:sz w:val="21"/>
          <w:szCs w:val="21"/>
        </w:rPr>
        <w:t>.</w:t>
      </w:r>
      <w:r w:rsidRPr="000B0FE8">
        <w:rPr>
          <w:rFonts w:ascii="Consolas" w:eastAsia="Times New Roman" w:hAnsi="Consolas" w:cs="Times New Roman"/>
          <w:color w:val="DCDCAA"/>
          <w:sz w:val="21"/>
          <w:szCs w:val="21"/>
        </w:rPr>
        <w:t>log</w:t>
      </w:r>
      <w:r w:rsidRPr="000B0FE8">
        <w:rPr>
          <w:rFonts w:ascii="Consolas" w:eastAsia="Times New Roman" w:hAnsi="Consolas" w:cs="Times New Roman"/>
          <w:color w:val="D4D4D4"/>
          <w:sz w:val="21"/>
          <w:szCs w:val="21"/>
        </w:rPr>
        <w:t>(</w:t>
      </w:r>
      <w:r w:rsidRPr="000B0FE8">
        <w:rPr>
          <w:rFonts w:ascii="Consolas" w:eastAsia="Times New Roman" w:hAnsi="Consolas" w:cs="Times New Roman"/>
          <w:color w:val="9CDCFE"/>
          <w:sz w:val="21"/>
          <w:szCs w:val="21"/>
        </w:rPr>
        <w:t>another</w:t>
      </w:r>
      <w:r w:rsidRPr="000B0FE8">
        <w:rPr>
          <w:rFonts w:ascii="Consolas" w:eastAsia="Times New Roman" w:hAnsi="Consolas" w:cs="Times New Roman"/>
          <w:color w:val="D4D4D4"/>
          <w:sz w:val="21"/>
          <w:szCs w:val="21"/>
        </w:rPr>
        <w:t>);</w:t>
      </w:r>
    </w:p>
    <w:p w14:paraId="5A9CF61D" w14:textId="77777777" w:rsidR="000B0FE8" w:rsidRDefault="000B0FE8" w:rsidP="000B0FE8">
      <w:pPr>
        <w:pStyle w:val="NoSpacing"/>
      </w:pPr>
      <w:r>
        <w:t>[]</w:t>
      </w:r>
    </w:p>
    <w:p w14:paraId="529AAC79" w14:textId="77777777" w:rsidR="000B0FE8" w:rsidRDefault="000B0FE8" w:rsidP="000B0FE8">
      <w:pPr>
        <w:pStyle w:val="NoSpacing"/>
      </w:pPr>
      <w:r>
        <w:t>[]</w:t>
      </w:r>
    </w:p>
    <w:p w14:paraId="52460FBD" w14:textId="12D7740D" w:rsidR="00762C9F" w:rsidRDefault="00762C9F" w:rsidP="008D3A8E">
      <w:pPr>
        <w:pStyle w:val="NoSpacing"/>
      </w:pPr>
    </w:p>
    <w:p w14:paraId="6E8BE53F" w14:textId="07E68984" w:rsidR="000B0FE8" w:rsidRDefault="000B0FE8" w:rsidP="008D3A8E">
      <w:pPr>
        <w:pStyle w:val="NoSpacing"/>
      </w:pPr>
    </w:p>
    <w:p w14:paraId="32364886" w14:textId="4173F662" w:rsidR="000B0FE8" w:rsidRDefault="000B0FE8" w:rsidP="008D3A8E">
      <w:pPr>
        <w:pStyle w:val="NoSpacing"/>
      </w:pPr>
      <w:r>
        <w:t xml:space="preserve">“And </w:t>
      </w:r>
      <w:proofErr w:type="gramStart"/>
      <w:r>
        <w:t>finally</w:t>
      </w:r>
      <w:proofErr w:type="gramEnd"/>
      <w:r>
        <w:t xml:space="preserve"> the last solution is to use the pop method.  So, we learned that the pop method removes the last element in the array.  Well, we can put this in the loop and keep calling this method as long as we have an element in this array.  While </w:t>
      </w:r>
      <w:proofErr w:type="spellStart"/>
      <w:proofErr w:type="gramStart"/>
      <w:r>
        <w:t>numbers.length</w:t>
      </w:r>
      <w:proofErr w:type="spellEnd"/>
      <w:proofErr w:type="gramEnd"/>
      <w:r>
        <w:t xml:space="preserve"> is greater than 0, we can keep popping elements.”</w:t>
      </w:r>
    </w:p>
    <w:p w14:paraId="18BFED4A" w14:textId="15FEE1A3" w:rsidR="000B0FE8" w:rsidRDefault="000B0FE8" w:rsidP="008D3A8E">
      <w:pPr>
        <w:pStyle w:val="NoSpacing"/>
      </w:pPr>
    </w:p>
    <w:p w14:paraId="4D30CCB0" w14:textId="77777777" w:rsidR="008718F2" w:rsidRDefault="000B0FE8" w:rsidP="008D3A8E">
      <w:pPr>
        <w:pStyle w:val="NoSpacing"/>
      </w:pPr>
      <w:r>
        <w:t>“This last solution is not something I recommend you to do, because if you are dealing with a large array; let’s say you have a million objects in this array, there is going to be a performance cost.</w:t>
      </w:r>
      <w:r w:rsidR="008718F2">
        <w:t xml:space="preserve">  </w:t>
      </w:r>
      <w:proofErr w:type="gramStart"/>
      <w:r w:rsidR="008718F2">
        <w:t>Your</w:t>
      </w:r>
      <w:proofErr w:type="gramEnd"/>
      <w:r w:rsidR="008718F2">
        <w:t xml:space="preserve"> essentially calling this pop method a million times.  However, that’s not the situation with most applications out there unless you work for Google.”  </w:t>
      </w:r>
    </w:p>
    <w:p w14:paraId="205F49E2" w14:textId="77777777" w:rsidR="008718F2" w:rsidRDefault="008718F2" w:rsidP="008D3A8E">
      <w:pPr>
        <w:pStyle w:val="NoSpacing"/>
      </w:pPr>
    </w:p>
    <w:p w14:paraId="6E22F511" w14:textId="63C87A8E" w:rsidR="000B0FE8" w:rsidRDefault="008718F2" w:rsidP="008D3A8E">
      <w:pPr>
        <w:pStyle w:val="NoSpacing"/>
      </w:pPr>
      <w:r>
        <w:t>“But, in terms of clean coding you can see that this approach is pretty noisy.  Compare that to the first solution.  It is very simple, elegant.  But the only issue at has is it doesn’t work if you have multiple references to this array.  Mosh is personal preference is to set the length of the array to zero… But the first solution is also perfectly valid if you have a single reference to your array.”</w:t>
      </w:r>
    </w:p>
    <w:p w14:paraId="1D128449" w14:textId="6A69B12B" w:rsidR="008718F2" w:rsidRDefault="008718F2" w:rsidP="008D3A8E">
      <w:pPr>
        <w:pStyle w:val="NoSpacing"/>
      </w:pPr>
    </w:p>
    <w:p w14:paraId="73BEB7DA" w14:textId="46ADDE56" w:rsidR="008718F2" w:rsidRDefault="008718F2" w:rsidP="008D3A8E">
      <w:pPr>
        <w:pStyle w:val="NoSpacing"/>
      </w:pPr>
      <w:r>
        <w:t>“And finally, similar to the last solution, we can see that solution three is also a little bit noisy.  Overall, mosh would go for either solution two or solution one.”</w:t>
      </w:r>
    </w:p>
    <w:p w14:paraId="7FE7B506" w14:textId="77777777" w:rsidR="000B0FE8" w:rsidRPr="000B0FE8" w:rsidRDefault="000B0FE8" w:rsidP="000B0FE8">
      <w:pPr>
        <w:shd w:val="clear" w:color="auto" w:fill="1E1E1E"/>
        <w:spacing w:after="0" w:line="285" w:lineRule="atLeast"/>
        <w:rPr>
          <w:rFonts w:ascii="Consolas" w:eastAsia="Times New Roman" w:hAnsi="Consolas" w:cs="Times New Roman"/>
          <w:color w:val="D4D4D4"/>
          <w:sz w:val="21"/>
          <w:szCs w:val="21"/>
        </w:rPr>
      </w:pPr>
      <w:r w:rsidRPr="000B0FE8">
        <w:rPr>
          <w:rFonts w:ascii="Consolas" w:eastAsia="Times New Roman" w:hAnsi="Consolas" w:cs="Times New Roman"/>
          <w:color w:val="569CD6"/>
          <w:sz w:val="21"/>
          <w:szCs w:val="21"/>
        </w:rPr>
        <w:t>let</w:t>
      </w:r>
      <w:r w:rsidRPr="000B0FE8">
        <w:rPr>
          <w:rFonts w:ascii="Consolas" w:eastAsia="Times New Roman" w:hAnsi="Consolas" w:cs="Times New Roman"/>
          <w:color w:val="D4D4D4"/>
          <w:sz w:val="21"/>
          <w:szCs w:val="21"/>
        </w:rPr>
        <w:t xml:space="preserve"> </w:t>
      </w:r>
      <w:r w:rsidRPr="000B0FE8">
        <w:rPr>
          <w:rFonts w:ascii="Consolas" w:eastAsia="Times New Roman" w:hAnsi="Consolas" w:cs="Times New Roman"/>
          <w:color w:val="9CDCFE"/>
          <w:sz w:val="21"/>
          <w:szCs w:val="21"/>
        </w:rPr>
        <w:t>numbers</w:t>
      </w:r>
      <w:r w:rsidRPr="000B0FE8">
        <w:rPr>
          <w:rFonts w:ascii="Consolas" w:eastAsia="Times New Roman" w:hAnsi="Consolas" w:cs="Times New Roman"/>
          <w:color w:val="D4D4D4"/>
          <w:sz w:val="21"/>
          <w:szCs w:val="21"/>
        </w:rPr>
        <w:t xml:space="preserve"> = [</w:t>
      </w:r>
      <w:r w:rsidRPr="000B0FE8">
        <w:rPr>
          <w:rFonts w:ascii="Consolas" w:eastAsia="Times New Roman" w:hAnsi="Consolas" w:cs="Times New Roman"/>
          <w:color w:val="B5CEA8"/>
          <w:sz w:val="21"/>
          <w:szCs w:val="21"/>
        </w:rPr>
        <w:t>1</w:t>
      </w:r>
      <w:r w:rsidRPr="000B0FE8">
        <w:rPr>
          <w:rFonts w:ascii="Consolas" w:eastAsia="Times New Roman" w:hAnsi="Consolas" w:cs="Times New Roman"/>
          <w:color w:val="D4D4D4"/>
          <w:sz w:val="21"/>
          <w:szCs w:val="21"/>
        </w:rPr>
        <w:t xml:space="preserve">, </w:t>
      </w:r>
      <w:r w:rsidRPr="000B0FE8">
        <w:rPr>
          <w:rFonts w:ascii="Consolas" w:eastAsia="Times New Roman" w:hAnsi="Consolas" w:cs="Times New Roman"/>
          <w:color w:val="B5CEA8"/>
          <w:sz w:val="21"/>
          <w:szCs w:val="21"/>
        </w:rPr>
        <w:t>2</w:t>
      </w:r>
      <w:r w:rsidRPr="000B0FE8">
        <w:rPr>
          <w:rFonts w:ascii="Consolas" w:eastAsia="Times New Roman" w:hAnsi="Consolas" w:cs="Times New Roman"/>
          <w:color w:val="D4D4D4"/>
          <w:sz w:val="21"/>
          <w:szCs w:val="21"/>
        </w:rPr>
        <w:t xml:space="preserve">, </w:t>
      </w:r>
      <w:r w:rsidRPr="000B0FE8">
        <w:rPr>
          <w:rFonts w:ascii="Consolas" w:eastAsia="Times New Roman" w:hAnsi="Consolas" w:cs="Times New Roman"/>
          <w:color w:val="B5CEA8"/>
          <w:sz w:val="21"/>
          <w:szCs w:val="21"/>
        </w:rPr>
        <w:t>3</w:t>
      </w:r>
      <w:r w:rsidRPr="000B0FE8">
        <w:rPr>
          <w:rFonts w:ascii="Consolas" w:eastAsia="Times New Roman" w:hAnsi="Consolas" w:cs="Times New Roman"/>
          <w:color w:val="D4D4D4"/>
          <w:sz w:val="21"/>
          <w:szCs w:val="21"/>
        </w:rPr>
        <w:t xml:space="preserve">, </w:t>
      </w:r>
      <w:r w:rsidRPr="000B0FE8">
        <w:rPr>
          <w:rFonts w:ascii="Consolas" w:eastAsia="Times New Roman" w:hAnsi="Consolas" w:cs="Times New Roman"/>
          <w:color w:val="B5CEA8"/>
          <w:sz w:val="21"/>
          <w:szCs w:val="21"/>
        </w:rPr>
        <w:t>4</w:t>
      </w:r>
      <w:r w:rsidRPr="000B0FE8">
        <w:rPr>
          <w:rFonts w:ascii="Consolas" w:eastAsia="Times New Roman" w:hAnsi="Consolas" w:cs="Times New Roman"/>
          <w:color w:val="D4D4D4"/>
          <w:sz w:val="21"/>
          <w:szCs w:val="21"/>
        </w:rPr>
        <w:t>];</w:t>
      </w:r>
    </w:p>
    <w:p w14:paraId="7718934C" w14:textId="77777777" w:rsidR="000B0FE8" w:rsidRPr="000B0FE8" w:rsidRDefault="000B0FE8" w:rsidP="000B0FE8">
      <w:pPr>
        <w:shd w:val="clear" w:color="auto" w:fill="1E1E1E"/>
        <w:spacing w:after="0" w:line="285" w:lineRule="atLeast"/>
        <w:rPr>
          <w:rFonts w:ascii="Consolas" w:eastAsia="Times New Roman" w:hAnsi="Consolas" w:cs="Times New Roman"/>
          <w:color w:val="D4D4D4"/>
          <w:sz w:val="21"/>
          <w:szCs w:val="21"/>
        </w:rPr>
      </w:pPr>
      <w:r w:rsidRPr="000B0FE8">
        <w:rPr>
          <w:rFonts w:ascii="Consolas" w:eastAsia="Times New Roman" w:hAnsi="Consolas" w:cs="Times New Roman"/>
          <w:color w:val="569CD6"/>
          <w:sz w:val="21"/>
          <w:szCs w:val="21"/>
        </w:rPr>
        <w:t>let</w:t>
      </w:r>
      <w:r w:rsidRPr="000B0FE8">
        <w:rPr>
          <w:rFonts w:ascii="Consolas" w:eastAsia="Times New Roman" w:hAnsi="Consolas" w:cs="Times New Roman"/>
          <w:color w:val="D4D4D4"/>
          <w:sz w:val="21"/>
          <w:szCs w:val="21"/>
        </w:rPr>
        <w:t xml:space="preserve"> </w:t>
      </w:r>
      <w:r w:rsidRPr="000B0FE8">
        <w:rPr>
          <w:rFonts w:ascii="Consolas" w:eastAsia="Times New Roman" w:hAnsi="Consolas" w:cs="Times New Roman"/>
          <w:color w:val="9CDCFE"/>
          <w:sz w:val="21"/>
          <w:szCs w:val="21"/>
        </w:rPr>
        <w:t>another</w:t>
      </w:r>
      <w:r w:rsidRPr="000B0FE8">
        <w:rPr>
          <w:rFonts w:ascii="Consolas" w:eastAsia="Times New Roman" w:hAnsi="Consolas" w:cs="Times New Roman"/>
          <w:color w:val="D4D4D4"/>
          <w:sz w:val="21"/>
          <w:szCs w:val="21"/>
        </w:rPr>
        <w:t xml:space="preserve"> = </w:t>
      </w:r>
      <w:r w:rsidRPr="000B0FE8">
        <w:rPr>
          <w:rFonts w:ascii="Consolas" w:eastAsia="Times New Roman" w:hAnsi="Consolas" w:cs="Times New Roman"/>
          <w:color w:val="9CDCFE"/>
          <w:sz w:val="21"/>
          <w:szCs w:val="21"/>
        </w:rPr>
        <w:t>numbers</w:t>
      </w:r>
      <w:r w:rsidRPr="000B0FE8">
        <w:rPr>
          <w:rFonts w:ascii="Consolas" w:eastAsia="Times New Roman" w:hAnsi="Consolas" w:cs="Times New Roman"/>
          <w:color w:val="D4D4D4"/>
          <w:sz w:val="21"/>
          <w:szCs w:val="21"/>
        </w:rPr>
        <w:t>;</w:t>
      </w:r>
    </w:p>
    <w:p w14:paraId="04D7CF03" w14:textId="77777777" w:rsidR="000B0FE8" w:rsidRPr="000B0FE8" w:rsidRDefault="000B0FE8" w:rsidP="000B0FE8">
      <w:pPr>
        <w:shd w:val="clear" w:color="auto" w:fill="1E1E1E"/>
        <w:spacing w:after="0" w:line="285" w:lineRule="atLeast"/>
        <w:rPr>
          <w:rFonts w:ascii="Consolas" w:eastAsia="Times New Roman" w:hAnsi="Consolas" w:cs="Times New Roman"/>
          <w:color w:val="D4D4D4"/>
          <w:sz w:val="21"/>
          <w:szCs w:val="21"/>
        </w:rPr>
      </w:pPr>
    </w:p>
    <w:p w14:paraId="662D5811" w14:textId="77777777" w:rsidR="000B0FE8" w:rsidRPr="000B0FE8" w:rsidRDefault="000B0FE8" w:rsidP="000B0FE8">
      <w:pPr>
        <w:shd w:val="clear" w:color="auto" w:fill="1E1E1E"/>
        <w:spacing w:after="0" w:line="285" w:lineRule="atLeast"/>
        <w:rPr>
          <w:rFonts w:ascii="Consolas" w:eastAsia="Times New Roman" w:hAnsi="Consolas" w:cs="Times New Roman"/>
          <w:color w:val="D4D4D4"/>
          <w:sz w:val="21"/>
          <w:szCs w:val="21"/>
        </w:rPr>
      </w:pPr>
      <w:r w:rsidRPr="000B0FE8">
        <w:rPr>
          <w:rFonts w:ascii="Consolas" w:eastAsia="Times New Roman" w:hAnsi="Consolas" w:cs="Times New Roman"/>
          <w:color w:val="6A9955"/>
          <w:sz w:val="21"/>
          <w:szCs w:val="21"/>
        </w:rPr>
        <w:t>// Solution 1</w:t>
      </w:r>
    </w:p>
    <w:p w14:paraId="749863EE" w14:textId="77777777" w:rsidR="000B0FE8" w:rsidRPr="000B0FE8" w:rsidRDefault="000B0FE8" w:rsidP="000B0FE8">
      <w:pPr>
        <w:shd w:val="clear" w:color="auto" w:fill="1E1E1E"/>
        <w:spacing w:after="0" w:line="285" w:lineRule="atLeast"/>
        <w:rPr>
          <w:rFonts w:ascii="Consolas" w:eastAsia="Times New Roman" w:hAnsi="Consolas" w:cs="Times New Roman"/>
          <w:color w:val="D4D4D4"/>
          <w:sz w:val="21"/>
          <w:szCs w:val="21"/>
        </w:rPr>
      </w:pPr>
      <w:r w:rsidRPr="000B0FE8">
        <w:rPr>
          <w:rFonts w:ascii="Consolas" w:eastAsia="Times New Roman" w:hAnsi="Consolas" w:cs="Times New Roman"/>
          <w:color w:val="6A9955"/>
          <w:sz w:val="21"/>
          <w:szCs w:val="21"/>
        </w:rPr>
        <w:t>// numbers = [];</w:t>
      </w:r>
    </w:p>
    <w:p w14:paraId="153EA6E9" w14:textId="77777777" w:rsidR="000B0FE8" w:rsidRPr="000B0FE8" w:rsidRDefault="000B0FE8" w:rsidP="000B0FE8">
      <w:pPr>
        <w:shd w:val="clear" w:color="auto" w:fill="1E1E1E"/>
        <w:spacing w:after="240" w:line="285" w:lineRule="atLeast"/>
        <w:rPr>
          <w:rFonts w:ascii="Consolas" w:eastAsia="Times New Roman" w:hAnsi="Consolas" w:cs="Times New Roman"/>
          <w:color w:val="D4D4D4"/>
          <w:sz w:val="21"/>
          <w:szCs w:val="21"/>
        </w:rPr>
      </w:pPr>
    </w:p>
    <w:p w14:paraId="1F95FF74" w14:textId="77777777" w:rsidR="000B0FE8" w:rsidRPr="000B0FE8" w:rsidRDefault="000B0FE8" w:rsidP="000B0FE8">
      <w:pPr>
        <w:shd w:val="clear" w:color="auto" w:fill="1E1E1E"/>
        <w:spacing w:after="0" w:line="285" w:lineRule="atLeast"/>
        <w:rPr>
          <w:rFonts w:ascii="Consolas" w:eastAsia="Times New Roman" w:hAnsi="Consolas" w:cs="Times New Roman"/>
          <w:color w:val="D4D4D4"/>
          <w:sz w:val="21"/>
          <w:szCs w:val="21"/>
        </w:rPr>
      </w:pPr>
      <w:r w:rsidRPr="000B0FE8">
        <w:rPr>
          <w:rFonts w:ascii="Consolas" w:eastAsia="Times New Roman" w:hAnsi="Consolas" w:cs="Times New Roman"/>
          <w:color w:val="6A9955"/>
          <w:sz w:val="21"/>
          <w:szCs w:val="21"/>
        </w:rPr>
        <w:t>// Solution 2</w:t>
      </w:r>
    </w:p>
    <w:p w14:paraId="5875D191" w14:textId="77777777" w:rsidR="000B0FE8" w:rsidRPr="000B0FE8" w:rsidRDefault="000B0FE8" w:rsidP="000B0FE8">
      <w:pPr>
        <w:shd w:val="clear" w:color="auto" w:fill="1E1E1E"/>
        <w:spacing w:after="0" w:line="285" w:lineRule="atLeast"/>
        <w:rPr>
          <w:rFonts w:ascii="Consolas" w:eastAsia="Times New Roman" w:hAnsi="Consolas" w:cs="Times New Roman"/>
          <w:color w:val="D4D4D4"/>
          <w:sz w:val="21"/>
          <w:szCs w:val="21"/>
        </w:rPr>
      </w:pPr>
      <w:r w:rsidRPr="000B0FE8">
        <w:rPr>
          <w:rFonts w:ascii="Consolas" w:eastAsia="Times New Roman" w:hAnsi="Consolas" w:cs="Times New Roman"/>
          <w:color w:val="6A9955"/>
          <w:sz w:val="21"/>
          <w:szCs w:val="21"/>
        </w:rPr>
        <w:t xml:space="preserve">// </w:t>
      </w:r>
      <w:proofErr w:type="spellStart"/>
      <w:proofErr w:type="gramStart"/>
      <w:r w:rsidRPr="000B0FE8">
        <w:rPr>
          <w:rFonts w:ascii="Consolas" w:eastAsia="Times New Roman" w:hAnsi="Consolas" w:cs="Times New Roman"/>
          <w:color w:val="6A9955"/>
          <w:sz w:val="21"/>
          <w:szCs w:val="21"/>
        </w:rPr>
        <w:t>numbers.length</w:t>
      </w:r>
      <w:proofErr w:type="spellEnd"/>
      <w:proofErr w:type="gramEnd"/>
      <w:r w:rsidRPr="000B0FE8">
        <w:rPr>
          <w:rFonts w:ascii="Consolas" w:eastAsia="Times New Roman" w:hAnsi="Consolas" w:cs="Times New Roman"/>
          <w:color w:val="6A9955"/>
          <w:sz w:val="21"/>
          <w:szCs w:val="21"/>
        </w:rPr>
        <w:t xml:space="preserve"> = 0;</w:t>
      </w:r>
    </w:p>
    <w:p w14:paraId="3AF58C01" w14:textId="77777777" w:rsidR="000B0FE8" w:rsidRPr="000B0FE8" w:rsidRDefault="000B0FE8" w:rsidP="000B0FE8">
      <w:pPr>
        <w:shd w:val="clear" w:color="auto" w:fill="1E1E1E"/>
        <w:spacing w:after="0" w:line="285" w:lineRule="atLeast"/>
        <w:rPr>
          <w:rFonts w:ascii="Consolas" w:eastAsia="Times New Roman" w:hAnsi="Consolas" w:cs="Times New Roman"/>
          <w:color w:val="D4D4D4"/>
          <w:sz w:val="21"/>
          <w:szCs w:val="21"/>
        </w:rPr>
      </w:pPr>
    </w:p>
    <w:p w14:paraId="7908E484" w14:textId="77777777" w:rsidR="000B0FE8" w:rsidRPr="000B0FE8" w:rsidRDefault="000B0FE8" w:rsidP="000B0FE8">
      <w:pPr>
        <w:shd w:val="clear" w:color="auto" w:fill="1E1E1E"/>
        <w:spacing w:after="0" w:line="285" w:lineRule="atLeast"/>
        <w:rPr>
          <w:rFonts w:ascii="Consolas" w:eastAsia="Times New Roman" w:hAnsi="Consolas" w:cs="Times New Roman"/>
          <w:color w:val="D4D4D4"/>
          <w:sz w:val="21"/>
          <w:szCs w:val="21"/>
        </w:rPr>
      </w:pPr>
      <w:r w:rsidRPr="000B0FE8">
        <w:rPr>
          <w:rFonts w:ascii="Consolas" w:eastAsia="Times New Roman" w:hAnsi="Consolas" w:cs="Times New Roman"/>
          <w:color w:val="6A9955"/>
          <w:sz w:val="21"/>
          <w:szCs w:val="21"/>
        </w:rPr>
        <w:t>// Solution 3</w:t>
      </w:r>
    </w:p>
    <w:p w14:paraId="65339A35" w14:textId="77777777" w:rsidR="000B0FE8" w:rsidRPr="000B0FE8" w:rsidRDefault="000B0FE8" w:rsidP="000B0FE8">
      <w:pPr>
        <w:shd w:val="clear" w:color="auto" w:fill="1E1E1E"/>
        <w:spacing w:after="0" w:line="285" w:lineRule="atLeast"/>
        <w:rPr>
          <w:rFonts w:ascii="Consolas" w:eastAsia="Times New Roman" w:hAnsi="Consolas" w:cs="Times New Roman"/>
          <w:color w:val="D4D4D4"/>
          <w:sz w:val="21"/>
          <w:szCs w:val="21"/>
        </w:rPr>
      </w:pPr>
      <w:r w:rsidRPr="000B0FE8">
        <w:rPr>
          <w:rFonts w:ascii="Consolas" w:eastAsia="Times New Roman" w:hAnsi="Consolas" w:cs="Times New Roman"/>
          <w:color w:val="6A9955"/>
          <w:sz w:val="21"/>
          <w:szCs w:val="21"/>
        </w:rPr>
        <w:t xml:space="preserve">// </w:t>
      </w:r>
      <w:proofErr w:type="spellStart"/>
      <w:proofErr w:type="gramStart"/>
      <w:r w:rsidRPr="000B0FE8">
        <w:rPr>
          <w:rFonts w:ascii="Consolas" w:eastAsia="Times New Roman" w:hAnsi="Consolas" w:cs="Times New Roman"/>
          <w:color w:val="6A9955"/>
          <w:sz w:val="21"/>
          <w:szCs w:val="21"/>
        </w:rPr>
        <w:t>numbers.splice</w:t>
      </w:r>
      <w:proofErr w:type="spellEnd"/>
      <w:proofErr w:type="gramEnd"/>
      <w:r w:rsidRPr="000B0FE8">
        <w:rPr>
          <w:rFonts w:ascii="Consolas" w:eastAsia="Times New Roman" w:hAnsi="Consolas" w:cs="Times New Roman"/>
          <w:color w:val="6A9955"/>
          <w:sz w:val="21"/>
          <w:szCs w:val="21"/>
        </w:rPr>
        <w:t xml:space="preserve">(0, </w:t>
      </w:r>
      <w:proofErr w:type="spellStart"/>
      <w:r w:rsidRPr="000B0FE8">
        <w:rPr>
          <w:rFonts w:ascii="Consolas" w:eastAsia="Times New Roman" w:hAnsi="Consolas" w:cs="Times New Roman"/>
          <w:color w:val="6A9955"/>
          <w:sz w:val="21"/>
          <w:szCs w:val="21"/>
        </w:rPr>
        <w:t>numbers.length</w:t>
      </w:r>
      <w:proofErr w:type="spellEnd"/>
      <w:r w:rsidRPr="000B0FE8">
        <w:rPr>
          <w:rFonts w:ascii="Consolas" w:eastAsia="Times New Roman" w:hAnsi="Consolas" w:cs="Times New Roman"/>
          <w:color w:val="6A9955"/>
          <w:sz w:val="21"/>
          <w:szCs w:val="21"/>
        </w:rPr>
        <w:t>);</w:t>
      </w:r>
    </w:p>
    <w:p w14:paraId="07AFBFA5" w14:textId="77777777" w:rsidR="000B0FE8" w:rsidRPr="000B0FE8" w:rsidRDefault="000B0FE8" w:rsidP="000B0FE8">
      <w:pPr>
        <w:shd w:val="clear" w:color="auto" w:fill="1E1E1E"/>
        <w:spacing w:after="0" w:line="285" w:lineRule="atLeast"/>
        <w:rPr>
          <w:rFonts w:ascii="Consolas" w:eastAsia="Times New Roman" w:hAnsi="Consolas" w:cs="Times New Roman"/>
          <w:color w:val="D4D4D4"/>
          <w:sz w:val="21"/>
          <w:szCs w:val="21"/>
        </w:rPr>
      </w:pPr>
    </w:p>
    <w:p w14:paraId="7C57CEFD" w14:textId="77777777" w:rsidR="000B0FE8" w:rsidRPr="000B0FE8" w:rsidRDefault="000B0FE8" w:rsidP="000B0FE8">
      <w:pPr>
        <w:shd w:val="clear" w:color="auto" w:fill="1E1E1E"/>
        <w:spacing w:after="0" w:line="285" w:lineRule="atLeast"/>
        <w:rPr>
          <w:rFonts w:ascii="Consolas" w:eastAsia="Times New Roman" w:hAnsi="Consolas" w:cs="Times New Roman"/>
          <w:color w:val="D4D4D4"/>
          <w:sz w:val="21"/>
          <w:szCs w:val="21"/>
        </w:rPr>
      </w:pPr>
      <w:r w:rsidRPr="000B0FE8">
        <w:rPr>
          <w:rFonts w:ascii="Consolas" w:eastAsia="Times New Roman" w:hAnsi="Consolas" w:cs="Times New Roman"/>
          <w:color w:val="6A9955"/>
          <w:sz w:val="21"/>
          <w:szCs w:val="21"/>
        </w:rPr>
        <w:t>// Solution 4</w:t>
      </w:r>
    </w:p>
    <w:p w14:paraId="4FACCD00" w14:textId="77777777" w:rsidR="000B0FE8" w:rsidRPr="000B0FE8" w:rsidRDefault="000B0FE8" w:rsidP="000B0FE8">
      <w:pPr>
        <w:shd w:val="clear" w:color="auto" w:fill="1E1E1E"/>
        <w:spacing w:after="0" w:line="285" w:lineRule="atLeast"/>
        <w:rPr>
          <w:rFonts w:ascii="Consolas" w:eastAsia="Times New Roman" w:hAnsi="Consolas" w:cs="Times New Roman"/>
          <w:color w:val="D4D4D4"/>
          <w:sz w:val="21"/>
          <w:szCs w:val="21"/>
        </w:rPr>
      </w:pPr>
      <w:r w:rsidRPr="000B0FE8">
        <w:rPr>
          <w:rFonts w:ascii="Consolas" w:eastAsia="Times New Roman" w:hAnsi="Consolas" w:cs="Times New Roman"/>
          <w:color w:val="C586C0"/>
          <w:sz w:val="21"/>
          <w:szCs w:val="21"/>
        </w:rPr>
        <w:t>while</w:t>
      </w:r>
      <w:r w:rsidRPr="000B0FE8">
        <w:rPr>
          <w:rFonts w:ascii="Consolas" w:eastAsia="Times New Roman" w:hAnsi="Consolas" w:cs="Times New Roman"/>
          <w:color w:val="D4D4D4"/>
          <w:sz w:val="21"/>
          <w:szCs w:val="21"/>
        </w:rPr>
        <w:t xml:space="preserve"> (</w:t>
      </w:r>
      <w:proofErr w:type="spellStart"/>
      <w:proofErr w:type="gramStart"/>
      <w:r w:rsidRPr="000B0FE8">
        <w:rPr>
          <w:rFonts w:ascii="Consolas" w:eastAsia="Times New Roman" w:hAnsi="Consolas" w:cs="Times New Roman"/>
          <w:color w:val="9CDCFE"/>
          <w:sz w:val="21"/>
          <w:szCs w:val="21"/>
        </w:rPr>
        <w:t>numbers</w:t>
      </w:r>
      <w:r w:rsidRPr="000B0FE8">
        <w:rPr>
          <w:rFonts w:ascii="Consolas" w:eastAsia="Times New Roman" w:hAnsi="Consolas" w:cs="Times New Roman"/>
          <w:color w:val="D4D4D4"/>
          <w:sz w:val="21"/>
          <w:szCs w:val="21"/>
        </w:rPr>
        <w:t>.</w:t>
      </w:r>
      <w:r w:rsidRPr="000B0FE8">
        <w:rPr>
          <w:rFonts w:ascii="Consolas" w:eastAsia="Times New Roman" w:hAnsi="Consolas" w:cs="Times New Roman"/>
          <w:color w:val="9CDCFE"/>
          <w:sz w:val="21"/>
          <w:szCs w:val="21"/>
        </w:rPr>
        <w:t>length</w:t>
      </w:r>
      <w:proofErr w:type="spellEnd"/>
      <w:proofErr w:type="gramEnd"/>
      <w:r w:rsidRPr="000B0FE8">
        <w:rPr>
          <w:rFonts w:ascii="Consolas" w:eastAsia="Times New Roman" w:hAnsi="Consolas" w:cs="Times New Roman"/>
          <w:color w:val="D4D4D4"/>
          <w:sz w:val="21"/>
          <w:szCs w:val="21"/>
        </w:rPr>
        <w:t xml:space="preserve"> &gt; </w:t>
      </w:r>
      <w:r w:rsidRPr="000B0FE8">
        <w:rPr>
          <w:rFonts w:ascii="Consolas" w:eastAsia="Times New Roman" w:hAnsi="Consolas" w:cs="Times New Roman"/>
          <w:color w:val="B5CEA8"/>
          <w:sz w:val="21"/>
          <w:szCs w:val="21"/>
        </w:rPr>
        <w:t>0</w:t>
      </w:r>
      <w:r w:rsidRPr="000B0FE8">
        <w:rPr>
          <w:rFonts w:ascii="Consolas" w:eastAsia="Times New Roman" w:hAnsi="Consolas" w:cs="Times New Roman"/>
          <w:color w:val="D4D4D4"/>
          <w:sz w:val="21"/>
          <w:szCs w:val="21"/>
        </w:rPr>
        <w:t>)</w:t>
      </w:r>
    </w:p>
    <w:p w14:paraId="3341540A" w14:textId="77777777" w:rsidR="000B0FE8" w:rsidRPr="000B0FE8" w:rsidRDefault="000B0FE8" w:rsidP="000B0FE8">
      <w:pPr>
        <w:shd w:val="clear" w:color="auto" w:fill="1E1E1E"/>
        <w:spacing w:after="0" w:line="285" w:lineRule="atLeast"/>
        <w:rPr>
          <w:rFonts w:ascii="Consolas" w:eastAsia="Times New Roman" w:hAnsi="Consolas" w:cs="Times New Roman"/>
          <w:color w:val="D4D4D4"/>
          <w:sz w:val="21"/>
          <w:szCs w:val="21"/>
        </w:rPr>
      </w:pPr>
      <w:r w:rsidRPr="000B0FE8">
        <w:rPr>
          <w:rFonts w:ascii="Consolas" w:eastAsia="Times New Roman" w:hAnsi="Consolas" w:cs="Times New Roman"/>
          <w:color w:val="D4D4D4"/>
          <w:sz w:val="21"/>
          <w:szCs w:val="21"/>
        </w:rPr>
        <w:t xml:space="preserve">    </w:t>
      </w:r>
      <w:proofErr w:type="spellStart"/>
      <w:proofErr w:type="gramStart"/>
      <w:r w:rsidRPr="000B0FE8">
        <w:rPr>
          <w:rFonts w:ascii="Consolas" w:eastAsia="Times New Roman" w:hAnsi="Consolas" w:cs="Times New Roman"/>
          <w:color w:val="9CDCFE"/>
          <w:sz w:val="21"/>
          <w:szCs w:val="21"/>
        </w:rPr>
        <w:t>numbers</w:t>
      </w:r>
      <w:r w:rsidRPr="000B0FE8">
        <w:rPr>
          <w:rFonts w:ascii="Consolas" w:eastAsia="Times New Roman" w:hAnsi="Consolas" w:cs="Times New Roman"/>
          <w:color w:val="D4D4D4"/>
          <w:sz w:val="21"/>
          <w:szCs w:val="21"/>
        </w:rPr>
        <w:t>.</w:t>
      </w:r>
      <w:r w:rsidRPr="000B0FE8">
        <w:rPr>
          <w:rFonts w:ascii="Consolas" w:eastAsia="Times New Roman" w:hAnsi="Consolas" w:cs="Times New Roman"/>
          <w:color w:val="DCDCAA"/>
          <w:sz w:val="21"/>
          <w:szCs w:val="21"/>
        </w:rPr>
        <w:t>pop</w:t>
      </w:r>
      <w:proofErr w:type="spellEnd"/>
      <w:r w:rsidRPr="000B0FE8">
        <w:rPr>
          <w:rFonts w:ascii="Consolas" w:eastAsia="Times New Roman" w:hAnsi="Consolas" w:cs="Times New Roman"/>
          <w:color w:val="D4D4D4"/>
          <w:sz w:val="21"/>
          <w:szCs w:val="21"/>
        </w:rPr>
        <w:t>(</w:t>
      </w:r>
      <w:proofErr w:type="gramEnd"/>
      <w:r w:rsidRPr="000B0FE8">
        <w:rPr>
          <w:rFonts w:ascii="Consolas" w:eastAsia="Times New Roman" w:hAnsi="Consolas" w:cs="Times New Roman"/>
          <w:color w:val="D4D4D4"/>
          <w:sz w:val="21"/>
          <w:szCs w:val="21"/>
        </w:rPr>
        <w:t>);</w:t>
      </w:r>
    </w:p>
    <w:p w14:paraId="6C41D1B5" w14:textId="77777777" w:rsidR="000B0FE8" w:rsidRPr="000B0FE8" w:rsidRDefault="000B0FE8" w:rsidP="000B0FE8">
      <w:pPr>
        <w:shd w:val="clear" w:color="auto" w:fill="1E1E1E"/>
        <w:spacing w:after="0" w:line="285" w:lineRule="atLeast"/>
        <w:rPr>
          <w:rFonts w:ascii="Consolas" w:eastAsia="Times New Roman" w:hAnsi="Consolas" w:cs="Times New Roman"/>
          <w:color w:val="D4D4D4"/>
          <w:sz w:val="21"/>
          <w:szCs w:val="21"/>
        </w:rPr>
      </w:pPr>
    </w:p>
    <w:p w14:paraId="3416F0EF" w14:textId="77777777" w:rsidR="000B0FE8" w:rsidRPr="000B0FE8" w:rsidRDefault="000B0FE8" w:rsidP="000B0FE8">
      <w:pPr>
        <w:shd w:val="clear" w:color="auto" w:fill="1E1E1E"/>
        <w:spacing w:after="0" w:line="285" w:lineRule="atLeast"/>
        <w:rPr>
          <w:rFonts w:ascii="Consolas" w:eastAsia="Times New Roman" w:hAnsi="Consolas" w:cs="Times New Roman"/>
          <w:color w:val="D4D4D4"/>
          <w:sz w:val="21"/>
          <w:szCs w:val="21"/>
        </w:rPr>
      </w:pPr>
      <w:r w:rsidRPr="000B0FE8">
        <w:rPr>
          <w:rFonts w:ascii="Consolas" w:eastAsia="Times New Roman" w:hAnsi="Consolas" w:cs="Times New Roman"/>
          <w:color w:val="9CDCFE"/>
          <w:sz w:val="21"/>
          <w:szCs w:val="21"/>
        </w:rPr>
        <w:t>console</w:t>
      </w:r>
      <w:r w:rsidRPr="000B0FE8">
        <w:rPr>
          <w:rFonts w:ascii="Consolas" w:eastAsia="Times New Roman" w:hAnsi="Consolas" w:cs="Times New Roman"/>
          <w:color w:val="D4D4D4"/>
          <w:sz w:val="21"/>
          <w:szCs w:val="21"/>
        </w:rPr>
        <w:t>.</w:t>
      </w:r>
      <w:r w:rsidRPr="000B0FE8">
        <w:rPr>
          <w:rFonts w:ascii="Consolas" w:eastAsia="Times New Roman" w:hAnsi="Consolas" w:cs="Times New Roman"/>
          <w:color w:val="DCDCAA"/>
          <w:sz w:val="21"/>
          <w:szCs w:val="21"/>
        </w:rPr>
        <w:t>log</w:t>
      </w:r>
      <w:r w:rsidRPr="000B0FE8">
        <w:rPr>
          <w:rFonts w:ascii="Consolas" w:eastAsia="Times New Roman" w:hAnsi="Consolas" w:cs="Times New Roman"/>
          <w:color w:val="D4D4D4"/>
          <w:sz w:val="21"/>
          <w:szCs w:val="21"/>
        </w:rPr>
        <w:t>(</w:t>
      </w:r>
      <w:r w:rsidRPr="000B0FE8">
        <w:rPr>
          <w:rFonts w:ascii="Consolas" w:eastAsia="Times New Roman" w:hAnsi="Consolas" w:cs="Times New Roman"/>
          <w:color w:val="9CDCFE"/>
          <w:sz w:val="21"/>
          <w:szCs w:val="21"/>
        </w:rPr>
        <w:t>numbers</w:t>
      </w:r>
      <w:r w:rsidRPr="000B0FE8">
        <w:rPr>
          <w:rFonts w:ascii="Consolas" w:eastAsia="Times New Roman" w:hAnsi="Consolas" w:cs="Times New Roman"/>
          <w:color w:val="D4D4D4"/>
          <w:sz w:val="21"/>
          <w:szCs w:val="21"/>
        </w:rPr>
        <w:t>);</w:t>
      </w:r>
    </w:p>
    <w:p w14:paraId="6F25D51E" w14:textId="77777777" w:rsidR="000B0FE8" w:rsidRPr="000B0FE8" w:rsidRDefault="000B0FE8" w:rsidP="000B0FE8">
      <w:pPr>
        <w:shd w:val="clear" w:color="auto" w:fill="1E1E1E"/>
        <w:spacing w:after="0" w:line="285" w:lineRule="atLeast"/>
        <w:rPr>
          <w:rFonts w:ascii="Consolas" w:eastAsia="Times New Roman" w:hAnsi="Consolas" w:cs="Times New Roman"/>
          <w:color w:val="D4D4D4"/>
          <w:sz w:val="21"/>
          <w:szCs w:val="21"/>
        </w:rPr>
      </w:pPr>
      <w:r w:rsidRPr="000B0FE8">
        <w:rPr>
          <w:rFonts w:ascii="Consolas" w:eastAsia="Times New Roman" w:hAnsi="Consolas" w:cs="Times New Roman"/>
          <w:color w:val="9CDCFE"/>
          <w:sz w:val="21"/>
          <w:szCs w:val="21"/>
        </w:rPr>
        <w:t>console</w:t>
      </w:r>
      <w:r w:rsidRPr="000B0FE8">
        <w:rPr>
          <w:rFonts w:ascii="Consolas" w:eastAsia="Times New Roman" w:hAnsi="Consolas" w:cs="Times New Roman"/>
          <w:color w:val="D4D4D4"/>
          <w:sz w:val="21"/>
          <w:szCs w:val="21"/>
        </w:rPr>
        <w:t>.</w:t>
      </w:r>
      <w:r w:rsidRPr="000B0FE8">
        <w:rPr>
          <w:rFonts w:ascii="Consolas" w:eastAsia="Times New Roman" w:hAnsi="Consolas" w:cs="Times New Roman"/>
          <w:color w:val="DCDCAA"/>
          <w:sz w:val="21"/>
          <w:szCs w:val="21"/>
        </w:rPr>
        <w:t>log</w:t>
      </w:r>
      <w:r w:rsidRPr="000B0FE8">
        <w:rPr>
          <w:rFonts w:ascii="Consolas" w:eastAsia="Times New Roman" w:hAnsi="Consolas" w:cs="Times New Roman"/>
          <w:color w:val="D4D4D4"/>
          <w:sz w:val="21"/>
          <w:szCs w:val="21"/>
        </w:rPr>
        <w:t>(</w:t>
      </w:r>
      <w:r w:rsidRPr="000B0FE8">
        <w:rPr>
          <w:rFonts w:ascii="Consolas" w:eastAsia="Times New Roman" w:hAnsi="Consolas" w:cs="Times New Roman"/>
          <w:color w:val="9CDCFE"/>
          <w:sz w:val="21"/>
          <w:szCs w:val="21"/>
        </w:rPr>
        <w:t>another</w:t>
      </w:r>
      <w:r w:rsidRPr="000B0FE8">
        <w:rPr>
          <w:rFonts w:ascii="Consolas" w:eastAsia="Times New Roman" w:hAnsi="Consolas" w:cs="Times New Roman"/>
          <w:color w:val="D4D4D4"/>
          <w:sz w:val="21"/>
          <w:szCs w:val="21"/>
        </w:rPr>
        <w:t>);</w:t>
      </w:r>
    </w:p>
    <w:p w14:paraId="621963E0" w14:textId="77777777" w:rsidR="000B0FE8" w:rsidRDefault="000B0FE8" w:rsidP="000B0FE8">
      <w:pPr>
        <w:pStyle w:val="NoSpacing"/>
      </w:pPr>
      <w:r>
        <w:t>[]</w:t>
      </w:r>
    </w:p>
    <w:p w14:paraId="1C385A91" w14:textId="1B204E99" w:rsidR="00762C9F" w:rsidRDefault="000B0FE8" w:rsidP="000B0FE8">
      <w:pPr>
        <w:pStyle w:val="NoSpacing"/>
      </w:pPr>
      <w:r>
        <w:t>[]</w:t>
      </w:r>
    </w:p>
    <w:p w14:paraId="7D14B8C4" w14:textId="1F013011" w:rsidR="00762C9F" w:rsidRDefault="00762C9F" w:rsidP="008D3A8E">
      <w:pPr>
        <w:pStyle w:val="NoSpacing"/>
      </w:pPr>
    </w:p>
    <w:p w14:paraId="0B9DAF35" w14:textId="3B572C1E" w:rsidR="00762C9F" w:rsidRDefault="00762C9F" w:rsidP="008D3A8E">
      <w:pPr>
        <w:pStyle w:val="NoSpacing"/>
      </w:pPr>
    </w:p>
    <w:p w14:paraId="1A4446A7" w14:textId="485740A5" w:rsidR="00762C9F" w:rsidRDefault="00762C9F" w:rsidP="008D3A8E">
      <w:pPr>
        <w:pStyle w:val="NoSpacing"/>
      </w:pPr>
    </w:p>
    <w:p w14:paraId="5657DAD3" w14:textId="0372A52D" w:rsidR="00762C9F" w:rsidRDefault="00762C9F" w:rsidP="008D3A8E">
      <w:pPr>
        <w:pStyle w:val="NoSpacing"/>
      </w:pPr>
    </w:p>
    <w:p w14:paraId="60375EA0" w14:textId="47361191" w:rsidR="00762C9F" w:rsidRDefault="00762C9F" w:rsidP="008D3A8E">
      <w:pPr>
        <w:pStyle w:val="NoSpacing"/>
      </w:pPr>
    </w:p>
    <w:p w14:paraId="004CC1AB" w14:textId="1BAE765E" w:rsidR="00762C9F" w:rsidRDefault="00762C9F" w:rsidP="008D3A8E">
      <w:pPr>
        <w:pStyle w:val="NoSpacing"/>
      </w:pPr>
    </w:p>
    <w:p w14:paraId="37C9429E" w14:textId="77777777" w:rsidR="00624AD5" w:rsidRPr="00624AD5" w:rsidRDefault="00624AD5" w:rsidP="00624AD5">
      <w:pPr>
        <w:shd w:val="clear" w:color="auto" w:fill="1E1E1E"/>
        <w:spacing w:after="0" w:line="285" w:lineRule="atLeast"/>
        <w:rPr>
          <w:rFonts w:ascii="Consolas" w:eastAsia="Times New Roman" w:hAnsi="Consolas" w:cs="Times New Roman"/>
          <w:color w:val="D4D4D4"/>
          <w:sz w:val="21"/>
          <w:szCs w:val="21"/>
        </w:rPr>
      </w:pPr>
      <w:r w:rsidRPr="00624AD5">
        <w:rPr>
          <w:rFonts w:ascii="Consolas" w:eastAsia="Times New Roman" w:hAnsi="Consolas" w:cs="Times New Roman"/>
          <w:color w:val="569CD6"/>
          <w:sz w:val="21"/>
          <w:szCs w:val="21"/>
        </w:rPr>
        <w:t>let</w:t>
      </w:r>
      <w:r w:rsidRPr="00624AD5">
        <w:rPr>
          <w:rFonts w:ascii="Consolas" w:eastAsia="Times New Roman" w:hAnsi="Consolas" w:cs="Times New Roman"/>
          <w:color w:val="D4D4D4"/>
          <w:sz w:val="21"/>
          <w:szCs w:val="21"/>
        </w:rPr>
        <w:t xml:space="preserve"> </w:t>
      </w:r>
      <w:r w:rsidRPr="00624AD5">
        <w:rPr>
          <w:rFonts w:ascii="Consolas" w:eastAsia="Times New Roman" w:hAnsi="Consolas" w:cs="Times New Roman"/>
          <w:color w:val="9CDCFE"/>
          <w:sz w:val="21"/>
          <w:szCs w:val="21"/>
        </w:rPr>
        <w:t>numbers</w:t>
      </w:r>
      <w:r w:rsidRPr="00624AD5">
        <w:rPr>
          <w:rFonts w:ascii="Consolas" w:eastAsia="Times New Roman" w:hAnsi="Consolas" w:cs="Times New Roman"/>
          <w:color w:val="D4D4D4"/>
          <w:sz w:val="21"/>
          <w:szCs w:val="21"/>
        </w:rPr>
        <w:t xml:space="preserve"> = [</w:t>
      </w:r>
      <w:r w:rsidRPr="00624AD5">
        <w:rPr>
          <w:rFonts w:ascii="Consolas" w:eastAsia="Times New Roman" w:hAnsi="Consolas" w:cs="Times New Roman"/>
          <w:color w:val="B5CEA8"/>
          <w:sz w:val="21"/>
          <w:szCs w:val="21"/>
        </w:rPr>
        <w:t>1</w:t>
      </w:r>
      <w:r w:rsidRPr="00624AD5">
        <w:rPr>
          <w:rFonts w:ascii="Consolas" w:eastAsia="Times New Roman" w:hAnsi="Consolas" w:cs="Times New Roman"/>
          <w:color w:val="D4D4D4"/>
          <w:sz w:val="21"/>
          <w:szCs w:val="21"/>
        </w:rPr>
        <w:t xml:space="preserve">, </w:t>
      </w:r>
      <w:r w:rsidRPr="00624AD5">
        <w:rPr>
          <w:rFonts w:ascii="Consolas" w:eastAsia="Times New Roman" w:hAnsi="Consolas" w:cs="Times New Roman"/>
          <w:color w:val="B5CEA8"/>
          <w:sz w:val="21"/>
          <w:szCs w:val="21"/>
        </w:rPr>
        <w:t>2</w:t>
      </w:r>
      <w:r w:rsidRPr="00624AD5">
        <w:rPr>
          <w:rFonts w:ascii="Consolas" w:eastAsia="Times New Roman" w:hAnsi="Consolas" w:cs="Times New Roman"/>
          <w:color w:val="D4D4D4"/>
          <w:sz w:val="21"/>
          <w:szCs w:val="21"/>
        </w:rPr>
        <w:t xml:space="preserve">, </w:t>
      </w:r>
      <w:r w:rsidRPr="00624AD5">
        <w:rPr>
          <w:rFonts w:ascii="Consolas" w:eastAsia="Times New Roman" w:hAnsi="Consolas" w:cs="Times New Roman"/>
          <w:color w:val="B5CEA8"/>
          <w:sz w:val="21"/>
          <w:szCs w:val="21"/>
        </w:rPr>
        <w:t>3</w:t>
      </w:r>
      <w:r w:rsidRPr="00624AD5">
        <w:rPr>
          <w:rFonts w:ascii="Consolas" w:eastAsia="Times New Roman" w:hAnsi="Consolas" w:cs="Times New Roman"/>
          <w:color w:val="D4D4D4"/>
          <w:sz w:val="21"/>
          <w:szCs w:val="21"/>
        </w:rPr>
        <w:t xml:space="preserve">, </w:t>
      </w:r>
      <w:r w:rsidRPr="00624AD5">
        <w:rPr>
          <w:rFonts w:ascii="Consolas" w:eastAsia="Times New Roman" w:hAnsi="Consolas" w:cs="Times New Roman"/>
          <w:color w:val="B5CEA8"/>
          <w:sz w:val="21"/>
          <w:szCs w:val="21"/>
        </w:rPr>
        <w:t>4</w:t>
      </w:r>
      <w:r w:rsidRPr="00624AD5">
        <w:rPr>
          <w:rFonts w:ascii="Consolas" w:eastAsia="Times New Roman" w:hAnsi="Consolas" w:cs="Times New Roman"/>
          <w:color w:val="D4D4D4"/>
          <w:sz w:val="21"/>
          <w:szCs w:val="21"/>
        </w:rPr>
        <w:t>];</w:t>
      </w:r>
    </w:p>
    <w:p w14:paraId="3F0D7540" w14:textId="77777777" w:rsidR="00624AD5" w:rsidRPr="00624AD5" w:rsidRDefault="00624AD5" w:rsidP="00624AD5">
      <w:pPr>
        <w:shd w:val="clear" w:color="auto" w:fill="1E1E1E"/>
        <w:spacing w:after="0" w:line="285" w:lineRule="atLeast"/>
        <w:rPr>
          <w:rFonts w:ascii="Consolas" w:eastAsia="Times New Roman" w:hAnsi="Consolas" w:cs="Times New Roman"/>
          <w:color w:val="D4D4D4"/>
          <w:sz w:val="21"/>
          <w:szCs w:val="21"/>
        </w:rPr>
      </w:pPr>
      <w:r w:rsidRPr="00624AD5">
        <w:rPr>
          <w:rFonts w:ascii="Consolas" w:eastAsia="Times New Roman" w:hAnsi="Consolas" w:cs="Times New Roman"/>
          <w:color w:val="569CD6"/>
          <w:sz w:val="21"/>
          <w:szCs w:val="21"/>
        </w:rPr>
        <w:t>let</w:t>
      </w:r>
      <w:r w:rsidRPr="00624AD5">
        <w:rPr>
          <w:rFonts w:ascii="Consolas" w:eastAsia="Times New Roman" w:hAnsi="Consolas" w:cs="Times New Roman"/>
          <w:color w:val="D4D4D4"/>
          <w:sz w:val="21"/>
          <w:szCs w:val="21"/>
        </w:rPr>
        <w:t xml:space="preserve"> </w:t>
      </w:r>
      <w:r w:rsidRPr="00624AD5">
        <w:rPr>
          <w:rFonts w:ascii="Consolas" w:eastAsia="Times New Roman" w:hAnsi="Consolas" w:cs="Times New Roman"/>
          <w:color w:val="9CDCFE"/>
          <w:sz w:val="21"/>
          <w:szCs w:val="21"/>
        </w:rPr>
        <w:t>another</w:t>
      </w:r>
      <w:r w:rsidRPr="00624AD5">
        <w:rPr>
          <w:rFonts w:ascii="Consolas" w:eastAsia="Times New Roman" w:hAnsi="Consolas" w:cs="Times New Roman"/>
          <w:color w:val="D4D4D4"/>
          <w:sz w:val="21"/>
          <w:szCs w:val="21"/>
        </w:rPr>
        <w:t xml:space="preserve"> = </w:t>
      </w:r>
      <w:r w:rsidRPr="00624AD5">
        <w:rPr>
          <w:rFonts w:ascii="Consolas" w:eastAsia="Times New Roman" w:hAnsi="Consolas" w:cs="Times New Roman"/>
          <w:color w:val="9CDCFE"/>
          <w:sz w:val="21"/>
          <w:szCs w:val="21"/>
        </w:rPr>
        <w:t>numbers</w:t>
      </w:r>
      <w:r w:rsidRPr="00624AD5">
        <w:rPr>
          <w:rFonts w:ascii="Consolas" w:eastAsia="Times New Roman" w:hAnsi="Consolas" w:cs="Times New Roman"/>
          <w:color w:val="D4D4D4"/>
          <w:sz w:val="21"/>
          <w:szCs w:val="21"/>
        </w:rPr>
        <w:t>;</w:t>
      </w:r>
    </w:p>
    <w:p w14:paraId="0257E787" w14:textId="77777777" w:rsidR="00624AD5" w:rsidRPr="00624AD5" w:rsidRDefault="00624AD5" w:rsidP="00624AD5">
      <w:pPr>
        <w:shd w:val="clear" w:color="auto" w:fill="1E1E1E"/>
        <w:spacing w:after="0" w:line="285" w:lineRule="atLeast"/>
        <w:rPr>
          <w:rFonts w:ascii="Consolas" w:eastAsia="Times New Roman" w:hAnsi="Consolas" w:cs="Times New Roman"/>
          <w:color w:val="D4D4D4"/>
          <w:sz w:val="21"/>
          <w:szCs w:val="21"/>
        </w:rPr>
      </w:pPr>
    </w:p>
    <w:p w14:paraId="0159E044" w14:textId="77777777" w:rsidR="00624AD5" w:rsidRPr="00624AD5" w:rsidRDefault="00624AD5" w:rsidP="00624AD5">
      <w:pPr>
        <w:shd w:val="clear" w:color="auto" w:fill="1E1E1E"/>
        <w:spacing w:after="0" w:line="285" w:lineRule="atLeast"/>
        <w:rPr>
          <w:rFonts w:ascii="Consolas" w:eastAsia="Times New Roman" w:hAnsi="Consolas" w:cs="Times New Roman"/>
          <w:color w:val="D4D4D4"/>
          <w:sz w:val="21"/>
          <w:szCs w:val="21"/>
        </w:rPr>
      </w:pPr>
      <w:r w:rsidRPr="00624AD5">
        <w:rPr>
          <w:rFonts w:ascii="Consolas" w:eastAsia="Times New Roman" w:hAnsi="Consolas" w:cs="Times New Roman"/>
          <w:color w:val="6A9955"/>
          <w:sz w:val="21"/>
          <w:szCs w:val="21"/>
        </w:rPr>
        <w:t>// Solution 1</w:t>
      </w:r>
    </w:p>
    <w:p w14:paraId="6FFD4959" w14:textId="77777777" w:rsidR="00624AD5" w:rsidRPr="00624AD5" w:rsidRDefault="00624AD5" w:rsidP="00624AD5">
      <w:pPr>
        <w:shd w:val="clear" w:color="auto" w:fill="1E1E1E"/>
        <w:spacing w:after="0" w:line="285" w:lineRule="atLeast"/>
        <w:rPr>
          <w:rFonts w:ascii="Consolas" w:eastAsia="Times New Roman" w:hAnsi="Consolas" w:cs="Times New Roman"/>
          <w:color w:val="D4D4D4"/>
          <w:sz w:val="21"/>
          <w:szCs w:val="21"/>
        </w:rPr>
      </w:pPr>
      <w:r w:rsidRPr="00624AD5">
        <w:rPr>
          <w:rFonts w:ascii="Consolas" w:eastAsia="Times New Roman" w:hAnsi="Consolas" w:cs="Times New Roman"/>
          <w:color w:val="6A9955"/>
          <w:sz w:val="21"/>
          <w:szCs w:val="21"/>
        </w:rPr>
        <w:t>// numbers = [];</w:t>
      </w:r>
    </w:p>
    <w:p w14:paraId="62F3D874" w14:textId="77777777" w:rsidR="00624AD5" w:rsidRPr="00624AD5" w:rsidRDefault="00624AD5" w:rsidP="00624AD5">
      <w:pPr>
        <w:shd w:val="clear" w:color="auto" w:fill="1E1E1E"/>
        <w:spacing w:after="240" w:line="285" w:lineRule="atLeast"/>
        <w:rPr>
          <w:rFonts w:ascii="Consolas" w:eastAsia="Times New Roman" w:hAnsi="Consolas" w:cs="Times New Roman"/>
          <w:color w:val="D4D4D4"/>
          <w:sz w:val="21"/>
          <w:szCs w:val="21"/>
        </w:rPr>
      </w:pPr>
    </w:p>
    <w:p w14:paraId="3FC3D459" w14:textId="77777777" w:rsidR="00624AD5" w:rsidRPr="00624AD5" w:rsidRDefault="00624AD5" w:rsidP="00624AD5">
      <w:pPr>
        <w:shd w:val="clear" w:color="auto" w:fill="1E1E1E"/>
        <w:spacing w:after="0" w:line="285" w:lineRule="atLeast"/>
        <w:rPr>
          <w:rFonts w:ascii="Consolas" w:eastAsia="Times New Roman" w:hAnsi="Consolas" w:cs="Times New Roman"/>
          <w:color w:val="D4D4D4"/>
          <w:sz w:val="21"/>
          <w:szCs w:val="21"/>
        </w:rPr>
      </w:pPr>
      <w:r w:rsidRPr="00624AD5">
        <w:rPr>
          <w:rFonts w:ascii="Consolas" w:eastAsia="Times New Roman" w:hAnsi="Consolas" w:cs="Times New Roman"/>
          <w:color w:val="6A9955"/>
          <w:sz w:val="21"/>
          <w:szCs w:val="21"/>
        </w:rPr>
        <w:t>// Solution 2</w:t>
      </w:r>
    </w:p>
    <w:p w14:paraId="56B63DFC" w14:textId="77777777" w:rsidR="00624AD5" w:rsidRPr="00624AD5" w:rsidRDefault="00624AD5" w:rsidP="00624AD5">
      <w:pPr>
        <w:shd w:val="clear" w:color="auto" w:fill="1E1E1E"/>
        <w:spacing w:after="0" w:line="285" w:lineRule="atLeast"/>
        <w:rPr>
          <w:rFonts w:ascii="Consolas" w:eastAsia="Times New Roman" w:hAnsi="Consolas" w:cs="Times New Roman"/>
          <w:color w:val="D4D4D4"/>
          <w:sz w:val="21"/>
          <w:szCs w:val="21"/>
        </w:rPr>
      </w:pPr>
      <w:r w:rsidRPr="00624AD5">
        <w:rPr>
          <w:rFonts w:ascii="Consolas" w:eastAsia="Times New Roman" w:hAnsi="Consolas" w:cs="Times New Roman"/>
          <w:color w:val="6A9955"/>
          <w:sz w:val="21"/>
          <w:szCs w:val="21"/>
        </w:rPr>
        <w:t xml:space="preserve">// </w:t>
      </w:r>
      <w:proofErr w:type="spellStart"/>
      <w:proofErr w:type="gramStart"/>
      <w:r w:rsidRPr="00624AD5">
        <w:rPr>
          <w:rFonts w:ascii="Consolas" w:eastAsia="Times New Roman" w:hAnsi="Consolas" w:cs="Times New Roman"/>
          <w:color w:val="6A9955"/>
          <w:sz w:val="21"/>
          <w:szCs w:val="21"/>
        </w:rPr>
        <w:t>numbers.length</w:t>
      </w:r>
      <w:proofErr w:type="spellEnd"/>
      <w:proofErr w:type="gramEnd"/>
      <w:r w:rsidRPr="00624AD5">
        <w:rPr>
          <w:rFonts w:ascii="Consolas" w:eastAsia="Times New Roman" w:hAnsi="Consolas" w:cs="Times New Roman"/>
          <w:color w:val="6A9955"/>
          <w:sz w:val="21"/>
          <w:szCs w:val="21"/>
        </w:rPr>
        <w:t xml:space="preserve"> = 0;</w:t>
      </w:r>
    </w:p>
    <w:p w14:paraId="2874DCB7" w14:textId="77777777" w:rsidR="00624AD5" w:rsidRPr="00624AD5" w:rsidRDefault="00624AD5" w:rsidP="00624AD5">
      <w:pPr>
        <w:shd w:val="clear" w:color="auto" w:fill="1E1E1E"/>
        <w:spacing w:after="0" w:line="285" w:lineRule="atLeast"/>
        <w:rPr>
          <w:rFonts w:ascii="Consolas" w:eastAsia="Times New Roman" w:hAnsi="Consolas" w:cs="Times New Roman"/>
          <w:color w:val="D4D4D4"/>
          <w:sz w:val="21"/>
          <w:szCs w:val="21"/>
        </w:rPr>
      </w:pPr>
    </w:p>
    <w:p w14:paraId="26442F19" w14:textId="77777777" w:rsidR="00624AD5" w:rsidRPr="00624AD5" w:rsidRDefault="00624AD5" w:rsidP="00624AD5">
      <w:pPr>
        <w:shd w:val="clear" w:color="auto" w:fill="1E1E1E"/>
        <w:spacing w:after="0" w:line="285" w:lineRule="atLeast"/>
        <w:rPr>
          <w:rFonts w:ascii="Consolas" w:eastAsia="Times New Roman" w:hAnsi="Consolas" w:cs="Times New Roman"/>
          <w:color w:val="D4D4D4"/>
          <w:sz w:val="21"/>
          <w:szCs w:val="21"/>
        </w:rPr>
      </w:pPr>
      <w:r w:rsidRPr="00624AD5">
        <w:rPr>
          <w:rFonts w:ascii="Consolas" w:eastAsia="Times New Roman" w:hAnsi="Consolas" w:cs="Times New Roman"/>
          <w:color w:val="6A9955"/>
          <w:sz w:val="21"/>
          <w:szCs w:val="21"/>
        </w:rPr>
        <w:t>// Solution 3</w:t>
      </w:r>
    </w:p>
    <w:p w14:paraId="20CFAB06" w14:textId="77777777" w:rsidR="00624AD5" w:rsidRPr="00624AD5" w:rsidRDefault="00624AD5" w:rsidP="00624AD5">
      <w:pPr>
        <w:shd w:val="clear" w:color="auto" w:fill="1E1E1E"/>
        <w:spacing w:after="0" w:line="285" w:lineRule="atLeast"/>
        <w:rPr>
          <w:rFonts w:ascii="Consolas" w:eastAsia="Times New Roman" w:hAnsi="Consolas" w:cs="Times New Roman"/>
          <w:color w:val="D4D4D4"/>
          <w:sz w:val="21"/>
          <w:szCs w:val="21"/>
        </w:rPr>
      </w:pPr>
      <w:r w:rsidRPr="00624AD5">
        <w:rPr>
          <w:rFonts w:ascii="Consolas" w:eastAsia="Times New Roman" w:hAnsi="Consolas" w:cs="Times New Roman"/>
          <w:color w:val="6A9955"/>
          <w:sz w:val="21"/>
          <w:szCs w:val="21"/>
        </w:rPr>
        <w:t xml:space="preserve">// </w:t>
      </w:r>
      <w:proofErr w:type="spellStart"/>
      <w:proofErr w:type="gramStart"/>
      <w:r w:rsidRPr="00624AD5">
        <w:rPr>
          <w:rFonts w:ascii="Consolas" w:eastAsia="Times New Roman" w:hAnsi="Consolas" w:cs="Times New Roman"/>
          <w:color w:val="6A9955"/>
          <w:sz w:val="21"/>
          <w:szCs w:val="21"/>
        </w:rPr>
        <w:t>numbers.splice</w:t>
      </w:r>
      <w:proofErr w:type="spellEnd"/>
      <w:proofErr w:type="gramEnd"/>
      <w:r w:rsidRPr="00624AD5">
        <w:rPr>
          <w:rFonts w:ascii="Consolas" w:eastAsia="Times New Roman" w:hAnsi="Consolas" w:cs="Times New Roman"/>
          <w:color w:val="6A9955"/>
          <w:sz w:val="21"/>
          <w:szCs w:val="21"/>
        </w:rPr>
        <w:t xml:space="preserve">(0, </w:t>
      </w:r>
      <w:proofErr w:type="spellStart"/>
      <w:r w:rsidRPr="00624AD5">
        <w:rPr>
          <w:rFonts w:ascii="Consolas" w:eastAsia="Times New Roman" w:hAnsi="Consolas" w:cs="Times New Roman"/>
          <w:color w:val="6A9955"/>
          <w:sz w:val="21"/>
          <w:szCs w:val="21"/>
        </w:rPr>
        <w:t>numbers.length</w:t>
      </w:r>
      <w:proofErr w:type="spellEnd"/>
      <w:r w:rsidRPr="00624AD5">
        <w:rPr>
          <w:rFonts w:ascii="Consolas" w:eastAsia="Times New Roman" w:hAnsi="Consolas" w:cs="Times New Roman"/>
          <w:color w:val="6A9955"/>
          <w:sz w:val="21"/>
          <w:szCs w:val="21"/>
        </w:rPr>
        <w:t>);</w:t>
      </w:r>
    </w:p>
    <w:p w14:paraId="59E0CFF5" w14:textId="77777777" w:rsidR="00624AD5" w:rsidRPr="00624AD5" w:rsidRDefault="00624AD5" w:rsidP="00624AD5">
      <w:pPr>
        <w:shd w:val="clear" w:color="auto" w:fill="1E1E1E"/>
        <w:spacing w:after="0" w:line="285" w:lineRule="atLeast"/>
        <w:rPr>
          <w:rFonts w:ascii="Consolas" w:eastAsia="Times New Roman" w:hAnsi="Consolas" w:cs="Times New Roman"/>
          <w:color w:val="D4D4D4"/>
          <w:sz w:val="21"/>
          <w:szCs w:val="21"/>
        </w:rPr>
      </w:pPr>
    </w:p>
    <w:p w14:paraId="2096CE7C" w14:textId="77777777" w:rsidR="00624AD5" w:rsidRPr="00624AD5" w:rsidRDefault="00624AD5" w:rsidP="00624AD5">
      <w:pPr>
        <w:shd w:val="clear" w:color="auto" w:fill="1E1E1E"/>
        <w:spacing w:after="0" w:line="285" w:lineRule="atLeast"/>
        <w:rPr>
          <w:rFonts w:ascii="Consolas" w:eastAsia="Times New Roman" w:hAnsi="Consolas" w:cs="Times New Roman"/>
          <w:color w:val="D4D4D4"/>
          <w:sz w:val="21"/>
          <w:szCs w:val="21"/>
        </w:rPr>
      </w:pPr>
      <w:r w:rsidRPr="00624AD5">
        <w:rPr>
          <w:rFonts w:ascii="Consolas" w:eastAsia="Times New Roman" w:hAnsi="Consolas" w:cs="Times New Roman"/>
          <w:color w:val="6A9955"/>
          <w:sz w:val="21"/>
          <w:szCs w:val="21"/>
        </w:rPr>
        <w:t>// Solution 4</w:t>
      </w:r>
    </w:p>
    <w:p w14:paraId="547C34C7" w14:textId="77777777" w:rsidR="00624AD5" w:rsidRPr="00624AD5" w:rsidRDefault="00624AD5" w:rsidP="00624AD5">
      <w:pPr>
        <w:shd w:val="clear" w:color="auto" w:fill="1E1E1E"/>
        <w:spacing w:after="0" w:line="285" w:lineRule="atLeast"/>
        <w:rPr>
          <w:rFonts w:ascii="Consolas" w:eastAsia="Times New Roman" w:hAnsi="Consolas" w:cs="Times New Roman"/>
          <w:color w:val="D4D4D4"/>
          <w:sz w:val="21"/>
          <w:szCs w:val="21"/>
        </w:rPr>
      </w:pPr>
      <w:r w:rsidRPr="00624AD5">
        <w:rPr>
          <w:rFonts w:ascii="Consolas" w:eastAsia="Times New Roman" w:hAnsi="Consolas" w:cs="Times New Roman"/>
          <w:color w:val="C586C0"/>
          <w:sz w:val="21"/>
          <w:szCs w:val="21"/>
        </w:rPr>
        <w:t>while</w:t>
      </w:r>
      <w:r w:rsidRPr="00624AD5">
        <w:rPr>
          <w:rFonts w:ascii="Consolas" w:eastAsia="Times New Roman" w:hAnsi="Consolas" w:cs="Times New Roman"/>
          <w:color w:val="D4D4D4"/>
          <w:sz w:val="21"/>
          <w:szCs w:val="21"/>
        </w:rPr>
        <w:t xml:space="preserve"> (</w:t>
      </w:r>
      <w:proofErr w:type="spellStart"/>
      <w:proofErr w:type="gramStart"/>
      <w:r w:rsidRPr="00624AD5">
        <w:rPr>
          <w:rFonts w:ascii="Consolas" w:eastAsia="Times New Roman" w:hAnsi="Consolas" w:cs="Times New Roman"/>
          <w:color w:val="9CDCFE"/>
          <w:sz w:val="21"/>
          <w:szCs w:val="21"/>
        </w:rPr>
        <w:t>numbers</w:t>
      </w:r>
      <w:r w:rsidRPr="00624AD5">
        <w:rPr>
          <w:rFonts w:ascii="Consolas" w:eastAsia="Times New Roman" w:hAnsi="Consolas" w:cs="Times New Roman"/>
          <w:color w:val="D4D4D4"/>
          <w:sz w:val="21"/>
          <w:szCs w:val="21"/>
        </w:rPr>
        <w:t>.</w:t>
      </w:r>
      <w:r w:rsidRPr="00624AD5">
        <w:rPr>
          <w:rFonts w:ascii="Consolas" w:eastAsia="Times New Roman" w:hAnsi="Consolas" w:cs="Times New Roman"/>
          <w:color w:val="9CDCFE"/>
          <w:sz w:val="21"/>
          <w:szCs w:val="21"/>
        </w:rPr>
        <w:t>length</w:t>
      </w:r>
      <w:proofErr w:type="spellEnd"/>
      <w:proofErr w:type="gramEnd"/>
      <w:r w:rsidRPr="00624AD5">
        <w:rPr>
          <w:rFonts w:ascii="Consolas" w:eastAsia="Times New Roman" w:hAnsi="Consolas" w:cs="Times New Roman"/>
          <w:color w:val="D4D4D4"/>
          <w:sz w:val="21"/>
          <w:szCs w:val="21"/>
        </w:rPr>
        <w:t xml:space="preserve"> &gt; </w:t>
      </w:r>
      <w:r w:rsidRPr="00624AD5">
        <w:rPr>
          <w:rFonts w:ascii="Consolas" w:eastAsia="Times New Roman" w:hAnsi="Consolas" w:cs="Times New Roman"/>
          <w:color w:val="B5CEA8"/>
          <w:sz w:val="21"/>
          <w:szCs w:val="21"/>
        </w:rPr>
        <w:t>0</w:t>
      </w:r>
      <w:r w:rsidRPr="00624AD5">
        <w:rPr>
          <w:rFonts w:ascii="Consolas" w:eastAsia="Times New Roman" w:hAnsi="Consolas" w:cs="Times New Roman"/>
          <w:color w:val="D4D4D4"/>
          <w:sz w:val="21"/>
          <w:szCs w:val="21"/>
        </w:rPr>
        <w:t>)</w:t>
      </w:r>
    </w:p>
    <w:p w14:paraId="3C0185F1" w14:textId="77777777" w:rsidR="00624AD5" w:rsidRPr="00624AD5" w:rsidRDefault="00624AD5" w:rsidP="00624AD5">
      <w:pPr>
        <w:shd w:val="clear" w:color="auto" w:fill="1E1E1E"/>
        <w:spacing w:after="0" w:line="285" w:lineRule="atLeast"/>
        <w:rPr>
          <w:rFonts w:ascii="Consolas" w:eastAsia="Times New Roman" w:hAnsi="Consolas" w:cs="Times New Roman"/>
          <w:color w:val="D4D4D4"/>
          <w:sz w:val="21"/>
          <w:szCs w:val="21"/>
        </w:rPr>
      </w:pPr>
      <w:r w:rsidRPr="00624AD5">
        <w:rPr>
          <w:rFonts w:ascii="Consolas" w:eastAsia="Times New Roman" w:hAnsi="Consolas" w:cs="Times New Roman"/>
          <w:color w:val="D4D4D4"/>
          <w:sz w:val="21"/>
          <w:szCs w:val="21"/>
        </w:rPr>
        <w:t xml:space="preserve">    </w:t>
      </w:r>
      <w:proofErr w:type="spellStart"/>
      <w:proofErr w:type="gramStart"/>
      <w:r w:rsidRPr="00624AD5">
        <w:rPr>
          <w:rFonts w:ascii="Consolas" w:eastAsia="Times New Roman" w:hAnsi="Consolas" w:cs="Times New Roman"/>
          <w:color w:val="9CDCFE"/>
          <w:sz w:val="21"/>
          <w:szCs w:val="21"/>
        </w:rPr>
        <w:t>numbers</w:t>
      </w:r>
      <w:r w:rsidRPr="00624AD5">
        <w:rPr>
          <w:rFonts w:ascii="Consolas" w:eastAsia="Times New Roman" w:hAnsi="Consolas" w:cs="Times New Roman"/>
          <w:color w:val="D4D4D4"/>
          <w:sz w:val="21"/>
          <w:szCs w:val="21"/>
        </w:rPr>
        <w:t>.</w:t>
      </w:r>
      <w:r w:rsidRPr="00624AD5">
        <w:rPr>
          <w:rFonts w:ascii="Consolas" w:eastAsia="Times New Roman" w:hAnsi="Consolas" w:cs="Times New Roman"/>
          <w:color w:val="DCDCAA"/>
          <w:sz w:val="21"/>
          <w:szCs w:val="21"/>
        </w:rPr>
        <w:t>pop</w:t>
      </w:r>
      <w:proofErr w:type="spellEnd"/>
      <w:r w:rsidRPr="00624AD5">
        <w:rPr>
          <w:rFonts w:ascii="Consolas" w:eastAsia="Times New Roman" w:hAnsi="Consolas" w:cs="Times New Roman"/>
          <w:color w:val="D4D4D4"/>
          <w:sz w:val="21"/>
          <w:szCs w:val="21"/>
        </w:rPr>
        <w:t>(</w:t>
      </w:r>
      <w:proofErr w:type="gramEnd"/>
      <w:r w:rsidRPr="00624AD5">
        <w:rPr>
          <w:rFonts w:ascii="Consolas" w:eastAsia="Times New Roman" w:hAnsi="Consolas" w:cs="Times New Roman"/>
          <w:color w:val="D4D4D4"/>
          <w:sz w:val="21"/>
          <w:szCs w:val="21"/>
        </w:rPr>
        <w:t>);</w:t>
      </w:r>
    </w:p>
    <w:p w14:paraId="217C4B9D" w14:textId="77777777" w:rsidR="00624AD5" w:rsidRPr="00624AD5" w:rsidRDefault="00624AD5" w:rsidP="00624AD5">
      <w:pPr>
        <w:shd w:val="clear" w:color="auto" w:fill="1E1E1E"/>
        <w:spacing w:after="0" w:line="285" w:lineRule="atLeast"/>
        <w:rPr>
          <w:rFonts w:ascii="Consolas" w:eastAsia="Times New Roman" w:hAnsi="Consolas" w:cs="Times New Roman"/>
          <w:color w:val="D4D4D4"/>
          <w:sz w:val="21"/>
          <w:szCs w:val="21"/>
        </w:rPr>
      </w:pPr>
    </w:p>
    <w:p w14:paraId="386D9071" w14:textId="77777777" w:rsidR="00624AD5" w:rsidRPr="00624AD5" w:rsidRDefault="00624AD5" w:rsidP="00624AD5">
      <w:pPr>
        <w:shd w:val="clear" w:color="auto" w:fill="1E1E1E"/>
        <w:spacing w:after="0" w:line="285" w:lineRule="atLeast"/>
        <w:rPr>
          <w:rFonts w:ascii="Consolas" w:eastAsia="Times New Roman" w:hAnsi="Consolas" w:cs="Times New Roman"/>
          <w:color w:val="D4D4D4"/>
          <w:sz w:val="21"/>
          <w:szCs w:val="21"/>
        </w:rPr>
      </w:pPr>
      <w:r w:rsidRPr="00624AD5">
        <w:rPr>
          <w:rFonts w:ascii="Consolas" w:eastAsia="Times New Roman" w:hAnsi="Consolas" w:cs="Times New Roman"/>
          <w:color w:val="9CDCFE"/>
          <w:sz w:val="21"/>
          <w:szCs w:val="21"/>
        </w:rPr>
        <w:t>console</w:t>
      </w:r>
      <w:r w:rsidRPr="00624AD5">
        <w:rPr>
          <w:rFonts w:ascii="Consolas" w:eastAsia="Times New Roman" w:hAnsi="Consolas" w:cs="Times New Roman"/>
          <w:color w:val="D4D4D4"/>
          <w:sz w:val="21"/>
          <w:szCs w:val="21"/>
        </w:rPr>
        <w:t>.</w:t>
      </w:r>
      <w:r w:rsidRPr="00624AD5">
        <w:rPr>
          <w:rFonts w:ascii="Consolas" w:eastAsia="Times New Roman" w:hAnsi="Consolas" w:cs="Times New Roman"/>
          <w:color w:val="DCDCAA"/>
          <w:sz w:val="21"/>
          <w:szCs w:val="21"/>
        </w:rPr>
        <w:t>log</w:t>
      </w:r>
      <w:r w:rsidRPr="00624AD5">
        <w:rPr>
          <w:rFonts w:ascii="Consolas" w:eastAsia="Times New Roman" w:hAnsi="Consolas" w:cs="Times New Roman"/>
          <w:color w:val="D4D4D4"/>
          <w:sz w:val="21"/>
          <w:szCs w:val="21"/>
        </w:rPr>
        <w:t>(</w:t>
      </w:r>
      <w:r w:rsidRPr="00624AD5">
        <w:rPr>
          <w:rFonts w:ascii="Consolas" w:eastAsia="Times New Roman" w:hAnsi="Consolas" w:cs="Times New Roman"/>
          <w:color w:val="9CDCFE"/>
          <w:sz w:val="21"/>
          <w:szCs w:val="21"/>
        </w:rPr>
        <w:t>numbers</w:t>
      </w:r>
      <w:r w:rsidRPr="00624AD5">
        <w:rPr>
          <w:rFonts w:ascii="Consolas" w:eastAsia="Times New Roman" w:hAnsi="Consolas" w:cs="Times New Roman"/>
          <w:color w:val="D4D4D4"/>
          <w:sz w:val="21"/>
          <w:szCs w:val="21"/>
        </w:rPr>
        <w:t>);</w:t>
      </w:r>
    </w:p>
    <w:p w14:paraId="5E4B00B0" w14:textId="77777777" w:rsidR="00624AD5" w:rsidRPr="00624AD5" w:rsidRDefault="00624AD5" w:rsidP="00624AD5">
      <w:pPr>
        <w:shd w:val="clear" w:color="auto" w:fill="1E1E1E"/>
        <w:spacing w:after="0" w:line="285" w:lineRule="atLeast"/>
        <w:rPr>
          <w:rFonts w:ascii="Consolas" w:eastAsia="Times New Roman" w:hAnsi="Consolas" w:cs="Times New Roman"/>
          <w:color w:val="D4D4D4"/>
          <w:sz w:val="21"/>
          <w:szCs w:val="21"/>
        </w:rPr>
      </w:pPr>
      <w:r w:rsidRPr="00624AD5">
        <w:rPr>
          <w:rFonts w:ascii="Consolas" w:eastAsia="Times New Roman" w:hAnsi="Consolas" w:cs="Times New Roman"/>
          <w:color w:val="9CDCFE"/>
          <w:sz w:val="21"/>
          <w:szCs w:val="21"/>
        </w:rPr>
        <w:t>console</w:t>
      </w:r>
      <w:r w:rsidRPr="00624AD5">
        <w:rPr>
          <w:rFonts w:ascii="Consolas" w:eastAsia="Times New Roman" w:hAnsi="Consolas" w:cs="Times New Roman"/>
          <w:color w:val="D4D4D4"/>
          <w:sz w:val="21"/>
          <w:szCs w:val="21"/>
        </w:rPr>
        <w:t>.</w:t>
      </w:r>
      <w:r w:rsidRPr="00624AD5">
        <w:rPr>
          <w:rFonts w:ascii="Consolas" w:eastAsia="Times New Roman" w:hAnsi="Consolas" w:cs="Times New Roman"/>
          <w:color w:val="DCDCAA"/>
          <w:sz w:val="21"/>
          <w:szCs w:val="21"/>
        </w:rPr>
        <w:t>log</w:t>
      </w:r>
      <w:r w:rsidRPr="00624AD5">
        <w:rPr>
          <w:rFonts w:ascii="Consolas" w:eastAsia="Times New Roman" w:hAnsi="Consolas" w:cs="Times New Roman"/>
          <w:color w:val="D4D4D4"/>
          <w:sz w:val="21"/>
          <w:szCs w:val="21"/>
        </w:rPr>
        <w:t>(</w:t>
      </w:r>
      <w:r w:rsidRPr="00624AD5">
        <w:rPr>
          <w:rFonts w:ascii="Consolas" w:eastAsia="Times New Roman" w:hAnsi="Consolas" w:cs="Times New Roman"/>
          <w:color w:val="9CDCFE"/>
          <w:sz w:val="21"/>
          <w:szCs w:val="21"/>
        </w:rPr>
        <w:t>another</w:t>
      </w:r>
      <w:r w:rsidRPr="00624AD5">
        <w:rPr>
          <w:rFonts w:ascii="Consolas" w:eastAsia="Times New Roman" w:hAnsi="Consolas" w:cs="Times New Roman"/>
          <w:color w:val="D4D4D4"/>
          <w:sz w:val="21"/>
          <w:szCs w:val="21"/>
        </w:rPr>
        <w:t>);</w:t>
      </w:r>
    </w:p>
    <w:p w14:paraId="0EFFC54D" w14:textId="0540D1F9" w:rsidR="00762C9F" w:rsidRDefault="00762C9F" w:rsidP="008D3A8E">
      <w:pPr>
        <w:pStyle w:val="NoSpacing"/>
      </w:pPr>
    </w:p>
    <w:p w14:paraId="22C3FD5F" w14:textId="53DBFD07" w:rsidR="00762C9F" w:rsidRDefault="00762C9F" w:rsidP="008D3A8E">
      <w:pPr>
        <w:pStyle w:val="NoSpacing"/>
      </w:pPr>
    </w:p>
    <w:p w14:paraId="3986D561" w14:textId="04B4A9EE" w:rsidR="00762C9F" w:rsidRDefault="00762C9F" w:rsidP="008D3A8E">
      <w:pPr>
        <w:pStyle w:val="NoSpacing"/>
      </w:pPr>
    </w:p>
    <w:p w14:paraId="21E7D213" w14:textId="5572E8BC" w:rsidR="00762C9F" w:rsidRDefault="00762C9F" w:rsidP="008D3A8E">
      <w:pPr>
        <w:pStyle w:val="NoSpacing"/>
      </w:pPr>
    </w:p>
    <w:p w14:paraId="3457593A" w14:textId="1606D340" w:rsidR="00762C9F" w:rsidRDefault="00762C9F" w:rsidP="008D3A8E">
      <w:pPr>
        <w:pStyle w:val="NoSpacing"/>
      </w:pPr>
    </w:p>
    <w:p w14:paraId="1EE2F52D" w14:textId="03E4784C" w:rsidR="00762C9F" w:rsidRDefault="00762C9F" w:rsidP="008D3A8E">
      <w:pPr>
        <w:pStyle w:val="NoSpacing"/>
      </w:pPr>
    </w:p>
    <w:p w14:paraId="6EE7B0E1" w14:textId="4979AD8F" w:rsidR="00762C9F" w:rsidRDefault="00762C9F" w:rsidP="008D3A8E">
      <w:pPr>
        <w:pStyle w:val="NoSpacing"/>
      </w:pPr>
    </w:p>
    <w:p w14:paraId="5C0430AC" w14:textId="27CC1BA4" w:rsidR="00762C9F" w:rsidRDefault="00762C9F" w:rsidP="008D3A8E">
      <w:pPr>
        <w:pStyle w:val="NoSpacing"/>
      </w:pPr>
    </w:p>
    <w:p w14:paraId="5C4D1E4B" w14:textId="15901A89" w:rsidR="00762C9F" w:rsidRDefault="00762C9F" w:rsidP="008D3A8E">
      <w:pPr>
        <w:pStyle w:val="NoSpacing"/>
      </w:pPr>
    </w:p>
    <w:p w14:paraId="5456B3D7" w14:textId="1D3E102E" w:rsidR="00762C9F" w:rsidRDefault="00762C9F" w:rsidP="008D3A8E">
      <w:pPr>
        <w:pStyle w:val="NoSpacing"/>
      </w:pPr>
    </w:p>
    <w:p w14:paraId="70FF7CB7" w14:textId="146067AD" w:rsidR="00762C9F" w:rsidRDefault="00762C9F" w:rsidP="008D3A8E">
      <w:pPr>
        <w:pStyle w:val="NoSpacing"/>
      </w:pPr>
    </w:p>
    <w:p w14:paraId="5176209A" w14:textId="3BCD9C19" w:rsidR="00762C9F" w:rsidRDefault="00762C9F" w:rsidP="008D3A8E">
      <w:pPr>
        <w:pStyle w:val="NoSpacing"/>
      </w:pPr>
    </w:p>
    <w:p w14:paraId="59EA30FD" w14:textId="35FEA151" w:rsidR="00762C9F" w:rsidRDefault="00762C9F" w:rsidP="008D3A8E">
      <w:pPr>
        <w:pStyle w:val="NoSpacing"/>
      </w:pPr>
    </w:p>
    <w:p w14:paraId="047F82A9" w14:textId="2AC445E4" w:rsidR="004277B2" w:rsidRDefault="004277B2" w:rsidP="008D3A8E">
      <w:pPr>
        <w:pStyle w:val="NoSpacing"/>
      </w:pPr>
    </w:p>
    <w:p w14:paraId="46BA1405" w14:textId="6B9ED5A3" w:rsidR="004277B2" w:rsidRDefault="004277B2" w:rsidP="008D3A8E">
      <w:pPr>
        <w:pStyle w:val="NoSpacing"/>
      </w:pPr>
    </w:p>
    <w:p w14:paraId="4776B58A" w14:textId="301F5B8E" w:rsidR="004277B2" w:rsidRDefault="004277B2" w:rsidP="008D3A8E">
      <w:pPr>
        <w:pStyle w:val="NoSpacing"/>
      </w:pPr>
    </w:p>
    <w:p w14:paraId="3E082A0E" w14:textId="5A424243" w:rsidR="004277B2" w:rsidRDefault="004277B2" w:rsidP="008D3A8E">
      <w:pPr>
        <w:pStyle w:val="NoSpacing"/>
      </w:pPr>
    </w:p>
    <w:p w14:paraId="3AF4E2C0" w14:textId="5FABB47E" w:rsidR="004277B2" w:rsidRDefault="004277B2" w:rsidP="008D3A8E">
      <w:pPr>
        <w:pStyle w:val="NoSpacing"/>
      </w:pPr>
    </w:p>
    <w:p w14:paraId="59383052" w14:textId="5BA29EDE" w:rsidR="004277B2" w:rsidRDefault="004277B2" w:rsidP="008D3A8E">
      <w:pPr>
        <w:pStyle w:val="NoSpacing"/>
      </w:pPr>
    </w:p>
    <w:p w14:paraId="08B585C4" w14:textId="36D95EE2" w:rsidR="004277B2" w:rsidRDefault="004277B2" w:rsidP="008D3A8E">
      <w:pPr>
        <w:pStyle w:val="NoSpacing"/>
      </w:pPr>
    </w:p>
    <w:p w14:paraId="4C19E429" w14:textId="1852CD7E" w:rsidR="004277B2" w:rsidRDefault="004277B2" w:rsidP="008D3A8E">
      <w:pPr>
        <w:pStyle w:val="NoSpacing"/>
      </w:pPr>
    </w:p>
    <w:p w14:paraId="3BA21106" w14:textId="5373DA23" w:rsidR="004277B2" w:rsidRDefault="004277B2" w:rsidP="008D3A8E">
      <w:pPr>
        <w:pStyle w:val="NoSpacing"/>
      </w:pPr>
    </w:p>
    <w:p w14:paraId="1E844B15" w14:textId="54411A5A" w:rsidR="004277B2" w:rsidRDefault="004277B2" w:rsidP="008D3A8E">
      <w:pPr>
        <w:pStyle w:val="NoSpacing"/>
      </w:pPr>
    </w:p>
    <w:p w14:paraId="609CD199" w14:textId="7B21D1CA" w:rsidR="004277B2" w:rsidRDefault="004277B2" w:rsidP="008D3A8E">
      <w:pPr>
        <w:pStyle w:val="NoSpacing"/>
      </w:pPr>
    </w:p>
    <w:p w14:paraId="5B7A3236" w14:textId="79E516F5" w:rsidR="004277B2" w:rsidRDefault="004277B2" w:rsidP="008D3A8E">
      <w:pPr>
        <w:pStyle w:val="NoSpacing"/>
      </w:pPr>
    </w:p>
    <w:p w14:paraId="64AEB0EF" w14:textId="1CC6AB73" w:rsidR="004277B2" w:rsidRDefault="004277B2" w:rsidP="008D3A8E">
      <w:pPr>
        <w:pStyle w:val="NoSpacing"/>
      </w:pPr>
    </w:p>
    <w:p w14:paraId="0CAC2077" w14:textId="426625DC" w:rsidR="004277B2" w:rsidRDefault="004277B2" w:rsidP="008D3A8E">
      <w:pPr>
        <w:pStyle w:val="NoSpacing"/>
      </w:pPr>
    </w:p>
    <w:p w14:paraId="63C73E57" w14:textId="6DAF6C24" w:rsidR="004277B2" w:rsidRDefault="004277B2" w:rsidP="008D3A8E">
      <w:pPr>
        <w:pStyle w:val="NoSpacing"/>
      </w:pPr>
    </w:p>
    <w:p w14:paraId="7DD4876D" w14:textId="5D5C6598" w:rsidR="004277B2" w:rsidRDefault="004277B2" w:rsidP="008D3A8E">
      <w:pPr>
        <w:pStyle w:val="NoSpacing"/>
      </w:pPr>
    </w:p>
    <w:p w14:paraId="3CB261F1" w14:textId="22643FB5" w:rsidR="004277B2" w:rsidRDefault="004277B2" w:rsidP="008D3A8E">
      <w:pPr>
        <w:pStyle w:val="NoSpacing"/>
      </w:pPr>
    </w:p>
    <w:p w14:paraId="7AECBE78" w14:textId="6753F8E1" w:rsidR="004277B2" w:rsidRDefault="004277B2" w:rsidP="008D3A8E">
      <w:pPr>
        <w:pStyle w:val="NoSpacing"/>
      </w:pPr>
    </w:p>
    <w:p w14:paraId="1B7FB02C" w14:textId="0C96590F" w:rsidR="004277B2" w:rsidRDefault="004277B2" w:rsidP="008D3A8E">
      <w:pPr>
        <w:pStyle w:val="NoSpacing"/>
      </w:pPr>
    </w:p>
    <w:p w14:paraId="7EE35C74" w14:textId="735EBD55" w:rsidR="004277B2" w:rsidRDefault="004277B2" w:rsidP="008D3A8E">
      <w:pPr>
        <w:pStyle w:val="NoSpacing"/>
      </w:pPr>
    </w:p>
    <w:p w14:paraId="14925500" w14:textId="4CD3A2DD" w:rsidR="004277B2" w:rsidRDefault="004277B2" w:rsidP="008D3A8E">
      <w:pPr>
        <w:pStyle w:val="NoSpacing"/>
      </w:pPr>
    </w:p>
    <w:p w14:paraId="6E1BC529" w14:textId="3A679DAC" w:rsidR="004277B2" w:rsidRDefault="004277B2" w:rsidP="008D3A8E">
      <w:pPr>
        <w:pStyle w:val="NoSpacing"/>
      </w:pPr>
    </w:p>
    <w:p w14:paraId="341898FD" w14:textId="2EB20305" w:rsidR="004277B2" w:rsidRDefault="004277B2" w:rsidP="008D3A8E">
      <w:pPr>
        <w:pStyle w:val="NoSpacing"/>
      </w:pPr>
    </w:p>
    <w:p w14:paraId="7E2A99E0" w14:textId="435E1605" w:rsidR="004277B2" w:rsidRDefault="004277B2" w:rsidP="008D3A8E">
      <w:pPr>
        <w:pStyle w:val="NoSpacing"/>
      </w:pPr>
    </w:p>
    <w:p w14:paraId="0B7F8A2C" w14:textId="36E470FC" w:rsidR="004277B2" w:rsidRDefault="004277B2" w:rsidP="008D3A8E">
      <w:pPr>
        <w:pStyle w:val="NoSpacing"/>
      </w:pPr>
    </w:p>
    <w:p w14:paraId="74CF3375" w14:textId="4BF60D62" w:rsidR="004277B2" w:rsidRDefault="004277B2" w:rsidP="008D3A8E">
      <w:pPr>
        <w:pStyle w:val="NoSpacing"/>
      </w:pPr>
    </w:p>
    <w:p w14:paraId="396C4870" w14:textId="0A23B061" w:rsidR="004277B2" w:rsidRDefault="004277B2" w:rsidP="008D3A8E">
      <w:pPr>
        <w:pStyle w:val="NoSpacing"/>
      </w:pPr>
    </w:p>
    <w:p w14:paraId="16323BDA" w14:textId="202EE008" w:rsidR="004277B2" w:rsidRDefault="004277B2" w:rsidP="008D3A8E">
      <w:pPr>
        <w:pStyle w:val="NoSpacing"/>
      </w:pPr>
    </w:p>
    <w:p w14:paraId="41555179" w14:textId="47B4A666" w:rsidR="004277B2" w:rsidRDefault="004277B2" w:rsidP="004277B2">
      <w:pPr>
        <w:pStyle w:val="Heading2"/>
      </w:pPr>
      <w:r>
        <w:t>06 - Arrays - 08 - Combining and Slicing Arrays - 3.40</w:t>
      </w:r>
    </w:p>
    <w:p w14:paraId="78606700" w14:textId="576F351D" w:rsidR="004277B2" w:rsidRDefault="004277B2" w:rsidP="004277B2">
      <w:pPr>
        <w:pStyle w:val="NoSpacing"/>
      </w:pPr>
    </w:p>
    <w:p w14:paraId="605588BA" w14:textId="4C6B36B0" w:rsidR="004277B2" w:rsidRDefault="004277B2" w:rsidP="004277B2">
      <w:pPr>
        <w:pStyle w:val="NoSpacing"/>
      </w:pPr>
    </w:p>
    <w:p w14:paraId="481DE616" w14:textId="1FD2B623" w:rsidR="004277B2" w:rsidRDefault="004277B2" w:rsidP="004277B2">
      <w:pPr>
        <w:pStyle w:val="NoSpacing"/>
      </w:pPr>
      <w:r>
        <w:t>“Now let’s see how we can combine two arrays or slice an array into two parts.</w:t>
      </w:r>
      <w:r w:rsidR="00576227">
        <w:t xml:space="preserve">  So, let’s start by declaring two arrays.”</w:t>
      </w:r>
    </w:p>
    <w:p w14:paraId="4EC6F596" w14:textId="77777777" w:rsidR="00576227" w:rsidRPr="00576227" w:rsidRDefault="00576227" w:rsidP="00576227">
      <w:pPr>
        <w:shd w:val="clear" w:color="auto" w:fill="1E1E1E"/>
        <w:spacing w:after="0" w:line="285" w:lineRule="atLeast"/>
        <w:rPr>
          <w:rFonts w:ascii="Consolas" w:eastAsia="Times New Roman" w:hAnsi="Consolas" w:cs="Times New Roman"/>
          <w:color w:val="D4D4D4"/>
          <w:sz w:val="21"/>
          <w:szCs w:val="21"/>
        </w:rPr>
      </w:pPr>
      <w:r w:rsidRPr="00576227">
        <w:rPr>
          <w:rFonts w:ascii="Consolas" w:eastAsia="Times New Roman" w:hAnsi="Consolas" w:cs="Times New Roman"/>
          <w:color w:val="569CD6"/>
          <w:sz w:val="21"/>
          <w:szCs w:val="21"/>
        </w:rPr>
        <w:t>const</w:t>
      </w:r>
      <w:r w:rsidRPr="00576227">
        <w:rPr>
          <w:rFonts w:ascii="Consolas" w:eastAsia="Times New Roman" w:hAnsi="Consolas" w:cs="Times New Roman"/>
          <w:color w:val="D4D4D4"/>
          <w:sz w:val="21"/>
          <w:szCs w:val="21"/>
        </w:rPr>
        <w:t xml:space="preserve"> </w:t>
      </w:r>
      <w:r w:rsidRPr="00576227">
        <w:rPr>
          <w:rFonts w:ascii="Consolas" w:eastAsia="Times New Roman" w:hAnsi="Consolas" w:cs="Times New Roman"/>
          <w:color w:val="4FC1FF"/>
          <w:sz w:val="21"/>
          <w:szCs w:val="21"/>
        </w:rPr>
        <w:t>first</w:t>
      </w:r>
      <w:r w:rsidRPr="00576227">
        <w:rPr>
          <w:rFonts w:ascii="Consolas" w:eastAsia="Times New Roman" w:hAnsi="Consolas" w:cs="Times New Roman"/>
          <w:color w:val="D4D4D4"/>
          <w:sz w:val="21"/>
          <w:szCs w:val="21"/>
        </w:rPr>
        <w:t xml:space="preserve"> = [</w:t>
      </w:r>
      <w:r w:rsidRPr="00576227">
        <w:rPr>
          <w:rFonts w:ascii="Consolas" w:eastAsia="Times New Roman" w:hAnsi="Consolas" w:cs="Times New Roman"/>
          <w:color w:val="B5CEA8"/>
          <w:sz w:val="21"/>
          <w:szCs w:val="21"/>
        </w:rPr>
        <w:t>1</w:t>
      </w:r>
      <w:r w:rsidRPr="00576227">
        <w:rPr>
          <w:rFonts w:ascii="Consolas" w:eastAsia="Times New Roman" w:hAnsi="Consolas" w:cs="Times New Roman"/>
          <w:color w:val="D4D4D4"/>
          <w:sz w:val="21"/>
          <w:szCs w:val="21"/>
        </w:rPr>
        <w:t xml:space="preserve">, </w:t>
      </w:r>
      <w:r w:rsidRPr="00576227">
        <w:rPr>
          <w:rFonts w:ascii="Consolas" w:eastAsia="Times New Roman" w:hAnsi="Consolas" w:cs="Times New Roman"/>
          <w:color w:val="B5CEA8"/>
          <w:sz w:val="21"/>
          <w:szCs w:val="21"/>
        </w:rPr>
        <w:t>2</w:t>
      </w:r>
      <w:r w:rsidRPr="00576227">
        <w:rPr>
          <w:rFonts w:ascii="Consolas" w:eastAsia="Times New Roman" w:hAnsi="Consolas" w:cs="Times New Roman"/>
          <w:color w:val="D4D4D4"/>
          <w:sz w:val="21"/>
          <w:szCs w:val="21"/>
        </w:rPr>
        <w:t xml:space="preserve">, </w:t>
      </w:r>
      <w:r w:rsidRPr="00576227">
        <w:rPr>
          <w:rFonts w:ascii="Consolas" w:eastAsia="Times New Roman" w:hAnsi="Consolas" w:cs="Times New Roman"/>
          <w:color w:val="B5CEA8"/>
          <w:sz w:val="21"/>
          <w:szCs w:val="21"/>
        </w:rPr>
        <w:t>3</w:t>
      </w:r>
      <w:r w:rsidRPr="00576227">
        <w:rPr>
          <w:rFonts w:ascii="Consolas" w:eastAsia="Times New Roman" w:hAnsi="Consolas" w:cs="Times New Roman"/>
          <w:color w:val="D4D4D4"/>
          <w:sz w:val="21"/>
          <w:szCs w:val="21"/>
        </w:rPr>
        <w:t>];</w:t>
      </w:r>
    </w:p>
    <w:p w14:paraId="41C853C2" w14:textId="77777777" w:rsidR="00576227" w:rsidRPr="00576227" w:rsidRDefault="00576227" w:rsidP="00576227">
      <w:pPr>
        <w:shd w:val="clear" w:color="auto" w:fill="1E1E1E"/>
        <w:spacing w:after="0" w:line="285" w:lineRule="atLeast"/>
        <w:rPr>
          <w:rFonts w:ascii="Consolas" w:eastAsia="Times New Roman" w:hAnsi="Consolas" w:cs="Times New Roman"/>
          <w:color w:val="D4D4D4"/>
          <w:sz w:val="21"/>
          <w:szCs w:val="21"/>
        </w:rPr>
      </w:pPr>
      <w:r w:rsidRPr="00576227">
        <w:rPr>
          <w:rFonts w:ascii="Consolas" w:eastAsia="Times New Roman" w:hAnsi="Consolas" w:cs="Times New Roman"/>
          <w:color w:val="569CD6"/>
          <w:sz w:val="21"/>
          <w:szCs w:val="21"/>
        </w:rPr>
        <w:t>const</w:t>
      </w:r>
      <w:r w:rsidRPr="00576227">
        <w:rPr>
          <w:rFonts w:ascii="Consolas" w:eastAsia="Times New Roman" w:hAnsi="Consolas" w:cs="Times New Roman"/>
          <w:color w:val="D4D4D4"/>
          <w:sz w:val="21"/>
          <w:szCs w:val="21"/>
        </w:rPr>
        <w:t xml:space="preserve"> </w:t>
      </w:r>
      <w:r w:rsidRPr="00576227">
        <w:rPr>
          <w:rFonts w:ascii="Consolas" w:eastAsia="Times New Roman" w:hAnsi="Consolas" w:cs="Times New Roman"/>
          <w:color w:val="4FC1FF"/>
          <w:sz w:val="21"/>
          <w:szCs w:val="21"/>
        </w:rPr>
        <w:t>second</w:t>
      </w:r>
      <w:r w:rsidRPr="00576227">
        <w:rPr>
          <w:rFonts w:ascii="Consolas" w:eastAsia="Times New Roman" w:hAnsi="Consolas" w:cs="Times New Roman"/>
          <w:color w:val="D4D4D4"/>
          <w:sz w:val="21"/>
          <w:szCs w:val="21"/>
        </w:rPr>
        <w:t xml:space="preserve"> = [</w:t>
      </w:r>
      <w:r w:rsidRPr="00576227">
        <w:rPr>
          <w:rFonts w:ascii="Consolas" w:eastAsia="Times New Roman" w:hAnsi="Consolas" w:cs="Times New Roman"/>
          <w:color w:val="B5CEA8"/>
          <w:sz w:val="21"/>
          <w:szCs w:val="21"/>
        </w:rPr>
        <w:t>4</w:t>
      </w:r>
      <w:r w:rsidRPr="00576227">
        <w:rPr>
          <w:rFonts w:ascii="Consolas" w:eastAsia="Times New Roman" w:hAnsi="Consolas" w:cs="Times New Roman"/>
          <w:color w:val="D4D4D4"/>
          <w:sz w:val="21"/>
          <w:szCs w:val="21"/>
        </w:rPr>
        <w:t xml:space="preserve">, </w:t>
      </w:r>
      <w:r w:rsidRPr="00576227">
        <w:rPr>
          <w:rFonts w:ascii="Consolas" w:eastAsia="Times New Roman" w:hAnsi="Consolas" w:cs="Times New Roman"/>
          <w:color w:val="B5CEA8"/>
          <w:sz w:val="21"/>
          <w:szCs w:val="21"/>
        </w:rPr>
        <w:t>5</w:t>
      </w:r>
      <w:r w:rsidRPr="00576227">
        <w:rPr>
          <w:rFonts w:ascii="Consolas" w:eastAsia="Times New Roman" w:hAnsi="Consolas" w:cs="Times New Roman"/>
          <w:color w:val="D4D4D4"/>
          <w:sz w:val="21"/>
          <w:szCs w:val="21"/>
        </w:rPr>
        <w:t xml:space="preserve">, </w:t>
      </w:r>
      <w:r w:rsidRPr="00576227">
        <w:rPr>
          <w:rFonts w:ascii="Consolas" w:eastAsia="Times New Roman" w:hAnsi="Consolas" w:cs="Times New Roman"/>
          <w:color w:val="B5CEA8"/>
          <w:sz w:val="21"/>
          <w:szCs w:val="21"/>
        </w:rPr>
        <w:t>6</w:t>
      </w:r>
      <w:r w:rsidRPr="00576227">
        <w:rPr>
          <w:rFonts w:ascii="Consolas" w:eastAsia="Times New Roman" w:hAnsi="Consolas" w:cs="Times New Roman"/>
          <w:color w:val="D4D4D4"/>
          <w:sz w:val="21"/>
          <w:szCs w:val="21"/>
        </w:rPr>
        <w:t>];</w:t>
      </w:r>
    </w:p>
    <w:p w14:paraId="375B3389" w14:textId="77777777" w:rsidR="00576227" w:rsidRPr="004277B2" w:rsidRDefault="00576227" w:rsidP="004277B2">
      <w:pPr>
        <w:pStyle w:val="NoSpacing"/>
      </w:pPr>
    </w:p>
    <w:p w14:paraId="449261A3" w14:textId="3EB88986" w:rsidR="004277B2" w:rsidRDefault="004277B2" w:rsidP="008D3A8E">
      <w:pPr>
        <w:pStyle w:val="NoSpacing"/>
      </w:pPr>
    </w:p>
    <w:p w14:paraId="59F64997" w14:textId="2A40CA75" w:rsidR="004277B2" w:rsidRDefault="00576227" w:rsidP="008D3A8E">
      <w:pPr>
        <w:pStyle w:val="NoSpacing"/>
      </w:pPr>
      <w:r>
        <w:t xml:space="preserve">“To combined these two </w:t>
      </w:r>
      <w:proofErr w:type="gramStart"/>
      <w:r>
        <w:t>arrays</w:t>
      </w:r>
      <w:proofErr w:type="gramEnd"/>
      <w:r>
        <w:t xml:space="preserve"> we use the </w:t>
      </w:r>
      <w:proofErr w:type="spellStart"/>
      <w:r>
        <w:t>concat</w:t>
      </w:r>
      <w:proofErr w:type="spellEnd"/>
      <w:r>
        <w:t xml:space="preserve"> method.  </w:t>
      </w:r>
      <w:proofErr w:type="spellStart"/>
      <w:proofErr w:type="gramStart"/>
      <w:r>
        <w:t>first.concat</w:t>
      </w:r>
      <w:proofErr w:type="spellEnd"/>
      <w:proofErr w:type="gramEnd"/>
      <w:r>
        <w:t xml:space="preserve">… this will basically concatenate the first array, with the second.  Now, both arrays are unaffected; </w:t>
      </w:r>
      <w:proofErr w:type="gramStart"/>
      <w:r>
        <w:t>so</w:t>
      </w:r>
      <w:proofErr w:type="gramEnd"/>
      <w:r>
        <w:t xml:space="preserve"> this will return a new array, which is a combination of the first and second arrays”</w:t>
      </w:r>
    </w:p>
    <w:p w14:paraId="22DBE6B9" w14:textId="77777777" w:rsidR="00576227" w:rsidRPr="00576227" w:rsidRDefault="00576227" w:rsidP="00576227">
      <w:pPr>
        <w:shd w:val="clear" w:color="auto" w:fill="1E1E1E"/>
        <w:spacing w:after="0" w:line="285" w:lineRule="atLeast"/>
        <w:rPr>
          <w:rFonts w:ascii="Consolas" w:eastAsia="Times New Roman" w:hAnsi="Consolas" w:cs="Times New Roman"/>
          <w:color w:val="D4D4D4"/>
          <w:sz w:val="21"/>
          <w:szCs w:val="21"/>
        </w:rPr>
      </w:pPr>
      <w:r w:rsidRPr="00576227">
        <w:rPr>
          <w:rFonts w:ascii="Consolas" w:eastAsia="Times New Roman" w:hAnsi="Consolas" w:cs="Times New Roman"/>
          <w:color w:val="569CD6"/>
          <w:sz w:val="21"/>
          <w:szCs w:val="21"/>
        </w:rPr>
        <w:t>const</w:t>
      </w:r>
      <w:r w:rsidRPr="00576227">
        <w:rPr>
          <w:rFonts w:ascii="Consolas" w:eastAsia="Times New Roman" w:hAnsi="Consolas" w:cs="Times New Roman"/>
          <w:color w:val="D4D4D4"/>
          <w:sz w:val="21"/>
          <w:szCs w:val="21"/>
        </w:rPr>
        <w:t xml:space="preserve"> </w:t>
      </w:r>
      <w:r w:rsidRPr="00576227">
        <w:rPr>
          <w:rFonts w:ascii="Consolas" w:eastAsia="Times New Roman" w:hAnsi="Consolas" w:cs="Times New Roman"/>
          <w:color w:val="4FC1FF"/>
          <w:sz w:val="21"/>
          <w:szCs w:val="21"/>
        </w:rPr>
        <w:t>first</w:t>
      </w:r>
      <w:r w:rsidRPr="00576227">
        <w:rPr>
          <w:rFonts w:ascii="Consolas" w:eastAsia="Times New Roman" w:hAnsi="Consolas" w:cs="Times New Roman"/>
          <w:color w:val="D4D4D4"/>
          <w:sz w:val="21"/>
          <w:szCs w:val="21"/>
        </w:rPr>
        <w:t xml:space="preserve"> = [</w:t>
      </w:r>
      <w:r w:rsidRPr="00576227">
        <w:rPr>
          <w:rFonts w:ascii="Consolas" w:eastAsia="Times New Roman" w:hAnsi="Consolas" w:cs="Times New Roman"/>
          <w:color w:val="B5CEA8"/>
          <w:sz w:val="21"/>
          <w:szCs w:val="21"/>
        </w:rPr>
        <w:t>1</w:t>
      </w:r>
      <w:r w:rsidRPr="00576227">
        <w:rPr>
          <w:rFonts w:ascii="Consolas" w:eastAsia="Times New Roman" w:hAnsi="Consolas" w:cs="Times New Roman"/>
          <w:color w:val="D4D4D4"/>
          <w:sz w:val="21"/>
          <w:szCs w:val="21"/>
        </w:rPr>
        <w:t xml:space="preserve">, </w:t>
      </w:r>
      <w:r w:rsidRPr="00576227">
        <w:rPr>
          <w:rFonts w:ascii="Consolas" w:eastAsia="Times New Roman" w:hAnsi="Consolas" w:cs="Times New Roman"/>
          <w:color w:val="B5CEA8"/>
          <w:sz w:val="21"/>
          <w:szCs w:val="21"/>
        </w:rPr>
        <w:t>2</w:t>
      </w:r>
      <w:r w:rsidRPr="00576227">
        <w:rPr>
          <w:rFonts w:ascii="Consolas" w:eastAsia="Times New Roman" w:hAnsi="Consolas" w:cs="Times New Roman"/>
          <w:color w:val="D4D4D4"/>
          <w:sz w:val="21"/>
          <w:szCs w:val="21"/>
        </w:rPr>
        <w:t xml:space="preserve">, </w:t>
      </w:r>
      <w:r w:rsidRPr="00576227">
        <w:rPr>
          <w:rFonts w:ascii="Consolas" w:eastAsia="Times New Roman" w:hAnsi="Consolas" w:cs="Times New Roman"/>
          <w:color w:val="B5CEA8"/>
          <w:sz w:val="21"/>
          <w:szCs w:val="21"/>
        </w:rPr>
        <w:t>3</w:t>
      </w:r>
      <w:r w:rsidRPr="00576227">
        <w:rPr>
          <w:rFonts w:ascii="Consolas" w:eastAsia="Times New Roman" w:hAnsi="Consolas" w:cs="Times New Roman"/>
          <w:color w:val="D4D4D4"/>
          <w:sz w:val="21"/>
          <w:szCs w:val="21"/>
        </w:rPr>
        <w:t>];</w:t>
      </w:r>
    </w:p>
    <w:p w14:paraId="692F09BE" w14:textId="77777777" w:rsidR="00576227" w:rsidRPr="00576227" w:rsidRDefault="00576227" w:rsidP="00576227">
      <w:pPr>
        <w:shd w:val="clear" w:color="auto" w:fill="1E1E1E"/>
        <w:spacing w:after="0" w:line="285" w:lineRule="atLeast"/>
        <w:rPr>
          <w:rFonts w:ascii="Consolas" w:eastAsia="Times New Roman" w:hAnsi="Consolas" w:cs="Times New Roman"/>
          <w:color w:val="D4D4D4"/>
          <w:sz w:val="21"/>
          <w:szCs w:val="21"/>
        </w:rPr>
      </w:pPr>
      <w:r w:rsidRPr="00576227">
        <w:rPr>
          <w:rFonts w:ascii="Consolas" w:eastAsia="Times New Roman" w:hAnsi="Consolas" w:cs="Times New Roman"/>
          <w:color w:val="569CD6"/>
          <w:sz w:val="21"/>
          <w:szCs w:val="21"/>
        </w:rPr>
        <w:t>const</w:t>
      </w:r>
      <w:r w:rsidRPr="00576227">
        <w:rPr>
          <w:rFonts w:ascii="Consolas" w:eastAsia="Times New Roman" w:hAnsi="Consolas" w:cs="Times New Roman"/>
          <w:color w:val="D4D4D4"/>
          <w:sz w:val="21"/>
          <w:szCs w:val="21"/>
        </w:rPr>
        <w:t xml:space="preserve"> </w:t>
      </w:r>
      <w:r w:rsidRPr="00576227">
        <w:rPr>
          <w:rFonts w:ascii="Consolas" w:eastAsia="Times New Roman" w:hAnsi="Consolas" w:cs="Times New Roman"/>
          <w:color w:val="4FC1FF"/>
          <w:sz w:val="21"/>
          <w:szCs w:val="21"/>
        </w:rPr>
        <w:t>second</w:t>
      </w:r>
      <w:r w:rsidRPr="00576227">
        <w:rPr>
          <w:rFonts w:ascii="Consolas" w:eastAsia="Times New Roman" w:hAnsi="Consolas" w:cs="Times New Roman"/>
          <w:color w:val="D4D4D4"/>
          <w:sz w:val="21"/>
          <w:szCs w:val="21"/>
        </w:rPr>
        <w:t xml:space="preserve"> = [</w:t>
      </w:r>
      <w:r w:rsidRPr="00576227">
        <w:rPr>
          <w:rFonts w:ascii="Consolas" w:eastAsia="Times New Roman" w:hAnsi="Consolas" w:cs="Times New Roman"/>
          <w:color w:val="B5CEA8"/>
          <w:sz w:val="21"/>
          <w:szCs w:val="21"/>
        </w:rPr>
        <w:t>4</w:t>
      </w:r>
      <w:r w:rsidRPr="00576227">
        <w:rPr>
          <w:rFonts w:ascii="Consolas" w:eastAsia="Times New Roman" w:hAnsi="Consolas" w:cs="Times New Roman"/>
          <w:color w:val="D4D4D4"/>
          <w:sz w:val="21"/>
          <w:szCs w:val="21"/>
        </w:rPr>
        <w:t xml:space="preserve">, </w:t>
      </w:r>
      <w:r w:rsidRPr="00576227">
        <w:rPr>
          <w:rFonts w:ascii="Consolas" w:eastAsia="Times New Roman" w:hAnsi="Consolas" w:cs="Times New Roman"/>
          <w:color w:val="B5CEA8"/>
          <w:sz w:val="21"/>
          <w:szCs w:val="21"/>
        </w:rPr>
        <w:t>5</w:t>
      </w:r>
      <w:r w:rsidRPr="00576227">
        <w:rPr>
          <w:rFonts w:ascii="Consolas" w:eastAsia="Times New Roman" w:hAnsi="Consolas" w:cs="Times New Roman"/>
          <w:color w:val="D4D4D4"/>
          <w:sz w:val="21"/>
          <w:szCs w:val="21"/>
        </w:rPr>
        <w:t xml:space="preserve">, </w:t>
      </w:r>
      <w:r w:rsidRPr="00576227">
        <w:rPr>
          <w:rFonts w:ascii="Consolas" w:eastAsia="Times New Roman" w:hAnsi="Consolas" w:cs="Times New Roman"/>
          <w:color w:val="B5CEA8"/>
          <w:sz w:val="21"/>
          <w:szCs w:val="21"/>
        </w:rPr>
        <w:t>6</w:t>
      </w:r>
      <w:r w:rsidRPr="00576227">
        <w:rPr>
          <w:rFonts w:ascii="Consolas" w:eastAsia="Times New Roman" w:hAnsi="Consolas" w:cs="Times New Roman"/>
          <w:color w:val="D4D4D4"/>
          <w:sz w:val="21"/>
          <w:szCs w:val="21"/>
        </w:rPr>
        <w:t>];</w:t>
      </w:r>
    </w:p>
    <w:p w14:paraId="4C95A340" w14:textId="77777777" w:rsidR="00576227" w:rsidRPr="00576227" w:rsidRDefault="00576227" w:rsidP="00576227">
      <w:pPr>
        <w:shd w:val="clear" w:color="auto" w:fill="1E1E1E"/>
        <w:spacing w:after="0" w:line="285" w:lineRule="atLeast"/>
        <w:rPr>
          <w:rFonts w:ascii="Consolas" w:eastAsia="Times New Roman" w:hAnsi="Consolas" w:cs="Times New Roman"/>
          <w:color w:val="D4D4D4"/>
          <w:sz w:val="21"/>
          <w:szCs w:val="21"/>
        </w:rPr>
      </w:pPr>
    </w:p>
    <w:p w14:paraId="23A4B74D" w14:textId="77777777" w:rsidR="00576227" w:rsidRPr="00576227" w:rsidRDefault="00576227" w:rsidP="00576227">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576227">
        <w:rPr>
          <w:rFonts w:ascii="Consolas" w:eastAsia="Times New Roman" w:hAnsi="Consolas" w:cs="Times New Roman"/>
          <w:color w:val="4FC1FF"/>
          <w:sz w:val="21"/>
          <w:szCs w:val="21"/>
        </w:rPr>
        <w:t>first</w:t>
      </w:r>
      <w:r w:rsidRPr="00576227">
        <w:rPr>
          <w:rFonts w:ascii="Consolas" w:eastAsia="Times New Roman" w:hAnsi="Consolas" w:cs="Times New Roman"/>
          <w:color w:val="D4D4D4"/>
          <w:sz w:val="21"/>
          <w:szCs w:val="21"/>
        </w:rPr>
        <w:t>.</w:t>
      </w:r>
      <w:r w:rsidRPr="00576227">
        <w:rPr>
          <w:rFonts w:ascii="Consolas" w:eastAsia="Times New Roman" w:hAnsi="Consolas" w:cs="Times New Roman"/>
          <w:color w:val="DCDCAA"/>
          <w:sz w:val="21"/>
          <w:szCs w:val="21"/>
        </w:rPr>
        <w:t>concat</w:t>
      </w:r>
      <w:proofErr w:type="spellEnd"/>
      <w:proofErr w:type="gramEnd"/>
      <w:r w:rsidRPr="00576227">
        <w:rPr>
          <w:rFonts w:ascii="Consolas" w:eastAsia="Times New Roman" w:hAnsi="Consolas" w:cs="Times New Roman"/>
          <w:color w:val="D4D4D4"/>
          <w:sz w:val="21"/>
          <w:szCs w:val="21"/>
        </w:rPr>
        <w:t>(</w:t>
      </w:r>
      <w:r w:rsidRPr="00576227">
        <w:rPr>
          <w:rFonts w:ascii="Consolas" w:eastAsia="Times New Roman" w:hAnsi="Consolas" w:cs="Times New Roman"/>
          <w:color w:val="4FC1FF"/>
          <w:sz w:val="21"/>
          <w:szCs w:val="21"/>
        </w:rPr>
        <w:t>second</w:t>
      </w:r>
      <w:r w:rsidRPr="00576227">
        <w:rPr>
          <w:rFonts w:ascii="Consolas" w:eastAsia="Times New Roman" w:hAnsi="Consolas" w:cs="Times New Roman"/>
          <w:color w:val="D4D4D4"/>
          <w:sz w:val="21"/>
          <w:szCs w:val="21"/>
        </w:rPr>
        <w:t>);</w:t>
      </w:r>
    </w:p>
    <w:p w14:paraId="49721C69" w14:textId="77777777" w:rsidR="00576227" w:rsidRDefault="00576227" w:rsidP="008D3A8E">
      <w:pPr>
        <w:pStyle w:val="NoSpacing"/>
      </w:pPr>
    </w:p>
    <w:p w14:paraId="2BB27B93" w14:textId="793B81B4" w:rsidR="004277B2" w:rsidRDefault="004277B2" w:rsidP="008D3A8E">
      <w:pPr>
        <w:pStyle w:val="NoSpacing"/>
      </w:pPr>
    </w:p>
    <w:p w14:paraId="7AEBC548" w14:textId="26C7F5F6" w:rsidR="004277B2" w:rsidRDefault="00576227" w:rsidP="008D3A8E">
      <w:pPr>
        <w:pStyle w:val="NoSpacing"/>
      </w:pPr>
      <w:r>
        <w:t>“So, let’s store the result in combined and log it on the console.  So, we get 123456.  Pretty easy.”</w:t>
      </w:r>
    </w:p>
    <w:p w14:paraId="4AE4BBC2" w14:textId="77777777" w:rsidR="00576227" w:rsidRPr="00576227" w:rsidRDefault="00576227" w:rsidP="00576227">
      <w:pPr>
        <w:shd w:val="clear" w:color="auto" w:fill="1E1E1E"/>
        <w:spacing w:after="0" w:line="285" w:lineRule="atLeast"/>
        <w:rPr>
          <w:rFonts w:ascii="Consolas" w:eastAsia="Times New Roman" w:hAnsi="Consolas" w:cs="Times New Roman"/>
          <w:color w:val="D4D4D4"/>
          <w:sz w:val="21"/>
          <w:szCs w:val="21"/>
        </w:rPr>
      </w:pPr>
      <w:r w:rsidRPr="00576227">
        <w:rPr>
          <w:rFonts w:ascii="Consolas" w:eastAsia="Times New Roman" w:hAnsi="Consolas" w:cs="Times New Roman"/>
          <w:color w:val="569CD6"/>
          <w:sz w:val="21"/>
          <w:szCs w:val="21"/>
        </w:rPr>
        <w:t>const</w:t>
      </w:r>
      <w:r w:rsidRPr="00576227">
        <w:rPr>
          <w:rFonts w:ascii="Consolas" w:eastAsia="Times New Roman" w:hAnsi="Consolas" w:cs="Times New Roman"/>
          <w:color w:val="D4D4D4"/>
          <w:sz w:val="21"/>
          <w:szCs w:val="21"/>
        </w:rPr>
        <w:t xml:space="preserve"> </w:t>
      </w:r>
      <w:r w:rsidRPr="00576227">
        <w:rPr>
          <w:rFonts w:ascii="Consolas" w:eastAsia="Times New Roman" w:hAnsi="Consolas" w:cs="Times New Roman"/>
          <w:color w:val="4FC1FF"/>
          <w:sz w:val="21"/>
          <w:szCs w:val="21"/>
        </w:rPr>
        <w:t>first</w:t>
      </w:r>
      <w:r w:rsidRPr="00576227">
        <w:rPr>
          <w:rFonts w:ascii="Consolas" w:eastAsia="Times New Roman" w:hAnsi="Consolas" w:cs="Times New Roman"/>
          <w:color w:val="D4D4D4"/>
          <w:sz w:val="21"/>
          <w:szCs w:val="21"/>
        </w:rPr>
        <w:t xml:space="preserve"> = [</w:t>
      </w:r>
      <w:r w:rsidRPr="00576227">
        <w:rPr>
          <w:rFonts w:ascii="Consolas" w:eastAsia="Times New Roman" w:hAnsi="Consolas" w:cs="Times New Roman"/>
          <w:color w:val="B5CEA8"/>
          <w:sz w:val="21"/>
          <w:szCs w:val="21"/>
        </w:rPr>
        <w:t>1</w:t>
      </w:r>
      <w:r w:rsidRPr="00576227">
        <w:rPr>
          <w:rFonts w:ascii="Consolas" w:eastAsia="Times New Roman" w:hAnsi="Consolas" w:cs="Times New Roman"/>
          <w:color w:val="D4D4D4"/>
          <w:sz w:val="21"/>
          <w:szCs w:val="21"/>
        </w:rPr>
        <w:t xml:space="preserve">, </w:t>
      </w:r>
      <w:r w:rsidRPr="00576227">
        <w:rPr>
          <w:rFonts w:ascii="Consolas" w:eastAsia="Times New Roman" w:hAnsi="Consolas" w:cs="Times New Roman"/>
          <w:color w:val="B5CEA8"/>
          <w:sz w:val="21"/>
          <w:szCs w:val="21"/>
        </w:rPr>
        <w:t>2</w:t>
      </w:r>
      <w:r w:rsidRPr="00576227">
        <w:rPr>
          <w:rFonts w:ascii="Consolas" w:eastAsia="Times New Roman" w:hAnsi="Consolas" w:cs="Times New Roman"/>
          <w:color w:val="D4D4D4"/>
          <w:sz w:val="21"/>
          <w:szCs w:val="21"/>
        </w:rPr>
        <w:t xml:space="preserve">, </w:t>
      </w:r>
      <w:r w:rsidRPr="00576227">
        <w:rPr>
          <w:rFonts w:ascii="Consolas" w:eastAsia="Times New Roman" w:hAnsi="Consolas" w:cs="Times New Roman"/>
          <w:color w:val="B5CEA8"/>
          <w:sz w:val="21"/>
          <w:szCs w:val="21"/>
        </w:rPr>
        <w:t>3</w:t>
      </w:r>
      <w:r w:rsidRPr="00576227">
        <w:rPr>
          <w:rFonts w:ascii="Consolas" w:eastAsia="Times New Roman" w:hAnsi="Consolas" w:cs="Times New Roman"/>
          <w:color w:val="D4D4D4"/>
          <w:sz w:val="21"/>
          <w:szCs w:val="21"/>
        </w:rPr>
        <w:t>];</w:t>
      </w:r>
    </w:p>
    <w:p w14:paraId="4403D087" w14:textId="77777777" w:rsidR="00576227" w:rsidRPr="00576227" w:rsidRDefault="00576227" w:rsidP="00576227">
      <w:pPr>
        <w:shd w:val="clear" w:color="auto" w:fill="1E1E1E"/>
        <w:spacing w:after="0" w:line="285" w:lineRule="atLeast"/>
        <w:rPr>
          <w:rFonts w:ascii="Consolas" w:eastAsia="Times New Roman" w:hAnsi="Consolas" w:cs="Times New Roman"/>
          <w:color w:val="D4D4D4"/>
          <w:sz w:val="21"/>
          <w:szCs w:val="21"/>
        </w:rPr>
      </w:pPr>
      <w:r w:rsidRPr="00576227">
        <w:rPr>
          <w:rFonts w:ascii="Consolas" w:eastAsia="Times New Roman" w:hAnsi="Consolas" w:cs="Times New Roman"/>
          <w:color w:val="569CD6"/>
          <w:sz w:val="21"/>
          <w:szCs w:val="21"/>
        </w:rPr>
        <w:t>const</w:t>
      </w:r>
      <w:r w:rsidRPr="00576227">
        <w:rPr>
          <w:rFonts w:ascii="Consolas" w:eastAsia="Times New Roman" w:hAnsi="Consolas" w:cs="Times New Roman"/>
          <w:color w:val="D4D4D4"/>
          <w:sz w:val="21"/>
          <w:szCs w:val="21"/>
        </w:rPr>
        <w:t xml:space="preserve"> </w:t>
      </w:r>
      <w:r w:rsidRPr="00576227">
        <w:rPr>
          <w:rFonts w:ascii="Consolas" w:eastAsia="Times New Roman" w:hAnsi="Consolas" w:cs="Times New Roman"/>
          <w:color w:val="4FC1FF"/>
          <w:sz w:val="21"/>
          <w:szCs w:val="21"/>
        </w:rPr>
        <w:t>second</w:t>
      </w:r>
      <w:r w:rsidRPr="00576227">
        <w:rPr>
          <w:rFonts w:ascii="Consolas" w:eastAsia="Times New Roman" w:hAnsi="Consolas" w:cs="Times New Roman"/>
          <w:color w:val="D4D4D4"/>
          <w:sz w:val="21"/>
          <w:szCs w:val="21"/>
        </w:rPr>
        <w:t xml:space="preserve"> = [</w:t>
      </w:r>
      <w:r w:rsidRPr="00576227">
        <w:rPr>
          <w:rFonts w:ascii="Consolas" w:eastAsia="Times New Roman" w:hAnsi="Consolas" w:cs="Times New Roman"/>
          <w:color w:val="B5CEA8"/>
          <w:sz w:val="21"/>
          <w:szCs w:val="21"/>
        </w:rPr>
        <w:t>4</w:t>
      </w:r>
      <w:r w:rsidRPr="00576227">
        <w:rPr>
          <w:rFonts w:ascii="Consolas" w:eastAsia="Times New Roman" w:hAnsi="Consolas" w:cs="Times New Roman"/>
          <w:color w:val="D4D4D4"/>
          <w:sz w:val="21"/>
          <w:szCs w:val="21"/>
        </w:rPr>
        <w:t xml:space="preserve">, </w:t>
      </w:r>
      <w:r w:rsidRPr="00576227">
        <w:rPr>
          <w:rFonts w:ascii="Consolas" w:eastAsia="Times New Roman" w:hAnsi="Consolas" w:cs="Times New Roman"/>
          <w:color w:val="B5CEA8"/>
          <w:sz w:val="21"/>
          <w:szCs w:val="21"/>
        </w:rPr>
        <w:t>5</w:t>
      </w:r>
      <w:r w:rsidRPr="00576227">
        <w:rPr>
          <w:rFonts w:ascii="Consolas" w:eastAsia="Times New Roman" w:hAnsi="Consolas" w:cs="Times New Roman"/>
          <w:color w:val="D4D4D4"/>
          <w:sz w:val="21"/>
          <w:szCs w:val="21"/>
        </w:rPr>
        <w:t xml:space="preserve">, </w:t>
      </w:r>
      <w:r w:rsidRPr="00576227">
        <w:rPr>
          <w:rFonts w:ascii="Consolas" w:eastAsia="Times New Roman" w:hAnsi="Consolas" w:cs="Times New Roman"/>
          <w:color w:val="B5CEA8"/>
          <w:sz w:val="21"/>
          <w:szCs w:val="21"/>
        </w:rPr>
        <w:t>6</w:t>
      </w:r>
      <w:r w:rsidRPr="00576227">
        <w:rPr>
          <w:rFonts w:ascii="Consolas" w:eastAsia="Times New Roman" w:hAnsi="Consolas" w:cs="Times New Roman"/>
          <w:color w:val="D4D4D4"/>
          <w:sz w:val="21"/>
          <w:szCs w:val="21"/>
        </w:rPr>
        <w:t>];</w:t>
      </w:r>
    </w:p>
    <w:p w14:paraId="616396B8" w14:textId="77777777" w:rsidR="00576227" w:rsidRPr="00576227" w:rsidRDefault="00576227" w:rsidP="00576227">
      <w:pPr>
        <w:shd w:val="clear" w:color="auto" w:fill="1E1E1E"/>
        <w:spacing w:after="0" w:line="285" w:lineRule="atLeast"/>
        <w:rPr>
          <w:rFonts w:ascii="Consolas" w:eastAsia="Times New Roman" w:hAnsi="Consolas" w:cs="Times New Roman"/>
          <w:color w:val="D4D4D4"/>
          <w:sz w:val="21"/>
          <w:szCs w:val="21"/>
        </w:rPr>
      </w:pPr>
    </w:p>
    <w:p w14:paraId="4499FC37" w14:textId="77777777" w:rsidR="00576227" w:rsidRPr="00576227" w:rsidRDefault="00576227" w:rsidP="00576227">
      <w:pPr>
        <w:shd w:val="clear" w:color="auto" w:fill="1E1E1E"/>
        <w:spacing w:after="0" w:line="285" w:lineRule="atLeast"/>
        <w:rPr>
          <w:rFonts w:ascii="Consolas" w:eastAsia="Times New Roman" w:hAnsi="Consolas" w:cs="Times New Roman"/>
          <w:color w:val="D4D4D4"/>
          <w:sz w:val="21"/>
          <w:szCs w:val="21"/>
        </w:rPr>
      </w:pPr>
      <w:r w:rsidRPr="00576227">
        <w:rPr>
          <w:rFonts w:ascii="Consolas" w:eastAsia="Times New Roman" w:hAnsi="Consolas" w:cs="Times New Roman"/>
          <w:color w:val="569CD6"/>
          <w:sz w:val="21"/>
          <w:szCs w:val="21"/>
        </w:rPr>
        <w:t>const</w:t>
      </w:r>
      <w:r w:rsidRPr="00576227">
        <w:rPr>
          <w:rFonts w:ascii="Consolas" w:eastAsia="Times New Roman" w:hAnsi="Consolas" w:cs="Times New Roman"/>
          <w:color w:val="D4D4D4"/>
          <w:sz w:val="21"/>
          <w:szCs w:val="21"/>
        </w:rPr>
        <w:t xml:space="preserve"> </w:t>
      </w:r>
      <w:r w:rsidRPr="00576227">
        <w:rPr>
          <w:rFonts w:ascii="Consolas" w:eastAsia="Times New Roman" w:hAnsi="Consolas" w:cs="Times New Roman"/>
          <w:color w:val="4FC1FF"/>
          <w:sz w:val="21"/>
          <w:szCs w:val="21"/>
        </w:rPr>
        <w:t>combined</w:t>
      </w:r>
      <w:r w:rsidRPr="00576227">
        <w:rPr>
          <w:rFonts w:ascii="Consolas" w:eastAsia="Times New Roman" w:hAnsi="Consolas" w:cs="Times New Roman"/>
          <w:color w:val="D4D4D4"/>
          <w:sz w:val="21"/>
          <w:szCs w:val="21"/>
        </w:rPr>
        <w:t xml:space="preserve"> = </w:t>
      </w:r>
      <w:proofErr w:type="spellStart"/>
      <w:proofErr w:type="gramStart"/>
      <w:r w:rsidRPr="00576227">
        <w:rPr>
          <w:rFonts w:ascii="Consolas" w:eastAsia="Times New Roman" w:hAnsi="Consolas" w:cs="Times New Roman"/>
          <w:color w:val="4FC1FF"/>
          <w:sz w:val="21"/>
          <w:szCs w:val="21"/>
        </w:rPr>
        <w:t>first</w:t>
      </w:r>
      <w:r w:rsidRPr="00576227">
        <w:rPr>
          <w:rFonts w:ascii="Consolas" w:eastAsia="Times New Roman" w:hAnsi="Consolas" w:cs="Times New Roman"/>
          <w:color w:val="D4D4D4"/>
          <w:sz w:val="21"/>
          <w:szCs w:val="21"/>
        </w:rPr>
        <w:t>.</w:t>
      </w:r>
      <w:r w:rsidRPr="00576227">
        <w:rPr>
          <w:rFonts w:ascii="Consolas" w:eastAsia="Times New Roman" w:hAnsi="Consolas" w:cs="Times New Roman"/>
          <w:color w:val="DCDCAA"/>
          <w:sz w:val="21"/>
          <w:szCs w:val="21"/>
        </w:rPr>
        <w:t>concat</w:t>
      </w:r>
      <w:proofErr w:type="spellEnd"/>
      <w:proofErr w:type="gramEnd"/>
      <w:r w:rsidRPr="00576227">
        <w:rPr>
          <w:rFonts w:ascii="Consolas" w:eastAsia="Times New Roman" w:hAnsi="Consolas" w:cs="Times New Roman"/>
          <w:color w:val="D4D4D4"/>
          <w:sz w:val="21"/>
          <w:szCs w:val="21"/>
        </w:rPr>
        <w:t>(</w:t>
      </w:r>
      <w:r w:rsidRPr="00576227">
        <w:rPr>
          <w:rFonts w:ascii="Consolas" w:eastAsia="Times New Roman" w:hAnsi="Consolas" w:cs="Times New Roman"/>
          <w:color w:val="4FC1FF"/>
          <w:sz w:val="21"/>
          <w:szCs w:val="21"/>
        </w:rPr>
        <w:t>second</w:t>
      </w:r>
      <w:r w:rsidRPr="00576227">
        <w:rPr>
          <w:rFonts w:ascii="Consolas" w:eastAsia="Times New Roman" w:hAnsi="Consolas" w:cs="Times New Roman"/>
          <w:color w:val="D4D4D4"/>
          <w:sz w:val="21"/>
          <w:szCs w:val="21"/>
        </w:rPr>
        <w:t>);</w:t>
      </w:r>
    </w:p>
    <w:p w14:paraId="626DAEFB" w14:textId="77777777" w:rsidR="00576227" w:rsidRPr="00576227" w:rsidRDefault="00576227" w:rsidP="00576227">
      <w:pPr>
        <w:shd w:val="clear" w:color="auto" w:fill="1E1E1E"/>
        <w:spacing w:after="0" w:line="285" w:lineRule="atLeast"/>
        <w:rPr>
          <w:rFonts w:ascii="Consolas" w:eastAsia="Times New Roman" w:hAnsi="Consolas" w:cs="Times New Roman"/>
          <w:color w:val="D4D4D4"/>
          <w:sz w:val="21"/>
          <w:szCs w:val="21"/>
        </w:rPr>
      </w:pPr>
      <w:r w:rsidRPr="00576227">
        <w:rPr>
          <w:rFonts w:ascii="Consolas" w:eastAsia="Times New Roman" w:hAnsi="Consolas" w:cs="Times New Roman"/>
          <w:color w:val="9CDCFE"/>
          <w:sz w:val="21"/>
          <w:szCs w:val="21"/>
        </w:rPr>
        <w:t>console</w:t>
      </w:r>
      <w:r w:rsidRPr="00576227">
        <w:rPr>
          <w:rFonts w:ascii="Consolas" w:eastAsia="Times New Roman" w:hAnsi="Consolas" w:cs="Times New Roman"/>
          <w:color w:val="D4D4D4"/>
          <w:sz w:val="21"/>
          <w:szCs w:val="21"/>
        </w:rPr>
        <w:t>.</w:t>
      </w:r>
      <w:r w:rsidRPr="00576227">
        <w:rPr>
          <w:rFonts w:ascii="Consolas" w:eastAsia="Times New Roman" w:hAnsi="Consolas" w:cs="Times New Roman"/>
          <w:color w:val="DCDCAA"/>
          <w:sz w:val="21"/>
          <w:szCs w:val="21"/>
        </w:rPr>
        <w:t>log</w:t>
      </w:r>
      <w:r w:rsidRPr="00576227">
        <w:rPr>
          <w:rFonts w:ascii="Consolas" w:eastAsia="Times New Roman" w:hAnsi="Consolas" w:cs="Times New Roman"/>
          <w:color w:val="D4D4D4"/>
          <w:sz w:val="21"/>
          <w:szCs w:val="21"/>
        </w:rPr>
        <w:t>(</w:t>
      </w:r>
      <w:r w:rsidRPr="00576227">
        <w:rPr>
          <w:rFonts w:ascii="Consolas" w:eastAsia="Times New Roman" w:hAnsi="Consolas" w:cs="Times New Roman"/>
          <w:color w:val="4FC1FF"/>
          <w:sz w:val="21"/>
          <w:szCs w:val="21"/>
        </w:rPr>
        <w:t>combined</w:t>
      </w:r>
      <w:r w:rsidRPr="00576227">
        <w:rPr>
          <w:rFonts w:ascii="Consolas" w:eastAsia="Times New Roman" w:hAnsi="Consolas" w:cs="Times New Roman"/>
          <w:color w:val="D4D4D4"/>
          <w:sz w:val="21"/>
          <w:szCs w:val="21"/>
        </w:rPr>
        <w:t>);</w:t>
      </w:r>
    </w:p>
    <w:p w14:paraId="084CB58E" w14:textId="2C1DEC2B" w:rsidR="004277B2" w:rsidRDefault="00576227" w:rsidP="004277B2">
      <w:pPr>
        <w:pStyle w:val="Heading2"/>
      </w:pPr>
      <w:r w:rsidRPr="00576227">
        <w:t>(6) [1, 2, 3, 4, 5, 6]</w:t>
      </w:r>
    </w:p>
    <w:p w14:paraId="5690DF41" w14:textId="0ED19E47" w:rsidR="00762C9F" w:rsidRDefault="00762C9F" w:rsidP="008D3A8E">
      <w:pPr>
        <w:pStyle w:val="NoSpacing"/>
      </w:pPr>
    </w:p>
    <w:p w14:paraId="1AB1BF38" w14:textId="6033B32F" w:rsidR="00762C9F" w:rsidRDefault="00762C9F" w:rsidP="008D3A8E">
      <w:pPr>
        <w:pStyle w:val="NoSpacing"/>
      </w:pPr>
    </w:p>
    <w:p w14:paraId="3A6E0397" w14:textId="3A07715D" w:rsidR="00BF49DF" w:rsidRDefault="00BF49DF" w:rsidP="008D3A8E">
      <w:pPr>
        <w:pStyle w:val="NoSpacing"/>
      </w:pPr>
      <w:r>
        <w:t xml:space="preserve">“Now, we have another method that is the opposite of </w:t>
      </w:r>
      <w:proofErr w:type="spellStart"/>
      <w:r>
        <w:t>concat</w:t>
      </w:r>
      <w:proofErr w:type="spellEnd"/>
      <w:r>
        <w:t>, and that is slice.  And, we use that to slice an array into two parts.”</w:t>
      </w:r>
    </w:p>
    <w:p w14:paraId="4A94C7A3" w14:textId="48BBA3A9" w:rsidR="00BF49DF" w:rsidRDefault="00BF49DF" w:rsidP="008D3A8E">
      <w:pPr>
        <w:pStyle w:val="NoSpacing"/>
      </w:pPr>
    </w:p>
    <w:p w14:paraId="6182765D" w14:textId="03A76C5B" w:rsidR="00BF49DF" w:rsidRDefault="00BF49DF" w:rsidP="008D3A8E">
      <w:pPr>
        <w:pStyle w:val="NoSpacing"/>
      </w:pPr>
      <w:r>
        <w:t>“So, let’s get the combined array and slice it”</w:t>
      </w:r>
    </w:p>
    <w:p w14:paraId="1B613CB5" w14:textId="77777777" w:rsidR="00BF49DF" w:rsidRPr="00BF49DF" w:rsidRDefault="00BF49DF" w:rsidP="00BF49DF">
      <w:pPr>
        <w:shd w:val="clear" w:color="auto" w:fill="1E1E1E"/>
        <w:spacing w:after="0" w:line="285" w:lineRule="atLeast"/>
        <w:rPr>
          <w:rFonts w:ascii="Consolas" w:eastAsia="Times New Roman" w:hAnsi="Consolas" w:cs="Times New Roman"/>
          <w:color w:val="D4D4D4"/>
          <w:sz w:val="21"/>
          <w:szCs w:val="21"/>
        </w:rPr>
      </w:pPr>
      <w:r w:rsidRPr="00BF49DF">
        <w:rPr>
          <w:rFonts w:ascii="Consolas" w:eastAsia="Times New Roman" w:hAnsi="Consolas" w:cs="Times New Roman"/>
          <w:color w:val="569CD6"/>
          <w:sz w:val="21"/>
          <w:szCs w:val="21"/>
        </w:rPr>
        <w:t>const</w:t>
      </w:r>
      <w:r w:rsidRPr="00BF49DF">
        <w:rPr>
          <w:rFonts w:ascii="Consolas" w:eastAsia="Times New Roman" w:hAnsi="Consolas" w:cs="Times New Roman"/>
          <w:color w:val="D4D4D4"/>
          <w:sz w:val="21"/>
          <w:szCs w:val="21"/>
        </w:rPr>
        <w:t xml:space="preserve"> </w:t>
      </w:r>
      <w:r w:rsidRPr="00BF49DF">
        <w:rPr>
          <w:rFonts w:ascii="Consolas" w:eastAsia="Times New Roman" w:hAnsi="Consolas" w:cs="Times New Roman"/>
          <w:color w:val="4FC1FF"/>
          <w:sz w:val="21"/>
          <w:szCs w:val="21"/>
        </w:rPr>
        <w:t>first</w:t>
      </w:r>
      <w:r w:rsidRPr="00BF49DF">
        <w:rPr>
          <w:rFonts w:ascii="Consolas" w:eastAsia="Times New Roman" w:hAnsi="Consolas" w:cs="Times New Roman"/>
          <w:color w:val="D4D4D4"/>
          <w:sz w:val="21"/>
          <w:szCs w:val="21"/>
        </w:rPr>
        <w:t xml:space="preserve"> = [</w:t>
      </w:r>
      <w:r w:rsidRPr="00BF49DF">
        <w:rPr>
          <w:rFonts w:ascii="Consolas" w:eastAsia="Times New Roman" w:hAnsi="Consolas" w:cs="Times New Roman"/>
          <w:color w:val="B5CEA8"/>
          <w:sz w:val="21"/>
          <w:szCs w:val="21"/>
        </w:rPr>
        <w:t>1</w:t>
      </w:r>
      <w:r w:rsidRPr="00BF49DF">
        <w:rPr>
          <w:rFonts w:ascii="Consolas" w:eastAsia="Times New Roman" w:hAnsi="Consolas" w:cs="Times New Roman"/>
          <w:color w:val="D4D4D4"/>
          <w:sz w:val="21"/>
          <w:szCs w:val="21"/>
        </w:rPr>
        <w:t xml:space="preserve">, </w:t>
      </w:r>
      <w:r w:rsidRPr="00BF49DF">
        <w:rPr>
          <w:rFonts w:ascii="Consolas" w:eastAsia="Times New Roman" w:hAnsi="Consolas" w:cs="Times New Roman"/>
          <w:color w:val="B5CEA8"/>
          <w:sz w:val="21"/>
          <w:szCs w:val="21"/>
        </w:rPr>
        <w:t>2</w:t>
      </w:r>
      <w:r w:rsidRPr="00BF49DF">
        <w:rPr>
          <w:rFonts w:ascii="Consolas" w:eastAsia="Times New Roman" w:hAnsi="Consolas" w:cs="Times New Roman"/>
          <w:color w:val="D4D4D4"/>
          <w:sz w:val="21"/>
          <w:szCs w:val="21"/>
        </w:rPr>
        <w:t xml:space="preserve">, </w:t>
      </w:r>
      <w:r w:rsidRPr="00BF49DF">
        <w:rPr>
          <w:rFonts w:ascii="Consolas" w:eastAsia="Times New Roman" w:hAnsi="Consolas" w:cs="Times New Roman"/>
          <w:color w:val="B5CEA8"/>
          <w:sz w:val="21"/>
          <w:szCs w:val="21"/>
        </w:rPr>
        <w:t>3</w:t>
      </w:r>
      <w:r w:rsidRPr="00BF49DF">
        <w:rPr>
          <w:rFonts w:ascii="Consolas" w:eastAsia="Times New Roman" w:hAnsi="Consolas" w:cs="Times New Roman"/>
          <w:color w:val="D4D4D4"/>
          <w:sz w:val="21"/>
          <w:szCs w:val="21"/>
        </w:rPr>
        <w:t>];</w:t>
      </w:r>
    </w:p>
    <w:p w14:paraId="7C62AD8A" w14:textId="77777777" w:rsidR="00BF49DF" w:rsidRPr="00BF49DF" w:rsidRDefault="00BF49DF" w:rsidP="00BF49DF">
      <w:pPr>
        <w:shd w:val="clear" w:color="auto" w:fill="1E1E1E"/>
        <w:spacing w:after="0" w:line="285" w:lineRule="atLeast"/>
        <w:rPr>
          <w:rFonts w:ascii="Consolas" w:eastAsia="Times New Roman" w:hAnsi="Consolas" w:cs="Times New Roman"/>
          <w:color w:val="D4D4D4"/>
          <w:sz w:val="21"/>
          <w:szCs w:val="21"/>
        </w:rPr>
      </w:pPr>
      <w:r w:rsidRPr="00BF49DF">
        <w:rPr>
          <w:rFonts w:ascii="Consolas" w:eastAsia="Times New Roman" w:hAnsi="Consolas" w:cs="Times New Roman"/>
          <w:color w:val="569CD6"/>
          <w:sz w:val="21"/>
          <w:szCs w:val="21"/>
        </w:rPr>
        <w:lastRenderedPageBreak/>
        <w:t>const</w:t>
      </w:r>
      <w:r w:rsidRPr="00BF49DF">
        <w:rPr>
          <w:rFonts w:ascii="Consolas" w:eastAsia="Times New Roman" w:hAnsi="Consolas" w:cs="Times New Roman"/>
          <w:color w:val="D4D4D4"/>
          <w:sz w:val="21"/>
          <w:szCs w:val="21"/>
        </w:rPr>
        <w:t xml:space="preserve"> </w:t>
      </w:r>
      <w:r w:rsidRPr="00BF49DF">
        <w:rPr>
          <w:rFonts w:ascii="Consolas" w:eastAsia="Times New Roman" w:hAnsi="Consolas" w:cs="Times New Roman"/>
          <w:color w:val="4FC1FF"/>
          <w:sz w:val="21"/>
          <w:szCs w:val="21"/>
        </w:rPr>
        <w:t>second</w:t>
      </w:r>
      <w:r w:rsidRPr="00BF49DF">
        <w:rPr>
          <w:rFonts w:ascii="Consolas" w:eastAsia="Times New Roman" w:hAnsi="Consolas" w:cs="Times New Roman"/>
          <w:color w:val="D4D4D4"/>
          <w:sz w:val="21"/>
          <w:szCs w:val="21"/>
        </w:rPr>
        <w:t xml:space="preserve"> = [</w:t>
      </w:r>
      <w:r w:rsidRPr="00BF49DF">
        <w:rPr>
          <w:rFonts w:ascii="Consolas" w:eastAsia="Times New Roman" w:hAnsi="Consolas" w:cs="Times New Roman"/>
          <w:color w:val="B5CEA8"/>
          <w:sz w:val="21"/>
          <w:szCs w:val="21"/>
        </w:rPr>
        <w:t>4</w:t>
      </w:r>
      <w:r w:rsidRPr="00BF49DF">
        <w:rPr>
          <w:rFonts w:ascii="Consolas" w:eastAsia="Times New Roman" w:hAnsi="Consolas" w:cs="Times New Roman"/>
          <w:color w:val="D4D4D4"/>
          <w:sz w:val="21"/>
          <w:szCs w:val="21"/>
        </w:rPr>
        <w:t xml:space="preserve">, </w:t>
      </w:r>
      <w:r w:rsidRPr="00BF49DF">
        <w:rPr>
          <w:rFonts w:ascii="Consolas" w:eastAsia="Times New Roman" w:hAnsi="Consolas" w:cs="Times New Roman"/>
          <w:color w:val="B5CEA8"/>
          <w:sz w:val="21"/>
          <w:szCs w:val="21"/>
        </w:rPr>
        <w:t>5</w:t>
      </w:r>
      <w:r w:rsidRPr="00BF49DF">
        <w:rPr>
          <w:rFonts w:ascii="Consolas" w:eastAsia="Times New Roman" w:hAnsi="Consolas" w:cs="Times New Roman"/>
          <w:color w:val="D4D4D4"/>
          <w:sz w:val="21"/>
          <w:szCs w:val="21"/>
        </w:rPr>
        <w:t xml:space="preserve">, </w:t>
      </w:r>
      <w:r w:rsidRPr="00BF49DF">
        <w:rPr>
          <w:rFonts w:ascii="Consolas" w:eastAsia="Times New Roman" w:hAnsi="Consolas" w:cs="Times New Roman"/>
          <w:color w:val="B5CEA8"/>
          <w:sz w:val="21"/>
          <w:szCs w:val="21"/>
        </w:rPr>
        <w:t>6</w:t>
      </w:r>
      <w:r w:rsidRPr="00BF49DF">
        <w:rPr>
          <w:rFonts w:ascii="Consolas" w:eastAsia="Times New Roman" w:hAnsi="Consolas" w:cs="Times New Roman"/>
          <w:color w:val="D4D4D4"/>
          <w:sz w:val="21"/>
          <w:szCs w:val="21"/>
        </w:rPr>
        <w:t>];</w:t>
      </w:r>
    </w:p>
    <w:p w14:paraId="70A87367" w14:textId="77777777" w:rsidR="00BF49DF" w:rsidRPr="00BF49DF" w:rsidRDefault="00BF49DF" w:rsidP="00BF49DF">
      <w:pPr>
        <w:shd w:val="clear" w:color="auto" w:fill="1E1E1E"/>
        <w:spacing w:after="0" w:line="285" w:lineRule="atLeast"/>
        <w:rPr>
          <w:rFonts w:ascii="Consolas" w:eastAsia="Times New Roman" w:hAnsi="Consolas" w:cs="Times New Roman"/>
          <w:color w:val="D4D4D4"/>
          <w:sz w:val="21"/>
          <w:szCs w:val="21"/>
        </w:rPr>
      </w:pPr>
    </w:p>
    <w:p w14:paraId="09602265" w14:textId="77777777" w:rsidR="00BF49DF" w:rsidRPr="00BF49DF" w:rsidRDefault="00BF49DF" w:rsidP="00BF49DF">
      <w:pPr>
        <w:shd w:val="clear" w:color="auto" w:fill="1E1E1E"/>
        <w:spacing w:after="0" w:line="285" w:lineRule="atLeast"/>
        <w:rPr>
          <w:rFonts w:ascii="Consolas" w:eastAsia="Times New Roman" w:hAnsi="Consolas" w:cs="Times New Roman"/>
          <w:color w:val="D4D4D4"/>
          <w:sz w:val="21"/>
          <w:szCs w:val="21"/>
        </w:rPr>
      </w:pPr>
      <w:r w:rsidRPr="00BF49DF">
        <w:rPr>
          <w:rFonts w:ascii="Consolas" w:eastAsia="Times New Roman" w:hAnsi="Consolas" w:cs="Times New Roman"/>
          <w:color w:val="569CD6"/>
          <w:sz w:val="21"/>
          <w:szCs w:val="21"/>
        </w:rPr>
        <w:t>const</w:t>
      </w:r>
      <w:r w:rsidRPr="00BF49DF">
        <w:rPr>
          <w:rFonts w:ascii="Consolas" w:eastAsia="Times New Roman" w:hAnsi="Consolas" w:cs="Times New Roman"/>
          <w:color w:val="D4D4D4"/>
          <w:sz w:val="21"/>
          <w:szCs w:val="21"/>
        </w:rPr>
        <w:t xml:space="preserve"> </w:t>
      </w:r>
      <w:r w:rsidRPr="00BF49DF">
        <w:rPr>
          <w:rFonts w:ascii="Consolas" w:eastAsia="Times New Roman" w:hAnsi="Consolas" w:cs="Times New Roman"/>
          <w:color w:val="4FC1FF"/>
          <w:sz w:val="21"/>
          <w:szCs w:val="21"/>
        </w:rPr>
        <w:t>combined</w:t>
      </w:r>
      <w:r w:rsidRPr="00BF49DF">
        <w:rPr>
          <w:rFonts w:ascii="Consolas" w:eastAsia="Times New Roman" w:hAnsi="Consolas" w:cs="Times New Roman"/>
          <w:color w:val="D4D4D4"/>
          <w:sz w:val="21"/>
          <w:szCs w:val="21"/>
        </w:rPr>
        <w:t xml:space="preserve"> = </w:t>
      </w:r>
      <w:proofErr w:type="spellStart"/>
      <w:proofErr w:type="gramStart"/>
      <w:r w:rsidRPr="00BF49DF">
        <w:rPr>
          <w:rFonts w:ascii="Consolas" w:eastAsia="Times New Roman" w:hAnsi="Consolas" w:cs="Times New Roman"/>
          <w:color w:val="4FC1FF"/>
          <w:sz w:val="21"/>
          <w:szCs w:val="21"/>
        </w:rPr>
        <w:t>first</w:t>
      </w:r>
      <w:r w:rsidRPr="00BF49DF">
        <w:rPr>
          <w:rFonts w:ascii="Consolas" w:eastAsia="Times New Roman" w:hAnsi="Consolas" w:cs="Times New Roman"/>
          <w:color w:val="D4D4D4"/>
          <w:sz w:val="21"/>
          <w:szCs w:val="21"/>
        </w:rPr>
        <w:t>.</w:t>
      </w:r>
      <w:r w:rsidRPr="00BF49DF">
        <w:rPr>
          <w:rFonts w:ascii="Consolas" w:eastAsia="Times New Roman" w:hAnsi="Consolas" w:cs="Times New Roman"/>
          <w:color w:val="DCDCAA"/>
          <w:sz w:val="21"/>
          <w:szCs w:val="21"/>
        </w:rPr>
        <w:t>concat</w:t>
      </w:r>
      <w:proofErr w:type="spellEnd"/>
      <w:proofErr w:type="gramEnd"/>
      <w:r w:rsidRPr="00BF49DF">
        <w:rPr>
          <w:rFonts w:ascii="Consolas" w:eastAsia="Times New Roman" w:hAnsi="Consolas" w:cs="Times New Roman"/>
          <w:color w:val="D4D4D4"/>
          <w:sz w:val="21"/>
          <w:szCs w:val="21"/>
        </w:rPr>
        <w:t>(</w:t>
      </w:r>
      <w:r w:rsidRPr="00BF49DF">
        <w:rPr>
          <w:rFonts w:ascii="Consolas" w:eastAsia="Times New Roman" w:hAnsi="Consolas" w:cs="Times New Roman"/>
          <w:color w:val="4FC1FF"/>
          <w:sz w:val="21"/>
          <w:szCs w:val="21"/>
        </w:rPr>
        <w:t>second</w:t>
      </w:r>
      <w:r w:rsidRPr="00BF49DF">
        <w:rPr>
          <w:rFonts w:ascii="Consolas" w:eastAsia="Times New Roman" w:hAnsi="Consolas" w:cs="Times New Roman"/>
          <w:color w:val="D4D4D4"/>
          <w:sz w:val="21"/>
          <w:szCs w:val="21"/>
        </w:rPr>
        <w:t>);</w:t>
      </w:r>
    </w:p>
    <w:p w14:paraId="4814266D" w14:textId="77777777" w:rsidR="00BF49DF" w:rsidRPr="00BF49DF" w:rsidRDefault="00BF49DF" w:rsidP="00BF49DF">
      <w:pPr>
        <w:shd w:val="clear" w:color="auto" w:fill="1E1E1E"/>
        <w:spacing w:after="0" w:line="285" w:lineRule="atLeast"/>
        <w:rPr>
          <w:rFonts w:ascii="Consolas" w:eastAsia="Times New Roman" w:hAnsi="Consolas" w:cs="Times New Roman"/>
          <w:color w:val="D4D4D4"/>
          <w:sz w:val="21"/>
          <w:szCs w:val="21"/>
        </w:rPr>
      </w:pPr>
    </w:p>
    <w:p w14:paraId="4813041B" w14:textId="77777777" w:rsidR="00BF49DF" w:rsidRPr="00BF49DF" w:rsidRDefault="00BF49DF" w:rsidP="00BF49DF">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BF49DF">
        <w:rPr>
          <w:rFonts w:ascii="Consolas" w:eastAsia="Times New Roman" w:hAnsi="Consolas" w:cs="Times New Roman"/>
          <w:color w:val="4FC1FF"/>
          <w:sz w:val="21"/>
          <w:szCs w:val="21"/>
        </w:rPr>
        <w:t>combined</w:t>
      </w:r>
      <w:r w:rsidRPr="00BF49DF">
        <w:rPr>
          <w:rFonts w:ascii="Consolas" w:eastAsia="Times New Roman" w:hAnsi="Consolas" w:cs="Times New Roman"/>
          <w:color w:val="D4D4D4"/>
          <w:sz w:val="21"/>
          <w:szCs w:val="21"/>
        </w:rPr>
        <w:t>.</w:t>
      </w:r>
      <w:r w:rsidRPr="00BF49DF">
        <w:rPr>
          <w:rFonts w:ascii="Consolas" w:eastAsia="Times New Roman" w:hAnsi="Consolas" w:cs="Times New Roman"/>
          <w:color w:val="DCDCAA"/>
          <w:sz w:val="21"/>
          <w:szCs w:val="21"/>
        </w:rPr>
        <w:t>slice</w:t>
      </w:r>
      <w:proofErr w:type="spellEnd"/>
      <w:proofErr w:type="gramEnd"/>
      <w:r w:rsidRPr="00BF49DF">
        <w:rPr>
          <w:rFonts w:ascii="Consolas" w:eastAsia="Times New Roman" w:hAnsi="Consolas" w:cs="Times New Roman"/>
          <w:color w:val="D4D4D4"/>
          <w:sz w:val="21"/>
          <w:szCs w:val="21"/>
        </w:rPr>
        <w:t>()</w:t>
      </w:r>
    </w:p>
    <w:p w14:paraId="1C9157DA" w14:textId="77777777" w:rsidR="00BF49DF" w:rsidRPr="00BF49DF" w:rsidRDefault="00BF49DF" w:rsidP="00BF49DF">
      <w:pPr>
        <w:shd w:val="clear" w:color="auto" w:fill="1E1E1E"/>
        <w:spacing w:after="0" w:line="285" w:lineRule="atLeast"/>
        <w:rPr>
          <w:rFonts w:ascii="Consolas" w:eastAsia="Times New Roman" w:hAnsi="Consolas" w:cs="Times New Roman"/>
          <w:color w:val="D4D4D4"/>
          <w:sz w:val="21"/>
          <w:szCs w:val="21"/>
        </w:rPr>
      </w:pPr>
    </w:p>
    <w:p w14:paraId="0EE40A15" w14:textId="77777777" w:rsidR="00BF49DF" w:rsidRPr="00BF49DF" w:rsidRDefault="00BF49DF" w:rsidP="00BF49DF">
      <w:pPr>
        <w:shd w:val="clear" w:color="auto" w:fill="1E1E1E"/>
        <w:spacing w:after="0" w:line="285" w:lineRule="atLeast"/>
        <w:rPr>
          <w:rFonts w:ascii="Consolas" w:eastAsia="Times New Roman" w:hAnsi="Consolas" w:cs="Times New Roman"/>
          <w:color w:val="D4D4D4"/>
          <w:sz w:val="21"/>
          <w:szCs w:val="21"/>
        </w:rPr>
      </w:pPr>
      <w:r w:rsidRPr="00BF49DF">
        <w:rPr>
          <w:rFonts w:ascii="Consolas" w:eastAsia="Times New Roman" w:hAnsi="Consolas" w:cs="Times New Roman"/>
          <w:color w:val="9CDCFE"/>
          <w:sz w:val="21"/>
          <w:szCs w:val="21"/>
        </w:rPr>
        <w:t>console</w:t>
      </w:r>
      <w:r w:rsidRPr="00BF49DF">
        <w:rPr>
          <w:rFonts w:ascii="Consolas" w:eastAsia="Times New Roman" w:hAnsi="Consolas" w:cs="Times New Roman"/>
          <w:color w:val="D4D4D4"/>
          <w:sz w:val="21"/>
          <w:szCs w:val="21"/>
        </w:rPr>
        <w:t>.</w:t>
      </w:r>
      <w:r w:rsidRPr="00BF49DF">
        <w:rPr>
          <w:rFonts w:ascii="Consolas" w:eastAsia="Times New Roman" w:hAnsi="Consolas" w:cs="Times New Roman"/>
          <w:color w:val="DCDCAA"/>
          <w:sz w:val="21"/>
          <w:szCs w:val="21"/>
        </w:rPr>
        <w:t>log</w:t>
      </w:r>
      <w:r w:rsidRPr="00BF49DF">
        <w:rPr>
          <w:rFonts w:ascii="Consolas" w:eastAsia="Times New Roman" w:hAnsi="Consolas" w:cs="Times New Roman"/>
          <w:color w:val="D4D4D4"/>
          <w:sz w:val="21"/>
          <w:szCs w:val="21"/>
        </w:rPr>
        <w:t>(</w:t>
      </w:r>
      <w:r w:rsidRPr="00BF49DF">
        <w:rPr>
          <w:rFonts w:ascii="Consolas" w:eastAsia="Times New Roman" w:hAnsi="Consolas" w:cs="Times New Roman"/>
          <w:color w:val="4FC1FF"/>
          <w:sz w:val="21"/>
          <w:szCs w:val="21"/>
        </w:rPr>
        <w:t>combined</w:t>
      </w:r>
      <w:r w:rsidRPr="00BF49DF">
        <w:rPr>
          <w:rFonts w:ascii="Consolas" w:eastAsia="Times New Roman" w:hAnsi="Consolas" w:cs="Times New Roman"/>
          <w:color w:val="D4D4D4"/>
          <w:sz w:val="21"/>
          <w:szCs w:val="21"/>
        </w:rPr>
        <w:t>);</w:t>
      </w:r>
    </w:p>
    <w:p w14:paraId="5D6390D5" w14:textId="77777777" w:rsidR="00BF49DF" w:rsidRPr="00BF49DF" w:rsidRDefault="00BF49DF" w:rsidP="00BF49DF">
      <w:pPr>
        <w:shd w:val="clear" w:color="auto" w:fill="1E1E1E"/>
        <w:spacing w:after="0" w:line="285" w:lineRule="atLeast"/>
        <w:rPr>
          <w:rFonts w:ascii="Consolas" w:eastAsia="Times New Roman" w:hAnsi="Consolas" w:cs="Times New Roman"/>
          <w:color w:val="D4D4D4"/>
          <w:sz w:val="21"/>
          <w:szCs w:val="21"/>
        </w:rPr>
      </w:pPr>
    </w:p>
    <w:p w14:paraId="7AD84CD5" w14:textId="48F480C7" w:rsidR="00BF49DF" w:rsidRDefault="00BF49DF" w:rsidP="008D3A8E">
      <w:pPr>
        <w:pStyle w:val="NoSpacing"/>
      </w:pPr>
    </w:p>
    <w:p w14:paraId="66FD2217" w14:textId="1811B75B" w:rsidR="00BF49DF" w:rsidRDefault="00BF49DF" w:rsidP="008D3A8E">
      <w:pPr>
        <w:pStyle w:val="NoSpacing"/>
      </w:pPr>
    </w:p>
    <w:p w14:paraId="419C9B70" w14:textId="5EEE5021" w:rsidR="00BF49DF" w:rsidRDefault="00BF49DF" w:rsidP="008D3A8E">
      <w:pPr>
        <w:pStyle w:val="NoSpacing"/>
      </w:pPr>
      <w:r>
        <w:t>“There are multiple ways to use this method.  One way is to pass a zero-based index for the start and end.  So, we can start at two and finish at four.”</w:t>
      </w:r>
    </w:p>
    <w:p w14:paraId="6E9B5774" w14:textId="77777777" w:rsidR="00BF49DF" w:rsidRPr="00BF49DF" w:rsidRDefault="00BF49DF" w:rsidP="00BF49DF">
      <w:pPr>
        <w:shd w:val="clear" w:color="auto" w:fill="1E1E1E"/>
        <w:spacing w:after="0" w:line="285" w:lineRule="atLeast"/>
        <w:rPr>
          <w:rFonts w:ascii="Consolas" w:eastAsia="Times New Roman" w:hAnsi="Consolas" w:cs="Times New Roman"/>
          <w:color w:val="D4D4D4"/>
          <w:sz w:val="21"/>
          <w:szCs w:val="21"/>
        </w:rPr>
      </w:pPr>
      <w:r w:rsidRPr="00BF49DF">
        <w:rPr>
          <w:rFonts w:ascii="Consolas" w:eastAsia="Times New Roman" w:hAnsi="Consolas" w:cs="Times New Roman"/>
          <w:color w:val="569CD6"/>
          <w:sz w:val="21"/>
          <w:szCs w:val="21"/>
        </w:rPr>
        <w:t>const</w:t>
      </w:r>
      <w:r w:rsidRPr="00BF49DF">
        <w:rPr>
          <w:rFonts w:ascii="Consolas" w:eastAsia="Times New Roman" w:hAnsi="Consolas" w:cs="Times New Roman"/>
          <w:color w:val="D4D4D4"/>
          <w:sz w:val="21"/>
          <w:szCs w:val="21"/>
        </w:rPr>
        <w:t xml:space="preserve"> </w:t>
      </w:r>
      <w:r w:rsidRPr="00BF49DF">
        <w:rPr>
          <w:rFonts w:ascii="Consolas" w:eastAsia="Times New Roman" w:hAnsi="Consolas" w:cs="Times New Roman"/>
          <w:color w:val="4FC1FF"/>
          <w:sz w:val="21"/>
          <w:szCs w:val="21"/>
        </w:rPr>
        <w:t>second</w:t>
      </w:r>
      <w:r w:rsidRPr="00BF49DF">
        <w:rPr>
          <w:rFonts w:ascii="Consolas" w:eastAsia="Times New Roman" w:hAnsi="Consolas" w:cs="Times New Roman"/>
          <w:color w:val="D4D4D4"/>
          <w:sz w:val="21"/>
          <w:szCs w:val="21"/>
        </w:rPr>
        <w:t xml:space="preserve"> = [</w:t>
      </w:r>
      <w:r w:rsidRPr="00BF49DF">
        <w:rPr>
          <w:rFonts w:ascii="Consolas" w:eastAsia="Times New Roman" w:hAnsi="Consolas" w:cs="Times New Roman"/>
          <w:color w:val="B5CEA8"/>
          <w:sz w:val="21"/>
          <w:szCs w:val="21"/>
        </w:rPr>
        <w:t>4</w:t>
      </w:r>
      <w:r w:rsidRPr="00BF49DF">
        <w:rPr>
          <w:rFonts w:ascii="Consolas" w:eastAsia="Times New Roman" w:hAnsi="Consolas" w:cs="Times New Roman"/>
          <w:color w:val="D4D4D4"/>
          <w:sz w:val="21"/>
          <w:szCs w:val="21"/>
        </w:rPr>
        <w:t xml:space="preserve">, </w:t>
      </w:r>
      <w:r w:rsidRPr="00BF49DF">
        <w:rPr>
          <w:rFonts w:ascii="Consolas" w:eastAsia="Times New Roman" w:hAnsi="Consolas" w:cs="Times New Roman"/>
          <w:color w:val="B5CEA8"/>
          <w:sz w:val="21"/>
          <w:szCs w:val="21"/>
        </w:rPr>
        <w:t>5</w:t>
      </w:r>
      <w:r w:rsidRPr="00BF49DF">
        <w:rPr>
          <w:rFonts w:ascii="Consolas" w:eastAsia="Times New Roman" w:hAnsi="Consolas" w:cs="Times New Roman"/>
          <w:color w:val="D4D4D4"/>
          <w:sz w:val="21"/>
          <w:szCs w:val="21"/>
        </w:rPr>
        <w:t xml:space="preserve">, </w:t>
      </w:r>
      <w:r w:rsidRPr="00BF49DF">
        <w:rPr>
          <w:rFonts w:ascii="Consolas" w:eastAsia="Times New Roman" w:hAnsi="Consolas" w:cs="Times New Roman"/>
          <w:color w:val="B5CEA8"/>
          <w:sz w:val="21"/>
          <w:szCs w:val="21"/>
        </w:rPr>
        <w:t>6</w:t>
      </w:r>
      <w:r w:rsidRPr="00BF49DF">
        <w:rPr>
          <w:rFonts w:ascii="Consolas" w:eastAsia="Times New Roman" w:hAnsi="Consolas" w:cs="Times New Roman"/>
          <w:color w:val="D4D4D4"/>
          <w:sz w:val="21"/>
          <w:szCs w:val="21"/>
        </w:rPr>
        <w:t>];</w:t>
      </w:r>
    </w:p>
    <w:p w14:paraId="5876E06B" w14:textId="77777777" w:rsidR="00BF49DF" w:rsidRPr="00BF49DF" w:rsidRDefault="00BF49DF" w:rsidP="00BF49DF">
      <w:pPr>
        <w:shd w:val="clear" w:color="auto" w:fill="1E1E1E"/>
        <w:spacing w:after="0" w:line="285" w:lineRule="atLeast"/>
        <w:rPr>
          <w:rFonts w:ascii="Consolas" w:eastAsia="Times New Roman" w:hAnsi="Consolas" w:cs="Times New Roman"/>
          <w:color w:val="D4D4D4"/>
          <w:sz w:val="21"/>
          <w:szCs w:val="21"/>
        </w:rPr>
      </w:pPr>
    </w:p>
    <w:p w14:paraId="638C5CA2" w14:textId="77777777" w:rsidR="00BF49DF" w:rsidRPr="00BF49DF" w:rsidRDefault="00BF49DF" w:rsidP="00BF49DF">
      <w:pPr>
        <w:shd w:val="clear" w:color="auto" w:fill="1E1E1E"/>
        <w:spacing w:after="0" w:line="285" w:lineRule="atLeast"/>
        <w:rPr>
          <w:rFonts w:ascii="Consolas" w:eastAsia="Times New Roman" w:hAnsi="Consolas" w:cs="Times New Roman"/>
          <w:color w:val="D4D4D4"/>
          <w:sz w:val="21"/>
          <w:szCs w:val="21"/>
        </w:rPr>
      </w:pPr>
      <w:r w:rsidRPr="00BF49DF">
        <w:rPr>
          <w:rFonts w:ascii="Consolas" w:eastAsia="Times New Roman" w:hAnsi="Consolas" w:cs="Times New Roman"/>
          <w:color w:val="569CD6"/>
          <w:sz w:val="21"/>
          <w:szCs w:val="21"/>
        </w:rPr>
        <w:t>const</w:t>
      </w:r>
      <w:r w:rsidRPr="00BF49DF">
        <w:rPr>
          <w:rFonts w:ascii="Consolas" w:eastAsia="Times New Roman" w:hAnsi="Consolas" w:cs="Times New Roman"/>
          <w:color w:val="D4D4D4"/>
          <w:sz w:val="21"/>
          <w:szCs w:val="21"/>
        </w:rPr>
        <w:t xml:space="preserve"> </w:t>
      </w:r>
      <w:r w:rsidRPr="00BF49DF">
        <w:rPr>
          <w:rFonts w:ascii="Consolas" w:eastAsia="Times New Roman" w:hAnsi="Consolas" w:cs="Times New Roman"/>
          <w:color w:val="4FC1FF"/>
          <w:sz w:val="21"/>
          <w:szCs w:val="21"/>
        </w:rPr>
        <w:t>combined</w:t>
      </w:r>
      <w:r w:rsidRPr="00BF49DF">
        <w:rPr>
          <w:rFonts w:ascii="Consolas" w:eastAsia="Times New Roman" w:hAnsi="Consolas" w:cs="Times New Roman"/>
          <w:color w:val="D4D4D4"/>
          <w:sz w:val="21"/>
          <w:szCs w:val="21"/>
        </w:rPr>
        <w:t xml:space="preserve"> = </w:t>
      </w:r>
      <w:proofErr w:type="spellStart"/>
      <w:proofErr w:type="gramStart"/>
      <w:r w:rsidRPr="00BF49DF">
        <w:rPr>
          <w:rFonts w:ascii="Consolas" w:eastAsia="Times New Roman" w:hAnsi="Consolas" w:cs="Times New Roman"/>
          <w:color w:val="4FC1FF"/>
          <w:sz w:val="21"/>
          <w:szCs w:val="21"/>
        </w:rPr>
        <w:t>first</w:t>
      </w:r>
      <w:r w:rsidRPr="00BF49DF">
        <w:rPr>
          <w:rFonts w:ascii="Consolas" w:eastAsia="Times New Roman" w:hAnsi="Consolas" w:cs="Times New Roman"/>
          <w:color w:val="D4D4D4"/>
          <w:sz w:val="21"/>
          <w:szCs w:val="21"/>
        </w:rPr>
        <w:t>.</w:t>
      </w:r>
      <w:r w:rsidRPr="00BF49DF">
        <w:rPr>
          <w:rFonts w:ascii="Consolas" w:eastAsia="Times New Roman" w:hAnsi="Consolas" w:cs="Times New Roman"/>
          <w:color w:val="DCDCAA"/>
          <w:sz w:val="21"/>
          <w:szCs w:val="21"/>
        </w:rPr>
        <w:t>concat</w:t>
      </w:r>
      <w:proofErr w:type="spellEnd"/>
      <w:proofErr w:type="gramEnd"/>
      <w:r w:rsidRPr="00BF49DF">
        <w:rPr>
          <w:rFonts w:ascii="Consolas" w:eastAsia="Times New Roman" w:hAnsi="Consolas" w:cs="Times New Roman"/>
          <w:color w:val="D4D4D4"/>
          <w:sz w:val="21"/>
          <w:szCs w:val="21"/>
        </w:rPr>
        <w:t>(</w:t>
      </w:r>
      <w:r w:rsidRPr="00BF49DF">
        <w:rPr>
          <w:rFonts w:ascii="Consolas" w:eastAsia="Times New Roman" w:hAnsi="Consolas" w:cs="Times New Roman"/>
          <w:color w:val="4FC1FF"/>
          <w:sz w:val="21"/>
          <w:szCs w:val="21"/>
        </w:rPr>
        <w:t>second</w:t>
      </w:r>
      <w:r w:rsidRPr="00BF49DF">
        <w:rPr>
          <w:rFonts w:ascii="Consolas" w:eastAsia="Times New Roman" w:hAnsi="Consolas" w:cs="Times New Roman"/>
          <w:color w:val="D4D4D4"/>
          <w:sz w:val="21"/>
          <w:szCs w:val="21"/>
        </w:rPr>
        <w:t>);</w:t>
      </w:r>
    </w:p>
    <w:p w14:paraId="1ACAA50B" w14:textId="77777777" w:rsidR="00BF49DF" w:rsidRPr="00BF49DF" w:rsidRDefault="00BF49DF" w:rsidP="00BF49DF">
      <w:pPr>
        <w:shd w:val="clear" w:color="auto" w:fill="1E1E1E"/>
        <w:spacing w:after="0" w:line="285" w:lineRule="atLeast"/>
        <w:rPr>
          <w:rFonts w:ascii="Consolas" w:eastAsia="Times New Roman" w:hAnsi="Consolas" w:cs="Times New Roman"/>
          <w:color w:val="D4D4D4"/>
          <w:sz w:val="21"/>
          <w:szCs w:val="21"/>
        </w:rPr>
      </w:pPr>
    </w:p>
    <w:p w14:paraId="6B2A69F0" w14:textId="77777777" w:rsidR="00BF49DF" w:rsidRPr="00BF49DF" w:rsidRDefault="00BF49DF" w:rsidP="00BF49DF">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BF49DF">
        <w:rPr>
          <w:rFonts w:ascii="Consolas" w:eastAsia="Times New Roman" w:hAnsi="Consolas" w:cs="Times New Roman"/>
          <w:color w:val="4FC1FF"/>
          <w:sz w:val="21"/>
          <w:szCs w:val="21"/>
        </w:rPr>
        <w:t>combined</w:t>
      </w:r>
      <w:r w:rsidRPr="00BF49DF">
        <w:rPr>
          <w:rFonts w:ascii="Consolas" w:eastAsia="Times New Roman" w:hAnsi="Consolas" w:cs="Times New Roman"/>
          <w:color w:val="D4D4D4"/>
          <w:sz w:val="21"/>
          <w:szCs w:val="21"/>
        </w:rPr>
        <w:t>.</w:t>
      </w:r>
      <w:r w:rsidRPr="00BF49DF">
        <w:rPr>
          <w:rFonts w:ascii="Consolas" w:eastAsia="Times New Roman" w:hAnsi="Consolas" w:cs="Times New Roman"/>
          <w:color w:val="DCDCAA"/>
          <w:sz w:val="21"/>
          <w:szCs w:val="21"/>
        </w:rPr>
        <w:t>slice</w:t>
      </w:r>
      <w:proofErr w:type="spellEnd"/>
      <w:proofErr w:type="gramEnd"/>
      <w:r w:rsidRPr="00BF49DF">
        <w:rPr>
          <w:rFonts w:ascii="Consolas" w:eastAsia="Times New Roman" w:hAnsi="Consolas" w:cs="Times New Roman"/>
          <w:color w:val="D4D4D4"/>
          <w:sz w:val="21"/>
          <w:szCs w:val="21"/>
        </w:rPr>
        <w:t>(</w:t>
      </w:r>
      <w:r w:rsidRPr="00BF49DF">
        <w:rPr>
          <w:rFonts w:ascii="Consolas" w:eastAsia="Times New Roman" w:hAnsi="Consolas" w:cs="Times New Roman"/>
          <w:color w:val="B5CEA8"/>
          <w:sz w:val="21"/>
          <w:szCs w:val="21"/>
        </w:rPr>
        <w:t>2</w:t>
      </w:r>
      <w:r w:rsidRPr="00BF49DF">
        <w:rPr>
          <w:rFonts w:ascii="Consolas" w:eastAsia="Times New Roman" w:hAnsi="Consolas" w:cs="Times New Roman"/>
          <w:color w:val="D4D4D4"/>
          <w:sz w:val="21"/>
          <w:szCs w:val="21"/>
        </w:rPr>
        <w:t xml:space="preserve">, </w:t>
      </w:r>
      <w:r w:rsidRPr="00BF49DF">
        <w:rPr>
          <w:rFonts w:ascii="Consolas" w:eastAsia="Times New Roman" w:hAnsi="Consolas" w:cs="Times New Roman"/>
          <w:color w:val="B5CEA8"/>
          <w:sz w:val="21"/>
          <w:szCs w:val="21"/>
        </w:rPr>
        <w:t>4</w:t>
      </w:r>
      <w:r w:rsidRPr="00BF49DF">
        <w:rPr>
          <w:rFonts w:ascii="Consolas" w:eastAsia="Times New Roman" w:hAnsi="Consolas" w:cs="Times New Roman"/>
          <w:color w:val="D4D4D4"/>
          <w:sz w:val="21"/>
          <w:szCs w:val="21"/>
        </w:rPr>
        <w:t>)</w:t>
      </w:r>
    </w:p>
    <w:p w14:paraId="552F1F50" w14:textId="77777777" w:rsidR="00BF49DF" w:rsidRPr="00BF49DF" w:rsidRDefault="00BF49DF" w:rsidP="00BF49DF">
      <w:pPr>
        <w:shd w:val="clear" w:color="auto" w:fill="1E1E1E"/>
        <w:spacing w:after="0" w:line="285" w:lineRule="atLeast"/>
        <w:rPr>
          <w:rFonts w:ascii="Consolas" w:eastAsia="Times New Roman" w:hAnsi="Consolas" w:cs="Times New Roman"/>
          <w:color w:val="D4D4D4"/>
          <w:sz w:val="21"/>
          <w:szCs w:val="21"/>
        </w:rPr>
      </w:pPr>
    </w:p>
    <w:p w14:paraId="0BD1151C" w14:textId="77777777" w:rsidR="00BF49DF" w:rsidRPr="00BF49DF" w:rsidRDefault="00BF49DF" w:rsidP="00BF49DF">
      <w:pPr>
        <w:shd w:val="clear" w:color="auto" w:fill="1E1E1E"/>
        <w:spacing w:after="0" w:line="285" w:lineRule="atLeast"/>
        <w:rPr>
          <w:rFonts w:ascii="Consolas" w:eastAsia="Times New Roman" w:hAnsi="Consolas" w:cs="Times New Roman"/>
          <w:color w:val="D4D4D4"/>
          <w:sz w:val="21"/>
          <w:szCs w:val="21"/>
        </w:rPr>
      </w:pPr>
      <w:r w:rsidRPr="00BF49DF">
        <w:rPr>
          <w:rFonts w:ascii="Consolas" w:eastAsia="Times New Roman" w:hAnsi="Consolas" w:cs="Times New Roman"/>
          <w:color w:val="9CDCFE"/>
          <w:sz w:val="21"/>
          <w:szCs w:val="21"/>
        </w:rPr>
        <w:t>console</w:t>
      </w:r>
      <w:r w:rsidRPr="00BF49DF">
        <w:rPr>
          <w:rFonts w:ascii="Consolas" w:eastAsia="Times New Roman" w:hAnsi="Consolas" w:cs="Times New Roman"/>
          <w:color w:val="D4D4D4"/>
          <w:sz w:val="21"/>
          <w:szCs w:val="21"/>
        </w:rPr>
        <w:t>.</w:t>
      </w:r>
      <w:r w:rsidRPr="00BF49DF">
        <w:rPr>
          <w:rFonts w:ascii="Consolas" w:eastAsia="Times New Roman" w:hAnsi="Consolas" w:cs="Times New Roman"/>
          <w:color w:val="DCDCAA"/>
          <w:sz w:val="21"/>
          <w:szCs w:val="21"/>
        </w:rPr>
        <w:t>log</w:t>
      </w:r>
      <w:r w:rsidRPr="00BF49DF">
        <w:rPr>
          <w:rFonts w:ascii="Consolas" w:eastAsia="Times New Roman" w:hAnsi="Consolas" w:cs="Times New Roman"/>
          <w:color w:val="D4D4D4"/>
          <w:sz w:val="21"/>
          <w:szCs w:val="21"/>
        </w:rPr>
        <w:t>(</w:t>
      </w:r>
      <w:r w:rsidRPr="00BF49DF">
        <w:rPr>
          <w:rFonts w:ascii="Consolas" w:eastAsia="Times New Roman" w:hAnsi="Consolas" w:cs="Times New Roman"/>
          <w:color w:val="4FC1FF"/>
          <w:sz w:val="21"/>
          <w:szCs w:val="21"/>
        </w:rPr>
        <w:t>combined</w:t>
      </w:r>
      <w:r w:rsidRPr="00BF49DF">
        <w:rPr>
          <w:rFonts w:ascii="Consolas" w:eastAsia="Times New Roman" w:hAnsi="Consolas" w:cs="Times New Roman"/>
          <w:color w:val="D4D4D4"/>
          <w:sz w:val="21"/>
          <w:szCs w:val="21"/>
        </w:rPr>
        <w:t>);</w:t>
      </w:r>
    </w:p>
    <w:p w14:paraId="221EFC2D" w14:textId="7784DF6C" w:rsidR="00BF49DF" w:rsidRDefault="00BF49DF" w:rsidP="008D3A8E">
      <w:pPr>
        <w:pStyle w:val="NoSpacing"/>
      </w:pPr>
    </w:p>
    <w:p w14:paraId="3F7C1F7B" w14:textId="17D0853B" w:rsidR="00BF49DF" w:rsidRDefault="00BF49DF" w:rsidP="008D3A8E">
      <w:pPr>
        <w:pStyle w:val="NoSpacing"/>
      </w:pPr>
    </w:p>
    <w:p w14:paraId="3593F037" w14:textId="552D1CBD" w:rsidR="00BF49DF" w:rsidRDefault="00BF49DF" w:rsidP="008D3A8E">
      <w:pPr>
        <w:pStyle w:val="NoSpacing"/>
      </w:pPr>
      <w:r>
        <w:t>“Let’s see what we get.  So, we call that slice and log it on the console.</w:t>
      </w:r>
      <w:r w:rsidR="00687A01">
        <w:t xml:space="preserve">  So, this is what we get.  We, went to the </w:t>
      </w:r>
      <w:r w:rsidR="00687A01" w:rsidRPr="00687A01">
        <w:rPr>
          <w:b/>
          <w:bCs/>
        </w:rPr>
        <w:t>combined</w:t>
      </w:r>
      <w:r w:rsidR="00687A01">
        <w:t xml:space="preserve"> array, started after index 2, and finished after index 4.  So, we extracted 3 and 4.</w:t>
      </w:r>
      <w:r>
        <w:t>”</w:t>
      </w:r>
    </w:p>
    <w:p w14:paraId="42E5E09E" w14:textId="77777777" w:rsidR="00BF49DF" w:rsidRPr="00BF49DF" w:rsidRDefault="00BF49DF" w:rsidP="00BF49DF">
      <w:pPr>
        <w:shd w:val="clear" w:color="auto" w:fill="1E1E1E"/>
        <w:spacing w:after="0" w:line="285" w:lineRule="atLeast"/>
        <w:rPr>
          <w:rFonts w:ascii="Consolas" w:eastAsia="Times New Roman" w:hAnsi="Consolas" w:cs="Times New Roman"/>
          <w:color w:val="D4D4D4"/>
          <w:sz w:val="21"/>
          <w:szCs w:val="21"/>
        </w:rPr>
      </w:pPr>
      <w:r w:rsidRPr="00BF49DF">
        <w:rPr>
          <w:rFonts w:ascii="Consolas" w:eastAsia="Times New Roman" w:hAnsi="Consolas" w:cs="Times New Roman"/>
          <w:color w:val="569CD6"/>
          <w:sz w:val="21"/>
          <w:szCs w:val="21"/>
        </w:rPr>
        <w:t>const</w:t>
      </w:r>
      <w:r w:rsidRPr="00BF49DF">
        <w:rPr>
          <w:rFonts w:ascii="Consolas" w:eastAsia="Times New Roman" w:hAnsi="Consolas" w:cs="Times New Roman"/>
          <w:color w:val="D4D4D4"/>
          <w:sz w:val="21"/>
          <w:szCs w:val="21"/>
        </w:rPr>
        <w:t xml:space="preserve"> </w:t>
      </w:r>
      <w:r w:rsidRPr="00BF49DF">
        <w:rPr>
          <w:rFonts w:ascii="Consolas" w:eastAsia="Times New Roman" w:hAnsi="Consolas" w:cs="Times New Roman"/>
          <w:color w:val="4FC1FF"/>
          <w:sz w:val="21"/>
          <w:szCs w:val="21"/>
        </w:rPr>
        <w:t>first</w:t>
      </w:r>
      <w:r w:rsidRPr="00BF49DF">
        <w:rPr>
          <w:rFonts w:ascii="Consolas" w:eastAsia="Times New Roman" w:hAnsi="Consolas" w:cs="Times New Roman"/>
          <w:color w:val="D4D4D4"/>
          <w:sz w:val="21"/>
          <w:szCs w:val="21"/>
        </w:rPr>
        <w:t xml:space="preserve"> = [</w:t>
      </w:r>
      <w:r w:rsidRPr="00BF49DF">
        <w:rPr>
          <w:rFonts w:ascii="Consolas" w:eastAsia="Times New Roman" w:hAnsi="Consolas" w:cs="Times New Roman"/>
          <w:color w:val="B5CEA8"/>
          <w:sz w:val="21"/>
          <w:szCs w:val="21"/>
        </w:rPr>
        <w:t>1</w:t>
      </w:r>
      <w:r w:rsidRPr="00BF49DF">
        <w:rPr>
          <w:rFonts w:ascii="Consolas" w:eastAsia="Times New Roman" w:hAnsi="Consolas" w:cs="Times New Roman"/>
          <w:color w:val="D4D4D4"/>
          <w:sz w:val="21"/>
          <w:szCs w:val="21"/>
        </w:rPr>
        <w:t xml:space="preserve">, </w:t>
      </w:r>
      <w:r w:rsidRPr="00BF49DF">
        <w:rPr>
          <w:rFonts w:ascii="Consolas" w:eastAsia="Times New Roman" w:hAnsi="Consolas" w:cs="Times New Roman"/>
          <w:color w:val="B5CEA8"/>
          <w:sz w:val="21"/>
          <w:szCs w:val="21"/>
        </w:rPr>
        <w:t>2</w:t>
      </w:r>
      <w:r w:rsidRPr="00BF49DF">
        <w:rPr>
          <w:rFonts w:ascii="Consolas" w:eastAsia="Times New Roman" w:hAnsi="Consolas" w:cs="Times New Roman"/>
          <w:color w:val="D4D4D4"/>
          <w:sz w:val="21"/>
          <w:szCs w:val="21"/>
        </w:rPr>
        <w:t xml:space="preserve">, </w:t>
      </w:r>
      <w:r w:rsidRPr="00BF49DF">
        <w:rPr>
          <w:rFonts w:ascii="Consolas" w:eastAsia="Times New Roman" w:hAnsi="Consolas" w:cs="Times New Roman"/>
          <w:color w:val="B5CEA8"/>
          <w:sz w:val="21"/>
          <w:szCs w:val="21"/>
        </w:rPr>
        <w:t>3</w:t>
      </w:r>
      <w:r w:rsidRPr="00BF49DF">
        <w:rPr>
          <w:rFonts w:ascii="Consolas" w:eastAsia="Times New Roman" w:hAnsi="Consolas" w:cs="Times New Roman"/>
          <w:color w:val="D4D4D4"/>
          <w:sz w:val="21"/>
          <w:szCs w:val="21"/>
        </w:rPr>
        <w:t>];</w:t>
      </w:r>
    </w:p>
    <w:p w14:paraId="07E6E871" w14:textId="77777777" w:rsidR="00BF49DF" w:rsidRPr="00BF49DF" w:rsidRDefault="00BF49DF" w:rsidP="00BF49DF">
      <w:pPr>
        <w:shd w:val="clear" w:color="auto" w:fill="1E1E1E"/>
        <w:spacing w:after="0" w:line="285" w:lineRule="atLeast"/>
        <w:rPr>
          <w:rFonts w:ascii="Consolas" w:eastAsia="Times New Roman" w:hAnsi="Consolas" w:cs="Times New Roman"/>
          <w:color w:val="D4D4D4"/>
          <w:sz w:val="21"/>
          <w:szCs w:val="21"/>
        </w:rPr>
      </w:pPr>
      <w:r w:rsidRPr="00BF49DF">
        <w:rPr>
          <w:rFonts w:ascii="Consolas" w:eastAsia="Times New Roman" w:hAnsi="Consolas" w:cs="Times New Roman"/>
          <w:color w:val="569CD6"/>
          <w:sz w:val="21"/>
          <w:szCs w:val="21"/>
        </w:rPr>
        <w:t>const</w:t>
      </w:r>
      <w:r w:rsidRPr="00BF49DF">
        <w:rPr>
          <w:rFonts w:ascii="Consolas" w:eastAsia="Times New Roman" w:hAnsi="Consolas" w:cs="Times New Roman"/>
          <w:color w:val="D4D4D4"/>
          <w:sz w:val="21"/>
          <w:szCs w:val="21"/>
        </w:rPr>
        <w:t xml:space="preserve"> </w:t>
      </w:r>
      <w:r w:rsidRPr="00BF49DF">
        <w:rPr>
          <w:rFonts w:ascii="Consolas" w:eastAsia="Times New Roman" w:hAnsi="Consolas" w:cs="Times New Roman"/>
          <w:color w:val="4FC1FF"/>
          <w:sz w:val="21"/>
          <w:szCs w:val="21"/>
        </w:rPr>
        <w:t>second</w:t>
      </w:r>
      <w:r w:rsidRPr="00BF49DF">
        <w:rPr>
          <w:rFonts w:ascii="Consolas" w:eastAsia="Times New Roman" w:hAnsi="Consolas" w:cs="Times New Roman"/>
          <w:color w:val="D4D4D4"/>
          <w:sz w:val="21"/>
          <w:szCs w:val="21"/>
        </w:rPr>
        <w:t xml:space="preserve"> = [</w:t>
      </w:r>
      <w:r w:rsidRPr="00BF49DF">
        <w:rPr>
          <w:rFonts w:ascii="Consolas" w:eastAsia="Times New Roman" w:hAnsi="Consolas" w:cs="Times New Roman"/>
          <w:color w:val="B5CEA8"/>
          <w:sz w:val="21"/>
          <w:szCs w:val="21"/>
        </w:rPr>
        <w:t>4</w:t>
      </w:r>
      <w:r w:rsidRPr="00BF49DF">
        <w:rPr>
          <w:rFonts w:ascii="Consolas" w:eastAsia="Times New Roman" w:hAnsi="Consolas" w:cs="Times New Roman"/>
          <w:color w:val="D4D4D4"/>
          <w:sz w:val="21"/>
          <w:szCs w:val="21"/>
        </w:rPr>
        <w:t xml:space="preserve">, </w:t>
      </w:r>
      <w:r w:rsidRPr="00BF49DF">
        <w:rPr>
          <w:rFonts w:ascii="Consolas" w:eastAsia="Times New Roman" w:hAnsi="Consolas" w:cs="Times New Roman"/>
          <w:color w:val="B5CEA8"/>
          <w:sz w:val="21"/>
          <w:szCs w:val="21"/>
        </w:rPr>
        <w:t>5</w:t>
      </w:r>
      <w:r w:rsidRPr="00BF49DF">
        <w:rPr>
          <w:rFonts w:ascii="Consolas" w:eastAsia="Times New Roman" w:hAnsi="Consolas" w:cs="Times New Roman"/>
          <w:color w:val="D4D4D4"/>
          <w:sz w:val="21"/>
          <w:szCs w:val="21"/>
        </w:rPr>
        <w:t xml:space="preserve">, </w:t>
      </w:r>
      <w:r w:rsidRPr="00BF49DF">
        <w:rPr>
          <w:rFonts w:ascii="Consolas" w:eastAsia="Times New Roman" w:hAnsi="Consolas" w:cs="Times New Roman"/>
          <w:color w:val="B5CEA8"/>
          <w:sz w:val="21"/>
          <w:szCs w:val="21"/>
        </w:rPr>
        <w:t>6</w:t>
      </w:r>
      <w:r w:rsidRPr="00BF49DF">
        <w:rPr>
          <w:rFonts w:ascii="Consolas" w:eastAsia="Times New Roman" w:hAnsi="Consolas" w:cs="Times New Roman"/>
          <w:color w:val="D4D4D4"/>
          <w:sz w:val="21"/>
          <w:szCs w:val="21"/>
        </w:rPr>
        <w:t>];</w:t>
      </w:r>
    </w:p>
    <w:p w14:paraId="406FDEC3" w14:textId="77777777" w:rsidR="00BF49DF" w:rsidRPr="00BF49DF" w:rsidRDefault="00BF49DF" w:rsidP="00BF49DF">
      <w:pPr>
        <w:shd w:val="clear" w:color="auto" w:fill="1E1E1E"/>
        <w:spacing w:after="0" w:line="285" w:lineRule="atLeast"/>
        <w:rPr>
          <w:rFonts w:ascii="Consolas" w:eastAsia="Times New Roman" w:hAnsi="Consolas" w:cs="Times New Roman"/>
          <w:color w:val="D4D4D4"/>
          <w:sz w:val="21"/>
          <w:szCs w:val="21"/>
        </w:rPr>
      </w:pPr>
    </w:p>
    <w:p w14:paraId="1EC1C305" w14:textId="77777777" w:rsidR="00BF49DF" w:rsidRPr="00BF49DF" w:rsidRDefault="00BF49DF" w:rsidP="00BF49DF">
      <w:pPr>
        <w:shd w:val="clear" w:color="auto" w:fill="1E1E1E"/>
        <w:spacing w:after="0" w:line="285" w:lineRule="atLeast"/>
        <w:rPr>
          <w:rFonts w:ascii="Consolas" w:eastAsia="Times New Roman" w:hAnsi="Consolas" w:cs="Times New Roman"/>
          <w:color w:val="D4D4D4"/>
          <w:sz w:val="21"/>
          <w:szCs w:val="21"/>
        </w:rPr>
      </w:pPr>
      <w:r w:rsidRPr="00BF49DF">
        <w:rPr>
          <w:rFonts w:ascii="Consolas" w:eastAsia="Times New Roman" w:hAnsi="Consolas" w:cs="Times New Roman"/>
          <w:color w:val="569CD6"/>
          <w:sz w:val="21"/>
          <w:szCs w:val="21"/>
        </w:rPr>
        <w:t>const</w:t>
      </w:r>
      <w:r w:rsidRPr="00BF49DF">
        <w:rPr>
          <w:rFonts w:ascii="Consolas" w:eastAsia="Times New Roman" w:hAnsi="Consolas" w:cs="Times New Roman"/>
          <w:color w:val="D4D4D4"/>
          <w:sz w:val="21"/>
          <w:szCs w:val="21"/>
        </w:rPr>
        <w:t xml:space="preserve"> </w:t>
      </w:r>
      <w:r w:rsidRPr="00BF49DF">
        <w:rPr>
          <w:rFonts w:ascii="Consolas" w:eastAsia="Times New Roman" w:hAnsi="Consolas" w:cs="Times New Roman"/>
          <w:color w:val="4FC1FF"/>
          <w:sz w:val="21"/>
          <w:szCs w:val="21"/>
        </w:rPr>
        <w:t>combined</w:t>
      </w:r>
      <w:r w:rsidRPr="00BF49DF">
        <w:rPr>
          <w:rFonts w:ascii="Consolas" w:eastAsia="Times New Roman" w:hAnsi="Consolas" w:cs="Times New Roman"/>
          <w:color w:val="D4D4D4"/>
          <w:sz w:val="21"/>
          <w:szCs w:val="21"/>
        </w:rPr>
        <w:t xml:space="preserve"> = </w:t>
      </w:r>
      <w:proofErr w:type="spellStart"/>
      <w:proofErr w:type="gramStart"/>
      <w:r w:rsidRPr="00BF49DF">
        <w:rPr>
          <w:rFonts w:ascii="Consolas" w:eastAsia="Times New Roman" w:hAnsi="Consolas" w:cs="Times New Roman"/>
          <w:color w:val="4FC1FF"/>
          <w:sz w:val="21"/>
          <w:szCs w:val="21"/>
        </w:rPr>
        <w:t>first</w:t>
      </w:r>
      <w:r w:rsidRPr="00BF49DF">
        <w:rPr>
          <w:rFonts w:ascii="Consolas" w:eastAsia="Times New Roman" w:hAnsi="Consolas" w:cs="Times New Roman"/>
          <w:color w:val="D4D4D4"/>
          <w:sz w:val="21"/>
          <w:szCs w:val="21"/>
        </w:rPr>
        <w:t>.</w:t>
      </w:r>
      <w:r w:rsidRPr="00BF49DF">
        <w:rPr>
          <w:rFonts w:ascii="Consolas" w:eastAsia="Times New Roman" w:hAnsi="Consolas" w:cs="Times New Roman"/>
          <w:color w:val="DCDCAA"/>
          <w:sz w:val="21"/>
          <w:szCs w:val="21"/>
        </w:rPr>
        <w:t>concat</w:t>
      </w:r>
      <w:proofErr w:type="spellEnd"/>
      <w:proofErr w:type="gramEnd"/>
      <w:r w:rsidRPr="00BF49DF">
        <w:rPr>
          <w:rFonts w:ascii="Consolas" w:eastAsia="Times New Roman" w:hAnsi="Consolas" w:cs="Times New Roman"/>
          <w:color w:val="D4D4D4"/>
          <w:sz w:val="21"/>
          <w:szCs w:val="21"/>
        </w:rPr>
        <w:t>(</w:t>
      </w:r>
      <w:r w:rsidRPr="00BF49DF">
        <w:rPr>
          <w:rFonts w:ascii="Consolas" w:eastAsia="Times New Roman" w:hAnsi="Consolas" w:cs="Times New Roman"/>
          <w:color w:val="4FC1FF"/>
          <w:sz w:val="21"/>
          <w:szCs w:val="21"/>
        </w:rPr>
        <w:t>second</w:t>
      </w:r>
      <w:r w:rsidRPr="00BF49DF">
        <w:rPr>
          <w:rFonts w:ascii="Consolas" w:eastAsia="Times New Roman" w:hAnsi="Consolas" w:cs="Times New Roman"/>
          <w:color w:val="D4D4D4"/>
          <w:sz w:val="21"/>
          <w:szCs w:val="21"/>
        </w:rPr>
        <w:t>);</w:t>
      </w:r>
    </w:p>
    <w:p w14:paraId="0A636B0A" w14:textId="77777777" w:rsidR="00BF49DF" w:rsidRPr="00BF49DF" w:rsidRDefault="00BF49DF" w:rsidP="00BF49DF">
      <w:pPr>
        <w:shd w:val="clear" w:color="auto" w:fill="1E1E1E"/>
        <w:spacing w:after="0" w:line="285" w:lineRule="atLeast"/>
        <w:rPr>
          <w:rFonts w:ascii="Consolas" w:eastAsia="Times New Roman" w:hAnsi="Consolas" w:cs="Times New Roman"/>
          <w:color w:val="D4D4D4"/>
          <w:sz w:val="21"/>
          <w:szCs w:val="21"/>
        </w:rPr>
      </w:pPr>
    </w:p>
    <w:p w14:paraId="230E1868" w14:textId="77777777" w:rsidR="00BF49DF" w:rsidRPr="00BF49DF" w:rsidRDefault="00BF49DF" w:rsidP="00BF49DF">
      <w:pPr>
        <w:shd w:val="clear" w:color="auto" w:fill="1E1E1E"/>
        <w:spacing w:after="0" w:line="285" w:lineRule="atLeast"/>
        <w:rPr>
          <w:rFonts w:ascii="Consolas" w:eastAsia="Times New Roman" w:hAnsi="Consolas" w:cs="Times New Roman"/>
          <w:color w:val="D4D4D4"/>
          <w:sz w:val="21"/>
          <w:szCs w:val="21"/>
        </w:rPr>
      </w:pPr>
      <w:r w:rsidRPr="00BF49DF">
        <w:rPr>
          <w:rFonts w:ascii="Consolas" w:eastAsia="Times New Roman" w:hAnsi="Consolas" w:cs="Times New Roman"/>
          <w:color w:val="569CD6"/>
          <w:sz w:val="21"/>
          <w:szCs w:val="21"/>
        </w:rPr>
        <w:t>const</w:t>
      </w:r>
      <w:r w:rsidRPr="00BF49DF">
        <w:rPr>
          <w:rFonts w:ascii="Consolas" w:eastAsia="Times New Roman" w:hAnsi="Consolas" w:cs="Times New Roman"/>
          <w:color w:val="D4D4D4"/>
          <w:sz w:val="21"/>
          <w:szCs w:val="21"/>
        </w:rPr>
        <w:t xml:space="preserve"> </w:t>
      </w:r>
      <w:r w:rsidRPr="00BF49DF">
        <w:rPr>
          <w:rFonts w:ascii="Consolas" w:eastAsia="Times New Roman" w:hAnsi="Consolas" w:cs="Times New Roman"/>
          <w:color w:val="4FC1FF"/>
          <w:sz w:val="21"/>
          <w:szCs w:val="21"/>
        </w:rPr>
        <w:t>slice</w:t>
      </w:r>
      <w:r w:rsidRPr="00BF49DF">
        <w:rPr>
          <w:rFonts w:ascii="Consolas" w:eastAsia="Times New Roman" w:hAnsi="Consolas" w:cs="Times New Roman"/>
          <w:color w:val="D4D4D4"/>
          <w:sz w:val="21"/>
          <w:szCs w:val="21"/>
        </w:rPr>
        <w:t xml:space="preserve"> = </w:t>
      </w:r>
      <w:proofErr w:type="spellStart"/>
      <w:proofErr w:type="gramStart"/>
      <w:r w:rsidRPr="00BF49DF">
        <w:rPr>
          <w:rFonts w:ascii="Consolas" w:eastAsia="Times New Roman" w:hAnsi="Consolas" w:cs="Times New Roman"/>
          <w:color w:val="4FC1FF"/>
          <w:sz w:val="21"/>
          <w:szCs w:val="21"/>
        </w:rPr>
        <w:t>combined</w:t>
      </w:r>
      <w:r w:rsidRPr="00BF49DF">
        <w:rPr>
          <w:rFonts w:ascii="Consolas" w:eastAsia="Times New Roman" w:hAnsi="Consolas" w:cs="Times New Roman"/>
          <w:color w:val="D4D4D4"/>
          <w:sz w:val="21"/>
          <w:szCs w:val="21"/>
        </w:rPr>
        <w:t>.</w:t>
      </w:r>
      <w:r w:rsidRPr="00BF49DF">
        <w:rPr>
          <w:rFonts w:ascii="Consolas" w:eastAsia="Times New Roman" w:hAnsi="Consolas" w:cs="Times New Roman"/>
          <w:color w:val="DCDCAA"/>
          <w:sz w:val="21"/>
          <w:szCs w:val="21"/>
        </w:rPr>
        <w:t>slice</w:t>
      </w:r>
      <w:proofErr w:type="spellEnd"/>
      <w:proofErr w:type="gramEnd"/>
      <w:r w:rsidRPr="00BF49DF">
        <w:rPr>
          <w:rFonts w:ascii="Consolas" w:eastAsia="Times New Roman" w:hAnsi="Consolas" w:cs="Times New Roman"/>
          <w:color w:val="D4D4D4"/>
          <w:sz w:val="21"/>
          <w:szCs w:val="21"/>
        </w:rPr>
        <w:t>(</w:t>
      </w:r>
      <w:r w:rsidRPr="00BF49DF">
        <w:rPr>
          <w:rFonts w:ascii="Consolas" w:eastAsia="Times New Roman" w:hAnsi="Consolas" w:cs="Times New Roman"/>
          <w:color w:val="B5CEA8"/>
          <w:sz w:val="21"/>
          <w:szCs w:val="21"/>
        </w:rPr>
        <w:t>2</w:t>
      </w:r>
      <w:r w:rsidRPr="00BF49DF">
        <w:rPr>
          <w:rFonts w:ascii="Consolas" w:eastAsia="Times New Roman" w:hAnsi="Consolas" w:cs="Times New Roman"/>
          <w:color w:val="D4D4D4"/>
          <w:sz w:val="21"/>
          <w:szCs w:val="21"/>
        </w:rPr>
        <w:t xml:space="preserve">, </w:t>
      </w:r>
      <w:r w:rsidRPr="00BF49DF">
        <w:rPr>
          <w:rFonts w:ascii="Consolas" w:eastAsia="Times New Roman" w:hAnsi="Consolas" w:cs="Times New Roman"/>
          <w:color w:val="B5CEA8"/>
          <w:sz w:val="21"/>
          <w:szCs w:val="21"/>
        </w:rPr>
        <w:t>4</w:t>
      </w:r>
      <w:r w:rsidRPr="00BF49DF">
        <w:rPr>
          <w:rFonts w:ascii="Consolas" w:eastAsia="Times New Roman" w:hAnsi="Consolas" w:cs="Times New Roman"/>
          <w:color w:val="D4D4D4"/>
          <w:sz w:val="21"/>
          <w:szCs w:val="21"/>
        </w:rPr>
        <w:t>);</w:t>
      </w:r>
    </w:p>
    <w:p w14:paraId="6ECB02FA" w14:textId="77777777" w:rsidR="00BF49DF" w:rsidRPr="00BF49DF" w:rsidRDefault="00BF49DF" w:rsidP="00BF49DF">
      <w:pPr>
        <w:shd w:val="clear" w:color="auto" w:fill="1E1E1E"/>
        <w:spacing w:after="0" w:line="285" w:lineRule="atLeast"/>
        <w:rPr>
          <w:rFonts w:ascii="Consolas" w:eastAsia="Times New Roman" w:hAnsi="Consolas" w:cs="Times New Roman"/>
          <w:color w:val="D4D4D4"/>
          <w:sz w:val="21"/>
          <w:szCs w:val="21"/>
        </w:rPr>
      </w:pPr>
    </w:p>
    <w:p w14:paraId="7D3E2FAC" w14:textId="77777777" w:rsidR="00BF49DF" w:rsidRPr="00BF49DF" w:rsidRDefault="00BF49DF" w:rsidP="00BF49DF">
      <w:pPr>
        <w:shd w:val="clear" w:color="auto" w:fill="1E1E1E"/>
        <w:spacing w:after="0" w:line="285" w:lineRule="atLeast"/>
        <w:rPr>
          <w:rFonts w:ascii="Consolas" w:eastAsia="Times New Roman" w:hAnsi="Consolas" w:cs="Times New Roman"/>
          <w:color w:val="D4D4D4"/>
          <w:sz w:val="21"/>
          <w:szCs w:val="21"/>
        </w:rPr>
      </w:pPr>
      <w:r w:rsidRPr="00BF49DF">
        <w:rPr>
          <w:rFonts w:ascii="Consolas" w:eastAsia="Times New Roman" w:hAnsi="Consolas" w:cs="Times New Roman"/>
          <w:color w:val="9CDCFE"/>
          <w:sz w:val="21"/>
          <w:szCs w:val="21"/>
        </w:rPr>
        <w:t>console</w:t>
      </w:r>
      <w:r w:rsidRPr="00BF49DF">
        <w:rPr>
          <w:rFonts w:ascii="Consolas" w:eastAsia="Times New Roman" w:hAnsi="Consolas" w:cs="Times New Roman"/>
          <w:color w:val="D4D4D4"/>
          <w:sz w:val="21"/>
          <w:szCs w:val="21"/>
        </w:rPr>
        <w:t>.</w:t>
      </w:r>
      <w:r w:rsidRPr="00BF49DF">
        <w:rPr>
          <w:rFonts w:ascii="Consolas" w:eastAsia="Times New Roman" w:hAnsi="Consolas" w:cs="Times New Roman"/>
          <w:color w:val="DCDCAA"/>
          <w:sz w:val="21"/>
          <w:szCs w:val="21"/>
        </w:rPr>
        <w:t>log</w:t>
      </w:r>
      <w:r w:rsidRPr="00BF49DF">
        <w:rPr>
          <w:rFonts w:ascii="Consolas" w:eastAsia="Times New Roman" w:hAnsi="Consolas" w:cs="Times New Roman"/>
          <w:color w:val="D4D4D4"/>
          <w:sz w:val="21"/>
          <w:szCs w:val="21"/>
        </w:rPr>
        <w:t>(</w:t>
      </w:r>
      <w:r w:rsidRPr="00BF49DF">
        <w:rPr>
          <w:rFonts w:ascii="Consolas" w:eastAsia="Times New Roman" w:hAnsi="Consolas" w:cs="Times New Roman"/>
          <w:color w:val="4FC1FF"/>
          <w:sz w:val="21"/>
          <w:szCs w:val="21"/>
        </w:rPr>
        <w:t>combined</w:t>
      </w:r>
      <w:r w:rsidRPr="00BF49DF">
        <w:rPr>
          <w:rFonts w:ascii="Consolas" w:eastAsia="Times New Roman" w:hAnsi="Consolas" w:cs="Times New Roman"/>
          <w:color w:val="D4D4D4"/>
          <w:sz w:val="21"/>
          <w:szCs w:val="21"/>
        </w:rPr>
        <w:t>);</w:t>
      </w:r>
    </w:p>
    <w:p w14:paraId="55B7C741" w14:textId="77777777" w:rsidR="00BF49DF" w:rsidRPr="00BF49DF" w:rsidRDefault="00BF49DF" w:rsidP="00BF49DF">
      <w:pPr>
        <w:shd w:val="clear" w:color="auto" w:fill="1E1E1E"/>
        <w:spacing w:after="0" w:line="285" w:lineRule="atLeast"/>
        <w:rPr>
          <w:rFonts w:ascii="Consolas" w:eastAsia="Times New Roman" w:hAnsi="Consolas" w:cs="Times New Roman"/>
          <w:color w:val="D4D4D4"/>
          <w:sz w:val="21"/>
          <w:szCs w:val="21"/>
        </w:rPr>
      </w:pPr>
      <w:r w:rsidRPr="00BF49DF">
        <w:rPr>
          <w:rFonts w:ascii="Consolas" w:eastAsia="Times New Roman" w:hAnsi="Consolas" w:cs="Times New Roman"/>
          <w:color w:val="9CDCFE"/>
          <w:sz w:val="21"/>
          <w:szCs w:val="21"/>
        </w:rPr>
        <w:t>console</w:t>
      </w:r>
      <w:r w:rsidRPr="00BF49DF">
        <w:rPr>
          <w:rFonts w:ascii="Consolas" w:eastAsia="Times New Roman" w:hAnsi="Consolas" w:cs="Times New Roman"/>
          <w:color w:val="D4D4D4"/>
          <w:sz w:val="21"/>
          <w:szCs w:val="21"/>
        </w:rPr>
        <w:t>.</w:t>
      </w:r>
      <w:r w:rsidRPr="00BF49DF">
        <w:rPr>
          <w:rFonts w:ascii="Consolas" w:eastAsia="Times New Roman" w:hAnsi="Consolas" w:cs="Times New Roman"/>
          <w:color w:val="DCDCAA"/>
          <w:sz w:val="21"/>
          <w:szCs w:val="21"/>
        </w:rPr>
        <w:t>log</w:t>
      </w:r>
      <w:r w:rsidRPr="00BF49DF">
        <w:rPr>
          <w:rFonts w:ascii="Consolas" w:eastAsia="Times New Roman" w:hAnsi="Consolas" w:cs="Times New Roman"/>
          <w:color w:val="D4D4D4"/>
          <w:sz w:val="21"/>
          <w:szCs w:val="21"/>
        </w:rPr>
        <w:t>(</w:t>
      </w:r>
      <w:r w:rsidRPr="00BF49DF">
        <w:rPr>
          <w:rFonts w:ascii="Consolas" w:eastAsia="Times New Roman" w:hAnsi="Consolas" w:cs="Times New Roman"/>
          <w:color w:val="4FC1FF"/>
          <w:sz w:val="21"/>
          <w:szCs w:val="21"/>
        </w:rPr>
        <w:t>slice</w:t>
      </w:r>
      <w:r w:rsidRPr="00BF49DF">
        <w:rPr>
          <w:rFonts w:ascii="Consolas" w:eastAsia="Times New Roman" w:hAnsi="Consolas" w:cs="Times New Roman"/>
          <w:color w:val="D4D4D4"/>
          <w:sz w:val="21"/>
          <w:szCs w:val="21"/>
        </w:rPr>
        <w:t>);</w:t>
      </w:r>
    </w:p>
    <w:p w14:paraId="46D0E460" w14:textId="77777777" w:rsidR="00687A01" w:rsidRDefault="00687A01" w:rsidP="00687A01">
      <w:pPr>
        <w:pStyle w:val="NoSpacing"/>
      </w:pPr>
      <w:r>
        <w:t>(6) </w:t>
      </w:r>
      <w:r w:rsidRPr="00687A01">
        <w:rPr>
          <w:b/>
          <w:bCs/>
        </w:rPr>
        <w:t>[1, 2, 3, 4, 5, 6]</w:t>
      </w:r>
    </w:p>
    <w:p w14:paraId="2BCDEF04" w14:textId="46EF97FC" w:rsidR="00BF49DF" w:rsidRDefault="00687A01" w:rsidP="00687A01">
      <w:pPr>
        <w:pStyle w:val="NoSpacing"/>
      </w:pPr>
      <w:r>
        <w:t>(2) [3, 4]</w:t>
      </w:r>
    </w:p>
    <w:p w14:paraId="29A425C9" w14:textId="194A6750" w:rsidR="00BF49DF" w:rsidRDefault="00BF49DF" w:rsidP="008D3A8E">
      <w:pPr>
        <w:pStyle w:val="NoSpacing"/>
      </w:pPr>
    </w:p>
    <w:p w14:paraId="566A32FD" w14:textId="3EB45654" w:rsidR="00BF49DF" w:rsidRDefault="00BF49DF" w:rsidP="008D3A8E">
      <w:pPr>
        <w:pStyle w:val="NoSpacing"/>
      </w:pPr>
    </w:p>
    <w:p w14:paraId="17868601" w14:textId="77298D49" w:rsidR="00BF49DF" w:rsidRDefault="00687A01" w:rsidP="008D3A8E">
      <w:pPr>
        <w:pStyle w:val="NoSpacing"/>
      </w:pPr>
      <w:r>
        <w:t>“Now, let me show you another way to use the splice method.  We can exclude the end index, and with this we get all the elements in the original array</w:t>
      </w:r>
      <w:r w:rsidR="00E97090">
        <w:t xml:space="preserve"> starting from the given index.”</w:t>
      </w:r>
    </w:p>
    <w:p w14:paraId="5579482C" w14:textId="77777777" w:rsidR="00E97090" w:rsidRPr="00E97090" w:rsidRDefault="00E97090" w:rsidP="00E97090">
      <w:pPr>
        <w:shd w:val="clear" w:color="auto" w:fill="1E1E1E"/>
        <w:spacing w:after="0" w:line="285" w:lineRule="atLeast"/>
        <w:rPr>
          <w:rFonts w:ascii="Consolas" w:eastAsia="Times New Roman" w:hAnsi="Consolas" w:cs="Times New Roman"/>
          <w:color w:val="D4D4D4"/>
          <w:sz w:val="21"/>
          <w:szCs w:val="21"/>
        </w:rPr>
      </w:pPr>
      <w:r w:rsidRPr="00E97090">
        <w:rPr>
          <w:rFonts w:ascii="Consolas" w:eastAsia="Times New Roman" w:hAnsi="Consolas" w:cs="Times New Roman"/>
          <w:color w:val="569CD6"/>
          <w:sz w:val="21"/>
          <w:szCs w:val="21"/>
        </w:rPr>
        <w:t>const</w:t>
      </w:r>
      <w:r w:rsidRPr="00E97090">
        <w:rPr>
          <w:rFonts w:ascii="Consolas" w:eastAsia="Times New Roman" w:hAnsi="Consolas" w:cs="Times New Roman"/>
          <w:color w:val="D4D4D4"/>
          <w:sz w:val="21"/>
          <w:szCs w:val="21"/>
        </w:rPr>
        <w:t xml:space="preserve"> </w:t>
      </w:r>
      <w:r w:rsidRPr="00E97090">
        <w:rPr>
          <w:rFonts w:ascii="Consolas" w:eastAsia="Times New Roman" w:hAnsi="Consolas" w:cs="Times New Roman"/>
          <w:color w:val="4FC1FF"/>
          <w:sz w:val="21"/>
          <w:szCs w:val="21"/>
        </w:rPr>
        <w:t>first</w:t>
      </w:r>
      <w:r w:rsidRPr="00E97090">
        <w:rPr>
          <w:rFonts w:ascii="Consolas" w:eastAsia="Times New Roman" w:hAnsi="Consolas" w:cs="Times New Roman"/>
          <w:color w:val="D4D4D4"/>
          <w:sz w:val="21"/>
          <w:szCs w:val="21"/>
        </w:rPr>
        <w:t xml:space="preserve"> = [</w:t>
      </w:r>
      <w:r w:rsidRPr="00E97090">
        <w:rPr>
          <w:rFonts w:ascii="Consolas" w:eastAsia="Times New Roman" w:hAnsi="Consolas" w:cs="Times New Roman"/>
          <w:color w:val="B5CEA8"/>
          <w:sz w:val="21"/>
          <w:szCs w:val="21"/>
        </w:rPr>
        <w:t>1</w:t>
      </w:r>
      <w:r w:rsidRPr="00E97090">
        <w:rPr>
          <w:rFonts w:ascii="Consolas" w:eastAsia="Times New Roman" w:hAnsi="Consolas" w:cs="Times New Roman"/>
          <w:color w:val="D4D4D4"/>
          <w:sz w:val="21"/>
          <w:szCs w:val="21"/>
        </w:rPr>
        <w:t xml:space="preserve">, </w:t>
      </w:r>
      <w:r w:rsidRPr="00E97090">
        <w:rPr>
          <w:rFonts w:ascii="Consolas" w:eastAsia="Times New Roman" w:hAnsi="Consolas" w:cs="Times New Roman"/>
          <w:color w:val="B5CEA8"/>
          <w:sz w:val="21"/>
          <w:szCs w:val="21"/>
        </w:rPr>
        <w:t>2</w:t>
      </w:r>
      <w:r w:rsidRPr="00E97090">
        <w:rPr>
          <w:rFonts w:ascii="Consolas" w:eastAsia="Times New Roman" w:hAnsi="Consolas" w:cs="Times New Roman"/>
          <w:color w:val="D4D4D4"/>
          <w:sz w:val="21"/>
          <w:szCs w:val="21"/>
        </w:rPr>
        <w:t xml:space="preserve">, </w:t>
      </w:r>
      <w:r w:rsidRPr="00E97090">
        <w:rPr>
          <w:rFonts w:ascii="Consolas" w:eastAsia="Times New Roman" w:hAnsi="Consolas" w:cs="Times New Roman"/>
          <w:color w:val="B5CEA8"/>
          <w:sz w:val="21"/>
          <w:szCs w:val="21"/>
        </w:rPr>
        <w:t>3</w:t>
      </w:r>
      <w:r w:rsidRPr="00E97090">
        <w:rPr>
          <w:rFonts w:ascii="Consolas" w:eastAsia="Times New Roman" w:hAnsi="Consolas" w:cs="Times New Roman"/>
          <w:color w:val="D4D4D4"/>
          <w:sz w:val="21"/>
          <w:szCs w:val="21"/>
        </w:rPr>
        <w:t>];</w:t>
      </w:r>
    </w:p>
    <w:p w14:paraId="28D2AD88" w14:textId="77777777" w:rsidR="00E97090" w:rsidRPr="00E97090" w:rsidRDefault="00E97090" w:rsidP="00E97090">
      <w:pPr>
        <w:shd w:val="clear" w:color="auto" w:fill="1E1E1E"/>
        <w:spacing w:after="0" w:line="285" w:lineRule="atLeast"/>
        <w:rPr>
          <w:rFonts w:ascii="Consolas" w:eastAsia="Times New Roman" w:hAnsi="Consolas" w:cs="Times New Roman"/>
          <w:color w:val="D4D4D4"/>
          <w:sz w:val="21"/>
          <w:szCs w:val="21"/>
        </w:rPr>
      </w:pPr>
      <w:r w:rsidRPr="00E97090">
        <w:rPr>
          <w:rFonts w:ascii="Consolas" w:eastAsia="Times New Roman" w:hAnsi="Consolas" w:cs="Times New Roman"/>
          <w:color w:val="569CD6"/>
          <w:sz w:val="21"/>
          <w:szCs w:val="21"/>
        </w:rPr>
        <w:t>const</w:t>
      </w:r>
      <w:r w:rsidRPr="00E97090">
        <w:rPr>
          <w:rFonts w:ascii="Consolas" w:eastAsia="Times New Roman" w:hAnsi="Consolas" w:cs="Times New Roman"/>
          <w:color w:val="D4D4D4"/>
          <w:sz w:val="21"/>
          <w:szCs w:val="21"/>
        </w:rPr>
        <w:t xml:space="preserve"> </w:t>
      </w:r>
      <w:r w:rsidRPr="00E97090">
        <w:rPr>
          <w:rFonts w:ascii="Consolas" w:eastAsia="Times New Roman" w:hAnsi="Consolas" w:cs="Times New Roman"/>
          <w:color w:val="4FC1FF"/>
          <w:sz w:val="21"/>
          <w:szCs w:val="21"/>
        </w:rPr>
        <w:t>second</w:t>
      </w:r>
      <w:r w:rsidRPr="00E97090">
        <w:rPr>
          <w:rFonts w:ascii="Consolas" w:eastAsia="Times New Roman" w:hAnsi="Consolas" w:cs="Times New Roman"/>
          <w:color w:val="D4D4D4"/>
          <w:sz w:val="21"/>
          <w:szCs w:val="21"/>
        </w:rPr>
        <w:t xml:space="preserve"> = [</w:t>
      </w:r>
      <w:r w:rsidRPr="00E97090">
        <w:rPr>
          <w:rFonts w:ascii="Consolas" w:eastAsia="Times New Roman" w:hAnsi="Consolas" w:cs="Times New Roman"/>
          <w:color w:val="B5CEA8"/>
          <w:sz w:val="21"/>
          <w:szCs w:val="21"/>
        </w:rPr>
        <w:t>4</w:t>
      </w:r>
      <w:r w:rsidRPr="00E97090">
        <w:rPr>
          <w:rFonts w:ascii="Consolas" w:eastAsia="Times New Roman" w:hAnsi="Consolas" w:cs="Times New Roman"/>
          <w:color w:val="D4D4D4"/>
          <w:sz w:val="21"/>
          <w:szCs w:val="21"/>
        </w:rPr>
        <w:t xml:space="preserve">, </w:t>
      </w:r>
      <w:r w:rsidRPr="00E97090">
        <w:rPr>
          <w:rFonts w:ascii="Consolas" w:eastAsia="Times New Roman" w:hAnsi="Consolas" w:cs="Times New Roman"/>
          <w:color w:val="B5CEA8"/>
          <w:sz w:val="21"/>
          <w:szCs w:val="21"/>
        </w:rPr>
        <w:t>5</w:t>
      </w:r>
      <w:r w:rsidRPr="00E97090">
        <w:rPr>
          <w:rFonts w:ascii="Consolas" w:eastAsia="Times New Roman" w:hAnsi="Consolas" w:cs="Times New Roman"/>
          <w:color w:val="D4D4D4"/>
          <w:sz w:val="21"/>
          <w:szCs w:val="21"/>
        </w:rPr>
        <w:t xml:space="preserve">, </w:t>
      </w:r>
      <w:r w:rsidRPr="00E97090">
        <w:rPr>
          <w:rFonts w:ascii="Consolas" w:eastAsia="Times New Roman" w:hAnsi="Consolas" w:cs="Times New Roman"/>
          <w:color w:val="B5CEA8"/>
          <w:sz w:val="21"/>
          <w:szCs w:val="21"/>
        </w:rPr>
        <w:t>6</w:t>
      </w:r>
      <w:r w:rsidRPr="00E97090">
        <w:rPr>
          <w:rFonts w:ascii="Consolas" w:eastAsia="Times New Roman" w:hAnsi="Consolas" w:cs="Times New Roman"/>
          <w:color w:val="D4D4D4"/>
          <w:sz w:val="21"/>
          <w:szCs w:val="21"/>
        </w:rPr>
        <w:t>];</w:t>
      </w:r>
    </w:p>
    <w:p w14:paraId="35580350" w14:textId="77777777" w:rsidR="00E97090" w:rsidRPr="00E97090" w:rsidRDefault="00E97090" w:rsidP="00E97090">
      <w:pPr>
        <w:shd w:val="clear" w:color="auto" w:fill="1E1E1E"/>
        <w:spacing w:after="0" w:line="285" w:lineRule="atLeast"/>
        <w:rPr>
          <w:rFonts w:ascii="Consolas" w:eastAsia="Times New Roman" w:hAnsi="Consolas" w:cs="Times New Roman"/>
          <w:color w:val="D4D4D4"/>
          <w:sz w:val="21"/>
          <w:szCs w:val="21"/>
        </w:rPr>
      </w:pPr>
    </w:p>
    <w:p w14:paraId="0C83E3CA" w14:textId="77777777" w:rsidR="00E97090" w:rsidRPr="00E97090" w:rsidRDefault="00E97090" w:rsidP="00E97090">
      <w:pPr>
        <w:shd w:val="clear" w:color="auto" w:fill="1E1E1E"/>
        <w:spacing w:after="0" w:line="285" w:lineRule="atLeast"/>
        <w:rPr>
          <w:rFonts w:ascii="Consolas" w:eastAsia="Times New Roman" w:hAnsi="Consolas" w:cs="Times New Roman"/>
          <w:color w:val="D4D4D4"/>
          <w:sz w:val="21"/>
          <w:szCs w:val="21"/>
        </w:rPr>
      </w:pPr>
      <w:r w:rsidRPr="00E97090">
        <w:rPr>
          <w:rFonts w:ascii="Consolas" w:eastAsia="Times New Roman" w:hAnsi="Consolas" w:cs="Times New Roman"/>
          <w:color w:val="569CD6"/>
          <w:sz w:val="21"/>
          <w:szCs w:val="21"/>
        </w:rPr>
        <w:t>const</w:t>
      </w:r>
      <w:r w:rsidRPr="00E97090">
        <w:rPr>
          <w:rFonts w:ascii="Consolas" w:eastAsia="Times New Roman" w:hAnsi="Consolas" w:cs="Times New Roman"/>
          <w:color w:val="D4D4D4"/>
          <w:sz w:val="21"/>
          <w:szCs w:val="21"/>
        </w:rPr>
        <w:t xml:space="preserve"> </w:t>
      </w:r>
      <w:r w:rsidRPr="00E97090">
        <w:rPr>
          <w:rFonts w:ascii="Consolas" w:eastAsia="Times New Roman" w:hAnsi="Consolas" w:cs="Times New Roman"/>
          <w:color w:val="4FC1FF"/>
          <w:sz w:val="21"/>
          <w:szCs w:val="21"/>
        </w:rPr>
        <w:t>combined</w:t>
      </w:r>
      <w:r w:rsidRPr="00E97090">
        <w:rPr>
          <w:rFonts w:ascii="Consolas" w:eastAsia="Times New Roman" w:hAnsi="Consolas" w:cs="Times New Roman"/>
          <w:color w:val="D4D4D4"/>
          <w:sz w:val="21"/>
          <w:szCs w:val="21"/>
        </w:rPr>
        <w:t xml:space="preserve"> = </w:t>
      </w:r>
      <w:proofErr w:type="spellStart"/>
      <w:proofErr w:type="gramStart"/>
      <w:r w:rsidRPr="00E97090">
        <w:rPr>
          <w:rFonts w:ascii="Consolas" w:eastAsia="Times New Roman" w:hAnsi="Consolas" w:cs="Times New Roman"/>
          <w:color w:val="4FC1FF"/>
          <w:sz w:val="21"/>
          <w:szCs w:val="21"/>
        </w:rPr>
        <w:t>first</w:t>
      </w:r>
      <w:r w:rsidRPr="00E97090">
        <w:rPr>
          <w:rFonts w:ascii="Consolas" w:eastAsia="Times New Roman" w:hAnsi="Consolas" w:cs="Times New Roman"/>
          <w:color w:val="D4D4D4"/>
          <w:sz w:val="21"/>
          <w:szCs w:val="21"/>
        </w:rPr>
        <w:t>.</w:t>
      </w:r>
      <w:r w:rsidRPr="00E97090">
        <w:rPr>
          <w:rFonts w:ascii="Consolas" w:eastAsia="Times New Roman" w:hAnsi="Consolas" w:cs="Times New Roman"/>
          <w:color w:val="DCDCAA"/>
          <w:sz w:val="21"/>
          <w:szCs w:val="21"/>
        </w:rPr>
        <w:t>concat</w:t>
      </w:r>
      <w:proofErr w:type="spellEnd"/>
      <w:proofErr w:type="gramEnd"/>
      <w:r w:rsidRPr="00E97090">
        <w:rPr>
          <w:rFonts w:ascii="Consolas" w:eastAsia="Times New Roman" w:hAnsi="Consolas" w:cs="Times New Roman"/>
          <w:color w:val="D4D4D4"/>
          <w:sz w:val="21"/>
          <w:szCs w:val="21"/>
        </w:rPr>
        <w:t>(</w:t>
      </w:r>
      <w:r w:rsidRPr="00E97090">
        <w:rPr>
          <w:rFonts w:ascii="Consolas" w:eastAsia="Times New Roman" w:hAnsi="Consolas" w:cs="Times New Roman"/>
          <w:color w:val="4FC1FF"/>
          <w:sz w:val="21"/>
          <w:szCs w:val="21"/>
        </w:rPr>
        <w:t>second</w:t>
      </w:r>
      <w:r w:rsidRPr="00E97090">
        <w:rPr>
          <w:rFonts w:ascii="Consolas" w:eastAsia="Times New Roman" w:hAnsi="Consolas" w:cs="Times New Roman"/>
          <w:color w:val="D4D4D4"/>
          <w:sz w:val="21"/>
          <w:szCs w:val="21"/>
        </w:rPr>
        <w:t>);</w:t>
      </w:r>
    </w:p>
    <w:p w14:paraId="3AC67A0D" w14:textId="77777777" w:rsidR="00E97090" w:rsidRPr="00E97090" w:rsidRDefault="00E97090" w:rsidP="00E97090">
      <w:pPr>
        <w:shd w:val="clear" w:color="auto" w:fill="1E1E1E"/>
        <w:spacing w:after="0" w:line="285" w:lineRule="atLeast"/>
        <w:rPr>
          <w:rFonts w:ascii="Consolas" w:eastAsia="Times New Roman" w:hAnsi="Consolas" w:cs="Times New Roman"/>
          <w:color w:val="D4D4D4"/>
          <w:sz w:val="21"/>
          <w:szCs w:val="21"/>
        </w:rPr>
      </w:pPr>
    </w:p>
    <w:p w14:paraId="6B450B01" w14:textId="77777777" w:rsidR="00E97090" w:rsidRPr="00E97090" w:rsidRDefault="00E97090" w:rsidP="00E97090">
      <w:pPr>
        <w:shd w:val="clear" w:color="auto" w:fill="1E1E1E"/>
        <w:spacing w:after="0" w:line="285" w:lineRule="atLeast"/>
        <w:rPr>
          <w:rFonts w:ascii="Consolas" w:eastAsia="Times New Roman" w:hAnsi="Consolas" w:cs="Times New Roman"/>
          <w:color w:val="D4D4D4"/>
          <w:sz w:val="21"/>
          <w:szCs w:val="21"/>
        </w:rPr>
      </w:pPr>
      <w:r w:rsidRPr="00E97090">
        <w:rPr>
          <w:rFonts w:ascii="Consolas" w:eastAsia="Times New Roman" w:hAnsi="Consolas" w:cs="Times New Roman"/>
          <w:color w:val="569CD6"/>
          <w:sz w:val="21"/>
          <w:szCs w:val="21"/>
        </w:rPr>
        <w:t>const</w:t>
      </w:r>
      <w:r w:rsidRPr="00E97090">
        <w:rPr>
          <w:rFonts w:ascii="Consolas" w:eastAsia="Times New Roman" w:hAnsi="Consolas" w:cs="Times New Roman"/>
          <w:color w:val="D4D4D4"/>
          <w:sz w:val="21"/>
          <w:szCs w:val="21"/>
        </w:rPr>
        <w:t xml:space="preserve"> </w:t>
      </w:r>
      <w:r w:rsidRPr="00E97090">
        <w:rPr>
          <w:rFonts w:ascii="Consolas" w:eastAsia="Times New Roman" w:hAnsi="Consolas" w:cs="Times New Roman"/>
          <w:color w:val="4FC1FF"/>
          <w:sz w:val="21"/>
          <w:szCs w:val="21"/>
        </w:rPr>
        <w:t>slice</w:t>
      </w:r>
      <w:r w:rsidRPr="00E97090">
        <w:rPr>
          <w:rFonts w:ascii="Consolas" w:eastAsia="Times New Roman" w:hAnsi="Consolas" w:cs="Times New Roman"/>
          <w:color w:val="D4D4D4"/>
          <w:sz w:val="21"/>
          <w:szCs w:val="21"/>
        </w:rPr>
        <w:t xml:space="preserve"> = </w:t>
      </w:r>
      <w:proofErr w:type="spellStart"/>
      <w:proofErr w:type="gramStart"/>
      <w:r w:rsidRPr="00E97090">
        <w:rPr>
          <w:rFonts w:ascii="Consolas" w:eastAsia="Times New Roman" w:hAnsi="Consolas" w:cs="Times New Roman"/>
          <w:color w:val="4FC1FF"/>
          <w:sz w:val="21"/>
          <w:szCs w:val="21"/>
        </w:rPr>
        <w:t>combined</w:t>
      </w:r>
      <w:r w:rsidRPr="00E97090">
        <w:rPr>
          <w:rFonts w:ascii="Consolas" w:eastAsia="Times New Roman" w:hAnsi="Consolas" w:cs="Times New Roman"/>
          <w:color w:val="D4D4D4"/>
          <w:sz w:val="21"/>
          <w:szCs w:val="21"/>
        </w:rPr>
        <w:t>.</w:t>
      </w:r>
      <w:r w:rsidRPr="00E97090">
        <w:rPr>
          <w:rFonts w:ascii="Consolas" w:eastAsia="Times New Roman" w:hAnsi="Consolas" w:cs="Times New Roman"/>
          <w:color w:val="DCDCAA"/>
          <w:sz w:val="21"/>
          <w:szCs w:val="21"/>
        </w:rPr>
        <w:t>slice</w:t>
      </w:r>
      <w:proofErr w:type="spellEnd"/>
      <w:proofErr w:type="gramEnd"/>
      <w:r w:rsidRPr="00E97090">
        <w:rPr>
          <w:rFonts w:ascii="Consolas" w:eastAsia="Times New Roman" w:hAnsi="Consolas" w:cs="Times New Roman"/>
          <w:color w:val="D4D4D4"/>
          <w:sz w:val="21"/>
          <w:szCs w:val="21"/>
        </w:rPr>
        <w:t>(</w:t>
      </w:r>
      <w:r w:rsidRPr="00E97090">
        <w:rPr>
          <w:rFonts w:ascii="Consolas" w:eastAsia="Times New Roman" w:hAnsi="Consolas" w:cs="Times New Roman"/>
          <w:color w:val="B5CEA8"/>
          <w:sz w:val="21"/>
          <w:szCs w:val="21"/>
        </w:rPr>
        <w:t>2</w:t>
      </w:r>
      <w:r w:rsidRPr="00E97090">
        <w:rPr>
          <w:rFonts w:ascii="Consolas" w:eastAsia="Times New Roman" w:hAnsi="Consolas" w:cs="Times New Roman"/>
          <w:color w:val="D4D4D4"/>
          <w:sz w:val="21"/>
          <w:szCs w:val="21"/>
        </w:rPr>
        <w:t>);</w:t>
      </w:r>
    </w:p>
    <w:p w14:paraId="52C40DBD" w14:textId="77777777" w:rsidR="00E97090" w:rsidRPr="00E97090" w:rsidRDefault="00E97090" w:rsidP="00E97090">
      <w:pPr>
        <w:shd w:val="clear" w:color="auto" w:fill="1E1E1E"/>
        <w:spacing w:after="0" w:line="285" w:lineRule="atLeast"/>
        <w:rPr>
          <w:rFonts w:ascii="Consolas" w:eastAsia="Times New Roman" w:hAnsi="Consolas" w:cs="Times New Roman"/>
          <w:color w:val="D4D4D4"/>
          <w:sz w:val="21"/>
          <w:szCs w:val="21"/>
        </w:rPr>
      </w:pPr>
    </w:p>
    <w:p w14:paraId="464FE68C" w14:textId="77777777" w:rsidR="00E97090" w:rsidRPr="00E97090" w:rsidRDefault="00E97090" w:rsidP="00E97090">
      <w:pPr>
        <w:shd w:val="clear" w:color="auto" w:fill="1E1E1E"/>
        <w:spacing w:after="0" w:line="285" w:lineRule="atLeast"/>
        <w:rPr>
          <w:rFonts w:ascii="Consolas" w:eastAsia="Times New Roman" w:hAnsi="Consolas" w:cs="Times New Roman"/>
          <w:color w:val="D4D4D4"/>
          <w:sz w:val="21"/>
          <w:szCs w:val="21"/>
        </w:rPr>
      </w:pPr>
      <w:r w:rsidRPr="00E97090">
        <w:rPr>
          <w:rFonts w:ascii="Consolas" w:eastAsia="Times New Roman" w:hAnsi="Consolas" w:cs="Times New Roman"/>
          <w:color w:val="9CDCFE"/>
          <w:sz w:val="21"/>
          <w:szCs w:val="21"/>
        </w:rPr>
        <w:t>console</w:t>
      </w:r>
      <w:r w:rsidRPr="00E97090">
        <w:rPr>
          <w:rFonts w:ascii="Consolas" w:eastAsia="Times New Roman" w:hAnsi="Consolas" w:cs="Times New Roman"/>
          <w:color w:val="D4D4D4"/>
          <w:sz w:val="21"/>
          <w:szCs w:val="21"/>
        </w:rPr>
        <w:t>.</w:t>
      </w:r>
      <w:r w:rsidRPr="00E97090">
        <w:rPr>
          <w:rFonts w:ascii="Consolas" w:eastAsia="Times New Roman" w:hAnsi="Consolas" w:cs="Times New Roman"/>
          <w:color w:val="DCDCAA"/>
          <w:sz w:val="21"/>
          <w:szCs w:val="21"/>
        </w:rPr>
        <w:t>log</w:t>
      </w:r>
      <w:r w:rsidRPr="00E97090">
        <w:rPr>
          <w:rFonts w:ascii="Consolas" w:eastAsia="Times New Roman" w:hAnsi="Consolas" w:cs="Times New Roman"/>
          <w:color w:val="D4D4D4"/>
          <w:sz w:val="21"/>
          <w:szCs w:val="21"/>
        </w:rPr>
        <w:t>(</w:t>
      </w:r>
      <w:r w:rsidRPr="00E97090">
        <w:rPr>
          <w:rFonts w:ascii="Consolas" w:eastAsia="Times New Roman" w:hAnsi="Consolas" w:cs="Times New Roman"/>
          <w:color w:val="4FC1FF"/>
          <w:sz w:val="21"/>
          <w:szCs w:val="21"/>
        </w:rPr>
        <w:t>combined</w:t>
      </w:r>
      <w:r w:rsidRPr="00E97090">
        <w:rPr>
          <w:rFonts w:ascii="Consolas" w:eastAsia="Times New Roman" w:hAnsi="Consolas" w:cs="Times New Roman"/>
          <w:color w:val="D4D4D4"/>
          <w:sz w:val="21"/>
          <w:szCs w:val="21"/>
        </w:rPr>
        <w:t>);</w:t>
      </w:r>
    </w:p>
    <w:p w14:paraId="024C6F5E" w14:textId="77777777" w:rsidR="00E97090" w:rsidRPr="00E97090" w:rsidRDefault="00E97090" w:rsidP="00E97090">
      <w:pPr>
        <w:shd w:val="clear" w:color="auto" w:fill="1E1E1E"/>
        <w:spacing w:after="0" w:line="285" w:lineRule="atLeast"/>
        <w:rPr>
          <w:rFonts w:ascii="Consolas" w:eastAsia="Times New Roman" w:hAnsi="Consolas" w:cs="Times New Roman"/>
          <w:color w:val="D4D4D4"/>
          <w:sz w:val="21"/>
          <w:szCs w:val="21"/>
        </w:rPr>
      </w:pPr>
      <w:r w:rsidRPr="00E97090">
        <w:rPr>
          <w:rFonts w:ascii="Consolas" w:eastAsia="Times New Roman" w:hAnsi="Consolas" w:cs="Times New Roman"/>
          <w:color w:val="9CDCFE"/>
          <w:sz w:val="21"/>
          <w:szCs w:val="21"/>
        </w:rPr>
        <w:t>console</w:t>
      </w:r>
      <w:r w:rsidRPr="00E97090">
        <w:rPr>
          <w:rFonts w:ascii="Consolas" w:eastAsia="Times New Roman" w:hAnsi="Consolas" w:cs="Times New Roman"/>
          <w:color w:val="D4D4D4"/>
          <w:sz w:val="21"/>
          <w:szCs w:val="21"/>
        </w:rPr>
        <w:t>.</w:t>
      </w:r>
      <w:r w:rsidRPr="00E97090">
        <w:rPr>
          <w:rFonts w:ascii="Consolas" w:eastAsia="Times New Roman" w:hAnsi="Consolas" w:cs="Times New Roman"/>
          <w:color w:val="DCDCAA"/>
          <w:sz w:val="21"/>
          <w:szCs w:val="21"/>
        </w:rPr>
        <w:t>log</w:t>
      </w:r>
      <w:r w:rsidRPr="00E97090">
        <w:rPr>
          <w:rFonts w:ascii="Consolas" w:eastAsia="Times New Roman" w:hAnsi="Consolas" w:cs="Times New Roman"/>
          <w:color w:val="D4D4D4"/>
          <w:sz w:val="21"/>
          <w:szCs w:val="21"/>
        </w:rPr>
        <w:t>(</w:t>
      </w:r>
      <w:r w:rsidRPr="00E97090">
        <w:rPr>
          <w:rFonts w:ascii="Consolas" w:eastAsia="Times New Roman" w:hAnsi="Consolas" w:cs="Times New Roman"/>
          <w:color w:val="4FC1FF"/>
          <w:sz w:val="21"/>
          <w:szCs w:val="21"/>
        </w:rPr>
        <w:t>slice</w:t>
      </w:r>
      <w:r w:rsidRPr="00E97090">
        <w:rPr>
          <w:rFonts w:ascii="Consolas" w:eastAsia="Times New Roman" w:hAnsi="Consolas" w:cs="Times New Roman"/>
          <w:color w:val="D4D4D4"/>
          <w:sz w:val="21"/>
          <w:szCs w:val="21"/>
        </w:rPr>
        <w:t>);</w:t>
      </w:r>
    </w:p>
    <w:p w14:paraId="0D19B857" w14:textId="77777777" w:rsidR="00E97090" w:rsidRDefault="00E97090" w:rsidP="00E97090">
      <w:pPr>
        <w:pStyle w:val="NoSpacing"/>
      </w:pPr>
      <w:r>
        <w:t>(6) [1, 2, 3, 4, 5, 6]</w:t>
      </w:r>
    </w:p>
    <w:p w14:paraId="101E2A1A" w14:textId="3005A94E" w:rsidR="00E97090" w:rsidRDefault="00E97090" w:rsidP="00E97090">
      <w:pPr>
        <w:pStyle w:val="NoSpacing"/>
      </w:pPr>
      <w:r>
        <w:t>(4) [3, 4, 5, 6]</w:t>
      </w:r>
    </w:p>
    <w:p w14:paraId="1EF0A2DC" w14:textId="10A4997B" w:rsidR="00BF49DF" w:rsidRDefault="00BF49DF" w:rsidP="008D3A8E">
      <w:pPr>
        <w:pStyle w:val="NoSpacing"/>
      </w:pPr>
    </w:p>
    <w:p w14:paraId="15A0C912" w14:textId="544E72A8" w:rsidR="00BF49DF" w:rsidRDefault="00BF49DF" w:rsidP="008D3A8E">
      <w:pPr>
        <w:pStyle w:val="NoSpacing"/>
      </w:pPr>
    </w:p>
    <w:p w14:paraId="60917CEF" w14:textId="12D3C1B2" w:rsidR="00BF49DF" w:rsidRDefault="00E97090" w:rsidP="008D3A8E">
      <w:pPr>
        <w:pStyle w:val="NoSpacing"/>
      </w:pPr>
      <w:r>
        <w:t>“And finally, the third way is to exclude the starting index, and with this we get a copy of the original array.”</w:t>
      </w:r>
    </w:p>
    <w:p w14:paraId="448E0122" w14:textId="77777777" w:rsidR="00E97090" w:rsidRPr="00E97090" w:rsidRDefault="00E97090" w:rsidP="00E97090">
      <w:pPr>
        <w:shd w:val="clear" w:color="auto" w:fill="1E1E1E"/>
        <w:spacing w:after="0" w:line="285" w:lineRule="atLeast"/>
        <w:rPr>
          <w:rFonts w:ascii="Consolas" w:eastAsia="Times New Roman" w:hAnsi="Consolas" w:cs="Times New Roman"/>
          <w:color w:val="D4D4D4"/>
          <w:sz w:val="21"/>
          <w:szCs w:val="21"/>
        </w:rPr>
      </w:pPr>
      <w:r w:rsidRPr="00E97090">
        <w:rPr>
          <w:rFonts w:ascii="Consolas" w:eastAsia="Times New Roman" w:hAnsi="Consolas" w:cs="Times New Roman"/>
          <w:color w:val="569CD6"/>
          <w:sz w:val="21"/>
          <w:szCs w:val="21"/>
        </w:rPr>
        <w:lastRenderedPageBreak/>
        <w:t>const</w:t>
      </w:r>
      <w:r w:rsidRPr="00E97090">
        <w:rPr>
          <w:rFonts w:ascii="Consolas" w:eastAsia="Times New Roman" w:hAnsi="Consolas" w:cs="Times New Roman"/>
          <w:color w:val="D4D4D4"/>
          <w:sz w:val="21"/>
          <w:szCs w:val="21"/>
        </w:rPr>
        <w:t xml:space="preserve"> </w:t>
      </w:r>
      <w:r w:rsidRPr="00E97090">
        <w:rPr>
          <w:rFonts w:ascii="Consolas" w:eastAsia="Times New Roman" w:hAnsi="Consolas" w:cs="Times New Roman"/>
          <w:color w:val="4FC1FF"/>
          <w:sz w:val="21"/>
          <w:szCs w:val="21"/>
        </w:rPr>
        <w:t>first</w:t>
      </w:r>
      <w:r w:rsidRPr="00E97090">
        <w:rPr>
          <w:rFonts w:ascii="Consolas" w:eastAsia="Times New Roman" w:hAnsi="Consolas" w:cs="Times New Roman"/>
          <w:color w:val="D4D4D4"/>
          <w:sz w:val="21"/>
          <w:szCs w:val="21"/>
        </w:rPr>
        <w:t xml:space="preserve"> = [</w:t>
      </w:r>
      <w:r w:rsidRPr="00E97090">
        <w:rPr>
          <w:rFonts w:ascii="Consolas" w:eastAsia="Times New Roman" w:hAnsi="Consolas" w:cs="Times New Roman"/>
          <w:color w:val="B5CEA8"/>
          <w:sz w:val="21"/>
          <w:szCs w:val="21"/>
        </w:rPr>
        <w:t>1</w:t>
      </w:r>
      <w:r w:rsidRPr="00E97090">
        <w:rPr>
          <w:rFonts w:ascii="Consolas" w:eastAsia="Times New Roman" w:hAnsi="Consolas" w:cs="Times New Roman"/>
          <w:color w:val="D4D4D4"/>
          <w:sz w:val="21"/>
          <w:szCs w:val="21"/>
        </w:rPr>
        <w:t xml:space="preserve">, </w:t>
      </w:r>
      <w:r w:rsidRPr="00E97090">
        <w:rPr>
          <w:rFonts w:ascii="Consolas" w:eastAsia="Times New Roman" w:hAnsi="Consolas" w:cs="Times New Roman"/>
          <w:color w:val="B5CEA8"/>
          <w:sz w:val="21"/>
          <w:szCs w:val="21"/>
        </w:rPr>
        <w:t>2</w:t>
      </w:r>
      <w:r w:rsidRPr="00E97090">
        <w:rPr>
          <w:rFonts w:ascii="Consolas" w:eastAsia="Times New Roman" w:hAnsi="Consolas" w:cs="Times New Roman"/>
          <w:color w:val="D4D4D4"/>
          <w:sz w:val="21"/>
          <w:szCs w:val="21"/>
        </w:rPr>
        <w:t xml:space="preserve">, </w:t>
      </w:r>
      <w:r w:rsidRPr="00E97090">
        <w:rPr>
          <w:rFonts w:ascii="Consolas" w:eastAsia="Times New Roman" w:hAnsi="Consolas" w:cs="Times New Roman"/>
          <w:color w:val="B5CEA8"/>
          <w:sz w:val="21"/>
          <w:szCs w:val="21"/>
        </w:rPr>
        <w:t>3</w:t>
      </w:r>
      <w:r w:rsidRPr="00E97090">
        <w:rPr>
          <w:rFonts w:ascii="Consolas" w:eastAsia="Times New Roman" w:hAnsi="Consolas" w:cs="Times New Roman"/>
          <w:color w:val="D4D4D4"/>
          <w:sz w:val="21"/>
          <w:szCs w:val="21"/>
        </w:rPr>
        <w:t>];</w:t>
      </w:r>
    </w:p>
    <w:p w14:paraId="16CE5DCE" w14:textId="77777777" w:rsidR="00E97090" w:rsidRPr="00E97090" w:rsidRDefault="00E97090" w:rsidP="00E97090">
      <w:pPr>
        <w:shd w:val="clear" w:color="auto" w:fill="1E1E1E"/>
        <w:spacing w:after="0" w:line="285" w:lineRule="atLeast"/>
        <w:rPr>
          <w:rFonts w:ascii="Consolas" w:eastAsia="Times New Roman" w:hAnsi="Consolas" w:cs="Times New Roman"/>
          <w:color w:val="D4D4D4"/>
          <w:sz w:val="21"/>
          <w:szCs w:val="21"/>
        </w:rPr>
      </w:pPr>
      <w:r w:rsidRPr="00E97090">
        <w:rPr>
          <w:rFonts w:ascii="Consolas" w:eastAsia="Times New Roman" w:hAnsi="Consolas" w:cs="Times New Roman"/>
          <w:color w:val="569CD6"/>
          <w:sz w:val="21"/>
          <w:szCs w:val="21"/>
        </w:rPr>
        <w:t>const</w:t>
      </w:r>
      <w:r w:rsidRPr="00E97090">
        <w:rPr>
          <w:rFonts w:ascii="Consolas" w:eastAsia="Times New Roman" w:hAnsi="Consolas" w:cs="Times New Roman"/>
          <w:color w:val="D4D4D4"/>
          <w:sz w:val="21"/>
          <w:szCs w:val="21"/>
        </w:rPr>
        <w:t xml:space="preserve"> </w:t>
      </w:r>
      <w:r w:rsidRPr="00E97090">
        <w:rPr>
          <w:rFonts w:ascii="Consolas" w:eastAsia="Times New Roman" w:hAnsi="Consolas" w:cs="Times New Roman"/>
          <w:color w:val="4FC1FF"/>
          <w:sz w:val="21"/>
          <w:szCs w:val="21"/>
        </w:rPr>
        <w:t>second</w:t>
      </w:r>
      <w:r w:rsidRPr="00E97090">
        <w:rPr>
          <w:rFonts w:ascii="Consolas" w:eastAsia="Times New Roman" w:hAnsi="Consolas" w:cs="Times New Roman"/>
          <w:color w:val="D4D4D4"/>
          <w:sz w:val="21"/>
          <w:szCs w:val="21"/>
        </w:rPr>
        <w:t xml:space="preserve"> = [</w:t>
      </w:r>
      <w:r w:rsidRPr="00E97090">
        <w:rPr>
          <w:rFonts w:ascii="Consolas" w:eastAsia="Times New Roman" w:hAnsi="Consolas" w:cs="Times New Roman"/>
          <w:color w:val="B5CEA8"/>
          <w:sz w:val="21"/>
          <w:szCs w:val="21"/>
        </w:rPr>
        <w:t>4</w:t>
      </w:r>
      <w:r w:rsidRPr="00E97090">
        <w:rPr>
          <w:rFonts w:ascii="Consolas" w:eastAsia="Times New Roman" w:hAnsi="Consolas" w:cs="Times New Roman"/>
          <w:color w:val="D4D4D4"/>
          <w:sz w:val="21"/>
          <w:szCs w:val="21"/>
        </w:rPr>
        <w:t xml:space="preserve">, </w:t>
      </w:r>
      <w:r w:rsidRPr="00E97090">
        <w:rPr>
          <w:rFonts w:ascii="Consolas" w:eastAsia="Times New Roman" w:hAnsi="Consolas" w:cs="Times New Roman"/>
          <w:color w:val="B5CEA8"/>
          <w:sz w:val="21"/>
          <w:szCs w:val="21"/>
        </w:rPr>
        <w:t>5</w:t>
      </w:r>
      <w:r w:rsidRPr="00E97090">
        <w:rPr>
          <w:rFonts w:ascii="Consolas" w:eastAsia="Times New Roman" w:hAnsi="Consolas" w:cs="Times New Roman"/>
          <w:color w:val="D4D4D4"/>
          <w:sz w:val="21"/>
          <w:szCs w:val="21"/>
        </w:rPr>
        <w:t xml:space="preserve">, </w:t>
      </w:r>
      <w:r w:rsidRPr="00E97090">
        <w:rPr>
          <w:rFonts w:ascii="Consolas" w:eastAsia="Times New Roman" w:hAnsi="Consolas" w:cs="Times New Roman"/>
          <w:color w:val="B5CEA8"/>
          <w:sz w:val="21"/>
          <w:szCs w:val="21"/>
        </w:rPr>
        <w:t>6</w:t>
      </w:r>
      <w:r w:rsidRPr="00E97090">
        <w:rPr>
          <w:rFonts w:ascii="Consolas" w:eastAsia="Times New Roman" w:hAnsi="Consolas" w:cs="Times New Roman"/>
          <w:color w:val="D4D4D4"/>
          <w:sz w:val="21"/>
          <w:szCs w:val="21"/>
        </w:rPr>
        <w:t>];</w:t>
      </w:r>
    </w:p>
    <w:p w14:paraId="05F16342" w14:textId="77777777" w:rsidR="00E97090" w:rsidRPr="00E97090" w:rsidRDefault="00E97090" w:rsidP="00E97090">
      <w:pPr>
        <w:shd w:val="clear" w:color="auto" w:fill="1E1E1E"/>
        <w:spacing w:after="0" w:line="285" w:lineRule="atLeast"/>
        <w:rPr>
          <w:rFonts w:ascii="Consolas" w:eastAsia="Times New Roman" w:hAnsi="Consolas" w:cs="Times New Roman"/>
          <w:color w:val="D4D4D4"/>
          <w:sz w:val="21"/>
          <w:szCs w:val="21"/>
        </w:rPr>
      </w:pPr>
    </w:p>
    <w:p w14:paraId="18799007" w14:textId="77777777" w:rsidR="00E97090" w:rsidRPr="00E97090" w:rsidRDefault="00E97090" w:rsidP="00E97090">
      <w:pPr>
        <w:shd w:val="clear" w:color="auto" w:fill="1E1E1E"/>
        <w:spacing w:after="0" w:line="285" w:lineRule="atLeast"/>
        <w:rPr>
          <w:rFonts w:ascii="Consolas" w:eastAsia="Times New Roman" w:hAnsi="Consolas" w:cs="Times New Roman"/>
          <w:color w:val="D4D4D4"/>
          <w:sz w:val="21"/>
          <w:szCs w:val="21"/>
        </w:rPr>
      </w:pPr>
      <w:r w:rsidRPr="00E97090">
        <w:rPr>
          <w:rFonts w:ascii="Consolas" w:eastAsia="Times New Roman" w:hAnsi="Consolas" w:cs="Times New Roman"/>
          <w:color w:val="569CD6"/>
          <w:sz w:val="21"/>
          <w:szCs w:val="21"/>
        </w:rPr>
        <w:t>const</w:t>
      </w:r>
      <w:r w:rsidRPr="00E97090">
        <w:rPr>
          <w:rFonts w:ascii="Consolas" w:eastAsia="Times New Roman" w:hAnsi="Consolas" w:cs="Times New Roman"/>
          <w:color w:val="D4D4D4"/>
          <w:sz w:val="21"/>
          <w:szCs w:val="21"/>
        </w:rPr>
        <w:t xml:space="preserve"> </w:t>
      </w:r>
      <w:r w:rsidRPr="00E97090">
        <w:rPr>
          <w:rFonts w:ascii="Consolas" w:eastAsia="Times New Roman" w:hAnsi="Consolas" w:cs="Times New Roman"/>
          <w:color w:val="4FC1FF"/>
          <w:sz w:val="21"/>
          <w:szCs w:val="21"/>
        </w:rPr>
        <w:t>combined</w:t>
      </w:r>
      <w:r w:rsidRPr="00E97090">
        <w:rPr>
          <w:rFonts w:ascii="Consolas" w:eastAsia="Times New Roman" w:hAnsi="Consolas" w:cs="Times New Roman"/>
          <w:color w:val="D4D4D4"/>
          <w:sz w:val="21"/>
          <w:szCs w:val="21"/>
        </w:rPr>
        <w:t xml:space="preserve"> = </w:t>
      </w:r>
      <w:proofErr w:type="spellStart"/>
      <w:proofErr w:type="gramStart"/>
      <w:r w:rsidRPr="00E97090">
        <w:rPr>
          <w:rFonts w:ascii="Consolas" w:eastAsia="Times New Roman" w:hAnsi="Consolas" w:cs="Times New Roman"/>
          <w:color w:val="4FC1FF"/>
          <w:sz w:val="21"/>
          <w:szCs w:val="21"/>
        </w:rPr>
        <w:t>first</w:t>
      </w:r>
      <w:r w:rsidRPr="00E97090">
        <w:rPr>
          <w:rFonts w:ascii="Consolas" w:eastAsia="Times New Roman" w:hAnsi="Consolas" w:cs="Times New Roman"/>
          <w:color w:val="D4D4D4"/>
          <w:sz w:val="21"/>
          <w:szCs w:val="21"/>
        </w:rPr>
        <w:t>.</w:t>
      </w:r>
      <w:r w:rsidRPr="00E97090">
        <w:rPr>
          <w:rFonts w:ascii="Consolas" w:eastAsia="Times New Roman" w:hAnsi="Consolas" w:cs="Times New Roman"/>
          <w:color w:val="DCDCAA"/>
          <w:sz w:val="21"/>
          <w:szCs w:val="21"/>
        </w:rPr>
        <w:t>concat</w:t>
      </w:r>
      <w:proofErr w:type="spellEnd"/>
      <w:proofErr w:type="gramEnd"/>
      <w:r w:rsidRPr="00E97090">
        <w:rPr>
          <w:rFonts w:ascii="Consolas" w:eastAsia="Times New Roman" w:hAnsi="Consolas" w:cs="Times New Roman"/>
          <w:color w:val="D4D4D4"/>
          <w:sz w:val="21"/>
          <w:szCs w:val="21"/>
        </w:rPr>
        <w:t>(</w:t>
      </w:r>
      <w:r w:rsidRPr="00E97090">
        <w:rPr>
          <w:rFonts w:ascii="Consolas" w:eastAsia="Times New Roman" w:hAnsi="Consolas" w:cs="Times New Roman"/>
          <w:color w:val="4FC1FF"/>
          <w:sz w:val="21"/>
          <w:szCs w:val="21"/>
        </w:rPr>
        <w:t>second</w:t>
      </w:r>
      <w:r w:rsidRPr="00E97090">
        <w:rPr>
          <w:rFonts w:ascii="Consolas" w:eastAsia="Times New Roman" w:hAnsi="Consolas" w:cs="Times New Roman"/>
          <w:color w:val="D4D4D4"/>
          <w:sz w:val="21"/>
          <w:szCs w:val="21"/>
        </w:rPr>
        <w:t>);</w:t>
      </w:r>
    </w:p>
    <w:p w14:paraId="0A97271A" w14:textId="77777777" w:rsidR="00E97090" w:rsidRPr="00E97090" w:rsidRDefault="00E97090" w:rsidP="00E97090">
      <w:pPr>
        <w:shd w:val="clear" w:color="auto" w:fill="1E1E1E"/>
        <w:spacing w:after="0" w:line="285" w:lineRule="atLeast"/>
        <w:rPr>
          <w:rFonts w:ascii="Consolas" w:eastAsia="Times New Roman" w:hAnsi="Consolas" w:cs="Times New Roman"/>
          <w:color w:val="D4D4D4"/>
          <w:sz w:val="21"/>
          <w:szCs w:val="21"/>
        </w:rPr>
      </w:pPr>
    </w:p>
    <w:p w14:paraId="63C3B9A7" w14:textId="77777777" w:rsidR="00E97090" w:rsidRPr="00E97090" w:rsidRDefault="00E97090" w:rsidP="00E97090">
      <w:pPr>
        <w:shd w:val="clear" w:color="auto" w:fill="1E1E1E"/>
        <w:spacing w:after="0" w:line="285" w:lineRule="atLeast"/>
        <w:rPr>
          <w:rFonts w:ascii="Consolas" w:eastAsia="Times New Roman" w:hAnsi="Consolas" w:cs="Times New Roman"/>
          <w:color w:val="D4D4D4"/>
          <w:sz w:val="21"/>
          <w:szCs w:val="21"/>
        </w:rPr>
      </w:pPr>
      <w:r w:rsidRPr="00E97090">
        <w:rPr>
          <w:rFonts w:ascii="Consolas" w:eastAsia="Times New Roman" w:hAnsi="Consolas" w:cs="Times New Roman"/>
          <w:color w:val="569CD6"/>
          <w:sz w:val="21"/>
          <w:szCs w:val="21"/>
        </w:rPr>
        <w:t>const</w:t>
      </w:r>
      <w:r w:rsidRPr="00E97090">
        <w:rPr>
          <w:rFonts w:ascii="Consolas" w:eastAsia="Times New Roman" w:hAnsi="Consolas" w:cs="Times New Roman"/>
          <w:color w:val="D4D4D4"/>
          <w:sz w:val="21"/>
          <w:szCs w:val="21"/>
        </w:rPr>
        <w:t xml:space="preserve"> </w:t>
      </w:r>
      <w:r w:rsidRPr="00E97090">
        <w:rPr>
          <w:rFonts w:ascii="Consolas" w:eastAsia="Times New Roman" w:hAnsi="Consolas" w:cs="Times New Roman"/>
          <w:color w:val="4FC1FF"/>
          <w:sz w:val="21"/>
          <w:szCs w:val="21"/>
        </w:rPr>
        <w:t>slice</w:t>
      </w:r>
      <w:r w:rsidRPr="00E97090">
        <w:rPr>
          <w:rFonts w:ascii="Consolas" w:eastAsia="Times New Roman" w:hAnsi="Consolas" w:cs="Times New Roman"/>
          <w:color w:val="D4D4D4"/>
          <w:sz w:val="21"/>
          <w:szCs w:val="21"/>
        </w:rPr>
        <w:t xml:space="preserve"> = </w:t>
      </w:r>
      <w:proofErr w:type="spellStart"/>
      <w:proofErr w:type="gramStart"/>
      <w:r w:rsidRPr="00E97090">
        <w:rPr>
          <w:rFonts w:ascii="Consolas" w:eastAsia="Times New Roman" w:hAnsi="Consolas" w:cs="Times New Roman"/>
          <w:color w:val="4FC1FF"/>
          <w:sz w:val="21"/>
          <w:szCs w:val="21"/>
        </w:rPr>
        <w:t>combined</w:t>
      </w:r>
      <w:r w:rsidRPr="00E97090">
        <w:rPr>
          <w:rFonts w:ascii="Consolas" w:eastAsia="Times New Roman" w:hAnsi="Consolas" w:cs="Times New Roman"/>
          <w:color w:val="D4D4D4"/>
          <w:sz w:val="21"/>
          <w:szCs w:val="21"/>
        </w:rPr>
        <w:t>.</w:t>
      </w:r>
      <w:r w:rsidRPr="00E97090">
        <w:rPr>
          <w:rFonts w:ascii="Consolas" w:eastAsia="Times New Roman" w:hAnsi="Consolas" w:cs="Times New Roman"/>
          <w:color w:val="DCDCAA"/>
          <w:sz w:val="21"/>
          <w:szCs w:val="21"/>
        </w:rPr>
        <w:t>slice</w:t>
      </w:r>
      <w:proofErr w:type="spellEnd"/>
      <w:proofErr w:type="gramEnd"/>
      <w:r w:rsidRPr="00E97090">
        <w:rPr>
          <w:rFonts w:ascii="Consolas" w:eastAsia="Times New Roman" w:hAnsi="Consolas" w:cs="Times New Roman"/>
          <w:color w:val="D4D4D4"/>
          <w:sz w:val="21"/>
          <w:szCs w:val="21"/>
        </w:rPr>
        <w:t>();</w:t>
      </w:r>
    </w:p>
    <w:p w14:paraId="66B6381F" w14:textId="77777777" w:rsidR="00E97090" w:rsidRPr="00E97090" w:rsidRDefault="00E97090" w:rsidP="00E97090">
      <w:pPr>
        <w:shd w:val="clear" w:color="auto" w:fill="1E1E1E"/>
        <w:spacing w:after="0" w:line="285" w:lineRule="atLeast"/>
        <w:rPr>
          <w:rFonts w:ascii="Consolas" w:eastAsia="Times New Roman" w:hAnsi="Consolas" w:cs="Times New Roman"/>
          <w:color w:val="D4D4D4"/>
          <w:sz w:val="21"/>
          <w:szCs w:val="21"/>
        </w:rPr>
      </w:pPr>
    </w:p>
    <w:p w14:paraId="7793F226" w14:textId="77777777" w:rsidR="00E97090" w:rsidRPr="00E97090" w:rsidRDefault="00E97090" w:rsidP="00E97090">
      <w:pPr>
        <w:shd w:val="clear" w:color="auto" w:fill="1E1E1E"/>
        <w:spacing w:after="0" w:line="285" w:lineRule="atLeast"/>
        <w:rPr>
          <w:rFonts w:ascii="Consolas" w:eastAsia="Times New Roman" w:hAnsi="Consolas" w:cs="Times New Roman"/>
          <w:color w:val="D4D4D4"/>
          <w:sz w:val="21"/>
          <w:szCs w:val="21"/>
        </w:rPr>
      </w:pPr>
      <w:r w:rsidRPr="00E97090">
        <w:rPr>
          <w:rFonts w:ascii="Consolas" w:eastAsia="Times New Roman" w:hAnsi="Consolas" w:cs="Times New Roman"/>
          <w:color w:val="9CDCFE"/>
          <w:sz w:val="21"/>
          <w:szCs w:val="21"/>
        </w:rPr>
        <w:t>console</w:t>
      </w:r>
      <w:r w:rsidRPr="00E97090">
        <w:rPr>
          <w:rFonts w:ascii="Consolas" w:eastAsia="Times New Roman" w:hAnsi="Consolas" w:cs="Times New Roman"/>
          <w:color w:val="D4D4D4"/>
          <w:sz w:val="21"/>
          <w:szCs w:val="21"/>
        </w:rPr>
        <w:t>.</w:t>
      </w:r>
      <w:r w:rsidRPr="00E97090">
        <w:rPr>
          <w:rFonts w:ascii="Consolas" w:eastAsia="Times New Roman" w:hAnsi="Consolas" w:cs="Times New Roman"/>
          <w:color w:val="DCDCAA"/>
          <w:sz w:val="21"/>
          <w:szCs w:val="21"/>
        </w:rPr>
        <w:t>log</w:t>
      </w:r>
      <w:r w:rsidRPr="00E97090">
        <w:rPr>
          <w:rFonts w:ascii="Consolas" w:eastAsia="Times New Roman" w:hAnsi="Consolas" w:cs="Times New Roman"/>
          <w:color w:val="D4D4D4"/>
          <w:sz w:val="21"/>
          <w:szCs w:val="21"/>
        </w:rPr>
        <w:t>(</w:t>
      </w:r>
      <w:r w:rsidRPr="00E97090">
        <w:rPr>
          <w:rFonts w:ascii="Consolas" w:eastAsia="Times New Roman" w:hAnsi="Consolas" w:cs="Times New Roman"/>
          <w:color w:val="4FC1FF"/>
          <w:sz w:val="21"/>
          <w:szCs w:val="21"/>
        </w:rPr>
        <w:t>combined</w:t>
      </w:r>
      <w:r w:rsidRPr="00E97090">
        <w:rPr>
          <w:rFonts w:ascii="Consolas" w:eastAsia="Times New Roman" w:hAnsi="Consolas" w:cs="Times New Roman"/>
          <w:color w:val="D4D4D4"/>
          <w:sz w:val="21"/>
          <w:szCs w:val="21"/>
        </w:rPr>
        <w:t>);</w:t>
      </w:r>
    </w:p>
    <w:p w14:paraId="01BD836F" w14:textId="77777777" w:rsidR="00E97090" w:rsidRPr="00E97090" w:rsidRDefault="00E97090" w:rsidP="00E97090">
      <w:pPr>
        <w:shd w:val="clear" w:color="auto" w:fill="1E1E1E"/>
        <w:spacing w:after="0" w:line="285" w:lineRule="atLeast"/>
        <w:rPr>
          <w:rFonts w:ascii="Consolas" w:eastAsia="Times New Roman" w:hAnsi="Consolas" w:cs="Times New Roman"/>
          <w:color w:val="D4D4D4"/>
          <w:sz w:val="21"/>
          <w:szCs w:val="21"/>
        </w:rPr>
      </w:pPr>
      <w:r w:rsidRPr="00E97090">
        <w:rPr>
          <w:rFonts w:ascii="Consolas" w:eastAsia="Times New Roman" w:hAnsi="Consolas" w:cs="Times New Roman"/>
          <w:color w:val="9CDCFE"/>
          <w:sz w:val="21"/>
          <w:szCs w:val="21"/>
        </w:rPr>
        <w:t>console</w:t>
      </w:r>
      <w:r w:rsidRPr="00E97090">
        <w:rPr>
          <w:rFonts w:ascii="Consolas" w:eastAsia="Times New Roman" w:hAnsi="Consolas" w:cs="Times New Roman"/>
          <w:color w:val="D4D4D4"/>
          <w:sz w:val="21"/>
          <w:szCs w:val="21"/>
        </w:rPr>
        <w:t>.</w:t>
      </w:r>
      <w:r w:rsidRPr="00E97090">
        <w:rPr>
          <w:rFonts w:ascii="Consolas" w:eastAsia="Times New Roman" w:hAnsi="Consolas" w:cs="Times New Roman"/>
          <w:color w:val="DCDCAA"/>
          <w:sz w:val="21"/>
          <w:szCs w:val="21"/>
        </w:rPr>
        <w:t>log</w:t>
      </w:r>
      <w:r w:rsidRPr="00E97090">
        <w:rPr>
          <w:rFonts w:ascii="Consolas" w:eastAsia="Times New Roman" w:hAnsi="Consolas" w:cs="Times New Roman"/>
          <w:color w:val="D4D4D4"/>
          <w:sz w:val="21"/>
          <w:szCs w:val="21"/>
        </w:rPr>
        <w:t>(</w:t>
      </w:r>
      <w:r w:rsidRPr="00E97090">
        <w:rPr>
          <w:rFonts w:ascii="Consolas" w:eastAsia="Times New Roman" w:hAnsi="Consolas" w:cs="Times New Roman"/>
          <w:color w:val="4FC1FF"/>
          <w:sz w:val="21"/>
          <w:szCs w:val="21"/>
        </w:rPr>
        <w:t>slice</w:t>
      </w:r>
      <w:r w:rsidRPr="00E97090">
        <w:rPr>
          <w:rFonts w:ascii="Consolas" w:eastAsia="Times New Roman" w:hAnsi="Consolas" w:cs="Times New Roman"/>
          <w:color w:val="D4D4D4"/>
          <w:sz w:val="21"/>
          <w:szCs w:val="21"/>
        </w:rPr>
        <w:t>);</w:t>
      </w:r>
    </w:p>
    <w:p w14:paraId="5208BFF8" w14:textId="77777777" w:rsidR="00E97090" w:rsidRDefault="00E97090" w:rsidP="008D3A8E">
      <w:pPr>
        <w:pStyle w:val="NoSpacing"/>
      </w:pPr>
    </w:p>
    <w:p w14:paraId="3E3D27CF" w14:textId="77777777" w:rsidR="00E97090" w:rsidRDefault="00E97090" w:rsidP="00E97090">
      <w:pPr>
        <w:pStyle w:val="NoSpacing"/>
      </w:pPr>
      <w:r>
        <w:t>(6) [1, 2, 3, 4, 5, 6]</w:t>
      </w:r>
    </w:p>
    <w:p w14:paraId="5D7A43B9" w14:textId="41956E74" w:rsidR="00E97090" w:rsidRDefault="00E97090" w:rsidP="00E97090">
      <w:pPr>
        <w:pStyle w:val="NoSpacing"/>
      </w:pPr>
      <w:r>
        <w:t>(6) [1, 2, 3, 4, 5, 6]</w:t>
      </w:r>
    </w:p>
    <w:p w14:paraId="7404675C" w14:textId="67FE1899" w:rsidR="00BF49DF" w:rsidRDefault="00BF49DF" w:rsidP="008D3A8E">
      <w:pPr>
        <w:pStyle w:val="NoSpacing"/>
      </w:pPr>
    </w:p>
    <w:p w14:paraId="1A02A03E" w14:textId="71CA2B42" w:rsidR="00BF49DF" w:rsidRDefault="00BF49DF" w:rsidP="008D3A8E">
      <w:pPr>
        <w:pStyle w:val="NoSpacing"/>
      </w:pPr>
    </w:p>
    <w:p w14:paraId="73EA80C7" w14:textId="5ADF9915" w:rsidR="00BF49DF" w:rsidRDefault="00E97090" w:rsidP="008D3A8E">
      <w:pPr>
        <w:pStyle w:val="NoSpacing"/>
      </w:pPr>
      <w:r>
        <w:t xml:space="preserve">“So, to recap: if you want to combine two arrays, use the </w:t>
      </w:r>
      <w:proofErr w:type="spellStart"/>
      <w:r>
        <w:t>concat</w:t>
      </w:r>
      <w:proofErr w:type="spellEnd"/>
      <w:r>
        <w:t xml:space="preserve"> method.  If you want to slice an array, use the slice method.”</w:t>
      </w:r>
    </w:p>
    <w:p w14:paraId="5717E750" w14:textId="77777777" w:rsidR="00E97090" w:rsidRDefault="00E97090" w:rsidP="008D3A8E">
      <w:pPr>
        <w:pStyle w:val="NoSpacing"/>
      </w:pPr>
    </w:p>
    <w:p w14:paraId="4F00A1CE" w14:textId="430C9DA5" w:rsidR="00E97090" w:rsidRDefault="00E97090" w:rsidP="008D3A8E">
      <w:pPr>
        <w:pStyle w:val="NoSpacing"/>
      </w:pPr>
      <w:r>
        <w:t xml:space="preserve">“One thing to understand about both of these methods, is that if you are dealing with primitive values, these primitives will be copied into the target array.  But, if you have objects in your array, the objects themselves are not copied… their references are copied.  And that means the elements in both the </w:t>
      </w:r>
      <w:r w:rsidRPr="00E97090">
        <w:rPr>
          <w:highlight w:val="red"/>
        </w:rPr>
        <w:t>input</w:t>
      </w:r>
      <w:r>
        <w:t xml:space="preserve"> and </w:t>
      </w:r>
      <w:r w:rsidRPr="00E97090">
        <w:rPr>
          <w:highlight w:val="magenta"/>
        </w:rPr>
        <w:t>output</w:t>
      </w:r>
      <w:r>
        <w:t xml:space="preserve"> arrays will point to the same object.  Let me show you what I mean.”</w:t>
      </w:r>
    </w:p>
    <w:p w14:paraId="01E56873" w14:textId="77777777" w:rsidR="00E97090" w:rsidRPr="00E97090" w:rsidRDefault="00E97090" w:rsidP="00E97090">
      <w:pPr>
        <w:shd w:val="clear" w:color="auto" w:fill="1E1E1E"/>
        <w:spacing w:after="0" w:line="285" w:lineRule="atLeast"/>
        <w:rPr>
          <w:rFonts w:ascii="Consolas" w:eastAsia="Times New Roman" w:hAnsi="Consolas" w:cs="Times New Roman"/>
          <w:color w:val="D4D4D4"/>
          <w:sz w:val="21"/>
          <w:szCs w:val="21"/>
        </w:rPr>
      </w:pPr>
      <w:r w:rsidRPr="00E97090">
        <w:rPr>
          <w:rFonts w:ascii="Consolas" w:eastAsia="Times New Roman" w:hAnsi="Consolas" w:cs="Times New Roman"/>
          <w:color w:val="569CD6"/>
          <w:sz w:val="21"/>
          <w:szCs w:val="21"/>
        </w:rPr>
        <w:t>const</w:t>
      </w:r>
      <w:r w:rsidRPr="00E97090">
        <w:rPr>
          <w:rFonts w:ascii="Consolas" w:eastAsia="Times New Roman" w:hAnsi="Consolas" w:cs="Times New Roman"/>
          <w:color w:val="D4D4D4"/>
          <w:sz w:val="21"/>
          <w:szCs w:val="21"/>
        </w:rPr>
        <w:t xml:space="preserve"> </w:t>
      </w:r>
      <w:r w:rsidRPr="00E97090">
        <w:rPr>
          <w:rFonts w:ascii="Consolas" w:eastAsia="Times New Roman" w:hAnsi="Consolas" w:cs="Times New Roman"/>
          <w:color w:val="4FC1FF"/>
          <w:sz w:val="21"/>
          <w:szCs w:val="21"/>
        </w:rPr>
        <w:t>first</w:t>
      </w:r>
      <w:r w:rsidRPr="00E97090">
        <w:rPr>
          <w:rFonts w:ascii="Consolas" w:eastAsia="Times New Roman" w:hAnsi="Consolas" w:cs="Times New Roman"/>
          <w:color w:val="D4D4D4"/>
          <w:sz w:val="21"/>
          <w:szCs w:val="21"/>
        </w:rPr>
        <w:t xml:space="preserve"> = </w:t>
      </w:r>
      <w:r w:rsidRPr="00E97090">
        <w:rPr>
          <w:rFonts w:ascii="Consolas" w:eastAsia="Times New Roman" w:hAnsi="Consolas" w:cs="Times New Roman"/>
          <w:color w:val="D4D4D4"/>
          <w:sz w:val="21"/>
          <w:szCs w:val="21"/>
          <w:highlight w:val="red"/>
        </w:rPr>
        <w:t>[</w:t>
      </w:r>
      <w:r w:rsidRPr="00E97090">
        <w:rPr>
          <w:rFonts w:ascii="Consolas" w:eastAsia="Times New Roman" w:hAnsi="Consolas" w:cs="Times New Roman"/>
          <w:color w:val="B5CEA8"/>
          <w:sz w:val="21"/>
          <w:szCs w:val="21"/>
          <w:highlight w:val="red"/>
        </w:rPr>
        <w:t>1</w:t>
      </w:r>
      <w:r w:rsidRPr="00E97090">
        <w:rPr>
          <w:rFonts w:ascii="Consolas" w:eastAsia="Times New Roman" w:hAnsi="Consolas" w:cs="Times New Roman"/>
          <w:color w:val="D4D4D4"/>
          <w:sz w:val="21"/>
          <w:szCs w:val="21"/>
          <w:highlight w:val="red"/>
        </w:rPr>
        <w:t xml:space="preserve">, </w:t>
      </w:r>
      <w:r w:rsidRPr="00E97090">
        <w:rPr>
          <w:rFonts w:ascii="Consolas" w:eastAsia="Times New Roman" w:hAnsi="Consolas" w:cs="Times New Roman"/>
          <w:color w:val="B5CEA8"/>
          <w:sz w:val="21"/>
          <w:szCs w:val="21"/>
          <w:highlight w:val="red"/>
        </w:rPr>
        <w:t>2</w:t>
      </w:r>
      <w:r w:rsidRPr="00E97090">
        <w:rPr>
          <w:rFonts w:ascii="Consolas" w:eastAsia="Times New Roman" w:hAnsi="Consolas" w:cs="Times New Roman"/>
          <w:color w:val="D4D4D4"/>
          <w:sz w:val="21"/>
          <w:szCs w:val="21"/>
          <w:highlight w:val="red"/>
        </w:rPr>
        <w:t xml:space="preserve">, </w:t>
      </w:r>
      <w:r w:rsidRPr="00E97090">
        <w:rPr>
          <w:rFonts w:ascii="Consolas" w:eastAsia="Times New Roman" w:hAnsi="Consolas" w:cs="Times New Roman"/>
          <w:color w:val="B5CEA8"/>
          <w:sz w:val="21"/>
          <w:szCs w:val="21"/>
          <w:highlight w:val="red"/>
        </w:rPr>
        <w:t>3</w:t>
      </w:r>
      <w:r w:rsidRPr="00E97090">
        <w:rPr>
          <w:rFonts w:ascii="Consolas" w:eastAsia="Times New Roman" w:hAnsi="Consolas" w:cs="Times New Roman"/>
          <w:color w:val="D4D4D4"/>
          <w:sz w:val="21"/>
          <w:szCs w:val="21"/>
          <w:highlight w:val="red"/>
        </w:rPr>
        <w:t>]</w:t>
      </w:r>
      <w:r w:rsidRPr="00E97090">
        <w:rPr>
          <w:rFonts w:ascii="Consolas" w:eastAsia="Times New Roman" w:hAnsi="Consolas" w:cs="Times New Roman"/>
          <w:color w:val="D4D4D4"/>
          <w:sz w:val="21"/>
          <w:szCs w:val="21"/>
        </w:rPr>
        <w:t>;</w:t>
      </w:r>
    </w:p>
    <w:p w14:paraId="58E4BBD3" w14:textId="77777777" w:rsidR="00E97090" w:rsidRPr="00E97090" w:rsidRDefault="00E97090" w:rsidP="00E97090">
      <w:pPr>
        <w:shd w:val="clear" w:color="auto" w:fill="1E1E1E"/>
        <w:spacing w:after="0" w:line="285" w:lineRule="atLeast"/>
        <w:rPr>
          <w:rFonts w:ascii="Consolas" w:eastAsia="Times New Roman" w:hAnsi="Consolas" w:cs="Times New Roman"/>
          <w:color w:val="D4D4D4"/>
          <w:sz w:val="21"/>
          <w:szCs w:val="21"/>
        </w:rPr>
      </w:pPr>
      <w:r w:rsidRPr="00E97090">
        <w:rPr>
          <w:rFonts w:ascii="Consolas" w:eastAsia="Times New Roman" w:hAnsi="Consolas" w:cs="Times New Roman"/>
          <w:color w:val="569CD6"/>
          <w:sz w:val="21"/>
          <w:szCs w:val="21"/>
        </w:rPr>
        <w:t>const</w:t>
      </w:r>
      <w:r w:rsidRPr="00E97090">
        <w:rPr>
          <w:rFonts w:ascii="Consolas" w:eastAsia="Times New Roman" w:hAnsi="Consolas" w:cs="Times New Roman"/>
          <w:color w:val="D4D4D4"/>
          <w:sz w:val="21"/>
          <w:szCs w:val="21"/>
        </w:rPr>
        <w:t xml:space="preserve"> </w:t>
      </w:r>
      <w:r w:rsidRPr="00E97090">
        <w:rPr>
          <w:rFonts w:ascii="Consolas" w:eastAsia="Times New Roman" w:hAnsi="Consolas" w:cs="Times New Roman"/>
          <w:color w:val="4FC1FF"/>
          <w:sz w:val="21"/>
          <w:szCs w:val="21"/>
        </w:rPr>
        <w:t>second</w:t>
      </w:r>
      <w:r w:rsidRPr="00E97090">
        <w:rPr>
          <w:rFonts w:ascii="Consolas" w:eastAsia="Times New Roman" w:hAnsi="Consolas" w:cs="Times New Roman"/>
          <w:color w:val="D4D4D4"/>
          <w:sz w:val="21"/>
          <w:szCs w:val="21"/>
        </w:rPr>
        <w:t xml:space="preserve"> = </w:t>
      </w:r>
      <w:r w:rsidRPr="00E97090">
        <w:rPr>
          <w:rFonts w:ascii="Consolas" w:eastAsia="Times New Roman" w:hAnsi="Consolas" w:cs="Times New Roman"/>
          <w:color w:val="D4D4D4"/>
          <w:sz w:val="21"/>
          <w:szCs w:val="21"/>
          <w:highlight w:val="red"/>
        </w:rPr>
        <w:t>[</w:t>
      </w:r>
      <w:r w:rsidRPr="00E97090">
        <w:rPr>
          <w:rFonts w:ascii="Consolas" w:eastAsia="Times New Roman" w:hAnsi="Consolas" w:cs="Times New Roman"/>
          <w:color w:val="B5CEA8"/>
          <w:sz w:val="21"/>
          <w:szCs w:val="21"/>
          <w:highlight w:val="red"/>
        </w:rPr>
        <w:t>4</w:t>
      </w:r>
      <w:r w:rsidRPr="00E97090">
        <w:rPr>
          <w:rFonts w:ascii="Consolas" w:eastAsia="Times New Roman" w:hAnsi="Consolas" w:cs="Times New Roman"/>
          <w:color w:val="D4D4D4"/>
          <w:sz w:val="21"/>
          <w:szCs w:val="21"/>
          <w:highlight w:val="red"/>
        </w:rPr>
        <w:t xml:space="preserve">, </w:t>
      </w:r>
      <w:r w:rsidRPr="00E97090">
        <w:rPr>
          <w:rFonts w:ascii="Consolas" w:eastAsia="Times New Roman" w:hAnsi="Consolas" w:cs="Times New Roman"/>
          <w:color w:val="B5CEA8"/>
          <w:sz w:val="21"/>
          <w:szCs w:val="21"/>
          <w:highlight w:val="red"/>
        </w:rPr>
        <w:t>5</w:t>
      </w:r>
      <w:r w:rsidRPr="00E97090">
        <w:rPr>
          <w:rFonts w:ascii="Consolas" w:eastAsia="Times New Roman" w:hAnsi="Consolas" w:cs="Times New Roman"/>
          <w:color w:val="D4D4D4"/>
          <w:sz w:val="21"/>
          <w:szCs w:val="21"/>
          <w:highlight w:val="red"/>
        </w:rPr>
        <w:t xml:space="preserve">, </w:t>
      </w:r>
      <w:r w:rsidRPr="00E97090">
        <w:rPr>
          <w:rFonts w:ascii="Consolas" w:eastAsia="Times New Roman" w:hAnsi="Consolas" w:cs="Times New Roman"/>
          <w:color w:val="B5CEA8"/>
          <w:sz w:val="21"/>
          <w:szCs w:val="21"/>
          <w:highlight w:val="red"/>
        </w:rPr>
        <w:t>6</w:t>
      </w:r>
      <w:r w:rsidRPr="00E97090">
        <w:rPr>
          <w:rFonts w:ascii="Consolas" w:eastAsia="Times New Roman" w:hAnsi="Consolas" w:cs="Times New Roman"/>
          <w:color w:val="D4D4D4"/>
          <w:sz w:val="21"/>
          <w:szCs w:val="21"/>
          <w:highlight w:val="red"/>
        </w:rPr>
        <w:t>];</w:t>
      </w:r>
    </w:p>
    <w:p w14:paraId="5A066266" w14:textId="77777777" w:rsidR="00E97090" w:rsidRPr="00E97090" w:rsidRDefault="00E97090" w:rsidP="00E97090">
      <w:pPr>
        <w:shd w:val="clear" w:color="auto" w:fill="1E1E1E"/>
        <w:spacing w:after="0" w:line="285" w:lineRule="atLeast"/>
        <w:rPr>
          <w:rFonts w:ascii="Consolas" w:eastAsia="Times New Roman" w:hAnsi="Consolas" w:cs="Times New Roman"/>
          <w:color w:val="D4D4D4"/>
          <w:sz w:val="21"/>
          <w:szCs w:val="21"/>
        </w:rPr>
      </w:pPr>
    </w:p>
    <w:p w14:paraId="41F9BE3E" w14:textId="77777777" w:rsidR="00E97090" w:rsidRPr="00E97090" w:rsidRDefault="00E97090" w:rsidP="00E97090">
      <w:pPr>
        <w:shd w:val="clear" w:color="auto" w:fill="1E1E1E"/>
        <w:spacing w:after="0" w:line="285" w:lineRule="atLeast"/>
        <w:rPr>
          <w:rFonts w:ascii="Consolas" w:eastAsia="Times New Roman" w:hAnsi="Consolas" w:cs="Times New Roman"/>
          <w:color w:val="D4D4D4"/>
          <w:sz w:val="21"/>
          <w:szCs w:val="21"/>
        </w:rPr>
      </w:pPr>
      <w:r w:rsidRPr="00E97090">
        <w:rPr>
          <w:rFonts w:ascii="Consolas" w:eastAsia="Times New Roman" w:hAnsi="Consolas" w:cs="Times New Roman"/>
          <w:color w:val="569CD6"/>
          <w:sz w:val="21"/>
          <w:szCs w:val="21"/>
        </w:rPr>
        <w:t>const</w:t>
      </w:r>
      <w:r w:rsidRPr="00E97090">
        <w:rPr>
          <w:rFonts w:ascii="Consolas" w:eastAsia="Times New Roman" w:hAnsi="Consolas" w:cs="Times New Roman"/>
          <w:color w:val="D4D4D4"/>
          <w:sz w:val="21"/>
          <w:szCs w:val="21"/>
        </w:rPr>
        <w:t xml:space="preserve"> </w:t>
      </w:r>
      <w:r w:rsidRPr="00E97090">
        <w:rPr>
          <w:rFonts w:ascii="Consolas" w:eastAsia="Times New Roman" w:hAnsi="Consolas" w:cs="Times New Roman"/>
          <w:color w:val="4FC1FF"/>
          <w:sz w:val="21"/>
          <w:szCs w:val="21"/>
          <w:highlight w:val="magenta"/>
        </w:rPr>
        <w:t>combined</w:t>
      </w:r>
      <w:r w:rsidRPr="00E97090">
        <w:rPr>
          <w:rFonts w:ascii="Consolas" w:eastAsia="Times New Roman" w:hAnsi="Consolas" w:cs="Times New Roman"/>
          <w:color w:val="D4D4D4"/>
          <w:sz w:val="21"/>
          <w:szCs w:val="21"/>
        </w:rPr>
        <w:t xml:space="preserve"> = </w:t>
      </w:r>
      <w:proofErr w:type="spellStart"/>
      <w:proofErr w:type="gramStart"/>
      <w:r w:rsidRPr="00E97090">
        <w:rPr>
          <w:rFonts w:ascii="Consolas" w:eastAsia="Times New Roman" w:hAnsi="Consolas" w:cs="Times New Roman"/>
          <w:color w:val="4FC1FF"/>
          <w:sz w:val="21"/>
          <w:szCs w:val="21"/>
        </w:rPr>
        <w:t>first</w:t>
      </w:r>
      <w:r w:rsidRPr="00E97090">
        <w:rPr>
          <w:rFonts w:ascii="Consolas" w:eastAsia="Times New Roman" w:hAnsi="Consolas" w:cs="Times New Roman"/>
          <w:color w:val="D4D4D4"/>
          <w:sz w:val="21"/>
          <w:szCs w:val="21"/>
        </w:rPr>
        <w:t>.</w:t>
      </w:r>
      <w:r w:rsidRPr="00E97090">
        <w:rPr>
          <w:rFonts w:ascii="Consolas" w:eastAsia="Times New Roman" w:hAnsi="Consolas" w:cs="Times New Roman"/>
          <w:color w:val="DCDCAA"/>
          <w:sz w:val="21"/>
          <w:szCs w:val="21"/>
        </w:rPr>
        <w:t>concat</w:t>
      </w:r>
      <w:proofErr w:type="spellEnd"/>
      <w:proofErr w:type="gramEnd"/>
      <w:r w:rsidRPr="00E97090">
        <w:rPr>
          <w:rFonts w:ascii="Consolas" w:eastAsia="Times New Roman" w:hAnsi="Consolas" w:cs="Times New Roman"/>
          <w:color w:val="D4D4D4"/>
          <w:sz w:val="21"/>
          <w:szCs w:val="21"/>
        </w:rPr>
        <w:t>(</w:t>
      </w:r>
      <w:r w:rsidRPr="00E97090">
        <w:rPr>
          <w:rFonts w:ascii="Consolas" w:eastAsia="Times New Roman" w:hAnsi="Consolas" w:cs="Times New Roman"/>
          <w:color w:val="4FC1FF"/>
          <w:sz w:val="21"/>
          <w:szCs w:val="21"/>
        </w:rPr>
        <w:t>second</w:t>
      </w:r>
      <w:r w:rsidRPr="00E97090">
        <w:rPr>
          <w:rFonts w:ascii="Consolas" w:eastAsia="Times New Roman" w:hAnsi="Consolas" w:cs="Times New Roman"/>
          <w:color w:val="D4D4D4"/>
          <w:sz w:val="21"/>
          <w:szCs w:val="21"/>
        </w:rPr>
        <w:t>);</w:t>
      </w:r>
    </w:p>
    <w:p w14:paraId="25042C8A" w14:textId="77777777" w:rsidR="00E97090" w:rsidRPr="00E97090" w:rsidRDefault="00E97090" w:rsidP="00E97090">
      <w:pPr>
        <w:shd w:val="clear" w:color="auto" w:fill="1E1E1E"/>
        <w:spacing w:after="0" w:line="285" w:lineRule="atLeast"/>
        <w:rPr>
          <w:rFonts w:ascii="Consolas" w:eastAsia="Times New Roman" w:hAnsi="Consolas" w:cs="Times New Roman"/>
          <w:color w:val="D4D4D4"/>
          <w:sz w:val="21"/>
          <w:szCs w:val="21"/>
        </w:rPr>
      </w:pPr>
    </w:p>
    <w:p w14:paraId="2C2D5FB5" w14:textId="77777777" w:rsidR="00E97090" w:rsidRPr="00E97090" w:rsidRDefault="00E97090" w:rsidP="00E97090">
      <w:pPr>
        <w:shd w:val="clear" w:color="auto" w:fill="1E1E1E"/>
        <w:spacing w:after="0" w:line="285" w:lineRule="atLeast"/>
        <w:rPr>
          <w:rFonts w:ascii="Consolas" w:eastAsia="Times New Roman" w:hAnsi="Consolas" w:cs="Times New Roman"/>
          <w:color w:val="D4D4D4"/>
          <w:sz w:val="21"/>
          <w:szCs w:val="21"/>
        </w:rPr>
      </w:pPr>
      <w:r w:rsidRPr="00E97090">
        <w:rPr>
          <w:rFonts w:ascii="Consolas" w:eastAsia="Times New Roman" w:hAnsi="Consolas" w:cs="Times New Roman"/>
          <w:color w:val="569CD6"/>
          <w:sz w:val="21"/>
          <w:szCs w:val="21"/>
        </w:rPr>
        <w:t>const</w:t>
      </w:r>
      <w:r w:rsidRPr="00E97090">
        <w:rPr>
          <w:rFonts w:ascii="Consolas" w:eastAsia="Times New Roman" w:hAnsi="Consolas" w:cs="Times New Roman"/>
          <w:color w:val="D4D4D4"/>
          <w:sz w:val="21"/>
          <w:szCs w:val="21"/>
        </w:rPr>
        <w:t xml:space="preserve"> </w:t>
      </w:r>
      <w:r w:rsidRPr="00E97090">
        <w:rPr>
          <w:rFonts w:ascii="Consolas" w:eastAsia="Times New Roman" w:hAnsi="Consolas" w:cs="Times New Roman"/>
          <w:color w:val="4FC1FF"/>
          <w:sz w:val="21"/>
          <w:szCs w:val="21"/>
        </w:rPr>
        <w:t>slice</w:t>
      </w:r>
      <w:r w:rsidRPr="00E97090">
        <w:rPr>
          <w:rFonts w:ascii="Consolas" w:eastAsia="Times New Roman" w:hAnsi="Consolas" w:cs="Times New Roman"/>
          <w:color w:val="D4D4D4"/>
          <w:sz w:val="21"/>
          <w:szCs w:val="21"/>
        </w:rPr>
        <w:t xml:space="preserve"> = </w:t>
      </w:r>
      <w:proofErr w:type="spellStart"/>
      <w:proofErr w:type="gramStart"/>
      <w:r w:rsidRPr="00E97090">
        <w:rPr>
          <w:rFonts w:ascii="Consolas" w:eastAsia="Times New Roman" w:hAnsi="Consolas" w:cs="Times New Roman"/>
          <w:color w:val="4FC1FF"/>
          <w:sz w:val="21"/>
          <w:szCs w:val="21"/>
        </w:rPr>
        <w:t>combined</w:t>
      </w:r>
      <w:r w:rsidRPr="00E97090">
        <w:rPr>
          <w:rFonts w:ascii="Consolas" w:eastAsia="Times New Roman" w:hAnsi="Consolas" w:cs="Times New Roman"/>
          <w:color w:val="D4D4D4"/>
          <w:sz w:val="21"/>
          <w:szCs w:val="21"/>
        </w:rPr>
        <w:t>.</w:t>
      </w:r>
      <w:r w:rsidRPr="00E97090">
        <w:rPr>
          <w:rFonts w:ascii="Consolas" w:eastAsia="Times New Roman" w:hAnsi="Consolas" w:cs="Times New Roman"/>
          <w:color w:val="DCDCAA"/>
          <w:sz w:val="21"/>
          <w:szCs w:val="21"/>
        </w:rPr>
        <w:t>slice</w:t>
      </w:r>
      <w:proofErr w:type="spellEnd"/>
      <w:proofErr w:type="gramEnd"/>
      <w:r w:rsidRPr="00E97090">
        <w:rPr>
          <w:rFonts w:ascii="Consolas" w:eastAsia="Times New Roman" w:hAnsi="Consolas" w:cs="Times New Roman"/>
          <w:color w:val="D4D4D4"/>
          <w:sz w:val="21"/>
          <w:szCs w:val="21"/>
        </w:rPr>
        <w:t>();</w:t>
      </w:r>
    </w:p>
    <w:p w14:paraId="63BD77B9" w14:textId="77777777" w:rsidR="00E97090" w:rsidRPr="00E97090" w:rsidRDefault="00E97090" w:rsidP="00E97090">
      <w:pPr>
        <w:shd w:val="clear" w:color="auto" w:fill="1E1E1E"/>
        <w:spacing w:after="0" w:line="285" w:lineRule="atLeast"/>
        <w:rPr>
          <w:rFonts w:ascii="Consolas" w:eastAsia="Times New Roman" w:hAnsi="Consolas" w:cs="Times New Roman"/>
          <w:color w:val="D4D4D4"/>
          <w:sz w:val="21"/>
          <w:szCs w:val="21"/>
        </w:rPr>
      </w:pPr>
    </w:p>
    <w:p w14:paraId="76A6CD4B" w14:textId="77777777" w:rsidR="00E97090" w:rsidRPr="00E97090" w:rsidRDefault="00E97090" w:rsidP="00E97090">
      <w:pPr>
        <w:shd w:val="clear" w:color="auto" w:fill="1E1E1E"/>
        <w:spacing w:after="0" w:line="285" w:lineRule="atLeast"/>
        <w:rPr>
          <w:rFonts w:ascii="Consolas" w:eastAsia="Times New Roman" w:hAnsi="Consolas" w:cs="Times New Roman"/>
          <w:color w:val="D4D4D4"/>
          <w:sz w:val="21"/>
          <w:szCs w:val="21"/>
        </w:rPr>
      </w:pPr>
      <w:r w:rsidRPr="00E97090">
        <w:rPr>
          <w:rFonts w:ascii="Consolas" w:eastAsia="Times New Roman" w:hAnsi="Consolas" w:cs="Times New Roman"/>
          <w:color w:val="9CDCFE"/>
          <w:sz w:val="21"/>
          <w:szCs w:val="21"/>
        </w:rPr>
        <w:t>console</w:t>
      </w:r>
      <w:r w:rsidRPr="00E97090">
        <w:rPr>
          <w:rFonts w:ascii="Consolas" w:eastAsia="Times New Roman" w:hAnsi="Consolas" w:cs="Times New Roman"/>
          <w:color w:val="D4D4D4"/>
          <w:sz w:val="21"/>
          <w:szCs w:val="21"/>
        </w:rPr>
        <w:t>.</w:t>
      </w:r>
      <w:r w:rsidRPr="00E97090">
        <w:rPr>
          <w:rFonts w:ascii="Consolas" w:eastAsia="Times New Roman" w:hAnsi="Consolas" w:cs="Times New Roman"/>
          <w:color w:val="DCDCAA"/>
          <w:sz w:val="21"/>
          <w:szCs w:val="21"/>
        </w:rPr>
        <w:t>log</w:t>
      </w:r>
      <w:r w:rsidRPr="00E97090">
        <w:rPr>
          <w:rFonts w:ascii="Consolas" w:eastAsia="Times New Roman" w:hAnsi="Consolas" w:cs="Times New Roman"/>
          <w:color w:val="D4D4D4"/>
          <w:sz w:val="21"/>
          <w:szCs w:val="21"/>
        </w:rPr>
        <w:t>(</w:t>
      </w:r>
      <w:r w:rsidRPr="00E97090">
        <w:rPr>
          <w:rFonts w:ascii="Consolas" w:eastAsia="Times New Roman" w:hAnsi="Consolas" w:cs="Times New Roman"/>
          <w:color w:val="4FC1FF"/>
          <w:sz w:val="21"/>
          <w:szCs w:val="21"/>
        </w:rPr>
        <w:t>combined</w:t>
      </w:r>
      <w:r w:rsidRPr="00E97090">
        <w:rPr>
          <w:rFonts w:ascii="Consolas" w:eastAsia="Times New Roman" w:hAnsi="Consolas" w:cs="Times New Roman"/>
          <w:color w:val="D4D4D4"/>
          <w:sz w:val="21"/>
          <w:szCs w:val="21"/>
        </w:rPr>
        <w:t>);</w:t>
      </w:r>
    </w:p>
    <w:p w14:paraId="781EB552" w14:textId="77777777" w:rsidR="00E97090" w:rsidRPr="00E97090" w:rsidRDefault="00E97090" w:rsidP="00E97090">
      <w:pPr>
        <w:shd w:val="clear" w:color="auto" w:fill="1E1E1E"/>
        <w:spacing w:after="0" w:line="285" w:lineRule="atLeast"/>
        <w:rPr>
          <w:rFonts w:ascii="Consolas" w:eastAsia="Times New Roman" w:hAnsi="Consolas" w:cs="Times New Roman"/>
          <w:color w:val="D4D4D4"/>
          <w:sz w:val="21"/>
          <w:szCs w:val="21"/>
        </w:rPr>
      </w:pPr>
      <w:r w:rsidRPr="00E97090">
        <w:rPr>
          <w:rFonts w:ascii="Consolas" w:eastAsia="Times New Roman" w:hAnsi="Consolas" w:cs="Times New Roman"/>
          <w:color w:val="9CDCFE"/>
          <w:sz w:val="21"/>
          <w:szCs w:val="21"/>
        </w:rPr>
        <w:t>console</w:t>
      </w:r>
      <w:r w:rsidRPr="00E97090">
        <w:rPr>
          <w:rFonts w:ascii="Consolas" w:eastAsia="Times New Roman" w:hAnsi="Consolas" w:cs="Times New Roman"/>
          <w:color w:val="D4D4D4"/>
          <w:sz w:val="21"/>
          <w:szCs w:val="21"/>
        </w:rPr>
        <w:t>.</w:t>
      </w:r>
      <w:r w:rsidRPr="00E97090">
        <w:rPr>
          <w:rFonts w:ascii="Consolas" w:eastAsia="Times New Roman" w:hAnsi="Consolas" w:cs="Times New Roman"/>
          <w:color w:val="DCDCAA"/>
          <w:sz w:val="21"/>
          <w:szCs w:val="21"/>
        </w:rPr>
        <w:t>log</w:t>
      </w:r>
      <w:r w:rsidRPr="00E97090">
        <w:rPr>
          <w:rFonts w:ascii="Consolas" w:eastAsia="Times New Roman" w:hAnsi="Consolas" w:cs="Times New Roman"/>
          <w:color w:val="D4D4D4"/>
          <w:sz w:val="21"/>
          <w:szCs w:val="21"/>
        </w:rPr>
        <w:t>(</w:t>
      </w:r>
      <w:r w:rsidRPr="00E97090">
        <w:rPr>
          <w:rFonts w:ascii="Consolas" w:eastAsia="Times New Roman" w:hAnsi="Consolas" w:cs="Times New Roman"/>
          <w:color w:val="4FC1FF"/>
          <w:sz w:val="21"/>
          <w:szCs w:val="21"/>
        </w:rPr>
        <w:t>slice</w:t>
      </w:r>
      <w:r w:rsidRPr="00E97090">
        <w:rPr>
          <w:rFonts w:ascii="Consolas" w:eastAsia="Times New Roman" w:hAnsi="Consolas" w:cs="Times New Roman"/>
          <w:color w:val="D4D4D4"/>
          <w:sz w:val="21"/>
          <w:szCs w:val="21"/>
        </w:rPr>
        <w:t>);</w:t>
      </w:r>
    </w:p>
    <w:p w14:paraId="7856256F" w14:textId="1BE6FEC6" w:rsidR="00BF49DF" w:rsidRDefault="00BF49DF" w:rsidP="008D3A8E">
      <w:pPr>
        <w:pStyle w:val="NoSpacing"/>
      </w:pPr>
    </w:p>
    <w:p w14:paraId="07C8B7B1" w14:textId="3A3BB8E6" w:rsidR="00BF49DF" w:rsidRDefault="00BF49DF" w:rsidP="008D3A8E">
      <w:pPr>
        <w:pStyle w:val="NoSpacing"/>
      </w:pPr>
    </w:p>
    <w:p w14:paraId="203120DB" w14:textId="0D4CA4DC" w:rsidR="00BF49DF" w:rsidRDefault="00E97090" w:rsidP="008D3A8E">
      <w:pPr>
        <w:pStyle w:val="NoSpacing"/>
      </w:pPr>
      <w:r>
        <w:t>“So, for simplicity, let’s remove these three numbers here, and add an object.  So, an object with ID set to one.</w:t>
      </w:r>
      <w:r w:rsidR="007233A1">
        <w:t xml:space="preserve">  So, now we have a reference type.  When we call the </w:t>
      </w:r>
      <w:proofErr w:type="spellStart"/>
      <w:r w:rsidR="007233A1">
        <w:t>concat</w:t>
      </w:r>
      <w:proofErr w:type="spellEnd"/>
      <w:r w:rsidR="007233A1">
        <w:t xml:space="preserve"> method, this </w:t>
      </w:r>
      <w:r w:rsidR="007233A1" w:rsidRPr="007233A1">
        <w:rPr>
          <w:highlight w:val="red"/>
        </w:rPr>
        <w:t>object itself</w:t>
      </w:r>
      <w:r w:rsidR="007233A1">
        <w:t xml:space="preserve"> is not copied to the </w:t>
      </w:r>
      <w:r w:rsidR="007233A1" w:rsidRPr="007233A1">
        <w:rPr>
          <w:highlight w:val="magenta"/>
        </w:rPr>
        <w:t>combined</w:t>
      </w:r>
      <w:r w:rsidR="007233A1">
        <w:t xml:space="preserve"> array.  Only its references copied.”</w:t>
      </w:r>
    </w:p>
    <w:p w14:paraId="253095BA" w14:textId="77777777" w:rsidR="007233A1" w:rsidRPr="007233A1" w:rsidRDefault="007233A1" w:rsidP="007233A1">
      <w:pPr>
        <w:shd w:val="clear" w:color="auto" w:fill="1E1E1E"/>
        <w:spacing w:after="0" w:line="285" w:lineRule="atLeast"/>
        <w:rPr>
          <w:rFonts w:ascii="Consolas" w:eastAsia="Times New Roman" w:hAnsi="Consolas" w:cs="Times New Roman"/>
          <w:color w:val="D4D4D4"/>
          <w:sz w:val="21"/>
          <w:szCs w:val="21"/>
        </w:rPr>
      </w:pPr>
      <w:r w:rsidRPr="007233A1">
        <w:rPr>
          <w:rFonts w:ascii="Consolas" w:eastAsia="Times New Roman" w:hAnsi="Consolas" w:cs="Times New Roman"/>
          <w:color w:val="569CD6"/>
          <w:sz w:val="21"/>
          <w:szCs w:val="21"/>
        </w:rPr>
        <w:t>const</w:t>
      </w:r>
      <w:r w:rsidRPr="007233A1">
        <w:rPr>
          <w:rFonts w:ascii="Consolas" w:eastAsia="Times New Roman" w:hAnsi="Consolas" w:cs="Times New Roman"/>
          <w:color w:val="D4D4D4"/>
          <w:sz w:val="21"/>
          <w:szCs w:val="21"/>
        </w:rPr>
        <w:t xml:space="preserve"> </w:t>
      </w:r>
      <w:r w:rsidRPr="007233A1">
        <w:rPr>
          <w:rFonts w:ascii="Consolas" w:eastAsia="Times New Roman" w:hAnsi="Consolas" w:cs="Times New Roman"/>
          <w:color w:val="4FC1FF"/>
          <w:sz w:val="21"/>
          <w:szCs w:val="21"/>
        </w:rPr>
        <w:t>first</w:t>
      </w:r>
      <w:r w:rsidRPr="007233A1">
        <w:rPr>
          <w:rFonts w:ascii="Consolas" w:eastAsia="Times New Roman" w:hAnsi="Consolas" w:cs="Times New Roman"/>
          <w:color w:val="D4D4D4"/>
          <w:sz w:val="21"/>
          <w:szCs w:val="21"/>
        </w:rPr>
        <w:t xml:space="preserve"> = </w:t>
      </w:r>
      <w:proofErr w:type="gramStart"/>
      <w:r w:rsidRPr="007233A1">
        <w:rPr>
          <w:rFonts w:ascii="Consolas" w:eastAsia="Times New Roman" w:hAnsi="Consolas" w:cs="Times New Roman"/>
          <w:color w:val="D4D4D4"/>
          <w:sz w:val="21"/>
          <w:szCs w:val="21"/>
          <w:highlight w:val="red"/>
        </w:rPr>
        <w:t xml:space="preserve">[{ </w:t>
      </w:r>
      <w:r w:rsidRPr="007233A1">
        <w:rPr>
          <w:rFonts w:ascii="Consolas" w:eastAsia="Times New Roman" w:hAnsi="Consolas" w:cs="Times New Roman"/>
          <w:color w:val="9CDCFE"/>
          <w:sz w:val="21"/>
          <w:szCs w:val="21"/>
          <w:highlight w:val="red"/>
        </w:rPr>
        <w:t>id</w:t>
      </w:r>
      <w:proofErr w:type="gramEnd"/>
      <w:r w:rsidRPr="007233A1">
        <w:rPr>
          <w:rFonts w:ascii="Consolas" w:eastAsia="Times New Roman" w:hAnsi="Consolas" w:cs="Times New Roman"/>
          <w:color w:val="9CDCFE"/>
          <w:sz w:val="21"/>
          <w:szCs w:val="21"/>
          <w:highlight w:val="red"/>
        </w:rPr>
        <w:t>:</w:t>
      </w:r>
      <w:r w:rsidRPr="007233A1">
        <w:rPr>
          <w:rFonts w:ascii="Consolas" w:eastAsia="Times New Roman" w:hAnsi="Consolas" w:cs="Times New Roman"/>
          <w:color w:val="D4D4D4"/>
          <w:sz w:val="21"/>
          <w:szCs w:val="21"/>
          <w:highlight w:val="red"/>
        </w:rPr>
        <w:t xml:space="preserve"> </w:t>
      </w:r>
      <w:r w:rsidRPr="007233A1">
        <w:rPr>
          <w:rFonts w:ascii="Consolas" w:eastAsia="Times New Roman" w:hAnsi="Consolas" w:cs="Times New Roman"/>
          <w:color w:val="B5CEA8"/>
          <w:sz w:val="21"/>
          <w:szCs w:val="21"/>
          <w:highlight w:val="red"/>
        </w:rPr>
        <w:t>1</w:t>
      </w:r>
      <w:r w:rsidRPr="007233A1">
        <w:rPr>
          <w:rFonts w:ascii="Consolas" w:eastAsia="Times New Roman" w:hAnsi="Consolas" w:cs="Times New Roman"/>
          <w:color w:val="D4D4D4"/>
          <w:sz w:val="21"/>
          <w:szCs w:val="21"/>
          <w:highlight w:val="red"/>
        </w:rPr>
        <w:t xml:space="preserve"> }</w:t>
      </w:r>
      <w:r w:rsidRPr="007233A1">
        <w:rPr>
          <w:rFonts w:ascii="Consolas" w:eastAsia="Times New Roman" w:hAnsi="Consolas" w:cs="Times New Roman"/>
          <w:color w:val="D4D4D4"/>
          <w:sz w:val="21"/>
          <w:szCs w:val="21"/>
        </w:rPr>
        <w:t>];</w:t>
      </w:r>
    </w:p>
    <w:p w14:paraId="53ECC760" w14:textId="77777777" w:rsidR="007233A1" w:rsidRPr="007233A1" w:rsidRDefault="007233A1" w:rsidP="007233A1">
      <w:pPr>
        <w:shd w:val="clear" w:color="auto" w:fill="1E1E1E"/>
        <w:spacing w:after="0" w:line="285" w:lineRule="atLeast"/>
        <w:rPr>
          <w:rFonts w:ascii="Consolas" w:eastAsia="Times New Roman" w:hAnsi="Consolas" w:cs="Times New Roman"/>
          <w:color w:val="D4D4D4"/>
          <w:sz w:val="21"/>
          <w:szCs w:val="21"/>
        </w:rPr>
      </w:pPr>
      <w:r w:rsidRPr="007233A1">
        <w:rPr>
          <w:rFonts w:ascii="Consolas" w:eastAsia="Times New Roman" w:hAnsi="Consolas" w:cs="Times New Roman"/>
          <w:color w:val="569CD6"/>
          <w:sz w:val="21"/>
          <w:szCs w:val="21"/>
        </w:rPr>
        <w:t>const</w:t>
      </w:r>
      <w:r w:rsidRPr="007233A1">
        <w:rPr>
          <w:rFonts w:ascii="Consolas" w:eastAsia="Times New Roman" w:hAnsi="Consolas" w:cs="Times New Roman"/>
          <w:color w:val="D4D4D4"/>
          <w:sz w:val="21"/>
          <w:szCs w:val="21"/>
        </w:rPr>
        <w:t xml:space="preserve"> </w:t>
      </w:r>
      <w:r w:rsidRPr="007233A1">
        <w:rPr>
          <w:rFonts w:ascii="Consolas" w:eastAsia="Times New Roman" w:hAnsi="Consolas" w:cs="Times New Roman"/>
          <w:color w:val="4FC1FF"/>
          <w:sz w:val="21"/>
          <w:szCs w:val="21"/>
        </w:rPr>
        <w:t>second</w:t>
      </w:r>
      <w:r w:rsidRPr="007233A1">
        <w:rPr>
          <w:rFonts w:ascii="Consolas" w:eastAsia="Times New Roman" w:hAnsi="Consolas" w:cs="Times New Roman"/>
          <w:color w:val="D4D4D4"/>
          <w:sz w:val="21"/>
          <w:szCs w:val="21"/>
        </w:rPr>
        <w:t xml:space="preserve"> = [</w:t>
      </w:r>
      <w:r w:rsidRPr="007233A1">
        <w:rPr>
          <w:rFonts w:ascii="Consolas" w:eastAsia="Times New Roman" w:hAnsi="Consolas" w:cs="Times New Roman"/>
          <w:color w:val="B5CEA8"/>
          <w:sz w:val="21"/>
          <w:szCs w:val="21"/>
        </w:rPr>
        <w:t>4</w:t>
      </w:r>
      <w:r w:rsidRPr="007233A1">
        <w:rPr>
          <w:rFonts w:ascii="Consolas" w:eastAsia="Times New Roman" w:hAnsi="Consolas" w:cs="Times New Roman"/>
          <w:color w:val="D4D4D4"/>
          <w:sz w:val="21"/>
          <w:szCs w:val="21"/>
        </w:rPr>
        <w:t xml:space="preserve">, </w:t>
      </w:r>
      <w:r w:rsidRPr="007233A1">
        <w:rPr>
          <w:rFonts w:ascii="Consolas" w:eastAsia="Times New Roman" w:hAnsi="Consolas" w:cs="Times New Roman"/>
          <w:color w:val="B5CEA8"/>
          <w:sz w:val="21"/>
          <w:szCs w:val="21"/>
        </w:rPr>
        <w:t>5</w:t>
      </w:r>
      <w:r w:rsidRPr="007233A1">
        <w:rPr>
          <w:rFonts w:ascii="Consolas" w:eastAsia="Times New Roman" w:hAnsi="Consolas" w:cs="Times New Roman"/>
          <w:color w:val="D4D4D4"/>
          <w:sz w:val="21"/>
          <w:szCs w:val="21"/>
        </w:rPr>
        <w:t xml:space="preserve">, </w:t>
      </w:r>
      <w:r w:rsidRPr="007233A1">
        <w:rPr>
          <w:rFonts w:ascii="Consolas" w:eastAsia="Times New Roman" w:hAnsi="Consolas" w:cs="Times New Roman"/>
          <w:color w:val="B5CEA8"/>
          <w:sz w:val="21"/>
          <w:szCs w:val="21"/>
        </w:rPr>
        <w:t>6</w:t>
      </w:r>
      <w:r w:rsidRPr="007233A1">
        <w:rPr>
          <w:rFonts w:ascii="Consolas" w:eastAsia="Times New Roman" w:hAnsi="Consolas" w:cs="Times New Roman"/>
          <w:color w:val="D4D4D4"/>
          <w:sz w:val="21"/>
          <w:szCs w:val="21"/>
        </w:rPr>
        <w:t>];</w:t>
      </w:r>
    </w:p>
    <w:p w14:paraId="3DA9A0AA" w14:textId="77777777" w:rsidR="007233A1" w:rsidRPr="007233A1" w:rsidRDefault="007233A1" w:rsidP="007233A1">
      <w:pPr>
        <w:shd w:val="clear" w:color="auto" w:fill="1E1E1E"/>
        <w:spacing w:after="0" w:line="285" w:lineRule="atLeast"/>
        <w:rPr>
          <w:rFonts w:ascii="Consolas" w:eastAsia="Times New Roman" w:hAnsi="Consolas" w:cs="Times New Roman"/>
          <w:color w:val="D4D4D4"/>
          <w:sz w:val="21"/>
          <w:szCs w:val="21"/>
        </w:rPr>
      </w:pPr>
    </w:p>
    <w:p w14:paraId="2F857E17" w14:textId="77777777" w:rsidR="007233A1" w:rsidRPr="007233A1" w:rsidRDefault="007233A1" w:rsidP="007233A1">
      <w:pPr>
        <w:shd w:val="clear" w:color="auto" w:fill="1E1E1E"/>
        <w:spacing w:after="0" w:line="285" w:lineRule="atLeast"/>
        <w:rPr>
          <w:rFonts w:ascii="Consolas" w:eastAsia="Times New Roman" w:hAnsi="Consolas" w:cs="Times New Roman"/>
          <w:color w:val="D4D4D4"/>
          <w:sz w:val="21"/>
          <w:szCs w:val="21"/>
        </w:rPr>
      </w:pPr>
      <w:r w:rsidRPr="007233A1">
        <w:rPr>
          <w:rFonts w:ascii="Consolas" w:eastAsia="Times New Roman" w:hAnsi="Consolas" w:cs="Times New Roman"/>
          <w:color w:val="569CD6"/>
          <w:sz w:val="21"/>
          <w:szCs w:val="21"/>
        </w:rPr>
        <w:t>const</w:t>
      </w:r>
      <w:r w:rsidRPr="007233A1">
        <w:rPr>
          <w:rFonts w:ascii="Consolas" w:eastAsia="Times New Roman" w:hAnsi="Consolas" w:cs="Times New Roman"/>
          <w:color w:val="D4D4D4"/>
          <w:sz w:val="21"/>
          <w:szCs w:val="21"/>
        </w:rPr>
        <w:t xml:space="preserve"> </w:t>
      </w:r>
      <w:r w:rsidRPr="007233A1">
        <w:rPr>
          <w:rFonts w:ascii="Consolas" w:eastAsia="Times New Roman" w:hAnsi="Consolas" w:cs="Times New Roman"/>
          <w:color w:val="4FC1FF"/>
          <w:sz w:val="21"/>
          <w:szCs w:val="21"/>
          <w:highlight w:val="magenta"/>
        </w:rPr>
        <w:t>combined</w:t>
      </w:r>
      <w:r w:rsidRPr="007233A1">
        <w:rPr>
          <w:rFonts w:ascii="Consolas" w:eastAsia="Times New Roman" w:hAnsi="Consolas" w:cs="Times New Roman"/>
          <w:color w:val="D4D4D4"/>
          <w:sz w:val="21"/>
          <w:szCs w:val="21"/>
        </w:rPr>
        <w:t xml:space="preserve"> = </w:t>
      </w:r>
      <w:proofErr w:type="spellStart"/>
      <w:proofErr w:type="gramStart"/>
      <w:r w:rsidRPr="007233A1">
        <w:rPr>
          <w:rFonts w:ascii="Consolas" w:eastAsia="Times New Roman" w:hAnsi="Consolas" w:cs="Times New Roman"/>
          <w:color w:val="4FC1FF"/>
          <w:sz w:val="21"/>
          <w:szCs w:val="21"/>
        </w:rPr>
        <w:t>first</w:t>
      </w:r>
      <w:r w:rsidRPr="007233A1">
        <w:rPr>
          <w:rFonts w:ascii="Consolas" w:eastAsia="Times New Roman" w:hAnsi="Consolas" w:cs="Times New Roman"/>
          <w:color w:val="D4D4D4"/>
          <w:sz w:val="21"/>
          <w:szCs w:val="21"/>
        </w:rPr>
        <w:t>.</w:t>
      </w:r>
      <w:r w:rsidRPr="007233A1">
        <w:rPr>
          <w:rFonts w:ascii="Consolas" w:eastAsia="Times New Roman" w:hAnsi="Consolas" w:cs="Times New Roman"/>
          <w:color w:val="DCDCAA"/>
          <w:sz w:val="21"/>
          <w:szCs w:val="21"/>
        </w:rPr>
        <w:t>concat</w:t>
      </w:r>
      <w:proofErr w:type="spellEnd"/>
      <w:proofErr w:type="gramEnd"/>
      <w:r w:rsidRPr="007233A1">
        <w:rPr>
          <w:rFonts w:ascii="Consolas" w:eastAsia="Times New Roman" w:hAnsi="Consolas" w:cs="Times New Roman"/>
          <w:color w:val="D4D4D4"/>
          <w:sz w:val="21"/>
          <w:szCs w:val="21"/>
        </w:rPr>
        <w:t>(</w:t>
      </w:r>
      <w:r w:rsidRPr="007233A1">
        <w:rPr>
          <w:rFonts w:ascii="Consolas" w:eastAsia="Times New Roman" w:hAnsi="Consolas" w:cs="Times New Roman"/>
          <w:color w:val="4FC1FF"/>
          <w:sz w:val="21"/>
          <w:szCs w:val="21"/>
        </w:rPr>
        <w:t>second</w:t>
      </w:r>
      <w:r w:rsidRPr="007233A1">
        <w:rPr>
          <w:rFonts w:ascii="Consolas" w:eastAsia="Times New Roman" w:hAnsi="Consolas" w:cs="Times New Roman"/>
          <w:color w:val="D4D4D4"/>
          <w:sz w:val="21"/>
          <w:szCs w:val="21"/>
        </w:rPr>
        <w:t>);</w:t>
      </w:r>
    </w:p>
    <w:p w14:paraId="2F42F426" w14:textId="77777777" w:rsidR="007233A1" w:rsidRPr="007233A1" w:rsidRDefault="007233A1" w:rsidP="007233A1">
      <w:pPr>
        <w:shd w:val="clear" w:color="auto" w:fill="1E1E1E"/>
        <w:spacing w:after="0" w:line="285" w:lineRule="atLeast"/>
        <w:rPr>
          <w:rFonts w:ascii="Consolas" w:eastAsia="Times New Roman" w:hAnsi="Consolas" w:cs="Times New Roman"/>
          <w:color w:val="D4D4D4"/>
          <w:sz w:val="21"/>
          <w:szCs w:val="21"/>
        </w:rPr>
      </w:pPr>
    </w:p>
    <w:p w14:paraId="369D2DB2" w14:textId="77777777" w:rsidR="007233A1" w:rsidRPr="007233A1" w:rsidRDefault="007233A1" w:rsidP="007233A1">
      <w:pPr>
        <w:shd w:val="clear" w:color="auto" w:fill="1E1E1E"/>
        <w:spacing w:after="0" w:line="285" w:lineRule="atLeast"/>
        <w:rPr>
          <w:rFonts w:ascii="Consolas" w:eastAsia="Times New Roman" w:hAnsi="Consolas" w:cs="Times New Roman"/>
          <w:color w:val="D4D4D4"/>
          <w:sz w:val="21"/>
          <w:szCs w:val="21"/>
        </w:rPr>
      </w:pPr>
      <w:r w:rsidRPr="007233A1">
        <w:rPr>
          <w:rFonts w:ascii="Consolas" w:eastAsia="Times New Roman" w:hAnsi="Consolas" w:cs="Times New Roman"/>
          <w:color w:val="569CD6"/>
          <w:sz w:val="21"/>
          <w:szCs w:val="21"/>
        </w:rPr>
        <w:t>const</w:t>
      </w:r>
      <w:r w:rsidRPr="007233A1">
        <w:rPr>
          <w:rFonts w:ascii="Consolas" w:eastAsia="Times New Roman" w:hAnsi="Consolas" w:cs="Times New Roman"/>
          <w:color w:val="D4D4D4"/>
          <w:sz w:val="21"/>
          <w:szCs w:val="21"/>
        </w:rPr>
        <w:t xml:space="preserve"> </w:t>
      </w:r>
      <w:r w:rsidRPr="007233A1">
        <w:rPr>
          <w:rFonts w:ascii="Consolas" w:eastAsia="Times New Roman" w:hAnsi="Consolas" w:cs="Times New Roman"/>
          <w:color w:val="4FC1FF"/>
          <w:sz w:val="21"/>
          <w:szCs w:val="21"/>
        </w:rPr>
        <w:t>slice</w:t>
      </w:r>
      <w:r w:rsidRPr="007233A1">
        <w:rPr>
          <w:rFonts w:ascii="Consolas" w:eastAsia="Times New Roman" w:hAnsi="Consolas" w:cs="Times New Roman"/>
          <w:color w:val="D4D4D4"/>
          <w:sz w:val="21"/>
          <w:szCs w:val="21"/>
        </w:rPr>
        <w:t xml:space="preserve"> = </w:t>
      </w:r>
      <w:proofErr w:type="spellStart"/>
      <w:proofErr w:type="gramStart"/>
      <w:r w:rsidRPr="007233A1">
        <w:rPr>
          <w:rFonts w:ascii="Consolas" w:eastAsia="Times New Roman" w:hAnsi="Consolas" w:cs="Times New Roman"/>
          <w:color w:val="4FC1FF"/>
          <w:sz w:val="21"/>
          <w:szCs w:val="21"/>
        </w:rPr>
        <w:t>combined</w:t>
      </w:r>
      <w:r w:rsidRPr="007233A1">
        <w:rPr>
          <w:rFonts w:ascii="Consolas" w:eastAsia="Times New Roman" w:hAnsi="Consolas" w:cs="Times New Roman"/>
          <w:color w:val="D4D4D4"/>
          <w:sz w:val="21"/>
          <w:szCs w:val="21"/>
        </w:rPr>
        <w:t>.</w:t>
      </w:r>
      <w:r w:rsidRPr="007233A1">
        <w:rPr>
          <w:rFonts w:ascii="Consolas" w:eastAsia="Times New Roman" w:hAnsi="Consolas" w:cs="Times New Roman"/>
          <w:color w:val="DCDCAA"/>
          <w:sz w:val="21"/>
          <w:szCs w:val="21"/>
        </w:rPr>
        <w:t>slice</w:t>
      </w:r>
      <w:proofErr w:type="spellEnd"/>
      <w:proofErr w:type="gramEnd"/>
      <w:r w:rsidRPr="007233A1">
        <w:rPr>
          <w:rFonts w:ascii="Consolas" w:eastAsia="Times New Roman" w:hAnsi="Consolas" w:cs="Times New Roman"/>
          <w:color w:val="D4D4D4"/>
          <w:sz w:val="21"/>
          <w:szCs w:val="21"/>
        </w:rPr>
        <w:t>();</w:t>
      </w:r>
    </w:p>
    <w:p w14:paraId="46EEE1FA" w14:textId="77777777" w:rsidR="007233A1" w:rsidRPr="007233A1" w:rsidRDefault="007233A1" w:rsidP="007233A1">
      <w:pPr>
        <w:shd w:val="clear" w:color="auto" w:fill="1E1E1E"/>
        <w:spacing w:after="0" w:line="285" w:lineRule="atLeast"/>
        <w:rPr>
          <w:rFonts w:ascii="Consolas" w:eastAsia="Times New Roman" w:hAnsi="Consolas" w:cs="Times New Roman"/>
          <w:color w:val="D4D4D4"/>
          <w:sz w:val="21"/>
          <w:szCs w:val="21"/>
        </w:rPr>
      </w:pPr>
    </w:p>
    <w:p w14:paraId="55600544" w14:textId="77777777" w:rsidR="007233A1" w:rsidRPr="007233A1" w:rsidRDefault="007233A1" w:rsidP="007233A1">
      <w:pPr>
        <w:shd w:val="clear" w:color="auto" w:fill="1E1E1E"/>
        <w:spacing w:after="0" w:line="285" w:lineRule="atLeast"/>
        <w:rPr>
          <w:rFonts w:ascii="Consolas" w:eastAsia="Times New Roman" w:hAnsi="Consolas" w:cs="Times New Roman"/>
          <w:color w:val="D4D4D4"/>
          <w:sz w:val="21"/>
          <w:szCs w:val="21"/>
        </w:rPr>
      </w:pPr>
      <w:r w:rsidRPr="007233A1">
        <w:rPr>
          <w:rFonts w:ascii="Consolas" w:eastAsia="Times New Roman" w:hAnsi="Consolas" w:cs="Times New Roman"/>
          <w:color w:val="9CDCFE"/>
          <w:sz w:val="21"/>
          <w:szCs w:val="21"/>
        </w:rPr>
        <w:t>console</w:t>
      </w:r>
      <w:r w:rsidRPr="007233A1">
        <w:rPr>
          <w:rFonts w:ascii="Consolas" w:eastAsia="Times New Roman" w:hAnsi="Consolas" w:cs="Times New Roman"/>
          <w:color w:val="D4D4D4"/>
          <w:sz w:val="21"/>
          <w:szCs w:val="21"/>
        </w:rPr>
        <w:t>.</w:t>
      </w:r>
      <w:r w:rsidRPr="007233A1">
        <w:rPr>
          <w:rFonts w:ascii="Consolas" w:eastAsia="Times New Roman" w:hAnsi="Consolas" w:cs="Times New Roman"/>
          <w:color w:val="DCDCAA"/>
          <w:sz w:val="21"/>
          <w:szCs w:val="21"/>
        </w:rPr>
        <w:t>log</w:t>
      </w:r>
      <w:r w:rsidRPr="007233A1">
        <w:rPr>
          <w:rFonts w:ascii="Consolas" w:eastAsia="Times New Roman" w:hAnsi="Consolas" w:cs="Times New Roman"/>
          <w:color w:val="D4D4D4"/>
          <w:sz w:val="21"/>
          <w:szCs w:val="21"/>
        </w:rPr>
        <w:t>(</w:t>
      </w:r>
      <w:r w:rsidRPr="007233A1">
        <w:rPr>
          <w:rFonts w:ascii="Consolas" w:eastAsia="Times New Roman" w:hAnsi="Consolas" w:cs="Times New Roman"/>
          <w:color w:val="4FC1FF"/>
          <w:sz w:val="21"/>
          <w:szCs w:val="21"/>
        </w:rPr>
        <w:t>combined</w:t>
      </w:r>
      <w:r w:rsidRPr="007233A1">
        <w:rPr>
          <w:rFonts w:ascii="Consolas" w:eastAsia="Times New Roman" w:hAnsi="Consolas" w:cs="Times New Roman"/>
          <w:color w:val="D4D4D4"/>
          <w:sz w:val="21"/>
          <w:szCs w:val="21"/>
        </w:rPr>
        <w:t>);</w:t>
      </w:r>
    </w:p>
    <w:p w14:paraId="5FB6EC8D" w14:textId="77777777" w:rsidR="007233A1" w:rsidRPr="007233A1" w:rsidRDefault="007233A1" w:rsidP="007233A1">
      <w:pPr>
        <w:shd w:val="clear" w:color="auto" w:fill="1E1E1E"/>
        <w:spacing w:after="0" w:line="285" w:lineRule="atLeast"/>
        <w:rPr>
          <w:rFonts w:ascii="Consolas" w:eastAsia="Times New Roman" w:hAnsi="Consolas" w:cs="Times New Roman"/>
          <w:color w:val="D4D4D4"/>
          <w:sz w:val="21"/>
          <w:szCs w:val="21"/>
        </w:rPr>
      </w:pPr>
      <w:r w:rsidRPr="007233A1">
        <w:rPr>
          <w:rFonts w:ascii="Consolas" w:eastAsia="Times New Roman" w:hAnsi="Consolas" w:cs="Times New Roman"/>
          <w:color w:val="9CDCFE"/>
          <w:sz w:val="21"/>
          <w:szCs w:val="21"/>
        </w:rPr>
        <w:t>console</w:t>
      </w:r>
      <w:r w:rsidRPr="007233A1">
        <w:rPr>
          <w:rFonts w:ascii="Consolas" w:eastAsia="Times New Roman" w:hAnsi="Consolas" w:cs="Times New Roman"/>
          <w:color w:val="D4D4D4"/>
          <w:sz w:val="21"/>
          <w:szCs w:val="21"/>
        </w:rPr>
        <w:t>.</w:t>
      </w:r>
      <w:r w:rsidRPr="007233A1">
        <w:rPr>
          <w:rFonts w:ascii="Consolas" w:eastAsia="Times New Roman" w:hAnsi="Consolas" w:cs="Times New Roman"/>
          <w:color w:val="DCDCAA"/>
          <w:sz w:val="21"/>
          <w:szCs w:val="21"/>
        </w:rPr>
        <w:t>log</w:t>
      </w:r>
      <w:r w:rsidRPr="007233A1">
        <w:rPr>
          <w:rFonts w:ascii="Consolas" w:eastAsia="Times New Roman" w:hAnsi="Consolas" w:cs="Times New Roman"/>
          <w:color w:val="D4D4D4"/>
          <w:sz w:val="21"/>
          <w:szCs w:val="21"/>
        </w:rPr>
        <w:t>(</w:t>
      </w:r>
      <w:r w:rsidRPr="007233A1">
        <w:rPr>
          <w:rFonts w:ascii="Consolas" w:eastAsia="Times New Roman" w:hAnsi="Consolas" w:cs="Times New Roman"/>
          <w:color w:val="4FC1FF"/>
          <w:sz w:val="21"/>
          <w:szCs w:val="21"/>
        </w:rPr>
        <w:t>slice</w:t>
      </w:r>
      <w:r w:rsidRPr="007233A1">
        <w:rPr>
          <w:rFonts w:ascii="Consolas" w:eastAsia="Times New Roman" w:hAnsi="Consolas" w:cs="Times New Roman"/>
          <w:color w:val="D4D4D4"/>
          <w:sz w:val="21"/>
          <w:szCs w:val="21"/>
        </w:rPr>
        <w:t>);</w:t>
      </w:r>
    </w:p>
    <w:p w14:paraId="27FD76A4" w14:textId="41BD3B75" w:rsidR="00BF49DF" w:rsidRDefault="00BF49DF" w:rsidP="008D3A8E">
      <w:pPr>
        <w:pStyle w:val="NoSpacing"/>
      </w:pPr>
    </w:p>
    <w:p w14:paraId="139ED518" w14:textId="4F61A82C" w:rsidR="00BF49DF" w:rsidRDefault="00BF49DF" w:rsidP="008D3A8E">
      <w:pPr>
        <w:pStyle w:val="NoSpacing"/>
      </w:pPr>
    </w:p>
    <w:p w14:paraId="371F06D7" w14:textId="77777777" w:rsidR="00A91439" w:rsidRDefault="007233A1" w:rsidP="008D3A8E">
      <w:pPr>
        <w:pStyle w:val="NoSpacing"/>
      </w:pPr>
      <w:r>
        <w:t xml:space="preserve">“And this means if I go to the first array… get the first element, which is our object, and </w:t>
      </w:r>
      <w:r w:rsidRPr="00A91439">
        <w:rPr>
          <w:highlight w:val="darkYellow"/>
        </w:rPr>
        <w:t>change</w:t>
      </w:r>
      <w:r>
        <w:t xml:space="preserve"> its ID to ten.  Now when we save the changes, we can see in the combined array… </w:t>
      </w:r>
      <w:r w:rsidRPr="007233A1">
        <w:rPr>
          <w:highlight w:val="red"/>
        </w:rPr>
        <w:t>here’s</w:t>
      </w:r>
      <w:r>
        <w:t xml:space="preserve"> the first element… that’s our object.  Note that it’s </w:t>
      </w:r>
      <w:r w:rsidRPr="00A91439">
        <w:rPr>
          <w:highlight w:val="cyan"/>
        </w:rPr>
        <w:t>ID</w:t>
      </w:r>
      <w:r>
        <w:t xml:space="preserve"> is changed to 10 as well.  So, because we are dealing with a reference type, </w:t>
      </w:r>
      <w:r w:rsidRPr="007233A1">
        <w:rPr>
          <w:highlight w:val="magenta"/>
        </w:rPr>
        <w:t>this</w:t>
      </w:r>
      <w:r>
        <w:t xml:space="preserve"> object is copied by its reference.</w:t>
      </w:r>
      <w:r w:rsidR="00A91439">
        <w:t>”</w:t>
      </w:r>
      <w:r>
        <w:t xml:space="preserve">  </w:t>
      </w:r>
    </w:p>
    <w:p w14:paraId="511438CA" w14:textId="77777777" w:rsidR="00A91439" w:rsidRDefault="00A91439" w:rsidP="008D3A8E">
      <w:pPr>
        <w:pStyle w:val="NoSpacing"/>
      </w:pPr>
    </w:p>
    <w:p w14:paraId="6DA1B024" w14:textId="4B476663" w:rsidR="00BF49DF" w:rsidRDefault="00A91439" w:rsidP="008D3A8E">
      <w:pPr>
        <w:pStyle w:val="NoSpacing"/>
      </w:pPr>
      <w:r>
        <w:t>“</w:t>
      </w:r>
      <w:r w:rsidR="007233A1">
        <w:t xml:space="preserve">The same principle applies to the slice method.  So, as part of slicing this array, if the elements are primitive, they are copied by value.  </w:t>
      </w:r>
      <w:r>
        <w:t>If they are reference types, they are copied by their reference.”</w:t>
      </w:r>
    </w:p>
    <w:p w14:paraId="21EB80EC" w14:textId="77777777" w:rsidR="007233A1" w:rsidRPr="007233A1" w:rsidRDefault="007233A1" w:rsidP="007233A1">
      <w:pPr>
        <w:shd w:val="clear" w:color="auto" w:fill="1E1E1E"/>
        <w:spacing w:after="0" w:line="285" w:lineRule="atLeast"/>
        <w:rPr>
          <w:rFonts w:ascii="Consolas" w:eastAsia="Times New Roman" w:hAnsi="Consolas" w:cs="Times New Roman"/>
          <w:color w:val="D4D4D4"/>
          <w:sz w:val="21"/>
          <w:szCs w:val="21"/>
        </w:rPr>
      </w:pPr>
      <w:r w:rsidRPr="007233A1">
        <w:rPr>
          <w:rFonts w:ascii="Consolas" w:eastAsia="Times New Roman" w:hAnsi="Consolas" w:cs="Times New Roman"/>
          <w:color w:val="569CD6"/>
          <w:sz w:val="21"/>
          <w:szCs w:val="21"/>
        </w:rPr>
        <w:t>const</w:t>
      </w:r>
      <w:r w:rsidRPr="007233A1">
        <w:rPr>
          <w:rFonts w:ascii="Consolas" w:eastAsia="Times New Roman" w:hAnsi="Consolas" w:cs="Times New Roman"/>
          <w:color w:val="D4D4D4"/>
          <w:sz w:val="21"/>
          <w:szCs w:val="21"/>
        </w:rPr>
        <w:t xml:space="preserve"> </w:t>
      </w:r>
      <w:r w:rsidRPr="007233A1">
        <w:rPr>
          <w:rFonts w:ascii="Consolas" w:eastAsia="Times New Roman" w:hAnsi="Consolas" w:cs="Times New Roman"/>
          <w:color w:val="4FC1FF"/>
          <w:sz w:val="21"/>
          <w:szCs w:val="21"/>
        </w:rPr>
        <w:t>first</w:t>
      </w:r>
      <w:r w:rsidRPr="007233A1">
        <w:rPr>
          <w:rFonts w:ascii="Consolas" w:eastAsia="Times New Roman" w:hAnsi="Consolas" w:cs="Times New Roman"/>
          <w:color w:val="D4D4D4"/>
          <w:sz w:val="21"/>
          <w:szCs w:val="21"/>
        </w:rPr>
        <w:t xml:space="preserve"> = </w:t>
      </w:r>
      <w:proofErr w:type="gramStart"/>
      <w:r w:rsidRPr="007233A1">
        <w:rPr>
          <w:rFonts w:ascii="Consolas" w:eastAsia="Times New Roman" w:hAnsi="Consolas" w:cs="Times New Roman"/>
          <w:color w:val="D4D4D4"/>
          <w:sz w:val="21"/>
          <w:szCs w:val="21"/>
        </w:rPr>
        <w:t>[</w:t>
      </w:r>
      <w:r w:rsidRPr="007233A1">
        <w:rPr>
          <w:rFonts w:ascii="Consolas" w:eastAsia="Times New Roman" w:hAnsi="Consolas" w:cs="Times New Roman"/>
          <w:color w:val="D4D4D4"/>
          <w:sz w:val="21"/>
          <w:szCs w:val="21"/>
          <w:highlight w:val="magenta"/>
        </w:rPr>
        <w:t xml:space="preserve">{ </w:t>
      </w:r>
      <w:r w:rsidRPr="007233A1">
        <w:rPr>
          <w:rFonts w:ascii="Consolas" w:eastAsia="Times New Roman" w:hAnsi="Consolas" w:cs="Times New Roman"/>
          <w:color w:val="9CDCFE"/>
          <w:sz w:val="21"/>
          <w:szCs w:val="21"/>
          <w:highlight w:val="magenta"/>
        </w:rPr>
        <w:t>id</w:t>
      </w:r>
      <w:proofErr w:type="gramEnd"/>
      <w:r w:rsidRPr="007233A1">
        <w:rPr>
          <w:rFonts w:ascii="Consolas" w:eastAsia="Times New Roman" w:hAnsi="Consolas" w:cs="Times New Roman"/>
          <w:color w:val="9CDCFE"/>
          <w:sz w:val="21"/>
          <w:szCs w:val="21"/>
          <w:highlight w:val="magenta"/>
        </w:rPr>
        <w:t>:</w:t>
      </w:r>
      <w:r w:rsidRPr="007233A1">
        <w:rPr>
          <w:rFonts w:ascii="Consolas" w:eastAsia="Times New Roman" w:hAnsi="Consolas" w:cs="Times New Roman"/>
          <w:color w:val="D4D4D4"/>
          <w:sz w:val="21"/>
          <w:szCs w:val="21"/>
          <w:highlight w:val="magenta"/>
        </w:rPr>
        <w:t xml:space="preserve"> </w:t>
      </w:r>
      <w:r w:rsidRPr="007233A1">
        <w:rPr>
          <w:rFonts w:ascii="Consolas" w:eastAsia="Times New Roman" w:hAnsi="Consolas" w:cs="Times New Roman"/>
          <w:color w:val="B5CEA8"/>
          <w:sz w:val="21"/>
          <w:szCs w:val="21"/>
          <w:highlight w:val="magenta"/>
        </w:rPr>
        <w:t>1</w:t>
      </w:r>
      <w:r w:rsidRPr="007233A1">
        <w:rPr>
          <w:rFonts w:ascii="Consolas" w:eastAsia="Times New Roman" w:hAnsi="Consolas" w:cs="Times New Roman"/>
          <w:color w:val="D4D4D4"/>
          <w:sz w:val="21"/>
          <w:szCs w:val="21"/>
          <w:highlight w:val="magenta"/>
        </w:rPr>
        <w:t xml:space="preserve"> }</w:t>
      </w:r>
      <w:r w:rsidRPr="007233A1">
        <w:rPr>
          <w:rFonts w:ascii="Consolas" w:eastAsia="Times New Roman" w:hAnsi="Consolas" w:cs="Times New Roman"/>
          <w:color w:val="D4D4D4"/>
          <w:sz w:val="21"/>
          <w:szCs w:val="21"/>
        </w:rPr>
        <w:t>];</w:t>
      </w:r>
    </w:p>
    <w:p w14:paraId="62BDAEBB" w14:textId="77777777" w:rsidR="007233A1" w:rsidRPr="007233A1" w:rsidRDefault="007233A1" w:rsidP="007233A1">
      <w:pPr>
        <w:shd w:val="clear" w:color="auto" w:fill="1E1E1E"/>
        <w:spacing w:after="0" w:line="285" w:lineRule="atLeast"/>
        <w:rPr>
          <w:rFonts w:ascii="Consolas" w:eastAsia="Times New Roman" w:hAnsi="Consolas" w:cs="Times New Roman"/>
          <w:color w:val="D4D4D4"/>
          <w:sz w:val="21"/>
          <w:szCs w:val="21"/>
        </w:rPr>
      </w:pPr>
      <w:r w:rsidRPr="007233A1">
        <w:rPr>
          <w:rFonts w:ascii="Consolas" w:eastAsia="Times New Roman" w:hAnsi="Consolas" w:cs="Times New Roman"/>
          <w:color w:val="569CD6"/>
          <w:sz w:val="21"/>
          <w:szCs w:val="21"/>
        </w:rPr>
        <w:t>const</w:t>
      </w:r>
      <w:r w:rsidRPr="007233A1">
        <w:rPr>
          <w:rFonts w:ascii="Consolas" w:eastAsia="Times New Roman" w:hAnsi="Consolas" w:cs="Times New Roman"/>
          <w:color w:val="D4D4D4"/>
          <w:sz w:val="21"/>
          <w:szCs w:val="21"/>
        </w:rPr>
        <w:t xml:space="preserve"> </w:t>
      </w:r>
      <w:r w:rsidRPr="007233A1">
        <w:rPr>
          <w:rFonts w:ascii="Consolas" w:eastAsia="Times New Roman" w:hAnsi="Consolas" w:cs="Times New Roman"/>
          <w:color w:val="4FC1FF"/>
          <w:sz w:val="21"/>
          <w:szCs w:val="21"/>
        </w:rPr>
        <w:t>second</w:t>
      </w:r>
      <w:r w:rsidRPr="007233A1">
        <w:rPr>
          <w:rFonts w:ascii="Consolas" w:eastAsia="Times New Roman" w:hAnsi="Consolas" w:cs="Times New Roman"/>
          <w:color w:val="D4D4D4"/>
          <w:sz w:val="21"/>
          <w:szCs w:val="21"/>
        </w:rPr>
        <w:t xml:space="preserve"> = [</w:t>
      </w:r>
      <w:r w:rsidRPr="007233A1">
        <w:rPr>
          <w:rFonts w:ascii="Consolas" w:eastAsia="Times New Roman" w:hAnsi="Consolas" w:cs="Times New Roman"/>
          <w:color w:val="B5CEA8"/>
          <w:sz w:val="21"/>
          <w:szCs w:val="21"/>
        </w:rPr>
        <w:t>4</w:t>
      </w:r>
      <w:r w:rsidRPr="007233A1">
        <w:rPr>
          <w:rFonts w:ascii="Consolas" w:eastAsia="Times New Roman" w:hAnsi="Consolas" w:cs="Times New Roman"/>
          <w:color w:val="D4D4D4"/>
          <w:sz w:val="21"/>
          <w:szCs w:val="21"/>
        </w:rPr>
        <w:t xml:space="preserve">, </w:t>
      </w:r>
      <w:r w:rsidRPr="007233A1">
        <w:rPr>
          <w:rFonts w:ascii="Consolas" w:eastAsia="Times New Roman" w:hAnsi="Consolas" w:cs="Times New Roman"/>
          <w:color w:val="B5CEA8"/>
          <w:sz w:val="21"/>
          <w:szCs w:val="21"/>
        </w:rPr>
        <w:t>5</w:t>
      </w:r>
      <w:r w:rsidRPr="007233A1">
        <w:rPr>
          <w:rFonts w:ascii="Consolas" w:eastAsia="Times New Roman" w:hAnsi="Consolas" w:cs="Times New Roman"/>
          <w:color w:val="D4D4D4"/>
          <w:sz w:val="21"/>
          <w:szCs w:val="21"/>
        </w:rPr>
        <w:t xml:space="preserve">, </w:t>
      </w:r>
      <w:r w:rsidRPr="007233A1">
        <w:rPr>
          <w:rFonts w:ascii="Consolas" w:eastAsia="Times New Roman" w:hAnsi="Consolas" w:cs="Times New Roman"/>
          <w:color w:val="B5CEA8"/>
          <w:sz w:val="21"/>
          <w:szCs w:val="21"/>
        </w:rPr>
        <w:t>6</w:t>
      </w:r>
      <w:r w:rsidRPr="007233A1">
        <w:rPr>
          <w:rFonts w:ascii="Consolas" w:eastAsia="Times New Roman" w:hAnsi="Consolas" w:cs="Times New Roman"/>
          <w:color w:val="D4D4D4"/>
          <w:sz w:val="21"/>
          <w:szCs w:val="21"/>
        </w:rPr>
        <w:t>];</w:t>
      </w:r>
    </w:p>
    <w:p w14:paraId="21E52356" w14:textId="77777777" w:rsidR="007233A1" w:rsidRPr="007233A1" w:rsidRDefault="007233A1" w:rsidP="007233A1">
      <w:pPr>
        <w:shd w:val="clear" w:color="auto" w:fill="1E1E1E"/>
        <w:spacing w:after="0" w:line="285" w:lineRule="atLeast"/>
        <w:rPr>
          <w:rFonts w:ascii="Consolas" w:eastAsia="Times New Roman" w:hAnsi="Consolas" w:cs="Times New Roman"/>
          <w:color w:val="D4D4D4"/>
          <w:sz w:val="21"/>
          <w:szCs w:val="21"/>
        </w:rPr>
      </w:pPr>
    </w:p>
    <w:p w14:paraId="6E896731" w14:textId="77777777" w:rsidR="007233A1" w:rsidRPr="007233A1" w:rsidRDefault="007233A1" w:rsidP="007233A1">
      <w:pPr>
        <w:shd w:val="clear" w:color="auto" w:fill="1E1E1E"/>
        <w:spacing w:after="0" w:line="285" w:lineRule="atLeast"/>
        <w:rPr>
          <w:rFonts w:ascii="Consolas" w:eastAsia="Times New Roman" w:hAnsi="Consolas" w:cs="Times New Roman"/>
          <w:color w:val="D4D4D4"/>
          <w:sz w:val="21"/>
          <w:szCs w:val="21"/>
        </w:rPr>
      </w:pPr>
      <w:r w:rsidRPr="007233A1">
        <w:rPr>
          <w:rFonts w:ascii="Consolas" w:eastAsia="Times New Roman" w:hAnsi="Consolas" w:cs="Times New Roman"/>
          <w:color w:val="569CD6"/>
          <w:sz w:val="21"/>
          <w:szCs w:val="21"/>
        </w:rPr>
        <w:t>const</w:t>
      </w:r>
      <w:r w:rsidRPr="007233A1">
        <w:rPr>
          <w:rFonts w:ascii="Consolas" w:eastAsia="Times New Roman" w:hAnsi="Consolas" w:cs="Times New Roman"/>
          <w:color w:val="D4D4D4"/>
          <w:sz w:val="21"/>
          <w:szCs w:val="21"/>
        </w:rPr>
        <w:t xml:space="preserve"> </w:t>
      </w:r>
      <w:r w:rsidRPr="007233A1">
        <w:rPr>
          <w:rFonts w:ascii="Consolas" w:eastAsia="Times New Roman" w:hAnsi="Consolas" w:cs="Times New Roman"/>
          <w:color w:val="4FC1FF"/>
          <w:sz w:val="21"/>
          <w:szCs w:val="21"/>
        </w:rPr>
        <w:t>combined</w:t>
      </w:r>
      <w:r w:rsidRPr="007233A1">
        <w:rPr>
          <w:rFonts w:ascii="Consolas" w:eastAsia="Times New Roman" w:hAnsi="Consolas" w:cs="Times New Roman"/>
          <w:color w:val="D4D4D4"/>
          <w:sz w:val="21"/>
          <w:szCs w:val="21"/>
        </w:rPr>
        <w:t xml:space="preserve"> = </w:t>
      </w:r>
      <w:proofErr w:type="spellStart"/>
      <w:proofErr w:type="gramStart"/>
      <w:r w:rsidRPr="007233A1">
        <w:rPr>
          <w:rFonts w:ascii="Consolas" w:eastAsia="Times New Roman" w:hAnsi="Consolas" w:cs="Times New Roman"/>
          <w:color w:val="4FC1FF"/>
          <w:sz w:val="21"/>
          <w:szCs w:val="21"/>
        </w:rPr>
        <w:t>first</w:t>
      </w:r>
      <w:r w:rsidRPr="007233A1">
        <w:rPr>
          <w:rFonts w:ascii="Consolas" w:eastAsia="Times New Roman" w:hAnsi="Consolas" w:cs="Times New Roman"/>
          <w:color w:val="D4D4D4"/>
          <w:sz w:val="21"/>
          <w:szCs w:val="21"/>
        </w:rPr>
        <w:t>.</w:t>
      </w:r>
      <w:r w:rsidRPr="007233A1">
        <w:rPr>
          <w:rFonts w:ascii="Consolas" w:eastAsia="Times New Roman" w:hAnsi="Consolas" w:cs="Times New Roman"/>
          <w:color w:val="DCDCAA"/>
          <w:sz w:val="21"/>
          <w:szCs w:val="21"/>
        </w:rPr>
        <w:t>concat</w:t>
      </w:r>
      <w:proofErr w:type="spellEnd"/>
      <w:proofErr w:type="gramEnd"/>
      <w:r w:rsidRPr="007233A1">
        <w:rPr>
          <w:rFonts w:ascii="Consolas" w:eastAsia="Times New Roman" w:hAnsi="Consolas" w:cs="Times New Roman"/>
          <w:color w:val="D4D4D4"/>
          <w:sz w:val="21"/>
          <w:szCs w:val="21"/>
        </w:rPr>
        <w:t>(</w:t>
      </w:r>
      <w:r w:rsidRPr="007233A1">
        <w:rPr>
          <w:rFonts w:ascii="Consolas" w:eastAsia="Times New Roman" w:hAnsi="Consolas" w:cs="Times New Roman"/>
          <w:color w:val="4FC1FF"/>
          <w:sz w:val="21"/>
          <w:szCs w:val="21"/>
        </w:rPr>
        <w:t>second</w:t>
      </w:r>
      <w:r w:rsidRPr="007233A1">
        <w:rPr>
          <w:rFonts w:ascii="Consolas" w:eastAsia="Times New Roman" w:hAnsi="Consolas" w:cs="Times New Roman"/>
          <w:color w:val="D4D4D4"/>
          <w:sz w:val="21"/>
          <w:szCs w:val="21"/>
        </w:rPr>
        <w:t>);</w:t>
      </w:r>
    </w:p>
    <w:p w14:paraId="2848B18C" w14:textId="77777777" w:rsidR="007233A1" w:rsidRPr="007233A1" w:rsidRDefault="007233A1" w:rsidP="007233A1">
      <w:pPr>
        <w:shd w:val="clear" w:color="auto" w:fill="1E1E1E"/>
        <w:spacing w:after="0" w:line="285" w:lineRule="atLeast"/>
        <w:rPr>
          <w:rFonts w:ascii="Consolas" w:eastAsia="Times New Roman" w:hAnsi="Consolas" w:cs="Times New Roman"/>
          <w:color w:val="D4D4D4"/>
          <w:sz w:val="21"/>
          <w:szCs w:val="21"/>
        </w:rPr>
      </w:pPr>
      <w:proofErr w:type="gramStart"/>
      <w:r w:rsidRPr="007233A1">
        <w:rPr>
          <w:rFonts w:ascii="Consolas" w:eastAsia="Times New Roman" w:hAnsi="Consolas" w:cs="Times New Roman"/>
          <w:color w:val="4FC1FF"/>
          <w:sz w:val="21"/>
          <w:szCs w:val="21"/>
        </w:rPr>
        <w:t>first</w:t>
      </w:r>
      <w:r w:rsidRPr="007233A1">
        <w:rPr>
          <w:rFonts w:ascii="Consolas" w:eastAsia="Times New Roman" w:hAnsi="Consolas" w:cs="Times New Roman"/>
          <w:color w:val="D4D4D4"/>
          <w:sz w:val="21"/>
          <w:szCs w:val="21"/>
        </w:rPr>
        <w:t>[</w:t>
      </w:r>
      <w:proofErr w:type="gramEnd"/>
      <w:r w:rsidRPr="007233A1">
        <w:rPr>
          <w:rFonts w:ascii="Consolas" w:eastAsia="Times New Roman" w:hAnsi="Consolas" w:cs="Times New Roman"/>
          <w:color w:val="B5CEA8"/>
          <w:sz w:val="21"/>
          <w:szCs w:val="21"/>
        </w:rPr>
        <w:t>0</w:t>
      </w:r>
      <w:r w:rsidRPr="007233A1">
        <w:rPr>
          <w:rFonts w:ascii="Consolas" w:eastAsia="Times New Roman" w:hAnsi="Consolas" w:cs="Times New Roman"/>
          <w:color w:val="D4D4D4"/>
          <w:sz w:val="21"/>
          <w:szCs w:val="21"/>
        </w:rPr>
        <w:t>].</w:t>
      </w:r>
      <w:r w:rsidRPr="007233A1">
        <w:rPr>
          <w:rFonts w:ascii="Consolas" w:eastAsia="Times New Roman" w:hAnsi="Consolas" w:cs="Times New Roman"/>
          <w:color w:val="9CDCFE"/>
          <w:sz w:val="21"/>
          <w:szCs w:val="21"/>
          <w:highlight w:val="darkYellow"/>
        </w:rPr>
        <w:t>id</w:t>
      </w:r>
      <w:r w:rsidRPr="007233A1">
        <w:rPr>
          <w:rFonts w:ascii="Consolas" w:eastAsia="Times New Roman" w:hAnsi="Consolas" w:cs="Times New Roman"/>
          <w:color w:val="D4D4D4"/>
          <w:sz w:val="21"/>
          <w:szCs w:val="21"/>
          <w:highlight w:val="darkYellow"/>
        </w:rPr>
        <w:t xml:space="preserve"> = </w:t>
      </w:r>
      <w:r w:rsidRPr="007233A1">
        <w:rPr>
          <w:rFonts w:ascii="Consolas" w:eastAsia="Times New Roman" w:hAnsi="Consolas" w:cs="Times New Roman"/>
          <w:color w:val="B5CEA8"/>
          <w:sz w:val="21"/>
          <w:szCs w:val="21"/>
          <w:highlight w:val="darkYellow"/>
        </w:rPr>
        <w:t>10</w:t>
      </w:r>
      <w:r w:rsidRPr="007233A1">
        <w:rPr>
          <w:rFonts w:ascii="Consolas" w:eastAsia="Times New Roman" w:hAnsi="Consolas" w:cs="Times New Roman"/>
          <w:color w:val="D4D4D4"/>
          <w:sz w:val="21"/>
          <w:szCs w:val="21"/>
        </w:rPr>
        <w:t>;</w:t>
      </w:r>
    </w:p>
    <w:p w14:paraId="07D00D52" w14:textId="77777777" w:rsidR="007233A1" w:rsidRPr="007233A1" w:rsidRDefault="007233A1" w:rsidP="007233A1">
      <w:pPr>
        <w:shd w:val="clear" w:color="auto" w:fill="1E1E1E"/>
        <w:spacing w:after="0" w:line="285" w:lineRule="atLeast"/>
        <w:rPr>
          <w:rFonts w:ascii="Consolas" w:eastAsia="Times New Roman" w:hAnsi="Consolas" w:cs="Times New Roman"/>
          <w:color w:val="D4D4D4"/>
          <w:sz w:val="21"/>
          <w:szCs w:val="21"/>
        </w:rPr>
      </w:pPr>
    </w:p>
    <w:p w14:paraId="539BC4E0" w14:textId="77777777" w:rsidR="007233A1" w:rsidRPr="007233A1" w:rsidRDefault="007233A1" w:rsidP="007233A1">
      <w:pPr>
        <w:shd w:val="clear" w:color="auto" w:fill="1E1E1E"/>
        <w:spacing w:after="0" w:line="285" w:lineRule="atLeast"/>
        <w:rPr>
          <w:rFonts w:ascii="Consolas" w:eastAsia="Times New Roman" w:hAnsi="Consolas" w:cs="Times New Roman"/>
          <w:color w:val="D4D4D4"/>
          <w:sz w:val="21"/>
          <w:szCs w:val="21"/>
        </w:rPr>
      </w:pPr>
      <w:r w:rsidRPr="007233A1">
        <w:rPr>
          <w:rFonts w:ascii="Consolas" w:eastAsia="Times New Roman" w:hAnsi="Consolas" w:cs="Times New Roman"/>
          <w:color w:val="569CD6"/>
          <w:sz w:val="21"/>
          <w:szCs w:val="21"/>
        </w:rPr>
        <w:t>const</w:t>
      </w:r>
      <w:r w:rsidRPr="007233A1">
        <w:rPr>
          <w:rFonts w:ascii="Consolas" w:eastAsia="Times New Roman" w:hAnsi="Consolas" w:cs="Times New Roman"/>
          <w:color w:val="D4D4D4"/>
          <w:sz w:val="21"/>
          <w:szCs w:val="21"/>
        </w:rPr>
        <w:t xml:space="preserve"> </w:t>
      </w:r>
      <w:r w:rsidRPr="007233A1">
        <w:rPr>
          <w:rFonts w:ascii="Consolas" w:eastAsia="Times New Roman" w:hAnsi="Consolas" w:cs="Times New Roman"/>
          <w:color w:val="4FC1FF"/>
          <w:sz w:val="21"/>
          <w:szCs w:val="21"/>
        </w:rPr>
        <w:t>slice</w:t>
      </w:r>
      <w:r w:rsidRPr="007233A1">
        <w:rPr>
          <w:rFonts w:ascii="Consolas" w:eastAsia="Times New Roman" w:hAnsi="Consolas" w:cs="Times New Roman"/>
          <w:color w:val="D4D4D4"/>
          <w:sz w:val="21"/>
          <w:szCs w:val="21"/>
        </w:rPr>
        <w:t xml:space="preserve"> = </w:t>
      </w:r>
      <w:proofErr w:type="spellStart"/>
      <w:proofErr w:type="gramStart"/>
      <w:r w:rsidRPr="007233A1">
        <w:rPr>
          <w:rFonts w:ascii="Consolas" w:eastAsia="Times New Roman" w:hAnsi="Consolas" w:cs="Times New Roman"/>
          <w:color w:val="4FC1FF"/>
          <w:sz w:val="21"/>
          <w:szCs w:val="21"/>
        </w:rPr>
        <w:t>combined</w:t>
      </w:r>
      <w:r w:rsidRPr="007233A1">
        <w:rPr>
          <w:rFonts w:ascii="Consolas" w:eastAsia="Times New Roman" w:hAnsi="Consolas" w:cs="Times New Roman"/>
          <w:color w:val="D4D4D4"/>
          <w:sz w:val="21"/>
          <w:szCs w:val="21"/>
        </w:rPr>
        <w:t>.</w:t>
      </w:r>
      <w:r w:rsidRPr="007233A1">
        <w:rPr>
          <w:rFonts w:ascii="Consolas" w:eastAsia="Times New Roman" w:hAnsi="Consolas" w:cs="Times New Roman"/>
          <w:color w:val="DCDCAA"/>
          <w:sz w:val="21"/>
          <w:szCs w:val="21"/>
        </w:rPr>
        <w:t>slice</w:t>
      </w:r>
      <w:proofErr w:type="spellEnd"/>
      <w:proofErr w:type="gramEnd"/>
      <w:r w:rsidRPr="007233A1">
        <w:rPr>
          <w:rFonts w:ascii="Consolas" w:eastAsia="Times New Roman" w:hAnsi="Consolas" w:cs="Times New Roman"/>
          <w:color w:val="D4D4D4"/>
          <w:sz w:val="21"/>
          <w:szCs w:val="21"/>
        </w:rPr>
        <w:t>();</w:t>
      </w:r>
    </w:p>
    <w:p w14:paraId="19DCA729" w14:textId="77777777" w:rsidR="007233A1" w:rsidRPr="007233A1" w:rsidRDefault="007233A1" w:rsidP="007233A1">
      <w:pPr>
        <w:shd w:val="clear" w:color="auto" w:fill="1E1E1E"/>
        <w:spacing w:after="0" w:line="285" w:lineRule="atLeast"/>
        <w:rPr>
          <w:rFonts w:ascii="Consolas" w:eastAsia="Times New Roman" w:hAnsi="Consolas" w:cs="Times New Roman"/>
          <w:color w:val="D4D4D4"/>
          <w:sz w:val="21"/>
          <w:szCs w:val="21"/>
        </w:rPr>
      </w:pPr>
    </w:p>
    <w:p w14:paraId="410584F2" w14:textId="77777777" w:rsidR="007233A1" w:rsidRPr="007233A1" w:rsidRDefault="007233A1" w:rsidP="007233A1">
      <w:pPr>
        <w:shd w:val="clear" w:color="auto" w:fill="1E1E1E"/>
        <w:spacing w:after="0" w:line="285" w:lineRule="atLeast"/>
        <w:rPr>
          <w:rFonts w:ascii="Consolas" w:eastAsia="Times New Roman" w:hAnsi="Consolas" w:cs="Times New Roman"/>
          <w:color w:val="D4D4D4"/>
          <w:sz w:val="21"/>
          <w:szCs w:val="21"/>
        </w:rPr>
      </w:pPr>
      <w:r w:rsidRPr="007233A1">
        <w:rPr>
          <w:rFonts w:ascii="Consolas" w:eastAsia="Times New Roman" w:hAnsi="Consolas" w:cs="Times New Roman"/>
          <w:color w:val="9CDCFE"/>
          <w:sz w:val="21"/>
          <w:szCs w:val="21"/>
        </w:rPr>
        <w:t>console</w:t>
      </w:r>
      <w:r w:rsidRPr="007233A1">
        <w:rPr>
          <w:rFonts w:ascii="Consolas" w:eastAsia="Times New Roman" w:hAnsi="Consolas" w:cs="Times New Roman"/>
          <w:color w:val="D4D4D4"/>
          <w:sz w:val="21"/>
          <w:szCs w:val="21"/>
        </w:rPr>
        <w:t>.</w:t>
      </w:r>
      <w:r w:rsidRPr="007233A1">
        <w:rPr>
          <w:rFonts w:ascii="Consolas" w:eastAsia="Times New Roman" w:hAnsi="Consolas" w:cs="Times New Roman"/>
          <w:color w:val="DCDCAA"/>
          <w:sz w:val="21"/>
          <w:szCs w:val="21"/>
        </w:rPr>
        <w:t>log</w:t>
      </w:r>
      <w:r w:rsidRPr="007233A1">
        <w:rPr>
          <w:rFonts w:ascii="Consolas" w:eastAsia="Times New Roman" w:hAnsi="Consolas" w:cs="Times New Roman"/>
          <w:color w:val="D4D4D4"/>
          <w:sz w:val="21"/>
          <w:szCs w:val="21"/>
        </w:rPr>
        <w:t>(</w:t>
      </w:r>
      <w:r w:rsidRPr="007233A1">
        <w:rPr>
          <w:rFonts w:ascii="Consolas" w:eastAsia="Times New Roman" w:hAnsi="Consolas" w:cs="Times New Roman"/>
          <w:color w:val="4FC1FF"/>
          <w:sz w:val="21"/>
          <w:szCs w:val="21"/>
        </w:rPr>
        <w:t>combined</w:t>
      </w:r>
      <w:r w:rsidRPr="007233A1">
        <w:rPr>
          <w:rFonts w:ascii="Consolas" w:eastAsia="Times New Roman" w:hAnsi="Consolas" w:cs="Times New Roman"/>
          <w:color w:val="D4D4D4"/>
          <w:sz w:val="21"/>
          <w:szCs w:val="21"/>
        </w:rPr>
        <w:t>);</w:t>
      </w:r>
    </w:p>
    <w:p w14:paraId="0BCA0279" w14:textId="77777777" w:rsidR="007233A1" w:rsidRPr="007233A1" w:rsidRDefault="007233A1" w:rsidP="007233A1">
      <w:pPr>
        <w:shd w:val="clear" w:color="auto" w:fill="1E1E1E"/>
        <w:spacing w:after="0" w:line="285" w:lineRule="atLeast"/>
        <w:rPr>
          <w:rFonts w:ascii="Consolas" w:eastAsia="Times New Roman" w:hAnsi="Consolas" w:cs="Times New Roman"/>
          <w:color w:val="D4D4D4"/>
          <w:sz w:val="21"/>
          <w:szCs w:val="21"/>
        </w:rPr>
      </w:pPr>
      <w:r w:rsidRPr="007233A1">
        <w:rPr>
          <w:rFonts w:ascii="Consolas" w:eastAsia="Times New Roman" w:hAnsi="Consolas" w:cs="Times New Roman"/>
          <w:color w:val="9CDCFE"/>
          <w:sz w:val="21"/>
          <w:szCs w:val="21"/>
        </w:rPr>
        <w:t>console</w:t>
      </w:r>
      <w:r w:rsidRPr="007233A1">
        <w:rPr>
          <w:rFonts w:ascii="Consolas" w:eastAsia="Times New Roman" w:hAnsi="Consolas" w:cs="Times New Roman"/>
          <w:color w:val="D4D4D4"/>
          <w:sz w:val="21"/>
          <w:szCs w:val="21"/>
        </w:rPr>
        <w:t>.</w:t>
      </w:r>
      <w:r w:rsidRPr="007233A1">
        <w:rPr>
          <w:rFonts w:ascii="Consolas" w:eastAsia="Times New Roman" w:hAnsi="Consolas" w:cs="Times New Roman"/>
          <w:color w:val="DCDCAA"/>
          <w:sz w:val="21"/>
          <w:szCs w:val="21"/>
        </w:rPr>
        <w:t>log</w:t>
      </w:r>
      <w:r w:rsidRPr="007233A1">
        <w:rPr>
          <w:rFonts w:ascii="Consolas" w:eastAsia="Times New Roman" w:hAnsi="Consolas" w:cs="Times New Roman"/>
          <w:color w:val="D4D4D4"/>
          <w:sz w:val="21"/>
          <w:szCs w:val="21"/>
        </w:rPr>
        <w:t>(</w:t>
      </w:r>
      <w:r w:rsidRPr="007233A1">
        <w:rPr>
          <w:rFonts w:ascii="Consolas" w:eastAsia="Times New Roman" w:hAnsi="Consolas" w:cs="Times New Roman"/>
          <w:color w:val="4FC1FF"/>
          <w:sz w:val="21"/>
          <w:szCs w:val="21"/>
        </w:rPr>
        <w:t>slice</w:t>
      </w:r>
      <w:r w:rsidRPr="007233A1">
        <w:rPr>
          <w:rFonts w:ascii="Consolas" w:eastAsia="Times New Roman" w:hAnsi="Consolas" w:cs="Times New Roman"/>
          <w:color w:val="D4D4D4"/>
          <w:sz w:val="21"/>
          <w:szCs w:val="21"/>
        </w:rPr>
        <w:t>);</w:t>
      </w:r>
    </w:p>
    <w:p w14:paraId="5ABE8251" w14:textId="77777777" w:rsidR="007233A1" w:rsidRDefault="007233A1" w:rsidP="008D3A8E">
      <w:pPr>
        <w:pStyle w:val="NoSpacing"/>
      </w:pPr>
    </w:p>
    <w:p w14:paraId="69BF557E" w14:textId="302382C5" w:rsidR="00BF49DF" w:rsidRDefault="00BF49DF" w:rsidP="008D3A8E">
      <w:pPr>
        <w:pStyle w:val="NoSpacing"/>
      </w:pPr>
    </w:p>
    <w:p w14:paraId="6442ABE6" w14:textId="77777777" w:rsidR="007233A1" w:rsidRDefault="007233A1" w:rsidP="007233A1">
      <w:pPr>
        <w:pStyle w:val="NoSpacing"/>
      </w:pPr>
      <w:r>
        <w:t>(4) [</w:t>
      </w:r>
      <w:r w:rsidRPr="007233A1">
        <w:rPr>
          <w:highlight w:val="red"/>
        </w:rPr>
        <w:t>{…}</w:t>
      </w:r>
      <w:r>
        <w:t>, 4, 5, 6]</w:t>
      </w:r>
    </w:p>
    <w:p w14:paraId="62376483" w14:textId="77777777" w:rsidR="007233A1" w:rsidRDefault="007233A1" w:rsidP="007233A1">
      <w:pPr>
        <w:pStyle w:val="NoSpacing"/>
      </w:pPr>
      <w:r>
        <w:t>0: {</w:t>
      </w:r>
      <w:r w:rsidRPr="00A91439">
        <w:rPr>
          <w:highlight w:val="cyan"/>
        </w:rPr>
        <w:t>id: 10</w:t>
      </w:r>
      <w:r>
        <w:t>}</w:t>
      </w:r>
    </w:p>
    <w:p w14:paraId="6A90F1AF" w14:textId="77777777" w:rsidR="007233A1" w:rsidRDefault="007233A1" w:rsidP="007233A1">
      <w:pPr>
        <w:pStyle w:val="NoSpacing"/>
      </w:pPr>
      <w:r>
        <w:t>1: 42: 5</w:t>
      </w:r>
    </w:p>
    <w:p w14:paraId="4792095B" w14:textId="77777777" w:rsidR="007233A1" w:rsidRDefault="007233A1" w:rsidP="007233A1">
      <w:pPr>
        <w:pStyle w:val="NoSpacing"/>
      </w:pPr>
      <w:r>
        <w:t xml:space="preserve">3: 6length: </w:t>
      </w:r>
    </w:p>
    <w:p w14:paraId="5335365C" w14:textId="5594C68E" w:rsidR="007233A1" w:rsidRDefault="007233A1" w:rsidP="007233A1">
      <w:pPr>
        <w:pStyle w:val="NoSpacing"/>
      </w:pPr>
      <w:r>
        <w:t xml:space="preserve">4[[Prototype]]: </w:t>
      </w:r>
      <w:proofErr w:type="gramStart"/>
      <w:r>
        <w:t>Array(</w:t>
      </w:r>
      <w:proofErr w:type="gramEnd"/>
      <w:r>
        <w:t>0)</w:t>
      </w:r>
    </w:p>
    <w:p w14:paraId="611CF10C" w14:textId="3B734B01" w:rsidR="00BF49DF" w:rsidRDefault="007233A1" w:rsidP="007233A1">
      <w:pPr>
        <w:pStyle w:val="NoSpacing"/>
      </w:pPr>
      <w:r>
        <w:t>index.js:14 (4) [{…}, 4, 5, 6]</w:t>
      </w:r>
    </w:p>
    <w:p w14:paraId="0C82513B" w14:textId="7E7309BD" w:rsidR="00BF49DF" w:rsidRDefault="00BF49DF" w:rsidP="008D3A8E">
      <w:pPr>
        <w:pStyle w:val="NoSpacing"/>
      </w:pPr>
    </w:p>
    <w:p w14:paraId="1E49988A" w14:textId="086DA9CC" w:rsidR="00BF49DF" w:rsidRDefault="00BF49DF" w:rsidP="008D3A8E">
      <w:pPr>
        <w:pStyle w:val="NoSpacing"/>
      </w:pPr>
    </w:p>
    <w:p w14:paraId="7217AB68" w14:textId="32620B2E" w:rsidR="00BF49DF" w:rsidRDefault="00BF49DF" w:rsidP="008D3A8E">
      <w:pPr>
        <w:pStyle w:val="NoSpacing"/>
      </w:pPr>
    </w:p>
    <w:p w14:paraId="3E50D12F" w14:textId="77777777" w:rsidR="00A91439" w:rsidRPr="00A91439" w:rsidRDefault="00A91439" w:rsidP="00A91439">
      <w:pPr>
        <w:shd w:val="clear" w:color="auto" w:fill="1E1E1E"/>
        <w:spacing w:after="0" w:line="285" w:lineRule="atLeast"/>
        <w:rPr>
          <w:rFonts w:ascii="Consolas" w:eastAsia="Times New Roman" w:hAnsi="Consolas" w:cs="Times New Roman"/>
          <w:color w:val="D4D4D4"/>
          <w:sz w:val="21"/>
          <w:szCs w:val="21"/>
        </w:rPr>
      </w:pPr>
      <w:r w:rsidRPr="00A91439">
        <w:rPr>
          <w:rFonts w:ascii="Consolas" w:eastAsia="Times New Roman" w:hAnsi="Consolas" w:cs="Times New Roman"/>
          <w:color w:val="6A9955"/>
          <w:sz w:val="21"/>
          <w:szCs w:val="21"/>
        </w:rPr>
        <w:t>/*</w:t>
      </w:r>
    </w:p>
    <w:p w14:paraId="3D75D6C9" w14:textId="77777777" w:rsidR="00A91439" w:rsidRPr="00A91439" w:rsidRDefault="00A91439" w:rsidP="00A91439">
      <w:pPr>
        <w:shd w:val="clear" w:color="auto" w:fill="1E1E1E"/>
        <w:spacing w:after="0" w:line="285" w:lineRule="atLeast"/>
        <w:rPr>
          <w:rFonts w:ascii="Consolas" w:eastAsia="Times New Roman" w:hAnsi="Consolas" w:cs="Times New Roman"/>
          <w:color w:val="D4D4D4"/>
          <w:sz w:val="21"/>
          <w:szCs w:val="21"/>
        </w:rPr>
      </w:pPr>
    </w:p>
    <w:p w14:paraId="6CBDA745" w14:textId="77777777" w:rsidR="00A91439" w:rsidRPr="00A91439" w:rsidRDefault="00A91439" w:rsidP="00A91439">
      <w:pPr>
        <w:shd w:val="clear" w:color="auto" w:fill="1E1E1E"/>
        <w:spacing w:after="0" w:line="285" w:lineRule="atLeast"/>
        <w:rPr>
          <w:rFonts w:ascii="Consolas" w:eastAsia="Times New Roman" w:hAnsi="Consolas" w:cs="Times New Roman"/>
          <w:color w:val="D4D4D4"/>
          <w:sz w:val="21"/>
          <w:szCs w:val="21"/>
        </w:rPr>
      </w:pPr>
      <w:r w:rsidRPr="00A91439">
        <w:rPr>
          <w:rFonts w:ascii="Consolas" w:eastAsia="Times New Roman" w:hAnsi="Consolas" w:cs="Times New Roman"/>
          <w:color w:val="6A9955"/>
          <w:sz w:val="21"/>
          <w:szCs w:val="21"/>
        </w:rPr>
        <w:t>*/</w:t>
      </w:r>
    </w:p>
    <w:p w14:paraId="42C7027E" w14:textId="77777777" w:rsidR="00A91439" w:rsidRPr="00A91439" w:rsidRDefault="00A91439" w:rsidP="00A91439">
      <w:pPr>
        <w:shd w:val="clear" w:color="auto" w:fill="1E1E1E"/>
        <w:spacing w:after="0" w:line="285" w:lineRule="atLeast"/>
        <w:rPr>
          <w:rFonts w:ascii="Consolas" w:eastAsia="Times New Roman" w:hAnsi="Consolas" w:cs="Times New Roman"/>
          <w:color w:val="D4D4D4"/>
          <w:sz w:val="21"/>
          <w:szCs w:val="21"/>
        </w:rPr>
      </w:pPr>
    </w:p>
    <w:p w14:paraId="67B7827F" w14:textId="77777777" w:rsidR="00A91439" w:rsidRPr="00A91439" w:rsidRDefault="00A91439" w:rsidP="00A91439">
      <w:pPr>
        <w:shd w:val="clear" w:color="auto" w:fill="1E1E1E"/>
        <w:spacing w:after="0" w:line="285" w:lineRule="atLeast"/>
        <w:rPr>
          <w:rFonts w:ascii="Consolas" w:eastAsia="Times New Roman" w:hAnsi="Consolas" w:cs="Times New Roman"/>
          <w:color w:val="D4D4D4"/>
          <w:sz w:val="21"/>
          <w:szCs w:val="21"/>
        </w:rPr>
      </w:pPr>
      <w:r w:rsidRPr="00A91439">
        <w:rPr>
          <w:rFonts w:ascii="Consolas" w:eastAsia="Times New Roman" w:hAnsi="Consolas" w:cs="Times New Roman"/>
          <w:color w:val="569CD6"/>
          <w:sz w:val="21"/>
          <w:szCs w:val="21"/>
        </w:rPr>
        <w:t>const</w:t>
      </w:r>
      <w:r w:rsidRPr="00A91439">
        <w:rPr>
          <w:rFonts w:ascii="Consolas" w:eastAsia="Times New Roman" w:hAnsi="Consolas" w:cs="Times New Roman"/>
          <w:color w:val="D4D4D4"/>
          <w:sz w:val="21"/>
          <w:szCs w:val="21"/>
        </w:rPr>
        <w:t xml:space="preserve"> </w:t>
      </w:r>
      <w:r w:rsidRPr="00A91439">
        <w:rPr>
          <w:rFonts w:ascii="Consolas" w:eastAsia="Times New Roman" w:hAnsi="Consolas" w:cs="Times New Roman"/>
          <w:color w:val="4FC1FF"/>
          <w:sz w:val="21"/>
          <w:szCs w:val="21"/>
        </w:rPr>
        <w:t>first</w:t>
      </w:r>
      <w:r w:rsidRPr="00A91439">
        <w:rPr>
          <w:rFonts w:ascii="Consolas" w:eastAsia="Times New Roman" w:hAnsi="Consolas" w:cs="Times New Roman"/>
          <w:color w:val="D4D4D4"/>
          <w:sz w:val="21"/>
          <w:szCs w:val="21"/>
        </w:rPr>
        <w:t xml:space="preserve"> = </w:t>
      </w:r>
      <w:proofErr w:type="gramStart"/>
      <w:r w:rsidRPr="00A91439">
        <w:rPr>
          <w:rFonts w:ascii="Consolas" w:eastAsia="Times New Roman" w:hAnsi="Consolas" w:cs="Times New Roman"/>
          <w:color w:val="D4D4D4"/>
          <w:sz w:val="21"/>
          <w:szCs w:val="21"/>
        </w:rPr>
        <w:t xml:space="preserve">[{ </w:t>
      </w:r>
      <w:r w:rsidRPr="00A91439">
        <w:rPr>
          <w:rFonts w:ascii="Consolas" w:eastAsia="Times New Roman" w:hAnsi="Consolas" w:cs="Times New Roman"/>
          <w:color w:val="9CDCFE"/>
          <w:sz w:val="21"/>
          <w:szCs w:val="21"/>
        </w:rPr>
        <w:t>id</w:t>
      </w:r>
      <w:proofErr w:type="gramEnd"/>
      <w:r w:rsidRPr="00A91439">
        <w:rPr>
          <w:rFonts w:ascii="Consolas" w:eastAsia="Times New Roman" w:hAnsi="Consolas" w:cs="Times New Roman"/>
          <w:color w:val="9CDCFE"/>
          <w:sz w:val="21"/>
          <w:szCs w:val="21"/>
        </w:rPr>
        <w:t>:</w:t>
      </w:r>
      <w:r w:rsidRPr="00A91439">
        <w:rPr>
          <w:rFonts w:ascii="Consolas" w:eastAsia="Times New Roman" w:hAnsi="Consolas" w:cs="Times New Roman"/>
          <w:color w:val="D4D4D4"/>
          <w:sz w:val="21"/>
          <w:szCs w:val="21"/>
        </w:rPr>
        <w:t xml:space="preserve"> </w:t>
      </w:r>
      <w:r w:rsidRPr="00A91439">
        <w:rPr>
          <w:rFonts w:ascii="Consolas" w:eastAsia="Times New Roman" w:hAnsi="Consolas" w:cs="Times New Roman"/>
          <w:color w:val="B5CEA8"/>
          <w:sz w:val="21"/>
          <w:szCs w:val="21"/>
        </w:rPr>
        <w:t>1</w:t>
      </w:r>
      <w:r w:rsidRPr="00A91439">
        <w:rPr>
          <w:rFonts w:ascii="Consolas" w:eastAsia="Times New Roman" w:hAnsi="Consolas" w:cs="Times New Roman"/>
          <w:color w:val="D4D4D4"/>
          <w:sz w:val="21"/>
          <w:szCs w:val="21"/>
        </w:rPr>
        <w:t xml:space="preserve"> }];</w:t>
      </w:r>
    </w:p>
    <w:p w14:paraId="06164378" w14:textId="77777777" w:rsidR="00A91439" w:rsidRPr="00A91439" w:rsidRDefault="00A91439" w:rsidP="00A91439">
      <w:pPr>
        <w:shd w:val="clear" w:color="auto" w:fill="1E1E1E"/>
        <w:spacing w:after="0" w:line="285" w:lineRule="atLeast"/>
        <w:rPr>
          <w:rFonts w:ascii="Consolas" w:eastAsia="Times New Roman" w:hAnsi="Consolas" w:cs="Times New Roman"/>
          <w:color w:val="D4D4D4"/>
          <w:sz w:val="21"/>
          <w:szCs w:val="21"/>
        </w:rPr>
      </w:pPr>
      <w:r w:rsidRPr="00A91439">
        <w:rPr>
          <w:rFonts w:ascii="Consolas" w:eastAsia="Times New Roman" w:hAnsi="Consolas" w:cs="Times New Roman"/>
          <w:color w:val="569CD6"/>
          <w:sz w:val="21"/>
          <w:szCs w:val="21"/>
        </w:rPr>
        <w:t>const</w:t>
      </w:r>
      <w:r w:rsidRPr="00A91439">
        <w:rPr>
          <w:rFonts w:ascii="Consolas" w:eastAsia="Times New Roman" w:hAnsi="Consolas" w:cs="Times New Roman"/>
          <w:color w:val="D4D4D4"/>
          <w:sz w:val="21"/>
          <w:szCs w:val="21"/>
        </w:rPr>
        <w:t xml:space="preserve"> </w:t>
      </w:r>
      <w:r w:rsidRPr="00A91439">
        <w:rPr>
          <w:rFonts w:ascii="Consolas" w:eastAsia="Times New Roman" w:hAnsi="Consolas" w:cs="Times New Roman"/>
          <w:color w:val="4FC1FF"/>
          <w:sz w:val="21"/>
          <w:szCs w:val="21"/>
        </w:rPr>
        <w:t>second</w:t>
      </w:r>
      <w:r w:rsidRPr="00A91439">
        <w:rPr>
          <w:rFonts w:ascii="Consolas" w:eastAsia="Times New Roman" w:hAnsi="Consolas" w:cs="Times New Roman"/>
          <w:color w:val="D4D4D4"/>
          <w:sz w:val="21"/>
          <w:szCs w:val="21"/>
        </w:rPr>
        <w:t xml:space="preserve"> = [</w:t>
      </w:r>
      <w:r w:rsidRPr="00A91439">
        <w:rPr>
          <w:rFonts w:ascii="Consolas" w:eastAsia="Times New Roman" w:hAnsi="Consolas" w:cs="Times New Roman"/>
          <w:color w:val="B5CEA8"/>
          <w:sz w:val="21"/>
          <w:szCs w:val="21"/>
        </w:rPr>
        <w:t>4</w:t>
      </w:r>
      <w:r w:rsidRPr="00A91439">
        <w:rPr>
          <w:rFonts w:ascii="Consolas" w:eastAsia="Times New Roman" w:hAnsi="Consolas" w:cs="Times New Roman"/>
          <w:color w:val="D4D4D4"/>
          <w:sz w:val="21"/>
          <w:szCs w:val="21"/>
        </w:rPr>
        <w:t xml:space="preserve">, </w:t>
      </w:r>
      <w:r w:rsidRPr="00A91439">
        <w:rPr>
          <w:rFonts w:ascii="Consolas" w:eastAsia="Times New Roman" w:hAnsi="Consolas" w:cs="Times New Roman"/>
          <w:color w:val="B5CEA8"/>
          <w:sz w:val="21"/>
          <w:szCs w:val="21"/>
        </w:rPr>
        <w:t>5</w:t>
      </w:r>
      <w:r w:rsidRPr="00A91439">
        <w:rPr>
          <w:rFonts w:ascii="Consolas" w:eastAsia="Times New Roman" w:hAnsi="Consolas" w:cs="Times New Roman"/>
          <w:color w:val="D4D4D4"/>
          <w:sz w:val="21"/>
          <w:szCs w:val="21"/>
        </w:rPr>
        <w:t xml:space="preserve">, </w:t>
      </w:r>
      <w:r w:rsidRPr="00A91439">
        <w:rPr>
          <w:rFonts w:ascii="Consolas" w:eastAsia="Times New Roman" w:hAnsi="Consolas" w:cs="Times New Roman"/>
          <w:color w:val="B5CEA8"/>
          <w:sz w:val="21"/>
          <w:szCs w:val="21"/>
        </w:rPr>
        <w:t>6</w:t>
      </w:r>
      <w:r w:rsidRPr="00A91439">
        <w:rPr>
          <w:rFonts w:ascii="Consolas" w:eastAsia="Times New Roman" w:hAnsi="Consolas" w:cs="Times New Roman"/>
          <w:color w:val="D4D4D4"/>
          <w:sz w:val="21"/>
          <w:szCs w:val="21"/>
        </w:rPr>
        <w:t>];</w:t>
      </w:r>
    </w:p>
    <w:p w14:paraId="1F26F357" w14:textId="77777777" w:rsidR="00A91439" w:rsidRPr="00A91439" w:rsidRDefault="00A91439" w:rsidP="00A91439">
      <w:pPr>
        <w:shd w:val="clear" w:color="auto" w:fill="1E1E1E"/>
        <w:spacing w:after="0" w:line="285" w:lineRule="atLeast"/>
        <w:rPr>
          <w:rFonts w:ascii="Consolas" w:eastAsia="Times New Roman" w:hAnsi="Consolas" w:cs="Times New Roman"/>
          <w:color w:val="D4D4D4"/>
          <w:sz w:val="21"/>
          <w:szCs w:val="21"/>
        </w:rPr>
      </w:pPr>
    </w:p>
    <w:p w14:paraId="3452128B" w14:textId="77777777" w:rsidR="00A91439" w:rsidRPr="00A91439" w:rsidRDefault="00A91439" w:rsidP="00A91439">
      <w:pPr>
        <w:shd w:val="clear" w:color="auto" w:fill="1E1E1E"/>
        <w:spacing w:after="0" w:line="285" w:lineRule="atLeast"/>
        <w:rPr>
          <w:rFonts w:ascii="Consolas" w:eastAsia="Times New Roman" w:hAnsi="Consolas" w:cs="Times New Roman"/>
          <w:color w:val="D4D4D4"/>
          <w:sz w:val="21"/>
          <w:szCs w:val="21"/>
        </w:rPr>
      </w:pPr>
      <w:r w:rsidRPr="00A91439">
        <w:rPr>
          <w:rFonts w:ascii="Consolas" w:eastAsia="Times New Roman" w:hAnsi="Consolas" w:cs="Times New Roman"/>
          <w:color w:val="569CD6"/>
          <w:sz w:val="21"/>
          <w:szCs w:val="21"/>
        </w:rPr>
        <w:t>const</w:t>
      </w:r>
      <w:r w:rsidRPr="00A91439">
        <w:rPr>
          <w:rFonts w:ascii="Consolas" w:eastAsia="Times New Roman" w:hAnsi="Consolas" w:cs="Times New Roman"/>
          <w:color w:val="D4D4D4"/>
          <w:sz w:val="21"/>
          <w:szCs w:val="21"/>
        </w:rPr>
        <w:t xml:space="preserve"> </w:t>
      </w:r>
      <w:r w:rsidRPr="00A91439">
        <w:rPr>
          <w:rFonts w:ascii="Consolas" w:eastAsia="Times New Roman" w:hAnsi="Consolas" w:cs="Times New Roman"/>
          <w:color w:val="4FC1FF"/>
          <w:sz w:val="21"/>
          <w:szCs w:val="21"/>
        </w:rPr>
        <w:t>combined</w:t>
      </w:r>
      <w:r w:rsidRPr="00A91439">
        <w:rPr>
          <w:rFonts w:ascii="Consolas" w:eastAsia="Times New Roman" w:hAnsi="Consolas" w:cs="Times New Roman"/>
          <w:color w:val="D4D4D4"/>
          <w:sz w:val="21"/>
          <w:szCs w:val="21"/>
        </w:rPr>
        <w:t xml:space="preserve"> = </w:t>
      </w:r>
      <w:proofErr w:type="spellStart"/>
      <w:proofErr w:type="gramStart"/>
      <w:r w:rsidRPr="00A91439">
        <w:rPr>
          <w:rFonts w:ascii="Consolas" w:eastAsia="Times New Roman" w:hAnsi="Consolas" w:cs="Times New Roman"/>
          <w:color w:val="4FC1FF"/>
          <w:sz w:val="21"/>
          <w:szCs w:val="21"/>
        </w:rPr>
        <w:t>first</w:t>
      </w:r>
      <w:r w:rsidRPr="00A91439">
        <w:rPr>
          <w:rFonts w:ascii="Consolas" w:eastAsia="Times New Roman" w:hAnsi="Consolas" w:cs="Times New Roman"/>
          <w:color w:val="D4D4D4"/>
          <w:sz w:val="21"/>
          <w:szCs w:val="21"/>
        </w:rPr>
        <w:t>.</w:t>
      </w:r>
      <w:r w:rsidRPr="00A91439">
        <w:rPr>
          <w:rFonts w:ascii="Consolas" w:eastAsia="Times New Roman" w:hAnsi="Consolas" w:cs="Times New Roman"/>
          <w:color w:val="DCDCAA"/>
          <w:sz w:val="21"/>
          <w:szCs w:val="21"/>
        </w:rPr>
        <w:t>concat</w:t>
      </w:r>
      <w:proofErr w:type="spellEnd"/>
      <w:proofErr w:type="gramEnd"/>
      <w:r w:rsidRPr="00A91439">
        <w:rPr>
          <w:rFonts w:ascii="Consolas" w:eastAsia="Times New Roman" w:hAnsi="Consolas" w:cs="Times New Roman"/>
          <w:color w:val="D4D4D4"/>
          <w:sz w:val="21"/>
          <w:szCs w:val="21"/>
        </w:rPr>
        <w:t>(</w:t>
      </w:r>
      <w:r w:rsidRPr="00A91439">
        <w:rPr>
          <w:rFonts w:ascii="Consolas" w:eastAsia="Times New Roman" w:hAnsi="Consolas" w:cs="Times New Roman"/>
          <w:color w:val="4FC1FF"/>
          <w:sz w:val="21"/>
          <w:szCs w:val="21"/>
        </w:rPr>
        <w:t>second</w:t>
      </w:r>
      <w:r w:rsidRPr="00A91439">
        <w:rPr>
          <w:rFonts w:ascii="Consolas" w:eastAsia="Times New Roman" w:hAnsi="Consolas" w:cs="Times New Roman"/>
          <w:color w:val="D4D4D4"/>
          <w:sz w:val="21"/>
          <w:szCs w:val="21"/>
        </w:rPr>
        <w:t>);</w:t>
      </w:r>
    </w:p>
    <w:p w14:paraId="4B9E3257" w14:textId="77777777" w:rsidR="00A91439" w:rsidRPr="00A91439" w:rsidRDefault="00A91439" w:rsidP="00A91439">
      <w:pPr>
        <w:shd w:val="clear" w:color="auto" w:fill="1E1E1E"/>
        <w:spacing w:after="0" w:line="285" w:lineRule="atLeast"/>
        <w:rPr>
          <w:rFonts w:ascii="Consolas" w:eastAsia="Times New Roman" w:hAnsi="Consolas" w:cs="Times New Roman"/>
          <w:color w:val="D4D4D4"/>
          <w:sz w:val="21"/>
          <w:szCs w:val="21"/>
        </w:rPr>
      </w:pPr>
      <w:proofErr w:type="gramStart"/>
      <w:r w:rsidRPr="00A91439">
        <w:rPr>
          <w:rFonts w:ascii="Consolas" w:eastAsia="Times New Roman" w:hAnsi="Consolas" w:cs="Times New Roman"/>
          <w:color w:val="4FC1FF"/>
          <w:sz w:val="21"/>
          <w:szCs w:val="21"/>
        </w:rPr>
        <w:t>first</w:t>
      </w:r>
      <w:r w:rsidRPr="00A91439">
        <w:rPr>
          <w:rFonts w:ascii="Consolas" w:eastAsia="Times New Roman" w:hAnsi="Consolas" w:cs="Times New Roman"/>
          <w:color w:val="D4D4D4"/>
          <w:sz w:val="21"/>
          <w:szCs w:val="21"/>
        </w:rPr>
        <w:t>[</w:t>
      </w:r>
      <w:proofErr w:type="gramEnd"/>
      <w:r w:rsidRPr="00A91439">
        <w:rPr>
          <w:rFonts w:ascii="Consolas" w:eastAsia="Times New Roman" w:hAnsi="Consolas" w:cs="Times New Roman"/>
          <w:color w:val="B5CEA8"/>
          <w:sz w:val="21"/>
          <w:szCs w:val="21"/>
        </w:rPr>
        <w:t>0</w:t>
      </w:r>
      <w:r w:rsidRPr="00A91439">
        <w:rPr>
          <w:rFonts w:ascii="Consolas" w:eastAsia="Times New Roman" w:hAnsi="Consolas" w:cs="Times New Roman"/>
          <w:color w:val="D4D4D4"/>
          <w:sz w:val="21"/>
          <w:szCs w:val="21"/>
        </w:rPr>
        <w:t>].</w:t>
      </w:r>
      <w:r w:rsidRPr="00A91439">
        <w:rPr>
          <w:rFonts w:ascii="Consolas" w:eastAsia="Times New Roman" w:hAnsi="Consolas" w:cs="Times New Roman"/>
          <w:color w:val="9CDCFE"/>
          <w:sz w:val="21"/>
          <w:szCs w:val="21"/>
        </w:rPr>
        <w:t>id</w:t>
      </w:r>
      <w:r w:rsidRPr="00A91439">
        <w:rPr>
          <w:rFonts w:ascii="Consolas" w:eastAsia="Times New Roman" w:hAnsi="Consolas" w:cs="Times New Roman"/>
          <w:color w:val="D4D4D4"/>
          <w:sz w:val="21"/>
          <w:szCs w:val="21"/>
        </w:rPr>
        <w:t xml:space="preserve"> = </w:t>
      </w:r>
      <w:r w:rsidRPr="00A91439">
        <w:rPr>
          <w:rFonts w:ascii="Consolas" w:eastAsia="Times New Roman" w:hAnsi="Consolas" w:cs="Times New Roman"/>
          <w:color w:val="B5CEA8"/>
          <w:sz w:val="21"/>
          <w:szCs w:val="21"/>
        </w:rPr>
        <w:t>10</w:t>
      </w:r>
      <w:r w:rsidRPr="00A91439">
        <w:rPr>
          <w:rFonts w:ascii="Consolas" w:eastAsia="Times New Roman" w:hAnsi="Consolas" w:cs="Times New Roman"/>
          <w:color w:val="D4D4D4"/>
          <w:sz w:val="21"/>
          <w:szCs w:val="21"/>
        </w:rPr>
        <w:t>;</w:t>
      </w:r>
    </w:p>
    <w:p w14:paraId="0EFE1743" w14:textId="77777777" w:rsidR="00A91439" w:rsidRPr="00A91439" w:rsidRDefault="00A91439" w:rsidP="00A91439">
      <w:pPr>
        <w:shd w:val="clear" w:color="auto" w:fill="1E1E1E"/>
        <w:spacing w:after="0" w:line="285" w:lineRule="atLeast"/>
        <w:rPr>
          <w:rFonts w:ascii="Consolas" w:eastAsia="Times New Roman" w:hAnsi="Consolas" w:cs="Times New Roman"/>
          <w:color w:val="D4D4D4"/>
          <w:sz w:val="21"/>
          <w:szCs w:val="21"/>
        </w:rPr>
      </w:pPr>
    </w:p>
    <w:p w14:paraId="44CF2F25" w14:textId="77777777" w:rsidR="00A91439" w:rsidRPr="00A91439" w:rsidRDefault="00A91439" w:rsidP="00A91439">
      <w:pPr>
        <w:shd w:val="clear" w:color="auto" w:fill="1E1E1E"/>
        <w:spacing w:after="0" w:line="285" w:lineRule="atLeast"/>
        <w:rPr>
          <w:rFonts w:ascii="Consolas" w:eastAsia="Times New Roman" w:hAnsi="Consolas" w:cs="Times New Roman"/>
          <w:color w:val="D4D4D4"/>
          <w:sz w:val="21"/>
          <w:szCs w:val="21"/>
        </w:rPr>
      </w:pPr>
      <w:r w:rsidRPr="00A91439">
        <w:rPr>
          <w:rFonts w:ascii="Consolas" w:eastAsia="Times New Roman" w:hAnsi="Consolas" w:cs="Times New Roman"/>
          <w:color w:val="569CD6"/>
          <w:sz w:val="21"/>
          <w:szCs w:val="21"/>
        </w:rPr>
        <w:t>const</w:t>
      </w:r>
      <w:r w:rsidRPr="00A91439">
        <w:rPr>
          <w:rFonts w:ascii="Consolas" w:eastAsia="Times New Roman" w:hAnsi="Consolas" w:cs="Times New Roman"/>
          <w:color w:val="D4D4D4"/>
          <w:sz w:val="21"/>
          <w:szCs w:val="21"/>
        </w:rPr>
        <w:t xml:space="preserve"> </w:t>
      </w:r>
      <w:r w:rsidRPr="00A91439">
        <w:rPr>
          <w:rFonts w:ascii="Consolas" w:eastAsia="Times New Roman" w:hAnsi="Consolas" w:cs="Times New Roman"/>
          <w:color w:val="4FC1FF"/>
          <w:sz w:val="21"/>
          <w:szCs w:val="21"/>
        </w:rPr>
        <w:t>slice</w:t>
      </w:r>
      <w:r w:rsidRPr="00A91439">
        <w:rPr>
          <w:rFonts w:ascii="Consolas" w:eastAsia="Times New Roman" w:hAnsi="Consolas" w:cs="Times New Roman"/>
          <w:color w:val="D4D4D4"/>
          <w:sz w:val="21"/>
          <w:szCs w:val="21"/>
        </w:rPr>
        <w:t xml:space="preserve"> = </w:t>
      </w:r>
      <w:proofErr w:type="spellStart"/>
      <w:proofErr w:type="gramStart"/>
      <w:r w:rsidRPr="00A91439">
        <w:rPr>
          <w:rFonts w:ascii="Consolas" w:eastAsia="Times New Roman" w:hAnsi="Consolas" w:cs="Times New Roman"/>
          <w:color w:val="4FC1FF"/>
          <w:sz w:val="21"/>
          <w:szCs w:val="21"/>
        </w:rPr>
        <w:t>combined</w:t>
      </w:r>
      <w:r w:rsidRPr="00A91439">
        <w:rPr>
          <w:rFonts w:ascii="Consolas" w:eastAsia="Times New Roman" w:hAnsi="Consolas" w:cs="Times New Roman"/>
          <w:color w:val="D4D4D4"/>
          <w:sz w:val="21"/>
          <w:szCs w:val="21"/>
        </w:rPr>
        <w:t>.</w:t>
      </w:r>
      <w:r w:rsidRPr="00A91439">
        <w:rPr>
          <w:rFonts w:ascii="Consolas" w:eastAsia="Times New Roman" w:hAnsi="Consolas" w:cs="Times New Roman"/>
          <w:color w:val="DCDCAA"/>
          <w:sz w:val="21"/>
          <w:szCs w:val="21"/>
        </w:rPr>
        <w:t>slice</w:t>
      </w:r>
      <w:proofErr w:type="spellEnd"/>
      <w:proofErr w:type="gramEnd"/>
      <w:r w:rsidRPr="00A91439">
        <w:rPr>
          <w:rFonts w:ascii="Consolas" w:eastAsia="Times New Roman" w:hAnsi="Consolas" w:cs="Times New Roman"/>
          <w:color w:val="D4D4D4"/>
          <w:sz w:val="21"/>
          <w:szCs w:val="21"/>
        </w:rPr>
        <w:t>();</w:t>
      </w:r>
    </w:p>
    <w:p w14:paraId="5B50750F" w14:textId="77777777" w:rsidR="00A91439" w:rsidRPr="00A91439" w:rsidRDefault="00A91439" w:rsidP="00A91439">
      <w:pPr>
        <w:shd w:val="clear" w:color="auto" w:fill="1E1E1E"/>
        <w:spacing w:after="0" w:line="285" w:lineRule="atLeast"/>
        <w:rPr>
          <w:rFonts w:ascii="Consolas" w:eastAsia="Times New Roman" w:hAnsi="Consolas" w:cs="Times New Roman"/>
          <w:color w:val="D4D4D4"/>
          <w:sz w:val="21"/>
          <w:szCs w:val="21"/>
        </w:rPr>
      </w:pPr>
    </w:p>
    <w:p w14:paraId="38A79964" w14:textId="77777777" w:rsidR="00A91439" w:rsidRPr="00A91439" w:rsidRDefault="00A91439" w:rsidP="00A91439">
      <w:pPr>
        <w:shd w:val="clear" w:color="auto" w:fill="1E1E1E"/>
        <w:spacing w:after="0" w:line="285" w:lineRule="atLeast"/>
        <w:rPr>
          <w:rFonts w:ascii="Consolas" w:eastAsia="Times New Roman" w:hAnsi="Consolas" w:cs="Times New Roman"/>
          <w:color w:val="D4D4D4"/>
          <w:sz w:val="21"/>
          <w:szCs w:val="21"/>
        </w:rPr>
      </w:pPr>
      <w:r w:rsidRPr="00A91439">
        <w:rPr>
          <w:rFonts w:ascii="Consolas" w:eastAsia="Times New Roman" w:hAnsi="Consolas" w:cs="Times New Roman"/>
          <w:color w:val="9CDCFE"/>
          <w:sz w:val="21"/>
          <w:szCs w:val="21"/>
        </w:rPr>
        <w:t>console</w:t>
      </w:r>
      <w:r w:rsidRPr="00A91439">
        <w:rPr>
          <w:rFonts w:ascii="Consolas" w:eastAsia="Times New Roman" w:hAnsi="Consolas" w:cs="Times New Roman"/>
          <w:color w:val="D4D4D4"/>
          <w:sz w:val="21"/>
          <w:szCs w:val="21"/>
        </w:rPr>
        <w:t>.</w:t>
      </w:r>
      <w:r w:rsidRPr="00A91439">
        <w:rPr>
          <w:rFonts w:ascii="Consolas" w:eastAsia="Times New Roman" w:hAnsi="Consolas" w:cs="Times New Roman"/>
          <w:color w:val="DCDCAA"/>
          <w:sz w:val="21"/>
          <w:szCs w:val="21"/>
        </w:rPr>
        <w:t>log</w:t>
      </w:r>
      <w:r w:rsidRPr="00A91439">
        <w:rPr>
          <w:rFonts w:ascii="Consolas" w:eastAsia="Times New Roman" w:hAnsi="Consolas" w:cs="Times New Roman"/>
          <w:color w:val="D4D4D4"/>
          <w:sz w:val="21"/>
          <w:szCs w:val="21"/>
        </w:rPr>
        <w:t>(</w:t>
      </w:r>
      <w:r w:rsidRPr="00A91439">
        <w:rPr>
          <w:rFonts w:ascii="Consolas" w:eastAsia="Times New Roman" w:hAnsi="Consolas" w:cs="Times New Roman"/>
          <w:color w:val="4FC1FF"/>
          <w:sz w:val="21"/>
          <w:szCs w:val="21"/>
        </w:rPr>
        <w:t>combined</w:t>
      </w:r>
      <w:r w:rsidRPr="00A91439">
        <w:rPr>
          <w:rFonts w:ascii="Consolas" w:eastAsia="Times New Roman" w:hAnsi="Consolas" w:cs="Times New Roman"/>
          <w:color w:val="D4D4D4"/>
          <w:sz w:val="21"/>
          <w:szCs w:val="21"/>
        </w:rPr>
        <w:t>);</w:t>
      </w:r>
    </w:p>
    <w:p w14:paraId="10B45C1C" w14:textId="77777777" w:rsidR="00A91439" w:rsidRPr="00A91439" w:rsidRDefault="00A91439" w:rsidP="00A91439">
      <w:pPr>
        <w:shd w:val="clear" w:color="auto" w:fill="1E1E1E"/>
        <w:spacing w:after="0" w:line="285" w:lineRule="atLeast"/>
        <w:rPr>
          <w:rFonts w:ascii="Consolas" w:eastAsia="Times New Roman" w:hAnsi="Consolas" w:cs="Times New Roman"/>
          <w:color w:val="D4D4D4"/>
          <w:sz w:val="21"/>
          <w:szCs w:val="21"/>
        </w:rPr>
      </w:pPr>
      <w:r w:rsidRPr="00A91439">
        <w:rPr>
          <w:rFonts w:ascii="Consolas" w:eastAsia="Times New Roman" w:hAnsi="Consolas" w:cs="Times New Roman"/>
          <w:color w:val="9CDCFE"/>
          <w:sz w:val="21"/>
          <w:szCs w:val="21"/>
        </w:rPr>
        <w:t>console</w:t>
      </w:r>
      <w:r w:rsidRPr="00A91439">
        <w:rPr>
          <w:rFonts w:ascii="Consolas" w:eastAsia="Times New Roman" w:hAnsi="Consolas" w:cs="Times New Roman"/>
          <w:color w:val="D4D4D4"/>
          <w:sz w:val="21"/>
          <w:szCs w:val="21"/>
        </w:rPr>
        <w:t>.</w:t>
      </w:r>
      <w:r w:rsidRPr="00A91439">
        <w:rPr>
          <w:rFonts w:ascii="Consolas" w:eastAsia="Times New Roman" w:hAnsi="Consolas" w:cs="Times New Roman"/>
          <w:color w:val="DCDCAA"/>
          <w:sz w:val="21"/>
          <w:szCs w:val="21"/>
        </w:rPr>
        <w:t>log</w:t>
      </w:r>
      <w:r w:rsidRPr="00A91439">
        <w:rPr>
          <w:rFonts w:ascii="Consolas" w:eastAsia="Times New Roman" w:hAnsi="Consolas" w:cs="Times New Roman"/>
          <w:color w:val="D4D4D4"/>
          <w:sz w:val="21"/>
          <w:szCs w:val="21"/>
        </w:rPr>
        <w:t>(</w:t>
      </w:r>
      <w:r w:rsidRPr="00A91439">
        <w:rPr>
          <w:rFonts w:ascii="Consolas" w:eastAsia="Times New Roman" w:hAnsi="Consolas" w:cs="Times New Roman"/>
          <w:color w:val="4FC1FF"/>
          <w:sz w:val="21"/>
          <w:szCs w:val="21"/>
        </w:rPr>
        <w:t>slice</w:t>
      </w:r>
      <w:r w:rsidRPr="00A91439">
        <w:rPr>
          <w:rFonts w:ascii="Consolas" w:eastAsia="Times New Roman" w:hAnsi="Consolas" w:cs="Times New Roman"/>
          <w:color w:val="D4D4D4"/>
          <w:sz w:val="21"/>
          <w:szCs w:val="21"/>
        </w:rPr>
        <w:t>);</w:t>
      </w:r>
    </w:p>
    <w:p w14:paraId="76539FF3" w14:textId="012C2EFB" w:rsidR="00A91439" w:rsidRDefault="00A91439" w:rsidP="008D3A8E">
      <w:pPr>
        <w:pStyle w:val="NoSpacing"/>
      </w:pPr>
    </w:p>
    <w:p w14:paraId="171316D9" w14:textId="52603722" w:rsidR="00A91439" w:rsidRDefault="00A91439" w:rsidP="008D3A8E">
      <w:pPr>
        <w:pStyle w:val="NoSpacing"/>
      </w:pPr>
    </w:p>
    <w:p w14:paraId="502FF073" w14:textId="5A284CE2" w:rsidR="00A91439" w:rsidRDefault="00A91439" w:rsidP="008D3A8E">
      <w:pPr>
        <w:pStyle w:val="NoSpacing"/>
      </w:pPr>
    </w:p>
    <w:p w14:paraId="571A6386" w14:textId="2A68FB53" w:rsidR="00A91439" w:rsidRDefault="00A91439" w:rsidP="008D3A8E">
      <w:pPr>
        <w:pStyle w:val="NoSpacing"/>
      </w:pPr>
    </w:p>
    <w:p w14:paraId="187E6B5B" w14:textId="44E9517C" w:rsidR="00A91439" w:rsidRDefault="00A91439" w:rsidP="008D3A8E">
      <w:pPr>
        <w:pStyle w:val="NoSpacing"/>
      </w:pPr>
    </w:p>
    <w:p w14:paraId="45E7CA34" w14:textId="684503A8" w:rsidR="00A91439" w:rsidRDefault="00A91439" w:rsidP="008D3A8E">
      <w:pPr>
        <w:pStyle w:val="NoSpacing"/>
      </w:pPr>
    </w:p>
    <w:p w14:paraId="3AAA2AE9" w14:textId="2D3CEF2F" w:rsidR="00A91439" w:rsidRDefault="00A91439" w:rsidP="008D3A8E">
      <w:pPr>
        <w:pStyle w:val="NoSpacing"/>
      </w:pPr>
    </w:p>
    <w:p w14:paraId="15B09CF1" w14:textId="33818C3D" w:rsidR="00A91439" w:rsidRDefault="00A91439" w:rsidP="008D3A8E">
      <w:pPr>
        <w:pStyle w:val="NoSpacing"/>
      </w:pPr>
    </w:p>
    <w:p w14:paraId="0BEDCCF7" w14:textId="3CDCDA2D" w:rsidR="00A91439" w:rsidRDefault="00A91439" w:rsidP="008D3A8E">
      <w:pPr>
        <w:pStyle w:val="NoSpacing"/>
      </w:pPr>
    </w:p>
    <w:p w14:paraId="7FAABDE5" w14:textId="5443FA51" w:rsidR="00A91439" w:rsidRDefault="00A91439" w:rsidP="008D3A8E">
      <w:pPr>
        <w:pStyle w:val="NoSpacing"/>
      </w:pPr>
    </w:p>
    <w:p w14:paraId="4EE6E6A4" w14:textId="0B2B0D07" w:rsidR="00A91439" w:rsidRDefault="00A91439" w:rsidP="008D3A8E">
      <w:pPr>
        <w:pStyle w:val="NoSpacing"/>
      </w:pPr>
    </w:p>
    <w:p w14:paraId="0D9F8B28" w14:textId="3CAA2731" w:rsidR="00A91439" w:rsidRDefault="00A91439" w:rsidP="008D3A8E">
      <w:pPr>
        <w:pStyle w:val="NoSpacing"/>
      </w:pPr>
    </w:p>
    <w:p w14:paraId="66AE5C57" w14:textId="4A1951C4" w:rsidR="00A91439" w:rsidRDefault="00A91439" w:rsidP="008D3A8E">
      <w:pPr>
        <w:pStyle w:val="NoSpacing"/>
      </w:pPr>
    </w:p>
    <w:p w14:paraId="4862B614" w14:textId="0DEFE9FF" w:rsidR="00A91439" w:rsidRDefault="00A91439" w:rsidP="008D3A8E">
      <w:pPr>
        <w:pStyle w:val="NoSpacing"/>
      </w:pPr>
    </w:p>
    <w:p w14:paraId="47F08F1D" w14:textId="72AF1D34" w:rsidR="00A91439" w:rsidRDefault="00A91439" w:rsidP="008D3A8E">
      <w:pPr>
        <w:pStyle w:val="NoSpacing"/>
      </w:pPr>
    </w:p>
    <w:p w14:paraId="430053A5" w14:textId="7E95AF3D" w:rsidR="00A91439" w:rsidRDefault="00A91439" w:rsidP="008D3A8E">
      <w:pPr>
        <w:pStyle w:val="NoSpacing"/>
      </w:pPr>
    </w:p>
    <w:p w14:paraId="4F70B03E" w14:textId="312628BF" w:rsidR="00A91439" w:rsidRDefault="00A91439" w:rsidP="008D3A8E">
      <w:pPr>
        <w:pStyle w:val="NoSpacing"/>
      </w:pPr>
    </w:p>
    <w:p w14:paraId="1FF5E248" w14:textId="36F6B528" w:rsidR="00A91439" w:rsidRDefault="00A91439" w:rsidP="008D3A8E">
      <w:pPr>
        <w:pStyle w:val="NoSpacing"/>
      </w:pPr>
    </w:p>
    <w:p w14:paraId="31908092" w14:textId="0FA12DFE" w:rsidR="00A91439" w:rsidRDefault="00A91439" w:rsidP="008D3A8E">
      <w:pPr>
        <w:pStyle w:val="NoSpacing"/>
      </w:pPr>
    </w:p>
    <w:p w14:paraId="356E31A8" w14:textId="5F73BF57" w:rsidR="00A91439" w:rsidRDefault="00A91439" w:rsidP="008D3A8E">
      <w:pPr>
        <w:pStyle w:val="NoSpacing"/>
      </w:pPr>
    </w:p>
    <w:p w14:paraId="7680471E" w14:textId="323533EC" w:rsidR="00A91439" w:rsidRDefault="00A91439" w:rsidP="008D3A8E">
      <w:pPr>
        <w:pStyle w:val="NoSpacing"/>
      </w:pPr>
    </w:p>
    <w:p w14:paraId="3E15BF79" w14:textId="635F5D85" w:rsidR="00A91439" w:rsidRDefault="00A91439" w:rsidP="008D3A8E">
      <w:pPr>
        <w:pStyle w:val="NoSpacing"/>
      </w:pPr>
    </w:p>
    <w:p w14:paraId="5C93ABFA" w14:textId="28398EE8" w:rsidR="00A91439" w:rsidRDefault="00A91439" w:rsidP="008D3A8E">
      <w:pPr>
        <w:pStyle w:val="NoSpacing"/>
      </w:pPr>
    </w:p>
    <w:p w14:paraId="432C2223" w14:textId="0F2679FA" w:rsidR="00A91439" w:rsidRDefault="00A91439" w:rsidP="008D3A8E">
      <w:pPr>
        <w:pStyle w:val="NoSpacing"/>
      </w:pPr>
    </w:p>
    <w:p w14:paraId="52221674" w14:textId="00C4478C" w:rsidR="00A91439" w:rsidRDefault="00A91439" w:rsidP="008D3A8E">
      <w:pPr>
        <w:pStyle w:val="NoSpacing"/>
      </w:pPr>
    </w:p>
    <w:p w14:paraId="04F96C74" w14:textId="6FC24028" w:rsidR="00A91439" w:rsidRDefault="00A91439" w:rsidP="008D3A8E">
      <w:pPr>
        <w:pStyle w:val="NoSpacing"/>
      </w:pPr>
    </w:p>
    <w:p w14:paraId="0A2435B4" w14:textId="2A2CF5A9" w:rsidR="00A91439" w:rsidRDefault="00A91439" w:rsidP="008D3A8E">
      <w:pPr>
        <w:pStyle w:val="NoSpacing"/>
      </w:pPr>
    </w:p>
    <w:p w14:paraId="19D921DF" w14:textId="39F53ACF" w:rsidR="00A91439" w:rsidRDefault="00A91439" w:rsidP="008D3A8E">
      <w:pPr>
        <w:pStyle w:val="NoSpacing"/>
      </w:pPr>
    </w:p>
    <w:p w14:paraId="0FDDE607" w14:textId="4ECE5151" w:rsidR="00A91439" w:rsidRDefault="00A91439" w:rsidP="008D3A8E">
      <w:pPr>
        <w:pStyle w:val="NoSpacing"/>
      </w:pPr>
    </w:p>
    <w:p w14:paraId="5C1261CC" w14:textId="483EB2FD" w:rsidR="00A91439" w:rsidRDefault="00A91439" w:rsidP="008D3A8E">
      <w:pPr>
        <w:pStyle w:val="NoSpacing"/>
      </w:pPr>
    </w:p>
    <w:p w14:paraId="2865729F" w14:textId="56EB0804" w:rsidR="00A91439" w:rsidRDefault="00A91439" w:rsidP="008D3A8E">
      <w:pPr>
        <w:pStyle w:val="NoSpacing"/>
      </w:pPr>
    </w:p>
    <w:p w14:paraId="119F5B85" w14:textId="2986BD88" w:rsidR="00A91439" w:rsidRDefault="00A91439" w:rsidP="008D3A8E">
      <w:pPr>
        <w:pStyle w:val="NoSpacing"/>
      </w:pPr>
    </w:p>
    <w:p w14:paraId="3121D76F" w14:textId="7A528CAC" w:rsidR="00A91439" w:rsidRDefault="00A91439" w:rsidP="008D3A8E">
      <w:pPr>
        <w:pStyle w:val="NoSpacing"/>
      </w:pPr>
    </w:p>
    <w:p w14:paraId="4BEB8A09" w14:textId="261B564F" w:rsidR="00A91439" w:rsidRDefault="00A91439" w:rsidP="008D3A8E">
      <w:pPr>
        <w:pStyle w:val="NoSpacing"/>
      </w:pPr>
    </w:p>
    <w:p w14:paraId="01CAE2C7" w14:textId="5F6AAA1B" w:rsidR="00A91439" w:rsidRDefault="00A91439" w:rsidP="008D3A8E">
      <w:pPr>
        <w:pStyle w:val="NoSpacing"/>
      </w:pPr>
    </w:p>
    <w:p w14:paraId="1A0CC865" w14:textId="77709B76" w:rsidR="00A91439" w:rsidRDefault="00A91439" w:rsidP="008D3A8E">
      <w:pPr>
        <w:pStyle w:val="NoSpacing"/>
      </w:pPr>
    </w:p>
    <w:p w14:paraId="3608F6BA" w14:textId="10EE16F7" w:rsidR="00A91439" w:rsidRDefault="00A91439" w:rsidP="008D3A8E">
      <w:pPr>
        <w:pStyle w:val="NoSpacing"/>
      </w:pPr>
    </w:p>
    <w:p w14:paraId="18F3A998" w14:textId="56BDF7F8" w:rsidR="00A91439" w:rsidRDefault="00A91439" w:rsidP="008D3A8E">
      <w:pPr>
        <w:pStyle w:val="NoSpacing"/>
      </w:pPr>
    </w:p>
    <w:p w14:paraId="50DED76F" w14:textId="0FFB9E36" w:rsidR="00A91439" w:rsidRDefault="00A91439" w:rsidP="008D3A8E">
      <w:pPr>
        <w:pStyle w:val="NoSpacing"/>
      </w:pPr>
    </w:p>
    <w:p w14:paraId="42F12BC6" w14:textId="39292093" w:rsidR="00A91439" w:rsidRDefault="00A91439" w:rsidP="008D3A8E">
      <w:pPr>
        <w:pStyle w:val="NoSpacing"/>
      </w:pPr>
    </w:p>
    <w:p w14:paraId="79D3727A" w14:textId="3FDBB2AC" w:rsidR="00A91439" w:rsidRDefault="00A91439" w:rsidP="008D3A8E">
      <w:pPr>
        <w:pStyle w:val="NoSpacing"/>
      </w:pPr>
    </w:p>
    <w:p w14:paraId="6A62502A" w14:textId="58AA59BC" w:rsidR="00A91439" w:rsidRDefault="00A91439" w:rsidP="008D3A8E">
      <w:pPr>
        <w:pStyle w:val="NoSpacing"/>
      </w:pPr>
    </w:p>
    <w:p w14:paraId="1A417284" w14:textId="5BD2F709" w:rsidR="00A91439" w:rsidRDefault="00A91439" w:rsidP="008D3A8E">
      <w:pPr>
        <w:pStyle w:val="NoSpacing"/>
      </w:pPr>
    </w:p>
    <w:p w14:paraId="475C003E" w14:textId="2F821A8C" w:rsidR="00A91439" w:rsidRDefault="00A91439" w:rsidP="008D3A8E">
      <w:pPr>
        <w:pStyle w:val="NoSpacing"/>
      </w:pPr>
    </w:p>
    <w:p w14:paraId="2D414666" w14:textId="3C369338" w:rsidR="00A91439" w:rsidRDefault="00A91439" w:rsidP="008D3A8E">
      <w:pPr>
        <w:pStyle w:val="NoSpacing"/>
      </w:pPr>
    </w:p>
    <w:p w14:paraId="14BA8EDB" w14:textId="54073449" w:rsidR="00A91439" w:rsidRDefault="00A91439" w:rsidP="008D3A8E">
      <w:pPr>
        <w:pStyle w:val="NoSpacing"/>
      </w:pPr>
    </w:p>
    <w:p w14:paraId="336DAE5C" w14:textId="11C6D119" w:rsidR="00A91439" w:rsidRDefault="00A91439" w:rsidP="008D3A8E">
      <w:pPr>
        <w:pStyle w:val="NoSpacing"/>
      </w:pPr>
    </w:p>
    <w:p w14:paraId="13505F1C" w14:textId="0D5D8367" w:rsidR="00A91439" w:rsidRDefault="00A91439" w:rsidP="008D3A8E">
      <w:pPr>
        <w:pStyle w:val="NoSpacing"/>
      </w:pPr>
    </w:p>
    <w:p w14:paraId="5786ABCE" w14:textId="6479F02D" w:rsidR="00A91439" w:rsidRDefault="00A91439" w:rsidP="008D3A8E">
      <w:pPr>
        <w:pStyle w:val="NoSpacing"/>
      </w:pPr>
    </w:p>
    <w:p w14:paraId="34FFCF3B" w14:textId="2D4B2B7A" w:rsidR="00A91439" w:rsidRDefault="00A91439" w:rsidP="008D3A8E">
      <w:pPr>
        <w:pStyle w:val="NoSpacing"/>
      </w:pPr>
    </w:p>
    <w:p w14:paraId="37CFB1CD" w14:textId="35E4CE14" w:rsidR="00782BA6" w:rsidRDefault="00782BA6" w:rsidP="008D3A8E">
      <w:pPr>
        <w:pStyle w:val="NoSpacing"/>
      </w:pPr>
    </w:p>
    <w:p w14:paraId="25C2AF7B" w14:textId="38D2CFD6" w:rsidR="00782BA6" w:rsidRDefault="00782BA6" w:rsidP="008D3A8E">
      <w:pPr>
        <w:pStyle w:val="NoSpacing"/>
      </w:pPr>
    </w:p>
    <w:p w14:paraId="0A7C0988" w14:textId="53865024" w:rsidR="00782BA6" w:rsidRDefault="00782BA6" w:rsidP="008D3A8E">
      <w:pPr>
        <w:pStyle w:val="NoSpacing"/>
      </w:pPr>
    </w:p>
    <w:p w14:paraId="62BD5595" w14:textId="14893389" w:rsidR="00782BA6" w:rsidRDefault="00782BA6" w:rsidP="008D3A8E">
      <w:pPr>
        <w:pStyle w:val="NoSpacing"/>
      </w:pPr>
    </w:p>
    <w:p w14:paraId="6E8AD2A7" w14:textId="5EC0403C" w:rsidR="00782BA6" w:rsidRDefault="00782BA6" w:rsidP="008D3A8E">
      <w:pPr>
        <w:pStyle w:val="NoSpacing"/>
      </w:pPr>
    </w:p>
    <w:p w14:paraId="106D2979" w14:textId="6FC7F601" w:rsidR="00782BA6" w:rsidRDefault="00782BA6" w:rsidP="00782BA6">
      <w:pPr>
        <w:pStyle w:val="Heading2"/>
      </w:pPr>
      <w:r>
        <w:t>06 - Arrays - 09 - The Spread Operator - 2.25</w:t>
      </w:r>
    </w:p>
    <w:p w14:paraId="65357B92" w14:textId="15BD6A58" w:rsidR="00782BA6" w:rsidRDefault="00782BA6" w:rsidP="00782BA6">
      <w:pPr>
        <w:pStyle w:val="NoSpacing"/>
      </w:pPr>
    </w:p>
    <w:p w14:paraId="1EA56F0A" w14:textId="0C48D969" w:rsidR="00782BA6" w:rsidRDefault="00782BA6" w:rsidP="00782BA6">
      <w:pPr>
        <w:pStyle w:val="NoSpacing"/>
      </w:pPr>
    </w:p>
    <w:p w14:paraId="61C9460B" w14:textId="26AD458E" w:rsidR="00782BA6" w:rsidRDefault="00782BA6" w:rsidP="00782BA6">
      <w:pPr>
        <w:pStyle w:val="NoSpacing"/>
      </w:pPr>
      <w:r>
        <w:t xml:space="preserve">“In the previous lecture we learned how to use the </w:t>
      </w:r>
      <w:proofErr w:type="spellStart"/>
      <w:r>
        <w:t>concat</w:t>
      </w:r>
      <w:proofErr w:type="spellEnd"/>
      <w:r>
        <w:t xml:space="preserve"> method to combined two arrays.  There is another way to achieve the same thing by using the spread operator in ES six.  Let’s rewrite this code using the spread operator and we’ll see why this </w:t>
      </w:r>
      <w:r w:rsidR="005D2210">
        <w:t>approach</w:t>
      </w:r>
      <w:r>
        <w:t xml:space="preserve"> is cleaner and more flexible.</w:t>
      </w:r>
      <w:r w:rsidR="005D2210">
        <w:t>”</w:t>
      </w:r>
    </w:p>
    <w:p w14:paraId="72B4EEA6" w14:textId="77777777" w:rsidR="00782BA6" w:rsidRPr="00782BA6" w:rsidRDefault="00782BA6" w:rsidP="00782BA6">
      <w:pPr>
        <w:shd w:val="clear" w:color="auto" w:fill="1E1E1E"/>
        <w:spacing w:after="0" w:line="285" w:lineRule="atLeast"/>
        <w:rPr>
          <w:rFonts w:ascii="Consolas" w:eastAsia="Times New Roman" w:hAnsi="Consolas" w:cs="Times New Roman"/>
          <w:color w:val="D4D4D4"/>
          <w:sz w:val="21"/>
          <w:szCs w:val="21"/>
        </w:rPr>
      </w:pPr>
      <w:r w:rsidRPr="00782BA6">
        <w:rPr>
          <w:rFonts w:ascii="Consolas" w:eastAsia="Times New Roman" w:hAnsi="Consolas" w:cs="Times New Roman"/>
          <w:color w:val="569CD6"/>
          <w:sz w:val="21"/>
          <w:szCs w:val="21"/>
        </w:rPr>
        <w:t>const</w:t>
      </w:r>
      <w:r w:rsidRPr="00782BA6">
        <w:rPr>
          <w:rFonts w:ascii="Consolas" w:eastAsia="Times New Roman" w:hAnsi="Consolas" w:cs="Times New Roman"/>
          <w:color w:val="D4D4D4"/>
          <w:sz w:val="21"/>
          <w:szCs w:val="21"/>
        </w:rPr>
        <w:t xml:space="preserve"> </w:t>
      </w:r>
      <w:r w:rsidRPr="00782BA6">
        <w:rPr>
          <w:rFonts w:ascii="Consolas" w:eastAsia="Times New Roman" w:hAnsi="Consolas" w:cs="Times New Roman"/>
          <w:color w:val="4FC1FF"/>
          <w:sz w:val="21"/>
          <w:szCs w:val="21"/>
        </w:rPr>
        <w:t>first</w:t>
      </w:r>
      <w:r w:rsidRPr="00782BA6">
        <w:rPr>
          <w:rFonts w:ascii="Consolas" w:eastAsia="Times New Roman" w:hAnsi="Consolas" w:cs="Times New Roman"/>
          <w:color w:val="D4D4D4"/>
          <w:sz w:val="21"/>
          <w:szCs w:val="21"/>
        </w:rPr>
        <w:t xml:space="preserve"> = [</w:t>
      </w:r>
      <w:r w:rsidRPr="00782BA6">
        <w:rPr>
          <w:rFonts w:ascii="Consolas" w:eastAsia="Times New Roman" w:hAnsi="Consolas" w:cs="Times New Roman"/>
          <w:color w:val="B5CEA8"/>
          <w:sz w:val="21"/>
          <w:szCs w:val="21"/>
        </w:rPr>
        <w:t>1</w:t>
      </w:r>
      <w:r w:rsidRPr="00782BA6">
        <w:rPr>
          <w:rFonts w:ascii="Consolas" w:eastAsia="Times New Roman" w:hAnsi="Consolas" w:cs="Times New Roman"/>
          <w:color w:val="D4D4D4"/>
          <w:sz w:val="21"/>
          <w:szCs w:val="21"/>
        </w:rPr>
        <w:t xml:space="preserve">, </w:t>
      </w:r>
      <w:r w:rsidRPr="00782BA6">
        <w:rPr>
          <w:rFonts w:ascii="Consolas" w:eastAsia="Times New Roman" w:hAnsi="Consolas" w:cs="Times New Roman"/>
          <w:color w:val="B5CEA8"/>
          <w:sz w:val="21"/>
          <w:szCs w:val="21"/>
        </w:rPr>
        <w:t>2</w:t>
      </w:r>
      <w:r w:rsidRPr="00782BA6">
        <w:rPr>
          <w:rFonts w:ascii="Consolas" w:eastAsia="Times New Roman" w:hAnsi="Consolas" w:cs="Times New Roman"/>
          <w:color w:val="D4D4D4"/>
          <w:sz w:val="21"/>
          <w:szCs w:val="21"/>
        </w:rPr>
        <w:t xml:space="preserve">, </w:t>
      </w:r>
      <w:r w:rsidRPr="00782BA6">
        <w:rPr>
          <w:rFonts w:ascii="Consolas" w:eastAsia="Times New Roman" w:hAnsi="Consolas" w:cs="Times New Roman"/>
          <w:color w:val="B5CEA8"/>
          <w:sz w:val="21"/>
          <w:szCs w:val="21"/>
        </w:rPr>
        <w:t>3</w:t>
      </w:r>
      <w:r w:rsidRPr="00782BA6">
        <w:rPr>
          <w:rFonts w:ascii="Consolas" w:eastAsia="Times New Roman" w:hAnsi="Consolas" w:cs="Times New Roman"/>
          <w:color w:val="D4D4D4"/>
          <w:sz w:val="21"/>
          <w:szCs w:val="21"/>
        </w:rPr>
        <w:t>];</w:t>
      </w:r>
    </w:p>
    <w:p w14:paraId="22345A55" w14:textId="77777777" w:rsidR="00782BA6" w:rsidRPr="00782BA6" w:rsidRDefault="00782BA6" w:rsidP="00782BA6">
      <w:pPr>
        <w:shd w:val="clear" w:color="auto" w:fill="1E1E1E"/>
        <w:spacing w:after="0" w:line="285" w:lineRule="atLeast"/>
        <w:rPr>
          <w:rFonts w:ascii="Consolas" w:eastAsia="Times New Roman" w:hAnsi="Consolas" w:cs="Times New Roman"/>
          <w:color w:val="D4D4D4"/>
          <w:sz w:val="21"/>
          <w:szCs w:val="21"/>
        </w:rPr>
      </w:pPr>
      <w:r w:rsidRPr="00782BA6">
        <w:rPr>
          <w:rFonts w:ascii="Consolas" w:eastAsia="Times New Roman" w:hAnsi="Consolas" w:cs="Times New Roman"/>
          <w:color w:val="569CD6"/>
          <w:sz w:val="21"/>
          <w:szCs w:val="21"/>
        </w:rPr>
        <w:t>const</w:t>
      </w:r>
      <w:r w:rsidRPr="00782BA6">
        <w:rPr>
          <w:rFonts w:ascii="Consolas" w:eastAsia="Times New Roman" w:hAnsi="Consolas" w:cs="Times New Roman"/>
          <w:color w:val="D4D4D4"/>
          <w:sz w:val="21"/>
          <w:szCs w:val="21"/>
        </w:rPr>
        <w:t xml:space="preserve"> </w:t>
      </w:r>
      <w:r w:rsidRPr="00782BA6">
        <w:rPr>
          <w:rFonts w:ascii="Consolas" w:eastAsia="Times New Roman" w:hAnsi="Consolas" w:cs="Times New Roman"/>
          <w:color w:val="4FC1FF"/>
          <w:sz w:val="21"/>
          <w:szCs w:val="21"/>
        </w:rPr>
        <w:t>second</w:t>
      </w:r>
      <w:r w:rsidRPr="00782BA6">
        <w:rPr>
          <w:rFonts w:ascii="Consolas" w:eastAsia="Times New Roman" w:hAnsi="Consolas" w:cs="Times New Roman"/>
          <w:color w:val="D4D4D4"/>
          <w:sz w:val="21"/>
          <w:szCs w:val="21"/>
        </w:rPr>
        <w:t xml:space="preserve"> = [</w:t>
      </w:r>
      <w:r w:rsidRPr="00782BA6">
        <w:rPr>
          <w:rFonts w:ascii="Consolas" w:eastAsia="Times New Roman" w:hAnsi="Consolas" w:cs="Times New Roman"/>
          <w:color w:val="B5CEA8"/>
          <w:sz w:val="21"/>
          <w:szCs w:val="21"/>
        </w:rPr>
        <w:t>4</w:t>
      </w:r>
      <w:r w:rsidRPr="00782BA6">
        <w:rPr>
          <w:rFonts w:ascii="Consolas" w:eastAsia="Times New Roman" w:hAnsi="Consolas" w:cs="Times New Roman"/>
          <w:color w:val="D4D4D4"/>
          <w:sz w:val="21"/>
          <w:szCs w:val="21"/>
        </w:rPr>
        <w:t xml:space="preserve">, </w:t>
      </w:r>
      <w:r w:rsidRPr="00782BA6">
        <w:rPr>
          <w:rFonts w:ascii="Consolas" w:eastAsia="Times New Roman" w:hAnsi="Consolas" w:cs="Times New Roman"/>
          <w:color w:val="B5CEA8"/>
          <w:sz w:val="21"/>
          <w:szCs w:val="21"/>
        </w:rPr>
        <w:t>5</w:t>
      </w:r>
      <w:r w:rsidRPr="00782BA6">
        <w:rPr>
          <w:rFonts w:ascii="Consolas" w:eastAsia="Times New Roman" w:hAnsi="Consolas" w:cs="Times New Roman"/>
          <w:color w:val="D4D4D4"/>
          <w:sz w:val="21"/>
          <w:szCs w:val="21"/>
        </w:rPr>
        <w:t xml:space="preserve">, </w:t>
      </w:r>
      <w:r w:rsidRPr="00782BA6">
        <w:rPr>
          <w:rFonts w:ascii="Consolas" w:eastAsia="Times New Roman" w:hAnsi="Consolas" w:cs="Times New Roman"/>
          <w:color w:val="B5CEA8"/>
          <w:sz w:val="21"/>
          <w:szCs w:val="21"/>
        </w:rPr>
        <w:t>6</w:t>
      </w:r>
      <w:r w:rsidRPr="00782BA6">
        <w:rPr>
          <w:rFonts w:ascii="Consolas" w:eastAsia="Times New Roman" w:hAnsi="Consolas" w:cs="Times New Roman"/>
          <w:color w:val="D4D4D4"/>
          <w:sz w:val="21"/>
          <w:szCs w:val="21"/>
        </w:rPr>
        <w:t>];</w:t>
      </w:r>
    </w:p>
    <w:p w14:paraId="4D7A2474" w14:textId="77777777" w:rsidR="00782BA6" w:rsidRPr="00782BA6" w:rsidRDefault="00782BA6" w:rsidP="00782BA6">
      <w:pPr>
        <w:shd w:val="clear" w:color="auto" w:fill="1E1E1E"/>
        <w:spacing w:after="0" w:line="285" w:lineRule="atLeast"/>
        <w:rPr>
          <w:rFonts w:ascii="Consolas" w:eastAsia="Times New Roman" w:hAnsi="Consolas" w:cs="Times New Roman"/>
          <w:color w:val="D4D4D4"/>
          <w:sz w:val="21"/>
          <w:szCs w:val="21"/>
        </w:rPr>
      </w:pPr>
    </w:p>
    <w:p w14:paraId="61D54B1C" w14:textId="77777777" w:rsidR="00782BA6" w:rsidRPr="00782BA6" w:rsidRDefault="00782BA6" w:rsidP="00782BA6">
      <w:pPr>
        <w:shd w:val="clear" w:color="auto" w:fill="1E1E1E"/>
        <w:spacing w:after="0" w:line="285" w:lineRule="atLeast"/>
        <w:rPr>
          <w:rFonts w:ascii="Consolas" w:eastAsia="Times New Roman" w:hAnsi="Consolas" w:cs="Times New Roman"/>
          <w:color w:val="D4D4D4"/>
          <w:sz w:val="21"/>
          <w:szCs w:val="21"/>
        </w:rPr>
      </w:pPr>
      <w:r w:rsidRPr="00782BA6">
        <w:rPr>
          <w:rFonts w:ascii="Consolas" w:eastAsia="Times New Roman" w:hAnsi="Consolas" w:cs="Times New Roman"/>
          <w:color w:val="569CD6"/>
          <w:sz w:val="21"/>
          <w:szCs w:val="21"/>
        </w:rPr>
        <w:t>const</w:t>
      </w:r>
      <w:r w:rsidRPr="00782BA6">
        <w:rPr>
          <w:rFonts w:ascii="Consolas" w:eastAsia="Times New Roman" w:hAnsi="Consolas" w:cs="Times New Roman"/>
          <w:color w:val="D4D4D4"/>
          <w:sz w:val="21"/>
          <w:szCs w:val="21"/>
        </w:rPr>
        <w:t xml:space="preserve"> </w:t>
      </w:r>
      <w:r w:rsidRPr="00782BA6">
        <w:rPr>
          <w:rFonts w:ascii="Consolas" w:eastAsia="Times New Roman" w:hAnsi="Consolas" w:cs="Times New Roman"/>
          <w:color w:val="4FC1FF"/>
          <w:sz w:val="21"/>
          <w:szCs w:val="21"/>
        </w:rPr>
        <w:t>combined</w:t>
      </w:r>
      <w:r w:rsidRPr="00782BA6">
        <w:rPr>
          <w:rFonts w:ascii="Consolas" w:eastAsia="Times New Roman" w:hAnsi="Consolas" w:cs="Times New Roman"/>
          <w:color w:val="D4D4D4"/>
          <w:sz w:val="21"/>
          <w:szCs w:val="21"/>
        </w:rPr>
        <w:t xml:space="preserve"> = </w:t>
      </w:r>
      <w:proofErr w:type="spellStart"/>
      <w:proofErr w:type="gramStart"/>
      <w:r w:rsidRPr="00782BA6">
        <w:rPr>
          <w:rFonts w:ascii="Consolas" w:eastAsia="Times New Roman" w:hAnsi="Consolas" w:cs="Times New Roman"/>
          <w:color w:val="4FC1FF"/>
          <w:sz w:val="21"/>
          <w:szCs w:val="21"/>
        </w:rPr>
        <w:t>first</w:t>
      </w:r>
      <w:r w:rsidRPr="00782BA6">
        <w:rPr>
          <w:rFonts w:ascii="Consolas" w:eastAsia="Times New Roman" w:hAnsi="Consolas" w:cs="Times New Roman"/>
          <w:color w:val="D4D4D4"/>
          <w:sz w:val="21"/>
          <w:szCs w:val="21"/>
        </w:rPr>
        <w:t>.</w:t>
      </w:r>
      <w:r w:rsidRPr="00782BA6">
        <w:rPr>
          <w:rFonts w:ascii="Consolas" w:eastAsia="Times New Roman" w:hAnsi="Consolas" w:cs="Times New Roman"/>
          <w:color w:val="DCDCAA"/>
          <w:sz w:val="21"/>
          <w:szCs w:val="21"/>
        </w:rPr>
        <w:t>concat</w:t>
      </w:r>
      <w:proofErr w:type="spellEnd"/>
      <w:proofErr w:type="gramEnd"/>
      <w:r w:rsidRPr="00782BA6">
        <w:rPr>
          <w:rFonts w:ascii="Consolas" w:eastAsia="Times New Roman" w:hAnsi="Consolas" w:cs="Times New Roman"/>
          <w:color w:val="D4D4D4"/>
          <w:sz w:val="21"/>
          <w:szCs w:val="21"/>
        </w:rPr>
        <w:t>(</w:t>
      </w:r>
      <w:r w:rsidRPr="00782BA6">
        <w:rPr>
          <w:rFonts w:ascii="Consolas" w:eastAsia="Times New Roman" w:hAnsi="Consolas" w:cs="Times New Roman"/>
          <w:color w:val="4FC1FF"/>
          <w:sz w:val="21"/>
          <w:szCs w:val="21"/>
        </w:rPr>
        <w:t>second</w:t>
      </w:r>
      <w:r w:rsidRPr="00782BA6">
        <w:rPr>
          <w:rFonts w:ascii="Consolas" w:eastAsia="Times New Roman" w:hAnsi="Consolas" w:cs="Times New Roman"/>
          <w:color w:val="D4D4D4"/>
          <w:sz w:val="21"/>
          <w:szCs w:val="21"/>
        </w:rPr>
        <w:t>);</w:t>
      </w:r>
    </w:p>
    <w:p w14:paraId="4EAF4A43" w14:textId="77777777" w:rsidR="00782BA6" w:rsidRPr="00782BA6" w:rsidRDefault="00782BA6" w:rsidP="00782BA6">
      <w:pPr>
        <w:shd w:val="clear" w:color="auto" w:fill="1E1E1E"/>
        <w:spacing w:after="0" w:line="285" w:lineRule="atLeast"/>
        <w:rPr>
          <w:rFonts w:ascii="Consolas" w:eastAsia="Times New Roman" w:hAnsi="Consolas" w:cs="Times New Roman"/>
          <w:color w:val="D4D4D4"/>
          <w:sz w:val="21"/>
          <w:szCs w:val="21"/>
        </w:rPr>
      </w:pPr>
    </w:p>
    <w:p w14:paraId="35C0C50E" w14:textId="77777777" w:rsidR="00782BA6" w:rsidRPr="00782BA6" w:rsidRDefault="00782BA6" w:rsidP="00782BA6">
      <w:pPr>
        <w:shd w:val="clear" w:color="auto" w:fill="1E1E1E"/>
        <w:spacing w:after="0" w:line="285" w:lineRule="atLeast"/>
        <w:rPr>
          <w:rFonts w:ascii="Consolas" w:eastAsia="Times New Roman" w:hAnsi="Consolas" w:cs="Times New Roman"/>
          <w:color w:val="D4D4D4"/>
          <w:sz w:val="21"/>
          <w:szCs w:val="21"/>
        </w:rPr>
      </w:pPr>
      <w:r w:rsidRPr="00782BA6">
        <w:rPr>
          <w:rFonts w:ascii="Consolas" w:eastAsia="Times New Roman" w:hAnsi="Consolas" w:cs="Times New Roman"/>
          <w:color w:val="569CD6"/>
          <w:sz w:val="21"/>
          <w:szCs w:val="21"/>
        </w:rPr>
        <w:t>const</w:t>
      </w:r>
      <w:r w:rsidRPr="00782BA6">
        <w:rPr>
          <w:rFonts w:ascii="Consolas" w:eastAsia="Times New Roman" w:hAnsi="Consolas" w:cs="Times New Roman"/>
          <w:color w:val="D4D4D4"/>
          <w:sz w:val="21"/>
          <w:szCs w:val="21"/>
        </w:rPr>
        <w:t xml:space="preserve"> </w:t>
      </w:r>
      <w:r w:rsidRPr="00782BA6">
        <w:rPr>
          <w:rFonts w:ascii="Consolas" w:eastAsia="Times New Roman" w:hAnsi="Consolas" w:cs="Times New Roman"/>
          <w:color w:val="4FC1FF"/>
          <w:sz w:val="21"/>
          <w:szCs w:val="21"/>
        </w:rPr>
        <w:t>slice</w:t>
      </w:r>
      <w:r w:rsidRPr="00782BA6">
        <w:rPr>
          <w:rFonts w:ascii="Consolas" w:eastAsia="Times New Roman" w:hAnsi="Consolas" w:cs="Times New Roman"/>
          <w:color w:val="D4D4D4"/>
          <w:sz w:val="21"/>
          <w:szCs w:val="21"/>
        </w:rPr>
        <w:t xml:space="preserve"> = </w:t>
      </w:r>
      <w:proofErr w:type="spellStart"/>
      <w:proofErr w:type="gramStart"/>
      <w:r w:rsidRPr="00782BA6">
        <w:rPr>
          <w:rFonts w:ascii="Consolas" w:eastAsia="Times New Roman" w:hAnsi="Consolas" w:cs="Times New Roman"/>
          <w:color w:val="4FC1FF"/>
          <w:sz w:val="21"/>
          <w:szCs w:val="21"/>
        </w:rPr>
        <w:t>combined</w:t>
      </w:r>
      <w:r w:rsidRPr="00782BA6">
        <w:rPr>
          <w:rFonts w:ascii="Consolas" w:eastAsia="Times New Roman" w:hAnsi="Consolas" w:cs="Times New Roman"/>
          <w:color w:val="D4D4D4"/>
          <w:sz w:val="21"/>
          <w:szCs w:val="21"/>
        </w:rPr>
        <w:t>.</w:t>
      </w:r>
      <w:r w:rsidRPr="00782BA6">
        <w:rPr>
          <w:rFonts w:ascii="Consolas" w:eastAsia="Times New Roman" w:hAnsi="Consolas" w:cs="Times New Roman"/>
          <w:color w:val="DCDCAA"/>
          <w:sz w:val="21"/>
          <w:szCs w:val="21"/>
        </w:rPr>
        <w:t>slice</w:t>
      </w:r>
      <w:proofErr w:type="spellEnd"/>
      <w:proofErr w:type="gramEnd"/>
      <w:r w:rsidRPr="00782BA6">
        <w:rPr>
          <w:rFonts w:ascii="Consolas" w:eastAsia="Times New Roman" w:hAnsi="Consolas" w:cs="Times New Roman"/>
          <w:color w:val="D4D4D4"/>
          <w:sz w:val="21"/>
          <w:szCs w:val="21"/>
        </w:rPr>
        <w:t>();</w:t>
      </w:r>
    </w:p>
    <w:p w14:paraId="0ED94F64" w14:textId="605223F6" w:rsidR="00782BA6" w:rsidRDefault="00782BA6" w:rsidP="00782BA6">
      <w:pPr>
        <w:pStyle w:val="NoSpacing"/>
      </w:pPr>
    </w:p>
    <w:p w14:paraId="4A3A8A3B" w14:textId="42D5C88F" w:rsidR="005D2210" w:rsidRDefault="005D2210" w:rsidP="00782BA6">
      <w:pPr>
        <w:pStyle w:val="NoSpacing"/>
      </w:pPr>
    </w:p>
    <w:p w14:paraId="1E7BE899" w14:textId="54B69F3A" w:rsidR="005D2210" w:rsidRDefault="005D2210" w:rsidP="00782BA6">
      <w:pPr>
        <w:pStyle w:val="NoSpacing"/>
      </w:pPr>
      <w:r>
        <w:t xml:space="preserve">“So, I’m going to define combined as a new array.  Now, we want to combine all the elements of the first array and the second array.”  </w:t>
      </w:r>
    </w:p>
    <w:p w14:paraId="4A9906FC" w14:textId="77777777" w:rsidR="005D2210" w:rsidRPr="005D2210" w:rsidRDefault="005D2210" w:rsidP="005D2210">
      <w:pPr>
        <w:shd w:val="clear" w:color="auto" w:fill="1E1E1E"/>
        <w:spacing w:after="0" w:line="285" w:lineRule="atLeast"/>
        <w:rPr>
          <w:rFonts w:ascii="Consolas" w:eastAsia="Times New Roman" w:hAnsi="Consolas" w:cs="Times New Roman"/>
          <w:color w:val="D4D4D4"/>
          <w:sz w:val="21"/>
          <w:szCs w:val="21"/>
        </w:rPr>
      </w:pPr>
      <w:r w:rsidRPr="005D2210">
        <w:rPr>
          <w:rFonts w:ascii="Consolas" w:eastAsia="Times New Roman" w:hAnsi="Consolas" w:cs="Times New Roman"/>
          <w:color w:val="569CD6"/>
          <w:sz w:val="21"/>
          <w:szCs w:val="21"/>
        </w:rPr>
        <w:t>const</w:t>
      </w:r>
      <w:r w:rsidRPr="005D2210">
        <w:rPr>
          <w:rFonts w:ascii="Consolas" w:eastAsia="Times New Roman" w:hAnsi="Consolas" w:cs="Times New Roman"/>
          <w:color w:val="D4D4D4"/>
          <w:sz w:val="21"/>
          <w:szCs w:val="21"/>
        </w:rPr>
        <w:t xml:space="preserve"> </w:t>
      </w:r>
      <w:r w:rsidRPr="005D2210">
        <w:rPr>
          <w:rFonts w:ascii="Consolas" w:eastAsia="Times New Roman" w:hAnsi="Consolas" w:cs="Times New Roman"/>
          <w:color w:val="4FC1FF"/>
          <w:sz w:val="21"/>
          <w:szCs w:val="21"/>
        </w:rPr>
        <w:t>first</w:t>
      </w:r>
      <w:r w:rsidRPr="005D2210">
        <w:rPr>
          <w:rFonts w:ascii="Consolas" w:eastAsia="Times New Roman" w:hAnsi="Consolas" w:cs="Times New Roman"/>
          <w:color w:val="D4D4D4"/>
          <w:sz w:val="21"/>
          <w:szCs w:val="21"/>
        </w:rPr>
        <w:t xml:space="preserve"> = [</w:t>
      </w:r>
      <w:r w:rsidRPr="005D2210">
        <w:rPr>
          <w:rFonts w:ascii="Consolas" w:eastAsia="Times New Roman" w:hAnsi="Consolas" w:cs="Times New Roman"/>
          <w:color w:val="B5CEA8"/>
          <w:sz w:val="21"/>
          <w:szCs w:val="21"/>
        </w:rPr>
        <w:t>1</w:t>
      </w:r>
      <w:r w:rsidRPr="005D2210">
        <w:rPr>
          <w:rFonts w:ascii="Consolas" w:eastAsia="Times New Roman" w:hAnsi="Consolas" w:cs="Times New Roman"/>
          <w:color w:val="D4D4D4"/>
          <w:sz w:val="21"/>
          <w:szCs w:val="21"/>
        </w:rPr>
        <w:t xml:space="preserve">, </w:t>
      </w:r>
      <w:r w:rsidRPr="005D2210">
        <w:rPr>
          <w:rFonts w:ascii="Consolas" w:eastAsia="Times New Roman" w:hAnsi="Consolas" w:cs="Times New Roman"/>
          <w:color w:val="B5CEA8"/>
          <w:sz w:val="21"/>
          <w:szCs w:val="21"/>
        </w:rPr>
        <w:t>2</w:t>
      </w:r>
      <w:r w:rsidRPr="005D2210">
        <w:rPr>
          <w:rFonts w:ascii="Consolas" w:eastAsia="Times New Roman" w:hAnsi="Consolas" w:cs="Times New Roman"/>
          <w:color w:val="D4D4D4"/>
          <w:sz w:val="21"/>
          <w:szCs w:val="21"/>
        </w:rPr>
        <w:t xml:space="preserve">, </w:t>
      </w:r>
      <w:r w:rsidRPr="005D2210">
        <w:rPr>
          <w:rFonts w:ascii="Consolas" w:eastAsia="Times New Roman" w:hAnsi="Consolas" w:cs="Times New Roman"/>
          <w:color w:val="B5CEA8"/>
          <w:sz w:val="21"/>
          <w:szCs w:val="21"/>
        </w:rPr>
        <w:t>3</w:t>
      </w:r>
      <w:r w:rsidRPr="005D2210">
        <w:rPr>
          <w:rFonts w:ascii="Consolas" w:eastAsia="Times New Roman" w:hAnsi="Consolas" w:cs="Times New Roman"/>
          <w:color w:val="D4D4D4"/>
          <w:sz w:val="21"/>
          <w:szCs w:val="21"/>
        </w:rPr>
        <w:t>];</w:t>
      </w:r>
    </w:p>
    <w:p w14:paraId="6BADC517" w14:textId="77777777" w:rsidR="005D2210" w:rsidRPr="005D2210" w:rsidRDefault="005D2210" w:rsidP="005D2210">
      <w:pPr>
        <w:shd w:val="clear" w:color="auto" w:fill="1E1E1E"/>
        <w:spacing w:after="0" w:line="285" w:lineRule="atLeast"/>
        <w:rPr>
          <w:rFonts w:ascii="Consolas" w:eastAsia="Times New Roman" w:hAnsi="Consolas" w:cs="Times New Roman"/>
          <w:color w:val="D4D4D4"/>
          <w:sz w:val="21"/>
          <w:szCs w:val="21"/>
        </w:rPr>
      </w:pPr>
      <w:r w:rsidRPr="005D2210">
        <w:rPr>
          <w:rFonts w:ascii="Consolas" w:eastAsia="Times New Roman" w:hAnsi="Consolas" w:cs="Times New Roman"/>
          <w:color w:val="569CD6"/>
          <w:sz w:val="21"/>
          <w:szCs w:val="21"/>
        </w:rPr>
        <w:t>const</w:t>
      </w:r>
      <w:r w:rsidRPr="005D2210">
        <w:rPr>
          <w:rFonts w:ascii="Consolas" w:eastAsia="Times New Roman" w:hAnsi="Consolas" w:cs="Times New Roman"/>
          <w:color w:val="D4D4D4"/>
          <w:sz w:val="21"/>
          <w:szCs w:val="21"/>
        </w:rPr>
        <w:t xml:space="preserve"> </w:t>
      </w:r>
      <w:r w:rsidRPr="005D2210">
        <w:rPr>
          <w:rFonts w:ascii="Consolas" w:eastAsia="Times New Roman" w:hAnsi="Consolas" w:cs="Times New Roman"/>
          <w:color w:val="4FC1FF"/>
          <w:sz w:val="21"/>
          <w:szCs w:val="21"/>
        </w:rPr>
        <w:t>second</w:t>
      </w:r>
      <w:r w:rsidRPr="005D2210">
        <w:rPr>
          <w:rFonts w:ascii="Consolas" w:eastAsia="Times New Roman" w:hAnsi="Consolas" w:cs="Times New Roman"/>
          <w:color w:val="D4D4D4"/>
          <w:sz w:val="21"/>
          <w:szCs w:val="21"/>
        </w:rPr>
        <w:t xml:space="preserve"> = [</w:t>
      </w:r>
      <w:r w:rsidRPr="005D2210">
        <w:rPr>
          <w:rFonts w:ascii="Consolas" w:eastAsia="Times New Roman" w:hAnsi="Consolas" w:cs="Times New Roman"/>
          <w:color w:val="B5CEA8"/>
          <w:sz w:val="21"/>
          <w:szCs w:val="21"/>
        </w:rPr>
        <w:t>4</w:t>
      </w:r>
      <w:r w:rsidRPr="005D2210">
        <w:rPr>
          <w:rFonts w:ascii="Consolas" w:eastAsia="Times New Roman" w:hAnsi="Consolas" w:cs="Times New Roman"/>
          <w:color w:val="D4D4D4"/>
          <w:sz w:val="21"/>
          <w:szCs w:val="21"/>
        </w:rPr>
        <w:t xml:space="preserve">, </w:t>
      </w:r>
      <w:r w:rsidRPr="005D2210">
        <w:rPr>
          <w:rFonts w:ascii="Consolas" w:eastAsia="Times New Roman" w:hAnsi="Consolas" w:cs="Times New Roman"/>
          <w:color w:val="B5CEA8"/>
          <w:sz w:val="21"/>
          <w:szCs w:val="21"/>
        </w:rPr>
        <w:t>5</w:t>
      </w:r>
      <w:r w:rsidRPr="005D2210">
        <w:rPr>
          <w:rFonts w:ascii="Consolas" w:eastAsia="Times New Roman" w:hAnsi="Consolas" w:cs="Times New Roman"/>
          <w:color w:val="D4D4D4"/>
          <w:sz w:val="21"/>
          <w:szCs w:val="21"/>
        </w:rPr>
        <w:t xml:space="preserve">, </w:t>
      </w:r>
      <w:r w:rsidRPr="005D2210">
        <w:rPr>
          <w:rFonts w:ascii="Consolas" w:eastAsia="Times New Roman" w:hAnsi="Consolas" w:cs="Times New Roman"/>
          <w:color w:val="B5CEA8"/>
          <w:sz w:val="21"/>
          <w:szCs w:val="21"/>
        </w:rPr>
        <w:t>6</w:t>
      </w:r>
      <w:r w:rsidRPr="005D2210">
        <w:rPr>
          <w:rFonts w:ascii="Consolas" w:eastAsia="Times New Roman" w:hAnsi="Consolas" w:cs="Times New Roman"/>
          <w:color w:val="D4D4D4"/>
          <w:sz w:val="21"/>
          <w:szCs w:val="21"/>
        </w:rPr>
        <w:t>];</w:t>
      </w:r>
    </w:p>
    <w:p w14:paraId="046EF181" w14:textId="77777777" w:rsidR="005D2210" w:rsidRPr="005D2210" w:rsidRDefault="005D2210" w:rsidP="005D2210">
      <w:pPr>
        <w:shd w:val="clear" w:color="auto" w:fill="1E1E1E"/>
        <w:spacing w:after="0" w:line="285" w:lineRule="atLeast"/>
        <w:rPr>
          <w:rFonts w:ascii="Consolas" w:eastAsia="Times New Roman" w:hAnsi="Consolas" w:cs="Times New Roman"/>
          <w:color w:val="D4D4D4"/>
          <w:sz w:val="21"/>
          <w:szCs w:val="21"/>
        </w:rPr>
      </w:pPr>
    </w:p>
    <w:p w14:paraId="2F3395F1" w14:textId="77777777" w:rsidR="005D2210" w:rsidRPr="005D2210" w:rsidRDefault="005D2210" w:rsidP="005D2210">
      <w:pPr>
        <w:shd w:val="clear" w:color="auto" w:fill="1E1E1E"/>
        <w:spacing w:after="0" w:line="285" w:lineRule="atLeast"/>
        <w:rPr>
          <w:rFonts w:ascii="Consolas" w:eastAsia="Times New Roman" w:hAnsi="Consolas" w:cs="Times New Roman"/>
          <w:color w:val="D4D4D4"/>
          <w:sz w:val="21"/>
          <w:szCs w:val="21"/>
        </w:rPr>
      </w:pPr>
      <w:r w:rsidRPr="005D2210">
        <w:rPr>
          <w:rFonts w:ascii="Consolas" w:eastAsia="Times New Roman" w:hAnsi="Consolas" w:cs="Times New Roman"/>
          <w:color w:val="6A9955"/>
          <w:sz w:val="21"/>
          <w:szCs w:val="21"/>
        </w:rPr>
        <w:t xml:space="preserve">// const combined = </w:t>
      </w:r>
      <w:proofErr w:type="spellStart"/>
      <w:proofErr w:type="gramStart"/>
      <w:r w:rsidRPr="005D2210">
        <w:rPr>
          <w:rFonts w:ascii="Consolas" w:eastAsia="Times New Roman" w:hAnsi="Consolas" w:cs="Times New Roman"/>
          <w:color w:val="6A9955"/>
          <w:sz w:val="21"/>
          <w:szCs w:val="21"/>
        </w:rPr>
        <w:t>first.concat</w:t>
      </w:r>
      <w:proofErr w:type="spellEnd"/>
      <w:proofErr w:type="gramEnd"/>
      <w:r w:rsidRPr="005D2210">
        <w:rPr>
          <w:rFonts w:ascii="Consolas" w:eastAsia="Times New Roman" w:hAnsi="Consolas" w:cs="Times New Roman"/>
          <w:color w:val="6A9955"/>
          <w:sz w:val="21"/>
          <w:szCs w:val="21"/>
        </w:rPr>
        <w:t>(second);</w:t>
      </w:r>
    </w:p>
    <w:p w14:paraId="690BFB3E" w14:textId="77777777" w:rsidR="005D2210" w:rsidRPr="005D2210" w:rsidRDefault="005D2210" w:rsidP="005D2210">
      <w:pPr>
        <w:shd w:val="clear" w:color="auto" w:fill="1E1E1E"/>
        <w:spacing w:after="0" w:line="285" w:lineRule="atLeast"/>
        <w:rPr>
          <w:rFonts w:ascii="Consolas" w:eastAsia="Times New Roman" w:hAnsi="Consolas" w:cs="Times New Roman"/>
          <w:color w:val="D4D4D4"/>
          <w:sz w:val="21"/>
          <w:szCs w:val="21"/>
        </w:rPr>
      </w:pPr>
      <w:r w:rsidRPr="005D2210">
        <w:rPr>
          <w:rFonts w:ascii="Consolas" w:eastAsia="Times New Roman" w:hAnsi="Consolas" w:cs="Times New Roman"/>
          <w:color w:val="569CD6"/>
          <w:sz w:val="21"/>
          <w:szCs w:val="21"/>
        </w:rPr>
        <w:t>const</w:t>
      </w:r>
      <w:r w:rsidRPr="005D2210">
        <w:rPr>
          <w:rFonts w:ascii="Consolas" w:eastAsia="Times New Roman" w:hAnsi="Consolas" w:cs="Times New Roman"/>
          <w:color w:val="D4D4D4"/>
          <w:sz w:val="21"/>
          <w:szCs w:val="21"/>
        </w:rPr>
        <w:t xml:space="preserve"> </w:t>
      </w:r>
      <w:r w:rsidRPr="005D2210">
        <w:rPr>
          <w:rFonts w:ascii="Consolas" w:eastAsia="Times New Roman" w:hAnsi="Consolas" w:cs="Times New Roman"/>
          <w:color w:val="4FC1FF"/>
          <w:sz w:val="21"/>
          <w:szCs w:val="21"/>
        </w:rPr>
        <w:t>combined</w:t>
      </w:r>
      <w:r w:rsidRPr="005D2210">
        <w:rPr>
          <w:rFonts w:ascii="Consolas" w:eastAsia="Times New Roman" w:hAnsi="Consolas" w:cs="Times New Roman"/>
          <w:color w:val="D4D4D4"/>
          <w:sz w:val="21"/>
          <w:szCs w:val="21"/>
        </w:rPr>
        <w:t xml:space="preserve"> = [];</w:t>
      </w:r>
    </w:p>
    <w:p w14:paraId="0BB25850" w14:textId="77777777" w:rsidR="005D2210" w:rsidRPr="005D2210" w:rsidRDefault="005D2210" w:rsidP="005D2210">
      <w:pPr>
        <w:shd w:val="clear" w:color="auto" w:fill="1E1E1E"/>
        <w:spacing w:after="0" w:line="285" w:lineRule="atLeast"/>
        <w:rPr>
          <w:rFonts w:ascii="Consolas" w:eastAsia="Times New Roman" w:hAnsi="Consolas" w:cs="Times New Roman"/>
          <w:color w:val="D4D4D4"/>
          <w:sz w:val="21"/>
          <w:szCs w:val="21"/>
        </w:rPr>
      </w:pPr>
    </w:p>
    <w:p w14:paraId="53F29FEC" w14:textId="77777777" w:rsidR="005D2210" w:rsidRPr="005D2210" w:rsidRDefault="005D2210" w:rsidP="005D2210">
      <w:pPr>
        <w:shd w:val="clear" w:color="auto" w:fill="1E1E1E"/>
        <w:spacing w:after="0" w:line="285" w:lineRule="atLeast"/>
        <w:rPr>
          <w:rFonts w:ascii="Consolas" w:eastAsia="Times New Roman" w:hAnsi="Consolas" w:cs="Times New Roman"/>
          <w:color w:val="D4D4D4"/>
          <w:sz w:val="21"/>
          <w:szCs w:val="21"/>
        </w:rPr>
      </w:pPr>
      <w:r w:rsidRPr="005D2210">
        <w:rPr>
          <w:rFonts w:ascii="Consolas" w:eastAsia="Times New Roman" w:hAnsi="Consolas" w:cs="Times New Roman"/>
          <w:color w:val="569CD6"/>
          <w:sz w:val="21"/>
          <w:szCs w:val="21"/>
        </w:rPr>
        <w:lastRenderedPageBreak/>
        <w:t>const</w:t>
      </w:r>
      <w:r w:rsidRPr="005D2210">
        <w:rPr>
          <w:rFonts w:ascii="Consolas" w:eastAsia="Times New Roman" w:hAnsi="Consolas" w:cs="Times New Roman"/>
          <w:color w:val="D4D4D4"/>
          <w:sz w:val="21"/>
          <w:szCs w:val="21"/>
        </w:rPr>
        <w:t xml:space="preserve"> </w:t>
      </w:r>
      <w:r w:rsidRPr="005D2210">
        <w:rPr>
          <w:rFonts w:ascii="Consolas" w:eastAsia="Times New Roman" w:hAnsi="Consolas" w:cs="Times New Roman"/>
          <w:color w:val="4FC1FF"/>
          <w:sz w:val="21"/>
          <w:szCs w:val="21"/>
        </w:rPr>
        <w:t>slice</w:t>
      </w:r>
      <w:r w:rsidRPr="005D2210">
        <w:rPr>
          <w:rFonts w:ascii="Consolas" w:eastAsia="Times New Roman" w:hAnsi="Consolas" w:cs="Times New Roman"/>
          <w:color w:val="D4D4D4"/>
          <w:sz w:val="21"/>
          <w:szCs w:val="21"/>
        </w:rPr>
        <w:t xml:space="preserve"> = </w:t>
      </w:r>
      <w:proofErr w:type="spellStart"/>
      <w:proofErr w:type="gramStart"/>
      <w:r w:rsidRPr="005D2210">
        <w:rPr>
          <w:rFonts w:ascii="Consolas" w:eastAsia="Times New Roman" w:hAnsi="Consolas" w:cs="Times New Roman"/>
          <w:color w:val="4FC1FF"/>
          <w:sz w:val="21"/>
          <w:szCs w:val="21"/>
        </w:rPr>
        <w:t>combined</w:t>
      </w:r>
      <w:r w:rsidRPr="005D2210">
        <w:rPr>
          <w:rFonts w:ascii="Consolas" w:eastAsia="Times New Roman" w:hAnsi="Consolas" w:cs="Times New Roman"/>
          <w:color w:val="D4D4D4"/>
          <w:sz w:val="21"/>
          <w:szCs w:val="21"/>
        </w:rPr>
        <w:t>.</w:t>
      </w:r>
      <w:r w:rsidRPr="005D2210">
        <w:rPr>
          <w:rFonts w:ascii="Consolas" w:eastAsia="Times New Roman" w:hAnsi="Consolas" w:cs="Times New Roman"/>
          <w:color w:val="DCDCAA"/>
          <w:sz w:val="21"/>
          <w:szCs w:val="21"/>
        </w:rPr>
        <w:t>slice</w:t>
      </w:r>
      <w:proofErr w:type="spellEnd"/>
      <w:proofErr w:type="gramEnd"/>
      <w:r w:rsidRPr="005D2210">
        <w:rPr>
          <w:rFonts w:ascii="Consolas" w:eastAsia="Times New Roman" w:hAnsi="Consolas" w:cs="Times New Roman"/>
          <w:color w:val="D4D4D4"/>
          <w:sz w:val="21"/>
          <w:szCs w:val="21"/>
        </w:rPr>
        <w:t>();</w:t>
      </w:r>
    </w:p>
    <w:p w14:paraId="5CBF4941" w14:textId="7D07461D" w:rsidR="005D2210" w:rsidRDefault="005D2210" w:rsidP="00782BA6">
      <w:pPr>
        <w:pStyle w:val="NoSpacing"/>
      </w:pPr>
    </w:p>
    <w:p w14:paraId="1B19C2C5" w14:textId="4651B956" w:rsidR="005D2210" w:rsidRDefault="005D2210" w:rsidP="00782BA6">
      <w:pPr>
        <w:pStyle w:val="NoSpacing"/>
      </w:pPr>
    </w:p>
    <w:p w14:paraId="602D6299" w14:textId="37A73C16" w:rsidR="00AF5359" w:rsidRDefault="005D2210" w:rsidP="00782BA6">
      <w:pPr>
        <w:pStyle w:val="NoSpacing"/>
      </w:pPr>
      <w:r>
        <w:t>“</w:t>
      </w:r>
      <w:r>
        <w:t>So, we use the spread operator like this.  First, and then second</w:t>
      </w:r>
      <w:r>
        <w:t>.</w:t>
      </w:r>
      <w:r>
        <w:t xml:space="preserve"> </w:t>
      </w:r>
      <w:r>
        <w:t xml:space="preserve"> W</w:t>
      </w:r>
      <w:r>
        <w:t xml:space="preserve">hen we spread an array, all its elements are returned individually.  </w:t>
      </w:r>
      <w:r>
        <w:t xml:space="preserve">So, basically </w:t>
      </w:r>
      <w:r w:rsidRPr="005D2210">
        <w:rPr>
          <w:highlight w:val="red"/>
        </w:rPr>
        <w:t>here</w:t>
      </w:r>
      <w:r>
        <w:t xml:space="preserve"> we are declaring a new array and in that </w:t>
      </w:r>
      <w:proofErr w:type="gramStart"/>
      <w:r>
        <w:t>array</w:t>
      </w:r>
      <w:proofErr w:type="gramEnd"/>
      <w:r>
        <w:t xml:space="preserve"> we are adding the individual elements of the </w:t>
      </w:r>
      <w:r w:rsidRPr="005D2210">
        <w:rPr>
          <w:b/>
          <w:outline/>
          <w:color w:val="4BACC6"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 xml:space="preserve">first </w:t>
      </w:r>
      <w:r>
        <w:t xml:space="preserve">and </w:t>
      </w:r>
      <w:r w:rsidRPr="005D2210">
        <w:rPr>
          <w:b/>
          <w:outline/>
          <w:color w:val="4BACC6"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 xml:space="preserve">second </w:t>
      </w:r>
      <w:r>
        <w:t>arrays</w:t>
      </w:r>
      <w:r w:rsidR="00AF5359">
        <w:t>…</w:t>
      </w:r>
      <w:r>
        <w:t>”</w:t>
      </w:r>
    </w:p>
    <w:p w14:paraId="3A3ECB35" w14:textId="77777777" w:rsidR="005D2210" w:rsidRPr="005D2210" w:rsidRDefault="005D2210" w:rsidP="005D2210">
      <w:pPr>
        <w:shd w:val="clear" w:color="auto" w:fill="1E1E1E"/>
        <w:spacing w:after="0" w:line="285" w:lineRule="atLeast"/>
        <w:rPr>
          <w:rFonts w:ascii="Consolas" w:eastAsia="Times New Roman" w:hAnsi="Consolas" w:cs="Times New Roman"/>
          <w:color w:val="D4D4D4"/>
          <w:sz w:val="21"/>
          <w:szCs w:val="21"/>
        </w:rPr>
      </w:pPr>
      <w:r w:rsidRPr="005D2210">
        <w:rPr>
          <w:rFonts w:ascii="Consolas" w:eastAsia="Times New Roman" w:hAnsi="Consolas" w:cs="Times New Roman"/>
          <w:color w:val="569CD6"/>
          <w:sz w:val="21"/>
          <w:szCs w:val="21"/>
        </w:rPr>
        <w:t>const</w:t>
      </w:r>
      <w:r w:rsidRPr="005D2210">
        <w:rPr>
          <w:rFonts w:ascii="Consolas" w:eastAsia="Times New Roman" w:hAnsi="Consolas" w:cs="Times New Roman"/>
          <w:color w:val="D4D4D4"/>
          <w:sz w:val="21"/>
          <w:szCs w:val="21"/>
        </w:rPr>
        <w:t xml:space="preserve"> </w:t>
      </w:r>
      <w:r w:rsidRPr="005D2210">
        <w:rPr>
          <w:rFonts w:ascii="Consolas" w:eastAsia="Times New Roman" w:hAnsi="Consolas" w:cs="Times New Roman"/>
          <w:color w:val="4FC1FF"/>
          <w:sz w:val="21"/>
          <w:szCs w:val="21"/>
        </w:rPr>
        <w:t>first</w:t>
      </w:r>
      <w:r w:rsidRPr="005D2210">
        <w:rPr>
          <w:rFonts w:ascii="Consolas" w:eastAsia="Times New Roman" w:hAnsi="Consolas" w:cs="Times New Roman"/>
          <w:color w:val="D4D4D4"/>
          <w:sz w:val="21"/>
          <w:szCs w:val="21"/>
        </w:rPr>
        <w:t xml:space="preserve"> = [</w:t>
      </w:r>
      <w:r w:rsidRPr="005D2210">
        <w:rPr>
          <w:rFonts w:ascii="Consolas" w:eastAsia="Times New Roman" w:hAnsi="Consolas" w:cs="Times New Roman"/>
          <w:color w:val="B5CEA8"/>
          <w:sz w:val="21"/>
          <w:szCs w:val="21"/>
        </w:rPr>
        <w:t>1</w:t>
      </w:r>
      <w:r w:rsidRPr="005D2210">
        <w:rPr>
          <w:rFonts w:ascii="Consolas" w:eastAsia="Times New Roman" w:hAnsi="Consolas" w:cs="Times New Roman"/>
          <w:color w:val="D4D4D4"/>
          <w:sz w:val="21"/>
          <w:szCs w:val="21"/>
        </w:rPr>
        <w:t xml:space="preserve">, </w:t>
      </w:r>
      <w:r w:rsidRPr="005D2210">
        <w:rPr>
          <w:rFonts w:ascii="Consolas" w:eastAsia="Times New Roman" w:hAnsi="Consolas" w:cs="Times New Roman"/>
          <w:color w:val="B5CEA8"/>
          <w:sz w:val="21"/>
          <w:szCs w:val="21"/>
        </w:rPr>
        <w:t>2</w:t>
      </w:r>
      <w:r w:rsidRPr="005D2210">
        <w:rPr>
          <w:rFonts w:ascii="Consolas" w:eastAsia="Times New Roman" w:hAnsi="Consolas" w:cs="Times New Roman"/>
          <w:color w:val="D4D4D4"/>
          <w:sz w:val="21"/>
          <w:szCs w:val="21"/>
        </w:rPr>
        <w:t xml:space="preserve">, </w:t>
      </w:r>
      <w:r w:rsidRPr="005D2210">
        <w:rPr>
          <w:rFonts w:ascii="Consolas" w:eastAsia="Times New Roman" w:hAnsi="Consolas" w:cs="Times New Roman"/>
          <w:color w:val="B5CEA8"/>
          <w:sz w:val="21"/>
          <w:szCs w:val="21"/>
        </w:rPr>
        <w:t>3</w:t>
      </w:r>
      <w:r w:rsidRPr="005D2210">
        <w:rPr>
          <w:rFonts w:ascii="Consolas" w:eastAsia="Times New Roman" w:hAnsi="Consolas" w:cs="Times New Roman"/>
          <w:color w:val="D4D4D4"/>
          <w:sz w:val="21"/>
          <w:szCs w:val="21"/>
        </w:rPr>
        <w:t>];</w:t>
      </w:r>
    </w:p>
    <w:p w14:paraId="16067A83" w14:textId="77777777" w:rsidR="005D2210" w:rsidRPr="005D2210" w:rsidRDefault="005D2210" w:rsidP="005D2210">
      <w:pPr>
        <w:shd w:val="clear" w:color="auto" w:fill="1E1E1E"/>
        <w:spacing w:after="0" w:line="285" w:lineRule="atLeast"/>
        <w:rPr>
          <w:rFonts w:ascii="Consolas" w:eastAsia="Times New Roman" w:hAnsi="Consolas" w:cs="Times New Roman"/>
          <w:color w:val="D4D4D4"/>
          <w:sz w:val="21"/>
          <w:szCs w:val="21"/>
        </w:rPr>
      </w:pPr>
      <w:r w:rsidRPr="005D2210">
        <w:rPr>
          <w:rFonts w:ascii="Consolas" w:eastAsia="Times New Roman" w:hAnsi="Consolas" w:cs="Times New Roman"/>
          <w:color w:val="569CD6"/>
          <w:sz w:val="21"/>
          <w:szCs w:val="21"/>
        </w:rPr>
        <w:t>const</w:t>
      </w:r>
      <w:r w:rsidRPr="005D2210">
        <w:rPr>
          <w:rFonts w:ascii="Consolas" w:eastAsia="Times New Roman" w:hAnsi="Consolas" w:cs="Times New Roman"/>
          <w:color w:val="D4D4D4"/>
          <w:sz w:val="21"/>
          <w:szCs w:val="21"/>
        </w:rPr>
        <w:t xml:space="preserve"> </w:t>
      </w:r>
      <w:r w:rsidRPr="005D2210">
        <w:rPr>
          <w:rFonts w:ascii="Consolas" w:eastAsia="Times New Roman" w:hAnsi="Consolas" w:cs="Times New Roman"/>
          <w:color w:val="4FC1FF"/>
          <w:sz w:val="21"/>
          <w:szCs w:val="21"/>
        </w:rPr>
        <w:t>second</w:t>
      </w:r>
      <w:r w:rsidRPr="005D2210">
        <w:rPr>
          <w:rFonts w:ascii="Consolas" w:eastAsia="Times New Roman" w:hAnsi="Consolas" w:cs="Times New Roman"/>
          <w:color w:val="D4D4D4"/>
          <w:sz w:val="21"/>
          <w:szCs w:val="21"/>
        </w:rPr>
        <w:t xml:space="preserve"> = [</w:t>
      </w:r>
      <w:r w:rsidRPr="005D2210">
        <w:rPr>
          <w:rFonts w:ascii="Consolas" w:eastAsia="Times New Roman" w:hAnsi="Consolas" w:cs="Times New Roman"/>
          <w:color w:val="B5CEA8"/>
          <w:sz w:val="21"/>
          <w:szCs w:val="21"/>
        </w:rPr>
        <w:t>4</w:t>
      </w:r>
      <w:r w:rsidRPr="005D2210">
        <w:rPr>
          <w:rFonts w:ascii="Consolas" w:eastAsia="Times New Roman" w:hAnsi="Consolas" w:cs="Times New Roman"/>
          <w:color w:val="D4D4D4"/>
          <w:sz w:val="21"/>
          <w:szCs w:val="21"/>
        </w:rPr>
        <w:t xml:space="preserve">, </w:t>
      </w:r>
      <w:r w:rsidRPr="005D2210">
        <w:rPr>
          <w:rFonts w:ascii="Consolas" w:eastAsia="Times New Roman" w:hAnsi="Consolas" w:cs="Times New Roman"/>
          <w:color w:val="B5CEA8"/>
          <w:sz w:val="21"/>
          <w:szCs w:val="21"/>
        </w:rPr>
        <w:t>5</w:t>
      </w:r>
      <w:r w:rsidRPr="005D2210">
        <w:rPr>
          <w:rFonts w:ascii="Consolas" w:eastAsia="Times New Roman" w:hAnsi="Consolas" w:cs="Times New Roman"/>
          <w:color w:val="D4D4D4"/>
          <w:sz w:val="21"/>
          <w:szCs w:val="21"/>
        </w:rPr>
        <w:t xml:space="preserve">, </w:t>
      </w:r>
      <w:r w:rsidRPr="005D2210">
        <w:rPr>
          <w:rFonts w:ascii="Consolas" w:eastAsia="Times New Roman" w:hAnsi="Consolas" w:cs="Times New Roman"/>
          <w:color w:val="B5CEA8"/>
          <w:sz w:val="21"/>
          <w:szCs w:val="21"/>
        </w:rPr>
        <w:t>6</w:t>
      </w:r>
      <w:r w:rsidRPr="005D2210">
        <w:rPr>
          <w:rFonts w:ascii="Consolas" w:eastAsia="Times New Roman" w:hAnsi="Consolas" w:cs="Times New Roman"/>
          <w:color w:val="D4D4D4"/>
          <w:sz w:val="21"/>
          <w:szCs w:val="21"/>
        </w:rPr>
        <w:t>];</w:t>
      </w:r>
    </w:p>
    <w:p w14:paraId="1196A74B" w14:textId="77777777" w:rsidR="005D2210" w:rsidRPr="005D2210" w:rsidRDefault="005D2210" w:rsidP="005D2210">
      <w:pPr>
        <w:shd w:val="clear" w:color="auto" w:fill="1E1E1E"/>
        <w:spacing w:after="0" w:line="285" w:lineRule="atLeast"/>
        <w:rPr>
          <w:rFonts w:ascii="Consolas" w:eastAsia="Times New Roman" w:hAnsi="Consolas" w:cs="Times New Roman"/>
          <w:color w:val="D4D4D4"/>
          <w:sz w:val="21"/>
          <w:szCs w:val="21"/>
        </w:rPr>
      </w:pPr>
    </w:p>
    <w:p w14:paraId="5B9CA875" w14:textId="77777777" w:rsidR="005D2210" w:rsidRPr="005D2210" w:rsidRDefault="005D2210" w:rsidP="005D2210">
      <w:pPr>
        <w:shd w:val="clear" w:color="auto" w:fill="1E1E1E"/>
        <w:spacing w:after="0" w:line="285" w:lineRule="atLeast"/>
        <w:rPr>
          <w:rFonts w:ascii="Consolas" w:eastAsia="Times New Roman" w:hAnsi="Consolas" w:cs="Times New Roman"/>
          <w:color w:val="D4D4D4"/>
          <w:sz w:val="21"/>
          <w:szCs w:val="21"/>
        </w:rPr>
      </w:pPr>
      <w:r w:rsidRPr="005D2210">
        <w:rPr>
          <w:rFonts w:ascii="Consolas" w:eastAsia="Times New Roman" w:hAnsi="Consolas" w:cs="Times New Roman"/>
          <w:color w:val="6A9955"/>
          <w:sz w:val="21"/>
          <w:szCs w:val="21"/>
        </w:rPr>
        <w:t xml:space="preserve">// const combined = </w:t>
      </w:r>
      <w:proofErr w:type="spellStart"/>
      <w:proofErr w:type="gramStart"/>
      <w:r w:rsidRPr="005D2210">
        <w:rPr>
          <w:rFonts w:ascii="Consolas" w:eastAsia="Times New Roman" w:hAnsi="Consolas" w:cs="Times New Roman"/>
          <w:color w:val="6A9955"/>
          <w:sz w:val="21"/>
          <w:szCs w:val="21"/>
        </w:rPr>
        <w:t>first.concat</w:t>
      </w:r>
      <w:proofErr w:type="spellEnd"/>
      <w:proofErr w:type="gramEnd"/>
      <w:r w:rsidRPr="005D2210">
        <w:rPr>
          <w:rFonts w:ascii="Consolas" w:eastAsia="Times New Roman" w:hAnsi="Consolas" w:cs="Times New Roman"/>
          <w:color w:val="6A9955"/>
          <w:sz w:val="21"/>
          <w:szCs w:val="21"/>
        </w:rPr>
        <w:t>(second);</w:t>
      </w:r>
    </w:p>
    <w:p w14:paraId="23F783E5" w14:textId="77777777" w:rsidR="005D2210" w:rsidRPr="005D2210" w:rsidRDefault="005D2210" w:rsidP="005D2210">
      <w:pPr>
        <w:shd w:val="clear" w:color="auto" w:fill="1E1E1E"/>
        <w:spacing w:after="0" w:line="285" w:lineRule="atLeast"/>
        <w:rPr>
          <w:rFonts w:ascii="Consolas" w:eastAsia="Times New Roman" w:hAnsi="Consolas" w:cs="Times New Roman"/>
          <w:color w:val="D4D4D4"/>
          <w:sz w:val="21"/>
          <w:szCs w:val="21"/>
        </w:rPr>
      </w:pPr>
      <w:r w:rsidRPr="005D2210">
        <w:rPr>
          <w:rFonts w:ascii="Consolas" w:eastAsia="Times New Roman" w:hAnsi="Consolas" w:cs="Times New Roman"/>
          <w:color w:val="569CD6"/>
          <w:sz w:val="21"/>
          <w:szCs w:val="21"/>
        </w:rPr>
        <w:t>const</w:t>
      </w:r>
      <w:r w:rsidRPr="005D2210">
        <w:rPr>
          <w:rFonts w:ascii="Consolas" w:eastAsia="Times New Roman" w:hAnsi="Consolas" w:cs="Times New Roman"/>
          <w:color w:val="D4D4D4"/>
          <w:sz w:val="21"/>
          <w:szCs w:val="21"/>
        </w:rPr>
        <w:t xml:space="preserve"> </w:t>
      </w:r>
      <w:r w:rsidRPr="005D2210">
        <w:rPr>
          <w:rFonts w:ascii="Consolas" w:eastAsia="Times New Roman" w:hAnsi="Consolas" w:cs="Times New Roman"/>
          <w:color w:val="4FC1FF"/>
          <w:sz w:val="21"/>
          <w:szCs w:val="21"/>
        </w:rPr>
        <w:t>combined</w:t>
      </w:r>
      <w:r w:rsidRPr="005D2210">
        <w:rPr>
          <w:rFonts w:ascii="Consolas" w:eastAsia="Times New Roman" w:hAnsi="Consolas" w:cs="Times New Roman"/>
          <w:color w:val="D4D4D4"/>
          <w:sz w:val="21"/>
          <w:szCs w:val="21"/>
        </w:rPr>
        <w:t xml:space="preserve"> = </w:t>
      </w:r>
      <w:r w:rsidRPr="005D2210">
        <w:rPr>
          <w:rFonts w:ascii="Consolas" w:eastAsia="Times New Roman" w:hAnsi="Consolas" w:cs="Times New Roman"/>
          <w:color w:val="D4D4D4"/>
          <w:sz w:val="21"/>
          <w:szCs w:val="21"/>
          <w:highlight w:val="red"/>
        </w:rPr>
        <w:t>[...</w:t>
      </w:r>
      <w:r w:rsidRPr="005D2210">
        <w:rPr>
          <w:rFonts w:ascii="Consolas" w:eastAsia="Times New Roman" w:hAnsi="Consolas" w:cs="Times New Roman"/>
          <w:b/>
          <w:outline/>
          <w:color w:val="4BACC6" w:themeColor="accent5"/>
          <w:sz w:val="21"/>
          <w:szCs w:val="21"/>
          <w:highlight w:val="red"/>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first</w:t>
      </w:r>
      <w:r w:rsidRPr="005D2210">
        <w:rPr>
          <w:rFonts w:ascii="Consolas" w:eastAsia="Times New Roman" w:hAnsi="Consolas" w:cs="Times New Roman"/>
          <w:color w:val="D4D4D4"/>
          <w:sz w:val="21"/>
          <w:szCs w:val="21"/>
          <w:highlight w:val="red"/>
        </w:rPr>
        <w:t>, ...</w:t>
      </w:r>
      <w:r w:rsidRPr="005D2210">
        <w:rPr>
          <w:rFonts w:ascii="Consolas" w:eastAsia="Times New Roman" w:hAnsi="Consolas" w:cs="Times New Roman"/>
          <w:b/>
          <w:outline/>
          <w:color w:val="4BACC6" w:themeColor="accent5"/>
          <w:sz w:val="21"/>
          <w:szCs w:val="21"/>
          <w:highlight w:val="red"/>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second</w:t>
      </w:r>
      <w:r w:rsidRPr="005D2210">
        <w:rPr>
          <w:rFonts w:ascii="Consolas" w:eastAsia="Times New Roman" w:hAnsi="Consolas" w:cs="Times New Roman"/>
          <w:color w:val="D4D4D4"/>
          <w:sz w:val="21"/>
          <w:szCs w:val="21"/>
        </w:rPr>
        <w:t>];</w:t>
      </w:r>
    </w:p>
    <w:p w14:paraId="698BB78A" w14:textId="77777777" w:rsidR="005D2210" w:rsidRPr="005D2210" w:rsidRDefault="005D2210" w:rsidP="005D2210">
      <w:pPr>
        <w:shd w:val="clear" w:color="auto" w:fill="1E1E1E"/>
        <w:spacing w:after="0" w:line="285" w:lineRule="atLeast"/>
        <w:rPr>
          <w:rFonts w:ascii="Consolas" w:eastAsia="Times New Roman" w:hAnsi="Consolas" w:cs="Times New Roman"/>
          <w:color w:val="D4D4D4"/>
          <w:sz w:val="21"/>
          <w:szCs w:val="21"/>
        </w:rPr>
      </w:pPr>
    </w:p>
    <w:p w14:paraId="300D10AF" w14:textId="77777777" w:rsidR="005D2210" w:rsidRPr="005D2210" w:rsidRDefault="005D2210" w:rsidP="005D2210">
      <w:pPr>
        <w:shd w:val="clear" w:color="auto" w:fill="1E1E1E"/>
        <w:spacing w:after="0" w:line="285" w:lineRule="atLeast"/>
        <w:rPr>
          <w:rFonts w:ascii="Consolas" w:eastAsia="Times New Roman" w:hAnsi="Consolas" w:cs="Times New Roman"/>
          <w:color w:val="D4D4D4"/>
          <w:sz w:val="21"/>
          <w:szCs w:val="21"/>
        </w:rPr>
      </w:pPr>
      <w:r w:rsidRPr="005D2210">
        <w:rPr>
          <w:rFonts w:ascii="Consolas" w:eastAsia="Times New Roman" w:hAnsi="Consolas" w:cs="Times New Roman"/>
          <w:color w:val="569CD6"/>
          <w:sz w:val="21"/>
          <w:szCs w:val="21"/>
        </w:rPr>
        <w:t>const</w:t>
      </w:r>
      <w:r w:rsidRPr="005D2210">
        <w:rPr>
          <w:rFonts w:ascii="Consolas" w:eastAsia="Times New Roman" w:hAnsi="Consolas" w:cs="Times New Roman"/>
          <w:color w:val="D4D4D4"/>
          <w:sz w:val="21"/>
          <w:szCs w:val="21"/>
        </w:rPr>
        <w:t xml:space="preserve"> </w:t>
      </w:r>
      <w:r w:rsidRPr="005D2210">
        <w:rPr>
          <w:rFonts w:ascii="Consolas" w:eastAsia="Times New Roman" w:hAnsi="Consolas" w:cs="Times New Roman"/>
          <w:color w:val="4FC1FF"/>
          <w:sz w:val="21"/>
          <w:szCs w:val="21"/>
        </w:rPr>
        <w:t>slice</w:t>
      </w:r>
      <w:r w:rsidRPr="005D2210">
        <w:rPr>
          <w:rFonts w:ascii="Consolas" w:eastAsia="Times New Roman" w:hAnsi="Consolas" w:cs="Times New Roman"/>
          <w:color w:val="D4D4D4"/>
          <w:sz w:val="21"/>
          <w:szCs w:val="21"/>
        </w:rPr>
        <w:t xml:space="preserve"> = </w:t>
      </w:r>
      <w:proofErr w:type="spellStart"/>
      <w:proofErr w:type="gramStart"/>
      <w:r w:rsidRPr="005D2210">
        <w:rPr>
          <w:rFonts w:ascii="Consolas" w:eastAsia="Times New Roman" w:hAnsi="Consolas" w:cs="Times New Roman"/>
          <w:color w:val="4FC1FF"/>
          <w:sz w:val="21"/>
          <w:szCs w:val="21"/>
        </w:rPr>
        <w:t>combined</w:t>
      </w:r>
      <w:r w:rsidRPr="005D2210">
        <w:rPr>
          <w:rFonts w:ascii="Consolas" w:eastAsia="Times New Roman" w:hAnsi="Consolas" w:cs="Times New Roman"/>
          <w:color w:val="D4D4D4"/>
          <w:sz w:val="21"/>
          <w:szCs w:val="21"/>
        </w:rPr>
        <w:t>.</w:t>
      </w:r>
      <w:r w:rsidRPr="005D2210">
        <w:rPr>
          <w:rFonts w:ascii="Consolas" w:eastAsia="Times New Roman" w:hAnsi="Consolas" w:cs="Times New Roman"/>
          <w:color w:val="DCDCAA"/>
          <w:sz w:val="21"/>
          <w:szCs w:val="21"/>
        </w:rPr>
        <w:t>slice</w:t>
      </w:r>
      <w:proofErr w:type="spellEnd"/>
      <w:proofErr w:type="gramEnd"/>
      <w:r w:rsidRPr="005D2210">
        <w:rPr>
          <w:rFonts w:ascii="Consolas" w:eastAsia="Times New Roman" w:hAnsi="Consolas" w:cs="Times New Roman"/>
          <w:color w:val="D4D4D4"/>
          <w:sz w:val="21"/>
          <w:szCs w:val="21"/>
        </w:rPr>
        <w:t>();</w:t>
      </w:r>
    </w:p>
    <w:p w14:paraId="28CC0D5D" w14:textId="25B8F0A2" w:rsidR="005D2210" w:rsidRDefault="005D2210" w:rsidP="00782BA6">
      <w:pPr>
        <w:pStyle w:val="NoSpacing"/>
      </w:pPr>
    </w:p>
    <w:p w14:paraId="42F44C1F" w14:textId="31190FDD" w:rsidR="00AF5359" w:rsidRDefault="00AF5359" w:rsidP="00782BA6">
      <w:pPr>
        <w:pStyle w:val="NoSpacing"/>
      </w:pPr>
    </w:p>
    <w:p w14:paraId="0BA5369F" w14:textId="33806CE3" w:rsidR="00AF5359" w:rsidRDefault="00AF5359" w:rsidP="00AF5359">
      <w:pPr>
        <w:pStyle w:val="NoSpacing"/>
      </w:pPr>
      <w:r>
        <w:t xml:space="preserve">“So, this piece of code </w:t>
      </w:r>
      <w:r w:rsidRPr="00AF5359">
        <w:rPr>
          <w:highlight w:val="red"/>
        </w:rPr>
        <w:t>here</w:t>
      </w:r>
      <w:r>
        <w:t xml:space="preserve">, is exactly like </w:t>
      </w:r>
      <w:r w:rsidRPr="00AF5359">
        <w:rPr>
          <w:highlight w:val="magenta"/>
        </w:rPr>
        <w:t>this</w:t>
      </w:r>
      <w:r>
        <w:t>.</w:t>
      </w:r>
      <w:r>
        <w:t>”</w:t>
      </w:r>
    </w:p>
    <w:p w14:paraId="5AE37E2F" w14:textId="77777777" w:rsidR="00AF5359" w:rsidRPr="00AF5359" w:rsidRDefault="00AF5359" w:rsidP="00AF5359">
      <w:pPr>
        <w:shd w:val="clear" w:color="auto" w:fill="1E1E1E"/>
        <w:spacing w:after="0" w:line="285" w:lineRule="atLeast"/>
        <w:rPr>
          <w:rFonts w:ascii="Consolas" w:eastAsia="Times New Roman" w:hAnsi="Consolas" w:cs="Times New Roman"/>
          <w:color w:val="D4D4D4"/>
          <w:sz w:val="21"/>
          <w:szCs w:val="21"/>
        </w:rPr>
      </w:pPr>
      <w:r w:rsidRPr="00AF5359">
        <w:rPr>
          <w:rFonts w:ascii="Consolas" w:eastAsia="Times New Roman" w:hAnsi="Consolas" w:cs="Times New Roman"/>
          <w:color w:val="569CD6"/>
          <w:sz w:val="21"/>
          <w:szCs w:val="21"/>
        </w:rPr>
        <w:t>const</w:t>
      </w:r>
      <w:r w:rsidRPr="00AF5359">
        <w:rPr>
          <w:rFonts w:ascii="Consolas" w:eastAsia="Times New Roman" w:hAnsi="Consolas" w:cs="Times New Roman"/>
          <w:color w:val="D4D4D4"/>
          <w:sz w:val="21"/>
          <w:szCs w:val="21"/>
        </w:rPr>
        <w:t xml:space="preserve"> </w:t>
      </w:r>
      <w:r w:rsidRPr="00AF5359">
        <w:rPr>
          <w:rFonts w:ascii="Consolas" w:eastAsia="Times New Roman" w:hAnsi="Consolas" w:cs="Times New Roman"/>
          <w:color w:val="4FC1FF"/>
          <w:sz w:val="21"/>
          <w:szCs w:val="21"/>
        </w:rPr>
        <w:t>first</w:t>
      </w:r>
      <w:r w:rsidRPr="00AF5359">
        <w:rPr>
          <w:rFonts w:ascii="Consolas" w:eastAsia="Times New Roman" w:hAnsi="Consolas" w:cs="Times New Roman"/>
          <w:color w:val="D4D4D4"/>
          <w:sz w:val="21"/>
          <w:szCs w:val="21"/>
        </w:rPr>
        <w:t xml:space="preserve"> = [</w:t>
      </w:r>
      <w:r w:rsidRPr="00AF5359">
        <w:rPr>
          <w:rFonts w:ascii="Consolas" w:eastAsia="Times New Roman" w:hAnsi="Consolas" w:cs="Times New Roman"/>
          <w:color w:val="B5CEA8"/>
          <w:sz w:val="21"/>
          <w:szCs w:val="21"/>
        </w:rPr>
        <w:t>1</w:t>
      </w:r>
      <w:r w:rsidRPr="00AF5359">
        <w:rPr>
          <w:rFonts w:ascii="Consolas" w:eastAsia="Times New Roman" w:hAnsi="Consolas" w:cs="Times New Roman"/>
          <w:color w:val="D4D4D4"/>
          <w:sz w:val="21"/>
          <w:szCs w:val="21"/>
        </w:rPr>
        <w:t xml:space="preserve">, </w:t>
      </w:r>
      <w:r w:rsidRPr="00AF5359">
        <w:rPr>
          <w:rFonts w:ascii="Consolas" w:eastAsia="Times New Roman" w:hAnsi="Consolas" w:cs="Times New Roman"/>
          <w:color w:val="B5CEA8"/>
          <w:sz w:val="21"/>
          <w:szCs w:val="21"/>
        </w:rPr>
        <w:t>2</w:t>
      </w:r>
      <w:r w:rsidRPr="00AF5359">
        <w:rPr>
          <w:rFonts w:ascii="Consolas" w:eastAsia="Times New Roman" w:hAnsi="Consolas" w:cs="Times New Roman"/>
          <w:color w:val="D4D4D4"/>
          <w:sz w:val="21"/>
          <w:szCs w:val="21"/>
        </w:rPr>
        <w:t xml:space="preserve">, </w:t>
      </w:r>
      <w:r w:rsidRPr="00AF5359">
        <w:rPr>
          <w:rFonts w:ascii="Consolas" w:eastAsia="Times New Roman" w:hAnsi="Consolas" w:cs="Times New Roman"/>
          <w:color w:val="B5CEA8"/>
          <w:sz w:val="21"/>
          <w:szCs w:val="21"/>
        </w:rPr>
        <w:t>3</w:t>
      </w:r>
      <w:r w:rsidRPr="00AF5359">
        <w:rPr>
          <w:rFonts w:ascii="Consolas" w:eastAsia="Times New Roman" w:hAnsi="Consolas" w:cs="Times New Roman"/>
          <w:color w:val="D4D4D4"/>
          <w:sz w:val="21"/>
          <w:szCs w:val="21"/>
        </w:rPr>
        <w:t>];</w:t>
      </w:r>
    </w:p>
    <w:p w14:paraId="646CB2B4" w14:textId="77777777" w:rsidR="00AF5359" w:rsidRPr="00AF5359" w:rsidRDefault="00AF5359" w:rsidP="00AF5359">
      <w:pPr>
        <w:shd w:val="clear" w:color="auto" w:fill="1E1E1E"/>
        <w:spacing w:after="0" w:line="285" w:lineRule="atLeast"/>
        <w:rPr>
          <w:rFonts w:ascii="Consolas" w:eastAsia="Times New Roman" w:hAnsi="Consolas" w:cs="Times New Roman"/>
          <w:color w:val="D4D4D4"/>
          <w:sz w:val="21"/>
          <w:szCs w:val="21"/>
        </w:rPr>
      </w:pPr>
      <w:r w:rsidRPr="00AF5359">
        <w:rPr>
          <w:rFonts w:ascii="Consolas" w:eastAsia="Times New Roman" w:hAnsi="Consolas" w:cs="Times New Roman"/>
          <w:color w:val="569CD6"/>
          <w:sz w:val="21"/>
          <w:szCs w:val="21"/>
        </w:rPr>
        <w:t>const</w:t>
      </w:r>
      <w:r w:rsidRPr="00AF5359">
        <w:rPr>
          <w:rFonts w:ascii="Consolas" w:eastAsia="Times New Roman" w:hAnsi="Consolas" w:cs="Times New Roman"/>
          <w:color w:val="D4D4D4"/>
          <w:sz w:val="21"/>
          <w:szCs w:val="21"/>
        </w:rPr>
        <w:t xml:space="preserve"> </w:t>
      </w:r>
      <w:r w:rsidRPr="00AF5359">
        <w:rPr>
          <w:rFonts w:ascii="Consolas" w:eastAsia="Times New Roman" w:hAnsi="Consolas" w:cs="Times New Roman"/>
          <w:color w:val="4FC1FF"/>
          <w:sz w:val="21"/>
          <w:szCs w:val="21"/>
        </w:rPr>
        <w:t>second</w:t>
      </w:r>
      <w:r w:rsidRPr="00AF5359">
        <w:rPr>
          <w:rFonts w:ascii="Consolas" w:eastAsia="Times New Roman" w:hAnsi="Consolas" w:cs="Times New Roman"/>
          <w:color w:val="D4D4D4"/>
          <w:sz w:val="21"/>
          <w:szCs w:val="21"/>
        </w:rPr>
        <w:t xml:space="preserve"> = [</w:t>
      </w:r>
      <w:r w:rsidRPr="00AF5359">
        <w:rPr>
          <w:rFonts w:ascii="Consolas" w:eastAsia="Times New Roman" w:hAnsi="Consolas" w:cs="Times New Roman"/>
          <w:color w:val="B5CEA8"/>
          <w:sz w:val="21"/>
          <w:szCs w:val="21"/>
        </w:rPr>
        <w:t>4</w:t>
      </w:r>
      <w:r w:rsidRPr="00AF5359">
        <w:rPr>
          <w:rFonts w:ascii="Consolas" w:eastAsia="Times New Roman" w:hAnsi="Consolas" w:cs="Times New Roman"/>
          <w:color w:val="D4D4D4"/>
          <w:sz w:val="21"/>
          <w:szCs w:val="21"/>
        </w:rPr>
        <w:t xml:space="preserve">, </w:t>
      </w:r>
      <w:r w:rsidRPr="00AF5359">
        <w:rPr>
          <w:rFonts w:ascii="Consolas" w:eastAsia="Times New Roman" w:hAnsi="Consolas" w:cs="Times New Roman"/>
          <w:color w:val="B5CEA8"/>
          <w:sz w:val="21"/>
          <w:szCs w:val="21"/>
        </w:rPr>
        <w:t>5</w:t>
      </w:r>
      <w:r w:rsidRPr="00AF5359">
        <w:rPr>
          <w:rFonts w:ascii="Consolas" w:eastAsia="Times New Roman" w:hAnsi="Consolas" w:cs="Times New Roman"/>
          <w:color w:val="D4D4D4"/>
          <w:sz w:val="21"/>
          <w:szCs w:val="21"/>
        </w:rPr>
        <w:t xml:space="preserve">, </w:t>
      </w:r>
      <w:r w:rsidRPr="00AF5359">
        <w:rPr>
          <w:rFonts w:ascii="Consolas" w:eastAsia="Times New Roman" w:hAnsi="Consolas" w:cs="Times New Roman"/>
          <w:color w:val="B5CEA8"/>
          <w:sz w:val="21"/>
          <w:szCs w:val="21"/>
        </w:rPr>
        <w:t>6</w:t>
      </w:r>
      <w:r w:rsidRPr="00AF5359">
        <w:rPr>
          <w:rFonts w:ascii="Consolas" w:eastAsia="Times New Roman" w:hAnsi="Consolas" w:cs="Times New Roman"/>
          <w:color w:val="D4D4D4"/>
          <w:sz w:val="21"/>
          <w:szCs w:val="21"/>
        </w:rPr>
        <w:t>];</w:t>
      </w:r>
    </w:p>
    <w:p w14:paraId="3910973B" w14:textId="77777777" w:rsidR="00AF5359" w:rsidRPr="00AF5359" w:rsidRDefault="00AF5359" w:rsidP="00AF5359">
      <w:pPr>
        <w:shd w:val="clear" w:color="auto" w:fill="1E1E1E"/>
        <w:spacing w:after="0" w:line="285" w:lineRule="atLeast"/>
        <w:rPr>
          <w:rFonts w:ascii="Consolas" w:eastAsia="Times New Roman" w:hAnsi="Consolas" w:cs="Times New Roman"/>
          <w:color w:val="D4D4D4"/>
          <w:sz w:val="21"/>
          <w:szCs w:val="21"/>
        </w:rPr>
      </w:pPr>
    </w:p>
    <w:p w14:paraId="4C86853B" w14:textId="77777777" w:rsidR="00AF5359" w:rsidRPr="00AF5359" w:rsidRDefault="00AF5359" w:rsidP="00AF5359">
      <w:pPr>
        <w:shd w:val="clear" w:color="auto" w:fill="1E1E1E"/>
        <w:spacing w:after="0" w:line="285" w:lineRule="atLeast"/>
        <w:rPr>
          <w:rFonts w:ascii="Consolas" w:eastAsia="Times New Roman" w:hAnsi="Consolas" w:cs="Times New Roman"/>
          <w:color w:val="D4D4D4"/>
          <w:sz w:val="21"/>
          <w:szCs w:val="21"/>
        </w:rPr>
      </w:pPr>
      <w:r w:rsidRPr="00AF5359">
        <w:rPr>
          <w:rFonts w:ascii="Consolas" w:eastAsia="Times New Roman" w:hAnsi="Consolas" w:cs="Times New Roman"/>
          <w:color w:val="6A9955"/>
          <w:sz w:val="21"/>
          <w:szCs w:val="21"/>
        </w:rPr>
        <w:t xml:space="preserve">// const combined = </w:t>
      </w:r>
      <w:proofErr w:type="spellStart"/>
      <w:proofErr w:type="gramStart"/>
      <w:r w:rsidRPr="00AF5359">
        <w:rPr>
          <w:rFonts w:ascii="Consolas" w:eastAsia="Times New Roman" w:hAnsi="Consolas" w:cs="Times New Roman"/>
          <w:color w:val="6A9955"/>
          <w:sz w:val="21"/>
          <w:szCs w:val="21"/>
        </w:rPr>
        <w:t>first.concat</w:t>
      </w:r>
      <w:proofErr w:type="spellEnd"/>
      <w:proofErr w:type="gramEnd"/>
      <w:r w:rsidRPr="00AF5359">
        <w:rPr>
          <w:rFonts w:ascii="Consolas" w:eastAsia="Times New Roman" w:hAnsi="Consolas" w:cs="Times New Roman"/>
          <w:color w:val="6A9955"/>
          <w:sz w:val="21"/>
          <w:szCs w:val="21"/>
        </w:rPr>
        <w:t>(second);</w:t>
      </w:r>
    </w:p>
    <w:p w14:paraId="5FB1F742" w14:textId="77777777" w:rsidR="00AF5359" w:rsidRPr="00AF5359" w:rsidRDefault="00AF5359" w:rsidP="00AF5359">
      <w:pPr>
        <w:shd w:val="clear" w:color="auto" w:fill="1E1E1E"/>
        <w:spacing w:after="0" w:line="285" w:lineRule="atLeast"/>
        <w:rPr>
          <w:rFonts w:ascii="Consolas" w:eastAsia="Times New Roman" w:hAnsi="Consolas" w:cs="Times New Roman"/>
          <w:color w:val="D4D4D4"/>
          <w:sz w:val="21"/>
          <w:szCs w:val="21"/>
        </w:rPr>
      </w:pPr>
      <w:r w:rsidRPr="00AF5359">
        <w:rPr>
          <w:rFonts w:ascii="Consolas" w:eastAsia="Times New Roman" w:hAnsi="Consolas" w:cs="Times New Roman"/>
          <w:color w:val="569CD6"/>
          <w:sz w:val="21"/>
          <w:szCs w:val="21"/>
        </w:rPr>
        <w:t>const</w:t>
      </w:r>
      <w:r w:rsidRPr="00AF5359">
        <w:rPr>
          <w:rFonts w:ascii="Consolas" w:eastAsia="Times New Roman" w:hAnsi="Consolas" w:cs="Times New Roman"/>
          <w:color w:val="D4D4D4"/>
          <w:sz w:val="21"/>
          <w:szCs w:val="21"/>
        </w:rPr>
        <w:t xml:space="preserve"> </w:t>
      </w:r>
      <w:r w:rsidRPr="00AF5359">
        <w:rPr>
          <w:rFonts w:ascii="Consolas" w:eastAsia="Times New Roman" w:hAnsi="Consolas" w:cs="Times New Roman"/>
          <w:color w:val="4FC1FF"/>
          <w:sz w:val="21"/>
          <w:szCs w:val="21"/>
        </w:rPr>
        <w:t>combined</w:t>
      </w:r>
      <w:r w:rsidRPr="00AF5359">
        <w:rPr>
          <w:rFonts w:ascii="Consolas" w:eastAsia="Times New Roman" w:hAnsi="Consolas" w:cs="Times New Roman"/>
          <w:color w:val="D4D4D4"/>
          <w:sz w:val="21"/>
          <w:szCs w:val="21"/>
        </w:rPr>
        <w:t xml:space="preserve"> = [...</w:t>
      </w:r>
      <w:r w:rsidRPr="00AF5359">
        <w:rPr>
          <w:rFonts w:ascii="Consolas" w:eastAsia="Times New Roman" w:hAnsi="Consolas" w:cs="Times New Roman"/>
          <w:color w:val="4FC1FF"/>
          <w:sz w:val="21"/>
          <w:szCs w:val="21"/>
        </w:rPr>
        <w:t>first</w:t>
      </w:r>
      <w:r w:rsidRPr="00AF5359">
        <w:rPr>
          <w:rFonts w:ascii="Consolas" w:eastAsia="Times New Roman" w:hAnsi="Consolas" w:cs="Times New Roman"/>
          <w:color w:val="D4D4D4"/>
          <w:sz w:val="21"/>
          <w:szCs w:val="21"/>
        </w:rPr>
        <w:t>, ...</w:t>
      </w:r>
      <w:r w:rsidRPr="00AF5359">
        <w:rPr>
          <w:rFonts w:ascii="Consolas" w:eastAsia="Times New Roman" w:hAnsi="Consolas" w:cs="Times New Roman"/>
          <w:color w:val="4FC1FF"/>
          <w:sz w:val="21"/>
          <w:szCs w:val="21"/>
        </w:rPr>
        <w:t>second</w:t>
      </w:r>
      <w:r w:rsidRPr="00AF5359">
        <w:rPr>
          <w:rFonts w:ascii="Consolas" w:eastAsia="Times New Roman" w:hAnsi="Consolas" w:cs="Times New Roman"/>
          <w:color w:val="D4D4D4"/>
          <w:sz w:val="21"/>
          <w:szCs w:val="21"/>
        </w:rPr>
        <w:t>];</w:t>
      </w:r>
    </w:p>
    <w:p w14:paraId="49677C1D" w14:textId="77777777" w:rsidR="00AF5359" w:rsidRPr="00AF5359" w:rsidRDefault="00AF5359" w:rsidP="00AF5359">
      <w:pPr>
        <w:shd w:val="clear" w:color="auto" w:fill="1E1E1E"/>
        <w:spacing w:after="0" w:line="285" w:lineRule="atLeast"/>
        <w:rPr>
          <w:rFonts w:ascii="Consolas" w:eastAsia="Times New Roman" w:hAnsi="Consolas" w:cs="Times New Roman"/>
          <w:color w:val="D4D4D4"/>
          <w:sz w:val="21"/>
          <w:szCs w:val="21"/>
        </w:rPr>
      </w:pPr>
      <w:r w:rsidRPr="00AF5359">
        <w:rPr>
          <w:rFonts w:ascii="Consolas" w:eastAsia="Times New Roman" w:hAnsi="Consolas" w:cs="Times New Roman"/>
          <w:color w:val="D4D4D4"/>
          <w:sz w:val="21"/>
          <w:szCs w:val="21"/>
          <w:highlight w:val="magenta"/>
        </w:rPr>
        <w:t>[</w:t>
      </w:r>
      <w:r w:rsidRPr="00AF5359">
        <w:rPr>
          <w:rFonts w:ascii="Consolas" w:eastAsia="Times New Roman" w:hAnsi="Consolas" w:cs="Times New Roman"/>
          <w:color w:val="B5CEA8"/>
          <w:sz w:val="21"/>
          <w:szCs w:val="21"/>
          <w:highlight w:val="magenta"/>
        </w:rPr>
        <w:t>1</w:t>
      </w:r>
      <w:r w:rsidRPr="00AF5359">
        <w:rPr>
          <w:rFonts w:ascii="Consolas" w:eastAsia="Times New Roman" w:hAnsi="Consolas" w:cs="Times New Roman"/>
          <w:color w:val="D4D4D4"/>
          <w:sz w:val="21"/>
          <w:szCs w:val="21"/>
          <w:highlight w:val="magenta"/>
        </w:rPr>
        <w:t xml:space="preserve">, </w:t>
      </w:r>
      <w:r w:rsidRPr="00AF5359">
        <w:rPr>
          <w:rFonts w:ascii="Consolas" w:eastAsia="Times New Roman" w:hAnsi="Consolas" w:cs="Times New Roman"/>
          <w:color w:val="B5CEA8"/>
          <w:sz w:val="21"/>
          <w:szCs w:val="21"/>
          <w:highlight w:val="magenta"/>
        </w:rPr>
        <w:t>2</w:t>
      </w:r>
      <w:r w:rsidRPr="00AF5359">
        <w:rPr>
          <w:rFonts w:ascii="Consolas" w:eastAsia="Times New Roman" w:hAnsi="Consolas" w:cs="Times New Roman"/>
          <w:color w:val="D4D4D4"/>
          <w:sz w:val="21"/>
          <w:szCs w:val="21"/>
          <w:highlight w:val="magenta"/>
        </w:rPr>
        <w:t xml:space="preserve">, </w:t>
      </w:r>
      <w:r w:rsidRPr="00AF5359">
        <w:rPr>
          <w:rFonts w:ascii="Consolas" w:eastAsia="Times New Roman" w:hAnsi="Consolas" w:cs="Times New Roman"/>
          <w:color w:val="B5CEA8"/>
          <w:sz w:val="21"/>
          <w:szCs w:val="21"/>
          <w:highlight w:val="magenta"/>
        </w:rPr>
        <w:t>3</w:t>
      </w:r>
      <w:r w:rsidRPr="00AF5359">
        <w:rPr>
          <w:rFonts w:ascii="Consolas" w:eastAsia="Times New Roman" w:hAnsi="Consolas" w:cs="Times New Roman"/>
          <w:color w:val="D4D4D4"/>
          <w:sz w:val="21"/>
          <w:szCs w:val="21"/>
          <w:highlight w:val="magenta"/>
        </w:rPr>
        <w:t xml:space="preserve">, </w:t>
      </w:r>
      <w:r w:rsidRPr="00AF5359">
        <w:rPr>
          <w:rFonts w:ascii="Consolas" w:eastAsia="Times New Roman" w:hAnsi="Consolas" w:cs="Times New Roman"/>
          <w:color w:val="B5CEA8"/>
          <w:sz w:val="21"/>
          <w:szCs w:val="21"/>
          <w:highlight w:val="magenta"/>
        </w:rPr>
        <w:t>4</w:t>
      </w:r>
      <w:r w:rsidRPr="00AF5359">
        <w:rPr>
          <w:rFonts w:ascii="Consolas" w:eastAsia="Times New Roman" w:hAnsi="Consolas" w:cs="Times New Roman"/>
          <w:color w:val="D4D4D4"/>
          <w:sz w:val="21"/>
          <w:szCs w:val="21"/>
          <w:highlight w:val="magenta"/>
        </w:rPr>
        <w:t xml:space="preserve">, </w:t>
      </w:r>
      <w:r w:rsidRPr="00AF5359">
        <w:rPr>
          <w:rFonts w:ascii="Consolas" w:eastAsia="Times New Roman" w:hAnsi="Consolas" w:cs="Times New Roman"/>
          <w:color w:val="B5CEA8"/>
          <w:sz w:val="21"/>
          <w:szCs w:val="21"/>
          <w:highlight w:val="magenta"/>
        </w:rPr>
        <w:t>5</w:t>
      </w:r>
      <w:r w:rsidRPr="00AF5359">
        <w:rPr>
          <w:rFonts w:ascii="Consolas" w:eastAsia="Times New Roman" w:hAnsi="Consolas" w:cs="Times New Roman"/>
          <w:color w:val="D4D4D4"/>
          <w:sz w:val="21"/>
          <w:szCs w:val="21"/>
          <w:highlight w:val="magenta"/>
        </w:rPr>
        <w:t xml:space="preserve">, </w:t>
      </w:r>
      <w:r w:rsidRPr="00AF5359">
        <w:rPr>
          <w:rFonts w:ascii="Consolas" w:eastAsia="Times New Roman" w:hAnsi="Consolas" w:cs="Times New Roman"/>
          <w:color w:val="B5CEA8"/>
          <w:sz w:val="21"/>
          <w:szCs w:val="21"/>
          <w:highlight w:val="magenta"/>
        </w:rPr>
        <w:t>6</w:t>
      </w:r>
      <w:r w:rsidRPr="00AF5359">
        <w:rPr>
          <w:rFonts w:ascii="Consolas" w:eastAsia="Times New Roman" w:hAnsi="Consolas" w:cs="Times New Roman"/>
          <w:color w:val="D4D4D4"/>
          <w:sz w:val="21"/>
          <w:szCs w:val="21"/>
          <w:highlight w:val="magenta"/>
        </w:rPr>
        <w:t>]</w:t>
      </w:r>
    </w:p>
    <w:p w14:paraId="221135E9" w14:textId="77777777" w:rsidR="00AF5359" w:rsidRPr="00AF5359" w:rsidRDefault="00AF5359" w:rsidP="00AF5359">
      <w:pPr>
        <w:shd w:val="clear" w:color="auto" w:fill="1E1E1E"/>
        <w:spacing w:after="0" w:line="285" w:lineRule="atLeast"/>
        <w:rPr>
          <w:rFonts w:ascii="Consolas" w:eastAsia="Times New Roman" w:hAnsi="Consolas" w:cs="Times New Roman"/>
          <w:color w:val="D4D4D4"/>
          <w:sz w:val="21"/>
          <w:szCs w:val="21"/>
        </w:rPr>
      </w:pPr>
    </w:p>
    <w:p w14:paraId="094DE92A" w14:textId="77777777" w:rsidR="00AF5359" w:rsidRPr="00AF5359" w:rsidRDefault="00AF5359" w:rsidP="00AF5359">
      <w:pPr>
        <w:shd w:val="clear" w:color="auto" w:fill="1E1E1E"/>
        <w:spacing w:after="0" w:line="285" w:lineRule="atLeast"/>
        <w:rPr>
          <w:rFonts w:ascii="Consolas" w:eastAsia="Times New Roman" w:hAnsi="Consolas" w:cs="Times New Roman"/>
          <w:color w:val="D4D4D4"/>
          <w:sz w:val="21"/>
          <w:szCs w:val="21"/>
        </w:rPr>
      </w:pPr>
      <w:r w:rsidRPr="00AF5359">
        <w:rPr>
          <w:rFonts w:ascii="Consolas" w:eastAsia="Times New Roman" w:hAnsi="Consolas" w:cs="Times New Roman"/>
          <w:color w:val="569CD6"/>
          <w:sz w:val="21"/>
          <w:szCs w:val="21"/>
        </w:rPr>
        <w:t>const</w:t>
      </w:r>
      <w:r w:rsidRPr="00AF5359">
        <w:rPr>
          <w:rFonts w:ascii="Consolas" w:eastAsia="Times New Roman" w:hAnsi="Consolas" w:cs="Times New Roman"/>
          <w:color w:val="D4D4D4"/>
          <w:sz w:val="21"/>
          <w:szCs w:val="21"/>
        </w:rPr>
        <w:t xml:space="preserve"> </w:t>
      </w:r>
      <w:r w:rsidRPr="00AF5359">
        <w:rPr>
          <w:rFonts w:ascii="Consolas" w:eastAsia="Times New Roman" w:hAnsi="Consolas" w:cs="Times New Roman"/>
          <w:color w:val="4FC1FF"/>
          <w:sz w:val="21"/>
          <w:szCs w:val="21"/>
        </w:rPr>
        <w:t>slice</w:t>
      </w:r>
      <w:r w:rsidRPr="00AF5359">
        <w:rPr>
          <w:rFonts w:ascii="Consolas" w:eastAsia="Times New Roman" w:hAnsi="Consolas" w:cs="Times New Roman"/>
          <w:color w:val="D4D4D4"/>
          <w:sz w:val="21"/>
          <w:szCs w:val="21"/>
        </w:rPr>
        <w:t xml:space="preserve"> = </w:t>
      </w:r>
      <w:proofErr w:type="spellStart"/>
      <w:proofErr w:type="gramStart"/>
      <w:r w:rsidRPr="00AF5359">
        <w:rPr>
          <w:rFonts w:ascii="Consolas" w:eastAsia="Times New Roman" w:hAnsi="Consolas" w:cs="Times New Roman"/>
          <w:color w:val="4FC1FF"/>
          <w:sz w:val="21"/>
          <w:szCs w:val="21"/>
        </w:rPr>
        <w:t>combined</w:t>
      </w:r>
      <w:r w:rsidRPr="00AF5359">
        <w:rPr>
          <w:rFonts w:ascii="Consolas" w:eastAsia="Times New Roman" w:hAnsi="Consolas" w:cs="Times New Roman"/>
          <w:color w:val="D4D4D4"/>
          <w:sz w:val="21"/>
          <w:szCs w:val="21"/>
        </w:rPr>
        <w:t>.</w:t>
      </w:r>
      <w:r w:rsidRPr="00AF5359">
        <w:rPr>
          <w:rFonts w:ascii="Consolas" w:eastAsia="Times New Roman" w:hAnsi="Consolas" w:cs="Times New Roman"/>
          <w:color w:val="DCDCAA"/>
          <w:sz w:val="21"/>
          <w:szCs w:val="21"/>
        </w:rPr>
        <w:t>slice</w:t>
      </w:r>
      <w:proofErr w:type="spellEnd"/>
      <w:proofErr w:type="gramEnd"/>
      <w:r w:rsidRPr="00AF5359">
        <w:rPr>
          <w:rFonts w:ascii="Consolas" w:eastAsia="Times New Roman" w:hAnsi="Consolas" w:cs="Times New Roman"/>
          <w:color w:val="D4D4D4"/>
          <w:sz w:val="21"/>
          <w:szCs w:val="21"/>
        </w:rPr>
        <w:t>();</w:t>
      </w:r>
    </w:p>
    <w:p w14:paraId="29825985" w14:textId="60DE0BEA" w:rsidR="00AF5359" w:rsidRDefault="00AF5359" w:rsidP="00782BA6">
      <w:pPr>
        <w:pStyle w:val="NoSpacing"/>
      </w:pPr>
    </w:p>
    <w:p w14:paraId="417C0CD7" w14:textId="4F055F1C" w:rsidR="00AF5359" w:rsidRDefault="00AF5359" w:rsidP="00782BA6">
      <w:pPr>
        <w:pStyle w:val="NoSpacing"/>
      </w:pPr>
    </w:p>
    <w:p w14:paraId="7913350A" w14:textId="77777777" w:rsidR="001001A9" w:rsidRDefault="00AF5359" w:rsidP="00782BA6">
      <w:pPr>
        <w:pStyle w:val="NoSpacing"/>
      </w:pPr>
      <w:r>
        <w:t xml:space="preserve">“So, we can see with the spread operator we have a better visualization of how these arrays are combined.  </w:t>
      </w:r>
      <w:r w:rsidR="001001A9">
        <w:t xml:space="preserve">It’s very clear that we have an array, and in this array, we have all the elements of the first array, followed by all the elements of the </w:t>
      </w:r>
      <w:r w:rsidR="001001A9" w:rsidRPr="001001A9">
        <w:rPr>
          <w:highlight w:val="red"/>
        </w:rPr>
        <w:t>second</w:t>
      </w:r>
      <w:r w:rsidR="001001A9">
        <w:t xml:space="preserve"> array.”</w:t>
      </w:r>
    </w:p>
    <w:p w14:paraId="7042BCA6" w14:textId="77777777" w:rsidR="001001A9" w:rsidRPr="001001A9" w:rsidRDefault="001001A9" w:rsidP="001001A9">
      <w:pPr>
        <w:shd w:val="clear" w:color="auto" w:fill="1E1E1E"/>
        <w:spacing w:after="0" w:line="285" w:lineRule="atLeast"/>
        <w:rPr>
          <w:rFonts w:ascii="Consolas" w:eastAsia="Times New Roman" w:hAnsi="Consolas" w:cs="Times New Roman"/>
          <w:color w:val="D4D4D4"/>
          <w:sz w:val="21"/>
          <w:szCs w:val="21"/>
        </w:rPr>
      </w:pPr>
      <w:r w:rsidRPr="001001A9">
        <w:rPr>
          <w:rFonts w:ascii="Consolas" w:eastAsia="Times New Roman" w:hAnsi="Consolas" w:cs="Times New Roman"/>
          <w:color w:val="569CD6"/>
          <w:sz w:val="21"/>
          <w:szCs w:val="21"/>
        </w:rPr>
        <w:t>const</w:t>
      </w:r>
      <w:r w:rsidRPr="001001A9">
        <w:rPr>
          <w:rFonts w:ascii="Consolas" w:eastAsia="Times New Roman" w:hAnsi="Consolas" w:cs="Times New Roman"/>
          <w:color w:val="D4D4D4"/>
          <w:sz w:val="21"/>
          <w:szCs w:val="21"/>
        </w:rPr>
        <w:t xml:space="preserve"> </w:t>
      </w:r>
      <w:r w:rsidRPr="001001A9">
        <w:rPr>
          <w:rFonts w:ascii="Consolas" w:eastAsia="Times New Roman" w:hAnsi="Consolas" w:cs="Times New Roman"/>
          <w:color w:val="4FC1FF"/>
          <w:sz w:val="21"/>
          <w:szCs w:val="21"/>
        </w:rPr>
        <w:t>first</w:t>
      </w:r>
      <w:r w:rsidRPr="001001A9">
        <w:rPr>
          <w:rFonts w:ascii="Consolas" w:eastAsia="Times New Roman" w:hAnsi="Consolas" w:cs="Times New Roman"/>
          <w:color w:val="D4D4D4"/>
          <w:sz w:val="21"/>
          <w:szCs w:val="21"/>
        </w:rPr>
        <w:t xml:space="preserve"> = [</w:t>
      </w:r>
      <w:r w:rsidRPr="001001A9">
        <w:rPr>
          <w:rFonts w:ascii="Consolas" w:eastAsia="Times New Roman" w:hAnsi="Consolas" w:cs="Times New Roman"/>
          <w:color w:val="B5CEA8"/>
          <w:sz w:val="21"/>
          <w:szCs w:val="21"/>
        </w:rPr>
        <w:t>1</w:t>
      </w:r>
      <w:r w:rsidRPr="001001A9">
        <w:rPr>
          <w:rFonts w:ascii="Consolas" w:eastAsia="Times New Roman" w:hAnsi="Consolas" w:cs="Times New Roman"/>
          <w:color w:val="D4D4D4"/>
          <w:sz w:val="21"/>
          <w:szCs w:val="21"/>
        </w:rPr>
        <w:t xml:space="preserve">, </w:t>
      </w:r>
      <w:r w:rsidRPr="001001A9">
        <w:rPr>
          <w:rFonts w:ascii="Consolas" w:eastAsia="Times New Roman" w:hAnsi="Consolas" w:cs="Times New Roman"/>
          <w:color w:val="B5CEA8"/>
          <w:sz w:val="21"/>
          <w:szCs w:val="21"/>
        </w:rPr>
        <w:t>2</w:t>
      </w:r>
      <w:r w:rsidRPr="001001A9">
        <w:rPr>
          <w:rFonts w:ascii="Consolas" w:eastAsia="Times New Roman" w:hAnsi="Consolas" w:cs="Times New Roman"/>
          <w:color w:val="D4D4D4"/>
          <w:sz w:val="21"/>
          <w:szCs w:val="21"/>
        </w:rPr>
        <w:t xml:space="preserve">, </w:t>
      </w:r>
      <w:r w:rsidRPr="001001A9">
        <w:rPr>
          <w:rFonts w:ascii="Consolas" w:eastAsia="Times New Roman" w:hAnsi="Consolas" w:cs="Times New Roman"/>
          <w:color w:val="B5CEA8"/>
          <w:sz w:val="21"/>
          <w:szCs w:val="21"/>
        </w:rPr>
        <w:t>3</w:t>
      </w:r>
      <w:r w:rsidRPr="001001A9">
        <w:rPr>
          <w:rFonts w:ascii="Consolas" w:eastAsia="Times New Roman" w:hAnsi="Consolas" w:cs="Times New Roman"/>
          <w:color w:val="D4D4D4"/>
          <w:sz w:val="21"/>
          <w:szCs w:val="21"/>
        </w:rPr>
        <w:t>];</w:t>
      </w:r>
    </w:p>
    <w:p w14:paraId="4B4C1521" w14:textId="77777777" w:rsidR="001001A9" w:rsidRPr="001001A9" w:rsidRDefault="001001A9" w:rsidP="001001A9">
      <w:pPr>
        <w:shd w:val="clear" w:color="auto" w:fill="1E1E1E"/>
        <w:spacing w:after="0" w:line="285" w:lineRule="atLeast"/>
        <w:rPr>
          <w:rFonts w:ascii="Consolas" w:eastAsia="Times New Roman" w:hAnsi="Consolas" w:cs="Times New Roman"/>
          <w:color w:val="D4D4D4"/>
          <w:sz w:val="21"/>
          <w:szCs w:val="21"/>
        </w:rPr>
      </w:pPr>
      <w:r w:rsidRPr="001001A9">
        <w:rPr>
          <w:rFonts w:ascii="Consolas" w:eastAsia="Times New Roman" w:hAnsi="Consolas" w:cs="Times New Roman"/>
          <w:color w:val="569CD6"/>
          <w:sz w:val="21"/>
          <w:szCs w:val="21"/>
        </w:rPr>
        <w:t>const</w:t>
      </w:r>
      <w:r w:rsidRPr="001001A9">
        <w:rPr>
          <w:rFonts w:ascii="Consolas" w:eastAsia="Times New Roman" w:hAnsi="Consolas" w:cs="Times New Roman"/>
          <w:color w:val="D4D4D4"/>
          <w:sz w:val="21"/>
          <w:szCs w:val="21"/>
        </w:rPr>
        <w:t xml:space="preserve"> </w:t>
      </w:r>
      <w:r w:rsidRPr="001001A9">
        <w:rPr>
          <w:rFonts w:ascii="Consolas" w:eastAsia="Times New Roman" w:hAnsi="Consolas" w:cs="Times New Roman"/>
          <w:color w:val="4FC1FF"/>
          <w:sz w:val="21"/>
          <w:szCs w:val="21"/>
        </w:rPr>
        <w:t>second</w:t>
      </w:r>
      <w:r w:rsidRPr="001001A9">
        <w:rPr>
          <w:rFonts w:ascii="Consolas" w:eastAsia="Times New Roman" w:hAnsi="Consolas" w:cs="Times New Roman"/>
          <w:color w:val="D4D4D4"/>
          <w:sz w:val="21"/>
          <w:szCs w:val="21"/>
        </w:rPr>
        <w:t xml:space="preserve"> = [</w:t>
      </w:r>
      <w:r w:rsidRPr="001001A9">
        <w:rPr>
          <w:rFonts w:ascii="Consolas" w:eastAsia="Times New Roman" w:hAnsi="Consolas" w:cs="Times New Roman"/>
          <w:color w:val="B5CEA8"/>
          <w:sz w:val="21"/>
          <w:szCs w:val="21"/>
        </w:rPr>
        <w:t>4</w:t>
      </w:r>
      <w:r w:rsidRPr="001001A9">
        <w:rPr>
          <w:rFonts w:ascii="Consolas" w:eastAsia="Times New Roman" w:hAnsi="Consolas" w:cs="Times New Roman"/>
          <w:color w:val="D4D4D4"/>
          <w:sz w:val="21"/>
          <w:szCs w:val="21"/>
        </w:rPr>
        <w:t xml:space="preserve">, </w:t>
      </w:r>
      <w:r w:rsidRPr="001001A9">
        <w:rPr>
          <w:rFonts w:ascii="Consolas" w:eastAsia="Times New Roman" w:hAnsi="Consolas" w:cs="Times New Roman"/>
          <w:color w:val="B5CEA8"/>
          <w:sz w:val="21"/>
          <w:szCs w:val="21"/>
        </w:rPr>
        <w:t>5</w:t>
      </w:r>
      <w:r w:rsidRPr="001001A9">
        <w:rPr>
          <w:rFonts w:ascii="Consolas" w:eastAsia="Times New Roman" w:hAnsi="Consolas" w:cs="Times New Roman"/>
          <w:color w:val="D4D4D4"/>
          <w:sz w:val="21"/>
          <w:szCs w:val="21"/>
        </w:rPr>
        <w:t xml:space="preserve">, </w:t>
      </w:r>
      <w:r w:rsidRPr="001001A9">
        <w:rPr>
          <w:rFonts w:ascii="Consolas" w:eastAsia="Times New Roman" w:hAnsi="Consolas" w:cs="Times New Roman"/>
          <w:color w:val="B5CEA8"/>
          <w:sz w:val="21"/>
          <w:szCs w:val="21"/>
        </w:rPr>
        <w:t>6</w:t>
      </w:r>
      <w:r w:rsidRPr="001001A9">
        <w:rPr>
          <w:rFonts w:ascii="Consolas" w:eastAsia="Times New Roman" w:hAnsi="Consolas" w:cs="Times New Roman"/>
          <w:color w:val="D4D4D4"/>
          <w:sz w:val="21"/>
          <w:szCs w:val="21"/>
        </w:rPr>
        <w:t>];</w:t>
      </w:r>
    </w:p>
    <w:p w14:paraId="40D37153" w14:textId="77777777" w:rsidR="001001A9" w:rsidRPr="001001A9" w:rsidRDefault="001001A9" w:rsidP="001001A9">
      <w:pPr>
        <w:shd w:val="clear" w:color="auto" w:fill="1E1E1E"/>
        <w:spacing w:after="0" w:line="285" w:lineRule="atLeast"/>
        <w:rPr>
          <w:rFonts w:ascii="Consolas" w:eastAsia="Times New Roman" w:hAnsi="Consolas" w:cs="Times New Roman"/>
          <w:color w:val="D4D4D4"/>
          <w:sz w:val="21"/>
          <w:szCs w:val="21"/>
        </w:rPr>
      </w:pPr>
    </w:p>
    <w:p w14:paraId="0AAF4AEE" w14:textId="77777777" w:rsidR="001001A9" w:rsidRPr="001001A9" w:rsidRDefault="001001A9" w:rsidP="001001A9">
      <w:pPr>
        <w:shd w:val="clear" w:color="auto" w:fill="1E1E1E"/>
        <w:spacing w:after="0" w:line="285" w:lineRule="atLeast"/>
        <w:rPr>
          <w:rFonts w:ascii="Consolas" w:eastAsia="Times New Roman" w:hAnsi="Consolas" w:cs="Times New Roman"/>
          <w:color w:val="D4D4D4"/>
          <w:sz w:val="21"/>
          <w:szCs w:val="21"/>
        </w:rPr>
      </w:pPr>
      <w:r w:rsidRPr="001001A9">
        <w:rPr>
          <w:rFonts w:ascii="Consolas" w:eastAsia="Times New Roman" w:hAnsi="Consolas" w:cs="Times New Roman"/>
          <w:color w:val="6A9955"/>
          <w:sz w:val="21"/>
          <w:szCs w:val="21"/>
        </w:rPr>
        <w:t xml:space="preserve">// const combined = </w:t>
      </w:r>
      <w:proofErr w:type="spellStart"/>
      <w:proofErr w:type="gramStart"/>
      <w:r w:rsidRPr="001001A9">
        <w:rPr>
          <w:rFonts w:ascii="Consolas" w:eastAsia="Times New Roman" w:hAnsi="Consolas" w:cs="Times New Roman"/>
          <w:color w:val="6A9955"/>
          <w:sz w:val="21"/>
          <w:szCs w:val="21"/>
        </w:rPr>
        <w:t>first.concat</w:t>
      </w:r>
      <w:proofErr w:type="spellEnd"/>
      <w:proofErr w:type="gramEnd"/>
      <w:r w:rsidRPr="001001A9">
        <w:rPr>
          <w:rFonts w:ascii="Consolas" w:eastAsia="Times New Roman" w:hAnsi="Consolas" w:cs="Times New Roman"/>
          <w:color w:val="6A9955"/>
          <w:sz w:val="21"/>
          <w:szCs w:val="21"/>
        </w:rPr>
        <w:t>(second);</w:t>
      </w:r>
    </w:p>
    <w:p w14:paraId="01DA54C5" w14:textId="77777777" w:rsidR="001001A9" w:rsidRPr="001001A9" w:rsidRDefault="001001A9" w:rsidP="001001A9">
      <w:pPr>
        <w:shd w:val="clear" w:color="auto" w:fill="1E1E1E"/>
        <w:spacing w:after="0" w:line="285" w:lineRule="atLeast"/>
        <w:rPr>
          <w:rFonts w:ascii="Consolas" w:eastAsia="Times New Roman" w:hAnsi="Consolas" w:cs="Times New Roman"/>
          <w:color w:val="D4D4D4"/>
          <w:sz w:val="21"/>
          <w:szCs w:val="21"/>
        </w:rPr>
      </w:pPr>
      <w:r w:rsidRPr="001001A9">
        <w:rPr>
          <w:rFonts w:ascii="Consolas" w:eastAsia="Times New Roman" w:hAnsi="Consolas" w:cs="Times New Roman"/>
          <w:color w:val="569CD6"/>
          <w:sz w:val="21"/>
          <w:szCs w:val="21"/>
        </w:rPr>
        <w:t>const</w:t>
      </w:r>
      <w:r w:rsidRPr="001001A9">
        <w:rPr>
          <w:rFonts w:ascii="Consolas" w:eastAsia="Times New Roman" w:hAnsi="Consolas" w:cs="Times New Roman"/>
          <w:color w:val="D4D4D4"/>
          <w:sz w:val="21"/>
          <w:szCs w:val="21"/>
        </w:rPr>
        <w:t xml:space="preserve"> </w:t>
      </w:r>
      <w:r w:rsidRPr="001001A9">
        <w:rPr>
          <w:rFonts w:ascii="Consolas" w:eastAsia="Times New Roman" w:hAnsi="Consolas" w:cs="Times New Roman"/>
          <w:color w:val="4FC1FF"/>
          <w:sz w:val="21"/>
          <w:szCs w:val="21"/>
        </w:rPr>
        <w:t>combined</w:t>
      </w:r>
      <w:r w:rsidRPr="001001A9">
        <w:rPr>
          <w:rFonts w:ascii="Consolas" w:eastAsia="Times New Roman" w:hAnsi="Consolas" w:cs="Times New Roman"/>
          <w:color w:val="D4D4D4"/>
          <w:sz w:val="21"/>
          <w:szCs w:val="21"/>
        </w:rPr>
        <w:t xml:space="preserve"> = [...</w:t>
      </w:r>
      <w:r w:rsidRPr="001001A9">
        <w:rPr>
          <w:rFonts w:ascii="Consolas" w:eastAsia="Times New Roman" w:hAnsi="Consolas" w:cs="Times New Roman"/>
          <w:color w:val="4FC1FF"/>
          <w:sz w:val="21"/>
          <w:szCs w:val="21"/>
        </w:rPr>
        <w:t>first</w:t>
      </w:r>
      <w:r w:rsidRPr="001001A9">
        <w:rPr>
          <w:rFonts w:ascii="Consolas" w:eastAsia="Times New Roman" w:hAnsi="Consolas" w:cs="Times New Roman"/>
          <w:color w:val="D4D4D4"/>
          <w:sz w:val="21"/>
          <w:szCs w:val="21"/>
        </w:rPr>
        <w:t xml:space="preserve">, </w:t>
      </w:r>
      <w:r w:rsidRPr="001001A9">
        <w:rPr>
          <w:rFonts w:ascii="Consolas" w:eastAsia="Times New Roman" w:hAnsi="Consolas" w:cs="Times New Roman"/>
          <w:color w:val="D4D4D4"/>
          <w:sz w:val="21"/>
          <w:szCs w:val="21"/>
          <w:highlight w:val="red"/>
        </w:rPr>
        <w:t>...</w:t>
      </w:r>
      <w:r w:rsidRPr="001001A9">
        <w:rPr>
          <w:rFonts w:ascii="Consolas" w:eastAsia="Times New Roman" w:hAnsi="Consolas" w:cs="Times New Roman"/>
          <w:color w:val="4FC1FF"/>
          <w:sz w:val="21"/>
          <w:szCs w:val="21"/>
          <w:highlight w:val="red"/>
        </w:rPr>
        <w:t>second</w:t>
      </w:r>
      <w:r w:rsidRPr="001001A9">
        <w:rPr>
          <w:rFonts w:ascii="Consolas" w:eastAsia="Times New Roman" w:hAnsi="Consolas" w:cs="Times New Roman"/>
          <w:color w:val="D4D4D4"/>
          <w:sz w:val="21"/>
          <w:szCs w:val="21"/>
        </w:rPr>
        <w:t>];</w:t>
      </w:r>
    </w:p>
    <w:p w14:paraId="2FF2C7E8" w14:textId="77777777" w:rsidR="001001A9" w:rsidRPr="001001A9" w:rsidRDefault="001001A9" w:rsidP="001001A9">
      <w:pPr>
        <w:shd w:val="clear" w:color="auto" w:fill="1E1E1E"/>
        <w:spacing w:after="0" w:line="285" w:lineRule="atLeast"/>
        <w:rPr>
          <w:rFonts w:ascii="Consolas" w:eastAsia="Times New Roman" w:hAnsi="Consolas" w:cs="Times New Roman"/>
          <w:color w:val="D4D4D4"/>
          <w:sz w:val="21"/>
          <w:szCs w:val="21"/>
        </w:rPr>
      </w:pPr>
    </w:p>
    <w:p w14:paraId="0FEBEDEC" w14:textId="77777777" w:rsidR="001001A9" w:rsidRPr="001001A9" w:rsidRDefault="001001A9" w:rsidP="001001A9">
      <w:pPr>
        <w:shd w:val="clear" w:color="auto" w:fill="1E1E1E"/>
        <w:spacing w:after="0" w:line="285" w:lineRule="atLeast"/>
        <w:rPr>
          <w:rFonts w:ascii="Consolas" w:eastAsia="Times New Roman" w:hAnsi="Consolas" w:cs="Times New Roman"/>
          <w:color w:val="D4D4D4"/>
          <w:sz w:val="21"/>
          <w:szCs w:val="21"/>
        </w:rPr>
      </w:pPr>
      <w:r w:rsidRPr="001001A9">
        <w:rPr>
          <w:rFonts w:ascii="Consolas" w:eastAsia="Times New Roman" w:hAnsi="Consolas" w:cs="Times New Roman"/>
          <w:color w:val="569CD6"/>
          <w:sz w:val="21"/>
          <w:szCs w:val="21"/>
        </w:rPr>
        <w:t>const</w:t>
      </w:r>
      <w:r w:rsidRPr="001001A9">
        <w:rPr>
          <w:rFonts w:ascii="Consolas" w:eastAsia="Times New Roman" w:hAnsi="Consolas" w:cs="Times New Roman"/>
          <w:color w:val="D4D4D4"/>
          <w:sz w:val="21"/>
          <w:szCs w:val="21"/>
        </w:rPr>
        <w:t xml:space="preserve"> </w:t>
      </w:r>
      <w:r w:rsidRPr="001001A9">
        <w:rPr>
          <w:rFonts w:ascii="Consolas" w:eastAsia="Times New Roman" w:hAnsi="Consolas" w:cs="Times New Roman"/>
          <w:color w:val="4FC1FF"/>
          <w:sz w:val="21"/>
          <w:szCs w:val="21"/>
        </w:rPr>
        <w:t>slice</w:t>
      </w:r>
      <w:r w:rsidRPr="001001A9">
        <w:rPr>
          <w:rFonts w:ascii="Consolas" w:eastAsia="Times New Roman" w:hAnsi="Consolas" w:cs="Times New Roman"/>
          <w:color w:val="D4D4D4"/>
          <w:sz w:val="21"/>
          <w:szCs w:val="21"/>
        </w:rPr>
        <w:t xml:space="preserve"> = </w:t>
      </w:r>
      <w:proofErr w:type="spellStart"/>
      <w:proofErr w:type="gramStart"/>
      <w:r w:rsidRPr="001001A9">
        <w:rPr>
          <w:rFonts w:ascii="Consolas" w:eastAsia="Times New Roman" w:hAnsi="Consolas" w:cs="Times New Roman"/>
          <w:color w:val="4FC1FF"/>
          <w:sz w:val="21"/>
          <w:szCs w:val="21"/>
        </w:rPr>
        <w:t>combined</w:t>
      </w:r>
      <w:r w:rsidRPr="001001A9">
        <w:rPr>
          <w:rFonts w:ascii="Consolas" w:eastAsia="Times New Roman" w:hAnsi="Consolas" w:cs="Times New Roman"/>
          <w:color w:val="D4D4D4"/>
          <w:sz w:val="21"/>
          <w:szCs w:val="21"/>
        </w:rPr>
        <w:t>.</w:t>
      </w:r>
      <w:r w:rsidRPr="001001A9">
        <w:rPr>
          <w:rFonts w:ascii="Consolas" w:eastAsia="Times New Roman" w:hAnsi="Consolas" w:cs="Times New Roman"/>
          <w:color w:val="DCDCAA"/>
          <w:sz w:val="21"/>
          <w:szCs w:val="21"/>
        </w:rPr>
        <w:t>slice</w:t>
      </w:r>
      <w:proofErr w:type="spellEnd"/>
      <w:proofErr w:type="gramEnd"/>
      <w:r w:rsidRPr="001001A9">
        <w:rPr>
          <w:rFonts w:ascii="Consolas" w:eastAsia="Times New Roman" w:hAnsi="Consolas" w:cs="Times New Roman"/>
          <w:color w:val="D4D4D4"/>
          <w:sz w:val="21"/>
          <w:szCs w:val="21"/>
        </w:rPr>
        <w:t>();</w:t>
      </w:r>
    </w:p>
    <w:p w14:paraId="089D692F" w14:textId="19D8DC36" w:rsidR="00AF5359" w:rsidRDefault="00AF5359" w:rsidP="00782BA6">
      <w:pPr>
        <w:pStyle w:val="NoSpacing"/>
      </w:pPr>
    </w:p>
    <w:p w14:paraId="2F84B692" w14:textId="115CC64D" w:rsidR="00AF5359" w:rsidRDefault="00AF5359" w:rsidP="00782BA6">
      <w:pPr>
        <w:pStyle w:val="NoSpacing"/>
      </w:pPr>
    </w:p>
    <w:p w14:paraId="57459C15" w14:textId="77777777" w:rsidR="001001A9" w:rsidRDefault="001001A9" w:rsidP="001001A9">
      <w:pPr>
        <w:pStyle w:val="NoSpacing"/>
      </w:pPr>
    </w:p>
    <w:p w14:paraId="2481B8F5" w14:textId="48562E4B" w:rsidR="001001A9" w:rsidRDefault="001001A9" w:rsidP="001001A9">
      <w:pPr>
        <w:pStyle w:val="NoSpacing"/>
      </w:pPr>
      <w:r>
        <w:t>“Now, with this spread operator we have more flexibility.  Let’s say, as part of combining these two arrays we want to add an element in between them.  We can do that easily like this</w:t>
      </w:r>
      <w:r>
        <w:t xml:space="preserve">.  Or, we can add something at the end.  Again, we can clearly see what the combined array looks like.  </w:t>
      </w:r>
      <w:r>
        <w:t xml:space="preserve">In contrast, if we want to do the same thing using the </w:t>
      </w:r>
      <w:proofErr w:type="spellStart"/>
      <w:r>
        <w:t>concat</w:t>
      </w:r>
      <w:proofErr w:type="spellEnd"/>
      <w:r>
        <w:t xml:space="preserve"> method, our code is going to be more complex.  So, this is how we can use the spread operator to combine two arrays.</w:t>
      </w:r>
      <w:r>
        <w:t>”</w:t>
      </w:r>
    </w:p>
    <w:p w14:paraId="7763D6D6" w14:textId="77777777" w:rsidR="001001A9" w:rsidRPr="001001A9" w:rsidRDefault="001001A9" w:rsidP="001001A9">
      <w:pPr>
        <w:shd w:val="clear" w:color="auto" w:fill="1E1E1E"/>
        <w:spacing w:after="0" w:line="285" w:lineRule="atLeast"/>
        <w:rPr>
          <w:rFonts w:ascii="Consolas" w:eastAsia="Times New Roman" w:hAnsi="Consolas" w:cs="Times New Roman"/>
          <w:color w:val="D4D4D4"/>
          <w:sz w:val="21"/>
          <w:szCs w:val="21"/>
        </w:rPr>
      </w:pPr>
      <w:r w:rsidRPr="001001A9">
        <w:rPr>
          <w:rFonts w:ascii="Consolas" w:eastAsia="Times New Roman" w:hAnsi="Consolas" w:cs="Times New Roman"/>
          <w:color w:val="569CD6"/>
          <w:sz w:val="21"/>
          <w:szCs w:val="21"/>
        </w:rPr>
        <w:t>const</w:t>
      </w:r>
      <w:r w:rsidRPr="001001A9">
        <w:rPr>
          <w:rFonts w:ascii="Consolas" w:eastAsia="Times New Roman" w:hAnsi="Consolas" w:cs="Times New Roman"/>
          <w:color w:val="D4D4D4"/>
          <w:sz w:val="21"/>
          <w:szCs w:val="21"/>
        </w:rPr>
        <w:t xml:space="preserve"> </w:t>
      </w:r>
      <w:r w:rsidRPr="001001A9">
        <w:rPr>
          <w:rFonts w:ascii="Consolas" w:eastAsia="Times New Roman" w:hAnsi="Consolas" w:cs="Times New Roman"/>
          <w:color w:val="4FC1FF"/>
          <w:sz w:val="21"/>
          <w:szCs w:val="21"/>
        </w:rPr>
        <w:t>first</w:t>
      </w:r>
      <w:r w:rsidRPr="001001A9">
        <w:rPr>
          <w:rFonts w:ascii="Consolas" w:eastAsia="Times New Roman" w:hAnsi="Consolas" w:cs="Times New Roman"/>
          <w:color w:val="D4D4D4"/>
          <w:sz w:val="21"/>
          <w:szCs w:val="21"/>
        </w:rPr>
        <w:t xml:space="preserve"> = [</w:t>
      </w:r>
      <w:r w:rsidRPr="001001A9">
        <w:rPr>
          <w:rFonts w:ascii="Consolas" w:eastAsia="Times New Roman" w:hAnsi="Consolas" w:cs="Times New Roman"/>
          <w:color w:val="B5CEA8"/>
          <w:sz w:val="21"/>
          <w:szCs w:val="21"/>
        </w:rPr>
        <w:t>1</w:t>
      </w:r>
      <w:r w:rsidRPr="001001A9">
        <w:rPr>
          <w:rFonts w:ascii="Consolas" w:eastAsia="Times New Roman" w:hAnsi="Consolas" w:cs="Times New Roman"/>
          <w:color w:val="D4D4D4"/>
          <w:sz w:val="21"/>
          <w:szCs w:val="21"/>
        </w:rPr>
        <w:t xml:space="preserve">, </w:t>
      </w:r>
      <w:r w:rsidRPr="001001A9">
        <w:rPr>
          <w:rFonts w:ascii="Consolas" w:eastAsia="Times New Roman" w:hAnsi="Consolas" w:cs="Times New Roman"/>
          <w:color w:val="B5CEA8"/>
          <w:sz w:val="21"/>
          <w:szCs w:val="21"/>
        </w:rPr>
        <w:t>2</w:t>
      </w:r>
      <w:r w:rsidRPr="001001A9">
        <w:rPr>
          <w:rFonts w:ascii="Consolas" w:eastAsia="Times New Roman" w:hAnsi="Consolas" w:cs="Times New Roman"/>
          <w:color w:val="D4D4D4"/>
          <w:sz w:val="21"/>
          <w:szCs w:val="21"/>
        </w:rPr>
        <w:t xml:space="preserve">, </w:t>
      </w:r>
      <w:r w:rsidRPr="001001A9">
        <w:rPr>
          <w:rFonts w:ascii="Consolas" w:eastAsia="Times New Roman" w:hAnsi="Consolas" w:cs="Times New Roman"/>
          <w:color w:val="B5CEA8"/>
          <w:sz w:val="21"/>
          <w:szCs w:val="21"/>
        </w:rPr>
        <w:t>3</w:t>
      </w:r>
      <w:r w:rsidRPr="001001A9">
        <w:rPr>
          <w:rFonts w:ascii="Consolas" w:eastAsia="Times New Roman" w:hAnsi="Consolas" w:cs="Times New Roman"/>
          <w:color w:val="D4D4D4"/>
          <w:sz w:val="21"/>
          <w:szCs w:val="21"/>
        </w:rPr>
        <w:t>];</w:t>
      </w:r>
    </w:p>
    <w:p w14:paraId="4C35D2F1" w14:textId="77777777" w:rsidR="001001A9" w:rsidRPr="001001A9" w:rsidRDefault="001001A9" w:rsidP="001001A9">
      <w:pPr>
        <w:shd w:val="clear" w:color="auto" w:fill="1E1E1E"/>
        <w:spacing w:after="0" w:line="285" w:lineRule="atLeast"/>
        <w:rPr>
          <w:rFonts w:ascii="Consolas" w:eastAsia="Times New Roman" w:hAnsi="Consolas" w:cs="Times New Roman"/>
          <w:color w:val="D4D4D4"/>
          <w:sz w:val="21"/>
          <w:szCs w:val="21"/>
        </w:rPr>
      </w:pPr>
      <w:r w:rsidRPr="001001A9">
        <w:rPr>
          <w:rFonts w:ascii="Consolas" w:eastAsia="Times New Roman" w:hAnsi="Consolas" w:cs="Times New Roman"/>
          <w:color w:val="569CD6"/>
          <w:sz w:val="21"/>
          <w:szCs w:val="21"/>
        </w:rPr>
        <w:t>const</w:t>
      </w:r>
      <w:r w:rsidRPr="001001A9">
        <w:rPr>
          <w:rFonts w:ascii="Consolas" w:eastAsia="Times New Roman" w:hAnsi="Consolas" w:cs="Times New Roman"/>
          <w:color w:val="D4D4D4"/>
          <w:sz w:val="21"/>
          <w:szCs w:val="21"/>
        </w:rPr>
        <w:t xml:space="preserve"> </w:t>
      </w:r>
      <w:r w:rsidRPr="001001A9">
        <w:rPr>
          <w:rFonts w:ascii="Consolas" w:eastAsia="Times New Roman" w:hAnsi="Consolas" w:cs="Times New Roman"/>
          <w:color w:val="4FC1FF"/>
          <w:sz w:val="21"/>
          <w:szCs w:val="21"/>
        </w:rPr>
        <w:t>second</w:t>
      </w:r>
      <w:r w:rsidRPr="001001A9">
        <w:rPr>
          <w:rFonts w:ascii="Consolas" w:eastAsia="Times New Roman" w:hAnsi="Consolas" w:cs="Times New Roman"/>
          <w:color w:val="D4D4D4"/>
          <w:sz w:val="21"/>
          <w:szCs w:val="21"/>
        </w:rPr>
        <w:t xml:space="preserve"> = [</w:t>
      </w:r>
      <w:r w:rsidRPr="001001A9">
        <w:rPr>
          <w:rFonts w:ascii="Consolas" w:eastAsia="Times New Roman" w:hAnsi="Consolas" w:cs="Times New Roman"/>
          <w:color w:val="B5CEA8"/>
          <w:sz w:val="21"/>
          <w:szCs w:val="21"/>
        </w:rPr>
        <w:t>4</w:t>
      </w:r>
      <w:r w:rsidRPr="001001A9">
        <w:rPr>
          <w:rFonts w:ascii="Consolas" w:eastAsia="Times New Roman" w:hAnsi="Consolas" w:cs="Times New Roman"/>
          <w:color w:val="D4D4D4"/>
          <w:sz w:val="21"/>
          <w:szCs w:val="21"/>
        </w:rPr>
        <w:t xml:space="preserve">, </w:t>
      </w:r>
      <w:r w:rsidRPr="001001A9">
        <w:rPr>
          <w:rFonts w:ascii="Consolas" w:eastAsia="Times New Roman" w:hAnsi="Consolas" w:cs="Times New Roman"/>
          <w:color w:val="B5CEA8"/>
          <w:sz w:val="21"/>
          <w:szCs w:val="21"/>
        </w:rPr>
        <w:t>5</w:t>
      </w:r>
      <w:r w:rsidRPr="001001A9">
        <w:rPr>
          <w:rFonts w:ascii="Consolas" w:eastAsia="Times New Roman" w:hAnsi="Consolas" w:cs="Times New Roman"/>
          <w:color w:val="D4D4D4"/>
          <w:sz w:val="21"/>
          <w:szCs w:val="21"/>
        </w:rPr>
        <w:t xml:space="preserve">, </w:t>
      </w:r>
      <w:r w:rsidRPr="001001A9">
        <w:rPr>
          <w:rFonts w:ascii="Consolas" w:eastAsia="Times New Roman" w:hAnsi="Consolas" w:cs="Times New Roman"/>
          <w:color w:val="B5CEA8"/>
          <w:sz w:val="21"/>
          <w:szCs w:val="21"/>
        </w:rPr>
        <w:t>6</w:t>
      </w:r>
      <w:r w:rsidRPr="001001A9">
        <w:rPr>
          <w:rFonts w:ascii="Consolas" w:eastAsia="Times New Roman" w:hAnsi="Consolas" w:cs="Times New Roman"/>
          <w:color w:val="D4D4D4"/>
          <w:sz w:val="21"/>
          <w:szCs w:val="21"/>
        </w:rPr>
        <w:t>];</w:t>
      </w:r>
    </w:p>
    <w:p w14:paraId="47EA437D" w14:textId="77777777" w:rsidR="001001A9" w:rsidRPr="001001A9" w:rsidRDefault="001001A9" w:rsidP="001001A9">
      <w:pPr>
        <w:shd w:val="clear" w:color="auto" w:fill="1E1E1E"/>
        <w:spacing w:after="0" w:line="285" w:lineRule="atLeast"/>
        <w:rPr>
          <w:rFonts w:ascii="Consolas" w:eastAsia="Times New Roman" w:hAnsi="Consolas" w:cs="Times New Roman"/>
          <w:color w:val="D4D4D4"/>
          <w:sz w:val="21"/>
          <w:szCs w:val="21"/>
        </w:rPr>
      </w:pPr>
    </w:p>
    <w:p w14:paraId="012BE762" w14:textId="77777777" w:rsidR="001001A9" w:rsidRPr="001001A9" w:rsidRDefault="001001A9" w:rsidP="001001A9">
      <w:pPr>
        <w:shd w:val="clear" w:color="auto" w:fill="1E1E1E"/>
        <w:spacing w:after="0" w:line="285" w:lineRule="atLeast"/>
        <w:rPr>
          <w:rFonts w:ascii="Consolas" w:eastAsia="Times New Roman" w:hAnsi="Consolas" w:cs="Times New Roman"/>
          <w:color w:val="D4D4D4"/>
          <w:sz w:val="21"/>
          <w:szCs w:val="21"/>
        </w:rPr>
      </w:pPr>
      <w:r w:rsidRPr="001001A9">
        <w:rPr>
          <w:rFonts w:ascii="Consolas" w:eastAsia="Times New Roman" w:hAnsi="Consolas" w:cs="Times New Roman"/>
          <w:color w:val="6A9955"/>
          <w:sz w:val="21"/>
          <w:szCs w:val="21"/>
        </w:rPr>
        <w:t xml:space="preserve">// const combined = </w:t>
      </w:r>
      <w:proofErr w:type="spellStart"/>
      <w:proofErr w:type="gramStart"/>
      <w:r w:rsidRPr="001001A9">
        <w:rPr>
          <w:rFonts w:ascii="Consolas" w:eastAsia="Times New Roman" w:hAnsi="Consolas" w:cs="Times New Roman"/>
          <w:color w:val="6A9955"/>
          <w:sz w:val="21"/>
          <w:szCs w:val="21"/>
        </w:rPr>
        <w:t>first.concat</w:t>
      </w:r>
      <w:proofErr w:type="spellEnd"/>
      <w:proofErr w:type="gramEnd"/>
      <w:r w:rsidRPr="001001A9">
        <w:rPr>
          <w:rFonts w:ascii="Consolas" w:eastAsia="Times New Roman" w:hAnsi="Consolas" w:cs="Times New Roman"/>
          <w:color w:val="6A9955"/>
          <w:sz w:val="21"/>
          <w:szCs w:val="21"/>
        </w:rPr>
        <w:t>(second);</w:t>
      </w:r>
    </w:p>
    <w:p w14:paraId="0C584D55" w14:textId="77777777" w:rsidR="001001A9" w:rsidRPr="001001A9" w:rsidRDefault="001001A9" w:rsidP="001001A9">
      <w:pPr>
        <w:shd w:val="clear" w:color="auto" w:fill="1E1E1E"/>
        <w:spacing w:after="0" w:line="285" w:lineRule="atLeast"/>
        <w:rPr>
          <w:rFonts w:ascii="Consolas" w:eastAsia="Times New Roman" w:hAnsi="Consolas" w:cs="Times New Roman"/>
          <w:color w:val="D4D4D4"/>
          <w:sz w:val="21"/>
          <w:szCs w:val="21"/>
        </w:rPr>
      </w:pPr>
      <w:r w:rsidRPr="001001A9">
        <w:rPr>
          <w:rFonts w:ascii="Consolas" w:eastAsia="Times New Roman" w:hAnsi="Consolas" w:cs="Times New Roman"/>
          <w:color w:val="569CD6"/>
          <w:sz w:val="21"/>
          <w:szCs w:val="21"/>
        </w:rPr>
        <w:t>const</w:t>
      </w:r>
      <w:r w:rsidRPr="001001A9">
        <w:rPr>
          <w:rFonts w:ascii="Consolas" w:eastAsia="Times New Roman" w:hAnsi="Consolas" w:cs="Times New Roman"/>
          <w:color w:val="D4D4D4"/>
          <w:sz w:val="21"/>
          <w:szCs w:val="21"/>
        </w:rPr>
        <w:t xml:space="preserve"> </w:t>
      </w:r>
      <w:r w:rsidRPr="001001A9">
        <w:rPr>
          <w:rFonts w:ascii="Consolas" w:eastAsia="Times New Roman" w:hAnsi="Consolas" w:cs="Times New Roman"/>
          <w:color w:val="4FC1FF"/>
          <w:sz w:val="21"/>
          <w:szCs w:val="21"/>
        </w:rPr>
        <w:t>combined</w:t>
      </w:r>
      <w:r w:rsidRPr="001001A9">
        <w:rPr>
          <w:rFonts w:ascii="Consolas" w:eastAsia="Times New Roman" w:hAnsi="Consolas" w:cs="Times New Roman"/>
          <w:color w:val="D4D4D4"/>
          <w:sz w:val="21"/>
          <w:szCs w:val="21"/>
        </w:rPr>
        <w:t xml:space="preserve"> = [...</w:t>
      </w:r>
      <w:r w:rsidRPr="001001A9">
        <w:rPr>
          <w:rFonts w:ascii="Consolas" w:eastAsia="Times New Roman" w:hAnsi="Consolas" w:cs="Times New Roman"/>
          <w:color w:val="4FC1FF"/>
          <w:sz w:val="21"/>
          <w:szCs w:val="21"/>
        </w:rPr>
        <w:t>first</w:t>
      </w:r>
      <w:r w:rsidRPr="001001A9">
        <w:rPr>
          <w:rFonts w:ascii="Consolas" w:eastAsia="Times New Roman" w:hAnsi="Consolas" w:cs="Times New Roman"/>
          <w:color w:val="D4D4D4"/>
          <w:sz w:val="21"/>
          <w:szCs w:val="21"/>
        </w:rPr>
        <w:t xml:space="preserve">, </w:t>
      </w:r>
      <w:r w:rsidRPr="001001A9">
        <w:rPr>
          <w:rFonts w:ascii="Consolas" w:eastAsia="Times New Roman" w:hAnsi="Consolas" w:cs="Times New Roman"/>
          <w:color w:val="CE9178"/>
          <w:sz w:val="21"/>
          <w:szCs w:val="21"/>
        </w:rPr>
        <w:t>'a'</w:t>
      </w:r>
      <w:r w:rsidRPr="001001A9">
        <w:rPr>
          <w:rFonts w:ascii="Consolas" w:eastAsia="Times New Roman" w:hAnsi="Consolas" w:cs="Times New Roman"/>
          <w:color w:val="D4D4D4"/>
          <w:sz w:val="21"/>
          <w:szCs w:val="21"/>
        </w:rPr>
        <w:t>, ...</w:t>
      </w:r>
      <w:r w:rsidRPr="001001A9">
        <w:rPr>
          <w:rFonts w:ascii="Consolas" w:eastAsia="Times New Roman" w:hAnsi="Consolas" w:cs="Times New Roman"/>
          <w:color w:val="4FC1FF"/>
          <w:sz w:val="21"/>
          <w:szCs w:val="21"/>
        </w:rPr>
        <w:t>second</w:t>
      </w:r>
      <w:r w:rsidRPr="001001A9">
        <w:rPr>
          <w:rFonts w:ascii="Consolas" w:eastAsia="Times New Roman" w:hAnsi="Consolas" w:cs="Times New Roman"/>
          <w:color w:val="D4D4D4"/>
          <w:sz w:val="21"/>
          <w:szCs w:val="21"/>
        </w:rPr>
        <w:t xml:space="preserve">, </w:t>
      </w:r>
      <w:r w:rsidRPr="001001A9">
        <w:rPr>
          <w:rFonts w:ascii="Consolas" w:eastAsia="Times New Roman" w:hAnsi="Consolas" w:cs="Times New Roman"/>
          <w:color w:val="CE9178"/>
          <w:sz w:val="21"/>
          <w:szCs w:val="21"/>
        </w:rPr>
        <w:t>'b'</w:t>
      </w:r>
      <w:r w:rsidRPr="001001A9">
        <w:rPr>
          <w:rFonts w:ascii="Consolas" w:eastAsia="Times New Roman" w:hAnsi="Consolas" w:cs="Times New Roman"/>
          <w:color w:val="D4D4D4"/>
          <w:sz w:val="21"/>
          <w:szCs w:val="21"/>
        </w:rPr>
        <w:t>];</w:t>
      </w:r>
    </w:p>
    <w:p w14:paraId="329B683C" w14:textId="77777777" w:rsidR="001001A9" w:rsidRPr="001001A9" w:rsidRDefault="001001A9" w:rsidP="001001A9">
      <w:pPr>
        <w:shd w:val="clear" w:color="auto" w:fill="1E1E1E"/>
        <w:spacing w:after="0" w:line="285" w:lineRule="atLeast"/>
        <w:rPr>
          <w:rFonts w:ascii="Consolas" w:eastAsia="Times New Roman" w:hAnsi="Consolas" w:cs="Times New Roman"/>
          <w:color w:val="D4D4D4"/>
          <w:sz w:val="21"/>
          <w:szCs w:val="21"/>
        </w:rPr>
      </w:pPr>
    </w:p>
    <w:p w14:paraId="0EFA872D" w14:textId="77777777" w:rsidR="001001A9" w:rsidRPr="001001A9" w:rsidRDefault="001001A9" w:rsidP="001001A9">
      <w:pPr>
        <w:shd w:val="clear" w:color="auto" w:fill="1E1E1E"/>
        <w:spacing w:after="0" w:line="285" w:lineRule="atLeast"/>
        <w:rPr>
          <w:rFonts w:ascii="Consolas" w:eastAsia="Times New Roman" w:hAnsi="Consolas" w:cs="Times New Roman"/>
          <w:color w:val="D4D4D4"/>
          <w:sz w:val="21"/>
          <w:szCs w:val="21"/>
        </w:rPr>
      </w:pPr>
      <w:r w:rsidRPr="001001A9">
        <w:rPr>
          <w:rFonts w:ascii="Consolas" w:eastAsia="Times New Roman" w:hAnsi="Consolas" w:cs="Times New Roman"/>
          <w:color w:val="569CD6"/>
          <w:sz w:val="21"/>
          <w:szCs w:val="21"/>
        </w:rPr>
        <w:t>const</w:t>
      </w:r>
      <w:r w:rsidRPr="001001A9">
        <w:rPr>
          <w:rFonts w:ascii="Consolas" w:eastAsia="Times New Roman" w:hAnsi="Consolas" w:cs="Times New Roman"/>
          <w:color w:val="D4D4D4"/>
          <w:sz w:val="21"/>
          <w:szCs w:val="21"/>
        </w:rPr>
        <w:t xml:space="preserve"> </w:t>
      </w:r>
      <w:r w:rsidRPr="001001A9">
        <w:rPr>
          <w:rFonts w:ascii="Consolas" w:eastAsia="Times New Roman" w:hAnsi="Consolas" w:cs="Times New Roman"/>
          <w:color w:val="4FC1FF"/>
          <w:sz w:val="21"/>
          <w:szCs w:val="21"/>
        </w:rPr>
        <w:t>slice</w:t>
      </w:r>
      <w:r w:rsidRPr="001001A9">
        <w:rPr>
          <w:rFonts w:ascii="Consolas" w:eastAsia="Times New Roman" w:hAnsi="Consolas" w:cs="Times New Roman"/>
          <w:color w:val="D4D4D4"/>
          <w:sz w:val="21"/>
          <w:szCs w:val="21"/>
        </w:rPr>
        <w:t xml:space="preserve"> = </w:t>
      </w:r>
      <w:proofErr w:type="spellStart"/>
      <w:proofErr w:type="gramStart"/>
      <w:r w:rsidRPr="001001A9">
        <w:rPr>
          <w:rFonts w:ascii="Consolas" w:eastAsia="Times New Roman" w:hAnsi="Consolas" w:cs="Times New Roman"/>
          <w:color w:val="4FC1FF"/>
          <w:sz w:val="21"/>
          <w:szCs w:val="21"/>
        </w:rPr>
        <w:t>combined</w:t>
      </w:r>
      <w:r w:rsidRPr="001001A9">
        <w:rPr>
          <w:rFonts w:ascii="Consolas" w:eastAsia="Times New Roman" w:hAnsi="Consolas" w:cs="Times New Roman"/>
          <w:color w:val="D4D4D4"/>
          <w:sz w:val="21"/>
          <w:szCs w:val="21"/>
        </w:rPr>
        <w:t>.</w:t>
      </w:r>
      <w:r w:rsidRPr="001001A9">
        <w:rPr>
          <w:rFonts w:ascii="Consolas" w:eastAsia="Times New Roman" w:hAnsi="Consolas" w:cs="Times New Roman"/>
          <w:color w:val="DCDCAA"/>
          <w:sz w:val="21"/>
          <w:szCs w:val="21"/>
        </w:rPr>
        <w:t>slice</w:t>
      </w:r>
      <w:proofErr w:type="spellEnd"/>
      <w:proofErr w:type="gramEnd"/>
      <w:r w:rsidRPr="001001A9">
        <w:rPr>
          <w:rFonts w:ascii="Consolas" w:eastAsia="Times New Roman" w:hAnsi="Consolas" w:cs="Times New Roman"/>
          <w:color w:val="D4D4D4"/>
          <w:sz w:val="21"/>
          <w:szCs w:val="21"/>
        </w:rPr>
        <w:t>();</w:t>
      </w:r>
    </w:p>
    <w:p w14:paraId="2F30217C" w14:textId="64815DA6" w:rsidR="00AF5359" w:rsidRDefault="00AF5359" w:rsidP="00782BA6">
      <w:pPr>
        <w:pStyle w:val="NoSpacing"/>
      </w:pPr>
    </w:p>
    <w:p w14:paraId="51F28DB5" w14:textId="613341E0" w:rsidR="00AF5359" w:rsidRDefault="00AF5359" w:rsidP="00782BA6">
      <w:pPr>
        <w:pStyle w:val="NoSpacing"/>
      </w:pPr>
    </w:p>
    <w:p w14:paraId="0E2DBBC3" w14:textId="38BAF405" w:rsidR="001001A9" w:rsidRDefault="001001A9" w:rsidP="00782BA6">
      <w:pPr>
        <w:pStyle w:val="NoSpacing"/>
      </w:pPr>
      <w:r>
        <w:lastRenderedPageBreak/>
        <w:t xml:space="preserve">“Now, in the last lecture we learned that if you </w:t>
      </w:r>
      <w:r w:rsidRPr="001001A9">
        <w:rPr>
          <w:highlight w:val="red"/>
        </w:rPr>
        <w:t>call</w:t>
      </w:r>
      <w:r>
        <w:t xml:space="preserve"> the slice method without any arguments, </w:t>
      </w:r>
      <w:r w:rsidRPr="001001A9">
        <w:rPr>
          <w:highlight w:val="red"/>
        </w:rPr>
        <w:t>this</w:t>
      </w:r>
      <w:r>
        <w:t xml:space="preserve"> will return a copy of the original array </w:t>
      </w:r>
      <w:r w:rsidRPr="001001A9">
        <w:rPr>
          <w:highlight w:val="magenta"/>
        </w:rPr>
        <w:t>here</w:t>
      </w:r>
      <w:r w:rsidR="00BE2082">
        <w:t>…”</w:t>
      </w:r>
    </w:p>
    <w:p w14:paraId="01222A19" w14:textId="77777777" w:rsidR="001001A9" w:rsidRPr="001001A9" w:rsidRDefault="001001A9" w:rsidP="001001A9">
      <w:pPr>
        <w:shd w:val="clear" w:color="auto" w:fill="1E1E1E"/>
        <w:spacing w:after="0" w:line="285" w:lineRule="atLeast"/>
        <w:rPr>
          <w:rFonts w:ascii="Consolas" w:eastAsia="Times New Roman" w:hAnsi="Consolas" w:cs="Times New Roman"/>
          <w:color w:val="D4D4D4"/>
          <w:sz w:val="21"/>
          <w:szCs w:val="21"/>
        </w:rPr>
      </w:pPr>
      <w:r w:rsidRPr="001001A9">
        <w:rPr>
          <w:rFonts w:ascii="Consolas" w:eastAsia="Times New Roman" w:hAnsi="Consolas" w:cs="Times New Roman"/>
          <w:color w:val="569CD6"/>
          <w:sz w:val="21"/>
          <w:szCs w:val="21"/>
        </w:rPr>
        <w:t>const</w:t>
      </w:r>
      <w:r w:rsidRPr="001001A9">
        <w:rPr>
          <w:rFonts w:ascii="Consolas" w:eastAsia="Times New Roman" w:hAnsi="Consolas" w:cs="Times New Roman"/>
          <w:color w:val="D4D4D4"/>
          <w:sz w:val="21"/>
          <w:szCs w:val="21"/>
        </w:rPr>
        <w:t xml:space="preserve"> </w:t>
      </w:r>
      <w:r w:rsidRPr="001001A9">
        <w:rPr>
          <w:rFonts w:ascii="Consolas" w:eastAsia="Times New Roman" w:hAnsi="Consolas" w:cs="Times New Roman"/>
          <w:color w:val="4FC1FF"/>
          <w:sz w:val="21"/>
          <w:szCs w:val="21"/>
        </w:rPr>
        <w:t>first</w:t>
      </w:r>
      <w:r w:rsidRPr="001001A9">
        <w:rPr>
          <w:rFonts w:ascii="Consolas" w:eastAsia="Times New Roman" w:hAnsi="Consolas" w:cs="Times New Roman"/>
          <w:color w:val="D4D4D4"/>
          <w:sz w:val="21"/>
          <w:szCs w:val="21"/>
        </w:rPr>
        <w:t xml:space="preserve"> = [</w:t>
      </w:r>
      <w:r w:rsidRPr="001001A9">
        <w:rPr>
          <w:rFonts w:ascii="Consolas" w:eastAsia="Times New Roman" w:hAnsi="Consolas" w:cs="Times New Roman"/>
          <w:color w:val="B5CEA8"/>
          <w:sz w:val="21"/>
          <w:szCs w:val="21"/>
        </w:rPr>
        <w:t>1</w:t>
      </w:r>
      <w:r w:rsidRPr="001001A9">
        <w:rPr>
          <w:rFonts w:ascii="Consolas" w:eastAsia="Times New Roman" w:hAnsi="Consolas" w:cs="Times New Roman"/>
          <w:color w:val="D4D4D4"/>
          <w:sz w:val="21"/>
          <w:szCs w:val="21"/>
        </w:rPr>
        <w:t xml:space="preserve">, </w:t>
      </w:r>
      <w:r w:rsidRPr="001001A9">
        <w:rPr>
          <w:rFonts w:ascii="Consolas" w:eastAsia="Times New Roman" w:hAnsi="Consolas" w:cs="Times New Roman"/>
          <w:color w:val="B5CEA8"/>
          <w:sz w:val="21"/>
          <w:szCs w:val="21"/>
        </w:rPr>
        <w:t>2</w:t>
      </w:r>
      <w:r w:rsidRPr="001001A9">
        <w:rPr>
          <w:rFonts w:ascii="Consolas" w:eastAsia="Times New Roman" w:hAnsi="Consolas" w:cs="Times New Roman"/>
          <w:color w:val="D4D4D4"/>
          <w:sz w:val="21"/>
          <w:szCs w:val="21"/>
        </w:rPr>
        <w:t xml:space="preserve">, </w:t>
      </w:r>
      <w:r w:rsidRPr="001001A9">
        <w:rPr>
          <w:rFonts w:ascii="Consolas" w:eastAsia="Times New Roman" w:hAnsi="Consolas" w:cs="Times New Roman"/>
          <w:color w:val="B5CEA8"/>
          <w:sz w:val="21"/>
          <w:szCs w:val="21"/>
        </w:rPr>
        <w:t>3</w:t>
      </w:r>
      <w:r w:rsidRPr="001001A9">
        <w:rPr>
          <w:rFonts w:ascii="Consolas" w:eastAsia="Times New Roman" w:hAnsi="Consolas" w:cs="Times New Roman"/>
          <w:color w:val="D4D4D4"/>
          <w:sz w:val="21"/>
          <w:szCs w:val="21"/>
        </w:rPr>
        <w:t>];</w:t>
      </w:r>
    </w:p>
    <w:p w14:paraId="16B5AE91" w14:textId="77777777" w:rsidR="001001A9" w:rsidRPr="001001A9" w:rsidRDefault="001001A9" w:rsidP="001001A9">
      <w:pPr>
        <w:shd w:val="clear" w:color="auto" w:fill="1E1E1E"/>
        <w:spacing w:after="0" w:line="285" w:lineRule="atLeast"/>
        <w:rPr>
          <w:rFonts w:ascii="Consolas" w:eastAsia="Times New Roman" w:hAnsi="Consolas" w:cs="Times New Roman"/>
          <w:color w:val="D4D4D4"/>
          <w:sz w:val="21"/>
          <w:szCs w:val="21"/>
        </w:rPr>
      </w:pPr>
      <w:r w:rsidRPr="001001A9">
        <w:rPr>
          <w:rFonts w:ascii="Consolas" w:eastAsia="Times New Roman" w:hAnsi="Consolas" w:cs="Times New Roman"/>
          <w:color w:val="569CD6"/>
          <w:sz w:val="21"/>
          <w:szCs w:val="21"/>
        </w:rPr>
        <w:t>const</w:t>
      </w:r>
      <w:r w:rsidRPr="001001A9">
        <w:rPr>
          <w:rFonts w:ascii="Consolas" w:eastAsia="Times New Roman" w:hAnsi="Consolas" w:cs="Times New Roman"/>
          <w:color w:val="D4D4D4"/>
          <w:sz w:val="21"/>
          <w:szCs w:val="21"/>
        </w:rPr>
        <w:t xml:space="preserve"> </w:t>
      </w:r>
      <w:r w:rsidRPr="001001A9">
        <w:rPr>
          <w:rFonts w:ascii="Consolas" w:eastAsia="Times New Roman" w:hAnsi="Consolas" w:cs="Times New Roman"/>
          <w:color w:val="4FC1FF"/>
          <w:sz w:val="21"/>
          <w:szCs w:val="21"/>
        </w:rPr>
        <w:t>second</w:t>
      </w:r>
      <w:r w:rsidRPr="001001A9">
        <w:rPr>
          <w:rFonts w:ascii="Consolas" w:eastAsia="Times New Roman" w:hAnsi="Consolas" w:cs="Times New Roman"/>
          <w:color w:val="D4D4D4"/>
          <w:sz w:val="21"/>
          <w:szCs w:val="21"/>
        </w:rPr>
        <w:t xml:space="preserve"> = [</w:t>
      </w:r>
      <w:r w:rsidRPr="001001A9">
        <w:rPr>
          <w:rFonts w:ascii="Consolas" w:eastAsia="Times New Roman" w:hAnsi="Consolas" w:cs="Times New Roman"/>
          <w:color w:val="B5CEA8"/>
          <w:sz w:val="21"/>
          <w:szCs w:val="21"/>
        </w:rPr>
        <w:t>4</w:t>
      </w:r>
      <w:r w:rsidRPr="001001A9">
        <w:rPr>
          <w:rFonts w:ascii="Consolas" w:eastAsia="Times New Roman" w:hAnsi="Consolas" w:cs="Times New Roman"/>
          <w:color w:val="D4D4D4"/>
          <w:sz w:val="21"/>
          <w:szCs w:val="21"/>
        </w:rPr>
        <w:t xml:space="preserve">, </w:t>
      </w:r>
      <w:r w:rsidRPr="001001A9">
        <w:rPr>
          <w:rFonts w:ascii="Consolas" w:eastAsia="Times New Roman" w:hAnsi="Consolas" w:cs="Times New Roman"/>
          <w:color w:val="B5CEA8"/>
          <w:sz w:val="21"/>
          <w:szCs w:val="21"/>
        </w:rPr>
        <w:t>5</w:t>
      </w:r>
      <w:r w:rsidRPr="001001A9">
        <w:rPr>
          <w:rFonts w:ascii="Consolas" w:eastAsia="Times New Roman" w:hAnsi="Consolas" w:cs="Times New Roman"/>
          <w:color w:val="D4D4D4"/>
          <w:sz w:val="21"/>
          <w:szCs w:val="21"/>
        </w:rPr>
        <w:t xml:space="preserve">, </w:t>
      </w:r>
      <w:r w:rsidRPr="001001A9">
        <w:rPr>
          <w:rFonts w:ascii="Consolas" w:eastAsia="Times New Roman" w:hAnsi="Consolas" w:cs="Times New Roman"/>
          <w:color w:val="B5CEA8"/>
          <w:sz w:val="21"/>
          <w:szCs w:val="21"/>
        </w:rPr>
        <w:t>6</w:t>
      </w:r>
      <w:r w:rsidRPr="001001A9">
        <w:rPr>
          <w:rFonts w:ascii="Consolas" w:eastAsia="Times New Roman" w:hAnsi="Consolas" w:cs="Times New Roman"/>
          <w:color w:val="D4D4D4"/>
          <w:sz w:val="21"/>
          <w:szCs w:val="21"/>
        </w:rPr>
        <w:t>];</w:t>
      </w:r>
    </w:p>
    <w:p w14:paraId="52F6ADF8" w14:textId="77777777" w:rsidR="001001A9" w:rsidRPr="001001A9" w:rsidRDefault="001001A9" w:rsidP="001001A9">
      <w:pPr>
        <w:shd w:val="clear" w:color="auto" w:fill="1E1E1E"/>
        <w:spacing w:after="0" w:line="285" w:lineRule="atLeast"/>
        <w:rPr>
          <w:rFonts w:ascii="Consolas" w:eastAsia="Times New Roman" w:hAnsi="Consolas" w:cs="Times New Roman"/>
          <w:color w:val="D4D4D4"/>
          <w:sz w:val="21"/>
          <w:szCs w:val="21"/>
        </w:rPr>
      </w:pPr>
    </w:p>
    <w:p w14:paraId="5C7CD866" w14:textId="77777777" w:rsidR="001001A9" w:rsidRPr="001001A9" w:rsidRDefault="001001A9" w:rsidP="001001A9">
      <w:pPr>
        <w:shd w:val="clear" w:color="auto" w:fill="1E1E1E"/>
        <w:spacing w:after="0" w:line="285" w:lineRule="atLeast"/>
        <w:rPr>
          <w:rFonts w:ascii="Consolas" w:eastAsia="Times New Roman" w:hAnsi="Consolas" w:cs="Times New Roman"/>
          <w:color w:val="D4D4D4"/>
          <w:sz w:val="21"/>
          <w:szCs w:val="21"/>
        </w:rPr>
      </w:pPr>
      <w:r w:rsidRPr="001001A9">
        <w:rPr>
          <w:rFonts w:ascii="Consolas" w:eastAsia="Times New Roman" w:hAnsi="Consolas" w:cs="Times New Roman"/>
          <w:color w:val="6A9955"/>
          <w:sz w:val="21"/>
          <w:szCs w:val="21"/>
        </w:rPr>
        <w:t xml:space="preserve">// const combined = </w:t>
      </w:r>
      <w:proofErr w:type="spellStart"/>
      <w:proofErr w:type="gramStart"/>
      <w:r w:rsidRPr="001001A9">
        <w:rPr>
          <w:rFonts w:ascii="Consolas" w:eastAsia="Times New Roman" w:hAnsi="Consolas" w:cs="Times New Roman"/>
          <w:color w:val="6A9955"/>
          <w:sz w:val="21"/>
          <w:szCs w:val="21"/>
        </w:rPr>
        <w:t>first.concat</w:t>
      </w:r>
      <w:proofErr w:type="spellEnd"/>
      <w:proofErr w:type="gramEnd"/>
      <w:r w:rsidRPr="001001A9">
        <w:rPr>
          <w:rFonts w:ascii="Consolas" w:eastAsia="Times New Roman" w:hAnsi="Consolas" w:cs="Times New Roman"/>
          <w:color w:val="6A9955"/>
          <w:sz w:val="21"/>
          <w:szCs w:val="21"/>
        </w:rPr>
        <w:t>(second);</w:t>
      </w:r>
    </w:p>
    <w:p w14:paraId="3C86A65C" w14:textId="77777777" w:rsidR="001001A9" w:rsidRPr="001001A9" w:rsidRDefault="001001A9" w:rsidP="001001A9">
      <w:pPr>
        <w:shd w:val="clear" w:color="auto" w:fill="1E1E1E"/>
        <w:spacing w:after="0" w:line="285" w:lineRule="atLeast"/>
        <w:rPr>
          <w:rFonts w:ascii="Consolas" w:eastAsia="Times New Roman" w:hAnsi="Consolas" w:cs="Times New Roman"/>
          <w:color w:val="D4D4D4"/>
          <w:sz w:val="21"/>
          <w:szCs w:val="21"/>
        </w:rPr>
      </w:pPr>
      <w:r w:rsidRPr="001001A9">
        <w:rPr>
          <w:rFonts w:ascii="Consolas" w:eastAsia="Times New Roman" w:hAnsi="Consolas" w:cs="Times New Roman"/>
          <w:color w:val="569CD6"/>
          <w:sz w:val="21"/>
          <w:szCs w:val="21"/>
        </w:rPr>
        <w:t>const</w:t>
      </w:r>
      <w:r w:rsidRPr="001001A9">
        <w:rPr>
          <w:rFonts w:ascii="Consolas" w:eastAsia="Times New Roman" w:hAnsi="Consolas" w:cs="Times New Roman"/>
          <w:color w:val="D4D4D4"/>
          <w:sz w:val="21"/>
          <w:szCs w:val="21"/>
        </w:rPr>
        <w:t xml:space="preserve"> </w:t>
      </w:r>
      <w:r w:rsidRPr="001001A9">
        <w:rPr>
          <w:rFonts w:ascii="Consolas" w:eastAsia="Times New Roman" w:hAnsi="Consolas" w:cs="Times New Roman"/>
          <w:color w:val="4FC1FF"/>
          <w:sz w:val="21"/>
          <w:szCs w:val="21"/>
        </w:rPr>
        <w:t>combined</w:t>
      </w:r>
      <w:r w:rsidRPr="001001A9">
        <w:rPr>
          <w:rFonts w:ascii="Consolas" w:eastAsia="Times New Roman" w:hAnsi="Consolas" w:cs="Times New Roman"/>
          <w:color w:val="D4D4D4"/>
          <w:sz w:val="21"/>
          <w:szCs w:val="21"/>
        </w:rPr>
        <w:t xml:space="preserve"> = [...</w:t>
      </w:r>
      <w:r w:rsidRPr="001001A9">
        <w:rPr>
          <w:rFonts w:ascii="Consolas" w:eastAsia="Times New Roman" w:hAnsi="Consolas" w:cs="Times New Roman"/>
          <w:color w:val="4FC1FF"/>
          <w:sz w:val="21"/>
          <w:szCs w:val="21"/>
        </w:rPr>
        <w:t>first</w:t>
      </w:r>
      <w:r w:rsidRPr="001001A9">
        <w:rPr>
          <w:rFonts w:ascii="Consolas" w:eastAsia="Times New Roman" w:hAnsi="Consolas" w:cs="Times New Roman"/>
          <w:color w:val="D4D4D4"/>
          <w:sz w:val="21"/>
          <w:szCs w:val="21"/>
        </w:rPr>
        <w:t xml:space="preserve">, </w:t>
      </w:r>
      <w:r w:rsidRPr="001001A9">
        <w:rPr>
          <w:rFonts w:ascii="Consolas" w:eastAsia="Times New Roman" w:hAnsi="Consolas" w:cs="Times New Roman"/>
          <w:color w:val="CE9178"/>
          <w:sz w:val="21"/>
          <w:szCs w:val="21"/>
        </w:rPr>
        <w:t>'a'</w:t>
      </w:r>
      <w:r w:rsidRPr="001001A9">
        <w:rPr>
          <w:rFonts w:ascii="Consolas" w:eastAsia="Times New Roman" w:hAnsi="Consolas" w:cs="Times New Roman"/>
          <w:color w:val="D4D4D4"/>
          <w:sz w:val="21"/>
          <w:szCs w:val="21"/>
        </w:rPr>
        <w:t>, ...</w:t>
      </w:r>
      <w:r w:rsidRPr="001001A9">
        <w:rPr>
          <w:rFonts w:ascii="Consolas" w:eastAsia="Times New Roman" w:hAnsi="Consolas" w:cs="Times New Roman"/>
          <w:color w:val="4FC1FF"/>
          <w:sz w:val="21"/>
          <w:szCs w:val="21"/>
        </w:rPr>
        <w:t>second</w:t>
      </w:r>
      <w:r w:rsidRPr="001001A9">
        <w:rPr>
          <w:rFonts w:ascii="Consolas" w:eastAsia="Times New Roman" w:hAnsi="Consolas" w:cs="Times New Roman"/>
          <w:color w:val="D4D4D4"/>
          <w:sz w:val="21"/>
          <w:szCs w:val="21"/>
        </w:rPr>
        <w:t xml:space="preserve">, </w:t>
      </w:r>
      <w:r w:rsidRPr="001001A9">
        <w:rPr>
          <w:rFonts w:ascii="Consolas" w:eastAsia="Times New Roman" w:hAnsi="Consolas" w:cs="Times New Roman"/>
          <w:color w:val="CE9178"/>
          <w:sz w:val="21"/>
          <w:szCs w:val="21"/>
        </w:rPr>
        <w:t>'b'</w:t>
      </w:r>
      <w:r w:rsidRPr="001001A9">
        <w:rPr>
          <w:rFonts w:ascii="Consolas" w:eastAsia="Times New Roman" w:hAnsi="Consolas" w:cs="Times New Roman"/>
          <w:color w:val="D4D4D4"/>
          <w:sz w:val="21"/>
          <w:szCs w:val="21"/>
        </w:rPr>
        <w:t>];</w:t>
      </w:r>
    </w:p>
    <w:p w14:paraId="14A8E114" w14:textId="77777777" w:rsidR="001001A9" w:rsidRPr="001001A9" w:rsidRDefault="001001A9" w:rsidP="001001A9">
      <w:pPr>
        <w:shd w:val="clear" w:color="auto" w:fill="1E1E1E"/>
        <w:spacing w:after="0" w:line="285" w:lineRule="atLeast"/>
        <w:rPr>
          <w:rFonts w:ascii="Consolas" w:eastAsia="Times New Roman" w:hAnsi="Consolas" w:cs="Times New Roman"/>
          <w:color w:val="D4D4D4"/>
          <w:sz w:val="21"/>
          <w:szCs w:val="21"/>
        </w:rPr>
      </w:pPr>
    </w:p>
    <w:p w14:paraId="2DCF84F3" w14:textId="77777777" w:rsidR="001001A9" w:rsidRPr="001001A9" w:rsidRDefault="001001A9" w:rsidP="001001A9">
      <w:pPr>
        <w:shd w:val="clear" w:color="auto" w:fill="1E1E1E"/>
        <w:spacing w:after="0" w:line="285" w:lineRule="atLeast"/>
        <w:rPr>
          <w:rFonts w:ascii="Consolas" w:eastAsia="Times New Roman" w:hAnsi="Consolas" w:cs="Times New Roman"/>
          <w:color w:val="D4D4D4"/>
          <w:sz w:val="21"/>
          <w:szCs w:val="21"/>
        </w:rPr>
      </w:pPr>
      <w:r w:rsidRPr="001001A9">
        <w:rPr>
          <w:rFonts w:ascii="Consolas" w:eastAsia="Times New Roman" w:hAnsi="Consolas" w:cs="Times New Roman"/>
          <w:color w:val="569CD6"/>
          <w:sz w:val="21"/>
          <w:szCs w:val="21"/>
        </w:rPr>
        <w:t>const</w:t>
      </w:r>
      <w:r w:rsidRPr="001001A9">
        <w:rPr>
          <w:rFonts w:ascii="Consolas" w:eastAsia="Times New Roman" w:hAnsi="Consolas" w:cs="Times New Roman"/>
          <w:color w:val="D4D4D4"/>
          <w:sz w:val="21"/>
          <w:szCs w:val="21"/>
        </w:rPr>
        <w:t xml:space="preserve"> </w:t>
      </w:r>
      <w:r w:rsidRPr="001001A9">
        <w:rPr>
          <w:rFonts w:ascii="Consolas" w:eastAsia="Times New Roman" w:hAnsi="Consolas" w:cs="Times New Roman"/>
          <w:color w:val="4FC1FF"/>
          <w:sz w:val="21"/>
          <w:szCs w:val="21"/>
          <w:highlight w:val="magenta"/>
        </w:rPr>
        <w:t>slice</w:t>
      </w:r>
      <w:r w:rsidRPr="001001A9">
        <w:rPr>
          <w:rFonts w:ascii="Consolas" w:eastAsia="Times New Roman" w:hAnsi="Consolas" w:cs="Times New Roman"/>
          <w:color w:val="D4D4D4"/>
          <w:sz w:val="21"/>
          <w:szCs w:val="21"/>
        </w:rPr>
        <w:t xml:space="preserve"> = </w:t>
      </w:r>
      <w:proofErr w:type="spellStart"/>
      <w:proofErr w:type="gramStart"/>
      <w:r w:rsidRPr="001001A9">
        <w:rPr>
          <w:rFonts w:ascii="Consolas" w:eastAsia="Times New Roman" w:hAnsi="Consolas" w:cs="Times New Roman"/>
          <w:color w:val="4FC1FF"/>
          <w:sz w:val="21"/>
          <w:szCs w:val="21"/>
          <w:highlight w:val="red"/>
        </w:rPr>
        <w:t>combined</w:t>
      </w:r>
      <w:r w:rsidRPr="001001A9">
        <w:rPr>
          <w:rFonts w:ascii="Consolas" w:eastAsia="Times New Roman" w:hAnsi="Consolas" w:cs="Times New Roman"/>
          <w:color w:val="D4D4D4"/>
          <w:sz w:val="21"/>
          <w:szCs w:val="21"/>
          <w:highlight w:val="red"/>
        </w:rPr>
        <w:t>.</w:t>
      </w:r>
      <w:r w:rsidRPr="001001A9">
        <w:rPr>
          <w:rFonts w:ascii="Consolas" w:eastAsia="Times New Roman" w:hAnsi="Consolas" w:cs="Times New Roman"/>
          <w:color w:val="DCDCAA"/>
          <w:sz w:val="21"/>
          <w:szCs w:val="21"/>
          <w:highlight w:val="red"/>
        </w:rPr>
        <w:t>slice</w:t>
      </w:r>
      <w:proofErr w:type="spellEnd"/>
      <w:proofErr w:type="gramEnd"/>
      <w:r w:rsidRPr="001001A9">
        <w:rPr>
          <w:rFonts w:ascii="Consolas" w:eastAsia="Times New Roman" w:hAnsi="Consolas" w:cs="Times New Roman"/>
          <w:color w:val="D4D4D4"/>
          <w:sz w:val="21"/>
          <w:szCs w:val="21"/>
          <w:highlight w:val="red"/>
        </w:rPr>
        <w:t>();</w:t>
      </w:r>
    </w:p>
    <w:p w14:paraId="2FCBE1EF" w14:textId="3BA76411" w:rsidR="00AF5359" w:rsidRDefault="00AF5359" w:rsidP="00782BA6">
      <w:pPr>
        <w:pStyle w:val="NoSpacing"/>
      </w:pPr>
    </w:p>
    <w:p w14:paraId="1FB6BCA4" w14:textId="406F9899" w:rsidR="00AF5359" w:rsidRDefault="00AF5359" w:rsidP="00782BA6">
      <w:pPr>
        <w:pStyle w:val="NoSpacing"/>
      </w:pPr>
    </w:p>
    <w:p w14:paraId="143E0831" w14:textId="062795C5" w:rsidR="00AF5359" w:rsidRDefault="00BE2082" w:rsidP="00782BA6">
      <w:pPr>
        <w:pStyle w:val="NoSpacing"/>
      </w:pPr>
      <w:r>
        <w:t xml:space="preserve">“… So, let’s call that </w:t>
      </w:r>
      <w:r w:rsidRPr="00157785">
        <w:rPr>
          <w:highlight w:val="red"/>
        </w:rPr>
        <w:t>copy</w:t>
      </w:r>
      <w:r>
        <w:t>.</w:t>
      </w:r>
      <w:r w:rsidR="00157785">
        <w:t>”</w:t>
      </w:r>
    </w:p>
    <w:p w14:paraId="18DD6EE4" w14:textId="77777777" w:rsidR="00BE2082" w:rsidRPr="00BE2082" w:rsidRDefault="00BE2082" w:rsidP="00BE2082">
      <w:pPr>
        <w:shd w:val="clear" w:color="auto" w:fill="1E1E1E"/>
        <w:spacing w:after="0" w:line="285" w:lineRule="atLeast"/>
        <w:rPr>
          <w:rFonts w:ascii="Consolas" w:eastAsia="Times New Roman" w:hAnsi="Consolas" w:cs="Times New Roman"/>
          <w:color w:val="D4D4D4"/>
          <w:sz w:val="21"/>
          <w:szCs w:val="21"/>
        </w:rPr>
      </w:pPr>
      <w:r w:rsidRPr="00BE2082">
        <w:rPr>
          <w:rFonts w:ascii="Consolas" w:eastAsia="Times New Roman" w:hAnsi="Consolas" w:cs="Times New Roman"/>
          <w:color w:val="569CD6"/>
          <w:sz w:val="21"/>
          <w:szCs w:val="21"/>
        </w:rPr>
        <w:t>const</w:t>
      </w:r>
      <w:r w:rsidRPr="00BE2082">
        <w:rPr>
          <w:rFonts w:ascii="Consolas" w:eastAsia="Times New Roman" w:hAnsi="Consolas" w:cs="Times New Roman"/>
          <w:color w:val="D4D4D4"/>
          <w:sz w:val="21"/>
          <w:szCs w:val="21"/>
        </w:rPr>
        <w:t xml:space="preserve"> </w:t>
      </w:r>
      <w:r w:rsidRPr="00BE2082">
        <w:rPr>
          <w:rFonts w:ascii="Consolas" w:eastAsia="Times New Roman" w:hAnsi="Consolas" w:cs="Times New Roman"/>
          <w:color w:val="4FC1FF"/>
          <w:sz w:val="21"/>
          <w:szCs w:val="21"/>
        </w:rPr>
        <w:t>first</w:t>
      </w:r>
      <w:r w:rsidRPr="00BE2082">
        <w:rPr>
          <w:rFonts w:ascii="Consolas" w:eastAsia="Times New Roman" w:hAnsi="Consolas" w:cs="Times New Roman"/>
          <w:color w:val="D4D4D4"/>
          <w:sz w:val="21"/>
          <w:szCs w:val="21"/>
        </w:rPr>
        <w:t xml:space="preserve"> = [</w:t>
      </w:r>
      <w:r w:rsidRPr="00BE2082">
        <w:rPr>
          <w:rFonts w:ascii="Consolas" w:eastAsia="Times New Roman" w:hAnsi="Consolas" w:cs="Times New Roman"/>
          <w:color w:val="B5CEA8"/>
          <w:sz w:val="21"/>
          <w:szCs w:val="21"/>
        </w:rPr>
        <w:t>1</w:t>
      </w:r>
      <w:r w:rsidRPr="00BE2082">
        <w:rPr>
          <w:rFonts w:ascii="Consolas" w:eastAsia="Times New Roman" w:hAnsi="Consolas" w:cs="Times New Roman"/>
          <w:color w:val="D4D4D4"/>
          <w:sz w:val="21"/>
          <w:szCs w:val="21"/>
        </w:rPr>
        <w:t xml:space="preserve">, </w:t>
      </w:r>
      <w:r w:rsidRPr="00BE2082">
        <w:rPr>
          <w:rFonts w:ascii="Consolas" w:eastAsia="Times New Roman" w:hAnsi="Consolas" w:cs="Times New Roman"/>
          <w:color w:val="B5CEA8"/>
          <w:sz w:val="21"/>
          <w:szCs w:val="21"/>
        </w:rPr>
        <w:t>2</w:t>
      </w:r>
      <w:r w:rsidRPr="00BE2082">
        <w:rPr>
          <w:rFonts w:ascii="Consolas" w:eastAsia="Times New Roman" w:hAnsi="Consolas" w:cs="Times New Roman"/>
          <w:color w:val="D4D4D4"/>
          <w:sz w:val="21"/>
          <w:szCs w:val="21"/>
        </w:rPr>
        <w:t xml:space="preserve">, </w:t>
      </w:r>
      <w:r w:rsidRPr="00BE2082">
        <w:rPr>
          <w:rFonts w:ascii="Consolas" w:eastAsia="Times New Roman" w:hAnsi="Consolas" w:cs="Times New Roman"/>
          <w:color w:val="B5CEA8"/>
          <w:sz w:val="21"/>
          <w:szCs w:val="21"/>
        </w:rPr>
        <w:t>3</w:t>
      </w:r>
      <w:r w:rsidRPr="00BE2082">
        <w:rPr>
          <w:rFonts w:ascii="Consolas" w:eastAsia="Times New Roman" w:hAnsi="Consolas" w:cs="Times New Roman"/>
          <w:color w:val="D4D4D4"/>
          <w:sz w:val="21"/>
          <w:szCs w:val="21"/>
        </w:rPr>
        <w:t>];</w:t>
      </w:r>
    </w:p>
    <w:p w14:paraId="01F3E9BD" w14:textId="77777777" w:rsidR="00BE2082" w:rsidRPr="00BE2082" w:rsidRDefault="00BE2082" w:rsidP="00BE2082">
      <w:pPr>
        <w:shd w:val="clear" w:color="auto" w:fill="1E1E1E"/>
        <w:spacing w:after="0" w:line="285" w:lineRule="atLeast"/>
        <w:rPr>
          <w:rFonts w:ascii="Consolas" w:eastAsia="Times New Roman" w:hAnsi="Consolas" w:cs="Times New Roman"/>
          <w:color w:val="D4D4D4"/>
          <w:sz w:val="21"/>
          <w:szCs w:val="21"/>
        </w:rPr>
      </w:pPr>
      <w:r w:rsidRPr="00BE2082">
        <w:rPr>
          <w:rFonts w:ascii="Consolas" w:eastAsia="Times New Roman" w:hAnsi="Consolas" w:cs="Times New Roman"/>
          <w:color w:val="569CD6"/>
          <w:sz w:val="21"/>
          <w:szCs w:val="21"/>
        </w:rPr>
        <w:t>const</w:t>
      </w:r>
      <w:r w:rsidRPr="00BE2082">
        <w:rPr>
          <w:rFonts w:ascii="Consolas" w:eastAsia="Times New Roman" w:hAnsi="Consolas" w:cs="Times New Roman"/>
          <w:color w:val="D4D4D4"/>
          <w:sz w:val="21"/>
          <w:szCs w:val="21"/>
        </w:rPr>
        <w:t xml:space="preserve"> </w:t>
      </w:r>
      <w:r w:rsidRPr="00BE2082">
        <w:rPr>
          <w:rFonts w:ascii="Consolas" w:eastAsia="Times New Roman" w:hAnsi="Consolas" w:cs="Times New Roman"/>
          <w:color w:val="4FC1FF"/>
          <w:sz w:val="21"/>
          <w:szCs w:val="21"/>
        </w:rPr>
        <w:t>second</w:t>
      </w:r>
      <w:r w:rsidRPr="00BE2082">
        <w:rPr>
          <w:rFonts w:ascii="Consolas" w:eastAsia="Times New Roman" w:hAnsi="Consolas" w:cs="Times New Roman"/>
          <w:color w:val="D4D4D4"/>
          <w:sz w:val="21"/>
          <w:szCs w:val="21"/>
        </w:rPr>
        <w:t xml:space="preserve"> = [</w:t>
      </w:r>
      <w:r w:rsidRPr="00BE2082">
        <w:rPr>
          <w:rFonts w:ascii="Consolas" w:eastAsia="Times New Roman" w:hAnsi="Consolas" w:cs="Times New Roman"/>
          <w:color w:val="B5CEA8"/>
          <w:sz w:val="21"/>
          <w:szCs w:val="21"/>
        </w:rPr>
        <w:t>4</w:t>
      </w:r>
      <w:r w:rsidRPr="00BE2082">
        <w:rPr>
          <w:rFonts w:ascii="Consolas" w:eastAsia="Times New Roman" w:hAnsi="Consolas" w:cs="Times New Roman"/>
          <w:color w:val="D4D4D4"/>
          <w:sz w:val="21"/>
          <w:szCs w:val="21"/>
        </w:rPr>
        <w:t xml:space="preserve">, </w:t>
      </w:r>
      <w:r w:rsidRPr="00BE2082">
        <w:rPr>
          <w:rFonts w:ascii="Consolas" w:eastAsia="Times New Roman" w:hAnsi="Consolas" w:cs="Times New Roman"/>
          <w:color w:val="B5CEA8"/>
          <w:sz w:val="21"/>
          <w:szCs w:val="21"/>
        </w:rPr>
        <w:t>5</w:t>
      </w:r>
      <w:r w:rsidRPr="00BE2082">
        <w:rPr>
          <w:rFonts w:ascii="Consolas" w:eastAsia="Times New Roman" w:hAnsi="Consolas" w:cs="Times New Roman"/>
          <w:color w:val="D4D4D4"/>
          <w:sz w:val="21"/>
          <w:szCs w:val="21"/>
        </w:rPr>
        <w:t xml:space="preserve">, </w:t>
      </w:r>
      <w:r w:rsidRPr="00BE2082">
        <w:rPr>
          <w:rFonts w:ascii="Consolas" w:eastAsia="Times New Roman" w:hAnsi="Consolas" w:cs="Times New Roman"/>
          <w:color w:val="B5CEA8"/>
          <w:sz w:val="21"/>
          <w:szCs w:val="21"/>
        </w:rPr>
        <w:t>6</w:t>
      </w:r>
      <w:r w:rsidRPr="00BE2082">
        <w:rPr>
          <w:rFonts w:ascii="Consolas" w:eastAsia="Times New Roman" w:hAnsi="Consolas" w:cs="Times New Roman"/>
          <w:color w:val="D4D4D4"/>
          <w:sz w:val="21"/>
          <w:szCs w:val="21"/>
        </w:rPr>
        <w:t>];</w:t>
      </w:r>
    </w:p>
    <w:p w14:paraId="055AA106" w14:textId="77777777" w:rsidR="00BE2082" w:rsidRPr="00BE2082" w:rsidRDefault="00BE2082" w:rsidP="00BE2082">
      <w:pPr>
        <w:shd w:val="clear" w:color="auto" w:fill="1E1E1E"/>
        <w:spacing w:after="0" w:line="285" w:lineRule="atLeast"/>
        <w:rPr>
          <w:rFonts w:ascii="Consolas" w:eastAsia="Times New Roman" w:hAnsi="Consolas" w:cs="Times New Roman"/>
          <w:color w:val="D4D4D4"/>
          <w:sz w:val="21"/>
          <w:szCs w:val="21"/>
        </w:rPr>
      </w:pPr>
    </w:p>
    <w:p w14:paraId="00E020DA" w14:textId="77777777" w:rsidR="00BE2082" w:rsidRPr="00BE2082" w:rsidRDefault="00BE2082" w:rsidP="00BE2082">
      <w:pPr>
        <w:shd w:val="clear" w:color="auto" w:fill="1E1E1E"/>
        <w:spacing w:after="0" w:line="285" w:lineRule="atLeast"/>
        <w:rPr>
          <w:rFonts w:ascii="Consolas" w:eastAsia="Times New Roman" w:hAnsi="Consolas" w:cs="Times New Roman"/>
          <w:color w:val="D4D4D4"/>
          <w:sz w:val="21"/>
          <w:szCs w:val="21"/>
        </w:rPr>
      </w:pPr>
      <w:r w:rsidRPr="00BE2082">
        <w:rPr>
          <w:rFonts w:ascii="Consolas" w:eastAsia="Times New Roman" w:hAnsi="Consolas" w:cs="Times New Roman"/>
          <w:color w:val="6A9955"/>
          <w:sz w:val="21"/>
          <w:szCs w:val="21"/>
        </w:rPr>
        <w:t xml:space="preserve">// const combined = </w:t>
      </w:r>
      <w:proofErr w:type="spellStart"/>
      <w:proofErr w:type="gramStart"/>
      <w:r w:rsidRPr="00BE2082">
        <w:rPr>
          <w:rFonts w:ascii="Consolas" w:eastAsia="Times New Roman" w:hAnsi="Consolas" w:cs="Times New Roman"/>
          <w:color w:val="6A9955"/>
          <w:sz w:val="21"/>
          <w:szCs w:val="21"/>
        </w:rPr>
        <w:t>first.concat</w:t>
      </w:r>
      <w:proofErr w:type="spellEnd"/>
      <w:proofErr w:type="gramEnd"/>
      <w:r w:rsidRPr="00BE2082">
        <w:rPr>
          <w:rFonts w:ascii="Consolas" w:eastAsia="Times New Roman" w:hAnsi="Consolas" w:cs="Times New Roman"/>
          <w:color w:val="6A9955"/>
          <w:sz w:val="21"/>
          <w:szCs w:val="21"/>
        </w:rPr>
        <w:t>(second);</w:t>
      </w:r>
    </w:p>
    <w:p w14:paraId="3159021C" w14:textId="77777777" w:rsidR="00BE2082" w:rsidRPr="00BE2082" w:rsidRDefault="00BE2082" w:rsidP="00BE2082">
      <w:pPr>
        <w:shd w:val="clear" w:color="auto" w:fill="1E1E1E"/>
        <w:spacing w:after="0" w:line="285" w:lineRule="atLeast"/>
        <w:rPr>
          <w:rFonts w:ascii="Consolas" w:eastAsia="Times New Roman" w:hAnsi="Consolas" w:cs="Times New Roman"/>
          <w:color w:val="D4D4D4"/>
          <w:sz w:val="21"/>
          <w:szCs w:val="21"/>
        </w:rPr>
      </w:pPr>
      <w:r w:rsidRPr="00BE2082">
        <w:rPr>
          <w:rFonts w:ascii="Consolas" w:eastAsia="Times New Roman" w:hAnsi="Consolas" w:cs="Times New Roman"/>
          <w:color w:val="569CD6"/>
          <w:sz w:val="21"/>
          <w:szCs w:val="21"/>
        </w:rPr>
        <w:t>const</w:t>
      </w:r>
      <w:r w:rsidRPr="00BE2082">
        <w:rPr>
          <w:rFonts w:ascii="Consolas" w:eastAsia="Times New Roman" w:hAnsi="Consolas" w:cs="Times New Roman"/>
          <w:color w:val="D4D4D4"/>
          <w:sz w:val="21"/>
          <w:szCs w:val="21"/>
        </w:rPr>
        <w:t xml:space="preserve"> </w:t>
      </w:r>
      <w:r w:rsidRPr="00BE2082">
        <w:rPr>
          <w:rFonts w:ascii="Consolas" w:eastAsia="Times New Roman" w:hAnsi="Consolas" w:cs="Times New Roman"/>
          <w:color w:val="4FC1FF"/>
          <w:sz w:val="21"/>
          <w:szCs w:val="21"/>
        </w:rPr>
        <w:t>combined</w:t>
      </w:r>
      <w:r w:rsidRPr="00BE2082">
        <w:rPr>
          <w:rFonts w:ascii="Consolas" w:eastAsia="Times New Roman" w:hAnsi="Consolas" w:cs="Times New Roman"/>
          <w:color w:val="D4D4D4"/>
          <w:sz w:val="21"/>
          <w:szCs w:val="21"/>
        </w:rPr>
        <w:t xml:space="preserve"> = [...</w:t>
      </w:r>
      <w:r w:rsidRPr="00BE2082">
        <w:rPr>
          <w:rFonts w:ascii="Consolas" w:eastAsia="Times New Roman" w:hAnsi="Consolas" w:cs="Times New Roman"/>
          <w:color w:val="4FC1FF"/>
          <w:sz w:val="21"/>
          <w:szCs w:val="21"/>
        </w:rPr>
        <w:t>first</w:t>
      </w:r>
      <w:r w:rsidRPr="00BE2082">
        <w:rPr>
          <w:rFonts w:ascii="Consolas" w:eastAsia="Times New Roman" w:hAnsi="Consolas" w:cs="Times New Roman"/>
          <w:color w:val="D4D4D4"/>
          <w:sz w:val="21"/>
          <w:szCs w:val="21"/>
        </w:rPr>
        <w:t xml:space="preserve">, </w:t>
      </w:r>
      <w:r w:rsidRPr="00BE2082">
        <w:rPr>
          <w:rFonts w:ascii="Consolas" w:eastAsia="Times New Roman" w:hAnsi="Consolas" w:cs="Times New Roman"/>
          <w:color w:val="CE9178"/>
          <w:sz w:val="21"/>
          <w:szCs w:val="21"/>
        </w:rPr>
        <w:t>'a'</w:t>
      </w:r>
      <w:r w:rsidRPr="00BE2082">
        <w:rPr>
          <w:rFonts w:ascii="Consolas" w:eastAsia="Times New Roman" w:hAnsi="Consolas" w:cs="Times New Roman"/>
          <w:color w:val="D4D4D4"/>
          <w:sz w:val="21"/>
          <w:szCs w:val="21"/>
        </w:rPr>
        <w:t>, ...</w:t>
      </w:r>
      <w:r w:rsidRPr="00BE2082">
        <w:rPr>
          <w:rFonts w:ascii="Consolas" w:eastAsia="Times New Roman" w:hAnsi="Consolas" w:cs="Times New Roman"/>
          <w:color w:val="4FC1FF"/>
          <w:sz w:val="21"/>
          <w:szCs w:val="21"/>
        </w:rPr>
        <w:t>second</w:t>
      </w:r>
      <w:r w:rsidRPr="00BE2082">
        <w:rPr>
          <w:rFonts w:ascii="Consolas" w:eastAsia="Times New Roman" w:hAnsi="Consolas" w:cs="Times New Roman"/>
          <w:color w:val="D4D4D4"/>
          <w:sz w:val="21"/>
          <w:szCs w:val="21"/>
        </w:rPr>
        <w:t xml:space="preserve">, </w:t>
      </w:r>
      <w:r w:rsidRPr="00BE2082">
        <w:rPr>
          <w:rFonts w:ascii="Consolas" w:eastAsia="Times New Roman" w:hAnsi="Consolas" w:cs="Times New Roman"/>
          <w:color w:val="CE9178"/>
          <w:sz w:val="21"/>
          <w:szCs w:val="21"/>
        </w:rPr>
        <w:t>'b'</w:t>
      </w:r>
      <w:r w:rsidRPr="00BE2082">
        <w:rPr>
          <w:rFonts w:ascii="Consolas" w:eastAsia="Times New Roman" w:hAnsi="Consolas" w:cs="Times New Roman"/>
          <w:color w:val="D4D4D4"/>
          <w:sz w:val="21"/>
          <w:szCs w:val="21"/>
        </w:rPr>
        <w:t>];</w:t>
      </w:r>
    </w:p>
    <w:p w14:paraId="3EB2BC3A" w14:textId="77777777" w:rsidR="00BE2082" w:rsidRPr="00BE2082" w:rsidRDefault="00BE2082" w:rsidP="00BE2082">
      <w:pPr>
        <w:shd w:val="clear" w:color="auto" w:fill="1E1E1E"/>
        <w:spacing w:after="0" w:line="285" w:lineRule="atLeast"/>
        <w:rPr>
          <w:rFonts w:ascii="Consolas" w:eastAsia="Times New Roman" w:hAnsi="Consolas" w:cs="Times New Roman"/>
          <w:color w:val="D4D4D4"/>
          <w:sz w:val="21"/>
          <w:szCs w:val="21"/>
        </w:rPr>
      </w:pPr>
    </w:p>
    <w:p w14:paraId="69EBC32A" w14:textId="77777777" w:rsidR="00BE2082" w:rsidRPr="00BE2082" w:rsidRDefault="00BE2082" w:rsidP="00BE2082">
      <w:pPr>
        <w:shd w:val="clear" w:color="auto" w:fill="1E1E1E"/>
        <w:spacing w:after="0" w:line="285" w:lineRule="atLeast"/>
        <w:rPr>
          <w:rFonts w:ascii="Consolas" w:eastAsia="Times New Roman" w:hAnsi="Consolas" w:cs="Times New Roman"/>
          <w:color w:val="D4D4D4"/>
          <w:sz w:val="21"/>
          <w:szCs w:val="21"/>
        </w:rPr>
      </w:pPr>
      <w:r w:rsidRPr="00BE2082">
        <w:rPr>
          <w:rFonts w:ascii="Consolas" w:eastAsia="Times New Roman" w:hAnsi="Consolas" w:cs="Times New Roman"/>
          <w:color w:val="569CD6"/>
          <w:sz w:val="21"/>
          <w:szCs w:val="21"/>
        </w:rPr>
        <w:t>const</w:t>
      </w:r>
      <w:r w:rsidRPr="00BE2082">
        <w:rPr>
          <w:rFonts w:ascii="Consolas" w:eastAsia="Times New Roman" w:hAnsi="Consolas" w:cs="Times New Roman"/>
          <w:color w:val="D4D4D4"/>
          <w:sz w:val="21"/>
          <w:szCs w:val="21"/>
        </w:rPr>
        <w:t xml:space="preserve"> </w:t>
      </w:r>
      <w:r w:rsidRPr="00BE2082">
        <w:rPr>
          <w:rFonts w:ascii="Consolas" w:eastAsia="Times New Roman" w:hAnsi="Consolas" w:cs="Times New Roman"/>
          <w:color w:val="4FC1FF"/>
          <w:sz w:val="21"/>
          <w:szCs w:val="21"/>
          <w:highlight w:val="red"/>
        </w:rPr>
        <w:t>copy</w:t>
      </w:r>
      <w:r w:rsidRPr="00BE2082">
        <w:rPr>
          <w:rFonts w:ascii="Consolas" w:eastAsia="Times New Roman" w:hAnsi="Consolas" w:cs="Times New Roman"/>
          <w:color w:val="D4D4D4"/>
          <w:sz w:val="21"/>
          <w:szCs w:val="21"/>
        </w:rPr>
        <w:t xml:space="preserve"> = </w:t>
      </w:r>
      <w:proofErr w:type="spellStart"/>
      <w:proofErr w:type="gramStart"/>
      <w:r w:rsidRPr="00BE2082">
        <w:rPr>
          <w:rFonts w:ascii="Consolas" w:eastAsia="Times New Roman" w:hAnsi="Consolas" w:cs="Times New Roman"/>
          <w:color w:val="4FC1FF"/>
          <w:sz w:val="21"/>
          <w:szCs w:val="21"/>
        </w:rPr>
        <w:t>combined</w:t>
      </w:r>
      <w:r w:rsidRPr="00BE2082">
        <w:rPr>
          <w:rFonts w:ascii="Consolas" w:eastAsia="Times New Roman" w:hAnsi="Consolas" w:cs="Times New Roman"/>
          <w:color w:val="D4D4D4"/>
          <w:sz w:val="21"/>
          <w:szCs w:val="21"/>
        </w:rPr>
        <w:t>.</w:t>
      </w:r>
      <w:r w:rsidRPr="00BE2082">
        <w:rPr>
          <w:rFonts w:ascii="Consolas" w:eastAsia="Times New Roman" w:hAnsi="Consolas" w:cs="Times New Roman"/>
          <w:color w:val="DCDCAA"/>
          <w:sz w:val="21"/>
          <w:szCs w:val="21"/>
        </w:rPr>
        <w:t>slice</w:t>
      </w:r>
      <w:proofErr w:type="spellEnd"/>
      <w:proofErr w:type="gramEnd"/>
      <w:r w:rsidRPr="00BE2082">
        <w:rPr>
          <w:rFonts w:ascii="Consolas" w:eastAsia="Times New Roman" w:hAnsi="Consolas" w:cs="Times New Roman"/>
          <w:color w:val="D4D4D4"/>
          <w:sz w:val="21"/>
          <w:szCs w:val="21"/>
        </w:rPr>
        <w:t>();</w:t>
      </w:r>
    </w:p>
    <w:p w14:paraId="14AB0C5C" w14:textId="77777777" w:rsidR="00BE2082" w:rsidRPr="00BE2082" w:rsidRDefault="00BE2082" w:rsidP="00BE2082">
      <w:pPr>
        <w:shd w:val="clear" w:color="auto" w:fill="1E1E1E"/>
        <w:spacing w:after="0" w:line="285" w:lineRule="atLeast"/>
        <w:rPr>
          <w:rFonts w:ascii="Consolas" w:eastAsia="Times New Roman" w:hAnsi="Consolas" w:cs="Times New Roman"/>
          <w:color w:val="D4D4D4"/>
          <w:sz w:val="21"/>
          <w:szCs w:val="21"/>
        </w:rPr>
      </w:pPr>
    </w:p>
    <w:p w14:paraId="2A70A9B1" w14:textId="77777777" w:rsidR="00BE2082" w:rsidRDefault="00BE2082" w:rsidP="00782BA6">
      <w:pPr>
        <w:pStyle w:val="NoSpacing"/>
      </w:pPr>
    </w:p>
    <w:p w14:paraId="13D739E2" w14:textId="42D4406F" w:rsidR="00AF5359" w:rsidRDefault="00AF5359" w:rsidP="00782BA6">
      <w:pPr>
        <w:pStyle w:val="NoSpacing"/>
      </w:pPr>
    </w:p>
    <w:p w14:paraId="63B8B80A" w14:textId="4079500B" w:rsidR="00AF5359" w:rsidRDefault="00AF5359" w:rsidP="00782BA6">
      <w:pPr>
        <w:pStyle w:val="NoSpacing"/>
      </w:pPr>
    </w:p>
    <w:p w14:paraId="09008BDE" w14:textId="03B41EA1" w:rsidR="00AF5359" w:rsidRDefault="00157785" w:rsidP="00782BA6">
      <w:pPr>
        <w:pStyle w:val="NoSpacing"/>
      </w:pPr>
      <w:r>
        <w:t>“</w:t>
      </w:r>
      <w:r w:rsidR="00DC440E">
        <w:t>Now, once again we can use the spread operator to copy all the elements of an array into a new array.</w:t>
      </w:r>
      <w:r w:rsidR="00DC440E">
        <w:t xml:space="preserve">  </w:t>
      </w:r>
      <w:r>
        <w:t xml:space="preserve">So, we can rewrite this code like this.  Constant, copy… we create a </w:t>
      </w:r>
      <w:r w:rsidRPr="00DC440E">
        <w:rPr>
          <w:highlight w:val="red"/>
        </w:rPr>
        <w:t>new array</w:t>
      </w:r>
      <w:r>
        <w:t xml:space="preserve">.  And then </w:t>
      </w:r>
      <w:r w:rsidRPr="00DC440E">
        <w:rPr>
          <w:highlight w:val="magenta"/>
        </w:rPr>
        <w:t>spread</w:t>
      </w:r>
      <w:r>
        <w:t xml:space="preserve"> the combined array.  </w:t>
      </w:r>
      <w:r>
        <w:t xml:space="preserve">So, this will return all the elements of the combined array and put them into this new array.”  </w:t>
      </w:r>
    </w:p>
    <w:p w14:paraId="13D2C5AC" w14:textId="77777777" w:rsidR="00157785" w:rsidRPr="00157785" w:rsidRDefault="00157785" w:rsidP="00157785">
      <w:pPr>
        <w:shd w:val="clear" w:color="auto" w:fill="1E1E1E"/>
        <w:spacing w:after="0" w:line="285" w:lineRule="atLeast"/>
        <w:rPr>
          <w:rFonts w:ascii="Consolas" w:eastAsia="Times New Roman" w:hAnsi="Consolas" w:cs="Times New Roman"/>
          <w:color w:val="D4D4D4"/>
          <w:sz w:val="21"/>
          <w:szCs w:val="21"/>
        </w:rPr>
      </w:pPr>
      <w:r w:rsidRPr="00157785">
        <w:rPr>
          <w:rFonts w:ascii="Consolas" w:eastAsia="Times New Roman" w:hAnsi="Consolas" w:cs="Times New Roman"/>
          <w:color w:val="569CD6"/>
          <w:sz w:val="21"/>
          <w:szCs w:val="21"/>
        </w:rPr>
        <w:t>const</w:t>
      </w:r>
      <w:r w:rsidRPr="00157785">
        <w:rPr>
          <w:rFonts w:ascii="Consolas" w:eastAsia="Times New Roman" w:hAnsi="Consolas" w:cs="Times New Roman"/>
          <w:color w:val="D4D4D4"/>
          <w:sz w:val="21"/>
          <w:szCs w:val="21"/>
        </w:rPr>
        <w:t xml:space="preserve"> </w:t>
      </w:r>
      <w:r w:rsidRPr="00157785">
        <w:rPr>
          <w:rFonts w:ascii="Consolas" w:eastAsia="Times New Roman" w:hAnsi="Consolas" w:cs="Times New Roman"/>
          <w:color w:val="4FC1FF"/>
          <w:sz w:val="21"/>
          <w:szCs w:val="21"/>
        </w:rPr>
        <w:t>first</w:t>
      </w:r>
      <w:r w:rsidRPr="00157785">
        <w:rPr>
          <w:rFonts w:ascii="Consolas" w:eastAsia="Times New Roman" w:hAnsi="Consolas" w:cs="Times New Roman"/>
          <w:color w:val="D4D4D4"/>
          <w:sz w:val="21"/>
          <w:szCs w:val="21"/>
        </w:rPr>
        <w:t xml:space="preserve"> = [</w:t>
      </w:r>
      <w:r w:rsidRPr="00157785">
        <w:rPr>
          <w:rFonts w:ascii="Consolas" w:eastAsia="Times New Roman" w:hAnsi="Consolas" w:cs="Times New Roman"/>
          <w:color w:val="B5CEA8"/>
          <w:sz w:val="21"/>
          <w:szCs w:val="21"/>
        </w:rPr>
        <w:t>1</w:t>
      </w:r>
      <w:r w:rsidRPr="00157785">
        <w:rPr>
          <w:rFonts w:ascii="Consolas" w:eastAsia="Times New Roman" w:hAnsi="Consolas" w:cs="Times New Roman"/>
          <w:color w:val="D4D4D4"/>
          <w:sz w:val="21"/>
          <w:szCs w:val="21"/>
        </w:rPr>
        <w:t xml:space="preserve">, </w:t>
      </w:r>
      <w:r w:rsidRPr="00157785">
        <w:rPr>
          <w:rFonts w:ascii="Consolas" w:eastAsia="Times New Roman" w:hAnsi="Consolas" w:cs="Times New Roman"/>
          <w:color w:val="B5CEA8"/>
          <w:sz w:val="21"/>
          <w:szCs w:val="21"/>
        </w:rPr>
        <w:t>2</w:t>
      </w:r>
      <w:r w:rsidRPr="00157785">
        <w:rPr>
          <w:rFonts w:ascii="Consolas" w:eastAsia="Times New Roman" w:hAnsi="Consolas" w:cs="Times New Roman"/>
          <w:color w:val="D4D4D4"/>
          <w:sz w:val="21"/>
          <w:szCs w:val="21"/>
        </w:rPr>
        <w:t xml:space="preserve">, </w:t>
      </w:r>
      <w:r w:rsidRPr="00157785">
        <w:rPr>
          <w:rFonts w:ascii="Consolas" w:eastAsia="Times New Roman" w:hAnsi="Consolas" w:cs="Times New Roman"/>
          <w:color w:val="B5CEA8"/>
          <w:sz w:val="21"/>
          <w:szCs w:val="21"/>
        </w:rPr>
        <w:t>3</w:t>
      </w:r>
      <w:r w:rsidRPr="00157785">
        <w:rPr>
          <w:rFonts w:ascii="Consolas" w:eastAsia="Times New Roman" w:hAnsi="Consolas" w:cs="Times New Roman"/>
          <w:color w:val="D4D4D4"/>
          <w:sz w:val="21"/>
          <w:szCs w:val="21"/>
        </w:rPr>
        <w:t>];</w:t>
      </w:r>
    </w:p>
    <w:p w14:paraId="17F60305" w14:textId="77777777" w:rsidR="00157785" w:rsidRPr="00157785" w:rsidRDefault="00157785" w:rsidP="00157785">
      <w:pPr>
        <w:shd w:val="clear" w:color="auto" w:fill="1E1E1E"/>
        <w:spacing w:after="0" w:line="285" w:lineRule="atLeast"/>
        <w:rPr>
          <w:rFonts w:ascii="Consolas" w:eastAsia="Times New Roman" w:hAnsi="Consolas" w:cs="Times New Roman"/>
          <w:color w:val="D4D4D4"/>
          <w:sz w:val="21"/>
          <w:szCs w:val="21"/>
        </w:rPr>
      </w:pPr>
      <w:r w:rsidRPr="00157785">
        <w:rPr>
          <w:rFonts w:ascii="Consolas" w:eastAsia="Times New Roman" w:hAnsi="Consolas" w:cs="Times New Roman"/>
          <w:color w:val="569CD6"/>
          <w:sz w:val="21"/>
          <w:szCs w:val="21"/>
        </w:rPr>
        <w:t>const</w:t>
      </w:r>
      <w:r w:rsidRPr="00157785">
        <w:rPr>
          <w:rFonts w:ascii="Consolas" w:eastAsia="Times New Roman" w:hAnsi="Consolas" w:cs="Times New Roman"/>
          <w:color w:val="D4D4D4"/>
          <w:sz w:val="21"/>
          <w:szCs w:val="21"/>
        </w:rPr>
        <w:t xml:space="preserve"> </w:t>
      </w:r>
      <w:r w:rsidRPr="00157785">
        <w:rPr>
          <w:rFonts w:ascii="Consolas" w:eastAsia="Times New Roman" w:hAnsi="Consolas" w:cs="Times New Roman"/>
          <w:color w:val="4FC1FF"/>
          <w:sz w:val="21"/>
          <w:szCs w:val="21"/>
        </w:rPr>
        <w:t>second</w:t>
      </w:r>
      <w:r w:rsidRPr="00157785">
        <w:rPr>
          <w:rFonts w:ascii="Consolas" w:eastAsia="Times New Roman" w:hAnsi="Consolas" w:cs="Times New Roman"/>
          <w:color w:val="D4D4D4"/>
          <w:sz w:val="21"/>
          <w:szCs w:val="21"/>
        </w:rPr>
        <w:t xml:space="preserve"> = [</w:t>
      </w:r>
      <w:r w:rsidRPr="00157785">
        <w:rPr>
          <w:rFonts w:ascii="Consolas" w:eastAsia="Times New Roman" w:hAnsi="Consolas" w:cs="Times New Roman"/>
          <w:color w:val="B5CEA8"/>
          <w:sz w:val="21"/>
          <w:szCs w:val="21"/>
        </w:rPr>
        <w:t>4</w:t>
      </w:r>
      <w:r w:rsidRPr="00157785">
        <w:rPr>
          <w:rFonts w:ascii="Consolas" w:eastAsia="Times New Roman" w:hAnsi="Consolas" w:cs="Times New Roman"/>
          <w:color w:val="D4D4D4"/>
          <w:sz w:val="21"/>
          <w:szCs w:val="21"/>
        </w:rPr>
        <w:t xml:space="preserve">, </w:t>
      </w:r>
      <w:r w:rsidRPr="00157785">
        <w:rPr>
          <w:rFonts w:ascii="Consolas" w:eastAsia="Times New Roman" w:hAnsi="Consolas" w:cs="Times New Roman"/>
          <w:color w:val="B5CEA8"/>
          <w:sz w:val="21"/>
          <w:szCs w:val="21"/>
        </w:rPr>
        <w:t>5</w:t>
      </w:r>
      <w:r w:rsidRPr="00157785">
        <w:rPr>
          <w:rFonts w:ascii="Consolas" w:eastAsia="Times New Roman" w:hAnsi="Consolas" w:cs="Times New Roman"/>
          <w:color w:val="D4D4D4"/>
          <w:sz w:val="21"/>
          <w:szCs w:val="21"/>
        </w:rPr>
        <w:t xml:space="preserve">, </w:t>
      </w:r>
      <w:r w:rsidRPr="00157785">
        <w:rPr>
          <w:rFonts w:ascii="Consolas" w:eastAsia="Times New Roman" w:hAnsi="Consolas" w:cs="Times New Roman"/>
          <w:color w:val="B5CEA8"/>
          <w:sz w:val="21"/>
          <w:szCs w:val="21"/>
        </w:rPr>
        <w:t>6</w:t>
      </w:r>
      <w:r w:rsidRPr="00157785">
        <w:rPr>
          <w:rFonts w:ascii="Consolas" w:eastAsia="Times New Roman" w:hAnsi="Consolas" w:cs="Times New Roman"/>
          <w:color w:val="D4D4D4"/>
          <w:sz w:val="21"/>
          <w:szCs w:val="21"/>
        </w:rPr>
        <w:t>];</w:t>
      </w:r>
    </w:p>
    <w:p w14:paraId="53DE9EBF" w14:textId="77777777" w:rsidR="00157785" w:rsidRPr="00157785" w:rsidRDefault="00157785" w:rsidP="00157785">
      <w:pPr>
        <w:shd w:val="clear" w:color="auto" w:fill="1E1E1E"/>
        <w:spacing w:after="0" w:line="285" w:lineRule="atLeast"/>
        <w:rPr>
          <w:rFonts w:ascii="Consolas" w:eastAsia="Times New Roman" w:hAnsi="Consolas" w:cs="Times New Roman"/>
          <w:color w:val="D4D4D4"/>
          <w:sz w:val="21"/>
          <w:szCs w:val="21"/>
        </w:rPr>
      </w:pPr>
    </w:p>
    <w:p w14:paraId="1E7CED9D" w14:textId="77777777" w:rsidR="00157785" w:rsidRPr="00157785" w:rsidRDefault="00157785" w:rsidP="00157785">
      <w:pPr>
        <w:shd w:val="clear" w:color="auto" w:fill="1E1E1E"/>
        <w:spacing w:after="0" w:line="285" w:lineRule="atLeast"/>
        <w:rPr>
          <w:rFonts w:ascii="Consolas" w:eastAsia="Times New Roman" w:hAnsi="Consolas" w:cs="Times New Roman"/>
          <w:color w:val="D4D4D4"/>
          <w:sz w:val="21"/>
          <w:szCs w:val="21"/>
        </w:rPr>
      </w:pPr>
      <w:r w:rsidRPr="00157785">
        <w:rPr>
          <w:rFonts w:ascii="Consolas" w:eastAsia="Times New Roman" w:hAnsi="Consolas" w:cs="Times New Roman"/>
          <w:color w:val="6A9955"/>
          <w:sz w:val="21"/>
          <w:szCs w:val="21"/>
        </w:rPr>
        <w:t xml:space="preserve">// const combined = </w:t>
      </w:r>
      <w:proofErr w:type="spellStart"/>
      <w:proofErr w:type="gramStart"/>
      <w:r w:rsidRPr="00157785">
        <w:rPr>
          <w:rFonts w:ascii="Consolas" w:eastAsia="Times New Roman" w:hAnsi="Consolas" w:cs="Times New Roman"/>
          <w:color w:val="6A9955"/>
          <w:sz w:val="21"/>
          <w:szCs w:val="21"/>
        </w:rPr>
        <w:t>first.concat</w:t>
      </w:r>
      <w:proofErr w:type="spellEnd"/>
      <w:proofErr w:type="gramEnd"/>
      <w:r w:rsidRPr="00157785">
        <w:rPr>
          <w:rFonts w:ascii="Consolas" w:eastAsia="Times New Roman" w:hAnsi="Consolas" w:cs="Times New Roman"/>
          <w:color w:val="6A9955"/>
          <w:sz w:val="21"/>
          <w:szCs w:val="21"/>
        </w:rPr>
        <w:t>(second);</w:t>
      </w:r>
    </w:p>
    <w:p w14:paraId="39B46CEA" w14:textId="77777777" w:rsidR="00157785" w:rsidRPr="00157785" w:rsidRDefault="00157785" w:rsidP="00157785">
      <w:pPr>
        <w:shd w:val="clear" w:color="auto" w:fill="1E1E1E"/>
        <w:spacing w:after="0" w:line="285" w:lineRule="atLeast"/>
        <w:rPr>
          <w:rFonts w:ascii="Consolas" w:eastAsia="Times New Roman" w:hAnsi="Consolas" w:cs="Times New Roman"/>
          <w:color w:val="D4D4D4"/>
          <w:sz w:val="21"/>
          <w:szCs w:val="21"/>
        </w:rPr>
      </w:pPr>
      <w:r w:rsidRPr="00157785">
        <w:rPr>
          <w:rFonts w:ascii="Consolas" w:eastAsia="Times New Roman" w:hAnsi="Consolas" w:cs="Times New Roman"/>
          <w:color w:val="569CD6"/>
          <w:sz w:val="21"/>
          <w:szCs w:val="21"/>
        </w:rPr>
        <w:t>const</w:t>
      </w:r>
      <w:r w:rsidRPr="00157785">
        <w:rPr>
          <w:rFonts w:ascii="Consolas" w:eastAsia="Times New Roman" w:hAnsi="Consolas" w:cs="Times New Roman"/>
          <w:color w:val="D4D4D4"/>
          <w:sz w:val="21"/>
          <w:szCs w:val="21"/>
        </w:rPr>
        <w:t xml:space="preserve"> </w:t>
      </w:r>
      <w:r w:rsidRPr="00157785">
        <w:rPr>
          <w:rFonts w:ascii="Consolas" w:eastAsia="Times New Roman" w:hAnsi="Consolas" w:cs="Times New Roman"/>
          <w:color w:val="4FC1FF"/>
          <w:sz w:val="21"/>
          <w:szCs w:val="21"/>
        </w:rPr>
        <w:t>combined</w:t>
      </w:r>
      <w:r w:rsidRPr="00157785">
        <w:rPr>
          <w:rFonts w:ascii="Consolas" w:eastAsia="Times New Roman" w:hAnsi="Consolas" w:cs="Times New Roman"/>
          <w:color w:val="D4D4D4"/>
          <w:sz w:val="21"/>
          <w:szCs w:val="21"/>
        </w:rPr>
        <w:t xml:space="preserve"> = [...</w:t>
      </w:r>
      <w:r w:rsidRPr="00157785">
        <w:rPr>
          <w:rFonts w:ascii="Consolas" w:eastAsia="Times New Roman" w:hAnsi="Consolas" w:cs="Times New Roman"/>
          <w:color w:val="4FC1FF"/>
          <w:sz w:val="21"/>
          <w:szCs w:val="21"/>
        </w:rPr>
        <w:t>first</w:t>
      </w:r>
      <w:r w:rsidRPr="00157785">
        <w:rPr>
          <w:rFonts w:ascii="Consolas" w:eastAsia="Times New Roman" w:hAnsi="Consolas" w:cs="Times New Roman"/>
          <w:color w:val="D4D4D4"/>
          <w:sz w:val="21"/>
          <w:szCs w:val="21"/>
        </w:rPr>
        <w:t xml:space="preserve">, </w:t>
      </w:r>
      <w:r w:rsidRPr="00157785">
        <w:rPr>
          <w:rFonts w:ascii="Consolas" w:eastAsia="Times New Roman" w:hAnsi="Consolas" w:cs="Times New Roman"/>
          <w:color w:val="CE9178"/>
          <w:sz w:val="21"/>
          <w:szCs w:val="21"/>
        </w:rPr>
        <w:t>'a'</w:t>
      </w:r>
      <w:r w:rsidRPr="00157785">
        <w:rPr>
          <w:rFonts w:ascii="Consolas" w:eastAsia="Times New Roman" w:hAnsi="Consolas" w:cs="Times New Roman"/>
          <w:color w:val="D4D4D4"/>
          <w:sz w:val="21"/>
          <w:szCs w:val="21"/>
        </w:rPr>
        <w:t>, ...</w:t>
      </w:r>
      <w:r w:rsidRPr="00157785">
        <w:rPr>
          <w:rFonts w:ascii="Consolas" w:eastAsia="Times New Roman" w:hAnsi="Consolas" w:cs="Times New Roman"/>
          <w:color w:val="4FC1FF"/>
          <w:sz w:val="21"/>
          <w:szCs w:val="21"/>
        </w:rPr>
        <w:t>second</w:t>
      </w:r>
      <w:r w:rsidRPr="00157785">
        <w:rPr>
          <w:rFonts w:ascii="Consolas" w:eastAsia="Times New Roman" w:hAnsi="Consolas" w:cs="Times New Roman"/>
          <w:color w:val="D4D4D4"/>
          <w:sz w:val="21"/>
          <w:szCs w:val="21"/>
        </w:rPr>
        <w:t xml:space="preserve">, </w:t>
      </w:r>
      <w:r w:rsidRPr="00157785">
        <w:rPr>
          <w:rFonts w:ascii="Consolas" w:eastAsia="Times New Roman" w:hAnsi="Consolas" w:cs="Times New Roman"/>
          <w:color w:val="CE9178"/>
          <w:sz w:val="21"/>
          <w:szCs w:val="21"/>
        </w:rPr>
        <w:t>'b'</w:t>
      </w:r>
      <w:r w:rsidRPr="00157785">
        <w:rPr>
          <w:rFonts w:ascii="Consolas" w:eastAsia="Times New Roman" w:hAnsi="Consolas" w:cs="Times New Roman"/>
          <w:color w:val="D4D4D4"/>
          <w:sz w:val="21"/>
          <w:szCs w:val="21"/>
        </w:rPr>
        <w:t>];</w:t>
      </w:r>
    </w:p>
    <w:p w14:paraId="59C30E6B" w14:textId="77777777" w:rsidR="00157785" w:rsidRPr="00157785" w:rsidRDefault="00157785" w:rsidP="00157785">
      <w:pPr>
        <w:shd w:val="clear" w:color="auto" w:fill="1E1E1E"/>
        <w:spacing w:after="0" w:line="285" w:lineRule="atLeast"/>
        <w:rPr>
          <w:rFonts w:ascii="Consolas" w:eastAsia="Times New Roman" w:hAnsi="Consolas" w:cs="Times New Roman"/>
          <w:color w:val="D4D4D4"/>
          <w:sz w:val="21"/>
          <w:szCs w:val="21"/>
        </w:rPr>
      </w:pPr>
    </w:p>
    <w:p w14:paraId="2B0D0EAA" w14:textId="77777777" w:rsidR="00157785" w:rsidRPr="00157785" w:rsidRDefault="00157785" w:rsidP="00157785">
      <w:pPr>
        <w:shd w:val="clear" w:color="auto" w:fill="1E1E1E"/>
        <w:spacing w:after="0" w:line="285" w:lineRule="atLeast"/>
        <w:rPr>
          <w:rFonts w:ascii="Consolas" w:eastAsia="Times New Roman" w:hAnsi="Consolas" w:cs="Times New Roman"/>
          <w:color w:val="D4D4D4"/>
          <w:sz w:val="21"/>
          <w:szCs w:val="21"/>
        </w:rPr>
      </w:pPr>
      <w:r w:rsidRPr="00157785">
        <w:rPr>
          <w:rFonts w:ascii="Consolas" w:eastAsia="Times New Roman" w:hAnsi="Consolas" w:cs="Times New Roman"/>
          <w:color w:val="6A9955"/>
          <w:sz w:val="21"/>
          <w:szCs w:val="21"/>
        </w:rPr>
        <w:t xml:space="preserve">// const copy = </w:t>
      </w:r>
      <w:proofErr w:type="spellStart"/>
      <w:proofErr w:type="gramStart"/>
      <w:r w:rsidRPr="00157785">
        <w:rPr>
          <w:rFonts w:ascii="Consolas" w:eastAsia="Times New Roman" w:hAnsi="Consolas" w:cs="Times New Roman"/>
          <w:color w:val="6A9955"/>
          <w:sz w:val="21"/>
          <w:szCs w:val="21"/>
        </w:rPr>
        <w:t>combined.slice</w:t>
      </w:r>
      <w:proofErr w:type="spellEnd"/>
      <w:proofErr w:type="gramEnd"/>
      <w:r w:rsidRPr="00157785">
        <w:rPr>
          <w:rFonts w:ascii="Consolas" w:eastAsia="Times New Roman" w:hAnsi="Consolas" w:cs="Times New Roman"/>
          <w:color w:val="6A9955"/>
          <w:sz w:val="21"/>
          <w:szCs w:val="21"/>
        </w:rPr>
        <w:t>();</w:t>
      </w:r>
    </w:p>
    <w:p w14:paraId="2EF869E6" w14:textId="77777777" w:rsidR="00157785" w:rsidRPr="00157785" w:rsidRDefault="00157785" w:rsidP="00157785">
      <w:pPr>
        <w:shd w:val="clear" w:color="auto" w:fill="1E1E1E"/>
        <w:spacing w:after="0" w:line="285" w:lineRule="atLeast"/>
        <w:rPr>
          <w:rFonts w:ascii="Consolas" w:eastAsia="Times New Roman" w:hAnsi="Consolas" w:cs="Times New Roman"/>
          <w:color w:val="D4D4D4"/>
          <w:sz w:val="21"/>
          <w:szCs w:val="21"/>
        </w:rPr>
      </w:pPr>
      <w:r w:rsidRPr="00157785">
        <w:rPr>
          <w:rFonts w:ascii="Consolas" w:eastAsia="Times New Roman" w:hAnsi="Consolas" w:cs="Times New Roman"/>
          <w:color w:val="569CD6"/>
          <w:sz w:val="21"/>
          <w:szCs w:val="21"/>
        </w:rPr>
        <w:t>const</w:t>
      </w:r>
      <w:r w:rsidRPr="00157785">
        <w:rPr>
          <w:rFonts w:ascii="Consolas" w:eastAsia="Times New Roman" w:hAnsi="Consolas" w:cs="Times New Roman"/>
          <w:color w:val="D4D4D4"/>
          <w:sz w:val="21"/>
          <w:szCs w:val="21"/>
        </w:rPr>
        <w:t xml:space="preserve"> </w:t>
      </w:r>
      <w:r w:rsidRPr="00157785">
        <w:rPr>
          <w:rFonts w:ascii="Consolas" w:eastAsia="Times New Roman" w:hAnsi="Consolas" w:cs="Times New Roman"/>
          <w:color w:val="4FC1FF"/>
          <w:sz w:val="21"/>
          <w:szCs w:val="21"/>
        </w:rPr>
        <w:t>copy</w:t>
      </w:r>
      <w:r w:rsidRPr="00157785">
        <w:rPr>
          <w:rFonts w:ascii="Consolas" w:eastAsia="Times New Roman" w:hAnsi="Consolas" w:cs="Times New Roman"/>
          <w:color w:val="D4D4D4"/>
          <w:sz w:val="21"/>
          <w:szCs w:val="21"/>
        </w:rPr>
        <w:t xml:space="preserve"> = </w:t>
      </w:r>
      <w:r w:rsidRPr="00157785">
        <w:rPr>
          <w:rFonts w:ascii="Consolas" w:eastAsia="Times New Roman" w:hAnsi="Consolas" w:cs="Times New Roman"/>
          <w:color w:val="D4D4D4"/>
          <w:sz w:val="21"/>
          <w:szCs w:val="21"/>
          <w:highlight w:val="magenta"/>
        </w:rPr>
        <w:t>[...</w:t>
      </w:r>
      <w:r w:rsidRPr="00157785">
        <w:rPr>
          <w:rFonts w:ascii="Consolas" w:eastAsia="Times New Roman" w:hAnsi="Consolas" w:cs="Times New Roman"/>
          <w:color w:val="4FC1FF"/>
          <w:sz w:val="21"/>
          <w:szCs w:val="21"/>
        </w:rPr>
        <w:t>combined</w:t>
      </w:r>
      <w:r w:rsidRPr="00157785">
        <w:rPr>
          <w:rFonts w:ascii="Consolas" w:eastAsia="Times New Roman" w:hAnsi="Consolas" w:cs="Times New Roman"/>
          <w:color w:val="D4D4D4"/>
          <w:sz w:val="21"/>
          <w:szCs w:val="21"/>
          <w:highlight w:val="red"/>
        </w:rPr>
        <w:t>]</w:t>
      </w:r>
    </w:p>
    <w:p w14:paraId="7B8C8DB0" w14:textId="3539BFB0" w:rsidR="00AF5359" w:rsidRDefault="00AF5359" w:rsidP="00782BA6">
      <w:pPr>
        <w:pStyle w:val="NoSpacing"/>
      </w:pPr>
    </w:p>
    <w:p w14:paraId="037B9177" w14:textId="3688437E" w:rsidR="00DC440E" w:rsidRDefault="00DC440E" w:rsidP="00782BA6">
      <w:pPr>
        <w:pStyle w:val="NoSpacing"/>
      </w:pPr>
    </w:p>
    <w:p w14:paraId="24921AA2" w14:textId="141474DF" w:rsidR="00DC440E" w:rsidRDefault="00DC440E" w:rsidP="00782BA6">
      <w:pPr>
        <w:pStyle w:val="NoSpacing"/>
      </w:pPr>
    </w:p>
    <w:p w14:paraId="6FD45571" w14:textId="3FDEC65D" w:rsidR="00DC440E" w:rsidRDefault="00DC440E" w:rsidP="00782BA6">
      <w:pPr>
        <w:pStyle w:val="NoSpacing"/>
      </w:pPr>
    </w:p>
    <w:p w14:paraId="45AAD789" w14:textId="77777777" w:rsidR="00DC440E" w:rsidRPr="00DC440E" w:rsidRDefault="00DC440E" w:rsidP="00DC440E">
      <w:pPr>
        <w:shd w:val="clear" w:color="auto" w:fill="1E1E1E"/>
        <w:spacing w:after="0" w:line="285" w:lineRule="atLeast"/>
        <w:rPr>
          <w:rFonts w:ascii="Consolas" w:eastAsia="Times New Roman" w:hAnsi="Consolas" w:cs="Times New Roman"/>
          <w:color w:val="D4D4D4"/>
          <w:sz w:val="21"/>
          <w:szCs w:val="21"/>
        </w:rPr>
      </w:pPr>
      <w:r w:rsidRPr="00DC440E">
        <w:rPr>
          <w:rFonts w:ascii="Consolas" w:eastAsia="Times New Roman" w:hAnsi="Consolas" w:cs="Times New Roman"/>
          <w:color w:val="569CD6"/>
          <w:sz w:val="21"/>
          <w:szCs w:val="21"/>
        </w:rPr>
        <w:t>const</w:t>
      </w:r>
      <w:r w:rsidRPr="00DC440E">
        <w:rPr>
          <w:rFonts w:ascii="Consolas" w:eastAsia="Times New Roman" w:hAnsi="Consolas" w:cs="Times New Roman"/>
          <w:color w:val="D4D4D4"/>
          <w:sz w:val="21"/>
          <w:szCs w:val="21"/>
        </w:rPr>
        <w:t xml:space="preserve"> </w:t>
      </w:r>
      <w:r w:rsidRPr="00DC440E">
        <w:rPr>
          <w:rFonts w:ascii="Consolas" w:eastAsia="Times New Roman" w:hAnsi="Consolas" w:cs="Times New Roman"/>
          <w:color w:val="4FC1FF"/>
          <w:sz w:val="21"/>
          <w:szCs w:val="21"/>
        </w:rPr>
        <w:t>first</w:t>
      </w:r>
      <w:r w:rsidRPr="00DC440E">
        <w:rPr>
          <w:rFonts w:ascii="Consolas" w:eastAsia="Times New Roman" w:hAnsi="Consolas" w:cs="Times New Roman"/>
          <w:color w:val="D4D4D4"/>
          <w:sz w:val="21"/>
          <w:szCs w:val="21"/>
        </w:rPr>
        <w:t xml:space="preserve"> = [</w:t>
      </w:r>
      <w:r w:rsidRPr="00DC440E">
        <w:rPr>
          <w:rFonts w:ascii="Consolas" w:eastAsia="Times New Roman" w:hAnsi="Consolas" w:cs="Times New Roman"/>
          <w:color w:val="B5CEA8"/>
          <w:sz w:val="21"/>
          <w:szCs w:val="21"/>
        </w:rPr>
        <w:t>1</w:t>
      </w:r>
      <w:r w:rsidRPr="00DC440E">
        <w:rPr>
          <w:rFonts w:ascii="Consolas" w:eastAsia="Times New Roman" w:hAnsi="Consolas" w:cs="Times New Roman"/>
          <w:color w:val="D4D4D4"/>
          <w:sz w:val="21"/>
          <w:szCs w:val="21"/>
        </w:rPr>
        <w:t xml:space="preserve">, </w:t>
      </w:r>
      <w:r w:rsidRPr="00DC440E">
        <w:rPr>
          <w:rFonts w:ascii="Consolas" w:eastAsia="Times New Roman" w:hAnsi="Consolas" w:cs="Times New Roman"/>
          <w:color w:val="B5CEA8"/>
          <w:sz w:val="21"/>
          <w:szCs w:val="21"/>
        </w:rPr>
        <w:t>2</w:t>
      </w:r>
      <w:r w:rsidRPr="00DC440E">
        <w:rPr>
          <w:rFonts w:ascii="Consolas" w:eastAsia="Times New Roman" w:hAnsi="Consolas" w:cs="Times New Roman"/>
          <w:color w:val="D4D4D4"/>
          <w:sz w:val="21"/>
          <w:szCs w:val="21"/>
        </w:rPr>
        <w:t xml:space="preserve">, </w:t>
      </w:r>
      <w:r w:rsidRPr="00DC440E">
        <w:rPr>
          <w:rFonts w:ascii="Consolas" w:eastAsia="Times New Roman" w:hAnsi="Consolas" w:cs="Times New Roman"/>
          <w:color w:val="B5CEA8"/>
          <w:sz w:val="21"/>
          <w:szCs w:val="21"/>
        </w:rPr>
        <w:t>3</w:t>
      </w:r>
      <w:r w:rsidRPr="00DC440E">
        <w:rPr>
          <w:rFonts w:ascii="Consolas" w:eastAsia="Times New Roman" w:hAnsi="Consolas" w:cs="Times New Roman"/>
          <w:color w:val="D4D4D4"/>
          <w:sz w:val="21"/>
          <w:szCs w:val="21"/>
        </w:rPr>
        <w:t>];</w:t>
      </w:r>
    </w:p>
    <w:p w14:paraId="461B6DC6" w14:textId="77777777" w:rsidR="00DC440E" w:rsidRPr="00DC440E" w:rsidRDefault="00DC440E" w:rsidP="00DC440E">
      <w:pPr>
        <w:shd w:val="clear" w:color="auto" w:fill="1E1E1E"/>
        <w:spacing w:after="0" w:line="285" w:lineRule="atLeast"/>
        <w:rPr>
          <w:rFonts w:ascii="Consolas" w:eastAsia="Times New Roman" w:hAnsi="Consolas" w:cs="Times New Roman"/>
          <w:color w:val="D4D4D4"/>
          <w:sz w:val="21"/>
          <w:szCs w:val="21"/>
        </w:rPr>
      </w:pPr>
      <w:r w:rsidRPr="00DC440E">
        <w:rPr>
          <w:rFonts w:ascii="Consolas" w:eastAsia="Times New Roman" w:hAnsi="Consolas" w:cs="Times New Roman"/>
          <w:color w:val="569CD6"/>
          <w:sz w:val="21"/>
          <w:szCs w:val="21"/>
        </w:rPr>
        <w:t>const</w:t>
      </w:r>
      <w:r w:rsidRPr="00DC440E">
        <w:rPr>
          <w:rFonts w:ascii="Consolas" w:eastAsia="Times New Roman" w:hAnsi="Consolas" w:cs="Times New Roman"/>
          <w:color w:val="D4D4D4"/>
          <w:sz w:val="21"/>
          <w:szCs w:val="21"/>
        </w:rPr>
        <w:t xml:space="preserve"> </w:t>
      </w:r>
      <w:r w:rsidRPr="00DC440E">
        <w:rPr>
          <w:rFonts w:ascii="Consolas" w:eastAsia="Times New Roman" w:hAnsi="Consolas" w:cs="Times New Roman"/>
          <w:color w:val="4FC1FF"/>
          <w:sz w:val="21"/>
          <w:szCs w:val="21"/>
        </w:rPr>
        <w:t>second</w:t>
      </w:r>
      <w:r w:rsidRPr="00DC440E">
        <w:rPr>
          <w:rFonts w:ascii="Consolas" w:eastAsia="Times New Roman" w:hAnsi="Consolas" w:cs="Times New Roman"/>
          <w:color w:val="D4D4D4"/>
          <w:sz w:val="21"/>
          <w:szCs w:val="21"/>
        </w:rPr>
        <w:t xml:space="preserve"> = [</w:t>
      </w:r>
      <w:r w:rsidRPr="00DC440E">
        <w:rPr>
          <w:rFonts w:ascii="Consolas" w:eastAsia="Times New Roman" w:hAnsi="Consolas" w:cs="Times New Roman"/>
          <w:color w:val="B5CEA8"/>
          <w:sz w:val="21"/>
          <w:szCs w:val="21"/>
        </w:rPr>
        <w:t>4</w:t>
      </w:r>
      <w:r w:rsidRPr="00DC440E">
        <w:rPr>
          <w:rFonts w:ascii="Consolas" w:eastAsia="Times New Roman" w:hAnsi="Consolas" w:cs="Times New Roman"/>
          <w:color w:val="D4D4D4"/>
          <w:sz w:val="21"/>
          <w:szCs w:val="21"/>
        </w:rPr>
        <w:t xml:space="preserve">, </w:t>
      </w:r>
      <w:r w:rsidRPr="00DC440E">
        <w:rPr>
          <w:rFonts w:ascii="Consolas" w:eastAsia="Times New Roman" w:hAnsi="Consolas" w:cs="Times New Roman"/>
          <w:color w:val="B5CEA8"/>
          <w:sz w:val="21"/>
          <w:szCs w:val="21"/>
        </w:rPr>
        <w:t>5</w:t>
      </w:r>
      <w:r w:rsidRPr="00DC440E">
        <w:rPr>
          <w:rFonts w:ascii="Consolas" w:eastAsia="Times New Roman" w:hAnsi="Consolas" w:cs="Times New Roman"/>
          <w:color w:val="D4D4D4"/>
          <w:sz w:val="21"/>
          <w:szCs w:val="21"/>
        </w:rPr>
        <w:t xml:space="preserve">, </w:t>
      </w:r>
      <w:r w:rsidRPr="00DC440E">
        <w:rPr>
          <w:rFonts w:ascii="Consolas" w:eastAsia="Times New Roman" w:hAnsi="Consolas" w:cs="Times New Roman"/>
          <w:color w:val="B5CEA8"/>
          <w:sz w:val="21"/>
          <w:szCs w:val="21"/>
        </w:rPr>
        <w:t>6</w:t>
      </w:r>
      <w:r w:rsidRPr="00DC440E">
        <w:rPr>
          <w:rFonts w:ascii="Consolas" w:eastAsia="Times New Roman" w:hAnsi="Consolas" w:cs="Times New Roman"/>
          <w:color w:val="D4D4D4"/>
          <w:sz w:val="21"/>
          <w:szCs w:val="21"/>
        </w:rPr>
        <w:t>];</w:t>
      </w:r>
    </w:p>
    <w:p w14:paraId="254F17F4" w14:textId="77777777" w:rsidR="00DC440E" w:rsidRPr="00DC440E" w:rsidRDefault="00DC440E" w:rsidP="00DC440E">
      <w:pPr>
        <w:shd w:val="clear" w:color="auto" w:fill="1E1E1E"/>
        <w:spacing w:after="0" w:line="285" w:lineRule="atLeast"/>
        <w:rPr>
          <w:rFonts w:ascii="Consolas" w:eastAsia="Times New Roman" w:hAnsi="Consolas" w:cs="Times New Roman"/>
          <w:color w:val="D4D4D4"/>
          <w:sz w:val="21"/>
          <w:szCs w:val="21"/>
        </w:rPr>
      </w:pPr>
    </w:p>
    <w:p w14:paraId="6656A901" w14:textId="77777777" w:rsidR="00DC440E" w:rsidRPr="00DC440E" w:rsidRDefault="00DC440E" w:rsidP="00DC440E">
      <w:pPr>
        <w:shd w:val="clear" w:color="auto" w:fill="1E1E1E"/>
        <w:spacing w:after="0" w:line="285" w:lineRule="atLeast"/>
        <w:rPr>
          <w:rFonts w:ascii="Consolas" w:eastAsia="Times New Roman" w:hAnsi="Consolas" w:cs="Times New Roman"/>
          <w:color w:val="D4D4D4"/>
          <w:sz w:val="21"/>
          <w:szCs w:val="21"/>
        </w:rPr>
      </w:pPr>
      <w:r w:rsidRPr="00DC440E">
        <w:rPr>
          <w:rFonts w:ascii="Consolas" w:eastAsia="Times New Roman" w:hAnsi="Consolas" w:cs="Times New Roman"/>
          <w:color w:val="6A9955"/>
          <w:sz w:val="21"/>
          <w:szCs w:val="21"/>
        </w:rPr>
        <w:t xml:space="preserve">// const combined = </w:t>
      </w:r>
      <w:proofErr w:type="spellStart"/>
      <w:proofErr w:type="gramStart"/>
      <w:r w:rsidRPr="00DC440E">
        <w:rPr>
          <w:rFonts w:ascii="Consolas" w:eastAsia="Times New Roman" w:hAnsi="Consolas" w:cs="Times New Roman"/>
          <w:color w:val="6A9955"/>
          <w:sz w:val="21"/>
          <w:szCs w:val="21"/>
        </w:rPr>
        <w:t>first.concat</w:t>
      </w:r>
      <w:proofErr w:type="spellEnd"/>
      <w:proofErr w:type="gramEnd"/>
      <w:r w:rsidRPr="00DC440E">
        <w:rPr>
          <w:rFonts w:ascii="Consolas" w:eastAsia="Times New Roman" w:hAnsi="Consolas" w:cs="Times New Roman"/>
          <w:color w:val="6A9955"/>
          <w:sz w:val="21"/>
          <w:szCs w:val="21"/>
        </w:rPr>
        <w:t>(second);</w:t>
      </w:r>
    </w:p>
    <w:p w14:paraId="259E8280" w14:textId="77777777" w:rsidR="00DC440E" w:rsidRPr="00DC440E" w:rsidRDefault="00DC440E" w:rsidP="00DC440E">
      <w:pPr>
        <w:shd w:val="clear" w:color="auto" w:fill="1E1E1E"/>
        <w:spacing w:after="0" w:line="285" w:lineRule="atLeast"/>
        <w:rPr>
          <w:rFonts w:ascii="Consolas" w:eastAsia="Times New Roman" w:hAnsi="Consolas" w:cs="Times New Roman"/>
          <w:color w:val="D4D4D4"/>
          <w:sz w:val="21"/>
          <w:szCs w:val="21"/>
        </w:rPr>
      </w:pPr>
      <w:r w:rsidRPr="00DC440E">
        <w:rPr>
          <w:rFonts w:ascii="Consolas" w:eastAsia="Times New Roman" w:hAnsi="Consolas" w:cs="Times New Roman"/>
          <w:color w:val="569CD6"/>
          <w:sz w:val="21"/>
          <w:szCs w:val="21"/>
        </w:rPr>
        <w:t>const</w:t>
      </w:r>
      <w:r w:rsidRPr="00DC440E">
        <w:rPr>
          <w:rFonts w:ascii="Consolas" w:eastAsia="Times New Roman" w:hAnsi="Consolas" w:cs="Times New Roman"/>
          <w:color w:val="D4D4D4"/>
          <w:sz w:val="21"/>
          <w:szCs w:val="21"/>
        </w:rPr>
        <w:t xml:space="preserve"> </w:t>
      </w:r>
      <w:r w:rsidRPr="00DC440E">
        <w:rPr>
          <w:rFonts w:ascii="Consolas" w:eastAsia="Times New Roman" w:hAnsi="Consolas" w:cs="Times New Roman"/>
          <w:color w:val="4FC1FF"/>
          <w:sz w:val="21"/>
          <w:szCs w:val="21"/>
        </w:rPr>
        <w:t>combined</w:t>
      </w:r>
      <w:r w:rsidRPr="00DC440E">
        <w:rPr>
          <w:rFonts w:ascii="Consolas" w:eastAsia="Times New Roman" w:hAnsi="Consolas" w:cs="Times New Roman"/>
          <w:color w:val="D4D4D4"/>
          <w:sz w:val="21"/>
          <w:szCs w:val="21"/>
        </w:rPr>
        <w:t xml:space="preserve"> = [...</w:t>
      </w:r>
      <w:r w:rsidRPr="00DC440E">
        <w:rPr>
          <w:rFonts w:ascii="Consolas" w:eastAsia="Times New Roman" w:hAnsi="Consolas" w:cs="Times New Roman"/>
          <w:color w:val="4FC1FF"/>
          <w:sz w:val="21"/>
          <w:szCs w:val="21"/>
        </w:rPr>
        <w:t>first</w:t>
      </w:r>
      <w:r w:rsidRPr="00DC440E">
        <w:rPr>
          <w:rFonts w:ascii="Consolas" w:eastAsia="Times New Roman" w:hAnsi="Consolas" w:cs="Times New Roman"/>
          <w:color w:val="D4D4D4"/>
          <w:sz w:val="21"/>
          <w:szCs w:val="21"/>
        </w:rPr>
        <w:t xml:space="preserve">, </w:t>
      </w:r>
      <w:r w:rsidRPr="00DC440E">
        <w:rPr>
          <w:rFonts w:ascii="Consolas" w:eastAsia="Times New Roman" w:hAnsi="Consolas" w:cs="Times New Roman"/>
          <w:color w:val="CE9178"/>
          <w:sz w:val="21"/>
          <w:szCs w:val="21"/>
        </w:rPr>
        <w:t>'a'</w:t>
      </w:r>
      <w:r w:rsidRPr="00DC440E">
        <w:rPr>
          <w:rFonts w:ascii="Consolas" w:eastAsia="Times New Roman" w:hAnsi="Consolas" w:cs="Times New Roman"/>
          <w:color w:val="D4D4D4"/>
          <w:sz w:val="21"/>
          <w:szCs w:val="21"/>
        </w:rPr>
        <w:t>, ...</w:t>
      </w:r>
      <w:r w:rsidRPr="00DC440E">
        <w:rPr>
          <w:rFonts w:ascii="Consolas" w:eastAsia="Times New Roman" w:hAnsi="Consolas" w:cs="Times New Roman"/>
          <w:color w:val="4FC1FF"/>
          <w:sz w:val="21"/>
          <w:szCs w:val="21"/>
        </w:rPr>
        <w:t>second</w:t>
      </w:r>
      <w:r w:rsidRPr="00DC440E">
        <w:rPr>
          <w:rFonts w:ascii="Consolas" w:eastAsia="Times New Roman" w:hAnsi="Consolas" w:cs="Times New Roman"/>
          <w:color w:val="D4D4D4"/>
          <w:sz w:val="21"/>
          <w:szCs w:val="21"/>
        </w:rPr>
        <w:t xml:space="preserve">, </w:t>
      </w:r>
      <w:r w:rsidRPr="00DC440E">
        <w:rPr>
          <w:rFonts w:ascii="Consolas" w:eastAsia="Times New Roman" w:hAnsi="Consolas" w:cs="Times New Roman"/>
          <w:color w:val="CE9178"/>
          <w:sz w:val="21"/>
          <w:szCs w:val="21"/>
        </w:rPr>
        <w:t>'b'</w:t>
      </w:r>
      <w:r w:rsidRPr="00DC440E">
        <w:rPr>
          <w:rFonts w:ascii="Consolas" w:eastAsia="Times New Roman" w:hAnsi="Consolas" w:cs="Times New Roman"/>
          <w:color w:val="D4D4D4"/>
          <w:sz w:val="21"/>
          <w:szCs w:val="21"/>
        </w:rPr>
        <w:t>];</w:t>
      </w:r>
    </w:p>
    <w:p w14:paraId="4D013AFF" w14:textId="77777777" w:rsidR="00DC440E" w:rsidRPr="00DC440E" w:rsidRDefault="00DC440E" w:rsidP="00DC440E">
      <w:pPr>
        <w:shd w:val="clear" w:color="auto" w:fill="1E1E1E"/>
        <w:spacing w:after="0" w:line="285" w:lineRule="atLeast"/>
        <w:rPr>
          <w:rFonts w:ascii="Consolas" w:eastAsia="Times New Roman" w:hAnsi="Consolas" w:cs="Times New Roman"/>
          <w:color w:val="D4D4D4"/>
          <w:sz w:val="21"/>
          <w:szCs w:val="21"/>
        </w:rPr>
      </w:pPr>
    </w:p>
    <w:p w14:paraId="434121F4" w14:textId="77777777" w:rsidR="00DC440E" w:rsidRPr="00DC440E" w:rsidRDefault="00DC440E" w:rsidP="00DC440E">
      <w:pPr>
        <w:shd w:val="clear" w:color="auto" w:fill="1E1E1E"/>
        <w:spacing w:after="0" w:line="285" w:lineRule="atLeast"/>
        <w:rPr>
          <w:rFonts w:ascii="Consolas" w:eastAsia="Times New Roman" w:hAnsi="Consolas" w:cs="Times New Roman"/>
          <w:color w:val="D4D4D4"/>
          <w:sz w:val="21"/>
          <w:szCs w:val="21"/>
        </w:rPr>
      </w:pPr>
      <w:r w:rsidRPr="00DC440E">
        <w:rPr>
          <w:rFonts w:ascii="Consolas" w:eastAsia="Times New Roman" w:hAnsi="Consolas" w:cs="Times New Roman"/>
          <w:color w:val="6A9955"/>
          <w:sz w:val="21"/>
          <w:szCs w:val="21"/>
        </w:rPr>
        <w:t xml:space="preserve">// const copy = </w:t>
      </w:r>
      <w:proofErr w:type="spellStart"/>
      <w:proofErr w:type="gramStart"/>
      <w:r w:rsidRPr="00DC440E">
        <w:rPr>
          <w:rFonts w:ascii="Consolas" w:eastAsia="Times New Roman" w:hAnsi="Consolas" w:cs="Times New Roman"/>
          <w:color w:val="6A9955"/>
          <w:sz w:val="21"/>
          <w:szCs w:val="21"/>
        </w:rPr>
        <w:t>combined.slice</w:t>
      </w:r>
      <w:proofErr w:type="spellEnd"/>
      <w:proofErr w:type="gramEnd"/>
      <w:r w:rsidRPr="00DC440E">
        <w:rPr>
          <w:rFonts w:ascii="Consolas" w:eastAsia="Times New Roman" w:hAnsi="Consolas" w:cs="Times New Roman"/>
          <w:color w:val="6A9955"/>
          <w:sz w:val="21"/>
          <w:szCs w:val="21"/>
        </w:rPr>
        <w:t>();</w:t>
      </w:r>
    </w:p>
    <w:p w14:paraId="34C054E6" w14:textId="77777777" w:rsidR="00DC440E" w:rsidRPr="00DC440E" w:rsidRDefault="00DC440E" w:rsidP="00DC440E">
      <w:pPr>
        <w:shd w:val="clear" w:color="auto" w:fill="1E1E1E"/>
        <w:spacing w:after="0" w:line="285" w:lineRule="atLeast"/>
        <w:rPr>
          <w:rFonts w:ascii="Consolas" w:eastAsia="Times New Roman" w:hAnsi="Consolas" w:cs="Times New Roman"/>
          <w:color w:val="D4D4D4"/>
          <w:sz w:val="21"/>
          <w:szCs w:val="21"/>
        </w:rPr>
      </w:pPr>
      <w:r w:rsidRPr="00DC440E">
        <w:rPr>
          <w:rFonts w:ascii="Consolas" w:eastAsia="Times New Roman" w:hAnsi="Consolas" w:cs="Times New Roman"/>
          <w:color w:val="569CD6"/>
          <w:sz w:val="21"/>
          <w:szCs w:val="21"/>
        </w:rPr>
        <w:t>const</w:t>
      </w:r>
      <w:r w:rsidRPr="00DC440E">
        <w:rPr>
          <w:rFonts w:ascii="Consolas" w:eastAsia="Times New Roman" w:hAnsi="Consolas" w:cs="Times New Roman"/>
          <w:color w:val="D4D4D4"/>
          <w:sz w:val="21"/>
          <w:szCs w:val="21"/>
        </w:rPr>
        <w:t xml:space="preserve"> </w:t>
      </w:r>
      <w:r w:rsidRPr="00DC440E">
        <w:rPr>
          <w:rFonts w:ascii="Consolas" w:eastAsia="Times New Roman" w:hAnsi="Consolas" w:cs="Times New Roman"/>
          <w:color w:val="4FC1FF"/>
          <w:sz w:val="21"/>
          <w:szCs w:val="21"/>
        </w:rPr>
        <w:t>copy</w:t>
      </w:r>
      <w:r w:rsidRPr="00DC440E">
        <w:rPr>
          <w:rFonts w:ascii="Consolas" w:eastAsia="Times New Roman" w:hAnsi="Consolas" w:cs="Times New Roman"/>
          <w:color w:val="D4D4D4"/>
          <w:sz w:val="21"/>
          <w:szCs w:val="21"/>
        </w:rPr>
        <w:t xml:space="preserve"> = [...</w:t>
      </w:r>
      <w:r w:rsidRPr="00DC440E">
        <w:rPr>
          <w:rFonts w:ascii="Consolas" w:eastAsia="Times New Roman" w:hAnsi="Consolas" w:cs="Times New Roman"/>
          <w:color w:val="4FC1FF"/>
          <w:sz w:val="21"/>
          <w:szCs w:val="21"/>
        </w:rPr>
        <w:t>combined</w:t>
      </w:r>
      <w:r w:rsidRPr="00DC440E">
        <w:rPr>
          <w:rFonts w:ascii="Consolas" w:eastAsia="Times New Roman" w:hAnsi="Consolas" w:cs="Times New Roman"/>
          <w:color w:val="D4D4D4"/>
          <w:sz w:val="21"/>
          <w:szCs w:val="21"/>
        </w:rPr>
        <w:t>]</w:t>
      </w:r>
    </w:p>
    <w:p w14:paraId="606CB06E" w14:textId="109B1C2F" w:rsidR="00DC440E" w:rsidRDefault="00DC440E" w:rsidP="00782BA6">
      <w:pPr>
        <w:pStyle w:val="NoSpacing"/>
      </w:pPr>
    </w:p>
    <w:p w14:paraId="2994F56B" w14:textId="5297C224" w:rsidR="00DC440E" w:rsidRDefault="00DC440E" w:rsidP="00782BA6">
      <w:pPr>
        <w:pStyle w:val="NoSpacing"/>
      </w:pPr>
    </w:p>
    <w:p w14:paraId="22FFC8BB" w14:textId="49C465C1" w:rsidR="00DC440E" w:rsidRDefault="00DC440E" w:rsidP="00782BA6">
      <w:pPr>
        <w:pStyle w:val="NoSpacing"/>
      </w:pPr>
    </w:p>
    <w:p w14:paraId="0E808352" w14:textId="733A8AF9" w:rsidR="00DC440E" w:rsidRDefault="00DC440E" w:rsidP="00782BA6">
      <w:pPr>
        <w:pStyle w:val="NoSpacing"/>
      </w:pPr>
    </w:p>
    <w:p w14:paraId="27F2566A" w14:textId="16E9DFFA" w:rsidR="00DC440E" w:rsidRDefault="00DC440E" w:rsidP="00782BA6">
      <w:pPr>
        <w:pStyle w:val="NoSpacing"/>
      </w:pPr>
    </w:p>
    <w:p w14:paraId="25422787" w14:textId="75F3383D" w:rsidR="00DC440E" w:rsidRDefault="00DC440E" w:rsidP="00782BA6">
      <w:pPr>
        <w:pStyle w:val="NoSpacing"/>
      </w:pPr>
    </w:p>
    <w:p w14:paraId="0EC15FF8" w14:textId="2B8B5E79" w:rsidR="00DC440E" w:rsidRDefault="00DC440E" w:rsidP="00782BA6">
      <w:pPr>
        <w:pStyle w:val="NoSpacing"/>
      </w:pPr>
    </w:p>
    <w:p w14:paraId="1CB41656" w14:textId="43C99491" w:rsidR="00DC440E" w:rsidRDefault="00DC440E" w:rsidP="00782BA6">
      <w:pPr>
        <w:pStyle w:val="NoSpacing"/>
      </w:pPr>
    </w:p>
    <w:p w14:paraId="275568C7" w14:textId="12A15590" w:rsidR="00DC440E" w:rsidRDefault="00DC440E" w:rsidP="00782BA6">
      <w:pPr>
        <w:pStyle w:val="NoSpacing"/>
      </w:pPr>
    </w:p>
    <w:p w14:paraId="525C42CA" w14:textId="387B122E" w:rsidR="00DC440E" w:rsidRDefault="00DC440E" w:rsidP="00782BA6">
      <w:pPr>
        <w:pStyle w:val="NoSpacing"/>
      </w:pPr>
    </w:p>
    <w:p w14:paraId="64753D89" w14:textId="00C68DE9" w:rsidR="00DC440E" w:rsidRDefault="00DC440E" w:rsidP="00782BA6">
      <w:pPr>
        <w:pStyle w:val="NoSpacing"/>
      </w:pPr>
    </w:p>
    <w:p w14:paraId="5C3ECEA7" w14:textId="708AC08C" w:rsidR="00DC440E" w:rsidRDefault="00DC440E" w:rsidP="00782BA6">
      <w:pPr>
        <w:pStyle w:val="NoSpacing"/>
      </w:pPr>
    </w:p>
    <w:p w14:paraId="1609A509" w14:textId="0B0D0C96" w:rsidR="00DC440E" w:rsidRDefault="00DC440E" w:rsidP="00782BA6">
      <w:pPr>
        <w:pStyle w:val="NoSpacing"/>
      </w:pPr>
    </w:p>
    <w:p w14:paraId="0EA88075" w14:textId="7154B130" w:rsidR="00DC440E" w:rsidRDefault="00DC440E" w:rsidP="00782BA6">
      <w:pPr>
        <w:pStyle w:val="NoSpacing"/>
      </w:pPr>
    </w:p>
    <w:p w14:paraId="591E707A" w14:textId="7FCDE3D7" w:rsidR="00DC440E" w:rsidRDefault="00DC440E" w:rsidP="00782BA6">
      <w:pPr>
        <w:pStyle w:val="NoSpacing"/>
      </w:pPr>
    </w:p>
    <w:p w14:paraId="18AAA20C" w14:textId="65177269" w:rsidR="00DC440E" w:rsidRDefault="00DC440E" w:rsidP="00782BA6">
      <w:pPr>
        <w:pStyle w:val="NoSpacing"/>
      </w:pPr>
    </w:p>
    <w:p w14:paraId="4F8D0DFF" w14:textId="715EC008" w:rsidR="00DC440E" w:rsidRDefault="00DC440E" w:rsidP="00782BA6">
      <w:pPr>
        <w:pStyle w:val="NoSpacing"/>
      </w:pPr>
    </w:p>
    <w:p w14:paraId="5AF9EF49" w14:textId="415DB171" w:rsidR="00DC440E" w:rsidRDefault="00DC440E" w:rsidP="00782BA6">
      <w:pPr>
        <w:pStyle w:val="NoSpacing"/>
      </w:pPr>
    </w:p>
    <w:p w14:paraId="426D016F" w14:textId="6ADCE0CE" w:rsidR="00DC440E" w:rsidRDefault="00DC440E" w:rsidP="00782BA6">
      <w:pPr>
        <w:pStyle w:val="NoSpacing"/>
      </w:pPr>
    </w:p>
    <w:p w14:paraId="36A924BD" w14:textId="11F341B3" w:rsidR="00DC440E" w:rsidRDefault="00DC440E" w:rsidP="00782BA6">
      <w:pPr>
        <w:pStyle w:val="NoSpacing"/>
      </w:pPr>
    </w:p>
    <w:p w14:paraId="3C2C3E1A" w14:textId="08574FA1" w:rsidR="00DC440E" w:rsidRDefault="00DC440E" w:rsidP="00782BA6">
      <w:pPr>
        <w:pStyle w:val="NoSpacing"/>
      </w:pPr>
    </w:p>
    <w:p w14:paraId="18968159" w14:textId="60ECED1A" w:rsidR="00DC440E" w:rsidRDefault="00DC440E" w:rsidP="00782BA6">
      <w:pPr>
        <w:pStyle w:val="NoSpacing"/>
      </w:pPr>
    </w:p>
    <w:p w14:paraId="7C50DA01" w14:textId="44C85738" w:rsidR="00DC440E" w:rsidRDefault="00DC440E" w:rsidP="00782BA6">
      <w:pPr>
        <w:pStyle w:val="NoSpacing"/>
      </w:pPr>
    </w:p>
    <w:p w14:paraId="54C6C6C0" w14:textId="68C3918F" w:rsidR="00DC440E" w:rsidRDefault="00DC440E" w:rsidP="00782BA6">
      <w:pPr>
        <w:pStyle w:val="NoSpacing"/>
      </w:pPr>
    </w:p>
    <w:p w14:paraId="31B404AD" w14:textId="62241FA3" w:rsidR="00DC440E" w:rsidRDefault="00DC440E" w:rsidP="00782BA6">
      <w:pPr>
        <w:pStyle w:val="NoSpacing"/>
      </w:pPr>
    </w:p>
    <w:p w14:paraId="1EDE924C" w14:textId="5B9F3E88" w:rsidR="00DC440E" w:rsidRDefault="00DC440E" w:rsidP="00782BA6">
      <w:pPr>
        <w:pStyle w:val="NoSpacing"/>
      </w:pPr>
    </w:p>
    <w:p w14:paraId="072EC7D8" w14:textId="28B5542E" w:rsidR="00DC440E" w:rsidRDefault="00DC440E" w:rsidP="00782BA6">
      <w:pPr>
        <w:pStyle w:val="NoSpacing"/>
      </w:pPr>
    </w:p>
    <w:p w14:paraId="4F6B30B7" w14:textId="5E38CBAC" w:rsidR="00DC440E" w:rsidRDefault="00DC440E" w:rsidP="00782BA6">
      <w:pPr>
        <w:pStyle w:val="NoSpacing"/>
      </w:pPr>
    </w:p>
    <w:p w14:paraId="43EA749A" w14:textId="14882019" w:rsidR="00DC440E" w:rsidRDefault="00DC440E" w:rsidP="00782BA6">
      <w:pPr>
        <w:pStyle w:val="NoSpacing"/>
      </w:pPr>
    </w:p>
    <w:p w14:paraId="454424FD" w14:textId="624BE9CE" w:rsidR="00DC440E" w:rsidRDefault="00DC440E" w:rsidP="00782BA6">
      <w:pPr>
        <w:pStyle w:val="NoSpacing"/>
      </w:pPr>
    </w:p>
    <w:p w14:paraId="15557342" w14:textId="0A336247" w:rsidR="00DC440E" w:rsidRDefault="00DC440E" w:rsidP="00782BA6">
      <w:pPr>
        <w:pStyle w:val="NoSpacing"/>
      </w:pPr>
    </w:p>
    <w:p w14:paraId="704DF337" w14:textId="7978725F" w:rsidR="00DC440E" w:rsidRDefault="00DC440E" w:rsidP="00782BA6">
      <w:pPr>
        <w:pStyle w:val="NoSpacing"/>
      </w:pPr>
    </w:p>
    <w:p w14:paraId="1CC8AE36" w14:textId="59CFFF4B" w:rsidR="00DC440E" w:rsidRDefault="00DC440E" w:rsidP="00782BA6">
      <w:pPr>
        <w:pStyle w:val="NoSpacing"/>
      </w:pPr>
    </w:p>
    <w:p w14:paraId="1B81CA7F" w14:textId="5D423357" w:rsidR="00DC440E" w:rsidRDefault="00DC440E" w:rsidP="00782BA6">
      <w:pPr>
        <w:pStyle w:val="NoSpacing"/>
      </w:pPr>
    </w:p>
    <w:p w14:paraId="4FB87C34" w14:textId="7381AA6F" w:rsidR="00DC440E" w:rsidRDefault="00DC440E" w:rsidP="00782BA6">
      <w:pPr>
        <w:pStyle w:val="NoSpacing"/>
      </w:pPr>
    </w:p>
    <w:p w14:paraId="50745278" w14:textId="198CA009" w:rsidR="00DC440E" w:rsidRDefault="00DC440E" w:rsidP="00782BA6">
      <w:pPr>
        <w:pStyle w:val="NoSpacing"/>
      </w:pPr>
    </w:p>
    <w:p w14:paraId="42E435F6" w14:textId="47F6FD27" w:rsidR="00DC440E" w:rsidRDefault="00DC440E" w:rsidP="00782BA6">
      <w:pPr>
        <w:pStyle w:val="NoSpacing"/>
      </w:pPr>
    </w:p>
    <w:p w14:paraId="695A9263" w14:textId="52AEDC45" w:rsidR="00DC440E" w:rsidRDefault="00DC440E" w:rsidP="00782BA6">
      <w:pPr>
        <w:pStyle w:val="NoSpacing"/>
      </w:pPr>
    </w:p>
    <w:p w14:paraId="19452A05" w14:textId="0D69CB53" w:rsidR="00DC440E" w:rsidRDefault="00DC440E" w:rsidP="00782BA6">
      <w:pPr>
        <w:pStyle w:val="NoSpacing"/>
      </w:pPr>
    </w:p>
    <w:p w14:paraId="2EA9E9E6" w14:textId="477EDF9E" w:rsidR="00DC440E" w:rsidRDefault="00DC440E" w:rsidP="00782BA6">
      <w:pPr>
        <w:pStyle w:val="NoSpacing"/>
      </w:pPr>
    </w:p>
    <w:p w14:paraId="695579AD" w14:textId="0F29D46B" w:rsidR="00DC440E" w:rsidRDefault="00DC440E" w:rsidP="00782BA6">
      <w:pPr>
        <w:pStyle w:val="NoSpacing"/>
      </w:pPr>
    </w:p>
    <w:p w14:paraId="52C6B5EE" w14:textId="2C3E59FB" w:rsidR="00DC440E" w:rsidRDefault="00DC440E" w:rsidP="00782BA6">
      <w:pPr>
        <w:pStyle w:val="NoSpacing"/>
      </w:pPr>
    </w:p>
    <w:p w14:paraId="6F0EC8F3" w14:textId="253FF928" w:rsidR="00DC440E" w:rsidRDefault="00DC440E" w:rsidP="00782BA6">
      <w:pPr>
        <w:pStyle w:val="NoSpacing"/>
      </w:pPr>
    </w:p>
    <w:p w14:paraId="22463625" w14:textId="7A97EF45" w:rsidR="00DC440E" w:rsidRDefault="00DC440E" w:rsidP="00782BA6">
      <w:pPr>
        <w:pStyle w:val="NoSpacing"/>
      </w:pPr>
    </w:p>
    <w:p w14:paraId="31C3355C" w14:textId="28E2D7AD" w:rsidR="00DC440E" w:rsidRDefault="00DC440E" w:rsidP="00782BA6">
      <w:pPr>
        <w:pStyle w:val="NoSpacing"/>
      </w:pPr>
    </w:p>
    <w:p w14:paraId="2178C5BE" w14:textId="3D7D434B" w:rsidR="00DC440E" w:rsidRDefault="00DC440E" w:rsidP="00782BA6">
      <w:pPr>
        <w:pStyle w:val="NoSpacing"/>
      </w:pPr>
    </w:p>
    <w:p w14:paraId="098B59A2" w14:textId="41FA56F8" w:rsidR="003B7E54" w:rsidRDefault="003B7E54" w:rsidP="00782BA6">
      <w:pPr>
        <w:pStyle w:val="NoSpacing"/>
      </w:pPr>
    </w:p>
    <w:p w14:paraId="3BE74DFF" w14:textId="33A80AAD" w:rsidR="003B7E54" w:rsidRDefault="003B7E54" w:rsidP="00782BA6">
      <w:pPr>
        <w:pStyle w:val="NoSpacing"/>
      </w:pPr>
    </w:p>
    <w:p w14:paraId="50AE5CEC" w14:textId="4C2FADEA" w:rsidR="003B7E54" w:rsidRDefault="003B7E54" w:rsidP="00782BA6">
      <w:pPr>
        <w:pStyle w:val="NoSpacing"/>
      </w:pPr>
    </w:p>
    <w:p w14:paraId="5C2FBE3A" w14:textId="2EA19734" w:rsidR="003B7E54" w:rsidRDefault="003B7E54" w:rsidP="00782BA6">
      <w:pPr>
        <w:pStyle w:val="NoSpacing"/>
      </w:pPr>
    </w:p>
    <w:p w14:paraId="08328175" w14:textId="149D17A2" w:rsidR="003B7E54" w:rsidRDefault="003B7E54" w:rsidP="00782BA6">
      <w:pPr>
        <w:pStyle w:val="NoSpacing"/>
      </w:pPr>
    </w:p>
    <w:p w14:paraId="69A0692E" w14:textId="49F006EA" w:rsidR="003B7E54" w:rsidRDefault="003B7E54" w:rsidP="00782BA6">
      <w:pPr>
        <w:pStyle w:val="NoSpacing"/>
      </w:pPr>
    </w:p>
    <w:p w14:paraId="18462CDB" w14:textId="57338BF9" w:rsidR="003B7E54" w:rsidRDefault="003B7E54" w:rsidP="00782BA6">
      <w:pPr>
        <w:pStyle w:val="NoSpacing"/>
      </w:pPr>
    </w:p>
    <w:p w14:paraId="6F8DB50F" w14:textId="40B988CE" w:rsidR="003B7E54" w:rsidRDefault="003B7E54" w:rsidP="003B7E54">
      <w:pPr>
        <w:pStyle w:val="Heading2"/>
      </w:pPr>
      <w:r>
        <w:t>06 - Array - 10 - Iterating an Array - 2.31</w:t>
      </w:r>
    </w:p>
    <w:p w14:paraId="28C22300" w14:textId="36248796" w:rsidR="003B7E54" w:rsidRDefault="003B7E54" w:rsidP="003B7E54">
      <w:pPr>
        <w:pStyle w:val="NoSpacing"/>
      </w:pPr>
    </w:p>
    <w:p w14:paraId="32726387" w14:textId="69610A4E" w:rsidR="003B7E54" w:rsidRDefault="003B7E54" w:rsidP="003B7E54">
      <w:pPr>
        <w:pStyle w:val="NoSpacing"/>
      </w:pPr>
    </w:p>
    <w:p w14:paraId="5C3EB8DB" w14:textId="6285BCF6" w:rsidR="003B7E54" w:rsidRDefault="003B7E54" w:rsidP="003B7E54">
      <w:pPr>
        <w:pStyle w:val="NoSpacing"/>
      </w:pPr>
      <w:r>
        <w:t xml:space="preserve">“Earlier in the section about control flow, we learned about various loops in JavaScript.  In that section we learn that if we want to iterate an array, we can use the </w:t>
      </w:r>
      <w:proofErr w:type="spellStart"/>
      <w:r>
        <w:t>for</w:t>
      </w:r>
      <w:proofErr w:type="spellEnd"/>
      <w:r>
        <w:t xml:space="preserve"> of loop.  For let number of numbers.  Now, in each iteration, this </w:t>
      </w:r>
      <w:r w:rsidRPr="003B7E54">
        <w:rPr>
          <w:highlight w:val="red"/>
        </w:rPr>
        <w:t>number</w:t>
      </w:r>
      <w:r>
        <w:t xml:space="preserve"> will be set to one of the </w:t>
      </w:r>
      <w:r w:rsidRPr="003B7E54">
        <w:rPr>
          <w:highlight w:val="magenta"/>
        </w:rPr>
        <w:t>elements</w:t>
      </w:r>
      <w:r>
        <w:t xml:space="preserve"> in this array.</w:t>
      </w:r>
      <w:r w:rsidR="00DE72C4">
        <w:t>”</w:t>
      </w:r>
    </w:p>
    <w:p w14:paraId="32C58331" w14:textId="50A79DD3" w:rsidR="003B7E54" w:rsidRPr="003B7E54" w:rsidRDefault="003B7E54" w:rsidP="003B7E54">
      <w:pPr>
        <w:shd w:val="clear" w:color="auto" w:fill="1E1E1E"/>
        <w:spacing w:after="0" w:line="285" w:lineRule="atLeast"/>
        <w:rPr>
          <w:rFonts w:ascii="Consolas" w:eastAsia="Times New Roman" w:hAnsi="Consolas" w:cs="Times New Roman"/>
          <w:color w:val="D4D4D4"/>
          <w:sz w:val="21"/>
          <w:szCs w:val="21"/>
        </w:rPr>
      </w:pPr>
      <w:r w:rsidRPr="003B7E54">
        <w:rPr>
          <w:rFonts w:ascii="Consolas" w:eastAsia="Times New Roman" w:hAnsi="Consolas" w:cs="Times New Roman"/>
          <w:color w:val="569CD6"/>
          <w:sz w:val="21"/>
          <w:szCs w:val="21"/>
        </w:rPr>
        <w:t>const</w:t>
      </w:r>
      <w:r w:rsidRPr="003B7E54">
        <w:rPr>
          <w:rFonts w:ascii="Consolas" w:eastAsia="Times New Roman" w:hAnsi="Consolas" w:cs="Times New Roman"/>
          <w:color w:val="D4D4D4"/>
          <w:sz w:val="21"/>
          <w:szCs w:val="21"/>
        </w:rPr>
        <w:t xml:space="preserve"> </w:t>
      </w:r>
      <w:r w:rsidR="00DE72C4">
        <w:rPr>
          <w:rFonts w:ascii="Consolas" w:eastAsia="Times New Roman" w:hAnsi="Consolas" w:cs="Times New Roman"/>
          <w:color w:val="4FC1FF"/>
          <w:sz w:val="21"/>
          <w:szCs w:val="21"/>
        </w:rPr>
        <w:t>numbers</w:t>
      </w:r>
      <w:r w:rsidRPr="003B7E54">
        <w:rPr>
          <w:rFonts w:ascii="Consolas" w:eastAsia="Times New Roman" w:hAnsi="Consolas" w:cs="Times New Roman"/>
          <w:color w:val="D4D4D4"/>
          <w:sz w:val="21"/>
          <w:szCs w:val="21"/>
        </w:rPr>
        <w:t xml:space="preserve"> = [</w:t>
      </w:r>
      <w:r w:rsidRPr="003B7E54">
        <w:rPr>
          <w:rFonts w:ascii="Consolas" w:eastAsia="Times New Roman" w:hAnsi="Consolas" w:cs="Times New Roman"/>
          <w:color w:val="B5CEA8"/>
          <w:sz w:val="21"/>
          <w:szCs w:val="21"/>
          <w:highlight w:val="magenta"/>
        </w:rPr>
        <w:t>1</w:t>
      </w:r>
      <w:r w:rsidRPr="003B7E54">
        <w:rPr>
          <w:rFonts w:ascii="Consolas" w:eastAsia="Times New Roman" w:hAnsi="Consolas" w:cs="Times New Roman"/>
          <w:color w:val="D4D4D4"/>
          <w:sz w:val="21"/>
          <w:szCs w:val="21"/>
        </w:rPr>
        <w:t xml:space="preserve">, </w:t>
      </w:r>
      <w:r w:rsidRPr="003B7E54">
        <w:rPr>
          <w:rFonts w:ascii="Consolas" w:eastAsia="Times New Roman" w:hAnsi="Consolas" w:cs="Times New Roman"/>
          <w:color w:val="B5CEA8"/>
          <w:sz w:val="21"/>
          <w:szCs w:val="21"/>
        </w:rPr>
        <w:t>2</w:t>
      </w:r>
      <w:r w:rsidRPr="003B7E54">
        <w:rPr>
          <w:rFonts w:ascii="Consolas" w:eastAsia="Times New Roman" w:hAnsi="Consolas" w:cs="Times New Roman"/>
          <w:color w:val="D4D4D4"/>
          <w:sz w:val="21"/>
          <w:szCs w:val="21"/>
        </w:rPr>
        <w:t xml:space="preserve">, </w:t>
      </w:r>
      <w:r w:rsidRPr="003B7E54">
        <w:rPr>
          <w:rFonts w:ascii="Consolas" w:eastAsia="Times New Roman" w:hAnsi="Consolas" w:cs="Times New Roman"/>
          <w:color w:val="B5CEA8"/>
          <w:sz w:val="21"/>
          <w:szCs w:val="21"/>
        </w:rPr>
        <w:t>3</w:t>
      </w:r>
      <w:r w:rsidRPr="003B7E54">
        <w:rPr>
          <w:rFonts w:ascii="Consolas" w:eastAsia="Times New Roman" w:hAnsi="Consolas" w:cs="Times New Roman"/>
          <w:color w:val="D4D4D4"/>
          <w:sz w:val="21"/>
          <w:szCs w:val="21"/>
        </w:rPr>
        <w:t>];</w:t>
      </w:r>
    </w:p>
    <w:p w14:paraId="5E46CE1C" w14:textId="77777777" w:rsidR="003B7E54" w:rsidRPr="003B7E54" w:rsidRDefault="003B7E54" w:rsidP="003B7E54">
      <w:pPr>
        <w:shd w:val="clear" w:color="auto" w:fill="1E1E1E"/>
        <w:spacing w:after="0" w:line="285" w:lineRule="atLeast"/>
        <w:rPr>
          <w:rFonts w:ascii="Consolas" w:eastAsia="Times New Roman" w:hAnsi="Consolas" w:cs="Times New Roman"/>
          <w:color w:val="D4D4D4"/>
          <w:sz w:val="21"/>
          <w:szCs w:val="21"/>
        </w:rPr>
      </w:pPr>
    </w:p>
    <w:p w14:paraId="5D5DE3CF" w14:textId="77777777" w:rsidR="003B7E54" w:rsidRPr="003B7E54" w:rsidRDefault="003B7E54" w:rsidP="003B7E54">
      <w:pPr>
        <w:shd w:val="clear" w:color="auto" w:fill="1E1E1E"/>
        <w:spacing w:after="0" w:line="285" w:lineRule="atLeast"/>
        <w:rPr>
          <w:rFonts w:ascii="Consolas" w:eastAsia="Times New Roman" w:hAnsi="Consolas" w:cs="Times New Roman"/>
          <w:color w:val="D4D4D4"/>
          <w:sz w:val="21"/>
          <w:szCs w:val="21"/>
        </w:rPr>
      </w:pPr>
      <w:r w:rsidRPr="003B7E54">
        <w:rPr>
          <w:rFonts w:ascii="Consolas" w:eastAsia="Times New Roman" w:hAnsi="Consolas" w:cs="Times New Roman"/>
          <w:color w:val="C586C0"/>
          <w:sz w:val="21"/>
          <w:szCs w:val="21"/>
        </w:rPr>
        <w:t>for</w:t>
      </w:r>
      <w:r w:rsidRPr="003B7E54">
        <w:rPr>
          <w:rFonts w:ascii="Consolas" w:eastAsia="Times New Roman" w:hAnsi="Consolas" w:cs="Times New Roman"/>
          <w:color w:val="D4D4D4"/>
          <w:sz w:val="21"/>
          <w:szCs w:val="21"/>
        </w:rPr>
        <w:t xml:space="preserve"> (</w:t>
      </w:r>
      <w:r w:rsidRPr="003B7E54">
        <w:rPr>
          <w:rFonts w:ascii="Consolas" w:eastAsia="Times New Roman" w:hAnsi="Consolas" w:cs="Times New Roman"/>
          <w:color w:val="569CD6"/>
          <w:sz w:val="21"/>
          <w:szCs w:val="21"/>
        </w:rPr>
        <w:t>let</w:t>
      </w:r>
      <w:r w:rsidRPr="003B7E54">
        <w:rPr>
          <w:rFonts w:ascii="Consolas" w:eastAsia="Times New Roman" w:hAnsi="Consolas" w:cs="Times New Roman"/>
          <w:color w:val="D4D4D4"/>
          <w:sz w:val="21"/>
          <w:szCs w:val="21"/>
        </w:rPr>
        <w:t xml:space="preserve"> </w:t>
      </w:r>
      <w:r w:rsidRPr="003B7E54">
        <w:rPr>
          <w:rFonts w:ascii="Consolas" w:eastAsia="Times New Roman" w:hAnsi="Consolas" w:cs="Times New Roman"/>
          <w:color w:val="9CDCFE"/>
          <w:sz w:val="21"/>
          <w:szCs w:val="21"/>
          <w:highlight w:val="red"/>
        </w:rPr>
        <w:t>number</w:t>
      </w:r>
      <w:r w:rsidRPr="003B7E54">
        <w:rPr>
          <w:rFonts w:ascii="Consolas" w:eastAsia="Times New Roman" w:hAnsi="Consolas" w:cs="Times New Roman"/>
          <w:color w:val="D4D4D4"/>
          <w:sz w:val="21"/>
          <w:szCs w:val="21"/>
        </w:rPr>
        <w:t xml:space="preserve"> </w:t>
      </w:r>
      <w:r w:rsidRPr="003B7E54">
        <w:rPr>
          <w:rFonts w:ascii="Consolas" w:eastAsia="Times New Roman" w:hAnsi="Consolas" w:cs="Times New Roman"/>
          <w:color w:val="569CD6"/>
          <w:sz w:val="21"/>
          <w:szCs w:val="21"/>
        </w:rPr>
        <w:t>of</w:t>
      </w:r>
      <w:r w:rsidRPr="003B7E54">
        <w:rPr>
          <w:rFonts w:ascii="Consolas" w:eastAsia="Times New Roman" w:hAnsi="Consolas" w:cs="Times New Roman"/>
          <w:color w:val="D4D4D4"/>
          <w:sz w:val="21"/>
          <w:szCs w:val="21"/>
        </w:rPr>
        <w:t xml:space="preserve"> </w:t>
      </w:r>
      <w:r w:rsidRPr="003B7E54">
        <w:rPr>
          <w:rFonts w:ascii="Consolas" w:eastAsia="Times New Roman" w:hAnsi="Consolas" w:cs="Times New Roman"/>
          <w:color w:val="9CDCFE"/>
          <w:sz w:val="21"/>
          <w:szCs w:val="21"/>
        </w:rPr>
        <w:t>numbers</w:t>
      </w:r>
      <w:r w:rsidRPr="003B7E54">
        <w:rPr>
          <w:rFonts w:ascii="Consolas" w:eastAsia="Times New Roman" w:hAnsi="Consolas" w:cs="Times New Roman"/>
          <w:color w:val="D4D4D4"/>
          <w:sz w:val="21"/>
          <w:szCs w:val="21"/>
        </w:rPr>
        <w:t>)</w:t>
      </w:r>
    </w:p>
    <w:p w14:paraId="47AF94C2" w14:textId="35EAAD9E" w:rsidR="003B7E54" w:rsidRDefault="003B7E54" w:rsidP="003B7E54">
      <w:pPr>
        <w:pStyle w:val="NoSpacing"/>
      </w:pPr>
    </w:p>
    <w:p w14:paraId="071369C2" w14:textId="0ECCE569" w:rsidR="003B7E54" w:rsidRDefault="003B7E54" w:rsidP="003B7E54">
      <w:pPr>
        <w:pStyle w:val="NoSpacing"/>
      </w:pPr>
    </w:p>
    <w:p w14:paraId="6589ADE1" w14:textId="20C513B8" w:rsidR="003B7E54" w:rsidRDefault="00DE72C4" w:rsidP="003B7E54">
      <w:pPr>
        <w:pStyle w:val="NoSpacing"/>
      </w:pPr>
      <w:r>
        <w:t xml:space="preserve">“We log that on the console.  We get 1, 2, and 3.  </w:t>
      </w:r>
    </w:p>
    <w:p w14:paraId="5F4E2DEC" w14:textId="27CC2559" w:rsidR="00DE72C4" w:rsidRPr="00DE72C4" w:rsidRDefault="00DE72C4" w:rsidP="00DE72C4">
      <w:pPr>
        <w:shd w:val="clear" w:color="auto" w:fill="1E1E1E"/>
        <w:spacing w:after="0" w:line="285" w:lineRule="atLeast"/>
        <w:rPr>
          <w:rFonts w:ascii="Consolas" w:eastAsia="Times New Roman" w:hAnsi="Consolas" w:cs="Times New Roman"/>
          <w:color w:val="D4D4D4"/>
          <w:sz w:val="21"/>
          <w:szCs w:val="21"/>
        </w:rPr>
      </w:pPr>
      <w:r w:rsidRPr="00DE72C4">
        <w:rPr>
          <w:rFonts w:ascii="Consolas" w:eastAsia="Times New Roman" w:hAnsi="Consolas" w:cs="Times New Roman"/>
          <w:color w:val="569CD6"/>
          <w:sz w:val="21"/>
          <w:szCs w:val="21"/>
        </w:rPr>
        <w:t>const</w:t>
      </w:r>
      <w:r w:rsidRPr="00DE72C4">
        <w:rPr>
          <w:rFonts w:ascii="Consolas" w:eastAsia="Times New Roman" w:hAnsi="Consolas" w:cs="Times New Roman"/>
          <w:color w:val="D4D4D4"/>
          <w:sz w:val="21"/>
          <w:szCs w:val="21"/>
        </w:rPr>
        <w:t xml:space="preserve"> </w:t>
      </w:r>
      <w:r>
        <w:rPr>
          <w:rFonts w:ascii="Consolas" w:eastAsia="Times New Roman" w:hAnsi="Consolas" w:cs="Times New Roman"/>
          <w:color w:val="4FC1FF"/>
          <w:sz w:val="21"/>
          <w:szCs w:val="21"/>
        </w:rPr>
        <w:t>numbers</w:t>
      </w:r>
      <w:r w:rsidRPr="00DE72C4">
        <w:rPr>
          <w:rFonts w:ascii="Consolas" w:eastAsia="Times New Roman" w:hAnsi="Consolas" w:cs="Times New Roman"/>
          <w:color w:val="D4D4D4"/>
          <w:sz w:val="21"/>
          <w:szCs w:val="21"/>
        </w:rPr>
        <w:t xml:space="preserve"> = [</w:t>
      </w:r>
      <w:r w:rsidRPr="00DE72C4">
        <w:rPr>
          <w:rFonts w:ascii="Consolas" w:eastAsia="Times New Roman" w:hAnsi="Consolas" w:cs="Times New Roman"/>
          <w:color w:val="B5CEA8"/>
          <w:sz w:val="21"/>
          <w:szCs w:val="21"/>
        </w:rPr>
        <w:t>1</w:t>
      </w:r>
      <w:r w:rsidRPr="00DE72C4">
        <w:rPr>
          <w:rFonts w:ascii="Consolas" w:eastAsia="Times New Roman" w:hAnsi="Consolas" w:cs="Times New Roman"/>
          <w:color w:val="D4D4D4"/>
          <w:sz w:val="21"/>
          <w:szCs w:val="21"/>
        </w:rPr>
        <w:t xml:space="preserve">, </w:t>
      </w:r>
      <w:r w:rsidRPr="00DE72C4">
        <w:rPr>
          <w:rFonts w:ascii="Consolas" w:eastAsia="Times New Roman" w:hAnsi="Consolas" w:cs="Times New Roman"/>
          <w:color w:val="B5CEA8"/>
          <w:sz w:val="21"/>
          <w:szCs w:val="21"/>
        </w:rPr>
        <w:t>2</w:t>
      </w:r>
      <w:r w:rsidRPr="00DE72C4">
        <w:rPr>
          <w:rFonts w:ascii="Consolas" w:eastAsia="Times New Roman" w:hAnsi="Consolas" w:cs="Times New Roman"/>
          <w:color w:val="D4D4D4"/>
          <w:sz w:val="21"/>
          <w:szCs w:val="21"/>
        </w:rPr>
        <w:t xml:space="preserve">, </w:t>
      </w:r>
      <w:r w:rsidRPr="00DE72C4">
        <w:rPr>
          <w:rFonts w:ascii="Consolas" w:eastAsia="Times New Roman" w:hAnsi="Consolas" w:cs="Times New Roman"/>
          <w:color w:val="B5CEA8"/>
          <w:sz w:val="21"/>
          <w:szCs w:val="21"/>
        </w:rPr>
        <w:t>3</w:t>
      </w:r>
      <w:r w:rsidRPr="00DE72C4">
        <w:rPr>
          <w:rFonts w:ascii="Consolas" w:eastAsia="Times New Roman" w:hAnsi="Consolas" w:cs="Times New Roman"/>
          <w:color w:val="D4D4D4"/>
          <w:sz w:val="21"/>
          <w:szCs w:val="21"/>
        </w:rPr>
        <w:t>];</w:t>
      </w:r>
    </w:p>
    <w:p w14:paraId="55448E53" w14:textId="77777777" w:rsidR="00DE72C4" w:rsidRPr="00DE72C4" w:rsidRDefault="00DE72C4" w:rsidP="00DE72C4">
      <w:pPr>
        <w:shd w:val="clear" w:color="auto" w:fill="1E1E1E"/>
        <w:spacing w:after="0" w:line="285" w:lineRule="atLeast"/>
        <w:rPr>
          <w:rFonts w:ascii="Consolas" w:eastAsia="Times New Roman" w:hAnsi="Consolas" w:cs="Times New Roman"/>
          <w:color w:val="D4D4D4"/>
          <w:sz w:val="21"/>
          <w:szCs w:val="21"/>
        </w:rPr>
      </w:pPr>
    </w:p>
    <w:p w14:paraId="4214ECF4" w14:textId="77777777" w:rsidR="00DE72C4" w:rsidRPr="00DE72C4" w:rsidRDefault="00DE72C4" w:rsidP="00DE72C4">
      <w:pPr>
        <w:shd w:val="clear" w:color="auto" w:fill="1E1E1E"/>
        <w:spacing w:after="0" w:line="285" w:lineRule="atLeast"/>
        <w:rPr>
          <w:rFonts w:ascii="Consolas" w:eastAsia="Times New Roman" w:hAnsi="Consolas" w:cs="Times New Roman"/>
          <w:color w:val="D4D4D4"/>
          <w:sz w:val="21"/>
          <w:szCs w:val="21"/>
        </w:rPr>
      </w:pPr>
      <w:r w:rsidRPr="00DE72C4">
        <w:rPr>
          <w:rFonts w:ascii="Consolas" w:eastAsia="Times New Roman" w:hAnsi="Consolas" w:cs="Times New Roman"/>
          <w:color w:val="C586C0"/>
          <w:sz w:val="21"/>
          <w:szCs w:val="21"/>
        </w:rPr>
        <w:t>for</w:t>
      </w:r>
      <w:r w:rsidRPr="00DE72C4">
        <w:rPr>
          <w:rFonts w:ascii="Consolas" w:eastAsia="Times New Roman" w:hAnsi="Consolas" w:cs="Times New Roman"/>
          <w:color w:val="D4D4D4"/>
          <w:sz w:val="21"/>
          <w:szCs w:val="21"/>
        </w:rPr>
        <w:t xml:space="preserve"> (</w:t>
      </w:r>
      <w:r w:rsidRPr="00DE72C4">
        <w:rPr>
          <w:rFonts w:ascii="Consolas" w:eastAsia="Times New Roman" w:hAnsi="Consolas" w:cs="Times New Roman"/>
          <w:color w:val="569CD6"/>
          <w:sz w:val="21"/>
          <w:szCs w:val="21"/>
        </w:rPr>
        <w:t>let</w:t>
      </w:r>
      <w:r w:rsidRPr="00DE72C4">
        <w:rPr>
          <w:rFonts w:ascii="Consolas" w:eastAsia="Times New Roman" w:hAnsi="Consolas" w:cs="Times New Roman"/>
          <w:color w:val="D4D4D4"/>
          <w:sz w:val="21"/>
          <w:szCs w:val="21"/>
        </w:rPr>
        <w:t xml:space="preserve"> </w:t>
      </w:r>
      <w:r w:rsidRPr="00DE72C4">
        <w:rPr>
          <w:rFonts w:ascii="Consolas" w:eastAsia="Times New Roman" w:hAnsi="Consolas" w:cs="Times New Roman"/>
          <w:color w:val="9CDCFE"/>
          <w:sz w:val="21"/>
          <w:szCs w:val="21"/>
        </w:rPr>
        <w:t>number</w:t>
      </w:r>
      <w:r w:rsidRPr="00DE72C4">
        <w:rPr>
          <w:rFonts w:ascii="Consolas" w:eastAsia="Times New Roman" w:hAnsi="Consolas" w:cs="Times New Roman"/>
          <w:color w:val="D4D4D4"/>
          <w:sz w:val="21"/>
          <w:szCs w:val="21"/>
        </w:rPr>
        <w:t xml:space="preserve"> </w:t>
      </w:r>
      <w:r w:rsidRPr="00DE72C4">
        <w:rPr>
          <w:rFonts w:ascii="Consolas" w:eastAsia="Times New Roman" w:hAnsi="Consolas" w:cs="Times New Roman"/>
          <w:color w:val="569CD6"/>
          <w:sz w:val="21"/>
          <w:szCs w:val="21"/>
        </w:rPr>
        <w:t>of</w:t>
      </w:r>
      <w:r w:rsidRPr="00DE72C4">
        <w:rPr>
          <w:rFonts w:ascii="Consolas" w:eastAsia="Times New Roman" w:hAnsi="Consolas" w:cs="Times New Roman"/>
          <w:color w:val="D4D4D4"/>
          <w:sz w:val="21"/>
          <w:szCs w:val="21"/>
        </w:rPr>
        <w:t xml:space="preserve"> </w:t>
      </w:r>
      <w:r w:rsidRPr="00DE72C4">
        <w:rPr>
          <w:rFonts w:ascii="Consolas" w:eastAsia="Times New Roman" w:hAnsi="Consolas" w:cs="Times New Roman"/>
          <w:color w:val="9CDCFE"/>
          <w:sz w:val="21"/>
          <w:szCs w:val="21"/>
        </w:rPr>
        <w:t>numbers</w:t>
      </w:r>
      <w:r w:rsidRPr="00DE72C4">
        <w:rPr>
          <w:rFonts w:ascii="Consolas" w:eastAsia="Times New Roman" w:hAnsi="Consolas" w:cs="Times New Roman"/>
          <w:color w:val="D4D4D4"/>
          <w:sz w:val="21"/>
          <w:szCs w:val="21"/>
        </w:rPr>
        <w:t>)</w:t>
      </w:r>
    </w:p>
    <w:p w14:paraId="37D32E93" w14:textId="77777777" w:rsidR="00DE72C4" w:rsidRPr="00DE72C4" w:rsidRDefault="00DE72C4" w:rsidP="00DE72C4">
      <w:pPr>
        <w:shd w:val="clear" w:color="auto" w:fill="1E1E1E"/>
        <w:spacing w:after="0" w:line="285" w:lineRule="atLeast"/>
        <w:rPr>
          <w:rFonts w:ascii="Consolas" w:eastAsia="Times New Roman" w:hAnsi="Consolas" w:cs="Times New Roman"/>
          <w:color w:val="D4D4D4"/>
          <w:sz w:val="21"/>
          <w:szCs w:val="21"/>
        </w:rPr>
      </w:pPr>
      <w:r w:rsidRPr="00DE72C4">
        <w:rPr>
          <w:rFonts w:ascii="Consolas" w:eastAsia="Times New Roman" w:hAnsi="Consolas" w:cs="Times New Roman"/>
          <w:color w:val="D4D4D4"/>
          <w:sz w:val="21"/>
          <w:szCs w:val="21"/>
        </w:rPr>
        <w:t xml:space="preserve">    </w:t>
      </w:r>
      <w:r w:rsidRPr="00DE72C4">
        <w:rPr>
          <w:rFonts w:ascii="Consolas" w:eastAsia="Times New Roman" w:hAnsi="Consolas" w:cs="Times New Roman"/>
          <w:color w:val="9CDCFE"/>
          <w:sz w:val="21"/>
          <w:szCs w:val="21"/>
        </w:rPr>
        <w:t>console</w:t>
      </w:r>
      <w:r w:rsidRPr="00DE72C4">
        <w:rPr>
          <w:rFonts w:ascii="Consolas" w:eastAsia="Times New Roman" w:hAnsi="Consolas" w:cs="Times New Roman"/>
          <w:color w:val="D4D4D4"/>
          <w:sz w:val="21"/>
          <w:szCs w:val="21"/>
        </w:rPr>
        <w:t>.</w:t>
      </w:r>
      <w:r w:rsidRPr="00DE72C4">
        <w:rPr>
          <w:rFonts w:ascii="Consolas" w:eastAsia="Times New Roman" w:hAnsi="Consolas" w:cs="Times New Roman"/>
          <w:color w:val="DCDCAA"/>
          <w:sz w:val="21"/>
          <w:szCs w:val="21"/>
        </w:rPr>
        <w:t>log</w:t>
      </w:r>
      <w:r w:rsidRPr="00DE72C4">
        <w:rPr>
          <w:rFonts w:ascii="Consolas" w:eastAsia="Times New Roman" w:hAnsi="Consolas" w:cs="Times New Roman"/>
          <w:color w:val="D4D4D4"/>
          <w:sz w:val="21"/>
          <w:szCs w:val="21"/>
        </w:rPr>
        <w:t>(</w:t>
      </w:r>
      <w:r w:rsidRPr="00DE72C4">
        <w:rPr>
          <w:rFonts w:ascii="Consolas" w:eastAsia="Times New Roman" w:hAnsi="Consolas" w:cs="Times New Roman"/>
          <w:color w:val="9CDCFE"/>
          <w:sz w:val="21"/>
          <w:szCs w:val="21"/>
        </w:rPr>
        <w:t>number</w:t>
      </w:r>
      <w:r w:rsidRPr="00DE72C4">
        <w:rPr>
          <w:rFonts w:ascii="Consolas" w:eastAsia="Times New Roman" w:hAnsi="Consolas" w:cs="Times New Roman"/>
          <w:color w:val="D4D4D4"/>
          <w:sz w:val="21"/>
          <w:szCs w:val="21"/>
        </w:rPr>
        <w:t>);</w:t>
      </w:r>
    </w:p>
    <w:p w14:paraId="448884AF" w14:textId="77777777" w:rsidR="00DE72C4" w:rsidRPr="00DE72C4" w:rsidRDefault="00DE72C4" w:rsidP="00DE72C4">
      <w:pPr>
        <w:pStyle w:val="NoSpacing"/>
        <w:rPr>
          <w:i/>
          <w:iCs/>
        </w:rPr>
      </w:pPr>
      <w:r w:rsidRPr="00DE72C4">
        <w:rPr>
          <w:i/>
          <w:iCs/>
        </w:rPr>
        <w:t>1</w:t>
      </w:r>
    </w:p>
    <w:p w14:paraId="4456FEA6" w14:textId="728A3BE4" w:rsidR="00DE72C4" w:rsidRPr="00DE72C4" w:rsidRDefault="00DE72C4" w:rsidP="00DE72C4">
      <w:pPr>
        <w:pStyle w:val="NoSpacing"/>
        <w:rPr>
          <w:i/>
          <w:iCs/>
        </w:rPr>
      </w:pPr>
      <w:r w:rsidRPr="00DE72C4">
        <w:rPr>
          <w:i/>
          <w:iCs/>
        </w:rPr>
        <w:t>2</w:t>
      </w:r>
    </w:p>
    <w:p w14:paraId="2C087DDB" w14:textId="3C2888F3" w:rsidR="00DE72C4" w:rsidRPr="00DE72C4" w:rsidRDefault="00DE72C4" w:rsidP="00DE72C4">
      <w:pPr>
        <w:pStyle w:val="NoSpacing"/>
        <w:rPr>
          <w:i/>
          <w:iCs/>
        </w:rPr>
      </w:pPr>
      <w:r w:rsidRPr="00DE72C4">
        <w:rPr>
          <w:i/>
          <w:iCs/>
        </w:rPr>
        <w:t>3</w:t>
      </w:r>
    </w:p>
    <w:p w14:paraId="5AC9435C" w14:textId="762A0ABE" w:rsidR="003B7E54" w:rsidRDefault="003B7E54" w:rsidP="00DE72C4">
      <w:pPr>
        <w:pStyle w:val="NoSpacing"/>
        <w:jc w:val="center"/>
      </w:pPr>
    </w:p>
    <w:p w14:paraId="7105F8DA" w14:textId="0D28B983" w:rsidR="003B7E54" w:rsidRDefault="003B7E54" w:rsidP="003B7E54">
      <w:pPr>
        <w:pStyle w:val="NoSpacing"/>
      </w:pPr>
    </w:p>
    <w:p w14:paraId="6E6182DF" w14:textId="652FD4DA" w:rsidR="003B7E54" w:rsidRDefault="00DE72C4" w:rsidP="003B7E54">
      <w:pPr>
        <w:pStyle w:val="NoSpacing"/>
      </w:pPr>
      <w:r>
        <w:t>“</w:t>
      </w:r>
      <w:r>
        <w:t>There is also another way to iterate an array and we may see that approach in some tutorials online.  That is using the for each method.</w:t>
      </w:r>
      <w:r>
        <w:t xml:space="preserve">  So, all these arrays have this </w:t>
      </w:r>
      <w:r w:rsidRPr="00DE72C4">
        <w:rPr>
          <w:i/>
          <w:iCs/>
          <w:highlight w:val="red"/>
        </w:rPr>
        <w:t>for each</w:t>
      </w:r>
      <w:r>
        <w:t xml:space="preserve"> method that takes a callback function.”  </w:t>
      </w:r>
    </w:p>
    <w:p w14:paraId="7E0F5AC5" w14:textId="77777777" w:rsidR="00DE72C4" w:rsidRPr="00DE72C4" w:rsidRDefault="00DE72C4" w:rsidP="00DE72C4">
      <w:pPr>
        <w:shd w:val="clear" w:color="auto" w:fill="1E1E1E"/>
        <w:spacing w:after="0" w:line="285" w:lineRule="atLeast"/>
        <w:rPr>
          <w:rFonts w:ascii="Consolas" w:eastAsia="Times New Roman" w:hAnsi="Consolas" w:cs="Times New Roman"/>
          <w:color w:val="D4D4D4"/>
          <w:sz w:val="21"/>
          <w:szCs w:val="21"/>
        </w:rPr>
      </w:pPr>
      <w:r w:rsidRPr="00DE72C4">
        <w:rPr>
          <w:rFonts w:ascii="Consolas" w:eastAsia="Times New Roman" w:hAnsi="Consolas" w:cs="Times New Roman"/>
          <w:color w:val="569CD6"/>
          <w:sz w:val="21"/>
          <w:szCs w:val="21"/>
        </w:rPr>
        <w:t>const</w:t>
      </w:r>
      <w:r w:rsidRPr="00DE72C4">
        <w:rPr>
          <w:rFonts w:ascii="Consolas" w:eastAsia="Times New Roman" w:hAnsi="Consolas" w:cs="Times New Roman"/>
          <w:color w:val="D4D4D4"/>
          <w:sz w:val="21"/>
          <w:szCs w:val="21"/>
        </w:rPr>
        <w:t xml:space="preserve"> </w:t>
      </w:r>
      <w:r w:rsidRPr="00DE72C4">
        <w:rPr>
          <w:rFonts w:ascii="Consolas" w:eastAsia="Times New Roman" w:hAnsi="Consolas" w:cs="Times New Roman"/>
          <w:color w:val="4FC1FF"/>
          <w:sz w:val="21"/>
          <w:szCs w:val="21"/>
        </w:rPr>
        <w:t>numbers</w:t>
      </w:r>
      <w:r w:rsidRPr="00DE72C4">
        <w:rPr>
          <w:rFonts w:ascii="Consolas" w:eastAsia="Times New Roman" w:hAnsi="Consolas" w:cs="Times New Roman"/>
          <w:color w:val="D4D4D4"/>
          <w:sz w:val="21"/>
          <w:szCs w:val="21"/>
        </w:rPr>
        <w:t xml:space="preserve"> = [</w:t>
      </w:r>
      <w:r w:rsidRPr="00DE72C4">
        <w:rPr>
          <w:rFonts w:ascii="Consolas" w:eastAsia="Times New Roman" w:hAnsi="Consolas" w:cs="Times New Roman"/>
          <w:color w:val="B5CEA8"/>
          <w:sz w:val="21"/>
          <w:szCs w:val="21"/>
        </w:rPr>
        <w:t>1</w:t>
      </w:r>
      <w:r w:rsidRPr="00DE72C4">
        <w:rPr>
          <w:rFonts w:ascii="Consolas" w:eastAsia="Times New Roman" w:hAnsi="Consolas" w:cs="Times New Roman"/>
          <w:color w:val="D4D4D4"/>
          <w:sz w:val="21"/>
          <w:szCs w:val="21"/>
        </w:rPr>
        <w:t xml:space="preserve">, </w:t>
      </w:r>
      <w:r w:rsidRPr="00DE72C4">
        <w:rPr>
          <w:rFonts w:ascii="Consolas" w:eastAsia="Times New Roman" w:hAnsi="Consolas" w:cs="Times New Roman"/>
          <w:color w:val="B5CEA8"/>
          <w:sz w:val="21"/>
          <w:szCs w:val="21"/>
        </w:rPr>
        <w:t>2</w:t>
      </w:r>
      <w:r w:rsidRPr="00DE72C4">
        <w:rPr>
          <w:rFonts w:ascii="Consolas" w:eastAsia="Times New Roman" w:hAnsi="Consolas" w:cs="Times New Roman"/>
          <w:color w:val="D4D4D4"/>
          <w:sz w:val="21"/>
          <w:szCs w:val="21"/>
        </w:rPr>
        <w:t xml:space="preserve">, </w:t>
      </w:r>
      <w:r w:rsidRPr="00DE72C4">
        <w:rPr>
          <w:rFonts w:ascii="Consolas" w:eastAsia="Times New Roman" w:hAnsi="Consolas" w:cs="Times New Roman"/>
          <w:color w:val="B5CEA8"/>
          <w:sz w:val="21"/>
          <w:szCs w:val="21"/>
        </w:rPr>
        <w:t>3</w:t>
      </w:r>
      <w:r w:rsidRPr="00DE72C4">
        <w:rPr>
          <w:rFonts w:ascii="Consolas" w:eastAsia="Times New Roman" w:hAnsi="Consolas" w:cs="Times New Roman"/>
          <w:color w:val="D4D4D4"/>
          <w:sz w:val="21"/>
          <w:szCs w:val="21"/>
        </w:rPr>
        <w:t>];</w:t>
      </w:r>
    </w:p>
    <w:p w14:paraId="2E1A26C3" w14:textId="77777777" w:rsidR="00DE72C4" w:rsidRPr="00DE72C4" w:rsidRDefault="00DE72C4" w:rsidP="00DE72C4">
      <w:pPr>
        <w:shd w:val="clear" w:color="auto" w:fill="1E1E1E"/>
        <w:spacing w:after="0" w:line="285" w:lineRule="atLeast"/>
        <w:rPr>
          <w:rFonts w:ascii="Consolas" w:eastAsia="Times New Roman" w:hAnsi="Consolas" w:cs="Times New Roman"/>
          <w:color w:val="D4D4D4"/>
          <w:sz w:val="21"/>
          <w:szCs w:val="21"/>
        </w:rPr>
      </w:pPr>
    </w:p>
    <w:p w14:paraId="3C4DCF99" w14:textId="77777777" w:rsidR="00DE72C4" w:rsidRPr="00DE72C4" w:rsidRDefault="00DE72C4" w:rsidP="00DE72C4">
      <w:pPr>
        <w:shd w:val="clear" w:color="auto" w:fill="1E1E1E"/>
        <w:spacing w:after="0" w:line="285" w:lineRule="atLeast"/>
        <w:rPr>
          <w:rFonts w:ascii="Consolas" w:eastAsia="Times New Roman" w:hAnsi="Consolas" w:cs="Times New Roman"/>
          <w:color w:val="D4D4D4"/>
          <w:sz w:val="21"/>
          <w:szCs w:val="21"/>
        </w:rPr>
      </w:pPr>
      <w:r w:rsidRPr="00DE72C4">
        <w:rPr>
          <w:rFonts w:ascii="Consolas" w:eastAsia="Times New Roman" w:hAnsi="Consolas" w:cs="Times New Roman"/>
          <w:color w:val="C586C0"/>
          <w:sz w:val="21"/>
          <w:szCs w:val="21"/>
        </w:rPr>
        <w:t>for</w:t>
      </w:r>
      <w:r w:rsidRPr="00DE72C4">
        <w:rPr>
          <w:rFonts w:ascii="Consolas" w:eastAsia="Times New Roman" w:hAnsi="Consolas" w:cs="Times New Roman"/>
          <w:color w:val="D4D4D4"/>
          <w:sz w:val="21"/>
          <w:szCs w:val="21"/>
        </w:rPr>
        <w:t xml:space="preserve"> (</w:t>
      </w:r>
      <w:r w:rsidRPr="00DE72C4">
        <w:rPr>
          <w:rFonts w:ascii="Consolas" w:eastAsia="Times New Roman" w:hAnsi="Consolas" w:cs="Times New Roman"/>
          <w:color w:val="569CD6"/>
          <w:sz w:val="21"/>
          <w:szCs w:val="21"/>
        </w:rPr>
        <w:t>let</w:t>
      </w:r>
      <w:r w:rsidRPr="00DE72C4">
        <w:rPr>
          <w:rFonts w:ascii="Consolas" w:eastAsia="Times New Roman" w:hAnsi="Consolas" w:cs="Times New Roman"/>
          <w:color w:val="D4D4D4"/>
          <w:sz w:val="21"/>
          <w:szCs w:val="21"/>
        </w:rPr>
        <w:t xml:space="preserve"> </w:t>
      </w:r>
      <w:r w:rsidRPr="00DE72C4">
        <w:rPr>
          <w:rFonts w:ascii="Consolas" w:eastAsia="Times New Roman" w:hAnsi="Consolas" w:cs="Times New Roman"/>
          <w:color w:val="9CDCFE"/>
          <w:sz w:val="21"/>
          <w:szCs w:val="21"/>
        </w:rPr>
        <w:t>number</w:t>
      </w:r>
      <w:r w:rsidRPr="00DE72C4">
        <w:rPr>
          <w:rFonts w:ascii="Consolas" w:eastAsia="Times New Roman" w:hAnsi="Consolas" w:cs="Times New Roman"/>
          <w:color w:val="D4D4D4"/>
          <w:sz w:val="21"/>
          <w:szCs w:val="21"/>
        </w:rPr>
        <w:t xml:space="preserve"> </w:t>
      </w:r>
      <w:r w:rsidRPr="00DE72C4">
        <w:rPr>
          <w:rFonts w:ascii="Consolas" w:eastAsia="Times New Roman" w:hAnsi="Consolas" w:cs="Times New Roman"/>
          <w:color w:val="569CD6"/>
          <w:sz w:val="21"/>
          <w:szCs w:val="21"/>
        </w:rPr>
        <w:t>of</w:t>
      </w:r>
      <w:r w:rsidRPr="00DE72C4">
        <w:rPr>
          <w:rFonts w:ascii="Consolas" w:eastAsia="Times New Roman" w:hAnsi="Consolas" w:cs="Times New Roman"/>
          <w:color w:val="D4D4D4"/>
          <w:sz w:val="21"/>
          <w:szCs w:val="21"/>
        </w:rPr>
        <w:t xml:space="preserve"> </w:t>
      </w:r>
      <w:r w:rsidRPr="00DE72C4">
        <w:rPr>
          <w:rFonts w:ascii="Consolas" w:eastAsia="Times New Roman" w:hAnsi="Consolas" w:cs="Times New Roman"/>
          <w:color w:val="4FC1FF"/>
          <w:sz w:val="21"/>
          <w:szCs w:val="21"/>
        </w:rPr>
        <w:t>numbers</w:t>
      </w:r>
      <w:r w:rsidRPr="00DE72C4">
        <w:rPr>
          <w:rFonts w:ascii="Consolas" w:eastAsia="Times New Roman" w:hAnsi="Consolas" w:cs="Times New Roman"/>
          <w:color w:val="D4D4D4"/>
          <w:sz w:val="21"/>
          <w:szCs w:val="21"/>
        </w:rPr>
        <w:t>)</w:t>
      </w:r>
    </w:p>
    <w:p w14:paraId="1021E25F" w14:textId="77777777" w:rsidR="00DE72C4" w:rsidRPr="00DE72C4" w:rsidRDefault="00DE72C4" w:rsidP="00DE72C4">
      <w:pPr>
        <w:shd w:val="clear" w:color="auto" w:fill="1E1E1E"/>
        <w:spacing w:after="0" w:line="285" w:lineRule="atLeast"/>
        <w:rPr>
          <w:rFonts w:ascii="Consolas" w:eastAsia="Times New Roman" w:hAnsi="Consolas" w:cs="Times New Roman"/>
          <w:color w:val="D4D4D4"/>
          <w:sz w:val="21"/>
          <w:szCs w:val="21"/>
        </w:rPr>
      </w:pPr>
      <w:r w:rsidRPr="00DE72C4">
        <w:rPr>
          <w:rFonts w:ascii="Consolas" w:eastAsia="Times New Roman" w:hAnsi="Consolas" w:cs="Times New Roman"/>
          <w:color w:val="D4D4D4"/>
          <w:sz w:val="21"/>
          <w:szCs w:val="21"/>
        </w:rPr>
        <w:t xml:space="preserve">    </w:t>
      </w:r>
      <w:r w:rsidRPr="00DE72C4">
        <w:rPr>
          <w:rFonts w:ascii="Consolas" w:eastAsia="Times New Roman" w:hAnsi="Consolas" w:cs="Times New Roman"/>
          <w:color w:val="9CDCFE"/>
          <w:sz w:val="21"/>
          <w:szCs w:val="21"/>
        </w:rPr>
        <w:t>console</w:t>
      </w:r>
      <w:r w:rsidRPr="00DE72C4">
        <w:rPr>
          <w:rFonts w:ascii="Consolas" w:eastAsia="Times New Roman" w:hAnsi="Consolas" w:cs="Times New Roman"/>
          <w:color w:val="D4D4D4"/>
          <w:sz w:val="21"/>
          <w:szCs w:val="21"/>
        </w:rPr>
        <w:t>.</w:t>
      </w:r>
      <w:r w:rsidRPr="00DE72C4">
        <w:rPr>
          <w:rFonts w:ascii="Consolas" w:eastAsia="Times New Roman" w:hAnsi="Consolas" w:cs="Times New Roman"/>
          <w:color w:val="DCDCAA"/>
          <w:sz w:val="21"/>
          <w:szCs w:val="21"/>
        </w:rPr>
        <w:t>log</w:t>
      </w:r>
      <w:r w:rsidRPr="00DE72C4">
        <w:rPr>
          <w:rFonts w:ascii="Consolas" w:eastAsia="Times New Roman" w:hAnsi="Consolas" w:cs="Times New Roman"/>
          <w:color w:val="D4D4D4"/>
          <w:sz w:val="21"/>
          <w:szCs w:val="21"/>
        </w:rPr>
        <w:t>(</w:t>
      </w:r>
      <w:r w:rsidRPr="00DE72C4">
        <w:rPr>
          <w:rFonts w:ascii="Consolas" w:eastAsia="Times New Roman" w:hAnsi="Consolas" w:cs="Times New Roman"/>
          <w:color w:val="9CDCFE"/>
          <w:sz w:val="21"/>
          <w:szCs w:val="21"/>
        </w:rPr>
        <w:t>number</w:t>
      </w:r>
      <w:r w:rsidRPr="00DE72C4">
        <w:rPr>
          <w:rFonts w:ascii="Consolas" w:eastAsia="Times New Roman" w:hAnsi="Consolas" w:cs="Times New Roman"/>
          <w:color w:val="D4D4D4"/>
          <w:sz w:val="21"/>
          <w:szCs w:val="21"/>
        </w:rPr>
        <w:t>);</w:t>
      </w:r>
    </w:p>
    <w:p w14:paraId="7EF61C6B" w14:textId="77777777" w:rsidR="00DE72C4" w:rsidRPr="00DE72C4" w:rsidRDefault="00DE72C4" w:rsidP="00DE72C4">
      <w:pPr>
        <w:shd w:val="clear" w:color="auto" w:fill="1E1E1E"/>
        <w:spacing w:after="0" w:line="285" w:lineRule="atLeast"/>
        <w:rPr>
          <w:rFonts w:ascii="Consolas" w:eastAsia="Times New Roman" w:hAnsi="Consolas" w:cs="Times New Roman"/>
          <w:color w:val="D4D4D4"/>
          <w:sz w:val="21"/>
          <w:szCs w:val="21"/>
        </w:rPr>
      </w:pPr>
    </w:p>
    <w:p w14:paraId="42AD20C5" w14:textId="77777777" w:rsidR="00DE72C4" w:rsidRPr="00DE72C4" w:rsidRDefault="00DE72C4" w:rsidP="00DE72C4">
      <w:pPr>
        <w:shd w:val="clear" w:color="auto" w:fill="1E1E1E"/>
        <w:spacing w:after="0" w:line="285" w:lineRule="atLeast"/>
        <w:rPr>
          <w:rFonts w:ascii="Consolas" w:eastAsia="Times New Roman" w:hAnsi="Consolas" w:cs="Times New Roman"/>
          <w:color w:val="D4D4D4"/>
          <w:sz w:val="21"/>
          <w:szCs w:val="21"/>
        </w:rPr>
      </w:pPr>
      <w:r w:rsidRPr="00DE72C4">
        <w:rPr>
          <w:rFonts w:ascii="Consolas" w:eastAsia="Times New Roman" w:hAnsi="Consolas" w:cs="Times New Roman"/>
          <w:color w:val="D4D4D4"/>
          <w:sz w:val="21"/>
          <w:szCs w:val="21"/>
        </w:rPr>
        <w:t xml:space="preserve">    </w:t>
      </w:r>
      <w:proofErr w:type="spellStart"/>
      <w:proofErr w:type="gramStart"/>
      <w:r w:rsidRPr="00DE72C4">
        <w:rPr>
          <w:rFonts w:ascii="Consolas" w:eastAsia="Times New Roman" w:hAnsi="Consolas" w:cs="Times New Roman"/>
          <w:color w:val="9CDCFE"/>
          <w:sz w:val="21"/>
          <w:szCs w:val="21"/>
        </w:rPr>
        <w:t>number</w:t>
      </w:r>
      <w:r w:rsidRPr="00DE72C4">
        <w:rPr>
          <w:rFonts w:ascii="Consolas" w:eastAsia="Times New Roman" w:hAnsi="Consolas" w:cs="Times New Roman"/>
          <w:color w:val="D4D4D4"/>
          <w:sz w:val="21"/>
          <w:szCs w:val="21"/>
        </w:rPr>
        <w:t>.</w:t>
      </w:r>
      <w:r w:rsidRPr="00DE72C4">
        <w:rPr>
          <w:rFonts w:ascii="Consolas" w:eastAsia="Times New Roman" w:hAnsi="Consolas" w:cs="Times New Roman"/>
          <w:color w:val="DCDCAA"/>
          <w:sz w:val="21"/>
          <w:szCs w:val="21"/>
          <w:highlight w:val="red"/>
        </w:rPr>
        <w:t>forEac</w:t>
      </w:r>
      <w:r w:rsidRPr="00DE72C4">
        <w:rPr>
          <w:rFonts w:ascii="Consolas" w:eastAsia="Times New Roman" w:hAnsi="Consolas" w:cs="Times New Roman"/>
          <w:color w:val="DCDCAA"/>
          <w:sz w:val="21"/>
          <w:szCs w:val="21"/>
        </w:rPr>
        <w:t>h</w:t>
      </w:r>
      <w:proofErr w:type="spellEnd"/>
      <w:proofErr w:type="gramEnd"/>
      <w:r w:rsidRPr="00DE72C4">
        <w:rPr>
          <w:rFonts w:ascii="Consolas" w:eastAsia="Times New Roman" w:hAnsi="Consolas" w:cs="Times New Roman"/>
          <w:color w:val="D4D4D4"/>
          <w:sz w:val="21"/>
          <w:szCs w:val="21"/>
        </w:rPr>
        <w:t>()</w:t>
      </w:r>
    </w:p>
    <w:p w14:paraId="54C4DF67" w14:textId="7705A9B3" w:rsidR="00DE72C4" w:rsidRDefault="00DE72C4" w:rsidP="003B7E54">
      <w:pPr>
        <w:pStyle w:val="NoSpacing"/>
      </w:pPr>
    </w:p>
    <w:p w14:paraId="2F4C378F" w14:textId="19FC226C" w:rsidR="00DE72C4" w:rsidRDefault="00DE72C4" w:rsidP="003B7E54">
      <w:pPr>
        <w:pStyle w:val="NoSpacing"/>
      </w:pPr>
    </w:p>
    <w:p w14:paraId="78C148EC" w14:textId="07ADD4C6" w:rsidR="00DE72C4" w:rsidRDefault="00DE72C4" w:rsidP="003B7E54">
      <w:pPr>
        <w:pStyle w:val="NoSpacing"/>
      </w:pPr>
      <w:r>
        <w:t>“</w:t>
      </w:r>
      <w:r>
        <w:t xml:space="preserve">So, we pass a function </w:t>
      </w:r>
      <w:r w:rsidRPr="00DE72C4">
        <w:rPr>
          <w:highlight w:val="red"/>
        </w:rPr>
        <w:t>here</w:t>
      </w:r>
      <w:r>
        <w:t>.  This function takes a parameter</w:t>
      </w:r>
      <w:r w:rsidR="00150918">
        <w:t>, in this case number</w:t>
      </w:r>
      <w:r>
        <w:t>”</w:t>
      </w:r>
    </w:p>
    <w:p w14:paraId="3AC4F80F" w14:textId="77777777" w:rsidR="00DE72C4" w:rsidRPr="00DE72C4" w:rsidRDefault="00DE72C4" w:rsidP="00DE72C4">
      <w:pPr>
        <w:shd w:val="clear" w:color="auto" w:fill="1E1E1E"/>
        <w:spacing w:after="0" w:line="285" w:lineRule="atLeast"/>
        <w:rPr>
          <w:rFonts w:ascii="Consolas" w:eastAsia="Times New Roman" w:hAnsi="Consolas" w:cs="Times New Roman"/>
          <w:color w:val="D4D4D4"/>
          <w:sz w:val="21"/>
          <w:szCs w:val="21"/>
        </w:rPr>
      </w:pPr>
      <w:r w:rsidRPr="00DE72C4">
        <w:rPr>
          <w:rFonts w:ascii="Consolas" w:eastAsia="Times New Roman" w:hAnsi="Consolas" w:cs="Times New Roman"/>
          <w:color w:val="569CD6"/>
          <w:sz w:val="21"/>
          <w:szCs w:val="21"/>
        </w:rPr>
        <w:t>const</w:t>
      </w:r>
      <w:r w:rsidRPr="00DE72C4">
        <w:rPr>
          <w:rFonts w:ascii="Consolas" w:eastAsia="Times New Roman" w:hAnsi="Consolas" w:cs="Times New Roman"/>
          <w:color w:val="D4D4D4"/>
          <w:sz w:val="21"/>
          <w:szCs w:val="21"/>
        </w:rPr>
        <w:t xml:space="preserve"> </w:t>
      </w:r>
      <w:r w:rsidRPr="00DE72C4">
        <w:rPr>
          <w:rFonts w:ascii="Consolas" w:eastAsia="Times New Roman" w:hAnsi="Consolas" w:cs="Times New Roman"/>
          <w:color w:val="4FC1FF"/>
          <w:sz w:val="21"/>
          <w:szCs w:val="21"/>
        </w:rPr>
        <w:t>numbers</w:t>
      </w:r>
      <w:r w:rsidRPr="00DE72C4">
        <w:rPr>
          <w:rFonts w:ascii="Consolas" w:eastAsia="Times New Roman" w:hAnsi="Consolas" w:cs="Times New Roman"/>
          <w:color w:val="D4D4D4"/>
          <w:sz w:val="21"/>
          <w:szCs w:val="21"/>
        </w:rPr>
        <w:t xml:space="preserve"> = [</w:t>
      </w:r>
      <w:r w:rsidRPr="00DE72C4">
        <w:rPr>
          <w:rFonts w:ascii="Consolas" w:eastAsia="Times New Roman" w:hAnsi="Consolas" w:cs="Times New Roman"/>
          <w:color w:val="B5CEA8"/>
          <w:sz w:val="21"/>
          <w:szCs w:val="21"/>
        </w:rPr>
        <w:t>1</w:t>
      </w:r>
      <w:r w:rsidRPr="00DE72C4">
        <w:rPr>
          <w:rFonts w:ascii="Consolas" w:eastAsia="Times New Roman" w:hAnsi="Consolas" w:cs="Times New Roman"/>
          <w:color w:val="D4D4D4"/>
          <w:sz w:val="21"/>
          <w:szCs w:val="21"/>
        </w:rPr>
        <w:t xml:space="preserve">, </w:t>
      </w:r>
      <w:r w:rsidRPr="00DE72C4">
        <w:rPr>
          <w:rFonts w:ascii="Consolas" w:eastAsia="Times New Roman" w:hAnsi="Consolas" w:cs="Times New Roman"/>
          <w:color w:val="B5CEA8"/>
          <w:sz w:val="21"/>
          <w:szCs w:val="21"/>
        </w:rPr>
        <w:t>2</w:t>
      </w:r>
      <w:r w:rsidRPr="00DE72C4">
        <w:rPr>
          <w:rFonts w:ascii="Consolas" w:eastAsia="Times New Roman" w:hAnsi="Consolas" w:cs="Times New Roman"/>
          <w:color w:val="D4D4D4"/>
          <w:sz w:val="21"/>
          <w:szCs w:val="21"/>
        </w:rPr>
        <w:t xml:space="preserve">, </w:t>
      </w:r>
      <w:r w:rsidRPr="00DE72C4">
        <w:rPr>
          <w:rFonts w:ascii="Consolas" w:eastAsia="Times New Roman" w:hAnsi="Consolas" w:cs="Times New Roman"/>
          <w:color w:val="B5CEA8"/>
          <w:sz w:val="21"/>
          <w:szCs w:val="21"/>
        </w:rPr>
        <w:t>3</w:t>
      </w:r>
      <w:r w:rsidRPr="00DE72C4">
        <w:rPr>
          <w:rFonts w:ascii="Consolas" w:eastAsia="Times New Roman" w:hAnsi="Consolas" w:cs="Times New Roman"/>
          <w:color w:val="D4D4D4"/>
          <w:sz w:val="21"/>
          <w:szCs w:val="21"/>
        </w:rPr>
        <w:t>];</w:t>
      </w:r>
    </w:p>
    <w:p w14:paraId="316D3170" w14:textId="77777777" w:rsidR="00DE72C4" w:rsidRPr="00DE72C4" w:rsidRDefault="00DE72C4" w:rsidP="00DE72C4">
      <w:pPr>
        <w:shd w:val="clear" w:color="auto" w:fill="1E1E1E"/>
        <w:spacing w:after="0" w:line="285" w:lineRule="atLeast"/>
        <w:rPr>
          <w:rFonts w:ascii="Consolas" w:eastAsia="Times New Roman" w:hAnsi="Consolas" w:cs="Times New Roman"/>
          <w:color w:val="D4D4D4"/>
          <w:sz w:val="21"/>
          <w:szCs w:val="21"/>
        </w:rPr>
      </w:pPr>
    </w:p>
    <w:p w14:paraId="450E754C" w14:textId="77777777" w:rsidR="00DE72C4" w:rsidRPr="00DE72C4" w:rsidRDefault="00DE72C4" w:rsidP="00DE72C4">
      <w:pPr>
        <w:shd w:val="clear" w:color="auto" w:fill="1E1E1E"/>
        <w:spacing w:after="0" w:line="285" w:lineRule="atLeast"/>
        <w:rPr>
          <w:rFonts w:ascii="Consolas" w:eastAsia="Times New Roman" w:hAnsi="Consolas" w:cs="Times New Roman"/>
          <w:color w:val="D4D4D4"/>
          <w:sz w:val="21"/>
          <w:szCs w:val="21"/>
        </w:rPr>
      </w:pPr>
      <w:r w:rsidRPr="00DE72C4">
        <w:rPr>
          <w:rFonts w:ascii="Consolas" w:eastAsia="Times New Roman" w:hAnsi="Consolas" w:cs="Times New Roman"/>
          <w:color w:val="C586C0"/>
          <w:sz w:val="21"/>
          <w:szCs w:val="21"/>
        </w:rPr>
        <w:t>for</w:t>
      </w:r>
      <w:r w:rsidRPr="00DE72C4">
        <w:rPr>
          <w:rFonts w:ascii="Consolas" w:eastAsia="Times New Roman" w:hAnsi="Consolas" w:cs="Times New Roman"/>
          <w:color w:val="D4D4D4"/>
          <w:sz w:val="21"/>
          <w:szCs w:val="21"/>
        </w:rPr>
        <w:t xml:space="preserve"> (</w:t>
      </w:r>
      <w:r w:rsidRPr="00DE72C4">
        <w:rPr>
          <w:rFonts w:ascii="Consolas" w:eastAsia="Times New Roman" w:hAnsi="Consolas" w:cs="Times New Roman"/>
          <w:color w:val="569CD6"/>
          <w:sz w:val="21"/>
          <w:szCs w:val="21"/>
        </w:rPr>
        <w:t>let</w:t>
      </w:r>
      <w:r w:rsidRPr="00DE72C4">
        <w:rPr>
          <w:rFonts w:ascii="Consolas" w:eastAsia="Times New Roman" w:hAnsi="Consolas" w:cs="Times New Roman"/>
          <w:color w:val="D4D4D4"/>
          <w:sz w:val="21"/>
          <w:szCs w:val="21"/>
        </w:rPr>
        <w:t xml:space="preserve"> </w:t>
      </w:r>
      <w:r w:rsidRPr="00DE72C4">
        <w:rPr>
          <w:rFonts w:ascii="Consolas" w:eastAsia="Times New Roman" w:hAnsi="Consolas" w:cs="Times New Roman"/>
          <w:color w:val="9CDCFE"/>
          <w:sz w:val="21"/>
          <w:szCs w:val="21"/>
        </w:rPr>
        <w:t>number</w:t>
      </w:r>
      <w:r w:rsidRPr="00DE72C4">
        <w:rPr>
          <w:rFonts w:ascii="Consolas" w:eastAsia="Times New Roman" w:hAnsi="Consolas" w:cs="Times New Roman"/>
          <w:color w:val="D4D4D4"/>
          <w:sz w:val="21"/>
          <w:szCs w:val="21"/>
        </w:rPr>
        <w:t xml:space="preserve"> </w:t>
      </w:r>
      <w:r w:rsidRPr="00DE72C4">
        <w:rPr>
          <w:rFonts w:ascii="Consolas" w:eastAsia="Times New Roman" w:hAnsi="Consolas" w:cs="Times New Roman"/>
          <w:color w:val="569CD6"/>
          <w:sz w:val="21"/>
          <w:szCs w:val="21"/>
        </w:rPr>
        <w:t>of</w:t>
      </w:r>
      <w:r w:rsidRPr="00DE72C4">
        <w:rPr>
          <w:rFonts w:ascii="Consolas" w:eastAsia="Times New Roman" w:hAnsi="Consolas" w:cs="Times New Roman"/>
          <w:color w:val="D4D4D4"/>
          <w:sz w:val="21"/>
          <w:szCs w:val="21"/>
        </w:rPr>
        <w:t xml:space="preserve"> </w:t>
      </w:r>
      <w:r w:rsidRPr="00DE72C4">
        <w:rPr>
          <w:rFonts w:ascii="Consolas" w:eastAsia="Times New Roman" w:hAnsi="Consolas" w:cs="Times New Roman"/>
          <w:color w:val="4FC1FF"/>
          <w:sz w:val="21"/>
          <w:szCs w:val="21"/>
        </w:rPr>
        <w:t>numbers</w:t>
      </w:r>
      <w:r w:rsidRPr="00DE72C4">
        <w:rPr>
          <w:rFonts w:ascii="Consolas" w:eastAsia="Times New Roman" w:hAnsi="Consolas" w:cs="Times New Roman"/>
          <w:color w:val="D4D4D4"/>
          <w:sz w:val="21"/>
          <w:szCs w:val="21"/>
        </w:rPr>
        <w:t>)</w:t>
      </w:r>
    </w:p>
    <w:p w14:paraId="56B6B5C1" w14:textId="77777777" w:rsidR="00DE72C4" w:rsidRPr="00DE72C4" w:rsidRDefault="00DE72C4" w:rsidP="00DE72C4">
      <w:pPr>
        <w:shd w:val="clear" w:color="auto" w:fill="1E1E1E"/>
        <w:spacing w:after="0" w:line="285" w:lineRule="atLeast"/>
        <w:rPr>
          <w:rFonts w:ascii="Consolas" w:eastAsia="Times New Roman" w:hAnsi="Consolas" w:cs="Times New Roman"/>
          <w:color w:val="D4D4D4"/>
          <w:sz w:val="21"/>
          <w:szCs w:val="21"/>
        </w:rPr>
      </w:pPr>
      <w:r w:rsidRPr="00DE72C4">
        <w:rPr>
          <w:rFonts w:ascii="Consolas" w:eastAsia="Times New Roman" w:hAnsi="Consolas" w:cs="Times New Roman"/>
          <w:color w:val="D4D4D4"/>
          <w:sz w:val="21"/>
          <w:szCs w:val="21"/>
        </w:rPr>
        <w:t xml:space="preserve">    </w:t>
      </w:r>
      <w:r w:rsidRPr="00DE72C4">
        <w:rPr>
          <w:rFonts w:ascii="Consolas" w:eastAsia="Times New Roman" w:hAnsi="Consolas" w:cs="Times New Roman"/>
          <w:color w:val="9CDCFE"/>
          <w:sz w:val="21"/>
          <w:szCs w:val="21"/>
        </w:rPr>
        <w:t>console</w:t>
      </w:r>
      <w:r w:rsidRPr="00DE72C4">
        <w:rPr>
          <w:rFonts w:ascii="Consolas" w:eastAsia="Times New Roman" w:hAnsi="Consolas" w:cs="Times New Roman"/>
          <w:color w:val="D4D4D4"/>
          <w:sz w:val="21"/>
          <w:szCs w:val="21"/>
        </w:rPr>
        <w:t>.</w:t>
      </w:r>
      <w:r w:rsidRPr="00DE72C4">
        <w:rPr>
          <w:rFonts w:ascii="Consolas" w:eastAsia="Times New Roman" w:hAnsi="Consolas" w:cs="Times New Roman"/>
          <w:color w:val="DCDCAA"/>
          <w:sz w:val="21"/>
          <w:szCs w:val="21"/>
        </w:rPr>
        <w:t>log</w:t>
      </w:r>
      <w:r w:rsidRPr="00DE72C4">
        <w:rPr>
          <w:rFonts w:ascii="Consolas" w:eastAsia="Times New Roman" w:hAnsi="Consolas" w:cs="Times New Roman"/>
          <w:color w:val="D4D4D4"/>
          <w:sz w:val="21"/>
          <w:szCs w:val="21"/>
        </w:rPr>
        <w:t>(</w:t>
      </w:r>
      <w:r w:rsidRPr="00DE72C4">
        <w:rPr>
          <w:rFonts w:ascii="Consolas" w:eastAsia="Times New Roman" w:hAnsi="Consolas" w:cs="Times New Roman"/>
          <w:color w:val="9CDCFE"/>
          <w:sz w:val="21"/>
          <w:szCs w:val="21"/>
        </w:rPr>
        <w:t>number</w:t>
      </w:r>
      <w:r w:rsidRPr="00DE72C4">
        <w:rPr>
          <w:rFonts w:ascii="Consolas" w:eastAsia="Times New Roman" w:hAnsi="Consolas" w:cs="Times New Roman"/>
          <w:color w:val="D4D4D4"/>
          <w:sz w:val="21"/>
          <w:szCs w:val="21"/>
        </w:rPr>
        <w:t>);</w:t>
      </w:r>
    </w:p>
    <w:p w14:paraId="3A67A274" w14:textId="77777777" w:rsidR="00DE72C4" w:rsidRPr="00DE72C4" w:rsidRDefault="00DE72C4" w:rsidP="00DE72C4">
      <w:pPr>
        <w:shd w:val="clear" w:color="auto" w:fill="1E1E1E"/>
        <w:spacing w:after="0" w:line="285" w:lineRule="atLeast"/>
        <w:rPr>
          <w:rFonts w:ascii="Consolas" w:eastAsia="Times New Roman" w:hAnsi="Consolas" w:cs="Times New Roman"/>
          <w:color w:val="D4D4D4"/>
          <w:sz w:val="21"/>
          <w:szCs w:val="21"/>
        </w:rPr>
      </w:pPr>
    </w:p>
    <w:p w14:paraId="34D000DA" w14:textId="555C8B65" w:rsidR="00DE72C4" w:rsidRPr="00DE72C4" w:rsidRDefault="00DE72C4" w:rsidP="00150918">
      <w:pPr>
        <w:shd w:val="clear" w:color="auto" w:fill="1E1E1E"/>
        <w:spacing w:line="285" w:lineRule="atLeast"/>
        <w:rPr>
          <w:rFonts w:ascii="Consolas" w:eastAsia="Times New Roman" w:hAnsi="Consolas" w:cs="Times New Roman"/>
          <w:color w:val="D4D4D4"/>
          <w:sz w:val="21"/>
          <w:szCs w:val="21"/>
        </w:rPr>
      </w:pPr>
      <w:r w:rsidRPr="00DE72C4">
        <w:rPr>
          <w:rFonts w:ascii="Consolas" w:eastAsia="Times New Roman" w:hAnsi="Consolas" w:cs="Times New Roman"/>
          <w:color w:val="D4D4D4"/>
          <w:sz w:val="21"/>
          <w:szCs w:val="21"/>
        </w:rPr>
        <w:t xml:space="preserve">    </w:t>
      </w:r>
      <w:proofErr w:type="spellStart"/>
      <w:proofErr w:type="gramStart"/>
      <w:r w:rsidRPr="00DE72C4">
        <w:rPr>
          <w:rFonts w:ascii="Consolas" w:eastAsia="Times New Roman" w:hAnsi="Consolas" w:cs="Times New Roman"/>
          <w:color w:val="9CDCFE"/>
          <w:sz w:val="21"/>
          <w:szCs w:val="21"/>
        </w:rPr>
        <w:t>number</w:t>
      </w:r>
      <w:r w:rsidRPr="00DE72C4">
        <w:rPr>
          <w:rFonts w:ascii="Consolas" w:eastAsia="Times New Roman" w:hAnsi="Consolas" w:cs="Times New Roman"/>
          <w:color w:val="D4D4D4"/>
          <w:sz w:val="21"/>
          <w:szCs w:val="21"/>
        </w:rPr>
        <w:t>.</w:t>
      </w:r>
      <w:r w:rsidRPr="00DE72C4">
        <w:rPr>
          <w:rFonts w:ascii="Consolas" w:eastAsia="Times New Roman" w:hAnsi="Consolas" w:cs="Times New Roman"/>
          <w:color w:val="DCDCAA"/>
          <w:sz w:val="21"/>
          <w:szCs w:val="21"/>
        </w:rPr>
        <w:t>forEach</w:t>
      </w:r>
      <w:proofErr w:type="spellEnd"/>
      <w:proofErr w:type="gramEnd"/>
      <w:r w:rsidRPr="00DE72C4">
        <w:rPr>
          <w:rFonts w:ascii="Consolas" w:eastAsia="Times New Roman" w:hAnsi="Consolas" w:cs="Times New Roman"/>
          <w:color w:val="D4D4D4"/>
          <w:sz w:val="21"/>
          <w:szCs w:val="21"/>
        </w:rPr>
        <w:t>(</w:t>
      </w:r>
      <w:r w:rsidRPr="00DE72C4">
        <w:rPr>
          <w:rFonts w:ascii="Consolas" w:eastAsia="Times New Roman" w:hAnsi="Consolas" w:cs="Times New Roman"/>
          <w:color w:val="569CD6"/>
          <w:sz w:val="21"/>
          <w:szCs w:val="21"/>
          <w:highlight w:val="red"/>
        </w:rPr>
        <w:t>function</w:t>
      </w:r>
      <w:r w:rsidRPr="00DE72C4">
        <w:rPr>
          <w:rFonts w:ascii="Consolas" w:eastAsia="Times New Roman" w:hAnsi="Consolas" w:cs="Times New Roman"/>
          <w:color w:val="D4D4D4"/>
          <w:sz w:val="21"/>
          <w:szCs w:val="21"/>
        </w:rPr>
        <w:t>(</w:t>
      </w:r>
      <w:r w:rsidR="00150918" w:rsidRPr="00150918">
        <w:rPr>
          <w:rFonts w:ascii="Consolas" w:eastAsia="Times New Roman" w:hAnsi="Consolas" w:cs="Times New Roman"/>
          <w:color w:val="9CDCFE"/>
          <w:sz w:val="21"/>
          <w:szCs w:val="21"/>
        </w:rPr>
        <w:t>number</w:t>
      </w:r>
      <w:r w:rsidRPr="00DE72C4">
        <w:rPr>
          <w:rFonts w:ascii="Consolas" w:eastAsia="Times New Roman" w:hAnsi="Consolas" w:cs="Times New Roman"/>
          <w:color w:val="D4D4D4"/>
          <w:sz w:val="21"/>
          <w:szCs w:val="21"/>
        </w:rPr>
        <w:t>))</w:t>
      </w:r>
    </w:p>
    <w:p w14:paraId="2AD9E809" w14:textId="32C86B0D" w:rsidR="00DE72C4" w:rsidRDefault="00DE72C4" w:rsidP="003B7E54">
      <w:pPr>
        <w:pStyle w:val="NoSpacing"/>
      </w:pPr>
    </w:p>
    <w:p w14:paraId="4DBF9143" w14:textId="6F815C09" w:rsidR="00150918" w:rsidRDefault="00150918" w:rsidP="003B7E54">
      <w:pPr>
        <w:pStyle w:val="NoSpacing"/>
      </w:pPr>
      <w:r>
        <w:t>“And in this function, we can simply log this number on the console.</w:t>
      </w:r>
      <w:r w:rsidR="009E460B">
        <w:t xml:space="preserve">  So, when we call the for each method, this function will be executed for each element in the array.  Each element will be passed as an </w:t>
      </w:r>
      <w:r w:rsidR="009E460B" w:rsidRPr="009E460B">
        <w:rPr>
          <w:b/>
          <w:color w:val="000000" w:themeColor="text1"/>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 xml:space="preserve">argument </w:t>
      </w:r>
      <w:r w:rsidR="009E460B">
        <w:t>to this function.  Save the changes, again we get 1, 2, 3.</w:t>
      </w:r>
      <w:r>
        <w:t>”</w:t>
      </w:r>
    </w:p>
    <w:p w14:paraId="6D9CF57A" w14:textId="77777777" w:rsidR="00150918" w:rsidRPr="00150918" w:rsidRDefault="00150918" w:rsidP="00150918">
      <w:pPr>
        <w:shd w:val="clear" w:color="auto" w:fill="1E1E1E"/>
        <w:spacing w:after="0" w:line="285" w:lineRule="atLeast"/>
        <w:rPr>
          <w:rFonts w:ascii="Consolas" w:eastAsia="Times New Roman" w:hAnsi="Consolas" w:cs="Times New Roman"/>
          <w:color w:val="D4D4D4"/>
          <w:sz w:val="21"/>
          <w:szCs w:val="21"/>
        </w:rPr>
      </w:pPr>
      <w:r w:rsidRPr="00150918">
        <w:rPr>
          <w:rFonts w:ascii="Consolas" w:eastAsia="Times New Roman" w:hAnsi="Consolas" w:cs="Times New Roman"/>
          <w:color w:val="569CD6"/>
          <w:sz w:val="21"/>
          <w:szCs w:val="21"/>
        </w:rPr>
        <w:t>const</w:t>
      </w:r>
      <w:r w:rsidRPr="00150918">
        <w:rPr>
          <w:rFonts w:ascii="Consolas" w:eastAsia="Times New Roman" w:hAnsi="Consolas" w:cs="Times New Roman"/>
          <w:color w:val="D4D4D4"/>
          <w:sz w:val="21"/>
          <w:szCs w:val="21"/>
        </w:rPr>
        <w:t xml:space="preserve"> </w:t>
      </w:r>
      <w:r w:rsidRPr="00150918">
        <w:rPr>
          <w:rFonts w:ascii="Consolas" w:eastAsia="Times New Roman" w:hAnsi="Consolas" w:cs="Times New Roman"/>
          <w:color w:val="4FC1FF"/>
          <w:sz w:val="21"/>
          <w:szCs w:val="21"/>
        </w:rPr>
        <w:t>numbers</w:t>
      </w:r>
      <w:r w:rsidRPr="00150918">
        <w:rPr>
          <w:rFonts w:ascii="Consolas" w:eastAsia="Times New Roman" w:hAnsi="Consolas" w:cs="Times New Roman"/>
          <w:color w:val="D4D4D4"/>
          <w:sz w:val="21"/>
          <w:szCs w:val="21"/>
        </w:rPr>
        <w:t xml:space="preserve"> = [</w:t>
      </w:r>
      <w:r w:rsidRPr="00150918">
        <w:rPr>
          <w:rFonts w:ascii="Consolas" w:eastAsia="Times New Roman" w:hAnsi="Consolas" w:cs="Times New Roman"/>
          <w:color w:val="B5CEA8"/>
          <w:sz w:val="21"/>
          <w:szCs w:val="21"/>
        </w:rPr>
        <w:t>1</w:t>
      </w:r>
      <w:r w:rsidRPr="00150918">
        <w:rPr>
          <w:rFonts w:ascii="Consolas" w:eastAsia="Times New Roman" w:hAnsi="Consolas" w:cs="Times New Roman"/>
          <w:color w:val="D4D4D4"/>
          <w:sz w:val="21"/>
          <w:szCs w:val="21"/>
        </w:rPr>
        <w:t xml:space="preserve">, </w:t>
      </w:r>
      <w:r w:rsidRPr="00150918">
        <w:rPr>
          <w:rFonts w:ascii="Consolas" w:eastAsia="Times New Roman" w:hAnsi="Consolas" w:cs="Times New Roman"/>
          <w:color w:val="B5CEA8"/>
          <w:sz w:val="21"/>
          <w:szCs w:val="21"/>
        </w:rPr>
        <w:t>2</w:t>
      </w:r>
      <w:r w:rsidRPr="00150918">
        <w:rPr>
          <w:rFonts w:ascii="Consolas" w:eastAsia="Times New Roman" w:hAnsi="Consolas" w:cs="Times New Roman"/>
          <w:color w:val="D4D4D4"/>
          <w:sz w:val="21"/>
          <w:szCs w:val="21"/>
        </w:rPr>
        <w:t xml:space="preserve">, </w:t>
      </w:r>
      <w:r w:rsidRPr="00150918">
        <w:rPr>
          <w:rFonts w:ascii="Consolas" w:eastAsia="Times New Roman" w:hAnsi="Consolas" w:cs="Times New Roman"/>
          <w:color w:val="B5CEA8"/>
          <w:sz w:val="21"/>
          <w:szCs w:val="21"/>
        </w:rPr>
        <w:t>3</w:t>
      </w:r>
      <w:r w:rsidRPr="00150918">
        <w:rPr>
          <w:rFonts w:ascii="Consolas" w:eastAsia="Times New Roman" w:hAnsi="Consolas" w:cs="Times New Roman"/>
          <w:color w:val="D4D4D4"/>
          <w:sz w:val="21"/>
          <w:szCs w:val="21"/>
        </w:rPr>
        <w:t>];</w:t>
      </w:r>
    </w:p>
    <w:p w14:paraId="39822E66" w14:textId="77777777" w:rsidR="00150918" w:rsidRPr="00150918" w:rsidRDefault="00150918" w:rsidP="00150918">
      <w:pPr>
        <w:shd w:val="clear" w:color="auto" w:fill="1E1E1E"/>
        <w:spacing w:after="0" w:line="285" w:lineRule="atLeast"/>
        <w:rPr>
          <w:rFonts w:ascii="Consolas" w:eastAsia="Times New Roman" w:hAnsi="Consolas" w:cs="Times New Roman"/>
          <w:color w:val="D4D4D4"/>
          <w:sz w:val="21"/>
          <w:szCs w:val="21"/>
        </w:rPr>
      </w:pPr>
    </w:p>
    <w:p w14:paraId="523ADA3E" w14:textId="77777777" w:rsidR="00150918" w:rsidRPr="00150918" w:rsidRDefault="00150918" w:rsidP="00150918">
      <w:pPr>
        <w:shd w:val="clear" w:color="auto" w:fill="1E1E1E"/>
        <w:spacing w:after="0" w:line="285" w:lineRule="atLeast"/>
        <w:rPr>
          <w:rFonts w:ascii="Consolas" w:eastAsia="Times New Roman" w:hAnsi="Consolas" w:cs="Times New Roman"/>
          <w:color w:val="D4D4D4"/>
          <w:sz w:val="21"/>
          <w:szCs w:val="21"/>
        </w:rPr>
      </w:pPr>
      <w:r w:rsidRPr="00150918">
        <w:rPr>
          <w:rFonts w:ascii="Consolas" w:eastAsia="Times New Roman" w:hAnsi="Consolas" w:cs="Times New Roman"/>
          <w:color w:val="C586C0"/>
          <w:sz w:val="21"/>
          <w:szCs w:val="21"/>
        </w:rPr>
        <w:t>for</w:t>
      </w:r>
      <w:r w:rsidRPr="00150918">
        <w:rPr>
          <w:rFonts w:ascii="Consolas" w:eastAsia="Times New Roman" w:hAnsi="Consolas" w:cs="Times New Roman"/>
          <w:color w:val="D4D4D4"/>
          <w:sz w:val="21"/>
          <w:szCs w:val="21"/>
        </w:rPr>
        <w:t xml:space="preserve"> (</w:t>
      </w:r>
      <w:r w:rsidRPr="00150918">
        <w:rPr>
          <w:rFonts w:ascii="Consolas" w:eastAsia="Times New Roman" w:hAnsi="Consolas" w:cs="Times New Roman"/>
          <w:color w:val="569CD6"/>
          <w:sz w:val="21"/>
          <w:szCs w:val="21"/>
        </w:rPr>
        <w:t>let</w:t>
      </w:r>
      <w:r w:rsidRPr="00150918">
        <w:rPr>
          <w:rFonts w:ascii="Consolas" w:eastAsia="Times New Roman" w:hAnsi="Consolas" w:cs="Times New Roman"/>
          <w:color w:val="D4D4D4"/>
          <w:sz w:val="21"/>
          <w:szCs w:val="21"/>
        </w:rPr>
        <w:t xml:space="preserve"> </w:t>
      </w:r>
      <w:r w:rsidRPr="00150918">
        <w:rPr>
          <w:rFonts w:ascii="Consolas" w:eastAsia="Times New Roman" w:hAnsi="Consolas" w:cs="Times New Roman"/>
          <w:color w:val="9CDCFE"/>
          <w:sz w:val="21"/>
          <w:szCs w:val="21"/>
        </w:rPr>
        <w:t>number</w:t>
      </w:r>
      <w:r w:rsidRPr="00150918">
        <w:rPr>
          <w:rFonts w:ascii="Consolas" w:eastAsia="Times New Roman" w:hAnsi="Consolas" w:cs="Times New Roman"/>
          <w:color w:val="D4D4D4"/>
          <w:sz w:val="21"/>
          <w:szCs w:val="21"/>
        </w:rPr>
        <w:t xml:space="preserve"> </w:t>
      </w:r>
      <w:r w:rsidRPr="00150918">
        <w:rPr>
          <w:rFonts w:ascii="Consolas" w:eastAsia="Times New Roman" w:hAnsi="Consolas" w:cs="Times New Roman"/>
          <w:color w:val="569CD6"/>
          <w:sz w:val="21"/>
          <w:szCs w:val="21"/>
        </w:rPr>
        <w:t>of</w:t>
      </w:r>
      <w:r w:rsidRPr="00150918">
        <w:rPr>
          <w:rFonts w:ascii="Consolas" w:eastAsia="Times New Roman" w:hAnsi="Consolas" w:cs="Times New Roman"/>
          <w:color w:val="D4D4D4"/>
          <w:sz w:val="21"/>
          <w:szCs w:val="21"/>
        </w:rPr>
        <w:t xml:space="preserve"> </w:t>
      </w:r>
      <w:r w:rsidRPr="00150918">
        <w:rPr>
          <w:rFonts w:ascii="Consolas" w:eastAsia="Times New Roman" w:hAnsi="Consolas" w:cs="Times New Roman"/>
          <w:color w:val="4FC1FF"/>
          <w:sz w:val="21"/>
          <w:szCs w:val="21"/>
        </w:rPr>
        <w:t>numbers</w:t>
      </w:r>
      <w:r w:rsidRPr="00150918">
        <w:rPr>
          <w:rFonts w:ascii="Consolas" w:eastAsia="Times New Roman" w:hAnsi="Consolas" w:cs="Times New Roman"/>
          <w:color w:val="D4D4D4"/>
          <w:sz w:val="21"/>
          <w:szCs w:val="21"/>
        </w:rPr>
        <w:t>)</w:t>
      </w:r>
    </w:p>
    <w:p w14:paraId="36D35889" w14:textId="77777777" w:rsidR="00150918" w:rsidRPr="00150918" w:rsidRDefault="00150918" w:rsidP="00150918">
      <w:pPr>
        <w:shd w:val="clear" w:color="auto" w:fill="1E1E1E"/>
        <w:spacing w:after="0" w:line="285" w:lineRule="atLeast"/>
        <w:rPr>
          <w:rFonts w:ascii="Consolas" w:eastAsia="Times New Roman" w:hAnsi="Consolas" w:cs="Times New Roman"/>
          <w:color w:val="D4D4D4"/>
          <w:sz w:val="21"/>
          <w:szCs w:val="21"/>
        </w:rPr>
      </w:pPr>
      <w:r w:rsidRPr="00150918">
        <w:rPr>
          <w:rFonts w:ascii="Consolas" w:eastAsia="Times New Roman" w:hAnsi="Consolas" w:cs="Times New Roman"/>
          <w:color w:val="D4D4D4"/>
          <w:sz w:val="21"/>
          <w:szCs w:val="21"/>
        </w:rPr>
        <w:t xml:space="preserve">    </w:t>
      </w:r>
      <w:r w:rsidRPr="00150918">
        <w:rPr>
          <w:rFonts w:ascii="Consolas" w:eastAsia="Times New Roman" w:hAnsi="Consolas" w:cs="Times New Roman"/>
          <w:color w:val="9CDCFE"/>
          <w:sz w:val="21"/>
          <w:szCs w:val="21"/>
        </w:rPr>
        <w:t>console</w:t>
      </w:r>
      <w:r w:rsidRPr="00150918">
        <w:rPr>
          <w:rFonts w:ascii="Consolas" w:eastAsia="Times New Roman" w:hAnsi="Consolas" w:cs="Times New Roman"/>
          <w:color w:val="D4D4D4"/>
          <w:sz w:val="21"/>
          <w:szCs w:val="21"/>
        </w:rPr>
        <w:t>.</w:t>
      </w:r>
      <w:r w:rsidRPr="00150918">
        <w:rPr>
          <w:rFonts w:ascii="Consolas" w:eastAsia="Times New Roman" w:hAnsi="Consolas" w:cs="Times New Roman"/>
          <w:color w:val="DCDCAA"/>
          <w:sz w:val="21"/>
          <w:szCs w:val="21"/>
        </w:rPr>
        <w:t>log</w:t>
      </w:r>
      <w:r w:rsidRPr="00150918">
        <w:rPr>
          <w:rFonts w:ascii="Consolas" w:eastAsia="Times New Roman" w:hAnsi="Consolas" w:cs="Times New Roman"/>
          <w:color w:val="D4D4D4"/>
          <w:sz w:val="21"/>
          <w:szCs w:val="21"/>
        </w:rPr>
        <w:t>(</w:t>
      </w:r>
      <w:r w:rsidRPr="00150918">
        <w:rPr>
          <w:rFonts w:ascii="Consolas" w:eastAsia="Times New Roman" w:hAnsi="Consolas" w:cs="Times New Roman"/>
          <w:color w:val="9CDCFE"/>
          <w:sz w:val="21"/>
          <w:szCs w:val="21"/>
        </w:rPr>
        <w:t>number</w:t>
      </w:r>
      <w:r w:rsidRPr="00150918">
        <w:rPr>
          <w:rFonts w:ascii="Consolas" w:eastAsia="Times New Roman" w:hAnsi="Consolas" w:cs="Times New Roman"/>
          <w:color w:val="D4D4D4"/>
          <w:sz w:val="21"/>
          <w:szCs w:val="21"/>
        </w:rPr>
        <w:t>);</w:t>
      </w:r>
    </w:p>
    <w:p w14:paraId="64F85BB4" w14:textId="77777777" w:rsidR="00150918" w:rsidRPr="00150918" w:rsidRDefault="00150918" w:rsidP="00150918">
      <w:pPr>
        <w:shd w:val="clear" w:color="auto" w:fill="1E1E1E"/>
        <w:spacing w:after="0" w:line="285" w:lineRule="atLeast"/>
        <w:rPr>
          <w:rFonts w:ascii="Consolas" w:eastAsia="Times New Roman" w:hAnsi="Consolas" w:cs="Times New Roman"/>
          <w:color w:val="D4D4D4"/>
          <w:sz w:val="21"/>
          <w:szCs w:val="21"/>
        </w:rPr>
      </w:pPr>
    </w:p>
    <w:p w14:paraId="26E303B9" w14:textId="77777777" w:rsidR="00150918" w:rsidRPr="00150918" w:rsidRDefault="00150918" w:rsidP="00150918">
      <w:pPr>
        <w:shd w:val="clear" w:color="auto" w:fill="1E1E1E"/>
        <w:spacing w:after="0" w:line="285" w:lineRule="atLeast"/>
        <w:rPr>
          <w:rFonts w:ascii="Consolas" w:eastAsia="Times New Roman" w:hAnsi="Consolas" w:cs="Times New Roman"/>
          <w:color w:val="D4D4D4"/>
          <w:sz w:val="21"/>
          <w:szCs w:val="21"/>
        </w:rPr>
      </w:pPr>
      <w:r w:rsidRPr="00150918">
        <w:rPr>
          <w:rFonts w:ascii="Consolas" w:eastAsia="Times New Roman" w:hAnsi="Consolas" w:cs="Times New Roman"/>
          <w:color w:val="D4D4D4"/>
          <w:sz w:val="21"/>
          <w:szCs w:val="21"/>
        </w:rPr>
        <w:t xml:space="preserve">    </w:t>
      </w:r>
      <w:proofErr w:type="spellStart"/>
      <w:proofErr w:type="gramStart"/>
      <w:r w:rsidRPr="00150918">
        <w:rPr>
          <w:rFonts w:ascii="Consolas" w:eastAsia="Times New Roman" w:hAnsi="Consolas" w:cs="Times New Roman"/>
          <w:color w:val="9CDCFE"/>
          <w:sz w:val="21"/>
          <w:szCs w:val="21"/>
        </w:rPr>
        <w:t>number</w:t>
      </w:r>
      <w:r w:rsidRPr="00150918">
        <w:rPr>
          <w:rFonts w:ascii="Consolas" w:eastAsia="Times New Roman" w:hAnsi="Consolas" w:cs="Times New Roman"/>
          <w:color w:val="D4D4D4"/>
          <w:sz w:val="21"/>
          <w:szCs w:val="21"/>
        </w:rPr>
        <w:t>.</w:t>
      </w:r>
      <w:r w:rsidRPr="00150918">
        <w:rPr>
          <w:rFonts w:ascii="Consolas" w:eastAsia="Times New Roman" w:hAnsi="Consolas" w:cs="Times New Roman"/>
          <w:color w:val="DCDCAA"/>
          <w:sz w:val="21"/>
          <w:szCs w:val="21"/>
        </w:rPr>
        <w:t>forEach</w:t>
      </w:r>
      <w:proofErr w:type="spellEnd"/>
      <w:proofErr w:type="gramEnd"/>
      <w:r w:rsidRPr="00150918">
        <w:rPr>
          <w:rFonts w:ascii="Consolas" w:eastAsia="Times New Roman" w:hAnsi="Consolas" w:cs="Times New Roman"/>
          <w:color w:val="D4D4D4"/>
          <w:sz w:val="21"/>
          <w:szCs w:val="21"/>
        </w:rPr>
        <w:t>(</w:t>
      </w:r>
      <w:r w:rsidRPr="00150918">
        <w:rPr>
          <w:rFonts w:ascii="Consolas" w:eastAsia="Times New Roman" w:hAnsi="Consolas" w:cs="Times New Roman"/>
          <w:color w:val="569CD6"/>
          <w:sz w:val="21"/>
          <w:szCs w:val="21"/>
          <w:highlight w:val="red"/>
        </w:rPr>
        <w:t>function</w:t>
      </w:r>
      <w:r w:rsidRPr="00150918">
        <w:rPr>
          <w:rFonts w:ascii="Consolas" w:eastAsia="Times New Roman" w:hAnsi="Consolas" w:cs="Times New Roman"/>
          <w:color w:val="D4D4D4"/>
          <w:sz w:val="21"/>
          <w:szCs w:val="21"/>
          <w:highlight w:val="red"/>
        </w:rPr>
        <w:t>(</w:t>
      </w:r>
      <w:r w:rsidRPr="00150918">
        <w:rPr>
          <w:rFonts w:ascii="Consolas" w:eastAsia="Times New Roman" w:hAnsi="Consolas" w:cs="Times New Roman"/>
          <w:b/>
          <w:color w:val="000000" w:themeColor="text1"/>
          <w:sz w:val="21"/>
          <w:szCs w:val="21"/>
          <w:highlight w:val="red"/>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number</w:t>
      </w:r>
      <w:r w:rsidRPr="00150918">
        <w:rPr>
          <w:rFonts w:ascii="Consolas" w:eastAsia="Times New Roman" w:hAnsi="Consolas" w:cs="Times New Roman"/>
          <w:color w:val="D4D4D4"/>
          <w:sz w:val="21"/>
          <w:szCs w:val="21"/>
          <w:highlight w:val="red"/>
        </w:rPr>
        <w:t>) {</w:t>
      </w:r>
    </w:p>
    <w:p w14:paraId="6E12A94B" w14:textId="77777777" w:rsidR="00150918" w:rsidRPr="00150918" w:rsidRDefault="00150918" w:rsidP="00150918">
      <w:pPr>
        <w:shd w:val="clear" w:color="auto" w:fill="1E1E1E"/>
        <w:spacing w:after="0" w:line="285" w:lineRule="atLeast"/>
        <w:rPr>
          <w:rFonts w:ascii="Consolas" w:eastAsia="Times New Roman" w:hAnsi="Consolas" w:cs="Times New Roman"/>
          <w:color w:val="D4D4D4"/>
          <w:sz w:val="21"/>
          <w:szCs w:val="21"/>
        </w:rPr>
      </w:pPr>
      <w:r w:rsidRPr="00150918">
        <w:rPr>
          <w:rFonts w:ascii="Consolas" w:eastAsia="Times New Roman" w:hAnsi="Consolas" w:cs="Times New Roman"/>
          <w:color w:val="D4D4D4"/>
          <w:sz w:val="21"/>
          <w:szCs w:val="21"/>
        </w:rPr>
        <w:t xml:space="preserve">        </w:t>
      </w:r>
      <w:r w:rsidRPr="00150918">
        <w:rPr>
          <w:rFonts w:ascii="Consolas" w:eastAsia="Times New Roman" w:hAnsi="Consolas" w:cs="Times New Roman"/>
          <w:color w:val="9CDCFE"/>
          <w:sz w:val="21"/>
          <w:szCs w:val="21"/>
        </w:rPr>
        <w:t>console</w:t>
      </w:r>
      <w:r w:rsidRPr="00150918">
        <w:rPr>
          <w:rFonts w:ascii="Consolas" w:eastAsia="Times New Roman" w:hAnsi="Consolas" w:cs="Times New Roman"/>
          <w:color w:val="D4D4D4"/>
          <w:sz w:val="21"/>
          <w:szCs w:val="21"/>
        </w:rPr>
        <w:t>.</w:t>
      </w:r>
      <w:r w:rsidRPr="00150918">
        <w:rPr>
          <w:rFonts w:ascii="Consolas" w:eastAsia="Times New Roman" w:hAnsi="Consolas" w:cs="Times New Roman"/>
          <w:color w:val="DCDCAA"/>
          <w:sz w:val="21"/>
          <w:szCs w:val="21"/>
        </w:rPr>
        <w:t>log</w:t>
      </w:r>
      <w:r w:rsidRPr="00150918">
        <w:rPr>
          <w:rFonts w:ascii="Consolas" w:eastAsia="Times New Roman" w:hAnsi="Consolas" w:cs="Times New Roman"/>
          <w:color w:val="D4D4D4"/>
          <w:sz w:val="21"/>
          <w:szCs w:val="21"/>
        </w:rPr>
        <w:t>(</w:t>
      </w:r>
      <w:r w:rsidRPr="00150918">
        <w:rPr>
          <w:rFonts w:ascii="Consolas" w:eastAsia="Times New Roman" w:hAnsi="Consolas" w:cs="Times New Roman"/>
          <w:color w:val="9CDCFE"/>
          <w:sz w:val="21"/>
          <w:szCs w:val="21"/>
        </w:rPr>
        <w:t>number</w:t>
      </w:r>
      <w:r w:rsidRPr="00150918">
        <w:rPr>
          <w:rFonts w:ascii="Consolas" w:eastAsia="Times New Roman" w:hAnsi="Consolas" w:cs="Times New Roman"/>
          <w:color w:val="D4D4D4"/>
          <w:sz w:val="21"/>
          <w:szCs w:val="21"/>
        </w:rPr>
        <w:t>);</w:t>
      </w:r>
    </w:p>
    <w:p w14:paraId="5CF5A153" w14:textId="60A8E0CE" w:rsidR="00150918" w:rsidRPr="00150918" w:rsidRDefault="00150918" w:rsidP="00150918">
      <w:pPr>
        <w:shd w:val="clear" w:color="auto" w:fill="1E1E1E"/>
        <w:spacing w:after="0" w:line="285" w:lineRule="atLeast"/>
        <w:rPr>
          <w:rFonts w:ascii="Consolas" w:eastAsia="Times New Roman" w:hAnsi="Consolas" w:cs="Times New Roman"/>
          <w:color w:val="D4D4D4"/>
          <w:sz w:val="21"/>
          <w:szCs w:val="21"/>
        </w:rPr>
      </w:pPr>
      <w:r w:rsidRPr="00150918">
        <w:rPr>
          <w:rFonts w:ascii="Consolas" w:eastAsia="Times New Roman" w:hAnsi="Consolas" w:cs="Times New Roman"/>
          <w:color w:val="D4D4D4"/>
          <w:sz w:val="21"/>
          <w:szCs w:val="21"/>
        </w:rPr>
        <w:t>    })</w:t>
      </w:r>
      <w:r w:rsidR="009E460B">
        <w:rPr>
          <w:rFonts w:ascii="Consolas" w:eastAsia="Times New Roman" w:hAnsi="Consolas" w:cs="Times New Roman"/>
          <w:color w:val="D4D4D4"/>
          <w:sz w:val="21"/>
          <w:szCs w:val="21"/>
        </w:rPr>
        <w:t>;</w:t>
      </w:r>
    </w:p>
    <w:p w14:paraId="31695302" w14:textId="77777777" w:rsidR="009E460B" w:rsidRDefault="009E460B" w:rsidP="009E460B">
      <w:pPr>
        <w:pStyle w:val="NoSpacing"/>
      </w:pPr>
      <w:r>
        <w:t>1</w:t>
      </w:r>
    </w:p>
    <w:p w14:paraId="30A23F55" w14:textId="170F4476" w:rsidR="009E460B" w:rsidRDefault="009E460B" w:rsidP="009E460B">
      <w:pPr>
        <w:pStyle w:val="NoSpacing"/>
      </w:pPr>
      <w:r>
        <w:t>2</w:t>
      </w:r>
    </w:p>
    <w:p w14:paraId="5B645DEB" w14:textId="11456E7A" w:rsidR="009E460B" w:rsidRDefault="009E460B" w:rsidP="009E460B">
      <w:pPr>
        <w:pStyle w:val="NoSpacing"/>
      </w:pPr>
      <w:r>
        <w:t>3</w:t>
      </w:r>
    </w:p>
    <w:p w14:paraId="3473E97F" w14:textId="43D0C768" w:rsidR="009E460B" w:rsidRDefault="009E460B" w:rsidP="009E460B">
      <w:pPr>
        <w:pStyle w:val="NoSpacing"/>
      </w:pPr>
      <w:r>
        <w:t>1</w:t>
      </w:r>
    </w:p>
    <w:p w14:paraId="5DD180E8" w14:textId="6D1E5A1A" w:rsidR="009E460B" w:rsidRDefault="009E460B" w:rsidP="009E460B">
      <w:pPr>
        <w:pStyle w:val="NoSpacing"/>
      </w:pPr>
      <w:r>
        <w:t>2</w:t>
      </w:r>
    </w:p>
    <w:p w14:paraId="56D1BA0A" w14:textId="7EB865A1" w:rsidR="00150918" w:rsidRDefault="009E460B" w:rsidP="009E460B">
      <w:pPr>
        <w:pStyle w:val="NoSpacing"/>
      </w:pPr>
      <w:r>
        <w:t>3</w:t>
      </w:r>
    </w:p>
    <w:p w14:paraId="009FCBDF" w14:textId="0D5CE236" w:rsidR="003B7E54" w:rsidRDefault="003B7E54" w:rsidP="003B7E54">
      <w:pPr>
        <w:pStyle w:val="NoSpacing"/>
      </w:pPr>
    </w:p>
    <w:p w14:paraId="3F5EEDF0" w14:textId="031FCB40" w:rsidR="003B7E54" w:rsidRDefault="003B7E54" w:rsidP="003B7E54">
      <w:pPr>
        <w:pStyle w:val="NoSpacing"/>
      </w:pPr>
    </w:p>
    <w:p w14:paraId="75C5102B" w14:textId="0CBD91D9" w:rsidR="009E460B" w:rsidRDefault="009E460B" w:rsidP="003B7E54">
      <w:pPr>
        <w:pStyle w:val="NoSpacing"/>
      </w:pPr>
      <w:r>
        <w:t>“As I told you before, you can use the arrow function syntax to simplify this code</w:t>
      </w:r>
      <w:r w:rsidR="009A3B51">
        <w:t xml:space="preserve">.  So, we get rid of the </w:t>
      </w:r>
      <w:r w:rsidR="009A3B51" w:rsidRPr="009A3B51">
        <w:rPr>
          <w:strike/>
        </w:rPr>
        <w:t>function</w:t>
      </w:r>
      <w:r w:rsidR="009A3B51">
        <w:t xml:space="preserve"> keyword.  Put a fat arrow between the parameters in the body of the function.  And, because we have a single </w:t>
      </w:r>
      <w:proofErr w:type="gramStart"/>
      <w:r w:rsidR="009A3B51">
        <w:t>parameter</w:t>
      </w:r>
      <w:proofErr w:type="gramEnd"/>
      <w:r w:rsidR="009A3B51">
        <w:t xml:space="preserve"> we can remove the parentheses.”</w:t>
      </w:r>
    </w:p>
    <w:p w14:paraId="5F90D80B" w14:textId="52BD1043" w:rsidR="009A3B51" w:rsidRDefault="009A3B51" w:rsidP="003B7E54">
      <w:pPr>
        <w:pStyle w:val="NoSpacing"/>
      </w:pPr>
    </w:p>
    <w:p w14:paraId="3A25B441" w14:textId="0C742386" w:rsidR="009A3B51" w:rsidRDefault="009A3B51" w:rsidP="003B7E54">
      <w:pPr>
        <w:pStyle w:val="NoSpacing"/>
      </w:pPr>
      <w:r>
        <w:lastRenderedPageBreak/>
        <w:t xml:space="preserve">“And finally, we need to remove this semicolon </w:t>
      </w:r>
      <w:r w:rsidRPr="009A3B51">
        <w:rPr>
          <w:highlight w:val="red"/>
        </w:rPr>
        <w:t>here</w:t>
      </w:r>
      <w:r>
        <w:t>… because we don’t have this statement in a code block.”</w:t>
      </w:r>
    </w:p>
    <w:p w14:paraId="035AC8D3" w14:textId="77777777" w:rsidR="009A3B51" w:rsidRPr="009A3B51" w:rsidRDefault="009A3B51" w:rsidP="009A3B51">
      <w:pPr>
        <w:shd w:val="clear" w:color="auto" w:fill="1E1E1E"/>
        <w:spacing w:after="0" w:line="285" w:lineRule="atLeast"/>
        <w:rPr>
          <w:rFonts w:ascii="Consolas" w:eastAsia="Times New Roman" w:hAnsi="Consolas" w:cs="Times New Roman"/>
          <w:color w:val="D4D4D4"/>
          <w:sz w:val="21"/>
          <w:szCs w:val="21"/>
        </w:rPr>
      </w:pPr>
      <w:r w:rsidRPr="009A3B51">
        <w:rPr>
          <w:rFonts w:ascii="Consolas" w:eastAsia="Times New Roman" w:hAnsi="Consolas" w:cs="Times New Roman"/>
          <w:color w:val="569CD6"/>
          <w:sz w:val="21"/>
          <w:szCs w:val="21"/>
        </w:rPr>
        <w:t>const</w:t>
      </w:r>
      <w:r w:rsidRPr="009A3B51">
        <w:rPr>
          <w:rFonts w:ascii="Consolas" w:eastAsia="Times New Roman" w:hAnsi="Consolas" w:cs="Times New Roman"/>
          <w:color w:val="D4D4D4"/>
          <w:sz w:val="21"/>
          <w:szCs w:val="21"/>
        </w:rPr>
        <w:t xml:space="preserve"> </w:t>
      </w:r>
      <w:r w:rsidRPr="009A3B51">
        <w:rPr>
          <w:rFonts w:ascii="Consolas" w:eastAsia="Times New Roman" w:hAnsi="Consolas" w:cs="Times New Roman"/>
          <w:color w:val="4FC1FF"/>
          <w:sz w:val="21"/>
          <w:szCs w:val="21"/>
        </w:rPr>
        <w:t>numbers</w:t>
      </w:r>
      <w:r w:rsidRPr="009A3B51">
        <w:rPr>
          <w:rFonts w:ascii="Consolas" w:eastAsia="Times New Roman" w:hAnsi="Consolas" w:cs="Times New Roman"/>
          <w:color w:val="D4D4D4"/>
          <w:sz w:val="21"/>
          <w:szCs w:val="21"/>
        </w:rPr>
        <w:t xml:space="preserve"> = [</w:t>
      </w:r>
      <w:r w:rsidRPr="009A3B51">
        <w:rPr>
          <w:rFonts w:ascii="Consolas" w:eastAsia="Times New Roman" w:hAnsi="Consolas" w:cs="Times New Roman"/>
          <w:color w:val="B5CEA8"/>
          <w:sz w:val="21"/>
          <w:szCs w:val="21"/>
        </w:rPr>
        <w:t>1</w:t>
      </w:r>
      <w:r w:rsidRPr="009A3B51">
        <w:rPr>
          <w:rFonts w:ascii="Consolas" w:eastAsia="Times New Roman" w:hAnsi="Consolas" w:cs="Times New Roman"/>
          <w:color w:val="D4D4D4"/>
          <w:sz w:val="21"/>
          <w:szCs w:val="21"/>
        </w:rPr>
        <w:t xml:space="preserve">, </w:t>
      </w:r>
      <w:r w:rsidRPr="009A3B51">
        <w:rPr>
          <w:rFonts w:ascii="Consolas" w:eastAsia="Times New Roman" w:hAnsi="Consolas" w:cs="Times New Roman"/>
          <w:color w:val="B5CEA8"/>
          <w:sz w:val="21"/>
          <w:szCs w:val="21"/>
        </w:rPr>
        <w:t>2</w:t>
      </w:r>
      <w:r w:rsidRPr="009A3B51">
        <w:rPr>
          <w:rFonts w:ascii="Consolas" w:eastAsia="Times New Roman" w:hAnsi="Consolas" w:cs="Times New Roman"/>
          <w:color w:val="D4D4D4"/>
          <w:sz w:val="21"/>
          <w:szCs w:val="21"/>
        </w:rPr>
        <w:t xml:space="preserve">, </w:t>
      </w:r>
      <w:r w:rsidRPr="009A3B51">
        <w:rPr>
          <w:rFonts w:ascii="Consolas" w:eastAsia="Times New Roman" w:hAnsi="Consolas" w:cs="Times New Roman"/>
          <w:color w:val="B5CEA8"/>
          <w:sz w:val="21"/>
          <w:szCs w:val="21"/>
        </w:rPr>
        <w:t>3</w:t>
      </w:r>
      <w:r w:rsidRPr="009A3B51">
        <w:rPr>
          <w:rFonts w:ascii="Consolas" w:eastAsia="Times New Roman" w:hAnsi="Consolas" w:cs="Times New Roman"/>
          <w:color w:val="D4D4D4"/>
          <w:sz w:val="21"/>
          <w:szCs w:val="21"/>
        </w:rPr>
        <w:t>];</w:t>
      </w:r>
    </w:p>
    <w:p w14:paraId="4CD6F51C" w14:textId="77777777" w:rsidR="009A3B51" w:rsidRPr="009A3B51" w:rsidRDefault="009A3B51" w:rsidP="009A3B51">
      <w:pPr>
        <w:shd w:val="clear" w:color="auto" w:fill="1E1E1E"/>
        <w:spacing w:after="0" w:line="285" w:lineRule="atLeast"/>
        <w:rPr>
          <w:rFonts w:ascii="Consolas" w:eastAsia="Times New Roman" w:hAnsi="Consolas" w:cs="Times New Roman"/>
          <w:color w:val="D4D4D4"/>
          <w:sz w:val="21"/>
          <w:szCs w:val="21"/>
        </w:rPr>
      </w:pPr>
    </w:p>
    <w:p w14:paraId="6D85FE53" w14:textId="77777777" w:rsidR="009A3B51" w:rsidRPr="009A3B51" w:rsidRDefault="009A3B51" w:rsidP="009A3B51">
      <w:pPr>
        <w:shd w:val="clear" w:color="auto" w:fill="1E1E1E"/>
        <w:spacing w:after="0" w:line="285" w:lineRule="atLeast"/>
        <w:rPr>
          <w:rFonts w:ascii="Consolas" w:eastAsia="Times New Roman" w:hAnsi="Consolas" w:cs="Times New Roman"/>
          <w:color w:val="D4D4D4"/>
          <w:sz w:val="21"/>
          <w:szCs w:val="21"/>
        </w:rPr>
      </w:pPr>
      <w:r w:rsidRPr="009A3B51">
        <w:rPr>
          <w:rFonts w:ascii="Consolas" w:eastAsia="Times New Roman" w:hAnsi="Consolas" w:cs="Times New Roman"/>
          <w:color w:val="C586C0"/>
          <w:sz w:val="21"/>
          <w:szCs w:val="21"/>
        </w:rPr>
        <w:t>for</w:t>
      </w:r>
      <w:r w:rsidRPr="009A3B51">
        <w:rPr>
          <w:rFonts w:ascii="Consolas" w:eastAsia="Times New Roman" w:hAnsi="Consolas" w:cs="Times New Roman"/>
          <w:color w:val="D4D4D4"/>
          <w:sz w:val="21"/>
          <w:szCs w:val="21"/>
        </w:rPr>
        <w:t xml:space="preserve"> (</w:t>
      </w:r>
      <w:r w:rsidRPr="009A3B51">
        <w:rPr>
          <w:rFonts w:ascii="Consolas" w:eastAsia="Times New Roman" w:hAnsi="Consolas" w:cs="Times New Roman"/>
          <w:color w:val="569CD6"/>
          <w:sz w:val="21"/>
          <w:szCs w:val="21"/>
        </w:rPr>
        <w:t>let</w:t>
      </w:r>
      <w:r w:rsidRPr="009A3B51">
        <w:rPr>
          <w:rFonts w:ascii="Consolas" w:eastAsia="Times New Roman" w:hAnsi="Consolas" w:cs="Times New Roman"/>
          <w:color w:val="D4D4D4"/>
          <w:sz w:val="21"/>
          <w:szCs w:val="21"/>
        </w:rPr>
        <w:t xml:space="preserve"> </w:t>
      </w:r>
      <w:r w:rsidRPr="009A3B51">
        <w:rPr>
          <w:rFonts w:ascii="Consolas" w:eastAsia="Times New Roman" w:hAnsi="Consolas" w:cs="Times New Roman"/>
          <w:color w:val="9CDCFE"/>
          <w:sz w:val="21"/>
          <w:szCs w:val="21"/>
        </w:rPr>
        <w:t>number</w:t>
      </w:r>
      <w:r w:rsidRPr="009A3B51">
        <w:rPr>
          <w:rFonts w:ascii="Consolas" w:eastAsia="Times New Roman" w:hAnsi="Consolas" w:cs="Times New Roman"/>
          <w:color w:val="D4D4D4"/>
          <w:sz w:val="21"/>
          <w:szCs w:val="21"/>
        </w:rPr>
        <w:t xml:space="preserve"> </w:t>
      </w:r>
      <w:r w:rsidRPr="009A3B51">
        <w:rPr>
          <w:rFonts w:ascii="Consolas" w:eastAsia="Times New Roman" w:hAnsi="Consolas" w:cs="Times New Roman"/>
          <w:color w:val="569CD6"/>
          <w:sz w:val="21"/>
          <w:szCs w:val="21"/>
        </w:rPr>
        <w:t>of</w:t>
      </w:r>
      <w:r w:rsidRPr="009A3B51">
        <w:rPr>
          <w:rFonts w:ascii="Consolas" w:eastAsia="Times New Roman" w:hAnsi="Consolas" w:cs="Times New Roman"/>
          <w:color w:val="D4D4D4"/>
          <w:sz w:val="21"/>
          <w:szCs w:val="21"/>
        </w:rPr>
        <w:t xml:space="preserve"> </w:t>
      </w:r>
      <w:r w:rsidRPr="009A3B51">
        <w:rPr>
          <w:rFonts w:ascii="Consolas" w:eastAsia="Times New Roman" w:hAnsi="Consolas" w:cs="Times New Roman"/>
          <w:color w:val="4FC1FF"/>
          <w:sz w:val="21"/>
          <w:szCs w:val="21"/>
        </w:rPr>
        <w:t>numbers</w:t>
      </w:r>
      <w:r w:rsidRPr="009A3B51">
        <w:rPr>
          <w:rFonts w:ascii="Consolas" w:eastAsia="Times New Roman" w:hAnsi="Consolas" w:cs="Times New Roman"/>
          <w:color w:val="D4D4D4"/>
          <w:sz w:val="21"/>
          <w:szCs w:val="21"/>
        </w:rPr>
        <w:t>)</w:t>
      </w:r>
    </w:p>
    <w:p w14:paraId="487A971C" w14:textId="77777777" w:rsidR="009A3B51" w:rsidRPr="009A3B51" w:rsidRDefault="009A3B51" w:rsidP="009A3B51">
      <w:pPr>
        <w:shd w:val="clear" w:color="auto" w:fill="1E1E1E"/>
        <w:spacing w:after="0" w:line="285" w:lineRule="atLeast"/>
        <w:rPr>
          <w:rFonts w:ascii="Consolas" w:eastAsia="Times New Roman" w:hAnsi="Consolas" w:cs="Times New Roman"/>
          <w:color w:val="D4D4D4"/>
          <w:sz w:val="21"/>
          <w:szCs w:val="21"/>
        </w:rPr>
      </w:pPr>
      <w:r w:rsidRPr="009A3B51">
        <w:rPr>
          <w:rFonts w:ascii="Consolas" w:eastAsia="Times New Roman" w:hAnsi="Consolas" w:cs="Times New Roman"/>
          <w:color w:val="D4D4D4"/>
          <w:sz w:val="21"/>
          <w:szCs w:val="21"/>
        </w:rPr>
        <w:t xml:space="preserve">    </w:t>
      </w:r>
      <w:r w:rsidRPr="009A3B51">
        <w:rPr>
          <w:rFonts w:ascii="Consolas" w:eastAsia="Times New Roman" w:hAnsi="Consolas" w:cs="Times New Roman"/>
          <w:color w:val="9CDCFE"/>
          <w:sz w:val="21"/>
          <w:szCs w:val="21"/>
        </w:rPr>
        <w:t>console</w:t>
      </w:r>
      <w:r w:rsidRPr="009A3B51">
        <w:rPr>
          <w:rFonts w:ascii="Consolas" w:eastAsia="Times New Roman" w:hAnsi="Consolas" w:cs="Times New Roman"/>
          <w:color w:val="D4D4D4"/>
          <w:sz w:val="21"/>
          <w:szCs w:val="21"/>
        </w:rPr>
        <w:t>.</w:t>
      </w:r>
      <w:r w:rsidRPr="009A3B51">
        <w:rPr>
          <w:rFonts w:ascii="Consolas" w:eastAsia="Times New Roman" w:hAnsi="Consolas" w:cs="Times New Roman"/>
          <w:color w:val="DCDCAA"/>
          <w:sz w:val="21"/>
          <w:szCs w:val="21"/>
        </w:rPr>
        <w:t>log</w:t>
      </w:r>
      <w:r w:rsidRPr="009A3B51">
        <w:rPr>
          <w:rFonts w:ascii="Consolas" w:eastAsia="Times New Roman" w:hAnsi="Consolas" w:cs="Times New Roman"/>
          <w:color w:val="D4D4D4"/>
          <w:sz w:val="21"/>
          <w:szCs w:val="21"/>
        </w:rPr>
        <w:t>(</w:t>
      </w:r>
      <w:r w:rsidRPr="009A3B51">
        <w:rPr>
          <w:rFonts w:ascii="Consolas" w:eastAsia="Times New Roman" w:hAnsi="Consolas" w:cs="Times New Roman"/>
          <w:color w:val="9CDCFE"/>
          <w:sz w:val="21"/>
          <w:szCs w:val="21"/>
        </w:rPr>
        <w:t>number</w:t>
      </w:r>
      <w:r w:rsidRPr="009A3B51">
        <w:rPr>
          <w:rFonts w:ascii="Consolas" w:eastAsia="Times New Roman" w:hAnsi="Consolas" w:cs="Times New Roman"/>
          <w:color w:val="D4D4D4"/>
          <w:sz w:val="21"/>
          <w:szCs w:val="21"/>
        </w:rPr>
        <w:t>);</w:t>
      </w:r>
    </w:p>
    <w:p w14:paraId="2203E8D0" w14:textId="77777777" w:rsidR="009A3B51" w:rsidRPr="009A3B51" w:rsidRDefault="009A3B51" w:rsidP="009A3B51">
      <w:pPr>
        <w:shd w:val="clear" w:color="auto" w:fill="1E1E1E"/>
        <w:spacing w:after="0" w:line="285" w:lineRule="atLeast"/>
        <w:rPr>
          <w:rFonts w:ascii="Consolas" w:eastAsia="Times New Roman" w:hAnsi="Consolas" w:cs="Times New Roman"/>
          <w:color w:val="D4D4D4"/>
          <w:sz w:val="21"/>
          <w:szCs w:val="21"/>
        </w:rPr>
      </w:pPr>
    </w:p>
    <w:p w14:paraId="0B072CA9" w14:textId="77777777" w:rsidR="009A3B51" w:rsidRPr="009A3B51" w:rsidRDefault="009A3B51" w:rsidP="009A3B51">
      <w:pPr>
        <w:shd w:val="clear" w:color="auto" w:fill="1E1E1E"/>
        <w:spacing w:after="0" w:line="285" w:lineRule="atLeast"/>
        <w:rPr>
          <w:rFonts w:ascii="Consolas" w:eastAsia="Times New Roman" w:hAnsi="Consolas" w:cs="Times New Roman"/>
          <w:color w:val="D4D4D4"/>
          <w:sz w:val="21"/>
          <w:szCs w:val="21"/>
        </w:rPr>
      </w:pPr>
      <w:r w:rsidRPr="009A3B51">
        <w:rPr>
          <w:rFonts w:ascii="Consolas" w:eastAsia="Times New Roman" w:hAnsi="Consolas" w:cs="Times New Roman"/>
          <w:color w:val="D4D4D4"/>
          <w:sz w:val="21"/>
          <w:szCs w:val="21"/>
        </w:rPr>
        <w:t xml:space="preserve">    </w:t>
      </w:r>
      <w:proofErr w:type="spellStart"/>
      <w:proofErr w:type="gramStart"/>
      <w:r w:rsidRPr="009A3B51">
        <w:rPr>
          <w:rFonts w:ascii="Consolas" w:eastAsia="Times New Roman" w:hAnsi="Consolas" w:cs="Times New Roman"/>
          <w:color w:val="4FC1FF"/>
          <w:sz w:val="21"/>
          <w:szCs w:val="21"/>
        </w:rPr>
        <w:t>numbers</w:t>
      </w:r>
      <w:r w:rsidRPr="009A3B51">
        <w:rPr>
          <w:rFonts w:ascii="Consolas" w:eastAsia="Times New Roman" w:hAnsi="Consolas" w:cs="Times New Roman"/>
          <w:color w:val="D4D4D4"/>
          <w:sz w:val="21"/>
          <w:szCs w:val="21"/>
        </w:rPr>
        <w:t>.</w:t>
      </w:r>
      <w:r w:rsidRPr="009A3B51">
        <w:rPr>
          <w:rFonts w:ascii="Consolas" w:eastAsia="Times New Roman" w:hAnsi="Consolas" w:cs="Times New Roman"/>
          <w:color w:val="DCDCAA"/>
          <w:sz w:val="21"/>
          <w:szCs w:val="21"/>
        </w:rPr>
        <w:t>forEach</w:t>
      </w:r>
      <w:proofErr w:type="spellEnd"/>
      <w:proofErr w:type="gramEnd"/>
      <w:r w:rsidRPr="009A3B51">
        <w:rPr>
          <w:rFonts w:ascii="Consolas" w:eastAsia="Times New Roman" w:hAnsi="Consolas" w:cs="Times New Roman"/>
          <w:color w:val="D4D4D4"/>
          <w:sz w:val="21"/>
          <w:szCs w:val="21"/>
        </w:rPr>
        <w:t>(</w:t>
      </w:r>
      <w:r w:rsidRPr="009A3B51">
        <w:rPr>
          <w:rFonts w:ascii="Consolas" w:eastAsia="Times New Roman" w:hAnsi="Consolas" w:cs="Times New Roman"/>
          <w:strike/>
          <w:color w:val="569CD6"/>
          <w:sz w:val="21"/>
          <w:szCs w:val="21"/>
        </w:rPr>
        <w:t>function</w:t>
      </w:r>
      <w:r w:rsidRPr="009A3B51">
        <w:rPr>
          <w:rFonts w:ascii="Consolas" w:eastAsia="Times New Roman" w:hAnsi="Consolas" w:cs="Times New Roman"/>
          <w:strike/>
          <w:color w:val="D4D4D4"/>
          <w:sz w:val="21"/>
          <w:szCs w:val="21"/>
        </w:rPr>
        <w:t>(</w:t>
      </w:r>
      <w:r w:rsidRPr="009A3B51">
        <w:rPr>
          <w:rFonts w:ascii="Consolas" w:eastAsia="Times New Roman" w:hAnsi="Consolas" w:cs="Times New Roman"/>
          <w:color w:val="9CDCFE"/>
          <w:sz w:val="21"/>
          <w:szCs w:val="21"/>
        </w:rPr>
        <w:t>number</w:t>
      </w:r>
      <w:r w:rsidRPr="009A3B51">
        <w:rPr>
          <w:rFonts w:ascii="Consolas" w:eastAsia="Times New Roman" w:hAnsi="Consolas" w:cs="Times New Roman"/>
          <w:strike/>
          <w:color w:val="D4D4D4"/>
          <w:sz w:val="21"/>
          <w:szCs w:val="21"/>
        </w:rPr>
        <w:t>)</w:t>
      </w:r>
      <w:r w:rsidRPr="009A3B51">
        <w:rPr>
          <w:rFonts w:ascii="Consolas" w:eastAsia="Times New Roman" w:hAnsi="Consolas" w:cs="Times New Roman"/>
          <w:color w:val="D4D4D4"/>
          <w:sz w:val="21"/>
          <w:szCs w:val="21"/>
        </w:rPr>
        <w:t xml:space="preserve"> </w:t>
      </w:r>
      <w:r w:rsidRPr="009A3B51">
        <w:rPr>
          <w:rFonts w:ascii="Consolas" w:eastAsia="Times New Roman" w:hAnsi="Consolas" w:cs="Times New Roman"/>
          <w:color w:val="569CD6"/>
          <w:sz w:val="21"/>
          <w:szCs w:val="21"/>
        </w:rPr>
        <w:t>=&gt;</w:t>
      </w:r>
      <w:r w:rsidRPr="009A3B51">
        <w:rPr>
          <w:rFonts w:ascii="Consolas" w:eastAsia="Times New Roman" w:hAnsi="Consolas" w:cs="Times New Roman"/>
          <w:color w:val="D4D4D4"/>
          <w:sz w:val="21"/>
          <w:szCs w:val="21"/>
        </w:rPr>
        <w:t xml:space="preserve"> {</w:t>
      </w:r>
    </w:p>
    <w:p w14:paraId="2D49129B" w14:textId="1DDA0099" w:rsidR="009A3B51" w:rsidRPr="009A3B51" w:rsidRDefault="009A3B51" w:rsidP="009A3B51">
      <w:pPr>
        <w:shd w:val="clear" w:color="auto" w:fill="1E1E1E"/>
        <w:spacing w:after="0" w:line="285" w:lineRule="atLeast"/>
        <w:rPr>
          <w:rFonts w:ascii="Consolas" w:eastAsia="Times New Roman" w:hAnsi="Consolas" w:cs="Times New Roman"/>
          <w:color w:val="D4D4D4"/>
          <w:sz w:val="21"/>
          <w:szCs w:val="21"/>
        </w:rPr>
      </w:pPr>
      <w:r w:rsidRPr="009A3B51">
        <w:rPr>
          <w:rFonts w:ascii="Consolas" w:eastAsia="Times New Roman" w:hAnsi="Consolas" w:cs="Times New Roman"/>
          <w:color w:val="D4D4D4"/>
          <w:sz w:val="21"/>
          <w:szCs w:val="21"/>
        </w:rPr>
        <w:t xml:space="preserve">        </w:t>
      </w:r>
      <w:r w:rsidRPr="009A3B51">
        <w:rPr>
          <w:rFonts w:ascii="Consolas" w:eastAsia="Times New Roman" w:hAnsi="Consolas" w:cs="Times New Roman"/>
          <w:color w:val="9CDCFE"/>
          <w:sz w:val="21"/>
          <w:szCs w:val="21"/>
        </w:rPr>
        <w:t>console</w:t>
      </w:r>
      <w:r w:rsidRPr="009A3B51">
        <w:rPr>
          <w:rFonts w:ascii="Consolas" w:eastAsia="Times New Roman" w:hAnsi="Consolas" w:cs="Times New Roman"/>
          <w:color w:val="D4D4D4"/>
          <w:sz w:val="21"/>
          <w:szCs w:val="21"/>
        </w:rPr>
        <w:t>.</w:t>
      </w:r>
      <w:r w:rsidRPr="009A3B51">
        <w:rPr>
          <w:rFonts w:ascii="Consolas" w:eastAsia="Times New Roman" w:hAnsi="Consolas" w:cs="Times New Roman"/>
          <w:color w:val="4EC9B0"/>
          <w:sz w:val="21"/>
          <w:szCs w:val="21"/>
        </w:rPr>
        <w:t>log</w:t>
      </w:r>
      <w:r w:rsidRPr="009A3B51">
        <w:rPr>
          <w:rFonts w:ascii="Consolas" w:eastAsia="Times New Roman" w:hAnsi="Consolas" w:cs="Times New Roman"/>
          <w:color w:val="D4D4D4"/>
          <w:sz w:val="21"/>
          <w:szCs w:val="21"/>
        </w:rPr>
        <w:t>(</w:t>
      </w:r>
      <w:r w:rsidRPr="009A3B51">
        <w:rPr>
          <w:rFonts w:ascii="Consolas" w:eastAsia="Times New Roman" w:hAnsi="Consolas" w:cs="Times New Roman"/>
          <w:color w:val="4EC9B0"/>
          <w:sz w:val="21"/>
          <w:szCs w:val="21"/>
        </w:rPr>
        <w:t>number</w:t>
      </w:r>
      <w:r w:rsidRPr="009A3B51">
        <w:rPr>
          <w:rFonts w:ascii="Consolas" w:eastAsia="Times New Roman" w:hAnsi="Consolas" w:cs="Times New Roman"/>
          <w:color w:val="D4D4D4"/>
          <w:sz w:val="21"/>
          <w:szCs w:val="21"/>
        </w:rPr>
        <w:t>)</w:t>
      </w:r>
      <w:r w:rsidRPr="009A3B51">
        <w:rPr>
          <w:rFonts w:ascii="Consolas" w:eastAsia="Times New Roman" w:hAnsi="Consolas" w:cs="Times New Roman"/>
          <w:color w:val="D4D4D4"/>
          <w:sz w:val="21"/>
          <w:szCs w:val="21"/>
          <w:highlight w:val="red"/>
        </w:rPr>
        <w:t>;</w:t>
      </w:r>
    </w:p>
    <w:p w14:paraId="675B9B86" w14:textId="77777777" w:rsidR="009A3B51" w:rsidRPr="009A3B51" w:rsidRDefault="009A3B51" w:rsidP="009A3B51">
      <w:pPr>
        <w:shd w:val="clear" w:color="auto" w:fill="1E1E1E"/>
        <w:spacing w:after="0" w:line="285" w:lineRule="atLeast"/>
        <w:rPr>
          <w:rFonts w:ascii="Consolas" w:eastAsia="Times New Roman" w:hAnsi="Consolas" w:cs="Times New Roman"/>
          <w:color w:val="D4D4D4"/>
          <w:sz w:val="21"/>
          <w:szCs w:val="21"/>
        </w:rPr>
      </w:pPr>
      <w:r w:rsidRPr="009A3B51">
        <w:rPr>
          <w:rFonts w:ascii="Consolas" w:eastAsia="Times New Roman" w:hAnsi="Consolas" w:cs="Times New Roman"/>
          <w:color w:val="D4D4D4"/>
          <w:sz w:val="21"/>
          <w:szCs w:val="21"/>
        </w:rPr>
        <w:t>    });</w:t>
      </w:r>
    </w:p>
    <w:p w14:paraId="618F2FED" w14:textId="4D2E7B47" w:rsidR="003B7E54" w:rsidRDefault="003B7E54" w:rsidP="003B7E54">
      <w:pPr>
        <w:pStyle w:val="NoSpacing"/>
      </w:pPr>
    </w:p>
    <w:p w14:paraId="0B3C2704" w14:textId="1DB17E3A" w:rsidR="003B7E54" w:rsidRDefault="003B7E54" w:rsidP="003B7E54">
      <w:pPr>
        <w:pStyle w:val="NoSpacing"/>
      </w:pPr>
    </w:p>
    <w:p w14:paraId="3D442C45" w14:textId="016075F0" w:rsidR="003B7E54" w:rsidRDefault="009A3B51" w:rsidP="003B7E54">
      <w:pPr>
        <w:pStyle w:val="NoSpacing"/>
      </w:pPr>
      <w:r>
        <w:t xml:space="preserve">“So, here’s the end result.  Which approach you choose is more of a personal preference.  There is really no significant difference between these two ways of iterating an array.  The only thing you need to know, is that </w:t>
      </w:r>
      <w:r w:rsidRPr="009A3B51">
        <w:rPr>
          <w:highlight w:val="red"/>
        </w:rPr>
        <w:t>this</w:t>
      </w:r>
      <w:r>
        <w:t xml:space="preserve"> callback function that we passed to the for each method, can optionally take a second parameter… and that’s the index.”</w:t>
      </w:r>
    </w:p>
    <w:p w14:paraId="36BC89E7" w14:textId="77777777" w:rsidR="009A3B51" w:rsidRPr="009A3B51" w:rsidRDefault="009A3B51" w:rsidP="009A3B51">
      <w:pPr>
        <w:shd w:val="clear" w:color="auto" w:fill="1E1E1E"/>
        <w:spacing w:after="0" w:line="285" w:lineRule="atLeast"/>
        <w:rPr>
          <w:rFonts w:ascii="Consolas" w:eastAsia="Times New Roman" w:hAnsi="Consolas" w:cs="Times New Roman"/>
          <w:color w:val="D4D4D4"/>
          <w:sz w:val="21"/>
          <w:szCs w:val="21"/>
        </w:rPr>
      </w:pPr>
      <w:r w:rsidRPr="009A3B51">
        <w:rPr>
          <w:rFonts w:ascii="Consolas" w:eastAsia="Times New Roman" w:hAnsi="Consolas" w:cs="Times New Roman"/>
          <w:color w:val="569CD6"/>
          <w:sz w:val="21"/>
          <w:szCs w:val="21"/>
        </w:rPr>
        <w:t>const</w:t>
      </w:r>
      <w:r w:rsidRPr="009A3B51">
        <w:rPr>
          <w:rFonts w:ascii="Consolas" w:eastAsia="Times New Roman" w:hAnsi="Consolas" w:cs="Times New Roman"/>
          <w:color w:val="D4D4D4"/>
          <w:sz w:val="21"/>
          <w:szCs w:val="21"/>
        </w:rPr>
        <w:t xml:space="preserve"> </w:t>
      </w:r>
      <w:r w:rsidRPr="009A3B51">
        <w:rPr>
          <w:rFonts w:ascii="Consolas" w:eastAsia="Times New Roman" w:hAnsi="Consolas" w:cs="Times New Roman"/>
          <w:color w:val="4FC1FF"/>
          <w:sz w:val="21"/>
          <w:szCs w:val="21"/>
        </w:rPr>
        <w:t>numbers</w:t>
      </w:r>
      <w:r w:rsidRPr="009A3B51">
        <w:rPr>
          <w:rFonts w:ascii="Consolas" w:eastAsia="Times New Roman" w:hAnsi="Consolas" w:cs="Times New Roman"/>
          <w:color w:val="D4D4D4"/>
          <w:sz w:val="21"/>
          <w:szCs w:val="21"/>
        </w:rPr>
        <w:t xml:space="preserve"> = [</w:t>
      </w:r>
      <w:r w:rsidRPr="009A3B51">
        <w:rPr>
          <w:rFonts w:ascii="Consolas" w:eastAsia="Times New Roman" w:hAnsi="Consolas" w:cs="Times New Roman"/>
          <w:color w:val="B5CEA8"/>
          <w:sz w:val="21"/>
          <w:szCs w:val="21"/>
        </w:rPr>
        <w:t>1</w:t>
      </w:r>
      <w:r w:rsidRPr="009A3B51">
        <w:rPr>
          <w:rFonts w:ascii="Consolas" w:eastAsia="Times New Roman" w:hAnsi="Consolas" w:cs="Times New Roman"/>
          <w:color w:val="D4D4D4"/>
          <w:sz w:val="21"/>
          <w:szCs w:val="21"/>
        </w:rPr>
        <w:t xml:space="preserve">, </w:t>
      </w:r>
      <w:r w:rsidRPr="009A3B51">
        <w:rPr>
          <w:rFonts w:ascii="Consolas" w:eastAsia="Times New Roman" w:hAnsi="Consolas" w:cs="Times New Roman"/>
          <w:color w:val="B5CEA8"/>
          <w:sz w:val="21"/>
          <w:szCs w:val="21"/>
        </w:rPr>
        <w:t>2</w:t>
      </w:r>
      <w:r w:rsidRPr="009A3B51">
        <w:rPr>
          <w:rFonts w:ascii="Consolas" w:eastAsia="Times New Roman" w:hAnsi="Consolas" w:cs="Times New Roman"/>
          <w:color w:val="D4D4D4"/>
          <w:sz w:val="21"/>
          <w:szCs w:val="21"/>
        </w:rPr>
        <w:t xml:space="preserve">, </w:t>
      </w:r>
      <w:r w:rsidRPr="009A3B51">
        <w:rPr>
          <w:rFonts w:ascii="Consolas" w:eastAsia="Times New Roman" w:hAnsi="Consolas" w:cs="Times New Roman"/>
          <w:color w:val="B5CEA8"/>
          <w:sz w:val="21"/>
          <w:szCs w:val="21"/>
        </w:rPr>
        <w:t>3</w:t>
      </w:r>
      <w:r w:rsidRPr="009A3B51">
        <w:rPr>
          <w:rFonts w:ascii="Consolas" w:eastAsia="Times New Roman" w:hAnsi="Consolas" w:cs="Times New Roman"/>
          <w:color w:val="D4D4D4"/>
          <w:sz w:val="21"/>
          <w:szCs w:val="21"/>
        </w:rPr>
        <w:t>];</w:t>
      </w:r>
    </w:p>
    <w:p w14:paraId="7A03364F" w14:textId="77777777" w:rsidR="009A3B51" w:rsidRPr="009A3B51" w:rsidRDefault="009A3B51" w:rsidP="009A3B51">
      <w:pPr>
        <w:shd w:val="clear" w:color="auto" w:fill="1E1E1E"/>
        <w:spacing w:after="0" w:line="285" w:lineRule="atLeast"/>
        <w:rPr>
          <w:rFonts w:ascii="Consolas" w:eastAsia="Times New Roman" w:hAnsi="Consolas" w:cs="Times New Roman"/>
          <w:color w:val="D4D4D4"/>
          <w:sz w:val="21"/>
          <w:szCs w:val="21"/>
        </w:rPr>
      </w:pPr>
    </w:p>
    <w:p w14:paraId="68477B45" w14:textId="77777777" w:rsidR="009A3B51" w:rsidRPr="009A3B51" w:rsidRDefault="009A3B51" w:rsidP="009A3B51">
      <w:pPr>
        <w:shd w:val="clear" w:color="auto" w:fill="1E1E1E"/>
        <w:spacing w:after="0" w:line="285" w:lineRule="atLeast"/>
        <w:rPr>
          <w:rFonts w:ascii="Consolas" w:eastAsia="Times New Roman" w:hAnsi="Consolas" w:cs="Times New Roman"/>
          <w:color w:val="D4D4D4"/>
          <w:sz w:val="21"/>
          <w:szCs w:val="21"/>
        </w:rPr>
      </w:pPr>
      <w:r w:rsidRPr="009A3B51">
        <w:rPr>
          <w:rFonts w:ascii="Consolas" w:eastAsia="Times New Roman" w:hAnsi="Consolas" w:cs="Times New Roman"/>
          <w:color w:val="C586C0"/>
          <w:sz w:val="21"/>
          <w:szCs w:val="21"/>
        </w:rPr>
        <w:t>for</w:t>
      </w:r>
      <w:r w:rsidRPr="009A3B51">
        <w:rPr>
          <w:rFonts w:ascii="Consolas" w:eastAsia="Times New Roman" w:hAnsi="Consolas" w:cs="Times New Roman"/>
          <w:color w:val="D4D4D4"/>
          <w:sz w:val="21"/>
          <w:szCs w:val="21"/>
        </w:rPr>
        <w:t xml:space="preserve"> (</w:t>
      </w:r>
      <w:r w:rsidRPr="009A3B51">
        <w:rPr>
          <w:rFonts w:ascii="Consolas" w:eastAsia="Times New Roman" w:hAnsi="Consolas" w:cs="Times New Roman"/>
          <w:color w:val="569CD6"/>
          <w:sz w:val="21"/>
          <w:szCs w:val="21"/>
        </w:rPr>
        <w:t>let</w:t>
      </w:r>
      <w:r w:rsidRPr="009A3B51">
        <w:rPr>
          <w:rFonts w:ascii="Consolas" w:eastAsia="Times New Roman" w:hAnsi="Consolas" w:cs="Times New Roman"/>
          <w:color w:val="D4D4D4"/>
          <w:sz w:val="21"/>
          <w:szCs w:val="21"/>
        </w:rPr>
        <w:t xml:space="preserve"> </w:t>
      </w:r>
      <w:r w:rsidRPr="009A3B51">
        <w:rPr>
          <w:rFonts w:ascii="Consolas" w:eastAsia="Times New Roman" w:hAnsi="Consolas" w:cs="Times New Roman"/>
          <w:color w:val="9CDCFE"/>
          <w:sz w:val="21"/>
          <w:szCs w:val="21"/>
        </w:rPr>
        <w:t>number</w:t>
      </w:r>
      <w:r w:rsidRPr="009A3B51">
        <w:rPr>
          <w:rFonts w:ascii="Consolas" w:eastAsia="Times New Roman" w:hAnsi="Consolas" w:cs="Times New Roman"/>
          <w:color w:val="D4D4D4"/>
          <w:sz w:val="21"/>
          <w:szCs w:val="21"/>
        </w:rPr>
        <w:t xml:space="preserve"> </w:t>
      </w:r>
      <w:r w:rsidRPr="009A3B51">
        <w:rPr>
          <w:rFonts w:ascii="Consolas" w:eastAsia="Times New Roman" w:hAnsi="Consolas" w:cs="Times New Roman"/>
          <w:color w:val="569CD6"/>
          <w:sz w:val="21"/>
          <w:szCs w:val="21"/>
        </w:rPr>
        <w:t>of</w:t>
      </w:r>
      <w:r w:rsidRPr="009A3B51">
        <w:rPr>
          <w:rFonts w:ascii="Consolas" w:eastAsia="Times New Roman" w:hAnsi="Consolas" w:cs="Times New Roman"/>
          <w:color w:val="D4D4D4"/>
          <w:sz w:val="21"/>
          <w:szCs w:val="21"/>
        </w:rPr>
        <w:t xml:space="preserve"> </w:t>
      </w:r>
      <w:r w:rsidRPr="009A3B51">
        <w:rPr>
          <w:rFonts w:ascii="Consolas" w:eastAsia="Times New Roman" w:hAnsi="Consolas" w:cs="Times New Roman"/>
          <w:color w:val="4FC1FF"/>
          <w:sz w:val="21"/>
          <w:szCs w:val="21"/>
        </w:rPr>
        <w:t>numbers</w:t>
      </w:r>
      <w:r w:rsidRPr="009A3B51">
        <w:rPr>
          <w:rFonts w:ascii="Consolas" w:eastAsia="Times New Roman" w:hAnsi="Consolas" w:cs="Times New Roman"/>
          <w:color w:val="D4D4D4"/>
          <w:sz w:val="21"/>
          <w:szCs w:val="21"/>
        </w:rPr>
        <w:t>)</w:t>
      </w:r>
    </w:p>
    <w:p w14:paraId="1950E89A" w14:textId="77777777" w:rsidR="009A3B51" w:rsidRPr="009A3B51" w:rsidRDefault="009A3B51" w:rsidP="009A3B51">
      <w:pPr>
        <w:shd w:val="clear" w:color="auto" w:fill="1E1E1E"/>
        <w:spacing w:after="0" w:line="285" w:lineRule="atLeast"/>
        <w:rPr>
          <w:rFonts w:ascii="Consolas" w:eastAsia="Times New Roman" w:hAnsi="Consolas" w:cs="Times New Roman"/>
          <w:color w:val="D4D4D4"/>
          <w:sz w:val="21"/>
          <w:szCs w:val="21"/>
        </w:rPr>
      </w:pPr>
      <w:r w:rsidRPr="009A3B51">
        <w:rPr>
          <w:rFonts w:ascii="Consolas" w:eastAsia="Times New Roman" w:hAnsi="Consolas" w:cs="Times New Roman"/>
          <w:color w:val="D4D4D4"/>
          <w:sz w:val="21"/>
          <w:szCs w:val="21"/>
        </w:rPr>
        <w:t xml:space="preserve">    </w:t>
      </w:r>
      <w:r w:rsidRPr="009A3B51">
        <w:rPr>
          <w:rFonts w:ascii="Consolas" w:eastAsia="Times New Roman" w:hAnsi="Consolas" w:cs="Times New Roman"/>
          <w:color w:val="9CDCFE"/>
          <w:sz w:val="21"/>
          <w:szCs w:val="21"/>
        </w:rPr>
        <w:t>console</w:t>
      </w:r>
      <w:r w:rsidRPr="009A3B51">
        <w:rPr>
          <w:rFonts w:ascii="Consolas" w:eastAsia="Times New Roman" w:hAnsi="Consolas" w:cs="Times New Roman"/>
          <w:color w:val="D4D4D4"/>
          <w:sz w:val="21"/>
          <w:szCs w:val="21"/>
        </w:rPr>
        <w:t>.</w:t>
      </w:r>
      <w:r w:rsidRPr="009A3B51">
        <w:rPr>
          <w:rFonts w:ascii="Consolas" w:eastAsia="Times New Roman" w:hAnsi="Consolas" w:cs="Times New Roman"/>
          <w:color w:val="DCDCAA"/>
          <w:sz w:val="21"/>
          <w:szCs w:val="21"/>
        </w:rPr>
        <w:t>log</w:t>
      </w:r>
      <w:r w:rsidRPr="009A3B51">
        <w:rPr>
          <w:rFonts w:ascii="Consolas" w:eastAsia="Times New Roman" w:hAnsi="Consolas" w:cs="Times New Roman"/>
          <w:color w:val="D4D4D4"/>
          <w:sz w:val="21"/>
          <w:szCs w:val="21"/>
        </w:rPr>
        <w:t>(</w:t>
      </w:r>
      <w:r w:rsidRPr="009A3B51">
        <w:rPr>
          <w:rFonts w:ascii="Consolas" w:eastAsia="Times New Roman" w:hAnsi="Consolas" w:cs="Times New Roman"/>
          <w:color w:val="9CDCFE"/>
          <w:sz w:val="21"/>
          <w:szCs w:val="21"/>
        </w:rPr>
        <w:t>number</w:t>
      </w:r>
      <w:r w:rsidRPr="009A3B51">
        <w:rPr>
          <w:rFonts w:ascii="Consolas" w:eastAsia="Times New Roman" w:hAnsi="Consolas" w:cs="Times New Roman"/>
          <w:color w:val="D4D4D4"/>
          <w:sz w:val="21"/>
          <w:szCs w:val="21"/>
        </w:rPr>
        <w:t>);</w:t>
      </w:r>
    </w:p>
    <w:p w14:paraId="4FF809F3" w14:textId="77777777" w:rsidR="009A3B51" w:rsidRPr="009A3B51" w:rsidRDefault="009A3B51" w:rsidP="009A3B51">
      <w:pPr>
        <w:shd w:val="clear" w:color="auto" w:fill="1E1E1E"/>
        <w:spacing w:after="0" w:line="285" w:lineRule="atLeast"/>
        <w:rPr>
          <w:rFonts w:ascii="Consolas" w:eastAsia="Times New Roman" w:hAnsi="Consolas" w:cs="Times New Roman"/>
          <w:color w:val="D4D4D4"/>
          <w:sz w:val="21"/>
          <w:szCs w:val="21"/>
        </w:rPr>
      </w:pPr>
    </w:p>
    <w:p w14:paraId="6E7B32A6" w14:textId="29394309" w:rsidR="009A3B51" w:rsidRPr="009A3B51" w:rsidRDefault="009A3B51" w:rsidP="009A3B51">
      <w:pPr>
        <w:shd w:val="clear" w:color="auto" w:fill="1E1E1E"/>
        <w:spacing w:after="0" w:line="285" w:lineRule="atLeast"/>
        <w:rPr>
          <w:rFonts w:ascii="Consolas" w:eastAsia="Times New Roman" w:hAnsi="Consolas" w:cs="Times New Roman"/>
          <w:color w:val="D4D4D4"/>
          <w:sz w:val="21"/>
          <w:szCs w:val="21"/>
        </w:rPr>
      </w:pPr>
      <w:r w:rsidRPr="009A3B51">
        <w:rPr>
          <w:rFonts w:ascii="Consolas" w:eastAsia="Times New Roman" w:hAnsi="Consolas" w:cs="Times New Roman"/>
          <w:color w:val="D4D4D4"/>
          <w:sz w:val="21"/>
          <w:szCs w:val="21"/>
        </w:rPr>
        <w:t xml:space="preserve">    </w:t>
      </w:r>
      <w:proofErr w:type="spellStart"/>
      <w:proofErr w:type="gramStart"/>
      <w:r w:rsidRPr="009A3B51">
        <w:rPr>
          <w:rFonts w:ascii="Consolas" w:eastAsia="Times New Roman" w:hAnsi="Consolas" w:cs="Times New Roman"/>
          <w:color w:val="4FC1FF"/>
          <w:sz w:val="21"/>
          <w:szCs w:val="21"/>
        </w:rPr>
        <w:t>numbers</w:t>
      </w:r>
      <w:r w:rsidRPr="009A3B51">
        <w:rPr>
          <w:rFonts w:ascii="Consolas" w:eastAsia="Times New Roman" w:hAnsi="Consolas" w:cs="Times New Roman"/>
          <w:color w:val="D4D4D4"/>
          <w:sz w:val="21"/>
          <w:szCs w:val="21"/>
        </w:rPr>
        <w:t>.</w:t>
      </w:r>
      <w:r w:rsidRPr="009A3B51">
        <w:rPr>
          <w:rFonts w:ascii="Consolas" w:eastAsia="Times New Roman" w:hAnsi="Consolas" w:cs="Times New Roman"/>
          <w:color w:val="DCDCAA"/>
          <w:sz w:val="21"/>
          <w:szCs w:val="21"/>
        </w:rPr>
        <w:t>forEach</w:t>
      </w:r>
      <w:proofErr w:type="spellEnd"/>
      <w:proofErr w:type="gramEnd"/>
      <w:r w:rsidRPr="009A3B51">
        <w:rPr>
          <w:rFonts w:ascii="Consolas" w:eastAsia="Times New Roman" w:hAnsi="Consolas" w:cs="Times New Roman"/>
          <w:color w:val="D4D4D4"/>
          <w:sz w:val="21"/>
          <w:szCs w:val="21"/>
        </w:rPr>
        <w:t>(</w:t>
      </w:r>
      <w:r w:rsidRPr="009A3B51">
        <w:rPr>
          <w:rFonts w:ascii="Consolas" w:eastAsia="Times New Roman" w:hAnsi="Consolas" w:cs="Times New Roman"/>
          <w:color w:val="9CDCFE"/>
          <w:sz w:val="21"/>
          <w:szCs w:val="21"/>
          <w:highlight w:val="red"/>
        </w:rPr>
        <w:t>number</w:t>
      </w:r>
      <w:r w:rsidRPr="009A3B51">
        <w:rPr>
          <w:rFonts w:ascii="Consolas" w:eastAsia="Times New Roman" w:hAnsi="Consolas" w:cs="Times New Roman"/>
          <w:color w:val="D4D4D4"/>
          <w:sz w:val="21"/>
          <w:szCs w:val="21"/>
        </w:rPr>
        <w:t xml:space="preserve"> </w:t>
      </w:r>
      <w:r w:rsidRPr="009A3B51">
        <w:rPr>
          <w:rFonts w:ascii="Consolas" w:eastAsia="Times New Roman" w:hAnsi="Consolas" w:cs="Times New Roman"/>
          <w:color w:val="569CD6"/>
          <w:sz w:val="21"/>
          <w:szCs w:val="21"/>
        </w:rPr>
        <w:t>=&gt;</w:t>
      </w:r>
      <w:r w:rsidRPr="009A3B51">
        <w:rPr>
          <w:rFonts w:ascii="Consolas" w:eastAsia="Times New Roman" w:hAnsi="Consolas" w:cs="Times New Roman"/>
          <w:color w:val="D4D4D4"/>
          <w:sz w:val="21"/>
          <w:szCs w:val="21"/>
        </w:rPr>
        <w:t xml:space="preserve"> </w:t>
      </w:r>
      <w:r w:rsidRPr="009A3B51">
        <w:rPr>
          <w:rFonts w:ascii="Consolas" w:eastAsia="Times New Roman" w:hAnsi="Consolas" w:cs="Times New Roman"/>
          <w:color w:val="9CDCFE"/>
          <w:sz w:val="21"/>
          <w:szCs w:val="21"/>
        </w:rPr>
        <w:t>console</w:t>
      </w:r>
      <w:r w:rsidRPr="009A3B51">
        <w:rPr>
          <w:rFonts w:ascii="Consolas" w:eastAsia="Times New Roman" w:hAnsi="Consolas" w:cs="Times New Roman"/>
          <w:color w:val="D4D4D4"/>
          <w:sz w:val="21"/>
          <w:szCs w:val="21"/>
        </w:rPr>
        <w:t>.</w:t>
      </w:r>
      <w:r w:rsidRPr="009A3B51">
        <w:rPr>
          <w:rFonts w:ascii="Consolas" w:eastAsia="Times New Roman" w:hAnsi="Consolas" w:cs="Times New Roman"/>
          <w:color w:val="DCDCAA"/>
          <w:sz w:val="21"/>
          <w:szCs w:val="21"/>
        </w:rPr>
        <w:t>log</w:t>
      </w:r>
      <w:r w:rsidRPr="009A3B51">
        <w:rPr>
          <w:rFonts w:ascii="Consolas" w:eastAsia="Times New Roman" w:hAnsi="Consolas" w:cs="Times New Roman"/>
          <w:color w:val="D4D4D4"/>
          <w:sz w:val="21"/>
          <w:szCs w:val="21"/>
        </w:rPr>
        <w:t>(</w:t>
      </w:r>
      <w:r w:rsidRPr="009A3B51">
        <w:rPr>
          <w:rFonts w:ascii="Consolas" w:eastAsia="Times New Roman" w:hAnsi="Consolas" w:cs="Times New Roman"/>
          <w:color w:val="9CDCFE"/>
          <w:sz w:val="21"/>
          <w:szCs w:val="21"/>
        </w:rPr>
        <w:t>number</w:t>
      </w:r>
      <w:r w:rsidRPr="009A3B51">
        <w:rPr>
          <w:rFonts w:ascii="Consolas" w:eastAsia="Times New Roman" w:hAnsi="Consolas" w:cs="Times New Roman"/>
          <w:color w:val="D4D4D4"/>
          <w:sz w:val="21"/>
          <w:szCs w:val="21"/>
        </w:rPr>
        <w:t>));</w:t>
      </w:r>
    </w:p>
    <w:p w14:paraId="3DCE0CC1" w14:textId="77777777" w:rsidR="009A3B51" w:rsidRDefault="009A3B51" w:rsidP="003B7E54">
      <w:pPr>
        <w:pStyle w:val="NoSpacing"/>
      </w:pPr>
    </w:p>
    <w:p w14:paraId="268AD448" w14:textId="36FEA500" w:rsidR="003B7E54" w:rsidRDefault="003B7E54" w:rsidP="003B7E54">
      <w:pPr>
        <w:pStyle w:val="NoSpacing"/>
      </w:pPr>
    </w:p>
    <w:p w14:paraId="620CB87B" w14:textId="396DD6DE" w:rsidR="003B7E54" w:rsidRDefault="009A3B51" w:rsidP="003B7E54">
      <w:pPr>
        <w:pStyle w:val="NoSpacing"/>
      </w:pPr>
      <w:r>
        <w:t>“So, here, we’re going to put number in parenthesis to add the second parameter… that’s index.</w:t>
      </w:r>
      <w:r w:rsidR="009C5B01">
        <w:t>”</w:t>
      </w:r>
      <w:r>
        <w:t xml:space="preserve">  </w:t>
      </w:r>
    </w:p>
    <w:p w14:paraId="680C8679" w14:textId="77777777" w:rsidR="009A3B51" w:rsidRPr="009A3B51" w:rsidRDefault="009A3B51" w:rsidP="009A3B51">
      <w:pPr>
        <w:shd w:val="clear" w:color="auto" w:fill="1E1E1E"/>
        <w:spacing w:after="0" w:line="285" w:lineRule="atLeast"/>
        <w:rPr>
          <w:rFonts w:ascii="Consolas" w:eastAsia="Times New Roman" w:hAnsi="Consolas" w:cs="Times New Roman"/>
          <w:color w:val="D4D4D4"/>
          <w:sz w:val="21"/>
          <w:szCs w:val="21"/>
        </w:rPr>
      </w:pPr>
      <w:r w:rsidRPr="009A3B51">
        <w:rPr>
          <w:rFonts w:ascii="Consolas" w:eastAsia="Times New Roman" w:hAnsi="Consolas" w:cs="Times New Roman"/>
          <w:color w:val="569CD6"/>
          <w:sz w:val="21"/>
          <w:szCs w:val="21"/>
        </w:rPr>
        <w:t>const</w:t>
      </w:r>
      <w:r w:rsidRPr="009A3B51">
        <w:rPr>
          <w:rFonts w:ascii="Consolas" w:eastAsia="Times New Roman" w:hAnsi="Consolas" w:cs="Times New Roman"/>
          <w:color w:val="D4D4D4"/>
          <w:sz w:val="21"/>
          <w:szCs w:val="21"/>
        </w:rPr>
        <w:t xml:space="preserve"> </w:t>
      </w:r>
      <w:r w:rsidRPr="009A3B51">
        <w:rPr>
          <w:rFonts w:ascii="Consolas" w:eastAsia="Times New Roman" w:hAnsi="Consolas" w:cs="Times New Roman"/>
          <w:color w:val="4FC1FF"/>
          <w:sz w:val="21"/>
          <w:szCs w:val="21"/>
        </w:rPr>
        <w:t>numbers</w:t>
      </w:r>
      <w:r w:rsidRPr="009A3B51">
        <w:rPr>
          <w:rFonts w:ascii="Consolas" w:eastAsia="Times New Roman" w:hAnsi="Consolas" w:cs="Times New Roman"/>
          <w:color w:val="D4D4D4"/>
          <w:sz w:val="21"/>
          <w:szCs w:val="21"/>
        </w:rPr>
        <w:t xml:space="preserve"> = [</w:t>
      </w:r>
      <w:r w:rsidRPr="009A3B51">
        <w:rPr>
          <w:rFonts w:ascii="Consolas" w:eastAsia="Times New Roman" w:hAnsi="Consolas" w:cs="Times New Roman"/>
          <w:color w:val="B5CEA8"/>
          <w:sz w:val="21"/>
          <w:szCs w:val="21"/>
        </w:rPr>
        <w:t>1</w:t>
      </w:r>
      <w:r w:rsidRPr="009A3B51">
        <w:rPr>
          <w:rFonts w:ascii="Consolas" w:eastAsia="Times New Roman" w:hAnsi="Consolas" w:cs="Times New Roman"/>
          <w:color w:val="D4D4D4"/>
          <w:sz w:val="21"/>
          <w:szCs w:val="21"/>
        </w:rPr>
        <w:t xml:space="preserve">, </w:t>
      </w:r>
      <w:r w:rsidRPr="009A3B51">
        <w:rPr>
          <w:rFonts w:ascii="Consolas" w:eastAsia="Times New Roman" w:hAnsi="Consolas" w:cs="Times New Roman"/>
          <w:color w:val="B5CEA8"/>
          <w:sz w:val="21"/>
          <w:szCs w:val="21"/>
        </w:rPr>
        <w:t>2</w:t>
      </w:r>
      <w:r w:rsidRPr="009A3B51">
        <w:rPr>
          <w:rFonts w:ascii="Consolas" w:eastAsia="Times New Roman" w:hAnsi="Consolas" w:cs="Times New Roman"/>
          <w:color w:val="D4D4D4"/>
          <w:sz w:val="21"/>
          <w:szCs w:val="21"/>
        </w:rPr>
        <w:t xml:space="preserve">, </w:t>
      </w:r>
      <w:r w:rsidRPr="009A3B51">
        <w:rPr>
          <w:rFonts w:ascii="Consolas" w:eastAsia="Times New Roman" w:hAnsi="Consolas" w:cs="Times New Roman"/>
          <w:color w:val="B5CEA8"/>
          <w:sz w:val="21"/>
          <w:szCs w:val="21"/>
        </w:rPr>
        <w:t>3</w:t>
      </w:r>
      <w:r w:rsidRPr="009A3B51">
        <w:rPr>
          <w:rFonts w:ascii="Consolas" w:eastAsia="Times New Roman" w:hAnsi="Consolas" w:cs="Times New Roman"/>
          <w:color w:val="D4D4D4"/>
          <w:sz w:val="21"/>
          <w:szCs w:val="21"/>
        </w:rPr>
        <w:t>];</w:t>
      </w:r>
    </w:p>
    <w:p w14:paraId="438FC43F" w14:textId="77777777" w:rsidR="009A3B51" w:rsidRPr="009A3B51" w:rsidRDefault="009A3B51" w:rsidP="009A3B51">
      <w:pPr>
        <w:shd w:val="clear" w:color="auto" w:fill="1E1E1E"/>
        <w:spacing w:after="0" w:line="285" w:lineRule="atLeast"/>
        <w:rPr>
          <w:rFonts w:ascii="Consolas" w:eastAsia="Times New Roman" w:hAnsi="Consolas" w:cs="Times New Roman"/>
          <w:color w:val="D4D4D4"/>
          <w:sz w:val="21"/>
          <w:szCs w:val="21"/>
        </w:rPr>
      </w:pPr>
    </w:p>
    <w:p w14:paraId="7D687B20" w14:textId="77777777" w:rsidR="009A3B51" w:rsidRPr="009A3B51" w:rsidRDefault="009A3B51" w:rsidP="009A3B51">
      <w:pPr>
        <w:shd w:val="clear" w:color="auto" w:fill="1E1E1E"/>
        <w:spacing w:after="0" w:line="285" w:lineRule="atLeast"/>
        <w:rPr>
          <w:rFonts w:ascii="Consolas" w:eastAsia="Times New Roman" w:hAnsi="Consolas" w:cs="Times New Roman"/>
          <w:color w:val="D4D4D4"/>
          <w:sz w:val="21"/>
          <w:szCs w:val="21"/>
        </w:rPr>
      </w:pPr>
      <w:r w:rsidRPr="009A3B51">
        <w:rPr>
          <w:rFonts w:ascii="Consolas" w:eastAsia="Times New Roman" w:hAnsi="Consolas" w:cs="Times New Roman"/>
          <w:color w:val="C586C0"/>
          <w:sz w:val="21"/>
          <w:szCs w:val="21"/>
        </w:rPr>
        <w:t>for</w:t>
      </w:r>
      <w:r w:rsidRPr="009A3B51">
        <w:rPr>
          <w:rFonts w:ascii="Consolas" w:eastAsia="Times New Roman" w:hAnsi="Consolas" w:cs="Times New Roman"/>
          <w:color w:val="D4D4D4"/>
          <w:sz w:val="21"/>
          <w:szCs w:val="21"/>
        </w:rPr>
        <w:t xml:space="preserve"> (</w:t>
      </w:r>
      <w:r w:rsidRPr="009A3B51">
        <w:rPr>
          <w:rFonts w:ascii="Consolas" w:eastAsia="Times New Roman" w:hAnsi="Consolas" w:cs="Times New Roman"/>
          <w:color w:val="569CD6"/>
          <w:sz w:val="21"/>
          <w:szCs w:val="21"/>
        </w:rPr>
        <w:t>let</w:t>
      </w:r>
      <w:r w:rsidRPr="009A3B51">
        <w:rPr>
          <w:rFonts w:ascii="Consolas" w:eastAsia="Times New Roman" w:hAnsi="Consolas" w:cs="Times New Roman"/>
          <w:color w:val="D4D4D4"/>
          <w:sz w:val="21"/>
          <w:szCs w:val="21"/>
        </w:rPr>
        <w:t xml:space="preserve"> </w:t>
      </w:r>
      <w:r w:rsidRPr="009A3B51">
        <w:rPr>
          <w:rFonts w:ascii="Consolas" w:eastAsia="Times New Roman" w:hAnsi="Consolas" w:cs="Times New Roman"/>
          <w:color w:val="9CDCFE"/>
          <w:sz w:val="21"/>
          <w:szCs w:val="21"/>
        </w:rPr>
        <w:t>number</w:t>
      </w:r>
      <w:r w:rsidRPr="009A3B51">
        <w:rPr>
          <w:rFonts w:ascii="Consolas" w:eastAsia="Times New Roman" w:hAnsi="Consolas" w:cs="Times New Roman"/>
          <w:color w:val="D4D4D4"/>
          <w:sz w:val="21"/>
          <w:szCs w:val="21"/>
        </w:rPr>
        <w:t xml:space="preserve"> </w:t>
      </w:r>
      <w:r w:rsidRPr="009A3B51">
        <w:rPr>
          <w:rFonts w:ascii="Consolas" w:eastAsia="Times New Roman" w:hAnsi="Consolas" w:cs="Times New Roman"/>
          <w:color w:val="569CD6"/>
          <w:sz w:val="21"/>
          <w:szCs w:val="21"/>
        </w:rPr>
        <w:t>of</w:t>
      </w:r>
      <w:r w:rsidRPr="009A3B51">
        <w:rPr>
          <w:rFonts w:ascii="Consolas" w:eastAsia="Times New Roman" w:hAnsi="Consolas" w:cs="Times New Roman"/>
          <w:color w:val="D4D4D4"/>
          <w:sz w:val="21"/>
          <w:szCs w:val="21"/>
        </w:rPr>
        <w:t xml:space="preserve"> </w:t>
      </w:r>
      <w:r w:rsidRPr="009A3B51">
        <w:rPr>
          <w:rFonts w:ascii="Consolas" w:eastAsia="Times New Roman" w:hAnsi="Consolas" w:cs="Times New Roman"/>
          <w:color w:val="4FC1FF"/>
          <w:sz w:val="21"/>
          <w:szCs w:val="21"/>
        </w:rPr>
        <w:t>numbers</w:t>
      </w:r>
      <w:r w:rsidRPr="009A3B51">
        <w:rPr>
          <w:rFonts w:ascii="Consolas" w:eastAsia="Times New Roman" w:hAnsi="Consolas" w:cs="Times New Roman"/>
          <w:color w:val="D4D4D4"/>
          <w:sz w:val="21"/>
          <w:szCs w:val="21"/>
        </w:rPr>
        <w:t>)</w:t>
      </w:r>
    </w:p>
    <w:p w14:paraId="2C487D74" w14:textId="77777777" w:rsidR="009A3B51" w:rsidRPr="009A3B51" w:rsidRDefault="009A3B51" w:rsidP="009A3B51">
      <w:pPr>
        <w:shd w:val="clear" w:color="auto" w:fill="1E1E1E"/>
        <w:spacing w:after="0" w:line="285" w:lineRule="atLeast"/>
        <w:rPr>
          <w:rFonts w:ascii="Consolas" w:eastAsia="Times New Roman" w:hAnsi="Consolas" w:cs="Times New Roman"/>
          <w:color w:val="D4D4D4"/>
          <w:sz w:val="21"/>
          <w:szCs w:val="21"/>
        </w:rPr>
      </w:pPr>
      <w:r w:rsidRPr="009A3B51">
        <w:rPr>
          <w:rFonts w:ascii="Consolas" w:eastAsia="Times New Roman" w:hAnsi="Consolas" w:cs="Times New Roman"/>
          <w:color w:val="D4D4D4"/>
          <w:sz w:val="21"/>
          <w:szCs w:val="21"/>
        </w:rPr>
        <w:t xml:space="preserve">    </w:t>
      </w:r>
      <w:r w:rsidRPr="009A3B51">
        <w:rPr>
          <w:rFonts w:ascii="Consolas" w:eastAsia="Times New Roman" w:hAnsi="Consolas" w:cs="Times New Roman"/>
          <w:color w:val="9CDCFE"/>
          <w:sz w:val="21"/>
          <w:szCs w:val="21"/>
        </w:rPr>
        <w:t>console</w:t>
      </w:r>
      <w:r w:rsidRPr="009A3B51">
        <w:rPr>
          <w:rFonts w:ascii="Consolas" w:eastAsia="Times New Roman" w:hAnsi="Consolas" w:cs="Times New Roman"/>
          <w:color w:val="D4D4D4"/>
          <w:sz w:val="21"/>
          <w:szCs w:val="21"/>
        </w:rPr>
        <w:t>.</w:t>
      </w:r>
      <w:r w:rsidRPr="009A3B51">
        <w:rPr>
          <w:rFonts w:ascii="Consolas" w:eastAsia="Times New Roman" w:hAnsi="Consolas" w:cs="Times New Roman"/>
          <w:color w:val="DCDCAA"/>
          <w:sz w:val="21"/>
          <w:szCs w:val="21"/>
        </w:rPr>
        <w:t>log</w:t>
      </w:r>
      <w:r w:rsidRPr="009A3B51">
        <w:rPr>
          <w:rFonts w:ascii="Consolas" w:eastAsia="Times New Roman" w:hAnsi="Consolas" w:cs="Times New Roman"/>
          <w:color w:val="D4D4D4"/>
          <w:sz w:val="21"/>
          <w:szCs w:val="21"/>
        </w:rPr>
        <w:t>(</w:t>
      </w:r>
      <w:r w:rsidRPr="009A3B51">
        <w:rPr>
          <w:rFonts w:ascii="Consolas" w:eastAsia="Times New Roman" w:hAnsi="Consolas" w:cs="Times New Roman"/>
          <w:color w:val="9CDCFE"/>
          <w:sz w:val="21"/>
          <w:szCs w:val="21"/>
        </w:rPr>
        <w:t>number</w:t>
      </w:r>
      <w:r w:rsidRPr="009A3B51">
        <w:rPr>
          <w:rFonts w:ascii="Consolas" w:eastAsia="Times New Roman" w:hAnsi="Consolas" w:cs="Times New Roman"/>
          <w:color w:val="D4D4D4"/>
          <w:sz w:val="21"/>
          <w:szCs w:val="21"/>
        </w:rPr>
        <w:t>);</w:t>
      </w:r>
    </w:p>
    <w:p w14:paraId="7401844F" w14:textId="77777777" w:rsidR="009A3B51" w:rsidRPr="009A3B51" w:rsidRDefault="009A3B51" w:rsidP="009A3B51">
      <w:pPr>
        <w:shd w:val="clear" w:color="auto" w:fill="1E1E1E"/>
        <w:spacing w:after="0" w:line="285" w:lineRule="atLeast"/>
        <w:rPr>
          <w:rFonts w:ascii="Consolas" w:eastAsia="Times New Roman" w:hAnsi="Consolas" w:cs="Times New Roman"/>
          <w:color w:val="D4D4D4"/>
          <w:sz w:val="21"/>
          <w:szCs w:val="21"/>
        </w:rPr>
      </w:pPr>
    </w:p>
    <w:p w14:paraId="793DBB3D" w14:textId="77777777" w:rsidR="009A3B51" w:rsidRPr="009A3B51" w:rsidRDefault="009A3B51" w:rsidP="009A3B51">
      <w:pPr>
        <w:shd w:val="clear" w:color="auto" w:fill="1E1E1E"/>
        <w:spacing w:after="0" w:line="285" w:lineRule="atLeast"/>
        <w:rPr>
          <w:rFonts w:ascii="Consolas" w:eastAsia="Times New Roman" w:hAnsi="Consolas" w:cs="Times New Roman"/>
          <w:color w:val="D4D4D4"/>
          <w:sz w:val="21"/>
          <w:szCs w:val="21"/>
        </w:rPr>
      </w:pPr>
      <w:r w:rsidRPr="009A3B51">
        <w:rPr>
          <w:rFonts w:ascii="Consolas" w:eastAsia="Times New Roman" w:hAnsi="Consolas" w:cs="Times New Roman"/>
          <w:color w:val="D4D4D4"/>
          <w:sz w:val="21"/>
          <w:szCs w:val="21"/>
        </w:rPr>
        <w:t xml:space="preserve">    </w:t>
      </w:r>
      <w:proofErr w:type="spellStart"/>
      <w:proofErr w:type="gramStart"/>
      <w:r w:rsidRPr="009A3B51">
        <w:rPr>
          <w:rFonts w:ascii="Consolas" w:eastAsia="Times New Roman" w:hAnsi="Consolas" w:cs="Times New Roman"/>
          <w:color w:val="4FC1FF"/>
          <w:sz w:val="21"/>
          <w:szCs w:val="21"/>
        </w:rPr>
        <w:t>numbers</w:t>
      </w:r>
      <w:r w:rsidRPr="009A3B51">
        <w:rPr>
          <w:rFonts w:ascii="Consolas" w:eastAsia="Times New Roman" w:hAnsi="Consolas" w:cs="Times New Roman"/>
          <w:color w:val="D4D4D4"/>
          <w:sz w:val="21"/>
          <w:szCs w:val="21"/>
        </w:rPr>
        <w:t>.</w:t>
      </w:r>
      <w:r w:rsidRPr="009A3B51">
        <w:rPr>
          <w:rFonts w:ascii="Consolas" w:eastAsia="Times New Roman" w:hAnsi="Consolas" w:cs="Times New Roman"/>
          <w:color w:val="DCDCAA"/>
          <w:sz w:val="21"/>
          <w:szCs w:val="21"/>
        </w:rPr>
        <w:t>forEach</w:t>
      </w:r>
      <w:proofErr w:type="spellEnd"/>
      <w:proofErr w:type="gramEnd"/>
      <w:r w:rsidRPr="009A3B51">
        <w:rPr>
          <w:rFonts w:ascii="Consolas" w:eastAsia="Times New Roman" w:hAnsi="Consolas" w:cs="Times New Roman"/>
          <w:color w:val="D4D4D4"/>
          <w:sz w:val="21"/>
          <w:szCs w:val="21"/>
        </w:rPr>
        <w:t>((</w:t>
      </w:r>
      <w:r w:rsidRPr="009A3B51">
        <w:rPr>
          <w:rFonts w:ascii="Consolas" w:eastAsia="Times New Roman" w:hAnsi="Consolas" w:cs="Times New Roman"/>
          <w:color w:val="9CDCFE"/>
          <w:sz w:val="21"/>
          <w:szCs w:val="21"/>
        </w:rPr>
        <w:t>number</w:t>
      </w:r>
      <w:r w:rsidRPr="009A3B51">
        <w:rPr>
          <w:rFonts w:ascii="Consolas" w:eastAsia="Times New Roman" w:hAnsi="Consolas" w:cs="Times New Roman"/>
          <w:color w:val="D4D4D4"/>
          <w:sz w:val="21"/>
          <w:szCs w:val="21"/>
        </w:rPr>
        <w:t xml:space="preserve">, </w:t>
      </w:r>
      <w:r w:rsidRPr="009A3B51">
        <w:rPr>
          <w:rFonts w:ascii="Consolas" w:eastAsia="Times New Roman" w:hAnsi="Consolas" w:cs="Times New Roman"/>
          <w:color w:val="9CDCFE"/>
          <w:sz w:val="21"/>
          <w:szCs w:val="21"/>
        </w:rPr>
        <w:t>index</w:t>
      </w:r>
      <w:r w:rsidRPr="009A3B51">
        <w:rPr>
          <w:rFonts w:ascii="Consolas" w:eastAsia="Times New Roman" w:hAnsi="Consolas" w:cs="Times New Roman"/>
          <w:color w:val="D4D4D4"/>
          <w:sz w:val="21"/>
          <w:szCs w:val="21"/>
        </w:rPr>
        <w:t xml:space="preserve"> ) </w:t>
      </w:r>
      <w:r w:rsidRPr="009A3B51">
        <w:rPr>
          <w:rFonts w:ascii="Consolas" w:eastAsia="Times New Roman" w:hAnsi="Consolas" w:cs="Times New Roman"/>
          <w:color w:val="569CD6"/>
          <w:sz w:val="21"/>
          <w:szCs w:val="21"/>
        </w:rPr>
        <w:t>=&gt;</w:t>
      </w:r>
      <w:r w:rsidRPr="009A3B51">
        <w:rPr>
          <w:rFonts w:ascii="Consolas" w:eastAsia="Times New Roman" w:hAnsi="Consolas" w:cs="Times New Roman"/>
          <w:color w:val="D4D4D4"/>
          <w:sz w:val="21"/>
          <w:szCs w:val="21"/>
        </w:rPr>
        <w:t xml:space="preserve"> </w:t>
      </w:r>
      <w:r w:rsidRPr="009A3B51">
        <w:rPr>
          <w:rFonts w:ascii="Consolas" w:eastAsia="Times New Roman" w:hAnsi="Consolas" w:cs="Times New Roman"/>
          <w:color w:val="9CDCFE"/>
          <w:sz w:val="21"/>
          <w:szCs w:val="21"/>
        </w:rPr>
        <w:t>console</w:t>
      </w:r>
      <w:r w:rsidRPr="009A3B51">
        <w:rPr>
          <w:rFonts w:ascii="Consolas" w:eastAsia="Times New Roman" w:hAnsi="Consolas" w:cs="Times New Roman"/>
          <w:color w:val="D4D4D4"/>
          <w:sz w:val="21"/>
          <w:szCs w:val="21"/>
        </w:rPr>
        <w:t>.</w:t>
      </w:r>
      <w:r w:rsidRPr="009A3B51">
        <w:rPr>
          <w:rFonts w:ascii="Consolas" w:eastAsia="Times New Roman" w:hAnsi="Consolas" w:cs="Times New Roman"/>
          <w:color w:val="DCDCAA"/>
          <w:sz w:val="21"/>
          <w:szCs w:val="21"/>
        </w:rPr>
        <w:t>log</w:t>
      </w:r>
      <w:r w:rsidRPr="009A3B51">
        <w:rPr>
          <w:rFonts w:ascii="Consolas" w:eastAsia="Times New Roman" w:hAnsi="Consolas" w:cs="Times New Roman"/>
          <w:color w:val="D4D4D4"/>
          <w:sz w:val="21"/>
          <w:szCs w:val="21"/>
        </w:rPr>
        <w:t>(</w:t>
      </w:r>
      <w:r w:rsidRPr="009A3B51">
        <w:rPr>
          <w:rFonts w:ascii="Consolas" w:eastAsia="Times New Roman" w:hAnsi="Consolas" w:cs="Times New Roman"/>
          <w:color w:val="9CDCFE"/>
          <w:sz w:val="21"/>
          <w:szCs w:val="21"/>
        </w:rPr>
        <w:t>number</w:t>
      </w:r>
      <w:r w:rsidRPr="009A3B51">
        <w:rPr>
          <w:rFonts w:ascii="Consolas" w:eastAsia="Times New Roman" w:hAnsi="Consolas" w:cs="Times New Roman"/>
          <w:color w:val="D4D4D4"/>
          <w:sz w:val="21"/>
          <w:szCs w:val="21"/>
        </w:rPr>
        <w:t>));</w:t>
      </w:r>
    </w:p>
    <w:p w14:paraId="77AB35EA" w14:textId="77777777" w:rsidR="009A3B51" w:rsidRDefault="009A3B51" w:rsidP="003B7E54">
      <w:pPr>
        <w:pStyle w:val="NoSpacing"/>
      </w:pPr>
    </w:p>
    <w:p w14:paraId="43A63378" w14:textId="5A11681F" w:rsidR="003B7E54" w:rsidRDefault="003B7E54" w:rsidP="003B7E54">
      <w:pPr>
        <w:pStyle w:val="NoSpacing"/>
      </w:pPr>
    </w:p>
    <w:p w14:paraId="68D44BD2" w14:textId="2C1130B7" w:rsidR="003B7E54" w:rsidRDefault="009C5B01" w:rsidP="003B7E54">
      <w:pPr>
        <w:pStyle w:val="NoSpacing"/>
      </w:pPr>
      <w:r>
        <w:t>“</w:t>
      </w:r>
      <w:r>
        <w:t xml:space="preserve">Now, when logging each number or each element, we can also display its index.  </w:t>
      </w:r>
      <w:r>
        <w:t xml:space="preserve">Save.  And you can see the index of each element in front of it.  We don’t get the index with the </w:t>
      </w:r>
      <w:proofErr w:type="spellStart"/>
      <w:r>
        <w:t>for</w:t>
      </w:r>
      <w:proofErr w:type="spellEnd"/>
      <w:r>
        <w:t xml:space="preserve"> of loop, but if you need that you can use the for in loop.  Again, it’s really a tiny issue.  Just be aware that we have different ways to iterate an array.”</w:t>
      </w:r>
    </w:p>
    <w:p w14:paraId="246971EC" w14:textId="77777777" w:rsidR="009C5B01" w:rsidRPr="009C5B01" w:rsidRDefault="009C5B01" w:rsidP="009C5B01">
      <w:pPr>
        <w:shd w:val="clear" w:color="auto" w:fill="1E1E1E"/>
        <w:spacing w:after="0" w:line="285" w:lineRule="atLeast"/>
        <w:rPr>
          <w:rFonts w:ascii="Consolas" w:eastAsia="Times New Roman" w:hAnsi="Consolas" w:cs="Times New Roman"/>
          <w:color w:val="D4D4D4"/>
          <w:sz w:val="21"/>
          <w:szCs w:val="21"/>
        </w:rPr>
      </w:pPr>
      <w:r w:rsidRPr="009C5B01">
        <w:rPr>
          <w:rFonts w:ascii="Consolas" w:eastAsia="Times New Roman" w:hAnsi="Consolas" w:cs="Times New Roman"/>
          <w:color w:val="569CD6"/>
          <w:sz w:val="21"/>
          <w:szCs w:val="21"/>
        </w:rPr>
        <w:t>const</w:t>
      </w:r>
      <w:r w:rsidRPr="009C5B01">
        <w:rPr>
          <w:rFonts w:ascii="Consolas" w:eastAsia="Times New Roman" w:hAnsi="Consolas" w:cs="Times New Roman"/>
          <w:color w:val="D4D4D4"/>
          <w:sz w:val="21"/>
          <w:szCs w:val="21"/>
        </w:rPr>
        <w:t xml:space="preserve"> </w:t>
      </w:r>
      <w:r w:rsidRPr="009C5B01">
        <w:rPr>
          <w:rFonts w:ascii="Consolas" w:eastAsia="Times New Roman" w:hAnsi="Consolas" w:cs="Times New Roman"/>
          <w:color w:val="4FC1FF"/>
          <w:sz w:val="21"/>
          <w:szCs w:val="21"/>
        </w:rPr>
        <w:t>numbers</w:t>
      </w:r>
      <w:r w:rsidRPr="009C5B01">
        <w:rPr>
          <w:rFonts w:ascii="Consolas" w:eastAsia="Times New Roman" w:hAnsi="Consolas" w:cs="Times New Roman"/>
          <w:color w:val="D4D4D4"/>
          <w:sz w:val="21"/>
          <w:szCs w:val="21"/>
        </w:rPr>
        <w:t xml:space="preserve"> = [</w:t>
      </w:r>
      <w:r w:rsidRPr="009C5B01">
        <w:rPr>
          <w:rFonts w:ascii="Consolas" w:eastAsia="Times New Roman" w:hAnsi="Consolas" w:cs="Times New Roman"/>
          <w:color w:val="B5CEA8"/>
          <w:sz w:val="21"/>
          <w:szCs w:val="21"/>
        </w:rPr>
        <w:t>1</w:t>
      </w:r>
      <w:r w:rsidRPr="009C5B01">
        <w:rPr>
          <w:rFonts w:ascii="Consolas" w:eastAsia="Times New Roman" w:hAnsi="Consolas" w:cs="Times New Roman"/>
          <w:color w:val="D4D4D4"/>
          <w:sz w:val="21"/>
          <w:szCs w:val="21"/>
        </w:rPr>
        <w:t xml:space="preserve">, </w:t>
      </w:r>
      <w:r w:rsidRPr="009C5B01">
        <w:rPr>
          <w:rFonts w:ascii="Consolas" w:eastAsia="Times New Roman" w:hAnsi="Consolas" w:cs="Times New Roman"/>
          <w:color w:val="B5CEA8"/>
          <w:sz w:val="21"/>
          <w:szCs w:val="21"/>
        </w:rPr>
        <w:t>2</w:t>
      </w:r>
      <w:r w:rsidRPr="009C5B01">
        <w:rPr>
          <w:rFonts w:ascii="Consolas" w:eastAsia="Times New Roman" w:hAnsi="Consolas" w:cs="Times New Roman"/>
          <w:color w:val="D4D4D4"/>
          <w:sz w:val="21"/>
          <w:szCs w:val="21"/>
        </w:rPr>
        <w:t xml:space="preserve">, </w:t>
      </w:r>
      <w:r w:rsidRPr="009C5B01">
        <w:rPr>
          <w:rFonts w:ascii="Consolas" w:eastAsia="Times New Roman" w:hAnsi="Consolas" w:cs="Times New Roman"/>
          <w:color w:val="B5CEA8"/>
          <w:sz w:val="21"/>
          <w:szCs w:val="21"/>
        </w:rPr>
        <w:t>3</w:t>
      </w:r>
      <w:r w:rsidRPr="009C5B01">
        <w:rPr>
          <w:rFonts w:ascii="Consolas" w:eastAsia="Times New Roman" w:hAnsi="Consolas" w:cs="Times New Roman"/>
          <w:color w:val="D4D4D4"/>
          <w:sz w:val="21"/>
          <w:szCs w:val="21"/>
        </w:rPr>
        <w:t>];</w:t>
      </w:r>
    </w:p>
    <w:p w14:paraId="7C443835" w14:textId="77777777" w:rsidR="009C5B01" w:rsidRPr="009C5B01" w:rsidRDefault="009C5B01" w:rsidP="009C5B01">
      <w:pPr>
        <w:shd w:val="clear" w:color="auto" w:fill="1E1E1E"/>
        <w:spacing w:after="0" w:line="285" w:lineRule="atLeast"/>
        <w:rPr>
          <w:rFonts w:ascii="Consolas" w:eastAsia="Times New Roman" w:hAnsi="Consolas" w:cs="Times New Roman"/>
          <w:color w:val="D4D4D4"/>
          <w:sz w:val="21"/>
          <w:szCs w:val="21"/>
        </w:rPr>
      </w:pPr>
    </w:p>
    <w:p w14:paraId="602D4269" w14:textId="77777777" w:rsidR="009C5B01" w:rsidRPr="009C5B01" w:rsidRDefault="009C5B01" w:rsidP="009C5B01">
      <w:pPr>
        <w:shd w:val="clear" w:color="auto" w:fill="1E1E1E"/>
        <w:spacing w:after="0" w:line="285" w:lineRule="atLeast"/>
        <w:rPr>
          <w:rFonts w:ascii="Consolas" w:eastAsia="Times New Roman" w:hAnsi="Consolas" w:cs="Times New Roman"/>
          <w:color w:val="D4D4D4"/>
          <w:sz w:val="21"/>
          <w:szCs w:val="21"/>
        </w:rPr>
      </w:pPr>
      <w:r w:rsidRPr="009C5B01">
        <w:rPr>
          <w:rFonts w:ascii="Consolas" w:eastAsia="Times New Roman" w:hAnsi="Consolas" w:cs="Times New Roman"/>
          <w:color w:val="C586C0"/>
          <w:sz w:val="21"/>
          <w:szCs w:val="21"/>
        </w:rPr>
        <w:t>for</w:t>
      </w:r>
      <w:r w:rsidRPr="009C5B01">
        <w:rPr>
          <w:rFonts w:ascii="Consolas" w:eastAsia="Times New Roman" w:hAnsi="Consolas" w:cs="Times New Roman"/>
          <w:color w:val="D4D4D4"/>
          <w:sz w:val="21"/>
          <w:szCs w:val="21"/>
        </w:rPr>
        <w:t xml:space="preserve"> (</w:t>
      </w:r>
      <w:r w:rsidRPr="009C5B01">
        <w:rPr>
          <w:rFonts w:ascii="Consolas" w:eastAsia="Times New Roman" w:hAnsi="Consolas" w:cs="Times New Roman"/>
          <w:color w:val="569CD6"/>
          <w:sz w:val="21"/>
          <w:szCs w:val="21"/>
        </w:rPr>
        <w:t>let</w:t>
      </w:r>
      <w:r w:rsidRPr="009C5B01">
        <w:rPr>
          <w:rFonts w:ascii="Consolas" w:eastAsia="Times New Roman" w:hAnsi="Consolas" w:cs="Times New Roman"/>
          <w:color w:val="D4D4D4"/>
          <w:sz w:val="21"/>
          <w:szCs w:val="21"/>
        </w:rPr>
        <w:t xml:space="preserve"> </w:t>
      </w:r>
      <w:r w:rsidRPr="009C5B01">
        <w:rPr>
          <w:rFonts w:ascii="Consolas" w:eastAsia="Times New Roman" w:hAnsi="Consolas" w:cs="Times New Roman"/>
          <w:color w:val="9CDCFE"/>
          <w:sz w:val="21"/>
          <w:szCs w:val="21"/>
        </w:rPr>
        <w:t>number</w:t>
      </w:r>
      <w:r w:rsidRPr="009C5B01">
        <w:rPr>
          <w:rFonts w:ascii="Consolas" w:eastAsia="Times New Roman" w:hAnsi="Consolas" w:cs="Times New Roman"/>
          <w:color w:val="D4D4D4"/>
          <w:sz w:val="21"/>
          <w:szCs w:val="21"/>
        </w:rPr>
        <w:t xml:space="preserve"> </w:t>
      </w:r>
      <w:r w:rsidRPr="009C5B01">
        <w:rPr>
          <w:rFonts w:ascii="Consolas" w:eastAsia="Times New Roman" w:hAnsi="Consolas" w:cs="Times New Roman"/>
          <w:color w:val="569CD6"/>
          <w:sz w:val="21"/>
          <w:szCs w:val="21"/>
        </w:rPr>
        <w:t>of</w:t>
      </w:r>
      <w:r w:rsidRPr="009C5B01">
        <w:rPr>
          <w:rFonts w:ascii="Consolas" w:eastAsia="Times New Roman" w:hAnsi="Consolas" w:cs="Times New Roman"/>
          <w:color w:val="D4D4D4"/>
          <w:sz w:val="21"/>
          <w:szCs w:val="21"/>
        </w:rPr>
        <w:t xml:space="preserve"> </w:t>
      </w:r>
      <w:r w:rsidRPr="009C5B01">
        <w:rPr>
          <w:rFonts w:ascii="Consolas" w:eastAsia="Times New Roman" w:hAnsi="Consolas" w:cs="Times New Roman"/>
          <w:color w:val="4FC1FF"/>
          <w:sz w:val="21"/>
          <w:szCs w:val="21"/>
        </w:rPr>
        <w:t>numbers</w:t>
      </w:r>
      <w:r w:rsidRPr="009C5B01">
        <w:rPr>
          <w:rFonts w:ascii="Consolas" w:eastAsia="Times New Roman" w:hAnsi="Consolas" w:cs="Times New Roman"/>
          <w:color w:val="D4D4D4"/>
          <w:sz w:val="21"/>
          <w:szCs w:val="21"/>
        </w:rPr>
        <w:t>)</w:t>
      </w:r>
    </w:p>
    <w:p w14:paraId="4359AB68" w14:textId="77777777" w:rsidR="009C5B01" w:rsidRPr="009C5B01" w:rsidRDefault="009C5B01" w:rsidP="009C5B01">
      <w:pPr>
        <w:shd w:val="clear" w:color="auto" w:fill="1E1E1E"/>
        <w:spacing w:after="0" w:line="285" w:lineRule="atLeast"/>
        <w:rPr>
          <w:rFonts w:ascii="Consolas" w:eastAsia="Times New Roman" w:hAnsi="Consolas" w:cs="Times New Roman"/>
          <w:color w:val="D4D4D4"/>
          <w:sz w:val="21"/>
          <w:szCs w:val="21"/>
        </w:rPr>
      </w:pPr>
      <w:r w:rsidRPr="009C5B01">
        <w:rPr>
          <w:rFonts w:ascii="Consolas" w:eastAsia="Times New Roman" w:hAnsi="Consolas" w:cs="Times New Roman"/>
          <w:color w:val="D4D4D4"/>
          <w:sz w:val="21"/>
          <w:szCs w:val="21"/>
        </w:rPr>
        <w:t xml:space="preserve">    </w:t>
      </w:r>
      <w:r w:rsidRPr="009C5B01">
        <w:rPr>
          <w:rFonts w:ascii="Consolas" w:eastAsia="Times New Roman" w:hAnsi="Consolas" w:cs="Times New Roman"/>
          <w:color w:val="9CDCFE"/>
          <w:sz w:val="21"/>
          <w:szCs w:val="21"/>
        </w:rPr>
        <w:t>console</w:t>
      </w:r>
      <w:r w:rsidRPr="009C5B01">
        <w:rPr>
          <w:rFonts w:ascii="Consolas" w:eastAsia="Times New Roman" w:hAnsi="Consolas" w:cs="Times New Roman"/>
          <w:color w:val="D4D4D4"/>
          <w:sz w:val="21"/>
          <w:szCs w:val="21"/>
        </w:rPr>
        <w:t>.</w:t>
      </w:r>
      <w:r w:rsidRPr="009C5B01">
        <w:rPr>
          <w:rFonts w:ascii="Consolas" w:eastAsia="Times New Roman" w:hAnsi="Consolas" w:cs="Times New Roman"/>
          <w:color w:val="DCDCAA"/>
          <w:sz w:val="21"/>
          <w:szCs w:val="21"/>
        </w:rPr>
        <w:t>log</w:t>
      </w:r>
      <w:r w:rsidRPr="009C5B01">
        <w:rPr>
          <w:rFonts w:ascii="Consolas" w:eastAsia="Times New Roman" w:hAnsi="Consolas" w:cs="Times New Roman"/>
          <w:color w:val="D4D4D4"/>
          <w:sz w:val="21"/>
          <w:szCs w:val="21"/>
        </w:rPr>
        <w:t>(</w:t>
      </w:r>
      <w:r w:rsidRPr="009C5B01">
        <w:rPr>
          <w:rFonts w:ascii="Consolas" w:eastAsia="Times New Roman" w:hAnsi="Consolas" w:cs="Times New Roman"/>
          <w:color w:val="9CDCFE"/>
          <w:sz w:val="21"/>
          <w:szCs w:val="21"/>
        </w:rPr>
        <w:t>number</w:t>
      </w:r>
      <w:r w:rsidRPr="009C5B01">
        <w:rPr>
          <w:rFonts w:ascii="Consolas" w:eastAsia="Times New Roman" w:hAnsi="Consolas" w:cs="Times New Roman"/>
          <w:color w:val="D4D4D4"/>
          <w:sz w:val="21"/>
          <w:szCs w:val="21"/>
        </w:rPr>
        <w:t>);</w:t>
      </w:r>
    </w:p>
    <w:p w14:paraId="621198E2" w14:textId="77777777" w:rsidR="009C5B01" w:rsidRPr="009C5B01" w:rsidRDefault="009C5B01" w:rsidP="009C5B01">
      <w:pPr>
        <w:shd w:val="clear" w:color="auto" w:fill="1E1E1E"/>
        <w:spacing w:after="0" w:line="285" w:lineRule="atLeast"/>
        <w:rPr>
          <w:rFonts w:ascii="Consolas" w:eastAsia="Times New Roman" w:hAnsi="Consolas" w:cs="Times New Roman"/>
          <w:color w:val="D4D4D4"/>
          <w:sz w:val="21"/>
          <w:szCs w:val="21"/>
        </w:rPr>
      </w:pPr>
    </w:p>
    <w:p w14:paraId="582309B7" w14:textId="77777777" w:rsidR="009C5B01" w:rsidRPr="009C5B01" w:rsidRDefault="009C5B01" w:rsidP="009C5B01">
      <w:pPr>
        <w:shd w:val="clear" w:color="auto" w:fill="1E1E1E"/>
        <w:spacing w:after="0" w:line="285" w:lineRule="atLeast"/>
        <w:rPr>
          <w:rFonts w:ascii="Consolas" w:eastAsia="Times New Roman" w:hAnsi="Consolas" w:cs="Times New Roman"/>
          <w:color w:val="D4D4D4"/>
          <w:sz w:val="21"/>
          <w:szCs w:val="21"/>
        </w:rPr>
      </w:pPr>
      <w:r w:rsidRPr="009C5B01">
        <w:rPr>
          <w:rFonts w:ascii="Consolas" w:eastAsia="Times New Roman" w:hAnsi="Consolas" w:cs="Times New Roman"/>
          <w:color w:val="D4D4D4"/>
          <w:sz w:val="21"/>
          <w:szCs w:val="21"/>
        </w:rPr>
        <w:t xml:space="preserve">    </w:t>
      </w:r>
      <w:proofErr w:type="spellStart"/>
      <w:proofErr w:type="gramStart"/>
      <w:r w:rsidRPr="009C5B01">
        <w:rPr>
          <w:rFonts w:ascii="Consolas" w:eastAsia="Times New Roman" w:hAnsi="Consolas" w:cs="Times New Roman"/>
          <w:color w:val="4FC1FF"/>
          <w:sz w:val="21"/>
          <w:szCs w:val="21"/>
        </w:rPr>
        <w:t>numbers</w:t>
      </w:r>
      <w:r w:rsidRPr="009C5B01">
        <w:rPr>
          <w:rFonts w:ascii="Consolas" w:eastAsia="Times New Roman" w:hAnsi="Consolas" w:cs="Times New Roman"/>
          <w:color w:val="D4D4D4"/>
          <w:sz w:val="21"/>
          <w:szCs w:val="21"/>
        </w:rPr>
        <w:t>.</w:t>
      </w:r>
      <w:r w:rsidRPr="009C5B01">
        <w:rPr>
          <w:rFonts w:ascii="Consolas" w:eastAsia="Times New Roman" w:hAnsi="Consolas" w:cs="Times New Roman"/>
          <w:color w:val="DCDCAA"/>
          <w:sz w:val="21"/>
          <w:szCs w:val="21"/>
        </w:rPr>
        <w:t>forEach</w:t>
      </w:r>
      <w:proofErr w:type="spellEnd"/>
      <w:proofErr w:type="gramEnd"/>
      <w:r w:rsidRPr="009C5B01">
        <w:rPr>
          <w:rFonts w:ascii="Consolas" w:eastAsia="Times New Roman" w:hAnsi="Consolas" w:cs="Times New Roman"/>
          <w:color w:val="D4D4D4"/>
          <w:sz w:val="21"/>
          <w:szCs w:val="21"/>
        </w:rPr>
        <w:t>((</w:t>
      </w:r>
      <w:r w:rsidRPr="009C5B01">
        <w:rPr>
          <w:rFonts w:ascii="Consolas" w:eastAsia="Times New Roman" w:hAnsi="Consolas" w:cs="Times New Roman"/>
          <w:color w:val="9CDCFE"/>
          <w:sz w:val="21"/>
          <w:szCs w:val="21"/>
        </w:rPr>
        <w:t>number</w:t>
      </w:r>
      <w:r w:rsidRPr="009C5B01">
        <w:rPr>
          <w:rFonts w:ascii="Consolas" w:eastAsia="Times New Roman" w:hAnsi="Consolas" w:cs="Times New Roman"/>
          <w:color w:val="D4D4D4"/>
          <w:sz w:val="21"/>
          <w:szCs w:val="21"/>
        </w:rPr>
        <w:t xml:space="preserve">, </w:t>
      </w:r>
      <w:r w:rsidRPr="009C5B01">
        <w:rPr>
          <w:rFonts w:ascii="Consolas" w:eastAsia="Times New Roman" w:hAnsi="Consolas" w:cs="Times New Roman"/>
          <w:color w:val="9CDCFE"/>
          <w:sz w:val="21"/>
          <w:szCs w:val="21"/>
        </w:rPr>
        <w:t>index</w:t>
      </w:r>
      <w:r w:rsidRPr="009C5B01">
        <w:rPr>
          <w:rFonts w:ascii="Consolas" w:eastAsia="Times New Roman" w:hAnsi="Consolas" w:cs="Times New Roman"/>
          <w:color w:val="D4D4D4"/>
          <w:sz w:val="21"/>
          <w:szCs w:val="21"/>
        </w:rPr>
        <w:t xml:space="preserve"> ) </w:t>
      </w:r>
      <w:r w:rsidRPr="009C5B01">
        <w:rPr>
          <w:rFonts w:ascii="Consolas" w:eastAsia="Times New Roman" w:hAnsi="Consolas" w:cs="Times New Roman"/>
          <w:color w:val="569CD6"/>
          <w:sz w:val="21"/>
          <w:szCs w:val="21"/>
        </w:rPr>
        <w:t>=&gt;</w:t>
      </w:r>
      <w:r w:rsidRPr="009C5B01">
        <w:rPr>
          <w:rFonts w:ascii="Consolas" w:eastAsia="Times New Roman" w:hAnsi="Consolas" w:cs="Times New Roman"/>
          <w:color w:val="D4D4D4"/>
          <w:sz w:val="21"/>
          <w:szCs w:val="21"/>
        </w:rPr>
        <w:t xml:space="preserve"> </w:t>
      </w:r>
      <w:r w:rsidRPr="009C5B01">
        <w:rPr>
          <w:rFonts w:ascii="Consolas" w:eastAsia="Times New Roman" w:hAnsi="Consolas" w:cs="Times New Roman"/>
          <w:color w:val="9CDCFE"/>
          <w:sz w:val="21"/>
          <w:szCs w:val="21"/>
        </w:rPr>
        <w:t>console</w:t>
      </w:r>
      <w:r w:rsidRPr="009C5B01">
        <w:rPr>
          <w:rFonts w:ascii="Consolas" w:eastAsia="Times New Roman" w:hAnsi="Consolas" w:cs="Times New Roman"/>
          <w:color w:val="D4D4D4"/>
          <w:sz w:val="21"/>
          <w:szCs w:val="21"/>
        </w:rPr>
        <w:t>.</w:t>
      </w:r>
      <w:r w:rsidRPr="009C5B01">
        <w:rPr>
          <w:rFonts w:ascii="Consolas" w:eastAsia="Times New Roman" w:hAnsi="Consolas" w:cs="Times New Roman"/>
          <w:color w:val="DCDCAA"/>
          <w:sz w:val="21"/>
          <w:szCs w:val="21"/>
        </w:rPr>
        <w:t>log</w:t>
      </w:r>
      <w:r w:rsidRPr="009C5B01">
        <w:rPr>
          <w:rFonts w:ascii="Consolas" w:eastAsia="Times New Roman" w:hAnsi="Consolas" w:cs="Times New Roman"/>
          <w:color w:val="D4D4D4"/>
          <w:sz w:val="21"/>
          <w:szCs w:val="21"/>
        </w:rPr>
        <w:t>(</w:t>
      </w:r>
      <w:r w:rsidRPr="009C5B01">
        <w:rPr>
          <w:rFonts w:ascii="Consolas" w:eastAsia="Times New Roman" w:hAnsi="Consolas" w:cs="Times New Roman"/>
          <w:color w:val="9CDCFE"/>
          <w:sz w:val="21"/>
          <w:szCs w:val="21"/>
        </w:rPr>
        <w:t>index</w:t>
      </w:r>
      <w:r w:rsidRPr="009C5B01">
        <w:rPr>
          <w:rFonts w:ascii="Consolas" w:eastAsia="Times New Roman" w:hAnsi="Consolas" w:cs="Times New Roman"/>
          <w:color w:val="D4D4D4"/>
          <w:sz w:val="21"/>
          <w:szCs w:val="21"/>
        </w:rPr>
        <w:t xml:space="preserve">, </w:t>
      </w:r>
      <w:r w:rsidRPr="009C5B01">
        <w:rPr>
          <w:rFonts w:ascii="Consolas" w:eastAsia="Times New Roman" w:hAnsi="Consolas" w:cs="Times New Roman"/>
          <w:color w:val="9CDCFE"/>
          <w:sz w:val="21"/>
          <w:szCs w:val="21"/>
        </w:rPr>
        <w:t>number</w:t>
      </w:r>
      <w:r w:rsidRPr="009C5B01">
        <w:rPr>
          <w:rFonts w:ascii="Consolas" w:eastAsia="Times New Roman" w:hAnsi="Consolas" w:cs="Times New Roman"/>
          <w:color w:val="D4D4D4"/>
          <w:sz w:val="21"/>
          <w:szCs w:val="21"/>
        </w:rPr>
        <w:t>));</w:t>
      </w:r>
    </w:p>
    <w:p w14:paraId="5C98C7EC" w14:textId="45E2FC4B" w:rsidR="009C5B01" w:rsidRPr="009C5B01" w:rsidRDefault="009C5B01" w:rsidP="003B7E54">
      <w:pPr>
        <w:pStyle w:val="NoSpacing"/>
      </w:pPr>
      <w:r>
        <w:rPr>
          <w:noProof/>
        </w:rPr>
        <w:drawing>
          <wp:inline distT="0" distB="0" distL="0" distR="0" wp14:anchorId="2FF5ACD4" wp14:editId="649E88AD">
            <wp:extent cx="281354" cy="973208"/>
            <wp:effectExtent l="0" t="0" r="4445"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83668" cy="981213"/>
                    </a:xfrm>
                    <a:prstGeom prst="rect">
                      <a:avLst/>
                    </a:prstGeom>
                  </pic:spPr>
                </pic:pic>
              </a:graphicData>
            </a:graphic>
          </wp:inline>
        </w:drawing>
      </w:r>
    </w:p>
    <w:p w14:paraId="021466D9" w14:textId="63BA4867" w:rsidR="00DC440E" w:rsidRDefault="00DC440E" w:rsidP="00782BA6">
      <w:pPr>
        <w:pStyle w:val="NoSpacing"/>
      </w:pPr>
    </w:p>
    <w:p w14:paraId="7C7892C0" w14:textId="2A869427" w:rsidR="00DC440E" w:rsidRDefault="00DC440E" w:rsidP="00782BA6">
      <w:pPr>
        <w:pStyle w:val="NoSpacing"/>
      </w:pPr>
    </w:p>
    <w:p w14:paraId="07EE7470" w14:textId="61F59F1D" w:rsidR="009C5B01" w:rsidRDefault="009C5B01" w:rsidP="00782BA6">
      <w:pPr>
        <w:pStyle w:val="NoSpacing"/>
      </w:pPr>
    </w:p>
    <w:p w14:paraId="26E5FEBE" w14:textId="606A8561" w:rsidR="009C5B01" w:rsidRDefault="009C5B01" w:rsidP="00782BA6">
      <w:pPr>
        <w:pStyle w:val="NoSpacing"/>
      </w:pPr>
    </w:p>
    <w:p w14:paraId="718BC994" w14:textId="41A42A0E" w:rsidR="009C5B01" w:rsidRDefault="009C5B01" w:rsidP="00782BA6">
      <w:pPr>
        <w:pStyle w:val="NoSpacing"/>
      </w:pPr>
    </w:p>
    <w:p w14:paraId="1D4A34B8" w14:textId="77777777" w:rsidR="009C5B01" w:rsidRPr="009C5B01" w:rsidRDefault="009C5B01" w:rsidP="009C5B01">
      <w:pPr>
        <w:shd w:val="clear" w:color="auto" w:fill="1E1E1E"/>
        <w:spacing w:after="0" w:line="285" w:lineRule="atLeast"/>
        <w:rPr>
          <w:rFonts w:ascii="Consolas" w:eastAsia="Times New Roman" w:hAnsi="Consolas" w:cs="Times New Roman"/>
          <w:color w:val="D4D4D4"/>
          <w:sz w:val="21"/>
          <w:szCs w:val="21"/>
        </w:rPr>
      </w:pPr>
      <w:r w:rsidRPr="009C5B01">
        <w:rPr>
          <w:rFonts w:ascii="Consolas" w:eastAsia="Times New Roman" w:hAnsi="Consolas" w:cs="Times New Roman"/>
          <w:color w:val="6A9955"/>
          <w:sz w:val="21"/>
          <w:szCs w:val="21"/>
        </w:rPr>
        <w:t>/*</w:t>
      </w:r>
    </w:p>
    <w:p w14:paraId="42D542BF" w14:textId="77777777" w:rsidR="009C5B01" w:rsidRPr="009C5B01" w:rsidRDefault="009C5B01" w:rsidP="009C5B01">
      <w:pPr>
        <w:shd w:val="clear" w:color="auto" w:fill="1E1E1E"/>
        <w:spacing w:after="0" w:line="285" w:lineRule="atLeast"/>
        <w:rPr>
          <w:rFonts w:ascii="Consolas" w:eastAsia="Times New Roman" w:hAnsi="Consolas" w:cs="Times New Roman"/>
          <w:color w:val="D4D4D4"/>
          <w:sz w:val="21"/>
          <w:szCs w:val="21"/>
        </w:rPr>
      </w:pPr>
      <w:r w:rsidRPr="009C5B01">
        <w:rPr>
          <w:rFonts w:ascii="Consolas" w:eastAsia="Times New Roman" w:hAnsi="Consolas" w:cs="Times New Roman"/>
          <w:color w:val="6A9955"/>
          <w:sz w:val="21"/>
          <w:szCs w:val="21"/>
        </w:rPr>
        <w:lastRenderedPageBreak/>
        <w:t>const numbers = [1, 2, 3];</w:t>
      </w:r>
    </w:p>
    <w:p w14:paraId="0A6E734E" w14:textId="77777777" w:rsidR="009C5B01" w:rsidRPr="009C5B01" w:rsidRDefault="009C5B01" w:rsidP="009C5B01">
      <w:pPr>
        <w:shd w:val="clear" w:color="auto" w:fill="1E1E1E"/>
        <w:spacing w:after="0" w:line="285" w:lineRule="atLeast"/>
        <w:rPr>
          <w:rFonts w:ascii="Consolas" w:eastAsia="Times New Roman" w:hAnsi="Consolas" w:cs="Times New Roman"/>
          <w:color w:val="D4D4D4"/>
          <w:sz w:val="21"/>
          <w:szCs w:val="21"/>
        </w:rPr>
      </w:pPr>
    </w:p>
    <w:p w14:paraId="4A4A299D" w14:textId="77777777" w:rsidR="009C5B01" w:rsidRPr="009C5B01" w:rsidRDefault="009C5B01" w:rsidP="009C5B01">
      <w:pPr>
        <w:shd w:val="clear" w:color="auto" w:fill="1E1E1E"/>
        <w:spacing w:after="0" w:line="285" w:lineRule="atLeast"/>
        <w:rPr>
          <w:rFonts w:ascii="Consolas" w:eastAsia="Times New Roman" w:hAnsi="Consolas" w:cs="Times New Roman"/>
          <w:color w:val="D4D4D4"/>
          <w:sz w:val="21"/>
          <w:szCs w:val="21"/>
        </w:rPr>
      </w:pPr>
      <w:r w:rsidRPr="009C5B01">
        <w:rPr>
          <w:rFonts w:ascii="Consolas" w:eastAsia="Times New Roman" w:hAnsi="Consolas" w:cs="Times New Roman"/>
          <w:color w:val="6A9955"/>
          <w:sz w:val="21"/>
          <w:szCs w:val="21"/>
        </w:rPr>
        <w:t>for (let number of numbers)</w:t>
      </w:r>
    </w:p>
    <w:p w14:paraId="1A2B414E" w14:textId="77777777" w:rsidR="009C5B01" w:rsidRPr="009C5B01" w:rsidRDefault="009C5B01" w:rsidP="009C5B01">
      <w:pPr>
        <w:shd w:val="clear" w:color="auto" w:fill="1E1E1E"/>
        <w:spacing w:after="0" w:line="285" w:lineRule="atLeast"/>
        <w:rPr>
          <w:rFonts w:ascii="Consolas" w:eastAsia="Times New Roman" w:hAnsi="Consolas" w:cs="Times New Roman"/>
          <w:color w:val="D4D4D4"/>
          <w:sz w:val="21"/>
          <w:szCs w:val="21"/>
        </w:rPr>
      </w:pPr>
      <w:r w:rsidRPr="009C5B01">
        <w:rPr>
          <w:rFonts w:ascii="Consolas" w:eastAsia="Times New Roman" w:hAnsi="Consolas" w:cs="Times New Roman"/>
          <w:color w:val="6A9955"/>
          <w:sz w:val="21"/>
          <w:szCs w:val="21"/>
        </w:rPr>
        <w:t>    console.log(number);</w:t>
      </w:r>
    </w:p>
    <w:p w14:paraId="08751BF0" w14:textId="77777777" w:rsidR="009C5B01" w:rsidRPr="009C5B01" w:rsidRDefault="009C5B01" w:rsidP="009C5B01">
      <w:pPr>
        <w:shd w:val="clear" w:color="auto" w:fill="1E1E1E"/>
        <w:spacing w:after="0" w:line="285" w:lineRule="atLeast"/>
        <w:rPr>
          <w:rFonts w:ascii="Consolas" w:eastAsia="Times New Roman" w:hAnsi="Consolas" w:cs="Times New Roman"/>
          <w:color w:val="D4D4D4"/>
          <w:sz w:val="21"/>
          <w:szCs w:val="21"/>
        </w:rPr>
      </w:pPr>
    </w:p>
    <w:p w14:paraId="0FBD8E6C" w14:textId="77777777" w:rsidR="009C5B01" w:rsidRPr="009C5B01" w:rsidRDefault="009C5B01" w:rsidP="009C5B01">
      <w:pPr>
        <w:shd w:val="clear" w:color="auto" w:fill="1E1E1E"/>
        <w:spacing w:after="0" w:line="285" w:lineRule="atLeast"/>
        <w:rPr>
          <w:rFonts w:ascii="Consolas" w:eastAsia="Times New Roman" w:hAnsi="Consolas" w:cs="Times New Roman"/>
          <w:color w:val="D4D4D4"/>
          <w:sz w:val="21"/>
          <w:szCs w:val="21"/>
        </w:rPr>
      </w:pPr>
      <w:r w:rsidRPr="009C5B01">
        <w:rPr>
          <w:rFonts w:ascii="Consolas" w:eastAsia="Times New Roman" w:hAnsi="Consolas" w:cs="Times New Roman"/>
          <w:color w:val="6A9955"/>
          <w:sz w:val="21"/>
          <w:szCs w:val="21"/>
        </w:rPr>
        <w:t xml:space="preserve">    </w:t>
      </w:r>
      <w:proofErr w:type="spellStart"/>
      <w:proofErr w:type="gramStart"/>
      <w:r w:rsidRPr="009C5B01">
        <w:rPr>
          <w:rFonts w:ascii="Consolas" w:eastAsia="Times New Roman" w:hAnsi="Consolas" w:cs="Times New Roman"/>
          <w:color w:val="6A9955"/>
          <w:sz w:val="21"/>
          <w:szCs w:val="21"/>
        </w:rPr>
        <w:t>numbers.forEach</w:t>
      </w:r>
      <w:proofErr w:type="spellEnd"/>
      <w:proofErr w:type="gramEnd"/>
      <w:r w:rsidRPr="009C5B01">
        <w:rPr>
          <w:rFonts w:ascii="Consolas" w:eastAsia="Times New Roman" w:hAnsi="Consolas" w:cs="Times New Roman"/>
          <w:color w:val="6A9955"/>
          <w:sz w:val="21"/>
          <w:szCs w:val="21"/>
        </w:rPr>
        <w:t>(function(number) {</w:t>
      </w:r>
    </w:p>
    <w:p w14:paraId="760D7C9A" w14:textId="77777777" w:rsidR="009C5B01" w:rsidRPr="009C5B01" w:rsidRDefault="009C5B01" w:rsidP="009C5B01">
      <w:pPr>
        <w:shd w:val="clear" w:color="auto" w:fill="1E1E1E"/>
        <w:spacing w:after="0" w:line="285" w:lineRule="atLeast"/>
        <w:rPr>
          <w:rFonts w:ascii="Consolas" w:eastAsia="Times New Roman" w:hAnsi="Consolas" w:cs="Times New Roman"/>
          <w:color w:val="D4D4D4"/>
          <w:sz w:val="21"/>
          <w:szCs w:val="21"/>
        </w:rPr>
      </w:pPr>
      <w:r w:rsidRPr="009C5B01">
        <w:rPr>
          <w:rFonts w:ascii="Consolas" w:eastAsia="Times New Roman" w:hAnsi="Consolas" w:cs="Times New Roman"/>
          <w:color w:val="6A9955"/>
          <w:sz w:val="21"/>
          <w:szCs w:val="21"/>
        </w:rPr>
        <w:t>        console.log(number);</w:t>
      </w:r>
    </w:p>
    <w:p w14:paraId="7E722910" w14:textId="77777777" w:rsidR="009C5B01" w:rsidRPr="009C5B01" w:rsidRDefault="009C5B01" w:rsidP="009C5B01">
      <w:pPr>
        <w:shd w:val="clear" w:color="auto" w:fill="1E1E1E"/>
        <w:spacing w:after="0" w:line="285" w:lineRule="atLeast"/>
        <w:rPr>
          <w:rFonts w:ascii="Consolas" w:eastAsia="Times New Roman" w:hAnsi="Consolas" w:cs="Times New Roman"/>
          <w:color w:val="D4D4D4"/>
          <w:sz w:val="21"/>
          <w:szCs w:val="21"/>
        </w:rPr>
      </w:pPr>
      <w:r w:rsidRPr="009C5B01">
        <w:rPr>
          <w:rFonts w:ascii="Consolas" w:eastAsia="Times New Roman" w:hAnsi="Consolas" w:cs="Times New Roman"/>
          <w:color w:val="6A9955"/>
          <w:sz w:val="21"/>
          <w:szCs w:val="21"/>
        </w:rPr>
        <w:t>    });</w:t>
      </w:r>
    </w:p>
    <w:p w14:paraId="7C9E343C" w14:textId="77777777" w:rsidR="009C5B01" w:rsidRPr="009C5B01" w:rsidRDefault="009C5B01" w:rsidP="009C5B01">
      <w:pPr>
        <w:shd w:val="clear" w:color="auto" w:fill="1E1E1E"/>
        <w:spacing w:after="0" w:line="285" w:lineRule="atLeast"/>
        <w:rPr>
          <w:rFonts w:ascii="Consolas" w:eastAsia="Times New Roman" w:hAnsi="Consolas" w:cs="Times New Roman"/>
          <w:color w:val="D4D4D4"/>
          <w:sz w:val="21"/>
          <w:szCs w:val="21"/>
        </w:rPr>
      </w:pPr>
    </w:p>
    <w:p w14:paraId="5C46D183" w14:textId="77777777" w:rsidR="009C5B01" w:rsidRPr="009C5B01" w:rsidRDefault="009C5B01" w:rsidP="009C5B01">
      <w:pPr>
        <w:shd w:val="clear" w:color="auto" w:fill="1E1E1E"/>
        <w:spacing w:after="0" w:line="285" w:lineRule="atLeast"/>
        <w:rPr>
          <w:rFonts w:ascii="Consolas" w:eastAsia="Times New Roman" w:hAnsi="Consolas" w:cs="Times New Roman"/>
          <w:color w:val="D4D4D4"/>
          <w:sz w:val="21"/>
          <w:szCs w:val="21"/>
        </w:rPr>
      </w:pPr>
      <w:r w:rsidRPr="009C5B01">
        <w:rPr>
          <w:rFonts w:ascii="Consolas" w:eastAsia="Times New Roman" w:hAnsi="Consolas" w:cs="Times New Roman"/>
          <w:color w:val="6A9955"/>
          <w:sz w:val="21"/>
          <w:szCs w:val="21"/>
        </w:rPr>
        <w:t>*/</w:t>
      </w:r>
    </w:p>
    <w:p w14:paraId="23E08833" w14:textId="77777777" w:rsidR="009C5B01" w:rsidRPr="009C5B01" w:rsidRDefault="009C5B01" w:rsidP="009C5B01">
      <w:pPr>
        <w:shd w:val="clear" w:color="auto" w:fill="1E1E1E"/>
        <w:spacing w:after="0" w:line="285" w:lineRule="atLeast"/>
        <w:rPr>
          <w:rFonts w:ascii="Consolas" w:eastAsia="Times New Roman" w:hAnsi="Consolas" w:cs="Times New Roman"/>
          <w:color w:val="D4D4D4"/>
          <w:sz w:val="21"/>
          <w:szCs w:val="21"/>
        </w:rPr>
      </w:pPr>
      <w:r w:rsidRPr="009C5B01">
        <w:rPr>
          <w:rFonts w:ascii="Consolas" w:eastAsia="Times New Roman" w:hAnsi="Consolas" w:cs="Times New Roman"/>
          <w:color w:val="D4D4D4"/>
          <w:sz w:val="21"/>
          <w:szCs w:val="21"/>
        </w:rPr>
        <w:t xml:space="preserve">    </w:t>
      </w:r>
      <w:r w:rsidRPr="009C5B01">
        <w:rPr>
          <w:rFonts w:ascii="Consolas" w:eastAsia="Times New Roman" w:hAnsi="Consolas" w:cs="Times New Roman"/>
          <w:color w:val="569CD6"/>
          <w:sz w:val="21"/>
          <w:szCs w:val="21"/>
        </w:rPr>
        <w:t>const</w:t>
      </w:r>
      <w:r w:rsidRPr="009C5B01">
        <w:rPr>
          <w:rFonts w:ascii="Consolas" w:eastAsia="Times New Roman" w:hAnsi="Consolas" w:cs="Times New Roman"/>
          <w:color w:val="D4D4D4"/>
          <w:sz w:val="21"/>
          <w:szCs w:val="21"/>
        </w:rPr>
        <w:t xml:space="preserve"> </w:t>
      </w:r>
      <w:r w:rsidRPr="009C5B01">
        <w:rPr>
          <w:rFonts w:ascii="Consolas" w:eastAsia="Times New Roman" w:hAnsi="Consolas" w:cs="Times New Roman"/>
          <w:color w:val="4FC1FF"/>
          <w:sz w:val="21"/>
          <w:szCs w:val="21"/>
        </w:rPr>
        <w:t>numbers</w:t>
      </w:r>
      <w:r w:rsidRPr="009C5B01">
        <w:rPr>
          <w:rFonts w:ascii="Consolas" w:eastAsia="Times New Roman" w:hAnsi="Consolas" w:cs="Times New Roman"/>
          <w:color w:val="D4D4D4"/>
          <w:sz w:val="21"/>
          <w:szCs w:val="21"/>
        </w:rPr>
        <w:t xml:space="preserve"> = [</w:t>
      </w:r>
      <w:r w:rsidRPr="009C5B01">
        <w:rPr>
          <w:rFonts w:ascii="Consolas" w:eastAsia="Times New Roman" w:hAnsi="Consolas" w:cs="Times New Roman"/>
          <w:color w:val="B5CEA8"/>
          <w:sz w:val="21"/>
          <w:szCs w:val="21"/>
        </w:rPr>
        <w:t>1</w:t>
      </w:r>
      <w:r w:rsidRPr="009C5B01">
        <w:rPr>
          <w:rFonts w:ascii="Consolas" w:eastAsia="Times New Roman" w:hAnsi="Consolas" w:cs="Times New Roman"/>
          <w:color w:val="D4D4D4"/>
          <w:sz w:val="21"/>
          <w:szCs w:val="21"/>
        </w:rPr>
        <w:t xml:space="preserve">, </w:t>
      </w:r>
      <w:r w:rsidRPr="009C5B01">
        <w:rPr>
          <w:rFonts w:ascii="Consolas" w:eastAsia="Times New Roman" w:hAnsi="Consolas" w:cs="Times New Roman"/>
          <w:color w:val="B5CEA8"/>
          <w:sz w:val="21"/>
          <w:szCs w:val="21"/>
        </w:rPr>
        <w:t>2</w:t>
      </w:r>
      <w:r w:rsidRPr="009C5B01">
        <w:rPr>
          <w:rFonts w:ascii="Consolas" w:eastAsia="Times New Roman" w:hAnsi="Consolas" w:cs="Times New Roman"/>
          <w:color w:val="D4D4D4"/>
          <w:sz w:val="21"/>
          <w:szCs w:val="21"/>
        </w:rPr>
        <w:t xml:space="preserve">, </w:t>
      </w:r>
      <w:r w:rsidRPr="009C5B01">
        <w:rPr>
          <w:rFonts w:ascii="Consolas" w:eastAsia="Times New Roman" w:hAnsi="Consolas" w:cs="Times New Roman"/>
          <w:color w:val="B5CEA8"/>
          <w:sz w:val="21"/>
          <w:szCs w:val="21"/>
        </w:rPr>
        <w:t>3</w:t>
      </w:r>
      <w:r w:rsidRPr="009C5B01">
        <w:rPr>
          <w:rFonts w:ascii="Consolas" w:eastAsia="Times New Roman" w:hAnsi="Consolas" w:cs="Times New Roman"/>
          <w:color w:val="D4D4D4"/>
          <w:sz w:val="21"/>
          <w:szCs w:val="21"/>
        </w:rPr>
        <w:t>];</w:t>
      </w:r>
    </w:p>
    <w:p w14:paraId="77D5DECC" w14:textId="77777777" w:rsidR="009C5B01" w:rsidRPr="009C5B01" w:rsidRDefault="009C5B01" w:rsidP="009C5B01">
      <w:pPr>
        <w:shd w:val="clear" w:color="auto" w:fill="1E1E1E"/>
        <w:spacing w:after="0" w:line="285" w:lineRule="atLeast"/>
        <w:rPr>
          <w:rFonts w:ascii="Consolas" w:eastAsia="Times New Roman" w:hAnsi="Consolas" w:cs="Times New Roman"/>
          <w:color w:val="D4D4D4"/>
          <w:sz w:val="21"/>
          <w:szCs w:val="21"/>
        </w:rPr>
      </w:pPr>
    </w:p>
    <w:p w14:paraId="62D122E1" w14:textId="77777777" w:rsidR="009C5B01" w:rsidRPr="009C5B01" w:rsidRDefault="009C5B01" w:rsidP="009C5B01">
      <w:pPr>
        <w:shd w:val="clear" w:color="auto" w:fill="1E1E1E"/>
        <w:spacing w:after="0" w:line="285" w:lineRule="atLeast"/>
        <w:rPr>
          <w:rFonts w:ascii="Consolas" w:eastAsia="Times New Roman" w:hAnsi="Consolas" w:cs="Times New Roman"/>
          <w:color w:val="D4D4D4"/>
          <w:sz w:val="21"/>
          <w:szCs w:val="21"/>
        </w:rPr>
      </w:pPr>
      <w:r w:rsidRPr="009C5B01">
        <w:rPr>
          <w:rFonts w:ascii="Consolas" w:eastAsia="Times New Roman" w:hAnsi="Consolas" w:cs="Times New Roman"/>
          <w:color w:val="C586C0"/>
          <w:sz w:val="21"/>
          <w:szCs w:val="21"/>
        </w:rPr>
        <w:t>for</w:t>
      </w:r>
      <w:r w:rsidRPr="009C5B01">
        <w:rPr>
          <w:rFonts w:ascii="Consolas" w:eastAsia="Times New Roman" w:hAnsi="Consolas" w:cs="Times New Roman"/>
          <w:color w:val="D4D4D4"/>
          <w:sz w:val="21"/>
          <w:szCs w:val="21"/>
        </w:rPr>
        <w:t xml:space="preserve"> (</w:t>
      </w:r>
      <w:r w:rsidRPr="009C5B01">
        <w:rPr>
          <w:rFonts w:ascii="Consolas" w:eastAsia="Times New Roman" w:hAnsi="Consolas" w:cs="Times New Roman"/>
          <w:color w:val="569CD6"/>
          <w:sz w:val="21"/>
          <w:szCs w:val="21"/>
        </w:rPr>
        <w:t>let</w:t>
      </w:r>
      <w:r w:rsidRPr="009C5B01">
        <w:rPr>
          <w:rFonts w:ascii="Consolas" w:eastAsia="Times New Roman" w:hAnsi="Consolas" w:cs="Times New Roman"/>
          <w:color w:val="D4D4D4"/>
          <w:sz w:val="21"/>
          <w:szCs w:val="21"/>
        </w:rPr>
        <w:t xml:space="preserve"> </w:t>
      </w:r>
      <w:r w:rsidRPr="009C5B01">
        <w:rPr>
          <w:rFonts w:ascii="Consolas" w:eastAsia="Times New Roman" w:hAnsi="Consolas" w:cs="Times New Roman"/>
          <w:color w:val="9CDCFE"/>
          <w:sz w:val="21"/>
          <w:szCs w:val="21"/>
        </w:rPr>
        <w:t>number</w:t>
      </w:r>
      <w:r w:rsidRPr="009C5B01">
        <w:rPr>
          <w:rFonts w:ascii="Consolas" w:eastAsia="Times New Roman" w:hAnsi="Consolas" w:cs="Times New Roman"/>
          <w:color w:val="D4D4D4"/>
          <w:sz w:val="21"/>
          <w:szCs w:val="21"/>
        </w:rPr>
        <w:t xml:space="preserve"> </w:t>
      </w:r>
      <w:r w:rsidRPr="009C5B01">
        <w:rPr>
          <w:rFonts w:ascii="Consolas" w:eastAsia="Times New Roman" w:hAnsi="Consolas" w:cs="Times New Roman"/>
          <w:color w:val="569CD6"/>
          <w:sz w:val="21"/>
          <w:szCs w:val="21"/>
        </w:rPr>
        <w:t>of</w:t>
      </w:r>
      <w:r w:rsidRPr="009C5B01">
        <w:rPr>
          <w:rFonts w:ascii="Consolas" w:eastAsia="Times New Roman" w:hAnsi="Consolas" w:cs="Times New Roman"/>
          <w:color w:val="D4D4D4"/>
          <w:sz w:val="21"/>
          <w:szCs w:val="21"/>
        </w:rPr>
        <w:t xml:space="preserve"> </w:t>
      </w:r>
      <w:r w:rsidRPr="009C5B01">
        <w:rPr>
          <w:rFonts w:ascii="Consolas" w:eastAsia="Times New Roman" w:hAnsi="Consolas" w:cs="Times New Roman"/>
          <w:color w:val="4FC1FF"/>
          <w:sz w:val="21"/>
          <w:szCs w:val="21"/>
        </w:rPr>
        <w:t>numbers</w:t>
      </w:r>
      <w:r w:rsidRPr="009C5B01">
        <w:rPr>
          <w:rFonts w:ascii="Consolas" w:eastAsia="Times New Roman" w:hAnsi="Consolas" w:cs="Times New Roman"/>
          <w:color w:val="D4D4D4"/>
          <w:sz w:val="21"/>
          <w:szCs w:val="21"/>
        </w:rPr>
        <w:t>)</w:t>
      </w:r>
    </w:p>
    <w:p w14:paraId="0C340BCD" w14:textId="77777777" w:rsidR="009C5B01" w:rsidRPr="009C5B01" w:rsidRDefault="009C5B01" w:rsidP="009C5B01">
      <w:pPr>
        <w:shd w:val="clear" w:color="auto" w:fill="1E1E1E"/>
        <w:spacing w:after="0" w:line="285" w:lineRule="atLeast"/>
        <w:rPr>
          <w:rFonts w:ascii="Consolas" w:eastAsia="Times New Roman" w:hAnsi="Consolas" w:cs="Times New Roman"/>
          <w:color w:val="D4D4D4"/>
          <w:sz w:val="21"/>
          <w:szCs w:val="21"/>
        </w:rPr>
      </w:pPr>
      <w:r w:rsidRPr="009C5B01">
        <w:rPr>
          <w:rFonts w:ascii="Consolas" w:eastAsia="Times New Roman" w:hAnsi="Consolas" w:cs="Times New Roman"/>
          <w:color w:val="D4D4D4"/>
          <w:sz w:val="21"/>
          <w:szCs w:val="21"/>
        </w:rPr>
        <w:t xml:space="preserve">    </w:t>
      </w:r>
      <w:r w:rsidRPr="009C5B01">
        <w:rPr>
          <w:rFonts w:ascii="Consolas" w:eastAsia="Times New Roman" w:hAnsi="Consolas" w:cs="Times New Roman"/>
          <w:color w:val="9CDCFE"/>
          <w:sz w:val="21"/>
          <w:szCs w:val="21"/>
        </w:rPr>
        <w:t>console</w:t>
      </w:r>
      <w:r w:rsidRPr="009C5B01">
        <w:rPr>
          <w:rFonts w:ascii="Consolas" w:eastAsia="Times New Roman" w:hAnsi="Consolas" w:cs="Times New Roman"/>
          <w:color w:val="D4D4D4"/>
          <w:sz w:val="21"/>
          <w:szCs w:val="21"/>
        </w:rPr>
        <w:t>.</w:t>
      </w:r>
      <w:r w:rsidRPr="009C5B01">
        <w:rPr>
          <w:rFonts w:ascii="Consolas" w:eastAsia="Times New Roman" w:hAnsi="Consolas" w:cs="Times New Roman"/>
          <w:color w:val="DCDCAA"/>
          <w:sz w:val="21"/>
          <w:szCs w:val="21"/>
        </w:rPr>
        <w:t>log</w:t>
      </w:r>
      <w:r w:rsidRPr="009C5B01">
        <w:rPr>
          <w:rFonts w:ascii="Consolas" w:eastAsia="Times New Roman" w:hAnsi="Consolas" w:cs="Times New Roman"/>
          <w:color w:val="D4D4D4"/>
          <w:sz w:val="21"/>
          <w:szCs w:val="21"/>
        </w:rPr>
        <w:t>(</w:t>
      </w:r>
      <w:r w:rsidRPr="009C5B01">
        <w:rPr>
          <w:rFonts w:ascii="Consolas" w:eastAsia="Times New Roman" w:hAnsi="Consolas" w:cs="Times New Roman"/>
          <w:color w:val="9CDCFE"/>
          <w:sz w:val="21"/>
          <w:szCs w:val="21"/>
        </w:rPr>
        <w:t>number</w:t>
      </w:r>
      <w:r w:rsidRPr="009C5B01">
        <w:rPr>
          <w:rFonts w:ascii="Consolas" w:eastAsia="Times New Roman" w:hAnsi="Consolas" w:cs="Times New Roman"/>
          <w:color w:val="D4D4D4"/>
          <w:sz w:val="21"/>
          <w:szCs w:val="21"/>
        </w:rPr>
        <w:t>);</w:t>
      </w:r>
    </w:p>
    <w:p w14:paraId="43B566D4" w14:textId="77777777" w:rsidR="009C5B01" w:rsidRPr="009C5B01" w:rsidRDefault="009C5B01" w:rsidP="009C5B01">
      <w:pPr>
        <w:shd w:val="clear" w:color="auto" w:fill="1E1E1E"/>
        <w:spacing w:after="0" w:line="285" w:lineRule="atLeast"/>
        <w:rPr>
          <w:rFonts w:ascii="Consolas" w:eastAsia="Times New Roman" w:hAnsi="Consolas" w:cs="Times New Roman"/>
          <w:color w:val="D4D4D4"/>
          <w:sz w:val="21"/>
          <w:szCs w:val="21"/>
        </w:rPr>
      </w:pPr>
    </w:p>
    <w:p w14:paraId="2136A510" w14:textId="77777777" w:rsidR="009C5B01" w:rsidRPr="009C5B01" w:rsidRDefault="009C5B01" w:rsidP="009C5B01">
      <w:pPr>
        <w:shd w:val="clear" w:color="auto" w:fill="1E1E1E"/>
        <w:spacing w:after="0" w:line="285" w:lineRule="atLeast"/>
        <w:rPr>
          <w:rFonts w:ascii="Consolas" w:eastAsia="Times New Roman" w:hAnsi="Consolas" w:cs="Times New Roman"/>
          <w:color w:val="D4D4D4"/>
          <w:sz w:val="21"/>
          <w:szCs w:val="21"/>
        </w:rPr>
      </w:pPr>
      <w:r w:rsidRPr="009C5B01">
        <w:rPr>
          <w:rFonts w:ascii="Consolas" w:eastAsia="Times New Roman" w:hAnsi="Consolas" w:cs="Times New Roman"/>
          <w:color w:val="D4D4D4"/>
          <w:sz w:val="21"/>
          <w:szCs w:val="21"/>
        </w:rPr>
        <w:t xml:space="preserve">    </w:t>
      </w:r>
      <w:proofErr w:type="spellStart"/>
      <w:proofErr w:type="gramStart"/>
      <w:r w:rsidRPr="009C5B01">
        <w:rPr>
          <w:rFonts w:ascii="Consolas" w:eastAsia="Times New Roman" w:hAnsi="Consolas" w:cs="Times New Roman"/>
          <w:color w:val="4FC1FF"/>
          <w:sz w:val="21"/>
          <w:szCs w:val="21"/>
        </w:rPr>
        <w:t>numbers</w:t>
      </w:r>
      <w:r w:rsidRPr="009C5B01">
        <w:rPr>
          <w:rFonts w:ascii="Consolas" w:eastAsia="Times New Roman" w:hAnsi="Consolas" w:cs="Times New Roman"/>
          <w:color w:val="D4D4D4"/>
          <w:sz w:val="21"/>
          <w:szCs w:val="21"/>
        </w:rPr>
        <w:t>.</w:t>
      </w:r>
      <w:r w:rsidRPr="009C5B01">
        <w:rPr>
          <w:rFonts w:ascii="Consolas" w:eastAsia="Times New Roman" w:hAnsi="Consolas" w:cs="Times New Roman"/>
          <w:color w:val="DCDCAA"/>
          <w:sz w:val="21"/>
          <w:szCs w:val="21"/>
        </w:rPr>
        <w:t>forEach</w:t>
      </w:r>
      <w:proofErr w:type="spellEnd"/>
      <w:proofErr w:type="gramEnd"/>
      <w:r w:rsidRPr="009C5B01">
        <w:rPr>
          <w:rFonts w:ascii="Consolas" w:eastAsia="Times New Roman" w:hAnsi="Consolas" w:cs="Times New Roman"/>
          <w:color w:val="D4D4D4"/>
          <w:sz w:val="21"/>
          <w:szCs w:val="21"/>
        </w:rPr>
        <w:t>((</w:t>
      </w:r>
      <w:r w:rsidRPr="009C5B01">
        <w:rPr>
          <w:rFonts w:ascii="Consolas" w:eastAsia="Times New Roman" w:hAnsi="Consolas" w:cs="Times New Roman"/>
          <w:color w:val="9CDCFE"/>
          <w:sz w:val="21"/>
          <w:szCs w:val="21"/>
        </w:rPr>
        <w:t>number</w:t>
      </w:r>
      <w:r w:rsidRPr="009C5B01">
        <w:rPr>
          <w:rFonts w:ascii="Consolas" w:eastAsia="Times New Roman" w:hAnsi="Consolas" w:cs="Times New Roman"/>
          <w:color w:val="D4D4D4"/>
          <w:sz w:val="21"/>
          <w:szCs w:val="21"/>
        </w:rPr>
        <w:t xml:space="preserve">, </w:t>
      </w:r>
      <w:r w:rsidRPr="009C5B01">
        <w:rPr>
          <w:rFonts w:ascii="Consolas" w:eastAsia="Times New Roman" w:hAnsi="Consolas" w:cs="Times New Roman"/>
          <w:color w:val="9CDCFE"/>
          <w:sz w:val="21"/>
          <w:szCs w:val="21"/>
        </w:rPr>
        <w:t>index</w:t>
      </w:r>
      <w:r w:rsidRPr="009C5B01">
        <w:rPr>
          <w:rFonts w:ascii="Consolas" w:eastAsia="Times New Roman" w:hAnsi="Consolas" w:cs="Times New Roman"/>
          <w:color w:val="D4D4D4"/>
          <w:sz w:val="21"/>
          <w:szCs w:val="21"/>
        </w:rPr>
        <w:t xml:space="preserve"> ) </w:t>
      </w:r>
      <w:r w:rsidRPr="009C5B01">
        <w:rPr>
          <w:rFonts w:ascii="Consolas" w:eastAsia="Times New Roman" w:hAnsi="Consolas" w:cs="Times New Roman"/>
          <w:color w:val="569CD6"/>
          <w:sz w:val="21"/>
          <w:szCs w:val="21"/>
        </w:rPr>
        <w:t>=&gt;</w:t>
      </w:r>
      <w:r w:rsidRPr="009C5B01">
        <w:rPr>
          <w:rFonts w:ascii="Consolas" w:eastAsia="Times New Roman" w:hAnsi="Consolas" w:cs="Times New Roman"/>
          <w:color w:val="D4D4D4"/>
          <w:sz w:val="21"/>
          <w:szCs w:val="21"/>
        </w:rPr>
        <w:t xml:space="preserve"> </w:t>
      </w:r>
      <w:r w:rsidRPr="009C5B01">
        <w:rPr>
          <w:rFonts w:ascii="Consolas" w:eastAsia="Times New Roman" w:hAnsi="Consolas" w:cs="Times New Roman"/>
          <w:color w:val="9CDCFE"/>
          <w:sz w:val="21"/>
          <w:szCs w:val="21"/>
        </w:rPr>
        <w:t>console</w:t>
      </w:r>
      <w:r w:rsidRPr="009C5B01">
        <w:rPr>
          <w:rFonts w:ascii="Consolas" w:eastAsia="Times New Roman" w:hAnsi="Consolas" w:cs="Times New Roman"/>
          <w:color w:val="D4D4D4"/>
          <w:sz w:val="21"/>
          <w:szCs w:val="21"/>
        </w:rPr>
        <w:t>.</w:t>
      </w:r>
      <w:r w:rsidRPr="009C5B01">
        <w:rPr>
          <w:rFonts w:ascii="Consolas" w:eastAsia="Times New Roman" w:hAnsi="Consolas" w:cs="Times New Roman"/>
          <w:color w:val="DCDCAA"/>
          <w:sz w:val="21"/>
          <w:szCs w:val="21"/>
        </w:rPr>
        <w:t>log</w:t>
      </w:r>
      <w:r w:rsidRPr="009C5B01">
        <w:rPr>
          <w:rFonts w:ascii="Consolas" w:eastAsia="Times New Roman" w:hAnsi="Consolas" w:cs="Times New Roman"/>
          <w:color w:val="D4D4D4"/>
          <w:sz w:val="21"/>
          <w:szCs w:val="21"/>
        </w:rPr>
        <w:t>(</w:t>
      </w:r>
      <w:r w:rsidRPr="009C5B01">
        <w:rPr>
          <w:rFonts w:ascii="Consolas" w:eastAsia="Times New Roman" w:hAnsi="Consolas" w:cs="Times New Roman"/>
          <w:color w:val="9CDCFE"/>
          <w:sz w:val="21"/>
          <w:szCs w:val="21"/>
        </w:rPr>
        <w:t>index</w:t>
      </w:r>
      <w:r w:rsidRPr="009C5B01">
        <w:rPr>
          <w:rFonts w:ascii="Consolas" w:eastAsia="Times New Roman" w:hAnsi="Consolas" w:cs="Times New Roman"/>
          <w:color w:val="D4D4D4"/>
          <w:sz w:val="21"/>
          <w:szCs w:val="21"/>
        </w:rPr>
        <w:t xml:space="preserve">, </w:t>
      </w:r>
      <w:r w:rsidRPr="009C5B01">
        <w:rPr>
          <w:rFonts w:ascii="Consolas" w:eastAsia="Times New Roman" w:hAnsi="Consolas" w:cs="Times New Roman"/>
          <w:color w:val="9CDCFE"/>
          <w:sz w:val="21"/>
          <w:szCs w:val="21"/>
        </w:rPr>
        <w:t>number</w:t>
      </w:r>
      <w:r w:rsidRPr="009C5B01">
        <w:rPr>
          <w:rFonts w:ascii="Consolas" w:eastAsia="Times New Roman" w:hAnsi="Consolas" w:cs="Times New Roman"/>
          <w:color w:val="D4D4D4"/>
          <w:sz w:val="21"/>
          <w:szCs w:val="21"/>
        </w:rPr>
        <w:t>));</w:t>
      </w:r>
    </w:p>
    <w:p w14:paraId="51EE3BD2" w14:textId="716C2B2C" w:rsidR="009C5B01" w:rsidRDefault="009C5B01" w:rsidP="00782BA6">
      <w:pPr>
        <w:pStyle w:val="NoSpacing"/>
      </w:pPr>
    </w:p>
    <w:p w14:paraId="5DC12354" w14:textId="55754088" w:rsidR="009C5B01" w:rsidRDefault="009C5B01" w:rsidP="00782BA6">
      <w:pPr>
        <w:pStyle w:val="NoSpacing"/>
      </w:pPr>
    </w:p>
    <w:p w14:paraId="0E397448" w14:textId="4D2E9D96" w:rsidR="009C5B01" w:rsidRDefault="009C5B01" w:rsidP="00782BA6">
      <w:pPr>
        <w:pStyle w:val="NoSpacing"/>
      </w:pPr>
    </w:p>
    <w:p w14:paraId="10605C83" w14:textId="5BC9B8F9" w:rsidR="009C5B01" w:rsidRDefault="009C5B01" w:rsidP="00782BA6">
      <w:pPr>
        <w:pStyle w:val="NoSpacing"/>
      </w:pPr>
    </w:p>
    <w:p w14:paraId="64CA08D0" w14:textId="35C10408" w:rsidR="009C5B01" w:rsidRDefault="009C5B01" w:rsidP="00782BA6">
      <w:pPr>
        <w:pStyle w:val="NoSpacing"/>
      </w:pPr>
    </w:p>
    <w:p w14:paraId="48C47308" w14:textId="337DE8BA" w:rsidR="009C5B01" w:rsidRDefault="009C5B01" w:rsidP="00782BA6">
      <w:pPr>
        <w:pStyle w:val="NoSpacing"/>
      </w:pPr>
    </w:p>
    <w:p w14:paraId="0055F3DA" w14:textId="7C78A239" w:rsidR="009C5B01" w:rsidRDefault="009C5B01" w:rsidP="00782BA6">
      <w:pPr>
        <w:pStyle w:val="NoSpacing"/>
      </w:pPr>
    </w:p>
    <w:p w14:paraId="3AF44F1B" w14:textId="498BA456" w:rsidR="009C5B01" w:rsidRDefault="009C5B01" w:rsidP="00782BA6">
      <w:pPr>
        <w:pStyle w:val="NoSpacing"/>
      </w:pPr>
    </w:p>
    <w:p w14:paraId="0D2C55CE" w14:textId="78E47C26" w:rsidR="009C5B01" w:rsidRDefault="009C5B01" w:rsidP="00782BA6">
      <w:pPr>
        <w:pStyle w:val="NoSpacing"/>
      </w:pPr>
    </w:p>
    <w:p w14:paraId="707BC679" w14:textId="5779F5C9" w:rsidR="009C5B01" w:rsidRDefault="009C5B01" w:rsidP="00782BA6">
      <w:pPr>
        <w:pStyle w:val="NoSpacing"/>
      </w:pPr>
    </w:p>
    <w:p w14:paraId="7CD6F429" w14:textId="5D61C86C" w:rsidR="009C5B01" w:rsidRDefault="009C5B01" w:rsidP="00782BA6">
      <w:pPr>
        <w:pStyle w:val="NoSpacing"/>
      </w:pPr>
    </w:p>
    <w:p w14:paraId="0B52B712" w14:textId="7F45ED39" w:rsidR="009C5B01" w:rsidRDefault="009C5B01" w:rsidP="00782BA6">
      <w:pPr>
        <w:pStyle w:val="NoSpacing"/>
      </w:pPr>
    </w:p>
    <w:p w14:paraId="38AAB30C" w14:textId="07A39945" w:rsidR="009C5B01" w:rsidRDefault="009C5B01" w:rsidP="00782BA6">
      <w:pPr>
        <w:pStyle w:val="NoSpacing"/>
      </w:pPr>
    </w:p>
    <w:p w14:paraId="2A3BB19A" w14:textId="4F192A00" w:rsidR="009C5B01" w:rsidRDefault="009C5B01" w:rsidP="00782BA6">
      <w:pPr>
        <w:pStyle w:val="NoSpacing"/>
      </w:pPr>
    </w:p>
    <w:p w14:paraId="136D1FAA" w14:textId="5C64722E" w:rsidR="009C5B01" w:rsidRDefault="009C5B01" w:rsidP="00782BA6">
      <w:pPr>
        <w:pStyle w:val="NoSpacing"/>
      </w:pPr>
    </w:p>
    <w:p w14:paraId="147D3C1C" w14:textId="2377B924" w:rsidR="009C5B01" w:rsidRDefault="009C5B01" w:rsidP="00782BA6">
      <w:pPr>
        <w:pStyle w:val="NoSpacing"/>
      </w:pPr>
    </w:p>
    <w:p w14:paraId="4306720B" w14:textId="6951F346" w:rsidR="009C5B01" w:rsidRDefault="009C5B01" w:rsidP="00782BA6">
      <w:pPr>
        <w:pStyle w:val="NoSpacing"/>
      </w:pPr>
    </w:p>
    <w:p w14:paraId="07EEB81F" w14:textId="6C1A421E" w:rsidR="009C5B01" w:rsidRDefault="009C5B01" w:rsidP="00782BA6">
      <w:pPr>
        <w:pStyle w:val="NoSpacing"/>
      </w:pPr>
    </w:p>
    <w:p w14:paraId="46677654" w14:textId="0A33510E" w:rsidR="009C5B01" w:rsidRDefault="009C5B01" w:rsidP="00782BA6">
      <w:pPr>
        <w:pStyle w:val="NoSpacing"/>
      </w:pPr>
    </w:p>
    <w:p w14:paraId="6DB94612" w14:textId="77C22562" w:rsidR="009C5B01" w:rsidRDefault="009C5B01" w:rsidP="00782BA6">
      <w:pPr>
        <w:pStyle w:val="NoSpacing"/>
      </w:pPr>
    </w:p>
    <w:p w14:paraId="6E2122C0" w14:textId="083F0D39" w:rsidR="009C5B01" w:rsidRDefault="009C5B01" w:rsidP="00782BA6">
      <w:pPr>
        <w:pStyle w:val="NoSpacing"/>
      </w:pPr>
    </w:p>
    <w:p w14:paraId="75EB05B7" w14:textId="54473EA8" w:rsidR="009C5B01" w:rsidRDefault="009C5B01" w:rsidP="00782BA6">
      <w:pPr>
        <w:pStyle w:val="NoSpacing"/>
      </w:pPr>
    </w:p>
    <w:p w14:paraId="4C3B9290" w14:textId="24728EDB" w:rsidR="009C5B01" w:rsidRDefault="009C5B01" w:rsidP="00782BA6">
      <w:pPr>
        <w:pStyle w:val="NoSpacing"/>
      </w:pPr>
    </w:p>
    <w:p w14:paraId="59DF3AA7" w14:textId="63DA035D" w:rsidR="009C5B01" w:rsidRDefault="009C5B01" w:rsidP="00782BA6">
      <w:pPr>
        <w:pStyle w:val="NoSpacing"/>
      </w:pPr>
    </w:p>
    <w:p w14:paraId="3DBFF9CD" w14:textId="08DF0059" w:rsidR="009C5B01" w:rsidRDefault="009C5B01" w:rsidP="00782BA6">
      <w:pPr>
        <w:pStyle w:val="NoSpacing"/>
      </w:pPr>
    </w:p>
    <w:p w14:paraId="6E1D05C2" w14:textId="6A72E2DA" w:rsidR="009C5B01" w:rsidRDefault="009C5B01" w:rsidP="00782BA6">
      <w:pPr>
        <w:pStyle w:val="NoSpacing"/>
      </w:pPr>
    </w:p>
    <w:p w14:paraId="5475BD4E" w14:textId="43EC39B2" w:rsidR="009C5B01" w:rsidRDefault="009C5B01" w:rsidP="00782BA6">
      <w:pPr>
        <w:pStyle w:val="NoSpacing"/>
      </w:pPr>
    </w:p>
    <w:p w14:paraId="586E2BC4" w14:textId="1591F0B2" w:rsidR="009C5B01" w:rsidRDefault="009C5B01" w:rsidP="00782BA6">
      <w:pPr>
        <w:pStyle w:val="NoSpacing"/>
      </w:pPr>
    </w:p>
    <w:p w14:paraId="1ACBA51F" w14:textId="118A628B" w:rsidR="009C5B01" w:rsidRDefault="009C5B01" w:rsidP="00782BA6">
      <w:pPr>
        <w:pStyle w:val="NoSpacing"/>
      </w:pPr>
    </w:p>
    <w:p w14:paraId="04F31E87" w14:textId="7DE6E513" w:rsidR="009C5B01" w:rsidRDefault="009C5B01" w:rsidP="00782BA6">
      <w:pPr>
        <w:pStyle w:val="NoSpacing"/>
      </w:pPr>
    </w:p>
    <w:p w14:paraId="1DEF0769" w14:textId="75FC0435" w:rsidR="009C5B01" w:rsidRDefault="009C5B01" w:rsidP="00782BA6">
      <w:pPr>
        <w:pStyle w:val="NoSpacing"/>
      </w:pPr>
    </w:p>
    <w:p w14:paraId="603A66E1" w14:textId="3B89A8DE" w:rsidR="009C5B01" w:rsidRDefault="009C5B01" w:rsidP="00782BA6">
      <w:pPr>
        <w:pStyle w:val="NoSpacing"/>
      </w:pPr>
    </w:p>
    <w:p w14:paraId="2B203267" w14:textId="0D3A6686" w:rsidR="009C5B01" w:rsidRDefault="009C5B01" w:rsidP="00782BA6">
      <w:pPr>
        <w:pStyle w:val="NoSpacing"/>
      </w:pPr>
    </w:p>
    <w:p w14:paraId="147BD2A3" w14:textId="6D4C7447" w:rsidR="009C5B01" w:rsidRDefault="009C5B01" w:rsidP="00782BA6">
      <w:pPr>
        <w:pStyle w:val="NoSpacing"/>
      </w:pPr>
    </w:p>
    <w:p w14:paraId="2915C96C" w14:textId="43DCF100" w:rsidR="009C5B01" w:rsidRDefault="009C5B01" w:rsidP="00782BA6">
      <w:pPr>
        <w:pStyle w:val="NoSpacing"/>
      </w:pPr>
    </w:p>
    <w:p w14:paraId="0E1672C2" w14:textId="0E3D2338" w:rsidR="009C5B01" w:rsidRDefault="009C5B01" w:rsidP="00782BA6">
      <w:pPr>
        <w:pStyle w:val="NoSpacing"/>
      </w:pPr>
    </w:p>
    <w:p w14:paraId="5A7CCB4C" w14:textId="0090060B" w:rsidR="009C5B01" w:rsidRDefault="009C5B01" w:rsidP="00782BA6">
      <w:pPr>
        <w:pStyle w:val="NoSpacing"/>
      </w:pPr>
    </w:p>
    <w:p w14:paraId="304488E6" w14:textId="50449C2C" w:rsidR="009C5B01" w:rsidRDefault="009C5B01" w:rsidP="00782BA6">
      <w:pPr>
        <w:pStyle w:val="NoSpacing"/>
      </w:pPr>
    </w:p>
    <w:p w14:paraId="7328274D" w14:textId="667898ED" w:rsidR="009C5B01" w:rsidRDefault="009C5B01" w:rsidP="00782BA6">
      <w:pPr>
        <w:pStyle w:val="NoSpacing"/>
      </w:pPr>
    </w:p>
    <w:p w14:paraId="3B8FA1ED" w14:textId="1043D52C" w:rsidR="009C5B01" w:rsidRDefault="009C5B01" w:rsidP="00782BA6">
      <w:pPr>
        <w:pStyle w:val="NoSpacing"/>
      </w:pPr>
    </w:p>
    <w:p w14:paraId="1555A4D2" w14:textId="11A0C9BC" w:rsidR="009C5B01" w:rsidRDefault="009C5B01" w:rsidP="00782BA6">
      <w:pPr>
        <w:pStyle w:val="NoSpacing"/>
      </w:pPr>
    </w:p>
    <w:p w14:paraId="6067E2AC" w14:textId="0C6FD53A" w:rsidR="009C5B01" w:rsidRDefault="009C5B01" w:rsidP="00782BA6">
      <w:pPr>
        <w:pStyle w:val="NoSpacing"/>
      </w:pPr>
    </w:p>
    <w:p w14:paraId="3953C566" w14:textId="5DC89DCA" w:rsidR="009C5B01" w:rsidRDefault="009C5B01" w:rsidP="00782BA6">
      <w:pPr>
        <w:pStyle w:val="NoSpacing"/>
      </w:pPr>
    </w:p>
    <w:p w14:paraId="745A3003" w14:textId="42F0D6EE" w:rsidR="009C5B01" w:rsidRDefault="009C5B01" w:rsidP="00782BA6">
      <w:pPr>
        <w:pStyle w:val="NoSpacing"/>
      </w:pPr>
    </w:p>
    <w:p w14:paraId="2C723B68" w14:textId="355DE18B" w:rsidR="009C5B01" w:rsidRDefault="009C5B01" w:rsidP="00782BA6">
      <w:pPr>
        <w:pStyle w:val="NoSpacing"/>
      </w:pPr>
    </w:p>
    <w:p w14:paraId="6DA26663" w14:textId="0A3EDC74" w:rsidR="009C5B01" w:rsidRDefault="009C5B01" w:rsidP="00782BA6">
      <w:pPr>
        <w:pStyle w:val="NoSpacing"/>
      </w:pPr>
    </w:p>
    <w:p w14:paraId="289C049E" w14:textId="0469D6E7" w:rsidR="009C5B01" w:rsidRDefault="009C5B01" w:rsidP="00782BA6">
      <w:pPr>
        <w:pStyle w:val="NoSpacing"/>
      </w:pPr>
    </w:p>
    <w:p w14:paraId="6B66038D" w14:textId="43A33BCC" w:rsidR="009C5B01" w:rsidRDefault="009C5B01" w:rsidP="00782BA6">
      <w:pPr>
        <w:pStyle w:val="NoSpacing"/>
      </w:pPr>
    </w:p>
    <w:p w14:paraId="6839D973" w14:textId="0E57F08A" w:rsidR="009C5B01" w:rsidRDefault="009C5B01" w:rsidP="00782BA6">
      <w:pPr>
        <w:pStyle w:val="NoSpacing"/>
      </w:pPr>
    </w:p>
    <w:p w14:paraId="5EB396DA" w14:textId="77777777" w:rsidR="009C5B01" w:rsidRDefault="009C5B01" w:rsidP="00782BA6">
      <w:pPr>
        <w:pStyle w:val="NoSpacing"/>
      </w:pPr>
    </w:p>
    <w:p w14:paraId="00546B47" w14:textId="77777777" w:rsidR="009C5B01" w:rsidRPr="00782BA6" w:rsidRDefault="009C5B01" w:rsidP="00782BA6">
      <w:pPr>
        <w:pStyle w:val="NoSpacing"/>
      </w:pPr>
    </w:p>
    <w:sectPr w:rsidR="009C5B01" w:rsidRPr="00782BA6" w:rsidSect="00AF4E19">
      <w:type w:val="continuous"/>
      <w:pgSz w:w="12240" w:h="15840"/>
      <w:pgMar w:top="288" w:right="1584" w:bottom="288" w:left="1584"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09C7F1B" w14:textId="77777777" w:rsidR="00020701" w:rsidRDefault="00020701" w:rsidP="008B4CC8">
      <w:pPr>
        <w:spacing w:after="0" w:line="240" w:lineRule="auto"/>
      </w:pPr>
      <w:r>
        <w:separator/>
      </w:r>
    </w:p>
  </w:endnote>
  <w:endnote w:type="continuationSeparator" w:id="0">
    <w:p w14:paraId="32A576A2" w14:textId="77777777" w:rsidR="00020701" w:rsidRDefault="00020701" w:rsidP="008B4CC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1DC33FC" w14:textId="77777777" w:rsidR="00020701" w:rsidRDefault="00020701" w:rsidP="008B4CC8">
      <w:pPr>
        <w:spacing w:after="0" w:line="240" w:lineRule="auto"/>
      </w:pPr>
      <w:r>
        <w:separator/>
      </w:r>
    </w:p>
  </w:footnote>
  <w:footnote w:type="continuationSeparator" w:id="0">
    <w:p w14:paraId="75886DED" w14:textId="77777777" w:rsidR="00020701" w:rsidRDefault="00020701" w:rsidP="008B4CC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CC5D87"/>
    <w:multiLevelType w:val="hybridMultilevel"/>
    <w:tmpl w:val="7EB8CE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15233F9"/>
    <w:multiLevelType w:val="hybridMultilevel"/>
    <w:tmpl w:val="22E059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3EC7271"/>
    <w:multiLevelType w:val="multilevel"/>
    <w:tmpl w:val="3206743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DFB5D09"/>
    <w:multiLevelType w:val="hybridMultilevel"/>
    <w:tmpl w:val="F522B4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4C316D5"/>
    <w:multiLevelType w:val="multilevel"/>
    <w:tmpl w:val="4E2AFF18"/>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757679F"/>
    <w:multiLevelType w:val="hybridMultilevel"/>
    <w:tmpl w:val="F168DC5E"/>
    <w:lvl w:ilvl="0" w:tplc="FAC623C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F7545B3"/>
    <w:multiLevelType w:val="hybridMultilevel"/>
    <w:tmpl w:val="2DDA79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5082EE0"/>
    <w:multiLevelType w:val="hybridMultilevel"/>
    <w:tmpl w:val="0F465C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C7F04FD"/>
    <w:multiLevelType w:val="hybridMultilevel"/>
    <w:tmpl w:val="230861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2296B34"/>
    <w:multiLevelType w:val="hybridMultilevel"/>
    <w:tmpl w:val="DEE0F5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D752C8F"/>
    <w:multiLevelType w:val="hybridMultilevel"/>
    <w:tmpl w:val="5AF49D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0737408"/>
    <w:multiLevelType w:val="hybridMultilevel"/>
    <w:tmpl w:val="3D6847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1BB1DA5"/>
    <w:multiLevelType w:val="hybridMultilevel"/>
    <w:tmpl w:val="F07ED8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6301E1A"/>
    <w:multiLevelType w:val="hybridMultilevel"/>
    <w:tmpl w:val="F07EAC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89F5FF4"/>
    <w:multiLevelType w:val="hybridMultilevel"/>
    <w:tmpl w:val="9F4815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9244F8F"/>
    <w:multiLevelType w:val="hybridMultilevel"/>
    <w:tmpl w:val="4E0EE4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FC10963"/>
    <w:multiLevelType w:val="multilevel"/>
    <w:tmpl w:val="7BB40AD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70D56E79"/>
    <w:multiLevelType w:val="hybridMultilevel"/>
    <w:tmpl w:val="B0B6B5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B0956B9"/>
    <w:multiLevelType w:val="hybridMultilevel"/>
    <w:tmpl w:val="8E34FF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D533AA7"/>
    <w:multiLevelType w:val="hybridMultilevel"/>
    <w:tmpl w:val="C6FE8B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977104782">
    <w:abstractNumId w:val="8"/>
  </w:num>
  <w:num w:numId="2" w16cid:durableId="330917096">
    <w:abstractNumId w:val="13"/>
  </w:num>
  <w:num w:numId="3" w16cid:durableId="1968272324">
    <w:abstractNumId w:val="18"/>
  </w:num>
  <w:num w:numId="4" w16cid:durableId="1939562958">
    <w:abstractNumId w:val="4"/>
  </w:num>
  <w:num w:numId="5" w16cid:durableId="306518415">
    <w:abstractNumId w:val="9"/>
  </w:num>
  <w:num w:numId="6" w16cid:durableId="655186909">
    <w:abstractNumId w:val="0"/>
  </w:num>
  <w:num w:numId="7" w16cid:durableId="1223322186">
    <w:abstractNumId w:val="11"/>
  </w:num>
  <w:num w:numId="8" w16cid:durableId="64230316">
    <w:abstractNumId w:val="17"/>
  </w:num>
  <w:num w:numId="9" w16cid:durableId="219560579">
    <w:abstractNumId w:val="12"/>
  </w:num>
  <w:num w:numId="10" w16cid:durableId="48235844">
    <w:abstractNumId w:val="15"/>
  </w:num>
  <w:num w:numId="11" w16cid:durableId="1662151439">
    <w:abstractNumId w:val="5"/>
  </w:num>
  <w:num w:numId="12" w16cid:durableId="1284310018">
    <w:abstractNumId w:val="10"/>
  </w:num>
  <w:num w:numId="13" w16cid:durableId="1056660365">
    <w:abstractNumId w:val="14"/>
  </w:num>
  <w:num w:numId="14" w16cid:durableId="254411202">
    <w:abstractNumId w:val="6"/>
  </w:num>
  <w:num w:numId="15" w16cid:durableId="1747338087">
    <w:abstractNumId w:val="19"/>
  </w:num>
  <w:num w:numId="16" w16cid:durableId="399442797">
    <w:abstractNumId w:val="3"/>
  </w:num>
  <w:num w:numId="17" w16cid:durableId="1205022830">
    <w:abstractNumId w:val="2"/>
  </w:num>
  <w:num w:numId="18" w16cid:durableId="143207660">
    <w:abstractNumId w:val="1"/>
  </w:num>
  <w:num w:numId="19" w16cid:durableId="1980189234">
    <w:abstractNumId w:val="7"/>
  </w:num>
  <w:num w:numId="20" w16cid:durableId="294415727">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doNotDisplayPageBoundarie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dgnword-docGUID" w:val="{6523F0FB-2CE1-43A4-8CC0-1B7736D3138B}"/>
    <w:docVar w:name="dgnword-eventsink" w:val="2277910090864"/>
  </w:docVars>
  <w:rsids>
    <w:rsidRoot w:val="00C66F77"/>
    <w:rsid w:val="0000635E"/>
    <w:rsid w:val="00007C78"/>
    <w:rsid w:val="00011162"/>
    <w:rsid w:val="00013FBA"/>
    <w:rsid w:val="00014969"/>
    <w:rsid w:val="00015FCD"/>
    <w:rsid w:val="0001677F"/>
    <w:rsid w:val="000172FA"/>
    <w:rsid w:val="00020701"/>
    <w:rsid w:val="00025B29"/>
    <w:rsid w:val="00036BC3"/>
    <w:rsid w:val="00040F52"/>
    <w:rsid w:val="00040F7B"/>
    <w:rsid w:val="00041493"/>
    <w:rsid w:val="0004485E"/>
    <w:rsid w:val="000466EA"/>
    <w:rsid w:val="000528CE"/>
    <w:rsid w:val="00055C56"/>
    <w:rsid w:val="00055CF6"/>
    <w:rsid w:val="00055D5A"/>
    <w:rsid w:val="00057A81"/>
    <w:rsid w:val="000611D4"/>
    <w:rsid w:val="00062508"/>
    <w:rsid w:val="00067D20"/>
    <w:rsid w:val="0007223D"/>
    <w:rsid w:val="00073599"/>
    <w:rsid w:val="00075352"/>
    <w:rsid w:val="00077AE8"/>
    <w:rsid w:val="0008109A"/>
    <w:rsid w:val="00082102"/>
    <w:rsid w:val="00083E43"/>
    <w:rsid w:val="00084573"/>
    <w:rsid w:val="00085807"/>
    <w:rsid w:val="00086907"/>
    <w:rsid w:val="00096009"/>
    <w:rsid w:val="000A1A6B"/>
    <w:rsid w:val="000A1D5F"/>
    <w:rsid w:val="000A1E46"/>
    <w:rsid w:val="000A223E"/>
    <w:rsid w:val="000A22A6"/>
    <w:rsid w:val="000A342E"/>
    <w:rsid w:val="000A463C"/>
    <w:rsid w:val="000A4AB4"/>
    <w:rsid w:val="000B0FE8"/>
    <w:rsid w:val="000B1F2D"/>
    <w:rsid w:val="000B3D0E"/>
    <w:rsid w:val="000B6DD3"/>
    <w:rsid w:val="000C0BE0"/>
    <w:rsid w:val="000C39D8"/>
    <w:rsid w:val="000C3DA6"/>
    <w:rsid w:val="000C4597"/>
    <w:rsid w:val="000C46CC"/>
    <w:rsid w:val="000D144C"/>
    <w:rsid w:val="000D4831"/>
    <w:rsid w:val="000D5308"/>
    <w:rsid w:val="000D72BC"/>
    <w:rsid w:val="000D736A"/>
    <w:rsid w:val="000D7FB7"/>
    <w:rsid w:val="000E30BD"/>
    <w:rsid w:val="000E6DA4"/>
    <w:rsid w:val="000F0DEC"/>
    <w:rsid w:val="000F410D"/>
    <w:rsid w:val="000F46C1"/>
    <w:rsid w:val="000F5086"/>
    <w:rsid w:val="000F56A8"/>
    <w:rsid w:val="001001A9"/>
    <w:rsid w:val="00102258"/>
    <w:rsid w:val="001034CF"/>
    <w:rsid w:val="00104E70"/>
    <w:rsid w:val="0010675D"/>
    <w:rsid w:val="001077DD"/>
    <w:rsid w:val="0011112C"/>
    <w:rsid w:val="0011135D"/>
    <w:rsid w:val="00112311"/>
    <w:rsid w:val="001145E7"/>
    <w:rsid w:val="00115FE9"/>
    <w:rsid w:val="0011675F"/>
    <w:rsid w:val="001167EE"/>
    <w:rsid w:val="00121231"/>
    <w:rsid w:val="001247F2"/>
    <w:rsid w:val="001262C7"/>
    <w:rsid w:val="001263B7"/>
    <w:rsid w:val="00131239"/>
    <w:rsid w:val="00131452"/>
    <w:rsid w:val="0013659D"/>
    <w:rsid w:val="00137CDE"/>
    <w:rsid w:val="00141461"/>
    <w:rsid w:val="00143A3D"/>
    <w:rsid w:val="00147E09"/>
    <w:rsid w:val="00150918"/>
    <w:rsid w:val="00150B5B"/>
    <w:rsid w:val="00152287"/>
    <w:rsid w:val="001533D4"/>
    <w:rsid w:val="00154E87"/>
    <w:rsid w:val="00157785"/>
    <w:rsid w:val="00157A56"/>
    <w:rsid w:val="00161170"/>
    <w:rsid w:val="00162A6E"/>
    <w:rsid w:val="00163B26"/>
    <w:rsid w:val="0016453A"/>
    <w:rsid w:val="00167557"/>
    <w:rsid w:val="00171B5D"/>
    <w:rsid w:val="00182138"/>
    <w:rsid w:val="001830B4"/>
    <w:rsid w:val="00185834"/>
    <w:rsid w:val="00185B4A"/>
    <w:rsid w:val="0019049A"/>
    <w:rsid w:val="00196D61"/>
    <w:rsid w:val="0019725E"/>
    <w:rsid w:val="00197E8A"/>
    <w:rsid w:val="001A17FC"/>
    <w:rsid w:val="001A3EE5"/>
    <w:rsid w:val="001A4CCD"/>
    <w:rsid w:val="001A500B"/>
    <w:rsid w:val="001B05A7"/>
    <w:rsid w:val="001B24A9"/>
    <w:rsid w:val="001C3A0E"/>
    <w:rsid w:val="001C51CF"/>
    <w:rsid w:val="001C549B"/>
    <w:rsid w:val="001C651D"/>
    <w:rsid w:val="001C6C97"/>
    <w:rsid w:val="001C6CC0"/>
    <w:rsid w:val="001D1199"/>
    <w:rsid w:val="001D3368"/>
    <w:rsid w:val="001D4591"/>
    <w:rsid w:val="001E09BF"/>
    <w:rsid w:val="001E101F"/>
    <w:rsid w:val="001E191C"/>
    <w:rsid w:val="001E5F6A"/>
    <w:rsid w:val="001E6E5B"/>
    <w:rsid w:val="001F0EAE"/>
    <w:rsid w:val="001F2797"/>
    <w:rsid w:val="001F3D3E"/>
    <w:rsid w:val="001F6FD6"/>
    <w:rsid w:val="001F7635"/>
    <w:rsid w:val="001F7658"/>
    <w:rsid w:val="001F7CF3"/>
    <w:rsid w:val="002007EA"/>
    <w:rsid w:val="002007F4"/>
    <w:rsid w:val="002037EB"/>
    <w:rsid w:val="00206FB1"/>
    <w:rsid w:val="00211276"/>
    <w:rsid w:val="00211465"/>
    <w:rsid w:val="00213CF2"/>
    <w:rsid w:val="002168E4"/>
    <w:rsid w:val="00217B70"/>
    <w:rsid w:val="00221067"/>
    <w:rsid w:val="00230466"/>
    <w:rsid w:val="00233AE3"/>
    <w:rsid w:val="00235FF6"/>
    <w:rsid w:val="00236712"/>
    <w:rsid w:val="00237175"/>
    <w:rsid w:val="00242A0D"/>
    <w:rsid w:val="002476B0"/>
    <w:rsid w:val="00250C87"/>
    <w:rsid w:val="00251B35"/>
    <w:rsid w:val="00253965"/>
    <w:rsid w:val="0025425B"/>
    <w:rsid w:val="002546D9"/>
    <w:rsid w:val="00255ECB"/>
    <w:rsid w:val="00260965"/>
    <w:rsid w:val="00262339"/>
    <w:rsid w:val="002627B3"/>
    <w:rsid w:val="00263041"/>
    <w:rsid w:val="00263C24"/>
    <w:rsid w:val="002640AD"/>
    <w:rsid w:val="002669A9"/>
    <w:rsid w:val="0026741A"/>
    <w:rsid w:val="002700B2"/>
    <w:rsid w:val="0028055F"/>
    <w:rsid w:val="00281412"/>
    <w:rsid w:val="00281FBE"/>
    <w:rsid w:val="00282D1D"/>
    <w:rsid w:val="00283629"/>
    <w:rsid w:val="002865FE"/>
    <w:rsid w:val="00286FFD"/>
    <w:rsid w:val="00295632"/>
    <w:rsid w:val="002964BF"/>
    <w:rsid w:val="002A4614"/>
    <w:rsid w:val="002A7259"/>
    <w:rsid w:val="002B0ABF"/>
    <w:rsid w:val="002B27CA"/>
    <w:rsid w:val="002B3D0A"/>
    <w:rsid w:val="002B40E8"/>
    <w:rsid w:val="002B5ECD"/>
    <w:rsid w:val="002D00EF"/>
    <w:rsid w:val="002D350D"/>
    <w:rsid w:val="002D7EB4"/>
    <w:rsid w:val="002E2A7B"/>
    <w:rsid w:val="002E3806"/>
    <w:rsid w:val="002E3FB5"/>
    <w:rsid w:val="002E535D"/>
    <w:rsid w:val="002F4181"/>
    <w:rsid w:val="002F515B"/>
    <w:rsid w:val="002F7C30"/>
    <w:rsid w:val="00300617"/>
    <w:rsid w:val="00301179"/>
    <w:rsid w:val="0030170A"/>
    <w:rsid w:val="00304388"/>
    <w:rsid w:val="00306393"/>
    <w:rsid w:val="00315179"/>
    <w:rsid w:val="00315A01"/>
    <w:rsid w:val="003179CD"/>
    <w:rsid w:val="00323413"/>
    <w:rsid w:val="003249CF"/>
    <w:rsid w:val="00324AA6"/>
    <w:rsid w:val="00325CFC"/>
    <w:rsid w:val="00326304"/>
    <w:rsid w:val="00330128"/>
    <w:rsid w:val="0033033B"/>
    <w:rsid w:val="00331618"/>
    <w:rsid w:val="0033193A"/>
    <w:rsid w:val="003403F4"/>
    <w:rsid w:val="0034409F"/>
    <w:rsid w:val="003473D9"/>
    <w:rsid w:val="00352FEE"/>
    <w:rsid w:val="0035374C"/>
    <w:rsid w:val="003657BE"/>
    <w:rsid w:val="00366CFB"/>
    <w:rsid w:val="003711B3"/>
    <w:rsid w:val="00375094"/>
    <w:rsid w:val="00377D46"/>
    <w:rsid w:val="00380A47"/>
    <w:rsid w:val="0038101F"/>
    <w:rsid w:val="00384FE9"/>
    <w:rsid w:val="003A0B86"/>
    <w:rsid w:val="003A1BDB"/>
    <w:rsid w:val="003A6DEE"/>
    <w:rsid w:val="003B105E"/>
    <w:rsid w:val="003B1F94"/>
    <w:rsid w:val="003B7E54"/>
    <w:rsid w:val="003C03C9"/>
    <w:rsid w:val="003C0537"/>
    <w:rsid w:val="003C294D"/>
    <w:rsid w:val="003C2D24"/>
    <w:rsid w:val="003C4C47"/>
    <w:rsid w:val="003C7338"/>
    <w:rsid w:val="003C7C0A"/>
    <w:rsid w:val="003D0845"/>
    <w:rsid w:val="003D31BB"/>
    <w:rsid w:val="003D712A"/>
    <w:rsid w:val="003E045F"/>
    <w:rsid w:val="003E19E9"/>
    <w:rsid w:val="003E41AB"/>
    <w:rsid w:val="003F01F6"/>
    <w:rsid w:val="003F3606"/>
    <w:rsid w:val="003F7DC4"/>
    <w:rsid w:val="00400465"/>
    <w:rsid w:val="00401B7A"/>
    <w:rsid w:val="00401CC1"/>
    <w:rsid w:val="00403D96"/>
    <w:rsid w:val="0040747D"/>
    <w:rsid w:val="0041036C"/>
    <w:rsid w:val="00411258"/>
    <w:rsid w:val="004130B8"/>
    <w:rsid w:val="0041475A"/>
    <w:rsid w:val="00415AF6"/>
    <w:rsid w:val="004160F9"/>
    <w:rsid w:val="00423497"/>
    <w:rsid w:val="00424747"/>
    <w:rsid w:val="004277B2"/>
    <w:rsid w:val="0043344B"/>
    <w:rsid w:val="00433A8F"/>
    <w:rsid w:val="004368E8"/>
    <w:rsid w:val="00437752"/>
    <w:rsid w:val="00437F41"/>
    <w:rsid w:val="00440505"/>
    <w:rsid w:val="00441942"/>
    <w:rsid w:val="00441C13"/>
    <w:rsid w:val="004429E0"/>
    <w:rsid w:val="00443EE1"/>
    <w:rsid w:val="004441A7"/>
    <w:rsid w:val="00444434"/>
    <w:rsid w:val="0044758F"/>
    <w:rsid w:val="004479D3"/>
    <w:rsid w:val="00450A82"/>
    <w:rsid w:val="004524F6"/>
    <w:rsid w:val="0045561F"/>
    <w:rsid w:val="00460023"/>
    <w:rsid w:val="004624DF"/>
    <w:rsid w:val="004746B3"/>
    <w:rsid w:val="00474734"/>
    <w:rsid w:val="004756BD"/>
    <w:rsid w:val="0047699D"/>
    <w:rsid w:val="0048085A"/>
    <w:rsid w:val="00485F91"/>
    <w:rsid w:val="004865E8"/>
    <w:rsid w:val="00486DC5"/>
    <w:rsid w:val="00494844"/>
    <w:rsid w:val="004965BA"/>
    <w:rsid w:val="004976B8"/>
    <w:rsid w:val="004A0553"/>
    <w:rsid w:val="004A1C47"/>
    <w:rsid w:val="004A4777"/>
    <w:rsid w:val="004B4FCC"/>
    <w:rsid w:val="004B5F2F"/>
    <w:rsid w:val="004B77BC"/>
    <w:rsid w:val="004B7BD9"/>
    <w:rsid w:val="004C007E"/>
    <w:rsid w:val="004C186C"/>
    <w:rsid w:val="004C1C59"/>
    <w:rsid w:val="004D193B"/>
    <w:rsid w:val="004D4242"/>
    <w:rsid w:val="004D550E"/>
    <w:rsid w:val="004D7574"/>
    <w:rsid w:val="004E1CF3"/>
    <w:rsid w:val="004E6D29"/>
    <w:rsid w:val="004E7BEE"/>
    <w:rsid w:val="004F02AB"/>
    <w:rsid w:val="004F7310"/>
    <w:rsid w:val="005003FB"/>
    <w:rsid w:val="0050104D"/>
    <w:rsid w:val="005013FD"/>
    <w:rsid w:val="005024BE"/>
    <w:rsid w:val="0050617C"/>
    <w:rsid w:val="00506A0C"/>
    <w:rsid w:val="005077A4"/>
    <w:rsid w:val="005118B1"/>
    <w:rsid w:val="00511954"/>
    <w:rsid w:val="005147A4"/>
    <w:rsid w:val="005147D4"/>
    <w:rsid w:val="005153D9"/>
    <w:rsid w:val="005156BA"/>
    <w:rsid w:val="00521092"/>
    <w:rsid w:val="00524AF9"/>
    <w:rsid w:val="00527615"/>
    <w:rsid w:val="00530C43"/>
    <w:rsid w:val="00531056"/>
    <w:rsid w:val="005329D3"/>
    <w:rsid w:val="005352D5"/>
    <w:rsid w:val="00535954"/>
    <w:rsid w:val="00537358"/>
    <w:rsid w:val="005458FE"/>
    <w:rsid w:val="00546269"/>
    <w:rsid w:val="00550768"/>
    <w:rsid w:val="00551A78"/>
    <w:rsid w:val="005544EF"/>
    <w:rsid w:val="005544F5"/>
    <w:rsid w:val="00555167"/>
    <w:rsid w:val="00557FF3"/>
    <w:rsid w:val="00570363"/>
    <w:rsid w:val="00570F0A"/>
    <w:rsid w:val="00573DF3"/>
    <w:rsid w:val="005751B1"/>
    <w:rsid w:val="00576227"/>
    <w:rsid w:val="00577586"/>
    <w:rsid w:val="00582F0C"/>
    <w:rsid w:val="005850E0"/>
    <w:rsid w:val="00593299"/>
    <w:rsid w:val="00593A7C"/>
    <w:rsid w:val="00593F3E"/>
    <w:rsid w:val="00595361"/>
    <w:rsid w:val="00596B86"/>
    <w:rsid w:val="00596BC8"/>
    <w:rsid w:val="005A1960"/>
    <w:rsid w:val="005A245F"/>
    <w:rsid w:val="005A728D"/>
    <w:rsid w:val="005B0C4D"/>
    <w:rsid w:val="005B1530"/>
    <w:rsid w:val="005B4037"/>
    <w:rsid w:val="005C20E1"/>
    <w:rsid w:val="005C2687"/>
    <w:rsid w:val="005C4689"/>
    <w:rsid w:val="005C5E9D"/>
    <w:rsid w:val="005D2210"/>
    <w:rsid w:val="005D5163"/>
    <w:rsid w:val="005D721B"/>
    <w:rsid w:val="005D724D"/>
    <w:rsid w:val="005D7768"/>
    <w:rsid w:val="005E0C91"/>
    <w:rsid w:val="005E605A"/>
    <w:rsid w:val="005E620E"/>
    <w:rsid w:val="005E755F"/>
    <w:rsid w:val="005F1031"/>
    <w:rsid w:val="005F3605"/>
    <w:rsid w:val="005F5549"/>
    <w:rsid w:val="005F5A0B"/>
    <w:rsid w:val="005F7834"/>
    <w:rsid w:val="006024E5"/>
    <w:rsid w:val="006041EE"/>
    <w:rsid w:val="006044EC"/>
    <w:rsid w:val="00611DEE"/>
    <w:rsid w:val="006131F4"/>
    <w:rsid w:val="00614228"/>
    <w:rsid w:val="006144A6"/>
    <w:rsid w:val="006151FE"/>
    <w:rsid w:val="00617D26"/>
    <w:rsid w:val="00620B69"/>
    <w:rsid w:val="00621219"/>
    <w:rsid w:val="006231C2"/>
    <w:rsid w:val="00623376"/>
    <w:rsid w:val="00624AD5"/>
    <w:rsid w:val="00625523"/>
    <w:rsid w:val="00625DE5"/>
    <w:rsid w:val="0062613F"/>
    <w:rsid w:val="0062673D"/>
    <w:rsid w:val="00626A64"/>
    <w:rsid w:val="00635C83"/>
    <w:rsid w:val="00635FC7"/>
    <w:rsid w:val="00636726"/>
    <w:rsid w:val="00637493"/>
    <w:rsid w:val="006405C7"/>
    <w:rsid w:val="0064190A"/>
    <w:rsid w:val="00642A27"/>
    <w:rsid w:val="00643F0F"/>
    <w:rsid w:val="00643FFA"/>
    <w:rsid w:val="00645440"/>
    <w:rsid w:val="006458C7"/>
    <w:rsid w:val="00646C0F"/>
    <w:rsid w:val="0064760F"/>
    <w:rsid w:val="00652882"/>
    <w:rsid w:val="00654B34"/>
    <w:rsid w:val="00655E56"/>
    <w:rsid w:val="00655F1C"/>
    <w:rsid w:val="00662D57"/>
    <w:rsid w:val="006634A7"/>
    <w:rsid w:val="0066527C"/>
    <w:rsid w:val="00670E17"/>
    <w:rsid w:val="00674027"/>
    <w:rsid w:val="00675C4F"/>
    <w:rsid w:val="00681FB0"/>
    <w:rsid w:val="006832E9"/>
    <w:rsid w:val="006853D6"/>
    <w:rsid w:val="00685555"/>
    <w:rsid w:val="00685D37"/>
    <w:rsid w:val="00687A01"/>
    <w:rsid w:val="00690B5D"/>
    <w:rsid w:val="00691368"/>
    <w:rsid w:val="00691443"/>
    <w:rsid w:val="006925E1"/>
    <w:rsid w:val="006946C6"/>
    <w:rsid w:val="00695763"/>
    <w:rsid w:val="00695F77"/>
    <w:rsid w:val="006A131F"/>
    <w:rsid w:val="006A2348"/>
    <w:rsid w:val="006A6E51"/>
    <w:rsid w:val="006A7AA5"/>
    <w:rsid w:val="006B542C"/>
    <w:rsid w:val="006B58D2"/>
    <w:rsid w:val="006C0677"/>
    <w:rsid w:val="006C2C0D"/>
    <w:rsid w:val="006C2C62"/>
    <w:rsid w:val="006C4E81"/>
    <w:rsid w:val="006C697F"/>
    <w:rsid w:val="006D4311"/>
    <w:rsid w:val="006E015A"/>
    <w:rsid w:val="006F11BB"/>
    <w:rsid w:val="006F15A3"/>
    <w:rsid w:val="006F3976"/>
    <w:rsid w:val="006F44A5"/>
    <w:rsid w:val="006F45E0"/>
    <w:rsid w:val="007009B1"/>
    <w:rsid w:val="007014E3"/>
    <w:rsid w:val="0070253A"/>
    <w:rsid w:val="00710D27"/>
    <w:rsid w:val="00713137"/>
    <w:rsid w:val="00714746"/>
    <w:rsid w:val="00714C1D"/>
    <w:rsid w:val="007177D6"/>
    <w:rsid w:val="00721120"/>
    <w:rsid w:val="0072292B"/>
    <w:rsid w:val="007233A1"/>
    <w:rsid w:val="00725360"/>
    <w:rsid w:val="0072741C"/>
    <w:rsid w:val="00730239"/>
    <w:rsid w:val="00732CD4"/>
    <w:rsid w:val="0074108A"/>
    <w:rsid w:val="00741284"/>
    <w:rsid w:val="0074245A"/>
    <w:rsid w:val="00743D9F"/>
    <w:rsid w:val="0074607B"/>
    <w:rsid w:val="007461EB"/>
    <w:rsid w:val="007479B0"/>
    <w:rsid w:val="00751BCB"/>
    <w:rsid w:val="007528AA"/>
    <w:rsid w:val="007563DE"/>
    <w:rsid w:val="00757271"/>
    <w:rsid w:val="0076247A"/>
    <w:rsid w:val="00762C9F"/>
    <w:rsid w:val="007632DB"/>
    <w:rsid w:val="007653A1"/>
    <w:rsid w:val="00765DFA"/>
    <w:rsid w:val="0076616A"/>
    <w:rsid w:val="007743F2"/>
    <w:rsid w:val="007764C1"/>
    <w:rsid w:val="007803D4"/>
    <w:rsid w:val="0078151F"/>
    <w:rsid w:val="00782BA6"/>
    <w:rsid w:val="00784085"/>
    <w:rsid w:val="007848D0"/>
    <w:rsid w:val="007853D7"/>
    <w:rsid w:val="0078620D"/>
    <w:rsid w:val="00791B96"/>
    <w:rsid w:val="00791FB0"/>
    <w:rsid w:val="007954FF"/>
    <w:rsid w:val="00796DF7"/>
    <w:rsid w:val="00797BFC"/>
    <w:rsid w:val="007A0DB8"/>
    <w:rsid w:val="007A111E"/>
    <w:rsid w:val="007A23F6"/>
    <w:rsid w:val="007A2737"/>
    <w:rsid w:val="007B0DB4"/>
    <w:rsid w:val="007B3D8F"/>
    <w:rsid w:val="007B4A1E"/>
    <w:rsid w:val="007B4EC7"/>
    <w:rsid w:val="007B5AEF"/>
    <w:rsid w:val="007B6841"/>
    <w:rsid w:val="007C138D"/>
    <w:rsid w:val="007C2511"/>
    <w:rsid w:val="007C259D"/>
    <w:rsid w:val="007C6445"/>
    <w:rsid w:val="007C64DF"/>
    <w:rsid w:val="007D20EC"/>
    <w:rsid w:val="007D31D5"/>
    <w:rsid w:val="007D40CF"/>
    <w:rsid w:val="007D4478"/>
    <w:rsid w:val="007D47BF"/>
    <w:rsid w:val="007D4881"/>
    <w:rsid w:val="007D49F6"/>
    <w:rsid w:val="007D5278"/>
    <w:rsid w:val="007D584A"/>
    <w:rsid w:val="007D60A6"/>
    <w:rsid w:val="007D7814"/>
    <w:rsid w:val="007E03DA"/>
    <w:rsid w:val="007E0EC2"/>
    <w:rsid w:val="007E0FBC"/>
    <w:rsid w:val="007E1F65"/>
    <w:rsid w:val="007E26C2"/>
    <w:rsid w:val="007E56D8"/>
    <w:rsid w:val="007F2BC0"/>
    <w:rsid w:val="007F408B"/>
    <w:rsid w:val="007F4ACB"/>
    <w:rsid w:val="007F6B59"/>
    <w:rsid w:val="007F79BE"/>
    <w:rsid w:val="007F7FE9"/>
    <w:rsid w:val="008018CE"/>
    <w:rsid w:val="00802598"/>
    <w:rsid w:val="00804A6C"/>
    <w:rsid w:val="008066B4"/>
    <w:rsid w:val="00807431"/>
    <w:rsid w:val="008075AA"/>
    <w:rsid w:val="00810803"/>
    <w:rsid w:val="00810B47"/>
    <w:rsid w:val="0081153F"/>
    <w:rsid w:val="008138D8"/>
    <w:rsid w:val="00813A7C"/>
    <w:rsid w:val="0081523A"/>
    <w:rsid w:val="00821EE9"/>
    <w:rsid w:val="00823166"/>
    <w:rsid w:val="00833675"/>
    <w:rsid w:val="008341A3"/>
    <w:rsid w:val="00834776"/>
    <w:rsid w:val="008379B6"/>
    <w:rsid w:val="0084124D"/>
    <w:rsid w:val="0084185E"/>
    <w:rsid w:val="00843727"/>
    <w:rsid w:val="0085135C"/>
    <w:rsid w:val="00851CC6"/>
    <w:rsid w:val="00851F93"/>
    <w:rsid w:val="008525CC"/>
    <w:rsid w:val="008527F6"/>
    <w:rsid w:val="00852DB2"/>
    <w:rsid w:val="00856D9D"/>
    <w:rsid w:val="00856DE1"/>
    <w:rsid w:val="00857A1E"/>
    <w:rsid w:val="00861DF7"/>
    <w:rsid w:val="008623E3"/>
    <w:rsid w:val="00862D36"/>
    <w:rsid w:val="00863810"/>
    <w:rsid w:val="00864213"/>
    <w:rsid w:val="0086487E"/>
    <w:rsid w:val="00865EE1"/>
    <w:rsid w:val="008718F2"/>
    <w:rsid w:val="00877066"/>
    <w:rsid w:val="00882C7A"/>
    <w:rsid w:val="00882EB5"/>
    <w:rsid w:val="00884A11"/>
    <w:rsid w:val="008868B3"/>
    <w:rsid w:val="00886B61"/>
    <w:rsid w:val="00887C5C"/>
    <w:rsid w:val="008928BD"/>
    <w:rsid w:val="00896754"/>
    <w:rsid w:val="008A06E6"/>
    <w:rsid w:val="008A2CE9"/>
    <w:rsid w:val="008A2F26"/>
    <w:rsid w:val="008A3564"/>
    <w:rsid w:val="008A3868"/>
    <w:rsid w:val="008B009B"/>
    <w:rsid w:val="008B4CC8"/>
    <w:rsid w:val="008C07A6"/>
    <w:rsid w:val="008C1C66"/>
    <w:rsid w:val="008C6594"/>
    <w:rsid w:val="008D08F6"/>
    <w:rsid w:val="008D24C9"/>
    <w:rsid w:val="008D3A8E"/>
    <w:rsid w:val="008D764C"/>
    <w:rsid w:val="008E70FC"/>
    <w:rsid w:val="008F003E"/>
    <w:rsid w:val="008F05B5"/>
    <w:rsid w:val="008F06D2"/>
    <w:rsid w:val="008F28EB"/>
    <w:rsid w:val="00900AB9"/>
    <w:rsid w:val="00900C32"/>
    <w:rsid w:val="0090630B"/>
    <w:rsid w:val="00907394"/>
    <w:rsid w:val="009074D8"/>
    <w:rsid w:val="00910ADA"/>
    <w:rsid w:val="009117DA"/>
    <w:rsid w:val="009119FD"/>
    <w:rsid w:val="00913036"/>
    <w:rsid w:val="00916B44"/>
    <w:rsid w:val="00917DF5"/>
    <w:rsid w:val="00917E11"/>
    <w:rsid w:val="0092296B"/>
    <w:rsid w:val="00926261"/>
    <w:rsid w:val="00926F7B"/>
    <w:rsid w:val="00927B5C"/>
    <w:rsid w:val="009374CB"/>
    <w:rsid w:val="009379B8"/>
    <w:rsid w:val="0094020A"/>
    <w:rsid w:val="00944D26"/>
    <w:rsid w:val="00945077"/>
    <w:rsid w:val="00945BAC"/>
    <w:rsid w:val="009505FA"/>
    <w:rsid w:val="00951165"/>
    <w:rsid w:val="0095386F"/>
    <w:rsid w:val="00954144"/>
    <w:rsid w:val="009557FF"/>
    <w:rsid w:val="009604EA"/>
    <w:rsid w:val="00963237"/>
    <w:rsid w:val="0096406B"/>
    <w:rsid w:val="00971147"/>
    <w:rsid w:val="0097185C"/>
    <w:rsid w:val="0097191D"/>
    <w:rsid w:val="009719A4"/>
    <w:rsid w:val="00971AA9"/>
    <w:rsid w:val="00973587"/>
    <w:rsid w:val="00980D76"/>
    <w:rsid w:val="00984E0B"/>
    <w:rsid w:val="0098744E"/>
    <w:rsid w:val="00987D97"/>
    <w:rsid w:val="0099176F"/>
    <w:rsid w:val="009933EB"/>
    <w:rsid w:val="00994E13"/>
    <w:rsid w:val="0099647B"/>
    <w:rsid w:val="00997443"/>
    <w:rsid w:val="009A01D5"/>
    <w:rsid w:val="009A1C7E"/>
    <w:rsid w:val="009A35ED"/>
    <w:rsid w:val="009A3B51"/>
    <w:rsid w:val="009A44DB"/>
    <w:rsid w:val="009A4A04"/>
    <w:rsid w:val="009A4FA3"/>
    <w:rsid w:val="009A514D"/>
    <w:rsid w:val="009A67DC"/>
    <w:rsid w:val="009A6D0B"/>
    <w:rsid w:val="009B574A"/>
    <w:rsid w:val="009C1A81"/>
    <w:rsid w:val="009C5B01"/>
    <w:rsid w:val="009C6DE3"/>
    <w:rsid w:val="009D1A16"/>
    <w:rsid w:val="009D4171"/>
    <w:rsid w:val="009E0DDC"/>
    <w:rsid w:val="009E460B"/>
    <w:rsid w:val="009E5B98"/>
    <w:rsid w:val="009E74F9"/>
    <w:rsid w:val="009F2858"/>
    <w:rsid w:val="009F7218"/>
    <w:rsid w:val="00A0027F"/>
    <w:rsid w:val="00A063C5"/>
    <w:rsid w:val="00A140B5"/>
    <w:rsid w:val="00A144EF"/>
    <w:rsid w:val="00A1792A"/>
    <w:rsid w:val="00A2178D"/>
    <w:rsid w:val="00A23CAF"/>
    <w:rsid w:val="00A24592"/>
    <w:rsid w:val="00A2469C"/>
    <w:rsid w:val="00A266A4"/>
    <w:rsid w:val="00A26D68"/>
    <w:rsid w:val="00A3192F"/>
    <w:rsid w:val="00A31AFD"/>
    <w:rsid w:val="00A31EFA"/>
    <w:rsid w:val="00A346FE"/>
    <w:rsid w:val="00A3553C"/>
    <w:rsid w:val="00A414CA"/>
    <w:rsid w:val="00A44D14"/>
    <w:rsid w:val="00A47AB1"/>
    <w:rsid w:val="00A51670"/>
    <w:rsid w:val="00A51F4A"/>
    <w:rsid w:val="00A531F9"/>
    <w:rsid w:val="00A64DF1"/>
    <w:rsid w:val="00A67672"/>
    <w:rsid w:val="00A67DA3"/>
    <w:rsid w:val="00A706A8"/>
    <w:rsid w:val="00A707E0"/>
    <w:rsid w:val="00A7122F"/>
    <w:rsid w:val="00A73D7A"/>
    <w:rsid w:val="00A74C68"/>
    <w:rsid w:val="00A75609"/>
    <w:rsid w:val="00A81302"/>
    <w:rsid w:val="00A82C1C"/>
    <w:rsid w:val="00A835CF"/>
    <w:rsid w:val="00A84483"/>
    <w:rsid w:val="00A85E82"/>
    <w:rsid w:val="00A868B8"/>
    <w:rsid w:val="00A8722C"/>
    <w:rsid w:val="00A90073"/>
    <w:rsid w:val="00A91439"/>
    <w:rsid w:val="00AA2C2D"/>
    <w:rsid w:val="00AA50F5"/>
    <w:rsid w:val="00AB131D"/>
    <w:rsid w:val="00AB1389"/>
    <w:rsid w:val="00AB2836"/>
    <w:rsid w:val="00AB6899"/>
    <w:rsid w:val="00AC377D"/>
    <w:rsid w:val="00AC4213"/>
    <w:rsid w:val="00AC59C8"/>
    <w:rsid w:val="00AC5D5E"/>
    <w:rsid w:val="00AC7647"/>
    <w:rsid w:val="00AD163C"/>
    <w:rsid w:val="00AD25A9"/>
    <w:rsid w:val="00AD340C"/>
    <w:rsid w:val="00AD4EDB"/>
    <w:rsid w:val="00AD5B62"/>
    <w:rsid w:val="00AD7BC3"/>
    <w:rsid w:val="00AD7C40"/>
    <w:rsid w:val="00AE088F"/>
    <w:rsid w:val="00AE0F00"/>
    <w:rsid w:val="00AE3339"/>
    <w:rsid w:val="00AE428E"/>
    <w:rsid w:val="00AE662C"/>
    <w:rsid w:val="00AE6AA6"/>
    <w:rsid w:val="00AE77F7"/>
    <w:rsid w:val="00AF0058"/>
    <w:rsid w:val="00AF04A4"/>
    <w:rsid w:val="00AF092A"/>
    <w:rsid w:val="00AF40CD"/>
    <w:rsid w:val="00AF50D0"/>
    <w:rsid w:val="00AF5359"/>
    <w:rsid w:val="00B05786"/>
    <w:rsid w:val="00B105E2"/>
    <w:rsid w:val="00B21245"/>
    <w:rsid w:val="00B221D0"/>
    <w:rsid w:val="00B231E7"/>
    <w:rsid w:val="00B24548"/>
    <w:rsid w:val="00B30E70"/>
    <w:rsid w:val="00B343CB"/>
    <w:rsid w:val="00B37B73"/>
    <w:rsid w:val="00B443D2"/>
    <w:rsid w:val="00B45070"/>
    <w:rsid w:val="00B4713C"/>
    <w:rsid w:val="00B521E8"/>
    <w:rsid w:val="00B531EB"/>
    <w:rsid w:val="00B535A0"/>
    <w:rsid w:val="00B545DD"/>
    <w:rsid w:val="00B55DD8"/>
    <w:rsid w:val="00B62399"/>
    <w:rsid w:val="00B62FEE"/>
    <w:rsid w:val="00B64019"/>
    <w:rsid w:val="00B640E9"/>
    <w:rsid w:val="00B654B7"/>
    <w:rsid w:val="00B65F27"/>
    <w:rsid w:val="00B70A06"/>
    <w:rsid w:val="00B80009"/>
    <w:rsid w:val="00B823E0"/>
    <w:rsid w:val="00B825DC"/>
    <w:rsid w:val="00B82A60"/>
    <w:rsid w:val="00B83B32"/>
    <w:rsid w:val="00B861B1"/>
    <w:rsid w:val="00B900CE"/>
    <w:rsid w:val="00B91439"/>
    <w:rsid w:val="00B941FD"/>
    <w:rsid w:val="00B95986"/>
    <w:rsid w:val="00B95B2B"/>
    <w:rsid w:val="00B964D8"/>
    <w:rsid w:val="00B9731E"/>
    <w:rsid w:val="00BA3148"/>
    <w:rsid w:val="00BA4CD3"/>
    <w:rsid w:val="00BB3DD8"/>
    <w:rsid w:val="00BB3EDA"/>
    <w:rsid w:val="00BB4516"/>
    <w:rsid w:val="00BB53E2"/>
    <w:rsid w:val="00BC34CB"/>
    <w:rsid w:val="00BC3EB0"/>
    <w:rsid w:val="00BC5B10"/>
    <w:rsid w:val="00BC5BF0"/>
    <w:rsid w:val="00BC5D25"/>
    <w:rsid w:val="00BC5FF6"/>
    <w:rsid w:val="00BC6CE9"/>
    <w:rsid w:val="00BC7802"/>
    <w:rsid w:val="00BD0E56"/>
    <w:rsid w:val="00BD1872"/>
    <w:rsid w:val="00BD295A"/>
    <w:rsid w:val="00BD55D0"/>
    <w:rsid w:val="00BE126B"/>
    <w:rsid w:val="00BE2082"/>
    <w:rsid w:val="00BE235E"/>
    <w:rsid w:val="00BE72AE"/>
    <w:rsid w:val="00BF01B5"/>
    <w:rsid w:val="00BF2755"/>
    <w:rsid w:val="00BF2805"/>
    <w:rsid w:val="00BF2EA3"/>
    <w:rsid w:val="00BF385B"/>
    <w:rsid w:val="00BF49DF"/>
    <w:rsid w:val="00C029B9"/>
    <w:rsid w:val="00C11D5B"/>
    <w:rsid w:val="00C16A46"/>
    <w:rsid w:val="00C22529"/>
    <w:rsid w:val="00C22A9E"/>
    <w:rsid w:val="00C26AA3"/>
    <w:rsid w:val="00C302BD"/>
    <w:rsid w:val="00C33676"/>
    <w:rsid w:val="00C33E44"/>
    <w:rsid w:val="00C33EAD"/>
    <w:rsid w:val="00C34797"/>
    <w:rsid w:val="00C3517C"/>
    <w:rsid w:val="00C35568"/>
    <w:rsid w:val="00C36B1B"/>
    <w:rsid w:val="00C3772C"/>
    <w:rsid w:val="00C419CD"/>
    <w:rsid w:val="00C41A70"/>
    <w:rsid w:val="00C421C6"/>
    <w:rsid w:val="00C4328E"/>
    <w:rsid w:val="00C4593D"/>
    <w:rsid w:val="00C4708B"/>
    <w:rsid w:val="00C47FFE"/>
    <w:rsid w:val="00C504D0"/>
    <w:rsid w:val="00C508FE"/>
    <w:rsid w:val="00C5112C"/>
    <w:rsid w:val="00C531F8"/>
    <w:rsid w:val="00C53B25"/>
    <w:rsid w:val="00C56A32"/>
    <w:rsid w:val="00C6052D"/>
    <w:rsid w:val="00C6072A"/>
    <w:rsid w:val="00C61737"/>
    <w:rsid w:val="00C61862"/>
    <w:rsid w:val="00C61A07"/>
    <w:rsid w:val="00C63917"/>
    <w:rsid w:val="00C652B0"/>
    <w:rsid w:val="00C66F77"/>
    <w:rsid w:val="00C70134"/>
    <w:rsid w:val="00C740BC"/>
    <w:rsid w:val="00C76145"/>
    <w:rsid w:val="00C77FB1"/>
    <w:rsid w:val="00C80F93"/>
    <w:rsid w:val="00C82607"/>
    <w:rsid w:val="00C84759"/>
    <w:rsid w:val="00C85FE0"/>
    <w:rsid w:val="00C86CC0"/>
    <w:rsid w:val="00C8796C"/>
    <w:rsid w:val="00C90283"/>
    <w:rsid w:val="00C908B6"/>
    <w:rsid w:val="00C91FA6"/>
    <w:rsid w:val="00C92A34"/>
    <w:rsid w:val="00C92FD1"/>
    <w:rsid w:val="00C95200"/>
    <w:rsid w:val="00C95438"/>
    <w:rsid w:val="00C972DD"/>
    <w:rsid w:val="00CA06CB"/>
    <w:rsid w:val="00CA169C"/>
    <w:rsid w:val="00CA1DF6"/>
    <w:rsid w:val="00CA36B0"/>
    <w:rsid w:val="00CA389D"/>
    <w:rsid w:val="00CA44EE"/>
    <w:rsid w:val="00CA4D25"/>
    <w:rsid w:val="00CA5164"/>
    <w:rsid w:val="00CA678C"/>
    <w:rsid w:val="00CA71F5"/>
    <w:rsid w:val="00CB1EB6"/>
    <w:rsid w:val="00CB3850"/>
    <w:rsid w:val="00CB3EF1"/>
    <w:rsid w:val="00CB478C"/>
    <w:rsid w:val="00CB61DD"/>
    <w:rsid w:val="00CC2593"/>
    <w:rsid w:val="00CC63C3"/>
    <w:rsid w:val="00CC6C46"/>
    <w:rsid w:val="00CC6D95"/>
    <w:rsid w:val="00CD582D"/>
    <w:rsid w:val="00CD6C26"/>
    <w:rsid w:val="00CD79A1"/>
    <w:rsid w:val="00CE62EB"/>
    <w:rsid w:val="00CE7AEF"/>
    <w:rsid w:val="00CF494C"/>
    <w:rsid w:val="00CF5193"/>
    <w:rsid w:val="00CF7AED"/>
    <w:rsid w:val="00D005BE"/>
    <w:rsid w:val="00D04425"/>
    <w:rsid w:val="00D116A6"/>
    <w:rsid w:val="00D12586"/>
    <w:rsid w:val="00D13108"/>
    <w:rsid w:val="00D16425"/>
    <w:rsid w:val="00D230CC"/>
    <w:rsid w:val="00D240D3"/>
    <w:rsid w:val="00D318F5"/>
    <w:rsid w:val="00D357E5"/>
    <w:rsid w:val="00D416A3"/>
    <w:rsid w:val="00D42389"/>
    <w:rsid w:val="00D519CF"/>
    <w:rsid w:val="00D52DB4"/>
    <w:rsid w:val="00D533FF"/>
    <w:rsid w:val="00D5370E"/>
    <w:rsid w:val="00D55506"/>
    <w:rsid w:val="00D56D3D"/>
    <w:rsid w:val="00D6149E"/>
    <w:rsid w:val="00D6210B"/>
    <w:rsid w:val="00D64663"/>
    <w:rsid w:val="00D650D9"/>
    <w:rsid w:val="00D73467"/>
    <w:rsid w:val="00D7430E"/>
    <w:rsid w:val="00D74D6B"/>
    <w:rsid w:val="00D756EC"/>
    <w:rsid w:val="00D84FD9"/>
    <w:rsid w:val="00D943CA"/>
    <w:rsid w:val="00D9501B"/>
    <w:rsid w:val="00D95729"/>
    <w:rsid w:val="00DA5C4A"/>
    <w:rsid w:val="00DB0295"/>
    <w:rsid w:val="00DB2053"/>
    <w:rsid w:val="00DB2DDD"/>
    <w:rsid w:val="00DB5276"/>
    <w:rsid w:val="00DB6EBA"/>
    <w:rsid w:val="00DC39F3"/>
    <w:rsid w:val="00DC3D8D"/>
    <w:rsid w:val="00DC440E"/>
    <w:rsid w:val="00DC7BF5"/>
    <w:rsid w:val="00DD1874"/>
    <w:rsid w:val="00DD623C"/>
    <w:rsid w:val="00DD643F"/>
    <w:rsid w:val="00DE4432"/>
    <w:rsid w:val="00DE54E1"/>
    <w:rsid w:val="00DE7118"/>
    <w:rsid w:val="00DE72C4"/>
    <w:rsid w:val="00DF1AEC"/>
    <w:rsid w:val="00DF4625"/>
    <w:rsid w:val="00DF5CA3"/>
    <w:rsid w:val="00DF78CA"/>
    <w:rsid w:val="00E05241"/>
    <w:rsid w:val="00E066A3"/>
    <w:rsid w:val="00E07347"/>
    <w:rsid w:val="00E10F53"/>
    <w:rsid w:val="00E11F0B"/>
    <w:rsid w:val="00E14288"/>
    <w:rsid w:val="00E1437C"/>
    <w:rsid w:val="00E14B40"/>
    <w:rsid w:val="00E14C29"/>
    <w:rsid w:val="00E15B06"/>
    <w:rsid w:val="00E15B48"/>
    <w:rsid w:val="00E20A50"/>
    <w:rsid w:val="00E20B32"/>
    <w:rsid w:val="00E27827"/>
    <w:rsid w:val="00E320F4"/>
    <w:rsid w:val="00E33459"/>
    <w:rsid w:val="00E33CE5"/>
    <w:rsid w:val="00E3543B"/>
    <w:rsid w:val="00E3692F"/>
    <w:rsid w:val="00E36CEB"/>
    <w:rsid w:val="00E372CF"/>
    <w:rsid w:val="00E433BB"/>
    <w:rsid w:val="00E478D4"/>
    <w:rsid w:val="00E5004B"/>
    <w:rsid w:val="00E51338"/>
    <w:rsid w:val="00E516D8"/>
    <w:rsid w:val="00E5447C"/>
    <w:rsid w:val="00E60D14"/>
    <w:rsid w:val="00E615C9"/>
    <w:rsid w:val="00E62DD6"/>
    <w:rsid w:val="00E65791"/>
    <w:rsid w:val="00E71AD1"/>
    <w:rsid w:val="00E72736"/>
    <w:rsid w:val="00E761C6"/>
    <w:rsid w:val="00E766F0"/>
    <w:rsid w:val="00E800CB"/>
    <w:rsid w:val="00E821BE"/>
    <w:rsid w:val="00E824A9"/>
    <w:rsid w:val="00E834BE"/>
    <w:rsid w:val="00E845C9"/>
    <w:rsid w:val="00E86C33"/>
    <w:rsid w:val="00E904DD"/>
    <w:rsid w:val="00E908DD"/>
    <w:rsid w:val="00E9174D"/>
    <w:rsid w:val="00E94926"/>
    <w:rsid w:val="00E97090"/>
    <w:rsid w:val="00EA1EA0"/>
    <w:rsid w:val="00EA212E"/>
    <w:rsid w:val="00EA2F85"/>
    <w:rsid w:val="00EA4AB9"/>
    <w:rsid w:val="00EA4C32"/>
    <w:rsid w:val="00EA6E5A"/>
    <w:rsid w:val="00EB155C"/>
    <w:rsid w:val="00EC05F0"/>
    <w:rsid w:val="00EC54D6"/>
    <w:rsid w:val="00EC7543"/>
    <w:rsid w:val="00ED1ED7"/>
    <w:rsid w:val="00ED3BDD"/>
    <w:rsid w:val="00ED4141"/>
    <w:rsid w:val="00ED57A4"/>
    <w:rsid w:val="00EE0D14"/>
    <w:rsid w:val="00EE1C8F"/>
    <w:rsid w:val="00EE2DA4"/>
    <w:rsid w:val="00EE3CD1"/>
    <w:rsid w:val="00EE7754"/>
    <w:rsid w:val="00EE776C"/>
    <w:rsid w:val="00EF61D6"/>
    <w:rsid w:val="00EF6928"/>
    <w:rsid w:val="00EF6F40"/>
    <w:rsid w:val="00EF7580"/>
    <w:rsid w:val="00EF796E"/>
    <w:rsid w:val="00F00477"/>
    <w:rsid w:val="00F03025"/>
    <w:rsid w:val="00F04F73"/>
    <w:rsid w:val="00F0646A"/>
    <w:rsid w:val="00F11F2E"/>
    <w:rsid w:val="00F1441F"/>
    <w:rsid w:val="00F208D8"/>
    <w:rsid w:val="00F20A86"/>
    <w:rsid w:val="00F22957"/>
    <w:rsid w:val="00F243E2"/>
    <w:rsid w:val="00F24D9A"/>
    <w:rsid w:val="00F25B59"/>
    <w:rsid w:val="00F26323"/>
    <w:rsid w:val="00F265B7"/>
    <w:rsid w:val="00F307C7"/>
    <w:rsid w:val="00F316B2"/>
    <w:rsid w:val="00F323C8"/>
    <w:rsid w:val="00F34282"/>
    <w:rsid w:val="00F356F7"/>
    <w:rsid w:val="00F375DF"/>
    <w:rsid w:val="00F4114B"/>
    <w:rsid w:val="00F414E6"/>
    <w:rsid w:val="00F43832"/>
    <w:rsid w:val="00F4467F"/>
    <w:rsid w:val="00F44AA2"/>
    <w:rsid w:val="00F45BD5"/>
    <w:rsid w:val="00F460B3"/>
    <w:rsid w:val="00F46F17"/>
    <w:rsid w:val="00F47AEB"/>
    <w:rsid w:val="00F47E99"/>
    <w:rsid w:val="00F52936"/>
    <w:rsid w:val="00F52F39"/>
    <w:rsid w:val="00F53943"/>
    <w:rsid w:val="00F53CAA"/>
    <w:rsid w:val="00F55112"/>
    <w:rsid w:val="00F55AD2"/>
    <w:rsid w:val="00F61E40"/>
    <w:rsid w:val="00F62692"/>
    <w:rsid w:val="00F65D07"/>
    <w:rsid w:val="00F71114"/>
    <w:rsid w:val="00F7516F"/>
    <w:rsid w:val="00F75A60"/>
    <w:rsid w:val="00F76EF3"/>
    <w:rsid w:val="00F77464"/>
    <w:rsid w:val="00F7790E"/>
    <w:rsid w:val="00F77D07"/>
    <w:rsid w:val="00F87111"/>
    <w:rsid w:val="00F912FF"/>
    <w:rsid w:val="00F91A25"/>
    <w:rsid w:val="00F927D3"/>
    <w:rsid w:val="00F9370E"/>
    <w:rsid w:val="00F94002"/>
    <w:rsid w:val="00F97668"/>
    <w:rsid w:val="00FA156B"/>
    <w:rsid w:val="00FA19A7"/>
    <w:rsid w:val="00FA2AB8"/>
    <w:rsid w:val="00FA3957"/>
    <w:rsid w:val="00FA3CB7"/>
    <w:rsid w:val="00FA44A9"/>
    <w:rsid w:val="00FA4E21"/>
    <w:rsid w:val="00FA7159"/>
    <w:rsid w:val="00FB12AD"/>
    <w:rsid w:val="00FB61B8"/>
    <w:rsid w:val="00FB6656"/>
    <w:rsid w:val="00FB673E"/>
    <w:rsid w:val="00FC0AF0"/>
    <w:rsid w:val="00FC2C2B"/>
    <w:rsid w:val="00FD1794"/>
    <w:rsid w:val="00FD1AE3"/>
    <w:rsid w:val="00FD2EB0"/>
    <w:rsid w:val="00FD3312"/>
    <w:rsid w:val="00FD40AD"/>
    <w:rsid w:val="00FE088B"/>
    <w:rsid w:val="00FE22A3"/>
    <w:rsid w:val="00FE2FA5"/>
    <w:rsid w:val="00FE47E0"/>
    <w:rsid w:val="00FF48EC"/>
    <w:rsid w:val="00FF495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6DBC51"/>
  <w15:chartTrackingRefBased/>
  <w15:docId w15:val="{95BA487B-EF11-4EC1-9E06-8D0723D36A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65EE1"/>
  </w:style>
  <w:style w:type="paragraph" w:styleId="Heading1">
    <w:name w:val="heading 1"/>
    <w:basedOn w:val="Normal"/>
    <w:next w:val="Normal"/>
    <w:link w:val="Heading1Char"/>
    <w:uiPriority w:val="9"/>
    <w:qFormat/>
    <w:rsid w:val="00C66F77"/>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C66F77"/>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semiHidden/>
    <w:unhideWhenUsed/>
    <w:qFormat/>
    <w:rsid w:val="00CA1DF6"/>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66F77"/>
    <w:rPr>
      <w:rFonts w:asciiTheme="majorHAnsi" w:eastAsiaTheme="majorEastAsia" w:hAnsiTheme="majorHAnsi" w:cstheme="majorBidi"/>
      <w:color w:val="365F91" w:themeColor="accent1" w:themeShade="BF"/>
      <w:sz w:val="32"/>
      <w:szCs w:val="32"/>
    </w:rPr>
  </w:style>
  <w:style w:type="character" w:customStyle="1" w:styleId="Heading2Char">
    <w:name w:val="Heading 2 Char"/>
    <w:basedOn w:val="DefaultParagraphFont"/>
    <w:link w:val="Heading2"/>
    <w:uiPriority w:val="9"/>
    <w:rsid w:val="00C66F77"/>
    <w:rPr>
      <w:rFonts w:asciiTheme="majorHAnsi" w:eastAsiaTheme="majorEastAsia" w:hAnsiTheme="majorHAnsi" w:cstheme="majorBidi"/>
      <w:color w:val="365F91" w:themeColor="accent1" w:themeShade="BF"/>
      <w:sz w:val="26"/>
      <w:szCs w:val="26"/>
    </w:rPr>
  </w:style>
  <w:style w:type="paragraph" w:styleId="NoSpacing">
    <w:name w:val="No Spacing"/>
    <w:uiPriority w:val="1"/>
    <w:qFormat/>
    <w:rsid w:val="00C66F77"/>
    <w:pPr>
      <w:spacing w:after="0" w:line="240" w:lineRule="auto"/>
    </w:pPr>
  </w:style>
  <w:style w:type="table" w:styleId="TableGrid">
    <w:name w:val="Table Grid"/>
    <w:basedOn w:val="TableNormal"/>
    <w:uiPriority w:val="59"/>
    <w:rsid w:val="00DF462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rsid w:val="00415AF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15AF6"/>
    <w:rPr>
      <w:rFonts w:asciiTheme="majorHAnsi" w:eastAsiaTheme="majorEastAsia" w:hAnsiTheme="majorHAnsi" w:cstheme="majorBidi"/>
      <w:spacing w:val="-10"/>
      <w:kern w:val="28"/>
      <w:sz w:val="56"/>
      <w:szCs w:val="56"/>
    </w:rPr>
  </w:style>
  <w:style w:type="paragraph" w:styleId="Header">
    <w:name w:val="header"/>
    <w:basedOn w:val="Normal"/>
    <w:link w:val="HeaderChar"/>
    <w:uiPriority w:val="99"/>
    <w:unhideWhenUsed/>
    <w:rsid w:val="008B4CC8"/>
    <w:pPr>
      <w:tabs>
        <w:tab w:val="center" w:pos="4680"/>
        <w:tab w:val="right" w:pos="9360"/>
      </w:tabs>
      <w:spacing w:after="0" w:line="240" w:lineRule="auto"/>
    </w:pPr>
  </w:style>
  <w:style w:type="character" w:customStyle="1" w:styleId="HeaderChar">
    <w:name w:val="Header Char"/>
    <w:basedOn w:val="DefaultParagraphFont"/>
    <w:link w:val="Header"/>
    <w:uiPriority w:val="99"/>
    <w:rsid w:val="008B4CC8"/>
  </w:style>
  <w:style w:type="paragraph" w:styleId="Footer">
    <w:name w:val="footer"/>
    <w:basedOn w:val="Normal"/>
    <w:link w:val="FooterChar"/>
    <w:uiPriority w:val="99"/>
    <w:unhideWhenUsed/>
    <w:rsid w:val="008B4CC8"/>
    <w:pPr>
      <w:tabs>
        <w:tab w:val="center" w:pos="4680"/>
        <w:tab w:val="right" w:pos="9360"/>
      </w:tabs>
      <w:spacing w:after="0" w:line="240" w:lineRule="auto"/>
    </w:pPr>
  </w:style>
  <w:style w:type="character" w:customStyle="1" w:styleId="FooterChar">
    <w:name w:val="Footer Char"/>
    <w:basedOn w:val="DefaultParagraphFont"/>
    <w:link w:val="Footer"/>
    <w:uiPriority w:val="99"/>
    <w:rsid w:val="008B4CC8"/>
  </w:style>
  <w:style w:type="character" w:styleId="Hyperlink">
    <w:name w:val="Hyperlink"/>
    <w:basedOn w:val="DefaultParagraphFont"/>
    <w:uiPriority w:val="99"/>
    <w:unhideWhenUsed/>
    <w:rsid w:val="001F7635"/>
    <w:rPr>
      <w:color w:val="0000FF" w:themeColor="hyperlink"/>
      <w:u w:val="single"/>
    </w:rPr>
  </w:style>
  <w:style w:type="character" w:styleId="UnresolvedMention">
    <w:name w:val="Unresolved Mention"/>
    <w:basedOn w:val="DefaultParagraphFont"/>
    <w:uiPriority w:val="99"/>
    <w:semiHidden/>
    <w:unhideWhenUsed/>
    <w:rsid w:val="001F7635"/>
    <w:rPr>
      <w:color w:val="605E5C"/>
      <w:shd w:val="clear" w:color="auto" w:fill="E1DFDD"/>
    </w:rPr>
  </w:style>
  <w:style w:type="paragraph" w:styleId="HTMLPreformatted">
    <w:name w:val="HTML Preformatted"/>
    <w:basedOn w:val="Normal"/>
    <w:link w:val="HTMLPreformattedChar"/>
    <w:uiPriority w:val="99"/>
    <w:semiHidden/>
    <w:unhideWhenUsed/>
    <w:rsid w:val="00CF51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CF5193"/>
    <w:rPr>
      <w:rFonts w:ascii="Courier New" w:eastAsia="Times New Roman" w:hAnsi="Courier New" w:cs="Courier New"/>
      <w:sz w:val="20"/>
      <w:szCs w:val="20"/>
    </w:rPr>
  </w:style>
  <w:style w:type="character" w:styleId="HTMLCode">
    <w:name w:val="HTML Code"/>
    <w:basedOn w:val="DefaultParagraphFont"/>
    <w:uiPriority w:val="99"/>
    <w:semiHidden/>
    <w:unhideWhenUsed/>
    <w:rsid w:val="00CF5193"/>
    <w:rPr>
      <w:rFonts w:ascii="Courier New" w:eastAsia="Times New Roman" w:hAnsi="Courier New" w:cs="Courier New"/>
      <w:sz w:val="20"/>
      <w:szCs w:val="20"/>
    </w:rPr>
  </w:style>
  <w:style w:type="character" w:customStyle="1" w:styleId="token">
    <w:name w:val="token"/>
    <w:basedOn w:val="DefaultParagraphFont"/>
    <w:rsid w:val="00CF5193"/>
  </w:style>
  <w:style w:type="paragraph" w:styleId="NormalWeb">
    <w:name w:val="Normal (Web)"/>
    <w:basedOn w:val="Normal"/>
    <w:uiPriority w:val="99"/>
    <w:semiHidden/>
    <w:unhideWhenUsed/>
    <w:rsid w:val="00CF5193"/>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CF5193"/>
    <w:rPr>
      <w:b/>
      <w:bCs/>
    </w:rPr>
  </w:style>
  <w:style w:type="character" w:customStyle="1" w:styleId="Heading3Char">
    <w:name w:val="Heading 3 Char"/>
    <w:basedOn w:val="DefaultParagraphFont"/>
    <w:link w:val="Heading3"/>
    <w:uiPriority w:val="9"/>
    <w:semiHidden/>
    <w:rsid w:val="00CA1DF6"/>
    <w:rPr>
      <w:rFonts w:asciiTheme="majorHAnsi" w:eastAsiaTheme="majorEastAsia" w:hAnsiTheme="majorHAnsi" w:cstheme="majorBidi"/>
      <w:color w:val="243F60" w:themeColor="accent1" w:themeShade="7F"/>
      <w:sz w:val="24"/>
      <w:szCs w:val="24"/>
    </w:rPr>
  </w:style>
  <w:style w:type="paragraph" w:customStyle="1" w:styleId="parent">
    <w:name w:val="parent"/>
    <w:basedOn w:val="Normal"/>
    <w:rsid w:val="00E65791"/>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object-properties-preview">
    <w:name w:val="object-properties-preview"/>
    <w:basedOn w:val="DefaultParagraphFont"/>
    <w:rsid w:val="00E65791"/>
  </w:style>
  <w:style w:type="character" w:customStyle="1" w:styleId="name">
    <w:name w:val="name"/>
    <w:basedOn w:val="DefaultParagraphFont"/>
    <w:rsid w:val="00E65791"/>
  </w:style>
  <w:style w:type="character" w:customStyle="1" w:styleId="object-value-object">
    <w:name w:val="object-value-object"/>
    <w:basedOn w:val="DefaultParagraphFont"/>
    <w:rsid w:val="00E65791"/>
  </w:style>
  <w:style w:type="character" w:customStyle="1" w:styleId="separator">
    <w:name w:val="separator"/>
    <w:basedOn w:val="DefaultParagraphFont"/>
    <w:rsid w:val="00E65791"/>
  </w:style>
  <w:style w:type="character" w:customStyle="1" w:styleId="object-value-string">
    <w:name w:val="object-value-string"/>
    <w:basedOn w:val="DefaultParagraphFont"/>
    <w:rsid w:val="00E65791"/>
  </w:style>
  <w:style w:type="character" w:styleId="FollowedHyperlink">
    <w:name w:val="FollowedHyperlink"/>
    <w:basedOn w:val="DefaultParagraphFont"/>
    <w:uiPriority w:val="99"/>
    <w:semiHidden/>
    <w:unhideWhenUsed/>
    <w:rsid w:val="00D42389"/>
    <w:rPr>
      <w:color w:val="800080" w:themeColor="followedHyperlink"/>
      <w:u w:val="single"/>
    </w:rPr>
  </w:style>
  <w:style w:type="character" w:customStyle="1" w:styleId="object-value-number">
    <w:name w:val="object-value-number"/>
    <w:basedOn w:val="DefaultParagraphFont"/>
    <w:rsid w:val="007803D4"/>
  </w:style>
  <w:style w:type="paragraph" w:styleId="ListParagraph">
    <w:name w:val="List Paragraph"/>
    <w:basedOn w:val="Normal"/>
    <w:uiPriority w:val="34"/>
    <w:qFormat/>
    <w:rsid w:val="007803D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06849">
      <w:bodyDiv w:val="1"/>
      <w:marLeft w:val="0"/>
      <w:marRight w:val="0"/>
      <w:marTop w:val="0"/>
      <w:marBottom w:val="0"/>
      <w:divBdr>
        <w:top w:val="none" w:sz="0" w:space="0" w:color="auto"/>
        <w:left w:val="none" w:sz="0" w:space="0" w:color="auto"/>
        <w:bottom w:val="none" w:sz="0" w:space="0" w:color="auto"/>
        <w:right w:val="none" w:sz="0" w:space="0" w:color="auto"/>
      </w:divBdr>
      <w:divsChild>
        <w:div w:id="294724043">
          <w:marLeft w:val="0"/>
          <w:marRight w:val="0"/>
          <w:marTop w:val="0"/>
          <w:marBottom w:val="0"/>
          <w:divBdr>
            <w:top w:val="none" w:sz="0" w:space="0" w:color="auto"/>
            <w:left w:val="none" w:sz="0" w:space="0" w:color="auto"/>
            <w:bottom w:val="none" w:sz="0" w:space="0" w:color="auto"/>
            <w:right w:val="none" w:sz="0" w:space="0" w:color="auto"/>
          </w:divBdr>
          <w:divsChild>
            <w:div w:id="1276987723">
              <w:marLeft w:val="0"/>
              <w:marRight w:val="0"/>
              <w:marTop w:val="0"/>
              <w:marBottom w:val="0"/>
              <w:divBdr>
                <w:top w:val="none" w:sz="0" w:space="0" w:color="auto"/>
                <w:left w:val="none" w:sz="0" w:space="0" w:color="auto"/>
                <w:bottom w:val="none" w:sz="0" w:space="0" w:color="auto"/>
                <w:right w:val="none" w:sz="0" w:space="0" w:color="auto"/>
              </w:divBdr>
            </w:div>
            <w:div w:id="1800033094">
              <w:marLeft w:val="0"/>
              <w:marRight w:val="0"/>
              <w:marTop w:val="0"/>
              <w:marBottom w:val="0"/>
              <w:divBdr>
                <w:top w:val="none" w:sz="0" w:space="0" w:color="auto"/>
                <w:left w:val="none" w:sz="0" w:space="0" w:color="auto"/>
                <w:bottom w:val="none" w:sz="0" w:space="0" w:color="auto"/>
                <w:right w:val="none" w:sz="0" w:space="0" w:color="auto"/>
              </w:divBdr>
            </w:div>
            <w:div w:id="1137651572">
              <w:marLeft w:val="0"/>
              <w:marRight w:val="0"/>
              <w:marTop w:val="0"/>
              <w:marBottom w:val="0"/>
              <w:divBdr>
                <w:top w:val="none" w:sz="0" w:space="0" w:color="auto"/>
                <w:left w:val="none" w:sz="0" w:space="0" w:color="auto"/>
                <w:bottom w:val="none" w:sz="0" w:space="0" w:color="auto"/>
                <w:right w:val="none" w:sz="0" w:space="0" w:color="auto"/>
              </w:divBdr>
            </w:div>
            <w:div w:id="388384436">
              <w:marLeft w:val="0"/>
              <w:marRight w:val="0"/>
              <w:marTop w:val="0"/>
              <w:marBottom w:val="0"/>
              <w:divBdr>
                <w:top w:val="none" w:sz="0" w:space="0" w:color="auto"/>
                <w:left w:val="none" w:sz="0" w:space="0" w:color="auto"/>
                <w:bottom w:val="none" w:sz="0" w:space="0" w:color="auto"/>
                <w:right w:val="none" w:sz="0" w:space="0" w:color="auto"/>
              </w:divBdr>
            </w:div>
            <w:div w:id="348141358">
              <w:marLeft w:val="0"/>
              <w:marRight w:val="0"/>
              <w:marTop w:val="0"/>
              <w:marBottom w:val="0"/>
              <w:divBdr>
                <w:top w:val="none" w:sz="0" w:space="0" w:color="auto"/>
                <w:left w:val="none" w:sz="0" w:space="0" w:color="auto"/>
                <w:bottom w:val="none" w:sz="0" w:space="0" w:color="auto"/>
                <w:right w:val="none" w:sz="0" w:space="0" w:color="auto"/>
              </w:divBdr>
            </w:div>
            <w:div w:id="2089109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580">
      <w:bodyDiv w:val="1"/>
      <w:marLeft w:val="0"/>
      <w:marRight w:val="0"/>
      <w:marTop w:val="0"/>
      <w:marBottom w:val="0"/>
      <w:divBdr>
        <w:top w:val="none" w:sz="0" w:space="0" w:color="auto"/>
        <w:left w:val="none" w:sz="0" w:space="0" w:color="auto"/>
        <w:bottom w:val="none" w:sz="0" w:space="0" w:color="auto"/>
        <w:right w:val="none" w:sz="0" w:space="0" w:color="auto"/>
      </w:divBdr>
      <w:divsChild>
        <w:div w:id="1716157238">
          <w:marLeft w:val="0"/>
          <w:marRight w:val="0"/>
          <w:marTop w:val="0"/>
          <w:marBottom w:val="0"/>
          <w:divBdr>
            <w:top w:val="none" w:sz="0" w:space="0" w:color="auto"/>
            <w:left w:val="none" w:sz="0" w:space="0" w:color="auto"/>
            <w:bottom w:val="none" w:sz="0" w:space="0" w:color="auto"/>
            <w:right w:val="none" w:sz="0" w:space="0" w:color="auto"/>
          </w:divBdr>
          <w:divsChild>
            <w:div w:id="1704938969">
              <w:marLeft w:val="0"/>
              <w:marRight w:val="0"/>
              <w:marTop w:val="0"/>
              <w:marBottom w:val="0"/>
              <w:divBdr>
                <w:top w:val="none" w:sz="0" w:space="0" w:color="auto"/>
                <w:left w:val="none" w:sz="0" w:space="0" w:color="auto"/>
                <w:bottom w:val="none" w:sz="0" w:space="0" w:color="auto"/>
                <w:right w:val="none" w:sz="0" w:space="0" w:color="auto"/>
              </w:divBdr>
            </w:div>
            <w:div w:id="330333809">
              <w:marLeft w:val="0"/>
              <w:marRight w:val="0"/>
              <w:marTop w:val="0"/>
              <w:marBottom w:val="0"/>
              <w:divBdr>
                <w:top w:val="none" w:sz="0" w:space="0" w:color="auto"/>
                <w:left w:val="none" w:sz="0" w:space="0" w:color="auto"/>
                <w:bottom w:val="none" w:sz="0" w:space="0" w:color="auto"/>
                <w:right w:val="none" w:sz="0" w:space="0" w:color="auto"/>
              </w:divBdr>
            </w:div>
            <w:div w:id="1524979433">
              <w:marLeft w:val="0"/>
              <w:marRight w:val="0"/>
              <w:marTop w:val="0"/>
              <w:marBottom w:val="0"/>
              <w:divBdr>
                <w:top w:val="none" w:sz="0" w:space="0" w:color="auto"/>
                <w:left w:val="none" w:sz="0" w:space="0" w:color="auto"/>
                <w:bottom w:val="none" w:sz="0" w:space="0" w:color="auto"/>
                <w:right w:val="none" w:sz="0" w:space="0" w:color="auto"/>
              </w:divBdr>
            </w:div>
            <w:div w:id="1305504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5481">
      <w:bodyDiv w:val="1"/>
      <w:marLeft w:val="0"/>
      <w:marRight w:val="0"/>
      <w:marTop w:val="0"/>
      <w:marBottom w:val="0"/>
      <w:divBdr>
        <w:top w:val="none" w:sz="0" w:space="0" w:color="auto"/>
        <w:left w:val="none" w:sz="0" w:space="0" w:color="auto"/>
        <w:bottom w:val="none" w:sz="0" w:space="0" w:color="auto"/>
        <w:right w:val="none" w:sz="0" w:space="0" w:color="auto"/>
      </w:divBdr>
      <w:divsChild>
        <w:div w:id="1445885613">
          <w:marLeft w:val="0"/>
          <w:marRight w:val="0"/>
          <w:marTop w:val="0"/>
          <w:marBottom w:val="0"/>
          <w:divBdr>
            <w:top w:val="none" w:sz="0" w:space="0" w:color="auto"/>
            <w:left w:val="none" w:sz="0" w:space="0" w:color="auto"/>
            <w:bottom w:val="none" w:sz="0" w:space="0" w:color="auto"/>
            <w:right w:val="none" w:sz="0" w:space="0" w:color="auto"/>
          </w:divBdr>
          <w:divsChild>
            <w:div w:id="1301812772">
              <w:marLeft w:val="0"/>
              <w:marRight w:val="0"/>
              <w:marTop w:val="0"/>
              <w:marBottom w:val="0"/>
              <w:divBdr>
                <w:top w:val="none" w:sz="0" w:space="0" w:color="auto"/>
                <w:left w:val="none" w:sz="0" w:space="0" w:color="auto"/>
                <w:bottom w:val="none" w:sz="0" w:space="0" w:color="auto"/>
                <w:right w:val="none" w:sz="0" w:space="0" w:color="auto"/>
              </w:divBdr>
            </w:div>
            <w:div w:id="1693678507">
              <w:marLeft w:val="0"/>
              <w:marRight w:val="0"/>
              <w:marTop w:val="0"/>
              <w:marBottom w:val="0"/>
              <w:divBdr>
                <w:top w:val="none" w:sz="0" w:space="0" w:color="auto"/>
                <w:left w:val="none" w:sz="0" w:space="0" w:color="auto"/>
                <w:bottom w:val="none" w:sz="0" w:space="0" w:color="auto"/>
                <w:right w:val="none" w:sz="0" w:space="0" w:color="auto"/>
              </w:divBdr>
            </w:div>
            <w:div w:id="9381374">
              <w:marLeft w:val="0"/>
              <w:marRight w:val="0"/>
              <w:marTop w:val="0"/>
              <w:marBottom w:val="0"/>
              <w:divBdr>
                <w:top w:val="none" w:sz="0" w:space="0" w:color="auto"/>
                <w:left w:val="none" w:sz="0" w:space="0" w:color="auto"/>
                <w:bottom w:val="none" w:sz="0" w:space="0" w:color="auto"/>
                <w:right w:val="none" w:sz="0" w:space="0" w:color="auto"/>
              </w:divBdr>
            </w:div>
            <w:div w:id="558595495">
              <w:marLeft w:val="0"/>
              <w:marRight w:val="0"/>
              <w:marTop w:val="0"/>
              <w:marBottom w:val="0"/>
              <w:divBdr>
                <w:top w:val="none" w:sz="0" w:space="0" w:color="auto"/>
                <w:left w:val="none" w:sz="0" w:space="0" w:color="auto"/>
                <w:bottom w:val="none" w:sz="0" w:space="0" w:color="auto"/>
                <w:right w:val="none" w:sz="0" w:space="0" w:color="auto"/>
              </w:divBdr>
            </w:div>
            <w:div w:id="180553176">
              <w:marLeft w:val="0"/>
              <w:marRight w:val="0"/>
              <w:marTop w:val="0"/>
              <w:marBottom w:val="0"/>
              <w:divBdr>
                <w:top w:val="none" w:sz="0" w:space="0" w:color="auto"/>
                <w:left w:val="none" w:sz="0" w:space="0" w:color="auto"/>
                <w:bottom w:val="none" w:sz="0" w:space="0" w:color="auto"/>
                <w:right w:val="none" w:sz="0" w:space="0" w:color="auto"/>
              </w:divBdr>
            </w:div>
            <w:div w:id="829903213">
              <w:marLeft w:val="0"/>
              <w:marRight w:val="0"/>
              <w:marTop w:val="0"/>
              <w:marBottom w:val="0"/>
              <w:divBdr>
                <w:top w:val="none" w:sz="0" w:space="0" w:color="auto"/>
                <w:left w:val="none" w:sz="0" w:space="0" w:color="auto"/>
                <w:bottom w:val="none" w:sz="0" w:space="0" w:color="auto"/>
                <w:right w:val="none" w:sz="0" w:space="0" w:color="auto"/>
              </w:divBdr>
            </w:div>
            <w:div w:id="1967195031">
              <w:marLeft w:val="0"/>
              <w:marRight w:val="0"/>
              <w:marTop w:val="0"/>
              <w:marBottom w:val="0"/>
              <w:divBdr>
                <w:top w:val="none" w:sz="0" w:space="0" w:color="auto"/>
                <w:left w:val="none" w:sz="0" w:space="0" w:color="auto"/>
                <w:bottom w:val="none" w:sz="0" w:space="0" w:color="auto"/>
                <w:right w:val="none" w:sz="0" w:space="0" w:color="auto"/>
              </w:divBdr>
            </w:div>
            <w:div w:id="1173303357">
              <w:marLeft w:val="0"/>
              <w:marRight w:val="0"/>
              <w:marTop w:val="0"/>
              <w:marBottom w:val="0"/>
              <w:divBdr>
                <w:top w:val="none" w:sz="0" w:space="0" w:color="auto"/>
                <w:left w:val="none" w:sz="0" w:space="0" w:color="auto"/>
                <w:bottom w:val="none" w:sz="0" w:space="0" w:color="auto"/>
                <w:right w:val="none" w:sz="0" w:space="0" w:color="auto"/>
              </w:divBdr>
            </w:div>
            <w:div w:id="845094321">
              <w:marLeft w:val="0"/>
              <w:marRight w:val="0"/>
              <w:marTop w:val="0"/>
              <w:marBottom w:val="0"/>
              <w:divBdr>
                <w:top w:val="none" w:sz="0" w:space="0" w:color="auto"/>
                <w:left w:val="none" w:sz="0" w:space="0" w:color="auto"/>
                <w:bottom w:val="none" w:sz="0" w:space="0" w:color="auto"/>
                <w:right w:val="none" w:sz="0" w:space="0" w:color="auto"/>
              </w:divBdr>
            </w:div>
            <w:div w:id="399791388">
              <w:marLeft w:val="0"/>
              <w:marRight w:val="0"/>
              <w:marTop w:val="0"/>
              <w:marBottom w:val="0"/>
              <w:divBdr>
                <w:top w:val="none" w:sz="0" w:space="0" w:color="auto"/>
                <w:left w:val="none" w:sz="0" w:space="0" w:color="auto"/>
                <w:bottom w:val="none" w:sz="0" w:space="0" w:color="auto"/>
                <w:right w:val="none" w:sz="0" w:space="0" w:color="auto"/>
              </w:divBdr>
            </w:div>
            <w:div w:id="1007750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8553">
      <w:bodyDiv w:val="1"/>
      <w:marLeft w:val="0"/>
      <w:marRight w:val="0"/>
      <w:marTop w:val="0"/>
      <w:marBottom w:val="0"/>
      <w:divBdr>
        <w:top w:val="none" w:sz="0" w:space="0" w:color="auto"/>
        <w:left w:val="none" w:sz="0" w:space="0" w:color="auto"/>
        <w:bottom w:val="none" w:sz="0" w:space="0" w:color="auto"/>
        <w:right w:val="none" w:sz="0" w:space="0" w:color="auto"/>
      </w:divBdr>
      <w:divsChild>
        <w:div w:id="542599092">
          <w:marLeft w:val="0"/>
          <w:marRight w:val="0"/>
          <w:marTop w:val="0"/>
          <w:marBottom w:val="0"/>
          <w:divBdr>
            <w:top w:val="none" w:sz="0" w:space="0" w:color="auto"/>
            <w:left w:val="none" w:sz="0" w:space="0" w:color="auto"/>
            <w:bottom w:val="none" w:sz="0" w:space="0" w:color="auto"/>
            <w:right w:val="none" w:sz="0" w:space="0" w:color="auto"/>
          </w:divBdr>
          <w:divsChild>
            <w:div w:id="695615028">
              <w:marLeft w:val="0"/>
              <w:marRight w:val="0"/>
              <w:marTop w:val="0"/>
              <w:marBottom w:val="0"/>
              <w:divBdr>
                <w:top w:val="none" w:sz="0" w:space="0" w:color="auto"/>
                <w:left w:val="none" w:sz="0" w:space="0" w:color="auto"/>
                <w:bottom w:val="none" w:sz="0" w:space="0" w:color="auto"/>
                <w:right w:val="none" w:sz="0" w:space="0" w:color="auto"/>
              </w:divBdr>
            </w:div>
            <w:div w:id="1866363613">
              <w:marLeft w:val="0"/>
              <w:marRight w:val="0"/>
              <w:marTop w:val="0"/>
              <w:marBottom w:val="0"/>
              <w:divBdr>
                <w:top w:val="none" w:sz="0" w:space="0" w:color="auto"/>
                <w:left w:val="none" w:sz="0" w:space="0" w:color="auto"/>
                <w:bottom w:val="none" w:sz="0" w:space="0" w:color="auto"/>
                <w:right w:val="none" w:sz="0" w:space="0" w:color="auto"/>
              </w:divBdr>
            </w:div>
            <w:div w:id="930239241">
              <w:marLeft w:val="0"/>
              <w:marRight w:val="0"/>
              <w:marTop w:val="0"/>
              <w:marBottom w:val="0"/>
              <w:divBdr>
                <w:top w:val="none" w:sz="0" w:space="0" w:color="auto"/>
                <w:left w:val="none" w:sz="0" w:space="0" w:color="auto"/>
                <w:bottom w:val="none" w:sz="0" w:space="0" w:color="auto"/>
                <w:right w:val="none" w:sz="0" w:space="0" w:color="auto"/>
              </w:divBdr>
            </w:div>
            <w:div w:id="399789016">
              <w:marLeft w:val="0"/>
              <w:marRight w:val="0"/>
              <w:marTop w:val="0"/>
              <w:marBottom w:val="0"/>
              <w:divBdr>
                <w:top w:val="none" w:sz="0" w:space="0" w:color="auto"/>
                <w:left w:val="none" w:sz="0" w:space="0" w:color="auto"/>
                <w:bottom w:val="none" w:sz="0" w:space="0" w:color="auto"/>
                <w:right w:val="none" w:sz="0" w:space="0" w:color="auto"/>
              </w:divBdr>
            </w:div>
            <w:div w:id="1284655711">
              <w:marLeft w:val="0"/>
              <w:marRight w:val="0"/>
              <w:marTop w:val="0"/>
              <w:marBottom w:val="0"/>
              <w:divBdr>
                <w:top w:val="none" w:sz="0" w:space="0" w:color="auto"/>
                <w:left w:val="none" w:sz="0" w:space="0" w:color="auto"/>
                <w:bottom w:val="none" w:sz="0" w:space="0" w:color="auto"/>
                <w:right w:val="none" w:sz="0" w:space="0" w:color="auto"/>
              </w:divBdr>
            </w:div>
            <w:div w:id="1089079709">
              <w:marLeft w:val="0"/>
              <w:marRight w:val="0"/>
              <w:marTop w:val="0"/>
              <w:marBottom w:val="0"/>
              <w:divBdr>
                <w:top w:val="none" w:sz="0" w:space="0" w:color="auto"/>
                <w:left w:val="none" w:sz="0" w:space="0" w:color="auto"/>
                <w:bottom w:val="none" w:sz="0" w:space="0" w:color="auto"/>
                <w:right w:val="none" w:sz="0" w:space="0" w:color="auto"/>
              </w:divBdr>
            </w:div>
            <w:div w:id="1140683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0083">
      <w:bodyDiv w:val="1"/>
      <w:marLeft w:val="0"/>
      <w:marRight w:val="0"/>
      <w:marTop w:val="0"/>
      <w:marBottom w:val="0"/>
      <w:divBdr>
        <w:top w:val="none" w:sz="0" w:space="0" w:color="auto"/>
        <w:left w:val="none" w:sz="0" w:space="0" w:color="auto"/>
        <w:bottom w:val="none" w:sz="0" w:space="0" w:color="auto"/>
        <w:right w:val="none" w:sz="0" w:space="0" w:color="auto"/>
      </w:divBdr>
      <w:divsChild>
        <w:div w:id="1602569337">
          <w:marLeft w:val="0"/>
          <w:marRight w:val="0"/>
          <w:marTop w:val="0"/>
          <w:marBottom w:val="0"/>
          <w:divBdr>
            <w:top w:val="none" w:sz="0" w:space="0" w:color="auto"/>
            <w:left w:val="none" w:sz="0" w:space="0" w:color="auto"/>
            <w:bottom w:val="none" w:sz="0" w:space="0" w:color="auto"/>
            <w:right w:val="none" w:sz="0" w:space="0" w:color="auto"/>
          </w:divBdr>
          <w:divsChild>
            <w:div w:id="1781218016">
              <w:marLeft w:val="0"/>
              <w:marRight w:val="0"/>
              <w:marTop w:val="0"/>
              <w:marBottom w:val="0"/>
              <w:divBdr>
                <w:top w:val="none" w:sz="0" w:space="0" w:color="auto"/>
                <w:left w:val="none" w:sz="0" w:space="0" w:color="auto"/>
                <w:bottom w:val="none" w:sz="0" w:space="0" w:color="auto"/>
                <w:right w:val="none" w:sz="0" w:space="0" w:color="auto"/>
              </w:divBdr>
            </w:div>
            <w:div w:id="1023557215">
              <w:marLeft w:val="0"/>
              <w:marRight w:val="0"/>
              <w:marTop w:val="0"/>
              <w:marBottom w:val="0"/>
              <w:divBdr>
                <w:top w:val="none" w:sz="0" w:space="0" w:color="auto"/>
                <w:left w:val="none" w:sz="0" w:space="0" w:color="auto"/>
                <w:bottom w:val="none" w:sz="0" w:space="0" w:color="auto"/>
                <w:right w:val="none" w:sz="0" w:space="0" w:color="auto"/>
              </w:divBdr>
            </w:div>
            <w:div w:id="1632634146">
              <w:marLeft w:val="0"/>
              <w:marRight w:val="0"/>
              <w:marTop w:val="0"/>
              <w:marBottom w:val="0"/>
              <w:divBdr>
                <w:top w:val="none" w:sz="0" w:space="0" w:color="auto"/>
                <w:left w:val="none" w:sz="0" w:space="0" w:color="auto"/>
                <w:bottom w:val="none" w:sz="0" w:space="0" w:color="auto"/>
                <w:right w:val="none" w:sz="0" w:space="0" w:color="auto"/>
              </w:divBdr>
            </w:div>
            <w:div w:id="1736664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5869">
      <w:bodyDiv w:val="1"/>
      <w:marLeft w:val="0"/>
      <w:marRight w:val="0"/>
      <w:marTop w:val="0"/>
      <w:marBottom w:val="0"/>
      <w:divBdr>
        <w:top w:val="none" w:sz="0" w:space="0" w:color="auto"/>
        <w:left w:val="none" w:sz="0" w:space="0" w:color="auto"/>
        <w:bottom w:val="none" w:sz="0" w:space="0" w:color="auto"/>
        <w:right w:val="none" w:sz="0" w:space="0" w:color="auto"/>
      </w:divBdr>
      <w:divsChild>
        <w:div w:id="1639459573">
          <w:marLeft w:val="0"/>
          <w:marRight w:val="0"/>
          <w:marTop w:val="0"/>
          <w:marBottom w:val="0"/>
          <w:divBdr>
            <w:top w:val="none" w:sz="0" w:space="0" w:color="auto"/>
            <w:left w:val="none" w:sz="0" w:space="0" w:color="auto"/>
            <w:bottom w:val="none" w:sz="0" w:space="0" w:color="auto"/>
            <w:right w:val="none" w:sz="0" w:space="0" w:color="auto"/>
          </w:divBdr>
          <w:divsChild>
            <w:div w:id="1226598455">
              <w:marLeft w:val="0"/>
              <w:marRight w:val="0"/>
              <w:marTop w:val="0"/>
              <w:marBottom w:val="0"/>
              <w:divBdr>
                <w:top w:val="none" w:sz="0" w:space="0" w:color="auto"/>
                <w:left w:val="none" w:sz="0" w:space="0" w:color="auto"/>
                <w:bottom w:val="none" w:sz="0" w:space="0" w:color="auto"/>
                <w:right w:val="none" w:sz="0" w:space="0" w:color="auto"/>
              </w:divBdr>
            </w:div>
            <w:div w:id="825390547">
              <w:marLeft w:val="0"/>
              <w:marRight w:val="0"/>
              <w:marTop w:val="0"/>
              <w:marBottom w:val="0"/>
              <w:divBdr>
                <w:top w:val="none" w:sz="0" w:space="0" w:color="auto"/>
                <w:left w:val="none" w:sz="0" w:space="0" w:color="auto"/>
                <w:bottom w:val="none" w:sz="0" w:space="0" w:color="auto"/>
                <w:right w:val="none" w:sz="0" w:space="0" w:color="auto"/>
              </w:divBdr>
            </w:div>
            <w:div w:id="1462336693">
              <w:marLeft w:val="0"/>
              <w:marRight w:val="0"/>
              <w:marTop w:val="0"/>
              <w:marBottom w:val="0"/>
              <w:divBdr>
                <w:top w:val="none" w:sz="0" w:space="0" w:color="auto"/>
                <w:left w:val="none" w:sz="0" w:space="0" w:color="auto"/>
                <w:bottom w:val="none" w:sz="0" w:space="0" w:color="auto"/>
                <w:right w:val="none" w:sz="0" w:space="0" w:color="auto"/>
              </w:divBdr>
            </w:div>
            <w:div w:id="1810976220">
              <w:marLeft w:val="0"/>
              <w:marRight w:val="0"/>
              <w:marTop w:val="0"/>
              <w:marBottom w:val="0"/>
              <w:divBdr>
                <w:top w:val="none" w:sz="0" w:space="0" w:color="auto"/>
                <w:left w:val="none" w:sz="0" w:space="0" w:color="auto"/>
                <w:bottom w:val="none" w:sz="0" w:space="0" w:color="auto"/>
                <w:right w:val="none" w:sz="0" w:space="0" w:color="auto"/>
              </w:divBdr>
            </w:div>
            <w:div w:id="206840217">
              <w:marLeft w:val="0"/>
              <w:marRight w:val="0"/>
              <w:marTop w:val="0"/>
              <w:marBottom w:val="0"/>
              <w:divBdr>
                <w:top w:val="none" w:sz="0" w:space="0" w:color="auto"/>
                <w:left w:val="none" w:sz="0" w:space="0" w:color="auto"/>
                <w:bottom w:val="none" w:sz="0" w:space="0" w:color="auto"/>
                <w:right w:val="none" w:sz="0" w:space="0" w:color="auto"/>
              </w:divBdr>
            </w:div>
            <w:div w:id="188493355">
              <w:marLeft w:val="0"/>
              <w:marRight w:val="0"/>
              <w:marTop w:val="0"/>
              <w:marBottom w:val="0"/>
              <w:divBdr>
                <w:top w:val="none" w:sz="0" w:space="0" w:color="auto"/>
                <w:left w:val="none" w:sz="0" w:space="0" w:color="auto"/>
                <w:bottom w:val="none" w:sz="0" w:space="0" w:color="auto"/>
                <w:right w:val="none" w:sz="0" w:space="0" w:color="auto"/>
              </w:divBdr>
            </w:div>
            <w:div w:id="977875411">
              <w:marLeft w:val="0"/>
              <w:marRight w:val="0"/>
              <w:marTop w:val="0"/>
              <w:marBottom w:val="0"/>
              <w:divBdr>
                <w:top w:val="none" w:sz="0" w:space="0" w:color="auto"/>
                <w:left w:val="none" w:sz="0" w:space="0" w:color="auto"/>
                <w:bottom w:val="none" w:sz="0" w:space="0" w:color="auto"/>
                <w:right w:val="none" w:sz="0" w:space="0" w:color="auto"/>
              </w:divBdr>
            </w:div>
            <w:div w:id="1882546506">
              <w:marLeft w:val="0"/>
              <w:marRight w:val="0"/>
              <w:marTop w:val="0"/>
              <w:marBottom w:val="0"/>
              <w:divBdr>
                <w:top w:val="none" w:sz="0" w:space="0" w:color="auto"/>
                <w:left w:val="none" w:sz="0" w:space="0" w:color="auto"/>
                <w:bottom w:val="none" w:sz="0" w:space="0" w:color="auto"/>
                <w:right w:val="none" w:sz="0" w:space="0" w:color="auto"/>
              </w:divBdr>
            </w:div>
            <w:div w:id="167916008">
              <w:marLeft w:val="0"/>
              <w:marRight w:val="0"/>
              <w:marTop w:val="0"/>
              <w:marBottom w:val="0"/>
              <w:divBdr>
                <w:top w:val="none" w:sz="0" w:space="0" w:color="auto"/>
                <w:left w:val="none" w:sz="0" w:space="0" w:color="auto"/>
                <w:bottom w:val="none" w:sz="0" w:space="0" w:color="auto"/>
                <w:right w:val="none" w:sz="0" w:space="0" w:color="auto"/>
              </w:divBdr>
            </w:div>
            <w:div w:id="379477022">
              <w:marLeft w:val="0"/>
              <w:marRight w:val="0"/>
              <w:marTop w:val="0"/>
              <w:marBottom w:val="0"/>
              <w:divBdr>
                <w:top w:val="none" w:sz="0" w:space="0" w:color="auto"/>
                <w:left w:val="none" w:sz="0" w:space="0" w:color="auto"/>
                <w:bottom w:val="none" w:sz="0" w:space="0" w:color="auto"/>
                <w:right w:val="none" w:sz="0" w:space="0" w:color="auto"/>
              </w:divBdr>
            </w:div>
            <w:div w:id="547650639">
              <w:marLeft w:val="0"/>
              <w:marRight w:val="0"/>
              <w:marTop w:val="0"/>
              <w:marBottom w:val="0"/>
              <w:divBdr>
                <w:top w:val="none" w:sz="0" w:space="0" w:color="auto"/>
                <w:left w:val="none" w:sz="0" w:space="0" w:color="auto"/>
                <w:bottom w:val="none" w:sz="0" w:space="0" w:color="auto"/>
                <w:right w:val="none" w:sz="0" w:space="0" w:color="auto"/>
              </w:divBdr>
            </w:div>
            <w:div w:id="497429307">
              <w:marLeft w:val="0"/>
              <w:marRight w:val="0"/>
              <w:marTop w:val="0"/>
              <w:marBottom w:val="0"/>
              <w:divBdr>
                <w:top w:val="none" w:sz="0" w:space="0" w:color="auto"/>
                <w:left w:val="none" w:sz="0" w:space="0" w:color="auto"/>
                <w:bottom w:val="none" w:sz="0" w:space="0" w:color="auto"/>
                <w:right w:val="none" w:sz="0" w:space="0" w:color="auto"/>
              </w:divBdr>
            </w:div>
            <w:div w:id="381098384">
              <w:marLeft w:val="0"/>
              <w:marRight w:val="0"/>
              <w:marTop w:val="0"/>
              <w:marBottom w:val="0"/>
              <w:divBdr>
                <w:top w:val="none" w:sz="0" w:space="0" w:color="auto"/>
                <w:left w:val="none" w:sz="0" w:space="0" w:color="auto"/>
                <w:bottom w:val="none" w:sz="0" w:space="0" w:color="auto"/>
                <w:right w:val="none" w:sz="0" w:space="0" w:color="auto"/>
              </w:divBdr>
            </w:div>
            <w:div w:id="811599170">
              <w:marLeft w:val="0"/>
              <w:marRight w:val="0"/>
              <w:marTop w:val="0"/>
              <w:marBottom w:val="0"/>
              <w:divBdr>
                <w:top w:val="none" w:sz="0" w:space="0" w:color="auto"/>
                <w:left w:val="none" w:sz="0" w:space="0" w:color="auto"/>
                <w:bottom w:val="none" w:sz="0" w:space="0" w:color="auto"/>
                <w:right w:val="none" w:sz="0" w:space="0" w:color="auto"/>
              </w:divBdr>
            </w:div>
            <w:div w:id="767426973">
              <w:marLeft w:val="0"/>
              <w:marRight w:val="0"/>
              <w:marTop w:val="0"/>
              <w:marBottom w:val="0"/>
              <w:divBdr>
                <w:top w:val="none" w:sz="0" w:space="0" w:color="auto"/>
                <w:left w:val="none" w:sz="0" w:space="0" w:color="auto"/>
                <w:bottom w:val="none" w:sz="0" w:space="0" w:color="auto"/>
                <w:right w:val="none" w:sz="0" w:space="0" w:color="auto"/>
              </w:divBdr>
            </w:div>
            <w:div w:id="1568805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3835">
      <w:bodyDiv w:val="1"/>
      <w:marLeft w:val="0"/>
      <w:marRight w:val="0"/>
      <w:marTop w:val="0"/>
      <w:marBottom w:val="0"/>
      <w:divBdr>
        <w:top w:val="none" w:sz="0" w:space="0" w:color="auto"/>
        <w:left w:val="none" w:sz="0" w:space="0" w:color="auto"/>
        <w:bottom w:val="none" w:sz="0" w:space="0" w:color="auto"/>
        <w:right w:val="none" w:sz="0" w:space="0" w:color="auto"/>
      </w:divBdr>
      <w:divsChild>
        <w:div w:id="1538619837">
          <w:marLeft w:val="0"/>
          <w:marRight w:val="0"/>
          <w:marTop w:val="0"/>
          <w:marBottom w:val="0"/>
          <w:divBdr>
            <w:top w:val="none" w:sz="0" w:space="0" w:color="auto"/>
            <w:left w:val="none" w:sz="0" w:space="0" w:color="auto"/>
            <w:bottom w:val="none" w:sz="0" w:space="0" w:color="auto"/>
            <w:right w:val="none" w:sz="0" w:space="0" w:color="auto"/>
          </w:divBdr>
          <w:divsChild>
            <w:div w:id="758790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06853">
      <w:bodyDiv w:val="1"/>
      <w:marLeft w:val="0"/>
      <w:marRight w:val="0"/>
      <w:marTop w:val="0"/>
      <w:marBottom w:val="0"/>
      <w:divBdr>
        <w:top w:val="none" w:sz="0" w:space="0" w:color="auto"/>
        <w:left w:val="none" w:sz="0" w:space="0" w:color="auto"/>
        <w:bottom w:val="none" w:sz="0" w:space="0" w:color="auto"/>
        <w:right w:val="none" w:sz="0" w:space="0" w:color="auto"/>
      </w:divBdr>
      <w:divsChild>
        <w:div w:id="786391674">
          <w:marLeft w:val="0"/>
          <w:marRight w:val="0"/>
          <w:marTop w:val="0"/>
          <w:marBottom w:val="0"/>
          <w:divBdr>
            <w:top w:val="none" w:sz="0" w:space="0" w:color="auto"/>
            <w:left w:val="none" w:sz="0" w:space="0" w:color="auto"/>
            <w:bottom w:val="none" w:sz="0" w:space="0" w:color="auto"/>
            <w:right w:val="none" w:sz="0" w:space="0" w:color="auto"/>
          </w:divBdr>
          <w:divsChild>
            <w:div w:id="2052459501">
              <w:marLeft w:val="0"/>
              <w:marRight w:val="0"/>
              <w:marTop w:val="0"/>
              <w:marBottom w:val="0"/>
              <w:divBdr>
                <w:top w:val="none" w:sz="0" w:space="0" w:color="auto"/>
                <w:left w:val="none" w:sz="0" w:space="0" w:color="auto"/>
                <w:bottom w:val="none" w:sz="0" w:space="0" w:color="auto"/>
                <w:right w:val="none" w:sz="0" w:space="0" w:color="auto"/>
              </w:divBdr>
            </w:div>
            <w:div w:id="76023633">
              <w:marLeft w:val="0"/>
              <w:marRight w:val="0"/>
              <w:marTop w:val="0"/>
              <w:marBottom w:val="0"/>
              <w:divBdr>
                <w:top w:val="none" w:sz="0" w:space="0" w:color="auto"/>
                <w:left w:val="none" w:sz="0" w:space="0" w:color="auto"/>
                <w:bottom w:val="none" w:sz="0" w:space="0" w:color="auto"/>
                <w:right w:val="none" w:sz="0" w:space="0" w:color="auto"/>
              </w:divBdr>
            </w:div>
            <w:div w:id="1014964467">
              <w:marLeft w:val="0"/>
              <w:marRight w:val="0"/>
              <w:marTop w:val="0"/>
              <w:marBottom w:val="0"/>
              <w:divBdr>
                <w:top w:val="none" w:sz="0" w:space="0" w:color="auto"/>
                <w:left w:val="none" w:sz="0" w:space="0" w:color="auto"/>
                <w:bottom w:val="none" w:sz="0" w:space="0" w:color="auto"/>
                <w:right w:val="none" w:sz="0" w:space="0" w:color="auto"/>
              </w:divBdr>
            </w:div>
            <w:div w:id="373038849">
              <w:marLeft w:val="0"/>
              <w:marRight w:val="0"/>
              <w:marTop w:val="0"/>
              <w:marBottom w:val="0"/>
              <w:divBdr>
                <w:top w:val="none" w:sz="0" w:space="0" w:color="auto"/>
                <w:left w:val="none" w:sz="0" w:space="0" w:color="auto"/>
                <w:bottom w:val="none" w:sz="0" w:space="0" w:color="auto"/>
                <w:right w:val="none" w:sz="0" w:space="0" w:color="auto"/>
              </w:divBdr>
            </w:div>
            <w:div w:id="68775847">
              <w:marLeft w:val="0"/>
              <w:marRight w:val="0"/>
              <w:marTop w:val="0"/>
              <w:marBottom w:val="0"/>
              <w:divBdr>
                <w:top w:val="none" w:sz="0" w:space="0" w:color="auto"/>
                <w:left w:val="none" w:sz="0" w:space="0" w:color="auto"/>
                <w:bottom w:val="none" w:sz="0" w:space="0" w:color="auto"/>
                <w:right w:val="none" w:sz="0" w:space="0" w:color="auto"/>
              </w:divBdr>
            </w:div>
            <w:div w:id="2061396260">
              <w:marLeft w:val="0"/>
              <w:marRight w:val="0"/>
              <w:marTop w:val="0"/>
              <w:marBottom w:val="0"/>
              <w:divBdr>
                <w:top w:val="none" w:sz="0" w:space="0" w:color="auto"/>
                <w:left w:val="none" w:sz="0" w:space="0" w:color="auto"/>
                <w:bottom w:val="none" w:sz="0" w:space="0" w:color="auto"/>
                <w:right w:val="none" w:sz="0" w:space="0" w:color="auto"/>
              </w:divBdr>
            </w:div>
            <w:div w:id="881677501">
              <w:marLeft w:val="0"/>
              <w:marRight w:val="0"/>
              <w:marTop w:val="0"/>
              <w:marBottom w:val="0"/>
              <w:divBdr>
                <w:top w:val="none" w:sz="0" w:space="0" w:color="auto"/>
                <w:left w:val="none" w:sz="0" w:space="0" w:color="auto"/>
                <w:bottom w:val="none" w:sz="0" w:space="0" w:color="auto"/>
                <w:right w:val="none" w:sz="0" w:space="0" w:color="auto"/>
              </w:divBdr>
            </w:div>
            <w:div w:id="1922446216">
              <w:marLeft w:val="0"/>
              <w:marRight w:val="0"/>
              <w:marTop w:val="0"/>
              <w:marBottom w:val="0"/>
              <w:divBdr>
                <w:top w:val="none" w:sz="0" w:space="0" w:color="auto"/>
                <w:left w:val="none" w:sz="0" w:space="0" w:color="auto"/>
                <w:bottom w:val="none" w:sz="0" w:space="0" w:color="auto"/>
                <w:right w:val="none" w:sz="0" w:space="0" w:color="auto"/>
              </w:divBdr>
            </w:div>
            <w:div w:id="315963322">
              <w:marLeft w:val="0"/>
              <w:marRight w:val="0"/>
              <w:marTop w:val="0"/>
              <w:marBottom w:val="0"/>
              <w:divBdr>
                <w:top w:val="none" w:sz="0" w:space="0" w:color="auto"/>
                <w:left w:val="none" w:sz="0" w:space="0" w:color="auto"/>
                <w:bottom w:val="none" w:sz="0" w:space="0" w:color="auto"/>
                <w:right w:val="none" w:sz="0" w:space="0" w:color="auto"/>
              </w:divBdr>
            </w:div>
            <w:div w:id="1862163392">
              <w:marLeft w:val="0"/>
              <w:marRight w:val="0"/>
              <w:marTop w:val="0"/>
              <w:marBottom w:val="0"/>
              <w:divBdr>
                <w:top w:val="none" w:sz="0" w:space="0" w:color="auto"/>
                <w:left w:val="none" w:sz="0" w:space="0" w:color="auto"/>
                <w:bottom w:val="none" w:sz="0" w:space="0" w:color="auto"/>
                <w:right w:val="none" w:sz="0" w:space="0" w:color="auto"/>
              </w:divBdr>
            </w:div>
            <w:div w:id="2035420552">
              <w:marLeft w:val="0"/>
              <w:marRight w:val="0"/>
              <w:marTop w:val="0"/>
              <w:marBottom w:val="0"/>
              <w:divBdr>
                <w:top w:val="none" w:sz="0" w:space="0" w:color="auto"/>
                <w:left w:val="none" w:sz="0" w:space="0" w:color="auto"/>
                <w:bottom w:val="none" w:sz="0" w:space="0" w:color="auto"/>
                <w:right w:val="none" w:sz="0" w:space="0" w:color="auto"/>
              </w:divBdr>
            </w:div>
            <w:div w:id="920410719">
              <w:marLeft w:val="0"/>
              <w:marRight w:val="0"/>
              <w:marTop w:val="0"/>
              <w:marBottom w:val="0"/>
              <w:divBdr>
                <w:top w:val="none" w:sz="0" w:space="0" w:color="auto"/>
                <w:left w:val="none" w:sz="0" w:space="0" w:color="auto"/>
                <w:bottom w:val="none" w:sz="0" w:space="0" w:color="auto"/>
                <w:right w:val="none" w:sz="0" w:space="0" w:color="auto"/>
              </w:divBdr>
            </w:div>
            <w:div w:id="558128828">
              <w:marLeft w:val="0"/>
              <w:marRight w:val="0"/>
              <w:marTop w:val="0"/>
              <w:marBottom w:val="0"/>
              <w:divBdr>
                <w:top w:val="none" w:sz="0" w:space="0" w:color="auto"/>
                <w:left w:val="none" w:sz="0" w:space="0" w:color="auto"/>
                <w:bottom w:val="none" w:sz="0" w:space="0" w:color="auto"/>
                <w:right w:val="none" w:sz="0" w:space="0" w:color="auto"/>
              </w:divBdr>
            </w:div>
            <w:div w:id="30958971">
              <w:marLeft w:val="0"/>
              <w:marRight w:val="0"/>
              <w:marTop w:val="0"/>
              <w:marBottom w:val="0"/>
              <w:divBdr>
                <w:top w:val="none" w:sz="0" w:space="0" w:color="auto"/>
                <w:left w:val="none" w:sz="0" w:space="0" w:color="auto"/>
                <w:bottom w:val="none" w:sz="0" w:space="0" w:color="auto"/>
                <w:right w:val="none" w:sz="0" w:space="0" w:color="auto"/>
              </w:divBdr>
            </w:div>
            <w:div w:id="1398674516">
              <w:marLeft w:val="0"/>
              <w:marRight w:val="0"/>
              <w:marTop w:val="0"/>
              <w:marBottom w:val="0"/>
              <w:divBdr>
                <w:top w:val="none" w:sz="0" w:space="0" w:color="auto"/>
                <w:left w:val="none" w:sz="0" w:space="0" w:color="auto"/>
                <w:bottom w:val="none" w:sz="0" w:space="0" w:color="auto"/>
                <w:right w:val="none" w:sz="0" w:space="0" w:color="auto"/>
              </w:divBdr>
            </w:div>
            <w:div w:id="1728526787">
              <w:marLeft w:val="0"/>
              <w:marRight w:val="0"/>
              <w:marTop w:val="0"/>
              <w:marBottom w:val="0"/>
              <w:divBdr>
                <w:top w:val="none" w:sz="0" w:space="0" w:color="auto"/>
                <w:left w:val="none" w:sz="0" w:space="0" w:color="auto"/>
                <w:bottom w:val="none" w:sz="0" w:space="0" w:color="auto"/>
                <w:right w:val="none" w:sz="0" w:space="0" w:color="auto"/>
              </w:divBdr>
            </w:div>
            <w:div w:id="2058624490">
              <w:marLeft w:val="0"/>
              <w:marRight w:val="0"/>
              <w:marTop w:val="0"/>
              <w:marBottom w:val="0"/>
              <w:divBdr>
                <w:top w:val="none" w:sz="0" w:space="0" w:color="auto"/>
                <w:left w:val="none" w:sz="0" w:space="0" w:color="auto"/>
                <w:bottom w:val="none" w:sz="0" w:space="0" w:color="auto"/>
                <w:right w:val="none" w:sz="0" w:space="0" w:color="auto"/>
              </w:divBdr>
            </w:div>
            <w:div w:id="444271866">
              <w:marLeft w:val="0"/>
              <w:marRight w:val="0"/>
              <w:marTop w:val="0"/>
              <w:marBottom w:val="0"/>
              <w:divBdr>
                <w:top w:val="none" w:sz="0" w:space="0" w:color="auto"/>
                <w:left w:val="none" w:sz="0" w:space="0" w:color="auto"/>
                <w:bottom w:val="none" w:sz="0" w:space="0" w:color="auto"/>
                <w:right w:val="none" w:sz="0" w:space="0" w:color="auto"/>
              </w:divBdr>
            </w:div>
            <w:div w:id="1527450414">
              <w:marLeft w:val="0"/>
              <w:marRight w:val="0"/>
              <w:marTop w:val="0"/>
              <w:marBottom w:val="0"/>
              <w:divBdr>
                <w:top w:val="none" w:sz="0" w:space="0" w:color="auto"/>
                <w:left w:val="none" w:sz="0" w:space="0" w:color="auto"/>
                <w:bottom w:val="none" w:sz="0" w:space="0" w:color="auto"/>
                <w:right w:val="none" w:sz="0" w:space="0" w:color="auto"/>
              </w:divBdr>
            </w:div>
            <w:div w:id="2126540436">
              <w:marLeft w:val="0"/>
              <w:marRight w:val="0"/>
              <w:marTop w:val="0"/>
              <w:marBottom w:val="0"/>
              <w:divBdr>
                <w:top w:val="none" w:sz="0" w:space="0" w:color="auto"/>
                <w:left w:val="none" w:sz="0" w:space="0" w:color="auto"/>
                <w:bottom w:val="none" w:sz="0" w:space="0" w:color="auto"/>
                <w:right w:val="none" w:sz="0" w:space="0" w:color="auto"/>
              </w:divBdr>
            </w:div>
            <w:div w:id="1093404766">
              <w:marLeft w:val="0"/>
              <w:marRight w:val="0"/>
              <w:marTop w:val="0"/>
              <w:marBottom w:val="0"/>
              <w:divBdr>
                <w:top w:val="none" w:sz="0" w:space="0" w:color="auto"/>
                <w:left w:val="none" w:sz="0" w:space="0" w:color="auto"/>
                <w:bottom w:val="none" w:sz="0" w:space="0" w:color="auto"/>
                <w:right w:val="none" w:sz="0" w:space="0" w:color="auto"/>
              </w:divBdr>
            </w:div>
            <w:div w:id="2121994840">
              <w:marLeft w:val="0"/>
              <w:marRight w:val="0"/>
              <w:marTop w:val="0"/>
              <w:marBottom w:val="0"/>
              <w:divBdr>
                <w:top w:val="none" w:sz="0" w:space="0" w:color="auto"/>
                <w:left w:val="none" w:sz="0" w:space="0" w:color="auto"/>
                <w:bottom w:val="none" w:sz="0" w:space="0" w:color="auto"/>
                <w:right w:val="none" w:sz="0" w:space="0" w:color="auto"/>
              </w:divBdr>
            </w:div>
            <w:div w:id="1136142868">
              <w:marLeft w:val="0"/>
              <w:marRight w:val="0"/>
              <w:marTop w:val="0"/>
              <w:marBottom w:val="0"/>
              <w:divBdr>
                <w:top w:val="none" w:sz="0" w:space="0" w:color="auto"/>
                <w:left w:val="none" w:sz="0" w:space="0" w:color="auto"/>
                <w:bottom w:val="none" w:sz="0" w:space="0" w:color="auto"/>
                <w:right w:val="none" w:sz="0" w:space="0" w:color="auto"/>
              </w:divBdr>
            </w:div>
            <w:div w:id="1628077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881011">
      <w:bodyDiv w:val="1"/>
      <w:marLeft w:val="0"/>
      <w:marRight w:val="0"/>
      <w:marTop w:val="0"/>
      <w:marBottom w:val="0"/>
      <w:divBdr>
        <w:top w:val="none" w:sz="0" w:space="0" w:color="auto"/>
        <w:left w:val="none" w:sz="0" w:space="0" w:color="auto"/>
        <w:bottom w:val="none" w:sz="0" w:space="0" w:color="auto"/>
        <w:right w:val="none" w:sz="0" w:space="0" w:color="auto"/>
      </w:divBdr>
      <w:divsChild>
        <w:div w:id="1054238464">
          <w:marLeft w:val="0"/>
          <w:marRight w:val="0"/>
          <w:marTop w:val="0"/>
          <w:marBottom w:val="0"/>
          <w:divBdr>
            <w:top w:val="none" w:sz="0" w:space="0" w:color="auto"/>
            <w:left w:val="none" w:sz="0" w:space="0" w:color="auto"/>
            <w:bottom w:val="none" w:sz="0" w:space="0" w:color="auto"/>
            <w:right w:val="none" w:sz="0" w:space="0" w:color="auto"/>
          </w:divBdr>
          <w:divsChild>
            <w:div w:id="1795100839">
              <w:marLeft w:val="0"/>
              <w:marRight w:val="0"/>
              <w:marTop w:val="0"/>
              <w:marBottom w:val="0"/>
              <w:divBdr>
                <w:top w:val="none" w:sz="0" w:space="0" w:color="auto"/>
                <w:left w:val="none" w:sz="0" w:space="0" w:color="auto"/>
                <w:bottom w:val="none" w:sz="0" w:space="0" w:color="auto"/>
                <w:right w:val="none" w:sz="0" w:space="0" w:color="auto"/>
              </w:divBdr>
            </w:div>
            <w:div w:id="1689677140">
              <w:marLeft w:val="0"/>
              <w:marRight w:val="0"/>
              <w:marTop w:val="0"/>
              <w:marBottom w:val="0"/>
              <w:divBdr>
                <w:top w:val="none" w:sz="0" w:space="0" w:color="auto"/>
                <w:left w:val="none" w:sz="0" w:space="0" w:color="auto"/>
                <w:bottom w:val="none" w:sz="0" w:space="0" w:color="auto"/>
                <w:right w:val="none" w:sz="0" w:space="0" w:color="auto"/>
              </w:divBdr>
            </w:div>
            <w:div w:id="1669599949">
              <w:marLeft w:val="0"/>
              <w:marRight w:val="0"/>
              <w:marTop w:val="0"/>
              <w:marBottom w:val="0"/>
              <w:divBdr>
                <w:top w:val="none" w:sz="0" w:space="0" w:color="auto"/>
                <w:left w:val="none" w:sz="0" w:space="0" w:color="auto"/>
                <w:bottom w:val="none" w:sz="0" w:space="0" w:color="auto"/>
                <w:right w:val="none" w:sz="0" w:space="0" w:color="auto"/>
              </w:divBdr>
            </w:div>
            <w:div w:id="1489054098">
              <w:marLeft w:val="0"/>
              <w:marRight w:val="0"/>
              <w:marTop w:val="0"/>
              <w:marBottom w:val="0"/>
              <w:divBdr>
                <w:top w:val="none" w:sz="0" w:space="0" w:color="auto"/>
                <w:left w:val="none" w:sz="0" w:space="0" w:color="auto"/>
                <w:bottom w:val="none" w:sz="0" w:space="0" w:color="auto"/>
                <w:right w:val="none" w:sz="0" w:space="0" w:color="auto"/>
              </w:divBdr>
            </w:div>
            <w:div w:id="1641882452">
              <w:marLeft w:val="0"/>
              <w:marRight w:val="0"/>
              <w:marTop w:val="0"/>
              <w:marBottom w:val="0"/>
              <w:divBdr>
                <w:top w:val="none" w:sz="0" w:space="0" w:color="auto"/>
                <w:left w:val="none" w:sz="0" w:space="0" w:color="auto"/>
                <w:bottom w:val="none" w:sz="0" w:space="0" w:color="auto"/>
                <w:right w:val="none" w:sz="0" w:space="0" w:color="auto"/>
              </w:divBdr>
            </w:div>
            <w:div w:id="1411003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535221">
      <w:bodyDiv w:val="1"/>
      <w:marLeft w:val="0"/>
      <w:marRight w:val="0"/>
      <w:marTop w:val="0"/>
      <w:marBottom w:val="0"/>
      <w:divBdr>
        <w:top w:val="none" w:sz="0" w:space="0" w:color="auto"/>
        <w:left w:val="none" w:sz="0" w:space="0" w:color="auto"/>
        <w:bottom w:val="none" w:sz="0" w:space="0" w:color="auto"/>
        <w:right w:val="none" w:sz="0" w:space="0" w:color="auto"/>
      </w:divBdr>
      <w:divsChild>
        <w:div w:id="543097476">
          <w:marLeft w:val="0"/>
          <w:marRight w:val="0"/>
          <w:marTop w:val="0"/>
          <w:marBottom w:val="0"/>
          <w:divBdr>
            <w:top w:val="none" w:sz="0" w:space="0" w:color="auto"/>
            <w:left w:val="none" w:sz="0" w:space="0" w:color="auto"/>
            <w:bottom w:val="none" w:sz="0" w:space="0" w:color="auto"/>
            <w:right w:val="none" w:sz="0" w:space="0" w:color="auto"/>
          </w:divBdr>
          <w:divsChild>
            <w:div w:id="145174292">
              <w:marLeft w:val="0"/>
              <w:marRight w:val="0"/>
              <w:marTop w:val="0"/>
              <w:marBottom w:val="0"/>
              <w:divBdr>
                <w:top w:val="none" w:sz="0" w:space="0" w:color="auto"/>
                <w:left w:val="none" w:sz="0" w:space="0" w:color="auto"/>
                <w:bottom w:val="none" w:sz="0" w:space="0" w:color="auto"/>
                <w:right w:val="none" w:sz="0" w:space="0" w:color="auto"/>
              </w:divBdr>
            </w:div>
            <w:div w:id="490869555">
              <w:marLeft w:val="0"/>
              <w:marRight w:val="0"/>
              <w:marTop w:val="0"/>
              <w:marBottom w:val="0"/>
              <w:divBdr>
                <w:top w:val="none" w:sz="0" w:space="0" w:color="auto"/>
                <w:left w:val="none" w:sz="0" w:space="0" w:color="auto"/>
                <w:bottom w:val="none" w:sz="0" w:space="0" w:color="auto"/>
                <w:right w:val="none" w:sz="0" w:space="0" w:color="auto"/>
              </w:divBdr>
            </w:div>
            <w:div w:id="117576169">
              <w:marLeft w:val="0"/>
              <w:marRight w:val="0"/>
              <w:marTop w:val="0"/>
              <w:marBottom w:val="0"/>
              <w:divBdr>
                <w:top w:val="none" w:sz="0" w:space="0" w:color="auto"/>
                <w:left w:val="none" w:sz="0" w:space="0" w:color="auto"/>
                <w:bottom w:val="none" w:sz="0" w:space="0" w:color="auto"/>
                <w:right w:val="none" w:sz="0" w:space="0" w:color="auto"/>
              </w:divBdr>
            </w:div>
            <w:div w:id="822359671">
              <w:marLeft w:val="0"/>
              <w:marRight w:val="0"/>
              <w:marTop w:val="0"/>
              <w:marBottom w:val="0"/>
              <w:divBdr>
                <w:top w:val="none" w:sz="0" w:space="0" w:color="auto"/>
                <w:left w:val="none" w:sz="0" w:space="0" w:color="auto"/>
                <w:bottom w:val="none" w:sz="0" w:space="0" w:color="auto"/>
                <w:right w:val="none" w:sz="0" w:space="0" w:color="auto"/>
              </w:divBdr>
            </w:div>
            <w:div w:id="502204324">
              <w:marLeft w:val="0"/>
              <w:marRight w:val="0"/>
              <w:marTop w:val="0"/>
              <w:marBottom w:val="0"/>
              <w:divBdr>
                <w:top w:val="none" w:sz="0" w:space="0" w:color="auto"/>
                <w:left w:val="none" w:sz="0" w:space="0" w:color="auto"/>
                <w:bottom w:val="none" w:sz="0" w:space="0" w:color="auto"/>
                <w:right w:val="none" w:sz="0" w:space="0" w:color="auto"/>
              </w:divBdr>
            </w:div>
            <w:div w:id="616303401">
              <w:marLeft w:val="0"/>
              <w:marRight w:val="0"/>
              <w:marTop w:val="0"/>
              <w:marBottom w:val="0"/>
              <w:divBdr>
                <w:top w:val="none" w:sz="0" w:space="0" w:color="auto"/>
                <w:left w:val="none" w:sz="0" w:space="0" w:color="auto"/>
                <w:bottom w:val="none" w:sz="0" w:space="0" w:color="auto"/>
                <w:right w:val="none" w:sz="0" w:space="0" w:color="auto"/>
              </w:divBdr>
            </w:div>
            <w:div w:id="612442236">
              <w:marLeft w:val="0"/>
              <w:marRight w:val="0"/>
              <w:marTop w:val="0"/>
              <w:marBottom w:val="0"/>
              <w:divBdr>
                <w:top w:val="none" w:sz="0" w:space="0" w:color="auto"/>
                <w:left w:val="none" w:sz="0" w:space="0" w:color="auto"/>
                <w:bottom w:val="none" w:sz="0" w:space="0" w:color="auto"/>
                <w:right w:val="none" w:sz="0" w:space="0" w:color="auto"/>
              </w:divBdr>
            </w:div>
            <w:div w:id="1240672857">
              <w:marLeft w:val="0"/>
              <w:marRight w:val="0"/>
              <w:marTop w:val="0"/>
              <w:marBottom w:val="0"/>
              <w:divBdr>
                <w:top w:val="none" w:sz="0" w:space="0" w:color="auto"/>
                <w:left w:val="none" w:sz="0" w:space="0" w:color="auto"/>
                <w:bottom w:val="none" w:sz="0" w:space="0" w:color="auto"/>
                <w:right w:val="none" w:sz="0" w:space="0" w:color="auto"/>
              </w:divBdr>
            </w:div>
            <w:div w:id="790586475">
              <w:marLeft w:val="0"/>
              <w:marRight w:val="0"/>
              <w:marTop w:val="0"/>
              <w:marBottom w:val="0"/>
              <w:divBdr>
                <w:top w:val="none" w:sz="0" w:space="0" w:color="auto"/>
                <w:left w:val="none" w:sz="0" w:space="0" w:color="auto"/>
                <w:bottom w:val="none" w:sz="0" w:space="0" w:color="auto"/>
                <w:right w:val="none" w:sz="0" w:space="0" w:color="auto"/>
              </w:divBdr>
            </w:div>
            <w:div w:id="285431545">
              <w:marLeft w:val="0"/>
              <w:marRight w:val="0"/>
              <w:marTop w:val="0"/>
              <w:marBottom w:val="0"/>
              <w:divBdr>
                <w:top w:val="none" w:sz="0" w:space="0" w:color="auto"/>
                <w:left w:val="none" w:sz="0" w:space="0" w:color="auto"/>
                <w:bottom w:val="none" w:sz="0" w:space="0" w:color="auto"/>
                <w:right w:val="none" w:sz="0" w:space="0" w:color="auto"/>
              </w:divBdr>
            </w:div>
            <w:div w:id="563025033">
              <w:marLeft w:val="0"/>
              <w:marRight w:val="0"/>
              <w:marTop w:val="0"/>
              <w:marBottom w:val="0"/>
              <w:divBdr>
                <w:top w:val="none" w:sz="0" w:space="0" w:color="auto"/>
                <w:left w:val="none" w:sz="0" w:space="0" w:color="auto"/>
                <w:bottom w:val="none" w:sz="0" w:space="0" w:color="auto"/>
                <w:right w:val="none" w:sz="0" w:space="0" w:color="auto"/>
              </w:divBdr>
            </w:div>
            <w:div w:id="1473668077">
              <w:marLeft w:val="0"/>
              <w:marRight w:val="0"/>
              <w:marTop w:val="0"/>
              <w:marBottom w:val="0"/>
              <w:divBdr>
                <w:top w:val="none" w:sz="0" w:space="0" w:color="auto"/>
                <w:left w:val="none" w:sz="0" w:space="0" w:color="auto"/>
                <w:bottom w:val="none" w:sz="0" w:space="0" w:color="auto"/>
                <w:right w:val="none" w:sz="0" w:space="0" w:color="auto"/>
              </w:divBdr>
            </w:div>
            <w:div w:id="542182158">
              <w:marLeft w:val="0"/>
              <w:marRight w:val="0"/>
              <w:marTop w:val="0"/>
              <w:marBottom w:val="0"/>
              <w:divBdr>
                <w:top w:val="none" w:sz="0" w:space="0" w:color="auto"/>
                <w:left w:val="none" w:sz="0" w:space="0" w:color="auto"/>
                <w:bottom w:val="none" w:sz="0" w:space="0" w:color="auto"/>
                <w:right w:val="none" w:sz="0" w:space="0" w:color="auto"/>
              </w:divBdr>
            </w:div>
            <w:div w:id="595017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71399">
      <w:bodyDiv w:val="1"/>
      <w:marLeft w:val="0"/>
      <w:marRight w:val="0"/>
      <w:marTop w:val="0"/>
      <w:marBottom w:val="0"/>
      <w:divBdr>
        <w:top w:val="none" w:sz="0" w:space="0" w:color="auto"/>
        <w:left w:val="none" w:sz="0" w:space="0" w:color="auto"/>
        <w:bottom w:val="none" w:sz="0" w:space="0" w:color="auto"/>
        <w:right w:val="none" w:sz="0" w:space="0" w:color="auto"/>
      </w:divBdr>
      <w:divsChild>
        <w:div w:id="1835022483">
          <w:marLeft w:val="0"/>
          <w:marRight w:val="0"/>
          <w:marTop w:val="0"/>
          <w:marBottom w:val="0"/>
          <w:divBdr>
            <w:top w:val="none" w:sz="0" w:space="0" w:color="auto"/>
            <w:left w:val="none" w:sz="0" w:space="0" w:color="auto"/>
            <w:bottom w:val="none" w:sz="0" w:space="0" w:color="auto"/>
            <w:right w:val="none" w:sz="0" w:space="0" w:color="auto"/>
          </w:divBdr>
          <w:divsChild>
            <w:div w:id="2133622094">
              <w:marLeft w:val="0"/>
              <w:marRight w:val="0"/>
              <w:marTop w:val="0"/>
              <w:marBottom w:val="0"/>
              <w:divBdr>
                <w:top w:val="none" w:sz="0" w:space="0" w:color="auto"/>
                <w:left w:val="none" w:sz="0" w:space="0" w:color="auto"/>
                <w:bottom w:val="none" w:sz="0" w:space="0" w:color="auto"/>
                <w:right w:val="none" w:sz="0" w:space="0" w:color="auto"/>
              </w:divBdr>
            </w:div>
            <w:div w:id="1206139222">
              <w:marLeft w:val="0"/>
              <w:marRight w:val="0"/>
              <w:marTop w:val="0"/>
              <w:marBottom w:val="0"/>
              <w:divBdr>
                <w:top w:val="none" w:sz="0" w:space="0" w:color="auto"/>
                <w:left w:val="none" w:sz="0" w:space="0" w:color="auto"/>
                <w:bottom w:val="none" w:sz="0" w:space="0" w:color="auto"/>
                <w:right w:val="none" w:sz="0" w:space="0" w:color="auto"/>
              </w:divBdr>
            </w:div>
            <w:div w:id="955987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77849">
      <w:bodyDiv w:val="1"/>
      <w:marLeft w:val="0"/>
      <w:marRight w:val="0"/>
      <w:marTop w:val="0"/>
      <w:marBottom w:val="0"/>
      <w:divBdr>
        <w:top w:val="none" w:sz="0" w:space="0" w:color="auto"/>
        <w:left w:val="none" w:sz="0" w:space="0" w:color="auto"/>
        <w:bottom w:val="none" w:sz="0" w:space="0" w:color="auto"/>
        <w:right w:val="none" w:sz="0" w:space="0" w:color="auto"/>
      </w:divBdr>
      <w:divsChild>
        <w:div w:id="937785392">
          <w:marLeft w:val="0"/>
          <w:marRight w:val="0"/>
          <w:marTop w:val="0"/>
          <w:marBottom w:val="0"/>
          <w:divBdr>
            <w:top w:val="none" w:sz="0" w:space="0" w:color="auto"/>
            <w:left w:val="none" w:sz="0" w:space="0" w:color="auto"/>
            <w:bottom w:val="none" w:sz="0" w:space="0" w:color="auto"/>
            <w:right w:val="none" w:sz="0" w:space="0" w:color="auto"/>
          </w:divBdr>
          <w:divsChild>
            <w:div w:id="1079213751">
              <w:marLeft w:val="0"/>
              <w:marRight w:val="0"/>
              <w:marTop w:val="0"/>
              <w:marBottom w:val="0"/>
              <w:divBdr>
                <w:top w:val="none" w:sz="0" w:space="0" w:color="auto"/>
                <w:left w:val="none" w:sz="0" w:space="0" w:color="auto"/>
                <w:bottom w:val="none" w:sz="0" w:space="0" w:color="auto"/>
                <w:right w:val="none" w:sz="0" w:space="0" w:color="auto"/>
              </w:divBdr>
            </w:div>
            <w:div w:id="1452162473">
              <w:marLeft w:val="0"/>
              <w:marRight w:val="0"/>
              <w:marTop w:val="0"/>
              <w:marBottom w:val="0"/>
              <w:divBdr>
                <w:top w:val="none" w:sz="0" w:space="0" w:color="auto"/>
                <w:left w:val="none" w:sz="0" w:space="0" w:color="auto"/>
                <w:bottom w:val="none" w:sz="0" w:space="0" w:color="auto"/>
                <w:right w:val="none" w:sz="0" w:space="0" w:color="auto"/>
              </w:divBdr>
            </w:div>
            <w:div w:id="478880945">
              <w:marLeft w:val="0"/>
              <w:marRight w:val="0"/>
              <w:marTop w:val="0"/>
              <w:marBottom w:val="0"/>
              <w:divBdr>
                <w:top w:val="none" w:sz="0" w:space="0" w:color="auto"/>
                <w:left w:val="none" w:sz="0" w:space="0" w:color="auto"/>
                <w:bottom w:val="none" w:sz="0" w:space="0" w:color="auto"/>
                <w:right w:val="none" w:sz="0" w:space="0" w:color="auto"/>
              </w:divBdr>
            </w:div>
            <w:div w:id="510608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98386">
      <w:bodyDiv w:val="1"/>
      <w:marLeft w:val="0"/>
      <w:marRight w:val="0"/>
      <w:marTop w:val="0"/>
      <w:marBottom w:val="0"/>
      <w:divBdr>
        <w:top w:val="none" w:sz="0" w:space="0" w:color="auto"/>
        <w:left w:val="none" w:sz="0" w:space="0" w:color="auto"/>
        <w:bottom w:val="none" w:sz="0" w:space="0" w:color="auto"/>
        <w:right w:val="none" w:sz="0" w:space="0" w:color="auto"/>
      </w:divBdr>
      <w:divsChild>
        <w:div w:id="1361979832">
          <w:marLeft w:val="0"/>
          <w:marRight w:val="0"/>
          <w:marTop w:val="0"/>
          <w:marBottom w:val="0"/>
          <w:divBdr>
            <w:top w:val="none" w:sz="0" w:space="0" w:color="auto"/>
            <w:left w:val="none" w:sz="0" w:space="0" w:color="auto"/>
            <w:bottom w:val="none" w:sz="0" w:space="0" w:color="auto"/>
            <w:right w:val="none" w:sz="0" w:space="0" w:color="auto"/>
          </w:divBdr>
          <w:divsChild>
            <w:div w:id="332418488">
              <w:marLeft w:val="0"/>
              <w:marRight w:val="0"/>
              <w:marTop w:val="0"/>
              <w:marBottom w:val="0"/>
              <w:divBdr>
                <w:top w:val="none" w:sz="0" w:space="0" w:color="auto"/>
                <w:left w:val="none" w:sz="0" w:space="0" w:color="auto"/>
                <w:bottom w:val="none" w:sz="0" w:space="0" w:color="auto"/>
                <w:right w:val="none" w:sz="0" w:space="0" w:color="auto"/>
              </w:divBdr>
            </w:div>
            <w:div w:id="843784145">
              <w:marLeft w:val="0"/>
              <w:marRight w:val="0"/>
              <w:marTop w:val="0"/>
              <w:marBottom w:val="0"/>
              <w:divBdr>
                <w:top w:val="none" w:sz="0" w:space="0" w:color="auto"/>
                <w:left w:val="none" w:sz="0" w:space="0" w:color="auto"/>
                <w:bottom w:val="none" w:sz="0" w:space="0" w:color="auto"/>
                <w:right w:val="none" w:sz="0" w:space="0" w:color="auto"/>
              </w:divBdr>
            </w:div>
            <w:div w:id="534923819">
              <w:marLeft w:val="0"/>
              <w:marRight w:val="0"/>
              <w:marTop w:val="0"/>
              <w:marBottom w:val="0"/>
              <w:divBdr>
                <w:top w:val="none" w:sz="0" w:space="0" w:color="auto"/>
                <w:left w:val="none" w:sz="0" w:space="0" w:color="auto"/>
                <w:bottom w:val="none" w:sz="0" w:space="0" w:color="auto"/>
                <w:right w:val="none" w:sz="0" w:space="0" w:color="auto"/>
              </w:divBdr>
            </w:div>
            <w:div w:id="1588348004">
              <w:marLeft w:val="0"/>
              <w:marRight w:val="0"/>
              <w:marTop w:val="0"/>
              <w:marBottom w:val="0"/>
              <w:divBdr>
                <w:top w:val="none" w:sz="0" w:space="0" w:color="auto"/>
                <w:left w:val="none" w:sz="0" w:space="0" w:color="auto"/>
                <w:bottom w:val="none" w:sz="0" w:space="0" w:color="auto"/>
                <w:right w:val="none" w:sz="0" w:space="0" w:color="auto"/>
              </w:divBdr>
            </w:div>
            <w:div w:id="1137062666">
              <w:marLeft w:val="0"/>
              <w:marRight w:val="0"/>
              <w:marTop w:val="0"/>
              <w:marBottom w:val="0"/>
              <w:divBdr>
                <w:top w:val="none" w:sz="0" w:space="0" w:color="auto"/>
                <w:left w:val="none" w:sz="0" w:space="0" w:color="auto"/>
                <w:bottom w:val="none" w:sz="0" w:space="0" w:color="auto"/>
                <w:right w:val="none" w:sz="0" w:space="0" w:color="auto"/>
              </w:divBdr>
            </w:div>
            <w:div w:id="679820073">
              <w:marLeft w:val="0"/>
              <w:marRight w:val="0"/>
              <w:marTop w:val="0"/>
              <w:marBottom w:val="0"/>
              <w:divBdr>
                <w:top w:val="none" w:sz="0" w:space="0" w:color="auto"/>
                <w:left w:val="none" w:sz="0" w:space="0" w:color="auto"/>
                <w:bottom w:val="none" w:sz="0" w:space="0" w:color="auto"/>
                <w:right w:val="none" w:sz="0" w:space="0" w:color="auto"/>
              </w:divBdr>
            </w:div>
            <w:div w:id="781649960">
              <w:marLeft w:val="0"/>
              <w:marRight w:val="0"/>
              <w:marTop w:val="0"/>
              <w:marBottom w:val="0"/>
              <w:divBdr>
                <w:top w:val="none" w:sz="0" w:space="0" w:color="auto"/>
                <w:left w:val="none" w:sz="0" w:space="0" w:color="auto"/>
                <w:bottom w:val="none" w:sz="0" w:space="0" w:color="auto"/>
                <w:right w:val="none" w:sz="0" w:space="0" w:color="auto"/>
              </w:divBdr>
            </w:div>
            <w:div w:id="1644651434">
              <w:marLeft w:val="0"/>
              <w:marRight w:val="0"/>
              <w:marTop w:val="0"/>
              <w:marBottom w:val="0"/>
              <w:divBdr>
                <w:top w:val="none" w:sz="0" w:space="0" w:color="auto"/>
                <w:left w:val="none" w:sz="0" w:space="0" w:color="auto"/>
                <w:bottom w:val="none" w:sz="0" w:space="0" w:color="auto"/>
                <w:right w:val="none" w:sz="0" w:space="0" w:color="auto"/>
              </w:divBdr>
            </w:div>
            <w:div w:id="146748776">
              <w:marLeft w:val="0"/>
              <w:marRight w:val="0"/>
              <w:marTop w:val="0"/>
              <w:marBottom w:val="0"/>
              <w:divBdr>
                <w:top w:val="none" w:sz="0" w:space="0" w:color="auto"/>
                <w:left w:val="none" w:sz="0" w:space="0" w:color="auto"/>
                <w:bottom w:val="none" w:sz="0" w:space="0" w:color="auto"/>
                <w:right w:val="none" w:sz="0" w:space="0" w:color="auto"/>
              </w:divBdr>
            </w:div>
            <w:div w:id="1871019832">
              <w:marLeft w:val="0"/>
              <w:marRight w:val="0"/>
              <w:marTop w:val="0"/>
              <w:marBottom w:val="0"/>
              <w:divBdr>
                <w:top w:val="none" w:sz="0" w:space="0" w:color="auto"/>
                <w:left w:val="none" w:sz="0" w:space="0" w:color="auto"/>
                <w:bottom w:val="none" w:sz="0" w:space="0" w:color="auto"/>
                <w:right w:val="none" w:sz="0" w:space="0" w:color="auto"/>
              </w:divBdr>
            </w:div>
            <w:div w:id="952901142">
              <w:marLeft w:val="0"/>
              <w:marRight w:val="0"/>
              <w:marTop w:val="0"/>
              <w:marBottom w:val="0"/>
              <w:divBdr>
                <w:top w:val="none" w:sz="0" w:space="0" w:color="auto"/>
                <w:left w:val="none" w:sz="0" w:space="0" w:color="auto"/>
                <w:bottom w:val="none" w:sz="0" w:space="0" w:color="auto"/>
                <w:right w:val="none" w:sz="0" w:space="0" w:color="auto"/>
              </w:divBdr>
            </w:div>
            <w:div w:id="911934636">
              <w:marLeft w:val="0"/>
              <w:marRight w:val="0"/>
              <w:marTop w:val="0"/>
              <w:marBottom w:val="0"/>
              <w:divBdr>
                <w:top w:val="none" w:sz="0" w:space="0" w:color="auto"/>
                <w:left w:val="none" w:sz="0" w:space="0" w:color="auto"/>
                <w:bottom w:val="none" w:sz="0" w:space="0" w:color="auto"/>
                <w:right w:val="none" w:sz="0" w:space="0" w:color="auto"/>
              </w:divBdr>
            </w:div>
            <w:div w:id="1430933961">
              <w:marLeft w:val="0"/>
              <w:marRight w:val="0"/>
              <w:marTop w:val="0"/>
              <w:marBottom w:val="0"/>
              <w:divBdr>
                <w:top w:val="none" w:sz="0" w:space="0" w:color="auto"/>
                <w:left w:val="none" w:sz="0" w:space="0" w:color="auto"/>
                <w:bottom w:val="none" w:sz="0" w:space="0" w:color="auto"/>
                <w:right w:val="none" w:sz="0" w:space="0" w:color="auto"/>
              </w:divBdr>
            </w:div>
            <w:div w:id="589703977">
              <w:marLeft w:val="0"/>
              <w:marRight w:val="0"/>
              <w:marTop w:val="0"/>
              <w:marBottom w:val="0"/>
              <w:divBdr>
                <w:top w:val="none" w:sz="0" w:space="0" w:color="auto"/>
                <w:left w:val="none" w:sz="0" w:space="0" w:color="auto"/>
                <w:bottom w:val="none" w:sz="0" w:space="0" w:color="auto"/>
                <w:right w:val="none" w:sz="0" w:space="0" w:color="auto"/>
              </w:divBdr>
            </w:div>
            <w:div w:id="1508443605">
              <w:marLeft w:val="0"/>
              <w:marRight w:val="0"/>
              <w:marTop w:val="0"/>
              <w:marBottom w:val="0"/>
              <w:divBdr>
                <w:top w:val="none" w:sz="0" w:space="0" w:color="auto"/>
                <w:left w:val="none" w:sz="0" w:space="0" w:color="auto"/>
                <w:bottom w:val="none" w:sz="0" w:space="0" w:color="auto"/>
                <w:right w:val="none" w:sz="0" w:space="0" w:color="auto"/>
              </w:divBdr>
            </w:div>
            <w:div w:id="1051802833">
              <w:marLeft w:val="0"/>
              <w:marRight w:val="0"/>
              <w:marTop w:val="0"/>
              <w:marBottom w:val="0"/>
              <w:divBdr>
                <w:top w:val="none" w:sz="0" w:space="0" w:color="auto"/>
                <w:left w:val="none" w:sz="0" w:space="0" w:color="auto"/>
                <w:bottom w:val="none" w:sz="0" w:space="0" w:color="auto"/>
                <w:right w:val="none" w:sz="0" w:space="0" w:color="auto"/>
              </w:divBdr>
            </w:div>
            <w:div w:id="956181086">
              <w:marLeft w:val="0"/>
              <w:marRight w:val="0"/>
              <w:marTop w:val="0"/>
              <w:marBottom w:val="0"/>
              <w:divBdr>
                <w:top w:val="none" w:sz="0" w:space="0" w:color="auto"/>
                <w:left w:val="none" w:sz="0" w:space="0" w:color="auto"/>
                <w:bottom w:val="none" w:sz="0" w:space="0" w:color="auto"/>
                <w:right w:val="none" w:sz="0" w:space="0" w:color="auto"/>
              </w:divBdr>
            </w:div>
            <w:div w:id="2143302346">
              <w:marLeft w:val="0"/>
              <w:marRight w:val="0"/>
              <w:marTop w:val="0"/>
              <w:marBottom w:val="0"/>
              <w:divBdr>
                <w:top w:val="none" w:sz="0" w:space="0" w:color="auto"/>
                <w:left w:val="none" w:sz="0" w:space="0" w:color="auto"/>
                <w:bottom w:val="none" w:sz="0" w:space="0" w:color="auto"/>
                <w:right w:val="none" w:sz="0" w:space="0" w:color="auto"/>
              </w:divBdr>
            </w:div>
            <w:div w:id="175584109">
              <w:marLeft w:val="0"/>
              <w:marRight w:val="0"/>
              <w:marTop w:val="0"/>
              <w:marBottom w:val="0"/>
              <w:divBdr>
                <w:top w:val="none" w:sz="0" w:space="0" w:color="auto"/>
                <w:left w:val="none" w:sz="0" w:space="0" w:color="auto"/>
                <w:bottom w:val="none" w:sz="0" w:space="0" w:color="auto"/>
                <w:right w:val="none" w:sz="0" w:space="0" w:color="auto"/>
              </w:divBdr>
            </w:div>
            <w:div w:id="2048294499">
              <w:marLeft w:val="0"/>
              <w:marRight w:val="0"/>
              <w:marTop w:val="0"/>
              <w:marBottom w:val="0"/>
              <w:divBdr>
                <w:top w:val="none" w:sz="0" w:space="0" w:color="auto"/>
                <w:left w:val="none" w:sz="0" w:space="0" w:color="auto"/>
                <w:bottom w:val="none" w:sz="0" w:space="0" w:color="auto"/>
                <w:right w:val="none" w:sz="0" w:space="0" w:color="auto"/>
              </w:divBdr>
            </w:div>
            <w:div w:id="1548448265">
              <w:marLeft w:val="0"/>
              <w:marRight w:val="0"/>
              <w:marTop w:val="0"/>
              <w:marBottom w:val="0"/>
              <w:divBdr>
                <w:top w:val="none" w:sz="0" w:space="0" w:color="auto"/>
                <w:left w:val="none" w:sz="0" w:space="0" w:color="auto"/>
                <w:bottom w:val="none" w:sz="0" w:space="0" w:color="auto"/>
                <w:right w:val="none" w:sz="0" w:space="0" w:color="auto"/>
              </w:divBdr>
            </w:div>
            <w:div w:id="1828209975">
              <w:marLeft w:val="0"/>
              <w:marRight w:val="0"/>
              <w:marTop w:val="0"/>
              <w:marBottom w:val="0"/>
              <w:divBdr>
                <w:top w:val="none" w:sz="0" w:space="0" w:color="auto"/>
                <w:left w:val="none" w:sz="0" w:space="0" w:color="auto"/>
                <w:bottom w:val="none" w:sz="0" w:space="0" w:color="auto"/>
                <w:right w:val="none" w:sz="0" w:space="0" w:color="auto"/>
              </w:divBdr>
            </w:div>
            <w:div w:id="1903365491">
              <w:marLeft w:val="0"/>
              <w:marRight w:val="0"/>
              <w:marTop w:val="0"/>
              <w:marBottom w:val="0"/>
              <w:divBdr>
                <w:top w:val="none" w:sz="0" w:space="0" w:color="auto"/>
                <w:left w:val="none" w:sz="0" w:space="0" w:color="auto"/>
                <w:bottom w:val="none" w:sz="0" w:space="0" w:color="auto"/>
                <w:right w:val="none" w:sz="0" w:space="0" w:color="auto"/>
              </w:divBdr>
            </w:div>
            <w:div w:id="2139571582">
              <w:marLeft w:val="0"/>
              <w:marRight w:val="0"/>
              <w:marTop w:val="0"/>
              <w:marBottom w:val="0"/>
              <w:divBdr>
                <w:top w:val="none" w:sz="0" w:space="0" w:color="auto"/>
                <w:left w:val="none" w:sz="0" w:space="0" w:color="auto"/>
                <w:bottom w:val="none" w:sz="0" w:space="0" w:color="auto"/>
                <w:right w:val="none" w:sz="0" w:space="0" w:color="auto"/>
              </w:divBdr>
            </w:div>
            <w:div w:id="73671725">
              <w:marLeft w:val="0"/>
              <w:marRight w:val="0"/>
              <w:marTop w:val="0"/>
              <w:marBottom w:val="0"/>
              <w:divBdr>
                <w:top w:val="none" w:sz="0" w:space="0" w:color="auto"/>
                <w:left w:val="none" w:sz="0" w:space="0" w:color="auto"/>
                <w:bottom w:val="none" w:sz="0" w:space="0" w:color="auto"/>
                <w:right w:val="none" w:sz="0" w:space="0" w:color="auto"/>
              </w:divBdr>
            </w:div>
            <w:div w:id="2012875755">
              <w:marLeft w:val="0"/>
              <w:marRight w:val="0"/>
              <w:marTop w:val="0"/>
              <w:marBottom w:val="0"/>
              <w:divBdr>
                <w:top w:val="none" w:sz="0" w:space="0" w:color="auto"/>
                <w:left w:val="none" w:sz="0" w:space="0" w:color="auto"/>
                <w:bottom w:val="none" w:sz="0" w:space="0" w:color="auto"/>
                <w:right w:val="none" w:sz="0" w:space="0" w:color="auto"/>
              </w:divBdr>
            </w:div>
            <w:div w:id="1385981720">
              <w:marLeft w:val="0"/>
              <w:marRight w:val="0"/>
              <w:marTop w:val="0"/>
              <w:marBottom w:val="0"/>
              <w:divBdr>
                <w:top w:val="none" w:sz="0" w:space="0" w:color="auto"/>
                <w:left w:val="none" w:sz="0" w:space="0" w:color="auto"/>
                <w:bottom w:val="none" w:sz="0" w:space="0" w:color="auto"/>
                <w:right w:val="none" w:sz="0" w:space="0" w:color="auto"/>
              </w:divBdr>
            </w:div>
            <w:div w:id="779305160">
              <w:marLeft w:val="0"/>
              <w:marRight w:val="0"/>
              <w:marTop w:val="0"/>
              <w:marBottom w:val="0"/>
              <w:divBdr>
                <w:top w:val="none" w:sz="0" w:space="0" w:color="auto"/>
                <w:left w:val="none" w:sz="0" w:space="0" w:color="auto"/>
                <w:bottom w:val="none" w:sz="0" w:space="0" w:color="auto"/>
                <w:right w:val="none" w:sz="0" w:space="0" w:color="auto"/>
              </w:divBdr>
            </w:div>
            <w:div w:id="1327249436">
              <w:marLeft w:val="0"/>
              <w:marRight w:val="0"/>
              <w:marTop w:val="0"/>
              <w:marBottom w:val="0"/>
              <w:divBdr>
                <w:top w:val="none" w:sz="0" w:space="0" w:color="auto"/>
                <w:left w:val="none" w:sz="0" w:space="0" w:color="auto"/>
                <w:bottom w:val="none" w:sz="0" w:space="0" w:color="auto"/>
                <w:right w:val="none" w:sz="0" w:space="0" w:color="auto"/>
              </w:divBdr>
            </w:div>
            <w:div w:id="685596276">
              <w:marLeft w:val="0"/>
              <w:marRight w:val="0"/>
              <w:marTop w:val="0"/>
              <w:marBottom w:val="0"/>
              <w:divBdr>
                <w:top w:val="none" w:sz="0" w:space="0" w:color="auto"/>
                <w:left w:val="none" w:sz="0" w:space="0" w:color="auto"/>
                <w:bottom w:val="none" w:sz="0" w:space="0" w:color="auto"/>
                <w:right w:val="none" w:sz="0" w:space="0" w:color="auto"/>
              </w:divBdr>
            </w:div>
            <w:div w:id="542256394">
              <w:marLeft w:val="0"/>
              <w:marRight w:val="0"/>
              <w:marTop w:val="0"/>
              <w:marBottom w:val="0"/>
              <w:divBdr>
                <w:top w:val="none" w:sz="0" w:space="0" w:color="auto"/>
                <w:left w:val="none" w:sz="0" w:space="0" w:color="auto"/>
                <w:bottom w:val="none" w:sz="0" w:space="0" w:color="auto"/>
                <w:right w:val="none" w:sz="0" w:space="0" w:color="auto"/>
              </w:divBdr>
            </w:div>
            <w:div w:id="1561670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164610">
      <w:bodyDiv w:val="1"/>
      <w:marLeft w:val="0"/>
      <w:marRight w:val="0"/>
      <w:marTop w:val="0"/>
      <w:marBottom w:val="0"/>
      <w:divBdr>
        <w:top w:val="none" w:sz="0" w:space="0" w:color="auto"/>
        <w:left w:val="none" w:sz="0" w:space="0" w:color="auto"/>
        <w:bottom w:val="none" w:sz="0" w:space="0" w:color="auto"/>
        <w:right w:val="none" w:sz="0" w:space="0" w:color="auto"/>
      </w:divBdr>
      <w:divsChild>
        <w:div w:id="975988686">
          <w:marLeft w:val="0"/>
          <w:marRight w:val="0"/>
          <w:marTop w:val="0"/>
          <w:marBottom w:val="0"/>
          <w:divBdr>
            <w:top w:val="none" w:sz="0" w:space="0" w:color="auto"/>
            <w:left w:val="none" w:sz="0" w:space="0" w:color="auto"/>
            <w:bottom w:val="none" w:sz="0" w:space="0" w:color="auto"/>
            <w:right w:val="none" w:sz="0" w:space="0" w:color="auto"/>
          </w:divBdr>
          <w:divsChild>
            <w:div w:id="980615244">
              <w:marLeft w:val="0"/>
              <w:marRight w:val="0"/>
              <w:marTop w:val="0"/>
              <w:marBottom w:val="0"/>
              <w:divBdr>
                <w:top w:val="none" w:sz="0" w:space="0" w:color="auto"/>
                <w:left w:val="none" w:sz="0" w:space="0" w:color="auto"/>
                <w:bottom w:val="none" w:sz="0" w:space="0" w:color="auto"/>
                <w:right w:val="none" w:sz="0" w:space="0" w:color="auto"/>
              </w:divBdr>
            </w:div>
            <w:div w:id="1814827552">
              <w:marLeft w:val="0"/>
              <w:marRight w:val="0"/>
              <w:marTop w:val="0"/>
              <w:marBottom w:val="0"/>
              <w:divBdr>
                <w:top w:val="none" w:sz="0" w:space="0" w:color="auto"/>
                <w:left w:val="none" w:sz="0" w:space="0" w:color="auto"/>
                <w:bottom w:val="none" w:sz="0" w:space="0" w:color="auto"/>
                <w:right w:val="none" w:sz="0" w:space="0" w:color="auto"/>
              </w:divBdr>
            </w:div>
            <w:div w:id="1919316874">
              <w:marLeft w:val="0"/>
              <w:marRight w:val="0"/>
              <w:marTop w:val="0"/>
              <w:marBottom w:val="0"/>
              <w:divBdr>
                <w:top w:val="none" w:sz="0" w:space="0" w:color="auto"/>
                <w:left w:val="none" w:sz="0" w:space="0" w:color="auto"/>
                <w:bottom w:val="none" w:sz="0" w:space="0" w:color="auto"/>
                <w:right w:val="none" w:sz="0" w:space="0" w:color="auto"/>
              </w:divBdr>
            </w:div>
            <w:div w:id="441850184">
              <w:marLeft w:val="0"/>
              <w:marRight w:val="0"/>
              <w:marTop w:val="0"/>
              <w:marBottom w:val="0"/>
              <w:divBdr>
                <w:top w:val="none" w:sz="0" w:space="0" w:color="auto"/>
                <w:left w:val="none" w:sz="0" w:space="0" w:color="auto"/>
                <w:bottom w:val="none" w:sz="0" w:space="0" w:color="auto"/>
                <w:right w:val="none" w:sz="0" w:space="0" w:color="auto"/>
              </w:divBdr>
            </w:div>
            <w:div w:id="1990551771">
              <w:marLeft w:val="0"/>
              <w:marRight w:val="0"/>
              <w:marTop w:val="0"/>
              <w:marBottom w:val="0"/>
              <w:divBdr>
                <w:top w:val="none" w:sz="0" w:space="0" w:color="auto"/>
                <w:left w:val="none" w:sz="0" w:space="0" w:color="auto"/>
                <w:bottom w:val="none" w:sz="0" w:space="0" w:color="auto"/>
                <w:right w:val="none" w:sz="0" w:space="0" w:color="auto"/>
              </w:divBdr>
            </w:div>
            <w:div w:id="1154301097">
              <w:marLeft w:val="0"/>
              <w:marRight w:val="0"/>
              <w:marTop w:val="0"/>
              <w:marBottom w:val="0"/>
              <w:divBdr>
                <w:top w:val="none" w:sz="0" w:space="0" w:color="auto"/>
                <w:left w:val="none" w:sz="0" w:space="0" w:color="auto"/>
                <w:bottom w:val="none" w:sz="0" w:space="0" w:color="auto"/>
                <w:right w:val="none" w:sz="0" w:space="0" w:color="auto"/>
              </w:divBdr>
            </w:div>
            <w:div w:id="801385006">
              <w:marLeft w:val="0"/>
              <w:marRight w:val="0"/>
              <w:marTop w:val="0"/>
              <w:marBottom w:val="0"/>
              <w:divBdr>
                <w:top w:val="none" w:sz="0" w:space="0" w:color="auto"/>
                <w:left w:val="none" w:sz="0" w:space="0" w:color="auto"/>
                <w:bottom w:val="none" w:sz="0" w:space="0" w:color="auto"/>
                <w:right w:val="none" w:sz="0" w:space="0" w:color="auto"/>
              </w:divBdr>
            </w:div>
            <w:div w:id="899024906">
              <w:marLeft w:val="0"/>
              <w:marRight w:val="0"/>
              <w:marTop w:val="0"/>
              <w:marBottom w:val="0"/>
              <w:divBdr>
                <w:top w:val="none" w:sz="0" w:space="0" w:color="auto"/>
                <w:left w:val="none" w:sz="0" w:space="0" w:color="auto"/>
                <w:bottom w:val="none" w:sz="0" w:space="0" w:color="auto"/>
                <w:right w:val="none" w:sz="0" w:space="0" w:color="auto"/>
              </w:divBdr>
            </w:div>
            <w:div w:id="1911498028">
              <w:marLeft w:val="0"/>
              <w:marRight w:val="0"/>
              <w:marTop w:val="0"/>
              <w:marBottom w:val="0"/>
              <w:divBdr>
                <w:top w:val="none" w:sz="0" w:space="0" w:color="auto"/>
                <w:left w:val="none" w:sz="0" w:space="0" w:color="auto"/>
                <w:bottom w:val="none" w:sz="0" w:space="0" w:color="auto"/>
                <w:right w:val="none" w:sz="0" w:space="0" w:color="auto"/>
              </w:divBdr>
            </w:div>
            <w:div w:id="403650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781453">
      <w:bodyDiv w:val="1"/>
      <w:marLeft w:val="0"/>
      <w:marRight w:val="0"/>
      <w:marTop w:val="0"/>
      <w:marBottom w:val="0"/>
      <w:divBdr>
        <w:top w:val="none" w:sz="0" w:space="0" w:color="auto"/>
        <w:left w:val="none" w:sz="0" w:space="0" w:color="auto"/>
        <w:bottom w:val="none" w:sz="0" w:space="0" w:color="auto"/>
        <w:right w:val="none" w:sz="0" w:space="0" w:color="auto"/>
      </w:divBdr>
      <w:divsChild>
        <w:div w:id="1576476911">
          <w:marLeft w:val="0"/>
          <w:marRight w:val="0"/>
          <w:marTop w:val="0"/>
          <w:marBottom w:val="0"/>
          <w:divBdr>
            <w:top w:val="none" w:sz="0" w:space="0" w:color="auto"/>
            <w:left w:val="none" w:sz="0" w:space="0" w:color="auto"/>
            <w:bottom w:val="none" w:sz="0" w:space="0" w:color="auto"/>
            <w:right w:val="none" w:sz="0" w:space="0" w:color="auto"/>
          </w:divBdr>
          <w:divsChild>
            <w:div w:id="1606771194">
              <w:marLeft w:val="0"/>
              <w:marRight w:val="0"/>
              <w:marTop w:val="0"/>
              <w:marBottom w:val="0"/>
              <w:divBdr>
                <w:top w:val="none" w:sz="0" w:space="0" w:color="auto"/>
                <w:left w:val="none" w:sz="0" w:space="0" w:color="auto"/>
                <w:bottom w:val="none" w:sz="0" w:space="0" w:color="auto"/>
                <w:right w:val="none" w:sz="0" w:space="0" w:color="auto"/>
              </w:divBdr>
            </w:div>
            <w:div w:id="1397515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64340">
      <w:bodyDiv w:val="1"/>
      <w:marLeft w:val="0"/>
      <w:marRight w:val="0"/>
      <w:marTop w:val="0"/>
      <w:marBottom w:val="0"/>
      <w:divBdr>
        <w:top w:val="none" w:sz="0" w:space="0" w:color="auto"/>
        <w:left w:val="none" w:sz="0" w:space="0" w:color="auto"/>
        <w:bottom w:val="none" w:sz="0" w:space="0" w:color="auto"/>
        <w:right w:val="none" w:sz="0" w:space="0" w:color="auto"/>
      </w:divBdr>
      <w:divsChild>
        <w:div w:id="1070690285">
          <w:marLeft w:val="0"/>
          <w:marRight w:val="0"/>
          <w:marTop w:val="0"/>
          <w:marBottom w:val="0"/>
          <w:divBdr>
            <w:top w:val="none" w:sz="0" w:space="0" w:color="auto"/>
            <w:left w:val="none" w:sz="0" w:space="0" w:color="auto"/>
            <w:bottom w:val="none" w:sz="0" w:space="0" w:color="auto"/>
            <w:right w:val="none" w:sz="0" w:space="0" w:color="auto"/>
          </w:divBdr>
          <w:divsChild>
            <w:div w:id="1930114060">
              <w:marLeft w:val="0"/>
              <w:marRight w:val="0"/>
              <w:marTop w:val="0"/>
              <w:marBottom w:val="0"/>
              <w:divBdr>
                <w:top w:val="none" w:sz="0" w:space="0" w:color="auto"/>
                <w:left w:val="none" w:sz="0" w:space="0" w:color="auto"/>
                <w:bottom w:val="none" w:sz="0" w:space="0" w:color="auto"/>
                <w:right w:val="none" w:sz="0" w:space="0" w:color="auto"/>
              </w:divBdr>
            </w:div>
            <w:div w:id="1311327745">
              <w:marLeft w:val="0"/>
              <w:marRight w:val="0"/>
              <w:marTop w:val="0"/>
              <w:marBottom w:val="0"/>
              <w:divBdr>
                <w:top w:val="none" w:sz="0" w:space="0" w:color="auto"/>
                <w:left w:val="none" w:sz="0" w:space="0" w:color="auto"/>
                <w:bottom w:val="none" w:sz="0" w:space="0" w:color="auto"/>
                <w:right w:val="none" w:sz="0" w:space="0" w:color="auto"/>
              </w:divBdr>
            </w:div>
            <w:div w:id="698898016">
              <w:marLeft w:val="0"/>
              <w:marRight w:val="0"/>
              <w:marTop w:val="0"/>
              <w:marBottom w:val="0"/>
              <w:divBdr>
                <w:top w:val="none" w:sz="0" w:space="0" w:color="auto"/>
                <w:left w:val="none" w:sz="0" w:space="0" w:color="auto"/>
                <w:bottom w:val="none" w:sz="0" w:space="0" w:color="auto"/>
                <w:right w:val="none" w:sz="0" w:space="0" w:color="auto"/>
              </w:divBdr>
            </w:div>
            <w:div w:id="1083988395">
              <w:marLeft w:val="0"/>
              <w:marRight w:val="0"/>
              <w:marTop w:val="0"/>
              <w:marBottom w:val="0"/>
              <w:divBdr>
                <w:top w:val="none" w:sz="0" w:space="0" w:color="auto"/>
                <w:left w:val="none" w:sz="0" w:space="0" w:color="auto"/>
                <w:bottom w:val="none" w:sz="0" w:space="0" w:color="auto"/>
                <w:right w:val="none" w:sz="0" w:space="0" w:color="auto"/>
              </w:divBdr>
            </w:div>
            <w:div w:id="140847584">
              <w:marLeft w:val="0"/>
              <w:marRight w:val="0"/>
              <w:marTop w:val="0"/>
              <w:marBottom w:val="0"/>
              <w:divBdr>
                <w:top w:val="none" w:sz="0" w:space="0" w:color="auto"/>
                <w:left w:val="none" w:sz="0" w:space="0" w:color="auto"/>
                <w:bottom w:val="none" w:sz="0" w:space="0" w:color="auto"/>
                <w:right w:val="none" w:sz="0" w:space="0" w:color="auto"/>
              </w:divBdr>
            </w:div>
            <w:div w:id="56558183">
              <w:marLeft w:val="0"/>
              <w:marRight w:val="0"/>
              <w:marTop w:val="0"/>
              <w:marBottom w:val="0"/>
              <w:divBdr>
                <w:top w:val="none" w:sz="0" w:space="0" w:color="auto"/>
                <w:left w:val="none" w:sz="0" w:space="0" w:color="auto"/>
                <w:bottom w:val="none" w:sz="0" w:space="0" w:color="auto"/>
                <w:right w:val="none" w:sz="0" w:space="0" w:color="auto"/>
              </w:divBdr>
            </w:div>
            <w:div w:id="731344670">
              <w:marLeft w:val="0"/>
              <w:marRight w:val="0"/>
              <w:marTop w:val="0"/>
              <w:marBottom w:val="0"/>
              <w:divBdr>
                <w:top w:val="none" w:sz="0" w:space="0" w:color="auto"/>
                <w:left w:val="none" w:sz="0" w:space="0" w:color="auto"/>
                <w:bottom w:val="none" w:sz="0" w:space="0" w:color="auto"/>
                <w:right w:val="none" w:sz="0" w:space="0" w:color="auto"/>
              </w:divBdr>
            </w:div>
            <w:div w:id="206574942">
              <w:marLeft w:val="0"/>
              <w:marRight w:val="0"/>
              <w:marTop w:val="0"/>
              <w:marBottom w:val="0"/>
              <w:divBdr>
                <w:top w:val="none" w:sz="0" w:space="0" w:color="auto"/>
                <w:left w:val="none" w:sz="0" w:space="0" w:color="auto"/>
                <w:bottom w:val="none" w:sz="0" w:space="0" w:color="auto"/>
                <w:right w:val="none" w:sz="0" w:space="0" w:color="auto"/>
              </w:divBdr>
            </w:div>
            <w:div w:id="1202670896">
              <w:marLeft w:val="0"/>
              <w:marRight w:val="0"/>
              <w:marTop w:val="0"/>
              <w:marBottom w:val="0"/>
              <w:divBdr>
                <w:top w:val="none" w:sz="0" w:space="0" w:color="auto"/>
                <w:left w:val="none" w:sz="0" w:space="0" w:color="auto"/>
                <w:bottom w:val="none" w:sz="0" w:space="0" w:color="auto"/>
                <w:right w:val="none" w:sz="0" w:space="0" w:color="auto"/>
              </w:divBdr>
            </w:div>
            <w:div w:id="1209143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877434">
      <w:bodyDiv w:val="1"/>
      <w:marLeft w:val="0"/>
      <w:marRight w:val="0"/>
      <w:marTop w:val="0"/>
      <w:marBottom w:val="0"/>
      <w:divBdr>
        <w:top w:val="none" w:sz="0" w:space="0" w:color="auto"/>
        <w:left w:val="none" w:sz="0" w:space="0" w:color="auto"/>
        <w:bottom w:val="none" w:sz="0" w:space="0" w:color="auto"/>
        <w:right w:val="none" w:sz="0" w:space="0" w:color="auto"/>
      </w:divBdr>
      <w:divsChild>
        <w:div w:id="469591494">
          <w:marLeft w:val="0"/>
          <w:marRight w:val="0"/>
          <w:marTop w:val="0"/>
          <w:marBottom w:val="0"/>
          <w:divBdr>
            <w:top w:val="none" w:sz="0" w:space="0" w:color="auto"/>
            <w:left w:val="none" w:sz="0" w:space="0" w:color="auto"/>
            <w:bottom w:val="none" w:sz="0" w:space="0" w:color="auto"/>
            <w:right w:val="none" w:sz="0" w:space="0" w:color="auto"/>
          </w:divBdr>
          <w:divsChild>
            <w:div w:id="1650867396">
              <w:marLeft w:val="0"/>
              <w:marRight w:val="0"/>
              <w:marTop w:val="0"/>
              <w:marBottom w:val="0"/>
              <w:divBdr>
                <w:top w:val="none" w:sz="0" w:space="0" w:color="auto"/>
                <w:left w:val="none" w:sz="0" w:space="0" w:color="auto"/>
                <w:bottom w:val="none" w:sz="0" w:space="0" w:color="auto"/>
                <w:right w:val="none" w:sz="0" w:space="0" w:color="auto"/>
              </w:divBdr>
            </w:div>
            <w:div w:id="1362586025">
              <w:marLeft w:val="0"/>
              <w:marRight w:val="0"/>
              <w:marTop w:val="0"/>
              <w:marBottom w:val="0"/>
              <w:divBdr>
                <w:top w:val="none" w:sz="0" w:space="0" w:color="auto"/>
                <w:left w:val="none" w:sz="0" w:space="0" w:color="auto"/>
                <w:bottom w:val="none" w:sz="0" w:space="0" w:color="auto"/>
                <w:right w:val="none" w:sz="0" w:space="0" w:color="auto"/>
              </w:divBdr>
            </w:div>
            <w:div w:id="321087985">
              <w:marLeft w:val="0"/>
              <w:marRight w:val="0"/>
              <w:marTop w:val="0"/>
              <w:marBottom w:val="0"/>
              <w:divBdr>
                <w:top w:val="none" w:sz="0" w:space="0" w:color="auto"/>
                <w:left w:val="none" w:sz="0" w:space="0" w:color="auto"/>
                <w:bottom w:val="none" w:sz="0" w:space="0" w:color="auto"/>
                <w:right w:val="none" w:sz="0" w:space="0" w:color="auto"/>
              </w:divBdr>
            </w:div>
            <w:div w:id="1563248003">
              <w:marLeft w:val="0"/>
              <w:marRight w:val="0"/>
              <w:marTop w:val="0"/>
              <w:marBottom w:val="0"/>
              <w:divBdr>
                <w:top w:val="none" w:sz="0" w:space="0" w:color="auto"/>
                <w:left w:val="none" w:sz="0" w:space="0" w:color="auto"/>
                <w:bottom w:val="none" w:sz="0" w:space="0" w:color="auto"/>
                <w:right w:val="none" w:sz="0" w:space="0" w:color="auto"/>
              </w:divBdr>
            </w:div>
            <w:div w:id="1168442058">
              <w:marLeft w:val="0"/>
              <w:marRight w:val="0"/>
              <w:marTop w:val="0"/>
              <w:marBottom w:val="0"/>
              <w:divBdr>
                <w:top w:val="none" w:sz="0" w:space="0" w:color="auto"/>
                <w:left w:val="none" w:sz="0" w:space="0" w:color="auto"/>
                <w:bottom w:val="none" w:sz="0" w:space="0" w:color="auto"/>
                <w:right w:val="none" w:sz="0" w:space="0" w:color="auto"/>
              </w:divBdr>
            </w:div>
            <w:div w:id="317805164">
              <w:marLeft w:val="0"/>
              <w:marRight w:val="0"/>
              <w:marTop w:val="0"/>
              <w:marBottom w:val="0"/>
              <w:divBdr>
                <w:top w:val="none" w:sz="0" w:space="0" w:color="auto"/>
                <w:left w:val="none" w:sz="0" w:space="0" w:color="auto"/>
                <w:bottom w:val="none" w:sz="0" w:space="0" w:color="auto"/>
                <w:right w:val="none" w:sz="0" w:space="0" w:color="auto"/>
              </w:divBdr>
            </w:div>
            <w:div w:id="652489701">
              <w:marLeft w:val="0"/>
              <w:marRight w:val="0"/>
              <w:marTop w:val="0"/>
              <w:marBottom w:val="0"/>
              <w:divBdr>
                <w:top w:val="none" w:sz="0" w:space="0" w:color="auto"/>
                <w:left w:val="none" w:sz="0" w:space="0" w:color="auto"/>
                <w:bottom w:val="none" w:sz="0" w:space="0" w:color="auto"/>
                <w:right w:val="none" w:sz="0" w:space="0" w:color="auto"/>
              </w:divBdr>
            </w:div>
            <w:div w:id="1776897337">
              <w:marLeft w:val="0"/>
              <w:marRight w:val="0"/>
              <w:marTop w:val="0"/>
              <w:marBottom w:val="0"/>
              <w:divBdr>
                <w:top w:val="none" w:sz="0" w:space="0" w:color="auto"/>
                <w:left w:val="none" w:sz="0" w:space="0" w:color="auto"/>
                <w:bottom w:val="none" w:sz="0" w:space="0" w:color="auto"/>
                <w:right w:val="none" w:sz="0" w:space="0" w:color="auto"/>
              </w:divBdr>
            </w:div>
            <w:div w:id="330840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27173">
      <w:bodyDiv w:val="1"/>
      <w:marLeft w:val="0"/>
      <w:marRight w:val="0"/>
      <w:marTop w:val="0"/>
      <w:marBottom w:val="0"/>
      <w:divBdr>
        <w:top w:val="none" w:sz="0" w:space="0" w:color="auto"/>
        <w:left w:val="none" w:sz="0" w:space="0" w:color="auto"/>
        <w:bottom w:val="none" w:sz="0" w:space="0" w:color="auto"/>
        <w:right w:val="none" w:sz="0" w:space="0" w:color="auto"/>
      </w:divBdr>
      <w:divsChild>
        <w:div w:id="1820923979">
          <w:marLeft w:val="0"/>
          <w:marRight w:val="0"/>
          <w:marTop w:val="0"/>
          <w:marBottom w:val="0"/>
          <w:divBdr>
            <w:top w:val="none" w:sz="0" w:space="0" w:color="auto"/>
            <w:left w:val="none" w:sz="0" w:space="0" w:color="auto"/>
            <w:bottom w:val="none" w:sz="0" w:space="0" w:color="auto"/>
            <w:right w:val="none" w:sz="0" w:space="0" w:color="auto"/>
          </w:divBdr>
          <w:divsChild>
            <w:div w:id="1212619774">
              <w:marLeft w:val="0"/>
              <w:marRight w:val="0"/>
              <w:marTop w:val="0"/>
              <w:marBottom w:val="0"/>
              <w:divBdr>
                <w:top w:val="none" w:sz="0" w:space="0" w:color="auto"/>
                <w:left w:val="none" w:sz="0" w:space="0" w:color="auto"/>
                <w:bottom w:val="none" w:sz="0" w:space="0" w:color="auto"/>
                <w:right w:val="none" w:sz="0" w:space="0" w:color="auto"/>
              </w:divBdr>
            </w:div>
            <w:div w:id="1701122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16645">
      <w:bodyDiv w:val="1"/>
      <w:marLeft w:val="0"/>
      <w:marRight w:val="0"/>
      <w:marTop w:val="0"/>
      <w:marBottom w:val="0"/>
      <w:divBdr>
        <w:top w:val="none" w:sz="0" w:space="0" w:color="auto"/>
        <w:left w:val="none" w:sz="0" w:space="0" w:color="auto"/>
        <w:bottom w:val="none" w:sz="0" w:space="0" w:color="auto"/>
        <w:right w:val="none" w:sz="0" w:space="0" w:color="auto"/>
      </w:divBdr>
      <w:divsChild>
        <w:div w:id="1022317834">
          <w:marLeft w:val="0"/>
          <w:marRight w:val="0"/>
          <w:marTop w:val="0"/>
          <w:marBottom w:val="0"/>
          <w:divBdr>
            <w:top w:val="none" w:sz="0" w:space="0" w:color="auto"/>
            <w:left w:val="none" w:sz="0" w:space="0" w:color="auto"/>
            <w:bottom w:val="none" w:sz="0" w:space="0" w:color="auto"/>
            <w:right w:val="none" w:sz="0" w:space="0" w:color="auto"/>
          </w:divBdr>
          <w:divsChild>
            <w:div w:id="1315643938">
              <w:marLeft w:val="0"/>
              <w:marRight w:val="0"/>
              <w:marTop w:val="0"/>
              <w:marBottom w:val="0"/>
              <w:divBdr>
                <w:top w:val="none" w:sz="0" w:space="0" w:color="auto"/>
                <w:left w:val="none" w:sz="0" w:space="0" w:color="auto"/>
                <w:bottom w:val="none" w:sz="0" w:space="0" w:color="auto"/>
                <w:right w:val="none" w:sz="0" w:space="0" w:color="auto"/>
              </w:divBdr>
            </w:div>
            <w:div w:id="213661291">
              <w:marLeft w:val="0"/>
              <w:marRight w:val="0"/>
              <w:marTop w:val="0"/>
              <w:marBottom w:val="0"/>
              <w:divBdr>
                <w:top w:val="none" w:sz="0" w:space="0" w:color="auto"/>
                <w:left w:val="none" w:sz="0" w:space="0" w:color="auto"/>
                <w:bottom w:val="none" w:sz="0" w:space="0" w:color="auto"/>
                <w:right w:val="none" w:sz="0" w:space="0" w:color="auto"/>
              </w:divBdr>
            </w:div>
            <w:div w:id="961226711">
              <w:marLeft w:val="0"/>
              <w:marRight w:val="0"/>
              <w:marTop w:val="0"/>
              <w:marBottom w:val="0"/>
              <w:divBdr>
                <w:top w:val="none" w:sz="0" w:space="0" w:color="auto"/>
                <w:left w:val="none" w:sz="0" w:space="0" w:color="auto"/>
                <w:bottom w:val="none" w:sz="0" w:space="0" w:color="auto"/>
                <w:right w:val="none" w:sz="0" w:space="0" w:color="auto"/>
              </w:divBdr>
            </w:div>
            <w:div w:id="1966738306">
              <w:marLeft w:val="0"/>
              <w:marRight w:val="0"/>
              <w:marTop w:val="0"/>
              <w:marBottom w:val="0"/>
              <w:divBdr>
                <w:top w:val="none" w:sz="0" w:space="0" w:color="auto"/>
                <w:left w:val="none" w:sz="0" w:space="0" w:color="auto"/>
                <w:bottom w:val="none" w:sz="0" w:space="0" w:color="auto"/>
                <w:right w:val="none" w:sz="0" w:space="0" w:color="auto"/>
              </w:divBdr>
            </w:div>
            <w:div w:id="232353532">
              <w:marLeft w:val="0"/>
              <w:marRight w:val="0"/>
              <w:marTop w:val="0"/>
              <w:marBottom w:val="0"/>
              <w:divBdr>
                <w:top w:val="none" w:sz="0" w:space="0" w:color="auto"/>
                <w:left w:val="none" w:sz="0" w:space="0" w:color="auto"/>
                <w:bottom w:val="none" w:sz="0" w:space="0" w:color="auto"/>
                <w:right w:val="none" w:sz="0" w:space="0" w:color="auto"/>
              </w:divBdr>
            </w:div>
            <w:div w:id="1716277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78582">
      <w:bodyDiv w:val="1"/>
      <w:marLeft w:val="0"/>
      <w:marRight w:val="0"/>
      <w:marTop w:val="0"/>
      <w:marBottom w:val="0"/>
      <w:divBdr>
        <w:top w:val="none" w:sz="0" w:space="0" w:color="auto"/>
        <w:left w:val="none" w:sz="0" w:space="0" w:color="auto"/>
        <w:bottom w:val="none" w:sz="0" w:space="0" w:color="auto"/>
        <w:right w:val="none" w:sz="0" w:space="0" w:color="auto"/>
      </w:divBdr>
      <w:divsChild>
        <w:div w:id="1017926899">
          <w:marLeft w:val="0"/>
          <w:marRight w:val="0"/>
          <w:marTop w:val="0"/>
          <w:marBottom w:val="0"/>
          <w:divBdr>
            <w:top w:val="none" w:sz="0" w:space="0" w:color="auto"/>
            <w:left w:val="none" w:sz="0" w:space="0" w:color="auto"/>
            <w:bottom w:val="none" w:sz="0" w:space="0" w:color="auto"/>
            <w:right w:val="none" w:sz="0" w:space="0" w:color="auto"/>
          </w:divBdr>
          <w:divsChild>
            <w:div w:id="1317802465">
              <w:marLeft w:val="0"/>
              <w:marRight w:val="0"/>
              <w:marTop w:val="0"/>
              <w:marBottom w:val="0"/>
              <w:divBdr>
                <w:top w:val="none" w:sz="0" w:space="0" w:color="auto"/>
                <w:left w:val="none" w:sz="0" w:space="0" w:color="auto"/>
                <w:bottom w:val="none" w:sz="0" w:space="0" w:color="auto"/>
                <w:right w:val="none" w:sz="0" w:space="0" w:color="auto"/>
              </w:divBdr>
            </w:div>
            <w:div w:id="1727220279">
              <w:marLeft w:val="0"/>
              <w:marRight w:val="0"/>
              <w:marTop w:val="0"/>
              <w:marBottom w:val="0"/>
              <w:divBdr>
                <w:top w:val="none" w:sz="0" w:space="0" w:color="auto"/>
                <w:left w:val="none" w:sz="0" w:space="0" w:color="auto"/>
                <w:bottom w:val="none" w:sz="0" w:space="0" w:color="auto"/>
                <w:right w:val="none" w:sz="0" w:space="0" w:color="auto"/>
              </w:divBdr>
            </w:div>
            <w:div w:id="1149713893">
              <w:marLeft w:val="0"/>
              <w:marRight w:val="0"/>
              <w:marTop w:val="0"/>
              <w:marBottom w:val="0"/>
              <w:divBdr>
                <w:top w:val="none" w:sz="0" w:space="0" w:color="auto"/>
                <w:left w:val="none" w:sz="0" w:space="0" w:color="auto"/>
                <w:bottom w:val="none" w:sz="0" w:space="0" w:color="auto"/>
                <w:right w:val="none" w:sz="0" w:space="0" w:color="auto"/>
              </w:divBdr>
            </w:div>
            <w:div w:id="123236469">
              <w:marLeft w:val="0"/>
              <w:marRight w:val="0"/>
              <w:marTop w:val="0"/>
              <w:marBottom w:val="0"/>
              <w:divBdr>
                <w:top w:val="none" w:sz="0" w:space="0" w:color="auto"/>
                <w:left w:val="none" w:sz="0" w:space="0" w:color="auto"/>
                <w:bottom w:val="none" w:sz="0" w:space="0" w:color="auto"/>
                <w:right w:val="none" w:sz="0" w:space="0" w:color="auto"/>
              </w:divBdr>
            </w:div>
            <w:div w:id="1733036252">
              <w:marLeft w:val="0"/>
              <w:marRight w:val="0"/>
              <w:marTop w:val="0"/>
              <w:marBottom w:val="0"/>
              <w:divBdr>
                <w:top w:val="none" w:sz="0" w:space="0" w:color="auto"/>
                <w:left w:val="none" w:sz="0" w:space="0" w:color="auto"/>
                <w:bottom w:val="none" w:sz="0" w:space="0" w:color="auto"/>
                <w:right w:val="none" w:sz="0" w:space="0" w:color="auto"/>
              </w:divBdr>
            </w:div>
            <w:div w:id="1920945958">
              <w:marLeft w:val="0"/>
              <w:marRight w:val="0"/>
              <w:marTop w:val="0"/>
              <w:marBottom w:val="0"/>
              <w:divBdr>
                <w:top w:val="none" w:sz="0" w:space="0" w:color="auto"/>
                <w:left w:val="none" w:sz="0" w:space="0" w:color="auto"/>
                <w:bottom w:val="none" w:sz="0" w:space="0" w:color="auto"/>
                <w:right w:val="none" w:sz="0" w:space="0" w:color="auto"/>
              </w:divBdr>
            </w:div>
            <w:div w:id="2099982891">
              <w:marLeft w:val="0"/>
              <w:marRight w:val="0"/>
              <w:marTop w:val="0"/>
              <w:marBottom w:val="0"/>
              <w:divBdr>
                <w:top w:val="none" w:sz="0" w:space="0" w:color="auto"/>
                <w:left w:val="none" w:sz="0" w:space="0" w:color="auto"/>
                <w:bottom w:val="none" w:sz="0" w:space="0" w:color="auto"/>
                <w:right w:val="none" w:sz="0" w:space="0" w:color="auto"/>
              </w:divBdr>
            </w:div>
            <w:div w:id="837379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39778">
      <w:bodyDiv w:val="1"/>
      <w:marLeft w:val="0"/>
      <w:marRight w:val="0"/>
      <w:marTop w:val="0"/>
      <w:marBottom w:val="0"/>
      <w:divBdr>
        <w:top w:val="none" w:sz="0" w:space="0" w:color="auto"/>
        <w:left w:val="none" w:sz="0" w:space="0" w:color="auto"/>
        <w:bottom w:val="none" w:sz="0" w:space="0" w:color="auto"/>
        <w:right w:val="none" w:sz="0" w:space="0" w:color="auto"/>
      </w:divBdr>
      <w:divsChild>
        <w:div w:id="900335883">
          <w:marLeft w:val="0"/>
          <w:marRight w:val="0"/>
          <w:marTop w:val="0"/>
          <w:marBottom w:val="0"/>
          <w:divBdr>
            <w:top w:val="none" w:sz="0" w:space="0" w:color="auto"/>
            <w:left w:val="none" w:sz="0" w:space="0" w:color="auto"/>
            <w:bottom w:val="none" w:sz="0" w:space="0" w:color="auto"/>
            <w:right w:val="none" w:sz="0" w:space="0" w:color="auto"/>
          </w:divBdr>
          <w:divsChild>
            <w:div w:id="1784807835">
              <w:marLeft w:val="0"/>
              <w:marRight w:val="0"/>
              <w:marTop w:val="0"/>
              <w:marBottom w:val="0"/>
              <w:divBdr>
                <w:top w:val="none" w:sz="0" w:space="0" w:color="auto"/>
                <w:left w:val="none" w:sz="0" w:space="0" w:color="auto"/>
                <w:bottom w:val="none" w:sz="0" w:space="0" w:color="auto"/>
                <w:right w:val="none" w:sz="0" w:space="0" w:color="auto"/>
              </w:divBdr>
            </w:div>
            <w:div w:id="291639240">
              <w:marLeft w:val="0"/>
              <w:marRight w:val="0"/>
              <w:marTop w:val="0"/>
              <w:marBottom w:val="0"/>
              <w:divBdr>
                <w:top w:val="none" w:sz="0" w:space="0" w:color="auto"/>
                <w:left w:val="none" w:sz="0" w:space="0" w:color="auto"/>
                <w:bottom w:val="none" w:sz="0" w:space="0" w:color="auto"/>
                <w:right w:val="none" w:sz="0" w:space="0" w:color="auto"/>
              </w:divBdr>
            </w:div>
            <w:div w:id="2021663416">
              <w:marLeft w:val="0"/>
              <w:marRight w:val="0"/>
              <w:marTop w:val="0"/>
              <w:marBottom w:val="0"/>
              <w:divBdr>
                <w:top w:val="none" w:sz="0" w:space="0" w:color="auto"/>
                <w:left w:val="none" w:sz="0" w:space="0" w:color="auto"/>
                <w:bottom w:val="none" w:sz="0" w:space="0" w:color="auto"/>
                <w:right w:val="none" w:sz="0" w:space="0" w:color="auto"/>
              </w:divBdr>
            </w:div>
            <w:div w:id="1918440586">
              <w:marLeft w:val="0"/>
              <w:marRight w:val="0"/>
              <w:marTop w:val="0"/>
              <w:marBottom w:val="0"/>
              <w:divBdr>
                <w:top w:val="none" w:sz="0" w:space="0" w:color="auto"/>
                <w:left w:val="none" w:sz="0" w:space="0" w:color="auto"/>
                <w:bottom w:val="none" w:sz="0" w:space="0" w:color="auto"/>
                <w:right w:val="none" w:sz="0" w:space="0" w:color="auto"/>
              </w:divBdr>
            </w:div>
            <w:div w:id="2131506439">
              <w:marLeft w:val="0"/>
              <w:marRight w:val="0"/>
              <w:marTop w:val="0"/>
              <w:marBottom w:val="0"/>
              <w:divBdr>
                <w:top w:val="none" w:sz="0" w:space="0" w:color="auto"/>
                <w:left w:val="none" w:sz="0" w:space="0" w:color="auto"/>
                <w:bottom w:val="none" w:sz="0" w:space="0" w:color="auto"/>
                <w:right w:val="none" w:sz="0" w:space="0" w:color="auto"/>
              </w:divBdr>
            </w:div>
            <w:div w:id="1479684732">
              <w:marLeft w:val="0"/>
              <w:marRight w:val="0"/>
              <w:marTop w:val="0"/>
              <w:marBottom w:val="0"/>
              <w:divBdr>
                <w:top w:val="none" w:sz="0" w:space="0" w:color="auto"/>
                <w:left w:val="none" w:sz="0" w:space="0" w:color="auto"/>
                <w:bottom w:val="none" w:sz="0" w:space="0" w:color="auto"/>
                <w:right w:val="none" w:sz="0" w:space="0" w:color="auto"/>
              </w:divBdr>
            </w:div>
            <w:div w:id="1411389665">
              <w:marLeft w:val="0"/>
              <w:marRight w:val="0"/>
              <w:marTop w:val="0"/>
              <w:marBottom w:val="0"/>
              <w:divBdr>
                <w:top w:val="none" w:sz="0" w:space="0" w:color="auto"/>
                <w:left w:val="none" w:sz="0" w:space="0" w:color="auto"/>
                <w:bottom w:val="none" w:sz="0" w:space="0" w:color="auto"/>
                <w:right w:val="none" w:sz="0" w:space="0" w:color="auto"/>
              </w:divBdr>
            </w:div>
            <w:div w:id="1897929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66103">
      <w:bodyDiv w:val="1"/>
      <w:marLeft w:val="0"/>
      <w:marRight w:val="0"/>
      <w:marTop w:val="0"/>
      <w:marBottom w:val="0"/>
      <w:divBdr>
        <w:top w:val="none" w:sz="0" w:space="0" w:color="auto"/>
        <w:left w:val="none" w:sz="0" w:space="0" w:color="auto"/>
        <w:bottom w:val="none" w:sz="0" w:space="0" w:color="auto"/>
        <w:right w:val="none" w:sz="0" w:space="0" w:color="auto"/>
      </w:divBdr>
      <w:divsChild>
        <w:div w:id="1125463307">
          <w:marLeft w:val="0"/>
          <w:marRight w:val="0"/>
          <w:marTop w:val="0"/>
          <w:marBottom w:val="0"/>
          <w:divBdr>
            <w:top w:val="none" w:sz="0" w:space="0" w:color="auto"/>
            <w:left w:val="none" w:sz="0" w:space="0" w:color="auto"/>
            <w:bottom w:val="none" w:sz="0" w:space="0" w:color="auto"/>
            <w:right w:val="none" w:sz="0" w:space="0" w:color="auto"/>
          </w:divBdr>
          <w:divsChild>
            <w:div w:id="1387530211">
              <w:marLeft w:val="0"/>
              <w:marRight w:val="0"/>
              <w:marTop w:val="0"/>
              <w:marBottom w:val="0"/>
              <w:divBdr>
                <w:top w:val="none" w:sz="0" w:space="0" w:color="auto"/>
                <w:left w:val="none" w:sz="0" w:space="0" w:color="auto"/>
                <w:bottom w:val="none" w:sz="0" w:space="0" w:color="auto"/>
                <w:right w:val="none" w:sz="0" w:space="0" w:color="auto"/>
              </w:divBdr>
            </w:div>
            <w:div w:id="445004429">
              <w:marLeft w:val="0"/>
              <w:marRight w:val="0"/>
              <w:marTop w:val="0"/>
              <w:marBottom w:val="0"/>
              <w:divBdr>
                <w:top w:val="none" w:sz="0" w:space="0" w:color="auto"/>
                <w:left w:val="none" w:sz="0" w:space="0" w:color="auto"/>
                <w:bottom w:val="none" w:sz="0" w:space="0" w:color="auto"/>
                <w:right w:val="none" w:sz="0" w:space="0" w:color="auto"/>
              </w:divBdr>
            </w:div>
            <w:div w:id="1294487185">
              <w:marLeft w:val="0"/>
              <w:marRight w:val="0"/>
              <w:marTop w:val="0"/>
              <w:marBottom w:val="0"/>
              <w:divBdr>
                <w:top w:val="none" w:sz="0" w:space="0" w:color="auto"/>
                <w:left w:val="none" w:sz="0" w:space="0" w:color="auto"/>
                <w:bottom w:val="none" w:sz="0" w:space="0" w:color="auto"/>
                <w:right w:val="none" w:sz="0" w:space="0" w:color="auto"/>
              </w:divBdr>
            </w:div>
            <w:div w:id="1086728644">
              <w:marLeft w:val="0"/>
              <w:marRight w:val="0"/>
              <w:marTop w:val="0"/>
              <w:marBottom w:val="0"/>
              <w:divBdr>
                <w:top w:val="none" w:sz="0" w:space="0" w:color="auto"/>
                <w:left w:val="none" w:sz="0" w:space="0" w:color="auto"/>
                <w:bottom w:val="none" w:sz="0" w:space="0" w:color="auto"/>
                <w:right w:val="none" w:sz="0" w:space="0" w:color="auto"/>
              </w:divBdr>
            </w:div>
            <w:div w:id="1684942535">
              <w:marLeft w:val="0"/>
              <w:marRight w:val="0"/>
              <w:marTop w:val="0"/>
              <w:marBottom w:val="0"/>
              <w:divBdr>
                <w:top w:val="none" w:sz="0" w:space="0" w:color="auto"/>
                <w:left w:val="none" w:sz="0" w:space="0" w:color="auto"/>
                <w:bottom w:val="none" w:sz="0" w:space="0" w:color="auto"/>
                <w:right w:val="none" w:sz="0" w:space="0" w:color="auto"/>
              </w:divBdr>
            </w:div>
            <w:div w:id="670333864">
              <w:marLeft w:val="0"/>
              <w:marRight w:val="0"/>
              <w:marTop w:val="0"/>
              <w:marBottom w:val="0"/>
              <w:divBdr>
                <w:top w:val="none" w:sz="0" w:space="0" w:color="auto"/>
                <w:left w:val="none" w:sz="0" w:space="0" w:color="auto"/>
                <w:bottom w:val="none" w:sz="0" w:space="0" w:color="auto"/>
                <w:right w:val="none" w:sz="0" w:space="0" w:color="auto"/>
              </w:divBdr>
            </w:div>
            <w:div w:id="188417074">
              <w:marLeft w:val="0"/>
              <w:marRight w:val="0"/>
              <w:marTop w:val="0"/>
              <w:marBottom w:val="0"/>
              <w:divBdr>
                <w:top w:val="none" w:sz="0" w:space="0" w:color="auto"/>
                <w:left w:val="none" w:sz="0" w:space="0" w:color="auto"/>
                <w:bottom w:val="none" w:sz="0" w:space="0" w:color="auto"/>
                <w:right w:val="none" w:sz="0" w:space="0" w:color="auto"/>
              </w:divBdr>
            </w:div>
            <w:div w:id="1781948813">
              <w:marLeft w:val="0"/>
              <w:marRight w:val="0"/>
              <w:marTop w:val="0"/>
              <w:marBottom w:val="0"/>
              <w:divBdr>
                <w:top w:val="none" w:sz="0" w:space="0" w:color="auto"/>
                <w:left w:val="none" w:sz="0" w:space="0" w:color="auto"/>
                <w:bottom w:val="none" w:sz="0" w:space="0" w:color="auto"/>
                <w:right w:val="none" w:sz="0" w:space="0" w:color="auto"/>
              </w:divBdr>
            </w:div>
            <w:div w:id="120463334">
              <w:marLeft w:val="0"/>
              <w:marRight w:val="0"/>
              <w:marTop w:val="0"/>
              <w:marBottom w:val="0"/>
              <w:divBdr>
                <w:top w:val="none" w:sz="0" w:space="0" w:color="auto"/>
                <w:left w:val="none" w:sz="0" w:space="0" w:color="auto"/>
                <w:bottom w:val="none" w:sz="0" w:space="0" w:color="auto"/>
                <w:right w:val="none" w:sz="0" w:space="0" w:color="auto"/>
              </w:divBdr>
            </w:div>
            <w:div w:id="1432047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86252">
      <w:bodyDiv w:val="1"/>
      <w:marLeft w:val="0"/>
      <w:marRight w:val="0"/>
      <w:marTop w:val="0"/>
      <w:marBottom w:val="0"/>
      <w:divBdr>
        <w:top w:val="none" w:sz="0" w:space="0" w:color="auto"/>
        <w:left w:val="none" w:sz="0" w:space="0" w:color="auto"/>
        <w:bottom w:val="none" w:sz="0" w:space="0" w:color="auto"/>
        <w:right w:val="none" w:sz="0" w:space="0" w:color="auto"/>
      </w:divBdr>
      <w:divsChild>
        <w:div w:id="2026707690">
          <w:marLeft w:val="0"/>
          <w:marRight w:val="0"/>
          <w:marTop w:val="0"/>
          <w:marBottom w:val="0"/>
          <w:divBdr>
            <w:top w:val="none" w:sz="0" w:space="0" w:color="auto"/>
            <w:left w:val="none" w:sz="0" w:space="0" w:color="auto"/>
            <w:bottom w:val="none" w:sz="0" w:space="0" w:color="auto"/>
            <w:right w:val="none" w:sz="0" w:space="0" w:color="auto"/>
          </w:divBdr>
          <w:divsChild>
            <w:div w:id="1605573449">
              <w:marLeft w:val="0"/>
              <w:marRight w:val="0"/>
              <w:marTop w:val="0"/>
              <w:marBottom w:val="0"/>
              <w:divBdr>
                <w:top w:val="none" w:sz="0" w:space="0" w:color="auto"/>
                <w:left w:val="none" w:sz="0" w:space="0" w:color="auto"/>
                <w:bottom w:val="none" w:sz="0" w:space="0" w:color="auto"/>
                <w:right w:val="none" w:sz="0" w:space="0" w:color="auto"/>
              </w:divBdr>
            </w:div>
            <w:div w:id="1349139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60060">
      <w:bodyDiv w:val="1"/>
      <w:marLeft w:val="0"/>
      <w:marRight w:val="0"/>
      <w:marTop w:val="0"/>
      <w:marBottom w:val="0"/>
      <w:divBdr>
        <w:top w:val="none" w:sz="0" w:space="0" w:color="auto"/>
        <w:left w:val="none" w:sz="0" w:space="0" w:color="auto"/>
        <w:bottom w:val="none" w:sz="0" w:space="0" w:color="auto"/>
        <w:right w:val="none" w:sz="0" w:space="0" w:color="auto"/>
      </w:divBdr>
      <w:divsChild>
        <w:div w:id="2084639515">
          <w:marLeft w:val="0"/>
          <w:marRight w:val="0"/>
          <w:marTop w:val="0"/>
          <w:marBottom w:val="0"/>
          <w:divBdr>
            <w:top w:val="none" w:sz="0" w:space="0" w:color="auto"/>
            <w:left w:val="none" w:sz="0" w:space="0" w:color="auto"/>
            <w:bottom w:val="none" w:sz="0" w:space="0" w:color="auto"/>
            <w:right w:val="none" w:sz="0" w:space="0" w:color="auto"/>
          </w:divBdr>
          <w:divsChild>
            <w:div w:id="567152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675342">
      <w:bodyDiv w:val="1"/>
      <w:marLeft w:val="0"/>
      <w:marRight w:val="0"/>
      <w:marTop w:val="0"/>
      <w:marBottom w:val="0"/>
      <w:divBdr>
        <w:top w:val="none" w:sz="0" w:space="0" w:color="auto"/>
        <w:left w:val="none" w:sz="0" w:space="0" w:color="auto"/>
        <w:bottom w:val="none" w:sz="0" w:space="0" w:color="auto"/>
        <w:right w:val="none" w:sz="0" w:space="0" w:color="auto"/>
      </w:divBdr>
      <w:divsChild>
        <w:div w:id="1881630464">
          <w:marLeft w:val="0"/>
          <w:marRight w:val="0"/>
          <w:marTop w:val="0"/>
          <w:marBottom w:val="0"/>
          <w:divBdr>
            <w:top w:val="none" w:sz="0" w:space="0" w:color="auto"/>
            <w:left w:val="none" w:sz="0" w:space="0" w:color="auto"/>
            <w:bottom w:val="none" w:sz="0" w:space="0" w:color="auto"/>
            <w:right w:val="none" w:sz="0" w:space="0" w:color="auto"/>
          </w:divBdr>
          <w:divsChild>
            <w:div w:id="2135521072">
              <w:marLeft w:val="0"/>
              <w:marRight w:val="0"/>
              <w:marTop w:val="0"/>
              <w:marBottom w:val="0"/>
              <w:divBdr>
                <w:top w:val="none" w:sz="0" w:space="0" w:color="auto"/>
                <w:left w:val="none" w:sz="0" w:space="0" w:color="auto"/>
                <w:bottom w:val="none" w:sz="0" w:space="0" w:color="auto"/>
                <w:right w:val="none" w:sz="0" w:space="0" w:color="auto"/>
              </w:divBdr>
            </w:div>
            <w:div w:id="398791602">
              <w:marLeft w:val="0"/>
              <w:marRight w:val="0"/>
              <w:marTop w:val="0"/>
              <w:marBottom w:val="0"/>
              <w:divBdr>
                <w:top w:val="none" w:sz="0" w:space="0" w:color="auto"/>
                <w:left w:val="none" w:sz="0" w:space="0" w:color="auto"/>
                <w:bottom w:val="none" w:sz="0" w:space="0" w:color="auto"/>
                <w:right w:val="none" w:sz="0" w:space="0" w:color="auto"/>
              </w:divBdr>
            </w:div>
            <w:div w:id="836110994">
              <w:marLeft w:val="0"/>
              <w:marRight w:val="0"/>
              <w:marTop w:val="0"/>
              <w:marBottom w:val="0"/>
              <w:divBdr>
                <w:top w:val="none" w:sz="0" w:space="0" w:color="auto"/>
                <w:left w:val="none" w:sz="0" w:space="0" w:color="auto"/>
                <w:bottom w:val="none" w:sz="0" w:space="0" w:color="auto"/>
                <w:right w:val="none" w:sz="0" w:space="0" w:color="auto"/>
              </w:divBdr>
            </w:div>
            <w:div w:id="126970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752022">
      <w:bodyDiv w:val="1"/>
      <w:marLeft w:val="0"/>
      <w:marRight w:val="0"/>
      <w:marTop w:val="0"/>
      <w:marBottom w:val="0"/>
      <w:divBdr>
        <w:top w:val="none" w:sz="0" w:space="0" w:color="auto"/>
        <w:left w:val="none" w:sz="0" w:space="0" w:color="auto"/>
        <w:bottom w:val="none" w:sz="0" w:space="0" w:color="auto"/>
        <w:right w:val="none" w:sz="0" w:space="0" w:color="auto"/>
      </w:divBdr>
      <w:divsChild>
        <w:div w:id="1654332825">
          <w:marLeft w:val="0"/>
          <w:marRight w:val="0"/>
          <w:marTop w:val="0"/>
          <w:marBottom w:val="0"/>
          <w:divBdr>
            <w:top w:val="none" w:sz="0" w:space="0" w:color="auto"/>
            <w:left w:val="none" w:sz="0" w:space="0" w:color="auto"/>
            <w:bottom w:val="none" w:sz="0" w:space="0" w:color="auto"/>
            <w:right w:val="none" w:sz="0" w:space="0" w:color="auto"/>
          </w:divBdr>
          <w:divsChild>
            <w:div w:id="1296906483">
              <w:marLeft w:val="0"/>
              <w:marRight w:val="0"/>
              <w:marTop w:val="0"/>
              <w:marBottom w:val="0"/>
              <w:divBdr>
                <w:top w:val="none" w:sz="0" w:space="0" w:color="auto"/>
                <w:left w:val="none" w:sz="0" w:space="0" w:color="auto"/>
                <w:bottom w:val="none" w:sz="0" w:space="0" w:color="auto"/>
                <w:right w:val="none" w:sz="0" w:space="0" w:color="auto"/>
              </w:divBdr>
            </w:div>
            <w:div w:id="1391732563">
              <w:marLeft w:val="0"/>
              <w:marRight w:val="0"/>
              <w:marTop w:val="0"/>
              <w:marBottom w:val="0"/>
              <w:divBdr>
                <w:top w:val="none" w:sz="0" w:space="0" w:color="auto"/>
                <w:left w:val="none" w:sz="0" w:space="0" w:color="auto"/>
                <w:bottom w:val="none" w:sz="0" w:space="0" w:color="auto"/>
                <w:right w:val="none" w:sz="0" w:space="0" w:color="auto"/>
              </w:divBdr>
            </w:div>
            <w:div w:id="747460348">
              <w:marLeft w:val="0"/>
              <w:marRight w:val="0"/>
              <w:marTop w:val="0"/>
              <w:marBottom w:val="0"/>
              <w:divBdr>
                <w:top w:val="none" w:sz="0" w:space="0" w:color="auto"/>
                <w:left w:val="none" w:sz="0" w:space="0" w:color="auto"/>
                <w:bottom w:val="none" w:sz="0" w:space="0" w:color="auto"/>
                <w:right w:val="none" w:sz="0" w:space="0" w:color="auto"/>
              </w:divBdr>
            </w:div>
            <w:div w:id="505902763">
              <w:marLeft w:val="0"/>
              <w:marRight w:val="0"/>
              <w:marTop w:val="0"/>
              <w:marBottom w:val="0"/>
              <w:divBdr>
                <w:top w:val="none" w:sz="0" w:space="0" w:color="auto"/>
                <w:left w:val="none" w:sz="0" w:space="0" w:color="auto"/>
                <w:bottom w:val="none" w:sz="0" w:space="0" w:color="auto"/>
                <w:right w:val="none" w:sz="0" w:space="0" w:color="auto"/>
              </w:divBdr>
            </w:div>
            <w:div w:id="400913160">
              <w:marLeft w:val="0"/>
              <w:marRight w:val="0"/>
              <w:marTop w:val="0"/>
              <w:marBottom w:val="0"/>
              <w:divBdr>
                <w:top w:val="none" w:sz="0" w:space="0" w:color="auto"/>
                <w:left w:val="none" w:sz="0" w:space="0" w:color="auto"/>
                <w:bottom w:val="none" w:sz="0" w:space="0" w:color="auto"/>
                <w:right w:val="none" w:sz="0" w:space="0" w:color="auto"/>
              </w:divBdr>
            </w:div>
            <w:div w:id="620694381">
              <w:marLeft w:val="0"/>
              <w:marRight w:val="0"/>
              <w:marTop w:val="0"/>
              <w:marBottom w:val="0"/>
              <w:divBdr>
                <w:top w:val="none" w:sz="0" w:space="0" w:color="auto"/>
                <w:left w:val="none" w:sz="0" w:space="0" w:color="auto"/>
                <w:bottom w:val="none" w:sz="0" w:space="0" w:color="auto"/>
                <w:right w:val="none" w:sz="0" w:space="0" w:color="auto"/>
              </w:divBdr>
            </w:div>
            <w:div w:id="1296375221">
              <w:marLeft w:val="0"/>
              <w:marRight w:val="0"/>
              <w:marTop w:val="0"/>
              <w:marBottom w:val="0"/>
              <w:divBdr>
                <w:top w:val="none" w:sz="0" w:space="0" w:color="auto"/>
                <w:left w:val="none" w:sz="0" w:space="0" w:color="auto"/>
                <w:bottom w:val="none" w:sz="0" w:space="0" w:color="auto"/>
                <w:right w:val="none" w:sz="0" w:space="0" w:color="auto"/>
              </w:divBdr>
            </w:div>
            <w:div w:id="781417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79536">
      <w:bodyDiv w:val="1"/>
      <w:marLeft w:val="0"/>
      <w:marRight w:val="0"/>
      <w:marTop w:val="0"/>
      <w:marBottom w:val="0"/>
      <w:divBdr>
        <w:top w:val="none" w:sz="0" w:space="0" w:color="auto"/>
        <w:left w:val="none" w:sz="0" w:space="0" w:color="auto"/>
        <w:bottom w:val="none" w:sz="0" w:space="0" w:color="auto"/>
        <w:right w:val="none" w:sz="0" w:space="0" w:color="auto"/>
      </w:divBdr>
      <w:divsChild>
        <w:div w:id="703094444">
          <w:marLeft w:val="0"/>
          <w:marRight w:val="0"/>
          <w:marTop w:val="0"/>
          <w:marBottom w:val="0"/>
          <w:divBdr>
            <w:top w:val="none" w:sz="0" w:space="0" w:color="auto"/>
            <w:left w:val="none" w:sz="0" w:space="0" w:color="auto"/>
            <w:bottom w:val="none" w:sz="0" w:space="0" w:color="auto"/>
            <w:right w:val="none" w:sz="0" w:space="0" w:color="auto"/>
          </w:divBdr>
          <w:divsChild>
            <w:div w:id="518275022">
              <w:marLeft w:val="0"/>
              <w:marRight w:val="0"/>
              <w:marTop w:val="0"/>
              <w:marBottom w:val="0"/>
              <w:divBdr>
                <w:top w:val="none" w:sz="0" w:space="0" w:color="auto"/>
                <w:left w:val="none" w:sz="0" w:space="0" w:color="auto"/>
                <w:bottom w:val="none" w:sz="0" w:space="0" w:color="auto"/>
                <w:right w:val="none" w:sz="0" w:space="0" w:color="auto"/>
              </w:divBdr>
            </w:div>
            <w:div w:id="1310477335">
              <w:marLeft w:val="0"/>
              <w:marRight w:val="0"/>
              <w:marTop w:val="0"/>
              <w:marBottom w:val="0"/>
              <w:divBdr>
                <w:top w:val="none" w:sz="0" w:space="0" w:color="auto"/>
                <w:left w:val="none" w:sz="0" w:space="0" w:color="auto"/>
                <w:bottom w:val="none" w:sz="0" w:space="0" w:color="auto"/>
                <w:right w:val="none" w:sz="0" w:space="0" w:color="auto"/>
              </w:divBdr>
            </w:div>
            <w:div w:id="993534249">
              <w:marLeft w:val="0"/>
              <w:marRight w:val="0"/>
              <w:marTop w:val="0"/>
              <w:marBottom w:val="0"/>
              <w:divBdr>
                <w:top w:val="none" w:sz="0" w:space="0" w:color="auto"/>
                <w:left w:val="none" w:sz="0" w:space="0" w:color="auto"/>
                <w:bottom w:val="none" w:sz="0" w:space="0" w:color="auto"/>
                <w:right w:val="none" w:sz="0" w:space="0" w:color="auto"/>
              </w:divBdr>
            </w:div>
            <w:div w:id="887491653">
              <w:marLeft w:val="0"/>
              <w:marRight w:val="0"/>
              <w:marTop w:val="0"/>
              <w:marBottom w:val="0"/>
              <w:divBdr>
                <w:top w:val="none" w:sz="0" w:space="0" w:color="auto"/>
                <w:left w:val="none" w:sz="0" w:space="0" w:color="auto"/>
                <w:bottom w:val="none" w:sz="0" w:space="0" w:color="auto"/>
                <w:right w:val="none" w:sz="0" w:space="0" w:color="auto"/>
              </w:divBdr>
            </w:div>
            <w:div w:id="1271007309">
              <w:marLeft w:val="0"/>
              <w:marRight w:val="0"/>
              <w:marTop w:val="0"/>
              <w:marBottom w:val="0"/>
              <w:divBdr>
                <w:top w:val="none" w:sz="0" w:space="0" w:color="auto"/>
                <w:left w:val="none" w:sz="0" w:space="0" w:color="auto"/>
                <w:bottom w:val="none" w:sz="0" w:space="0" w:color="auto"/>
                <w:right w:val="none" w:sz="0" w:space="0" w:color="auto"/>
              </w:divBdr>
            </w:div>
            <w:div w:id="1956978600">
              <w:marLeft w:val="0"/>
              <w:marRight w:val="0"/>
              <w:marTop w:val="0"/>
              <w:marBottom w:val="0"/>
              <w:divBdr>
                <w:top w:val="none" w:sz="0" w:space="0" w:color="auto"/>
                <w:left w:val="none" w:sz="0" w:space="0" w:color="auto"/>
                <w:bottom w:val="none" w:sz="0" w:space="0" w:color="auto"/>
                <w:right w:val="none" w:sz="0" w:space="0" w:color="auto"/>
              </w:divBdr>
            </w:div>
            <w:div w:id="224607366">
              <w:marLeft w:val="0"/>
              <w:marRight w:val="0"/>
              <w:marTop w:val="0"/>
              <w:marBottom w:val="0"/>
              <w:divBdr>
                <w:top w:val="none" w:sz="0" w:space="0" w:color="auto"/>
                <w:left w:val="none" w:sz="0" w:space="0" w:color="auto"/>
                <w:bottom w:val="none" w:sz="0" w:space="0" w:color="auto"/>
                <w:right w:val="none" w:sz="0" w:space="0" w:color="auto"/>
              </w:divBdr>
            </w:div>
            <w:div w:id="213394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91706">
      <w:bodyDiv w:val="1"/>
      <w:marLeft w:val="0"/>
      <w:marRight w:val="0"/>
      <w:marTop w:val="0"/>
      <w:marBottom w:val="0"/>
      <w:divBdr>
        <w:top w:val="none" w:sz="0" w:space="0" w:color="auto"/>
        <w:left w:val="none" w:sz="0" w:space="0" w:color="auto"/>
        <w:bottom w:val="none" w:sz="0" w:space="0" w:color="auto"/>
        <w:right w:val="none" w:sz="0" w:space="0" w:color="auto"/>
      </w:divBdr>
      <w:divsChild>
        <w:div w:id="1214268838">
          <w:marLeft w:val="0"/>
          <w:marRight w:val="0"/>
          <w:marTop w:val="0"/>
          <w:marBottom w:val="0"/>
          <w:divBdr>
            <w:top w:val="none" w:sz="0" w:space="0" w:color="auto"/>
            <w:left w:val="none" w:sz="0" w:space="0" w:color="auto"/>
            <w:bottom w:val="none" w:sz="0" w:space="0" w:color="auto"/>
            <w:right w:val="none" w:sz="0" w:space="0" w:color="auto"/>
          </w:divBdr>
          <w:divsChild>
            <w:div w:id="234321878">
              <w:marLeft w:val="0"/>
              <w:marRight w:val="0"/>
              <w:marTop w:val="0"/>
              <w:marBottom w:val="0"/>
              <w:divBdr>
                <w:top w:val="none" w:sz="0" w:space="0" w:color="auto"/>
                <w:left w:val="none" w:sz="0" w:space="0" w:color="auto"/>
                <w:bottom w:val="none" w:sz="0" w:space="0" w:color="auto"/>
                <w:right w:val="none" w:sz="0" w:space="0" w:color="auto"/>
              </w:divBdr>
            </w:div>
            <w:div w:id="131366747">
              <w:marLeft w:val="0"/>
              <w:marRight w:val="0"/>
              <w:marTop w:val="0"/>
              <w:marBottom w:val="0"/>
              <w:divBdr>
                <w:top w:val="none" w:sz="0" w:space="0" w:color="auto"/>
                <w:left w:val="none" w:sz="0" w:space="0" w:color="auto"/>
                <w:bottom w:val="none" w:sz="0" w:space="0" w:color="auto"/>
                <w:right w:val="none" w:sz="0" w:space="0" w:color="auto"/>
              </w:divBdr>
            </w:div>
            <w:div w:id="4720480">
              <w:marLeft w:val="0"/>
              <w:marRight w:val="0"/>
              <w:marTop w:val="0"/>
              <w:marBottom w:val="0"/>
              <w:divBdr>
                <w:top w:val="none" w:sz="0" w:space="0" w:color="auto"/>
                <w:left w:val="none" w:sz="0" w:space="0" w:color="auto"/>
                <w:bottom w:val="none" w:sz="0" w:space="0" w:color="auto"/>
                <w:right w:val="none" w:sz="0" w:space="0" w:color="auto"/>
              </w:divBdr>
            </w:div>
            <w:div w:id="2141803653">
              <w:marLeft w:val="0"/>
              <w:marRight w:val="0"/>
              <w:marTop w:val="0"/>
              <w:marBottom w:val="0"/>
              <w:divBdr>
                <w:top w:val="none" w:sz="0" w:space="0" w:color="auto"/>
                <w:left w:val="none" w:sz="0" w:space="0" w:color="auto"/>
                <w:bottom w:val="none" w:sz="0" w:space="0" w:color="auto"/>
                <w:right w:val="none" w:sz="0" w:space="0" w:color="auto"/>
              </w:divBdr>
            </w:div>
            <w:div w:id="441263280">
              <w:marLeft w:val="0"/>
              <w:marRight w:val="0"/>
              <w:marTop w:val="0"/>
              <w:marBottom w:val="0"/>
              <w:divBdr>
                <w:top w:val="none" w:sz="0" w:space="0" w:color="auto"/>
                <w:left w:val="none" w:sz="0" w:space="0" w:color="auto"/>
                <w:bottom w:val="none" w:sz="0" w:space="0" w:color="auto"/>
                <w:right w:val="none" w:sz="0" w:space="0" w:color="auto"/>
              </w:divBdr>
            </w:div>
            <w:div w:id="237057542">
              <w:marLeft w:val="0"/>
              <w:marRight w:val="0"/>
              <w:marTop w:val="0"/>
              <w:marBottom w:val="0"/>
              <w:divBdr>
                <w:top w:val="none" w:sz="0" w:space="0" w:color="auto"/>
                <w:left w:val="none" w:sz="0" w:space="0" w:color="auto"/>
                <w:bottom w:val="none" w:sz="0" w:space="0" w:color="auto"/>
                <w:right w:val="none" w:sz="0" w:space="0" w:color="auto"/>
              </w:divBdr>
            </w:div>
            <w:div w:id="509637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16673">
      <w:bodyDiv w:val="1"/>
      <w:marLeft w:val="0"/>
      <w:marRight w:val="0"/>
      <w:marTop w:val="0"/>
      <w:marBottom w:val="0"/>
      <w:divBdr>
        <w:top w:val="none" w:sz="0" w:space="0" w:color="auto"/>
        <w:left w:val="none" w:sz="0" w:space="0" w:color="auto"/>
        <w:bottom w:val="none" w:sz="0" w:space="0" w:color="auto"/>
        <w:right w:val="none" w:sz="0" w:space="0" w:color="auto"/>
      </w:divBdr>
      <w:divsChild>
        <w:div w:id="1773167740">
          <w:marLeft w:val="0"/>
          <w:marRight w:val="0"/>
          <w:marTop w:val="0"/>
          <w:marBottom w:val="0"/>
          <w:divBdr>
            <w:top w:val="none" w:sz="0" w:space="0" w:color="auto"/>
            <w:left w:val="none" w:sz="0" w:space="0" w:color="auto"/>
            <w:bottom w:val="none" w:sz="0" w:space="0" w:color="auto"/>
            <w:right w:val="none" w:sz="0" w:space="0" w:color="auto"/>
          </w:divBdr>
          <w:divsChild>
            <w:div w:id="1120029809">
              <w:marLeft w:val="0"/>
              <w:marRight w:val="0"/>
              <w:marTop w:val="0"/>
              <w:marBottom w:val="0"/>
              <w:divBdr>
                <w:top w:val="none" w:sz="0" w:space="0" w:color="auto"/>
                <w:left w:val="none" w:sz="0" w:space="0" w:color="auto"/>
                <w:bottom w:val="none" w:sz="0" w:space="0" w:color="auto"/>
                <w:right w:val="none" w:sz="0" w:space="0" w:color="auto"/>
              </w:divBdr>
            </w:div>
            <w:div w:id="478419228">
              <w:marLeft w:val="0"/>
              <w:marRight w:val="0"/>
              <w:marTop w:val="0"/>
              <w:marBottom w:val="0"/>
              <w:divBdr>
                <w:top w:val="none" w:sz="0" w:space="0" w:color="auto"/>
                <w:left w:val="none" w:sz="0" w:space="0" w:color="auto"/>
                <w:bottom w:val="none" w:sz="0" w:space="0" w:color="auto"/>
                <w:right w:val="none" w:sz="0" w:space="0" w:color="auto"/>
              </w:divBdr>
            </w:div>
            <w:div w:id="1487436370">
              <w:marLeft w:val="0"/>
              <w:marRight w:val="0"/>
              <w:marTop w:val="0"/>
              <w:marBottom w:val="0"/>
              <w:divBdr>
                <w:top w:val="none" w:sz="0" w:space="0" w:color="auto"/>
                <w:left w:val="none" w:sz="0" w:space="0" w:color="auto"/>
                <w:bottom w:val="none" w:sz="0" w:space="0" w:color="auto"/>
                <w:right w:val="none" w:sz="0" w:space="0" w:color="auto"/>
              </w:divBdr>
            </w:div>
            <w:div w:id="1373843277">
              <w:marLeft w:val="0"/>
              <w:marRight w:val="0"/>
              <w:marTop w:val="0"/>
              <w:marBottom w:val="0"/>
              <w:divBdr>
                <w:top w:val="none" w:sz="0" w:space="0" w:color="auto"/>
                <w:left w:val="none" w:sz="0" w:space="0" w:color="auto"/>
                <w:bottom w:val="none" w:sz="0" w:space="0" w:color="auto"/>
                <w:right w:val="none" w:sz="0" w:space="0" w:color="auto"/>
              </w:divBdr>
            </w:div>
            <w:div w:id="783233715">
              <w:marLeft w:val="0"/>
              <w:marRight w:val="0"/>
              <w:marTop w:val="0"/>
              <w:marBottom w:val="0"/>
              <w:divBdr>
                <w:top w:val="none" w:sz="0" w:space="0" w:color="auto"/>
                <w:left w:val="none" w:sz="0" w:space="0" w:color="auto"/>
                <w:bottom w:val="none" w:sz="0" w:space="0" w:color="auto"/>
                <w:right w:val="none" w:sz="0" w:space="0" w:color="auto"/>
              </w:divBdr>
            </w:div>
            <w:div w:id="590357794">
              <w:marLeft w:val="0"/>
              <w:marRight w:val="0"/>
              <w:marTop w:val="0"/>
              <w:marBottom w:val="0"/>
              <w:divBdr>
                <w:top w:val="none" w:sz="0" w:space="0" w:color="auto"/>
                <w:left w:val="none" w:sz="0" w:space="0" w:color="auto"/>
                <w:bottom w:val="none" w:sz="0" w:space="0" w:color="auto"/>
                <w:right w:val="none" w:sz="0" w:space="0" w:color="auto"/>
              </w:divBdr>
            </w:div>
            <w:div w:id="445658820">
              <w:marLeft w:val="0"/>
              <w:marRight w:val="0"/>
              <w:marTop w:val="0"/>
              <w:marBottom w:val="0"/>
              <w:divBdr>
                <w:top w:val="none" w:sz="0" w:space="0" w:color="auto"/>
                <w:left w:val="none" w:sz="0" w:space="0" w:color="auto"/>
                <w:bottom w:val="none" w:sz="0" w:space="0" w:color="auto"/>
                <w:right w:val="none" w:sz="0" w:space="0" w:color="auto"/>
              </w:divBdr>
            </w:div>
            <w:div w:id="121927995">
              <w:marLeft w:val="0"/>
              <w:marRight w:val="0"/>
              <w:marTop w:val="0"/>
              <w:marBottom w:val="0"/>
              <w:divBdr>
                <w:top w:val="none" w:sz="0" w:space="0" w:color="auto"/>
                <w:left w:val="none" w:sz="0" w:space="0" w:color="auto"/>
                <w:bottom w:val="none" w:sz="0" w:space="0" w:color="auto"/>
                <w:right w:val="none" w:sz="0" w:space="0" w:color="auto"/>
              </w:divBdr>
            </w:div>
            <w:div w:id="1922984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49973">
      <w:bodyDiv w:val="1"/>
      <w:marLeft w:val="0"/>
      <w:marRight w:val="0"/>
      <w:marTop w:val="0"/>
      <w:marBottom w:val="0"/>
      <w:divBdr>
        <w:top w:val="none" w:sz="0" w:space="0" w:color="auto"/>
        <w:left w:val="none" w:sz="0" w:space="0" w:color="auto"/>
        <w:bottom w:val="none" w:sz="0" w:space="0" w:color="auto"/>
        <w:right w:val="none" w:sz="0" w:space="0" w:color="auto"/>
      </w:divBdr>
      <w:divsChild>
        <w:div w:id="1324894116">
          <w:marLeft w:val="0"/>
          <w:marRight w:val="0"/>
          <w:marTop w:val="0"/>
          <w:marBottom w:val="0"/>
          <w:divBdr>
            <w:top w:val="none" w:sz="0" w:space="0" w:color="auto"/>
            <w:left w:val="none" w:sz="0" w:space="0" w:color="auto"/>
            <w:bottom w:val="none" w:sz="0" w:space="0" w:color="auto"/>
            <w:right w:val="none" w:sz="0" w:space="0" w:color="auto"/>
          </w:divBdr>
          <w:divsChild>
            <w:div w:id="2024822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97647">
      <w:bodyDiv w:val="1"/>
      <w:marLeft w:val="0"/>
      <w:marRight w:val="0"/>
      <w:marTop w:val="0"/>
      <w:marBottom w:val="0"/>
      <w:divBdr>
        <w:top w:val="none" w:sz="0" w:space="0" w:color="auto"/>
        <w:left w:val="none" w:sz="0" w:space="0" w:color="auto"/>
        <w:bottom w:val="none" w:sz="0" w:space="0" w:color="auto"/>
        <w:right w:val="none" w:sz="0" w:space="0" w:color="auto"/>
      </w:divBdr>
      <w:divsChild>
        <w:div w:id="1549031340">
          <w:marLeft w:val="0"/>
          <w:marRight w:val="0"/>
          <w:marTop w:val="0"/>
          <w:marBottom w:val="0"/>
          <w:divBdr>
            <w:top w:val="none" w:sz="0" w:space="0" w:color="auto"/>
            <w:left w:val="none" w:sz="0" w:space="0" w:color="auto"/>
            <w:bottom w:val="none" w:sz="0" w:space="0" w:color="auto"/>
            <w:right w:val="none" w:sz="0" w:space="0" w:color="auto"/>
          </w:divBdr>
          <w:divsChild>
            <w:div w:id="251939476">
              <w:marLeft w:val="0"/>
              <w:marRight w:val="0"/>
              <w:marTop w:val="0"/>
              <w:marBottom w:val="0"/>
              <w:divBdr>
                <w:top w:val="none" w:sz="0" w:space="0" w:color="auto"/>
                <w:left w:val="none" w:sz="0" w:space="0" w:color="auto"/>
                <w:bottom w:val="none" w:sz="0" w:space="0" w:color="auto"/>
                <w:right w:val="none" w:sz="0" w:space="0" w:color="auto"/>
              </w:divBdr>
            </w:div>
            <w:div w:id="712340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77618">
      <w:bodyDiv w:val="1"/>
      <w:marLeft w:val="0"/>
      <w:marRight w:val="0"/>
      <w:marTop w:val="0"/>
      <w:marBottom w:val="0"/>
      <w:divBdr>
        <w:top w:val="none" w:sz="0" w:space="0" w:color="auto"/>
        <w:left w:val="none" w:sz="0" w:space="0" w:color="auto"/>
        <w:bottom w:val="none" w:sz="0" w:space="0" w:color="auto"/>
        <w:right w:val="none" w:sz="0" w:space="0" w:color="auto"/>
      </w:divBdr>
      <w:divsChild>
        <w:div w:id="2124956703">
          <w:marLeft w:val="0"/>
          <w:marRight w:val="0"/>
          <w:marTop w:val="0"/>
          <w:marBottom w:val="0"/>
          <w:divBdr>
            <w:top w:val="none" w:sz="0" w:space="0" w:color="auto"/>
            <w:left w:val="none" w:sz="0" w:space="0" w:color="auto"/>
            <w:bottom w:val="none" w:sz="0" w:space="0" w:color="auto"/>
            <w:right w:val="none" w:sz="0" w:space="0" w:color="auto"/>
          </w:divBdr>
          <w:divsChild>
            <w:div w:id="1147670662">
              <w:marLeft w:val="0"/>
              <w:marRight w:val="0"/>
              <w:marTop w:val="0"/>
              <w:marBottom w:val="0"/>
              <w:divBdr>
                <w:top w:val="none" w:sz="0" w:space="0" w:color="auto"/>
                <w:left w:val="none" w:sz="0" w:space="0" w:color="auto"/>
                <w:bottom w:val="none" w:sz="0" w:space="0" w:color="auto"/>
                <w:right w:val="none" w:sz="0" w:space="0" w:color="auto"/>
              </w:divBdr>
            </w:div>
            <w:div w:id="1681856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42741">
      <w:bodyDiv w:val="1"/>
      <w:marLeft w:val="0"/>
      <w:marRight w:val="0"/>
      <w:marTop w:val="0"/>
      <w:marBottom w:val="0"/>
      <w:divBdr>
        <w:top w:val="none" w:sz="0" w:space="0" w:color="auto"/>
        <w:left w:val="none" w:sz="0" w:space="0" w:color="auto"/>
        <w:bottom w:val="none" w:sz="0" w:space="0" w:color="auto"/>
        <w:right w:val="none" w:sz="0" w:space="0" w:color="auto"/>
      </w:divBdr>
      <w:divsChild>
        <w:div w:id="1955479917">
          <w:marLeft w:val="0"/>
          <w:marRight w:val="0"/>
          <w:marTop w:val="0"/>
          <w:marBottom w:val="0"/>
          <w:divBdr>
            <w:top w:val="none" w:sz="0" w:space="0" w:color="auto"/>
            <w:left w:val="none" w:sz="0" w:space="0" w:color="auto"/>
            <w:bottom w:val="none" w:sz="0" w:space="0" w:color="auto"/>
            <w:right w:val="none" w:sz="0" w:space="0" w:color="auto"/>
          </w:divBdr>
          <w:divsChild>
            <w:div w:id="1923948145">
              <w:marLeft w:val="0"/>
              <w:marRight w:val="0"/>
              <w:marTop w:val="0"/>
              <w:marBottom w:val="0"/>
              <w:divBdr>
                <w:top w:val="none" w:sz="0" w:space="0" w:color="auto"/>
                <w:left w:val="none" w:sz="0" w:space="0" w:color="auto"/>
                <w:bottom w:val="none" w:sz="0" w:space="0" w:color="auto"/>
                <w:right w:val="none" w:sz="0" w:space="0" w:color="auto"/>
              </w:divBdr>
            </w:div>
            <w:div w:id="1968047398">
              <w:marLeft w:val="0"/>
              <w:marRight w:val="0"/>
              <w:marTop w:val="0"/>
              <w:marBottom w:val="0"/>
              <w:divBdr>
                <w:top w:val="none" w:sz="0" w:space="0" w:color="auto"/>
                <w:left w:val="none" w:sz="0" w:space="0" w:color="auto"/>
                <w:bottom w:val="none" w:sz="0" w:space="0" w:color="auto"/>
                <w:right w:val="none" w:sz="0" w:space="0" w:color="auto"/>
              </w:divBdr>
            </w:div>
            <w:div w:id="200627485">
              <w:marLeft w:val="0"/>
              <w:marRight w:val="0"/>
              <w:marTop w:val="0"/>
              <w:marBottom w:val="0"/>
              <w:divBdr>
                <w:top w:val="none" w:sz="0" w:space="0" w:color="auto"/>
                <w:left w:val="none" w:sz="0" w:space="0" w:color="auto"/>
                <w:bottom w:val="none" w:sz="0" w:space="0" w:color="auto"/>
                <w:right w:val="none" w:sz="0" w:space="0" w:color="auto"/>
              </w:divBdr>
            </w:div>
            <w:div w:id="1380977066">
              <w:marLeft w:val="0"/>
              <w:marRight w:val="0"/>
              <w:marTop w:val="0"/>
              <w:marBottom w:val="0"/>
              <w:divBdr>
                <w:top w:val="none" w:sz="0" w:space="0" w:color="auto"/>
                <w:left w:val="none" w:sz="0" w:space="0" w:color="auto"/>
                <w:bottom w:val="none" w:sz="0" w:space="0" w:color="auto"/>
                <w:right w:val="none" w:sz="0" w:space="0" w:color="auto"/>
              </w:divBdr>
            </w:div>
            <w:div w:id="935747917">
              <w:marLeft w:val="0"/>
              <w:marRight w:val="0"/>
              <w:marTop w:val="0"/>
              <w:marBottom w:val="0"/>
              <w:divBdr>
                <w:top w:val="none" w:sz="0" w:space="0" w:color="auto"/>
                <w:left w:val="none" w:sz="0" w:space="0" w:color="auto"/>
                <w:bottom w:val="none" w:sz="0" w:space="0" w:color="auto"/>
                <w:right w:val="none" w:sz="0" w:space="0" w:color="auto"/>
              </w:divBdr>
            </w:div>
            <w:div w:id="1838183921">
              <w:marLeft w:val="0"/>
              <w:marRight w:val="0"/>
              <w:marTop w:val="0"/>
              <w:marBottom w:val="0"/>
              <w:divBdr>
                <w:top w:val="none" w:sz="0" w:space="0" w:color="auto"/>
                <w:left w:val="none" w:sz="0" w:space="0" w:color="auto"/>
                <w:bottom w:val="none" w:sz="0" w:space="0" w:color="auto"/>
                <w:right w:val="none" w:sz="0" w:space="0" w:color="auto"/>
              </w:divBdr>
            </w:div>
            <w:div w:id="1109279142">
              <w:marLeft w:val="0"/>
              <w:marRight w:val="0"/>
              <w:marTop w:val="0"/>
              <w:marBottom w:val="0"/>
              <w:divBdr>
                <w:top w:val="none" w:sz="0" w:space="0" w:color="auto"/>
                <w:left w:val="none" w:sz="0" w:space="0" w:color="auto"/>
                <w:bottom w:val="none" w:sz="0" w:space="0" w:color="auto"/>
                <w:right w:val="none" w:sz="0" w:space="0" w:color="auto"/>
              </w:divBdr>
            </w:div>
            <w:div w:id="336081927">
              <w:marLeft w:val="0"/>
              <w:marRight w:val="0"/>
              <w:marTop w:val="0"/>
              <w:marBottom w:val="0"/>
              <w:divBdr>
                <w:top w:val="none" w:sz="0" w:space="0" w:color="auto"/>
                <w:left w:val="none" w:sz="0" w:space="0" w:color="auto"/>
                <w:bottom w:val="none" w:sz="0" w:space="0" w:color="auto"/>
                <w:right w:val="none" w:sz="0" w:space="0" w:color="auto"/>
              </w:divBdr>
            </w:div>
            <w:div w:id="118425957">
              <w:marLeft w:val="0"/>
              <w:marRight w:val="0"/>
              <w:marTop w:val="0"/>
              <w:marBottom w:val="0"/>
              <w:divBdr>
                <w:top w:val="none" w:sz="0" w:space="0" w:color="auto"/>
                <w:left w:val="none" w:sz="0" w:space="0" w:color="auto"/>
                <w:bottom w:val="none" w:sz="0" w:space="0" w:color="auto"/>
                <w:right w:val="none" w:sz="0" w:space="0" w:color="auto"/>
              </w:divBdr>
            </w:div>
            <w:div w:id="2034770392">
              <w:marLeft w:val="0"/>
              <w:marRight w:val="0"/>
              <w:marTop w:val="0"/>
              <w:marBottom w:val="0"/>
              <w:divBdr>
                <w:top w:val="none" w:sz="0" w:space="0" w:color="auto"/>
                <w:left w:val="none" w:sz="0" w:space="0" w:color="auto"/>
                <w:bottom w:val="none" w:sz="0" w:space="0" w:color="auto"/>
                <w:right w:val="none" w:sz="0" w:space="0" w:color="auto"/>
              </w:divBdr>
            </w:div>
            <w:div w:id="1586498447">
              <w:marLeft w:val="0"/>
              <w:marRight w:val="0"/>
              <w:marTop w:val="0"/>
              <w:marBottom w:val="0"/>
              <w:divBdr>
                <w:top w:val="none" w:sz="0" w:space="0" w:color="auto"/>
                <w:left w:val="none" w:sz="0" w:space="0" w:color="auto"/>
                <w:bottom w:val="none" w:sz="0" w:space="0" w:color="auto"/>
                <w:right w:val="none" w:sz="0" w:space="0" w:color="auto"/>
              </w:divBdr>
            </w:div>
            <w:div w:id="104539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92228">
      <w:bodyDiv w:val="1"/>
      <w:marLeft w:val="0"/>
      <w:marRight w:val="0"/>
      <w:marTop w:val="0"/>
      <w:marBottom w:val="0"/>
      <w:divBdr>
        <w:top w:val="none" w:sz="0" w:space="0" w:color="auto"/>
        <w:left w:val="none" w:sz="0" w:space="0" w:color="auto"/>
        <w:bottom w:val="none" w:sz="0" w:space="0" w:color="auto"/>
        <w:right w:val="none" w:sz="0" w:space="0" w:color="auto"/>
      </w:divBdr>
      <w:divsChild>
        <w:div w:id="484592635">
          <w:marLeft w:val="0"/>
          <w:marRight w:val="0"/>
          <w:marTop w:val="0"/>
          <w:marBottom w:val="0"/>
          <w:divBdr>
            <w:top w:val="none" w:sz="0" w:space="0" w:color="auto"/>
            <w:left w:val="none" w:sz="0" w:space="0" w:color="auto"/>
            <w:bottom w:val="none" w:sz="0" w:space="0" w:color="auto"/>
            <w:right w:val="none" w:sz="0" w:space="0" w:color="auto"/>
          </w:divBdr>
          <w:divsChild>
            <w:div w:id="1259603546">
              <w:marLeft w:val="0"/>
              <w:marRight w:val="0"/>
              <w:marTop w:val="0"/>
              <w:marBottom w:val="0"/>
              <w:divBdr>
                <w:top w:val="none" w:sz="0" w:space="0" w:color="auto"/>
                <w:left w:val="none" w:sz="0" w:space="0" w:color="auto"/>
                <w:bottom w:val="none" w:sz="0" w:space="0" w:color="auto"/>
                <w:right w:val="none" w:sz="0" w:space="0" w:color="auto"/>
              </w:divBdr>
            </w:div>
            <w:div w:id="1057893327">
              <w:marLeft w:val="0"/>
              <w:marRight w:val="0"/>
              <w:marTop w:val="0"/>
              <w:marBottom w:val="0"/>
              <w:divBdr>
                <w:top w:val="none" w:sz="0" w:space="0" w:color="auto"/>
                <w:left w:val="none" w:sz="0" w:space="0" w:color="auto"/>
                <w:bottom w:val="none" w:sz="0" w:space="0" w:color="auto"/>
                <w:right w:val="none" w:sz="0" w:space="0" w:color="auto"/>
              </w:divBdr>
            </w:div>
            <w:div w:id="1101531157">
              <w:marLeft w:val="0"/>
              <w:marRight w:val="0"/>
              <w:marTop w:val="0"/>
              <w:marBottom w:val="0"/>
              <w:divBdr>
                <w:top w:val="none" w:sz="0" w:space="0" w:color="auto"/>
                <w:left w:val="none" w:sz="0" w:space="0" w:color="auto"/>
                <w:bottom w:val="none" w:sz="0" w:space="0" w:color="auto"/>
                <w:right w:val="none" w:sz="0" w:space="0" w:color="auto"/>
              </w:divBdr>
            </w:div>
            <w:div w:id="248126516">
              <w:marLeft w:val="0"/>
              <w:marRight w:val="0"/>
              <w:marTop w:val="0"/>
              <w:marBottom w:val="0"/>
              <w:divBdr>
                <w:top w:val="none" w:sz="0" w:space="0" w:color="auto"/>
                <w:left w:val="none" w:sz="0" w:space="0" w:color="auto"/>
                <w:bottom w:val="none" w:sz="0" w:space="0" w:color="auto"/>
                <w:right w:val="none" w:sz="0" w:space="0" w:color="auto"/>
              </w:divBdr>
            </w:div>
            <w:div w:id="339936660">
              <w:marLeft w:val="0"/>
              <w:marRight w:val="0"/>
              <w:marTop w:val="0"/>
              <w:marBottom w:val="0"/>
              <w:divBdr>
                <w:top w:val="none" w:sz="0" w:space="0" w:color="auto"/>
                <w:left w:val="none" w:sz="0" w:space="0" w:color="auto"/>
                <w:bottom w:val="none" w:sz="0" w:space="0" w:color="auto"/>
                <w:right w:val="none" w:sz="0" w:space="0" w:color="auto"/>
              </w:divBdr>
            </w:div>
            <w:div w:id="2003653150">
              <w:marLeft w:val="0"/>
              <w:marRight w:val="0"/>
              <w:marTop w:val="0"/>
              <w:marBottom w:val="0"/>
              <w:divBdr>
                <w:top w:val="none" w:sz="0" w:space="0" w:color="auto"/>
                <w:left w:val="none" w:sz="0" w:space="0" w:color="auto"/>
                <w:bottom w:val="none" w:sz="0" w:space="0" w:color="auto"/>
                <w:right w:val="none" w:sz="0" w:space="0" w:color="auto"/>
              </w:divBdr>
            </w:div>
            <w:div w:id="1866625964">
              <w:marLeft w:val="0"/>
              <w:marRight w:val="0"/>
              <w:marTop w:val="0"/>
              <w:marBottom w:val="0"/>
              <w:divBdr>
                <w:top w:val="none" w:sz="0" w:space="0" w:color="auto"/>
                <w:left w:val="none" w:sz="0" w:space="0" w:color="auto"/>
                <w:bottom w:val="none" w:sz="0" w:space="0" w:color="auto"/>
                <w:right w:val="none" w:sz="0" w:space="0" w:color="auto"/>
              </w:divBdr>
            </w:div>
            <w:div w:id="1222329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224859">
      <w:bodyDiv w:val="1"/>
      <w:marLeft w:val="0"/>
      <w:marRight w:val="0"/>
      <w:marTop w:val="0"/>
      <w:marBottom w:val="0"/>
      <w:divBdr>
        <w:top w:val="none" w:sz="0" w:space="0" w:color="auto"/>
        <w:left w:val="none" w:sz="0" w:space="0" w:color="auto"/>
        <w:bottom w:val="none" w:sz="0" w:space="0" w:color="auto"/>
        <w:right w:val="none" w:sz="0" w:space="0" w:color="auto"/>
      </w:divBdr>
      <w:divsChild>
        <w:div w:id="391001632">
          <w:marLeft w:val="0"/>
          <w:marRight w:val="0"/>
          <w:marTop w:val="0"/>
          <w:marBottom w:val="0"/>
          <w:divBdr>
            <w:top w:val="none" w:sz="0" w:space="0" w:color="auto"/>
            <w:left w:val="none" w:sz="0" w:space="0" w:color="auto"/>
            <w:bottom w:val="none" w:sz="0" w:space="0" w:color="auto"/>
            <w:right w:val="none" w:sz="0" w:space="0" w:color="auto"/>
          </w:divBdr>
          <w:divsChild>
            <w:div w:id="1649744394">
              <w:marLeft w:val="0"/>
              <w:marRight w:val="0"/>
              <w:marTop w:val="0"/>
              <w:marBottom w:val="0"/>
              <w:divBdr>
                <w:top w:val="none" w:sz="0" w:space="0" w:color="auto"/>
                <w:left w:val="none" w:sz="0" w:space="0" w:color="auto"/>
                <w:bottom w:val="none" w:sz="0" w:space="0" w:color="auto"/>
                <w:right w:val="none" w:sz="0" w:space="0" w:color="auto"/>
              </w:divBdr>
            </w:div>
            <w:div w:id="265387954">
              <w:marLeft w:val="0"/>
              <w:marRight w:val="0"/>
              <w:marTop w:val="0"/>
              <w:marBottom w:val="0"/>
              <w:divBdr>
                <w:top w:val="none" w:sz="0" w:space="0" w:color="auto"/>
                <w:left w:val="none" w:sz="0" w:space="0" w:color="auto"/>
                <w:bottom w:val="none" w:sz="0" w:space="0" w:color="auto"/>
                <w:right w:val="none" w:sz="0" w:space="0" w:color="auto"/>
              </w:divBdr>
            </w:div>
            <w:div w:id="246231689">
              <w:marLeft w:val="0"/>
              <w:marRight w:val="0"/>
              <w:marTop w:val="0"/>
              <w:marBottom w:val="0"/>
              <w:divBdr>
                <w:top w:val="none" w:sz="0" w:space="0" w:color="auto"/>
                <w:left w:val="none" w:sz="0" w:space="0" w:color="auto"/>
                <w:bottom w:val="none" w:sz="0" w:space="0" w:color="auto"/>
                <w:right w:val="none" w:sz="0" w:space="0" w:color="auto"/>
              </w:divBdr>
            </w:div>
            <w:div w:id="1238445567">
              <w:marLeft w:val="0"/>
              <w:marRight w:val="0"/>
              <w:marTop w:val="0"/>
              <w:marBottom w:val="0"/>
              <w:divBdr>
                <w:top w:val="none" w:sz="0" w:space="0" w:color="auto"/>
                <w:left w:val="none" w:sz="0" w:space="0" w:color="auto"/>
                <w:bottom w:val="none" w:sz="0" w:space="0" w:color="auto"/>
                <w:right w:val="none" w:sz="0" w:space="0" w:color="auto"/>
              </w:divBdr>
            </w:div>
            <w:div w:id="766342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61391">
      <w:bodyDiv w:val="1"/>
      <w:marLeft w:val="0"/>
      <w:marRight w:val="0"/>
      <w:marTop w:val="0"/>
      <w:marBottom w:val="0"/>
      <w:divBdr>
        <w:top w:val="none" w:sz="0" w:space="0" w:color="auto"/>
        <w:left w:val="none" w:sz="0" w:space="0" w:color="auto"/>
        <w:bottom w:val="none" w:sz="0" w:space="0" w:color="auto"/>
        <w:right w:val="none" w:sz="0" w:space="0" w:color="auto"/>
      </w:divBdr>
      <w:divsChild>
        <w:div w:id="1949459036">
          <w:marLeft w:val="0"/>
          <w:marRight w:val="0"/>
          <w:marTop w:val="0"/>
          <w:marBottom w:val="0"/>
          <w:divBdr>
            <w:top w:val="none" w:sz="0" w:space="0" w:color="auto"/>
            <w:left w:val="none" w:sz="0" w:space="0" w:color="auto"/>
            <w:bottom w:val="none" w:sz="0" w:space="0" w:color="auto"/>
            <w:right w:val="none" w:sz="0" w:space="0" w:color="auto"/>
          </w:divBdr>
          <w:divsChild>
            <w:div w:id="292104326">
              <w:marLeft w:val="0"/>
              <w:marRight w:val="0"/>
              <w:marTop w:val="0"/>
              <w:marBottom w:val="0"/>
              <w:divBdr>
                <w:top w:val="none" w:sz="0" w:space="0" w:color="auto"/>
                <w:left w:val="none" w:sz="0" w:space="0" w:color="auto"/>
                <w:bottom w:val="none" w:sz="0" w:space="0" w:color="auto"/>
                <w:right w:val="none" w:sz="0" w:space="0" w:color="auto"/>
              </w:divBdr>
            </w:div>
            <w:div w:id="1040324346">
              <w:marLeft w:val="0"/>
              <w:marRight w:val="0"/>
              <w:marTop w:val="0"/>
              <w:marBottom w:val="0"/>
              <w:divBdr>
                <w:top w:val="none" w:sz="0" w:space="0" w:color="auto"/>
                <w:left w:val="none" w:sz="0" w:space="0" w:color="auto"/>
                <w:bottom w:val="none" w:sz="0" w:space="0" w:color="auto"/>
                <w:right w:val="none" w:sz="0" w:space="0" w:color="auto"/>
              </w:divBdr>
            </w:div>
            <w:div w:id="1905214020">
              <w:marLeft w:val="0"/>
              <w:marRight w:val="0"/>
              <w:marTop w:val="0"/>
              <w:marBottom w:val="0"/>
              <w:divBdr>
                <w:top w:val="none" w:sz="0" w:space="0" w:color="auto"/>
                <w:left w:val="none" w:sz="0" w:space="0" w:color="auto"/>
                <w:bottom w:val="none" w:sz="0" w:space="0" w:color="auto"/>
                <w:right w:val="none" w:sz="0" w:space="0" w:color="auto"/>
              </w:divBdr>
            </w:div>
            <w:div w:id="1311789726">
              <w:marLeft w:val="0"/>
              <w:marRight w:val="0"/>
              <w:marTop w:val="0"/>
              <w:marBottom w:val="0"/>
              <w:divBdr>
                <w:top w:val="none" w:sz="0" w:space="0" w:color="auto"/>
                <w:left w:val="none" w:sz="0" w:space="0" w:color="auto"/>
                <w:bottom w:val="none" w:sz="0" w:space="0" w:color="auto"/>
                <w:right w:val="none" w:sz="0" w:space="0" w:color="auto"/>
              </w:divBdr>
            </w:div>
            <w:div w:id="646474473">
              <w:marLeft w:val="0"/>
              <w:marRight w:val="0"/>
              <w:marTop w:val="0"/>
              <w:marBottom w:val="0"/>
              <w:divBdr>
                <w:top w:val="none" w:sz="0" w:space="0" w:color="auto"/>
                <w:left w:val="none" w:sz="0" w:space="0" w:color="auto"/>
                <w:bottom w:val="none" w:sz="0" w:space="0" w:color="auto"/>
                <w:right w:val="none" w:sz="0" w:space="0" w:color="auto"/>
              </w:divBdr>
            </w:div>
            <w:div w:id="168257743">
              <w:marLeft w:val="0"/>
              <w:marRight w:val="0"/>
              <w:marTop w:val="0"/>
              <w:marBottom w:val="0"/>
              <w:divBdr>
                <w:top w:val="none" w:sz="0" w:space="0" w:color="auto"/>
                <w:left w:val="none" w:sz="0" w:space="0" w:color="auto"/>
                <w:bottom w:val="none" w:sz="0" w:space="0" w:color="auto"/>
                <w:right w:val="none" w:sz="0" w:space="0" w:color="auto"/>
              </w:divBdr>
            </w:div>
            <w:div w:id="109665577">
              <w:marLeft w:val="0"/>
              <w:marRight w:val="0"/>
              <w:marTop w:val="0"/>
              <w:marBottom w:val="0"/>
              <w:divBdr>
                <w:top w:val="none" w:sz="0" w:space="0" w:color="auto"/>
                <w:left w:val="none" w:sz="0" w:space="0" w:color="auto"/>
                <w:bottom w:val="none" w:sz="0" w:space="0" w:color="auto"/>
                <w:right w:val="none" w:sz="0" w:space="0" w:color="auto"/>
              </w:divBdr>
            </w:div>
            <w:div w:id="498230344">
              <w:marLeft w:val="0"/>
              <w:marRight w:val="0"/>
              <w:marTop w:val="0"/>
              <w:marBottom w:val="0"/>
              <w:divBdr>
                <w:top w:val="none" w:sz="0" w:space="0" w:color="auto"/>
                <w:left w:val="none" w:sz="0" w:space="0" w:color="auto"/>
                <w:bottom w:val="none" w:sz="0" w:space="0" w:color="auto"/>
                <w:right w:val="none" w:sz="0" w:space="0" w:color="auto"/>
              </w:divBdr>
            </w:div>
            <w:div w:id="1037239557">
              <w:marLeft w:val="0"/>
              <w:marRight w:val="0"/>
              <w:marTop w:val="0"/>
              <w:marBottom w:val="0"/>
              <w:divBdr>
                <w:top w:val="none" w:sz="0" w:space="0" w:color="auto"/>
                <w:left w:val="none" w:sz="0" w:space="0" w:color="auto"/>
                <w:bottom w:val="none" w:sz="0" w:space="0" w:color="auto"/>
                <w:right w:val="none" w:sz="0" w:space="0" w:color="auto"/>
              </w:divBdr>
            </w:div>
            <w:div w:id="457643793">
              <w:marLeft w:val="0"/>
              <w:marRight w:val="0"/>
              <w:marTop w:val="0"/>
              <w:marBottom w:val="0"/>
              <w:divBdr>
                <w:top w:val="none" w:sz="0" w:space="0" w:color="auto"/>
                <w:left w:val="none" w:sz="0" w:space="0" w:color="auto"/>
                <w:bottom w:val="none" w:sz="0" w:space="0" w:color="auto"/>
                <w:right w:val="none" w:sz="0" w:space="0" w:color="auto"/>
              </w:divBdr>
            </w:div>
            <w:div w:id="2104373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64700">
      <w:bodyDiv w:val="1"/>
      <w:marLeft w:val="0"/>
      <w:marRight w:val="0"/>
      <w:marTop w:val="0"/>
      <w:marBottom w:val="0"/>
      <w:divBdr>
        <w:top w:val="none" w:sz="0" w:space="0" w:color="auto"/>
        <w:left w:val="none" w:sz="0" w:space="0" w:color="auto"/>
        <w:bottom w:val="none" w:sz="0" w:space="0" w:color="auto"/>
        <w:right w:val="none" w:sz="0" w:space="0" w:color="auto"/>
      </w:divBdr>
      <w:divsChild>
        <w:div w:id="1541898065">
          <w:marLeft w:val="0"/>
          <w:marRight w:val="0"/>
          <w:marTop w:val="0"/>
          <w:marBottom w:val="0"/>
          <w:divBdr>
            <w:top w:val="none" w:sz="0" w:space="0" w:color="auto"/>
            <w:left w:val="none" w:sz="0" w:space="0" w:color="auto"/>
            <w:bottom w:val="none" w:sz="0" w:space="0" w:color="auto"/>
            <w:right w:val="none" w:sz="0" w:space="0" w:color="auto"/>
          </w:divBdr>
          <w:divsChild>
            <w:div w:id="474878294">
              <w:marLeft w:val="0"/>
              <w:marRight w:val="0"/>
              <w:marTop w:val="0"/>
              <w:marBottom w:val="0"/>
              <w:divBdr>
                <w:top w:val="none" w:sz="0" w:space="0" w:color="auto"/>
                <w:left w:val="none" w:sz="0" w:space="0" w:color="auto"/>
                <w:bottom w:val="none" w:sz="0" w:space="0" w:color="auto"/>
                <w:right w:val="none" w:sz="0" w:space="0" w:color="auto"/>
              </w:divBdr>
            </w:div>
            <w:div w:id="222840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015980">
      <w:bodyDiv w:val="1"/>
      <w:marLeft w:val="0"/>
      <w:marRight w:val="0"/>
      <w:marTop w:val="0"/>
      <w:marBottom w:val="0"/>
      <w:divBdr>
        <w:top w:val="none" w:sz="0" w:space="0" w:color="auto"/>
        <w:left w:val="none" w:sz="0" w:space="0" w:color="auto"/>
        <w:bottom w:val="none" w:sz="0" w:space="0" w:color="auto"/>
        <w:right w:val="none" w:sz="0" w:space="0" w:color="auto"/>
      </w:divBdr>
      <w:divsChild>
        <w:div w:id="183785491">
          <w:marLeft w:val="0"/>
          <w:marRight w:val="0"/>
          <w:marTop w:val="0"/>
          <w:marBottom w:val="0"/>
          <w:divBdr>
            <w:top w:val="none" w:sz="0" w:space="0" w:color="auto"/>
            <w:left w:val="none" w:sz="0" w:space="0" w:color="auto"/>
            <w:bottom w:val="none" w:sz="0" w:space="0" w:color="auto"/>
            <w:right w:val="none" w:sz="0" w:space="0" w:color="auto"/>
          </w:divBdr>
          <w:divsChild>
            <w:div w:id="1663657551">
              <w:marLeft w:val="0"/>
              <w:marRight w:val="0"/>
              <w:marTop w:val="0"/>
              <w:marBottom w:val="0"/>
              <w:divBdr>
                <w:top w:val="none" w:sz="0" w:space="0" w:color="auto"/>
                <w:left w:val="none" w:sz="0" w:space="0" w:color="auto"/>
                <w:bottom w:val="none" w:sz="0" w:space="0" w:color="auto"/>
                <w:right w:val="none" w:sz="0" w:space="0" w:color="auto"/>
              </w:divBdr>
            </w:div>
            <w:div w:id="279924656">
              <w:marLeft w:val="0"/>
              <w:marRight w:val="0"/>
              <w:marTop w:val="0"/>
              <w:marBottom w:val="0"/>
              <w:divBdr>
                <w:top w:val="none" w:sz="0" w:space="0" w:color="auto"/>
                <w:left w:val="none" w:sz="0" w:space="0" w:color="auto"/>
                <w:bottom w:val="none" w:sz="0" w:space="0" w:color="auto"/>
                <w:right w:val="none" w:sz="0" w:space="0" w:color="auto"/>
              </w:divBdr>
            </w:div>
            <w:div w:id="842817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16510">
      <w:bodyDiv w:val="1"/>
      <w:marLeft w:val="0"/>
      <w:marRight w:val="0"/>
      <w:marTop w:val="0"/>
      <w:marBottom w:val="0"/>
      <w:divBdr>
        <w:top w:val="none" w:sz="0" w:space="0" w:color="auto"/>
        <w:left w:val="none" w:sz="0" w:space="0" w:color="auto"/>
        <w:bottom w:val="none" w:sz="0" w:space="0" w:color="auto"/>
        <w:right w:val="none" w:sz="0" w:space="0" w:color="auto"/>
      </w:divBdr>
      <w:divsChild>
        <w:div w:id="258225249">
          <w:marLeft w:val="0"/>
          <w:marRight w:val="0"/>
          <w:marTop w:val="0"/>
          <w:marBottom w:val="0"/>
          <w:divBdr>
            <w:top w:val="none" w:sz="0" w:space="0" w:color="auto"/>
            <w:left w:val="none" w:sz="0" w:space="0" w:color="auto"/>
            <w:bottom w:val="none" w:sz="0" w:space="0" w:color="auto"/>
            <w:right w:val="none" w:sz="0" w:space="0" w:color="auto"/>
          </w:divBdr>
          <w:divsChild>
            <w:div w:id="992098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54474">
      <w:bodyDiv w:val="1"/>
      <w:marLeft w:val="0"/>
      <w:marRight w:val="0"/>
      <w:marTop w:val="0"/>
      <w:marBottom w:val="0"/>
      <w:divBdr>
        <w:top w:val="none" w:sz="0" w:space="0" w:color="auto"/>
        <w:left w:val="none" w:sz="0" w:space="0" w:color="auto"/>
        <w:bottom w:val="none" w:sz="0" w:space="0" w:color="auto"/>
        <w:right w:val="none" w:sz="0" w:space="0" w:color="auto"/>
      </w:divBdr>
    </w:div>
    <w:div w:id="95486160">
      <w:bodyDiv w:val="1"/>
      <w:marLeft w:val="0"/>
      <w:marRight w:val="0"/>
      <w:marTop w:val="0"/>
      <w:marBottom w:val="0"/>
      <w:divBdr>
        <w:top w:val="none" w:sz="0" w:space="0" w:color="auto"/>
        <w:left w:val="none" w:sz="0" w:space="0" w:color="auto"/>
        <w:bottom w:val="none" w:sz="0" w:space="0" w:color="auto"/>
        <w:right w:val="none" w:sz="0" w:space="0" w:color="auto"/>
      </w:divBdr>
      <w:divsChild>
        <w:div w:id="1569804651">
          <w:marLeft w:val="0"/>
          <w:marRight w:val="0"/>
          <w:marTop w:val="0"/>
          <w:marBottom w:val="0"/>
          <w:divBdr>
            <w:top w:val="none" w:sz="0" w:space="0" w:color="auto"/>
            <w:left w:val="none" w:sz="0" w:space="0" w:color="auto"/>
            <w:bottom w:val="none" w:sz="0" w:space="0" w:color="auto"/>
            <w:right w:val="none" w:sz="0" w:space="0" w:color="auto"/>
          </w:divBdr>
          <w:divsChild>
            <w:div w:id="1334990277">
              <w:marLeft w:val="0"/>
              <w:marRight w:val="0"/>
              <w:marTop w:val="0"/>
              <w:marBottom w:val="0"/>
              <w:divBdr>
                <w:top w:val="none" w:sz="0" w:space="0" w:color="auto"/>
                <w:left w:val="none" w:sz="0" w:space="0" w:color="auto"/>
                <w:bottom w:val="none" w:sz="0" w:space="0" w:color="auto"/>
                <w:right w:val="none" w:sz="0" w:space="0" w:color="auto"/>
              </w:divBdr>
            </w:div>
            <w:div w:id="176888913">
              <w:marLeft w:val="0"/>
              <w:marRight w:val="0"/>
              <w:marTop w:val="0"/>
              <w:marBottom w:val="0"/>
              <w:divBdr>
                <w:top w:val="none" w:sz="0" w:space="0" w:color="auto"/>
                <w:left w:val="none" w:sz="0" w:space="0" w:color="auto"/>
                <w:bottom w:val="none" w:sz="0" w:space="0" w:color="auto"/>
                <w:right w:val="none" w:sz="0" w:space="0" w:color="auto"/>
              </w:divBdr>
            </w:div>
            <w:div w:id="1290238797">
              <w:marLeft w:val="0"/>
              <w:marRight w:val="0"/>
              <w:marTop w:val="0"/>
              <w:marBottom w:val="0"/>
              <w:divBdr>
                <w:top w:val="none" w:sz="0" w:space="0" w:color="auto"/>
                <w:left w:val="none" w:sz="0" w:space="0" w:color="auto"/>
                <w:bottom w:val="none" w:sz="0" w:space="0" w:color="auto"/>
                <w:right w:val="none" w:sz="0" w:space="0" w:color="auto"/>
              </w:divBdr>
            </w:div>
            <w:div w:id="1505364650">
              <w:marLeft w:val="0"/>
              <w:marRight w:val="0"/>
              <w:marTop w:val="0"/>
              <w:marBottom w:val="0"/>
              <w:divBdr>
                <w:top w:val="none" w:sz="0" w:space="0" w:color="auto"/>
                <w:left w:val="none" w:sz="0" w:space="0" w:color="auto"/>
                <w:bottom w:val="none" w:sz="0" w:space="0" w:color="auto"/>
                <w:right w:val="none" w:sz="0" w:space="0" w:color="auto"/>
              </w:divBdr>
            </w:div>
            <w:div w:id="600070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558089">
      <w:bodyDiv w:val="1"/>
      <w:marLeft w:val="0"/>
      <w:marRight w:val="0"/>
      <w:marTop w:val="0"/>
      <w:marBottom w:val="0"/>
      <w:divBdr>
        <w:top w:val="none" w:sz="0" w:space="0" w:color="auto"/>
        <w:left w:val="none" w:sz="0" w:space="0" w:color="auto"/>
        <w:bottom w:val="none" w:sz="0" w:space="0" w:color="auto"/>
        <w:right w:val="none" w:sz="0" w:space="0" w:color="auto"/>
      </w:divBdr>
      <w:divsChild>
        <w:div w:id="1901821003">
          <w:marLeft w:val="0"/>
          <w:marRight w:val="0"/>
          <w:marTop w:val="0"/>
          <w:marBottom w:val="0"/>
          <w:divBdr>
            <w:top w:val="none" w:sz="0" w:space="0" w:color="auto"/>
            <w:left w:val="none" w:sz="0" w:space="0" w:color="auto"/>
            <w:bottom w:val="none" w:sz="0" w:space="0" w:color="auto"/>
            <w:right w:val="none" w:sz="0" w:space="0" w:color="auto"/>
          </w:divBdr>
          <w:divsChild>
            <w:div w:id="821312471">
              <w:marLeft w:val="0"/>
              <w:marRight w:val="0"/>
              <w:marTop w:val="0"/>
              <w:marBottom w:val="0"/>
              <w:divBdr>
                <w:top w:val="none" w:sz="0" w:space="0" w:color="auto"/>
                <w:left w:val="none" w:sz="0" w:space="0" w:color="auto"/>
                <w:bottom w:val="none" w:sz="0" w:space="0" w:color="auto"/>
                <w:right w:val="none" w:sz="0" w:space="0" w:color="auto"/>
              </w:divBdr>
            </w:div>
            <w:div w:id="1198547185">
              <w:marLeft w:val="0"/>
              <w:marRight w:val="0"/>
              <w:marTop w:val="0"/>
              <w:marBottom w:val="0"/>
              <w:divBdr>
                <w:top w:val="none" w:sz="0" w:space="0" w:color="auto"/>
                <w:left w:val="none" w:sz="0" w:space="0" w:color="auto"/>
                <w:bottom w:val="none" w:sz="0" w:space="0" w:color="auto"/>
                <w:right w:val="none" w:sz="0" w:space="0" w:color="auto"/>
              </w:divBdr>
            </w:div>
            <w:div w:id="289484534">
              <w:marLeft w:val="0"/>
              <w:marRight w:val="0"/>
              <w:marTop w:val="0"/>
              <w:marBottom w:val="0"/>
              <w:divBdr>
                <w:top w:val="none" w:sz="0" w:space="0" w:color="auto"/>
                <w:left w:val="none" w:sz="0" w:space="0" w:color="auto"/>
                <w:bottom w:val="none" w:sz="0" w:space="0" w:color="auto"/>
                <w:right w:val="none" w:sz="0" w:space="0" w:color="auto"/>
              </w:divBdr>
            </w:div>
            <w:div w:id="844437641">
              <w:marLeft w:val="0"/>
              <w:marRight w:val="0"/>
              <w:marTop w:val="0"/>
              <w:marBottom w:val="0"/>
              <w:divBdr>
                <w:top w:val="none" w:sz="0" w:space="0" w:color="auto"/>
                <w:left w:val="none" w:sz="0" w:space="0" w:color="auto"/>
                <w:bottom w:val="none" w:sz="0" w:space="0" w:color="auto"/>
                <w:right w:val="none" w:sz="0" w:space="0" w:color="auto"/>
              </w:divBdr>
            </w:div>
            <w:div w:id="1297489414">
              <w:marLeft w:val="0"/>
              <w:marRight w:val="0"/>
              <w:marTop w:val="0"/>
              <w:marBottom w:val="0"/>
              <w:divBdr>
                <w:top w:val="none" w:sz="0" w:space="0" w:color="auto"/>
                <w:left w:val="none" w:sz="0" w:space="0" w:color="auto"/>
                <w:bottom w:val="none" w:sz="0" w:space="0" w:color="auto"/>
                <w:right w:val="none" w:sz="0" w:space="0" w:color="auto"/>
              </w:divBdr>
            </w:div>
            <w:div w:id="1253205076">
              <w:marLeft w:val="0"/>
              <w:marRight w:val="0"/>
              <w:marTop w:val="0"/>
              <w:marBottom w:val="0"/>
              <w:divBdr>
                <w:top w:val="none" w:sz="0" w:space="0" w:color="auto"/>
                <w:left w:val="none" w:sz="0" w:space="0" w:color="auto"/>
                <w:bottom w:val="none" w:sz="0" w:space="0" w:color="auto"/>
                <w:right w:val="none" w:sz="0" w:space="0" w:color="auto"/>
              </w:divBdr>
            </w:div>
            <w:div w:id="332495809">
              <w:marLeft w:val="0"/>
              <w:marRight w:val="0"/>
              <w:marTop w:val="0"/>
              <w:marBottom w:val="0"/>
              <w:divBdr>
                <w:top w:val="none" w:sz="0" w:space="0" w:color="auto"/>
                <w:left w:val="none" w:sz="0" w:space="0" w:color="auto"/>
                <w:bottom w:val="none" w:sz="0" w:space="0" w:color="auto"/>
                <w:right w:val="none" w:sz="0" w:space="0" w:color="auto"/>
              </w:divBdr>
            </w:div>
            <w:div w:id="1000276369">
              <w:marLeft w:val="0"/>
              <w:marRight w:val="0"/>
              <w:marTop w:val="0"/>
              <w:marBottom w:val="0"/>
              <w:divBdr>
                <w:top w:val="none" w:sz="0" w:space="0" w:color="auto"/>
                <w:left w:val="none" w:sz="0" w:space="0" w:color="auto"/>
                <w:bottom w:val="none" w:sz="0" w:space="0" w:color="auto"/>
                <w:right w:val="none" w:sz="0" w:space="0" w:color="auto"/>
              </w:divBdr>
            </w:div>
            <w:div w:id="393551211">
              <w:marLeft w:val="0"/>
              <w:marRight w:val="0"/>
              <w:marTop w:val="0"/>
              <w:marBottom w:val="0"/>
              <w:divBdr>
                <w:top w:val="none" w:sz="0" w:space="0" w:color="auto"/>
                <w:left w:val="none" w:sz="0" w:space="0" w:color="auto"/>
                <w:bottom w:val="none" w:sz="0" w:space="0" w:color="auto"/>
                <w:right w:val="none" w:sz="0" w:space="0" w:color="auto"/>
              </w:divBdr>
            </w:div>
            <w:div w:id="768164907">
              <w:marLeft w:val="0"/>
              <w:marRight w:val="0"/>
              <w:marTop w:val="0"/>
              <w:marBottom w:val="0"/>
              <w:divBdr>
                <w:top w:val="none" w:sz="0" w:space="0" w:color="auto"/>
                <w:left w:val="none" w:sz="0" w:space="0" w:color="auto"/>
                <w:bottom w:val="none" w:sz="0" w:space="0" w:color="auto"/>
                <w:right w:val="none" w:sz="0" w:space="0" w:color="auto"/>
              </w:divBdr>
            </w:div>
            <w:div w:id="857501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05510">
      <w:bodyDiv w:val="1"/>
      <w:marLeft w:val="0"/>
      <w:marRight w:val="0"/>
      <w:marTop w:val="0"/>
      <w:marBottom w:val="0"/>
      <w:divBdr>
        <w:top w:val="none" w:sz="0" w:space="0" w:color="auto"/>
        <w:left w:val="none" w:sz="0" w:space="0" w:color="auto"/>
        <w:bottom w:val="none" w:sz="0" w:space="0" w:color="auto"/>
        <w:right w:val="none" w:sz="0" w:space="0" w:color="auto"/>
      </w:divBdr>
      <w:divsChild>
        <w:div w:id="1895461943">
          <w:marLeft w:val="0"/>
          <w:marRight w:val="0"/>
          <w:marTop w:val="0"/>
          <w:marBottom w:val="0"/>
          <w:divBdr>
            <w:top w:val="none" w:sz="0" w:space="0" w:color="auto"/>
            <w:left w:val="none" w:sz="0" w:space="0" w:color="auto"/>
            <w:bottom w:val="none" w:sz="0" w:space="0" w:color="auto"/>
            <w:right w:val="none" w:sz="0" w:space="0" w:color="auto"/>
          </w:divBdr>
          <w:divsChild>
            <w:div w:id="13577450">
              <w:marLeft w:val="0"/>
              <w:marRight w:val="0"/>
              <w:marTop w:val="0"/>
              <w:marBottom w:val="0"/>
              <w:divBdr>
                <w:top w:val="none" w:sz="0" w:space="0" w:color="auto"/>
                <w:left w:val="none" w:sz="0" w:space="0" w:color="auto"/>
                <w:bottom w:val="none" w:sz="0" w:space="0" w:color="auto"/>
                <w:right w:val="none" w:sz="0" w:space="0" w:color="auto"/>
              </w:divBdr>
            </w:div>
            <w:div w:id="337734703">
              <w:marLeft w:val="0"/>
              <w:marRight w:val="0"/>
              <w:marTop w:val="0"/>
              <w:marBottom w:val="0"/>
              <w:divBdr>
                <w:top w:val="none" w:sz="0" w:space="0" w:color="auto"/>
                <w:left w:val="none" w:sz="0" w:space="0" w:color="auto"/>
                <w:bottom w:val="none" w:sz="0" w:space="0" w:color="auto"/>
                <w:right w:val="none" w:sz="0" w:space="0" w:color="auto"/>
              </w:divBdr>
            </w:div>
            <w:div w:id="1945191661">
              <w:marLeft w:val="0"/>
              <w:marRight w:val="0"/>
              <w:marTop w:val="0"/>
              <w:marBottom w:val="0"/>
              <w:divBdr>
                <w:top w:val="none" w:sz="0" w:space="0" w:color="auto"/>
                <w:left w:val="none" w:sz="0" w:space="0" w:color="auto"/>
                <w:bottom w:val="none" w:sz="0" w:space="0" w:color="auto"/>
                <w:right w:val="none" w:sz="0" w:space="0" w:color="auto"/>
              </w:divBdr>
            </w:div>
            <w:div w:id="1422138624">
              <w:marLeft w:val="0"/>
              <w:marRight w:val="0"/>
              <w:marTop w:val="0"/>
              <w:marBottom w:val="0"/>
              <w:divBdr>
                <w:top w:val="none" w:sz="0" w:space="0" w:color="auto"/>
                <w:left w:val="none" w:sz="0" w:space="0" w:color="auto"/>
                <w:bottom w:val="none" w:sz="0" w:space="0" w:color="auto"/>
                <w:right w:val="none" w:sz="0" w:space="0" w:color="auto"/>
              </w:divBdr>
            </w:div>
            <w:div w:id="390884592">
              <w:marLeft w:val="0"/>
              <w:marRight w:val="0"/>
              <w:marTop w:val="0"/>
              <w:marBottom w:val="0"/>
              <w:divBdr>
                <w:top w:val="none" w:sz="0" w:space="0" w:color="auto"/>
                <w:left w:val="none" w:sz="0" w:space="0" w:color="auto"/>
                <w:bottom w:val="none" w:sz="0" w:space="0" w:color="auto"/>
                <w:right w:val="none" w:sz="0" w:space="0" w:color="auto"/>
              </w:divBdr>
            </w:div>
            <w:div w:id="1229077168">
              <w:marLeft w:val="0"/>
              <w:marRight w:val="0"/>
              <w:marTop w:val="0"/>
              <w:marBottom w:val="0"/>
              <w:divBdr>
                <w:top w:val="none" w:sz="0" w:space="0" w:color="auto"/>
                <w:left w:val="none" w:sz="0" w:space="0" w:color="auto"/>
                <w:bottom w:val="none" w:sz="0" w:space="0" w:color="auto"/>
                <w:right w:val="none" w:sz="0" w:space="0" w:color="auto"/>
              </w:divBdr>
            </w:div>
            <w:div w:id="409691485">
              <w:marLeft w:val="0"/>
              <w:marRight w:val="0"/>
              <w:marTop w:val="0"/>
              <w:marBottom w:val="0"/>
              <w:divBdr>
                <w:top w:val="none" w:sz="0" w:space="0" w:color="auto"/>
                <w:left w:val="none" w:sz="0" w:space="0" w:color="auto"/>
                <w:bottom w:val="none" w:sz="0" w:space="0" w:color="auto"/>
                <w:right w:val="none" w:sz="0" w:space="0" w:color="auto"/>
              </w:divBdr>
            </w:div>
            <w:div w:id="1358307986">
              <w:marLeft w:val="0"/>
              <w:marRight w:val="0"/>
              <w:marTop w:val="0"/>
              <w:marBottom w:val="0"/>
              <w:divBdr>
                <w:top w:val="none" w:sz="0" w:space="0" w:color="auto"/>
                <w:left w:val="none" w:sz="0" w:space="0" w:color="auto"/>
                <w:bottom w:val="none" w:sz="0" w:space="0" w:color="auto"/>
                <w:right w:val="none" w:sz="0" w:space="0" w:color="auto"/>
              </w:divBdr>
            </w:div>
            <w:div w:id="1205292230">
              <w:marLeft w:val="0"/>
              <w:marRight w:val="0"/>
              <w:marTop w:val="0"/>
              <w:marBottom w:val="0"/>
              <w:divBdr>
                <w:top w:val="none" w:sz="0" w:space="0" w:color="auto"/>
                <w:left w:val="none" w:sz="0" w:space="0" w:color="auto"/>
                <w:bottom w:val="none" w:sz="0" w:space="0" w:color="auto"/>
                <w:right w:val="none" w:sz="0" w:space="0" w:color="auto"/>
              </w:divBdr>
            </w:div>
            <w:div w:id="1706523184">
              <w:marLeft w:val="0"/>
              <w:marRight w:val="0"/>
              <w:marTop w:val="0"/>
              <w:marBottom w:val="0"/>
              <w:divBdr>
                <w:top w:val="none" w:sz="0" w:space="0" w:color="auto"/>
                <w:left w:val="none" w:sz="0" w:space="0" w:color="auto"/>
                <w:bottom w:val="none" w:sz="0" w:space="0" w:color="auto"/>
                <w:right w:val="none" w:sz="0" w:space="0" w:color="auto"/>
              </w:divBdr>
            </w:div>
            <w:div w:id="728530055">
              <w:marLeft w:val="0"/>
              <w:marRight w:val="0"/>
              <w:marTop w:val="0"/>
              <w:marBottom w:val="0"/>
              <w:divBdr>
                <w:top w:val="none" w:sz="0" w:space="0" w:color="auto"/>
                <w:left w:val="none" w:sz="0" w:space="0" w:color="auto"/>
                <w:bottom w:val="none" w:sz="0" w:space="0" w:color="auto"/>
                <w:right w:val="none" w:sz="0" w:space="0" w:color="auto"/>
              </w:divBdr>
            </w:div>
            <w:div w:id="2033190742">
              <w:marLeft w:val="0"/>
              <w:marRight w:val="0"/>
              <w:marTop w:val="0"/>
              <w:marBottom w:val="0"/>
              <w:divBdr>
                <w:top w:val="none" w:sz="0" w:space="0" w:color="auto"/>
                <w:left w:val="none" w:sz="0" w:space="0" w:color="auto"/>
                <w:bottom w:val="none" w:sz="0" w:space="0" w:color="auto"/>
                <w:right w:val="none" w:sz="0" w:space="0" w:color="auto"/>
              </w:divBdr>
            </w:div>
            <w:div w:id="1989085906">
              <w:marLeft w:val="0"/>
              <w:marRight w:val="0"/>
              <w:marTop w:val="0"/>
              <w:marBottom w:val="0"/>
              <w:divBdr>
                <w:top w:val="none" w:sz="0" w:space="0" w:color="auto"/>
                <w:left w:val="none" w:sz="0" w:space="0" w:color="auto"/>
                <w:bottom w:val="none" w:sz="0" w:space="0" w:color="auto"/>
                <w:right w:val="none" w:sz="0" w:space="0" w:color="auto"/>
              </w:divBdr>
            </w:div>
            <w:div w:id="492600924">
              <w:marLeft w:val="0"/>
              <w:marRight w:val="0"/>
              <w:marTop w:val="0"/>
              <w:marBottom w:val="0"/>
              <w:divBdr>
                <w:top w:val="none" w:sz="0" w:space="0" w:color="auto"/>
                <w:left w:val="none" w:sz="0" w:space="0" w:color="auto"/>
                <w:bottom w:val="none" w:sz="0" w:space="0" w:color="auto"/>
                <w:right w:val="none" w:sz="0" w:space="0" w:color="auto"/>
              </w:divBdr>
            </w:div>
            <w:div w:id="1187645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56647">
      <w:bodyDiv w:val="1"/>
      <w:marLeft w:val="0"/>
      <w:marRight w:val="0"/>
      <w:marTop w:val="0"/>
      <w:marBottom w:val="0"/>
      <w:divBdr>
        <w:top w:val="none" w:sz="0" w:space="0" w:color="auto"/>
        <w:left w:val="none" w:sz="0" w:space="0" w:color="auto"/>
        <w:bottom w:val="none" w:sz="0" w:space="0" w:color="auto"/>
        <w:right w:val="none" w:sz="0" w:space="0" w:color="auto"/>
      </w:divBdr>
      <w:divsChild>
        <w:div w:id="1487742872">
          <w:marLeft w:val="0"/>
          <w:marRight w:val="0"/>
          <w:marTop w:val="0"/>
          <w:marBottom w:val="0"/>
          <w:divBdr>
            <w:top w:val="none" w:sz="0" w:space="0" w:color="auto"/>
            <w:left w:val="none" w:sz="0" w:space="0" w:color="auto"/>
            <w:bottom w:val="none" w:sz="0" w:space="0" w:color="auto"/>
            <w:right w:val="none" w:sz="0" w:space="0" w:color="auto"/>
          </w:divBdr>
          <w:divsChild>
            <w:div w:id="1079794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17014">
      <w:bodyDiv w:val="1"/>
      <w:marLeft w:val="0"/>
      <w:marRight w:val="0"/>
      <w:marTop w:val="0"/>
      <w:marBottom w:val="0"/>
      <w:divBdr>
        <w:top w:val="none" w:sz="0" w:space="0" w:color="auto"/>
        <w:left w:val="none" w:sz="0" w:space="0" w:color="auto"/>
        <w:bottom w:val="none" w:sz="0" w:space="0" w:color="auto"/>
        <w:right w:val="none" w:sz="0" w:space="0" w:color="auto"/>
      </w:divBdr>
      <w:divsChild>
        <w:div w:id="1510367903">
          <w:marLeft w:val="0"/>
          <w:marRight w:val="0"/>
          <w:marTop w:val="0"/>
          <w:marBottom w:val="0"/>
          <w:divBdr>
            <w:top w:val="none" w:sz="0" w:space="0" w:color="auto"/>
            <w:left w:val="none" w:sz="0" w:space="0" w:color="auto"/>
            <w:bottom w:val="none" w:sz="0" w:space="0" w:color="auto"/>
            <w:right w:val="none" w:sz="0" w:space="0" w:color="auto"/>
          </w:divBdr>
          <w:divsChild>
            <w:div w:id="605817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77948">
      <w:bodyDiv w:val="1"/>
      <w:marLeft w:val="0"/>
      <w:marRight w:val="0"/>
      <w:marTop w:val="0"/>
      <w:marBottom w:val="0"/>
      <w:divBdr>
        <w:top w:val="none" w:sz="0" w:space="0" w:color="auto"/>
        <w:left w:val="none" w:sz="0" w:space="0" w:color="auto"/>
        <w:bottom w:val="none" w:sz="0" w:space="0" w:color="auto"/>
        <w:right w:val="none" w:sz="0" w:space="0" w:color="auto"/>
      </w:divBdr>
      <w:divsChild>
        <w:div w:id="1093286956">
          <w:marLeft w:val="0"/>
          <w:marRight w:val="0"/>
          <w:marTop w:val="0"/>
          <w:marBottom w:val="0"/>
          <w:divBdr>
            <w:top w:val="none" w:sz="0" w:space="0" w:color="auto"/>
            <w:left w:val="none" w:sz="0" w:space="0" w:color="auto"/>
            <w:bottom w:val="none" w:sz="0" w:space="0" w:color="auto"/>
            <w:right w:val="none" w:sz="0" w:space="0" w:color="auto"/>
          </w:divBdr>
          <w:divsChild>
            <w:div w:id="1845440795">
              <w:marLeft w:val="0"/>
              <w:marRight w:val="0"/>
              <w:marTop w:val="0"/>
              <w:marBottom w:val="0"/>
              <w:divBdr>
                <w:top w:val="none" w:sz="0" w:space="0" w:color="auto"/>
                <w:left w:val="none" w:sz="0" w:space="0" w:color="auto"/>
                <w:bottom w:val="none" w:sz="0" w:space="0" w:color="auto"/>
                <w:right w:val="none" w:sz="0" w:space="0" w:color="auto"/>
              </w:divBdr>
            </w:div>
            <w:div w:id="41025568">
              <w:marLeft w:val="0"/>
              <w:marRight w:val="0"/>
              <w:marTop w:val="0"/>
              <w:marBottom w:val="0"/>
              <w:divBdr>
                <w:top w:val="none" w:sz="0" w:space="0" w:color="auto"/>
                <w:left w:val="none" w:sz="0" w:space="0" w:color="auto"/>
                <w:bottom w:val="none" w:sz="0" w:space="0" w:color="auto"/>
                <w:right w:val="none" w:sz="0" w:space="0" w:color="auto"/>
              </w:divBdr>
            </w:div>
            <w:div w:id="1575774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99840">
      <w:bodyDiv w:val="1"/>
      <w:marLeft w:val="0"/>
      <w:marRight w:val="0"/>
      <w:marTop w:val="0"/>
      <w:marBottom w:val="0"/>
      <w:divBdr>
        <w:top w:val="none" w:sz="0" w:space="0" w:color="auto"/>
        <w:left w:val="none" w:sz="0" w:space="0" w:color="auto"/>
        <w:bottom w:val="none" w:sz="0" w:space="0" w:color="auto"/>
        <w:right w:val="none" w:sz="0" w:space="0" w:color="auto"/>
      </w:divBdr>
      <w:divsChild>
        <w:div w:id="696808293">
          <w:marLeft w:val="0"/>
          <w:marRight w:val="0"/>
          <w:marTop w:val="0"/>
          <w:marBottom w:val="0"/>
          <w:divBdr>
            <w:top w:val="none" w:sz="0" w:space="0" w:color="auto"/>
            <w:left w:val="none" w:sz="0" w:space="0" w:color="auto"/>
            <w:bottom w:val="none" w:sz="0" w:space="0" w:color="auto"/>
            <w:right w:val="none" w:sz="0" w:space="0" w:color="auto"/>
          </w:divBdr>
          <w:divsChild>
            <w:div w:id="52388090">
              <w:marLeft w:val="0"/>
              <w:marRight w:val="0"/>
              <w:marTop w:val="0"/>
              <w:marBottom w:val="0"/>
              <w:divBdr>
                <w:top w:val="none" w:sz="0" w:space="0" w:color="auto"/>
                <w:left w:val="none" w:sz="0" w:space="0" w:color="auto"/>
                <w:bottom w:val="none" w:sz="0" w:space="0" w:color="auto"/>
                <w:right w:val="none" w:sz="0" w:space="0" w:color="auto"/>
              </w:divBdr>
            </w:div>
            <w:div w:id="1851067800">
              <w:marLeft w:val="0"/>
              <w:marRight w:val="0"/>
              <w:marTop w:val="0"/>
              <w:marBottom w:val="0"/>
              <w:divBdr>
                <w:top w:val="none" w:sz="0" w:space="0" w:color="auto"/>
                <w:left w:val="none" w:sz="0" w:space="0" w:color="auto"/>
                <w:bottom w:val="none" w:sz="0" w:space="0" w:color="auto"/>
                <w:right w:val="none" w:sz="0" w:space="0" w:color="auto"/>
              </w:divBdr>
            </w:div>
            <w:div w:id="2099935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48401">
      <w:bodyDiv w:val="1"/>
      <w:marLeft w:val="0"/>
      <w:marRight w:val="0"/>
      <w:marTop w:val="0"/>
      <w:marBottom w:val="0"/>
      <w:divBdr>
        <w:top w:val="none" w:sz="0" w:space="0" w:color="auto"/>
        <w:left w:val="none" w:sz="0" w:space="0" w:color="auto"/>
        <w:bottom w:val="none" w:sz="0" w:space="0" w:color="auto"/>
        <w:right w:val="none" w:sz="0" w:space="0" w:color="auto"/>
      </w:divBdr>
      <w:divsChild>
        <w:div w:id="1485199199">
          <w:marLeft w:val="0"/>
          <w:marRight w:val="0"/>
          <w:marTop w:val="0"/>
          <w:marBottom w:val="0"/>
          <w:divBdr>
            <w:top w:val="none" w:sz="0" w:space="0" w:color="auto"/>
            <w:left w:val="none" w:sz="0" w:space="0" w:color="auto"/>
            <w:bottom w:val="none" w:sz="0" w:space="0" w:color="auto"/>
            <w:right w:val="none" w:sz="0" w:space="0" w:color="auto"/>
          </w:divBdr>
          <w:divsChild>
            <w:div w:id="1171598481">
              <w:marLeft w:val="0"/>
              <w:marRight w:val="0"/>
              <w:marTop w:val="0"/>
              <w:marBottom w:val="0"/>
              <w:divBdr>
                <w:top w:val="none" w:sz="0" w:space="0" w:color="auto"/>
                <w:left w:val="none" w:sz="0" w:space="0" w:color="auto"/>
                <w:bottom w:val="none" w:sz="0" w:space="0" w:color="auto"/>
                <w:right w:val="none" w:sz="0" w:space="0" w:color="auto"/>
              </w:divBdr>
            </w:div>
            <w:div w:id="1465151011">
              <w:marLeft w:val="0"/>
              <w:marRight w:val="0"/>
              <w:marTop w:val="0"/>
              <w:marBottom w:val="0"/>
              <w:divBdr>
                <w:top w:val="none" w:sz="0" w:space="0" w:color="auto"/>
                <w:left w:val="none" w:sz="0" w:space="0" w:color="auto"/>
                <w:bottom w:val="none" w:sz="0" w:space="0" w:color="auto"/>
                <w:right w:val="none" w:sz="0" w:space="0" w:color="auto"/>
              </w:divBdr>
            </w:div>
            <w:div w:id="1354454780">
              <w:marLeft w:val="0"/>
              <w:marRight w:val="0"/>
              <w:marTop w:val="0"/>
              <w:marBottom w:val="0"/>
              <w:divBdr>
                <w:top w:val="none" w:sz="0" w:space="0" w:color="auto"/>
                <w:left w:val="none" w:sz="0" w:space="0" w:color="auto"/>
                <w:bottom w:val="none" w:sz="0" w:space="0" w:color="auto"/>
                <w:right w:val="none" w:sz="0" w:space="0" w:color="auto"/>
              </w:divBdr>
            </w:div>
            <w:div w:id="693846539">
              <w:marLeft w:val="0"/>
              <w:marRight w:val="0"/>
              <w:marTop w:val="0"/>
              <w:marBottom w:val="0"/>
              <w:divBdr>
                <w:top w:val="none" w:sz="0" w:space="0" w:color="auto"/>
                <w:left w:val="none" w:sz="0" w:space="0" w:color="auto"/>
                <w:bottom w:val="none" w:sz="0" w:space="0" w:color="auto"/>
                <w:right w:val="none" w:sz="0" w:space="0" w:color="auto"/>
              </w:divBdr>
            </w:div>
            <w:div w:id="987703771">
              <w:marLeft w:val="0"/>
              <w:marRight w:val="0"/>
              <w:marTop w:val="0"/>
              <w:marBottom w:val="0"/>
              <w:divBdr>
                <w:top w:val="none" w:sz="0" w:space="0" w:color="auto"/>
                <w:left w:val="none" w:sz="0" w:space="0" w:color="auto"/>
                <w:bottom w:val="none" w:sz="0" w:space="0" w:color="auto"/>
                <w:right w:val="none" w:sz="0" w:space="0" w:color="auto"/>
              </w:divBdr>
            </w:div>
            <w:div w:id="1438062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55568">
      <w:bodyDiv w:val="1"/>
      <w:marLeft w:val="0"/>
      <w:marRight w:val="0"/>
      <w:marTop w:val="0"/>
      <w:marBottom w:val="0"/>
      <w:divBdr>
        <w:top w:val="none" w:sz="0" w:space="0" w:color="auto"/>
        <w:left w:val="none" w:sz="0" w:space="0" w:color="auto"/>
        <w:bottom w:val="none" w:sz="0" w:space="0" w:color="auto"/>
        <w:right w:val="none" w:sz="0" w:space="0" w:color="auto"/>
      </w:divBdr>
      <w:divsChild>
        <w:div w:id="579487702">
          <w:marLeft w:val="0"/>
          <w:marRight w:val="0"/>
          <w:marTop w:val="0"/>
          <w:marBottom w:val="0"/>
          <w:divBdr>
            <w:top w:val="none" w:sz="0" w:space="0" w:color="auto"/>
            <w:left w:val="none" w:sz="0" w:space="0" w:color="auto"/>
            <w:bottom w:val="none" w:sz="0" w:space="0" w:color="auto"/>
            <w:right w:val="none" w:sz="0" w:space="0" w:color="auto"/>
          </w:divBdr>
          <w:divsChild>
            <w:div w:id="1268196097">
              <w:marLeft w:val="0"/>
              <w:marRight w:val="0"/>
              <w:marTop w:val="0"/>
              <w:marBottom w:val="0"/>
              <w:divBdr>
                <w:top w:val="none" w:sz="0" w:space="0" w:color="auto"/>
                <w:left w:val="none" w:sz="0" w:space="0" w:color="auto"/>
                <w:bottom w:val="none" w:sz="0" w:space="0" w:color="auto"/>
                <w:right w:val="none" w:sz="0" w:space="0" w:color="auto"/>
              </w:divBdr>
            </w:div>
            <w:div w:id="1789199037">
              <w:marLeft w:val="0"/>
              <w:marRight w:val="0"/>
              <w:marTop w:val="0"/>
              <w:marBottom w:val="0"/>
              <w:divBdr>
                <w:top w:val="none" w:sz="0" w:space="0" w:color="auto"/>
                <w:left w:val="none" w:sz="0" w:space="0" w:color="auto"/>
                <w:bottom w:val="none" w:sz="0" w:space="0" w:color="auto"/>
                <w:right w:val="none" w:sz="0" w:space="0" w:color="auto"/>
              </w:divBdr>
            </w:div>
            <w:div w:id="443040034">
              <w:marLeft w:val="0"/>
              <w:marRight w:val="0"/>
              <w:marTop w:val="0"/>
              <w:marBottom w:val="0"/>
              <w:divBdr>
                <w:top w:val="none" w:sz="0" w:space="0" w:color="auto"/>
                <w:left w:val="none" w:sz="0" w:space="0" w:color="auto"/>
                <w:bottom w:val="none" w:sz="0" w:space="0" w:color="auto"/>
                <w:right w:val="none" w:sz="0" w:space="0" w:color="auto"/>
              </w:divBdr>
            </w:div>
            <w:div w:id="1100947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815771">
      <w:bodyDiv w:val="1"/>
      <w:marLeft w:val="0"/>
      <w:marRight w:val="0"/>
      <w:marTop w:val="0"/>
      <w:marBottom w:val="0"/>
      <w:divBdr>
        <w:top w:val="none" w:sz="0" w:space="0" w:color="auto"/>
        <w:left w:val="none" w:sz="0" w:space="0" w:color="auto"/>
        <w:bottom w:val="none" w:sz="0" w:space="0" w:color="auto"/>
        <w:right w:val="none" w:sz="0" w:space="0" w:color="auto"/>
      </w:divBdr>
      <w:divsChild>
        <w:div w:id="873232756">
          <w:marLeft w:val="0"/>
          <w:marRight w:val="0"/>
          <w:marTop w:val="0"/>
          <w:marBottom w:val="0"/>
          <w:divBdr>
            <w:top w:val="none" w:sz="0" w:space="0" w:color="auto"/>
            <w:left w:val="none" w:sz="0" w:space="0" w:color="auto"/>
            <w:bottom w:val="none" w:sz="0" w:space="0" w:color="auto"/>
            <w:right w:val="none" w:sz="0" w:space="0" w:color="auto"/>
          </w:divBdr>
          <w:divsChild>
            <w:div w:id="275985762">
              <w:marLeft w:val="0"/>
              <w:marRight w:val="0"/>
              <w:marTop w:val="0"/>
              <w:marBottom w:val="0"/>
              <w:divBdr>
                <w:top w:val="none" w:sz="0" w:space="0" w:color="auto"/>
                <w:left w:val="none" w:sz="0" w:space="0" w:color="auto"/>
                <w:bottom w:val="none" w:sz="0" w:space="0" w:color="auto"/>
                <w:right w:val="none" w:sz="0" w:space="0" w:color="auto"/>
              </w:divBdr>
            </w:div>
            <w:div w:id="335034330">
              <w:marLeft w:val="0"/>
              <w:marRight w:val="0"/>
              <w:marTop w:val="0"/>
              <w:marBottom w:val="0"/>
              <w:divBdr>
                <w:top w:val="none" w:sz="0" w:space="0" w:color="auto"/>
                <w:left w:val="none" w:sz="0" w:space="0" w:color="auto"/>
                <w:bottom w:val="none" w:sz="0" w:space="0" w:color="auto"/>
                <w:right w:val="none" w:sz="0" w:space="0" w:color="auto"/>
              </w:divBdr>
            </w:div>
            <w:div w:id="896478423">
              <w:marLeft w:val="0"/>
              <w:marRight w:val="0"/>
              <w:marTop w:val="0"/>
              <w:marBottom w:val="0"/>
              <w:divBdr>
                <w:top w:val="none" w:sz="0" w:space="0" w:color="auto"/>
                <w:left w:val="none" w:sz="0" w:space="0" w:color="auto"/>
                <w:bottom w:val="none" w:sz="0" w:space="0" w:color="auto"/>
                <w:right w:val="none" w:sz="0" w:space="0" w:color="auto"/>
              </w:divBdr>
            </w:div>
            <w:div w:id="1284380470">
              <w:marLeft w:val="0"/>
              <w:marRight w:val="0"/>
              <w:marTop w:val="0"/>
              <w:marBottom w:val="0"/>
              <w:divBdr>
                <w:top w:val="none" w:sz="0" w:space="0" w:color="auto"/>
                <w:left w:val="none" w:sz="0" w:space="0" w:color="auto"/>
                <w:bottom w:val="none" w:sz="0" w:space="0" w:color="auto"/>
                <w:right w:val="none" w:sz="0" w:space="0" w:color="auto"/>
              </w:divBdr>
            </w:div>
            <w:div w:id="81412076">
              <w:marLeft w:val="0"/>
              <w:marRight w:val="0"/>
              <w:marTop w:val="0"/>
              <w:marBottom w:val="0"/>
              <w:divBdr>
                <w:top w:val="none" w:sz="0" w:space="0" w:color="auto"/>
                <w:left w:val="none" w:sz="0" w:space="0" w:color="auto"/>
                <w:bottom w:val="none" w:sz="0" w:space="0" w:color="auto"/>
                <w:right w:val="none" w:sz="0" w:space="0" w:color="auto"/>
              </w:divBdr>
            </w:div>
            <w:div w:id="1815871504">
              <w:marLeft w:val="0"/>
              <w:marRight w:val="0"/>
              <w:marTop w:val="0"/>
              <w:marBottom w:val="0"/>
              <w:divBdr>
                <w:top w:val="none" w:sz="0" w:space="0" w:color="auto"/>
                <w:left w:val="none" w:sz="0" w:space="0" w:color="auto"/>
                <w:bottom w:val="none" w:sz="0" w:space="0" w:color="auto"/>
                <w:right w:val="none" w:sz="0" w:space="0" w:color="auto"/>
              </w:divBdr>
            </w:div>
            <w:div w:id="2002538144">
              <w:marLeft w:val="0"/>
              <w:marRight w:val="0"/>
              <w:marTop w:val="0"/>
              <w:marBottom w:val="0"/>
              <w:divBdr>
                <w:top w:val="none" w:sz="0" w:space="0" w:color="auto"/>
                <w:left w:val="none" w:sz="0" w:space="0" w:color="auto"/>
                <w:bottom w:val="none" w:sz="0" w:space="0" w:color="auto"/>
                <w:right w:val="none" w:sz="0" w:space="0" w:color="auto"/>
              </w:divBdr>
            </w:div>
            <w:div w:id="1693873642">
              <w:marLeft w:val="0"/>
              <w:marRight w:val="0"/>
              <w:marTop w:val="0"/>
              <w:marBottom w:val="0"/>
              <w:divBdr>
                <w:top w:val="none" w:sz="0" w:space="0" w:color="auto"/>
                <w:left w:val="none" w:sz="0" w:space="0" w:color="auto"/>
                <w:bottom w:val="none" w:sz="0" w:space="0" w:color="auto"/>
                <w:right w:val="none" w:sz="0" w:space="0" w:color="auto"/>
              </w:divBdr>
            </w:div>
            <w:div w:id="1112744764">
              <w:marLeft w:val="0"/>
              <w:marRight w:val="0"/>
              <w:marTop w:val="0"/>
              <w:marBottom w:val="0"/>
              <w:divBdr>
                <w:top w:val="none" w:sz="0" w:space="0" w:color="auto"/>
                <w:left w:val="none" w:sz="0" w:space="0" w:color="auto"/>
                <w:bottom w:val="none" w:sz="0" w:space="0" w:color="auto"/>
                <w:right w:val="none" w:sz="0" w:space="0" w:color="auto"/>
              </w:divBdr>
            </w:div>
            <w:div w:id="981468816">
              <w:marLeft w:val="0"/>
              <w:marRight w:val="0"/>
              <w:marTop w:val="0"/>
              <w:marBottom w:val="0"/>
              <w:divBdr>
                <w:top w:val="none" w:sz="0" w:space="0" w:color="auto"/>
                <w:left w:val="none" w:sz="0" w:space="0" w:color="auto"/>
                <w:bottom w:val="none" w:sz="0" w:space="0" w:color="auto"/>
                <w:right w:val="none" w:sz="0" w:space="0" w:color="auto"/>
              </w:divBdr>
            </w:div>
            <w:div w:id="1480809724">
              <w:marLeft w:val="0"/>
              <w:marRight w:val="0"/>
              <w:marTop w:val="0"/>
              <w:marBottom w:val="0"/>
              <w:divBdr>
                <w:top w:val="none" w:sz="0" w:space="0" w:color="auto"/>
                <w:left w:val="none" w:sz="0" w:space="0" w:color="auto"/>
                <w:bottom w:val="none" w:sz="0" w:space="0" w:color="auto"/>
                <w:right w:val="none" w:sz="0" w:space="0" w:color="auto"/>
              </w:divBdr>
            </w:div>
            <w:div w:id="1429503454">
              <w:marLeft w:val="0"/>
              <w:marRight w:val="0"/>
              <w:marTop w:val="0"/>
              <w:marBottom w:val="0"/>
              <w:divBdr>
                <w:top w:val="none" w:sz="0" w:space="0" w:color="auto"/>
                <w:left w:val="none" w:sz="0" w:space="0" w:color="auto"/>
                <w:bottom w:val="none" w:sz="0" w:space="0" w:color="auto"/>
                <w:right w:val="none" w:sz="0" w:space="0" w:color="auto"/>
              </w:divBdr>
            </w:div>
            <w:div w:id="1341545957">
              <w:marLeft w:val="0"/>
              <w:marRight w:val="0"/>
              <w:marTop w:val="0"/>
              <w:marBottom w:val="0"/>
              <w:divBdr>
                <w:top w:val="none" w:sz="0" w:space="0" w:color="auto"/>
                <w:left w:val="none" w:sz="0" w:space="0" w:color="auto"/>
                <w:bottom w:val="none" w:sz="0" w:space="0" w:color="auto"/>
                <w:right w:val="none" w:sz="0" w:space="0" w:color="auto"/>
              </w:divBdr>
            </w:div>
            <w:div w:id="1273902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40941">
      <w:bodyDiv w:val="1"/>
      <w:marLeft w:val="0"/>
      <w:marRight w:val="0"/>
      <w:marTop w:val="0"/>
      <w:marBottom w:val="0"/>
      <w:divBdr>
        <w:top w:val="none" w:sz="0" w:space="0" w:color="auto"/>
        <w:left w:val="none" w:sz="0" w:space="0" w:color="auto"/>
        <w:bottom w:val="none" w:sz="0" w:space="0" w:color="auto"/>
        <w:right w:val="none" w:sz="0" w:space="0" w:color="auto"/>
      </w:divBdr>
      <w:divsChild>
        <w:div w:id="205223260">
          <w:marLeft w:val="0"/>
          <w:marRight w:val="0"/>
          <w:marTop w:val="0"/>
          <w:marBottom w:val="0"/>
          <w:divBdr>
            <w:top w:val="none" w:sz="0" w:space="0" w:color="auto"/>
            <w:left w:val="none" w:sz="0" w:space="0" w:color="auto"/>
            <w:bottom w:val="none" w:sz="0" w:space="0" w:color="auto"/>
            <w:right w:val="none" w:sz="0" w:space="0" w:color="auto"/>
          </w:divBdr>
          <w:divsChild>
            <w:div w:id="1132404714">
              <w:marLeft w:val="0"/>
              <w:marRight w:val="0"/>
              <w:marTop w:val="0"/>
              <w:marBottom w:val="0"/>
              <w:divBdr>
                <w:top w:val="none" w:sz="0" w:space="0" w:color="auto"/>
                <w:left w:val="none" w:sz="0" w:space="0" w:color="auto"/>
                <w:bottom w:val="none" w:sz="0" w:space="0" w:color="auto"/>
                <w:right w:val="none" w:sz="0" w:space="0" w:color="auto"/>
              </w:divBdr>
            </w:div>
            <w:div w:id="1418358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284737">
      <w:bodyDiv w:val="1"/>
      <w:marLeft w:val="0"/>
      <w:marRight w:val="0"/>
      <w:marTop w:val="0"/>
      <w:marBottom w:val="0"/>
      <w:divBdr>
        <w:top w:val="none" w:sz="0" w:space="0" w:color="auto"/>
        <w:left w:val="none" w:sz="0" w:space="0" w:color="auto"/>
        <w:bottom w:val="none" w:sz="0" w:space="0" w:color="auto"/>
        <w:right w:val="none" w:sz="0" w:space="0" w:color="auto"/>
      </w:divBdr>
      <w:divsChild>
        <w:div w:id="2146895923">
          <w:marLeft w:val="0"/>
          <w:marRight w:val="0"/>
          <w:marTop w:val="0"/>
          <w:marBottom w:val="0"/>
          <w:divBdr>
            <w:top w:val="none" w:sz="0" w:space="0" w:color="auto"/>
            <w:left w:val="none" w:sz="0" w:space="0" w:color="auto"/>
            <w:bottom w:val="none" w:sz="0" w:space="0" w:color="auto"/>
            <w:right w:val="none" w:sz="0" w:space="0" w:color="auto"/>
          </w:divBdr>
          <w:divsChild>
            <w:div w:id="1411386017">
              <w:marLeft w:val="0"/>
              <w:marRight w:val="0"/>
              <w:marTop w:val="0"/>
              <w:marBottom w:val="0"/>
              <w:divBdr>
                <w:top w:val="none" w:sz="0" w:space="0" w:color="auto"/>
                <w:left w:val="none" w:sz="0" w:space="0" w:color="auto"/>
                <w:bottom w:val="none" w:sz="0" w:space="0" w:color="auto"/>
                <w:right w:val="none" w:sz="0" w:space="0" w:color="auto"/>
              </w:divBdr>
            </w:div>
            <w:div w:id="1441876983">
              <w:marLeft w:val="0"/>
              <w:marRight w:val="0"/>
              <w:marTop w:val="0"/>
              <w:marBottom w:val="0"/>
              <w:divBdr>
                <w:top w:val="none" w:sz="0" w:space="0" w:color="auto"/>
                <w:left w:val="none" w:sz="0" w:space="0" w:color="auto"/>
                <w:bottom w:val="none" w:sz="0" w:space="0" w:color="auto"/>
                <w:right w:val="none" w:sz="0" w:space="0" w:color="auto"/>
              </w:divBdr>
            </w:div>
            <w:div w:id="1594508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21556">
      <w:bodyDiv w:val="1"/>
      <w:marLeft w:val="0"/>
      <w:marRight w:val="0"/>
      <w:marTop w:val="0"/>
      <w:marBottom w:val="0"/>
      <w:divBdr>
        <w:top w:val="none" w:sz="0" w:space="0" w:color="auto"/>
        <w:left w:val="none" w:sz="0" w:space="0" w:color="auto"/>
        <w:bottom w:val="none" w:sz="0" w:space="0" w:color="auto"/>
        <w:right w:val="none" w:sz="0" w:space="0" w:color="auto"/>
      </w:divBdr>
      <w:divsChild>
        <w:div w:id="347877529">
          <w:marLeft w:val="0"/>
          <w:marRight w:val="0"/>
          <w:marTop w:val="0"/>
          <w:marBottom w:val="0"/>
          <w:divBdr>
            <w:top w:val="none" w:sz="0" w:space="0" w:color="auto"/>
            <w:left w:val="none" w:sz="0" w:space="0" w:color="auto"/>
            <w:bottom w:val="none" w:sz="0" w:space="0" w:color="auto"/>
            <w:right w:val="none" w:sz="0" w:space="0" w:color="auto"/>
          </w:divBdr>
          <w:divsChild>
            <w:div w:id="1049912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436293">
      <w:bodyDiv w:val="1"/>
      <w:marLeft w:val="0"/>
      <w:marRight w:val="0"/>
      <w:marTop w:val="0"/>
      <w:marBottom w:val="0"/>
      <w:divBdr>
        <w:top w:val="none" w:sz="0" w:space="0" w:color="auto"/>
        <w:left w:val="none" w:sz="0" w:space="0" w:color="auto"/>
        <w:bottom w:val="none" w:sz="0" w:space="0" w:color="auto"/>
        <w:right w:val="none" w:sz="0" w:space="0" w:color="auto"/>
      </w:divBdr>
      <w:divsChild>
        <w:div w:id="2053536633">
          <w:marLeft w:val="0"/>
          <w:marRight w:val="0"/>
          <w:marTop w:val="0"/>
          <w:marBottom w:val="0"/>
          <w:divBdr>
            <w:top w:val="none" w:sz="0" w:space="0" w:color="auto"/>
            <w:left w:val="none" w:sz="0" w:space="0" w:color="auto"/>
            <w:bottom w:val="none" w:sz="0" w:space="0" w:color="auto"/>
            <w:right w:val="none" w:sz="0" w:space="0" w:color="auto"/>
          </w:divBdr>
          <w:divsChild>
            <w:div w:id="1251427604">
              <w:marLeft w:val="0"/>
              <w:marRight w:val="0"/>
              <w:marTop w:val="0"/>
              <w:marBottom w:val="0"/>
              <w:divBdr>
                <w:top w:val="none" w:sz="0" w:space="0" w:color="auto"/>
                <w:left w:val="none" w:sz="0" w:space="0" w:color="auto"/>
                <w:bottom w:val="none" w:sz="0" w:space="0" w:color="auto"/>
                <w:right w:val="none" w:sz="0" w:space="0" w:color="auto"/>
              </w:divBdr>
            </w:div>
            <w:div w:id="932474567">
              <w:marLeft w:val="0"/>
              <w:marRight w:val="0"/>
              <w:marTop w:val="0"/>
              <w:marBottom w:val="0"/>
              <w:divBdr>
                <w:top w:val="none" w:sz="0" w:space="0" w:color="auto"/>
                <w:left w:val="none" w:sz="0" w:space="0" w:color="auto"/>
                <w:bottom w:val="none" w:sz="0" w:space="0" w:color="auto"/>
                <w:right w:val="none" w:sz="0" w:space="0" w:color="auto"/>
              </w:divBdr>
            </w:div>
            <w:div w:id="1847287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74613">
      <w:bodyDiv w:val="1"/>
      <w:marLeft w:val="0"/>
      <w:marRight w:val="0"/>
      <w:marTop w:val="0"/>
      <w:marBottom w:val="0"/>
      <w:divBdr>
        <w:top w:val="none" w:sz="0" w:space="0" w:color="auto"/>
        <w:left w:val="none" w:sz="0" w:space="0" w:color="auto"/>
        <w:bottom w:val="none" w:sz="0" w:space="0" w:color="auto"/>
        <w:right w:val="none" w:sz="0" w:space="0" w:color="auto"/>
      </w:divBdr>
      <w:divsChild>
        <w:div w:id="441845654">
          <w:marLeft w:val="0"/>
          <w:marRight w:val="0"/>
          <w:marTop w:val="0"/>
          <w:marBottom w:val="0"/>
          <w:divBdr>
            <w:top w:val="none" w:sz="0" w:space="0" w:color="auto"/>
            <w:left w:val="none" w:sz="0" w:space="0" w:color="auto"/>
            <w:bottom w:val="none" w:sz="0" w:space="0" w:color="auto"/>
            <w:right w:val="none" w:sz="0" w:space="0" w:color="auto"/>
          </w:divBdr>
          <w:divsChild>
            <w:div w:id="1592660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70773">
      <w:bodyDiv w:val="1"/>
      <w:marLeft w:val="0"/>
      <w:marRight w:val="0"/>
      <w:marTop w:val="0"/>
      <w:marBottom w:val="0"/>
      <w:divBdr>
        <w:top w:val="none" w:sz="0" w:space="0" w:color="auto"/>
        <w:left w:val="none" w:sz="0" w:space="0" w:color="auto"/>
        <w:bottom w:val="none" w:sz="0" w:space="0" w:color="auto"/>
        <w:right w:val="none" w:sz="0" w:space="0" w:color="auto"/>
      </w:divBdr>
      <w:divsChild>
        <w:div w:id="232475917">
          <w:marLeft w:val="0"/>
          <w:marRight w:val="0"/>
          <w:marTop w:val="0"/>
          <w:marBottom w:val="0"/>
          <w:divBdr>
            <w:top w:val="none" w:sz="0" w:space="0" w:color="auto"/>
            <w:left w:val="none" w:sz="0" w:space="0" w:color="auto"/>
            <w:bottom w:val="none" w:sz="0" w:space="0" w:color="auto"/>
            <w:right w:val="none" w:sz="0" w:space="0" w:color="auto"/>
          </w:divBdr>
          <w:divsChild>
            <w:div w:id="2365080">
              <w:marLeft w:val="0"/>
              <w:marRight w:val="0"/>
              <w:marTop w:val="0"/>
              <w:marBottom w:val="0"/>
              <w:divBdr>
                <w:top w:val="none" w:sz="0" w:space="0" w:color="auto"/>
                <w:left w:val="none" w:sz="0" w:space="0" w:color="auto"/>
                <w:bottom w:val="none" w:sz="0" w:space="0" w:color="auto"/>
                <w:right w:val="none" w:sz="0" w:space="0" w:color="auto"/>
              </w:divBdr>
            </w:div>
            <w:div w:id="1611156640">
              <w:marLeft w:val="0"/>
              <w:marRight w:val="0"/>
              <w:marTop w:val="0"/>
              <w:marBottom w:val="0"/>
              <w:divBdr>
                <w:top w:val="none" w:sz="0" w:space="0" w:color="auto"/>
                <w:left w:val="none" w:sz="0" w:space="0" w:color="auto"/>
                <w:bottom w:val="none" w:sz="0" w:space="0" w:color="auto"/>
                <w:right w:val="none" w:sz="0" w:space="0" w:color="auto"/>
              </w:divBdr>
            </w:div>
            <w:div w:id="873231778">
              <w:marLeft w:val="0"/>
              <w:marRight w:val="0"/>
              <w:marTop w:val="0"/>
              <w:marBottom w:val="0"/>
              <w:divBdr>
                <w:top w:val="none" w:sz="0" w:space="0" w:color="auto"/>
                <w:left w:val="none" w:sz="0" w:space="0" w:color="auto"/>
                <w:bottom w:val="none" w:sz="0" w:space="0" w:color="auto"/>
                <w:right w:val="none" w:sz="0" w:space="0" w:color="auto"/>
              </w:divBdr>
            </w:div>
            <w:div w:id="1808352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32425">
      <w:bodyDiv w:val="1"/>
      <w:marLeft w:val="0"/>
      <w:marRight w:val="0"/>
      <w:marTop w:val="0"/>
      <w:marBottom w:val="0"/>
      <w:divBdr>
        <w:top w:val="none" w:sz="0" w:space="0" w:color="auto"/>
        <w:left w:val="none" w:sz="0" w:space="0" w:color="auto"/>
        <w:bottom w:val="none" w:sz="0" w:space="0" w:color="auto"/>
        <w:right w:val="none" w:sz="0" w:space="0" w:color="auto"/>
      </w:divBdr>
      <w:divsChild>
        <w:div w:id="584607498">
          <w:marLeft w:val="0"/>
          <w:marRight w:val="0"/>
          <w:marTop w:val="0"/>
          <w:marBottom w:val="0"/>
          <w:divBdr>
            <w:top w:val="none" w:sz="0" w:space="0" w:color="auto"/>
            <w:left w:val="none" w:sz="0" w:space="0" w:color="auto"/>
            <w:bottom w:val="none" w:sz="0" w:space="0" w:color="auto"/>
            <w:right w:val="none" w:sz="0" w:space="0" w:color="auto"/>
          </w:divBdr>
          <w:divsChild>
            <w:div w:id="1285497795">
              <w:marLeft w:val="0"/>
              <w:marRight w:val="0"/>
              <w:marTop w:val="0"/>
              <w:marBottom w:val="0"/>
              <w:divBdr>
                <w:top w:val="none" w:sz="0" w:space="0" w:color="auto"/>
                <w:left w:val="none" w:sz="0" w:space="0" w:color="auto"/>
                <w:bottom w:val="none" w:sz="0" w:space="0" w:color="auto"/>
                <w:right w:val="none" w:sz="0" w:space="0" w:color="auto"/>
              </w:divBdr>
            </w:div>
            <w:div w:id="362092504">
              <w:marLeft w:val="0"/>
              <w:marRight w:val="0"/>
              <w:marTop w:val="0"/>
              <w:marBottom w:val="0"/>
              <w:divBdr>
                <w:top w:val="none" w:sz="0" w:space="0" w:color="auto"/>
                <w:left w:val="none" w:sz="0" w:space="0" w:color="auto"/>
                <w:bottom w:val="none" w:sz="0" w:space="0" w:color="auto"/>
                <w:right w:val="none" w:sz="0" w:space="0" w:color="auto"/>
              </w:divBdr>
            </w:div>
            <w:div w:id="1317493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15911">
      <w:bodyDiv w:val="1"/>
      <w:marLeft w:val="0"/>
      <w:marRight w:val="0"/>
      <w:marTop w:val="0"/>
      <w:marBottom w:val="0"/>
      <w:divBdr>
        <w:top w:val="none" w:sz="0" w:space="0" w:color="auto"/>
        <w:left w:val="none" w:sz="0" w:space="0" w:color="auto"/>
        <w:bottom w:val="none" w:sz="0" w:space="0" w:color="auto"/>
        <w:right w:val="none" w:sz="0" w:space="0" w:color="auto"/>
      </w:divBdr>
      <w:divsChild>
        <w:div w:id="1279410297">
          <w:marLeft w:val="0"/>
          <w:marRight w:val="0"/>
          <w:marTop w:val="0"/>
          <w:marBottom w:val="0"/>
          <w:divBdr>
            <w:top w:val="none" w:sz="0" w:space="0" w:color="auto"/>
            <w:left w:val="none" w:sz="0" w:space="0" w:color="auto"/>
            <w:bottom w:val="none" w:sz="0" w:space="0" w:color="auto"/>
            <w:right w:val="none" w:sz="0" w:space="0" w:color="auto"/>
          </w:divBdr>
          <w:divsChild>
            <w:div w:id="683629370">
              <w:marLeft w:val="0"/>
              <w:marRight w:val="0"/>
              <w:marTop w:val="0"/>
              <w:marBottom w:val="0"/>
              <w:divBdr>
                <w:top w:val="none" w:sz="0" w:space="0" w:color="auto"/>
                <w:left w:val="none" w:sz="0" w:space="0" w:color="auto"/>
                <w:bottom w:val="none" w:sz="0" w:space="0" w:color="auto"/>
                <w:right w:val="none" w:sz="0" w:space="0" w:color="auto"/>
              </w:divBdr>
            </w:div>
            <w:div w:id="1546210934">
              <w:marLeft w:val="0"/>
              <w:marRight w:val="0"/>
              <w:marTop w:val="0"/>
              <w:marBottom w:val="0"/>
              <w:divBdr>
                <w:top w:val="none" w:sz="0" w:space="0" w:color="auto"/>
                <w:left w:val="none" w:sz="0" w:space="0" w:color="auto"/>
                <w:bottom w:val="none" w:sz="0" w:space="0" w:color="auto"/>
                <w:right w:val="none" w:sz="0" w:space="0" w:color="auto"/>
              </w:divBdr>
            </w:div>
            <w:div w:id="580679223">
              <w:marLeft w:val="0"/>
              <w:marRight w:val="0"/>
              <w:marTop w:val="0"/>
              <w:marBottom w:val="0"/>
              <w:divBdr>
                <w:top w:val="none" w:sz="0" w:space="0" w:color="auto"/>
                <w:left w:val="none" w:sz="0" w:space="0" w:color="auto"/>
                <w:bottom w:val="none" w:sz="0" w:space="0" w:color="auto"/>
                <w:right w:val="none" w:sz="0" w:space="0" w:color="auto"/>
              </w:divBdr>
            </w:div>
            <w:div w:id="1447850364">
              <w:marLeft w:val="0"/>
              <w:marRight w:val="0"/>
              <w:marTop w:val="0"/>
              <w:marBottom w:val="0"/>
              <w:divBdr>
                <w:top w:val="none" w:sz="0" w:space="0" w:color="auto"/>
                <w:left w:val="none" w:sz="0" w:space="0" w:color="auto"/>
                <w:bottom w:val="none" w:sz="0" w:space="0" w:color="auto"/>
                <w:right w:val="none" w:sz="0" w:space="0" w:color="auto"/>
              </w:divBdr>
            </w:div>
            <w:div w:id="1022046483">
              <w:marLeft w:val="0"/>
              <w:marRight w:val="0"/>
              <w:marTop w:val="0"/>
              <w:marBottom w:val="0"/>
              <w:divBdr>
                <w:top w:val="none" w:sz="0" w:space="0" w:color="auto"/>
                <w:left w:val="none" w:sz="0" w:space="0" w:color="auto"/>
                <w:bottom w:val="none" w:sz="0" w:space="0" w:color="auto"/>
                <w:right w:val="none" w:sz="0" w:space="0" w:color="auto"/>
              </w:divBdr>
            </w:div>
            <w:div w:id="1279533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01129">
      <w:bodyDiv w:val="1"/>
      <w:marLeft w:val="0"/>
      <w:marRight w:val="0"/>
      <w:marTop w:val="0"/>
      <w:marBottom w:val="0"/>
      <w:divBdr>
        <w:top w:val="none" w:sz="0" w:space="0" w:color="auto"/>
        <w:left w:val="none" w:sz="0" w:space="0" w:color="auto"/>
        <w:bottom w:val="none" w:sz="0" w:space="0" w:color="auto"/>
        <w:right w:val="none" w:sz="0" w:space="0" w:color="auto"/>
      </w:divBdr>
      <w:divsChild>
        <w:div w:id="2007318019">
          <w:marLeft w:val="0"/>
          <w:marRight w:val="0"/>
          <w:marTop w:val="0"/>
          <w:marBottom w:val="0"/>
          <w:divBdr>
            <w:top w:val="none" w:sz="0" w:space="0" w:color="auto"/>
            <w:left w:val="none" w:sz="0" w:space="0" w:color="auto"/>
            <w:bottom w:val="none" w:sz="0" w:space="0" w:color="auto"/>
            <w:right w:val="none" w:sz="0" w:space="0" w:color="auto"/>
          </w:divBdr>
          <w:divsChild>
            <w:div w:id="1279986824">
              <w:marLeft w:val="0"/>
              <w:marRight w:val="0"/>
              <w:marTop w:val="0"/>
              <w:marBottom w:val="0"/>
              <w:divBdr>
                <w:top w:val="none" w:sz="0" w:space="0" w:color="auto"/>
                <w:left w:val="none" w:sz="0" w:space="0" w:color="auto"/>
                <w:bottom w:val="none" w:sz="0" w:space="0" w:color="auto"/>
                <w:right w:val="none" w:sz="0" w:space="0" w:color="auto"/>
              </w:divBdr>
            </w:div>
            <w:div w:id="1434860167">
              <w:marLeft w:val="0"/>
              <w:marRight w:val="0"/>
              <w:marTop w:val="0"/>
              <w:marBottom w:val="0"/>
              <w:divBdr>
                <w:top w:val="none" w:sz="0" w:space="0" w:color="auto"/>
                <w:left w:val="none" w:sz="0" w:space="0" w:color="auto"/>
                <w:bottom w:val="none" w:sz="0" w:space="0" w:color="auto"/>
                <w:right w:val="none" w:sz="0" w:space="0" w:color="auto"/>
              </w:divBdr>
            </w:div>
            <w:div w:id="1958636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867387">
      <w:bodyDiv w:val="1"/>
      <w:marLeft w:val="0"/>
      <w:marRight w:val="0"/>
      <w:marTop w:val="0"/>
      <w:marBottom w:val="0"/>
      <w:divBdr>
        <w:top w:val="none" w:sz="0" w:space="0" w:color="auto"/>
        <w:left w:val="none" w:sz="0" w:space="0" w:color="auto"/>
        <w:bottom w:val="none" w:sz="0" w:space="0" w:color="auto"/>
        <w:right w:val="none" w:sz="0" w:space="0" w:color="auto"/>
      </w:divBdr>
      <w:divsChild>
        <w:div w:id="2026712087">
          <w:marLeft w:val="0"/>
          <w:marRight w:val="0"/>
          <w:marTop w:val="0"/>
          <w:marBottom w:val="0"/>
          <w:divBdr>
            <w:top w:val="none" w:sz="0" w:space="0" w:color="auto"/>
            <w:left w:val="none" w:sz="0" w:space="0" w:color="auto"/>
            <w:bottom w:val="none" w:sz="0" w:space="0" w:color="auto"/>
            <w:right w:val="none" w:sz="0" w:space="0" w:color="auto"/>
          </w:divBdr>
          <w:divsChild>
            <w:div w:id="659386105">
              <w:marLeft w:val="0"/>
              <w:marRight w:val="0"/>
              <w:marTop w:val="0"/>
              <w:marBottom w:val="0"/>
              <w:divBdr>
                <w:top w:val="none" w:sz="0" w:space="0" w:color="auto"/>
                <w:left w:val="none" w:sz="0" w:space="0" w:color="auto"/>
                <w:bottom w:val="none" w:sz="0" w:space="0" w:color="auto"/>
                <w:right w:val="none" w:sz="0" w:space="0" w:color="auto"/>
              </w:divBdr>
            </w:div>
            <w:div w:id="2018843660">
              <w:marLeft w:val="0"/>
              <w:marRight w:val="0"/>
              <w:marTop w:val="0"/>
              <w:marBottom w:val="0"/>
              <w:divBdr>
                <w:top w:val="none" w:sz="0" w:space="0" w:color="auto"/>
                <w:left w:val="none" w:sz="0" w:space="0" w:color="auto"/>
                <w:bottom w:val="none" w:sz="0" w:space="0" w:color="auto"/>
                <w:right w:val="none" w:sz="0" w:space="0" w:color="auto"/>
              </w:divBdr>
            </w:div>
            <w:div w:id="2079013906">
              <w:marLeft w:val="0"/>
              <w:marRight w:val="0"/>
              <w:marTop w:val="0"/>
              <w:marBottom w:val="0"/>
              <w:divBdr>
                <w:top w:val="none" w:sz="0" w:space="0" w:color="auto"/>
                <w:left w:val="none" w:sz="0" w:space="0" w:color="auto"/>
                <w:bottom w:val="none" w:sz="0" w:space="0" w:color="auto"/>
                <w:right w:val="none" w:sz="0" w:space="0" w:color="auto"/>
              </w:divBdr>
            </w:div>
            <w:div w:id="339242742">
              <w:marLeft w:val="0"/>
              <w:marRight w:val="0"/>
              <w:marTop w:val="0"/>
              <w:marBottom w:val="0"/>
              <w:divBdr>
                <w:top w:val="none" w:sz="0" w:space="0" w:color="auto"/>
                <w:left w:val="none" w:sz="0" w:space="0" w:color="auto"/>
                <w:bottom w:val="none" w:sz="0" w:space="0" w:color="auto"/>
                <w:right w:val="none" w:sz="0" w:space="0" w:color="auto"/>
              </w:divBdr>
            </w:div>
            <w:div w:id="2107529444">
              <w:marLeft w:val="0"/>
              <w:marRight w:val="0"/>
              <w:marTop w:val="0"/>
              <w:marBottom w:val="0"/>
              <w:divBdr>
                <w:top w:val="none" w:sz="0" w:space="0" w:color="auto"/>
                <w:left w:val="none" w:sz="0" w:space="0" w:color="auto"/>
                <w:bottom w:val="none" w:sz="0" w:space="0" w:color="auto"/>
                <w:right w:val="none" w:sz="0" w:space="0" w:color="auto"/>
              </w:divBdr>
            </w:div>
            <w:div w:id="1193179883">
              <w:marLeft w:val="0"/>
              <w:marRight w:val="0"/>
              <w:marTop w:val="0"/>
              <w:marBottom w:val="0"/>
              <w:divBdr>
                <w:top w:val="none" w:sz="0" w:space="0" w:color="auto"/>
                <w:left w:val="none" w:sz="0" w:space="0" w:color="auto"/>
                <w:bottom w:val="none" w:sz="0" w:space="0" w:color="auto"/>
                <w:right w:val="none" w:sz="0" w:space="0" w:color="auto"/>
              </w:divBdr>
            </w:div>
            <w:div w:id="1187328732">
              <w:marLeft w:val="0"/>
              <w:marRight w:val="0"/>
              <w:marTop w:val="0"/>
              <w:marBottom w:val="0"/>
              <w:divBdr>
                <w:top w:val="none" w:sz="0" w:space="0" w:color="auto"/>
                <w:left w:val="none" w:sz="0" w:space="0" w:color="auto"/>
                <w:bottom w:val="none" w:sz="0" w:space="0" w:color="auto"/>
                <w:right w:val="none" w:sz="0" w:space="0" w:color="auto"/>
              </w:divBdr>
            </w:div>
            <w:div w:id="1219704011">
              <w:marLeft w:val="0"/>
              <w:marRight w:val="0"/>
              <w:marTop w:val="0"/>
              <w:marBottom w:val="0"/>
              <w:divBdr>
                <w:top w:val="none" w:sz="0" w:space="0" w:color="auto"/>
                <w:left w:val="none" w:sz="0" w:space="0" w:color="auto"/>
                <w:bottom w:val="none" w:sz="0" w:space="0" w:color="auto"/>
                <w:right w:val="none" w:sz="0" w:space="0" w:color="auto"/>
              </w:divBdr>
            </w:div>
            <w:div w:id="1738940421">
              <w:marLeft w:val="0"/>
              <w:marRight w:val="0"/>
              <w:marTop w:val="0"/>
              <w:marBottom w:val="0"/>
              <w:divBdr>
                <w:top w:val="none" w:sz="0" w:space="0" w:color="auto"/>
                <w:left w:val="none" w:sz="0" w:space="0" w:color="auto"/>
                <w:bottom w:val="none" w:sz="0" w:space="0" w:color="auto"/>
                <w:right w:val="none" w:sz="0" w:space="0" w:color="auto"/>
              </w:divBdr>
            </w:div>
            <w:div w:id="2090731985">
              <w:marLeft w:val="0"/>
              <w:marRight w:val="0"/>
              <w:marTop w:val="0"/>
              <w:marBottom w:val="0"/>
              <w:divBdr>
                <w:top w:val="none" w:sz="0" w:space="0" w:color="auto"/>
                <w:left w:val="none" w:sz="0" w:space="0" w:color="auto"/>
                <w:bottom w:val="none" w:sz="0" w:space="0" w:color="auto"/>
                <w:right w:val="none" w:sz="0" w:space="0" w:color="auto"/>
              </w:divBdr>
            </w:div>
            <w:div w:id="575240591">
              <w:marLeft w:val="0"/>
              <w:marRight w:val="0"/>
              <w:marTop w:val="0"/>
              <w:marBottom w:val="0"/>
              <w:divBdr>
                <w:top w:val="none" w:sz="0" w:space="0" w:color="auto"/>
                <w:left w:val="none" w:sz="0" w:space="0" w:color="auto"/>
                <w:bottom w:val="none" w:sz="0" w:space="0" w:color="auto"/>
                <w:right w:val="none" w:sz="0" w:space="0" w:color="auto"/>
              </w:divBdr>
            </w:div>
            <w:div w:id="151020269">
              <w:marLeft w:val="0"/>
              <w:marRight w:val="0"/>
              <w:marTop w:val="0"/>
              <w:marBottom w:val="0"/>
              <w:divBdr>
                <w:top w:val="none" w:sz="0" w:space="0" w:color="auto"/>
                <w:left w:val="none" w:sz="0" w:space="0" w:color="auto"/>
                <w:bottom w:val="none" w:sz="0" w:space="0" w:color="auto"/>
                <w:right w:val="none" w:sz="0" w:space="0" w:color="auto"/>
              </w:divBdr>
            </w:div>
            <w:div w:id="1010908476">
              <w:marLeft w:val="0"/>
              <w:marRight w:val="0"/>
              <w:marTop w:val="0"/>
              <w:marBottom w:val="0"/>
              <w:divBdr>
                <w:top w:val="none" w:sz="0" w:space="0" w:color="auto"/>
                <w:left w:val="none" w:sz="0" w:space="0" w:color="auto"/>
                <w:bottom w:val="none" w:sz="0" w:space="0" w:color="auto"/>
                <w:right w:val="none" w:sz="0" w:space="0" w:color="auto"/>
              </w:divBdr>
            </w:div>
            <w:div w:id="1404647076">
              <w:marLeft w:val="0"/>
              <w:marRight w:val="0"/>
              <w:marTop w:val="0"/>
              <w:marBottom w:val="0"/>
              <w:divBdr>
                <w:top w:val="none" w:sz="0" w:space="0" w:color="auto"/>
                <w:left w:val="none" w:sz="0" w:space="0" w:color="auto"/>
                <w:bottom w:val="none" w:sz="0" w:space="0" w:color="auto"/>
                <w:right w:val="none" w:sz="0" w:space="0" w:color="auto"/>
              </w:divBdr>
            </w:div>
            <w:div w:id="1067873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031760">
      <w:bodyDiv w:val="1"/>
      <w:marLeft w:val="0"/>
      <w:marRight w:val="0"/>
      <w:marTop w:val="0"/>
      <w:marBottom w:val="0"/>
      <w:divBdr>
        <w:top w:val="none" w:sz="0" w:space="0" w:color="auto"/>
        <w:left w:val="none" w:sz="0" w:space="0" w:color="auto"/>
        <w:bottom w:val="none" w:sz="0" w:space="0" w:color="auto"/>
        <w:right w:val="none" w:sz="0" w:space="0" w:color="auto"/>
      </w:divBdr>
      <w:divsChild>
        <w:div w:id="1641809050">
          <w:marLeft w:val="0"/>
          <w:marRight w:val="0"/>
          <w:marTop w:val="0"/>
          <w:marBottom w:val="0"/>
          <w:divBdr>
            <w:top w:val="none" w:sz="0" w:space="0" w:color="auto"/>
            <w:left w:val="none" w:sz="0" w:space="0" w:color="auto"/>
            <w:bottom w:val="none" w:sz="0" w:space="0" w:color="auto"/>
            <w:right w:val="none" w:sz="0" w:space="0" w:color="auto"/>
          </w:divBdr>
          <w:divsChild>
            <w:div w:id="101651431">
              <w:marLeft w:val="0"/>
              <w:marRight w:val="0"/>
              <w:marTop w:val="0"/>
              <w:marBottom w:val="0"/>
              <w:divBdr>
                <w:top w:val="none" w:sz="0" w:space="0" w:color="auto"/>
                <w:left w:val="none" w:sz="0" w:space="0" w:color="auto"/>
                <w:bottom w:val="none" w:sz="0" w:space="0" w:color="auto"/>
                <w:right w:val="none" w:sz="0" w:space="0" w:color="auto"/>
              </w:divBdr>
            </w:div>
            <w:div w:id="320694627">
              <w:marLeft w:val="0"/>
              <w:marRight w:val="0"/>
              <w:marTop w:val="0"/>
              <w:marBottom w:val="0"/>
              <w:divBdr>
                <w:top w:val="none" w:sz="0" w:space="0" w:color="auto"/>
                <w:left w:val="none" w:sz="0" w:space="0" w:color="auto"/>
                <w:bottom w:val="none" w:sz="0" w:space="0" w:color="auto"/>
                <w:right w:val="none" w:sz="0" w:space="0" w:color="auto"/>
              </w:divBdr>
            </w:div>
            <w:div w:id="818228460">
              <w:marLeft w:val="0"/>
              <w:marRight w:val="0"/>
              <w:marTop w:val="0"/>
              <w:marBottom w:val="0"/>
              <w:divBdr>
                <w:top w:val="none" w:sz="0" w:space="0" w:color="auto"/>
                <w:left w:val="none" w:sz="0" w:space="0" w:color="auto"/>
                <w:bottom w:val="none" w:sz="0" w:space="0" w:color="auto"/>
                <w:right w:val="none" w:sz="0" w:space="0" w:color="auto"/>
              </w:divBdr>
            </w:div>
            <w:div w:id="2118522874">
              <w:marLeft w:val="0"/>
              <w:marRight w:val="0"/>
              <w:marTop w:val="0"/>
              <w:marBottom w:val="0"/>
              <w:divBdr>
                <w:top w:val="none" w:sz="0" w:space="0" w:color="auto"/>
                <w:left w:val="none" w:sz="0" w:space="0" w:color="auto"/>
                <w:bottom w:val="none" w:sz="0" w:space="0" w:color="auto"/>
                <w:right w:val="none" w:sz="0" w:space="0" w:color="auto"/>
              </w:divBdr>
            </w:div>
            <w:div w:id="1558468986">
              <w:marLeft w:val="0"/>
              <w:marRight w:val="0"/>
              <w:marTop w:val="0"/>
              <w:marBottom w:val="0"/>
              <w:divBdr>
                <w:top w:val="none" w:sz="0" w:space="0" w:color="auto"/>
                <w:left w:val="none" w:sz="0" w:space="0" w:color="auto"/>
                <w:bottom w:val="none" w:sz="0" w:space="0" w:color="auto"/>
                <w:right w:val="none" w:sz="0" w:space="0" w:color="auto"/>
              </w:divBdr>
            </w:div>
            <w:div w:id="1189098536">
              <w:marLeft w:val="0"/>
              <w:marRight w:val="0"/>
              <w:marTop w:val="0"/>
              <w:marBottom w:val="0"/>
              <w:divBdr>
                <w:top w:val="none" w:sz="0" w:space="0" w:color="auto"/>
                <w:left w:val="none" w:sz="0" w:space="0" w:color="auto"/>
                <w:bottom w:val="none" w:sz="0" w:space="0" w:color="auto"/>
                <w:right w:val="none" w:sz="0" w:space="0" w:color="auto"/>
              </w:divBdr>
            </w:div>
            <w:div w:id="13920294">
              <w:marLeft w:val="0"/>
              <w:marRight w:val="0"/>
              <w:marTop w:val="0"/>
              <w:marBottom w:val="0"/>
              <w:divBdr>
                <w:top w:val="none" w:sz="0" w:space="0" w:color="auto"/>
                <w:left w:val="none" w:sz="0" w:space="0" w:color="auto"/>
                <w:bottom w:val="none" w:sz="0" w:space="0" w:color="auto"/>
                <w:right w:val="none" w:sz="0" w:space="0" w:color="auto"/>
              </w:divBdr>
            </w:div>
            <w:div w:id="315913076">
              <w:marLeft w:val="0"/>
              <w:marRight w:val="0"/>
              <w:marTop w:val="0"/>
              <w:marBottom w:val="0"/>
              <w:divBdr>
                <w:top w:val="none" w:sz="0" w:space="0" w:color="auto"/>
                <w:left w:val="none" w:sz="0" w:space="0" w:color="auto"/>
                <w:bottom w:val="none" w:sz="0" w:space="0" w:color="auto"/>
                <w:right w:val="none" w:sz="0" w:space="0" w:color="auto"/>
              </w:divBdr>
            </w:div>
            <w:div w:id="1643996829">
              <w:marLeft w:val="0"/>
              <w:marRight w:val="0"/>
              <w:marTop w:val="0"/>
              <w:marBottom w:val="0"/>
              <w:divBdr>
                <w:top w:val="none" w:sz="0" w:space="0" w:color="auto"/>
                <w:left w:val="none" w:sz="0" w:space="0" w:color="auto"/>
                <w:bottom w:val="none" w:sz="0" w:space="0" w:color="auto"/>
                <w:right w:val="none" w:sz="0" w:space="0" w:color="auto"/>
              </w:divBdr>
            </w:div>
            <w:div w:id="772359380">
              <w:marLeft w:val="0"/>
              <w:marRight w:val="0"/>
              <w:marTop w:val="0"/>
              <w:marBottom w:val="0"/>
              <w:divBdr>
                <w:top w:val="none" w:sz="0" w:space="0" w:color="auto"/>
                <w:left w:val="none" w:sz="0" w:space="0" w:color="auto"/>
                <w:bottom w:val="none" w:sz="0" w:space="0" w:color="auto"/>
                <w:right w:val="none" w:sz="0" w:space="0" w:color="auto"/>
              </w:divBdr>
            </w:div>
            <w:div w:id="460728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94413">
      <w:bodyDiv w:val="1"/>
      <w:marLeft w:val="0"/>
      <w:marRight w:val="0"/>
      <w:marTop w:val="0"/>
      <w:marBottom w:val="0"/>
      <w:divBdr>
        <w:top w:val="none" w:sz="0" w:space="0" w:color="auto"/>
        <w:left w:val="none" w:sz="0" w:space="0" w:color="auto"/>
        <w:bottom w:val="none" w:sz="0" w:space="0" w:color="auto"/>
        <w:right w:val="none" w:sz="0" w:space="0" w:color="auto"/>
      </w:divBdr>
      <w:divsChild>
        <w:div w:id="728846125">
          <w:marLeft w:val="0"/>
          <w:marRight w:val="0"/>
          <w:marTop w:val="0"/>
          <w:marBottom w:val="0"/>
          <w:divBdr>
            <w:top w:val="none" w:sz="0" w:space="0" w:color="auto"/>
            <w:left w:val="none" w:sz="0" w:space="0" w:color="auto"/>
            <w:bottom w:val="none" w:sz="0" w:space="0" w:color="auto"/>
            <w:right w:val="none" w:sz="0" w:space="0" w:color="auto"/>
          </w:divBdr>
          <w:divsChild>
            <w:div w:id="1906063663">
              <w:marLeft w:val="0"/>
              <w:marRight w:val="0"/>
              <w:marTop w:val="0"/>
              <w:marBottom w:val="0"/>
              <w:divBdr>
                <w:top w:val="none" w:sz="0" w:space="0" w:color="auto"/>
                <w:left w:val="none" w:sz="0" w:space="0" w:color="auto"/>
                <w:bottom w:val="none" w:sz="0" w:space="0" w:color="auto"/>
                <w:right w:val="none" w:sz="0" w:space="0" w:color="auto"/>
              </w:divBdr>
            </w:div>
            <w:div w:id="1610628122">
              <w:marLeft w:val="0"/>
              <w:marRight w:val="0"/>
              <w:marTop w:val="0"/>
              <w:marBottom w:val="0"/>
              <w:divBdr>
                <w:top w:val="none" w:sz="0" w:space="0" w:color="auto"/>
                <w:left w:val="none" w:sz="0" w:space="0" w:color="auto"/>
                <w:bottom w:val="none" w:sz="0" w:space="0" w:color="auto"/>
                <w:right w:val="none" w:sz="0" w:space="0" w:color="auto"/>
              </w:divBdr>
            </w:div>
            <w:div w:id="1376008100">
              <w:marLeft w:val="0"/>
              <w:marRight w:val="0"/>
              <w:marTop w:val="0"/>
              <w:marBottom w:val="0"/>
              <w:divBdr>
                <w:top w:val="none" w:sz="0" w:space="0" w:color="auto"/>
                <w:left w:val="none" w:sz="0" w:space="0" w:color="auto"/>
                <w:bottom w:val="none" w:sz="0" w:space="0" w:color="auto"/>
                <w:right w:val="none" w:sz="0" w:space="0" w:color="auto"/>
              </w:divBdr>
            </w:div>
            <w:div w:id="351491136">
              <w:marLeft w:val="0"/>
              <w:marRight w:val="0"/>
              <w:marTop w:val="0"/>
              <w:marBottom w:val="0"/>
              <w:divBdr>
                <w:top w:val="none" w:sz="0" w:space="0" w:color="auto"/>
                <w:left w:val="none" w:sz="0" w:space="0" w:color="auto"/>
                <w:bottom w:val="none" w:sz="0" w:space="0" w:color="auto"/>
                <w:right w:val="none" w:sz="0" w:space="0" w:color="auto"/>
              </w:divBdr>
            </w:div>
            <w:div w:id="1258908126">
              <w:marLeft w:val="0"/>
              <w:marRight w:val="0"/>
              <w:marTop w:val="0"/>
              <w:marBottom w:val="0"/>
              <w:divBdr>
                <w:top w:val="none" w:sz="0" w:space="0" w:color="auto"/>
                <w:left w:val="none" w:sz="0" w:space="0" w:color="auto"/>
                <w:bottom w:val="none" w:sz="0" w:space="0" w:color="auto"/>
                <w:right w:val="none" w:sz="0" w:space="0" w:color="auto"/>
              </w:divBdr>
            </w:div>
            <w:div w:id="288362894">
              <w:marLeft w:val="0"/>
              <w:marRight w:val="0"/>
              <w:marTop w:val="0"/>
              <w:marBottom w:val="0"/>
              <w:divBdr>
                <w:top w:val="none" w:sz="0" w:space="0" w:color="auto"/>
                <w:left w:val="none" w:sz="0" w:space="0" w:color="auto"/>
                <w:bottom w:val="none" w:sz="0" w:space="0" w:color="auto"/>
                <w:right w:val="none" w:sz="0" w:space="0" w:color="auto"/>
              </w:divBdr>
            </w:div>
            <w:div w:id="277182880">
              <w:marLeft w:val="0"/>
              <w:marRight w:val="0"/>
              <w:marTop w:val="0"/>
              <w:marBottom w:val="0"/>
              <w:divBdr>
                <w:top w:val="none" w:sz="0" w:space="0" w:color="auto"/>
                <w:left w:val="none" w:sz="0" w:space="0" w:color="auto"/>
                <w:bottom w:val="none" w:sz="0" w:space="0" w:color="auto"/>
                <w:right w:val="none" w:sz="0" w:space="0" w:color="auto"/>
              </w:divBdr>
            </w:div>
            <w:div w:id="387340929">
              <w:marLeft w:val="0"/>
              <w:marRight w:val="0"/>
              <w:marTop w:val="0"/>
              <w:marBottom w:val="0"/>
              <w:divBdr>
                <w:top w:val="none" w:sz="0" w:space="0" w:color="auto"/>
                <w:left w:val="none" w:sz="0" w:space="0" w:color="auto"/>
                <w:bottom w:val="none" w:sz="0" w:space="0" w:color="auto"/>
                <w:right w:val="none" w:sz="0" w:space="0" w:color="auto"/>
              </w:divBdr>
            </w:div>
            <w:div w:id="632100375">
              <w:marLeft w:val="0"/>
              <w:marRight w:val="0"/>
              <w:marTop w:val="0"/>
              <w:marBottom w:val="0"/>
              <w:divBdr>
                <w:top w:val="none" w:sz="0" w:space="0" w:color="auto"/>
                <w:left w:val="none" w:sz="0" w:space="0" w:color="auto"/>
                <w:bottom w:val="none" w:sz="0" w:space="0" w:color="auto"/>
                <w:right w:val="none" w:sz="0" w:space="0" w:color="auto"/>
              </w:divBdr>
            </w:div>
            <w:div w:id="1882553962">
              <w:marLeft w:val="0"/>
              <w:marRight w:val="0"/>
              <w:marTop w:val="0"/>
              <w:marBottom w:val="0"/>
              <w:divBdr>
                <w:top w:val="none" w:sz="0" w:space="0" w:color="auto"/>
                <w:left w:val="none" w:sz="0" w:space="0" w:color="auto"/>
                <w:bottom w:val="none" w:sz="0" w:space="0" w:color="auto"/>
                <w:right w:val="none" w:sz="0" w:space="0" w:color="auto"/>
              </w:divBdr>
            </w:div>
            <w:div w:id="1531718749">
              <w:marLeft w:val="0"/>
              <w:marRight w:val="0"/>
              <w:marTop w:val="0"/>
              <w:marBottom w:val="0"/>
              <w:divBdr>
                <w:top w:val="none" w:sz="0" w:space="0" w:color="auto"/>
                <w:left w:val="none" w:sz="0" w:space="0" w:color="auto"/>
                <w:bottom w:val="none" w:sz="0" w:space="0" w:color="auto"/>
                <w:right w:val="none" w:sz="0" w:space="0" w:color="auto"/>
              </w:divBdr>
            </w:div>
            <w:div w:id="23483802">
              <w:marLeft w:val="0"/>
              <w:marRight w:val="0"/>
              <w:marTop w:val="0"/>
              <w:marBottom w:val="0"/>
              <w:divBdr>
                <w:top w:val="none" w:sz="0" w:space="0" w:color="auto"/>
                <w:left w:val="none" w:sz="0" w:space="0" w:color="auto"/>
                <w:bottom w:val="none" w:sz="0" w:space="0" w:color="auto"/>
                <w:right w:val="none" w:sz="0" w:space="0" w:color="auto"/>
              </w:divBdr>
            </w:div>
            <w:div w:id="204829018">
              <w:marLeft w:val="0"/>
              <w:marRight w:val="0"/>
              <w:marTop w:val="0"/>
              <w:marBottom w:val="0"/>
              <w:divBdr>
                <w:top w:val="none" w:sz="0" w:space="0" w:color="auto"/>
                <w:left w:val="none" w:sz="0" w:space="0" w:color="auto"/>
                <w:bottom w:val="none" w:sz="0" w:space="0" w:color="auto"/>
                <w:right w:val="none" w:sz="0" w:space="0" w:color="auto"/>
              </w:divBdr>
            </w:div>
            <w:div w:id="1157725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63140">
      <w:bodyDiv w:val="1"/>
      <w:marLeft w:val="0"/>
      <w:marRight w:val="0"/>
      <w:marTop w:val="0"/>
      <w:marBottom w:val="0"/>
      <w:divBdr>
        <w:top w:val="none" w:sz="0" w:space="0" w:color="auto"/>
        <w:left w:val="none" w:sz="0" w:space="0" w:color="auto"/>
        <w:bottom w:val="none" w:sz="0" w:space="0" w:color="auto"/>
        <w:right w:val="none" w:sz="0" w:space="0" w:color="auto"/>
      </w:divBdr>
      <w:divsChild>
        <w:div w:id="1681852567">
          <w:marLeft w:val="0"/>
          <w:marRight w:val="0"/>
          <w:marTop w:val="0"/>
          <w:marBottom w:val="0"/>
          <w:divBdr>
            <w:top w:val="none" w:sz="0" w:space="0" w:color="auto"/>
            <w:left w:val="none" w:sz="0" w:space="0" w:color="auto"/>
            <w:bottom w:val="none" w:sz="0" w:space="0" w:color="auto"/>
            <w:right w:val="none" w:sz="0" w:space="0" w:color="auto"/>
          </w:divBdr>
          <w:divsChild>
            <w:div w:id="279530947">
              <w:marLeft w:val="0"/>
              <w:marRight w:val="0"/>
              <w:marTop w:val="0"/>
              <w:marBottom w:val="0"/>
              <w:divBdr>
                <w:top w:val="none" w:sz="0" w:space="0" w:color="auto"/>
                <w:left w:val="none" w:sz="0" w:space="0" w:color="auto"/>
                <w:bottom w:val="none" w:sz="0" w:space="0" w:color="auto"/>
                <w:right w:val="none" w:sz="0" w:space="0" w:color="auto"/>
              </w:divBdr>
            </w:div>
            <w:div w:id="1553232966">
              <w:marLeft w:val="0"/>
              <w:marRight w:val="0"/>
              <w:marTop w:val="0"/>
              <w:marBottom w:val="0"/>
              <w:divBdr>
                <w:top w:val="none" w:sz="0" w:space="0" w:color="auto"/>
                <w:left w:val="none" w:sz="0" w:space="0" w:color="auto"/>
                <w:bottom w:val="none" w:sz="0" w:space="0" w:color="auto"/>
                <w:right w:val="none" w:sz="0" w:space="0" w:color="auto"/>
              </w:divBdr>
            </w:div>
            <w:div w:id="1439830829">
              <w:marLeft w:val="0"/>
              <w:marRight w:val="0"/>
              <w:marTop w:val="0"/>
              <w:marBottom w:val="0"/>
              <w:divBdr>
                <w:top w:val="none" w:sz="0" w:space="0" w:color="auto"/>
                <w:left w:val="none" w:sz="0" w:space="0" w:color="auto"/>
                <w:bottom w:val="none" w:sz="0" w:space="0" w:color="auto"/>
                <w:right w:val="none" w:sz="0" w:space="0" w:color="auto"/>
              </w:divBdr>
            </w:div>
            <w:div w:id="1044452959">
              <w:marLeft w:val="0"/>
              <w:marRight w:val="0"/>
              <w:marTop w:val="0"/>
              <w:marBottom w:val="0"/>
              <w:divBdr>
                <w:top w:val="none" w:sz="0" w:space="0" w:color="auto"/>
                <w:left w:val="none" w:sz="0" w:space="0" w:color="auto"/>
                <w:bottom w:val="none" w:sz="0" w:space="0" w:color="auto"/>
                <w:right w:val="none" w:sz="0" w:space="0" w:color="auto"/>
              </w:divBdr>
            </w:div>
            <w:div w:id="1469518944">
              <w:marLeft w:val="0"/>
              <w:marRight w:val="0"/>
              <w:marTop w:val="0"/>
              <w:marBottom w:val="0"/>
              <w:divBdr>
                <w:top w:val="none" w:sz="0" w:space="0" w:color="auto"/>
                <w:left w:val="none" w:sz="0" w:space="0" w:color="auto"/>
                <w:bottom w:val="none" w:sz="0" w:space="0" w:color="auto"/>
                <w:right w:val="none" w:sz="0" w:space="0" w:color="auto"/>
              </w:divBdr>
            </w:div>
            <w:div w:id="578833014">
              <w:marLeft w:val="0"/>
              <w:marRight w:val="0"/>
              <w:marTop w:val="0"/>
              <w:marBottom w:val="0"/>
              <w:divBdr>
                <w:top w:val="none" w:sz="0" w:space="0" w:color="auto"/>
                <w:left w:val="none" w:sz="0" w:space="0" w:color="auto"/>
                <w:bottom w:val="none" w:sz="0" w:space="0" w:color="auto"/>
                <w:right w:val="none" w:sz="0" w:space="0" w:color="auto"/>
              </w:divBdr>
            </w:div>
            <w:div w:id="974607014">
              <w:marLeft w:val="0"/>
              <w:marRight w:val="0"/>
              <w:marTop w:val="0"/>
              <w:marBottom w:val="0"/>
              <w:divBdr>
                <w:top w:val="none" w:sz="0" w:space="0" w:color="auto"/>
                <w:left w:val="none" w:sz="0" w:space="0" w:color="auto"/>
                <w:bottom w:val="none" w:sz="0" w:space="0" w:color="auto"/>
                <w:right w:val="none" w:sz="0" w:space="0" w:color="auto"/>
              </w:divBdr>
            </w:div>
            <w:div w:id="1177379582">
              <w:marLeft w:val="0"/>
              <w:marRight w:val="0"/>
              <w:marTop w:val="0"/>
              <w:marBottom w:val="0"/>
              <w:divBdr>
                <w:top w:val="none" w:sz="0" w:space="0" w:color="auto"/>
                <w:left w:val="none" w:sz="0" w:space="0" w:color="auto"/>
                <w:bottom w:val="none" w:sz="0" w:space="0" w:color="auto"/>
                <w:right w:val="none" w:sz="0" w:space="0" w:color="auto"/>
              </w:divBdr>
            </w:div>
            <w:div w:id="1347946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86294">
      <w:bodyDiv w:val="1"/>
      <w:marLeft w:val="0"/>
      <w:marRight w:val="0"/>
      <w:marTop w:val="0"/>
      <w:marBottom w:val="0"/>
      <w:divBdr>
        <w:top w:val="none" w:sz="0" w:space="0" w:color="auto"/>
        <w:left w:val="none" w:sz="0" w:space="0" w:color="auto"/>
        <w:bottom w:val="none" w:sz="0" w:space="0" w:color="auto"/>
        <w:right w:val="none" w:sz="0" w:space="0" w:color="auto"/>
      </w:divBdr>
      <w:divsChild>
        <w:div w:id="718094914">
          <w:marLeft w:val="0"/>
          <w:marRight w:val="0"/>
          <w:marTop w:val="0"/>
          <w:marBottom w:val="0"/>
          <w:divBdr>
            <w:top w:val="none" w:sz="0" w:space="0" w:color="auto"/>
            <w:left w:val="none" w:sz="0" w:space="0" w:color="auto"/>
            <w:bottom w:val="none" w:sz="0" w:space="0" w:color="auto"/>
            <w:right w:val="none" w:sz="0" w:space="0" w:color="auto"/>
          </w:divBdr>
          <w:divsChild>
            <w:div w:id="478886469">
              <w:marLeft w:val="0"/>
              <w:marRight w:val="0"/>
              <w:marTop w:val="0"/>
              <w:marBottom w:val="0"/>
              <w:divBdr>
                <w:top w:val="none" w:sz="0" w:space="0" w:color="auto"/>
                <w:left w:val="none" w:sz="0" w:space="0" w:color="auto"/>
                <w:bottom w:val="none" w:sz="0" w:space="0" w:color="auto"/>
                <w:right w:val="none" w:sz="0" w:space="0" w:color="auto"/>
              </w:divBdr>
            </w:div>
            <w:div w:id="2132085368">
              <w:marLeft w:val="0"/>
              <w:marRight w:val="0"/>
              <w:marTop w:val="0"/>
              <w:marBottom w:val="0"/>
              <w:divBdr>
                <w:top w:val="none" w:sz="0" w:space="0" w:color="auto"/>
                <w:left w:val="none" w:sz="0" w:space="0" w:color="auto"/>
                <w:bottom w:val="none" w:sz="0" w:space="0" w:color="auto"/>
                <w:right w:val="none" w:sz="0" w:space="0" w:color="auto"/>
              </w:divBdr>
            </w:div>
            <w:div w:id="902519376">
              <w:marLeft w:val="0"/>
              <w:marRight w:val="0"/>
              <w:marTop w:val="0"/>
              <w:marBottom w:val="0"/>
              <w:divBdr>
                <w:top w:val="none" w:sz="0" w:space="0" w:color="auto"/>
                <w:left w:val="none" w:sz="0" w:space="0" w:color="auto"/>
                <w:bottom w:val="none" w:sz="0" w:space="0" w:color="auto"/>
                <w:right w:val="none" w:sz="0" w:space="0" w:color="auto"/>
              </w:divBdr>
            </w:div>
            <w:div w:id="1086615939">
              <w:marLeft w:val="0"/>
              <w:marRight w:val="0"/>
              <w:marTop w:val="0"/>
              <w:marBottom w:val="0"/>
              <w:divBdr>
                <w:top w:val="none" w:sz="0" w:space="0" w:color="auto"/>
                <w:left w:val="none" w:sz="0" w:space="0" w:color="auto"/>
                <w:bottom w:val="none" w:sz="0" w:space="0" w:color="auto"/>
                <w:right w:val="none" w:sz="0" w:space="0" w:color="auto"/>
              </w:divBdr>
            </w:div>
            <w:div w:id="1353603763">
              <w:marLeft w:val="0"/>
              <w:marRight w:val="0"/>
              <w:marTop w:val="0"/>
              <w:marBottom w:val="0"/>
              <w:divBdr>
                <w:top w:val="none" w:sz="0" w:space="0" w:color="auto"/>
                <w:left w:val="none" w:sz="0" w:space="0" w:color="auto"/>
                <w:bottom w:val="none" w:sz="0" w:space="0" w:color="auto"/>
                <w:right w:val="none" w:sz="0" w:space="0" w:color="auto"/>
              </w:divBdr>
            </w:div>
            <w:div w:id="917910247">
              <w:marLeft w:val="0"/>
              <w:marRight w:val="0"/>
              <w:marTop w:val="0"/>
              <w:marBottom w:val="0"/>
              <w:divBdr>
                <w:top w:val="none" w:sz="0" w:space="0" w:color="auto"/>
                <w:left w:val="none" w:sz="0" w:space="0" w:color="auto"/>
                <w:bottom w:val="none" w:sz="0" w:space="0" w:color="auto"/>
                <w:right w:val="none" w:sz="0" w:space="0" w:color="auto"/>
              </w:divBdr>
            </w:div>
            <w:div w:id="1334379042">
              <w:marLeft w:val="0"/>
              <w:marRight w:val="0"/>
              <w:marTop w:val="0"/>
              <w:marBottom w:val="0"/>
              <w:divBdr>
                <w:top w:val="none" w:sz="0" w:space="0" w:color="auto"/>
                <w:left w:val="none" w:sz="0" w:space="0" w:color="auto"/>
                <w:bottom w:val="none" w:sz="0" w:space="0" w:color="auto"/>
                <w:right w:val="none" w:sz="0" w:space="0" w:color="auto"/>
              </w:divBdr>
            </w:div>
            <w:div w:id="1720133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99479">
      <w:bodyDiv w:val="1"/>
      <w:marLeft w:val="0"/>
      <w:marRight w:val="0"/>
      <w:marTop w:val="0"/>
      <w:marBottom w:val="0"/>
      <w:divBdr>
        <w:top w:val="none" w:sz="0" w:space="0" w:color="auto"/>
        <w:left w:val="none" w:sz="0" w:space="0" w:color="auto"/>
        <w:bottom w:val="none" w:sz="0" w:space="0" w:color="auto"/>
        <w:right w:val="none" w:sz="0" w:space="0" w:color="auto"/>
      </w:divBdr>
      <w:divsChild>
        <w:div w:id="1448429677">
          <w:marLeft w:val="0"/>
          <w:marRight w:val="0"/>
          <w:marTop w:val="0"/>
          <w:marBottom w:val="0"/>
          <w:divBdr>
            <w:top w:val="none" w:sz="0" w:space="0" w:color="auto"/>
            <w:left w:val="none" w:sz="0" w:space="0" w:color="auto"/>
            <w:bottom w:val="none" w:sz="0" w:space="0" w:color="auto"/>
            <w:right w:val="none" w:sz="0" w:space="0" w:color="auto"/>
          </w:divBdr>
          <w:divsChild>
            <w:div w:id="1043285747">
              <w:marLeft w:val="0"/>
              <w:marRight w:val="0"/>
              <w:marTop w:val="0"/>
              <w:marBottom w:val="0"/>
              <w:divBdr>
                <w:top w:val="none" w:sz="0" w:space="0" w:color="auto"/>
                <w:left w:val="none" w:sz="0" w:space="0" w:color="auto"/>
                <w:bottom w:val="none" w:sz="0" w:space="0" w:color="auto"/>
                <w:right w:val="none" w:sz="0" w:space="0" w:color="auto"/>
              </w:divBdr>
            </w:div>
            <w:div w:id="1811053989">
              <w:marLeft w:val="0"/>
              <w:marRight w:val="0"/>
              <w:marTop w:val="0"/>
              <w:marBottom w:val="0"/>
              <w:divBdr>
                <w:top w:val="none" w:sz="0" w:space="0" w:color="auto"/>
                <w:left w:val="none" w:sz="0" w:space="0" w:color="auto"/>
                <w:bottom w:val="none" w:sz="0" w:space="0" w:color="auto"/>
                <w:right w:val="none" w:sz="0" w:space="0" w:color="auto"/>
              </w:divBdr>
            </w:div>
            <w:div w:id="1123038730">
              <w:marLeft w:val="0"/>
              <w:marRight w:val="0"/>
              <w:marTop w:val="0"/>
              <w:marBottom w:val="0"/>
              <w:divBdr>
                <w:top w:val="none" w:sz="0" w:space="0" w:color="auto"/>
                <w:left w:val="none" w:sz="0" w:space="0" w:color="auto"/>
                <w:bottom w:val="none" w:sz="0" w:space="0" w:color="auto"/>
                <w:right w:val="none" w:sz="0" w:space="0" w:color="auto"/>
              </w:divBdr>
            </w:div>
            <w:div w:id="707994538">
              <w:marLeft w:val="0"/>
              <w:marRight w:val="0"/>
              <w:marTop w:val="0"/>
              <w:marBottom w:val="0"/>
              <w:divBdr>
                <w:top w:val="none" w:sz="0" w:space="0" w:color="auto"/>
                <w:left w:val="none" w:sz="0" w:space="0" w:color="auto"/>
                <w:bottom w:val="none" w:sz="0" w:space="0" w:color="auto"/>
                <w:right w:val="none" w:sz="0" w:space="0" w:color="auto"/>
              </w:divBdr>
            </w:div>
            <w:div w:id="1397245291">
              <w:marLeft w:val="0"/>
              <w:marRight w:val="0"/>
              <w:marTop w:val="0"/>
              <w:marBottom w:val="0"/>
              <w:divBdr>
                <w:top w:val="none" w:sz="0" w:space="0" w:color="auto"/>
                <w:left w:val="none" w:sz="0" w:space="0" w:color="auto"/>
                <w:bottom w:val="none" w:sz="0" w:space="0" w:color="auto"/>
                <w:right w:val="none" w:sz="0" w:space="0" w:color="auto"/>
              </w:divBdr>
            </w:div>
            <w:div w:id="942491156">
              <w:marLeft w:val="0"/>
              <w:marRight w:val="0"/>
              <w:marTop w:val="0"/>
              <w:marBottom w:val="0"/>
              <w:divBdr>
                <w:top w:val="none" w:sz="0" w:space="0" w:color="auto"/>
                <w:left w:val="none" w:sz="0" w:space="0" w:color="auto"/>
                <w:bottom w:val="none" w:sz="0" w:space="0" w:color="auto"/>
                <w:right w:val="none" w:sz="0" w:space="0" w:color="auto"/>
              </w:divBdr>
            </w:div>
            <w:div w:id="1999535239">
              <w:marLeft w:val="0"/>
              <w:marRight w:val="0"/>
              <w:marTop w:val="0"/>
              <w:marBottom w:val="0"/>
              <w:divBdr>
                <w:top w:val="none" w:sz="0" w:space="0" w:color="auto"/>
                <w:left w:val="none" w:sz="0" w:space="0" w:color="auto"/>
                <w:bottom w:val="none" w:sz="0" w:space="0" w:color="auto"/>
                <w:right w:val="none" w:sz="0" w:space="0" w:color="auto"/>
              </w:divBdr>
            </w:div>
            <w:div w:id="122773446">
              <w:marLeft w:val="0"/>
              <w:marRight w:val="0"/>
              <w:marTop w:val="0"/>
              <w:marBottom w:val="0"/>
              <w:divBdr>
                <w:top w:val="none" w:sz="0" w:space="0" w:color="auto"/>
                <w:left w:val="none" w:sz="0" w:space="0" w:color="auto"/>
                <w:bottom w:val="none" w:sz="0" w:space="0" w:color="auto"/>
                <w:right w:val="none" w:sz="0" w:space="0" w:color="auto"/>
              </w:divBdr>
            </w:div>
            <w:div w:id="1627659140">
              <w:marLeft w:val="0"/>
              <w:marRight w:val="0"/>
              <w:marTop w:val="0"/>
              <w:marBottom w:val="0"/>
              <w:divBdr>
                <w:top w:val="none" w:sz="0" w:space="0" w:color="auto"/>
                <w:left w:val="none" w:sz="0" w:space="0" w:color="auto"/>
                <w:bottom w:val="none" w:sz="0" w:space="0" w:color="auto"/>
                <w:right w:val="none" w:sz="0" w:space="0" w:color="auto"/>
              </w:divBdr>
            </w:div>
            <w:div w:id="615865712">
              <w:marLeft w:val="0"/>
              <w:marRight w:val="0"/>
              <w:marTop w:val="0"/>
              <w:marBottom w:val="0"/>
              <w:divBdr>
                <w:top w:val="none" w:sz="0" w:space="0" w:color="auto"/>
                <w:left w:val="none" w:sz="0" w:space="0" w:color="auto"/>
                <w:bottom w:val="none" w:sz="0" w:space="0" w:color="auto"/>
                <w:right w:val="none" w:sz="0" w:space="0" w:color="auto"/>
              </w:divBdr>
            </w:div>
            <w:div w:id="826243286">
              <w:marLeft w:val="0"/>
              <w:marRight w:val="0"/>
              <w:marTop w:val="0"/>
              <w:marBottom w:val="0"/>
              <w:divBdr>
                <w:top w:val="none" w:sz="0" w:space="0" w:color="auto"/>
                <w:left w:val="none" w:sz="0" w:space="0" w:color="auto"/>
                <w:bottom w:val="none" w:sz="0" w:space="0" w:color="auto"/>
                <w:right w:val="none" w:sz="0" w:space="0" w:color="auto"/>
              </w:divBdr>
            </w:div>
            <w:div w:id="1156799234">
              <w:marLeft w:val="0"/>
              <w:marRight w:val="0"/>
              <w:marTop w:val="0"/>
              <w:marBottom w:val="0"/>
              <w:divBdr>
                <w:top w:val="none" w:sz="0" w:space="0" w:color="auto"/>
                <w:left w:val="none" w:sz="0" w:space="0" w:color="auto"/>
                <w:bottom w:val="none" w:sz="0" w:space="0" w:color="auto"/>
                <w:right w:val="none" w:sz="0" w:space="0" w:color="auto"/>
              </w:divBdr>
            </w:div>
            <w:div w:id="123742448">
              <w:marLeft w:val="0"/>
              <w:marRight w:val="0"/>
              <w:marTop w:val="0"/>
              <w:marBottom w:val="0"/>
              <w:divBdr>
                <w:top w:val="none" w:sz="0" w:space="0" w:color="auto"/>
                <w:left w:val="none" w:sz="0" w:space="0" w:color="auto"/>
                <w:bottom w:val="none" w:sz="0" w:space="0" w:color="auto"/>
                <w:right w:val="none" w:sz="0" w:space="0" w:color="auto"/>
              </w:divBdr>
            </w:div>
            <w:div w:id="146476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60815">
      <w:bodyDiv w:val="1"/>
      <w:marLeft w:val="0"/>
      <w:marRight w:val="0"/>
      <w:marTop w:val="0"/>
      <w:marBottom w:val="0"/>
      <w:divBdr>
        <w:top w:val="none" w:sz="0" w:space="0" w:color="auto"/>
        <w:left w:val="none" w:sz="0" w:space="0" w:color="auto"/>
        <w:bottom w:val="none" w:sz="0" w:space="0" w:color="auto"/>
        <w:right w:val="none" w:sz="0" w:space="0" w:color="auto"/>
      </w:divBdr>
      <w:divsChild>
        <w:div w:id="599027129">
          <w:marLeft w:val="0"/>
          <w:marRight w:val="0"/>
          <w:marTop w:val="0"/>
          <w:marBottom w:val="0"/>
          <w:divBdr>
            <w:top w:val="none" w:sz="0" w:space="0" w:color="auto"/>
            <w:left w:val="none" w:sz="0" w:space="0" w:color="auto"/>
            <w:bottom w:val="none" w:sz="0" w:space="0" w:color="auto"/>
            <w:right w:val="none" w:sz="0" w:space="0" w:color="auto"/>
          </w:divBdr>
          <w:divsChild>
            <w:div w:id="507252815">
              <w:marLeft w:val="0"/>
              <w:marRight w:val="0"/>
              <w:marTop w:val="0"/>
              <w:marBottom w:val="0"/>
              <w:divBdr>
                <w:top w:val="none" w:sz="0" w:space="0" w:color="auto"/>
                <w:left w:val="none" w:sz="0" w:space="0" w:color="auto"/>
                <w:bottom w:val="none" w:sz="0" w:space="0" w:color="auto"/>
                <w:right w:val="none" w:sz="0" w:space="0" w:color="auto"/>
              </w:divBdr>
            </w:div>
            <w:div w:id="584844271">
              <w:marLeft w:val="0"/>
              <w:marRight w:val="0"/>
              <w:marTop w:val="0"/>
              <w:marBottom w:val="0"/>
              <w:divBdr>
                <w:top w:val="none" w:sz="0" w:space="0" w:color="auto"/>
                <w:left w:val="none" w:sz="0" w:space="0" w:color="auto"/>
                <w:bottom w:val="none" w:sz="0" w:space="0" w:color="auto"/>
                <w:right w:val="none" w:sz="0" w:space="0" w:color="auto"/>
              </w:divBdr>
            </w:div>
            <w:div w:id="1834182430">
              <w:marLeft w:val="0"/>
              <w:marRight w:val="0"/>
              <w:marTop w:val="0"/>
              <w:marBottom w:val="0"/>
              <w:divBdr>
                <w:top w:val="none" w:sz="0" w:space="0" w:color="auto"/>
                <w:left w:val="none" w:sz="0" w:space="0" w:color="auto"/>
                <w:bottom w:val="none" w:sz="0" w:space="0" w:color="auto"/>
                <w:right w:val="none" w:sz="0" w:space="0" w:color="auto"/>
              </w:divBdr>
            </w:div>
            <w:div w:id="2137793028">
              <w:marLeft w:val="0"/>
              <w:marRight w:val="0"/>
              <w:marTop w:val="0"/>
              <w:marBottom w:val="0"/>
              <w:divBdr>
                <w:top w:val="none" w:sz="0" w:space="0" w:color="auto"/>
                <w:left w:val="none" w:sz="0" w:space="0" w:color="auto"/>
                <w:bottom w:val="none" w:sz="0" w:space="0" w:color="auto"/>
                <w:right w:val="none" w:sz="0" w:space="0" w:color="auto"/>
              </w:divBdr>
            </w:div>
            <w:div w:id="258681238">
              <w:marLeft w:val="0"/>
              <w:marRight w:val="0"/>
              <w:marTop w:val="0"/>
              <w:marBottom w:val="0"/>
              <w:divBdr>
                <w:top w:val="none" w:sz="0" w:space="0" w:color="auto"/>
                <w:left w:val="none" w:sz="0" w:space="0" w:color="auto"/>
                <w:bottom w:val="none" w:sz="0" w:space="0" w:color="auto"/>
                <w:right w:val="none" w:sz="0" w:space="0" w:color="auto"/>
              </w:divBdr>
            </w:div>
            <w:div w:id="1985236423">
              <w:marLeft w:val="0"/>
              <w:marRight w:val="0"/>
              <w:marTop w:val="0"/>
              <w:marBottom w:val="0"/>
              <w:divBdr>
                <w:top w:val="none" w:sz="0" w:space="0" w:color="auto"/>
                <w:left w:val="none" w:sz="0" w:space="0" w:color="auto"/>
                <w:bottom w:val="none" w:sz="0" w:space="0" w:color="auto"/>
                <w:right w:val="none" w:sz="0" w:space="0" w:color="auto"/>
              </w:divBdr>
            </w:div>
            <w:div w:id="1660958205">
              <w:marLeft w:val="0"/>
              <w:marRight w:val="0"/>
              <w:marTop w:val="0"/>
              <w:marBottom w:val="0"/>
              <w:divBdr>
                <w:top w:val="none" w:sz="0" w:space="0" w:color="auto"/>
                <w:left w:val="none" w:sz="0" w:space="0" w:color="auto"/>
                <w:bottom w:val="none" w:sz="0" w:space="0" w:color="auto"/>
                <w:right w:val="none" w:sz="0" w:space="0" w:color="auto"/>
              </w:divBdr>
            </w:div>
            <w:div w:id="1140264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65132">
      <w:bodyDiv w:val="1"/>
      <w:marLeft w:val="0"/>
      <w:marRight w:val="0"/>
      <w:marTop w:val="0"/>
      <w:marBottom w:val="0"/>
      <w:divBdr>
        <w:top w:val="none" w:sz="0" w:space="0" w:color="auto"/>
        <w:left w:val="none" w:sz="0" w:space="0" w:color="auto"/>
        <w:bottom w:val="none" w:sz="0" w:space="0" w:color="auto"/>
        <w:right w:val="none" w:sz="0" w:space="0" w:color="auto"/>
      </w:divBdr>
      <w:divsChild>
        <w:div w:id="719859739">
          <w:marLeft w:val="0"/>
          <w:marRight w:val="0"/>
          <w:marTop w:val="0"/>
          <w:marBottom w:val="0"/>
          <w:divBdr>
            <w:top w:val="none" w:sz="0" w:space="0" w:color="auto"/>
            <w:left w:val="none" w:sz="0" w:space="0" w:color="auto"/>
            <w:bottom w:val="none" w:sz="0" w:space="0" w:color="auto"/>
            <w:right w:val="none" w:sz="0" w:space="0" w:color="auto"/>
          </w:divBdr>
          <w:divsChild>
            <w:div w:id="1064328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030852">
      <w:bodyDiv w:val="1"/>
      <w:marLeft w:val="0"/>
      <w:marRight w:val="0"/>
      <w:marTop w:val="0"/>
      <w:marBottom w:val="0"/>
      <w:divBdr>
        <w:top w:val="none" w:sz="0" w:space="0" w:color="auto"/>
        <w:left w:val="none" w:sz="0" w:space="0" w:color="auto"/>
        <w:bottom w:val="none" w:sz="0" w:space="0" w:color="auto"/>
        <w:right w:val="none" w:sz="0" w:space="0" w:color="auto"/>
      </w:divBdr>
      <w:divsChild>
        <w:div w:id="1042251038">
          <w:marLeft w:val="0"/>
          <w:marRight w:val="0"/>
          <w:marTop w:val="0"/>
          <w:marBottom w:val="0"/>
          <w:divBdr>
            <w:top w:val="none" w:sz="0" w:space="0" w:color="auto"/>
            <w:left w:val="none" w:sz="0" w:space="0" w:color="auto"/>
            <w:bottom w:val="none" w:sz="0" w:space="0" w:color="auto"/>
            <w:right w:val="none" w:sz="0" w:space="0" w:color="auto"/>
          </w:divBdr>
          <w:divsChild>
            <w:div w:id="1072238682">
              <w:marLeft w:val="0"/>
              <w:marRight w:val="0"/>
              <w:marTop w:val="0"/>
              <w:marBottom w:val="0"/>
              <w:divBdr>
                <w:top w:val="none" w:sz="0" w:space="0" w:color="auto"/>
                <w:left w:val="none" w:sz="0" w:space="0" w:color="auto"/>
                <w:bottom w:val="none" w:sz="0" w:space="0" w:color="auto"/>
                <w:right w:val="none" w:sz="0" w:space="0" w:color="auto"/>
              </w:divBdr>
            </w:div>
            <w:div w:id="1212302039">
              <w:marLeft w:val="0"/>
              <w:marRight w:val="0"/>
              <w:marTop w:val="0"/>
              <w:marBottom w:val="0"/>
              <w:divBdr>
                <w:top w:val="none" w:sz="0" w:space="0" w:color="auto"/>
                <w:left w:val="none" w:sz="0" w:space="0" w:color="auto"/>
                <w:bottom w:val="none" w:sz="0" w:space="0" w:color="auto"/>
                <w:right w:val="none" w:sz="0" w:space="0" w:color="auto"/>
              </w:divBdr>
            </w:div>
            <w:div w:id="1445535580">
              <w:marLeft w:val="0"/>
              <w:marRight w:val="0"/>
              <w:marTop w:val="0"/>
              <w:marBottom w:val="0"/>
              <w:divBdr>
                <w:top w:val="none" w:sz="0" w:space="0" w:color="auto"/>
                <w:left w:val="none" w:sz="0" w:space="0" w:color="auto"/>
                <w:bottom w:val="none" w:sz="0" w:space="0" w:color="auto"/>
                <w:right w:val="none" w:sz="0" w:space="0" w:color="auto"/>
              </w:divBdr>
            </w:div>
            <w:div w:id="704255731">
              <w:marLeft w:val="0"/>
              <w:marRight w:val="0"/>
              <w:marTop w:val="0"/>
              <w:marBottom w:val="0"/>
              <w:divBdr>
                <w:top w:val="none" w:sz="0" w:space="0" w:color="auto"/>
                <w:left w:val="none" w:sz="0" w:space="0" w:color="auto"/>
                <w:bottom w:val="none" w:sz="0" w:space="0" w:color="auto"/>
                <w:right w:val="none" w:sz="0" w:space="0" w:color="auto"/>
              </w:divBdr>
            </w:div>
            <w:div w:id="11878123">
              <w:marLeft w:val="0"/>
              <w:marRight w:val="0"/>
              <w:marTop w:val="0"/>
              <w:marBottom w:val="0"/>
              <w:divBdr>
                <w:top w:val="none" w:sz="0" w:space="0" w:color="auto"/>
                <w:left w:val="none" w:sz="0" w:space="0" w:color="auto"/>
                <w:bottom w:val="none" w:sz="0" w:space="0" w:color="auto"/>
                <w:right w:val="none" w:sz="0" w:space="0" w:color="auto"/>
              </w:divBdr>
            </w:div>
            <w:div w:id="1770198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82695">
      <w:bodyDiv w:val="1"/>
      <w:marLeft w:val="0"/>
      <w:marRight w:val="0"/>
      <w:marTop w:val="0"/>
      <w:marBottom w:val="0"/>
      <w:divBdr>
        <w:top w:val="none" w:sz="0" w:space="0" w:color="auto"/>
        <w:left w:val="none" w:sz="0" w:space="0" w:color="auto"/>
        <w:bottom w:val="none" w:sz="0" w:space="0" w:color="auto"/>
        <w:right w:val="none" w:sz="0" w:space="0" w:color="auto"/>
      </w:divBdr>
      <w:divsChild>
        <w:div w:id="1513372226">
          <w:marLeft w:val="0"/>
          <w:marRight w:val="0"/>
          <w:marTop w:val="0"/>
          <w:marBottom w:val="0"/>
          <w:divBdr>
            <w:top w:val="none" w:sz="0" w:space="0" w:color="auto"/>
            <w:left w:val="none" w:sz="0" w:space="0" w:color="auto"/>
            <w:bottom w:val="none" w:sz="0" w:space="0" w:color="auto"/>
            <w:right w:val="none" w:sz="0" w:space="0" w:color="auto"/>
          </w:divBdr>
          <w:divsChild>
            <w:div w:id="1149907991">
              <w:marLeft w:val="0"/>
              <w:marRight w:val="0"/>
              <w:marTop w:val="0"/>
              <w:marBottom w:val="0"/>
              <w:divBdr>
                <w:top w:val="none" w:sz="0" w:space="0" w:color="auto"/>
                <w:left w:val="none" w:sz="0" w:space="0" w:color="auto"/>
                <w:bottom w:val="none" w:sz="0" w:space="0" w:color="auto"/>
                <w:right w:val="none" w:sz="0" w:space="0" w:color="auto"/>
              </w:divBdr>
            </w:div>
            <w:div w:id="1942177701">
              <w:marLeft w:val="0"/>
              <w:marRight w:val="0"/>
              <w:marTop w:val="0"/>
              <w:marBottom w:val="0"/>
              <w:divBdr>
                <w:top w:val="none" w:sz="0" w:space="0" w:color="auto"/>
                <w:left w:val="none" w:sz="0" w:space="0" w:color="auto"/>
                <w:bottom w:val="none" w:sz="0" w:space="0" w:color="auto"/>
                <w:right w:val="none" w:sz="0" w:space="0" w:color="auto"/>
              </w:divBdr>
            </w:div>
            <w:div w:id="343167152">
              <w:marLeft w:val="0"/>
              <w:marRight w:val="0"/>
              <w:marTop w:val="0"/>
              <w:marBottom w:val="0"/>
              <w:divBdr>
                <w:top w:val="none" w:sz="0" w:space="0" w:color="auto"/>
                <w:left w:val="none" w:sz="0" w:space="0" w:color="auto"/>
                <w:bottom w:val="none" w:sz="0" w:space="0" w:color="auto"/>
                <w:right w:val="none" w:sz="0" w:space="0" w:color="auto"/>
              </w:divBdr>
            </w:div>
            <w:div w:id="188107952">
              <w:marLeft w:val="0"/>
              <w:marRight w:val="0"/>
              <w:marTop w:val="0"/>
              <w:marBottom w:val="0"/>
              <w:divBdr>
                <w:top w:val="none" w:sz="0" w:space="0" w:color="auto"/>
                <w:left w:val="none" w:sz="0" w:space="0" w:color="auto"/>
                <w:bottom w:val="none" w:sz="0" w:space="0" w:color="auto"/>
                <w:right w:val="none" w:sz="0" w:space="0" w:color="auto"/>
              </w:divBdr>
            </w:div>
            <w:div w:id="556547152">
              <w:marLeft w:val="0"/>
              <w:marRight w:val="0"/>
              <w:marTop w:val="0"/>
              <w:marBottom w:val="0"/>
              <w:divBdr>
                <w:top w:val="none" w:sz="0" w:space="0" w:color="auto"/>
                <w:left w:val="none" w:sz="0" w:space="0" w:color="auto"/>
                <w:bottom w:val="none" w:sz="0" w:space="0" w:color="auto"/>
                <w:right w:val="none" w:sz="0" w:space="0" w:color="auto"/>
              </w:divBdr>
            </w:div>
            <w:div w:id="1930968653">
              <w:marLeft w:val="0"/>
              <w:marRight w:val="0"/>
              <w:marTop w:val="0"/>
              <w:marBottom w:val="0"/>
              <w:divBdr>
                <w:top w:val="none" w:sz="0" w:space="0" w:color="auto"/>
                <w:left w:val="none" w:sz="0" w:space="0" w:color="auto"/>
                <w:bottom w:val="none" w:sz="0" w:space="0" w:color="auto"/>
                <w:right w:val="none" w:sz="0" w:space="0" w:color="auto"/>
              </w:divBdr>
            </w:div>
            <w:div w:id="807089078">
              <w:marLeft w:val="0"/>
              <w:marRight w:val="0"/>
              <w:marTop w:val="0"/>
              <w:marBottom w:val="0"/>
              <w:divBdr>
                <w:top w:val="none" w:sz="0" w:space="0" w:color="auto"/>
                <w:left w:val="none" w:sz="0" w:space="0" w:color="auto"/>
                <w:bottom w:val="none" w:sz="0" w:space="0" w:color="auto"/>
                <w:right w:val="none" w:sz="0" w:space="0" w:color="auto"/>
              </w:divBdr>
            </w:div>
            <w:div w:id="1937396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372765">
      <w:bodyDiv w:val="1"/>
      <w:marLeft w:val="0"/>
      <w:marRight w:val="0"/>
      <w:marTop w:val="0"/>
      <w:marBottom w:val="0"/>
      <w:divBdr>
        <w:top w:val="none" w:sz="0" w:space="0" w:color="auto"/>
        <w:left w:val="none" w:sz="0" w:space="0" w:color="auto"/>
        <w:bottom w:val="none" w:sz="0" w:space="0" w:color="auto"/>
        <w:right w:val="none" w:sz="0" w:space="0" w:color="auto"/>
      </w:divBdr>
      <w:divsChild>
        <w:div w:id="757604588">
          <w:marLeft w:val="0"/>
          <w:marRight w:val="0"/>
          <w:marTop w:val="0"/>
          <w:marBottom w:val="0"/>
          <w:divBdr>
            <w:top w:val="none" w:sz="0" w:space="0" w:color="auto"/>
            <w:left w:val="none" w:sz="0" w:space="0" w:color="auto"/>
            <w:bottom w:val="none" w:sz="0" w:space="0" w:color="auto"/>
            <w:right w:val="none" w:sz="0" w:space="0" w:color="auto"/>
          </w:divBdr>
          <w:divsChild>
            <w:div w:id="624849376">
              <w:marLeft w:val="0"/>
              <w:marRight w:val="0"/>
              <w:marTop w:val="0"/>
              <w:marBottom w:val="0"/>
              <w:divBdr>
                <w:top w:val="none" w:sz="0" w:space="0" w:color="auto"/>
                <w:left w:val="none" w:sz="0" w:space="0" w:color="auto"/>
                <w:bottom w:val="none" w:sz="0" w:space="0" w:color="auto"/>
                <w:right w:val="none" w:sz="0" w:space="0" w:color="auto"/>
              </w:divBdr>
            </w:div>
            <w:div w:id="1231424544">
              <w:marLeft w:val="0"/>
              <w:marRight w:val="0"/>
              <w:marTop w:val="0"/>
              <w:marBottom w:val="0"/>
              <w:divBdr>
                <w:top w:val="none" w:sz="0" w:space="0" w:color="auto"/>
                <w:left w:val="none" w:sz="0" w:space="0" w:color="auto"/>
                <w:bottom w:val="none" w:sz="0" w:space="0" w:color="auto"/>
                <w:right w:val="none" w:sz="0" w:space="0" w:color="auto"/>
              </w:divBdr>
            </w:div>
            <w:div w:id="1162358204">
              <w:marLeft w:val="0"/>
              <w:marRight w:val="0"/>
              <w:marTop w:val="0"/>
              <w:marBottom w:val="0"/>
              <w:divBdr>
                <w:top w:val="none" w:sz="0" w:space="0" w:color="auto"/>
                <w:left w:val="none" w:sz="0" w:space="0" w:color="auto"/>
                <w:bottom w:val="none" w:sz="0" w:space="0" w:color="auto"/>
                <w:right w:val="none" w:sz="0" w:space="0" w:color="auto"/>
              </w:divBdr>
            </w:div>
            <w:div w:id="543178260">
              <w:marLeft w:val="0"/>
              <w:marRight w:val="0"/>
              <w:marTop w:val="0"/>
              <w:marBottom w:val="0"/>
              <w:divBdr>
                <w:top w:val="none" w:sz="0" w:space="0" w:color="auto"/>
                <w:left w:val="none" w:sz="0" w:space="0" w:color="auto"/>
                <w:bottom w:val="none" w:sz="0" w:space="0" w:color="auto"/>
                <w:right w:val="none" w:sz="0" w:space="0" w:color="auto"/>
              </w:divBdr>
            </w:div>
            <w:div w:id="515970080">
              <w:marLeft w:val="0"/>
              <w:marRight w:val="0"/>
              <w:marTop w:val="0"/>
              <w:marBottom w:val="0"/>
              <w:divBdr>
                <w:top w:val="none" w:sz="0" w:space="0" w:color="auto"/>
                <w:left w:val="none" w:sz="0" w:space="0" w:color="auto"/>
                <w:bottom w:val="none" w:sz="0" w:space="0" w:color="auto"/>
                <w:right w:val="none" w:sz="0" w:space="0" w:color="auto"/>
              </w:divBdr>
            </w:div>
            <w:div w:id="640766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96073">
      <w:bodyDiv w:val="1"/>
      <w:marLeft w:val="0"/>
      <w:marRight w:val="0"/>
      <w:marTop w:val="0"/>
      <w:marBottom w:val="0"/>
      <w:divBdr>
        <w:top w:val="none" w:sz="0" w:space="0" w:color="auto"/>
        <w:left w:val="none" w:sz="0" w:space="0" w:color="auto"/>
        <w:bottom w:val="none" w:sz="0" w:space="0" w:color="auto"/>
        <w:right w:val="none" w:sz="0" w:space="0" w:color="auto"/>
      </w:divBdr>
      <w:divsChild>
        <w:div w:id="912471581">
          <w:marLeft w:val="0"/>
          <w:marRight w:val="0"/>
          <w:marTop w:val="0"/>
          <w:marBottom w:val="0"/>
          <w:divBdr>
            <w:top w:val="none" w:sz="0" w:space="0" w:color="auto"/>
            <w:left w:val="none" w:sz="0" w:space="0" w:color="auto"/>
            <w:bottom w:val="none" w:sz="0" w:space="0" w:color="auto"/>
            <w:right w:val="none" w:sz="0" w:space="0" w:color="auto"/>
          </w:divBdr>
          <w:divsChild>
            <w:div w:id="2036685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95630">
      <w:bodyDiv w:val="1"/>
      <w:marLeft w:val="0"/>
      <w:marRight w:val="0"/>
      <w:marTop w:val="0"/>
      <w:marBottom w:val="0"/>
      <w:divBdr>
        <w:top w:val="none" w:sz="0" w:space="0" w:color="auto"/>
        <w:left w:val="none" w:sz="0" w:space="0" w:color="auto"/>
        <w:bottom w:val="none" w:sz="0" w:space="0" w:color="auto"/>
        <w:right w:val="none" w:sz="0" w:space="0" w:color="auto"/>
      </w:divBdr>
      <w:divsChild>
        <w:div w:id="239872186">
          <w:marLeft w:val="0"/>
          <w:marRight w:val="0"/>
          <w:marTop w:val="0"/>
          <w:marBottom w:val="0"/>
          <w:divBdr>
            <w:top w:val="none" w:sz="0" w:space="0" w:color="auto"/>
            <w:left w:val="none" w:sz="0" w:space="0" w:color="auto"/>
            <w:bottom w:val="none" w:sz="0" w:space="0" w:color="auto"/>
            <w:right w:val="none" w:sz="0" w:space="0" w:color="auto"/>
          </w:divBdr>
          <w:divsChild>
            <w:div w:id="911043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29260">
      <w:bodyDiv w:val="1"/>
      <w:marLeft w:val="0"/>
      <w:marRight w:val="0"/>
      <w:marTop w:val="0"/>
      <w:marBottom w:val="0"/>
      <w:divBdr>
        <w:top w:val="none" w:sz="0" w:space="0" w:color="auto"/>
        <w:left w:val="none" w:sz="0" w:space="0" w:color="auto"/>
        <w:bottom w:val="none" w:sz="0" w:space="0" w:color="auto"/>
        <w:right w:val="none" w:sz="0" w:space="0" w:color="auto"/>
      </w:divBdr>
      <w:divsChild>
        <w:div w:id="2141652002">
          <w:marLeft w:val="0"/>
          <w:marRight w:val="0"/>
          <w:marTop w:val="0"/>
          <w:marBottom w:val="0"/>
          <w:divBdr>
            <w:top w:val="none" w:sz="0" w:space="0" w:color="auto"/>
            <w:left w:val="none" w:sz="0" w:space="0" w:color="auto"/>
            <w:bottom w:val="none" w:sz="0" w:space="0" w:color="auto"/>
            <w:right w:val="none" w:sz="0" w:space="0" w:color="auto"/>
          </w:divBdr>
          <w:divsChild>
            <w:div w:id="1414203907">
              <w:marLeft w:val="0"/>
              <w:marRight w:val="0"/>
              <w:marTop w:val="0"/>
              <w:marBottom w:val="0"/>
              <w:divBdr>
                <w:top w:val="none" w:sz="0" w:space="0" w:color="auto"/>
                <w:left w:val="none" w:sz="0" w:space="0" w:color="auto"/>
                <w:bottom w:val="none" w:sz="0" w:space="0" w:color="auto"/>
                <w:right w:val="none" w:sz="0" w:space="0" w:color="auto"/>
              </w:divBdr>
            </w:div>
            <w:div w:id="766313330">
              <w:marLeft w:val="0"/>
              <w:marRight w:val="0"/>
              <w:marTop w:val="0"/>
              <w:marBottom w:val="0"/>
              <w:divBdr>
                <w:top w:val="none" w:sz="0" w:space="0" w:color="auto"/>
                <w:left w:val="none" w:sz="0" w:space="0" w:color="auto"/>
                <w:bottom w:val="none" w:sz="0" w:space="0" w:color="auto"/>
                <w:right w:val="none" w:sz="0" w:space="0" w:color="auto"/>
              </w:divBdr>
            </w:div>
            <w:div w:id="739904387">
              <w:marLeft w:val="0"/>
              <w:marRight w:val="0"/>
              <w:marTop w:val="0"/>
              <w:marBottom w:val="0"/>
              <w:divBdr>
                <w:top w:val="none" w:sz="0" w:space="0" w:color="auto"/>
                <w:left w:val="none" w:sz="0" w:space="0" w:color="auto"/>
                <w:bottom w:val="none" w:sz="0" w:space="0" w:color="auto"/>
                <w:right w:val="none" w:sz="0" w:space="0" w:color="auto"/>
              </w:divBdr>
            </w:div>
            <w:div w:id="620575671">
              <w:marLeft w:val="0"/>
              <w:marRight w:val="0"/>
              <w:marTop w:val="0"/>
              <w:marBottom w:val="0"/>
              <w:divBdr>
                <w:top w:val="none" w:sz="0" w:space="0" w:color="auto"/>
                <w:left w:val="none" w:sz="0" w:space="0" w:color="auto"/>
                <w:bottom w:val="none" w:sz="0" w:space="0" w:color="auto"/>
                <w:right w:val="none" w:sz="0" w:space="0" w:color="auto"/>
              </w:divBdr>
            </w:div>
            <w:div w:id="1809088229">
              <w:marLeft w:val="0"/>
              <w:marRight w:val="0"/>
              <w:marTop w:val="0"/>
              <w:marBottom w:val="0"/>
              <w:divBdr>
                <w:top w:val="none" w:sz="0" w:space="0" w:color="auto"/>
                <w:left w:val="none" w:sz="0" w:space="0" w:color="auto"/>
                <w:bottom w:val="none" w:sz="0" w:space="0" w:color="auto"/>
                <w:right w:val="none" w:sz="0" w:space="0" w:color="auto"/>
              </w:divBdr>
            </w:div>
            <w:div w:id="1063868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124761">
      <w:bodyDiv w:val="1"/>
      <w:marLeft w:val="0"/>
      <w:marRight w:val="0"/>
      <w:marTop w:val="0"/>
      <w:marBottom w:val="0"/>
      <w:divBdr>
        <w:top w:val="none" w:sz="0" w:space="0" w:color="auto"/>
        <w:left w:val="none" w:sz="0" w:space="0" w:color="auto"/>
        <w:bottom w:val="none" w:sz="0" w:space="0" w:color="auto"/>
        <w:right w:val="none" w:sz="0" w:space="0" w:color="auto"/>
      </w:divBdr>
      <w:divsChild>
        <w:div w:id="1609660988">
          <w:marLeft w:val="0"/>
          <w:marRight w:val="0"/>
          <w:marTop w:val="0"/>
          <w:marBottom w:val="0"/>
          <w:divBdr>
            <w:top w:val="none" w:sz="0" w:space="0" w:color="auto"/>
            <w:left w:val="none" w:sz="0" w:space="0" w:color="auto"/>
            <w:bottom w:val="none" w:sz="0" w:space="0" w:color="auto"/>
            <w:right w:val="none" w:sz="0" w:space="0" w:color="auto"/>
          </w:divBdr>
          <w:divsChild>
            <w:div w:id="1066299035">
              <w:marLeft w:val="0"/>
              <w:marRight w:val="0"/>
              <w:marTop w:val="0"/>
              <w:marBottom w:val="0"/>
              <w:divBdr>
                <w:top w:val="none" w:sz="0" w:space="0" w:color="auto"/>
                <w:left w:val="none" w:sz="0" w:space="0" w:color="auto"/>
                <w:bottom w:val="none" w:sz="0" w:space="0" w:color="auto"/>
                <w:right w:val="none" w:sz="0" w:space="0" w:color="auto"/>
              </w:divBdr>
            </w:div>
            <w:div w:id="1807969448">
              <w:marLeft w:val="0"/>
              <w:marRight w:val="0"/>
              <w:marTop w:val="0"/>
              <w:marBottom w:val="0"/>
              <w:divBdr>
                <w:top w:val="none" w:sz="0" w:space="0" w:color="auto"/>
                <w:left w:val="none" w:sz="0" w:space="0" w:color="auto"/>
                <w:bottom w:val="none" w:sz="0" w:space="0" w:color="auto"/>
                <w:right w:val="none" w:sz="0" w:space="0" w:color="auto"/>
              </w:divBdr>
            </w:div>
            <w:div w:id="475878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22573">
      <w:bodyDiv w:val="1"/>
      <w:marLeft w:val="0"/>
      <w:marRight w:val="0"/>
      <w:marTop w:val="0"/>
      <w:marBottom w:val="0"/>
      <w:divBdr>
        <w:top w:val="none" w:sz="0" w:space="0" w:color="auto"/>
        <w:left w:val="none" w:sz="0" w:space="0" w:color="auto"/>
        <w:bottom w:val="none" w:sz="0" w:space="0" w:color="auto"/>
        <w:right w:val="none" w:sz="0" w:space="0" w:color="auto"/>
      </w:divBdr>
      <w:divsChild>
        <w:div w:id="1592271985">
          <w:marLeft w:val="0"/>
          <w:marRight w:val="0"/>
          <w:marTop w:val="0"/>
          <w:marBottom w:val="0"/>
          <w:divBdr>
            <w:top w:val="none" w:sz="0" w:space="0" w:color="auto"/>
            <w:left w:val="none" w:sz="0" w:space="0" w:color="auto"/>
            <w:bottom w:val="none" w:sz="0" w:space="0" w:color="auto"/>
            <w:right w:val="none" w:sz="0" w:space="0" w:color="auto"/>
          </w:divBdr>
          <w:divsChild>
            <w:div w:id="423377081">
              <w:marLeft w:val="0"/>
              <w:marRight w:val="0"/>
              <w:marTop w:val="0"/>
              <w:marBottom w:val="0"/>
              <w:divBdr>
                <w:top w:val="none" w:sz="0" w:space="0" w:color="auto"/>
                <w:left w:val="none" w:sz="0" w:space="0" w:color="auto"/>
                <w:bottom w:val="none" w:sz="0" w:space="0" w:color="auto"/>
                <w:right w:val="none" w:sz="0" w:space="0" w:color="auto"/>
              </w:divBdr>
            </w:div>
            <w:div w:id="840697771">
              <w:marLeft w:val="0"/>
              <w:marRight w:val="0"/>
              <w:marTop w:val="0"/>
              <w:marBottom w:val="0"/>
              <w:divBdr>
                <w:top w:val="none" w:sz="0" w:space="0" w:color="auto"/>
                <w:left w:val="none" w:sz="0" w:space="0" w:color="auto"/>
                <w:bottom w:val="none" w:sz="0" w:space="0" w:color="auto"/>
                <w:right w:val="none" w:sz="0" w:space="0" w:color="auto"/>
              </w:divBdr>
            </w:div>
            <w:div w:id="666978028">
              <w:marLeft w:val="0"/>
              <w:marRight w:val="0"/>
              <w:marTop w:val="0"/>
              <w:marBottom w:val="0"/>
              <w:divBdr>
                <w:top w:val="none" w:sz="0" w:space="0" w:color="auto"/>
                <w:left w:val="none" w:sz="0" w:space="0" w:color="auto"/>
                <w:bottom w:val="none" w:sz="0" w:space="0" w:color="auto"/>
                <w:right w:val="none" w:sz="0" w:space="0" w:color="auto"/>
              </w:divBdr>
            </w:div>
            <w:div w:id="1485970656">
              <w:marLeft w:val="0"/>
              <w:marRight w:val="0"/>
              <w:marTop w:val="0"/>
              <w:marBottom w:val="0"/>
              <w:divBdr>
                <w:top w:val="none" w:sz="0" w:space="0" w:color="auto"/>
                <w:left w:val="none" w:sz="0" w:space="0" w:color="auto"/>
                <w:bottom w:val="none" w:sz="0" w:space="0" w:color="auto"/>
                <w:right w:val="none" w:sz="0" w:space="0" w:color="auto"/>
              </w:divBdr>
            </w:div>
            <w:div w:id="1515606833">
              <w:marLeft w:val="0"/>
              <w:marRight w:val="0"/>
              <w:marTop w:val="0"/>
              <w:marBottom w:val="0"/>
              <w:divBdr>
                <w:top w:val="none" w:sz="0" w:space="0" w:color="auto"/>
                <w:left w:val="none" w:sz="0" w:space="0" w:color="auto"/>
                <w:bottom w:val="none" w:sz="0" w:space="0" w:color="auto"/>
                <w:right w:val="none" w:sz="0" w:space="0" w:color="auto"/>
              </w:divBdr>
            </w:div>
            <w:div w:id="534119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26749">
      <w:bodyDiv w:val="1"/>
      <w:marLeft w:val="0"/>
      <w:marRight w:val="0"/>
      <w:marTop w:val="0"/>
      <w:marBottom w:val="0"/>
      <w:divBdr>
        <w:top w:val="none" w:sz="0" w:space="0" w:color="auto"/>
        <w:left w:val="none" w:sz="0" w:space="0" w:color="auto"/>
        <w:bottom w:val="none" w:sz="0" w:space="0" w:color="auto"/>
        <w:right w:val="none" w:sz="0" w:space="0" w:color="auto"/>
      </w:divBdr>
      <w:divsChild>
        <w:div w:id="769358176">
          <w:marLeft w:val="0"/>
          <w:marRight w:val="0"/>
          <w:marTop w:val="0"/>
          <w:marBottom w:val="0"/>
          <w:divBdr>
            <w:top w:val="none" w:sz="0" w:space="0" w:color="auto"/>
            <w:left w:val="none" w:sz="0" w:space="0" w:color="auto"/>
            <w:bottom w:val="none" w:sz="0" w:space="0" w:color="auto"/>
            <w:right w:val="none" w:sz="0" w:space="0" w:color="auto"/>
          </w:divBdr>
          <w:divsChild>
            <w:div w:id="640622926">
              <w:marLeft w:val="0"/>
              <w:marRight w:val="0"/>
              <w:marTop w:val="0"/>
              <w:marBottom w:val="0"/>
              <w:divBdr>
                <w:top w:val="none" w:sz="0" w:space="0" w:color="auto"/>
                <w:left w:val="none" w:sz="0" w:space="0" w:color="auto"/>
                <w:bottom w:val="none" w:sz="0" w:space="0" w:color="auto"/>
                <w:right w:val="none" w:sz="0" w:space="0" w:color="auto"/>
              </w:divBdr>
            </w:div>
            <w:div w:id="971403016">
              <w:marLeft w:val="0"/>
              <w:marRight w:val="0"/>
              <w:marTop w:val="0"/>
              <w:marBottom w:val="0"/>
              <w:divBdr>
                <w:top w:val="none" w:sz="0" w:space="0" w:color="auto"/>
                <w:left w:val="none" w:sz="0" w:space="0" w:color="auto"/>
                <w:bottom w:val="none" w:sz="0" w:space="0" w:color="auto"/>
                <w:right w:val="none" w:sz="0" w:space="0" w:color="auto"/>
              </w:divBdr>
            </w:div>
            <w:div w:id="749621306">
              <w:marLeft w:val="0"/>
              <w:marRight w:val="0"/>
              <w:marTop w:val="0"/>
              <w:marBottom w:val="0"/>
              <w:divBdr>
                <w:top w:val="none" w:sz="0" w:space="0" w:color="auto"/>
                <w:left w:val="none" w:sz="0" w:space="0" w:color="auto"/>
                <w:bottom w:val="none" w:sz="0" w:space="0" w:color="auto"/>
                <w:right w:val="none" w:sz="0" w:space="0" w:color="auto"/>
              </w:divBdr>
            </w:div>
            <w:div w:id="1348022063">
              <w:marLeft w:val="0"/>
              <w:marRight w:val="0"/>
              <w:marTop w:val="0"/>
              <w:marBottom w:val="0"/>
              <w:divBdr>
                <w:top w:val="none" w:sz="0" w:space="0" w:color="auto"/>
                <w:left w:val="none" w:sz="0" w:space="0" w:color="auto"/>
                <w:bottom w:val="none" w:sz="0" w:space="0" w:color="auto"/>
                <w:right w:val="none" w:sz="0" w:space="0" w:color="auto"/>
              </w:divBdr>
            </w:div>
            <w:div w:id="1168836056">
              <w:marLeft w:val="0"/>
              <w:marRight w:val="0"/>
              <w:marTop w:val="0"/>
              <w:marBottom w:val="0"/>
              <w:divBdr>
                <w:top w:val="none" w:sz="0" w:space="0" w:color="auto"/>
                <w:left w:val="none" w:sz="0" w:space="0" w:color="auto"/>
                <w:bottom w:val="none" w:sz="0" w:space="0" w:color="auto"/>
                <w:right w:val="none" w:sz="0" w:space="0" w:color="auto"/>
              </w:divBdr>
            </w:div>
            <w:div w:id="749695392">
              <w:marLeft w:val="0"/>
              <w:marRight w:val="0"/>
              <w:marTop w:val="0"/>
              <w:marBottom w:val="0"/>
              <w:divBdr>
                <w:top w:val="none" w:sz="0" w:space="0" w:color="auto"/>
                <w:left w:val="none" w:sz="0" w:space="0" w:color="auto"/>
                <w:bottom w:val="none" w:sz="0" w:space="0" w:color="auto"/>
                <w:right w:val="none" w:sz="0" w:space="0" w:color="auto"/>
              </w:divBdr>
            </w:div>
            <w:div w:id="834225635">
              <w:marLeft w:val="0"/>
              <w:marRight w:val="0"/>
              <w:marTop w:val="0"/>
              <w:marBottom w:val="0"/>
              <w:divBdr>
                <w:top w:val="none" w:sz="0" w:space="0" w:color="auto"/>
                <w:left w:val="none" w:sz="0" w:space="0" w:color="auto"/>
                <w:bottom w:val="none" w:sz="0" w:space="0" w:color="auto"/>
                <w:right w:val="none" w:sz="0" w:space="0" w:color="auto"/>
              </w:divBdr>
            </w:div>
            <w:div w:id="1057514211">
              <w:marLeft w:val="0"/>
              <w:marRight w:val="0"/>
              <w:marTop w:val="0"/>
              <w:marBottom w:val="0"/>
              <w:divBdr>
                <w:top w:val="none" w:sz="0" w:space="0" w:color="auto"/>
                <w:left w:val="none" w:sz="0" w:space="0" w:color="auto"/>
                <w:bottom w:val="none" w:sz="0" w:space="0" w:color="auto"/>
                <w:right w:val="none" w:sz="0" w:space="0" w:color="auto"/>
              </w:divBdr>
            </w:div>
            <w:div w:id="1089042889">
              <w:marLeft w:val="0"/>
              <w:marRight w:val="0"/>
              <w:marTop w:val="0"/>
              <w:marBottom w:val="0"/>
              <w:divBdr>
                <w:top w:val="none" w:sz="0" w:space="0" w:color="auto"/>
                <w:left w:val="none" w:sz="0" w:space="0" w:color="auto"/>
                <w:bottom w:val="none" w:sz="0" w:space="0" w:color="auto"/>
                <w:right w:val="none" w:sz="0" w:space="0" w:color="auto"/>
              </w:divBdr>
            </w:div>
            <w:div w:id="1005329662">
              <w:marLeft w:val="0"/>
              <w:marRight w:val="0"/>
              <w:marTop w:val="0"/>
              <w:marBottom w:val="0"/>
              <w:divBdr>
                <w:top w:val="none" w:sz="0" w:space="0" w:color="auto"/>
                <w:left w:val="none" w:sz="0" w:space="0" w:color="auto"/>
                <w:bottom w:val="none" w:sz="0" w:space="0" w:color="auto"/>
                <w:right w:val="none" w:sz="0" w:space="0" w:color="auto"/>
              </w:divBdr>
            </w:div>
            <w:div w:id="1349214132">
              <w:marLeft w:val="0"/>
              <w:marRight w:val="0"/>
              <w:marTop w:val="0"/>
              <w:marBottom w:val="0"/>
              <w:divBdr>
                <w:top w:val="none" w:sz="0" w:space="0" w:color="auto"/>
                <w:left w:val="none" w:sz="0" w:space="0" w:color="auto"/>
                <w:bottom w:val="none" w:sz="0" w:space="0" w:color="auto"/>
                <w:right w:val="none" w:sz="0" w:space="0" w:color="auto"/>
              </w:divBdr>
            </w:div>
            <w:div w:id="282466258">
              <w:marLeft w:val="0"/>
              <w:marRight w:val="0"/>
              <w:marTop w:val="0"/>
              <w:marBottom w:val="0"/>
              <w:divBdr>
                <w:top w:val="none" w:sz="0" w:space="0" w:color="auto"/>
                <w:left w:val="none" w:sz="0" w:space="0" w:color="auto"/>
                <w:bottom w:val="none" w:sz="0" w:space="0" w:color="auto"/>
                <w:right w:val="none" w:sz="0" w:space="0" w:color="auto"/>
              </w:divBdr>
            </w:div>
            <w:div w:id="1484347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94635">
      <w:bodyDiv w:val="1"/>
      <w:marLeft w:val="0"/>
      <w:marRight w:val="0"/>
      <w:marTop w:val="0"/>
      <w:marBottom w:val="0"/>
      <w:divBdr>
        <w:top w:val="none" w:sz="0" w:space="0" w:color="auto"/>
        <w:left w:val="none" w:sz="0" w:space="0" w:color="auto"/>
        <w:bottom w:val="none" w:sz="0" w:space="0" w:color="auto"/>
        <w:right w:val="none" w:sz="0" w:space="0" w:color="auto"/>
      </w:divBdr>
      <w:divsChild>
        <w:div w:id="521238363">
          <w:marLeft w:val="0"/>
          <w:marRight w:val="0"/>
          <w:marTop w:val="0"/>
          <w:marBottom w:val="0"/>
          <w:divBdr>
            <w:top w:val="none" w:sz="0" w:space="0" w:color="auto"/>
            <w:left w:val="none" w:sz="0" w:space="0" w:color="auto"/>
            <w:bottom w:val="none" w:sz="0" w:space="0" w:color="auto"/>
            <w:right w:val="none" w:sz="0" w:space="0" w:color="auto"/>
          </w:divBdr>
          <w:divsChild>
            <w:div w:id="228660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90776">
      <w:bodyDiv w:val="1"/>
      <w:marLeft w:val="0"/>
      <w:marRight w:val="0"/>
      <w:marTop w:val="0"/>
      <w:marBottom w:val="0"/>
      <w:divBdr>
        <w:top w:val="none" w:sz="0" w:space="0" w:color="auto"/>
        <w:left w:val="none" w:sz="0" w:space="0" w:color="auto"/>
        <w:bottom w:val="none" w:sz="0" w:space="0" w:color="auto"/>
        <w:right w:val="none" w:sz="0" w:space="0" w:color="auto"/>
      </w:divBdr>
      <w:divsChild>
        <w:div w:id="830102728">
          <w:marLeft w:val="0"/>
          <w:marRight w:val="0"/>
          <w:marTop w:val="0"/>
          <w:marBottom w:val="0"/>
          <w:divBdr>
            <w:top w:val="none" w:sz="0" w:space="0" w:color="auto"/>
            <w:left w:val="none" w:sz="0" w:space="0" w:color="auto"/>
            <w:bottom w:val="none" w:sz="0" w:space="0" w:color="auto"/>
            <w:right w:val="none" w:sz="0" w:space="0" w:color="auto"/>
          </w:divBdr>
          <w:divsChild>
            <w:div w:id="266625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01402">
      <w:bodyDiv w:val="1"/>
      <w:marLeft w:val="0"/>
      <w:marRight w:val="0"/>
      <w:marTop w:val="0"/>
      <w:marBottom w:val="0"/>
      <w:divBdr>
        <w:top w:val="none" w:sz="0" w:space="0" w:color="auto"/>
        <w:left w:val="none" w:sz="0" w:space="0" w:color="auto"/>
        <w:bottom w:val="none" w:sz="0" w:space="0" w:color="auto"/>
        <w:right w:val="none" w:sz="0" w:space="0" w:color="auto"/>
      </w:divBdr>
      <w:divsChild>
        <w:div w:id="1798526535">
          <w:marLeft w:val="0"/>
          <w:marRight w:val="0"/>
          <w:marTop w:val="0"/>
          <w:marBottom w:val="0"/>
          <w:divBdr>
            <w:top w:val="none" w:sz="0" w:space="0" w:color="auto"/>
            <w:left w:val="none" w:sz="0" w:space="0" w:color="auto"/>
            <w:bottom w:val="none" w:sz="0" w:space="0" w:color="auto"/>
            <w:right w:val="none" w:sz="0" w:space="0" w:color="auto"/>
          </w:divBdr>
          <w:divsChild>
            <w:div w:id="1094861255">
              <w:marLeft w:val="0"/>
              <w:marRight w:val="0"/>
              <w:marTop w:val="0"/>
              <w:marBottom w:val="0"/>
              <w:divBdr>
                <w:top w:val="none" w:sz="0" w:space="0" w:color="auto"/>
                <w:left w:val="none" w:sz="0" w:space="0" w:color="auto"/>
                <w:bottom w:val="none" w:sz="0" w:space="0" w:color="auto"/>
                <w:right w:val="none" w:sz="0" w:space="0" w:color="auto"/>
              </w:divBdr>
            </w:div>
            <w:div w:id="318383044">
              <w:marLeft w:val="0"/>
              <w:marRight w:val="0"/>
              <w:marTop w:val="0"/>
              <w:marBottom w:val="0"/>
              <w:divBdr>
                <w:top w:val="none" w:sz="0" w:space="0" w:color="auto"/>
                <w:left w:val="none" w:sz="0" w:space="0" w:color="auto"/>
                <w:bottom w:val="none" w:sz="0" w:space="0" w:color="auto"/>
                <w:right w:val="none" w:sz="0" w:space="0" w:color="auto"/>
              </w:divBdr>
            </w:div>
            <w:div w:id="461465931">
              <w:marLeft w:val="0"/>
              <w:marRight w:val="0"/>
              <w:marTop w:val="0"/>
              <w:marBottom w:val="0"/>
              <w:divBdr>
                <w:top w:val="none" w:sz="0" w:space="0" w:color="auto"/>
                <w:left w:val="none" w:sz="0" w:space="0" w:color="auto"/>
                <w:bottom w:val="none" w:sz="0" w:space="0" w:color="auto"/>
                <w:right w:val="none" w:sz="0" w:space="0" w:color="auto"/>
              </w:divBdr>
            </w:div>
            <w:div w:id="226890080">
              <w:marLeft w:val="0"/>
              <w:marRight w:val="0"/>
              <w:marTop w:val="0"/>
              <w:marBottom w:val="0"/>
              <w:divBdr>
                <w:top w:val="none" w:sz="0" w:space="0" w:color="auto"/>
                <w:left w:val="none" w:sz="0" w:space="0" w:color="auto"/>
                <w:bottom w:val="none" w:sz="0" w:space="0" w:color="auto"/>
                <w:right w:val="none" w:sz="0" w:space="0" w:color="auto"/>
              </w:divBdr>
            </w:div>
            <w:div w:id="800417630">
              <w:marLeft w:val="0"/>
              <w:marRight w:val="0"/>
              <w:marTop w:val="0"/>
              <w:marBottom w:val="0"/>
              <w:divBdr>
                <w:top w:val="none" w:sz="0" w:space="0" w:color="auto"/>
                <w:left w:val="none" w:sz="0" w:space="0" w:color="auto"/>
                <w:bottom w:val="none" w:sz="0" w:space="0" w:color="auto"/>
                <w:right w:val="none" w:sz="0" w:space="0" w:color="auto"/>
              </w:divBdr>
            </w:div>
            <w:div w:id="936131001">
              <w:marLeft w:val="0"/>
              <w:marRight w:val="0"/>
              <w:marTop w:val="0"/>
              <w:marBottom w:val="0"/>
              <w:divBdr>
                <w:top w:val="none" w:sz="0" w:space="0" w:color="auto"/>
                <w:left w:val="none" w:sz="0" w:space="0" w:color="auto"/>
                <w:bottom w:val="none" w:sz="0" w:space="0" w:color="auto"/>
                <w:right w:val="none" w:sz="0" w:space="0" w:color="auto"/>
              </w:divBdr>
            </w:div>
            <w:div w:id="342440282">
              <w:marLeft w:val="0"/>
              <w:marRight w:val="0"/>
              <w:marTop w:val="0"/>
              <w:marBottom w:val="0"/>
              <w:divBdr>
                <w:top w:val="none" w:sz="0" w:space="0" w:color="auto"/>
                <w:left w:val="none" w:sz="0" w:space="0" w:color="auto"/>
                <w:bottom w:val="none" w:sz="0" w:space="0" w:color="auto"/>
                <w:right w:val="none" w:sz="0" w:space="0" w:color="auto"/>
              </w:divBdr>
            </w:div>
            <w:div w:id="1232538471">
              <w:marLeft w:val="0"/>
              <w:marRight w:val="0"/>
              <w:marTop w:val="0"/>
              <w:marBottom w:val="0"/>
              <w:divBdr>
                <w:top w:val="none" w:sz="0" w:space="0" w:color="auto"/>
                <w:left w:val="none" w:sz="0" w:space="0" w:color="auto"/>
                <w:bottom w:val="none" w:sz="0" w:space="0" w:color="auto"/>
                <w:right w:val="none" w:sz="0" w:space="0" w:color="auto"/>
              </w:divBdr>
            </w:div>
            <w:div w:id="2035183982">
              <w:marLeft w:val="0"/>
              <w:marRight w:val="0"/>
              <w:marTop w:val="0"/>
              <w:marBottom w:val="0"/>
              <w:divBdr>
                <w:top w:val="none" w:sz="0" w:space="0" w:color="auto"/>
                <w:left w:val="none" w:sz="0" w:space="0" w:color="auto"/>
                <w:bottom w:val="none" w:sz="0" w:space="0" w:color="auto"/>
                <w:right w:val="none" w:sz="0" w:space="0" w:color="auto"/>
              </w:divBdr>
            </w:div>
            <w:div w:id="893736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49416">
      <w:bodyDiv w:val="1"/>
      <w:marLeft w:val="0"/>
      <w:marRight w:val="0"/>
      <w:marTop w:val="0"/>
      <w:marBottom w:val="0"/>
      <w:divBdr>
        <w:top w:val="none" w:sz="0" w:space="0" w:color="auto"/>
        <w:left w:val="none" w:sz="0" w:space="0" w:color="auto"/>
        <w:bottom w:val="none" w:sz="0" w:space="0" w:color="auto"/>
        <w:right w:val="none" w:sz="0" w:space="0" w:color="auto"/>
      </w:divBdr>
      <w:divsChild>
        <w:div w:id="904994658">
          <w:marLeft w:val="0"/>
          <w:marRight w:val="0"/>
          <w:marTop w:val="0"/>
          <w:marBottom w:val="0"/>
          <w:divBdr>
            <w:top w:val="none" w:sz="0" w:space="0" w:color="auto"/>
            <w:left w:val="none" w:sz="0" w:space="0" w:color="auto"/>
            <w:bottom w:val="none" w:sz="0" w:space="0" w:color="auto"/>
            <w:right w:val="none" w:sz="0" w:space="0" w:color="auto"/>
          </w:divBdr>
          <w:divsChild>
            <w:div w:id="1942957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100174">
      <w:bodyDiv w:val="1"/>
      <w:marLeft w:val="0"/>
      <w:marRight w:val="0"/>
      <w:marTop w:val="0"/>
      <w:marBottom w:val="0"/>
      <w:divBdr>
        <w:top w:val="none" w:sz="0" w:space="0" w:color="auto"/>
        <w:left w:val="none" w:sz="0" w:space="0" w:color="auto"/>
        <w:bottom w:val="none" w:sz="0" w:space="0" w:color="auto"/>
        <w:right w:val="none" w:sz="0" w:space="0" w:color="auto"/>
      </w:divBdr>
      <w:divsChild>
        <w:div w:id="386341583">
          <w:marLeft w:val="0"/>
          <w:marRight w:val="0"/>
          <w:marTop w:val="0"/>
          <w:marBottom w:val="0"/>
          <w:divBdr>
            <w:top w:val="none" w:sz="0" w:space="0" w:color="auto"/>
            <w:left w:val="none" w:sz="0" w:space="0" w:color="auto"/>
            <w:bottom w:val="none" w:sz="0" w:space="0" w:color="auto"/>
            <w:right w:val="none" w:sz="0" w:space="0" w:color="auto"/>
          </w:divBdr>
          <w:divsChild>
            <w:div w:id="2126777395">
              <w:marLeft w:val="0"/>
              <w:marRight w:val="0"/>
              <w:marTop w:val="0"/>
              <w:marBottom w:val="0"/>
              <w:divBdr>
                <w:top w:val="none" w:sz="0" w:space="0" w:color="auto"/>
                <w:left w:val="none" w:sz="0" w:space="0" w:color="auto"/>
                <w:bottom w:val="none" w:sz="0" w:space="0" w:color="auto"/>
                <w:right w:val="none" w:sz="0" w:space="0" w:color="auto"/>
              </w:divBdr>
            </w:div>
            <w:div w:id="169105439">
              <w:marLeft w:val="0"/>
              <w:marRight w:val="0"/>
              <w:marTop w:val="0"/>
              <w:marBottom w:val="0"/>
              <w:divBdr>
                <w:top w:val="none" w:sz="0" w:space="0" w:color="auto"/>
                <w:left w:val="none" w:sz="0" w:space="0" w:color="auto"/>
                <w:bottom w:val="none" w:sz="0" w:space="0" w:color="auto"/>
                <w:right w:val="none" w:sz="0" w:space="0" w:color="auto"/>
              </w:divBdr>
            </w:div>
            <w:div w:id="829520408">
              <w:marLeft w:val="0"/>
              <w:marRight w:val="0"/>
              <w:marTop w:val="0"/>
              <w:marBottom w:val="0"/>
              <w:divBdr>
                <w:top w:val="none" w:sz="0" w:space="0" w:color="auto"/>
                <w:left w:val="none" w:sz="0" w:space="0" w:color="auto"/>
                <w:bottom w:val="none" w:sz="0" w:space="0" w:color="auto"/>
                <w:right w:val="none" w:sz="0" w:space="0" w:color="auto"/>
              </w:divBdr>
            </w:div>
            <w:div w:id="620771043">
              <w:marLeft w:val="0"/>
              <w:marRight w:val="0"/>
              <w:marTop w:val="0"/>
              <w:marBottom w:val="0"/>
              <w:divBdr>
                <w:top w:val="none" w:sz="0" w:space="0" w:color="auto"/>
                <w:left w:val="none" w:sz="0" w:space="0" w:color="auto"/>
                <w:bottom w:val="none" w:sz="0" w:space="0" w:color="auto"/>
                <w:right w:val="none" w:sz="0" w:space="0" w:color="auto"/>
              </w:divBdr>
            </w:div>
            <w:div w:id="937711601">
              <w:marLeft w:val="0"/>
              <w:marRight w:val="0"/>
              <w:marTop w:val="0"/>
              <w:marBottom w:val="0"/>
              <w:divBdr>
                <w:top w:val="none" w:sz="0" w:space="0" w:color="auto"/>
                <w:left w:val="none" w:sz="0" w:space="0" w:color="auto"/>
                <w:bottom w:val="none" w:sz="0" w:space="0" w:color="auto"/>
                <w:right w:val="none" w:sz="0" w:space="0" w:color="auto"/>
              </w:divBdr>
            </w:div>
            <w:div w:id="1810241462">
              <w:marLeft w:val="0"/>
              <w:marRight w:val="0"/>
              <w:marTop w:val="0"/>
              <w:marBottom w:val="0"/>
              <w:divBdr>
                <w:top w:val="none" w:sz="0" w:space="0" w:color="auto"/>
                <w:left w:val="none" w:sz="0" w:space="0" w:color="auto"/>
                <w:bottom w:val="none" w:sz="0" w:space="0" w:color="auto"/>
                <w:right w:val="none" w:sz="0" w:space="0" w:color="auto"/>
              </w:divBdr>
            </w:div>
            <w:div w:id="740831826">
              <w:marLeft w:val="0"/>
              <w:marRight w:val="0"/>
              <w:marTop w:val="0"/>
              <w:marBottom w:val="0"/>
              <w:divBdr>
                <w:top w:val="none" w:sz="0" w:space="0" w:color="auto"/>
                <w:left w:val="none" w:sz="0" w:space="0" w:color="auto"/>
                <w:bottom w:val="none" w:sz="0" w:space="0" w:color="auto"/>
                <w:right w:val="none" w:sz="0" w:space="0" w:color="auto"/>
              </w:divBdr>
            </w:div>
            <w:div w:id="361367666">
              <w:marLeft w:val="0"/>
              <w:marRight w:val="0"/>
              <w:marTop w:val="0"/>
              <w:marBottom w:val="0"/>
              <w:divBdr>
                <w:top w:val="none" w:sz="0" w:space="0" w:color="auto"/>
                <w:left w:val="none" w:sz="0" w:space="0" w:color="auto"/>
                <w:bottom w:val="none" w:sz="0" w:space="0" w:color="auto"/>
                <w:right w:val="none" w:sz="0" w:space="0" w:color="auto"/>
              </w:divBdr>
            </w:div>
            <w:div w:id="358553814">
              <w:marLeft w:val="0"/>
              <w:marRight w:val="0"/>
              <w:marTop w:val="0"/>
              <w:marBottom w:val="0"/>
              <w:divBdr>
                <w:top w:val="none" w:sz="0" w:space="0" w:color="auto"/>
                <w:left w:val="none" w:sz="0" w:space="0" w:color="auto"/>
                <w:bottom w:val="none" w:sz="0" w:space="0" w:color="auto"/>
                <w:right w:val="none" w:sz="0" w:space="0" w:color="auto"/>
              </w:divBdr>
            </w:div>
            <w:div w:id="1465196497">
              <w:marLeft w:val="0"/>
              <w:marRight w:val="0"/>
              <w:marTop w:val="0"/>
              <w:marBottom w:val="0"/>
              <w:divBdr>
                <w:top w:val="none" w:sz="0" w:space="0" w:color="auto"/>
                <w:left w:val="none" w:sz="0" w:space="0" w:color="auto"/>
                <w:bottom w:val="none" w:sz="0" w:space="0" w:color="auto"/>
                <w:right w:val="none" w:sz="0" w:space="0" w:color="auto"/>
              </w:divBdr>
            </w:div>
            <w:div w:id="562448531">
              <w:marLeft w:val="0"/>
              <w:marRight w:val="0"/>
              <w:marTop w:val="0"/>
              <w:marBottom w:val="0"/>
              <w:divBdr>
                <w:top w:val="none" w:sz="0" w:space="0" w:color="auto"/>
                <w:left w:val="none" w:sz="0" w:space="0" w:color="auto"/>
                <w:bottom w:val="none" w:sz="0" w:space="0" w:color="auto"/>
                <w:right w:val="none" w:sz="0" w:space="0" w:color="auto"/>
              </w:divBdr>
            </w:div>
            <w:div w:id="1598368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16360">
      <w:bodyDiv w:val="1"/>
      <w:marLeft w:val="0"/>
      <w:marRight w:val="0"/>
      <w:marTop w:val="0"/>
      <w:marBottom w:val="0"/>
      <w:divBdr>
        <w:top w:val="none" w:sz="0" w:space="0" w:color="auto"/>
        <w:left w:val="none" w:sz="0" w:space="0" w:color="auto"/>
        <w:bottom w:val="none" w:sz="0" w:space="0" w:color="auto"/>
        <w:right w:val="none" w:sz="0" w:space="0" w:color="auto"/>
      </w:divBdr>
      <w:divsChild>
        <w:div w:id="2054577285">
          <w:marLeft w:val="0"/>
          <w:marRight w:val="0"/>
          <w:marTop w:val="0"/>
          <w:marBottom w:val="0"/>
          <w:divBdr>
            <w:top w:val="none" w:sz="0" w:space="0" w:color="auto"/>
            <w:left w:val="none" w:sz="0" w:space="0" w:color="auto"/>
            <w:bottom w:val="none" w:sz="0" w:space="0" w:color="auto"/>
            <w:right w:val="none" w:sz="0" w:space="0" w:color="auto"/>
          </w:divBdr>
          <w:divsChild>
            <w:div w:id="78064703">
              <w:marLeft w:val="0"/>
              <w:marRight w:val="0"/>
              <w:marTop w:val="0"/>
              <w:marBottom w:val="0"/>
              <w:divBdr>
                <w:top w:val="none" w:sz="0" w:space="0" w:color="auto"/>
                <w:left w:val="none" w:sz="0" w:space="0" w:color="auto"/>
                <w:bottom w:val="none" w:sz="0" w:space="0" w:color="auto"/>
                <w:right w:val="none" w:sz="0" w:space="0" w:color="auto"/>
              </w:divBdr>
            </w:div>
            <w:div w:id="2107919564">
              <w:marLeft w:val="0"/>
              <w:marRight w:val="0"/>
              <w:marTop w:val="0"/>
              <w:marBottom w:val="0"/>
              <w:divBdr>
                <w:top w:val="none" w:sz="0" w:space="0" w:color="auto"/>
                <w:left w:val="none" w:sz="0" w:space="0" w:color="auto"/>
                <w:bottom w:val="none" w:sz="0" w:space="0" w:color="auto"/>
                <w:right w:val="none" w:sz="0" w:space="0" w:color="auto"/>
              </w:divBdr>
            </w:div>
            <w:div w:id="1352560798">
              <w:marLeft w:val="0"/>
              <w:marRight w:val="0"/>
              <w:marTop w:val="0"/>
              <w:marBottom w:val="0"/>
              <w:divBdr>
                <w:top w:val="none" w:sz="0" w:space="0" w:color="auto"/>
                <w:left w:val="none" w:sz="0" w:space="0" w:color="auto"/>
                <w:bottom w:val="none" w:sz="0" w:space="0" w:color="auto"/>
                <w:right w:val="none" w:sz="0" w:space="0" w:color="auto"/>
              </w:divBdr>
            </w:div>
            <w:div w:id="259722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54276">
      <w:bodyDiv w:val="1"/>
      <w:marLeft w:val="0"/>
      <w:marRight w:val="0"/>
      <w:marTop w:val="0"/>
      <w:marBottom w:val="0"/>
      <w:divBdr>
        <w:top w:val="none" w:sz="0" w:space="0" w:color="auto"/>
        <w:left w:val="none" w:sz="0" w:space="0" w:color="auto"/>
        <w:bottom w:val="none" w:sz="0" w:space="0" w:color="auto"/>
        <w:right w:val="none" w:sz="0" w:space="0" w:color="auto"/>
      </w:divBdr>
      <w:divsChild>
        <w:div w:id="196284574">
          <w:marLeft w:val="0"/>
          <w:marRight w:val="0"/>
          <w:marTop w:val="0"/>
          <w:marBottom w:val="0"/>
          <w:divBdr>
            <w:top w:val="none" w:sz="0" w:space="0" w:color="auto"/>
            <w:left w:val="none" w:sz="0" w:space="0" w:color="auto"/>
            <w:bottom w:val="none" w:sz="0" w:space="0" w:color="auto"/>
            <w:right w:val="none" w:sz="0" w:space="0" w:color="auto"/>
          </w:divBdr>
          <w:divsChild>
            <w:div w:id="331690065">
              <w:marLeft w:val="0"/>
              <w:marRight w:val="0"/>
              <w:marTop w:val="0"/>
              <w:marBottom w:val="0"/>
              <w:divBdr>
                <w:top w:val="none" w:sz="0" w:space="0" w:color="auto"/>
                <w:left w:val="none" w:sz="0" w:space="0" w:color="auto"/>
                <w:bottom w:val="none" w:sz="0" w:space="0" w:color="auto"/>
                <w:right w:val="none" w:sz="0" w:space="0" w:color="auto"/>
              </w:divBdr>
            </w:div>
            <w:div w:id="565647697">
              <w:marLeft w:val="0"/>
              <w:marRight w:val="0"/>
              <w:marTop w:val="0"/>
              <w:marBottom w:val="0"/>
              <w:divBdr>
                <w:top w:val="none" w:sz="0" w:space="0" w:color="auto"/>
                <w:left w:val="none" w:sz="0" w:space="0" w:color="auto"/>
                <w:bottom w:val="none" w:sz="0" w:space="0" w:color="auto"/>
                <w:right w:val="none" w:sz="0" w:space="0" w:color="auto"/>
              </w:divBdr>
            </w:div>
            <w:div w:id="1161971930">
              <w:marLeft w:val="0"/>
              <w:marRight w:val="0"/>
              <w:marTop w:val="0"/>
              <w:marBottom w:val="0"/>
              <w:divBdr>
                <w:top w:val="none" w:sz="0" w:space="0" w:color="auto"/>
                <w:left w:val="none" w:sz="0" w:space="0" w:color="auto"/>
                <w:bottom w:val="none" w:sz="0" w:space="0" w:color="auto"/>
                <w:right w:val="none" w:sz="0" w:space="0" w:color="auto"/>
              </w:divBdr>
            </w:div>
            <w:div w:id="58793480">
              <w:marLeft w:val="0"/>
              <w:marRight w:val="0"/>
              <w:marTop w:val="0"/>
              <w:marBottom w:val="0"/>
              <w:divBdr>
                <w:top w:val="none" w:sz="0" w:space="0" w:color="auto"/>
                <w:left w:val="none" w:sz="0" w:space="0" w:color="auto"/>
                <w:bottom w:val="none" w:sz="0" w:space="0" w:color="auto"/>
                <w:right w:val="none" w:sz="0" w:space="0" w:color="auto"/>
              </w:divBdr>
            </w:div>
            <w:div w:id="441345711">
              <w:marLeft w:val="0"/>
              <w:marRight w:val="0"/>
              <w:marTop w:val="0"/>
              <w:marBottom w:val="0"/>
              <w:divBdr>
                <w:top w:val="none" w:sz="0" w:space="0" w:color="auto"/>
                <w:left w:val="none" w:sz="0" w:space="0" w:color="auto"/>
                <w:bottom w:val="none" w:sz="0" w:space="0" w:color="auto"/>
                <w:right w:val="none" w:sz="0" w:space="0" w:color="auto"/>
              </w:divBdr>
            </w:div>
            <w:div w:id="2131511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69905">
      <w:bodyDiv w:val="1"/>
      <w:marLeft w:val="0"/>
      <w:marRight w:val="0"/>
      <w:marTop w:val="0"/>
      <w:marBottom w:val="0"/>
      <w:divBdr>
        <w:top w:val="none" w:sz="0" w:space="0" w:color="auto"/>
        <w:left w:val="none" w:sz="0" w:space="0" w:color="auto"/>
        <w:bottom w:val="none" w:sz="0" w:space="0" w:color="auto"/>
        <w:right w:val="none" w:sz="0" w:space="0" w:color="auto"/>
      </w:divBdr>
      <w:divsChild>
        <w:div w:id="1329016642">
          <w:marLeft w:val="0"/>
          <w:marRight w:val="0"/>
          <w:marTop w:val="0"/>
          <w:marBottom w:val="0"/>
          <w:divBdr>
            <w:top w:val="none" w:sz="0" w:space="0" w:color="auto"/>
            <w:left w:val="none" w:sz="0" w:space="0" w:color="auto"/>
            <w:bottom w:val="none" w:sz="0" w:space="0" w:color="auto"/>
            <w:right w:val="none" w:sz="0" w:space="0" w:color="auto"/>
          </w:divBdr>
          <w:divsChild>
            <w:div w:id="2077585654">
              <w:marLeft w:val="0"/>
              <w:marRight w:val="0"/>
              <w:marTop w:val="0"/>
              <w:marBottom w:val="0"/>
              <w:divBdr>
                <w:top w:val="none" w:sz="0" w:space="0" w:color="auto"/>
                <w:left w:val="none" w:sz="0" w:space="0" w:color="auto"/>
                <w:bottom w:val="none" w:sz="0" w:space="0" w:color="auto"/>
                <w:right w:val="none" w:sz="0" w:space="0" w:color="auto"/>
              </w:divBdr>
            </w:div>
            <w:div w:id="744837710">
              <w:marLeft w:val="0"/>
              <w:marRight w:val="0"/>
              <w:marTop w:val="0"/>
              <w:marBottom w:val="0"/>
              <w:divBdr>
                <w:top w:val="none" w:sz="0" w:space="0" w:color="auto"/>
                <w:left w:val="none" w:sz="0" w:space="0" w:color="auto"/>
                <w:bottom w:val="none" w:sz="0" w:space="0" w:color="auto"/>
                <w:right w:val="none" w:sz="0" w:space="0" w:color="auto"/>
              </w:divBdr>
            </w:div>
            <w:div w:id="323318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09717">
      <w:bodyDiv w:val="1"/>
      <w:marLeft w:val="0"/>
      <w:marRight w:val="0"/>
      <w:marTop w:val="0"/>
      <w:marBottom w:val="0"/>
      <w:divBdr>
        <w:top w:val="none" w:sz="0" w:space="0" w:color="auto"/>
        <w:left w:val="none" w:sz="0" w:space="0" w:color="auto"/>
        <w:bottom w:val="none" w:sz="0" w:space="0" w:color="auto"/>
        <w:right w:val="none" w:sz="0" w:space="0" w:color="auto"/>
      </w:divBdr>
      <w:divsChild>
        <w:div w:id="457141136">
          <w:marLeft w:val="0"/>
          <w:marRight w:val="0"/>
          <w:marTop w:val="0"/>
          <w:marBottom w:val="0"/>
          <w:divBdr>
            <w:top w:val="none" w:sz="0" w:space="0" w:color="auto"/>
            <w:left w:val="none" w:sz="0" w:space="0" w:color="auto"/>
            <w:bottom w:val="none" w:sz="0" w:space="0" w:color="auto"/>
            <w:right w:val="none" w:sz="0" w:space="0" w:color="auto"/>
          </w:divBdr>
          <w:divsChild>
            <w:div w:id="1528249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81715">
      <w:bodyDiv w:val="1"/>
      <w:marLeft w:val="0"/>
      <w:marRight w:val="0"/>
      <w:marTop w:val="0"/>
      <w:marBottom w:val="0"/>
      <w:divBdr>
        <w:top w:val="none" w:sz="0" w:space="0" w:color="auto"/>
        <w:left w:val="none" w:sz="0" w:space="0" w:color="auto"/>
        <w:bottom w:val="none" w:sz="0" w:space="0" w:color="auto"/>
        <w:right w:val="none" w:sz="0" w:space="0" w:color="auto"/>
      </w:divBdr>
      <w:divsChild>
        <w:div w:id="1305045226">
          <w:marLeft w:val="0"/>
          <w:marRight w:val="0"/>
          <w:marTop w:val="0"/>
          <w:marBottom w:val="0"/>
          <w:divBdr>
            <w:top w:val="none" w:sz="0" w:space="0" w:color="auto"/>
            <w:left w:val="none" w:sz="0" w:space="0" w:color="auto"/>
            <w:bottom w:val="none" w:sz="0" w:space="0" w:color="auto"/>
            <w:right w:val="none" w:sz="0" w:space="0" w:color="auto"/>
          </w:divBdr>
          <w:divsChild>
            <w:div w:id="377319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55027">
      <w:bodyDiv w:val="1"/>
      <w:marLeft w:val="0"/>
      <w:marRight w:val="0"/>
      <w:marTop w:val="0"/>
      <w:marBottom w:val="0"/>
      <w:divBdr>
        <w:top w:val="none" w:sz="0" w:space="0" w:color="auto"/>
        <w:left w:val="none" w:sz="0" w:space="0" w:color="auto"/>
        <w:bottom w:val="none" w:sz="0" w:space="0" w:color="auto"/>
        <w:right w:val="none" w:sz="0" w:space="0" w:color="auto"/>
      </w:divBdr>
      <w:divsChild>
        <w:div w:id="700201591">
          <w:marLeft w:val="0"/>
          <w:marRight w:val="0"/>
          <w:marTop w:val="0"/>
          <w:marBottom w:val="0"/>
          <w:divBdr>
            <w:top w:val="none" w:sz="0" w:space="0" w:color="auto"/>
            <w:left w:val="none" w:sz="0" w:space="0" w:color="auto"/>
            <w:bottom w:val="none" w:sz="0" w:space="0" w:color="auto"/>
            <w:right w:val="none" w:sz="0" w:space="0" w:color="auto"/>
          </w:divBdr>
          <w:divsChild>
            <w:div w:id="1754661385">
              <w:marLeft w:val="0"/>
              <w:marRight w:val="0"/>
              <w:marTop w:val="0"/>
              <w:marBottom w:val="0"/>
              <w:divBdr>
                <w:top w:val="none" w:sz="0" w:space="0" w:color="auto"/>
                <w:left w:val="none" w:sz="0" w:space="0" w:color="auto"/>
                <w:bottom w:val="none" w:sz="0" w:space="0" w:color="auto"/>
                <w:right w:val="none" w:sz="0" w:space="0" w:color="auto"/>
              </w:divBdr>
            </w:div>
            <w:div w:id="390228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62579">
      <w:bodyDiv w:val="1"/>
      <w:marLeft w:val="0"/>
      <w:marRight w:val="0"/>
      <w:marTop w:val="0"/>
      <w:marBottom w:val="0"/>
      <w:divBdr>
        <w:top w:val="none" w:sz="0" w:space="0" w:color="auto"/>
        <w:left w:val="none" w:sz="0" w:space="0" w:color="auto"/>
        <w:bottom w:val="none" w:sz="0" w:space="0" w:color="auto"/>
        <w:right w:val="none" w:sz="0" w:space="0" w:color="auto"/>
      </w:divBdr>
      <w:divsChild>
        <w:div w:id="1194077177">
          <w:marLeft w:val="0"/>
          <w:marRight w:val="0"/>
          <w:marTop w:val="0"/>
          <w:marBottom w:val="0"/>
          <w:divBdr>
            <w:top w:val="none" w:sz="0" w:space="0" w:color="auto"/>
            <w:left w:val="none" w:sz="0" w:space="0" w:color="auto"/>
            <w:bottom w:val="none" w:sz="0" w:space="0" w:color="auto"/>
            <w:right w:val="none" w:sz="0" w:space="0" w:color="auto"/>
          </w:divBdr>
          <w:divsChild>
            <w:div w:id="2050109574">
              <w:marLeft w:val="0"/>
              <w:marRight w:val="0"/>
              <w:marTop w:val="0"/>
              <w:marBottom w:val="0"/>
              <w:divBdr>
                <w:top w:val="none" w:sz="0" w:space="0" w:color="auto"/>
                <w:left w:val="none" w:sz="0" w:space="0" w:color="auto"/>
                <w:bottom w:val="none" w:sz="0" w:space="0" w:color="auto"/>
                <w:right w:val="none" w:sz="0" w:space="0" w:color="auto"/>
              </w:divBdr>
            </w:div>
            <w:div w:id="332221289">
              <w:marLeft w:val="0"/>
              <w:marRight w:val="0"/>
              <w:marTop w:val="0"/>
              <w:marBottom w:val="0"/>
              <w:divBdr>
                <w:top w:val="none" w:sz="0" w:space="0" w:color="auto"/>
                <w:left w:val="none" w:sz="0" w:space="0" w:color="auto"/>
                <w:bottom w:val="none" w:sz="0" w:space="0" w:color="auto"/>
                <w:right w:val="none" w:sz="0" w:space="0" w:color="auto"/>
              </w:divBdr>
            </w:div>
            <w:div w:id="721641449">
              <w:marLeft w:val="0"/>
              <w:marRight w:val="0"/>
              <w:marTop w:val="0"/>
              <w:marBottom w:val="0"/>
              <w:divBdr>
                <w:top w:val="none" w:sz="0" w:space="0" w:color="auto"/>
                <w:left w:val="none" w:sz="0" w:space="0" w:color="auto"/>
                <w:bottom w:val="none" w:sz="0" w:space="0" w:color="auto"/>
                <w:right w:val="none" w:sz="0" w:space="0" w:color="auto"/>
              </w:divBdr>
            </w:div>
            <w:div w:id="2132237532">
              <w:marLeft w:val="0"/>
              <w:marRight w:val="0"/>
              <w:marTop w:val="0"/>
              <w:marBottom w:val="0"/>
              <w:divBdr>
                <w:top w:val="none" w:sz="0" w:space="0" w:color="auto"/>
                <w:left w:val="none" w:sz="0" w:space="0" w:color="auto"/>
                <w:bottom w:val="none" w:sz="0" w:space="0" w:color="auto"/>
                <w:right w:val="none" w:sz="0" w:space="0" w:color="auto"/>
              </w:divBdr>
            </w:div>
            <w:div w:id="2024241862">
              <w:marLeft w:val="0"/>
              <w:marRight w:val="0"/>
              <w:marTop w:val="0"/>
              <w:marBottom w:val="0"/>
              <w:divBdr>
                <w:top w:val="none" w:sz="0" w:space="0" w:color="auto"/>
                <w:left w:val="none" w:sz="0" w:space="0" w:color="auto"/>
                <w:bottom w:val="none" w:sz="0" w:space="0" w:color="auto"/>
                <w:right w:val="none" w:sz="0" w:space="0" w:color="auto"/>
              </w:divBdr>
            </w:div>
            <w:div w:id="963803809">
              <w:marLeft w:val="0"/>
              <w:marRight w:val="0"/>
              <w:marTop w:val="0"/>
              <w:marBottom w:val="0"/>
              <w:divBdr>
                <w:top w:val="none" w:sz="0" w:space="0" w:color="auto"/>
                <w:left w:val="none" w:sz="0" w:space="0" w:color="auto"/>
                <w:bottom w:val="none" w:sz="0" w:space="0" w:color="auto"/>
                <w:right w:val="none" w:sz="0" w:space="0" w:color="auto"/>
              </w:divBdr>
            </w:div>
            <w:div w:id="815224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467155">
      <w:bodyDiv w:val="1"/>
      <w:marLeft w:val="0"/>
      <w:marRight w:val="0"/>
      <w:marTop w:val="0"/>
      <w:marBottom w:val="0"/>
      <w:divBdr>
        <w:top w:val="none" w:sz="0" w:space="0" w:color="auto"/>
        <w:left w:val="none" w:sz="0" w:space="0" w:color="auto"/>
        <w:bottom w:val="none" w:sz="0" w:space="0" w:color="auto"/>
        <w:right w:val="none" w:sz="0" w:space="0" w:color="auto"/>
      </w:divBdr>
      <w:divsChild>
        <w:div w:id="1983345419">
          <w:marLeft w:val="0"/>
          <w:marRight w:val="0"/>
          <w:marTop w:val="0"/>
          <w:marBottom w:val="0"/>
          <w:divBdr>
            <w:top w:val="none" w:sz="0" w:space="0" w:color="auto"/>
            <w:left w:val="none" w:sz="0" w:space="0" w:color="auto"/>
            <w:bottom w:val="none" w:sz="0" w:space="0" w:color="auto"/>
            <w:right w:val="none" w:sz="0" w:space="0" w:color="auto"/>
          </w:divBdr>
          <w:divsChild>
            <w:div w:id="384649393">
              <w:marLeft w:val="0"/>
              <w:marRight w:val="0"/>
              <w:marTop w:val="0"/>
              <w:marBottom w:val="0"/>
              <w:divBdr>
                <w:top w:val="none" w:sz="0" w:space="0" w:color="auto"/>
                <w:left w:val="none" w:sz="0" w:space="0" w:color="auto"/>
                <w:bottom w:val="none" w:sz="0" w:space="0" w:color="auto"/>
                <w:right w:val="none" w:sz="0" w:space="0" w:color="auto"/>
              </w:divBdr>
            </w:div>
            <w:div w:id="1401365219">
              <w:marLeft w:val="0"/>
              <w:marRight w:val="0"/>
              <w:marTop w:val="0"/>
              <w:marBottom w:val="0"/>
              <w:divBdr>
                <w:top w:val="none" w:sz="0" w:space="0" w:color="auto"/>
                <w:left w:val="none" w:sz="0" w:space="0" w:color="auto"/>
                <w:bottom w:val="none" w:sz="0" w:space="0" w:color="auto"/>
                <w:right w:val="none" w:sz="0" w:space="0" w:color="auto"/>
              </w:divBdr>
            </w:div>
            <w:div w:id="1922637693">
              <w:marLeft w:val="0"/>
              <w:marRight w:val="0"/>
              <w:marTop w:val="0"/>
              <w:marBottom w:val="0"/>
              <w:divBdr>
                <w:top w:val="none" w:sz="0" w:space="0" w:color="auto"/>
                <w:left w:val="none" w:sz="0" w:space="0" w:color="auto"/>
                <w:bottom w:val="none" w:sz="0" w:space="0" w:color="auto"/>
                <w:right w:val="none" w:sz="0" w:space="0" w:color="auto"/>
              </w:divBdr>
            </w:div>
            <w:div w:id="560675300">
              <w:marLeft w:val="0"/>
              <w:marRight w:val="0"/>
              <w:marTop w:val="0"/>
              <w:marBottom w:val="0"/>
              <w:divBdr>
                <w:top w:val="none" w:sz="0" w:space="0" w:color="auto"/>
                <w:left w:val="none" w:sz="0" w:space="0" w:color="auto"/>
                <w:bottom w:val="none" w:sz="0" w:space="0" w:color="auto"/>
                <w:right w:val="none" w:sz="0" w:space="0" w:color="auto"/>
              </w:divBdr>
            </w:div>
            <w:div w:id="2250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540868">
      <w:bodyDiv w:val="1"/>
      <w:marLeft w:val="0"/>
      <w:marRight w:val="0"/>
      <w:marTop w:val="0"/>
      <w:marBottom w:val="0"/>
      <w:divBdr>
        <w:top w:val="none" w:sz="0" w:space="0" w:color="auto"/>
        <w:left w:val="none" w:sz="0" w:space="0" w:color="auto"/>
        <w:bottom w:val="none" w:sz="0" w:space="0" w:color="auto"/>
        <w:right w:val="none" w:sz="0" w:space="0" w:color="auto"/>
      </w:divBdr>
      <w:divsChild>
        <w:div w:id="593131785">
          <w:marLeft w:val="0"/>
          <w:marRight w:val="0"/>
          <w:marTop w:val="0"/>
          <w:marBottom w:val="0"/>
          <w:divBdr>
            <w:top w:val="none" w:sz="0" w:space="0" w:color="auto"/>
            <w:left w:val="none" w:sz="0" w:space="0" w:color="auto"/>
            <w:bottom w:val="none" w:sz="0" w:space="0" w:color="auto"/>
            <w:right w:val="none" w:sz="0" w:space="0" w:color="auto"/>
          </w:divBdr>
          <w:divsChild>
            <w:div w:id="207692944">
              <w:marLeft w:val="0"/>
              <w:marRight w:val="0"/>
              <w:marTop w:val="0"/>
              <w:marBottom w:val="0"/>
              <w:divBdr>
                <w:top w:val="none" w:sz="0" w:space="0" w:color="auto"/>
                <w:left w:val="none" w:sz="0" w:space="0" w:color="auto"/>
                <w:bottom w:val="none" w:sz="0" w:space="0" w:color="auto"/>
                <w:right w:val="none" w:sz="0" w:space="0" w:color="auto"/>
              </w:divBdr>
            </w:div>
            <w:div w:id="1195652905">
              <w:marLeft w:val="0"/>
              <w:marRight w:val="0"/>
              <w:marTop w:val="0"/>
              <w:marBottom w:val="0"/>
              <w:divBdr>
                <w:top w:val="none" w:sz="0" w:space="0" w:color="auto"/>
                <w:left w:val="none" w:sz="0" w:space="0" w:color="auto"/>
                <w:bottom w:val="none" w:sz="0" w:space="0" w:color="auto"/>
                <w:right w:val="none" w:sz="0" w:space="0" w:color="auto"/>
              </w:divBdr>
            </w:div>
            <w:div w:id="673990777">
              <w:marLeft w:val="0"/>
              <w:marRight w:val="0"/>
              <w:marTop w:val="0"/>
              <w:marBottom w:val="0"/>
              <w:divBdr>
                <w:top w:val="none" w:sz="0" w:space="0" w:color="auto"/>
                <w:left w:val="none" w:sz="0" w:space="0" w:color="auto"/>
                <w:bottom w:val="none" w:sz="0" w:space="0" w:color="auto"/>
                <w:right w:val="none" w:sz="0" w:space="0" w:color="auto"/>
              </w:divBdr>
            </w:div>
            <w:div w:id="2027099814">
              <w:marLeft w:val="0"/>
              <w:marRight w:val="0"/>
              <w:marTop w:val="0"/>
              <w:marBottom w:val="0"/>
              <w:divBdr>
                <w:top w:val="none" w:sz="0" w:space="0" w:color="auto"/>
                <w:left w:val="none" w:sz="0" w:space="0" w:color="auto"/>
                <w:bottom w:val="none" w:sz="0" w:space="0" w:color="auto"/>
                <w:right w:val="none" w:sz="0" w:space="0" w:color="auto"/>
              </w:divBdr>
            </w:div>
            <w:div w:id="1818261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91331">
      <w:bodyDiv w:val="1"/>
      <w:marLeft w:val="0"/>
      <w:marRight w:val="0"/>
      <w:marTop w:val="0"/>
      <w:marBottom w:val="0"/>
      <w:divBdr>
        <w:top w:val="none" w:sz="0" w:space="0" w:color="auto"/>
        <w:left w:val="none" w:sz="0" w:space="0" w:color="auto"/>
        <w:bottom w:val="none" w:sz="0" w:space="0" w:color="auto"/>
        <w:right w:val="none" w:sz="0" w:space="0" w:color="auto"/>
      </w:divBdr>
      <w:divsChild>
        <w:div w:id="1631597161">
          <w:marLeft w:val="0"/>
          <w:marRight w:val="0"/>
          <w:marTop w:val="0"/>
          <w:marBottom w:val="0"/>
          <w:divBdr>
            <w:top w:val="none" w:sz="0" w:space="0" w:color="auto"/>
            <w:left w:val="none" w:sz="0" w:space="0" w:color="auto"/>
            <w:bottom w:val="none" w:sz="0" w:space="0" w:color="auto"/>
            <w:right w:val="none" w:sz="0" w:space="0" w:color="auto"/>
          </w:divBdr>
          <w:divsChild>
            <w:div w:id="522941370">
              <w:marLeft w:val="0"/>
              <w:marRight w:val="0"/>
              <w:marTop w:val="0"/>
              <w:marBottom w:val="0"/>
              <w:divBdr>
                <w:top w:val="none" w:sz="0" w:space="0" w:color="auto"/>
                <w:left w:val="none" w:sz="0" w:space="0" w:color="auto"/>
                <w:bottom w:val="none" w:sz="0" w:space="0" w:color="auto"/>
                <w:right w:val="none" w:sz="0" w:space="0" w:color="auto"/>
              </w:divBdr>
            </w:div>
            <w:div w:id="1073310537">
              <w:marLeft w:val="0"/>
              <w:marRight w:val="0"/>
              <w:marTop w:val="0"/>
              <w:marBottom w:val="0"/>
              <w:divBdr>
                <w:top w:val="none" w:sz="0" w:space="0" w:color="auto"/>
                <w:left w:val="none" w:sz="0" w:space="0" w:color="auto"/>
                <w:bottom w:val="none" w:sz="0" w:space="0" w:color="auto"/>
                <w:right w:val="none" w:sz="0" w:space="0" w:color="auto"/>
              </w:divBdr>
            </w:div>
            <w:div w:id="1989818790">
              <w:marLeft w:val="0"/>
              <w:marRight w:val="0"/>
              <w:marTop w:val="0"/>
              <w:marBottom w:val="0"/>
              <w:divBdr>
                <w:top w:val="none" w:sz="0" w:space="0" w:color="auto"/>
                <w:left w:val="none" w:sz="0" w:space="0" w:color="auto"/>
                <w:bottom w:val="none" w:sz="0" w:space="0" w:color="auto"/>
                <w:right w:val="none" w:sz="0" w:space="0" w:color="auto"/>
              </w:divBdr>
            </w:div>
            <w:div w:id="595014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35262">
      <w:bodyDiv w:val="1"/>
      <w:marLeft w:val="0"/>
      <w:marRight w:val="0"/>
      <w:marTop w:val="0"/>
      <w:marBottom w:val="0"/>
      <w:divBdr>
        <w:top w:val="none" w:sz="0" w:space="0" w:color="auto"/>
        <w:left w:val="none" w:sz="0" w:space="0" w:color="auto"/>
        <w:bottom w:val="none" w:sz="0" w:space="0" w:color="auto"/>
        <w:right w:val="none" w:sz="0" w:space="0" w:color="auto"/>
      </w:divBdr>
      <w:divsChild>
        <w:div w:id="1360937278">
          <w:marLeft w:val="0"/>
          <w:marRight w:val="0"/>
          <w:marTop w:val="0"/>
          <w:marBottom w:val="0"/>
          <w:divBdr>
            <w:top w:val="none" w:sz="0" w:space="0" w:color="auto"/>
            <w:left w:val="none" w:sz="0" w:space="0" w:color="auto"/>
            <w:bottom w:val="none" w:sz="0" w:space="0" w:color="auto"/>
            <w:right w:val="none" w:sz="0" w:space="0" w:color="auto"/>
          </w:divBdr>
          <w:divsChild>
            <w:div w:id="467743928">
              <w:marLeft w:val="0"/>
              <w:marRight w:val="0"/>
              <w:marTop w:val="0"/>
              <w:marBottom w:val="0"/>
              <w:divBdr>
                <w:top w:val="none" w:sz="0" w:space="0" w:color="auto"/>
                <w:left w:val="none" w:sz="0" w:space="0" w:color="auto"/>
                <w:bottom w:val="none" w:sz="0" w:space="0" w:color="auto"/>
                <w:right w:val="none" w:sz="0" w:space="0" w:color="auto"/>
              </w:divBdr>
            </w:div>
            <w:div w:id="373193208">
              <w:marLeft w:val="0"/>
              <w:marRight w:val="0"/>
              <w:marTop w:val="0"/>
              <w:marBottom w:val="0"/>
              <w:divBdr>
                <w:top w:val="none" w:sz="0" w:space="0" w:color="auto"/>
                <w:left w:val="none" w:sz="0" w:space="0" w:color="auto"/>
                <w:bottom w:val="none" w:sz="0" w:space="0" w:color="auto"/>
                <w:right w:val="none" w:sz="0" w:space="0" w:color="auto"/>
              </w:divBdr>
            </w:div>
            <w:div w:id="1022197151">
              <w:marLeft w:val="0"/>
              <w:marRight w:val="0"/>
              <w:marTop w:val="0"/>
              <w:marBottom w:val="0"/>
              <w:divBdr>
                <w:top w:val="none" w:sz="0" w:space="0" w:color="auto"/>
                <w:left w:val="none" w:sz="0" w:space="0" w:color="auto"/>
                <w:bottom w:val="none" w:sz="0" w:space="0" w:color="auto"/>
                <w:right w:val="none" w:sz="0" w:space="0" w:color="auto"/>
              </w:divBdr>
            </w:div>
            <w:div w:id="1552645828">
              <w:marLeft w:val="0"/>
              <w:marRight w:val="0"/>
              <w:marTop w:val="0"/>
              <w:marBottom w:val="0"/>
              <w:divBdr>
                <w:top w:val="none" w:sz="0" w:space="0" w:color="auto"/>
                <w:left w:val="none" w:sz="0" w:space="0" w:color="auto"/>
                <w:bottom w:val="none" w:sz="0" w:space="0" w:color="auto"/>
                <w:right w:val="none" w:sz="0" w:space="0" w:color="auto"/>
              </w:divBdr>
            </w:div>
            <w:div w:id="1221479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27196">
      <w:bodyDiv w:val="1"/>
      <w:marLeft w:val="0"/>
      <w:marRight w:val="0"/>
      <w:marTop w:val="0"/>
      <w:marBottom w:val="0"/>
      <w:divBdr>
        <w:top w:val="none" w:sz="0" w:space="0" w:color="auto"/>
        <w:left w:val="none" w:sz="0" w:space="0" w:color="auto"/>
        <w:bottom w:val="none" w:sz="0" w:space="0" w:color="auto"/>
        <w:right w:val="none" w:sz="0" w:space="0" w:color="auto"/>
      </w:divBdr>
      <w:divsChild>
        <w:div w:id="520976356">
          <w:marLeft w:val="0"/>
          <w:marRight w:val="0"/>
          <w:marTop w:val="0"/>
          <w:marBottom w:val="0"/>
          <w:divBdr>
            <w:top w:val="none" w:sz="0" w:space="0" w:color="auto"/>
            <w:left w:val="none" w:sz="0" w:space="0" w:color="auto"/>
            <w:bottom w:val="none" w:sz="0" w:space="0" w:color="auto"/>
            <w:right w:val="none" w:sz="0" w:space="0" w:color="auto"/>
          </w:divBdr>
          <w:divsChild>
            <w:div w:id="1649941049">
              <w:marLeft w:val="0"/>
              <w:marRight w:val="0"/>
              <w:marTop w:val="0"/>
              <w:marBottom w:val="0"/>
              <w:divBdr>
                <w:top w:val="none" w:sz="0" w:space="0" w:color="auto"/>
                <w:left w:val="none" w:sz="0" w:space="0" w:color="auto"/>
                <w:bottom w:val="none" w:sz="0" w:space="0" w:color="auto"/>
                <w:right w:val="none" w:sz="0" w:space="0" w:color="auto"/>
              </w:divBdr>
            </w:div>
            <w:div w:id="153617292">
              <w:marLeft w:val="0"/>
              <w:marRight w:val="0"/>
              <w:marTop w:val="0"/>
              <w:marBottom w:val="0"/>
              <w:divBdr>
                <w:top w:val="none" w:sz="0" w:space="0" w:color="auto"/>
                <w:left w:val="none" w:sz="0" w:space="0" w:color="auto"/>
                <w:bottom w:val="none" w:sz="0" w:space="0" w:color="auto"/>
                <w:right w:val="none" w:sz="0" w:space="0" w:color="auto"/>
              </w:divBdr>
            </w:div>
            <w:div w:id="171263122">
              <w:marLeft w:val="0"/>
              <w:marRight w:val="0"/>
              <w:marTop w:val="0"/>
              <w:marBottom w:val="0"/>
              <w:divBdr>
                <w:top w:val="none" w:sz="0" w:space="0" w:color="auto"/>
                <w:left w:val="none" w:sz="0" w:space="0" w:color="auto"/>
                <w:bottom w:val="none" w:sz="0" w:space="0" w:color="auto"/>
                <w:right w:val="none" w:sz="0" w:space="0" w:color="auto"/>
              </w:divBdr>
            </w:div>
            <w:div w:id="1114711357">
              <w:marLeft w:val="0"/>
              <w:marRight w:val="0"/>
              <w:marTop w:val="0"/>
              <w:marBottom w:val="0"/>
              <w:divBdr>
                <w:top w:val="none" w:sz="0" w:space="0" w:color="auto"/>
                <w:left w:val="none" w:sz="0" w:space="0" w:color="auto"/>
                <w:bottom w:val="none" w:sz="0" w:space="0" w:color="auto"/>
                <w:right w:val="none" w:sz="0" w:space="0" w:color="auto"/>
              </w:divBdr>
            </w:div>
            <w:div w:id="983268242">
              <w:marLeft w:val="0"/>
              <w:marRight w:val="0"/>
              <w:marTop w:val="0"/>
              <w:marBottom w:val="0"/>
              <w:divBdr>
                <w:top w:val="none" w:sz="0" w:space="0" w:color="auto"/>
                <w:left w:val="none" w:sz="0" w:space="0" w:color="auto"/>
                <w:bottom w:val="none" w:sz="0" w:space="0" w:color="auto"/>
                <w:right w:val="none" w:sz="0" w:space="0" w:color="auto"/>
              </w:divBdr>
            </w:div>
            <w:div w:id="1015694901">
              <w:marLeft w:val="0"/>
              <w:marRight w:val="0"/>
              <w:marTop w:val="0"/>
              <w:marBottom w:val="0"/>
              <w:divBdr>
                <w:top w:val="none" w:sz="0" w:space="0" w:color="auto"/>
                <w:left w:val="none" w:sz="0" w:space="0" w:color="auto"/>
                <w:bottom w:val="none" w:sz="0" w:space="0" w:color="auto"/>
                <w:right w:val="none" w:sz="0" w:space="0" w:color="auto"/>
              </w:divBdr>
            </w:div>
            <w:div w:id="1898200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98840">
      <w:bodyDiv w:val="1"/>
      <w:marLeft w:val="0"/>
      <w:marRight w:val="0"/>
      <w:marTop w:val="0"/>
      <w:marBottom w:val="0"/>
      <w:divBdr>
        <w:top w:val="none" w:sz="0" w:space="0" w:color="auto"/>
        <w:left w:val="none" w:sz="0" w:space="0" w:color="auto"/>
        <w:bottom w:val="none" w:sz="0" w:space="0" w:color="auto"/>
        <w:right w:val="none" w:sz="0" w:space="0" w:color="auto"/>
      </w:divBdr>
      <w:divsChild>
        <w:div w:id="618798239">
          <w:marLeft w:val="0"/>
          <w:marRight w:val="0"/>
          <w:marTop w:val="0"/>
          <w:marBottom w:val="0"/>
          <w:divBdr>
            <w:top w:val="none" w:sz="0" w:space="0" w:color="auto"/>
            <w:left w:val="none" w:sz="0" w:space="0" w:color="auto"/>
            <w:bottom w:val="none" w:sz="0" w:space="0" w:color="auto"/>
            <w:right w:val="none" w:sz="0" w:space="0" w:color="auto"/>
          </w:divBdr>
          <w:divsChild>
            <w:div w:id="1682779380">
              <w:marLeft w:val="0"/>
              <w:marRight w:val="0"/>
              <w:marTop w:val="0"/>
              <w:marBottom w:val="0"/>
              <w:divBdr>
                <w:top w:val="none" w:sz="0" w:space="0" w:color="auto"/>
                <w:left w:val="none" w:sz="0" w:space="0" w:color="auto"/>
                <w:bottom w:val="none" w:sz="0" w:space="0" w:color="auto"/>
                <w:right w:val="none" w:sz="0" w:space="0" w:color="auto"/>
              </w:divBdr>
            </w:div>
            <w:div w:id="378359178">
              <w:marLeft w:val="0"/>
              <w:marRight w:val="0"/>
              <w:marTop w:val="0"/>
              <w:marBottom w:val="0"/>
              <w:divBdr>
                <w:top w:val="none" w:sz="0" w:space="0" w:color="auto"/>
                <w:left w:val="none" w:sz="0" w:space="0" w:color="auto"/>
                <w:bottom w:val="none" w:sz="0" w:space="0" w:color="auto"/>
                <w:right w:val="none" w:sz="0" w:space="0" w:color="auto"/>
              </w:divBdr>
            </w:div>
            <w:div w:id="1456872860">
              <w:marLeft w:val="0"/>
              <w:marRight w:val="0"/>
              <w:marTop w:val="0"/>
              <w:marBottom w:val="0"/>
              <w:divBdr>
                <w:top w:val="none" w:sz="0" w:space="0" w:color="auto"/>
                <w:left w:val="none" w:sz="0" w:space="0" w:color="auto"/>
                <w:bottom w:val="none" w:sz="0" w:space="0" w:color="auto"/>
                <w:right w:val="none" w:sz="0" w:space="0" w:color="auto"/>
              </w:divBdr>
            </w:div>
            <w:div w:id="2139372214">
              <w:marLeft w:val="0"/>
              <w:marRight w:val="0"/>
              <w:marTop w:val="0"/>
              <w:marBottom w:val="0"/>
              <w:divBdr>
                <w:top w:val="none" w:sz="0" w:space="0" w:color="auto"/>
                <w:left w:val="none" w:sz="0" w:space="0" w:color="auto"/>
                <w:bottom w:val="none" w:sz="0" w:space="0" w:color="auto"/>
                <w:right w:val="none" w:sz="0" w:space="0" w:color="auto"/>
              </w:divBdr>
            </w:div>
            <w:div w:id="1686515841">
              <w:marLeft w:val="0"/>
              <w:marRight w:val="0"/>
              <w:marTop w:val="0"/>
              <w:marBottom w:val="0"/>
              <w:divBdr>
                <w:top w:val="none" w:sz="0" w:space="0" w:color="auto"/>
                <w:left w:val="none" w:sz="0" w:space="0" w:color="auto"/>
                <w:bottom w:val="none" w:sz="0" w:space="0" w:color="auto"/>
                <w:right w:val="none" w:sz="0" w:space="0" w:color="auto"/>
              </w:divBdr>
            </w:div>
            <w:div w:id="1354914983">
              <w:marLeft w:val="0"/>
              <w:marRight w:val="0"/>
              <w:marTop w:val="0"/>
              <w:marBottom w:val="0"/>
              <w:divBdr>
                <w:top w:val="none" w:sz="0" w:space="0" w:color="auto"/>
                <w:left w:val="none" w:sz="0" w:space="0" w:color="auto"/>
                <w:bottom w:val="none" w:sz="0" w:space="0" w:color="auto"/>
                <w:right w:val="none" w:sz="0" w:space="0" w:color="auto"/>
              </w:divBdr>
            </w:div>
            <w:div w:id="278026912">
              <w:marLeft w:val="0"/>
              <w:marRight w:val="0"/>
              <w:marTop w:val="0"/>
              <w:marBottom w:val="0"/>
              <w:divBdr>
                <w:top w:val="none" w:sz="0" w:space="0" w:color="auto"/>
                <w:left w:val="none" w:sz="0" w:space="0" w:color="auto"/>
                <w:bottom w:val="none" w:sz="0" w:space="0" w:color="auto"/>
                <w:right w:val="none" w:sz="0" w:space="0" w:color="auto"/>
              </w:divBdr>
            </w:div>
            <w:div w:id="1021858434">
              <w:marLeft w:val="0"/>
              <w:marRight w:val="0"/>
              <w:marTop w:val="0"/>
              <w:marBottom w:val="0"/>
              <w:divBdr>
                <w:top w:val="none" w:sz="0" w:space="0" w:color="auto"/>
                <w:left w:val="none" w:sz="0" w:space="0" w:color="auto"/>
                <w:bottom w:val="none" w:sz="0" w:space="0" w:color="auto"/>
                <w:right w:val="none" w:sz="0" w:space="0" w:color="auto"/>
              </w:divBdr>
            </w:div>
            <w:div w:id="1610048694">
              <w:marLeft w:val="0"/>
              <w:marRight w:val="0"/>
              <w:marTop w:val="0"/>
              <w:marBottom w:val="0"/>
              <w:divBdr>
                <w:top w:val="none" w:sz="0" w:space="0" w:color="auto"/>
                <w:left w:val="none" w:sz="0" w:space="0" w:color="auto"/>
                <w:bottom w:val="none" w:sz="0" w:space="0" w:color="auto"/>
                <w:right w:val="none" w:sz="0" w:space="0" w:color="auto"/>
              </w:divBdr>
            </w:div>
            <w:div w:id="847787496">
              <w:marLeft w:val="0"/>
              <w:marRight w:val="0"/>
              <w:marTop w:val="0"/>
              <w:marBottom w:val="0"/>
              <w:divBdr>
                <w:top w:val="none" w:sz="0" w:space="0" w:color="auto"/>
                <w:left w:val="none" w:sz="0" w:space="0" w:color="auto"/>
                <w:bottom w:val="none" w:sz="0" w:space="0" w:color="auto"/>
                <w:right w:val="none" w:sz="0" w:space="0" w:color="auto"/>
              </w:divBdr>
            </w:div>
            <w:div w:id="519665507">
              <w:marLeft w:val="0"/>
              <w:marRight w:val="0"/>
              <w:marTop w:val="0"/>
              <w:marBottom w:val="0"/>
              <w:divBdr>
                <w:top w:val="none" w:sz="0" w:space="0" w:color="auto"/>
                <w:left w:val="none" w:sz="0" w:space="0" w:color="auto"/>
                <w:bottom w:val="none" w:sz="0" w:space="0" w:color="auto"/>
                <w:right w:val="none" w:sz="0" w:space="0" w:color="auto"/>
              </w:divBdr>
            </w:div>
            <w:div w:id="934745378">
              <w:marLeft w:val="0"/>
              <w:marRight w:val="0"/>
              <w:marTop w:val="0"/>
              <w:marBottom w:val="0"/>
              <w:divBdr>
                <w:top w:val="none" w:sz="0" w:space="0" w:color="auto"/>
                <w:left w:val="none" w:sz="0" w:space="0" w:color="auto"/>
                <w:bottom w:val="none" w:sz="0" w:space="0" w:color="auto"/>
                <w:right w:val="none" w:sz="0" w:space="0" w:color="auto"/>
              </w:divBdr>
            </w:div>
            <w:div w:id="1364675976">
              <w:marLeft w:val="0"/>
              <w:marRight w:val="0"/>
              <w:marTop w:val="0"/>
              <w:marBottom w:val="0"/>
              <w:divBdr>
                <w:top w:val="none" w:sz="0" w:space="0" w:color="auto"/>
                <w:left w:val="none" w:sz="0" w:space="0" w:color="auto"/>
                <w:bottom w:val="none" w:sz="0" w:space="0" w:color="auto"/>
                <w:right w:val="none" w:sz="0" w:space="0" w:color="auto"/>
              </w:divBdr>
            </w:div>
            <w:div w:id="1793136938">
              <w:marLeft w:val="0"/>
              <w:marRight w:val="0"/>
              <w:marTop w:val="0"/>
              <w:marBottom w:val="0"/>
              <w:divBdr>
                <w:top w:val="none" w:sz="0" w:space="0" w:color="auto"/>
                <w:left w:val="none" w:sz="0" w:space="0" w:color="auto"/>
                <w:bottom w:val="none" w:sz="0" w:space="0" w:color="auto"/>
                <w:right w:val="none" w:sz="0" w:space="0" w:color="auto"/>
              </w:divBdr>
            </w:div>
            <w:div w:id="2008824330">
              <w:marLeft w:val="0"/>
              <w:marRight w:val="0"/>
              <w:marTop w:val="0"/>
              <w:marBottom w:val="0"/>
              <w:divBdr>
                <w:top w:val="none" w:sz="0" w:space="0" w:color="auto"/>
                <w:left w:val="none" w:sz="0" w:space="0" w:color="auto"/>
                <w:bottom w:val="none" w:sz="0" w:space="0" w:color="auto"/>
                <w:right w:val="none" w:sz="0" w:space="0" w:color="auto"/>
              </w:divBdr>
            </w:div>
            <w:div w:id="1002511938">
              <w:marLeft w:val="0"/>
              <w:marRight w:val="0"/>
              <w:marTop w:val="0"/>
              <w:marBottom w:val="0"/>
              <w:divBdr>
                <w:top w:val="none" w:sz="0" w:space="0" w:color="auto"/>
                <w:left w:val="none" w:sz="0" w:space="0" w:color="auto"/>
                <w:bottom w:val="none" w:sz="0" w:space="0" w:color="auto"/>
                <w:right w:val="none" w:sz="0" w:space="0" w:color="auto"/>
              </w:divBdr>
            </w:div>
            <w:div w:id="1321080118">
              <w:marLeft w:val="0"/>
              <w:marRight w:val="0"/>
              <w:marTop w:val="0"/>
              <w:marBottom w:val="0"/>
              <w:divBdr>
                <w:top w:val="none" w:sz="0" w:space="0" w:color="auto"/>
                <w:left w:val="none" w:sz="0" w:space="0" w:color="auto"/>
                <w:bottom w:val="none" w:sz="0" w:space="0" w:color="auto"/>
                <w:right w:val="none" w:sz="0" w:space="0" w:color="auto"/>
              </w:divBdr>
            </w:div>
            <w:div w:id="1226987243">
              <w:marLeft w:val="0"/>
              <w:marRight w:val="0"/>
              <w:marTop w:val="0"/>
              <w:marBottom w:val="0"/>
              <w:divBdr>
                <w:top w:val="none" w:sz="0" w:space="0" w:color="auto"/>
                <w:left w:val="none" w:sz="0" w:space="0" w:color="auto"/>
                <w:bottom w:val="none" w:sz="0" w:space="0" w:color="auto"/>
                <w:right w:val="none" w:sz="0" w:space="0" w:color="auto"/>
              </w:divBdr>
            </w:div>
            <w:div w:id="435945560">
              <w:marLeft w:val="0"/>
              <w:marRight w:val="0"/>
              <w:marTop w:val="0"/>
              <w:marBottom w:val="0"/>
              <w:divBdr>
                <w:top w:val="none" w:sz="0" w:space="0" w:color="auto"/>
                <w:left w:val="none" w:sz="0" w:space="0" w:color="auto"/>
                <w:bottom w:val="none" w:sz="0" w:space="0" w:color="auto"/>
                <w:right w:val="none" w:sz="0" w:space="0" w:color="auto"/>
              </w:divBdr>
            </w:div>
            <w:div w:id="970863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85476">
      <w:bodyDiv w:val="1"/>
      <w:marLeft w:val="0"/>
      <w:marRight w:val="0"/>
      <w:marTop w:val="0"/>
      <w:marBottom w:val="0"/>
      <w:divBdr>
        <w:top w:val="none" w:sz="0" w:space="0" w:color="auto"/>
        <w:left w:val="none" w:sz="0" w:space="0" w:color="auto"/>
        <w:bottom w:val="none" w:sz="0" w:space="0" w:color="auto"/>
        <w:right w:val="none" w:sz="0" w:space="0" w:color="auto"/>
      </w:divBdr>
      <w:divsChild>
        <w:div w:id="248391253">
          <w:marLeft w:val="0"/>
          <w:marRight w:val="0"/>
          <w:marTop w:val="0"/>
          <w:marBottom w:val="0"/>
          <w:divBdr>
            <w:top w:val="none" w:sz="0" w:space="0" w:color="auto"/>
            <w:left w:val="none" w:sz="0" w:space="0" w:color="auto"/>
            <w:bottom w:val="none" w:sz="0" w:space="0" w:color="auto"/>
            <w:right w:val="none" w:sz="0" w:space="0" w:color="auto"/>
          </w:divBdr>
          <w:divsChild>
            <w:div w:id="1962304958">
              <w:marLeft w:val="0"/>
              <w:marRight w:val="0"/>
              <w:marTop w:val="0"/>
              <w:marBottom w:val="0"/>
              <w:divBdr>
                <w:top w:val="none" w:sz="0" w:space="0" w:color="auto"/>
                <w:left w:val="none" w:sz="0" w:space="0" w:color="auto"/>
                <w:bottom w:val="none" w:sz="0" w:space="0" w:color="auto"/>
                <w:right w:val="none" w:sz="0" w:space="0" w:color="auto"/>
              </w:divBdr>
            </w:div>
            <w:div w:id="1533610661">
              <w:marLeft w:val="0"/>
              <w:marRight w:val="0"/>
              <w:marTop w:val="0"/>
              <w:marBottom w:val="0"/>
              <w:divBdr>
                <w:top w:val="none" w:sz="0" w:space="0" w:color="auto"/>
                <w:left w:val="none" w:sz="0" w:space="0" w:color="auto"/>
                <w:bottom w:val="none" w:sz="0" w:space="0" w:color="auto"/>
                <w:right w:val="none" w:sz="0" w:space="0" w:color="auto"/>
              </w:divBdr>
            </w:div>
            <w:div w:id="1501963129">
              <w:marLeft w:val="0"/>
              <w:marRight w:val="0"/>
              <w:marTop w:val="0"/>
              <w:marBottom w:val="0"/>
              <w:divBdr>
                <w:top w:val="none" w:sz="0" w:space="0" w:color="auto"/>
                <w:left w:val="none" w:sz="0" w:space="0" w:color="auto"/>
                <w:bottom w:val="none" w:sz="0" w:space="0" w:color="auto"/>
                <w:right w:val="none" w:sz="0" w:space="0" w:color="auto"/>
              </w:divBdr>
            </w:div>
            <w:div w:id="1552688830">
              <w:marLeft w:val="0"/>
              <w:marRight w:val="0"/>
              <w:marTop w:val="0"/>
              <w:marBottom w:val="0"/>
              <w:divBdr>
                <w:top w:val="none" w:sz="0" w:space="0" w:color="auto"/>
                <w:left w:val="none" w:sz="0" w:space="0" w:color="auto"/>
                <w:bottom w:val="none" w:sz="0" w:space="0" w:color="auto"/>
                <w:right w:val="none" w:sz="0" w:space="0" w:color="auto"/>
              </w:divBdr>
            </w:div>
            <w:div w:id="1827894445">
              <w:marLeft w:val="0"/>
              <w:marRight w:val="0"/>
              <w:marTop w:val="0"/>
              <w:marBottom w:val="0"/>
              <w:divBdr>
                <w:top w:val="none" w:sz="0" w:space="0" w:color="auto"/>
                <w:left w:val="none" w:sz="0" w:space="0" w:color="auto"/>
                <w:bottom w:val="none" w:sz="0" w:space="0" w:color="auto"/>
                <w:right w:val="none" w:sz="0" w:space="0" w:color="auto"/>
              </w:divBdr>
            </w:div>
            <w:div w:id="1303851209">
              <w:marLeft w:val="0"/>
              <w:marRight w:val="0"/>
              <w:marTop w:val="0"/>
              <w:marBottom w:val="0"/>
              <w:divBdr>
                <w:top w:val="none" w:sz="0" w:space="0" w:color="auto"/>
                <w:left w:val="none" w:sz="0" w:space="0" w:color="auto"/>
                <w:bottom w:val="none" w:sz="0" w:space="0" w:color="auto"/>
                <w:right w:val="none" w:sz="0" w:space="0" w:color="auto"/>
              </w:divBdr>
            </w:div>
            <w:div w:id="706292519">
              <w:marLeft w:val="0"/>
              <w:marRight w:val="0"/>
              <w:marTop w:val="0"/>
              <w:marBottom w:val="0"/>
              <w:divBdr>
                <w:top w:val="none" w:sz="0" w:space="0" w:color="auto"/>
                <w:left w:val="none" w:sz="0" w:space="0" w:color="auto"/>
                <w:bottom w:val="none" w:sz="0" w:space="0" w:color="auto"/>
                <w:right w:val="none" w:sz="0" w:space="0" w:color="auto"/>
              </w:divBdr>
            </w:div>
            <w:div w:id="2118525911">
              <w:marLeft w:val="0"/>
              <w:marRight w:val="0"/>
              <w:marTop w:val="0"/>
              <w:marBottom w:val="0"/>
              <w:divBdr>
                <w:top w:val="none" w:sz="0" w:space="0" w:color="auto"/>
                <w:left w:val="none" w:sz="0" w:space="0" w:color="auto"/>
                <w:bottom w:val="none" w:sz="0" w:space="0" w:color="auto"/>
                <w:right w:val="none" w:sz="0" w:space="0" w:color="auto"/>
              </w:divBdr>
            </w:div>
            <w:div w:id="41295425">
              <w:marLeft w:val="0"/>
              <w:marRight w:val="0"/>
              <w:marTop w:val="0"/>
              <w:marBottom w:val="0"/>
              <w:divBdr>
                <w:top w:val="none" w:sz="0" w:space="0" w:color="auto"/>
                <w:left w:val="none" w:sz="0" w:space="0" w:color="auto"/>
                <w:bottom w:val="none" w:sz="0" w:space="0" w:color="auto"/>
                <w:right w:val="none" w:sz="0" w:space="0" w:color="auto"/>
              </w:divBdr>
            </w:div>
            <w:div w:id="818812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07925">
      <w:bodyDiv w:val="1"/>
      <w:marLeft w:val="0"/>
      <w:marRight w:val="0"/>
      <w:marTop w:val="0"/>
      <w:marBottom w:val="0"/>
      <w:divBdr>
        <w:top w:val="none" w:sz="0" w:space="0" w:color="auto"/>
        <w:left w:val="none" w:sz="0" w:space="0" w:color="auto"/>
        <w:bottom w:val="none" w:sz="0" w:space="0" w:color="auto"/>
        <w:right w:val="none" w:sz="0" w:space="0" w:color="auto"/>
      </w:divBdr>
      <w:divsChild>
        <w:div w:id="2142723489">
          <w:marLeft w:val="0"/>
          <w:marRight w:val="0"/>
          <w:marTop w:val="0"/>
          <w:marBottom w:val="0"/>
          <w:divBdr>
            <w:top w:val="none" w:sz="0" w:space="0" w:color="auto"/>
            <w:left w:val="none" w:sz="0" w:space="0" w:color="auto"/>
            <w:bottom w:val="none" w:sz="0" w:space="0" w:color="auto"/>
            <w:right w:val="none" w:sz="0" w:space="0" w:color="auto"/>
          </w:divBdr>
          <w:divsChild>
            <w:div w:id="854418657">
              <w:marLeft w:val="0"/>
              <w:marRight w:val="0"/>
              <w:marTop w:val="0"/>
              <w:marBottom w:val="0"/>
              <w:divBdr>
                <w:top w:val="none" w:sz="0" w:space="0" w:color="auto"/>
                <w:left w:val="none" w:sz="0" w:space="0" w:color="auto"/>
                <w:bottom w:val="none" w:sz="0" w:space="0" w:color="auto"/>
                <w:right w:val="none" w:sz="0" w:space="0" w:color="auto"/>
              </w:divBdr>
            </w:div>
            <w:div w:id="1130511839">
              <w:marLeft w:val="0"/>
              <w:marRight w:val="0"/>
              <w:marTop w:val="0"/>
              <w:marBottom w:val="0"/>
              <w:divBdr>
                <w:top w:val="none" w:sz="0" w:space="0" w:color="auto"/>
                <w:left w:val="none" w:sz="0" w:space="0" w:color="auto"/>
                <w:bottom w:val="none" w:sz="0" w:space="0" w:color="auto"/>
                <w:right w:val="none" w:sz="0" w:space="0" w:color="auto"/>
              </w:divBdr>
            </w:div>
            <w:div w:id="746153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39856">
      <w:bodyDiv w:val="1"/>
      <w:marLeft w:val="0"/>
      <w:marRight w:val="0"/>
      <w:marTop w:val="0"/>
      <w:marBottom w:val="0"/>
      <w:divBdr>
        <w:top w:val="none" w:sz="0" w:space="0" w:color="auto"/>
        <w:left w:val="none" w:sz="0" w:space="0" w:color="auto"/>
        <w:bottom w:val="none" w:sz="0" w:space="0" w:color="auto"/>
        <w:right w:val="none" w:sz="0" w:space="0" w:color="auto"/>
      </w:divBdr>
      <w:divsChild>
        <w:div w:id="862672502">
          <w:marLeft w:val="0"/>
          <w:marRight w:val="0"/>
          <w:marTop w:val="0"/>
          <w:marBottom w:val="0"/>
          <w:divBdr>
            <w:top w:val="none" w:sz="0" w:space="0" w:color="auto"/>
            <w:left w:val="none" w:sz="0" w:space="0" w:color="auto"/>
            <w:bottom w:val="none" w:sz="0" w:space="0" w:color="auto"/>
            <w:right w:val="none" w:sz="0" w:space="0" w:color="auto"/>
          </w:divBdr>
          <w:divsChild>
            <w:div w:id="636229130">
              <w:marLeft w:val="0"/>
              <w:marRight w:val="0"/>
              <w:marTop w:val="0"/>
              <w:marBottom w:val="0"/>
              <w:divBdr>
                <w:top w:val="none" w:sz="0" w:space="0" w:color="auto"/>
                <w:left w:val="none" w:sz="0" w:space="0" w:color="auto"/>
                <w:bottom w:val="none" w:sz="0" w:space="0" w:color="auto"/>
                <w:right w:val="none" w:sz="0" w:space="0" w:color="auto"/>
              </w:divBdr>
            </w:div>
            <w:div w:id="2058236319">
              <w:marLeft w:val="0"/>
              <w:marRight w:val="0"/>
              <w:marTop w:val="0"/>
              <w:marBottom w:val="0"/>
              <w:divBdr>
                <w:top w:val="none" w:sz="0" w:space="0" w:color="auto"/>
                <w:left w:val="none" w:sz="0" w:space="0" w:color="auto"/>
                <w:bottom w:val="none" w:sz="0" w:space="0" w:color="auto"/>
                <w:right w:val="none" w:sz="0" w:space="0" w:color="auto"/>
              </w:divBdr>
            </w:div>
            <w:div w:id="1011296551">
              <w:marLeft w:val="0"/>
              <w:marRight w:val="0"/>
              <w:marTop w:val="0"/>
              <w:marBottom w:val="0"/>
              <w:divBdr>
                <w:top w:val="none" w:sz="0" w:space="0" w:color="auto"/>
                <w:left w:val="none" w:sz="0" w:space="0" w:color="auto"/>
                <w:bottom w:val="none" w:sz="0" w:space="0" w:color="auto"/>
                <w:right w:val="none" w:sz="0" w:space="0" w:color="auto"/>
              </w:divBdr>
            </w:div>
            <w:div w:id="1387222975">
              <w:marLeft w:val="0"/>
              <w:marRight w:val="0"/>
              <w:marTop w:val="0"/>
              <w:marBottom w:val="0"/>
              <w:divBdr>
                <w:top w:val="none" w:sz="0" w:space="0" w:color="auto"/>
                <w:left w:val="none" w:sz="0" w:space="0" w:color="auto"/>
                <w:bottom w:val="none" w:sz="0" w:space="0" w:color="auto"/>
                <w:right w:val="none" w:sz="0" w:space="0" w:color="auto"/>
              </w:divBdr>
            </w:div>
            <w:div w:id="1773351823">
              <w:marLeft w:val="0"/>
              <w:marRight w:val="0"/>
              <w:marTop w:val="0"/>
              <w:marBottom w:val="0"/>
              <w:divBdr>
                <w:top w:val="none" w:sz="0" w:space="0" w:color="auto"/>
                <w:left w:val="none" w:sz="0" w:space="0" w:color="auto"/>
                <w:bottom w:val="none" w:sz="0" w:space="0" w:color="auto"/>
                <w:right w:val="none" w:sz="0" w:space="0" w:color="auto"/>
              </w:divBdr>
            </w:div>
            <w:div w:id="213003456">
              <w:marLeft w:val="0"/>
              <w:marRight w:val="0"/>
              <w:marTop w:val="0"/>
              <w:marBottom w:val="0"/>
              <w:divBdr>
                <w:top w:val="none" w:sz="0" w:space="0" w:color="auto"/>
                <w:left w:val="none" w:sz="0" w:space="0" w:color="auto"/>
                <w:bottom w:val="none" w:sz="0" w:space="0" w:color="auto"/>
                <w:right w:val="none" w:sz="0" w:space="0" w:color="auto"/>
              </w:divBdr>
            </w:div>
            <w:div w:id="1330670692">
              <w:marLeft w:val="0"/>
              <w:marRight w:val="0"/>
              <w:marTop w:val="0"/>
              <w:marBottom w:val="0"/>
              <w:divBdr>
                <w:top w:val="none" w:sz="0" w:space="0" w:color="auto"/>
                <w:left w:val="none" w:sz="0" w:space="0" w:color="auto"/>
                <w:bottom w:val="none" w:sz="0" w:space="0" w:color="auto"/>
                <w:right w:val="none" w:sz="0" w:space="0" w:color="auto"/>
              </w:divBdr>
            </w:div>
            <w:div w:id="1384333581">
              <w:marLeft w:val="0"/>
              <w:marRight w:val="0"/>
              <w:marTop w:val="0"/>
              <w:marBottom w:val="0"/>
              <w:divBdr>
                <w:top w:val="none" w:sz="0" w:space="0" w:color="auto"/>
                <w:left w:val="none" w:sz="0" w:space="0" w:color="auto"/>
                <w:bottom w:val="none" w:sz="0" w:space="0" w:color="auto"/>
                <w:right w:val="none" w:sz="0" w:space="0" w:color="auto"/>
              </w:divBdr>
            </w:div>
            <w:div w:id="657198263">
              <w:marLeft w:val="0"/>
              <w:marRight w:val="0"/>
              <w:marTop w:val="0"/>
              <w:marBottom w:val="0"/>
              <w:divBdr>
                <w:top w:val="none" w:sz="0" w:space="0" w:color="auto"/>
                <w:left w:val="none" w:sz="0" w:space="0" w:color="auto"/>
                <w:bottom w:val="none" w:sz="0" w:space="0" w:color="auto"/>
                <w:right w:val="none" w:sz="0" w:space="0" w:color="auto"/>
              </w:divBdr>
            </w:div>
            <w:div w:id="1512377819">
              <w:marLeft w:val="0"/>
              <w:marRight w:val="0"/>
              <w:marTop w:val="0"/>
              <w:marBottom w:val="0"/>
              <w:divBdr>
                <w:top w:val="none" w:sz="0" w:space="0" w:color="auto"/>
                <w:left w:val="none" w:sz="0" w:space="0" w:color="auto"/>
                <w:bottom w:val="none" w:sz="0" w:space="0" w:color="auto"/>
                <w:right w:val="none" w:sz="0" w:space="0" w:color="auto"/>
              </w:divBdr>
            </w:div>
            <w:div w:id="247273874">
              <w:marLeft w:val="0"/>
              <w:marRight w:val="0"/>
              <w:marTop w:val="0"/>
              <w:marBottom w:val="0"/>
              <w:divBdr>
                <w:top w:val="none" w:sz="0" w:space="0" w:color="auto"/>
                <w:left w:val="none" w:sz="0" w:space="0" w:color="auto"/>
                <w:bottom w:val="none" w:sz="0" w:space="0" w:color="auto"/>
                <w:right w:val="none" w:sz="0" w:space="0" w:color="auto"/>
              </w:divBdr>
            </w:div>
            <w:div w:id="98112840">
              <w:marLeft w:val="0"/>
              <w:marRight w:val="0"/>
              <w:marTop w:val="0"/>
              <w:marBottom w:val="0"/>
              <w:divBdr>
                <w:top w:val="none" w:sz="0" w:space="0" w:color="auto"/>
                <w:left w:val="none" w:sz="0" w:space="0" w:color="auto"/>
                <w:bottom w:val="none" w:sz="0" w:space="0" w:color="auto"/>
                <w:right w:val="none" w:sz="0" w:space="0" w:color="auto"/>
              </w:divBdr>
            </w:div>
            <w:div w:id="1939294942">
              <w:marLeft w:val="0"/>
              <w:marRight w:val="0"/>
              <w:marTop w:val="0"/>
              <w:marBottom w:val="0"/>
              <w:divBdr>
                <w:top w:val="none" w:sz="0" w:space="0" w:color="auto"/>
                <w:left w:val="none" w:sz="0" w:space="0" w:color="auto"/>
                <w:bottom w:val="none" w:sz="0" w:space="0" w:color="auto"/>
                <w:right w:val="none" w:sz="0" w:space="0" w:color="auto"/>
              </w:divBdr>
            </w:div>
            <w:div w:id="1323579400">
              <w:marLeft w:val="0"/>
              <w:marRight w:val="0"/>
              <w:marTop w:val="0"/>
              <w:marBottom w:val="0"/>
              <w:divBdr>
                <w:top w:val="none" w:sz="0" w:space="0" w:color="auto"/>
                <w:left w:val="none" w:sz="0" w:space="0" w:color="auto"/>
                <w:bottom w:val="none" w:sz="0" w:space="0" w:color="auto"/>
                <w:right w:val="none" w:sz="0" w:space="0" w:color="auto"/>
              </w:divBdr>
            </w:div>
            <w:div w:id="739794513">
              <w:marLeft w:val="0"/>
              <w:marRight w:val="0"/>
              <w:marTop w:val="0"/>
              <w:marBottom w:val="0"/>
              <w:divBdr>
                <w:top w:val="none" w:sz="0" w:space="0" w:color="auto"/>
                <w:left w:val="none" w:sz="0" w:space="0" w:color="auto"/>
                <w:bottom w:val="none" w:sz="0" w:space="0" w:color="auto"/>
                <w:right w:val="none" w:sz="0" w:space="0" w:color="auto"/>
              </w:divBdr>
            </w:div>
            <w:div w:id="1833714441">
              <w:marLeft w:val="0"/>
              <w:marRight w:val="0"/>
              <w:marTop w:val="0"/>
              <w:marBottom w:val="0"/>
              <w:divBdr>
                <w:top w:val="none" w:sz="0" w:space="0" w:color="auto"/>
                <w:left w:val="none" w:sz="0" w:space="0" w:color="auto"/>
                <w:bottom w:val="none" w:sz="0" w:space="0" w:color="auto"/>
                <w:right w:val="none" w:sz="0" w:space="0" w:color="auto"/>
              </w:divBdr>
            </w:div>
            <w:div w:id="1497841736">
              <w:marLeft w:val="0"/>
              <w:marRight w:val="0"/>
              <w:marTop w:val="0"/>
              <w:marBottom w:val="0"/>
              <w:divBdr>
                <w:top w:val="none" w:sz="0" w:space="0" w:color="auto"/>
                <w:left w:val="none" w:sz="0" w:space="0" w:color="auto"/>
                <w:bottom w:val="none" w:sz="0" w:space="0" w:color="auto"/>
                <w:right w:val="none" w:sz="0" w:space="0" w:color="auto"/>
              </w:divBdr>
            </w:div>
            <w:div w:id="709377464">
              <w:marLeft w:val="0"/>
              <w:marRight w:val="0"/>
              <w:marTop w:val="0"/>
              <w:marBottom w:val="0"/>
              <w:divBdr>
                <w:top w:val="none" w:sz="0" w:space="0" w:color="auto"/>
                <w:left w:val="none" w:sz="0" w:space="0" w:color="auto"/>
                <w:bottom w:val="none" w:sz="0" w:space="0" w:color="auto"/>
                <w:right w:val="none" w:sz="0" w:space="0" w:color="auto"/>
              </w:divBdr>
            </w:div>
            <w:div w:id="1317608800">
              <w:marLeft w:val="0"/>
              <w:marRight w:val="0"/>
              <w:marTop w:val="0"/>
              <w:marBottom w:val="0"/>
              <w:divBdr>
                <w:top w:val="none" w:sz="0" w:space="0" w:color="auto"/>
                <w:left w:val="none" w:sz="0" w:space="0" w:color="auto"/>
                <w:bottom w:val="none" w:sz="0" w:space="0" w:color="auto"/>
                <w:right w:val="none" w:sz="0" w:space="0" w:color="auto"/>
              </w:divBdr>
            </w:div>
            <w:div w:id="2005082260">
              <w:marLeft w:val="0"/>
              <w:marRight w:val="0"/>
              <w:marTop w:val="0"/>
              <w:marBottom w:val="0"/>
              <w:divBdr>
                <w:top w:val="none" w:sz="0" w:space="0" w:color="auto"/>
                <w:left w:val="none" w:sz="0" w:space="0" w:color="auto"/>
                <w:bottom w:val="none" w:sz="0" w:space="0" w:color="auto"/>
                <w:right w:val="none" w:sz="0" w:space="0" w:color="auto"/>
              </w:divBdr>
            </w:div>
            <w:div w:id="1307122723">
              <w:marLeft w:val="0"/>
              <w:marRight w:val="0"/>
              <w:marTop w:val="0"/>
              <w:marBottom w:val="0"/>
              <w:divBdr>
                <w:top w:val="none" w:sz="0" w:space="0" w:color="auto"/>
                <w:left w:val="none" w:sz="0" w:space="0" w:color="auto"/>
                <w:bottom w:val="none" w:sz="0" w:space="0" w:color="auto"/>
                <w:right w:val="none" w:sz="0" w:space="0" w:color="auto"/>
              </w:divBdr>
            </w:div>
            <w:div w:id="1886336291">
              <w:marLeft w:val="0"/>
              <w:marRight w:val="0"/>
              <w:marTop w:val="0"/>
              <w:marBottom w:val="0"/>
              <w:divBdr>
                <w:top w:val="none" w:sz="0" w:space="0" w:color="auto"/>
                <w:left w:val="none" w:sz="0" w:space="0" w:color="auto"/>
                <w:bottom w:val="none" w:sz="0" w:space="0" w:color="auto"/>
                <w:right w:val="none" w:sz="0" w:space="0" w:color="auto"/>
              </w:divBdr>
            </w:div>
            <w:div w:id="638652627">
              <w:marLeft w:val="0"/>
              <w:marRight w:val="0"/>
              <w:marTop w:val="0"/>
              <w:marBottom w:val="0"/>
              <w:divBdr>
                <w:top w:val="none" w:sz="0" w:space="0" w:color="auto"/>
                <w:left w:val="none" w:sz="0" w:space="0" w:color="auto"/>
                <w:bottom w:val="none" w:sz="0" w:space="0" w:color="auto"/>
                <w:right w:val="none" w:sz="0" w:space="0" w:color="auto"/>
              </w:divBdr>
            </w:div>
            <w:div w:id="205727344">
              <w:marLeft w:val="0"/>
              <w:marRight w:val="0"/>
              <w:marTop w:val="0"/>
              <w:marBottom w:val="0"/>
              <w:divBdr>
                <w:top w:val="none" w:sz="0" w:space="0" w:color="auto"/>
                <w:left w:val="none" w:sz="0" w:space="0" w:color="auto"/>
                <w:bottom w:val="none" w:sz="0" w:space="0" w:color="auto"/>
                <w:right w:val="none" w:sz="0" w:space="0" w:color="auto"/>
              </w:divBdr>
            </w:div>
            <w:div w:id="943272395">
              <w:marLeft w:val="0"/>
              <w:marRight w:val="0"/>
              <w:marTop w:val="0"/>
              <w:marBottom w:val="0"/>
              <w:divBdr>
                <w:top w:val="none" w:sz="0" w:space="0" w:color="auto"/>
                <w:left w:val="none" w:sz="0" w:space="0" w:color="auto"/>
                <w:bottom w:val="none" w:sz="0" w:space="0" w:color="auto"/>
                <w:right w:val="none" w:sz="0" w:space="0" w:color="auto"/>
              </w:divBdr>
            </w:div>
            <w:div w:id="1160971956">
              <w:marLeft w:val="0"/>
              <w:marRight w:val="0"/>
              <w:marTop w:val="0"/>
              <w:marBottom w:val="0"/>
              <w:divBdr>
                <w:top w:val="none" w:sz="0" w:space="0" w:color="auto"/>
                <w:left w:val="none" w:sz="0" w:space="0" w:color="auto"/>
                <w:bottom w:val="none" w:sz="0" w:space="0" w:color="auto"/>
                <w:right w:val="none" w:sz="0" w:space="0" w:color="auto"/>
              </w:divBdr>
            </w:div>
            <w:div w:id="775058909">
              <w:marLeft w:val="0"/>
              <w:marRight w:val="0"/>
              <w:marTop w:val="0"/>
              <w:marBottom w:val="0"/>
              <w:divBdr>
                <w:top w:val="none" w:sz="0" w:space="0" w:color="auto"/>
                <w:left w:val="none" w:sz="0" w:space="0" w:color="auto"/>
                <w:bottom w:val="none" w:sz="0" w:space="0" w:color="auto"/>
                <w:right w:val="none" w:sz="0" w:space="0" w:color="auto"/>
              </w:divBdr>
            </w:div>
            <w:div w:id="1434128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810961">
      <w:bodyDiv w:val="1"/>
      <w:marLeft w:val="0"/>
      <w:marRight w:val="0"/>
      <w:marTop w:val="0"/>
      <w:marBottom w:val="0"/>
      <w:divBdr>
        <w:top w:val="none" w:sz="0" w:space="0" w:color="auto"/>
        <w:left w:val="none" w:sz="0" w:space="0" w:color="auto"/>
        <w:bottom w:val="none" w:sz="0" w:space="0" w:color="auto"/>
        <w:right w:val="none" w:sz="0" w:space="0" w:color="auto"/>
      </w:divBdr>
      <w:divsChild>
        <w:div w:id="1229684215">
          <w:marLeft w:val="0"/>
          <w:marRight w:val="0"/>
          <w:marTop w:val="0"/>
          <w:marBottom w:val="0"/>
          <w:divBdr>
            <w:top w:val="none" w:sz="0" w:space="0" w:color="auto"/>
            <w:left w:val="none" w:sz="0" w:space="0" w:color="auto"/>
            <w:bottom w:val="none" w:sz="0" w:space="0" w:color="auto"/>
            <w:right w:val="none" w:sz="0" w:space="0" w:color="auto"/>
          </w:divBdr>
          <w:divsChild>
            <w:div w:id="1289125750">
              <w:marLeft w:val="0"/>
              <w:marRight w:val="0"/>
              <w:marTop w:val="0"/>
              <w:marBottom w:val="0"/>
              <w:divBdr>
                <w:top w:val="none" w:sz="0" w:space="0" w:color="auto"/>
                <w:left w:val="none" w:sz="0" w:space="0" w:color="auto"/>
                <w:bottom w:val="none" w:sz="0" w:space="0" w:color="auto"/>
                <w:right w:val="none" w:sz="0" w:space="0" w:color="auto"/>
              </w:divBdr>
            </w:div>
            <w:div w:id="142310898">
              <w:marLeft w:val="0"/>
              <w:marRight w:val="0"/>
              <w:marTop w:val="0"/>
              <w:marBottom w:val="0"/>
              <w:divBdr>
                <w:top w:val="none" w:sz="0" w:space="0" w:color="auto"/>
                <w:left w:val="none" w:sz="0" w:space="0" w:color="auto"/>
                <w:bottom w:val="none" w:sz="0" w:space="0" w:color="auto"/>
                <w:right w:val="none" w:sz="0" w:space="0" w:color="auto"/>
              </w:divBdr>
            </w:div>
            <w:div w:id="1410351747">
              <w:marLeft w:val="0"/>
              <w:marRight w:val="0"/>
              <w:marTop w:val="0"/>
              <w:marBottom w:val="0"/>
              <w:divBdr>
                <w:top w:val="none" w:sz="0" w:space="0" w:color="auto"/>
                <w:left w:val="none" w:sz="0" w:space="0" w:color="auto"/>
                <w:bottom w:val="none" w:sz="0" w:space="0" w:color="auto"/>
                <w:right w:val="none" w:sz="0" w:space="0" w:color="auto"/>
              </w:divBdr>
            </w:div>
            <w:div w:id="953563342">
              <w:marLeft w:val="0"/>
              <w:marRight w:val="0"/>
              <w:marTop w:val="0"/>
              <w:marBottom w:val="0"/>
              <w:divBdr>
                <w:top w:val="none" w:sz="0" w:space="0" w:color="auto"/>
                <w:left w:val="none" w:sz="0" w:space="0" w:color="auto"/>
                <w:bottom w:val="none" w:sz="0" w:space="0" w:color="auto"/>
                <w:right w:val="none" w:sz="0" w:space="0" w:color="auto"/>
              </w:divBdr>
            </w:div>
            <w:div w:id="1623732158">
              <w:marLeft w:val="0"/>
              <w:marRight w:val="0"/>
              <w:marTop w:val="0"/>
              <w:marBottom w:val="0"/>
              <w:divBdr>
                <w:top w:val="none" w:sz="0" w:space="0" w:color="auto"/>
                <w:left w:val="none" w:sz="0" w:space="0" w:color="auto"/>
                <w:bottom w:val="none" w:sz="0" w:space="0" w:color="auto"/>
                <w:right w:val="none" w:sz="0" w:space="0" w:color="auto"/>
              </w:divBdr>
            </w:div>
            <w:div w:id="376704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40172">
      <w:bodyDiv w:val="1"/>
      <w:marLeft w:val="0"/>
      <w:marRight w:val="0"/>
      <w:marTop w:val="0"/>
      <w:marBottom w:val="0"/>
      <w:divBdr>
        <w:top w:val="none" w:sz="0" w:space="0" w:color="auto"/>
        <w:left w:val="none" w:sz="0" w:space="0" w:color="auto"/>
        <w:bottom w:val="none" w:sz="0" w:space="0" w:color="auto"/>
        <w:right w:val="none" w:sz="0" w:space="0" w:color="auto"/>
      </w:divBdr>
    </w:div>
    <w:div w:id="220870091">
      <w:bodyDiv w:val="1"/>
      <w:marLeft w:val="0"/>
      <w:marRight w:val="0"/>
      <w:marTop w:val="0"/>
      <w:marBottom w:val="0"/>
      <w:divBdr>
        <w:top w:val="none" w:sz="0" w:space="0" w:color="auto"/>
        <w:left w:val="none" w:sz="0" w:space="0" w:color="auto"/>
        <w:bottom w:val="none" w:sz="0" w:space="0" w:color="auto"/>
        <w:right w:val="none" w:sz="0" w:space="0" w:color="auto"/>
      </w:divBdr>
      <w:divsChild>
        <w:div w:id="1986812758">
          <w:marLeft w:val="0"/>
          <w:marRight w:val="0"/>
          <w:marTop w:val="0"/>
          <w:marBottom w:val="0"/>
          <w:divBdr>
            <w:top w:val="none" w:sz="0" w:space="0" w:color="auto"/>
            <w:left w:val="none" w:sz="0" w:space="0" w:color="auto"/>
            <w:bottom w:val="none" w:sz="0" w:space="0" w:color="auto"/>
            <w:right w:val="none" w:sz="0" w:space="0" w:color="auto"/>
          </w:divBdr>
          <w:divsChild>
            <w:div w:id="492188474">
              <w:marLeft w:val="0"/>
              <w:marRight w:val="0"/>
              <w:marTop w:val="0"/>
              <w:marBottom w:val="0"/>
              <w:divBdr>
                <w:top w:val="none" w:sz="0" w:space="0" w:color="auto"/>
                <w:left w:val="none" w:sz="0" w:space="0" w:color="auto"/>
                <w:bottom w:val="none" w:sz="0" w:space="0" w:color="auto"/>
                <w:right w:val="none" w:sz="0" w:space="0" w:color="auto"/>
              </w:divBdr>
            </w:div>
            <w:div w:id="1532523974">
              <w:marLeft w:val="0"/>
              <w:marRight w:val="0"/>
              <w:marTop w:val="0"/>
              <w:marBottom w:val="0"/>
              <w:divBdr>
                <w:top w:val="none" w:sz="0" w:space="0" w:color="auto"/>
                <w:left w:val="none" w:sz="0" w:space="0" w:color="auto"/>
                <w:bottom w:val="none" w:sz="0" w:space="0" w:color="auto"/>
                <w:right w:val="none" w:sz="0" w:space="0" w:color="auto"/>
              </w:divBdr>
            </w:div>
            <w:div w:id="1541625257">
              <w:marLeft w:val="0"/>
              <w:marRight w:val="0"/>
              <w:marTop w:val="0"/>
              <w:marBottom w:val="0"/>
              <w:divBdr>
                <w:top w:val="none" w:sz="0" w:space="0" w:color="auto"/>
                <w:left w:val="none" w:sz="0" w:space="0" w:color="auto"/>
                <w:bottom w:val="none" w:sz="0" w:space="0" w:color="auto"/>
                <w:right w:val="none" w:sz="0" w:space="0" w:color="auto"/>
              </w:divBdr>
            </w:div>
            <w:div w:id="1529249251">
              <w:marLeft w:val="0"/>
              <w:marRight w:val="0"/>
              <w:marTop w:val="0"/>
              <w:marBottom w:val="0"/>
              <w:divBdr>
                <w:top w:val="none" w:sz="0" w:space="0" w:color="auto"/>
                <w:left w:val="none" w:sz="0" w:space="0" w:color="auto"/>
                <w:bottom w:val="none" w:sz="0" w:space="0" w:color="auto"/>
                <w:right w:val="none" w:sz="0" w:space="0" w:color="auto"/>
              </w:divBdr>
            </w:div>
            <w:div w:id="544946584">
              <w:marLeft w:val="0"/>
              <w:marRight w:val="0"/>
              <w:marTop w:val="0"/>
              <w:marBottom w:val="0"/>
              <w:divBdr>
                <w:top w:val="none" w:sz="0" w:space="0" w:color="auto"/>
                <w:left w:val="none" w:sz="0" w:space="0" w:color="auto"/>
                <w:bottom w:val="none" w:sz="0" w:space="0" w:color="auto"/>
                <w:right w:val="none" w:sz="0" w:space="0" w:color="auto"/>
              </w:divBdr>
            </w:div>
            <w:div w:id="578951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721643">
      <w:bodyDiv w:val="1"/>
      <w:marLeft w:val="0"/>
      <w:marRight w:val="0"/>
      <w:marTop w:val="0"/>
      <w:marBottom w:val="0"/>
      <w:divBdr>
        <w:top w:val="none" w:sz="0" w:space="0" w:color="auto"/>
        <w:left w:val="none" w:sz="0" w:space="0" w:color="auto"/>
        <w:bottom w:val="none" w:sz="0" w:space="0" w:color="auto"/>
        <w:right w:val="none" w:sz="0" w:space="0" w:color="auto"/>
      </w:divBdr>
      <w:divsChild>
        <w:div w:id="1811626986">
          <w:marLeft w:val="0"/>
          <w:marRight w:val="0"/>
          <w:marTop w:val="0"/>
          <w:marBottom w:val="0"/>
          <w:divBdr>
            <w:top w:val="none" w:sz="0" w:space="0" w:color="auto"/>
            <w:left w:val="none" w:sz="0" w:space="0" w:color="auto"/>
            <w:bottom w:val="none" w:sz="0" w:space="0" w:color="auto"/>
            <w:right w:val="none" w:sz="0" w:space="0" w:color="auto"/>
          </w:divBdr>
          <w:divsChild>
            <w:div w:id="450904915">
              <w:marLeft w:val="0"/>
              <w:marRight w:val="0"/>
              <w:marTop w:val="0"/>
              <w:marBottom w:val="0"/>
              <w:divBdr>
                <w:top w:val="none" w:sz="0" w:space="0" w:color="auto"/>
                <w:left w:val="none" w:sz="0" w:space="0" w:color="auto"/>
                <w:bottom w:val="none" w:sz="0" w:space="0" w:color="auto"/>
                <w:right w:val="none" w:sz="0" w:space="0" w:color="auto"/>
              </w:divBdr>
            </w:div>
            <w:div w:id="1849564306">
              <w:marLeft w:val="0"/>
              <w:marRight w:val="0"/>
              <w:marTop w:val="0"/>
              <w:marBottom w:val="0"/>
              <w:divBdr>
                <w:top w:val="none" w:sz="0" w:space="0" w:color="auto"/>
                <w:left w:val="none" w:sz="0" w:space="0" w:color="auto"/>
                <w:bottom w:val="none" w:sz="0" w:space="0" w:color="auto"/>
                <w:right w:val="none" w:sz="0" w:space="0" w:color="auto"/>
              </w:divBdr>
            </w:div>
            <w:div w:id="460922378">
              <w:marLeft w:val="0"/>
              <w:marRight w:val="0"/>
              <w:marTop w:val="0"/>
              <w:marBottom w:val="0"/>
              <w:divBdr>
                <w:top w:val="none" w:sz="0" w:space="0" w:color="auto"/>
                <w:left w:val="none" w:sz="0" w:space="0" w:color="auto"/>
                <w:bottom w:val="none" w:sz="0" w:space="0" w:color="auto"/>
                <w:right w:val="none" w:sz="0" w:space="0" w:color="auto"/>
              </w:divBdr>
            </w:div>
            <w:div w:id="2008630975">
              <w:marLeft w:val="0"/>
              <w:marRight w:val="0"/>
              <w:marTop w:val="0"/>
              <w:marBottom w:val="0"/>
              <w:divBdr>
                <w:top w:val="none" w:sz="0" w:space="0" w:color="auto"/>
                <w:left w:val="none" w:sz="0" w:space="0" w:color="auto"/>
                <w:bottom w:val="none" w:sz="0" w:space="0" w:color="auto"/>
                <w:right w:val="none" w:sz="0" w:space="0" w:color="auto"/>
              </w:divBdr>
            </w:div>
            <w:div w:id="871262117">
              <w:marLeft w:val="0"/>
              <w:marRight w:val="0"/>
              <w:marTop w:val="0"/>
              <w:marBottom w:val="0"/>
              <w:divBdr>
                <w:top w:val="none" w:sz="0" w:space="0" w:color="auto"/>
                <w:left w:val="none" w:sz="0" w:space="0" w:color="auto"/>
                <w:bottom w:val="none" w:sz="0" w:space="0" w:color="auto"/>
                <w:right w:val="none" w:sz="0" w:space="0" w:color="auto"/>
              </w:divBdr>
            </w:div>
            <w:div w:id="1082528817">
              <w:marLeft w:val="0"/>
              <w:marRight w:val="0"/>
              <w:marTop w:val="0"/>
              <w:marBottom w:val="0"/>
              <w:divBdr>
                <w:top w:val="none" w:sz="0" w:space="0" w:color="auto"/>
                <w:left w:val="none" w:sz="0" w:space="0" w:color="auto"/>
                <w:bottom w:val="none" w:sz="0" w:space="0" w:color="auto"/>
                <w:right w:val="none" w:sz="0" w:space="0" w:color="auto"/>
              </w:divBdr>
            </w:div>
            <w:div w:id="590165038">
              <w:marLeft w:val="0"/>
              <w:marRight w:val="0"/>
              <w:marTop w:val="0"/>
              <w:marBottom w:val="0"/>
              <w:divBdr>
                <w:top w:val="none" w:sz="0" w:space="0" w:color="auto"/>
                <w:left w:val="none" w:sz="0" w:space="0" w:color="auto"/>
                <w:bottom w:val="none" w:sz="0" w:space="0" w:color="auto"/>
                <w:right w:val="none" w:sz="0" w:space="0" w:color="auto"/>
              </w:divBdr>
            </w:div>
            <w:div w:id="1571620453">
              <w:marLeft w:val="0"/>
              <w:marRight w:val="0"/>
              <w:marTop w:val="0"/>
              <w:marBottom w:val="0"/>
              <w:divBdr>
                <w:top w:val="none" w:sz="0" w:space="0" w:color="auto"/>
                <w:left w:val="none" w:sz="0" w:space="0" w:color="auto"/>
                <w:bottom w:val="none" w:sz="0" w:space="0" w:color="auto"/>
                <w:right w:val="none" w:sz="0" w:space="0" w:color="auto"/>
              </w:divBdr>
            </w:div>
            <w:div w:id="1200586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3806494">
      <w:bodyDiv w:val="1"/>
      <w:marLeft w:val="0"/>
      <w:marRight w:val="0"/>
      <w:marTop w:val="0"/>
      <w:marBottom w:val="0"/>
      <w:divBdr>
        <w:top w:val="none" w:sz="0" w:space="0" w:color="auto"/>
        <w:left w:val="none" w:sz="0" w:space="0" w:color="auto"/>
        <w:bottom w:val="none" w:sz="0" w:space="0" w:color="auto"/>
        <w:right w:val="none" w:sz="0" w:space="0" w:color="auto"/>
      </w:divBdr>
      <w:divsChild>
        <w:div w:id="799034087">
          <w:marLeft w:val="0"/>
          <w:marRight w:val="0"/>
          <w:marTop w:val="0"/>
          <w:marBottom w:val="0"/>
          <w:divBdr>
            <w:top w:val="none" w:sz="0" w:space="0" w:color="auto"/>
            <w:left w:val="none" w:sz="0" w:space="0" w:color="auto"/>
            <w:bottom w:val="none" w:sz="0" w:space="0" w:color="auto"/>
            <w:right w:val="none" w:sz="0" w:space="0" w:color="auto"/>
          </w:divBdr>
          <w:divsChild>
            <w:div w:id="1383014502">
              <w:marLeft w:val="0"/>
              <w:marRight w:val="0"/>
              <w:marTop w:val="0"/>
              <w:marBottom w:val="0"/>
              <w:divBdr>
                <w:top w:val="none" w:sz="0" w:space="0" w:color="auto"/>
                <w:left w:val="none" w:sz="0" w:space="0" w:color="auto"/>
                <w:bottom w:val="none" w:sz="0" w:space="0" w:color="auto"/>
                <w:right w:val="none" w:sz="0" w:space="0" w:color="auto"/>
              </w:divBdr>
            </w:div>
            <w:div w:id="2079476851">
              <w:marLeft w:val="0"/>
              <w:marRight w:val="0"/>
              <w:marTop w:val="0"/>
              <w:marBottom w:val="0"/>
              <w:divBdr>
                <w:top w:val="none" w:sz="0" w:space="0" w:color="auto"/>
                <w:left w:val="none" w:sz="0" w:space="0" w:color="auto"/>
                <w:bottom w:val="none" w:sz="0" w:space="0" w:color="auto"/>
                <w:right w:val="none" w:sz="0" w:space="0" w:color="auto"/>
              </w:divBdr>
            </w:div>
            <w:div w:id="1865895369">
              <w:marLeft w:val="0"/>
              <w:marRight w:val="0"/>
              <w:marTop w:val="0"/>
              <w:marBottom w:val="0"/>
              <w:divBdr>
                <w:top w:val="none" w:sz="0" w:space="0" w:color="auto"/>
                <w:left w:val="none" w:sz="0" w:space="0" w:color="auto"/>
                <w:bottom w:val="none" w:sz="0" w:space="0" w:color="auto"/>
                <w:right w:val="none" w:sz="0" w:space="0" w:color="auto"/>
              </w:divBdr>
            </w:div>
            <w:div w:id="625083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800001">
      <w:bodyDiv w:val="1"/>
      <w:marLeft w:val="0"/>
      <w:marRight w:val="0"/>
      <w:marTop w:val="0"/>
      <w:marBottom w:val="0"/>
      <w:divBdr>
        <w:top w:val="none" w:sz="0" w:space="0" w:color="auto"/>
        <w:left w:val="none" w:sz="0" w:space="0" w:color="auto"/>
        <w:bottom w:val="none" w:sz="0" w:space="0" w:color="auto"/>
        <w:right w:val="none" w:sz="0" w:space="0" w:color="auto"/>
      </w:divBdr>
      <w:divsChild>
        <w:div w:id="2007513119">
          <w:marLeft w:val="0"/>
          <w:marRight w:val="0"/>
          <w:marTop w:val="0"/>
          <w:marBottom w:val="0"/>
          <w:divBdr>
            <w:top w:val="none" w:sz="0" w:space="0" w:color="auto"/>
            <w:left w:val="none" w:sz="0" w:space="0" w:color="auto"/>
            <w:bottom w:val="none" w:sz="0" w:space="0" w:color="auto"/>
            <w:right w:val="none" w:sz="0" w:space="0" w:color="auto"/>
          </w:divBdr>
          <w:divsChild>
            <w:div w:id="1188913184">
              <w:marLeft w:val="0"/>
              <w:marRight w:val="0"/>
              <w:marTop w:val="0"/>
              <w:marBottom w:val="0"/>
              <w:divBdr>
                <w:top w:val="none" w:sz="0" w:space="0" w:color="auto"/>
                <w:left w:val="none" w:sz="0" w:space="0" w:color="auto"/>
                <w:bottom w:val="none" w:sz="0" w:space="0" w:color="auto"/>
                <w:right w:val="none" w:sz="0" w:space="0" w:color="auto"/>
              </w:divBdr>
            </w:div>
            <w:div w:id="1535462980">
              <w:marLeft w:val="0"/>
              <w:marRight w:val="0"/>
              <w:marTop w:val="0"/>
              <w:marBottom w:val="0"/>
              <w:divBdr>
                <w:top w:val="none" w:sz="0" w:space="0" w:color="auto"/>
                <w:left w:val="none" w:sz="0" w:space="0" w:color="auto"/>
                <w:bottom w:val="none" w:sz="0" w:space="0" w:color="auto"/>
                <w:right w:val="none" w:sz="0" w:space="0" w:color="auto"/>
              </w:divBdr>
            </w:div>
            <w:div w:id="664018115">
              <w:marLeft w:val="0"/>
              <w:marRight w:val="0"/>
              <w:marTop w:val="0"/>
              <w:marBottom w:val="0"/>
              <w:divBdr>
                <w:top w:val="none" w:sz="0" w:space="0" w:color="auto"/>
                <w:left w:val="none" w:sz="0" w:space="0" w:color="auto"/>
                <w:bottom w:val="none" w:sz="0" w:space="0" w:color="auto"/>
                <w:right w:val="none" w:sz="0" w:space="0" w:color="auto"/>
              </w:divBdr>
            </w:div>
            <w:div w:id="2104838533">
              <w:marLeft w:val="0"/>
              <w:marRight w:val="0"/>
              <w:marTop w:val="0"/>
              <w:marBottom w:val="0"/>
              <w:divBdr>
                <w:top w:val="none" w:sz="0" w:space="0" w:color="auto"/>
                <w:left w:val="none" w:sz="0" w:space="0" w:color="auto"/>
                <w:bottom w:val="none" w:sz="0" w:space="0" w:color="auto"/>
                <w:right w:val="none" w:sz="0" w:space="0" w:color="auto"/>
              </w:divBdr>
            </w:div>
            <w:div w:id="588582306">
              <w:marLeft w:val="0"/>
              <w:marRight w:val="0"/>
              <w:marTop w:val="0"/>
              <w:marBottom w:val="0"/>
              <w:divBdr>
                <w:top w:val="none" w:sz="0" w:space="0" w:color="auto"/>
                <w:left w:val="none" w:sz="0" w:space="0" w:color="auto"/>
                <w:bottom w:val="none" w:sz="0" w:space="0" w:color="auto"/>
                <w:right w:val="none" w:sz="0" w:space="0" w:color="auto"/>
              </w:divBdr>
            </w:div>
            <w:div w:id="240260630">
              <w:marLeft w:val="0"/>
              <w:marRight w:val="0"/>
              <w:marTop w:val="0"/>
              <w:marBottom w:val="0"/>
              <w:divBdr>
                <w:top w:val="none" w:sz="0" w:space="0" w:color="auto"/>
                <w:left w:val="none" w:sz="0" w:space="0" w:color="auto"/>
                <w:bottom w:val="none" w:sz="0" w:space="0" w:color="auto"/>
                <w:right w:val="none" w:sz="0" w:space="0" w:color="auto"/>
              </w:divBdr>
            </w:div>
            <w:div w:id="1417166282">
              <w:marLeft w:val="0"/>
              <w:marRight w:val="0"/>
              <w:marTop w:val="0"/>
              <w:marBottom w:val="0"/>
              <w:divBdr>
                <w:top w:val="none" w:sz="0" w:space="0" w:color="auto"/>
                <w:left w:val="none" w:sz="0" w:space="0" w:color="auto"/>
                <w:bottom w:val="none" w:sz="0" w:space="0" w:color="auto"/>
                <w:right w:val="none" w:sz="0" w:space="0" w:color="auto"/>
              </w:divBdr>
            </w:div>
            <w:div w:id="113132828">
              <w:marLeft w:val="0"/>
              <w:marRight w:val="0"/>
              <w:marTop w:val="0"/>
              <w:marBottom w:val="0"/>
              <w:divBdr>
                <w:top w:val="none" w:sz="0" w:space="0" w:color="auto"/>
                <w:left w:val="none" w:sz="0" w:space="0" w:color="auto"/>
                <w:bottom w:val="none" w:sz="0" w:space="0" w:color="auto"/>
                <w:right w:val="none" w:sz="0" w:space="0" w:color="auto"/>
              </w:divBdr>
            </w:div>
            <w:div w:id="1540244059">
              <w:marLeft w:val="0"/>
              <w:marRight w:val="0"/>
              <w:marTop w:val="0"/>
              <w:marBottom w:val="0"/>
              <w:divBdr>
                <w:top w:val="none" w:sz="0" w:space="0" w:color="auto"/>
                <w:left w:val="none" w:sz="0" w:space="0" w:color="auto"/>
                <w:bottom w:val="none" w:sz="0" w:space="0" w:color="auto"/>
                <w:right w:val="none" w:sz="0" w:space="0" w:color="auto"/>
              </w:divBdr>
            </w:div>
            <w:div w:id="1210604388">
              <w:marLeft w:val="0"/>
              <w:marRight w:val="0"/>
              <w:marTop w:val="0"/>
              <w:marBottom w:val="0"/>
              <w:divBdr>
                <w:top w:val="none" w:sz="0" w:space="0" w:color="auto"/>
                <w:left w:val="none" w:sz="0" w:space="0" w:color="auto"/>
                <w:bottom w:val="none" w:sz="0" w:space="0" w:color="auto"/>
                <w:right w:val="none" w:sz="0" w:space="0" w:color="auto"/>
              </w:divBdr>
            </w:div>
            <w:div w:id="523518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579741">
      <w:bodyDiv w:val="1"/>
      <w:marLeft w:val="0"/>
      <w:marRight w:val="0"/>
      <w:marTop w:val="0"/>
      <w:marBottom w:val="0"/>
      <w:divBdr>
        <w:top w:val="none" w:sz="0" w:space="0" w:color="auto"/>
        <w:left w:val="none" w:sz="0" w:space="0" w:color="auto"/>
        <w:bottom w:val="none" w:sz="0" w:space="0" w:color="auto"/>
        <w:right w:val="none" w:sz="0" w:space="0" w:color="auto"/>
      </w:divBdr>
      <w:divsChild>
        <w:div w:id="583760131">
          <w:marLeft w:val="0"/>
          <w:marRight w:val="0"/>
          <w:marTop w:val="0"/>
          <w:marBottom w:val="0"/>
          <w:divBdr>
            <w:top w:val="none" w:sz="0" w:space="0" w:color="auto"/>
            <w:left w:val="none" w:sz="0" w:space="0" w:color="auto"/>
            <w:bottom w:val="none" w:sz="0" w:space="0" w:color="auto"/>
            <w:right w:val="none" w:sz="0" w:space="0" w:color="auto"/>
          </w:divBdr>
          <w:divsChild>
            <w:div w:id="1479689231">
              <w:marLeft w:val="0"/>
              <w:marRight w:val="0"/>
              <w:marTop w:val="0"/>
              <w:marBottom w:val="0"/>
              <w:divBdr>
                <w:top w:val="none" w:sz="0" w:space="0" w:color="auto"/>
                <w:left w:val="none" w:sz="0" w:space="0" w:color="auto"/>
                <w:bottom w:val="none" w:sz="0" w:space="0" w:color="auto"/>
                <w:right w:val="none" w:sz="0" w:space="0" w:color="auto"/>
              </w:divBdr>
            </w:div>
            <w:div w:id="2127774549">
              <w:marLeft w:val="0"/>
              <w:marRight w:val="0"/>
              <w:marTop w:val="0"/>
              <w:marBottom w:val="0"/>
              <w:divBdr>
                <w:top w:val="none" w:sz="0" w:space="0" w:color="auto"/>
                <w:left w:val="none" w:sz="0" w:space="0" w:color="auto"/>
                <w:bottom w:val="none" w:sz="0" w:space="0" w:color="auto"/>
                <w:right w:val="none" w:sz="0" w:space="0" w:color="auto"/>
              </w:divBdr>
            </w:div>
            <w:div w:id="539171637">
              <w:marLeft w:val="0"/>
              <w:marRight w:val="0"/>
              <w:marTop w:val="0"/>
              <w:marBottom w:val="0"/>
              <w:divBdr>
                <w:top w:val="none" w:sz="0" w:space="0" w:color="auto"/>
                <w:left w:val="none" w:sz="0" w:space="0" w:color="auto"/>
                <w:bottom w:val="none" w:sz="0" w:space="0" w:color="auto"/>
                <w:right w:val="none" w:sz="0" w:space="0" w:color="auto"/>
              </w:divBdr>
            </w:div>
            <w:div w:id="1340423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6191622">
      <w:bodyDiv w:val="1"/>
      <w:marLeft w:val="0"/>
      <w:marRight w:val="0"/>
      <w:marTop w:val="0"/>
      <w:marBottom w:val="0"/>
      <w:divBdr>
        <w:top w:val="none" w:sz="0" w:space="0" w:color="auto"/>
        <w:left w:val="none" w:sz="0" w:space="0" w:color="auto"/>
        <w:bottom w:val="none" w:sz="0" w:space="0" w:color="auto"/>
        <w:right w:val="none" w:sz="0" w:space="0" w:color="auto"/>
      </w:divBdr>
      <w:divsChild>
        <w:div w:id="2051954331">
          <w:marLeft w:val="0"/>
          <w:marRight w:val="0"/>
          <w:marTop w:val="0"/>
          <w:marBottom w:val="0"/>
          <w:divBdr>
            <w:top w:val="none" w:sz="0" w:space="0" w:color="auto"/>
            <w:left w:val="none" w:sz="0" w:space="0" w:color="auto"/>
            <w:bottom w:val="none" w:sz="0" w:space="0" w:color="auto"/>
            <w:right w:val="none" w:sz="0" w:space="0" w:color="auto"/>
          </w:divBdr>
          <w:divsChild>
            <w:div w:id="2052534433">
              <w:marLeft w:val="0"/>
              <w:marRight w:val="0"/>
              <w:marTop w:val="0"/>
              <w:marBottom w:val="0"/>
              <w:divBdr>
                <w:top w:val="none" w:sz="0" w:space="0" w:color="auto"/>
                <w:left w:val="none" w:sz="0" w:space="0" w:color="auto"/>
                <w:bottom w:val="none" w:sz="0" w:space="0" w:color="auto"/>
                <w:right w:val="none" w:sz="0" w:space="0" w:color="auto"/>
              </w:divBdr>
            </w:div>
            <w:div w:id="401298370">
              <w:marLeft w:val="0"/>
              <w:marRight w:val="0"/>
              <w:marTop w:val="0"/>
              <w:marBottom w:val="0"/>
              <w:divBdr>
                <w:top w:val="none" w:sz="0" w:space="0" w:color="auto"/>
                <w:left w:val="none" w:sz="0" w:space="0" w:color="auto"/>
                <w:bottom w:val="none" w:sz="0" w:space="0" w:color="auto"/>
                <w:right w:val="none" w:sz="0" w:space="0" w:color="auto"/>
              </w:divBdr>
            </w:div>
            <w:div w:id="1458403444">
              <w:marLeft w:val="0"/>
              <w:marRight w:val="0"/>
              <w:marTop w:val="0"/>
              <w:marBottom w:val="0"/>
              <w:divBdr>
                <w:top w:val="none" w:sz="0" w:space="0" w:color="auto"/>
                <w:left w:val="none" w:sz="0" w:space="0" w:color="auto"/>
                <w:bottom w:val="none" w:sz="0" w:space="0" w:color="auto"/>
                <w:right w:val="none" w:sz="0" w:space="0" w:color="auto"/>
              </w:divBdr>
            </w:div>
            <w:div w:id="917447548">
              <w:marLeft w:val="0"/>
              <w:marRight w:val="0"/>
              <w:marTop w:val="0"/>
              <w:marBottom w:val="0"/>
              <w:divBdr>
                <w:top w:val="none" w:sz="0" w:space="0" w:color="auto"/>
                <w:left w:val="none" w:sz="0" w:space="0" w:color="auto"/>
                <w:bottom w:val="none" w:sz="0" w:space="0" w:color="auto"/>
                <w:right w:val="none" w:sz="0" w:space="0" w:color="auto"/>
              </w:divBdr>
            </w:div>
            <w:div w:id="1556619124">
              <w:marLeft w:val="0"/>
              <w:marRight w:val="0"/>
              <w:marTop w:val="0"/>
              <w:marBottom w:val="0"/>
              <w:divBdr>
                <w:top w:val="none" w:sz="0" w:space="0" w:color="auto"/>
                <w:left w:val="none" w:sz="0" w:space="0" w:color="auto"/>
                <w:bottom w:val="none" w:sz="0" w:space="0" w:color="auto"/>
                <w:right w:val="none" w:sz="0" w:space="0" w:color="auto"/>
              </w:divBdr>
            </w:div>
            <w:div w:id="860170810">
              <w:marLeft w:val="0"/>
              <w:marRight w:val="0"/>
              <w:marTop w:val="0"/>
              <w:marBottom w:val="0"/>
              <w:divBdr>
                <w:top w:val="none" w:sz="0" w:space="0" w:color="auto"/>
                <w:left w:val="none" w:sz="0" w:space="0" w:color="auto"/>
                <w:bottom w:val="none" w:sz="0" w:space="0" w:color="auto"/>
                <w:right w:val="none" w:sz="0" w:space="0" w:color="auto"/>
              </w:divBdr>
            </w:div>
            <w:div w:id="153840013">
              <w:marLeft w:val="0"/>
              <w:marRight w:val="0"/>
              <w:marTop w:val="0"/>
              <w:marBottom w:val="0"/>
              <w:divBdr>
                <w:top w:val="none" w:sz="0" w:space="0" w:color="auto"/>
                <w:left w:val="none" w:sz="0" w:space="0" w:color="auto"/>
                <w:bottom w:val="none" w:sz="0" w:space="0" w:color="auto"/>
                <w:right w:val="none" w:sz="0" w:space="0" w:color="auto"/>
              </w:divBdr>
            </w:div>
            <w:div w:id="2098860991">
              <w:marLeft w:val="0"/>
              <w:marRight w:val="0"/>
              <w:marTop w:val="0"/>
              <w:marBottom w:val="0"/>
              <w:divBdr>
                <w:top w:val="none" w:sz="0" w:space="0" w:color="auto"/>
                <w:left w:val="none" w:sz="0" w:space="0" w:color="auto"/>
                <w:bottom w:val="none" w:sz="0" w:space="0" w:color="auto"/>
                <w:right w:val="none" w:sz="0" w:space="0" w:color="auto"/>
              </w:divBdr>
            </w:div>
            <w:div w:id="623000246">
              <w:marLeft w:val="0"/>
              <w:marRight w:val="0"/>
              <w:marTop w:val="0"/>
              <w:marBottom w:val="0"/>
              <w:divBdr>
                <w:top w:val="none" w:sz="0" w:space="0" w:color="auto"/>
                <w:left w:val="none" w:sz="0" w:space="0" w:color="auto"/>
                <w:bottom w:val="none" w:sz="0" w:space="0" w:color="auto"/>
                <w:right w:val="none" w:sz="0" w:space="0" w:color="auto"/>
              </w:divBdr>
            </w:div>
            <w:div w:id="1814789663">
              <w:marLeft w:val="0"/>
              <w:marRight w:val="0"/>
              <w:marTop w:val="0"/>
              <w:marBottom w:val="0"/>
              <w:divBdr>
                <w:top w:val="none" w:sz="0" w:space="0" w:color="auto"/>
                <w:left w:val="none" w:sz="0" w:space="0" w:color="auto"/>
                <w:bottom w:val="none" w:sz="0" w:space="0" w:color="auto"/>
                <w:right w:val="none" w:sz="0" w:space="0" w:color="auto"/>
              </w:divBdr>
            </w:div>
            <w:div w:id="711922994">
              <w:marLeft w:val="0"/>
              <w:marRight w:val="0"/>
              <w:marTop w:val="0"/>
              <w:marBottom w:val="0"/>
              <w:divBdr>
                <w:top w:val="none" w:sz="0" w:space="0" w:color="auto"/>
                <w:left w:val="none" w:sz="0" w:space="0" w:color="auto"/>
                <w:bottom w:val="none" w:sz="0" w:space="0" w:color="auto"/>
                <w:right w:val="none" w:sz="0" w:space="0" w:color="auto"/>
              </w:divBdr>
            </w:div>
            <w:div w:id="881937219">
              <w:marLeft w:val="0"/>
              <w:marRight w:val="0"/>
              <w:marTop w:val="0"/>
              <w:marBottom w:val="0"/>
              <w:divBdr>
                <w:top w:val="none" w:sz="0" w:space="0" w:color="auto"/>
                <w:left w:val="none" w:sz="0" w:space="0" w:color="auto"/>
                <w:bottom w:val="none" w:sz="0" w:space="0" w:color="auto"/>
                <w:right w:val="none" w:sz="0" w:space="0" w:color="auto"/>
              </w:divBdr>
            </w:div>
            <w:div w:id="1837526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535731">
      <w:bodyDiv w:val="1"/>
      <w:marLeft w:val="0"/>
      <w:marRight w:val="0"/>
      <w:marTop w:val="0"/>
      <w:marBottom w:val="0"/>
      <w:divBdr>
        <w:top w:val="none" w:sz="0" w:space="0" w:color="auto"/>
        <w:left w:val="none" w:sz="0" w:space="0" w:color="auto"/>
        <w:bottom w:val="none" w:sz="0" w:space="0" w:color="auto"/>
        <w:right w:val="none" w:sz="0" w:space="0" w:color="auto"/>
      </w:divBdr>
      <w:divsChild>
        <w:div w:id="2043237776">
          <w:marLeft w:val="0"/>
          <w:marRight w:val="0"/>
          <w:marTop w:val="0"/>
          <w:marBottom w:val="0"/>
          <w:divBdr>
            <w:top w:val="none" w:sz="0" w:space="0" w:color="auto"/>
            <w:left w:val="none" w:sz="0" w:space="0" w:color="auto"/>
            <w:bottom w:val="none" w:sz="0" w:space="0" w:color="auto"/>
            <w:right w:val="none" w:sz="0" w:space="0" w:color="auto"/>
          </w:divBdr>
          <w:divsChild>
            <w:div w:id="1590887398">
              <w:marLeft w:val="0"/>
              <w:marRight w:val="0"/>
              <w:marTop w:val="0"/>
              <w:marBottom w:val="0"/>
              <w:divBdr>
                <w:top w:val="none" w:sz="0" w:space="0" w:color="auto"/>
                <w:left w:val="none" w:sz="0" w:space="0" w:color="auto"/>
                <w:bottom w:val="none" w:sz="0" w:space="0" w:color="auto"/>
                <w:right w:val="none" w:sz="0" w:space="0" w:color="auto"/>
              </w:divBdr>
            </w:div>
            <w:div w:id="98723784">
              <w:marLeft w:val="0"/>
              <w:marRight w:val="0"/>
              <w:marTop w:val="0"/>
              <w:marBottom w:val="0"/>
              <w:divBdr>
                <w:top w:val="none" w:sz="0" w:space="0" w:color="auto"/>
                <w:left w:val="none" w:sz="0" w:space="0" w:color="auto"/>
                <w:bottom w:val="none" w:sz="0" w:space="0" w:color="auto"/>
                <w:right w:val="none" w:sz="0" w:space="0" w:color="auto"/>
              </w:divBdr>
            </w:div>
            <w:div w:id="143669436">
              <w:marLeft w:val="0"/>
              <w:marRight w:val="0"/>
              <w:marTop w:val="0"/>
              <w:marBottom w:val="0"/>
              <w:divBdr>
                <w:top w:val="none" w:sz="0" w:space="0" w:color="auto"/>
                <w:left w:val="none" w:sz="0" w:space="0" w:color="auto"/>
                <w:bottom w:val="none" w:sz="0" w:space="0" w:color="auto"/>
                <w:right w:val="none" w:sz="0" w:space="0" w:color="auto"/>
              </w:divBdr>
            </w:div>
            <w:div w:id="477843496">
              <w:marLeft w:val="0"/>
              <w:marRight w:val="0"/>
              <w:marTop w:val="0"/>
              <w:marBottom w:val="0"/>
              <w:divBdr>
                <w:top w:val="none" w:sz="0" w:space="0" w:color="auto"/>
                <w:left w:val="none" w:sz="0" w:space="0" w:color="auto"/>
                <w:bottom w:val="none" w:sz="0" w:space="0" w:color="auto"/>
                <w:right w:val="none" w:sz="0" w:space="0" w:color="auto"/>
              </w:divBdr>
            </w:div>
            <w:div w:id="1054545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660190">
      <w:bodyDiv w:val="1"/>
      <w:marLeft w:val="0"/>
      <w:marRight w:val="0"/>
      <w:marTop w:val="0"/>
      <w:marBottom w:val="0"/>
      <w:divBdr>
        <w:top w:val="none" w:sz="0" w:space="0" w:color="auto"/>
        <w:left w:val="none" w:sz="0" w:space="0" w:color="auto"/>
        <w:bottom w:val="none" w:sz="0" w:space="0" w:color="auto"/>
        <w:right w:val="none" w:sz="0" w:space="0" w:color="auto"/>
      </w:divBdr>
      <w:divsChild>
        <w:div w:id="628164215">
          <w:marLeft w:val="0"/>
          <w:marRight w:val="0"/>
          <w:marTop w:val="0"/>
          <w:marBottom w:val="0"/>
          <w:divBdr>
            <w:top w:val="none" w:sz="0" w:space="0" w:color="auto"/>
            <w:left w:val="none" w:sz="0" w:space="0" w:color="auto"/>
            <w:bottom w:val="none" w:sz="0" w:space="0" w:color="auto"/>
            <w:right w:val="none" w:sz="0" w:space="0" w:color="auto"/>
          </w:divBdr>
          <w:divsChild>
            <w:div w:id="1616598329">
              <w:marLeft w:val="0"/>
              <w:marRight w:val="0"/>
              <w:marTop w:val="0"/>
              <w:marBottom w:val="0"/>
              <w:divBdr>
                <w:top w:val="none" w:sz="0" w:space="0" w:color="auto"/>
                <w:left w:val="none" w:sz="0" w:space="0" w:color="auto"/>
                <w:bottom w:val="none" w:sz="0" w:space="0" w:color="auto"/>
                <w:right w:val="none" w:sz="0" w:space="0" w:color="auto"/>
              </w:divBdr>
            </w:div>
            <w:div w:id="516769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123169">
      <w:bodyDiv w:val="1"/>
      <w:marLeft w:val="0"/>
      <w:marRight w:val="0"/>
      <w:marTop w:val="0"/>
      <w:marBottom w:val="0"/>
      <w:divBdr>
        <w:top w:val="none" w:sz="0" w:space="0" w:color="auto"/>
        <w:left w:val="none" w:sz="0" w:space="0" w:color="auto"/>
        <w:bottom w:val="none" w:sz="0" w:space="0" w:color="auto"/>
        <w:right w:val="none" w:sz="0" w:space="0" w:color="auto"/>
      </w:divBdr>
      <w:divsChild>
        <w:div w:id="1395079502">
          <w:marLeft w:val="0"/>
          <w:marRight w:val="0"/>
          <w:marTop w:val="0"/>
          <w:marBottom w:val="0"/>
          <w:divBdr>
            <w:top w:val="none" w:sz="0" w:space="0" w:color="auto"/>
            <w:left w:val="none" w:sz="0" w:space="0" w:color="auto"/>
            <w:bottom w:val="none" w:sz="0" w:space="0" w:color="auto"/>
            <w:right w:val="none" w:sz="0" w:space="0" w:color="auto"/>
          </w:divBdr>
          <w:divsChild>
            <w:div w:id="251743709">
              <w:marLeft w:val="0"/>
              <w:marRight w:val="0"/>
              <w:marTop w:val="0"/>
              <w:marBottom w:val="0"/>
              <w:divBdr>
                <w:top w:val="none" w:sz="0" w:space="0" w:color="auto"/>
                <w:left w:val="none" w:sz="0" w:space="0" w:color="auto"/>
                <w:bottom w:val="none" w:sz="0" w:space="0" w:color="auto"/>
                <w:right w:val="none" w:sz="0" w:space="0" w:color="auto"/>
              </w:divBdr>
            </w:div>
            <w:div w:id="746607756">
              <w:marLeft w:val="0"/>
              <w:marRight w:val="0"/>
              <w:marTop w:val="0"/>
              <w:marBottom w:val="0"/>
              <w:divBdr>
                <w:top w:val="none" w:sz="0" w:space="0" w:color="auto"/>
                <w:left w:val="none" w:sz="0" w:space="0" w:color="auto"/>
                <w:bottom w:val="none" w:sz="0" w:space="0" w:color="auto"/>
                <w:right w:val="none" w:sz="0" w:space="0" w:color="auto"/>
              </w:divBdr>
            </w:div>
            <w:div w:id="483083889">
              <w:marLeft w:val="0"/>
              <w:marRight w:val="0"/>
              <w:marTop w:val="0"/>
              <w:marBottom w:val="0"/>
              <w:divBdr>
                <w:top w:val="none" w:sz="0" w:space="0" w:color="auto"/>
                <w:left w:val="none" w:sz="0" w:space="0" w:color="auto"/>
                <w:bottom w:val="none" w:sz="0" w:space="0" w:color="auto"/>
                <w:right w:val="none" w:sz="0" w:space="0" w:color="auto"/>
              </w:divBdr>
            </w:div>
            <w:div w:id="2140100361">
              <w:marLeft w:val="0"/>
              <w:marRight w:val="0"/>
              <w:marTop w:val="0"/>
              <w:marBottom w:val="0"/>
              <w:divBdr>
                <w:top w:val="none" w:sz="0" w:space="0" w:color="auto"/>
                <w:left w:val="none" w:sz="0" w:space="0" w:color="auto"/>
                <w:bottom w:val="none" w:sz="0" w:space="0" w:color="auto"/>
                <w:right w:val="none" w:sz="0" w:space="0" w:color="auto"/>
              </w:divBdr>
            </w:div>
            <w:div w:id="97216063">
              <w:marLeft w:val="0"/>
              <w:marRight w:val="0"/>
              <w:marTop w:val="0"/>
              <w:marBottom w:val="0"/>
              <w:divBdr>
                <w:top w:val="none" w:sz="0" w:space="0" w:color="auto"/>
                <w:left w:val="none" w:sz="0" w:space="0" w:color="auto"/>
                <w:bottom w:val="none" w:sz="0" w:space="0" w:color="auto"/>
                <w:right w:val="none" w:sz="0" w:space="0" w:color="auto"/>
              </w:divBdr>
            </w:div>
            <w:div w:id="541525260">
              <w:marLeft w:val="0"/>
              <w:marRight w:val="0"/>
              <w:marTop w:val="0"/>
              <w:marBottom w:val="0"/>
              <w:divBdr>
                <w:top w:val="none" w:sz="0" w:space="0" w:color="auto"/>
                <w:left w:val="none" w:sz="0" w:space="0" w:color="auto"/>
                <w:bottom w:val="none" w:sz="0" w:space="0" w:color="auto"/>
                <w:right w:val="none" w:sz="0" w:space="0" w:color="auto"/>
              </w:divBdr>
            </w:div>
            <w:div w:id="852257428">
              <w:marLeft w:val="0"/>
              <w:marRight w:val="0"/>
              <w:marTop w:val="0"/>
              <w:marBottom w:val="0"/>
              <w:divBdr>
                <w:top w:val="none" w:sz="0" w:space="0" w:color="auto"/>
                <w:left w:val="none" w:sz="0" w:space="0" w:color="auto"/>
                <w:bottom w:val="none" w:sz="0" w:space="0" w:color="auto"/>
                <w:right w:val="none" w:sz="0" w:space="0" w:color="auto"/>
              </w:divBdr>
            </w:div>
            <w:div w:id="1251623888">
              <w:marLeft w:val="0"/>
              <w:marRight w:val="0"/>
              <w:marTop w:val="0"/>
              <w:marBottom w:val="0"/>
              <w:divBdr>
                <w:top w:val="none" w:sz="0" w:space="0" w:color="auto"/>
                <w:left w:val="none" w:sz="0" w:space="0" w:color="auto"/>
                <w:bottom w:val="none" w:sz="0" w:space="0" w:color="auto"/>
                <w:right w:val="none" w:sz="0" w:space="0" w:color="auto"/>
              </w:divBdr>
            </w:div>
            <w:div w:id="500893937">
              <w:marLeft w:val="0"/>
              <w:marRight w:val="0"/>
              <w:marTop w:val="0"/>
              <w:marBottom w:val="0"/>
              <w:divBdr>
                <w:top w:val="none" w:sz="0" w:space="0" w:color="auto"/>
                <w:left w:val="none" w:sz="0" w:space="0" w:color="auto"/>
                <w:bottom w:val="none" w:sz="0" w:space="0" w:color="auto"/>
                <w:right w:val="none" w:sz="0" w:space="0" w:color="auto"/>
              </w:divBdr>
            </w:div>
            <w:div w:id="52386730">
              <w:marLeft w:val="0"/>
              <w:marRight w:val="0"/>
              <w:marTop w:val="0"/>
              <w:marBottom w:val="0"/>
              <w:divBdr>
                <w:top w:val="none" w:sz="0" w:space="0" w:color="auto"/>
                <w:left w:val="none" w:sz="0" w:space="0" w:color="auto"/>
                <w:bottom w:val="none" w:sz="0" w:space="0" w:color="auto"/>
                <w:right w:val="none" w:sz="0" w:space="0" w:color="auto"/>
              </w:divBdr>
            </w:div>
            <w:div w:id="442237631">
              <w:marLeft w:val="0"/>
              <w:marRight w:val="0"/>
              <w:marTop w:val="0"/>
              <w:marBottom w:val="0"/>
              <w:divBdr>
                <w:top w:val="none" w:sz="0" w:space="0" w:color="auto"/>
                <w:left w:val="none" w:sz="0" w:space="0" w:color="auto"/>
                <w:bottom w:val="none" w:sz="0" w:space="0" w:color="auto"/>
                <w:right w:val="none" w:sz="0" w:space="0" w:color="auto"/>
              </w:divBdr>
            </w:div>
            <w:div w:id="1884905310">
              <w:marLeft w:val="0"/>
              <w:marRight w:val="0"/>
              <w:marTop w:val="0"/>
              <w:marBottom w:val="0"/>
              <w:divBdr>
                <w:top w:val="none" w:sz="0" w:space="0" w:color="auto"/>
                <w:left w:val="none" w:sz="0" w:space="0" w:color="auto"/>
                <w:bottom w:val="none" w:sz="0" w:space="0" w:color="auto"/>
                <w:right w:val="none" w:sz="0" w:space="0" w:color="auto"/>
              </w:divBdr>
            </w:div>
            <w:div w:id="757483875">
              <w:marLeft w:val="0"/>
              <w:marRight w:val="0"/>
              <w:marTop w:val="0"/>
              <w:marBottom w:val="0"/>
              <w:divBdr>
                <w:top w:val="none" w:sz="0" w:space="0" w:color="auto"/>
                <w:left w:val="none" w:sz="0" w:space="0" w:color="auto"/>
                <w:bottom w:val="none" w:sz="0" w:space="0" w:color="auto"/>
                <w:right w:val="none" w:sz="0" w:space="0" w:color="auto"/>
              </w:divBdr>
            </w:div>
            <w:div w:id="1777750587">
              <w:marLeft w:val="0"/>
              <w:marRight w:val="0"/>
              <w:marTop w:val="0"/>
              <w:marBottom w:val="0"/>
              <w:divBdr>
                <w:top w:val="none" w:sz="0" w:space="0" w:color="auto"/>
                <w:left w:val="none" w:sz="0" w:space="0" w:color="auto"/>
                <w:bottom w:val="none" w:sz="0" w:space="0" w:color="auto"/>
                <w:right w:val="none" w:sz="0" w:space="0" w:color="auto"/>
              </w:divBdr>
            </w:div>
            <w:div w:id="794903939">
              <w:marLeft w:val="0"/>
              <w:marRight w:val="0"/>
              <w:marTop w:val="0"/>
              <w:marBottom w:val="0"/>
              <w:divBdr>
                <w:top w:val="none" w:sz="0" w:space="0" w:color="auto"/>
                <w:left w:val="none" w:sz="0" w:space="0" w:color="auto"/>
                <w:bottom w:val="none" w:sz="0" w:space="0" w:color="auto"/>
                <w:right w:val="none" w:sz="0" w:space="0" w:color="auto"/>
              </w:divBdr>
            </w:div>
            <w:div w:id="1583947551">
              <w:marLeft w:val="0"/>
              <w:marRight w:val="0"/>
              <w:marTop w:val="0"/>
              <w:marBottom w:val="0"/>
              <w:divBdr>
                <w:top w:val="none" w:sz="0" w:space="0" w:color="auto"/>
                <w:left w:val="none" w:sz="0" w:space="0" w:color="auto"/>
                <w:bottom w:val="none" w:sz="0" w:space="0" w:color="auto"/>
                <w:right w:val="none" w:sz="0" w:space="0" w:color="auto"/>
              </w:divBdr>
            </w:div>
            <w:div w:id="2131318536">
              <w:marLeft w:val="0"/>
              <w:marRight w:val="0"/>
              <w:marTop w:val="0"/>
              <w:marBottom w:val="0"/>
              <w:divBdr>
                <w:top w:val="none" w:sz="0" w:space="0" w:color="auto"/>
                <w:left w:val="none" w:sz="0" w:space="0" w:color="auto"/>
                <w:bottom w:val="none" w:sz="0" w:space="0" w:color="auto"/>
                <w:right w:val="none" w:sz="0" w:space="0" w:color="auto"/>
              </w:divBdr>
            </w:div>
            <w:div w:id="1735933418">
              <w:marLeft w:val="0"/>
              <w:marRight w:val="0"/>
              <w:marTop w:val="0"/>
              <w:marBottom w:val="0"/>
              <w:divBdr>
                <w:top w:val="none" w:sz="0" w:space="0" w:color="auto"/>
                <w:left w:val="none" w:sz="0" w:space="0" w:color="auto"/>
                <w:bottom w:val="none" w:sz="0" w:space="0" w:color="auto"/>
                <w:right w:val="none" w:sz="0" w:space="0" w:color="auto"/>
              </w:divBdr>
            </w:div>
            <w:div w:id="1108812448">
              <w:marLeft w:val="0"/>
              <w:marRight w:val="0"/>
              <w:marTop w:val="0"/>
              <w:marBottom w:val="0"/>
              <w:divBdr>
                <w:top w:val="none" w:sz="0" w:space="0" w:color="auto"/>
                <w:left w:val="none" w:sz="0" w:space="0" w:color="auto"/>
                <w:bottom w:val="none" w:sz="0" w:space="0" w:color="auto"/>
                <w:right w:val="none" w:sz="0" w:space="0" w:color="auto"/>
              </w:divBdr>
            </w:div>
            <w:div w:id="1589459395">
              <w:marLeft w:val="0"/>
              <w:marRight w:val="0"/>
              <w:marTop w:val="0"/>
              <w:marBottom w:val="0"/>
              <w:divBdr>
                <w:top w:val="none" w:sz="0" w:space="0" w:color="auto"/>
                <w:left w:val="none" w:sz="0" w:space="0" w:color="auto"/>
                <w:bottom w:val="none" w:sz="0" w:space="0" w:color="auto"/>
                <w:right w:val="none" w:sz="0" w:space="0" w:color="auto"/>
              </w:divBdr>
            </w:div>
            <w:div w:id="399602670">
              <w:marLeft w:val="0"/>
              <w:marRight w:val="0"/>
              <w:marTop w:val="0"/>
              <w:marBottom w:val="0"/>
              <w:divBdr>
                <w:top w:val="none" w:sz="0" w:space="0" w:color="auto"/>
                <w:left w:val="none" w:sz="0" w:space="0" w:color="auto"/>
                <w:bottom w:val="none" w:sz="0" w:space="0" w:color="auto"/>
                <w:right w:val="none" w:sz="0" w:space="0" w:color="auto"/>
              </w:divBdr>
            </w:div>
            <w:div w:id="761535214">
              <w:marLeft w:val="0"/>
              <w:marRight w:val="0"/>
              <w:marTop w:val="0"/>
              <w:marBottom w:val="0"/>
              <w:divBdr>
                <w:top w:val="none" w:sz="0" w:space="0" w:color="auto"/>
                <w:left w:val="none" w:sz="0" w:space="0" w:color="auto"/>
                <w:bottom w:val="none" w:sz="0" w:space="0" w:color="auto"/>
                <w:right w:val="none" w:sz="0" w:space="0" w:color="auto"/>
              </w:divBdr>
            </w:div>
            <w:div w:id="928851594">
              <w:marLeft w:val="0"/>
              <w:marRight w:val="0"/>
              <w:marTop w:val="0"/>
              <w:marBottom w:val="0"/>
              <w:divBdr>
                <w:top w:val="none" w:sz="0" w:space="0" w:color="auto"/>
                <w:left w:val="none" w:sz="0" w:space="0" w:color="auto"/>
                <w:bottom w:val="none" w:sz="0" w:space="0" w:color="auto"/>
                <w:right w:val="none" w:sz="0" w:space="0" w:color="auto"/>
              </w:divBdr>
            </w:div>
            <w:div w:id="295188674">
              <w:marLeft w:val="0"/>
              <w:marRight w:val="0"/>
              <w:marTop w:val="0"/>
              <w:marBottom w:val="0"/>
              <w:divBdr>
                <w:top w:val="none" w:sz="0" w:space="0" w:color="auto"/>
                <w:left w:val="none" w:sz="0" w:space="0" w:color="auto"/>
                <w:bottom w:val="none" w:sz="0" w:space="0" w:color="auto"/>
                <w:right w:val="none" w:sz="0" w:space="0" w:color="auto"/>
              </w:divBdr>
            </w:div>
            <w:div w:id="1931622776">
              <w:marLeft w:val="0"/>
              <w:marRight w:val="0"/>
              <w:marTop w:val="0"/>
              <w:marBottom w:val="0"/>
              <w:divBdr>
                <w:top w:val="none" w:sz="0" w:space="0" w:color="auto"/>
                <w:left w:val="none" w:sz="0" w:space="0" w:color="auto"/>
                <w:bottom w:val="none" w:sz="0" w:space="0" w:color="auto"/>
                <w:right w:val="none" w:sz="0" w:space="0" w:color="auto"/>
              </w:divBdr>
            </w:div>
            <w:div w:id="1341391895">
              <w:marLeft w:val="0"/>
              <w:marRight w:val="0"/>
              <w:marTop w:val="0"/>
              <w:marBottom w:val="0"/>
              <w:divBdr>
                <w:top w:val="none" w:sz="0" w:space="0" w:color="auto"/>
                <w:left w:val="none" w:sz="0" w:space="0" w:color="auto"/>
                <w:bottom w:val="none" w:sz="0" w:space="0" w:color="auto"/>
                <w:right w:val="none" w:sz="0" w:space="0" w:color="auto"/>
              </w:divBdr>
            </w:div>
            <w:div w:id="1789667786">
              <w:marLeft w:val="0"/>
              <w:marRight w:val="0"/>
              <w:marTop w:val="0"/>
              <w:marBottom w:val="0"/>
              <w:divBdr>
                <w:top w:val="none" w:sz="0" w:space="0" w:color="auto"/>
                <w:left w:val="none" w:sz="0" w:space="0" w:color="auto"/>
                <w:bottom w:val="none" w:sz="0" w:space="0" w:color="auto"/>
                <w:right w:val="none" w:sz="0" w:space="0" w:color="auto"/>
              </w:divBdr>
            </w:div>
            <w:div w:id="1000692997">
              <w:marLeft w:val="0"/>
              <w:marRight w:val="0"/>
              <w:marTop w:val="0"/>
              <w:marBottom w:val="0"/>
              <w:divBdr>
                <w:top w:val="none" w:sz="0" w:space="0" w:color="auto"/>
                <w:left w:val="none" w:sz="0" w:space="0" w:color="auto"/>
                <w:bottom w:val="none" w:sz="0" w:space="0" w:color="auto"/>
                <w:right w:val="none" w:sz="0" w:space="0" w:color="auto"/>
              </w:divBdr>
            </w:div>
            <w:div w:id="975716360">
              <w:marLeft w:val="0"/>
              <w:marRight w:val="0"/>
              <w:marTop w:val="0"/>
              <w:marBottom w:val="0"/>
              <w:divBdr>
                <w:top w:val="none" w:sz="0" w:space="0" w:color="auto"/>
                <w:left w:val="none" w:sz="0" w:space="0" w:color="auto"/>
                <w:bottom w:val="none" w:sz="0" w:space="0" w:color="auto"/>
                <w:right w:val="none" w:sz="0" w:space="0" w:color="auto"/>
              </w:divBdr>
            </w:div>
            <w:div w:id="17630949">
              <w:marLeft w:val="0"/>
              <w:marRight w:val="0"/>
              <w:marTop w:val="0"/>
              <w:marBottom w:val="0"/>
              <w:divBdr>
                <w:top w:val="none" w:sz="0" w:space="0" w:color="auto"/>
                <w:left w:val="none" w:sz="0" w:space="0" w:color="auto"/>
                <w:bottom w:val="none" w:sz="0" w:space="0" w:color="auto"/>
                <w:right w:val="none" w:sz="0" w:space="0" w:color="auto"/>
              </w:divBdr>
            </w:div>
            <w:div w:id="2128349710">
              <w:marLeft w:val="0"/>
              <w:marRight w:val="0"/>
              <w:marTop w:val="0"/>
              <w:marBottom w:val="0"/>
              <w:divBdr>
                <w:top w:val="none" w:sz="0" w:space="0" w:color="auto"/>
                <w:left w:val="none" w:sz="0" w:space="0" w:color="auto"/>
                <w:bottom w:val="none" w:sz="0" w:space="0" w:color="auto"/>
                <w:right w:val="none" w:sz="0" w:space="0" w:color="auto"/>
              </w:divBdr>
            </w:div>
            <w:div w:id="1237086678">
              <w:marLeft w:val="0"/>
              <w:marRight w:val="0"/>
              <w:marTop w:val="0"/>
              <w:marBottom w:val="0"/>
              <w:divBdr>
                <w:top w:val="none" w:sz="0" w:space="0" w:color="auto"/>
                <w:left w:val="none" w:sz="0" w:space="0" w:color="auto"/>
                <w:bottom w:val="none" w:sz="0" w:space="0" w:color="auto"/>
                <w:right w:val="none" w:sz="0" w:space="0" w:color="auto"/>
              </w:divBdr>
            </w:div>
            <w:div w:id="1105611834">
              <w:marLeft w:val="0"/>
              <w:marRight w:val="0"/>
              <w:marTop w:val="0"/>
              <w:marBottom w:val="0"/>
              <w:divBdr>
                <w:top w:val="none" w:sz="0" w:space="0" w:color="auto"/>
                <w:left w:val="none" w:sz="0" w:space="0" w:color="auto"/>
                <w:bottom w:val="none" w:sz="0" w:space="0" w:color="auto"/>
                <w:right w:val="none" w:sz="0" w:space="0" w:color="auto"/>
              </w:divBdr>
            </w:div>
            <w:div w:id="1672946360">
              <w:marLeft w:val="0"/>
              <w:marRight w:val="0"/>
              <w:marTop w:val="0"/>
              <w:marBottom w:val="0"/>
              <w:divBdr>
                <w:top w:val="none" w:sz="0" w:space="0" w:color="auto"/>
                <w:left w:val="none" w:sz="0" w:space="0" w:color="auto"/>
                <w:bottom w:val="none" w:sz="0" w:space="0" w:color="auto"/>
                <w:right w:val="none" w:sz="0" w:space="0" w:color="auto"/>
              </w:divBdr>
            </w:div>
            <w:div w:id="153373765">
              <w:marLeft w:val="0"/>
              <w:marRight w:val="0"/>
              <w:marTop w:val="0"/>
              <w:marBottom w:val="0"/>
              <w:divBdr>
                <w:top w:val="none" w:sz="0" w:space="0" w:color="auto"/>
                <w:left w:val="none" w:sz="0" w:space="0" w:color="auto"/>
                <w:bottom w:val="none" w:sz="0" w:space="0" w:color="auto"/>
                <w:right w:val="none" w:sz="0" w:space="0" w:color="auto"/>
              </w:divBdr>
            </w:div>
            <w:div w:id="606273805">
              <w:marLeft w:val="0"/>
              <w:marRight w:val="0"/>
              <w:marTop w:val="0"/>
              <w:marBottom w:val="0"/>
              <w:divBdr>
                <w:top w:val="none" w:sz="0" w:space="0" w:color="auto"/>
                <w:left w:val="none" w:sz="0" w:space="0" w:color="auto"/>
                <w:bottom w:val="none" w:sz="0" w:space="0" w:color="auto"/>
                <w:right w:val="none" w:sz="0" w:space="0" w:color="auto"/>
              </w:divBdr>
            </w:div>
            <w:div w:id="1749228759">
              <w:marLeft w:val="0"/>
              <w:marRight w:val="0"/>
              <w:marTop w:val="0"/>
              <w:marBottom w:val="0"/>
              <w:divBdr>
                <w:top w:val="none" w:sz="0" w:space="0" w:color="auto"/>
                <w:left w:val="none" w:sz="0" w:space="0" w:color="auto"/>
                <w:bottom w:val="none" w:sz="0" w:space="0" w:color="auto"/>
                <w:right w:val="none" w:sz="0" w:space="0" w:color="auto"/>
              </w:divBdr>
            </w:div>
            <w:div w:id="1919704359">
              <w:marLeft w:val="0"/>
              <w:marRight w:val="0"/>
              <w:marTop w:val="0"/>
              <w:marBottom w:val="0"/>
              <w:divBdr>
                <w:top w:val="none" w:sz="0" w:space="0" w:color="auto"/>
                <w:left w:val="none" w:sz="0" w:space="0" w:color="auto"/>
                <w:bottom w:val="none" w:sz="0" w:space="0" w:color="auto"/>
                <w:right w:val="none" w:sz="0" w:space="0" w:color="auto"/>
              </w:divBdr>
            </w:div>
            <w:div w:id="1344239079">
              <w:marLeft w:val="0"/>
              <w:marRight w:val="0"/>
              <w:marTop w:val="0"/>
              <w:marBottom w:val="0"/>
              <w:divBdr>
                <w:top w:val="none" w:sz="0" w:space="0" w:color="auto"/>
                <w:left w:val="none" w:sz="0" w:space="0" w:color="auto"/>
                <w:bottom w:val="none" w:sz="0" w:space="0" w:color="auto"/>
                <w:right w:val="none" w:sz="0" w:space="0" w:color="auto"/>
              </w:divBdr>
            </w:div>
            <w:div w:id="1278558666">
              <w:marLeft w:val="0"/>
              <w:marRight w:val="0"/>
              <w:marTop w:val="0"/>
              <w:marBottom w:val="0"/>
              <w:divBdr>
                <w:top w:val="none" w:sz="0" w:space="0" w:color="auto"/>
                <w:left w:val="none" w:sz="0" w:space="0" w:color="auto"/>
                <w:bottom w:val="none" w:sz="0" w:space="0" w:color="auto"/>
                <w:right w:val="none" w:sz="0" w:space="0" w:color="auto"/>
              </w:divBdr>
            </w:div>
            <w:div w:id="2132942595">
              <w:marLeft w:val="0"/>
              <w:marRight w:val="0"/>
              <w:marTop w:val="0"/>
              <w:marBottom w:val="0"/>
              <w:divBdr>
                <w:top w:val="none" w:sz="0" w:space="0" w:color="auto"/>
                <w:left w:val="none" w:sz="0" w:space="0" w:color="auto"/>
                <w:bottom w:val="none" w:sz="0" w:space="0" w:color="auto"/>
                <w:right w:val="none" w:sz="0" w:space="0" w:color="auto"/>
              </w:divBdr>
            </w:div>
            <w:div w:id="1305357050">
              <w:marLeft w:val="0"/>
              <w:marRight w:val="0"/>
              <w:marTop w:val="0"/>
              <w:marBottom w:val="0"/>
              <w:divBdr>
                <w:top w:val="none" w:sz="0" w:space="0" w:color="auto"/>
                <w:left w:val="none" w:sz="0" w:space="0" w:color="auto"/>
                <w:bottom w:val="none" w:sz="0" w:space="0" w:color="auto"/>
                <w:right w:val="none" w:sz="0" w:space="0" w:color="auto"/>
              </w:divBdr>
            </w:div>
            <w:div w:id="1464544638">
              <w:marLeft w:val="0"/>
              <w:marRight w:val="0"/>
              <w:marTop w:val="0"/>
              <w:marBottom w:val="0"/>
              <w:divBdr>
                <w:top w:val="none" w:sz="0" w:space="0" w:color="auto"/>
                <w:left w:val="none" w:sz="0" w:space="0" w:color="auto"/>
                <w:bottom w:val="none" w:sz="0" w:space="0" w:color="auto"/>
                <w:right w:val="none" w:sz="0" w:space="0" w:color="auto"/>
              </w:divBdr>
            </w:div>
            <w:div w:id="1293562653">
              <w:marLeft w:val="0"/>
              <w:marRight w:val="0"/>
              <w:marTop w:val="0"/>
              <w:marBottom w:val="0"/>
              <w:divBdr>
                <w:top w:val="none" w:sz="0" w:space="0" w:color="auto"/>
                <w:left w:val="none" w:sz="0" w:space="0" w:color="auto"/>
                <w:bottom w:val="none" w:sz="0" w:space="0" w:color="auto"/>
                <w:right w:val="none" w:sz="0" w:space="0" w:color="auto"/>
              </w:divBdr>
            </w:div>
            <w:div w:id="1843079003">
              <w:marLeft w:val="0"/>
              <w:marRight w:val="0"/>
              <w:marTop w:val="0"/>
              <w:marBottom w:val="0"/>
              <w:divBdr>
                <w:top w:val="none" w:sz="0" w:space="0" w:color="auto"/>
                <w:left w:val="none" w:sz="0" w:space="0" w:color="auto"/>
                <w:bottom w:val="none" w:sz="0" w:space="0" w:color="auto"/>
                <w:right w:val="none" w:sz="0" w:space="0" w:color="auto"/>
              </w:divBdr>
            </w:div>
            <w:div w:id="1353721432">
              <w:marLeft w:val="0"/>
              <w:marRight w:val="0"/>
              <w:marTop w:val="0"/>
              <w:marBottom w:val="0"/>
              <w:divBdr>
                <w:top w:val="none" w:sz="0" w:space="0" w:color="auto"/>
                <w:left w:val="none" w:sz="0" w:space="0" w:color="auto"/>
                <w:bottom w:val="none" w:sz="0" w:space="0" w:color="auto"/>
                <w:right w:val="none" w:sz="0" w:space="0" w:color="auto"/>
              </w:divBdr>
            </w:div>
            <w:div w:id="2119831379">
              <w:marLeft w:val="0"/>
              <w:marRight w:val="0"/>
              <w:marTop w:val="0"/>
              <w:marBottom w:val="0"/>
              <w:divBdr>
                <w:top w:val="none" w:sz="0" w:space="0" w:color="auto"/>
                <w:left w:val="none" w:sz="0" w:space="0" w:color="auto"/>
                <w:bottom w:val="none" w:sz="0" w:space="0" w:color="auto"/>
                <w:right w:val="none" w:sz="0" w:space="0" w:color="auto"/>
              </w:divBdr>
            </w:div>
            <w:div w:id="1797023311">
              <w:marLeft w:val="0"/>
              <w:marRight w:val="0"/>
              <w:marTop w:val="0"/>
              <w:marBottom w:val="0"/>
              <w:divBdr>
                <w:top w:val="none" w:sz="0" w:space="0" w:color="auto"/>
                <w:left w:val="none" w:sz="0" w:space="0" w:color="auto"/>
                <w:bottom w:val="none" w:sz="0" w:space="0" w:color="auto"/>
                <w:right w:val="none" w:sz="0" w:space="0" w:color="auto"/>
              </w:divBdr>
            </w:div>
            <w:div w:id="101732747">
              <w:marLeft w:val="0"/>
              <w:marRight w:val="0"/>
              <w:marTop w:val="0"/>
              <w:marBottom w:val="0"/>
              <w:divBdr>
                <w:top w:val="none" w:sz="0" w:space="0" w:color="auto"/>
                <w:left w:val="none" w:sz="0" w:space="0" w:color="auto"/>
                <w:bottom w:val="none" w:sz="0" w:space="0" w:color="auto"/>
                <w:right w:val="none" w:sz="0" w:space="0" w:color="auto"/>
              </w:divBdr>
            </w:div>
            <w:div w:id="1452359349">
              <w:marLeft w:val="0"/>
              <w:marRight w:val="0"/>
              <w:marTop w:val="0"/>
              <w:marBottom w:val="0"/>
              <w:divBdr>
                <w:top w:val="none" w:sz="0" w:space="0" w:color="auto"/>
                <w:left w:val="none" w:sz="0" w:space="0" w:color="auto"/>
                <w:bottom w:val="none" w:sz="0" w:space="0" w:color="auto"/>
                <w:right w:val="none" w:sz="0" w:space="0" w:color="auto"/>
              </w:divBdr>
            </w:div>
            <w:div w:id="1040860799">
              <w:marLeft w:val="0"/>
              <w:marRight w:val="0"/>
              <w:marTop w:val="0"/>
              <w:marBottom w:val="0"/>
              <w:divBdr>
                <w:top w:val="none" w:sz="0" w:space="0" w:color="auto"/>
                <w:left w:val="none" w:sz="0" w:space="0" w:color="auto"/>
                <w:bottom w:val="none" w:sz="0" w:space="0" w:color="auto"/>
                <w:right w:val="none" w:sz="0" w:space="0" w:color="auto"/>
              </w:divBdr>
            </w:div>
            <w:div w:id="556279128">
              <w:marLeft w:val="0"/>
              <w:marRight w:val="0"/>
              <w:marTop w:val="0"/>
              <w:marBottom w:val="0"/>
              <w:divBdr>
                <w:top w:val="none" w:sz="0" w:space="0" w:color="auto"/>
                <w:left w:val="none" w:sz="0" w:space="0" w:color="auto"/>
                <w:bottom w:val="none" w:sz="0" w:space="0" w:color="auto"/>
                <w:right w:val="none" w:sz="0" w:space="0" w:color="auto"/>
              </w:divBdr>
            </w:div>
            <w:div w:id="575675551">
              <w:marLeft w:val="0"/>
              <w:marRight w:val="0"/>
              <w:marTop w:val="0"/>
              <w:marBottom w:val="0"/>
              <w:divBdr>
                <w:top w:val="none" w:sz="0" w:space="0" w:color="auto"/>
                <w:left w:val="none" w:sz="0" w:space="0" w:color="auto"/>
                <w:bottom w:val="none" w:sz="0" w:space="0" w:color="auto"/>
                <w:right w:val="none" w:sz="0" w:space="0" w:color="auto"/>
              </w:divBdr>
            </w:div>
            <w:div w:id="112334535">
              <w:marLeft w:val="0"/>
              <w:marRight w:val="0"/>
              <w:marTop w:val="0"/>
              <w:marBottom w:val="0"/>
              <w:divBdr>
                <w:top w:val="none" w:sz="0" w:space="0" w:color="auto"/>
                <w:left w:val="none" w:sz="0" w:space="0" w:color="auto"/>
                <w:bottom w:val="none" w:sz="0" w:space="0" w:color="auto"/>
                <w:right w:val="none" w:sz="0" w:space="0" w:color="auto"/>
              </w:divBdr>
            </w:div>
            <w:div w:id="1640769348">
              <w:marLeft w:val="0"/>
              <w:marRight w:val="0"/>
              <w:marTop w:val="0"/>
              <w:marBottom w:val="0"/>
              <w:divBdr>
                <w:top w:val="none" w:sz="0" w:space="0" w:color="auto"/>
                <w:left w:val="none" w:sz="0" w:space="0" w:color="auto"/>
                <w:bottom w:val="none" w:sz="0" w:space="0" w:color="auto"/>
                <w:right w:val="none" w:sz="0" w:space="0" w:color="auto"/>
              </w:divBdr>
            </w:div>
            <w:div w:id="1796830039">
              <w:marLeft w:val="0"/>
              <w:marRight w:val="0"/>
              <w:marTop w:val="0"/>
              <w:marBottom w:val="0"/>
              <w:divBdr>
                <w:top w:val="none" w:sz="0" w:space="0" w:color="auto"/>
                <w:left w:val="none" w:sz="0" w:space="0" w:color="auto"/>
                <w:bottom w:val="none" w:sz="0" w:space="0" w:color="auto"/>
                <w:right w:val="none" w:sz="0" w:space="0" w:color="auto"/>
              </w:divBdr>
            </w:div>
            <w:div w:id="53893103">
              <w:marLeft w:val="0"/>
              <w:marRight w:val="0"/>
              <w:marTop w:val="0"/>
              <w:marBottom w:val="0"/>
              <w:divBdr>
                <w:top w:val="none" w:sz="0" w:space="0" w:color="auto"/>
                <w:left w:val="none" w:sz="0" w:space="0" w:color="auto"/>
                <w:bottom w:val="none" w:sz="0" w:space="0" w:color="auto"/>
                <w:right w:val="none" w:sz="0" w:space="0" w:color="auto"/>
              </w:divBdr>
            </w:div>
            <w:div w:id="256639224">
              <w:marLeft w:val="0"/>
              <w:marRight w:val="0"/>
              <w:marTop w:val="0"/>
              <w:marBottom w:val="0"/>
              <w:divBdr>
                <w:top w:val="none" w:sz="0" w:space="0" w:color="auto"/>
                <w:left w:val="none" w:sz="0" w:space="0" w:color="auto"/>
                <w:bottom w:val="none" w:sz="0" w:space="0" w:color="auto"/>
                <w:right w:val="none" w:sz="0" w:space="0" w:color="auto"/>
              </w:divBdr>
            </w:div>
            <w:div w:id="1091203354">
              <w:marLeft w:val="0"/>
              <w:marRight w:val="0"/>
              <w:marTop w:val="0"/>
              <w:marBottom w:val="0"/>
              <w:divBdr>
                <w:top w:val="none" w:sz="0" w:space="0" w:color="auto"/>
                <w:left w:val="none" w:sz="0" w:space="0" w:color="auto"/>
                <w:bottom w:val="none" w:sz="0" w:space="0" w:color="auto"/>
                <w:right w:val="none" w:sz="0" w:space="0" w:color="auto"/>
              </w:divBdr>
            </w:div>
            <w:div w:id="259028236">
              <w:marLeft w:val="0"/>
              <w:marRight w:val="0"/>
              <w:marTop w:val="0"/>
              <w:marBottom w:val="0"/>
              <w:divBdr>
                <w:top w:val="none" w:sz="0" w:space="0" w:color="auto"/>
                <w:left w:val="none" w:sz="0" w:space="0" w:color="auto"/>
                <w:bottom w:val="none" w:sz="0" w:space="0" w:color="auto"/>
                <w:right w:val="none" w:sz="0" w:space="0" w:color="auto"/>
              </w:divBdr>
            </w:div>
            <w:div w:id="1787189468">
              <w:marLeft w:val="0"/>
              <w:marRight w:val="0"/>
              <w:marTop w:val="0"/>
              <w:marBottom w:val="0"/>
              <w:divBdr>
                <w:top w:val="none" w:sz="0" w:space="0" w:color="auto"/>
                <w:left w:val="none" w:sz="0" w:space="0" w:color="auto"/>
                <w:bottom w:val="none" w:sz="0" w:space="0" w:color="auto"/>
                <w:right w:val="none" w:sz="0" w:space="0" w:color="auto"/>
              </w:divBdr>
            </w:div>
            <w:div w:id="322128622">
              <w:marLeft w:val="0"/>
              <w:marRight w:val="0"/>
              <w:marTop w:val="0"/>
              <w:marBottom w:val="0"/>
              <w:divBdr>
                <w:top w:val="none" w:sz="0" w:space="0" w:color="auto"/>
                <w:left w:val="none" w:sz="0" w:space="0" w:color="auto"/>
                <w:bottom w:val="none" w:sz="0" w:space="0" w:color="auto"/>
                <w:right w:val="none" w:sz="0" w:space="0" w:color="auto"/>
              </w:divBdr>
            </w:div>
            <w:div w:id="441654674">
              <w:marLeft w:val="0"/>
              <w:marRight w:val="0"/>
              <w:marTop w:val="0"/>
              <w:marBottom w:val="0"/>
              <w:divBdr>
                <w:top w:val="none" w:sz="0" w:space="0" w:color="auto"/>
                <w:left w:val="none" w:sz="0" w:space="0" w:color="auto"/>
                <w:bottom w:val="none" w:sz="0" w:space="0" w:color="auto"/>
                <w:right w:val="none" w:sz="0" w:space="0" w:color="auto"/>
              </w:divBdr>
            </w:div>
            <w:div w:id="1905796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0887844">
      <w:bodyDiv w:val="1"/>
      <w:marLeft w:val="0"/>
      <w:marRight w:val="0"/>
      <w:marTop w:val="0"/>
      <w:marBottom w:val="0"/>
      <w:divBdr>
        <w:top w:val="none" w:sz="0" w:space="0" w:color="auto"/>
        <w:left w:val="none" w:sz="0" w:space="0" w:color="auto"/>
        <w:bottom w:val="none" w:sz="0" w:space="0" w:color="auto"/>
        <w:right w:val="none" w:sz="0" w:space="0" w:color="auto"/>
      </w:divBdr>
      <w:divsChild>
        <w:div w:id="1407528663">
          <w:marLeft w:val="0"/>
          <w:marRight w:val="0"/>
          <w:marTop w:val="0"/>
          <w:marBottom w:val="0"/>
          <w:divBdr>
            <w:top w:val="none" w:sz="0" w:space="0" w:color="auto"/>
            <w:left w:val="none" w:sz="0" w:space="0" w:color="auto"/>
            <w:bottom w:val="none" w:sz="0" w:space="0" w:color="auto"/>
            <w:right w:val="none" w:sz="0" w:space="0" w:color="auto"/>
          </w:divBdr>
          <w:divsChild>
            <w:div w:id="3098301">
              <w:marLeft w:val="0"/>
              <w:marRight w:val="0"/>
              <w:marTop w:val="0"/>
              <w:marBottom w:val="0"/>
              <w:divBdr>
                <w:top w:val="none" w:sz="0" w:space="0" w:color="auto"/>
                <w:left w:val="none" w:sz="0" w:space="0" w:color="auto"/>
                <w:bottom w:val="none" w:sz="0" w:space="0" w:color="auto"/>
                <w:right w:val="none" w:sz="0" w:space="0" w:color="auto"/>
              </w:divBdr>
            </w:div>
            <w:div w:id="1617564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2587663">
      <w:bodyDiv w:val="1"/>
      <w:marLeft w:val="0"/>
      <w:marRight w:val="0"/>
      <w:marTop w:val="0"/>
      <w:marBottom w:val="0"/>
      <w:divBdr>
        <w:top w:val="none" w:sz="0" w:space="0" w:color="auto"/>
        <w:left w:val="none" w:sz="0" w:space="0" w:color="auto"/>
        <w:bottom w:val="none" w:sz="0" w:space="0" w:color="auto"/>
        <w:right w:val="none" w:sz="0" w:space="0" w:color="auto"/>
      </w:divBdr>
      <w:divsChild>
        <w:div w:id="724530074">
          <w:marLeft w:val="0"/>
          <w:marRight w:val="0"/>
          <w:marTop w:val="0"/>
          <w:marBottom w:val="0"/>
          <w:divBdr>
            <w:top w:val="none" w:sz="0" w:space="0" w:color="auto"/>
            <w:left w:val="none" w:sz="0" w:space="0" w:color="auto"/>
            <w:bottom w:val="none" w:sz="0" w:space="0" w:color="auto"/>
            <w:right w:val="none" w:sz="0" w:space="0" w:color="auto"/>
          </w:divBdr>
          <w:divsChild>
            <w:div w:id="194199446">
              <w:marLeft w:val="0"/>
              <w:marRight w:val="0"/>
              <w:marTop w:val="0"/>
              <w:marBottom w:val="0"/>
              <w:divBdr>
                <w:top w:val="none" w:sz="0" w:space="0" w:color="auto"/>
                <w:left w:val="none" w:sz="0" w:space="0" w:color="auto"/>
                <w:bottom w:val="none" w:sz="0" w:space="0" w:color="auto"/>
                <w:right w:val="none" w:sz="0" w:space="0" w:color="auto"/>
              </w:divBdr>
            </w:div>
            <w:div w:id="2074965493">
              <w:marLeft w:val="0"/>
              <w:marRight w:val="0"/>
              <w:marTop w:val="0"/>
              <w:marBottom w:val="0"/>
              <w:divBdr>
                <w:top w:val="none" w:sz="0" w:space="0" w:color="auto"/>
                <w:left w:val="none" w:sz="0" w:space="0" w:color="auto"/>
                <w:bottom w:val="none" w:sz="0" w:space="0" w:color="auto"/>
                <w:right w:val="none" w:sz="0" w:space="0" w:color="auto"/>
              </w:divBdr>
            </w:div>
            <w:div w:id="1813324502">
              <w:marLeft w:val="0"/>
              <w:marRight w:val="0"/>
              <w:marTop w:val="0"/>
              <w:marBottom w:val="0"/>
              <w:divBdr>
                <w:top w:val="none" w:sz="0" w:space="0" w:color="auto"/>
                <w:left w:val="none" w:sz="0" w:space="0" w:color="auto"/>
                <w:bottom w:val="none" w:sz="0" w:space="0" w:color="auto"/>
                <w:right w:val="none" w:sz="0" w:space="0" w:color="auto"/>
              </w:divBdr>
            </w:div>
            <w:div w:id="239103709">
              <w:marLeft w:val="0"/>
              <w:marRight w:val="0"/>
              <w:marTop w:val="0"/>
              <w:marBottom w:val="0"/>
              <w:divBdr>
                <w:top w:val="none" w:sz="0" w:space="0" w:color="auto"/>
                <w:left w:val="none" w:sz="0" w:space="0" w:color="auto"/>
                <w:bottom w:val="none" w:sz="0" w:space="0" w:color="auto"/>
                <w:right w:val="none" w:sz="0" w:space="0" w:color="auto"/>
              </w:divBdr>
            </w:div>
            <w:div w:id="1246451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2814141">
      <w:bodyDiv w:val="1"/>
      <w:marLeft w:val="0"/>
      <w:marRight w:val="0"/>
      <w:marTop w:val="0"/>
      <w:marBottom w:val="0"/>
      <w:divBdr>
        <w:top w:val="none" w:sz="0" w:space="0" w:color="auto"/>
        <w:left w:val="none" w:sz="0" w:space="0" w:color="auto"/>
        <w:bottom w:val="none" w:sz="0" w:space="0" w:color="auto"/>
        <w:right w:val="none" w:sz="0" w:space="0" w:color="auto"/>
      </w:divBdr>
      <w:divsChild>
        <w:div w:id="25184158">
          <w:marLeft w:val="0"/>
          <w:marRight w:val="0"/>
          <w:marTop w:val="0"/>
          <w:marBottom w:val="0"/>
          <w:divBdr>
            <w:top w:val="none" w:sz="0" w:space="0" w:color="auto"/>
            <w:left w:val="none" w:sz="0" w:space="0" w:color="auto"/>
            <w:bottom w:val="none" w:sz="0" w:space="0" w:color="auto"/>
            <w:right w:val="none" w:sz="0" w:space="0" w:color="auto"/>
          </w:divBdr>
          <w:divsChild>
            <w:div w:id="2139029965">
              <w:marLeft w:val="0"/>
              <w:marRight w:val="0"/>
              <w:marTop w:val="0"/>
              <w:marBottom w:val="0"/>
              <w:divBdr>
                <w:top w:val="none" w:sz="0" w:space="0" w:color="auto"/>
                <w:left w:val="none" w:sz="0" w:space="0" w:color="auto"/>
                <w:bottom w:val="none" w:sz="0" w:space="0" w:color="auto"/>
                <w:right w:val="none" w:sz="0" w:space="0" w:color="auto"/>
              </w:divBdr>
            </w:div>
            <w:div w:id="523136286">
              <w:marLeft w:val="0"/>
              <w:marRight w:val="0"/>
              <w:marTop w:val="0"/>
              <w:marBottom w:val="0"/>
              <w:divBdr>
                <w:top w:val="none" w:sz="0" w:space="0" w:color="auto"/>
                <w:left w:val="none" w:sz="0" w:space="0" w:color="auto"/>
                <w:bottom w:val="none" w:sz="0" w:space="0" w:color="auto"/>
                <w:right w:val="none" w:sz="0" w:space="0" w:color="auto"/>
              </w:divBdr>
            </w:div>
            <w:div w:id="936137723">
              <w:marLeft w:val="0"/>
              <w:marRight w:val="0"/>
              <w:marTop w:val="0"/>
              <w:marBottom w:val="0"/>
              <w:divBdr>
                <w:top w:val="none" w:sz="0" w:space="0" w:color="auto"/>
                <w:left w:val="none" w:sz="0" w:space="0" w:color="auto"/>
                <w:bottom w:val="none" w:sz="0" w:space="0" w:color="auto"/>
                <w:right w:val="none" w:sz="0" w:space="0" w:color="auto"/>
              </w:divBdr>
            </w:div>
            <w:div w:id="1633897657">
              <w:marLeft w:val="0"/>
              <w:marRight w:val="0"/>
              <w:marTop w:val="0"/>
              <w:marBottom w:val="0"/>
              <w:divBdr>
                <w:top w:val="none" w:sz="0" w:space="0" w:color="auto"/>
                <w:left w:val="none" w:sz="0" w:space="0" w:color="auto"/>
                <w:bottom w:val="none" w:sz="0" w:space="0" w:color="auto"/>
                <w:right w:val="none" w:sz="0" w:space="0" w:color="auto"/>
              </w:divBdr>
            </w:div>
            <w:div w:id="2097551813">
              <w:marLeft w:val="0"/>
              <w:marRight w:val="0"/>
              <w:marTop w:val="0"/>
              <w:marBottom w:val="0"/>
              <w:divBdr>
                <w:top w:val="none" w:sz="0" w:space="0" w:color="auto"/>
                <w:left w:val="none" w:sz="0" w:space="0" w:color="auto"/>
                <w:bottom w:val="none" w:sz="0" w:space="0" w:color="auto"/>
                <w:right w:val="none" w:sz="0" w:space="0" w:color="auto"/>
              </w:divBdr>
            </w:div>
            <w:div w:id="768502263">
              <w:marLeft w:val="0"/>
              <w:marRight w:val="0"/>
              <w:marTop w:val="0"/>
              <w:marBottom w:val="0"/>
              <w:divBdr>
                <w:top w:val="none" w:sz="0" w:space="0" w:color="auto"/>
                <w:left w:val="none" w:sz="0" w:space="0" w:color="auto"/>
                <w:bottom w:val="none" w:sz="0" w:space="0" w:color="auto"/>
                <w:right w:val="none" w:sz="0" w:space="0" w:color="auto"/>
              </w:divBdr>
            </w:div>
            <w:div w:id="1179083847">
              <w:marLeft w:val="0"/>
              <w:marRight w:val="0"/>
              <w:marTop w:val="0"/>
              <w:marBottom w:val="0"/>
              <w:divBdr>
                <w:top w:val="none" w:sz="0" w:space="0" w:color="auto"/>
                <w:left w:val="none" w:sz="0" w:space="0" w:color="auto"/>
                <w:bottom w:val="none" w:sz="0" w:space="0" w:color="auto"/>
                <w:right w:val="none" w:sz="0" w:space="0" w:color="auto"/>
              </w:divBdr>
            </w:div>
            <w:div w:id="610748569">
              <w:marLeft w:val="0"/>
              <w:marRight w:val="0"/>
              <w:marTop w:val="0"/>
              <w:marBottom w:val="0"/>
              <w:divBdr>
                <w:top w:val="none" w:sz="0" w:space="0" w:color="auto"/>
                <w:left w:val="none" w:sz="0" w:space="0" w:color="auto"/>
                <w:bottom w:val="none" w:sz="0" w:space="0" w:color="auto"/>
                <w:right w:val="none" w:sz="0" w:space="0" w:color="auto"/>
              </w:divBdr>
            </w:div>
            <w:div w:id="1053039805">
              <w:marLeft w:val="0"/>
              <w:marRight w:val="0"/>
              <w:marTop w:val="0"/>
              <w:marBottom w:val="0"/>
              <w:divBdr>
                <w:top w:val="none" w:sz="0" w:space="0" w:color="auto"/>
                <w:left w:val="none" w:sz="0" w:space="0" w:color="auto"/>
                <w:bottom w:val="none" w:sz="0" w:space="0" w:color="auto"/>
                <w:right w:val="none" w:sz="0" w:space="0" w:color="auto"/>
              </w:divBdr>
            </w:div>
            <w:div w:id="64694906">
              <w:marLeft w:val="0"/>
              <w:marRight w:val="0"/>
              <w:marTop w:val="0"/>
              <w:marBottom w:val="0"/>
              <w:divBdr>
                <w:top w:val="none" w:sz="0" w:space="0" w:color="auto"/>
                <w:left w:val="none" w:sz="0" w:space="0" w:color="auto"/>
                <w:bottom w:val="none" w:sz="0" w:space="0" w:color="auto"/>
                <w:right w:val="none" w:sz="0" w:space="0" w:color="auto"/>
              </w:divBdr>
            </w:div>
            <w:div w:id="825165911">
              <w:marLeft w:val="0"/>
              <w:marRight w:val="0"/>
              <w:marTop w:val="0"/>
              <w:marBottom w:val="0"/>
              <w:divBdr>
                <w:top w:val="none" w:sz="0" w:space="0" w:color="auto"/>
                <w:left w:val="none" w:sz="0" w:space="0" w:color="auto"/>
                <w:bottom w:val="none" w:sz="0" w:space="0" w:color="auto"/>
                <w:right w:val="none" w:sz="0" w:space="0" w:color="auto"/>
              </w:divBdr>
            </w:div>
            <w:div w:id="2037076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214585">
      <w:bodyDiv w:val="1"/>
      <w:marLeft w:val="0"/>
      <w:marRight w:val="0"/>
      <w:marTop w:val="0"/>
      <w:marBottom w:val="0"/>
      <w:divBdr>
        <w:top w:val="none" w:sz="0" w:space="0" w:color="auto"/>
        <w:left w:val="none" w:sz="0" w:space="0" w:color="auto"/>
        <w:bottom w:val="none" w:sz="0" w:space="0" w:color="auto"/>
        <w:right w:val="none" w:sz="0" w:space="0" w:color="auto"/>
      </w:divBdr>
      <w:divsChild>
        <w:div w:id="911162763">
          <w:marLeft w:val="0"/>
          <w:marRight w:val="0"/>
          <w:marTop w:val="0"/>
          <w:marBottom w:val="0"/>
          <w:divBdr>
            <w:top w:val="none" w:sz="0" w:space="0" w:color="auto"/>
            <w:left w:val="none" w:sz="0" w:space="0" w:color="auto"/>
            <w:bottom w:val="none" w:sz="0" w:space="0" w:color="auto"/>
            <w:right w:val="none" w:sz="0" w:space="0" w:color="auto"/>
          </w:divBdr>
          <w:divsChild>
            <w:div w:id="516582570">
              <w:marLeft w:val="0"/>
              <w:marRight w:val="0"/>
              <w:marTop w:val="0"/>
              <w:marBottom w:val="0"/>
              <w:divBdr>
                <w:top w:val="none" w:sz="0" w:space="0" w:color="auto"/>
                <w:left w:val="none" w:sz="0" w:space="0" w:color="auto"/>
                <w:bottom w:val="none" w:sz="0" w:space="0" w:color="auto"/>
                <w:right w:val="none" w:sz="0" w:space="0" w:color="auto"/>
              </w:divBdr>
            </w:div>
            <w:div w:id="1704749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839416">
      <w:bodyDiv w:val="1"/>
      <w:marLeft w:val="0"/>
      <w:marRight w:val="0"/>
      <w:marTop w:val="0"/>
      <w:marBottom w:val="0"/>
      <w:divBdr>
        <w:top w:val="none" w:sz="0" w:space="0" w:color="auto"/>
        <w:left w:val="none" w:sz="0" w:space="0" w:color="auto"/>
        <w:bottom w:val="none" w:sz="0" w:space="0" w:color="auto"/>
        <w:right w:val="none" w:sz="0" w:space="0" w:color="auto"/>
      </w:divBdr>
      <w:divsChild>
        <w:div w:id="2098088318">
          <w:marLeft w:val="0"/>
          <w:marRight w:val="0"/>
          <w:marTop w:val="0"/>
          <w:marBottom w:val="0"/>
          <w:divBdr>
            <w:top w:val="none" w:sz="0" w:space="0" w:color="auto"/>
            <w:left w:val="none" w:sz="0" w:space="0" w:color="auto"/>
            <w:bottom w:val="none" w:sz="0" w:space="0" w:color="auto"/>
            <w:right w:val="none" w:sz="0" w:space="0" w:color="auto"/>
          </w:divBdr>
          <w:divsChild>
            <w:div w:id="1156796493">
              <w:marLeft w:val="0"/>
              <w:marRight w:val="0"/>
              <w:marTop w:val="0"/>
              <w:marBottom w:val="0"/>
              <w:divBdr>
                <w:top w:val="none" w:sz="0" w:space="0" w:color="auto"/>
                <w:left w:val="none" w:sz="0" w:space="0" w:color="auto"/>
                <w:bottom w:val="none" w:sz="0" w:space="0" w:color="auto"/>
                <w:right w:val="none" w:sz="0" w:space="0" w:color="auto"/>
              </w:divBdr>
            </w:div>
            <w:div w:id="1141579667">
              <w:marLeft w:val="0"/>
              <w:marRight w:val="0"/>
              <w:marTop w:val="0"/>
              <w:marBottom w:val="0"/>
              <w:divBdr>
                <w:top w:val="none" w:sz="0" w:space="0" w:color="auto"/>
                <w:left w:val="none" w:sz="0" w:space="0" w:color="auto"/>
                <w:bottom w:val="none" w:sz="0" w:space="0" w:color="auto"/>
                <w:right w:val="none" w:sz="0" w:space="0" w:color="auto"/>
              </w:divBdr>
            </w:div>
            <w:div w:id="1459178045">
              <w:marLeft w:val="0"/>
              <w:marRight w:val="0"/>
              <w:marTop w:val="0"/>
              <w:marBottom w:val="0"/>
              <w:divBdr>
                <w:top w:val="none" w:sz="0" w:space="0" w:color="auto"/>
                <w:left w:val="none" w:sz="0" w:space="0" w:color="auto"/>
                <w:bottom w:val="none" w:sz="0" w:space="0" w:color="auto"/>
                <w:right w:val="none" w:sz="0" w:space="0" w:color="auto"/>
              </w:divBdr>
            </w:div>
            <w:div w:id="898171853">
              <w:marLeft w:val="0"/>
              <w:marRight w:val="0"/>
              <w:marTop w:val="0"/>
              <w:marBottom w:val="0"/>
              <w:divBdr>
                <w:top w:val="none" w:sz="0" w:space="0" w:color="auto"/>
                <w:left w:val="none" w:sz="0" w:space="0" w:color="auto"/>
                <w:bottom w:val="none" w:sz="0" w:space="0" w:color="auto"/>
                <w:right w:val="none" w:sz="0" w:space="0" w:color="auto"/>
              </w:divBdr>
            </w:div>
            <w:div w:id="1591085330">
              <w:marLeft w:val="0"/>
              <w:marRight w:val="0"/>
              <w:marTop w:val="0"/>
              <w:marBottom w:val="0"/>
              <w:divBdr>
                <w:top w:val="none" w:sz="0" w:space="0" w:color="auto"/>
                <w:left w:val="none" w:sz="0" w:space="0" w:color="auto"/>
                <w:bottom w:val="none" w:sz="0" w:space="0" w:color="auto"/>
                <w:right w:val="none" w:sz="0" w:space="0" w:color="auto"/>
              </w:divBdr>
            </w:div>
            <w:div w:id="295067011">
              <w:marLeft w:val="0"/>
              <w:marRight w:val="0"/>
              <w:marTop w:val="0"/>
              <w:marBottom w:val="0"/>
              <w:divBdr>
                <w:top w:val="none" w:sz="0" w:space="0" w:color="auto"/>
                <w:left w:val="none" w:sz="0" w:space="0" w:color="auto"/>
                <w:bottom w:val="none" w:sz="0" w:space="0" w:color="auto"/>
                <w:right w:val="none" w:sz="0" w:space="0" w:color="auto"/>
              </w:divBdr>
            </w:div>
            <w:div w:id="323314141">
              <w:marLeft w:val="0"/>
              <w:marRight w:val="0"/>
              <w:marTop w:val="0"/>
              <w:marBottom w:val="0"/>
              <w:divBdr>
                <w:top w:val="none" w:sz="0" w:space="0" w:color="auto"/>
                <w:left w:val="none" w:sz="0" w:space="0" w:color="auto"/>
                <w:bottom w:val="none" w:sz="0" w:space="0" w:color="auto"/>
                <w:right w:val="none" w:sz="0" w:space="0" w:color="auto"/>
              </w:divBdr>
            </w:div>
            <w:div w:id="60954137">
              <w:marLeft w:val="0"/>
              <w:marRight w:val="0"/>
              <w:marTop w:val="0"/>
              <w:marBottom w:val="0"/>
              <w:divBdr>
                <w:top w:val="none" w:sz="0" w:space="0" w:color="auto"/>
                <w:left w:val="none" w:sz="0" w:space="0" w:color="auto"/>
                <w:bottom w:val="none" w:sz="0" w:space="0" w:color="auto"/>
                <w:right w:val="none" w:sz="0" w:space="0" w:color="auto"/>
              </w:divBdr>
            </w:div>
            <w:div w:id="1405444926">
              <w:marLeft w:val="0"/>
              <w:marRight w:val="0"/>
              <w:marTop w:val="0"/>
              <w:marBottom w:val="0"/>
              <w:divBdr>
                <w:top w:val="none" w:sz="0" w:space="0" w:color="auto"/>
                <w:left w:val="none" w:sz="0" w:space="0" w:color="auto"/>
                <w:bottom w:val="none" w:sz="0" w:space="0" w:color="auto"/>
                <w:right w:val="none" w:sz="0" w:space="0" w:color="auto"/>
              </w:divBdr>
            </w:div>
            <w:div w:id="1509175380">
              <w:marLeft w:val="0"/>
              <w:marRight w:val="0"/>
              <w:marTop w:val="0"/>
              <w:marBottom w:val="0"/>
              <w:divBdr>
                <w:top w:val="none" w:sz="0" w:space="0" w:color="auto"/>
                <w:left w:val="none" w:sz="0" w:space="0" w:color="auto"/>
                <w:bottom w:val="none" w:sz="0" w:space="0" w:color="auto"/>
                <w:right w:val="none" w:sz="0" w:space="0" w:color="auto"/>
              </w:divBdr>
            </w:div>
            <w:div w:id="555121634">
              <w:marLeft w:val="0"/>
              <w:marRight w:val="0"/>
              <w:marTop w:val="0"/>
              <w:marBottom w:val="0"/>
              <w:divBdr>
                <w:top w:val="none" w:sz="0" w:space="0" w:color="auto"/>
                <w:left w:val="none" w:sz="0" w:space="0" w:color="auto"/>
                <w:bottom w:val="none" w:sz="0" w:space="0" w:color="auto"/>
                <w:right w:val="none" w:sz="0" w:space="0" w:color="auto"/>
              </w:divBdr>
            </w:div>
            <w:div w:id="1293100201">
              <w:marLeft w:val="0"/>
              <w:marRight w:val="0"/>
              <w:marTop w:val="0"/>
              <w:marBottom w:val="0"/>
              <w:divBdr>
                <w:top w:val="none" w:sz="0" w:space="0" w:color="auto"/>
                <w:left w:val="none" w:sz="0" w:space="0" w:color="auto"/>
                <w:bottom w:val="none" w:sz="0" w:space="0" w:color="auto"/>
                <w:right w:val="none" w:sz="0" w:space="0" w:color="auto"/>
              </w:divBdr>
            </w:div>
            <w:div w:id="2107264548">
              <w:marLeft w:val="0"/>
              <w:marRight w:val="0"/>
              <w:marTop w:val="0"/>
              <w:marBottom w:val="0"/>
              <w:divBdr>
                <w:top w:val="none" w:sz="0" w:space="0" w:color="auto"/>
                <w:left w:val="none" w:sz="0" w:space="0" w:color="auto"/>
                <w:bottom w:val="none" w:sz="0" w:space="0" w:color="auto"/>
                <w:right w:val="none" w:sz="0" w:space="0" w:color="auto"/>
              </w:divBdr>
            </w:div>
            <w:div w:id="1468162656">
              <w:marLeft w:val="0"/>
              <w:marRight w:val="0"/>
              <w:marTop w:val="0"/>
              <w:marBottom w:val="0"/>
              <w:divBdr>
                <w:top w:val="none" w:sz="0" w:space="0" w:color="auto"/>
                <w:left w:val="none" w:sz="0" w:space="0" w:color="auto"/>
                <w:bottom w:val="none" w:sz="0" w:space="0" w:color="auto"/>
                <w:right w:val="none" w:sz="0" w:space="0" w:color="auto"/>
              </w:divBdr>
            </w:div>
            <w:div w:id="644357521">
              <w:marLeft w:val="0"/>
              <w:marRight w:val="0"/>
              <w:marTop w:val="0"/>
              <w:marBottom w:val="0"/>
              <w:divBdr>
                <w:top w:val="none" w:sz="0" w:space="0" w:color="auto"/>
                <w:left w:val="none" w:sz="0" w:space="0" w:color="auto"/>
                <w:bottom w:val="none" w:sz="0" w:space="0" w:color="auto"/>
                <w:right w:val="none" w:sz="0" w:space="0" w:color="auto"/>
              </w:divBdr>
            </w:div>
            <w:div w:id="1566988761">
              <w:marLeft w:val="0"/>
              <w:marRight w:val="0"/>
              <w:marTop w:val="0"/>
              <w:marBottom w:val="0"/>
              <w:divBdr>
                <w:top w:val="none" w:sz="0" w:space="0" w:color="auto"/>
                <w:left w:val="none" w:sz="0" w:space="0" w:color="auto"/>
                <w:bottom w:val="none" w:sz="0" w:space="0" w:color="auto"/>
                <w:right w:val="none" w:sz="0" w:space="0" w:color="auto"/>
              </w:divBdr>
            </w:div>
            <w:div w:id="2082092846">
              <w:marLeft w:val="0"/>
              <w:marRight w:val="0"/>
              <w:marTop w:val="0"/>
              <w:marBottom w:val="0"/>
              <w:divBdr>
                <w:top w:val="none" w:sz="0" w:space="0" w:color="auto"/>
                <w:left w:val="none" w:sz="0" w:space="0" w:color="auto"/>
                <w:bottom w:val="none" w:sz="0" w:space="0" w:color="auto"/>
                <w:right w:val="none" w:sz="0" w:space="0" w:color="auto"/>
              </w:divBdr>
            </w:div>
            <w:div w:id="1771972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801886">
      <w:bodyDiv w:val="1"/>
      <w:marLeft w:val="0"/>
      <w:marRight w:val="0"/>
      <w:marTop w:val="0"/>
      <w:marBottom w:val="0"/>
      <w:divBdr>
        <w:top w:val="none" w:sz="0" w:space="0" w:color="auto"/>
        <w:left w:val="none" w:sz="0" w:space="0" w:color="auto"/>
        <w:bottom w:val="none" w:sz="0" w:space="0" w:color="auto"/>
        <w:right w:val="none" w:sz="0" w:space="0" w:color="auto"/>
      </w:divBdr>
      <w:divsChild>
        <w:div w:id="618877317">
          <w:marLeft w:val="0"/>
          <w:marRight w:val="0"/>
          <w:marTop w:val="0"/>
          <w:marBottom w:val="0"/>
          <w:divBdr>
            <w:top w:val="none" w:sz="0" w:space="0" w:color="auto"/>
            <w:left w:val="none" w:sz="0" w:space="0" w:color="auto"/>
            <w:bottom w:val="none" w:sz="0" w:space="0" w:color="auto"/>
            <w:right w:val="none" w:sz="0" w:space="0" w:color="auto"/>
          </w:divBdr>
          <w:divsChild>
            <w:div w:id="1622371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274802">
      <w:bodyDiv w:val="1"/>
      <w:marLeft w:val="0"/>
      <w:marRight w:val="0"/>
      <w:marTop w:val="0"/>
      <w:marBottom w:val="0"/>
      <w:divBdr>
        <w:top w:val="none" w:sz="0" w:space="0" w:color="auto"/>
        <w:left w:val="none" w:sz="0" w:space="0" w:color="auto"/>
        <w:bottom w:val="none" w:sz="0" w:space="0" w:color="auto"/>
        <w:right w:val="none" w:sz="0" w:space="0" w:color="auto"/>
      </w:divBdr>
      <w:divsChild>
        <w:div w:id="1907302559">
          <w:marLeft w:val="0"/>
          <w:marRight w:val="0"/>
          <w:marTop w:val="0"/>
          <w:marBottom w:val="0"/>
          <w:divBdr>
            <w:top w:val="none" w:sz="0" w:space="0" w:color="auto"/>
            <w:left w:val="none" w:sz="0" w:space="0" w:color="auto"/>
            <w:bottom w:val="none" w:sz="0" w:space="0" w:color="auto"/>
            <w:right w:val="none" w:sz="0" w:space="0" w:color="auto"/>
          </w:divBdr>
          <w:divsChild>
            <w:div w:id="1861703414">
              <w:marLeft w:val="0"/>
              <w:marRight w:val="0"/>
              <w:marTop w:val="0"/>
              <w:marBottom w:val="0"/>
              <w:divBdr>
                <w:top w:val="none" w:sz="0" w:space="0" w:color="auto"/>
                <w:left w:val="none" w:sz="0" w:space="0" w:color="auto"/>
                <w:bottom w:val="none" w:sz="0" w:space="0" w:color="auto"/>
                <w:right w:val="none" w:sz="0" w:space="0" w:color="auto"/>
              </w:divBdr>
            </w:div>
            <w:div w:id="1185248676">
              <w:marLeft w:val="0"/>
              <w:marRight w:val="0"/>
              <w:marTop w:val="0"/>
              <w:marBottom w:val="0"/>
              <w:divBdr>
                <w:top w:val="none" w:sz="0" w:space="0" w:color="auto"/>
                <w:left w:val="none" w:sz="0" w:space="0" w:color="auto"/>
                <w:bottom w:val="none" w:sz="0" w:space="0" w:color="auto"/>
                <w:right w:val="none" w:sz="0" w:space="0" w:color="auto"/>
              </w:divBdr>
            </w:div>
            <w:div w:id="991836053">
              <w:marLeft w:val="0"/>
              <w:marRight w:val="0"/>
              <w:marTop w:val="0"/>
              <w:marBottom w:val="0"/>
              <w:divBdr>
                <w:top w:val="none" w:sz="0" w:space="0" w:color="auto"/>
                <w:left w:val="none" w:sz="0" w:space="0" w:color="auto"/>
                <w:bottom w:val="none" w:sz="0" w:space="0" w:color="auto"/>
                <w:right w:val="none" w:sz="0" w:space="0" w:color="auto"/>
              </w:divBdr>
            </w:div>
            <w:div w:id="1693141405">
              <w:marLeft w:val="0"/>
              <w:marRight w:val="0"/>
              <w:marTop w:val="0"/>
              <w:marBottom w:val="0"/>
              <w:divBdr>
                <w:top w:val="none" w:sz="0" w:space="0" w:color="auto"/>
                <w:left w:val="none" w:sz="0" w:space="0" w:color="auto"/>
                <w:bottom w:val="none" w:sz="0" w:space="0" w:color="auto"/>
                <w:right w:val="none" w:sz="0" w:space="0" w:color="auto"/>
              </w:divBdr>
            </w:div>
            <w:div w:id="1022705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5745938">
      <w:bodyDiv w:val="1"/>
      <w:marLeft w:val="0"/>
      <w:marRight w:val="0"/>
      <w:marTop w:val="0"/>
      <w:marBottom w:val="0"/>
      <w:divBdr>
        <w:top w:val="none" w:sz="0" w:space="0" w:color="auto"/>
        <w:left w:val="none" w:sz="0" w:space="0" w:color="auto"/>
        <w:bottom w:val="none" w:sz="0" w:space="0" w:color="auto"/>
        <w:right w:val="none" w:sz="0" w:space="0" w:color="auto"/>
      </w:divBdr>
      <w:divsChild>
        <w:div w:id="997271135">
          <w:marLeft w:val="0"/>
          <w:marRight w:val="0"/>
          <w:marTop w:val="0"/>
          <w:marBottom w:val="0"/>
          <w:divBdr>
            <w:top w:val="none" w:sz="0" w:space="0" w:color="auto"/>
            <w:left w:val="none" w:sz="0" w:space="0" w:color="auto"/>
            <w:bottom w:val="none" w:sz="0" w:space="0" w:color="auto"/>
            <w:right w:val="none" w:sz="0" w:space="0" w:color="auto"/>
          </w:divBdr>
          <w:divsChild>
            <w:div w:id="1903440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5942927">
      <w:bodyDiv w:val="1"/>
      <w:marLeft w:val="0"/>
      <w:marRight w:val="0"/>
      <w:marTop w:val="0"/>
      <w:marBottom w:val="0"/>
      <w:divBdr>
        <w:top w:val="none" w:sz="0" w:space="0" w:color="auto"/>
        <w:left w:val="none" w:sz="0" w:space="0" w:color="auto"/>
        <w:bottom w:val="none" w:sz="0" w:space="0" w:color="auto"/>
        <w:right w:val="none" w:sz="0" w:space="0" w:color="auto"/>
      </w:divBdr>
      <w:divsChild>
        <w:div w:id="2010669800">
          <w:marLeft w:val="0"/>
          <w:marRight w:val="0"/>
          <w:marTop w:val="0"/>
          <w:marBottom w:val="0"/>
          <w:divBdr>
            <w:top w:val="none" w:sz="0" w:space="0" w:color="auto"/>
            <w:left w:val="none" w:sz="0" w:space="0" w:color="auto"/>
            <w:bottom w:val="none" w:sz="0" w:space="0" w:color="auto"/>
            <w:right w:val="none" w:sz="0" w:space="0" w:color="auto"/>
          </w:divBdr>
          <w:divsChild>
            <w:div w:id="1518957109">
              <w:marLeft w:val="0"/>
              <w:marRight w:val="0"/>
              <w:marTop w:val="0"/>
              <w:marBottom w:val="0"/>
              <w:divBdr>
                <w:top w:val="none" w:sz="0" w:space="0" w:color="auto"/>
                <w:left w:val="none" w:sz="0" w:space="0" w:color="auto"/>
                <w:bottom w:val="none" w:sz="0" w:space="0" w:color="auto"/>
                <w:right w:val="none" w:sz="0" w:space="0" w:color="auto"/>
              </w:divBdr>
            </w:div>
            <w:div w:id="110710104">
              <w:marLeft w:val="0"/>
              <w:marRight w:val="0"/>
              <w:marTop w:val="0"/>
              <w:marBottom w:val="0"/>
              <w:divBdr>
                <w:top w:val="none" w:sz="0" w:space="0" w:color="auto"/>
                <w:left w:val="none" w:sz="0" w:space="0" w:color="auto"/>
                <w:bottom w:val="none" w:sz="0" w:space="0" w:color="auto"/>
                <w:right w:val="none" w:sz="0" w:space="0" w:color="auto"/>
              </w:divBdr>
            </w:div>
            <w:div w:id="1118599115">
              <w:marLeft w:val="0"/>
              <w:marRight w:val="0"/>
              <w:marTop w:val="0"/>
              <w:marBottom w:val="0"/>
              <w:divBdr>
                <w:top w:val="none" w:sz="0" w:space="0" w:color="auto"/>
                <w:left w:val="none" w:sz="0" w:space="0" w:color="auto"/>
                <w:bottom w:val="none" w:sz="0" w:space="0" w:color="auto"/>
                <w:right w:val="none" w:sz="0" w:space="0" w:color="auto"/>
              </w:divBdr>
            </w:div>
            <w:div w:id="1383746205">
              <w:marLeft w:val="0"/>
              <w:marRight w:val="0"/>
              <w:marTop w:val="0"/>
              <w:marBottom w:val="0"/>
              <w:divBdr>
                <w:top w:val="none" w:sz="0" w:space="0" w:color="auto"/>
                <w:left w:val="none" w:sz="0" w:space="0" w:color="auto"/>
                <w:bottom w:val="none" w:sz="0" w:space="0" w:color="auto"/>
                <w:right w:val="none" w:sz="0" w:space="0" w:color="auto"/>
              </w:divBdr>
            </w:div>
            <w:div w:id="2005014863">
              <w:marLeft w:val="0"/>
              <w:marRight w:val="0"/>
              <w:marTop w:val="0"/>
              <w:marBottom w:val="0"/>
              <w:divBdr>
                <w:top w:val="none" w:sz="0" w:space="0" w:color="auto"/>
                <w:left w:val="none" w:sz="0" w:space="0" w:color="auto"/>
                <w:bottom w:val="none" w:sz="0" w:space="0" w:color="auto"/>
                <w:right w:val="none" w:sz="0" w:space="0" w:color="auto"/>
              </w:divBdr>
            </w:div>
            <w:div w:id="1747216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561679">
      <w:bodyDiv w:val="1"/>
      <w:marLeft w:val="0"/>
      <w:marRight w:val="0"/>
      <w:marTop w:val="0"/>
      <w:marBottom w:val="0"/>
      <w:divBdr>
        <w:top w:val="none" w:sz="0" w:space="0" w:color="auto"/>
        <w:left w:val="none" w:sz="0" w:space="0" w:color="auto"/>
        <w:bottom w:val="none" w:sz="0" w:space="0" w:color="auto"/>
        <w:right w:val="none" w:sz="0" w:space="0" w:color="auto"/>
      </w:divBdr>
      <w:divsChild>
        <w:div w:id="1624455649">
          <w:marLeft w:val="0"/>
          <w:marRight w:val="0"/>
          <w:marTop w:val="0"/>
          <w:marBottom w:val="0"/>
          <w:divBdr>
            <w:top w:val="none" w:sz="0" w:space="0" w:color="auto"/>
            <w:left w:val="none" w:sz="0" w:space="0" w:color="auto"/>
            <w:bottom w:val="none" w:sz="0" w:space="0" w:color="auto"/>
            <w:right w:val="none" w:sz="0" w:space="0" w:color="auto"/>
          </w:divBdr>
          <w:divsChild>
            <w:div w:id="156848426">
              <w:marLeft w:val="0"/>
              <w:marRight w:val="0"/>
              <w:marTop w:val="0"/>
              <w:marBottom w:val="0"/>
              <w:divBdr>
                <w:top w:val="none" w:sz="0" w:space="0" w:color="auto"/>
                <w:left w:val="none" w:sz="0" w:space="0" w:color="auto"/>
                <w:bottom w:val="none" w:sz="0" w:space="0" w:color="auto"/>
                <w:right w:val="none" w:sz="0" w:space="0" w:color="auto"/>
              </w:divBdr>
            </w:div>
            <w:div w:id="1681816039">
              <w:marLeft w:val="0"/>
              <w:marRight w:val="0"/>
              <w:marTop w:val="0"/>
              <w:marBottom w:val="0"/>
              <w:divBdr>
                <w:top w:val="none" w:sz="0" w:space="0" w:color="auto"/>
                <w:left w:val="none" w:sz="0" w:space="0" w:color="auto"/>
                <w:bottom w:val="none" w:sz="0" w:space="0" w:color="auto"/>
                <w:right w:val="none" w:sz="0" w:space="0" w:color="auto"/>
              </w:divBdr>
            </w:div>
            <w:div w:id="1031152104">
              <w:marLeft w:val="0"/>
              <w:marRight w:val="0"/>
              <w:marTop w:val="0"/>
              <w:marBottom w:val="0"/>
              <w:divBdr>
                <w:top w:val="none" w:sz="0" w:space="0" w:color="auto"/>
                <w:left w:val="none" w:sz="0" w:space="0" w:color="auto"/>
                <w:bottom w:val="none" w:sz="0" w:space="0" w:color="auto"/>
                <w:right w:val="none" w:sz="0" w:space="0" w:color="auto"/>
              </w:divBdr>
            </w:div>
            <w:div w:id="1437677719">
              <w:marLeft w:val="0"/>
              <w:marRight w:val="0"/>
              <w:marTop w:val="0"/>
              <w:marBottom w:val="0"/>
              <w:divBdr>
                <w:top w:val="none" w:sz="0" w:space="0" w:color="auto"/>
                <w:left w:val="none" w:sz="0" w:space="0" w:color="auto"/>
                <w:bottom w:val="none" w:sz="0" w:space="0" w:color="auto"/>
                <w:right w:val="none" w:sz="0" w:space="0" w:color="auto"/>
              </w:divBdr>
            </w:div>
            <w:div w:id="5596002">
              <w:marLeft w:val="0"/>
              <w:marRight w:val="0"/>
              <w:marTop w:val="0"/>
              <w:marBottom w:val="0"/>
              <w:divBdr>
                <w:top w:val="none" w:sz="0" w:space="0" w:color="auto"/>
                <w:left w:val="none" w:sz="0" w:space="0" w:color="auto"/>
                <w:bottom w:val="none" w:sz="0" w:space="0" w:color="auto"/>
                <w:right w:val="none" w:sz="0" w:space="0" w:color="auto"/>
              </w:divBdr>
            </w:div>
            <w:div w:id="1059671397">
              <w:marLeft w:val="0"/>
              <w:marRight w:val="0"/>
              <w:marTop w:val="0"/>
              <w:marBottom w:val="0"/>
              <w:divBdr>
                <w:top w:val="none" w:sz="0" w:space="0" w:color="auto"/>
                <w:left w:val="none" w:sz="0" w:space="0" w:color="auto"/>
                <w:bottom w:val="none" w:sz="0" w:space="0" w:color="auto"/>
                <w:right w:val="none" w:sz="0" w:space="0" w:color="auto"/>
              </w:divBdr>
            </w:div>
            <w:div w:id="1284727912">
              <w:marLeft w:val="0"/>
              <w:marRight w:val="0"/>
              <w:marTop w:val="0"/>
              <w:marBottom w:val="0"/>
              <w:divBdr>
                <w:top w:val="none" w:sz="0" w:space="0" w:color="auto"/>
                <w:left w:val="none" w:sz="0" w:space="0" w:color="auto"/>
                <w:bottom w:val="none" w:sz="0" w:space="0" w:color="auto"/>
                <w:right w:val="none" w:sz="0" w:space="0" w:color="auto"/>
              </w:divBdr>
            </w:div>
            <w:div w:id="526648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8298744">
      <w:bodyDiv w:val="1"/>
      <w:marLeft w:val="0"/>
      <w:marRight w:val="0"/>
      <w:marTop w:val="0"/>
      <w:marBottom w:val="0"/>
      <w:divBdr>
        <w:top w:val="none" w:sz="0" w:space="0" w:color="auto"/>
        <w:left w:val="none" w:sz="0" w:space="0" w:color="auto"/>
        <w:bottom w:val="none" w:sz="0" w:space="0" w:color="auto"/>
        <w:right w:val="none" w:sz="0" w:space="0" w:color="auto"/>
      </w:divBdr>
      <w:divsChild>
        <w:div w:id="1273590092">
          <w:marLeft w:val="0"/>
          <w:marRight w:val="0"/>
          <w:marTop w:val="0"/>
          <w:marBottom w:val="0"/>
          <w:divBdr>
            <w:top w:val="none" w:sz="0" w:space="0" w:color="auto"/>
            <w:left w:val="none" w:sz="0" w:space="0" w:color="auto"/>
            <w:bottom w:val="none" w:sz="0" w:space="0" w:color="auto"/>
            <w:right w:val="none" w:sz="0" w:space="0" w:color="auto"/>
          </w:divBdr>
          <w:divsChild>
            <w:div w:id="1627814017">
              <w:marLeft w:val="0"/>
              <w:marRight w:val="0"/>
              <w:marTop w:val="0"/>
              <w:marBottom w:val="0"/>
              <w:divBdr>
                <w:top w:val="none" w:sz="0" w:space="0" w:color="auto"/>
                <w:left w:val="none" w:sz="0" w:space="0" w:color="auto"/>
                <w:bottom w:val="none" w:sz="0" w:space="0" w:color="auto"/>
                <w:right w:val="none" w:sz="0" w:space="0" w:color="auto"/>
              </w:divBdr>
            </w:div>
            <w:div w:id="535048105">
              <w:marLeft w:val="0"/>
              <w:marRight w:val="0"/>
              <w:marTop w:val="0"/>
              <w:marBottom w:val="0"/>
              <w:divBdr>
                <w:top w:val="none" w:sz="0" w:space="0" w:color="auto"/>
                <w:left w:val="none" w:sz="0" w:space="0" w:color="auto"/>
                <w:bottom w:val="none" w:sz="0" w:space="0" w:color="auto"/>
                <w:right w:val="none" w:sz="0" w:space="0" w:color="auto"/>
              </w:divBdr>
            </w:div>
            <w:div w:id="1984499041">
              <w:marLeft w:val="0"/>
              <w:marRight w:val="0"/>
              <w:marTop w:val="0"/>
              <w:marBottom w:val="0"/>
              <w:divBdr>
                <w:top w:val="none" w:sz="0" w:space="0" w:color="auto"/>
                <w:left w:val="none" w:sz="0" w:space="0" w:color="auto"/>
                <w:bottom w:val="none" w:sz="0" w:space="0" w:color="auto"/>
                <w:right w:val="none" w:sz="0" w:space="0" w:color="auto"/>
              </w:divBdr>
            </w:div>
            <w:div w:id="1111703846">
              <w:marLeft w:val="0"/>
              <w:marRight w:val="0"/>
              <w:marTop w:val="0"/>
              <w:marBottom w:val="0"/>
              <w:divBdr>
                <w:top w:val="none" w:sz="0" w:space="0" w:color="auto"/>
                <w:left w:val="none" w:sz="0" w:space="0" w:color="auto"/>
                <w:bottom w:val="none" w:sz="0" w:space="0" w:color="auto"/>
                <w:right w:val="none" w:sz="0" w:space="0" w:color="auto"/>
              </w:divBdr>
            </w:div>
            <w:div w:id="1779594018">
              <w:marLeft w:val="0"/>
              <w:marRight w:val="0"/>
              <w:marTop w:val="0"/>
              <w:marBottom w:val="0"/>
              <w:divBdr>
                <w:top w:val="none" w:sz="0" w:space="0" w:color="auto"/>
                <w:left w:val="none" w:sz="0" w:space="0" w:color="auto"/>
                <w:bottom w:val="none" w:sz="0" w:space="0" w:color="auto"/>
                <w:right w:val="none" w:sz="0" w:space="0" w:color="auto"/>
              </w:divBdr>
            </w:div>
            <w:div w:id="281888255">
              <w:marLeft w:val="0"/>
              <w:marRight w:val="0"/>
              <w:marTop w:val="0"/>
              <w:marBottom w:val="0"/>
              <w:divBdr>
                <w:top w:val="none" w:sz="0" w:space="0" w:color="auto"/>
                <w:left w:val="none" w:sz="0" w:space="0" w:color="auto"/>
                <w:bottom w:val="none" w:sz="0" w:space="0" w:color="auto"/>
                <w:right w:val="none" w:sz="0" w:space="0" w:color="auto"/>
              </w:divBdr>
            </w:div>
            <w:div w:id="1948466634">
              <w:marLeft w:val="0"/>
              <w:marRight w:val="0"/>
              <w:marTop w:val="0"/>
              <w:marBottom w:val="0"/>
              <w:divBdr>
                <w:top w:val="none" w:sz="0" w:space="0" w:color="auto"/>
                <w:left w:val="none" w:sz="0" w:space="0" w:color="auto"/>
                <w:bottom w:val="none" w:sz="0" w:space="0" w:color="auto"/>
                <w:right w:val="none" w:sz="0" w:space="0" w:color="auto"/>
              </w:divBdr>
            </w:div>
            <w:div w:id="213783203">
              <w:marLeft w:val="0"/>
              <w:marRight w:val="0"/>
              <w:marTop w:val="0"/>
              <w:marBottom w:val="0"/>
              <w:divBdr>
                <w:top w:val="none" w:sz="0" w:space="0" w:color="auto"/>
                <w:left w:val="none" w:sz="0" w:space="0" w:color="auto"/>
                <w:bottom w:val="none" w:sz="0" w:space="0" w:color="auto"/>
                <w:right w:val="none" w:sz="0" w:space="0" w:color="auto"/>
              </w:divBdr>
            </w:div>
            <w:div w:id="396436864">
              <w:marLeft w:val="0"/>
              <w:marRight w:val="0"/>
              <w:marTop w:val="0"/>
              <w:marBottom w:val="0"/>
              <w:divBdr>
                <w:top w:val="none" w:sz="0" w:space="0" w:color="auto"/>
                <w:left w:val="none" w:sz="0" w:space="0" w:color="auto"/>
                <w:bottom w:val="none" w:sz="0" w:space="0" w:color="auto"/>
                <w:right w:val="none" w:sz="0" w:space="0" w:color="auto"/>
              </w:divBdr>
            </w:div>
            <w:div w:id="916785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797229">
      <w:bodyDiv w:val="1"/>
      <w:marLeft w:val="0"/>
      <w:marRight w:val="0"/>
      <w:marTop w:val="0"/>
      <w:marBottom w:val="0"/>
      <w:divBdr>
        <w:top w:val="none" w:sz="0" w:space="0" w:color="auto"/>
        <w:left w:val="none" w:sz="0" w:space="0" w:color="auto"/>
        <w:bottom w:val="none" w:sz="0" w:space="0" w:color="auto"/>
        <w:right w:val="none" w:sz="0" w:space="0" w:color="auto"/>
      </w:divBdr>
      <w:divsChild>
        <w:div w:id="1340543084">
          <w:marLeft w:val="0"/>
          <w:marRight w:val="0"/>
          <w:marTop w:val="0"/>
          <w:marBottom w:val="0"/>
          <w:divBdr>
            <w:top w:val="none" w:sz="0" w:space="0" w:color="auto"/>
            <w:left w:val="none" w:sz="0" w:space="0" w:color="auto"/>
            <w:bottom w:val="none" w:sz="0" w:space="0" w:color="auto"/>
            <w:right w:val="none" w:sz="0" w:space="0" w:color="auto"/>
          </w:divBdr>
          <w:divsChild>
            <w:div w:id="1093546203">
              <w:marLeft w:val="0"/>
              <w:marRight w:val="0"/>
              <w:marTop w:val="0"/>
              <w:marBottom w:val="0"/>
              <w:divBdr>
                <w:top w:val="none" w:sz="0" w:space="0" w:color="auto"/>
                <w:left w:val="none" w:sz="0" w:space="0" w:color="auto"/>
                <w:bottom w:val="none" w:sz="0" w:space="0" w:color="auto"/>
                <w:right w:val="none" w:sz="0" w:space="0" w:color="auto"/>
              </w:divBdr>
            </w:div>
            <w:div w:id="1199078223">
              <w:marLeft w:val="0"/>
              <w:marRight w:val="0"/>
              <w:marTop w:val="0"/>
              <w:marBottom w:val="0"/>
              <w:divBdr>
                <w:top w:val="none" w:sz="0" w:space="0" w:color="auto"/>
                <w:left w:val="none" w:sz="0" w:space="0" w:color="auto"/>
                <w:bottom w:val="none" w:sz="0" w:space="0" w:color="auto"/>
                <w:right w:val="none" w:sz="0" w:space="0" w:color="auto"/>
              </w:divBdr>
            </w:div>
            <w:div w:id="739209462">
              <w:marLeft w:val="0"/>
              <w:marRight w:val="0"/>
              <w:marTop w:val="0"/>
              <w:marBottom w:val="0"/>
              <w:divBdr>
                <w:top w:val="none" w:sz="0" w:space="0" w:color="auto"/>
                <w:left w:val="none" w:sz="0" w:space="0" w:color="auto"/>
                <w:bottom w:val="none" w:sz="0" w:space="0" w:color="auto"/>
                <w:right w:val="none" w:sz="0" w:space="0" w:color="auto"/>
              </w:divBdr>
            </w:div>
            <w:div w:id="785075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885611">
      <w:bodyDiv w:val="1"/>
      <w:marLeft w:val="0"/>
      <w:marRight w:val="0"/>
      <w:marTop w:val="0"/>
      <w:marBottom w:val="0"/>
      <w:divBdr>
        <w:top w:val="none" w:sz="0" w:space="0" w:color="auto"/>
        <w:left w:val="none" w:sz="0" w:space="0" w:color="auto"/>
        <w:bottom w:val="none" w:sz="0" w:space="0" w:color="auto"/>
        <w:right w:val="none" w:sz="0" w:space="0" w:color="auto"/>
      </w:divBdr>
      <w:divsChild>
        <w:div w:id="1656764824">
          <w:marLeft w:val="0"/>
          <w:marRight w:val="0"/>
          <w:marTop w:val="0"/>
          <w:marBottom w:val="0"/>
          <w:divBdr>
            <w:top w:val="none" w:sz="0" w:space="0" w:color="auto"/>
            <w:left w:val="none" w:sz="0" w:space="0" w:color="auto"/>
            <w:bottom w:val="none" w:sz="0" w:space="0" w:color="auto"/>
            <w:right w:val="none" w:sz="0" w:space="0" w:color="auto"/>
          </w:divBdr>
          <w:divsChild>
            <w:div w:id="969553397">
              <w:marLeft w:val="0"/>
              <w:marRight w:val="0"/>
              <w:marTop w:val="0"/>
              <w:marBottom w:val="0"/>
              <w:divBdr>
                <w:top w:val="none" w:sz="0" w:space="0" w:color="auto"/>
                <w:left w:val="none" w:sz="0" w:space="0" w:color="auto"/>
                <w:bottom w:val="none" w:sz="0" w:space="0" w:color="auto"/>
                <w:right w:val="none" w:sz="0" w:space="0" w:color="auto"/>
              </w:divBdr>
            </w:div>
            <w:div w:id="170141440">
              <w:marLeft w:val="0"/>
              <w:marRight w:val="0"/>
              <w:marTop w:val="0"/>
              <w:marBottom w:val="0"/>
              <w:divBdr>
                <w:top w:val="none" w:sz="0" w:space="0" w:color="auto"/>
                <w:left w:val="none" w:sz="0" w:space="0" w:color="auto"/>
                <w:bottom w:val="none" w:sz="0" w:space="0" w:color="auto"/>
                <w:right w:val="none" w:sz="0" w:space="0" w:color="auto"/>
              </w:divBdr>
            </w:div>
            <w:div w:id="847059565">
              <w:marLeft w:val="0"/>
              <w:marRight w:val="0"/>
              <w:marTop w:val="0"/>
              <w:marBottom w:val="0"/>
              <w:divBdr>
                <w:top w:val="none" w:sz="0" w:space="0" w:color="auto"/>
                <w:left w:val="none" w:sz="0" w:space="0" w:color="auto"/>
                <w:bottom w:val="none" w:sz="0" w:space="0" w:color="auto"/>
                <w:right w:val="none" w:sz="0" w:space="0" w:color="auto"/>
              </w:divBdr>
            </w:div>
            <w:div w:id="1239442118">
              <w:marLeft w:val="0"/>
              <w:marRight w:val="0"/>
              <w:marTop w:val="0"/>
              <w:marBottom w:val="0"/>
              <w:divBdr>
                <w:top w:val="none" w:sz="0" w:space="0" w:color="auto"/>
                <w:left w:val="none" w:sz="0" w:space="0" w:color="auto"/>
                <w:bottom w:val="none" w:sz="0" w:space="0" w:color="auto"/>
                <w:right w:val="none" w:sz="0" w:space="0" w:color="auto"/>
              </w:divBdr>
            </w:div>
            <w:div w:id="1968077414">
              <w:marLeft w:val="0"/>
              <w:marRight w:val="0"/>
              <w:marTop w:val="0"/>
              <w:marBottom w:val="0"/>
              <w:divBdr>
                <w:top w:val="none" w:sz="0" w:space="0" w:color="auto"/>
                <w:left w:val="none" w:sz="0" w:space="0" w:color="auto"/>
                <w:bottom w:val="none" w:sz="0" w:space="0" w:color="auto"/>
                <w:right w:val="none" w:sz="0" w:space="0" w:color="auto"/>
              </w:divBdr>
            </w:div>
            <w:div w:id="1431587469">
              <w:marLeft w:val="0"/>
              <w:marRight w:val="0"/>
              <w:marTop w:val="0"/>
              <w:marBottom w:val="0"/>
              <w:divBdr>
                <w:top w:val="none" w:sz="0" w:space="0" w:color="auto"/>
                <w:left w:val="none" w:sz="0" w:space="0" w:color="auto"/>
                <w:bottom w:val="none" w:sz="0" w:space="0" w:color="auto"/>
                <w:right w:val="none" w:sz="0" w:space="0" w:color="auto"/>
              </w:divBdr>
            </w:div>
            <w:div w:id="806356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2421470">
      <w:bodyDiv w:val="1"/>
      <w:marLeft w:val="0"/>
      <w:marRight w:val="0"/>
      <w:marTop w:val="0"/>
      <w:marBottom w:val="0"/>
      <w:divBdr>
        <w:top w:val="none" w:sz="0" w:space="0" w:color="auto"/>
        <w:left w:val="none" w:sz="0" w:space="0" w:color="auto"/>
        <w:bottom w:val="none" w:sz="0" w:space="0" w:color="auto"/>
        <w:right w:val="none" w:sz="0" w:space="0" w:color="auto"/>
      </w:divBdr>
      <w:divsChild>
        <w:div w:id="2044862730">
          <w:marLeft w:val="0"/>
          <w:marRight w:val="0"/>
          <w:marTop w:val="0"/>
          <w:marBottom w:val="0"/>
          <w:divBdr>
            <w:top w:val="none" w:sz="0" w:space="0" w:color="auto"/>
            <w:left w:val="none" w:sz="0" w:space="0" w:color="auto"/>
            <w:bottom w:val="none" w:sz="0" w:space="0" w:color="auto"/>
            <w:right w:val="none" w:sz="0" w:space="0" w:color="auto"/>
          </w:divBdr>
          <w:divsChild>
            <w:div w:id="1341277408">
              <w:marLeft w:val="0"/>
              <w:marRight w:val="0"/>
              <w:marTop w:val="0"/>
              <w:marBottom w:val="0"/>
              <w:divBdr>
                <w:top w:val="none" w:sz="0" w:space="0" w:color="auto"/>
                <w:left w:val="none" w:sz="0" w:space="0" w:color="auto"/>
                <w:bottom w:val="none" w:sz="0" w:space="0" w:color="auto"/>
                <w:right w:val="none" w:sz="0" w:space="0" w:color="auto"/>
              </w:divBdr>
            </w:div>
            <w:div w:id="1468358037">
              <w:marLeft w:val="0"/>
              <w:marRight w:val="0"/>
              <w:marTop w:val="0"/>
              <w:marBottom w:val="0"/>
              <w:divBdr>
                <w:top w:val="none" w:sz="0" w:space="0" w:color="auto"/>
                <w:left w:val="none" w:sz="0" w:space="0" w:color="auto"/>
                <w:bottom w:val="none" w:sz="0" w:space="0" w:color="auto"/>
                <w:right w:val="none" w:sz="0" w:space="0" w:color="auto"/>
              </w:divBdr>
            </w:div>
            <w:div w:id="819031276">
              <w:marLeft w:val="0"/>
              <w:marRight w:val="0"/>
              <w:marTop w:val="0"/>
              <w:marBottom w:val="0"/>
              <w:divBdr>
                <w:top w:val="none" w:sz="0" w:space="0" w:color="auto"/>
                <w:left w:val="none" w:sz="0" w:space="0" w:color="auto"/>
                <w:bottom w:val="none" w:sz="0" w:space="0" w:color="auto"/>
                <w:right w:val="none" w:sz="0" w:space="0" w:color="auto"/>
              </w:divBdr>
            </w:div>
            <w:div w:id="1301688192">
              <w:marLeft w:val="0"/>
              <w:marRight w:val="0"/>
              <w:marTop w:val="0"/>
              <w:marBottom w:val="0"/>
              <w:divBdr>
                <w:top w:val="none" w:sz="0" w:space="0" w:color="auto"/>
                <w:left w:val="none" w:sz="0" w:space="0" w:color="auto"/>
                <w:bottom w:val="none" w:sz="0" w:space="0" w:color="auto"/>
                <w:right w:val="none" w:sz="0" w:space="0" w:color="auto"/>
              </w:divBdr>
            </w:div>
            <w:div w:id="1415085909">
              <w:marLeft w:val="0"/>
              <w:marRight w:val="0"/>
              <w:marTop w:val="0"/>
              <w:marBottom w:val="0"/>
              <w:divBdr>
                <w:top w:val="none" w:sz="0" w:space="0" w:color="auto"/>
                <w:left w:val="none" w:sz="0" w:space="0" w:color="auto"/>
                <w:bottom w:val="none" w:sz="0" w:space="0" w:color="auto"/>
                <w:right w:val="none" w:sz="0" w:space="0" w:color="auto"/>
              </w:divBdr>
            </w:div>
            <w:div w:id="481501961">
              <w:marLeft w:val="0"/>
              <w:marRight w:val="0"/>
              <w:marTop w:val="0"/>
              <w:marBottom w:val="0"/>
              <w:divBdr>
                <w:top w:val="none" w:sz="0" w:space="0" w:color="auto"/>
                <w:left w:val="none" w:sz="0" w:space="0" w:color="auto"/>
                <w:bottom w:val="none" w:sz="0" w:space="0" w:color="auto"/>
                <w:right w:val="none" w:sz="0" w:space="0" w:color="auto"/>
              </w:divBdr>
            </w:div>
            <w:div w:id="633683439">
              <w:marLeft w:val="0"/>
              <w:marRight w:val="0"/>
              <w:marTop w:val="0"/>
              <w:marBottom w:val="0"/>
              <w:divBdr>
                <w:top w:val="none" w:sz="0" w:space="0" w:color="auto"/>
                <w:left w:val="none" w:sz="0" w:space="0" w:color="auto"/>
                <w:bottom w:val="none" w:sz="0" w:space="0" w:color="auto"/>
                <w:right w:val="none" w:sz="0" w:space="0" w:color="auto"/>
              </w:divBdr>
            </w:div>
            <w:div w:id="275210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462355">
      <w:bodyDiv w:val="1"/>
      <w:marLeft w:val="0"/>
      <w:marRight w:val="0"/>
      <w:marTop w:val="0"/>
      <w:marBottom w:val="0"/>
      <w:divBdr>
        <w:top w:val="none" w:sz="0" w:space="0" w:color="auto"/>
        <w:left w:val="none" w:sz="0" w:space="0" w:color="auto"/>
        <w:bottom w:val="none" w:sz="0" w:space="0" w:color="auto"/>
        <w:right w:val="none" w:sz="0" w:space="0" w:color="auto"/>
      </w:divBdr>
      <w:divsChild>
        <w:div w:id="1569800243">
          <w:marLeft w:val="0"/>
          <w:marRight w:val="0"/>
          <w:marTop w:val="0"/>
          <w:marBottom w:val="0"/>
          <w:divBdr>
            <w:top w:val="none" w:sz="0" w:space="0" w:color="auto"/>
            <w:left w:val="none" w:sz="0" w:space="0" w:color="auto"/>
            <w:bottom w:val="none" w:sz="0" w:space="0" w:color="auto"/>
            <w:right w:val="none" w:sz="0" w:space="0" w:color="auto"/>
          </w:divBdr>
          <w:divsChild>
            <w:div w:id="1192767057">
              <w:marLeft w:val="0"/>
              <w:marRight w:val="0"/>
              <w:marTop w:val="0"/>
              <w:marBottom w:val="0"/>
              <w:divBdr>
                <w:top w:val="none" w:sz="0" w:space="0" w:color="auto"/>
                <w:left w:val="none" w:sz="0" w:space="0" w:color="auto"/>
                <w:bottom w:val="none" w:sz="0" w:space="0" w:color="auto"/>
                <w:right w:val="none" w:sz="0" w:space="0" w:color="auto"/>
              </w:divBdr>
            </w:div>
            <w:div w:id="1601261570">
              <w:marLeft w:val="0"/>
              <w:marRight w:val="0"/>
              <w:marTop w:val="0"/>
              <w:marBottom w:val="0"/>
              <w:divBdr>
                <w:top w:val="none" w:sz="0" w:space="0" w:color="auto"/>
                <w:left w:val="none" w:sz="0" w:space="0" w:color="auto"/>
                <w:bottom w:val="none" w:sz="0" w:space="0" w:color="auto"/>
                <w:right w:val="none" w:sz="0" w:space="0" w:color="auto"/>
              </w:divBdr>
            </w:div>
            <w:div w:id="1824464188">
              <w:marLeft w:val="0"/>
              <w:marRight w:val="0"/>
              <w:marTop w:val="0"/>
              <w:marBottom w:val="0"/>
              <w:divBdr>
                <w:top w:val="none" w:sz="0" w:space="0" w:color="auto"/>
                <w:left w:val="none" w:sz="0" w:space="0" w:color="auto"/>
                <w:bottom w:val="none" w:sz="0" w:space="0" w:color="auto"/>
                <w:right w:val="none" w:sz="0" w:space="0" w:color="auto"/>
              </w:divBdr>
            </w:div>
            <w:div w:id="215970853">
              <w:marLeft w:val="0"/>
              <w:marRight w:val="0"/>
              <w:marTop w:val="0"/>
              <w:marBottom w:val="0"/>
              <w:divBdr>
                <w:top w:val="none" w:sz="0" w:space="0" w:color="auto"/>
                <w:left w:val="none" w:sz="0" w:space="0" w:color="auto"/>
                <w:bottom w:val="none" w:sz="0" w:space="0" w:color="auto"/>
                <w:right w:val="none" w:sz="0" w:space="0" w:color="auto"/>
              </w:divBdr>
            </w:div>
            <w:div w:id="1503425592">
              <w:marLeft w:val="0"/>
              <w:marRight w:val="0"/>
              <w:marTop w:val="0"/>
              <w:marBottom w:val="0"/>
              <w:divBdr>
                <w:top w:val="none" w:sz="0" w:space="0" w:color="auto"/>
                <w:left w:val="none" w:sz="0" w:space="0" w:color="auto"/>
                <w:bottom w:val="none" w:sz="0" w:space="0" w:color="auto"/>
                <w:right w:val="none" w:sz="0" w:space="0" w:color="auto"/>
              </w:divBdr>
            </w:div>
            <w:div w:id="699547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927042">
      <w:bodyDiv w:val="1"/>
      <w:marLeft w:val="0"/>
      <w:marRight w:val="0"/>
      <w:marTop w:val="0"/>
      <w:marBottom w:val="0"/>
      <w:divBdr>
        <w:top w:val="none" w:sz="0" w:space="0" w:color="auto"/>
        <w:left w:val="none" w:sz="0" w:space="0" w:color="auto"/>
        <w:bottom w:val="none" w:sz="0" w:space="0" w:color="auto"/>
        <w:right w:val="none" w:sz="0" w:space="0" w:color="auto"/>
      </w:divBdr>
      <w:divsChild>
        <w:div w:id="991297620">
          <w:marLeft w:val="0"/>
          <w:marRight w:val="0"/>
          <w:marTop w:val="0"/>
          <w:marBottom w:val="0"/>
          <w:divBdr>
            <w:top w:val="none" w:sz="0" w:space="0" w:color="auto"/>
            <w:left w:val="none" w:sz="0" w:space="0" w:color="auto"/>
            <w:bottom w:val="none" w:sz="0" w:space="0" w:color="auto"/>
            <w:right w:val="none" w:sz="0" w:space="0" w:color="auto"/>
          </w:divBdr>
          <w:divsChild>
            <w:div w:id="1972058107">
              <w:marLeft w:val="0"/>
              <w:marRight w:val="0"/>
              <w:marTop w:val="0"/>
              <w:marBottom w:val="0"/>
              <w:divBdr>
                <w:top w:val="none" w:sz="0" w:space="0" w:color="auto"/>
                <w:left w:val="none" w:sz="0" w:space="0" w:color="auto"/>
                <w:bottom w:val="none" w:sz="0" w:space="0" w:color="auto"/>
                <w:right w:val="none" w:sz="0" w:space="0" w:color="auto"/>
              </w:divBdr>
            </w:div>
            <w:div w:id="509371246">
              <w:marLeft w:val="0"/>
              <w:marRight w:val="0"/>
              <w:marTop w:val="0"/>
              <w:marBottom w:val="0"/>
              <w:divBdr>
                <w:top w:val="none" w:sz="0" w:space="0" w:color="auto"/>
                <w:left w:val="none" w:sz="0" w:space="0" w:color="auto"/>
                <w:bottom w:val="none" w:sz="0" w:space="0" w:color="auto"/>
                <w:right w:val="none" w:sz="0" w:space="0" w:color="auto"/>
              </w:divBdr>
            </w:div>
            <w:div w:id="691304013">
              <w:marLeft w:val="0"/>
              <w:marRight w:val="0"/>
              <w:marTop w:val="0"/>
              <w:marBottom w:val="0"/>
              <w:divBdr>
                <w:top w:val="none" w:sz="0" w:space="0" w:color="auto"/>
                <w:left w:val="none" w:sz="0" w:space="0" w:color="auto"/>
                <w:bottom w:val="none" w:sz="0" w:space="0" w:color="auto"/>
                <w:right w:val="none" w:sz="0" w:space="0" w:color="auto"/>
              </w:divBdr>
            </w:div>
            <w:div w:id="217206245">
              <w:marLeft w:val="0"/>
              <w:marRight w:val="0"/>
              <w:marTop w:val="0"/>
              <w:marBottom w:val="0"/>
              <w:divBdr>
                <w:top w:val="none" w:sz="0" w:space="0" w:color="auto"/>
                <w:left w:val="none" w:sz="0" w:space="0" w:color="auto"/>
                <w:bottom w:val="none" w:sz="0" w:space="0" w:color="auto"/>
                <w:right w:val="none" w:sz="0" w:space="0" w:color="auto"/>
              </w:divBdr>
            </w:div>
            <w:div w:id="1526944470">
              <w:marLeft w:val="0"/>
              <w:marRight w:val="0"/>
              <w:marTop w:val="0"/>
              <w:marBottom w:val="0"/>
              <w:divBdr>
                <w:top w:val="none" w:sz="0" w:space="0" w:color="auto"/>
                <w:left w:val="none" w:sz="0" w:space="0" w:color="auto"/>
                <w:bottom w:val="none" w:sz="0" w:space="0" w:color="auto"/>
                <w:right w:val="none" w:sz="0" w:space="0" w:color="auto"/>
              </w:divBdr>
            </w:div>
            <w:div w:id="1802376788">
              <w:marLeft w:val="0"/>
              <w:marRight w:val="0"/>
              <w:marTop w:val="0"/>
              <w:marBottom w:val="0"/>
              <w:divBdr>
                <w:top w:val="none" w:sz="0" w:space="0" w:color="auto"/>
                <w:left w:val="none" w:sz="0" w:space="0" w:color="auto"/>
                <w:bottom w:val="none" w:sz="0" w:space="0" w:color="auto"/>
                <w:right w:val="none" w:sz="0" w:space="0" w:color="auto"/>
              </w:divBdr>
            </w:div>
            <w:div w:id="768619533">
              <w:marLeft w:val="0"/>
              <w:marRight w:val="0"/>
              <w:marTop w:val="0"/>
              <w:marBottom w:val="0"/>
              <w:divBdr>
                <w:top w:val="none" w:sz="0" w:space="0" w:color="auto"/>
                <w:left w:val="none" w:sz="0" w:space="0" w:color="auto"/>
                <w:bottom w:val="none" w:sz="0" w:space="0" w:color="auto"/>
                <w:right w:val="none" w:sz="0" w:space="0" w:color="auto"/>
              </w:divBdr>
            </w:div>
            <w:div w:id="2015104338">
              <w:marLeft w:val="0"/>
              <w:marRight w:val="0"/>
              <w:marTop w:val="0"/>
              <w:marBottom w:val="0"/>
              <w:divBdr>
                <w:top w:val="none" w:sz="0" w:space="0" w:color="auto"/>
                <w:left w:val="none" w:sz="0" w:space="0" w:color="auto"/>
                <w:bottom w:val="none" w:sz="0" w:space="0" w:color="auto"/>
                <w:right w:val="none" w:sz="0" w:space="0" w:color="auto"/>
              </w:divBdr>
            </w:div>
            <w:div w:id="175274376">
              <w:marLeft w:val="0"/>
              <w:marRight w:val="0"/>
              <w:marTop w:val="0"/>
              <w:marBottom w:val="0"/>
              <w:divBdr>
                <w:top w:val="none" w:sz="0" w:space="0" w:color="auto"/>
                <w:left w:val="none" w:sz="0" w:space="0" w:color="auto"/>
                <w:bottom w:val="none" w:sz="0" w:space="0" w:color="auto"/>
                <w:right w:val="none" w:sz="0" w:space="0" w:color="auto"/>
              </w:divBdr>
            </w:div>
            <w:div w:id="27536253">
              <w:marLeft w:val="0"/>
              <w:marRight w:val="0"/>
              <w:marTop w:val="0"/>
              <w:marBottom w:val="0"/>
              <w:divBdr>
                <w:top w:val="none" w:sz="0" w:space="0" w:color="auto"/>
                <w:left w:val="none" w:sz="0" w:space="0" w:color="auto"/>
                <w:bottom w:val="none" w:sz="0" w:space="0" w:color="auto"/>
                <w:right w:val="none" w:sz="0" w:space="0" w:color="auto"/>
              </w:divBdr>
            </w:div>
            <w:div w:id="2055036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5815171">
      <w:bodyDiv w:val="1"/>
      <w:marLeft w:val="0"/>
      <w:marRight w:val="0"/>
      <w:marTop w:val="0"/>
      <w:marBottom w:val="0"/>
      <w:divBdr>
        <w:top w:val="none" w:sz="0" w:space="0" w:color="auto"/>
        <w:left w:val="none" w:sz="0" w:space="0" w:color="auto"/>
        <w:bottom w:val="none" w:sz="0" w:space="0" w:color="auto"/>
        <w:right w:val="none" w:sz="0" w:space="0" w:color="auto"/>
      </w:divBdr>
      <w:divsChild>
        <w:div w:id="1129855881">
          <w:marLeft w:val="0"/>
          <w:marRight w:val="0"/>
          <w:marTop w:val="0"/>
          <w:marBottom w:val="0"/>
          <w:divBdr>
            <w:top w:val="none" w:sz="0" w:space="0" w:color="auto"/>
            <w:left w:val="none" w:sz="0" w:space="0" w:color="auto"/>
            <w:bottom w:val="none" w:sz="0" w:space="0" w:color="auto"/>
            <w:right w:val="none" w:sz="0" w:space="0" w:color="auto"/>
          </w:divBdr>
          <w:divsChild>
            <w:div w:id="630401366">
              <w:marLeft w:val="0"/>
              <w:marRight w:val="0"/>
              <w:marTop w:val="0"/>
              <w:marBottom w:val="0"/>
              <w:divBdr>
                <w:top w:val="none" w:sz="0" w:space="0" w:color="auto"/>
                <w:left w:val="none" w:sz="0" w:space="0" w:color="auto"/>
                <w:bottom w:val="none" w:sz="0" w:space="0" w:color="auto"/>
                <w:right w:val="none" w:sz="0" w:space="0" w:color="auto"/>
              </w:divBdr>
            </w:div>
            <w:div w:id="1234043346">
              <w:marLeft w:val="0"/>
              <w:marRight w:val="0"/>
              <w:marTop w:val="0"/>
              <w:marBottom w:val="0"/>
              <w:divBdr>
                <w:top w:val="none" w:sz="0" w:space="0" w:color="auto"/>
                <w:left w:val="none" w:sz="0" w:space="0" w:color="auto"/>
                <w:bottom w:val="none" w:sz="0" w:space="0" w:color="auto"/>
                <w:right w:val="none" w:sz="0" w:space="0" w:color="auto"/>
              </w:divBdr>
            </w:div>
            <w:div w:id="1775595114">
              <w:marLeft w:val="0"/>
              <w:marRight w:val="0"/>
              <w:marTop w:val="0"/>
              <w:marBottom w:val="0"/>
              <w:divBdr>
                <w:top w:val="none" w:sz="0" w:space="0" w:color="auto"/>
                <w:left w:val="none" w:sz="0" w:space="0" w:color="auto"/>
                <w:bottom w:val="none" w:sz="0" w:space="0" w:color="auto"/>
                <w:right w:val="none" w:sz="0" w:space="0" w:color="auto"/>
              </w:divBdr>
            </w:div>
            <w:div w:id="262540764">
              <w:marLeft w:val="0"/>
              <w:marRight w:val="0"/>
              <w:marTop w:val="0"/>
              <w:marBottom w:val="0"/>
              <w:divBdr>
                <w:top w:val="none" w:sz="0" w:space="0" w:color="auto"/>
                <w:left w:val="none" w:sz="0" w:space="0" w:color="auto"/>
                <w:bottom w:val="none" w:sz="0" w:space="0" w:color="auto"/>
                <w:right w:val="none" w:sz="0" w:space="0" w:color="auto"/>
              </w:divBdr>
            </w:div>
            <w:div w:id="993678979">
              <w:marLeft w:val="0"/>
              <w:marRight w:val="0"/>
              <w:marTop w:val="0"/>
              <w:marBottom w:val="0"/>
              <w:divBdr>
                <w:top w:val="none" w:sz="0" w:space="0" w:color="auto"/>
                <w:left w:val="none" w:sz="0" w:space="0" w:color="auto"/>
                <w:bottom w:val="none" w:sz="0" w:space="0" w:color="auto"/>
                <w:right w:val="none" w:sz="0" w:space="0" w:color="auto"/>
              </w:divBdr>
            </w:div>
            <w:div w:id="1959335317">
              <w:marLeft w:val="0"/>
              <w:marRight w:val="0"/>
              <w:marTop w:val="0"/>
              <w:marBottom w:val="0"/>
              <w:divBdr>
                <w:top w:val="none" w:sz="0" w:space="0" w:color="auto"/>
                <w:left w:val="none" w:sz="0" w:space="0" w:color="auto"/>
                <w:bottom w:val="none" w:sz="0" w:space="0" w:color="auto"/>
                <w:right w:val="none" w:sz="0" w:space="0" w:color="auto"/>
              </w:divBdr>
            </w:div>
            <w:div w:id="1940915737">
              <w:marLeft w:val="0"/>
              <w:marRight w:val="0"/>
              <w:marTop w:val="0"/>
              <w:marBottom w:val="0"/>
              <w:divBdr>
                <w:top w:val="none" w:sz="0" w:space="0" w:color="auto"/>
                <w:left w:val="none" w:sz="0" w:space="0" w:color="auto"/>
                <w:bottom w:val="none" w:sz="0" w:space="0" w:color="auto"/>
                <w:right w:val="none" w:sz="0" w:space="0" w:color="auto"/>
              </w:divBdr>
            </w:div>
            <w:div w:id="1935356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083548">
      <w:bodyDiv w:val="1"/>
      <w:marLeft w:val="0"/>
      <w:marRight w:val="0"/>
      <w:marTop w:val="0"/>
      <w:marBottom w:val="0"/>
      <w:divBdr>
        <w:top w:val="none" w:sz="0" w:space="0" w:color="auto"/>
        <w:left w:val="none" w:sz="0" w:space="0" w:color="auto"/>
        <w:bottom w:val="none" w:sz="0" w:space="0" w:color="auto"/>
        <w:right w:val="none" w:sz="0" w:space="0" w:color="auto"/>
      </w:divBdr>
      <w:divsChild>
        <w:div w:id="1554075620">
          <w:marLeft w:val="0"/>
          <w:marRight w:val="0"/>
          <w:marTop w:val="0"/>
          <w:marBottom w:val="0"/>
          <w:divBdr>
            <w:top w:val="none" w:sz="0" w:space="0" w:color="auto"/>
            <w:left w:val="none" w:sz="0" w:space="0" w:color="auto"/>
            <w:bottom w:val="none" w:sz="0" w:space="0" w:color="auto"/>
            <w:right w:val="none" w:sz="0" w:space="0" w:color="auto"/>
          </w:divBdr>
          <w:divsChild>
            <w:div w:id="1650477375">
              <w:marLeft w:val="0"/>
              <w:marRight w:val="0"/>
              <w:marTop w:val="0"/>
              <w:marBottom w:val="0"/>
              <w:divBdr>
                <w:top w:val="none" w:sz="0" w:space="0" w:color="auto"/>
                <w:left w:val="none" w:sz="0" w:space="0" w:color="auto"/>
                <w:bottom w:val="none" w:sz="0" w:space="0" w:color="auto"/>
                <w:right w:val="none" w:sz="0" w:space="0" w:color="auto"/>
              </w:divBdr>
            </w:div>
            <w:div w:id="162939839">
              <w:marLeft w:val="0"/>
              <w:marRight w:val="0"/>
              <w:marTop w:val="0"/>
              <w:marBottom w:val="0"/>
              <w:divBdr>
                <w:top w:val="none" w:sz="0" w:space="0" w:color="auto"/>
                <w:left w:val="none" w:sz="0" w:space="0" w:color="auto"/>
                <w:bottom w:val="none" w:sz="0" w:space="0" w:color="auto"/>
                <w:right w:val="none" w:sz="0" w:space="0" w:color="auto"/>
              </w:divBdr>
            </w:div>
            <w:div w:id="452408610">
              <w:marLeft w:val="0"/>
              <w:marRight w:val="0"/>
              <w:marTop w:val="0"/>
              <w:marBottom w:val="0"/>
              <w:divBdr>
                <w:top w:val="none" w:sz="0" w:space="0" w:color="auto"/>
                <w:left w:val="none" w:sz="0" w:space="0" w:color="auto"/>
                <w:bottom w:val="none" w:sz="0" w:space="0" w:color="auto"/>
                <w:right w:val="none" w:sz="0" w:space="0" w:color="auto"/>
              </w:divBdr>
            </w:div>
            <w:div w:id="1888373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319080">
      <w:bodyDiv w:val="1"/>
      <w:marLeft w:val="0"/>
      <w:marRight w:val="0"/>
      <w:marTop w:val="0"/>
      <w:marBottom w:val="0"/>
      <w:divBdr>
        <w:top w:val="none" w:sz="0" w:space="0" w:color="auto"/>
        <w:left w:val="none" w:sz="0" w:space="0" w:color="auto"/>
        <w:bottom w:val="none" w:sz="0" w:space="0" w:color="auto"/>
        <w:right w:val="none" w:sz="0" w:space="0" w:color="auto"/>
      </w:divBdr>
      <w:divsChild>
        <w:div w:id="1566257820">
          <w:marLeft w:val="0"/>
          <w:marRight w:val="0"/>
          <w:marTop w:val="0"/>
          <w:marBottom w:val="0"/>
          <w:divBdr>
            <w:top w:val="none" w:sz="0" w:space="0" w:color="auto"/>
            <w:left w:val="none" w:sz="0" w:space="0" w:color="auto"/>
            <w:bottom w:val="none" w:sz="0" w:space="0" w:color="auto"/>
            <w:right w:val="none" w:sz="0" w:space="0" w:color="auto"/>
          </w:divBdr>
          <w:divsChild>
            <w:div w:id="587738525">
              <w:marLeft w:val="0"/>
              <w:marRight w:val="0"/>
              <w:marTop w:val="0"/>
              <w:marBottom w:val="0"/>
              <w:divBdr>
                <w:top w:val="none" w:sz="0" w:space="0" w:color="auto"/>
                <w:left w:val="none" w:sz="0" w:space="0" w:color="auto"/>
                <w:bottom w:val="none" w:sz="0" w:space="0" w:color="auto"/>
                <w:right w:val="none" w:sz="0" w:space="0" w:color="auto"/>
              </w:divBdr>
            </w:div>
            <w:div w:id="131214577">
              <w:marLeft w:val="0"/>
              <w:marRight w:val="0"/>
              <w:marTop w:val="0"/>
              <w:marBottom w:val="0"/>
              <w:divBdr>
                <w:top w:val="none" w:sz="0" w:space="0" w:color="auto"/>
                <w:left w:val="none" w:sz="0" w:space="0" w:color="auto"/>
                <w:bottom w:val="none" w:sz="0" w:space="0" w:color="auto"/>
                <w:right w:val="none" w:sz="0" w:space="0" w:color="auto"/>
              </w:divBdr>
            </w:div>
            <w:div w:id="1098863574">
              <w:marLeft w:val="0"/>
              <w:marRight w:val="0"/>
              <w:marTop w:val="0"/>
              <w:marBottom w:val="0"/>
              <w:divBdr>
                <w:top w:val="none" w:sz="0" w:space="0" w:color="auto"/>
                <w:left w:val="none" w:sz="0" w:space="0" w:color="auto"/>
                <w:bottom w:val="none" w:sz="0" w:space="0" w:color="auto"/>
                <w:right w:val="none" w:sz="0" w:space="0" w:color="auto"/>
              </w:divBdr>
            </w:div>
            <w:div w:id="1465847101">
              <w:marLeft w:val="0"/>
              <w:marRight w:val="0"/>
              <w:marTop w:val="0"/>
              <w:marBottom w:val="0"/>
              <w:divBdr>
                <w:top w:val="none" w:sz="0" w:space="0" w:color="auto"/>
                <w:left w:val="none" w:sz="0" w:space="0" w:color="auto"/>
                <w:bottom w:val="none" w:sz="0" w:space="0" w:color="auto"/>
                <w:right w:val="none" w:sz="0" w:space="0" w:color="auto"/>
              </w:divBdr>
            </w:div>
            <w:div w:id="2033456213">
              <w:marLeft w:val="0"/>
              <w:marRight w:val="0"/>
              <w:marTop w:val="0"/>
              <w:marBottom w:val="0"/>
              <w:divBdr>
                <w:top w:val="none" w:sz="0" w:space="0" w:color="auto"/>
                <w:left w:val="none" w:sz="0" w:space="0" w:color="auto"/>
                <w:bottom w:val="none" w:sz="0" w:space="0" w:color="auto"/>
                <w:right w:val="none" w:sz="0" w:space="0" w:color="auto"/>
              </w:divBdr>
            </w:div>
            <w:div w:id="470485800">
              <w:marLeft w:val="0"/>
              <w:marRight w:val="0"/>
              <w:marTop w:val="0"/>
              <w:marBottom w:val="0"/>
              <w:divBdr>
                <w:top w:val="none" w:sz="0" w:space="0" w:color="auto"/>
                <w:left w:val="none" w:sz="0" w:space="0" w:color="auto"/>
                <w:bottom w:val="none" w:sz="0" w:space="0" w:color="auto"/>
                <w:right w:val="none" w:sz="0" w:space="0" w:color="auto"/>
              </w:divBdr>
            </w:div>
            <w:div w:id="2047830880">
              <w:marLeft w:val="0"/>
              <w:marRight w:val="0"/>
              <w:marTop w:val="0"/>
              <w:marBottom w:val="0"/>
              <w:divBdr>
                <w:top w:val="none" w:sz="0" w:space="0" w:color="auto"/>
                <w:left w:val="none" w:sz="0" w:space="0" w:color="auto"/>
                <w:bottom w:val="none" w:sz="0" w:space="0" w:color="auto"/>
                <w:right w:val="none" w:sz="0" w:space="0" w:color="auto"/>
              </w:divBdr>
            </w:div>
            <w:div w:id="1855922452">
              <w:marLeft w:val="0"/>
              <w:marRight w:val="0"/>
              <w:marTop w:val="0"/>
              <w:marBottom w:val="0"/>
              <w:divBdr>
                <w:top w:val="none" w:sz="0" w:space="0" w:color="auto"/>
                <w:left w:val="none" w:sz="0" w:space="0" w:color="auto"/>
                <w:bottom w:val="none" w:sz="0" w:space="0" w:color="auto"/>
                <w:right w:val="none" w:sz="0" w:space="0" w:color="auto"/>
              </w:divBdr>
            </w:div>
            <w:div w:id="161434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445117">
      <w:bodyDiv w:val="1"/>
      <w:marLeft w:val="0"/>
      <w:marRight w:val="0"/>
      <w:marTop w:val="0"/>
      <w:marBottom w:val="0"/>
      <w:divBdr>
        <w:top w:val="none" w:sz="0" w:space="0" w:color="auto"/>
        <w:left w:val="none" w:sz="0" w:space="0" w:color="auto"/>
        <w:bottom w:val="none" w:sz="0" w:space="0" w:color="auto"/>
        <w:right w:val="none" w:sz="0" w:space="0" w:color="auto"/>
      </w:divBdr>
      <w:divsChild>
        <w:div w:id="699400900">
          <w:marLeft w:val="0"/>
          <w:marRight w:val="0"/>
          <w:marTop w:val="0"/>
          <w:marBottom w:val="0"/>
          <w:divBdr>
            <w:top w:val="none" w:sz="0" w:space="0" w:color="auto"/>
            <w:left w:val="none" w:sz="0" w:space="0" w:color="auto"/>
            <w:bottom w:val="none" w:sz="0" w:space="0" w:color="auto"/>
            <w:right w:val="none" w:sz="0" w:space="0" w:color="auto"/>
          </w:divBdr>
          <w:divsChild>
            <w:div w:id="398863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4950226">
      <w:bodyDiv w:val="1"/>
      <w:marLeft w:val="0"/>
      <w:marRight w:val="0"/>
      <w:marTop w:val="0"/>
      <w:marBottom w:val="0"/>
      <w:divBdr>
        <w:top w:val="none" w:sz="0" w:space="0" w:color="auto"/>
        <w:left w:val="none" w:sz="0" w:space="0" w:color="auto"/>
        <w:bottom w:val="none" w:sz="0" w:space="0" w:color="auto"/>
        <w:right w:val="none" w:sz="0" w:space="0" w:color="auto"/>
      </w:divBdr>
      <w:divsChild>
        <w:div w:id="1689991346">
          <w:marLeft w:val="0"/>
          <w:marRight w:val="0"/>
          <w:marTop w:val="0"/>
          <w:marBottom w:val="0"/>
          <w:divBdr>
            <w:top w:val="none" w:sz="0" w:space="0" w:color="auto"/>
            <w:left w:val="none" w:sz="0" w:space="0" w:color="auto"/>
            <w:bottom w:val="none" w:sz="0" w:space="0" w:color="auto"/>
            <w:right w:val="none" w:sz="0" w:space="0" w:color="auto"/>
          </w:divBdr>
          <w:divsChild>
            <w:div w:id="27338731">
              <w:marLeft w:val="0"/>
              <w:marRight w:val="0"/>
              <w:marTop w:val="0"/>
              <w:marBottom w:val="0"/>
              <w:divBdr>
                <w:top w:val="none" w:sz="0" w:space="0" w:color="auto"/>
                <w:left w:val="none" w:sz="0" w:space="0" w:color="auto"/>
                <w:bottom w:val="none" w:sz="0" w:space="0" w:color="auto"/>
                <w:right w:val="none" w:sz="0" w:space="0" w:color="auto"/>
              </w:divBdr>
            </w:div>
            <w:div w:id="2027706620">
              <w:marLeft w:val="0"/>
              <w:marRight w:val="0"/>
              <w:marTop w:val="0"/>
              <w:marBottom w:val="0"/>
              <w:divBdr>
                <w:top w:val="none" w:sz="0" w:space="0" w:color="auto"/>
                <w:left w:val="none" w:sz="0" w:space="0" w:color="auto"/>
                <w:bottom w:val="none" w:sz="0" w:space="0" w:color="auto"/>
                <w:right w:val="none" w:sz="0" w:space="0" w:color="auto"/>
              </w:divBdr>
            </w:div>
            <w:div w:id="1646008439">
              <w:marLeft w:val="0"/>
              <w:marRight w:val="0"/>
              <w:marTop w:val="0"/>
              <w:marBottom w:val="0"/>
              <w:divBdr>
                <w:top w:val="none" w:sz="0" w:space="0" w:color="auto"/>
                <w:left w:val="none" w:sz="0" w:space="0" w:color="auto"/>
                <w:bottom w:val="none" w:sz="0" w:space="0" w:color="auto"/>
                <w:right w:val="none" w:sz="0" w:space="0" w:color="auto"/>
              </w:divBdr>
            </w:div>
            <w:div w:id="604534366">
              <w:marLeft w:val="0"/>
              <w:marRight w:val="0"/>
              <w:marTop w:val="0"/>
              <w:marBottom w:val="0"/>
              <w:divBdr>
                <w:top w:val="none" w:sz="0" w:space="0" w:color="auto"/>
                <w:left w:val="none" w:sz="0" w:space="0" w:color="auto"/>
                <w:bottom w:val="none" w:sz="0" w:space="0" w:color="auto"/>
                <w:right w:val="none" w:sz="0" w:space="0" w:color="auto"/>
              </w:divBdr>
            </w:div>
            <w:div w:id="465708702">
              <w:marLeft w:val="0"/>
              <w:marRight w:val="0"/>
              <w:marTop w:val="0"/>
              <w:marBottom w:val="0"/>
              <w:divBdr>
                <w:top w:val="none" w:sz="0" w:space="0" w:color="auto"/>
                <w:left w:val="none" w:sz="0" w:space="0" w:color="auto"/>
                <w:bottom w:val="none" w:sz="0" w:space="0" w:color="auto"/>
                <w:right w:val="none" w:sz="0" w:space="0" w:color="auto"/>
              </w:divBdr>
            </w:div>
            <w:div w:id="469637025">
              <w:marLeft w:val="0"/>
              <w:marRight w:val="0"/>
              <w:marTop w:val="0"/>
              <w:marBottom w:val="0"/>
              <w:divBdr>
                <w:top w:val="none" w:sz="0" w:space="0" w:color="auto"/>
                <w:left w:val="none" w:sz="0" w:space="0" w:color="auto"/>
                <w:bottom w:val="none" w:sz="0" w:space="0" w:color="auto"/>
                <w:right w:val="none" w:sz="0" w:space="0" w:color="auto"/>
              </w:divBdr>
            </w:div>
            <w:div w:id="205721871">
              <w:marLeft w:val="0"/>
              <w:marRight w:val="0"/>
              <w:marTop w:val="0"/>
              <w:marBottom w:val="0"/>
              <w:divBdr>
                <w:top w:val="none" w:sz="0" w:space="0" w:color="auto"/>
                <w:left w:val="none" w:sz="0" w:space="0" w:color="auto"/>
                <w:bottom w:val="none" w:sz="0" w:space="0" w:color="auto"/>
                <w:right w:val="none" w:sz="0" w:space="0" w:color="auto"/>
              </w:divBdr>
            </w:div>
            <w:div w:id="1872107366">
              <w:marLeft w:val="0"/>
              <w:marRight w:val="0"/>
              <w:marTop w:val="0"/>
              <w:marBottom w:val="0"/>
              <w:divBdr>
                <w:top w:val="none" w:sz="0" w:space="0" w:color="auto"/>
                <w:left w:val="none" w:sz="0" w:space="0" w:color="auto"/>
                <w:bottom w:val="none" w:sz="0" w:space="0" w:color="auto"/>
                <w:right w:val="none" w:sz="0" w:space="0" w:color="auto"/>
              </w:divBdr>
            </w:div>
            <w:div w:id="1170101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4991686">
      <w:bodyDiv w:val="1"/>
      <w:marLeft w:val="0"/>
      <w:marRight w:val="0"/>
      <w:marTop w:val="0"/>
      <w:marBottom w:val="0"/>
      <w:divBdr>
        <w:top w:val="none" w:sz="0" w:space="0" w:color="auto"/>
        <w:left w:val="none" w:sz="0" w:space="0" w:color="auto"/>
        <w:bottom w:val="none" w:sz="0" w:space="0" w:color="auto"/>
        <w:right w:val="none" w:sz="0" w:space="0" w:color="auto"/>
      </w:divBdr>
      <w:divsChild>
        <w:div w:id="831987631">
          <w:marLeft w:val="0"/>
          <w:marRight w:val="0"/>
          <w:marTop w:val="0"/>
          <w:marBottom w:val="0"/>
          <w:divBdr>
            <w:top w:val="none" w:sz="0" w:space="0" w:color="auto"/>
            <w:left w:val="none" w:sz="0" w:space="0" w:color="auto"/>
            <w:bottom w:val="none" w:sz="0" w:space="0" w:color="auto"/>
            <w:right w:val="none" w:sz="0" w:space="0" w:color="auto"/>
          </w:divBdr>
          <w:divsChild>
            <w:div w:id="515120787">
              <w:marLeft w:val="0"/>
              <w:marRight w:val="0"/>
              <w:marTop w:val="0"/>
              <w:marBottom w:val="0"/>
              <w:divBdr>
                <w:top w:val="none" w:sz="0" w:space="0" w:color="auto"/>
                <w:left w:val="none" w:sz="0" w:space="0" w:color="auto"/>
                <w:bottom w:val="none" w:sz="0" w:space="0" w:color="auto"/>
                <w:right w:val="none" w:sz="0" w:space="0" w:color="auto"/>
              </w:divBdr>
            </w:div>
            <w:div w:id="190270214">
              <w:marLeft w:val="0"/>
              <w:marRight w:val="0"/>
              <w:marTop w:val="0"/>
              <w:marBottom w:val="0"/>
              <w:divBdr>
                <w:top w:val="none" w:sz="0" w:space="0" w:color="auto"/>
                <w:left w:val="none" w:sz="0" w:space="0" w:color="auto"/>
                <w:bottom w:val="none" w:sz="0" w:space="0" w:color="auto"/>
                <w:right w:val="none" w:sz="0" w:space="0" w:color="auto"/>
              </w:divBdr>
            </w:div>
            <w:div w:id="1049378000">
              <w:marLeft w:val="0"/>
              <w:marRight w:val="0"/>
              <w:marTop w:val="0"/>
              <w:marBottom w:val="0"/>
              <w:divBdr>
                <w:top w:val="none" w:sz="0" w:space="0" w:color="auto"/>
                <w:left w:val="none" w:sz="0" w:space="0" w:color="auto"/>
                <w:bottom w:val="none" w:sz="0" w:space="0" w:color="auto"/>
                <w:right w:val="none" w:sz="0" w:space="0" w:color="auto"/>
              </w:divBdr>
            </w:div>
            <w:div w:id="577129294">
              <w:marLeft w:val="0"/>
              <w:marRight w:val="0"/>
              <w:marTop w:val="0"/>
              <w:marBottom w:val="0"/>
              <w:divBdr>
                <w:top w:val="none" w:sz="0" w:space="0" w:color="auto"/>
                <w:left w:val="none" w:sz="0" w:space="0" w:color="auto"/>
                <w:bottom w:val="none" w:sz="0" w:space="0" w:color="auto"/>
                <w:right w:val="none" w:sz="0" w:space="0" w:color="auto"/>
              </w:divBdr>
            </w:div>
            <w:div w:id="429668508">
              <w:marLeft w:val="0"/>
              <w:marRight w:val="0"/>
              <w:marTop w:val="0"/>
              <w:marBottom w:val="0"/>
              <w:divBdr>
                <w:top w:val="none" w:sz="0" w:space="0" w:color="auto"/>
                <w:left w:val="none" w:sz="0" w:space="0" w:color="auto"/>
                <w:bottom w:val="none" w:sz="0" w:space="0" w:color="auto"/>
                <w:right w:val="none" w:sz="0" w:space="0" w:color="auto"/>
              </w:divBdr>
            </w:div>
            <w:div w:id="1076130849">
              <w:marLeft w:val="0"/>
              <w:marRight w:val="0"/>
              <w:marTop w:val="0"/>
              <w:marBottom w:val="0"/>
              <w:divBdr>
                <w:top w:val="none" w:sz="0" w:space="0" w:color="auto"/>
                <w:left w:val="none" w:sz="0" w:space="0" w:color="auto"/>
                <w:bottom w:val="none" w:sz="0" w:space="0" w:color="auto"/>
                <w:right w:val="none" w:sz="0" w:space="0" w:color="auto"/>
              </w:divBdr>
            </w:div>
            <w:div w:id="1024020993">
              <w:marLeft w:val="0"/>
              <w:marRight w:val="0"/>
              <w:marTop w:val="0"/>
              <w:marBottom w:val="0"/>
              <w:divBdr>
                <w:top w:val="none" w:sz="0" w:space="0" w:color="auto"/>
                <w:left w:val="none" w:sz="0" w:space="0" w:color="auto"/>
                <w:bottom w:val="none" w:sz="0" w:space="0" w:color="auto"/>
                <w:right w:val="none" w:sz="0" w:space="0" w:color="auto"/>
              </w:divBdr>
            </w:div>
            <w:div w:id="246810889">
              <w:marLeft w:val="0"/>
              <w:marRight w:val="0"/>
              <w:marTop w:val="0"/>
              <w:marBottom w:val="0"/>
              <w:divBdr>
                <w:top w:val="none" w:sz="0" w:space="0" w:color="auto"/>
                <w:left w:val="none" w:sz="0" w:space="0" w:color="auto"/>
                <w:bottom w:val="none" w:sz="0" w:space="0" w:color="auto"/>
                <w:right w:val="none" w:sz="0" w:space="0" w:color="auto"/>
              </w:divBdr>
            </w:div>
            <w:div w:id="442962334">
              <w:marLeft w:val="0"/>
              <w:marRight w:val="0"/>
              <w:marTop w:val="0"/>
              <w:marBottom w:val="0"/>
              <w:divBdr>
                <w:top w:val="none" w:sz="0" w:space="0" w:color="auto"/>
                <w:left w:val="none" w:sz="0" w:space="0" w:color="auto"/>
                <w:bottom w:val="none" w:sz="0" w:space="0" w:color="auto"/>
                <w:right w:val="none" w:sz="0" w:space="0" w:color="auto"/>
              </w:divBdr>
            </w:div>
            <w:div w:id="1834834686">
              <w:marLeft w:val="0"/>
              <w:marRight w:val="0"/>
              <w:marTop w:val="0"/>
              <w:marBottom w:val="0"/>
              <w:divBdr>
                <w:top w:val="none" w:sz="0" w:space="0" w:color="auto"/>
                <w:left w:val="none" w:sz="0" w:space="0" w:color="auto"/>
                <w:bottom w:val="none" w:sz="0" w:space="0" w:color="auto"/>
                <w:right w:val="none" w:sz="0" w:space="0" w:color="auto"/>
              </w:divBdr>
            </w:div>
            <w:div w:id="1930309175">
              <w:marLeft w:val="0"/>
              <w:marRight w:val="0"/>
              <w:marTop w:val="0"/>
              <w:marBottom w:val="0"/>
              <w:divBdr>
                <w:top w:val="none" w:sz="0" w:space="0" w:color="auto"/>
                <w:left w:val="none" w:sz="0" w:space="0" w:color="auto"/>
                <w:bottom w:val="none" w:sz="0" w:space="0" w:color="auto"/>
                <w:right w:val="none" w:sz="0" w:space="0" w:color="auto"/>
              </w:divBdr>
            </w:div>
            <w:div w:id="157502993">
              <w:marLeft w:val="0"/>
              <w:marRight w:val="0"/>
              <w:marTop w:val="0"/>
              <w:marBottom w:val="0"/>
              <w:divBdr>
                <w:top w:val="none" w:sz="0" w:space="0" w:color="auto"/>
                <w:left w:val="none" w:sz="0" w:space="0" w:color="auto"/>
                <w:bottom w:val="none" w:sz="0" w:space="0" w:color="auto"/>
                <w:right w:val="none" w:sz="0" w:space="0" w:color="auto"/>
              </w:divBdr>
            </w:div>
            <w:div w:id="335764505">
              <w:marLeft w:val="0"/>
              <w:marRight w:val="0"/>
              <w:marTop w:val="0"/>
              <w:marBottom w:val="0"/>
              <w:divBdr>
                <w:top w:val="none" w:sz="0" w:space="0" w:color="auto"/>
                <w:left w:val="none" w:sz="0" w:space="0" w:color="auto"/>
                <w:bottom w:val="none" w:sz="0" w:space="0" w:color="auto"/>
                <w:right w:val="none" w:sz="0" w:space="0" w:color="auto"/>
              </w:divBdr>
            </w:div>
            <w:div w:id="1295137976">
              <w:marLeft w:val="0"/>
              <w:marRight w:val="0"/>
              <w:marTop w:val="0"/>
              <w:marBottom w:val="0"/>
              <w:divBdr>
                <w:top w:val="none" w:sz="0" w:space="0" w:color="auto"/>
                <w:left w:val="none" w:sz="0" w:space="0" w:color="auto"/>
                <w:bottom w:val="none" w:sz="0" w:space="0" w:color="auto"/>
                <w:right w:val="none" w:sz="0" w:space="0" w:color="auto"/>
              </w:divBdr>
            </w:div>
            <w:div w:id="1788305237">
              <w:marLeft w:val="0"/>
              <w:marRight w:val="0"/>
              <w:marTop w:val="0"/>
              <w:marBottom w:val="0"/>
              <w:divBdr>
                <w:top w:val="none" w:sz="0" w:space="0" w:color="auto"/>
                <w:left w:val="none" w:sz="0" w:space="0" w:color="auto"/>
                <w:bottom w:val="none" w:sz="0" w:space="0" w:color="auto"/>
                <w:right w:val="none" w:sz="0" w:space="0" w:color="auto"/>
              </w:divBdr>
            </w:div>
            <w:div w:id="1402369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596979">
      <w:bodyDiv w:val="1"/>
      <w:marLeft w:val="0"/>
      <w:marRight w:val="0"/>
      <w:marTop w:val="0"/>
      <w:marBottom w:val="0"/>
      <w:divBdr>
        <w:top w:val="none" w:sz="0" w:space="0" w:color="auto"/>
        <w:left w:val="none" w:sz="0" w:space="0" w:color="auto"/>
        <w:bottom w:val="none" w:sz="0" w:space="0" w:color="auto"/>
        <w:right w:val="none" w:sz="0" w:space="0" w:color="auto"/>
      </w:divBdr>
      <w:divsChild>
        <w:div w:id="2054883612">
          <w:marLeft w:val="0"/>
          <w:marRight w:val="0"/>
          <w:marTop w:val="0"/>
          <w:marBottom w:val="0"/>
          <w:divBdr>
            <w:top w:val="none" w:sz="0" w:space="0" w:color="auto"/>
            <w:left w:val="none" w:sz="0" w:space="0" w:color="auto"/>
            <w:bottom w:val="none" w:sz="0" w:space="0" w:color="auto"/>
            <w:right w:val="none" w:sz="0" w:space="0" w:color="auto"/>
          </w:divBdr>
          <w:divsChild>
            <w:div w:id="1392775275">
              <w:marLeft w:val="0"/>
              <w:marRight w:val="0"/>
              <w:marTop w:val="0"/>
              <w:marBottom w:val="0"/>
              <w:divBdr>
                <w:top w:val="none" w:sz="0" w:space="0" w:color="auto"/>
                <w:left w:val="none" w:sz="0" w:space="0" w:color="auto"/>
                <w:bottom w:val="none" w:sz="0" w:space="0" w:color="auto"/>
                <w:right w:val="none" w:sz="0" w:space="0" w:color="auto"/>
              </w:divBdr>
            </w:div>
            <w:div w:id="1662080115">
              <w:marLeft w:val="0"/>
              <w:marRight w:val="0"/>
              <w:marTop w:val="0"/>
              <w:marBottom w:val="0"/>
              <w:divBdr>
                <w:top w:val="none" w:sz="0" w:space="0" w:color="auto"/>
                <w:left w:val="none" w:sz="0" w:space="0" w:color="auto"/>
                <w:bottom w:val="none" w:sz="0" w:space="0" w:color="auto"/>
                <w:right w:val="none" w:sz="0" w:space="0" w:color="auto"/>
              </w:divBdr>
            </w:div>
            <w:div w:id="1744570153">
              <w:marLeft w:val="0"/>
              <w:marRight w:val="0"/>
              <w:marTop w:val="0"/>
              <w:marBottom w:val="0"/>
              <w:divBdr>
                <w:top w:val="none" w:sz="0" w:space="0" w:color="auto"/>
                <w:left w:val="none" w:sz="0" w:space="0" w:color="auto"/>
                <w:bottom w:val="none" w:sz="0" w:space="0" w:color="auto"/>
                <w:right w:val="none" w:sz="0" w:space="0" w:color="auto"/>
              </w:divBdr>
            </w:div>
            <w:div w:id="1219318417">
              <w:marLeft w:val="0"/>
              <w:marRight w:val="0"/>
              <w:marTop w:val="0"/>
              <w:marBottom w:val="0"/>
              <w:divBdr>
                <w:top w:val="none" w:sz="0" w:space="0" w:color="auto"/>
                <w:left w:val="none" w:sz="0" w:space="0" w:color="auto"/>
                <w:bottom w:val="none" w:sz="0" w:space="0" w:color="auto"/>
                <w:right w:val="none" w:sz="0" w:space="0" w:color="auto"/>
              </w:divBdr>
            </w:div>
            <w:div w:id="439909383">
              <w:marLeft w:val="0"/>
              <w:marRight w:val="0"/>
              <w:marTop w:val="0"/>
              <w:marBottom w:val="0"/>
              <w:divBdr>
                <w:top w:val="none" w:sz="0" w:space="0" w:color="auto"/>
                <w:left w:val="none" w:sz="0" w:space="0" w:color="auto"/>
                <w:bottom w:val="none" w:sz="0" w:space="0" w:color="auto"/>
                <w:right w:val="none" w:sz="0" w:space="0" w:color="auto"/>
              </w:divBdr>
            </w:div>
            <w:div w:id="1211723852">
              <w:marLeft w:val="0"/>
              <w:marRight w:val="0"/>
              <w:marTop w:val="0"/>
              <w:marBottom w:val="0"/>
              <w:divBdr>
                <w:top w:val="none" w:sz="0" w:space="0" w:color="auto"/>
                <w:left w:val="none" w:sz="0" w:space="0" w:color="auto"/>
                <w:bottom w:val="none" w:sz="0" w:space="0" w:color="auto"/>
                <w:right w:val="none" w:sz="0" w:space="0" w:color="auto"/>
              </w:divBdr>
            </w:div>
            <w:div w:id="1154687505">
              <w:marLeft w:val="0"/>
              <w:marRight w:val="0"/>
              <w:marTop w:val="0"/>
              <w:marBottom w:val="0"/>
              <w:divBdr>
                <w:top w:val="none" w:sz="0" w:space="0" w:color="auto"/>
                <w:left w:val="none" w:sz="0" w:space="0" w:color="auto"/>
                <w:bottom w:val="none" w:sz="0" w:space="0" w:color="auto"/>
                <w:right w:val="none" w:sz="0" w:space="0" w:color="auto"/>
              </w:divBdr>
            </w:div>
            <w:div w:id="1901020714">
              <w:marLeft w:val="0"/>
              <w:marRight w:val="0"/>
              <w:marTop w:val="0"/>
              <w:marBottom w:val="0"/>
              <w:divBdr>
                <w:top w:val="none" w:sz="0" w:space="0" w:color="auto"/>
                <w:left w:val="none" w:sz="0" w:space="0" w:color="auto"/>
                <w:bottom w:val="none" w:sz="0" w:space="0" w:color="auto"/>
                <w:right w:val="none" w:sz="0" w:space="0" w:color="auto"/>
              </w:divBdr>
            </w:div>
            <w:div w:id="1385985876">
              <w:marLeft w:val="0"/>
              <w:marRight w:val="0"/>
              <w:marTop w:val="0"/>
              <w:marBottom w:val="0"/>
              <w:divBdr>
                <w:top w:val="none" w:sz="0" w:space="0" w:color="auto"/>
                <w:left w:val="none" w:sz="0" w:space="0" w:color="auto"/>
                <w:bottom w:val="none" w:sz="0" w:space="0" w:color="auto"/>
                <w:right w:val="none" w:sz="0" w:space="0" w:color="auto"/>
              </w:divBdr>
            </w:div>
            <w:div w:id="1782147110">
              <w:marLeft w:val="0"/>
              <w:marRight w:val="0"/>
              <w:marTop w:val="0"/>
              <w:marBottom w:val="0"/>
              <w:divBdr>
                <w:top w:val="none" w:sz="0" w:space="0" w:color="auto"/>
                <w:left w:val="none" w:sz="0" w:space="0" w:color="auto"/>
                <w:bottom w:val="none" w:sz="0" w:space="0" w:color="auto"/>
                <w:right w:val="none" w:sz="0" w:space="0" w:color="auto"/>
              </w:divBdr>
            </w:div>
            <w:div w:id="873272421">
              <w:marLeft w:val="0"/>
              <w:marRight w:val="0"/>
              <w:marTop w:val="0"/>
              <w:marBottom w:val="0"/>
              <w:divBdr>
                <w:top w:val="none" w:sz="0" w:space="0" w:color="auto"/>
                <w:left w:val="none" w:sz="0" w:space="0" w:color="auto"/>
                <w:bottom w:val="none" w:sz="0" w:space="0" w:color="auto"/>
                <w:right w:val="none" w:sz="0" w:space="0" w:color="auto"/>
              </w:divBdr>
            </w:div>
            <w:div w:id="2100515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376400">
      <w:bodyDiv w:val="1"/>
      <w:marLeft w:val="0"/>
      <w:marRight w:val="0"/>
      <w:marTop w:val="0"/>
      <w:marBottom w:val="0"/>
      <w:divBdr>
        <w:top w:val="none" w:sz="0" w:space="0" w:color="auto"/>
        <w:left w:val="none" w:sz="0" w:space="0" w:color="auto"/>
        <w:bottom w:val="none" w:sz="0" w:space="0" w:color="auto"/>
        <w:right w:val="none" w:sz="0" w:space="0" w:color="auto"/>
      </w:divBdr>
      <w:divsChild>
        <w:div w:id="1717855096">
          <w:marLeft w:val="0"/>
          <w:marRight w:val="0"/>
          <w:marTop w:val="0"/>
          <w:marBottom w:val="0"/>
          <w:divBdr>
            <w:top w:val="none" w:sz="0" w:space="0" w:color="auto"/>
            <w:left w:val="none" w:sz="0" w:space="0" w:color="auto"/>
            <w:bottom w:val="none" w:sz="0" w:space="0" w:color="auto"/>
            <w:right w:val="none" w:sz="0" w:space="0" w:color="auto"/>
          </w:divBdr>
          <w:divsChild>
            <w:div w:id="1806238805">
              <w:marLeft w:val="0"/>
              <w:marRight w:val="0"/>
              <w:marTop w:val="0"/>
              <w:marBottom w:val="0"/>
              <w:divBdr>
                <w:top w:val="none" w:sz="0" w:space="0" w:color="auto"/>
                <w:left w:val="none" w:sz="0" w:space="0" w:color="auto"/>
                <w:bottom w:val="none" w:sz="0" w:space="0" w:color="auto"/>
                <w:right w:val="none" w:sz="0" w:space="0" w:color="auto"/>
              </w:divBdr>
            </w:div>
            <w:div w:id="912741244">
              <w:marLeft w:val="0"/>
              <w:marRight w:val="0"/>
              <w:marTop w:val="0"/>
              <w:marBottom w:val="0"/>
              <w:divBdr>
                <w:top w:val="none" w:sz="0" w:space="0" w:color="auto"/>
                <w:left w:val="none" w:sz="0" w:space="0" w:color="auto"/>
                <w:bottom w:val="none" w:sz="0" w:space="0" w:color="auto"/>
                <w:right w:val="none" w:sz="0" w:space="0" w:color="auto"/>
              </w:divBdr>
            </w:div>
            <w:div w:id="1871605323">
              <w:marLeft w:val="0"/>
              <w:marRight w:val="0"/>
              <w:marTop w:val="0"/>
              <w:marBottom w:val="0"/>
              <w:divBdr>
                <w:top w:val="none" w:sz="0" w:space="0" w:color="auto"/>
                <w:left w:val="none" w:sz="0" w:space="0" w:color="auto"/>
                <w:bottom w:val="none" w:sz="0" w:space="0" w:color="auto"/>
                <w:right w:val="none" w:sz="0" w:space="0" w:color="auto"/>
              </w:divBdr>
            </w:div>
            <w:div w:id="1543402810">
              <w:marLeft w:val="0"/>
              <w:marRight w:val="0"/>
              <w:marTop w:val="0"/>
              <w:marBottom w:val="0"/>
              <w:divBdr>
                <w:top w:val="none" w:sz="0" w:space="0" w:color="auto"/>
                <w:left w:val="none" w:sz="0" w:space="0" w:color="auto"/>
                <w:bottom w:val="none" w:sz="0" w:space="0" w:color="auto"/>
                <w:right w:val="none" w:sz="0" w:space="0" w:color="auto"/>
              </w:divBdr>
            </w:div>
            <w:div w:id="1373308016">
              <w:marLeft w:val="0"/>
              <w:marRight w:val="0"/>
              <w:marTop w:val="0"/>
              <w:marBottom w:val="0"/>
              <w:divBdr>
                <w:top w:val="none" w:sz="0" w:space="0" w:color="auto"/>
                <w:left w:val="none" w:sz="0" w:space="0" w:color="auto"/>
                <w:bottom w:val="none" w:sz="0" w:space="0" w:color="auto"/>
                <w:right w:val="none" w:sz="0" w:space="0" w:color="auto"/>
              </w:divBdr>
            </w:div>
            <w:div w:id="1089235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7640207">
      <w:bodyDiv w:val="1"/>
      <w:marLeft w:val="0"/>
      <w:marRight w:val="0"/>
      <w:marTop w:val="0"/>
      <w:marBottom w:val="0"/>
      <w:divBdr>
        <w:top w:val="none" w:sz="0" w:space="0" w:color="auto"/>
        <w:left w:val="none" w:sz="0" w:space="0" w:color="auto"/>
        <w:bottom w:val="none" w:sz="0" w:space="0" w:color="auto"/>
        <w:right w:val="none" w:sz="0" w:space="0" w:color="auto"/>
      </w:divBdr>
      <w:divsChild>
        <w:div w:id="1799569796">
          <w:marLeft w:val="0"/>
          <w:marRight w:val="0"/>
          <w:marTop w:val="0"/>
          <w:marBottom w:val="0"/>
          <w:divBdr>
            <w:top w:val="none" w:sz="0" w:space="0" w:color="auto"/>
            <w:left w:val="none" w:sz="0" w:space="0" w:color="auto"/>
            <w:bottom w:val="none" w:sz="0" w:space="0" w:color="auto"/>
            <w:right w:val="none" w:sz="0" w:space="0" w:color="auto"/>
          </w:divBdr>
          <w:divsChild>
            <w:div w:id="1738164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8492523">
      <w:bodyDiv w:val="1"/>
      <w:marLeft w:val="0"/>
      <w:marRight w:val="0"/>
      <w:marTop w:val="0"/>
      <w:marBottom w:val="0"/>
      <w:divBdr>
        <w:top w:val="none" w:sz="0" w:space="0" w:color="auto"/>
        <w:left w:val="none" w:sz="0" w:space="0" w:color="auto"/>
        <w:bottom w:val="none" w:sz="0" w:space="0" w:color="auto"/>
        <w:right w:val="none" w:sz="0" w:space="0" w:color="auto"/>
      </w:divBdr>
      <w:divsChild>
        <w:div w:id="348678168">
          <w:marLeft w:val="0"/>
          <w:marRight w:val="0"/>
          <w:marTop w:val="0"/>
          <w:marBottom w:val="0"/>
          <w:divBdr>
            <w:top w:val="none" w:sz="0" w:space="0" w:color="auto"/>
            <w:left w:val="none" w:sz="0" w:space="0" w:color="auto"/>
            <w:bottom w:val="none" w:sz="0" w:space="0" w:color="auto"/>
            <w:right w:val="none" w:sz="0" w:space="0" w:color="auto"/>
          </w:divBdr>
          <w:divsChild>
            <w:div w:id="354617693">
              <w:marLeft w:val="0"/>
              <w:marRight w:val="0"/>
              <w:marTop w:val="0"/>
              <w:marBottom w:val="0"/>
              <w:divBdr>
                <w:top w:val="none" w:sz="0" w:space="0" w:color="auto"/>
                <w:left w:val="none" w:sz="0" w:space="0" w:color="auto"/>
                <w:bottom w:val="none" w:sz="0" w:space="0" w:color="auto"/>
                <w:right w:val="none" w:sz="0" w:space="0" w:color="auto"/>
              </w:divBdr>
            </w:div>
            <w:div w:id="1272129691">
              <w:marLeft w:val="0"/>
              <w:marRight w:val="0"/>
              <w:marTop w:val="0"/>
              <w:marBottom w:val="0"/>
              <w:divBdr>
                <w:top w:val="none" w:sz="0" w:space="0" w:color="auto"/>
                <w:left w:val="none" w:sz="0" w:space="0" w:color="auto"/>
                <w:bottom w:val="none" w:sz="0" w:space="0" w:color="auto"/>
                <w:right w:val="none" w:sz="0" w:space="0" w:color="auto"/>
              </w:divBdr>
            </w:div>
            <w:div w:id="1682009293">
              <w:marLeft w:val="0"/>
              <w:marRight w:val="0"/>
              <w:marTop w:val="0"/>
              <w:marBottom w:val="0"/>
              <w:divBdr>
                <w:top w:val="none" w:sz="0" w:space="0" w:color="auto"/>
                <w:left w:val="none" w:sz="0" w:space="0" w:color="auto"/>
                <w:bottom w:val="none" w:sz="0" w:space="0" w:color="auto"/>
                <w:right w:val="none" w:sz="0" w:space="0" w:color="auto"/>
              </w:divBdr>
            </w:div>
            <w:div w:id="402341380">
              <w:marLeft w:val="0"/>
              <w:marRight w:val="0"/>
              <w:marTop w:val="0"/>
              <w:marBottom w:val="0"/>
              <w:divBdr>
                <w:top w:val="none" w:sz="0" w:space="0" w:color="auto"/>
                <w:left w:val="none" w:sz="0" w:space="0" w:color="auto"/>
                <w:bottom w:val="none" w:sz="0" w:space="0" w:color="auto"/>
                <w:right w:val="none" w:sz="0" w:space="0" w:color="auto"/>
              </w:divBdr>
            </w:div>
            <w:div w:id="681514532">
              <w:marLeft w:val="0"/>
              <w:marRight w:val="0"/>
              <w:marTop w:val="0"/>
              <w:marBottom w:val="0"/>
              <w:divBdr>
                <w:top w:val="none" w:sz="0" w:space="0" w:color="auto"/>
                <w:left w:val="none" w:sz="0" w:space="0" w:color="auto"/>
                <w:bottom w:val="none" w:sz="0" w:space="0" w:color="auto"/>
                <w:right w:val="none" w:sz="0" w:space="0" w:color="auto"/>
              </w:divBdr>
            </w:div>
            <w:div w:id="2074158030">
              <w:marLeft w:val="0"/>
              <w:marRight w:val="0"/>
              <w:marTop w:val="0"/>
              <w:marBottom w:val="0"/>
              <w:divBdr>
                <w:top w:val="none" w:sz="0" w:space="0" w:color="auto"/>
                <w:left w:val="none" w:sz="0" w:space="0" w:color="auto"/>
                <w:bottom w:val="none" w:sz="0" w:space="0" w:color="auto"/>
                <w:right w:val="none" w:sz="0" w:space="0" w:color="auto"/>
              </w:divBdr>
            </w:div>
            <w:div w:id="529605703">
              <w:marLeft w:val="0"/>
              <w:marRight w:val="0"/>
              <w:marTop w:val="0"/>
              <w:marBottom w:val="0"/>
              <w:divBdr>
                <w:top w:val="none" w:sz="0" w:space="0" w:color="auto"/>
                <w:left w:val="none" w:sz="0" w:space="0" w:color="auto"/>
                <w:bottom w:val="none" w:sz="0" w:space="0" w:color="auto"/>
                <w:right w:val="none" w:sz="0" w:space="0" w:color="auto"/>
              </w:divBdr>
            </w:div>
            <w:div w:id="1168784228">
              <w:marLeft w:val="0"/>
              <w:marRight w:val="0"/>
              <w:marTop w:val="0"/>
              <w:marBottom w:val="0"/>
              <w:divBdr>
                <w:top w:val="none" w:sz="0" w:space="0" w:color="auto"/>
                <w:left w:val="none" w:sz="0" w:space="0" w:color="auto"/>
                <w:bottom w:val="none" w:sz="0" w:space="0" w:color="auto"/>
                <w:right w:val="none" w:sz="0" w:space="0" w:color="auto"/>
              </w:divBdr>
            </w:div>
            <w:div w:id="364449559">
              <w:marLeft w:val="0"/>
              <w:marRight w:val="0"/>
              <w:marTop w:val="0"/>
              <w:marBottom w:val="0"/>
              <w:divBdr>
                <w:top w:val="none" w:sz="0" w:space="0" w:color="auto"/>
                <w:left w:val="none" w:sz="0" w:space="0" w:color="auto"/>
                <w:bottom w:val="none" w:sz="0" w:space="0" w:color="auto"/>
                <w:right w:val="none" w:sz="0" w:space="0" w:color="auto"/>
              </w:divBdr>
            </w:div>
            <w:div w:id="1987589377">
              <w:marLeft w:val="0"/>
              <w:marRight w:val="0"/>
              <w:marTop w:val="0"/>
              <w:marBottom w:val="0"/>
              <w:divBdr>
                <w:top w:val="none" w:sz="0" w:space="0" w:color="auto"/>
                <w:left w:val="none" w:sz="0" w:space="0" w:color="auto"/>
                <w:bottom w:val="none" w:sz="0" w:space="0" w:color="auto"/>
                <w:right w:val="none" w:sz="0" w:space="0" w:color="auto"/>
              </w:divBdr>
            </w:div>
            <w:div w:id="297495723">
              <w:marLeft w:val="0"/>
              <w:marRight w:val="0"/>
              <w:marTop w:val="0"/>
              <w:marBottom w:val="0"/>
              <w:divBdr>
                <w:top w:val="none" w:sz="0" w:space="0" w:color="auto"/>
                <w:left w:val="none" w:sz="0" w:space="0" w:color="auto"/>
                <w:bottom w:val="none" w:sz="0" w:space="0" w:color="auto"/>
                <w:right w:val="none" w:sz="0" w:space="0" w:color="auto"/>
              </w:divBdr>
            </w:div>
            <w:div w:id="2066685089">
              <w:marLeft w:val="0"/>
              <w:marRight w:val="0"/>
              <w:marTop w:val="0"/>
              <w:marBottom w:val="0"/>
              <w:divBdr>
                <w:top w:val="none" w:sz="0" w:space="0" w:color="auto"/>
                <w:left w:val="none" w:sz="0" w:space="0" w:color="auto"/>
                <w:bottom w:val="none" w:sz="0" w:space="0" w:color="auto"/>
                <w:right w:val="none" w:sz="0" w:space="0" w:color="auto"/>
              </w:divBdr>
            </w:div>
            <w:div w:id="1768572520">
              <w:marLeft w:val="0"/>
              <w:marRight w:val="0"/>
              <w:marTop w:val="0"/>
              <w:marBottom w:val="0"/>
              <w:divBdr>
                <w:top w:val="none" w:sz="0" w:space="0" w:color="auto"/>
                <w:left w:val="none" w:sz="0" w:space="0" w:color="auto"/>
                <w:bottom w:val="none" w:sz="0" w:space="0" w:color="auto"/>
                <w:right w:val="none" w:sz="0" w:space="0" w:color="auto"/>
              </w:divBdr>
            </w:div>
            <w:div w:id="370763856">
              <w:marLeft w:val="0"/>
              <w:marRight w:val="0"/>
              <w:marTop w:val="0"/>
              <w:marBottom w:val="0"/>
              <w:divBdr>
                <w:top w:val="none" w:sz="0" w:space="0" w:color="auto"/>
                <w:left w:val="none" w:sz="0" w:space="0" w:color="auto"/>
                <w:bottom w:val="none" w:sz="0" w:space="0" w:color="auto"/>
                <w:right w:val="none" w:sz="0" w:space="0" w:color="auto"/>
              </w:divBdr>
            </w:div>
            <w:div w:id="1747848421">
              <w:marLeft w:val="0"/>
              <w:marRight w:val="0"/>
              <w:marTop w:val="0"/>
              <w:marBottom w:val="0"/>
              <w:divBdr>
                <w:top w:val="none" w:sz="0" w:space="0" w:color="auto"/>
                <w:left w:val="none" w:sz="0" w:space="0" w:color="auto"/>
                <w:bottom w:val="none" w:sz="0" w:space="0" w:color="auto"/>
                <w:right w:val="none" w:sz="0" w:space="0" w:color="auto"/>
              </w:divBdr>
            </w:div>
            <w:div w:id="1258443966">
              <w:marLeft w:val="0"/>
              <w:marRight w:val="0"/>
              <w:marTop w:val="0"/>
              <w:marBottom w:val="0"/>
              <w:divBdr>
                <w:top w:val="none" w:sz="0" w:space="0" w:color="auto"/>
                <w:left w:val="none" w:sz="0" w:space="0" w:color="auto"/>
                <w:bottom w:val="none" w:sz="0" w:space="0" w:color="auto"/>
                <w:right w:val="none" w:sz="0" w:space="0" w:color="auto"/>
              </w:divBdr>
            </w:div>
            <w:div w:id="429742312">
              <w:marLeft w:val="0"/>
              <w:marRight w:val="0"/>
              <w:marTop w:val="0"/>
              <w:marBottom w:val="0"/>
              <w:divBdr>
                <w:top w:val="none" w:sz="0" w:space="0" w:color="auto"/>
                <w:left w:val="none" w:sz="0" w:space="0" w:color="auto"/>
                <w:bottom w:val="none" w:sz="0" w:space="0" w:color="auto"/>
                <w:right w:val="none" w:sz="0" w:space="0" w:color="auto"/>
              </w:divBdr>
            </w:div>
            <w:div w:id="1657610127">
              <w:marLeft w:val="0"/>
              <w:marRight w:val="0"/>
              <w:marTop w:val="0"/>
              <w:marBottom w:val="0"/>
              <w:divBdr>
                <w:top w:val="none" w:sz="0" w:space="0" w:color="auto"/>
                <w:left w:val="none" w:sz="0" w:space="0" w:color="auto"/>
                <w:bottom w:val="none" w:sz="0" w:space="0" w:color="auto"/>
                <w:right w:val="none" w:sz="0" w:space="0" w:color="auto"/>
              </w:divBdr>
            </w:div>
            <w:div w:id="1171723202">
              <w:marLeft w:val="0"/>
              <w:marRight w:val="0"/>
              <w:marTop w:val="0"/>
              <w:marBottom w:val="0"/>
              <w:divBdr>
                <w:top w:val="none" w:sz="0" w:space="0" w:color="auto"/>
                <w:left w:val="none" w:sz="0" w:space="0" w:color="auto"/>
                <w:bottom w:val="none" w:sz="0" w:space="0" w:color="auto"/>
                <w:right w:val="none" w:sz="0" w:space="0" w:color="auto"/>
              </w:divBdr>
            </w:div>
            <w:div w:id="418913327">
              <w:marLeft w:val="0"/>
              <w:marRight w:val="0"/>
              <w:marTop w:val="0"/>
              <w:marBottom w:val="0"/>
              <w:divBdr>
                <w:top w:val="none" w:sz="0" w:space="0" w:color="auto"/>
                <w:left w:val="none" w:sz="0" w:space="0" w:color="auto"/>
                <w:bottom w:val="none" w:sz="0" w:space="0" w:color="auto"/>
                <w:right w:val="none" w:sz="0" w:space="0" w:color="auto"/>
              </w:divBdr>
            </w:div>
            <w:div w:id="901409747">
              <w:marLeft w:val="0"/>
              <w:marRight w:val="0"/>
              <w:marTop w:val="0"/>
              <w:marBottom w:val="0"/>
              <w:divBdr>
                <w:top w:val="none" w:sz="0" w:space="0" w:color="auto"/>
                <w:left w:val="none" w:sz="0" w:space="0" w:color="auto"/>
                <w:bottom w:val="none" w:sz="0" w:space="0" w:color="auto"/>
                <w:right w:val="none" w:sz="0" w:space="0" w:color="auto"/>
              </w:divBdr>
            </w:div>
            <w:div w:id="852106968">
              <w:marLeft w:val="0"/>
              <w:marRight w:val="0"/>
              <w:marTop w:val="0"/>
              <w:marBottom w:val="0"/>
              <w:divBdr>
                <w:top w:val="none" w:sz="0" w:space="0" w:color="auto"/>
                <w:left w:val="none" w:sz="0" w:space="0" w:color="auto"/>
                <w:bottom w:val="none" w:sz="0" w:space="0" w:color="auto"/>
                <w:right w:val="none" w:sz="0" w:space="0" w:color="auto"/>
              </w:divBdr>
            </w:div>
            <w:div w:id="1279600431">
              <w:marLeft w:val="0"/>
              <w:marRight w:val="0"/>
              <w:marTop w:val="0"/>
              <w:marBottom w:val="0"/>
              <w:divBdr>
                <w:top w:val="none" w:sz="0" w:space="0" w:color="auto"/>
                <w:left w:val="none" w:sz="0" w:space="0" w:color="auto"/>
                <w:bottom w:val="none" w:sz="0" w:space="0" w:color="auto"/>
                <w:right w:val="none" w:sz="0" w:space="0" w:color="auto"/>
              </w:divBdr>
            </w:div>
            <w:div w:id="920219909">
              <w:marLeft w:val="0"/>
              <w:marRight w:val="0"/>
              <w:marTop w:val="0"/>
              <w:marBottom w:val="0"/>
              <w:divBdr>
                <w:top w:val="none" w:sz="0" w:space="0" w:color="auto"/>
                <w:left w:val="none" w:sz="0" w:space="0" w:color="auto"/>
                <w:bottom w:val="none" w:sz="0" w:space="0" w:color="auto"/>
                <w:right w:val="none" w:sz="0" w:space="0" w:color="auto"/>
              </w:divBdr>
            </w:div>
            <w:div w:id="1715277237">
              <w:marLeft w:val="0"/>
              <w:marRight w:val="0"/>
              <w:marTop w:val="0"/>
              <w:marBottom w:val="0"/>
              <w:divBdr>
                <w:top w:val="none" w:sz="0" w:space="0" w:color="auto"/>
                <w:left w:val="none" w:sz="0" w:space="0" w:color="auto"/>
                <w:bottom w:val="none" w:sz="0" w:space="0" w:color="auto"/>
                <w:right w:val="none" w:sz="0" w:space="0" w:color="auto"/>
              </w:divBdr>
            </w:div>
            <w:div w:id="1992245645">
              <w:marLeft w:val="0"/>
              <w:marRight w:val="0"/>
              <w:marTop w:val="0"/>
              <w:marBottom w:val="0"/>
              <w:divBdr>
                <w:top w:val="none" w:sz="0" w:space="0" w:color="auto"/>
                <w:left w:val="none" w:sz="0" w:space="0" w:color="auto"/>
                <w:bottom w:val="none" w:sz="0" w:space="0" w:color="auto"/>
                <w:right w:val="none" w:sz="0" w:space="0" w:color="auto"/>
              </w:divBdr>
            </w:div>
            <w:div w:id="1635214015">
              <w:marLeft w:val="0"/>
              <w:marRight w:val="0"/>
              <w:marTop w:val="0"/>
              <w:marBottom w:val="0"/>
              <w:divBdr>
                <w:top w:val="none" w:sz="0" w:space="0" w:color="auto"/>
                <w:left w:val="none" w:sz="0" w:space="0" w:color="auto"/>
                <w:bottom w:val="none" w:sz="0" w:space="0" w:color="auto"/>
                <w:right w:val="none" w:sz="0" w:space="0" w:color="auto"/>
              </w:divBdr>
            </w:div>
            <w:div w:id="1767459362">
              <w:marLeft w:val="0"/>
              <w:marRight w:val="0"/>
              <w:marTop w:val="0"/>
              <w:marBottom w:val="0"/>
              <w:divBdr>
                <w:top w:val="none" w:sz="0" w:space="0" w:color="auto"/>
                <w:left w:val="none" w:sz="0" w:space="0" w:color="auto"/>
                <w:bottom w:val="none" w:sz="0" w:space="0" w:color="auto"/>
                <w:right w:val="none" w:sz="0" w:space="0" w:color="auto"/>
              </w:divBdr>
            </w:div>
            <w:div w:id="701172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266704">
      <w:bodyDiv w:val="1"/>
      <w:marLeft w:val="0"/>
      <w:marRight w:val="0"/>
      <w:marTop w:val="0"/>
      <w:marBottom w:val="0"/>
      <w:divBdr>
        <w:top w:val="none" w:sz="0" w:space="0" w:color="auto"/>
        <w:left w:val="none" w:sz="0" w:space="0" w:color="auto"/>
        <w:bottom w:val="none" w:sz="0" w:space="0" w:color="auto"/>
        <w:right w:val="none" w:sz="0" w:space="0" w:color="auto"/>
      </w:divBdr>
      <w:divsChild>
        <w:div w:id="641694612">
          <w:marLeft w:val="0"/>
          <w:marRight w:val="0"/>
          <w:marTop w:val="0"/>
          <w:marBottom w:val="0"/>
          <w:divBdr>
            <w:top w:val="none" w:sz="0" w:space="0" w:color="auto"/>
            <w:left w:val="none" w:sz="0" w:space="0" w:color="auto"/>
            <w:bottom w:val="none" w:sz="0" w:space="0" w:color="auto"/>
            <w:right w:val="none" w:sz="0" w:space="0" w:color="auto"/>
          </w:divBdr>
          <w:divsChild>
            <w:div w:id="1916620887">
              <w:marLeft w:val="0"/>
              <w:marRight w:val="0"/>
              <w:marTop w:val="0"/>
              <w:marBottom w:val="0"/>
              <w:divBdr>
                <w:top w:val="none" w:sz="0" w:space="0" w:color="auto"/>
                <w:left w:val="none" w:sz="0" w:space="0" w:color="auto"/>
                <w:bottom w:val="none" w:sz="0" w:space="0" w:color="auto"/>
                <w:right w:val="none" w:sz="0" w:space="0" w:color="auto"/>
              </w:divBdr>
            </w:div>
            <w:div w:id="899368775">
              <w:marLeft w:val="0"/>
              <w:marRight w:val="0"/>
              <w:marTop w:val="0"/>
              <w:marBottom w:val="0"/>
              <w:divBdr>
                <w:top w:val="none" w:sz="0" w:space="0" w:color="auto"/>
                <w:left w:val="none" w:sz="0" w:space="0" w:color="auto"/>
                <w:bottom w:val="none" w:sz="0" w:space="0" w:color="auto"/>
                <w:right w:val="none" w:sz="0" w:space="0" w:color="auto"/>
              </w:divBdr>
            </w:div>
            <w:div w:id="483811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536280">
      <w:bodyDiv w:val="1"/>
      <w:marLeft w:val="0"/>
      <w:marRight w:val="0"/>
      <w:marTop w:val="0"/>
      <w:marBottom w:val="0"/>
      <w:divBdr>
        <w:top w:val="none" w:sz="0" w:space="0" w:color="auto"/>
        <w:left w:val="none" w:sz="0" w:space="0" w:color="auto"/>
        <w:bottom w:val="none" w:sz="0" w:space="0" w:color="auto"/>
        <w:right w:val="none" w:sz="0" w:space="0" w:color="auto"/>
      </w:divBdr>
      <w:divsChild>
        <w:div w:id="933898300">
          <w:marLeft w:val="0"/>
          <w:marRight w:val="0"/>
          <w:marTop w:val="0"/>
          <w:marBottom w:val="0"/>
          <w:divBdr>
            <w:top w:val="none" w:sz="0" w:space="0" w:color="auto"/>
            <w:left w:val="none" w:sz="0" w:space="0" w:color="auto"/>
            <w:bottom w:val="none" w:sz="0" w:space="0" w:color="auto"/>
            <w:right w:val="none" w:sz="0" w:space="0" w:color="auto"/>
          </w:divBdr>
          <w:divsChild>
            <w:div w:id="1774977645">
              <w:marLeft w:val="0"/>
              <w:marRight w:val="0"/>
              <w:marTop w:val="0"/>
              <w:marBottom w:val="0"/>
              <w:divBdr>
                <w:top w:val="none" w:sz="0" w:space="0" w:color="auto"/>
                <w:left w:val="none" w:sz="0" w:space="0" w:color="auto"/>
                <w:bottom w:val="none" w:sz="0" w:space="0" w:color="auto"/>
                <w:right w:val="none" w:sz="0" w:space="0" w:color="auto"/>
              </w:divBdr>
            </w:div>
            <w:div w:id="558134364">
              <w:marLeft w:val="0"/>
              <w:marRight w:val="0"/>
              <w:marTop w:val="0"/>
              <w:marBottom w:val="0"/>
              <w:divBdr>
                <w:top w:val="none" w:sz="0" w:space="0" w:color="auto"/>
                <w:left w:val="none" w:sz="0" w:space="0" w:color="auto"/>
                <w:bottom w:val="none" w:sz="0" w:space="0" w:color="auto"/>
                <w:right w:val="none" w:sz="0" w:space="0" w:color="auto"/>
              </w:divBdr>
            </w:div>
            <w:div w:id="539051048">
              <w:marLeft w:val="0"/>
              <w:marRight w:val="0"/>
              <w:marTop w:val="0"/>
              <w:marBottom w:val="0"/>
              <w:divBdr>
                <w:top w:val="none" w:sz="0" w:space="0" w:color="auto"/>
                <w:left w:val="none" w:sz="0" w:space="0" w:color="auto"/>
                <w:bottom w:val="none" w:sz="0" w:space="0" w:color="auto"/>
                <w:right w:val="none" w:sz="0" w:space="0" w:color="auto"/>
              </w:divBdr>
            </w:div>
            <w:div w:id="1588228266">
              <w:marLeft w:val="0"/>
              <w:marRight w:val="0"/>
              <w:marTop w:val="0"/>
              <w:marBottom w:val="0"/>
              <w:divBdr>
                <w:top w:val="none" w:sz="0" w:space="0" w:color="auto"/>
                <w:left w:val="none" w:sz="0" w:space="0" w:color="auto"/>
                <w:bottom w:val="none" w:sz="0" w:space="0" w:color="auto"/>
                <w:right w:val="none" w:sz="0" w:space="0" w:color="auto"/>
              </w:divBdr>
            </w:div>
            <w:div w:id="1178424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108958">
      <w:bodyDiv w:val="1"/>
      <w:marLeft w:val="0"/>
      <w:marRight w:val="0"/>
      <w:marTop w:val="0"/>
      <w:marBottom w:val="0"/>
      <w:divBdr>
        <w:top w:val="none" w:sz="0" w:space="0" w:color="auto"/>
        <w:left w:val="none" w:sz="0" w:space="0" w:color="auto"/>
        <w:bottom w:val="none" w:sz="0" w:space="0" w:color="auto"/>
        <w:right w:val="none" w:sz="0" w:space="0" w:color="auto"/>
      </w:divBdr>
      <w:divsChild>
        <w:div w:id="576982828">
          <w:marLeft w:val="0"/>
          <w:marRight w:val="0"/>
          <w:marTop w:val="0"/>
          <w:marBottom w:val="0"/>
          <w:divBdr>
            <w:top w:val="none" w:sz="0" w:space="0" w:color="auto"/>
            <w:left w:val="none" w:sz="0" w:space="0" w:color="auto"/>
            <w:bottom w:val="none" w:sz="0" w:space="0" w:color="auto"/>
            <w:right w:val="none" w:sz="0" w:space="0" w:color="auto"/>
          </w:divBdr>
          <w:divsChild>
            <w:div w:id="716516920">
              <w:marLeft w:val="0"/>
              <w:marRight w:val="0"/>
              <w:marTop w:val="0"/>
              <w:marBottom w:val="0"/>
              <w:divBdr>
                <w:top w:val="none" w:sz="0" w:space="0" w:color="auto"/>
                <w:left w:val="none" w:sz="0" w:space="0" w:color="auto"/>
                <w:bottom w:val="none" w:sz="0" w:space="0" w:color="auto"/>
                <w:right w:val="none" w:sz="0" w:space="0" w:color="auto"/>
              </w:divBdr>
            </w:div>
            <w:div w:id="644512112">
              <w:marLeft w:val="0"/>
              <w:marRight w:val="0"/>
              <w:marTop w:val="0"/>
              <w:marBottom w:val="0"/>
              <w:divBdr>
                <w:top w:val="none" w:sz="0" w:space="0" w:color="auto"/>
                <w:left w:val="none" w:sz="0" w:space="0" w:color="auto"/>
                <w:bottom w:val="none" w:sz="0" w:space="0" w:color="auto"/>
                <w:right w:val="none" w:sz="0" w:space="0" w:color="auto"/>
              </w:divBdr>
            </w:div>
            <w:div w:id="1563249798">
              <w:marLeft w:val="0"/>
              <w:marRight w:val="0"/>
              <w:marTop w:val="0"/>
              <w:marBottom w:val="0"/>
              <w:divBdr>
                <w:top w:val="none" w:sz="0" w:space="0" w:color="auto"/>
                <w:left w:val="none" w:sz="0" w:space="0" w:color="auto"/>
                <w:bottom w:val="none" w:sz="0" w:space="0" w:color="auto"/>
                <w:right w:val="none" w:sz="0" w:space="0" w:color="auto"/>
              </w:divBdr>
            </w:div>
            <w:div w:id="1342898778">
              <w:marLeft w:val="0"/>
              <w:marRight w:val="0"/>
              <w:marTop w:val="0"/>
              <w:marBottom w:val="0"/>
              <w:divBdr>
                <w:top w:val="none" w:sz="0" w:space="0" w:color="auto"/>
                <w:left w:val="none" w:sz="0" w:space="0" w:color="auto"/>
                <w:bottom w:val="none" w:sz="0" w:space="0" w:color="auto"/>
                <w:right w:val="none" w:sz="0" w:space="0" w:color="auto"/>
              </w:divBdr>
            </w:div>
            <w:div w:id="1063061455">
              <w:marLeft w:val="0"/>
              <w:marRight w:val="0"/>
              <w:marTop w:val="0"/>
              <w:marBottom w:val="0"/>
              <w:divBdr>
                <w:top w:val="none" w:sz="0" w:space="0" w:color="auto"/>
                <w:left w:val="none" w:sz="0" w:space="0" w:color="auto"/>
                <w:bottom w:val="none" w:sz="0" w:space="0" w:color="auto"/>
                <w:right w:val="none" w:sz="0" w:space="0" w:color="auto"/>
              </w:divBdr>
            </w:div>
            <w:div w:id="309477686">
              <w:marLeft w:val="0"/>
              <w:marRight w:val="0"/>
              <w:marTop w:val="0"/>
              <w:marBottom w:val="0"/>
              <w:divBdr>
                <w:top w:val="none" w:sz="0" w:space="0" w:color="auto"/>
                <w:left w:val="none" w:sz="0" w:space="0" w:color="auto"/>
                <w:bottom w:val="none" w:sz="0" w:space="0" w:color="auto"/>
                <w:right w:val="none" w:sz="0" w:space="0" w:color="auto"/>
              </w:divBdr>
            </w:div>
            <w:div w:id="1419981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226980">
      <w:bodyDiv w:val="1"/>
      <w:marLeft w:val="0"/>
      <w:marRight w:val="0"/>
      <w:marTop w:val="0"/>
      <w:marBottom w:val="0"/>
      <w:divBdr>
        <w:top w:val="none" w:sz="0" w:space="0" w:color="auto"/>
        <w:left w:val="none" w:sz="0" w:space="0" w:color="auto"/>
        <w:bottom w:val="none" w:sz="0" w:space="0" w:color="auto"/>
        <w:right w:val="none" w:sz="0" w:space="0" w:color="auto"/>
      </w:divBdr>
      <w:divsChild>
        <w:div w:id="1738744631">
          <w:marLeft w:val="0"/>
          <w:marRight w:val="0"/>
          <w:marTop w:val="0"/>
          <w:marBottom w:val="0"/>
          <w:divBdr>
            <w:top w:val="none" w:sz="0" w:space="0" w:color="auto"/>
            <w:left w:val="none" w:sz="0" w:space="0" w:color="auto"/>
            <w:bottom w:val="none" w:sz="0" w:space="0" w:color="auto"/>
            <w:right w:val="none" w:sz="0" w:space="0" w:color="auto"/>
          </w:divBdr>
          <w:divsChild>
            <w:div w:id="635179534">
              <w:marLeft w:val="0"/>
              <w:marRight w:val="0"/>
              <w:marTop w:val="0"/>
              <w:marBottom w:val="0"/>
              <w:divBdr>
                <w:top w:val="none" w:sz="0" w:space="0" w:color="auto"/>
                <w:left w:val="none" w:sz="0" w:space="0" w:color="auto"/>
                <w:bottom w:val="none" w:sz="0" w:space="0" w:color="auto"/>
                <w:right w:val="none" w:sz="0" w:space="0" w:color="auto"/>
              </w:divBdr>
            </w:div>
            <w:div w:id="532576588">
              <w:marLeft w:val="0"/>
              <w:marRight w:val="0"/>
              <w:marTop w:val="0"/>
              <w:marBottom w:val="0"/>
              <w:divBdr>
                <w:top w:val="none" w:sz="0" w:space="0" w:color="auto"/>
                <w:left w:val="none" w:sz="0" w:space="0" w:color="auto"/>
                <w:bottom w:val="none" w:sz="0" w:space="0" w:color="auto"/>
                <w:right w:val="none" w:sz="0" w:space="0" w:color="auto"/>
              </w:divBdr>
            </w:div>
            <w:div w:id="2128771621">
              <w:marLeft w:val="0"/>
              <w:marRight w:val="0"/>
              <w:marTop w:val="0"/>
              <w:marBottom w:val="0"/>
              <w:divBdr>
                <w:top w:val="none" w:sz="0" w:space="0" w:color="auto"/>
                <w:left w:val="none" w:sz="0" w:space="0" w:color="auto"/>
                <w:bottom w:val="none" w:sz="0" w:space="0" w:color="auto"/>
                <w:right w:val="none" w:sz="0" w:space="0" w:color="auto"/>
              </w:divBdr>
            </w:div>
            <w:div w:id="2133747966">
              <w:marLeft w:val="0"/>
              <w:marRight w:val="0"/>
              <w:marTop w:val="0"/>
              <w:marBottom w:val="0"/>
              <w:divBdr>
                <w:top w:val="none" w:sz="0" w:space="0" w:color="auto"/>
                <w:left w:val="none" w:sz="0" w:space="0" w:color="auto"/>
                <w:bottom w:val="none" w:sz="0" w:space="0" w:color="auto"/>
                <w:right w:val="none" w:sz="0" w:space="0" w:color="auto"/>
              </w:divBdr>
            </w:div>
            <w:div w:id="140926746">
              <w:marLeft w:val="0"/>
              <w:marRight w:val="0"/>
              <w:marTop w:val="0"/>
              <w:marBottom w:val="0"/>
              <w:divBdr>
                <w:top w:val="none" w:sz="0" w:space="0" w:color="auto"/>
                <w:left w:val="none" w:sz="0" w:space="0" w:color="auto"/>
                <w:bottom w:val="none" w:sz="0" w:space="0" w:color="auto"/>
                <w:right w:val="none" w:sz="0" w:space="0" w:color="auto"/>
              </w:divBdr>
            </w:div>
            <w:div w:id="67312889">
              <w:marLeft w:val="0"/>
              <w:marRight w:val="0"/>
              <w:marTop w:val="0"/>
              <w:marBottom w:val="0"/>
              <w:divBdr>
                <w:top w:val="none" w:sz="0" w:space="0" w:color="auto"/>
                <w:left w:val="none" w:sz="0" w:space="0" w:color="auto"/>
                <w:bottom w:val="none" w:sz="0" w:space="0" w:color="auto"/>
                <w:right w:val="none" w:sz="0" w:space="0" w:color="auto"/>
              </w:divBdr>
            </w:div>
            <w:div w:id="2106994717">
              <w:marLeft w:val="0"/>
              <w:marRight w:val="0"/>
              <w:marTop w:val="0"/>
              <w:marBottom w:val="0"/>
              <w:divBdr>
                <w:top w:val="none" w:sz="0" w:space="0" w:color="auto"/>
                <w:left w:val="none" w:sz="0" w:space="0" w:color="auto"/>
                <w:bottom w:val="none" w:sz="0" w:space="0" w:color="auto"/>
                <w:right w:val="none" w:sz="0" w:space="0" w:color="auto"/>
              </w:divBdr>
            </w:div>
            <w:div w:id="1405302555">
              <w:marLeft w:val="0"/>
              <w:marRight w:val="0"/>
              <w:marTop w:val="0"/>
              <w:marBottom w:val="0"/>
              <w:divBdr>
                <w:top w:val="none" w:sz="0" w:space="0" w:color="auto"/>
                <w:left w:val="none" w:sz="0" w:space="0" w:color="auto"/>
                <w:bottom w:val="none" w:sz="0" w:space="0" w:color="auto"/>
                <w:right w:val="none" w:sz="0" w:space="0" w:color="auto"/>
              </w:divBdr>
            </w:div>
            <w:div w:id="510611562">
              <w:marLeft w:val="0"/>
              <w:marRight w:val="0"/>
              <w:marTop w:val="0"/>
              <w:marBottom w:val="0"/>
              <w:divBdr>
                <w:top w:val="none" w:sz="0" w:space="0" w:color="auto"/>
                <w:left w:val="none" w:sz="0" w:space="0" w:color="auto"/>
                <w:bottom w:val="none" w:sz="0" w:space="0" w:color="auto"/>
                <w:right w:val="none" w:sz="0" w:space="0" w:color="auto"/>
              </w:divBdr>
            </w:div>
            <w:div w:id="249655438">
              <w:marLeft w:val="0"/>
              <w:marRight w:val="0"/>
              <w:marTop w:val="0"/>
              <w:marBottom w:val="0"/>
              <w:divBdr>
                <w:top w:val="none" w:sz="0" w:space="0" w:color="auto"/>
                <w:left w:val="none" w:sz="0" w:space="0" w:color="auto"/>
                <w:bottom w:val="none" w:sz="0" w:space="0" w:color="auto"/>
                <w:right w:val="none" w:sz="0" w:space="0" w:color="auto"/>
              </w:divBdr>
            </w:div>
            <w:div w:id="555316773">
              <w:marLeft w:val="0"/>
              <w:marRight w:val="0"/>
              <w:marTop w:val="0"/>
              <w:marBottom w:val="0"/>
              <w:divBdr>
                <w:top w:val="none" w:sz="0" w:space="0" w:color="auto"/>
                <w:left w:val="none" w:sz="0" w:space="0" w:color="auto"/>
                <w:bottom w:val="none" w:sz="0" w:space="0" w:color="auto"/>
                <w:right w:val="none" w:sz="0" w:space="0" w:color="auto"/>
              </w:divBdr>
            </w:div>
            <w:div w:id="611523254">
              <w:marLeft w:val="0"/>
              <w:marRight w:val="0"/>
              <w:marTop w:val="0"/>
              <w:marBottom w:val="0"/>
              <w:divBdr>
                <w:top w:val="none" w:sz="0" w:space="0" w:color="auto"/>
                <w:left w:val="none" w:sz="0" w:space="0" w:color="auto"/>
                <w:bottom w:val="none" w:sz="0" w:space="0" w:color="auto"/>
                <w:right w:val="none" w:sz="0" w:space="0" w:color="auto"/>
              </w:divBdr>
            </w:div>
            <w:div w:id="1051611734">
              <w:marLeft w:val="0"/>
              <w:marRight w:val="0"/>
              <w:marTop w:val="0"/>
              <w:marBottom w:val="0"/>
              <w:divBdr>
                <w:top w:val="none" w:sz="0" w:space="0" w:color="auto"/>
                <w:left w:val="none" w:sz="0" w:space="0" w:color="auto"/>
                <w:bottom w:val="none" w:sz="0" w:space="0" w:color="auto"/>
                <w:right w:val="none" w:sz="0" w:space="0" w:color="auto"/>
              </w:divBdr>
            </w:div>
            <w:div w:id="1361007804">
              <w:marLeft w:val="0"/>
              <w:marRight w:val="0"/>
              <w:marTop w:val="0"/>
              <w:marBottom w:val="0"/>
              <w:divBdr>
                <w:top w:val="none" w:sz="0" w:space="0" w:color="auto"/>
                <w:left w:val="none" w:sz="0" w:space="0" w:color="auto"/>
                <w:bottom w:val="none" w:sz="0" w:space="0" w:color="auto"/>
                <w:right w:val="none" w:sz="0" w:space="0" w:color="auto"/>
              </w:divBdr>
            </w:div>
            <w:div w:id="1241479761">
              <w:marLeft w:val="0"/>
              <w:marRight w:val="0"/>
              <w:marTop w:val="0"/>
              <w:marBottom w:val="0"/>
              <w:divBdr>
                <w:top w:val="none" w:sz="0" w:space="0" w:color="auto"/>
                <w:left w:val="none" w:sz="0" w:space="0" w:color="auto"/>
                <w:bottom w:val="none" w:sz="0" w:space="0" w:color="auto"/>
                <w:right w:val="none" w:sz="0" w:space="0" w:color="auto"/>
              </w:divBdr>
            </w:div>
            <w:div w:id="810025088">
              <w:marLeft w:val="0"/>
              <w:marRight w:val="0"/>
              <w:marTop w:val="0"/>
              <w:marBottom w:val="0"/>
              <w:divBdr>
                <w:top w:val="none" w:sz="0" w:space="0" w:color="auto"/>
                <w:left w:val="none" w:sz="0" w:space="0" w:color="auto"/>
                <w:bottom w:val="none" w:sz="0" w:space="0" w:color="auto"/>
                <w:right w:val="none" w:sz="0" w:space="0" w:color="auto"/>
              </w:divBdr>
            </w:div>
            <w:div w:id="1225065361">
              <w:marLeft w:val="0"/>
              <w:marRight w:val="0"/>
              <w:marTop w:val="0"/>
              <w:marBottom w:val="0"/>
              <w:divBdr>
                <w:top w:val="none" w:sz="0" w:space="0" w:color="auto"/>
                <w:left w:val="none" w:sz="0" w:space="0" w:color="auto"/>
                <w:bottom w:val="none" w:sz="0" w:space="0" w:color="auto"/>
                <w:right w:val="none" w:sz="0" w:space="0" w:color="auto"/>
              </w:divBdr>
            </w:div>
            <w:div w:id="1738551484">
              <w:marLeft w:val="0"/>
              <w:marRight w:val="0"/>
              <w:marTop w:val="0"/>
              <w:marBottom w:val="0"/>
              <w:divBdr>
                <w:top w:val="none" w:sz="0" w:space="0" w:color="auto"/>
                <w:left w:val="none" w:sz="0" w:space="0" w:color="auto"/>
                <w:bottom w:val="none" w:sz="0" w:space="0" w:color="auto"/>
                <w:right w:val="none" w:sz="0" w:space="0" w:color="auto"/>
              </w:divBdr>
            </w:div>
            <w:div w:id="1139683976">
              <w:marLeft w:val="0"/>
              <w:marRight w:val="0"/>
              <w:marTop w:val="0"/>
              <w:marBottom w:val="0"/>
              <w:divBdr>
                <w:top w:val="none" w:sz="0" w:space="0" w:color="auto"/>
                <w:left w:val="none" w:sz="0" w:space="0" w:color="auto"/>
                <w:bottom w:val="none" w:sz="0" w:space="0" w:color="auto"/>
                <w:right w:val="none" w:sz="0" w:space="0" w:color="auto"/>
              </w:divBdr>
            </w:div>
            <w:div w:id="446510111">
              <w:marLeft w:val="0"/>
              <w:marRight w:val="0"/>
              <w:marTop w:val="0"/>
              <w:marBottom w:val="0"/>
              <w:divBdr>
                <w:top w:val="none" w:sz="0" w:space="0" w:color="auto"/>
                <w:left w:val="none" w:sz="0" w:space="0" w:color="auto"/>
                <w:bottom w:val="none" w:sz="0" w:space="0" w:color="auto"/>
                <w:right w:val="none" w:sz="0" w:space="0" w:color="auto"/>
              </w:divBdr>
            </w:div>
            <w:div w:id="377163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781334">
      <w:bodyDiv w:val="1"/>
      <w:marLeft w:val="0"/>
      <w:marRight w:val="0"/>
      <w:marTop w:val="0"/>
      <w:marBottom w:val="0"/>
      <w:divBdr>
        <w:top w:val="none" w:sz="0" w:space="0" w:color="auto"/>
        <w:left w:val="none" w:sz="0" w:space="0" w:color="auto"/>
        <w:bottom w:val="none" w:sz="0" w:space="0" w:color="auto"/>
        <w:right w:val="none" w:sz="0" w:space="0" w:color="auto"/>
      </w:divBdr>
      <w:divsChild>
        <w:div w:id="682628878">
          <w:marLeft w:val="0"/>
          <w:marRight w:val="0"/>
          <w:marTop w:val="0"/>
          <w:marBottom w:val="0"/>
          <w:divBdr>
            <w:top w:val="none" w:sz="0" w:space="0" w:color="auto"/>
            <w:left w:val="none" w:sz="0" w:space="0" w:color="auto"/>
            <w:bottom w:val="none" w:sz="0" w:space="0" w:color="auto"/>
            <w:right w:val="none" w:sz="0" w:space="0" w:color="auto"/>
          </w:divBdr>
          <w:divsChild>
            <w:div w:id="1748913625">
              <w:marLeft w:val="0"/>
              <w:marRight w:val="0"/>
              <w:marTop w:val="0"/>
              <w:marBottom w:val="0"/>
              <w:divBdr>
                <w:top w:val="none" w:sz="0" w:space="0" w:color="auto"/>
                <w:left w:val="none" w:sz="0" w:space="0" w:color="auto"/>
                <w:bottom w:val="none" w:sz="0" w:space="0" w:color="auto"/>
                <w:right w:val="none" w:sz="0" w:space="0" w:color="auto"/>
              </w:divBdr>
            </w:div>
            <w:div w:id="429589393">
              <w:marLeft w:val="0"/>
              <w:marRight w:val="0"/>
              <w:marTop w:val="0"/>
              <w:marBottom w:val="0"/>
              <w:divBdr>
                <w:top w:val="none" w:sz="0" w:space="0" w:color="auto"/>
                <w:left w:val="none" w:sz="0" w:space="0" w:color="auto"/>
                <w:bottom w:val="none" w:sz="0" w:space="0" w:color="auto"/>
                <w:right w:val="none" w:sz="0" w:space="0" w:color="auto"/>
              </w:divBdr>
            </w:div>
            <w:div w:id="1209301133">
              <w:marLeft w:val="0"/>
              <w:marRight w:val="0"/>
              <w:marTop w:val="0"/>
              <w:marBottom w:val="0"/>
              <w:divBdr>
                <w:top w:val="none" w:sz="0" w:space="0" w:color="auto"/>
                <w:left w:val="none" w:sz="0" w:space="0" w:color="auto"/>
                <w:bottom w:val="none" w:sz="0" w:space="0" w:color="auto"/>
                <w:right w:val="none" w:sz="0" w:space="0" w:color="auto"/>
              </w:divBdr>
            </w:div>
            <w:div w:id="1469055935">
              <w:marLeft w:val="0"/>
              <w:marRight w:val="0"/>
              <w:marTop w:val="0"/>
              <w:marBottom w:val="0"/>
              <w:divBdr>
                <w:top w:val="none" w:sz="0" w:space="0" w:color="auto"/>
                <w:left w:val="none" w:sz="0" w:space="0" w:color="auto"/>
                <w:bottom w:val="none" w:sz="0" w:space="0" w:color="auto"/>
                <w:right w:val="none" w:sz="0" w:space="0" w:color="auto"/>
              </w:divBdr>
            </w:div>
            <w:div w:id="798764036">
              <w:marLeft w:val="0"/>
              <w:marRight w:val="0"/>
              <w:marTop w:val="0"/>
              <w:marBottom w:val="0"/>
              <w:divBdr>
                <w:top w:val="none" w:sz="0" w:space="0" w:color="auto"/>
                <w:left w:val="none" w:sz="0" w:space="0" w:color="auto"/>
                <w:bottom w:val="none" w:sz="0" w:space="0" w:color="auto"/>
                <w:right w:val="none" w:sz="0" w:space="0" w:color="auto"/>
              </w:divBdr>
            </w:div>
            <w:div w:id="517350109">
              <w:marLeft w:val="0"/>
              <w:marRight w:val="0"/>
              <w:marTop w:val="0"/>
              <w:marBottom w:val="0"/>
              <w:divBdr>
                <w:top w:val="none" w:sz="0" w:space="0" w:color="auto"/>
                <w:left w:val="none" w:sz="0" w:space="0" w:color="auto"/>
                <w:bottom w:val="none" w:sz="0" w:space="0" w:color="auto"/>
                <w:right w:val="none" w:sz="0" w:space="0" w:color="auto"/>
              </w:divBdr>
            </w:div>
            <w:div w:id="2112510803">
              <w:marLeft w:val="0"/>
              <w:marRight w:val="0"/>
              <w:marTop w:val="0"/>
              <w:marBottom w:val="0"/>
              <w:divBdr>
                <w:top w:val="none" w:sz="0" w:space="0" w:color="auto"/>
                <w:left w:val="none" w:sz="0" w:space="0" w:color="auto"/>
                <w:bottom w:val="none" w:sz="0" w:space="0" w:color="auto"/>
                <w:right w:val="none" w:sz="0" w:space="0" w:color="auto"/>
              </w:divBdr>
            </w:div>
            <w:div w:id="719473367">
              <w:marLeft w:val="0"/>
              <w:marRight w:val="0"/>
              <w:marTop w:val="0"/>
              <w:marBottom w:val="0"/>
              <w:divBdr>
                <w:top w:val="none" w:sz="0" w:space="0" w:color="auto"/>
                <w:left w:val="none" w:sz="0" w:space="0" w:color="auto"/>
                <w:bottom w:val="none" w:sz="0" w:space="0" w:color="auto"/>
                <w:right w:val="none" w:sz="0" w:space="0" w:color="auto"/>
              </w:divBdr>
            </w:div>
            <w:div w:id="992872073">
              <w:marLeft w:val="0"/>
              <w:marRight w:val="0"/>
              <w:marTop w:val="0"/>
              <w:marBottom w:val="0"/>
              <w:divBdr>
                <w:top w:val="none" w:sz="0" w:space="0" w:color="auto"/>
                <w:left w:val="none" w:sz="0" w:space="0" w:color="auto"/>
                <w:bottom w:val="none" w:sz="0" w:space="0" w:color="auto"/>
                <w:right w:val="none" w:sz="0" w:space="0" w:color="auto"/>
              </w:divBdr>
            </w:div>
            <w:div w:id="750078019">
              <w:marLeft w:val="0"/>
              <w:marRight w:val="0"/>
              <w:marTop w:val="0"/>
              <w:marBottom w:val="0"/>
              <w:divBdr>
                <w:top w:val="none" w:sz="0" w:space="0" w:color="auto"/>
                <w:left w:val="none" w:sz="0" w:space="0" w:color="auto"/>
                <w:bottom w:val="none" w:sz="0" w:space="0" w:color="auto"/>
                <w:right w:val="none" w:sz="0" w:space="0" w:color="auto"/>
              </w:divBdr>
            </w:div>
            <w:div w:id="1558466876">
              <w:marLeft w:val="0"/>
              <w:marRight w:val="0"/>
              <w:marTop w:val="0"/>
              <w:marBottom w:val="0"/>
              <w:divBdr>
                <w:top w:val="none" w:sz="0" w:space="0" w:color="auto"/>
                <w:left w:val="none" w:sz="0" w:space="0" w:color="auto"/>
                <w:bottom w:val="none" w:sz="0" w:space="0" w:color="auto"/>
                <w:right w:val="none" w:sz="0" w:space="0" w:color="auto"/>
              </w:divBdr>
            </w:div>
            <w:div w:id="67727898">
              <w:marLeft w:val="0"/>
              <w:marRight w:val="0"/>
              <w:marTop w:val="0"/>
              <w:marBottom w:val="0"/>
              <w:divBdr>
                <w:top w:val="none" w:sz="0" w:space="0" w:color="auto"/>
                <w:left w:val="none" w:sz="0" w:space="0" w:color="auto"/>
                <w:bottom w:val="none" w:sz="0" w:space="0" w:color="auto"/>
                <w:right w:val="none" w:sz="0" w:space="0" w:color="auto"/>
              </w:divBdr>
            </w:div>
            <w:div w:id="1969816209">
              <w:marLeft w:val="0"/>
              <w:marRight w:val="0"/>
              <w:marTop w:val="0"/>
              <w:marBottom w:val="0"/>
              <w:divBdr>
                <w:top w:val="none" w:sz="0" w:space="0" w:color="auto"/>
                <w:left w:val="none" w:sz="0" w:space="0" w:color="auto"/>
                <w:bottom w:val="none" w:sz="0" w:space="0" w:color="auto"/>
                <w:right w:val="none" w:sz="0" w:space="0" w:color="auto"/>
              </w:divBdr>
            </w:div>
            <w:div w:id="1945306508">
              <w:marLeft w:val="0"/>
              <w:marRight w:val="0"/>
              <w:marTop w:val="0"/>
              <w:marBottom w:val="0"/>
              <w:divBdr>
                <w:top w:val="none" w:sz="0" w:space="0" w:color="auto"/>
                <w:left w:val="none" w:sz="0" w:space="0" w:color="auto"/>
                <w:bottom w:val="none" w:sz="0" w:space="0" w:color="auto"/>
                <w:right w:val="none" w:sz="0" w:space="0" w:color="auto"/>
              </w:divBdr>
            </w:div>
            <w:div w:id="1463428755">
              <w:marLeft w:val="0"/>
              <w:marRight w:val="0"/>
              <w:marTop w:val="0"/>
              <w:marBottom w:val="0"/>
              <w:divBdr>
                <w:top w:val="none" w:sz="0" w:space="0" w:color="auto"/>
                <w:left w:val="none" w:sz="0" w:space="0" w:color="auto"/>
                <w:bottom w:val="none" w:sz="0" w:space="0" w:color="auto"/>
                <w:right w:val="none" w:sz="0" w:space="0" w:color="auto"/>
              </w:divBdr>
            </w:div>
            <w:div w:id="1808861810">
              <w:marLeft w:val="0"/>
              <w:marRight w:val="0"/>
              <w:marTop w:val="0"/>
              <w:marBottom w:val="0"/>
              <w:divBdr>
                <w:top w:val="none" w:sz="0" w:space="0" w:color="auto"/>
                <w:left w:val="none" w:sz="0" w:space="0" w:color="auto"/>
                <w:bottom w:val="none" w:sz="0" w:space="0" w:color="auto"/>
                <w:right w:val="none" w:sz="0" w:space="0" w:color="auto"/>
              </w:divBdr>
            </w:div>
            <w:div w:id="1099565069">
              <w:marLeft w:val="0"/>
              <w:marRight w:val="0"/>
              <w:marTop w:val="0"/>
              <w:marBottom w:val="0"/>
              <w:divBdr>
                <w:top w:val="none" w:sz="0" w:space="0" w:color="auto"/>
                <w:left w:val="none" w:sz="0" w:space="0" w:color="auto"/>
                <w:bottom w:val="none" w:sz="0" w:space="0" w:color="auto"/>
                <w:right w:val="none" w:sz="0" w:space="0" w:color="auto"/>
              </w:divBdr>
            </w:div>
            <w:div w:id="1542672037">
              <w:marLeft w:val="0"/>
              <w:marRight w:val="0"/>
              <w:marTop w:val="0"/>
              <w:marBottom w:val="0"/>
              <w:divBdr>
                <w:top w:val="none" w:sz="0" w:space="0" w:color="auto"/>
                <w:left w:val="none" w:sz="0" w:space="0" w:color="auto"/>
                <w:bottom w:val="none" w:sz="0" w:space="0" w:color="auto"/>
                <w:right w:val="none" w:sz="0" w:space="0" w:color="auto"/>
              </w:divBdr>
            </w:div>
            <w:div w:id="588849853">
              <w:marLeft w:val="0"/>
              <w:marRight w:val="0"/>
              <w:marTop w:val="0"/>
              <w:marBottom w:val="0"/>
              <w:divBdr>
                <w:top w:val="none" w:sz="0" w:space="0" w:color="auto"/>
                <w:left w:val="none" w:sz="0" w:space="0" w:color="auto"/>
                <w:bottom w:val="none" w:sz="0" w:space="0" w:color="auto"/>
                <w:right w:val="none" w:sz="0" w:space="0" w:color="auto"/>
              </w:divBdr>
            </w:div>
            <w:div w:id="1239944625">
              <w:marLeft w:val="0"/>
              <w:marRight w:val="0"/>
              <w:marTop w:val="0"/>
              <w:marBottom w:val="0"/>
              <w:divBdr>
                <w:top w:val="none" w:sz="0" w:space="0" w:color="auto"/>
                <w:left w:val="none" w:sz="0" w:space="0" w:color="auto"/>
                <w:bottom w:val="none" w:sz="0" w:space="0" w:color="auto"/>
                <w:right w:val="none" w:sz="0" w:space="0" w:color="auto"/>
              </w:divBdr>
            </w:div>
            <w:div w:id="1189370674">
              <w:marLeft w:val="0"/>
              <w:marRight w:val="0"/>
              <w:marTop w:val="0"/>
              <w:marBottom w:val="0"/>
              <w:divBdr>
                <w:top w:val="none" w:sz="0" w:space="0" w:color="auto"/>
                <w:left w:val="none" w:sz="0" w:space="0" w:color="auto"/>
                <w:bottom w:val="none" w:sz="0" w:space="0" w:color="auto"/>
                <w:right w:val="none" w:sz="0" w:space="0" w:color="auto"/>
              </w:divBdr>
            </w:div>
            <w:div w:id="837235311">
              <w:marLeft w:val="0"/>
              <w:marRight w:val="0"/>
              <w:marTop w:val="0"/>
              <w:marBottom w:val="0"/>
              <w:divBdr>
                <w:top w:val="none" w:sz="0" w:space="0" w:color="auto"/>
                <w:left w:val="none" w:sz="0" w:space="0" w:color="auto"/>
                <w:bottom w:val="none" w:sz="0" w:space="0" w:color="auto"/>
                <w:right w:val="none" w:sz="0" w:space="0" w:color="auto"/>
              </w:divBdr>
            </w:div>
            <w:div w:id="1344287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282615">
      <w:bodyDiv w:val="1"/>
      <w:marLeft w:val="0"/>
      <w:marRight w:val="0"/>
      <w:marTop w:val="0"/>
      <w:marBottom w:val="0"/>
      <w:divBdr>
        <w:top w:val="none" w:sz="0" w:space="0" w:color="auto"/>
        <w:left w:val="none" w:sz="0" w:space="0" w:color="auto"/>
        <w:bottom w:val="none" w:sz="0" w:space="0" w:color="auto"/>
        <w:right w:val="none" w:sz="0" w:space="0" w:color="auto"/>
      </w:divBdr>
      <w:divsChild>
        <w:div w:id="769131854">
          <w:marLeft w:val="0"/>
          <w:marRight w:val="0"/>
          <w:marTop w:val="0"/>
          <w:marBottom w:val="0"/>
          <w:divBdr>
            <w:top w:val="none" w:sz="0" w:space="0" w:color="auto"/>
            <w:left w:val="none" w:sz="0" w:space="0" w:color="auto"/>
            <w:bottom w:val="none" w:sz="0" w:space="0" w:color="auto"/>
            <w:right w:val="none" w:sz="0" w:space="0" w:color="auto"/>
          </w:divBdr>
          <w:divsChild>
            <w:div w:id="1381977891">
              <w:marLeft w:val="0"/>
              <w:marRight w:val="0"/>
              <w:marTop w:val="0"/>
              <w:marBottom w:val="0"/>
              <w:divBdr>
                <w:top w:val="none" w:sz="0" w:space="0" w:color="auto"/>
                <w:left w:val="none" w:sz="0" w:space="0" w:color="auto"/>
                <w:bottom w:val="none" w:sz="0" w:space="0" w:color="auto"/>
                <w:right w:val="none" w:sz="0" w:space="0" w:color="auto"/>
              </w:divBdr>
            </w:div>
            <w:div w:id="124005784">
              <w:marLeft w:val="0"/>
              <w:marRight w:val="0"/>
              <w:marTop w:val="0"/>
              <w:marBottom w:val="0"/>
              <w:divBdr>
                <w:top w:val="none" w:sz="0" w:space="0" w:color="auto"/>
                <w:left w:val="none" w:sz="0" w:space="0" w:color="auto"/>
                <w:bottom w:val="none" w:sz="0" w:space="0" w:color="auto"/>
                <w:right w:val="none" w:sz="0" w:space="0" w:color="auto"/>
              </w:divBdr>
            </w:div>
            <w:div w:id="883563864">
              <w:marLeft w:val="0"/>
              <w:marRight w:val="0"/>
              <w:marTop w:val="0"/>
              <w:marBottom w:val="0"/>
              <w:divBdr>
                <w:top w:val="none" w:sz="0" w:space="0" w:color="auto"/>
                <w:left w:val="none" w:sz="0" w:space="0" w:color="auto"/>
                <w:bottom w:val="none" w:sz="0" w:space="0" w:color="auto"/>
                <w:right w:val="none" w:sz="0" w:space="0" w:color="auto"/>
              </w:divBdr>
            </w:div>
            <w:div w:id="1491408258">
              <w:marLeft w:val="0"/>
              <w:marRight w:val="0"/>
              <w:marTop w:val="0"/>
              <w:marBottom w:val="0"/>
              <w:divBdr>
                <w:top w:val="none" w:sz="0" w:space="0" w:color="auto"/>
                <w:left w:val="none" w:sz="0" w:space="0" w:color="auto"/>
                <w:bottom w:val="none" w:sz="0" w:space="0" w:color="auto"/>
                <w:right w:val="none" w:sz="0" w:space="0" w:color="auto"/>
              </w:divBdr>
            </w:div>
            <w:div w:id="672685820">
              <w:marLeft w:val="0"/>
              <w:marRight w:val="0"/>
              <w:marTop w:val="0"/>
              <w:marBottom w:val="0"/>
              <w:divBdr>
                <w:top w:val="none" w:sz="0" w:space="0" w:color="auto"/>
                <w:left w:val="none" w:sz="0" w:space="0" w:color="auto"/>
                <w:bottom w:val="none" w:sz="0" w:space="0" w:color="auto"/>
                <w:right w:val="none" w:sz="0" w:space="0" w:color="auto"/>
              </w:divBdr>
            </w:div>
            <w:div w:id="59329182">
              <w:marLeft w:val="0"/>
              <w:marRight w:val="0"/>
              <w:marTop w:val="0"/>
              <w:marBottom w:val="0"/>
              <w:divBdr>
                <w:top w:val="none" w:sz="0" w:space="0" w:color="auto"/>
                <w:left w:val="none" w:sz="0" w:space="0" w:color="auto"/>
                <w:bottom w:val="none" w:sz="0" w:space="0" w:color="auto"/>
                <w:right w:val="none" w:sz="0" w:space="0" w:color="auto"/>
              </w:divBdr>
            </w:div>
            <w:div w:id="762265488">
              <w:marLeft w:val="0"/>
              <w:marRight w:val="0"/>
              <w:marTop w:val="0"/>
              <w:marBottom w:val="0"/>
              <w:divBdr>
                <w:top w:val="none" w:sz="0" w:space="0" w:color="auto"/>
                <w:left w:val="none" w:sz="0" w:space="0" w:color="auto"/>
                <w:bottom w:val="none" w:sz="0" w:space="0" w:color="auto"/>
                <w:right w:val="none" w:sz="0" w:space="0" w:color="auto"/>
              </w:divBdr>
            </w:div>
            <w:div w:id="50274354">
              <w:marLeft w:val="0"/>
              <w:marRight w:val="0"/>
              <w:marTop w:val="0"/>
              <w:marBottom w:val="0"/>
              <w:divBdr>
                <w:top w:val="none" w:sz="0" w:space="0" w:color="auto"/>
                <w:left w:val="none" w:sz="0" w:space="0" w:color="auto"/>
                <w:bottom w:val="none" w:sz="0" w:space="0" w:color="auto"/>
                <w:right w:val="none" w:sz="0" w:space="0" w:color="auto"/>
              </w:divBdr>
            </w:div>
            <w:div w:id="963582166">
              <w:marLeft w:val="0"/>
              <w:marRight w:val="0"/>
              <w:marTop w:val="0"/>
              <w:marBottom w:val="0"/>
              <w:divBdr>
                <w:top w:val="none" w:sz="0" w:space="0" w:color="auto"/>
                <w:left w:val="none" w:sz="0" w:space="0" w:color="auto"/>
                <w:bottom w:val="none" w:sz="0" w:space="0" w:color="auto"/>
                <w:right w:val="none" w:sz="0" w:space="0" w:color="auto"/>
              </w:divBdr>
            </w:div>
            <w:div w:id="1251233036">
              <w:marLeft w:val="0"/>
              <w:marRight w:val="0"/>
              <w:marTop w:val="0"/>
              <w:marBottom w:val="0"/>
              <w:divBdr>
                <w:top w:val="none" w:sz="0" w:space="0" w:color="auto"/>
                <w:left w:val="none" w:sz="0" w:space="0" w:color="auto"/>
                <w:bottom w:val="none" w:sz="0" w:space="0" w:color="auto"/>
                <w:right w:val="none" w:sz="0" w:space="0" w:color="auto"/>
              </w:divBdr>
            </w:div>
            <w:div w:id="1683318522">
              <w:marLeft w:val="0"/>
              <w:marRight w:val="0"/>
              <w:marTop w:val="0"/>
              <w:marBottom w:val="0"/>
              <w:divBdr>
                <w:top w:val="none" w:sz="0" w:space="0" w:color="auto"/>
                <w:left w:val="none" w:sz="0" w:space="0" w:color="auto"/>
                <w:bottom w:val="none" w:sz="0" w:space="0" w:color="auto"/>
                <w:right w:val="none" w:sz="0" w:space="0" w:color="auto"/>
              </w:divBdr>
            </w:div>
            <w:div w:id="973562245">
              <w:marLeft w:val="0"/>
              <w:marRight w:val="0"/>
              <w:marTop w:val="0"/>
              <w:marBottom w:val="0"/>
              <w:divBdr>
                <w:top w:val="none" w:sz="0" w:space="0" w:color="auto"/>
                <w:left w:val="none" w:sz="0" w:space="0" w:color="auto"/>
                <w:bottom w:val="none" w:sz="0" w:space="0" w:color="auto"/>
                <w:right w:val="none" w:sz="0" w:space="0" w:color="auto"/>
              </w:divBdr>
            </w:div>
            <w:div w:id="1133520543">
              <w:marLeft w:val="0"/>
              <w:marRight w:val="0"/>
              <w:marTop w:val="0"/>
              <w:marBottom w:val="0"/>
              <w:divBdr>
                <w:top w:val="none" w:sz="0" w:space="0" w:color="auto"/>
                <w:left w:val="none" w:sz="0" w:space="0" w:color="auto"/>
                <w:bottom w:val="none" w:sz="0" w:space="0" w:color="auto"/>
                <w:right w:val="none" w:sz="0" w:space="0" w:color="auto"/>
              </w:divBdr>
            </w:div>
            <w:div w:id="731461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946937">
      <w:bodyDiv w:val="1"/>
      <w:marLeft w:val="0"/>
      <w:marRight w:val="0"/>
      <w:marTop w:val="0"/>
      <w:marBottom w:val="0"/>
      <w:divBdr>
        <w:top w:val="none" w:sz="0" w:space="0" w:color="auto"/>
        <w:left w:val="none" w:sz="0" w:space="0" w:color="auto"/>
        <w:bottom w:val="none" w:sz="0" w:space="0" w:color="auto"/>
        <w:right w:val="none" w:sz="0" w:space="0" w:color="auto"/>
      </w:divBdr>
      <w:divsChild>
        <w:div w:id="53050057">
          <w:marLeft w:val="0"/>
          <w:marRight w:val="0"/>
          <w:marTop w:val="0"/>
          <w:marBottom w:val="0"/>
          <w:divBdr>
            <w:top w:val="none" w:sz="0" w:space="0" w:color="auto"/>
            <w:left w:val="none" w:sz="0" w:space="0" w:color="auto"/>
            <w:bottom w:val="none" w:sz="0" w:space="0" w:color="auto"/>
            <w:right w:val="none" w:sz="0" w:space="0" w:color="auto"/>
          </w:divBdr>
          <w:divsChild>
            <w:div w:id="458455534">
              <w:marLeft w:val="0"/>
              <w:marRight w:val="0"/>
              <w:marTop w:val="0"/>
              <w:marBottom w:val="0"/>
              <w:divBdr>
                <w:top w:val="none" w:sz="0" w:space="0" w:color="auto"/>
                <w:left w:val="none" w:sz="0" w:space="0" w:color="auto"/>
                <w:bottom w:val="none" w:sz="0" w:space="0" w:color="auto"/>
                <w:right w:val="none" w:sz="0" w:space="0" w:color="auto"/>
              </w:divBdr>
            </w:div>
            <w:div w:id="1428960709">
              <w:marLeft w:val="0"/>
              <w:marRight w:val="0"/>
              <w:marTop w:val="0"/>
              <w:marBottom w:val="0"/>
              <w:divBdr>
                <w:top w:val="none" w:sz="0" w:space="0" w:color="auto"/>
                <w:left w:val="none" w:sz="0" w:space="0" w:color="auto"/>
                <w:bottom w:val="none" w:sz="0" w:space="0" w:color="auto"/>
                <w:right w:val="none" w:sz="0" w:space="0" w:color="auto"/>
              </w:divBdr>
            </w:div>
            <w:div w:id="1510749819">
              <w:marLeft w:val="0"/>
              <w:marRight w:val="0"/>
              <w:marTop w:val="0"/>
              <w:marBottom w:val="0"/>
              <w:divBdr>
                <w:top w:val="none" w:sz="0" w:space="0" w:color="auto"/>
                <w:left w:val="none" w:sz="0" w:space="0" w:color="auto"/>
                <w:bottom w:val="none" w:sz="0" w:space="0" w:color="auto"/>
                <w:right w:val="none" w:sz="0" w:space="0" w:color="auto"/>
              </w:divBdr>
            </w:div>
            <w:div w:id="929704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5452742">
      <w:bodyDiv w:val="1"/>
      <w:marLeft w:val="0"/>
      <w:marRight w:val="0"/>
      <w:marTop w:val="0"/>
      <w:marBottom w:val="0"/>
      <w:divBdr>
        <w:top w:val="none" w:sz="0" w:space="0" w:color="auto"/>
        <w:left w:val="none" w:sz="0" w:space="0" w:color="auto"/>
        <w:bottom w:val="none" w:sz="0" w:space="0" w:color="auto"/>
        <w:right w:val="none" w:sz="0" w:space="0" w:color="auto"/>
      </w:divBdr>
      <w:divsChild>
        <w:div w:id="1120223193">
          <w:marLeft w:val="0"/>
          <w:marRight w:val="0"/>
          <w:marTop w:val="0"/>
          <w:marBottom w:val="0"/>
          <w:divBdr>
            <w:top w:val="none" w:sz="0" w:space="0" w:color="auto"/>
            <w:left w:val="none" w:sz="0" w:space="0" w:color="auto"/>
            <w:bottom w:val="none" w:sz="0" w:space="0" w:color="auto"/>
            <w:right w:val="none" w:sz="0" w:space="0" w:color="auto"/>
          </w:divBdr>
          <w:divsChild>
            <w:div w:id="2017224370">
              <w:marLeft w:val="0"/>
              <w:marRight w:val="0"/>
              <w:marTop w:val="0"/>
              <w:marBottom w:val="0"/>
              <w:divBdr>
                <w:top w:val="none" w:sz="0" w:space="0" w:color="auto"/>
                <w:left w:val="none" w:sz="0" w:space="0" w:color="auto"/>
                <w:bottom w:val="none" w:sz="0" w:space="0" w:color="auto"/>
                <w:right w:val="none" w:sz="0" w:space="0" w:color="auto"/>
              </w:divBdr>
            </w:div>
            <w:div w:id="1665738078">
              <w:marLeft w:val="0"/>
              <w:marRight w:val="0"/>
              <w:marTop w:val="0"/>
              <w:marBottom w:val="0"/>
              <w:divBdr>
                <w:top w:val="none" w:sz="0" w:space="0" w:color="auto"/>
                <w:left w:val="none" w:sz="0" w:space="0" w:color="auto"/>
                <w:bottom w:val="none" w:sz="0" w:space="0" w:color="auto"/>
                <w:right w:val="none" w:sz="0" w:space="0" w:color="auto"/>
              </w:divBdr>
            </w:div>
            <w:div w:id="695738827">
              <w:marLeft w:val="0"/>
              <w:marRight w:val="0"/>
              <w:marTop w:val="0"/>
              <w:marBottom w:val="0"/>
              <w:divBdr>
                <w:top w:val="none" w:sz="0" w:space="0" w:color="auto"/>
                <w:left w:val="none" w:sz="0" w:space="0" w:color="auto"/>
                <w:bottom w:val="none" w:sz="0" w:space="0" w:color="auto"/>
                <w:right w:val="none" w:sz="0" w:space="0" w:color="auto"/>
              </w:divBdr>
            </w:div>
            <w:div w:id="2094815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567682">
      <w:bodyDiv w:val="1"/>
      <w:marLeft w:val="0"/>
      <w:marRight w:val="0"/>
      <w:marTop w:val="0"/>
      <w:marBottom w:val="0"/>
      <w:divBdr>
        <w:top w:val="none" w:sz="0" w:space="0" w:color="auto"/>
        <w:left w:val="none" w:sz="0" w:space="0" w:color="auto"/>
        <w:bottom w:val="none" w:sz="0" w:space="0" w:color="auto"/>
        <w:right w:val="none" w:sz="0" w:space="0" w:color="auto"/>
      </w:divBdr>
      <w:divsChild>
        <w:div w:id="576399517">
          <w:marLeft w:val="0"/>
          <w:marRight w:val="0"/>
          <w:marTop w:val="0"/>
          <w:marBottom w:val="0"/>
          <w:divBdr>
            <w:top w:val="none" w:sz="0" w:space="0" w:color="auto"/>
            <w:left w:val="none" w:sz="0" w:space="0" w:color="auto"/>
            <w:bottom w:val="none" w:sz="0" w:space="0" w:color="auto"/>
            <w:right w:val="none" w:sz="0" w:space="0" w:color="auto"/>
          </w:divBdr>
          <w:divsChild>
            <w:div w:id="198595088">
              <w:marLeft w:val="0"/>
              <w:marRight w:val="0"/>
              <w:marTop w:val="0"/>
              <w:marBottom w:val="0"/>
              <w:divBdr>
                <w:top w:val="none" w:sz="0" w:space="0" w:color="auto"/>
                <w:left w:val="none" w:sz="0" w:space="0" w:color="auto"/>
                <w:bottom w:val="none" w:sz="0" w:space="0" w:color="auto"/>
                <w:right w:val="none" w:sz="0" w:space="0" w:color="auto"/>
              </w:divBdr>
            </w:div>
            <w:div w:id="1361084165">
              <w:marLeft w:val="0"/>
              <w:marRight w:val="0"/>
              <w:marTop w:val="0"/>
              <w:marBottom w:val="0"/>
              <w:divBdr>
                <w:top w:val="none" w:sz="0" w:space="0" w:color="auto"/>
                <w:left w:val="none" w:sz="0" w:space="0" w:color="auto"/>
                <w:bottom w:val="none" w:sz="0" w:space="0" w:color="auto"/>
                <w:right w:val="none" w:sz="0" w:space="0" w:color="auto"/>
              </w:divBdr>
            </w:div>
            <w:div w:id="216668173">
              <w:marLeft w:val="0"/>
              <w:marRight w:val="0"/>
              <w:marTop w:val="0"/>
              <w:marBottom w:val="0"/>
              <w:divBdr>
                <w:top w:val="none" w:sz="0" w:space="0" w:color="auto"/>
                <w:left w:val="none" w:sz="0" w:space="0" w:color="auto"/>
                <w:bottom w:val="none" w:sz="0" w:space="0" w:color="auto"/>
                <w:right w:val="none" w:sz="0" w:space="0" w:color="auto"/>
              </w:divBdr>
            </w:div>
            <w:div w:id="919408809">
              <w:marLeft w:val="0"/>
              <w:marRight w:val="0"/>
              <w:marTop w:val="0"/>
              <w:marBottom w:val="0"/>
              <w:divBdr>
                <w:top w:val="none" w:sz="0" w:space="0" w:color="auto"/>
                <w:left w:val="none" w:sz="0" w:space="0" w:color="auto"/>
                <w:bottom w:val="none" w:sz="0" w:space="0" w:color="auto"/>
                <w:right w:val="none" w:sz="0" w:space="0" w:color="auto"/>
              </w:divBdr>
            </w:div>
            <w:div w:id="614597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910744">
      <w:bodyDiv w:val="1"/>
      <w:marLeft w:val="0"/>
      <w:marRight w:val="0"/>
      <w:marTop w:val="0"/>
      <w:marBottom w:val="0"/>
      <w:divBdr>
        <w:top w:val="none" w:sz="0" w:space="0" w:color="auto"/>
        <w:left w:val="none" w:sz="0" w:space="0" w:color="auto"/>
        <w:bottom w:val="none" w:sz="0" w:space="0" w:color="auto"/>
        <w:right w:val="none" w:sz="0" w:space="0" w:color="auto"/>
      </w:divBdr>
      <w:divsChild>
        <w:div w:id="212549640">
          <w:marLeft w:val="0"/>
          <w:marRight w:val="0"/>
          <w:marTop w:val="0"/>
          <w:marBottom w:val="0"/>
          <w:divBdr>
            <w:top w:val="none" w:sz="0" w:space="0" w:color="auto"/>
            <w:left w:val="none" w:sz="0" w:space="0" w:color="auto"/>
            <w:bottom w:val="none" w:sz="0" w:space="0" w:color="auto"/>
            <w:right w:val="none" w:sz="0" w:space="0" w:color="auto"/>
          </w:divBdr>
          <w:divsChild>
            <w:div w:id="408969038">
              <w:marLeft w:val="0"/>
              <w:marRight w:val="0"/>
              <w:marTop w:val="0"/>
              <w:marBottom w:val="0"/>
              <w:divBdr>
                <w:top w:val="none" w:sz="0" w:space="0" w:color="auto"/>
                <w:left w:val="none" w:sz="0" w:space="0" w:color="auto"/>
                <w:bottom w:val="none" w:sz="0" w:space="0" w:color="auto"/>
                <w:right w:val="none" w:sz="0" w:space="0" w:color="auto"/>
              </w:divBdr>
            </w:div>
            <w:div w:id="1689021164">
              <w:marLeft w:val="0"/>
              <w:marRight w:val="0"/>
              <w:marTop w:val="0"/>
              <w:marBottom w:val="0"/>
              <w:divBdr>
                <w:top w:val="none" w:sz="0" w:space="0" w:color="auto"/>
                <w:left w:val="none" w:sz="0" w:space="0" w:color="auto"/>
                <w:bottom w:val="none" w:sz="0" w:space="0" w:color="auto"/>
                <w:right w:val="none" w:sz="0" w:space="0" w:color="auto"/>
              </w:divBdr>
            </w:div>
            <w:div w:id="94374530">
              <w:marLeft w:val="0"/>
              <w:marRight w:val="0"/>
              <w:marTop w:val="0"/>
              <w:marBottom w:val="0"/>
              <w:divBdr>
                <w:top w:val="none" w:sz="0" w:space="0" w:color="auto"/>
                <w:left w:val="none" w:sz="0" w:space="0" w:color="auto"/>
                <w:bottom w:val="none" w:sz="0" w:space="0" w:color="auto"/>
                <w:right w:val="none" w:sz="0" w:space="0" w:color="auto"/>
              </w:divBdr>
            </w:div>
            <w:div w:id="922834635">
              <w:marLeft w:val="0"/>
              <w:marRight w:val="0"/>
              <w:marTop w:val="0"/>
              <w:marBottom w:val="0"/>
              <w:divBdr>
                <w:top w:val="none" w:sz="0" w:space="0" w:color="auto"/>
                <w:left w:val="none" w:sz="0" w:space="0" w:color="auto"/>
                <w:bottom w:val="none" w:sz="0" w:space="0" w:color="auto"/>
                <w:right w:val="none" w:sz="0" w:space="0" w:color="auto"/>
              </w:divBdr>
            </w:div>
            <w:div w:id="1299335476">
              <w:marLeft w:val="0"/>
              <w:marRight w:val="0"/>
              <w:marTop w:val="0"/>
              <w:marBottom w:val="0"/>
              <w:divBdr>
                <w:top w:val="none" w:sz="0" w:space="0" w:color="auto"/>
                <w:left w:val="none" w:sz="0" w:space="0" w:color="auto"/>
                <w:bottom w:val="none" w:sz="0" w:space="0" w:color="auto"/>
                <w:right w:val="none" w:sz="0" w:space="0" w:color="auto"/>
              </w:divBdr>
            </w:div>
            <w:div w:id="1605114507">
              <w:marLeft w:val="0"/>
              <w:marRight w:val="0"/>
              <w:marTop w:val="0"/>
              <w:marBottom w:val="0"/>
              <w:divBdr>
                <w:top w:val="none" w:sz="0" w:space="0" w:color="auto"/>
                <w:left w:val="none" w:sz="0" w:space="0" w:color="auto"/>
                <w:bottom w:val="none" w:sz="0" w:space="0" w:color="auto"/>
                <w:right w:val="none" w:sz="0" w:space="0" w:color="auto"/>
              </w:divBdr>
            </w:div>
            <w:div w:id="1188983351">
              <w:marLeft w:val="0"/>
              <w:marRight w:val="0"/>
              <w:marTop w:val="0"/>
              <w:marBottom w:val="0"/>
              <w:divBdr>
                <w:top w:val="none" w:sz="0" w:space="0" w:color="auto"/>
                <w:left w:val="none" w:sz="0" w:space="0" w:color="auto"/>
                <w:bottom w:val="none" w:sz="0" w:space="0" w:color="auto"/>
                <w:right w:val="none" w:sz="0" w:space="0" w:color="auto"/>
              </w:divBdr>
            </w:div>
            <w:div w:id="1055735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883482">
      <w:bodyDiv w:val="1"/>
      <w:marLeft w:val="0"/>
      <w:marRight w:val="0"/>
      <w:marTop w:val="0"/>
      <w:marBottom w:val="0"/>
      <w:divBdr>
        <w:top w:val="none" w:sz="0" w:space="0" w:color="auto"/>
        <w:left w:val="none" w:sz="0" w:space="0" w:color="auto"/>
        <w:bottom w:val="none" w:sz="0" w:space="0" w:color="auto"/>
        <w:right w:val="none" w:sz="0" w:space="0" w:color="auto"/>
      </w:divBdr>
      <w:divsChild>
        <w:div w:id="1688435774">
          <w:marLeft w:val="0"/>
          <w:marRight w:val="0"/>
          <w:marTop w:val="0"/>
          <w:marBottom w:val="0"/>
          <w:divBdr>
            <w:top w:val="none" w:sz="0" w:space="0" w:color="auto"/>
            <w:left w:val="none" w:sz="0" w:space="0" w:color="auto"/>
            <w:bottom w:val="none" w:sz="0" w:space="0" w:color="auto"/>
            <w:right w:val="none" w:sz="0" w:space="0" w:color="auto"/>
          </w:divBdr>
          <w:divsChild>
            <w:div w:id="1010596799">
              <w:marLeft w:val="0"/>
              <w:marRight w:val="0"/>
              <w:marTop w:val="0"/>
              <w:marBottom w:val="0"/>
              <w:divBdr>
                <w:top w:val="none" w:sz="0" w:space="0" w:color="auto"/>
                <w:left w:val="none" w:sz="0" w:space="0" w:color="auto"/>
                <w:bottom w:val="none" w:sz="0" w:space="0" w:color="auto"/>
                <w:right w:val="none" w:sz="0" w:space="0" w:color="auto"/>
              </w:divBdr>
            </w:div>
            <w:div w:id="1917204829">
              <w:marLeft w:val="0"/>
              <w:marRight w:val="0"/>
              <w:marTop w:val="0"/>
              <w:marBottom w:val="0"/>
              <w:divBdr>
                <w:top w:val="none" w:sz="0" w:space="0" w:color="auto"/>
                <w:left w:val="none" w:sz="0" w:space="0" w:color="auto"/>
                <w:bottom w:val="none" w:sz="0" w:space="0" w:color="auto"/>
                <w:right w:val="none" w:sz="0" w:space="0" w:color="auto"/>
              </w:divBdr>
            </w:div>
            <w:div w:id="792865279">
              <w:marLeft w:val="0"/>
              <w:marRight w:val="0"/>
              <w:marTop w:val="0"/>
              <w:marBottom w:val="0"/>
              <w:divBdr>
                <w:top w:val="none" w:sz="0" w:space="0" w:color="auto"/>
                <w:left w:val="none" w:sz="0" w:space="0" w:color="auto"/>
                <w:bottom w:val="none" w:sz="0" w:space="0" w:color="auto"/>
                <w:right w:val="none" w:sz="0" w:space="0" w:color="auto"/>
              </w:divBdr>
            </w:div>
            <w:div w:id="697781213">
              <w:marLeft w:val="0"/>
              <w:marRight w:val="0"/>
              <w:marTop w:val="0"/>
              <w:marBottom w:val="0"/>
              <w:divBdr>
                <w:top w:val="none" w:sz="0" w:space="0" w:color="auto"/>
                <w:left w:val="none" w:sz="0" w:space="0" w:color="auto"/>
                <w:bottom w:val="none" w:sz="0" w:space="0" w:color="auto"/>
                <w:right w:val="none" w:sz="0" w:space="0" w:color="auto"/>
              </w:divBdr>
            </w:div>
            <w:div w:id="1820926434">
              <w:marLeft w:val="0"/>
              <w:marRight w:val="0"/>
              <w:marTop w:val="0"/>
              <w:marBottom w:val="0"/>
              <w:divBdr>
                <w:top w:val="none" w:sz="0" w:space="0" w:color="auto"/>
                <w:left w:val="none" w:sz="0" w:space="0" w:color="auto"/>
                <w:bottom w:val="none" w:sz="0" w:space="0" w:color="auto"/>
                <w:right w:val="none" w:sz="0" w:space="0" w:color="auto"/>
              </w:divBdr>
            </w:div>
            <w:div w:id="1549488360">
              <w:marLeft w:val="0"/>
              <w:marRight w:val="0"/>
              <w:marTop w:val="0"/>
              <w:marBottom w:val="0"/>
              <w:divBdr>
                <w:top w:val="none" w:sz="0" w:space="0" w:color="auto"/>
                <w:left w:val="none" w:sz="0" w:space="0" w:color="auto"/>
                <w:bottom w:val="none" w:sz="0" w:space="0" w:color="auto"/>
                <w:right w:val="none" w:sz="0" w:space="0" w:color="auto"/>
              </w:divBdr>
            </w:div>
            <w:div w:id="2086872542">
              <w:marLeft w:val="0"/>
              <w:marRight w:val="0"/>
              <w:marTop w:val="0"/>
              <w:marBottom w:val="0"/>
              <w:divBdr>
                <w:top w:val="none" w:sz="0" w:space="0" w:color="auto"/>
                <w:left w:val="none" w:sz="0" w:space="0" w:color="auto"/>
                <w:bottom w:val="none" w:sz="0" w:space="0" w:color="auto"/>
                <w:right w:val="none" w:sz="0" w:space="0" w:color="auto"/>
              </w:divBdr>
            </w:div>
            <w:div w:id="1513836206">
              <w:marLeft w:val="0"/>
              <w:marRight w:val="0"/>
              <w:marTop w:val="0"/>
              <w:marBottom w:val="0"/>
              <w:divBdr>
                <w:top w:val="none" w:sz="0" w:space="0" w:color="auto"/>
                <w:left w:val="none" w:sz="0" w:space="0" w:color="auto"/>
                <w:bottom w:val="none" w:sz="0" w:space="0" w:color="auto"/>
                <w:right w:val="none" w:sz="0" w:space="0" w:color="auto"/>
              </w:divBdr>
            </w:div>
            <w:div w:id="2081101354">
              <w:marLeft w:val="0"/>
              <w:marRight w:val="0"/>
              <w:marTop w:val="0"/>
              <w:marBottom w:val="0"/>
              <w:divBdr>
                <w:top w:val="none" w:sz="0" w:space="0" w:color="auto"/>
                <w:left w:val="none" w:sz="0" w:space="0" w:color="auto"/>
                <w:bottom w:val="none" w:sz="0" w:space="0" w:color="auto"/>
                <w:right w:val="none" w:sz="0" w:space="0" w:color="auto"/>
              </w:divBdr>
            </w:div>
            <w:div w:id="1726218644">
              <w:marLeft w:val="0"/>
              <w:marRight w:val="0"/>
              <w:marTop w:val="0"/>
              <w:marBottom w:val="0"/>
              <w:divBdr>
                <w:top w:val="none" w:sz="0" w:space="0" w:color="auto"/>
                <w:left w:val="none" w:sz="0" w:space="0" w:color="auto"/>
                <w:bottom w:val="none" w:sz="0" w:space="0" w:color="auto"/>
                <w:right w:val="none" w:sz="0" w:space="0" w:color="auto"/>
              </w:divBdr>
            </w:div>
            <w:div w:id="424613218">
              <w:marLeft w:val="0"/>
              <w:marRight w:val="0"/>
              <w:marTop w:val="0"/>
              <w:marBottom w:val="0"/>
              <w:divBdr>
                <w:top w:val="none" w:sz="0" w:space="0" w:color="auto"/>
                <w:left w:val="none" w:sz="0" w:space="0" w:color="auto"/>
                <w:bottom w:val="none" w:sz="0" w:space="0" w:color="auto"/>
                <w:right w:val="none" w:sz="0" w:space="0" w:color="auto"/>
              </w:divBdr>
            </w:div>
            <w:div w:id="1382293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8651269">
      <w:bodyDiv w:val="1"/>
      <w:marLeft w:val="0"/>
      <w:marRight w:val="0"/>
      <w:marTop w:val="0"/>
      <w:marBottom w:val="0"/>
      <w:divBdr>
        <w:top w:val="none" w:sz="0" w:space="0" w:color="auto"/>
        <w:left w:val="none" w:sz="0" w:space="0" w:color="auto"/>
        <w:bottom w:val="none" w:sz="0" w:space="0" w:color="auto"/>
        <w:right w:val="none" w:sz="0" w:space="0" w:color="auto"/>
      </w:divBdr>
      <w:divsChild>
        <w:div w:id="273557517">
          <w:marLeft w:val="0"/>
          <w:marRight w:val="0"/>
          <w:marTop w:val="0"/>
          <w:marBottom w:val="0"/>
          <w:divBdr>
            <w:top w:val="none" w:sz="0" w:space="0" w:color="auto"/>
            <w:left w:val="none" w:sz="0" w:space="0" w:color="auto"/>
            <w:bottom w:val="none" w:sz="0" w:space="0" w:color="auto"/>
            <w:right w:val="none" w:sz="0" w:space="0" w:color="auto"/>
          </w:divBdr>
          <w:divsChild>
            <w:div w:id="36899843">
              <w:marLeft w:val="0"/>
              <w:marRight w:val="0"/>
              <w:marTop w:val="0"/>
              <w:marBottom w:val="0"/>
              <w:divBdr>
                <w:top w:val="none" w:sz="0" w:space="0" w:color="auto"/>
                <w:left w:val="none" w:sz="0" w:space="0" w:color="auto"/>
                <w:bottom w:val="none" w:sz="0" w:space="0" w:color="auto"/>
                <w:right w:val="none" w:sz="0" w:space="0" w:color="auto"/>
              </w:divBdr>
            </w:div>
            <w:div w:id="1578124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002638">
      <w:bodyDiv w:val="1"/>
      <w:marLeft w:val="0"/>
      <w:marRight w:val="0"/>
      <w:marTop w:val="0"/>
      <w:marBottom w:val="0"/>
      <w:divBdr>
        <w:top w:val="none" w:sz="0" w:space="0" w:color="auto"/>
        <w:left w:val="none" w:sz="0" w:space="0" w:color="auto"/>
        <w:bottom w:val="none" w:sz="0" w:space="0" w:color="auto"/>
        <w:right w:val="none" w:sz="0" w:space="0" w:color="auto"/>
      </w:divBdr>
      <w:divsChild>
        <w:div w:id="347947423">
          <w:marLeft w:val="0"/>
          <w:marRight w:val="0"/>
          <w:marTop w:val="0"/>
          <w:marBottom w:val="0"/>
          <w:divBdr>
            <w:top w:val="none" w:sz="0" w:space="0" w:color="auto"/>
            <w:left w:val="none" w:sz="0" w:space="0" w:color="auto"/>
            <w:bottom w:val="none" w:sz="0" w:space="0" w:color="auto"/>
            <w:right w:val="none" w:sz="0" w:space="0" w:color="auto"/>
          </w:divBdr>
          <w:divsChild>
            <w:div w:id="590427523">
              <w:marLeft w:val="0"/>
              <w:marRight w:val="0"/>
              <w:marTop w:val="0"/>
              <w:marBottom w:val="0"/>
              <w:divBdr>
                <w:top w:val="none" w:sz="0" w:space="0" w:color="auto"/>
                <w:left w:val="none" w:sz="0" w:space="0" w:color="auto"/>
                <w:bottom w:val="none" w:sz="0" w:space="0" w:color="auto"/>
                <w:right w:val="none" w:sz="0" w:space="0" w:color="auto"/>
              </w:divBdr>
            </w:div>
            <w:div w:id="2081782570">
              <w:marLeft w:val="0"/>
              <w:marRight w:val="0"/>
              <w:marTop w:val="0"/>
              <w:marBottom w:val="0"/>
              <w:divBdr>
                <w:top w:val="none" w:sz="0" w:space="0" w:color="auto"/>
                <w:left w:val="none" w:sz="0" w:space="0" w:color="auto"/>
                <w:bottom w:val="none" w:sz="0" w:space="0" w:color="auto"/>
                <w:right w:val="none" w:sz="0" w:space="0" w:color="auto"/>
              </w:divBdr>
            </w:div>
            <w:div w:id="964699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390008">
      <w:bodyDiv w:val="1"/>
      <w:marLeft w:val="0"/>
      <w:marRight w:val="0"/>
      <w:marTop w:val="0"/>
      <w:marBottom w:val="0"/>
      <w:divBdr>
        <w:top w:val="none" w:sz="0" w:space="0" w:color="auto"/>
        <w:left w:val="none" w:sz="0" w:space="0" w:color="auto"/>
        <w:bottom w:val="none" w:sz="0" w:space="0" w:color="auto"/>
        <w:right w:val="none" w:sz="0" w:space="0" w:color="auto"/>
      </w:divBdr>
      <w:divsChild>
        <w:div w:id="2014871551">
          <w:marLeft w:val="0"/>
          <w:marRight w:val="0"/>
          <w:marTop w:val="0"/>
          <w:marBottom w:val="0"/>
          <w:divBdr>
            <w:top w:val="none" w:sz="0" w:space="0" w:color="auto"/>
            <w:left w:val="none" w:sz="0" w:space="0" w:color="auto"/>
            <w:bottom w:val="none" w:sz="0" w:space="0" w:color="auto"/>
            <w:right w:val="none" w:sz="0" w:space="0" w:color="auto"/>
          </w:divBdr>
          <w:divsChild>
            <w:div w:id="1702052596">
              <w:marLeft w:val="0"/>
              <w:marRight w:val="0"/>
              <w:marTop w:val="0"/>
              <w:marBottom w:val="0"/>
              <w:divBdr>
                <w:top w:val="none" w:sz="0" w:space="0" w:color="auto"/>
                <w:left w:val="none" w:sz="0" w:space="0" w:color="auto"/>
                <w:bottom w:val="none" w:sz="0" w:space="0" w:color="auto"/>
                <w:right w:val="none" w:sz="0" w:space="0" w:color="auto"/>
              </w:divBdr>
            </w:div>
            <w:div w:id="594021206">
              <w:marLeft w:val="0"/>
              <w:marRight w:val="0"/>
              <w:marTop w:val="0"/>
              <w:marBottom w:val="0"/>
              <w:divBdr>
                <w:top w:val="none" w:sz="0" w:space="0" w:color="auto"/>
                <w:left w:val="none" w:sz="0" w:space="0" w:color="auto"/>
                <w:bottom w:val="none" w:sz="0" w:space="0" w:color="auto"/>
                <w:right w:val="none" w:sz="0" w:space="0" w:color="auto"/>
              </w:divBdr>
            </w:div>
            <w:div w:id="1923636736">
              <w:marLeft w:val="0"/>
              <w:marRight w:val="0"/>
              <w:marTop w:val="0"/>
              <w:marBottom w:val="0"/>
              <w:divBdr>
                <w:top w:val="none" w:sz="0" w:space="0" w:color="auto"/>
                <w:left w:val="none" w:sz="0" w:space="0" w:color="auto"/>
                <w:bottom w:val="none" w:sz="0" w:space="0" w:color="auto"/>
                <w:right w:val="none" w:sz="0" w:space="0" w:color="auto"/>
              </w:divBdr>
            </w:div>
            <w:div w:id="1266500015">
              <w:marLeft w:val="0"/>
              <w:marRight w:val="0"/>
              <w:marTop w:val="0"/>
              <w:marBottom w:val="0"/>
              <w:divBdr>
                <w:top w:val="none" w:sz="0" w:space="0" w:color="auto"/>
                <w:left w:val="none" w:sz="0" w:space="0" w:color="auto"/>
                <w:bottom w:val="none" w:sz="0" w:space="0" w:color="auto"/>
                <w:right w:val="none" w:sz="0" w:space="0" w:color="auto"/>
              </w:divBdr>
            </w:div>
            <w:div w:id="2076003888">
              <w:marLeft w:val="0"/>
              <w:marRight w:val="0"/>
              <w:marTop w:val="0"/>
              <w:marBottom w:val="0"/>
              <w:divBdr>
                <w:top w:val="none" w:sz="0" w:space="0" w:color="auto"/>
                <w:left w:val="none" w:sz="0" w:space="0" w:color="auto"/>
                <w:bottom w:val="none" w:sz="0" w:space="0" w:color="auto"/>
                <w:right w:val="none" w:sz="0" w:space="0" w:color="auto"/>
              </w:divBdr>
            </w:div>
            <w:div w:id="601111631">
              <w:marLeft w:val="0"/>
              <w:marRight w:val="0"/>
              <w:marTop w:val="0"/>
              <w:marBottom w:val="0"/>
              <w:divBdr>
                <w:top w:val="none" w:sz="0" w:space="0" w:color="auto"/>
                <w:left w:val="none" w:sz="0" w:space="0" w:color="auto"/>
                <w:bottom w:val="none" w:sz="0" w:space="0" w:color="auto"/>
                <w:right w:val="none" w:sz="0" w:space="0" w:color="auto"/>
              </w:divBdr>
            </w:div>
            <w:div w:id="985085370">
              <w:marLeft w:val="0"/>
              <w:marRight w:val="0"/>
              <w:marTop w:val="0"/>
              <w:marBottom w:val="0"/>
              <w:divBdr>
                <w:top w:val="none" w:sz="0" w:space="0" w:color="auto"/>
                <w:left w:val="none" w:sz="0" w:space="0" w:color="auto"/>
                <w:bottom w:val="none" w:sz="0" w:space="0" w:color="auto"/>
                <w:right w:val="none" w:sz="0" w:space="0" w:color="auto"/>
              </w:divBdr>
            </w:div>
            <w:div w:id="1124234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942601">
      <w:bodyDiv w:val="1"/>
      <w:marLeft w:val="0"/>
      <w:marRight w:val="0"/>
      <w:marTop w:val="0"/>
      <w:marBottom w:val="0"/>
      <w:divBdr>
        <w:top w:val="none" w:sz="0" w:space="0" w:color="auto"/>
        <w:left w:val="none" w:sz="0" w:space="0" w:color="auto"/>
        <w:bottom w:val="none" w:sz="0" w:space="0" w:color="auto"/>
        <w:right w:val="none" w:sz="0" w:space="0" w:color="auto"/>
      </w:divBdr>
      <w:divsChild>
        <w:div w:id="832991063">
          <w:marLeft w:val="0"/>
          <w:marRight w:val="0"/>
          <w:marTop w:val="0"/>
          <w:marBottom w:val="0"/>
          <w:divBdr>
            <w:top w:val="none" w:sz="0" w:space="0" w:color="auto"/>
            <w:left w:val="none" w:sz="0" w:space="0" w:color="auto"/>
            <w:bottom w:val="none" w:sz="0" w:space="0" w:color="auto"/>
            <w:right w:val="none" w:sz="0" w:space="0" w:color="auto"/>
          </w:divBdr>
          <w:divsChild>
            <w:div w:id="386539977">
              <w:marLeft w:val="0"/>
              <w:marRight w:val="0"/>
              <w:marTop w:val="0"/>
              <w:marBottom w:val="0"/>
              <w:divBdr>
                <w:top w:val="none" w:sz="0" w:space="0" w:color="auto"/>
                <w:left w:val="none" w:sz="0" w:space="0" w:color="auto"/>
                <w:bottom w:val="none" w:sz="0" w:space="0" w:color="auto"/>
                <w:right w:val="none" w:sz="0" w:space="0" w:color="auto"/>
              </w:divBdr>
            </w:div>
            <w:div w:id="994840972">
              <w:marLeft w:val="0"/>
              <w:marRight w:val="0"/>
              <w:marTop w:val="0"/>
              <w:marBottom w:val="0"/>
              <w:divBdr>
                <w:top w:val="none" w:sz="0" w:space="0" w:color="auto"/>
                <w:left w:val="none" w:sz="0" w:space="0" w:color="auto"/>
                <w:bottom w:val="none" w:sz="0" w:space="0" w:color="auto"/>
                <w:right w:val="none" w:sz="0" w:space="0" w:color="auto"/>
              </w:divBdr>
            </w:div>
            <w:div w:id="1184519598">
              <w:marLeft w:val="0"/>
              <w:marRight w:val="0"/>
              <w:marTop w:val="0"/>
              <w:marBottom w:val="0"/>
              <w:divBdr>
                <w:top w:val="none" w:sz="0" w:space="0" w:color="auto"/>
                <w:left w:val="none" w:sz="0" w:space="0" w:color="auto"/>
                <w:bottom w:val="none" w:sz="0" w:space="0" w:color="auto"/>
                <w:right w:val="none" w:sz="0" w:space="0" w:color="auto"/>
              </w:divBdr>
            </w:div>
            <w:div w:id="495458986">
              <w:marLeft w:val="0"/>
              <w:marRight w:val="0"/>
              <w:marTop w:val="0"/>
              <w:marBottom w:val="0"/>
              <w:divBdr>
                <w:top w:val="none" w:sz="0" w:space="0" w:color="auto"/>
                <w:left w:val="none" w:sz="0" w:space="0" w:color="auto"/>
                <w:bottom w:val="none" w:sz="0" w:space="0" w:color="auto"/>
                <w:right w:val="none" w:sz="0" w:space="0" w:color="auto"/>
              </w:divBdr>
            </w:div>
            <w:div w:id="2083260521">
              <w:marLeft w:val="0"/>
              <w:marRight w:val="0"/>
              <w:marTop w:val="0"/>
              <w:marBottom w:val="0"/>
              <w:divBdr>
                <w:top w:val="none" w:sz="0" w:space="0" w:color="auto"/>
                <w:left w:val="none" w:sz="0" w:space="0" w:color="auto"/>
                <w:bottom w:val="none" w:sz="0" w:space="0" w:color="auto"/>
                <w:right w:val="none" w:sz="0" w:space="0" w:color="auto"/>
              </w:divBdr>
            </w:div>
            <w:div w:id="462969904">
              <w:marLeft w:val="0"/>
              <w:marRight w:val="0"/>
              <w:marTop w:val="0"/>
              <w:marBottom w:val="0"/>
              <w:divBdr>
                <w:top w:val="none" w:sz="0" w:space="0" w:color="auto"/>
                <w:left w:val="none" w:sz="0" w:space="0" w:color="auto"/>
                <w:bottom w:val="none" w:sz="0" w:space="0" w:color="auto"/>
                <w:right w:val="none" w:sz="0" w:space="0" w:color="auto"/>
              </w:divBdr>
            </w:div>
            <w:div w:id="885416056">
              <w:marLeft w:val="0"/>
              <w:marRight w:val="0"/>
              <w:marTop w:val="0"/>
              <w:marBottom w:val="0"/>
              <w:divBdr>
                <w:top w:val="none" w:sz="0" w:space="0" w:color="auto"/>
                <w:left w:val="none" w:sz="0" w:space="0" w:color="auto"/>
                <w:bottom w:val="none" w:sz="0" w:space="0" w:color="auto"/>
                <w:right w:val="none" w:sz="0" w:space="0" w:color="auto"/>
              </w:divBdr>
            </w:div>
            <w:div w:id="1911889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991284">
      <w:bodyDiv w:val="1"/>
      <w:marLeft w:val="0"/>
      <w:marRight w:val="0"/>
      <w:marTop w:val="0"/>
      <w:marBottom w:val="0"/>
      <w:divBdr>
        <w:top w:val="none" w:sz="0" w:space="0" w:color="auto"/>
        <w:left w:val="none" w:sz="0" w:space="0" w:color="auto"/>
        <w:bottom w:val="none" w:sz="0" w:space="0" w:color="auto"/>
        <w:right w:val="none" w:sz="0" w:space="0" w:color="auto"/>
      </w:divBdr>
      <w:divsChild>
        <w:div w:id="103113528">
          <w:marLeft w:val="0"/>
          <w:marRight w:val="0"/>
          <w:marTop w:val="0"/>
          <w:marBottom w:val="0"/>
          <w:divBdr>
            <w:top w:val="none" w:sz="0" w:space="0" w:color="auto"/>
            <w:left w:val="none" w:sz="0" w:space="0" w:color="auto"/>
            <w:bottom w:val="none" w:sz="0" w:space="0" w:color="auto"/>
            <w:right w:val="none" w:sz="0" w:space="0" w:color="auto"/>
          </w:divBdr>
          <w:divsChild>
            <w:div w:id="1551377643">
              <w:marLeft w:val="0"/>
              <w:marRight w:val="0"/>
              <w:marTop w:val="0"/>
              <w:marBottom w:val="0"/>
              <w:divBdr>
                <w:top w:val="none" w:sz="0" w:space="0" w:color="auto"/>
                <w:left w:val="none" w:sz="0" w:space="0" w:color="auto"/>
                <w:bottom w:val="none" w:sz="0" w:space="0" w:color="auto"/>
                <w:right w:val="none" w:sz="0" w:space="0" w:color="auto"/>
              </w:divBdr>
            </w:div>
            <w:div w:id="1694574806">
              <w:marLeft w:val="0"/>
              <w:marRight w:val="0"/>
              <w:marTop w:val="0"/>
              <w:marBottom w:val="0"/>
              <w:divBdr>
                <w:top w:val="none" w:sz="0" w:space="0" w:color="auto"/>
                <w:left w:val="none" w:sz="0" w:space="0" w:color="auto"/>
                <w:bottom w:val="none" w:sz="0" w:space="0" w:color="auto"/>
                <w:right w:val="none" w:sz="0" w:space="0" w:color="auto"/>
              </w:divBdr>
            </w:div>
            <w:div w:id="532227435">
              <w:marLeft w:val="0"/>
              <w:marRight w:val="0"/>
              <w:marTop w:val="0"/>
              <w:marBottom w:val="0"/>
              <w:divBdr>
                <w:top w:val="none" w:sz="0" w:space="0" w:color="auto"/>
                <w:left w:val="none" w:sz="0" w:space="0" w:color="auto"/>
                <w:bottom w:val="none" w:sz="0" w:space="0" w:color="auto"/>
                <w:right w:val="none" w:sz="0" w:space="0" w:color="auto"/>
              </w:divBdr>
            </w:div>
            <w:div w:id="25721627">
              <w:marLeft w:val="0"/>
              <w:marRight w:val="0"/>
              <w:marTop w:val="0"/>
              <w:marBottom w:val="0"/>
              <w:divBdr>
                <w:top w:val="none" w:sz="0" w:space="0" w:color="auto"/>
                <w:left w:val="none" w:sz="0" w:space="0" w:color="auto"/>
                <w:bottom w:val="none" w:sz="0" w:space="0" w:color="auto"/>
                <w:right w:val="none" w:sz="0" w:space="0" w:color="auto"/>
              </w:divBdr>
            </w:div>
            <w:div w:id="1562522501">
              <w:marLeft w:val="0"/>
              <w:marRight w:val="0"/>
              <w:marTop w:val="0"/>
              <w:marBottom w:val="0"/>
              <w:divBdr>
                <w:top w:val="none" w:sz="0" w:space="0" w:color="auto"/>
                <w:left w:val="none" w:sz="0" w:space="0" w:color="auto"/>
                <w:bottom w:val="none" w:sz="0" w:space="0" w:color="auto"/>
                <w:right w:val="none" w:sz="0" w:space="0" w:color="auto"/>
              </w:divBdr>
            </w:div>
            <w:div w:id="516039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014764">
      <w:bodyDiv w:val="1"/>
      <w:marLeft w:val="0"/>
      <w:marRight w:val="0"/>
      <w:marTop w:val="0"/>
      <w:marBottom w:val="0"/>
      <w:divBdr>
        <w:top w:val="none" w:sz="0" w:space="0" w:color="auto"/>
        <w:left w:val="none" w:sz="0" w:space="0" w:color="auto"/>
        <w:bottom w:val="none" w:sz="0" w:space="0" w:color="auto"/>
        <w:right w:val="none" w:sz="0" w:space="0" w:color="auto"/>
      </w:divBdr>
      <w:divsChild>
        <w:div w:id="907154047">
          <w:marLeft w:val="0"/>
          <w:marRight w:val="0"/>
          <w:marTop w:val="0"/>
          <w:marBottom w:val="0"/>
          <w:divBdr>
            <w:top w:val="none" w:sz="0" w:space="0" w:color="auto"/>
            <w:left w:val="none" w:sz="0" w:space="0" w:color="auto"/>
            <w:bottom w:val="none" w:sz="0" w:space="0" w:color="auto"/>
            <w:right w:val="none" w:sz="0" w:space="0" w:color="auto"/>
          </w:divBdr>
          <w:divsChild>
            <w:div w:id="1303577472">
              <w:marLeft w:val="0"/>
              <w:marRight w:val="0"/>
              <w:marTop w:val="0"/>
              <w:marBottom w:val="0"/>
              <w:divBdr>
                <w:top w:val="none" w:sz="0" w:space="0" w:color="auto"/>
                <w:left w:val="none" w:sz="0" w:space="0" w:color="auto"/>
                <w:bottom w:val="none" w:sz="0" w:space="0" w:color="auto"/>
                <w:right w:val="none" w:sz="0" w:space="0" w:color="auto"/>
              </w:divBdr>
            </w:div>
            <w:div w:id="1077746435">
              <w:marLeft w:val="0"/>
              <w:marRight w:val="0"/>
              <w:marTop w:val="0"/>
              <w:marBottom w:val="0"/>
              <w:divBdr>
                <w:top w:val="none" w:sz="0" w:space="0" w:color="auto"/>
                <w:left w:val="none" w:sz="0" w:space="0" w:color="auto"/>
                <w:bottom w:val="none" w:sz="0" w:space="0" w:color="auto"/>
                <w:right w:val="none" w:sz="0" w:space="0" w:color="auto"/>
              </w:divBdr>
            </w:div>
            <w:div w:id="1189568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059270">
      <w:bodyDiv w:val="1"/>
      <w:marLeft w:val="0"/>
      <w:marRight w:val="0"/>
      <w:marTop w:val="0"/>
      <w:marBottom w:val="0"/>
      <w:divBdr>
        <w:top w:val="none" w:sz="0" w:space="0" w:color="auto"/>
        <w:left w:val="none" w:sz="0" w:space="0" w:color="auto"/>
        <w:bottom w:val="none" w:sz="0" w:space="0" w:color="auto"/>
        <w:right w:val="none" w:sz="0" w:space="0" w:color="auto"/>
      </w:divBdr>
      <w:divsChild>
        <w:div w:id="820543100">
          <w:marLeft w:val="0"/>
          <w:marRight w:val="0"/>
          <w:marTop w:val="0"/>
          <w:marBottom w:val="0"/>
          <w:divBdr>
            <w:top w:val="none" w:sz="0" w:space="0" w:color="auto"/>
            <w:left w:val="none" w:sz="0" w:space="0" w:color="auto"/>
            <w:bottom w:val="none" w:sz="0" w:space="0" w:color="auto"/>
            <w:right w:val="none" w:sz="0" w:space="0" w:color="auto"/>
          </w:divBdr>
          <w:divsChild>
            <w:div w:id="2046590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274161">
      <w:bodyDiv w:val="1"/>
      <w:marLeft w:val="0"/>
      <w:marRight w:val="0"/>
      <w:marTop w:val="0"/>
      <w:marBottom w:val="0"/>
      <w:divBdr>
        <w:top w:val="none" w:sz="0" w:space="0" w:color="auto"/>
        <w:left w:val="none" w:sz="0" w:space="0" w:color="auto"/>
        <w:bottom w:val="none" w:sz="0" w:space="0" w:color="auto"/>
        <w:right w:val="none" w:sz="0" w:space="0" w:color="auto"/>
      </w:divBdr>
      <w:divsChild>
        <w:div w:id="189686111">
          <w:marLeft w:val="0"/>
          <w:marRight w:val="0"/>
          <w:marTop w:val="0"/>
          <w:marBottom w:val="0"/>
          <w:divBdr>
            <w:top w:val="none" w:sz="0" w:space="0" w:color="auto"/>
            <w:left w:val="none" w:sz="0" w:space="0" w:color="auto"/>
            <w:bottom w:val="none" w:sz="0" w:space="0" w:color="auto"/>
            <w:right w:val="none" w:sz="0" w:space="0" w:color="auto"/>
          </w:divBdr>
          <w:divsChild>
            <w:div w:id="395513282">
              <w:marLeft w:val="0"/>
              <w:marRight w:val="0"/>
              <w:marTop w:val="0"/>
              <w:marBottom w:val="0"/>
              <w:divBdr>
                <w:top w:val="none" w:sz="0" w:space="0" w:color="auto"/>
                <w:left w:val="none" w:sz="0" w:space="0" w:color="auto"/>
                <w:bottom w:val="none" w:sz="0" w:space="0" w:color="auto"/>
                <w:right w:val="none" w:sz="0" w:space="0" w:color="auto"/>
              </w:divBdr>
            </w:div>
            <w:div w:id="1288465975">
              <w:marLeft w:val="0"/>
              <w:marRight w:val="0"/>
              <w:marTop w:val="0"/>
              <w:marBottom w:val="0"/>
              <w:divBdr>
                <w:top w:val="none" w:sz="0" w:space="0" w:color="auto"/>
                <w:left w:val="none" w:sz="0" w:space="0" w:color="auto"/>
                <w:bottom w:val="none" w:sz="0" w:space="0" w:color="auto"/>
                <w:right w:val="none" w:sz="0" w:space="0" w:color="auto"/>
              </w:divBdr>
            </w:div>
            <w:div w:id="1455825079">
              <w:marLeft w:val="0"/>
              <w:marRight w:val="0"/>
              <w:marTop w:val="0"/>
              <w:marBottom w:val="0"/>
              <w:divBdr>
                <w:top w:val="none" w:sz="0" w:space="0" w:color="auto"/>
                <w:left w:val="none" w:sz="0" w:space="0" w:color="auto"/>
                <w:bottom w:val="none" w:sz="0" w:space="0" w:color="auto"/>
                <w:right w:val="none" w:sz="0" w:space="0" w:color="auto"/>
              </w:divBdr>
            </w:div>
            <w:div w:id="223949563">
              <w:marLeft w:val="0"/>
              <w:marRight w:val="0"/>
              <w:marTop w:val="0"/>
              <w:marBottom w:val="0"/>
              <w:divBdr>
                <w:top w:val="none" w:sz="0" w:space="0" w:color="auto"/>
                <w:left w:val="none" w:sz="0" w:space="0" w:color="auto"/>
                <w:bottom w:val="none" w:sz="0" w:space="0" w:color="auto"/>
                <w:right w:val="none" w:sz="0" w:space="0" w:color="auto"/>
              </w:divBdr>
            </w:div>
            <w:div w:id="1775244812">
              <w:marLeft w:val="0"/>
              <w:marRight w:val="0"/>
              <w:marTop w:val="0"/>
              <w:marBottom w:val="0"/>
              <w:divBdr>
                <w:top w:val="none" w:sz="0" w:space="0" w:color="auto"/>
                <w:left w:val="none" w:sz="0" w:space="0" w:color="auto"/>
                <w:bottom w:val="none" w:sz="0" w:space="0" w:color="auto"/>
                <w:right w:val="none" w:sz="0" w:space="0" w:color="auto"/>
              </w:divBdr>
            </w:div>
            <w:div w:id="1474714861">
              <w:marLeft w:val="0"/>
              <w:marRight w:val="0"/>
              <w:marTop w:val="0"/>
              <w:marBottom w:val="0"/>
              <w:divBdr>
                <w:top w:val="none" w:sz="0" w:space="0" w:color="auto"/>
                <w:left w:val="none" w:sz="0" w:space="0" w:color="auto"/>
                <w:bottom w:val="none" w:sz="0" w:space="0" w:color="auto"/>
                <w:right w:val="none" w:sz="0" w:space="0" w:color="auto"/>
              </w:divBdr>
            </w:div>
            <w:div w:id="75517694">
              <w:marLeft w:val="0"/>
              <w:marRight w:val="0"/>
              <w:marTop w:val="0"/>
              <w:marBottom w:val="0"/>
              <w:divBdr>
                <w:top w:val="none" w:sz="0" w:space="0" w:color="auto"/>
                <w:left w:val="none" w:sz="0" w:space="0" w:color="auto"/>
                <w:bottom w:val="none" w:sz="0" w:space="0" w:color="auto"/>
                <w:right w:val="none" w:sz="0" w:space="0" w:color="auto"/>
              </w:divBdr>
            </w:div>
            <w:div w:id="245650863">
              <w:marLeft w:val="0"/>
              <w:marRight w:val="0"/>
              <w:marTop w:val="0"/>
              <w:marBottom w:val="0"/>
              <w:divBdr>
                <w:top w:val="none" w:sz="0" w:space="0" w:color="auto"/>
                <w:left w:val="none" w:sz="0" w:space="0" w:color="auto"/>
                <w:bottom w:val="none" w:sz="0" w:space="0" w:color="auto"/>
                <w:right w:val="none" w:sz="0" w:space="0" w:color="auto"/>
              </w:divBdr>
            </w:div>
            <w:div w:id="1255238236">
              <w:marLeft w:val="0"/>
              <w:marRight w:val="0"/>
              <w:marTop w:val="0"/>
              <w:marBottom w:val="0"/>
              <w:divBdr>
                <w:top w:val="none" w:sz="0" w:space="0" w:color="auto"/>
                <w:left w:val="none" w:sz="0" w:space="0" w:color="auto"/>
                <w:bottom w:val="none" w:sz="0" w:space="0" w:color="auto"/>
                <w:right w:val="none" w:sz="0" w:space="0" w:color="auto"/>
              </w:divBdr>
            </w:div>
            <w:div w:id="1867985071">
              <w:marLeft w:val="0"/>
              <w:marRight w:val="0"/>
              <w:marTop w:val="0"/>
              <w:marBottom w:val="0"/>
              <w:divBdr>
                <w:top w:val="none" w:sz="0" w:space="0" w:color="auto"/>
                <w:left w:val="none" w:sz="0" w:space="0" w:color="auto"/>
                <w:bottom w:val="none" w:sz="0" w:space="0" w:color="auto"/>
                <w:right w:val="none" w:sz="0" w:space="0" w:color="auto"/>
              </w:divBdr>
            </w:div>
            <w:div w:id="1256087422">
              <w:marLeft w:val="0"/>
              <w:marRight w:val="0"/>
              <w:marTop w:val="0"/>
              <w:marBottom w:val="0"/>
              <w:divBdr>
                <w:top w:val="none" w:sz="0" w:space="0" w:color="auto"/>
                <w:left w:val="none" w:sz="0" w:space="0" w:color="auto"/>
                <w:bottom w:val="none" w:sz="0" w:space="0" w:color="auto"/>
                <w:right w:val="none" w:sz="0" w:space="0" w:color="auto"/>
              </w:divBdr>
            </w:div>
            <w:div w:id="2068524706">
              <w:marLeft w:val="0"/>
              <w:marRight w:val="0"/>
              <w:marTop w:val="0"/>
              <w:marBottom w:val="0"/>
              <w:divBdr>
                <w:top w:val="none" w:sz="0" w:space="0" w:color="auto"/>
                <w:left w:val="none" w:sz="0" w:space="0" w:color="auto"/>
                <w:bottom w:val="none" w:sz="0" w:space="0" w:color="auto"/>
                <w:right w:val="none" w:sz="0" w:space="0" w:color="auto"/>
              </w:divBdr>
            </w:div>
            <w:div w:id="77755862">
              <w:marLeft w:val="0"/>
              <w:marRight w:val="0"/>
              <w:marTop w:val="0"/>
              <w:marBottom w:val="0"/>
              <w:divBdr>
                <w:top w:val="none" w:sz="0" w:space="0" w:color="auto"/>
                <w:left w:val="none" w:sz="0" w:space="0" w:color="auto"/>
                <w:bottom w:val="none" w:sz="0" w:space="0" w:color="auto"/>
                <w:right w:val="none" w:sz="0" w:space="0" w:color="auto"/>
              </w:divBdr>
            </w:div>
            <w:div w:id="1097099250">
              <w:marLeft w:val="0"/>
              <w:marRight w:val="0"/>
              <w:marTop w:val="0"/>
              <w:marBottom w:val="0"/>
              <w:divBdr>
                <w:top w:val="none" w:sz="0" w:space="0" w:color="auto"/>
                <w:left w:val="none" w:sz="0" w:space="0" w:color="auto"/>
                <w:bottom w:val="none" w:sz="0" w:space="0" w:color="auto"/>
                <w:right w:val="none" w:sz="0" w:space="0" w:color="auto"/>
              </w:divBdr>
            </w:div>
            <w:div w:id="1707178810">
              <w:marLeft w:val="0"/>
              <w:marRight w:val="0"/>
              <w:marTop w:val="0"/>
              <w:marBottom w:val="0"/>
              <w:divBdr>
                <w:top w:val="none" w:sz="0" w:space="0" w:color="auto"/>
                <w:left w:val="none" w:sz="0" w:space="0" w:color="auto"/>
                <w:bottom w:val="none" w:sz="0" w:space="0" w:color="auto"/>
                <w:right w:val="none" w:sz="0" w:space="0" w:color="auto"/>
              </w:divBdr>
            </w:div>
            <w:div w:id="394353692">
              <w:marLeft w:val="0"/>
              <w:marRight w:val="0"/>
              <w:marTop w:val="0"/>
              <w:marBottom w:val="0"/>
              <w:divBdr>
                <w:top w:val="none" w:sz="0" w:space="0" w:color="auto"/>
                <w:left w:val="none" w:sz="0" w:space="0" w:color="auto"/>
                <w:bottom w:val="none" w:sz="0" w:space="0" w:color="auto"/>
                <w:right w:val="none" w:sz="0" w:space="0" w:color="auto"/>
              </w:divBdr>
            </w:div>
            <w:div w:id="1206403622">
              <w:marLeft w:val="0"/>
              <w:marRight w:val="0"/>
              <w:marTop w:val="0"/>
              <w:marBottom w:val="0"/>
              <w:divBdr>
                <w:top w:val="none" w:sz="0" w:space="0" w:color="auto"/>
                <w:left w:val="none" w:sz="0" w:space="0" w:color="auto"/>
                <w:bottom w:val="none" w:sz="0" w:space="0" w:color="auto"/>
                <w:right w:val="none" w:sz="0" w:space="0" w:color="auto"/>
              </w:divBdr>
            </w:div>
            <w:div w:id="963464916">
              <w:marLeft w:val="0"/>
              <w:marRight w:val="0"/>
              <w:marTop w:val="0"/>
              <w:marBottom w:val="0"/>
              <w:divBdr>
                <w:top w:val="none" w:sz="0" w:space="0" w:color="auto"/>
                <w:left w:val="none" w:sz="0" w:space="0" w:color="auto"/>
                <w:bottom w:val="none" w:sz="0" w:space="0" w:color="auto"/>
                <w:right w:val="none" w:sz="0" w:space="0" w:color="auto"/>
              </w:divBdr>
            </w:div>
            <w:div w:id="1297683828">
              <w:marLeft w:val="0"/>
              <w:marRight w:val="0"/>
              <w:marTop w:val="0"/>
              <w:marBottom w:val="0"/>
              <w:divBdr>
                <w:top w:val="none" w:sz="0" w:space="0" w:color="auto"/>
                <w:left w:val="none" w:sz="0" w:space="0" w:color="auto"/>
                <w:bottom w:val="none" w:sz="0" w:space="0" w:color="auto"/>
                <w:right w:val="none" w:sz="0" w:space="0" w:color="auto"/>
              </w:divBdr>
            </w:div>
            <w:div w:id="99839606">
              <w:marLeft w:val="0"/>
              <w:marRight w:val="0"/>
              <w:marTop w:val="0"/>
              <w:marBottom w:val="0"/>
              <w:divBdr>
                <w:top w:val="none" w:sz="0" w:space="0" w:color="auto"/>
                <w:left w:val="none" w:sz="0" w:space="0" w:color="auto"/>
                <w:bottom w:val="none" w:sz="0" w:space="0" w:color="auto"/>
                <w:right w:val="none" w:sz="0" w:space="0" w:color="auto"/>
              </w:divBdr>
            </w:div>
            <w:div w:id="1348408468">
              <w:marLeft w:val="0"/>
              <w:marRight w:val="0"/>
              <w:marTop w:val="0"/>
              <w:marBottom w:val="0"/>
              <w:divBdr>
                <w:top w:val="none" w:sz="0" w:space="0" w:color="auto"/>
                <w:left w:val="none" w:sz="0" w:space="0" w:color="auto"/>
                <w:bottom w:val="none" w:sz="0" w:space="0" w:color="auto"/>
                <w:right w:val="none" w:sz="0" w:space="0" w:color="auto"/>
              </w:divBdr>
            </w:div>
            <w:div w:id="99763491">
              <w:marLeft w:val="0"/>
              <w:marRight w:val="0"/>
              <w:marTop w:val="0"/>
              <w:marBottom w:val="0"/>
              <w:divBdr>
                <w:top w:val="none" w:sz="0" w:space="0" w:color="auto"/>
                <w:left w:val="none" w:sz="0" w:space="0" w:color="auto"/>
                <w:bottom w:val="none" w:sz="0" w:space="0" w:color="auto"/>
                <w:right w:val="none" w:sz="0" w:space="0" w:color="auto"/>
              </w:divBdr>
            </w:div>
            <w:div w:id="1991395698">
              <w:marLeft w:val="0"/>
              <w:marRight w:val="0"/>
              <w:marTop w:val="0"/>
              <w:marBottom w:val="0"/>
              <w:divBdr>
                <w:top w:val="none" w:sz="0" w:space="0" w:color="auto"/>
                <w:left w:val="none" w:sz="0" w:space="0" w:color="auto"/>
                <w:bottom w:val="none" w:sz="0" w:space="0" w:color="auto"/>
                <w:right w:val="none" w:sz="0" w:space="0" w:color="auto"/>
              </w:divBdr>
            </w:div>
            <w:div w:id="1019624799">
              <w:marLeft w:val="0"/>
              <w:marRight w:val="0"/>
              <w:marTop w:val="0"/>
              <w:marBottom w:val="0"/>
              <w:divBdr>
                <w:top w:val="none" w:sz="0" w:space="0" w:color="auto"/>
                <w:left w:val="none" w:sz="0" w:space="0" w:color="auto"/>
                <w:bottom w:val="none" w:sz="0" w:space="0" w:color="auto"/>
                <w:right w:val="none" w:sz="0" w:space="0" w:color="auto"/>
              </w:divBdr>
            </w:div>
            <w:div w:id="246505877">
              <w:marLeft w:val="0"/>
              <w:marRight w:val="0"/>
              <w:marTop w:val="0"/>
              <w:marBottom w:val="0"/>
              <w:divBdr>
                <w:top w:val="none" w:sz="0" w:space="0" w:color="auto"/>
                <w:left w:val="none" w:sz="0" w:space="0" w:color="auto"/>
                <w:bottom w:val="none" w:sz="0" w:space="0" w:color="auto"/>
                <w:right w:val="none" w:sz="0" w:space="0" w:color="auto"/>
              </w:divBdr>
            </w:div>
            <w:div w:id="1087270065">
              <w:marLeft w:val="0"/>
              <w:marRight w:val="0"/>
              <w:marTop w:val="0"/>
              <w:marBottom w:val="0"/>
              <w:divBdr>
                <w:top w:val="none" w:sz="0" w:space="0" w:color="auto"/>
                <w:left w:val="none" w:sz="0" w:space="0" w:color="auto"/>
                <w:bottom w:val="none" w:sz="0" w:space="0" w:color="auto"/>
                <w:right w:val="none" w:sz="0" w:space="0" w:color="auto"/>
              </w:divBdr>
            </w:div>
            <w:div w:id="1934124047">
              <w:marLeft w:val="0"/>
              <w:marRight w:val="0"/>
              <w:marTop w:val="0"/>
              <w:marBottom w:val="0"/>
              <w:divBdr>
                <w:top w:val="none" w:sz="0" w:space="0" w:color="auto"/>
                <w:left w:val="none" w:sz="0" w:space="0" w:color="auto"/>
                <w:bottom w:val="none" w:sz="0" w:space="0" w:color="auto"/>
                <w:right w:val="none" w:sz="0" w:space="0" w:color="auto"/>
              </w:divBdr>
            </w:div>
            <w:div w:id="1174342146">
              <w:marLeft w:val="0"/>
              <w:marRight w:val="0"/>
              <w:marTop w:val="0"/>
              <w:marBottom w:val="0"/>
              <w:divBdr>
                <w:top w:val="none" w:sz="0" w:space="0" w:color="auto"/>
                <w:left w:val="none" w:sz="0" w:space="0" w:color="auto"/>
                <w:bottom w:val="none" w:sz="0" w:space="0" w:color="auto"/>
                <w:right w:val="none" w:sz="0" w:space="0" w:color="auto"/>
              </w:divBdr>
            </w:div>
            <w:div w:id="1817255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8845007">
      <w:bodyDiv w:val="1"/>
      <w:marLeft w:val="0"/>
      <w:marRight w:val="0"/>
      <w:marTop w:val="0"/>
      <w:marBottom w:val="0"/>
      <w:divBdr>
        <w:top w:val="none" w:sz="0" w:space="0" w:color="auto"/>
        <w:left w:val="none" w:sz="0" w:space="0" w:color="auto"/>
        <w:bottom w:val="none" w:sz="0" w:space="0" w:color="auto"/>
        <w:right w:val="none" w:sz="0" w:space="0" w:color="auto"/>
      </w:divBdr>
      <w:divsChild>
        <w:div w:id="1561987276">
          <w:marLeft w:val="0"/>
          <w:marRight w:val="0"/>
          <w:marTop w:val="0"/>
          <w:marBottom w:val="0"/>
          <w:divBdr>
            <w:top w:val="none" w:sz="0" w:space="0" w:color="auto"/>
            <w:left w:val="none" w:sz="0" w:space="0" w:color="auto"/>
            <w:bottom w:val="none" w:sz="0" w:space="0" w:color="auto"/>
            <w:right w:val="none" w:sz="0" w:space="0" w:color="auto"/>
          </w:divBdr>
          <w:divsChild>
            <w:div w:id="1595934389">
              <w:marLeft w:val="0"/>
              <w:marRight w:val="0"/>
              <w:marTop w:val="0"/>
              <w:marBottom w:val="0"/>
              <w:divBdr>
                <w:top w:val="none" w:sz="0" w:space="0" w:color="auto"/>
                <w:left w:val="none" w:sz="0" w:space="0" w:color="auto"/>
                <w:bottom w:val="none" w:sz="0" w:space="0" w:color="auto"/>
                <w:right w:val="none" w:sz="0" w:space="0" w:color="auto"/>
              </w:divBdr>
            </w:div>
            <w:div w:id="1730952761">
              <w:marLeft w:val="0"/>
              <w:marRight w:val="0"/>
              <w:marTop w:val="0"/>
              <w:marBottom w:val="0"/>
              <w:divBdr>
                <w:top w:val="none" w:sz="0" w:space="0" w:color="auto"/>
                <w:left w:val="none" w:sz="0" w:space="0" w:color="auto"/>
                <w:bottom w:val="none" w:sz="0" w:space="0" w:color="auto"/>
                <w:right w:val="none" w:sz="0" w:space="0" w:color="auto"/>
              </w:divBdr>
            </w:div>
            <w:div w:id="737825652">
              <w:marLeft w:val="0"/>
              <w:marRight w:val="0"/>
              <w:marTop w:val="0"/>
              <w:marBottom w:val="0"/>
              <w:divBdr>
                <w:top w:val="none" w:sz="0" w:space="0" w:color="auto"/>
                <w:left w:val="none" w:sz="0" w:space="0" w:color="auto"/>
                <w:bottom w:val="none" w:sz="0" w:space="0" w:color="auto"/>
                <w:right w:val="none" w:sz="0" w:space="0" w:color="auto"/>
              </w:divBdr>
            </w:div>
            <w:div w:id="945844602">
              <w:marLeft w:val="0"/>
              <w:marRight w:val="0"/>
              <w:marTop w:val="0"/>
              <w:marBottom w:val="0"/>
              <w:divBdr>
                <w:top w:val="none" w:sz="0" w:space="0" w:color="auto"/>
                <w:left w:val="none" w:sz="0" w:space="0" w:color="auto"/>
                <w:bottom w:val="none" w:sz="0" w:space="0" w:color="auto"/>
                <w:right w:val="none" w:sz="0" w:space="0" w:color="auto"/>
              </w:divBdr>
            </w:div>
            <w:div w:id="1904869624">
              <w:marLeft w:val="0"/>
              <w:marRight w:val="0"/>
              <w:marTop w:val="0"/>
              <w:marBottom w:val="0"/>
              <w:divBdr>
                <w:top w:val="none" w:sz="0" w:space="0" w:color="auto"/>
                <w:left w:val="none" w:sz="0" w:space="0" w:color="auto"/>
                <w:bottom w:val="none" w:sz="0" w:space="0" w:color="auto"/>
                <w:right w:val="none" w:sz="0" w:space="0" w:color="auto"/>
              </w:divBdr>
            </w:div>
            <w:div w:id="671565433">
              <w:marLeft w:val="0"/>
              <w:marRight w:val="0"/>
              <w:marTop w:val="0"/>
              <w:marBottom w:val="0"/>
              <w:divBdr>
                <w:top w:val="none" w:sz="0" w:space="0" w:color="auto"/>
                <w:left w:val="none" w:sz="0" w:space="0" w:color="auto"/>
                <w:bottom w:val="none" w:sz="0" w:space="0" w:color="auto"/>
                <w:right w:val="none" w:sz="0" w:space="0" w:color="auto"/>
              </w:divBdr>
            </w:div>
            <w:div w:id="819733543">
              <w:marLeft w:val="0"/>
              <w:marRight w:val="0"/>
              <w:marTop w:val="0"/>
              <w:marBottom w:val="0"/>
              <w:divBdr>
                <w:top w:val="none" w:sz="0" w:space="0" w:color="auto"/>
                <w:left w:val="none" w:sz="0" w:space="0" w:color="auto"/>
                <w:bottom w:val="none" w:sz="0" w:space="0" w:color="auto"/>
                <w:right w:val="none" w:sz="0" w:space="0" w:color="auto"/>
              </w:divBdr>
            </w:div>
            <w:div w:id="2038000543">
              <w:marLeft w:val="0"/>
              <w:marRight w:val="0"/>
              <w:marTop w:val="0"/>
              <w:marBottom w:val="0"/>
              <w:divBdr>
                <w:top w:val="none" w:sz="0" w:space="0" w:color="auto"/>
                <w:left w:val="none" w:sz="0" w:space="0" w:color="auto"/>
                <w:bottom w:val="none" w:sz="0" w:space="0" w:color="auto"/>
                <w:right w:val="none" w:sz="0" w:space="0" w:color="auto"/>
              </w:divBdr>
            </w:div>
            <w:div w:id="1819180890">
              <w:marLeft w:val="0"/>
              <w:marRight w:val="0"/>
              <w:marTop w:val="0"/>
              <w:marBottom w:val="0"/>
              <w:divBdr>
                <w:top w:val="none" w:sz="0" w:space="0" w:color="auto"/>
                <w:left w:val="none" w:sz="0" w:space="0" w:color="auto"/>
                <w:bottom w:val="none" w:sz="0" w:space="0" w:color="auto"/>
                <w:right w:val="none" w:sz="0" w:space="0" w:color="auto"/>
              </w:divBdr>
            </w:div>
            <w:div w:id="1479111201">
              <w:marLeft w:val="0"/>
              <w:marRight w:val="0"/>
              <w:marTop w:val="0"/>
              <w:marBottom w:val="0"/>
              <w:divBdr>
                <w:top w:val="none" w:sz="0" w:space="0" w:color="auto"/>
                <w:left w:val="none" w:sz="0" w:space="0" w:color="auto"/>
                <w:bottom w:val="none" w:sz="0" w:space="0" w:color="auto"/>
                <w:right w:val="none" w:sz="0" w:space="0" w:color="auto"/>
              </w:divBdr>
            </w:div>
            <w:div w:id="332727579">
              <w:marLeft w:val="0"/>
              <w:marRight w:val="0"/>
              <w:marTop w:val="0"/>
              <w:marBottom w:val="0"/>
              <w:divBdr>
                <w:top w:val="none" w:sz="0" w:space="0" w:color="auto"/>
                <w:left w:val="none" w:sz="0" w:space="0" w:color="auto"/>
                <w:bottom w:val="none" w:sz="0" w:space="0" w:color="auto"/>
                <w:right w:val="none" w:sz="0" w:space="0" w:color="auto"/>
              </w:divBdr>
            </w:div>
            <w:div w:id="1921939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586816">
      <w:bodyDiv w:val="1"/>
      <w:marLeft w:val="0"/>
      <w:marRight w:val="0"/>
      <w:marTop w:val="0"/>
      <w:marBottom w:val="0"/>
      <w:divBdr>
        <w:top w:val="none" w:sz="0" w:space="0" w:color="auto"/>
        <w:left w:val="none" w:sz="0" w:space="0" w:color="auto"/>
        <w:bottom w:val="none" w:sz="0" w:space="0" w:color="auto"/>
        <w:right w:val="none" w:sz="0" w:space="0" w:color="auto"/>
      </w:divBdr>
      <w:divsChild>
        <w:div w:id="451366981">
          <w:marLeft w:val="0"/>
          <w:marRight w:val="0"/>
          <w:marTop w:val="0"/>
          <w:marBottom w:val="0"/>
          <w:divBdr>
            <w:top w:val="none" w:sz="0" w:space="0" w:color="auto"/>
            <w:left w:val="none" w:sz="0" w:space="0" w:color="auto"/>
            <w:bottom w:val="none" w:sz="0" w:space="0" w:color="auto"/>
            <w:right w:val="none" w:sz="0" w:space="0" w:color="auto"/>
          </w:divBdr>
          <w:divsChild>
            <w:div w:id="1408573364">
              <w:marLeft w:val="0"/>
              <w:marRight w:val="0"/>
              <w:marTop w:val="0"/>
              <w:marBottom w:val="0"/>
              <w:divBdr>
                <w:top w:val="none" w:sz="0" w:space="0" w:color="auto"/>
                <w:left w:val="none" w:sz="0" w:space="0" w:color="auto"/>
                <w:bottom w:val="none" w:sz="0" w:space="0" w:color="auto"/>
                <w:right w:val="none" w:sz="0" w:space="0" w:color="auto"/>
              </w:divBdr>
            </w:div>
            <w:div w:id="1083987037">
              <w:marLeft w:val="0"/>
              <w:marRight w:val="0"/>
              <w:marTop w:val="0"/>
              <w:marBottom w:val="0"/>
              <w:divBdr>
                <w:top w:val="none" w:sz="0" w:space="0" w:color="auto"/>
                <w:left w:val="none" w:sz="0" w:space="0" w:color="auto"/>
                <w:bottom w:val="none" w:sz="0" w:space="0" w:color="auto"/>
                <w:right w:val="none" w:sz="0" w:space="0" w:color="auto"/>
              </w:divBdr>
            </w:div>
            <w:div w:id="616911670">
              <w:marLeft w:val="0"/>
              <w:marRight w:val="0"/>
              <w:marTop w:val="0"/>
              <w:marBottom w:val="0"/>
              <w:divBdr>
                <w:top w:val="none" w:sz="0" w:space="0" w:color="auto"/>
                <w:left w:val="none" w:sz="0" w:space="0" w:color="auto"/>
                <w:bottom w:val="none" w:sz="0" w:space="0" w:color="auto"/>
                <w:right w:val="none" w:sz="0" w:space="0" w:color="auto"/>
              </w:divBdr>
            </w:div>
            <w:div w:id="1599437829">
              <w:marLeft w:val="0"/>
              <w:marRight w:val="0"/>
              <w:marTop w:val="0"/>
              <w:marBottom w:val="0"/>
              <w:divBdr>
                <w:top w:val="none" w:sz="0" w:space="0" w:color="auto"/>
                <w:left w:val="none" w:sz="0" w:space="0" w:color="auto"/>
                <w:bottom w:val="none" w:sz="0" w:space="0" w:color="auto"/>
                <w:right w:val="none" w:sz="0" w:space="0" w:color="auto"/>
              </w:divBdr>
            </w:div>
            <w:div w:id="2083552958">
              <w:marLeft w:val="0"/>
              <w:marRight w:val="0"/>
              <w:marTop w:val="0"/>
              <w:marBottom w:val="0"/>
              <w:divBdr>
                <w:top w:val="none" w:sz="0" w:space="0" w:color="auto"/>
                <w:left w:val="none" w:sz="0" w:space="0" w:color="auto"/>
                <w:bottom w:val="none" w:sz="0" w:space="0" w:color="auto"/>
                <w:right w:val="none" w:sz="0" w:space="0" w:color="auto"/>
              </w:divBdr>
            </w:div>
            <w:div w:id="1694113155">
              <w:marLeft w:val="0"/>
              <w:marRight w:val="0"/>
              <w:marTop w:val="0"/>
              <w:marBottom w:val="0"/>
              <w:divBdr>
                <w:top w:val="none" w:sz="0" w:space="0" w:color="auto"/>
                <w:left w:val="none" w:sz="0" w:space="0" w:color="auto"/>
                <w:bottom w:val="none" w:sz="0" w:space="0" w:color="auto"/>
                <w:right w:val="none" w:sz="0" w:space="0" w:color="auto"/>
              </w:divBdr>
            </w:div>
            <w:div w:id="754516036">
              <w:marLeft w:val="0"/>
              <w:marRight w:val="0"/>
              <w:marTop w:val="0"/>
              <w:marBottom w:val="0"/>
              <w:divBdr>
                <w:top w:val="none" w:sz="0" w:space="0" w:color="auto"/>
                <w:left w:val="none" w:sz="0" w:space="0" w:color="auto"/>
                <w:bottom w:val="none" w:sz="0" w:space="0" w:color="auto"/>
                <w:right w:val="none" w:sz="0" w:space="0" w:color="auto"/>
              </w:divBdr>
            </w:div>
            <w:div w:id="1132139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287064">
      <w:bodyDiv w:val="1"/>
      <w:marLeft w:val="0"/>
      <w:marRight w:val="0"/>
      <w:marTop w:val="0"/>
      <w:marBottom w:val="0"/>
      <w:divBdr>
        <w:top w:val="none" w:sz="0" w:space="0" w:color="auto"/>
        <w:left w:val="none" w:sz="0" w:space="0" w:color="auto"/>
        <w:bottom w:val="none" w:sz="0" w:space="0" w:color="auto"/>
        <w:right w:val="none" w:sz="0" w:space="0" w:color="auto"/>
      </w:divBdr>
      <w:divsChild>
        <w:div w:id="2081825775">
          <w:marLeft w:val="0"/>
          <w:marRight w:val="0"/>
          <w:marTop w:val="0"/>
          <w:marBottom w:val="0"/>
          <w:divBdr>
            <w:top w:val="none" w:sz="0" w:space="0" w:color="auto"/>
            <w:left w:val="none" w:sz="0" w:space="0" w:color="auto"/>
            <w:bottom w:val="none" w:sz="0" w:space="0" w:color="auto"/>
            <w:right w:val="none" w:sz="0" w:space="0" w:color="auto"/>
          </w:divBdr>
          <w:divsChild>
            <w:div w:id="728117315">
              <w:marLeft w:val="0"/>
              <w:marRight w:val="0"/>
              <w:marTop w:val="0"/>
              <w:marBottom w:val="0"/>
              <w:divBdr>
                <w:top w:val="none" w:sz="0" w:space="0" w:color="auto"/>
                <w:left w:val="none" w:sz="0" w:space="0" w:color="auto"/>
                <w:bottom w:val="none" w:sz="0" w:space="0" w:color="auto"/>
                <w:right w:val="none" w:sz="0" w:space="0" w:color="auto"/>
              </w:divBdr>
            </w:div>
            <w:div w:id="132336312">
              <w:marLeft w:val="0"/>
              <w:marRight w:val="0"/>
              <w:marTop w:val="0"/>
              <w:marBottom w:val="0"/>
              <w:divBdr>
                <w:top w:val="none" w:sz="0" w:space="0" w:color="auto"/>
                <w:left w:val="none" w:sz="0" w:space="0" w:color="auto"/>
                <w:bottom w:val="none" w:sz="0" w:space="0" w:color="auto"/>
                <w:right w:val="none" w:sz="0" w:space="0" w:color="auto"/>
              </w:divBdr>
            </w:div>
            <w:div w:id="382338961">
              <w:marLeft w:val="0"/>
              <w:marRight w:val="0"/>
              <w:marTop w:val="0"/>
              <w:marBottom w:val="0"/>
              <w:divBdr>
                <w:top w:val="none" w:sz="0" w:space="0" w:color="auto"/>
                <w:left w:val="none" w:sz="0" w:space="0" w:color="auto"/>
                <w:bottom w:val="none" w:sz="0" w:space="0" w:color="auto"/>
                <w:right w:val="none" w:sz="0" w:space="0" w:color="auto"/>
              </w:divBdr>
            </w:div>
            <w:div w:id="1224170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556309">
      <w:bodyDiv w:val="1"/>
      <w:marLeft w:val="0"/>
      <w:marRight w:val="0"/>
      <w:marTop w:val="0"/>
      <w:marBottom w:val="0"/>
      <w:divBdr>
        <w:top w:val="none" w:sz="0" w:space="0" w:color="auto"/>
        <w:left w:val="none" w:sz="0" w:space="0" w:color="auto"/>
        <w:bottom w:val="none" w:sz="0" w:space="0" w:color="auto"/>
        <w:right w:val="none" w:sz="0" w:space="0" w:color="auto"/>
      </w:divBdr>
      <w:divsChild>
        <w:div w:id="828519221">
          <w:marLeft w:val="0"/>
          <w:marRight w:val="0"/>
          <w:marTop w:val="0"/>
          <w:marBottom w:val="0"/>
          <w:divBdr>
            <w:top w:val="none" w:sz="0" w:space="0" w:color="auto"/>
            <w:left w:val="none" w:sz="0" w:space="0" w:color="auto"/>
            <w:bottom w:val="none" w:sz="0" w:space="0" w:color="auto"/>
            <w:right w:val="none" w:sz="0" w:space="0" w:color="auto"/>
          </w:divBdr>
          <w:divsChild>
            <w:div w:id="194925627">
              <w:marLeft w:val="0"/>
              <w:marRight w:val="0"/>
              <w:marTop w:val="0"/>
              <w:marBottom w:val="0"/>
              <w:divBdr>
                <w:top w:val="none" w:sz="0" w:space="0" w:color="auto"/>
                <w:left w:val="none" w:sz="0" w:space="0" w:color="auto"/>
                <w:bottom w:val="none" w:sz="0" w:space="0" w:color="auto"/>
                <w:right w:val="none" w:sz="0" w:space="0" w:color="auto"/>
              </w:divBdr>
            </w:div>
            <w:div w:id="2007399798">
              <w:marLeft w:val="0"/>
              <w:marRight w:val="0"/>
              <w:marTop w:val="0"/>
              <w:marBottom w:val="0"/>
              <w:divBdr>
                <w:top w:val="none" w:sz="0" w:space="0" w:color="auto"/>
                <w:left w:val="none" w:sz="0" w:space="0" w:color="auto"/>
                <w:bottom w:val="none" w:sz="0" w:space="0" w:color="auto"/>
                <w:right w:val="none" w:sz="0" w:space="0" w:color="auto"/>
              </w:divBdr>
            </w:div>
            <w:div w:id="1138764797">
              <w:marLeft w:val="0"/>
              <w:marRight w:val="0"/>
              <w:marTop w:val="0"/>
              <w:marBottom w:val="0"/>
              <w:divBdr>
                <w:top w:val="none" w:sz="0" w:space="0" w:color="auto"/>
                <w:left w:val="none" w:sz="0" w:space="0" w:color="auto"/>
                <w:bottom w:val="none" w:sz="0" w:space="0" w:color="auto"/>
                <w:right w:val="none" w:sz="0" w:space="0" w:color="auto"/>
              </w:divBdr>
            </w:div>
            <w:div w:id="759374638">
              <w:marLeft w:val="0"/>
              <w:marRight w:val="0"/>
              <w:marTop w:val="0"/>
              <w:marBottom w:val="0"/>
              <w:divBdr>
                <w:top w:val="none" w:sz="0" w:space="0" w:color="auto"/>
                <w:left w:val="none" w:sz="0" w:space="0" w:color="auto"/>
                <w:bottom w:val="none" w:sz="0" w:space="0" w:color="auto"/>
                <w:right w:val="none" w:sz="0" w:space="0" w:color="auto"/>
              </w:divBdr>
            </w:div>
            <w:div w:id="589192533">
              <w:marLeft w:val="0"/>
              <w:marRight w:val="0"/>
              <w:marTop w:val="0"/>
              <w:marBottom w:val="0"/>
              <w:divBdr>
                <w:top w:val="none" w:sz="0" w:space="0" w:color="auto"/>
                <w:left w:val="none" w:sz="0" w:space="0" w:color="auto"/>
                <w:bottom w:val="none" w:sz="0" w:space="0" w:color="auto"/>
                <w:right w:val="none" w:sz="0" w:space="0" w:color="auto"/>
              </w:divBdr>
            </w:div>
            <w:div w:id="527521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8408966">
      <w:bodyDiv w:val="1"/>
      <w:marLeft w:val="0"/>
      <w:marRight w:val="0"/>
      <w:marTop w:val="0"/>
      <w:marBottom w:val="0"/>
      <w:divBdr>
        <w:top w:val="none" w:sz="0" w:space="0" w:color="auto"/>
        <w:left w:val="none" w:sz="0" w:space="0" w:color="auto"/>
        <w:bottom w:val="none" w:sz="0" w:space="0" w:color="auto"/>
        <w:right w:val="none" w:sz="0" w:space="0" w:color="auto"/>
      </w:divBdr>
      <w:divsChild>
        <w:div w:id="343632350">
          <w:marLeft w:val="0"/>
          <w:marRight w:val="0"/>
          <w:marTop w:val="0"/>
          <w:marBottom w:val="0"/>
          <w:divBdr>
            <w:top w:val="none" w:sz="0" w:space="0" w:color="auto"/>
            <w:left w:val="none" w:sz="0" w:space="0" w:color="auto"/>
            <w:bottom w:val="none" w:sz="0" w:space="0" w:color="auto"/>
            <w:right w:val="none" w:sz="0" w:space="0" w:color="auto"/>
          </w:divBdr>
          <w:divsChild>
            <w:div w:id="1652980813">
              <w:marLeft w:val="0"/>
              <w:marRight w:val="0"/>
              <w:marTop w:val="0"/>
              <w:marBottom w:val="0"/>
              <w:divBdr>
                <w:top w:val="none" w:sz="0" w:space="0" w:color="auto"/>
                <w:left w:val="none" w:sz="0" w:space="0" w:color="auto"/>
                <w:bottom w:val="none" w:sz="0" w:space="0" w:color="auto"/>
                <w:right w:val="none" w:sz="0" w:space="0" w:color="auto"/>
              </w:divBdr>
            </w:div>
            <w:div w:id="806706573">
              <w:marLeft w:val="0"/>
              <w:marRight w:val="0"/>
              <w:marTop w:val="0"/>
              <w:marBottom w:val="0"/>
              <w:divBdr>
                <w:top w:val="none" w:sz="0" w:space="0" w:color="auto"/>
                <w:left w:val="none" w:sz="0" w:space="0" w:color="auto"/>
                <w:bottom w:val="none" w:sz="0" w:space="0" w:color="auto"/>
                <w:right w:val="none" w:sz="0" w:space="0" w:color="auto"/>
              </w:divBdr>
            </w:div>
            <w:div w:id="367722771">
              <w:marLeft w:val="0"/>
              <w:marRight w:val="0"/>
              <w:marTop w:val="0"/>
              <w:marBottom w:val="0"/>
              <w:divBdr>
                <w:top w:val="none" w:sz="0" w:space="0" w:color="auto"/>
                <w:left w:val="none" w:sz="0" w:space="0" w:color="auto"/>
                <w:bottom w:val="none" w:sz="0" w:space="0" w:color="auto"/>
                <w:right w:val="none" w:sz="0" w:space="0" w:color="auto"/>
              </w:divBdr>
            </w:div>
            <w:div w:id="816066660">
              <w:marLeft w:val="0"/>
              <w:marRight w:val="0"/>
              <w:marTop w:val="0"/>
              <w:marBottom w:val="0"/>
              <w:divBdr>
                <w:top w:val="none" w:sz="0" w:space="0" w:color="auto"/>
                <w:left w:val="none" w:sz="0" w:space="0" w:color="auto"/>
                <w:bottom w:val="none" w:sz="0" w:space="0" w:color="auto"/>
                <w:right w:val="none" w:sz="0" w:space="0" w:color="auto"/>
              </w:divBdr>
            </w:div>
            <w:div w:id="2027947521">
              <w:marLeft w:val="0"/>
              <w:marRight w:val="0"/>
              <w:marTop w:val="0"/>
              <w:marBottom w:val="0"/>
              <w:divBdr>
                <w:top w:val="none" w:sz="0" w:space="0" w:color="auto"/>
                <w:left w:val="none" w:sz="0" w:space="0" w:color="auto"/>
                <w:bottom w:val="none" w:sz="0" w:space="0" w:color="auto"/>
                <w:right w:val="none" w:sz="0" w:space="0" w:color="auto"/>
              </w:divBdr>
            </w:div>
            <w:div w:id="1689332482">
              <w:marLeft w:val="0"/>
              <w:marRight w:val="0"/>
              <w:marTop w:val="0"/>
              <w:marBottom w:val="0"/>
              <w:divBdr>
                <w:top w:val="none" w:sz="0" w:space="0" w:color="auto"/>
                <w:left w:val="none" w:sz="0" w:space="0" w:color="auto"/>
                <w:bottom w:val="none" w:sz="0" w:space="0" w:color="auto"/>
                <w:right w:val="none" w:sz="0" w:space="0" w:color="auto"/>
              </w:divBdr>
            </w:div>
            <w:div w:id="149684774">
              <w:marLeft w:val="0"/>
              <w:marRight w:val="0"/>
              <w:marTop w:val="0"/>
              <w:marBottom w:val="0"/>
              <w:divBdr>
                <w:top w:val="none" w:sz="0" w:space="0" w:color="auto"/>
                <w:left w:val="none" w:sz="0" w:space="0" w:color="auto"/>
                <w:bottom w:val="none" w:sz="0" w:space="0" w:color="auto"/>
                <w:right w:val="none" w:sz="0" w:space="0" w:color="auto"/>
              </w:divBdr>
            </w:div>
            <w:div w:id="1805810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529765">
      <w:bodyDiv w:val="1"/>
      <w:marLeft w:val="0"/>
      <w:marRight w:val="0"/>
      <w:marTop w:val="0"/>
      <w:marBottom w:val="0"/>
      <w:divBdr>
        <w:top w:val="none" w:sz="0" w:space="0" w:color="auto"/>
        <w:left w:val="none" w:sz="0" w:space="0" w:color="auto"/>
        <w:bottom w:val="none" w:sz="0" w:space="0" w:color="auto"/>
        <w:right w:val="none" w:sz="0" w:space="0" w:color="auto"/>
      </w:divBdr>
      <w:divsChild>
        <w:div w:id="1161235507">
          <w:marLeft w:val="0"/>
          <w:marRight w:val="0"/>
          <w:marTop w:val="0"/>
          <w:marBottom w:val="0"/>
          <w:divBdr>
            <w:top w:val="none" w:sz="0" w:space="0" w:color="auto"/>
            <w:left w:val="none" w:sz="0" w:space="0" w:color="auto"/>
            <w:bottom w:val="none" w:sz="0" w:space="0" w:color="auto"/>
            <w:right w:val="none" w:sz="0" w:space="0" w:color="auto"/>
          </w:divBdr>
          <w:divsChild>
            <w:div w:id="1169104885">
              <w:marLeft w:val="0"/>
              <w:marRight w:val="0"/>
              <w:marTop w:val="0"/>
              <w:marBottom w:val="0"/>
              <w:divBdr>
                <w:top w:val="none" w:sz="0" w:space="0" w:color="auto"/>
                <w:left w:val="none" w:sz="0" w:space="0" w:color="auto"/>
                <w:bottom w:val="none" w:sz="0" w:space="0" w:color="auto"/>
                <w:right w:val="none" w:sz="0" w:space="0" w:color="auto"/>
              </w:divBdr>
            </w:div>
            <w:div w:id="2123452158">
              <w:marLeft w:val="0"/>
              <w:marRight w:val="0"/>
              <w:marTop w:val="0"/>
              <w:marBottom w:val="0"/>
              <w:divBdr>
                <w:top w:val="none" w:sz="0" w:space="0" w:color="auto"/>
                <w:left w:val="none" w:sz="0" w:space="0" w:color="auto"/>
                <w:bottom w:val="none" w:sz="0" w:space="0" w:color="auto"/>
                <w:right w:val="none" w:sz="0" w:space="0" w:color="auto"/>
              </w:divBdr>
            </w:div>
            <w:div w:id="335230148">
              <w:marLeft w:val="0"/>
              <w:marRight w:val="0"/>
              <w:marTop w:val="0"/>
              <w:marBottom w:val="0"/>
              <w:divBdr>
                <w:top w:val="none" w:sz="0" w:space="0" w:color="auto"/>
                <w:left w:val="none" w:sz="0" w:space="0" w:color="auto"/>
                <w:bottom w:val="none" w:sz="0" w:space="0" w:color="auto"/>
                <w:right w:val="none" w:sz="0" w:space="0" w:color="auto"/>
              </w:divBdr>
            </w:div>
            <w:div w:id="1285582425">
              <w:marLeft w:val="0"/>
              <w:marRight w:val="0"/>
              <w:marTop w:val="0"/>
              <w:marBottom w:val="0"/>
              <w:divBdr>
                <w:top w:val="none" w:sz="0" w:space="0" w:color="auto"/>
                <w:left w:val="none" w:sz="0" w:space="0" w:color="auto"/>
                <w:bottom w:val="none" w:sz="0" w:space="0" w:color="auto"/>
                <w:right w:val="none" w:sz="0" w:space="0" w:color="auto"/>
              </w:divBdr>
            </w:div>
            <w:div w:id="1913006946">
              <w:marLeft w:val="0"/>
              <w:marRight w:val="0"/>
              <w:marTop w:val="0"/>
              <w:marBottom w:val="0"/>
              <w:divBdr>
                <w:top w:val="none" w:sz="0" w:space="0" w:color="auto"/>
                <w:left w:val="none" w:sz="0" w:space="0" w:color="auto"/>
                <w:bottom w:val="none" w:sz="0" w:space="0" w:color="auto"/>
                <w:right w:val="none" w:sz="0" w:space="0" w:color="auto"/>
              </w:divBdr>
            </w:div>
            <w:div w:id="1686052963">
              <w:marLeft w:val="0"/>
              <w:marRight w:val="0"/>
              <w:marTop w:val="0"/>
              <w:marBottom w:val="0"/>
              <w:divBdr>
                <w:top w:val="none" w:sz="0" w:space="0" w:color="auto"/>
                <w:left w:val="none" w:sz="0" w:space="0" w:color="auto"/>
                <w:bottom w:val="none" w:sz="0" w:space="0" w:color="auto"/>
                <w:right w:val="none" w:sz="0" w:space="0" w:color="auto"/>
              </w:divBdr>
            </w:div>
            <w:div w:id="171646194">
              <w:marLeft w:val="0"/>
              <w:marRight w:val="0"/>
              <w:marTop w:val="0"/>
              <w:marBottom w:val="0"/>
              <w:divBdr>
                <w:top w:val="none" w:sz="0" w:space="0" w:color="auto"/>
                <w:left w:val="none" w:sz="0" w:space="0" w:color="auto"/>
                <w:bottom w:val="none" w:sz="0" w:space="0" w:color="auto"/>
                <w:right w:val="none" w:sz="0" w:space="0" w:color="auto"/>
              </w:divBdr>
            </w:div>
            <w:div w:id="46300823">
              <w:marLeft w:val="0"/>
              <w:marRight w:val="0"/>
              <w:marTop w:val="0"/>
              <w:marBottom w:val="0"/>
              <w:divBdr>
                <w:top w:val="none" w:sz="0" w:space="0" w:color="auto"/>
                <w:left w:val="none" w:sz="0" w:space="0" w:color="auto"/>
                <w:bottom w:val="none" w:sz="0" w:space="0" w:color="auto"/>
                <w:right w:val="none" w:sz="0" w:space="0" w:color="auto"/>
              </w:divBdr>
            </w:div>
            <w:div w:id="122970542">
              <w:marLeft w:val="0"/>
              <w:marRight w:val="0"/>
              <w:marTop w:val="0"/>
              <w:marBottom w:val="0"/>
              <w:divBdr>
                <w:top w:val="none" w:sz="0" w:space="0" w:color="auto"/>
                <w:left w:val="none" w:sz="0" w:space="0" w:color="auto"/>
                <w:bottom w:val="none" w:sz="0" w:space="0" w:color="auto"/>
                <w:right w:val="none" w:sz="0" w:space="0" w:color="auto"/>
              </w:divBdr>
            </w:div>
            <w:div w:id="2025669152">
              <w:marLeft w:val="0"/>
              <w:marRight w:val="0"/>
              <w:marTop w:val="0"/>
              <w:marBottom w:val="0"/>
              <w:divBdr>
                <w:top w:val="none" w:sz="0" w:space="0" w:color="auto"/>
                <w:left w:val="none" w:sz="0" w:space="0" w:color="auto"/>
                <w:bottom w:val="none" w:sz="0" w:space="0" w:color="auto"/>
                <w:right w:val="none" w:sz="0" w:space="0" w:color="auto"/>
              </w:divBdr>
            </w:div>
            <w:div w:id="1677224703">
              <w:marLeft w:val="0"/>
              <w:marRight w:val="0"/>
              <w:marTop w:val="0"/>
              <w:marBottom w:val="0"/>
              <w:divBdr>
                <w:top w:val="none" w:sz="0" w:space="0" w:color="auto"/>
                <w:left w:val="none" w:sz="0" w:space="0" w:color="auto"/>
                <w:bottom w:val="none" w:sz="0" w:space="0" w:color="auto"/>
                <w:right w:val="none" w:sz="0" w:space="0" w:color="auto"/>
              </w:divBdr>
            </w:div>
            <w:div w:id="1398166019">
              <w:marLeft w:val="0"/>
              <w:marRight w:val="0"/>
              <w:marTop w:val="0"/>
              <w:marBottom w:val="0"/>
              <w:divBdr>
                <w:top w:val="none" w:sz="0" w:space="0" w:color="auto"/>
                <w:left w:val="none" w:sz="0" w:space="0" w:color="auto"/>
                <w:bottom w:val="none" w:sz="0" w:space="0" w:color="auto"/>
                <w:right w:val="none" w:sz="0" w:space="0" w:color="auto"/>
              </w:divBdr>
            </w:div>
            <w:div w:id="1601521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253514">
      <w:bodyDiv w:val="1"/>
      <w:marLeft w:val="0"/>
      <w:marRight w:val="0"/>
      <w:marTop w:val="0"/>
      <w:marBottom w:val="0"/>
      <w:divBdr>
        <w:top w:val="none" w:sz="0" w:space="0" w:color="auto"/>
        <w:left w:val="none" w:sz="0" w:space="0" w:color="auto"/>
        <w:bottom w:val="none" w:sz="0" w:space="0" w:color="auto"/>
        <w:right w:val="none" w:sz="0" w:space="0" w:color="auto"/>
      </w:divBdr>
      <w:divsChild>
        <w:div w:id="313485803">
          <w:marLeft w:val="0"/>
          <w:marRight w:val="0"/>
          <w:marTop w:val="0"/>
          <w:marBottom w:val="0"/>
          <w:divBdr>
            <w:top w:val="none" w:sz="0" w:space="0" w:color="auto"/>
            <w:left w:val="none" w:sz="0" w:space="0" w:color="auto"/>
            <w:bottom w:val="none" w:sz="0" w:space="0" w:color="auto"/>
            <w:right w:val="none" w:sz="0" w:space="0" w:color="auto"/>
          </w:divBdr>
          <w:divsChild>
            <w:div w:id="686450126">
              <w:marLeft w:val="0"/>
              <w:marRight w:val="0"/>
              <w:marTop w:val="0"/>
              <w:marBottom w:val="0"/>
              <w:divBdr>
                <w:top w:val="none" w:sz="0" w:space="0" w:color="auto"/>
                <w:left w:val="none" w:sz="0" w:space="0" w:color="auto"/>
                <w:bottom w:val="none" w:sz="0" w:space="0" w:color="auto"/>
                <w:right w:val="none" w:sz="0" w:space="0" w:color="auto"/>
              </w:divBdr>
            </w:div>
            <w:div w:id="786041596">
              <w:marLeft w:val="0"/>
              <w:marRight w:val="0"/>
              <w:marTop w:val="0"/>
              <w:marBottom w:val="0"/>
              <w:divBdr>
                <w:top w:val="none" w:sz="0" w:space="0" w:color="auto"/>
                <w:left w:val="none" w:sz="0" w:space="0" w:color="auto"/>
                <w:bottom w:val="none" w:sz="0" w:space="0" w:color="auto"/>
                <w:right w:val="none" w:sz="0" w:space="0" w:color="auto"/>
              </w:divBdr>
            </w:div>
            <w:div w:id="1635941568">
              <w:marLeft w:val="0"/>
              <w:marRight w:val="0"/>
              <w:marTop w:val="0"/>
              <w:marBottom w:val="0"/>
              <w:divBdr>
                <w:top w:val="none" w:sz="0" w:space="0" w:color="auto"/>
                <w:left w:val="none" w:sz="0" w:space="0" w:color="auto"/>
                <w:bottom w:val="none" w:sz="0" w:space="0" w:color="auto"/>
                <w:right w:val="none" w:sz="0" w:space="0" w:color="auto"/>
              </w:divBdr>
            </w:div>
            <w:div w:id="204754367">
              <w:marLeft w:val="0"/>
              <w:marRight w:val="0"/>
              <w:marTop w:val="0"/>
              <w:marBottom w:val="0"/>
              <w:divBdr>
                <w:top w:val="none" w:sz="0" w:space="0" w:color="auto"/>
                <w:left w:val="none" w:sz="0" w:space="0" w:color="auto"/>
                <w:bottom w:val="none" w:sz="0" w:space="0" w:color="auto"/>
                <w:right w:val="none" w:sz="0" w:space="0" w:color="auto"/>
              </w:divBdr>
            </w:div>
            <w:div w:id="1140272108">
              <w:marLeft w:val="0"/>
              <w:marRight w:val="0"/>
              <w:marTop w:val="0"/>
              <w:marBottom w:val="0"/>
              <w:divBdr>
                <w:top w:val="none" w:sz="0" w:space="0" w:color="auto"/>
                <w:left w:val="none" w:sz="0" w:space="0" w:color="auto"/>
                <w:bottom w:val="none" w:sz="0" w:space="0" w:color="auto"/>
                <w:right w:val="none" w:sz="0" w:space="0" w:color="auto"/>
              </w:divBdr>
            </w:div>
            <w:div w:id="151870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372007">
      <w:bodyDiv w:val="1"/>
      <w:marLeft w:val="0"/>
      <w:marRight w:val="0"/>
      <w:marTop w:val="0"/>
      <w:marBottom w:val="0"/>
      <w:divBdr>
        <w:top w:val="none" w:sz="0" w:space="0" w:color="auto"/>
        <w:left w:val="none" w:sz="0" w:space="0" w:color="auto"/>
        <w:bottom w:val="none" w:sz="0" w:space="0" w:color="auto"/>
        <w:right w:val="none" w:sz="0" w:space="0" w:color="auto"/>
      </w:divBdr>
      <w:divsChild>
        <w:div w:id="1408456954">
          <w:marLeft w:val="0"/>
          <w:marRight w:val="0"/>
          <w:marTop w:val="0"/>
          <w:marBottom w:val="0"/>
          <w:divBdr>
            <w:top w:val="none" w:sz="0" w:space="0" w:color="auto"/>
            <w:left w:val="none" w:sz="0" w:space="0" w:color="auto"/>
            <w:bottom w:val="none" w:sz="0" w:space="0" w:color="auto"/>
            <w:right w:val="none" w:sz="0" w:space="0" w:color="auto"/>
          </w:divBdr>
          <w:divsChild>
            <w:div w:id="999969478">
              <w:marLeft w:val="0"/>
              <w:marRight w:val="0"/>
              <w:marTop w:val="0"/>
              <w:marBottom w:val="0"/>
              <w:divBdr>
                <w:top w:val="none" w:sz="0" w:space="0" w:color="auto"/>
                <w:left w:val="none" w:sz="0" w:space="0" w:color="auto"/>
                <w:bottom w:val="none" w:sz="0" w:space="0" w:color="auto"/>
                <w:right w:val="none" w:sz="0" w:space="0" w:color="auto"/>
              </w:divBdr>
            </w:div>
            <w:div w:id="649410386">
              <w:marLeft w:val="0"/>
              <w:marRight w:val="0"/>
              <w:marTop w:val="0"/>
              <w:marBottom w:val="0"/>
              <w:divBdr>
                <w:top w:val="none" w:sz="0" w:space="0" w:color="auto"/>
                <w:left w:val="none" w:sz="0" w:space="0" w:color="auto"/>
                <w:bottom w:val="none" w:sz="0" w:space="0" w:color="auto"/>
                <w:right w:val="none" w:sz="0" w:space="0" w:color="auto"/>
              </w:divBdr>
            </w:div>
            <w:div w:id="1388531640">
              <w:marLeft w:val="0"/>
              <w:marRight w:val="0"/>
              <w:marTop w:val="0"/>
              <w:marBottom w:val="0"/>
              <w:divBdr>
                <w:top w:val="none" w:sz="0" w:space="0" w:color="auto"/>
                <w:left w:val="none" w:sz="0" w:space="0" w:color="auto"/>
                <w:bottom w:val="none" w:sz="0" w:space="0" w:color="auto"/>
                <w:right w:val="none" w:sz="0" w:space="0" w:color="auto"/>
              </w:divBdr>
            </w:div>
            <w:div w:id="1547329408">
              <w:marLeft w:val="0"/>
              <w:marRight w:val="0"/>
              <w:marTop w:val="0"/>
              <w:marBottom w:val="0"/>
              <w:divBdr>
                <w:top w:val="none" w:sz="0" w:space="0" w:color="auto"/>
                <w:left w:val="none" w:sz="0" w:space="0" w:color="auto"/>
                <w:bottom w:val="none" w:sz="0" w:space="0" w:color="auto"/>
                <w:right w:val="none" w:sz="0" w:space="0" w:color="auto"/>
              </w:divBdr>
            </w:div>
            <w:div w:id="1303929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2996351">
      <w:bodyDiv w:val="1"/>
      <w:marLeft w:val="0"/>
      <w:marRight w:val="0"/>
      <w:marTop w:val="0"/>
      <w:marBottom w:val="0"/>
      <w:divBdr>
        <w:top w:val="none" w:sz="0" w:space="0" w:color="auto"/>
        <w:left w:val="none" w:sz="0" w:space="0" w:color="auto"/>
        <w:bottom w:val="none" w:sz="0" w:space="0" w:color="auto"/>
        <w:right w:val="none" w:sz="0" w:space="0" w:color="auto"/>
      </w:divBdr>
      <w:divsChild>
        <w:div w:id="1513110613">
          <w:marLeft w:val="0"/>
          <w:marRight w:val="0"/>
          <w:marTop w:val="0"/>
          <w:marBottom w:val="0"/>
          <w:divBdr>
            <w:top w:val="none" w:sz="0" w:space="0" w:color="auto"/>
            <w:left w:val="none" w:sz="0" w:space="0" w:color="auto"/>
            <w:bottom w:val="none" w:sz="0" w:space="0" w:color="auto"/>
            <w:right w:val="none" w:sz="0" w:space="0" w:color="auto"/>
          </w:divBdr>
          <w:divsChild>
            <w:div w:id="1583484583">
              <w:marLeft w:val="0"/>
              <w:marRight w:val="0"/>
              <w:marTop w:val="0"/>
              <w:marBottom w:val="0"/>
              <w:divBdr>
                <w:top w:val="none" w:sz="0" w:space="0" w:color="auto"/>
                <w:left w:val="none" w:sz="0" w:space="0" w:color="auto"/>
                <w:bottom w:val="none" w:sz="0" w:space="0" w:color="auto"/>
                <w:right w:val="none" w:sz="0" w:space="0" w:color="auto"/>
              </w:divBdr>
            </w:div>
            <w:div w:id="713425540">
              <w:marLeft w:val="0"/>
              <w:marRight w:val="0"/>
              <w:marTop w:val="0"/>
              <w:marBottom w:val="0"/>
              <w:divBdr>
                <w:top w:val="none" w:sz="0" w:space="0" w:color="auto"/>
                <w:left w:val="none" w:sz="0" w:space="0" w:color="auto"/>
                <w:bottom w:val="none" w:sz="0" w:space="0" w:color="auto"/>
                <w:right w:val="none" w:sz="0" w:space="0" w:color="auto"/>
              </w:divBdr>
            </w:div>
            <w:div w:id="16741391">
              <w:marLeft w:val="0"/>
              <w:marRight w:val="0"/>
              <w:marTop w:val="0"/>
              <w:marBottom w:val="0"/>
              <w:divBdr>
                <w:top w:val="none" w:sz="0" w:space="0" w:color="auto"/>
                <w:left w:val="none" w:sz="0" w:space="0" w:color="auto"/>
                <w:bottom w:val="none" w:sz="0" w:space="0" w:color="auto"/>
                <w:right w:val="none" w:sz="0" w:space="0" w:color="auto"/>
              </w:divBdr>
            </w:div>
            <w:div w:id="105393628">
              <w:marLeft w:val="0"/>
              <w:marRight w:val="0"/>
              <w:marTop w:val="0"/>
              <w:marBottom w:val="0"/>
              <w:divBdr>
                <w:top w:val="none" w:sz="0" w:space="0" w:color="auto"/>
                <w:left w:val="none" w:sz="0" w:space="0" w:color="auto"/>
                <w:bottom w:val="none" w:sz="0" w:space="0" w:color="auto"/>
                <w:right w:val="none" w:sz="0" w:space="0" w:color="auto"/>
              </w:divBdr>
            </w:div>
            <w:div w:id="1896306652">
              <w:marLeft w:val="0"/>
              <w:marRight w:val="0"/>
              <w:marTop w:val="0"/>
              <w:marBottom w:val="0"/>
              <w:divBdr>
                <w:top w:val="none" w:sz="0" w:space="0" w:color="auto"/>
                <w:left w:val="none" w:sz="0" w:space="0" w:color="auto"/>
                <w:bottom w:val="none" w:sz="0" w:space="0" w:color="auto"/>
                <w:right w:val="none" w:sz="0" w:space="0" w:color="auto"/>
              </w:divBdr>
            </w:div>
            <w:div w:id="908536943">
              <w:marLeft w:val="0"/>
              <w:marRight w:val="0"/>
              <w:marTop w:val="0"/>
              <w:marBottom w:val="0"/>
              <w:divBdr>
                <w:top w:val="none" w:sz="0" w:space="0" w:color="auto"/>
                <w:left w:val="none" w:sz="0" w:space="0" w:color="auto"/>
                <w:bottom w:val="none" w:sz="0" w:space="0" w:color="auto"/>
                <w:right w:val="none" w:sz="0" w:space="0" w:color="auto"/>
              </w:divBdr>
            </w:div>
            <w:div w:id="579214634">
              <w:marLeft w:val="0"/>
              <w:marRight w:val="0"/>
              <w:marTop w:val="0"/>
              <w:marBottom w:val="0"/>
              <w:divBdr>
                <w:top w:val="none" w:sz="0" w:space="0" w:color="auto"/>
                <w:left w:val="none" w:sz="0" w:space="0" w:color="auto"/>
                <w:bottom w:val="none" w:sz="0" w:space="0" w:color="auto"/>
                <w:right w:val="none" w:sz="0" w:space="0" w:color="auto"/>
              </w:divBdr>
            </w:div>
            <w:div w:id="1745839396">
              <w:marLeft w:val="0"/>
              <w:marRight w:val="0"/>
              <w:marTop w:val="0"/>
              <w:marBottom w:val="0"/>
              <w:divBdr>
                <w:top w:val="none" w:sz="0" w:space="0" w:color="auto"/>
                <w:left w:val="none" w:sz="0" w:space="0" w:color="auto"/>
                <w:bottom w:val="none" w:sz="0" w:space="0" w:color="auto"/>
                <w:right w:val="none" w:sz="0" w:space="0" w:color="auto"/>
              </w:divBdr>
            </w:div>
            <w:div w:id="703213821">
              <w:marLeft w:val="0"/>
              <w:marRight w:val="0"/>
              <w:marTop w:val="0"/>
              <w:marBottom w:val="0"/>
              <w:divBdr>
                <w:top w:val="none" w:sz="0" w:space="0" w:color="auto"/>
                <w:left w:val="none" w:sz="0" w:space="0" w:color="auto"/>
                <w:bottom w:val="none" w:sz="0" w:space="0" w:color="auto"/>
                <w:right w:val="none" w:sz="0" w:space="0" w:color="auto"/>
              </w:divBdr>
            </w:div>
            <w:div w:id="1698192615">
              <w:marLeft w:val="0"/>
              <w:marRight w:val="0"/>
              <w:marTop w:val="0"/>
              <w:marBottom w:val="0"/>
              <w:divBdr>
                <w:top w:val="none" w:sz="0" w:space="0" w:color="auto"/>
                <w:left w:val="none" w:sz="0" w:space="0" w:color="auto"/>
                <w:bottom w:val="none" w:sz="0" w:space="0" w:color="auto"/>
                <w:right w:val="none" w:sz="0" w:space="0" w:color="auto"/>
              </w:divBdr>
            </w:div>
            <w:div w:id="1020165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728195">
      <w:bodyDiv w:val="1"/>
      <w:marLeft w:val="0"/>
      <w:marRight w:val="0"/>
      <w:marTop w:val="0"/>
      <w:marBottom w:val="0"/>
      <w:divBdr>
        <w:top w:val="none" w:sz="0" w:space="0" w:color="auto"/>
        <w:left w:val="none" w:sz="0" w:space="0" w:color="auto"/>
        <w:bottom w:val="none" w:sz="0" w:space="0" w:color="auto"/>
        <w:right w:val="none" w:sz="0" w:space="0" w:color="auto"/>
      </w:divBdr>
      <w:divsChild>
        <w:div w:id="467282691">
          <w:marLeft w:val="0"/>
          <w:marRight w:val="0"/>
          <w:marTop w:val="0"/>
          <w:marBottom w:val="0"/>
          <w:divBdr>
            <w:top w:val="none" w:sz="0" w:space="0" w:color="auto"/>
            <w:left w:val="none" w:sz="0" w:space="0" w:color="auto"/>
            <w:bottom w:val="none" w:sz="0" w:space="0" w:color="auto"/>
            <w:right w:val="none" w:sz="0" w:space="0" w:color="auto"/>
          </w:divBdr>
          <w:divsChild>
            <w:div w:id="1120421536">
              <w:marLeft w:val="0"/>
              <w:marRight w:val="0"/>
              <w:marTop w:val="0"/>
              <w:marBottom w:val="0"/>
              <w:divBdr>
                <w:top w:val="none" w:sz="0" w:space="0" w:color="auto"/>
                <w:left w:val="none" w:sz="0" w:space="0" w:color="auto"/>
                <w:bottom w:val="none" w:sz="0" w:space="0" w:color="auto"/>
                <w:right w:val="none" w:sz="0" w:space="0" w:color="auto"/>
              </w:divBdr>
            </w:div>
            <w:div w:id="1991976967">
              <w:marLeft w:val="0"/>
              <w:marRight w:val="0"/>
              <w:marTop w:val="0"/>
              <w:marBottom w:val="0"/>
              <w:divBdr>
                <w:top w:val="none" w:sz="0" w:space="0" w:color="auto"/>
                <w:left w:val="none" w:sz="0" w:space="0" w:color="auto"/>
                <w:bottom w:val="none" w:sz="0" w:space="0" w:color="auto"/>
                <w:right w:val="none" w:sz="0" w:space="0" w:color="auto"/>
              </w:divBdr>
            </w:div>
            <w:div w:id="983392894">
              <w:marLeft w:val="0"/>
              <w:marRight w:val="0"/>
              <w:marTop w:val="0"/>
              <w:marBottom w:val="0"/>
              <w:divBdr>
                <w:top w:val="none" w:sz="0" w:space="0" w:color="auto"/>
                <w:left w:val="none" w:sz="0" w:space="0" w:color="auto"/>
                <w:bottom w:val="none" w:sz="0" w:space="0" w:color="auto"/>
                <w:right w:val="none" w:sz="0" w:space="0" w:color="auto"/>
              </w:divBdr>
            </w:div>
            <w:div w:id="699666197">
              <w:marLeft w:val="0"/>
              <w:marRight w:val="0"/>
              <w:marTop w:val="0"/>
              <w:marBottom w:val="0"/>
              <w:divBdr>
                <w:top w:val="none" w:sz="0" w:space="0" w:color="auto"/>
                <w:left w:val="none" w:sz="0" w:space="0" w:color="auto"/>
                <w:bottom w:val="none" w:sz="0" w:space="0" w:color="auto"/>
                <w:right w:val="none" w:sz="0" w:space="0" w:color="auto"/>
              </w:divBdr>
            </w:div>
            <w:div w:id="644312672">
              <w:marLeft w:val="0"/>
              <w:marRight w:val="0"/>
              <w:marTop w:val="0"/>
              <w:marBottom w:val="0"/>
              <w:divBdr>
                <w:top w:val="none" w:sz="0" w:space="0" w:color="auto"/>
                <w:left w:val="none" w:sz="0" w:space="0" w:color="auto"/>
                <w:bottom w:val="none" w:sz="0" w:space="0" w:color="auto"/>
                <w:right w:val="none" w:sz="0" w:space="0" w:color="auto"/>
              </w:divBdr>
            </w:div>
            <w:div w:id="302782414">
              <w:marLeft w:val="0"/>
              <w:marRight w:val="0"/>
              <w:marTop w:val="0"/>
              <w:marBottom w:val="0"/>
              <w:divBdr>
                <w:top w:val="none" w:sz="0" w:space="0" w:color="auto"/>
                <w:left w:val="none" w:sz="0" w:space="0" w:color="auto"/>
                <w:bottom w:val="none" w:sz="0" w:space="0" w:color="auto"/>
                <w:right w:val="none" w:sz="0" w:space="0" w:color="auto"/>
              </w:divBdr>
            </w:div>
            <w:div w:id="1415013694">
              <w:marLeft w:val="0"/>
              <w:marRight w:val="0"/>
              <w:marTop w:val="0"/>
              <w:marBottom w:val="0"/>
              <w:divBdr>
                <w:top w:val="none" w:sz="0" w:space="0" w:color="auto"/>
                <w:left w:val="none" w:sz="0" w:space="0" w:color="auto"/>
                <w:bottom w:val="none" w:sz="0" w:space="0" w:color="auto"/>
                <w:right w:val="none" w:sz="0" w:space="0" w:color="auto"/>
              </w:divBdr>
            </w:div>
            <w:div w:id="315233400">
              <w:marLeft w:val="0"/>
              <w:marRight w:val="0"/>
              <w:marTop w:val="0"/>
              <w:marBottom w:val="0"/>
              <w:divBdr>
                <w:top w:val="none" w:sz="0" w:space="0" w:color="auto"/>
                <w:left w:val="none" w:sz="0" w:space="0" w:color="auto"/>
                <w:bottom w:val="none" w:sz="0" w:space="0" w:color="auto"/>
                <w:right w:val="none" w:sz="0" w:space="0" w:color="auto"/>
              </w:divBdr>
            </w:div>
            <w:div w:id="1093546685">
              <w:marLeft w:val="0"/>
              <w:marRight w:val="0"/>
              <w:marTop w:val="0"/>
              <w:marBottom w:val="0"/>
              <w:divBdr>
                <w:top w:val="none" w:sz="0" w:space="0" w:color="auto"/>
                <w:left w:val="none" w:sz="0" w:space="0" w:color="auto"/>
                <w:bottom w:val="none" w:sz="0" w:space="0" w:color="auto"/>
                <w:right w:val="none" w:sz="0" w:space="0" w:color="auto"/>
              </w:divBdr>
            </w:div>
            <w:div w:id="566766579">
              <w:marLeft w:val="0"/>
              <w:marRight w:val="0"/>
              <w:marTop w:val="0"/>
              <w:marBottom w:val="0"/>
              <w:divBdr>
                <w:top w:val="none" w:sz="0" w:space="0" w:color="auto"/>
                <w:left w:val="none" w:sz="0" w:space="0" w:color="auto"/>
                <w:bottom w:val="none" w:sz="0" w:space="0" w:color="auto"/>
                <w:right w:val="none" w:sz="0" w:space="0" w:color="auto"/>
              </w:divBdr>
            </w:div>
            <w:div w:id="221018126">
              <w:marLeft w:val="0"/>
              <w:marRight w:val="0"/>
              <w:marTop w:val="0"/>
              <w:marBottom w:val="0"/>
              <w:divBdr>
                <w:top w:val="none" w:sz="0" w:space="0" w:color="auto"/>
                <w:left w:val="none" w:sz="0" w:space="0" w:color="auto"/>
                <w:bottom w:val="none" w:sz="0" w:space="0" w:color="auto"/>
                <w:right w:val="none" w:sz="0" w:space="0" w:color="auto"/>
              </w:divBdr>
            </w:div>
            <w:div w:id="1372146770">
              <w:marLeft w:val="0"/>
              <w:marRight w:val="0"/>
              <w:marTop w:val="0"/>
              <w:marBottom w:val="0"/>
              <w:divBdr>
                <w:top w:val="none" w:sz="0" w:space="0" w:color="auto"/>
                <w:left w:val="none" w:sz="0" w:space="0" w:color="auto"/>
                <w:bottom w:val="none" w:sz="0" w:space="0" w:color="auto"/>
                <w:right w:val="none" w:sz="0" w:space="0" w:color="auto"/>
              </w:divBdr>
            </w:div>
            <w:div w:id="189926430">
              <w:marLeft w:val="0"/>
              <w:marRight w:val="0"/>
              <w:marTop w:val="0"/>
              <w:marBottom w:val="0"/>
              <w:divBdr>
                <w:top w:val="none" w:sz="0" w:space="0" w:color="auto"/>
                <w:left w:val="none" w:sz="0" w:space="0" w:color="auto"/>
                <w:bottom w:val="none" w:sz="0" w:space="0" w:color="auto"/>
                <w:right w:val="none" w:sz="0" w:space="0" w:color="auto"/>
              </w:divBdr>
            </w:div>
            <w:div w:id="1708721319">
              <w:marLeft w:val="0"/>
              <w:marRight w:val="0"/>
              <w:marTop w:val="0"/>
              <w:marBottom w:val="0"/>
              <w:divBdr>
                <w:top w:val="none" w:sz="0" w:space="0" w:color="auto"/>
                <w:left w:val="none" w:sz="0" w:space="0" w:color="auto"/>
                <w:bottom w:val="none" w:sz="0" w:space="0" w:color="auto"/>
                <w:right w:val="none" w:sz="0" w:space="0" w:color="auto"/>
              </w:divBdr>
            </w:div>
            <w:div w:id="2004316813">
              <w:marLeft w:val="0"/>
              <w:marRight w:val="0"/>
              <w:marTop w:val="0"/>
              <w:marBottom w:val="0"/>
              <w:divBdr>
                <w:top w:val="none" w:sz="0" w:space="0" w:color="auto"/>
                <w:left w:val="none" w:sz="0" w:space="0" w:color="auto"/>
                <w:bottom w:val="none" w:sz="0" w:space="0" w:color="auto"/>
                <w:right w:val="none" w:sz="0" w:space="0" w:color="auto"/>
              </w:divBdr>
            </w:div>
            <w:div w:id="877081613">
              <w:marLeft w:val="0"/>
              <w:marRight w:val="0"/>
              <w:marTop w:val="0"/>
              <w:marBottom w:val="0"/>
              <w:divBdr>
                <w:top w:val="none" w:sz="0" w:space="0" w:color="auto"/>
                <w:left w:val="none" w:sz="0" w:space="0" w:color="auto"/>
                <w:bottom w:val="none" w:sz="0" w:space="0" w:color="auto"/>
                <w:right w:val="none" w:sz="0" w:space="0" w:color="auto"/>
              </w:divBdr>
            </w:div>
            <w:div w:id="1841694624">
              <w:marLeft w:val="0"/>
              <w:marRight w:val="0"/>
              <w:marTop w:val="0"/>
              <w:marBottom w:val="0"/>
              <w:divBdr>
                <w:top w:val="none" w:sz="0" w:space="0" w:color="auto"/>
                <w:left w:val="none" w:sz="0" w:space="0" w:color="auto"/>
                <w:bottom w:val="none" w:sz="0" w:space="0" w:color="auto"/>
                <w:right w:val="none" w:sz="0" w:space="0" w:color="auto"/>
              </w:divBdr>
            </w:div>
            <w:div w:id="2123180189">
              <w:marLeft w:val="0"/>
              <w:marRight w:val="0"/>
              <w:marTop w:val="0"/>
              <w:marBottom w:val="0"/>
              <w:divBdr>
                <w:top w:val="none" w:sz="0" w:space="0" w:color="auto"/>
                <w:left w:val="none" w:sz="0" w:space="0" w:color="auto"/>
                <w:bottom w:val="none" w:sz="0" w:space="0" w:color="auto"/>
                <w:right w:val="none" w:sz="0" w:space="0" w:color="auto"/>
              </w:divBdr>
            </w:div>
            <w:div w:id="548803832">
              <w:marLeft w:val="0"/>
              <w:marRight w:val="0"/>
              <w:marTop w:val="0"/>
              <w:marBottom w:val="0"/>
              <w:divBdr>
                <w:top w:val="none" w:sz="0" w:space="0" w:color="auto"/>
                <w:left w:val="none" w:sz="0" w:space="0" w:color="auto"/>
                <w:bottom w:val="none" w:sz="0" w:space="0" w:color="auto"/>
                <w:right w:val="none" w:sz="0" w:space="0" w:color="auto"/>
              </w:divBdr>
            </w:div>
            <w:div w:id="224687574">
              <w:marLeft w:val="0"/>
              <w:marRight w:val="0"/>
              <w:marTop w:val="0"/>
              <w:marBottom w:val="0"/>
              <w:divBdr>
                <w:top w:val="none" w:sz="0" w:space="0" w:color="auto"/>
                <w:left w:val="none" w:sz="0" w:space="0" w:color="auto"/>
                <w:bottom w:val="none" w:sz="0" w:space="0" w:color="auto"/>
                <w:right w:val="none" w:sz="0" w:space="0" w:color="auto"/>
              </w:divBdr>
            </w:div>
            <w:div w:id="1103375157">
              <w:marLeft w:val="0"/>
              <w:marRight w:val="0"/>
              <w:marTop w:val="0"/>
              <w:marBottom w:val="0"/>
              <w:divBdr>
                <w:top w:val="none" w:sz="0" w:space="0" w:color="auto"/>
                <w:left w:val="none" w:sz="0" w:space="0" w:color="auto"/>
                <w:bottom w:val="none" w:sz="0" w:space="0" w:color="auto"/>
                <w:right w:val="none" w:sz="0" w:space="0" w:color="auto"/>
              </w:divBdr>
            </w:div>
            <w:div w:id="856117350">
              <w:marLeft w:val="0"/>
              <w:marRight w:val="0"/>
              <w:marTop w:val="0"/>
              <w:marBottom w:val="0"/>
              <w:divBdr>
                <w:top w:val="none" w:sz="0" w:space="0" w:color="auto"/>
                <w:left w:val="none" w:sz="0" w:space="0" w:color="auto"/>
                <w:bottom w:val="none" w:sz="0" w:space="0" w:color="auto"/>
                <w:right w:val="none" w:sz="0" w:space="0" w:color="auto"/>
              </w:divBdr>
            </w:div>
            <w:div w:id="73405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6732240">
      <w:bodyDiv w:val="1"/>
      <w:marLeft w:val="0"/>
      <w:marRight w:val="0"/>
      <w:marTop w:val="0"/>
      <w:marBottom w:val="0"/>
      <w:divBdr>
        <w:top w:val="none" w:sz="0" w:space="0" w:color="auto"/>
        <w:left w:val="none" w:sz="0" w:space="0" w:color="auto"/>
        <w:bottom w:val="none" w:sz="0" w:space="0" w:color="auto"/>
        <w:right w:val="none" w:sz="0" w:space="0" w:color="auto"/>
      </w:divBdr>
    </w:div>
    <w:div w:id="341053296">
      <w:bodyDiv w:val="1"/>
      <w:marLeft w:val="0"/>
      <w:marRight w:val="0"/>
      <w:marTop w:val="0"/>
      <w:marBottom w:val="0"/>
      <w:divBdr>
        <w:top w:val="none" w:sz="0" w:space="0" w:color="auto"/>
        <w:left w:val="none" w:sz="0" w:space="0" w:color="auto"/>
        <w:bottom w:val="none" w:sz="0" w:space="0" w:color="auto"/>
        <w:right w:val="none" w:sz="0" w:space="0" w:color="auto"/>
      </w:divBdr>
      <w:divsChild>
        <w:div w:id="486090969">
          <w:marLeft w:val="0"/>
          <w:marRight w:val="0"/>
          <w:marTop w:val="0"/>
          <w:marBottom w:val="0"/>
          <w:divBdr>
            <w:top w:val="none" w:sz="0" w:space="0" w:color="auto"/>
            <w:left w:val="none" w:sz="0" w:space="0" w:color="auto"/>
            <w:bottom w:val="none" w:sz="0" w:space="0" w:color="auto"/>
            <w:right w:val="none" w:sz="0" w:space="0" w:color="auto"/>
          </w:divBdr>
          <w:divsChild>
            <w:div w:id="121071795">
              <w:marLeft w:val="0"/>
              <w:marRight w:val="0"/>
              <w:marTop w:val="0"/>
              <w:marBottom w:val="0"/>
              <w:divBdr>
                <w:top w:val="none" w:sz="0" w:space="0" w:color="auto"/>
                <w:left w:val="none" w:sz="0" w:space="0" w:color="auto"/>
                <w:bottom w:val="none" w:sz="0" w:space="0" w:color="auto"/>
                <w:right w:val="none" w:sz="0" w:space="0" w:color="auto"/>
              </w:divBdr>
            </w:div>
            <w:div w:id="820268819">
              <w:marLeft w:val="0"/>
              <w:marRight w:val="0"/>
              <w:marTop w:val="0"/>
              <w:marBottom w:val="0"/>
              <w:divBdr>
                <w:top w:val="none" w:sz="0" w:space="0" w:color="auto"/>
                <w:left w:val="none" w:sz="0" w:space="0" w:color="auto"/>
                <w:bottom w:val="none" w:sz="0" w:space="0" w:color="auto"/>
                <w:right w:val="none" w:sz="0" w:space="0" w:color="auto"/>
              </w:divBdr>
            </w:div>
            <w:div w:id="718554201">
              <w:marLeft w:val="0"/>
              <w:marRight w:val="0"/>
              <w:marTop w:val="0"/>
              <w:marBottom w:val="0"/>
              <w:divBdr>
                <w:top w:val="none" w:sz="0" w:space="0" w:color="auto"/>
                <w:left w:val="none" w:sz="0" w:space="0" w:color="auto"/>
                <w:bottom w:val="none" w:sz="0" w:space="0" w:color="auto"/>
                <w:right w:val="none" w:sz="0" w:space="0" w:color="auto"/>
              </w:divBdr>
            </w:div>
            <w:div w:id="712850400">
              <w:marLeft w:val="0"/>
              <w:marRight w:val="0"/>
              <w:marTop w:val="0"/>
              <w:marBottom w:val="0"/>
              <w:divBdr>
                <w:top w:val="none" w:sz="0" w:space="0" w:color="auto"/>
                <w:left w:val="none" w:sz="0" w:space="0" w:color="auto"/>
                <w:bottom w:val="none" w:sz="0" w:space="0" w:color="auto"/>
                <w:right w:val="none" w:sz="0" w:space="0" w:color="auto"/>
              </w:divBdr>
            </w:div>
            <w:div w:id="552548020">
              <w:marLeft w:val="0"/>
              <w:marRight w:val="0"/>
              <w:marTop w:val="0"/>
              <w:marBottom w:val="0"/>
              <w:divBdr>
                <w:top w:val="none" w:sz="0" w:space="0" w:color="auto"/>
                <w:left w:val="none" w:sz="0" w:space="0" w:color="auto"/>
                <w:bottom w:val="none" w:sz="0" w:space="0" w:color="auto"/>
                <w:right w:val="none" w:sz="0" w:space="0" w:color="auto"/>
              </w:divBdr>
            </w:div>
            <w:div w:id="706369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318113">
      <w:bodyDiv w:val="1"/>
      <w:marLeft w:val="0"/>
      <w:marRight w:val="0"/>
      <w:marTop w:val="0"/>
      <w:marBottom w:val="0"/>
      <w:divBdr>
        <w:top w:val="none" w:sz="0" w:space="0" w:color="auto"/>
        <w:left w:val="none" w:sz="0" w:space="0" w:color="auto"/>
        <w:bottom w:val="none" w:sz="0" w:space="0" w:color="auto"/>
        <w:right w:val="none" w:sz="0" w:space="0" w:color="auto"/>
      </w:divBdr>
      <w:divsChild>
        <w:div w:id="2108193671">
          <w:marLeft w:val="0"/>
          <w:marRight w:val="0"/>
          <w:marTop w:val="0"/>
          <w:marBottom w:val="0"/>
          <w:divBdr>
            <w:top w:val="none" w:sz="0" w:space="0" w:color="auto"/>
            <w:left w:val="none" w:sz="0" w:space="0" w:color="auto"/>
            <w:bottom w:val="none" w:sz="0" w:space="0" w:color="auto"/>
            <w:right w:val="none" w:sz="0" w:space="0" w:color="auto"/>
          </w:divBdr>
          <w:divsChild>
            <w:div w:id="1860658850">
              <w:marLeft w:val="0"/>
              <w:marRight w:val="0"/>
              <w:marTop w:val="0"/>
              <w:marBottom w:val="0"/>
              <w:divBdr>
                <w:top w:val="none" w:sz="0" w:space="0" w:color="auto"/>
                <w:left w:val="none" w:sz="0" w:space="0" w:color="auto"/>
                <w:bottom w:val="none" w:sz="0" w:space="0" w:color="auto"/>
                <w:right w:val="none" w:sz="0" w:space="0" w:color="auto"/>
              </w:divBdr>
            </w:div>
            <w:div w:id="151995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6517776">
      <w:bodyDiv w:val="1"/>
      <w:marLeft w:val="0"/>
      <w:marRight w:val="0"/>
      <w:marTop w:val="0"/>
      <w:marBottom w:val="0"/>
      <w:divBdr>
        <w:top w:val="none" w:sz="0" w:space="0" w:color="auto"/>
        <w:left w:val="none" w:sz="0" w:space="0" w:color="auto"/>
        <w:bottom w:val="none" w:sz="0" w:space="0" w:color="auto"/>
        <w:right w:val="none" w:sz="0" w:space="0" w:color="auto"/>
      </w:divBdr>
      <w:divsChild>
        <w:div w:id="274027276">
          <w:marLeft w:val="0"/>
          <w:marRight w:val="0"/>
          <w:marTop w:val="0"/>
          <w:marBottom w:val="0"/>
          <w:divBdr>
            <w:top w:val="none" w:sz="0" w:space="0" w:color="auto"/>
            <w:left w:val="none" w:sz="0" w:space="0" w:color="auto"/>
            <w:bottom w:val="none" w:sz="0" w:space="0" w:color="auto"/>
            <w:right w:val="none" w:sz="0" w:space="0" w:color="auto"/>
          </w:divBdr>
          <w:divsChild>
            <w:div w:id="1061753142">
              <w:marLeft w:val="0"/>
              <w:marRight w:val="0"/>
              <w:marTop w:val="0"/>
              <w:marBottom w:val="0"/>
              <w:divBdr>
                <w:top w:val="none" w:sz="0" w:space="0" w:color="auto"/>
                <w:left w:val="none" w:sz="0" w:space="0" w:color="auto"/>
                <w:bottom w:val="none" w:sz="0" w:space="0" w:color="auto"/>
                <w:right w:val="none" w:sz="0" w:space="0" w:color="auto"/>
              </w:divBdr>
            </w:div>
            <w:div w:id="1624535624">
              <w:marLeft w:val="0"/>
              <w:marRight w:val="0"/>
              <w:marTop w:val="0"/>
              <w:marBottom w:val="0"/>
              <w:divBdr>
                <w:top w:val="none" w:sz="0" w:space="0" w:color="auto"/>
                <w:left w:val="none" w:sz="0" w:space="0" w:color="auto"/>
                <w:bottom w:val="none" w:sz="0" w:space="0" w:color="auto"/>
                <w:right w:val="none" w:sz="0" w:space="0" w:color="auto"/>
              </w:divBdr>
            </w:div>
            <w:div w:id="1800566228">
              <w:marLeft w:val="0"/>
              <w:marRight w:val="0"/>
              <w:marTop w:val="0"/>
              <w:marBottom w:val="0"/>
              <w:divBdr>
                <w:top w:val="none" w:sz="0" w:space="0" w:color="auto"/>
                <w:left w:val="none" w:sz="0" w:space="0" w:color="auto"/>
                <w:bottom w:val="none" w:sz="0" w:space="0" w:color="auto"/>
                <w:right w:val="none" w:sz="0" w:space="0" w:color="auto"/>
              </w:divBdr>
            </w:div>
            <w:div w:id="1709449334">
              <w:marLeft w:val="0"/>
              <w:marRight w:val="0"/>
              <w:marTop w:val="0"/>
              <w:marBottom w:val="0"/>
              <w:divBdr>
                <w:top w:val="none" w:sz="0" w:space="0" w:color="auto"/>
                <w:left w:val="none" w:sz="0" w:space="0" w:color="auto"/>
                <w:bottom w:val="none" w:sz="0" w:space="0" w:color="auto"/>
                <w:right w:val="none" w:sz="0" w:space="0" w:color="auto"/>
              </w:divBdr>
            </w:div>
            <w:div w:id="1705010749">
              <w:marLeft w:val="0"/>
              <w:marRight w:val="0"/>
              <w:marTop w:val="0"/>
              <w:marBottom w:val="0"/>
              <w:divBdr>
                <w:top w:val="none" w:sz="0" w:space="0" w:color="auto"/>
                <w:left w:val="none" w:sz="0" w:space="0" w:color="auto"/>
                <w:bottom w:val="none" w:sz="0" w:space="0" w:color="auto"/>
                <w:right w:val="none" w:sz="0" w:space="0" w:color="auto"/>
              </w:divBdr>
            </w:div>
            <w:div w:id="1240167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1304009">
      <w:bodyDiv w:val="1"/>
      <w:marLeft w:val="0"/>
      <w:marRight w:val="0"/>
      <w:marTop w:val="0"/>
      <w:marBottom w:val="0"/>
      <w:divBdr>
        <w:top w:val="none" w:sz="0" w:space="0" w:color="auto"/>
        <w:left w:val="none" w:sz="0" w:space="0" w:color="auto"/>
        <w:bottom w:val="none" w:sz="0" w:space="0" w:color="auto"/>
        <w:right w:val="none" w:sz="0" w:space="0" w:color="auto"/>
      </w:divBdr>
      <w:divsChild>
        <w:div w:id="280453527">
          <w:marLeft w:val="0"/>
          <w:marRight w:val="0"/>
          <w:marTop w:val="0"/>
          <w:marBottom w:val="0"/>
          <w:divBdr>
            <w:top w:val="none" w:sz="0" w:space="0" w:color="auto"/>
            <w:left w:val="none" w:sz="0" w:space="0" w:color="auto"/>
            <w:bottom w:val="none" w:sz="0" w:space="0" w:color="auto"/>
            <w:right w:val="none" w:sz="0" w:space="0" w:color="auto"/>
          </w:divBdr>
          <w:divsChild>
            <w:div w:id="1009598858">
              <w:marLeft w:val="0"/>
              <w:marRight w:val="0"/>
              <w:marTop w:val="0"/>
              <w:marBottom w:val="0"/>
              <w:divBdr>
                <w:top w:val="none" w:sz="0" w:space="0" w:color="auto"/>
                <w:left w:val="none" w:sz="0" w:space="0" w:color="auto"/>
                <w:bottom w:val="none" w:sz="0" w:space="0" w:color="auto"/>
                <w:right w:val="none" w:sz="0" w:space="0" w:color="auto"/>
              </w:divBdr>
            </w:div>
            <w:div w:id="1428112688">
              <w:marLeft w:val="0"/>
              <w:marRight w:val="0"/>
              <w:marTop w:val="0"/>
              <w:marBottom w:val="0"/>
              <w:divBdr>
                <w:top w:val="none" w:sz="0" w:space="0" w:color="auto"/>
                <w:left w:val="none" w:sz="0" w:space="0" w:color="auto"/>
                <w:bottom w:val="none" w:sz="0" w:space="0" w:color="auto"/>
                <w:right w:val="none" w:sz="0" w:space="0" w:color="auto"/>
              </w:divBdr>
            </w:div>
            <w:div w:id="1501702565">
              <w:marLeft w:val="0"/>
              <w:marRight w:val="0"/>
              <w:marTop w:val="0"/>
              <w:marBottom w:val="0"/>
              <w:divBdr>
                <w:top w:val="none" w:sz="0" w:space="0" w:color="auto"/>
                <w:left w:val="none" w:sz="0" w:space="0" w:color="auto"/>
                <w:bottom w:val="none" w:sz="0" w:space="0" w:color="auto"/>
                <w:right w:val="none" w:sz="0" w:space="0" w:color="auto"/>
              </w:divBdr>
            </w:div>
            <w:div w:id="1034773491">
              <w:marLeft w:val="0"/>
              <w:marRight w:val="0"/>
              <w:marTop w:val="0"/>
              <w:marBottom w:val="0"/>
              <w:divBdr>
                <w:top w:val="none" w:sz="0" w:space="0" w:color="auto"/>
                <w:left w:val="none" w:sz="0" w:space="0" w:color="auto"/>
                <w:bottom w:val="none" w:sz="0" w:space="0" w:color="auto"/>
                <w:right w:val="none" w:sz="0" w:space="0" w:color="auto"/>
              </w:divBdr>
            </w:div>
            <w:div w:id="2055231109">
              <w:marLeft w:val="0"/>
              <w:marRight w:val="0"/>
              <w:marTop w:val="0"/>
              <w:marBottom w:val="0"/>
              <w:divBdr>
                <w:top w:val="none" w:sz="0" w:space="0" w:color="auto"/>
                <w:left w:val="none" w:sz="0" w:space="0" w:color="auto"/>
                <w:bottom w:val="none" w:sz="0" w:space="0" w:color="auto"/>
                <w:right w:val="none" w:sz="0" w:space="0" w:color="auto"/>
              </w:divBdr>
            </w:div>
            <w:div w:id="1020741848">
              <w:marLeft w:val="0"/>
              <w:marRight w:val="0"/>
              <w:marTop w:val="0"/>
              <w:marBottom w:val="0"/>
              <w:divBdr>
                <w:top w:val="none" w:sz="0" w:space="0" w:color="auto"/>
                <w:left w:val="none" w:sz="0" w:space="0" w:color="auto"/>
                <w:bottom w:val="none" w:sz="0" w:space="0" w:color="auto"/>
                <w:right w:val="none" w:sz="0" w:space="0" w:color="auto"/>
              </w:divBdr>
            </w:div>
            <w:div w:id="430273627">
              <w:marLeft w:val="0"/>
              <w:marRight w:val="0"/>
              <w:marTop w:val="0"/>
              <w:marBottom w:val="0"/>
              <w:divBdr>
                <w:top w:val="none" w:sz="0" w:space="0" w:color="auto"/>
                <w:left w:val="none" w:sz="0" w:space="0" w:color="auto"/>
                <w:bottom w:val="none" w:sz="0" w:space="0" w:color="auto"/>
                <w:right w:val="none" w:sz="0" w:space="0" w:color="auto"/>
              </w:divBdr>
            </w:div>
            <w:div w:id="1647975546">
              <w:marLeft w:val="0"/>
              <w:marRight w:val="0"/>
              <w:marTop w:val="0"/>
              <w:marBottom w:val="0"/>
              <w:divBdr>
                <w:top w:val="none" w:sz="0" w:space="0" w:color="auto"/>
                <w:left w:val="none" w:sz="0" w:space="0" w:color="auto"/>
                <w:bottom w:val="none" w:sz="0" w:space="0" w:color="auto"/>
                <w:right w:val="none" w:sz="0" w:space="0" w:color="auto"/>
              </w:divBdr>
            </w:div>
            <w:div w:id="2011397823">
              <w:marLeft w:val="0"/>
              <w:marRight w:val="0"/>
              <w:marTop w:val="0"/>
              <w:marBottom w:val="0"/>
              <w:divBdr>
                <w:top w:val="none" w:sz="0" w:space="0" w:color="auto"/>
                <w:left w:val="none" w:sz="0" w:space="0" w:color="auto"/>
                <w:bottom w:val="none" w:sz="0" w:space="0" w:color="auto"/>
                <w:right w:val="none" w:sz="0" w:space="0" w:color="auto"/>
              </w:divBdr>
            </w:div>
            <w:div w:id="516774830">
              <w:marLeft w:val="0"/>
              <w:marRight w:val="0"/>
              <w:marTop w:val="0"/>
              <w:marBottom w:val="0"/>
              <w:divBdr>
                <w:top w:val="none" w:sz="0" w:space="0" w:color="auto"/>
                <w:left w:val="none" w:sz="0" w:space="0" w:color="auto"/>
                <w:bottom w:val="none" w:sz="0" w:space="0" w:color="auto"/>
                <w:right w:val="none" w:sz="0" w:space="0" w:color="auto"/>
              </w:divBdr>
            </w:div>
            <w:div w:id="1455565155">
              <w:marLeft w:val="0"/>
              <w:marRight w:val="0"/>
              <w:marTop w:val="0"/>
              <w:marBottom w:val="0"/>
              <w:divBdr>
                <w:top w:val="none" w:sz="0" w:space="0" w:color="auto"/>
                <w:left w:val="none" w:sz="0" w:space="0" w:color="auto"/>
                <w:bottom w:val="none" w:sz="0" w:space="0" w:color="auto"/>
                <w:right w:val="none" w:sz="0" w:space="0" w:color="auto"/>
              </w:divBdr>
            </w:div>
            <w:div w:id="1528836102">
              <w:marLeft w:val="0"/>
              <w:marRight w:val="0"/>
              <w:marTop w:val="0"/>
              <w:marBottom w:val="0"/>
              <w:divBdr>
                <w:top w:val="none" w:sz="0" w:space="0" w:color="auto"/>
                <w:left w:val="none" w:sz="0" w:space="0" w:color="auto"/>
                <w:bottom w:val="none" w:sz="0" w:space="0" w:color="auto"/>
                <w:right w:val="none" w:sz="0" w:space="0" w:color="auto"/>
              </w:divBdr>
            </w:div>
            <w:div w:id="1906642480">
              <w:marLeft w:val="0"/>
              <w:marRight w:val="0"/>
              <w:marTop w:val="0"/>
              <w:marBottom w:val="0"/>
              <w:divBdr>
                <w:top w:val="none" w:sz="0" w:space="0" w:color="auto"/>
                <w:left w:val="none" w:sz="0" w:space="0" w:color="auto"/>
                <w:bottom w:val="none" w:sz="0" w:space="0" w:color="auto"/>
                <w:right w:val="none" w:sz="0" w:space="0" w:color="auto"/>
              </w:divBdr>
            </w:div>
            <w:div w:id="1680618046">
              <w:marLeft w:val="0"/>
              <w:marRight w:val="0"/>
              <w:marTop w:val="0"/>
              <w:marBottom w:val="0"/>
              <w:divBdr>
                <w:top w:val="none" w:sz="0" w:space="0" w:color="auto"/>
                <w:left w:val="none" w:sz="0" w:space="0" w:color="auto"/>
                <w:bottom w:val="none" w:sz="0" w:space="0" w:color="auto"/>
                <w:right w:val="none" w:sz="0" w:space="0" w:color="auto"/>
              </w:divBdr>
            </w:div>
            <w:div w:id="110053043">
              <w:marLeft w:val="0"/>
              <w:marRight w:val="0"/>
              <w:marTop w:val="0"/>
              <w:marBottom w:val="0"/>
              <w:divBdr>
                <w:top w:val="none" w:sz="0" w:space="0" w:color="auto"/>
                <w:left w:val="none" w:sz="0" w:space="0" w:color="auto"/>
                <w:bottom w:val="none" w:sz="0" w:space="0" w:color="auto"/>
                <w:right w:val="none" w:sz="0" w:space="0" w:color="auto"/>
              </w:divBdr>
            </w:div>
            <w:div w:id="1708027641">
              <w:marLeft w:val="0"/>
              <w:marRight w:val="0"/>
              <w:marTop w:val="0"/>
              <w:marBottom w:val="0"/>
              <w:divBdr>
                <w:top w:val="none" w:sz="0" w:space="0" w:color="auto"/>
                <w:left w:val="none" w:sz="0" w:space="0" w:color="auto"/>
                <w:bottom w:val="none" w:sz="0" w:space="0" w:color="auto"/>
                <w:right w:val="none" w:sz="0" w:space="0" w:color="auto"/>
              </w:divBdr>
            </w:div>
            <w:div w:id="1842619057">
              <w:marLeft w:val="0"/>
              <w:marRight w:val="0"/>
              <w:marTop w:val="0"/>
              <w:marBottom w:val="0"/>
              <w:divBdr>
                <w:top w:val="none" w:sz="0" w:space="0" w:color="auto"/>
                <w:left w:val="none" w:sz="0" w:space="0" w:color="auto"/>
                <w:bottom w:val="none" w:sz="0" w:space="0" w:color="auto"/>
                <w:right w:val="none" w:sz="0" w:space="0" w:color="auto"/>
              </w:divBdr>
            </w:div>
            <w:div w:id="51469643">
              <w:marLeft w:val="0"/>
              <w:marRight w:val="0"/>
              <w:marTop w:val="0"/>
              <w:marBottom w:val="0"/>
              <w:divBdr>
                <w:top w:val="none" w:sz="0" w:space="0" w:color="auto"/>
                <w:left w:val="none" w:sz="0" w:space="0" w:color="auto"/>
                <w:bottom w:val="none" w:sz="0" w:space="0" w:color="auto"/>
                <w:right w:val="none" w:sz="0" w:space="0" w:color="auto"/>
              </w:divBdr>
            </w:div>
            <w:div w:id="960452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1496023">
      <w:bodyDiv w:val="1"/>
      <w:marLeft w:val="0"/>
      <w:marRight w:val="0"/>
      <w:marTop w:val="0"/>
      <w:marBottom w:val="0"/>
      <w:divBdr>
        <w:top w:val="none" w:sz="0" w:space="0" w:color="auto"/>
        <w:left w:val="none" w:sz="0" w:space="0" w:color="auto"/>
        <w:bottom w:val="none" w:sz="0" w:space="0" w:color="auto"/>
        <w:right w:val="none" w:sz="0" w:space="0" w:color="auto"/>
      </w:divBdr>
      <w:divsChild>
        <w:div w:id="822624961">
          <w:marLeft w:val="0"/>
          <w:marRight w:val="0"/>
          <w:marTop w:val="0"/>
          <w:marBottom w:val="0"/>
          <w:divBdr>
            <w:top w:val="none" w:sz="0" w:space="0" w:color="auto"/>
            <w:left w:val="none" w:sz="0" w:space="0" w:color="auto"/>
            <w:bottom w:val="none" w:sz="0" w:space="0" w:color="auto"/>
            <w:right w:val="none" w:sz="0" w:space="0" w:color="auto"/>
          </w:divBdr>
          <w:divsChild>
            <w:div w:id="176120374">
              <w:marLeft w:val="0"/>
              <w:marRight w:val="0"/>
              <w:marTop w:val="0"/>
              <w:marBottom w:val="0"/>
              <w:divBdr>
                <w:top w:val="none" w:sz="0" w:space="0" w:color="auto"/>
                <w:left w:val="none" w:sz="0" w:space="0" w:color="auto"/>
                <w:bottom w:val="none" w:sz="0" w:space="0" w:color="auto"/>
                <w:right w:val="none" w:sz="0" w:space="0" w:color="auto"/>
              </w:divBdr>
            </w:div>
            <w:div w:id="1196193803">
              <w:marLeft w:val="0"/>
              <w:marRight w:val="0"/>
              <w:marTop w:val="0"/>
              <w:marBottom w:val="0"/>
              <w:divBdr>
                <w:top w:val="none" w:sz="0" w:space="0" w:color="auto"/>
                <w:left w:val="none" w:sz="0" w:space="0" w:color="auto"/>
                <w:bottom w:val="none" w:sz="0" w:space="0" w:color="auto"/>
                <w:right w:val="none" w:sz="0" w:space="0" w:color="auto"/>
              </w:divBdr>
            </w:div>
            <w:div w:id="2069574683">
              <w:marLeft w:val="0"/>
              <w:marRight w:val="0"/>
              <w:marTop w:val="0"/>
              <w:marBottom w:val="0"/>
              <w:divBdr>
                <w:top w:val="none" w:sz="0" w:space="0" w:color="auto"/>
                <w:left w:val="none" w:sz="0" w:space="0" w:color="auto"/>
                <w:bottom w:val="none" w:sz="0" w:space="0" w:color="auto"/>
                <w:right w:val="none" w:sz="0" w:space="0" w:color="auto"/>
              </w:divBdr>
            </w:div>
            <w:div w:id="102892142">
              <w:marLeft w:val="0"/>
              <w:marRight w:val="0"/>
              <w:marTop w:val="0"/>
              <w:marBottom w:val="0"/>
              <w:divBdr>
                <w:top w:val="none" w:sz="0" w:space="0" w:color="auto"/>
                <w:left w:val="none" w:sz="0" w:space="0" w:color="auto"/>
                <w:bottom w:val="none" w:sz="0" w:space="0" w:color="auto"/>
                <w:right w:val="none" w:sz="0" w:space="0" w:color="auto"/>
              </w:divBdr>
            </w:div>
            <w:div w:id="767893822">
              <w:marLeft w:val="0"/>
              <w:marRight w:val="0"/>
              <w:marTop w:val="0"/>
              <w:marBottom w:val="0"/>
              <w:divBdr>
                <w:top w:val="none" w:sz="0" w:space="0" w:color="auto"/>
                <w:left w:val="none" w:sz="0" w:space="0" w:color="auto"/>
                <w:bottom w:val="none" w:sz="0" w:space="0" w:color="auto"/>
                <w:right w:val="none" w:sz="0" w:space="0" w:color="auto"/>
              </w:divBdr>
            </w:div>
            <w:div w:id="1660110888">
              <w:marLeft w:val="0"/>
              <w:marRight w:val="0"/>
              <w:marTop w:val="0"/>
              <w:marBottom w:val="0"/>
              <w:divBdr>
                <w:top w:val="none" w:sz="0" w:space="0" w:color="auto"/>
                <w:left w:val="none" w:sz="0" w:space="0" w:color="auto"/>
                <w:bottom w:val="none" w:sz="0" w:space="0" w:color="auto"/>
                <w:right w:val="none" w:sz="0" w:space="0" w:color="auto"/>
              </w:divBdr>
            </w:div>
            <w:div w:id="910696621">
              <w:marLeft w:val="0"/>
              <w:marRight w:val="0"/>
              <w:marTop w:val="0"/>
              <w:marBottom w:val="0"/>
              <w:divBdr>
                <w:top w:val="none" w:sz="0" w:space="0" w:color="auto"/>
                <w:left w:val="none" w:sz="0" w:space="0" w:color="auto"/>
                <w:bottom w:val="none" w:sz="0" w:space="0" w:color="auto"/>
                <w:right w:val="none" w:sz="0" w:space="0" w:color="auto"/>
              </w:divBdr>
            </w:div>
            <w:div w:id="647789091">
              <w:marLeft w:val="0"/>
              <w:marRight w:val="0"/>
              <w:marTop w:val="0"/>
              <w:marBottom w:val="0"/>
              <w:divBdr>
                <w:top w:val="none" w:sz="0" w:space="0" w:color="auto"/>
                <w:left w:val="none" w:sz="0" w:space="0" w:color="auto"/>
                <w:bottom w:val="none" w:sz="0" w:space="0" w:color="auto"/>
                <w:right w:val="none" w:sz="0" w:space="0" w:color="auto"/>
              </w:divBdr>
            </w:div>
            <w:div w:id="823158364">
              <w:marLeft w:val="0"/>
              <w:marRight w:val="0"/>
              <w:marTop w:val="0"/>
              <w:marBottom w:val="0"/>
              <w:divBdr>
                <w:top w:val="none" w:sz="0" w:space="0" w:color="auto"/>
                <w:left w:val="none" w:sz="0" w:space="0" w:color="auto"/>
                <w:bottom w:val="none" w:sz="0" w:space="0" w:color="auto"/>
                <w:right w:val="none" w:sz="0" w:space="0" w:color="auto"/>
              </w:divBdr>
            </w:div>
            <w:div w:id="1879388539">
              <w:marLeft w:val="0"/>
              <w:marRight w:val="0"/>
              <w:marTop w:val="0"/>
              <w:marBottom w:val="0"/>
              <w:divBdr>
                <w:top w:val="none" w:sz="0" w:space="0" w:color="auto"/>
                <w:left w:val="none" w:sz="0" w:space="0" w:color="auto"/>
                <w:bottom w:val="none" w:sz="0" w:space="0" w:color="auto"/>
                <w:right w:val="none" w:sz="0" w:space="0" w:color="auto"/>
              </w:divBdr>
            </w:div>
            <w:div w:id="1085568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423105">
      <w:bodyDiv w:val="1"/>
      <w:marLeft w:val="0"/>
      <w:marRight w:val="0"/>
      <w:marTop w:val="0"/>
      <w:marBottom w:val="0"/>
      <w:divBdr>
        <w:top w:val="none" w:sz="0" w:space="0" w:color="auto"/>
        <w:left w:val="none" w:sz="0" w:space="0" w:color="auto"/>
        <w:bottom w:val="none" w:sz="0" w:space="0" w:color="auto"/>
        <w:right w:val="none" w:sz="0" w:space="0" w:color="auto"/>
      </w:divBdr>
      <w:divsChild>
        <w:div w:id="1293097169">
          <w:marLeft w:val="0"/>
          <w:marRight w:val="0"/>
          <w:marTop w:val="0"/>
          <w:marBottom w:val="0"/>
          <w:divBdr>
            <w:top w:val="none" w:sz="0" w:space="0" w:color="auto"/>
            <w:left w:val="none" w:sz="0" w:space="0" w:color="auto"/>
            <w:bottom w:val="none" w:sz="0" w:space="0" w:color="auto"/>
            <w:right w:val="none" w:sz="0" w:space="0" w:color="auto"/>
          </w:divBdr>
          <w:divsChild>
            <w:div w:id="78332242">
              <w:marLeft w:val="0"/>
              <w:marRight w:val="0"/>
              <w:marTop w:val="0"/>
              <w:marBottom w:val="0"/>
              <w:divBdr>
                <w:top w:val="none" w:sz="0" w:space="0" w:color="auto"/>
                <w:left w:val="none" w:sz="0" w:space="0" w:color="auto"/>
                <w:bottom w:val="none" w:sz="0" w:space="0" w:color="auto"/>
                <w:right w:val="none" w:sz="0" w:space="0" w:color="auto"/>
              </w:divBdr>
            </w:div>
            <w:div w:id="2087918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589818">
      <w:bodyDiv w:val="1"/>
      <w:marLeft w:val="0"/>
      <w:marRight w:val="0"/>
      <w:marTop w:val="0"/>
      <w:marBottom w:val="0"/>
      <w:divBdr>
        <w:top w:val="none" w:sz="0" w:space="0" w:color="auto"/>
        <w:left w:val="none" w:sz="0" w:space="0" w:color="auto"/>
        <w:bottom w:val="none" w:sz="0" w:space="0" w:color="auto"/>
        <w:right w:val="none" w:sz="0" w:space="0" w:color="auto"/>
      </w:divBdr>
      <w:divsChild>
        <w:div w:id="2004819360">
          <w:marLeft w:val="0"/>
          <w:marRight w:val="0"/>
          <w:marTop w:val="0"/>
          <w:marBottom w:val="0"/>
          <w:divBdr>
            <w:top w:val="none" w:sz="0" w:space="0" w:color="auto"/>
            <w:left w:val="none" w:sz="0" w:space="0" w:color="auto"/>
            <w:bottom w:val="none" w:sz="0" w:space="0" w:color="auto"/>
            <w:right w:val="none" w:sz="0" w:space="0" w:color="auto"/>
          </w:divBdr>
          <w:divsChild>
            <w:div w:id="898325633">
              <w:marLeft w:val="0"/>
              <w:marRight w:val="0"/>
              <w:marTop w:val="0"/>
              <w:marBottom w:val="0"/>
              <w:divBdr>
                <w:top w:val="none" w:sz="0" w:space="0" w:color="auto"/>
                <w:left w:val="none" w:sz="0" w:space="0" w:color="auto"/>
                <w:bottom w:val="none" w:sz="0" w:space="0" w:color="auto"/>
                <w:right w:val="none" w:sz="0" w:space="0" w:color="auto"/>
              </w:divBdr>
            </w:div>
            <w:div w:id="1953590471">
              <w:marLeft w:val="0"/>
              <w:marRight w:val="0"/>
              <w:marTop w:val="0"/>
              <w:marBottom w:val="0"/>
              <w:divBdr>
                <w:top w:val="none" w:sz="0" w:space="0" w:color="auto"/>
                <w:left w:val="none" w:sz="0" w:space="0" w:color="auto"/>
                <w:bottom w:val="none" w:sz="0" w:space="0" w:color="auto"/>
                <w:right w:val="none" w:sz="0" w:space="0" w:color="auto"/>
              </w:divBdr>
            </w:div>
            <w:div w:id="1107626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8312236">
      <w:bodyDiv w:val="1"/>
      <w:marLeft w:val="0"/>
      <w:marRight w:val="0"/>
      <w:marTop w:val="0"/>
      <w:marBottom w:val="0"/>
      <w:divBdr>
        <w:top w:val="none" w:sz="0" w:space="0" w:color="auto"/>
        <w:left w:val="none" w:sz="0" w:space="0" w:color="auto"/>
        <w:bottom w:val="none" w:sz="0" w:space="0" w:color="auto"/>
        <w:right w:val="none" w:sz="0" w:space="0" w:color="auto"/>
      </w:divBdr>
      <w:divsChild>
        <w:div w:id="368189499">
          <w:marLeft w:val="0"/>
          <w:marRight w:val="0"/>
          <w:marTop w:val="0"/>
          <w:marBottom w:val="0"/>
          <w:divBdr>
            <w:top w:val="none" w:sz="0" w:space="0" w:color="auto"/>
            <w:left w:val="none" w:sz="0" w:space="0" w:color="auto"/>
            <w:bottom w:val="none" w:sz="0" w:space="0" w:color="auto"/>
            <w:right w:val="none" w:sz="0" w:space="0" w:color="auto"/>
          </w:divBdr>
          <w:divsChild>
            <w:div w:id="458181420">
              <w:marLeft w:val="0"/>
              <w:marRight w:val="0"/>
              <w:marTop w:val="0"/>
              <w:marBottom w:val="0"/>
              <w:divBdr>
                <w:top w:val="none" w:sz="0" w:space="0" w:color="auto"/>
                <w:left w:val="none" w:sz="0" w:space="0" w:color="auto"/>
                <w:bottom w:val="none" w:sz="0" w:space="0" w:color="auto"/>
                <w:right w:val="none" w:sz="0" w:space="0" w:color="auto"/>
              </w:divBdr>
            </w:div>
            <w:div w:id="1803301790">
              <w:marLeft w:val="0"/>
              <w:marRight w:val="0"/>
              <w:marTop w:val="0"/>
              <w:marBottom w:val="0"/>
              <w:divBdr>
                <w:top w:val="none" w:sz="0" w:space="0" w:color="auto"/>
                <w:left w:val="none" w:sz="0" w:space="0" w:color="auto"/>
                <w:bottom w:val="none" w:sz="0" w:space="0" w:color="auto"/>
                <w:right w:val="none" w:sz="0" w:space="0" w:color="auto"/>
              </w:divBdr>
            </w:div>
            <w:div w:id="1390182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9403278">
      <w:bodyDiv w:val="1"/>
      <w:marLeft w:val="0"/>
      <w:marRight w:val="0"/>
      <w:marTop w:val="0"/>
      <w:marBottom w:val="0"/>
      <w:divBdr>
        <w:top w:val="none" w:sz="0" w:space="0" w:color="auto"/>
        <w:left w:val="none" w:sz="0" w:space="0" w:color="auto"/>
        <w:bottom w:val="none" w:sz="0" w:space="0" w:color="auto"/>
        <w:right w:val="none" w:sz="0" w:space="0" w:color="auto"/>
      </w:divBdr>
      <w:divsChild>
        <w:div w:id="765658266">
          <w:marLeft w:val="0"/>
          <w:marRight w:val="0"/>
          <w:marTop w:val="0"/>
          <w:marBottom w:val="0"/>
          <w:divBdr>
            <w:top w:val="none" w:sz="0" w:space="0" w:color="auto"/>
            <w:left w:val="none" w:sz="0" w:space="0" w:color="auto"/>
            <w:bottom w:val="none" w:sz="0" w:space="0" w:color="auto"/>
            <w:right w:val="none" w:sz="0" w:space="0" w:color="auto"/>
          </w:divBdr>
          <w:divsChild>
            <w:div w:id="450127479">
              <w:marLeft w:val="0"/>
              <w:marRight w:val="0"/>
              <w:marTop w:val="0"/>
              <w:marBottom w:val="0"/>
              <w:divBdr>
                <w:top w:val="none" w:sz="0" w:space="0" w:color="auto"/>
                <w:left w:val="none" w:sz="0" w:space="0" w:color="auto"/>
                <w:bottom w:val="none" w:sz="0" w:space="0" w:color="auto"/>
                <w:right w:val="none" w:sz="0" w:space="0" w:color="auto"/>
              </w:divBdr>
            </w:div>
            <w:div w:id="235748345">
              <w:marLeft w:val="0"/>
              <w:marRight w:val="0"/>
              <w:marTop w:val="0"/>
              <w:marBottom w:val="0"/>
              <w:divBdr>
                <w:top w:val="none" w:sz="0" w:space="0" w:color="auto"/>
                <w:left w:val="none" w:sz="0" w:space="0" w:color="auto"/>
                <w:bottom w:val="none" w:sz="0" w:space="0" w:color="auto"/>
                <w:right w:val="none" w:sz="0" w:space="0" w:color="auto"/>
              </w:divBdr>
            </w:div>
            <w:div w:id="1313175543">
              <w:marLeft w:val="0"/>
              <w:marRight w:val="0"/>
              <w:marTop w:val="0"/>
              <w:marBottom w:val="0"/>
              <w:divBdr>
                <w:top w:val="none" w:sz="0" w:space="0" w:color="auto"/>
                <w:left w:val="none" w:sz="0" w:space="0" w:color="auto"/>
                <w:bottom w:val="none" w:sz="0" w:space="0" w:color="auto"/>
                <w:right w:val="none" w:sz="0" w:space="0" w:color="auto"/>
              </w:divBdr>
            </w:div>
            <w:div w:id="1991127427">
              <w:marLeft w:val="0"/>
              <w:marRight w:val="0"/>
              <w:marTop w:val="0"/>
              <w:marBottom w:val="0"/>
              <w:divBdr>
                <w:top w:val="none" w:sz="0" w:space="0" w:color="auto"/>
                <w:left w:val="none" w:sz="0" w:space="0" w:color="auto"/>
                <w:bottom w:val="none" w:sz="0" w:space="0" w:color="auto"/>
                <w:right w:val="none" w:sz="0" w:space="0" w:color="auto"/>
              </w:divBdr>
            </w:div>
            <w:div w:id="2002807926">
              <w:marLeft w:val="0"/>
              <w:marRight w:val="0"/>
              <w:marTop w:val="0"/>
              <w:marBottom w:val="0"/>
              <w:divBdr>
                <w:top w:val="none" w:sz="0" w:space="0" w:color="auto"/>
                <w:left w:val="none" w:sz="0" w:space="0" w:color="auto"/>
                <w:bottom w:val="none" w:sz="0" w:space="0" w:color="auto"/>
                <w:right w:val="none" w:sz="0" w:space="0" w:color="auto"/>
              </w:divBdr>
            </w:div>
            <w:div w:id="452137872">
              <w:marLeft w:val="0"/>
              <w:marRight w:val="0"/>
              <w:marTop w:val="0"/>
              <w:marBottom w:val="0"/>
              <w:divBdr>
                <w:top w:val="none" w:sz="0" w:space="0" w:color="auto"/>
                <w:left w:val="none" w:sz="0" w:space="0" w:color="auto"/>
                <w:bottom w:val="none" w:sz="0" w:space="0" w:color="auto"/>
                <w:right w:val="none" w:sz="0" w:space="0" w:color="auto"/>
              </w:divBdr>
            </w:div>
            <w:div w:id="107549210">
              <w:marLeft w:val="0"/>
              <w:marRight w:val="0"/>
              <w:marTop w:val="0"/>
              <w:marBottom w:val="0"/>
              <w:divBdr>
                <w:top w:val="none" w:sz="0" w:space="0" w:color="auto"/>
                <w:left w:val="none" w:sz="0" w:space="0" w:color="auto"/>
                <w:bottom w:val="none" w:sz="0" w:space="0" w:color="auto"/>
                <w:right w:val="none" w:sz="0" w:space="0" w:color="auto"/>
              </w:divBdr>
            </w:div>
            <w:div w:id="254636382">
              <w:marLeft w:val="0"/>
              <w:marRight w:val="0"/>
              <w:marTop w:val="0"/>
              <w:marBottom w:val="0"/>
              <w:divBdr>
                <w:top w:val="none" w:sz="0" w:space="0" w:color="auto"/>
                <w:left w:val="none" w:sz="0" w:space="0" w:color="auto"/>
                <w:bottom w:val="none" w:sz="0" w:space="0" w:color="auto"/>
                <w:right w:val="none" w:sz="0" w:space="0" w:color="auto"/>
              </w:divBdr>
            </w:div>
            <w:div w:id="1096437179">
              <w:marLeft w:val="0"/>
              <w:marRight w:val="0"/>
              <w:marTop w:val="0"/>
              <w:marBottom w:val="0"/>
              <w:divBdr>
                <w:top w:val="none" w:sz="0" w:space="0" w:color="auto"/>
                <w:left w:val="none" w:sz="0" w:space="0" w:color="auto"/>
                <w:bottom w:val="none" w:sz="0" w:space="0" w:color="auto"/>
                <w:right w:val="none" w:sz="0" w:space="0" w:color="auto"/>
              </w:divBdr>
            </w:div>
            <w:div w:id="587858234">
              <w:marLeft w:val="0"/>
              <w:marRight w:val="0"/>
              <w:marTop w:val="0"/>
              <w:marBottom w:val="0"/>
              <w:divBdr>
                <w:top w:val="none" w:sz="0" w:space="0" w:color="auto"/>
                <w:left w:val="none" w:sz="0" w:space="0" w:color="auto"/>
                <w:bottom w:val="none" w:sz="0" w:space="0" w:color="auto"/>
                <w:right w:val="none" w:sz="0" w:space="0" w:color="auto"/>
              </w:divBdr>
            </w:div>
            <w:div w:id="523641972">
              <w:marLeft w:val="0"/>
              <w:marRight w:val="0"/>
              <w:marTop w:val="0"/>
              <w:marBottom w:val="0"/>
              <w:divBdr>
                <w:top w:val="none" w:sz="0" w:space="0" w:color="auto"/>
                <w:left w:val="none" w:sz="0" w:space="0" w:color="auto"/>
                <w:bottom w:val="none" w:sz="0" w:space="0" w:color="auto"/>
                <w:right w:val="none" w:sz="0" w:space="0" w:color="auto"/>
              </w:divBdr>
            </w:div>
            <w:div w:id="438379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719525">
      <w:bodyDiv w:val="1"/>
      <w:marLeft w:val="0"/>
      <w:marRight w:val="0"/>
      <w:marTop w:val="0"/>
      <w:marBottom w:val="0"/>
      <w:divBdr>
        <w:top w:val="none" w:sz="0" w:space="0" w:color="auto"/>
        <w:left w:val="none" w:sz="0" w:space="0" w:color="auto"/>
        <w:bottom w:val="none" w:sz="0" w:space="0" w:color="auto"/>
        <w:right w:val="none" w:sz="0" w:space="0" w:color="auto"/>
      </w:divBdr>
      <w:divsChild>
        <w:div w:id="140119498">
          <w:marLeft w:val="0"/>
          <w:marRight w:val="0"/>
          <w:marTop w:val="0"/>
          <w:marBottom w:val="0"/>
          <w:divBdr>
            <w:top w:val="none" w:sz="0" w:space="0" w:color="auto"/>
            <w:left w:val="none" w:sz="0" w:space="0" w:color="auto"/>
            <w:bottom w:val="none" w:sz="0" w:space="0" w:color="auto"/>
            <w:right w:val="none" w:sz="0" w:space="0" w:color="auto"/>
          </w:divBdr>
          <w:divsChild>
            <w:div w:id="193855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0764619">
      <w:bodyDiv w:val="1"/>
      <w:marLeft w:val="0"/>
      <w:marRight w:val="0"/>
      <w:marTop w:val="0"/>
      <w:marBottom w:val="0"/>
      <w:divBdr>
        <w:top w:val="none" w:sz="0" w:space="0" w:color="auto"/>
        <w:left w:val="none" w:sz="0" w:space="0" w:color="auto"/>
        <w:bottom w:val="none" w:sz="0" w:space="0" w:color="auto"/>
        <w:right w:val="none" w:sz="0" w:space="0" w:color="auto"/>
      </w:divBdr>
      <w:divsChild>
        <w:div w:id="1139762570">
          <w:marLeft w:val="0"/>
          <w:marRight w:val="0"/>
          <w:marTop w:val="0"/>
          <w:marBottom w:val="0"/>
          <w:divBdr>
            <w:top w:val="none" w:sz="0" w:space="0" w:color="auto"/>
            <w:left w:val="none" w:sz="0" w:space="0" w:color="auto"/>
            <w:bottom w:val="none" w:sz="0" w:space="0" w:color="auto"/>
            <w:right w:val="none" w:sz="0" w:space="0" w:color="auto"/>
          </w:divBdr>
          <w:divsChild>
            <w:div w:id="1007827067">
              <w:marLeft w:val="0"/>
              <w:marRight w:val="0"/>
              <w:marTop w:val="0"/>
              <w:marBottom w:val="0"/>
              <w:divBdr>
                <w:top w:val="none" w:sz="0" w:space="0" w:color="auto"/>
                <w:left w:val="none" w:sz="0" w:space="0" w:color="auto"/>
                <w:bottom w:val="none" w:sz="0" w:space="0" w:color="auto"/>
                <w:right w:val="none" w:sz="0" w:space="0" w:color="auto"/>
              </w:divBdr>
            </w:div>
            <w:div w:id="1642464930">
              <w:marLeft w:val="0"/>
              <w:marRight w:val="0"/>
              <w:marTop w:val="0"/>
              <w:marBottom w:val="0"/>
              <w:divBdr>
                <w:top w:val="none" w:sz="0" w:space="0" w:color="auto"/>
                <w:left w:val="none" w:sz="0" w:space="0" w:color="auto"/>
                <w:bottom w:val="none" w:sz="0" w:space="0" w:color="auto"/>
                <w:right w:val="none" w:sz="0" w:space="0" w:color="auto"/>
              </w:divBdr>
            </w:div>
            <w:div w:id="1944651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1539903">
      <w:bodyDiv w:val="1"/>
      <w:marLeft w:val="0"/>
      <w:marRight w:val="0"/>
      <w:marTop w:val="0"/>
      <w:marBottom w:val="0"/>
      <w:divBdr>
        <w:top w:val="none" w:sz="0" w:space="0" w:color="auto"/>
        <w:left w:val="none" w:sz="0" w:space="0" w:color="auto"/>
        <w:bottom w:val="none" w:sz="0" w:space="0" w:color="auto"/>
        <w:right w:val="none" w:sz="0" w:space="0" w:color="auto"/>
      </w:divBdr>
      <w:divsChild>
        <w:div w:id="1725369595">
          <w:marLeft w:val="0"/>
          <w:marRight w:val="0"/>
          <w:marTop w:val="0"/>
          <w:marBottom w:val="0"/>
          <w:divBdr>
            <w:top w:val="none" w:sz="0" w:space="0" w:color="auto"/>
            <w:left w:val="none" w:sz="0" w:space="0" w:color="auto"/>
            <w:bottom w:val="none" w:sz="0" w:space="0" w:color="auto"/>
            <w:right w:val="none" w:sz="0" w:space="0" w:color="auto"/>
          </w:divBdr>
          <w:divsChild>
            <w:div w:id="176816356">
              <w:marLeft w:val="0"/>
              <w:marRight w:val="0"/>
              <w:marTop w:val="0"/>
              <w:marBottom w:val="0"/>
              <w:divBdr>
                <w:top w:val="none" w:sz="0" w:space="0" w:color="auto"/>
                <w:left w:val="none" w:sz="0" w:space="0" w:color="auto"/>
                <w:bottom w:val="none" w:sz="0" w:space="0" w:color="auto"/>
                <w:right w:val="none" w:sz="0" w:space="0" w:color="auto"/>
              </w:divBdr>
            </w:div>
            <w:div w:id="667561074">
              <w:marLeft w:val="0"/>
              <w:marRight w:val="0"/>
              <w:marTop w:val="0"/>
              <w:marBottom w:val="0"/>
              <w:divBdr>
                <w:top w:val="none" w:sz="0" w:space="0" w:color="auto"/>
                <w:left w:val="none" w:sz="0" w:space="0" w:color="auto"/>
                <w:bottom w:val="none" w:sz="0" w:space="0" w:color="auto"/>
                <w:right w:val="none" w:sz="0" w:space="0" w:color="auto"/>
              </w:divBdr>
            </w:div>
            <w:div w:id="967736633">
              <w:marLeft w:val="0"/>
              <w:marRight w:val="0"/>
              <w:marTop w:val="0"/>
              <w:marBottom w:val="0"/>
              <w:divBdr>
                <w:top w:val="none" w:sz="0" w:space="0" w:color="auto"/>
                <w:left w:val="none" w:sz="0" w:space="0" w:color="auto"/>
                <w:bottom w:val="none" w:sz="0" w:space="0" w:color="auto"/>
                <w:right w:val="none" w:sz="0" w:space="0" w:color="auto"/>
              </w:divBdr>
            </w:div>
            <w:div w:id="466512486">
              <w:marLeft w:val="0"/>
              <w:marRight w:val="0"/>
              <w:marTop w:val="0"/>
              <w:marBottom w:val="0"/>
              <w:divBdr>
                <w:top w:val="none" w:sz="0" w:space="0" w:color="auto"/>
                <w:left w:val="none" w:sz="0" w:space="0" w:color="auto"/>
                <w:bottom w:val="none" w:sz="0" w:space="0" w:color="auto"/>
                <w:right w:val="none" w:sz="0" w:space="0" w:color="auto"/>
              </w:divBdr>
            </w:div>
            <w:div w:id="1652783998">
              <w:marLeft w:val="0"/>
              <w:marRight w:val="0"/>
              <w:marTop w:val="0"/>
              <w:marBottom w:val="0"/>
              <w:divBdr>
                <w:top w:val="none" w:sz="0" w:space="0" w:color="auto"/>
                <w:left w:val="none" w:sz="0" w:space="0" w:color="auto"/>
                <w:bottom w:val="none" w:sz="0" w:space="0" w:color="auto"/>
                <w:right w:val="none" w:sz="0" w:space="0" w:color="auto"/>
              </w:divBdr>
            </w:div>
            <w:div w:id="732389526">
              <w:marLeft w:val="0"/>
              <w:marRight w:val="0"/>
              <w:marTop w:val="0"/>
              <w:marBottom w:val="0"/>
              <w:divBdr>
                <w:top w:val="none" w:sz="0" w:space="0" w:color="auto"/>
                <w:left w:val="none" w:sz="0" w:space="0" w:color="auto"/>
                <w:bottom w:val="none" w:sz="0" w:space="0" w:color="auto"/>
                <w:right w:val="none" w:sz="0" w:space="0" w:color="auto"/>
              </w:divBdr>
            </w:div>
            <w:div w:id="1970695995">
              <w:marLeft w:val="0"/>
              <w:marRight w:val="0"/>
              <w:marTop w:val="0"/>
              <w:marBottom w:val="0"/>
              <w:divBdr>
                <w:top w:val="none" w:sz="0" w:space="0" w:color="auto"/>
                <w:left w:val="none" w:sz="0" w:space="0" w:color="auto"/>
                <w:bottom w:val="none" w:sz="0" w:space="0" w:color="auto"/>
                <w:right w:val="none" w:sz="0" w:space="0" w:color="auto"/>
              </w:divBdr>
            </w:div>
            <w:div w:id="1712725270">
              <w:marLeft w:val="0"/>
              <w:marRight w:val="0"/>
              <w:marTop w:val="0"/>
              <w:marBottom w:val="0"/>
              <w:divBdr>
                <w:top w:val="none" w:sz="0" w:space="0" w:color="auto"/>
                <w:left w:val="none" w:sz="0" w:space="0" w:color="auto"/>
                <w:bottom w:val="none" w:sz="0" w:space="0" w:color="auto"/>
                <w:right w:val="none" w:sz="0" w:space="0" w:color="auto"/>
              </w:divBdr>
            </w:div>
            <w:div w:id="1818376811">
              <w:marLeft w:val="0"/>
              <w:marRight w:val="0"/>
              <w:marTop w:val="0"/>
              <w:marBottom w:val="0"/>
              <w:divBdr>
                <w:top w:val="none" w:sz="0" w:space="0" w:color="auto"/>
                <w:left w:val="none" w:sz="0" w:space="0" w:color="auto"/>
                <w:bottom w:val="none" w:sz="0" w:space="0" w:color="auto"/>
                <w:right w:val="none" w:sz="0" w:space="0" w:color="auto"/>
              </w:divBdr>
            </w:div>
            <w:div w:id="850879996">
              <w:marLeft w:val="0"/>
              <w:marRight w:val="0"/>
              <w:marTop w:val="0"/>
              <w:marBottom w:val="0"/>
              <w:divBdr>
                <w:top w:val="none" w:sz="0" w:space="0" w:color="auto"/>
                <w:left w:val="none" w:sz="0" w:space="0" w:color="auto"/>
                <w:bottom w:val="none" w:sz="0" w:space="0" w:color="auto"/>
                <w:right w:val="none" w:sz="0" w:space="0" w:color="auto"/>
              </w:divBdr>
            </w:div>
            <w:div w:id="451561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851770">
      <w:bodyDiv w:val="1"/>
      <w:marLeft w:val="0"/>
      <w:marRight w:val="0"/>
      <w:marTop w:val="0"/>
      <w:marBottom w:val="0"/>
      <w:divBdr>
        <w:top w:val="none" w:sz="0" w:space="0" w:color="auto"/>
        <w:left w:val="none" w:sz="0" w:space="0" w:color="auto"/>
        <w:bottom w:val="none" w:sz="0" w:space="0" w:color="auto"/>
        <w:right w:val="none" w:sz="0" w:space="0" w:color="auto"/>
      </w:divBdr>
      <w:divsChild>
        <w:div w:id="1563717797">
          <w:marLeft w:val="0"/>
          <w:marRight w:val="0"/>
          <w:marTop w:val="0"/>
          <w:marBottom w:val="0"/>
          <w:divBdr>
            <w:top w:val="none" w:sz="0" w:space="0" w:color="auto"/>
            <w:left w:val="none" w:sz="0" w:space="0" w:color="auto"/>
            <w:bottom w:val="none" w:sz="0" w:space="0" w:color="auto"/>
            <w:right w:val="none" w:sz="0" w:space="0" w:color="auto"/>
          </w:divBdr>
          <w:divsChild>
            <w:div w:id="1478910525">
              <w:marLeft w:val="0"/>
              <w:marRight w:val="0"/>
              <w:marTop w:val="0"/>
              <w:marBottom w:val="0"/>
              <w:divBdr>
                <w:top w:val="none" w:sz="0" w:space="0" w:color="auto"/>
                <w:left w:val="none" w:sz="0" w:space="0" w:color="auto"/>
                <w:bottom w:val="none" w:sz="0" w:space="0" w:color="auto"/>
                <w:right w:val="none" w:sz="0" w:space="0" w:color="auto"/>
              </w:divBdr>
            </w:div>
            <w:div w:id="1841189766">
              <w:marLeft w:val="0"/>
              <w:marRight w:val="0"/>
              <w:marTop w:val="0"/>
              <w:marBottom w:val="0"/>
              <w:divBdr>
                <w:top w:val="none" w:sz="0" w:space="0" w:color="auto"/>
                <w:left w:val="none" w:sz="0" w:space="0" w:color="auto"/>
                <w:bottom w:val="none" w:sz="0" w:space="0" w:color="auto"/>
                <w:right w:val="none" w:sz="0" w:space="0" w:color="auto"/>
              </w:divBdr>
            </w:div>
            <w:div w:id="1407873156">
              <w:marLeft w:val="0"/>
              <w:marRight w:val="0"/>
              <w:marTop w:val="0"/>
              <w:marBottom w:val="0"/>
              <w:divBdr>
                <w:top w:val="none" w:sz="0" w:space="0" w:color="auto"/>
                <w:left w:val="none" w:sz="0" w:space="0" w:color="auto"/>
                <w:bottom w:val="none" w:sz="0" w:space="0" w:color="auto"/>
                <w:right w:val="none" w:sz="0" w:space="0" w:color="auto"/>
              </w:divBdr>
            </w:div>
            <w:div w:id="466971860">
              <w:marLeft w:val="0"/>
              <w:marRight w:val="0"/>
              <w:marTop w:val="0"/>
              <w:marBottom w:val="0"/>
              <w:divBdr>
                <w:top w:val="none" w:sz="0" w:space="0" w:color="auto"/>
                <w:left w:val="none" w:sz="0" w:space="0" w:color="auto"/>
                <w:bottom w:val="none" w:sz="0" w:space="0" w:color="auto"/>
                <w:right w:val="none" w:sz="0" w:space="0" w:color="auto"/>
              </w:divBdr>
            </w:div>
            <w:div w:id="510143427">
              <w:marLeft w:val="0"/>
              <w:marRight w:val="0"/>
              <w:marTop w:val="0"/>
              <w:marBottom w:val="0"/>
              <w:divBdr>
                <w:top w:val="none" w:sz="0" w:space="0" w:color="auto"/>
                <w:left w:val="none" w:sz="0" w:space="0" w:color="auto"/>
                <w:bottom w:val="none" w:sz="0" w:space="0" w:color="auto"/>
                <w:right w:val="none" w:sz="0" w:space="0" w:color="auto"/>
              </w:divBdr>
            </w:div>
            <w:div w:id="2040088472">
              <w:marLeft w:val="0"/>
              <w:marRight w:val="0"/>
              <w:marTop w:val="0"/>
              <w:marBottom w:val="0"/>
              <w:divBdr>
                <w:top w:val="none" w:sz="0" w:space="0" w:color="auto"/>
                <w:left w:val="none" w:sz="0" w:space="0" w:color="auto"/>
                <w:bottom w:val="none" w:sz="0" w:space="0" w:color="auto"/>
                <w:right w:val="none" w:sz="0" w:space="0" w:color="auto"/>
              </w:divBdr>
            </w:div>
            <w:div w:id="679895349">
              <w:marLeft w:val="0"/>
              <w:marRight w:val="0"/>
              <w:marTop w:val="0"/>
              <w:marBottom w:val="0"/>
              <w:divBdr>
                <w:top w:val="none" w:sz="0" w:space="0" w:color="auto"/>
                <w:left w:val="none" w:sz="0" w:space="0" w:color="auto"/>
                <w:bottom w:val="none" w:sz="0" w:space="0" w:color="auto"/>
                <w:right w:val="none" w:sz="0" w:space="0" w:color="auto"/>
              </w:divBdr>
            </w:div>
            <w:div w:id="1603760983">
              <w:marLeft w:val="0"/>
              <w:marRight w:val="0"/>
              <w:marTop w:val="0"/>
              <w:marBottom w:val="0"/>
              <w:divBdr>
                <w:top w:val="none" w:sz="0" w:space="0" w:color="auto"/>
                <w:left w:val="none" w:sz="0" w:space="0" w:color="auto"/>
                <w:bottom w:val="none" w:sz="0" w:space="0" w:color="auto"/>
                <w:right w:val="none" w:sz="0" w:space="0" w:color="auto"/>
              </w:divBdr>
            </w:div>
            <w:div w:id="1774284994">
              <w:marLeft w:val="0"/>
              <w:marRight w:val="0"/>
              <w:marTop w:val="0"/>
              <w:marBottom w:val="0"/>
              <w:divBdr>
                <w:top w:val="none" w:sz="0" w:space="0" w:color="auto"/>
                <w:left w:val="none" w:sz="0" w:space="0" w:color="auto"/>
                <w:bottom w:val="none" w:sz="0" w:space="0" w:color="auto"/>
                <w:right w:val="none" w:sz="0" w:space="0" w:color="auto"/>
              </w:divBdr>
            </w:div>
            <w:div w:id="1785806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007000">
      <w:bodyDiv w:val="1"/>
      <w:marLeft w:val="0"/>
      <w:marRight w:val="0"/>
      <w:marTop w:val="0"/>
      <w:marBottom w:val="0"/>
      <w:divBdr>
        <w:top w:val="none" w:sz="0" w:space="0" w:color="auto"/>
        <w:left w:val="none" w:sz="0" w:space="0" w:color="auto"/>
        <w:bottom w:val="none" w:sz="0" w:space="0" w:color="auto"/>
        <w:right w:val="none" w:sz="0" w:space="0" w:color="auto"/>
      </w:divBdr>
      <w:divsChild>
        <w:div w:id="377557741">
          <w:marLeft w:val="0"/>
          <w:marRight w:val="0"/>
          <w:marTop w:val="0"/>
          <w:marBottom w:val="0"/>
          <w:divBdr>
            <w:top w:val="none" w:sz="0" w:space="0" w:color="auto"/>
            <w:left w:val="none" w:sz="0" w:space="0" w:color="auto"/>
            <w:bottom w:val="none" w:sz="0" w:space="0" w:color="auto"/>
            <w:right w:val="none" w:sz="0" w:space="0" w:color="auto"/>
          </w:divBdr>
          <w:divsChild>
            <w:div w:id="1372338723">
              <w:marLeft w:val="0"/>
              <w:marRight w:val="0"/>
              <w:marTop w:val="0"/>
              <w:marBottom w:val="0"/>
              <w:divBdr>
                <w:top w:val="none" w:sz="0" w:space="0" w:color="auto"/>
                <w:left w:val="none" w:sz="0" w:space="0" w:color="auto"/>
                <w:bottom w:val="none" w:sz="0" w:space="0" w:color="auto"/>
                <w:right w:val="none" w:sz="0" w:space="0" w:color="auto"/>
              </w:divBdr>
            </w:div>
            <w:div w:id="1835488514">
              <w:marLeft w:val="0"/>
              <w:marRight w:val="0"/>
              <w:marTop w:val="0"/>
              <w:marBottom w:val="0"/>
              <w:divBdr>
                <w:top w:val="none" w:sz="0" w:space="0" w:color="auto"/>
                <w:left w:val="none" w:sz="0" w:space="0" w:color="auto"/>
                <w:bottom w:val="none" w:sz="0" w:space="0" w:color="auto"/>
                <w:right w:val="none" w:sz="0" w:space="0" w:color="auto"/>
              </w:divBdr>
            </w:div>
            <w:div w:id="1585872505">
              <w:marLeft w:val="0"/>
              <w:marRight w:val="0"/>
              <w:marTop w:val="0"/>
              <w:marBottom w:val="0"/>
              <w:divBdr>
                <w:top w:val="none" w:sz="0" w:space="0" w:color="auto"/>
                <w:left w:val="none" w:sz="0" w:space="0" w:color="auto"/>
                <w:bottom w:val="none" w:sz="0" w:space="0" w:color="auto"/>
                <w:right w:val="none" w:sz="0" w:space="0" w:color="auto"/>
              </w:divBdr>
            </w:div>
            <w:div w:id="155925735">
              <w:marLeft w:val="0"/>
              <w:marRight w:val="0"/>
              <w:marTop w:val="0"/>
              <w:marBottom w:val="0"/>
              <w:divBdr>
                <w:top w:val="none" w:sz="0" w:space="0" w:color="auto"/>
                <w:left w:val="none" w:sz="0" w:space="0" w:color="auto"/>
                <w:bottom w:val="none" w:sz="0" w:space="0" w:color="auto"/>
                <w:right w:val="none" w:sz="0" w:space="0" w:color="auto"/>
              </w:divBdr>
            </w:div>
            <w:div w:id="2111580227">
              <w:marLeft w:val="0"/>
              <w:marRight w:val="0"/>
              <w:marTop w:val="0"/>
              <w:marBottom w:val="0"/>
              <w:divBdr>
                <w:top w:val="none" w:sz="0" w:space="0" w:color="auto"/>
                <w:left w:val="none" w:sz="0" w:space="0" w:color="auto"/>
                <w:bottom w:val="none" w:sz="0" w:space="0" w:color="auto"/>
                <w:right w:val="none" w:sz="0" w:space="0" w:color="auto"/>
              </w:divBdr>
            </w:div>
            <w:div w:id="637147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909605">
      <w:bodyDiv w:val="1"/>
      <w:marLeft w:val="0"/>
      <w:marRight w:val="0"/>
      <w:marTop w:val="0"/>
      <w:marBottom w:val="0"/>
      <w:divBdr>
        <w:top w:val="none" w:sz="0" w:space="0" w:color="auto"/>
        <w:left w:val="none" w:sz="0" w:space="0" w:color="auto"/>
        <w:bottom w:val="none" w:sz="0" w:space="0" w:color="auto"/>
        <w:right w:val="none" w:sz="0" w:space="0" w:color="auto"/>
      </w:divBdr>
      <w:divsChild>
        <w:div w:id="1033111503">
          <w:marLeft w:val="0"/>
          <w:marRight w:val="0"/>
          <w:marTop w:val="0"/>
          <w:marBottom w:val="0"/>
          <w:divBdr>
            <w:top w:val="none" w:sz="0" w:space="0" w:color="auto"/>
            <w:left w:val="none" w:sz="0" w:space="0" w:color="auto"/>
            <w:bottom w:val="none" w:sz="0" w:space="0" w:color="auto"/>
            <w:right w:val="none" w:sz="0" w:space="0" w:color="auto"/>
          </w:divBdr>
          <w:divsChild>
            <w:div w:id="330061660">
              <w:marLeft w:val="0"/>
              <w:marRight w:val="0"/>
              <w:marTop w:val="0"/>
              <w:marBottom w:val="0"/>
              <w:divBdr>
                <w:top w:val="none" w:sz="0" w:space="0" w:color="auto"/>
                <w:left w:val="none" w:sz="0" w:space="0" w:color="auto"/>
                <w:bottom w:val="none" w:sz="0" w:space="0" w:color="auto"/>
                <w:right w:val="none" w:sz="0" w:space="0" w:color="auto"/>
              </w:divBdr>
            </w:div>
            <w:div w:id="189954754">
              <w:marLeft w:val="0"/>
              <w:marRight w:val="0"/>
              <w:marTop w:val="0"/>
              <w:marBottom w:val="0"/>
              <w:divBdr>
                <w:top w:val="none" w:sz="0" w:space="0" w:color="auto"/>
                <w:left w:val="none" w:sz="0" w:space="0" w:color="auto"/>
                <w:bottom w:val="none" w:sz="0" w:space="0" w:color="auto"/>
                <w:right w:val="none" w:sz="0" w:space="0" w:color="auto"/>
              </w:divBdr>
            </w:div>
            <w:div w:id="442922819">
              <w:marLeft w:val="0"/>
              <w:marRight w:val="0"/>
              <w:marTop w:val="0"/>
              <w:marBottom w:val="0"/>
              <w:divBdr>
                <w:top w:val="none" w:sz="0" w:space="0" w:color="auto"/>
                <w:left w:val="none" w:sz="0" w:space="0" w:color="auto"/>
                <w:bottom w:val="none" w:sz="0" w:space="0" w:color="auto"/>
                <w:right w:val="none" w:sz="0" w:space="0" w:color="auto"/>
              </w:divBdr>
            </w:div>
            <w:div w:id="1616936734">
              <w:marLeft w:val="0"/>
              <w:marRight w:val="0"/>
              <w:marTop w:val="0"/>
              <w:marBottom w:val="0"/>
              <w:divBdr>
                <w:top w:val="none" w:sz="0" w:space="0" w:color="auto"/>
                <w:left w:val="none" w:sz="0" w:space="0" w:color="auto"/>
                <w:bottom w:val="none" w:sz="0" w:space="0" w:color="auto"/>
                <w:right w:val="none" w:sz="0" w:space="0" w:color="auto"/>
              </w:divBdr>
            </w:div>
            <w:div w:id="1118522154">
              <w:marLeft w:val="0"/>
              <w:marRight w:val="0"/>
              <w:marTop w:val="0"/>
              <w:marBottom w:val="0"/>
              <w:divBdr>
                <w:top w:val="none" w:sz="0" w:space="0" w:color="auto"/>
                <w:left w:val="none" w:sz="0" w:space="0" w:color="auto"/>
                <w:bottom w:val="none" w:sz="0" w:space="0" w:color="auto"/>
                <w:right w:val="none" w:sz="0" w:space="0" w:color="auto"/>
              </w:divBdr>
            </w:div>
            <w:div w:id="878054359">
              <w:marLeft w:val="0"/>
              <w:marRight w:val="0"/>
              <w:marTop w:val="0"/>
              <w:marBottom w:val="0"/>
              <w:divBdr>
                <w:top w:val="none" w:sz="0" w:space="0" w:color="auto"/>
                <w:left w:val="none" w:sz="0" w:space="0" w:color="auto"/>
                <w:bottom w:val="none" w:sz="0" w:space="0" w:color="auto"/>
                <w:right w:val="none" w:sz="0" w:space="0" w:color="auto"/>
              </w:divBdr>
            </w:div>
            <w:div w:id="1355574436">
              <w:marLeft w:val="0"/>
              <w:marRight w:val="0"/>
              <w:marTop w:val="0"/>
              <w:marBottom w:val="0"/>
              <w:divBdr>
                <w:top w:val="none" w:sz="0" w:space="0" w:color="auto"/>
                <w:left w:val="none" w:sz="0" w:space="0" w:color="auto"/>
                <w:bottom w:val="none" w:sz="0" w:space="0" w:color="auto"/>
                <w:right w:val="none" w:sz="0" w:space="0" w:color="auto"/>
              </w:divBdr>
            </w:div>
            <w:div w:id="1787652640">
              <w:marLeft w:val="0"/>
              <w:marRight w:val="0"/>
              <w:marTop w:val="0"/>
              <w:marBottom w:val="0"/>
              <w:divBdr>
                <w:top w:val="none" w:sz="0" w:space="0" w:color="auto"/>
                <w:left w:val="none" w:sz="0" w:space="0" w:color="auto"/>
                <w:bottom w:val="none" w:sz="0" w:space="0" w:color="auto"/>
                <w:right w:val="none" w:sz="0" w:space="0" w:color="auto"/>
              </w:divBdr>
            </w:div>
            <w:div w:id="114105775">
              <w:marLeft w:val="0"/>
              <w:marRight w:val="0"/>
              <w:marTop w:val="0"/>
              <w:marBottom w:val="0"/>
              <w:divBdr>
                <w:top w:val="none" w:sz="0" w:space="0" w:color="auto"/>
                <w:left w:val="none" w:sz="0" w:space="0" w:color="auto"/>
                <w:bottom w:val="none" w:sz="0" w:space="0" w:color="auto"/>
                <w:right w:val="none" w:sz="0" w:space="0" w:color="auto"/>
              </w:divBdr>
            </w:div>
            <w:div w:id="1310131317">
              <w:marLeft w:val="0"/>
              <w:marRight w:val="0"/>
              <w:marTop w:val="0"/>
              <w:marBottom w:val="0"/>
              <w:divBdr>
                <w:top w:val="none" w:sz="0" w:space="0" w:color="auto"/>
                <w:left w:val="none" w:sz="0" w:space="0" w:color="auto"/>
                <w:bottom w:val="none" w:sz="0" w:space="0" w:color="auto"/>
                <w:right w:val="none" w:sz="0" w:space="0" w:color="auto"/>
              </w:divBdr>
            </w:div>
            <w:div w:id="2082018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870893">
      <w:bodyDiv w:val="1"/>
      <w:marLeft w:val="0"/>
      <w:marRight w:val="0"/>
      <w:marTop w:val="0"/>
      <w:marBottom w:val="0"/>
      <w:divBdr>
        <w:top w:val="none" w:sz="0" w:space="0" w:color="auto"/>
        <w:left w:val="none" w:sz="0" w:space="0" w:color="auto"/>
        <w:bottom w:val="none" w:sz="0" w:space="0" w:color="auto"/>
        <w:right w:val="none" w:sz="0" w:space="0" w:color="auto"/>
      </w:divBdr>
      <w:divsChild>
        <w:div w:id="1735660609">
          <w:marLeft w:val="0"/>
          <w:marRight w:val="0"/>
          <w:marTop w:val="0"/>
          <w:marBottom w:val="0"/>
          <w:divBdr>
            <w:top w:val="none" w:sz="0" w:space="0" w:color="auto"/>
            <w:left w:val="none" w:sz="0" w:space="0" w:color="auto"/>
            <w:bottom w:val="none" w:sz="0" w:space="0" w:color="auto"/>
            <w:right w:val="none" w:sz="0" w:space="0" w:color="auto"/>
          </w:divBdr>
          <w:divsChild>
            <w:div w:id="550306400">
              <w:marLeft w:val="0"/>
              <w:marRight w:val="0"/>
              <w:marTop w:val="0"/>
              <w:marBottom w:val="0"/>
              <w:divBdr>
                <w:top w:val="none" w:sz="0" w:space="0" w:color="auto"/>
                <w:left w:val="none" w:sz="0" w:space="0" w:color="auto"/>
                <w:bottom w:val="none" w:sz="0" w:space="0" w:color="auto"/>
                <w:right w:val="none" w:sz="0" w:space="0" w:color="auto"/>
              </w:divBdr>
            </w:div>
            <w:div w:id="543761591">
              <w:marLeft w:val="0"/>
              <w:marRight w:val="0"/>
              <w:marTop w:val="0"/>
              <w:marBottom w:val="0"/>
              <w:divBdr>
                <w:top w:val="none" w:sz="0" w:space="0" w:color="auto"/>
                <w:left w:val="none" w:sz="0" w:space="0" w:color="auto"/>
                <w:bottom w:val="none" w:sz="0" w:space="0" w:color="auto"/>
                <w:right w:val="none" w:sz="0" w:space="0" w:color="auto"/>
              </w:divBdr>
            </w:div>
            <w:div w:id="96214652">
              <w:marLeft w:val="0"/>
              <w:marRight w:val="0"/>
              <w:marTop w:val="0"/>
              <w:marBottom w:val="0"/>
              <w:divBdr>
                <w:top w:val="none" w:sz="0" w:space="0" w:color="auto"/>
                <w:left w:val="none" w:sz="0" w:space="0" w:color="auto"/>
                <w:bottom w:val="none" w:sz="0" w:space="0" w:color="auto"/>
                <w:right w:val="none" w:sz="0" w:space="0" w:color="auto"/>
              </w:divBdr>
            </w:div>
            <w:div w:id="461198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463462">
      <w:bodyDiv w:val="1"/>
      <w:marLeft w:val="0"/>
      <w:marRight w:val="0"/>
      <w:marTop w:val="0"/>
      <w:marBottom w:val="0"/>
      <w:divBdr>
        <w:top w:val="none" w:sz="0" w:space="0" w:color="auto"/>
        <w:left w:val="none" w:sz="0" w:space="0" w:color="auto"/>
        <w:bottom w:val="none" w:sz="0" w:space="0" w:color="auto"/>
        <w:right w:val="none" w:sz="0" w:space="0" w:color="auto"/>
      </w:divBdr>
      <w:divsChild>
        <w:div w:id="1912500566">
          <w:marLeft w:val="0"/>
          <w:marRight w:val="0"/>
          <w:marTop w:val="0"/>
          <w:marBottom w:val="0"/>
          <w:divBdr>
            <w:top w:val="none" w:sz="0" w:space="0" w:color="auto"/>
            <w:left w:val="none" w:sz="0" w:space="0" w:color="auto"/>
            <w:bottom w:val="none" w:sz="0" w:space="0" w:color="auto"/>
            <w:right w:val="none" w:sz="0" w:space="0" w:color="auto"/>
          </w:divBdr>
          <w:divsChild>
            <w:div w:id="1052382606">
              <w:marLeft w:val="0"/>
              <w:marRight w:val="0"/>
              <w:marTop w:val="0"/>
              <w:marBottom w:val="0"/>
              <w:divBdr>
                <w:top w:val="none" w:sz="0" w:space="0" w:color="auto"/>
                <w:left w:val="none" w:sz="0" w:space="0" w:color="auto"/>
                <w:bottom w:val="none" w:sz="0" w:space="0" w:color="auto"/>
                <w:right w:val="none" w:sz="0" w:space="0" w:color="auto"/>
              </w:divBdr>
            </w:div>
            <w:div w:id="2076464066">
              <w:marLeft w:val="0"/>
              <w:marRight w:val="0"/>
              <w:marTop w:val="0"/>
              <w:marBottom w:val="0"/>
              <w:divBdr>
                <w:top w:val="none" w:sz="0" w:space="0" w:color="auto"/>
                <w:left w:val="none" w:sz="0" w:space="0" w:color="auto"/>
                <w:bottom w:val="none" w:sz="0" w:space="0" w:color="auto"/>
                <w:right w:val="none" w:sz="0" w:space="0" w:color="auto"/>
              </w:divBdr>
            </w:div>
            <w:div w:id="1389845461">
              <w:marLeft w:val="0"/>
              <w:marRight w:val="0"/>
              <w:marTop w:val="0"/>
              <w:marBottom w:val="0"/>
              <w:divBdr>
                <w:top w:val="none" w:sz="0" w:space="0" w:color="auto"/>
                <w:left w:val="none" w:sz="0" w:space="0" w:color="auto"/>
                <w:bottom w:val="none" w:sz="0" w:space="0" w:color="auto"/>
                <w:right w:val="none" w:sz="0" w:space="0" w:color="auto"/>
              </w:divBdr>
            </w:div>
            <w:div w:id="631715263">
              <w:marLeft w:val="0"/>
              <w:marRight w:val="0"/>
              <w:marTop w:val="0"/>
              <w:marBottom w:val="0"/>
              <w:divBdr>
                <w:top w:val="none" w:sz="0" w:space="0" w:color="auto"/>
                <w:left w:val="none" w:sz="0" w:space="0" w:color="auto"/>
                <w:bottom w:val="none" w:sz="0" w:space="0" w:color="auto"/>
                <w:right w:val="none" w:sz="0" w:space="0" w:color="auto"/>
              </w:divBdr>
            </w:div>
            <w:div w:id="1896118625">
              <w:marLeft w:val="0"/>
              <w:marRight w:val="0"/>
              <w:marTop w:val="0"/>
              <w:marBottom w:val="0"/>
              <w:divBdr>
                <w:top w:val="none" w:sz="0" w:space="0" w:color="auto"/>
                <w:left w:val="none" w:sz="0" w:space="0" w:color="auto"/>
                <w:bottom w:val="none" w:sz="0" w:space="0" w:color="auto"/>
                <w:right w:val="none" w:sz="0" w:space="0" w:color="auto"/>
              </w:divBdr>
            </w:div>
            <w:div w:id="781075595">
              <w:marLeft w:val="0"/>
              <w:marRight w:val="0"/>
              <w:marTop w:val="0"/>
              <w:marBottom w:val="0"/>
              <w:divBdr>
                <w:top w:val="none" w:sz="0" w:space="0" w:color="auto"/>
                <w:left w:val="none" w:sz="0" w:space="0" w:color="auto"/>
                <w:bottom w:val="none" w:sz="0" w:space="0" w:color="auto"/>
                <w:right w:val="none" w:sz="0" w:space="0" w:color="auto"/>
              </w:divBdr>
            </w:div>
            <w:div w:id="801843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695278">
      <w:bodyDiv w:val="1"/>
      <w:marLeft w:val="0"/>
      <w:marRight w:val="0"/>
      <w:marTop w:val="0"/>
      <w:marBottom w:val="0"/>
      <w:divBdr>
        <w:top w:val="none" w:sz="0" w:space="0" w:color="auto"/>
        <w:left w:val="none" w:sz="0" w:space="0" w:color="auto"/>
        <w:bottom w:val="none" w:sz="0" w:space="0" w:color="auto"/>
        <w:right w:val="none" w:sz="0" w:space="0" w:color="auto"/>
      </w:divBdr>
      <w:divsChild>
        <w:div w:id="778530351">
          <w:marLeft w:val="0"/>
          <w:marRight w:val="0"/>
          <w:marTop w:val="0"/>
          <w:marBottom w:val="0"/>
          <w:divBdr>
            <w:top w:val="none" w:sz="0" w:space="0" w:color="auto"/>
            <w:left w:val="none" w:sz="0" w:space="0" w:color="auto"/>
            <w:bottom w:val="none" w:sz="0" w:space="0" w:color="auto"/>
            <w:right w:val="none" w:sz="0" w:space="0" w:color="auto"/>
          </w:divBdr>
          <w:divsChild>
            <w:div w:id="548538572">
              <w:marLeft w:val="0"/>
              <w:marRight w:val="0"/>
              <w:marTop w:val="0"/>
              <w:marBottom w:val="0"/>
              <w:divBdr>
                <w:top w:val="none" w:sz="0" w:space="0" w:color="auto"/>
                <w:left w:val="none" w:sz="0" w:space="0" w:color="auto"/>
                <w:bottom w:val="none" w:sz="0" w:space="0" w:color="auto"/>
                <w:right w:val="none" w:sz="0" w:space="0" w:color="auto"/>
              </w:divBdr>
            </w:div>
            <w:div w:id="19551213">
              <w:marLeft w:val="0"/>
              <w:marRight w:val="0"/>
              <w:marTop w:val="0"/>
              <w:marBottom w:val="0"/>
              <w:divBdr>
                <w:top w:val="none" w:sz="0" w:space="0" w:color="auto"/>
                <w:left w:val="none" w:sz="0" w:space="0" w:color="auto"/>
                <w:bottom w:val="none" w:sz="0" w:space="0" w:color="auto"/>
                <w:right w:val="none" w:sz="0" w:space="0" w:color="auto"/>
              </w:divBdr>
            </w:div>
            <w:div w:id="1006516588">
              <w:marLeft w:val="0"/>
              <w:marRight w:val="0"/>
              <w:marTop w:val="0"/>
              <w:marBottom w:val="0"/>
              <w:divBdr>
                <w:top w:val="none" w:sz="0" w:space="0" w:color="auto"/>
                <w:left w:val="none" w:sz="0" w:space="0" w:color="auto"/>
                <w:bottom w:val="none" w:sz="0" w:space="0" w:color="auto"/>
                <w:right w:val="none" w:sz="0" w:space="0" w:color="auto"/>
              </w:divBdr>
            </w:div>
            <w:div w:id="50005825">
              <w:marLeft w:val="0"/>
              <w:marRight w:val="0"/>
              <w:marTop w:val="0"/>
              <w:marBottom w:val="0"/>
              <w:divBdr>
                <w:top w:val="none" w:sz="0" w:space="0" w:color="auto"/>
                <w:left w:val="none" w:sz="0" w:space="0" w:color="auto"/>
                <w:bottom w:val="none" w:sz="0" w:space="0" w:color="auto"/>
                <w:right w:val="none" w:sz="0" w:space="0" w:color="auto"/>
              </w:divBdr>
            </w:div>
            <w:div w:id="1189830677">
              <w:marLeft w:val="0"/>
              <w:marRight w:val="0"/>
              <w:marTop w:val="0"/>
              <w:marBottom w:val="0"/>
              <w:divBdr>
                <w:top w:val="none" w:sz="0" w:space="0" w:color="auto"/>
                <w:left w:val="none" w:sz="0" w:space="0" w:color="auto"/>
                <w:bottom w:val="none" w:sz="0" w:space="0" w:color="auto"/>
                <w:right w:val="none" w:sz="0" w:space="0" w:color="auto"/>
              </w:divBdr>
            </w:div>
            <w:div w:id="550075853">
              <w:marLeft w:val="0"/>
              <w:marRight w:val="0"/>
              <w:marTop w:val="0"/>
              <w:marBottom w:val="0"/>
              <w:divBdr>
                <w:top w:val="none" w:sz="0" w:space="0" w:color="auto"/>
                <w:left w:val="none" w:sz="0" w:space="0" w:color="auto"/>
                <w:bottom w:val="none" w:sz="0" w:space="0" w:color="auto"/>
                <w:right w:val="none" w:sz="0" w:space="0" w:color="auto"/>
              </w:divBdr>
            </w:div>
            <w:div w:id="1596747664">
              <w:marLeft w:val="0"/>
              <w:marRight w:val="0"/>
              <w:marTop w:val="0"/>
              <w:marBottom w:val="0"/>
              <w:divBdr>
                <w:top w:val="none" w:sz="0" w:space="0" w:color="auto"/>
                <w:left w:val="none" w:sz="0" w:space="0" w:color="auto"/>
                <w:bottom w:val="none" w:sz="0" w:space="0" w:color="auto"/>
                <w:right w:val="none" w:sz="0" w:space="0" w:color="auto"/>
              </w:divBdr>
            </w:div>
            <w:div w:id="487863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201499">
      <w:bodyDiv w:val="1"/>
      <w:marLeft w:val="0"/>
      <w:marRight w:val="0"/>
      <w:marTop w:val="0"/>
      <w:marBottom w:val="0"/>
      <w:divBdr>
        <w:top w:val="none" w:sz="0" w:space="0" w:color="auto"/>
        <w:left w:val="none" w:sz="0" w:space="0" w:color="auto"/>
        <w:bottom w:val="none" w:sz="0" w:space="0" w:color="auto"/>
        <w:right w:val="none" w:sz="0" w:space="0" w:color="auto"/>
      </w:divBdr>
      <w:divsChild>
        <w:div w:id="941575778">
          <w:marLeft w:val="0"/>
          <w:marRight w:val="0"/>
          <w:marTop w:val="0"/>
          <w:marBottom w:val="0"/>
          <w:divBdr>
            <w:top w:val="none" w:sz="0" w:space="0" w:color="auto"/>
            <w:left w:val="none" w:sz="0" w:space="0" w:color="auto"/>
            <w:bottom w:val="none" w:sz="0" w:space="0" w:color="auto"/>
            <w:right w:val="none" w:sz="0" w:space="0" w:color="auto"/>
          </w:divBdr>
          <w:divsChild>
            <w:div w:id="1405570090">
              <w:marLeft w:val="0"/>
              <w:marRight w:val="0"/>
              <w:marTop w:val="0"/>
              <w:marBottom w:val="0"/>
              <w:divBdr>
                <w:top w:val="none" w:sz="0" w:space="0" w:color="auto"/>
                <w:left w:val="none" w:sz="0" w:space="0" w:color="auto"/>
                <w:bottom w:val="none" w:sz="0" w:space="0" w:color="auto"/>
                <w:right w:val="none" w:sz="0" w:space="0" w:color="auto"/>
              </w:divBdr>
            </w:div>
            <w:div w:id="247227709">
              <w:marLeft w:val="0"/>
              <w:marRight w:val="0"/>
              <w:marTop w:val="0"/>
              <w:marBottom w:val="0"/>
              <w:divBdr>
                <w:top w:val="none" w:sz="0" w:space="0" w:color="auto"/>
                <w:left w:val="none" w:sz="0" w:space="0" w:color="auto"/>
                <w:bottom w:val="none" w:sz="0" w:space="0" w:color="auto"/>
                <w:right w:val="none" w:sz="0" w:space="0" w:color="auto"/>
              </w:divBdr>
            </w:div>
            <w:div w:id="132020874">
              <w:marLeft w:val="0"/>
              <w:marRight w:val="0"/>
              <w:marTop w:val="0"/>
              <w:marBottom w:val="0"/>
              <w:divBdr>
                <w:top w:val="none" w:sz="0" w:space="0" w:color="auto"/>
                <w:left w:val="none" w:sz="0" w:space="0" w:color="auto"/>
                <w:bottom w:val="none" w:sz="0" w:space="0" w:color="auto"/>
                <w:right w:val="none" w:sz="0" w:space="0" w:color="auto"/>
              </w:divBdr>
            </w:div>
            <w:div w:id="953243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125403">
      <w:bodyDiv w:val="1"/>
      <w:marLeft w:val="0"/>
      <w:marRight w:val="0"/>
      <w:marTop w:val="0"/>
      <w:marBottom w:val="0"/>
      <w:divBdr>
        <w:top w:val="none" w:sz="0" w:space="0" w:color="auto"/>
        <w:left w:val="none" w:sz="0" w:space="0" w:color="auto"/>
        <w:bottom w:val="none" w:sz="0" w:space="0" w:color="auto"/>
        <w:right w:val="none" w:sz="0" w:space="0" w:color="auto"/>
      </w:divBdr>
      <w:divsChild>
        <w:div w:id="1530416547">
          <w:marLeft w:val="0"/>
          <w:marRight w:val="0"/>
          <w:marTop w:val="0"/>
          <w:marBottom w:val="0"/>
          <w:divBdr>
            <w:top w:val="none" w:sz="0" w:space="0" w:color="auto"/>
            <w:left w:val="none" w:sz="0" w:space="0" w:color="auto"/>
            <w:bottom w:val="none" w:sz="0" w:space="0" w:color="auto"/>
            <w:right w:val="none" w:sz="0" w:space="0" w:color="auto"/>
          </w:divBdr>
          <w:divsChild>
            <w:div w:id="329909747">
              <w:marLeft w:val="0"/>
              <w:marRight w:val="0"/>
              <w:marTop w:val="0"/>
              <w:marBottom w:val="0"/>
              <w:divBdr>
                <w:top w:val="none" w:sz="0" w:space="0" w:color="auto"/>
                <w:left w:val="none" w:sz="0" w:space="0" w:color="auto"/>
                <w:bottom w:val="none" w:sz="0" w:space="0" w:color="auto"/>
                <w:right w:val="none" w:sz="0" w:space="0" w:color="auto"/>
              </w:divBdr>
            </w:div>
            <w:div w:id="969474263">
              <w:marLeft w:val="0"/>
              <w:marRight w:val="0"/>
              <w:marTop w:val="0"/>
              <w:marBottom w:val="0"/>
              <w:divBdr>
                <w:top w:val="none" w:sz="0" w:space="0" w:color="auto"/>
                <w:left w:val="none" w:sz="0" w:space="0" w:color="auto"/>
                <w:bottom w:val="none" w:sz="0" w:space="0" w:color="auto"/>
                <w:right w:val="none" w:sz="0" w:space="0" w:color="auto"/>
              </w:divBdr>
            </w:div>
            <w:div w:id="1096632538">
              <w:marLeft w:val="0"/>
              <w:marRight w:val="0"/>
              <w:marTop w:val="0"/>
              <w:marBottom w:val="0"/>
              <w:divBdr>
                <w:top w:val="none" w:sz="0" w:space="0" w:color="auto"/>
                <w:left w:val="none" w:sz="0" w:space="0" w:color="auto"/>
                <w:bottom w:val="none" w:sz="0" w:space="0" w:color="auto"/>
                <w:right w:val="none" w:sz="0" w:space="0" w:color="auto"/>
              </w:divBdr>
            </w:div>
            <w:div w:id="1631546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511957">
      <w:bodyDiv w:val="1"/>
      <w:marLeft w:val="0"/>
      <w:marRight w:val="0"/>
      <w:marTop w:val="0"/>
      <w:marBottom w:val="0"/>
      <w:divBdr>
        <w:top w:val="none" w:sz="0" w:space="0" w:color="auto"/>
        <w:left w:val="none" w:sz="0" w:space="0" w:color="auto"/>
        <w:bottom w:val="none" w:sz="0" w:space="0" w:color="auto"/>
        <w:right w:val="none" w:sz="0" w:space="0" w:color="auto"/>
      </w:divBdr>
      <w:divsChild>
        <w:div w:id="1137186581">
          <w:marLeft w:val="0"/>
          <w:marRight w:val="0"/>
          <w:marTop w:val="0"/>
          <w:marBottom w:val="0"/>
          <w:divBdr>
            <w:top w:val="none" w:sz="0" w:space="0" w:color="auto"/>
            <w:left w:val="none" w:sz="0" w:space="0" w:color="auto"/>
            <w:bottom w:val="none" w:sz="0" w:space="0" w:color="auto"/>
            <w:right w:val="none" w:sz="0" w:space="0" w:color="auto"/>
          </w:divBdr>
          <w:divsChild>
            <w:div w:id="544680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359671">
      <w:bodyDiv w:val="1"/>
      <w:marLeft w:val="0"/>
      <w:marRight w:val="0"/>
      <w:marTop w:val="0"/>
      <w:marBottom w:val="0"/>
      <w:divBdr>
        <w:top w:val="none" w:sz="0" w:space="0" w:color="auto"/>
        <w:left w:val="none" w:sz="0" w:space="0" w:color="auto"/>
        <w:bottom w:val="none" w:sz="0" w:space="0" w:color="auto"/>
        <w:right w:val="none" w:sz="0" w:space="0" w:color="auto"/>
      </w:divBdr>
      <w:divsChild>
        <w:div w:id="225654521">
          <w:marLeft w:val="0"/>
          <w:marRight w:val="0"/>
          <w:marTop w:val="0"/>
          <w:marBottom w:val="0"/>
          <w:divBdr>
            <w:top w:val="none" w:sz="0" w:space="0" w:color="auto"/>
            <w:left w:val="none" w:sz="0" w:space="0" w:color="auto"/>
            <w:bottom w:val="none" w:sz="0" w:space="0" w:color="auto"/>
            <w:right w:val="none" w:sz="0" w:space="0" w:color="auto"/>
          </w:divBdr>
          <w:divsChild>
            <w:div w:id="806706515">
              <w:marLeft w:val="0"/>
              <w:marRight w:val="0"/>
              <w:marTop w:val="0"/>
              <w:marBottom w:val="0"/>
              <w:divBdr>
                <w:top w:val="none" w:sz="0" w:space="0" w:color="auto"/>
                <w:left w:val="none" w:sz="0" w:space="0" w:color="auto"/>
                <w:bottom w:val="none" w:sz="0" w:space="0" w:color="auto"/>
                <w:right w:val="none" w:sz="0" w:space="0" w:color="auto"/>
              </w:divBdr>
            </w:div>
            <w:div w:id="1288387719">
              <w:marLeft w:val="0"/>
              <w:marRight w:val="0"/>
              <w:marTop w:val="0"/>
              <w:marBottom w:val="0"/>
              <w:divBdr>
                <w:top w:val="none" w:sz="0" w:space="0" w:color="auto"/>
                <w:left w:val="none" w:sz="0" w:space="0" w:color="auto"/>
                <w:bottom w:val="none" w:sz="0" w:space="0" w:color="auto"/>
                <w:right w:val="none" w:sz="0" w:space="0" w:color="auto"/>
              </w:divBdr>
            </w:div>
            <w:div w:id="519467394">
              <w:marLeft w:val="0"/>
              <w:marRight w:val="0"/>
              <w:marTop w:val="0"/>
              <w:marBottom w:val="0"/>
              <w:divBdr>
                <w:top w:val="none" w:sz="0" w:space="0" w:color="auto"/>
                <w:left w:val="none" w:sz="0" w:space="0" w:color="auto"/>
                <w:bottom w:val="none" w:sz="0" w:space="0" w:color="auto"/>
                <w:right w:val="none" w:sz="0" w:space="0" w:color="auto"/>
              </w:divBdr>
            </w:div>
            <w:div w:id="593317158">
              <w:marLeft w:val="0"/>
              <w:marRight w:val="0"/>
              <w:marTop w:val="0"/>
              <w:marBottom w:val="0"/>
              <w:divBdr>
                <w:top w:val="none" w:sz="0" w:space="0" w:color="auto"/>
                <w:left w:val="none" w:sz="0" w:space="0" w:color="auto"/>
                <w:bottom w:val="none" w:sz="0" w:space="0" w:color="auto"/>
                <w:right w:val="none" w:sz="0" w:space="0" w:color="auto"/>
              </w:divBdr>
            </w:div>
            <w:div w:id="1096243211">
              <w:marLeft w:val="0"/>
              <w:marRight w:val="0"/>
              <w:marTop w:val="0"/>
              <w:marBottom w:val="0"/>
              <w:divBdr>
                <w:top w:val="none" w:sz="0" w:space="0" w:color="auto"/>
                <w:left w:val="none" w:sz="0" w:space="0" w:color="auto"/>
                <w:bottom w:val="none" w:sz="0" w:space="0" w:color="auto"/>
                <w:right w:val="none" w:sz="0" w:space="0" w:color="auto"/>
              </w:divBdr>
            </w:div>
            <w:div w:id="784151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132372">
      <w:bodyDiv w:val="1"/>
      <w:marLeft w:val="0"/>
      <w:marRight w:val="0"/>
      <w:marTop w:val="0"/>
      <w:marBottom w:val="0"/>
      <w:divBdr>
        <w:top w:val="none" w:sz="0" w:space="0" w:color="auto"/>
        <w:left w:val="none" w:sz="0" w:space="0" w:color="auto"/>
        <w:bottom w:val="none" w:sz="0" w:space="0" w:color="auto"/>
        <w:right w:val="none" w:sz="0" w:space="0" w:color="auto"/>
      </w:divBdr>
      <w:divsChild>
        <w:div w:id="2095127634">
          <w:marLeft w:val="0"/>
          <w:marRight w:val="0"/>
          <w:marTop w:val="0"/>
          <w:marBottom w:val="0"/>
          <w:divBdr>
            <w:top w:val="none" w:sz="0" w:space="0" w:color="auto"/>
            <w:left w:val="none" w:sz="0" w:space="0" w:color="auto"/>
            <w:bottom w:val="none" w:sz="0" w:space="0" w:color="auto"/>
            <w:right w:val="none" w:sz="0" w:space="0" w:color="auto"/>
          </w:divBdr>
          <w:divsChild>
            <w:div w:id="1519155439">
              <w:marLeft w:val="0"/>
              <w:marRight w:val="0"/>
              <w:marTop w:val="0"/>
              <w:marBottom w:val="0"/>
              <w:divBdr>
                <w:top w:val="none" w:sz="0" w:space="0" w:color="auto"/>
                <w:left w:val="none" w:sz="0" w:space="0" w:color="auto"/>
                <w:bottom w:val="none" w:sz="0" w:space="0" w:color="auto"/>
                <w:right w:val="none" w:sz="0" w:space="0" w:color="auto"/>
              </w:divBdr>
            </w:div>
            <w:div w:id="527334359">
              <w:marLeft w:val="0"/>
              <w:marRight w:val="0"/>
              <w:marTop w:val="0"/>
              <w:marBottom w:val="0"/>
              <w:divBdr>
                <w:top w:val="none" w:sz="0" w:space="0" w:color="auto"/>
                <w:left w:val="none" w:sz="0" w:space="0" w:color="auto"/>
                <w:bottom w:val="none" w:sz="0" w:space="0" w:color="auto"/>
                <w:right w:val="none" w:sz="0" w:space="0" w:color="auto"/>
              </w:divBdr>
            </w:div>
            <w:div w:id="225993274">
              <w:marLeft w:val="0"/>
              <w:marRight w:val="0"/>
              <w:marTop w:val="0"/>
              <w:marBottom w:val="0"/>
              <w:divBdr>
                <w:top w:val="none" w:sz="0" w:space="0" w:color="auto"/>
                <w:left w:val="none" w:sz="0" w:space="0" w:color="auto"/>
                <w:bottom w:val="none" w:sz="0" w:space="0" w:color="auto"/>
                <w:right w:val="none" w:sz="0" w:space="0" w:color="auto"/>
              </w:divBdr>
            </w:div>
            <w:div w:id="1983536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0980808">
      <w:bodyDiv w:val="1"/>
      <w:marLeft w:val="0"/>
      <w:marRight w:val="0"/>
      <w:marTop w:val="0"/>
      <w:marBottom w:val="0"/>
      <w:divBdr>
        <w:top w:val="none" w:sz="0" w:space="0" w:color="auto"/>
        <w:left w:val="none" w:sz="0" w:space="0" w:color="auto"/>
        <w:bottom w:val="none" w:sz="0" w:space="0" w:color="auto"/>
        <w:right w:val="none" w:sz="0" w:space="0" w:color="auto"/>
      </w:divBdr>
      <w:divsChild>
        <w:div w:id="1941597239">
          <w:marLeft w:val="0"/>
          <w:marRight w:val="0"/>
          <w:marTop w:val="0"/>
          <w:marBottom w:val="0"/>
          <w:divBdr>
            <w:top w:val="none" w:sz="0" w:space="0" w:color="auto"/>
            <w:left w:val="none" w:sz="0" w:space="0" w:color="auto"/>
            <w:bottom w:val="none" w:sz="0" w:space="0" w:color="auto"/>
            <w:right w:val="none" w:sz="0" w:space="0" w:color="auto"/>
          </w:divBdr>
          <w:divsChild>
            <w:div w:id="491414094">
              <w:marLeft w:val="0"/>
              <w:marRight w:val="0"/>
              <w:marTop w:val="0"/>
              <w:marBottom w:val="0"/>
              <w:divBdr>
                <w:top w:val="none" w:sz="0" w:space="0" w:color="auto"/>
                <w:left w:val="none" w:sz="0" w:space="0" w:color="auto"/>
                <w:bottom w:val="none" w:sz="0" w:space="0" w:color="auto"/>
                <w:right w:val="none" w:sz="0" w:space="0" w:color="auto"/>
              </w:divBdr>
            </w:div>
            <w:div w:id="1894537767">
              <w:marLeft w:val="0"/>
              <w:marRight w:val="0"/>
              <w:marTop w:val="0"/>
              <w:marBottom w:val="0"/>
              <w:divBdr>
                <w:top w:val="none" w:sz="0" w:space="0" w:color="auto"/>
                <w:left w:val="none" w:sz="0" w:space="0" w:color="auto"/>
                <w:bottom w:val="none" w:sz="0" w:space="0" w:color="auto"/>
                <w:right w:val="none" w:sz="0" w:space="0" w:color="auto"/>
              </w:divBdr>
            </w:div>
            <w:div w:id="1044402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300232">
      <w:bodyDiv w:val="1"/>
      <w:marLeft w:val="0"/>
      <w:marRight w:val="0"/>
      <w:marTop w:val="0"/>
      <w:marBottom w:val="0"/>
      <w:divBdr>
        <w:top w:val="none" w:sz="0" w:space="0" w:color="auto"/>
        <w:left w:val="none" w:sz="0" w:space="0" w:color="auto"/>
        <w:bottom w:val="none" w:sz="0" w:space="0" w:color="auto"/>
        <w:right w:val="none" w:sz="0" w:space="0" w:color="auto"/>
      </w:divBdr>
      <w:divsChild>
        <w:div w:id="1354572499">
          <w:marLeft w:val="0"/>
          <w:marRight w:val="0"/>
          <w:marTop w:val="0"/>
          <w:marBottom w:val="0"/>
          <w:divBdr>
            <w:top w:val="none" w:sz="0" w:space="0" w:color="auto"/>
            <w:left w:val="none" w:sz="0" w:space="0" w:color="auto"/>
            <w:bottom w:val="none" w:sz="0" w:space="0" w:color="auto"/>
            <w:right w:val="none" w:sz="0" w:space="0" w:color="auto"/>
          </w:divBdr>
          <w:divsChild>
            <w:div w:id="2035761632">
              <w:marLeft w:val="0"/>
              <w:marRight w:val="0"/>
              <w:marTop w:val="0"/>
              <w:marBottom w:val="0"/>
              <w:divBdr>
                <w:top w:val="none" w:sz="0" w:space="0" w:color="auto"/>
                <w:left w:val="none" w:sz="0" w:space="0" w:color="auto"/>
                <w:bottom w:val="none" w:sz="0" w:space="0" w:color="auto"/>
                <w:right w:val="none" w:sz="0" w:space="0" w:color="auto"/>
              </w:divBdr>
            </w:div>
            <w:div w:id="1103647147">
              <w:marLeft w:val="0"/>
              <w:marRight w:val="0"/>
              <w:marTop w:val="0"/>
              <w:marBottom w:val="0"/>
              <w:divBdr>
                <w:top w:val="none" w:sz="0" w:space="0" w:color="auto"/>
                <w:left w:val="none" w:sz="0" w:space="0" w:color="auto"/>
                <w:bottom w:val="none" w:sz="0" w:space="0" w:color="auto"/>
                <w:right w:val="none" w:sz="0" w:space="0" w:color="auto"/>
              </w:divBdr>
            </w:div>
            <w:div w:id="772214410">
              <w:marLeft w:val="0"/>
              <w:marRight w:val="0"/>
              <w:marTop w:val="0"/>
              <w:marBottom w:val="0"/>
              <w:divBdr>
                <w:top w:val="none" w:sz="0" w:space="0" w:color="auto"/>
                <w:left w:val="none" w:sz="0" w:space="0" w:color="auto"/>
                <w:bottom w:val="none" w:sz="0" w:space="0" w:color="auto"/>
                <w:right w:val="none" w:sz="0" w:space="0" w:color="auto"/>
              </w:divBdr>
            </w:div>
            <w:div w:id="1045909707">
              <w:marLeft w:val="0"/>
              <w:marRight w:val="0"/>
              <w:marTop w:val="0"/>
              <w:marBottom w:val="0"/>
              <w:divBdr>
                <w:top w:val="none" w:sz="0" w:space="0" w:color="auto"/>
                <w:left w:val="none" w:sz="0" w:space="0" w:color="auto"/>
                <w:bottom w:val="none" w:sz="0" w:space="0" w:color="auto"/>
                <w:right w:val="none" w:sz="0" w:space="0" w:color="auto"/>
              </w:divBdr>
            </w:div>
            <w:div w:id="263880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7382459">
      <w:bodyDiv w:val="1"/>
      <w:marLeft w:val="0"/>
      <w:marRight w:val="0"/>
      <w:marTop w:val="0"/>
      <w:marBottom w:val="0"/>
      <w:divBdr>
        <w:top w:val="none" w:sz="0" w:space="0" w:color="auto"/>
        <w:left w:val="none" w:sz="0" w:space="0" w:color="auto"/>
        <w:bottom w:val="none" w:sz="0" w:space="0" w:color="auto"/>
        <w:right w:val="none" w:sz="0" w:space="0" w:color="auto"/>
      </w:divBdr>
      <w:divsChild>
        <w:div w:id="860044760">
          <w:marLeft w:val="0"/>
          <w:marRight w:val="0"/>
          <w:marTop w:val="0"/>
          <w:marBottom w:val="0"/>
          <w:divBdr>
            <w:top w:val="none" w:sz="0" w:space="0" w:color="auto"/>
            <w:left w:val="none" w:sz="0" w:space="0" w:color="auto"/>
            <w:bottom w:val="none" w:sz="0" w:space="0" w:color="auto"/>
            <w:right w:val="none" w:sz="0" w:space="0" w:color="auto"/>
          </w:divBdr>
          <w:divsChild>
            <w:div w:id="1396928317">
              <w:marLeft w:val="0"/>
              <w:marRight w:val="0"/>
              <w:marTop w:val="0"/>
              <w:marBottom w:val="0"/>
              <w:divBdr>
                <w:top w:val="none" w:sz="0" w:space="0" w:color="auto"/>
                <w:left w:val="none" w:sz="0" w:space="0" w:color="auto"/>
                <w:bottom w:val="none" w:sz="0" w:space="0" w:color="auto"/>
                <w:right w:val="none" w:sz="0" w:space="0" w:color="auto"/>
              </w:divBdr>
            </w:div>
            <w:div w:id="661351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774066">
      <w:bodyDiv w:val="1"/>
      <w:marLeft w:val="0"/>
      <w:marRight w:val="0"/>
      <w:marTop w:val="0"/>
      <w:marBottom w:val="0"/>
      <w:divBdr>
        <w:top w:val="none" w:sz="0" w:space="0" w:color="auto"/>
        <w:left w:val="none" w:sz="0" w:space="0" w:color="auto"/>
        <w:bottom w:val="none" w:sz="0" w:space="0" w:color="auto"/>
        <w:right w:val="none" w:sz="0" w:space="0" w:color="auto"/>
      </w:divBdr>
      <w:divsChild>
        <w:div w:id="735249542">
          <w:marLeft w:val="0"/>
          <w:marRight w:val="0"/>
          <w:marTop w:val="0"/>
          <w:marBottom w:val="0"/>
          <w:divBdr>
            <w:top w:val="none" w:sz="0" w:space="0" w:color="auto"/>
            <w:left w:val="none" w:sz="0" w:space="0" w:color="auto"/>
            <w:bottom w:val="none" w:sz="0" w:space="0" w:color="auto"/>
            <w:right w:val="none" w:sz="0" w:space="0" w:color="auto"/>
          </w:divBdr>
          <w:divsChild>
            <w:div w:id="1784300248">
              <w:marLeft w:val="0"/>
              <w:marRight w:val="0"/>
              <w:marTop w:val="0"/>
              <w:marBottom w:val="0"/>
              <w:divBdr>
                <w:top w:val="none" w:sz="0" w:space="0" w:color="auto"/>
                <w:left w:val="none" w:sz="0" w:space="0" w:color="auto"/>
                <w:bottom w:val="none" w:sz="0" w:space="0" w:color="auto"/>
                <w:right w:val="none" w:sz="0" w:space="0" w:color="auto"/>
              </w:divBdr>
            </w:div>
            <w:div w:id="1637032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544985">
      <w:bodyDiv w:val="1"/>
      <w:marLeft w:val="0"/>
      <w:marRight w:val="0"/>
      <w:marTop w:val="0"/>
      <w:marBottom w:val="0"/>
      <w:divBdr>
        <w:top w:val="none" w:sz="0" w:space="0" w:color="auto"/>
        <w:left w:val="none" w:sz="0" w:space="0" w:color="auto"/>
        <w:bottom w:val="none" w:sz="0" w:space="0" w:color="auto"/>
        <w:right w:val="none" w:sz="0" w:space="0" w:color="auto"/>
      </w:divBdr>
      <w:divsChild>
        <w:div w:id="596718693">
          <w:marLeft w:val="0"/>
          <w:marRight w:val="0"/>
          <w:marTop w:val="0"/>
          <w:marBottom w:val="0"/>
          <w:divBdr>
            <w:top w:val="none" w:sz="0" w:space="0" w:color="auto"/>
            <w:left w:val="none" w:sz="0" w:space="0" w:color="auto"/>
            <w:bottom w:val="none" w:sz="0" w:space="0" w:color="auto"/>
            <w:right w:val="none" w:sz="0" w:space="0" w:color="auto"/>
          </w:divBdr>
          <w:divsChild>
            <w:div w:id="1298032201">
              <w:marLeft w:val="0"/>
              <w:marRight w:val="0"/>
              <w:marTop w:val="0"/>
              <w:marBottom w:val="0"/>
              <w:divBdr>
                <w:top w:val="none" w:sz="0" w:space="0" w:color="auto"/>
                <w:left w:val="none" w:sz="0" w:space="0" w:color="auto"/>
                <w:bottom w:val="none" w:sz="0" w:space="0" w:color="auto"/>
                <w:right w:val="none" w:sz="0" w:space="0" w:color="auto"/>
              </w:divBdr>
            </w:div>
            <w:div w:id="619646204">
              <w:marLeft w:val="0"/>
              <w:marRight w:val="0"/>
              <w:marTop w:val="0"/>
              <w:marBottom w:val="0"/>
              <w:divBdr>
                <w:top w:val="none" w:sz="0" w:space="0" w:color="auto"/>
                <w:left w:val="none" w:sz="0" w:space="0" w:color="auto"/>
                <w:bottom w:val="none" w:sz="0" w:space="0" w:color="auto"/>
                <w:right w:val="none" w:sz="0" w:space="0" w:color="auto"/>
              </w:divBdr>
            </w:div>
            <w:div w:id="486093948">
              <w:marLeft w:val="0"/>
              <w:marRight w:val="0"/>
              <w:marTop w:val="0"/>
              <w:marBottom w:val="0"/>
              <w:divBdr>
                <w:top w:val="none" w:sz="0" w:space="0" w:color="auto"/>
                <w:left w:val="none" w:sz="0" w:space="0" w:color="auto"/>
                <w:bottom w:val="none" w:sz="0" w:space="0" w:color="auto"/>
                <w:right w:val="none" w:sz="0" w:space="0" w:color="auto"/>
              </w:divBdr>
            </w:div>
            <w:div w:id="422535064">
              <w:marLeft w:val="0"/>
              <w:marRight w:val="0"/>
              <w:marTop w:val="0"/>
              <w:marBottom w:val="0"/>
              <w:divBdr>
                <w:top w:val="none" w:sz="0" w:space="0" w:color="auto"/>
                <w:left w:val="none" w:sz="0" w:space="0" w:color="auto"/>
                <w:bottom w:val="none" w:sz="0" w:space="0" w:color="auto"/>
                <w:right w:val="none" w:sz="0" w:space="0" w:color="auto"/>
              </w:divBdr>
            </w:div>
            <w:div w:id="1924954336">
              <w:marLeft w:val="0"/>
              <w:marRight w:val="0"/>
              <w:marTop w:val="0"/>
              <w:marBottom w:val="0"/>
              <w:divBdr>
                <w:top w:val="none" w:sz="0" w:space="0" w:color="auto"/>
                <w:left w:val="none" w:sz="0" w:space="0" w:color="auto"/>
                <w:bottom w:val="none" w:sz="0" w:space="0" w:color="auto"/>
                <w:right w:val="none" w:sz="0" w:space="0" w:color="auto"/>
              </w:divBdr>
            </w:div>
            <w:div w:id="1317802148">
              <w:marLeft w:val="0"/>
              <w:marRight w:val="0"/>
              <w:marTop w:val="0"/>
              <w:marBottom w:val="0"/>
              <w:divBdr>
                <w:top w:val="none" w:sz="0" w:space="0" w:color="auto"/>
                <w:left w:val="none" w:sz="0" w:space="0" w:color="auto"/>
                <w:bottom w:val="none" w:sz="0" w:space="0" w:color="auto"/>
                <w:right w:val="none" w:sz="0" w:space="0" w:color="auto"/>
              </w:divBdr>
            </w:div>
            <w:div w:id="2064406823">
              <w:marLeft w:val="0"/>
              <w:marRight w:val="0"/>
              <w:marTop w:val="0"/>
              <w:marBottom w:val="0"/>
              <w:divBdr>
                <w:top w:val="none" w:sz="0" w:space="0" w:color="auto"/>
                <w:left w:val="none" w:sz="0" w:space="0" w:color="auto"/>
                <w:bottom w:val="none" w:sz="0" w:space="0" w:color="auto"/>
                <w:right w:val="none" w:sz="0" w:space="0" w:color="auto"/>
              </w:divBdr>
            </w:div>
            <w:div w:id="1515807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890246">
      <w:bodyDiv w:val="1"/>
      <w:marLeft w:val="0"/>
      <w:marRight w:val="0"/>
      <w:marTop w:val="0"/>
      <w:marBottom w:val="0"/>
      <w:divBdr>
        <w:top w:val="none" w:sz="0" w:space="0" w:color="auto"/>
        <w:left w:val="none" w:sz="0" w:space="0" w:color="auto"/>
        <w:bottom w:val="none" w:sz="0" w:space="0" w:color="auto"/>
        <w:right w:val="none" w:sz="0" w:space="0" w:color="auto"/>
      </w:divBdr>
      <w:divsChild>
        <w:div w:id="678461039">
          <w:marLeft w:val="0"/>
          <w:marRight w:val="0"/>
          <w:marTop w:val="0"/>
          <w:marBottom w:val="0"/>
          <w:divBdr>
            <w:top w:val="none" w:sz="0" w:space="0" w:color="auto"/>
            <w:left w:val="none" w:sz="0" w:space="0" w:color="auto"/>
            <w:bottom w:val="none" w:sz="0" w:space="0" w:color="auto"/>
            <w:right w:val="none" w:sz="0" w:space="0" w:color="auto"/>
          </w:divBdr>
          <w:divsChild>
            <w:div w:id="572817244">
              <w:marLeft w:val="0"/>
              <w:marRight w:val="0"/>
              <w:marTop w:val="0"/>
              <w:marBottom w:val="0"/>
              <w:divBdr>
                <w:top w:val="none" w:sz="0" w:space="0" w:color="auto"/>
                <w:left w:val="none" w:sz="0" w:space="0" w:color="auto"/>
                <w:bottom w:val="none" w:sz="0" w:space="0" w:color="auto"/>
                <w:right w:val="none" w:sz="0" w:space="0" w:color="auto"/>
              </w:divBdr>
            </w:div>
            <w:div w:id="222716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2816576">
      <w:bodyDiv w:val="1"/>
      <w:marLeft w:val="0"/>
      <w:marRight w:val="0"/>
      <w:marTop w:val="0"/>
      <w:marBottom w:val="0"/>
      <w:divBdr>
        <w:top w:val="none" w:sz="0" w:space="0" w:color="auto"/>
        <w:left w:val="none" w:sz="0" w:space="0" w:color="auto"/>
        <w:bottom w:val="none" w:sz="0" w:space="0" w:color="auto"/>
        <w:right w:val="none" w:sz="0" w:space="0" w:color="auto"/>
      </w:divBdr>
      <w:divsChild>
        <w:div w:id="710571474">
          <w:marLeft w:val="0"/>
          <w:marRight w:val="0"/>
          <w:marTop w:val="0"/>
          <w:marBottom w:val="0"/>
          <w:divBdr>
            <w:top w:val="none" w:sz="0" w:space="0" w:color="auto"/>
            <w:left w:val="none" w:sz="0" w:space="0" w:color="auto"/>
            <w:bottom w:val="none" w:sz="0" w:space="0" w:color="auto"/>
            <w:right w:val="none" w:sz="0" w:space="0" w:color="auto"/>
          </w:divBdr>
          <w:divsChild>
            <w:div w:id="1124732390">
              <w:marLeft w:val="0"/>
              <w:marRight w:val="0"/>
              <w:marTop w:val="0"/>
              <w:marBottom w:val="0"/>
              <w:divBdr>
                <w:top w:val="none" w:sz="0" w:space="0" w:color="auto"/>
                <w:left w:val="none" w:sz="0" w:space="0" w:color="auto"/>
                <w:bottom w:val="none" w:sz="0" w:space="0" w:color="auto"/>
                <w:right w:val="none" w:sz="0" w:space="0" w:color="auto"/>
              </w:divBdr>
            </w:div>
            <w:div w:id="1304428852">
              <w:marLeft w:val="0"/>
              <w:marRight w:val="0"/>
              <w:marTop w:val="0"/>
              <w:marBottom w:val="0"/>
              <w:divBdr>
                <w:top w:val="none" w:sz="0" w:space="0" w:color="auto"/>
                <w:left w:val="none" w:sz="0" w:space="0" w:color="auto"/>
                <w:bottom w:val="none" w:sz="0" w:space="0" w:color="auto"/>
                <w:right w:val="none" w:sz="0" w:space="0" w:color="auto"/>
              </w:divBdr>
            </w:div>
            <w:div w:id="974217329">
              <w:marLeft w:val="0"/>
              <w:marRight w:val="0"/>
              <w:marTop w:val="0"/>
              <w:marBottom w:val="0"/>
              <w:divBdr>
                <w:top w:val="none" w:sz="0" w:space="0" w:color="auto"/>
                <w:left w:val="none" w:sz="0" w:space="0" w:color="auto"/>
                <w:bottom w:val="none" w:sz="0" w:space="0" w:color="auto"/>
                <w:right w:val="none" w:sz="0" w:space="0" w:color="auto"/>
              </w:divBdr>
            </w:div>
            <w:div w:id="2140370765">
              <w:marLeft w:val="0"/>
              <w:marRight w:val="0"/>
              <w:marTop w:val="0"/>
              <w:marBottom w:val="0"/>
              <w:divBdr>
                <w:top w:val="none" w:sz="0" w:space="0" w:color="auto"/>
                <w:left w:val="none" w:sz="0" w:space="0" w:color="auto"/>
                <w:bottom w:val="none" w:sz="0" w:space="0" w:color="auto"/>
                <w:right w:val="none" w:sz="0" w:space="0" w:color="auto"/>
              </w:divBdr>
            </w:div>
            <w:div w:id="1899823716">
              <w:marLeft w:val="0"/>
              <w:marRight w:val="0"/>
              <w:marTop w:val="0"/>
              <w:marBottom w:val="0"/>
              <w:divBdr>
                <w:top w:val="none" w:sz="0" w:space="0" w:color="auto"/>
                <w:left w:val="none" w:sz="0" w:space="0" w:color="auto"/>
                <w:bottom w:val="none" w:sz="0" w:space="0" w:color="auto"/>
                <w:right w:val="none" w:sz="0" w:space="0" w:color="auto"/>
              </w:divBdr>
            </w:div>
            <w:div w:id="859657753">
              <w:marLeft w:val="0"/>
              <w:marRight w:val="0"/>
              <w:marTop w:val="0"/>
              <w:marBottom w:val="0"/>
              <w:divBdr>
                <w:top w:val="none" w:sz="0" w:space="0" w:color="auto"/>
                <w:left w:val="none" w:sz="0" w:space="0" w:color="auto"/>
                <w:bottom w:val="none" w:sz="0" w:space="0" w:color="auto"/>
                <w:right w:val="none" w:sz="0" w:space="0" w:color="auto"/>
              </w:divBdr>
            </w:div>
            <w:div w:id="519395965">
              <w:marLeft w:val="0"/>
              <w:marRight w:val="0"/>
              <w:marTop w:val="0"/>
              <w:marBottom w:val="0"/>
              <w:divBdr>
                <w:top w:val="none" w:sz="0" w:space="0" w:color="auto"/>
                <w:left w:val="none" w:sz="0" w:space="0" w:color="auto"/>
                <w:bottom w:val="none" w:sz="0" w:space="0" w:color="auto"/>
                <w:right w:val="none" w:sz="0" w:space="0" w:color="auto"/>
              </w:divBdr>
            </w:div>
            <w:div w:id="544027298">
              <w:marLeft w:val="0"/>
              <w:marRight w:val="0"/>
              <w:marTop w:val="0"/>
              <w:marBottom w:val="0"/>
              <w:divBdr>
                <w:top w:val="none" w:sz="0" w:space="0" w:color="auto"/>
                <w:left w:val="none" w:sz="0" w:space="0" w:color="auto"/>
                <w:bottom w:val="none" w:sz="0" w:space="0" w:color="auto"/>
                <w:right w:val="none" w:sz="0" w:space="0" w:color="auto"/>
              </w:divBdr>
            </w:div>
            <w:div w:id="24409096">
              <w:marLeft w:val="0"/>
              <w:marRight w:val="0"/>
              <w:marTop w:val="0"/>
              <w:marBottom w:val="0"/>
              <w:divBdr>
                <w:top w:val="none" w:sz="0" w:space="0" w:color="auto"/>
                <w:left w:val="none" w:sz="0" w:space="0" w:color="auto"/>
                <w:bottom w:val="none" w:sz="0" w:space="0" w:color="auto"/>
                <w:right w:val="none" w:sz="0" w:space="0" w:color="auto"/>
              </w:divBdr>
            </w:div>
            <w:div w:id="319650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014153">
      <w:bodyDiv w:val="1"/>
      <w:marLeft w:val="0"/>
      <w:marRight w:val="0"/>
      <w:marTop w:val="0"/>
      <w:marBottom w:val="0"/>
      <w:divBdr>
        <w:top w:val="none" w:sz="0" w:space="0" w:color="auto"/>
        <w:left w:val="none" w:sz="0" w:space="0" w:color="auto"/>
        <w:bottom w:val="none" w:sz="0" w:space="0" w:color="auto"/>
        <w:right w:val="none" w:sz="0" w:space="0" w:color="auto"/>
      </w:divBdr>
      <w:divsChild>
        <w:div w:id="270862300">
          <w:marLeft w:val="0"/>
          <w:marRight w:val="0"/>
          <w:marTop w:val="0"/>
          <w:marBottom w:val="0"/>
          <w:divBdr>
            <w:top w:val="none" w:sz="0" w:space="0" w:color="auto"/>
            <w:left w:val="none" w:sz="0" w:space="0" w:color="auto"/>
            <w:bottom w:val="none" w:sz="0" w:space="0" w:color="auto"/>
            <w:right w:val="none" w:sz="0" w:space="0" w:color="auto"/>
          </w:divBdr>
          <w:divsChild>
            <w:div w:id="1614507959">
              <w:marLeft w:val="0"/>
              <w:marRight w:val="0"/>
              <w:marTop w:val="0"/>
              <w:marBottom w:val="0"/>
              <w:divBdr>
                <w:top w:val="none" w:sz="0" w:space="0" w:color="auto"/>
                <w:left w:val="none" w:sz="0" w:space="0" w:color="auto"/>
                <w:bottom w:val="none" w:sz="0" w:space="0" w:color="auto"/>
                <w:right w:val="none" w:sz="0" w:space="0" w:color="auto"/>
              </w:divBdr>
            </w:div>
            <w:div w:id="1519613478">
              <w:marLeft w:val="0"/>
              <w:marRight w:val="0"/>
              <w:marTop w:val="0"/>
              <w:marBottom w:val="0"/>
              <w:divBdr>
                <w:top w:val="none" w:sz="0" w:space="0" w:color="auto"/>
                <w:left w:val="none" w:sz="0" w:space="0" w:color="auto"/>
                <w:bottom w:val="none" w:sz="0" w:space="0" w:color="auto"/>
                <w:right w:val="none" w:sz="0" w:space="0" w:color="auto"/>
              </w:divBdr>
            </w:div>
            <w:div w:id="1031685632">
              <w:marLeft w:val="0"/>
              <w:marRight w:val="0"/>
              <w:marTop w:val="0"/>
              <w:marBottom w:val="0"/>
              <w:divBdr>
                <w:top w:val="none" w:sz="0" w:space="0" w:color="auto"/>
                <w:left w:val="none" w:sz="0" w:space="0" w:color="auto"/>
                <w:bottom w:val="none" w:sz="0" w:space="0" w:color="auto"/>
                <w:right w:val="none" w:sz="0" w:space="0" w:color="auto"/>
              </w:divBdr>
            </w:div>
            <w:div w:id="2020768699">
              <w:marLeft w:val="0"/>
              <w:marRight w:val="0"/>
              <w:marTop w:val="0"/>
              <w:marBottom w:val="0"/>
              <w:divBdr>
                <w:top w:val="none" w:sz="0" w:space="0" w:color="auto"/>
                <w:left w:val="none" w:sz="0" w:space="0" w:color="auto"/>
                <w:bottom w:val="none" w:sz="0" w:space="0" w:color="auto"/>
                <w:right w:val="none" w:sz="0" w:space="0" w:color="auto"/>
              </w:divBdr>
            </w:div>
            <w:div w:id="1430349387">
              <w:marLeft w:val="0"/>
              <w:marRight w:val="0"/>
              <w:marTop w:val="0"/>
              <w:marBottom w:val="0"/>
              <w:divBdr>
                <w:top w:val="none" w:sz="0" w:space="0" w:color="auto"/>
                <w:left w:val="none" w:sz="0" w:space="0" w:color="auto"/>
                <w:bottom w:val="none" w:sz="0" w:space="0" w:color="auto"/>
                <w:right w:val="none" w:sz="0" w:space="0" w:color="auto"/>
              </w:divBdr>
            </w:div>
            <w:div w:id="2029981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6905574">
      <w:bodyDiv w:val="1"/>
      <w:marLeft w:val="0"/>
      <w:marRight w:val="0"/>
      <w:marTop w:val="0"/>
      <w:marBottom w:val="0"/>
      <w:divBdr>
        <w:top w:val="none" w:sz="0" w:space="0" w:color="auto"/>
        <w:left w:val="none" w:sz="0" w:space="0" w:color="auto"/>
        <w:bottom w:val="none" w:sz="0" w:space="0" w:color="auto"/>
        <w:right w:val="none" w:sz="0" w:space="0" w:color="auto"/>
      </w:divBdr>
      <w:divsChild>
        <w:div w:id="1186672737">
          <w:marLeft w:val="0"/>
          <w:marRight w:val="0"/>
          <w:marTop w:val="0"/>
          <w:marBottom w:val="0"/>
          <w:divBdr>
            <w:top w:val="none" w:sz="0" w:space="0" w:color="auto"/>
            <w:left w:val="none" w:sz="0" w:space="0" w:color="auto"/>
            <w:bottom w:val="none" w:sz="0" w:space="0" w:color="auto"/>
            <w:right w:val="none" w:sz="0" w:space="0" w:color="auto"/>
          </w:divBdr>
          <w:divsChild>
            <w:div w:id="265040023">
              <w:marLeft w:val="0"/>
              <w:marRight w:val="0"/>
              <w:marTop w:val="0"/>
              <w:marBottom w:val="0"/>
              <w:divBdr>
                <w:top w:val="none" w:sz="0" w:space="0" w:color="auto"/>
                <w:left w:val="none" w:sz="0" w:space="0" w:color="auto"/>
                <w:bottom w:val="none" w:sz="0" w:space="0" w:color="auto"/>
                <w:right w:val="none" w:sz="0" w:space="0" w:color="auto"/>
              </w:divBdr>
            </w:div>
            <w:div w:id="347172554">
              <w:marLeft w:val="0"/>
              <w:marRight w:val="0"/>
              <w:marTop w:val="0"/>
              <w:marBottom w:val="0"/>
              <w:divBdr>
                <w:top w:val="none" w:sz="0" w:space="0" w:color="auto"/>
                <w:left w:val="none" w:sz="0" w:space="0" w:color="auto"/>
                <w:bottom w:val="none" w:sz="0" w:space="0" w:color="auto"/>
                <w:right w:val="none" w:sz="0" w:space="0" w:color="auto"/>
              </w:divBdr>
            </w:div>
            <w:div w:id="1468357474">
              <w:marLeft w:val="0"/>
              <w:marRight w:val="0"/>
              <w:marTop w:val="0"/>
              <w:marBottom w:val="0"/>
              <w:divBdr>
                <w:top w:val="none" w:sz="0" w:space="0" w:color="auto"/>
                <w:left w:val="none" w:sz="0" w:space="0" w:color="auto"/>
                <w:bottom w:val="none" w:sz="0" w:space="0" w:color="auto"/>
                <w:right w:val="none" w:sz="0" w:space="0" w:color="auto"/>
              </w:divBdr>
            </w:div>
            <w:div w:id="1704330787">
              <w:marLeft w:val="0"/>
              <w:marRight w:val="0"/>
              <w:marTop w:val="0"/>
              <w:marBottom w:val="0"/>
              <w:divBdr>
                <w:top w:val="none" w:sz="0" w:space="0" w:color="auto"/>
                <w:left w:val="none" w:sz="0" w:space="0" w:color="auto"/>
                <w:bottom w:val="none" w:sz="0" w:space="0" w:color="auto"/>
                <w:right w:val="none" w:sz="0" w:space="0" w:color="auto"/>
              </w:divBdr>
            </w:div>
            <w:div w:id="105200635">
              <w:marLeft w:val="0"/>
              <w:marRight w:val="0"/>
              <w:marTop w:val="0"/>
              <w:marBottom w:val="0"/>
              <w:divBdr>
                <w:top w:val="none" w:sz="0" w:space="0" w:color="auto"/>
                <w:left w:val="none" w:sz="0" w:space="0" w:color="auto"/>
                <w:bottom w:val="none" w:sz="0" w:space="0" w:color="auto"/>
                <w:right w:val="none" w:sz="0" w:space="0" w:color="auto"/>
              </w:divBdr>
            </w:div>
            <w:div w:id="845168242">
              <w:marLeft w:val="0"/>
              <w:marRight w:val="0"/>
              <w:marTop w:val="0"/>
              <w:marBottom w:val="0"/>
              <w:divBdr>
                <w:top w:val="none" w:sz="0" w:space="0" w:color="auto"/>
                <w:left w:val="none" w:sz="0" w:space="0" w:color="auto"/>
                <w:bottom w:val="none" w:sz="0" w:space="0" w:color="auto"/>
                <w:right w:val="none" w:sz="0" w:space="0" w:color="auto"/>
              </w:divBdr>
            </w:div>
            <w:div w:id="711729425">
              <w:marLeft w:val="0"/>
              <w:marRight w:val="0"/>
              <w:marTop w:val="0"/>
              <w:marBottom w:val="0"/>
              <w:divBdr>
                <w:top w:val="none" w:sz="0" w:space="0" w:color="auto"/>
                <w:left w:val="none" w:sz="0" w:space="0" w:color="auto"/>
                <w:bottom w:val="none" w:sz="0" w:space="0" w:color="auto"/>
                <w:right w:val="none" w:sz="0" w:space="0" w:color="auto"/>
              </w:divBdr>
            </w:div>
            <w:div w:id="155003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715969">
      <w:bodyDiv w:val="1"/>
      <w:marLeft w:val="0"/>
      <w:marRight w:val="0"/>
      <w:marTop w:val="0"/>
      <w:marBottom w:val="0"/>
      <w:divBdr>
        <w:top w:val="none" w:sz="0" w:space="0" w:color="auto"/>
        <w:left w:val="none" w:sz="0" w:space="0" w:color="auto"/>
        <w:bottom w:val="none" w:sz="0" w:space="0" w:color="auto"/>
        <w:right w:val="none" w:sz="0" w:space="0" w:color="auto"/>
      </w:divBdr>
      <w:divsChild>
        <w:div w:id="773481836">
          <w:marLeft w:val="0"/>
          <w:marRight w:val="0"/>
          <w:marTop w:val="0"/>
          <w:marBottom w:val="0"/>
          <w:divBdr>
            <w:top w:val="none" w:sz="0" w:space="0" w:color="auto"/>
            <w:left w:val="none" w:sz="0" w:space="0" w:color="auto"/>
            <w:bottom w:val="none" w:sz="0" w:space="0" w:color="auto"/>
            <w:right w:val="none" w:sz="0" w:space="0" w:color="auto"/>
          </w:divBdr>
          <w:divsChild>
            <w:div w:id="567115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382017">
      <w:bodyDiv w:val="1"/>
      <w:marLeft w:val="0"/>
      <w:marRight w:val="0"/>
      <w:marTop w:val="0"/>
      <w:marBottom w:val="0"/>
      <w:divBdr>
        <w:top w:val="none" w:sz="0" w:space="0" w:color="auto"/>
        <w:left w:val="none" w:sz="0" w:space="0" w:color="auto"/>
        <w:bottom w:val="none" w:sz="0" w:space="0" w:color="auto"/>
        <w:right w:val="none" w:sz="0" w:space="0" w:color="auto"/>
      </w:divBdr>
      <w:divsChild>
        <w:div w:id="1859157151">
          <w:marLeft w:val="0"/>
          <w:marRight w:val="0"/>
          <w:marTop w:val="0"/>
          <w:marBottom w:val="0"/>
          <w:divBdr>
            <w:top w:val="none" w:sz="0" w:space="0" w:color="auto"/>
            <w:left w:val="none" w:sz="0" w:space="0" w:color="auto"/>
            <w:bottom w:val="none" w:sz="0" w:space="0" w:color="auto"/>
            <w:right w:val="none" w:sz="0" w:space="0" w:color="auto"/>
          </w:divBdr>
          <w:divsChild>
            <w:div w:id="730688662">
              <w:marLeft w:val="0"/>
              <w:marRight w:val="0"/>
              <w:marTop w:val="0"/>
              <w:marBottom w:val="0"/>
              <w:divBdr>
                <w:top w:val="none" w:sz="0" w:space="0" w:color="auto"/>
                <w:left w:val="none" w:sz="0" w:space="0" w:color="auto"/>
                <w:bottom w:val="none" w:sz="0" w:space="0" w:color="auto"/>
                <w:right w:val="none" w:sz="0" w:space="0" w:color="auto"/>
              </w:divBdr>
            </w:div>
            <w:div w:id="1377393862">
              <w:marLeft w:val="0"/>
              <w:marRight w:val="0"/>
              <w:marTop w:val="0"/>
              <w:marBottom w:val="0"/>
              <w:divBdr>
                <w:top w:val="none" w:sz="0" w:space="0" w:color="auto"/>
                <w:left w:val="none" w:sz="0" w:space="0" w:color="auto"/>
                <w:bottom w:val="none" w:sz="0" w:space="0" w:color="auto"/>
                <w:right w:val="none" w:sz="0" w:space="0" w:color="auto"/>
              </w:divBdr>
            </w:div>
            <w:div w:id="918901297">
              <w:marLeft w:val="0"/>
              <w:marRight w:val="0"/>
              <w:marTop w:val="0"/>
              <w:marBottom w:val="0"/>
              <w:divBdr>
                <w:top w:val="none" w:sz="0" w:space="0" w:color="auto"/>
                <w:left w:val="none" w:sz="0" w:space="0" w:color="auto"/>
                <w:bottom w:val="none" w:sz="0" w:space="0" w:color="auto"/>
                <w:right w:val="none" w:sz="0" w:space="0" w:color="auto"/>
              </w:divBdr>
            </w:div>
            <w:div w:id="1112093160">
              <w:marLeft w:val="0"/>
              <w:marRight w:val="0"/>
              <w:marTop w:val="0"/>
              <w:marBottom w:val="0"/>
              <w:divBdr>
                <w:top w:val="none" w:sz="0" w:space="0" w:color="auto"/>
                <w:left w:val="none" w:sz="0" w:space="0" w:color="auto"/>
                <w:bottom w:val="none" w:sz="0" w:space="0" w:color="auto"/>
                <w:right w:val="none" w:sz="0" w:space="0" w:color="auto"/>
              </w:divBdr>
            </w:div>
            <w:div w:id="829755546">
              <w:marLeft w:val="0"/>
              <w:marRight w:val="0"/>
              <w:marTop w:val="0"/>
              <w:marBottom w:val="0"/>
              <w:divBdr>
                <w:top w:val="none" w:sz="0" w:space="0" w:color="auto"/>
                <w:left w:val="none" w:sz="0" w:space="0" w:color="auto"/>
                <w:bottom w:val="none" w:sz="0" w:space="0" w:color="auto"/>
                <w:right w:val="none" w:sz="0" w:space="0" w:color="auto"/>
              </w:divBdr>
            </w:div>
            <w:div w:id="1995598192">
              <w:marLeft w:val="0"/>
              <w:marRight w:val="0"/>
              <w:marTop w:val="0"/>
              <w:marBottom w:val="0"/>
              <w:divBdr>
                <w:top w:val="none" w:sz="0" w:space="0" w:color="auto"/>
                <w:left w:val="none" w:sz="0" w:space="0" w:color="auto"/>
                <w:bottom w:val="none" w:sz="0" w:space="0" w:color="auto"/>
                <w:right w:val="none" w:sz="0" w:space="0" w:color="auto"/>
              </w:divBdr>
            </w:div>
            <w:div w:id="637805235">
              <w:marLeft w:val="0"/>
              <w:marRight w:val="0"/>
              <w:marTop w:val="0"/>
              <w:marBottom w:val="0"/>
              <w:divBdr>
                <w:top w:val="none" w:sz="0" w:space="0" w:color="auto"/>
                <w:left w:val="none" w:sz="0" w:space="0" w:color="auto"/>
                <w:bottom w:val="none" w:sz="0" w:space="0" w:color="auto"/>
                <w:right w:val="none" w:sz="0" w:space="0" w:color="auto"/>
              </w:divBdr>
            </w:div>
            <w:div w:id="777724862">
              <w:marLeft w:val="0"/>
              <w:marRight w:val="0"/>
              <w:marTop w:val="0"/>
              <w:marBottom w:val="0"/>
              <w:divBdr>
                <w:top w:val="none" w:sz="0" w:space="0" w:color="auto"/>
                <w:left w:val="none" w:sz="0" w:space="0" w:color="auto"/>
                <w:bottom w:val="none" w:sz="0" w:space="0" w:color="auto"/>
                <w:right w:val="none" w:sz="0" w:space="0" w:color="auto"/>
              </w:divBdr>
            </w:div>
            <w:div w:id="872766255">
              <w:marLeft w:val="0"/>
              <w:marRight w:val="0"/>
              <w:marTop w:val="0"/>
              <w:marBottom w:val="0"/>
              <w:divBdr>
                <w:top w:val="none" w:sz="0" w:space="0" w:color="auto"/>
                <w:left w:val="none" w:sz="0" w:space="0" w:color="auto"/>
                <w:bottom w:val="none" w:sz="0" w:space="0" w:color="auto"/>
                <w:right w:val="none" w:sz="0" w:space="0" w:color="auto"/>
              </w:divBdr>
            </w:div>
            <w:div w:id="996304974">
              <w:marLeft w:val="0"/>
              <w:marRight w:val="0"/>
              <w:marTop w:val="0"/>
              <w:marBottom w:val="0"/>
              <w:divBdr>
                <w:top w:val="none" w:sz="0" w:space="0" w:color="auto"/>
                <w:left w:val="none" w:sz="0" w:space="0" w:color="auto"/>
                <w:bottom w:val="none" w:sz="0" w:space="0" w:color="auto"/>
                <w:right w:val="none" w:sz="0" w:space="0" w:color="auto"/>
              </w:divBdr>
            </w:div>
            <w:div w:id="466438833">
              <w:marLeft w:val="0"/>
              <w:marRight w:val="0"/>
              <w:marTop w:val="0"/>
              <w:marBottom w:val="0"/>
              <w:divBdr>
                <w:top w:val="none" w:sz="0" w:space="0" w:color="auto"/>
                <w:left w:val="none" w:sz="0" w:space="0" w:color="auto"/>
                <w:bottom w:val="none" w:sz="0" w:space="0" w:color="auto"/>
                <w:right w:val="none" w:sz="0" w:space="0" w:color="auto"/>
              </w:divBdr>
            </w:div>
            <w:div w:id="385566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451728">
      <w:bodyDiv w:val="1"/>
      <w:marLeft w:val="0"/>
      <w:marRight w:val="0"/>
      <w:marTop w:val="0"/>
      <w:marBottom w:val="0"/>
      <w:divBdr>
        <w:top w:val="none" w:sz="0" w:space="0" w:color="auto"/>
        <w:left w:val="none" w:sz="0" w:space="0" w:color="auto"/>
        <w:bottom w:val="none" w:sz="0" w:space="0" w:color="auto"/>
        <w:right w:val="none" w:sz="0" w:space="0" w:color="auto"/>
      </w:divBdr>
      <w:divsChild>
        <w:div w:id="2095276343">
          <w:marLeft w:val="0"/>
          <w:marRight w:val="0"/>
          <w:marTop w:val="0"/>
          <w:marBottom w:val="0"/>
          <w:divBdr>
            <w:top w:val="none" w:sz="0" w:space="0" w:color="auto"/>
            <w:left w:val="none" w:sz="0" w:space="0" w:color="auto"/>
            <w:bottom w:val="none" w:sz="0" w:space="0" w:color="auto"/>
            <w:right w:val="none" w:sz="0" w:space="0" w:color="auto"/>
          </w:divBdr>
          <w:divsChild>
            <w:div w:id="481386687">
              <w:marLeft w:val="0"/>
              <w:marRight w:val="0"/>
              <w:marTop w:val="0"/>
              <w:marBottom w:val="0"/>
              <w:divBdr>
                <w:top w:val="none" w:sz="0" w:space="0" w:color="auto"/>
                <w:left w:val="none" w:sz="0" w:space="0" w:color="auto"/>
                <w:bottom w:val="none" w:sz="0" w:space="0" w:color="auto"/>
                <w:right w:val="none" w:sz="0" w:space="0" w:color="auto"/>
              </w:divBdr>
            </w:div>
            <w:div w:id="353044965">
              <w:marLeft w:val="0"/>
              <w:marRight w:val="0"/>
              <w:marTop w:val="0"/>
              <w:marBottom w:val="0"/>
              <w:divBdr>
                <w:top w:val="none" w:sz="0" w:space="0" w:color="auto"/>
                <w:left w:val="none" w:sz="0" w:space="0" w:color="auto"/>
                <w:bottom w:val="none" w:sz="0" w:space="0" w:color="auto"/>
                <w:right w:val="none" w:sz="0" w:space="0" w:color="auto"/>
              </w:divBdr>
            </w:div>
            <w:div w:id="693962352">
              <w:marLeft w:val="0"/>
              <w:marRight w:val="0"/>
              <w:marTop w:val="0"/>
              <w:marBottom w:val="0"/>
              <w:divBdr>
                <w:top w:val="none" w:sz="0" w:space="0" w:color="auto"/>
                <w:left w:val="none" w:sz="0" w:space="0" w:color="auto"/>
                <w:bottom w:val="none" w:sz="0" w:space="0" w:color="auto"/>
                <w:right w:val="none" w:sz="0" w:space="0" w:color="auto"/>
              </w:divBdr>
            </w:div>
            <w:div w:id="1836021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031574">
      <w:bodyDiv w:val="1"/>
      <w:marLeft w:val="0"/>
      <w:marRight w:val="0"/>
      <w:marTop w:val="0"/>
      <w:marBottom w:val="0"/>
      <w:divBdr>
        <w:top w:val="none" w:sz="0" w:space="0" w:color="auto"/>
        <w:left w:val="none" w:sz="0" w:space="0" w:color="auto"/>
        <w:bottom w:val="none" w:sz="0" w:space="0" w:color="auto"/>
        <w:right w:val="none" w:sz="0" w:space="0" w:color="auto"/>
      </w:divBdr>
      <w:divsChild>
        <w:div w:id="831141415">
          <w:marLeft w:val="0"/>
          <w:marRight w:val="0"/>
          <w:marTop w:val="0"/>
          <w:marBottom w:val="0"/>
          <w:divBdr>
            <w:top w:val="none" w:sz="0" w:space="0" w:color="auto"/>
            <w:left w:val="none" w:sz="0" w:space="0" w:color="auto"/>
            <w:bottom w:val="none" w:sz="0" w:space="0" w:color="auto"/>
            <w:right w:val="none" w:sz="0" w:space="0" w:color="auto"/>
          </w:divBdr>
          <w:divsChild>
            <w:div w:id="1494835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881083">
      <w:bodyDiv w:val="1"/>
      <w:marLeft w:val="0"/>
      <w:marRight w:val="0"/>
      <w:marTop w:val="0"/>
      <w:marBottom w:val="0"/>
      <w:divBdr>
        <w:top w:val="none" w:sz="0" w:space="0" w:color="auto"/>
        <w:left w:val="none" w:sz="0" w:space="0" w:color="auto"/>
        <w:bottom w:val="none" w:sz="0" w:space="0" w:color="auto"/>
        <w:right w:val="none" w:sz="0" w:space="0" w:color="auto"/>
      </w:divBdr>
      <w:divsChild>
        <w:div w:id="284778166">
          <w:marLeft w:val="0"/>
          <w:marRight w:val="0"/>
          <w:marTop w:val="0"/>
          <w:marBottom w:val="0"/>
          <w:divBdr>
            <w:top w:val="none" w:sz="0" w:space="0" w:color="auto"/>
            <w:left w:val="none" w:sz="0" w:space="0" w:color="auto"/>
            <w:bottom w:val="none" w:sz="0" w:space="0" w:color="auto"/>
            <w:right w:val="none" w:sz="0" w:space="0" w:color="auto"/>
          </w:divBdr>
          <w:divsChild>
            <w:div w:id="1042437864">
              <w:marLeft w:val="0"/>
              <w:marRight w:val="0"/>
              <w:marTop w:val="0"/>
              <w:marBottom w:val="0"/>
              <w:divBdr>
                <w:top w:val="none" w:sz="0" w:space="0" w:color="auto"/>
                <w:left w:val="none" w:sz="0" w:space="0" w:color="auto"/>
                <w:bottom w:val="none" w:sz="0" w:space="0" w:color="auto"/>
                <w:right w:val="none" w:sz="0" w:space="0" w:color="auto"/>
              </w:divBdr>
            </w:div>
            <w:div w:id="406612419">
              <w:marLeft w:val="0"/>
              <w:marRight w:val="0"/>
              <w:marTop w:val="0"/>
              <w:marBottom w:val="0"/>
              <w:divBdr>
                <w:top w:val="none" w:sz="0" w:space="0" w:color="auto"/>
                <w:left w:val="none" w:sz="0" w:space="0" w:color="auto"/>
                <w:bottom w:val="none" w:sz="0" w:space="0" w:color="auto"/>
                <w:right w:val="none" w:sz="0" w:space="0" w:color="auto"/>
              </w:divBdr>
            </w:div>
            <w:div w:id="389620062">
              <w:marLeft w:val="0"/>
              <w:marRight w:val="0"/>
              <w:marTop w:val="0"/>
              <w:marBottom w:val="0"/>
              <w:divBdr>
                <w:top w:val="none" w:sz="0" w:space="0" w:color="auto"/>
                <w:left w:val="none" w:sz="0" w:space="0" w:color="auto"/>
                <w:bottom w:val="none" w:sz="0" w:space="0" w:color="auto"/>
                <w:right w:val="none" w:sz="0" w:space="0" w:color="auto"/>
              </w:divBdr>
            </w:div>
            <w:div w:id="399985486">
              <w:marLeft w:val="0"/>
              <w:marRight w:val="0"/>
              <w:marTop w:val="0"/>
              <w:marBottom w:val="0"/>
              <w:divBdr>
                <w:top w:val="none" w:sz="0" w:space="0" w:color="auto"/>
                <w:left w:val="none" w:sz="0" w:space="0" w:color="auto"/>
                <w:bottom w:val="none" w:sz="0" w:space="0" w:color="auto"/>
                <w:right w:val="none" w:sz="0" w:space="0" w:color="auto"/>
              </w:divBdr>
            </w:div>
            <w:div w:id="350373699">
              <w:marLeft w:val="0"/>
              <w:marRight w:val="0"/>
              <w:marTop w:val="0"/>
              <w:marBottom w:val="0"/>
              <w:divBdr>
                <w:top w:val="none" w:sz="0" w:space="0" w:color="auto"/>
                <w:left w:val="none" w:sz="0" w:space="0" w:color="auto"/>
                <w:bottom w:val="none" w:sz="0" w:space="0" w:color="auto"/>
                <w:right w:val="none" w:sz="0" w:space="0" w:color="auto"/>
              </w:divBdr>
            </w:div>
            <w:div w:id="81529219">
              <w:marLeft w:val="0"/>
              <w:marRight w:val="0"/>
              <w:marTop w:val="0"/>
              <w:marBottom w:val="0"/>
              <w:divBdr>
                <w:top w:val="none" w:sz="0" w:space="0" w:color="auto"/>
                <w:left w:val="none" w:sz="0" w:space="0" w:color="auto"/>
                <w:bottom w:val="none" w:sz="0" w:space="0" w:color="auto"/>
                <w:right w:val="none" w:sz="0" w:space="0" w:color="auto"/>
              </w:divBdr>
            </w:div>
            <w:div w:id="1633246007">
              <w:marLeft w:val="0"/>
              <w:marRight w:val="0"/>
              <w:marTop w:val="0"/>
              <w:marBottom w:val="0"/>
              <w:divBdr>
                <w:top w:val="none" w:sz="0" w:space="0" w:color="auto"/>
                <w:left w:val="none" w:sz="0" w:space="0" w:color="auto"/>
                <w:bottom w:val="none" w:sz="0" w:space="0" w:color="auto"/>
                <w:right w:val="none" w:sz="0" w:space="0" w:color="auto"/>
              </w:divBdr>
            </w:div>
            <w:div w:id="1760828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7122147">
      <w:bodyDiv w:val="1"/>
      <w:marLeft w:val="0"/>
      <w:marRight w:val="0"/>
      <w:marTop w:val="0"/>
      <w:marBottom w:val="0"/>
      <w:divBdr>
        <w:top w:val="none" w:sz="0" w:space="0" w:color="auto"/>
        <w:left w:val="none" w:sz="0" w:space="0" w:color="auto"/>
        <w:bottom w:val="none" w:sz="0" w:space="0" w:color="auto"/>
        <w:right w:val="none" w:sz="0" w:space="0" w:color="auto"/>
      </w:divBdr>
      <w:divsChild>
        <w:div w:id="1534537351">
          <w:marLeft w:val="0"/>
          <w:marRight w:val="0"/>
          <w:marTop w:val="0"/>
          <w:marBottom w:val="0"/>
          <w:divBdr>
            <w:top w:val="none" w:sz="0" w:space="0" w:color="auto"/>
            <w:left w:val="none" w:sz="0" w:space="0" w:color="auto"/>
            <w:bottom w:val="none" w:sz="0" w:space="0" w:color="auto"/>
            <w:right w:val="none" w:sz="0" w:space="0" w:color="auto"/>
          </w:divBdr>
          <w:divsChild>
            <w:div w:id="243339892">
              <w:marLeft w:val="0"/>
              <w:marRight w:val="0"/>
              <w:marTop w:val="0"/>
              <w:marBottom w:val="0"/>
              <w:divBdr>
                <w:top w:val="none" w:sz="0" w:space="0" w:color="auto"/>
                <w:left w:val="none" w:sz="0" w:space="0" w:color="auto"/>
                <w:bottom w:val="none" w:sz="0" w:space="0" w:color="auto"/>
                <w:right w:val="none" w:sz="0" w:space="0" w:color="auto"/>
              </w:divBdr>
            </w:div>
            <w:div w:id="52049351">
              <w:marLeft w:val="0"/>
              <w:marRight w:val="0"/>
              <w:marTop w:val="0"/>
              <w:marBottom w:val="0"/>
              <w:divBdr>
                <w:top w:val="none" w:sz="0" w:space="0" w:color="auto"/>
                <w:left w:val="none" w:sz="0" w:space="0" w:color="auto"/>
                <w:bottom w:val="none" w:sz="0" w:space="0" w:color="auto"/>
                <w:right w:val="none" w:sz="0" w:space="0" w:color="auto"/>
              </w:divBdr>
            </w:div>
            <w:div w:id="571624327">
              <w:marLeft w:val="0"/>
              <w:marRight w:val="0"/>
              <w:marTop w:val="0"/>
              <w:marBottom w:val="0"/>
              <w:divBdr>
                <w:top w:val="none" w:sz="0" w:space="0" w:color="auto"/>
                <w:left w:val="none" w:sz="0" w:space="0" w:color="auto"/>
                <w:bottom w:val="none" w:sz="0" w:space="0" w:color="auto"/>
                <w:right w:val="none" w:sz="0" w:space="0" w:color="auto"/>
              </w:divBdr>
            </w:div>
            <w:div w:id="177240530">
              <w:marLeft w:val="0"/>
              <w:marRight w:val="0"/>
              <w:marTop w:val="0"/>
              <w:marBottom w:val="0"/>
              <w:divBdr>
                <w:top w:val="none" w:sz="0" w:space="0" w:color="auto"/>
                <w:left w:val="none" w:sz="0" w:space="0" w:color="auto"/>
                <w:bottom w:val="none" w:sz="0" w:space="0" w:color="auto"/>
                <w:right w:val="none" w:sz="0" w:space="0" w:color="auto"/>
              </w:divBdr>
            </w:div>
            <w:div w:id="349723620">
              <w:marLeft w:val="0"/>
              <w:marRight w:val="0"/>
              <w:marTop w:val="0"/>
              <w:marBottom w:val="0"/>
              <w:divBdr>
                <w:top w:val="none" w:sz="0" w:space="0" w:color="auto"/>
                <w:left w:val="none" w:sz="0" w:space="0" w:color="auto"/>
                <w:bottom w:val="none" w:sz="0" w:space="0" w:color="auto"/>
                <w:right w:val="none" w:sz="0" w:space="0" w:color="auto"/>
              </w:divBdr>
            </w:div>
            <w:div w:id="1640064884">
              <w:marLeft w:val="0"/>
              <w:marRight w:val="0"/>
              <w:marTop w:val="0"/>
              <w:marBottom w:val="0"/>
              <w:divBdr>
                <w:top w:val="none" w:sz="0" w:space="0" w:color="auto"/>
                <w:left w:val="none" w:sz="0" w:space="0" w:color="auto"/>
                <w:bottom w:val="none" w:sz="0" w:space="0" w:color="auto"/>
                <w:right w:val="none" w:sz="0" w:space="0" w:color="auto"/>
              </w:divBdr>
            </w:div>
            <w:div w:id="1921450869">
              <w:marLeft w:val="0"/>
              <w:marRight w:val="0"/>
              <w:marTop w:val="0"/>
              <w:marBottom w:val="0"/>
              <w:divBdr>
                <w:top w:val="none" w:sz="0" w:space="0" w:color="auto"/>
                <w:left w:val="none" w:sz="0" w:space="0" w:color="auto"/>
                <w:bottom w:val="none" w:sz="0" w:space="0" w:color="auto"/>
                <w:right w:val="none" w:sz="0" w:space="0" w:color="auto"/>
              </w:divBdr>
            </w:div>
            <w:div w:id="643583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8548543">
      <w:bodyDiv w:val="1"/>
      <w:marLeft w:val="0"/>
      <w:marRight w:val="0"/>
      <w:marTop w:val="0"/>
      <w:marBottom w:val="0"/>
      <w:divBdr>
        <w:top w:val="none" w:sz="0" w:space="0" w:color="auto"/>
        <w:left w:val="none" w:sz="0" w:space="0" w:color="auto"/>
        <w:bottom w:val="none" w:sz="0" w:space="0" w:color="auto"/>
        <w:right w:val="none" w:sz="0" w:space="0" w:color="auto"/>
      </w:divBdr>
      <w:divsChild>
        <w:div w:id="547766691">
          <w:marLeft w:val="0"/>
          <w:marRight w:val="0"/>
          <w:marTop w:val="0"/>
          <w:marBottom w:val="0"/>
          <w:divBdr>
            <w:top w:val="none" w:sz="0" w:space="0" w:color="auto"/>
            <w:left w:val="none" w:sz="0" w:space="0" w:color="auto"/>
            <w:bottom w:val="none" w:sz="0" w:space="0" w:color="auto"/>
            <w:right w:val="none" w:sz="0" w:space="0" w:color="auto"/>
          </w:divBdr>
          <w:divsChild>
            <w:div w:id="746264673">
              <w:marLeft w:val="0"/>
              <w:marRight w:val="0"/>
              <w:marTop w:val="0"/>
              <w:marBottom w:val="0"/>
              <w:divBdr>
                <w:top w:val="none" w:sz="0" w:space="0" w:color="auto"/>
                <w:left w:val="none" w:sz="0" w:space="0" w:color="auto"/>
                <w:bottom w:val="none" w:sz="0" w:space="0" w:color="auto"/>
                <w:right w:val="none" w:sz="0" w:space="0" w:color="auto"/>
              </w:divBdr>
            </w:div>
            <w:div w:id="1425688177">
              <w:marLeft w:val="0"/>
              <w:marRight w:val="0"/>
              <w:marTop w:val="0"/>
              <w:marBottom w:val="0"/>
              <w:divBdr>
                <w:top w:val="none" w:sz="0" w:space="0" w:color="auto"/>
                <w:left w:val="none" w:sz="0" w:space="0" w:color="auto"/>
                <w:bottom w:val="none" w:sz="0" w:space="0" w:color="auto"/>
                <w:right w:val="none" w:sz="0" w:space="0" w:color="auto"/>
              </w:divBdr>
            </w:div>
            <w:div w:id="1767729505">
              <w:marLeft w:val="0"/>
              <w:marRight w:val="0"/>
              <w:marTop w:val="0"/>
              <w:marBottom w:val="0"/>
              <w:divBdr>
                <w:top w:val="none" w:sz="0" w:space="0" w:color="auto"/>
                <w:left w:val="none" w:sz="0" w:space="0" w:color="auto"/>
                <w:bottom w:val="none" w:sz="0" w:space="0" w:color="auto"/>
                <w:right w:val="none" w:sz="0" w:space="0" w:color="auto"/>
              </w:divBdr>
            </w:div>
            <w:div w:id="1280601537">
              <w:marLeft w:val="0"/>
              <w:marRight w:val="0"/>
              <w:marTop w:val="0"/>
              <w:marBottom w:val="0"/>
              <w:divBdr>
                <w:top w:val="none" w:sz="0" w:space="0" w:color="auto"/>
                <w:left w:val="none" w:sz="0" w:space="0" w:color="auto"/>
                <w:bottom w:val="none" w:sz="0" w:space="0" w:color="auto"/>
                <w:right w:val="none" w:sz="0" w:space="0" w:color="auto"/>
              </w:divBdr>
            </w:div>
            <w:div w:id="517282632">
              <w:marLeft w:val="0"/>
              <w:marRight w:val="0"/>
              <w:marTop w:val="0"/>
              <w:marBottom w:val="0"/>
              <w:divBdr>
                <w:top w:val="none" w:sz="0" w:space="0" w:color="auto"/>
                <w:left w:val="none" w:sz="0" w:space="0" w:color="auto"/>
                <w:bottom w:val="none" w:sz="0" w:space="0" w:color="auto"/>
                <w:right w:val="none" w:sz="0" w:space="0" w:color="auto"/>
              </w:divBdr>
            </w:div>
            <w:div w:id="518350030">
              <w:marLeft w:val="0"/>
              <w:marRight w:val="0"/>
              <w:marTop w:val="0"/>
              <w:marBottom w:val="0"/>
              <w:divBdr>
                <w:top w:val="none" w:sz="0" w:space="0" w:color="auto"/>
                <w:left w:val="none" w:sz="0" w:space="0" w:color="auto"/>
                <w:bottom w:val="none" w:sz="0" w:space="0" w:color="auto"/>
                <w:right w:val="none" w:sz="0" w:space="0" w:color="auto"/>
              </w:divBdr>
            </w:div>
            <w:div w:id="1263684624">
              <w:marLeft w:val="0"/>
              <w:marRight w:val="0"/>
              <w:marTop w:val="0"/>
              <w:marBottom w:val="0"/>
              <w:divBdr>
                <w:top w:val="none" w:sz="0" w:space="0" w:color="auto"/>
                <w:left w:val="none" w:sz="0" w:space="0" w:color="auto"/>
                <w:bottom w:val="none" w:sz="0" w:space="0" w:color="auto"/>
                <w:right w:val="none" w:sz="0" w:space="0" w:color="auto"/>
              </w:divBdr>
            </w:div>
            <w:div w:id="263613533">
              <w:marLeft w:val="0"/>
              <w:marRight w:val="0"/>
              <w:marTop w:val="0"/>
              <w:marBottom w:val="0"/>
              <w:divBdr>
                <w:top w:val="none" w:sz="0" w:space="0" w:color="auto"/>
                <w:left w:val="none" w:sz="0" w:space="0" w:color="auto"/>
                <w:bottom w:val="none" w:sz="0" w:space="0" w:color="auto"/>
                <w:right w:val="none" w:sz="0" w:space="0" w:color="auto"/>
              </w:divBdr>
            </w:div>
            <w:div w:id="1558710010">
              <w:marLeft w:val="0"/>
              <w:marRight w:val="0"/>
              <w:marTop w:val="0"/>
              <w:marBottom w:val="0"/>
              <w:divBdr>
                <w:top w:val="none" w:sz="0" w:space="0" w:color="auto"/>
                <w:left w:val="none" w:sz="0" w:space="0" w:color="auto"/>
                <w:bottom w:val="none" w:sz="0" w:space="0" w:color="auto"/>
                <w:right w:val="none" w:sz="0" w:space="0" w:color="auto"/>
              </w:divBdr>
            </w:div>
            <w:div w:id="705330727">
              <w:marLeft w:val="0"/>
              <w:marRight w:val="0"/>
              <w:marTop w:val="0"/>
              <w:marBottom w:val="0"/>
              <w:divBdr>
                <w:top w:val="none" w:sz="0" w:space="0" w:color="auto"/>
                <w:left w:val="none" w:sz="0" w:space="0" w:color="auto"/>
                <w:bottom w:val="none" w:sz="0" w:space="0" w:color="auto"/>
                <w:right w:val="none" w:sz="0" w:space="0" w:color="auto"/>
              </w:divBdr>
            </w:div>
            <w:div w:id="1487550407">
              <w:marLeft w:val="0"/>
              <w:marRight w:val="0"/>
              <w:marTop w:val="0"/>
              <w:marBottom w:val="0"/>
              <w:divBdr>
                <w:top w:val="none" w:sz="0" w:space="0" w:color="auto"/>
                <w:left w:val="none" w:sz="0" w:space="0" w:color="auto"/>
                <w:bottom w:val="none" w:sz="0" w:space="0" w:color="auto"/>
                <w:right w:val="none" w:sz="0" w:space="0" w:color="auto"/>
              </w:divBdr>
            </w:div>
            <w:div w:id="1938708001">
              <w:marLeft w:val="0"/>
              <w:marRight w:val="0"/>
              <w:marTop w:val="0"/>
              <w:marBottom w:val="0"/>
              <w:divBdr>
                <w:top w:val="none" w:sz="0" w:space="0" w:color="auto"/>
                <w:left w:val="none" w:sz="0" w:space="0" w:color="auto"/>
                <w:bottom w:val="none" w:sz="0" w:space="0" w:color="auto"/>
                <w:right w:val="none" w:sz="0" w:space="0" w:color="auto"/>
              </w:divBdr>
            </w:div>
            <w:div w:id="1664043719">
              <w:marLeft w:val="0"/>
              <w:marRight w:val="0"/>
              <w:marTop w:val="0"/>
              <w:marBottom w:val="0"/>
              <w:divBdr>
                <w:top w:val="none" w:sz="0" w:space="0" w:color="auto"/>
                <w:left w:val="none" w:sz="0" w:space="0" w:color="auto"/>
                <w:bottom w:val="none" w:sz="0" w:space="0" w:color="auto"/>
                <w:right w:val="none" w:sz="0" w:space="0" w:color="auto"/>
              </w:divBdr>
            </w:div>
            <w:div w:id="1609042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511156">
      <w:bodyDiv w:val="1"/>
      <w:marLeft w:val="0"/>
      <w:marRight w:val="0"/>
      <w:marTop w:val="0"/>
      <w:marBottom w:val="0"/>
      <w:divBdr>
        <w:top w:val="none" w:sz="0" w:space="0" w:color="auto"/>
        <w:left w:val="none" w:sz="0" w:space="0" w:color="auto"/>
        <w:bottom w:val="none" w:sz="0" w:space="0" w:color="auto"/>
        <w:right w:val="none" w:sz="0" w:space="0" w:color="auto"/>
      </w:divBdr>
      <w:divsChild>
        <w:div w:id="470635476">
          <w:marLeft w:val="0"/>
          <w:marRight w:val="0"/>
          <w:marTop w:val="0"/>
          <w:marBottom w:val="0"/>
          <w:divBdr>
            <w:top w:val="none" w:sz="0" w:space="0" w:color="auto"/>
            <w:left w:val="none" w:sz="0" w:space="0" w:color="auto"/>
            <w:bottom w:val="none" w:sz="0" w:space="0" w:color="auto"/>
            <w:right w:val="none" w:sz="0" w:space="0" w:color="auto"/>
          </w:divBdr>
          <w:divsChild>
            <w:div w:id="96408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284704">
      <w:bodyDiv w:val="1"/>
      <w:marLeft w:val="0"/>
      <w:marRight w:val="0"/>
      <w:marTop w:val="0"/>
      <w:marBottom w:val="0"/>
      <w:divBdr>
        <w:top w:val="none" w:sz="0" w:space="0" w:color="auto"/>
        <w:left w:val="none" w:sz="0" w:space="0" w:color="auto"/>
        <w:bottom w:val="none" w:sz="0" w:space="0" w:color="auto"/>
        <w:right w:val="none" w:sz="0" w:space="0" w:color="auto"/>
      </w:divBdr>
      <w:divsChild>
        <w:div w:id="1435831057">
          <w:marLeft w:val="0"/>
          <w:marRight w:val="0"/>
          <w:marTop w:val="0"/>
          <w:marBottom w:val="0"/>
          <w:divBdr>
            <w:top w:val="none" w:sz="0" w:space="0" w:color="auto"/>
            <w:left w:val="none" w:sz="0" w:space="0" w:color="auto"/>
            <w:bottom w:val="none" w:sz="0" w:space="0" w:color="auto"/>
            <w:right w:val="none" w:sz="0" w:space="0" w:color="auto"/>
          </w:divBdr>
          <w:divsChild>
            <w:div w:id="1642231405">
              <w:marLeft w:val="0"/>
              <w:marRight w:val="0"/>
              <w:marTop w:val="0"/>
              <w:marBottom w:val="0"/>
              <w:divBdr>
                <w:top w:val="none" w:sz="0" w:space="0" w:color="auto"/>
                <w:left w:val="none" w:sz="0" w:space="0" w:color="auto"/>
                <w:bottom w:val="none" w:sz="0" w:space="0" w:color="auto"/>
                <w:right w:val="none" w:sz="0" w:space="0" w:color="auto"/>
              </w:divBdr>
            </w:div>
            <w:div w:id="1507329643">
              <w:marLeft w:val="0"/>
              <w:marRight w:val="0"/>
              <w:marTop w:val="0"/>
              <w:marBottom w:val="0"/>
              <w:divBdr>
                <w:top w:val="none" w:sz="0" w:space="0" w:color="auto"/>
                <w:left w:val="none" w:sz="0" w:space="0" w:color="auto"/>
                <w:bottom w:val="none" w:sz="0" w:space="0" w:color="auto"/>
                <w:right w:val="none" w:sz="0" w:space="0" w:color="auto"/>
              </w:divBdr>
            </w:div>
            <w:div w:id="985476178">
              <w:marLeft w:val="0"/>
              <w:marRight w:val="0"/>
              <w:marTop w:val="0"/>
              <w:marBottom w:val="0"/>
              <w:divBdr>
                <w:top w:val="none" w:sz="0" w:space="0" w:color="auto"/>
                <w:left w:val="none" w:sz="0" w:space="0" w:color="auto"/>
                <w:bottom w:val="none" w:sz="0" w:space="0" w:color="auto"/>
                <w:right w:val="none" w:sz="0" w:space="0" w:color="auto"/>
              </w:divBdr>
            </w:div>
            <w:div w:id="1311323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625509">
      <w:bodyDiv w:val="1"/>
      <w:marLeft w:val="0"/>
      <w:marRight w:val="0"/>
      <w:marTop w:val="0"/>
      <w:marBottom w:val="0"/>
      <w:divBdr>
        <w:top w:val="none" w:sz="0" w:space="0" w:color="auto"/>
        <w:left w:val="none" w:sz="0" w:space="0" w:color="auto"/>
        <w:bottom w:val="none" w:sz="0" w:space="0" w:color="auto"/>
        <w:right w:val="none" w:sz="0" w:space="0" w:color="auto"/>
      </w:divBdr>
      <w:divsChild>
        <w:div w:id="1028991933">
          <w:marLeft w:val="0"/>
          <w:marRight w:val="0"/>
          <w:marTop w:val="0"/>
          <w:marBottom w:val="0"/>
          <w:divBdr>
            <w:top w:val="none" w:sz="0" w:space="0" w:color="auto"/>
            <w:left w:val="none" w:sz="0" w:space="0" w:color="auto"/>
            <w:bottom w:val="none" w:sz="0" w:space="0" w:color="auto"/>
            <w:right w:val="none" w:sz="0" w:space="0" w:color="auto"/>
          </w:divBdr>
          <w:divsChild>
            <w:div w:id="1968002645">
              <w:marLeft w:val="0"/>
              <w:marRight w:val="0"/>
              <w:marTop w:val="0"/>
              <w:marBottom w:val="0"/>
              <w:divBdr>
                <w:top w:val="none" w:sz="0" w:space="0" w:color="auto"/>
                <w:left w:val="none" w:sz="0" w:space="0" w:color="auto"/>
                <w:bottom w:val="none" w:sz="0" w:space="0" w:color="auto"/>
                <w:right w:val="none" w:sz="0" w:space="0" w:color="auto"/>
              </w:divBdr>
            </w:div>
            <w:div w:id="237177200">
              <w:marLeft w:val="0"/>
              <w:marRight w:val="0"/>
              <w:marTop w:val="0"/>
              <w:marBottom w:val="0"/>
              <w:divBdr>
                <w:top w:val="none" w:sz="0" w:space="0" w:color="auto"/>
                <w:left w:val="none" w:sz="0" w:space="0" w:color="auto"/>
                <w:bottom w:val="none" w:sz="0" w:space="0" w:color="auto"/>
                <w:right w:val="none" w:sz="0" w:space="0" w:color="auto"/>
              </w:divBdr>
            </w:div>
            <w:div w:id="727536928">
              <w:marLeft w:val="0"/>
              <w:marRight w:val="0"/>
              <w:marTop w:val="0"/>
              <w:marBottom w:val="0"/>
              <w:divBdr>
                <w:top w:val="none" w:sz="0" w:space="0" w:color="auto"/>
                <w:left w:val="none" w:sz="0" w:space="0" w:color="auto"/>
                <w:bottom w:val="none" w:sz="0" w:space="0" w:color="auto"/>
                <w:right w:val="none" w:sz="0" w:space="0" w:color="auto"/>
              </w:divBdr>
            </w:div>
            <w:div w:id="1071466210">
              <w:marLeft w:val="0"/>
              <w:marRight w:val="0"/>
              <w:marTop w:val="0"/>
              <w:marBottom w:val="0"/>
              <w:divBdr>
                <w:top w:val="none" w:sz="0" w:space="0" w:color="auto"/>
                <w:left w:val="none" w:sz="0" w:space="0" w:color="auto"/>
                <w:bottom w:val="none" w:sz="0" w:space="0" w:color="auto"/>
                <w:right w:val="none" w:sz="0" w:space="0" w:color="auto"/>
              </w:divBdr>
            </w:div>
            <w:div w:id="2013220218">
              <w:marLeft w:val="0"/>
              <w:marRight w:val="0"/>
              <w:marTop w:val="0"/>
              <w:marBottom w:val="0"/>
              <w:divBdr>
                <w:top w:val="none" w:sz="0" w:space="0" w:color="auto"/>
                <w:left w:val="none" w:sz="0" w:space="0" w:color="auto"/>
                <w:bottom w:val="none" w:sz="0" w:space="0" w:color="auto"/>
                <w:right w:val="none" w:sz="0" w:space="0" w:color="auto"/>
              </w:divBdr>
            </w:div>
            <w:div w:id="1360619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4207264">
      <w:bodyDiv w:val="1"/>
      <w:marLeft w:val="0"/>
      <w:marRight w:val="0"/>
      <w:marTop w:val="0"/>
      <w:marBottom w:val="0"/>
      <w:divBdr>
        <w:top w:val="none" w:sz="0" w:space="0" w:color="auto"/>
        <w:left w:val="none" w:sz="0" w:space="0" w:color="auto"/>
        <w:bottom w:val="none" w:sz="0" w:space="0" w:color="auto"/>
        <w:right w:val="none" w:sz="0" w:space="0" w:color="auto"/>
      </w:divBdr>
      <w:divsChild>
        <w:div w:id="1570531076">
          <w:marLeft w:val="0"/>
          <w:marRight w:val="0"/>
          <w:marTop w:val="0"/>
          <w:marBottom w:val="0"/>
          <w:divBdr>
            <w:top w:val="none" w:sz="0" w:space="0" w:color="auto"/>
            <w:left w:val="none" w:sz="0" w:space="0" w:color="auto"/>
            <w:bottom w:val="none" w:sz="0" w:space="0" w:color="auto"/>
            <w:right w:val="none" w:sz="0" w:space="0" w:color="auto"/>
          </w:divBdr>
          <w:divsChild>
            <w:div w:id="700471272">
              <w:marLeft w:val="0"/>
              <w:marRight w:val="0"/>
              <w:marTop w:val="0"/>
              <w:marBottom w:val="0"/>
              <w:divBdr>
                <w:top w:val="none" w:sz="0" w:space="0" w:color="auto"/>
                <w:left w:val="none" w:sz="0" w:space="0" w:color="auto"/>
                <w:bottom w:val="none" w:sz="0" w:space="0" w:color="auto"/>
                <w:right w:val="none" w:sz="0" w:space="0" w:color="auto"/>
              </w:divBdr>
            </w:div>
            <w:div w:id="2038002126">
              <w:marLeft w:val="0"/>
              <w:marRight w:val="0"/>
              <w:marTop w:val="0"/>
              <w:marBottom w:val="0"/>
              <w:divBdr>
                <w:top w:val="none" w:sz="0" w:space="0" w:color="auto"/>
                <w:left w:val="none" w:sz="0" w:space="0" w:color="auto"/>
                <w:bottom w:val="none" w:sz="0" w:space="0" w:color="auto"/>
                <w:right w:val="none" w:sz="0" w:space="0" w:color="auto"/>
              </w:divBdr>
            </w:div>
            <w:div w:id="171259958">
              <w:marLeft w:val="0"/>
              <w:marRight w:val="0"/>
              <w:marTop w:val="0"/>
              <w:marBottom w:val="0"/>
              <w:divBdr>
                <w:top w:val="none" w:sz="0" w:space="0" w:color="auto"/>
                <w:left w:val="none" w:sz="0" w:space="0" w:color="auto"/>
                <w:bottom w:val="none" w:sz="0" w:space="0" w:color="auto"/>
                <w:right w:val="none" w:sz="0" w:space="0" w:color="auto"/>
              </w:divBdr>
            </w:div>
            <w:div w:id="385837549">
              <w:marLeft w:val="0"/>
              <w:marRight w:val="0"/>
              <w:marTop w:val="0"/>
              <w:marBottom w:val="0"/>
              <w:divBdr>
                <w:top w:val="none" w:sz="0" w:space="0" w:color="auto"/>
                <w:left w:val="none" w:sz="0" w:space="0" w:color="auto"/>
                <w:bottom w:val="none" w:sz="0" w:space="0" w:color="auto"/>
                <w:right w:val="none" w:sz="0" w:space="0" w:color="auto"/>
              </w:divBdr>
            </w:div>
            <w:div w:id="1507599955">
              <w:marLeft w:val="0"/>
              <w:marRight w:val="0"/>
              <w:marTop w:val="0"/>
              <w:marBottom w:val="0"/>
              <w:divBdr>
                <w:top w:val="none" w:sz="0" w:space="0" w:color="auto"/>
                <w:left w:val="none" w:sz="0" w:space="0" w:color="auto"/>
                <w:bottom w:val="none" w:sz="0" w:space="0" w:color="auto"/>
                <w:right w:val="none" w:sz="0" w:space="0" w:color="auto"/>
              </w:divBdr>
            </w:div>
            <w:div w:id="1400439312">
              <w:marLeft w:val="0"/>
              <w:marRight w:val="0"/>
              <w:marTop w:val="0"/>
              <w:marBottom w:val="0"/>
              <w:divBdr>
                <w:top w:val="none" w:sz="0" w:space="0" w:color="auto"/>
                <w:left w:val="none" w:sz="0" w:space="0" w:color="auto"/>
                <w:bottom w:val="none" w:sz="0" w:space="0" w:color="auto"/>
                <w:right w:val="none" w:sz="0" w:space="0" w:color="auto"/>
              </w:divBdr>
            </w:div>
            <w:div w:id="453980812">
              <w:marLeft w:val="0"/>
              <w:marRight w:val="0"/>
              <w:marTop w:val="0"/>
              <w:marBottom w:val="0"/>
              <w:divBdr>
                <w:top w:val="none" w:sz="0" w:space="0" w:color="auto"/>
                <w:left w:val="none" w:sz="0" w:space="0" w:color="auto"/>
                <w:bottom w:val="none" w:sz="0" w:space="0" w:color="auto"/>
                <w:right w:val="none" w:sz="0" w:space="0" w:color="auto"/>
              </w:divBdr>
            </w:div>
            <w:div w:id="998002411">
              <w:marLeft w:val="0"/>
              <w:marRight w:val="0"/>
              <w:marTop w:val="0"/>
              <w:marBottom w:val="0"/>
              <w:divBdr>
                <w:top w:val="none" w:sz="0" w:space="0" w:color="auto"/>
                <w:left w:val="none" w:sz="0" w:space="0" w:color="auto"/>
                <w:bottom w:val="none" w:sz="0" w:space="0" w:color="auto"/>
                <w:right w:val="none" w:sz="0" w:space="0" w:color="auto"/>
              </w:divBdr>
            </w:div>
            <w:div w:id="687216288">
              <w:marLeft w:val="0"/>
              <w:marRight w:val="0"/>
              <w:marTop w:val="0"/>
              <w:marBottom w:val="0"/>
              <w:divBdr>
                <w:top w:val="none" w:sz="0" w:space="0" w:color="auto"/>
                <w:left w:val="none" w:sz="0" w:space="0" w:color="auto"/>
                <w:bottom w:val="none" w:sz="0" w:space="0" w:color="auto"/>
                <w:right w:val="none" w:sz="0" w:space="0" w:color="auto"/>
              </w:divBdr>
            </w:div>
            <w:div w:id="435248371">
              <w:marLeft w:val="0"/>
              <w:marRight w:val="0"/>
              <w:marTop w:val="0"/>
              <w:marBottom w:val="0"/>
              <w:divBdr>
                <w:top w:val="none" w:sz="0" w:space="0" w:color="auto"/>
                <w:left w:val="none" w:sz="0" w:space="0" w:color="auto"/>
                <w:bottom w:val="none" w:sz="0" w:space="0" w:color="auto"/>
                <w:right w:val="none" w:sz="0" w:space="0" w:color="auto"/>
              </w:divBdr>
            </w:div>
            <w:div w:id="1900284625">
              <w:marLeft w:val="0"/>
              <w:marRight w:val="0"/>
              <w:marTop w:val="0"/>
              <w:marBottom w:val="0"/>
              <w:divBdr>
                <w:top w:val="none" w:sz="0" w:space="0" w:color="auto"/>
                <w:left w:val="none" w:sz="0" w:space="0" w:color="auto"/>
                <w:bottom w:val="none" w:sz="0" w:space="0" w:color="auto"/>
                <w:right w:val="none" w:sz="0" w:space="0" w:color="auto"/>
              </w:divBdr>
            </w:div>
            <w:div w:id="1900898891">
              <w:marLeft w:val="0"/>
              <w:marRight w:val="0"/>
              <w:marTop w:val="0"/>
              <w:marBottom w:val="0"/>
              <w:divBdr>
                <w:top w:val="none" w:sz="0" w:space="0" w:color="auto"/>
                <w:left w:val="none" w:sz="0" w:space="0" w:color="auto"/>
                <w:bottom w:val="none" w:sz="0" w:space="0" w:color="auto"/>
                <w:right w:val="none" w:sz="0" w:space="0" w:color="auto"/>
              </w:divBdr>
            </w:div>
            <w:div w:id="1815832277">
              <w:marLeft w:val="0"/>
              <w:marRight w:val="0"/>
              <w:marTop w:val="0"/>
              <w:marBottom w:val="0"/>
              <w:divBdr>
                <w:top w:val="none" w:sz="0" w:space="0" w:color="auto"/>
                <w:left w:val="none" w:sz="0" w:space="0" w:color="auto"/>
                <w:bottom w:val="none" w:sz="0" w:space="0" w:color="auto"/>
                <w:right w:val="none" w:sz="0" w:space="0" w:color="auto"/>
              </w:divBdr>
            </w:div>
            <w:div w:id="685903369">
              <w:marLeft w:val="0"/>
              <w:marRight w:val="0"/>
              <w:marTop w:val="0"/>
              <w:marBottom w:val="0"/>
              <w:divBdr>
                <w:top w:val="none" w:sz="0" w:space="0" w:color="auto"/>
                <w:left w:val="none" w:sz="0" w:space="0" w:color="auto"/>
                <w:bottom w:val="none" w:sz="0" w:space="0" w:color="auto"/>
                <w:right w:val="none" w:sz="0" w:space="0" w:color="auto"/>
              </w:divBdr>
            </w:div>
            <w:div w:id="2141531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518574">
      <w:bodyDiv w:val="1"/>
      <w:marLeft w:val="0"/>
      <w:marRight w:val="0"/>
      <w:marTop w:val="0"/>
      <w:marBottom w:val="0"/>
      <w:divBdr>
        <w:top w:val="none" w:sz="0" w:space="0" w:color="auto"/>
        <w:left w:val="none" w:sz="0" w:space="0" w:color="auto"/>
        <w:bottom w:val="none" w:sz="0" w:space="0" w:color="auto"/>
        <w:right w:val="none" w:sz="0" w:space="0" w:color="auto"/>
      </w:divBdr>
      <w:divsChild>
        <w:div w:id="2029405249">
          <w:marLeft w:val="0"/>
          <w:marRight w:val="0"/>
          <w:marTop w:val="0"/>
          <w:marBottom w:val="0"/>
          <w:divBdr>
            <w:top w:val="none" w:sz="0" w:space="0" w:color="auto"/>
            <w:left w:val="none" w:sz="0" w:space="0" w:color="auto"/>
            <w:bottom w:val="none" w:sz="0" w:space="0" w:color="auto"/>
            <w:right w:val="none" w:sz="0" w:space="0" w:color="auto"/>
          </w:divBdr>
          <w:divsChild>
            <w:div w:id="329409318">
              <w:marLeft w:val="0"/>
              <w:marRight w:val="0"/>
              <w:marTop w:val="0"/>
              <w:marBottom w:val="0"/>
              <w:divBdr>
                <w:top w:val="none" w:sz="0" w:space="0" w:color="auto"/>
                <w:left w:val="none" w:sz="0" w:space="0" w:color="auto"/>
                <w:bottom w:val="none" w:sz="0" w:space="0" w:color="auto"/>
                <w:right w:val="none" w:sz="0" w:space="0" w:color="auto"/>
              </w:divBdr>
            </w:div>
            <w:div w:id="1482889233">
              <w:marLeft w:val="0"/>
              <w:marRight w:val="0"/>
              <w:marTop w:val="0"/>
              <w:marBottom w:val="0"/>
              <w:divBdr>
                <w:top w:val="none" w:sz="0" w:space="0" w:color="auto"/>
                <w:left w:val="none" w:sz="0" w:space="0" w:color="auto"/>
                <w:bottom w:val="none" w:sz="0" w:space="0" w:color="auto"/>
                <w:right w:val="none" w:sz="0" w:space="0" w:color="auto"/>
              </w:divBdr>
            </w:div>
            <w:div w:id="1462193170">
              <w:marLeft w:val="0"/>
              <w:marRight w:val="0"/>
              <w:marTop w:val="0"/>
              <w:marBottom w:val="0"/>
              <w:divBdr>
                <w:top w:val="none" w:sz="0" w:space="0" w:color="auto"/>
                <w:left w:val="none" w:sz="0" w:space="0" w:color="auto"/>
                <w:bottom w:val="none" w:sz="0" w:space="0" w:color="auto"/>
                <w:right w:val="none" w:sz="0" w:space="0" w:color="auto"/>
              </w:divBdr>
            </w:div>
            <w:div w:id="1988588101">
              <w:marLeft w:val="0"/>
              <w:marRight w:val="0"/>
              <w:marTop w:val="0"/>
              <w:marBottom w:val="0"/>
              <w:divBdr>
                <w:top w:val="none" w:sz="0" w:space="0" w:color="auto"/>
                <w:left w:val="none" w:sz="0" w:space="0" w:color="auto"/>
                <w:bottom w:val="none" w:sz="0" w:space="0" w:color="auto"/>
                <w:right w:val="none" w:sz="0" w:space="0" w:color="auto"/>
              </w:divBdr>
            </w:div>
            <w:div w:id="1509439626">
              <w:marLeft w:val="0"/>
              <w:marRight w:val="0"/>
              <w:marTop w:val="0"/>
              <w:marBottom w:val="0"/>
              <w:divBdr>
                <w:top w:val="none" w:sz="0" w:space="0" w:color="auto"/>
                <w:left w:val="none" w:sz="0" w:space="0" w:color="auto"/>
                <w:bottom w:val="none" w:sz="0" w:space="0" w:color="auto"/>
                <w:right w:val="none" w:sz="0" w:space="0" w:color="auto"/>
              </w:divBdr>
            </w:div>
            <w:div w:id="423574969">
              <w:marLeft w:val="0"/>
              <w:marRight w:val="0"/>
              <w:marTop w:val="0"/>
              <w:marBottom w:val="0"/>
              <w:divBdr>
                <w:top w:val="none" w:sz="0" w:space="0" w:color="auto"/>
                <w:left w:val="none" w:sz="0" w:space="0" w:color="auto"/>
                <w:bottom w:val="none" w:sz="0" w:space="0" w:color="auto"/>
                <w:right w:val="none" w:sz="0" w:space="0" w:color="auto"/>
              </w:divBdr>
            </w:div>
            <w:div w:id="2046904603">
              <w:marLeft w:val="0"/>
              <w:marRight w:val="0"/>
              <w:marTop w:val="0"/>
              <w:marBottom w:val="0"/>
              <w:divBdr>
                <w:top w:val="none" w:sz="0" w:space="0" w:color="auto"/>
                <w:left w:val="none" w:sz="0" w:space="0" w:color="auto"/>
                <w:bottom w:val="none" w:sz="0" w:space="0" w:color="auto"/>
                <w:right w:val="none" w:sz="0" w:space="0" w:color="auto"/>
              </w:divBdr>
            </w:div>
            <w:div w:id="784929686">
              <w:marLeft w:val="0"/>
              <w:marRight w:val="0"/>
              <w:marTop w:val="0"/>
              <w:marBottom w:val="0"/>
              <w:divBdr>
                <w:top w:val="none" w:sz="0" w:space="0" w:color="auto"/>
                <w:left w:val="none" w:sz="0" w:space="0" w:color="auto"/>
                <w:bottom w:val="none" w:sz="0" w:space="0" w:color="auto"/>
                <w:right w:val="none" w:sz="0" w:space="0" w:color="auto"/>
              </w:divBdr>
            </w:div>
            <w:div w:id="2085907825">
              <w:marLeft w:val="0"/>
              <w:marRight w:val="0"/>
              <w:marTop w:val="0"/>
              <w:marBottom w:val="0"/>
              <w:divBdr>
                <w:top w:val="none" w:sz="0" w:space="0" w:color="auto"/>
                <w:left w:val="none" w:sz="0" w:space="0" w:color="auto"/>
                <w:bottom w:val="none" w:sz="0" w:space="0" w:color="auto"/>
                <w:right w:val="none" w:sz="0" w:space="0" w:color="auto"/>
              </w:divBdr>
            </w:div>
            <w:div w:id="517239166">
              <w:marLeft w:val="0"/>
              <w:marRight w:val="0"/>
              <w:marTop w:val="0"/>
              <w:marBottom w:val="0"/>
              <w:divBdr>
                <w:top w:val="none" w:sz="0" w:space="0" w:color="auto"/>
                <w:left w:val="none" w:sz="0" w:space="0" w:color="auto"/>
                <w:bottom w:val="none" w:sz="0" w:space="0" w:color="auto"/>
                <w:right w:val="none" w:sz="0" w:space="0" w:color="auto"/>
              </w:divBdr>
            </w:div>
            <w:div w:id="99375378">
              <w:marLeft w:val="0"/>
              <w:marRight w:val="0"/>
              <w:marTop w:val="0"/>
              <w:marBottom w:val="0"/>
              <w:divBdr>
                <w:top w:val="none" w:sz="0" w:space="0" w:color="auto"/>
                <w:left w:val="none" w:sz="0" w:space="0" w:color="auto"/>
                <w:bottom w:val="none" w:sz="0" w:space="0" w:color="auto"/>
                <w:right w:val="none" w:sz="0" w:space="0" w:color="auto"/>
              </w:divBdr>
            </w:div>
            <w:div w:id="786243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869671">
      <w:bodyDiv w:val="1"/>
      <w:marLeft w:val="0"/>
      <w:marRight w:val="0"/>
      <w:marTop w:val="0"/>
      <w:marBottom w:val="0"/>
      <w:divBdr>
        <w:top w:val="none" w:sz="0" w:space="0" w:color="auto"/>
        <w:left w:val="none" w:sz="0" w:space="0" w:color="auto"/>
        <w:bottom w:val="none" w:sz="0" w:space="0" w:color="auto"/>
        <w:right w:val="none" w:sz="0" w:space="0" w:color="auto"/>
      </w:divBdr>
      <w:divsChild>
        <w:div w:id="947086367">
          <w:marLeft w:val="0"/>
          <w:marRight w:val="0"/>
          <w:marTop w:val="0"/>
          <w:marBottom w:val="0"/>
          <w:divBdr>
            <w:top w:val="none" w:sz="0" w:space="0" w:color="auto"/>
            <w:left w:val="none" w:sz="0" w:space="0" w:color="auto"/>
            <w:bottom w:val="none" w:sz="0" w:space="0" w:color="auto"/>
            <w:right w:val="none" w:sz="0" w:space="0" w:color="auto"/>
          </w:divBdr>
          <w:divsChild>
            <w:div w:id="349184254">
              <w:marLeft w:val="0"/>
              <w:marRight w:val="0"/>
              <w:marTop w:val="0"/>
              <w:marBottom w:val="0"/>
              <w:divBdr>
                <w:top w:val="none" w:sz="0" w:space="0" w:color="auto"/>
                <w:left w:val="none" w:sz="0" w:space="0" w:color="auto"/>
                <w:bottom w:val="none" w:sz="0" w:space="0" w:color="auto"/>
                <w:right w:val="none" w:sz="0" w:space="0" w:color="auto"/>
              </w:divBdr>
            </w:div>
            <w:div w:id="1425150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277730">
      <w:bodyDiv w:val="1"/>
      <w:marLeft w:val="0"/>
      <w:marRight w:val="0"/>
      <w:marTop w:val="0"/>
      <w:marBottom w:val="0"/>
      <w:divBdr>
        <w:top w:val="none" w:sz="0" w:space="0" w:color="auto"/>
        <w:left w:val="none" w:sz="0" w:space="0" w:color="auto"/>
        <w:bottom w:val="none" w:sz="0" w:space="0" w:color="auto"/>
        <w:right w:val="none" w:sz="0" w:space="0" w:color="auto"/>
      </w:divBdr>
      <w:divsChild>
        <w:div w:id="121387059">
          <w:marLeft w:val="0"/>
          <w:marRight w:val="0"/>
          <w:marTop w:val="0"/>
          <w:marBottom w:val="0"/>
          <w:divBdr>
            <w:top w:val="none" w:sz="0" w:space="0" w:color="auto"/>
            <w:left w:val="none" w:sz="0" w:space="0" w:color="auto"/>
            <w:bottom w:val="none" w:sz="0" w:space="0" w:color="auto"/>
            <w:right w:val="none" w:sz="0" w:space="0" w:color="auto"/>
          </w:divBdr>
          <w:divsChild>
            <w:div w:id="1437486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931117">
      <w:bodyDiv w:val="1"/>
      <w:marLeft w:val="0"/>
      <w:marRight w:val="0"/>
      <w:marTop w:val="0"/>
      <w:marBottom w:val="0"/>
      <w:divBdr>
        <w:top w:val="none" w:sz="0" w:space="0" w:color="auto"/>
        <w:left w:val="none" w:sz="0" w:space="0" w:color="auto"/>
        <w:bottom w:val="none" w:sz="0" w:space="0" w:color="auto"/>
        <w:right w:val="none" w:sz="0" w:space="0" w:color="auto"/>
      </w:divBdr>
      <w:divsChild>
        <w:div w:id="1003431269">
          <w:marLeft w:val="0"/>
          <w:marRight w:val="0"/>
          <w:marTop w:val="0"/>
          <w:marBottom w:val="0"/>
          <w:divBdr>
            <w:top w:val="none" w:sz="0" w:space="0" w:color="auto"/>
            <w:left w:val="none" w:sz="0" w:space="0" w:color="auto"/>
            <w:bottom w:val="none" w:sz="0" w:space="0" w:color="auto"/>
            <w:right w:val="none" w:sz="0" w:space="0" w:color="auto"/>
          </w:divBdr>
          <w:divsChild>
            <w:div w:id="1899390019">
              <w:marLeft w:val="0"/>
              <w:marRight w:val="0"/>
              <w:marTop w:val="0"/>
              <w:marBottom w:val="0"/>
              <w:divBdr>
                <w:top w:val="none" w:sz="0" w:space="0" w:color="auto"/>
                <w:left w:val="none" w:sz="0" w:space="0" w:color="auto"/>
                <w:bottom w:val="none" w:sz="0" w:space="0" w:color="auto"/>
                <w:right w:val="none" w:sz="0" w:space="0" w:color="auto"/>
              </w:divBdr>
            </w:div>
            <w:div w:id="1925842267">
              <w:marLeft w:val="0"/>
              <w:marRight w:val="0"/>
              <w:marTop w:val="0"/>
              <w:marBottom w:val="0"/>
              <w:divBdr>
                <w:top w:val="none" w:sz="0" w:space="0" w:color="auto"/>
                <w:left w:val="none" w:sz="0" w:space="0" w:color="auto"/>
                <w:bottom w:val="none" w:sz="0" w:space="0" w:color="auto"/>
                <w:right w:val="none" w:sz="0" w:space="0" w:color="auto"/>
              </w:divBdr>
            </w:div>
            <w:div w:id="1850095316">
              <w:marLeft w:val="0"/>
              <w:marRight w:val="0"/>
              <w:marTop w:val="0"/>
              <w:marBottom w:val="0"/>
              <w:divBdr>
                <w:top w:val="none" w:sz="0" w:space="0" w:color="auto"/>
                <w:left w:val="none" w:sz="0" w:space="0" w:color="auto"/>
                <w:bottom w:val="none" w:sz="0" w:space="0" w:color="auto"/>
                <w:right w:val="none" w:sz="0" w:space="0" w:color="auto"/>
              </w:divBdr>
            </w:div>
            <w:div w:id="1802380999">
              <w:marLeft w:val="0"/>
              <w:marRight w:val="0"/>
              <w:marTop w:val="0"/>
              <w:marBottom w:val="0"/>
              <w:divBdr>
                <w:top w:val="none" w:sz="0" w:space="0" w:color="auto"/>
                <w:left w:val="none" w:sz="0" w:space="0" w:color="auto"/>
                <w:bottom w:val="none" w:sz="0" w:space="0" w:color="auto"/>
                <w:right w:val="none" w:sz="0" w:space="0" w:color="auto"/>
              </w:divBdr>
            </w:div>
            <w:div w:id="765541388">
              <w:marLeft w:val="0"/>
              <w:marRight w:val="0"/>
              <w:marTop w:val="0"/>
              <w:marBottom w:val="0"/>
              <w:divBdr>
                <w:top w:val="none" w:sz="0" w:space="0" w:color="auto"/>
                <w:left w:val="none" w:sz="0" w:space="0" w:color="auto"/>
                <w:bottom w:val="none" w:sz="0" w:space="0" w:color="auto"/>
                <w:right w:val="none" w:sz="0" w:space="0" w:color="auto"/>
              </w:divBdr>
            </w:div>
            <w:div w:id="736976655">
              <w:marLeft w:val="0"/>
              <w:marRight w:val="0"/>
              <w:marTop w:val="0"/>
              <w:marBottom w:val="0"/>
              <w:divBdr>
                <w:top w:val="none" w:sz="0" w:space="0" w:color="auto"/>
                <w:left w:val="none" w:sz="0" w:space="0" w:color="auto"/>
                <w:bottom w:val="none" w:sz="0" w:space="0" w:color="auto"/>
                <w:right w:val="none" w:sz="0" w:space="0" w:color="auto"/>
              </w:divBdr>
            </w:div>
            <w:div w:id="1497309426">
              <w:marLeft w:val="0"/>
              <w:marRight w:val="0"/>
              <w:marTop w:val="0"/>
              <w:marBottom w:val="0"/>
              <w:divBdr>
                <w:top w:val="none" w:sz="0" w:space="0" w:color="auto"/>
                <w:left w:val="none" w:sz="0" w:space="0" w:color="auto"/>
                <w:bottom w:val="none" w:sz="0" w:space="0" w:color="auto"/>
                <w:right w:val="none" w:sz="0" w:space="0" w:color="auto"/>
              </w:divBdr>
            </w:div>
            <w:div w:id="2028368288">
              <w:marLeft w:val="0"/>
              <w:marRight w:val="0"/>
              <w:marTop w:val="0"/>
              <w:marBottom w:val="0"/>
              <w:divBdr>
                <w:top w:val="none" w:sz="0" w:space="0" w:color="auto"/>
                <w:left w:val="none" w:sz="0" w:space="0" w:color="auto"/>
                <w:bottom w:val="none" w:sz="0" w:space="0" w:color="auto"/>
                <w:right w:val="none" w:sz="0" w:space="0" w:color="auto"/>
              </w:divBdr>
            </w:div>
            <w:div w:id="662394968">
              <w:marLeft w:val="0"/>
              <w:marRight w:val="0"/>
              <w:marTop w:val="0"/>
              <w:marBottom w:val="0"/>
              <w:divBdr>
                <w:top w:val="none" w:sz="0" w:space="0" w:color="auto"/>
                <w:left w:val="none" w:sz="0" w:space="0" w:color="auto"/>
                <w:bottom w:val="none" w:sz="0" w:space="0" w:color="auto"/>
                <w:right w:val="none" w:sz="0" w:space="0" w:color="auto"/>
              </w:divBdr>
            </w:div>
            <w:div w:id="1194803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5123304">
      <w:bodyDiv w:val="1"/>
      <w:marLeft w:val="0"/>
      <w:marRight w:val="0"/>
      <w:marTop w:val="0"/>
      <w:marBottom w:val="0"/>
      <w:divBdr>
        <w:top w:val="none" w:sz="0" w:space="0" w:color="auto"/>
        <w:left w:val="none" w:sz="0" w:space="0" w:color="auto"/>
        <w:bottom w:val="none" w:sz="0" w:space="0" w:color="auto"/>
        <w:right w:val="none" w:sz="0" w:space="0" w:color="auto"/>
      </w:divBdr>
      <w:divsChild>
        <w:div w:id="1310481088">
          <w:marLeft w:val="0"/>
          <w:marRight w:val="0"/>
          <w:marTop w:val="0"/>
          <w:marBottom w:val="0"/>
          <w:divBdr>
            <w:top w:val="none" w:sz="0" w:space="0" w:color="auto"/>
            <w:left w:val="none" w:sz="0" w:space="0" w:color="auto"/>
            <w:bottom w:val="none" w:sz="0" w:space="0" w:color="auto"/>
            <w:right w:val="none" w:sz="0" w:space="0" w:color="auto"/>
          </w:divBdr>
          <w:divsChild>
            <w:div w:id="2121870622">
              <w:marLeft w:val="0"/>
              <w:marRight w:val="0"/>
              <w:marTop w:val="0"/>
              <w:marBottom w:val="0"/>
              <w:divBdr>
                <w:top w:val="none" w:sz="0" w:space="0" w:color="auto"/>
                <w:left w:val="none" w:sz="0" w:space="0" w:color="auto"/>
                <w:bottom w:val="none" w:sz="0" w:space="0" w:color="auto"/>
                <w:right w:val="none" w:sz="0" w:space="0" w:color="auto"/>
              </w:divBdr>
            </w:div>
            <w:div w:id="2144500622">
              <w:marLeft w:val="0"/>
              <w:marRight w:val="0"/>
              <w:marTop w:val="0"/>
              <w:marBottom w:val="0"/>
              <w:divBdr>
                <w:top w:val="none" w:sz="0" w:space="0" w:color="auto"/>
                <w:left w:val="none" w:sz="0" w:space="0" w:color="auto"/>
                <w:bottom w:val="none" w:sz="0" w:space="0" w:color="auto"/>
                <w:right w:val="none" w:sz="0" w:space="0" w:color="auto"/>
              </w:divBdr>
            </w:div>
            <w:div w:id="839127829">
              <w:marLeft w:val="0"/>
              <w:marRight w:val="0"/>
              <w:marTop w:val="0"/>
              <w:marBottom w:val="0"/>
              <w:divBdr>
                <w:top w:val="none" w:sz="0" w:space="0" w:color="auto"/>
                <w:left w:val="none" w:sz="0" w:space="0" w:color="auto"/>
                <w:bottom w:val="none" w:sz="0" w:space="0" w:color="auto"/>
                <w:right w:val="none" w:sz="0" w:space="0" w:color="auto"/>
              </w:divBdr>
            </w:div>
            <w:div w:id="326179919">
              <w:marLeft w:val="0"/>
              <w:marRight w:val="0"/>
              <w:marTop w:val="0"/>
              <w:marBottom w:val="0"/>
              <w:divBdr>
                <w:top w:val="none" w:sz="0" w:space="0" w:color="auto"/>
                <w:left w:val="none" w:sz="0" w:space="0" w:color="auto"/>
                <w:bottom w:val="none" w:sz="0" w:space="0" w:color="auto"/>
                <w:right w:val="none" w:sz="0" w:space="0" w:color="auto"/>
              </w:divBdr>
            </w:div>
            <w:div w:id="612202226">
              <w:marLeft w:val="0"/>
              <w:marRight w:val="0"/>
              <w:marTop w:val="0"/>
              <w:marBottom w:val="0"/>
              <w:divBdr>
                <w:top w:val="none" w:sz="0" w:space="0" w:color="auto"/>
                <w:left w:val="none" w:sz="0" w:space="0" w:color="auto"/>
                <w:bottom w:val="none" w:sz="0" w:space="0" w:color="auto"/>
                <w:right w:val="none" w:sz="0" w:space="0" w:color="auto"/>
              </w:divBdr>
            </w:div>
            <w:div w:id="1398747479">
              <w:marLeft w:val="0"/>
              <w:marRight w:val="0"/>
              <w:marTop w:val="0"/>
              <w:marBottom w:val="0"/>
              <w:divBdr>
                <w:top w:val="none" w:sz="0" w:space="0" w:color="auto"/>
                <w:left w:val="none" w:sz="0" w:space="0" w:color="auto"/>
                <w:bottom w:val="none" w:sz="0" w:space="0" w:color="auto"/>
                <w:right w:val="none" w:sz="0" w:space="0" w:color="auto"/>
              </w:divBdr>
            </w:div>
            <w:div w:id="1678194080">
              <w:marLeft w:val="0"/>
              <w:marRight w:val="0"/>
              <w:marTop w:val="0"/>
              <w:marBottom w:val="0"/>
              <w:divBdr>
                <w:top w:val="none" w:sz="0" w:space="0" w:color="auto"/>
                <w:left w:val="none" w:sz="0" w:space="0" w:color="auto"/>
                <w:bottom w:val="none" w:sz="0" w:space="0" w:color="auto"/>
                <w:right w:val="none" w:sz="0" w:space="0" w:color="auto"/>
              </w:divBdr>
            </w:div>
            <w:div w:id="1525943829">
              <w:marLeft w:val="0"/>
              <w:marRight w:val="0"/>
              <w:marTop w:val="0"/>
              <w:marBottom w:val="0"/>
              <w:divBdr>
                <w:top w:val="none" w:sz="0" w:space="0" w:color="auto"/>
                <w:left w:val="none" w:sz="0" w:space="0" w:color="auto"/>
                <w:bottom w:val="none" w:sz="0" w:space="0" w:color="auto"/>
                <w:right w:val="none" w:sz="0" w:space="0" w:color="auto"/>
              </w:divBdr>
            </w:div>
            <w:div w:id="1079983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9054222">
      <w:bodyDiv w:val="1"/>
      <w:marLeft w:val="0"/>
      <w:marRight w:val="0"/>
      <w:marTop w:val="0"/>
      <w:marBottom w:val="0"/>
      <w:divBdr>
        <w:top w:val="none" w:sz="0" w:space="0" w:color="auto"/>
        <w:left w:val="none" w:sz="0" w:space="0" w:color="auto"/>
        <w:bottom w:val="none" w:sz="0" w:space="0" w:color="auto"/>
        <w:right w:val="none" w:sz="0" w:space="0" w:color="auto"/>
      </w:divBdr>
      <w:divsChild>
        <w:div w:id="800851512">
          <w:marLeft w:val="0"/>
          <w:marRight w:val="0"/>
          <w:marTop w:val="0"/>
          <w:marBottom w:val="0"/>
          <w:divBdr>
            <w:top w:val="none" w:sz="0" w:space="0" w:color="auto"/>
            <w:left w:val="none" w:sz="0" w:space="0" w:color="auto"/>
            <w:bottom w:val="none" w:sz="0" w:space="0" w:color="auto"/>
            <w:right w:val="none" w:sz="0" w:space="0" w:color="auto"/>
          </w:divBdr>
          <w:divsChild>
            <w:div w:id="1082800714">
              <w:marLeft w:val="0"/>
              <w:marRight w:val="0"/>
              <w:marTop w:val="0"/>
              <w:marBottom w:val="0"/>
              <w:divBdr>
                <w:top w:val="none" w:sz="0" w:space="0" w:color="auto"/>
                <w:left w:val="none" w:sz="0" w:space="0" w:color="auto"/>
                <w:bottom w:val="none" w:sz="0" w:space="0" w:color="auto"/>
                <w:right w:val="none" w:sz="0" w:space="0" w:color="auto"/>
              </w:divBdr>
            </w:div>
            <w:div w:id="909074605">
              <w:marLeft w:val="0"/>
              <w:marRight w:val="0"/>
              <w:marTop w:val="0"/>
              <w:marBottom w:val="0"/>
              <w:divBdr>
                <w:top w:val="none" w:sz="0" w:space="0" w:color="auto"/>
                <w:left w:val="none" w:sz="0" w:space="0" w:color="auto"/>
                <w:bottom w:val="none" w:sz="0" w:space="0" w:color="auto"/>
                <w:right w:val="none" w:sz="0" w:space="0" w:color="auto"/>
              </w:divBdr>
            </w:div>
            <w:div w:id="2037074387">
              <w:marLeft w:val="0"/>
              <w:marRight w:val="0"/>
              <w:marTop w:val="0"/>
              <w:marBottom w:val="0"/>
              <w:divBdr>
                <w:top w:val="none" w:sz="0" w:space="0" w:color="auto"/>
                <w:left w:val="none" w:sz="0" w:space="0" w:color="auto"/>
                <w:bottom w:val="none" w:sz="0" w:space="0" w:color="auto"/>
                <w:right w:val="none" w:sz="0" w:space="0" w:color="auto"/>
              </w:divBdr>
            </w:div>
            <w:div w:id="858083310">
              <w:marLeft w:val="0"/>
              <w:marRight w:val="0"/>
              <w:marTop w:val="0"/>
              <w:marBottom w:val="0"/>
              <w:divBdr>
                <w:top w:val="none" w:sz="0" w:space="0" w:color="auto"/>
                <w:left w:val="none" w:sz="0" w:space="0" w:color="auto"/>
                <w:bottom w:val="none" w:sz="0" w:space="0" w:color="auto"/>
                <w:right w:val="none" w:sz="0" w:space="0" w:color="auto"/>
              </w:divBdr>
            </w:div>
            <w:div w:id="56900791">
              <w:marLeft w:val="0"/>
              <w:marRight w:val="0"/>
              <w:marTop w:val="0"/>
              <w:marBottom w:val="0"/>
              <w:divBdr>
                <w:top w:val="none" w:sz="0" w:space="0" w:color="auto"/>
                <w:left w:val="none" w:sz="0" w:space="0" w:color="auto"/>
                <w:bottom w:val="none" w:sz="0" w:space="0" w:color="auto"/>
                <w:right w:val="none" w:sz="0" w:space="0" w:color="auto"/>
              </w:divBdr>
            </w:div>
            <w:div w:id="1286155455">
              <w:marLeft w:val="0"/>
              <w:marRight w:val="0"/>
              <w:marTop w:val="0"/>
              <w:marBottom w:val="0"/>
              <w:divBdr>
                <w:top w:val="none" w:sz="0" w:space="0" w:color="auto"/>
                <w:left w:val="none" w:sz="0" w:space="0" w:color="auto"/>
                <w:bottom w:val="none" w:sz="0" w:space="0" w:color="auto"/>
                <w:right w:val="none" w:sz="0" w:space="0" w:color="auto"/>
              </w:divBdr>
            </w:div>
            <w:div w:id="652948096">
              <w:marLeft w:val="0"/>
              <w:marRight w:val="0"/>
              <w:marTop w:val="0"/>
              <w:marBottom w:val="0"/>
              <w:divBdr>
                <w:top w:val="none" w:sz="0" w:space="0" w:color="auto"/>
                <w:left w:val="none" w:sz="0" w:space="0" w:color="auto"/>
                <w:bottom w:val="none" w:sz="0" w:space="0" w:color="auto"/>
                <w:right w:val="none" w:sz="0" w:space="0" w:color="auto"/>
              </w:divBdr>
            </w:div>
            <w:div w:id="1571042239">
              <w:marLeft w:val="0"/>
              <w:marRight w:val="0"/>
              <w:marTop w:val="0"/>
              <w:marBottom w:val="0"/>
              <w:divBdr>
                <w:top w:val="none" w:sz="0" w:space="0" w:color="auto"/>
                <w:left w:val="none" w:sz="0" w:space="0" w:color="auto"/>
                <w:bottom w:val="none" w:sz="0" w:space="0" w:color="auto"/>
                <w:right w:val="none" w:sz="0" w:space="0" w:color="auto"/>
              </w:divBdr>
            </w:div>
            <w:div w:id="1108043489">
              <w:marLeft w:val="0"/>
              <w:marRight w:val="0"/>
              <w:marTop w:val="0"/>
              <w:marBottom w:val="0"/>
              <w:divBdr>
                <w:top w:val="none" w:sz="0" w:space="0" w:color="auto"/>
                <w:left w:val="none" w:sz="0" w:space="0" w:color="auto"/>
                <w:bottom w:val="none" w:sz="0" w:space="0" w:color="auto"/>
                <w:right w:val="none" w:sz="0" w:space="0" w:color="auto"/>
              </w:divBdr>
            </w:div>
            <w:div w:id="1534726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9477344">
      <w:bodyDiv w:val="1"/>
      <w:marLeft w:val="0"/>
      <w:marRight w:val="0"/>
      <w:marTop w:val="0"/>
      <w:marBottom w:val="0"/>
      <w:divBdr>
        <w:top w:val="none" w:sz="0" w:space="0" w:color="auto"/>
        <w:left w:val="none" w:sz="0" w:space="0" w:color="auto"/>
        <w:bottom w:val="none" w:sz="0" w:space="0" w:color="auto"/>
        <w:right w:val="none" w:sz="0" w:space="0" w:color="auto"/>
      </w:divBdr>
      <w:divsChild>
        <w:div w:id="227888204">
          <w:marLeft w:val="0"/>
          <w:marRight w:val="0"/>
          <w:marTop w:val="0"/>
          <w:marBottom w:val="0"/>
          <w:divBdr>
            <w:top w:val="none" w:sz="0" w:space="0" w:color="auto"/>
            <w:left w:val="none" w:sz="0" w:space="0" w:color="auto"/>
            <w:bottom w:val="none" w:sz="0" w:space="0" w:color="auto"/>
            <w:right w:val="none" w:sz="0" w:space="0" w:color="auto"/>
          </w:divBdr>
          <w:divsChild>
            <w:div w:id="2097551110">
              <w:marLeft w:val="0"/>
              <w:marRight w:val="0"/>
              <w:marTop w:val="0"/>
              <w:marBottom w:val="0"/>
              <w:divBdr>
                <w:top w:val="none" w:sz="0" w:space="0" w:color="auto"/>
                <w:left w:val="none" w:sz="0" w:space="0" w:color="auto"/>
                <w:bottom w:val="none" w:sz="0" w:space="0" w:color="auto"/>
                <w:right w:val="none" w:sz="0" w:space="0" w:color="auto"/>
              </w:divBdr>
            </w:div>
            <w:div w:id="1614090391">
              <w:marLeft w:val="0"/>
              <w:marRight w:val="0"/>
              <w:marTop w:val="0"/>
              <w:marBottom w:val="0"/>
              <w:divBdr>
                <w:top w:val="none" w:sz="0" w:space="0" w:color="auto"/>
                <w:left w:val="none" w:sz="0" w:space="0" w:color="auto"/>
                <w:bottom w:val="none" w:sz="0" w:space="0" w:color="auto"/>
                <w:right w:val="none" w:sz="0" w:space="0" w:color="auto"/>
              </w:divBdr>
            </w:div>
            <w:div w:id="146438665">
              <w:marLeft w:val="0"/>
              <w:marRight w:val="0"/>
              <w:marTop w:val="0"/>
              <w:marBottom w:val="0"/>
              <w:divBdr>
                <w:top w:val="none" w:sz="0" w:space="0" w:color="auto"/>
                <w:left w:val="none" w:sz="0" w:space="0" w:color="auto"/>
                <w:bottom w:val="none" w:sz="0" w:space="0" w:color="auto"/>
                <w:right w:val="none" w:sz="0" w:space="0" w:color="auto"/>
              </w:divBdr>
            </w:div>
            <w:div w:id="1353261370">
              <w:marLeft w:val="0"/>
              <w:marRight w:val="0"/>
              <w:marTop w:val="0"/>
              <w:marBottom w:val="0"/>
              <w:divBdr>
                <w:top w:val="none" w:sz="0" w:space="0" w:color="auto"/>
                <w:left w:val="none" w:sz="0" w:space="0" w:color="auto"/>
                <w:bottom w:val="none" w:sz="0" w:space="0" w:color="auto"/>
                <w:right w:val="none" w:sz="0" w:space="0" w:color="auto"/>
              </w:divBdr>
            </w:div>
            <w:div w:id="1122991616">
              <w:marLeft w:val="0"/>
              <w:marRight w:val="0"/>
              <w:marTop w:val="0"/>
              <w:marBottom w:val="0"/>
              <w:divBdr>
                <w:top w:val="none" w:sz="0" w:space="0" w:color="auto"/>
                <w:left w:val="none" w:sz="0" w:space="0" w:color="auto"/>
                <w:bottom w:val="none" w:sz="0" w:space="0" w:color="auto"/>
                <w:right w:val="none" w:sz="0" w:space="0" w:color="auto"/>
              </w:divBdr>
            </w:div>
            <w:div w:id="1711224866">
              <w:marLeft w:val="0"/>
              <w:marRight w:val="0"/>
              <w:marTop w:val="0"/>
              <w:marBottom w:val="0"/>
              <w:divBdr>
                <w:top w:val="none" w:sz="0" w:space="0" w:color="auto"/>
                <w:left w:val="none" w:sz="0" w:space="0" w:color="auto"/>
                <w:bottom w:val="none" w:sz="0" w:space="0" w:color="auto"/>
                <w:right w:val="none" w:sz="0" w:space="0" w:color="auto"/>
              </w:divBdr>
            </w:div>
            <w:div w:id="1999796431">
              <w:marLeft w:val="0"/>
              <w:marRight w:val="0"/>
              <w:marTop w:val="0"/>
              <w:marBottom w:val="0"/>
              <w:divBdr>
                <w:top w:val="none" w:sz="0" w:space="0" w:color="auto"/>
                <w:left w:val="none" w:sz="0" w:space="0" w:color="auto"/>
                <w:bottom w:val="none" w:sz="0" w:space="0" w:color="auto"/>
                <w:right w:val="none" w:sz="0" w:space="0" w:color="auto"/>
              </w:divBdr>
            </w:div>
            <w:div w:id="1371766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446652">
      <w:bodyDiv w:val="1"/>
      <w:marLeft w:val="0"/>
      <w:marRight w:val="0"/>
      <w:marTop w:val="0"/>
      <w:marBottom w:val="0"/>
      <w:divBdr>
        <w:top w:val="none" w:sz="0" w:space="0" w:color="auto"/>
        <w:left w:val="none" w:sz="0" w:space="0" w:color="auto"/>
        <w:bottom w:val="none" w:sz="0" w:space="0" w:color="auto"/>
        <w:right w:val="none" w:sz="0" w:space="0" w:color="auto"/>
      </w:divBdr>
      <w:divsChild>
        <w:div w:id="952396882">
          <w:marLeft w:val="0"/>
          <w:marRight w:val="0"/>
          <w:marTop w:val="0"/>
          <w:marBottom w:val="0"/>
          <w:divBdr>
            <w:top w:val="none" w:sz="0" w:space="0" w:color="auto"/>
            <w:left w:val="none" w:sz="0" w:space="0" w:color="auto"/>
            <w:bottom w:val="none" w:sz="0" w:space="0" w:color="auto"/>
            <w:right w:val="none" w:sz="0" w:space="0" w:color="auto"/>
          </w:divBdr>
          <w:divsChild>
            <w:div w:id="426730316">
              <w:marLeft w:val="0"/>
              <w:marRight w:val="0"/>
              <w:marTop w:val="0"/>
              <w:marBottom w:val="0"/>
              <w:divBdr>
                <w:top w:val="none" w:sz="0" w:space="0" w:color="auto"/>
                <w:left w:val="none" w:sz="0" w:space="0" w:color="auto"/>
                <w:bottom w:val="none" w:sz="0" w:space="0" w:color="auto"/>
                <w:right w:val="none" w:sz="0" w:space="0" w:color="auto"/>
              </w:divBdr>
            </w:div>
            <w:div w:id="2073577789">
              <w:marLeft w:val="0"/>
              <w:marRight w:val="0"/>
              <w:marTop w:val="0"/>
              <w:marBottom w:val="0"/>
              <w:divBdr>
                <w:top w:val="none" w:sz="0" w:space="0" w:color="auto"/>
                <w:left w:val="none" w:sz="0" w:space="0" w:color="auto"/>
                <w:bottom w:val="none" w:sz="0" w:space="0" w:color="auto"/>
                <w:right w:val="none" w:sz="0" w:space="0" w:color="auto"/>
              </w:divBdr>
            </w:div>
            <w:div w:id="1503355528">
              <w:marLeft w:val="0"/>
              <w:marRight w:val="0"/>
              <w:marTop w:val="0"/>
              <w:marBottom w:val="0"/>
              <w:divBdr>
                <w:top w:val="none" w:sz="0" w:space="0" w:color="auto"/>
                <w:left w:val="none" w:sz="0" w:space="0" w:color="auto"/>
                <w:bottom w:val="none" w:sz="0" w:space="0" w:color="auto"/>
                <w:right w:val="none" w:sz="0" w:space="0" w:color="auto"/>
              </w:divBdr>
            </w:div>
            <w:div w:id="254021649">
              <w:marLeft w:val="0"/>
              <w:marRight w:val="0"/>
              <w:marTop w:val="0"/>
              <w:marBottom w:val="0"/>
              <w:divBdr>
                <w:top w:val="none" w:sz="0" w:space="0" w:color="auto"/>
                <w:left w:val="none" w:sz="0" w:space="0" w:color="auto"/>
                <w:bottom w:val="none" w:sz="0" w:space="0" w:color="auto"/>
                <w:right w:val="none" w:sz="0" w:space="0" w:color="auto"/>
              </w:divBdr>
            </w:div>
            <w:div w:id="1903827338">
              <w:marLeft w:val="0"/>
              <w:marRight w:val="0"/>
              <w:marTop w:val="0"/>
              <w:marBottom w:val="0"/>
              <w:divBdr>
                <w:top w:val="none" w:sz="0" w:space="0" w:color="auto"/>
                <w:left w:val="none" w:sz="0" w:space="0" w:color="auto"/>
                <w:bottom w:val="none" w:sz="0" w:space="0" w:color="auto"/>
                <w:right w:val="none" w:sz="0" w:space="0" w:color="auto"/>
              </w:divBdr>
            </w:div>
            <w:div w:id="1532306530">
              <w:marLeft w:val="0"/>
              <w:marRight w:val="0"/>
              <w:marTop w:val="0"/>
              <w:marBottom w:val="0"/>
              <w:divBdr>
                <w:top w:val="none" w:sz="0" w:space="0" w:color="auto"/>
                <w:left w:val="none" w:sz="0" w:space="0" w:color="auto"/>
                <w:bottom w:val="none" w:sz="0" w:space="0" w:color="auto"/>
                <w:right w:val="none" w:sz="0" w:space="0" w:color="auto"/>
              </w:divBdr>
            </w:div>
            <w:div w:id="1475100963">
              <w:marLeft w:val="0"/>
              <w:marRight w:val="0"/>
              <w:marTop w:val="0"/>
              <w:marBottom w:val="0"/>
              <w:divBdr>
                <w:top w:val="none" w:sz="0" w:space="0" w:color="auto"/>
                <w:left w:val="none" w:sz="0" w:space="0" w:color="auto"/>
                <w:bottom w:val="none" w:sz="0" w:space="0" w:color="auto"/>
                <w:right w:val="none" w:sz="0" w:space="0" w:color="auto"/>
              </w:divBdr>
            </w:div>
            <w:div w:id="2129160957">
              <w:marLeft w:val="0"/>
              <w:marRight w:val="0"/>
              <w:marTop w:val="0"/>
              <w:marBottom w:val="0"/>
              <w:divBdr>
                <w:top w:val="none" w:sz="0" w:space="0" w:color="auto"/>
                <w:left w:val="none" w:sz="0" w:space="0" w:color="auto"/>
                <w:bottom w:val="none" w:sz="0" w:space="0" w:color="auto"/>
                <w:right w:val="none" w:sz="0" w:space="0" w:color="auto"/>
              </w:divBdr>
            </w:div>
            <w:div w:id="119810335">
              <w:marLeft w:val="0"/>
              <w:marRight w:val="0"/>
              <w:marTop w:val="0"/>
              <w:marBottom w:val="0"/>
              <w:divBdr>
                <w:top w:val="none" w:sz="0" w:space="0" w:color="auto"/>
                <w:left w:val="none" w:sz="0" w:space="0" w:color="auto"/>
                <w:bottom w:val="none" w:sz="0" w:space="0" w:color="auto"/>
                <w:right w:val="none" w:sz="0" w:space="0" w:color="auto"/>
              </w:divBdr>
            </w:div>
            <w:div w:id="541022208">
              <w:marLeft w:val="0"/>
              <w:marRight w:val="0"/>
              <w:marTop w:val="0"/>
              <w:marBottom w:val="0"/>
              <w:divBdr>
                <w:top w:val="none" w:sz="0" w:space="0" w:color="auto"/>
                <w:left w:val="none" w:sz="0" w:space="0" w:color="auto"/>
                <w:bottom w:val="none" w:sz="0" w:space="0" w:color="auto"/>
                <w:right w:val="none" w:sz="0" w:space="0" w:color="auto"/>
              </w:divBdr>
            </w:div>
            <w:div w:id="558594933">
              <w:marLeft w:val="0"/>
              <w:marRight w:val="0"/>
              <w:marTop w:val="0"/>
              <w:marBottom w:val="0"/>
              <w:divBdr>
                <w:top w:val="none" w:sz="0" w:space="0" w:color="auto"/>
                <w:left w:val="none" w:sz="0" w:space="0" w:color="auto"/>
                <w:bottom w:val="none" w:sz="0" w:space="0" w:color="auto"/>
                <w:right w:val="none" w:sz="0" w:space="0" w:color="auto"/>
              </w:divBdr>
            </w:div>
            <w:div w:id="1894728230">
              <w:marLeft w:val="0"/>
              <w:marRight w:val="0"/>
              <w:marTop w:val="0"/>
              <w:marBottom w:val="0"/>
              <w:divBdr>
                <w:top w:val="none" w:sz="0" w:space="0" w:color="auto"/>
                <w:left w:val="none" w:sz="0" w:space="0" w:color="auto"/>
                <w:bottom w:val="none" w:sz="0" w:space="0" w:color="auto"/>
                <w:right w:val="none" w:sz="0" w:space="0" w:color="auto"/>
              </w:divBdr>
            </w:div>
            <w:div w:id="1478913147">
              <w:marLeft w:val="0"/>
              <w:marRight w:val="0"/>
              <w:marTop w:val="0"/>
              <w:marBottom w:val="0"/>
              <w:divBdr>
                <w:top w:val="none" w:sz="0" w:space="0" w:color="auto"/>
                <w:left w:val="none" w:sz="0" w:space="0" w:color="auto"/>
                <w:bottom w:val="none" w:sz="0" w:space="0" w:color="auto"/>
                <w:right w:val="none" w:sz="0" w:space="0" w:color="auto"/>
              </w:divBdr>
            </w:div>
            <w:div w:id="1072657746">
              <w:marLeft w:val="0"/>
              <w:marRight w:val="0"/>
              <w:marTop w:val="0"/>
              <w:marBottom w:val="0"/>
              <w:divBdr>
                <w:top w:val="none" w:sz="0" w:space="0" w:color="auto"/>
                <w:left w:val="none" w:sz="0" w:space="0" w:color="auto"/>
                <w:bottom w:val="none" w:sz="0" w:space="0" w:color="auto"/>
                <w:right w:val="none" w:sz="0" w:space="0" w:color="auto"/>
              </w:divBdr>
            </w:div>
            <w:div w:id="35083437">
              <w:marLeft w:val="0"/>
              <w:marRight w:val="0"/>
              <w:marTop w:val="0"/>
              <w:marBottom w:val="0"/>
              <w:divBdr>
                <w:top w:val="none" w:sz="0" w:space="0" w:color="auto"/>
                <w:left w:val="none" w:sz="0" w:space="0" w:color="auto"/>
                <w:bottom w:val="none" w:sz="0" w:space="0" w:color="auto"/>
                <w:right w:val="none" w:sz="0" w:space="0" w:color="auto"/>
              </w:divBdr>
            </w:div>
            <w:div w:id="516696194">
              <w:marLeft w:val="0"/>
              <w:marRight w:val="0"/>
              <w:marTop w:val="0"/>
              <w:marBottom w:val="0"/>
              <w:divBdr>
                <w:top w:val="none" w:sz="0" w:space="0" w:color="auto"/>
                <w:left w:val="none" w:sz="0" w:space="0" w:color="auto"/>
                <w:bottom w:val="none" w:sz="0" w:space="0" w:color="auto"/>
                <w:right w:val="none" w:sz="0" w:space="0" w:color="auto"/>
              </w:divBdr>
            </w:div>
            <w:div w:id="509218269">
              <w:marLeft w:val="0"/>
              <w:marRight w:val="0"/>
              <w:marTop w:val="0"/>
              <w:marBottom w:val="0"/>
              <w:divBdr>
                <w:top w:val="none" w:sz="0" w:space="0" w:color="auto"/>
                <w:left w:val="none" w:sz="0" w:space="0" w:color="auto"/>
                <w:bottom w:val="none" w:sz="0" w:space="0" w:color="auto"/>
                <w:right w:val="none" w:sz="0" w:space="0" w:color="auto"/>
              </w:divBdr>
            </w:div>
            <w:div w:id="1656833751">
              <w:marLeft w:val="0"/>
              <w:marRight w:val="0"/>
              <w:marTop w:val="0"/>
              <w:marBottom w:val="0"/>
              <w:divBdr>
                <w:top w:val="none" w:sz="0" w:space="0" w:color="auto"/>
                <w:left w:val="none" w:sz="0" w:space="0" w:color="auto"/>
                <w:bottom w:val="none" w:sz="0" w:space="0" w:color="auto"/>
                <w:right w:val="none" w:sz="0" w:space="0" w:color="auto"/>
              </w:divBdr>
            </w:div>
            <w:div w:id="1198082010">
              <w:marLeft w:val="0"/>
              <w:marRight w:val="0"/>
              <w:marTop w:val="0"/>
              <w:marBottom w:val="0"/>
              <w:divBdr>
                <w:top w:val="none" w:sz="0" w:space="0" w:color="auto"/>
                <w:left w:val="none" w:sz="0" w:space="0" w:color="auto"/>
                <w:bottom w:val="none" w:sz="0" w:space="0" w:color="auto"/>
                <w:right w:val="none" w:sz="0" w:space="0" w:color="auto"/>
              </w:divBdr>
            </w:div>
            <w:div w:id="32075640">
              <w:marLeft w:val="0"/>
              <w:marRight w:val="0"/>
              <w:marTop w:val="0"/>
              <w:marBottom w:val="0"/>
              <w:divBdr>
                <w:top w:val="none" w:sz="0" w:space="0" w:color="auto"/>
                <w:left w:val="none" w:sz="0" w:space="0" w:color="auto"/>
                <w:bottom w:val="none" w:sz="0" w:space="0" w:color="auto"/>
                <w:right w:val="none" w:sz="0" w:space="0" w:color="auto"/>
              </w:divBdr>
            </w:div>
            <w:div w:id="1801872842">
              <w:marLeft w:val="0"/>
              <w:marRight w:val="0"/>
              <w:marTop w:val="0"/>
              <w:marBottom w:val="0"/>
              <w:divBdr>
                <w:top w:val="none" w:sz="0" w:space="0" w:color="auto"/>
                <w:left w:val="none" w:sz="0" w:space="0" w:color="auto"/>
                <w:bottom w:val="none" w:sz="0" w:space="0" w:color="auto"/>
                <w:right w:val="none" w:sz="0" w:space="0" w:color="auto"/>
              </w:divBdr>
            </w:div>
            <w:div w:id="723873652">
              <w:marLeft w:val="0"/>
              <w:marRight w:val="0"/>
              <w:marTop w:val="0"/>
              <w:marBottom w:val="0"/>
              <w:divBdr>
                <w:top w:val="none" w:sz="0" w:space="0" w:color="auto"/>
                <w:left w:val="none" w:sz="0" w:space="0" w:color="auto"/>
                <w:bottom w:val="none" w:sz="0" w:space="0" w:color="auto"/>
                <w:right w:val="none" w:sz="0" w:space="0" w:color="auto"/>
              </w:divBdr>
            </w:div>
            <w:div w:id="1650281546">
              <w:marLeft w:val="0"/>
              <w:marRight w:val="0"/>
              <w:marTop w:val="0"/>
              <w:marBottom w:val="0"/>
              <w:divBdr>
                <w:top w:val="none" w:sz="0" w:space="0" w:color="auto"/>
                <w:left w:val="none" w:sz="0" w:space="0" w:color="auto"/>
                <w:bottom w:val="none" w:sz="0" w:space="0" w:color="auto"/>
                <w:right w:val="none" w:sz="0" w:space="0" w:color="auto"/>
              </w:divBdr>
            </w:div>
            <w:div w:id="1634292937">
              <w:marLeft w:val="0"/>
              <w:marRight w:val="0"/>
              <w:marTop w:val="0"/>
              <w:marBottom w:val="0"/>
              <w:divBdr>
                <w:top w:val="none" w:sz="0" w:space="0" w:color="auto"/>
                <w:left w:val="none" w:sz="0" w:space="0" w:color="auto"/>
                <w:bottom w:val="none" w:sz="0" w:space="0" w:color="auto"/>
                <w:right w:val="none" w:sz="0" w:space="0" w:color="auto"/>
              </w:divBdr>
            </w:div>
            <w:div w:id="1053768017">
              <w:marLeft w:val="0"/>
              <w:marRight w:val="0"/>
              <w:marTop w:val="0"/>
              <w:marBottom w:val="0"/>
              <w:divBdr>
                <w:top w:val="none" w:sz="0" w:space="0" w:color="auto"/>
                <w:left w:val="none" w:sz="0" w:space="0" w:color="auto"/>
                <w:bottom w:val="none" w:sz="0" w:space="0" w:color="auto"/>
                <w:right w:val="none" w:sz="0" w:space="0" w:color="auto"/>
              </w:divBdr>
            </w:div>
            <w:div w:id="58210700">
              <w:marLeft w:val="0"/>
              <w:marRight w:val="0"/>
              <w:marTop w:val="0"/>
              <w:marBottom w:val="0"/>
              <w:divBdr>
                <w:top w:val="none" w:sz="0" w:space="0" w:color="auto"/>
                <w:left w:val="none" w:sz="0" w:space="0" w:color="auto"/>
                <w:bottom w:val="none" w:sz="0" w:space="0" w:color="auto"/>
                <w:right w:val="none" w:sz="0" w:space="0" w:color="auto"/>
              </w:divBdr>
            </w:div>
            <w:div w:id="920529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7576694">
      <w:bodyDiv w:val="1"/>
      <w:marLeft w:val="0"/>
      <w:marRight w:val="0"/>
      <w:marTop w:val="0"/>
      <w:marBottom w:val="0"/>
      <w:divBdr>
        <w:top w:val="none" w:sz="0" w:space="0" w:color="auto"/>
        <w:left w:val="none" w:sz="0" w:space="0" w:color="auto"/>
        <w:bottom w:val="none" w:sz="0" w:space="0" w:color="auto"/>
        <w:right w:val="none" w:sz="0" w:space="0" w:color="auto"/>
      </w:divBdr>
      <w:divsChild>
        <w:div w:id="1101680459">
          <w:marLeft w:val="0"/>
          <w:marRight w:val="0"/>
          <w:marTop w:val="0"/>
          <w:marBottom w:val="0"/>
          <w:divBdr>
            <w:top w:val="none" w:sz="0" w:space="0" w:color="auto"/>
            <w:left w:val="none" w:sz="0" w:space="0" w:color="auto"/>
            <w:bottom w:val="none" w:sz="0" w:space="0" w:color="auto"/>
            <w:right w:val="none" w:sz="0" w:space="0" w:color="auto"/>
          </w:divBdr>
          <w:divsChild>
            <w:div w:id="348335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687401">
      <w:bodyDiv w:val="1"/>
      <w:marLeft w:val="0"/>
      <w:marRight w:val="0"/>
      <w:marTop w:val="0"/>
      <w:marBottom w:val="0"/>
      <w:divBdr>
        <w:top w:val="none" w:sz="0" w:space="0" w:color="auto"/>
        <w:left w:val="none" w:sz="0" w:space="0" w:color="auto"/>
        <w:bottom w:val="none" w:sz="0" w:space="0" w:color="auto"/>
        <w:right w:val="none" w:sz="0" w:space="0" w:color="auto"/>
      </w:divBdr>
      <w:divsChild>
        <w:div w:id="608927200">
          <w:marLeft w:val="0"/>
          <w:marRight w:val="0"/>
          <w:marTop w:val="0"/>
          <w:marBottom w:val="0"/>
          <w:divBdr>
            <w:top w:val="none" w:sz="0" w:space="0" w:color="auto"/>
            <w:left w:val="none" w:sz="0" w:space="0" w:color="auto"/>
            <w:bottom w:val="none" w:sz="0" w:space="0" w:color="auto"/>
            <w:right w:val="none" w:sz="0" w:space="0" w:color="auto"/>
          </w:divBdr>
          <w:divsChild>
            <w:div w:id="674842582">
              <w:marLeft w:val="0"/>
              <w:marRight w:val="0"/>
              <w:marTop w:val="0"/>
              <w:marBottom w:val="0"/>
              <w:divBdr>
                <w:top w:val="none" w:sz="0" w:space="0" w:color="auto"/>
                <w:left w:val="none" w:sz="0" w:space="0" w:color="auto"/>
                <w:bottom w:val="none" w:sz="0" w:space="0" w:color="auto"/>
                <w:right w:val="none" w:sz="0" w:space="0" w:color="auto"/>
              </w:divBdr>
            </w:div>
            <w:div w:id="163058183">
              <w:marLeft w:val="0"/>
              <w:marRight w:val="0"/>
              <w:marTop w:val="0"/>
              <w:marBottom w:val="0"/>
              <w:divBdr>
                <w:top w:val="none" w:sz="0" w:space="0" w:color="auto"/>
                <w:left w:val="none" w:sz="0" w:space="0" w:color="auto"/>
                <w:bottom w:val="none" w:sz="0" w:space="0" w:color="auto"/>
                <w:right w:val="none" w:sz="0" w:space="0" w:color="auto"/>
              </w:divBdr>
            </w:div>
            <w:div w:id="828596749">
              <w:marLeft w:val="0"/>
              <w:marRight w:val="0"/>
              <w:marTop w:val="0"/>
              <w:marBottom w:val="0"/>
              <w:divBdr>
                <w:top w:val="none" w:sz="0" w:space="0" w:color="auto"/>
                <w:left w:val="none" w:sz="0" w:space="0" w:color="auto"/>
                <w:bottom w:val="none" w:sz="0" w:space="0" w:color="auto"/>
                <w:right w:val="none" w:sz="0" w:space="0" w:color="auto"/>
              </w:divBdr>
            </w:div>
            <w:div w:id="1049761392">
              <w:marLeft w:val="0"/>
              <w:marRight w:val="0"/>
              <w:marTop w:val="0"/>
              <w:marBottom w:val="0"/>
              <w:divBdr>
                <w:top w:val="none" w:sz="0" w:space="0" w:color="auto"/>
                <w:left w:val="none" w:sz="0" w:space="0" w:color="auto"/>
                <w:bottom w:val="none" w:sz="0" w:space="0" w:color="auto"/>
                <w:right w:val="none" w:sz="0" w:space="0" w:color="auto"/>
              </w:divBdr>
            </w:div>
            <w:div w:id="1423337908">
              <w:marLeft w:val="0"/>
              <w:marRight w:val="0"/>
              <w:marTop w:val="0"/>
              <w:marBottom w:val="0"/>
              <w:divBdr>
                <w:top w:val="none" w:sz="0" w:space="0" w:color="auto"/>
                <w:left w:val="none" w:sz="0" w:space="0" w:color="auto"/>
                <w:bottom w:val="none" w:sz="0" w:space="0" w:color="auto"/>
                <w:right w:val="none" w:sz="0" w:space="0" w:color="auto"/>
              </w:divBdr>
            </w:div>
            <w:div w:id="1375501027">
              <w:marLeft w:val="0"/>
              <w:marRight w:val="0"/>
              <w:marTop w:val="0"/>
              <w:marBottom w:val="0"/>
              <w:divBdr>
                <w:top w:val="none" w:sz="0" w:space="0" w:color="auto"/>
                <w:left w:val="none" w:sz="0" w:space="0" w:color="auto"/>
                <w:bottom w:val="none" w:sz="0" w:space="0" w:color="auto"/>
                <w:right w:val="none" w:sz="0" w:space="0" w:color="auto"/>
              </w:divBdr>
            </w:div>
            <w:div w:id="34815981">
              <w:marLeft w:val="0"/>
              <w:marRight w:val="0"/>
              <w:marTop w:val="0"/>
              <w:marBottom w:val="0"/>
              <w:divBdr>
                <w:top w:val="none" w:sz="0" w:space="0" w:color="auto"/>
                <w:left w:val="none" w:sz="0" w:space="0" w:color="auto"/>
                <w:bottom w:val="none" w:sz="0" w:space="0" w:color="auto"/>
                <w:right w:val="none" w:sz="0" w:space="0" w:color="auto"/>
              </w:divBdr>
            </w:div>
            <w:div w:id="316420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684358">
      <w:bodyDiv w:val="1"/>
      <w:marLeft w:val="0"/>
      <w:marRight w:val="0"/>
      <w:marTop w:val="0"/>
      <w:marBottom w:val="0"/>
      <w:divBdr>
        <w:top w:val="none" w:sz="0" w:space="0" w:color="auto"/>
        <w:left w:val="none" w:sz="0" w:space="0" w:color="auto"/>
        <w:bottom w:val="none" w:sz="0" w:space="0" w:color="auto"/>
        <w:right w:val="none" w:sz="0" w:space="0" w:color="auto"/>
      </w:divBdr>
      <w:divsChild>
        <w:div w:id="80225293">
          <w:marLeft w:val="0"/>
          <w:marRight w:val="0"/>
          <w:marTop w:val="0"/>
          <w:marBottom w:val="0"/>
          <w:divBdr>
            <w:top w:val="none" w:sz="0" w:space="0" w:color="auto"/>
            <w:left w:val="none" w:sz="0" w:space="0" w:color="auto"/>
            <w:bottom w:val="none" w:sz="0" w:space="0" w:color="auto"/>
            <w:right w:val="none" w:sz="0" w:space="0" w:color="auto"/>
          </w:divBdr>
          <w:divsChild>
            <w:div w:id="1886987225">
              <w:marLeft w:val="0"/>
              <w:marRight w:val="0"/>
              <w:marTop w:val="0"/>
              <w:marBottom w:val="0"/>
              <w:divBdr>
                <w:top w:val="none" w:sz="0" w:space="0" w:color="auto"/>
                <w:left w:val="none" w:sz="0" w:space="0" w:color="auto"/>
                <w:bottom w:val="none" w:sz="0" w:space="0" w:color="auto"/>
                <w:right w:val="none" w:sz="0" w:space="0" w:color="auto"/>
              </w:divBdr>
            </w:div>
            <w:div w:id="1469323001">
              <w:marLeft w:val="0"/>
              <w:marRight w:val="0"/>
              <w:marTop w:val="0"/>
              <w:marBottom w:val="0"/>
              <w:divBdr>
                <w:top w:val="none" w:sz="0" w:space="0" w:color="auto"/>
                <w:left w:val="none" w:sz="0" w:space="0" w:color="auto"/>
                <w:bottom w:val="none" w:sz="0" w:space="0" w:color="auto"/>
                <w:right w:val="none" w:sz="0" w:space="0" w:color="auto"/>
              </w:divBdr>
            </w:div>
            <w:div w:id="1502500640">
              <w:marLeft w:val="0"/>
              <w:marRight w:val="0"/>
              <w:marTop w:val="0"/>
              <w:marBottom w:val="0"/>
              <w:divBdr>
                <w:top w:val="none" w:sz="0" w:space="0" w:color="auto"/>
                <w:left w:val="none" w:sz="0" w:space="0" w:color="auto"/>
                <w:bottom w:val="none" w:sz="0" w:space="0" w:color="auto"/>
                <w:right w:val="none" w:sz="0" w:space="0" w:color="auto"/>
              </w:divBdr>
            </w:div>
            <w:div w:id="292637553">
              <w:marLeft w:val="0"/>
              <w:marRight w:val="0"/>
              <w:marTop w:val="0"/>
              <w:marBottom w:val="0"/>
              <w:divBdr>
                <w:top w:val="none" w:sz="0" w:space="0" w:color="auto"/>
                <w:left w:val="none" w:sz="0" w:space="0" w:color="auto"/>
                <w:bottom w:val="none" w:sz="0" w:space="0" w:color="auto"/>
                <w:right w:val="none" w:sz="0" w:space="0" w:color="auto"/>
              </w:divBdr>
            </w:div>
            <w:div w:id="1600061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2115403">
      <w:bodyDiv w:val="1"/>
      <w:marLeft w:val="0"/>
      <w:marRight w:val="0"/>
      <w:marTop w:val="0"/>
      <w:marBottom w:val="0"/>
      <w:divBdr>
        <w:top w:val="none" w:sz="0" w:space="0" w:color="auto"/>
        <w:left w:val="none" w:sz="0" w:space="0" w:color="auto"/>
        <w:bottom w:val="none" w:sz="0" w:space="0" w:color="auto"/>
        <w:right w:val="none" w:sz="0" w:space="0" w:color="auto"/>
      </w:divBdr>
      <w:divsChild>
        <w:div w:id="1606690719">
          <w:marLeft w:val="0"/>
          <w:marRight w:val="0"/>
          <w:marTop w:val="0"/>
          <w:marBottom w:val="0"/>
          <w:divBdr>
            <w:top w:val="none" w:sz="0" w:space="0" w:color="auto"/>
            <w:left w:val="none" w:sz="0" w:space="0" w:color="auto"/>
            <w:bottom w:val="none" w:sz="0" w:space="0" w:color="auto"/>
            <w:right w:val="none" w:sz="0" w:space="0" w:color="auto"/>
          </w:divBdr>
          <w:divsChild>
            <w:div w:id="1690984134">
              <w:marLeft w:val="0"/>
              <w:marRight w:val="0"/>
              <w:marTop w:val="0"/>
              <w:marBottom w:val="0"/>
              <w:divBdr>
                <w:top w:val="none" w:sz="0" w:space="0" w:color="auto"/>
                <w:left w:val="none" w:sz="0" w:space="0" w:color="auto"/>
                <w:bottom w:val="none" w:sz="0" w:space="0" w:color="auto"/>
                <w:right w:val="none" w:sz="0" w:space="0" w:color="auto"/>
              </w:divBdr>
            </w:div>
            <w:div w:id="1721128395">
              <w:marLeft w:val="0"/>
              <w:marRight w:val="0"/>
              <w:marTop w:val="0"/>
              <w:marBottom w:val="0"/>
              <w:divBdr>
                <w:top w:val="none" w:sz="0" w:space="0" w:color="auto"/>
                <w:left w:val="none" w:sz="0" w:space="0" w:color="auto"/>
                <w:bottom w:val="none" w:sz="0" w:space="0" w:color="auto"/>
                <w:right w:val="none" w:sz="0" w:space="0" w:color="auto"/>
              </w:divBdr>
            </w:div>
            <w:div w:id="2099405407">
              <w:marLeft w:val="0"/>
              <w:marRight w:val="0"/>
              <w:marTop w:val="0"/>
              <w:marBottom w:val="0"/>
              <w:divBdr>
                <w:top w:val="none" w:sz="0" w:space="0" w:color="auto"/>
                <w:left w:val="none" w:sz="0" w:space="0" w:color="auto"/>
                <w:bottom w:val="none" w:sz="0" w:space="0" w:color="auto"/>
                <w:right w:val="none" w:sz="0" w:space="0" w:color="auto"/>
              </w:divBdr>
            </w:div>
            <w:div w:id="130025246">
              <w:marLeft w:val="0"/>
              <w:marRight w:val="0"/>
              <w:marTop w:val="0"/>
              <w:marBottom w:val="0"/>
              <w:divBdr>
                <w:top w:val="none" w:sz="0" w:space="0" w:color="auto"/>
                <w:left w:val="none" w:sz="0" w:space="0" w:color="auto"/>
                <w:bottom w:val="none" w:sz="0" w:space="0" w:color="auto"/>
                <w:right w:val="none" w:sz="0" w:space="0" w:color="auto"/>
              </w:divBdr>
            </w:div>
            <w:div w:id="446434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348595">
      <w:bodyDiv w:val="1"/>
      <w:marLeft w:val="0"/>
      <w:marRight w:val="0"/>
      <w:marTop w:val="0"/>
      <w:marBottom w:val="0"/>
      <w:divBdr>
        <w:top w:val="none" w:sz="0" w:space="0" w:color="auto"/>
        <w:left w:val="none" w:sz="0" w:space="0" w:color="auto"/>
        <w:bottom w:val="none" w:sz="0" w:space="0" w:color="auto"/>
        <w:right w:val="none" w:sz="0" w:space="0" w:color="auto"/>
      </w:divBdr>
      <w:divsChild>
        <w:div w:id="1047727969">
          <w:marLeft w:val="0"/>
          <w:marRight w:val="0"/>
          <w:marTop w:val="0"/>
          <w:marBottom w:val="0"/>
          <w:divBdr>
            <w:top w:val="none" w:sz="0" w:space="0" w:color="auto"/>
            <w:left w:val="none" w:sz="0" w:space="0" w:color="auto"/>
            <w:bottom w:val="none" w:sz="0" w:space="0" w:color="auto"/>
            <w:right w:val="none" w:sz="0" w:space="0" w:color="auto"/>
          </w:divBdr>
          <w:divsChild>
            <w:div w:id="1785803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052419">
      <w:bodyDiv w:val="1"/>
      <w:marLeft w:val="0"/>
      <w:marRight w:val="0"/>
      <w:marTop w:val="0"/>
      <w:marBottom w:val="0"/>
      <w:divBdr>
        <w:top w:val="none" w:sz="0" w:space="0" w:color="auto"/>
        <w:left w:val="none" w:sz="0" w:space="0" w:color="auto"/>
        <w:bottom w:val="none" w:sz="0" w:space="0" w:color="auto"/>
        <w:right w:val="none" w:sz="0" w:space="0" w:color="auto"/>
      </w:divBdr>
      <w:divsChild>
        <w:div w:id="453253870">
          <w:marLeft w:val="0"/>
          <w:marRight w:val="0"/>
          <w:marTop w:val="0"/>
          <w:marBottom w:val="0"/>
          <w:divBdr>
            <w:top w:val="none" w:sz="0" w:space="0" w:color="auto"/>
            <w:left w:val="none" w:sz="0" w:space="0" w:color="auto"/>
            <w:bottom w:val="none" w:sz="0" w:space="0" w:color="auto"/>
            <w:right w:val="none" w:sz="0" w:space="0" w:color="auto"/>
          </w:divBdr>
          <w:divsChild>
            <w:div w:id="1400908174">
              <w:marLeft w:val="0"/>
              <w:marRight w:val="0"/>
              <w:marTop w:val="0"/>
              <w:marBottom w:val="0"/>
              <w:divBdr>
                <w:top w:val="none" w:sz="0" w:space="0" w:color="auto"/>
                <w:left w:val="none" w:sz="0" w:space="0" w:color="auto"/>
                <w:bottom w:val="none" w:sz="0" w:space="0" w:color="auto"/>
                <w:right w:val="none" w:sz="0" w:space="0" w:color="auto"/>
              </w:divBdr>
            </w:div>
            <w:div w:id="922573089">
              <w:marLeft w:val="0"/>
              <w:marRight w:val="0"/>
              <w:marTop w:val="0"/>
              <w:marBottom w:val="0"/>
              <w:divBdr>
                <w:top w:val="none" w:sz="0" w:space="0" w:color="auto"/>
                <w:left w:val="none" w:sz="0" w:space="0" w:color="auto"/>
                <w:bottom w:val="none" w:sz="0" w:space="0" w:color="auto"/>
                <w:right w:val="none" w:sz="0" w:space="0" w:color="auto"/>
              </w:divBdr>
            </w:div>
            <w:div w:id="1961915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701899">
      <w:bodyDiv w:val="1"/>
      <w:marLeft w:val="0"/>
      <w:marRight w:val="0"/>
      <w:marTop w:val="0"/>
      <w:marBottom w:val="0"/>
      <w:divBdr>
        <w:top w:val="none" w:sz="0" w:space="0" w:color="auto"/>
        <w:left w:val="none" w:sz="0" w:space="0" w:color="auto"/>
        <w:bottom w:val="none" w:sz="0" w:space="0" w:color="auto"/>
        <w:right w:val="none" w:sz="0" w:space="0" w:color="auto"/>
      </w:divBdr>
      <w:divsChild>
        <w:div w:id="1629043550">
          <w:marLeft w:val="0"/>
          <w:marRight w:val="0"/>
          <w:marTop w:val="0"/>
          <w:marBottom w:val="0"/>
          <w:divBdr>
            <w:top w:val="none" w:sz="0" w:space="0" w:color="auto"/>
            <w:left w:val="none" w:sz="0" w:space="0" w:color="auto"/>
            <w:bottom w:val="none" w:sz="0" w:space="0" w:color="auto"/>
            <w:right w:val="none" w:sz="0" w:space="0" w:color="auto"/>
          </w:divBdr>
          <w:divsChild>
            <w:div w:id="453135688">
              <w:marLeft w:val="0"/>
              <w:marRight w:val="0"/>
              <w:marTop w:val="0"/>
              <w:marBottom w:val="0"/>
              <w:divBdr>
                <w:top w:val="none" w:sz="0" w:space="0" w:color="auto"/>
                <w:left w:val="none" w:sz="0" w:space="0" w:color="auto"/>
                <w:bottom w:val="none" w:sz="0" w:space="0" w:color="auto"/>
                <w:right w:val="none" w:sz="0" w:space="0" w:color="auto"/>
              </w:divBdr>
            </w:div>
            <w:div w:id="1570656743">
              <w:marLeft w:val="0"/>
              <w:marRight w:val="0"/>
              <w:marTop w:val="0"/>
              <w:marBottom w:val="0"/>
              <w:divBdr>
                <w:top w:val="none" w:sz="0" w:space="0" w:color="auto"/>
                <w:left w:val="none" w:sz="0" w:space="0" w:color="auto"/>
                <w:bottom w:val="none" w:sz="0" w:space="0" w:color="auto"/>
                <w:right w:val="none" w:sz="0" w:space="0" w:color="auto"/>
              </w:divBdr>
            </w:div>
            <w:div w:id="935138423">
              <w:marLeft w:val="0"/>
              <w:marRight w:val="0"/>
              <w:marTop w:val="0"/>
              <w:marBottom w:val="0"/>
              <w:divBdr>
                <w:top w:val="none" w:sz="0" w:space="0" w:color="auto"/>
                <w:left w:val="none" w:sz="0" w:space="0" w:color="auto"/>
                <w:bottom w:val="none" w:sz="0" w:space="0" w:color="auto"/>
                <w:right w:val="none" w:sz="0" w:space="0" w:color="auto"/>
              </w:divBdr>
            </w:div>
            <w:div w:id="855654559">
              <w:marLeft w:val="0"/>
              <w:marRight w:val="0"/>
              <w:marTop w:val="0"/>
              <w:marBottom w:val="0"/>
              <w:divBdr>
                <w:top w:val="none" w:sz="0" w:space="0" w:color="auto"/>
                <w:left w:val="none" w:sz="0" w:space="0" w:color="auto"/>
                <w:bottom w:val="none" w:sz="0" w:space="0" w:color="auto"/>
                <w:right w:val="none" w:sz="0" w:space="0" w:color="auto"/>
              </w:divBdr>
            </w:div>
            <w:div w:id="778257281">
              <w:marLeft w:val="0"/>
              <w:marRight w:val="0"/>
              <w:marTop w:val="0"/>
              <w:marBottom w:val="0"/>
              <w:divBdr>
                <w:top w:val="none" w:sz="0" w:space="0" w:color="auto"/>
                <w:left w:val="none" w:sz="0" w:space="0" w:color="auto"/>
                <w:bottom w:val="none" w:sz="0" w:space="0" w:color="auto"/>
                <w:right w:val="none" w:sz="0" w:space="0" w:color="auto"/>
              </w:divBdr>
            </w:div>
            <w:div w:id="1086533367">
              <w:marLeft w:val="0"/>
              <w:marRight w:val="0"/>
              <w:marTop w:val="0"/>
              <w:marBottom w:val="0"/>
              <w:divBdr>
                <w:top w:val="none" w:sz="0" w:space="0" w:color="auto"/>
                <w:left w:val="none" w:sz="0" w:space="0" w:color="auto"/>
                <w:bottom w:val="none" w:sz="0" w:space="0" w:color="auto"/>
                <w:right w:val="none" w:sz="0" w:space="0" w:color="auto"/>
              </w:divBdr>
            </w:div>
            <w:div w:id="1398164924">
              <w:marLeft w:val="0"/>
              <w:marRight w:val="0"/>
              <w:marTop w:val="0"/>
              <w:marBottom w:val="0"/>
              <w:divBdr>
                <w:top w:val="none" w:sz="0" w:space="0" w:color="auto"/>
                <w:left w:val="none" w:sz="0" w:space="0" w:color="auto"/>
                <w:bottom w:val="none" w:sz="0" w:space="0" w:color="auto"/>
                <w:right w:val="none" w:sz="0" w:space="0" w:color="auto"/>
              </w:divBdr>
            </w:div>
            <w:div w:id="1263994304">
              <w:marLeft w:val="0"/>
              <w:marRight w:val="0"/>
              <w:marTop w:val="0"/>
              <w:marBottom w:val="0"/>
              <w:divBdr>
                <w:top w:val="none" w:sz="0" w:space="0" w:color="auto"/>
                <w:left w:val="none" w:sz="0" w:space="0" w:color="auto"/>
                <w:bottom w:val="none" w:sz="0" w:space="0" w:color="auto"/>
                <w:right w:val="none" w:sz="0" w:space="0" w:color="auto"/>
              </w:divBdr>
            </w:div>
            <w:div w:id="676621185">
              <w:marLeft w:val="0"/>
              <w:marRight w:val="0"/>
              <w:marTop w:val="0"/>
              <w:marBottom w:val="0"/>
              <w:divBdr>
                <w:top w:val="none" w:sz="0" w:space="0" w:color="auto"/>
                <w:left w:val="none" w:sz="0" w:space="0" w:color="auto"/>
                <w:bottom w:val="none" w:sz="0" w:space="0" w:color="auto"/>
                <w:right w:val="none" w:sz="0" w:space="0" w:color="auto"/>
              </w:divBdr>
            </w:div>
            <w:div w:id="1503935847">
              <w:marLeft w:val="0"/>
              <w:marRight w:val="0"/>
              <w:marTop w:val="0"/>
              <w:marBottom w:val="0"/>
              <w:divBdr>
                <w:top w:val="none" w:sz="0" w:space="0" w:color="auto"/>
                <w:left w:val="none" w:sz="0" w:space="0" w:color="auto"/>
                <w:bottom w:val="none" w:sz="0" w:space="0" w:color="auto"/>
                <w:right w:val="none" w:sz="0" w:space="0" w:color="auto"/>
              </w:divBdr>
            </w:div>
            <w:div w:id="577790101">
              <w:marLeft w:val="0"/>
              <w:marRight w:val="0"/>
              <w:marTop w:val="0"/>
              <w:marBottom w:val="0"/>
              <w:divBdr>
                <w:top w:val="none" w:sz="0" w:space="0" w:color="auto"/>
                <w:left w:val="none" w:sz="0" w:space="0" w:color="auto"/>
                <w:bottom w:val="none" w:sz="0" w:space="0" w:color="auto"/>
                <w:right w:val="none" w:sz="0" w:space="0" w:color="auto"/>
              </w:divBdr>
            </w:div>
            <w:div w:id="1334650773">
              <w:marLeft w:val="0"/>
              <w:marRight w:val="0"/>
              <w:marTop w:val="0"/>
              <w:marBottom w:val="0"/>
              <w:divBdr>
                <w:top w:val="none" w:sz="0" w:space="0" w:color="auto"/>
                <w:left w:val="none" w:sz="0" w:space="0" w:color="auto"/>
                <w:bottom w:val="none" w:sz="0" w:space="0" w:color="auto"/>
                <w:right w:val="none" w:sz="0" w:space="0" w:color="auto"/>
              </w:divBdr>
            </w:div>
            <w:div w:id="107746862">
              <w:marLeft w:val="0"/>
              <w:marRight w:val="0"/>
              <w:marTop w:val="0"/>
              <w:marBottom w:val="0"/>
              <w:divBdr>
                <w:top w:val="none" w:sz="0" w:space="0" w:color="auto"/>
                <w:left w:val="none" w:sz="0" w:space="0" w:color="auto"/>
                <w:bottom w:val="none" w:sz="0" w:space="0" w:color="auto"/>
                <w:right w:val="none" w:sz="0" w:space="0" w:color="auto"/>
              </w:divBdr>
            </w:div>
            <w:div w:id="1773435785">
              <w:marLeft w:val="0"/>
              <w:marRight w:val="0"/>
              <w:marTop w:val="0"/>
              <w:marBottom w:val="0"/>
              <w:divBdr>
                <w:top w:val="none" w:sz="0" w:space="0" w:color="auto"/>
                <w:left w:val="none" w:sz="0" w:space="0" w:color="auto"/>
                <w:bottom w:val="none" w:sz="0" w:space="0" w:color="auto"/>
                <w:right w:val="none" w:sz="0" w:space="0" w:color="auto"/>
              </w:divBdr>
            </w:div>
            <w:div w:id="1694569801">
              <w:marLeft w:val="0"/>
              <w:marRight w:val="0"/>
              <w:marTop w:val="0"/>
              <w:marBottom w:val="0"/>
              <w:divBdr>
                <w:top w:val="none" w:sz="0" w:space="0" w:color="auto"/>
                <w:left w:val="none" w:sz="0" w:space="0" w:color="auto"/>
                <w:bottom w:val="none" w:sz="0" w:space="0" w:color="auto"/>
                <w:right w:val="none" w:sz="0" w:space="0" w:color="auto"/>
              </w:divBdr>
            </w:div>
            <w:div w:id="301540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642782">
      <w:bodyDiv w:val="1"/>
      <w:marLeft w:val="0"/>
      <w:marRight w:val="0"/>
      <w:marTop w:val="0"/>
      <w:marBottom w:val="0"/>
      <w:divBdr>
        <w:top w:val="none" w:sz="0" w:space="0" w:color="auto"/>
        <w:left w:val="none" w:sz="0" w:space="0" w:color="auto"/>
        <w:bottom w:val="none" w:sz="0" w:space="0" w:color="auto"/>
        <w:right w:val="none" w:sz="0" w:space="0" w:color="auto"/>
      </w:divBdr>
      <w:divsChild>
        <w:div w:id="246426257">
          <w:marLeft w:val="0"/>
          <w:marRight w:val="0"/>
          <w:marTop w:val="0"/>
          <w:marBottom w:val="0"/>
          <w:divBdr>
            <w:top w:val="none" w:sz="0" w:space="0" w:color="auto"/>
            <w:left w:val="none" w:sz="0" w:space="0" w:color="auto"/>
            <w:bottom w:val="none" w:sz="0" w:space="0" w:color="auto"/>
            <w:right w:val="none" w:sz="0" w:space="0" w:color="auto"/>
          </w:divBdr>
          <w:divsChild>
            <w:div w:id="1941907250">
              <w:marLeft w:val="0"/>
              <w:marRight w:val="0"/>
              <w:marTop w:val="0"/>
              <w:marBottom w:val="0"/>
              <w:divBdr>
                <w:top w:val="none" w:sz="0" w:space="0" w:color="auto"/>
                <w:left w:val="none" w:sz="0" w:space="0" w:color="auto"/>
                <w:bottom w:val="none" w:sz="0" w:space="0" w:color="auto"/>
                <w:right w:val="none" w:sz="0" w:space="0" w:color="auto"/>
              </w:divBdr>
            </w:div>
            <w:div w:id="1002859408">
              <w:marLeft w:val="0"/>
              <w:marRight w:val="0"/>
              <w:marTop w:val="0"/>
              <w:marBottom w:val="0"/>
              <w:divBdr>
                <w:top w:val="none" w:sz="0" w:space="0" w:color="auto"/>
                <w:left w:val="none" w:sz="0" w:space="0" w:color="auto"/>
                <w:bottom w:val="none" w:sz="0" w:space="0" w:color="auto"/>
                <w:right w:val="none" w:sz="0" w:space="0" w:color="auto"/>
              </w:divBdr>
            </w:div>
            <w:div w:id="291177243">
              <w:marLeft w:val="0"/>
              <w:marRight w:val="0"/>
              <w:marTop w:val="0"/>
              <w:marBottom w:val="0"/>
              <w:divBdr>
                <w:top w:val="none" w:sz="0" w:space="0" w:color="auto"/>
                <w:left w:val="none" w:sz="0" w:space="0" w:color="auto"/>
                <w:bottom w:val="none" w:sz="0" w:space="0" w:color="auto"/>
                <w:right w:val="none" w:sz="0" w:space="0" w:color="auto"/>
              </w:divBdr>
            </w:div>
            <w:div w:id="504438928">
              <w:marLeft w:val="0"/>
              <w:marRight w:val="0"/>
              <w:marTop w:val="0"/>
              <w:marBottom w:val="0"/>
              <w:divBdr>
                <w:top w:val="none" w:sz="0" w:space="0" w:color="auto"/>
                <w:left w:val="none" w:sz="0" w:space="0" w:color="auto"/>
                <w:bottom w:val="none" w:sz="0" w:space="0" w:color="auto"/>
                <w:right w:val="none" w:sz="0" w:space="0" w:color="auto"/>
              </w:divBdr>
            </w:div>
            <w:div w:id="1005744248">
              <w:marLeft w:val="0"/>
              <w:marRight w:val="0"/>
              <w:marTop w:val="0"/>
              <w:marBottom w:val="0"/>
              <w:divBdr>
                <w:top w:val="none" w:sz="0" w:space="0" w:color="auto"/>
                <w:left w:val="none" w:sz="0" w:space="0" w:color="auto"/>
                <w:bottom w:val="none" w:sz="0" w:space="0" w:color="auto"/>
                <w:right w:val="none" w:sz="0" w:space="0" w:color="auto"/>
              </w:divBdr>
            </w:div>
            <w:div w:id="1335262477">
              <w:marLeft w:val="0"/>
              <w:marRight w:val="0"/>
              <w:marTop w:val="0"/>
              <w:marBottom w:val="0"/>
              <w:divBdr>
                <w:top w:val="none" w:sz="0" w:space="0" w:color="auto"/>
                <w:left w:val="none" w:sz="0" w:space="0" w:color="auto"/>
                <w:bottom w:val="none" w:sz="0" w:space="0" w:color="auto"/>
                <w:right w:val="none" w:sz="0" w:space="0" w:color="auto"/>
              </w:divBdr>
            </w:div>
            <w:div w:id="133181661">
              <w:marLeft w:val="0"/>
              <w:marRight w:val="0"/>
              <w:marTop w:val="0"/>
              <w:marBottom w:val="0"/>
              <w:divBdr>
                <w:top w:val="none" w:sz="0" w:space="0" w:color="auto"/>
                <w:left w:val="none" w:sz="0" w:space="0" w:color="auto"/>
                <w:bottom w:val="none" w:sz="0" w:space="0" w:color="auto"/>
                <w:right w:val="none" w:sz="0" w:space="0" w:color="auto"/>
              </w:divBdr>
            </w:div>
            <w:div w:id="585456001">
              <w:marLeft w:val="0"/>
              <w:marRight w:val="0"/>
              <w:marTop w:val="0"/>
              <w:marBottom w:val="0"/>
              <w:divBdr>
                <w:top w:val="none" w:sz="0" w:space="0" w:color="auto"/>
                <w:left w:val="none" w:sz="0" w:space="0" w:color="auto"/>
                <w:bottom w:val="none" w:sz="0" w:space="0" w:color="auto"/>
                <w:right w:val="none" w:sz="0" w:space="0" w:color="auto"/>
              </w:divBdr>
            </w:div>
            <w:div w:id="1502045861">
              <w:marLeft w:val="0"/>
              <w:marRight w:val="0"/>
              <w:marTop w:val="0"/>
              <w:marBottom w:val="0"/>
              <w:divBdr>
                <w:top w:val="none" w:sz="0" w:space="0" w:color="auto"/>
                <w:left w:val="none" w:sz="0" w:space="0" w:color="auto"/>
                <w:bottom w:val="none" w:sz="0" w:space="0" w:color="auto"/>
                <w:right w:val="none" w:sz="0" w:space="0" w:color="auto"/>
              </w:divBdr>
            </w:div>
            <w:div w:id="1809660784">
              <w:marLeft w:val="0"/>
              <w:marRight w:val="0"/>
              <w:marTop w:val="0"/>
              <w:marBottom w:val="0"/>
              <w:divBdr>
                <w:top w:val="none" w:sz="0" w:space="0" w:color="auto"/>
                <w:left w:val="none" w:sz="0" w:space="0" w:color="auto"/>
                <w:bottom w:val="none" w:sz="0" w:space="0" w:color="auto"/>
                <w:right w:val="none" w:sz="0" w:space="0" w:color="auto"/>
              </w:divBdr>
            </w:div>
            <w:div w:id="1660424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502372">
      <w:bodyDiv w:val="1"/>
      <w:marLeft w:val="0"/>
      <w:marRight w:val="0"/>
      <w:marTop w:val="0"/>
      <w:marBottom w:val="0"/>
      <w:divBdr>
        <w:top w:val="none" w:sz="0" w:space="0" w:color="auto"/>
        <w:left w:val="none" w:sz="0" w:space="0" w:color="auto"/>
        <w:bottom w:val="none" w:sz="0" w:space="0" w:color="auto"/>
        <w:right w:val="none" w:sz="0" w:space="0" w:color="auto"/>
      </w:divBdr>
      <w:divsChild>
        <w:div w:id="234827753">
          <w:marLeft w:val="0"/>
          <w:marRight w:val="0"/>
          <w:marTop w:val="0"/>
          <w:marBottom w:val="0"/>
          <w:divBdr>
            <w:top w:val="none" w:sz="0" w:space="0" w:color="auto"/>
            <w:left w:val="none" w:sz="0" w:space="0" w:color="auto"/>
            <w:bottom w:val="none" w:sz="0" w:space="0" w:color="auto"/>
            <w:right w:val="none" w:sz="0" w:space="0" w:color="auto"/>
          </w:divBdr>
          <w:divsChild>
            <w:div w:id="1185244775">
              <w:marLeft w:val="0"/>
              <w:marRight w:val="0"/>
              <w:marTop w:val="0"/>
              <w:marBottom w:val="0"/>
              <w:divBdr>
                <w:top w:val="none" w:sz="0" w:space="0" w:color="auto"/>
                <w:left w:val="none" w:sz="0" w:space="0" w:color="auto"/>
                <w:bottom w:val="none" w:sz="0" w:space="0" w:color="auto"/>
                <w:right w:val="none" w:sz="0" w:space="0" w:color="auto"/>
              </w:divBdr>
            </w:div>
            <w:div w:id="906958238">
              <w:marLeft w:val="0"/>
              <w:marRight w:val="0"/>
              <w:marTop w:val="0"/>
              <w:marBottom w:val="0"/>
              <w:divBdr>
                <w:top w:val="none" w:sz="0" w:space="0" w:color="auto"/>
                <w:left w:val="none" w:sz="0" w:space="0" w:color="auto"/>
                <w:bottom w:val="none" w:sz="0" w:space="0" w:color="auto"/>
                <w:right w:val="none" w:sz="0" w:space="0" w:color="auto"/>
              </w:divBdr>
            </w:div>
            <w:div w:id="1536383350">
              <w:marLeft w:val="0"/>
              <w:marRight w:val="0"/>
              <w:marTop w:val="0"/>
              <w:marBottom w:val="0"/>
              <w:divBdr>
                <w:top w:val="none" w:sz="0" w:space="0" w:color="auto"/>
                <w:left w:val="none" w:sz="0" w:space="0" w:color="auto"/>
                <w:bottom w:val="none" w:sz="0" w:space="0" w:color="auto"/>
                <w:right w:val="none" w:sz="0" w:space="0" w:color="auto"/>
              </w:divBdr>
            </w:div>
            <w:div w:id="549732614">
              <w:marLeft w:val="0"/>
              <w:marRight w:val="0"/>
              <w:marTop w:val="0"/>
              <w:marBottom w:val="0"/>
              <w:divBdr>
                <w:top w:val="none" w:sz="0" w:space="0" w:color="auto"/>
                <w:left w:val="none" w:sz="0" w:space="0" w:color="auto"/>
                <w:bottom w:val="none" w:sz="0" w:space="0" w:color="auto"/>
                <w:right w:val="none" w:sz="0" w:space="0" w:color="auto"/>
              </w:divBdr>
            </w:div>
            <w:div w:id="328794466">
              <w:marLeft w:val="0"/>
              <w:marRight w:val="0"/>
              <w:marTop w:val="0"/>
              <w:marBottom w:val="0"/>
              <w:divBdr>
                <w:top w:val="none" w:sz="0" w:space="0" w:color="auto"/>
                <w:left w:val="none" w:sz="0" w:space="0" w:color="auto"/>
                <w:bottom w:val="none" w:sz="0" w:space="0" w:color="auto"/>
                <w:right w:val="none" w:sz="0" w:space="0" w:color="auto"/>
              </w:divBdr>
            </w:div>
            <w:div w:id="648242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690493">
      <w:bodyDiv w:val="1"/>
      <w:marLeft w:val="0"/>
      <w:marRight w:val="0"/>
      <w:marTop w:val="0"/>
      <w:marBottom w:val="0"/>
      <w:divBdr>
        <w:top w:val="none" w:sz="0" w:space="0" w:color="auto"/>
        <w:left w:val="none" w:sz="0" w:space="0" w:color="auto"/>
        <w:bottom w:val="none" w:sz="0" w:space="0" w:color="auto"/>
        <w:right w:val="none" w:sz="0" w:space="0" w:color="auto"/>
      </w:divBdr>
      <w:divsChild>
        <w:div w:id="200629836">
          <w:marLeft w:val="0"/>
          <w:marRight w:val="0"/>
          <w:marTop w:val="0"/>
          <w:marBottom w:val="0"/>
          <w:divBdr>
            <w:top w:val="none" w:sz="0" w:space="0" w:color="auto"/>
            <w:left w:val="none" w:sz="0" w:space="0" w:color="auto"/>
            <w:bottom w:val="none" w:sz="0" w:space="0" w:color="auto"/>
            <w:right w:val="none" w:sz="0" w:space="0" w:color="auto"/>
          </w:divBdr>
          <w:divsChild>
            <w:div w:id="1197738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3208565">
      <w:bodyDiv w:val="1"/>
      <w:marLeft w:val="0"/>
      <w:marRight w:val="0"/>
      <w:marTop w:val="0"/>
      <w:marBottom w:val="0"/>
      <w:divBdr>
        <w:top w:val="none" w:sz="0" w:space="0" w:color="auto"/>
        <w:left w:val="none" w:sz="0" w:space="0" w:color="auto"/>
        <w:bottom w:val="none" w:sz="0" w:space="0" w:color="auto"/>
        <w:right w:val="none" w:sz="0" w:space="0" w:color="auto"/>
      </w:divBdr>
      <w:divsChild>
        <w:div w:id="1398553538">
          <w:marLeft w:val="0"/>
          <w:marRight w:val="0"/>
          <w:marTop w:val="0"/>
          <w:marBottom w:val="0"/>
          <w:divBdr>
            <w:top w:val="none" w:sz="0" w:space="0" w:color="auto"/>
            <w:left w:val="none" w:sz="0" w:space="0" w:color="auto"/>
            <w:bottom w:val="none" w:sz="0" w:space="0" w:color="auto"/>
            <w:right w:val="none" w:sz="0" w:space="0" w:color="auto"/>
          </w:divBdr>
          <w:divsChild>
            <w:div w:id="315259653">
              <w:marLeft w:val="0"/>
              <w:marRight w:val="0"/>
              <w:marTop w:val="0"/>
              <w:marBottom w:val="0"/>
              <w:divBdr>
                <w:top w:val="none" w:sz="0" w:space="0" w:color="auto"/>
                <w:left w:val="none" w:sz="0" w:space="0" w:color="auto"/>
                <w:bottom w:val="none" w:sz="0" w:space="0" w:color="auto"/>
                <w:right w:val="none" w:sz="0" w:space="0" w:color="auto"/>
              </w:divBdr>
            </w:div>
            <w:div w:id="144005839">
              <w:marLeft w:val="0"/>
              <w:marRight w:val="0"/>
              <w:marTop w:val="0"/>
              <w:marBottom w:val="0"/>
              <w:divBdr>
                <w:top w:val="none" w:sz="0" w:space="0" w:color="auto"/>
                <w:left w:val="none" w:sz="0" w:space="0" w:color="auto"/>
                <w:bottom w:val="none" w:sz="0" w:space="0" w:color="auto"/>
                <w:right w:val="none" w:sz="0" w:space="0" w:color="auto"/>
              </w:divBdr>
            </w:div>
            <w:div w:id="1333333566">
              <w:marLeft w:val="0"/>
              <w:marRight w:val="0"/>
              <w:marTop w:val="0"/>
              <w:marBottom w:val="0"/>
              <w:divBdr>
                <w:top w:val="none" w:sz="0" w:space="0" w:color="auto"/>
                <w:left w:val="none" w:sz="0" w:space="0" w:color="auto"/>
                <w:bottom w:val="none" w:sz="0" w:space="0" w:color="auto"/>
                <w:right w:val="none" w:sz="0" w:space="0" w:color="auto"/>
              </w:divBdr>
            </w:div>
            <w:div w:id="1790201047">
              <w:marLeft w:val="0"/>
              <w:marRight w:val="0"/>
              <w:marTop w:val="0"/>
              <w:marBottom w:val="0"/>
              <w:divBdr>
                <w:top w:val="none" w:sz="0" w:space="0" w:color="auto"/>
                <w:left w:val="none" w:sz="0" w:space="0" w:color="auto"/>
                <w:bottom w:val="none" w:sz="0" w:space="0" w:color="auto"/>
                <w:right w:val="none" w:sz="0" w:space="0" w:color="auto"/>
              </w:divBdr>
            </w:div>
            <w:div w:id="1616594707">
              <w:marLeft w:val="0"/>
              <w:marRight w:val="0"/>
              <w:marTop w:val="0"/>
              <w:marBottom w:val="0"/>
              <w:divBdr>
                <w:top w:val="none" w:sz="0" w:space="0" w:color="auto"/>
                <w:left w:val="none" w:sz="0" w:space="0" w:color="auto"/>
                <w:bottom w:val="none" w:sz="0" w:space="0" w:color="auto"/>
                <w:right w:val="none" w:sz="0" w:space="0" w:color="auto"/>
              </w:divBdr>
            </w:div>
            <w:div w:id="1179084586">
              <w:marLeft w:val="0"/>
              <w:marRight w:val="0"/>
              <w:marTop w:val="0"/>
              <w:marBottom w:val="0"/>
              <w:divBdr>
                <w:top w:val="none" w:sz="0" w:space="0" w:color="auto"/>
                <w:left w:val="none" w:sz="0" w:space="0" w:color="auto"/>
                <w:bottom w:val="none" w:sz="0" w:space="0" w:color="auto"/>
                <w:right w:val="none" w:sz="0" w:space="0" w:color="auto"/>
              </w:divBdr>
            </w:div>
            <w:div w:id="1443107033">
              <w:marLeft w:val="0"/>
              <w:marRight w:val="0"/>
              <w:marTop w:val="0"/>
              <w:marBottom w:val="0"/>
              <w:divBdr>
                <w:top w:val="none" w:sz="0" w:space="0" w:color="auto"/>
                <w:left w:val="none" w:sz="0" w:space="0" w:color="auto"/>
                <w:bottom w:val="none" w:sz="0" w:space="0" w:color="auto"/>
                <w:right w:val="none" w:sz="0" w:space="0" w:color="auto"/>
              </w:divBdr>
            </w:div>
            <w:div w:id="1586377535">
              <w:marLeft w:val="0"/>
              <w:marRight w:val="0"/>
              <w:marTop w:val="0"/>
              <w:marBottom w:val="0"/>
              <w:divBdr>
                <w:top w:val="none" w:sz="0" w:space="0" w:color="auto"/>
                <w:left w:val="none" w:sz="0" w:space="0" w:color="auto"/>
                <w:bottom w:val="none" w:sz="0" w:space="0" w:color="auto"/>
                <w:right w:val="none" w:sz="0" w:space="0" w:color="auto"/>
              </w:divBdr>
            </w:div>
            <w:div w:id="373115137">
              <w:marLeft w:val="0"/>
              <w:marRight w:val="0"/>
              <w:marTop w:val="0"/>
              <w:marBottom w:val="0"/>
              <w:divBdr>
                <w:top w:val="none" w:sz="0" w:space="0" w:color="auto"/>
                <w:left w:val="none" w:sz="0" w:space="0" w:color="auto"/>
                <w:bottom w:val="none" w:sz="0" w:space="0" w:color="auto"/>
                <w:right w:val="none" w:sz="0" w:space="0" w:color="auto"/>
              </w:divBdr>
            </w:div>
            <w:div w:id="1336571024">
              <w:marLeft w:val="0"/>
              <w:marRight w:val="0"/>
              <w:marTop w:val="0"/>
              <w:marBottom w:val="0"/>
              <w:divBdr>
                <w:top w:val="none" w:sz="0" w:space="0" w:color="auto"/>
                <w:left w:val="none" w:sz="0" w:space="0" w:color="auto"/>
                <w:bottom w:val="none" w:sz="0" w:space="0" w:color="auto"/>
                <w:right w:val="none" w:sz="0" w:space="0" w:color="auto"/>
              </w:divBdr>
            </w:div>
            <w:div w:id="1924601573">
              <w:marLeft w:val="0"/>
              <w:marRight w:val="0"/>
              <w:marTop w:val="0"/>
              <w:marBottom w:val="0"/>
              <w:divBdr>
                <w:top w:val="none" w:sz="0" w:space="0" w:color="auto"/>
                <w:left w:val="none" w:sz="0" w:space="0" w:color="auto"/>
                <w:bottom w:val="none" w:sz="0" w:space="0" w:color="auto"/>
                <w:right w:val="none" w:sz="0" w:space="0" w:color="auto"/>
              </w:divBdr>
            </w:div>
            <w:div w:id="1279870684">
              <w:marLeft w:val="0"/>
              <w:marRight w:val="0"/>
              <w:marTop w:val="0"/>
              <w:marBottom w:val="0"/>
              <w:divBdr>
                <w:top w:val="none" w:sz="0" w:space="0" w:color="auto"/>
                <w:left w:val="none" w:sz="0" w:space="0" w:color="auto"/>
                <w:bottom w:val="none" w:sz="0" w:space="0" w:color="auto"/>
                <w:right w:val="none" w:sz="0" w:space="0" w:color="auto"/>
              </w:divBdr>
            </w:div>
            <w:div w:id="250048782">
              <w:marLeft w:val="0"/>
              <w:marRight w:val="0"/>
              <w:marTop w:val="0"/>
              <w:marBottom w:val="0"/>
              <w:divBdr>
                <w:top w:val="none" w:sz="0" w:space="0" w:color="auto"/>
                <w:left w:val="none" w:sz="0" w:space="0" w:color="auto"/>
                <w:bottom w:val="none" w:sz="0" w:space="0" w:color="auto"/>
                <w:right w:val="none" w:sz="0" w:space="0" w:color="auto"/>
              </w:divBdr>
            </w:div>
            <w:div w:id="1369523149">
              <w:marLeft w:val="0"/>
              <w:marRight w:val="0"/>
              <w:marTop w:val="0"/>
              <w:marBottom w:val="0"/>
              <w:divBdr>
                <w:top w:val="none" w:sz="0" w:space="0" w:color="auto"/>
                <w:left w:val="none" w:sz="0" w:space="0" w:color="auto"/>
                <w:bottom w:val="none" w:sz="0" w:space="0" w:color="auto"/>
                <w:right w:val="none" w:sz="0" w:space="0" w:color="auto"/>
              </w:divBdr>
            </w:div>
            <w:div w:id="864250241">
              <w:marLeft w:val="0"/>
              <w:marRight w:val="0"/>
              <w:marTop w:val="0"/>
              <w:marBottom w:val="0"/>
              <w:divBdr>
                <w:top w:val="none" w:sz="0" w:space="0" w:color="auto"/>
                <w:left w:val="none" w:sz="0" w:space="0" w:color="auto"/>
                <w:bottom w:val="none" w:sz="0" w:space="0" w:color="auto"/>
                <w:right w:val="none" w:sz="0" w:space="0" w:color="auto"/>
              </w:divBdr>
            </w:div>
            <w:div w:id="684942339">
              <w:marLeft w:val="0"/>
              <w:marRight w:val="0"/>
              <w:marTop w:val="0"/>
              <w:marBottom w:val="0"/>
              <w:divBdr>
                <w:top w:val="none" w:sz="0" w:space="0" w:color="auto"/>
                <w:left w:val="none" w:sz="0" w:space="0" w:color="auto"/>
                <w:bottom w:val="none" w:sz="0" w:space="0" w:color="auto"/>
                <w:right w:val="none" w:sz="0" w:space="0" w:color="auto"/>
              </w:divBdr>
            </w:div>
            <w:div w:id="1997951521">
              <w:marLeft w:val="0"/>
              <w:marRight w:val="0"/>
              <w:marTop w:val="0"/>
              <w:marBottom w:val="0"/>
              <w:divBdr>
                <w:top w:val="none" w:sz="0" w:space="0" w:color="auto"/>
                <w:left w:val="none" w:sz="0" w:space="0" w:color="auto"/>
                <w:bottom w:val="none" w:sz="0" w:space="0" w:color="auto"/>
                <w:right w:val="none" w:sz="0" w:space="0" w:color="auto"/>
              </w:divBdr>
            </w:div>
            <w:div w:id="1645306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3670601">
      <w:bodyDiv w:val="1"/>
      <w:marLeft w:val="0"/>
      <w:marRight w:val="0"/>
      <w:marTop w:val="0"/>
      <w:marBottom w:val="0"/>
      <w:divBdr>
        <w:top w:val="none" w:sz="0" w:space="0" w:color="auto"/>
        <w:left w:val="none" w:sz="0" w:space="0" w:color="auto"/>
        <w:bottom w:val="none" w:sz="0" w:space="0" w:color="auto"/>
        <w:right w:val="none" w:sz="0" w:space="0" w:color="auto"/>
      </w:divBdr>
      <w:divsChild>
        <w:div w:id="1264650655">
          <w:marLeft w:val="0"/>
          <w:marRight w:val="0"/>
          <w:marTop w:val="0"/>
          <w:marBottom w:val="0"/>
          <w:divBdr>
            <w:top w:val="none" w:sz="0" w:space="0" w:color="auto"/>
            <w:left w:val="none" w:sz="0" w:space="0" w:color="auto"/>
            <w:bottom w:val="none" w:sz="0" w:space="0" w:color="auto"/>
            <w:right w:val="none" w:sz="0" w:space="0" w:color="auto"/>
          </w:divBdr>
          <w:divsChild>
            <w:div w:id="724333081">
              <w:marLeft w:val="0"/>
              <w:marRight w:val="0"/>
              <w:marTop w:val="0"/>
              <w:marBottom w:val="0"/>
              <w:divBdr>
                <w:top w:val="none" w:sz="0" w:space="0" w:color="auto"/>
                <w:left w:val="none" w:sz="0" w:space="0" w:color="auto"/>
                <w:bottom w:val="none" w:sz="0" w:space="0" w:color="auto"/>
                <w:right w:val="none" w:sz="0" w:space="0" w:color="auto"/>
              </w:divBdr>
            </w:div>
            <w:div w:id="1522623574">
              <w:marLeft w:val="0"/>
              <w:marRight w:val="0"/>
              <w:marTop w:val="0"/>
              <w:marBottom w:val="0"/>
              <w:divBdr>
                <w:top w:val="none" w:sz="0" w:space="0" w:color="auto"/>
                <w:left w:val="none" w:sz="0" w:space="0" w:color="auto"/>
                <w:bottom w:val="none" w:sz="0" w:space="0" w:color="auto"/>
                <w:right w:val="none" w:sz="0" w:space="0" w:color="auto"/>
              </w:divBdr>
            </w:div>
            <w:div w:id="1739203659">
              <w:marLeft w:val="0"/>
              <w:marRight w:val="0"/>
              <w:marTop w:val="0"/>
              <w:marBottom w:val="0"/>
              <w:divBdr>
                <w:top w:val="none" w:sz="0" w:space="0" w:color="auto"/>
                <w:left w:val="none" w:sz="0" w:space="0" w:color="auto"/>
                <w:bottom w:val="none" w:sz="0" w:space="0" w:color="auto"/>
                <w:right w:val="none" w:sz="0" w:space="0" w:color="auto"/>
              </w:divBdr>
            </w:div>
            <w:div w:id="1608388067">
              <w:marLeft w:val="0"/>
              <w:marRight w:val="0"/>
              <w:marTop w:val="0"/>
              <w:marBottom w:val="0"/>
              <w:divBdr>
                <w:top w:val="none" w:sz="0" w:space="0" w:color="auto"/>
                <w:left w:val="none" w:sz="0" w:space="0" w:color="auto"/>
                <w:bottom w:val="none" w:sz="0" w:space="0" w:color="auto"/>
                <w:right w:val="none" w:sz="0" w:space="0" w:color="auto"/>
              </w:divBdr>
            </w:div>
            <w:div w:id="945696213">
              <w:marLeft w:val="0"/>
              <w:marRight w:val="0"/>
              <w:marTop w:val="0"/>
              <w:marBottom w:val="0"/>
              <w:divBdr>
                <w:top w:val="none" w:sz="0" w:space="0" w:color="auto"/>
                <w:left w:val="none" w:sz="0" w:space="0" w:color="auto"/>
                <w:bottom w:val="none" w:sz="0" w:space="0" w:color="auto"/>
                <w:right w:val="none" w:sz="0" w:space="0" w:color="auto"/>
              </w:divBdr>
            </w:div>
            <w:div w:id="1621034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512453">
      <w:bodyDiv w:val="1"/>
      <w:marLeft w:val="0"/>
      <w:marRight w:val="0"/>
      <w:marTop w:val="0"/>
      <w:marBottom w:val="0"/>
      <w:divBdr>
        <w:top w:val="none" w:sz="0" w:space="0" w:color="auto"/>
        <w:left w:val="none" w:sz="0" w:space="0" w:color="auto"/>
        <w:bottom w:val="none" w:sz="0" w:space="0" w:color="auto"/>
        <w:right w:val="none" w:sz="0" w:space="0" w:color="auto"/>
      </w:divBdr>
      <w:divsChild>
        <w:div w:id="281619460">
          <w:marLeft w:val="0"/>
          <w:marRight w:val="0"/>
          <w:marTop w:val="0"/>
          <w:marBottom w:val="0"/>
          <w:divBdr>
            <w:top w:val="none" w:sz="0" w:space="0" w:color="auto"/>
            <w:left w:val="none" w:sz="0" w:space="0" w:color="auto"/>
            <w:bottom w:val="none" w:sz="0" w:space="0" w:color="auto"/>
            <w:right w:val="none" w:sz="0" w:space="0" w:color="auto"/>
          </w:divBdr>
          <w:divsChild>
            <w:div w:id="55008438">
              <w:marLeft w:val="0"/>
              <w:marRight w:val="0"/>
              <w:marTop w:val="0"/>
              <w:marBottom w:val="0"/>
              <w:divBdr>
                <w:top w:val="none" w:sz="0" w:space="0" w:color="auto"/>
                <w:left w:val="none" w:sz="0" w:space="0" w:color="auto"/>
                <w:bottom w:val="none" w:sz="0" w:space="0" w:color="auto"/>
                <w:right w:val="none" w:sz="0" w:space="0" w:color="auto"/>
              </w:divBdr>
            </w:div>
            <w:div w:id="1428387674">
              <w:marLeft w:val="0"/>
              <w:marRight w:val="0"/>
              <w:marTop w:val="0"/>
              <w:marBottom w:val="0"/>
              <w:divBdr>
                <w:top w:val="none" w:sz="0" w:space="0" w:color="auto"/>
                <w:left w:val="none" w:sz="0" w:space="0" w:color="auto"/>
                <w:bottom w:val="none" w:sz="0" w:space="0" w:color="auto"/>
                <w:right w:val="none" w:sz="0" w:space="0" w:color="auto"/>
              </w:divBdr>
            </w:div>
            <w:div w:id="1836411774">
              <w:marLeft w:val="0"/>
              <w:marRight w:val="0"/>
              <w:marTop w:val="0"/>
              <w:marBottom w:val="0"/>
              <w:divBdr>
                <w:top w:val="none" w:sz="0" w:space="0" w:color="auto"/>
                <w:left w:val="none" w:sz="0" w:space="0" w:color="auto"/>
                <w:bottom w:val="none" w:sz="0" w:space="0" w:color="auto"/>
                <w:right w:val="none" w:sz="0" w:space="0" w:color="auto"/>
              </w:divBdr>
            </w:div>
            <w:div w:id="2036493974">
              <w:marLeft w:val="0"/>
              <w:marRight w:val="0"/>
              <w:marTop w:val="0"/>
              <w:marBottom w:val="0"/>
              <w:divBdr>
                <w:top w:val="none" w:sz="0" w:space="0" w:color="auto"/>
                <w:left w:val="none" w:sz="0" w:space="0" w:color="auto"/>
                <w:bottom w:val="none" w:sz="0" w:space="0" w:color="auto"/>
                <w:right w:val="none" w:sz="0" w:space="0" w:color="auto"/>
              </w:divBdr>
            </w:div>
            <w:div w:id="126123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1068357">
      <w:bodyDiv w:val="1"/>
      <w:marLeft w:val="0"/>
      <w:marRight w:val="0"/>
      <w:marTop w:val="0"/>
      <w:marBottom w:val="0"/>
      <w:divBdr>
        <w:top w:val="none" w:sz="0" w:space="0" w:color="auto"/>
        <w:left w:val="none" w:sz="0" w:space="0" w:color="auto"/>
        <w:bottom w:val="none" w:sz="0" w:space="0" w:color="auto"/>
        <w:right w:val="none" w:sz="0" w:space="0" w:color="auto"/>
      </w:divBdr>
      <w:divsChild>
        <w:div w:id="525100253">
          <w:marLeft w:val="0"/>
          <w:marRight w:val="0"/>
          <w:marTop w:val="0"/>
          <w:marBottom w:val="0"/>
          <w:divBdr>
            <w:top w:val="none" w:sz="0" w:space="0" w:color="auto"/>
            <w:left w:val="none" w:sz="0" w:space="0" w:color="auto"/>
            <w:bottom w:val="none" w:sz="0" w:space="0" w:color="auto"/>
            <w:right w:val="none" w:sz="0" w:space="0" w:color="auto"/>
          </w:divBdr>
          <w:divsChild>
            <w:div w:id="1530795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112108">
      <w:bodyDiv w:val="1"/>
      <w:marLeft w:val="0"/>
      <w:marRight w:val="0"/>
      <w:marTop w:val="0"/>
      <w:marBottom w:val="0"/>
      <w:divBdr>
        <w:top w:val="none" w:sz="0" w:space="0" w:color="auto"/>
        <w:left w:val="none" w:sz="0" w:space="0" w:color="auto"/>
        <w:bottom w:val="none" w:sz="0" w:space="0" w:color="auto"/>
        <w:right w:val="none" w:sz="0" w:space="0" w:color="auto"/>
      </w:divBdr>
      <w:divsChild>
        <w:div w:id="439881099">
          <w:marLeft w:val="0"/>
          <w:marRight w:val="0"/>
          <w:marTop w:val="0"/>
          <w:marBottom w:val="0"/>
          <w:divBdr>
            <w:top w:val="none" w:sz="0" w:space="0" w:color="auto"/>
            <w:left w:val="none" w:sz="0" w:space="0" w:color="auto"/>
            <w:bottom w:val="none" w:sz="0" w:space="0" w:color="auto"/>
            <w:right w:val="none" w:sz="0" w:space="0" w:color="auto"/>
          </w:divBdr>
          <w:divsChild>
            <w:div w:id="1745106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266534">
      <w:bodyDiv w:val="1"/>
      <w:marLeft w:val="0"/>
      <w:marRight w:val="0"/>
      <w:marTop w:val="0"/>
      <w:marBottom w:val="0"/>
      <w:divBdr>
        <w:top w:val="none" w:sz="0" w:space="0" w:color="auto"/>
        <w:left w:val="none" w:sz="0" w:space="0" w:color="auto"/>
        <w:bottom w:val="none" w:sz="0" w:space="0" w:color="auto"/>
        <w:right w:val="none" w:sz="0" w:space="0" w:color="auto"/>
      </w:divBdr>
      <w:divsChild>
        <w:div w:id="29885367">
          <w:marLeft w:val="0"/>
          <w:marRight w:val="0"/>
          <w:marTop w:val="0"/>
          <w:marBottom w:val="0"/>
          <w:divBdr>
            <w:top w:val="none" w:sz="0" w:space="0" w:color="auto"/>
            <w:left w:val="none" w:sz="0" w:space="0" w:color="auto"/>
            <w:bottom w:val="none" w:sz="0" w:space="0" w:color="auto"/>
            <w:right w:val="none" w:sz="0" w:space="0" w:color="auto"/>
          </w:divBdr>
          <w:divsChild>
            <w:div w:id="632246870">
              <w:marLeft w:val="0"/>
              <w:marRight w:val="0"/>
              <w:marTop w:val="0"/>
              <w:marBottom w:val="0"/>
              <w:divBdr>
                <w:top w:val="none" w:sz="0" w:space="0" w:color="auto"/>
                <w:left w:val="none" w:sz="0" w:space="0" w:color="auto"/>
                <w:bottom w:val="none" w:sz="0" w:space="0" w:color="auto"/>
                <w:right w:val="none" w:sz="0" w:space="0" w:color="auto"/>
              </w:divBdr>
            </w:div>
            <w:div w:id="1087993172">
              <w:marLeft w:val="0"/>
              <w:marRight w:val="0"/>
              <w:marTop w:val="0"/>
              <w:marBottom w:val="0"/>
              <w:divBdr>
                <w:top w:val="none" w:sz="0" w:space="0" w:color="auto"/>
                <w:left w:val="none" w:sz="0" w:space="0" w:color="auto"/>
                <w:bottom w:val="none" w:sz="0" w:space="0" w:color="auto"/>
                <w:right w:val="none" w:sz="0" w:space="0" w:color="auto"/>
              </w:divBdr>
            </w:div>
            <w:div w:id="861281496">
              <w:marLeft w:val="0"/>
              <w:marRight w:val="0"/>
              <w:marTop w:val="0"/>
              <w:marBottom w:val="0"/>
              <w:divBdr>
                <w:top w:val="none" w:sz="0" w:space="0" w:color="auto"/>
                <w:left w:val="none" w:sz="0" w:space="0" w:color="auto"/>
                <w:bottom w:val="none" w:sz="0" w:space="0" w:color="auto"/>
                <w:right w:val="none" w:sz="0" w:space="0" w:color="auto"/>
              </w:divBdr>
            </w:div>
            <w:div w:id="569736934">
              <w:marLeft w:val="0"/>
              <w:marRight w:val="0"/>
              <w:marTop w:val="0"/>
              <w:marBottom w:val="0"/>
              <w:divBdr>
                <w:top w:val="none" w:sz="0" w:space="0" w:color="auto"/>
                <w:left w:val="none" w:sz="0" w:space="0" w:color="auto"/>
                <w:bottom w:val="none" w:sz="0" w:space="0" w:color="auto"/>
                <w:right w:val="none" w:sz="0" w:space="0" w:color="auto"/>
              </w:divBdr>
            </w:div>
            <w:div w:id="1932471662">
              <w:marLeft w:val="0"/>
              <w:marRight w:val="0"/>
              <w:marTop w:val="0"/>
              <w:marBottom w:val="0"/>
              <w:divBdr>
                <w:top w:val="none" w:sz="0" w:space="0" w:color="auto"/>
                <w:left w:val="none" w:sz="0" w:space="0" w:color="auto"/>
                <w:bottom w:val="none" w:sz="0" w:space="0" w:color="auto"/>
                <w:right w:val="none" w:sz="0" w:space="0" w:color="auto"/>
              </w:divBdr>
            </w:div>
            <w:div w:id="1829399000">
              <w:marLeft w:val="0"/>
              <w:marRight w:val="0"/>
              <w:marTop w:val="0"/>
              <w:marBottom w:val="0"/>
              <w:divBdr>
                <w:top w:val="none" w:sz="0" w:space="0" w:color="auto"/>
                <w:left w:val="none" w:sz="0" w:space="0" w:color="auto"/>
                <w:bottom w:val="none" w:sz="0" w:space="0" w:color="auto"/>
                <w:right w:val="none" w:sz="0" w:space="0" w:color="auto"/>
              </w:divBdr>
            </w:div>
            <w:div w:id="614094771">
              <w:marLeft w:val="0"/>
              <w:marRight w:val="0"/>
              <w:marTop w:val="0"/>
              <w:marBottom w:val="0"/>
              <w:divBdr>
                <w:top w:val="none" w:sz="0" w:space="0" w:color="auto"/>
                <w:left w:val="none" w:sz="0" w:space="0" w:color="auto"/>
                <w:bottom w:val="none" w:sz="0" w:space="0" w:color="auto"/>
                <w:right w:val="none" w:sz="0" w:space="0" w:color="auto"/>
              </w:divBdr>
            </w:div>
            <w:div w:id="349649655">
              <w:marLeft w:val="0"/>
              <w:marRight w:val="0"/>
              <w:marTop w:val="0"/>
              <w:marBottom w:val="0"/>
              <w:divBdr>
                <w:top w:val="none" w:sz="0" w:space="0" w:color="auto"/>
                <w:left w:val="none" w:sz="0" w:space="0" w:color="auto"/>
                <w:bottom w:val="none" w:sz="0" w:space="0" w:color="auto"/>
                <w:right w:val="none" w:sz="0" w:space="0" w:color="auto"/>
              </w:divBdr>
            </w:div>
            <w:div w:id="676737824">
              <w:marLeft w:val="0"/>
              <w:marRight w:val="0"/>
              <w:marTop w:val="0"/>
              <w:marBottom w:val="0"/>
              <w:divBdr>
                <w:top w:val="none" w:sz="0" w:space="0" w:color="auto"/>
                <w:left w:val="none" w:sz="0" w:space="0" w:color="auto"/>
                <w:bottom w:val="none" w:sz="0" w:space="0" w:color="auto"/>
                <w:right w:val="none" w:sz="0" w:space="0" w:color="auto"/>
              </w:divBdr>
            </w:div>
            <w:div w:id="1645501212">
              <w:marLeft w:val="0"/>
              <w:marRight w:val="0"/>
              <w:marTop w:val="0"/>
              <w:marBottom w:val="0"/>
              <w:divBdr>
                <w:top w:val="none" w:sz="0" w:space="0" w:color="auto"/>
                <w:left w:val="none" w:sz="0" w:space="0" w:color="auto"/>
                <w:bottom w:val="none" w:sz="0" w:space="0" w:color="auto"/>
                <w:right w:val="none" w:sz="0" w:space="0" w:color="auto"/>
              </w:divBdr>
            </w:div>
            <w:div w:id="1931740262">
              <w:marLeft w:val="0"/>
              <w:marRight w:val="0"/>
              <w:marTop w:val="0"/>
              <w:marBottom w:val="0"/>
              <w:divBdr>
                <w:top w:val="none" w:sz="0" w:space="0" w:color="auto"/>
                <w:left w:val="none" w:sz="0" w:space="0" w:color="auto"/>
                <w:bottom w:val="none" w:sz="0" w:space="0" w:color="auto"/>
                <w:right w:val="none" w:sz="0" w:space="0" w:color="auto"/>
              </w:divBdr>
            </w:div>
            <w:div w:id="1118912609">
              <w:marLeft w:val="0"/>
              <w:marRight w:val="0"/>
              <w:marTop w:val="0"/>
              <w:marBottom w:val="0"/>
              <w:divBdr>
                <w:top w:val="none" w:sz="0" w:space="0" w:color="auto"/>
                <w:left w:val="none" w:sz="0" w:space="0" w:color="auto"/>
                <w:bottom w:val="none" w:sz="0" w:space="0" w:color="auto"/>
                <w:right w:val="none" w:sz="0" w:space="0" w:color="auto"/>
              </w:divBdr>
            </w:div>
            <w:div w:id="1909878838">
              <w:marLeft w:val="0"/>
              <w:marRight w:val="0"/>
              <w:marTop w:val="0"/>
              <w:marBottom w:val="0"/>
              <w:divBdr>
                <w:top w:val="none" w:sz="0" w:space="0" w:color="auto"/>
                <w:left w:val="none" w:sz="0" w:space="0" w:color="auto"/>
                <w:bottom w:val="none" w:sz="0" w:space="0" w:color="auto"/>
                <w:right w:val="none" w:sz="0" w:space="0" w:color="auto"/>
              </w:divBdr>
            </w:div>
            <w:div w:id="2081828023">
              <w:marLeft w:val="0"/>
              <w:marRight w:val="0"/>
              <w:marTop w:val="0"/>
              <w:marBottom w:val="0"/>
              <w:divBdr>
                <w:top w:val="none" w:sz="0" w:space="0" w:color="auto"/>
                <w:left w:val="none" w:sz="0" w:space="0" w:color="auto"/>
                <w:bottom w:val="none" w:sz="0" w:space="0" w:color="auto"/>
                <w:right w:val="none" w:sz="0" w:space="0" w:color="auto"/>
              </w:divBdr>
            </w:div>
            <w:div w:id="37975414">
              <w:marLeft w:val="0"/>
              <w:marRight w:val="0"/>
              <w:marTop w:val="0"/>
              <w:marBottom w:val="0"/>
              <w:divBdr>
                <w:top w:val="none" w:sz="0" w:space="0" w:color="auto"/>
                <w:left w:val="none" w:sz="0" w:space="0" w:color="auto"/>
                <w:bottom w:val="none" w:sz="0" w:space="0" w:color="auto"/>
                <w:right w:val="none" w:sz="0" w:space="0" w:color="auto"/>
              </w:divBdr>
            </w:div>
            <w:div w:id="1622613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381668">
      <w:bodyDiv w:val="1"/>
      <w:marLeft w:val="0"/>
      <w:marRight w:val="0"/>
      <w:marTop w:val="0"/>
      <w:marBottom w:val="0"/>
      <w:divBdr>
        <w:top w:val="none" w:sz="0" w:space="0" w:color="auto"/>
        <w:left w:val="none" w:sz="0" w:space="0" w:color="auto"/>
        <w:bottom w:val="none" w:sz="0" w:space="0" w:color="auto"/>
        <w:right w:val="none" w:sz="0" w:space="0" w:color="auto"/>
      </w:divBdr>
      <w:divsChild>
        <w:div w:id="1904101235">
          <w:marLeft w:val="0"/>
          <w:marRight w:val="0"/>
          <w:marTop w:val="0"/>
          <w:marBottom w:val="0"/>
          <w:divBdr>
            <w:top w:val="none" w:sz="0" w:space="0" w:color="auto"/>
            <w:left w:val="none" w:sz="0" w:space="0" w:color="auto"/>
            <w:bottom w:val="none" w:sz="0" w:space="0" w:color="auto"/>
            <w:right w:val="none" w:sz="0" w:space="0" w:color="auto"/>
          </w:divBdr>
          <w:divsChild>
            <w:div w:id="841168017">
              <w:marLeft w:val="0"/>
              <w:marRight w:val="0"/>
              <w:marTop w:val="0"/>
              <w:marBottom w:val="0"/>
              <w:divBdr>
                <w:top w:val="none" w:sz="0" w:space="0" w:color="auto"/>
                <w:left w:val="none" w:sz="0" w:space="0" w:color="auto"/>
                <w:bottom w:val="none" w:sz="0" w:space="0" w:color="auto"/>
                <w:right w:val="none" w:sz="0" w:space="0" w:color="auto"/>
              </w:divBdr>
            </w:div>
            <w:div w:id="1063870582">
              <w:marLeft w:val="0"/>
              <w:marRight w:val="0"/>
              <w:marTop w:val="0"/>
              <w:marBottom w:val="0"/>
              <w:divBdr>
                <w:top w:val="none" w:sz="0" w:space="0" w:color="auto"/>
                <w:left w:val="none" w:sz="0" w:space="0" w:color="auto"/>
                <w:bottom w:val="none" w:sz="0" w:space="0" w:color="auto"/>
                <w:right w:val="none" w:sz="0" w:space="0" w:color="auto"/>
              </w:divBdr>
            </w:div>
            <w:div w:id="1149246690">
              <w:marLeft w:val="0"/>
              <w:marRight w:val="0"/>
              <w:marTop w:val="0"/>
              <w:marBottom w:val="0"/>
              <w:divBdr>
                <w:top w:val="none" w:sz="0" w:space="0" w:color="auto"/>
                <w:left w:val="none" w:sz="0" w:space="0" w:color="auto"/>
                <w:bottom w:val="none" w:sz="0" w:space="0" w:color="auto"/>
                <w:right w:val="none" w:sz="0" w:space="0" w:color="auto"/>
              </w:divBdr>
            </w:div>
            <w:div w:id="417410940">
              <w:marLeft w:val="0"/>
              <w:marRight w:val="0"/>
              <w:marTop w:val="0"/>
              <w:marBottom w:val="0"/>
              <w:divBdr>
                <w:top w:val="none" w:sz="0" w:space="0" w:color="auto"/>
                <w:left w:val="none" w:sz="0" w:space="0" w:color="auto"/>
                <w:bottom w:val="none" w:sz="0" w:space="0" w:color="auto"/>
                <w:right w:val="none" w:sz="0" w:space="0" w:color="auto"/>
              </w:divBdr>
            </w:div>
            <w:div w:id="909581103">
              <w:marLeft w:val="0"/>
              <w:marRight w:val="0"/>
              <w:marTop w:val="0"/>
              <w:marBottom w:val="0"/>
              <w:divBdr>
                <w:top w:val="none" w:sz="0" w:space="0" w:color="auto"/>
                <w:left w:val="none" w:sz="0" w:space="0" w:color="auto"/>
                <w:bottom w:val="none" w:sz="0" w:space="0" w:color="auto"/>
                <w:right w:val="none" w:sz="0" w:space="0" w:color="auto"/>
              </w:divBdr>
            </w:div>
            <w:div w:id="1767965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623947">
      <w:bodyDiv w:val="1"/>
      <w:marLeft w:val="0"/>
      <w:marRight w:val="0"/>
      <w:marTop w:val="0"/>
      <w:marBottom w:val="0"/>
      <w:divBdr>
        <w:top w:val="none" w:sz="0" w:space="0" w:color="auto"/>
        <w:left w:val="none" w:sz="0" w:space="0" w:color="auto"/>
        <w:bottom w:val="none" w:sz="0" w:space="0" w:color="auto"/>
        <w:right w:val="none" w:sz="0" w:space="0" w:color="auto"/>
      </w:divBdr>
      <w:divsChild>
        <w:div w:id="407385429">
          <w:marLeft w:val="0"/>
          <w:marRight w:val="0"/>
          <w:marTop w:val="0"/>
          <w:marBottom w:val="0"/>
          <w:divBdr>
            <w:top w:val="none" w:sz="0" w:space="0" w:color="auto"/>
            <w:left w:val="none" w:sz="0" w:space="0" w:color="auto"/>
            <w:bottom w:val="none" w:sz="0" w:space="0" w:color="auto"/>
            <w:right w:val="none" w:sz="0" w:space="0" w:color="auto"/>
          </w:divBdr>
          <w:divsChild>
            <w:div w:id="597064325">
              <w:marLeft w:val="0"/>
              <w:marRight w:val="0"/>
              <w:marTop w:val="0"/>
              <w:marBottom w:val="0"/>
              <w:divBdr>
                <w:top w:val="none" w:sz="0" w:space="0" w:color="auto"/>
                <w:left w:val="none" w:sz="0" w:space="0" w:color="auto"/>
                <w:bottom w:val="none" w:sz="0" w:space="0" w:color="auto"/>
                <w:right w:val="none" w:sz="0" w:space="0" w:color="auto"/>
              </w:divBdr>
            </w:div>
            <w:div w:id="1954482940">
              <w:marLeft w:val="0"/>
              <w:marRight w:val="0"/>
              <w:marTop w:val="0"/>
              <w:marBottom w:val="0"/>
              <w:divBdr>
                <w:top w:val="none" w:sz="0" w:space="0" w:color="auto"/>
                <w:left w:val="none" w:sz="0" w:space="0" w:color="auto"/>
                <w:bottom w:val="none" w:sz="0" w:space="0" w:color="auto"/>
                <w:right w:val="none" w:sz="0" w:space="0" w:color="auto"/>
              </w:divBdr>
            </w:div>
            <w:div w:id="1584601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319223">
      <w:bodyDiv w:val="1"/>
      <w:marLeft w:val="0"/>
      <w:marRight w:val="0"/>
      <w:marTop w:val="0"/>
      <w:marBottom w:val="0"/>
      <w:divBdr>
        <w:top w:val="none" w:sz="0" w:space="0" w:color="auto"/>
        <w:left w:val="none" w:sz="0" w:space="0" w:color="auto"/>
        <w:bottom w:val="none" w:sz="0" w:space="0" w:color="auto"/>
        <w:right w:val="none" w:sz="0" w:space="0" w:color="auto"/>
      </w:divBdr>
      <w:divsChild>
        <w:div w:id="1155999497">
          <w:marLeft w:val="0"/>
          <w:marRight w:val="0"/>
          <w:marTop w:val="0"/>
          <w:marBottom w:val="0"/>
          <w:divBdr>
            <w:top w:val="none" w:sz="0" w:space="0" w:color="auto"/>
            <w:left w:val="none" w:sz="0" w:space="0" w:color="auto"/>
            <w:bottom w:val="none" w:sz="0" w:space="0" w:color="auto"/>
            <w:right w:val="none" w:sz="0" w:space="0" w:color="auto"/>
          </w:divBdr>
          <w:divsChild>
            <w:div w:id="1464612813">
              <w:marLeft w:val="0"/>
              <w:marRight w:val="0"/>
              <w:marTop w:val="0"/>
              <w:marBottom w:val="0"/>
              <w:divBdr>
                <w:top w:val="none" w:sz="0" w:space="0" w:color="auto"/>
                <w:left w:val="none" w:sz="0" w:space="0" w:color="auto"/>
                <w:bottom w:val="none" w:sz="0" w:space="0" w:color="auto"/>
                <w:right w:val="none" w:sz="0" w:space="0" w:color="auto"/>
              </w:divBdr>
            </w:div>
            <w:div w:id="1313289529">
              <w:marLeft w:val="0"/>
              <w:marRight w:val="0"/>
              <w:marTop w:val="0"/>
              <w:marBottom w:val="0"/>
              <w:divBdr>
                <w:top w:val="none" w:sz="0" w:space="0" w:color="auto"/>
                <w:left w:val="none" w:sz="0" w:space="0" w:color="auto"/>
                <w:bottom w:val="none" w:sz="0" w:space="0" w:color="auto"/>
                <w:right w:val="none" w:sz="0" w:space="0" w:color="auto"/>
              </w:divBdr>
            </w:div>
            <w:div w:id="1414281488">
              <w:marLeft w:val="0"/>
              <w:marRight w:val="0"/>
              <w:marTop w:val="0"/>
              <w:marBottom w:val="0"/>
              <w:divBdr>
                <w:top w:val="none" w:sz="0" w:space="0" w:color="auto"/>
                <w:left w:val="none" w:sz="0" w:space="0" w:color="auto"/>
                <w:bottom w:val="none" w:sz="0" w:space="0" w:color="auto"/>
                <w:right w:val="none" w:sz="0" w:space="0" w:color="auto"/>
              </w:divBdr>
            </w:div>
            <w:div w:id="642467820">
              <w:marLeft w:val="0"/>
              <w:marRight w:val="0"/>
              <w:marTop w:val="0"/>
              <w:marBottom w:val="0"/>
              <w:divBdr>
                <w:top w:val="none" w:sz="0" w:space="0" w:color="auto"/>
                <w:left w:val="none" w:sz="0" w:space="0" w:color="auto"/>
                <w:bottom w:val="none" w:sz="0" w:space="0" w:color="auto"/>
                <w:right w:val="none" w:sz="0" w:space="0" w:color="auto"/>
              </w:divBdr>
            </w:div>
            <w:div w:id="1164474466">
              <w:marLeft w:val="0"/>
              <w:marRight w:val="0"/>
              <w:marTop w:val="0"/>
              <w:marBottom w:val="0"/>
              <w:divBdr>
                <w:top w:val="none" w:sz="0" w:space="0" w:color="auto"/>
                <w:left w:val="none" w:sz="0" w:space="0" w:color="auto"/>
                <w:bottom w:val="none" w:sz="0" w:space="0" w:color="auto"/>
                <w:right w:val="none" w:sz="0" w:space="0" w:color="auto"/>
              </w:divBdr>
            </w:div>
            <w:div w:id="2134789553">
              <w:marLeft w:val="0"/>
              <w:marRight w:val="0"/>
              <w:marTop w:val="0"/>
              <w:marBottom w:val="0"/>
              <w:divBdr>
                <w:top w:val="none" w:sz="0" w:space="0" w:color="auto"/>
                <w:left w:val="none" w:sz="0" w:space="0" w:color="auto"/>
                <w:bottom w:val="none" w:sz="0" w:space="0" w:color="auto"/>
                <w:right w:val="none" w:sz="0" w:space="0" w:color="auto"/>
              </w:divBdr>
            </w:div>
            <w:div w:id="808287732">
              <w:marLeft w:val="0"/>
              <w:marRight w:val="0"/>
              <w:marTop w:val="0"/>
              <w:marBottom w:val="0"/>
              <w:divBdr>
                <w:top w:val="none" w:sz="0" w:space="0" w:color="auto"/>
                <w:left w:val="none" w:sz="0" w:space="0" w:color="auto"/>
                <w:bottom w:val="none" w:sz="0" w:space="0" w:color="auto"/>
                <w:right w:val="none" w:sz="0" w:space="0" w:color="auto"/>
              </w:divBdr>
            </w:div>
            <w:div w:id="419565584">
              <w:marLeft w:val="0"/>
              <w:marRight w:val="0"/>
              <w:marTop w:val="0"/>
              <w:marBottom w:val="0"/>
              <w:divBdr>
                <w:top w:val="none" w:sz="0" w:space="0" w:color="auto"/>
                <w:left w:val="none" w:sz="0" w:space="0" w:color="auto"/>
                <w:bottom w:val="none" w:sz="0" w:space="0" w:color="auto"/>
                <w:right w:val="none" w:sz="0" w:space="0" w:color="auto"/>
              </w:divBdr>
            </w:div>
            <w:div w:id="887301472">
              <w:marLeft w:val="0"/>
              <w:marRight w:val="0"/>
              <w:marTop w:val="0"/>
              <w:marBottom w:val="0"/>
              <w:divBdr>
                <w:top w:val="none" w:sz="0" w:space="0" w:color="auto"/>
                <w:left w:val="none" w:sz="0" w:space="0" w:color="auto"/>
                <w:bottom w:val="none" w:sz="0" w:space="0" w:color="auto"/>
                <w:right w:val="none" w:sz="0" w:space="0" w:color="auto"/>
              </w:divBdr>
            </w:div>
            <w:div w:id="1566841071">
              <w:marLeft w:val="0"/>
              <w:marRight w:val="0"/>
              <w:marTop w:val="0"/>
              <w:marBottom w:val="0"/>
              <w:divBdr>
                <w:top w:val="none" w:sz="0" w:space="0" w:color="auto"/>
                <w:left w:val="none" w:sz="0" w:space="0" w:color="auto"/>
                <w:bottom w:val="none" w:sz="0" w:space="0" w:color="auto"/>
                <w:right w:val="none" w:sz="0" w:space="0" w:color="auto"/>
              </w:divBdr>
            </w:div>
            <w:div w:id="400062650">
              <w:marLeft w:val="0"/>
              <w:marRight w:val="0"/>
              <w:marTop w:val="0"/>
              <w:marBottom w:val="0"/>
              <w:divBdr>
                <w:top w:val="none" w:sz="0" w:space="0" w:color="auto"/>
                <w:left w:val="none" w:sz="0" w:space="0" w:color="auto"/>
                <w:bottom w:val="none" w:sz="0" w:space="0" w:color="auto"/>
                <w:right w:val="none" w:sz="0" w:space="0" w:color="auto"/>
              </w:divBdr>
            </w:div>
            <w:div w:id="585504755">
              <w:marLeft w:val="0"/>
              <w:marRight w:val="0"/>
              <w:marTop w:val="0"/>
              <w:marBottom w:val="0"/>
              <w:divBdr>
                <w:top w:val="none" w:sz="0" w:space="0" w:color="auto"/>
                <w:left w:val="none" w:sz="0" w:space="0" w:color="auto"/>
                <w:bottom w:val="none" w:sz="0" w:space="0" w:color="auto"/>
                <w:right w:val="none" w:sz="0" w:space="0" w:color="auto"/>
              </w:divBdr>
            </w:div>
            <w:div w:id="1336759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4638980">
      <w:bodyDiv w:val="1"/>
      <w:marLeft w:val="0"/>
      <w:marRight w:val="0"/>
      <w:marTop w:val="0"/>
      <w:marBottom w:val="0"/>
      <w:divBdr>
        <w:top w:val="none" w:sz="0" w:space="0" w:color="auto"/>
        <w:left w:val="none" w:sz="0" w:space="0" w:color="auto"/>
        <w:bottom w:val="none" w:sz="0" w:space="0" w:color="auto"/>
        <w:right w:val="none" w:sz="0" w:space="0" w:color="auto"/>
      </w:divBdr>
      <w:divsChild>
        <w:div w:id="565839016">
          <w:marLeft w:val="0"/>
          <w:marRight w:val="0"/>
          <w:marTop w:val="0"/>
          <w:marBottom w:val="0"/>
          <w:divBdr>
            <w:top w:val="none" w:sz="0" w:space="0" w:color="auto"/>
            <w:left w:val="none" w:sz="0" w:space="0" w:color="auto"/>
            <w:bottom w:val="none" w:sz="0" w:space="0" w:color="auto"/>
            <w:right w:val="none" w:sz="0" w:space="0" w:color="auto"/>
          </w:divBdr>
          <w:divsChild>
            <w:div w:id="1615207797">
              <w:marLeft w:val="0"/>
              <w:marRight w:val="0"/>
              <w:marTop w:val="0"/>
              <w:marBottom w:val="0"/>
              <w:divBdr>
                <w:top w:val="none" w:sz="0" w:space="0" w:color="auto"/>
                <w:left w:val="none" w:sz="0" w:space="0" w:color="auto"/>
                <w:bottom w:val="none" w:sz="0" w:space="0" w:color="auto"/>
                <w:right w:val="none" w:sz="0" w:space="0" w:color="auto"/>
              </w:divBdr>
            </w:div>
            <w:div w:id="337922919">
              <w:marLeft w:val="0"/>
              <w:marRight w:val="0"/>
              <w:marTop w:val="0"/>
              <w:marBottom w:val="0"/>
              <w:divBdr>
                <w:top w:val="none" w:sz="0" w:space="0" w:color="auto"/>
                <w:left w:val="none" w:sz="0" w:space="0" w:color="auto"/>
                <w:bottom w:val="none" w:sz="0" w:space="0" w:color="auto"/>
                <w:right w:val="none" w:sz="0" w:space="0" w:color="auto"/>
              </w:divBdr>
            </w:div>
            <w:div w:id="1317105525">
              <w:marLeft w:val="0"/>
              <w:marRight w:val="0"/>
              <w:marTop w:val="0"/>
              <w:marBottom w:val="0"/>
              <w:divBdr>
                <w:top w:val="none" w:sz="0" w:space="0" w:color="auto"/>
                <w:left w:val="none" w:sz="0" w:space="0" w:color="auto"/>
                <w:bottom w:val="none" w:sz="0" w:space="0" w:color="auto"/>
                <w:right w:val="none" w:sz="0" w:space="0" w:color="auto"/>
              </w:divBdr>
            </w:div>
            <w:div w:id="2028099102">
              <w:marLeft w:val="0"/>
              <w:marRight w:val="0"/>
              <w:marTop w:val="0"/>
              <w:marBottom w:val="0"/>
              <w:divBdr>
                <w:top w:val="none" w:sz="0" w:space="0" w:color="auto"/>
                <w:left w:val="none" w:sz="0" w:space="0" w:color="auto"/>
                <w:bottom w:val="none" w:sz="0" w:space="0" w:color="auto"/>
                <w:right w:val="none" w:sz="0" w:space="0" w:color="auto"/>
              </w:divBdr>
            </w:div>
            <w:div w:id="1277248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219314">
      <w:bodyDiv w:val="1"/>
      <w:marLeft w:val="0"/>
      <w:marRight w:val="0"/>
      <w:marTop w:val="0"/>
      <w:marBottom w:val="0"/>
      <w:divBdr>
        <w:top w:val="none" w:sz="0" w:space="0" w:color="auto"/>
        <w:left w:val="none" w:sz="0" w:space="0" w:color="auto"/>
        <w:bottom w:val="none" w:sz="0" w:space="0" w:color="auto"/>
        <w:right w:val="none" w:sz="0" w:space="0" w:color="auto"/>
      </w:divBdr>
      <w:divsChild>
        <w:div w:id="731006274">
          <w:marLeft w:val="0"/>
          <w:marRight w:val="0"/>
          <w:marTop w:val="0"/>
          <w:marBottom w:val="0"/>
          <w:divBdr>
            <w:top w:val="none" w:sz="0" w:space="0" w:color="auto"/>
            <w:left w:val="none" w:sz="0" w:space="0" w:color="auto"/>
            <w:bottom w:val="none" w:sz="0" w:space="0" w:color="auto"/>
            <w:right w:val="none" w:sz="0" w:space="0" w:color="auto"/>
          </w:divBdr>
          <w:divsChild>
            <w:div w:id="446236347">
              <w:marLeft w:val="0"/>
              <w:marRight w:val="0"/>
              <w:marTop w:val="0"/>
              <w:marBottom w:val="0"/>
              <w:divBdr>
                <w:top w:val="none" w:sz="0" w:space="0" w:color="auto"/>
                <w:left w:val="none" w:sz="0" w:space="0" w:color="auto"/>
                <w:bottom w:val="none" w:sz="0" w:space="0" w:color="auto"/>
                <w:right w:val="none" w:sz="0" w:space="0" w:color="auto"/>
              </w:divBdr>
            </w:div>
            <w:div w:id="1091582201">
              <w:marLeft w:val="0"/>
              <w:marRight w:val="0"/>
              <w:marTop w:val="0"/>
              <w:marBottom w:val="0"/>
              <w:divBdr>
                <w:top w:val="none" w:sz="0" w:space="0" w:color="auto"/>
                <w:left w:val="none" w:sz="0" w:space="0" w:color="auto"/>
                <w:bottom w:val="none" w:sz="0" w:space="0" w:color="auto"/>
                <w:right w:val="none" w:sz="0" w:space="0" w:color="auto"/>
              </w:divBdr>
            </w:div>
            <w:div w:id="1029915758">
              <w:marLeft w:val="0"/>
              <w:marRight w:val="0"/>
              <w:marTop w:val="0"/>
              <w:marBottom w:val="0"/>
              <w:divBdr>
                <w:top w:val="none" w:sz="0" w:space="0" w:color="auto"/>
                <w:left w:val="none" w:sz="0" w:space="0" w:color="auto"/>
                <w:bottom w:val="none" w:sz="0" w:space="0" w:color="auto"/>
                <w:right w:val="none" w:sz="0" w:space="0" w:color="auto"/>
              </w:divBdr>
            </w:div>
            <w:div w:id="1315911896">
              <w:marLeft w:val="0"/>
              <w:marRight w:val="0"/>
              <w:marTop w:val="0"/>
              <w:marBottom w:val="0"/>
              <w:divBdr>
                <w:top w:val="none" w:sz="0" w:space="0" w:color="auto"/>
                <w:left w:val="none" w:sz="0" w:space="0" w:color="auto"/>
                <w:bottom w:val="none" w:sz="0" w:space="0" w:color="auto"/>
                <w:right w:val="none" w:sz="0" w:space="0" w:color="auto"/>
              </w:divBdr>
            </w:div>
            <w:div w:id="1017077382">
              <w:marLeft w:val="0"/>
              <w:marRight w:val="0"/>
              <w:marTop w:val="0"/>
              <w:marBottom w:val="0"/>
              <w:divBdr>
                <w:top w:val="none" w:sz="0" w:space="0" w:color="auto"/>
                <w:left w:val="none" w:sz="0" w:space="0" w:color="auto"/>
                <w:bottom w:val="none" w:sz="0" w:space="0" w:color="auto"/>
                <w:right w:val="none" w:sz="0" w:space="0" w:color="auto"/>
              </w:divBdr>
            </w:div>
            <w:div w:id="1651397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138292">
      <w:bodyDiv w:val="1"/>
      <w:marLeft w:val="0"/>
      <w:marRight w:val="0"/>
      <w:marTop w:val="0"/>
      <w:marBottom w:val="0"/>
      <w:divBdr>
        <w:top w:val="none" w:sz="0" w:space="0" w:color="auto"/>
        <w:left w:val="none" w:sz="0" w:space="0" w:color="auto"/>
        <w:bottom w:val="none" w:sz="0" w:space="0" w:color="auto"/>
        <w:right w:val="none" w:sz="0" w:space="0" w:color="auto"/>
      </w:divBdr>
      <w:divsChild>
        <w:div w:id="1091002215">
          <w:marLeft w:val="0"/>
          <w:marRight w:val="0"/>
          <w:marTop w:val="0"/>
          <w:marBottom w:val="0"/>
          <w:divBdr>
            <w:top w:val="none" w:sz="0" w:space="0" w:color="auto"/>
            <w:left w:val="none" w:sz="0" w:space="0" w:color="auto"/>
            <w:bottom w:val="none" w:sz="0" w:space="0" w:color="auto"/>
            <w:right w:val="none" w:sz="0" w:space="0" w:color="auto"/>
          </w:divBdr>
          <w:divsChild>
            <w:div w:id="559830256">
              <w:marLeft w:val="0"/>
              <w:marRight w:val="0"/>
              <w:marTop w:val="0"/>
              <w:marBottom w:val="0"/>
              <w:divBdr>
                <w:top w:val="none" w:sz="0" w:space="0" w:color="auto"/>
                <w:left w:val="none" w:sz="0" w:space="0" w:color="auto"/>
                <w:bottom w:val="none" w:sz="0" w:space="0" w:color="auto"/>
                <w:right w:val="none" w:sz="0" w:space="0" w:color="auto"/>
              </w:divBdr>
            </w:div>
            <w:div w:id="185414882">
              <w:marLeft w:val="0"/>
              <w:marRight w:val="0"/>
              <w:marTop w:val="0"/>
              <w:marBottom w:val="0"/>
              <w:divBdr>
                <w:top w:val="none" w:sz="0" w:space="0" w:color="auto"/>
                <w:left w:val="none" w:sz="0" w:space="0" w:color="auto"/>
                <w:bottom w:val="none" w:sz="0" w:space="0" w:color="auto"/>
                <w:right w:val="none" w:sz="0" w:space="0" w:color="auto"/>
              </w:divBdr>
            </w:div>
            <w:div w:id="1439830770">
              <w:marLeft w:val="0"/>
              <w:marRight w:val="0"/>
              <w:marTop w:val="0"/>
              <w:marBottom w:val="0"/>
              <w:divBdr>
                <w:top w:val="none" w:sz="0" w:space="0" w:color="auto"/>
                <w:left w:val="none" w:sz="0" w:space="0" w:color="auto"/>
                <w:bottom w:val="none" w:sz="0" w:space="0" w:color="auto"/>
                <w:right w:val="none" w:sz="0" w:space="0" w:color="auto"/>
              </w:divBdr>
            </w:div>
            <w:div w:id="1393582929">
              <w:marLeft w:val="0"/>
              <w:marRight w:val="0"/>
              <w:marTop w:val="0"/>
              <w:marBottom w:val="0"/>
              <w:divBdr>
                <w:top w:val="none" w:sz="0" w:space="0" w:color="auto"/>
                <w:left w:val="none" w:sz="0" w:space="0" w:color="auto"/>
                <w:bottom w:val="none" w:sz="0" w:space="0" w:color="auto"/>
                <w:right w:val="none" w:sz="0" w:space="0" w:color="auto"/>
              </w:divBdr>
            </w:div>
            <w:div w:id="796608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529221">
      <w:bodyDiv w:val="1"/>
      <w:marLeft w:val="0"/>
      <w:marRight w:val="0"/>
      <w:marTop w:val="0"/>
      <w:marBottom w:val="0"/>
      <w:divBdr>
        <w:top w:val="none" w:sz="0" w:space="0" w:color="auto"/>
        <w:left w:val="none" w:sz="0" w:space="0" w:color="auto"/>
        <w:bottom w:val="none" w:sz="0" w:space="0" w:color="auto"/>
        <w:right w:val="none" w:sz="0" w:space="0" w:color="auto"/>
      </w:divBdr>
      <w:divsChild>
        <w:div w:id="1697777345">
          <w:marLeft w:val="0"/>
          <w:marRight w:val="0"/>
          <w:marTop w:val="0"/>
          <w:marBottom w:val="0"/>
          <w:divBdr>
            <w:top w:val="none" w:sz="0" w:space="0" w:color="auto"/>
            <w:left w:val="none" w:sz="0" w:space="0" w:color="auto"/>
            <w:bottom w:val="none" w:sz="0" w:space="0" w:color="auto"/>
            <w:right w:val="none" w:sz="0" w:space="0" w:color="auto"/>
          </w:divBdr>
          <w:divsChild>
            <w:div w:id="221406667">
              <w:marLeft w:val="0"/>
              <w:marRight w:val="0"/>
              <w:marTop w:val="0"/>
              <w:marBottom w:val="0"/>
              <w:divBdr>
                <w:top w:val="none" w:sz="0" w:space="0" w:color="auto"/>
                <w:left w:val="none" w:sz="0" w:space="0" w:color="auto"/>
                <w:bottom w:val="none" w:sz="0" w:space="0" w:color="auto"/>
                <w:right w:val="none" w:sz="0" w:space="0" w:color="auto"/>
              </w:divBdr>
            </w:div>
            <w:div w:id="1060328967">
              <w:marLeft w:val="0"/>
              <w:marRight w:val="0"/>
              <w:marTop w:val="0"/>
              <w:marBottom w:val="0"/>
              <w:divBdr>
                <w:top w:val="none" w:sz="0" w:space="0" w:color="auto"/>
                <w:left w:val="none" w:sz="0" w:space="0" w:color="auto"/>
                <w:bottom w:val="none" w:sz="0" w:space="0" w:color="auto"/>
                <w:right w:val="none" w:sz="0" w:space="0" w:color="auto"/>
              </w:divBdr>
            </w:div>
            <w:div w:id="1647779921">
              <w:marLeft w:val="0"/>
              <w:marRight w:val="0"/>
              <w:marTop w:val="0"/>
              <w:marBottom w:val="0"/>
              <w:divBdr>
                <w:top w:val="none" w:sz="0" w:space="0" w:color="auto"/>
                <w:left w:val="none" w:sz="0" w:space="0" w:color="auto"/>
                <w:bottom w:val="none" w:sz="0" w:space="0" w:color="auto"/>
                <w:right w:val="none" w:sz="0" w:space="0" w:color="auto"/>
              </w:divBdr>
            </w:div>
            <w:div w:id="1383210634">
              <w:marLeft w:val="0"/>
              <w:marRight w:val="0"/>
              <w:marTop w:val="0"/>
              <w:marBottom w:val="0"/>
              <w:divBdr>
                <w:top w:val="none" w:sz="0" w:space="0" w:color="auto"/>
                <w:left w:val="none" w:sz="0" w:space="0" w:color="auto"/>
                <w:bottom w:val="none" w:sz="0" w:space="0" w:color="auto"/>
                <w:right w:val="none" w:sz="0" w:space="0" w:color="auto"/>
              </w:divBdr>
            </w:div>
            <w:div w:id="746808673">
              <w:marLeft w:val="0"/>
              <w:marRight w:val="0"/>
              <w:marTop w:val="0"/>
              <w:marBottom w:val="0"/>
              <w:divBdr>
                <w:top w:val="none" w:sz="0" w:space="0" w:color="auto"/>
                <w:left w:val="none" w:sz="0" w:space="0" w:color="auto"/>
                <w:bottom w:val="none" w:sz="0" w:space="0" w:color="auto"/>
                <w:right w:val="none" w:sz="0" w:space="0" w:color="auto"/>
              </w:divBdr>
            </w:div>
            <w:div w:id="1305963947">
              <w:marLeft w:val="0"/>
              <w:marRight w:val="0"/>
              <w:marTop w:val="0"/>
              <w:marBottom w:val="0"/>
              <w:divBdr>
                <w:top w:val="none" w:sz="0" w:space="0" w:color="auto"/>
                <w:left w:val="none" w:sz="0" w:space="0" w:color="auto"/>
                <w:bottom w:val="none" w:sz="0" w:space="0" w:color="auto"/>
                <w:right w:val="none" w:sz="0" w:space="0" w:color="auto"/>
              </w:divBdr>
            </w:div>
            <w:div w:id="1382050221">
              <w:marLeft w:val="0"/>
              <w:marRight w:val="0"/>
              <w:marTop w:val="0"/>
              <w:marBottom w:val="0"/>
              <w:divBdr>
                <w:top w:val="none" w:sz="0" w:space="0" w:color="auto"/>
                <w:left w:val="none" w:sz="0" w:space="0" w:color="auto"/>
                <w:bottom w:val="none" w:sz="0" w:space="0" w:color="auto"/>
                <w:right w:val="none" w:sz="0" w:space="0" w:color="auto"/>
              </w:divBdr>
            </w:div>
            <w:div w:id="867717118">
              <w:marLeft w:val="0"/>
              <w:marRight w:val="0"/>
              <w:marTop w:val="0"/>
              <w:marBottom w:val="0"/>
              <w:divBdr>
                <w:top w:val="none" w:sz="0" w:space="0" w:color="auto"/>
                <w:left w:val="none" w:sz="0" w:space="0" w:color="auto"/>
                <w:bottom w:val="none" w:sz="0" w:space="0" w:color="auto"/>
                <w:right w:val="none" w:sz="0" w:space="0" w:color="auto"/>
              </w:divBdr>
            </w:div>
            <w:div w:id="1859734323">
              <w:marLeft w:val="0"/>
              <w:marRight w:val="0"/>
              <w:marTop w:val="0"/>
              <w:marBottom w:val="0"/>
              <w:divBdr>
                <w:top w:val="none" w:sz="0" w:space="0" w:color="auto"/>
                <w:left w:val="none" w:sz="0" w:space="0" w:color="auto"/>
                <w:bottom w:val="none" w:sz="0" w:space="0" w:color="auto"/>
                <w:right w:val="none" w:sz="0" w:space="0" w:color="auto"/>
              </w:divBdr>
            </w:div>
            <w:div w:id="1884754868">
              <w:marLeft w:val="0"/>
              <w:marRight w:val="0"/>
              <w:marTop w:val="0"/>
              <w:marBottom w:val="0"/>
              <w:divBdr>
                <w:top w:val="none" w:sz="0" w:space="0" w:color="auto"/>
                <w:left w:val="none" w:sz="0" w:space="0" w:color="auto"/>
                <w:bottom w:val="none" w:sz="0" w:space="0" w:color="auto"/>
                <w:right w:val="none" w:sz="0" w:space="0" w:color="auto"/>
              </w:divBdr>
            </w:div>
            <w:div w:id="2089767753">
              <w:marLeft w:val="0"/>
              <w:marRight w:val="0"/>
              <w:marTop w:val="0"/>
              <w:marBottom w:val="0"/>
              <w:divBdr>
                <w:top w:val="none" w:sz="0" w:space="0" w:color="auto"/>
                <w:left w:val="none" w:sz="0" w:space="0" w:color="auto"/>
                <w:bottom w:val="none" w:sz="0" w:space="0" w:color="auto"/>
                <w:right w:val="none" w:sz="0" w:space="0" w:color="auto"/>
              </w:divBdr>
            </w:div>
            <w:div w:id="639916474">
              <w:marLeft w:val="0"/>
              <w:marRight w:val="0"/>
              <w:marTop w:val="0"/>
              <w:marBottom w:val="0"/>
              <w:divBdr>
                <w:top w:val="none" w:sz="0" w:space="0" w:color="auto"/>
                <w:left w:val="none" w:sz="0" w:space="0" w:color="auto"/>
                <w:bottom w:val="none" w:sz="0" w:space="0" w:color="auto"/>
                <w:right w:val="none" w:sz="0" w:space="0" w:color="auto"/>
              </w:divBdr>
            </w:div>
            <w:div w:id="1469743013">
              <w:marLeft w:val="0"/>
              <w:marRight w:val="0"/>
              <w:marTop w:val="0"/>
              <w:marBottom w:val="0"/>
              <w:divBdr>
                <w:top w:val="none" w:sz="0" w:space="0" w:color="auto"/>
                <w:left w:val="none" w:sz="0" w:space="0" w:color="auto"/>
                <w:bottom w:val="none" w:sz="0" w:space="0" w:color="auto"/>
                <w:right w:val="none" w:sz="0" w:space="0" w:color="auto"/>
              </w:divBdr>
            </w:div>
            <w:div w:id="342323355">
              <w:marLeft w:val="0"/>
              <w:marRight w:val="0"/>
              <w:marTop w:val="0"/>
              <w:marBottom w:val="0"/>
              <w:divBdr>
                <w:top w:val="none" w:sz="0" w:space="0" w:color="auto"/>
                <w:left w:val="none" w:sz="0" w:space="0" w:color="auto"/>
                <w:bottom w:val="none" w:sz="0" w:space="0" w:color="auto"/>
                <w:right w:val="none" w:sz="0" w:space="0" w:color="auto"/>
              </w:divBdr>
            </w:div>
            <w:div w:id="355928676">
              <w:marLeft w:val="0"/>
              <w:marRight w:val="0"/>
              <w:marTop w:val="0"/>
              <w:marBottom w:val="0"/>
              <w:divBdr>
                <w:top w:val="none" w:sz="0" w:space="0" w:color="auto"/>
                <w:left w:val="none" w:sz="0" w:space="0" w:color="auto"/>
                <w:bottom w:val="none" w:sz="0" w:space="0" w:color="auto"/>
                <w:right w:val="none" w:sz="0" w:space="0" w:color="auto"/>
              </w:divBdr>
            </w:div>
            <w:div w:id="761493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679614">
      <w:bodyDiv w:val="1"/>
      <w:marLeft w:val="0"/>
      <w:marRight w:val="0"/>
      <w:marTop w:val="0"/>
      <w:marBottom w:val="0"/>
      <w:divBdr>
        <w:top w:val="none" w:sz="0" w:space="0" w:color="auto"/>
        <w:left w:val="none" w:sz="0" w:space="0" w:color="auto"/>
        <w:bottom w:val="none" w:sz="0" w:space="0" w:color="auto"/>
        <w:right w:val="none" w:sz="0" w:space="0" w:color="auto"/>
      </w:divBdr>
      <w:divsChild>
        <w:div w:id="2059434136">
          <w:marLeft w:val="0"/>
          <w:marRight w:val="0"/>
          <w:marTop w:val="0"/>
          <w:marBottom w:val="0"/>
          <w:divBdr>
            <w:top w:val="none" w:sz="0" w:space="0" w:color="auto"/>
            <w:left w:val="none" w:sz="0" w:space="0" w:color="auto"/>
            <w:bottom w:val="none" w:sz="0" w:space="0" w:color="auto"/>
            <w:right w:val="none" w:sz="0" w:space="0" w:color="auto"/>
          </w:divBdr>
          <w:divsChild>
            <w:div w:id="814685724">
              <w:marLeft w:val="0"/>
              <w:marRight w:val="0"/>
              <w:marTop w:val="0"/>
              <w:marBottom w:val="0"/>
              <w:divBdr>
                <w:top w:val="none" w:sz="0" w:space="0" w:color="auto"/>
                <w:left w:val="none" w:sz="0" w:space="0" w:color="auto"/>
                <w:bottom w:val="none" w:sz="0" w:space="0" w:color="auto"/>
                <w:right w:val="none" w:sz="0" w:space="0" w:color="auto"/>
              </w:divBdr>
            </w:div>
            <w:div w:id="489059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821495">
      <w:bodyDiv w:val="1"/>
      <w:marLeft w:val="0"/>
      <w:marRight w:val="0"/>
      <w:marTop w:val="0"/>
      <w:marBottom w:val="0"/>
      <w:divBdr>
        <w:top w:val="none" w:sz="0" w:space="0" w:color="auto"/>
        <w:left w:val="none" w:sz="0" w:space="0" w:color="auto"/>
        <w:bottom w:val="none" w:sz="0" w:space="0" w:color="auto"/>
        <w:right w:val="none" w:sz="0" w:space="0" w:color="auto"/>
      </w:divBdr>
      <w:divsChild>
        <w:div w:id="1681080495">
          <w:marLeft w:val="0"/>
          <w:marRight w:val="0"/>
          <w:marTop w:val="0"/>
          <w:marBottom w:val="0"/>
          <w:divBdr>
            <w:top w:val="none" w:sz="0" w:space="0" w:color="auto"/>
            <w:left w:val="none" w:sz="0" w:space="0" w:color="auto"/>
            <w:bottom w:val="none" w:sz="0" w:space="0" w:color="auto"/>
            <w:right w:val="none" w:sz="0" w:space="0" w:color="auto"/>
          </w:divBdr>
          <w:divsChild>
            <w:div w:id="1928808711">
              <w:marLeft w:val="0"/>
              <w:marRight w:val="0"/>
              <w:marTop w:val="0"/>
              <w:marBottom w:val="0"/>
              <w:divBdr>
                <w:top w:val="none" w:sz="0" w:space="0" w:color="auto"/>
                <w:left w:val="none" w:sz="0" w:space="0" w:color="auto"/>
                <w:bottom w:val="none" w:sz="0" w:space="0" w:color="auto"/>
                <w:right w:val="none" w:sz="0" w:space="0" w:color="auto"/>
              </w:divBdr>
            </w:div>
            <w:div w:id="1047028139">
              <w:marLeft w:val="0"/>
              <w:marRight w:val="0"/>
              <w:marTop w:val="0"/>
              <w:marBottom w:val="0"/>
              <w:divBdr>
                <w:top w:val="none" w:sz="0" w:space="0" w:color="auto"/>
                <w:left w:val="none" w:sz="0" w:space="0" w:color="auto"/>
                <w:bottom w:val="none" w:sz="0" w:space="0" w:color="auto"/>
                <w:right w:val="none" w:sz="0" w:space="0" w:color="auto"/>
              </w:divBdr>
            </w:div>
            <w:div w:id="124126144">
              <w:marLeft w:val="0"/>
              <w:marRight w:val="0"/>
              <w:marTop w:val="0"/>
              <w:marBottom w:val="0"/>
              <w:divBdr>
                <w:top w:val="none" w:sz="0" w:space="0" w:color="auto"/>
                <w:left w:val="none" w:sz="0" w:space="0" w:color="auto"/>
                <w:bottom w:val="none" w:sz="0" w:space="0" w:color="auto"/>
                <w:right w:val="none" w:sz="0" w:space="0" w:color="auto"/>
              </w:divBdr>
            </w:div>
            <w:div w:id="1851724216">
              <w:marLeft w:val="0"/>
              <w:marRight w:val="0"/>
              <w:marTop w:val="0"/>
              <w:marBottom w:val="0"/>
              <w:divBdr>
                <w:top w:val="none" w:sz="0" w:space="0" w:color="auto"/>
                <w:left w:val="none" w:sz="0" w:space="0" w:color="auto"/>
                <w:bottom w:val="none" w:sz="0" w:space="0" w:color="auto"/>
                <w:right w:val="none" w:sz="0" w:space="0" w:color="auto"/>
              </w:divBdr>
            </w:div>
            <w:div w:id="1427845469">
              <w:marLeft w:val="0"/>
              <w:marRight w:val="0"/>
              <w:marTop w:val="0"/>
              <w:marBottom w:val="0"/>
              <w:divBdr>
                <w:top w:val="none" w:sz="0" w:space="0" w:color="auto"/>
                <w:left w:val="none" w:sz="0" w:space="0" w:color="auto"/>
                <w:bottom w:val="none" w:sz="0" w:space="0" w:color="auto"/>
                <w:right w:val="none" w:sz="0" w:space="0" w:color="auto"/>
              </w:divBdr>
            </w:div>
            <w:div w:id="1583441612">
              <w:marLeft w:val="0"/>
              <w:marRight w:val="0"/>
              <w:marTop w:val="0"/>
              <w:marBottom w:val="0"/>
              <w:divBdr>
                <w:top w:val="none" w:sz="0" w:space="0" w:color="auto"/>
                <w:left w:val="none" w:sz="0" w:space="0" w:color="auto"/>
                <w:bottom w:val="none" w:sz="0" w:space="0" w:color="auto"/>
                <w:right w:val="none" w:sz="0" w:space="0" w:color="auto"/>
              </w:divBdr>
            </w:div>
            <w:div w:id="1338773488">
              <w:marLeft w:val="0"/>
              <w:marRight w:val="0"/>
              <w:marTop w:val="0"/>
              <w:marBottom w:val="0"/>
              <w:divBdr>
                <w:top w:val="none" w:sz="0" w:space="0" w:color="auto"/>
                <w:left w:val="none" w:sz="0" w:space="0" w:color="auto"/>
                <w:bottom w:val="none" w:sz="0" w:space="0" w:color="auto"/>
                <w:right w:val="none" w:sz="0" w:space="0" w:color="auto"/>
              </w:divBdr>
            </w:div>
            <w:div w:id="107239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232802">
      <w:bodyDiv w:val="1"/>
      <w:marLeft w:val="0"/>
      <w:marRight w:val="0"/>
      <w:marTop w:val="0"/>
      <w:marBottom w:val="0"/>
      <w:divBdr>
        <w:top w:val="none" w:sz="0" w:space="0" w:color="auto"/>
        <w:left w:val="none" w:sz="0" w:space="0" w:color="auto"/>
        <w:bottom w:val="none" w:sz="0" w:space="0" w:color="auto"/>
        <w:right w:val="none" w:sz="0" w:space="0" w:color="auto"/>
      </w:divBdr>
      <w:divsChild>
        <w:div w:id="2003047136">
          <w:marLeft w:val="0"/>
          <w:marRight w:val="0"/>
          <w:marTop w:val="0"/>
          <w:marBottom w:val="0"/>
          <w:divBdr>
            <w:top w:val="none" w:sz="0" w:space="0" w:color="auto"/>
            <w:left w:val="none" w:sz="0" w:space="0" w:color="auto"/>
            <w:bottom w:val="none" w:sz="0" w:space="0" w:color="auto"/>
            <w:right w:val="none" w:sz="0" w:space="0" w:color="auto"/>
          </w:divBdr>
          <w:divsChild>
            <w:div w:id="1472093488">
              <w:marLeft w:val="0"/>
              <w:marRight w:val="0"/>
              <w:marTop w:val="0"/>
              <w:marBottom w:val="0"/>
              <w:divBdr>
                <w:top w:val="none" w:sz="0" w:space="0" w:color="auto"/>
                <w:left w:val="none" w:sz="0" w:space="0" w:color="auto"/>
                <w:bottom w:val="none" w:sz="0" w:space="0" w:color="auto"/>
                <w:right w:val="none" w:sz="0" w:space="0" w:color="auto"/>
              </w:divBdr>
            </w:div>
            <w:div w:id="703794812">
              <w:marLeft w:val="0"/>
              <w:marRight w:val="0"/>
              <w:marTop w:val="0"/>
              <w:marBottom w:val="0"/>
              <w:divBdr>
                <w:top w:val="none" w:sz="0" w:space="0" w:color="auto"/>
                <w:left w:val="none" w:sz="0" w:space="0" w:color="auto"/>
                <w:bottom w:val="none" w:sz="0" w:space="0" w:color="auto"/>
                <w:right w:val="none" w:sz="0" w:space="0" w:color="auto"/>
              </w:divBdr>
            </w:div>
            <w:div w:id="1158424397">
              <w:marLeft w:val="0"/>
              <w:marRight w:val="0"/>
              <w:marTop w:val="0"/>
              <w:marBottom w:val="0"/>
              <w:divBdr>
                <w:top w:val="none" w:sz="0" w:space="0" w:color="auto"/>
                <w:left w:val="none" w:sz="0" w:space="0" w:color="auto"/>
                <w:bottom w:val="none" w:sz="0" w:space="0" w:color="auto"/>
                <w:right w:val="none" w:sz="0" w:space="0" w:color="auto"/>
              </w:divBdr>
            </w:div>
            <w:div w:id="1532959611">
              <w:marLeft w:val="0"/>
              <w:marRight w:val="0"/>
              <w:marTop w:val="0"/>
              <w:marBottom w:val="0"/>
              <w:divBdr>
                <w:top w:val="none" w:sz="0" w:space="0" w:color="auto"/>
                <w:left w:val="none" w:sz="0" w:space="0" w:color="auto"/>
                <w:bottom w:val="none" w:sz="0" w:space="0" w:color="auto"/>
                <w:right w:val="none" w:sz="0" w:space="0" w:color="auto"/>
              </w:divBdr>
            </w:div>
            <w:div w:id="1144783026">
              <w:marLeft w:val="0"/>
              <w:marRight w:val="0"/>
              <w:marTop w:val="0"/>
              <w:marBottom w:val="0"/>
              <w:divBdr>
                <w:top w:val="none" w:sz="0" w:space="0" w:color="auto"/>
                <w:left w:val="none" w:sz="0" w:space="0" w:color="auto"/>
                <w:bottom w:val="none" w:sz="0" w:space="0" w:color="auto"/>
                <w:right w:val="none" w:sz="0" w:space="0" w:color="auto"/>
              </w:divBdr>
            </w:div>
            <w:div w:id="754984465">
              <w:marLeft w:val="0"/>
              <w:marRight w:val="0"/>
              <w:marTop w:val="0"/>
              <w:marBottom w:val="0"/>
              <w:divBdr>
                <w:top w:val="none" w:sz="0" w:space="0" w:color="auto"/>
                <w:left w:val="none" w:sz="0" w:space="0" w:color="auto"/>
                <w:bottom w:val="none" w:sz="0" w:space="0" w:color="auto"/>
                <w:right w:val="none" w:sz="0" w:space="0" w:color="auto"/>
              </w:divBdr>
            </w:div>
            <w:div w:id="2091921250">
              <w:marLeft w:val="0"/>
              <w:marRight w:val="0"/>
              <w:marTop w:val="0"/>
              <w:marBottom w:val="0"/>
              <w:divBdr>
                <w:top w:val="none" w:sz="0" w:space="0" w:color="auto"/>
                <w:left w:val="none" w:sz="0" w:space="0" w:color="auto"/>
                <w:bottom w:val="none" w:sz="0" w:space="0" w:color="auto"/>
                <w:right w:val="none" w:sz="0" w:space="0" w:color="auto"/>
              </w:divBdr>
            </w:div>
            <w:div w:id="1543443650">
              <w:marLeft w:val="0"/>
              <w:marRight w:val="0"/>
              <w:marTop w:val="0"/>
              <w:marBottom w:val="0"/>
              <w:divBdr>
                <w:top w:val="none" w:sz="0" w:space="0" w:color="auto"/>
                <w:left w:val="none" w:sz="0" w:space="0" w:color="auto"/>
                <w:bottom w:val="none" w:sz="0" w:space="0" w:color="auto"/>
                <w:right w:val="none" w:sz="0" w:space="0" w:color="auto"/>
              </w:divBdr>
            </w:div>
            <w:div w:id="1642224026">
              <w:marLeft w:val="0"/>
              <w:marRight w:val="0"/>
              <w:marTop w:val="0"/>
              <w:marBottom w:val="0"/>
              <w:divBdr>
                <w:top w:val="none" w:sz="0" w:space="0" w:color="auto"/>
                <w:left w:val="none" w:sz="0" w:space="0" w:color="auto"/>
                <w:bottom w:val="none" w:sz="0" w:space="0" w:color="auto"/>
                <w:right w:val="none" w:sz="0" w:space="0" w:color="auto"/>
              </w:divBdr>
            </w:div>
            <w:div w:id="2136750314">
              <w:marLeft w:val="0"/>
              <w:marRight w:val="0"/>
              <w:marTop w:val="0"/>
              <w:marBottom w:val="0"/>
              <w:divBdr>
                <w:top w:val="none" w:sz="0" w:space="0" w:color="auto"/>
                <w:left w:val="none" w:sz="0" w:space="0" w:color="auto"/>
                <w:bottom w:val="none" w:sz="0" w:space="0" w:color="auto"/>
                <w:right w:val="none" w:sz="0" w:space="0" w:color="auto"/>
              </w:divBdr>
            </w:div>
            <w:div w:id="161288184">
              <w:marLeft w:val="0"/>
              <w:marRight w:val="0"/>
              <w:marTop w:val="0"/>
              <w:marBottom w:val="0"/>
              <w:divBdr>
                <w:top w:val="none" w:sz="0" w:space="0" w:color="auto"/>
                <w:left w:val="none" w:sz="0" w:space="0" w:color="auto"/>
                <w:bottom w:val="none" w:sz="0" w:space="0" w:color="auto"/>
                <w:right w:val="none" w:sz="0" w:space="0" w:color="auto"/>
              </w:divBdr>
            </w:div>
            <w:div w:id="882862836">
              <w:marLeft w:val="0"/>
              <w:marRight w:val="0"/>
              <w:marTop w:val="0"/>
              <w:marBottom w:val="0"/>
              <w:divBdr>
                <w:top w:val="none" w:sz="0" w:space="0" w:color="auto"/>
                <w:left w:val="none" w:sz="0" w:space="0" w:color="auto"/>
                <w:bottom w:val="none" w:sz="0" w:space="0" w:color="auto"/>
                <w:right w:val="none" w:sz="0" w:space="0" w:color="auto"/>
              </w:divBdr>
            </w:div>
            <w:div w:id="1168442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913625">
      <w:bodyDiv w:val="1"/>
      <w:marLeft w:val="0"/>
      <w:marRight w:val="0"/>
      <w:marTop w:val="0"/>
      <w:marBottom w:val="0"/>
      <w:divBdr>
        <w:top w:val="none" w:sz="0" w:space="0" w:color="auto"/>
        <w:left w:val="none" w:sz="0" w:space="0" w:color="auto"/>
        <w:bottom w:val="none" w:sz="0" w:space="0" w:color="auto"/>
        <w:right w:val="none" w:sz="0" w:space="0" w:color="auto"/>
      </w:divBdr>
      <w:divsChild>
        <w:div w:id="339091929">
          <w:marLeft w:val="0"/>
          <w:marRight w:val="0"/>
          <w:marTop w:val="0"/>
          <w:marBottom w:val="0"/>
          <w:divBdr>
            <w:top w:val="none" w:sz="0" w:space="0" w:color="auto"/>
            <w:left w:val="none" w:sz="0" w:space="0" w:color="auto"/>
            <w:bottom w:val="none" w:sz="0" w:space="0" w:color="auto"/>
            <w:right w:val="none" w:sz="0" w:space="0" w:color="auto"/>
          </w:divBdr>
          <w:divsChild>
            <w:div w:id="477108660">
              <w:marLeft w:val="0"/>
              <w:marRight w:val="0"/>
              <w:marTop w:val="0"/>
              <w:marBottom w:val="0"/>
              <w:divBdr>
                <w:top w:val="none" w:sz="0" w:space="0" w:color="auto"/>
                <w:left w:val="none" w:sz="0" w:space="0" w:color="auto"/>
                <w:bottom w:val="none" w:sz="0" w:space="0" w:color="auto"/>
                <w:right w:val="none" w:sz="0" w:space="0" w:color="auto"/>
              </w:divBdr>
            </w:div>
            <w:div w:id="692615533">
              <w:marLeft w:val="0"/>
              <w:marRight w:val="0"/>
              <w:marTop w:val="0"/>
              <w:marBottom w:val="0"/>
              <w:divBdr>
                <w:top w:val="none" w:sz="0" w:space="0" w:color="auto"/>
                <w:left w:val="none" w:sz="0" w:space="0" w:color="auto"/>
                <w:bottom w:val="none" w:sz="0" w:space="0" w:color="auto"/>
                <w:right w:val="none" w:sz="0" w:space="0" w:color="auto"/>
              </w:divBdr>
            </w:div>
            <w:div w:id="1708096853">
              <w:marLeft w:val="0"/>
              <w:marRight w:val="0"/>
              <w:marTop w:val="0"/>
              <w:marBottom w:val="0"/>
              <w:divBdr>
                <w:top w:val="none" w:sz="0" w:space="0" w:color="auto"/>
                <w:left w:val="none" w:sz="0" w:space="0" w:color="auto"/>
                <w:bottom w:val="none" w:sz="0" w:space="0" w:color="auto"/>
                <w:right w:val="none" w:sz="0" w:space="0" w:color="auto"/>
              </w:divBdr>
            </w:div>
            <w:div w:id="1323583266">
              <w:marLeft w:val="0"/>
              <w:marRight w:val="0"/>
              <w:marTop w:val="0"/>
              <w:marBottom w:val="0"/>
              <w:divBdr>
                <w:top w:val="none" w:sz="0" w:space="0" w:color="auto"/>
                <w:left w:val="none" w:sz="0" w:space="0" w:color="auto"/>
                <w:bottom w:val="none" w:sz="0" w:space="0" w:color="auto"/>
                <w:right w:val="none" w:sz="0" w:space="0" w:color="auto"/>
              </w:divBdr>
            </w:div>
            <w:div w:id="1853714002">
              <w:marLeft w:val="0"/>
              <w:marRight w:val="0"/>
              <w:marTop w:val="0"/>
              <w:marBottom w:val="0"/>
              <w:divBdr>
                <w:top w:val="none" w:sz="0" w:space="0" w:color="auto"/>
                <w:left w:val="none" w:sz="0" w:space="0" w:color="auto"/>
                <w:bottom w:val="none" w:sz="0" w:space="0" w:color="auto"/>
                <w:right w:val="none" w:sz="0" w:space="0" w:color="auto"/>
              </w:divBdr>
            </w:div>
            <w:div w:id="1472167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807514">
      <w:bodyDiv w:val="1"/>
      <w:marLeft w:val="0"/>
      <w:marRight w:val="0"/>
      <w:marTop w:val="0"/>
      <w:marBottom w:val="0"/>
      <w:divBdr>
        <w:top w:val="none" w:sz="0" w:space="0" w:color="auto"/>
        <w:left w:val="none" w:sz="0" w:space="0" w:color="auto"/>
        <w:bottom w:val="none" w:sz="0" w:space="0" w:color="auto"/>
        <w:right w:val="none" w:sz="0" w:space="0" w:color="auto"/>
      </w:divBdr>
      <w:divsChild>
        <w:div w:id="344484085">
          <w:marLeft w:val="0"/>
          <w:marRight w:val="0"/>
          <w:marTop w:val="0"/>
          <w:marBottom w:val="0"/>
          <w:divBdr>
            <w:top w:val="none" w:sz="0" w:space="0" w:color="auto"/>
            <w:left w:val="none" w:sz="0" w:space="0" w:color="auto"/>
            <w:bottom w:val="none" w:sz="0" w:space="0" w:color="auto"/>
            <w:right w:val="none" w:sz="0" w:space="0" w:color="auto"/>
          </w:divBdr>
          <w:divsChild>
            <w:div w:id="901252287">
              <w:marLeft w:val="0"/>
              <w:marRight w:val="0"/>
              <w:marTop w:val="0"/>
              <w:marBottom w:val="0"/>
              <w:divBdr>
                <w:top w:val="none" w:sz="0" w:space="0" w:color="auto"/>
                <w:left w:val="none" w:sz="0" w:space="0" w:color="auto"/>
                <w:bottom w:val="none" w:sz="0" w:space="0" w:color="auto"/>
                <w:right w:val="none" w:sz="0" w:space="0" w:color="auto"/>
              </w:divBdr>
            </w:div>
            <w:div w:id="478620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4929043">
      <w:bodyDiv w:val="1"/>
      <w:marLeft w:val="0"/>
      <w:marRight w:val="0"/>
      <w:marTop w:val="0"/>
      <w:marBottom w:val="0"/>
      <w:divBdr>
        <w:top w:val="none" w:sz="0" w:space="0" w:color="auto"/>
        <w:left w:val="none" w:sz="0" w:space="0" w:color="auto"/>
        <w:bottom w:val="none" w:sz="0" w:space="0" w:color="auto"/>
        <w:right w:val="none" w:sz="0" w:space="0" w:color="auto"/>
      </w:divBdr>
      <w:divsChild>
        <w:div w:id="1917353867">
          <w:marLeft w:val="0"/>
          <w:marRight w:val="0"/>
          <w:marTop w:val="0"/>
          <w:marBottom w:val="0"/>
          <w:divBdr>
            <w:top w:val="none" w:sz="0" w:space="0" w:color="auto"/>
            <w:left w:val="none" w:sz="0" w:space="0" w:color="auto"/>
            <w:bottom w:val="none" w:sz="0" w:space="0" w:color="auto"/>
            <w:right w:val="none" w:sz="0" w:space="0" w:color="auto"/>
          </w:divBdr>
          <w:divsChild>
            <w:div w:id="1118767239">
              <w:marLeft w:val="0"/>
              <w:marRight w:val="0"/>
              <w:marTop w:val="0"/>
              <w:marBottom w:val="0"/>
              <w:divBdr>
                <w:top w:val="none" w:sz="0" w:space="0" w:color="auto"/>
                <w:left w:val="none" w:sz="0" w:space="0" w:color="auto"/>
                <w:bottom w:val="none" w:sz="0" w:space="0" w:color="auto"/>
                <w:right w:val="none" w:sz="0" w:space="0" w:color="auto"/>
              </w:divBdr>
            </w:div>
            <w:div w:id="1078401567">
              <w:marLeft w:val="0"/>
              <w:marRight w:val="0"/>
              <w:marTop w:val="0"/>
              <w:marBottom w:val="0"/>
              <w:divBdr>
                <w:top w:val="none" w:sz="0" w:space="0" w:color="auto"/>
                <w:left w:val="none" w:sz="0" w:space="0" w:color="auto"/>
                <w:bottom w:val="none" w:sz="0" w:space="0" w:color="auto"/>
                <w:right w:val="none" w:sz="0" w:space="0" w:color="auto"/>
              </w:divBdr>
            </w:div>
            <w:div w:id="396363209">
              <w:marLeft w:val="0"/>
              <w:marRight w:val="0"/>
              <w:marTop w:val="0"/>
              <w:marBottom w:val="0"/>
              <w:divBdr>
                <w:top w:val="none" w:sz="0" w:space="0" w:color="auto"/>
                <w:left w:val="none" w:sz="0" w:space="0" w:color="auto"/>
                <w:bottom w:val="none" w:sz="0" w:space="0" w:color="auto"/>
                <w:right w:val="none" w:sz="0" w:space="0" w:color="auto"/>
              </w:divBdr>
            </w:div>
            <w:div w:id="1780174794">
              <w:marLeft w:val="0"/>
              <w:marRight w:val="0"/>
              <w:marTop w:val="0"/>
              <w:marBottom w:val="0"/>
              <w:divBdr>
                <w:top w:val="none" w:sz="0" w:space="0" w:color="auto"/>
                <w:left w:val="none" w:sz="0" w:space="0" w:color="auto"/>
                <w:bottom w:val="none" w:sz="0" w:space="0" w:color="auto"/>
                <w:right w:val="none" w:sz="0" w:space="0" w:color="auto"/>
              </w:divBdr>
            </w:div>
            <w:div w:id="188224757">
              <w:marLeft w:val="0"/>
              <w:marRight w:val="0"/>
              <w:marTop w:val="0"/>
              <w:marBottom w:val="0"/>
              <w:divBdr>
                <w:top w:val="none" w:sz="0" w:space="0" w:color="auto"/>
                <w:left w:val="none" w:sz="0" w:space="0" w:color="auto"/>
                <w:bottom w:val="none" w:sz="0" w:space="0" w:color="auto"/>
                <w:right w:val="none" w:sz="0" w:space="0" w:color="auto"/>
              </w:divBdr>
            </w:div>
            <w:div w:id="2109419444">
              <w:marLeft w:val="0"/>
              <w:marRight w:val="0"/>
              <w:marTop w:val="0"/>
              <w:marBottom w:val="0"/>
              <w:divBdr>
                <w:top w:val="none" w:sz="0" w:space="0" w:color="auto"/>
                <w:left w:val="none" w:sz="0" w:space="0" w:color="auto"/>
                <w:bottom w:val="none" w:sz="0" w:space="0" w:color="auto"/>
                <w:right w:val="none" w:sz="0" w:space="0" w:color="auto"/>
              </w:divBdr>
            </w:div>
            <w:div w:id="300502861">
              <w:marLeft w:val="0"/>
              <w:marRight w:val="0"/>
              <w:marTop w:val="0"/>
              <w:marBottom w:val="0"/>
              <w:divBdr>
                <w:top w:val="none" w:sz="0" w:space="0" w:color="auto"/>
                <w:left w:val="none" w:sz="0" w:space="0" w:color="auto"/>
                <w:bottom w:val="none" w:sz="0" w:space="0" w:color="auto"/>
                <w:right w:val="none" w:sz="0" w:space="0" w:color="auto"/>
              </w:divBdr>
            </w:div>
            <w:div w:id="1806238410">
              <w:marLeft w:val="0"/>
              <w:marRight w:val="0"/>
              <w:marTop w:val="0"/>
              <w:marBottom w:val="0"/>
              <w:divBdr>
                <w:top w:val="none" w:sz="0" w:space="0" w:color="auto"/>
                <w:left w:val="none" w:sz="0" w:space="0" w:color="auto"/>
                <w:bottom w:val="none" w:sz="0" w:space="0" w:color="auto"/>
                <w:right w:val="none" w:sz="0" w:space="0" w:color="auto"/>
              </w:divBdr>
            </w:div>
            <w:div w:id="369110029">
              <w:marLeft w:val="0"/>
              <w:marRight w:val="0"/>
              <w:marTop w:val="0"/>
              <w:marBottom w:val="0"/>
              <w:divBdr>
                <w:top w:val="none" w:sz="0" w:space="0" w:color="auto"/>
                <w:left w:val="none" w:sz="0" w:space="0" w:color="auto"/>
                <w:bottom w:val="none" w:sz="0" w:space="0" w:color="auto"/>
                <w:right w:val="none" w:sz="0" w:space="0" w:color="auto"/>
              </w:divBdr>
            </w:div>
            <w:div w:id="11302031">
              <w:marLeft w:val="0"/>
              <w:marRight w:val="0"/>
              <w:marTop w:val="0"/>
              <w:marBottom w:val="0"/>
              <w:divBdr>
                <w:top w:val="none" w:sz="0" w:space="0" w:color="auto"/>
                <w:left w:val="none" w:sz="0" w:space="0" w:color="auto"/>
                <w:bottom w:val="none" w:sz="0" w:space="0" w:color="auto"/>
                <w:right w:val="none" w:sz="0" w:space="0" w:color="auto"/>
              </w:divBdr>
            </w:div>
            <w:div w:id="1206066333">
              <w:marLeft w:val="0"/>
              <w:marRight w:val="0"/>
              <w:marTop w:val="0"/>
              <w:marBottom w:val="0"/>
              <w:divBdr>
                <w:top w:val="none" w:sz="0" w:space="0" w:color="auto"/>
                <w:left w:val="none" w:sz="0" w:space="0" w:color="auto"/>
                <w:bottom w:val="none" w:sz="0" w:space="0" w:color="auto"/>
                <w:right w:val="none" w:sz="0" w:space="0" w:color="auto"/>
              </w:divBdr>
            </w:div>
            <w:div w:id="990401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506708">
      <w:bodyDiv w:val="1"/>
      <w:marLeft w:val="0"/>
      <w:marRight w:val="0"/>
      <w:marTop w:val="0"/>
      <w:marBottom w:val="0"/>
      <w:divBdr>
        <w:top w:val="none" w:sz="0" w:space="0" w:color="auto"/>
        <w:left w:val="none" w:sz="0" w:space="0" w:color="auto"/>
        <w:bottom w:val="none" w:sz="0" w:space="0" w:color="auto"/>
        <w:right w:val="none" w:sz="0" w:space="0" w:color="auto"/>
      </w:divBdr>
      <w:divsChild>
        <w:div w:id="265424531">
          <w:marLeft w:val="0"/>
          <w:marRight w:val="0"/>
          <w:marTop w:val="0"/>
          <w:marBottom w:val="0"/>
          <w:divBdr>
            <w:top w:val="none" w:sz="0" w:space="0" w:color="auto"/>
            <w:left w:val="none" w:sz="0" w:space="0" w:color="auto"/>
            <w:bottom w:val="none" w:sz="0" w:space="0" w:color="auto"/>
            <w:right w:val="none" w:sz="0" w:space="0" w:color="auto"/>
          </w:divBdr>
          <w:divsChild>
            <w:div w:id="2024282123">
              <w:marLeft w:val="0"/>
              <w:marRight w:val="0"/>
              <w:marTop w:val="0"/>
              <w:marBottom w:val="0"/>
              <w:divBdr>
                <w:top w:val="none" w:sz="0" w:space="0" w:color="auto"/>
                <w:left w:val="none" w:sz="0" w:space="0" w:color="auto"/>
                <w:bottom w:val="none" w:sz="0" w:space="0" w:color="auto"/>
                <w:right w:val="none" w:sz="0" w:space="0" w:color="auto"/>
              </w:divBdr>
            </w:div>
            <w:div w:id="1857427742">
              <w:marLeft w:val="0"/>
              <w:marRight w:val="0"/>
              <w:marTop w:val="0"/>
              <w:marBottom w:val="0"/>
              <w:divBdr>
                <w:top w:val="none" w:sz="0" w:space="0" w:color="auto"/>
                <w:left w:val="none" w:sz="0" w:space="0" w:color="auto"/>
                <w:bottom w:val="none" w:sz="0" w:space="0" w:color="auto"/>
                <w:right w:val="none" w:sz="0" w:space="0" w:color="auto"/>
              </w:divBdr>
            </w:div>
            <w:div w:id="388236432">
              <w:marLeft w:val="0"/>
              <w:marRight w:val="0"/>
              <w:marTop w:val="0"/>
              <w:marBottom w:val="0"/>
              <w:divBdr>
                <w:top w:val="none" w:sz="0" w:space="0" w:color="auto"/>
                <w:left w:val="none" w:sz="0" w:space="0" w:color="auto"/>
                <w:bottom w:val="none" w:sz="0" w:space="0" w:color="auto"/>
                <w:right w:val="none" w:sz="0" w:space="0" w:color="auto"/>
              </w:divBdr>
            </w:div>
            <w:div w:id="72166482">
              <w:marLeft w:val="0"/>
              <w:marRight w:val="0"/>
              <w:marTop w:val="0"/>
              <w:marBottom w:val="0"/>
              <w:divBdr>
                <w:top w:val="none" w:sz="0" w:space="0" w:color="auto"/>
                <w:left w:val="none" w:sz="0" w:space="0" w:color="auto"/>
                <w:bottom w:val="none" w:sz="0" w:space="0" w:color="auto"/>
                <w:right w:val="none" w:sz="0" w:space="0" w:color="auto"/>
              </w:divBdr>
            </w:div>
            <w:div w:id="1695106857">
              <w:marLeft w:val="0"/>
              <w:marRight w:val="0"/>
              <w:marTop w:val="0"/>
              <w:marBottom w:val="0"/>
              <w:divBdr>
                <w:top w:val="none" w:sz="0" w:space="0" w:color="auto"/>
                <w:left w:val="none" w:sz="0" w:space="0" w:color="auto"/>
                <w:bottom w:val="none" w:sz="0" w:space="0" w:color="auto"/>
                <w:right w:val="none" w:sz="0" w:space="0" w:color="auto"/>
              </w:divBdr>
            </w:div>
            <w:div w:id="422646615">
              <w:marLeft w:val="0"/>
              <w:marRight w:val="0"/>
              <w:marTop w:val="0"/>
              <w:marBottom w:val="0"/>
              <w:divBdr>
                <w:top w:val="none" w:sz="0" w:space="0" w:color="auto"/>
                <w:left w:val="none" w:sz="0" w:space="0" w:color="auto"/>
                <w:bottom w:val="none" w:sz="0" w:space="0" w:color="auto"/>
                <w:right w:val="none" w:sz="0" w:space="0" w:color="auto"/>
              </w:divBdr>
            </w:div>
            <w:div w:id="286354161">
              <w:marLeft w:val="0"/>
              <w:marRight w:val="0"/>
              <w:marTop w:val="0"/>
              <w:marBottom w:val="0"/>
              <w:divBdr>
                <w:top w:val="none" w:sz="0" w:space="0" w:color="auto"/>
                <w:left w:val="none" w:sz="0" w:space="0" w:color="auto"/>
                <w:bottom w:val="none" w:sz="0" w:space="0" w:color="auto"/>
                <w:right w:val="none" w:sz="0" w:space="0" w:color="auto"/>
              </w:divBdr>
            </w:div>
            <w:div w:id="1361126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232209">
      <w:bodyDiv w:val="1"/>
      <w:marLeft w:val="0"/>
      <w:marRight w:val="0"/>
      <w:marTop w:val="0"/>
      <w:marBottom w:val="0"/>
      <w:divBdr>
        <w:top w:val="none" w:sz="0" w:space="0" w:color="auto"/>
        <w:left w:val="none" w:sz="0" w:space="0" w:color="auto"/>
        <w:bottom w:val="none" w:sz="0" w:space="0" w:color="auto"/>
        <w:right w:val="none" w:sz="0" w:space="0" w:color="auto"/>
      </w:divBdr>
      <w:divsChild>
        <w:div w:id="579095271">
          <w:marLeft w:val="0"/>
          <w:marRight w:val="0"/>
          <w:marTop w:val="0"/>
          <w:marBottom w:val="0"/>
          <w:divBdr>
            <w:top w:val="none" w:sz="0" w:space="0" w:color="auto"/>
            <w:left w:val="none" w:sz="0" w:space="0" w:color="auto"/>
            <w:bottom w:val="none" w:sz="0" w:space="0" w:color="auto"/>
            <w:right w:val="none" w:sz="0" w:space="0" w:color="auto"/>
          </w:divBdr>
          <w:divsChild>
            <w:div w:id="1460296642">
              <w:marLeft w:val="0"/>
              <w:marRight w:val="0"/>
              <w:marTop w:val="0"/>
              <w:marBottom w:val="0"/>
              <w:divBdr>
                <w:top w:val="none" w:sz="0" w:space="0" w:color="auto"/>
                <w:left w:val="none" w:sz="0" w:space="0" w:color="auto"/>
                <w:bottom w:val="none" w:sz="0" w:space="0" w:color="auto"/>
                <w:right w:val="none" w:sz="0" w:space="0" w:color="auto"/>
              </w:divBdr>
            </w:div>
            <w:div w:id="942151991">
              <w:marLeft w:val="0"/>
              <w:marRight w:val="0"/>
              <w:marTop w:val="0"/>
              <w:marBottom w:val="0"/>
              <w:divBdr>
                <w:top w:val="none" w:sz="0" w:space="0" w:color="auto"/>
                <w:left w:val="none" w:sz="0" w:space="0" w:color="auto"/>
                <w:bottom w:val="none" w:sz="0" w:space="0" w:color="auto"/>
                <w:right w:val="none" w:sz="0" w:space="0" w:color="auto"/>
              </w:divBdr>
            </w:div>
            <w:div w:id="1423526927">
              <w:marLeft w:val="0"/>
              <w:marRight w:val="0"/>
              <w:marTop w:val="0"/>
              <w:marBottom w:val="0"/>
              <w:divBdr>
                <w:top w:val="none" w:sz="0" w:space="0" w:color="auto"/>
                <w:left w:val="none" w:sz="0" w:space="0" w:color="auto"/>
                <w:bottom w:val="none" w:sz="0" w:space="0" w:color="auto"/>
                <w:right w:val="none" w:sz="0" w:space="0" w:color="auto"/>
              </w:divBdr>
            </w:div>
            <w:div w:id="2098821865">
              <w:marLeft w:val="0"/>
              <w:marRight w:val="0"/>
              <w:marTop w:val="0"/>
              <w:marBottom w:val="0"/>
              <w:divBdr>
                <w:top w:val="none" w:sz="0" w:space="0" w:color="auto"/>
                <w:left w:val="none" w:sz="0" w:space="0" w:color="auto"/>
                <w:bottom w:val="none" w:sz="0" w:space="0" w:color="auto"/>
                <w:right w:val="none" w:sz="0" w:space="0" w:color="auto"/>
              </w:divBdr>
            </w:div>
            <w:div w:id="1807384323">
              <w:marLeft w:val="0"/>
              <w:marRight w:val="0"/>
              <w:marTop w:val="0"/>
              <w:marBottom w:val="0"/>
              <w:divBdr>
                <w:top w:val="none" w:sz="0" w:space="0" w:color="auto"/>
                <w:left w:val="none" w:sz="0" w:space="0" w:color="auto"/>
                <w:bottom w:val="none" w:sz="0" w:space="0" w:color="auto"/>
                <w:right w:val="none" w:sz="0" w:space="0" w:color="auto"/>
              </w:divBdr>
            </w:div>
            <w:div w:id="1002658851">
              <w:marLeft w:val="0"/>
              <w:marRight w:val="0"/>
              <w:marTop w:val="0"/>
              <w:marBottom w:val="0"/>
              <w:divBdr>
                <w:top w:val="none" w:sz="0" w:space="0" w:color="auto"/>
                <w:left w:val="none" w:sz="0" w:space="0" w:color="auto"/>
                <w:bottom w:val="none" w:sz="0" w:space="0" w:color="auto"/>
                <w:right w:val="none" w:sz="0" w:space="0" w:color="auto"/>
              </w:divBdr>
            </w:div>
            <w:div w:id="1007052756">
              <w:marLeft w:val="0"/>
              <w:marRight w:val="0"/>
              <w:marTop w:val="0"/>
              <w:marBottom w:val="0"/>
              <w:divBdr>
                <w:top w:val="none" w:sz="0" w:space="0" w:color="auto"/>
                <w:left w:val="none" w:sz="0" w:space="0" w:color="auto"/>
                <w:bottom w:val="none" w:sz="0" w:space="0" w:color="auto"/>
                <w:right w:val="none" w:sz="0" w:space="0" w:color="auto"/>
              </w:divBdr>
            </w:div>
            <w:div w:id="1531914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355923">
      <w:bodyDiv w:val="1"/>
      <w:marLeft w:val="0"/>
      <w:marRight w:val="0"/>
      <w:marTop w:val="0"/>
      <w:marBottom w:val="0"/>
      <w:divBdr>
        <w:top w:val="none" w:sz="0" w:space="0" w:color="auto"/>
        <w:left w:val="none" w:sz="0" w:space="0" w:color="auto"/>
        <w:bottom w:val="none" w:sz="0" w:space="0" w:color="auto"/>
        <w:right w:val="none" w:sz="0" w:space="0" w:color="auto"/>
      </w:divBdr>
      <w:divsChild>
        <w:div w:id="727340933">
          <w:marLeft w:val="0"/>
          <w:marRight w:val="0"/>
          <w:marTop w:val="0"/>
          <w:marBottom w:val="0"/>
          <w:divBdr>
            <w:top w:val="none" w:sz="0" w:space="0" w:color="auto"/>
            <w:left w:val="none" w:sz="0" w:space="0" w:color="auto"/>
            <w:bottom w:val="none" w:sz="0" w:space="0" w:color="auto"/>
            <w:right w:val="none" w:sz="0" w:space="0" w:color="auto"/>
          </w:divBdr>
          <w:divsChild>
            <w:div w:id="123356579">
              <w:marLeft w:val="0"/>
              <w:marRight w:val="0"/>
              <w:marTop w:val="0"/>
              <w:marBottom w:val="0"/>
              <w:divBdr>
                <w:top w:val="none" w:sz="0" w:space="0" w:color="auto"/>
                <w:left w:val="none" w:sz="0" w:space="0" w:color="auto"/>
                <w:bottom w:val="none" w:sz="0" w:space="0" w:color="auto"/>
                <w:right w:val="none" w:sz="0" w:space="0" w:color="auto"/>
              </w:divBdr>
            </w:div>
            <w:div w:id="720665392">
              <w:marLeft w:val="0"/>
              <w:marRight w:val="0"/>
              <w:marTop w:val="0"/>
              <w:marBottom w:val="0"/>
              <w:divBdr>
                <w:top w:val="none" w:sz="0" w:space="0" w:color="auto"/>
                <w:left w:val="none" w:sz="0" w:space="0" w:color="auto"/>
                <w:bottom w:val="none" w:sz="0" w:space="0" w:color="auto"/>
                <w:right w:val="none" w:sz="0" w:space="0" w:color="auto"/>
              </w:divBdr>
            </w:div>
            <w:div w:id="534925500">
              <w:marLeft w:val="0"/>
              <w:marRight w:val="0"/>
              <w:marTop w:val="0"/>
              <w:marBottom w:val="0"/>
              <w:divBdr>
                <w:top w:val="none" w:sz="0" w:space="0" w:color="auto"/>
                <w:left w:val="none" w:sz="0" w:space="0" w:color="auto"/>
                <w:bottom w:val="none" w:sz="0" w:space="0" w:color="auto"/>
                <w:right w:val="none" w:sz="0" w:space="0" w:color="auto"/>
              </w:divBdr>
            </w:div>
            <w:div w:id="1844280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085989">
      <w:bodyDiv w:val="1"/>
      <w:marLeft w:val="0"/>
      <w:marRight w:val="0"/>
      <w:marTop w:val="0"/>
      <w:marBottom w:val="0"/>
      <w:divBdr>
        <w:top w:val="none" w:sz="0" w:space="0" w:color="auto"/>
        <w:left w:val="none" w:sz="0" w:space="0" w:color="auto"/>
        <w:bottom w:val="none" w:sz="0" w:space="0" w:color="auto"/>
        <w:right w:val="none" w:sz="0" w:space="0" w:color="auto"/>
      </w:divBdr>
      <w:divsChild>
        <w:div w:id="213736345">
          <w:marLeft w:val="0"/>
          <w:marRight w:val="0"/>
          <w:marTop w:val="0"/>
          <w:marBottom w:val="0"/>
          <w:divBdr>
            <w:top w:val="none" w:sz="0" w:space="0" w:color="auto"/>
            <w:left w:val="none" w:sz="0" w:space="0" w:color="auto"/>
            <w:bottom w:val="none" w:sz="0" w:space="0" w:color="auto"/>
            <w:right w:val="none" w:sz="0" w:space="0" w:color="auto"/>
          </w:divBdr>
          <w:divsChild>
            <w:div w:id="409499555">
              <w:marLeft w:val="0"/>
              <w:marRight w:val="0"/>
              <w:marTop w:val="0"/>
              <w:marBottom w:val="0"/>
              <w:divBdr>
                <w:top w:val="none" w:sz="0" w:space="0" w:color="auto"/>
                <w:left w:val="none" w:sz="0" w:space="0" w:color="auto"/>
                <w:bottom w:val="none" w:sz="0" w:space="0" w:color="auto"/>
                <w:right w:val="none" w:sz="0" w:space="0" w:color="auto"/>
              </w:divBdr>
            </w:div>
            <w:div w:id="1667318386">
              <w:marLeft w:val="0"/>
              <w:marRight w:val="0"/>
              <w:marTop w:val="0"/>
              <w:marBottom w:val="0"/>
              <w:divBdr>
                <w:top w:val="none" w:sz="0" w:space="0" w:color="auto"/>
                <w:left w:val="none" w:sz="0" w:space="0" w:color="auto"/>
                <w:bottom w:val="none" w:sz="0" w:space="0" w:color="auto"/>
                <w:right w:val="none" w:sz="0" w:space="0" w:color="auto"/>
              </w:divBdr>
            </w:div>
            <w:div w:id="676418363">
              <w:marLeft w:val="0"/>
              <w:marRight w:val="0"/>
              <w:marTop w:val="0"/>
              <w:marBottom w:val="0"/>
              <w:divBdr>
                <w:top w:val="none" w:sz="0" w:space="0" w:color="auto"/>
                <w:left w:val="none" w:sz="0" w:space="0" w:color="auto"/>
                <w:bottom w:val="none" w:sz="0" w:space="0" w:color="auto"/>
                <w:right w:val="none" w:sz="0" w:space="0" w:color="auto"/>
              </w:divBdr>
            </w:div>
            <w:div w:id="402727392">
              <w:marLeft w:val="0"/>
              <w:marRight w:val="0"/>
              <w:marTop w:val="0"/>
              <w:marBottom w:val="0"/>
              <w:divBdr>
                <w:top w:val="none" w:sz="0" w:space="0" w:color="auto"/>
                <w:left w:val="none" w:sz="0" w:space="0" w:color="auto"/>
                <w:bottom w:val="none" w:sz="0" w:space="0" w:color="auto"/>
                <w:right w:val="none" w:sz="0" w:space="0" w:color="auto"/>
              </w:divBdr>
            </w:div>
            <w:div w:id="257252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977086">
      <w:bodyDiv w:val="1"/>
      <w:marLeft w:val="0"/>
      <w:marRight w:val="0"/>
      <w:marTop w:val="0"/>
      <w:marBottom w:val="0"/>
      <w:divBdr>
        <w:top w:val="none" w:sz="0" w:space="0" w:color="auto"/>
        <w:left w:val="none" w:sz="0" w:space="0" w:color="auto"/>
        <w:bottom w:val="none" w:sz="0" w:space="0" w:color="auto"/>
        <w:right w:val="none" w:sz="0" w:space="0" w:color="auto"/>
      </w:divBdr>
      <w:divsChild>
        <w:div w:id="51075976">
          <w:marLeft w:val="0"/>
          <w:marRight w:val="0"/>
          <w:marTop w:val="0"/>
          <w:marBottom w:val="0"/>
          <w:divBdr>
            <w:top w:val="none" w:sz="0" w:space="0" w:color="auto"/>
            <w:left w:val="none" w:sz="0" w:space="0" w:color="auto"/>
            <w:bottom w:val="none" w:sz="0" w:space="0" w:color="auto"/>
            <w:right w:val="none" w:sz="0" w:space="0" w:color="auto"/>
          </w:divBdr>
          <w:divsChild>
            <w:div w:id="1652633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3598306">
      <w:bodyDiv w:val="1"/>
      <w:marLeft w:val="0"/>
      <w:marRight w:val="0"/>
      <w:marTop w:val="0"/>
      <w:marBottom w:val="0"/>
      <w:divBdr>
        <w:top w:val="none" w:sz="0" w:space="0" w:color="auto"/>
        <w:left w:val="none" w:sz="0" w:space="0" w:color="auto"/>
        <w:bottom w:val="none" w:sz="0" w:space="0" w:color="auto"/>
        <w:right w:val="none" w:sz="0" w:space="0" w:color="auto"/>
      </w:divBdr>
      <w:divsChild>
        <w:div w:id="42490880">
          <w:marLeft w:val="0"/>
          <w:marRight w:val="0"/>
          <w:marTop w:val="0"/>
          <w:marBottom w:val="0"/>
          <w:divBdr>
            <w:top w:val="none" w:sz="0" w:space="0" w:color="auto"/>
            <w:left w:val="none" w:sz="0" w:space="0" w:color="auto"/>
            <w:bottom w:val="none" w:sz="0" w:space="0" w:color="auto"/>
            <w:right w:val="none" w:sz="0" w:space="0" w:color="auto"/>
          </w:divBdr>
          <w:divsChild>
            <w:div w:id="1377196815">
              <w:marLeft w:val="0"/>
              <w:marRight w:val="0"/>
              <w:marTop w:val="0"/>
              <w:marBottom w:val="0"/>
              <w:divBdr>
                <w:top w:val="none" w:sz="0" w:space="0" w:color="auto"/>
                <w:left w:val="none" w:sz="0" w:space="0" w:color="auto"/>
                <w:bottom w:val="none" w:sz="0" w:space="0" w:color="auto"/>
                <w:right w:val="none" w:sz="0" w:space="0" w:color="auto"/>
              </w:divBdr>
            </w:div>
            <w:div w:id="27730931">
              <w:marLeft w:val="0"/>
              <w:marRight w:val="0"/>
              <w:marTop w:val="0"/>
              <w:marBottom w:val="0"/>
              <w:divBdr>
                <w:top w:val="none" w:sz="0" w:space="0" w:color="auto"/>
                <w:left w:val="none" w:sz="0" w:space="0" w:color="auto"/>
                <w:bottom w:val="none" w:sz="0" w:space="0" w:color="auto"/>
                <w:right w:val="none" w:sz="0" w:space="0" w:color="auto"/>
              </w:divBdr>
            </w:div>
            <w:div w:id="1001664689">
              <w:marLeft w:val="0"/>
              <w:marRight w:val="0"/>
              <w:marTop w:val="0"/>
              <w:marBottom w:val="0"/>
              <w:divBdr>
                <w:top w:val="none" w:sz="0" w:space="0" w:color="auto"/>
                <w:left w:val="none" w:sz="0" w:space="0" w:color="auto"/>
                <w:bottom w:val="none" w:sz="0" w:space="0" w:color="auto"/>
                <w:right w:val="none" w:sz="0" w:space="0" w:color="auto"/>
              </w:divBdr>
            </w:div>
            <w:div w:id="2056393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366472">
      <w:bodyDiv w:val="1"/>
      <w:marLeft w:val="0"/>
      <w:marRight w:val="0"/>
      <w:marTop w:val="0"/>
      <w:marBottom w:val="0"/>
      <w:divBdr>
        <w:top w:val="none" w:sz="0" w:space="0" w:color="auto"/>
        <w:left w:val="none" w:sz="0" w:space="0" w:color="auto"/>
        <w:bottom w:val="none" w:sz="0" w:space="0" w:color="auto"/>
        <w:right w:val="none" w:sz="0" w:space="0" w:color="auto"/>
      </w:divBdr>
      <w:divsChild>
        <w:div w:id="19162944">
          <w:marLeft w:val="0"/>
          <w:marRight w:val="0"/>
          <w:marTop w:val="0"/>
          <w:marBottom w:val="0"/>
          <w:divBdr>
            <w:top w:val="none" w:sz="0" w:space="0" w:color="auto"/>
            <w:left w:val="none" w:sz="0" w:space="0" w:color="auto"/>
            <w:bottom w:val="none" w:sz="0" w:space="0" w:color="auto"/>
            <w:right w:val="none" w:sz="0" w:space="0" w:color="auto"/>
          </w:divBdr>
          <w:divsChild>
            <w:div w:id="429088806">
              <w:marLeft w:val="0"/>
              <w:marRight w:val="0"/>
              <w:marTop w:val="0"/>
              <w:marBottom w:val="0"/>
              <w:divBdr>
                <w:top w:val="none" w:sz="0" w:space="0" w:color="auto"/>
                <w:left w:val="none" w:sz="0" w:space="0" w:color="auto"/>
                <w:bottom w:val="none" w:sz="0" w:space="0" w:color="auto"/>
                <w:right w:val="none" w:sz="0" w:space="0" w:color="auto"/>
              </w:divBdr>
            </w:div>
            <w:div w:id="835071921">
              <w:marLeft w:val="0"/>
              <w:marRight w:val="0"/>
              <w:marTop w:val="0"/>
              <w:marBottom w:val="0"/>
              <w:divBdr>
                <w:top w:val="none" w:sz="0" w:space="0" w:color="auto"/>
                <w:left w:val="none" w:sz="0" w:space="0" w:color="auto"/>
                <w:bottom w:val="none" w:sz="0" w:space="0" w:color="auto"/>
                <w:right w:val="none" w:sz="0" w:space="0" w:color="auto"/>
              </w:divBdr>
            </w:div>
            <w:div w:id="693649219">
              <w:marLeft w:val="0"/>
              <w:marRight w:val="0"/>
              <w:marTop w:val="0"/>
              <w:marBottom w:val="0"/>
              <w:divBdr>
                <w:top w:val="none" w:sz="0" w:space="0" w:color="auto"/>
                <w:left w:val="none" w:sz="0" w:space="0" w:color="auto"/>
                <w:bottom w:val="none" w:sz="0" w:space="0" w:color="auto"/>
                <w:right w:val="none" w:sz="0" w:space="0" w:color="auto"/>
              </w:divBdr>
            </w:div>
            <w:div w:id="80875167">
              <w:marLeft w:val="0"/>
              <w:marRight w:val="0"/>
              <w:marTop w:val="0"/>
              <w:marBottom w:val="0"/>
              <w:divBdr>
                <w:top w:val="none" w:sz="0" w:space="0" w:color="auto"/>
                <w:left w:val="none" w:sz="0" w:space="0" w:color="auto"/>
                <w:bottom w:val="none" w:sz="0" w:space="0" w:color="auto"/>
                <w:right w:val="none" w:sz="0" w:space="0" w:color="auto"/>
              </w:divBdr>
            </w:div>
            <w:div w:id="2047950808">
              <w:marLeft w:val="0"/>
              <w:marRight w:val="0"/>
              <w:marTop w:val="0"/>
              <w:marBottom w:val="0"/>
              <w:divBdr>
                <w:top w:val="none" w:sz="0" w:space="0" w:color="auto"/>
                <w:left w:val="none" w:sz="0" w:space="0" w:color="auto"/>
                <w:bottom w:val="none" w:sz="0" w:space="0" w:color="auto"/>
                <w:right w:val="none" w:sz="0" w:space="0" w:color="auto"/>
              </w:divBdr>
            </w:div>
            <w:div w:id="1728412045">
              <w:marLeft w:val="0"/>
              <w:marRight w:val="0"/>
              <w:marTop w:val="0"/>
              <w:marBottom w:val="0"/>
              <w:divBdr>
                <w:top w:val="none" w:sz="0" w:space="0" w:color="auto"/>
                <w:left w:val="none" w:sz="0" w:space="0" w:color="auto"/>
                <w:bottom w:val="none" w:sz="0" w:space="0" w:color="auto"/>
                <w:right w:val="none" w:sz="0" w:space="0" w:color="auto"/>
              </w:divBdr>
            </w:div>
            <w:div w:id="866675542">
              <w:marLeft w:val="0"/>
              <w:marRight w:val="0"/>
              <w:marTop w:val="0"/>
              <w:marBottom w:val="0"/>
              <w:divBdr>
                <w:top w:val="none" w:sz="0" w:space="0" w:color="auto"/>
                <w:left w:val="none" w:sz="0" w:space="0" w:color="auto"/>
                <w:bottom w:val="none" w:sz="0" w:space="0" w:color="auto"/>
                <w:right w:val="none" w:sz="0" w:space="0" w:color="auto"/>
              </w:divBdr>
            </w:div>
            <w:div w:id="1877155510">
              <w:marLeft w:val="0"/>
              <w:marRight w:val="0"/>
              <w:marTop w:val="0"/>
              <w:marBottom w:val="0"/>
              <w:divBdr>
                <w:top w:val="none" w:sz="0" w:space="0" w:color="auto"/>
                <w:left w:val="none" w:sz="0" w:space="0" w:color="auto"/>
                <w:bottom w:val="none" w:sz="0" w:space="0" w:color="auto"/>
                <w:right w:val="none" w:sz="0" w:space="0" w:color="auto"/>
              </w:divBdr>
            </w:div>
            <w:div w:id="1201935295">
              <w:marLeft w:val="0"/>
              <w:marRight w:val="0"/>
              <w:marTop w:val="0"/>
              <w:marBottom w:val="0"/>
              <w:divBdr>
                <w:top w:val="none" w:sz="0" w:space="0" w:color="auto"/>
                <w:left w:val="none" w:sz="0" w:space="0" w:color="auto"/>
                <w:bottom w:val="none" w:sz="0" w:space="0" w:color="auto"/>
                <w:right w:val="none" w:sz="0" w:space="0" w:color="auto"/>
              </w:divBdr>
            </w:div>
            <w:div w:id="620454462">
              <w:marLeft w:val="0"/>
              <w:marRight w:val="0"/>
              <w:marTop w:val="0"/>
              <w:marBottom w:val="0"/>
              <w:divBdr>
                <w:top w:val="none" w:sz="0" w:space="0" w:color="auto"/>
                <w:left w:val="none" w:sz="0" w:space="0" w:color="auto"/>
                <w:bottom w:val="none" w:sz="0" w:space="0" w:color="auto"/>
                <w:right w:val="none" w:sz="0" w:space="0" w:color="auto"/>
              </w:divBdr>
            </w:div>
            <w:div w:id="247037774">
              <w:marLeft w:val="0"/>
              <w:marRight w:val="0"/>
              <w:marTop w:val="0"/>
              <w:marBottom w:val="0"/>
              <w:divBdr>
                <w:top w:val="none" w:sz="0" w:space="0" w:color="auto"/>
                <w:left w:val="none" w:sz="0" w:space="0" w:color="auto"/>
                <w:bottom w:val="none" w:sz="0" w:space="0" w:color="auto"/>
                <w:right w:val="none" w:sz="0" w:space="0" w:color="auto"/>
              </w:divBdr>
            </w:div>
            <w:div w:id="2016759750">
              <w:marLeft w:val="0"/>
              <w:marRight w:val="0"/>
              <w:marTop w:val="0"/>
              <w:marBottom w:val="0"/>
              <w:divBdr>
                <w:top w:val="none" w:sz="0" w:space="0" w:color="auto"/>
                <w:left w:val="none" w:sz="0" w:space="0" w:color="auto"/>
                <w:bottom w:val="none" w:sz="0" w:space="0" w:color="auto"/>
                <w:right w:val="none" w:sz="0" w:space="0" w:color="auto"/>
              </w:divBdr>
            </w:div>
            <w:div w:id="63261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6722651">
      <w:bodyDiv w:val="1"/>
      <w:marLeft w:val="0"/>
      <w:marRight w:val="0"/>
      <w:marTop w:val="0"/>
      <w:marBottom w:val="0"/>
      <w:divBdr>
        <w:top w:val="none" w:sz="0" w:space="0" w:color="auto"/>
        <w:left w:val="none" w:sz="0" w:space="0" w:color="auto"/>
        <w:bottom w:val="none" w:sz="0" w:space="0" w:color="auto"/>
        <w:right w:val="none" w:sz="0" w:space="0" w:color="auto"/>
      </w:divBdr>
      <w:divsChild>
        <w:div w:id="759060130">
          <w:marLeft w:val="0"/>
          <w:marRight w:val="0"/>
          <w:marTop w:val="0"/>
          <w:marBottom w:val="0"/>
          <w:divBdr>
            <w:top w:val="none" w:sz="0" w:space="0" w:color="auto"/>
            <w:left w:val="none" w:sz="0" w:space="0" w:color="auto"/>
            <w:bottom w:val="none" w:sz="0" w:space="0" w:color="auto"/>
            <w:right w:val="none" w:sz="0" w:space="0" w:color="auto"/>
          </w:divBdr>
          <w:divsChild>
            <w:div w:id="1213535802">
              <w:marLeft w:val="0"/>
              <w:marRight w:val="0"/>
              <w:marTop w:val="0"/>
              <w:marBottom w:val="0"/>
              <w:divBdr>
                <w:top w:val="none" w:sz="0" w:space="0" w:color="auto"/>
                <w:left w:val="none" w:sz="0" w:space="0" w:color="auto"/>
                <w:bottom w:val="none" w:sz="0" w:space="0" w:color="auto"/>
                <w:right w:val="none" w:sz="0" w:space="0" w:color="auto"/>
              </w:divBdr>
            </w:div>
            <w:div w:id="881787925">
              <w:marLeft w:val="0"/>
              <w:marRight w:val="0"/>
              <w:marTop w:val="0"/>
              <w:marBottom w:val="0"/>
              <w:divBdr>
                <w:top w:val="none" w:sz="0" w:space="0" w:color="auto"/>
                <w:left w:val="none" w:sz="0" w:space="0" w:color="auto"/>
                <w:bottom w:val="none" w:sz="0" w:space="0" w:color="auto"/>
                <w:right w:val="none" w:sz="0" w:space="0" w:color="auto"/>
              </w:divBdr>
            </w:div>
            <w:div w:id="686565015">
              <w:marLeft w:val="0"/>
              <w:marRight w:val="0"/>
              <w:marTop w:val="0"/>
              <w:marBottom w:val="0"/>
              <w:divBdr>
                <w:top w:val="none" w:sz="0" w:space="0" w:color="auto"/>
                <w:left w:val="none" w:sz="0" w:space="0" w:color="auto"/>
                <w:bottom w:val="none" w:sz="0" w:space="0" w:color="auto"/>
                <w:right w:val="none" w:sz="0" w:space="0" w:color="auto"/>
              </w:divBdr>
            </w:div>
            <w:div w:id="2013027380">
              <w:marLeft w:val="0"/>
              <w:marRight w:val="0"/>
              <w:marTop w:val="0"/>
              <w:marBottom w:val="0"/>
              <w:divBdr>
                <w:top w:val="none" w:sz="0" w:space="0" w:color="auto"/>
                <w:left w:val="none" w:sz="0" w:space="0" w:color="auto"/>
                <w:bottom w:val="none" w:sz="0" w:space="0" w:color="auto"/>
                <w:right w:val="none" w:sz="0" w:space="0" w:color="auto"/>
              </w:divBdr>
            </w:div>
            <w:div w:id="1765832859">
              <w:marLeft w:val="0"/>
              <w:marRight w:val="0"/>
              <w:marTop w:val="0"/>
              <w:marBottom w:val="0"/>
              <w:divBdr>
                <w:top w:val="none" w:sz="0" w:space="0" w:color="auto"/>
                <w:left w:val="none" w:sz="0" w:space="0" w:color="auto"/>
                <w:bottom w:val="none" w:sz="0" w:space="0" w:color="auto"/>
                <w:right w:val="none" w:sz="0" w:space="0" w:color="auto"/>
              </w:divBdr>
            </w:div>
            <w:div w:id="234513695">
              <w:marLeft w:val="0"/>
              <w:marRight w:val="0"/>
              <w:marTop w:val="0"/>
              <w:marBottom w:val="0"/>
              <w:divBdr>
                <w:top w:val="none" w:sz="0" w:space="0" w:color="auto"/>
                <w:left w:val="none" w:sz="0" w:space="0" w:color="auto"/>
                <w:bottom w:val="none" w:sz="0" w:space="0" w:color="auto"/>
                <w:right w:val="none" w:sz="0" w:space="0" w:color="auto"/>
              </w:divBdr>
            </w:div>
            <w:div w:id="1818181516">
              <w:marLeft w:val="0"/>
              <w:marRight w:val="0"/>
              <w:marTop w:val="0"/>
              <w:marBottom w:val="0"/>
              <w:divBdr>
                <w:top w:val="none" w:sz="0" w:space="0" w:color="auto"/>
                <w:left w:val="none" w:sz="0" w:space="0" w:color="auto"/>
                <w:bottom w:val="none" w:sz="0" w:space="0" w:color="auto"/>
                <w:right w:val="none" w:sz="0" w:space="0" w:color="auto"/>
              </w:divBdr>
            </w:div>
            <w:div w:id="1798793427">
              <w:marLeft w:val="0"/>
              <w:marRight w:val="0"/>
              <w:marTop w:val="0"/>
              <w:marBottom w:val="0"/>
              <w:divBdr>
                <w:top w:val="none" w:sz="0" w:space="0" w:color="auto"/>
                <w:left w:val="none" w:sz="0" w:space="0" w:color="auto"/>
                <w:bottom w:val="none" w:sz="0" w:space="0" w:color="auto"/>
                <w:right w:val="none" w:sz="0" w:space="0" w:color="auto"/>
              </w:divBdr>
            </w:div>
            <w:div w:id="33232855">
              <w:marLeft w:val="0"/>
              <w:marRight w:val="0"/>
              <w:marTop w:val="0"/>
              <w:marBottom w:val="0"/>
              <w:divBdr>
                <w:top w:val="none" w:sz="0" w:space="0" w:color="auto"/>
                <w:left w:val="none" w:sz="0" w:space="0" w:color="auto"/>
                <w:bottom w:val="none" w:sz="0" w:space="0" w:color="auto"/>
                <w:right w:val="none" w:sz="0" w:space="0" w:color="auto"/>
              </w:divBdr>
            </w:div>
            <w:div w:id="742145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6799207">
      <w:bodyDiv w:val="1"/>
      <w:marLeft w:val="0"/>
      <w:marRight w:val="0"/>
      <w:marTop w:val="0"/>
      <w:marBottom w:val="0"/>
      <w:divBdr>
        <w:top w:val="none" w:sz="0" w:space="0" w:color="auto"/>
        <w:left w:val="none" w:sz="0" w:space="0" w:color="auto"/>
        <w:bottom w:val="none" w:sz="0" w:space="0" w:color="auto"/>
        <w:right w:val="none" w:sz="0" w:space="0" w:color="auto"/>
      </w:divBdr>
      <w:divsChild>
        <w:div w:id="640572667">
          <w:marLeft w:val="0"/>
          <w:marRight w:val="0"/>
          <w:marTop w:val="0"/>
          <w:marBottom w:val="0"/>
          <w:divBdr>
            <w:top w:val="none" w:sz="0" w:space="0" w:color="auto"/>
            <w:left w:val="none" w:sz="0" w:space="0" w:color="auto"/>
            <w:bottom w:val="none" w:sz="0" w:space="0" w:color="auto"/>
            <w:right w:val="none" w:sz="0" w:space="0" w:color="auto"/>
          </w:divBdr>
          <w:divsChild>
            <w:div w:id="1168708710">
              <w:marLeft w:val="0"/>
              <w:marRight w:val="0"/>
              <w:marTop w:val="0"/>
              <w:marBottom w:val="0"/>
              <w:divBdr>
                <w:top w:val="none" w:sz="0" w:space="0" w:color="auto"/>
                <w:left w:val="none" w:sz="0" w:space="0" w:color="auto"/>
                <w:bottom w:val="none" w:sz="0" w:space="0" w:color="auto"/>
                <w:right w:val="none" w:sz="0" w:space="0" w:color="auto"/>
              </w:divBdr>
            </w:div>
            <w:div w:id="432166516">
              <w:marLeft w:val="0"/>
              <w:marRight w:val="0"/>
              <w:marTop w:val="0"/>
              <w:marBottom w:val="0"/>
              <w:divBdr>
                <w:top w:val="none" w:sz="0" w:space="0" w:color="auto"/>
                <w:left w:val="none" w:sz="0" w:space="0" w:color="auto"/>
                <w:bottom w:val="none" w:sz="0" w:space="0" w:color="auto"/>
                <w:right w:val="none" w:sz="0" w:space="0" w:color="auto"/>
              </w:divBdr>
            </w:div>
            <w:div w:id="1264724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5241528">
      <w:bodyDiv w:val="1"/>
      <w:marLeft w:val="0"/>
      <w:marRight w:val="0"/>
      <w:marTop w:val="0"/>
      <w:marBottom w:val="0"/>
      <w:divBdr>
        <w:top w:val="none" w:sz="0" w:space="0" w:color="auto"/>
        <w:left w:val="none" w:sz="0" w:space="0" w:color="auto"/>
        <w:bottom w:val="none" w:sz="0" w:space="0" w:color="auto"/>
        <w:right w:val="none" w:sz="0" w:space="0" w:color="auto"/>
      </w:divBdr>
      <w:divsChild>
        <w:div w:id="651719615">
          <w:marLeft w:val="0"/>
          <w:marRight w:val="0"/>
          <w:marTop w:val="0"/>
          <w:marBottom w:val="0"/>
          <w:divBdr>
            <w:top w:val="none" w:sz="0" w:space="0" w:color="auto"/>
            <w:left w:val="none" w:sz="0" w:space="0" w:color="auto"/>
            <w:bottom w:val="none" w:sz="0" w:space="0" w:color="auto"/>
            <w:right w:val="none" w:sz="0" w:space="0" w:color="auto"/>
          </w:divBdr>
          <w:divsChild>
            <w:div w:id="909459369">
              <w:marLeft w:val="0"/>
              <w:marRight w:val="0"/>
              <w:marTop w:val="0"/>
              <w:marBottom w:val="0"/>
              <w:divBdr>
                <w:top w:val="none" w:sz="0" w:space="0" w:color="auto"/>
                <w:left w:val="none" w:sz="0" w:space="0" w:color="auto"/>
                <w:bottom w:val="none" w:sz="0" w:space="0" w:color="auto"/>
                <w:right w:val="none" w:sz="0" w:space="0" w:color="auto"/>
              </w:divBdr>
            </w:div>
            <w:div w:id="1219390946">
              <w:marLeft w:val="0"/>
              <w:marRight w:val="0"/>
              <w:marTop w:val="0"/>
              <w:marBottom w:val="0"/>
              <w:divBdr>
                <w:top w:val="none" w:sz="0" w:space="0" w:color="auto"/>
                <w:left w:val="none" w:sz="0" w:space="0" w:color="auto"/>
                <w:bottom w:val="none" w:sz="0" w:space="0" w:color="auto"/>
                <w:right w:val="none" w:sz="0" w:space="0" w:color="auto"/>
              </w:divBdr>
            </w:div>
            <w:div w:id="583539115">
              <w:marLeft w:val="0"/>
              <w:marRight w:val="0"/>
              <w:marTop w:val="0"/>
              <w:marBottom w:val="0"/>
              <w:divBdr>
                <w:top w:val="none" w:sz="0" w:space="0" w:color="auto"/>
                <w:left w:val="none" w:sz="0" w:space="0" w:color="auto"/>
                <w:bottom w:val="none" w:sz="0" w:space="0" w:color="auto"/>
                <w:right w:val="none" w:sz="0" w:space="0" w:color="auto"/>
              </w:divBdr>
            </w:div>
            <w:div w:id="1070423247">
              <w:marLeft w:val="0"/>
              <w:marRight w:val="0"/>
              <w:marTop w:val="0"/>
              <w:marBottom w:val="0"/>
              <w:divBdr>
                <w:top w:val="none" w:sz="0" w:space="0" w:color="auto"/>
                <w:left w:val="none" w:sz="0" w:space="0" w:color="auto"/>
                <w:bottom w:val="none" w:sz="0" w:space="0" w:color="auto"/>
                <w:right w:val="none" w:sz="0" w:space="0" w:color="auto"/>
              </w:divBdr>
            </w:div>
            <w:div w:id="309599833">
              <w:marLeft w:val="0"/>
              <w:marRight w:val="0"/>
              <w:marTop w:val="0"/>
              <w:marBottom w:val="0"/>
              <w:divBdr>
                <w:top w:val="none" w:sz="0" w:space="0" w:color="auto"/>
                <w:left w:val="none" w:sz="0" w:space="0" w:color="auto"/>
                <w:bottom w:val="none" w:sz="0" w:space="0" w:color="auto"/>
                <w:right w:val="none" w:sz="0" w:space="0" w:color="auto"/>
              </w:divBdr>
            </w:div>
            <w:div w:id="1508134076">
              <w:marLeft w:val="0"/>
              <w:marRight w:val="0"/>
              <w:marTop w:val="0"/>
              <w:marBottom w:val="0"/>
              <w:divBdr>
                <w:top w:val="none" w:sz="0" w:space="0" w:color="auto"/>
                <w:left w:val="none" w:sz="0" w:space="0" w:color="auto"/>
                <w:bottom w:val="none" w:sz="0" w:space="0" w:color="auto"/>
                <w:right w:val="none" w:sz="0" w:space="0" w:color="auto"/>
              </w:divBdr>
            </w:div>
            <w:div w:id="1927880951">
              <w:marLeft w:val="0"/>
              <w:marRight w:val="0"/>
              <w:marTop w:val="0"/>
              <w:marBottom w:val="0"/>
              <w:divBdr>
                <w:top w:val="none" w:sz="0" w:space="0" w:color="auto"/>
                <w:left w:val="none" w:sz="0" w:space="0" w:color="auto"/>
                <w:bottom w:val="none" w:sz="0" w:space="0" w:color="auto"/>
                <w:right w:val="none" w:sz="0" w:space="0" w:color="auto"/>
              </w:divBdr>
            </w:div>
            <w:div w:id="992680509">
              <w:marLeft w:val="0"/>
              <w:marRight w:val="0"/>
              <w:marTop w:val="0"/>
              <w:marBottom w:val="0"/>
              <w:divBdr>
                <w:top w:val="none" w:sz="0" w:space="0" w:color="auto"/>
                <w:left w:val="none" w:sz="0" w:space="0" w:color="auto"/>
                <w:bottom w:val="none" w:sz="0" w:space="0" w:color="auto"/>
                <w:right w:val="none" w:sz="0" w:space="0" w:color="auto"/>
              </w:divBdr>
            </w:div>
            <w:div w:id="364410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426656">
      <w:bodyDiv w:val="1"/>
      <w:marLeft w:val="0"/>
      <w:marRight w:val="0"/>
      <w:marTop w:val="0"/>
      <w:marBottom w:val="0"/>
      <w:divBdr>
        <w:top w:val="none" w:sz="0" w:space="0" w:color="auto"/>
        <w:left w:val="none" w:sz="0" w:space="0" w:color="auto"/>
        <w:bottom w:val="none" w:sz="0" w:space="0" w:color="auto"/>
        <w:right w:val="none" w:sz="0" w:space="0" w:color="auto"/>
      </w:divBdr>
      <w:divsChild>
        <w:div w:id="1555852907">
          <w:marLeft w:val="0"/>
          <w:marRight w:val="0"/>
          <w:marTop w:val="0"/>
          <w:marBottom w:val="0"/>
          <w:divBdr>
            <w:top w:val="none" w:sz="0" w:space="0" w:color="auto"/>
            <w:left w:val="none" w:sz="0" w:space="0" w:color="auto"/>
            <w:bottom w:val="none" w:sz="0" w:space="0" w:color="auto"/>
            <w:right w:val="none" w:sz="0" w:space="0" w:color="auto"/>
          </w:divBdr>
          <w:divsChild>
            <w:div w:id="103616737">
              <w:marLeft w:val="0"/>
              <w:marRight w:val="0"/>
              <w:marTop w:val="0"/>
              <w:marBottom w:val="0"/>
              <w:divBdr>
                <w:top w:val="none" w:sz="0" w:space="0" w:color="auto"/>
                <w:left w:val="none" w:sz="0" w:space="0" w:color="auto"/>
                <w:bottom w:val="none" w:sz="0" w:space="0" w:color="auto"/>
                <w:right w:val="none" w:sz="0" w:space="0" w:color="auto"/>
              </w:divBdr>
            </w:div>
            <w:div w:id="79067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098681">
      <w:bodyDiv w:val="1"/>
      <w:marLeft w:val="0"/>
      <w:marRight w:val="0"/>
      <w:marTop w:val="0"/>
      <w:marBottom w:val="0"/>
      <w:divBdr>
        <w:top w:val="none" w:sz="0" w:space="0" w:color="auto"/>
        <w:left w:val="none" w:sz="0" w:space="0" w:color="auto"/>
        <w:bottom w:val="none" w:sz="0" w:space="0" w:color="auto"/>
        <w:right w:val="none" w:sz="0" w:space="0" w:color="auto"/>
      </w:divBdr>
      <w:divsChild>
        <w:div w:id="788931450">
          <w:marLeft w:val="0"/>
          <w:marRight w:val="0"/>
          <w:marTop w:val="0"/>
          <w:marBottom w:val="0"/>
          <w:divBdr>
            <w:top w:val="none" w:sz="0" w:space="0" w:color="auto"/>
            <w:left w:val="none" w:sz="0" w:space="0" w:color="auto"/>
            <w:bottom w:val="none" w:sz="0" w:space="0" w:color="auto"/>
            <w:right w:val="none" w:sz="0" w:space="0" w:color="auto"/>
          </w:divBdr>
          <w:divsChild>
            <w:div w:id="1293244869">
              <w:marLeft w:val="0"/>
              <w:marRight w:val="0"/>
              <w:marTop w:val="0"/>
              <w:marBottom w:val="0"/>
              <w:divBdr>
                <w:top w:val="none" w:sz="0" w:space="0" w:color="auto"/>
                <w:left w:val="none" w:sz="0" w:space="0" w:color="auto"/>
                <w:bottom w:val="none" w:sz="0" w:space="0" w:color="auto"/>
                <w:right w:val="none" w:sz="0" w:space="0" w:color="auto"/>
              </w:divBdr>
            </w:div>
            <w:div w:id="1788771469">
              <w:marLeft w:val="0"/>
              <w:marRight w:val="0"/>
              <w:marTop w:val="0"/>
              <w:marBottom w:val="0"/>
              <w:divBdr>
                <w:top w:val="none" w:sz="0" w:space="0" w:color="auto"/>
                <w:left w:val="none" w:sz="0" w:space="0" w:color="auto"/>
                <w:bottom w:val="none" w:sz="0" w:space="0" w:color="auto"/>
                <w:right w:val="none" w:sz="0" w:space="0" w:color="auto"/>
              </w:divBdr>
            </w:div>
            <w:div w:id="1622179188">
              <w:marLeft w:val="0"/>
              <w:marRight w:val="0"/>
              <w:marTop w:val="0"/>
              <w:marBottom w:val="0"/>
              <w:divBdr>
                <w:top w:val="none" w:sz="0" w:space="0" w:color="auto"/>
                <w:left w:val="none" w:sz="0" w:space="0" w:color="auto"/>
                <w:bottom w:val="none" w:sz="0" w:space="0" w:color="auto"/>
                <w:right w:val="none" w:sz="0" w:space="0" w:color="auto"/>
              </w:divBdr>
            </w:div>
            <w:div w:id="1854147115">
              <w:marLeft w:val="0"/>
              <w:marRight w:val="0"/>
              <w:marTop w:val="0"/>
              <w:marBottom w:val="0"/>
              <w:divBdr>
                <w:top w:val="none" w:sz="0" w:space="0" w:color="auto"/>
                <w:left w:val="none" w:sz="0" w:space="0" w:color="auto"/>
                <w:bottom w:val="none" w:sz="0" w:space="0" w:color="auto"/>
                <w:right w:val="none" w:sz="0" w:space="0" w:color="auto"/>
              </w:divBdr>
            </w:div>
            <w:div w:id="416555127">
              <w:marLeft w:val="0"/>
              <w:marRight w:val="0"/>
              <w:marTop w:val="0"/>
              <w:marBottom w:val="0"/>
              <w:divBdr>
                <w:top w:val="none" w:sz="0" w:space="0" w:color="auto"/>
                <w:left w:val="none" w:sz="0" w:space="0" w:color="auto"/>
                <w:bottom w:val="none" w:sz="0" w:space="0" w:color="auto"/>
                <w:right w:val="none" w:sz="0" w:space="0" w:color="auto"/>
              </w:divBdr>
            </w:div>
            <w:div w:id="2099328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290187">
      <w:bodyDiv w:val="1"/>
      <w:marLeft w:val="0"/>
      <w:marRight w:val="0"/>
      <w:marTop w:val="0"/>
      <w:marBottom w:val="0"/>
      <w:divBdr>
        <w:top w:val="none" w:sz="0" w:space="0" w:color="auto"/>
        <w:left w:val="none" w:sz="0" w:space="0" w:color="auto"/>
        <w:bottom w:val="none" w:sz="0" w:space="0" w:color="auto"/>
        <w:right w:val="none" w:sz="0" w:space="0" w:color="auto"/>
      </w:divBdr>
      <w:divsChild>
        <w:div w:id="1003387900">
          <w:marLeft w:val="0"/>
          <w:marRight w:val="0"/>
          <w:marTop w:val="0"/>
          <w:marBottom w:val="0"/>
          <w:divBdr>
            <w:top w:val="none" w:sz="0" w:space="0" w:color="auto"/>
            <w:left w:val="none" w:sz="0" w:space="0" w:color="auto"/>
            <w:bottom w:val="none" w:sz="0" w:space="0" w:color="auto"/>
            <w:right w:val="none" w:sz="0" w:space="0" w:color="auto"/>
          </w:divBdr>
          <w:divsChild>
            <w:div w:id="1705711360">
              <w:marLeft w:val="0"/>
              <w:marRight w:val="0"/>
              <w:marTop w:val="0"/>
              <w:marBottom w:val="0"/>
              <w:divBdr>
                <w:top w:val="none" w:sz="0" w:space="0" w:color="auto"/>
                <w:left w:val="none" w:sz="0" w:space="0" w:color="auto"/>
                <w:bottom w:val="none" w:sz="0" w:space="0" w:color="auto"/>
                <w:right w:val="none" w:sz="0" w:space="0" w:color="auto"/>
              </w:divBdr>
            </w:div>
            <w:div w:id="1796555499">
              <w:marLeft w:val="0"/>
              <w:marRight w:val="0"/>
              <w:marTop w:val="0"/>
              <w:marBottom w:val="0"/>
              <w:divBdr>
                <w:top w:val="none" w:sz="0" w:space="0" w:color="auto"/>
                <w:left w:val="none" w:sz="0" w:space="0" w:color="auto"/>
                <w:bottom w:val="none" w:sz="0" w:space="0" w:color="auto"/>
                <w:right w:val="none" w:sz="0" w:space="0" w:color="auto"/>
              </w:divBdr>
            </w:div>
            <w:div w:id="1521699808">
              <w:marLeft w:val="0"/>
              <w:marRight w:val="0"/>
              <w:marTop w:val="0"/>
              <w:marBottom w:val="0"/>
              <w:divBdr>
                <w:top w:val="none" w:sz="0" w:space="0" w:color="auto"/>
                <w:left w:val="none" w:sz="0" w:space="0" w:color="auto"/>
                <w:bottom w:val="none" w:sz="0" w:space="0" w:color="auto"/>
                <w:right w:val="none" w:sz="0" w:space="0" w:color="auto"/>
              </w:divBdr>
            </w:div>
            <w:div w:id="1563833828">
              <w:marLeft w:val="0"/>
              <w:marRight w:val="0"/>
              <w:marTop w:val="0"/>
              <w:marBottom w:val="0"/>
              <w:divBdr>
                <w:top w:val="none" w:sz="0" w:space="0" w:color="auto"/>
                <w:left w:val="none" w:sz="0" w:space="0" w:color="auto"/>
                <w:bottom w:val="none" w:sz="0" w:space="0" w:color="auto"/>
                <w:right w:val="none" w:sz="0" w:space="0" w:color="auto"/>
              </w:divBdr>
            </w:div>
            <w:div w:id="205720664">
              <w:marLeft w:val="0"/>
              <w:marRight w:val="0"/>
              <w:marTop w:val="0"/>
              <w:marBottom w:val="0"/>
              <w:divBdr>
                <w:top w:val="none" w:sz="0" w:space="0" w:color="auto"/>
                <w:left w:val="none" w:sz="0" w:space="0" w:color="auto"/>
                <w:bottom w:val="none" w:sz="0" w:space="0" w:color="auto"/>
                <w:right w:val="none" w:sz="0" w:space="0" w:color="auto"/>
              </w:divBdr>
            </w:div>
            <w:div w:id="460616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7761491">
      <w:bodyDiv w:val="1"/>
      <w:marLeft w:val="0"/>
      <w:marRight w:val="0"/>
      <w:marTop w:val="0"/>
      <w:marBottom w:val="0"/>
      <w:divBdr>
        <w:top w:val="none" w:sz="0" w:space="0" w:color="auto"/>
        <w:left w:val="none" w:sz="0" w:space="0" w:color="auto"/>
        <w:bottom w:val="none" w:sz="0" w:space="0" w:color="auto"/>
        <w:right w:val="none" w:sz="0" w:space="0" w:color="auto"/>
      </w:divBdr>
      <w:divsChild>
        <w:div w:id="493762091">
          <w:marLeft w:val="0"/>
          <w:marRight w:val="0"/>
          <w:marTop w:val="0"/>
          <w:marBottom w:val="0"/>
          <w:divBdr>
            <w:top w:val="none" w:sz="0" w:space="0" w:color="auto"/>
            <w:left w:val="none" w:sz="0" w:space="0" w:color="auto"/>
            <w:bottom w:val="none" w:sz="0" w:space="0" w:color="auto"/>
            <w:right w:val="none" w:sz="0" w:space="0" w:color="auto"/>
          </w:divBdr>
          <w:divsChild>
            <w:div w:id="1790928556">
              <w:marLeft w:val="0"/>
              <w:marRight w:val="0"/>
              <w:marTop w:val="0"/>
              <w:marBottom w:val="0"/>
              <w:divBdr>
                <w:top w:val="none" w:sz="0" w:space="0" w:color="auto"/>
                <w:left w:val="none" w:sz="0" w:space="0" w:color="auto"/>
                <w:bottom w:val="none" w:sz="0" w:space="0" w:color="auto"/>
                <w:right w:val="none" w:sz="0" w:space="0" w:color="auto"/>
              </w:divBdr>
            </w:div>
            <w:div w:id="1970235892">
              <w:marLeft w:val="0"/>
              <w:marRight w:val="0"/>
              <w:marTop w:val="0"/>
              <w:marBottom w:val="0"/>
              <w:divBdr>
                <w:top w:val="none" w:sz="0" w:space="0" w:color="auto"/>
                <w:left w:val="none" w:sz="0" w:space="0" w:color="auto"/>
                <w:bottom w:val="none" w:sz="0" w:space="0" w:color="auto"/>
                <w:right w:val="none" w:sz="0" w:space="0" w:color="auto"/>
              </w:divBdr>
            </w:div>
            <w:div w:id="1530291603">
              <w:marLeft w:val="0"/>
              <w:marRight w:val="0"/>
              <w:marTop w:val="0"/>
              <w:marBottom w:val="0"/>
              <w:divBdr>
                <w:top w:val="none" w:sz="0" w:space="0" w:color="auto"/>
                <w:left w:val="none" w:sz="0" w:space="0" w:color="auto"/>
                <w:bottom w:val="none" w:sz="0" w:space="0" w:color="auto"/>
                <w:right w:val="none" w:sz="0" w:space="0" w:color="auto"/>
              </w:divBdr>
            </w:div>
            <w:div w:id="1652296651">
              <w:marLeft w:val="0"/>
              <w:marRight w:val="0"/>
              <w:marTop w:val="0"/>
              <w:marBottom w:val="0"/>
              <w:divBdr>
                <w:top w:val="none" w:sz="0" w:space="0" w:color="auto"/>
                <w:left w:val="none" w:sz="0" w:space="0" w:color="auto"/>
                <w:bottom w:val="none" w:sz="0" w:space="0" w:color="auto"/>
                <w:right w:val="none" w:sz="0" w:space="0" w:color="auto"/>
              </w:divBdr>
            </w:div>
            <w:div w:id="1779594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152716">
      <w:bodyDiv w:val="1"/>
      <w:marLeft w:val="0"/>
      <w:marRight w:val="0"/>
      <w:marTop w:val="0"/>
      <w:marBottom w:val="0"/>
      <w:divBdr>
        <w:top w:val="none" w:sz="0" w:space="0" w:color="auto"/>
        <w:left w:val="none" w:sz="0" w:space="0" w:color="auto"/>
        <w:bottom w:val="none" w:sz="0" w:space="0" w:color="auto"/>
        <w:right w:val="none" w:sz="0" w:space="0" w:color="auto"/>
      </w:divBdr>
      <w:divsChild>
        <w:div w:id="1792244075">
          <w:marLeft w:val="0"/>
          <w:marRight w:val="0"/>
          <w:marTop w:val="0"/>
          <w:marBottom w:val="0"/>
          <w:divBdr>
            <w:top w:val="none" w:sz="0" w:space="0" w:color="auto"/>
            <w:left w:val="none" w:sz="0" w:space="0" w:color="auto"/>
            <w:bottom w:val="none" w:sz="0" w:space="0" w:color="auto"/>
            <w:right w:val="none" w:sz="0" w:space="0" w:color="auto"/>
          </w:divBdr>
          <w:divsChild>
            <w:div w:id="657808890">
              <w:marLeft w:val="0"/>
              <w:marRight w:val="0"/>
              <w:marTop w:val="0"/>
              <w:marBottom w:val="0"/>
              <w:divBdr>
                <w:top w:val="none" w:sz="0" w:space="0" w:color="auto"/>
                <w:left w:val="none" w:sz="0" w:space="0" w:color="auto"/>
                <w:bottom w:val="none" w:sz="0" w:space="0" w:color="auto"/>
                <w:right w:val="none" w:sz="0" w:space="0" w:color="auto"/>
              </w:divBdr>
            </w:div>
            <w:div w:id="1503625180">
              <w:marLeft w:val="0"/>
              <w:marRight w:val="0"/>
              <w:marTop w:val="0"/>
              <w:marBottom w:val="0"/>
              <w:divBdr>
                <w:top w:val="none" w:sz="0" w:space="0" w:color="auto"/>
                <w:left w:val="none" w:sz="0" w:space="0" w:color="auto"/>
                <w:bottom w:val="none" w:sz="0" w:space="0" w:color="auto"/>
                <w:right w:val="none" w:sz="0" w:space="0" w:color="auto"/>
              </w:divBdr>
            </w:div>
            <w:div w:id="972910821">
              <w:marLeft w:val="0"/>
              <w:marRight w:val="0"/>
              <w:marTop w:val="0"/>
              <w:marBottom w:val="0"/>
              <w:divBdr>
                <w:top w:val="none" w:sz="0" w:space="0" w:color="auto"/>
                <w:left w:val="none" w:sz="0" w:space="0" w:color="auto"/>
                <w:bottom w:val="none" w:sz="0" w:space="0" w:color="auto"/>
                <w:right w:val="none" w:sz="0" w:space="0" w:color="auto"/>
              </w:divBdr>
            </w:div>
            <w:div w:id="759371849">
              <w:marLeft w:val="0"/>
              <w:marRight w:val="0"/>
              <w:marTop w:val="0"/>
              <w:marBottom w:val="0"/>
              <w:divBdr>
                <w:top w:val="none" w:sz="0" w:space="0" w:color="auto"/>
                <w:left w:val="none" w:sz="0" w:space="0" w:color="auto"/>
                <w:bottom w:val="none" w:sz="0" w:space="0" w:color="auto"/>
                <w:right w:val="none" w:sz="0" w:space="0" w:color="auto"/>
              </w:divBdr>
            </w:div>
            <w:div w:id="755132244">
              <w:marLeft w:val="0"/>
              <w:marRight w:val="0"/>
              <w:marTop w:val="0"/>
              <w:marBottom w:val="0"/>
              <w:divBdr>
                <w:top w:val="none" w:sz="0" w:space="0" w:color="auto"/>
                <w:left w:val="none" w:sz="0" w:space="0" w:color="auto"/>
                <w:bottom w:val="none" w:sz="0" w:space="0" w:color="auto"/>
                <w:right w:val="none" w:sz="0" w:space="0" w:color="auto"/>
              </w:divBdr>
            </w:div>
            <w:div w:id="384259200">
              <w:marLeft w:val="0"/>
              <w:marRight w:val="0"/>
              <w:marTop w:val="0"/>
              <w:marBottom w:val="0"/>
              <w:divBdr>
                <w:top w:val="none" w:sz="0" w:space="0" w:color="auto"/>
                <w:left w:val="none" w:sz="0" w:space="0" w:color="auto"/>
                <w:bottom w:val="none" w:sz="0" w:space="0" w:color="auto"/>
                <w:right w:val="none" w:sz="0" w:space="0" w:color="auto"/>
              </w:divBdr>
            </w:div>
            <w:div w:id="1527864275">
              <w:marLeft w:val="0"/>
              <w:marRight w:val="0"/>
              <w:marTop w:val="0"/>
              <w:marBottom w:val="0"/>
              <w:divBdr>
                <w:top w:val="none" w:sz="0" w:space="0" w:color="auto"/>
                <w:left w:val="none" w:sz="0" w:space="0" w:color="auto"/>
                <w:bottom w:val="none" w:sz="0" w:space="0" w:color="auto"/>
                <w:right w:val="none" w:sz="0" w:space="0" w:color="auto"/>
              </w:divBdr>
            </w:div>
            <w:div w:id="1285694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270072">
      <w:bodyDiv w:val="1"/>
      <w:marLeft w:val="0"/>
      <w:marRight w:val="0"/>
      <w:marTop w:val="0"/>
      <w:marBottom w:val="0"/>
      <w:divBdr>
        <w:top w:val="none" w:sz="0" w:space="0" w:color="auto"/>
        <w:left w:val="none" w:sz="0" w:space="0" w:color="auto"/>
        <w:bottom w:val="none" w:sz="0" w:space="0" w:color="auto"/>
        <w:right w:val="none" w:sz="0" w:space="0" w:color="auto"/>
      </w:divBdr>
      <w:divsChild>
        <w:div w:id="102574007">
          <w:marLeft w:val="0"/>
          <w:marRight w:val="0"/>
          <w:marTop w:val="0"/>
          <w:marBottom w:val="0"/>
          <w:divBdr>
            <w:top w:val="none" w:sz="0" w:space="0" w:color="auto"/>
            <w:left w:val="none" w:sz="0" w:space="0" w:color="auto"/>
            <w:bottom w:val="none" w:sz="0" w:space="0" w:color="auto"/>
            <w:right w:val="none" w:sz="0" w:space="0" w:color="auto"/>
          </w:divBdr>
          <w:divsChild>
            <w:div w:id="176651654">
              <w:marLeft w:val="0"/>
              <w:marRight w:val="0"/>
              <w:marTop w:val="0"/>
              <w:marBottom w:val="0"/>
              <w:divBdr>
                <w:top w:val="none" w:sz="0" w:space="0" w:color="auto"/>
                <w:left w:val="none" w:sz="0" w:space="0" w:color="auto"/>
                <w:bottom w:val="none" w:sz="0" w:space="0" w:color="auto"/>
                <w:right w:val="none" w:sz="0" w:space="0" w:color="auto"/>
              </w:divBdr>
            </w:div>
            <w:div w:id="825171569">
              <w:marLeft w:val="0"/>
              <w:marRight w:val="0"/>
              <w:marTop w:val="0"/>
              <w:marBottom w:val="0"/>
              <w:divBdr>
                <w:top w:val="none" w:sz="0" w:space="0" w:color="auto"/>
                <w:left w:val="none" w:sz="0" w:space="0" w:color="auto"/>
                <w:bottom w:val="none" w:sz="0" w:space="0" w:color="auto"/>
                <w:right w:val="none" w:sz="0" w:space="0" w:color="auto"/>
              </w:divBdr>
            </w:div>
            <w:div w:id="1435662757">
              <w:marLeft w:val="0"/>
              <w:marRight w:val="0"/>
              <w:marTop w:val="0"/>
              <w:marBottom w:val="0"/>
              <w:divBdr>
                <w:top w:val="none" w:sz="0" w:space="0" w:color="auto"/>
                <w:left w:val="none" w:sz="0" w:space="0" w:color="auto"/>
                <w:bottom w:val="none" w:sz="0" w:space="0" w:color="auto"/>
                <w:right w:val="none" w:sz="0" w:space="0" w:color="auto"/>
              </w:divBdr>
            </w:div>
            <w:div w:id="1507359137">
              <w:marLeft w:val="0"/>
              <w:marRight w:val="0"/>
              <w:marTop w:val="0"/>
              <w:marBottom w:val="0"/>
              <w:divBdr>
                <w:top w:val="none" w:sz="0" w:space="0" w:color="auto"/>
                <w:left w:val="none" w:sz="0" w:space="0" w:color="auto"/>
                <w:bottom w:val="none" w:sz="0" w:space="0" w:color="auto"/>
                <w:right w:val="none" w:sz="0" w:space="0" w:color="auto"/>
              </w:divBdr>
            </w:div>
            <w:div w:id="1109929936">
              <w:marLeft w:val="0"/>
              <w:marRight w:val="0"/>
              <w:marTop w:val="0"/>
              <w:marBottom w:val="0"/>
              <w:divBdr>
                <w:top w:val="none" w:sz="0" w:space="0" w:color="auto"/>
                <w:left w:val="none" w:sz="0" w:space="0" w:color="auto"/>
                <w:bottom w:val="none" w:sz="0" w:space="0" w:color="auto"/>
                <w:right w:val="none" w:sz="0" w:space="0" w:color="auto"/>
              </w:divBdr>
            </w:div>
            <w:div w:id="1329359611">
              <w:marLeft w:val="0"/>
              <w:marRight w:val="0"/>
              <w:marTop w:val="0"/>
              <w:marBottom w:val="0"/>
              <w:divBdr>
                <w:top w:val="none" w:sz="0" w:space="0" w:color="auto"/>
                <w:left w:val="none" w:sz="0" w:space="0" w:color="auto"/>
                <w:bottom w:val="none" w:sz="0" w:space="0" w:color="auto"/>
                <w:right w:val="none" w:sz="0" w:space="0" w:color="auto"/>
              </w:divBdr>
            </w:div>
            <w:div w:id="1174343383">
              <w:marLeft w:val="0"/>
              <w:marRight w:val="0"/>
              <w:marTop w:val="0"/>
              <w:marBottom w:val="0"/>
              <w:divBdr>
                <w:top w:val="none" w:sz="0" w:space="0" w:color="auto"/>
                <w:left w:val="none" w:sz="0" w:space="0" w:color="auto"/>
                <w:bottom w:val="none" w:sz="0" w:space="0" w:color="auto"/>
                <w:right w:val="none" w:sz="0" w:space="0" w:color="auto"/>
              </w:divBdr>
            </w:div>
            <w:div w:id="1461418852">
              <w:marLeft w:val="0"/>
              <w:marRight w:val="0"/>
              <w:marTop w:val="0"/>
              <w:marBottom w:val="0"/>
              <w:divBdr>
                <w:top w:val="none" w:sz="0" w:space="0" w:color="auto"/>
                <w:left w:val="none" w:sz="0" w:space="0" w:color="auto"/>
                <w:bottom w:val="none" w:sz="0" w:space="0" w:color="auto"/>
                <w:right w:val="none" w:sz="0" w:space="0" w:color="auto"/>
              </w:divBdr>
            </w:div>
            <w:div w:id="1485659633">
              <w:marLeft w:val="0"/>
              <w:marRight w:val="0"/>
              <w:marTop w:val="0"/>
              <w:marBottom w:val="0"/>
              <w:divBdr>
                <w:top w:val="none" w:sz="0" w:space="0" w:color="auto"/>
                <w:left w:val="none" w:sz="0" w:space="0" w:color="auto"/>
                <w:bottom w:val="none" w:sz="0" w:space="0" w:color="auto"/>
                <w:right w:val="none" w:sz="0" w:space="0" w:color="auto"/>
              </w:divBdr>
            </w:div>
            <w:div w:id="2034646828">
              <w:marLeft w:val="0"/>
              <w:marRight w:val="0"/>
              <w:marTop w:val="0"/>
              <w:marBottom w:val="0"/>
              <w:divBdr>
                <w:top w:val="none" w:sz="0" w:space="0" w:color="auto"/>
                <w:left w:val="none" w:sz="0" w:space="0" w:color="auto"/>
                <w:bottom w:val="none" w:sz="0" w:space="0" w:color="auto"/>
                <w:right w:val="none" w:sz="0" w:space="0" w:color="auto"/>
              </w:divBdr>
            </w:div>
            <w:div w:id="578294741">
              <w:marLeft w:val="0"/>
              <w:marRight w:val="0"/>
              <w:marTop w:val="0"/>
              <w:marBottom w:val="0"/>
              <w:divBdr>
                <w:top w:val="none" w:sz="0" w:space="0" w:color="auto"/>
                <w:left w:val="none" w:sz="0" w:space="0" w:color="auto"/>
                <w:bottom w:val="none" w:sz="0" w:space="0" w:color="auto"/>
                <w:right w:val="none" w:sz="0" w:space="0" w:color="auto"/>
              </w:divBdr>
            </w:div>
            <w:div w:id="1795098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540217">
      <w:bodyDiv w:val="1"/>
      <w:marLeft w:val="0"/>
      <w:marRight w:val="0"/>
      <w:marTop w:val="0"/>
      <w:marBottom w:val="0"/>
      <w:divBdr>
        <w:top w:val="none" w:sz="0" w:space="0" w:color="auto"/>
        <w:left w:val="none" w:sz="0" w:space="0" w:color="auto"/>
        <w:bottom w:val="none" w:sz="0" w:space="0" w:color="auto"/>
        <w:right w:val="none" w:sz="0" w:space="0" w:color="auto"/>
      </w:divBdr>
      <w:divsChild>
        <w:div w:id="1708262464">
          <w:marLeft w:val="0"/>
          <w:marRight w:val="0"/>
          <w:marTop w:val="0"/>
          <w:marBottom w:val="0"/>
          <w:divBdr>
            <w:top w:val="none" w:sz="0" w:space="0" w:color="auto"/>
            <w:left w:val="none" w:sz="0" w:space="0" w:color="auto"/>
            <w:bottom w:val="none" w:sz="0" w:space="0" w:color="auto"/>
            <w:right w:val="none" w:sz="0" w:space="0" w:color="auto"/>
          </w:divBdr>
          <w:divsChild>
            <w:div w:id="524905980">
              <w:marLeft w:val="0"/>
              <w:marRight w:val="0"/>
              <w:marTop w:val="0"/>
              <w:marBottom w:val="0"/>
              <w:divBdr>
                <w:top w:val="none" w:sz="0" w:space="0" w:color="auto"/>
                <w:left w:val="none" w:sz="0" w:space="0" w:color="auto"/>
                <w:bottom w:val="none" w:sz="0" w:space="0" w:color="auto"/>
                <w:right w:val="none" w:sz="0" w:space="0" w:color="auto"/>
              </w:divBdr>
            </w:div>
            <w:div w:id="221407172">
              <w:marLeft w:val="0"/>
              <w:marRight w:val="0"/>
              <w:marTop w:val="0"/>
              <w:marBottom w:val="0"/>
              <w:divBdr>
                <w:top w:val="none" w:sz="0" w:space="0" w:color="auto"/>
                <w:left w:val="none" w:sz="0" w:space="0" w:color="auto"/>
                <w:bottom w:val="none" w:sz="0" w:space="0" w:color="auto"/>
                <w:right w:val="none" w:sz="0" w:space="0" w:color="auto"/>
              </w:divBdr>
            </w:div>
            <w:div w:id="1773043036">
              <w:marLeft w:val="0"/>
              <w:marRight w:val="0"/>
              <w:marTop w:val="0"/>
              <w:marBottom w:val="0"/>
              <w:divBdr>
                <w:top w:val="none" w:sz="0" w:space="0" w:color="auto"/>
                <w:left w:val="none" w:sz="0" w:space="0" w:color="auto"/>
                <w:bottom w:val="none" w:sz="0" w:space="0" w:color="auto"/>
                <w:right w:val="none" w:sz="0" w:space="0" w:color="auto"/>
              </w:divBdr>
            </w:div>
            <w:div w:id="1808887876">
              <w:marLeft w:val="0"/>
              <w:marRight w:val="0"/>
              <w:marTop w:val="0"/>
              <w:marBottom w:val="0"/>
              <w:divBdr>
                <w:top w:val="none" w:sz="0" w:space="0" w:color="auto"/>
                <w:left w:val="none" w:sz="0" w:space="0" w:color="auto"/>
                <w:bottom w:val="none" w:sz="0" w:space="0" w:color="auto"/>
                <w:right w:val="none" w:sz="0" w:space="0" w:color="auto"/>
              </w:divBdr>
            </w:div>
            <w:div w:id="458695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460589">
      <w:bodyDiv w:val="1"/>
      <w:marLeft w:val="0"/>
      <w:marRight w:val="0"/>
      <w:marTop w:val="0"/>
      <w:marBottom w:val="0"/>
      <w:divBdr>
        <w:top w:val="none" w:sz="0" w:space="0" w:color="auto"/>
        <w:left w:val="none" w:sz="0" w:space="0" w:color="auto"/>
        <w:bottom w:val="none" w:sz="0" w:space="0" w:color="auto"/>
        <w:right w:val="none" w:sz="0" w:space="0" w:color="auto"/>
      </w:divBdr>
      <w:divsChild>
        <w:div w:id="8720136">
          <w:marLeft w:val="0"/>
          <w:marRight w:val="0"/>
          <w:marTop w:val="0"/>
          <w:marBottom w:val="0"/>
          <w:divBdr>
            <w:top w:val="none" w:sz="0" w:space="0" w:color="auto"/>
            <w:left w:val="none" w:sz="0" w:space="0" w:color="auto"/>
            <w:bottom w:val="none" w:sz="0" w:space="0" w:color="auto"/>
            <w:right w:val="none" w:sz="0" w:space="0" w:color="auto"/>
          </w:divBdr>
          <w:divsChild>
            <w:div w:id="1570925541">
              <w:marLeft w:val="0"/>
              <w:marRight w:val="0"/>
              <w:marTop w:val="0"/>
              <w:marBottom w:val="0"/>
              <w:divBdr>
                <w:top w:val="none" w:sz="0" w:space="0" w:color="auto"/>
                <w:left w:val="none" w:sz="0" w:space="0" w:color="auto"/>
                <w:bottom w:val="none" w:sz="0" w:space="0" w:color="auto"/>
                <w:right w:val="none" w:sz="0" w:space="0" w:color="auto"/>
              </w:divBdr>
            </w:div>
            <w:div w:id="1674265040">
              <w:marLeft w:val="0"/>
              <w:marRight w:val="0"/>
              <w:marTop w:val="0"/>
              <w:marBottom w:val="0"/>
              <w:divBdr>
                <w:top w:val="none" w:sz="0" w:space="0" w:color="auto"/>
                <w:left w:val="none" w:sz="0" w:space="0" w:color="auto"/>
                <w:bottom w:val="none" w:sz="0" w:space="0" w:color="auto"/>
                <w:right w:val="none" w:sz="0" w:space="0" w:color="auto"/>
              </w:divBdr>
            </w:div>
            <w:div w:id="1782218599">
              <w:marLeft w:val="0"/>
              <w:marRight w:val="0"/>
              <w:marTop w:val="0"/>
              <w:marBottom w:val="0"/>
              <w:divBdr>
                <w:top w:val="none" w:sz="0" w:space="0" w:color="auto"/>
                <w:left w:val="none" w:sz="0" w:space="0" w:color="auto"/>
                <w:bottom w:val="none" w:sz="0" w:space="0" w:color="auto"/>
                <w:right w:val="none" w:sz="0" w:space="0" w:color="auto"/>
              </w:divBdr>
            </w:div>
            <w:div w:id="1348822549">
              <w:marLeft w:val="0"/>
              <w:marRight w:val="0"/>
              <w:marTop w:val="0"/>
              <w:marBottom w:val="0"/>
              <w:divBdr>
                <w:top w:val="none" w:sz="0" w:space="0" w:color="auto"/>
                <w:left w:val="none" w:sz="0" w:space="0" w:color="auto"/>
                <w:bottom w:val="none" w:sz="0" w:space="0" w:color="auto"/>
                <w:right w:val="none" w:sz="0" w:space="0" w:color="auto"/>
              </w:divBdr>
            </w:div>
            <w:div w:id="1814636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275324">
      <w:bodyDiv w:val="1"/>
      <w:marLeft w:val="0"/>
      <w:marRight w:val="0"/>
      <w:marTop w:val="0"/>
      <w:marBottom w:val="0"/>
      <w:divBdr>
        <w:top w:val="none" w:sz="0" w:space="0" w:color="auto"/>
        <w:left w:val="none" w:sz="0" w:space="0" w:color="auto"/>
        <w:bottom w:val="none" w:sz="0" w:space="0" w:color="auto"/>
        <w:right w:val="none" w:sz="0" w:space="0" w:color="auto"/>
      </w:divBdr>
      <w:divsChild>
        <w:div w:id="1616595413">
          <w:marLeft w:val="0"/>
          <w:marRight w:val="0"/>
          <w:marTop w:val="0"/>
          <w:marBottom w:val="0"/>
          <w:divBdr>
            <w:top w:val="none" w:sz="0" w:space="0" w:color="auto"/>
            <w:left w:val="none" w:sz="0" w:space="0" w:color="auto"/>
            <w:bottom w:val="none" w:sz="0" w:space="0" w:color="auto"/>
            <w:right w:val="none" w:sz="0" w:space="0" w:color="auto"/>
          </w:divBdr>
          <w:divsChild>
            <w:div w:id="1802110449">
              <w:marLeft w:val="0"/>
              <w:marRight w:val="0"/>
              <w:marTop w:val="0"/>
              <w:marBottom w:val="0"/>
              <w:divBdr>
                <w:top w:val="none" w:sz="0" w:space="0" w:color="auto"/>
                <w:left w:val="none" w:sz="0" w:space="0" w:color="auto"/>
                <w:bottom w:val="none" w:sz="0" w:space="0" w:color="auto"/>
                <w:right w:val="none" w:sz="0" w:space="0" w:color="auto"/>
              </w:divBdr>
            </w:div>
            <w:div w:id="2147046180">
              <w:marLeft w:val="0"/>
              <w:marRight w:val="0"/>
              <w:marTop w:val="0"/>
              <w:marBottom w:val="0"/>
              <w:divBdr>
                <w:top w:val="none" w:sz="0" w:space="0" w:color="auto"/>
                <w:left w:val="none" w:sz="0" w:space="0" w:color="auto"/>
                <w:bottom w:val="none" w:sz="0" w:space="0" w:color="auto"/>
                <w:right w:val="none" w:sz="0" w:space="0" w:color="auto"/>
              </w:divBdr>
            </w:div>
            <w:div w:id="883909725">
              <w:marLeft w:val="0"/>
              <w:marRight w:val="0"/>
              <w:marTop w:val="0"/>
              <w:marBottom w:val="0"/>
              <w:divBdr>
                <w:top w:val="none" w:sz="0" w:space="0" w:color="auto"/>
                <w:left w:val="none" w:sz="0" w:space="0" w:color="auto"/>
                <w:bottom w:val="none" w:sz="0" w:space="0" w:color="auto"/>
                <w:right w:val="none" w:sz="0" w:space="0" w:color="auto"/>
              </w:divBdr>
            </w:div>
            <w:div w:id="1874999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236730">
      <w:bodyDiv w:val="1"/>
      <w:marLeft w:val="0"/>
      <w:marRight w:val="0"/>
      <w:marTop w:val="0"/>
      <w:marBottom w:val="0"/>
      <w:divBdr>
        <w:top w:val="none" w:sz="0" w:space="0" w:color="auto"/>
        <w:left w:val="none" w:sz="0" w:space="0" w:color="auto"/>
        <w:bottom w:val="none" w:sz="0" w:space="0" w:color="auto"/>
        <w:right w:val="none" w:sz="0" w:space="0" w:color="auto"/>
      </w:divBdr>
      <w:divsChild>
        <w:div w:id="634484455">
          <w:marLeft w:val="0"/>
          <w:marRight w:val="0"/>
          <w:marTop w:val="0"/>
          <w:marBottom w:val="0"/>
          <w:divBdr>
            <w:top w:val="none" w:sz="0" w:space="0" w:color="auto"/>
            <w:left w:val="none" w:sz="0" w:space="0" w:color="auto"/>
            <w:bottom w:val="none" w:sz="0" w:space="0" w:color="auto"/>
            <w:right w:val="none" w:sz="0" w:space="0" w:color="auto"/>
          </w:divBdr>
          <w:divsChild>
            <w:div w:id="683551786">
              <w:marLeft w:val="0"/>
              <w:marRight w:val="0"/>
              <w:marTop w:val="0"/>
              <w:marBottom w:val="0"/>
              <w:divBdr>
                <w:top w:val="none" w:sz="0" w:space="0" w:color="auto"/>
                <w:left w:val="none" w:sz="0" w:space="0" w:color="auto"/>
                <w:bottom w:val="none" w:sz="0" w:space="0" w:color="auto"/>
                <w:right w:val="none" w:sz="0" w:space="0" w:color="auto"/>
              </w:divBdr>
            </w:div>
            <w:div w:id="1402481613">
              <w:marLeft w:val="0"/>
              <w:marRight w:val="0"/>
              <w:marTop w:val="0"/>
              <w:marBottom w:val="0"/>
              <w:divBdr>
                <w:top w:val="none" w:sz="0" w:space="0" w:color="auto"/>
                <w:left w:val="none" w:sz="0" w:space="0" w:color="auto"/>
                <w:bottom w:val="none" w:sz="0" w:space="0" w:color="auto"/>
                <w:right w:val="none" w:sz="0" w:space="0" w:color="auto"/>
              </w:divBdr>
            </w:div>
            <w:div w:id="1605114550">
              <w:marLeft w:val="0"/>
              <w:marRight w:val="0"/>
              <w:marTop w:val="0"/>
              <w:marBottom w:val="0"/>
              <w:divBdr>
                <w:top w:val="none" w:sz="0" w:space="0" w:color="auto"/>
                <w:left w:val="none" w:sz="0" w:space="0" w:color="auto"/>
                <w:bottom w:val="none" w:sz="0" w:space="0" w:color="auto"/>
                <w:right w:val="none" w:sz="0" w:space="0" w:color="auto"/>
              </w:divBdr>
            </w:div>
            <w:div w:id="1526477915">
              <w:marLeft w:val="0"/>
              <w:marRight w:val="0"/>
              <w:marTop w:val="0"/>
              <w:marBottom w:val="0"/>
              <w:divBdr>
                <w:top w:val="none" w:sz="0" w:space="0" w:color="auto"/>
                <w:left w:val="none" w:sz="0" w:space="0" w:color="auto"/>
                <w:bottom w:val="none" w:sz="0" w:space="0" w:color="auto"/>
                <w:right w:val="none" w:sz="0" w:space="0" w:color="auto"/>
              </w:divBdr>
            </w:div>
            <w:div w:id="194192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168718">
      <w:bodyDiv w:val="1"/>
      <w:marLeft w:val="0"/>
      <w:marRight w:val="0"/>
      <w:marTop w:val="0"/>
      <w:marBottom w:val="0"/>
      <w:divBdr>
        <w:top w:val="none" w:sz="0" w:space="0" w:color="auto"/>
        <w:left w:val="none" w:sz="0" w:space="0" w:color="auto"/>
        <w:bottom w:val="none" w:sz="0" w:space="0" w:color="auto"/>
        <w:right w:val="none" w:sz="0" w:space="0" w:color="auto"/>
      </w:divBdr>
      <w:divsChild>
        <w:div w:id="1736927243">
          <w:marLeft w:val="0"/>
          <w:marRight w:val="0"/>
          <w:marTop w:val="0"/>
          <w:marBottom w:val="0"/>
          <w:divBdr>
            <w:top w:val="none" w:sz="0" w:space="0" w:color="auto"/>
            <w:left w:val="none" w:sz="0" w:space="0" w:color="auto"/>
            <w:bottom w:val="none" w:sz="0" w:space="0" w:color="auto"/>
            <w:right w:val="none" w:sz="0" w:space="0" w:color="auto"/>
          </w:divBdr>
          <w:divsChild>
            <w:div w:id="1149250450">
              <w:marLeft w:val="0"/>
              <w:marRight w:val="0"/>
              <w:marTop w:val="0"/>
              <w:marBottom w:val="0"/>
              <w:divBdr>
                <w:top w:val="none" w:sz="0" w:space="0" w:color="auto"/>
                <w:left w:val="none" w:sz="0" w:space="0" w:color="auto"/>
                <w:bottom w:val="none" w:sz="0" w:space="0" w:color="auto"/>
                <w:right w:val="none" w:sz="0" w:space="0" w:color="auto"/>
              </w:divBdr>
            </w:div>
            <w:div w:id="63987929">
              <w:marLeft w:val="0"/>
              <w:marRight w:val="0"/>
              <w:marTop w:val="0"/>
              <w:marBottom w:val="0"/>
              <w:divBdr>
                <w:top w:val="none" w:sz="0" w:space="0" w:color="auto"/>
                <w:left w:val="none" w:sz="0" w:space="0" w:color="auto"/>
                <w:bottom w:val="none" w:sz="0" w:space="0" w:color="auto"/>
                <w:right w:val="none" w:sz="0" w:space="0" w:color="auto"/>
              </w:divBdr>
            </w:div>
            <w:div w:id="109665506">
              <w:marLeft w:val="0"/>
              <w:marRight w:val="0"/>
              <w:marTop w:val="0"/>
              <w:marBottom w:val="0"/>
              <w:divBdr>
                <w:top w:val="none" w:sz="0" w:space="0" w:color="auto"/>
                <w:left w:val="none" w:sz="0" w:space="0" w:color="auto"/>
                <w:bottom w:val="none" w:sz="0" w:space="0" w:color="auto"/>
                <w:right w:val="none" w:sz="0" w:space="0" w:color="auto"/>
              </w:divBdr>
            </w:div>
            <w:div w:id="1664897300">
              <w:marLeft w:val="0"/>
              <w:marRight w:val="0"/>
              <w:marTop w:val="0"/>
              <w:marBottom w:val="0"/>
              <w:divBdr>
                <w:top w:val="none" w:sz="0" w:space="0" w:color="auto"/>
                <w:left w:val="none" w:sz="0" w:space="0" w:color="auto"/>
                <w:bottom w:val="none" w:sz="0" w:space="0" w:color="auto"/>
                <w:right w:val="none" w:sz="0" w:space="0" w:color="auto"/>
              </w:divBdr>
            </w:div>
            <w:div w:id="214006292">
              <w:marLeft w:val="0"/>
              <w:marRight w:val="0"/>
              <w:marTop w:val="0"/>
              <w:marBottom w:val="0"/>
              <w:divBdr>
                <w:top w:val="none" w:sz="0" w:space="0" w:color="auto"/>
                <w:left w:val="none" w:sz="0" w:space="0" w:color="auto"/>
                <w:bottom w:val="none" w:sz="0" w:space="0" w:color="auto"/>
                <w:right w:val="none" w:sz="0" w:space="0" w:color="auto"/>
              </w:divBdr>
            </w:div>
            <w:div w:id="150105537">
              <w:marLeft w:val="0"/>
              <w:marRight w:val="0"/>
              <w:marTop w:val="0"/>
              <w:marBottom w:val="0"/>
              <w:divBdr>
                <w:top w:val="none" w:sz="0" w:space="0" w:color="auto"/>
                <w:left w:val="none" w:sz="0" w:space="0" w:color="auto"/>
                <w:bottom w:val="none" w:sz="0" w:space="0" w:color="auto"/>
                <w:right w:val="none" w:sz="0" w:space="0" w:color="auto"/>
              </w:divBdr>
            </w:div>
            <w:div w:id="892497578">
              <w:marLeft w:val="0"/>
              <w:marRight w:val="0"/>
              <w:marTop w:val="0"/>
              <w:marBottom w:val="0"/>
              <w:divBdr>
                <w:top w:val="none" w:sz="0" w:space="0" w:color="auto"/>
                <w:left w:val="none" w:sz="0" w:space="0" w:color="auto"/>
                <w:bottom w:val="none" w:sz="0" w:space="0" w:color="auto"/>
                <w:right w:val="none" w:sz="0" w:space="0" w:color="auto"/>
              </w:divBdr>
            </w:div>
            <w:div w:id="541478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830834">
      <w:bodyDiv w:val="1"/>
      <w:marLeft w:val="0"/>
      <w:marRight w:val="0"/>
      <w:marTop w:val="0"/>
      <w:marBottom w:val="0"/>
      <w:divBdr>
        <w:top w:val="none" w:sz="0" w:space="0" w:color="auto"/>
        <w:left w:val="none" w:sz="0" w:space="0" w:color="auto"/>
        <w:bottom w:val="none" w:sz="0" w:space="0" w:color="auto"/>
        <w:right w:val="none" w:sz="0" w:space="0" w:color="auto"/>
      </w:divBdr>
      <w:divsChild>
        <w:div w:id="639070527">
          <w:marLeft w:val="0"/>
          <w:marRight w:val="0"/>
          <w:marTop w:val="0"/>
          <w:marBottom w:val="0"/>
          <w:divBdr>
            <w:top w:val="none" w:sz="0" w:space="0" w:color="auto"/>
            <w:left w:val="none" w:sz="0" w:space="0" w:color="auto"/>
            <w:bottom w:val="none" w:sz="0" w:space="0" w:color="auto"/>
            <w:right w:val="none" w:sz="0" w:space="0" w:color="auto"/>
          </w:divBdr>
          <w:divsChild>
            <w:div w:id="780566518">
              <w:marLeft w:val="0"/>
              <w:marRight w:val="0"/>
              <w:marTop w:val="0"/>
              <w:marBottom w:val="0"/>
              <w:divBdr>
                <w:top w:val="none" w:sz="0" w:space="0" w:color="auto"/>
                <w:left w:val="none" w:sz="0" w:space="0" w:color="auto"/>
                <w:bottom w:val="none" w:sz="0" w:space="0" w:color="auto"/>
                <w:right w:val="none" w:sz="0" w:space="0" w:color="auto"/>
              </w:divBdr>
            </w:div>
            <w:div w:id="850946893">
              <w:marLeft w:val="0"/>
              <w:marRight w:val="0"/>
              <w:marTop w:val="0"/>
              <w:marBottom w:val="0"/>
              <w:divBdr>
                <w:top w:val="none" w:sz="0" w:space="0" w:color="auto"/>
                <w:left w:val="none" w:sz="0" w:space="0" w:color="auto"/>
                <w:bottom w:val="none" w:sz="0" w:space="0" w:color="auto"/>
                <w:right w:val="none" w:sz="0" w:space="0" w:color="auto"/>
              </w:divBdr>
            </w:div>
            <w:div w:id="584386074">
              <w:marLeft w:val="0"/>
              <w:marRight w:val="0"/>
              <w:marTop w:val="0"/>
              <w:marBottom w:val="0"/>
              <w:divBdr>
                <w:top w:val="none" w:sz="0" w:space="0" w:color="auto"/>
                <w:left w:val="none" w:sz="0" w:space="0" w:color="auto"/>
                <w:bottom w:val="none" w:sz="0" w:space="0" w:color="auto"/>
                <w:right w:val="none" w:sz="0" w:space="0" w:color="auto"/>
              </w:divBdr>
            </w:div>
            <w:div w:id="212814078">
              <w:marLeft w:val="0"/>
              <w:marRight w:val="0"/>
              <w:marTop w:val="0"/>
              <w:marBottom w:val="0"/>
              <w:divBdr>
                <w:top w:val="none" w:sz="0" w:space="0" w:color="auto"/>
                <w:left w:val="none" w:sz="0" w:space="0" w:color="auto"/>
                <w:bottom w:val="none" w:sz="0" w:space="0" w:color="auto"/>
                <w:right w:val="none" w:sz="0" w:space="0" w:color="auto"/>
              </w:divBdr>
            </w:div>
            <w:div w:id="1627658088">
              <w:marLeft w:val="0"/>
              <w:marRight w:val="0"/>
              <w:marTop w:val="0"/>
              <w:marBottom w:val="0"/>
              <w:divBdr>
                <w:top w:val="none" w:sz="0" w:space="0" w:color="auto"/>
                <w:left w:val="none" w:sz="0" w:space="0" w:color="auto"/>
                <w:bottom w:val="none" w:sz="0" w:space="0" w:color="auto"/>
                <w:right w:val="none" w:sz="0" w:space="0" w:color="auto"/>
              </w:divBdr>
            </w:div>
            <w:div w:id="2132937280">
              <w:marLeft w:val="0"/>
              <w:marRight w:val="0"/>
              <w:marTop w:val="0"/>
              <w:marBottom w:val="0"/>
              <w:divBdr>
                <w:top w:val="none" w:sz="0" w:space="0" w:color="auto"/>
                <w:left w:val="none" w:sz="0" w:space="0" w:color="auto"/>
                <w:bottom w:val="none" w:sz="0" w:space="0" w:color="auto"/>
                <w:right w:val="none" w:sz="0" w:space="0" w:color="auto"/>
              </w:divBdr>
            </w:div>
            <w:div w:id="1167137806">
              <w:marLeft w:val="0"/>
              <w:marRight w:val="0"/>
              <w:marTop w:val="0"/>
              <w:marBottom w:val="0"/>
              <w:divBdr>
                <w:top w:val="none" w:sz="0" w:space="0" w:color="auto"/>
                <w:left w:val="none" w:sz="0" w:space="0" w:color="auto"/>
                <w:bottom w:val="none" w:sz="0" w:space="0" w:color="auto"/>
                <w:right w:val="none" w:sz="0" w:space="0" w:color="auto"/>
              </w:divBdr>
            </w:div>
            <w:div w:id="1238319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529737">
      <w:bodyDiv w:val="1"/>
      <w:marLeft w:val="0"/>
      <w:marRight w:val="0"/>
      <w:marTop w:val="0"/>
      <w:marBottom w:val="0"/>
      <w:divBdr>
        <w:top w:val="none" w:sz="0" w:space="0" w:color="auto"/>
        <w:left w:val="none" w:sz="0" w:space="0" w:color="auto"/>
        <w:bottom w:val="none" w:sz="0" w:space="0" w:color="auto"/>
        <w:right w:val="none" w:sz="0" w:space="0" w:color="auto"/>
      </w:divBdr>
      <w:divsChild>
        <w:div w:id="545063393">
          <w:marLeft w:val="0"/>
          <w:marRight w:val="0"/>
          <w:marTop w:val="0"/>
          <w:marBottom w:val="0"/>
          <w:divBdr>
            <w:top w:val="none" w:sz="0" w:space="0" w:color="auto"/>
            <w:left w:val="none" w:sz="0" w:space="0" w:color="auto"/>
            <w:bottom w:val="none" w:sz="0" w:space="0" w:color="auto"/>
            <w:right w:val="none" w:sz="0" w:space="0" w:color="auto"/>
          </w:divBdr>
          <w:divsChild>
            <w:div w:id="670983391">
              <w:marLeft w:val="0"/>
              <w:marRight w:val="0"/>
              <w:marTop w:val="0"/>
              <w:marBottom w:val="0"/>
              <w:divBdr>
                <w:top w:val="none" w:sz="0" w:space="0" w:color="auto"/>
                <w:left w:val="none" w:sz="0" w:space="0" w:color="auto"/>
                <w:bottom w:val="none" w:sz="0" w:space="0" w:color="auto"/>
                <w:right w:val="none" w:sz="0" w:space="0" w:color="auto"/>
              </w:divBdr>
            </w:div>
            <w:div w:id="1657299463">
              <w:marLeft w:val="0"/>
              <w:marRight w:val="0"/>
              <w:marTop w:val="0"/>
              <w:marBottom w:val="0"/>
              <w:divBdr>
                <w:top w:val="none" w:sz="0" w:space="0" w:color="auto"/>
                <w:left w:val="none" w:sz="0" w:space="0" w:color="auto"/>
                <w:bottom w:val="none" w:sz="0" w:space="0" w:color="auto"/>
                <w:right w:val="none" w:sz="0" w:space="0" w:color="auto"/>
              </w:divBdr>
            </w:div>
            <w:div w:id="1237127184">
              <w:marLeft w:val="0"/>
              <w:marRight w:val="0"/>
              <w:marTop w:val="0"/>
              <w:marBottom w:val="0"/>
              <w:divBdr>
                <w:top w:val="none" w:sz="0" w:space="0" w:color="auto"/>
                <w:left w:val="none" w:sz="0" w:space="0" w:color="auto"/>
                <w:bottom w:val="none" w:sz="0" w:space="0" w:color="auto"/>
                <w:right w:val="none" w:sz="0" w:space="0" w:color="auto"/>
              </w:divBdr>
            </w:div>
            <w:div w:id="1174537387">
              <w:marLeft w:val="0"/>
              <w:marRight w:val="0"/>
              <w:marTop w:val="0"/>
              <w:marBottom w:val="0"/>
              <w:divBdr>
                <w:top w:val="none" w:sz="0" w:space="0" w:color="auto"/>
                <w:left w:val="none" w:sz="0" w:space="0" w:color="auto"/>
                <w:bottom w:val="none" w:sz="0" w:space="0" w:color="auto"/>
                <w:right w:val="none" w:sz="0" w:space="0" w:color="auto"/>
              </w:divBdr>
            </w:div>
            <w:div w:id="739404874">
              <w:marLeft w:val="0"/>
              <w:marRight w:val="0"/>
              <w:marTop w:val="0"/>
              <w:marBottom w:val="0"/>
              <w:divBdr>
                <w:top w:val="none" w:sz="0" w:space="0" w:color="auto"/>
                <w:left w:val="none" w:sz="0" w:space="0" w:color="auto"/>
                <w:bottom w:val="none" w:sz="0" w:space="0" w:color="auto"/>
                <w:right w:val="none" w:sz="0" w:space="0" w:color="auto"/>
              </w:divBdr>
            </w:div>
            <w:div w:id="1919629781">
              <w:marLeft w:val="0"/>
              <w:marRight w:val="0"/>
              <w:marTop w:val="0"/>
              <w:marBottom w:val="0"/>
              <w:divBdr>
                <w:top w:val="none" w:sz="0" w:space="0" w:color="auto"/>
                <w:left w:val="none" w:sz="0" w:space="0" w:color="auto"/>
                <w:bottom w:val="none" w:sz="0" w:space="0" w:color="auto"/>
                <w:right w:val="none" w:sz="0" w:space="0" w:color="auto"/>
              </w:divBdr>
            </w:div>
            <w:div w:id="720133872">
              <w:marLeft w:val="0"/>
              <w:marRight w:val="0"/>
              <w:marTop w:val="0"/>
              <w:marBottom w:val="0"/>
              <w:divBdr>
                <w:top w:val="none" w:sz="0" w:space="0" w:color="auto"/>
                <w:left w:val="none" w:sz="0" w:space="0" w:color="auto"/>
                <w:bottom w:val="none" w:sz="0" w:space="0" w:color="auto"/>
                <w:right w:val="none" w:sz="0" w:space="0" w:color="auto"/>
              </w:divBdr>
            </w:div>
            <w:div w:id="970866188">
              <w:marLeft w:val="0"/>
              <w:marRight w:val="0"/>
              <w:marTop w:val="0"/>
              <w:marBottom w:val="0"/>
              <w:divBdr>
                <w:top w:val="none" w:sz="0" w:space="0" w:color="auto"/>
                <w:left w:val="none" w:sz="0" w:space="0" w:color="auto"/>
                <w:bottom w:val="none" w:sz="0" w:space="0" w:color="auto"/>
                <w:right w:val="none" w:sz="0" w:space="0" w:color="auto"/>
              </w:divBdr>
            </w:div>
            <w:div w:id="1682707790">
              <w:marLeft w:val="0"/>
              <w:marRight w:val="0"/>
              <w:marTop w:val="0"/>
              <w:marBottom w:val="0"/>
              <w:divBdr>
                <w:top w:val="none" w:sz="0" w:space="0" w:color="auto"/>
                <w:left w:val="none" w:sz="0" w:space="0" w:color="auto"/>
                <w:bottom w:val="none" w:sz="0" w:space="0" w:color="auto"/>
                <w:right w:val="none" w:sz="0" w:space="0" w:color="auto"/>
              </w:divBdr>
            </w:div>
            <w:div w:id="1729264772">
              <w:marLeft w:val="0"/>
              <w:marRight w:val="0"/>
              <w:marTop w:val="0"/>
              <w:marBottom w:val="0"/>
              <w:divBdr>
                <w:top w:val="none" w:sz="0" w:space="0" w:color="auto"/>
                <w:left w:val="none" w:sz="0" w:space="0" w:color="auto"/>
                <w:bottom w:val="none" w:sz="0" w:space="0" w:color="auto"/>
                <w:right w:val="none" w:sz="0" w:space="0" w:color="auto"/>
              </w:divBdr>
            </w:div>
            <w:div w:id="285279850">
              <w:marLeft w:val="0"/>
              <w:marRight w:val="0"/>
              <w:marTop w:val="0"/>
              <w:marBottom w:val="0"/>
              <w:divBdr>
                <w:top w:val="none" w:sz="0" w:space="0" w:color="auto"/>
                <w:left w:val="none" w:sz="0" w:space="0" w:color="auto"/>
                <w:bottom w:val="none" w:sz="0" w:space="0" w:color="auto"/>
                <w:right w:val="none" w:sz="0" w:space="0" w:color="auto"/>
              </w:divBdr>
            </w:div>
            <w:div w:id="389810046">
              <w:marLeft w:val="0"/>
              <w:marRight w:val="0"/>
              <w:marTop w:val="0"/>
              <w:marBottom w:val="0"/>
              <w:divBdr>
                <w:top w:val="none" w:sz="0" w:space="0" w:color="auto"/>
                <w:left w:val="none" w:sz="0" w:space="0" w:color="auto"/>
                <w:bottom w:val="none" w:sz="0" w:space="0" w:color="auto"/>
                <w:right w:val="none" w:sz="0" w:space="0" w:color="auto"/>
              </w:divBdr>
            </w:div>
            <w:div w:id="1768843785">
              <w:marLeft w:val="0"/>
              <w:marRight w:val="0"/>
              <w:marTop w:val="0"/>
              <w:marBottom w:val="0"/>
              <w:divBdr>
                <w:top w:val="none" w:sz="0" w:space="0" w:color="auto"/>
                <w:left w:val="none" w:sz="0" w:space="0" w:color="auto"/>
                <w:bottom w:val="none" w:sz="0" w:space="0" w:color="auto"/>
                <w:right w:val="none" w:sz="0" w:space="0" w:color="auto"/>
              </w:divBdr>
            </w:div>
            <w:div w:id="86537442">
              <w:marLeft w:val="0"/>
              <w:marRight w:val="0"/>
              <w:marTop w:val="0"/>
              <w:marBottom w:val="0"/>
              <w:divBdr>
                <w:top w:val="none" w:sz="0" w:space="0" w:color="auto"/>
                <w:left w:val="none" w:sz="0" w:space="0" w:color="auto"/>
                <w:bottom w:val="none" w:sz="0" w:space="0" w:color="auto"/>
                <w:right w:val="none" w:sz="0" w:space="0" w:color="auto"/>
              </w:divBdr>
            </w:div>
            <w:div w:id="774909562">
              <w:marLeft w:val="0"/>
              <w:marRight w:val="0"/>
              <w:marTop w:val="0"/>
              <w:marBottom w:val="0"/>
              <w:divBdr>
                <w:top w:val="none" w:sz="0" w:space="0" w:color="auto"/>
                <w:left w:val="none" w:sz="0" w:space="0" w:color="auto"/>
                <w:bottom w:val="none" w:sz="0" w:space="0" w:color="auto"/>
                <w:right w:val="none" w:sz="0" w:space="0" w:color="auto"/>
              </w:divBdr>
            </w:div>
            <w:div w:id="389114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912040">
      <w:bodyDiv w:val="1"/>
      <w:marLeft w:val="0"/>
      <w:marRight w:val="0"/>
      <w:marTop w:val="0"/>
      <w:marBottom w:val="0"/>
      <w:divBdr>
        <w:top w:val="none" w:sz="0" w:space="0" w:color="auto"/>
        <w:left w:val="none" w:sz="0" w:space="0" w:color="auto"/>
        <w:bottom w:val="none" w:sz="0" w:space="0" w:color="auto"/>
        <w:right w:val="none" w:sz="0" w:space="0" w:color="auto"/>
      </w:divBdr>
      <w:divsChild>
        <w:div w:id="1138306095">
          <w:marLeft w:val="0"/>
          <w:marRight w:val="0"/>
          <w:marTop w:val="0"/>
          <w:marBottom w:val="0"/>
          <w:divBdr>
            <w:top w:val="none" w:sz="0" w:space="0" w:color="auto"/>
            <w:left w:val="none" w:sz="0" w:space="0" w:color="auto"/>
            <w:bottom w:val="none" w:sz="0" w:space="0" w:color="auto"/>
            <w:right w:val="none" w:sz="0" w:space="0" w:color="auto"/>
          </w:divBdr>
          <w:divsChild>
            <w:div w:id="902371419">
              <w:marLeft w:val="0"/>
              <w:marRight w:val="0"/>
              <w:marTop w:val="0"/>
              <w:marBottom w:val="0"/>
              <w:divBdr>
                <w:top w:val="none" w:sz="0" w:space="0" w:color="auto"/>
                <w:left w:val="none" w:sz="0" w:space="0" w:color="auto"/>
                <w:bottom w:val="none" w:sz="0" w:space="0" w:color="auto"/>
                <w:right w:val="none" w:sz="0" w:space="0" w:color="auto"/>
              </w:divBdr>
            </w:div>
            <w:div w:id="1688487232">
              <w:marLeft w:val="0"/>
              <w:marRight w:val="0"/>
              <w:marTop w:val="0"/>
              <w:marBottom w:val="0"/>
              <w:divBdr>
                <w:top w:val="none" w:sz="0" w:space="0" w:color="auto"/>
                <w:left w:val="none" w:sz="0" w:space="0" w:color="auto"/>
                <w:bottom w:val="none" w:sz="0" w:space="0" w:color="auto"/>
                <w:right w:val="none" w:sz="0" w:space="0" w:color="auto"/>
              </w:divBdr>
            </w:div>
            <w:div w:id="1461529399">
              <w:marLeft w:val="0"/>
              <w:marRight w:val="0"/>
              <w:marTop w:val="0"/>
              <w:marBottom w:val="0"/>
              <w:divBdr>
                <w:top w:val="none" w:sz="0" w:space="0" w:color="auto"/>
                <w:left w:val="none" w:sz="0" w:space="0" w:color="auto"/>
                <w:bottom w:val="none" w:sz="0" w:space="0" w:color="auto"/>
                <w:right w:val="none" w:sz="0" w:space="0" w:color="auto"/>
              </w:divBdr>
            </w:div>
            <w:div w:id="2063016478">
              <w:marLeft w:val="0"/>
              <w:marRight w:val="0"/>
              <w:marTop w:val="0"/>
              <w:marBottom w:val="0"/>
              <w:divBdr>
                <w:top w:val="none" w:sz="0" w:space="0" w:color="auto"/>
                <w:left w:val="none" w:sz="0" w:space="0" w:color="auto"/>
                <w:bottom w:val="none" w:sz="0" w:space="0" w:color="auto"/>
                <w:right w:val="none" w:sz="0" w:space="0" w:color="auto"/>
              </w:divBdr>
            </w:div>
            <w:div w:id="1894198827">
              <w:marLeft w:val="0"/>
              <w:marRight w:val="0"/>
              <w:marTop w:val="0"/>
              <w:marBottom w:val="0"/>
              <w:divBdr>
                <w:top w:val="none" w:sz="0" w:space="0" w:color="auto"/>
                <w:left w:val="none" w:sz="0" w:space="0" w:color="auto"/>
                <w:bottom w:val="none" w:sz="0" w:space="0" w:color="auto"/>
                <w:right w:val="none" w:sz="0" w:space="0" w:color="auto"/>
              </w:divBdr>
            </w:div>
            <w:div w:id="1296063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495654">
      <w:bodyDiv w:val="1"/>
      <w:marLeft w:val="0"/>
      <w:marRight w:val="0"/>
      <w:marTop w:val="0"/>
      <w:marBottom w:val="0"/>
      <w:divBdr>
        <w:top w:val="none" w:sz="0" w:space="0" w:color="auto"/>
        <w:left w:val="none" w:sz="0" w:space="0" w:color="auto"/>
        <w:bottom w:val="none" w:sz="0" w:space="0" w:color="auto"/>
        <w:right w:val="none" w:sz="0" w:space="0" w:color="auto"/>
      </w:divBdr>
      <w:divsChild>
        <w:div w:id="1357267046">
          <w:marLeft w:val="0"/>
          <w:marRight w:val="0"/>
          <w:marTop w:val="0"/>
          <w:marBottom w:val="0"/>
          <w:divBdr>
            <w:top w:val="none" w:sz="0" w:space="0" w:color="auto"/>
            <w:left w:val="none" w:sz="0" w:space="0" w:color="auto"/>
            <w:bottom w:val="none" w:sz="0" w:space="0" w:color="auto"/>
            <w:right w:val="none" w:sz="0" w:space="0" w:color="auto"/>
          </w:divBdr>
          <w:divsChild>
            <w:div w:id="358748557">
              <w:marLeft w:val="0"/>
              <w:marRight w:val="0"/>
              <w:marTop w:val="0"/>
              <w:marBottom w:val="0"/>
              <w:divBdr>
                <w:top w:val="none" w:sz="0" w:space="0" w:color="auto"/>
                <w:left w:val="none" w:sz="0" w:space="0" w:color="auto"/>
                <w:bottom w:val="none" w:sz="0" w:space="0" w:color="auto"/>
                <w:right w:val="none" w:sz="0" w:space="0" w:color="auto"/>
              </w:divBdr>
            </w:div>
            <w:div w:id="1652557685">
              <w:marLeft w:val="0"/>
              <w:marRight w:val="0"/>
              <w:marTop w:val="0"/>
              <w:marBottom w:val="0"/>
              <w:divBdr>
                <w:top w:val="none" w:sz="0" w:space="0" w:color="auto"/>
                <w:left w:val="none" w:sz="0" w:space="0" w:color="auto"/>
                <w:bottom w:val="none" w:sz="0" w:space="0" w:color="auto"/>
                <w:right w:val="none" w:sz="0" w:space="0" w:color="auto"/>
              </w:divBdr>
            </w:div>
            <w:div w:id="538661362">
              <w:marLeft w:val="0"/>
              <w:marRight w:val="0"/>
              <w:marTop w:val="0"/>
              <w:marBottom w:val="0"/>
              <w:divBdr>
                <w:top w:val="none" w:sz="0" w:space="0" w:color="auto"/>
                <w:left w:val="none" w:sz="0" w:space="0" w:color="auto"/>
                <w:bottom w:val="none" w:sz="0" w:space="0" w:color="auto"/>
                <w:right w:val="none" w:sz="0" w:space="0" w:color="auto"/>
              </w:divBdr>
            </w:div>
            <w:div w:id="1319964034">
              <w:marLeft w:val="0"/>
              <w:marRight w:val="0"/>
              <w:marTop w:val="0"/>
              <w:marBottom w:val="0"/>
              <w:divBdr>
                <w:top w:val="none" w:sz="0" w:space="0" w:color="auto"/>
                <w:left w:val="none" w:sz="0" w:space="0" w:color="auto"/>
                <w:bottom w:val="none" w:sz="0" w:space="0" w:color="auto"/>
                <w:right w:val="none" w:sz="0" w:space="0" w:color="auto"/>
              </w:divBdr>
            </w:div>
            <w:div w:id="1252858466">
              <w:marLeft w:val="0"/>
              <w:marRight w:val="0"/>
              <w:marTop w:val="0"/>
              <w:marBottom w:val="0"/>
              <w:divBdr>
                <w:top w:val="none" w:sz="0" w:space="0" w:color="auto"/>
                <w:left w:val="none" w:sz="0" w:space="0" w:color="auto"/>
                <w:bottom w:val="none" w:sz="0" w:space="0" w:color="auto"/>
                <w:right w:val="none" w:sz="0" w:space="0" w:color="auto"/>
              </w:divBdr>
            </w:div>
            <w:div w:id="794907969">
              <w:marLeft w:val="0"/>
              <w:marRight w:val="0"/>
              <w:marTop w:val="0"/>
              <w:marBottom w:val="0"/>
              <w:divBdr>
                <w:top w:val="none" w:sz="0" w:space="0" w:color="auto"/>
                <w:left w:val="none" w:sz="0" w:space="0" w:color="auto"/>
                <w:bottom w:val="none" w:sz="0" w:space="0" w:color="auto"/>
                <w:right w:val="none" w:sz="0" w:space="0" w:color="auto"/>
              </w:divBdr>
            </w:div>
            <w:div w:id="933170947">
              <w:marLeft w:val="0"/>
              <w:marRight w:val="0"/>
              <w:marTop w:val="0"/>
              <w:marBottom w:val="0"/>
              <w:divBdr>
                <w:top w:val="none" w:sz="0" w:space="0" w:color="auto"/>
                <w:left w:val="none" w:sz="0" w:space="0" w:color="auto"/>
                <w:bottom w:val="none" w:sz="0" w:space="0" w:color="auto"/>
                <w:right w:val="none" w:sz="0" w:space="0" w:color="auto"/>
              </w:divBdr>
            </w:div>
            <w:div w:id="1609778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652418">
      <w:bodyDiv w:val="1"/>
      <w:marLeft w:val="0"/>
      <w:marRight w:val="0"/>
      <w:marTop w:val="0"/>
      <w:marBottom w:val="0"/>
      <w:divBdr>
        <w:top w:val="none" w:sz="0" w:space="0" w:color="auto"/>
        <w:left w:val="none" w:sz="0" w:space="0" w:color="auto"/>
        <w:bottom w:val="none" w:sz="0" w:space="0" w:color="auto"/>
        <w:right w:val="none" w:sz="0" w:space="0" w:color="auto"/>
      </w:divBdr>
      <w:divsChild>
        <w:div w:id="832457330">
          <w:marLeft w:val="0"/>
          <w:marRight w:val="0"/>
          <w:marTop w:val="0"/>
          <w:marBottom w:val="0"/>
          <w:divBdr>
            <w:top w:val="none" w:sz="0" w:space="0" w:color="auto"/>
            <w:left w:val="none" w:sz="0" w:space="0" w:color="auto"/>
            <w:bottom w:val="none" w:sz="0" w:space="0" w:color="auto"/>
            <w:right w:val="none" w:sz="0" w:space="0" w:color="auto"/>
          </w:divBdr>
          <w:divsChild>
            <w:div w:id="1955823437">
              <w:marLeft w:val="0"/>
              <w:marRight w:val="0"/>
              <w:marTop w:val="0"/>
              <w:marBottom w:val="0"/>
              <w:divBdr>
                <w:top w:val="none" w:sz="0" w:space="0" w:color="auto"/>
                <w:left w:val="none" w:sz="0" w:space="0" w:color="auto"/>
                <w:bottom w:val="none" w:sz="0" w:space="0" w:color="auto"/>
                <w:right w:val="none" w:sz="0" w:space="0" w:color="auto"/>
              </w:divBdr>
            </w:div>
            <w:div w:id="1474445037">
              <w:marLeft w:val="0"/>
              <w:marRight w:val="0"/>
              <w:marTop w:val="0"/>
              <w:marBottom w:val="0"/>
              <w:divBdr>
                <w:top w:val="none" w:sz="0" w:space="0" w:color="auto"/>
                <w:left w:val="none" w:sz="0" w:space="0" w:color="auto"/>
                <w:bottom w:val="none" w:sz="0" w:space="0" w:color="auto"/>
                <w:right w:val="none" w:sz="0" w:space="0" w:color="auto"/>
              </w:divBdr>
            </w:div>
            <w:div w:id="396589365">
              <w:marLeft w:val="0"/>
              <w:marRight w:val="0"/>
              <w:marTop w:val="0"/>
              <w:marBottom w:val="0"/>
              <w:divBdr>
                <w:top w:val="none" w:sz="0" w:space="0" w:color="auto"/>
                <w:left w:val="none" w:sz="0" w:space="0" w:color="auto"/>
                <w:bottom w:val="none" w:sz="0" w:space="0" w:color="auto"/>
                <w:right w:val="none" w:sz="0" w:space="0" w:color="auto"/>
              </w:divBdr>
            </w:div>
            <w:div w:id="323360764">
              <w:marLeft w:val="0"/>
              <w:marRight w:val="0"/>
              <w:marTop w:val="0"/>
              <w:marBottom w:val="0"/>
              <w:divBdr>
                <w:top w:val="none" w:sz="0" w:space="0" w:color="auto"/>
                <w:left w:val="none" w:sz="0" w:space="0" w:color="auto"/>
                <w:bottom w:val="none" w:sz="0" w:space="0" w:color="auto"/>
                <w:right w:val="none" w:sz="0" w:space="0" w:color="auto"/>
              </w:divBdr>
            </w:div>
            <w:div w:id="520322273">
              <w:marLeft w:val="0"/>
              <w:marRight w:val="0"/>
              <w:marTop w:val="0"/>
              <w:marBottom w:val="0"/>
              <w:divBdr>
                <w:top w:val="none" w:sz="0" w:space="0" w:color="auto"/>
                <w:left w:val="none" w:sz="0" w:space="0" w:color="auto"/>
                <w:bottom w:val="none" w:sz="0" w:space="0" w:color="auto"/>
                <w:right w:val="none" w:sz="0" w:space="0" w:color="auto"/>
              </w:divBdr>
            </w:div>
            <w:div w:id="18239867">
              <w:marLeft w:val="0"/>
              <w:marRight w:val="0"/>
              <w:marTop w:val="0"/>
              <w:marBottom w:val="0"/>
              <w:divBdr>
                <w:top w:val="none" w:sz="0" w:space="0" w:color="auto"/>
                <w:left w:val="none" w:sz="0" w:space="0" w:color="auto"/>
                <w:bottom w:val="none" w:sz="0" w:space="0" w:color="auto"/>
                <w:right w:val="none" w:sz="0" w:space="0" w:color="auto"/>
              </w:divBdr>
            </w:div>
            <w:div w:id="1763145615">
              <w:marLeft w:val="0"/>
              <w:marRight w:val="0"/>
              <w:marTop w:val="0"/>
              <w:marBottom w:val="0"/>
              <w:divBdr>
                <w:top w:val="none" w:sz="0" w:space="0" w:color="auto"/>
                <w:left w:val="none" w:sz="0" w:space="0" w:color="auto"/>
                <w:bottom w:val="none" w:sz="0" w:space="0" w:color="auto"/>
                <w:right w:val="none" w:sz="0" w:space="0" w:color="auto"/>
              </w:divBdr>
            </w:div>
            <w:div w:id="1187864794">
              <w:marLeft w:val="0"/>
              <w:marRight w:val="0"/>
              <w:marTop w:val="0"/>
              <w:marBottom w:val="0"/>
              <w:divBdr>
                <w:top w:val="none" w:sz="0" w:space="0" w:color="auto"/>
                <w:left w:val="none" w:sz="0" w:space="0" w:color="auto"/>
                <w:bottom w:val="none" w:sz="0" w:space="0" w:color="auto"/>
                <w:right w:val="none" w:sz="0" w:space="0" w:color="auto"/>
              </w:divBdr>
            </w:div>
            <w:div w:id="908729802">
              <w:marLeft w:val="0"/>
              <w:marRight w:val="0"/>
              <w:marTop w:val="0"/>
              <w:marBottom w:val="0"/>
              <w:divBdr>
                <w:top w:val="none" w:sz="0" w:space="0" w:color="auto"/>
                <w:left w:val="none" w:sz="0" w:space="0" w:color="auto"/>
                <w:bottom w:val="none" w:sz="0" w:space="0" w:color="auto"/>
                <w:right w:val="none" w:sz="0" w:space="0" w:color="auto"/>
              </w:divBdr>
            </w:div>
            <w:div w:id="1711297341">
              <w:marLeft w:val="0"/>
              <w:marRight w:val="0"/>
              <w:marTop w:val="0"/>
              <w:marBottom w:val="0"/>
              <w:divBdr>
                <w:top w:val="none" w:sz="0" w:space="0" w:color="auto"/>
                <w:left w:val="none" w:sz="0" w:space="0" w:color="auto"/>
                <w:bottom w:val="none" w:sz="0" w:space="0" w:color="auto"/>
                <w:right w:val="none" w:sz="0" w:space="0" w:color="auto"/>
              </w:divBdr>
            </w:div>
            <w:div w:id="2029871309">
              <w:marLeft w:val="0"/>
              <w:marRight w:val="0"/>
              <w:marTop w:val="0"/>
              <w:marBottom w:val="0"/>
              <w:divBdr>
                <w:top w:val="none" w:sz="0" w:space="0" w:color="auto"/>
                <w:left w:val="none" w:sz="0" w:space="0" w:color="auto"/>
                <w:bottom w:val="none" w:sz="0" w:space="0" w:color="auto"/>
                <w:right w:val="none" w:sz="0" w:space="0" w:color="auto"/>
              </w:divBdr>
            </w:div>
            <w:div w:id="913466953">
              <w:marLeft w:val="0"/>
              <w:marRight w:val="0"/>
              <w:marTop w:val="0"/>
              <w:marBottom w:val="0"/>
              <w:divBdr>
                <w:top w:val="none" w:sz="0" w:space="0" w:color="auto"/>
                <w:left w:val="none" w:sz="0" w:space="0" w:color="auto"/>
                <w:bottom w:val="none" w:sz="0" w:space="0" w:color="auto"/>
                <w:right w:val="none" w:sz="0" w:space="0" w:color="auto"/>
              </w:divBdr>
            </w:div>
            <w:div w:id="748582102">
              <w:marLeft w:val="0"/>
              <w:marRight w:val="0"/>
              <w:marTop w:val="0"/>
              <w:marBottom w:val="0"/>
              <w:divBdr>
                <w:top w:val="none" w:sz="0" w:space="0" w:color="auto"/>
                <w:left w:val="none" w:sz="0" w:space="0" w:color="auto"/>
                <w:bottom w:val="none" w:sz="0" w:space="0" w:color="auto"/>
                <w:right w:val="none" w:sz="0" w:space="0" w:color="auto"/>
              </w:divBdr>
            </w:div>
            <w:div w:id="1505172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7418706">
      <w:bodyDiv w:val="1"/>
      <w:marLeft w:val="0"/>
      <w:marRight w:val="0"/>
      <w:marTop w:val="0"/>
      <w:marBottom w:val="0"/>
      <w:divBdr>
        <w:top w:val="none" w:sz="0" w:space="0" w:color="auto"/>
        <w:left w:val="none" w:sz="0" w:space="0" w:color="auto"/>
        <w:bottom w:val="none" w:sz="0" w:space="0" w:color="auto"/>
        <w:right w:val="none" w:sz="0" w:space="0" w:color="auto"/>
      </w:divBdr>
      <w:divsChild>
        <w:div w:id="1060664783">
          <w:marLeft w:val="0"/>
          <w:marRight w:val="0"/>
          <w:marTop w:val="0"/>
          <w:marBottom w:val="0"/>
          <w:divBdr>
            <w:top w:val="none" w:sz="0" w:space="0" w:color="auto"/>
            <w:left w:val="none" w:sz="0" w:space="0" w:color="auto"/>
            <w:bottom w:val="none" w:sz="0" w:space="0" w:color="auto"/>
            <w:right w:val="none" w:sz="0" w:space="0" w:color="auto"/>
          </w:divBdr>
          <w:divsChild>
            <w:div w:id="335961315">
              <w:marLeft w:val="0"/>
              <w:marRight w:val="0"/>
              <w:marTop w:val="0"/>
              <w:marBottom w:val="0"/>
              <w:divBdr>
                <w:top w:val="none" w:sz="0" w:space="0" w:color="auto"/>
                <w:left w:val="none" w:sz="0" w:space="0" w:color="auto"/>
                <w:bottom w:val="none" w:sz="0" w:space="0" w:color="auto"/>
                <w:right w:val="none" w:sz="0" w:space="0" w:color="auto"/>
              </w:divBdr>
            </w:div>
            <w:div w:id="525993130">
              <w:marLeft w:val="0"/>
              <w:marRight w:val="0"/>
              <w:marTop w:val="0"/>
              <w:marBottom w:val="0"/>
              <w:divBdr>
                <w:top w:val="none" w:sz="0" w:space="0" w:color="auto"/>
                <w:left w:val="none" w:sz="0" w:space="0" w:color="auto"/>
                <w:bottom w:val="none" w:sz="0" w:space="0" w:color="auto"/>
                <w:right w:val="none" w:sz="0" w:space="0" w:color="auto"/>
              </w:divBdr>
            </w:div>
            <w:div w:id="2132892638">
              <w:marLeft w:val="0"/>
              <w:marRight w:val="0"/>
              <w:marTop w:val="0"/>
              <w:marBottom w:val="0"/>
              <w:divBdr>
                <w:top w:val="none" w:sz="0" w:space="0" w:color="auto"/>
                <w:left w:val="none" w:sz="0" w:space="0" w:color="auto"/>
                <w:bottom w:val="none" w:sz="0" w:space="0" w:color="auto"/>
                <w:right w:val="none" w:sz="0" w:space="0" w:color="auto"/>
              </w:divBdr>
            </w:div>
            <w:div w:id="1878006414">
              <w:marLeft w:val="0"/>
              <w:marRight w:val="0"/>
              <w:marTop w:val="0"/>
              <w:marBottom w:val="0"/>
              <w:divBdr>
                <w:top w:val="none" w:sz="0" w:space="0" w:color="auto"/>
                <w:left w:val="none" w:sz="0" w:space="0" w:color="auto"/>
                <w:bottom w:val="none" w:sz="0" w:space="0" w:color="auto"/>
                <w:right w:val="none" w:sz="0" w:space="0" w:color="auto"/>
              </w:divBdr>
            </w:div>
            <w:div w:id="1467311352">
              <w:marLeft w:val="0"/>
              <w:marRight w:val="0"/>
              <w:marTop w:val="0"/>
              <w:marBottom w:val="0"/>
              <w:divBdr>
                <w:top w:val="none" w:sz="0" w:space="0" w:color="auto"/>
                <w:left w:val="none" w:sz="0" w:space="0" w:color="auto"/>
                <w:bottom w:val="none" w:sz="0" w:space="0" w:color="auto"/>
                <w:right w:val="none" w:sz="0" w:space="0" w:color="auto"/>
              </w:divBdr>
            </w:div>
            <w:div w:id="560795961">
              <w:marLeft w:val="0"/>
              <w:marRight w:val="0"/>
              <w:marTop w:val="0"/>
              <w:marBottom w:val="0"/>
              <w:divBdr>
                <w:top w:val="none" w:sz="0" w:space="0" w:color="auto"/>
                <w:left w:val="none" w:sz="0" w:space="0" w:color="auto"/>
                <w:bottom w:val="none" w:sz="0" w:space="0" w:color="auto"/>
                <w:right w:val="none" w:sz="0" w:space="0" w:color="auto"/>
              </w:divBdr>
            </w:div>
            <w:div w:id="842865542">
              <w:marLeft w:val="0"/>
              <w:marRight w:val="0"/>
              <w:marTop w:val="0"/>
              <w:marBottom w:val="0"/>
              <w:divBdr>
                <w:top w:val="none" w:sz="0" w:space="0" w:color="auto"/>
                <w:left w:val="none" w:sz="0" w:space="0" w:color="auto"/>
                <w:bottom w:val="none" w:sz="0" w:space="0" w:color="auto"/>
                <w:right w:val="none" w:sz="0" w:space="0" w:color="auto"/>
              </w:divBdr>
            </w:div>
            <w:div w:id="1650094786">
              <w:marLeft w:val="0"/>
              <w:marRight w:val="0"/>
              <w:marTop w:val="0"/>
              <w:marBottom w:val="0"/>
              <w:divBdr>
                <w:top w:val="none" w:sz="0" w:space="0" w:color="auto"/>
                <w:left w:val="none" w:sz="0" w:space="0" w:color="auto"/>
                <w:bottom w:val="none" w:sz="0" w:space="0" w:color="auto"/>
                <w:right w:val="none" w:sz="0" w:space="0" w:color="auto"/>
              </w:divBdr>
            </w:div>
            <w:div w:id="905606283">
              <w:marLeft w:val="0"/>
              <w:marRight w:val="0"/>
              <w:marTop w:val="0"/>
              <w:marBottom w:val="0"/>
              <w:divBdr>
                <w:top w:val="none" w:sz="0" w:space="0" w:color="auto"/>
                <w:left w:val="none" w:sz="0" w:space="0" w:color="auto"/>
                <w:bottom w:val="none" w:sz="0" w:space="0" w:color="auto"/>
                <w:right w:val="none" w:sz="0" w:space="0" w:color="auto"/>
              </w:divBdr>
            </w:div>
            <w:div w:id="627008669">
              <w:marLeft w:val="0"/>
              <w:marRight w:val="0"/>
              <w:marTop w:val="0"/>
              <w:marBottom w:val="0"/>
              <w:divBdr>
                <w:top w:val="none" w:sz="0" w:space="0" w:color="auto"/>
                <w:left w:val="none" w:sz="0" w:space="0" w:color="auto"/>
                <w:bottom w:val="none" w:sz="0" w:space="0" w:color="auto"/>
                <w:right w:val="none" w:sz="0" w:space="0" w:color="auto"/>
              </w:divBdr>
            </w:div>
            <w:div w:id="858364">
              <w:marLeft w:val="0"/>
              <w:marRight w:val="0"/>
              <w:marTop w:val="0"/>
              <w:marBottom w:val="0"/>
              <w:divBdr>
                <w:top w:val="none" w:sz="0" w:space="0" w:color="auto"/>
                <w:left w:val="none" w:sz="0" w:space="0" w:color="auto"/>
                <w:bottom w:val="none" w:sz="0" w:space="0" w:color="auto"/>
                <w:right w:val="none" w:sz="0" w:space="0" w:color="auto"/>
              </w:divBdr>
            </w:div>
            <w:div w:id="2024240954">
              <w:marLeft w:val="0"/>
              <w:marRight w:val="0"/>
              <w:marTop w:val="0"/>
              <w:marBottom w:val="0"/>
              <w:divBdr>
                <w:top w:val="none" w:sz="0" w:space="0" w:color="auto"/>
                <w:left w:val="none" w:sz="0" w:space="0" w:color="auto"/>
                <w:bottom w:val="none" w:sz="0" w:space="0" w:color="auto"/>
                <w:right w:val="none" w:sz="0" w:space="0" w:color="auto"/>
              </w:divBdr>
            </w:div>
            <w:div w:id="282927406">
              <w:marLeft w:val="0"/>
              <w:marRight w:val="0"/>
              <w:marTop w:val="0"/>
              <w:marBottom w:val="0"/>
              <w:divBdr>
                <w:top w:val="none" w:sz="0" w:space="0" w:color="auto"/>
                <w:left w:val="none" w:sz="0" w:space="0" w:color="auto"/>
                <w:bottom w:val="none" w:sz="0" w:space="0" w:color="auto"/>
                <w:right w:val="none" w:sz="0" w:space="0" w:color="auto"/>
              </w:divBdr>
            </w:div>
            <w:div w:id="1873104254">
              <w:marLeft w:val="0"/>
              <w:marRight w:val="0"/>
              <w:marTop w:val="0"/>
              <w:marBottom w:val="0"/>
              <w:divBdr>
                <w:top w:val="none" w:sz="0" w:space="0" w:color="auto"/>
                <w:left w:val="none" w:sz="0" w:space="0" w:color="auto"/>
                <w:bottom w:val="none" w:sz="0" w:space="0" w:color="auto"/>
                <w:right w:val="none" w:sz="0" w:space="0" w:color="auto"/>
              </w:divBdr>
            </w:div>
            <w:div w:id="1779138550">
              <w:marLeft w:val="0"/>
              <w:marRight w:val="0"/>
              <w:marTop w:val="0"/>
              <w:marBottom w:val="0"/>
              <w:divBdr>
                <w:top w:val="none" w:sz="0" w:space="0" w:color="auto"/>
                <w:left w:val="none" w:sz="0" w:space="0" w:color="auto"/>
                <w:bottom w:val="none" w:sz="0" w:space="0" w:color="auto"/>
                <w:right w:val="none" w:sz="0" w:space="0" w:color="auto"/>
              </w:divBdr>
            </w:div>
            <w:div w:id="1086879152">
              <w:marLeft w:val="0"/>
              <w:marRight w:val="0"/>
              <w:marTop w:val="0"/>
              <w:marBottom w:val="0"/>
              <w:divBdr>
                <w:top w:val="none" w:sz="0" w:space="0" w:color="auto"/>
                <w:left w:val="none" w:sz="0" w:space="0" w:color="auto"/>
                <w:bottom w:val="none" w:sz="0" w:space="0" w:color="auto"/>
                <w:right w:val="none" w:sz="0" w:space="0" w:color="auto"/>
              </w:divBdr>
            </w:div>
            <w:div w:id="54399927">
              <w:marLeft w:val="0"/>
              <w:marRight w:val="0"/>
              <w:marTop w:val="0"/>
              <w:marBottom w:val="0"/>
              <w:divBdr>
                <w:top w:val="none" w:sz="0" w:space="0" w:color="auto"/>
                <w:left w:val="none" w:sz="0" w:space="0" w:color="auto"/>
                <w:bottom w:val="none" w:sz="0" w:space="0" w:color="auto"/>
                <w:right w:val="none" w:sz="0" w:space="0" w:color="auto"/>
              </w:divBdr>
            </w:div>
            <w:div w:id="1708531533">
              <w:marLeft w:val="0"/>
              <w:marRight w:val="0"/>
              <w:marTop w:val="0"/>
              <w:marBottom w:val="0"/>
              <w:divBdr>
                <w:top w:val="none" w:sz="0" w:space="0" w:color="auto"/>
                <w:left w:val="none" w:sz="0" w:space="0" w:color="auto"/>
                <w:bottom w:val="none" w:sz="0" w:space="0" w:color="auto"/>
                <w:right w:val="none" w:sz="0" w:space="0" w:color="auto"/>
              </w:divBdr>
            </w:div>
            <w:div w:id="1710454073">
              <w:marLeft w:val="0"/>
              <w:marRight w:val="0"/>
              <w:marTop w:val="0"/>
              <w:marBottom w:val="0"/>
              <w:divBdr>
                <w:top w:val="none" w:sz="0" w:space="0" w:color="auto"/>
                <w:left w:val="none" w:sz="0" w:space="0" w:color="auto"/>
                <w:bottom w:val="none" w:sz="0" w:space="0" w:color="auto"/>
                <w:right w:val="none" w:sz="0" w:space="0" w:color="auto"/>
              </w:divBdr>
            </w:div>
            <w:div w:id="834758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7423973">
      <w:bodyDiv w:val="1"/>
      <w:marLeft w:val="0"/>
      <w:marRight w:val="0"/>
      <w:marTop w:val="0"/>
      <w:marBottom w:val="0"/>
      <w:divBdr>
        <w:top w:val="none" w:sz="0" w:space="0" w:color="auto"/>
        <w:left w:val="none" w:sz="0" w:space="0" w:color="auto"/>
        <w:bottom w:val="none" w:sz="0" w:space="0" w:color="auto"/>
        <w:right w:val="none" w:sz="0" w:space="0" w:color="auto"/>
      </w:divBdr>
      <w:divsChild>
        <w:div w:id="1383599035">
          <w:marLeft w:val="0"/>
          <w:marRight w:val="0"/>
          <w:marTop w:val="0"/>
          <w:marBottom w:val="0"/>
          <w:divBdr>
            <w:top w:val="none" w:sz="0" w:space="0" w:color="auto"/>
            <w:left w:val="none" w:sz="0" w:space="0" w:color="auto"/>
            <w:bottom w:val="none" w:sz="0" w:space="0" w:color="auto"/>
            <w:right w:val="none" w:sz="0" w:space="0" w:color="auto"/>
          </w:divBdr>
          <w:divsChild>
            <w:div w:id="1425882748">
              <w:marLeft w:val="0"/>
              <w:marRight w:val="0"/>
              <w:marTop w:val="0"/>
              <w:marBottom w:val="0"/>
              <w:divBdr>
                <w:top w:val="none" w:sz="0" w:space="0" w:color="auto"/>
                <w:left w:val="none" w:sz="0" w:space="0" w:color="auto"/>
                <w:bottom w:val="none" w:sz="0" w:space="0" w:color="auto"/>
                <w:right w:val="none" w:sz="0" w:space="0" w:color="auto"/>
              </w:divBdr>
            </w:div>
            <w:div w:id="927081508">
              <w:marLeft w:val="0"/>
              <w:marRight w:val="0"/>
              <w:marTop w:val="0"/>
              <w:marBottom w:val="0"/>
              <w:divBdr>
                <w:top w:val="none" w:sz="0" w:space="0" w:color="auto"/>
                <w:left w:val="none" w:sz="0" w:space="0" w:color="auto"/>
                <w:bottom w:val="none" w:sz="0" w:space="0" w:color="auto"/>
                <w:right w:val="none" w:sz="0" w:space="0" w:color="auto"/>
              </w:divBdr>
            </w:div>
            <w:div w:id="2065254592">
              <w:marLeft w:val="0"/>
              <w:marRight w:val="0"/>
              <w:marTop w:val="0"/>
              <w:marBottom w:val="0"/>
              <w:divBdr>
                <w:top w:val="none" w:sz="0" w:space="0" w:color="auto"/>
                <w:left w:val="none" w:sz="0" w:space="0" w:color="auto"/>
                <w:bottom w:val="none" w:sz="0" w:space="0" w:color="auto"/>
                <w:right w:val="none" w:sz="0" w:space="0" w:color="auto"/>
              </w:divBdr>
            </w:div>
            <w:div w:id="101731744">
              <w:marLeft w:val="0"/>
              <w:marRight w:val="0"/>
              <w:marTop w:val="0"/>
              <w:marBottom w:val="0"/>
              <w:divBdr>
                <w:top w:val="none" w:sz="0" w:space="0" w:color="auto"/>
                <w:left w:val="none" w:sz="0" w:space="0" w:color="auto"/>
                <w:bottom w:val="none" w:sz="0" w:space="0" w:color="auto"/>
                <w:right w:val="none" w:sz="0" w:space="0" w:color="auto"/>
              </w:divBdr>
            </w:div>
            <w:div w:id="13650802">
              <w:marLeft w:val="0"/>
              <w:marRight w:val="0"/>
              <w:marTop w:val="0"/>
              <w:marBottom w:val="0"/>
              <w:divBdr>
                <w:top w:val="none" w:sz="0" w:space="0" w:color="auto"/>
                <w:left w:val="none" w:sz="0" w:space="0" w:color="auto"/>
                <w:bottom w:val="none" w:sz="0" w:space="0" w:color="auto"/>
                <w:right w:val="none" w:sz="0" w:space="0" w:color="auto"/>
              </w:divBdr>
            </w:div>
            <w:div w:id="2047286856">
              <w:marLeft w:val="0"/>
              <w:marRight w:val="0"/>
              <w:marTop w:val="0"/>
              <w:marBottom w:val="0"/>
              <w:divBdr>
                <w:top w:val="none" w:sz="0" w:space="0" w:color="auto"/>
                <w:left w:val="none" w:sz="0" w:space="0" w:color="auto"/>
                <w:bottom w:val="none" w:sz="0" w:space="0" w:color="auto"/>
                <w:right w:val="none" w:sz="0" w:space="0" w:color="auto"/>
              </w:divBdr>
            </w:div>
            <w:div w:id="1207521732">
              <w:marLeft w:val="0"/>
              <w:marRight w:val="0"/>
              <w:marTop w:val="0"/>
              <w:marBottom w:val="0"/>
              <w:divBdr>
                <w:top w:val="none" w:sz="0" w:space="0" w:color="auto"/>
                <w:left w:val="none" w:sz="0" w:space="0" w:color="auto"/>
                <w:bottom w:val="none" w:sz="0" w:space="0" w:color="auto"/>
                <w:right w:val="none" w:sz="0" w:space="0" w:color="auto"/>
              </w:divBdr>
            </w:div>
            <w:div w:id="2060858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349016">
      <w:bodyDiv w:val="1"/>
      <w:marLeft w:val="0"/>
      <w:marRight w:val="0"/>
      <w:marTop w:val="0"/>
      <w:marBottom w:val="0"/>
      <w:divBdr>
        <w:top w:val="none" w:sz="0" w:space="0" w:color="auto"/>
        <w:left w:val="none" w:sz="0" w:space="0" w:color="auto"/>
        <w:bottom w:val="none" w:sz="0" w:space="0" w:color="auto"/>
        <w:right w:val="none" w:sz="0" w:space="0" w:color="auto"/>
      </w:divBdr>
      <w:divsChild>
        <w:div w:id="1071656193">
          <w:marLeft w:val="0"/>
          <w:marRight w:val="0"/>
          <w:marTop w:val="0"/>
          <w:marBottom w:val="0"/>
          <w:divBdr>
            <w:top w:val="none" w:sz="0" w:space="0" w:color="auto"/>
            <w:left w:val="none" w:sz="0" w:space="0" w:color="auto"/>
            <w:bottom w:val="none" w:sz="0" w:space="0" w:color="auto"/>
            <w:right w:val="none" w:sz="0" w:space="0" w:color="auto"/>
          </w:divBdr>
          <w:divsChild>
            <w:div w:id="1897887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197114">
      <w:bodyDiv w:val="1"/>
      <w:marLeft w:val="0"/>
      <w:marRight w:val="0"/>
      <w:marTop w:val="0"/>
      <w:marBottom w:val="0"/>
      <w:divBdr>
        <w:top w:val="none" w:sz="0" w:space="0" w:color="auto"/>
        <w:left w:val="none" w:sz="0" w:space="0" w:color="auto"/>
        <w:bottom w:val="none" w:sz="0" w:space="0" w:color="auto"/>
        <w:right w:val="none" w:sz="0" w:space="0" w:color="auto"/>
      </w:divBdr>
      <w:divsChild>
        <w:div w:id="1618221989">
          <w:marLeft w:val="0"/>
          <w:marRight w:val="0"/>
          <w:marTop w:val="0"/>
          <w:marBottom w:val="0"/>
          <w:divBdr>
            <w:top w:val="none" w:sz="0" w:space="0" w:color="auto"/>
            <w:left w:val="none" w:sz="0" w:space="0" w:color="auto"/>
            <w:bottom w:val="none" w:sz="0" w:space="0" w:color="auto"/>
            <w:right w:val="none" w:sz="0" w:space="0" w:color="auto"/>
          </w:divBdr>
          <w:divsChild>
            <w:div w:id="1673920713">
              <w:marLeft w:val="0"/>
              <w:marRight w:val="0"/>
              <w:marTop w:val="0"/>
              <w:marBottom w:val="0"/>
              <w:divBdr>
                <w:top w:val="none" w:sz="0" w:space="0" w:color="auto"/>
                <w:left w:val="none" w:sz="0" w:space="0" w:color="auto"/>
                <w:bottom w:val="none" w:sz="0" w:space="0" w:color="auto"/>
                <w:right w:val="none" w:sz="0" w:space="0" w:color="auto"/>
              </w:divBdr>
            </w:div>
            <w:div w:id="363790411">
              <w:marLeft w:val="0"/>
              <w:marRight w:val="0"/>
              <w:marTop w:val="0"/>
              <w:marBottom w:val="0"/>
              <w:divBdr>
                <w:top w:val="none" w:sz="0" w:space="0" w:color="auto"/>
                <w:left w:val="none" w:sz="0" w:space="0" w:color="auto"/>
                <w:bottom w:val="none" w:sz="0" w:space="0" w:color="auto"/>
                <w:right w:val="none" w:sz="0" w:space="0" w:color="auto"/>
              </w:divBdr>
            </w:div>
            <w:div w:id="1098017268">
              <w:marLeft w:val="0"/>
              <w:marRight w:val="0"/>
              <w:marTop w:val="0"/>
              <w:marBottom w:val="0"/>
              <w:divBdr>
                <w:top w:val="none" w:sz="0" w:space="0" w:color="auto"/>
                <w:left w:val="none" w:sz="0" w:space="0" w:color="auto"/>
                <w:bottom w:val="none" w:sz="0" w:space="0" w:color="auto"/>
                <w:right w:val="none" w:sz="0" w:space="0" w:color="auto"/>
              </w:divBdr>
            </w:div>
            <w:div w:id="1412433361">
              <w:marLeft w:val="0"/>
              <w:marRight w:val="0"/>
              <w:marTop w:val="0"/>
              <w:marBottom w:val="0"/>
              <w:divBdr>
                <w:top w:val="none" w:sz="0" w:space="0" w:color="auto"/>
                <w:left w:val="none" w:sz="0" w:space="0" w:color="auto"/>
                <w:bottom w:val="none" w:sz="0" w:space="0" w:color="auto"/>
                <w:right w:val="none" w:sz="0" w:space="0" w:color="auto"/>
              </w:divBdr>
            </w:div>
            <w:div w:id="1006202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242236">
      <w:bodyDiv w:val="1"/>
      <w:marLeft w:val="0"/>
      <w:marRight w:val="0"/>
      <w:marTop w:val="0"/>
      <w:marBottom w:val="0"/>
      <w:divBdr>
        <w:top w:val="none" w:sz="0" w:space="0" w:color="auto"/>
        <w:left w:val="none" w:sz="0" w:space="0" w:color="auto"/>
        <w:bottom w:val="none" w:sz="0" w:space="0" w:color="auto"/>
        <w:right w:val="none" w:sz="0" w:space="0" w:color="auto"/>
      </w:divBdr>
      <w:divsChild>
        <w:div w:id="1374966053">
          <w:marLeft w:val="0"/>
          <w:marRight w:val="0"/>
          <w:marTop w:val="0"/>
          <w:marBottom w:val="0"/>
          <w:divBdr>
            <w:top w:val="none" w:sz="0" w:space="0" w:color="auto"/>
            <w:left w:val="none" w:sz="0" w:space="0" w:color="auto"/>
            <w:bottom w:val="none" w:sz="0" w:space="0" w:color="auto"/>
            <w:right w:val="none" w:sz="0" w:space="0" w:color="auto"/>
          </w:divBdr>
          <w:divsChild>
            <w:div w:id="994648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959900">
      <w:bodyDiv w:val="1"/>
      <w:marLeft w:val="0"/>
      <w:marRight w:val="0"/>
      <w:marTop w:val="0"/>
      <w:marBottom w:val="0"/>
      <w:divBdr>
        <w:top w:val="none" w:sz="0" w:space="0" w:color="auto"/>
        <w:left w:val="none" w:sz="0" w:space="0" w:color="auto"/>
        <w:bottom w:val="none" w:sz="0" w:space="0" w:color="auto"/>
        <w:right w:val="none" w:sz="0" w:space="0" w:color="auto"/>
      </w:divBdr>
      <w:divsChild>
        <w:div w:id="875628639">
          <w:marLeft w:val="0"/>
          <w:marRight w:val="0"/>
          <w:marTop w:val="0"/>
          <w:marBottom w:val="0"/>
          <w:divBdr>
            <w:top w:val="none" w:sz="0" w:space="0" w:color="auto"/>
            <w:left w:val="none" w:sz="0" w:space="0" w:color="auto"/>
            <w:bottom w:val="none" w:sz="0" w:space="0" w:color="auto"/>
            <w:right w:val="none" w:sz="0" w:space="0" w:color="auto"/>
          </w:divBdr>
          <w:divsChild>
            <w:div w:id="1441997701">
              <w:marLeft w:val="0"/>
              <w:marRight w:val="0"/>
              <w:marTop w:val="0"/>
              <w:marBottom w:val="0"/>
              <w:divBdr>
                <w:top w:val="none" w:sz="0" w:space="0" w:color="auto"/>
                <w:left w:val="none" w:sz="0" w:space="0" w:color="auto"/>
                <w:bottom w:val="none" w:sz="0" w:space="0" w:color="auto"/>
                <w:right w:val="none" w:sz="0" w:space="0" w:color="auto"/>
              </w:divBdr>
            </w:div>
            <w:div w:id="675618745">
              <w:marLeft w:val="0"/>
              <w:marRight w:val="0"/>
              <w:marTop w:val="0"/>
              <w:marBottom w:val="0"/>
              <w:divBdr>
                <w:top w:val="none" w:sz="0" w:space="0" w:color="auto"/>
                <w:left w:val="none" w:sz="0" w:space="0" w:color="auto"/>
                <w:bottom w:val="none" w:sz="0" w:space="0" w:color="auto"/>
                <w:right w:val="none" w:sz="0" w:space="0" w:color="auto"/>
              </w:divBdr>
            </w:div>
            <w:div w:id="526023433">
              <w:marLeft w:val="0"/>
              <w:marRight w:val="0"/>
              <w:marTop w:val="0"/>
              <w:marBottom w:val="0"/>
              <w:divBdr>
                <w:top w:val="none" w:sz="0" w:space="0" w:color="auto"/>
                <w:left w:val="none" w:sz="0" w:space="0" w:color="auto"/>
                <w:bottom w:val="none" w:sz="0" w:space="0" w:color="auto"/>
                <w:right w:val="none" w:sz="0" w:space="0" w:color="auto"/>
              </w:divBdr>
            </w:div>
            <w:div w:id="768157884">
              <w:marLeft w:val="0"/>
              <w:marRight w:val="0"/>
              <w:marTop w:val="0"/>
              <w:marBottom w:val="0"/>
              <w:divBdr>
                <w:top w:val="none" w:sz="0" w:space="0" w:color="auto"/>
                <w:left w:val="none" w:sz="0" w:space="0" w:color="auto"/>
                <w:bottom w:val="none" w:sz="0" w:space="0" w:color="auto"/>
                <w:right w:val="none" w:sz="0" w:space="0" w:color="auto"/>
              </w:divBdr>
            </w:div>
            <w:div w:id="1216821641">
              <w:marLeft w:val="0"/>
              <w:marRight w:val="0"/>
              <w:marTop w:val="0"/>
              <w:marBottom w:val="0"/>
              <w:divBdr>
                <w:top w:val="none" w:sz="0" w:space="0" w:color="auto"/>
                <w:left w:val="none" w:sz="0" w:space="0" w:color="auto"/>
                <w:bottom w:val="none" w:sz="0" w:space="0" w:color="auto"/>
                <w:right w:val="none" w:sz="0" w:space="0" w:color="auto"/>
              </w:divBdr>
            </w:div>
            <w:div w:id="1570731617">
              <w:marLeft w:val="0"/>
              <w:marRight w:val="0"/>
              <w:marTop w:val="0"/>
              <w:marBottom w:val="0"/>
              <w:divBdr>
                <w:top w:val="none" w:sz="0" w:space="0" w:color="auto"/>
                <w:left w:val="none" w:sz="0" w:space="0" w:color="auto"/>
                <w:bottom w:val="none" w:sz="0" w:space="0" w:color="auto"/>
                <w:right w:val="none" w:sz="0" w:space="0" w:color="auto"/>
              </w:divBdr>
            </w:div>
            <w:div w:id="83383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228091">
      <w:bodyDiv w:val="1"/>
      <w:marLeft w:val="0"/>
      <w:marRight w:val="0"/>
      <w:marTop w:val="0"/>
      <w:marBottom w:val="0"/>
      <w:divBdr>
        <w:top w:val="none" w:sz="0" w:space="0" w:color="auto"/>
        <w:left w:val="none" w:sz="0" w:space="0" w:color="auto"/>
        <w:bottom w:val="none" w:sz="0" w:space="0" w:color="auto"/>
        <w:right w:val="none" w:sz="0" w:space="0" w:color="auto"/>
      </w:divBdr>
      <w:divsChild>
        <w:div w:id="162167240">
          <w:marLeft w:val="0"/>
          <w:marRight w:val="0"/>
          <w:marTop w:val="0"/>
          <w:marBottom w:val="0"/>
          <w:divBdr>
            <w:top w:val="none" w:sz="0" w:space="0" w:color="auto"/>
            <w:left w:val="none" w:sz="0" w:space="0" w:color="auto"/>
            <w:bottom w:val="none" w:sz="0" w:space="0" w:color="auto"/>
            <w:right w:val="none" w:sz="0" w:space="0" w:color="auto"/>
          </w:divBdr>
          <w:divsChild>
            <w:div w:id="1452439966">
              <w:marLeft w:val="0"/>
              <w:marRight w:val="0"/>
              <w:marTop w:val="0"/>
              <w:marBottom w:val="0"/>
              <w:divBdr>
                <w:top w:val="none" w:sz="0" w:space="0" w:color="auto"/>
                <w:left w:val="none" w:sz="0" w:space="0" w:color="auto"/>
                <w:bottom w:val="none" w:sz="0" w:space="0" w:color="auto"/>
                <w:right w:val="none" w:sz="0" w:space="0" w:color="auto"/>
              </w:divBdr>
            </w:div>
            <w:div w:id="1082020961">
              <w:marLeft w:val="0"/>
              <w:marRight w:val="0"/>
              <w:marTop w:val="0"/>
              <w:marBottom w:val="0"/>
              <w:divBdr>
                <w:top w:val="none" w:sz="0" w:space="0" w:color="auto"/>
                <w:left w:val="none" w:sz="0" w:space="0" w:color="auto"/>
                <w:bottom w:val="none" w:sz="0" w:space="0" w:color="auto"/>
                <w:right w:val="none" w:sz="0" w:space="0" w:color="auto"/>
              </w:divBdr>
            </w:div>
            <w:div w:id="1080254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295590">
      <w:bodyDiv w:val="1"/>
      <w:marLeft w:val="0"/>
      <w:marRight w:val="0"/>
      <w:marTop w:val="0"/>
      <w:marBottom w:val="0"/>
      <w:divBdr>
        <w:top w:val="none" w:sz="0" w:space="0" w:color="auto"/>
        <w:left w:val="none" w:sz="0" w:space="0" w:color="auto"/>
        <w:bottom w:val="none" w:sz="0" w:space="0" w:color="auto"/>
        <w:right w:val="none" w:sz="0" w:space="0" w:color="auto"/>
      </w:divBdr>
    </w:div>
    <w:div w:id="585578655">
      <w:bodyDiv w:val="1"/>
      <w:marLeft w:val="0"/>
      <w:marRight w:val="0"/>
      <w:marTop w:val="0"/>
      <w:marBottom w:val="0"/>
      <w:divBdr>
        <w:top w:val="none" w:sz="0" w:space="0" w:color="auto"/>
        <w:left w:val="none" w:sz="0" w:space="0" w:color="auto"/>
        <w:bottom w:val="none" w:sz="0" w:space="0" w:color="auto"/>
        <w:right w:val="none" w:sz="0" w:space="0" w:color="auto"/>
      </w:divBdr>
      <w:divsChild>
        <w:div w:id="1305088783">
          <w:marLeft w:val="0"/>
          <w:marRight w:val="0"/>
          <w:marTop w:val="0"/>
          <w:marBottom w:val="0"/>
          <w:divBdr>
            <w:top w:val="none" w:sz="0" w:space="0" w:color="auto"/>
            <w:left w:val="none" w:sz="0" w:space="0" w:color="auto"/>
            <w:bottom w:val="none" w:sz="0" w:space="0" w:color="auto"/>
            <w:right w:val="none" w:sz="0" w:space="0" w:color="auto"/>
          </w:divBdr>
          <w:divsChild>
            <w:div w:id="2020504790">
              <w:marLeft w:val="0"/>
              <w:marRight w:val="0"/>
              <w:marTop w:val="0"/>
              <w:marBottom w:val="0"/>
              <w:divBdr>
                <w:top w:val="none" w:sz="0" w:space="0" w:color="auto"/>
                <w:left w:val="none" w:sz="0" w:space="0" w:color="auto"/>
                <w:bottom w:val="none" w:sz="0" w:space="0" w:color="auto"/>
                <w:right w:val="none" w:sz="0" w:space="0" w:color="auto"/>
              </w:divBdr>
            </w:div>
            <w:div w:id="1370186487">
              <w:marLeft w:val="0"/>
              <w:marRight w:val="0"/>
              <w:marTop w:val="0"/>
              <w:marBottom w:val="0"/>
              <w:divBdr>
                <w:top w:val="none" w:sz="0" w:space="0" w:color="auto"/>
                <w:left w:val="none" w:sz="0" w:space="0" w:color="auto"/>
                <w:bottom w:val="none" w:sz="0" w:space="0" w:color="auto"/>
                <w:right w:val="none" w:sz="0" w:space="0" w:color="auto"/>
              </w:divBdr>
            </w:div>
            <w:div w:id="1174681615">
              <w:marLeft w:val="0"/>
              <w:marRight w:val="0"/>
              <w:marTop w:val="0"/>
              <w:marBottom w:val="0"/>
              <w:divBdr>
                <w:top w:val="none" w:sz="0" w:space="0" w:color="auto"/>
                <w:left w:val="none" w:sz="0" w:space="0" w:color="auto"/>
                <w:bottom w:val="none" w:sz="0" w:space="0" w:color="auto"/>
                <w:right w:val="none" w:sz="0" w:space="0" w:color="auto"/>
              </w:divBdr>
            </w:div>
            <w:div w:id="908998373">
              <w:marLeft w:val="0"/>
              <w:marRight w:val="0"/>
              <w:marTop w:val="0"/>
              <w:marBottom w:val="0"/>
              <w:divBdr>
                <w:top w:val="none" w:sz="0" w:space="0" w:color="auto"/>
                <w:left w:val="none" w:sz="0" w:space="0" w:color="auto"/>
                <w:bottom w:val="none" w:sz="0" w:space="0" w:color="auto"/>
                <w:right w:val="none" w:sz="0" w:space="0" w:color="auto"/>
              </w:divBdr>
            </w:div>
            <w:div w:id="1977909105">
              <w:marLeft w:val="0"/>
              <w:marRight w:val="0"/>
              <w:marTop w:val="0"/>
              <w:marBottom w:val="0"/>
              <w:divBdr>
                <w:top w:val="none" w:sz="0" w:space="0" w:color="auto"/>
                <w:left w:val="none" w:sz="0" w:space="0" w:color="auto"/>
                <w:bottom w:val="none" w:sz="0" w:space="0" w:color="auto"/>
                <w:right w:val="none" w:sz="0" w:space="0" w:color="auto"/>
              </w:divBdr>
            </w:div>
            <w:div w:id="839465545">
              <w:marLeft w:val="0"/>
              <w:marRight w:val="0"/>
              <w:marTop w:val="0"/>
              <w:marBottom w:val="0"/>
              <w:divBdr>
                <w:top w:val="none" w:sz="0" w:space="0" w:color="auto"/>
                <w:left w:val="none" w:sz="0" w:space="0" w:color="auto"/>
                <w:bottom w:val="none" w:sz="0" w:space="0" w:color="auto"/>
                <w:right w:val="none" w:sz="0" w:space="0" w:color="auto"/>
              </w:divBdr>
            </w:div>
            <w:div w:id="285622897">
              <w:marLeft w:val="0"/>
              <w:marRight w:val="0"/>
              <w:marTop w:val="0"/>
              <w:marBottom w:val="0"/>
              <w:divBdr>
                <w:top w:val="none" w:sz="0" w:space="0" w:color="auto"/>
                <w:left w:val="none" w:sz="0" w:space="0" w:color="auto"/>
                <w:bottom w:val="none" w:sz="0" w:space="0" w:color="auto"/>
                <w:right w:val="none" w:sz="0" w:space="0" w:color="auto"/>
              </w:divBdr>
            </w:div>
            <w:div w:id="53049282">
              <w:marLeft w:val="0"/>
              <w:marRight w:val="0"/>
              <w:marTop w:val="0"/>
              <w:marBottom w:val="0"/>
              <w:divBdr>
                <w:top w:val="none" w:sz="0" w:space="0" w:color="auto"/>
                <w:left w:val="none" w:sz="0" w:space="0" w:color="auto"/>
                <w:bottom w:val="none" w:sz="0" w:space="0" w:color="auto"/>
                <w:right w:val="none" w:sz="0" w:space="0" w:color="auto"/>
              </w:divBdr>
            </w:div>
            <w:div w:id="1899391565">
              <w:marLeft w:val="0"/>
              <w:marRight w:val="0"/>
              <w:marTop w:val="0"/>
              <w:marBottom w:val="0"/>
              <w:divBdr>
                <w:top w:val="none" w:sz="0" w:space="0" w:color="auto"/>
                <w:left w:val="none" w:sz="0" w:space="0" w:color="auto"/>
                <w:bottom w:val="none" w:sz="0" w:space="0" w:color="auto"/>
                <w:right w:val="none" w:sz="0" w:space="0" w:color="auto"/>
              </w:divBdr>
            </w:div>
            <w:div w:id="1151678877">
              <w:marLeft w:val="0"/>
              <w:marRight w:val="0"/>
              <w:marTop w:val="0"/>
              <w:marBottom w:val="0"/>
              <w:divBdr>
                <w:top w:val="none" w:sz="0" w:space="0" w:color="auto"/>
                <w:left w:val="none" w:sz="0" w:space="0" w:color="auto"/>
                <w:bottom w:val="none" w:sz="0" w:space="0" w:color="auto"/>
                <w:right w:val="none" w:sz="0" w:space="0" w:color="auto"/>
              </w:divBdr>
            </w:div>
            <w:div w:id="1591547384">
              <w:marLeft w:val="0"/>
              <w:marRight w:val="0"/>
              <w:marTop w:val="0"/>
              <w:marBottom w:val="0"/>
              <w:divBdr>
                <w:top w:val="none" w:sz="0" w:space="0" w:color="auto"/>
                <w:left w:val="none" w:sz="0" w:space="0" w:color="auto"/>
                <w:bottom w:val="none" w:sz="0" w:space="0" w:color="auto"/>
                <w:right w:val="none" w:sz="0" w:space="0" w:color="auto"/>
              </w:divBdr>
            </w:div>
            <w:div w:id="1358581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0046396">
      <w:bodyDiv w:val="1"/>
      <w:marLeft w:val="0"/>
      <w:marRight w:val="0"/>
      <w:marTop w:val="0"/>
      <w:marBottom w:val="0"/>
      <w:divBdr>
        <w:top w:val="none" w:sz="0" w:space="0" w:color="auto"/>
        <w:left w:val="none" w:sz="0" w:space="0" w:color="auto"/>
        <w:bottom w:val="none" w:sz="0" w:space="0" w:color="auto"/>
        <w:right w:val="none" w:sz="0" w:space="0" w:color="auto"/>
      </w:divBdr>
      <w:divsChild>
        <w:div w:id="632636145">
          <w:marLeft w:val="0"/>
          <w:marRight w:val="0"/>
          <w:marTop w:val="0"/>
          <w:marBottom w:val="0"/>
          <w:divBdr>
            <w:top w:val="none" w:sz="0" w:space="0" w:color="auto"/>
            <w:left w:val="none" w:sz="0" w:space="0" w:color="auto"/>
            <w:bottom w:val="none" w:sz="0" w:space="0" w:color="auto"/>
            <w:right w:val="none" w:sz="0" w:space="0" w:color="auto"/>
          </w:divBdr>
          <w:divsChild>
            <w:div w:id="643895258">
              <w:marLeft w:val="0"/>
              <w:marRight w:val="0"/>
              <w:marTop w:val="0"/>
              <w:marBottom w:val="0"/>
              <w:divBdr>
                <w:top w:val="none" w:sz="0" w:space="0" w:color="auto"/>
                <w:left w:val="none" w:sz="0" w:space="0" w:color="auto"/>
                <w:bottom w:val="none" w:sz="0" w:space="0" w:color="auto"/>
                <w:right w:val="none" w:sz="0" w:space="0" w:color="auto"/>
              </w:divBdr>
            </w:div>
            <w:div w:id="902058714">
              <w:marLeft w:val="0"/>
              <w:marRight w:val="0"/>
              <w:marTop w:val="0"/>
              <w:marBottom w:val="0"/>
              <w:divBdr>
                <w:top w:val="none" w:sz="0" w:space="0" w:color="auto"/>
                <w:left w:val="none" w:sz="0" w:space="0" w:color="auto"/>
                <w:bottom w:val="none" w:sz="0" w:space="0" w:color="auto"/>
                <w:right w:val="none" w:sz="0" w:space="0" w:color="auto"/>
              </w:divBdr>
            </w:div>
            <w:div w:id="216622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013670">
      <w:bodyDiv w:val="1"/>
      <w:marLeft w:val="0"/>
      <w:marRight w:val="0"/>
      <w:marTop w:val="0"/>
      <w:marBottom w:val="0"/>
      <w:divBdr>
        <w:top w:val="none" w:sz="0" w:space="0" w:color="auto"/>
        <w:left w:val="none" w:sz="0" w:space="0" w:color="auto"/>
        <w:bottom w:val="none" w:sz="0" w:space="0" w:color="auto"/>
        <w:right w:val="none" w:sz="0" w:space="0" w:color="auto"/>
      </w:divBdr>
      <w:divsChild>
        <w:div w:id="1291785802">
          <w:marLeft w:val="0"/>
          <w:marRight w:val="0"/>
          <w:marTop w:val="0"/>
          <w:marBottom w:val="0"/>
          <w:divBdr>
            <w:top w:val="none" w:sz="0" w:space="0" w:color="auto"/>
            <w:left w:val="none" w:sz="0" w:space="0" w:color="auto"/>
            <w:bottom w:val="none" w:sz="0" w:space="0" w:color="auto"/>
            <w:right w:val="none" w:sz="0" w:space="0" w:color="auto"/>
          </w:divBdr>
          <w:divsChild>
            <w:div w:id="148667977">
              <w:marLeft w:val="0"/>
              <w:marRight w:val="0"/>
              <w:marTop w:val="0"/>
              <w:marBottom w:val="0"/>
              <w:divBdr>
                <w:top w:val="none" w:sz="0" w:space="0" w:color="auto"/>
                <w:left w:val="none" w:sz="0" w:space="0" w:color="auto"/>
                <w:bottom w:val="none" w:sz="0" w:space="0" w:color="auto"/>
                <w:right w:val="none" w:sz="0" w:space="0" w:color="auto"/>
              </w:divBdr>
            </w:div>
            <w:div w:id="1669019375">
              <w:marLeft w:val="0"/>
              <w:marRight w:val="0"/>
              <w:marTop w:val="0"/>
              <w:marBottom w:val="0"/>
              <w:divBdr>
                <w:top w:val="none" w:sz="0" w:space="0" w:color="auto"/>
                <w:left w:val="none" w:sz="0" w:space="0" w:color="auto"/>
                <w:bottom w:val="none" w:sz="0" w:space="0" w:color="auto"/>
                <w:right w:val="none" w:sz="0" w:space="0" w:color="auto"/>
              </w:divBdr>
            </w:div>
            <w:div w:id="397869419">
              <w:marLeft w:val="0"/>
              <w:marRight w:val="0"/>
              <w:marTop w:val="0"/>
              <w:marBottom w:val="0"/>
              <w:divBdr>
                <w:top w:val="none" w:sz="0" w:space="0" w:color="auto"/>
                <w:left w:val="none" w:sz="0" w:space="0" w:color="auto"/>
                <w:bottom w:val="none" w:sz="0" w:space="0" w:color="auto"/>
                <w:right w:val="none" w:sz="0" w:space="0" w:color="auto"/>
              </w:divBdr>
            </w:div>
            <w:div w:id="1935628584">
              <w:marLeft w:val="0"/>
              <w:marRight w:val="0"/>
              <w:marTop w:val="0"/>
              <w:marBottom w:val="0"/>
              <w:divBdr>
                <w:top w:val="none" w:sz="0" w:space="0" w:color="auto"/>
                <w:left w:val="none" w:sz="0" w:space="0" w:color="auto"/>
                <w:bottom w:val="none" w:sz="0" w:space="0" w:color="auto"/>
                <w:right w:val="none" w:sz="0" w:space="0" w:color="auto"/>
              </w:divBdr>
            </w:div>
            <w:div w:id="1745450685">
              <w:marLeft w:val="0"/>
              <w:marRight w:val="0"/>
              <w:marTop w:val="0"/>
              <w:marBottom w:val="0"/>
              <w:divBdr>
                <w:top w:val="none" w:sz="0" w:space="0" w:color="auto"/>
                <w:left w:val="none" w:sz="0" w:space="0" w:color="auto"/>
                <w:bottom w:val="none" w:sz="0" w:space="0" w:color="auto"/>
                <w:right w:val="none" w:sz="0" w:space="0" w:color="auto"/>
              </w:divBdr>
            </w:div>
            <w:div w:id="1593733716">
              <w:marLeft w:val="0"/>
              <w:marRight w:val="0"/>
              <w:marTop w:val="0"/>
              <w:marBottom w:val="0"/>
              <w:divBdr>
                <w:top w:val="none" w:sz="0" w:space="0" w:color="auto"/>
                <w:left w:val="none" w:sz="0" w:space="0" w:color="auto"/>
                <w:bottom w:val="none" w:sz="0" w:space="0" w:color="auto"/>
                <w:right w:val="none" w:sz="0" w:space="0" w:color="auto"/>
              </w:divBdr>
            </w:div>
            <w:div w:id="536740022">
              <w:marLeft w:val="0"/>
              <w:marRight w:val="0"/>
              <w:marTop w:val="0"/>
              <w:marBottom w:val="0"/>
              <w:divBdr>
                <w:top w:val="none" w:sz="0" w:space="0" w:color="auto"/>
                <w:left w:val="none" w:sz="0" w:space="0" w:color="auto"/>
                <w:bottom w:val="none" w:sz="0" w:space="0" w:color="auto"/>
                <w:right w:val="none" w:sz="0" w:space="0" w:color="auto"/>
              </w:divBdr>
            </w:div>
            <w:div w:id="1539122892">
              <w:marLeft w:val="0"/>
              <w:marRight w:val="0"/>
              <w:marTop w:val="0"/>
              <w:marBottom w:val="0"/>
              <w:divBdr>
                <w:top w:val="none" w:sz="0" w:space="0" w:color="auto"/>
                <w:left w:val="none" w:sz="0" w:space="0" w:color="auto"/>
                <w:bottom w:val="none" w:sz="0" w:space="0" w:color="auto"/>
                <w:right w:val="none" w:sz="0" w:space="0" w:color="auto"/>
              </w:divBdr>
            </w:div>
            <w:div w:id="2052025570">
              <w:marLeft w:val="0"/>
              <w:marRight w:val="0"/>
              <w:marTop w:val="0"/>
              <w:marBottom w:val="0"/>
              <w:divBdr>
                <w:top w:val="none" w:sz="0" w:space="0" w:color="auto"/>
                <w:left w:val="none" w:sz="0" w:space="0" w:color="auto"/>
                <w:bottom w:val="none" w:sz="0" w:space="0" w:color="auto"/>
                <w:right w:val="none" w:sz="0" w:space="0" w:color="auto"/>
              </w:divBdr>
            </w:div>
            <w:div w:id="1393190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740207">
      <w:bodyDiv w:val="1"/>
      <w:marLeft w:val="0"/>
      <w:marRight w:val="0"/>
      <w:marTop w:val="0"/>
      <w:marBottom w:val="0"/>
      <w:divBdr>
        <w:top w:val="none" w:sz="0" w:space="0" w:color="auto"/>
        <w:left w:val="none" w:sz="0" w:space="0" w:color="auto"/>
        <w:bottom w:val="none" w:sz="0" w:space="0" w:color="auto"/>
        <w:right w:val="none" w:sz="0" w:space="0" w:color="auto"/>
      </w:divBdr>
      <w:divsChild>
        <w:div w:id="312682663">
          <w:marLeft w:val="0"/>
          <w:marRight w:val="0"/>
          <w:marTop w:val="0"/>
          <w:marBottom w:val="0"/>
          <w:divBdr>
            <w:top w:val="none" w:sz="0" w:space="0" w:color="auto"/>
            <w:left w:val="none" w:sz="0" w:space="0" w:color="auto"/>
            <w:bottom w:val="none" w:sz="0" w:space="0" w:color="auto"/>
            <w:right w:val="none" w:sz="0" w:space="0" w:color="auto"/>
          </w:divBdr>
          <w:divsChild>
            <w:div w:id="1220240026">
              <w:marLeft w:val="0"/>
              <w:marRight w:val="0"/>
              <w:marTop w:val="0"/>
              <w:marBottom w:val="0"/>
              <w:divBdr>
                <w:top w:val="none" w:sz="0" w:space="0" w:color="auto"/>
                <w:left w:val="none" w:sz="0" w:space="0" w:color="auto"/>
                <w:bottom w:val="none" w:sz="0" w:space="0" w:color="auto"/>
                <w:right w:val="none" w:sz="0" w:space="0" w:color="auto"/>
              </w:divBdr>
            </w:div>
            <w:div w:id="1111320525">
              <w:marLeft w:val="0"/>
              <w:marRight w:val="0"/>
              <w:marTop w:val="0"/>
              <w:marBottom w:val="0"/>
              <w:divBdr>
                <w:top w:val="none" w:sz="0" w:space="0" w:color="auto"/>
                <w:left w:val="none" w:sz="0" w:space="0" w:color="auto"/>
                <w:bottom w:val="none" w:sz="0" w:space="0" w:color="auto"/>
                <w:right w:val="none" w:sz="0" w:space="0" w:color="auto"/>
              </w:divBdr>
            </w:div>
            <w:div w:id="1041632299">
              <w:marLeft w:val="0"/>
              <w:marRight w:val="0"/>
              <w:marTop w:val="0"/>
              <w:marBottom w:val="0"/>
              <w:divBdr>
                <w:top w:val="none" w:sz="0" w:space="0" w:color="auto"/>
                <w:left w:val="none" w:sz="0" w:space="0" w:color="auto"/>
                <w:bottom w:val="none" w:sz="0" w:space="0" w:color="auto"/>
                <w:right w:val="none" w:sz="0" w:space="0" w:color="auto"/>
              </w:divBdr>
            </w:div>
            <w:div w:id="1610622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057394">
      <w:bodyDiv w:val="1"/>
      <w:marLeft w:val="0"/>
      <w:marRight w:val="0"/>
      <w:marTop w:val="0"/>
      <w:marBottom w:val="0"/>
      <w:divBdr>
        <w:top w:val="none" w:sz="0" w:space="0" w:color="auto"/>
        <w:left w:val="none" w:sz="0" w:space="0" w:color="auto"/>
        <w:bottom w:val="none" w:sz="0" w:space="0" w:color="auto"/>
        <w:right w:val="none" w:sz="0" w:space="0" w:color="auto"/>
      </w:divBdr>
      <w:divsChild>
        <w:div w:id="168906338">
          <w:marLeft w:val="0"/>
          <w:marRight w:val="0"/>
          <w:marTop w:val="0"/>
          <w:marBottom w:val="0"/>
          <w:divBdr>
            <w:top w:val="none" w:sz="0" w:space="0" w:color="auto"/>
            <w:left w:val="none" w:sz="0" w:space="0" w:color="auto"/>
            <w:bottom w:val="none" w:sz="0" w:space="0" w:color="auto"/>
            <w:right w:val="none" w:sz="0" w:space="0" w:color="auto"/>
          </w:divBdr>
          <w:divsChild>
            <w:div w:id="1483427833">
              <w:marLeft w:val="0"/>
              <w:marRight w:val="0"/>
              <w:marTop w:val="0"/>
              <w:marBottom w:val="0"/>
              <w:divBdr>
                <w:top w:val="none" w:sz="0" w:space="0" w:color="auto"/>
                <w:left w:val="none" w:sz="0" w:space="0" w:color="auto"/>
                <w:bottom w:val="none" w:sz="0" w:space="0" w:color="auto"/>
                <w:right w:val="none" w:sz="0" w:space="0" w:color="auto"/>
              </w:divBdr>
            </w:div>
            <w:div w:id="733352855">
              <w:marLeft w:val="0"/>
              <w:marRight w:val="0"/>
              <w:marTop w:val="0"/>
              <w:marBottom w:val="0"/>
              <w:divBdr>
                <w:top w:val="none" w:sz="0" w:space="0" w:color="auto"/>
                <w:left w:val="none" w:sz="0" w:space="0" w:color="auto"/>
                <w:bottom w:val="none" w:sz="0" w:space="0" w:color="auto"/>
                <w:right w:val="none" w:sz="0" w:space="0" w:color="auto"/>
              </w:divBdr>
            </w:div>
            <w:div w:id="183397875">
              <w:marLeft w:val="0"/>
              <w:marRight w:val="0"/>
              <w:marTop w:val="0"/>
              <w:marBottom w:val="0"/>
              <w:divBdr>
                <w:top w:val="none" w:sz="0" w:space="0" w:color="auto"/>
                <w:left w:val="none" w:sz="0" w:space="0" w:color="auto"/>
                <w:bottom w:val="none" w:sz="0" w:space="0" w:color="auto"/>
                <w:right w:val="none" w:sz="0" w:space="0" w:color="auto"/>
              </w:divBdr>
            </w:div>
            <w:div w:id="980187735">
              <w:marLeft w:val="0"/>
              <w:marRight w:val="0"/>
              <w:marTop w:val="0"/>
              <w:marBottom w:val="0"/>
              <w:divBdr>
                <w:top w:val="none" w:sz="0" w:space="0" w:color="auto"/>
                <w:left w:val="none" w:sz="0" w:space="0" w:color="auto"/>
                <w:bottom w:val="none" w:sz="0" w:space="0" w:color="auto"/>
                <w:right w:val="none" w:sz="0" w:space="0" w:color="auto"/>
              </w:divBdr>
            </w:div>
            <w:div w:id="424112258">
              <w:marLeft w:val="0"/>
              <w:marRight w:val="0"/>
              <w:marTop w:val="0"/>
              <w:marBottom w:val="0"/>
              <w:divBdr>
                <w:top w:val="none" w:sz="0" w:space="0" w:color="auto"/>
                <w:left w:val="none" w:sz="0" w:space="0" w:color="auto"/>
                <w:bottom w:val="none" w:sz="0" w:space="0" w:color="auto"/>
                <w:right w:val="none" w:sz="0" w:space="0" w:color="auto"/>
              </w:divBdr>
            </w:div>
            <w:div w:id="1148327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220276">
      <w:bodyDiv w:val="1"/>
      <w:marLeft w:val="0"/>
      <w:marRight w:val="0"/>
      <w:marTop w:val="0"/>
      <w:marBottom w:val="0"/>
      <w:divBdr>
        <w:top w:val="none" w:sz="0" w:space="0" w:color="auto"/>
        <w:left w:val="none" w:sz="0" w:space="0" w:color="auto"/>
        <w:bottom w:val="none" w:sz="0" w:space="0" w:color="auto"/>
        <w:right w:val="none" w:sz="0" w:space="0" w:color="auto"/>
      </w:divBdr>
      <w:divsChild>
        <w:div w:id="1538736981">
          <w:marLeft w:val="0"/>
          <w:marRight w:val="0"/>
          <w:marTop w:val="0"/>
          <w:marBottom w:val="0"/>
          <w:divBdr>
            <w:top w:val="none" w:sz="0" w:space="0" w:color="auto"/>
            <w:left w:val="none" w:sz="0" w:space="0" w:color="auto"/>
            <w:bottom w:val="none" w:sz="0" w:space="0" w:color="auto"/>
            <w:right w:val="none" w:sz="0" w:space="0" w:color="auto"/>
          </w:divBdr>
          <w:divsChild>
            <w:div w:id="1010447694">
              <w:marLeft w:val="0"/>
              <w:marRight w:val="0"/>
              <w:marTop w:val="0"/>
              <w:marBottom w:val="0"/>
              <w:divBdr>
                <w:top w:val="none" w:sz="0" w:space="0" w:color="auto"/>
                <w:left w:val="none" w:sz="0" w:space="0" w:color="auto"/>
                <w:bottom w:val="none" w:sz="0" w:space="0" w:color="auto"/>
                <w:right w:val="none" w:sz="0" w:space="0" w:color="auto"/>
              </w:divBdr>
            </w:div>
            <w:div w:id="35543612">
              <w:marLeft w:val="0"/>
              <w:marRight w:val="0"/>
              <w:marTop w:val="0"/>
              <w:marBottom w:val="0"/>
              <w:divBdr>
                <w:top w:val="none" w:sz="0" w:space="0" w:color="auto"/>
                <w:left w:val="none" w:sz="0" w:space="0" w:color="auto"/>
                <w:bottom w:val="none" w:sz="0" w:space="0" w:color="auto"/>
                <w:right w:val="none" w:sz="0" w:space="0" w:color="auto"/>
              </w:divBdr>
            </w:div>
            <w:div w:id="1639723682">
              <w:marLeft w:val="0"/>
              <w:marRight w:val="0"/>
              <w:marTop w:val="0"/>
              <w:marBottom w:val="0"/>
              <w:divBdr>
                <w:top w:val="none" w:sz="0" w:space="0" w:color="auto"/>
                <w:left w:val="none" w:sz="0" w:space="0" w:color="auto"/>
                <w:bottom w:val="none" w:sz="0" w:space="0" w:color="auto"/>
                <w:right w:val="none" w:sz="0" w:space="0" w:color="auto"/>
              </w:divBdr>
            </w:div>
            <w:div w:id="449860947">
              <w:marLeft w:val="0"/>
              <w:marRight w:val="0"/>
              <w:marTop w:val="0"/>
              <w:marBottom w:val="0"/>
              <w:divBdr>
                <w:top w:val="none" w:sz="0" w:space="0" w:color="auto"/>
                <w:left w:val="none" w:sz="0" w:space="0" w:color="auto"/>
                <w:bottom w:val="none" w:sz="0" w:space="0" w:color="auto"/>
                <w:right w:val="none" w:sz="0" w:space="0" w:color="auto"/>
              </w:divBdr>
            </w:div>
            <w:div w:id="2102948698">
              <w:marLeft w:val="0"/>
              <w:marRight w:val="0"/>
              <w:marTop w:val="0"/>
              <w:marBottom w:val="0"/>
              <w:divBdr>
                <w:top w:val="none" w:sz="0" w:space="0" w:color="auto"/>
                <w:left w:val="none" w:sz="0" w:space="0" w:color="auto"/>
                <w:bottom w:val="none" w:sz="0" w:space="0" w:color="auto"/>
                <w:right w:val="none" w:sz="0" w:space="0" w:color="auto"/>
              </w:divBdr>
            </w:div>
            <w:div w:id="1651328154">
              <w:marLeft w:val="0"/>
              <w:marRight w:val="0"/>
              <w:marTop w:val="0"/>
              <w:marBottom w:val="0"/>
              <w:divBdr>
                <w:top w:val="none" w:sz="0" w:space="0" w:color="auto"/>
                <w:left w:val="none" w:sz="0" w:space="0" w:color="auto"/>
                <w:bottom w:val="none" w:sz="0" w:space="0" w:color="auto"/>
                <w:right w:val="none" w:sz="0" w:space="0" w:color="auto"/>
              </w:divBdr>
            </w:div>
            <w:div w:id="1415129930">
              <w:marLeft w:val="0"/>
              <w:marRight w:val="0"/>
              <w:marTop w:val="0"/>
              <w:marBottom w:val="0"/>
              <w:divBdr>
                <w:top w:val="none" w:sz="0" w:space="0" w:color="auto"/>
                <w:left w:val="none" w:sz="0" w:space="0" w:color="auto"/>
                <w:bottom w:val="none" w:sz="0" w:space="0" w:color="auto"/>
                <w:right w:val="none" w:sz="0" w:space="0" w:color="auto"/>
              </w:divBdr>
            </w:div>
            <w:div w:id="1547641560">
              <w:marLeft w:val="0"/>
              <w:marRight w:val="0"/>
              <w:marTop w:val="0"/>
              <w:marBottom w:val="0"/>
              <w:divBdr>
                <w:top w:val="none" w:sz="0" w:space="0" w:color="auto"/>
                <w:left w:val="none" w:sz="0" w:space="0" w:color="auto"/>
                <w:bottom w:val="none" w:sz="0" w:space="0" w:color="auto"/>
                <w:right w:val="none" w:sz="0" w:space="0" w:color="auto"/>
              </w:divBdr>
            </w:div>
            <w:div w:id="1127705113">
              <w:marLeft w:val="0"/>
              <w:marRight w:val="0"/>
              <w:marTop w:val="0"/>
              <w:marBottom w:val="0"/>
              <w:divBdr>
                <w:top w:val="none" w:sz="0" w:space="0" w:color="auto"/>
                <w:left w:val="none" w:sz="0" w:space="0" w:color="auto"/>
                <w:bottom w:val="none" w:sz="0" w:space="0" w:color="auto"/>
                <w:right w:val="none" w:sz="0" w:space="0" w:color="auto"/>
              </w:divBdr>
            </w:div>
            <w:div w:id="1822306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0185055">
      <w:bodyDiv w:val="1"/>
      <w:marLeft w:val="0"/>
      <w:marRight w:val="0"/>
      <w:marTop w:val="0"/>
      <w:marBottom w:val="0"/>
      <w:divBdr>
        <w:top w:val="none" w:sz="0" w:space="0" w:color="auto"/>
        <w:left w:val="none" w:sz="0" w:space="0" w:color="auto"/>
        <w:bottom w:val="none" w:sz="0" w:space="0" w:color="auto"/>
        <w:right w:val="none" w:sz="0" w:space="0" w:color="auto"/>
      </w:divBdr>
      <w:divsChild>
        <w:div w:id="239483011">
          <w:marLeft w:val="0"/>
          <w:marRight w:val="0"/>
          <w:marTop w:val="0"/>
          <w:marBottom w:val="0"/>
          <w:divBdr>
            <w:top w:val="none" w:sz="0" w:space="0" w:color="auto"/>
            <w:left w:val="none" w:sz="0" w:space="0" w:color="auto"/>
            <w:bottom w:val="none" w:sz="0" w:space="0" w:color="auto"/>
            <w:right w:val="none" w:sz="0" w:space="0" w:color="auto"/>
          </w:divBdr>
          <w:divsChild>
            <w:div w:id="1374694104">
              <w:marLeft w:val="0"/>
              <w:marRight w:val="0"/>
              <w:marTop w:val="0"/>
              <w:marBottom w:val="0"/>
              <w:divBdr>
                <w:top w:val="none" w:sz="0" w:space="0" w:color="auto"/>
                <w:left w:val="none" w:sz="0" w:space="0" w:color="auto"/>
                <w:bottom w:val="none" w:sz="0" w:space="0" w:color="auto"/>
                <w:right w:val="none" w:sz="0" w:space="0" w:color="auto"/>
              </w:divBdr>
            </w:div>
            <w:div w:id="635527809">
              <w:marLeft w:val="0"/>
              <w:marRight w:val="0"/>
              <w:marTop w:val="0"/>
              <w:marBottom w:val="0"/>
              <w:divBdr>
                <w:top w:val="none" w:sz="0" w:space="0" w:color="auto"/>
                <w:left w:val="none" w:sz="0" w:space="0" w:color="auto"/>
                <w:bottom w:val="none" w:sz="0" w:space="0" w:color="auto"/>
                <w:right w:val="none" w:sz="0" w:space="0" w:color="auto"/>
              </w:divBdr>
            </w:div>
            <w:div w:id="404454041">
              <w:marLeft w:val="0"/>
              <w:marRight w:val="0"/>
              <w:marTop w:val="0"/>
              <w:marBottom w:val="0"/>
              <w:divBdr>
                <w:top w:val="none" w:sz="0" w:space="0" w:color="auto"/>
                <w:left w:val="none" w:sz="0" w:space="0" w:color="auto"/>
                <w:bottom w:val="none" w:sz="0" w:space="0" w:color="auto"/>
                <w:right w:val="none" w:sz="0" w:space="0" w:color="auto"/>
              </w:divBdr>
            </w:div>
            <w:div w:id="1970278266">
              <w:marLeft w:val="0"/>
              <w:marRight w:val="0"/>
              <w:marTop w:val="0"/>
              <w:marBottom w:val="0"/>
              <w:divBdr>
                <w:top w:val="none" w:sz="0" w:space="0" w:color="auto"/>
                <w:left w:val="none" w:sz="0" w:space="0" w:color="auto"/>
                <w:bottom w:val="none" w:sz="0" w:space="0" w:color="auto"/>
                <w:right w:val="none" w:sz="0" w:space="0" w:color="auto"/>
              </w:divBdr>
            </w:div>
            <w:div w:id="1150288394">
              <w:marLeft w:val="0"/>
              <w:marRight w:val="0"/>
              <w:marTop w:val="0"/>
              <w:marBottom w:val="0"/>
              <w:divBdr>
                <w:top w:val="none" w:sz="0" w:space="0" w:color="auto"/>
                <w:left w:val="none" w:sz="0" w:space="0" w:color="auto"/>
                <w:bottom w:val="none" w:sz="0" w:space="0" w:color="auto"/>
                <w:right w:val="none" w:sz="0" w:space="0" w:color="auto"/>
              </w:divBdr>
            </w:div>
            <w:div w:id="806432751">
              <w:marLeft w:val="0"/>
              <w:marRight w:val="0"/>
              <w:marTop w:val="0"/>
              <w:marBottom w:val="0"/>
              <w:divBdr>
                <w:top w:val="none" w:sz="0" w:space="0" w:color="auto"/>
                <w:left w:val="none" w:sz="0" w:space="0" w:color="auto"/>
                <w:bottom w:val="none" w:sz="0" w:space="0" w:color="auto"/>
                <w:right w:val="none" w:sz="0" w:space="0" w:color="auto"/>
              </w:divBdr>
            </w:div>
            <w:div w:id="1955674089">
              <w:marLeft w:val="0"/>
              <w:marRight w:val="0"/>
              <w:marTop w:val="0"/>
              <w:marBottom w:val="0"/>
              <w:divBdr>
                <w:top w:val="none" w:sz="0" w:space="0" w:color="auto"/>
                <w:left w:val="none" w:sz="0" w:space="0" w:color="auto"/>
                <w:bottom w:val="none" w:sz="0" w:space="0" w:color="auto"/>
                <w:right w:val="none" w:sz="0" w:space="0" w:color="auto"/>
              </w:divBdr>
            </w:div>
            <w:div w:id="2057309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2107911">
      <w:bodyDiv w:val="1"/>
      <w:marLeft w:val="0"/>
      <w:marRight w:val="0"/>
      <w:marTop w:val="0"/>
      <w:marBottom w:val="0"/>
      <w:divBdr>
        <w:top w:val="none" w:sz="0" w:space="0" w:color="auto"/>
        <w:left w:val="none" w:sz="0" w:space="0" w:color="auto"/>
        <w:bottom w:val="none" w:sz="0" w:space="0" w:color="auto"/>
        <w:right w:val="none" w:sz="0" w:space="0" w:color="auto"/>
      </w:divBdr>
      <w:divsChild>
        <w:div w:id="282008342">
          <w:marLeft w:val="0"/>
          <w:marRight w:val="0"/>
          <w:marTop w:val="0"/>
          <w:marBottom w:val="0"/>
          <w:divBdr>
            <w:top w:val="none" w:sz="0" w:space="0" w:color="auto"/>
            <w:left w:val="none" w:sz="0" w:space="0" w:color="auto"/>
            <w:bottom w:val="none" w:sz="0" w:space="0" w:color="auto"/>
            <w:right w:val="none" w:sz="0" w:space="0" w:color="auto"/>
          </w:divBdr>
          <w:divsChild>
            <w:div w:id="98531180">
              <w:marLeft w:val="0"/>
              <w:marRight w:val="0"/>
              <w:marTop w:val="0"/>
              <w:marBottom w:val="0"/>
              <w:divBdr>
                <w:top w:val="none" w:sz="0" w:space="0" w:color="auto"/>
                <w:left w:val="none" w:sz="0" w:space="0" w:color="auto"/>
                <w:bottom w:val="none" w:sz="0" w:space="0" w:color="auto"/>
                <w:right w:val="none" w:sz="0" w:space="0" w:color="auto"/>
              </w:divBdr>
            </w:div>
            <w:div w:id="402533561">
              <w:marLeft w:val="0"/>
              <w:marRight w:val="0"/>
              <w:marTop w:val="0"/>
              <w:marBottom w:val="0"/>
              <w:divBdr>
                <w:top w:val="none" w:sz="0" w:space="0" w:color="auto"/>
                <w:left w:val="none" w:sz="0" w:space="0" w:color="auto"/>
                <w:bottom w:val="none" w:sz="0" w:space="0" w:color="auto"/>
                <w:right w:val="none" w:sz="0" w:space="0" w:color="auto"/>
              </w:divBdr>
            </w:div>
            <w:div w:id="1085223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2423653">
      <w:bodyDiv w:val="1"/>
      <w:marLeft w:val="0"/>
      <w:marRight w:val="0"/>
      <w:marTop w:val="0"/>
      <w:marBottom w:val="0"/>
      <w:divBdr>
        <w:top w:val="none" w:sz="0" w:space="0" w:color="auto"/>
        <w:left w:val="none" w:sz="0" w:space="0" w:color="auto"/>
        <w:bottom w:val="none" w:sz="0" w:space="0" w:color="auto"/>
        <w:right w:val="none" w:sz="0" w:space="0" w:color="auto"/>
      </w:divBdr>
    </w:div>
    <w:div w:id="603997616">
      <w:bodyDiv w:val="1"/>
      <w:marLeft w:val="0"/>
      <w:marRight w:val="0"/>
      <w:marTop w:val="0"/>
      <w:marBottom w:val="0"/>
      <w:divBdr>
        <w:top w:val="none" w:sz="0" w:space="0" w:color="auto"/>
        <w:left w:val="none" w:sz="0" w:space="0" w:color="auto"/>
        <w:bottom w:val="none" w:sz="0" w:space="0" w:color="auto"/>
        <w:right w:val="none" w:sz="0" w:space="0" w:color="auto"/>
      </w:divBdr>
      <w:divsChild>
        <w:div w:id="1906723346">
          <w:marLeft w:val="0"/>
          <w:marRight w:val="0"/>
          <w:marTop w:val="0"/>
          <w:marBottom w:val="0"/>
          <w:divBdr>
            <w:top w:val="none" w:sz="0" w:space="0" w:color="auto"/>
            <w:left w:val="none" w:sz="0" w:space="0" w:color="auto"/>
            <w:bottom w:val="none" w:sz="0" w:space="0" w:color="auto"/>
            <w:right w:val="none" w:sz="0" w:space="0" w:color="auto"/>
          </w:divBdr>
          <w:divsChild>
            <w:div w:id="2095516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515277">
      <w:bodyDiv w:val="1"/>
      <w:marLeft w:val="0"/>
      <w:marRight w:val="0"/>
      <w:marTop w:val="0"/>
      <w:marBottom w:val="0"/>
      <w:divBdr>
        <w:top w:val="none" w:sz="0" w:space="0" w:color="auto"/>
        <w:left w:val="none" w:sz="0" w:space="0" w:color="auto"/>
        <w:bottom w:val="none" w:sz="0" w:space="0" w:color="auto"/>
        <w:right w:val="none" w:sz="0" w:space="0" w:color="auto"/>
      </w:divBdr>
      <w:divsChild>
        <w:div w:id="803431886">
          <w:marLeft w:val="0"/>
          <w:marRight w:val="0"/>
          <w:marTop w:val="0"/>
          <w:marBottom w:val="0"/>
          <w:divBdr>
            <w:top w:val="none" w:sz="0" w:space="0" w:color="auto"/>
            <w:left w:val="none" w:sz="0" w:space="0" w:color="auto"/>
            <w:bottom w:val="none" w:sz="0" w:space="0" w:color="auto"/>
            <w:right w:val="none" w:sz="0" w:space="0" w:color="auto"/>
          </w:divBdr>
          <w:divsChild>
            <w:div w:id="1523787556">
              <w:marLeft w:val="0"/>
              <w:marRight w:val="0"/>
              <w:marTop w:val="0"/>
              <w:marBottom w:val="0"/>
              <w:divBdr>
                <w:top w:val="none" w:sz="0" w:space="0" w:color="auto"/>
                <w:left w:val="none" w:sz="0" w:space="0" w:color="auto"/>
                <w:bottom w:val="none" w:sz="0" w:space="0" w:color="auto"/>
                <w:right w:val="none" w:sz="0" w:space="0" w:color="auto"/>
              </w:divBdr>
            </w:div>
            <w:div w:id="402877353">
              <w:marLeft w:val="0"/>
              <w:marRight w:val="0"/>
              <w:marTop w:val="0"/>
              <w:marBottom w:val="0"/>
              <w:divBdr>
                <w:top w:val="none" w:sz="0" w:space="0" w:color="auto"/>
                <w:left w:val="none" w:sz="0" w:space="0" w:color="auto"/>
                <w:bottom w:val="none" w:sz="0" w:space="0" w:color="auto"/>
                <w:right w:val="none" w:sz="0" w:space="0" w:color="auto"/>
              </w:divBdr>
            </w:div>
            <w:div w:id="1827547214">
              <w:marLeft w:val="0"/>
              <w:marRight w:val="0"/>
              <w:marTop w:val="0"/>
              <w:marBottom w:val="0"/>
              <w:divBdr>
                <w:top w:val="none" w:sz="0" w:space="0" w:color="auto"/>
                <w:left w:val="none" w:sz="0" w:space="0" w:color="auto"/>
                <w:bottom w:val="none" w:sz="0" w:space="0" w:color="auto"/>
                <w:right w:val="none" w:sz="0" w:space="0" w:color="auto"/>
              </w:divBdr>
            </w:div>
            <w:div w:id="1380206535">
              <w:marLeft w:val="0"/>
              <w:marRight w:val="0"/>
              <w:marTop w:val="0"/>
              <w:marBottom w:val="0"/>
              <w:divBdr>
                <w:top w:val="none" w:sz="0" w:space="0" w:color="auto"/>
                <w:left w:val="none" w:sz="0" w:space="0" w:color="auto"/>
                <w:bottom w:val="none" w:sz="0" w:space="0" w:color="auto"/>
                <w:right w:val="none" w:sz="0" w:space="0" w:color="auto"/>
              </w:divBdr>
            </w:div>
            <w:div w:id="766998608">
              <w:marLeft w:val="0"/>
              <w:marRight w:val="0"/>
              <w:marTop w:val="0"/>
              <w:marBottom w:val="0"/>
              <w:divBdr>
                <w:top w:val="none" w:sz="0" w:space="0" w:color="auto"/>
                <w:left w:val="none" w:sz="0" w:space="0" w:color="auto"/>
                <w:bottom w:val="none" w:sz="0" w:space="0" w:color="auto"/>
                <w:right w:val="none" w:sz="0" w:space="0" w:color="auto"/>
              </w:divBdr>
            </w:div>
            <w:div w:id="1274511195">
              <w:marLeft w:val="0"/>
              <w:marRight w:val="0"/>
              <w:marTop w:val="0"/>
              <w:marBottom w:val="0"/>
              <w:divBdr>
                <w:top w:val="none" w:sz="0" w:space="0" w:color="auto"/>
                <w:left w:val="none" w:sz="0" w:space="0" w:color="auto"/>
                <w:bottom w:val="none" w:sz="0" w:space="0" w:color="auto"/>
                <w:right w:val="none" w:sz="0" w:space="0" w:color="auto"/>
              </w:divBdr>
            </w:div>
            <w:div w:id="1793937605">
              <w:marLeft w:val="0"/>
              <w:marRight w:val="0"/>
              <w:marTop w:val="0"/>
              <w:marBottom w:val="0"/>
              <w:divBdr>
                <w:top w:val="none" w:sz="0" w:space="0" w:color="auto"/>
                <w:left w:val="none" w:sz="0" w:space="0" w:color="auto"/>
                <w:bottom w:val="none" w:sz="0" w:space="0" w:color="auto"/>
                <w:right w:val="none" w:sz="0" w:space="0" w:color="auto"/>
              </w:divBdr>
            </w:div>
            <w:div w:id="603078445">
              <w:marLeft w:val="0"/>
              <w:marRight w:val="0"/>
              <w:marTop w:val="0"/>
              <w:marBottom w:val="0"/>
              <w:divBdr>
                <w:top w:val="none" w:sz="0" w:space="0" w:color="auto"/>
                <w:left w:val="none" w:sz="0" w:space="0" w:color="auto"/>
                <w:bottom w:val="none" w:sz="0" w:space="0" w:color="auto"/>
                <w:right w:val="none" w:sz="0" w:space="0" w:color="auto"/>
              </w:divBdr>
            </w:div>
            <w:div w:id="940918272">
              <w:marLeft w:val="0"/>
              <w:marRight w:val="0"/>
              <w:marTop w:val="0"/>
              <w:marBottom w:val="0"/>
              <w:divBdr>
                <w:top w:val="none" w:sz="0" w:space="0" w:color="auto"/>
                <w:left w:val="none" w:sz="0" w:space="0" w:color="auto"/>
                <w:bottom w:val="none" w:sz="0" w:space="0" w:color="auto"/>
                <w:right w:val="none" w:sz="0" w:space="0" w:color="auto"/>
              </w:divBdr>
            </w:div>
            <w:div w:id="2008827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548411">
      <w:bodyDiv w:val="1"/>
      <w:marLeft w:val="0"/>
      <w:marRight w:val="0"/>
      <w:marTop w:val="0"/>
      <w:marBottom w:val="0"/>
      <w:divBdr>
        <w:top w:val="none" w:sz="0" w:space="0" w:color="auto"/>
        <w:left w:val="none" w:sz="0" w:space="0" w:color="auto"/>
        <w:bottom w:val="none" w:sz="0" w:space="0" w:color="auto"/>
        <w:right w:val="none" w:sz="0" w:space="0" w:color="auto"/>
      </w:divBdr>
      <w:divsChild>
        <w:div w:id="982075251">
          <w:marLeft w:val="0"/>
          <w:marRight w:val="0"/>
          <w:marTop w:val="0"/>
          <w:marBottom w:val="0"/>
          <w:divBdr>
            <w:top w:val="none" w:sz="0" w:space="0" w:color="auto"/>
            <w:left w:val="none" w:sz="0" w:space="0" w:color="auto"/>
            <w:bottom w:val="none" w:sz="0" w:space="0" w:color="auto"/>
            <w:right w:val="none" w:sz="0" w:space="0" w:color="auto"/>
          </w:divBdr>
          <w:divsChild>
            <w:div w:id="1304963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3168686">
      <w:bodyDiv w:val="1"/>
      <w:marLeft w:val="0"/>
      <w:marRight w:val="0"/>
      <w:marTop w:val="0"/>
      <w:marBottom w:val="0"/>
      <w:divBdr>
        <w:top w:val="none" w:sz="0" w:space="0" w:color="auto"/>
        <w:left w:val="none" w:sz="0" w:space="0" w:color="auto"/>
        <w:bottom w:val="none" w:sz="0" w:space="0" w:color="auto"/>
        <w:right w:val="none" w:sz="0" w:space="0" w:color="auto"/>
      </w:divBdr>
      <w:divsChild>
        <w:div w:id="132724067">
          <w:marLeft w:val="0"/>
          <w:marRight w:val="0"/>
          <w:marTop w:val="0"/>
          <w:marBottom w:val="0"/>
          <w:divBdr>
            <w:top w:val="none" w:sz="0" w:space="0" w:color="auto"/>
            <w:left w:val="none" w:sz="0" w:space="0" w:color="auto"/>
            <w:bottom w:val="none" w:sz="0" w:space="0" w:color="auto"/>
            <w:right w:val="none" w:sz="0" w:space="0" w:color="auto"/>
          </w:divBdr>
          <w:divsChild>
            <w:div w:id="657803331">
              <w:marLeft w:val="0"/>
              <w:marRight w:val="0"/>
              <w:marTop w:val="0"/>
              <w:marBottom w:val="0"/>
              <w:divBdr>
                <w:top w:val="none" w:sz="0" w:space="0" w:color="auto"/>
                <w:left w:val="none" w:sz="0" w:space="0" w:color="auto"/>
                <w:bottom w:val="none" w:sz="0" w:space="0" w:color="auto"/>
                <w:right w:val="none" w:sz="0" w:space="0" w:color="auto"/>
              </w:divBdr>
            </w:div>
            <w:div w:id="1588154246">
              <w:marLeft w:val="0"/>
              <w:marRight w:val="0"/>
              <w:marTop w:val="0"/>
              <w:marBottom w:val="0"/>
              <w:divBdr>
                <w:top w:val="none" w:sz="0" w:space="0" w:color="auto"/>
                <w:left w:val="none" w:sz="0" w:space="0" w:color="auto"/>
                <w:bottom w:val="none" w:sz="0" w:space="0" w:color="auto"/>
                <w:right w:val="none" w:sz="0" w:space="0" w:color="auto"/>
              </w:divBdr>
            </w:div>
            <w:div w:id="1788040852">
              <w:marLeft w:val="0"/>
              <w:marRight w:val="0"/>
              <w:marTop w:val="0"/>
              <w:marBottom w:val="0"/>
              <w:divBdr>
                <w:top w:val="none" w:sz="0" w:space="0" w:color="auto"/>
                <w:left w:val="none" w:sz="0" w:space="0" w:color="auto"/>
                <w:bottom w:val="none" w:sz="0" w:space="0" w:color="auto"/>
                <w:right w:val="none" w:sz="0" w:space="0" w:color="auto"/>
              </w:divBdr>
            </w:div>
            <w:div w:id="232787610">
              <w:marLeft w:val="0"/>
              <w:marRight w:val="0"/>
              <w:marTop w:val="0"/>
              <w:marBottom w:val="0"/>
              <w:divBdr>
                <w:top w:val="none" w:sz="0" w:space="0" w:color="auto"/>
                <w:left w:val="none" w:sz="0" w:space="0" w:color="auto"/>
                <w:bottom w:val="none" w:sz="0" w:space="0" w:color="auto"/>
                <w:right w:val="none" w:sz="0" w:space="0" w:color="auto"/>
              </w:divBdr>
            </w:div>
            <w:div w:id="682512376">
              <w:marLeft w:val="0"/>
              <w:marRight w:val="0"/>
              <w:marTop w:val="0"/>
              <w:marBottom w:val="0"/>
              <w:divBdr>
                <w:top w:val="none" w:sz="0" w:space="0" w:color="auto"/>
                <w:left w:val="none" w:sz="0" w:space="0" w:color="auto"/>
                <w:bottom w:val="none" w:sz="0" w:space="0" w:color="auto"/>
                <w:right w:val="none" w:sz="0" w:space="0" w:color="auto"/>
              </w:divBdr>
            </w:div>
            <w:div w:id="74981145">
              <w:marLeft w:val="0"/>
              <w:marRight w:val="0"/>
              <w:marTop w:val="0"/>
              <w:marBottom w:val="0"/>
              <w:divBdr>
                <w:top w:val="none" w:sz="0" w:space="0" w:color="auto"/>
                <w:left w:val="none" w:sz="0" w:space="0" w:color="auto"/>
                <w:bottom w:val="none" w:sz="0" w:space="0" w:color="auto"/>
                <w:right w:val="none" w:sz="0" w:space="0" w:color="auto"/>
              </w:divBdr>
            </w:div>
            <w:div w:id="522482069">
              <w:marLeft w:val="0"/>
              <w:marRight w:val="0"/>
              <w:marTop w:val="0"/>
              <w:marBottom w:val="0"/>
              <w:divBdr>
                <w:top w:val="none" w:sz="0" w:space="0" w:color="auto"/>
                <w:left w:val="none" w:sz="0" w:space="0" w:color="auto"/>
                <w:bottom w:val="none" w:sz="0" w:space="0" w:color="auto"/>
                <w:right w:val="none" w:sz="0" w:space="0" w:color="auto"/>
              </w:divBdr>
            </w:div>
            <w:div w:id="2074505557">
              <w:marLeft w:val="0"/>
              <w:marRight w:val="0"/>
              <w:marTop w:val="0"/>
              <w:marBottom w:val="0"/>
              <w:divBdr>
                <w:top w:val="none" w:sz="0" w:space="0" w:color="auto"/>
                <w:left w:val="none" w:sz="0" w:space="0" w:color="auto"/>
                <w:bottom w:val="none" w:sz="0" w:space="0" w:color="auto"/>
                <w:right w:val="none" w:sz="0" w:space="0" w:color="auto"/>
              </w:divBdr>
            </w:div>
            <w:div w:id="2034265804">
              <w:marLeft w:val="0"/>
              <w:marRight w:val="0"/>
              <w:marTop w:val="0"/>
              <w:marBottom w:val="0"/>
              <w:divBdr>
                <w:top w:val="none" w:sz="0" w:space="0" w:color="auto"/>
                <w:left w:val="none" w:sz="0" w:space="0" w:color="auto"/>
                <w:bottom w:val="none" w:sz="0" w:space="0" w:color="auto"/>
                <w:right w:val="none" w:sz="0" w:space="0" w:color="auto"/>
              </w:divBdr>
            </w:div>
            <w:div w:id="1084644775">
              <w:marLeft w:val="0"/>
              <w:marRight w:val="0"/>
              <w:marTop w:val="0"/>
              <w:marBottom w:val="0"/>
              <w:divBdr>
                <w:top w:val="none" w:sz="0" w:space="0" w:color="auto"/>
                <w:left w:val="none" w:sz="0" w:space="0" w:color="auto"/>
                <w:bottom w:val="none" w:sz="0" w:space="0" w:color="auto"/>
                <w:right w:val="none" w:sz="0" w:space="0" w:color="auto"/>
              </w:divBdr>
            </w:div>
            <w:div w:id="2132363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3251395">
      <w:bodyDiv w:val="1"/>
      <w:marLeft w:val="0"/>
      <w:marRight w:val="0"/>
      <w:marTop w:val="0"/>
      <w:marBottom w:val="0"/>
      <w:divBdr>
        <w:top w:val="none" w:sz="0" w:space="0" w:color="auto"/>
        <w:left w:val="none" w:sz="0" w:space="0" w:color="auto"/>
        <w:bottom w:val="none" w:sz="0" w:space="0" w:color="auto"/>
        <w:right w:val="none" w:sz="0" w:space="0" w:color="auto"/>
      </w:divBdr>
      <w:divsChild>
        <w:div w:id="570777738">
          <w:marLeft w:val="0"/>
          <w:marRight w:val="0"/>
          <w:marTop w:val="0"/>
          <w:marBottom w:val="0"/>
          <w:divBdr>
            <w:top w:val="none" w:sz="0" w:space="0" w:color="auto"/>
            <w:left w:val="none" w:sz="0" w:space="0" w:color="auto"/>
            <w:bottom w:val="none" w:sz="0" w:space="0" w:color="auto"/>
            <w:right w:val="none" w:sz="0" w:space="0" w:color="auto"/>
          </w:divBdr>
          <w:divsChild>
            <w:div w:id="969896742">
              <w:marLeft w:val="0"/>
              <w:marRight w:val="0"/>
              <w:marTop w:val="0"/>
              <w:marBottom w:val="0"/>
              <w:divBdr>
                <w:top w:val="none" w:sz="0" w:space="0" w:color="auto"/>
                <w:left w:val="none" w:sz="0" w:space="0" w:color="auto"/>
                <w:bottom w:val="none" w:sz="0" w:space="0" w:color="auto"/>
                <w:right w:val="none" w:sz="0" w:space="0" w:color="auto"/>
              </w:divBdr>
            </w:div>
            <w:div w:id="885335489">
              <w:marLeft w:val="0"/>
              <w:marRight w:val="0"/>
              <w:marTop w:val="0"/>
              <w:marBottom w:val="0"/>
              <w:divBdr>
                <w:top w:val="none" w:sz="0" w:space="0" w:color="auto"/>
                <w:left w:val="none" w:sz="0" w:space="0" w:color="auto"/>
                <w:bottom w:val="none" w:sz="0" w:space="0" w:color="auto"/>
                <w:right w:val="none" w:sz="0" w:space="0" w:color="auto"/>
              </w:divBdr>
            </w:div>
            <w:div w:id="2023117559">
              <w:marLeft w:val="0"/>
              <w:marRight w:val="0"/>
              <w:marTop w:val="0"/>
              <w:marBottom w:val="0"/>
              <w:divBdr>
                <w:top w:val="none" w:sz="0" w:space="0" w:color="auto"/>
                <w:left w:val="none" w:sz="0" w:space="0" w:color="auto"/>
                <w:bottom w:val="none" w:sz="0" w:space="0" w:color="auto"/>
                <w:right w:val="none" w:sz="0" w:space="0" w:color="auto"/>
              </w:divBdr>
            </w:div>
            <w:div w:id="1852330000">
              <w:marLeft w:val="0"/>
              <w:marRight w:val="0"/>
              <w:marTop w:val="0"/>
              <w:marBottom w:val="0"/>
              <w:divBdr>
                <w:top w:val="none" w:sz="0" w:space="0" w:color="auto"/>
                <w:left w:val="none" w:sz="0" w:space="0" w:color="auto"/>
                <w:bottom w:val="none" w:sz="0" w:space="0" w:color="auto"/>
                <w:right w:val="none" w:sz="0" w:space="0" w:color="auto"/>
              </w:divBdr>
            </w:div>
            <w:div w:id="652680855">
              <w:marLeft w:val="0"/>
              <w:marRight w:val="0"/>
              <w:marTop w:val="0"/>
              <w:marBottom w:val="0"/>
              <w:divBdr>
                <w:top w:val="none" w:sz="0" w:space="0" w:color="auto"/>
                <w:left w:val="none" w:sz="0" w:space="0" w:color="auto"/>
                <w:bottom w:val="none" w:sz="0" w:space="0" w:color="auto"/>
                <w:right w:val="none" w:sz="0" w:space="0" w:color="auto"/>
              </w:divBdr>
            </w:div>
            <w:div w:id="237138190">
              <w:marLeft w:val="0"/>
              <w:marRight w:val="0"/>
              <w:marTop w:val="0"/>
              <w:marBottom w:val="0"/>
              <w:divBdr>
                <w:top w:val="none" w:sz="0" w:space="0" w:color="auto"/>
                <w:left w:val="none" w:sz="0" w:space="0" w:color="auto"/>
                <w:bottom w:val="none" w:sz="0" w:space="0" w:color="auto"/>
                <w:right w:val="none" w:sz="0" w:space="0" w:color="auto"/>
              </w:divBdr>
            </w:div>
            <w:div w:id="1457722471">
              <w:marLeft w:val="0"/>
              <w:marRight w:val="0"/>
              <w:marTop w:val="0"/>
              <w:marBottom w:val="0"/>
              <w:divBdr>
                <w:top w:val="none" w:sz="0" w:space="0" w:color="auto"/>
                <w:left w:val="none" w:sz="0" w:space="0" w:color="auto"/>
                <w:bottom w:val="none" w:sz="0" w:space="0" w:color="auto"/>
                <w:right w:val="none" w:sz="0" w:space="0" w:color="auto"/>
              </w:divBdr>
            </w:div>
            <w:div w:id="867181282">
              <w:marLeft w:val="0"/>
              <w:marRight w:val="0"/>
              <w:marTop w:val="0"/>
              <w:marBottom w:val="0"/>
              <w:divBdr>
                <w:top w:val="none" w:sz="0" w:space="0" w:color="auto"/>
                <w:left w:val="none" w:sz="0" w:space="0" w:color="auto"/>
                <w:bottom w:val="none" w:sz="0" w:space="0" w:color="auto"/>
                <w:right w:val="none" w:sz="0" w:space="0" w:color="auto"/>
              </w:divBdr>
            </w:div>
            <w:div w:id="1511991719">
              <w:marLeft w:val="0"/>
              <w:marRight w:val="0"/>
              <w:marTop w:val="0"/>
              <w:marBottom w:val="0"/>
              <w:divBdr>
                <w:top w:val="none" w:sz="0" w:space="0" w:color="auto"/>
                <w:left w:val="none" w:sz="0" w:space="0" w:color="auto"/>
                <w:bottom w:val="none" w:sz="0" w:space="0" w:color="auto"/>
                <w:right w:val="none" w:sz="0" w:space="0" w:color="auto"/>
              </w:divBdr>
            </w:div>
            <w:div w:id="320232614">
              <w:marLeft w:val="0"/>
              <w:marRight w:val="0"/>
              <w:marTop w:val="0"/>
              <w:marBottom w:val="0"/>
              <w:divBdr>
                <w:top w:val="none" w:sz="0" w:space="0" w:color="auto"/>
                <w:left w:val="none" w:sz="0" w:space="0" w:color="auto"/>
                <w:bottom w:val="none" w:sz="0" w:space="0" w:color="auto"/>
                <w:right w:val="none" w:sz="0" w:space="0" w:color="auto"/>
              </w:divBdr>
            </w:div>
            <w:div w:id="2106920088">
              <w:marLeft w:val="0"/>
              <w:marRight w:val="0"/>
              <w:marTop w:val="0"/>
              <w:marBottom w:val="0"/>
              <w:divBdr>
                <w:top w:val="none" w:sz="0" w:space="0" w:color="auto"/>
                <w:left w:val="none" w:sz="0" w:space="0" w:color="auto"/>
                <w:bottom w:val="none" w:sz="0" w:space="0" w:color="auto"/>
                <w:right w:val="none" w:sz="0" w:space="0" w:color="auto"/>
              </w:divBdr>
            </w:div>
            <w:div w:id="540436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3943493">
      <w:bodyDiv w:val="1"/>
      <w:marLeft w:val="0"/>
      <w:marRight w:val="0"/>
      <w:marTop w:val="0"/>
      <w:marBottom w:val="0"/>
      <w:divBdr>
        <w:top w:val="none" w:sz="0" w:space="0" w:color="auto"/>
        <w:left w:val="none" w:sz="0" w:space="0" w:color="auto"/>
        <w:bottom w:val="none" w:sz="0" w:space="0" w:color="auto"/>
        <w:right w:val="none" w:sz="0" w:space="0" w:color="auto"/>
      </w:divBdr>
      <w:divsChild>
        <w:div w:id="1435134164">
          <w:marLeft w:val="0"/>
          <w:marRight w:val="0"/>
          <w:marTop w:val="0"/>
          <w:marBottom w:val="0"/>
          <w:divBdr>
            <w:top w:val="none" w:sz="0" w:space="0" w:color="auto"/>
            <w:left w:val="none" w:sz="0" w:space="0" w:color="auto"/>
            <w:bottom w:val="none" w:sz="0" w:space="0" w:color="auto"/>
            <w:right w:val="none" w:sz="0" w:space="0" w:color="auto"/>
          </w:divBdr>
          <w:divsChild>
            <w:div w:id="1322080006">
              <w:marLeft w:val="0"/>
              <w:marRight w:val="0"/>
              <w:marTop w:val="0"/>
              <w:marBottom w:val="0"/>
              <w:divBdr>
                <w:top w:val="none" w:sz="0" w:space="0" w:color="auto"/>
                <w:left w:val="none" w:sz="0" w:space="0" w:color="auto"/>
                <w:bottom w:val="none" w:sz="0" w:space="0" w:color="auto"/>
                <w:right w:val="none" w:sz="0" w:space="0" w:color="auto"/>
              </w:divBdr>
            </w:div>
            <w:div w:id="809248840">
              <w:marLeft w:val="0"/>
              <w:marRight w:val="0"/>
              <w:marTop w:val="0"/>
              <w:marBottom w:val="0"/>
              <w:divBdr>
                <w:top w:val="none" w:sz="0" w:space="0" w:color="auto"/>
                <w:left w:val="none" w:sz="0" w:space="0" w:color="auto"/>
                <w:bottom w:val="none" w:sz="0" w:space="0" w:color="auto"/>
                <w:right w:val="none" w:sz="0" w:space="0" w:color="auto"/>
              </w:divBdr>
            </w:div>
            <w:div w:id="1511413735">
              <w:marLeft w:val="0"/>
              <w:marRight w:val="0"/>
              <w:marTop w:val="0"/>
              <w:marBottom w:val="0"/>
              <w:divBdr>
                <w:top w:val="none" w:sz="0" w:space="0" w:color="auto"/>
                <w:left w:val="none" w:sz="0" w:space="0" w:color="auto"/>
                <w:bottom w:val="none" w:sz="0" w:space="0" w:color="auto"/>
                <w:right w:val="none" w:sz="0" w:space="0" w:color="auto"/>
              </w:divBdr>
            </w:div>
            <w:div w:id="1670521063">
              <w:marLeft w:val="0"/>
              <w:marRight w:val="0"/>
              <w:marTop w:val="0"/>
              <w:marBottom w:val="0"/>
              <w:divBdr>
                <w:top w:val="none" w:sz="0" w:space="0" w:color="auto"/>
                <w:left w:val="none" w:sz="0" w:space="0" w:color="auto"/>
                <w:bottom w:val="none" w:sz="0" w:space="0" w:color="auto"/>
                <w:right w:val="none" w:sz="0" w:space="0" w:color="auto"/>
              </w:divBdr>
            </w:div>
            <w:div w:id="1203976284">
              <w:marLeft w:val="0"/>
              <w:marRight w:val="0"/>
              <w:marTop w:val="0"/>
              <w:marBottom w:val="0"/>
              <w:divBdr>
                <w:top w:val="none" w:sz="0" w:space="0" w:color="auto"/>
                <w:left w:val="none" w:sz="0" w:space="0" w:color="auto"/>
                <w:bottom w:val="none" w:sz="0" w:space="0" w:color="auto"/>
                <w:right w:val="none" w:sz="0" w:space="0" w:color="auto"/>
              </w:divBdr>
            </w:div>
            <w:div w:id="918904927">
              <w:marLeft w:val="0"/>
              <w:marRight w:val="0"/>
              <w:marTop w:val="0"/>
              <w:marBottom w:val="0"/>
              <w:divBdr>
                <w:top w:val="none" w:sz="0" w:space="0" w:color="auto"/>
                <w:left w:val="none" w:sz="0" w:space="0" w:color="auto"/>
                <w:bottom w:val="none" w:sz="0" w:space="0" w:color="auto"/>
                <w:right w:val="none" w:sz="0" w:space="0" w:color="auto"/>
              </w:divBdr>
            </w:div>
            <w:div w:id="1043097753">
              <w:marLeft w:val="0"/>
              <w:marRight w:val="0"/>
              <w:marTop w:val="0"/>
              <w:marBottom w:val="0"/>
              <w:divBdr>
                <w:top w:val="none" w:sz="0" w:space="0" w:color="auto"/>
                <w:left w:val="none" w:sz="0" w:space="0" w:color="auto"/>
                <w:bottom w:val="none" w:sz="0" w:space="0" w:color="auto"/>
                <w:right w:val="none" w:sz="0" w:space="0" w:color="auto"/>
              </w:divBdr>
            </w:div>
            <w:div w:id="1329554334">
              <w:marLeft w:val="0"/>
              <w:marRight w:val="0"/>
              <w:marTop w:val="0"/>
              <w:marBottom w:val="0"/>
              <w:divBdr>
                <w:top w:val="none" w:sz="0" w:space="0" w:color="auto"/>
                <w:left w:val="none" w:sz="0" w:space="0" w:color="auto"/>
                <w:bottom w:val="none" w:sz="0" w:space="0" w:color="auto"/>
                <w:right w:val="none" w:sz="0" w:space="0" w:color="auto"/>
              </w:divBdr>
            </w:div>
            <w:div w:id="1267806313">
              <w:marLeft w:val="0"/>
              <w:marRight w:val="0"/>
              <w:marTop w:val="0"/>
              <w:marBottom w:val="0"/>
              <w:divBdr>
                <w:top w:val="none" w:sz="0" w:space="0" w:color="auto"/>
                <w:left w:val="none" w:sz="0" w:space="0" w:color="auto"/>
                <w:bottom w:val="none" w:sz="0" w:space="0" w:color="auto"/>
                <w:right w:val="none" w:sz="0" w:space="0" w:color="auto"/>
              </w:divBdr>
            </w:div>
            <w:div w:id="1004547674">
              <w:marLeft w:val="0"/>
              <w:marRight w:val="0"/>
              <w:marTop w:val="0"/>
              <w:marBottom w:val="0"/>
              <w:divBdr>
                <w:top w:val="none" w:sz="0" w:space="0" w:color="auto"/>
                <w:left w:val="none" w:sz="0" w:space="0" w:color="auto"/>
                <w:bottom w:val="none" w:sz="0" w:space="0" w:color="auto"/>
                <w:right w:val="none" w:sz="0" w:space="0" w:color="auto"/>
              </w:divBdr>
            </w:div>
            <w:div w:id="1189023710">
              <w:marLeft w:val="0"/>
              <w:marRight w:val="0"/>
              <w:marTop w:val="0"/>
              <w:marBottom w:val="0"/>
              <w:divBdr>
                <w:top w:val="none" w:sz="0" w:space="0" w:color="auto"/>
                <w:left w:val="none" w:sz="0" w:space="0" w:color="auto"/>
                <w:bottom w:val="none" w:sz="0" w:space="0" w:color="auto"/>
                <w:right w:val="none" w:sz="0" w:space="0" w:color="auto"/>
              </w:divBdr>
            </w:div>
            <w:div w:id="1380128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408733">
      <w:bodyDiv w:val="1"/>
      <w:marLeft w:val="0"/>
      <w:marRight w:val="0"/>
      <w:marTop w:val="0"/>
      <w:marBottom w:val="0"/>
      <w:divBdr>
        <w:top w:val="none" w:sz="0" w:space="0" w:color="auto"/>
        <w:left w:val="none" w:sz="0" w:space="0" w:color="auto"/>
        <w:bottom w:val="none" w:sz="0" w:space="0" w:color="auto"/>
        <w:right w:val="none" w:sz="0" w:space="0" w:color="auto"/>
      </w:divBdr>
      <w:divsChild>
        <w:div w:id="832909606">
          <w:marLeft w:val="0"/>
          <w:marRight w:val="0"/>
          <w:marTop w:val="0"/>
          <w:marBottom w:val="0"/>
          <w:divBdr>
            <w:top w:val="none" w:sz="0" w:space="0" w:color="auto"/>
            <w:left w:val="none" w:sz="0" w:space="0" w:color="auto"/>
            <w:bottom w:val="none" w:sz="0" w:space="0" w:color="auto"/>
            <w:right w:val="none" w:sz="0" w:space="0" w:color="auto"/>
          </w:divBdr>
          <w:divsChild>
            <w:div w:id="1235506594">
              <w:marLeft w:val="0"/>
              <w:marRight w:val="0"/>
              <w:marTop w:val="0"/>
              <w:marBottom w:val="0"/>
              <w:divBdr>
                <w:top w:val="none" w:sz="0" w:space="0" w:color="auto"/>
                <w:left w:val="none" w:sz="0" w:space="0" w:color="auto"/>
                <w:bottom w:val="none" w:sz="0" w:space="0" w:color="auto"/>
                <w:right w:val="none" w:sz="0" w:space="0" w:color="auto"/>
              </w:divBdr>
            </w:div>
            <w:div w:id="1455366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683267">
      <w:bodyDiv w:val="1"/>
      <w:marLeft w:val="0"/>
      <w:marRight w:val="0"/>
      <w:marTop w:val="0"/>
      <w:marBottom w:val="0"/>
      <w:divBdr>
        <w:top w:val="none" w:sz="0" w:space="0" w:color="auto"/>
        <w:left w:val="none" w:sz="0" w:space="0" w:color="auto"/>
        <w:bottom w:val="none" w:sz="0" w:space="0" w:color="auto"/>
        <w:right w:val="none" w:sz="0" w:space="0" w:color="auto"/>
      </w:divBdr>
      <w:divsChild>
        <w:div w:id="1092511555">
          <w:marLeft w:val="0"/>
          <w:marRight w:val="0"/>
          <w:marTop w:val="0"/>
          <w:marBottom w:val="0"/>
          <w:divBdr>
            <w:top w:val="none" w:sz="0" w:space="0" w:color="auto"/>
            <w:left w:val="none" w:sz="0" w:space="0" w:color="auto"/>
            <w:bottom w:val="none" w:sz="0" w:space="0" w:color="auto"/>
            <w:right w:val="none" w:sz="0" w:space="0" w:color="auto"/>
          </w:divBdr>
          <w:divsChild>
            <w:div w:id="808402422">
              <w:marLeft w:val="0"/>
              <w:marRight w:val="0"/>
              <w:marTop w:val="0"/>
              <w:marBottom w:val="0"/>
              <w:divBdr>
                <w:top w:val="none" w:sz="0" w:space="0" w:color="auto"/>
                <w:left w:val="none" w:sz="0" w:space="0" w:color="auto"/>
                <w:bottom w:val="none" w:sz="0" w:space="0" w:color="auto"/>
                <w:right w:val="none" w:sz="0" w:space="0" w:color="auto"/>
              </w:divBdr>
            </w:div>
            <w:div w:id="835342581">
              <w:marLeft w:val="0"/>
              <w:marRight w:val="0"/>
              <w:marTop w:val="0"/>
              <w:marBottom w:val="0"/>
              <w:divBdr>
                <w:top w:val="none" w:sz="0" w:space="0" w:color="auto"/>
                <w:left w:val="none" w:sz="0" w:space="0" w:color="auto"/>
                <w:bottom w:val="none" w:sz="0" w:space="0" w:color="auto"/>
                <w:right w:val="none" w:sz="0" w:space="0" w:color="auto"/>
              </w:divBdr>
            </w:div>
            <w:div w:id="1479807464">
              <w:marLeft w:val="0"/>
              <w:marRight w:val="0"/>
              <w:marTop w:val="0"/>
              <w:marBottom w:val="0"/>
              <w:divBdr>
                <w:top w:val="none" w:sz="0" w:space="0" w:color="auto"/>
                <w:left w:val="none" w:sz="0" w:space="0" w:color="auto"/>
                <w:bottom w:val="none" w:sz="0" w:space="0" w:color="auto"/>
                <w:right w:val="none" w:sz="0" w:space="0" w:color="auto"/>
              </w:divBdr>
            </w:div>
            <w:div w:id="1942563176">
              <w:marLeft w:val="0"/>
              <w:marRight w:val="0"/>
              <w:marTop w:val="0"/>
              <w:marBottom w:val="0"/>
              <w:divBdr>
                <w:top w:val="none" w:sz="0" w:space="0" w:color="auto"/>
                <w:left w:val="none" w:sz="0" w:space="0" w:color="auto"/>
                <w:bottom w:val="none" w:sz="0" w:space="0" w:color="auto"/>
                <w:right w:val="none" w:sz="0" w:space="0" w:color="auto"/>
              </w:divBdr>
            </w:div>
            <w:div w:id="255402908">
              <w:marLeft w:val="0"/>
              <w:marRight w:val="0"/>
              <w:marTop w:val="0"/>
              <w:marBottom w:val="0"/>
              <w:divBdr>
                <w:top w:val="none" w:sz="0" w:space="0" w:color="auto"/>
                <w:left w:val="none" w:sz="0" w:space="0" w:color="auto"/>
                <w:bottom w:val="none" w:sz="0" w:space="0" w:color="auto"/>
                <w:right w:val="none" w:sz="0" w:space="0" w:color="auto"/>
              </w:divBdr>
            </w:div>
            <w:div w:id="856579574">
              <w:marLeft w:val="0"/>
              <w:marRight w:val="0"/>
              <w:marTop w:val="0"/>
              <w:marBottom w:val="0"/>
              <w:divBdr>
                <w:top w:val="none" w:sz="0" w:space="0" w:color="auto"/>
                <w:left w:val="none" w:sz="0" w:space="0" w:color="auto"/>
                <w:bottom w:val="none" w:sz="0" w:space="0" w:color="auto"/>
                <w:right w:val="none" w:sz="0" w:space="0" w:color="auto"/>
              </w:divBdr>
            </w:div>
            <w:div w:id="1474908105">
              <w:marLeft w:val="0"/>
              <w:marRight w:val="0"/>
              <w:marTop w:val="0"/>
              <w:marBottom w:val="0"/>
              <w:divBdr>
                <w:top w:val="none" w:sz="0" w:space="0" w:color="auto"/>
                <w:left w:val="none" w:sz="0" w:space="0" w:color="auto"/>
                <w:bottom w:val="none" w:sz="0" w:space="0" w:color="auto"/>
                <w:right w:val="none" w:sz="0" w:space="0" w:color="auto"/>
              </w:divBdr>
            </w:div>
            <w:div w:id="1967076137">
              <w:marLeft w:val="0"/>
              <w:marRight w:val="0"/>
              <w:marTop w:val="0"/>
              <w:marBottom w:val="0"/>
              <w:divBdr>
                <w:top w:val="none" w:sz="0" w:space="0" w:color="auto"/>
                <w:left w:val="none" w:sz="0" w:space="0" w:color="auto"/>
                <w:bottom w:val="none" w:sz="0" w:space="0" w:color="auto"/>
                <w:right w:val="none" w:sz="0" w:space="0" w:color="auto"/>
              </w:divBdr>
            </w:div>
            <w:div w:id="1277132411">
              <w:marLeft w:val="0"/>
              <w:marRight w:val="0"/>
              <w:marTop w:val="0"/>
              <w:marBottom w:val="0"/>
              <w:divBdr>
                <w:top w:val="none" w:sz="0" w:space="0" w:color="auto"/>
                <w:left w:val="none" w:sz="0" w:space="0" w:color="auto"/>
                <w:bottom w:val="none" w:sz="0" w:space="0" w:color="auto"/>
                <w:right w:val="none" w:sz="0" w:space="0" w:color="auto"/>
              </w:divBdr>
            </w:div>
            <w:div w:id="1744256564">
              <w:marLeft w:val="0"/>
              <w:marRight w:val="0"/>
              <w:marTop w:val="0"/>
              <w:marBottom w:val="0"/>
              <w:divBdr>
                <w:top w:val="none" w:sz="0" w:space="0" w:color="auto"/>
                <w:left w:val="none" w:sz="0" w:space="0" w:color="auto"/>
                <w:bottom w:val="none" w:sz="0" w:space="0" w:color="auto"/>
                <w:right w:val="none" w:sz="0" w:space="0" w:color="auto"/>
              </w:divBdr>
            </w:div>
            <w:div w:id="1911112231">
              <w:marLeft w:val="0"/>
              <w:marRight w:val="0"/>
              <w:marTop w:val="0"/>
              <w:marBottom w:val="0"/>
              <w:divBdr>
                <w:top w:val="none" w:sz="0" w:space="0" w:color="auto"/>
                <w:left w:val="none" w:sz="0" w:space="0" w:color="auto"/>
                <w:bottom w:val="none" w:sz="0" w:space="0" w:color="auto"/>
                <w:right w:val="none" w:sz="0" w:space="0" w:color="auto"/>
              </w:divBdr>
            </w:div>
            <w:div w:id="1531138874">
              <w:marLeft w:val="0"/>
              <w:marRight w:val="0"/>
              <w:marTop w:val="0"/>
              <w:marBottom w:val="0"/>
              <w:divBdr>
                <w:top w:val="none" w:sz="0" w:space="0" w:color="auto"/>
                <w:left w:val="none" w:sz="0" w:space="0" w:color="auto"/>
                <w:bottom w:val="none" w:sz="0" w:space="0" w:color="auto"/>
                <w:right w:val="none" w:sz="0" w:space="0" w:color="auto"/>
              </w:divBdr>
            </w:div>
            <w:div w:id="186791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729110">
      <w:bodyDiv w:val="1"/>
      <w:marLeft w:val="0"/>
      <w:marRight w:val="0"/>
      <w:marTop w:val="0"/>
      <w:marBottom w:val="0"/>
      <w:divBdr>
        <w:top w:val="none" w:sz="0" w:space="0" w:color="auto"/>
        <w:left w:val="none" w:sz="0" w:space="0" w:color="auto"/>
        <w:bottom w:val="none" w:sz="0" w:space="0" w:color="auto"/>
        <w:right w:val="none" w:sz="0" w:space="0" w:color="auto"/>
      </w:divBdr>
      <w:divsChild>
        <w:div w:id="619267588">
          <w:marLeft w:val="0"/>
          <w:marRight w:val="0"/>
          <w:marTop w:val="0"/>
          <w:marBottom w:val="0"/>
          <w:divBdr>
            <w:top w:val="none" w:sz="0" w:space="0" w:color="auto"/>
            <w:left w:val="none" w:sz="0" w:space="0" w:color="auto"/>
            <w:bottom w:val="none" w:sz="0" w:space="0" w:color="auto"/>
            <w:right w:val="none" w:sz="0" w:space="0" w:color="auto"/>
          </w:divBdr>
          <w:divsChild>
            <w:div w:id="78330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497779">
      <w:bodyDiv w:val="1"/>
      <w:marLeft w:val="0"/>
      <w:marRight w:val="0"/>
      <w:marTop w:val="0"/>
      <w:marBottom w:val="0"/>
      <w:divBdr>
        <w:top w:val="none" w:sz="0" w:space="0" w:color="auto"/>
        <w:left w:val="none" w:sz="0" w:space="0" w:color="auto"/>
        <w:bottom w:val="none" w:sz="0" w:space="0" w:color="auto"/>
        <w:right w:val="none" w:sz="0" w:space="0" w:color="auto"/>
      </w:divBdr>
      <w:divsChild>
        <w:div w:id="1621180068">
          <w:marLeft w:val="0"/>
          <w:marRight w:val="0"/>
          <w:marTop w:val="0"/>
          <w:marBottom w:val="0"/>
          <w:divBdr>
            <w:top w:val="none" w:sz="0" w:space="0" w:color="auto"/>
            <w:left w:val="none" w:sz="0" w:space="0" w:color="auto"/>
            <w:bottom w:val="none" w:sz="0" w:space="0" w:color="auto"/>
            <w:right w:val="none" w:sz="0" w:space="0" w:color="auto"/>
          </w:divBdr>
          <w:divsChild>
            <w:div w:id="95758245">
              <w:marLeft w:val="0"/>
              <w:marRight w:val="0"/>
              <w:marTop w:val="0"/>
              <w:marBottom w:val="0"/>
              <w:divBdr>
                <w:top w:val="none" w:sz="0" w:space="0" w:color="auto"/>
                <w:left w:val="none" w:sz="0" w:space="0" w:color="auto"/>
                <w:bottom w:val="none" w:sz="0" w:space="0" w:color="auto"/>
                <w:right w:val="none" w:sz="0" w:space="0" w:color="auto"/>
              </w:divBdr>
            </w:div>
            <w:div w:id="1985431018">
              <w:marLeft w:val="0"/>
              <w:marRight w:val="0"/>
              <w:marTop w:val="0"/>
              <w:marBottom w:val="0"/>
              <w:divBdr>
                <w:top w:val="none" w:sz="0" w:space="0" w:color="auto"/>
                <w:left w:val="none" w:sz="0" w:space="0" w:color="auto"/>
                <w:bottom w:val="none" w:sz="0" w:space="0" w:color="auto"/>
                <w:right w:val="none" w:sz="0" w:space="0" w:color="auto"/>
              </w:divBdr>
            </w:div>
            <w:div w:id="1359816435">
              <w:marLeft w:val="0"/>
              <w:marRight w:val="0"/>
              <w:marTop w:val="0"/>
              <w:marBottom w:val="0"/>
              <w:divBdr>
                <w:top w:val="none" w:sz="0" w:space="0" w:color="auto"/>
                <w:left w:val="none" w:sz="0" w:space="0" w:color="auto"/>
                <w:bottom w:val="none" w:sz="0" w:space="0" w:color="auto"/>
                <w:right w:val="none" w:sz="0" w:space="0" w:color="auto"/>
              </w:divBdr>
            </w:div>
            <w:div w:id="1064185312">
              <w:marLeft w:val="0"/>
              <w:marRight w:val="0"/>
              <w:marTop w:val="0"/>
              <w:marBottom w:val="0"/>
              <w:divBdr>
                <w:top w:val="none" w:sz="0" w:space="0" w:color="auto"/>
                <w:left w:val="none" w:sz="0" w:space="0" w:color="auto"/>
                <w:bottom w:val="none" w:sz="0" w:space="0" w:color="auto"/>
                <w:right w:val="none" w:sz="0" w:space="0" w:color="auto"/>
              </w:divBdr>
            </w:div>
            <w:div w:id="2077320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890312">
      <w:bodyDiv w:val="1"/>
      <w:marLeft w:val="0"/>
      <w:marRight w:val="0"/>
      <w:marTop w:val="0"/>
      <w:marBottom w:val="0"/>
      <w:divBdr>
        <w:top w:val="none" w:sz="0" w:space="0" w:color="auto"/>
        <w:left w:val="none" w:sz="0" w:space="0" w:color="auto"/>
        <w:bottom w:val="none" w:sz="0" w:space="0" w:color="auto"/>
        <w:right w:val="none" w:sz="0" w:space="0" w:color="auto"/>
      </w:divBdr>
      <w:divsChild>
        <w:div w:id="1896770895">
          <w:marLeft w:val="0"/>
          <w:marRight w:val="0"/>
          <w:marTop w:val="0"/>
          <w:marBottom w:val="0"/>
          <w:divBdr>
            <w:top w:val="none" w:sz="0" w:space="0" w:color="auto"/>
            <w:left w:val="none" w:sz="0" w:space="0" w:color="auto"/>
            <w:bottom w:val="none" w:sz="0" w:space="0" w:color="auto"/>
            <w:right w:val="none" w:sz="0" w:space="0" w:color="auto"/>
          </w:divBdr>
          <w:divsChild>
            <w:div w:id="1945575622">
              <w:marLeft w:val="0"/>
              <w:marRight w:val="0"/>
              <w:marTop w:val="0"/>
              <w:marBottom w:val="0"/>
              <w:divBdr>
                <w:top w:val="none" w:sz="0" w:space="0" w:color="auto"/>
                <w:left w:val="none" w:sz="0" w:space="0" w:color="auto"/>
                <w:bottom w:val="none" w:sz="0" w:space="0" w:color="auto"/>
                <w:right w:val="none" w:sz="0" w:space="0" w:color="auto"/>
              </w:divBdr>
            </w:div>
            <w:div w:id="1728452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306170">
      <w:bodyDiv w:val="1"/>
      <w:marLeft w:val="0"/>
      <w:marRight w:val="0"/>
      <w:marTop w:val="0"/>
      <w:marBottom w:val="0"/>
      <w:divBdr>
        <w:top w:val="none" w:sz="0" w:space="0" w:color="auto"/>
        <w:left w:val="none" w:sz="0" w:space="0" w:color="auto"/>
        <w:bottom w:val="none" w:sz="0" w:space="0" w:color="auto"/>
        <w:right w:val="none" w:sz="0" w:space="0" w:color="auto"/>
      </w:divBdr>
      <w:divsChild>
        <w:div w:id="171184747">
          <w:marLeft w:val="0"/>
          <w:marRight w:val="0"/>
          <w:marTop w:val="0"/>
          <w:marBottom w:val="0"/>
          <w:divBdr>
            <w:top w:val="none" w:sz="0" w:space="0" w:color="auto"/>
            <w:left w:val="none" w:sz="0" w:space="0" w:color="auto"/>
            <w:bottom w:val="none" w:sz="0" w:space="0" w:color="auto"/>
            <w:right w:val="none" w:sz="0" w:space="0" w:color="auto"/>
          </w:divBdr>
          <w:divsChild>
            <w:div w:id="192158759">
              <w:marLeft w:val="0"/>
              <w:marRight w:val="0"/>
              <w:marTop w:val="0"/>
              <w:marBottom w:val="0"/>
              <w:divBdr>
                <w:top w:val="none" w:sz="0" w:space="0" w:color="auto"/>
                <w:left w:val="none" w:sz="0" w:space="0" w:color="auto"/>
                <w:bottom w:val="none" w:sz="0" w:space="0" w:color="auto"/>
                <w:right w:val="none" w:sz="0" w:space="0" w:color="auto"/>
              </w:divBdr>
            </w:div>
            <w:div w:id="123929682">
              <w:marLeft w:val="0"/>
              <w:marRight w:val="0"/>
              <w:marTop w:val="0"/>
              <w:marBottom w:val="0"/>
              <w:divBdr>
                <w:top w:val="none" w:sz="0" w:space="0" w:color="auto"/>
                <w:left w:val="none" w:sz="0" w:space="0" w:color="auto"/>
                <w:bottom w:val="none" w:sz="0" w:space="0" w:color="auto"/>
                <w:right w:val="none" w:sz="0" w:space="0" w:color="auto"/>
              </w:divBdr>
            </w:div>
            <w:div w:id="1031416129">
              <w:marLeft w:val="0"/>
              <w:marRight w:val="0"/>
              <w:marTop w:val="0"/>
              <w:marBottom w:val="0"/>
              <w:divBdr>
                <w:top w:val="none" w:sz="0" w:space="0" w:color="auto"/>
                <w:left w:val="none" w:sz="0" w:space="0" w:color="auto"/>
                <w:bottom w:val="none" w:sz="0" w:space="0" w:color="auto"/>
                <w:right w:val="none" w:sz="0" w:space="0" w:color="auto"/>
              </w:divBdr>
            </w:div>
            <w:div w:id="655260605">
              <w:marLeft w:val="0"/>
              <w:marRight w:val="0"/>
              <w:marTop w:val="0"/>
              <w:marBottom w:val="0"/>
              <w:divBdr>
                <w:top w:val="none" w:sz="0" w:space="0" w:color="auto"/>
                <w:left w:val="none" w:sz="0" w:space="0" w:color="auto"/>
                <w:bottom w:val="none" w:sz="0" w:space="0" w:color="auto"/>
                <w:right w:val="none" w:sz="0" w:space="0" w:color="auto"/>
              </w:divBdr>
            </w:div>
            <w:div w:id="891574810">
              <w:marLeft w:val="0"/>
              <w:marRight w:val="0"/>
              <w:marTop w:val="0"/>
              <w:marBottom w:val="0"/>
              <w:divBdr>
                <w:top w:val="none" w:sz="0" w:space="0" w:color="auto"/>
                <w:left w:val="none" w:sz="0" w:space="0" w:color="auto"/>
                <w:bottom w:val="none" w:sz="0" w:space="0" w:color="auto"/>
                <w:right w:val="none" w:sz="0" w:space="0" w:color="auto"/>
              </w:divBdr>
            </w:div>
            <w:div w:id="921136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3928429">
      <w:bodyDiv w:val="1"/>
      <w:marLeft w:val="0"/>
      <w:marRight w:val="0"/>
      <w:marTop w:val="0"/>
      <w:marBottom w:val="0"/>
      <w:divBdr>
        <w:top w:val="none" w:sz="0" w:space="0" w:color="auto"/>
        <w:left w:val="none" w:sz="0" w:space="0" w:color="auto"/>
        <w:bottom w:val="none" w:sz="0" w:space="0" w:color="auto"/>
        <w:right w:val="none" w:sz="0" w:space="0" w:color="auto"/>
      </w:divBdr>
      <w:divsChild>
        <w:div w:id="1682272228">
          <w:marLeft w:val="0"/>
          <w:marRight w:val="0"/>
          <w:marTop w:val="0"/>
          <w:marBottom w:val="0"/>
          <w:divBdr>
            <w:top w:val="none" w:sz="0" w:space="0" w:color="auto"/>
            <w:left w:val="none" w:sz="0" w:space="0" w:color="auto"/>
            <w:bottom w:val="none" w:sz="0" w:space="0" w:color="auto"/>
            <w:right w:val="none" w:sz="0" w:space="0" w:color="auto"/>
          </w:divBdr>
          <w:divsChild>
            <w:div w:id="1423646474">
              <w:marLeft w:val="0"/>
              <w:marRight w:val="0"/>
              <w:marTop w:val="0"/>
              <w:marBottom w:val="0"/>
              <w:divBdr>
                <w:top w:val="none" w:sz="0" w:space="0" w:color="auto"/>
                <w:left w:val="none" w:sz="0" w:space="0" w:color="auto"/>
                <w:bottom w:val="none" w:sz="0" w:space="0" w:color="auto"/>
                <w:right w:val="none" w:sz="0" w:space="0" w:color="auto"/>
              </w:divBdr>
            </w:div>
            <w:div w:id="1687711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235997">
      <w:bodyDiv w:val="1"/>
      <w:marLeft w:val="0"/>
      <w:marRight w:val="0"/>
      <w:marTop w:val="0"/>
      <w:marBottom w:val="0"/>
      <w:divBdr>
        <w:top w:val="none" w:sz="0" w:space="0" w:color="auto"/>
        <w:left w:val="none" w:sz="0" w:space="0" w:color="auto"/>
        <w:bottom w:val="none" w:sz="0" w:space="0" w:color="auto"/>
        <w:right w:val="none" w:sz="0" w:space="0" w:color="auto"/>
      </w:divBdr>
      <w:divsChild>
        <w:div w:id="727725828">
          <w:marLeft w:val="0"/>
          <w:marRight w:val="0"/>
          <w:marTop w:val="0"/>
          <w:marBottom w:val="0"/>
          <w:divBdr>
            <w:top w:val="none" w:sz="0" w:space="0" w:color="auto"/>
            <w:left w:val="none" w:sz="0" w:space="0" w:color="auto"/>
            <w:bottom w:val="none" w:sz="0" w:space="0" w:color="auto"/>
            <w:right w:val="none" w:sz="0" w:space="0" w:color="auto"/>
          </w:divBdr>
          <w:divsChild>
            <w:div w:id="352340375">
              <w:marLeft w:val="0"/>
              <w:marRight w:val="0"/>
              <w:marTop w:val="0"/>
              <w:marBottom w:val="0"/>
              <w:divBdr>
                <w:top w:val="none" w:sz="0" w:space="0" w:color="auto"/>
                <w:left w:val="none" w:sz="0" w:space="0" w:color="auto"/>
                <w:bottom w:val="none" w:sz="0" w:space="0" w:color="auto"/>
                <w:right w:val="none" w:sz="0" w:space="0" w:color="auto"/>
              </w:divBdr>
            </w:div>
            <w:div w:id="938177160">
              <w:marLeft w:val="0"/>
              <w:marRight w:val="0"/>
              <w:marTop w:val="0"/>
              <w:marBottom w:val="0"/>
              <w:divBdr>
                <w:top w:val="none" w:sz="0" w:space="0" w:color="auto"/>
                <w:left w:val="none" w:sz="0" w:space="0" w:color="auto"/>
                <w:bottom w:val="none" w:sz="0" w:space="0" w:color="auto"/>
                <w:right w:val="none" w:sz="0" w:space="0" w:color="auto"/>
              </w:divBdr>
            </w:div>
            <w:div w:id="1933540464">
              <w:marLeft w:val="0"/>
              <w:marRight w:val="0"/>
              <w:marTop w:val="0"/>
              <w:marBottom w:val="0"/>
              <w:divBdr>
                <w:top w:val="none" w:sz="0" w:space="0" w:color="auto"/>
                <w:left w:val="none" w:sz="0" w:space="0" w:color="auto"/>
                <w:bottom w:val="none" w:sz="0" w:space="0" w:color="auto"/>
                <w:right w:val="none" w:sz="0" w:space="0" w:color="auto"/>
              </w:divBdr>
            </w:div>
            <w:div w:id="24910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011600">
      <w:bodyDiv w:val="1"/>
      <w:marLeft w:val="0"/>
      <w:marRight w:val="0"/>
      <w:marTop w:val="0"/>
      <w:marBottom w:val="0"/>
      <w:divBdr>
        <w:top w:val="none" w:sz="0" w:space="0" w:color="auto"/>
        <w:left w:val="none" w:sz="0" w:space="0" w:color="auto"/>
        <w:bottom w:val="none" w:sz="0" w:space="0" w:color="auto"/>
        <w:right w:val="none" w:sz="0" w:space="0" w:color="auto"/>
      </w:divBdr>
      <w:divsChild>
        <w:div w:id="826168710">
          <w:marLeft w:val="0"/>
          <w:marRight w:val="0"/>
          <w:marTop w:val="0"/>
          <w:marBottom w:val="0"/>
          <w:divBdr>
            <w:top w:val="none" w:sz="0" w:space="0" w:color="auto"/>
            <w:left w:val="none" w:sz="0" w:space="0" w:color="auto"/>
            <w:bottom w:val="none" w:sz="0" w:space="0" w:color="auto"/>
            <w:right w:val="none" w:sz="0" w:space="0" w:color="auto"/>
          </w:divBdr>
          <w:divsChild>
            <w:div w:id="394814497">
              <w:marLeft w:val="0"/>
              <w:marRight w:val="0"/>
              <w:marTop w:val="0"/>
              <w:marBottom w:val="0"/>
              <w:divBdr>
                <w:top w:val="none" w:sz="0" w:space="0" w:color="auto"/>
                <w:left w:val="none" w:sz="0" w:space="0" w:color="auto"/>
                <w:bottom w:val="none" w:sz="0" w:space="0" w:color="auto"/>
                <w:right w:val="none" w:sz="0" w:space="0" w:color="auto"/>
              </w:divBdr>
            </w:div>
            <w:div w:id="1703359355">
              <w:marLeft w:val="0"/>
              <w:marRight w:val="0"/>
              <w:marTop w:val="0"/>
              <w:marBottom w:val="0"/>
              <w:divBdr>
                <w:top w:val="none" w:sz="0" w:space="0" w:color="auto"/>
                <w:left w:val="none" w:sz="0" w:space="0" w:color="auto"/>
                <w:bottom w:val="none" w:sz="0" w:space="0" w:color="auto"/>
                <w:right w:val="none" w:sz="0" w:space="0" w:color="auto"/>
              </w:divBdr>
            </w:div>
            <w:div w:id="2072462996">
              <w:marLeft w:val="0"/>
              <w:marRight w:val="0"/>
              <w:marTop w:val="0"/>
              <w:marBottom w:val="0"/>
              <w:divBdr>
                <w:top w:val="none" w:sz="0" w:space="0" w:color="auto"/>
                <w:left w:val="none" w:sz="0" w:space="0" w:color="auto"/>
                <w:bottom w:val="none" w:sz="0" w:space="0" w:color="auto"/>
                <w:right w:val="none" w:sz="0" w:space="0" w:color="auto"/>
              </w:divBdr>
            </w:div>
            <w:div w:id="820075640">
              <w:marLeft w:val="0"/>
              <w:marRight w:val="0"/>
              <w:marTop w:val="0"/>
              <w:marBottom w:val="0"/>
              <w:divBdr>
                <w:top w:val="none" w:sz="0" w:space="0" w:color="auto"/>
                <w:left w:val="none" w:sz="0" w:space="0" w:color="auto"/>
                <w:bottom w:val="none" w:sz="0" w:space="0" w:color="auto"/>
                <w:right w:val="none" w:sz="0" w:space="0" w:color="auto"/>
              </w:divBdr>
            </w:div>
            <w:div w:id="347097068">
              <w:marLeft w:val="0"/>
              <w:marRight w:val="0"/>
              <w:marTop w:val="0"/>
              <w:marBottom w:val="0"/>
              <w:divBdr>
                <w:top w:val="none" w:sz="0" w:space="0" w:color="auto"/>
                <w:left w:val="none" w:sz="0" w:space="0" w:color="auto"/>
                <w:bottom w:val="none" w:sz="0" w:space="0" w:color="auto"/>
                <w:right w:val="none" w:sz="0" w:space="0" w:color="auto"/>
              </w:divBdr>
            </w:div>
            <w:div w:id="1194225792">
              <w:marLeft w:val="0"/>
              <w:marRight w:val="0"/>
              <w:marTop w:val="0"/>
              <w:marBottom w:val="0"/>
              <w:divBdr>
                <w:top w:val="none" w:sz="0" w:space="0" w:color="auto"/>
                <w:left w:val="none" w:sz="0" w:space="0" w:color="auto"/>
                <w:bottom w:val="none" w:sz="0" w:space="0" w:color="auto"/>
                <w:right w:val="none" w:sz="0" w:space="0" w:color="auto"/>
              </w:divBdr>
            </w:div>
            <w:div w:id="2055347255">
              <w:marLeft w:val="0"/>
              <w:marRight w:val="0"/>
              <w:marTop w:val="0"/>
              <w:marBottom w:val="0"/>
              <w:divBdr>
                <w:top w:val="none" w:sz="0" w:space="0" w:color="auto"/>
                <w:left w:val="none" w:sz="0" w:space="0" w:color="auto"/>
                <w:bottom w:val="none" w:sz="0" w:space="0" w:color="auto"/>
                <w:right w:val="none" w:sz="0" w:space="0" w:color="auto"/>
              </w:divBdr>
            </w:div>
            <w:div w:id="185798659">
              <w:marLeft w:val="0"/>
              <w:marRight w:val="0"/>
              <w:marTop w:val="0"/>
              <w:marBottom w:val="0"/>
              <w:divBdr>
                <w:top w:val="none" w:sz="0" w:space="0" w:color="auto"/>
                <w:left w:val="none" w:sz="0" w:space="0" w:color="auto"/>
                <w:bottom w:val="none" w:sz="0" w:space="0" w:color="auto"/>
                <w:right w:val="none" w:sz="0" w:space="0" w:color="auto"/>
              </w:divBdr>
            </w:div>
            <w:div w:id="1541242486">
              <w:marLeft w:val="0"/>
              <w:marRight w:val="0"/>
              <w:marTop w:val="0"/>
              <w:marBottom w:val="0"/>
              <w:divBdr>
                <w:top w:val="none" w:sz="0" w:space="0" w:color="auto"/>
                <w:left w:val="none" w:sz="0" w:space="0" w:color="auto"/>
                <w:bottom w:val="none" w:sz="0" w:space="0" w:color="auto"/>
                <w:right w:val="none" w:sz="0" w:space="0" w:color="auto"/>
              </w:divBdr>
            </w:div>
            <w:div w:id="867448756">
              <w:marLeft w:val="0"/>
              <w:marRight w:val="0"/>
              <w:marTop w:val="0"/>
              <w:marBottom w:val="0"/>
              <w:divBdr>
                <w:top w:val="none" w:sz="0" w:space="0" w:color="auto"/>
                <w:left w:val="none" w:sz="0" w:space="0" w:color="auto"/>
                <w:bottom w:val="none" w:sz="0" w:space="0" w:color="auto"/>
                <w:right w:val="none" w:sz="0" w:space="0" w:color="auto"/>
              </w:divBdr>
            </w:div>
            <w:div w:id="97257121">
              <w:marLeft w:val="0"/>
              <w:marRight w:val="0"/>
              <w:marTop w:val="0"/>
              <w:marBottom w:val="0"/>
              <w:divBdr>
                <w:top w:val="none" w:sz="0" w:space="0" w:color="auto"/>
                <w:left w:val="none" w:sz="0" w:space="0" w:color="auto"/>
                <w:bottom w:val="none" w:sz="0" w:space="0" w:color="auto"/>
                <w:right w:val="none" w:sz="0" w:space="0" w:color="auto"/>
              </w:divBdr>
            </w:div>
            <w:div w:id="1184587580">
              <w:marLeft w:val="0"/>
              <w:marRight w:val="0"/>
              <w:marTop w:val="0"/>
              <w:marBottom w:val="0"/>
              <w:divBdr>
                <w:top w:val="none" w:sz="0" w:space="0" w:color="auto"/>
                <w:left w:val="none" w:sz="0" w:space="0" w:color="auto"/>
                <w:bottom w:val="none" w:sz="0" w:space="0" w:color="auto"/>
                <w:right w:val="none" w:sz="0" w:space="0" w:color="auto"/>
              </w:divBdr>
            </w:div>
            <w:div w:id="505679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854069">
      <w:bodyDiv w:val="1"/>
      <w:marLeft w:val="0"/>
      <w:marRight w:val="0"/>
      <w:marTop w:val="0"/>
      <w:marBottom w:val="0"/>
      <w:divBdr>
        <w:top w:val="none" w:sz="0" w:space="0" w:color="auto"/>
        <w:left w:val="none" w:sz="0" w:space="0" w:color="auto"/>
        <w:bottom w:val="none" w:sz="0" w:space="0" w:color="auto"/>
        <w:right w:val="none" w:sz="0" w:space="0" w:color="auto"/>
      </w:divBdr>
      <w:divsChild>
        <w:div w:id="1908493735">
          <w:marLeft w:val="0"/>
          <w:marRight w:val="0"/>
          <w:marTop w:val="0"/>
          <w:marBottom w:val="0"/>
          <w:divBdr>
            <w:top w:val="none" w:sz="0" w:space="0" w:color="auto"/>
            <w:left w:val="none" w:sz="0" w:space="0" w:color="auto"/>
            <w:bottom w:val="none" w:sz="0" w:space="0" w:color="auto"/>
            <w:right w:val="none" w:sz="0" w:space="0" w:color="auto"/>
          </w:divBdr>
          <w:divsChild>
            <w:div w:id="173737281">
              <w:marLeft w:val="0"/>
              <w:marRight w:val="0"/>
              <w:marTop w:val="0"/>
              <w:marBottom w:val="0"/>
              <w:divBdr>
                <w:top w:val="none" w:sz="0" w:space="0" w:color="auto"/>
                <w:left w:val="none" w:sz="0" w:space="0" w:color="auto"/>
                <w:bottom w:val="none" w:sz="0" w:space="0" w:color="auto"/>
                <w:right w:val="none" w:sz="0" w:space="0" w:color="auto"/>
              </w:divBdr>
            </w:div>
            <w:div w:id="285695356">
              <w:marLeft w:val="0"/>
              <w:marRight w:val="0"/>
              <w:marTop w:val="0"/>
              <w:marBottom w:val="0"/>
              <w:divBdr>
                <w:top w:val="none" w:sz="0" w:space="0" w:color="auto"/>
                <w:left w:val="none" w:sz="0" w:space="0" w:color="auto"/>
                <w:bottom w:val="none" w:sz="0" w:space="0" w:color="auto"/>
                <w:right w:val="none" w:sz="0" w:space="0" w:color="auto"/>
              </w:divBdr>
            </w:div>
            <w:div w:id="328411234">
              <w:marLeft w:val="0"/>
              <w:marRight w:val="0"/>
              <w:marTop w:val="0"/>
              <w:marBottom w:val="0"/>
              <w:divBdr>
                <w:top w:val="none" w:sz="0" w:space="0" w:color="auto"/>
                <w:left w:val="none" w:sz="0" w:space="0" w:color="auto"/>
                <w:bottom w:val="none" w:sz="0" w:space="0" w:color="auto"/>
                <w:right w:val="none" w:sz="0" w:space="0" w:color="auto"/>
              </w:divBdr>
            </w:div>
            <w:div w:id="1257980322">
              <w:marLeft w:val="0"/>
              <w:marRight w:val="0"/>
              <w:marTop w:val="0"/>
              <w:marBottom w:val="0"/>
              <w:divBdr>
                <w:top w:val="none" w:sz="0" w:space="0" w:color="auto"/>
                <w:left w:val="none" w:sz="0" w:space="0" w:color="auto"/>
                <w:bottom w:val="none" w:sz="0" w:space="0" w:color="auto"/>
                <w:right w:val="none" w:sz="0" w:space="0" w:color="auto"/>
              </w:divBdr>
            </w:div>
            <w:div w:id="2013221158">
              <w:marLeft w:val="0"/>
              <w:marRight w:val="0"/>
              <w:marTop w:val="0"/>
              <w:marBottom w:val="0"/>
              <w:divBdr>
                <w:top w:val="none" w:sz="0" w:space="0" w:color="auto"/>
                <w:left w:val="none" w:sz="0" w:space="0" w:color="auto"/>
                <w:bottom w:val="none" w:sz="0" w:space="0" w:color="auto"/>
                <w:right w:val="none" w:sz="0" w:space="0" w:color="auto"/>
              </w:divBdr>
            </w:div>
            <w:div w:id="949702385">
              <w:marLeft w:val="0"/>
              <w:marRight w:val="0"/>
              <w:marTop w:val="0"/>
              <w:marBottom w:val="0"/>
              <w:divBdr>
                <w:top w:val="none" w:sz="0" w:space="0" w:color="auto"/>
                <w:left w:val="none" w:sz="0" w:space="0" w:color="auto"/>
                <w:bottom w:val="none" w:sz="0" w:space="0" w:color="auto"/>
                <w:right w:val="none" w:sz="0" w:space="0" w:color="auto"/>
              </w:divBdr>
            </w:div>
            <w:div w:id="193809971">
              <w:marLeft w:val="0"/>
              <w:marRight w:val="0"/>
              <w:marTop w:val="0"/>
              <w:marBottom w:val="0"/>
              <w:divBdr>
                <w:top w:val="none" w:sz="0" w:space="0" w:color="auto"/>
                <w:left w:val="none" w:sz="0" w:space="0" w:color="auto"/>
                <w:bottom w:val="none" w:sz="0" w:space="0" w:color="auto"/>
                <w:right w:val="none" w:sz="0" w:space="0" w:color="auto"/>
              </w:divBdr>
            </w:div>
            <w:div w:id="370812290">
              <w:marLeft w:val="0"/>
              <w:marRight w:val="0"/>
              <w:marTop w:val="0"/>
              <w:marBottom w:val="0"/>
              <w:divBdr>
                <w:top w:val="none" w:sz="0" w:space="0" w:color="auto"/>
                <w:left w:val="none" w:sz="0" w:space="0" w:color="auto"/>
                <w:bottom w:val="none" w:sz="0" w:space="0" w:color="auto"/>
                <w:right w:val="none" w:sz="0" w:space="0" w:color="auto"/>
              </w:divBdr>
            </w:div>
            <w:div w:id="1995601118">
              <w:marLeft w:val="0"/>
              <w:marRight w:val="0"/>
              <w:marTop w:val="0"/>
              <w:marBottom w:val="0"/>
              <w:divBdr>
                <w:top w:val="none" w:sz="0" w:space="0" w:color="auto"/>
                <w:left w:val="none" w:sz="0" w:space="0" w:color="auto"/>
                <w:bottom w:val="none" w:sz="0" w:space="0" w:color="auto"/>
                <w:right w:val="none" w:sz="0" w:space="0" w:color="auto"/>
              </w:divBdr>
            </w:div>
            <w:div w:id="212740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896172">
      <w:bodyDiv w:val="1"/>
      <w:marLeft w:val="0"/>
      <w:marRight w:val="0"/>
      <w:marTop w:val="0"/>
      <w:marBottom w:val="0"/>
      <w:divBdr>
        <w:top w:val="none" w:sz="0" w:space="0" w:color="auto"/>
        <w:left w:val="none" w:sz="0" w:space="0" w:color="auto"/>
        <w:bottom w:val="none" w:sz="0" w:space="0" w:color="auto"/>
        <w:right w:val="none" w:sz="0" w:space="0" w:color="auto"/>
      </w:divBdr>
      <w:divsChild>
        <w:div w:id="87585511">
          <w:marLeft w:val="0"/>
          <w:marRight w:val="0"/>
          <w:marTop w:val="0"/>
          <w:marBottom w:val="0"/>
          <w:divBdr>
            <w:top w:val="none" w:sz="0" w:space="0" w:color="auto"/>
            <w:left w:val="none" w:sz="0" w:space="0" w:color="auto"/>
            <w:bottom w:val="none" w:sz="0" w:space="0" w:color="auto"/>
            <w:right w:val="none" w:sz="0" w:space="0" w:color="auto"/>
          </w:divBdr>
          <w:divsChild>
            <w:div w:id="1552110350">
              <w:marLeft w:val="0"/>
              <w:marRight w:val="0"/>
              <w:marTop w:val="0"/>
              <w:marBottom w:val="0"/>
              <w:divBdr>
                <w:top w:val="none" w:sz="0" w:space="0" w:color="auto"/>
                <w:left w:val="none" w:sz="0" w:space="0" w:color="auto"/>
                <w:bottom w:val="none" w:sz="0" w:space="0" w:color="auto"/>
                <w:right w:val="none" w:sz="0" w:space="0" w:color="auto"/>
              </w:divBdr>
            </w:div>
            <w:div w:id="1716808397">
              <w:marLeft w:val="0"/>
              <w:marRight w:val="0"/>
              <w:marTop w:val="0"/>
              <w:marBottom w:val="0"/>
              <w:divBdr>
                <w:top w:val="none" w:sz="0" w:space="0" w:color="auto"/>
                <w:left w:val="none" w:sz="0" w:space="0" w:color="auto"/>
                <w:bottom w:val="none" w:sz="0" w:space="0" w:color="auto"/>
                <w:right w:val="none" w:sz="0" w:space="0" w:color="auto"/>
              </w:divBdr>
            </w:div>
            <w:div w:id="1879513581">
              <w:marLeft w:val="0"/>
              <w:marRight w:val="0"/>
              <w:marTop w:val="0"/>
              <w:marBottom w:val="0"/>
              <w:divBdr>
                <w:top w:val="none" w:sz="0" w:space="0" w:color="auto"/>
                <w:left w:val="none" w:sz="0" w:space="0" w:color="auto"/>
                <w:bottom w:val="none" w:sz="0" w:space="0" w:color="auto"/>
                <w:right w:val="none" w:sz="0" w:space="0" w:color="auto"/>
              </w:divBdr>
            </w:div>
            <w:div w:id="553542216">
              <w:marLeft w:val="0"/>
              <w:marRight w:val="0"/>
              <w:marTop w:val="0"/>
              <w:marBottom w:val="0"/>
              <w:divBdr>
                <w:top w:val="none" w:sz="0" w:space="0" w:color="auto"/>
                <w:left w:val="none" w:sz="0" w:space="0" w:color="auto"/>
                <w:bottom w:val="none" w:sz="0" w:space="0" w:color="auto"/>
                <w:right w:val="none" w:sz="0" w:space="0" w:color="auto"/>
              </w:divBdr>
            </w:div>
            <w:div w:id="379935980">
              <w:marLeft w:val="0"/>
              <w:marRight w:val="0"/>
              <w:marTop w:val="0"/>
              <w:marBottom w:val="0"/>
              <w:divBdr>
                <w:top w:val="none" w:sz="0" w:space="0" w:color="auto"/>
                <w:left w:val="none" w:sz="0" w:space="0" w:color="auto"/>
                <w:bottom w:val="none" w:sz="0" w:space="0" w:color="auto"/>
                <w:right w:val="none" w:sz="0" w:space="0" w:color="auto"/>
              </w:divBdr>
            </w:div>
            <w:div w:id="2137596634">
              <w:marLeft w:val="0"/>
              <w:marRight w:val="0"/>
              <w:marTop w:val="0"/>
              <w:marBottom w:val="0"/>
              <w:divBdr>
                <w:top w:val="none" w:sz="0" w:space="0" w:color="auto"/>
                <w:left w:val="none" w:sz="0" w:space="0" w:color="auto"/>
                <w:bottom w:val="none" w:sz="0" w:space="0" w:color="auto"/>
                <w:right w:val="none" w:sz="0" w:space="0" w:color="auto"/>
              </w:divBdr>
            </w:div>
            <w:div w:id="315500464">
              <w:marLeft w:val="0"/>
              <w:marRight w:val="0"/>
              <w:marTop w:val="0"/>
              <w:marBottom w:val="0"/>
              <w:divBdr>
                <w:top w:val="none" w:sz="0" w:space="0" w:color="auto"/>
                <w:left w:val="none" w:sz="0" w:space="0" w:color="auto"/>
                <w:bottom w:val="none" w:sz="0" w:space="0" w:color="auto"/>
                <w:right w:val="none" w:sz="0" w:space="0" w:color="auto"/>
              </w:divBdr>
            </w:div>
            <w:div w:id="735132442">
              <w:marLeft w:val="0"/>
              <w:marRight w:val="0"/>
              <w:marTop w:val="0"/>
              <w:marBottom w:val="0"/>
              <w:divBdr>
                <w:top w:val="none" w:sz="0" w:space="0" w:color="auto"/>
                <w:left w:val="none" w:sz="0" w:space="0" w:color="auto"/>
                <w:bottom w:val="none" w:sz="0" w:space="0" w:color="auto"/>
                <w:right w:val="none" w:sz="0" w:space="0" w:color="auto"/>
              </w:divBdr>
            </w:div>
            <w:div w:id="1907644992">
              <w:marLeft w:val="0"/>
              <w:marRight w:val="0"/>
              <w:marTop w:val="0"/>
              <w:marBottom w:val="0"/>
              <w:divBdr>
                <w:top w:val="none" w:sz="0" w:space="0" w:color="auto"/>
                <w:left w:val="none" w:sz="0" w:space="0" w:color="auto"/>
                <w:bottom w:val="none" w:sz="0" w:space="0" w:color="auto"/>
                <w:right w:val="none" w:sz="0" w:space="0" w:color="auto"/>
              </w:divBdr>
            </w:div>
            <w:div w:id="1920627159">
              <w:marLeft w:val="0"/>
              <w:marRight w:val="0"/>
              <w:marTop w:val="0"/>
              <w:marBottom w:val="0"/>
              <w:divBdr>
                <w:top w:val="none" w:sz="0" w:space="0" w:color="auto"/>
                <w:left w:val="none" w:sz="0" w:space="0" w:color="auto"/>
                <w:bottom w:val="none" w:sz="0" w:space="0" w:color="auto"/>
                <w:right w:val="none" w:sz="0" w:space="0" w:color="auto"/>
              </w:divBdr>
            </w:div>
            <w:div w:id="1828789821">
              <w:marLeft w:val="0"/>
              <w:marRight w:val="0"/>
              <w:marTop w:val="0"/>
              <w:marBottom w:val="0"/>
              <w:divBdr>
                <w:top w:val="none" w:sz="0" w:space="0" w:color="auto"/>
                <w:left w:val="none" w:sz="0" w:space="0" w:color="auto"/>
                <w:bottom w:val="none" w:sz="0" w:space="0" w:color="auto"/>
                <w:right w:val="none" w:sz="0" w:space="0" w:color="auto"/>
              </w:divBdr>
            </w:div>
            <w:div w:id="150099811">
              <w:marLeft w:val="0"/>
              <w:marRight w:val="0"/>
              <w:marTop w:val="0"/>
              <w:marBottom w:val="0"/>
              <w:divBdr>
                <w:top w:val="none" w:sz="0" w:space="0" w:color="auto"/>
                <w:left w:val="none" w:sz="0" w:space="0" w:color="auto"/>
                <w:bottom w:val="none" w:sz="0" w:space="0" w:color="auto"/>
                <w:right w:val="none" w:sz="0" w:space="0" w:color="auto"/>
              </w:divBdr>
            </w:div>
            <w:div w:id="636684545">
              <w:marLeft w:val="0"/>
              <w:marRight w:val="0"/>
              <w:marTop w:val="0"/>
              <w:marBottom w:val="0"/>
              <w:divBdr>
                <w:top w:val="none" w:sz="0" w:space="0" w:color="auto"/>
                <w:left w:val="none" w:sz="0" w:space="0" w:color="auto"/>
                <w:bottom w:val="none" w:sz="0" w:space="0" w:color="auto"/>
                <w:right w:val="none" w:sz="0" w:space="0" w:color="auto"/>
              </w:divBdr>
            </w:div>
            <w:div w:id="1701467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718619">
      <w:bodyDiv w:val="1"/>
      <w:marLeft w:val="0"/>
      <w:marRight w:val="0"/>
      <w:marTop w:val="0"/>
      <w:marBottom w:val="0"/>
      <w:divBdr>
        <w:top w:val="none" w:sz="0" w:space="0" w:color="auto"/>
        <w:left w:val="none" w:sz="0" w:space="0" w:color="auto"/>
        <w:bottom w:val="none" w:sz="0" w:space="0" w:color="auto"/>
        <w:right w:val="none" w:sz="0" w:space="0" w:color="auto"/>
      </w:divBdr>
      <w:divsChild>
        <w:div w:id="1887064651">
          <w:marLeft w:val="0"/>
          <w:marRight w:val="0"/>
          <w:marTop w:val="0"/>
          <w:marBottom w:val="0"/>
          <w:divBdr>
            <w:top w:val="none" w:sz="0" w:space="0" w:color="auto"/>
            <w:left w:val="none" w:sz="0" w:space="0" w:color="auto"/>
            <w:bottom w:val="none" w:sz="0" w:space="0" w:color="auto"/>
            <w:right w:val="none" w:sz="0" w:space="0" w:color="auto"/>
          </w:divBdr>
          <w:divsChild>
            <w:div w:id="128213235">
              <w:marLeft w:val="0"/>
              <w:marRight w:val="0"/>
              <w:marTop w:val="0"/>
              <w:marBottom w:val="0"/>
              <w:divBdr>
                <w:top w:val="none" w:sz="0" w:space="0" w:color="auto"/>
                <w:left w:val="none" w:sz="0" w:space="0" w:color="auto"/>
                <w:bottom w:val="none" w:sz="0" w:space="0" w:color="auto"/>
                <w:right w:val="none" w:sz="0" w:space="0" w:color="auto"/>
              </w:divBdr>
            </w:div>
            <w:div w:id="1579287132">
              <w:marLeft w:val="0"/>
              <w:marRight w:val="0"/>
              <w:marTop w:val="0"/>
              <w:marBottom w:val="0"/>
              <w:divBdr>
                <w:top w:val="none" w:sz="0" w:space="0" w:color="auto"/>
                <w:left w:val="none" w:sz="0" w:space="0" w:color="auto"/>
                <w:bottom w:val="none" w:sz="0" w:space="0" w:color="auto"/>
                <w:right w:val="none" w:sz="0" w:space="0" w:color="auto"/>
              </w:divBdr>
            </w:div>
            <w:div w:id="304360191">
              <w:marLeft w:val="0"/>
              <w:marRight w:val="0"/>
              <w:marTop w:val="0"/>
              <w:marBottom w:val="0"/>
              <w:divBdr>
                <w:top w:val="none" w:sz="0" w:space="0" w:color="auto"/>
                <w:left w:val="none" w:sz="0" w:space="0" w:color="auto"/>
                <w:bottom w:val="none" w:sz="0" w:space="0" w:color="auto"/>
                <w:right w:val="none" w:sz="0" w:space="0" w:color="auto"/>
              </w:divBdr>
            </w:div>
            <w:div w:id="2140760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333469">
      <w:bodyDiv w:val="1"/>
      <w:marLeft w:val="0"/>
      <w:marRight w:val="0"/>
      <w:marTop w:val="0"/>
      <w:marBottom w:val="0"/>
      <w:divBdr>
        <w:top w:val="none" w:sz="0" w:space="0" w:color="auto"/>
        <w:left w:val="none" w:sz="0" w:space="0" w:color="auto"/>
        <w:bottom w:val="none" w:sz="0" w:space="0" w:color="auto"/>
        <w:right w:val="none" w:sz="0" w:space="0" w:color="auto"/>
      </w:divBdr>
      <w:divsChild>
        <w:div w:id="809370932">
          <w:marLeft w:val="0"/>
          <w:marRight w:val="0"/>
          <w:marTop w:val="0"/>
          <w:marBottom w:val="0"/>
          <w:divBdr>
            <w:top w:val="none" w:sz="0" w:space="0" w:color="auto"/>
            <w:left w:val="none" w:sz="0" w:space="0" w:color="auto"/>
            <w:bottom w:val="none" w:sz="0" w:space="0" w:color="auto"/>
            <w:right w:val="none" w:sz="0" w:space="0" w:color="auto"/>
          </w:divBdr>
          <w:divsChild>
            <w:div w:id="214582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373434">
      <w:bodyDiv w:val="1"/>
      <w:marLeft w:val="0"/>
      <w:marRight w:val="0"/>
      <w:marTop w:val="0"/>
      <w:marBottom w:val="0"/>
      <w:divBdr>
        <w:top w:val="none" w:sz="0" w:space="0" w:color="auto"/>
        <w:left w:val="none" w:sz="0" w:space="0" w:color="auto"/>
        <w:bottom w:val="none" w:sz="0" w:space="0" w:color="auto"/>
        <w:right w:val="none" w:sz="0" w:space="0" w:color="auto"/>
      </w:divBdr>
      <w:divsChild>
        <w:div w:id="714506170">
          <w:marLeft w:val="0"/>
          <w:marRight w:val="0"/>
          <w:marTop w:val="0"/>
          <w:marBottom w:val="0"/>
          <w:divBdr>
            <w:top w:val="none" w:sz="0" w:space="0" w:color="auto"/>
            <w:left w:val="none" w:sz="0" w:space="0" w:color="auto"/>
            <w:bottom w:val="none" w:sz="0" w:space="0" w:color="auto"/>
            <w:right w:val="none" w:sz="0" w:space="0" w:color="auto"/>
          </w:divBdr>
          <w:divsChild>
            <w:div w:id="87896370">
              <w:marLeft w:val="0"/>
              <w:marRight w:val="0"/>
              <w:marTop w:val="0"/>
              <w:marBottom w:val="0"/>
              <w:divBdr>
                <w:top w:val="none" w:sz="0" w:space="0" w:color="auto"/>
                <w:left w:val="none" w:sz="0" w:space="0" w:color="auto"/>
                <w:bottom w:val="none" w:sz="0" w:space="0" w:color="auto"/>
                <w:right w:val="none" w:sz="0" w:space="0" w:color="auto"/>
              </w:divBdr>
            </w:div>
            <w:div w:id="1791164476">
              <w:marLeft w:val="0"/>
              <w:marRight w:val="0"/>
              <w:marTop w:val="0"/>
              <w:marBottom w:val="0"/>
              <w:divBdr>
                <w:top w:val="none" w:sz="0" w:space="0" w:color="auto"/>
                <w:left w:val="none" w:sz="0" w:space="0" w:color="auto"/>
                <w:bottom w:val="none" w:sz="0" w:space="0" w:color="auto"/>
                <w:right w:val="none" w:sz="0" w:space="0" w:color="auto"/>
              </w:divBdr>
            </w:div>
            <w:div w:id="2097246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646501">
      <w:bodyDiv w:val="1"/>
      <w:marLeft w:val="0"/>
      <w:marRight w:val="0"/>
      <w:marTop w:val="0"/>
      <w:marBottom w:val="0"/>
      <w:divBdr>
        <w:top w:val="none" w:sz="0" w:space="0" w:color="auto"/>
        <w:left w:val="none" w:sz="0" w:space="0" w:color="auto"/>
        <w:bottom w:val="none" w:sz="0" w:space="0" w:color="auto"/>
        <w:right w:val="none" w:sz="0" w:space="0" w:color="auto"/>
      </w:divBdr>
      <w:divsChild>
        <w:div w:id="16858197">
          <w:marLeft w:val="0"/>
          <w:marRight w:val="0"/>
          <w:marTop w:val="0"/>
          <w:marBottom w:val="0"/>
          <w:divBdr>
            <w:top w:val="none" w:sz="0" w:space="0" w:color="auto"/>
            <w:left w:val="none" w:sz="0" w:space="0" w:color="auto"/>
            <w:bottom w:val="none" w:sz="0" w:space="0" w:color="auto"/>
            <w:right w:val="none" w:sz="0" w:space="0" w:color="auto"/>
          </w:divBdr>
          <w:divsChild>
            <w:div w:id="1190679095">
              <w:marLeft w:val="0"/>
              <w:marRight w:val="0"/>
              <w:marTop w:val="0"/>
              <w:marBottom w:val="0"/>
              <w:divBdr>
                <w:top w:val="none" w:sz="0" w:space="0" w:color="auto"/>
                <w:left w:val="none" w:sz="0" w:space="0" w:color="auto"/>
                <w:bottom w:val="none" w:sz="0" w:space="0" w:color="auto"/>
                <w:right w:val="none" w:sz="0" w:space="0" w:color="auto"/>
              </w:divBdr>
            </w:div>
            <w:div w:id="421486232">
              <w:marLeft w:val="0"/>
              <w:marRight w:val="0"/>
              <w:marTop w:val="0"/>
              <w:marBottom w:val="0"/>
              <w:divBdr>
                <w:top w:val="none" w:sz="0" w:space="0" w:color="auto"/>
                <w:left w:val="none" w:sz="0" w:space="0" w:color="auto"/>
                <w:bottom w:val="none" w:sz="0" w:space="0" w:color="auto"/>
                <w:right w:val="none" w:sz="0" w:space="0" w:color="auto"/>
              </w:divBdr>
            </w:div>
            <w:div w:id="409273844">
              <w:marLeft w:val="0"/>
              <w:marRight w:val="0"/>
              <w:marTop w:val="0"/>
              <w:marBottom w:val="0"/>
              <w:divBdr>
                <w:top w:val="none" w:sz="0" w:space="0" w:color="auto"/>
                <w:left w:val="none" w:sz="0" w:space="0" w:color="auto"/>
                <w:bottom w:val="none" w:sz="0" w:space="0" w:color="auto"/>
                <w:right w:val="none" w:sz="0" w:space="0" w:color="auto"/>
              </w:divBdr>
            </w:div>
            <w:div w:id="1512647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494596">
      <w:bodyDiv w:val="1"/>
      <w:marLeft w:val="0"/>
      <w:marRight w:val="0"/>
      <w:marTop w:val="0"/>
      <w:marBottom w:val="0"/>
      <w:divBdr>
        <w:top w:val="none" w:sz="0" w:space="0" w:color="auto"/>
        <w:left w:val="none" w:sz="0" w:space="0" w:color="auto"/>
        <w:bottom w:val="none" w:sz="0" w:space="0" w:color="auto"/>
        <w:right w:val="none" w:sz="0" w:space="0" w:color="auto"/>
      </w:divBdr>
      <w:divsChild>
        <w:div w:id="1562600116">
          <w:marLeft w:val="0"/>
          <w:marRight w:val="0"/>
          <w:marTop w:val="0"/>
          <w:marBottom w:val="0"/>
          <w:divBdr>
            <w:top w:val="none" w:sz="0" w:space="0" w:color="auto"/>
            <w:left w:val="none" w:sz="0" w:space="0" w:color="auto"/>
            <w:bottom w:val="none" w:sz="0" w:space="0" w:color="auto"/>
            <w:right w:val="none" w:sz="0" w:space="0" w:color="auto"/>
          </w:divBdr>
          <w:divsChild>
            <w:div w:id="1991981329">
              <w:marLeft w:val="0"/>
              <w:marRight w:val="0"/>
              <w:marTop w:val="0"/>
              <w:marBottom w:val="0"/>
              <w:divBdr>
                <w:top w:val="none" w:sz="0" w:space="0" w:color="auto"/>
                <w:left w:val="none" w:sz="0" w:space="0" w:color="auto"/>
                <w:bottom w:val="none" w:sz="0" w:space="0" w:color="auto"/>
                <w:right w:val="none" w:sz="0" w:space="0" w:color="auto"/>
              </w:divBdr>
            </w:div>
            <w:div w:id="1621841951">
              <w:marLeft w:val="0"/>
              <w:marRight w:val="0"/>
              <w:marTop w:val="0"/>
              <w:marBottom w:val="0"/>
              <w:divBdr>
                <w:top w:val="none" w:sz="0" w:space="0" w:color="auto"/>
                <w:left w:val="none" w:sz="0" w:space="0" w:color="auto"/>
                <w:bottom w:val="none" w:sz="0" w:space="0" w:color="auto"/>
                <w:right w:val="none" w:sz="0" w:space="0" w:color="auto"/>
              </w:divBdr>
            </w:div>
            <w:div w:id="889420917">
              <w:marLeft w:val="0"/>
              <w:marRight w:val="0"/>
              <w:marTop w:val="0"/>
              <w:marBottom w:val="0"/>
              <w:divBdr>
                <w:top w:val="none" w:sz="0" w:space="0" w:color="auto"/>
                <w:left w:val="none" w:sz="0" w:space="0" w:color="auto"/>
                <w:bottom w:val="none" w:sz="0" w:space="0" w:color="auto"/>
                <w:right w:val="none" w:sz="0" w:space="0" w:color="auto"/>
              </w:divBdr>
            </w:div>
            <w:div w:id="984505271">
              <w:marLeft w:val="0"/>
              <w:marRight w:val="0"/>
              <w:marTop w:val="0"/>
              <w:marBottom w:val="0"/>
              <w:divBdr>
                <w:top w:val="none" w:sz="0" w:space="0" w:color="auto"/>
                <w:left w:val="none" w:sz="0" w:space="0" w:color="auto"/>
                <w:bottom w:val="none" w:sz="0" w:space="0" w:color="auto"/>
                <w:right w:val="none" w:sz="0" w:space="0" w:color="auto"/>
              </w:divBdr>
            </w:div>
            <w:div w:id="212885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800813">
      <w:bodyDiv w:val="1"/>
      <w:marLeft w:val="0"/>
      <w:marRight w:val="0"/>
      <w:marTop w:val="0"/>
      <w:marBottom w:val="0"/>
      <w:divBdr>
        <w:top w:val="none" w:sz="0" w:space="0" w:color="auto"/>
        <w:left w:val="none" w:sz="0" w:space="0" w:color="auto"/>
        <w:bottom w:val="none" w:sz="0" w:space="0" w:color="auto"/>
        <w:right w:val="none" w:sz="0" w:space="0" w:color="auto"/>
      </w:divBdr>
      <w:divsChild>
        <w:div w:id="136071704">
          <w:marLeft w:val="0"/>
          <w:marRight w:val="0"/>
          <w:marTop w:val="0"/>
          <w:marBottom w:val="0"/>
          <w:divBdr>
            <w:top w:val="none" w:sz="0" w:space="0" w:color="auto"/>
            <w:left w:val="none" w:sz="0" w:space="0" w:color="auto"/>
            <w:bottom w:val="none" w:sz="0" w:space="0" w:color="auto"/>
            <w:right w:val="none" w:sz="0" w:space="0" w:color="auto"/>
          </w:divBdr>
          <w:divsChild>
            <w:div w:id="1014919728">
              <w:marLeft w:val="0"/>
              <w:marRight w:val="0"/>
              <w:marTop w:val="0"/>
              <w:marBottom w:val="0"/>
              <w:divBdr>
                <w:top w:val="none" w:sz="0" w:space="0" w:color="auto"/>
                <w:left w:val="none" w:sz="0" w:space="0" w:color="auto"/>
                <w:bottom w:val="none" w:sz="0" w:space="0" w:color="auto"/>
                <w:right w:val="none" w:sz="0" w:space="0" w:color="auto"/>
              </w:divBdr>
            </w:div>
            <w:div w:id="901601337">
              <w:marLeft w:val="0"/>
              <w:marRight w:val="0"/>
              <w:marTop w:val="0"/>
              <w:marBottom w:val="0"/>
              <w:divBdr>
                <w:top w:val="none" w:sz="0" w:space="0" w:color="auto"/>
                <w:left w:val="none" w:sz="0" w:space="0" w:color="auto"/>
                <w:bottom w:val="none" w:sz="0" w:space="0" w:color="auto"/>
                <w:right w:val="none" w:sz="0" w:space="0" w:color="auto"/>
              </w:divBdr>
            </w:div>
            <w:div w:id="346056557">
              <w:marLeft w:val="0"/>
              <w:marRight w:val="0"/>
              <w:marTop w:val="0"/>
              <w:marBottom w:val="0"/>
              <w:divBdr>
                <w:top w:val="none" w:sz="0" w:space="0" w:color="auto"/>
                <w:left w:val="none" w:sz="0" w:space="0" w:color="auto"/>
                <w:bottom w:val="none" w:sz="0" w:space="0" w:color="auto"/>
                <w:right w:val="none" w:sz="0" w:space="0" w:color="auto"/>
              </w:divBdr>
            </w:div>
            <w:div w:id="1842430952">
              <w:marLeft w:val="0"/>
              <w:marRight w:val="0"/>
              <w:marTop w:val="0"/>
              <w:marBottom w:val="0"/>
              <w:divBdr>
                <w:top w:val="none" w:sz="0" w:space="0" w:color="auto"/>
                <w:left w:val="none" w:sz="0" w:space="0" w:color="auto"/>
                <w:bottom w:val="none" w:sz="0" w:space="0" w:color="auto"/>
                <w:right w:val="none" w:sz="0" w:space="0" w:color="auto"/>
              </w:divBdr>
            </w:div>
            <w:div w:id="974212351">
              <w:marLeft w:val="0"/>
              <w:marRight w:val="0"/>
              <w:marTop w:val="0"/>
              <w:marBottom w:val="0"/>
              <w:divBdr>
                <w:top w:val="none" w:sz="0" w:space="0" w:color="auto"/>
                <w:left w:val="none" w:sz="0" w:space="0" w:color="auto"/>
                <w:bottom w:val="none" w:sz="0" w:space="0" w:color="auto"/>
                <w:right w:val="none" w:sz="0" w:space="0" w:color="auto"/>
              </w:divBdr>
            </w:div>
            <w:div w:id="1950814226">
              <w:marLeft w:val="0"/>
              <w:marRight w:val="0"/>
              <w:marTop w:val="0"/>
              <w:marBottom w:val="0"/>
              <w:divBdr>
                <w:top w:val="none" w:sz="0" w:space="0" w:color="auto"/>
                <w:left w:val="none" w:sz="0" w:space="0" w:color="auto"/>
                <w:bottom w:val="none" w:sz="0" w:space="0" w:color="auto"/>
                <w:right w:val="none" w:sz="0" w:space="0" w:color="auto"/>
              </w:divBdr>
            </w:div>
            <w:div w:id="544026321">
              <w:marLeft w:val="0"/>
              <w:marRight w:val="0"/>
              <w:marTop w:val="0"/>
              <w:marBottom w:val="0"/>
              <w:divBdr>
                <w:top w:val="none" w:sz="0" w:space="0" w:color="auto"/>
                <w:left w:val="none" w:sz="0" w:space="0" w:color="auto"/>
                <w:bottom w:val="none" w:sz="0" w:space="0" w:color="auto"/>
                <w:right w:val="none" w:sz="0" w:space="0" w:color="auto"/>
              </w:divBdr>
            </w:div>
            <w:div w:id="704526592">
              <w:marLeft w:val="0"/>
              <w:marRight w:val="0"/>
              <w:marTop w:val="0"/>
              <w:marBottom w:val="0"/>
              <w:divBdr>
                <w:top w:val="none" w:sz="0" w:space="0" w:color="auto"/>
                <w:left w:val="none" w:sz="0" w:space="0" w:color="auto"/>
                <w:bottom w:val="none" w:sz="0" w:space="0" w:color="auto"/>
                <w:right w:val="none" w:sz="0" w:space="0" w:color="auto"/>
              </w:divBdr>
            </w:div>
            <w:div w:id="1114710837">
              <w:marLeft w:val="0"/>
              <w:marRight w:val="0"/>
              <w:marTop w:val="0"/>
              <w:marBottom w:val="0"/>
              <w:divBdr>
                <w:top w:val="none" w:sz="0" w:space="0" w:color="auto"/>
                <w:left w:val="none" w:sz="0" w:space="0" w:color="auto"/>
                <w:bottom w:val="none" w:sz="0" w:space="0" w:color="auto"/>
                <w:right w:val="none" w:sz="0" w:space="0" w:color="auto"/>
              </w:divBdr>
            </w:div>
            <w:div w:id="1181318818">
              <w:marLeft w:val="0"/>
              <w:marRight w:val="0"/>
              <w:marTop w:val="0"/>
              <w:marBottom w:val="0"/>
              <w:divBdr>
                <w:top w:val="none" w:sz="0" w:space="0" w:color="auto"/>
                <w:left w:val="none" w:sz="0" w:space="0" w:color="auto"/>
                <w:bottom w:val="none" w:sz="0" w:space="0" w:color="auto"/>
                <w:right w:val="none" w:sz="0" w:space="0" w:color="auto"/>
              </w:divBdr>
            </w:div>
            <w:div w:id="741760756">
              <w:marLeft w:val="0"/>
              <w:marRight w:val="0"/>
              <w:marTop w:val="0"/>
              <w:marBottom w:val="0"/>
              <w:divBdr>
                <w:top w:val="none" w:sz="0" w:space="0" w:color="auto"/>
                <w:left w:val="none" w:sz="0" w:space="0" w:color="auto"/>
                <w:bottom w:val="none" w:sz="0" w:space="0" w:color="auto"/>
                <w:right w:val="none" w:sz="0" w:space="0" w:color="auto"/>
              </w:divBdr>
            </w:div>
            <w:div w:id="1800369282">
              <w:marLeft w:val="0"/>
              <w:marRight w:val="0"/>
              <w:marTop w:val="0"/>
              <w:marBottom w:val="0"/>
              <w:divBdr>
                <w:top w:val="none" w:sz="0" w:space="0" w:color="auto"/>
                <w:left w:val="none" w:sz="0" w:space="0" w:color="auto"/>
                <w:bottom w:val="none" w:sz="0" w:space="0" w:color="auto"/>
                <w:right w:val="none" w:sz="0" w:space="0" w:color="auto"/>
              </w:divBdr>
            </w:div>
            <w:div w:id="1011030077">
              <w:marLeft w:val="0"/>
              <w:marRight w:val="0"/>
              <w:marTop w:val="0"/>
              <w:marBottom w:val="0"/>
              <w:divBdr>
                <w:top w:val="none" w:sz="0" w:space="0" w:color="auto"/>
                <w:left w:val="none" w:sz="0" w:space="0" w:color="auto"/>
                <w:bottom w:val="none" w:sz="0" w:space="0" w:color="auto"/>
                <w:right w:val="none" w:sz="0" w:space="0" w:color="auto"/>
              </w:divBdr>
            </w:div>
            <w:div w:id="1877542271">
              <w:marLeft w:val="0"/>
              <w:marRight w:val="0"/>
              <w:marTop w:val="0"/>
              <w:marBottom w:val="0"/>
              <w:divBdr>
                <w:top w:val="none" w:sz="0" w:space="0" w:color="auto"/>
                <w:left w:val="none" w:sz="0" w:space="0" w:color="auto"/>
                <w:bottom w:val="none" w:sz="0" w:space="0" w:color="auto"/>
                <w:right w:val="none" w:sz="0" w:space="0" w:color="auto"/>
              </w:divBdr>
            </w:div>
            <w:div w:id="1535773018">
              <w:marLeft w:val="0"/>
              <w:marRight w:val="0"/>
              <w:marTop w:val="0"/>
              <w:marBottom w:val="0"/>
              <w:divBdr>
                <w:top w:val="none" w:sz="0" w:space="0" w:color="auto"/>
                <w:left w:val="none" w:sz="0" w:space="0" w:color="auto"/>
                <w:bottom w:val="none" w:sz="0" w:space="0" w:color="auto"/>
                <w:right w:val="none" w:sz="0" w:space="0" w:color="auto"/>
              </w:divBdr>
            </w:div>
            <w:div w:id="1511749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2589188">
      <w:bodyDiv w:val="1"/>
      <w:marLeft w:val="0"/>
      <w:marRight w:val="0"/>
      <w:marTop w:val="0"/>
      <w:marBottom w:val="0"/>
      <w:divBdr>
        <w:top w:val="none" w:sz="0" w:space="0" w:color="auto"/>
        <w:left w:val="none" w:sz="0" w:space="0" w:color="auto"/>
        <w:bottom w:val="none" w:sz="0" w:space="0" w:color="auto"/>
        <w:right w:val="none" w:sz="0" w:space="0" w:color="auto"/>
      </w:divBdr>
      <w:divsChild>
        <w:div w:id="822041657">
          <w:marLeft w:val="0"/>
          <w:marRight w:val="0"/>
          <w:marTop w:val="0"/>
          <w:marBottom w:val="0"/>
          <w:divBdr>
            <w:top w:val="none" w:sz="0" w:space="0" w:color="auto"/>
            <w:left w:val="none" w:sz="0" w:space="0" w:color="auto"/>
            <w:bottom w:val="none" w:sz="0" w:space="0" w:color="auto"/>
            <w:right w:val="none" w:sz="0" w:space="0" w:color="auto"/>
          </w:divBdr>
          <w:divsChild>
            <w:div w:id="8913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773786">
      <w:bodyDiv w:val="1"/>
      <w:marLeft w:val="0"/>
      <w:marRight w:val="0"/>
      <w:marTop w:val="0"/>
      <w:marBottom w:val="0"/>
      <w:divBdr>
        <w:top w:val="none" w:sz="0" w:space="0" w:color="auto"/>
        <w:left w:val="none" w:sz="0" w:space="0" w:color="auto"/>
        <w:bottom w:val="none" w:sz="0" w:space="0" w:color="auto"/>
        <w:right w:val="none" w:sz="0" w:space="0" w:color="auto"/>
      </w:divBdr>
      <w:divsChild>
        <w:div w:id="937101941">
          <w:marLeft w:val="0"/>
          <w:marRight w:val="0"/>
          <w:marTop w:val="0"/>
          <w:marBottom w:val="0"/>
          <w:divBdr>
            <w:top w:val="none" w:sz="0" w:space="0" w:color="auto"/>
            <w:left w:val="none" w:sz="0" w:space="0" w:color="auto"/>
            <w:bottom w:val="none" w:sz="0" w:space="0" w:color="auto"/>
            <w:right w:val="none" w:sz="0" w:space="0" w:color="auto"/>
          </w:divBdr>
          <w:divsChild>
            <w:div w:id="646936536">
              <w:marLeft w:val="0"/>
              <w:marRight w:val="0"/>
              <w:marTop w:val="0"/>
              <w:marBottom w:val="0"/>
              <w:divBdr>
                <w:top w:val="none" w:sz="0" w:space="0" w:color="auto"/>
                <w:left w:val="none" w:sz="0" w:space="0" w:color="auto"/>
                <w:bottom w:val="none" w:sz="0" w:space="0" w:color="auto"/>
                <w:right w:val="none" w:sz="0" w:space="0" w:color="auto"/>
              </w:divBdr>
            </w:div>
            <w:div w:id="869221147">
              <w:marLeft w:val="0"/>
              <w:marRight w:val="0"/>
              <w:marTop w:val="0"/>
              <w:marBottom w:val="0"/>
              <w:divBdr>
                <w:top w:val="none" w:sz="0" w:space="0" w:color="auto"/>
                <w:left w:val="none" w:sz="0" w:space="0" w:color="auto"/>
                <w:bottom w:val="none" w:sz="0" w:space="0" w:color="auto"/>
                <w:right w:val="none" w:sz="0" w:space="0" w:color="auto"/>
              </w:divBdr>
            </w:div>
            <w:div w:id="199442788">
              <w:marLeft w:val="0"/>
              <w:marRight w:val="0"/>
              <w:marTop w:val="0"/>
              <w:marBottom w:val="0"/>
              <w:divBdr>
                <w:top w:val="none" w:sz="0" w:space="0" w:color="auto"/>
                <w:left w:val="none" w:sz="0" w:space="0" w:color="auto"/>
                <w:bottom w:val="none" w:sz="0" w:space="0" w:color="auto"/>
                <w:right w:val="none" w:sz="0" w:space="0" w:color="auto"/>
              </w:divBdr>
            </w:div>
            <w:div w:id="634019382">
              <w:marLeft w:val="0"/>
              <w:marRight w:val="0"/>
              <w:marTop w:val="0"/>
              <w:marBottom w:val="0"/>
              <w:divBdr>
                <w:top w:val="none" w:sz="0" w:space="0" w:color="auto"/>
                <w:left w:val="none" w:sz="0" w:space="0" w:color="auto"/>
                <w:bottom w:val="none" w:sz="0" w:space="0" w:color="auto"/>
                <w:right w:val="none" w:sz="0" w:space="0" w:color="auto"/>
              </w:divBdr>
            </w:div>
            <w:div w:id="1491097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513416">
      <w:bodyDiv w:val="1"/>
      <w:marLeft w:val="0"/>
      <w:marRight w:val="0"/>
      <w:marTop w:val="0"/>
      <w:marBottom w:val="0"/>
      <w:divBdr>
        <w:top w:val="none" w:sz="0" w:space="0" w:color="auto"/>
        <w:left w:val="none" w:sz="0" w:space="0" w:color="auto"/>
        <w:bottom w:val="none" w:sz="0" w:space="0" w:color="auto"/>
        <w:right w:val="none" w:sz="0" w:space="0" w:color="auto"/>
      </w:divBdr>
      <w:divsChild>
        <w:div w:id="1274825097">
          <w:marLeft w:val="0"/>
          <w:marRight w:val="0"/>
          <w:marTop w:val="0"/>
          <w:marBottom w:val="0"/>
          <w:divBdr>
            <w:top w:val="none" w:sz="0" w:space="0" w:color="auto"/>
            <w:left w:val="none" w:sz="0" w:space="0" w:color="auto"/>
            <w:bottom w:val="none" w:sz="0" w:space="0" w:color="auto"/>
            <w:right w:val="none" w:sz="0" w:space="0" w:color="auto"/>
          </w:divBdr>
          <w:divsChild>
            <w:div w:id="1473869181">
              <w:marLeft w:val="0"/>
              <w:marRight w:val="0"/>
              <w:marTop w:val="0"/>
              <w:marBottom w:val="0"/>
              <w:divBdr>
                <w:top w:val="none" w:sz="0" w:space="0" w:color="auto"/>
                <w:left w:val="none" w:sz="0" w:space="0" w:color="auto"/>
                <w:bottom w:val="none" w:sz="0" w:space="0" w:color="auto"/>
                <w:right w:val="none" w:sz="0" w:space="0" w:color="auto"/>
              </w:divBdr>
            </w:div>
            <w:div w:id="1964729133">
              <w:marLeft w:val="0"/>
              <w:marRight w:val="0"/>
              <w:marTop w:val="0"/>
              <w:marBottom w:val="0"/>
              <w:divBdr>
                <w:top w:val="none" w:sz="0" w:space="0" w:color="auto"/>
                <w:left w:val="none" w:sz="0" w:space="0" w:color="auto"/>
                <w:bottom w:val="none" w:sz="0" w:space="0" w:color="auto"/>
                <w:right w:val="none" w:sz="0" w:space="0" w:color="auto"/>
              </w:divBdr>
            </w:div>
            <w:div w:id="1262638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9335076">
      <w:bodyDiv w:val="1"/>
      <w:marLeft w:val="0"/>
      <w:marRight w:val="0"/>
      <w:marTop w:val="0"/>
      <w:marBottom w:val="0"/>
      <w:divBdr>
        <w:top w:val="none" w:sz="0" w:space="0" w:color="auto"/>
        <w:left w:val="none" w:sz="0" w:space="0" w:color="auto"/>
        <w:bottom w:val="none" w:sz="0" w:space="0" w:color="auto"/>
        <w:right w:val="none" w:sz="0" w:space="0" w:color="auto"/>
      </w:divBdr>
      <w:divsChild>
        <w:div w:id="1480921944">
          <w:marLeft w:val="0"/>
          <w:marRight w:val="0"/>
          <w:marTop w:val="0"/>
          <w:marBottom w:val="0"/>
          <w:divBdr>
            <w:top w:val="none" w:sz="0" w:space="0" w:color="auto"/>
            <w:left w:val="none" w:sz="0" w:space="0" w:color="auto"/>
            <w:bottom w:val="none" w:sz="0" w:space="0" w:color="auto"/>
            <w:right w:val="none" w:sz="0" w:space="0" w:color="auto"/>
          </w:divBdr>
          <w:divsChild>
            <w:div w:id="950281398">
              <w:marLeft w:val="0"/>
              <w:marRight w:val="0"/>
              <w:marTop w:val="0"/>
              <w:marBottom w:val="0"/>
              <w:divBdr>
                <w:top w:val="none" w:sz="0" w:space="0" w:color="auto"/>
                <w:left w:val="none" w:sz="0" w:space="0" w:color="auto"/>
                <w:bottom w:val="none" w:sz="0" w:space="0" w:color="auto"/>
                <w:right w:val="none" w:sz="0" w:space="0" w:color="auto"/>
              </w:divBdr>
            </w:div>
            <w:div w:id="1840080467">
              <w:marLeft w:val="0"/>
              <w:marRight w:val="0"/>
              <w:marTop w:val="0"/>
              <w:marBottom w:val="0"/>
              <w:divBdr>
                <w:top w:val="none" w:sz="0" w:space="0" w:color="auto"/>
                <w:left w:val="none" w:sz="0" w:space="0" w:color="auto"/>
                <w:bottom w:val="none" w:sz="0" w:space="0" w:color="auto"/>
                <w:right w:val="none" w:sz="0" w:space="0" w:color="auto"/>
              </w:divBdr>
            </w:div>
            <w:div w:id="630937409">
              <w:marLeft w:val="0"/>
              <w:marRight w:val="0"/>
              <w:marTop w:val="0"/>
              <w:marBottom w:val="0"/>
              <w:divBdr>
                <w:top w:val="none" w:sz="0" w:space="0" w:color="auto"/>
                <w:left w:val="none" w:sz="0" w:space="0" w:color="auto"/>
                <w:bottom w:val="none" w:sz="0" w:space="0" w:color="auto"/>
                <w:right w:val="none" w:sz="0" w:space="0" w:color="auto"/>
              </w:divBdr>
            </w:div>
            <w:div w:id="1823084305">
              <w:marLeft w:val="0"/>
              <w:marRight w:val="0"/>
              <w:marTop w:val="0"/>
              <w:marBottom w:val="0"/>
              <w:divBdr>
                <w:top w:val="none" w:sz="0" w:space="0" w:color="auto"/>
                <w:left w:val="none" w:sz="0" w:space="0" w:color="auto"/>
                <w:bottom w:val="none" w:sz="0" w:space="0" w:color="auto"/>
                <w:right w:val="none" w:sz="0" w:space="0" w:color="auto"/>
              </w:divBdr>
            </w:div>
            <w:div w:id="147482978">
              <w:marLeft w:val="0"/>
              <w:marRight w:val="0"/>
              <w:marTop w:val="0"/>
              <w:marBottom w:val="0"/>
              <w:divBdr>
                <w:top w:val="none" w:sz="0" w:space="0" w:color="auto"/>
                <w:left w:val="none" w:sz="0" w:space="0" w:color="auto"/>
                <w:bottom w:val="none" w:sz="0" w:space="0" w:color="auto"/>
                <w:right w:val="none" w:sz="0" w:space="0" w:color="auto"/>
              </w:divBdr>
            </w:div>
            <w:div w:id="30494653">
              <w:marLeft w:val="0"/>
              <w:marRight w:val="0"/>
              <w:marTop w:val="0"/>
              <w:marBottom w:val="0"/>
              <w:divBdr>
                <w:top w:val="none" w:sz="0" w:space="0" w:color="auto"/>
                <w:left w:val="none" w:sz="0" w:space="0" w:color="auto"/>
                <w:bottom w:val="none" w:sz="0" w:space="0" w:color="auto"/>
                <w:right w:val="none" w:sz="0" w:space="0" w:color="auto"/>
              </w:divBdr>
            </w:div>
            <w:div w:id="372048464">
              <w:marLeft w:val="0"/>
              <w:marRight w:val="0"/>
              <w:marTop w:val="0"/>
              <w:marBottom w:val="0"/>
              <w:divBdr>
                <w:top w:val="none" w:sz="0" w:space="0" w:color="auto"/>
                <w:left w:val="none" w:sz="0" w:space="0" w:color="auto"/>
                <w:bottom w:val="none" w:sz="0" w:space="0" w:color="auto"/>
                <w:right w:val="none" w:sz="0" w:space="0" w:color="auto"/>
              </w:divBdr>
            </w:div>
            <w:div w:id="1236865306">
              <w:marLeft w:val="0"/>
              <w:marRight w:val="0"/>
              <w:marTop w:val="0"/>
              <w:marBottom w:val="0"/>
              <w:divBdr>
                <w:top w:val="none" w:sz="0" w:space="0" w:color="auto"/>
                <w:left w:val="none" w:sz="0" w:space="0" w:color="auto"/>
                <w:bottom w:val="none" w:sz="0" w:space="0" w:color="auto"/>
                <w:right w:val="none" w:sz="0" w:space="0" w:color="auto"/>
              </w:divBdr>
            </w:div>
            <w:div w:id="385764177">
              <w:marLeft w:val="0"/>
              <w:marRight w:val="0"/>
              <w:marTop w:val="0"/>
              <w:marBottom w:val="0"/>
              <w:divBdr>
                <w:top w:val="none" w:sz="0" w:space="0" w:color="auto"/>
                <w:left w:val="none" w:sz="0" w:space="0" w:color="auto"/>
                <w:bottom w:val="none" w:sz="0" w:space="0" w:color="auto"/>
                <w:right w:val="none" w:sz="0" w:space="0" w:color="auto"/>
              </w:divBdr>
            </w:div>
            <w:div w:id="1971589982">
              <w:marLeft w:val="0"/>
              <w:marRight w:val="0"/>
              <w:marTop w:val="0"/>
              <w:marBottom w:val="0"/>
              <w:divBdr>
                <w:top w:val="none" w:sz="0" w:space="0" w:color="auto"/>
                <w:left w:val="none" w:sz="0" w:space="0" w:color="auto"/>
                <w:bottom w:val="none" w:sz="0" w:space="0" w:color="auto"/>
                <w:right w:val="none" w:sz="0" w:space="0" w:color="auto"/>
              </w:divBdr>
            </w:div>
            <w:div w:id="444884460">
              <w:marLeft w:val="0"/>
              <w:marRight w:val="0"/>
              <w:marTop w:val="0"/>
              <w:marBottom w:val="0"/>
              <w:divBdr>
                <w:top w:val="none" w:sz="0" w:space="0" w:color="auto"/>
                <w:left w:val="none" w:sz="0" w:space="0" w:color="auto"/>
                <w:bottom w:val="none" w:sz="0" w:space="0" w:color="auto"/>
                <w:right w:val="none" w:sz="0" w:space="0" w:color="auto"/>
              </w:divBdr>
            </w:div>
            <w:div w:id="595791824">
              <w:marLeft w:val="0"/>
              <w:marRight w:val="0"/>
              <w:marTop w:val="0"/>
              <w:marBottom w:val="0"/>
              <w:divBdr>
                <w:top w:val="none" w:sz="0" w:space="0" w:color="auto"/>
                <w:left w:val="none" w:sz="0" w:space="0" w:color="auto"/>
                <w:bottom w:val="none" w:sz="0" w:space="0" w:color="auto"/>
                <w:right w:val="none" w:sz="0" w:space="0" w:color="auto"/>
              </w:divBdr>
            </w:div>
            <w:div w:id="673067308">
              <w:marLeft w:val="0"/>
              <w:marRight w:val="0"/>
              <w:marTop w:val="0"/>
              <w:marBottom w:val="0"/>
              <w:divBdr>
                <w:top w:val="none" w:sz="0" w:space="0" w:color="auto"/>
                <w:left w:val="none" w:sz="0" w:space="0" w:color="auto"/>
                <w:bottom w:val="none" w:sz="0" w:space="0" w:color="auto"/>
                <w:right w:val="none" w:sz="0" w:space="0" w:color="auto"/>
              </w:divBdr>
            </w:div>
            <w:div w:id="1929850037">
              <w:marLeft w:val="0"/>
              <w:marRight w:val="0"/>
              <w:marTop w:val="0"/>
              <w:marBottom w:val="0"/>
              <w:divBdr>
                <w:top w:val="none" w:sz="0" w:space="0" w:color="auto"/>
                <w:left w:val="none" w:sz="0" w:space="0" w:color="auto"/>
                <w:bottom w:val="none" w:sz="0" w:space="0" w:color="auto"/>
                <w:right w:val="none" w:sz="0" w:space="0" w:color="auto"/>
              </w:divBdr>
            </w:div>
            <w:div w:id="1004893791">
              <w:marLeft w:val="0"/>
              <w:marRight w:val="0"/>
              <w:marTop w:val="0"/>
              <w:marBottom w:val="0"/>
              <w:divBdr>
                <w:top w:val="none" w:sz="0" w:space="0" w:color="auto"/>
                <w:left w:val="none" w:sz="0" w:space="0" w:color="auto"/>
                <w:bottom w:val="none" w:sz="0" w:space="0" w:color="auto"/>
                <w:right w:val="none" w:sz="0" w:space="0" w:color="auto"/>
              </w:divBdr>
            </w:div>
            <w:div w:id="1490902015">
              <w:marLeft w:val="0"/>
              <w:marRight w:val="0"/>
              <w:marTop w:val="0"/>
              <w:marBottom w:val="0"/>
              <w:divBdr>
                <w:top w:val="none" w:sz="0" w:space="0" w:color="auto"/>
                <w:left w:val="none" w:sz="0" w:space="0" w:color="auto"/>
                <w:bottom w:val="none" w:sz="0" w:space="0" w:color="auto"/>
                <w:right w:val="none" w:sz="0" w:space="0" w:color="auto"/>
              </w:divBdr>
            </w:div>
            <w:div w:id="1701977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018298">
      <w:bodyDiv w:val="1"/>
      <w:marLeft w:val="0"/>
      <w:marRight w:val="0"/>
      <w:marTop w:val="0"/>
      <w:marBottom w:val="0"/>
      <w:divBdr>
        <w:top w:val="none" w:sz="0" w:space="0" w:color="auto"/>
        <w:left w:val="none" w:sz="0" w:space="0" w:color="auto"/>
        <w:bottom w:val="none" w:sz="0" w:space="0" w:color="auto"/>
        <w:right w:val="none" w:sz="0" w:space="0" w:color="auto"/>
      </w:divBdr>
      <w:divsChild>
        <w:div w:id="66802858">
          <w:marLeft w:val="0"/>
          <w:marRight w:val="0"/>
          <w:marTop w:val="0"/>
          <w:marBottom w:val="0"/>
          <w:divBdr>
            <w:top w:val="none" w:sz="0" w:space="0" w:color="auto"/>
            <w:left w:val="none" w:sz="0" w:space="0" w:color="auto"/>
            <w:bottom w:val="none" w:sz="0" w:space="0" w:color="auto"/>
            <w:right w:val="none" w:sz="0" w:space="0" w:color="auto"/>
          </w:divBdr>
          <w:divsChild>
            <w:div w:id="801312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451026">
      <w:bodyDiv w:val="1"/>
      <w:marLeft w:val="0"/>
      <w:marRight w:val="0"/>
      <w:marTop w:val="0"/>
      <w:marBottom w:val="0"/>
      <w:divBdr>
        <w:top w:val="none" w:sz="0" w:space="0" w:color="auto"/>
        <w:left w:val="none" w:sz="0" w:space="0" w:color="auto"/>
        <w:bottom w:val="none" w:sz="0" w:space="0" w:color="auto"/>
        <w:right w:val="none" w:sz="0" w:space="0" w:color="auto"/>
      </w:divBdr>
      <w:divsChild>
        <w:div w:id="1170561008">
          <w:marLeft w:val="0"/>
          <w:marRight w:val="0"/>
          <w:marTop w:val="0"/>
          <w:marBottom w:val="0"/>
          <w:divBdr>
            <w:top w:val="none" w:sz="0" w:space="0" w:color="auto"/>
            <w:left w:val="none" w:sz="0" w:space="0" w:color="auto"/>
            <w:bottom w:val="none" w:sz="0" w:space="0" w:color="auto"/>
            <w:right w:val="none" w:sz="0" w:space="0" w:color="auto"/>
          </w:divBdr>
          <w:divsChild>
            <w:div w:id="203062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773985">
      <w:bodyDiv w:val="1"/>
      <w:marLeft w:val="0"/>
      <w:marRight w:val="0"/>
      <w:marTop w:val="0"/>
      <w:marBottom w:val="0"/>
      <w:divBdr>
        <w:top w:val="none" w:sz="0" w:space="0" w:color="auto"/>
        <w:left w:val="none" w:sz="0" w:space="0" w:color="auto"/>
        <w:bottom w:val="none" w:sz="0" w:space="0" w:color="auto"/>
        <w:right w:val="none" w:sz="0" w:space="0" w:color="auto"/>
      </w:divBdr>
      <w:divsChild>
        <w:div w:id="1575386749">
          <w:marLeft w:val="0"/>
          <w:marRight w:val="0"/>
          <w:marTop w:val="0"/>
          <w:marBottom w:val="0"/>
          <w:divBdr>
            <w:top w:val="none" w:sz="0" w:space="0" w:color="auto"/>
            <w:left w:val="none" w:sz="0" w:space="0" w:color="auto"/>
            <w:bottom w:val="none" w:sz="0" w:space="0" w:color="auto"/>
            <w:right w:val="none" w:sz="0" w:space="0" w:color="auto"/>
          </w:divBdr>
          <w:divsChild>
            <w:div w:id="786463548">
              <w:marLeft w:val="0"/>
              <w:marRight w:val="0"/>
              <w:marTop w:val="0"/>
              <w:marBottom w:val="0"/>
              <w:divBdr>
                <w:top w:val="none" w:sz="0" w:space="0" w:color="auto"/>
                <w:left w:val="none" w:sz="0" w:space="0" w:color="auto"/>
                <w:bottom w:val="none" w:sz="0" w:space="0" w:color="auto"/>
                <w:right w:val="none" w:sz="0" w:space="0" w:color="auto"/>
              </w:divBdr>
            </w:div>
            <w:div w:id="1719236763">
              <w:marLeft w:val="0"/>
              <w:marRight w:val="0"/>
              <w:marTop w:val="0"/>
              <w:marBottom w:val="0"/>
              <w:divBdr>
                <w:top w:val="none" w:sz="0" w:space="0" w:color="auto"/>
                <w:left w:val="none" w:sz="0" w:space="0" w:color="auto"/>
                <w:bottom w:val="none" w:sz="0" w:space="0" w:color="auto"/>
                <w:right w:val="none" w:sz="0" w:space="0" w:color="auto"/>
              </w:divBdr>
            </w:div>
            <w:div w:id="1920362321">
              <w:marLeft w:val="0"/>
              <w:marRight w:val="0"/>
              <w:marTop w:val="0"/>
              <w:marBottom w:val="0"/>
              <w:divBdr>
                <w:top w:val="none" w:sz="0" w:space="0" w:color="auto"/>
                <w:left w:val="none" w:sz="0" w:space="0" w:color="auto"/>
                <w:bottom w:val="none" w:sz="0" w:space="0" w:color="auto"/>
                <w:right w:val="none" w:sz="0" w:space="0" w:color="auto"/>
              </w:divBdr>
            </w:div>
            <w:div w:id="873537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275590">
      <w:bodyDiv w:val="1"/>
      <w:marLeft w:val="0"/>
      <w:marRight w:val="0"/>
      <w:marTop w:val="0"/>
      <w:marBottom w:val="0"/>
      <w:divBdr>
        <w:top w:val="none" w:sz="0" w:space="0" w:color="auto"/>
        <w:left w:val="none" w:sz="0" w:space="0" w:color="auto"/>
        <w:bottom w:val="none" w:sz="0" w:space="0" w:color="auto"/>
        <w:right w:val="none" w:sz="0" w:space="0" w:color="auto"/>
      </w:divBdr>
      <w:divsChild>
        <w:div w:id="653752947">
          <w:marLeft w:val="0"/>
          <w:marRight w:val="0"/>
          <w:marTop w:val="0"/>
          <w:marBottom w:val="0"/>
          <w:divBdr>
            <w:top w:val="none" w:sz="0" w:space="0" w:color="auto"/>
            <w:left w:val="none" w:sz="0" w:space="0" w:color="auto"/>
            <w:bottom w:val="none" w:sz="0" w:space="0" w:color="auto"/>
            <w:right w:val="none" w:sz="0" w:space="0" w:color="auto"/>
          </w:divBdr>
          <w:divsChild>
            <w:div w:id="2146311138">
              <w:marLeft w:val="0"/>
              <w:marRight w:val="0"/>
              <w:marTop w:val="0"/>
              <w:marBottom w:val="0"/>
              <w:divBdr>
                <w:top w:val="none" w:sz="0" w:space="0" w:color="auto"/>
                <w:left w:val="none" w:sz="0" w:space="0" w:color="auto"/>
                <w:bottom w:val="none" w:sz="0" w:space="0" w:color="auto"/>
                <w:right w:val="none" w:sz="0" w:space="0" w:color="auto"/>
              </w:divBdr>
            </w:div>
            <w:div w:id="834761497">
              <w:marLeft w:val="0"/>
              <w:marRight w:val="0"/>
              <w:marTop w:val="0"/>
              <w:marBottom w:val="0"/>
              <w:divBdr>
                <w:top w:val="none" w:sz="0" w:space="0" w:color="auto"/>
                <w:left w:val="none" w:sz="0" w:space="0" w:color="auto"/>
                <w:bottom w:val="none" w:sz="0" w:space="0" w:color="auto"/>
                <w:right w:val="none" w:sz="0" w:space="0" w:color="auto"/>
              </w:divBdr>
            </w:div>
            <w:div w:id="767117973">
              <w:marLeft w:val="0"/>
              <w:marRight w:val="0"/>
              <w:marTop w:val="0"/>
              <w:marBottom w:val="0"/>
              <w:divBdr>
                <w:top w:val="none" w:sz="0" w:space="0" w:color="auto"/>
                <w:left w:val="none" w:sz="0" w:space="0" w:color="auto"/>
                <w:bottom w:val="none" w:sz="0" w:space="0" w:color="auto"/>
                <w:right w:val="none" w:sz="0" w:space="0" w:color="auto"/>
              </w:divBdr>
            </w:div>
            <w:div w:id="1626351179">
              <w:marLeft w:val="0"/>
              <w:marRight w:val="0"/>
              <w:marTop w:val="0"/>
              <w:marBottom w:val="0"/>
              <w:divBdr>
                <w:top w:val="none" w:sz="0" w:space="0" w:color="auto"/>
                <w:left w:val="none" w:sz="0" w:space="0" w:color="auto"/>
                <w:bottom w:val="none" w:sz="0" w:space="0" w:color="auto"/>
                <w:right w:val="none" w:sz="0" w:space="0" w:color="auto"/>
              </w:divBdr>
            </w:div>
            <w:div w:id="469249928">
              <w:marLeft w:val="0"/>
              <w:marRight w:val="0"/>
              <w:marTop w:val="0"/>
              <w:marBottom w:val="0"/>
              <w:divBdr>
                <w:top w:val="none" w:sz="0" w:space="0" w:color="auto"/>
                <w:left w:val="none" w:sz="0" w:space="0" w:color="auto"/>
                <w:bottom w:val="none" w:sz="0" w:space="0" w:color="auto"/>
                <w:right w:val="none" w:sz="0" w:space="0" w:color="auto"/>
              </w:divBdr>
            </w:div>
            <w:div w:id="122433804">
              <w:marLeft w:val="0"/>
              <w:marRight w:val="0"/>
              <w:marTop w:val="0"/>
              <w:marBottom w:val="0"/>
              <w:divBdr>
                <w:top w:val="none" w:sz="0" w:space="0" w:color="auto"/>
                <w:left w:val="none" w:sz="0" w:space="0" w:color="auto"/>
                <w:bottom w:val="none" w:sz="0" w:space="0" w:color="auto"/>
                <w:right w:val="none" w:sz="0" w:space="0" w:color="auto"/>
              </w:divBdr>
            </w:div>
            <w:div w:id="924341844">
              <w:marLeft w:val="0"/>
              <w:marRight w:val="0"/>
              <w:marTop w:val="0"/>
              <w:marBottom w:val="0"/>
              <w:divBdr>
                <w:top w:val="none" w:sz="0" w:space="0" w:color="auto"/>
                <w:left w:val="none" w:sz="0" w:space="0" w:color="auto"/>
                <w:bottom w:val="none" w:sz="0" w:space="0" w:color="auto"/>
                <w:right w:val="none" w:sz="0" w:space="0" w:color="auto"/>
              </w:divBdr>
            </w:div>
            <w:div w:id="13458058">
              <w:marLeft w:val="0"/>
              <w:marRight w:val="0"/>
              <w:marTop w:val="0"/>
              <w:marBottom w:val="0"/>
              <w:divBdr>
                <w:top w:val="none" w:sz="0" w:space="0" w:color="auto"/>
                <w:left w:val="none" w:sz="0" w:space="0" w:color="auto"/>
                <w:bottom w:val="none" w:sz="0" w:space="0" w:color="auto"/>
                <w:right w:val="none" w:sz="0" w:space="0" w:color="auto"/>
              </w:divBdr>
            </w:div>
            <w:div w:id="132138735">
              <w:marLeft w:val="0"/>
              <w:marRight w:val="0"/>
              <w:marTop w:val="0"/>
              <w:marBottom w:val="0"/>
              <w:divBdr>
                <w:top w:val="none" w:sz="0" w:space="0" w:color="auto"/>
                <w:left w:val="none" w:sz="0" w:space="0" w:color="auto"/>
                <w:bottom w:val="none" w:sz="0" w:space="0" w:color="auto"/>
                <w:right w:val="none" w:sz="0" w:space="0" w:color="auto"/>
              </w:divBdr>
            </w:div>
            <w:div w:id="1556815644">
              <w:marLeft w:val="0"/>
              <w:marRight w:val="0"/>
              <w:marTop w:val="0"/>
              <w:marBottom w:val="0"/>
              <w:divBdr>
                <w:top w:val="none" w:sz="0" w:space="0" w:color="auto"/>
                <w:left w:val="none" w:sz="0" w:space="0" w:color="auto"/>
                <w:bottom w:val="none" w:sz="0" w:space="0" w:color="auto"/>
                <w:right w:val="none" w:sz="0" w:space="0" w:color="auto"/>
              </w:divBdr>
            </w:div>
            <w:div w:id="1969553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205989">
      <w:bodyDiv w:val="1"/>
      <w:marLeft w:val="0"/>
      <w:marRight w:val="0"/>
      <w:marTop w:val="0"/>
      <w:marBottom w:val="0"/>
      <w:divBdr>
        <w:top w:val="none" w:sz="0" w:space="0" w:color="auto"/>
        <w:left w:val="none" w:sz="0" w:space="0" w:color="auto"/>
        <w:bottom w:val="none" w:sz="0" w:space="0" w:color="auto"/>
        <w:right w:val="none" w:sz="0" w:space="0" w:color="auto"/>
      </w:divBdr>
      <w:divsChild>
        <w:div w:id="801188037">
          <w:marLeft w:val="0"/>
          <w:marRight w:val="0"/>
          <w:marTop w:val="0"/>
          <w:marBottom w:val="0"/>
          <w:divBdr>
            <w:top w:val="none" w:sz="0" w:space="0" w:color="auto"/>
            <w:left w:val="none" w:sz="0" w:space="0" w:color="auto"/>
            <w:bottom w:val="none" w:sz="0" w:space="0" w:color="auto"/>
            <w:right w:val="none" w:sz="0" w:space="0" w:color="auto"/>
          </w:divBdr>
          <w:divsChild>
            <w:div w:id="928779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044354">
      <w:bodyDiv w:val="1"/>
      <w:marLeft w:val="0"/>
      <w:marRight w:val="0"/>
      <w:marTop w:val="0"/>
      <w:marBottom w:val="0"/>
      <w:divBdr>
        <w:top w:val="none" w:sz="0" w:space="0" w:color="auto"/>
        <w:left w:val="none" w:sz="0" w:space="0" w:color="auto"/>
        <w:bottom w:val="none" w:sz="0" w:space="0" w:color="auto"/>
        <w:right w:val="none" w:sz="0" w:space="0" w:color="auto"/>
      </w:divBdr>
      <w:divsChild>
        <w:div w:id="382826102">
          <w:marLeft w:val="0"/>
          <w:marRight w:val="0"/>
          <w:marTop w:val="0"/>
          <w:marBottom w:val="0"/>
          <w:divBdr>
            <w:top w:val="none" w:sz="0" w:space="0" w:color="auto"/>
            <w:left w:val="none" w:sz="0" w:space="0" w:color="auto"/>
            <w:bottom w:val="none" w:sz="0" w:space="0" w:color="auto"/>
            <w:right w:val="none" w:sz="0" w:space="0" w:color="auto"/>
          </w:divBdr>
          <w:divsChild>
            <w:div w:id="690379713">
              <w:marLeft w:val="0"/>
              <w:marRight w:val="0"/>
              <w:marTop w:val="0"/>
              <w:marBottom w:val="0"/>
              <w:divBdr>
                <w:top w:val="none" w:sz="0" w:space="0" w:color="auto"/>
                <w:left w:val="none" w:sz="0" w:space="0" w:color="auto"/>
                <w:bottom w:val="none" w:sz="0" w:space="0" w:color="auto"/>
                <w:right w:val="none" w:sz="0" w:space="0" w:color="auto"/>
              </w:divBdr>
            </w:div>
            <w:div w:id="458694147">
              <w:marLeft w:val="0"/>
              <w:marRight w:val="0"/>
              <w:marTop w:val="0"/>
              <w:marBottom w:val="0"/>
              <w:divBdr>
                <w:top w:val="none" w:sz="0" w:space="0" w:color="auto"/>
                <w:left w:val="none" w:sz="0" w:space="0" w:color="auto"/>
                <w:bottom w:val="none" w:sz="0" w:space="0" w:color="auto"/>
                <w:right w:val="none" w:sz="0" w:space="0" w:color="auto"/>
              </w:divBdr>
            </w:div>
            <w:div w:id="2037542556">
              <w:marLeft w:val="0"/>
              <w:marRight w:val="0"/>
              <w:marTop w:val="0"/>
              <w:marBottom w:val="0"/>
              <w:divBdr>
                <w:top w:val="none" w:sz="0" w:space="0" w:color="auto"/>
                <w:left w:val="none" w:sz="0" w:space="0" w:color="auto"/>
                <w:bottom w:val="none" w:sz="0" w:space="0" w:color="auto"/>
                <w:right w:val="none" w:sz="0" w:space="0" w:color="auto"/>
              </w:divBdr>
            </w:div>
            <w:div w:id="111441391">
              <w:marLeft w:val="0"/>
              <w:marRight w:val="0"/>
              <w:marTop w:val="0"/>
              <w:marBottom w:val="0"/>
              <w:divBdr>
                <w:top w:val="none" w:sz="0" w:space="0" w:color="auto"/>
                <w:left w:val="none" w:sz="0" w:space="0" w:color="auto"/>
                <w:bottom w:val="none" w:sz="0" w:space="0" w:color="auto"/>
                <w:right w:val="none" w:sz="0" w:space="0" w:color="auto"/>
              </w:divBdr>
            </w:div>
            <w:div w:id="13583717">
              <w:marLeft w:val="0"/>
              <w:marRight w:val="0"/>
              <w:marTop w:val="0"/>
              <w:marBottom w:val="0"/>
              <w:divBdr>
                <w:top w:val="none" w:sz="0" w:space="0" w:color="auto"/>
                <w:left w:val="none" w:sz="0" w:space="0" w:color="auto"/>
                <w:bottom w:val="none" w:sz="0" w:space="0" w:color="auto"/>
                <w:right w:val="none" w:sz="0" w:space="0" w:color="auto"/>
              </w:divBdr>
            </w:div>
            <w:div w:id="1361318933">
              <w:marLeft w:val="0"/>
              <w:marRight w:val="0"/>
              <w:marTop w:val="0"/>
              <w:marBottom w:val="0"/>
              <w:divBdr>
                <w:top w:val="none" w:sz="0" w:space="0" w:color="auto"/>
                <w:left w:val="none" w:sz="0" w:space="0" w:color="auto"/>
                <w:bottom w:val="none" w:sz="0" w:space="0" w:color="auto"/>
                <w:right w:val="none" w:sz="0" w:space="0" w:color="auto"/>
              </w:divBdr>
            </w:div>
            <w:div w:id="2077311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788603">
      <w:bodyDiv w:val="1"/>
      <w:marLeft w:val="0"/>
      <w:marRight w:val="0"/>
      <w:marTop w:val="0"/>
      <w:marBottom w:val="0"/>
      <w:divBdr>
        <w:top w:val="none" w:sz="0" w:space="0" w:color="auto"/>
        <w:left w:val="none" w:sz="0" w:space="0" w:color="auto"/>
        <w:bottom w:val="none" w:sz="0" w:space="0" w:color="auto"/>
        <w:right w:val="none" w:sz="0" w:space="0" w:color="auto"/>
      </w:divBdr>
      <w:divsChild>
        <w:div w:id="6442134">
          <w:marLeft w:val="0"/>
          <w:marRight w:val="0"/>
          <w:marTop w:val="0"/>
          <w:marBottom w:val="0"/>
          <w:divBdr>
            <w:top w:val="none" w:sz="0" w:space="0" w:color="auto"/>
            <w:left w:val="none" w:sz="0" w:space="0" w:color="auto"/>
            <w:bottom w:val="none" w:sz="0" w:space="0" w:color="auto"/>
            <w:right w:val="none" w:sz="0" w:space="0" w:color="auto"/>
          </w:divBdr>
          <w:divsChild>
            <w:div w:id="1519348921">
              <w:marLeft w:val="0"/>
              <w:marRight w:val="0"/>
              <w:marTop w:val="0"/>
              <w:marBottom w:val="0"/>
              <w:divBdr>
                <w:top w:val="none" w:sz="0" w:space="0" w:color="auto"/>
                <w:left w:val="none" w:sz="0" w:space="0" w:color="auto"/>
                <w:bottom w:val="none" w:sz="0" w:space="0" w:color="auto"/>
                <w:right w:val="none" w:sz="0" w:space="0" w:color="auto"/>
              </w:divBdr>
            </w:div>
            <w:div w:id="311715956">
              <w:marLeft w:val="0"/>
              <w:marRight w:val="0"/>
              <w:marTop w:val="0"/>
              <w:marBottom w:val="0"/>
              <w:divBdr>
                <w:top w:val="none" w:sz="0" w:space="0" w:color="auto"/>
                <w:left w:val="none" w:sz="0" w:space="0" w:color="auto"/>
                <w:bottom w:val="none" w:sz="0" w:space="0" w:color="auto"/>
                <w:right w:val="none" w:sz="0" w:space="0" w:color="auto"/>
              </w:divBdr>
            </w:div>
            <w:div w:id="1336610537">
              <w:marLeft w:val="0"/>
              <w:marRight w:val="0"/>
              <w:marTop w:val="0"/>
              <w:marBottom w:val="0"/>
              <w:divBdr>
                <w:top w:val="none" w:sz="0" w:space="0" w:color="auto"/>
                <w:left w:val="none" w:sz="0" w:space="0" w:color="auto"/>
                <w:bottom w:val="none" w:sz="0" w:space="0" w:color="auto"/>
                <w:right w:val="none" w:sz="0" w:space="0" w:color="auto"/>
              </w:divBdr>
            </w:div>
            <w:div w:id="236552135">
              <w:marLeft w:val="0"/>
              <w:marRight w:val="0"/>
              <w:marTop w:val="0"/>
              <w:marBottom w:val="0"/>
              <w:divBdr>
                <w:top w:val="none" w:sz="0" w:space="0" w:color="auto"/>
                <w:left w:val="none" w:sz="0" w:space="0" w:color="auto"/>
                <w:bottom w:val="none" w:sz="0" w:space="0" w:color="auto"/>
                <w:right w:val="none" w:sz="0" w:space="0" w:color="auto"/>
              </w:divBdr>
            </w:div>
            <w:div w:id="579023075">
              <w:marLeft w:val="0"/>
              <w:marRight w:val="0"/>
              <w:marTop w:val="0"/>
              <w:marBottom w:val="0"/>
              <w:divBdr>
                <w:top w:val="none" w:sz="0" w:space="0" w:color="auto"/>
                <w:left w:val="none" w:sz="0" w:space="0" w:color="auto"/>
                <w:bottom w:val="none" w:sz="0" w:space="0" w:color="auto"/>
                <w:right w:val="none" w:sz="0" w:space="0" w:color="auto"/>
              </w:divBdr>
            </w:div>
            <w:div w:id="230313895">
              <w:marLeft w:val="0"/>
              <w:marRight w:val="0"/>
              <w:marTop w:val="0"/>
              <w:marBottom w:val="0"/>
              <w:divBdr>
                <w:top w:val="none" w:sz="0" w:space="0" w:color="auto"/>
                <w:left w:val="none" w:sz="0" w:space="0" w:color="auto"/>
                <w:bottom w:val="none" w:sz="0" w:space="0" w:color="auto"/>
                <w:right w:val="none" w:sz="0" w:space="0" w:color="auto"/>
              </w:divBdr>
            </w:div>
            <w:div w:id="1731810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901177">
      <w:bodyDiv w:val="1"/>
      <w:marLeft w:val="0"/>
      <w:marRight w:val="0"/>
      <w:marTop w:val="0"/>
      <w:marBottom w:val="0"/>
      <w:divBdr>
        <w:top w:val="none" w:sz="0" w:space="0" w:color="auto"/>
        <w:left w:val="none" w:sz="0" w:space="0" w:color="auto"/>
        <w:bottom w:val="none" w:sz="0" w:space="0" w:color="auto"/>
        <w:right w:val="none" w:sz="0" w:space="0" w:color="auto"/>
      </w:divBdr>
      <w:divsChild>
        <w:div w:id="538200901">
          <w:marLeft w:val="0"/>
          <w:marRight w:val="0"/>
          <w:marTop w:val="0"/>
          <w:marBottom w:val="0"/>
          <w:divBdr>
            <w:top w:val="none" w:sz="0" w:space="0" w:color="auto"/>
            <w:left w:val="none" w:sz="0" w:space="0" w:color="auto"/>
            <w:bottom w:val="none" w:sz="0" w:space="0" w:color="auto"/>
            <w:right w:val="none" w:sz="0" w:space="0" w:color="auto"/>
          </w:divBdr>
          <w:divsChild>
            <w:div w:id="956254270">
              <w:marLeft w:val="0"/>
              <w:marRight w:val="0"/>
              <w:marTop w:val="0"/>
              <w:marBottom w:val="0"/>
              <w:divBdr>
                <w:top w:val="none" w:sz="0" w:space="0" w:color="auto"/>
                <w:left w:val="none" w:sz="0" w:space="0" w:color="auto"/>
                <w:bottom w:val="none" w:sz="0" w:space="0" w:color="auto"/>
                <w:right w:val="none" w:sz="0" w:space="0" w:color="auto"/>
              </w:divBdr>
            </w:div>
            <w:div w:id="492721096">
              <w:marLeft w:val="0"/>
              <w:marRight w:val="0"/>
              <w:marTop w:val="0"/>
              <w:marBottom w:val="0"/>
              <w:divBdr>
                <w:top w:val="none" w:sz="0" w:space="0" w:color="auto"/>
                <w:left w:val="none" w:sz="0" w:space="0" w:color="auto"/>
                <w:bottom w:val="none" w:sz="0" w:space="0" w:color="auto"/>
                <w:right w:val="none" w:sz="0" w:space="0" w:color="auto"/>
              </w:divBdr>
            </w:div>
            <w:div w:id="1234504992">
              <w:marLeft w:val="0"/>
              <w:marRight w:val="0"/>
              <w:marTop w:val="0"/>
              <w:marBottom w:val="0"/>
              <w:divBdr>
                <w:top w:val="none" w:sz="0" w:space="0" w:color="auto"/>
                <w:left w:val="none" w:sz="0" w:space="0" w:color="auto"/>
                <w:bottom w:val="none" w:sz="0" w:space="0" w:color="auto"/>
                <w:right w:val="none" w:sz="0" w:space="0" w:color="auto"/>
              </w:divBdr>
            </w:div>
            <w:div w:id="386880505">
              <w:marLeft w:val="0"/>
              <w:marRight w:val="0"/>
              <w:marTop w:val="0"/>
              <w:marBottom w:val="0"/>
              <w:divBdr>
                <w:top w:val="none" w:sz="0" w:space="0" w:color="auto"/>
                <w:left w:val="none" w:sz="0" w:space="0" w:color="auto"/>
                <w:bottom w:val="none" w:sz="0" w:space="0" w:color="auto"/>
                <w:right w:val="none" w:sz="0" w:space="0" w:color="auto"/>
              </w:divBdr>
            </w:div>
            <w:div w:id="575944736">
              <w:marLeft w:val="0"/>
              <w:marRight w:val="0"/>
              <w:marTop w:val="0"/>
              <w:marBottom w:val="0"/>
              <w:divBdr>
                <w:top w:val="none" w:sz="0" w:space="0" w:color="auto"/>
                <w:left w:val="none" w:sz="0" w:space="0" w:color="auto"/>
                <w:bottom w:val="none" w:sz="0" w:space="0" w:color="auto"/>
                <w:right w:val="none" w:sz="0" w:space="0" w:color="auto"/>
              </w:divBdr>
            </w:div>
            <w:div w:id="859783401">
              <w:marLeft w:val="0"/>
              <w:marRight w:val="0"/>
              <w:marTop w:val="0"/>
              <w:marBottom w:val="0"/>
              <w:divBdr>
                <w:top w:val="none" w:sz="0" w:space="0" w:color="auto"/>
                <w:left w:val="none" w:sz="0" w:space="0" w:color="auto"/>
                <w:bottom w:val="none" w:sz="0" w:space="0" w:color="auto"/>
                <w:right w:val="none" w:sz="0" w:space="0" w:color="auto"/>
              </w:divBdr>
            </w:div>
            <w:div w:id="1125387717">
              <w:marLeft w:val="0"/>
              <w:marRight w:val="0"/>
              <w:marTop w:val="0"/>
              <w:marBottom w:val="0"/>
              <w:divBdr>
                <w:top w:val="none" w:sz="0" w:space="0" w:color="auto"/>
                <w:left w:val="none" w:sz="0" w:space="0" w:color="auto"/>
                <w:bottom w:val="none" w:sz="0" w:space="0" w:color="auto"/>
                <w:right w:val="none" w:sz="0" w:space="0" w:color="auto"/>
              </w:divBdr>
            </w:div>
            <w:div w:id="1261912741">
              <w:marLeft w:val="0"/>
              <w:marRight w:val="0"/>
              <w:marTop w:val="0"/>
              <w:marBottom w:val="0"/>
              <w:divBdr>
                <w:top w:val="none" w:sz="0" w:space="0" w:color="auto"/>
                <w:left w:val="none" w:sz="0" w:space="0" w:color="auto"/>
                <w:bottom w:val="none" w:sz="0" w:space="0" w:color="auto"/>
                <w:right w:val="none" w:sz="0" w:space="0" w:color="auto"/>
              </w:divBdr>
            </w:div>
            <w:div w:id="1367295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752247">
      <w:bodyDiv w:val="1"/>
      <w:marLeft w:val="0"/>
      <w:marRight w:val="0"/>
      <w:marTop w:val="0"/>
      <w:marBottom w:val="0"/>
      <w:divBdr>
        <w:top w:val="none" w:sz="0" w:space="0" w:color="auto"/>
        <w:left w:val="none" w:sz="0" w:space="0" w:color="auto"/>
        <w:bottom w:val="none" w:sz="0" w:space="0" w:color="auto"/>
        <w:right w:val="none" w:sz="0" w:space="0" w:color="auto"/>
      </w:divBdr>
      <w:divsChild>
        <w:div w:id="323631362">
          <w:marLeft w:val="0"/>
          <w:marRight w:val="0"/>
          <w:marTop w:val="0"/>
          <w:marBottom w:val="0"/>
          <w:divBdr>
            <w:top w:val="none" w:sz="0" w:space="0" w:color="auto"/>
            <w:left w:val="none" w:sz="0" w:space="0" w:color="auto"/>
            <w:bottom w:val="none" w:sz="0" w:space="0" w:color="auto"/>
            <w:right w:val="none" w:sz="0" w:space="0" w:color="auto"/>
          </w:divBdr>
          <w:divsChild>
            <w:div w:id="1238049934">
              <w:marLeft w:val="0"/>
              <w:marRight w:val="0"/>
              <w:marTop w:val="0"/>
              <w:marBottom w:val="0"/>
              <w:divBdr>
                <w:top w:val="none" w:sz="0" w:space="0" w:color="auto"/>
                <w:left w:val="none" w:sz="0" w:space="0" w:color="auto"/>
                <w:bottom w:val="none" w:sz="0" w:space="0" w:color="auto"/>
                <w:right w:val="none" w:sz="0" w:space="0" w:color="auto"/>
              </w:divBdr>
            </w:div>
            <w:div w:id="26493365">
              <w:marLeft w:val="0"/>
              <w:marRight w:val="0"/>
              <w:marTop w:val="0"/>
              <w:marBottom w:val="0"/>
              <w:divBdr>
                <w:top w:val="none" w:sz="0" w:space="0" w:color="auto"/>
                <w:left w:val="none" w:sz="0" w:space="0" w:color="auto"/>
                <w:bottom w:val="none" w:sz="0" w:space="0" w:color="auto"/>
                <w:right w:val="none" w:sz="0" w:space="0" w:color="auto"/>
              </w:divBdr>
            </w:div>
            <w:div w:id="1775662603">
              <w:marLeft w:val="0"/>
              <w:marRight w:val="0"/>
              <w:marTop w:val="0"/>
              <w:marBottom w:val="0"/>
              <w:divBdr>
                <w:top w:val="none" w:sz="0" w:space="0" w:color="auto"/>
                <w:left w:val="none" w:sz="0" w:space="0" w:color="auto"/>
                <w:bottom w:val="none" w:sz="0" w:space="0" w:color="auto"/>
                <w:right w:val="none" w:sz="0" w:space="0" w:color="auto"/>
              </w:divBdr>
            </w:div>
            <w:div w:id="654333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184642">
      <w:bodyDiv w:val="1"/>
      <w:marLeft w:val="0"/>
      <w:marRight w:val="0"/>
      <w:marTop w:val="0"/>
      <w:marBottom w:val="0"/>
      <w:divBdr>
        <w:top w:val="none" w:sz="0" w:space="0" w:color="auto"/>
        <w:left w:val="none" w:sz="0" w:space="0" w:color="auto"/>
        <w:bottom w:val="none" w:sz="0" w:space="0" w:color="auto"/>
        <w:right w:val="none" w:sz="0" w:space="0" w:color="auto"/>
      </w:divBdr>
      <w:divsChild>
        <w:div w:id="1547370847">
          <w:marLeft w:val="0"/>
          <w:marRight w:val="0"/>
          <w:marTop w:val="0"/>
          <w:marBottom w:val="0"/>
          <w:divBdr>
            <w:top w:val="none" w:sz="0" w:space="0" w:color="auto"/>
            <w:left w:val="none" w:sz="0" w:space="0" w:color="auto"/>
            <w:bottom w:val="none" w:sz="0" w:space="0" w:color="auto"/>
            <w:right w:val="none" w:sz="0" w:space="0" w:color="auto"/>
          </w:divBdr>
          <w:divsChild>
            <w:div w:id="1755399543">
              <w:marLeft w:val="0"/>
              <w:marRight w:val="0"/>
              <w:marTop w:val="0"/>
              <w:marBottom w:val="0"/>
              <w:divBdr>
                <w:top w:val="none" w:sz="0" w:space="0" w:color="auto"/>
                <w:left w:val="none" w:sz="0" w:space="0" w:color="auto"/>
                <w:bottom w:val="none" w:sz="0" w:space="0" w:color="auto"/>
                <w:right w:val="none" w:sz="0" w:space="0" w:color="auto"/>
              </w:divBdr>
            </w:div>
            <w:div w:id="2118137518">
              <w:marLeft w:val="0"/>
              <w:marRight w:val="0"/>
              <w:marTop w:val="0"/>
              <w:marBottom w:val="0"/>
              <w:divBdr>
                <w:top w:val="none" w:sz="0" w:space="0" w:color="auto"/>
                <w:left w:val="none" w:sz="0" w:space="0" w:color="auto"/>
                <w:bottom w:val="none" w:sz="0" w:space="0" w:color="auto"/>
                <w:right w:val="none" w:sz="0" w:space="0" w:color="auto"/>
              </w:divBdr>
            </w:div>
            <w:div w:id="1474905083">
              <w:marLeft w:val="0"/>
              <w:marRight w:val="0"/>
              <w:marTop w:val="0"/>
              <w:marBottom w:val="0"/>
              <w:divBdr>
                <w:top w:val="none" w:sz="0" w:space="0" w:color="auto"/>
                <w:left w:val="none" w:sz="0" w:space="0" w:color="auto"/>
                <w:bottom w:val="none" w:sz="0" w:space="0" w:color="auto"/>
                <w:right w:val="none" w:sz="0" w:space="0" w:color="auto"/>
              </w:divBdr>
            </w:div>
            <w:div w:id="163783963">
              <w:marLeft w:val="0"/>
              <w:marRight w:val="0"/>
              <w:marTop w:val="0"/>
              <w:marBottom w:val="0"/>
              <w:divBdr>
                <w:top w:val="none" w:sz="0" w:space="0" w:color="auto"/>
                <w:left w:val="none" w:sz="0" w:space="0" w:color="auto"/>
                <w:bottom w:val="none" w:sz="0" w:space="0" w:color="auto"/>
                <w:right w:val="none" w:sz="0" w:space="0" w:color="auto"/>
              </w:divBdr>
            </w:div>
            <w:div w:id="196158492">
              <w:marLeft w:val="0"/>
              <w:marRight w:val="0"/>
              <w:marTop w:val="0"/>
              <w:marBottom w:val="0"/>
              <w:divBdr>
                <w:top w:val="none" w:sz="0" w:space="0" w:color="auto"/>
                <w:left w:val="none" w:sz="0" w:space="0" w:color="auto"/>
                <w:bottom w:val="none" w:sz="0" w:space="0" w:color="auto"/>
                <w:right w:val="none" w:sz="0" w:space="0" w:color="auto"/>
              </w:divBdr>
            </w:div>
            <w:div w:id="1739942505">
              <w:marLeft w:val="0"/>
              <w:marRight w:val="0"/>
              <w:marTop w:val="0"/>
              <w:marBottom w:val="0"/>
              <w:divBdr>
                <w:top w:val="none" w:sz="0" w:space="0" w:color="auto"/>
                <w:left w:val="none" w:sz="0" w:space="0" w:color="auto"/>
                <w:bottom w:val="none" w:sz="0" w:space="0" w:color="auto"/>
                <w:right w:val="none" w:sz="0" w:space="0" w:color="auto"/>
              </w:divBdr>
            </w:div>
            <w:div w:id="1737119774">
              <w:marLeft w:val="0"/>
              <w:marRight w:val="0"/>
              <w:marTop w:val="0"/>
              <w:marBottom w:val="0"/>
              <w:divBdr>
                <w:top w:val="none" w:sz="0" w:space="0" w:color="auto"/>
                <w:left w:val="none" w:sz="0" w:space="0" w:color="auto"/>
                <w:bottom w:val="none" w:sz="0" w:space="0" w:color="auto"/>
                <w:right w:val="none" w:sz="0" w:space="0" w:color="auto"/>
              </w:divBdr>
            </w:div>
            <w:div w:id="231237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571809">
      <w:bodyDiv w:val="1"/>
      <w:marLeft w:val="0"/>
      <w:marRight w:val="0"/>
      <w:marTop w:val="0"/>
      <w:marBottom w:val="0"/>
      <w:divBdr>
        <w:top w:val="none" w:sz="0" w:space="0" w:color="auto"/>
        <w:left w:val="none" w:sz="0" w:space="0" w:color="auto"/>
        <w:bottom w:val="none" w:sz="0" w:space="0" w:color="auto"/>
        <w:right w:val="none" w:sz="0" w:space="0" w:color="auto"/>
      </w:divBdr>
      <w:divsChild>
        <w:div w:id="92674491">
          <w:marLeft w:val="0"/>
          <w:marRight w:val="0"/>
          <w:marTop w:val="0"/>
          <w:marBottom w:val="0"/>
          <w:divBdr>
            <w:top w:val="none" w:sz="0" w:space="0" w:color="auto"/>
            <w:left w:val="none" w:sz="0" w:space="0" w:color="auto"/>
            <w:bottom w:val="none" w:sz="0" w:space="0" w:color="auto"/>
            <w:right w:val="none" w:sz="0" w:space="0" w:color="auto"/>
          </w:divBdr>
          <w:divsChild>
            <w:div w:id="770508857">
              <w:marLeft w:val="0"/>
              <w:marRight w:val="0"/>
              <w:marTop w:val="0"/>
              <w:marBottom w:val="0"/>
              <w:divBdr>
                <w:top w:val="none" w:sz="0" w:space="0" w:color="auto"/>
                <w:left w:val="none" w:sz="0" w:space="0" w:color="auto"/>
                <w:bottom w:val="none" w:sz="0" w:space="0" w:color="auto"/>
                <w:right w:val="none" w:sz="0" w:space="0" w:color="auto"/>
              </w:divBdr>
            </w:div>
            <w:div w:id="112331815">
              <w:marLeft w:val="0"/>
              <w:marRight w:val="0"/>
              <w:marTop w:val="0"/>
              <w:marBottom w:val="0"/>
              <w:divBdr>
                <w:top w:val="none" w:sz="0" w:space="0" w:color="auto"/>
                <w:left w:val="none" w:sz="0" w:space="0" w:color="auto"/>
                <w:bottom w:val="none" w:sz="0" w:space="0" w:color="auto"/>
                <w:right w:val="none" w:sz="0" w:space="0" w:color="auto"/>
              </w:divBdr>
            </w:div>
            <w:div w:id="976959213">
              <w:marLeft w:val="0"/>
              <w:marRight w:val="0"/>
              <w:marTop w:val="0"/>
              <w:marBottom w:val="0"/>
              <w:divBdr>
                <w:top w:val="none" w:sz="0" w:space="0" w:color="auto"/>
                <w:left w:val="none" w:sz="0" w:space="0" w:color="auto"/>
                <w:bottom w:val="none" w:sz="0" w:space="0" w:color="auto"/>
                <w:right w:val="none" w:sz="0" w:space="0" w:color="auto"/>
              </w:divBdr>
            </w:div>
            <w:div w:id="1100685999">
              <w:marLeft w:val="0"/>
              <w:marRight w:val="0"/>
              <w:marTop w:val="0"/>
              <w:marBottom w:val="0"/>
              <w:divBdr>
                <w:top w:val="none" w:sz="0" w:space="0" w:color="auto"/>
                <w:left w:val="none" w:sz="0" w:space="0" w:color="auto"/>
                <w:bottom w:val="none" w:sz="0" w:space="0" w:color="auto"/>
                <w:right w:val="none" w:sz="0" w:space="0" w:color="auto"/>
              </w:divBdr>
            </w:div>
            <w:div w:id="671569362">
              <w:marLeft w:val="0"/>
              <w:marRight w:val="0"/>
              <w:marTop w:val="0"/>
              <w:marBottom w:val="0"/>
              <w:divBdr>
                <w:top w:val="none" w:sz="0" w:space="0" w:color="auto"/>
                <w:left w:val="none" w:sz="0" w:space="0" w:color="auto"/>
                <w:bottom w:val="none" w:sz="0" w:space="0" w:color="auto"/>
                <w:right w:val="none" w:sz="0" w:space="0" w:color="auto"/>
              </w:divBdr>
            </w:div>
            <w:div w:id="189950004">
              <w:marLeft w:val="0"/>
              <w:marRight w:val="0"/>
              <w:marTop w:val="0"/>
              <w:marBottom w:val="0"/>
              <w:divBdr>
                <w:top w:val="none" w:sz="0" w:space="0" w:color="auto"/>
                <w:left w:val="none" w:sz="0" w:space="0" w:color="auto"/>
                <w:bottom w:val="none" w:sz="0" w:space="0" w:color="auto"/>
                <w:right w:val="none" w:sz="0" w:space="0" w:color="auto"/>
              </w:divBdr>
            </w:div>
            <w:div w:id="1180050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336210">
      <w:bodyDiv w:val="1"/>
      <w:marLeft w:val="0"/>
      <w:marRight w:val="0"/>
      <w:marTop w:val="0"/>
      <w:marBottom w:val="0"/>
      <w:divBdr>
        <w:top w:val="none" w:sz="0" w:space="0" w:color="auto"/>
        <w:left w:val="none" w:sz="0" w:space="0" w:color="auto"/>
        <w:bottom w:val="none" w:sz="0" w:space="0" w:color="auto"/>
        <w:right w:val="none" w:sz="0" w:space="0" w:color="auto"/>
      </w:divBdr>
      <w:divsChild>
        <w:div w:id="1011183521">
          <w:marLeft w:val="0"/>
          <w:marRight w:val="0"/>
          <w:marTop w:val="0"/>
          <w:marBottom w:val="0"/>
          <w:divBdr>
            <w:top w:val="none" w:sz="0" w:space="0" w:color="auto"/>
            <w:left w:val="none" w:sz="0" w:space="0" w:color="auto"/>
            <w:bottom w:val="none" w:sz="0" w:space="0" w:color="auto"/>
            <w:right w:val="none" w:sz="0" w:space="0" w:color="auto"/>
          </w:divBdr>
          <w:divsChild>
            <w:div w:id="888884948">
              <w:marLeft w:val="0"/>
              <w:marRight w:val="0"/>
              <w:marTop w:val="0"/>
              <w:marBottom w:val="0"/>
              <w:divBdr>
                <w:top w:val="none" w:sz="0" w:space="0" w:color="auto"/>
                <w:left w:val="none" w:sz="0" w:space="0" w:color="auto"/>
                <w:bottom w:val="none" w:sz="0" w:space="0" w:color="auto"/>
                <w:right w:val="none" w:sz="0" w:space="0" w:color="auto"/>
              </w:divBdr>
            </w:div>
            <w:div w:id="689069317">
              <w:marLeft w:val="0"/>
              <w:marRight w:val="0"/>
              <w:marTop w:val="0"/>
              <w:marBottom w:val="0"/>
              <w:divBdr>
                <w:top w:val="none" w:sz="0" w:space="0" w:color="auto"/>
                <w:left w:val="none" w:sz="0" w:space="0" w:color="auto"/>
                <w:bottom w:val="none" w:sz="0" w:space="0" w:color="auto"/>
                <w:right w:val="none" w:sz="0" w:space="0" w:color="auto"/>
              </w:divBdr>
            </w:div>
            <w:div w:id="1062026362">
              <w:marLeft w:val="0"/>
              <w:marRight w:val="0"/>
              <w:marTop w:val="0"/>
              <w:marBottom w:val="0"/>
              <w:divBdr>
                <w:top w:val="none" w:sz="0" w:space="0" w:color="auto"/>
                <w:left w:val="none" w:sz="0" w:space="0" w:color="auto"/>
                <w:bottom w:val="none" w:sz="0" w:space="0" w:color="auto"/>
                <w:right w:val="none" w:sz="0" w:space="0" w:color="auto"/>
              </w:divBdr>
            </w:div>
            <w:div w:id="770853786">
              <w:marLeft w:val="0"/>
              <w:marRight w:val="0"/>
              <w:marTop w:val="0"/>
              <w:marBottom w:val="0"/>
              <w:divBdr>
                <w:top w:val="none" w:sz="0" w:space="0" w:color="auto"/>
                <w:left w:val="none" w:sz="0" w:space="0" w:color="auto"/>
                <w:bottom w:val="none" w:sz="0" w:space="0" w:color="auto"/>
                <w:right w:val="none" w:sz="0" w:space="0" w:color="auto"/>
              </w:divBdr>
            </w:div>
            <w:div w:id="1744140478">
              <w:marLeft w:val="0"/>
              <w:marRight w:val="0"/>
              <w:marTop w:val="0"/>
              <w:marBottom w:val="0"/>
              <w:divBdr>
                <w:top w:val="none" w:sz="0" w:space="0" w:color="auto"/>
                <w:left w:val="none" w:sz="0" w:space="0" w:color="auto"/>
                <w:bottom w:val="none" w:sz="0" w:space="0" w:color="auto"/>
                <w:right w:val="none" w:sz="0" w:space="0" w:color="auto"/>
              </w:divBdr>
            </w:div>
            <w:div w:id="862478604">
              <w:marLeft w:val="0"/>
              <w:marRight w:val="0"/>
              <w:marTop w:val="0"/>
              <w:marBottom w:val="0"/>
              <w:divBdr>
                <w:top w:val="none" w:sz="0" w:space="0" w:color="auto"/>
                <w:left w:val="none" w:sz="0" w:space="0" w:color="auto"/>
                <w:bottom w:val="none" w:sz="0" w:space="0" w:color="auto"/>
                <w:right w:val="none" w:sz="0" w:space="0" w:color="auto"/>
              </w:divBdr>
            </w:div>
            <w:div w:id="1055469544">
              <w:marLeft w:val="0"/>
              <w:marRight w:val="0"/>
              <w:marTop w:val="0"/>
              <w:marBottom w:val="0"/>
              <w:divBdr>
                <w:top w:val="none" w:sz="0" w:space="0" w:color="auto"/>
                <w:left w:val="none" w:sz="0" w:space="0" w:color="auto"/>
                <w:bottom w:val="none" w:sz="0" w:space="0" w:color="auto"/>
                <w:right w:val="none" w:sz="0" w:space="0" w:color="auto"/>
              </w:divBdr>
            </w:div>
            <w:div w:id="1890141012">
              <w:marLeft w:val="0"/>
              <w:marRight w:val="0"/>
              <w:marTop w:val="0"/>
              <w:marBottom w:val="0"/>
              <w:divBdr>
                <w:top w:val="none" w:sz="0" w:space="0" w:color="auto"/>
                <w:left w:val="none" w:sz="0" w:space="0" w:color="auto"/>
                <w:bottom w:val="none" w:sz="0" w:space="0" w:color="auto"/>
                <w:right w:val="none" w:sz="0" w:space="0" w:color="auto"/>
              </w:divBdr>
            </w:div>
            <w:div w:id="2004431582">
              <w:marLeft w:val="0"/>
              <w:marRight w:val="0"/>
              <w:marTop w:val="0"/>
              <w:marBottom w:val="0"/>
              <w:divBdr>
                <w:top w:val="none" w:sz="0" w:space="0" w:color="auto"/>
                <w:left w:val="none" w:sz="0" w:space="0" w:color="auto"/>
                <w:bottom w:val="none" w:sz="0" w:space="0" w:color="auto"/>
                <w:right w:val="none" w:sz="0" w:space="0" w:color="auto"/>
              </w:divBdr>
            </w:div>
            <w:div w:id="1937056219">
              <w:marLeft w:val="0"/>
              <w:marRight w:val="0"/>
              <w:marTop w:val="0"/>
              <w:marBottom w:val="0"/>
              <w:divBdr>
                <w:top w:val="none" w:sz="0" w:space="0" w:color="auto"/>
                <w:left w:val="none" w:sz="0" w:space="0" w:color="auto"/>
                <w:bottom w:val="none" w:sz="0" w:space="0" w:color="auto"/>
                <w:right w:val="none" w:sz="0" w:space="0" w:color="auto"/>
              </w:divBdr>
            </w:div>
            <w:div w:id="1734546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537068">
      <w:bodyDiv w:val="1"/>
      <w:marLeft w:val="0"/>
      <w:marRight w:val="0"/>
      <w:marTop w:val="0"/>
      <w:marBottom w:val="0"/>
      <w:divBdr>
        <w:top w:val="none" w:sz="0" w:space="0" w:color="auto"/>
        <w:left w:val="none" w:sz="0" w:space="0" w:color="auto"/>
        <w:bottom w:val="none" w:sz="0" w:space="0" w:color="auto"/>
        <w:right w:val="none" w:sz="0" w:space="0" w:color="auto"/>
      </w:divBdr>
      <w:divsChild>
        <w:div w:id="1700470874">
          <w:marLeft w:val="0"/>
          <w:marRight w:val="0"/>
          <w:marTop w:val="0"/>
          <w:marBottom w:val="0"/>
          <w:divBdr>
            <w:top w:val="none" w:sz="0" w:space="0" w:color="auto"/>
            <w:left w:val="none" w:sz="0" w:space="0" w:color="auto"/>
            <w:bottom w:val="none" w:sz="0" w:space="0" w:color="auto"/>
            <w:right w:val="none" w:sz="0" w:space="0" w:color="auto"/>
          </w:divBdr>
          <w:divsChild>
            <w:div w:id="335040665">
              <w:marLeft w:val="0"/>
              <w:marRight w:val="0"/>
              <w:marTop w:val="0"/>
              <w:marBottom w:val="0"/>
              <w:divBdr>
                <w:top w:val="none" w:sz="0" w:space="0" w:color="auto"/>
                <w:left w:val="none" w:sz="0" w:space="0" w:color="auto"/>
                <w:bottom w:val="none" w:sz="0" w:space="0" w:color="auto"/>
                <w:right w:val="none" w:sz="0" w:space="0" w:color="auto"/>
              </w:divBdr>
            </w:div>
            <w:div w:id="340201252">
              <w:marLeft w:val="0"/>
              <w:marRight w:val="0"/>
              <w:marTop w:val="0"/>
              <w:marBottom w:val="0"/>
              <w:divBdr>
                <w:top w:val="none" w:sz="0" w:space="0" w:color="auto"/>
                <w:left w:val="none" w:sz="0" w:space="0" w:color="auto"/>
                <w:bottom w:val="none" w:sz="0" w:space="0" w:color="auto"/>
                <w:right w:val="none" w:sz="0" w:space="0" w:color="auto"/>
              </w:divBdr>
            </w:div>
            <w:div w:id="1718772949">
              <w:marLeft w:val="0"/>
              <w:marRight w:val="0"/>
              <w:marTop w:val="0"/>
              <w:marBottom w:val="0"/>
              <w:divBdr>
                <w:top w:val="none" w:sz="0" w:space="0" w:color="auto"/>
                <w:left w:val="none" w:sz="0" w:space="0" w:color="auto"/>
                <w:bottom w:val="none" w:sz="0" w:space="0" w:color="auto"/>
                <w:right w:val="none" w:sz="0" w:space="0" w:color="auto"/>
              </w:divBdr>
            </w:div>
            <w:div w:id="1561205408">
              <w:marLeft w:val="0"/>
              <w:marRight w:val="0"/>
              <w:marTop w:val="0"/>
              <w:marBottom w:val="0"/>
              <w:divBdr>
                <w:top w:val="none" w:sz="0" w:space="0" w:color="auto"/>
                <w:left w:val="none" w:sz="0" w:space="0" w:color="auto"/>
                <w:bottom w:val="none" w:sz="0" w:space="0" w:color="auto"/>
                <w:right w:val="none" w:sz="0" w:space="0" w:color="auto"/>
              </w:divBdr>
            </w:div>
            <w:div w:id="147599867">
              <w:marLeft w:val="0"/>
              <w:marRight w:val="0"/>
              <w:marTop w:val="0"/>
              <w:marBottom w:val="0"/>
              <w:divBdr>
                <w:top w:val="none" w:sz="0" w:space="0" w:color="auto"/>
                <w:left w:val="none" w:sz="0" w:space="0" w:color="auto"/>
                <w:bottom w:val="none" w:sz="0" w:space="0" w:color="auto"/>
                <w:right w:val="none" w:sz="0" w:space="0" w:color="auto"/>
              </w:divBdr>
            </w:div>
            <w:div w:id="1851144040">
              <w:marLeft w:val="0"/>
              <w:marRight w:val="0"/>
              <w:marTop w:val="0"/>
              <w:marBottom w:val="0"/>
              <w:divBdr>
                <w:top w:val="none" w:sz="0" w:space="0" w:color="auto"/>
                <w:left w:val="none" w:sz="0" w:space="0" w:color="auto"/>
                <w:bottom w:val="none" w:sz="0" w:space="0" w:color="auto"/>
                <w:right w:val="none" w:sz="0" w:space="0" w:color="auto"/>
              </w:divBdr>
            </w:div>
            <w:div w:id="415514988">
              <w:marLeft w:val="0"/>
              <w:marRight w:val="0"/>
              <w:marTop w:val="0"/>
              <w:marBottom w:val="0"/>
              <w:divBdr>
                <w:top w:val="none" w:sz="0" w:space="0" w:color="auto"/>
                <w:left w:val="none" w:sz="0" w:space="0" w:color="auto"/>
                <w:bottom w:val="none" w:sz="0" w:space="0" w:color="auto"/>
                <w:right w:val="none" w:sz="0" w:space="0" w:color="auto"/>
              </w:divBdr>
            </w:div>
            <w:div w:id="1902402985">
              <w:marLeft w:val="0"/>
              <w:marRight w:val="0"/>
              <w:marTop w:val="0"/>
              <w:marBottom w:val="0"/>
              <w:divBdr>
                <w:top w:val="none" w:sz="0" w:space="0" w:color="auto"/>
                <w:left w:val="none" w:sz="0" w:space="0" w:color="auto"/>
                <w:bottom w:val="none" w:sz="0" w:space="0" w:color="auto"/>
                <w:right w:val="none" w:sz="0" w:space="0" w:color="auto"/>
              </w:divBdr>
            </w:div>
            <w:div w:id="1178500326">
              <w:marLeft w:val="0"/>
              <w:marRight w:val="0"/>
              <w:marTop w:val="0"/>
              <w:marBottom w:val="0"/>
              <w:divBdr>
                <w:top w:val="none" w:sz="0" w:space="0" w:color="auto"/>
                <w:left w:val="none" w:sz="0" w:space="0" w:color="auto"/>
                <w:bottom w:val="none" w:sz="0" w:space="0" w:color="auto"/>
                <w:right w:val="none" w:sz="0" w:space="0" w:color="auto"/>
              </w:divBdr>
            </w:div>
            <w:div w:id="953246183">
              <w:marLeft w:val="0"/>
              <w:marRight w:val="0"/>
              <w:marTop w:val="0"/>
              <w:marBottom w:val="0"/>
              <w:divBdr>
                <w:top w:val="none" w:sz="0" w:space="0" w:color="auto"/>
                <w:left w:val="none" w:sz="0" w:space="0" w:color="auto"/>
                <w:bottom w:val="none" w:sz="0" w:space="0" w:color="auto"/>
                <w:right w:val="none" w:sz="0" w:space="0" w:color="auto"/>
              </w:divBdr>
            </w:div>
            <w:div w:id="239144036">
              <w:marLeft w:val="0"/>
              <w:marRight w:val="0"/>
              <w:marTop w:val="0"/>
              <w:marBottom w:val="0"/>
              <w:divBdr>
                <w:top w:val="none" w:sz="0" w:space="0" w:color="auto"/>
                <w:left w:val="none" w:sz="0" w:space="0" w:color="auto"/>
                <w:bottom w:val="none" w:sz="0" w:space="0" w:color="auto"/>
                <w:right w:val="none" w:sz="0" w:space="0" w:color="auto"/>
              </w:divBdr>
            </w:div>
            <w:div w:id="1702437953">
              <w:marLeft w:val="0"/>
              <w:marRight w:val="0"/>
              <w:marTop w:val="0"/>
              <w:marBottom w:val="0"/>
              <w:divBdr>
                <w:top w:val="none" w:sz="0" w:space="0" w:color="auto"/>
                <w:left w:val="none" w:sz="0" w:space="0" w:color="auto"/>
                <w:bottom w:val="none" w:sz="0" w:space="0" w:color="auto"/>
                <w:right w:val="none" w:sz="0" w:space="0" w:color="auto"/>
              </w:divBdr>
            </w:div>
            <w:div w:id="1398674874">
              <w:marLeft w:val="0"/>
              <w:marRight w:val="0"/>
              <w:marTop w:val="0"/>
              <w:marBottom w:val="0"/>
              <w:divBdr>
                <w:top w:val="none" w:sz="0" w:space="0" w:color="auto"/>
                <w:left w:val="none" w:sz="0" w:space="0" w:color="auto"/>
                <w:bottom w:val="none" w:sz="0" w:space="0" w:color="auto"/>
                <w:right w:val="none" w:sz="0" w:space="0" w:color="auto"/>
              </w:divBdr>
            </w:div>
            <w:div w:id="312411862">
              <w:marLeft w:val="0"/>
              <w:marRight w:val="0"/>
              <w:marTop w:val="0"/>
              <w:marBottom w:val="0"/>
              <w:divBdr>
                <w:top w:val="none" w:sz="0" w:space="0" w:color="auto"/>
                <w:left w:val="none" w:sz="0" w:space="0" w:color="auto"/>
                <w:bottom w:val="none" w:sz="0" w:space="0" w:color="auto"/>
                <w:right w:val="none" w:sz="0" w:space="0" w:color="auto"/>
              </w:divBdr>
            </w:div>
            <w:div w:id="1394618268">
              <w:marLeft w:val="0"/>
              <w:marRight w:val="0"/>
              <w:marTop w:val="0"/>
              <w:marBottom w:val="0"/>
              <w:divBdr>
                <w:top w:val="none" w:sz="0" w:space="0" w:color="auto"/>
                <w:left w:val="none" w:sz="0" w:space="0" w:color="auto"/>
                <w:bottom w:val="none" w:sz="0" w:space="0" w:color="auto"/>
                <w:right w:val="none" w:sz="0" w:space="0" w:color="auto"/>
              </w:divBdr>
            </w:div>
            <w:div w:id="304896328">
              <w:marLeft w:val="0"/>
              <w:marRight w:val="0"/>
              <w:marTop w:val="0"/>
              <w:marBottom w:val="0"/>
              <w:divBdr>
                <w:top w:val="none" w:sz="0" w:space="0" w:color="auto"/>
                <w:left w:val="none" w:sz="0" w:space="0" w:color="auto"/>
                <w:bottom w:val="none" w:sz="0" w:space="0" w:color="auto"/>
                <w:right w:val="none" w:sz="0" w:space="0" w:color="auto"/>
              </w:divBdr>
            </w:div>
            <w:div w:id="920677035">
              <w:marLeft w:val="0"/>
              <w:marRight w:val="0"/>
              <w:marTop w:val="0"/>
              <w:marBottom w:val="0"/>
              <w:divBdr>
                <w:top w:val="none" w:sz="0" w:space="0" w:color="auto"/>
                <w:left w:val="none" w:sz="0" w:space="0" w:color="auto"/>
                <w:bottom w:val="none" w:sz="0" w:space="0" w:color="auto"/>
                <w:right w:val="none" w:sz="0" w:space="0" w:color="auto"/>
              </w:divBdr>
            </w:div>
            <w:div w:id="1548299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7120790">
      <w:bodyDiv w:val="1"/>
      <w:marLeft w:val="0"/>
      <w:marRight w:val="0"/>
      <w:marTop w:val="0"/>
      <w:marBottom w:val="0"/>
      <w:divBdr>
        <w:top w:val="none" w:sz="0" w:space="0" w:color="auto"/>
        <w:left w:val="none" w:sz="0" w:space="0" w:color="auto"/>
        <w:bottom w:val="none" w:sz="0" w:space="0" w:color="auto"/>
        <w:right w:val="none" w:sz="0" w:space="0" w:color="auto"/>
      </w:divBdr>
      <w:divsChild>
        <w:div w:id="1788353222">
          <w:marLeft w:val="0"/>
          <w:marRight w:val="0"/>
          <w:marTop w:val="0"/>
          <w:marBottom w:val="0"/>
          <w:divBdr>
            <w:top w:val="none" w:sz="0" w:space="0" w:color="auto"/>
            <w:left w:val="none" w:sz="0" w:space="0" w:color="auto"/>
            <w:bottom w:val="none" w:sz="0" w:space="0" w:color="auto"/>
            <w:right w:val="none" w:sz="0" w:space="0" w:color="auto"/>
          </w:divBdr>
          <w:divsChild>
            <w:div w:id="54427623">
              <w:marLeft w:val="0"/>
              <w:marRight w:val="0"/>
              <w:marTop w:val="0"/>
              <w:marBottom w:val="0"/>
              <w:divBdr>
                <w:top w:val="none" w:sz="0" w:space="0" w:color="auto"/>
                <w:left w:val="none" w:sz="0" w:space="0" w:color="auto"/>
                <w:bottom w:val="none" w:sz="0" w:space="0" w:color="auto"/>
                <w:right w:val="none" w:sz="0" w:space="0" w:color="auto"/>
              </w:divBdr>
            </w:div>
            <w:div w:id="1891454430">
              <w:marLeft w:val="0"/>
              <w:marRight w:val="0"/>
              <w:marTop w:val="0"/>
              <w:marBottom w:val="0"/>
              <w:divBdr>
                <w:top w:val="none" w:sz="0" w:space="0" w:color="auto"/>
                <w:left w:val="none" w:sz="0" w:space="0" w:color="auto"/>
                <w:bottom w:val="none" w:sz="0" w:space="0" w:color="auto"/>
                <w:right w:val="none" w:sz="0" w:space="0" w:color="auto"/>
              </w:divBdr>
            </w:div>
            <w:div w:id="1275163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278252">
      <w:bodyDiv w:val="1"/>
      <w:marLeft w:val="0"/>
      <w:marRight w:val="0"/>
      <w:marTop w:val="0"/>
      <w:marBottom w:val="0"/>
      <w:divBdr>
        <w:top w:val="none" w:sz="0" w:space="0" w:color="auto"/>
        <w:left w:val="none" w:sz="0" w:space="0" w:color="auto"/>
        <w:bottom w:val="none" w:sz="0" w:space="0" w:color="auto"/>
        <w:right w:val="none" w:sz="0" w:space="0" w:color="auto"/>
      </w:divBdr>
      <w:divsChild>
        <w:div w:id="2065251680">
          <w:marLeft w:val="0"/>
          <w:marRight w:val="0"/>
          <w:marTop w:val="0"/>
          <w:marBottom w:val="0"/>
          <w:divBdr>
            <w:top w:val="none" w:sz="0" w:space="0" w:color="auto"/>
            <w:left w:val="none" w:sz="0" w:space="0" w:color="auto"/>
            <w:bottom w:val="none" w:sz="0" w:space="0" w:color="auto"/>
            <w:right w:val="none" w:sz="0" w:space="0" w:color="auto"/>
          </w:divBdr>
          <w:divsChild>
            <w:div w:id="251472472">
              <w:marLeft w:val="0"/>
              <w:marRight w:val="0"/>
              <w:marTop w:val="0"/>
              <w:marBottom w:val="0"/>
              <w:divBdr>
                <w:top w:val="none" w:sz="0" w:space="0" w:color="auto"/>
                <w:left w:val="none" w:sz="0" w:space="0" w:color="auto"/>
                <w:bottom w:val="none" w:sz="0" w:space="0" w:color="auto"/>
                <w:right w:val="none" w:sz="0" w:space="0" w:color="auto"/>
              </w:divBdr>
            </w:div>
            <w:div w:id="1990669672">
              <w:marLeft w:val="0"/>
              <w:marRight w:val="0"/>
              <w:marTop w:val="0"/>
              <w:marBottom w:val="0"/>
              <w:divBdr>
                <w:top w:val="none" w:sz="0" w:space="0" w:color="auto"/>
                <w:left w:val="none" w:sz="0" w:space="0" w:color="auto"/>
                <w:bottom w:val="none" w:sz="0" w:space="0" w:color="auto"/>
                <w:right w:val="none" w:sz="0" w:space="0" w:color="auto"/>
              </w:divBdr>
            </w:div>
            <w:div w:id="1666207696">
              <w:marLeft w:val="0"/>
              <w:marRight w:val="0"/>
              <w:marTop w:val="0"/>
              <w:marBottom w:val="0"/>
              <w:divBdr>
                <w:top w:val="none" w:sz="0" w:space="0" w:color="auto"/>
                <w:left w:val="none" w:sz="0" w:space="0" w:color="auto"/>
                <w:bottom w:val="none" w:sz="0" w:space="0" w:color="auto"/>
                <w:right w:val="none" w:sz="0" w:space="0" w:color="auto"/>
              </w:divBdr>
            </w:div>
            <w:div w:id="38669450">
              <w:marLeft w:val="0"/>
              <w:marRight w:val="0"/>
              <w:marTop w:val="0"/>
              <w:marBottom w:val="0"/>
              <w:divBdr>
                <w:top w:val="none" w:sz="0" w:space="0" w:color="auto"/>
                <w:left w:val="none" w:sz="0" w:space="0" w:color="auto"/>
                <w:bottom w:val="none" w:sz="0" w:space="0" w:color="auto"/>
                <w:right w:val="none" w:sz="0" w:space="0" w:color="auto"/>
              </w:divBdr>
            </w:div>
            <w:div w:id="431776827">
              <w:marLeft w:val="0"/>
              <w:marRight w:val="0"/>
              <w:marTop w:val="0"/>
              <w:marBottom w:val="0"/>
              <w:divBdr>
                <w:top w:val="none" w:sz="0" w:space="0" w:color="auto"/>
                <w:left w:val="none" w:sz="0" w:space="0" w:color="auto"/>
                <w:bottom w:val="none" w:sz="0" w:space="0" w:color="auto"/>
                <w:right w:val="none" w:sz="0" w:space="0" w:color="auto"/>
              </w:divBdr>
            </w:div>
            <w:div w:id="1658848869">
              <w:marLeft w:val="0"/>
              <w:marRight w:val="0"/>
              <w:marTop w:val="0"/>
              <w:marBottom w:val="0"/>
              <w:divBdr>
                <w:top w:val="none" w:sz="0" w:space="0" w:color="auto"/>
                <w:left w:val="none" w:sz="0" w:space="0" w:color="auto"/>
                <w:bottom w:val="none" w:sz="0" w:space="0" w:color="auto"/>
                <w:right w:val="none" w:sz="0" w:space="0" w:color="auto"/>
              </w:divBdr>
            </w:div>
            <w:div w:id="1494495153">
              <w:marLeft w:val="0"/>
              <w:marRight w:val="0"/>
              <w:marTop w:val="0"/>
              <w:marBottom w:val="0"/>
              <w:divBdr>
                <w:top w:val="none" w:sz="0" w:space="0" w:color="auto"/>
                <w:left w:val="none" w:sz="0" w:space="0" w:color="auto"/>
                <w:bottom w:val="none" w:sz="0" w:space="0" w:color="auto"/>
                <w:right w:val="none" w:sz="0" w:space="0" w:color="auto"/>
              </w:divBdr>
            </w:div>
            <w:div w:id="731730798">
              <w:marLeft w:val="0"/>
              <w:marRight w:val="0"/>
              <w:marTop w:val="0"/>
              <w:marBottom w:val="0"/>
              <w:divBdr>
                <w:top w:val="none" w:sz="0" w:space="0" w:color="auto"/>
                <w:left w:val="none" w:sz="0" w:space="0" w:color="auto"/>
                <w:bottom w:val="none" w:sz="0" w:space="0" w:color="auto"/>
                <w:right w:val="none" w:sz="0" w:space="0" w:color="auto"/>
              </w:divBdr>
            </w:div>
            <w:div w:id="936793964">
              <w:marLeft w:val="0"/>
              <w:marRight w:val="0"/>
              <w:marTop w:val="0"/>
              <w:marBottom w:val="0"/>
              <w:divBdr>
                <w:top w:val="none" w:sz="0" w:space="0" w:color="auto"/>
                <w:left w:val="none" w:sz="0" w:space="0" w:color="auto"/>
                <w:bottom w:val="none" w:sz="0" w:space="0" w:color="auto"/>
                <w:right w:val="none" w:sz="0" w:space="0" w:color="auto"/>
              </w:divBdr>
            </w:div>
            <w:div w:id="1711219973">
              <w:marLeft w:val="0"/>
              <w:marRight w:val="0"/>
              <w:marTop w:val="0"/>
              <w:marBottom w:val="0"/>
              <w:divBdr>
                <w:top w:val="none" w:sz="0" w:space="0" w:color="auto"/>
                <w:left w:val="none" w:sz="0" w:space="0" w:color="auto"/>
                <w:bottom w:val="none" w:sz="0" w:space="0" w:color="auto"/>
                <w:right w:val="none" w:sz="0" w:space="0" w:color="auto"/>
              </w:divBdr>
            </w:div>
            <w:div w:id="910580327">
              <w:marLeft w:val="0"/>
              <w:marRight w:val="0"/>
              <w:marTop w:val="0"/>
              <w:marBottom w:val="0"/>
              <w:divBdr>
                <w:top w:val="none" w:sz="0" w:space="0" w:color="auto"/>
                <w:left w:val="none" w:sz="0" w:space="0" w:color="auto"/>
                <w:bottom w:val="none" w:sz="0" w:space="0" w:color="auto"/>
                <w:right w:val="none" w:sz="0" w:space="0" w:color="auto"/>
              </w:divBdr>
            </w:div>
            <w:div w:id="1367605609">
              <w:marLeft w:val="0"/>
              <w:marRight w:val="0"/>
              <w:marTop w:val="0"/>
              <w:marBottom w:val="0"/>
              <w:divBdr>
                <w:top w:val="none" w:sz="0" w:space="0" w:color="auto"/>
                <w:left w:val="none" w:sz="0" w:space="0" w:color="auto"/>
                <w:bottom w:val="none" w:sz="0" w:space="0" w:color="auto"/>
                <w:right w:val="none" w:sz="0" w:space="0" w:color="auto"/>
              </w:divBdr>
            </w:div>
            <w:div w:id="700135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402125">
      <w:bodyDiv w:val="1"/>
      <w:marLeft w:val="0"/>
      <w:marRight w:val="0"/>
      <w:marTop w:val="0"/>
      <w:marBottom w:val="0"/>
      <w:divBdr>
        <w:top w:val="none" w:sz="0" w:space="0" w:color="auto"/>
        <w:left w:val="none" w:sz="0" w:space="0" w:color="auto"/>
        <w:bottom w:val="none" w:sz="0" w:space="0" w:color="auto"/>
        <w:right w:val="none" w:sz="0" w:space="0" w:color="auto"/>
      </w:divBdr>
      <w:divsChild>
        <w:div w:id="425659117">
          <w:marLeft w:val="0"/>
          <w:marRight w:val="0"/>
          <w:marTop w:val="0"/>
          <w:marBottom w:val="0"/>
          <w:divBdr>
            <w:top w:val="none" w:sz="0" w:space="0" w:color="auto"/>
            <w:left w:val="none" w:sz="0" w:space="0" w:color="auto"/>
            <w:bottom w:val="none" w:sz="0" w:space="0" w:color="auto"/>
            <w:right w:val="none" w:sz="0" w:space="0" w:color="auto"/>
          </w:divBdr>
          <w:divsChild>
            <w:div w:id="1404639097">
              <w:marLeft w:val="0"/>
              <w:marRight w:val="0"/>
              <w:marTop w:val="0"/>
              <w:marBottom w:val="0"/>
              <w:divBdr>
                <w:top w:val="none" w:sz="0" w:space="0" w:color="auto"/>
                <w:left w:val="none" w:sz="0" w:space="0" w:color="auto"/>
                <w:bottom w:val="none" w:sz="0" w:space="0" w:color="auto"/>
                <w:right w:val="none" w:sz="0" w:space="0" w:color="auto"/>
              </w:divBdr>
            </w:div>
            <w:div w:id="177350361">
              <w:marLeft w:val="0"/>
              <w:marRight w:val="0"/>
              <w:marTop w:val="0"/>
              <w:marBottom w:val="0"/>
              <w:divBdr>
                <w:top w:val="none" w:sz="0" w:space="0" w:color="auto"/>
                <w:left w:val="none" w:sz="0" w:space="0" w:color="auto"/>
                <w:bottom w:val="none" w:sz="0" w:space="0" w:color="auto"/>
                <w:right w:val="none" w:sz="0" w:space="0" w:color="auto"/>
              </w:divBdr>
            </w:div>
            <w:div w:id="1613588069">
              <w:marLeft w:val="0"/>
              <w:marRight w:val="0"/>
              <w:marTop w:val="0"/>
              <w:marBottom w:val="0"/>
              <w:divBdr>
                <w:top w:val="none" w:sz="0" w:space="0" w:color="auto"/>
                <w:left w:val="none" w:sz="0" w:space="0" w:color="auto"/>
                <w:bottom w:val="none" w:sz="0" w:space="0" w:color="auto"/>
                <w:right w:val="none" w:sz="0" w:space="0" w:color="auto"/>
              </w:divBdr>
            </w:div>
            <w:div w:id="1178009711">
              <w:marLeft w:val="0"/>
              <w:marRight w:val="0"/>
              <w:marTop w:val="0"/>
              <w:marBottom w:val="0"/>
              <w:divBdr>
                <w:top w:val="none" w:sz="0" w:space="0" w:color="auto"/>
                <w:left w:val="none" w:sz="0" w:space="0" w:color="auto"/>
                <w:bottom w:val="none" w:sz="0" w:space="0" w:color="auto"/>
                <w:right w:val="none" w:sz="0" w:space="0" w:color="auto"/>
              </w:divBdr>
            </w:div>
            <w:div w:id="909803401">
              <w:marLeft w:val="0"/>
              <w:marRight w:val="0"/>
              <w:marTop w:val="0"/>
              <w:marBottom w:val="0"/>
              <w:divBdr>
                <w:top w:val="none" w:sz="0" w:space="0" w:color="auto"/>
                <w:left w:val="none" w:sz="0" w:space="0" w:color="auto"/>
                <w:bottom w:val="none" w:sz="0" w:space="0" w:color="auto"/>
                <w:right w:val="none" w:sz="0" w:space="0" w:color="auto"/>
              </w:divBdr>
            </w:div>
            <w:div w:id="1474366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467997">
      <w:bodyDiv w:val="1"/>
      <w:marLeft w:val="0"/>
      <w:marRight w:val="0"/>
      <w:marTop w:val="0"/>
      <w:marBottom w:val="0"/>
      <w:divBdr>
        <w:top w:val="none" w:sz="0" w:space="0" w:color="auto"/>
        <w:left w:val="none" w:sz="0" w:space="0" w:color="auto"/>
        <w:bottom w:val="none" w:sz="0" w:space="0" w:color="auto"/>
        <w:right w:val="none" w:sz="0" w:space="0" w:color="auto"/>
      </w:divBdr>
      <w:divsChild>
        <w:div w:id="693113568">
          <w:marLeft w:val="0"/>
          <w:marRight w:val="0"/>
          <w:marTop w:val="0"/>
          <w:marBottom w:val="0"/>
          <w:divBdr>
            <w:top w:val="none" w:sz="0" w:space="0" w:color="auto"/>
            <w:left w:val="none" w:sz="0" w:space="0" w:color="auto"/>
            <w:bottom w:val="none" w:sz="0" w:space="0" w:color="auto"/>
            <w:right w:val="none" w:sz="0" w:space="0" w:color="auto"/>
          </w:divBdr>
          <w:divsChild>
            <w:div w:id="984432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364161">
      <w:bodyDiv w:val="1"/>
      <w:marLeft w:val="0"/>
      <w:marRight w:val="0"/>
      <w:marTop w:val="0"/>
      <w:marBottom w:val="0"/>
      <w:divBdr>
        <w:top w:val="none" w:sz="0" w:space="0" w:color="auto"/>
        <w:left w:val="none" w:sz="0" w:space="0" w:color="auto"/>
        <w:bottom w:val="none" w:sz="0" w:space="0" w:color="auto"/>
        <w:right w:val="none" w:sz="0" w:space="0" w:color="auto"/>
      </w:divBdr>
      <w:divsChild>
        <w:div w:id="914440991">
          <w:marLeft w:val="0"/>
          <w:marRight w:val="0"/>
          <w:marTop w:val="0"/>
          <w:marBottom w:val="0"/>
          <w:divBdr>
            <w:top w:val="none" w:sz="0" w:space="0" w:color="auto"/>
            <w:left w:val="none" w:sz="0" w:space="0" w:color="auto"/>
            <w:bottom w:val="none" w:sz="0" w:space="0" w:color="auto"/>
            <w:right w:val="none" w:sz="0" w:space="0" w:color="auto"/>
          </w:divBdr>
          <w:divsChild>
            <w:div w:id="1799882751">
              <w:marLeft w:val="0"/>
              <w:marRight w:val="0"/>
              <w:marTop w:val="0"/>
              <w:marBottom w:val="0"/>
              <w:divBdr>
                <w:top w:val="none" w:sz="0" w:space="0" w:color="auto"/>
                <w:left w:val="none" w:sz="0" w:space="0" w:color="auto"/>
                <w:bottom w:val="none" w:sz="0" w:space="0" w:color="auto"/>
                <w:right w:val="none" w:sz="0" w:space="0" w:color="auto"/>
              </w:divBdr>
            </w:div>
            <w:div w:id="1540703377">
              <w:marLeft w:val="0"/>
              <w:marRight w:val="0"/>
              <w:marTop w:val="0"/>
              <w:marBottom w:val="0"/>
              <w:divBdr>
                <w:top w:val="none" w:sz="0" w:space="0" w:color="auto"/>
                <w:left w:val="none" w:sz="0" w:space="0" w:color="auto"/>
                <w:bottom w:val="none" w:sz="0" w:space="0" w:color="auto"/>
                <w:right w:val="none" w:sz="0" w:space="0" w:color="auto"/>
              </w:divBdr>
            </w:div>
            <w:div w:id="475341620">
              <w:marLeft w:val="0"/>
              <w:marRight w:val="0"/>
              <w:marTop w:val="0"/>
              <w:marBottom w:val="0"/>
              <w:divBdr>
                <w:top w:val="none" w:sz="0" w:space="0" w:color="auto"/>
                <w:left w:val="none" w:sz="0" w:space="0" w:color="auto"/>
                <w:bottom w:val="none" w:sz="0" w:space="0" w:color="auto"/>
                <w:right w:val="none" w:sz="0" w:space="0" w:color="auto"/>
              </w:divBdr>
            </w:div>
            <w:div w:id="511379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100043">
      <w:bodyDiv w:val="1"/>
      <w:marLeft w:val="0"/>
      <w:marRight w:val="0"/>
      <w:marTop w:val="0"/>
      <w:marBottom w:val="0"/>
      <w:divBdr>
        <w:top w:val="none" w:sz="0" w:space="0" w:color="auto"/>
        <w:left w:val="none" w:sz="0" w:space="0" w:color="auto"/>
        <w:bottom w:val="none" w:sz="0" w:space="0" w:color="auto"/>
        <w:right w:val="none" w:sz="0" w:space="0" w:color="auto"/>
      </w:divBdr>
      <w:divsChild>
        <w:div w:id="88695616">
          <w:marLeft w:val="0"/>
          <w:marRight w:val="0"/>
          <w:marTop w:val="0"/>
          <w:marBottom w:val="0"/>
          <w:divBdr>
            <w:top w:val="none" w:sz="0" w:space="0" w:color="auto"/>
            <w:left w:val="none" w:sz="0" w:space="0" w:color="auto"/>
            <w:bottom w:val="none" w:sz="0" w:space="0" w:color="auto"/>
            <w:right w:val="none" w:sz="0" w:space="0" w:color="auto"/>
          </w:divBdr>
          <w:divsChild>
            <w:div w:id="798842691">
              <w:marLeft w:val="0"/>
              <w:marRight w:val="0"/>
              <w:marTop w:val="0"/>
              <w:marBottom w:val="0"/>
              <w:divBdr>
                <w:top w:val="none" w:sz="0" w:space="0" w:color="auto"/>
                <w:left w:val="none" w:sz="0" w:space="0" w:color="auto"/>
                <w:bottom w:val="none" w:sz="0" w:space="0" w:color="auto"/>
                <w:right w:val="none" w:sz="0" w:space="0" w:color="auto"/>
              </w:divBdr>
            </w:div>
            <w:div w:id="721027314">
              <w:marLeft w:val="0"/>
              <w:marRight w:val="0"/>
              <w:marTop w:val="0"/>
              <w:marBottom w:val="0"/>
              <w:divBdr>
                <w:top w:val="none" w:sz="0" w:space="0" w:color="auto"/>
                <w:left w:val="none" w:sz="0" w:space="0" w:color="auto"/>
                <w:bottom w:val="none" w:sz="0" w:space="0" w:color="auto"/>
                <w:right w:val="none" w:sz="0" w:space="0" w:color="auto"/>
              </w:divBdr>
            </w:div>
            <w:div w:id="1497308852">
              <w:marLeft w:val="0"/>
              <w:marRight w:val="0"/>
              <w:marTop w:val="0"/>
              <w:marBottom w:val="0"/>
              <w:divBdr>
                <w:top w:val="none" w:sz="0" w:space="0" w:color="auto"/>
                <w:left w:val="none" w:sz="0" w:space="0" w:color="auto"/>
                <w:bottom w:val="none" w:sz="0" w:space="0" w:color="auto"/>
                <w:right w:val="none" w:sz="0" w:space="0" w:color="auto"/>
              </w:divBdr>
            </w:div>
            <w:div w:id="1614092395">
              <w:marLeft w:val="0"/>
              <w:marRight w:val="0"/>
              <w:marTop w:val="0"/>
              <w:marBottom w:val="0"/>
              <w:divBdr>
                <w:top w:val="none" w:sz="0" w:space="0" w:color="auto"/>
                <w:left w:val="none" w:sz="0" w:space="0" w:color="auto"/>
                <w:bottom w:val="none" w:sz="0" w:space="0" w:color="auto"/>
                <w:right w:val="none" w:sz="0" w:space="0" w:color="auto"/>
              </w:divBdr>
            </w:div>
            <w:div w:id="1325089824">
              <w:marLeft w:val="0"/>
              <w:marRight w:val="0"/>
              <w:marTop w:val="0"/>
              <w:marBottom w:val="0"/>
              <w:divBdr>
                <w:top w:val="none" w:sz="0" w:space="0" w:color="auto"/>
                <w:left w:val="none" w:sz="0" w:space="0" w:color="auto"/>
                <w:bottom w:val="none" w:sz="0" w:space="0" w:color="auto"/>
                <w:right w:val="none" w:sz="0" w:space="0" w:color="auto"/>
              </w:divBdr>
            </w:div>
            <w:div w:id="711881670">
              <w:marLeft w:val="0"/>
              <w:marRight w:val="0"/>
              <w:marTop w:val="0"/>
              <w:marBottom w:val="0"/>
              <w:divBdr>
                <w:top w:val="none" w:sz="0" w:space="0" w:color="auto"/>
                <w:left w:val="none" w:sz="0" w:space="0" w:color="auto"/>
                <w:bottom w:val="none" w:sz="0" w:space="0" w:color="auto"/>
                <w:right w:val="none" w:sz="0" w:space="0" w:color="auto"/>
              </w:divBdr>
            </w:div>
            <w:div w:id="375934487">
              <w:marLeft w:val="0"/>
              <w:marRight w:val="0"/>
              <w:marTop w:val="0"/>
              <w:marBottom w:val="0"/>
              <w:divBdr>
                <w:top w:val="none" w:sz="0" w:space="0" w:color="auto"/>
                <w:left w:val="none" w:sz="0" w:space="0" w:color="auto"/>
                <w:bottom w:val="none" w:sz="0" w:space="0" w:color="auto"/>
                <w:right w:val="none" w:sz="0" w:space="0" w:color="auto"/>
              </w:divBdr>
            </w:div>
            <w:div w:id="1497115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024488">
      <w:bodyDiv w:val="1"/>
      <w:marLeft w:val="0"/>
      <w:marRight w:val="0"/>
      <w:marTop w:val="0"/>
      <w:marBottom w:val="0"/>
      <w:divBdr>
        <w:top w:val="none" w:sz="0" w:space="0" w:color="auto"/>
        <w:left w:val="none" w:sz="0" w:space="0" w:color="auto"/>
        <w:bottom w:val="none" w:sz="0" w:space="0" w:color="auto"/>
        <w:right w:val="none" w:sz="0" w:space="0" w:color="auto"/>
      </w:divBdr>
      <w:divsChild>
        <w:div w:id="648943609">
          <w:marLeft w:val="0"/>
          <w:marRight w:val="0"/>
          <w:marTop w:val="0"/>
          <w:marBottom w:val="0"/>
          <w:divBdr>
            <w:top w:val="none" w:sz="0" w:space="0" w:color="auto"/>
            <w:left w:val="none" w:sz="0" w:space="0" w:color="auto"/>
            <w:bottom w:val="none" w:sz="0" w:space="0" w:color="auto"/>
            <w:right w:val="none" w:sz="0" w:space="0" w:color="auto"/>
          </w:divBdr>
          <w:divsChild>
            <w:div w:id="1816483950">
              <w:marLeft w:val="0"/>
              <w:marRight w:val="0"/>
              <w:marTop w:val="0"/>
              <w:marBottom w:val="0"/>
              <w:divBdr>
                <w:top w:val="none" w:sz="0" w:space="0" w:color="auto"/>
                <w:left w:val="none" w:sz="0" w:space="0" w:color="auto"/>
                <w:bottom w:val="none" w:sz="0" w:space="0" w:color="auto"/>
                <w:right w:val="none" w:sz="0" w:space="0" w:color="auto"/>
              </w:divBdr>
            </w:div>
            <w:div w:id="277378368">
              <w:marLeft w:val="0"/>
              <w:marRight w:val="0"/>
              <w:marTop w:val="0"/>
              <w:marBottom w:val="0"/>
              <w:divBdr>
                <w:top w:val="none" w:sz="0" w:space="0" w:color="auto"/>
                <w:left w:val="none" w:sz="0" w:space="0" w:color="auto"/>
                <w:bottom w:val="none" w:sz="0" w:space="0" w:color="auto"/>
                <w:right w:val="none" w:sz="0" w:space="0" w:color="auto"/>
              </w:divBdr>
            </w:div>
            <w:div w:id="1095785713">
              <w:marLeft w:val="0"/>
              <w:marRight w:val="0"/>
              <w:marTop w:val="0"/>
              <w:marBottom w:val="0"/>
              <w:divBdr>
                <w:top w:val="none" w:sz="0" w:space="0" w:color="auto"/>
                <w:left w:val="none" w:sz="0" w:space="0" w:color="auto"/>
                <w:bottom w:val="none" w:sz="0" w:space="0" w:color="auto"/>
                <w:right w:val="none" w:sz="0" w:space="0" w:color="auto"/>
              </w:divBdr>
            </w:div>
            <w:div w:id="888225366">
              <w:marLeft w:val="0"/>
              <w:marRight w:val="0"/>
              <w:marTop w:val="0"/>
              <w:marBottom w:val="0"/>
              <w:divBdr>
                <w:top w:val="none" w:sz="0" w:space="0" w:color="auto"/>
                <w:left w:val="none" w:sz="0" w:space="0" w:color="auto"/>
                <w:bottom w:val="none" w:sz="0" w:space="0" w:color="auto"/>
                <w:right w:val="none" w:sz="0" w:space="0" w:color="auto"/>
              </w:divBdr>
            </w:div>
            <w:div w:id="156772990">
              <w:marLeft w:val="0"/>
              <w:marRight w:val="0"/>
              <w:marTop w:val="0"/>
              <w:marBottom w:val="0"/>
              <w:divBdr>
                <w:top w:val="none" w:sz="0" w:space="0" w:color="auto"/>
                <w:left w:val="none" w:sz="0" w:space="0" w:color="auto"/>
                <w:bottom w:val="none" w:sz="0" w:space="0" w:color="auto"/>
                <w:right w:val="none" w:sz="0" w:space="0" w:color="auto"/>
              </w:divBdr>
            </w:div>
            <w:div w:id="626006530">
              <w:marLeft w:val="0"/>
              <w:marRight w:val="0"/>
              <w:marTop w:val="0"/>
              <w:marBottom w:val="0"/>
              <w:divBdr>
                <w:top w:val="none" w:sz="0" w:space="0" w:color="auto"/>
                <w:left w:val="none" w:sz="0" w:space="0" w:color="auto"/>
                <w:bottom w:val="none" w:sz="0" w:space="0" w:color="auto"/>
                <w:right w:val="none" w:sz="0" w:space="0" w:color="auto"/>
              </w:divBdr>
            </w:div>
            <w:div w:id="1315178510">
              <w:marLeft w:val="0"/>
              <w:marRight w:val="0"/>
              <w:marTop w:val="0"/>
              <w:marBottom w:val="0"/>
              <w:divBdr>
                <w:top w:val="none" w:sz="0" w:space="0" w:color="auto"/>
                <w:left w:val="none" w:sz="0" w:space="0" w:color="auto"/>
                <w:bottom w:val="none" w:sz="0" w:space="0" w:color="auto"/>
                <w:right w:val="none" w:sz="0" w:space="0" w:color="auto"/>
              </w:divBdr>
            </w:div>
            <w:div w:id="352415818">
              <w:marLeft w:val="0"/>
              <w:marRight w:val="0"/>
              <w:marTop w:val="0"/>
              <w:marBottom w:val="0"/>
              <w:divBdr>
                <w:top w:val="none" w:sz="0" w:space="0" w:color="auto"/>
                <w:left w:val="none" w:sz="0" w:space="0" w:color="auto"/>
                <w:bottom w:val="none" w:sz="0" w:space="0" w:color="auto"/>
                <w:right w:val="none" w:sz="0" w:space="0" w:color="auto"/>
              </w:divBdr>
            </w:div>
            <w:div w:id="1984767972">
              <w:marLeft w:val="0"/>
              <w:marRight w:val="0"/>
              <w:marTop w:val="0"/>
              <w:marBottom w:val="0"/>
              <w:divBdr>
                <w:top w:val="none" w:sz="0" w:space="0" w:color="auto"/>
                <w:left w:val="none" w:sz="0" w:space="0" w:color="auto"/>
                <w:bottom w:val="none" w:sz="0" w:space="0" w:color="auto"/>
                <w:right w:val="none" w:sz="0" w:space="0" w:color="auto"/>
              </w:divBdr>
            </w:div>
            <w:div w:id="2048293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415175">
      <w:bodyDiv w:val="1"/>
      <w:marLeft w:val="0"/>
      <w:marRight w:val="0"/>
      <w:marTop w:val="0"/>
      <w:marBottom w:val="0"/>
      <w:divBdr>
        <w:top w:val="none" w:sz="0" w:space="0" w:color="auto"/>
        <w:left w:val="none" w:sz="0" w:space="0" w:color="auto"/>
        <w:bottom w:val="none" w:sz="0" w:space="0" w:color="auto"/>
        <w:right w:val="none" w:sz="0" w:space="0" w:color="auto"/>
      </w:divBdr>
      <w:divsChild>
        <w:div w:id="1436710878">
          <w:marLeft w:val="0"/>
          <w:marRight w:val="0"/>
          <w:marTop w:val="0"/>
          <w:marBottom w:val="0"/>
          <w:divBdr>
            <w:top w:val="none" w:sz="0" w:space="0" w:color="auto"/>
            <w:left w:val="none" w:sz="0" w:space="0" w:color="auto"/>
            <w:bottom w:val="none" w:sz="0" w:space="0" w:color="auto"/>
            <w:right w:val="none" w:sz="0" w:space="0" w:color="auto"/>
          </w:divBdr>
          <w:divsChild>
            <w:div w:id="1598489563">
              <w:marLeft w:val="0"/>
              <w:marRight w:val="0"/>
              <w:marTop w:val="0"/>
              <w:marBottom w:val="0"/>
              <w:divBdr>
                <w:top w:val="none" w:sz="0" w:space="0" w:color="auto"/>
                <w:left w:val="none" w:sz="0" w:space="0" w:color="auto"/>
                <w:bottom w:val="none" w:sz="0" w:space="0" w:color="auto"/>
                <w:right w:val="none" w:sz="0" w:space="0" w:color="auto"/>
              </w:divBdr>
            </w:div>
            <w:div w:id="2146652390">
              <w:marLeft w:val="0"/>
              <w:marRight w:val="0"/>
              <w:marTop w:val="0"/>
              <w:marBottom w:val="0"/>
              <w:divBdr>
                <w:top w:val="none" w:sz="0" w:space="0" w:color="auto"/>
                <w:left w:val="none" w:sz="0" w:space="0" w:color="auto"/>
                <w:bottom w:val="none" w:sz="0" w:space="0" w:color="auto"/>
                <w:right w:val="none" w:sz="0" w:space="0" w:color="auto"/>
              </w:divBdr>
            </w:div>
            <w:div w:id="609630112">
              <w:marLeft w:val="0"/>
              <w:marRight w:val="0"/>
              <w:marTop w:val="0"/>
              <w:marBottom w:val="0"/>
              <w:divBdr>
                <w:top w:val="none" w:sz="0" w:space="0" w:color="auto"/>
                <w:left w:val="none" w:sz="0" w:space="0" w:color="auto"/>
                <w:bottom w:val="none" w:sz="0" w:space="0" w:color="auto"/>
                <w:right w:val="none" w:sz="0" w:space="0" w:color="auto"/>
              </w:divBdr>
            </w:div>
            <w:div w:id="153840930">
              <w:marLeft w:val="0"/>
              <w:marRight w:val="0"/>
              <w:marTop w:val="0"/>
              <w:marBottom w:val="0"/>
              <w:divBdr>
                <w:top w:val="none" w:sz="0" w:space="0" w:color="auto"/>
                <w:left w:val="none" w:sz="0" w:space="0" w:color="auto"/>
                <w:bottom w:val="none" w:sz="0" w:space="0" w:color="auto"/>
                <w:right w:val="none" w:sz="0" w:space="0" w:color="auto"/>
              </w:divBdr>
            </w:div>
            <w:div w:id="1322343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380377">
      <w:bodyDiv w:val="1"/>
      <w:marLeft w:val="0"/>
      <w:marRight w:val="0"/>
      <w:marTop w:val="0"/>
      <w:marBottom w:val="0"/>
      <w:divBdr>
        <w:top w:val="none" w:sz="0" w:space="0" w:color="auto"/>
        <w:left w:val="none" w:sz="0" w:space="0" w:color="auto"/>
        <w:bottom w:val="none" w:sz="0" w:space="0" w:color="auto"/>
        <w:right w:val="none" w:sz="0" w:space="0" w:color="auto"/>
      </w:divBdr>
      <w:divsChild>
        <w:div w:id="731536999">
          <w:marLeft w:val="0"/>
          <w:marRight w:val="0"/>
          <w:marTop w:val="0"/>
          <w:marBottom w:val="0"/>
          <w:divBdr>
            <w:top w:val="none" w:sz="0" w:space="0" w:color="auto"/>
            <w:left w:val="none" w:sz="0" w:space="0" w:color="auto"/>
            <w:bottom w:val="none" w:sz="0" w:space="0" w:color="auto"/>
            <w:right w:val="none" w:sz="0" w:space="0" w:color="auto"/>
          </w:divBdr>
          <w:divsChild>
            <w:div w:id="981618059">
              <w:marLeft w:val="0"/>
              <w:marRight w:val="0"/>
              <w:marTop w:val="0"/>
              <w:marBottom w:val="0"/>
              <w:divBdr>
                <w:top w:val="none" w:sz="0" w:space="0" w:color="auto"/>
                <w:left w:val="none" w:sz="0" w:space="0" w:color="auto"/>
                <w:bottom w:val="none" w:sz="0" w:space="0" w:color="auto"/>
                <w:right w:val="none" w:sz="0" w:space="0" w:color="auto"/>
              </w:divBdr>
            </w:div>
            <w:div w:id="1967076625">
              <w:marLeft w:val="0"/>
              <w:marRight w:val="0"/>
              <w:marTop w:val="0"/>
              <w:marBottom w:val="0"/>
              <w:divBdr>
                <w:top w:val="none" w:sz="0" w:space="0" w:color="auto"/>
                <w:left w:val="none" w:sz="0" w:space="0" w:color="auto"/>
                <w:bottom w:val="none" w:sz="0" w:space="0" w:color="auto"/>
                <w:right w:val="none" w:sz="0" w:space="0" w:color="auto"/>
              </w:divBdr>
            </w:div>
            <w:div w:id="1891191422">
              <w:marLeft w:val="0"/>
              <w:marRight w:val="0"/>
              <w:marTop w:val="0"/>
              <w:marBottom w:val="0"/>
              <w:divBdr>
                <w:top w:val="none" w:sz="0" w:space="0" w:color="auto"/>
                <w:left w:val="none" w:sz="0" w:space="0" w:color="auto"/>
                <w:bottom w:val="none" w:sz="0" w:space="0" w:color="auto"/>
                <w:right w:val="none" w:sz="0" w:space="0" w:color="auto"/>
              </w:divBdr>
            </w:div>
            <w:div w:id="1374109645">
              <w:marLeft w:val="0"/>
              <w:marRight w:val="0"/>
              <w:marTop w:val="0"/>
              <w:marBottom w:val="0"/>
              <w:divBdr>
                <w:top w:val="none" w:sz="0" w:space="0" w:color="auto"/>
                <w:left w:val="none" w:sz="0" w:space="0" w:color="auto"/>
                <w:bottom w:val="none" w:sz="0" w:space="0" w:color="auto"/>
                <w:right w:val="none" w:sz="0" w:space="0" w:color="auto"/>
              </w:divBdr>
            </w:div>
            <w:div w:id="942497218">
              <w:marLeft w:val="0"/>
              <w:marRight w:val="0"/>
              <w:marTop w:val="0"/>
              <w:marBottom w:val="0"/>
              <w:divBdr>
                <w:top w:val="none" w:sz="0" w:space="0" w:color="auto"/>
                <w:left w:val="none" w:sz="0" w:space="0" w:color="auto"/>
                <w:bottom w:val="none" w:sz="0" w:space="0" w:color="auto"/>
                <w:right w:val="none" w:sz="0" w:space="0" w:color="auto"/>
              </w:divBdr>
            </w:div>
            <w:div w:id="15541158">
              <w:marLeft w:val="0"/>
              <w:marRight w:val="0"/>
              <w:marTop w:val="0"/>
              <w:marBottom w:val="0"/>
              <w:divBdr>
                <w:top w:val="none" w:sz="0" w:space="0" w:color="auto"/>
                <w:left w:val="none" w:sz="0" w:space="0" w:color="auto"/>
                <w:bottom w:val="none" w:sz="0" w:space="0" w:color="auto"/>
                <w:right w:val="none" w:sz="0" w:space="0" w:color="auto"/>
              </w:divBdr>
            </w:div>
            <w:div w:id="401369613">
              <w:marLeft w:val="0"/>
              <w:marRight w:val="0"/>
              <w:marTop w:val="0"/>
              <w:marBottom w:val="0"/>
              <w:divBdr>
                <w:top w:val="none" w:sz="0" w:space="0" w:color="auto"/>
                <w:left w:val="none" w:sz="0" w:space="0" w:color="auto"/>
                <w:bottom w:val="none" w:sz="0" w:space="0" w:color="auto"/>
                <w:right w:val="none" w:sz="0" w:space="0" w:color="auto"/>
              </w:divBdr>
            </w:div>
            <w:div w:id="725639243">
              <w:marLeft w:val="0"/>
              <w:marRight w:val="0"/>
              <w:marTop w:val="0"/>
              <w:marBottom w:val="0"/>
              <w:divBdr>
                <w:top w:val="none" w:sz="0" w:space="0" w:color="auto"/>
                <w:left w:val="none" w:sz="0" w:space="0" w:color="auto"/>
                <w:bottom w:val="none" w:sz="0" w:space="0" w:color="auto"/>
                <w:right w:val="none" w:sz="0" w:space="0" w:color="auto"/>
              </w:divBdr>
            </w:div>
            <w:div w:id="1169642140">
              <w:marLeft w:val="0"/>
              <w:marRight w:val="0"/>
              <w:marTop w:val="0"/>
              <w:marBottom w:val="0"/>
              <w:divBdr>
                <w:top w:val="none" w:sz="0" w:space="0" w:color="auto"/>
                <w:left w:val="none" w:sz="0" w:space="0" w:color="auto"/>
                <w:bottom w:val="none" w:sz="0" w:space="0" w:color="auto"/>
                <w:right w:val="none" w:sz="0" w:space="0" w:color="auto"/>
              </w:divBdr>
            </w:div>
            <w:div w:id="1302267365">
              <w:marLeft w:val="0"/>
              <w:marRight w:val="0"/>
              <w:marTop w:val="0"/>
              <w:marBottom w:val="0"/>
              <w:divBdr>
                <w:top w:val="none" w:sz="0" w:space="0" w:color="auto"/>
                <w:left w:val="none" w:sz="0" w:space="0" w:color="auto"/>
                <w:bottom w:val="none" w:sz="0" w:space="0" w:color="auto"/>
                <w:right w:val="none" w:sz="0" w:space="0" w:color="auto"/>
              </w:divBdr>
            </w:div>
            <w:div w:id="414132510">
              <w:marLeft w:val="0"/>
              <w:marRight w:val="0"/>
              <w:marTop w:val="0"/>
              <w:marBottom w:val="0"/>
              <w:divBdr>
                <w:top w:val="none" w:sz="0" w:space="0" w:color="auto"/>
                <w:left w:val="none" w:sz="0" w:space="0" w:color="auto"/>
                <w:bottom w:val="none" w:sz="0" w:space="0" w:color="auto"/>
                <w:right w:val="none" w:sz="0" w:space="0" w:color="auto"/>
              </w:divBdr>
            </w:div>
            <w:div w:id="1757286139">
              <w:marLeft w:val="0"/>
              <w:marRight w:val="0"/>
              <w:marTop w:val="0"/>
              <w:marBottom w:val="0"/>
              <w:divBdr>
                <w:top w:val="none" w:sz="0" w:space="0" w:color="auto"/>
                <w:left w:val="none" w:sz="0" w:space="0" w:color="auto"/>
                <w:bottom w:val="none" w:sz="0" w:space="0" w:color="auto"/>
                <w:right w:val="none" w:sz="0" w:space="0" w:color="auto"/>
              </w:divBdr>
            </w:div>
            <w:div w:id="1219786879">
              <w:marLeft w:val="0"/>
              <w:marRight w:val="0"/>
              <w:marTop w:val="0"/>
              <w:marBottom w:val="0"/>
              <w:divBdr>
                <w:top w:val="none" w:sz="0" w:space="0" w:color="auto"/>
                <w:left w:val="none" w:sz="0" w:space="0" w:color="auto"/>
                <w:bottom w:val="none" w:sz="0" w:space="0" w:color="auto"/>
                <w:right w:val="none" w:sz="0" w:space="0" w:color="auto"/>
              </w:divBdr>
            </w:div>
            <w:div w:id="1585185804">
              <w:marLeft w:val="0"/>
              <w:marRight w:val="0"/>
              <w:marTop w:val="0"/>
              <w:marBottom w:val="0"/>
              <w:divBdr>
                <w:top w:val="none" w:sz="0" w:space="0" w:color="auto"/>
                <w:left w:val="none" w:sz="0" w:space="0" w:color="auto"/>
                <w:bottom w:val="none" w:sz="0" w:space="0" w:color="auto"/>
                <w:right w:val="none" w:sz="0" w:space="0" w:color="auto"/>
              </w:divBdr>
            </w:div>
            <w:div w:id="1020164591">
              <w:marLeft w:val="0"/>
              <w:marRight w:val="0"/>
              <w:marTop w:val="0"/>
              <w:marBottom w:val="0"/>
              <w:divBdr>
                <w:top w:val="none" w:sz="0" w:space="0" w:color="auto"/>
                <w:left w:val="none" w:sz="0" w:space="0" w:color="auto"/>
                <w:bottom w:val="none" w:sz="0" w:space="0" w:color="auto"/>
                <w:right w:val="none" w:sz="0" w:space="0" w:color="auto"/>
              </w:divBdr>
            </w:div>
            <w:div w:id="1830897807">
              <w:marLeft w:val="0"/>
              <w:marRight w:val="0"/>
              <w:marTop w:val="0"/>
              <w:marBottom w:val="0"/>
              <w:divBdr>
                <w:top w:val="none" w:sz="0" w:space="0" w:color="auto"/>
                <w:left w:val="none" w:sz="0" w:space="0" w:color="auto"/>
                <w:bottom w:val="none" w:sz="0" w:space="0" w:color="auto"/>
                <w:right w:val="none" w:sz="0" w:space="0" w:color="auto"/>
              </w:divBdr>
            </w:div>
            <w:div w:id="975259785">
              <w:marLeft w:val="0"/>
              <w:marRight w:val="0"/>
              <w:marTop w:val="0"/>
              <w:marBottom w:val="0"/>
              <w:divBdr>
                <w:top w:val="none" w:sz="0" w:space="0" w:color="auto"/>
                <w:left w:val="none" w:sz="0" w:space="0" w:color="auto"/>
                <w:bottom w:val="none" w:sz="0" w:space="0" w:color="auto"/>
                <w:right w:val="none" w:sz="0" w:space="0" w:color="auto"/>
              </w:divBdr>
            </w:div>
            <w:div w:id="1316297021">
              <w:marLeft w:val="0"/>
              <w:marRight w:val="0"/>
              <w:marTop w:val="0"/>
              <w:marBottom w:val="0"/>
              <w:divBdr>
                <w:top w:val="none" w:sz="0" w:space="0" w:color="auto"/>
                <w:left w:val="none" w:sz="0" w:space="0" w:color="auto"/>
                <w:bottom w:val="none" w:sz="0" w:space="0" w:color="auto"/>
                <w:right w:val="none" w:sz="0" w:space="0" w:color="auto"/>
              </w:divBdr>
            </w:div>
            <w:div w:id="1435786927">
              <w:marLeft w:val="0"/>
              <w:marRight w:val="0"/>
              <w:marTop w:val="0"/>
              <w:marBottom w:val="0"/>
              <w:divBdr>
                <w:top w:val="none" w:sz="0" w:space="0" w:color="auto"/>
                <w:left w:val="none" w:sz="0" w:space="0" w:color="auto"/>
                <w:bottom w:val="none" w:sz="0" w:space="0" w:color="auto"/>
                <w:right w:val="none" w:sz="0" w:space="0" w:color="auto"/>
              </w:divBdr>
            </w:div>
            <w:div w:id="319046304">
              <w:marLeft w:val="0"/>
              <w:marRight w:val="0"/>
              <w:marTop w:val="0"/>
              <w:marBottom w:val="0"/>
              <w:divBdr>
                <w:top w:val="none" w:sz="0" w:space="0" w:color="auto"/>
                <w:left w:val="none" w:sz="0" w:space="0" w:color="auto"/>
                <w:bottom w:val="none" w:sz="0" w:space="0" w:color="auto"/>
                <w:right w:val="none" w:sz="0" w:space="0" w:color="auto"/>
              </w:divBdr>
            </w:div>
            <w:div w:id="246888207">
              <w:marLeft w:val="0"/>
              <w:marRight w:val="0"/>
              <w:marTop w:val="0"/>
              <w:marBottom w:val="0"/>
              <w:divBdr>
                <w:top w:val="none" w:sz="0" w:space="0" w:color="auto"/>
                <w:left w:val="none" w:sz="0" w:space="0" w:color="auto"/>
                <w:bottom w:val="none" w:sz="0" w:space="0" w:color="auto"/>
                <w:right w:val="none" w:sz="0" w:space="0" w:color="auto"/>
              </w:divBdr>
            </w:div>
            <w:div w:id="1519201496">
              <w:marLeft w:val="0"/>
              <w:marRight w:val="0"/>
              <w:marTop w:val="0"/>
              <w:marBottom w:val="0"/>
              <w:divBdr>
                <w:top w:val="none" w:sz="0" w:space="0" w:color="auto"/>
                <w:left w:val="none" w:sz="0" w:space="0" w:color="auto"/>
                <w:bottom w:val="none" w:sz="0" w:space="0" w:color="auto"/>
                <w:right w:val="none" w:sz="0" w:space="0" w:color="auto"/>
              </w:divBdr>
            </w:div>
            <w:div w:id="1865941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160135">
      <w:bodyDiv w:val="1"/>
      <w:marLeft w:val="0"/>
      <w:marRight w:val="0"/>
      <w:marTop w:val="0"/>
      <w:marBottom w:val="0"/>
      <w:divBdr>
        <w:top w:val="none" w:sz="0" w:space="0" w:color="auto"/>
        <w:left w:val="none" w:sz="0" w:space="0" w:color="auto"/>
        <w:bottom w:val="none" w:sz="0" w:space="0" w:color="auto"/>
        <w:right w:val="none" w:sz="0" w:space="0" w:color="auto"/>
      </w:divBdr>
      <w:divsChild>
        <w:div w:id="1102413277">
          <w:marLeft w:val="0"/>
          <w:marRight w:val="0"/>
          <w:marTop w:val="0"/>
          <w:marBottom w:val="0"/>
          <w:divBdr>
            <w:top w:val="none" w:sz="0" w:space="0" w:color="auto"/>
            <w:left w:val="none" w:sz="0" w:space="0" w:color="auto"/>
            <w:bottom w:val="none" w:sz="0" w:space="0" w:color="auto"/>
            <w:right w:val="none" w:sz="0" w:space="0" w:color="auto"/>
          </w:divBdr>
          <w:divsChild>
            <w:div w:id="678966888">
              <w:marLeft w:val="0"/>
              <w:marRight w:val="0"/>
              <w:marTop w:val="0"/>
              <w:marBottom w:val="0"/>
              <w:divBdr>
                <w:top w:val="none" w:sz="0" w:space="0" w:color="auto"/>
                <w:left w:val="none" w:sz="0" w:space="0" w:color="auto"/>
                <w:bottom w:val="none" w:sz="0" w:space="0" w:color="auto"/>
                <w:right w:val="none" w:sz="0" w:space="0" w:color="auto"/>
              </w:divBdr>
            </w:div>
            <w:div w:id="1219052283">
              <w:marLeft w:val="0"/>
              <w:marRight w:val="0"/>
              <w:marTop w:val="0"/>
              <w:marBottom w:val="0"/>
              <w:divBdr>
                <w:top w:val="none" w:sz="0" w:space="0" w:color="auto"/>
                <w:left w:val="none" w:sz="0" w:space="0" w:color="auto"/>
                <w:bottom w:val="none" w:sz="0" w:space="0" w:color="auto"/>
                <w:right w:val="none" w:sz="0" w:space="0" w:color="auto"/>
              </w:divBdr>
            </w:div>
            <w:div w:id="718405747">
              <w:marLeft w:val="0"/>
              <w:marRight w:val="0"/>
              <w:marTop w:val="0"/>
              <w:marBottom w:val="0"/>
              <w:divBdr>
                <w:top w:val="none" w:sz="0" w:space="0" w:color="auto"/>
                <w:left w:val="none" w:sz="0" w:space="0" w:color="auto"/>
                <w:bottom w:val="none" w:sz="0" w:space="0" w:color="auto"/>
                <w:right w:val="none" w:sz="0" w:space="0" w:color="auto"/>
              </w:divBdr>
            </w:div>
            <w:div w:id="1126855556">
              <w:marLeft w:val="0"/>
              <w:marRight w:val="0"/>
              <w:marTop w:val="0"/>
              <w:marBottom w:val="0"/>
              <w:divBdr>
                <w:top w:val="none" w:sz="0" w:space="0" w:color="auto"/>
                <w:left w:val="none" w:sz="0" w:space="0" w:color="auto"/>
                <w:bottom w:val="none" w:sz="0" w:space="0" w:color="auto"/>
                <w:right w:val="none" w:sz="0" w:space="0" w:color="auto"/>
              </w:divBdr>
            </w:div>
            <w:div w:id="1000352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666255">
      <w:bodyDiv w:val="1"/>
      <w:marLeft w:val="0"/>
      <w:marRight w:val="0"/>
      <w:marTop w:val="0"/>
      <w:marBottom w:val="0"/>
      <w:divBdr>
        <w:top w:val="none" w:sz="0" w:space="0" w:color="auto"/>
        <w:left w:val="none" w:sz="0" w:space="0" w:color="auto"/>
        <w:bottom w:val="none" w:sz="0" w:space="0" w:color="auto"/>
        <w:right w:val="none" w:sz="0" w:space="0" w:color="auto"/>
      </w:divBdr>
      <w:divsChild>
        <w:div w:id="2063018315">
          <w:marLeft w:val="0"/>
          <w:marRight w:val="0"/>
          <w:marTop w:val="0"/>
          <w:marBottom w:val="0"/>
          <w:divBdr>
            <w:top w:val="none" w:sz="0" w:space="0" w:color="auto"/>
            <w:left w:val="none" w:sz="0" w:space="0" w:color="auto"/>
            <w:bottom w:val="none" w:sz="0" w:space="0" w:color="auto"/>
            <w:right w:val="none" w:sz="0" w:space="0" w:color="auto"/>
          </w:divBdr>
          <w:divsChild>
            <w:div w:id="1730767136">
              <w:marLeft w:val="0"/>
              <w:marRight w:val="0"/>
              <w:marTop w:val="0"/>
              <w:marBottom w:val="0"/>
              <w:divBdr>
                <w:top w:val="none" w:sz="0" w:space="0" w:color="auto"/>
                <w:left w:val="none" w:sz="0" w:space="0" w:color="auto"/>
                <w:bottom w:val="none" w:sz="0" w:space="0" w:color="auto"/>
                <w:right w:val="none" w:sz="0" w:space="0" w:color="auto"/>
              </w:divBdr>
            </w:div>
            <w:div w:id="536284955">
              <w:marLeft w:val="0"/>
              <w:marRight w:val="0"/>
              <w:marTop w:val="0"/>
              <w:marBottom w:val="0"/>
              <w:divBdr>
                <w:top w:val="none" w:sz="0" w:space="0" w:color="auto"/>
                <w:left w:val="none" w:sz="0" w:space="0" w:color="auto"/>
                <w:bottom w:val="none" w:sz="0" w:space="0" w:color="auto"/>
                <w:right w:val="none" w:sz="0" w:space="0" w:color="auto"/>
              </w:divBdr>
            </w:div>
            <w:div w:id="275529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447189">
      <w:bodyDiv w:val="1"/>
      <w:marLeft w:val="0"/>
      <w:marRight w:val="0"/>
      <w:marTop w:val="0"/>
      <w:marBottom w:val="0"/>
      <w:divBdr>
        <w:top w:val="none" w:sz="0" w:space="0" w:color="auto"/>
        <w:left w:val="none" w:sz="0" w:space="0" w:color="auto"/>
        <w:bottom w:val="none" w:sz="0" w:space="0" w:color="auto"/>
        <w:right w:val="none" w:sz="0" w:space="0" w:color="auto"/>
      </w:divBdr>
      <w:divsChild>
        <w:div w:id="1349716607">
          <w:marLeft w:val="0"/>
          <w:marRight w:val="0"/>
          <w:marTop w:val="0"/>
          <w:marBottom w:val="0"/>
          <w:divBdr>
            <w:top w:val="none" w:sz="0" w:space="0" w:color="auto"/>
            <w:left w:val="none" w:sz="0" w:space="0" w:color="auto"/>
            <w:bottom w:val="none" w:sz="0" w:space="0" w:color="auto"/>
            <w:right w:val="none" w:sz="0" w:space="0" w:color="auto"/>
          </w:divBdr>
          <w:divsChild>
            <w:div w:id="549999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180140">
      <w:bodyDiv w:val="1"/>
      <w:marLeft w:val="0"/>
      <w:marRight w:val="0"/>
      <w:marTop w:val="0"/>
      <w:marBottom w:val="0"/>
      <w:divBdr>
        <w:top w:val="none" w:sz="0" w:space="0" w:color="auto"/>
        <w:left w:val="none" w:sz="0" w:space="0" w:color="auto"/>
        <w:bottom w:val="none" w:sz="0" w:space="0" w:color="auto"/>
        <w:right w:val="none" w:sz="0" w:space="0" w:color="auto"/>
      </w:divBdr>
      <w:divsChild>
        <w:div w:id="1379279005">
          <w:marLeft w:val="0"/>
          <w:marRight w:val="0"/>
          <w:marTop w:val="0"/>
          <w:marBottom w:val="0"/>
          <w:divBdr>
            <w:top w:val="none" w:sz="0" w:space="0" w:color="auto"/>
            <w:left w:val="none" w:sz="0" w:space="0" w:color="auto"/>
            <w:bottom w:val="none" w:sz="0" w:space="0" w:color="auto"/>
            <w:right w:val="none" w:sz="0" w:space="0" w:color="auto"/>
          </w:divBdr>
          <w:divsChild>
            <w:div w:id="1978024539">
              <w:marLeft w:val="0"/>
              <w:marRight w:val="0"/>
              <w:marTop w:val="0"/>
              <w:marBottom w:val="0"/>
              <w:divBdr>
                <w:top w:val="none" w:sz="0" w:space="0" w:color="auto"/>
                <w:left w:val="none" w:sz="0" w:space="0" w:color="auto"/>
                <w:bottom w:val="none" w:sz="0" w:space="0" w:color="auto"/>
                <w:right w:val="none" w:sz="0" w:space="0" w:color="auto"/>
              </w:divBdr>
            </w:div>
            <w:div w:id="880243596">
              <w:marLeft w:val="0"/>
              <w:marRight w:val="0"/>
              <w:marTop w:val="0"/>
              <w:marBottom w:val="0"/>
              <w:divBdr>
                <w:top w:val="none" w:sz="0" w:space="0" w:color="auto"/>
                <w:left w:val="none" w:sz="0" w:space="0" w:color="auto"/>
                <w:bottom w:val="none" w:sz="0" w:space="0" w:color="auto"/>
                <w:right w:val="none" w:sz="0" w:space="0" w:color="auto"/>
              </w:divBdr>
            </w:div>
            <w:div w:id="2079859480">
              <w:marLeft w:val="0"/>
              <w:marRight w:val="0"/>
              <w:marTop w:val="0"/>
              <w:marBottom w:val="0"/>
              <w:divBdr>
                <w:top w:val="none" w:sz="0" w:space="0" w:color="auto"/>
                <w:left w:val="none" w:sz="0" w:space="0" w:color="auto"/>
                <w:bottom w:val="none" w:sz="0" w:space="0" w:color="auto"/>
                <w:right w:val="none" w:sz="0" w:space="0" w:color="auto"/>
              </w:divBdr>
            </w:div>
            <w:div w:id="1863395218">
              <w:marLeft w:val="0"/>
              <w:marRight w:val="0"/>
              <w:marTop w:val="0"/>
              <w:marBottom w:val="0"/>
              <w:divBdr>
                <w:top w:val="none" w:sz="0" w:space="0" w:color="auto"/>
                <w:left w:val="none" w:sz="0" w:space="0" w:color="auto"/>
                <w:bottom w:val="none" w:sz="0" w:space="0" w:color="auto"/>
                <w:right w:val="none" w:sz="0" w:space="0" w:color="auto"/>
              </w:divBdr>
            </w:div>
            <w:div w:id="641619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110663">
      <w:bodyDiv w:val="1"/>
      <w:marLeft w:val="0"/>
      <w:marRight w:val="0"/>
      <w:marTop w:val="0"/>
      <w:marBottom w:val="0"/>
      <w:divBdr>
        <w:top w:val="none" w:sz="0" w:space="0" w:color="auto"/>
        <w:left w:val="none" w:sz="0" w:space="0" w:color="auto"/>
        <w:bottom w:val="none" w:sz="0" w:space="0" w:color="auto"/>
        <w:right w:val="none" w:sz="0" w:space="0" w:color="auto"/>
      </w:divBdr>
      <w:divsChild>
        <w:div w:id="1734232627">
          <w:marLeft w:val="0"/>
          <w:marRight w:val="0"/>
          <w:marTop w:val="0"/>
          <w:marBottom w:val="0"/>
          <w:divBdr>
            <w:top w:val="none" w:sz="0" w:space="0" w:color="auto"/>
            <w:left w:val="none" w:sz="0" w:space="0" w:color="auto"/>
            <w:bottom w:val="none" w:sz="0" w:space="0" w:color="auto"/>
            <w:right w:val="none" w:sz="0" w:space="0" w:color="auto"/>
          </w:divBdr>
          <w:divsChild>
            <w:div w:id="1247030993">
              <w:marLeft w:val="0"/>
              <w:marRight w:val="0"/>
              <w:marTop w:val="0"/>
              <w:marBottom w:val="0"/>
              <w:divBdr>
                <w:top w:val="none" w:sz="0" w:space="0" w:color="auto"/>
                <w:left w:val="none" w:sz="0" w:space="0" w:color="auto"/>
                <w:bottom w:val="none" w:sz="0" w:space="0" w:color="auto"/>
                <w:right w:val="none" w:sz="0" w:space="0" w:color="auto"/>
              </w:divBdr>
            </w:div>
            <w:div w:id="668481219">
              <w:marLeft w:val="0"/>
              <w:marRight w:val="0"/>
              <w:marTop w:val="0"/>
              <w:marBottom w:val="0"/>
              <w:divBdr>
                <w:top w:val="none" w:sz="0" w:space="0" w:color="auto"/>
                <w:left w:val="none" w:sz="0" w:space="0" w:color="auto"/>
                <w:bottom w:val="none" w:sz="0" w:space="0" w:color="auto"/>
                <w:right w:val="none" w:sz="0" w:space="0" w:color="auto"/>
              </w:divBdr>
            </w:div>
            <w:div w:id="1879781687">
              <w:marLeft w:val="0"/>
              <w:marRight w:val="0"/>
              <w:marTop w:val="0"/>
              <w:marBottom w:val="0"/>
              <w:divBdr>
                <w:top w:val="none" w:sz="0" w:space="0" w:color="auto"/>
                <w:left w:val="none" w:sz="0" w:space="0" w:color="auto"/>
                <w:bottom w:val="none" w:sz="0" w:space="0" w:color="auto"/>
                <w:right w:val="none" w:sz="0" w:space="0" w:color="auto"/>
              </w:divBdr>
            </w:div>
            <w:div w:id="394622528">
              <w:marLeft w:val="0"/>
              <w:marRight w:val="0"/>
              <w:marTop w:val="0"/>
              <w:marBottom w:val="0"/>
              <w:divBdr>
                <w:top w:val="none" w:sz="0" w:space="0" w:color="auto"/>
                <w:left w:val="none" w:sz="0" w:space="0" w:color="auto"/>
                <w:bottom w:val="none" w:sz="0" w:space="0" w:color="auto"/>
                <w:right w:val="none" w:sz="0" w:space="0" w:color="auto"/>
              </w:divBdr>
            </w:div>
            <w:div w:id="840317867">
              <w:marLeft w:val="0"/>
              <w:marRight w:val="0"/>
              <w:marTop w:val="0"/>
              <w:marBottom w:val="0"/>
              <w:divBdr>
                <w:top w:val="none" w:sz="0" w:space="0" w:color="auto"/>
                <w:left w:val="none" w:sz="0" w:space="0" w:color="auto"/>
                <w:bottom w:val="none" w:sz="0" w:space="0" w:color="auto"/>
                <w:right w:val="none" w:sz="0" w:space="0" w:color="auto"/>
              </w:divBdr>
            </w:div>
            <w:div w:id="908198370">
              <w:marLeft w:val="0"/>
              <w:marRight w:val="0"/>
              <w:marTop w:val="0"/>
              <w:marBottom w:val="0"/>
              <w:divBdr>
                <w:top w:val="none" w:sz="0" w:space="0" w:color="auto"/>
                <w:left w:val="none" w:sz="0" w:space="0" w:color="auto"/>
                <w:bottom w:val="none" w:sz="0" w:space="0" w:color="auto"/>
                <w:right w:val="none" w:sz="0" w:space="0" w:color="auto"/>
              </w:divBdr>
            </w:div>
            <w:div w:id="1000766635">
              <w:marLeft w:val="0"/>
              <w:marRight w:val="0"/>
              <w:marTop w:val="0"/>
              <w:marBottom w:val="0"/>
              <w:divBdr>
                <w:top w:val="none" w:sz="0" w:space="0" w:color="auto"/>
                <w:left w:val="none" w:sz="0" w:space="0" w:color="auto"/>
                <w:bottom w:val="none" w:sz="0" w:space="0" w:color="auto"/>
                <w:right w:val="none" w:sz="0" w:space="0" w:color="auto"/>
              </w:divBdr>
            </w:div>
            <w:div w:id="1382023372">
              <w:marLeft w:val="0"/>
              <w:marRight w:val="0"/>
              <w:marTop w:val="0"/>
              <w:marBottom w:val="0"/>
              <w:divBdr>
                <w:top w:val="none" w:sz="0" w:space="0" w:color="auto"/>
                <w:left w:val="none" w:sz="0" w:space="0" w:color="auto"/>
                <w:bottom w:val="none" w:sz="0" w:space="0" w:color="auto"/>
                <w:right w:val="none" w:sz="0" w:space="0" w:color="auto"/>
              </w:divBdr>
            </w:div>
            <w:div w:id="693263815">
              <w:marLeft w:val="0"/>
              <w:marRight w:val="0"/>
              <w:marTop w:val="0"/>
              <w:marBottom w:val="0"/>
              <w:divBdr>
                <w:top w:val="none" w:sz="0" w:space="0" w:color="auto"/>
                <w:left w:val="none" w:sz="0" w:space="0" w:color="auto"/>
                <w:bottom w:val="none" w:sz="0" w:space="0" w:color="auto"/>
                <w:right w:val="none" w:sz="0" w:space="0" w:color="auto"/>
              </w:divBdr>
            </w:div>
            <w:div w:id="1229799443">
              <w:marLeft w:val="0"/>
              <w:marRight w:val="0"/>
              <w:marTop w:val="0"/>
              <w:marBottom w:val="0"/>
              <w:divBdr>
                <w:top w:val="none" w:sz="0" w:space="0" w:color="auto"/>
                <w:left w:val="none" w:sz="0" w:space="0" w:color="auto"/>
                <w:bottom w:val="none" w:sz="0" w:space="0" w:color="auto"/>
                <w:right w:val="none" w:sz="0" w:space="0" w:color="auto"/>
              </w:divBdr>
            </w:div>
            <w:div w:id="583879400">
              <w:marLeft w:val="0"/>
              <w:marRight w:val="0"/>
              <w:marTop w:val="0"/>
              <w:marBottom w:val="0"/>
              <w:divBdr>
                <w:top w:val="none" w:sz="0" w:space="0" w:color="auto"/>
                <w:left w:val="none" w:sz="0" w:space="0" w:color="auto"/>
                <w:bottom w:val="none" w:sz="0" w:space="0" w:color="auto"/>
                <w:right w:val="none" w:sz="0" w:space="0" w:color="auto"/>
              </w:divBdr>
            </w:div>
            <w:div w:id="1022902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4306589">
      <w:bodyDiv w:val="1"/>
      <w:marLeft w:val="0"/>
      <w:marRight w:val="0"/>
      <w:marTop w:val="0"/>
      <w:marBottom w:val="0"/>
      <w:divBdr>
        <w:top w:val="none" w:sz="0" w:space="0" w:color="auto"/>
        <w:left w:val="none" w:sz="0" w:space="0" w:color="auto"/>
        <w:bottom w:val="none" w:sz="0" w:space="0" w:color="auto"/>
        <w:right w:val="none" w:sz="0" w:space="0" w:color="auto"/>
      </w:divBdr>
      <w:divsChild>
        <w:div w:id="154301439">
          <w:marLeft w:val="0"/>
          <w:marRight w:val="0"/>
          <w:marTop w:val="0"/>
          <w:marBottom w:val="0"/>
          <w:divBdr>
            <w:top w:val="none" w:sz="0" w:space="0" w:color="auto"/>
            <w:left w:val="none" w:sz="0" w:space="0" w:color="auto"/>
            <w:bottom w:val="none" w:sz="0" w:space="0" w:color="auto"/>
            <w:right w:val="none" w:sz="0" w:space="0" w:color="auto"/>
          </w:divBdr>
          <w:divsChild>
            <w:div w:id="1038697078">
              <w:marLeft w:val="0"/>
              <w:marRight w:val="0"/>
              <w:marTop w:val="0"/>
              <w:marBottom w:val="0"/>
              <w:divBdr>
                <w:top w:val="none" w:sz="0" w:space="0" w:color="auto"/>
                <w:left w:val="none" w:sz="0" w:space="0" w:color="auto"/>
                <w:bottom w:val="none" w:sz="0" w:space="0" w:color="auto"/>
                <w:right w:val="none" w:sz="0" w:space="0" w:color="auto"/>
              </w:divBdr>
            </w:div>
            <w:div w:id="1353606326">
              <w:marLeft w:val="0"/>
              <w:marRight w:val="0"/>
              <w:marTop w:val="0"/>
              <w:marBottom w:val="0"/>
              <w:divBdr>
                <w:top w:val="none" w:sz="0" w:space="0" w:color="auto"/>
                <w:left w:val="none" w:sz="0" w:space="0" w:color="auto"/>
                <w:bottom w:val="none" w:sz="0" w:space="0" w:color="auto"/>
                <w:right w:val="none" w:sz="0" w:space="0" w:color="auto"/>
              </w:divBdr>
            </w:div>
            <w:div w:id="1008673405">
              <w:marLeft w:val="0"/>
              <w:marRight w:val="0"/>
              <w:marTop w:val="0"/>
              <w:marBottom w:val="0"/>
              <w:divBdr>
                <w:top w:val="none" w:sz="0" w:space="0" w:color="auto"/>
                <w:left w:val="none" w:sz="0" w:space="0" w:color="auto"/>
                <w:bottom w:val="none" w:sz="0" w:space="0" w:color="auto"/>
                <w:right w:val="none" w:sz="0" w:space="0" w:color="auto"/>
              </w:divBdr>
            </w:div>
            <w:div w:id="953632852">
              <w:marLeft w:val="0"/>
              <w:marRight w:val="0"/>
              <w:marTop w:val="0"/>
              <w:marBottom w:val="0"/>
              <w:divBdr>
                <w:top w:val="none" w:sz="0" w:space="0" w:color="auto"/>
                <w:left w:val="none" w:sz="0" w:space="0" w:color="auto"/>
                <w:bottom w:val="none" w:sz="0" w:space="0" w:color="auto"/>
                <w:right w:val="none" w:sz="0" w:space="0" w:color="auto"/>
              </w:divBdr>
            </w:div>
            <w:div w:id="1287351115">
              <w:marLeft w:val="0"/>
              <w:marRight w:val="0"/>
              <w:marTop w:val="0"/>
              <w:marBottom w:val="0"/>
              <w:divBdr>
                <w:top w:val="none" w:sz="0" w:space="0" w:color="auto"/>
                <w:left w:val="none" w:sz="0" w:space="0" w:color="auto"/>
                <w:bottom w:val="none" w:sz="0" w:space="0" w:color="auto"/>
                <w:right w:val="none" w:sz="0" w:space="0" w:color="auto"/>
              </w:divBdr>
            </w:div>
            <w:div w:id="1265504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4544376">
      <w:bodyDiv w:val="1"/>
      <w:marLeft w:val="0"/>
      <w:marRight w:val="0"/>
      <w:marTop w:val="0"/>
      <w:marBottom w:val="0"/>
      <w:divBdr>
        <w:top w:val="none" w:sz="0" w:space="0" w:color="auto"/>
        <w:left w:val="none" w:sz="0" w:space="0" w:color="auto"/>
        <w:bottom w:val="none" w:sz="0" w:space="0" w:color="auto"/>
        <w:right w:val="none" w:sz="0" w:space="0" w:color="auto"/>
      </w:divBdr>
      <w:divsChild>
        <w:div w:id="322201535">
          <w:marLeft w:val="0"/>
          <w:marRight w:val="0"/>
          <w:marTop w:val="0"/>
          <w:marBottom w:val="0"/>
          <w:divBdr>
            <w:top w:val="none" w:sz="0" w:space="0" w:color="auto"/>
            <w:left w:val="none" w:sz="0" w:space="0" w:color="auto"/>
            <w:bottom w:val="none" w:sz="0" w:space="0" w:color="auto"/>
            <w:right w:val="none" w:sz="0" w:space="0" w:color="auto"/>
          </w:divBdr>
          <w:divsChild>
            <w:div w:id="821315576">
              <w:marLeft w:val="0"/>
              <w:marRight w:val="0"/>
              <w:marTop w:val="0"/>
              <w:marBottom w:val="0"/>
              <w:divBdr>
                <w:top w:val="none" w:sz="0" w:space="0" w:color="auto"/>
                <w:left w:val="none" w:sz="0" w:space="0" w:color="auto"/>
                <w:bottom w:val="none" w:sz="0" w:space="0" w:color="auto"/>
                <w:right w:val="none" w:sz="0" w:space="0" w:color="auto"/>
              </w:divBdr>
            </w:div>
            <w:div w:id="452017315">
              <w:marLeft w:val="0"/>
              <w:marRight w:val="0"/>
              <w:marTop w:val="0"/>
              <w:marBottom w:val="0"/>
              <w:divBdr>
                <w:top w:val="none" w:sz="0" w:space="0" w:color="auto"/>
                <w:left w:val="none" w:sz="0" w:space="0" w:color="auto"/>
                <w:bottom w:val="none" w:sz="0" w:space="0" w:color="auto"/>
                <w:right w:val="none" w:sz="0" w:space="0" w:color="auto"/>
              </w:divBdr>
            </w:div>
            <w:div w:id="1590892542">
              <w:marLeft w:val="0"/>
              <w:marRight w:val="0"/>
              <w:marTop w:val="0"/>
              <w:marBottom w:val="0"/>
              <w:divBdr>
                <w:top w:val="none" w:sz="0" w:space="0" w:color="auto"/>
                <w:left w:val="none" w:sz="0" w:space="0" w:color="auto"/>
                <w:bottom w:val="none" w:sz="0" w:space="0" w:color="auto"/>
                <w:right w:val="none" w:sz="0" w:space="0" w:color="auto"/>
              </w:divBdr>
            </w:div>
            <w:div w:id="1989673614">
              <w:marLeft w:val="0"/>
              <w:marRight w:val="0"/>
              <w:marTop w:val="0"/>
              <w:marBottom w:val="0"/>
              <w:divBdr>
                <w:top w:val="none" w:sz="0" w:space="0" w:color="auto"/>
                <w:left w:val="none" w:sz="0" w:space="0" w:color="auto"/>
                <w:bottom w:val="none" w:sz="0" w:space="0" w:color="auto"/>
                <w:right w:val="none" w:sz="0" w:space="0" w:color="auto"/>
              </w:divBdr>
            </w:div>
            <w:div w:id="376701925">
              <w:marLeft w:val="0"/>
              <w:marRight w:val="0"/>
              <w:marTop w:val="0"/>
              <w:marBottom w:val="0"/>
              <w:divBdr>
                <w:top w:val="none" w:sz="0" w:space="0" w:color="auto"/>
                <w:left w:val="none" w:sz="0" w:space="0" w:color="auto"/>
                <w:bottom w:val="none" w:sz="0" w:space="0" w:color="auto"/>
                <w:right w:val="none" w:sz="0" w:space="0" w:color="auto"/>
              </w:divBdr>
            </w:div>
            <w:div w:id="2022854444">
              <w:marLeft w:val="0"/>
              <w:marRight w:val="0"/>
              <w:marTop w:val="0"/>
              <w:marBottom w:val="0"/>
              <w:divBdr>
                <w:top w:val="none" w:sz="0" w:space="0" w:color="auto"/>
                <w:left w:val="none" w:sz="0" w:space="0" w:color="auto"/>
                <w:bottom w:val="none" w:sz="0" w:space="0" w:color="auto"/>
                <w:right w:val="none" w:sz="0" w:space="0" w:color="auto"/>
              </w:divBdr>
            </w:div>
            <w:div w:id="1711109794">
              <w:marLeft w:val="0"/>
              <w:marRight w:val="0"/>
              <w:marTop w:val="0"/>
              <w:marBottom w:val="0"/>
              <w:divBdr>
                <w:top w:val="none" w:sz="0" w:space="0" w:color="auto"/>
                <w:left w:val="none" w:sz="0" w:space="0" w:color="auto"/>
                <w:bottom w:val="none" w:sz="0" w:space="0" w:color="auto"/>
                <w:right w:val="none" w:sz="0" w:space="0" w:color="auto"/>
              </w:divBdr>
            </w:div>
            <w:div w:id="1500147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486929">
      <w:bodyDiv w:val="1"/>
      <w:marLeft w:val="0"/>
      <w:marRight w:val="0"/>
      <w:marTop w:val="0"/>
      <w:marBottom w:val="0"/>
      <w:divBdr>
        <w:top w:val="none" w:sz="0" w:space="0" w:color="auto"/>
        <w:left w:val="none" w:sz="0" w:space="0" w:color="auto"/>
        <w:bottom w:val="none" w:sz="0" w:space="0" w:color="auto"/>
        <w:right w:val="none" w:sz="0" w:space="0" w:color="auto"/>
      </w:divBdr>
      <w:divsChild>
        <w:div w:id="834151267">
          <w:marLeft w:val="0"/>
          <w:marRight w:val="0"/>
          <w:marTop w:val="0"/>
          <w:marBottom w:val="0"/>
          <w:divBdr>
            <w:top w:val="none" w:sz="0" w:space="0" w:color="auto"/>
            <w:left w:val="none" w:sz="0" w:space="0" w:color="auto"/>
            <w:bottom w:val="none" w:sz="0" w:space="0" w:color="auto"/>
            <w:right w:val="none" w:sz="0" w:space="0" w:color="auto"/>
          </w:divBdr>
          <w:divsChild>
            <w:div w:id="973560683">
              <w:marLeft w:val="0"/>
              <w:marRight w:val="0"/>
              <w:marTop w:val="0"/>
              <w:marBottom w:val="0"/>
              <w:divBdr>
                <w:top w:val="none" w:sz="0" w:space="0" w:color="auto"/>
                <w:left w:val="none" w:sz="0" w:space="0" w:color="auto"/>
                <w:bottom w:val="none" w:sz="0" w:space="0" w:color="auto"/>
                <w:right w:val="none" w:sz="0" w:space="0" w:color="auto"/>
              </w:divBdr>
            </w:div>
            <w:div w:id="911810630">
              <w:marLeft w:val="0"/>
              <w:marRight w:val="0"/>
              <w:marTop w:val="0"/>
              <w:marBottom w:val="0"/>
              <w:divBdr>
                <w:top w:val="none" w:sz="0" w:space="0" w:color="auto"/>
                <w:left w:val="none" w:sz="0" w:space="0" w:color="auto"/>
                <w:bottom w:val="none" w:sz="0" w:space="0" w:color="auto"/>
                <w:right w:val="none" w:sz="0" w:space="0" w:color="auto"/>
              </w:divBdr>
            </w:div>
            <w:div w:id="725571139">
              <w:marLeft w:val="0"/>
              <w:marRight w:val="0"/>
              <w:marTop w:val="0"/>
              <w:marBottom w:val="0"/>
              <w:divBdr>
                <w:top w:val="none" w:sz="0" w:space="0" w:color="auto"/>
                <w:left w:val="none" w:sz="0" w:space="0" w:color="auto"/>
                <w:bottom w:val="none" w:sz="0" w:space="0" w:color="auto"/>
                <w:right w:val="none" w:sz="0" w:space="0" w:color="auto"/>
              </w:divBdr>
            </w:div>
            <w:div w:id="2044402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178625">
      <w:bodyDiv w:val="1"/>
      <w:marLeft w:val="0"/>
      <w:marRight w:val="0"/>
      <w:marTop w:val="0"/>
      <w:marBottom w:val="0"/>
      <w:divBdr>
        <w:top w:val="none" w:sz="0" w:space="0" w:color="auto"/>
        <w:left w:val="none" w:sz="0" w:space="0" w:color="auto"/>
        <w:bottom w:val="none" w:sz="0" w:space="0" w:color="auto"/>
        <w:right w:val="none" w:sz="0" w:space="0" w:color="auto"/>
      </w:divBdr>
      <w:divsChild>
        <w:div w:id="380256235">
          <w:marLeft w:val="0"/>
          <w:marRight w:val="0"/>
          <w:marTop w:val="0"/>
          <w:marBottom w:val="0"/>
          <w:divBdr>
            <w:top w:val="none" w:sz="0" w:space="0" w:color="auto"/>
            <w:left w:val="none" w:sz="0" w:space="0" w:color="auto"/>
            <w:bottom w:val="none" w:sz="0" w:space="0" w:color="auto"/>
            <w:right w:val="none" w:sz="0" w:space="0" w:color="auto"/>
          </w:divBdr>
          <w:divsChild>
            <w:div w:id="1636986205">
              <w:marLeft w:val="0"/>
              <w:marRight w:val="0"/>
              <w:marTop w:val="0"/>
              <w:marBottom w:val="0"/>
              <w:divBdr>
                <w:top w:val="none" w:sz="0" w:space="0" w:color="auto"/>
                <w:left w:val="none" w:sz="0" w:space="0" w:color="auto"/>
                <w:bottom w:val="none" w:sz="0" w:space="0" w:color="auto"/>
                <w:right w:val="none" w:sz="0" w:space="0" w:color="auto"/>
              </w:divBdr>
            </w:div>
            <w:div w:id="1077556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373720">
      <w:bodyDiv w:val="1"/>
      <w:marLeft w:val="0"/>
      <w:marRight w:val="0"/>
      <w:marTop w:val="0"/>
      <w:marBottom w:val="0"/>
      <w:divBdr>
        <w:top w:val="none" w:sz="0" w:space="0" w:color="auto"/>
        <w:left w:val="none" w:sz="0" w:space="0" w:color="auto"/>
        <w:bottom w:val="none" w:sz="0" w:space="0" w:color="auto"/>
        <w:right w:val="none" w:sz="0" w:space="0" w:color="auto"/>
      </w:divBdr>
      <w:divsChild>
        <w:div w:id="94909708">
          <w:marLeft w:val="0"/>
          <w:marRight w:val="0"/>
          <w:marTop w:val="0"/>
          <w:marBottom w:val="0"/>
          <w:divBdr>
            <w:top w:val="none" w:sz="0" w:space="0" w:color="auto"/>
            <w:left w:val="none" w:sz="0" w:space="0" w:color="auto"/>
            <w:bottom w:val="none" w:sz="0" w:space="0" w:color="auto"/>
            <w:right w:val="none" w:sz="0" w:space="0" w:color="auto"/>
          </w:divBdr>
          <w:divsChild>
            <w:div w:id="488517138">
              <w:marLeft w:val="0"/>
              <w:marRight w:val="0"/>
              <w:marTop w:val="0"/>
              <w:marBottom w:val="0"/>
              <w:divBdr>
                <w:top w:val="none" w:sz="0" w:space="0" w:color="auto"/>
                <w:left w:val="none" w:sz="0" w:space="0" w:color="auto"/>
                <w:bottom w:val="none" w:sz="0" w:space="0" w:color="auto"/>
                <w:right w:val="none" w:sz="0" w:space="0" w:color="auto"/>
              </w:divBdr>
            </w:div>
            <w:div w:id="2092970082">
              <w:marLeft w:val="0"/>
              <w:marRight w:val="0"/>
              <w:marTop w:val="0"/>
              <w:marBottom w:val="0"/>
              <w:divBdr>
                <w:top w:val="none" w:sz="0" w:space="0" w:color="auto"/>
                <w:left w:val="none" w:sz="0" w:space="0" w:color="auto"/>
                <w:bottom w:val="none" w:sz="0" w:space="0" w:color="auto"/>
                <w:right w:val="none" w:sz="0" w:space="0" w:color="auto"/>
              </w:divBdr>
            </w:div>
            <w:div w:id="1090202957">
              <w:marLeft w:val="0"/>
              <w:marRight w:val="0"/>
              <w:marTop w:val="0"/>
              <w:marBottom w:val="0"/>
              <w:divBdr>
                <w:top w:val="none" w:sz="0" w:space="0" w:color="auto"/>
                <w:left w:val="none" w:sz="0" w:space="0" w:color="auto"/>
                <w:bottom w:val="none" w:sz="0" w:space="0" w:color="auto"/>
                <w:right w:val="none" w:sz="0" w:space="0" w:color="auto"/>
              </w:divBdr>
            </w:div>
            <w:div w:id="39520083">
              <w:marLeft w:val="0"/>
              <w:marRight w:val="0"/>
              <w:marTop w:val="0"/>
              <w:marBottom w:val="0"/>
              <w:divBdr>
                <w:top w:val="none" w:sz="0" w:space="0" w:color="auto"/>
                <w:left w:val="none" w:sz="0" w:space="0" w:color="auto"/>
                <w:bottom w:val="none" w:sz="0" w:space="0" w:color="auto"/>
                <w:right w:val="none" w:sz="0" w:space="0" w:color="auto"/>
              </w:divBdr>
            </w:div>
            <w:div w:id="82580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8184779">
      <w:bodyDiv w:val="1"/>
      <w:marLeft w:val="0"/>
      <w:marRight w:val="0"/>
      <w:marTop w:val="0"/>
      <w:marBottom w:val="0"/>
      <w:divBdr>
        <w:top w:val="none" w:sz="0" w:space="0" w:color="auto"/>
        <w:left w:val="none" w:sz="0" w:space="0" w:color="auto"/>
        <w:bottom w:val="none" w:sz="0" w:space="0" w:color="auto"/>
        <w:right w:val="none" w:sz="0" w:space="0" w:color="auto"/>
      </w:divBdr>
      <w:divsChild>
        <w:div w:id="836922687">
          <w:marLeft w:val="0"/>
          <w:marRight w:val="0"/>
          <w:marTop w:val="0"/>
          <w:marBottom w:val="0"/>
          <w:divBdr>
            <w:top w:val="none" w:sz="0" w:space="0" w:color="auto"/>
            <w:left w:val="none" w:sz="0" w:space="0" w:color="auto"/>
            <w:bottom w:val="none" w:sz="0" w:space="0" w:color="auto"/>
            <w:right w:val="none" w:sz="0" w:space="0" w:color="auto"/>
          </w:divBdr>
          <w:divsChild>
            <w:div w:id="46496129">
              <w:marLeft w:val="0"/>
              <w:marRight w:val="0"/>
              <w:marTop w:val="0"/>
              <w:marBottom w:val="0"/>
              <w:divBdr>
                <w:top w:val="none" w:sz="0" w:space="0" w:color="auto"/>
                <w:left w:val="none" w:sz="0" w:space="0" w:color="auto"/>
                <w:bottom w:val="none" w:sz="0" w:space="0" w:color="auto"/>
                <w:right w:val="none" w:sz="0" w:space="0" w:color="auto"/>
              </w:divBdr>
            </w:div>
            <w:div w:id="14163066">
              <w:marLeft w:val="0"/>
              <w:marRight w:val="0"/>
              <w:marTop w:val="0"/>
              <w:marBottom w:val="0"/>
              <w:divBdr>
                <w:top w:val="none" w:sz="0" w:space="0" w:color="auto"/>
                <w:left w:val="none" w:sz="0" w:space="0" w:color="auto"/>
                <w:bottom w:val="none" w:sz="0" w:space="0" w:color="auto"/>
                <w:right w:val="none" w:sz="0" w:space="0" w:color="auto"/>
              </w:divBdr>
            </w:div>
            <w:div w:id="186329745">
              <w:marLeft w:val="0"/>
              <w:marRight w:val="0"/>
              <w:marTop w:val="0"/>
              <w:marBottom w:val="0"/>
              <w:divBdr>
                <w:top w:val="none" w:sz="0" w:space="0" w:color="auto"/>
                <w:left w:val="none" w:sz="0" w:space="0" w:color="auto"/>
                <w:bottom w:val="none" w:sz="0" w:space="0" w:color="auto"/>
                <w:right w:val="none" w:sz="0" w:space="0" w:color="auto"/>
              </w:divBdr>
            </w:div>
            <w:div w:id="467479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9617222">
      <w:bodyDiv w:val="1"/>
      <w:marLeft w:val="0"/>
      <w:marRight w:val="0"/>
      <w:marTop w:val="0"/>
      <w:marBottom w:val="0"/>
      <w:divBdr>
        <w:top w:val="none" w:sz="0" w:space="0" w:color="auto"/>
        <w:left w:val="none" w:sz="0" w:space="0" w:color="auto"/>
        <w:bottom w:val="none" w:sz="0" w:space="0" w:color="auto"/>
        <w:right w:val="none" w:sz="0" w:space="0" w:color="auto"/>
      </w:divBdr>
      <w:divsChild>
        <w:div w:id="1427192707">
          <w:marLeft w:val="0"/>
          <w:marRight w:val="0"/>
          <w:marTop w:val="0"/>
          <w:marBottom w:val="0"/>
          <w:divBdr>
            <w:top w:val="none" w:sz="0" w:space="0" w:color="auto"/>
            <w:left w:val="none" w:sz="0" w:space="0" w:color="auto"/>
            <w:bottom w:val="none" w:sz="0" w:space="0" w:color="auto"/>
            <w:right w:val="none" w:sz="0" w:space="0" w:color="auto"/>
          </w:divBdr>
          <w:divsChild>
            <w:div w:id="1101098225">
              <w:marLeft w:val="0"/>
              <w:marRight w:val="0"/>
              <w:marTop w:val="0"/>
              <w:marBottom w:val="0"/>
              <w:divBdr>
                <w:top w:val="none" w:sz="0" w:space="0" w:color="auto"/>
                <w:left w:val="none" w:sz="0" w:space="0" w:color="auto"/>
                <w:bottom w:val="none" w:sz="0" w:space="0" w:color="auto"/>
                <w:right w:val="none" w:sz="0" w:space="0" w:color="auto"/>
              </w:divBdr>
            </w:div>
            <w:div w:id="268588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234890">
      <w:bodyDiv w:val="1"/>
      <w:marLeft w:val="0"/>
      <w:marRight w:val="0"/>
      <w:marTop w:val="0"/>
      <w:marBottom w:val="0"/>
      <w:divBdr>
        <w:top w:val="none" w:sz="0" w:space="0" w:color="auto"/>
        <w:left w:val="none" w:sz="0" w:space="0" w:color="auto"/>
        <w:bottom w:val="none" w:sz="0" w:space="0" w:color="auto"/>
        <w:right w:val="none" w:sz="0" w:space="0" w:color="auto"/>
      </w:divBdr>
      <w:divsChild>
        <w:div w:id="1019820067">
          <w:marLeft w:val="0"/>
          <w:marRight w:val="0"/>
          <w:marTop w:val="0"/>
          <w:marBottom w:val="0"/>
          <w:divBdr>
            <w:top w:val="none" w:sz="0" w:space="0" w:color="auto"/>
            <w:left w:val="none" w:sz="0" w:space="0" w:color="auto"/>
            <w:bottom w:val="none" w:sz="0" w:space="0" w:color="auto"/>
            <w:right w:val="none" w:sz="0" w:space="0" w:color="auto"/>
          </w:divBdr>
          <w:divsChild>
            <w:div w:id="2145806662">
              <w:marLeft w:val="0"/>
              <w:marRight w:val="0"/>
              <w:marTop w:val="0"/>
              <w:marBottom w:val="0"/>
              <w:divBdr>
                <w:top w:val="none" w:sz="0" w:space="0" w:color="auto"/>
                <w:left w:val="none" w:sz="0" w:space="0" w:color="auto"/>
                <w:bottom w:val="none" w:sz="0" w:space="0" w:color="auto"/>
                <w:right w:val="none" w:sz="0" w:space="0" w:color="auto"/>
              </w:divBdr>
            </w:div>
            <w:div w:id="1421876346">
              <w:marLeft w:val="0"/>
              <w:marRight w:val="0"/>
              <w:marTop w:val="0"/>
              <w:marBottom w:val="0"/>
              <w:divBdr>
                <w:top w:val="none" w:sz="0" w:space="0" w:color="auto"/>
                <w:left w:val="none" w:sz="0" w:space="0" w:color="auto"/>
                <w:bottom w:val="none" w:sz="0" w:space="0" w:color="auto"/>
                <w:right w:val="none" w:sz="0" w:space="0" w:color="auto"/>
              </w:divBdr>
            </w:div>
            <w:div w:id="163859913">
              <w:marLeft w:val="0"/>
              <w:marRight w:val="0"/>
              <w:marTop w:val="0"/>
              <w:marBottom w:val="0"/>
              <w:divBdr>
                <w:top w:val="none" w:sz="0" w:space="0" w:color="auto"/>
                <w:left w:val="none" w:sz="0" w:space="0" w:color="auto"/>
                <w:bottom w:val="none" w:sz="0" w:space="0" w:color="auto"/>
                <w:right w:val="none" w:sz="0" w:space="0" w:color="auto"/>
              </w:divBdr>
            </w:div>
            <w:div w:id="864752603">
              <w:marLeft w:val="0"/>
              <w:marRight w:val="0"/>
              <w:marTop w:val="0"/>
              <w:marBottom w:val="0"/>
              <w:divBdr>
                <w:top w:val="none" w:sz="0" w:space="0" w:color="auto"/>
                <w:left w:val="none" w:sz="0" w:space="0" w:color="auto"/>
                <w:bottom w:val="none" w:sz="0" w:space="0" w:color="auto"/>
                <w:right w:val="none" w:sz="0" w:space="0" w:color="auto"/>
              </w:divBdr>
            </w:div>
            <w:div w:id="1047993963">
              <w:marLeft w:val="0"/>
              <w:marRight w:val="0"/>
              <w:marTop w:val="0"/>
              <w:marBottom w:val="0"/>
              <w:divBdr>
                <w:top w:val="none" w:sz="0" w:space="0" w:color="auto"/>
                <w:left w:val="none" w:sz="0" w:space="0" w:color="auto"/>
                <w:bottom w:val="none" w:sz="0" w:space="0" w:color="auto"/>
                <w:right w:val="none" w:sz="0" w:space="0" w:color="auto"/>
              </w:divBdr>
            </w:div>
            <w:div w:id="1908300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507061">
      <w:bodyDiv w:val="1"/>
      <w:marLeft w:val="0"/>
      <w:marRight w:val="0"/>
      <w:marTop w:val="0"/>
      <w:marBottom w:val="0"/>
      <w:divBdr>
        <w:top w:val="none" w:sz="0" w:space="0" w:color="auto"/>
        <w:left w:val="none" w:sz="0" w:space="0" w:color="auto"/>
        <w:bottom w:val="none" w:sz="0" w:space="0" w:color="auto"/>
        <w:right w:val="none" w:sz="0" w:space="0" w:color="auto"/>
      </w:divBdr>
      <w:divsChild>
        <w:div w:id="1827625274">
          <w:marLeft w:val="0"/>
          <w:marRight w:val="0"/>
          <w:marTop w:val="0"/>
          <w:marBottom w:val="0"/>
          <w:divBdr>
            <w:top w:val="none" w:sz="0" w:space="0" w:color="auto"/>
            <w:left w:val="none" w:sz="0" w:space="0" w:color="auto"/>
            <w:bottom w:val="none" w:sz="0" w:space="0" w:color="auto"/>
            <w:right w:val="none" w:sz="0" w:space="0" w:color="auto"/>
          </w:divBdr>
          <w:divsChild>
            <w:div w:id="1968778075">
              <w:marLeft w:val="0"/>
              <w:marRight w:val="0"/>
              <w:marTop w:val="0"/>
              <w:marBottom w:val="0"/>
              <w:divBdr>
                <w:top w:val="none" w:sz="0" w:space="0" w:color="auto"/>
                <w:left w:val="none" w:sz="0" w:space="0" w:color="auto"/>
                <w:bottom w:val="none" w:sz="0" w:space="0" w:color="auto"/>
                <w:right w:val="none" w:sz="0" w:space="0" w:color="auto"/>
              </w:divBdr>
            </w:div>
            <w:div w:id="1495489250">
              <w:marLeft w:val="0"/>
              <w:marRight w:val="0"/>
              <w:marTop w:val="0"/>
              <w:marBottom w:val="0"/>
              <w:divBdr>
                <w:top w:val="none" w:sz="0" w:space="0" w:color="auto"/>
                <w:left w:val="none" w:sz="0" w:space="0" w:color="auto"/>
                <w:bottom w:val="none" w:sz="0" w:space="0" w:color="auto"/>
                <w:right w:val="none" w:sz="0" w:space="0" w:color="auto"/>
              </w:divBdr>
            </w:div>
            <w:div w:id="1023357582">
              <w:marLeft w:val="0"/>
              <w:marRight w:val="0"/>
              <w:marTop w:val="0"/>
              <w:marBottom w:val="0"/>
              <w:divBdr>
                <w:top w:val="none" w:sz="0" w:space="0" w:color="auto"/>
                <w:left w:val="none" w:sz="0" w:space="0" w:color="auto"/>
                <w:bottom w:val="none" w:sz="0" w:space="0" w:color="auto"/>
                <w:right w:val="none" w:sz="0" w:space="0" w:color="auto"/>
              </w:divBdr>
            </w:div>
            <w:div w:id="2087461145">
              <w:marLeft w:val="0"/>
              <w:marRight w:val="0"/>
              <w:marTop w:val="0"/>
              <w:marBottom w:val="0"/>
              <w:divBdr>
                <w:top w:val="none" w:sz="0" w:space="0" w:color="auto"/>
                <w:left w:val="none" w:sz="0" w:space="0" w:color="auto"/>
                <w:bottom w:val="none" w:sz="0" w:space="0" w:color="auto"/>
                <w:right w:val="none" w:sz="0" w:space="0" w:color="auto"/>
              </w:divBdr>
            </w:div>
            <w:div w:id="1367562441">
              <w:marLeft w:val="0"/>
              <w:marRight w:val="0"/>
              <w:marTop w:val="0"/>
              <w:marBottom w:val="0"/>
              <w:divBdr>
                <w:top w:val="none" w:sz="0" w:space="0" w:color="auto"/>
                <w:left w:val="none" w:sz="0" w:space="0" w:color="auto"/>
                <w:bottom w:val="none" w:sz="0" w:space="0" w:color="auto"/>
                <w:right w:val="none" w:sz="0" w:space="0" w:color="auto"/>
              </w:divBdr>
            </w:div>
            <w:div w:id="646327430">
              <w:marLeft w:val="0"/>
              <w:marRight w:val="0"/>
              <w:marTop w:val="0"/>
              <w:marBottom w:val="0"/>
              <w:divBdr>
                <w:top w:val="none" w:sz="0" w:space="0" w:color="auto"/>
                <w:left w:val="none" w:sz="0" w:space="0" w:color="auto"/>
                <w:bottom w:val="none" w:sz="0" w:space="0" w:color="auto"/>
                <w:right w:val="none" w:sz="0" w:space="0" w:color="auto"/>
              </w:divBdr>
            </w:div>
            <w:div w:id="604776185">
              <w:marLeft w:val="0"/>
              <w:marRight w:val="0"/>
              <w:marTop w:val="0"/>
              <w:marBottom w:val="0"/>
              <w:divBdr>
                <w:top w:val="none" w:sz="0" w:space="0" w:color="auto"/>
                <w:left w:val="none" w:sz="0" w:space="0" w:color="auto"/>
                <w:bottom w:val="none" w:sz="0" w:space="0" w:color="auto"/>
                <w:right w:val="none" w:sz="0" w:space="0" w:color="auto"/>
              </w:divBdr>
            </w:div>
            <w:div w:id="762603679">
              <w:marLeft w:val="0"/>
              <w:marRight w:val="0"/>
              <w:marTop w:val="0"/>
              <w:marBottom w:val="0"/>
              <w:divBdr>
                <w:top w:val="none" w:sz="0" w:space="0" w:color="auto"/>
                <w:left w:val="none" w:sz="0" w:space="0" w:color="auto"/>
                <w:bottom w:val="none" w:sz="0" w:space="0" w:color="auto"/>
                <w:right w:val="none" w:sz="0" w:space="0" w:color="auto"/>
              </w:divBdr>
            </w:div>
            <w:div w:id="890770482">
              <w:marLeft w:val="0"/>
              <w:marRight w:val="0"/>
              <w:marTop w:val="0"/>
              <w:marBottom w:val="0"/>
              <w:divBdr>
                <w:top w:val="none" w:sz="0" w:space="0" w:color="auto"/>
                <w:left w:val="none" w:sz="0" w:space="0" w:color="auto"/>
                <w:bottom w:val="none" w:sz="0" w:space="0" w:color="auto"/>
                <w:right w:val="none" w:sz="0" w:space="0" w:color="auto"/>
              </w:divBdr>
            </w:div>
            <w:div w:id="1651977121">
              <w:marLeft w:val="0"/>
              <w:marRight w:val="0"/>
              <w:marTop w:val="0"/>
              <w:marBottom w:val="0"/>
              <w:divBdr>
                <w:top w:val="none" w:sz="0" w:space="0" w:color="auto"/>
                <w:left w:val="none" w:sz="0" w:space="0" w:color="auto"/>
                <w:bottom w:val="none" w:sz="0" w:space="0" w:color="auto"/>
                <w:right w:val="none" w:sz="0" w:space="0" w:color="auto"/>
              </w:divBdr>
            </w:div>
            <w:div w:id="1277523167">
              <w:marLeft w:val="0"/>
              <w:marRight w:val="0"/>
              <w:marTop w:val="0"/>
              <w:marBottom w:val="0"/>
              <w:divBdr>
                <w:top w:val="none" w:sz="0" w:space="0" w:color="auto"/>
                <w:left w:val="none" w:sz="0" w:space="0" w:color="auto"/>
                <w:bottom w:val="none" w:sz="0" w:space="0" w:color="auto"/>
                <w:right w:val="none" w:sz="0" w:space="0" w:color="auto"/>
              </w:divBdr>
            </w:div>
            <w:div w:id="1116871536">
              <w:marLeft w:val="0"/>
              <w:marRight w:val="0"/>
              <w:marTop w:val="0"/>
              <w:marBottom w:val="0"/>
              <w:divBdr>
                <w:top w:val="none" w:sz="0" w:space="0" w:color="auto"/>
                <w:left w:val="none" w:sz="0" w:space="0" w:color="auto"/>
                <w:bottom w:val="none" w:sz="0" w:space="0" w:color="auto"/>
                <w:right w:val="none" w:sz="0" w:space="0" w:color="auto"/>
              </w:divBdr>
            </w:div>
            <w:div w:id="714934772">
              <w:marLeft w:val="0"/>
              <w:marRight w:val="0"/>
              <w:marTop w:val="0"/>
              <w:marBottom w:val="0"/>
              <w:divBdr>
                <w:top w:val="none" w:sz="0" w:space="0" w:color="auto"/>
                <w:left w:val="none" w:sz="0" w:space="0" w:color="auto"/>
                <w:bottom w:val="none" w:sz="0" w:space="0" w:color="auto"/>
                <w:right w:val="none" w:sz="0" w:space="0" w:color="auto"/>
              </w:divBdr>
            </w:div>
            <w:div w:id="1796943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4088408">
      <w:bodyDiv w:val="1"/>
      <w:marLeft w:val="0"/>
      <w:marRight w:val="0"/>
      <w:marTop w:val="0"/>
      <w:marBottom w:val="0"/>
      <w:divBdr>
        <w:top w:val="none" w:sz="0" w:space="0" w:color="auto"/>
        <w:left w:val="none" w:sz="0" w:space="0" w:color="auto"/>
        <w:bottom w:val="none" w:sz="0" w:space="0" w:color="auto"/>
        <w:right w:val="none" w:sz="0" w:space="0" w:color="auto"/>
      </w:divBdr>
      <w:divsChild>
        <w:div w:id="2033218182">
          <w:marLeft w:val="0"/>
          <w:marRight w:val="0"/>
          <w:marTop w:val="0"/>
          <w:marBottom w:val="0"/>
          <w:divBdr>
            <w:top w:val="none" w:sz="0" w:space="0" w:color="auto"/>
            <w:left w:val="none" w:sz="0" w:space="0" w:color="auto"/>
            <w:bottom w:val="none" w:sz="0" w:space="0" w:color="auto"/>
            <w:right w:val="none" w:sz="0" w:space="0" w:color="auto"/>
          </w:divBdr>
          <w:divsChild>
            <w:div w:id="585453946">
              <w:marLeft w:val="0"/>
              <w:marRight w:val="0"/>
              <w:marTop w:val="0"/>
              <w:marBottom w:val="0"/>
              <w:divBdr>
                <w:top w:val="none" w:sz="0" w:space="0" w:color="auto"/>
                <w:left w:val="none" w:sz="0" w:space="0" w:color="auto"/>
                <w:bottom w:val="none" w:sz="0" w:space="0" w:color="auto"/>
                <w:right w:val="none" w:sz="0" w:space="0" w:color="auto"/>
              </w:divBdr>
            </w:div>
            <w:div w:id="1398473343">
              <w:marLeft w:val="0"/>
              <w:marRight w:val="0"/>
              <w:marTop w:val="0"/>
              <w:marBottom w:val="0"/>
              <w:divBdr>
                <w:top w:val="none" w:sz="0" w:space="0" w:color="auto"/>
                <w:left w:val="none" w:sz="0" w:space="0" w:color="auto"/>
                <w:bottom w:val="none" w:sz="0" w:space="0" w:color="auto"/>
                <w:right w:val="none" w:sz="0" w:space="0" w:color="auto"/>
              </w:divBdr>
            </w:div>
            <w:div w:id="1245066113">
              <w:marLeft w:val="0"/>
              <w:marRight w:val="0"/>
              <w:marTop w:val="0"/>
              <w:marBottom w:val="0"/>
              <w:divBdr>
                <w:top w:val="none" w:sz="0" w:space="0" w:color="auto"/>
                <w:left w:val="none" w:sz="0" w:space="0" w:color="auto"/>
                <w:bottom w:val="none" w:sz="0" w:space="0" w:color="auto"/>
                <w:right w:val="none" w:sz="0" w:space="0" w:color="auto"/>
              </w:divBdr>
            </w:div>
            <w:div w:id="1825000431">
              <w:marLeft w:val="0"/>
              <w:marRight w:val="0"/>
              <w:marTop w:val="0"/>
              <w:marBottom w:val="0"/>
              <w:divBdr>
                <w:top w:val="none" w:sz="0" w:space="0" w:color="auto"/>
                <w:left w:val="none" w:sz="0" w:space="0" w:color="auto"/>
                <w:bottom w:val="none" w:sz="0" w:space="0" w:color="auto"/>
                <w:right w:val="none" w:sz="0" w:space="0" w:color="auto"/>
              </w:divBdr>
            </w:div>
            <w:div w:id="728648230">
              <w:marLeft w:val="0"/>
              <w:marRight w:val="0"/>
              <w:marTop w:val="0"/>
              <w:marBottom w:val="0"/>
              <w:divBdr>
                <w:top w:val="none" w:sz="0" w:space="0" w:color="auto"/>
                <w:left w:val="none" w:sz="0" w:space="0" w:color="auto"/>
                <w:bottom w:val="none" w:sz="0" w:space="0" w:color="auto"/>
                <w:right w:val="none" w:sz="0" w:space="0" w:color="auto"/>
              </w:divBdr>
            </w:div>
            <w:div w:id="860437039">
              <w:marLeft w:val="0"/>
              <w:marRight w:val="0"/>
              <w:marTop w:val="0"/>
              <w:marBottom w:val="0"/>
              <w:divBdr>
                <w:top w:val="none" w:sz="0" w:space="0" w:color="auto"/>
                <w:left w:val="none" w:sz="0" w:space="0" w:color="auto"/>
                <w:bottom w:val="none" w:sz="0" w:space="0" w:color="auto"/>
                <w:right w:val="none" w:sz="0" w:space="0" w:color="auto"/>
              </w:divBdr>
            </w:div>
            <w:div w:id="814176692">
              <w:marLeft w:val="0"/>
              <w:marRight w:val="0"/>
              <w:marTop w:val="0"/>
              <w:marBottom w:val="0"/>
              <w:divBdr>
                <w:top w:val="none" w:sz="0" w:space="0" w:color="auto"/>
                <w:left w:val="none" w:sz="0" w:space="0" w:color="auto"/>
                <w:bottom w:val="none" w:sz="0" w:space="0" w:color="auto"/>
                <w:right w:val="none" w:sz="0" w:space="0" w:color="auto"/>
              </w:divBdr>
            </w:div>
            <w:div w:id="1634824536">
              <w:marLeft w:val="0"/>
              <w:marRight w:val="0"/>
              <w:marTop w:val="0"/>
              <w:marBottom w:val="0"/>
              <w:divBdr>
                <w:top w:val="none" w:sz="0" w:space="0" w:color="auto"/>
                <w:left w:val="none" w:sz="0" w:space="0" w:color="auto"/>
                <w:bottom w:val="none" w:sz="0" w:space="0" w:color="auto"/>
                <w:right w:val="none" w:sz="0" w:space="0" w:color="auto"/>
              </w:divBdr>
            </w:div>
            <w:div w:id="1670213362">
              <w:marLeft w:val="0"/>
              <w:marRight w:val="0"/>
              <w:marTop w:val="0"/>
              <w:marBottom w:val="0"/>
              <w:divBdr>
                <w:top w:val="none" w:sz="0" w:space="0" w:color="auto"/>
                <w:left w:val="none" w:sz="0" w:space="0" w:color="auto"/>
                <w:bottom w:val="none" w:sz="0" w:space="0" w:color="auto"/>
                <w:right w:val="none" w:sz="0" w:space="0" w:color="auto"/>
              </w:divBdr>
            </w:div>
            <w:div w:id="1612273948">
              <w:marLeft w:val="0"/>
              <w:marRight w:val="0"/>
              <w:marTop w:val="0"/>
              <w:marBottom w:val="0"/>
              <w:divBdr>
                <w:top w:val="none" w:sz="0" w:space="0" w:color="auto"/>
                <w:left w:val="none" w:sz="0" w:space="0" w:color="auto"/>
                <w:bottom w:val="none" w:sz="0" w:space="0" w:color="auto"/>
                <w:right w:val="none" w:sz="0" w:space="0" w:color="auto"/>
              </w:divBdr>
            </w:div>
            <w:div w:id="418522580">
              <w:marLeft w:val="0"/>
              <w:marRight w:val="0"/>
              <w:marTop w:val="0"/>
              <w:marBottom w:val="0"/>
              <w:divBdr>
                <w:top w:val="none" w:sz="0" w:space="0" w:color="auto"/>
                <w:left w:val="none" w:sz="0" w:space="0" w:color="auto"/>
                <w:bottom w:val="none" w:sz="0" w:space="0" w:color="auto"/>
                <w:right w:val="none" w:sz="0" w:space="0" w:color="auto"/>
              </w:divBdr>
            </w:div>
            <w:div w:id="914777719">
              <w:marLeft w:val="0"/>
              <w:marRight w:val="0"/>
              <w:marTop w:val="0"/>
              <w:marBottom w:val="0"/>
              <w:divBdr>
                <w:top w:val="none" w:sz="0" w:space="0" w:color="auto"/>
                <w:left w:val="none" w:sz="0" w:space="0" w:color="auto"/>
                <w:bottom w:val="none" w:sz="0" w:space="0" w:color="auto"/>
                <w:right w:val="none" w:sz="0" w:space="0" w:color="auto"/>
              </w:divBdr>
            </w:div>
            <w:div w:id="301426582">
              <w:marLeft w:val="0"/>
              <w:marRight w:val="0"/>
              <w:marTop w:val="0"/>
              <w:marBottom w:val="0"/>
              <w:divBdr>
                <w:top w:val="none" w:sz="0" w:space="0" w:color="auto"/>
                <w:left w:val="none" w:sz="0" w:space="0" w:color="auto"/>
                <w:bottom w:val="none" w:sz="0" w:space="0" w:color="auto"/>
                <w:right w:val="none" w:sz="0" w:space="0" w:color="auto"/>
              </w:divBdr>
            </w:div>
            <w:div w:id="457335351">
              <w:marLeft w:val="0"/>
              <w:marRight w:val="0"/>
              <w:marTop w:val="0"/>
              <w:marBottom w:val="0"/>
              <w:divBdr>
                <w:top w:val="none" w:sz="0" w:space="0" w:color="auto"/>
                <w:left w:val="none" w:sz="0" w:space="0" w:color="auto"/>
                <w:bottom w:val="none" w:sz="0" w:space="0" w:color="auto"/>
                <w:right w:val="none" w:sz="0" w:space="0" w:color="auto"/>
              </w:divBdr>
            </w:div>
            <w:div w:id="1928341822">
              <w:marLeft w:val="0"/>
              <w:marRight w:val="0"/>
              <w:marTop w:val="0"/>
              <w:marBottom w:val="0"/>
              <w:divBdr>
                <w:top w:val="none" w:sz="0" w:space="0" w:color="auto"/>
                <w:left w:val="none" w:sz="0" w:space="0" w:color="auto"/>
                <w:bottom w:val="none" w:sz="0" w:space="0" w:color="auto"/>
                <w:right w:val="none" w:sz="0" w:space="0" w:color="auto"/>
              </w:divBdr>
            </w:div>
            <w:div w:id="1339237310">
              <w:marLeft w:val="0"/>
              <w:marRight w:val="0"/>
              <w:marTop w:val="0"/>
              <w:marBottom w:val="0"/>
              <w:divBdr>
                <w:top w:val="none" w:sz="0" w:space="0" w:color="auto"/>
                <w:left w:val="none" w:sz="0" w:space="0" w:color="auto"/>
                <w:bottom w:val="none" w:sz="0" w:space="0" w:color="auto"/>
                <w:right w:val="none" w:sz="0" w:space="0" w:color="auto"/>
              </w:divBdr>
            </w:div>
            <w:div w:id="1355307929">
              <w:marLeft w:val="0"/>
              <w:marRight w:val="0"/>
              <w:marTop w:val="0"/>
              <w:marBottom w:val="0"/>
              <w:divBdr>
                <w:top w:val="none" w:sz="0" w:space="0" w:color="auto"/>
                <w:left w:val="none" w:sz="0" w:space="0" w:color="auto"/>
                <w:bottom w:val="none" w:sz="0" w:space="0" w:color="auto"/>
                <w:right w:val="none" w:sz="0" w:space="0" w:color="auto"/>
              </w:divBdr>
            </w:div>
            <w:div w:id="344477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560949">
      <w:bodyDiv w:val="1"/>
      <w:marLeft w:val="0"/>
      <w:marRight w:val="0"/>
      <w:marTop w:val="0"/>
      <w:marBottom w:val="0"/>
      <w:divBdr>
        <w:top w:val="none" w:sz="0" w:space="0" w:color="auto"/>
        <w:left w:val="none" w:sz="0" w:space="0" w:color="auto"/>
        <w:bottom w:val="none" w:sz="0" w:space="0" w:color="auto"/>
        <w:right w:val="none" w:sz="0" w:space="0" w:color="auto"/>
      </w:divBdr>
      <w:divsChild>
        <w:div w:id="1221212182">
          <w:marLeft w:val="0"/>
          <w:marRight w:val="0"/>
          <w:marTop w:val="0"/>
          <w:marBottom w:val="0"/>
          <w:divBdr>
            <w:top w:val="none" w:sz="0" w:space="0" w:color="auto"/>
            <w:left w:val="none" w:sz="0" w:space="0" w:color="auto"/>
            <w:bottom w:val="none" w:sz="0" w:space="0" w:color="auto"/>
            <w:right w:val="none" w:sz="0" w:space="0" w:color="auto"/>
          </w:divBdr>
          <w:divsChild>
            <w:div w:id="2019965130">
              <w:marLeft w:val="0"/>
              <w:marRight w:val="0"/>
              <w:marTop w:val="0"/>
              <w:marBottom w:val="0"/>
              <w:divBdr>
                <w:top w:val="none" w:sz="0" w:space="0" w:color="auto"/>
                <w:left w:val="none" w:sz="0" w:space="0" w:color="auto"/>
                <w:bottom w:val="none" w:sz="0" w:space="0" w:color="auto"/>
                <w:right w:val="none" w:sz="0" w:space="0" w:color="auto"/>
              </w:divBdr>
            </w:div>
            <w:div w:id="727342262">
              <w:marLeft w:val="0"/>
              <w:marRight w:val="0"/>
              <w:marTop w:val="0"/>
              <w:marBottom w:val="0"/>
              <w:divBdr>
                <w:top w:val="none" w:sz="0" w:space="0" w:color="auto"/>
                <w:left w:val="none" w:sz="0" w:space="0" w:color="auto"/>
                <w:bottom w:val="none" w:sz="0" w:space="0" w:color="auto"/>
                <w:right w:val="none" w:sz="0" w:space="0" w:color="auto"/>
              </w:divBdr>
            </w:div>
            <w:div w:id="1463958035">
              <w:marLeft w:val="0"/>
              <w:marRight w:val="0"/>
              <w:marTop w:val="0"/>
              <w:marBottom w:val="0"/>
              <w:divBdr>
                <w:top w:val="none" w:sz="0" w:space="0" w:color="auto"/>
                <w:left w:val="none" w:sz="0" w:space="0" w:color="auto"/>
                <w:bottom w:val="none" w:sz="0" w:space="0" w:color="auto"/>
                <w:right w:val="none" w:sz="0" w:space="0" w:color="auto"/>
              </w:divBdr>
            </w:div>
            <w:div w:id="2038236250">
              <w:marLeft w:val="0"/>
              <w:marRight w:val="0"/>
              <w:marTop w:val="0"/>
              <w:marBottom w:val="0"/>
              <w:divBdr>
                <w:top w:val="none" w:sz="0" w:space="0" w:color="auto"/>
                <w:left w:val="none" w:sz="0" w:space="0" w:color="auto"/>
                <w:bottom w:val="none" w:sz="0" w:space="0" w:color="auto"/>
                <w:right w:val="none" w:sz="0" w:space="0" w:color="auto"/>
              </w:divBdr>
            </w:div>
            <w:div w:id="1832452244">
              <w:marLeft w:val="0"/>
              <w:marRight w:val="0"/>
              <w:marTop w:val="0"/>
              <w:marBottom w:val="0"/>
              <w:divBdr>
                <w:top w:val="none" w:sz="0" w:space="0" w:color="auto"/>
                <w:left w:val="none" w:sz="0" w:space="0" w:color="auto"/>
                <w:bottom w:val="none" w:sz="0" w:space="0" w:color="auto"/>
                <w:right w:val="none" w:sz="0" w:space="0" w:color="auto"/>
              </w:divBdr>
            </w:div>
            <w:div w:id="950669574">
              <w:marLeft w:val="0"/>
              <w:marRight w:val="0"/>
              <w:marTop w:val="0"/>
              <w:marBottom w:val="0"/>
              <w:divBdr>
                <w:top w:val="none" w:sz="0" w:space="0" w:color="auto"/>
                <w:left w:val="none" w:sz="0" w:space="0" w:color="auto"/>
                <w:bottom w:val="none" w:sz="0" w:space="0" w:color="auto"/>
                <w:right w:val="none" w:sz="0" w:space="0" w:color="auto"/>
              </w:divBdr>
            </w:div>
            <w:div w:id="437219938">
              <w:marLeft w:val="0"/>
              <w:marRight w:val="0"/>
              <w:marTop w:val="0"/>
              <w:marBottom w:val="0"/>
              <w:divBdr>
                <w:top w:val="none" w:sz="0" w:space="0" w:color="auto"/>
                <w:left w:val="none" w:sz="0" w:space="0" w:color="auto"/>
                <w:bottom w:val="none" w:sz="0" w:space="0" w:color="auto"/>
                <w:right w:val="none" w:sz="0" w:space="0" w:color="auto"/>
              </w:divBdr>
            </w:div>
            <w:div w:id="930507923">
              <w:marLeft w:val="0"/>
              <w:marRight w:val="0"/>
              <w:marTop w:val="0"/>
              <w:marBottom w:val="0"/>
              <w:divBdr>
                <w:top w:val="none" w:sz="0" w:space="0" w:color="auto"/>
                <w:left w:val="none" w:sz="0" w:space="0" w:color="auto"/>
                <w:bottom w:val="none" w:sz="0" w:space="0" w:color="auto"/>
                <w:right w:val="none" w:sz="0" w:space="0" w:color="auto"/>
              </w:divBdr>
            </w:div>
            <w:div w:id="2043507167">
              <w:marLeft w:val="0"/>
              <w:marRight w:val="0"/>
              <w:marTop w:val="0"/>
              <w:marBottom w:val="0"/>
              <w:divBdr>
                <w:top w:val="none" w:sz="0" w:space="0" w:color="auto"/>
                <w:left w:val="none" w:sz="0" w:space="0" w:color="auto"/>
                <w:bottom w:val="none" w:sz="0" w:space="0" w:color="auto"/>
                <w:right w:val="none" w:sz="0" w:space="0" w:color="auto"/>
              </w:divBdr>
            </w:div>
            <w:div w:id="760570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253214">
      <w:bodyDiv w:val="1"/>
      <w:marLeft w:val="0"/>
      <w:marRight w:val="0"/>
      <w:marTop w:val="0"/>
      <w:marBottom w:val="0"/>
      <w:divBdr>
        <w:top w:val="none" w:sz="0" w:space="0" w:color="auto"/>
        <w:left w:val="none" w:sz="0" w:space="0" w:color="auto"/>
        <w:bottom w:val="none" w:sz="0" w:space="0" w:color="auto"/>
        <w:right w:val="none" w:sz="0" w:space="0" w:color="auto"/>
      </w:divBdr>
      <w:divsChild>
        <w:div w:id="1604801119">
          <w:marLeft w:val="0"/>
          <w:marRight w:val="0"/>
          <w:marTop w:val="0"/>
          <w:marBottom w:val="0"/>
          <w:divBdr>
            <w:top w:val="none" w:sz="0" w:space="0" w:color="auto"/>
            <w:left w:val="none" w:sz="0" w:space="0" w:color="auto"/>
            <w:bottom w:val="none" w:sz="0" w:space="0" w:color="auto"/>
            <w:right w:val="none" w:sz="0" w:space="0" w:color="auto"/>
          </w:divBdr>
          <w:divsChild>
            <w:div w:id="1109548215">
              <w:marLeft w:val="0"/>
              <w:marRight w:val="0"/>
              <w:marTop w:val="0"/>
              <w:marBottom w:val="0"/>
              <w:divBdr>
                <w:top w:val="none" w:sz="0" w:space="0" w:color="auto"/>
                <w:left w:val="none" w:sz="0" w:space="0" w:color="auto"/>
                <w:bottom w:val="none" w:sz="0" w:space="0" w:color="auto"/>
                <w:right w:val="none" w:sz="0" w:space="0" w:color="auto"/>
              </w:divBdr>
            </w:div>
            <w:div w:id="1998918688">
              <w:marLeft w:val="0"/>
              <w:marRight w:val="0"/>
              <w:marTop w:val="0"/>
              <w:marBottom w:val="0"/>
              <w:divBdr>
                <w:top w:val="none" w:sz="0" w:space="0" w:color="auto"/>
                <w:left w:val="none" w:sz="0" w:space="0" w:color="auto"/>
                <w:bottom w:val="none" w:sz="0" w:space="0" w:color="auto"/>
                <w:right w:val="none" w:sz="0" w:space="0" w:color="auto"/>
              </w:divBdr>
            </w:div>
            <w:div w:id="741178983">
              <w:marLeft w:val="0"/>
              <w:marRight w:val="0"/>
              <w:marTop w:val="0"/>
              <w:marBottom w:val="0"/>
              <w:divBdr>
                <w:top w:val="none" w:sz="0" w:space="0" w:color="auto"/>
                <w:left w:val="none" w:sz="0" w:space="0" w:color="auto"/>
                <w:bottom w:val="none" w:sz="0" w:space="0" w:color="auto"/>
                <w:right w:val="none" w:sz="0" w:space="0" w:color="auto"/>
              </w:divBdr>
            </w:div>
            <w:div w:id="1984389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4188230">
      <w:bodyDiv w:val="1"/>
      <w:marLeft w:val="0"/>
      <w:marRight w:val="0"/>
      <w:marTop w:val="0"/>
      <w:marBottom w:val="0"/>
      <w:divBdr>
        <w:top w:val="none" w:sz="0" w:space="0" w:color="auto"/>
        <w:left w:val="none" w:sz="0" w:space="0" w:color="auto"/>
        <w:bottom w:val="none" w:sz="0" w:space="0" w:color="auto"/>
        <w:right w:val="none" w:sz="0" w:space="0" w:color="auto"/>
      </w:divBdr>
      <w:divsChild>
        <w:div w:id="758984071">
          <w:marLeft w:val="0"/>
          <w:marRight w:val="0"/>
          <w:marTop w:val="0"/>
          <w:marBottom w:val="0"/>
          <w:divBdr>
            <w:top w:val="none" w:sz="0" w:space="0" w:color="auto"/>
            <w:left w:val="none" w:sz="0" w:space="0" w:color="auto"/>
            <w:bottom w:val="none" w:sz="0" w:space="0" w:color="auto"/>
            <w:right w:val="none" w:sz="0" w:space="0" w:color="auto"/>
          </w:divBdr>
          <w:divsChild>
            <w:div w:id="454954713">
              <w:marLeft w:val="0"/>
              <w:marRight w:val="0"/>
              <w:marTop w:val="0"/>
              <w:marBottom w:val="0"/>
              <w:divBdr>
                <w:top w:val="none" w:sz="0" w:space="0" w:color="auto"/>
                <w:left w:val="none" w:sz="0" w:space="0" w:color="auto"/>
                <w:bottom w:val="none" w:sz="0" w:space="0" w:color="auto"/>
                <w:right w:val="none" w:sz="0" w:space="0" w:color="auto"/>
              </w:divBdr>
            </w:div>
            <w:div w:id="959534880">
              <w:marLeft w:val="0"/>
              <w:marRight w:val="0"/>
              <w:marTop w:val="0"/>
              <w:marBottom w:val="0"/>
              <w:divBdr>
                <w:top w:val="none" w:sz="0" w:space="0" w:color="auto"/>
                <w:left w:val="none" w:sz="0" w:space="0" w:color="auto"/>
                <w:bottom w:val="none" w:sz="0" w:space="0" w:color="auto"/>
                <w:right w:val="none" w:sz="0" w:space="0" w:color="auto"/>
              </w:divBdr>
            </w:div>
            <w:div w:id="71856433">
              <w:marLeft w:val="0"/>
              <w:marRight w:val="0"/>
              <w:marTop w:val="0"/>
              <w:marBottom w:val="0"/>
              <w:divBdr>
                <w:top w:val="none" w:sz="0" w:space="0" w:color="auto"/>
                <w:left w:val="none" w:sz="0" w:space="0" w:color="auto"/>
                <w:bottom w:val="none" w:sz="0" w:space="0" w:color="auto"/>
                <w:right w:val="none" w:sz="0" w:space="0" w:color="auto"/>
              </w:divBdr>
            </w:div>
            <w:div w:id="348145848">
              <w:marLeft w:val="0"/>
              <w:marRight w:val="0"/>
              <w:marTop w:val="0"/>
              <w:marBottom w:val="0"/>
              <w:divBdr>
                <w:top w:val="none" w:sz="0" w:space="0" w:color="auto"/>
                <w:left w:val="none" w:sz="0" w:space="0" w:color="auto"/>
                <w:bottom w:val="none" w:sz="0" w:space="0" w:color="auto"/>
                <w:right w:val="none" w:sz="0" w:space="0" w:color="auto"/>
              </w:divBdr>
            </w:div>
            <w:div w:id="1391029074">
              <w:marLeft w:val="0"/>
              <w:marRight w:val="0"/>
              <w:marTop w:val="0"/>
              <w:marBottom w:val="0"/>
              <w:divBdr>
                <w:top w:val="none" w:sz="0" w:space="0" w:color="auto"/>
                <w:left w:val="none" w:sz="0" w:space="0" w:color="auto"/>
                <w:bottom w:val="none" w:sz="0" w:space="0" w:color="auto"/>
                <w:right w:val="none" w:sz="0" w:space="0" w:color="auto"/>
              </w:divBdr>
            </w:div>
            <w:div w:id="1238132268">
              <w:marLeft w:val="0"/>
              <w:marRight w:val="0"/>
              <w:marTop w:val="0"/>
              <w:marBottom w:val="0"/>
              <w:divBdr>
                <w:top w:val="none" w:sz="0" w:space="0" w:color="auto"/>
                <w:left w:val="none" w:sz="0" w:space="0" w:color="auto"/>
                <w:bottom w:val="none" w:sz="0" w:space="0" w:color="auto"/>
                <w:right w:val="none" w:sz="0" w:space="0" w:color="auto"/>
              </w:divBdr>
            </w:div>
            <w:div w:id="1094281273">
              <w:marLeft w:val="0"/>
              <w:marRight w:val="0"/>
              <w:marTop w:val="0"/>
              <w:marBottom w:val="0"/>
              <w:divBdr>
                <w:top w:val="none" w:sz="0" w:space="0" w:color="auto"/>
                <w:left w:val="none" w:sz="0" w:space="0" w:color="auto"/>
                <w:bottom w:val="none" w:sz="0" w:space="0" w:color="auto"/>
                <w:right w:val="none" w:sz="0" w:space="0" w:color="auto"/>
              </w:divBdr>
            </w:div>
            <w:div w:id="147325067">
              <w:marLeft w:val="0"/>
              <w:marRight w:val="0"/>
              <w:marTop w:val="0"/>
              <w:marBottom w:val="0"/>
              <w:divBdr>
                <w:top w:val="none" w:sz="0" w:space="0" w:color="auto"/>
                <w:left w:val="none" w:sz="0" w:space="0" w:color="auto"/>
                <w:bottom w:val="none" w:sz="0" w:space="0" w:color="auto"/>
                <w:right w:val="none" w:sz="0" w:space="0" w:color="auto"/>
              </w:divBdr>
            </w:div>
            <w:div w:id="1443264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683128">
      <w:bodyDiv w:val="1"/>
      <w:marLeft w:val="0"/>
      <w:marRight w:val="0"/>
      <w:marTop w:val="0"/>
      <w:marBottom w:val="0"/>
      <w:divBdr>
        <w:top w:val="none" w:sz="0" w:space="0" w:color="auto"/>
        <w:left w:val="none" w:sz="0" w:space="0" w:color="auto"/>
        <w:bottom w:val="none" w:sz="0" w:space="0" w:color="auto"/>
        <w:right w:val="none" w:sz="0" w:space="0" w:color="auto"/>
      </w:divBdr>
      <w:divsChild>
        <w:div w:id="687486187">
          <w:marLeft w:val="0"/>
          <w:marRight w:val="0"/>
          <w:marTop w:val="0"/>
          <w:marBottom w:val="0"/>
          <w:divBdr>
            <w:top w:val="none" w:sz="0" w:space="0" w:color="auto"/>
            <w:left w:val="none" w:sz="0" w:space="0" w:color="auto"/>
            <w:bottom w:val="none" w:sz="0" w:space="0" w:color="auto"/>
            <w:right w:val="none" w:sz="0" w:space="0" w:color="auto"/>
          </w:divBdr>
          <w:divsChild>
            <w:div w:id="1764229150">
              <w:marLeft w:val="0"/>
              <w:marRight w:val="0"/>
              <w:marTop w:val="0"/>
              <w:marBottom w:val="0"/>
              <w:divBdr>
                <w:top w:val="none" w:sz="0" w:space="0" w:color="auto"/>
                <w:left w:val="none" w:sz="0" w:space="0" w:color="auto"/>
                <w:bottom w:val="none" w:sz="0" w:space="0" w:color="auto"/>
                <w:right w:val="none" w:sz="0" w:space="0" w:color="auto"/>
              </w:divBdr>
            </w:div>
            <w:div w:id="142478126">
              <w:marLeft w:val="0"/>
              <w:marRight w:val="0"/>
              <w:marTop w:val="0"/>
              <w:marBottom w:val="0"/>
              <w:divBdr>
                <w:top w:val="none" w:sz="0" w:space="0" w:color="auto"/>
                <w:left w:val="none" w:sz="0" w:space="0" w:color="auto"/>
                <w:bottom w:val="none" w:sz="0" w:space="0" w:color="auto"/>
                <w:right w:val="none" w:sz="0" w:space="0" w:color="auto"/>
              </w:divBdr>
            </w:div>
            <w:div w:id="1554150776">
              <w:marLeft w:val="0"/>
              <w:marRight w:val="0"/>
              <w:marTop w:val="0"/>
              <w:marBottom w:val="0"/>
              <w:divBdr>
                <w:top w:val="none" w:sz="0" w:space="0" w:color="auto"/>
                <w:left w:val="none" w:sz="0" w:space="0" w:color="auto"/>
                <w:bottom w:val="none" w:sz="0" w:space="0" w:color="auto"/>
                <w:right w:val="none" w:sz="0" w:space="0" w:color="auto"/>
              </w:divBdr>
            </w:div>
            <w:div w:id="393088409">
              <w:marLeft w:val="0"/>
              <w:marRight w:val="0"/>
              <w:marTop w:val="0"/>
              <w:marBottom w:val="0"/>
              <w:divBdr>
                <w:top w:val="none" w:sz="0" w:space="0" w:color="auto"/>
                <w:left w:val="none" w:sz="0" w:space="0" w:color="auto"/>
                <w:bottom w:val="none" w:sz="0" w:space="0" w:color="auto"/>
                <w:right w:val="none" w:sz="0" w:space="0" w:color="auto"/>
              </w:divBdr>
            </w:div>
            <w:div w:id="892928337">
              <w:marLeft w:val="0"/>
              <w:marRight w:val="0"/>
              <w:marTop w:val="0"/>
              <w:marBottom w:val="0"/>
              <w:divBdr>
                <w:top w:val="none" w:sz="0" w:space="0" w:color="auto"/>
                <w:left w:val="none" w:sz="0" w:space="0" w:color="auto"/>
                <w:bottom w:val="none" w:sz="0" w:space="0" w:color="auto"/>
                <w:right w:val="none" w:sz="0" w:space="0" w:color="auto"/>
              </w:divBdr>
            </w:div>
            <w:div w:id="1984235891">
              <w:marLeft w:val="0"/>
              <w:marRight w:val="0"/>
              <w:marTop w:val="0"/>
              <w:marBottom w:val="0"/>
              <w:divBdr>
                <w:top w:val="none" w:sz="0" w:space="0" w:color="auto"/>
                <w:left w:val="none" w:sz="0" w:space="0" w:color="auto"/>
                <w:bottom w:val="none" w:sz="0" w:space="0" w:color="auto"/>
                <w:right w:val="none" w:sz="0" w:space="0" w:color="auto"/>
              </w:divBdr>
            </w:div>
            <w:div w:id="475732016">
              <w:marLeft w:val="0"/>
              <w:marRight w:val="0"/>
              <w:marTop w:val="0"/>
              <w:marBottom w:val="0"/>
              <w:divBdr>
                <w:top w:val="none" w:sz="0" w:space="0" w:color="auto"/>
                <w:left w:val="none" w:sz="0" w:space="0" w:color="auto"/>
                <w:bottom w:val="none" w:sz="0" w:space="0" w:color="auto"/>
                <w:right w:val="none" w:sz="0" w:space="0" w:color="auto"/>
              </w:divBdr>
            </w:div>
            <w:div w:id="2081436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7582646">
      <w:bodyDiv w:val="1"/>
      <w:marLeft w:val="0"/>
      <w:marRight w:val="0"/>
      <w:marTop w:val="0"/>
      <w:marBottom w:val="0"/>
      <w:divBdr>
        <w:top w:val="none" w:sz="0" w:space="0" w:color="auto"/>
        <w:left w:val="none" w:sz="0" w:space="0" w:color="auto"/>
        <w:bottom w:val="none" w:sz="0" w:space="0" w:color="auto"/>
        <w:right w:val="none" w:sz="0" w:space="0" w:color="auto"/>
      </w:divBdr>
      <w:divsChild>
        <w:div w:id="314338516">
          <w:marLeft w:val="0"/>
          <w:marRight w:val="0"/>
          <w:marTop w:val="0"/>
          <w:marBottom w:val="0"/>
          <w:divBdr>
            <w:top w:val="none" w:sz="0" w:space="0" w:color="auto"/>
            <w:left w:val="none" w:sz="0" w:space="0" w:color="auto"/>
            <w:bottom w:val="none" w:sz="0" w:space="0" w:color="auto"/>
            <w:right w:val="none" w:sz="0" w:space="0" w:color="auto"/>
          </w:divBdr>
          <w:divsChild>
            <w:div w:id="1102722036">
              <w:marLeft w:val="0"/>
              <w:marRight w:val="0"/>
              <w:marTop w:val="0"/>
              <w:marBottom w:val="0"/>
              <w:divBdr>
                <w:top w:val="none" w:sz="0" w:space="0" w:color="auto"/>
                <w:left w:val="none" w:sz="0" w:space="0" w:color="auto"/>
                <w:bottom w:val="none" w:sz="0" w:space="0" w:color="auto"/>
                <w:right w:val="none" w:sz="0" w:space="0" w:color="auto"/>
              </w:divBdr>
            </w:div>
            <w:div w:id="620652787">
              <w:marLeft w:val="0"/>
              <w:marRight w:val="0"/>
              <w:marTop w:val="0"/>
              <w:marBottom w:val="0"/>
              <w:divBdr>
                <w:top w:val="none" w:sz="0" w:space="0" w:color="auto"/>
                <w:left w:val="none" w:sz="0" w:space="0" w:color="auto"/>
                <w:bottom w:val="none" w:sz="0" w:space="0" w:color="auto"/>
                <w:right w:val="none" w:sz="0" w:space="0" w:color="auto"/>
              </w:divBdr>
            </w:div>
            <w:div w:id="1252735733">
              <w:marLeft w:val="0"/>
              <w:marRight w:val="0"/>
              <w:marTop w:val="0"/>
              <w:marBottom w:val="0"/>
              <w:divBdr>
                <w:top w:val="none" w:sz="0" w:space="0" w:color="auto"/>
                <w:left w:val="none" w:sz="0" w:space="0" w:color="auto"/>
                <w:bottom w:val="none" w:sz="0" w:space="0" w:color="auto"/>
                <w:right w:val="none" w:sz="0" w:space="0" w:color="auto"/>
              </w:divBdr>
            </w:div>
            <w:div w:id="1389449430">
              <w:marLeft w:val="0"/>
              <w:marRight w:val="0"/>
              <w:marTop w:val="0"/>
              <w:marBottom w:val="0"/>
              <w:divBdr>
                <w:top w:val="none" w:sz="0" w:space="0" w:color="auto"/>
                <w:left w:val="none" w:sz="0" w:space="0" w:color="auto"/>
                <w:bottom w:val="none" w:sz="0" w:space="0" w:color="auto"/>
                <w:right w:val="none" w:sz="0" w:space="0" w:color="auto"/>
              </w:divBdr>
            </w:div>
            <w:div w:id="950278221">
              <w:marLeft w:val="0"/>
              <w:marRight w:val="0"/>
              <w:marTop w:val="0"/>
              <w:marBottom w:val="0"/>
              <w:divBdr>
                <w:top w:val="none" w:sz="0" w:space="0" w:color="auto"/>
                <w:left w:val="none" w:sz="0" w:space="0" w:color="auto"/>
                <w:bottom w:val="none" w:sz="0" w:space="0" w:color="auto"/>
                <w:right w:val="none" w:sz="0" w:space="0" w:color="auto"/>
              </w:divBdr>
            </w:div>
            <w:div w:id="1512909709">
              <w:marLeft w:val="0"/>
              <w:marRight w:val="0"/>
              <w:marTop w:val="0"/>
              <w:marBottom w:val="0"/>
              <w:divBdr>
                <w:top w:val="none" w:sz="0" w:space="0" w:color="auto"/>
                <w:left w:val="none" w:sz="0" w:space="0" w:color="auto"/>
                <w:bottom w:val="none" w:sz="0" w:space="0" w:color="auto"/>
                <w:right w:val="none" w:sz="0" w:space="0" w:color="auto"/>
              </w:divBdr>
            </w:div>
            <w:div w:id="1236474087">
              <w:marLeft w:val="0"/>
              <w:marRight w:val="0"/>
              <w:marTop w:val="0"/>
              <w:marBottom w:val="0"/>
              <w:divBdr>
                <w:top w:val="none" w:sz="0" w:space="0" w:color="auto"/>
                <w:left w:val="none" w:sz="0" w:space="0" w:color="auto"/>
                <w:bottom w:val="none" w:sz="0" w:space="0" w:color="auto"/>
                <w:right w:val="none" w:sz="0" w:space="0" w:color="auto"/>
              </w:divBdr>
            </w:div>
            <w:div w:id="1920366180">
              <w:marLeft w:val="0"/>
              <w:marRight w:val="0"/>
              <w:marTop w:val="0"/>
              <w:marBottom w:val="0"/>
              <w:divBdr>
                <w:top w:val="none" w:sz="0" w:space="0" w:color="auto"/>
                <w:left w:val="none" w:sz="0" w:space="0" w:color="auto"/>
                <w:bottom w:val="none" w:sz="0" w:space="0" w:color="auto"/>
                <w:right w:val="none" w:sz="0" w:space="0" w:color="auto"/>
              </w:divBdr>
            </w:div>
            <w:div w:id="411895850">
              <w:marLeft w:val="0"/>
              <w:marRight w:val="0"/>
              <w:marTop w:val="0"/>
              <w:marBottom w:val="0"/>
              <w:divBdr>
                <w:top w:val="none" w:sz="0" w:space="0" w:color="auto"/>
                <w:left w:val="none" w:sz="0" w:space="0" w:color="auto"/>
                <w:bottom w:val="none" w:sz="0" w:space="0" w:color="auto"/>
                <w:right w:val="none" w:sz="0" w:space="0" w:color="auto"/>
              </w:divBdr>
            </w:div>
            <w:div w:id="738751888">
              <w:marLeft w:val="0"/>
              <w:marRight w:val="0"/>
              <w:marTop w:val="0"/>
              <w:marBottom w:val="0"/>
              <w:divBdr>
                <w:top w:val="none" w:sz="0" w:space="0" w:color="auto"/>
                <w:left w:val="none" w:sz="0" w:space="0" w:color="auto"/>
                <w:bottom w:val="none" w:sz="0" w:space="0" w:color="auto"/>
                <w:right w:val="none" w:sz="0" w:space="0" w:color="auto"/>
              </w:divBdr>
            </w:div>
            <w:div w:id="1219971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2319275">
      <w:bodyDiv w:val="1"/>
      <w:marLeft w:val="0"/>
      <w:marRight w:val="0"/>
      <w:marTop w:val="0"/>
      <w:marBottom w:val="0"/>
      <w:divBdr>
        <w:top w:val="none" w:sz="0" w:space="0" w:color="auto"/>
        <w:left w:val="none" w:sz="0" w:space="0" w:color="auto"/>
        <w:bottom w:val="none" w:sz="0" w:space="0" w:color="auto"/>
        <w:right w:val="none" w:sz="0" w:space="0" w:color="auto"/>
      </w:divBdr>
    </w:div>
    <w:div w:id="754286293">
      <w:bodyDiv w:val="1"/>
      <w:marLeft w:val="0"/>
      <w:marRight w:val="0"/>
      <w:marTop w:val="0"/>
      <w:marBottom w:val="0"/>
      <w:divBdr>
        <w:top w:val="none" w:sz="0" w:space="0" w:color="auto"/>
        <w:left w:val="none" w:sz="0" w:space="0" w:color="auto"/>
        <w:bottom w:val="none" w:sz="0" w:space="0" w:color="auto"/>
        <w:right w:val="none" w:sz="0" w:space="0" w:color="auto"/>
      </w:divBdr>
      <w:divsChild>
        <w:div w:id="100150239">
          <w:marLeft w:val="0"/>
          <w:marRight w:val="0"/>
          <w:marTop w:val="0"/>
          <w:marBottom w:val="0"/>
          <w:divBdr>
            <w:top w:val="none" w:sz="0" w:space="0" w:color="auto"/>
            <w:left w:val="none" w:sz="0" w:space="0" w:color="auto"/>
            <w:bottom w:val="none" w:sz="0" w:space="0" w:color="auto"/>
            <w:right w:val="none" w:sz="0" w:space="0" w:color="auto"/>
          </w:divBdr>
          <w:divsChild>
            <w:div w:id="1669551038">
              <w:marLeft w:val="0"/>
              <w:marRight w:val="0"/>
              <w:marTop w:val="0"/>
              <w:marBottom w:val="0"/>
              <w:divBdr>
                <w:top w:val="none" w:sz="0" w:space="0" w:color="auto"/>
                <w:left w:val="none" w:sz="0" w:space="0" w:color="auto"/>
                <w:bottom w:val="none" w:sz="0" w:space="0" w:color="auto"/>
                <w:right w:val="none" w:sz="0" w:space="0" w:color="auto"/>
              </w:divBdr>
            </w:div>
            <w:div w:id="885406456">
              <w:marLeft w:val="0"/>
              <w:marRight w:val="0"/>
              <w:marTop w:val="0"/>
              <w:marBottom w:val="0"/>
              <w:divBdr>
                <w:top w:val="none" w:sz="0" w:space="0" w:color="auto"/>
                <w:left w:val="none" w:sz="0" w:space="0" w:color="auto"/>
                <w:bottom w:val="none" w:sz="0" w:space="0" w:color="auto"/>
                <w:right w:val="none" w:sz="0" w:space="0" w:color="auto"/>
              </w:divBdr>
            </w:div>
            <w:div w:id="1654407129">
              <w:marLeft w:val="0"/>
              <w:marRight w:val="0"/>
              <w:marTop w:val="0"/>
              <w:marBottom w:val="0"/>
              <w:divBdr>
                <w:top w:val="none" w:sz="0" w:space="0" w:color="auto"/>
                <w:left w:val="none" w:sz="0" w:space="0" w:color="auto"/>
                <w:bottom w:val="none" w:sz="0" w:space="0" w:color="auto"/>
                <w:right w:val="none" w:sz="0" w:space="0" w:color="auto"/>
              </w:divBdr>
            </w:div>
            <w:div w:id="78216027">
              <w:marLeft w:val="0"/>
              <w:marRight w:val="0"/>
              <w:marTop w:val="0"/>
              <w:marBottom w:val="0"/>
              <w:divBdr>
                <w:top w:val="none" w:sz="0" w:space="0" w:color="auto"/>
                <w:left w:val="none" w:sz="0" w:space="0" w:color="auto"/>
                <w:bottom w:val="none" w:sz="0" w:space="0" w:color="auto"/>
                <w:right w:val="none" w:sz="0" w:space="0" w:color="auto"/>
              </w:divBdr>
            </w:div>
            <w:div w:id="1855797651">
              <w:marLeft w:val="0"/>
              <w:marRight w:val="0"/>
              <w:marTop w:val="0"/>
              <w:marBottom w:val="0"/>
              <w:divBdr>
                <w:top w:val="none" w:sz="0" w:space="0" w:color="auto"/>
                <w:left w:val="none" w:sz="0" w:space="0" w:color="auto"/>
                <w:bottom w:val="none" w:sz="0" w:space="0" w:color="auto"/>
                <w:right w:val="none" w:sz="0" w:space="0" w:color="auto"/>
              </w:divBdr>
            </w:div>
            <w:div w:id="1611080989">
              <w:marLeft w:val="0"/>
              <w:marRight w:val="0"/>
              <w:marTop w:val="0"/>
              <w:marBottom w:val="0"/>
              <w:divBdr>
                <w:top w:val="none" w:sz="0" w:space="0" w:color="auto"/>
                <w:left w:val="none" w:sz="0" w:space="0" w:color="auto"/>
                <w:bottom w:val="none" w:sz="0" w:space="0" w:color="auto"/>
                <w:right w:val="none" w:sz="0" w:space="0" w:color="auto"/>
              </w:divBdr>
            </w:div>
            <w:div w:id="1510562487">
              <w:marLeft w:val="0"/>
              <w:marRight w:val="0"/>
              <w:marTop w:val="0"/>
              <w:marBottom w:val="0"/>
              <w:divBdr>
                <w:top w:val="none" w:sz="0" w:space="0" w:color="auto"/>
                <w:left w:val="none" w:sz="0" w:space="0" w:color="auto"/>
                <w:bottom w:val="none" w:sz="0" w:space="0" w:color="auto"/>
                <w:right w:val="none" w:sz="0" w:space="0" w:color="auto"/>
              </w:divBdr>
            </w:div>
            <w:div w:id="913012175">
              <w:marLeft w:val="0"/>
              <w:marRight w:val="0"/>
              <w:marTop w:val="0"/>
              <w:marBottom w:val="0"/>
              <w:divBdr>
                <w:top w:val="none" w:sz="0" w:space="0" w:color="auto"/>
                <w:left w:val="none" w:sz="0" w:space="0" w:color="auto"/>
                <w:bottom w:val="none" w:sz="0" w:space="0" w:color="auto"/>
                <w:right w:val="none" w:sz="0" w:space="0" w:color="auto"/>
              </w:divBdr>
            </w:div>
            <w:div w:id="813136257">
              <w:marLeft w:val="0"/>
              <w:marRight w:val="0"/>
              <w:marTop w:val="0"/>
              <w:marBottom w:val="0"/>
              <w:divBdr>
                <w:top w:val="none" w:sz="0" w:space="0" w:color="auto"/>
                <w:left w:val="none" w:sz="0" w:space="0" w:color="auto"/>
                <w:bottom w:val="none" w:sz="0" w:space="0" w:color="auto"/>
                <w:right w:val="none" w:sz="0" w:space="0" w:color="auto"/>
              </w:divBdr>
            </w:div>
            <w:div w:id="1677926783">
              <w:marLeft w:val="0"/>
              <w:marRight w:val="0"/>
              <w:marTop w:val="0"/>
              <w:marBottom w:val="0"/>
              <w:divBdr>
                <w:top w:val="none" w:sz="0" w:space="0" w:color="auto"/>
                <w:left w:val="none" w:sz="0" w:space="0" w:color="auto"/>
                <w:bottom w:val="none" w:sz="0" w:space="0" w:color="auto"/>
                <w:right w:val="none" w:sz="0" w:space="0" w:color="auto"/>
              </w:divBdr>
            </w:div>
            <w:div w:id="438567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588849">
      <w:bodyDiv w:val="1"/>
      <w:marLeft w:val="0"/>
      <w:marRight w:val="0"/>
      <w:marTop w:val="0"/>
      <w:marBottom w:val="0"/>
      <w:divBdr>
        <w:top w:val="none" w:sz="0" w:space="0" w:color="auto"/>
        <w:left w:val="none" w:sz="0" w:space="0" w:color="auto"/>
        <w:bottom w:val="none" w:sz="0" w:space="0" w:color="auto"/>
        <w:right w:val="none" w:sz="0" w:space="0" w:color="auto"/>
      </w:divBdr>
      <w:divsChild>
        <w:div w:id="1055737105">
          <w:marLeft w:val="0"/>
          <w:marRight w:val="0"/>
          <w:marTop w:val="0"/>
          <w:marBottom w:val="0"/>
          <w:divBdr>
            <w:top w:val="none" w:sz="0" w:space="0" w:color="auto"/>
            <w:left w:val="none" w:sz="0" w:space="0" w:color="auto"/>
            <w:bottom w:val="none" w:sz="0" w:space="0" w:color="auto"/>
            <w:right w:val="none" w:sz="0" w:space="0" w:color="auto"/>
          </w:divBdr>
          <w:divsChild>
            <w:div w:id="432241221">
              <w:marLeft w:val="0"/>
              <w:marRight w:val="0"/>
              <w:marTop w:val="0"/>
              <w:marBottom w:val="0"/>
              <w:divBdr>
                <w:top w:val="none" w:sz="0" w:space="0" w:color="auto"/>
                <w:left w:val="none" w:sz="0" w:space="0" w:color="auto"/>
                <w:bottom w:val="none" w:sz="0" w:space="0" w:color="auto"/>
                <w:right w:val="none" w:sz="0" w:space="0" w:color="auto"/>
              </w:divBdr>
            </w:div>
            <w:div w:id="1383285494">
              <w:marLeft w:val="0"/>
              <w:marRight w:val="0"/>
              <w:marTop w:val="0"/>
              <w:marBottom w:val="0"/>
              <w:divBdr>
                <w:top w:val="none" w:sz="0" w:space="0" w:color="auto"/>
                <w:left w:val="none" w:sz="0" w:space="0" w:color="auto"/>
                <w:bottom w:val="none" w:sz="0" w:space="0" w:color="auto"/>
                <w:right w:val="none" w:sz="0" w:space="0" w:color="auto"/>
              </w:divBdr>
            </w:div>
            <w:div w:id="29962481">
              <w:marLeft w:val="0"/>
              <w:marRight w:val="0"/>
              <w:marTop w:val="0"/>
              <w:marBottom w:val="0"/>
              <w:divBdr>
                <w:top w:val="none" w:sz="0" w:space="0" w:color="auto"/>
                <w:left w:val="none" w:sz="0" w:space="0" w:color="auto"/>
                <w:bottom w:val="none" w:sz="0" w:space="0" w:color="auto"/>
                <w:right w:val="none" w:sz="0" w:space="0" w:color="auto"/>
              </w:divBdr>
            </w:div>
            <w:div w:id="364791327">
              <w:marLeft w:val="0"/>
              <w:marRight w:val="0"/>
              <w:marTop w:val="0"/>
              <w:marBottom w:val="0"/>
              <w:divBdr>
                <w:top w:val="none" w:sz="0" w:space="0" w:color="auto"/>
                <w:left w:val="none" w:sz="0" w:space="0" w:color="auto"/>
                <w:bottom w:val="none" w:sz="0" w:space="0" w:color="auto"/>
                <w:right w:val="none" w:sz="0" w:space="0" w:color="auto"/>
              </w:divBdr>
            </w:div>
            <w:div w:id="723025526">
              <w:marLeft w:val="0"/>
              <w:marRight w:val="0"/>
              <w:marTop w:val="0"/>
              <w:marBottom w:val="0"/>
              <w:divBdr>
                <w:top w:val="none" w:sz="0" w:space="0" w:color="auto"/>
                <w:left w:val="none" w:sz="0" w:space="0" w:color="auto"/>
                <w:bottom w:val="none" w:sz="0" w:space="0" w:color="auto"/>
                <w:right w:val="none" w:sz="0" w:space="0" w:color="auto"/>
              </w:divBdr>
            </w:div>
            <w:div w:id="664282824">
              <w:marLeft w:val="0"/>
              <w:marRight w:val="0"/>
              <w:marTop w:val="0"/>
              <w:marBottom w:val="0"/>
              <w:divBdr>
                <w:top w:val="none" w:sz="0" w:space="0" w:color="auto"/>
                <w:left w:val="none" w:sz="0" w:space="0" w:color="auto"/>
                <w:bottom w:val="none" w:sz="0" w:space="0" w:color="auto"/>
                <w:right w:val="none" w:sz="0" w:space="0" w:color="auto"/>
              </w:divBdr>
            </w:div>
            <w:div w:id="1451129294">
              <w:marLeft w:val="0"/>
              <w:marRight w:val="0"/>
              <w:marTop w:val="0"/>
              <w:marBottom w:val="0"/>
              <w:divBdr>
                <w:top w:val="none" w:sz="0" w:space="0" w:color="auto"/>
                <w:left w:val="none" w:sz="0" w:space="0" w:color="auto"/>
                <w:bottom w:val="none" w:sz="0" w:space="0" w:color="auto"/>
                <w:right w:val="none" w:sz="0" w:space="0" w:color="auto"/>
              </w:divBdr>
            </w:div>
            <w:div w:id="187067695">
              <w:marLeft w:val="0"/>
              <w:marRight w:val="0"/>
              <w:marTop w:val="0"/>
              <w:marBottom w:val="0"/>
              <w:divBdr>
                <w:top w:val="none" w:sz="0" w:space="0" w:color="auto"/>
                <w:left w:val="none" w:sz="0" w:space="0" w:color="auto"/>
                <w:bottom w:val="none" w:sz="0" w:space="0" w:color="auto"/>
                <w:right w:val="none" w:sz="0" w:space="0" w:color="auto"/>
              </w:divBdr>
            </w:div>
            <w:div w:id="1002587561">
              <w:marLeft w:val="0"/>
              <w:marRight w:val="0"/>
              <w:marTop w:val="0"/>
              <w:marBottom w:val="0"/>
              <w:divBdr>
                <w:top w:val="none" w:sz="0" w:space="0" w:color="auto"/>
                <w:left w:val="none" w:sz="0" w:space="0" w:color="auto"/>
                <w:bottom w:val="none" w:sz="0" w:space="0" w:color="auto"/>
                <w:right w:val="none" w:sz="0" w:space="0" w:color="auto"/>
              </w:divBdr>
            </w:div>
            <w:div w:id="1942373366">
              <w:marLeft w:val="0"/>
              <w:marRight w:val="0"/>
              <w:marTop w:val="0"/>
              <w:marBottom w:val="0"/>
              <w:divBdr>
                <w:top w:val="none" w:sz="0" w:space="0" w:color="auto"/>
                <w:left w:val="none" w:sz="0" w:space="0" w:color="auto"/>
                <w:bottom w:val="none" w:sz="0" w:space="0" w:color="auto"/>
                <w:right w:val="none" w:sz="0" w:space="0" w:color="auto"/>
              </w:divBdr>
            </w:div>
            <w:div w:id="1385979955">
              <w:marLeft w:val="0"/>
              <w:marRight w:val="0"/>
              <w:marTop w:val="0"/>
              <w:marBottom w:val="0"/>
              <w:divBdr>
                <w:top w:val="none" w:sz="0" w:space="0" w:color="auto"/>
                <w:left w:val="none" w:sz="0" w:space="0" w:color="auto"/>
                <w:bottom w:val="none" w:sz="0" w:space="0" w:color="auto"/>
                <w:right w:val="none" w:sz="0" w:space="0" w:color="auto"/>
              </w:divBdr>
            </w:div>
            <w:div w:id="873077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244520">
      <w:bodyDiv w:val="1"/>
      <w:marLeft w:val="0"/>
      <w:marRight w:val="0"/>
      <w:marTop w:val="0"/>
      <w:marBottom w:val="0"/>
      <w:divBdr>
        <w:top w:val="none" w:sz="0" w:space="0" w:color="auto"/>
        <w:left w:val="none" w:sz="0" w:space="0" w:color="auto"/>
        <w:bottom w:val="none" w:sz="0" w:space="0" w:color="auto"/>
        <w:right w:val="none" w:sz="0" w:space="0" w:color="auto"/>
      </w:divBdr>
      <w:divsChild>
        <w:div w:id="1116827737">
          <w:marLeft w:val="0"/>
          <w:marRight w:val="0"/>
          <w:marTop w:val="0"/>
          <w:marBottom w:val="0"/>
          <w:divBdr>
            <w:top w:val="none" w:sz="0" w:space="0" w:color="auto"/>
            <w:left w:val="none" w:sz="0" w:space="0" w:color="auto"/>
            <w:bottom w:val="none" w:sz="0" w:space="0" w:color="auto"/>
            <w:right w:val="none" w:sz="0" w:space="0" w:color="auto"/>
          </w:divBdr>
          <w:divsChild>
            <w:div w:id="340475850">
              <w:marLeft w:val="0"/>
              <w:marRight w:val="0"/>
              <w:marTop w:val="0"/>
              <w:marBottom w:val="0"/>
              <w:divBdr>
                <w:top w:val="none" w:sz="0" w:space="0" w:color="auto"/>
                <w:left w:val="none" w:sz="0" w:space="0" w:color="auto"/>
                <w:bottom w:val="none" w:sz="0" w:space="0" w:color="auto"/>
                <w:right w:val="none" w:sz="0" w:space="0" w:color="auto"/>
              </w:divBdr>
            </w:div>
            <w:div w:id="955523838">
              <w:marLeft w:val="0"/>
              <w:marRight w:val="0"/>
              <w:marTop w:val="0"/>
              <w:marBottom w:val="0"/>
              <w:divBdr>
                <w:top w:val="none" w:sz="0" w:space="0" w:color="auto"/>
                <w:left w:val="none" w:sz="0" w:space="0" w:color="auto"/>
                <w:bottom w:val="none" w:sz="0" w:space="0" w:color="auto"/>
                <w:right w:val="none" w:sz="0" w:space="0" w:color="auto"/>
              </w:divBdr>
            </w:div>
            <w:div w:id="1786343602">
              <w:marLeft w:val="0"/>
              <w:marRight w:val="0"/>
              <w:marTop w:val="0"/>
              <w:marBottom w:val="0"/>
              <w:divBdr>
                <w:top w:val="none" w:sz="0" w:space="0" w:color="auto"/>
                <w:left w:val="none" w:sz="0" w:space="0" w:color="auto"/>
                <w:bottom w:val="none" w:sz="0" w:space="0" w:color="auto"/>
                <w:right w:val="none" w:sz="0" w:space="0" w:color="auto"/>
              </w:divBdr>
            </w:div>
            <w:div w:id="420301852">
              <w:marLeft w:val="0"/>
              <w:marRight w:val="0"/>
              <w:marTop w:val="0"/>
              <w:marBottom w:val="0"/>
              <w:divBdr>
                <w:top w:val="none" w:sz="0" w:space="0" w:color="auto"/>
                <w:left w:val="none" w:sz="0" w:space="0" w:color="auto"/>
                <w:bottom w:val="none" w:sz="0" w:space="0" w:color="auto"/>
                <w:right w:val="none" w:sz="0" w:space="0" w:color="auto"/>
              </w:divBdr>
            </w:div>
            <w:div w:id="1674800888">
              <w:marLeft w:val="0"/>
              <w:marRight w:val="0"/>
              <w:marTop w:val="0"/>
              <w:marBottom w:val="0"/>
              <w:divBdr>
                <w:top w:val="none" w:sz="0" w:space="0" w:color="auto"/>
                <w:left w:val="none" w:sz="0" w:space="0" w:color="auto"/>
                <w:bottom w:val="none" w:sz="0" w:space="0" w:color="auto"/>
                <w:right w:val="none" w:sz="0" w:space="0" w:color="auto"/>
              </w:divBdr>
            </w:div>
            <w:div w:id="999968015">
              <w:marLeft w:val="0"/>
              <w:marRight w:val="0"/>
              <w:marTop w:val="0"/>
              <w:marBottom w:val="0"/>
              <w:divBdr>
                <w:top w:val="none" w:sz="0" w:space="0" w:color="auto"/>
                <w:left w:val="none" w:sz="0" w:space="0" w:color="auto"/>
                <w:bottom w:val="none" w:sz="0" w:space="0" w:color="auto"/>
                <w:right w:val="none" w:sz="0" w:space="0" w:color="auto"/>
              </w:divBdr>
            </w:div>
            <w:div w:id="1516456400">
              <w:marLeft w:val="0"/>
              <w:marRight w:val="0"/>
              <w:marTop w:val="0"/>
              <w:marBottom w:val="0"/>
              <w:divBdr>
                <w:top w:val="none" w:sz="0" w:space="0" w:color="auto"/>
                <w:left w:val="none" w:sz="0" w:space="0" w:color="auto"/>
                <w:bottom w:val="none" w:sz="0" w:space="0" w:color="auto"/>
                <w:right w:val="none" w:sz="0" w:space="0" w:color="auto"/>
              </w:divBdr>
            </w:div>
            <w:div w:id="1308823808">
              <w:marLeft w:val="0"/>
              <w:marRight w:val="0"/>
              <w:marTop w:val="0"/>
              <w:marBottom w:val="0"/>
              <w:divBdr>
                <w:top w:val="none" w:sz="0" w:space="0" w:color="auto"/>
                <w:left w:val="none" w:sz="0" w:space="0" w:color="auto"/>
                <w:bottom w:val="none" w:sz="0" w:space="0" w:color="auto"/>
                <w:right w:val="none" w:sz="0" w:space="0" w:color="auto"/>
              </w:divBdr>
            </w:div>
            <w:div w:id="1021200855">
              <w:marLeft w:val="0"/>
              <w:marRight w:val="0"/>
              <w:marTop w:val="0"/>
              <w:marBottom w:val="0"/>
              <w:divBdr>
                <w:top w:val="none" w:sz="0" w:space="0" w:color="auto"/>
                <w:left w:val="none" w:sz="0" w:space="0" w:color="auto"/>
                <w:bottom w:val="none" w:sz="0" w:space="0" w:color="auto"/>
                <w:right w:val="none" w:sz="0" w:space="0" w:color="auto"/>
              </w:divBdr>
            </w:div>
            <w:div w:id="1740513510">
              <w:marLeft w:val="0"/>
              <w:marRight w:val="0"/>
              <w:marTop w:val="0"/>
              <w:marBottom w:val="0"/>
              <w:divBdr>
                <w:top w:val="none" w:sz="0" w:space="0" w:color="auto"/>
                <w:left w:val="none" w:sz="0" w:space="0" w:color="auto"/>
                <w:bottom w:val="none" w:sz="0" w:space="0" w:color="auto"/>
                <w:right w:val="none" w:sz="0" w:space="0" w:color="auto"/>
              </w:divBdr>
            </w:div>
            <w:div w:id="684751643">
              <w:marLeft w:val="0"/>
              <w:marRight w:val="0"/>
              <w:marTop w:val="0"/>
              <w:marBottom w:val="0"/>
              <w:divBdr>
                <w:top w:val="none" w:sz="0" w:space="0" w:color="auto"/>
                <w:left w:val="none" w:sz="0" w:space="0" w:color="auto"/>
                <w:bottom w:val="none" w:sz="0" w:space="0" w:color="auto"/>
                <w:right w:val="none" w:sz="0" w:space="0" w:color="auto"/>
              </w:divBdr>
            </w:div>
            <w:div w:id="1959334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718230">
      <w:bodyDiv w:val="1"/>
      <w:marLeft w:val="0"/>
      <w:marRight w:val="0"/>
      <w:marTop w:val="0"/>
      <w:marBottom w:val="0"/>
      <w:divBdr>
        <w:top w:val="none" w:sz="0" w:space="0" w:color="auto"/>
        <w:left w:val="none" w:sz="0" w:space="0" w:color="auto"/>
        <w:bottom w:val="none" w:sz="0" w:space="0" w:color="auto"/>
        <w:right w:val="none" w:sz="0" w:space="0" w:color="auto"/>
      </w:divBdr>
      <w:divsChild>
        <w:div w:id="2120028946">
          <w:marLeft w:val="0"/>
          <w:marRight w:val="0"/>
          <w:marTop w:val="0"/>
          <w:marBottom w:val="0"/>
          <w:divBdr>
            <w:top w:val="none" w:sz="0" w:space="0" w:color="auto"/>
            <w:left w:val="none" w:sz="0" w:space="0" w:color="auto"/>
            <w:bottom w:val="none" w:sz="0" w:space="0" w:color="auto"/>
            <w:right w:val="none" w:sz="0" w:space="0" w:color="auto"/>
          </w:divBdr>
          <w:divsChild>
            <w:div w:id="1615938722">
              <w:marLeft w:val="0"/>
              <w:marRight w:val="0"/>
              <w:marTop w:val="0"/>
              <w:marBottom w:val="0"/>
              <w:divBdr>
                <w:top w:val="none" w:sz="0" w:space="0" w:color="auto"/>
                <w:left w:val="none" w:sz="0" w:space="0" w:color="auto"/>
                <w:bottom w:val="none" w:sz="0" w:space="0" w:color="auto"/>
                <w:right w:val="none" w:sz="0" w:space="0" w:color="auto"/>
              </w:divBdr>
            </w:div>
            <w:div w:id="395014540">
              <w:marLeft w:val="0"/>
              <w:marRight w:val="0"/>
              <w:marTop w:val="0"/>
              <w:marBottom w:val="0"/>
              <w:divBdr>
                <w:top w:val="none" w:sz="0" w:space="0" w:color="auto"/>
                <w:left w:val="none" w:sz="0" w:space="0" w:color="auto"/>
                <w:bottom w:val="none" w:sz="0" w:space="0" w:color="auto"/>
                <w:right w:val="none" w:sz="0" w:space="0" w:color="auto"/>
              </w:divBdr>
            </w:div>
            <w:div w:id="949360086">
              <w:marLeft w:val="0"/>
              <w:marRight w:val="0"/>
              <w:marTop w:val="0"/>
              <w:marBottom w:val="0"/>
              <w:divBdr>
                <w:top w:val="none" w:sz="0" w:space="0" w:color="auto"/>
                <w:left w:val="none" w:sz="0" w:space="0" w:color="auto"/>
                <w:bottom w:val="none" w:sz="0" w:space="0" w:color="auto"/>
                <w:right w:val="none" w:sz="0" w:space="0" w:color="auto"/>
              </w:divBdr>
            </w:div>
            <w:div w:id="1065106909">
              <w:marLeft w:val="0"/>
              <w:marRight w:val="0"/>
              <w:marTop w:val="0"/>
              <w:marBottom w:val="0"/>
              <w:divBdr>
                <w:top w:val="none" w:sz="0" w:space="0" w:color="auto"/>
                <w:left w:val="none" w:sz="0" w:space="0" w:color="auto"/>
                <w:bottom w:val="none" w:sz="0" w:space="0" w:color="auto"/>
                <w:right w:val="none" w:sz="0" w:space="0" w:color="auto"/>
              </w:divBdr>
            </w:div>
            <w:div w:id="1736394033">
              <w:marLeft w:val="0"/>
              <w:marRight w:val="0"/>
              <w:marTop w:val="0"/>
              <w:marBottom w:val="0"/>
              <w:divBdr>
                <w:top w:val="none" w:sz="0" w:space="0" w:color="auto"/>
                <w:left w:val="none" w:sz="0" w:space="0" w:color="auto"/>
                <w:bottom w:val="none" w:sz="0" w:space="0" w:color="auto"/>
                <w:right w:val="none" w:sz="0" w:space="0" w:color="auto"/>
              </w:divBdr>
            </w:div>
            <w:div w:id="47463760">
              <w:marLeft w:val="0"/>
              <w:marRight w:val="0"/>
              <w:marTop w:val="0"/>
              <w:marBottom w:val="0"/>
              <w:divBdr>
                <w:top w:val="none" w:sz="0" w:space="0" w:color="auto"/>
                <w:left w:val="none" w:sz="0" w:space="0" w:color="auto"/>
                <w:bottom w:val="none" w:sz="0" w:space="0" w:color="auto"/>
                <w:right w:val="none" w:sz="0" w:space="0" w:color="auto"/>
              </w:divBdr>
            </w:div>
            <w:div w:id="1004165491">
              <w:marLeft w:val="0"/>
              <w:marRight w:val="0"/>
              <w:marTop w:val="0"/>
              <w:marBottom w:val="0"/>
              <w:divBdr>
                <w:top w:val="none" w:sz="0" w:space="0" w:color="auto"/>
                <w:left w:val="none" w:sz="0" w:space="0" w:color="auto"/>
                <w:bottom w:val="none" w:sz="0" w:space="0" w:color="auto"/>
                <w:right w:val="none" w:sz="0" w:space="0" w:color="auto"/>
              </w:divBdr>
            </w:div>
            <w:div w:id="969937413">
              <w:marLeft w:val="0"/>
              <w:marRight w:val="0"/>
              <w:marTop w:val="0"/>
              <w:marBottom w:val="0"/>
              <w:divBdr>
                <w:top w:val="none" w:sz="0" w:space="0" w:color="auto"/>
                <w:left w:val="none" w:sz="0" w:space="0" w:color="auto"/>
                <w:bottom w:val="none" w:sz="0" w:space="0" w:color="auto"/>
                <w:right w:val="none" w:sz="0" w:space="0" w:color="auto"/>
              </w:divBdr>
            </w:div>
            <w:div w:id="1558054584">
              <w:marLeft w:val="0"/>
              <w:marRight w:val="0"/>
              <w:marTop w:val="0"/>
              <w:marBottom w:val="0"/>
              <w:divBdr>
                <w:top w:val="none" w:sz="0" w:space="0" w:color="auto"/>
                <w:left w:val="none" w:sz="0" w:space="0" w:color="auto"/>
                <w:bottom w:val="none" w:sz="0" w:space="0" w:color="auto"/>
                <w:right w:val="none" w:sz="0" w:space="0" w:color="auto"/>
              </w:divBdr>
            </w:div>
            <w:div w:id="1410350959">
              <w:marLeft w:val="0"/>
              <w:marRight w:val="0"/>
              <w:marTop w:val="0"/>
              <w:marBottom w:val="0"/>
              <w:divBdr>
                <w:top w:val="none" w:sz="0" w:space="0" w:color="auto"/>
                <w:left w:val="none" w:sz="0" w:space="0" w:color="auto"/>
                <w:bottom w:val="none" w:sz="0" w:space="0" w:color="auto"/>
                <w:right w:val="none" w:sz="0" w:space="0" w:color="auto"/>
              </w:divBdr>
            </w:div>
            <w:div w:id="767311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718367">
      <w:bodyDiv w:val="1"/>
      <w:marLeft w:val="0"/>
      <w:marRight w:val="0"/>
      <w:marTop w:val="0"/>
      <w:marBottom w:val="0"/>
      <w:divBdr>
        <w:top w:val="none" w:sz="0" w:space="0" w:color="auto"/>
        <w:left w:val="none" w:sz="0" w:space="0" w:color="auto"/>
        <w:bottom w:val="none" w:sz="0" w:space="0" w:color="auto"/>
        <w:right w:val="none" w:sz="0" w:space="0" w:color="auto"/>
      </w:divBdr>
      <w:divsChild>
        <w:div w:id="3365018">
          <w:marLeft w:val="0"/>
          <w:marRight w:val="0"/>
          <w:marTop w:val="0"/>
          <w:marBottom w:val="0"/>
          <w:divBdr>
            <w:top w:val="none" w:sz="0" w:space="0" w:color="auto"/>
            <w:left w:val="none" w:sz="0" w:space="0" w:color="auto"/>
            <w:bottom w:val="none" w:sz="0" w:space="0" w:color="auto"/>
            <w:right w:val="none" w:sz="0" w:space="0" w:color="auto"/>
          </w:divBdr>
          <w:divsChild>
            <w:div w:id="674109754">
              <w:marLeft w:val="0"/>
              <w:marRight w:val="0"/>
              <w:marTop w:val="0"/>
              <w:marBottom w:val="0"/>
              <w:divBdr>
                <w:top w:val="none" w:sz="0" w:space="0" w:color="auto"/>
                <w:left w:val="none" w:sz="0" w:space="0" w:color="auto"/>
                <w:bottom w:val="none" w:sz="0" w:space="0" w:color="auto"/>
                <w:right w:val="none" w:sz="0" w:space="0" w:color="auto"/>
              </w:divBdr>
            </w:div>
            <w:div w:id="1432044597">
              <w:marLeft w:val="0"/>
              <w:marRight w:val="0"/>
              <w:marTop w:val="0"/>
              <w:marBottom w:val="0"/>
              <w:divBdr>
                <w:top w:val="none" w:sz="0" w:space="0" w:color="auto"/>
                <w:left w:val="none" w:sz="0" w:space="0" w:color="auto"/>
                <w:bottom w:val="none" w:sz="0" w:space="0" w:color="auto"/>
                <w:right w:val="none" w:sz="0" w:space="0" w:color="auto"/>
              </w:divBdr>
            </w:div>
            <w:div w:id="1089546937">
              <w:marLeft w:val="0"/>
              <w:marRight w:val="0"/>
              <w:marTop w:val="0"/>
              <w:marBottom w:val="0"/>
              <w:divBdr>
                <w:top w:val="none" w:sz="0" w:space="0" w:color="auto"/>
                <w:left w:val="none" w:sz="0" w:space="0" w:color="auto"/>
                <w:bottom w:val="none" w:sz="0" w:space="0" w:color="auto"/>
                <w:right w:val="none" w:sz="0" w:space="0" w:color="auto"/>
              </w:divBdr>
            </w:div>
            <w:div w:id="467162764">
              <w:marLeft w:val="0"/>
              <w:marRight w:val="0"/>
              <w:marTop w:val="0"/>
              <w:marBottom w:val="0"/>
              <w:divBdr>
                <w:top w:val="none" w:sz="0" w:space="0" w:color="auto"/>
                <w:left w:val="none" w:sz="0" w:space="0" w:color="auto"/>
                <w:bottom w:val="none" w:sz="0" w:space="0" w:color="auto"/>
                <w:right w:val="none" w:sz="0" w:space="0" w:color="auto"/>
              </w:divBdr>
            </w:div>
            <w:div w:id="1204056021">
              <w:marLeft w:val="0"/>
              <w:marRight w:val="0"/>
              <w:marTop w:val="0"/>
              <w:marBottom w:val="0"/>
              <w:divBdr>
                <w:top w:val="none" w:sz="0" w:space="0" w:color="auto"/>
                <w:left w:val="none" w:sz="0" w:space="0" w:color="auto"/>
                <w:bottom w:val="none" w:sz="0" w:space="0" w:color="auto"/>
                <w:right w:val="none" w:sz="0" w:space="0" w:color="auto"/>
              </w:divBdr>
            </w:div>
            <w:div w:id="1784570680">
              <w:marLeft w:val="0"/>
              <w:marRight w:val="0"/>
              <w:marTop w:val="0"/>
              <w:marBottom w:val="0"/>
              <w:divBdr>
                <w:top w:val="none" w:sz="0" w:space="0" w:color="auto"/>
                <w:left w:val="none" w:sz="0" w:space="0" w:color="auto"/>
                <w:bottom w:val="none" w:sz="0" w:space="0" w:color="auto"/>
                <w:right w:val="none" w:sz="0" w:space="0" w:color="auto"/>
              </w:divBdr>
            </w:div>
            <w:div w:id="1929463290">
              <w:marLeft w:val="0"/>
              <w:marRight w:val="0"/>
              <w:marTop w:val="0"/>
              <w:marBottom w:val="0"/>
              <w:divBdr>
                <w:top w:val="none" w:sz="0" w:space="0" w:color="auto"/>
                <w:left w:val="none" w:sz="0" w:space="0" w:color="auto"/>
                <w:bottom w:val="none" w:sz="0" w:space="0" w:color="auto"/>
                <w:right w:val="none" w:sz="0" w:space="0" w:color="auto"/>
              </w:divBdr>
            </w:div>
            <w:div w:id="669989705">
              <w:marLeft w:val="0"/>
              <w:marRight w:val="0"/>
              <w:marTop w:val="0"/>
              <w:marBottom w:val="0"/>
              <w:divBdr>
                <w:top w:val="none" w:sz="0" w:space="0" w:color="auto"/>
                <w:left w:val="none" w:sz="0" w:space="0" w:color="auto"/>
                <w:bottom w:val="none" w:sz="0" w:space="0" w:color="auto"/>
                <w:right w:val="none" w:sz="0" w:space="0" w:color="auto"/>
              </w:divBdr>
            </w:div>
            <w:div w:id="1950041914">
              <w:marLeft w:val="0"/>
              <w:marRight w:val="0"/>
              <w:marTop w:val="0"/>
              <w:marBottom w:val="0"/>
              <w:divBdr>
                <w:top w:val="none" w:sz="0" w:space="0" w:color="auto"/>
                <w:left w:val="none" w:sz="0" w:space="0" w:color="auto"/>
                <w:bottom w:val="none" w:sz="0" w:space="0" w:color="auto"/>
                <w:right w:val="none" w:sz="0" w:space="0" w:color="auto"/>
              </w:divBdr>
            </w:div>
            <w:div w:id="523247376">
              <w:marLeft w:val="0"/>
              <w:marRight w:val="0"/>
              <w:marTop w:val="0"/>
              <w:marBottom w:val="0"/>
              <w:divBdr>
                <w:top w:val="none" w:sz="0" w:space="0" w:color="auto"/>
                <w:left w:val="none" w:sz="0" w:space="0" w:color="auto"/>
                <w:bottom w:val="none" w:sz="0" w:space="0" w:color="auto"/>
                <w:right w:val="none" w:sz="0" w:space="0" w:color="auto"/>
              </w:divBdr>
            </w:div>
            <w:div w:id="965936090">
              <w:marLeft w:val="0"/>
              <w:marRight w:val="0"/>
              <w:marTop w:val="0"/>
              <w:marBottom w:val="0"/>
              <w:divBdr>
                <w:top w:val="none" w:sz="0" w:space="0" w:color="auto"/>
                <w:left w:val="none" w:sz="0" w:space="0" w:color="auto"/>
                <w:bottom w:val="none" w:sz="0" w:space="0" w:color="auto"/>
                <w:right w:val="none" w:sz="0" w:space="0" w:color="auto"/>
              </w:divBdr>
            </w:div>
            <w:div w:id="1330789464">
              <w:marLeft w:val="0"/>
              <w:marRight w:val="0"/>
              <w:marTop w:val="0"/>
              <w:marBottom w:val="0"/>
              <w:divBdr>
                <w:top w:val="none" w:sz="0" w:space="0" w:color="auto"/>
                <w:left w:val="none" w:sz="0" w:space="0" w:color="auto"/>
                <w:bottom w:val="none" w:sz="0" w:space="0" w:color="auto"/>
                <w:right w:val="none" w:sz="0" w:space="0" w:color="auto"/>
              </w:divBdr>
            </w:div>
            <w:div w:id="156968613">
              <w:marLeft w:val="0"/>
              <w:marRight w:val="0"/>
              <w:marTop w:val="0"/>
              <w:marBottom w:val="0"/>
              <w:divBdr>
                <w:top w:val="none" w:sz="0" w:space="0" w:color="auto"/>
                <w:left w:val="none" w:sz="0" w:space="0" w:color="auto"/>
                <w:bottom w:val="none" w:sz="0" w:space="0" w:color="auto"/>
                <w:right w:val="none" w:sz="0" w:space="0" w:color="auto"/>
              </w:divBdr>
            </w:div>
            <w:div w:id="455637572">
              <w:marLeft w:val="0"/>
              <w:marRight w:val="0"/>
              <w:marTop w:val="0"/>
              <w:marBottom w:val="0"/>
              <w:divBdr>
                <w:top w:val="none" w:sz="0" w:space="0" w:color="auto"/>
                <w:left w:val="none" w:sz="0" w:space="0" w:color="auto"/>
                <w:bottom w:val="none" w:sz="0" w:space="0" w:color="auto"/>
                <w:right w:val="none" w:sz="0" w:space="0" w:color="auto"/>
              </w:divBdr>
            </w:div>
            <w:div w:id="604650763">
              <w:marLeft w:val="0"/>
              <w:marRight w:val="0"/>
              <w:marTop w:val="0"/>
              <w:marBottom w:val="0"/>
              <w:divBdr>
                <w:top w:val="none" w:sz="0" w:space="0" w:color="auto"/>
                <w:left w:val="none" w:sz="0" w:space="0" w:color="auto"/>
                <w:bottom w:val="none" w:sz="0" w:space="0" w:color="auto"/>
                <w:right w:val="none" w:sz="0" w:space="0" w:color="auto"/>
              </w:divBdr>
            </w:div>
            <w:div w:id="1515723805">
              <w:marLeft w:val="0"/>
              <w:marRight w:val="0"/>
              <w:marTop w:val="0"/>
              <w:marBottom w:val="0"/>
              <w:divBdr>
                <w:top w:val="none" w:sz="0" w:space="0" w:color="auto"/>
                <w:left w:val="none" w:sz="0" w:space="0" w:color="auto"/>
                <w:bottom w:val="none" w:sz="0" w:space="0" w:color="auto"/>
                <w:right w:val="none" w:sz="0" w:space="0" w:color="auto"/>
              </w:divBdr>
            </w:div>
            <w:div w:id="266156950">
              <w:marLeft w:val="0"/>
              <w:marRight w:val="0"/>
              <w:marTop w:val="0"/>
              <w:marBottom w:val="0"/>
              <w:divBdr>
                <w:top w:val="none" w:sz="0" w:space="0" w:color="auto"/>
                <w:left w:val="none" w:sz="0" w:space="0" w:color="auto"/>
                <w:bottom w:val="none" w:sz="0" w:space="0" w:color="auto"/>
                <w:right w:val="none" w:sz="0" w:space="0" w:color="auto"/>
              </w:divBdr>
            </w:div>
            <w:div w:id="2019578942">
              <w:marLeft w:val="0"/>
              <w:marRight w:val="0"/>
              <w:marTop w:val="0"/>
              <w:marBottom w:val="0"/>
              <w:divBdr>
                <w:top w:val="none" w:sz="0" w:space="0" w:color="auto"/>
                <w:left w:val="none" w:sz="0" w:space="0" w:color="auto"/>
                <w:bottom w:val="none" w:sz="0" w:space="0" w:color="auto"/>
                <w:right w:val="none" w:sz="0" w:space="0" w:color="auto"/>
              </w:divBdr>
            </w:div>
            <w:div w:id="1552183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730561">
      <w:bodyDiv w:val="1"/>
      <w:marLeft w:val="0"/>
      <w:marRight w:val="0"/>
      <w:marTop w:val="0"/>
      <w:marBottom w:val="0"/>
      <w:divBdr>
        <w:top w:val="none" w:sz="0" w:space="0" w:color="auto"/>
        <w:left w:val="none" w:sz="0" w:space="0" w:color="auto"/>
        <w:bottom w:val="none" w:sz="0" w:space="0" w:color="auto"/>
        <w:right w:val="none" w:sz="0" w:space="0" w:color="auto"/>
      </w:divBdr>
      <w:divsChild>
        <w:div w:id="1346974848">
          <w:marLeft w:val="0"/>
          <w:marRight w:val="0"/>
          <w:marTop w:val="0"/>
          <w:marBottom w:val="0"/>
          <w:divBdr>
            <w:top w:val="none" w:sz="0" w:space="0" w:color="auto"/>
            <w:left w:val="none" w:sz="0" w:space="0" w:color="auto"/>
            <w:bottom w:val="none" w:sz="0" w:space="0" w:color="auto"/>
            <w:right w:val="none" w:sz="0" w:space="0" w:color="auto"/>
          </w:divBdr>
          <w:divsChild>
            <w:div w:id="457379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459170">
      <w:bodyDiv w:val="1"/>
      <w:marLeft w:val="0"/>
      <w:marRight w:val="0"/>
      <w:marTop w:val="0"/>
      <w:marBottom w:val="0"/>
      <w:divBdr>
        <w:top w:val="none" w:sz="0" w:space="0" w:color="auto"/>
        <w:left w:val="none" w:sz="0" w:space="0" w:color="auto"/>
        <w:bottom w:val="none" w:sz="0" w:space="0" w:color="auto"/>
        <w:right w:val="none" w:sz="0" w:space="0" w:color="auto"/>
      </w:divBdr>
      <w:divsChild>
        <w:div w:id="1209681095">
          <w:marLeft w:val="0"/>
          <w:marRight w:val="0"/>
          <w:marTop w:val="0"/>
          <w:marBottom w:val="0"/>
          <w:divBdr>
            <w:top w:val="none" w:sz="0" w:space="0" w:color="auto"/>
            <w:left w:val="none" w:sz="0" w:space="0" w:color="auto"/>
            <w:bottom w:val="none" w:sz="0" w:space="0" w:color="auto"/>
            <w:right w:val="none" w:sz="0" w:space="0" w:color="auto"/>
          </w:divBdr>
          <w:divsChild>
            <w:div w:id="310988518">
              <w:marLeft w:val="0"/>
              <w:marRight w:val="0"/>
              <w:marTop w:val="0"/>
              <w:marBottom w:val="0"/>
              <w:divBdr>
                <w:top w:val="none" w:sz="0" w:space="0" w:color="auto"/>
                <w:left w:val="none" w:sz="0" w:space="0" w:color="auto"/>
                <w:bottom w:val="none" w:sz="0" w:space="0" w:color="auto"/>
                <w:right w:val="none" w:sz="0" w:space="0" w:color="auto"/>
              </w:divBdr>
            </w:div>
            <w:div w:id="1835410924">
              <w:marLeft w:val="0"/>
              <w:marRight w:val="0"/>
              <w:marTop w:val="0"/>
              <w:marBottom w:val="0"/>
              <w:divBdr>
                <w:top w:val="none" w:sz="0" w:space="0" w:color="auto"/>
                <w:left w:val="none" w:sz="0" w:space="0" w:color="auto"/>
                <w:bottom w:val="none" w:sz="0" w:space="0" w:color="auto"/>
                <w:right w:val="none" w:sz="0" w:space="0" w:color="auto"/>
              </w:divBdr>
            </w:div>
            <w:div w:id="1681615479">
              <w:marLeft w:val="0"/>
              <w:marRight w:val="0"/>
              <w:marTop w:val="0"/>
              <w:marBottom w:val="0"/>
              <w:divBdr>
                <w:top w:val="none" w:sz="0" w:space="0" w:color="auto"/>
                <w:left w:val="none" w:sz="0" w:space="0" w:color="auto"/>
                <w:bottom w:val="none" w:sz="0" w:space="0" w:color="auto"/>
                <w:right w:val="none" w:sz="0" w:space="0" w:color="auto"/>
              </w:divBdr>
            </w:div>
            <w:div w:id="1826782118">
              <w:marLeft w:val="0"/>
              <w:marRight w:val="0"/>
              <w:marTop w:val="0"/>
              <w:marBottom w:val="0"/>
              <w:divBdr>
                <w:top w:val="none" w:sz="0" w:space="0" w:color="auto"/>
                <w:left w:val="none" w:sz="0" w:space="0" w:color="auto"/>
                <w:bottom w:val="none" w:sz="0" w:space="0" w:color="auto"/>
                <w:right w:val="none" w:sz="0" w:space="0" w:color="auto"/>
              </w:divBdr>
            </w:div>
            <w:div w:id="721363932">
              <w:marLeft w:val="0"/>
              <w:marRight w:val="0"/>
              <w:marTop w:val="0"/>
              <w:marBottom w:val="0"/>
              <w:divBdr>
                <w:top w:val="none" w:sz="0" w:space="0" w:color="auto"/>
                <w:left w:val="none" w:sz="0" w:space="0" w:color="auto"/>
                <w:bottom w:val="none" w:sz="0" w:space="0" w:color="auto"/>
                <w:right w:val="none" w:sz="0" w:space="0" w:color="auto"/>
              </w:divBdr>
            </w:div>
            <w:div w:id="1126698811">
              <w:marLeft w:val="0"/>
              <w:marRight w:val="0"/>
              <w:marTop w:val="0"/>
              <w:marBottom w:val="0"/>
              <w:divBdr>
                <w:top w:val="none" w:sz="0" w:space="0" w:color="auto"/>
                <w:left w:val="none" w:sz="0" w:space="0" w:color="auto"/>
                <w:bottom w:val="none" w:sz="0" w:space="0" w:color="auto"/>
                <w:right w:val="none" w:sz="0" w:space="0" w:color="auto"/>
              </w:divBdr>
            </w:div>
            <w:div w:id="1201165692">
              <w:marLeft w:val="0"/>
              <w:marRight w:val="0"/>
              <w:marTop w:val="0"/>
              <w:marBottom w:val="0"/>
              <w:divBdr>
                <w:top w:val="none" w:sz="0" w:space="0" w:color="auto"/>
                <w:left w:val="none" w:sz="0" w:space="0" w:color="auto"/>
                <w:bottom w:val="none" w:sz="0" w:space="0" w:color="auto"/>
                <w:right w:val="none" w:sz="0" w:space="0" w:color="auto"/>
              </w:divBdr>
            </w:div>
            <w:div w:id="283463534">
              <w:marLeft w:val="0"/>
              <w:marRight w:val="0"/>
              <w:marTop w:val="0"/>
              <w:marBottom w:val="0"/>
              <w:divBdr>
                <w:top w:val="none" w:sz="0" w:space="0" w:color="auto"/>
                <w:left w:val="none" w:sz="0" w:space="0" w:color="auto"/>
                <w:bottom w:val="none" w:sz="0" w:space="0" w:color="auto"/>
                <w:right w:val="none" w:sz="0" w:space="0" w:color="auto"/>
              </w:divBdr>
            </w:div>
            <w:div w:id="1323002653">
              <w:marLeft w:val="0"/>
              <w:marRight w:val="0"/>
              <w:marTop w:val="0"/>
              <w:marBottom w:val="0"/>
              <w:divBdr>
                <w:top w:val="none" w:sz="0" w:space="0" w:color="auto"/>
                <w:left w:val="none" w:sz="0" w:space="0" w:color="auto"/>
                <w:bottom w:val="none" w:sz="0" w:space="0" w:color="auto"/>
                <w:right w:val="none" w:sz="0" w:space="0" w:color="auto"/>
              </w:divBdr>
            </w:div>
            <w:div w:id="1341353342">
              <w:marLeft w:val="0"/>
              <w:marRight w:val="0"/>
              <w:marTop w:val="0"/>
              <w:marBottom w:val="0"/>
              <w:divBdr>
                <w:top w:val="none" w:sz="0" w:space="0" w:color="auto"/>
                <w:left w:val="none" w:sz="0" w:space="0" w:color="auto"/>
                <w:bottom w:val="none" w:sz="0" w:space="0" w:color="auto"/>
                <w:right w:val="none" w:sz="0" w:space="0" w:color="auto"/>
              </w:divBdr>
            </w:div>
            <w:div w:id="619267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3036821">
      <w:bodyDiv w:val="1"/>
      <w:marLeft w:val="0"/>
      <w:marRight w:val="0"/>
      <w:marTop w:val="0"/>
      <w:marBottom w:val="0"/>
      <w:divBdr>
        <w:top w:val="none" w:sz="0" w:space="0" w:color="auto"/>
        <w:left w:val="none" w:sz="0" w:space="0" w:color="auto"/>
        <w:bottom w:val="none" w:sz="0" w:space="0" w:color="auto"/>
        <w:right w:val="none" w:sz="0" w:space="0" w:color="auto"/>
      </w:divBdr>
      <w:divsChild>
        <w:div w:id="430861337">
          <w:marLeft w:val="0"/>
          <w:marRight w:val="0"/>
          <w:marTop w:val="0"/>
          <w:marBottom w:val="0"/>
          <w:divBdr>
            <w:top w:val="none" w:sz="0" w:space="0" w:color="auto"/>
            <w:left w:val="none" w:sz="0" w:space="0" w:color="auto"/>
            <w:bottom w:val="none" w:sz="0" w:space="0" w:color="auto"/>
            <w:right w:val="none" w:sz="0" w:space="0" w:color="auto"/>
          </w:divBdr>
          <w:divsChild>
            <w:div w:id="1533877721">
              <w:marLeft w:val="0"/>
              <w:marRight w:val="0"/>
              <w:marTop w:val="0"/>
              <w:marBottom w:val="0"/>
              <w:divBdr>
                <w:top w:val="none" w:sz="0" w:space="0" w:color="auto"/>
                <w:left w:val="none" w:sz="0" w:space="0" w:color="auto"/>
                <w:bottom w:val="none" w:sz="0" w:space="0" w:color="auto"/>
                <w:right w:val="none" w:sz="0" w:space="0" w:color="auto"/>
              </w:divBdr>
            </w:div>
            <w:div w:id="686102630">
              <w:marLeft w:val="0"/>
              <w:marRight w:val="0"/>
              <w:marTop w:val="0"/>
              <w:marBottom w:val="0"/>
              <w:divBdr>
                <w:top w:val="none" w:sz="0" w:space="0" w:color="auto"/>
                <w:left w:val="none" w:sz="0" w:space="0" w:color="auto"/>
                <w:bottom w:val="none" w:sz="0" w:space="0" w:color="auto"/>
                <w:right w:val="none" w:sz="0" w:space="0" w:color="auto"/>
              </w:divBdr>
            </w:div>
            <w:div w:id="106777883">
              <w:marLeft w:val="0"/>
              <w:marRight w:val="0"/>
              <w:marTop w:val="0"/>
              <w:marBottom w:val="0"/>
              <w:divBdr>
                <w:top w:val="none" w:sz="0" w:space="0" w:color="auto"/>
                <w:left w:val="none" w:sz="0" w:space="0" w:color="auto"/>
                <w:bottom w:val="none" w:sz="0" w:space="0" w:color="auto"/>
                <w:right w:val="none" w:sz="0" w:space="0" w:color="auto"/>
              </w:divBdr>
            </w:div>
            <w:div w:id="512500118">
              <w:marLeft w:val="0"/>
              <w:marRight w:val="0"/>
              <w:marTop w:val="0"/>
              <w:marBottom w:val="0"/>
              <w:divBdr>
                <w:top w:val="none" w:sz="0" w:space="0" w:color="auto"/>
                <w:left w:val="none" w:sz="0" w:space="0" w:color="auto"/>
                <w:bottom w:val="none" w:sz="0" w:space="0" w:color="auto"/>
                <w:right w:val="none" w:sz="0" w:space="0" w:color="auto"/>
              </w:divBdr>
            </w:div>
            <w:div w:id="296419880">
              <w:marLeft w:val="0"/>
              <w:marRight w:val="0"/>
              <w:marTop w:val="0"/>
              <w:marBottom w:val="0"/>
              <w:divBdr>
                <w:top w:val="none" w:sz="0" w:space="0" w:color="auto"/>
                <w:left w:val="none" w:sz="0" w:space="0" w:color="auto"/>
                <w:bottom w:val="none" w:sz="0" w:space="0" w:color="auto"/>
                <w:right w:val="none" w:sz="0" w:space="0" w:color="auto"/>
              </w:divBdr>
            </w:div>
            <w:div w:id="1364749680">
              <w:marLeft w:val="0"/>
              <w:marRight w:val="0"/>
              <w:marTop w:val="0"/>
              <w:marBottom w:val="0"/>
              <w:divBdr>
                <w:top w:val="none" w:sz="0" w:space="0" w:color="auto"/>
                <w:left w:val="none" w:sz="0" w:space="0" w:color="auto"/>
                <w:bottom w:val="none" w:sz="0" w:space="0" w:color="auto"/>
                <w:right w:val="none" w:sz="0" w:space="0" w:color="auto"/>
              </w:divBdr>
            </w:div>
            <w:div w:id="479275372">
              <w:marLeft w:val="0"/>
              <w:marRight w:val="0"/>
              <w:marTop w:val="0"/>
              <w:marBottom w:val="0"/>
              <w:divBdr>
                <w:top w:val="none" w:sz="0" w:space="0" w:color="auto"/>
                <w:left w:val="none" w:sz="0" w:space="0" w:color="auto"/>
                <w:bottom w:val="none" w:sz="0" w:space="0" w:color="auto"/>
                <w:right w:val="none" w:sz="0" w:space="0" w:color="auto"/>
              </w:divBdr>
            </w:div>
            <w:div w:id="418406268">
              <w:marLeft w:val="0"/>
              <w:marRight w:val="0"/>
              <w:marTop w:val="0"/>
              <w:marBottom w:val="0"/>
              <w:divBdr>
                <w:top w:val="none" w:sz="0" w:space="0" w:color="auto"/>
                <w:left w:val="none" w:sz="0" w:space="0" w:color="auto"/>
                <w:bottom w:val="none" w:sz="0" w:space="0" w:color="auto"/>
                <w:right w:val="none" w:sz="0" w:space="0" w:color="auto"/>
              </w:divBdr>
            </w:div>
            <w:div w:id="986740824">
              <w:marLeft w:val="0"/>
              <w:marRight w:val="0"/>
              <w:marTop w:val="0"/>
              <w:marBottom w:val="0"/>
              <w:divBdr>
                <w:top w:val="none" w:sz="0" w:space="0" w:color="auto"/>
                <w:left w:val="none" w:sz="0" w:space="0" w:color="auto"/>
                <w:bottom w:val="none" w:sz="0" w:space="0" w:color="auto"/>
                <w:right w:val="none" w:sz="0" w:space="0" w:color="auto"/>
              </w:divBdr>
            </w:div>
            <w:div w:id="1802528795">
              <w:marLeft w:val="0"/>
              <w:marRight w:val="0"/>
              <w:marTop w:val="0"/>
              <w:marBottom w:val="0"/>
              <w:divBdr>
                <w:top w:val="none" w:sz="0" w:space="0" w:color="auto"/>
                <w:left w:val="none" w:sz="0" w:space="0" w:color="auto"/>
                <w:bottom w:val="none" w:sz="0" w:space="0" w:color="auto"/>
                <w:right w:val="none" w:sz="0" w:space="0" w:color="auto"/>
              </w:divBdr>
            </w:div>
            <w:div w:id="1883901723">
              <w:marLeft w:val="0"/>
              <w:marRight w:val="0"/>
              <w:marTop w:val="0"/>
              <w:marBottom w:val="0"/>
              <w:divBdr>
                <w:top w:val="none" w:sz="0" w:space="0" w:color="auto"/>
                <w:left w:val="none" w:sz="0" w:space="0" w:color="auto"/>
                <w:bottom w:val="none" w:sz="0" w:space="0" w:color="auto"/>
                <w:right w:val="none" w:sz="0" w:space="0" w:color="auto"/>
              </w:divBdr>
            </w:div>
            <w:div w:id="347760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669275">
      <w:bodyDiv w:val="1"/>
      <w:marLeft w:val="0"/>
      <w:marRight w:val="0"/>
      <w:marTop w:val="0"/>
      <w:marBottom w:val="0"/>
      <w:divBdr>
        <w:top w:val="none" w:sz="0" w:space="0" w:color="auto"/>
        <w:left w:val="none" w:sz="0" w:space="0" w:color="auto"/>
        <w:bottom w:val="none" w:sz="0" w:space="0" w:color="auto"/>
        <w:right w:val="none" w:sz="0" w:space="0" w:color="auto"/>
      </w:divBdr>
      <w:divsChild>
        <w:div w:id="158346494">
          <w:marLeft w:val="0"/>
          <w:marRight w:val="0"/>
          <w:marTop w:val="0"/>
          <w:marBottom w:val="0"/>
          <w:divBdr>
            <w:top w:val="none" w:sz="0" w:space="0" w:color="auto"/>
            <w:left w:val="none" w:sz="0" w:space="0" w:color="auto"/>
            <w:bottom w:val="none" w:sz="0" w:space="0" w:color="auto"/>
            <w:right w:val="none" w:sz="0" w:space="0" w:color="auto"/>
          </w:divBdr>
          <w:divsChild>
            <w:div w:id="655887157">
              <w:marLeft w:val="0"/>
              <w:marRight w:val="0"/>
              <w:marTop w:val="0"/>
              <w:marBottom w:val="0"/>
              <w:divBdr>
                <w:top w:val="none" w:sz="0" w:space="0" w:color="auto"/>
                <w:left w:val="none" w:sz="0" w:space="0" w:color="auto"/>
                <w:bottom w:val="none" w:sz="0" w:space="0" w:color="auto"/>
                <w:right w:val="none" w:sz="0" w:space="0" w:color="auto"/>
              </w:divBdr>
            </w:div>
            <w:div w:id="1809082752">
              <w:marLeft w:val="0"/>
              <w:marRight w:val="0"/>
              <w:marTop w:val="0"/>
              <w:marBottom w:val="0"/>
              <w:divBdr>
                <w:top w:val="none" w:sz="0" w:space="0" w:color="auto"/>
                <w:left w:val="none" w:sz="0" w:space="0" w:color="auto"/>
                <w:bottom w:val="none" w:sz="0" w:space="0" w:color="auto"/>
                <w:right w:val="none" w:sz="0" w:space="0" w:color="auto"/>
              </w:divBdr>
            </w:div>
            <w:div w:id="2111462605">
              <w:marLeft w:val="0"/>
              <w:marRight w:val="0"/>
              <w:marTop w:val="0"/>
              <w:marBottom w:val="0"/>
              <w:divBdr>
                <w:top w:val="none" w:sz="0" w:space="0" w:color="auto"/>
                <w:left w:val="none" w:sz="0" w:space="0" w:color="auto"/>
                <w:bottom w:val="none" w:sz="0" w:space="0" w:color="auto"/>
                <w:right w:val="none" w:sz="0" w:space="0" w:color="auto"/>
              </w:divBdr>
            </w:div>
            <w:div w:id="1123422254">
              <w:marLeft w:val="0"/>
              <w:marRight w:val="0"/>
              <w:marTop w:val="0"/>
              <w:marBottom w:val="0"/>
              <w:divBdr>
                <w:top w:val="none" w:sz="0" w:space="0" w:color="auto"/>
                <w:left w:val="none" w:sz="0" w:space="0" w:color="auto"/>
                <w:bottom w:val="none" w:sz="0" w:space="0" w:color="auto"/>
                <w:right w:val="none" w:sz="0" w:space="0" w:color="auto"/>
              </w:divBdr>
            </w:div>
            <w:div w:id="950744680">
              <w:marLeft w:val="0"/>
              <w:marRight w:val="0"/>
              <w:marTop w:val="0"/>
              <w:marBottom w:val="0"/>
              <w:divBdr>
                <w:top w:val="none" w:sz="0" w:space="0" w:color="auto"/>
                <w:left w:val="none" w:sz="0" w:space="0" w:color="auto"/>
                <w:bottom w:val="none" w:sz="0" w:space="0" w:color="auto"/>
                <w:right w:val="none" w:sz="0" w:space="0" w:color="auto"/>
              </w:divBdr>
            </w:div>
            <w:div w:id="1233732743">
              <w:marLeft w:val="0"/>
              <w:marRight w:val="0"/>
              <w:marTop w:val="0"/>
              <w:marBottom w:val="0"/>
              <w:divBdr>
                <w:top w:val="none" w:sz="0" w:space="0" w:color="auto"/>
                <w:left w:val="none" w:sz="0" w:space="0" w:color="auto"/>
                <w:bottom w:val="none" w:sz="0" w:space="0" w:color="auto"/>
                <w:right w:val="none" w:sz="0" w:space="0" w:color="auto"/>
              </w:divBdr>
            </w:div>
            <w:div w:id="343676877">
              <w:marLeft w:val="0"/>
              <w:marRight w:val="0"/>
              <w:marTop w:val="0"/>
              <w:marBottom w:val="0"/>
              <w:divBdr>
                <w:top w:val="none" w:sz="0" w:space="0" w:color="auto"/>
                <w:left w:val="none" w:sz="0" w:space="0" w:color="auto"/>
                <w:bottom w:val="none" w:sz="0" w:space="0" w:color="auto"/>
                <w:right w:val="none" w:sz="0" w:space="0" w:color="auto"/>
              </w:divBdr>
            </w:div>
            <w:div w:id="850680164">
              <w:marLeft w:val="0"/>
              <w:marRight w:val="0"/>
              <w:marTop w:val="0"/>
              <w:marBottom w:val="0"/>
              <w:divBdr>
                <w:top w:val="none" w:sz="0" w:space="0" w:color="auto"/>
                <w:left w:val="none" w:sz="0" w:space="0" w:color="auto"/>
                <w:bottom w:val="none" w:sz="0" w:space="0" w:color="auto"/>
                <w:right w:val="none" w:sz="0" w:space="0" w:color="auto"/>
              </w:divBdr>
            </w:div>
            <w:div w:id="47535848">
              <w:marLeft w:val="0"/>
              <w:marRight w:val="0"/>
              <w:marTop w:val="0"/>
              <w:marBottom w:val="0"/>
              <w:divBdr>
                <w:top w:val="none" w:sz="0" w:space="0" w:color="auto"/>
                <w:left w:val="none" w:sz="0" w:space="0" w:color="auto"/>
                <w:bottom w:val="none" w:sz="0" w:space="0" w:color="auto"/>
                <w:right w:val="none" w:sz="0" w:space="0" w:color="auto"/>
              </w:divBdr>
            </w:div>
            <w:div w:id="704795056">
              <w:marLeft w:val="0"/>
              <w:marRight w:val="0"/>
              <w:marTop w:val="0"/>
              <w:marBottom w:val="0"/>
              <w:divBdr>
                <w:top w:val="none" w:sz="0" w:space="0" w:color="auto"/>
                <w:left w:val="none" w:sz="0" w:space="0" w:color="auto"/>
                <w:bottom w:val="none" w:sz="0" w:space="0" w:color="auto"/>
                <w:right w:val="none" w:sz="0" w:space="0" w:color="auto"/>
              </w:divBdr>
            </w:div>
            <w:div w:id="2099986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707190">
      <w:bodyDiv w:val="1"/>
      <w:marLeft w:val="0"/>
      <w:marRight w:val="0"/>
      <w:marTop w:val="0"/>
      <w:marBottom w:val="0"/>
      <w:divBdr>
        <w:top w:val="none" w:sz="0" w:space="0" w:color="auto"/>
        <w:left w:val="none" w:sz="0" w:space="0" w:color="auto"/>
        <w:bottom w:val="none" w:sz="0" w:space="0" w:color="auto"/>
        <w:right w:val="none" w:sz="0" w:space="0" w:color="auto"/>
      </w:divBdr>
      <w:divsChild>
        <w:div w:id="57899408">
          <w:marLeft w:val="0"/>
          <w:marRight w:val="0"/>
          <w:marTop w:val="0"/>
          <w:marBottom w:val="0"/>
          <w:divBdr>
            <w:top w:val="none" w:sz="0" w:space="0" w:color="auto"/>
            <w:left w:val="none" w:sz="0" w:space="0" w:color="auto"/>
            <w:bottom w:val="none" w:sz="0" w:space="0" w:color="auto"/>
            <w:right w:val="none" w:sz="0" w:space="0" w:color="auto"/>
          </w:divBdr>
          <w:divsChild>
            <w:div w:id="280647412">
              <w:marLeft w:val="0"/>
              <w:marRight w:val="0"/>
              <w:marTop w:val="0"/>
              <w:marBottom w:val="0"/>
              <w:divBdr>
                <w:top w:val="none" w:sz="0" w:space="0" w:color="auto"/>
                <w:left w:val="none" w:sz="0" w:space="0" w:color="auto"/>
                <w:bottom w:val="none" w:sz="0" w:space="0" w:color="auto"/>
                <w:right w:val="none" w:sz="0" w:space="0" w:color="auto"/>
              </w:divBdr>
            </w:div>
            <w:div w:id="1662077611">
              <w:marLeft w:val="0"/>
              <w:marRight w:val="0"/>
              <w:marTop w:val="0"/>
              <w:marBottom w:val="0"/>
              <w:divBdr>
                <w:top w:val="none" w:sz="0" w:space="0" w:color="auto"/>
                <w:left w:val="none" w:sz="0" w:space="0" w:color="auto"/>
                <w:bottom w:val="none" w:sz="0" w:space="0" w:color="auto"/>
                <w:right w:val="none" w:sz="0" w:space="0" w:color="auto"/>
              </w:divBdr>
            </w:div>
            <w:div w:id="345594382">
              <w:marLeft w:val="0"/>
              <w:marRight w:val="0"/>
              <w:marTop w:val="0"/>
              <w:marBottom w:val="0"/>
              <w:divBdr>
                <w:top w:val="none" w:sz="0" w:space="0" w:color="auto"/>
                <w:left w:val="none" w:sz="0" w:space="0" w:color="auto"/>
                <w:bottom w:val="none" w:sz="0" w:space="0" w:color="auto"/>
                <w:right w:val="none" w:sz="0" w:space="0" w:color="auto"/>
              </w:divBdr>
            </w:div>
            <w:div w:id="1838154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4012535">
      <w:bodyDiv w:val="1"/>
      <w:marLeft w:val="0"/>
      <w:marRight w:val="0"/>
      <w:marTop w:val="0"/>
      <w:marBottom w:val="0"/>
      <w:divBdr>
        <w:top w:val="none" w:sz="0" w:space="0" w:color="auto"/>
        <w:left w:val="none" w:sz="0" w:space="0" w:color="auto"/>
        <w:bottom w:val="none" w:sz="0" w:space="0" w:color="auto"/>
        <w:right w:val="none" w:sz="0" w:space="0" w:color="auto"/>
      </w:divBdr>
      <w:divsChild>
        <w:div w:id="817497987">
          <w:marLeft w:val="0"/>
          <w:marRight w:val="0"/>
          <w:marTop w:val="0"/>
          <w:marBottom w:val="0"/>
          <w:divBdr>
            <w:top w:val="none" w:sz="0" w:space="0" w:color="auto"/>
            <w:left w:val="none" w:sz="0" w:space="0" w:color="auto"/>
            <w:bottom w:val="none" w:sz="0" w:space="0" w:color="auto"/>
            <w:right w:val="none" w:sz="0" w:space="0" w:color="auto"/>
          </w:divBdr>
          <w:divsChild>
            <w:div w:id="538906113">
              <w:marLeft w:val="0"/>
              <w:marRight w:val="0"/>
              <w:marTop w:val="0"/>
              <w:marBottom w:val="0"/>
              <w:divBdr>
                <w:top w:val="none" w:sz="0" w:space="0" w:color="auto"/>
                <w:left w:val="none" w:sz="0" w:space="0" w:color="auto"/>
                <w:bottom w:val="none" w:sz="0" w:space="0" w:color="auto"/>
                <w:right w:val="none" w:sz="0" w:space="0" w:color="auto"/>
              </w:divBdr>
            </w:div>
            <w:div w:id="931812768">
              <w:marLeft w:val="0"/>
              <w:marRight w:val="0"/>
              <w:marTop w:val="0"/>
              <w:marBottom w:val="0"/>
              <w:divBdr>
                <w:top w:val="none" w:sz="0" w:space="0" w:color="auto"/>
                <w:left w:val="none" w:sz="0" w:space="0" w:color="auto"/>
                <w:bottom w:val="none" w:sz="0" w:space="0" w:color="auto"/>
                <w:right w:val="none" w:sz="0" w:space="0" w:color="auto"/>
              </w:divBdr>
            </w:div>
            <w:div w:id="124737389">
              <w:marLeft w:val="0"/>
              <w:marRight w:val="0"/>
              <w:marTop w:val="0"/>
              <w:marBottom w:val="0"/>
              <w:divBdr>
                <w:top w:val="none" w:sz="0" w:space="0" w:color="auto"/>
                <w:left w:val="none" w:sz="0" w:space="0" w:color="auto"/>
                <w:bottom w:val="none" w:sz="0" w:space="0" w:color="auto"/>
                <w:right w:val="none" w:sz="0" w:space="0" w:color="auto"/>
              </w:divBdr>
            </w:div>
            <w:div w:id="27072806">
              <w:marLeft w:val="0"/>
              <w:marRight w:val="0"/>
              <w:marTop w:val="0"/>
              <w:marBottom w:val="0"/>
              <w:divBdr>
                <w:top w:val="none" w:sz="0" w:space="0" w:color="auto"/>
                <w:left w:val="none" w:sz="0" w:space="0" w:color="auto"/>
                <w:bottom w:val="none" w:sz="0" w:space="0" w:color="auto"/>
                <w:right w:val="none" w:sz="0" w:space="0" w:color="auto"/>
              </w:divBdr>
            </w:div>
            <w:div w:id="1334261749">
              <w:marLeft w:val="0"/>
              <w:marRight w:val="0"/>
              <w:marTop w:val="0"/>
              <w:marBottom w:val="0"/>
              <w:divBdr>
                <w:top w:val="none" w:sz="0" w:space="0" w:color="auto"/>
                <w:left w:val="none" w:sz="0" w:space="0" w:color="auto"/>
                <w:bottom w:val="none" w:sz="0" w:space="0" w:color="auto"/>
                <w:right w:val="none" w:sz="0" w:space="0" w:color="auto"/>
              </w:divBdr>
            </w:div>
            <w:div w:id="1079984627">
              <w:marLeft w:val="0"/>
              <w:marRight w:val="0"/>
              <w:marTop w:val="0"/>
              <w:marBottom w:val="0"/>
              <w:divBdr>
                <w:top w:val="none" w:sz="0" w:space="0" w:color="auto"/>
                <w:left w:val="none" w:sz="0" w:space="0" w:color="auto"/>
                <w:bottom w:val="none" w:sz="0" w:space="0" w:color="auto"/>
                <w:right w:val="none" w:sz="0" w:space="0" w:color="auto"/>
              </w:divBdr>
            </w:div>
            <w:div w:id="664477945">
              <w:marLeft w:val="0"/>
              <w:marRight w:val="0"/>
              <w:marTop w:val="0"/>
              <w:marBottom w:val="0"/>
              <w:divBdr>
                <w:top w:val="none" w:sz="0" w:space="0" w:color="auto"/>
                <w:left w:val="none" w:sz="0" w:space="0" w:color="auto"/>
                <w:bottom w:val="none" w:sz="0" w:space="0" w:color="auto"/>
                <w:right w:val="none" w:sz="0" w:space="0" w:color="auto"/>
              </w:divBdr>
            </w:div>
            <w:div w:id="322321765">
              <w:marLeft w:val="0"/>
              <w:marRight w:val="0"/>
              <w:marTop w:val="0"/>
              <w:marBottom w:val="0"/>
              <w:divBdr>
                <w:top w:val="none" w:sz="0" w:space="0" w:color="auto"/>
                <w:left w:val="none" w:sz="0" w:space="0" w:color="auto"/>
                <w:bottom w:val="none" w:sz="0" w:space="0" w:color="auto"/>
                <w:right w:val="none" w:sz="0" w:space="0" w:color="auto"/>
              </w:divBdr>
            </w:div>
            <w:div w:id="1702900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076110">
      <w:bodyDiv w:val="1"/>
      <w:marLeft w:val="0"/>
      <w:marRight w:val="0"/>
      <w:marTop w:val="0"/>
      <w:marBottom w:val="0"/>
      <w:divBdr>
        <w:top w:val="none" w:sz="0" w:space="0" w:color="auto"/>
        <w:left w:val="none" w:sz="0" w:space="0" w:color="auto"/>
        <w:bottom w:val="none" w:sz="0" w:space="0" w:color="auto"/>
        <w:right w:val="none" w:sz="0" w:space="0" w:color="auto"/>
      </w:divBdr>
      <w:divsChild>
        <w:div w:id="206188749">
          <w:marLeft w:val="0"/>
          <w:marRight w:val="0"/>
          <w:marTop w:val="0"/>
          <w:marBottom w:val="0"/>
          <w:divBdr>
            <w:top w:val="none" w:sz="0" w:space="0" w:color="auto"/>
            <w:left w:val="none" w:sz="0" w:space="0" w:color="auto"/>
            <w:bottom w:val="none" w:sz="0" w:space="0" w:color="auto"/>
            <w:right w:val="none" w:sz="0" w:space="0" w:color="auto"/>
          </w:divBdr>
          <w:divsChild>
            <w:div w:id="78017486">
              <w:marLeft w:val="0"/>
              <w:marRight w:val="0"/>
              <w:marTop w:val="0"/>
              <w:marBottom w:val="0"/>
              <w:divBdr>
                <w:top w:val="none" w:sz="0" w:space="0" w:color="auto"/>
                <w:left w:val="none" w:sz="0" w:space="0" w:color="auto"/>
                <w:bottom w:val="none" w:sz="0" w:space="0" w:color="auto"/>
                <w:right w:val="none" w:sz="0" w:space="0" w:color="auto"/>
              </w:divBdr>
            </w:div>
            <w:div w:id="1177109671">
              <w:marLeft w:val="0"/>
              <w:marRight w:val="0"/>
              <w:marTop w:val="0"/>
              <w:marBottom w:val="0"/>
              <w:divBdr>
                <w:top w:val="none" w:sz="0" w:space="0" w:color="auto"/>
                <w:left w:val="none" w:sz="0" w:space="0" w:color="auto"/>
                <w:bottom w:val="none" w:sz="0" w:space="0" w:color="auto"/>
                <w:right w:val="none" w:sz="0" w:space="0" w:color="auto"/>
              </w:divBdr>
            </w:div>
            <w:div w:id="1275795952">
              <w:marLeft w:val="0"/>
              <w:marRight w:val="0"/>
              <w:marTop w:val="0"/>
              <w:marBottom w:val="0"/>
              <w:divBdr>
                <w:top w:val="none" w:sz="0" w:space="0" w:color="auto"/>
                <w:left w:val="none" w:sz="0" w:space="0" w:color="auto"/>
                <w:bottom w:val="none" w:sz="0" w:space="0" w:color="auto"/>
                <w:right w:val="none" w:sz="0" w:space="0" w:color="auto"/>
              </w:divBdr>
            </w:div>
            <w:div w:id="361446019">
              <w:marLeft w:val="0"/>
              <w:marRight w:val="0"/>
              <w:marTop w:val="0"/>
              <w:marBottom w:val="0"/>
              <w:divBdr>
                <w:top w:val="none" w:sz="0" w:space="0" w:color="auto"/>
                <w:left w:val="none" w:sz="0" w:space="0" w:color="auto"/>
                <w:bottom w:val="none" w:sz="0" w:space="0" w:color="auto"/>
                <w:right w:val="none" w:sz="0" w:space="0" w:color="auto"/>
              </w:divBdr>
            </w:div>
            <w:div w:id="1067459861">
              <w:marLeft w:val="0"/>
              <w:marRight w:val="0"/>
              <w:marTop w:val="0"/>
              <w:marBottom w:val="0"/>
              <w:divBdr>
                <w:top w:val="none" w:sz="0" w:space="0" w:color="auto"/>
                <w:left w:val="none" w:sz="0" w:space="0" w:color="auto"/>
                <w:bottom w:val="none" w:sz="0" w:space="0" w:color="auto"/>
                <w:right w:val="none" w:sz="0" w:space="0" w:color="auto"/>
              </w:divBdr>
            </w:div>
            <w:div w:id="957955732">
              <w:marLeft w:val="0"/>
              <w:marRight w:val="0"/>
              <w:marTop w:val="0"/>
              <w:marBottom w:val="0"/>
              <w:divBdr>
                <w:top w:val="none" w:sz="0" w:space="0" w:color="auto"/>
                <w:left w:val="none" w:sz="0" w:space="0" w:color="auto"/>
                <w:bottom w:val="none" w:sz="0" w:space="0" w:color="auto"/>
                <w:right w:val="none" w:sz="0" w:space="0" w:color="auto"/>
              </w:divBdr>
            </w:div>
            <w:div w:id="1604193133">
              <w:marLeft w:val="0"/>
              <w:marRight w:val="0"/>
              <w:marTop w:val="0"/>
              <w:marBottom w:val="0"/>
              <w:divBdr>
                <w:top w:val="none" w:sz="0" w:space="0" w:color="auto"/>
                <w:left w:val="none" w:sz="0" w:space="0" w:color="auto"/>
                <w:bottom w:val="none" w:sz="0" w:space="0" w:color="auto"/>
                <w:right w:val="none" w:sz="0" w:space="0" w:color="auto"/>
              </w:divBdr>
            </w:div>
            <w:div w:id="1618026895">
              <w:marLeft w:val="0"/>
              <w:marRight w:val="0"/>
              <w:marTop w:val="0"/>
              <w:marBottom w:val="0"/>
              <w:divBdr>
                <w:top w:val="none" w:sz="0" w:space="0" w:color="auto"/>
                <w:left w:val="none" w:sz="0" w:space="0" w:color="auto"/>
                <w:bottom w:val="none" w:sz="0" w:space="0" w:color="auto"/>
                <w:right w:val="none" w:sz="0" w:space="0" w:color="auto"/>
              </w:divBdr>
            </w:div>
            <w:div w:id="1953709035">
              <w:marLeft w:val="0"/>
              <w:marRight w:val="0"/>
              <w:marTop w:val="0"/>
              <w:marBottom w:val="0"/>
              <w:divBdr>
                <w:top w:val="none" w:sz="0" w:space="0" w:color="auto"/>
                <w:left w:val="none" w:sz="0" w:space="0" w:color="auto"/>
                <w:bottom w:val="none" w:sz="0" w:space="0" w:color="auto"/>
                <w:right w:val="none" w:sz="0" w:space="0" w:color="auto"/>
              </w:divBdr>
            </w:div>
            <w:div w:id="1391230680">
              <w:marLeft w:val="0"/>
              <w:marRight w:val="0"/>
              <w:marTop w:val="0"/>
              <w:marBottom w:val="0"/>
              <w:divBdr>
                <w:top w:val="none" w:sz="0" w:space="0" w:color="auto"/>
                <w:left w:val="none" w:sz="0" w:space="0" w:color="auto"/>
                <w:bottom w:val="none" w:sz="0" w:space="0" w:color="auto"/>
                <w:right w:val="none" w:sz="0" w:space="0" w:color="auto"/>
              </w:divBdr>
            </w:div>
            <w:div w:id="1678145644">
              <w:marLeft w:val="0"/>
              <w:marRight w:val="0"/>
              <w:marTop w:val="0"/>
              <w:marBottom w:val="0"/>
              <w:divBdr>
                <w:top w:val="none" w:sz="0" w:space="0" w:color="auto"/>
                <w:left w:val="none" w:sz="0" w:space="0" w:color="auto"/>
                <w:bottom w:val="none" w:sz="0" w:space="0" w:color="auto"/>
                <w:right w:val="none" w:sz="0" w:space="0" w:color="auto"/>
              </w:divBdr>
            </w:div>
            <w:div w:id="50810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344138">
      <w:bodyDiv w:val="1"/>
      <w:marLeft w:val="0"/>
      <w:marRight w:val="0"/>
      <w:marTop w:val="0"/>
      <w:marBottom w:val="0"/>
      <w:divBdr>
        <w:top w:val="none" w:sz="0" w:space="0" w:color="auto"/>
        <w:left w:val="none" w:sz="0" w:space="0" w:color="auto"/>
        <w:bottom w:val="none" w:sz="0" w:space="0" w:color="auto"/>
        <w:right w:val="none" w:sz="0" w:space="0" w:color="auto"/>
      </w:divBdr>
      <w:divsChild>
        <w:div w:id="550774638">
          <w:marLeft w:val="0"/>
          <w:marRight w:val="0"/>
          <w:marTop w:val="0"/>
          <w:marBottom w:val="0"/>
          <w:divBdr>
            <w:top w:val="none" w:sz="0" w:space="0" w:color="auto"/>
            <w:left w:val="none" w:sz="0" w:space="0" w:color="auto"/>
            <w:bottom w:val="none" w:sz="0" w:space="0" w:color="auto"/>
            <w:right w:val="none" w:sz="0" w:space="0" w:color="auto"/>
          </w:divBdr>
          <w:divsChild>
            <w:div w:id="2078430231">
              <w:marLeft w:val="0"/>
              <w:marRight w:val="0"/>
              <w:marTop w:val="0"/>
              <w:marBottom w:val="0"/>
              <w:divBdr>
                <w:top w:val="none" w:sz="0" w:space="0" w:color="auto"/>
                <w:left w:val="none" w:sz="0" w:space="0" w:color="auto"/>
                <w:bottom w:val="none" w:sz="0" w:space="0" w:color="auto"/>
                <w:right w:val="none" w:sz="0" w:space="0" w:color="auto"/>
              </w:divBdr>
            </w:div>
            <w:div w:id="563609957">
              <w:marLeft w:val="0"/>
              <w:marRight w:val="0"/>
              <w:marTop w:val="0"/>
              <w:marBottom w:val="0"/>
              <w:divBdr>
                <w:top w:val="none" w:sz="0" w:space="0" w:color="auto"/>
                <w:left w:val="none" w:sz="0" w:space="0" w:color="auto"/>
                <w:bottom w:val="none" w:sz="0" w:space="0" w:color="auto"/>
                <w:right w:val="none" w:sz="0" w:space="0" w:color="auto"/>
              </w:divBdr>
            </w:div>
            <w:div w:id="1986659553">
              <w:marLeft w:val="0"/>
              <w:marRight w:val="0"/>
              <w:marTop w:val="0"/>
              <w:marBottom w:val="0"/>
              <w:divBdr>
                <w:top w:val="none" w:sz="0" w:space="0" w:color="auto"/>
                <w:left w:val="none" w:sz="0" w:space="0" w:color="auto"/>
                <w:bottom w:val="none" w:sz="0" w:space="0" w:color="auto"/>
                <w:right w:val="none" w:sz="0" w:space="0" w:color="auto"/>
              </w:divBdr>
            </w:div>
            <w:div w:id="1033312613">
              <w:marLeft w:val="0"/>
              <w:marRight w:val="0"/>
              <w:marTop w:val="0"/>
              <w:marBottom w:val="0"/>
              <w:divBdr>
                <w:top w:val="none" w:sz="0" w:space="0" w:color="auto"/>
                <w:left w:val="none" w:sz="0" w:space="0" w:color="auto"/>
                <w:bottom w:val="none" w:sz="0" w:space="0" w:color="auto"/>
                <w:right w:val="none" w:sz="0" w:space="0" w:color="auto"/>
              </w:divBdr>
            </w:div>
            <w:div w:id="1208182506">
              <w:marLeft w:val="0"/>
              <w:marRight w:val="0"/>
              <w:marTop w:val="0"/>
              <w:marBottom w:val="0"/>
              <w:divBdr>
                <w:top w:val="none" w:sz="0" w:space="0" w:color="auto"/>
                <w:left w:val="none" w:sz="0" w:space="0" w:color="auto"/>
                <w:bottom w:val="none" w:sz="0" w:space="0" w:color="auto"/>
                <w:right w:val="none" w:sz="0" w:space="0" w:color="auto"/>
              </w:divBdr>
            </w:div>
            <w:div w:id="1120563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652299">
      <w:bodyDiv w:val="1"/>
      <w:marLeft w:val="0"/>
      <w:marRight w:val="0"/>
      <w:marTop w:val="0"/>
      <w:marBottom w:val="0"/>
      <w:divBdr>
        <w:top w:val="none" w:sz="0" w:space="0" w:color="auto"/>
        <w:left w:val="none" w:sz="0" w:space="0" w:color="auto"/>
        <w:bottom w:val="none" w:sz="0" w:space="0" w:color="auto"/>
        <w:right w:val="none" w:sz="0" w:space="0" w:color="auto"/>
      </w:divBdr>
      <w:divsChild>
        <w:div w:id="1226840230">
          <w:marLeft w:val="0"/>
          <w:marRight w:val="0"/>
          <w:marTop w:val="0"/>
          <w:marBottom w:val="0"/>
          <w:divBdr>
            <w:top w:val="none" w:sz="0" w:space="0" w:color="auto"/>
            <w:left w:val="none" w:sz="0" w:space="0" w:color="auto"/>
            <w:bottom w:val="none" w:sz="0" w:space="0" w:color="auto"/>
            <w:right w:val="none" w:sz="0" w:space="0" w:color="auto"/>
          </w:divBdr>
          <w:divsChild>
            <w:div w:id="2093965423">
              <w:marLeft w:val="0"/>
              <w:marRight w:val="0"/>
              <w:marTop w:val="0"/>
              <w:marBottom w:val="0"/>
              <w:divBdr>
                <w:top w:val="none" w:sz="0" w:space="0" w:color="auto"/>
                <w:left w:val="none" w:sz="0" w:space="0" w:color="auto"/>
                <w:bottom w:val="none" w:sz="0" w:space="0" w:color="auto"/>
                <w:right w:val="none" w:sz="0" w:space="0" w:color="auto"/>
              </w:divBdr>
            </w:div>
            <w:div w:id="534928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394710">
      <w:bodyDiv w:val="1"/>
      <w:marLeft w:val="0"/>
      <w:marRight w:val="0"/>
      <w:marTop w:val="0"/>
      <w:marBottom w:val="0"/>
      <w:divBdr>
        <w:top w:val="none" w:sz="0" w:space="0" w:color="auto"/>
        <w:left w:val="none" w:sz="0" w:space="0" w:color="auto"/>
        <w:bottom w:val="none" w:sz="0" w:space="0" w:color="auto"/>
        <w:right w:val="none" w:sz="0" w:space="0" w:color="auto"/>
      </w:divBdr>
      <w:divsChild>
        <w:div w:id="1781144025">
          <w:marLeft w:val="0"/>
          <w:marRight w:val="0"/>
          <w:marTop w:val="0"/>
          <w:marBottom w:val="0"/>
          <w:divBdr>
            <w:top w:val="none" w:sz="0" w:space="0" w:color="auto"/>
            <w:left w:val="none" w:sz="0" w:space="0" w:color="auto"/>
            <w:bottom w:val="none" w:sz="0" w:space="0" w:color="auto"/>
            <w:right w:val="none" w:sz="0" w:space="0" w:color="auto"/>
          </w:divBdr>
          <w:divsChild>
            <w:div w:id="716509805">
              <w:marLeft w:val="0"/>
              <w:marRight w:val="0"/>
              <w:marTop w:val="0"/>
              <w:marBottom w:val="0"/>
              <w:divBdr>
                <w:top w:val="none" w:sz="0" w:space="0" w:color="auto"/>
                <w:left w:val="none" w:sz="0" w:space="0" w:color="auto"/>
                <w:bottom w:val="none" w:sz="0" w:space="0" w:color="auto"/>
                <w:right w:val="none" w:sz="0" w:space="0" w:color="auto"/>
              </w:divBdr>
            </w:div>
            <w:div w:id="1596787455">
              <w:marLeft w:val="0"/>
              <w:marRight w:val="0"/>
              <w:marTop w:val="0"/>
              <w:marBottom w:val="0"/>
              <w:divBdr>
                <w:top w:val="none" w:sz="0" w:space="0" w:color="auto"/>
                <w:left w:val="none" w:sz="0" w:space="0" w:color="auto"/>
                <w:bottom w:val="none" w:sz="0" w:space="0" w:color="auto"/>
                <w:right w:val="none" w:sz="0" w:space="0" w:color="auto"/>
              </w:divBdr>
            </w:div>
            <w:div w:id="1822767248">
              <w:marLeft w:val="0"/>
              <w:marRight w:val="0"/>
              <w:marTop w:val="0"/>
              <w:marBottom w:val="0"/>
              <w:divBdr>
                <w:top w:val="none" w:sz="0" w:space="0" w:color="auto"/>
                <w:left w:val="none" w:sz="0" w:space="0" w:color="auto"/>
                <w:bottom w:val="none" w:sz="0" w:space="0" w:color="auto"/>
                <w:right w:val="none" w:sz="0" w:space="0" w:color="auto"/>
              </w:divBdr>
            </w:div>
            <w:div w:id="76636904">
              <w:marLeft w:val="0"/>
              <w:marRight w:val="0"/>
              <w:marTop w:val="0"/>
              <w:marBottom w:val="0"/>
              <w:divBdr>
                <w:top w:val="none" w:sz="0" w:space="0" w:color="auto"/>
                <w:left w:val="none" w:sz="0" w:space="0" w:color="auto"/>
                <w:bottom w:val="none" w:sz="0" w:space="0" w:color="auto"/>
                <w:right w:val="none" w:sz="0" w:space="0" w:color="auto"/>
              </w:divBdr>
            </w:div>
            <w:div w:id="2063015127">
              <w:marLeft w:val="0"/>
              <w:marRight w:val="0"/>
              <w:marTop w:val="0"/>
              <w:marBottom w:val="0"/>
              <w:divBdr>
                <w:top w:val="none" w:sz="0" w:space="0" w:color="auto"/>
                <w:left w:val="none" w:sz="0" w:space="0" w:color="auto"/>
                <w:bottom w:val="none" w:sz="0" w:space="0" w:color="auto"/>
                <w:right w:val="none" w:sz="0" w:space="0" w:color="auto"/>
              </w:divBdr>
            </w:div>
            <w:div w:id="1917401918">
              <w:marLeft w:val="0"/>
              <w:marRight w:val="0"/>
              <w:marTop w:val="0"/>
              <w:marBottom w:val="0"/>
              <w:divBdr>
                <w:top w:val="none" w:sz="0" w:space="0" w:color="auto"/>
                <w:left w:val="none" w:sz="0" w:space="0" w:color="auto"/>
                <w:bottom w:val="none" w:sz="0" w:space="0" w:color="auto"/>
                <w:right w:val="none" w:sz="0" w:space="0" w:color="auto"/>
              </w:divBdr>
            </w:div>
            <w:div w:id="1182624659">
              <w:marLeft w:val="0"/>
              <w:marRight w:val="0"/>
              <w:marTop w:val="0"/>
              <w:marBottom w:val="0"/>
              <w:divBdr>
                <w:top w:val="none" w:sz="0" w:space="0" w:color="auto"/>
                <w:left w:val="none" w:sz="0" w:space="0" w:color="auto"/>
                <w:bottom w:val="none" w:sz="0" w:space="0" w:color="auto"/>
                <w:right w:val="none" w:sz="0" w:space="0" w:color="auto"/>
              </w:divBdr>
            </w:div>
            <w:div w:id="212429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850427">
      <w:bodyDiv w:val="1"/>
      <w:marLeft w:val="0"/>
      <w:marRight w:val="0"/>
      <w:marTop w:val="0"/>
      <w:marBottom w:val="0"/>
      <w:divBdr>
        <w:top w:val="none" w:sz="0" w:space="0" w:color="auto"/>
        <w:left w:val="none" w:sz="0" w:space="0" w:color="auto"/>
        <w:bottom w:val="none" w:sz="0" w:space="0" w:color="auto"/>
        <w:right w:val="none" w:sz="0" w:space="0" w:color="auto"/>
      </w:divBdr>
      <w:divsChild>
        <w:div w:id="1889949426">
          <w:marLeft w:val="0"/>
          <w:marRight w:val="0"/>
          <w:marTop w:val="0"/>
          <w:marBottom w:val="0"/>
          <w:divBdr>
            <w:top w:val="none" w:sz="0" w:space="0" w:color="auto"/>
            <w:left w:val="none" w:sz="0" w:space="0" w:color="auto"/>
            <w:bottom w:val="none" w:sz="0" w:space="0" w:color="auto"/>
            <w:right w:val="none" w:sz="0" w:space="0" w:color="auto"/>
          </w:divBdr>
          <w:divsChild>
            <w:div w:id="137575463">
              <w:marLeft w:val="0"/>
              <w:marRight w:val="0"/>
              <w:marTop w:val="0"/>
              <w:marBottom w:val="0"/>
              <w:divBdr>
                <w:top w:val="none" w:sz="0" w:space="0" w:color="auto"/>
                <w:left w:val="none" w:sz="0" w:space="0" w:color="auto"/>
                <w:bottom w:val="none" w:sz="0" w:space="0" w:color="auto"/>
                <w:right w:val="none" w:sz="0" w:space="0" w:color="auto"/>
              </w:divBdr>
            </w:div>
            <w:div w:id="991371788">
              <w:marLeft w:val="0"/>
              <w:marRight w:val="0"/>
              <w:marTop w:val="0"/>
              <w:marBottom w:val="0"/>
              <w:divBdr>
                <w:top w:val="none" w:sz="0" w:space="0" w:color="auto"/>
                <w:left w:val="none" w:sz="0" w:space="0" w:color="auto"/>
                <w:bottom w:val="none" w:sz="0" w:space="0" w:color="auto"/>
                <w:right w:val="none" w:sz="0" w:space="0" w:color="auto"/>
              </w:divBdr>
            </w:div>
            <w:div w:id="1046831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0127189">
      <w:bodyDiv w:val="1"/>
      <w:marLeft w:val="0"/>
      <w:marRight w:val="0"/>
      <w:marTop w:val="0"/>
      <w:marBottom w:val="0"/>
      <w:divBdr>
        <w:top w:val="none" w:sz="0" w:space="0" w:color="auto"/>
        <w:left w:val="none" w:sz="0" w:space="0" w:color="auto"/>
        <w:bottom w:val="none" w:sz="0" w:space="0" w:color="auto"/>
        <w:right w:val="none" w:sz="0" w:space="0" w:color="auto"/>
      </w:divBdr>
      <w:divsChild>
        <w:div w:id="988636258">
          <w:marLeft w:val="0"/>
          <w:marRight w:val="0"/>
          <w:marTop w:val="0"/>
          <w:marBottom w:val="0"/>
          <w:divBdr>
            <w:top w:val="none" w:sz="0" w:space="0" w:color="auto"/>
            <w:left w:val="none" w:sz="0" w:space="0" w:color="auto"/>
            <w:bottom w:val="none" w:sz="0" w:space="0" w:color="auto"/>
            <w:right w:val="none" w:sz="0" w:space="0" w:color="auto"/>
          </w:divBdr>
          <w:divsChild>
            <w:div w:id="1249383468">
              <w:marLeft w:val="0"/>
              <w:marRight w:val="0"/>
              <w:marTop w:val="0"/>
              <w:marBottom w:val="0"/>
              <w:divBdr>
                <w:top w:val="none" w:sz="0" w:space="0" w:color="auto"/>
                <w:left w:val="none" w:sz="0" w:space="0" w:color="auto"/>
                <w:bottom w:val="none" w:sz="0" w:space="0" w:color="auto"/>
                <w:right w:val="none" w:sz="0" w:space="0" w:color="auto"/>
              </w:divBdr>
            </w:div>
            <w:div w:id="1809009084">
              <w:marLeft w:val="0"/>
              <w:marRight w:val="0"/>
              <w:marTop w:val="0"/>
              <w:marBottom w:val="0"/>
              <w:divBdr>
                <w:top w:val="none" w:sz="0" w:space="0" w:color="auto"/>
                <w:left w:val="none" w:sz="0" w:space="0" w:color="auto"/>
                <w:bottom w:val="none" w:sz="0" w:space="0" w:color="auto"/>
                <w:right w:val="none" w:sz="0" w:space="0" w:color="auto"/>
              </w:divBdr>
            </w:div>
            <w:div w:id="1209104870">
              <w:marLeft w:val="0"/>
              <w:marRight w:val="0"/>
              <w:marTop w:val="0"/>
              <w:marBottom w:val="0"/>
              <w:divBdr>
                <w:top w:val="none" w:sz="0" w:space="0" w:color="auto"/>
                <w:left w:val="none" w:sz="0" w:space="0" w:color="auto"/>
                <w:bottom w:val="none" w:sz="0" w:space="0" w:color="auto"/>
                <w:right w:val="none" w:sz="0" w:space="0" w:color="auto"/>
              </w:divBdr>
            </w:div>
            <w:div w:id="696388646">
              <w:marLeft w:val="0"/>
              <w:marRight w:val="0"/>
              <w:marTop w:val="0"/>
              <w:marBottom w:val="0"/>
              <w:divBdr>
                <w:top w:val="none" w:sz="0" w:space="0" w:color="auto"/>
                <w:left w:val="none" w:sz="0" w:space="0" w:color="auto"/>
                <w:bottom w:val="none" w:sz="0" w:space="0" w:color="auto"/>
                <w:right w:val="none" w:sz="0" w:space="0" w:color="auto"/>
              </w:divBdr>
            </w:div>
            <w:div w:id="164706584">
              <w:marLeft w:val="0"/>
              <w:marRight w:val="0"/>
              <w:marTop w:val="0"/>
              <w:marBottom w:val="0"/>
              <w:divBdr>
                <w:top w:val="none" w:sz="0" w:space="0" w:color="auto"/>
                <w:left w:val="none" w:sz="0" w:space="0" w:color="auto"/>
                <w:bottom w:val="none" w:sz="0" w:space="0" w:color="auto"/>
                <w:right w:val="none" w:sz="0" w:space="0" w:color="auto"/>
              </w:divBdr>
            </w:div>
            <w:div w:id="2032104246">
              <w:marLeft w:val="0"/>
              <w:marRight w:val="0"/>
              <w:marTop w:val="0"/>
              <w:marBottom w:val="0"/>
              <w:divBdr>
                <w:top w:val="none" w:sz="0" w:space="0" w:color="auto"/>
                <w:left w:val="none" w:sz="0" w:space="0" w:color="auto"/>
                <w:bottom w:val="none" w:sz="0" w:space="0" w:color="auto"/>
                <w:right w:val="none" w:sz="0" w:space="0" w:color="auto"/>
              </w:divBdr>
            </w:div>
            <w:div w:id="2000385148">
              <w:marLeft w:val="0"/>
              <w:marRight w:val="0"/>
              <w:marTop w:val="0"/>
              <w:marBottom w:val="0"/>
              <w:divBdr>
                <w:top w:val="none" w:sz="0" w:space="0" w:color="auto"/>
                <w:left w:val="none" w:sz="0" w:space="0" w:color="auto"/>
                <w:bottom w:val="none" w:sz="0" w:space="0" w:color="auto"/>
                <w:right w:val="none" w:sz="0" w:space="0" w:color="auto"/>
              </w:divBdr>
            </w:div>
            <w:div w:id="1533105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140088">
      <w:bodyDiv w:val="1"/>
      <w:marLeft w:val="0"/>
      <w:marRight w:val="0"/>
      <w:marTop w:val="0"/>
      <w:marBottom w:val="0"/>
      <w:divBdr>
        <w:top w:val="none" w:sz="0" w:space="0" w:color="auto"/>
        <w:left w:val="none" w:sz="0" w:space="0" w:color="auto"/>
        <w:bottom w:val="none" w:sz="0" w:space="0" w:color="auto"/>
        <w:right w:val="none" w:sz="0" w:space="0" w:color="auto"/>
      </w:divBdr>
      <w:divsChild>
        <w:div w:id="417868387">
          <w:marLeft w:val="0"/>
          <w:marRight w:val="0"/>
          <w:marTop w:val="0"/>
          <w:marBottom w:val="0"/>
          <w:divBdr>
            <w:top w:val="none" w:sz="0" w:space="0" w:color="auto"/>
            <w:left w:val="none" w:sz="0" w:space="0" w:color="auto"/>
            <w:bottom w:val="none" w:sz="0" w:space="0" w:color="auto"/>
            <w:right w:val="none" w:sz="0" w:space="0" w:color="auto"/>
          </w:divBdr>
          <w:divsChild>
            <w:div w:id="1060010811">
              <w:marLeft w:val="0"/>
              <w:marRight w:val="0"/>
              <w:marTop w:val="0"/>
              <w:marBottom w:val="0"/>
              <w:divBdr>
                <w:top w:val="none" w:sz="0" w:space="0" w:color="auto"/>
                <w:left w:val="none" w:sz="0" w:space="0" w:color="auto"/>
                <w:bottom w:val="none" w:sz="0" w:space="0" w:color="auto"/>
                <w:right w:val="none" w:sz="0" w:space="0" w:color="auto"/>
              </w:divBdr>
            </w:div>
            <w:div w:id="1170023424">
              <w:marLeft w:val="0"/>
              <w:marRight w:val="0"/>
              <w:marTop w:val="0"/>
              <w:marBottom w:val="0"/>
              <w:divBdr>
                <w:top w:val="none" w:sz="0" w:space="0" w:color="auto"/>
                <w:left w:val="none" w:sz="0" w:space="0" w:color="auto"/>
                <w:bottom w:val="none" w:sz="0" w:space="0" w:color="auto"/>
                <w:right w:val="none" w:sz="0" w:space="0" w:color="auto"/>
              </w:divBdr>
            </w:div>
            <w:div w:id="611058753">
              <w:marLeft w:val="0"/>
              <w:marRight w:val="0"/>
              <w:marTop w:val="0"/>
              <w:marBottom w:val="0"/>
              <w:divBdr>
                <w:top w:val="none" w:sz="0" w:space="0" w:color="auto"/>
                <w:left w:val="none" w:sz="0" w:space="0" w:color="auto"/>
                <w:bottom w:val="none" w:sz="0" w:space="0" w:color="auto"/>
                <w:right w:val="none" w:sz="0" w:space="0" w:color="auto"/>
              </w:divBdr>
            </w:div>
            <w:div w:id="779648611">
              <w:marLeft w:val="0"/>
              <w:marRight w:val="0"/>
              <w:marTop w:val="0"/>
              <w:marBottom w:val="0"/>
              <w:divBdr>
                <w:top w:val="none" w:sz="0" w:space="0" w:color="auto"/>
                <w:left w:val="none" w:sz="0" w:space="0" w:color="auto"/>
                <w:bottom w:val="none" w:sz="0" w:space="0" w:color="auto"/>
                <w:right w:val="none" w:sz="0" w:space="0" w:color="auto"/>
              </w:divBdr>
            </w:div>
            <w:div w:id="1530291347">
              <w:marLeft w:val="0"/>
              <w:marRight w:val="0"/>
              <w:marTop w:val="0"/>
              <w:marBottom w:val="0"/>
              <w:divBdr>
                <w:top w:val="none" w:sz="0" w:space="0" w:color="auto"/>
                <w:left w:val="none" w:sz="0" w:space="0" w:color="auto"/>
                <w:bottom w:val="none" w:sz="0" w:space="0" w:color="auto"/>
                <w:right w:val="none" w:sz="0" w:space="0" w:color="auto"/>
              </w:divBdr>
            </w:div>
            <w:div w:id="61687339">
              <w:marLeft w:val="0"/>
              <w:marRight w:val="0"/>
              <w:marTop w:val="0"/>
              <w:marBottom w:val="0"/>
              <w:divBdr>
                <w:top w:val="none" w:sz="0" w:space="0" w:color="auto"/>
                <w:left w:val="none" w:sz="0" w:space="0" w:color="auto"/>
                <w:bottom w:val="none" w:sz="0" w:space="0" w:color="auto"/>
                <w:right w:val="none" w:sz="0" w:space="0" w:color="auto"/>
              </w:divBdr>
            </w:div>
            <w:div w:id="217518628">
              <w:marLeft w:val="0"/>
              <w:marRight w:val="0"/>
              <w:marTop w:val="0"/>
              <w:marBottom w:val="0"/>
              <w:divBdr>
                <w:top w:val="none" w:sz="0" w:space="0" w:color="auto"/>
                <w:left w:val="none" w:sz="0" w:space="0" w:color="auto"/>
                <w:bottom w:val="none" w:sz="0" w:space="0" w:color="auto"/>
                <w:right w:val="none" w:sz="0" w:space="0" w:color="auto"/>
              </w:divBdr>
            </w:div>
            <w:div w:id="2060476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258147">
      <w:bodyDiv w:val="1"/>
      <w:marLeft w:val="0"/>
      <w:marRight w:val="0"/>
      <w:marTop w:val="0"/>
      <w:marBottom w:val="0"/>
      <w:divBdr>
        <w:top w:val="none" w:sz="0" w:space="0" w:color="auto"/>
        <w:left w:val="none" w:sz="0" w:space="0" w:color="auto"/>
        <w:bottom w:val="none" w:sz="0" w:space="0" w:color="auto"/>
        <w:right w:val="none" w:sz="0" w:space="0" w:color="auto"/>
      </w:divBdr>
      <w:divsChild>
        <w:div w:id="507208318">
          <w:marLeft w:val="0"/>
          <w:marRight w:val="0"/>
          <w:marTop w:val="0"/>
          <w:marBottom w:val="0"/>
          <w:divBdr>
            <w:top w:val="none" w:sz="0" w:space="0" w:color="auto"/>
            <w:left w:val="none" w:sz="0" w:space="0" w:color="auto"/>
            <w:bottom w:val="none" w:sz="0" w:space="0" w:color="auto"/>
            <w:right w:val="none" w:sz="0" w:space="0" w:color="auto"/>
          </w:divBdr>
          <w:divsChild>
            <w:div w:id="1046218029">
              <w:marLeft w:val="0"/>
              <w:marRight w:val="0"/>
              <w:marTop w:val="0"/>
              <w:marBottom w:val="0"/>
              <w:divBdr>
                <w:top w:val="none" w:sz="0" w:space="0" w:color="auto"/>
                <w:left w:val="none" w:sz="0" w:space="0" w:color="auto"/>
                <w:bottom w:val="none" w:sz="0" w:space="0" w:color="auto"/>
                <w:right w:val="none" w:sz="0" w:space="0" w:color="auto"/>
              </w:divBdr>
            </w:div>
            <w:div w:id="537357080">
              <w:marLeft w:val="0"/>
              <w:marRight w:val="0"/>
              <w:marTop w:val="0"/>
              <w:marBottom w:val="0"/>
              <w:divBdr>
                <w:top w:val="none" w:sz="0" w:space="0" w:color="auto"/>
                <w:left w:val="none" w:sz="0" w:space="0" w:color="auto"/>
                <w:bottom w:val="none" w:sz="0" w:space="0" w:color="auto"/>
                <w:right w:val="none" w:sz="0" w:space="0" w:color="auto"/>
              </w:divBdr>
            </w:div>
            <w:div w:id="255866274">
              <w:marLeft w:val="0"/>
              <w:marRight w:val="0"/>
              <w:marTop w:val="0"/>
              <w:marBottom w:val="0"/>
              <w:divBdr>
                <w:top w:val="none" w:sz="0" w:space="0" w:color="auto"/>
                <w:left w:val="none" w:sz="0" w:space="0" w:color="auto"/>
                <w:bottom w:val="none" w:sz="0" w:space="0" w:color="auto"/>
                <w:right w:val="none" w:sz="0" w:space="0" w:color="auto"/>
              </w:divBdr>
            </w:div>
            <w:div w:id="666252010">
              <w:marLeft w:val="0"/>
              <w:marRight w:val="0"/>
              <w:marTop w:val="0"/>
              <w:marBottom w:val="0"/>
              <w:divBdr>
                <w:top w:val="none" w:sz="0" w:space="0" w:color="auto"/>
                <w:left w:val="none" w:sz="0" w:space="0" w:color="auto"/>
                <w:bottom w:val="none" w:sz="0" w:space="0" w:color="auto"/>
                <w:right w:val="none" w:sz="0" w:space="0" w:color="auto"/>
              </w:divBdr>
            </w:div>
            <w:div w:id="1311448808">
              <w:marLeft w:val="0"/>
              <w:marRight w:val="0"/>
              <w:marTop w:val="0"/>
              <w:marBottom w:val="0"/>
              <w:divBdr>
                <w:top w:val="none" w:sz="0" w:space="0" w:color="auto"/>
                <w:left w:val="none" w:sz="0" w:space="0" w:color="auto"/>
                <w:bottom w:val="none" w:sz="0" w:space="0" w:color="auto"/>
                <w:right w:val="none" w:sz="0" w:space="0" w:color="auto"/>
              </w:divBdr>
            </w:div>
            <w:div w:id="1027021366">
              <w:marLeft w:val="0"/>
              <w:marRight w:val="0"/>
              <w:marTop w:val="0"/>
              <w:marBottom w:val="0"/>
              <w:divBdr>
                <w:top w:val="none" w:sz="0" w:space="0" w:color="auto"/>
                <w:left w:val="none" w:sz="0" w:space="0" w:color="auto"/>
                <w:bottom w:val="none" w:sz="0" w:space="0" w:color="auto"/>
                <w:right w:val="none" w:sz="0" w:space="0" w:color="auto"/>
              </w:divBdr>
            </w:div>
            <w:div w:id="144318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569021">
      <w:bodyDiv w:val="1"/>
      <w:marLeft w:val="0"/>
      <w:marRight w:val="0"/>
      <w:marTop w:val="0"/>
      <w:marBottom w:val="0"/>
      <w:divBdr>
        <w:top w:val="none" w:sz="0" w:space="0" w:color="auto"/>
        <w:left w:val="none" w:sz="0" w:space="0" w:color="auto"/>
        <w:bottom w:val="none" w:sz="0" w:space="0" w:color="auto"/>
        <w:right w:val="none" w:sz="0" w:space="0" w:color="auto"/>
      </w:divBdr>
      <w:divsChild>
        <w:div w:id="413479220">
          <w:marLeft w:val="0"/>
          <w:marRight w:val="0"/>
          <w:marTop w:val="0"/>
          <w:marBottom w:val="0"/>
          <w:divBdr>
            <w:top w:val="none" w:sz="0" w:space="0" w:color="auto"/>
            <w:left w:val="none" w:sz="0" w:space="0" w:color="auto"/>
            <w:bottom w:val="none" w:sz="0" w:space="0" w:color="auto"/>
            <w:right w:val="none" w:sz="0" w:space="0" w:color="auto"/>
          </w:divBdr>
          <w:divsChild>
            <w:div w:id="488911463">
              <w:marLeft w:val="0"/>
              <w:marRight w:val="0"/>
              <w:marTop w:val="0"/>
              <w:marBottom w:val="0"/>
              <w:divBdr>
                <w:top w:val="none" w:sz="0" w:space="0" w:color="auto"/>
                <w:left w:val="none" w:sz="0" w:space="0" w:color="auto"/>
                <w:bottom w:val="none" w:sz="0" w:space="0" w:color="auto"/>
                <w:right w:val="none" w:sz="0" w:space="0" w:color="auto"/>
              </w:divBdr>
            </w:div>
            <w:div w:id="490291497">
              <w:marLeft w:val="0"/>
              <w:marRight w:val="0"/>
              <w:marTop w:val="0"/>
              <w:marBottom w:val="0"/>
              <w:divBdr>
                <w:top w:val="none" w:sz="0" w:space="0" w:color="auto"/>
                <w:left w:val="none" w:sz="0" w:space="0" w:color="auto"/>
                <w:bottom w:val="none" w:sz="0" w:space="0" w:color="auto"/>
                <w:right w:val="none" w:sz="0" w:space="0" w:color="auto"/>
              </w:divBdr>
            </w:div>
            <w:div w:id="1395616971">
              <w:marLeft w:val="0"/>
              <w:marRight w:val="0"/>
              <w:marTop w:val="0"/>
              <w:marBottom w:val="0"/>
              <w:divBdr>
                <w:top w:val="none" w:sz="0" w:space="0" w:color="auto"/>
                <w:left w:val="none" w:sz="0" w:space="0" w:color="auto"/>
                <w:bottom w:val="none" w:sz="0" w:space="0" w:color="auto"/>
                <w:right w:val="none" w:sz="0" w:space="0" w:color="auto"/>
              </w:divBdr>
            </w:div>
            <w:div w:id="1289896162">
              <w:marLeft w:val="0"/>
              <w:marRight w:val="0"/>
              <w:marTop w:val="0"/>
              <w:marBottom w:val="0"/>
              <w:divBdr>
                <w:top w:val="none" w:sz="0" w:space="0" w:color="auto"/>
                <w:left w:val="none" w:sz="0" w:space="0" w:color="auto"/>
                <w:bottom w:val="none" w:sz="0" w:space="0" w:color="auto"/>
                <w:right w:val="none" w:sz="0" w:space="0" w:color="auto"/>
              </w:divBdr>
            </w:div>
            <w:div w:id="878930556">
              <w:marLeft w:val="0"/>
              <w:marRight w:val="0"/>
              <w:marTop w:val="0"/>
              <w:marBottom w:val="0"/>
              <w:divBdr>
                <w:top w:val="none" w:sz="0" w:space="0" w:color="auto"/>
                <w:left w:val="none" w:sz="0" w:space="0" w:color="auto"/>
                <w:bottom w:val="none" w:sz="0" w:space="0" w:color="auto"/>
                <w:right w:val="none" w:sz="0" w:space="0" w:color="auto"/>
              </w:divBdr>
            </w:div>
            <w:div w:id="992490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114869">
      <w:bodyDiv w:val="1"/>
      <w:marLeft w:val="0"/>
      <w:marRight w:val="0"/>
      <w:marTop w:val="0"/>
      <w:marBottom w:val="0"/>
      <w:divBdr>
        <w:top w:val="none" w:sz="0" w:space="0" w:color="auto"/>
        <w:left w:val="none" w:sz="0" w:space="0" w:color="auto"/>
        <w:bottom w:val="none" w:sz="0" w:space="0" w:color="auto"/>
        <w:right w:val="none" w:sz="0" w:space="0" w:color="auto"/>
      </w:divBdr>
      <w:divsChild>
        <w:div w:id="452135367">
          <w:marLeft w:val="0"/>
          <w:marRight w:val="0"/>
          <w:marTop w:val="0"/>
          <w:marBottom w:val="0"/>
          <w:divBdr>
            <w:top w:val="none" w:sz="0" w:space="0" w:color="auto"/>
            <w:left w:val="none" w:sz="0" w:space="0" w:color="auto"/>
            <w:bottom w:val="none" w:sz="0" w:space="0" w:color="auto"/>
            <w:right w:val="none" w:sz="0" w:space="0" w:color="auto"/>
          </w:divBdr>
          <w:divsChild>
            <w:div w:id="1365204799">
              <w:marLeft w:val="0"/>
              <w:marRight w:val="0"/>
              <w:marTop w:val="0"/>
              <w:marBottom w:val="0"/>
              <w:divBdr>
                <w:top w:val="none" w:sz="0" w:space="0" w:color="auto"/>
                <w:left w:val="none" w:sz="0" w:space="0" w:color="auto"/>
                <w:bottom w:val="none" w:sz="0" w:space="0" w:color="auto"/>
                <w:right w:val="none" w:sz="0" w:space="0" w:color="auto"/>
              </w:divBdr>
            </w:div>
            <w:div w:id="110589677">
              <w:marLeft w:val="0"/>
              <w:marRight w:val="0"/>
              <w:marTop w:val="0"/>
              <w:marBottom w:val="0"/>
              <w:divBdr>
                <w:top w:val="none" w:sz="0" w:space="0" w:color="auto"/>
                <w:left w:val="none" w:sz="0" w:space="0" w:color="auto"/>
                <w:bottom w:val="none" w:sz="0" w:space="0" w:color="auto"/>
                <w:right w:val="none" w:sz="0" w:space="0" w:color="auto"/>
              </w:divBdr>
            </w:div>
            <w:div w:id="99573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665903">
      <w:bodyDiv w:val="1"/>
      <w:marLeft w:val="0"/>
      <w:marRight w:val="0"/>
      <w:marTop w:val="0"/>
      <w:marBottom w:val="0"/>
      <w:divBdr>
        <w:top w:val="none" w:sz="0" w:space="0" w:color="auto"/>
        <w:left w:val="none" w:sz="0" w:space="0" w:color="auto"/>
        <w:bottom w:val="none" w:sz="0" w:space="0" w:color="auto"/>
        <w:right w:val="none" w:sz="0" w:space="0" w:color="auto"/>
      </w:divBdr>
      <w:divsChild>
        <w:div w:id="1299456213">
          <w:marLeft w:val="0"/>
          <w:marRight w:val="0"/>
          <w:marTop w:val="0"/>
          <w:marBottom w:val="0"/>
          <w:divBdr>
            <w:top w:val="none" w:sz="0" w:space="0" w:color="auto"/>
            <w:left w:val="none" w:sz="0" w:space="0" w:color="auto"/>
            <w:bottom w:val="none" w:sz="0" w:space="0" w:color="auto"/>
            <w:right w:val="none" w:sz="0" w:space="0" w:color="auto"/>
          </w:divBdr>
          <w:divsChild>
            <w:div w:id="633104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122974">
      <w:bodyDiv w:val="1"/>
      <w:marLeft w:val="0"/>
      <w:marRight w:val="0"/>
      <w:marTop w:val="0"/>
      <w:marBottom w:val="0"/>
      <w:divBdr>
        <w:top w:val="none" w:sz="0" w:space="0" w:color="auto"/>
        <w:left w:val="none" w:sz="0" w:space="0" w:color="auto"/>
        <w:bottom w:val="none" w:sz="0" w:space="0" w:color="auto"/>
        <w:right w:val="none" w:sz="0" w:space="0" w:color="auto"/>
      </w:divBdr>
      <w:divsChild>
        <w:div w:id="1088235140">
          <w:marLeft w:val="0"/>
          <w:marRight w:val="0"/>
          <w:marTop w:val="0"/>
          <w:marBottom w:val="0"/>
          <w:divBdr>
            <w:top w:val="none" w:sz="0" w:space="0" w:color="auto"/>
            <w:left w:val="none" w:sz="0" w:space="0" w:color="auto"/>
            <w:bottom w:val="none" w:sz="0" w:space="0" w:color="auto"/>
            <w:right w:val="none" w:sz="0" w:space="0" w:color="auto"/>
          </w:divBdr>
          <w:divsChild>
            <w:div w:id="65734327">
              <w:marLeft w:val="0"/>
              <w:marRight w:val="0"/>
              <w:marTop w:val="0"/>
              <w:marBottom w:val="0"/>
              <w:divBdr>
                <w:top w:val="none" w:sz="0" w:space="0" w:color="auto"/>
                <w:left w:val="none" w:sz="0" w:space="0" w:color="auto"/>
                <w:bottom w:val="none" w:sz="0" w:space="0" w:color="auto"/>
                <w:right w:val="none" w:sz="0" w:space="0" w:color="auto"/>
              </w:divBdr>
            </w:div>
            <w:div w:id="468865150">
              <w:marLeft w:val="0"/>
              <w:marRight w:val="0"/>
              <w:marTop w:val="0"/>
              <w:marBottom w:val="0"/>
              <w:divBdr>
                <w:top w:val="none" w:sz="0" w:space="0" w:color="auto"/>
                <w:left w:val="none" w:sz="0" w:space="0" w:color="auto"/>
                <w:bottom w:val="none" w:sz="0" w:space="0" w:color="auto"/>
                <w:right w:val="none" w:sz="0" w:space="0" w:color="auto"/>
              </w:divBdr>
            </w:div>
            <w:div w:id="104934277">
              <w:marLeft w:val="0"/>
              <w:marRight w:val="0"/>
              <w:marTop w:val="0"/>
              <w:marBottom w:val="0"/>
              <w:divBdr>
                <w:top w:val="none" w:sz="0" w:space="0" w:color="auto"/>
                <w:left w:val="none" w:sz="0" w:space="0" w:color="auto"/>
                <w:bottom w:val="none" w:sz="0" w:space="0" w:color="auto"/>
                <w:right w:val="none" w:sz="0" w:space="0" w:color="auto"/>
              </w:divBdr>
            </w:div>
            <w:div w:id="888807978">
              <w:marLeft w:val="0"/>
              <w:marRight w:val="0"/>
              <w:marTop w:val="0"/>
              <w:marBottom w:val="0"/>
              <w:divBdr>
                <w:top w:val="none" w:sz="0" w:space="0" w:color="auto"/>
                <w:left w:val="none" w:sz="0" w:space="0" w:color="auto"/>
                <w:bottom w:val="none" w:sz="0" w:space="0" w:color="auto"/>
                <w:right w:val="none" w:sz="0" w:space="0" w:color="auto"/>
              </w:divBdr>
            </w:div>
            <w:div w:id="1147895289">
              <w:marLeft w:val="0"/>
              <w:marRight w:val="0"/>
              <w:marTop w:val="0"/>
              <w:marBottom w:val="0"/>
              <w:divBdr>
                <w:top w:val="none" w:sz="0" w:space="0" w:color="auto"/>
                <w:left w:val="none" w:sz="0" w:space="0" w:color="auto"/>
                <w:bottom w:val="none" w:sz="0" w:space="0" w:color="auto"/>
                <w:right w:val="none" w:sz="0" w:space="0" w:color="auto"/>
              </w:divBdr>
            </w:div>
            <w:div w:id="1999382496">
              <w:marLeft w:val="0"/>
              <w:marRight w:val="0"/>
              <w:marTop w:val="0"/>
              <w:marBottom w:val="0"/>
              <w:divBdr>
                <w:top w:val="none" w:sz="0" w:space="0" w:color="auto"/>
                <w:left w:val="none" w:sz="0" w:space="0" w:color="auto"/>
                <w:bottom w:val="none" w:sz="0" w:space="0" w:color="auto"/>
                <w:right w:val="none" w:sz="0" w:space="0" w:color="auto"/>
              </w:divBdr>
            </w:div>
            <w:div w:id="1485076436">
              <w:marLeft w:val="0"/>
              <w:marRight w:val="0"/>
              <w:marTop w:val="0"/>
              <w:marBottom w:val="0"/>
              <w:divBdr>
                <w:top w:val="none" w:sz="0" w:space="0" w:color="auto"/>
                <w:left w:val="none" w:sz="0" w:space="0" w:color="auto"/>
                <w:bottom w:val="none" w:sz="0" w:space="0" w:color="auto"/>
                <w:right w:val="none" w:sz="0" w:space="0" w:color="auto"/>
              </w:divBdr>
            </w:div>
            <w:div w:id="623510519">
              <w:marLeft w:val="0"/>
              <w:marRight w:val="0"/>
              <w:marTop w:val="0"/>
              <w:marBottom w:val="0"/>
              <w:divBdr>
                <w:top w:val="none" w:sz="0" w:space="0" w:color="auto"/>
                <w:left w:val="none" w:sz="0" w:space="0" w:color="auto"/>
                <w:bottom w:val="none" w:sz="0" w:space="0" w:color="auto"/>
                <w:right w:val="none" w:sz="0" w:space="0" w:color="auto"/>
              </w:divBdr>
            </w:div>
            <w:div w:id="359278538">
              <w:marLeft w:val="0"/>
              <w:marRight w:val="0"/>
              <w:marTop w:val="0"/>
              <w:marBottom w:val="0"/>
              <w:divBdr>
                <w:top w:val="none" w:sz="0" w:space="0" w:color="auto"/>
                <w:left w:val="none" w:sz="0" w:space="0" w:color="auto"/>
                <w:bottom w:val="none" w:sz="0" w:space="0" w:color="auto"/>
                <w:right w:val="none" w:sz="0" w:space="0" w:color="auto"/>
              </w:divBdr>
            </w:div>
            <w:div w:id="301078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550572">
      <w:bodyDiv w:val="1"/>
      <w:marLeft w:val="0"/>
      <w:marRight w:val="0"/>
      <w:marTop w:val="0"/>
      <w:marBottom w:val="0"/>
      <w:divBdr>
        <w:top w:val="none" w:sz="0" w:space="0" w:color="auto"/>
        <w:left w:val="none" w:sz="0" w:space="0" w:color="auto"/>
        <w:bottom w:val="none" w:sz="0" w:space="0" w:color="auto"/>
        <w:right w:val="none" w:sz="0" w:space="0" w:color="auto"/>
      </w:divBdr>
      <w:divsChild>
        <w:div w:id="480195862">
          <w:marLeft w:val="0"/>
          <w:marRight w:val="0"/>
          <w:marTop w:val="0"/>
          <w:marBottom w:val="0"/>
          <w:divBdr>
            <w:top w:val="none" w:sz="0" w:space="0" w:color="auto"/>
            <w:left w:val="none" w:sz="0" w:space="0" w:color="auto"/>
            <w:bottom w:val="none" w:sz="0" w:space="0" w:color="auto"/>
            <w:right w:val="none" w:sz="0" w:space="0" w:color="auto"/>
          </w:divBdr>
          <w:divsChild>
            <w:div w:id="280379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052165">
      <w:bodyDiv w:val="1"/>
      <w:marLeft w:val="0"/>
      <w:marRight w:val="0"/>
      <w:marTop w:val="0"/>
      <w:marBottom w:val="0"/>
      <w:divBdr>
        <w:top w:val="none" w:sz="0" w:space="0" w:color="auto"/>
        <w:left w:val="none" w:sz="0" w:space="0" w:color="auto"/>
        <w:bottom w:val="none" w:sz="0" w:space="0" w:color="auto"/>
        <w:right w:val="none" w:sz="0" w:space="0" w:color="auto"/>
      </w:divBdr>
      <w:divsChild>
        <w:div w:id="630743665">
          <w:marLeft w:val="0"/>
          <w:marRight w:val="0"/>
          <w:marTop w:val="0"/>
          <w:marBottom w:val="0"/>
          <w:divBdr>
            <w:top w:val="none" w:sz="0" w:space="0" w:color="auto"/>
            <w:left w:val="none" w:sz="0" w:space="0" w:color="auto"/>
            <w:bottom w:val="none" w:sz="0" w:space="0" w:color="auto"/>
            <w:right w:val="none" w:sz="0" w:space="0" w:color="auto"/>
          </w:divBdr>
          <w:divsChild>
            <w:div w:id="424305730">
              <w:marLeft w:val="0"/>
              <w:marRight w:val="0"/>
              <w:marTop w:val="0"/>
              <w:marBottom w:val="0"/>
              <w:divBdr>
                <w:top w:val="none" w:sz="0" w:space="0" w:color="auto"/>
                <w:left w:val="none" w:sz="0" w:space="0" w:color="auto"/>
                <w:bottom w:val="none" w:sz="0" w:space="0" w:color="auto"/>
                <w:right w:val="none" w:sz="0" w:space="0" w:color="auto"/>
              </w:divBdr>
            </w:div>
            <w:div w:id="1264416348">
              <w:marLeft w:val="0"/>
              <w:marRight w:val="0"/>
              <w:marTop w:val="0"/>
              <w:marBottom w:val="0"/>
              <w:divBdr>
                <w:top w:val="none" w:sz="0" w:space="0" w:color="auto"/>
                <w:left w:val="none" w:sz="0" w:space="0" w:color="auto"/>
                <w:bottom w:val="none" w:sz="0" w:space="0" w:color="auto"/>
                <w:right w:val="none" w:sz="0" w:space="0" w:color="auto"/>
              </w:divBdr>
            </w:div>
            <w:div w:id="1686322730">
              <w:marLeft w:val="0"/>
              <w:marRight w:val="0"/>
              <w:marTop w:val="0"/>
              <w:marBottom w:val="0"/>
              <w:divBdr>
                <w:top w:val="none" w:sz="0" w:space="0" w:color="auto"/>
                <w:left w:val="none" w:sz="0" w:space="0" w:color="auto"/>
                <w:bottom w:val="none" w:sz="0" w:space="0" w:color="auto"/>
                <w:right w:val="none" w:sz="0" w:space="0" w:color="auto"/>
              </w:divBdr>
            </w:div>
            <w:div w:id="1731540072">
              <w:marLeft w:val="0"/>
              <w:marRight w:val="0"/>
              <w:marTop w:val="0"/>
              <w:marBottom w:val="0"/>
              <w:divBdr>
                <w:top w:val="none" w:sz="0" w:space="0" w:color="auto"/>
                <w:left w:val="none" w:sz="0" w:space="0" w:color="auto"/>
                <w:bottom w:val="none" w:sz="0" w:space="0" w:color="auto"/>
                <w:right w:val="none" w:sz="0" w:space="0" w:color="auto"/>
              </w:divBdr>
            </w:div>
            <w:div w:id="438795370">
              <w:marLeft w:val="0"/>
              <w:marRight w:val="0"/>
              <w:marTop w:val="0"/>
              <w:marBottom w:val="0"/>
              <w:divBdr>
                <w:top w:val="none" w:sz="0" w:space="0" w:color="auto"/>
                <w:left w:val="none" w:sz="0" w:space="0" w:color="auto"/>
                <w:bottom w:val="none" w:sz="0" w:space="0" w:color="auto"/>
                <w:right w:val="none" w:sz="0" w:space="0" w:color="auto"/>
              </w:divBdr>
            </w:div>
            <w:div w:id="571351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983605">
      <w:bodyDiv w:val="1"/>
      <w:marLeft w:val="0"/>
      <w:marRight w:val="0"/>
      <w:marTop w:val="0"/>
      <w:marBottom w:val="0"/>
      <w:divBdr>
        <w:top w:val="none" w:sz="0" w:space="0" w:color="auto"/>
        <w:left w:val="none" w:sz="0" w:space="0" w:color="auto"/>
        <w:bottom w:val="none" w:sz="0" w:space="0" w:color="auto"/>
        <w:right w:val="none" w:sz="0" w:space="0" w:color="auto"/>
      </w:divBdr>
      <w:divsChild>
        <w:div w:id="1356535270">
          <w:marLeft w:val="0"/>
          <w:marRight w:val="0"/>
          <w:marTop w:val="0"/>
          <w:marBottom w:val="0"/>
          <w:divBdr>
            <w:top w:val="none" w:sz="0" w:space="0" w:color="auto"/>
            <w:left w:val="none" w:sz="0" w:space="0" w:color="auto"/>
            <w:bottom w:val="none" w:sz="0" w:space="0" w:color="auto"/>
            <w:right w:val="none" w:sz="0" w:space="0" w:color="auto"/>
          </w:divBdr>
          <w:divsChild>
            <w:div w:id="1265113426">
              <w:marLeft w:val="0"/>
              <w:marRight w:val="0"/>
              <w:marTop w:val="0"/>
              <w:marBottom w:val="0"/>
              <w:divBdr>
                <w:top w:val="none" w:sz="0" w:space="0" w:color="auto"/>
                <w:left w:val="none" w:sz="0" w:space="0" w:color="auto"/>
                <w:bottom w:val="none" w:sz="0" w:space="0" w:color="auto"/>
                <w:right w:val="none" w:sz="0" w:space="0" w:color="auto"/>
              </w:divBdr>
            </w:div>
            <w:div w:id="1788887647">
              <w:marLeft w:val="0"/>
              <w:marRight w:val="0"/>
              <w:marTop w:val="0"/>
              <w:marBottom w:val="0"/>
              <w:divBdr>
                <w:top w:val="none" w:sz="0" w:space="0" w:color="auto"/>
                <w:left w:val="none" w:sz="0" w:space="0" w:color="auto"/>
                <w:bottom w:val="none" w:sz="0" w:space="0" w:color="auto"/>
                <w:right w:val="none" w:sz="0" w:space="0" w:color="auto"/>
              </w:divBdr>
            </w:div>
            <w:div w:id="1478499698">
              <w:marLeft w:val="0"/>
              <w:marRight w:val="0"/>
              <w:marTop w:val="0"/>
              <w:marBottom w:val="0"/>
              <w:divBdr>
                <w:top w:val="none" w:sz="0" w:space="0" w:color="auto"/>
                <w:left w:val="none" w:sz="0" w:space="0" w:color="auto"/>
                <w:bottom w:val="none" w:sz="0" w:space="0" w:color="auto"/>
                <w:right w:val="none" w:sz="0" w:space="0" w:color="auto"/>
              </w:divBdr>
            </w:div>
            <w:div w:id="717431934">
              <w:marLeft w:val="0"/>
              <w:marRight w:val="0"/>
              <w:marTop w:val="0"/>
              <w:marBottom w:val="0"/>
              <w:divBdr>
                <w:top w:val="none" w:sz="0" w:space="0" w:color="auto"/>
                <w:left w:val="none" w:sz="0" w:space="0" w:color="auto"/>
                <w:bottom w:val="none" w:sz="0" w:space="0" w:color="auto"/>
                <w:right w:val="none" w:sz="0" w:space="0" w:color="auto"/>
              </w:divBdr>
            </w:div>
            <w:div w:id="187186657">
              <w:marLeft w:val="0"/>
              <w:marRight w:val="0"/>
              <w:marTop w:val="0"/>
              <w:marBottom w:val="0"/>
              <w:divBdr>
                <w:top w:val="none" w:sz="0" w:space="0" w:color="auto"/>
                <w:left w:val="none" w:sz="0" w:space="0" w:color="auto"/>
                <w:bottom w:val="none" w:sz="0" w:space="0" w:color="auto"/>
                <w:right w:val="none" w:sz="0" w:space="0" w:color="auto"/>
              </w:divBdr>
            </w:div>
            <w:div w:id="157160908">
              <w:marLeft w:val="0"/>
              <w:marRight w:val="0"/>
              <w:marTop w:val="0"/>
              <w:marBottom w:val="0"/>
              <w:divBdr>
                <w:top w:val="none" w:sz="0" w:space="0" w:color="auto"/>
                <w:left w:val="none" w:sz="0" w:space="0" w:color="auto"/>
                <w:bottom w:val="none" w:sz="0" w:space="0" w:color="auto"/>
                <w:right w:val="none" w:sz="0" w:space="0" w:color="auto"/>
              </w:divBdr>
            </w:div>
            <w:div w:id="913314846">
              <w:marLeft w:val="0"/>
              <w:marRight w:val="0"/>
              <w:marTop w:val="0"/>
              <w:marBottom w:val="0"/>
              <w:divBdr>
                <w:top w:val="none" w:sz="0" w:space="0" w:color="auto"/>
                <w:left w:val="none" w:sz="0" w:space="0" w:color="auto"/>
                <w:bottom w:val="none" w:sz="0" w:space="0" w:color="auto"/>
                <w:right w:val="none" w:sz="0" w:space="0" w:color="auto"/>
              </w:divBdr>
            </w:div>
            <w:div w:id="1097097977">
              <w:marLeft w:val="0"/>
              <w:marRight w:val="0"/>
              <w:marTop w:val="0"/>
              <w:marBottom w:val="0"/>
              <w:divBdr>
                <w:top w:val="none" w:sz="0" w:space="0" w:color="auto"/>
                <w:left w:val="none" w:sz="0" w:space="0" w:color="auto"/>
                <w:bottom w:val="none" w:sz="0" w:space="0" w:color="auto"/>
                <w:right w:val="none" w:sz="0" w:space="0" w:color="auto"/>
              </w:divBdr>
            </w:div>
            <w:div w:id="425929052">
              <w:marLeft w:val="0"/>
              <w:marRight w:val="0"/>
              <w:marTop w:val="0"/>
              <w:marBottom w:val="0"/>
              <w:divBdr>
                <w:top w:val="none" w:sz="0" w:space="0" w:color="auto"/>
                <w:left w:val="none" w:sz="0" w:space="0" w:color="auto"/>
                <w:bottom w:val="none" w:sz="0" w:space="0" w:color="auto"/>
                <w:right w:val="none" w:sz="0" w:space="0" w:color="auto"/>
              </w:divBdr>
            </w:div>
            <w:div w:id="867520919">
              <w:marLeft w:val="0"/>
              <w:marRight w:val="0"/>
              <w:marTop w:val="0"/>
              <w:marBottom w:val="0"/>
              <w:divBdr>
                <w:top w:val="none" w:sz="0" w:space="0" w:color="auto"/>
                <w:left w:val="none" w:sz="0" w:space="0" w:color="auto"/>
                <w:bottom w:val="none" w:sz="0" w:space="0" w:color="auto"/>
                <w:right w:val="none" w:sz="0" w:space="0" w:color="auto"/>
              </w:divBdr>
            </w:div>
            <w:div w:id="621032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340853">
      <w:bodyDiv w:val="1"/>
      <w:marLeft w:val="0"/>
      <w:marRight w:val="0"/>
      <w:marTop w:val="0"/>
      <w:marBottom w:val="0"/>
      <w:divBdr>
        <w:top w:val="none" w:sz="0" w:space="0" w:color="auto"/>
        <w:left w:val="none" w:sz="0" w:space="0" w:color="auto"/>
        <w:bottom w:val="none" w:sz="0" w:space="0" w:color="auto"/>
        <w:right w:val="none" w:sz="0" w:space="0" w:color="auto"/>
      </w:divBdr>
      <w:divsChild>
        <w:div w:id="999890580">
          <w:marLeft w:val="0"/>
          <w:marRight w:val="0"/>
          <w:marTop w:val="0"/>
          <w:marBottom w:val="0"/>
          <w:divBdr>
            <w:top w:val="none" w:sz="0" w:space="0" w:color="auto"/>
            <w:left w:val="none" w:sz="0" w:space="0" w:color="auto"/>
            <w:bottom w:val="none" w:sz="0" w:space="0" w:color="auto"/>
            <w:right w:val="none" w:sz="0" w:space="0" w:color="auto"/>
          </w:divBdr>
          <w:divsChild>
            <w:div w:id="1405682570">
              <w:marLeft w:val="0"/>
              <w:marRight w:val="0"/>
              <w:marTop w:val="0"/>
              <w:marBottom w:val="0"/>
              <w:divBdr>
                <w:top w:val="none" w:sz="0" w:space="0" w:color="auto"/>
                <w:left w:val="none" w:sz="0" w:space="0" w:color="auto"/>
                <w:bottom w:val="none" w:sz="0" w:space="0" w:color="auto"/>
                <w:right w:val="none" w:sz="0" w:space="0" w:color="auto"/>
              </w:divBdr>
            </w:div>
            <w:div w:id="1005942809">
              <w:marLeft w:val="0"/>
              <w:marRight w:val="0"/>
              <w:marTop w:val="0"/>
              <w:marBottom w:val="0"/>
              <w:divBdr>
                <w:top w:val="none" w:sz="0" w:space="0" w:color="auto"/>
                <w:left w:val="none" w:sz="0" w:space="0" w:color="auto"/>
                <w:bottom w:val="none" w:sz="0" w:space="0" w:color="auto"/>
                <w:right w:val="none" w:sz="0" w:space="0" w:color="auto"/>
              </w:divBdr>
            </w:div>
            <w:div w:id="100035036">
              <w:marLeft w:val="0"/>
              <w:marRight w:val="0"/>
              <w:marTop w:val="0"/>
              <w:marBottom w:val="0"/>
              <w:divBdr>
                <w:top w:val="none" w:sz="0" w:space="0" w:color="auto"/>
                <w:left w:val="none" w:sz="0" w:space="0" w:color="auto"/>
                <w:bottom w:val="none" w:sz="0" w:space="0" w:color="auto"/>
                <w:right w:val="none" w:sz="0" w:space="0" w:color="auto"/>
              </w:divBdr>
            </w:div>
            <w:div w:id="1100829625">
              <w:marLeft w:val="0"/>
              <w:marRight w:val="0"/>
              <w:marTop w:val="0"/>
              <w:marBottom w:val="0"/>
              <w:divBdr>
                <w:top w:val="none" w:sz="0" w:space="0" w:color="auto"/>
                <w:left w:val="none" w:sz="0" w:space="0" w:color="auto"/>
                <w:bottom w:val="none" w:sz="0" w:space="0" w:color="auto"/>
                <w:right w:val="none" w:sz="0" w:space="0" w:color="auto"/>
              </w:divBdr>
            </w:div>
            <w:div w:id="115410638">
              <w:marLeft w:val="0"/>
              <w:marRight w:val="0"/>
              <w:marTop w:val="0"/>
              <w:marBottom w:val="0"/>
              <w:divBdr>
                <w:top w:val="none" w:sz="0" w:space="0" w:color="auto"/>
                <w:left w:val="none" w:sz="0" w:space="0" w:color="auto"/>
                <w:bottom w:val="none" w:sz="0" w:space="0" w:color="auto"/>
                <w:right w:val="none" w:sz="0" w:space="0" w:color="auto"/>
              </w:divBdr>
            </w:div>
            <w:div w:id="431821981">
              <w:marLeft w:val="0"/>
              <w:marRight w:val="0"/>
              <w:marTop w:val="0"/>
              <w:marBottom w:val="0"/>
              <w:divBdr>
                <w:top w:val="none" w:sz="0" w:space="0" w:color="auto"/>
                <w:left w:val="none" w:sz="0" w:space="0" w:color="auto"/>
                <w:bottom w:val="none" w:sz="0" w:space="0" w:color="auto"/>
                <w:right w:val="none" w:sz="0" w:space="0" w:color="auto"/>
              </w:divBdr>
            </w:div>
            <w:div w:id="1222012761">
              <w:marLeft w:val="0"/>
              <w:marRight w:val="0"/>
              <w:marTop w:val="0"/>
              <w:marBottom w:val="0"/>
              <w:divBdr>
                <w:top w:val="none" w:sz="0" w:space="0" w:color="auto"/>
                <w:left w:val="none" w:sz="0" w:space="0" w:color="auto"/>
                <w:bottom w:val="none" w:sz="0" w:space="0" w:color="auto"/>
                <w:right w:val="none" w:sz="0" w:space="0" w:color="auto"/>
              </w:divBdr>
            </w:div>
            <w:div w:id="1337734468">
              <w:marLeft w:val="0"/>
              <w:marRight w:val="0"/>
              <w:marTop w:val="0"/>
              <w:marBottom w:val="0"/>
              <w:divBdr>
                <w:top w:val="none" w:sz="0" w:space="0" w:color="auto"/>
                <w:left w:val="none" w:sz="0" w:space="0" w:color="auto"/>
                <w:bottom w:val="none" w:sz="0" w:space="0" w:color="auto"/>
                <w:right w:val="none" w:sz="0" w:space="0" w:color="auto"/>
              </w:divBdr>
            </w:div>
            <w:div w:id="2100563272">
              <w:marLeft w:val="0"/>
              <w:marRight w:val="0"/>
              <w:marTop w:val="0"/>
              <w:marBottom w:val="0"/>
              <w:divBdr>
                <w:top w:val="none" w:sz="0" w:space="0" w:color="auto"/>
                <w:left w:val="none" w:sz="0" w:space="0" w:color="auto"/>
                <w:bottom w:val="none" w:sz="0" w:space="0" w:color="auto"/>
                <w:right w:val="none" w:sz="0" w:space="0" w:color="auto"/>
              </w:divBdr>
            </w:div>
            <w:div w:id="2088259971">
              <w:marLeft w:val="0"/>
              <w:marRight w:val="0"/>
              <w:marTop w:val="0"/>
              <w:marBottom w:val="0"/>
              <w:divBdr>
                <w:top w:val="none" w:sz="0" w:space="0" w:color="auto"/>
                <w:left w:val="none" w:sz="0" w:space="0" w:color="auto"/>
                <w:bottom w:val="none" w:sz="0" w:space="0" w:color="auto"/>
                <w:right w:val="none" w:sz="0" w:space="0" w:color="auto"/>
              </w:divBdr>
            </w:div>
            <w:div w:id="489953135">
              <w:marLeft w:val="0"/>
              <w:marRight w:val="0"/>
              <w:marTop w:val="0"/>
              <w:marBottom w:val="0"/>
              <w:divBdr>
                <w:top w:val="none" w:sz="0" w:space="0" w:color="auto"/>
                <w:left w:val="none" w:sz="0" w:space="0" w:color="auto"/>
                <w:bottom w:val="none" w:sz="0" w:space="0" w:color="auto"/>
                <w:right w:val="none" w:sz="0" w:space="0" w:color="auto"/>
              </w:divBdr>
            </w:div>
            <w:div w:id="318963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341316">
      <w:bodyDiv w:val="1"/>
      <w:marLeft w:val="0"/>
      <w:marRight w:val="0"/>
      <w:marTop w:val="0"/>
      <w:marBottom w:val="0"/>
      <w:divBdr>
        <w:top w:val="none" w:sz="0" w:space="0" w:color="auto"/>
        <w:left w:val="none" w:sz="0" w:space="0" w:color="auto"/>
        <w:bottom w:val="none" w:sz="0" w:space="0" w:color="auto"/>
        <w:right w:val="none" w:sz="0" w:space="0" w:color="auto"/>
      </w:divBdr>
      <w:divsChild>
        <w:div w:id="633295499">
          <w:marLeft w:val="0"/>
          <w:marRight w:val="0"/>
          <w:marTop w:val="0"/>
          <w:marBottom w:val="0"/>
          <w:divBdr>
            <w:top w:val="none" w:sz="0" w:space="0" w:color="auto"/>
            <w:left w:val="none" w:sz="0" w:space="0" w:color="auto"/>
            <w:bottom w:val="none" w:sz="0" w:space="0" w:color="auto"/>
            <w:right w:val="none" w:sz="0" w:space="0" w:color="auto"/>
          </w:divBdr>
          <w:divsChild>
            <w:div w:id="1746612949">
              <w:marLeft w:val="0"/>
              <w:marRight w:val="0"/>
              <w:marTop w:val="0"/>
              <w:marBottom w:val="0"/>
              <w:divBdr>
                <w:top w:val="none" w:sz="0" w:space="0" w:color="auto"/>
                <w:left w:val="none" w:sz="0" w:space="0" w:color="auto"/>
                <w:bottom w:val="none" w:sz="0" w:space="0" w:color="auto"/>
                <w:right w:val="none" w:sz="0" w:space="0" w:color="auto"/>
              </w:divBdr>
            </w:div>
            <w:div w:id="680207500">
              <w:marLeft w:val="0"/>
              <w:marRight w:val="0"/>
              <w:marTop w:val="0"/>
              <w:marBottom w:val="0"/>
              <w:divBdr>
                <w:top w:val="none" w:sz="0" w:space="0" w:color="auto"/>
                <w:left w:val="none" w:sz="0" w:space="0" w:color="auto"/>
                <w:bottom w:val="none" w:sz="0" w:space="0" w:color="auto"/>
                <w:right w:val="none" w:sz="0" w:space="0" w:color="auto"/>
              </w:divBdr>
            </w:div>
            <w:div w:id="862593062">
              <w:marLeft w:val="0"/>
              <w:marRight w:val="0"/>
              <w:marTop w:val="0"/>
              <w:marBottom w:val="0"/>
              <w:divBdr>
                <w:top w:val="none" w:sz="0" w:space="0" w:color="auto"/>
                <w:left w:val="none" w:sz="0" w:space="0" w:color="auto"/>
                <w:bottom w:val="none" w:sz="0" w:space="0" w:color="auto"/>
                <w:right w:val="none" w:sz="0" w:space="0" w:color="auto"/>
              </w:divBdr>
            </w:div>
            <w:div w:id="1600988176">
              <w:marLeft w:val="0"/>
              <w:marRight w:val="0"/>
              <w:marTop w:val="0"/>
              <w:marBottom w:val="0"/>
              <w:divBdr>
                <w:top w:val="none" w:sz="0" w:space="0" w:color="auto"/>
                <w:left w:val="none" w:sz="0" w:space="0" w:color="auto"/>
                <w:bottom w:val="none" w:sz="0" w:space="0" w:color="auto"/>
                <w:right w:val="none" w:sz="0" w:space="0" w:color="auto"/>
              </w:divBdr>
            </w:div>
            <w:div w:id="209461101">
              <w:marLeft w:val="0"/>
              <w:marRight w:val="0"/>
              <w:marTop w:val="0"/>
              <w:marBottom w:val="0"/>
              <w:divBdr>
                <w:top w:val="none" w:sz="0" w:space="0" w:color="auto"/>
                <w:left w:val="none" w:sz="0" w:space="0" w:color="auto"/>
                <w:bottom w:val="none" w:sz="0" w:space="0" w:color="auto"/>
                <w:right w:val="none" w:sz="0" w:space="0" w:color="auto"/>
              </w:divBdr>
            </w:div>
            <w:div w:id="948977079">
              <w:marLeft w:val="0"/>
              <w:marRight w:val="0"/>
              <w:marTop w:val="0"/>
              <w:marBottom w:val="0"/>
              <w:divBdr>
                <w:top w:val="none" w:sz="0" w:space="0" w:color="auto"/>
                <w:left w:val="none" w:sz="0" w:space="0" w:color="auto"/>
                <w:bottom w:val="none" w:sz="0" w:space="0" w:color="auto"/>
                <w:right w:val="none" w:sz="0" w:space="0" w:color="auto"/>
              </w:divBdr>
            </w:div>
            <w:div w:id="647169539">
              <w:marLeft w:val="0"/>
              <w:marRight w:val="0"/>
              <w:marTop w:val="0"/>
              <w:marBottom w:val="0"/>
              <w:divBdr>
                <w:top w:val="none" w:sz="0" w:space="0" w:color="auto"/>
                <w:left w:val="none" w:sz="0" w:space="0" w:color="auto"/>
                <w:bottom w:val="none" w:sz="0" w:space="0" w:color="auto"/>
                <w:right w:val="none" w:sz="0" w:space="0" w:color="auto"/>
              </w:divBdr>
            </w:div>
            <w:div w:id="899558277">
              <w:marLeft w:val="0"/>
              <w:marRight w:val="0"/>
              <w:marTop w:val="0"/>
              <w:marBottom w:val="0"/>
              <w:divBdr>
                <w:top w:val="none" w:sz="0" w:space="0" w:color="auto"/>
                <w:left w:val="none" w:sz="0" w:space="0" w:color="auto"/>
                <w:bottom w:val="none" w:sz="0" w:space="0" w:color="auto"/>
                <w:right w:val="none" w:sz="0" w:space="0" w:color="auto"/>
              </w:divBdr>
            </w:div>
            <w:div w:id="591746962">
              <w:marLeft w:val="0"/>
              <w:marRight w:val="0"/>
              <w:marTop w:val="0"/>
              <w:marBottom w:val="0"/>
              <w:divBdr>
                <w:top w:val="none" w:sz="0" w:space="0" w:color="auto"/>
                <w:left w:val="none" w:sz="0" w:space="0" w:color="auto"/>
                <w:bottom w:val="none" w:sz="0" w:space="0" w:color="auto"/>
                <w:right w:val="none" w:sz="0" w:space="0" w:color="auto"/>
              </w:divBdr>
            </w:div>
            <w:div w:id="433591884">
              <w:marLeft w:val="0"/>
              <w:marRight w:val="0"/>
              <w:marTop w:val="0"/>
              <w:marBottom w:val="0"/>
              <w:divBdr>
                <w:top w:val="none" w:sz="0" w:space="0" w:color="auto"/>
                <w:left w:val="none" w:sz="0" w:space="0" w:color="auto"/>
                <w:bottom w:val="none" w:sz="0" w:space="0" w:color="auto"/>
                <w:right w:val="none" w:sz="0" w:space="0" w:color="auto"/>
              </w:divBdr>
            </w:div>
            <w:div w:id="1648168141">
              <w:marLeft w:val="0"/>
              <w:marRight w:val="0"/>
              <w:marTop w:val="0"/>
              <w:marBottom w:val="0"/>
              <w:divBdr>
                <w:top w:val="none" w:sz="0" w:space="0" w:color="auto"/>
                <w:left w:val="none" w:sz="0" w:space="0" w:color="auto"/>
                <w:bottom w:val="none" w:sz="0" w:space="0" w:color="auto"/>
                <w:right w:val="none" w:sz="0" w:space="0" w:color="auto"/>
              </w:divBdr>
            </w:div>
            <w:div w:id="507139442">
              <w:marLeft w:val="0"/>
              <w:marRight w:val="0"/>
              <w:marTop w:val="0"/>
              <w:marBottom w:val="0"/>
              <w:divBdr>
                <w:top w:val="none" w:sz="0" w:space="0" w:color="auto"/>
                <w:left w:val="none" w:sz="0" w:space="0" w:color="auto"/>
                <w:bottom w:val="none" w:sz="0" w:space="0" w:color="auto"/>
                <w:right w:val="none" w:sz="0" w:space="0" w:color="auto"/>
              </w:divBdr>
            </w:div>
            <w:div w:id="361131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8032979">
      <w:bodyDiv w:val="1"/>
      <w:marLeft w:val="0"/>
      <w:marRight w:val="0"/>
      <w:marTop w:val="0"/>
      <w:marBottom w:val="0"/>
      <w:divBdr>
        <w:top w:val="none" w:sz="0" w:space="0" w:color="auto"/>
        <w:left w:val="none" w:sz="0" w:space="0" w:color="auto"/>
        <w:bottom w:val="none" w:sz="0" w:space="0" w:color="auto"/>
        <w:right w:val="none" w:sz="0" w:space="0" w:color="auto"/>
      </w:divBdr>
      <w:divsChild>
        <w:div w:id="1625039041">
          <w:marLeft w:val="0"/>
          <w:marRight w:val="0"/>
          <w:marTop w:val="0"/>
          <w:marBottom w:val="0"/>
          <w:divBdr>
            <w:top w:val="none" w:sz="0" w:space="0" w:color="auto"/>
            <w:left w:val="none" w:sz="0" w:space="0" w:color="auto"/>
            <w:bottom w:val="none" w:sz="0" w:space="0" w:color="auto"/>
            <w:right w:val="none" w:sz="0" w:space="0" w:color="auto"/>
          </w:divBdr>
          <w:divsChild>
            <w:div w:id="1575165325">
              <w:marLeft w:val="0"/>
              <w:marRight w:val="0"/>
              <w:marTop w:val="0"/>
              <w:marBottom w:val="0"/>
              <w:divBdr>
                <w:top w:val="none" w:sz="0" w:space="0" w:color="auto"/>
                <w:left w:val="none" w:sz="0" w:space="0" w:color="auto"/>
                <w:bottom w:val="none" w:sz="0" w:space="0" w:color="auto"/>
                <w:right w:val="none" w:sz="0" w:space="0" w:color="auto"/>
              </w:divBdr>
            </w:div>
            <w:div w:id="681394103">
              <w:marLeft w:val="0"/>
              <w:marRight w:val="0"/>
              <w:marTop w:val="0"/>
              <w:marBottom w:val="0"/>
              <w:divBdr>
                <w:top w:val="none" w:sz="0" w:space="0" w:color="auto"/>
                <w:left w:val="none" w:sz="0" w:space="0" w:color="auto"/>
                <w:bottom w:val="none" w:sz="0" w:space="0" w:color="auto"/>
                <w:right w:val="none" w:sz="0" w:space="0" w:color="auto"/>
              </w:divBdr>
            </w:div>
            <w:div w:id="2039771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8956112">
      <w:bodyDiv w:val="1"/>
      <w:marLeft w:val="0"/>
      <w:marRight w:val="0"/>
      <w:marTop w:val="0"/>
      <w:marBottom w:val="0"/>
      <w:divBdr>
        <w:top w:val="none" w:sz="0" w:space="0" w:color="auto"/>
        <w:left w:val="none" w:sz="0" w:space="0" w:color="auto"/>
        <w:bottom w:val="none" w:sz="0" w:space="0" w:color="auto"/>
        <w:right w:val="none" w:sz="0" w:space="0" w:color="auto"/>
      </w:divBdr>
      <w:divsChild>
        <w:div w:id="227352416">
          <w:marLeft w:val="0"/>
          <w:marRight w:val="0"/>
          <w:marTop w:val="0"/>
          <w:marBottom w:val="0"/>
          <w:divBdr>
            <w:top w:val="none" w:sz="0" w:space="0" w:color="auto"/>
            <w:left w:val="none" w:sz="0" w:space="0" w:color="auto"/>
            <w:bottom w:val="none" w:sz="0" w:space="0" w:color="auto"/>
            <w:right w:val="none" w:sz="0" w:space="0" w:color="auto"/>
          </w:divBdr>
          <w:divsChild>
            <w:div w:id="1698117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088184">
      <w:bodyDiv w:val="1"/>
      <w:marLeft w:val="0"/>
      <w:marRight w:val="0"/>
      <w:marTop w:val="0"/>
      <w:marBottom w:val="0"/>
      <w:divBdr>
        <w:top w:val="none" w:sz="0" w:space="0" w:color="auto"/>
        <w:left w:val="none" w:sz="0" w:space="0" w:color="auto"/>
        <w:bottom w:val="none" w:sz="0" w:space="0" w:color="auto"/>
        <w:right w:val="none" w:sz="0" w:space="0" w:color="auto"/>
      </w:divBdr>
      <w:divsChild>
        <w:div w:id="2088765715">
          <w:marLeft w:val="0"/>
          <w:marRight w:val="0"/>
          <w:marTop w:val="0"/>
          <w:marBottom w:val="0"/>
          <w:divBdr>
            <w:top w:val="none" w:sz="0" w:space="0" w:color="auto"/>
            <w:left w:val="none" w:sz="0" w:space="0" w:color="auto"/>
            <w:bottom w:val="none" w:sz="0" w:space="0" w:color="auto"/>
            <w:right w:val="none" w:sz="0" w:space="0" w:color="auto"/>
          </w:divBdr>
          <w:divsChild>
            <w:div w:id="385379743">
              <w:marLeft w:val="0"/>
              <w:marRight w:val="0"/>
              <w:marTop w:val="0"/>
              <w:marBottom w:val="0"/>
              <w:divBdr>
                <w:top w:val="none" w:sz="0" w:space="0" w:color="auto"/>
                <w:left w:val="none" w:sz="0" w:space="0" w:color="auto"/>
                <w:bottom w:val="none" w:sz="0" w:space="0" w:color="auto"/>
                <w:right w:val="none" w:sz="0" w:space="0" w:color="auto"/>
              </w:divBdr>
            </w:div>
            <w:div w:id="137697933">
              <w:marLeft w:val="0"/>
              <w:marRight w:val="0"/>
              <w:marTop w:val="0"/>
              <w:marBottom w:val="0"/>
              <w:divBdr>
                <w:top w:val="none" w:sz="0" w:space="0" w:color="auto"/>
                <w:left w:val="none" w:sz="0" w:space="0" w:color="auto"/>
                <w:bottom w:val="none" w:sz="0" w:space="0" w:color="auto"/>
                <w:right w:val="none" w:sz="0" w:space="0" w:color="auto"/>
              </w:divBdr>
            </w:div>
            <w:div w:id="497618945">
              <w:marLeft w:val="0"/>
              <w:marRight w:val="0"/>
              <w:marTop w:val="0"/>
              <w:marBottom w:val="0"/>
              <w:divBdr>
                <w:top w:val="none" w:sz="0" w:space="0" w:color="auto"/>
                <w:left w:val="none" w:sz="0" w:space="0" w:color="auto"/>
                <w:bottom w:val="none" w:sz="0" w:space="0" w:color="auto"/>
                <w:right w:val="none" w:sz="0" w:space="0" w:color="auto"/>
              </w:divBdr>
            </w:div>
            <w:div w:id="1983347279">
              <w:marLeft w:val="0"/>
              <w:marRight w:val="0"/>
              <w:marTop w:val="0"/>
              <w:marBottom w:val="0"/>
              <w:divBdr>
                <w:top w:val="none" w:sz="0" w:space="0" w:color="auto"/>
                <w:left w:val="none" w:sz="0" w:space="0" w:color="auto"/>
                <w:bottom w:val="none" w:sz="0" w:space="0" w:color="auto"/>
                <w:right w:val="none" w:sz="0" w:space="0" w:color="auto"/>
              </w:divBdr>
            </w:div>
            <w:div w:id="1501114728">
              <w:marLeft w:val="0"/>
              <w:marRight w:val="0"/>
              <w:marTop w:val="0"/>
              <w:marBottom w:val="0"/>
              <w:divBdr>
                <w:top w:val="none" w:sz="0" w:space="0" w:color="auto"/>
                <w:left w:val="none" w:sz="0" w:space="0" w:color="auto"/>
                <w:bottom w:val="none" w:sz="0" w:space="0" w:color="auto"/>
                <w:right w:val="none" w:sz="0" w:space="0" w:color="auto"/>
              </w:divBdr>
            </w:div>
            <w:div w:id="1751074559">
              <w:marLeft w:val="0"/>
              <w:marRight w:val="0"/>
              <w:marTop w:val="0"/>
              <w:marBottom w:val="0"/>
              <w:divBdr>
                <w:top w:val="none" w:sz="0" w:space="0" w:color="auto"/>
                <w:left w:val="none" w:sz="0" w:space="0" w:color="auto"/>
                <w:bottom w:val="none" w:sz="0" w:space="0" w:color="auto"/>
                <w:right w:val="none" w:sz="0" w:space="0" w:color="auto"/>
              </w:divBdr>
            </w:div>
            <w:div w:id="1121192931">
              <w:marLeft w:val="0"/>
              <w:marRight w:val="0"/>
              <w:marTop w:val="0"/>
              <w:marBottom w:val="0"/>
              <w:divBdr>
                <w:top w:val="none" w:sz="0" w:space="0" w:color="auto"/>
                <w:left w:val="none" w:sz="0" w:space="0" w:color="auto"/>
                <w:bottom w:val="none" w:sz="0" w:space="0" w:color="auto"/>
                <w:right w:val="none" w:sz="0" w:space="0" w:color="auto"/>
              </w:divBdr>
            </w:div>
            <w:div w:id="541672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929273">
      <w:bodyDiv w:val="1"/>
      <w:marLeft w:val="0"/>
      <w:marRight w:val="0"/>
      <w:marTop w:val="0"/>
      <w:marBottom w:val="0"/>
      <w:divBdr>
        <w:top w:val="none" w:sz="0" w:space="0" w:color="auto"/>
        <w:left w:val="none" w:sz="0" w:space="0" w:color="auto"/>
        <w:bottom w:val="none" w:sz="0" w:space="0" w:color="auto"/>
        <w:right w:val="none" w:sz="0" w:space="0" w:color="auto"/>
      </w:divBdr>
      <w:divsChild>
        <w:div w:id="1271206477">
          <w:marLeft w:val="0"/>
          <w:marRight w:val="0"/>
          <w:marTop w:val="0"/>
          <w:marBottom w:val="0"/>
          <w:divBdr>
            <w:top w:val="none" w:sz="0" w:space="0" w:color="auto"/>
            <w:left w:val="none" w:sz="0" w:space="0" w:color="auto"/>
            <w:bottom w:val="none" w:sz="0" w:space="0" w:color="auto"/>
            <w:right w:val="none" w:sz="0" w:space="0" w:color="auto"/>
          </w:divBdr>
          <w:divsChild>
            <w:div w:id="676150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267651">
      <w:bodyDiv w:val="1"/>
      <w:marLeft w:val="0"/>
      <w:marRight w:val="0"/>
      <w:marTop w:val="0"/>
      <w:marBottom w:val="0"/>
      <w:divBdr>
        <w:top w:val="none" w:sz="0" w:space="0" w:color="auto"/>
        <w:left w:val="none" w:sz="0" w:space="0" w:color="auto"/>
        <w:bottom w:val="none" w:sz="0" w:space="0" w:color="auto"/>
        <w:right w:val="none" w:sz="0" w:space="0" w:color="auto"/>
      </w:divBdr>
      <w:divsChild>
        <w:div w:id="970329627">
          <w:marLeft w:val="0"/>
          <w:marRight w:val="0"/>
          <w:marTop w:val="0"/>
          <w:marBottom w:val="0"/>
          <w:divBdr>
            <w:top w:val="none" w:sz="0" w:space="0" w:color="auto"/>
            <w:left w:val="none" w:sz="0" w:space="0" w:color="auto"/>
            <w:bottom w:val="none" w:sz="0" w:space="0" w:color="auto"/>
            <w:right w:val="none" w:sz="0" w:space="0" w:color="auto"/>
          </w:divBdr>
          <w:divsChild>
            <w:div w:id="2011176373">
              <w:marLeft w:val="0"/>
              <w:marRight w:val="0"/>
              <w:marTop w:val="0"/>
              <w:marBottom w:val="0"/>
              <w:divBdr>
                <w:top w:val="none" w:sz="0" w:space="0" w:color="auto"/>
                <w:left w:val="none" w:sz="0" w:space="0" w:color="auto"/>
                <w:bottom w:val="none" w:sz="0" w:space="0" w:color="auto"/>
                <w:right w:val="none" w:sz="0" w:space="0" w:color="auto"/>
              </w:divBdr>
            </w:div>
            <w:div w:id="1215194209">
              <w:marLeft w:val="0"/>
              <w:marRight w:val="0"/>
              <w:marTop w:val="0"/>
              <w:marBottom w:val="0"/>
              <w:divBdr>
                <w:top w:val="none" w:sz="0" w:space="0" w:color="auto"/>
                <w:left w:val="none" w:sz="0" w:space="0" w:color="auto"/>
                <w:bottom w:val="none" w:sz="0" w:space="0" w:color="auto"/>
                <w:right w:val="none" w:sz="0" w:space="0" w:color="auto"/>
              </w:divBdr>
            </w:div>
            <w:div w:id="1923636492">
              <w:marLeft w:val="0"/>
              <w:marRight w:val="0"/>
              <w:marTop w:val="0"/>
              <w:marBottom w:val="0"/>
              <w:divBdr>
                <w:top w:val="none" w:sz="0" w:space="0" w:color="auto"/>
                <w:left w:val="none" w:sz="0" w:space="0" w:color="auto"/>
                <w:bottom w:val="none" w:sz="0" w:space="0" w:color="auto"/>
                <w:right w:val="none" w:sz="0" w:space="0" w:color="auto"/>
              </w:divBdr>
            </w:div>
            <w:div w:id="693189094">
              <w:marLeft w:val="0"/>
              <w:marRight w:val="0"/>
              <w:marTop w:val="0"/>
              <w:marBottom w:val="0"/>
              <w:divBdr>
                <w:top w:val="none" w:sz="0" w:space="0" w:color="auto"/>
                <w:left w:val="none" w:sz="0" w:space="0" w:color="auto"/>
                <w:bottom w:val="none" w:sz="0" w:space="0" w:color="auto"/>
                <w:right w:val="none" w:sz="0" w:space="0" w:color="auto"/>
              </w:divBdr>
            </w:div>
            <w:div w:id="1208759797">
              <w:marLeft w:val="0"/>
              <w:marRight w:val="0"/>
              <w:marTop w:val="0"/>
              <w:marBottom w:val="0"/>
              <w:divBdr>
                <w:top w:val="none" w:sz="0" w:space="0" w:color="auto"/>
                <w:left w:val="none" w:sz="0" w:space="0" w:color="auto"/>
                <w:bottom w:val="none" w:sz="0" w:space="0" w:color="auto"/>
                <w:right w:val="none" w:sz="0" w:space="0" w:color="auto"/>
              </w:divBdr>
            </w:div>
            <w:div w:id="56558718">
              <w:marLeft w:val="0"/>
              <w:marRight w:val="0"/>
              <w:marTop w:val="0"/>
              <w:marBottom w:val="0"/>
              <w:divBdr>
                <w:top w:val="none" w:sz="0" w:space="0" w:color="auto"/>
                <w:left w:val="none" w:sz="0" w:space="0" w:color="auto"/>
                <w:bottom w:val="none" w:sz="0" w:space="0" w:color="auto"/>
                <w:right w:val="none" w:sz="0" w:space="0" w:color="auto"/>
              </w:divBdr>
            </w:div>
            <w:div w:id="1891183308">
              <w:marLeft w:val="0"/>
              <w:marRight w:val="0"/>
              <w:marTop w:val="0"/>
              <w:marBottom w:val="0"/>
              <w:divBdr>
                <w:top w:val="none" w:sz="0" w:space="0" w:color="auto"/>
                <w:left w:val="none" w:sz="0" w:space="0" w:color="auto"/>
                <w:bottom w:val="none" w:sz="0" w:space="0" w:color="auto"/>
                <w:right w:val="none" w:sz="0" w:space="0" w:color="auto"/>
              </w:divBdr>
            </w:div>
            <w:div w:id="1867988245">
              <w:marLeft w:val="0"/>
              <w:marRight w:val="0"/>
              <w:marTop w:val="0"/>
              <w:marBottom w:val="0"/>
              <w:divBdr>
                <w:top w:val="none" w:sz="0" w:space="0" w:color="auto"/>
                <w:left w:val="none" w:sz="0" w:space="0" w:color="auto"/>
                <w:bottom w:val="none" w:sz="0" w:space="0" w:color="auto"/>
                <w:right w:val="none" w:sz="0" w:space="0" w:color="auto"/>
              </w:divBdr>
            </w:div>
            <w:div w:id="1833175467">
              <w:marLeft w:val="0"/>
              <w:marRight w:val="0"/>
              <w:marTop w:val="0"/>
              <w:marBottom w:val="0"/>
              <w:divBdr>
                <w:top w:val="none" w:sz="0" w:space="0" w:color="auto"/>
                <w:left w:val="none" w:sz="0" w:space="0" w:color="auto"/>
                <w:bottom w:val="none" w:sz="0" w:space="0" w:color="auto"/>
                <w:right w:val="none" w:sz="0" w:space="0" w:color="auto"/>
              </w:divBdr>
            </w:div>
            <w:div w:id="2142839184">
              <w:marLeft w:val="0"/>
              <w:marRight w:val="0"/>
              <w:marTop w:val="0"/>
              <w:marBottom w:val="0"/>
              <w:divBdr>
                <w:top w:val="none" w:sz="0" w:space="0" w:color="auto"/>
                <w:left w:val="none" w:sz="0" w:space="0" w:color="auto"/>
                <w:bottom w:val="none" w:sz="0" w:space="0" w:color="auto"/>
                <w:right w:val="none" w:sz="0" w:space="0" w:color="auto"/>
              </w:divBdr>
            </w:div>
            <w:div w:id="872310456">
              <w:marLeft w:val="0"/>
              <w:marRight w:val="0"/>
              <w:marTop w:val="0"/>
              <w:marBottom w:val="0"/>
              <w:divBdr>
                <w:top w:val="none" w:sz="0" w:space="0" w:color="auto"/>
                <w:left w:val="none" w:sz="0" w:space="0" w:color="auto"/>
                <w:bottom w:val="none" w:sz="0" w:space="0" w:color="auto"/>
                <w:right w:val="none" w:sz="0" w:space="0" w:color="auto"/>
              </w:divBdr>
            </w:div>
            <w:div w:id="931937623">
              <w:marLeft w:val="0"/>
              <w:marRight w:val="0"/>
              <w:marTop w:val="0"/>
              <w:marBottom w:val="0"/>
              <w:divBdr>
                <w:top w:val="none" w:sz="0" w:space="0" w:color="auto"/>
                <w:left w:val="none" w:sz="0" w:space="0" w:color="auto"/>
                <w:bottom w:val="none" w:sz="0" w:space="0" w:color="auto"/>
                <w:right w:val="none" w:sz="0" w:space="0" w:color="auto"/>
              </w:divBdr>
            </w:div>
            <w:div w:id="1236358197">
              <w:marLeft w:val="0"/>
              <w:marRight w:val="0"/>
              <w:marTop w:val="0"/>
              <w:marBottom w:val="0"/>
              <w:divBdr>
                <w:top w:val="none" w:sz="0" w:space="0" w:color="auto"/>
                <w:left w:val="none" w:sz="0" w:space="0" w:color="auto"/>
                <w:bottom w:val="none" w:sz="0" w:space="0" w:color="auto"/>
                <w:right w:val="none" w:sz="0" w:space="0" w:color="auto"/>
              </w:divBdr>
            </w:div>
            <w:div w:id="553471079">
              <w:marLeft w:val="0"/>
              <w:marRight w:val="0"/>
              <w:marTop w:val="0"/>
              <w:marBottom w:val="0"/>
              <w:divBdr>
                <w:top w:val="none" w:sz="0" w:space="0" w:color="auto"/>
                <w:left w:val="none" w:sz="0" w:space="0" w:color="auto"/>
                <w:bottom w:val="none" w:sz="0" w:space="0" w:color="auto"/>
                <w:right w:val="none" w:sz="0" w:space="0" w:color="auto"/>
              </w:divBdr>
            </w:div>
            <w:div w:id="556821023">
              <w:marLeft w:val="0"/>
              <w:marRight w:val="0"/>
              <w:marTop w:val="0"/>
              <w:marBottom w:val="0"/>
              <w:divBdr>
                <w:top w:val="none" w:sz="0" w:space="0" w:color="auto"/>
                <w:left w:val="none" w:sz="0" w:space="0" w:color="auto"/>
                <w:bottom w:val="none" w:sz="0" w:space="0" w:color="auto"/>
                <w:right w:val="none" w:sz="0" w:space="0" w:color="auto"/>
              </w:divBdr>
            </w:div>
            <w:div w:id="1234974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9809994">
      <w:bodyDiv w:val="1"/>
      <w:marLeft w:val="0"/>
      <w:marRight w:val="0"/>
      <w:marTop w:val="0"/>
      <w:marBottom w:val="0"/>
      <w:divBdr>
        <w:top w:val="none" w:sz="0" w:space="0" w:color="auto"/>
        <w:left w:val="none" w:sz="0" w:space="0" w:color="auto"/>
        <w:bottom w:val="none" w:sz="0" w:space="0" w:color="auto"/>
        <w:right w:val="none" w:sz="0" w:space="0" w:color="auto"/>
      </w:divBdr>
      <w:divsChild>
        <w:div w:id="890844392">
          <w:marLeft w:val="0"/>
          <w:marRight w:val="0"/>
          <w:marTop w:val="0"/>
          <w:marBottom w:val="0"/>
          <w:divBdr>
            <w:top w:val="none" w:sz="0" w:space="0" w:color="auto"/>
            <w:left w:val="none" w:sz="0" w:space="0" w:color="auto"/>
            <w:bottom w:val="none" w:sz="0" w:space="0" w:color="auto"/>
            <w:right w:val="none" w:sz="0" w:space="0" w:color="auto"/>
          </w:divBdr>
          <w:divsChild>
            <w:div w:id="206068179">
              <w:marLeft w:val="0"/>
              <w:marRight w:val="0"/>
              <w:marTop w:val="0"/>
              <w:marBottom w:val="0"/>
              <w:divBdr>
                <w:top w:val="none" w:sz="0" w:space="0" w:color="auto"/>
                <w:left w:val="none" w:sz="0" w:space="0" w:color="auto"/>
                <w:bottom w:val="none" w:sz="0" w:space="0" w:color="auto"/>
                <w:right w:val="none" w:sz="0" w:space="0" w:color="auto"/>
              </w:divBdr>
            </w:div>
            <w:div w:id="472213258">
              <w:marLeft w:val="0"/>
              <w:marRight w:val="0"/>
              <w:marTop w:val="0"/>
              <w:marBottom w:val="0"/>
              <w:divBdr>
                <w:top w:val="none" w:sz="0" w:space="0" w:color="auto"/>
                <w:left w:val="none" w:sz="0" w:space="0" w:color="auto"/>
                <w:bottom w:val="none" w:sz="0" w:space="0" w:color="auto"/>
                <w:right w:val="none" w:sz="0" w:space="0" w:color="auto"/>
              </w:divBdr>
            </w:div>
            <w:div w:id="39747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816633">
      <w:bodyDiv w:val="1"/>
      <w:marLeft w:val="0"/>
      <w:marRight w:val="0"/>
      <w:marTop w:val="0"/>
      <w:marBottom w:val="0"/>
      <w:divBdr>
        <w:top w:val="none" w:sz="0" w:space="0" w:color="auto"/>
        <w:left w:val="none" w:sz="0" w:space="0" w:color="auto"/>
        <w:bottom w:val="none" w:sz="0" w:space="0" w:color="auto"/>
        <w:right w:val="none" w:sz="0" w:space="0" w:color="auto"/>
      </w:divBdr>
      <w:divsChild>
        <w:div w:id="404379182">
          <w:marLeft w:val="0"/>
          <w:marRight w:val="0"/>
          <w:marTop w:val="0"/>
          <w:marBottom w:val="0"/>
          <w:divBdr>
            <w:top w:val="none" w:sz="0" w:space="0" w:color="auto"/>
            <w:left w:val="none" w:sz="0" w:space="0" w:color="auto"/>
            <w:bottom w:val="none" w:sz="0" w:space="0" w:color="auto"/>
            <w:right w:val="none" w:sz="0" w:space="0" w:color="auto"/>
          </w:divBdr>
          <w:divsChild>
            <w:div w:id="512233023">
              <w:marLeft w:val="0"/>
              <w:marRight w:val="0"/>
              <w:marTop w:val="0"/>
              <w:marBottom w:val="0"/>
              <w:divBdr>
                <w:top w:val="none" w:sz="0" w:space="0" w:color="auto"/>
                <w:left w:val="none" w:sz="0" w:space="0" w:color="auto"/>
                <w:bottom w:val="none" w:sz="0" w:space="0" w:color="auto"/>
                <w:right w:val="none" w:sz="0" w:space="0" w:color="auto"/>
              </w:divBdr>
            </w:div>
            <w:div w:id="13387743">
              <w:marLeft w:val="0"/>
              <w:marRight w:val="0"/>
              <w:marTop w:val="0"/>
              <w:marBottom w:val="0"/>
              <w:divBdr>
                <w:top w:val="none" w:sz="0" w:space="0" w:color="auto"/>
                <w:left w:val="none" w:sz="0" w:space="0" w:color="auto"/>
                <w:bottom w:val="none" w:sz="0" w:space="0" w:color="auto"/>
                <w:right w:val="none" w:sz="0" w:space="0" w:color="auto"/>
              </w:divBdr>
            </w:div>
            <w:div w:id="1604727338">
              <w:marLeft w:val="0"/>
              <w:marRight w:val="0"/>
              <w:marTop w:val="0"/>
              <w:marBottom w:val="0"/>
              <w:divBdr>
                <w:top w:val="none" w:sz="0" w:space="0" w:color="auto"/>
                <w:left w:val="none" w:sz="0" w:space="0" w:color="auto"/>
                <w:bottom w:val="none" w:sz="0" w:space="0" w:color="auto"/>
                <w:right w:val="none" w:sz="0" w:space="0" w:color="auto"/>
              </w:divBdr>
            </w:div>
            <w:div w:id="167598378">
              <w:marLeft w:val="0"/>
              <w:marRight w:val="0"/>
              <w:marTop w:val="0"/>
              <w:marBottom w:val="0"/>
              <w:divBdr>
                <w:top w:val="none" w:sz="0" w:space="0" w:color="auto"/>
                <w:left w:val="none" w:sz="0" w:space="0" w:color="auto"/>
                <w:bottom w:val="none" w:sz="0" w:space="0" w:color="auto"/>
                <w:right w:val="none" w:sz="0" w:space="0" w:color="auto"/>
              </w:divBdr>
            </w:div>
            <w:div w:id="1052462523">
              <w:marLeft w:val="0"/>
              <w:marRight w:val="0"/>
              <w:marTop w:val="0"/>
              <w:marBottom w:val="0"/>
              <w:divBdr>
                <w:top w:val="none" w:sz="0" w:space="0" w:color="auto"/>
                <w:left w:val="none" w:sz="0" w:space="0" w:color="auto"/>
                <w:bottom w:val="none" w:sz="0" w:space="0" w:color="auto"/>
                <w:right w:val="none" w:sz="0" w:space="0" w:color="auto"/>
              </w:divBdr>
            </w:div>
            <w:div w:id="530999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785502">
      <w:bodyDiv w:val="1"/>
      <w:marLeft w:val="0"/>
      <w:marRight w:val="0"/>
      <w:marTop w:val="0"/>
      <w:marBottom w:val="0"/>
      <w:divBdr>
        <w:top w:val="none" w:sz="0" w:space="0" w:color="auto"/>
        <w:left w:val="none" w:sz="0" w:space="0" w:color="auto"/>
        <w:bottom w:val="none" w:sz="0" w:space="0" w:color="auto"/>
        <w:right w:val="none" w:sz="0" w:space="0" w:color="auto"/>
      </w:divBdr>
      <w:divsChild>
        <w:div w:id="236208190">
          <w:marLeft w:val="0"/>
          <w:marRight w:val="0"/>
          <w:marTop w:val="0"/>
          <w:marBottom w:val="0"/>
          <w:divBdr>
            <w:top w:val="none" w:sz="0" w:space="0" w:color="auto"/>
            <w:left w:val="none" w:sz="0" w:space="0" w:color="auto"/>
            <w:bottom w:val="none" w:sz="0" w:space="0" w:color="auto"/>
            <w:right w:val="none" w:sz="0" w:space="0" w:color="auto"/>
          </w:divBdr>
          <w:divsChild>
            <w:div w:id="1425305102">
              <w:marLeft w:val="0"/>
              <w:marRight w:val="0"/>
              <w:marTop w:val="0"/>
              <w:marBottom w:val="0"/>
              <w:divBdr>
                <w:top w:val="none" w:sz="0" w:space="0" w:color="auto"/>
                <w:left w:val="none" w:sz="0" w:space="0" w:color="auto"/>
                <w:bottom w:val="none" w:sz="0" w:space="0" w:color="auto"/>
                <w:right w:val="none" w:sz="0" w:space="0" w:color="auto"/>
              </w:divBdr>
            </w:div>
            <w:div w:id="848374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131357">
      <w:bodyDiv w:val="1"/>
      <w:marLeft w:val="0"/>
      <w:marRight w:val="0"/>
      <w:marTop w:val="0"/>
      <w:marBottom w:val="0"/>
      <w:divBdr>
        <w:top w:val="none" w:sz="0" w:space="0" w:color="auto"/>
        <w:left w:val="none" w:sz="0" w:space="0" w:color="auto"/>
        <w:bottom w:val="none" w:sz="0" w:space="0" w:color="auto"/>
        <w:right w:val="none" w:sz="0" w:space="0" w:color="auto"/>
      </w:divBdr>
      <w:divsChild>
        <w:div w:id="381102184">
          <w:marLeft w:val="0"/>
          <w:marRight w:val="0"/>
          <w:marTop w:val="0"/>
          <w:marBottom w:val="0"/>
          <w:divBdr>
            <w:top w:val="none" w:sz="0" w:space="0" w:color="auto"/>
            <w:left w:val="none" w:sz="0" w:space="0" w:color="auto"/>
            <w:bottom w:val="none" w:sz="0" w:space="0" w:color="auto"/>
            <w:right w:val="none" w:sz="0" w:space="0" w:color="auto"/>
          </w:divBdr>
          <w:divsChild>
            <w:div w:id="2045863441">
              <w:marLeft w:val="0"/>
              <w:marRight w:val="0"/>
              <w:marTop w:val="0"/>
              <w:marBottom w:val="0"/>
              <w:divBdr>
                <w:top w:val="none" w:sz="0" w:space="0" w:color="auto"/>
                <w:left w:val="none" w:sz="0" w:space="0" w:color="auto"/>
                <w:bottom w:val="none" w:sz="0" w:space="0" w:color="auto"/>
                <w:right w:val="none" w:sz="0" w:space="0" w:color="auto"/>
              </w:divBdr>
            </w:div>
            <w:div w:id="984432513">
              <w:marLeft w:val="0"/>
              <w:marRight w:val="0"/>
              <w:marTop w:val="0"/>
              <w:marBottom w:val="0"/>
              <w:divBdr>
                <w:top w:val="none" w:sz="0" w:space="0" w:color="auto"/>
                <w:left w:val="none" w:sz="0" w:space="0" w:color="auto"/>
                <w:bottom w:val="none" w:sz="0" w:space="0" w:color="auto"/>
                <w:right w:val="none" w:sz="0" w:space="0" w:color="auto"/>
              </w:divBdr>
            </w:div>
            <w:div w:id="1492402876">
              <w:marLeft w:val="0"/>
              <w:marRight w:val="0"/>
              <w:marTop w:val="0"/>
              <w:marBottom w:val="0"/>
              <w:divBdr>
                <w:top w:val="none" w:sz="0" w:space="0" w:color="auto"/>
                <w:left w:val="none" w:sz="0" w:space="0" w:color="auto"/>
                <w:bottom w:val="none" w:sz="0" w:space="0" w:color="auto"/>
                <w:right w:val="none" w:sz="0" w:space="0" w:color="auto"/>
              </w:divBdr>
            </w:div>
            <w:div w:id="824399370">
              <w:marLeft w:val="0"/>
              <w:marRight w:val="0"/>
              <w:marTop w:val="0"/>
              <w:marBottom w:val="0"/>
              <w:divBdr>
                <w:top w:val="none" w:sz="0" w:space="0" w:color="auto"/>
                <w:left w:val="none" w:sz="0" w:space="0" w:color="auto"/>
                <w:bottom w:val="none" w:sz="0" w:space="0" w:color="auto"/>
                <w:right w:val="none" w:sz="0" w:space="0" w:color="auto"/>
              </w:divBdr>
            </w:div>
            <w:div w:id="1401977774">
              <w:marLeft w:val="0"/>
              <w:marRight w:val="0"/>
              <w:marTop w:val="0"/>
              <w:marBottom w:val="0"/>
              <w:divBdr>
                <w:top w:val="none" w:sz="0" w:space="0" w:color="auto"/>
                <w:left w:val="none" w:sz="0" w:space="0" w:color="auto"/>
                <w:bottom w:val="none" w:sz="0" w:space="0" w:color="auto"/>
                <w:right w:val="none" w:sz="0" w:space="0" w:color="auto"/>
              </w:divBdr>
            </w:div>
            <w:div w:id="37436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980043">
      <w:bodyDiv w:val="1"/>
      <w:marLeft w:val="0"/>
      <w:marRight w:val="0"/>
      <w:marTop w:val="0"/>
      <w:marBottom w:val="0"/>
      <w:divBdr>
        <w:top w:val="none" w:sz="0" w:space="0" w:color="auto"/>
        <w:left w:val="none" w:sz="0" w:space="0" w:color="auto"/>
        <w:bottom w:val="none" w:sz="0" w:space="0" w:color="auto"/>
        <w:right w:val="none" w:sz="0" w:space="0" w:color="auto"/>
      </w:divBdr>
      <w:divsChild>
        <w:div w:id="908269828">
          <w:marLeft w:val="0"/>
          <w:marRight w:val="0"/>
          <w:marTop w:val="0"/>
          <w:marBottom w:val="0"/>
          <w:divBdr>
            <w:top w:val="none" w:sz="0" w:space="0" w:color="auto"/>
            <w:left w:val="none" w:sz="0" w:space="0" w:color="auto"/>
            <w:bottom w:val="none" w:sz="0" w:space="0" w:color="auto"/>
            <w:right w:val="none" w:sz="0" w:space="0" w:color="auto"/>
          </w:divBdr>
          <w:divsChild>
            <w:div w:id="1262645666">
              <w:marLeft w:val="0"/>
              <w:marRight w:val="0"/>
              <w:marTop w:val="0"/>
              <w:marBottom w:val="0"/>
              <w:divBdr>
                <w:top w:val="none" w:sz="0" w:space="0" w:color="auto"/>
                <w:left w:val="none" w:sz="0" w:space="0" w:color="auto"/>
                <w:bottom w:val="none" w:sz="0" w:space="0" w:color="auto"/>
                <w:right w:val="none" w:sz="0" w:space="0" w:color="auto"/>
              </w:divBdr>
            </w:div>
            <w:div w:id="1818036510">
              <w:marLeft w:val="0"/>
              <w:marRight w:val="0"/>
              <w:marTop w:val="0"/>
              <w:marBottom w:val="0"/>
              <w:divBdr>
                <w:top w:val="none" w:sz="0" w:space="0" w:color="auto"/>
                <w:left w:val="none" w:sz="0" w:space="0" w:color="auto"/>
                <w:bottom w:val="none" w:sz="0" w:space="0" w:color="auto"/>
                <w:right w:val="none" w:sz="0" w:space="0" w:color="auto"/>
              </w:divBdr>
            </w:div>
            <w:div w:id="1450124275">
              <w:marLeft w:val="0"/>
              <w:marRight w:val="0"/>
              <w:marTop w:val="0"/>
              <w:marBottom w:val="0"/>
              <w:divBdr>
                <w:top w:val="none" w:sz="0" w:space="0" w:color="auto"/>
                <w:left w:val="none" w:sz="0" w:space="0" w:color="auto"/>
                <w:bottom w:val="none" w:sz="0" w:space="0" w:color="auto"/>
                <w:right w:val="none" w:sz="0" w:space="0" w:color="auto"/>
              </w:divBdr>
            </w:div>
            <w:div w:id="823667250">
              <w:marLeft w:val="0"/>
              <w:marRight w:val="0"/>
              <w:marTop w:val="0"/>
              <w:marBottom w:val="0"/>
              <w:divBdr>
                <w:top w:val="none" w:sz="0" w:space="0" w:color="auto"/>
                <w:left w:val="none" w:sz="0" w:space="0" w:color="auto"/>
                <w:bottom w:val="none" w:sz="0" w:space="0" w:color="auto"/>
                <w:right w:val="none" w:sz="0" w:space="0" w:color="auto"/>
              </w:divBdr>
            </w:div>
            <w:div w:id="1344673925">
              <w:marLeft w:val="0"/>
              <w:marRight w:val="0"/>
              <w:marTop w:val="0"/>
              <w:marBottom w:val="0"/>
              <w:divBdr>
                <w:top w:val="none" w:sz="0" w:space="0" w:color="auto"/>
                <w:left w:val="none" w:sz="0" w:space="0" w:color="auto"/>
                <w:bottom w:val="none" w:sz="0" w:space="0" w:color="auto"/>
                <w:right w:val="none" w:sz="0" w:space="0" w:color="auto"/>
              </w:divBdr>
            </w:div>
            <w:div w:id="725495795">
              <w:marLeft w:val="0"/>
              <w:marRight w:val="0"/>
              <w:marTop w:val="0"/>
              <w:marBottom w:val="0"/>
              <w:divBdr>
                <w:top w:val="none" w:sz="0" w:space="0" w:color="auto"/>
                <w:left w:val="none" w:sz="0" w:space="0" w:color="auto"/>
                <w:bottom w:val="none" w:sz="0" w:space="0" w:color="auto"/>
                <w:right w:val="none" w:sz="0" w:space="0" w:color="auto"/>
              </w:divBdr>
            </w:div>
            <w:div w:id="536089307">
              <w:marLeft w:val="0"/>
              <w:marRight w:val="0"/>
              <w:marTop w:val="0"/>
              <w:marBottom w:val="0"/>
              <w:divBdr>
                <w:top w:val="none" w:sz="0" w:space="0" w:color="auto"/>
                <w:left w:val="none" w:sz="0" w:space="0" w:color="auto"/>
                <w:bottom w:val="none" w:sz="0" w:space="0" w:color="auto"/>
                <w:right w:val="none" w:sz="0" w:space="0" w:color="auto"/>
              </w:divBdr>
            </w:div>
            <w:div w:id="2049715663">
              <w:marLeft w:val="0"/>
              <w:marRight w:val="0"/>
              <w:marTop w:val="0"/>
              <w:marBottom w:val="0"/>
              <w:divBdr>
                <w:top w:val="none" w:sz="0" w:space="0" w:color="auto"/>
                <w:left w:val="none" w:sz="0" w:space="0" w:color="auto"/>
                <w:bottom w:val="none" w:sz="0" w:space="0" w:color="auto"/>
                <w:right w:val="none" w:sz="0" w:space="0" w:color="auto"/>
              </w:divBdr>
            </w:div>
            <w:div w:id="1822303676">
              <w:marLeft w:val="0"/>
              <w:marRight w:val="0"/>
              <w:marTop w:val="0"/>
              <w:marBottom w:val="0"/>
              <w:divBdr>
                <w:top w:val="none" w:sz="0" w:space="0" w:color="auto"/>
                <w:left w:val="none" w:sz="0" w:space="0" w:color="auto"/>
                <w:bottom w:val="none" w:sz="0" w:space="0" w:color="auto"/>
                <w:right w:val="none" w:sz="0" w:space="0" w:color="auto"/>
              </w:divBdr>
            </w:div>
            <w:div w:id="613438354">
              <w:marLeft w:val="0"/>
              <w:marRight w:val="0"/>
              <w:marTop w:val="0"/>
              <w:marBottom w:val="0"/>
              <w:divBdr>
                <w:top w:val="none" w:sz="0" w:space="0" w:color="auto"/>
                <w:left w:val="none" w:sz="0" w:space="0" w:color="auto"/>
                <w:bottom w:val="none" w:sz="0" w:space="0" w:color="auto"/>
                <w:right w:val="none" w:sz="0" w:space="0" w:color="auto"/>
              </w:divBdr>
            </w:div>
            <w:div w:id="620845226">
              <w:marLeft w:val="0"/>
              <w:marRight w:val="0"/>
              <w:marTop w:val="0"/>
              <w:marBottom w:val="0"/>
              <w:divBdr>
                <w:top w:val="none" w:sz="0" w:space="0" w:color="auto"/>
                <w:left w:val="none" w:sz="0" w:space="0" w:color="auto"/>
                <w:bottom w:val="none" w:sz="0" w:space="0" w:color="auto"/>
                <w:right w:val="none" w:sz="0" w:space="0" w:color="auto"/>
              </w:divBdr>
            </w:div>
            <w:div w:id="153298612">
              <w:marLeft w:val="0"/>
              <w:marRight w:val="0"/>
              <w:marTop w:val="0"/>
              <w:marBottom w:val="0"/>
              <w:divBdr>
                <w:top w:val="none" w:sz="0" w:space="0" w:color="auto"/>
                <w:left w:val="none" w:sz="0" w:space="0" w:color="auto"/>
                <w:bottom w:val="none" w:sz="0" w:space="0" w:color="auto"/>
                <w:right w:val="none" w:sz="0" w:space="0" w:color="auto"/>
              </w:divBdr>
            </w:div>
            <w:div w:id="1774665679">
              <w:marLeft w:val="0"/>
              <w:marRight w:val="0"/>
              <w:marTop w:val="0"/>
              <w:marBottom w:val="0"/>
              <w:divBdr>
                <w:top w:val="none" w:sz="0" w:space="0" w:color="auto"/>
                <w:left w:val="none" w:sz="0" w:space="0" w:color="auto"/>
                <w:bottom w:val="none" w:sz="0" w:space="0" w:color="auto"/>
                <w:right w:val="none" w:sz="0" w:space="0" w:color="auto"/>
              </w:divBdr>
            </w:div>
            <w:div w:id="310720378">
              <w:marLeft w:val="0"/>
              <w:marRight w:val="0"/>
              <w:marTop w:val="0"/>
              <w:marBottom w:val="0"/>
              <w:divBdr>
                <w:top w:val="none" w:sz="0" w:space="0" w:color="auto"/>
                <w:left w:val="none" w:sz="0" w:space="0" w:color="auto"/>
                <w:bottom w:val="none" w:sz="0" w:space="0" w:color="auto"/>
                <w:right w:val="none" w:sz="0" w:space="0" w:color="auto"/>
              </w:divBdr>
            </w:div>
            <w:div w:id="1629968138">
              <w:marLeft w:val="0"/>
              <w:marRight w:val="0"/>
              <w:marTop w:val="0"/>
              <w:marBottom w:val="0"/>
              <w:divBdr>
                <w:top w:val="none" w:sz="0" w:space="0" w:color="auto"/>
                <w:left w:val="none" w:sz="0" w:space="0" w:color="auto"/>
                <w:bottom w:val="none" w:sz="0" w:space="0" w:color="auto"/>
                <w:right w:val="none" w:sz="0" w:space="0" w:color="auto"/>
              </w:divBdr>
            </w:div>
            <w:div w:id="712535495">
              <w:marLeft w:val="0"/>
              <w:marRight w:val="0"/>
              <w:marTop w:val="0"/>
              <w:marBottom w:val="0"/>
              <w:divBdr>
                <w:top w:val="none" w:sz="0" w:space="0" w:color="auto"/>
                <w:left w:val="none" w:sz="0" w:space="0" w:color="auto"/>
                <w:bottom w:val="none" w:sz="0" w:space="0" w:color="auto"/>
                <w:right w:val="none" w:sz="0" w:space="0" w:color="auto"/>
              </w:divBdr>
            </w:div>
            <w:div w:id="424762637">
              <w:marLeft w:val="0"/>
              <w:marRight w:val="0"/>
              <w:marTop w:val="0"/>
              <w:marBottom w:val="0"/>
              <w:divBdr>
                <w:top w:val="none" w:sz="0" w:space="0" w:color="auto"/>
                <w:left w:val="none" w:sz="0" w:space="0" w:color="auto"/>
                <w:bottom w:val="none" w:sz="0" w:space="0" w:color="auto"/>
                <w:right w:val="none" w:sz="0" w:space="0" w:color="auto"/>
              </w:divBdr>
            </w:div>
            <w:div w:id="1631519130">
              <w:marLeft w:val="0"/>
              <w:marRight w:val="0"/>
              <w:marTop w:val="0"/>
              <w:marBottom w:val="0"/>
              <w:divBdr>
                <w:top w:val="none" w:sz="0" w:space="0" w:color="auto"/>
                <w:left w:val="none" w:sz="0" w:space="0" w:color="auto"/>
                <w:bottom w:val="none" w:sz="0" w:space="0" w:color="auto"/>
                <w:right w:val="none" w:sz="0" w:space="0" w:color="auto"/>
              </w:divBdr>
            </w:div>
            <w:div w:id="1734159958">
              <w:marLeft w:val="0"/>
              <w:marRight w:val="0"/>
              <w:marTop w:val="0"/>
              <w:marBottom w:val="0"/>
              <w:divBdr>
                <w:top w:val="none" w:sz="0" w:space="0" w:color="auto"/>
                <w:left w:val="none" w:sz="0" w:space="0" w:color="auto"/>
                <w:bottom w:val="none" w:sz="0" w:space="0" w:color="auto"/>
                <w:right w:val="none" w:sz="0" w:space="0" w:color="auto"/>
              </w:divBdr>
            </w:div>
            <w:div w:id="607007704">
              <w:marLeft w:val="0"/>
              <w:marRight w:val="0"/>
              <w:marTop w:val="0"/>
              <w:marBottom w:val="0"/>
              <w:divBdr>
                <w:top w:val="none" w:sz="0" w:space="0" w:color="auto"/>
                <w:left w:val="none" w:sz="0" w:space="0" w:color="auto"/>
                <w:bottom w:val="none" w:sz="0" w:space="0" w:color="auto"/>
                <w:right w:val="none" w:sz="0" w:space="0" w:color="auto"/>
              </w:divBdr>
            </w:div>
            <w:div w:id="1931036465">
              <w:marLeft w:val="0"/>
              <w:marRight w:val="0"/>
              <w:marTop w:val="0"/>
              <w:marBottom w:val="0"/>
              <w:divBdr>
                <w:top w:val="none" w:sz="0" w:space="0" w:color="auto"/>
                <w:left w:val="none" w:sz="0" w:space="0" w:color="auto"/>
                <w:bottom w:val="none" w:sz="0" w:space="0" w:color="auto"/>
                <w:right w:val="none" w:sz="0" w:space="0" w:color="auto"/>
              </w:divBdr>
            </w:div>
            <w:div w:id="986544340">
              <w:marLeft w:val="0"/>
              <w:marRight w:val="0"/>
              <w:marTop w:val="0"/>
              <w:marBottom w:val="0"/>
              <w:divBdr>
                <w:top w:val="none" w:sz="0" w:space="0" w:color="auto"/>
                <w:left w:val="none" w:sz="0" w:space="0" w:color="auto"/>
                <w:bottom w:val="none" w:sz="0" w:space="0" w:color="auto"/>
                <w:right w:val="none" w:sz="0" w:space="0" w:color="auto"/>
              </w:divBdr>
            </w:div>
            <w:div w:id="347341285">
              <w:marLeft w:val="0"/>
              <w:marRight w:val="0"/>
              <w:marTop w:val="0"/>
              <w:marBottom w:val="0"/>
              <w:divBdr>
                <w:top w:val="none" w:sz="0" w:space="0" w:color="auto"/>
                <w:left w:val="none" w:sz="0" w:space="0" w:color="auto"/>
                <w:bottom w:val="none" w:sz="0" w:space="0" w:color="auto"/>
                <w:right w:val="none" w:sz="0" w:space="0" w:color="auto"/>
              </w:divBdr>
            </w:div>
            <w:div w:id="731004666">
              <w:marLeft w:val="0"/>
              <w:marRight w:val="0"/>
              <w:marTop w:val="0"/>
              <w:marBottom w:val="0"/>
              <w:divBdr>
                <w:top w:val="none" w:sz="0" w:space="0" w:color="auto"/>
                <w:left w:val="none" w:sz="0" w:space="0" w:color="auto"/>
                <w:bottom w:val="none" w:sz="0" w:space="0" w:color="auto"/>
                <w:right w:val="none" w:sz="0" w:space="0" w:color="auto"/>
              </w:divBdr>
            </w:div>
            <w:div w:id="100421080">
              <w:marLeft w:val="0"/>
              <w:marRight w:val="0"/>
              <w:marTop w:val="0"/>
              <w:marBottom w:val="0"/>
              <w:divBdr>
                <w:top w:val="none" w:sz="0" w:space="0" w:color="auto"/>
                <w:left w:val="none" w:sz="0" w:space="0" w:color="auto"/>
                <w:bottom w:val="none" w:sz="0" w:space="0" w:color="auto"/>
                <w:right w:val="none" w:sz="0" w:space="0" w:color="auto"/>
              </w:divBdr>
            </w:div>
            <w:div w:id="1814832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553978">
      <w:bodyDiv w:val="1"/>
      <w:marLeft w:val="0"/>
      <w:marRight w:val="0"/>
      <w:marTop w:val="0"/>
      <w:marBottom w:val="0"/>
      <w:divBdr>
        <w:top w:val="none" w:sz="0" w:space="0" w:color="auto"/>
        <w:left w:val="none" w:sz="0" w:space="0" w:color="auto"/>
        <w:bottom w:val="none" w:sz="0" w:space="0" w:color="auto"/>
        <w:right w:val="none" w:sz="0" w:space="0" w:color="auto"/>
      </w:divBdr>
      <w:divsChild>
        <w:div w:id="1447040066">
          <w:marLeft w:val="0"/>
          <w:marRight w:val="0"/>
          <w:marTop w:val="0"/>
          <w:marBottom w:val="0"/>
          <w:divBdr>
            <w:top w:val="none" w:sz="0" w:space="0" w:color="auto"/>
            <w:left w:val="none" w:sz="0" w:space="0" w:color="auto"/>
            <w:bottom w:val="none" w:sz="0" w:space="0" w:color="auto"/>
            <w:right w:val="none" w:sz="0" w:space="0" w:color="auto"/>
          </w:divBdr>
          <w:divsChild>
            <w:div w:id="1512530575">
              <w:marLeft w:val="0"/>
              <w:marRight w:val="0"/>
              <w:marTop w:val="0"/>
              <w:marBottom w:val="0"/>
              <w:divBdr>
                <w:top w:val="none" w:sz="0" w:space="0" w:color="auto"/>
                <w:left w:val="none" w:sz="0" w:space="0" w:color="auto"/>
                <w:bottom w:val="none" w:sz="0" w:space="0" w:color="auto"/>
                <w:right w:val="none" w:sz="0" w:space="0" w:color="auto"/>
              </w:divBdr>
            </w:div>
            <w:div w:id="693658257">
              <w:marLeft w:val="0"/>
              <w:marRight w:val="0"/>
              <w:marTop w:val="0"/>
              <w:marBottom w:val="0"/>
              <w:divBdr>
                <w:top w:val="none" w:sz="0" w:space="0" w:color="auto"/>
                <w:left w:val="none" w:sz="0" w:space="0" w:color="auto"/>
                <w:bottom w:val="none" w:sz="0" w:space="0" w:color="auto"/>
                <w:right w:val="none" w:sz="0" w:space="0" w:color="auto"/>
              </w:divBdr>
            </w:div>
            <w:div w:id="1920943643">
              <w:marLeft w:val="0"/>
              <w:marRight w:val="0"/>
              <w:marTop w:val="0"/>
              <w:marBottom w:val="0"/>
              <w:divBdr>
                <w:top w:val="none" w:sz="0" w:space="0" w:color="auto"/>
                <w:left w:val="none" w:sz="0" w:space="0" w:color="auto"/>
                <w:bottom w:val="none" w:sz="0" w:space="0" w:color="auto"/>
                <w:right w:val="none" w:sz="0" w:space="0" w:color="auto"/>
              </w:divBdr>
            </w:div>
            <w:div w:id="235017114">
              <w:marLeft w:val="0"/>
              <w:marRight w:val="0"/>
              <w:marTop w:val="0"/>
              <w:marBottom w:val="0"/>
              <w:divBdr>
                <w:top w:val="none" w:sz="0" w:space="0" w:color="auto"/>
                <w:left w:val="none" w:sz="0" w:space="0" w:color="auto"/>
                <w:bottom w:val="none" w:sz="0" w:space="0" w:color="auto"/>
                <w:right w:val="none" w:sz="0" w:space="0" w:color="auto"/>
              </w:divBdr>
            </w:div>
            <w:div w:id="386227807">
              <w:marLeft w:val="0"/>
              <w:marRight w:val="0"/>
              <w:marTop w:val="0"/>
              <w:marBottom w:val="0"/>
              <w:divBdr>
                <w:top w:val="none" w:sz="0" w:space="0" w:color="auto"/>
                <w:left w:val="none" w:sz="0" w:space="0" w:color="auto"/>
                <w:bottom w:val="none" w:sz="0" w:space="0" w:color="auto"/>
                <w:right w:val="none" w:sz="0" w:space="0" w:color="auto"/>
              </w:divBdr>
            </w:div>
            <w:div w:id="171338409">
              <w:marLeft w:val="0"/>
              <w:marRight w:val="0"/>
              <w:marTop w:val="0"/>
              <w:marBottom w:val="0"/>
              <w:divBdr>
                <w:top w:val="none" w:sz="0" w:space="0" w:color="auto"/>
                <w:left w:val="none" w:sz="0" w:space="0" w:color="auto"/>
                <w:bottom w:val="none" w:sz="0" w:space="0" w:color="auto"/>
                <w:right w:val="none" w:sz="0" w:space="0" w:color="auto"/>
              </w:divBdr>
            </w:div>
            <w:div w:id="2112048326">
              <w:marLeft w:val="0"/>
              <w:marRight w:val="0"/>
              <w:marTop w:val="0"/>
              <w:marBottom w:val="0"/>
              <w:divBdr>
                <w:top w:val="none" w:sz="0" w:space="0" w:color="auto"/>
                <w:left w:val="none" w:sz="0" w:space="0" w:color="auto"/>
                <w:bottom w:val="none" w:sz="0" w:space="0" w:color="auto"/>
                <w:right w:val="none" w:sz="0" w:space="0" w:color="auto"/>
              </w:divBdr>
            </w:div>
            <w:div w:id="1430197693">
              <w:marLeft w:val="0"/>
              <w:marRight w:val="0"/>
              <w:marTop w:val="0"/>
              <w:marBottom w:val="0"/>
              <w:divBdr>
                <w:top w:val="none" w:sz="0" w:space="0" w:color="auto"/>
                <w:left w:val="none" w:sz="0" w:space="0" w:color="auto"/>
                <w:bottom w:val="none" w:sz="0" w:space="0" w:color="auto"/>
                <w:right w:val="none" w:sz="0" w:space="0" w:color="auto"/>
              </w:divBdr>
            </w:div>
            <w:div w:id="1993171738">
              <w:marLeft w:val="0"/>
              <w:marRight w:val="0"/>
              <w:marTop w:val="0"/>
              <w:marBottom w:val="0"/>
              <w:divBdr>
                <w:top w:val="none" w:sz="0" w:space="0" w:color="auto"/>
                <w:left w:val="none" w:sz="0" w:space="0" w:color="auto"/>
                <w:bottom w:val="none" w:sz="0" w:space="0" w:color="auto"/>
                <w:right w:val="none" w:sz="0" w:space="0" w:color="auto"/>
              </w:divBdr>
            </w:div>
            <w:div w:id="1972325590">
              <w:marLeft w:val="0"/>
              <w:marRight w:val="0"/>
              <w:marTop w:val="0"/>
              <w:marBottom w:val="0"/>
              <w:divBdr>
                <w:top w:val="none" w:sz="0" w:space="0" w:color="auto"/>
                <w:left w:val="none" w:sz="0" w:space="0" w:color="auto"/>
                <w:bottom w:val="none" w:sz="0" w:space="0" w:color="auto"/>
                <w:right w:val="none" w:sz="0" w:space="0" w:color="auto"/>
              </w:divBdr>
            </w:div>
            <w:div w:id="1349605383">
              <w:marLeft w:val="0"/>
              <w:marRight w:val="0"/>
              <w:marTop w:val="0"/>
              <w:marBottom w:val="0"/>
              <w:divBdr>
                <w:top w:val="none" w:sz="0" w:space="0" w:color="auto"/>
                <w:left w:val="none" w:sz="0" w:space="0" w:color="auto"/>
                <w:bottom w:val="none" w:sz="0" w:space="0" w:color="auto"/>
                <w:right w:val="none" w:sz="0" w:space="0" w:color="auto"/>
              </w:divBdr>
            </w:div>
            <w:div w:id="741097727">
              <w:marLeft w:val="0"/>
              <w:marRight w:val="0"/>
              <w:marTop w:val="0"/>
              <w:marBottom w:val="0"/>
              <w:divBdr>
                <w:top w:val="none" w:sz="0" w:space="0" w:color="auto"/>
                <w:left w:val="none" w:sz="0" w:space="0" w:color="auto"/>
                <w:bottom w:val="none" w:sz="0" w:space="0" w:color="auto"/>
                <w:right w:val="none" w:sz="0" w:space="0" w:color="auto"/>
              </w:divBdr>
            </w:div>
            <w:div w:id="200165666">
              <w:marLeft w:val="0"/>
              <w:marRight w:val="0"/>
              <w:marTop w:val="0"/>
              <w:marBottom w:val="0"/>
              <w:divBdr>
                <w:top w:val="none" w:sz="0" w:space="0" w:color="auto"/>
                <w:left w:val="none" w:sz="0" w:space="0" w:color="auto"/>
                <w:bottom w:val="none" w:sz="0" w:space="0" w:color="auto"/>
                <w:right w:val="none" w:sz="0" w:space="0" w:color="auto"/>
              </w:divBdr>
            </w:div>
            <w:div w:id="960455025">
              <w:marLeft w:val="0"/>
              <w:marRight w:val="0"/>
              <w:marTop w:val="0"/>
              <w:marBottom w:val="0"/>
              <w:divBdr>
                <w:top w:val="none" w:sz="0" w:space="0" w:color="auto"/>
                <w:left w:val="none" w:sz="0" w:space="0" w:color="auto"/>
                <w:bottom w:val="none" w:sz="0" w:space="0" w:color="auto"/>
                <w:right w:val="none" w:sz="0" w:space="0" w:color="auto"/>
              </w:divBdr>
            </w:div>
            <w:div w:id="1569612812">
              <w:marLeft w:val="0"/>
              <w:marRight w:val="0"/>
              <w:marTop w:val="0"/>
              <w:marBottom w:val="0"/>
              <w:divBdr>
                <w:top w:val="none" w:sz="0" w:space="0" w:color="auto"/>
                <w:left w:val="none" w:sz="0" w:space="0" w:color="auto"/>
                <w:bottom w:val="none" w:sz="0" w:space="0" w:color="auto"/>
                <w:right w:val="none" w:sz="0" w:space="0" w:color="auto"/>
              </w:divBdr>
            </w:div>
            <w:div w:id="1031343657">
              <w:marLeft w:val="0"/>
              <w:marRight w:val="0"/>
              <w:marTop w:val="0"/>
              <w:marBottom w:val="0"/>
              <w:divBdr>
                <w:top w:val="none" w:sz="0" w:space="0" w:color="auto"/>
                <w:left w:val="none" w:sz="0" w:space="0" w:color="auto"/>
                <w:bottom w:val="none" w:sz="0" w:space="0" w:color="auto"/>
                <w:right w:val="none" w:sz="0" w:space="0" w:color="auto"/>
              </w:divBdr>
            </w:div>
            <w:div w:id="946929959">
              <w:marLeft w:val="0"/>
              <w:marRight w:val="0"/>
              <w:marTop w:val="0"/>
              <w:marBottom w:val="0"/>
              <w:divBdr>
                <w:top w:val="none" w:sz="0" w:space="0" w:color="auto"/>
                <w:left w:val="none" w:sz="0" w:space="0" w:color="auto"/>
                <w:bottom w:val="none" w:sz="0" w:space="0" w:color="auto"/>
                <w:right w:val="none" w:sz="0" w:space="0" w:color="auto"/>
              </w:divBdr>
            </w:div>
            <w:div w:id="804279633">
              <w:marLeft w:val="0"/>
              <w:marRight w:val="0"/>
              <w:marTop w:val="0"/>
              <w:marBottom w:val="0"/>
              <w:divBdr>
                <w:top w:val="none" w:sz="0" w:space="0" w:color="auto"/>
                <w:left w:val="none" w:sz="0" w:space="0" w:color="auto"/>
                <w:bottom w:val="none" w:sz="0" w:space="0" w:color="auto"/>
                <w:right w:val="none" w:sz="0" w:space="0" w:color="auto"/>
              </w:divBdr>
            </w:div>
            <w:div w:id="737283618">
              <w:marLeft w:val="0"/>
              <w:marRight w:val="0"/>
              <w:marTop w:val="0"/>
              <w:marBottom w:val="0"/>
              <w:divBdr>
                <w:top w:val="none" w:sz="0" w:space="0" w:color="auto"/>
                <w:left w:val="none" w:sz="0" w:space="0" w:color="auto"/>
                <w:bottom w:val="none" w:sz="0" w:space="0" w:color="auto"/>
                <w:right w:val="none" w:sz="0" w:space="0" w:color="auto"/>
              </w:divBdr>
            </w:div>
            <w:div w:id="1116293380">
              <w:marLeft w:val="0"/>
              <w:marRight w:val="0"/>
              <w:marTop w:val="0"/>
              <w:marBottom w:val="0"/>
              <w:divBdr>
                <w:top w:val="none" w:sz="0" w:space="0" w:color="auto"/>
                <w:left w:val="none" w:sz="0" w:space="0" w:color="auto"/>
                <w:bottom w:val="none" w:sz="0" w:space="0" w:color="auto"/>
                <w:right w:val="none" w:sz="0" w:space="0" w:color="auto"/>
              </w:divBdr>
            </w:div>
            <w:div w:id="1076827925">
              <w:marLeft w:val="0"/>
              <w:marRight w:val="0"/>
              <w:marTop w:val="0"/>
              <w:marBottom w:val="0"/>
              <w:divBdr>
                <w:top w:val="none" w:sz="0" w:space="0" w:color="auto"/>
                <w:left w:val="none" w:sz="0" w:space="0" w:color="auto"/>
                <w:bottom w:val="none" w:sz="0" w:space="0" w:color="auto"/>
                <w:right w:val="none" w:sz="0" w:space="0" w:color="auto"/>
              </w:divBdr>
            </w:div>
            <w:div w:id="437525522">
              <w:marLeft w:val="0"/>
              <w:marRight w:val="0"/>
              <w:marTop w:val="0"/>
              <w:marBottom w:val="0"/>
              <w:divBdr>
                <w:top w:val="none" w:sz="0" w:space="0" w:color="auto"/>
                <w:left w:val="none" w:sz="0" w:space="0" w:color="auto"/>
                <w:bottom w:val="none" w:sz="0" w:space="0" w:color="auto"/>
                <w:right w:val="none" w:sz="0" w:space="0" w:color="auto"/>
              </w:divBdr>
            </w:div>
            <w:div w:id="1597249625">
              <w:marLeft w:val="0"/>
              <w:marRight w:val="0"/>
              <w:marTop w:val="0"/>
              <w:marBottom w:val="0"/>
              <w:divBdr>
                <w:top w:val="none" w:sz="0" w:space="0" w:color="auto"/>
                <w:left w:val="none" w:sz="0" w:space="0" w:color="auto"/>
                <w:bottom w:val="none" w:sz="0" w:space="0" w:color="auto"/>
                <w:right w:val="none" w:sz="0" w:space="0" w:color="auto"/>
              </w:divBdr>
            </w:div>
            <w:div w:id="744689777">
              <w:marLeft w:val="0"/>
              <w:marRight w:val="0"/>
              <w:marTop w:val="0"/>
              <w:marBottom w:val="0"/>
              <w:divBdr>
                <w:top w:val="none" w:sz="0" w:space="0" w:color="auto"/>
                <w:left w:val="none" w:sz="0" w:space="0" w:color="auto"/>
                <w:bottom w:val="none" w:sz="0" w:space="0" w:color="auto"/>
                <w:right w:val="none" w:sz="0" w:space="0" w:color="auto"/>
              </w:divBdr>
            </w:div>
            <w:div w:id="1497844828">
              <w:marLeft w:val="0"/>
              <w:marRight w:val="0"/>
              <w:marTop w:val="0"/>
              <w:marBottom w:val="0"/>
              <w:divBdr>
                <w:top w:val="none" w:sz="0" w:space="0" w:color="auto"/>
                <w:left w:val="none" w:sz="0" w:space="0" w:color="auto"/>
                <w:bottom w:val="none" w:sz="0" w:space="0" w:color="auto"/>
                <w:right w:val="none" w:sz="0" w:space="0" w:color="auto"/>
              </w:divBdr>
            </w:div>
            <w:div w:id="172182303">
              <w:marLeft w:val="0"/>
              <w:marRight w:val="0"/>
              <w:marTop w:val="0"/>
              <w:marBottom w:val="0"/>
              <w:divBdr>
                <w:top w:val="none" w:sz="0" w:space="0" w:color="auto"/>
                <w:left w:val="none" w:sz="0" w:space="0" w:color="auto"/>
                <w:bottom w:val="none" w:sz="0" w:space="0" w:color="auto"/>
                <w:right w:val="none" w:sz="0" w:space="0" w:color="auto"/>
              </w:divBdr>
            </w:div>
            <w:div w:id="2039819733">
              <w:marLeft w:val="0"/>
              <w:marRight w:val="0"/>
              <w:marTop w:val="0"/>
              <w:marBottom w:val="0"/>
              <w:divBdr>
                <w:top w:val="none" w:sz="0" w:space="0" w:color="auto"/>
                <w:left w:val="none" w:sz="0" w:space="0" w:color="auto"/>
                <w:bottom w:val="none" w:sz="0" w:space="0" w:color="auto"/>
                <w:right w:val="none" w:sz="0" w:space="0" w:color="auto"/>
              </w:divBdr>
            </w:div>
            <w:div w:id="1494374306">
              <w:marLeft w:val="0"/>
              <w:marRight w:val="0"/>
              <w:marTop w:val="0"/>
              <w:marBottom w:val="0"/>
              <w:divBdr>
                <w:top w:val="none" w:sz="0" w:space="0" w:color="auto"/>
                <w:left w:val="none" w:sz="0" w:space="0" w:color="auto"/>
                <w:bottom w:val="none" w:sz="0" w:space="0" w:color="auto"/>
                <w:right w:val="none" w:sz="0" w:space="0" w:color="auto"/>
              </w:divBdr>
            </w:div>
            <w:div w:id="42488086">
              <w:marLeft w:val="0"/>
              <w:marRight w:val="0"/>
              <w:marTop w:val="0"/>
              <w:marBottom w:val="0"/>
              <w:divBdr>
                <w:top w:val="none" w:sz="0" w:space="0" w:color="auto"/>
                <w:left w:val="none" w:sz="0" w:space="0" w:color="auto"/>
                <w:bottom w:val="none" w:sz="0" w:space="0" w:color="auto"/>
                <w:right w:val="none" w:sz="0" w:space="0" w:color="auto"/>
              </w:divBdr>
            </w:div>
            <w:div w:id="1413578232">
              <w:marLeft w:val="0"/>
              <w:marRight w:val="0"/>
              <w:marTop w:val="0"/>
              <w:marBottom w:val="0"/>
              <w:divBdr>
                <w:top w:val="none" w:sz="0" w:space="0" w:color="auto"/>
                <w:left w:val="none" w:sz="0" w:space="0" w:color="auto"/>
                <w:bottom w:val="none" w:sz="0" w:space="0" w:color="auto"/>
                <w:right w:val="none" w:sz="0" w:space="0" w:color="auto"/>
              </w:divBdr>
            </w:div>
            <w:div w:id="1096286580">
              <w:marLeft w:val="0"/>
              <w:marRight w:val="0"/>
              <w:marTop w:val="0"/>
              <w:marBottom w:val="0"/>
              <w:divBdr>
                <w:top w:val="none" w:sz="0" w:space="0" w:color="auto"/>
                <w:left w:val="none" w:sz="0" w:space="0" w:color="auto"/>
                <w:bottom w:val="none" w:sz="0" w:space="0" w:color="auto"/>
                <w:right w:val="none" w:sz="0" w:space="0" w:color="auto"/>
              </w:divBdr>
            </w:div>
            <w:div w:id="1240673381">
              <w:marLeft w:val="0"/>
              <w:marRight w:val="0"/>
              <w:marTop w:val="0"/>
              <w:marBottom w:val="0"/>
              <w:divBdr>
                <w:top w:val="none" w:sz="0" w:space="0" w:color="auto"/>
                <w:left w:val="none" w:sz="0" w:space="0" w:color="auto"/>
                <w:bottom w:val="none" w:sz="0" w:space="0" w:color="auto"/>
                <w:right w:val="none" w:sz="0" w:space="0" w:color="auto"/>
              </w:divBdr>
            </w:div>
            <w:div w:id="900362271">
              <w:marLeft w:val="0"/>
              <w:marRight w:val="0"/>
              <w:marTop w:val="0"/>
              <w:marBottom w:val="0"/>
              <w:divBdr>
                <w:top w:val="none" w:sz="0" w:space="0" w:color="auto"/>
                <w:left w:val="none" w:sz="0" w:space="0" w:color="auto"/>
                <w:bottom w:val="none" w:sz="0" w:space="0" w:color="auto"/>
                <w:right w:val="none" w:sz="0" w:space="0" w:color="auto"/>
              </w:divBdr>
            </w:div>
            <w:div w:id="1960259562">
              <w:marLeft w:val="0"/>
              <w:marRight w:val="0"/>
              <w:marTop w:val="0"/>
              <w:marBottom w:val="0"/>
              <w:divBdr>
                <w:top w:val="none" w:sz="0" w:space="0" w:color="auto"/>
                <w:left w:val="none" w:sz="0" w:space="0" w:color="auto"/>
                <w:bottom w:val="none" w:sz="0" w:space="0" w:color="auto"/>
                <w:right w:val="none" w:sz="0" w:space="0" w:color="auto"/>
              </w:divBdr>
            </w:div>
            <w:div w:id="1142230677">
              <w:marLeft w:val="0"/>
              <w:marRight w:val="0"/>
              <w:marTop w:val="0"/>
              <w:marBottom w:val="0"/>
              <w:divBdr>
                <w:top w:val="none" w:sz="0" w:space="0" w:color="auto"/>
                <w:left w:val="none" w:sz="0" w:space="0" w:color="auto"/>
                <w:bottom w:val="none" w:sz="0" w:space="0" w:color="auto"/>
                <w:right w:val="none" w:sz="0" w:space="0" w:color="auto"/>
              </w:divBdr>
            </w:div>
            <w:div w:id="1795168845">
              <w:marLeft w:val="0"/>
              <w:marRight w:val="0"/>
              <w:marTop w:val="0"/>
              <w:marBottom w:val="0"/>
              <w:divBdr>
                <w:top w:val="none" w:sz="0" w:space="0" w:color="auto"/>
                <w:left w:val="none" w:sz="0" w:space="0" w:color="auto"/>
                <w:bottom w:val="none" w:sz="0" w:space="0" w:color="auto"/>
                <w:right w:val="none" w:sz="0" w:space="0" w:color="auto"/>
              </w:divBdr>
            </w:div>
            <w:div w:id="407191984">
              <w:marLeft w:val="0"/>
              <w:marRight w:val="0"/>
              <w:marTop w:val="0"/>
              <w:marBottom w:val="0"/>
              <w:divBdr>
                <w:top w:val="none" w:sz="0" w:space="0" w:color="auto"/>
                <w:left w:val="none" w:sz="0" w:space="0" w:color="auto"/>
                <w:bottom w:val="none" w:sz="0" w:space="0" w:color="auto"/>
                <w:right w:val="none" w:sz="0" w:space="0" w:color="auto"/>
              </w:divBdr>
            </w:div>
            <w:div w:id="376663504">
              <w:marLeft w:val="0"/>
              <w:marRight w:val="0"/>
              <w:marTop w:val="0"/>
              <w:marBottom w:val="0"/>
              <w:divBdr>
                <w:top w:val="none" w:sz="0" w:space="0" w:color="auto"/>
                <w:left w:val="none" w:sz="0" w:space="0" w:color="auto"/>
                <w:bottom w:val="none" w:sz="0" w:space="0" w:color="auto"/>
                <w:right w:val="none" w:sz="0" w:space="0" w:color="auto"/>
              </w:divBdr>
            </w:div>
            <w:div w:id="1784879820">
              <w:marLeft w:val="0"/>
              <w:marRight w:val="0"/>
              <w:marTop w:val="0"/>
              <w:marBottom w:val="0"/>
              <w:divBdr>
                <w:top w:val="none" w:sz="0" w:space="0" w:color="auto"/>
                <w:left w:val="none" w:sz="0" w:space="0" w:color="auto"/>
                <w:bottom w:val="none" w:sz="0" w:space="0" w:color="auto"/>
                <w:right w:val="none" w:sz="0" w:space="0" w:color="auto"/>
              </w:divBdr>
            </w:div>
            <w:div w:id="540945665">
              <w:marLeft w:val="0"/>
              <w:marRight w:val="0"/>
              <w:marTop w:val="0"/>
              <w:marBottom w:val="0"/>
              <w:divBdr>
                <w:top w:val="none" w:sz="0" w:space="0" w:color="auto"/>
                <w:left w:val="none" w:sz="0" w:space="0" w:color="auto"/>
                <w:bottom w:val="none" w:sz="0" w:space="0" w:color="auto"/>
                <w:right w:val="none" w:sz="0" w:space="0" w:color="auto"/>
              </w:divBdr>
            </w:div>
            <w:div w:id="33385505">
              <w:marLeft w:val="0"/>
              <w:marRight w:val="0"/>
              <w:marTop w:val="0"/>
              <w:marBottom w:val="0"/>
              <w:divBdr>
                <w:top w:val="none" w:sz="0" w:space="0" w:color="auto"/>
                <w:left w:val="none" w:sz="0" w:space="0" w:color="auto"/>
                <w:bottom w:val="none" w:sz="0" w:space="0" w:color="auto"/>
                <w:right w:val="none" w:sz="0" w:space="0" w:color="auto"/>
              </w:divBdr>
            </w:div>
            <w:div w:id="1340619303">
              <w:marLeft w:val="0"/>
              <w:marRight w:val="0"/>
              <w:marTop w:val="0"/>
              <w:marBottom w:val="0"/>
              <w:divBdr>
                <w:top w:val="none" w:sz="0" w:space="0" w:color="auto"/>
                <w:left w:val="none" w:sz="0" w:space="0" w:color="auto"/>
                <w:bottom w:val="none" w:sz="0" w:space="0" w:color="auto"/>
                <w:right w:val="none" w:sz="0" w:space="0" w:color="auto"/>
              </w:divBdr>
            </w:div>
            <w:div w:id="2065592349">
              <w:marLeft w:val="0"/>
              <w:marRight w:val="0"/>
              <w:marTop w:val="0"/>
              <w:marBottom w:val="0"/>
              <w:divBdr>
                <w:top w:val="none" w:sz="0" w:space="0" w:color="auto"/>
                <w:left w:val="none" w:sz="0" w:space="0" w:color="auto"/>
                <w:bottom w:val="none" w:sz="0" w:space="0" w:color="auto"/>
                <w:right w:val="none" w:sz="0" w:space="0" w:color="auto"/>
              </w:divBdr>
            </w:div>
            <w:div w:id="1015113862">
              <w:marLeft w:val="0"/>
              <w:marRight w:val="0"/>
              <w:marTop w:val="0"/>
              <w:marBottom w:val="0"/>
              <w:divBdr>
                <w:top w:val="none" w:sz="0" w:space="0" w:color="auto"/>
                <w:left w:val="none" w:sz="0" w:space="0" w:color="auto"/>
                <w:bottom w:val="none" w:sz="0" w:space="0" w:color="auto"/>
                <w:right w:val="none" w:sz="0" w:space="0" w:color="auto"/>
              </w:divBdr>
            </w:div>
            <w:div w:id="171454796">
              <w:marLeft w:val="0"/>
              <w:marRight w:val="0"/>
              <w:marTop w:val="0"/>
              <w:marBottom w:val="0"/>
              <w:divBdr>
                <w:top w:val="none" w:sz="0" w:space="0" w:color="auto"/>
                <w:left w:val="none" w:sz="0" w:space="0" w:color="auto"/>
                <w:bottom w:val="none" w:sz="0" w:space="0" w:color="auto"/>
                <w:right w:val="none" w:sz="0" w:space="0" w:color="auto"/>
              </w:divBdr>
            </w:div>
            <w:div w:id="1196314917">
              <w:marLeft w:val="0"/>
              <w:marRight w:val="0"/>
              <w:marTop w:val="0"/>
              <w:marBottom w:val="0"/>
              <w:divBdr>
                <w:top w:val="none" w:sz="0" w:space="0" w:color="auto"/>
                <w:left w:val="none" w:sz="0" w:space="0" w:color="auto"/>
                <w:bottom w:val="none" w:sz="0" w:space="0" w:color="auto"/>
                <w:right w:val="none" w:sz="0" w:space="0" w:color="auto"/>
              </w:divBdr>
            </w:div>
            <w:div w:id="538782593">
              <w:marLeft w:val="0"/>
              <w:marRight w:val="0"/>
              <w:marTop w:val="0"/>
              <w:marBottom w:val="0"/>
              <w:divBdr>
                <w:top w:val="none" w:sz="0" w:space="0" w:color="auto"/>
                <w:left w:val="none" w:sz="0" w:space="0" w:color="auto"/>
                <w:bottom w:val="none" w:sz="0" w:space="0" w:color="auto"/>
                <w:right w:val="none" w:sz="0" w:space="0" w:color="auto"/>
              </w:divBdr>
            </w:div>
            <w:div w:id="2057191697">
              <w:marLeft w:val="0"/>
              <w:marRight w:val="0"/>
              <w:marTop w:val="0"/>
              <w:marBottom w:val="0"/>
              <w:divBdr>
                <w:top w:val="none" w:sz="0" w:space="0" w:color="auto"/>
                <w:left w:val="none" w:sz="0" w:space="0" w:color="auto"/>
                <w:bottom w:val="none" w:sz="0" w:space="0" w:color="auto"/>
                <w:right w:val="none" w:sz="0" w:space="0" w:color="auto"/>
              </w:divBdr>
            </w:div>
            <w:div w:id="837113329">
              <w:marLeft w:val="0"/>
              <w:marRight w:val="0"/>
              <w:marTop w:val="0"/>
              <w:marBottom w:val="0"/>
              <w:divBdr>
                <w:top w:val="none" w:sz="0" w:space="0" w:color="auto"/>
                <w:left w:val="none" w:sz="0" w:space="0" w:color="auto"/>
                <w:bottom w:val="none" w:sz="0" w:space="0" w:color="auto"/>
                <w:right w:val="none" w:sz="0" w:space="0" w:color="auto"/>
              </w:divBdr>
            </w:div>
            <w:div w:id="698313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597183">
      <w:bodyDiv w:val="1"/>
      <w:marLeft w:val="0"/>
      <w:marRight w:val="0"/>
      <w:marTop w:val="0"/>
      <w:marBottom w:val="0"/>
      <w:divBdr>
        <w:top w:val="none" w:sz="0" w:space="0" w:color="auto"/>
        <w:left w:val="none" w:sz="0" w:space="0" w:color="auto"/>
        <w:bottom w:val="none" w:sz="0" w:space="0" w:color="auto"/>
        <w:right w:val="none" w:sz="0" w:space="0" w:color="auto"/>
      </w:divBdr>
      <w:divsChild>
        <w:div w:id="1162771072">
          <w:marLeft w:val="0"/>
          <w:marRight w:val="0"/>
          <w:marTop w:val="0"/>
          <w:marBottom w:val="0"/>
          <w:divBdr>
            <w:top w:val="none" w:sz="0" w:space="0" w:color="auto"/>
            <w:left w:val="none" w:sz="0" w:space="0" w:color="auto"/>
            <w:bottom w:val="none" w:sz="0" w:space="0" w:color="auto"/>
            <w:right w:val="none" w:sz="0" w:space="0" w:color="auto"/>
          </w:divBdr>
          <w:divsChild>
            <w:div w:id="1596018025">
              <w:marLeft w:val="0"/>
              <w:marRight w:val="0"/>
              <w:marTop w:val="0"/>
              <w:marBottom w:val="0"/>
              <w:divBdr>
                <w:top w:val="none" w:sz="0" w:space="0" w:color="auto"/>
                <w:left w:val="none" w:sz="0" w:space="0" w:color="auto"/>
                <w:bottom w:val="none" w:sz="0" w:space="0" w:color="auto"/>
                <w:right w:val="none" w:sz="0" w:space="0" w:color="auto"/>
              </w:divBdr>
            </w:div>
            <w:div w:id="1238131603">
              <w:marLeft w:val="0"/>
              <w:marRight w:val="0"/>
              <w:marTop w:val="0"/>
              <w:marBottom w:val="0"/>
              <w:divBdr>
                <w:top w:val="none" w:sz="0" w:space="0" w:color="auto"/>
                <w:left w:val="none" w:sz="0" w:space="0" w:color="auto"/>
                <w:bottom w:val="none" w:sz="0" w:space="0" w:color="auto"/>
                <w:right w:val="none" w:sz="0" w:space="0" w:color="auto"/>
              </w:divBdr>
            </w:div>
            <w:div w:id="874270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373082">
      <w:bodyDiv w:val="1"/>
      <w:marLeft w:val="0"/>
      <w:marRight w:val="0"/>
      <w:marTop w:val="0"/>
      <w:marBottom w:val="0"/>
      <w:divBdr>
        <w:top w:val="none" w:sz="0" w:space="0" w:color="auto"/>
        <w:left w:val="none" w:sz="0" w:space="0" w:color="auto"/>
        <w:bottom w:val="none" w:sz="0" w:space="0" w:color="auto"/>
        <w:right w:val="none" w:sz="0" w:space="0" w:color="auto"/>
      </w:divBdr>
      <w:divsChild>
        <w:div w:id="1156191732">
          <w:marLeft w:val="0"/>
          <w:marRight w:val="0"/>
          <w:marTop w:val="0"/>
          <w:marBottom w:val="0"/>
          <w:divBdr>
            <w:top w:val="none" w:sz="0" w:space="0" w:color="auto"/>
            <w:left w:val="none" w:sz="0" w:space="0" w:color="auto"/>
            <w:bottom w:val="none" w:sz="0" w:space="0" w:color="auto"/>
            <w:right w:val="none" w:sz="0" w:space="0" w:color="auto"/>
          </w:divBdr>
          <w:divsChild>
            <w:div w:id="540749382">
              <w:marLeft w:val="0"/>
              <w:marRight w:val="0"/>
              <w:marTop w:val="0"/>
              <w:marBottom w:val="0"/>
              <w:divBdr>
                <w:top w:val="none" w:sz="0" w:space="0" w:color="auto"/>
                <w:left w:val="none" w:sz="0" w:space="0" w:color="auto"/>
                <w:bottom w:val="none" w:sz="0" w:space="0" w:color="auto"/>
                <w:right w:val="none" w:sz="0" w:space="0" w:color="auto"/>
              </w:divBdr>
            </w:div>
            <w:div w:id="1321883581">
              <w:marLeft w:val="0"/>
              <w:marRight w:val="0"/>
              <w:marTop w:val="0"/>
              <w:marBottom w:val="0"/>
              <w:divBdr>
                <w:top w:val="none" w:sz="0" w:space="0" w:color="auto"/>
                <w:left w:val="none" w:sz="0" w:space="0" w:color="auto"/>
                <w:bottom w:val="none" w:sz="0" w:space="0" w:color="auto"/>
                <w:right w:val="none" w:sz="0" w:space="0" w:color="auto"/>
              </w:divBdr>
            </w:div>
            <w:div w:id="394400335">
              <w:marLeft w:val="0"/>
              <w:marRight w:val="0"/>
              <w:marTop w:val="0"/>
              <w:marBottom w:val="0"/>
              <w:divBdr>
                <w:top w:val="none" w:sz="0" w:space="0" w:color="auto"/>
                <w:left w:val="none" w:sz="0" w:space="0" w:color="auto"/>
                <w:bottom w:val="none" w:sz="0" w:space="0" w:color="auto"/>
                <w:right w:val="none" w:sz="0" w:space="0" w:color="auto"/>
              </w:divBdr>
            </w:div>
            <w:div w:id="1710297840">
              <w:marLeft w:val="0"/>
              <w:marRight w:val="0"/>
              <w:marTop w:val="0"/>
              <w:marBottom w:val="0"/>
              <w:divBdr>
                <w:top w:val="none" w:sz="0" w:space="0" w:color="auto"/>
                <w:left w:val="none" w:sz="0" w:space="0" w:color="auto"/>
                <w:bottom w:val="none" w:sz="0" w:space="0" w:color="auto"/>
                <w:right w:val="none" w:sz="0" w:space="0" w:color="auto"/>
              </w:divBdr>
            </w:div>
            <w:div w:id="544492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678504">
      <w:bodyDiv w:val="1"/>
      <w:marLeft w:val="0"/>
      <w:marRight w:val="0"/>
      <w:marTop w:val="0"/>
      <w:marBottom w:val="0"/>
      <w:divBdr>
        <w:top w:val="none" w:sz="0" w:space="0" w:color="auto"/>
        <w:left w:val="none" w:sz="0" w:space="0" w:color="auto"/>
        <w:bottom w:val="none" w:sz="0" w:space="0" w:color="auto"/>
        <w:right w:val="none" w:sz="0" w:space="0" w:color="auto"/>
      </w:divBdr>
      <w:divsChild>
        <w:div w:id="1465006349">
          <w:marLeft w:val="0"/>
          <w:marRight w:val="0"/>
          <w:marTop w:val="0"/>
          <w:marBottom w:val="0"/>
          <w:divBdr>
            <w:top w:val="none" w:sz="0" w:space="0" w:color="auto"/>
            <w:left w:val="none" w:sz="0" w:space="0" w:color="auto"/>
            <w:bottom w:val="none" w:sz="0" w:space="0" w:color="auto"/>
            <w:right w:val="none" w:sz="0" w:space="0" w:color="auto"/>
          </w:divBdr>
          <w:divsChild>
            <w:div w:id="227230953">
              <w:marLeft w:val="0"/>
              <w:marRight w:val="0"/>
              <w:marTop w:val="0"/>
              <w:marBottom w:val="0"/>
              <w:divBdr>
                <w:top w:val="none" w:sz="0" w:space="0" w:color="auto"/>
                <w:left w:val="none" w:sz="0" w:space="0" w:color="auto"/>
                <w:bottom w:val="none" w:sz="0" w:space="0" w:color="auto"/>
                <w:right w:val="none" w:sz="0" w:space="0" w:color="auto"/>
              </w:divBdr>
            </w:div>
            <w:div w:id="1190265905">
              <w:marLeft w:val="0"/>
              <w:marRight w:val="0"/>
              <w:marTop w:val="0"/>
              <w:marBottom w:val="0"/>
              <w:divBdr>
                <w:top w:val="none" w:sz="0" w:space="0" w:color="auto"/>
                <w:left w:val="none" w:sz="0" w:space="0" w:color="auto"/>
                <w:bottom w:val="none" w:sz="0" w:space="0" w:color="auto"/>
                <w:right w:val="none" w:sz="0" w:space="0" w:color="auto"/>
              </w:divBdr>
            </w:div>
            <w:div w:id="1437285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4810578">
      <w:bodyDiv w:val="1"/>
      <w:marLeft w:val="0"/>
      <w:marRight w:val="0"/>
      <w:marTop w:val="0"/>
      <w:marBottom w:val="0"/>
      <w:divBdr>
        <w:top w:val="none" w:sz="0" w:space="0" w:color="auto"/>
        <w:left w:val="none" w:sz="0" w:space="0" w:color="auto"/>
        <w:bottom w:val="none" w:sz="0" w:space="0" w:color="auto"/>
        <w:right w:val="none" w:sz="0" w:space="0" w:color="auto"/>
      </w:divBdr>
      <w:divsChild>
        <w:div w:id="437912454">
          <w:marLeft w:val="0"/>
          <w:marRight w:val="0"/>
          <w:marTop w:val="0"/>
          <w:marBottom w:val="0"/>
          <w:divBdr>
            <w:top w:val="none" w:sz="0" w:space="0" w:color="auto"/>
            <w:left w:val="none" w:sz="0" w:space="0" w:color="auto"/>
            <w:bottom w:val="none" w:sz="0" w:space="0" w:color="auto"/>
            <w:right w:val="none" w:sz="0" w:space="0" w:color="auto"/>
          </w:divBdr>
          <w:divsChild>
            <w:div w:id="2040468378">
              <w:marLeft w:val="0"/>
              <w:marRight w:val="0"/>
              <w:marTop w:val="0"/>
              <w:marBottom w:val="0"/>
              <w:divBdr>
                <w:top w:val="none" w:sz="0" w:space="0" w:color="auto"/>
                <w:left w:val="none" w:sz="0" w:space="0" w:color="auto"/>
                <w:bottom w:val="none" w:sz="0" w:space="0" w:color="auto"/>
                <w:right w:val="none" w:sz="0" w:space="0" w:color="auto"/>
              </w:divBdr>
            </w:div>
            <w:div w:id="436607186">
              <w:marLeft w:val="0"/>
              <w:marRight w:val="0"/>
              <w:marTop w:val="0"/>
              <w:marBottom w:val="0"/>
              <w:divBdr>
                <w:top w:val="none" w:sz="0" w:space="0" w:color="auto"/>
                <w:left w:val="none" w:sz="0" w:space="0" w:color="auto"/>
                <w:bottom w:val="none" w:sz="0" w:space="0" w:color="auto"/>
                <w:right w:val="none" w:sz="0" w:space="0" w:color="auto"/>
              </w:divBdr>
            </w:div>
            <w:div w:id="1212838348">
              <w:marLeft w:val="0"/>
              <w:marRight w:val="0"/>
              <w:marTop w:val="0"/>
              <w:marBottom w:val="0"/>
              <w:divBdr>
                <w:top w:val="none" w:sz="0" w:space="0" w:color="auto"/>
                <w:left w:val="none" w:sz="0" w:space="0" w:color="auto"/>
                <w:bottom w:val="none" w:sz="0" w:space="0" w:color="auto"/>
                <w:right w:val="none" w:sz="0" w:space="0" w:color="auto"/>
              </w:divBdr>
            </w:div>
            <w:div w:id="1485121629">
              <w:marLeft w:val="0"/>
              <w:marRight w:val="0"/>
              <w:marTop w:val="0"/>
              <w:marBottom w:val="0"/>
              <w:divBdr>
                <w:top w:val="none" w:sz="0" w:space="0" w:color="auto"/>
                <w:left w:val="none" w:sz="0" w:space="0" w:color="auto"/>
                <w:bottom w:val="none" w:sz="0" w:space="0" w:color="auto"/>
                <w:right w:val="none" w:sz="0" w:space="0" w:color="auto"/>
              </w:divBdr>
            </w:div>
            <w:div w:id="2092194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547186">
      <w:bodyDiv w:val="1"/>
      <w:marLeft w:val="0"/>
      <w:marRight w:val="0"/>
      <w:marTop w:val="0"/>
      <w:marBottom w:val="0"/>
      <w:divBdr>
        <w:top w:val="none" w:sz="0" w:space="0" w:color="auto"/>
        <w:left w:val="none" w:sz="0" w:space="0" w:color="auto"/>
        <w:bottom w:val="none" w:sz="0" w:space="0" w:color="auto"/>
        <w:right w:val="none" w:sz="0" w:space="0" w:color="auto"/>
      </w:divBdr>
      <w:divsChild>
        <w:div w:id="403450974">
          <w:marLeft w:val="0"/>
          <w:marRight w:val="0"/>
          <w:marTop w:val="0"/>
          <w:marBottom w:val="0"/>
          <w:divBdr>
            <w:top w:val="none" w:sz="0" w:space="0" w:color="auto"/>
            <w:left w:val="none" w:sz="0" w:space="0" w:color="auto"/>
            <w:bottom w:val="none" w:sz="0" w:space="0" w:color="auto"/>
            <w:right w:val="none" w:sz="0" w:space="0" w:color="auto"/>
          </w:divBdr>
          <w:divsChild>
            <w:div w:id="19203331">
              <w:marLeft w:val="0"/>
              <w:marRight w:val="0"/>
              <w:marTop w:val="0"/>
              <w:marBottom w:val="0"/>
              <w:divBdr>
                <w:top w:val="none" w:sz="0" w:space="0" w:color="auto"/>
                <w:left w:val="none" w:sz="0" w:space="0" w:color="auto"/>
                <w:bottom w:val="none" w:sz="0" w:space="0" w:color="auto"/>
                <w:right w:val="none" w:sz="0" w:space="0" w:color="auto"/>
              </w:divBdr>
            </w:div>
            <w:div w:id="1129517137">
              <w:marLeft w:val="0"/>
              <w:marRight w:val="0"/>
              <w:marTop w:val="0"/>
              <w:marBottom w:val="0"/>
              <w:divBdr>
                <w:top w:val="none" w:sz="0" w:space="0" w:color="auto"/>
                <w:left w:val="none" w:sz="0" w:space="0" w:color="auto"/>
                <w:bottom w:val="none" w:sz="0" w:space="0" w:color="auto"/>
                <w:right w:val="none" w:sz="0" w:space="0" w:color="auto"/>
              </w:divBdr>
            </w:div>
            <w:div w:id="95367131">
              <w:marLeft w:val="0"/>
              <w:marRight w:val="0"/>
              <w:marTop w:val="0"/>
              <w:marBottom w:val="0"/>
              <w:divBdr>
                <w:top w:val="none" w:sz="0" w:space="0" w:color="auto"/>
                <w:left w:val="none" w:sz="0" w:space="0" w:color="auto"/>
                <w:bottom w:val="none" w:sz="0" w:space="0" w:color="auto"/>
                <w:right w:val="none" w:sz="0" w:space="0" w:color="auto"/>
              </w:divBdr>
            </w:div>
            <w:div w:id="1975520989">
              <w:marLeft w:val="0"/>
              <w:marRight w:val="0"/>
              <w:marTop w:val="0"/>
              <w:marBottom w:val="0"/>
              <w:divBdr>
                <w:top w:val="none" w:sz="0" w:space="0" w:color="auto"/>
                <w:left w:val="none" w:sz="0" w:space="0" w:color="auto"/>
                <w:bottom w:val="none" w:sz="0" w:space="0" w:color="auto"/>
                <w:right w:val="none" w:sz="0" w:space="0" w:color="auto"/>
              </w:divBdr>
            </w:div>
            <w:div w:id="766392563">
              <w:marLeft w:val="0"/>
              <w:marRight w:val="0"/>
              <w:marTop w:val="0"/>
              <w:marBottom w:val="0"/>
              <w:divBdr>
                <w:top w:val="none" w:sz="0" w:space="0" w:color="auto"/>
                <w:left w:val="none" w:sz="0" w:space="0" w:color="auto"/>
                <w:bottom w:val="none" w:sz="0" w:space="0" w:color="auto"/>
                <w:right w:val="none" w:sz="0" w:space="0" w:color="auto"/>
              </w:divBdr>
            </w:div>
            <w:div w:id="1760717873">
              <w:marLeft w:val="0"/>
              <w:marRight w:val="0"/>
              <w:marTop w:val="0"/>
              <w:marBottom w:val="0"/>
              <w:divBdr>
                <w:top w:val="none" w:sz="0" w:space="0" w:color="auto"/>
                <w:left w:val="none" w:sz="0" w:space="0" w:color="auto"/>
                <w:bottom w:val="none" w:sz="0" w:space="0" w:color="auto"/>
                <w:right w:val="none" w:sz="0" w:space="0" w:color="auto"/>
              </w:divBdr>
            </w:div>
            <w:div w:id="714084776">
              <w:marLeft w:val="0"/>
              <w:marRight w:val="0"/>
              <w:marTop w:val="0"/>
              <w:marBottom w:val="0"/>
              <w:divBdr>
                <w:top w:val="none" w:sz="0" w:space="0" w:color="auto"/>
                <w:left w:val="none" w:sz="0" w:space="0" w:color="auto"/>
                <w:bottom w:val="none" w:sz="0" w:space="0" w:color="auto"/>
                <w:right w:val="none" w:sz="0" w:space="0" w:color="auto"/>
              </w:divBdr>
            </w:div>
            <w:div w:id="1676688458">
              <w:marLeft w:val="0"/>
              <w:marRight w:val="0"/>
              <w:marTop w:val="0"/>
              <w:marBottom w:val="0"/>
              <w:divBdr>
                <w:top w:val="none" w:sz="0" w:space="0" w:color="auto"/>
                <w:left w:val="none" w:sz="0" w:space="0" w:color="auto"/>
                <w:bottom w:val="none" w:sz="0" w:space="0" w:color="auto"/>
                <w:right w:val="none" w:sz="0" w:space="0" w:color="auto"/>
              </w:divBdr>
            </w:div>
            <w:div w:id="19674080">
              <w:marLeft w:val="0"/>
              <w:marRight w:val="0"/>
              <w:marTop w:val="0"/>
              <w:marBottom w:val="0"/>
              <w:divBdr>
                <w:top w:val="none" w:sz="0" w:space="0" w:color="auto"/>
                <w:left w:val="none" w:sz="0" w:space="0" w:color="auto"/>
                <w:bottom w:val="none" w:sz="0" w:space="0" w:color="auto"/>
                <w:right w:val="none" w:sz="0" w:space="0" w:color="auto"/>
              </w:divBdr>
            </w:div>
            <w:div w:id="1039865397">
              <w:marLeft w:val="0"/>
              <w:marRight w:val="0"/>
              <w:marTop w:val="0"/>
              <w:marBottom w:val="0"/>
              <w:divBdr>
                <w:top w:val="none" w:sz="0" w:space="0" w:color="auto"/>
                <w:left w:val="none" w:sz="0" w:space="0" w:color="auto"/>
                <w:bottom w:val="none" w:sz="0" w:space="0" w:color="auto"/>
                <w:right w:val="none" w:sz="0" w:space="0" w:color="auto"/>
              </w:divBdr>
            </w:div>
            <w:div w:id="2005086986">
              <w:marLeft w:val="0"/>
              <w:marRight w:val="0"/>
              <w:marTop w:val="0"/>
              <w:marBottom w:val="0"/>
              <w:divBdr>
                <w:top w:val="none" w:sz="0" w:space="0" w:color="auto"/>
                <w:left w:val="none" w:sz="0" w:space="0" w:color="auto"/>
                <w:bottom w:val="none" w:sz="0" w:space="0" w:color="auto"/>
                <w:right w:val="none" w:sz="0" w:space="0" w:color="auto"/>
              </w:divBdr>
            </w:div>
            <w:div w:id="455026983">
              <w:marLeft w:val="0"/>
              <w:marRight w:val="0"/>
              <w:marTop w:val="0"/>
              <w:marBottom w:val="0"/>
              <w:divBdr>
                <w:top w:val="none" w:sz="0" w:space="0" w:color="auto"/>
                <w:left w:val="none" w:sz="0" w:space="0" w:color="auto"/>
                <w:bottom w:val="none" w:sz="0" w:space="0" w:color="auto"/>
                <w:right w:val="none" w:sz="0" w:space="0" w:color="auto"/>
              </w:divBdr>
            </w:div>
            <w:div w:id="1397968623">
              <w:marLeft w:val="0"/>
              <w:marRight w:val="0"/>
              <w:marTop w:val="0"/>
              <w:marBottom w:val="0"/>
              <w:divBdr>
                <w:top w:val="none" w:sz="0" w:space="0" w:color="auto"/>
                <w:left w:val="none" w:sz="0" w:space="0" w:color="auto"/>
                <w:bottom w:val="none" w:sz="0" w:space="0" w:color="auto"/>
                <w:right w:val="none" w:sz="0" w:space="0" w:color="auto"/>
              </w:divBdr>
            </w:div>
            <w:div w:id="1422024519">
              <w:marLeft w:val="0"/>
              <w:marRight w:val="0"/>
              <w:marTop w:val="0"/>
              <w:marBottom w:val="0"/>
              <w:divBdr>
                <w:top w:val="none" w:sz="0" w:space="0" w:color="auto"/>
                <w:left w:val="none" w:sz="0" w:space="0" w:color="auto"/>
                <w:bottom w:val="none" w:sz="0" w:space="0" w:color="auto"/>
                <w:right w:val="none" w:sz="0" w:space="0" w:color="auto"/>
              </w:divBdr>
            </w:div>
            <w:div w:id="1325472833">
              <w:marLeft w:val="0"/>
              <w:marRight w:val="0"/>
              <w:marTop w:val="0"/>
              <w:marBottom w:val="0"/>
              <w:divBdr>
                <w:top w:val="none" w:sz="0" w:space="0" w:color="auto"/>
                <w:left w:val="none" w:sz="0" w:space="0" w:color="auto"/>
                <w:bottom w:val="none" w:sz="0" w:space="0" w:color="auto"/>
                <w:right w:val="none" w:sz="0" w:space="0" w:color="auto"/>
              </w:divBdr>
            </w:div>
            <w:div w:id="41028974">
              <w:marLeft w:val="0"/>
              <w:marRight w:val="0"/>
              <w:marTop w:val="0"/>
              <w:marBottom w:val="0"/>
              <w:divBdr>
                <w:top w:val="none" w:sz="0" w:space="0" w:color="auto"/>
                <w:left w:val="none" w:sz="0" w:space="0" w:color="auto"/>
                <w:bottom w:val="none" w:sz="0" w:space="0" w:color="auto"/>
                <w:right w:val="none" w:sz="0" w:space="0" w:color="auto"/>
              </w:divBdr>
            </w:div>
            <w:div w:id="798649019">
              <w:marLeft w:val="0"/>
              <w:marRight w:val="0"/>
              <w:marTop w:val="0"/>
              <w:marBottom w:val="0"/>
              <w:divBdr>
                <w:top w:val="none" w:sz="0" w:space="0" w:color="auto"/>
                <w:left w:val="none" w:sz="0" w:space="0" w:color="auto"/>
                <w:bottom w:val="none" w:sz="0" w:space="0" w:color="auto"/>
                <w:right w:val="none" w:sz="0" w:space="0" w:color="auto"/>
              </w:divBdr>
            </w:div>
            <w:div w:id="556820176">
              <w:marLeft w:val="0"/>
              <w:marRight w:val="0"/>
              <w:marTop w:val="0"/>
              <w:marBottom w:val="0"/>
              <w:divBdr>
                <w:top w:val="none" w:sz="0" w:space="0" w:color="auto"/>
                <w:left w:val="none" w:sz="0" w:space="0" w:color="auto"/>
                <w:bottom w:val="none" w:sz="0" w:space="0" w:color="auto"/>
                <w:right w:val="none" w:sz="0" w:space="0" w:color="auto"/>
              </w:divBdr>
            </w:div>
            <w:div w:id="1822648846">
              <w:marLeft w:val="0"/>
              <w:marRight w:val="0"/>
              <w:marTop w:val="0"/>
              <w:marBottom w:val="0"/>
              <w:divBdr>
                <w:top w:val="none" w:sz="0" w:space="0" w:color="auto"/>
                <w:left w:val="none" w:sz="0" w:space="0" w:color="auto"/>
                <w:bottom w:val="none" w:sz="0" w:space="0" w:color="auto"/>
                <w:right w:val="none" w:sz="0" w:space="0" w:color="auto"/>
              </w:divBdr>
            </w:div>
            <w:div w:id="1015351073">
              <w:marLeft w:val="0"/>
              <w:marRight w:val="0"/>
              <w:marTop w:val="0"/>
              <w:marBottom w:val="0"/>
              <w:divBdr>
                <w:top w:val="none" w:sz="0" w:space="0" w:color="auto"/>
                <w:left w:val="none" w:sz="0" w:space="0" w:color="auto"/>
                <w:bottom w:val="none" w:sz="0" w:space="0" w:color="auto"/>
                <w:right w:val="none" w:sz="0" w:space="0" w:color="auto"/>
              </w:divBdr>
            </w:div>
            <w:div w:id="305283524">
              <w:marLeft w:val="0"/>
              <w:marRight w:val="0"/>
              <w:marTop w:val="0"/>
              <w:marBottom w:val="0"/>
              <w:divBdr>
                <w:top w:val="none" w:sz="0" w:space="0" w:color="auto"/>
                <w:left w:val="none" w:sz="0" w:space="0" w:color="auto"/>
                <w:bottom w:val="none" w:sz="0" w:space="0" w:color="auto"/>
                <w:right w:val="none" w:sz="0" w:space="0" w:color="auto"/>
              </w:divBdr>
            </w:div>
            <w:div w:id="278999786">
              <w:marLeft w:val="0"/>
              <w:marRight w:val="0"/>
              <w:marTop w:val="0"/>
              <w:marBottom w:val="0"/>
              <w:divBdr>
                <w:top w:val="none" w:sz="0" w:space="0" w:color="auto"/>
                <w:left w:val="none" w:sz="0" w:space="0" w:color="auto"/>
                <w:bottom w:val="none" w:sz="0" w:space="0" w:color="auto"/>
                <w:right w:val="none" w:sz="0" w:space="0" w:color="auto"/>
              </w:divBdr>
            </w:div>
            <w:div w:id="1687973485">
              <w:marLeft w:val="0"/>
              <w:marRight w:val="0"/>
              <w:marTop w:val="0"/>
              <w:marBottom w:val="0"/>
              <w:divBdr>
                <w:top w:val="none" w:sz="0" w:space="0" w:color="auto"/>
                <w:left w:val="none" w:sz="0" w:space="0" w:color="auto"/>
                <w:bottom w:val="none" w:sz="0" w:space="0" w:color="auto"/>
                <w:right w:val="none" w:sz="0" w:space="0" w:color="auto"/>
              </w:divBdr>
            </w:div>
            <w:div w:id="1657103461">
              <w:marLeft w:val="0"/>
              <w:marRight w:val="0"/>
              <w:marTop w:val="0"/>
              <w:marBottom w:val="0"/>
              <w:divBdr>
                <w:top w:val="none" w:sz="0" w:space="0" w:color="auto"/>
                <w:left w:val="none" w:sz="0" w:space="0" w:color="auto"/>
                <w:bottom w:val="none" w:sz="0" w:space="0" w:color="auto"/>
                <w:right w:val="none" w:sz="0" w:space="0" w:color="auto"/>
              </w:divBdr>
            </w:div>
            <w:div w:id="553080838">
              <w:marLeft w:val="0"/>
              <w:marRight w:val="0"/>
              <w:marTop w:val="0"/>
              <w:marBottom w:val="0"/>
              <w:divBdr>
                <w:top w:val="none" w:sz="0" w:space="0" w:color="auto"/>
                <w:left w:val="none" w:sz="0" w:space="0" w:color="auto"/>
                <w:bottom w:val="none" w:sz="0" w:space="0" w:color="auto"/>
                <w:right w:val="none" w:sz="0" w:space="0" w:color="auto"/>
              </w:divBdr>
            </w:div>
            <w:div w:id="2129355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412411">
      <w:bodyDiv w:val="1"/>
      <w:marLeft w:val="0"/>
      <w:marRight w:val="0"/>
      <w:marTop w:val="0"/>
      <w:marBottom w:val="0"/>
      <w:divBdr>
        <w:top w:val="none" w:sz="0" w:space="0" w:color="auto"/>
        <w:left w:val="none" w:sz="0" w:space="0" w:color="auto"/>
        <w:bottom w:val="none" w:sz="0" w:space="0" w:color="auto"/>
        <w:right w:val="none" w:sz="0" w:space="0" w:color="auto"/>
      </w:divBdr>
      <w:divsChild>
        <w:div w:id="1621496948">
          <w:marLeft w:val="0"/>
          <w:marRight w:val="0"/>
          <w:marTop w:val="0"/>
          <w:marBottom w:val="0"/>
          <w:divBdr>
            <w:top w:val="none" w:sz="0" w:space="0" w:color="auto"/>
            <w:left w:val="none" w:sz="0" w:space="0" w:color="auto"/>
            <w:bottom w:val="none" w:sz="0" w:space="0" w:color="auto"/>
            <w:right w:val="none" w:sz="0" w:space="0" w:color="auto"/>
          </w:divBdr>
          <w:divsChild>
            <w:div w:id="1464542883">
              <w:marLeft w:val="0"/>
              <w:marRight w:val="0"/>
              <w:marTop w:val="0"/>
              <w:marBottom w:val="0"/>
              <w:divBdr>
                <w:top w:val="none" w:sz="0" w:space="0" w:color="auto"/>
                <w:left w:val="none" w:sz="0" w:space="0" w:color="auto"/>
                <w:bottom w:val="none" w:sz="0" w:space="0" w:color="auto"/>
                <w:right w:val="none" w:sz="0" w:space="0" w:color="auto"/>
              </w:divBdr>
            </w:div>
            <w:div w:id="1400591972">
              <w:marLeft w:val="0"/>
              <w:marRight w:val="0"/>
              <w:marTop w:val="0"/>
              <w:marBottom w:val="0"/>
              <w:divBdr>
                <w:top w:val="none" w:sz="0" w:space="0" w:color="auto"/>
                <w:left w:val="none" w:sz="0" w:space="0" w:color="auto"/>
                <w:bottom w:val="none" w:sz="0" w:space="0" w:color="auto"/>
                <w:right w:val="none" w:sz="0" w:space="0" w:color="auto"/>
              </w:divBdr>
            </w:div>
            <w:div w:id="1547140364">
              <w:marLeft w:val="0"/>
              <w:marRight w:val="0"/>
              <w:marTop w:val="0"/>
              <w:marBottom w:val="0"/>
              <w:divBdr>
                <w:top w:val="none" w:sz="0" w:space="0" w:color="auto"/>
                <w:left w:val="none" w:sz="0" w:space="0" w:color="auto"/>
                <w:bottom w:val="none" w:sz="0" w:space="0" w:color="auto"/>
                <w:right w:val="none" w:sz="0" w:space="0" w:color="auto"/>
              </w:divBdr>
            </w:div>
            <w:div w:id="1976986962">
              <w:marLeft w:val="0"/>
              <w:marRight w:val="0"/>
              <w:marTop w:val="0"/>
              <w:marBottom w:val="0"/>
              <w:divBdr>
                <w:top w:val="none" w:sz="0" w:space="0" w:color="auto"/>
                <w:left w:val="none" w:sz="0" w:space="0" w:color="auto"/>
                <w:bottom w:val="none" w:sz="0" w:space="0" w:color="auto"/>
                <w:right w:val="none" w:sz="0" w:space="0" w:color="auto"/>
              </w:divBdr>
            </w:div>
            <w:div w:id="40445473">
              <w:marLeft w:val="0"/>
              <w:marRight w:val="0"/>
              <w:marTop w:val="0"/>
              <w:marBottom w:val="0"/>
              <w:divBdr>
                <w:top w:val="none" w:sz="0" w:space="0" w:color="auto"/>
                <w:left w:val="none" w:sz="0" w:space="0" w:color="auto"/>
                <w:bottom w:val="none" w:sz="0" w:space="0" w:color="auto"/>
                <w:right w:val="none" w:sz="0" w:space="0" w:color="auto"/>
              </w:divBdr>
            </w:div>
            <w:div w:id="1370840683">
              <w:marLeft w:val="0"/>
              <w:marRight w:val="0"/>
              <w:marTop w:val="0"/>
              <w:marBottom w:val="0"/>
              <w:divBdr>
                <w:top w:val="none" w:sz="0" w:space="0" w:color="auto"/>
                <w:left w:val="none" w:sz="0" w:space="0" w:color="auto"/>
                <w:bottom w:val="none" w:sz="0" w:space="0" w:color="auto"/>
                <w:right w:val="none" w:sz="0" w:space="0" w:color="auto"/>
              </w:divBdr>
            </w:div>
            <w:div w:id="1416128921">
              <w:marLeft w:val="0"/>
              <w:marRight w:val="0"/>
              <w:marTop w:val="0"/>
              <w:marBottom w:val="0"/>
              <w:divBdr>
                <w:top w:val="none" w:sz="0" w:space="0" w:color="auto"/>
                <w:left w:val="none" w:sz="0" w:space="0" w:color="auto"/>
                <w:bottom w:val="none" w:sz="0" w:space="0" w:color="auto"/>
                <w:right w:val="none" w:sz="0" w:space="0" w:color="auto"/>
              </w:divBdr>
            </w:div>
            <w:div w:id="873345830">
              <w:marLeft w:val="0"/>
              <w:marRight w:val="0"/>
              <w:marTop w:val="0"/>
              <w:marBottom w:val="0"/>
              <w:divBdr>
                <w:top w:val="none" w:sz="0" w:space="0" w:color="auto"/>
                <w:left w:val="none" w:sz="0" w:space="0" w:color="auto"/>
                <w:bottom w:val="none" w:sz="0" w:space="0" w:color="auto"/>
                <w:right w:val="none" w:sz="0" w:space="0" w:color="auto"/>
              </w:divBdr>
            </w:div>
            <w:div w:id="1478451236">
              <w:marLeft w:val="0"/>
              <w:marRight w:val="0"/>
              <w:marTop w:val="0"/>
              <w:marBottom w:val="0"/>
              <w:divBdr>
                <w:top w:val="none" w:sz="0" w:space="0" w:color="auto"/>
                <w:left w:val="none" w:sz="0" w:space="0" w:color="auto"/>
                <w:bottom w:val="none" w:sz="0" w:space="0" w:color="auto"/>
                <w:right w:val="none" w:sz="0" w:space="0" w:color="auto"/>
              </w:divBdr>
            </w:div>
            <w:div w:id="1634672150">
              <w:marLeft w:val="0"/>
              <w:marRight w:val="0"/>
              <w:marTop w:val="0"/>
              <w:marBottom w:val="0"/>
              <w:divBdr>
                <w:top w:val="none" w:sz="0" w:space="0" w:color="auto"/>
                <w:left w:val="none" w:sz="0" w:space="0" w:color="auto"/>
                <w:bottom w:val="none" w:sz="0" w:space="0" w:color="auto"/>
                <w:right w:val="none" w:sz="0" w:space="0" w:color="auto"/>
              </w:divBdr>
            </w:div>
            <w:div w:id="825172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555589">
      <w:bodyDiv w:val="1"/>
      <w:marLeft w:val="0"/>
      <w:marRight w:val="0"/>
      <w:marTop w:val="0"/>
      <w:marBottom w:val="0"/>
      <w:divBdr>
        <w:top w:val="none" w:sz="0" w:space="0" w:color="auto"/>
        <w:left w:val="none" w:sz="0" w:space="0" w:color="auto"/>
        <w:bottom w:val="none" w:sz="0" w:space="0" w:color="auto"/>
        <w:right w:val="none" w:sz="0" w:space="0" w:color="auto"/>
      </w:divBdr>
      <w:divsChild>
        <w:div w:id="1877934745">
          <w:marLeft w:val="0"/>
          <w:marRight w:val="0"/>
          <w:marTop w:val="0"/>
          <w:marBottom w:val="0"/>
          <w:divBdr>
            <w:top w:val="none" w:sz="0" w:space="0" w:color="auto"/>
            <w:left w:val="none" w:sz="0" w:space="0" w:color="auto"/>
            <w:bottom w:val="none" w:sz="0" w:space="0" w:color="auto"/>
            <w:right w:val="none" w:sz="0" w:space="0" w:color="auto"/>
          </w:divBdr>
          <w:divsChild>
            <w:div w:id="2130735460">
              <w:marLeft w:val="0"/>
              <w:marRight w:val="0"/>
              <w:marTop w:val="0"/>
              <w:marBottom w:val="0"/>
              <w:divBdr>
                <w:top w:val="none" w:sz="0" w:space="0" w:color="auto"/>
                <w:left w:val="none" w:sz="0" w:space="0" w:color="auto"/>
                <w:bottom w:val="none" w:sz="0" w:space="0" w:color="auto"/>
                <w:right w:val="none" w:sz="0" w:space="0" w:color="auto"/>
              </w:divBdr>
            </w:div>
            <w:div w:id="959066185">
              <w:marLeft w:val="0"/>
              <w:marRight w:val="0"/>
              <w:marTop w:val="0"/>
              <w:marBottom w:val="0"/>
              <w:divBdr>
                <w:top w:val="none" w:sz="0" w:space="0" w:color="auto"/>
                <w:left w:val="none" w:sz="0" w:space="0" w:color="auto"/>
                <w:bottom w:val="none" w:sz="0" w:space="0" w:color="auto"/>
                <w:right w:val="none" w:sz="0" w:space="0" w:color="auto"/>
              </w:divBdr>
            </w:div>
            <w:div w:id="21133634">
              <w:marLeft w:val="0"/>
              <w:marRight w:val="0"/>
              <w:marTop w:val="0"/>
              <w:marBottom w:val="0"/>
              <w:divBdr>
                <w:top w:val="none" w:sz="0" w:space="0" w:color="auto"/>
                <w:left w:val="none" w:sz="0" w:space="0" w:color="auto"/>
                <w:bottom w:val="none" w:sz="0" w:space="0" w:color="auto"/>
                <w:right w:val="none" w:sz="0" w:space="0" w:color="auto"/>
              </w:divBdr>
            </w:div>
            <w:div w:id="361319612">
              <w:marLeft w:val="0"/>
              <w:marRight w:val="0"/>
              <w:marTop w:val="0"/>
              <w:marBottom w:val="0"/>
              <w:divBdr>
                <w:top w:val="none" w:sz="0" w:space="0" w:color="auto"/>
                <w:left w:val="none" w:sz="0" w:space="0" w:color="auto"/>
                <w:bottom w:val="none" w:sz="0" w:space="0" w:color="auto"/>
                <w:right w:val="none" w:sz="0" w:space="0" w:color="auto"/>
              </w:divBdr>
            </w:div>
            <w:div w:id="1695108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329221">
      <w:bodyDiv w:val="1"/>
      <w:marLeft w:val="0"/>
      <w:marRight w:val="0"/>
      <w:marTop w:val="0"/>
      <w:marBottom w:val="0"/>
      <w:divBdr>
        <w:top w:val="none" w:sz="0" w:space="0" w:color="auto"/>
        <w:left w:val="none" w:sz="0" w:space="0" w:color="auto"/>
        <w:bottom w:val="none" w:sz="0" w:space="0" w:color="auto"/>
        <w:right w:val="none" w:sz="0" w:space="0" w:color="auto"/>
      </w:divBdr>
      <w:divsChild>
        <w:div w:id="1149176117">
          <w:marLeft w:val="0"/>
          <w:marRight w:val="0"/>
          <w:marTop w:val="0"/>
          <w:marBottom w:val="0"/>
          <w:divBdr>
            <w:top w:val="none" w:sz="0" w:space="0" w:color="auto"/>
            <w:left w:val="none" w:sz="0" w:space="0" w:color="auto"/>
            <w:bottom w:val="none" w:sz="0" w:space="0" w:color="auto"/>
            <w:right w:val="none" w:sz="0" w:space="0" w:color="auto"/>
          </w:divBdr>
          <w:divsChild>
            <w:div w:id="1198078502">
              <w:marLeft w:val="0"/>
              <w:marRight w:val="0"/>
              <w:marTop w:val="0"/>
              <w:marBottom w:val="0"/>
              <w:divBdr>
                <w:top w:val="none" w:sz="0" w:space="0" w:color="auto"/>
                <w:left w:val="none" w:sz="0" w:space="0" w:color="auto"/>
                <w:bottom w:val="none" w:sz="0" w:space="0" w:color="auto"/>
                <w:right w:val="none" w:sz="0" w:space="0" w:color="auto"/>
              </w:divBdr>
            </w:div>
            <w:div w:id="1744595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568817">
      <w:bodyDiv w:val="1"/>
      <w:marLeft w:val="0"/>
      <w:marRight w:val="0"/>
      <w:marTop w:val="0"/>
      <w:marBottom w:val="0"/>
      <w:divBdr>
        <w:top w:val="none" w:sz="0" w:space="0" w:color="auto"/>
        <w:left w:val="none" w:sz="0" w:space="0" w:color="auto"/>
        <w:bottom w:val="none" w:sz="0" w:space="0" w:color="auto"/>
        <w:right w:val="none" w:sz="0" w:space="0" w:color="auto"/>
      </w:divBdr>
      <w:divsChild>
        <w:div w:id="590508565">
          <w:marLeft w:val="0"/>
          <w:marRight w:val="0"/>
          <w:marTop w:val="0"/>
          <w:marBottom w:val="0"/>
          <w:divBdr>
            <w:top w:val="none" w:sz="0" w:space="0" w:color="auto"/>
            <w:left w:val="none" w:sz="0" w:space="0" w:color="auto"/>
            <w:bottom w:val="none" w:sz="0" w:space="0" w:color="auto"/>
            <w:right w:val="none" w:sz="0" w:space="0" w:color="auto"/>
          </w:divBdr>
          <w:divsChild>
            <w:div w:id="2013139505">
              <w:marLeft w:val="0"/>
              <w:marRight w:val="0"/>
              <w:marTop w:val="0"/>
              <w:marBottom w:val="0"/>
              <w:divBdr>
                <w:top w:val="none" w:sz="0" w:space="0" w:color="auto"/>
                <w:left w:val="none" w:sz="0" w:space="0" w:color="auto"/>
                <w:bottom w:val="none" w:sz="0" w:space="0" w:color="auto"/>
                <w:right w:val="none" w:sz="0" w:space="0" w:color="auto"/>
              </w:divBdr>
            </w:div>
            <w:div w:id="1906336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487733">
      <w:bodyDiv w:val="1"/>
      <w:marLeft w:val="0"/>
      <w:marRight w:val="0"/>
      <w:marTop w:val="0"/>
      <w:marBottom w:val="0"/>
      <w:divBdr>
        <w:top w:val="none" w:sz="0" w:space="0" w:color="auto"/>
        <w:left w:val="none" w:sz="0" w:space="0" w:color="auto"/>
        <w:bottom w:val="none" w:sz="0" w:space="0" w:color="auto"/>
        <w:right w:val="none" w:sz="0" w:space="0" w:color="auto"/>
      </w:divBdr>
      <w:divsChild>
        <w:div w:id="1487936035">
          <w:marLeft w:val="0"/>
          <w:marRight w:val="0"/>
          <w:marTop w:val="0"/>
          <w:marBottom w:val="0"/>
          <w:divBdr>
            <w:top w:val="none" w:sz="0" w:space="0" w:color="auto"/>
            <w:left w:val="none" w:sz="0" w:space="0" w:color="auto"/>
            <w:bottom w:val="none" w:sz="0" w:space="0" w:color="auto"/>
            <w:right w:val="none" w:sz="0" w:space="0" w:color="auto"/>
          </w:divBdr>
          <w:divsChild>
            <w:div w:id="328867509">
              <w:marLeft w:val="0"/>
              <w:marRight w:val="0"/>
              <w:marTop w:val="0"/>
              <w:marBottom w:val="0"/>
              <w:divBdr>
                <w:top w:val="none" w:sz="0" w:space="0" w:color="auto"/>
                <w:left w:val="none" w:sz="0" w:space="0" w:color="auto"/>
                <w:bottom w:val="none" w:sz="0" w:space="0" w:color="auto"/>
                <w:right w:val="none" w:sz="0" w:space="0" w:color="auto"/>
              </w:divBdr>
            </w:div>
            <w:div w:id="208418556">
              <w:marLeft w:val="0"/>
              <w:marRight w:val="0"/>
              <w:marTop w:val="0"/>
              <w:marBottom w:val="0"/>
              <w:divBdr>
                <w:top w:val="none" w:sz="0" w:space="0" w:color="auto"/>
                <w:left w:val="none" w:sz="0" w:space="0" w:color="auto"/>
                <w:bottom w:val="none" w:sz="0" w:space="0" w:color="auto"/>
                <w:right w:val="none" w:sz="0" w:space="0" w:color="auto"/>
              </w:divBdr>
            </w:div>
            <w:div w:id="10570726">
              <w:marLeft w:val="0"/>
              <w:marRight w:val="0"/>
              <w:marTop w:val="0"/>
              <w:marBottom w:val="0"/>
              <w:divBdr>
                <w:top w:val="none" w:sz="0" w:space="0" w:color="auto"/>
                <w:left w:val="none" w:sz="0" w:space="0" w:color="auto"/>
                <w:bottom w:val="none" w:sz="0" w:space="0" w:color="auto"/>
                <w:right w:val="none" w:sz="0" w:space="0" w:color="auto"/>
              </w:divBdr>
            </w:div>
            <w:div w:id="1626303413">
              <w:marLeft w:val="0"/>
              <w:marRight w:val="0"/>
              <w:marTop w:val="0"/>
              <w:marBottom w:val="0"/>
              <w:divBdr>
                <w:top w:val="none" w:sz="0" w:space="0" w:color="auto"/>
                <w:left w:val="none" w:sz="0" w:space="0" w:color="auto"/>
                <w:bottom w:val="none" w:sz="0" w:space="0" w:color="auto"/>
                <w:right w:val="none" w:sz="0" w:space="0" w:color="auto"/>
              </w:divBdr>
            </w:div>
            <w:div w:id="381367959">
              <w:marLeft w:val="0"/>
              <w:marRight w:val="0"/>
              <w:marTop w:val="0"/>
              <w:marBottom w:val="0"/>
              <w:divBdr>
                <w:top w:val="none" w:sz="0" w:space="0" w:color="auto"/>
                <w:left w:val="none" w:sz="0" w:space="0" w:color="auto"/>
                <w:bottom w:val="none" w:sz="0" w:space="0" w:color="auto"/>
                <w:right w:val="none" w:sz="0" w:space="0" w:color="auto"/>
              </w:divBdr>
            </w:div>
            <w:div w:id="1208950363">
              <w:marLeft w:val="0"/>
              <w:marRight w:val="0"/>
              <w:marTop w:val="0"/>
              <w:marBottom w:val="0"/>
              <w:divBdr>
                <w:top w:val="none" w:sz="0" w:space="0" w:color="auto"/>
                <w:left w:val="none" w:sz="0" w:space="0" w:color="auto"/>
                <w:bottom w:val="none" w:sz="0" w:space="0" w:color="auto"/>
                <w:right w:val="none" w:sz="0" w:space="0" w:color="auto"/>
              </w:divBdr>
            </w:div>
            <w:div w:id="320889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0924533">
      <w:bodyDiv w:val="1"/>
      <w:marLeft w:val="0"/>
      <w:marRight w:val="0"/>
      <w:marTop w:val="0"/>
      <w:marBottom w:val="0"/>
      <w:divBdr>
        <w:top w:val="none" w:sz="0" w:space="0" w:color="auto"/>
        <w:left w:val="none" w:sz="0" w:space="0" w:color="auto"/>
        <w:bottom w:val="none" w:sz="0" w:space="0" w:color="auto"/>
        <w:right w:val="none" w:sz="0" w:space="0" w:color="auto"/>
      </w:divBdr>
      <w:divsChild>
        <w:div w:id="1608274654">
          <w:marLeft w:val="0"/>
          <w:marRight w:val="0"/>
          <w:marTop w:val="0"/>
          <w:marBottom w:val="0"/>
          <w:divBdr>
            <w:top w:val="none" w:sz="0" w:space="0" w:color="auto"/>
            <w:left w:val="none" w:sz="0" w:space="0" w:color="auto"/>
            <w:bottom w:val="none" w:sz="0" w:space="0" w:color="auto"/>
            <w:right w:val="none" w:sz="0" w:space="0" w:color="auto"/>
          </w:divBdr>
          <w:divsChild>
            <w:div w:id="1764061896">
              <w:marLeft w:val="0"/>
              <w:marRight w:val="0"/>
              <w:marTop w:val="0"/>
              <w:marBottom w:val="0"/>
              <w:divBdr>
                <w:top w:val="none" w:sz="0" w:space="0" w:color="auto"/>
                <w:left w:val="none" w:sz="0" w:space="0" w:color="auto"/>
                <w:bottom w:val="none" w:sz="0" w:space="0" w:color="auto"/>
                <w:right w:val="none" w:sz="0" w:space="0" w:color="auto"/>
              </w:divBdr>
            </w:div>
            <w:div w:id="62341455">
              <w:marLeft w:val="0"/>
              <w:marRight w:val="0"/>
              <w:marTop w:val="0"/>
              <w:marBottom w:val="0"/>
              <w:divBdr>
                <w:top w:val="none" w:sz="0" w:space="0" w:color="auto"/>
                <w:left w:val="none" w:sz="0" w:space="0" w:color="auto"/>
                <w:bottom w:val="none" w:sz="0" w:space="0" w:color="auto"/>
                <w:right w:val="none" w:sz="0" w:space="0" w:color="auto"/>
              </w:divBdr>
            </w:div>
            <w:div w:id="387537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159323">
      <w:bodyDiv w:val="1"/>
      <w:marLeft w:val="0"/>
      <w:marRight w:val="0"/>
      <w:marTop w:val="0"/>
      <w:marBottom w:val="0"/>
      <w:divBdr>
        <w:top w:val="none" w:sz="0" w:space="0" w:color="auto"/>
        <w:left w:val="none" w:sz="0" w:space="0" w:color="auto"/>
        <w:bottom w:val="none" w:sz="0" w:space="0" w:color="auto"/>
        <w:right w:val="none" w:sz="0" w:space="0" w:color="auto"/>
      </w:divBdr>
      <w:divsChild>
        <w:div w:id="1052650957">
          <w:marLeft w:val="0"/>
          <w:marRight w:val="0"/>
          <w:marTop w:val="0"/>
          <w:marBottom w:val="0"/>
          <w:divBdr>
            <w:top w:val="none" w:sz="0" w:space="0" w:color="auto"/>
            <w:left w:val="none" w:sz="0" w:space="0" w:color="auto"/>
            <w:bottom w:val="none" w:sz="0" w:space="0" w:color="auto"/>
            <w:right w:val="none" w:sz="0" w:space="0" w:color="auto"/>
          </w:divBdr>
          <w:divsChild>
            <w:div w:id="1582568980">
              <w:marLeft w:val="0"/>
              <w:marRight w:val="0"/>
              <w:marTop w:val="0"/>
              <w:marBottom w:val="0"/>
              <w:divBdr>
                <w:top w:val="none" w:sz="0" w:space="0" w:color="auto"/>
                <w:left w:val="none" w:sz="0" w:space="0" w:color="auto"/>
                <w:bottom w:val="none" w:sz="0" w:space="0" w:color="auto"/>
                <w:right w:val="none" w:sz="0" w:space="0" w:color="auto"/>
              </w:divBdr>
            </w:div>
            <w:div w:id="84347872">
              <w:marLeft w:val="0"/>
              <w:marRight w:val="0"/>
              <w:marTop w:val="0"/>
              <w:marBottom w:val="0"/>
              <w:divBdr>
                <w:top w:val="none" w:sz="0" w:space="0" w:color="auto"/>
                <w:left w:val="none" w:sz="0" w:space="0" w:color="auto"/>
                <w:bottom w:val="none" w:sz="0" w:space="0" w:color="auto"/>
                <w:right w:val="none" w:sz="0" w:space="0" w:color="auto"/>
              </w:divBdr>
            </w:div>
            <w:div w:id="702947236">
              <w:marLeft w:val="0"/>
              <w:marRight w:val="0"/>
              <w:marTop w:val="0"/>
              <w:marBottom w:val="0"/>
              <w:divBdr>
                <w:top w:val="none" w:sz="0" w:space="0" w:color="auto"/>
                <w:left w:val="none" w:sz="0" w:space="0" w:color="auto"/>
                <w:bottom w:val="none" w:sz="0" w:space="0" w:color="auto"/>
                <w:right w:val="none" w:sz="0" w:space="0" w:color="auto"/>
              </w:divBdr>
            </w:div>
            <w:div w:id="1697729779">
              <w:marLeft w:val="0"/>
              <w:marRight w:val="0"/>
              <w:marTop w:val="0"/>
              <w:marBottom w:val="0"/>
              <w:divBdr>
                <w:top w:val="none" w:sz="0" w:space="0" w:color="auto"/>
                <w:left w:val="none" w:sz="0" w:space="0" w:color="auto"/>
                <w:bottom w:val="none" w:sz="0" w:space="0" w:color="auto"/>
                <w:right w:val="none" w:sz="0" w:space="0" w:color="auto"/>
              </w:divBdr>
            </w:div>
            <w:div w:id="612516643">
              <w:marLeft w:val="0"/>
              <w:marRight w:val="0"/>
              <w:marTop w:val="0"/>
              <w:marBottom w:val="0"/>
              <w:divBdr>
                <w:top w:val="none" w:sz="0" w:space="0" w:color="auto"/>
                <w:left w:val="none" w:sz="0" w:space="0" w:color="auto"/>
                <w:bottom w:val="none" w:sz="0" w:space="0" w:color="auto"/>
                <w:right w:val="none" w:sz="0" w:space="0" w:color="auto"/>
              </w:divBdr>
            </w:div>
            <w:div w:id="840193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163670">
      <w:bodyDiv w:val="1"/>
      <w:marLeft w:val="0"/>
      <w:marRight w:val="0"/>
      <w:marTop w:val="0"/>
      <w:marBottom w:val="0"/>
      <w:divBdr>
        <w:top w:val="none" w:sz="0" w:space="0" w:color="auto"/>
        <w:left w:val="none" w:sz="0" w:space="0" w:color="auto"/>
        <w:bottom w:val="none" w:sz="0" w:space="0" w:color="auto"/>
        <w:right w:val="none" w:sz="0" w:space="0" w:color="auto"/>
      </w:divBdr>
      <w:divsChild>
        <w:div w:id="252713340">
          <w:marLeft w:val="0"/>
          <w:marRight w:val="0"/>
          <w:marTop w:val="0"/>
          <w:marBottom w:val="0"/>
          <w:divBdr>
            <w:top w:val="none" w:sz="0" w:space="0" w:color="auto"/>
            <w:left w:val="none" w:sz="0" w:space="0" w:color="auto"/>
            <w:bottom w:val="none" w:sz="0" w:space="0" w:color="auto"/>
            <w:right w:val="none" w:sz="0" w:space="0" w:color="auto"/>
          </w:divBdr>
          <w:divsChild>
            <w:div w:id="1855996904">
              <w:marLeft w:val="0"/>
              <w:marRight w:val="0"/>
              <w:marTop w:val="0"/>
              <w:marBottom w:val="0"/>
              <w:divBdr>
                <w:top w:val="none" w:sz="0" w:space="0" w:color="auto"/>
                <w:left w:val="none" w:sz="0" w:space="0" w:color="auto"/>
                <w:bottom w:val="none" w:sz="0" w:space="0" w:color="auto"/>
                <w:right w:val="none" w:sz="0" w:space="0" w:color="auto"/>
              </w:divBdr>
            </w:div>
            <w:div w:id="1105465706">
              <w:marLeft w:val="0"/>
              <w:marRight w:val="0"/>
              <w:marTop w:val="0"/>
              <w:marBottom w:val="0"/>
              <w:divBdr>
                <w:top w:val="none" w:sz="0" w:space="0" w:color="auto"/>
                <w:left w:val="none" w:sz="0" w:space="0" w:color="auto"/>
                <w:bottom w:val="none" w:sz="0" w:space="0" w:color="auto"/>
                <w:right w:val="none" w:sz="0" w:space="0" w:color="auto"/>
              </w:divBdr>
            </w:div>
            <w:div w:id="423841011">
              <w:marLeft w:val="0"/>
              <w:marRight w:val="0"/>
              <w:marTop w:val="0"/>
              <w:marBottom w:val="0"/>
              <w:divBdr>
                <w:top w:val="none" w:sz="0" w:space="0" w:color="auto"/>
                <w:left w:val="none" w:sz="0" w:space="0" w:color="auto"/>
                <w:bottom w:val="none" w:sz="0" w:space="0" w:color="auto"/>
                <w:right w:val="none" w:sz="0" w:space="0" w:color="auto"/>
              </w:divBdr>
            </w:div>
            <w:div w:id="871309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2324103">
      <w:bodyDiv w:val="1"/>
      <w:marLeft w:val="0"/>
      <w:marRight w:val="0"/>
      <w:marTop w:val="0"/>
      <w:marBottom w:val="0"/>
      <w:divBdr>
        <w:top w:val="none" w:sz="0" w:space="0" w:color="auto"/>
        <w:left w:val="none" w:sz="0" w:space="0" w:color="auto"/>
        <w:bottom w:val="none" w:sz="0" w:space="0" w:color="auto"/>
        <w:right w:val="none" w:sz="0" w:space="0" w:color="auto"/>
      </w:divBdr>
      <w:divsChild>
        <w:div w:id="1482581501">
          <w:marLeft w:val="0"/>
          <w:marRight w:val="0"/>
          <w:marTop w:val="0"/>
          <w:marBottom w:val="0"/>
          <w:divBdr>
            <w:top w:val="none" w:sz="0" w:space="0" w:color="auto"/>
            <w:left w:val="none" w:sz="0" w:space="0" w:color="auto"/>
            <w:bottom w:val="none" w:sz="0" w:space="0" w:color="auto"/>
            <w:right w:val="none" w:sz="0" w:space="0" w:color="auto"/>
          </w:divBdr>
          <w:divsChild>
            <w:div w:id="725106274">
              <w:marLeft w:val="0"/>
              <w:marRight w:val="0"/>
              <w:marTop w:val="0"/>
              <w:marBottom w:val="0"/>
              <w:divBdr>
                <w:top w:val="none" w:sz="0" w:space="0" w:color="auto"/>
                <w:left w:val="none" w:sz="0" w:space="0" w:color="auto"/>
                <w:bottom w:val="none" w:sz="0" w:space="0" w:color="auto"/>
                <w:right w:val="none" w:sz="0" w:space="0" w:color="auto"/>
              </w:divBdr>
            </w:div>
            <w:div w:id="1052115897">
              <w:marLeft w:val="0"/>
              <w:marRight w:val="0"/>
              <w:marTop w:val="0"/>
              <w:marBottom w:val="0"/>
              <w:divBdr>
                <w:top w:val="none" w:sz="0" w:space="0" w:color="auto"/>
                <w:left w:val="none" w:sz="0" w:space="0" w:color="auto"/>
                <w:bottom w:val="none" w:sz="0" w:space="0" w:color="auto"/>
                <w:right w:val="none" w:sz="0" w:space="0" w:color="auto"/>
              </w:divBdr>
            </w:div>
            <w:div w:id="1767068582">
              <w:marLeft w:val="0"/>
              <w:marRight w:val="0"/>
              <w:marTop w:val="0"/>
              <w:marBottom w:val="0"/>
              <w:divBdr>
                <w:top w:val="none" w:sz="0" w:space="0" w:color="auto"/>
                <w:left w:val="none" w:sz="0" w:space="0" w:color="auto"/>
                <w:bottom w:val="none" w:sz="0" w:space="0" w:color="auto"/>
                <w:right w:val="none" w:sz="0" w:space="0" w:color="auto"/>
              </w:divBdr>
            </w:div>
            <w:div w:id="744256239">
              <w:marLeft w:val="0"/>
              <w:marRight w:val="0"/>
              <w:marTop w:val="0"/>
              <w:marBottom w:val="0"/>
              <w:divBdr>
                <w:top w:val="none" w:sz="0" w:space="0" w:color="auto"/>
                <w:left w:val="none" w:sz="0" w:space="0" w:color="auto"/>
                <w:bottom w:val="none" w:sz="0" w:space="0" w:color="auto"/>
                <w:right w:val="none" w:sz="0" w:space="0" w:color="auto"/>
              </w:divBdr>
            </w:div>
            <w:div w:id="1526479358">
              <w:marLeft w:val="0"/>
              <w:marRight w:val="0"/>
              <w:marTop w:val="0"/>
              <w:marBottom w:val="0"/>
              <w:divBdr>
                <w:top w:val="none" w:sz="0" w:space="0" w:color="auto"/>
                <w:left w:val="none" w:sz="0" w:space="0" w:color="auto"/>
                <w:bottom w:val="none" w:sz="0" w:space="0" w:color="auto"/>
                <w:right w:val="none" w:sz="0" w:space="0" w:color="auto"/>
              </w:divBdr>
            </w:div>
            <w:div w:id="1309440347">
              <w:marLeft w:val="0"/>
              <w:marRight w:val="0"/>
              <w:marTop w:val="0"/>
              <w:marBottom w:val="0"/>
              <w:divBdr>
                <w:top w:val="none" w:sz="0" w:space="0" w:color="auto"/>
                <w:left w:val="none" w:sz="0" w:space="0" w:color="auto"/>
                <w:bottom w:val="none" w:sz="0" w:space="0" w:color="auto"/>
                <w:right w:val="none" w:sz="0" w:space="0" w:color="auto"/>
              </w:divBdr>
            </w:div>
            <w:div w:id="840046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605045">
      <w:bodyDiv w:val="1"/>
      <w:marLeft w:val="0"/>
      <w:marRight w:val="0"/>
      <w:marTop w:val="0"/>
      <w:marBottom w:val="0"/>
      <w:divBdr>
        <w:top w:val="none" w:sz="0" w:space="0" w:color="auto"/>
        <w:left w:val="none" w:sz="0" w:space="0" w:color="auto"/>
        <w:bottom w:val="none" w:sz="0" w:space="0" w:color="auto"/>
        <w:right w:val="none" w:sz="0" w:space="0" w:color="auto"/>
      </w:divBdr>
      <w:divsChild>
        <w:div w:id="549994418">
          <w:marLeft w:val="0"/>
          <w:marRight w:val="0"/>
          <w:marTop w:val="0"/>
          <w:marBottom w:val="0"/>
          <w:divBdr>
            <w:top w:val="none" w:sz="0" w:space="0" w:color="auto"/>
            <w:left w:val="none" w:sz="0" w:space="0" w:color="auto"/>
            <w:bottom w:val="none" w:sz="0" w:space="0" w:color="auto"/>
            <w:right w:val="none" w:sz="0" w:space="0" w:color="auto"/>
          </w:divBdr>
          <w:divsChild>
            <w:div w:id="781263199">
              <w:marLeft w:val="0"/>
              <w:marRight w:val="0"/>
              <w:marTop w:val="0"/>
              <w:marBottom w:val="0"/>
              <w:divBdr>
                <w:top w:val="none" w:sz="0" w:space="0" w:color="auto"/>
                <w:left w:val="none" w:sz="0" w:space="0" w:color="auto"/>
                <w:bottom w:val="none" w:sz="0" w:space="0" w:color="auto"/>
                <w:right w:val="none" w:sz="0" w:space="0" w:color="auto"/>
              </w:divBdr>
            </w:div>
            <w:div w:id="1249729777">
              <w:marLeft w:val="0"/>
              <w:marRight w:val="0"/>
              <w:marTop w:val="0"/>
              <w:marBottom w:val="0"/>
              <w:divBdr>
                <w:top w:val="none" w:sz="0" w:space="0" w:color="auto"/>
                <w:left w:val="none" w:sz="0" w:space="0" w:color="auto"/>
                <w:bottom w:val="none" w:sz="0" w:space="0" w:color="auto"/>
                <w:right w:val="none" w:sz="0" w:space="0" w:color="auto"/>
              </w:divBdr>
            </w:div>
            <w:div w:id="654917201">
              <w:marLeft w:val="0"/>
              <w:marRight w:val="0"/>
              <w:marTop w:val="0"/>
              <w:marBottom w:val="0"/>
              <w:divBdr>
                <w:top w:val="none" w:sz="0" w:space="0" w:color="auto"/>
                <w:left w:val="none" w:sz="0" w:space="0" w:color="auto"/>
                <w:bottom w:val="none" w:sz="0" w:space="0" w:color="auto"/>
                <w:right w:val="none" w:sz="0" w:space="0" w:color="auto"/>
              </w:divBdr>
            </w:div>
            <w:div w:id="1421176363">
              <w:marLeft w:val="0"/>
              <w:marRight w:val="0"/>
              <w:marTop w:val="0"/>
              <w:marBottom w:val="0"/>
              <w:divBdr>
                <w:top w:val="none" w:sz="0" w:space="0" w:color="auto"/>
                <w:left w:val="none" w:sz="0" w:space="0" w:color="auto"/>
                <w:bottom w:val="none" w:sz="0" w:space="0" w:color="auto"/>
                <w:right w:val="none" w:sz="0" w:space="0" w:color="auto"/>
              </w:divBdr>
            </w:div>
            <w:div w:id="187331874">
              <w:marLeft w:val="0"/>
              <w:marRight w:val="0"/>
              <w:marTop w:val="0"/>
              <w:marBottom w:val="0"/>
              <w:divBdr>
                <w:top w:val="none" w:sz="0" w:space="0" w:color="auto"/>
                <w:left w:val="none" w:sz="0" w:space="0" w:color="auto"/>
                <w:bottom w:val="none" w:sz="0" w:space="0" w:color="auto"/>
                <w:right w:val="none" w:sz="0" w:space="0" w:color="auto"/>
              </w:divBdr>
            </w:div>
            <w:div w:id="1257132393">
              <w:marLeft w:val="0"/>
              <w:marRight w:val="0"/>
              <w:marTop w:val="0"/>
              <w:marBottom w:val="0"/>
              <w:divBdr>
                <w:top w:val="none" w:sz="0" w:space="0" w:color="auto"/>
                <w:left w:val="none" w:sz="0" w:space="0" w:color="auto"/>
                <w:bottom w:val="none" w:sz="0" w:space="0" w:color="auto"/>
                <w:right w:val="none" w:sz="0" w:space="0" w:color="auto"/>
              </w:divBdr>
            </w:div>
            <w:div w:id="1168793638">
              <w:marLeft w:val="0"/>
              <w:marRight w:val="0"/>
              <w:marTop w:val="0"/>
              <w:marBottom w:val="0"/>
              <w:divBdr>
                <w:top w:val="none" w:sz="0" w:space="0" w:color="auto"/>
                <w:left w:val="none" w:sz="0" w:space="0" w:color="auto"/>
                <w:bottom w:val="none" w:sz="0" w:space="0" w:color="auto"/>
                <w:right w:val="none" w:sz="0" w:space="0" w:color="auto"/>
              </w:divBdr>
            </w:div>
            <w:div w:id="1163594095">
              <w:marLeft w:val="0"/>
              <w:marRight w:val="0"/>
              <w:marTop w:val="0"/>
              <w:marBottom w:val="0"/>
              <w:divBdr>
                <w:top w:val="none" w:sz="0" w:space="0" w:color="auto"/>
                <w:left w:val="none" w:sz="0" w:space="0" w:color="auto"/>
                <w:bottom w:val="none" w:sz="0" w:space="0" w:color="auto"/>
                <w:right w:val="none" w:sz="0" w:space="0" w:color="auto"/>
              </w:divBdr>
            </w:div>
            <w:div w:id="2136558229">
              <w:marLeft w:val="0"/>
              <w:marRight w:val="0"/>
              <w:marTop w:val="0"/>
              <w:marBottom w:val="0"/>
              <w:divBdr>
                <w:top w:val="none" w:sz="0" w:space="0" w:color="auto"/>
                <w:left w:val="none" w:sz="0" w:space="0" w:color="auto"/>
                <w:bottom w:val="none" w:sz="0" w:space="0" w:color="auto"/>
                <w:right w:val="none" w:sz="0" w:space="0" w:color="auto"/>
              </w:divBdr>
            </w:div>
            <w:div w:id="1327049405">
              <w:marLeft w:val="0"/>
              <w:marRight w:val="0"/>
              <w:marTop w:val="0"/>
              <w:marBottom w:val="0"/>
              <w:divBdr>
                <w:top w:val="none" w:sz="0" w:space="0" w:color="auto"/>
                <w:left w:val="none" w:sz="0" w:space="0" w:color="auto"/>
                <w:bottom w:val="none" w:sz="0" w:space="0" w:color="auto"/>
                <w:right w:val="none" w:sz="0" w:space="0" w:color="auto"/>
              </w:divBdr>
            </w:div>
            <w:div w:id="791706129">
              <w:marLeft w:val="0"/>
              <w:marRight w:val="0"/>
              <w:marTop w:val="0"/>
              <w:marBottom w:val="0"/>
              <w:divBdr>
                <w:top w:val="none" w:sz="0" w:space="0" w:color="auto"/>
                <w:left w:val="none" w:sz="0" w:space="0" w:color="auto"/>
                <w:bottom w:val="none" w:sz="0" w:space="0" w:color="auto"/>
                <w:right w:val="none" w:sz="0" w:space="0" w:color="auto"/>
              </w:divBdr>
            </w:div>
            <w:div w:id="15353772">
              <w:marLeft w:val="0"/>
              <w:marRight w:val="0"/>
              <w:marTop w:val="0"/>
              <w:marBottom w:val="0"/>
              <w:divBdr>
                <w:top w:val="none" w:sz="0" w:space="0" w:color="auto"/>
                <w:left w:val="none" w:sz="0" w:space="0" w:color="auto"/>
                <w:bottom w:val="none" w:sz="0" w:space="0" w:color="auto"/>
                <w:right w:val="none" w:sz="0" w:space="0" w:color="auto"/>
              </w:divBdr>
            </w:div>
            <w:div w:id="658384203">
              <w:marLeft w:val="0"/>
              <w:marRight w:val="0"/>
              <w:marTop w:val="0"/>
              <w:marBottom w:val="0"/>
              <w:divBdr>
                <w:top w:val="none" w:sz="0" w:space="0" w:color="auto"/>
                <w:left w:val="none" w:sz="0" w:space="0" w:color="auto"/>
                <w:bottom w:val="none" w:sz="0" w:space="0" w:color="auto"/>
                <w:right w:val="none" w:sz="0" w:space="0" w:color="auto"/>
              </w:divBdr>
            </w:div>
            <w:div w:id="1116556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530796">
      <w:bodyDiv w:val="1"/>
      <w:marLeft w:val="0"/>
      <w:marRight w:val="0"/>
      <w:marTop w:val="0"/>
      <w:marBottom w:val="0"/>
      <w:divBdr>
        <w:top w:val="none" w:sz="0" w:space="0" w:color="auto"/>
        <w:left w:val="none" w:sz="0" w:space="0" w:color="auto"/>
        <w:bottom w:val="none" w:sz="0" w:space="0" w:color="auto"/>
        <w:right w:val="none" w:sz="0" w:space="0" w:color="auto"/>
      </w:divBdr>
      <w:divsChild>
        <w:div w:id="2038463618">
          <w:marLeft w:val="0"/>
          <w:marRight w:val="0"/>
          <w:marTop w:val="0"/>
          <w:marBottom w:val="0"/>
          <w:divBdr>
            <w:top w:val="none" w:sz="0" w:space="0" w:color="auto"/>
            <w:left w:val="none" w:sz="0" w:space="0" w:color="auto"/>
            <w:bottom w:val="none" w:sz="0" w:space="0" w:color="auto"/>
            <w:right w:val="none" w:sz="0" w:space="0" w:color="auto"/>
          </w:divBdr>
          <w:divsChild>
            <w:div w:id="856578239">
              <w:marLeft w:val="0"/>
              <w:marRight w:val="0"/>
              <w:marTop w:val="0"/>
              <w:marBottom w:val="0"/>
              <w:divBdr>
                <w:top w:val="none" w:sz="0" w:space="0" w:color="auto"/>
                <w:left w:val="none" w:sz="0" w:space="0" w:color="auto"/>
                <w:bottom w:val="none" w:sz="0" w:space="0" w:color="auto"/>
                <w:right w:val="none" w:sz="0" w:space="0" w:color="auto"/>
              </w:divBdr>
            </w:div>
            <w:div w:id="699016076">
              <w:marLeft w:val="0"/>
              <w:marRight w:val="0"/>
              <w:marTop w:val="0"/>
              <w:marBottom w:val="0"/>
              <w:divBdr>
                <w:top w:val="none" w:sz="0" w:space="0" w:color="auto"/>
                <w:left w:val="none" w:sz="0" w:space="0" w:color="auto"/>
                <w:bottom w:val="none" w:sz="0" w:space="0" w:color="auto"/>
                <w:right w:val="none" w:sz="0" w:space="0" w:color="auto"/>
              </w:divBdr>
            </w:div>
            <w:div w:id="1013919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610053">
      <w:bodyDiv w:val="1"/>
      <w:marLeft w:val="0"/>
      <w:marRight w:val="0"/>
      <w:marTop w:val="0"/>
      <w:marBottom w:val="0"/>
      <w:divBdr>
        <w:top w:val="none" w:sz="0" w:space="0" w:color="auto"/>
        <w:left w:val="none" w:sz="0" w:space="0" w:color="auto"/>
        <w:bottom w:val="none" w:sz="0" w:space="0" w:color="auto"/>
        <w:right w:val="none" w:sz="0" w:space="0" w:color="auto"/>
      </w:divBdr>
      <w:divsChild>
        <w:div w:id="90516955">
          <w:marLeft w:val="0"/>
          <w:marRight w:val="0"/>
          <w:marTop w:val="0"/>
          <w:marBottom w:val="0"/>
          <w:divBdr>
            <w:top w:val="none" w:sz="0" w:space="0" w:color="auto"/>
            <w:left w:val="none" w:sz="0" w:space="0" w:color="auto"/>
            <w:bottom w:val="none" w:sz="0" w:space="0" w:color="auto"/>
            <w:right w:val="none" w:sz="0" w:space="0" w:color="auto"/>
          </w:divBdr>
          <w:divsChild>
            <w:div w:id="1877572312">
              <w:marLeft w:val="0"/>
              <w:marRight w:val="0"/>
              <w:marTop w:val="0"/>
              <w:marBottom w:val="0"/>
              <w:divBdr>
                <w:top w:val="none" w:sz="0" w:space="0" w:color="auto"/>
                <w:left w:val="none" w:sz="0" w:space="0" w:color="auto"/>
                <w:bottom w:val="none" w:sz="0" w:space="0" w:color="auto"/>
                <w:right w:val="none" w:sz="0" w:space="0" w:color="auto"/>
              </w:divBdr>
            </w:div>
            <w:div w:id="1653020789">
              <w:marLeft w:val="0"/>
              <w:marRight w:val="0"/>
              <w:marTop w:val="0"/>
              <w:marBottom w:val="0"/>
              <w:divBdr>
                <w:top w:val="none" w:sz="0" w:space="0" w:color="auto"/>
                <w:left w:val="none" w:sz="0" w:space="0" w:color="auto"/>
                <w:bottom w:val="none" w:sz="0" w:space="0" w:color="auto"/>
                <w:right w:val="none" w:sz="0" w:space="0" w:color="auto"/>
              </w:divBdr>
            </w:div>
            <w:div w:id="1333141826">
              <w:marLeft w:val="0"/>
              <w:marRight w:val="0"/>
              <w:marTop w:val="0"/>
              <w:marBottom w:val="0"/>
              <w:divBdr>
                <w:top w:val="none" w:sz="0" w:space="0" w:color="auto"/>
                <w:left w:val="none" w:sz="0" w:space="0" w:color="auto"/>
                <w:bottom w:val="none" w:sz="0" w:space="0" w:color="auto"/>
                <w:right w:val="none" w:sz="0" w:space="0" w:color="auto"/>
              </w:divBdr>
            </w:div>
            <w:div w:id="1942028302">
              <w:marLeft w:val="0"/>
              <w:marRight w:val="0"/>
              <w:marTop w:val="0"/>
              <w:marBottom w:val="0"/>
              <w:divBdr>
                <w:top w:val="none" w:sz="0" w:space="0" w:color="auto"/>
                <w:left w:val="none" w:sz="0" w:space="0" w:color="auto"/>
                <w:bottom w:val="none" w:sz="0" w:space="0" w:color="auto"/>
                <w:right w:val="none" w:sz="0" w:space="0" w:color="auto"/>
              </w:divBdr>
            </w:div>
            <w:div w:id="811144701">
              <w:marLeft w:val="0"/>
              <w:marRight w:val="0"/>
              <w:marTop w:val="0"/>
              <w:marBottom w:val="0"/>
              <w:divBdr>
                <w:top w:val="none" w:sz="0" w:space="0" w:color="auto"/>
                <w:left w:val="none" w:sz="0" w:space="0" w:color="auto"/>
                <w:bottom w:val="none" w:sz="0" w:space="0" w:color="auto"/>
                <w:right w:val="none" w:sz="0" w:space="0" w:color="auto"/>
              </w:divBdr>
            </w:div>
            <w:div w:id="612132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386569">
      <w:bodyDiv w:val="1"/>
      <w:marLeft w:val="0"/>
      <w:marRight w:val="0"/>
      <w:marTop w:val="0"/>
      <w:marBottom w:val="0"/>
      <w:divBdr>
        <w:top w:val="none" w:sz="0" w:space="0" w:color="auto"/>
        <w:left w:val="none" w:sz="0" w:space="0" w:color="auto"/>
        <w:bottom w:val="none" w:sz="0" w:space="0" w:color="auto"/>
        <w:right w:val="none" w:sz="0" w:space="0" w:color="auto"/>
      </w:divBdr>
      <w:divsChild>
        <w:div w:id="852646483">
          <w:marLeft w:val="0"/>
          <w:marRight w:val="0"/>
          <w:marTop w:val="0"/>
          <w:marBottom w:val="0"/>
          <w:divBdr>
            <w:top w:val="none" w:sz="0" w:space="0" w:color="auto"/>
            <w:left w:val="none" w:sz="0" w:space="0" w:color="auto"/>
            <w:bottom w:val="none" w:sz="0" w:space="0" w:color="auto"/>
            <w:right w:val="none" w:sz="0" w:space="0" w:color="auto"/>
          </w:divBdr>
          <w:divsChild>
            <w:div w:id="973100648">
              <w:marLeft w:val="0"/>
              <w:marRight w:val="0"/>
              <w:marTop w:val="0"/>
              <w:marBottom w:val="0"/>
              <w:divBdr>
                <w:top w:val="none" w:sz="0" w:space="0" w:color="auto"/>
                <w:left w:val="none" w:sz="0" w:space="0" w:color="auto"/>
                <w:bottom w:val="none" w:sz="0" w:space="0" w:color="auto"/>
                <w:right w:val="none" w:sz="0" w:space="0" w:color="auto"/>
              </w:divBdr>
            </w:div>
            <w:div w:id="2125148819">
              <w:marLeft w:val="0"/>
              <w:marRight w:val="0"/>
              <w:marTop w:val="0"/>
              <w:marBottom w:val="0"/>
              <w:divBdr>
                <w:top w:val="none" w:sz="0" w:space="0" w:color="auto"/>
                <w:left w:val="none" w:sz="0" w:space="0" w:color="auto"/>
                <w:bottom w:val="none" w:sz="0" w:space="0" w:color="auto"/>
                <w:right w:val="none" w:sz="0" w:space="0" w:color="auto"/>
              </w:divBdr>
            </w:div>
            <w:div w:id="1495074596">
              <w:marLeft w:val="0"/>
              <w:marRight w:val="0"/>
              <w:marTop w:val="0"/>
              <w:marBottom w:val="0"/>
              <w:divBdr>
                <w:top w:val="none" w:sz="0" w:space="0" w:color="auto"/>
                <w:left w:val="none" w:sz="0" w:space="0" w:color="auto"/>
                <w:bottom w:val="none" w:sz="0" w:space="0" w:color="auto"/>
                <w:right w:val="none" w:sz="0" w:space="0" w:color="auto"/>
              </w:divBdr>
            </w:div>
            <w:div w:id="2075200889">
              <w:marLeft w:val="0"/>
              <w:marRight w:val="0"/>
              <w:marTop w:val="0"/>
              <w:marBottom w:val="0"/>
              <w:divBdr>
                <w:top w:val="none" w:sz="0" w:space="0" w:color="auto"/>
                <w:left w:val="none" w:sz="0" w:space="0" w:color="auto"/>
                <w:bottom w:val="none" w:sz="0" w:space="0" w:color="auto"/>
                <w:right w:val="none" w:sz="0" w:space="0" w:color="auto"/>
              </w:divBdr>
            </w:div>
            <w:div w:id="1655791649">
              <w:marLeft w:val="0"/>
              <w:marRight w:val="0"/>
              <w:marTop w:val="0"/>
              <w:marBottom w:val="0"/>
              <w:divBdr>
                <w:top w:val="none" w:sz="0" w:space="0" w:color="auto"/>
                <w:left w:val="none" w:sz="0" w:space="0" w:color="auto"/>
                <w:bottom w:val="none" w:sz="0" w:space="0" w:color="auto"/>
                <w:right w:val="none" w:sz="0" w:space="0" w:color="auto"/>
              </w:divBdr>
            </w:div>
            <w:div w:id="1832595764">
              <w:marLeft w:val="0"/>
              <w:marRight w:val="0"/>
              <w:marTop w:val="0"/>
              <w:marBottom w:val="0"/>
              <w:divBdr>
                <w:top w:val="none" w:sz="0" w:space="0" w:color="auto"/>
                <w:left w:val="none" w:sz="0" w:space="0" w:color="auto"/>
                <w:bottom w:val="none" w:sz="0" w:space="0" w:color="auto"/>
                <w:right w:val="none" w:sz="0" w:space="0" w:color="auto"/>
              </w:divBdr>
            </w:div>
            <w:div w:id="913928888">
              <w:marLeft w:val="0"/>
              <w:marRight w:val="0"/>
              <w:marTop w:val="0"/>
              <w:marBottom w:val="0"/>
              <w:divBdr>
                <w:top w:val="none" w:sz="0" w:space="0" w:color="auto"/>
                <w:left w:val="none" w:sz="0" w:space="0" w:color="auto"/>
                <w:bottom w:val="none" w:sz="0" w:space="0" w:color="auto"/>
                <w:right w:val="none" w:sz="0" w:space="0" w:color="auto"/>
              </w:divBdr>
            </w:div>
            <w:div w:id="881133216">
              <w:marLeft w:val="0"/>
              <w:marRight w:val="0"/>
              <w:marTop w:val="0"/>
              <w:marBottom w:val="0"/>
              <w:divBdr>
                <w:top w:val="none" w:sz="0" w:space="0" w:color="auto"/>
                <w:left w:val="none" w:sz="0" w:space="0" w:color="auto"/>
                <w:bottom w:val="none" w:sz="0" w:space="0" w:color="auto"/>
                <w:right w:val="none" w:sz="0" w:space="0" w:color="auto"/>
              </w:divBdr>
            </w:div>
            <w:div w:id="890920126">
              <w:marLeft w:val="0"/>
              <w:marRight w:val="0"/>
              <w:marTop w:val="0"/>
              <w:marBottom w:val="0"/>
              <w:divBdr>
                <w:top w:val="none" w:sz="0" w:space="0" w:color="auto"/>
                <w:left w:val="none" w:sz="0" w:space="0" w:color="auto"/>
                <w:bottom w:val="none" w:sz="0" w:space="0" w:color="auto"/>
                <w:right w:val="none" w:sz="0" w:space="0" w:color="auto"/>
              </w:divBdr>
            </w:div>
            <w:div w:id="337924913">
              <w:marLeft w:val="0"/>
              <w:marRight w:val="0"/>
              <w:marTop w:val="0"/>
              <w:marBottom w:val="0"/>
              <w:divBdr>
                <w:top w:val="none" w:sz="0" w:space="0" w:color="auto"/>
                <w:left w:val="none" w:sz="0" w:space="0" w:color="auto"/>
                <w:bottom w:val="none" w:sz="0" w:space="0" w:color="auto"/>
                <w:right w:val="none" w:sz="0" w:space="0" w:color="auto"/>
              </w:divBdr>
            </w:div>
            <w:div w:id="834078813">
              <w:marLeft w:val="0"/>
              <w:marRight w:val="0"/>
              <w:marTop w:val="0"/>
              <w:marBottom w:val="0"/>
              <w:divBdr>
                <w:top w:val="none" w:sz="0" w:space="0" w:color="auto"/>
                <w:left w:val="none" w:sz="0" w:space="0" w:color="auto"/>
                <w:bottom w:val="none" w:sz="0" w:space="0" w:color="auto"/>
                <w:right w:val="none" w:sz="0" w:space="0" w:color="auto"/>
              </w:divBdr>
            </w:div>
            <w:div w:id="1959097920">
              <w:marLeft w:val="0"/>
              <w:marRight w:val="0"/>
              <w:marTop w:val="0"/>
              <w:marBottom w:val="0"/>
              <w:divBdr>
                <w:top w:val="none" w:sz="0" w:space="0" w:color="auto"/>
                <w:left w:val="none" w:sz="0" w:space="0" w:color="auto"/>
                <w:bottom w:val="none" w:sz="0" w:space="0" w:color="auto"/>
                <w:right w:val="none" w:sz="0" w:space="0" w:color="auto"/>
              </w:divBdr>
            </w:div>
            <w:div w:id="683479844">
              <w:marLeft w:val="0"/>
              <w:marRight w:val="0"/>
              <w:marTop w:val="0"/>
              <w:marBottom w:val="0"/>
              <w:divBdr>
                <w:top w:val="none" w:sz="0" w:space="0" w:color="auto"/>
                <w:left w:val="none" w:sz="0" w:space="0" w:color="auto"/>
                <w:bottom w:val="none" w:sz="0" w:space="0" w:color="auto"/>
                <w:right w:val="none" w:sz="0" w:space="0" w:color="auto"/>
              </w:divBdr>
            </w:div>
            <w:div w:id="1545096757">
              <w:marLeft w:val="0"/>
              <w:marRight w:val="0"/>
              <w:marTop w:val="0"/>
              <w:marBottom w:val="0"/>
              <w:divBdr>
                <w:top w:val="none" w:sz="0" w:space="0" w:color="auto"/>
                <w:left w:val="none" w:sz="0" w:space="0" w:color="auto"/>
                <w:bottom w:val="none" w:sz="0" w:space="0" w:color="auto"/>
                <w:right w:val="none" w:sz="0" w:space="0" w:color="auto"/>
              </w:divBdr>
            </w:div>
            <w:div w:id="1543319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2816272">
      <w:bodyDiv w:val="1"/>
      <w:marLeft w:val="0"/>
      <w:marRight w:val="0"/>
      <w:marTop w:val="0"/>
      <w:marBottom w:val="0"/>
      <w:divBdr>
        <w:top w:val="none" w:sz="0" w:space="0" w:color="auto"/>
        <w:left w:val="none" w:sz="0" w:space="0" w:color="auto"/>
        <w:bottom w:val="none" w:sz="0" w:space="0" w:color="auto"/>
        <w:right w:val="none" w:sz="0" w:space="0" w:color="auto"/>
      </w:divBdr>
      <w:divsChild>
        <w:div w:id="1279334186">
          <w:marLeft w:val="0"/>
          <w:marRight w:val="0"/>
          <w:marTop w:val="0"/>
          <w:marBottom w:val="0"/>
          <w:divBdr>
            <w:top w:val="none" w:sz="0" w:space="0" w:color="auto"/>
            <w:left w:val="none" w:sz="0" w:space="0" w:color="auto"/>
            <w:bottom w:val="none" w:sz="0" w:space="0" w:color="auto"/>
            <w:right w:val="none" w:sz="0" w:space="0" w:color="auto"/>
          </w:divBdr>
          <w:divsChild>
            <w:div w:id="1567105640">
              <w:marLeft w:val="0"/>
              <w:marRight w:val="0"/>
              <w:marTop w:val="0"/>
              <w:marBottom w:val="0"/>
              <w:divBdr>
                <w:top w:val="none" w:sz="0" w:space="0" w:color="auto"/>
                <w:left w:val="none" w:sz="0" w:space="0" w:color="auto"/>
                <w:bottom w:val="none" w:sz="0" w:space="0" w:color="auto"/>
                <w:right w:val="none" w:sz="0" w:space="0" w:color="auto"/>
              </w:divBdr>
            </w:div>
            <w:div w:id="1869098094">
              <w:marLeft w:val="0"/>
              <w:marRight w:val="0"/>
              <w:marTop w:val="0"/>
              <w:marBottom w:val="0"/>
              <w:divBdr>
                <w:top w:val="none" w:sz="0" w:space="0" w:color="auto"/>
                <w:left w:val="none" w:sz="0" w:space="0" w:color="auto"/>
                <w:bottom w:val="none" w:sz="0" w:space="0" w:color="auto"/>
                <w:right w:val="none" w:sz="0" w:space="0" w:color="auto"/>
              </w:divBdr>
            </w:div>
            <w:div w:id="479466253">
              <w:marLeft w:val="0"/>
              <w:marRight w:val="0"/>
              <w:marTop w:val="0"/>
              <w:marBottom w:val="0"/>
              <w:divBdr>
                <w:top w:val="none" w:sz="0" w:space="0" w:color="auto"/>
                <w:left w:val="none" w:sz="0" w:space="0" w:color="auto"/>
                <w:bottom w:val="none" w:sz="0" w:space="0" w:color="auto"/>
                <w:right w:val="none" w:sz="0" w:space="0" w:color="auto"/>
              </w:divBdr>
            </w:div>
            <w:div w:id="1502236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347840">
      <w:bodyDiv w:val="1"/>
      <w:marLeft w:val="0"/>
      <w:marRight w:val="0"/>
      <w:marTop w:val="0"/>
      <w:marBottom w:val="0"/>
      <w:divBdr>
        <w:top w:val="none" w:sz="0" w:space="0" w:color="auto"/>
        <w:left w:val="none" w:sz="0" w:space="0" w:color="auto"/>
        <w:bottom w:val="none" w:sz="0" w:space="0" w:color="auto"/>
        <w:right w:val="none" w:sz="0" w:space="0" w:color="auto"/>
      </w:divBdr>
      <w:divsChild>
        <w:div w:id="1178233645">
          <w:marLeft w:val="0"/>
          <w:marRight w:val="0"/>
          <w:marTop w:val="0"/>
          <w:marBottom w:val="0"/>
          <w:divBdr>
            <w:top w:val="none" w:sz="0" w:space="0" w:color="auto"/>
            <w:left w:val="none" w:sz="0" w:space="0" w:color="auto"/>
            <w:bottom w:val="none" w:sz="0" w:space="0" w:color="auto"/>
            <w:right w:val="none" w:sz="0" w:space="0" w:color="auto"/>
          </w:divBdr>
          <w:divsChild>
            <w:div w:id="100345230">
              <w:marLeft w:val="0"/>
              <w:marRight w:val="0"/>
              <w:marTop w:val="0"/>
              <w:marBottom w:val="0"/>
              <w:divBdr>
                <w:top w:val="none" w:sz="0" w:space="0" w:color="auto"/>
                <w:left w:val="none" w:sz="0" w:space="0" w:color="auto"/>
                <w:bottom w:val="none" w:sz="0" w:space="0" w:color="auto"/>
                <w:right w:val="none" w:sz="0" w:space="0" w:color="auto"/>
              </w:divBdr>
            </w:div>
            <w:div w:id="1533690649">
              <w:marLeft w:val="0"/>
              <w:marRight w:val="0"/>
              <w:marTop w:val="0"/>
              <w:marBottom w:val="0"/>
              <w:divBdr>
                <w:top w:val="none" w:sz="0" w:space="0" w:color="auto"/>
                <w:left w:val="none" w:sz="0" w:space="0" w:color="auto"/>
                <w:bottom w:val="none" w:sz="0" w:space="0" w:color="auto"/>
                <w:right w:val="none" w:sz="0" w:space="0" w:color="auto"/>
              </w:divBdr>
            </w:div>
            <w:div w:id="1115441948">
              <w:marLeft w:val="0"/>
              <w:marRight w:val="0"/>
              <w:marTop w:val="0"/>
              <w:marBottom w:val="0"/>
              <w:divBdr>
                <w:top w:val="none" w:sz="0" w:space="0" w:color="auto"/>
                <w:left w:val="none" w:sz="0" w:space="0" w:color="auto"/>
                <w:bottom w:val="none" w:sz="0" w:space="0" w:color="auto"/>
                <w:right w:val="none" w:sz="0" w:space="0" w:color="auto"/>
              </w:divBdr>
            </w:div>
            <w:div w:id="48310885">
              <w:marLeft w:val="0"/>
              <w:marRight w:val="0"/>
              <w:marTop w:val="0"/>
              <w:marBottom w:val="0"/>
              <w:divBdr>
                <w:top w:val="none" w:sz="0" w:space="0" w:color="auto"/>
                <w:left w:val="none" w:sz="0" w:space="0" w:color="auto"/>
                <w:bottom w:val="none" w:sz="0" w:space="0" w:color="auto"/>
                <w:right w:val="none" w:sz="0" w:space="0" w:color="auto"/>
              </w:divBdr>
            </w:div>
            <w:div w:id="67508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5773501">
      <w:bodyDiv w:val="1"/>
      <w:marLeft w:val="0"/>
      <w:marRight w:val="0"/>
      <w:marTop w:val="0"/>
      <w:marBottom w:val="0"/>
      <w:divBdr>
        <w:top w:val="none" w:sz="0" w:space="0" w:color="auto"/>
        <w:left w:val="none" w:sz="0" w:space="0" w:color="auto"/>
        <w:bottom w:val="none" w:sz="0" w:space="0" w:color="auto"/>
        <w:right w:val="none" w:sz="0" w:space="0" w:color="auto"/>
      </w:divBdr>
      <w:divsChild>
        <w:div w:id="2009408803">
          <w:marLeft w:val="0"/>
          <w:marRight w:val="0"/>
          <w:marTop w:val="0"/>
          <w:marBottom w:val="0"/>
          <w:divBdr>
            <w:top w:val="none" w:sz="0" w:space="0" w:color="auto"/>
            <w:left w:val="none" w:sz="0" w:space="0" w:color="auto"/>
            <w:bottom w:val="none" w:sz="0" w:space="0" w:color="auto"/>
            <w:right w:val="none" w:sz="0" w:space="0" w:color="auto"/>
          </w:divBdr>
          <w:divsChild>
            <w:div w:id="56709085">
              <w:marLeft w:val="0"/>
              <w:marRight w:val="0"/>
              <w:marTop w:val="0"/>
              <w:marBottom w:val="0"/>
              <w:divBdr>
                <w:top w:val="none" w:sz="0" w:space="0" w:color="auto"/>
                <w:left w:val="none" w:sz="0" w:space="0" w:color="auto"/>
                <w:bottom w:val="none" w:sz="0" w:space="0" w:color="auto"/>
                <w:right w:val="none" w:sz="0" w:space="0" w:color="auto"/>
              </w:divBdr>
            </w:div>
            <w:div w:id="2111119283">
              <w:marLeft w:val="0"/>
              <w:marRight w:val="0"/>
              <w:marTop w:val="0"/>
              <w:marBottom w:val="0"/>
              <w:divBdr>
                <w:top w:val="none" w:sz="0" w:space="0" w:color="auto"/>
                <w:left w:val="none" w:sz="0" w:space="0" w:color="auto"/>
                <w:bottom w:val="none" w:sz="0" w:space="0" w:color="auto"/>
                <w:right w:val="none" w:sz="0" w:space="0" w:color="auto"/>
              </w:divBdr>
            </w:div>
            <w:div w:id="555094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018309">
      <w:bodyDiv w:val="1"/>
      <w:marLeft w:val="0"/>
      <w:marRight w:val="0"/>
      <w:marTop w:val="0"/>
      <w:marBottom w:val="0"/>
      <w:divBdr>
        <w:top w:val="none" w:sz="0" w:space="0" w:color="auto"/>
        <w:left w:val="none" w:sz="0" w:space="0" w:color="auto"/>
        <w:bottom w:val="none" w:sz="0" w:space="0" w:color="auto"/>
        <w:right w:val="none" w:sz="0" w:space="0" w:color="auto"/>
      </w:divBdr>
      <w:divsChild>
        <w:div w:id="1354958603">
          <w:marLeft w:val="0"/>
          <w:marRight w:val="0"/>
          <w:marTop w:val="0"/>
          <w:marBottom w:val="0"/>
          <w:divBdr>
            <w:top w:val="none" w:sz="0" w:space="0" w:color="auto"/>
            <w:left w:val="none" w:sz="0" w:space="0" w:color="auto"/>
            <w:bottom w:val="none" w:sz="0" w:space="0" w:color="auto"/>
            <w:right w:val="none" w:sz="0" w:space="0" w:color="auto"/>
          </w:divBdr>
          <w:divsChild>
            <w:div w:id="1443065221">
              <w:marLeft w:val="0"/>
              <w:marRight w:val="0"/>
              <w:marTop w:val="0"/>
              <w:marBottom w:val="0"/>
              <w:divBdr>
                <w:top w:val="none" w:sz="0" w:space="0" w:color="auto"/>
                <w:left w:val="none" w:sz="0" w:space="0" w:color="auto"/>
                <w:bottom w:val="none" w:sz="0" w:space="0" w:color="auto"/>
                <w:right w:val="none" w:sz="0" w:space="0" w:color="auto"/>
              </w:divBdr>
            </w:div>
            <w:div w:id="529924876">
              <w:marLeft w:val="0"/>
              <w:marRight w:val="0"/>
              <w:marTop w:val="0"/>
              <w:marBottom w:val="0"/>
              <w:divBdr>
                <w:top w:val="none" w:sz="0" w:space="0" w:color="auto"/>
                <w:left w:val="none" w:sz="0" w:space="0" w:color="auto"/>
                <w:bottom w:val="none" w:sz="0" w:space="0" w:color="auto"/>
                <w:right w:val="none" w:sz="0" w:space="0" w:color="auto"/>
              </w:divBdr>
            </w:div>
            <w:div w:id="1628387633">
              <w:marLeft w:val="0"/>
              <w:marRight w:val="0"/>
              <w:marTop w:val="0"/>
              <w:marBottom w:val="0"/>
              <w:divBdr>
                <w:top w:val="none" w:sz="0" w:space="0" w:color="auto"/>
                <w:left w:val="none" w:sz="0" w:space="0" w:color="auto"/>
                <w:bottom w:val="none" w:sz="0" w:space="0" w:color="auto"/>
                <w:right w:val="none" w:sz="0" w:space="0" w:color="auto"/>
              </w:divBdr>
            </w:div>
            <w:div w:id="894389046">
              <w:marLeft w:val="0"/>
              <w:marRight w:val="0"/>
              <w:marTop w:val="0"/>
              <w:marBottom w:val="0"/>
              <w:divBdr>
                <w:top w:val="none" w:sz="0" w:space="0" w:color="auto"/>
                <w:left w:val="none" w:sz="0" w:space="0" w:color="auto"/>
                <w:bottom w:val="none" w:sz="0" w:space="0" w:color="auto"/>
                <w:right w:val="none" w:sz="0" w:space="0" w:color="auto"/>
              </w:divBdr>
            </w:div>
            <w:div w:id="1880243200">
              <w:marLeft w:val="0"/>
              <w:marRight w:val="0"/>
              <w:marTop w:val="0"/>
              <w:marBottom w:val="0"/>
              <w:divBdr>
                <w:top w:val="none" w:sz="0" w:space="0" w:color="auto"/>
                <w:left w:val="none" w:sz="0" w:space="0" w:color="auto"/>
                <w:bottom w:val="none" w:sz="0" w:space="0" w:color="auto"/>
                <w:right w:val="none" w:sz="0" w:space="0" w:color="auto"/>
              </w:divBdr>
            </w:div>
            <w:div w:id="1720548222">
              <w:marLeft w:val="0"/>
              <w:marRight w:val="0"/>
              <w:marTop w:val="0"/>
              <w:marBottom w:val="0"/>
              <w:divBdr>
                <w:top w:val="none" w:sz="0" w:space="0" w:color="auto"/>
                <w:left w:val="none" w:sz="0" w:space="0" w:color="auto"/>
                <w:bottom w:val="none" w:sz="0" w:space="0" w:color="auto"/>
                <w:right w:val="none" w:sz="0" w:space="0" w:color="auto"/>
              </w:divBdr>
            </w:div>
            <w:div w:id="944924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167104">
      <w:bodyDiv w:val="1"/>
      <w:marLeft w:val="0"/>
      <w:marRight w:val="0"/>
      <w:marTop w:val="0"/>
      <w:marBottom w:val="0"/>
      <w:divBdr>
        <w:top w:val="none" w:sz="0" w:space="0" w:color="auto"/>
        <w:left w:val="none" w:sz="0" w:space="0" w:color="auto"/>
        <w:bottom w:val="none" w:sz="0" w:space="0" w:color="auto"/>
        <w:right w:val="none" w:sz="0" w:space="0" w:color="auto"/>
      </w:divBdr>
      <w:divsChild>
        <w:div w:id="1596595714">
          <w:marLeft w:val="0"/>
          <w:marRight w:val="0"/>
          <w:marTop w:val="0"/>
          <w:marBottom w:val="0"/>
          <w:divBdr>
            <w:top w:val="none" w:sz="0" w:space="0" w:color="auto"/>
            <w:left w:val="none" w:sz="0" w:space="0" w:color="auto"/>
            <w:bottom w:val="none" w:sz="0" w:space="0" w:color="auto"/>
            <w:right w:val="none" w:sz="0" w:space="0" w:color="auto"/>
          </w:divBdr>
          <w:divsChild>
            <w:div w:id="546185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408101">
      <w:bodyDiv w:val="1"/>
      <w:marLeft w:val="0"/>
      <w:marRight w:val="0"/>
      <w:marTop w:val="0"/>
      <w:marBottom w:val="0"/>
      <w:divBdr>
        <w:top w:val="none" w:sz="0" w:space="0" w:color="auto"/>
        <w:left w:val="none" w:sz="0" w:space="0" w:color="auto"/>
        <w:bottom w:val="none" w:sz="0" w:space="0" w:color="auto"/>
        <w:right w:val="none" w:sz="0" w:space="0" w:color="auto"/>
      </w:divBdr>
      <w:divsChild>
        <w:div w:id="1675496667">
          <w:marLeft w:val="0"/>
          <w:marRight w:val="0"/>
          <w:marTop w:val="0"/>
          <w:marBottom w:val="0"/>
          <w:divBdr>
            <w:top w:val="none" w:sz="0" w:space="0" w:color="auto"/>
            <w:left w:val="none" w:sz="0" w:space="0" w:color="auto"/>
            <w:bottom w:val="none" w:sz="0" w:space="0" w:color="auto"/>
            <w:right w:val="none" w:sz="0" w:space="0" w:color="auto"/>
          </w:divBdr>
          <w:divsChild>
            <w:div w:id="900554537">
              <w:marLeft w:val="0"/>
              <w:marRight w:val="0"/>
              <w:marTop w:val="0"/>
              <w:marBottom w:val="0"/>
              <w:divBdr>
                <w:top w:val="none" w:sz="0" w:space="0" w:color="auto"/>
                <w:left w:val="none" w:sz="0" w:space="0" w:color="auto"/>
                <w:bottom w:val="none" w:sz="0" w:space="0" w:color="auto"/>
                <w:right w:val="none" w:sz="0" w:space="0" w:color="auto"/>
              </w:divBdr>
            </w:div>
            <w:div w:id="1245064000">
              <w:marLeft w:val="0"/>
              <w:marRight w:val="0"/>
              <w:marTop w:val="0"/>
              <w:marBottom w:val="0"/>
              <w:divBdr>
                <w:top w:val="none" w:sz="0" w:space="0" w:color="auto"/>
                <w:left w:val="none" w:sz="0" w:space="0" w:color="auto"/>
                <w:bottom w:val="none" w:sz="0" w:space="0" w:color="auto"/>
                <w:right w:val="none" w:sz="0" w:space="0" w:color="auto"/>
              </w:divBdr>
            </w:div>
            <w:div w:id="1119834801">
              <w:marLeft w:val="0"/>
              <w:marRight w:val="0"/>
              <w:marTop w:val="0"/>
              <w:marBottom w:val="0"/>
              <w:divBdr>
                <w:top w:val="none" w:sz="0" w:space="0" w:color="auto"/>
                <w:left w:val="none" w:sz="0" w:space="0" w:color="auto"/>
                <w:bottom w:val="none" w:sz="0" w:space="0" w:color="auto"/>
                <w:right w:val="none" w:sz="0" w:space="0" w:color="auto"/>
              </w:divBdr>
            </w:div>
            <w:div w:id="2081127955">
              <w:marLeft w:val="0"/>
              <w:marRight w:val="0"/>
              <w:marTop w:val="0"/>
              <w:marBottom w:val="0"/>
              <w:divBdr>
                <w:top w:val="none" w:sz="0" w:space="0" w:color="auto"/>
                <w:left w:val="none" w:sz="0" w:space="0" w:color="auto"/>
                <w:bottom w:val="none" w:sz="0" w:space="0" w:color="auto"/>
                <w:right w:val="none" w:sz="0" w:space="0" w:color="auto"/>
              </w:divBdr>
            </w:div>
            <w:div w:id="1039210971">
              <w:marLeft w:val="0"/>
              <w:marRight w:val="0"/>
              <w:marTop w:val="0"/>
              <w:marBottom w:val="0"/>
              <w:divBdr>
                <w:top w:val="none" w:sz="0" w:space="0" w:color="auto"/>
                <w:left w:val="none" w:sz="0" w:space="0" w:color="auto"/>
                <w:bottom w:val="none" w:sz="0" w:space="0" w:color="auto"/>
                <w:right w:val="none" w:sz="0" w:space="0" w:color="auto"/>
              </w:divBdr>
            </w:div>
            <w:div w:id="1750350453">
              <w:marLeft w:val="0"/>
              <w:marRight w:val="0"/>
              <w:marTop w:val="0"/>
              <w:marBottom w:val="0"/>
              <w:divBdr>
                <w:top w:val="none" w:sz="0" w:space="0" w:color="auto"/>
                <w:left w:val="none" w:sz="0" w:space="0" w:color="auto"/>
                <w:bottom w:val="none" w:sz="0" w:space="0" w:color="auto"/>
                <w:right w:val="none" w:sz="0" w:space="0" w:color="auto"/>
              </w:divBdr>
            </w:div>
            <w:div w:id="872770767">
              <w:marLeft w:val="0"/>
              <w:marRight w:val="0"/>
              <w:marTop w:val="0"/>
              <w:marBottom w:val="0"/>
              <w:divBdr>
                <w:top w:val="none" w:sz="0" w:space="0" w:color="auto"/>
                <w:left w:val="none" w:sz="0" w:space="0" w:color="auto"/>
                <w:bottom w:val="none" w:sz="0" w:space="0" w:color="auto"/>
                <w:right w:val="none" w:sz="0" w:space="0" w:color="auto"/>
              </w:divBdr>
            </w:div>
            <w:div w:id="1700202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751302">
      <w:bodyDiv w:val="1"/>
      <w:marLeft w:val="0"/>
      <w:marRight w:val="0"/>
      <w:marTop w:val="0"/>
      <w:marBottom w:val="0"/>
      <w:divBdr>
        <w:top w:val="none" w:sz="0" w:space="0" w:color="auto"/>
        <w:left w:val="none" w:sz="0" w:space="0" w:color="auto"/>
        <w:bottom w:val="none" w:sz="0" w:space="0" w:color="auto"/>
        <w:right w:val="none" w:sz="0" w:space="0" w:color="auto"/>
      </w:divBdr>
      <w:divsChild>
        <w:div w:id="1284649885">
          <w:marLeft w:val="0"/>
          <w:marRight w:val="0"/>
          <w:marTop w:val="0"/>
          <w:marBottom w:val="0"/>
          <w:divBdr>
            <w:top w:val="none" w:sz="0" w:space="0" w:color="auto"/>
            <w:left w:val="none" w:sz="0" w:space="0" w:color="auto"/>
            <w:bottom w:val="none" w:sz="0" w:space="0" w:color="auto"/>
            <w:right w:val="none" w:sz="0" w:space="0" w:color="auto"/>
          </w:divBdr>
          <w:divsChild>
            <w:div w:id="618535349">
              <w:marLeft w:val="0"/>
              <w:marRight w:val="0"/>
              <w:marTop w:val="0"/>
              <w:marBottom w:val="0"/>
              <w:divBdr>
                <w:top w:val="none" w:sz="0" w:space="0" w:color="auto"/>
                <w:left w:val="none" w:sz="0" w:space="0" w:color="auto"/>
                <w:bottom w:val="none" w:sz="0" w:space="0" w:color="auto"/>
                <w:right w:val="none" w:sz="0" w:space="0" w:color="auto"/>
              </w:divBdr>
            </w:div>
            <w:div w:id="1103260613">
              <w:marLeft w:val="0"/>
              <w:marRight w:val="0"/>
              <w:marTop w:val="0"/>
              <w:marBottom w:val="0"/>
              <w:divBdr>
                <w:top w:val="none" w:sz="0" w:space="0" w:color="auto"/>
                <w:left w:val="none" w:sz="0" w:space="0" w:color="auto"/>
                <w:bottom w:val="none" w:sz="0" w:space="0" w:color="auto"/>
                <w:right w:val="none" w:sz="0" w:space="0" w:color="auto"/>
              </w:divBdr>
            </w:div>
            <w:div w:id="2090424538">
              <w:marLeft w:val="0"/>
              <w:marRight w:val="0"/>
              <w:marTop w:val="0"/>
              <w:marBottom w:val="0"/>
              <w:divBdr>
                <w:top w:val="none" w:sz="0" w:space="0" w:color="auto"/>
                <w:left w:val="none" w:sz="0" w:space="0" w:color="auto"/>
                <w:bottom w:val="none" w:sz="0" w:space="0" w:color="auto"/>
                <w:right w:val="none" w:sz="0" w:space="0" w:color="auto"/>
              </w:divBdr>
            </w:div>
            <w:div w:id="1438788655">
              <w:marLeft w:val="0"/>
              <w:marRight w:val="0"/>
              <w:marTop w:val="0"/>
              <w:marBottom w:val="0"/>
              <w:divBdr>
                <w:top w:val="none" w:sz="0" w:space="0" w:color="auto"/>
                <w:left w:val="none" w:sz="0" w:space="0" w:color="auto"/>
                <w:bottom w:val="none" w:sz="0" w:space="0" w:color="auto"/>
                <w:right w:val="none" w:sz="0" w:space="0" w:color="auto"/>
              </w:divBdr>
            </w:div>
            <w:div w:id="580722916">
              <w:marLeft w:val="0"/>
              <w:marRight w:val="0"/>
              <w:marTop w:val="0"/>
              <w:marBottom w:val="0"/>
              <w:divBdr>
                <w:top w:val="none" w:sz="0" w:space="0" w:color="auto"/>
                <w:left w:val="none" w:sz="0" w:space="0" w:color="auto"/>
                <w:bottom w:val="none" w:sz="0" w:space="0" w:color="auto"/>
                <w:right w:val="none" w:sz="0" w:space="0" w:color="auto"/>
              </w:divBdr>
            </w:div>
            <w:div w:id="1360159907">
              <w:marLeft w:val="0"/>
              <w:marRight w:val="0"/>
              <w:marTop w:val="0"/>
              <w:marBottom w:val="0"/>
              <w:divBdr>
                <w:top w:val="none" w:sz="0" w:space="0" w:color="auto"/>
                <w:left w:val="none" w:sz="0" w:space="0" w:color="auto"/>
                <w:bottom w:val="none" w:sz="0" w:space="0" w:color="auto"/>
                <w:right w:val="none" w:sz="0" w:space="0" w:color="auto"/>
              </w:divBdr>
            </w:div>
            <w:div w:id="1611087720">
              <w:marLeft w:val="0"/>
              <w:marRight w:val="0"/>
              <w:marTop w:val="0"/>
              <w:marBottom w:val="0"/>
              <w:divBdr>
                <w:top w:val="none" w:sz="0" w:space="0" w:color="auto"/>
                <w:left w:val="none" w:sz="0" w:space="0" w:color="auto"/>
                <w:bottom w:val="none" w:sz="0" w:space="0" w:color="auto"/>
                <w:right w:val="none" w:sz="0" w:space="0" w:color="auto"/>
              </w:divBdr>
            </w:div>
            <w:div w:id="151485943">
              <w:marLeft w:val="0"/>
              <w:marRight w:val="0"/>
              <w:marTop w:val="0"/>
              <w:marBottom w:val="0"/>
              <w:divBdr>
                <w:top w:val="none" w:sz="0" w:space="0" w:color="auto"/>
                <w:left w:val="none" w:sz="0" w:space="0" w:color="auto"/>
                <w:bottom w:val="none" w:sz="0" w:space="0" w:color="auto"/>
                <w:right w:val="none" w:sz="0" w:space="0" w:color="auto"/>
              </w:divBdr>
            </w:div>
            <w:div w:id="410080457">
              <w:marLeft w:val="0"/>
              <w:marRight w:val="0"/>
              <w:marTop w:val="0"/>
              <w:marBottom w:val="0"/>
              <w:divBdr>
                <w:top w:val="none" w:sz="0" w:space="0" w:color="auto"/>
                <w:left w:val="none" w:sz="0" w:space="0" w:color="auto"/>
                <w:bottom w:val="none" w:sz="0" w:space="0" w:color="auto"/>
                <w:right w:val="none" w:sz="0" w:space="0" w:color="auto"/>
              </w:divBdr>
            </w:div>
            <w:div w:id="1461261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594900">
      <w:bodyDiv w:val="1"/>
      <w:marLeft w:val="0"/>
      <w:marRight w:val="0"/>
      <w:marTop w:val="0"/>
      <w:marBottom w:val="0"/>
      <w:divBdr>
        <w:top w:val="none" w:sz="0" w:space="0" w:color="auto"/>
        <w:left w:val="none" w:sz="0" w:space="0" w:color="auto"/>
        <w:bottom w:val="none" w:sz="0" w:space="0" w:color="auto"/>
        <w:right w:val="none" w:sz="0" w:space="0" w:color="auto"/>
      </w:divBdr>
      <w:divsChild>
        <w:div w:id="1807963280">
          <w:marLeft w:val="0"/>
          <w:marRight w:val="0"/>
          <w:marTop w:val="0"/>
          <w:marBottom w:val="0"/>
          <w:divBdr>
            <w:top w:val="none" w:sz="0" w:space="0" w:color="auto"/>
            <w:left w:val="none" w:sz="0" w:space="0" w:color="auto"/>
            <w:bottom w:val="none" w:sz="0" w:space="0" w:color="auto"/>
            <w:right w:val="none" w:sz="0" w:space="0" w:color="auto"/>
          </w:divBdr>
          <w:divsChild>
            <w:div w:id="1707368427">
              <w:marLeft w:val="0"/>
              <w:marRight w:val="0"/>
              <w:marTop w:val="0"/>
              <w:marBottom w:val="0"/>
              <w:divBdr>
                <w:top w:val="none" w:sz="0" w:space="0" w:color="auto"/>
                <w:left w:val="none" w:sz="0" w:space="0" w:color="auto"/>
                <w:bottom w:val="none" w:sz="0" w:space="0" w:color="auto"/>
                <w:right w:val="none" w:sz="0" w:space="0" w:color="auto"/>
              </w:divBdr>
            </w:div>
            <w:div w:id="1350446968">
              <w:marLeft w:val="0"/>
              <w:marRight w:val="0"/>
              <w:marTop w:val="0"/>
              <w:marBottom w:val="0"/>
              <w:divBdr>
                <w:top w:val="none" w:sz="0" w:space="0" w:color="auto"/>
                <w:left w:val="none" w:sz="0" w:space="0" w:color="auto"/>
                <w:bottom w:val="none" w:sz="0" w:space="0" w:color="auto"/>
                <w:right w:val="none" w:sz="0" w:space="0" w:color="auto"/>
              </w:divBdr>
            </w:div>
            <w:div w:id="463934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329358">
      <w:bodyDiv w:val="1"/>
      <w:marLeft w:val="0"/>
      <w:marRight w:val="0"/>
      <w:marTop w:val="0"/>
      <w:marBottom w:val="0"/>
      <w:divBdr>
        <w:top w:val="none" w:sz="0" w:space="0" w:color="auto"/>
        <w:left w:val="none" w:sz="0" w:space="0" w:color="auto"/>
        <w:bottom w:val="none" w:sz="0" w:space="0" w:color="auto"/>
        <w:right w:val="none" w:sz="0" w:space="0" w:color="auto"/>
      </w:divBdr>
      <w:divsChild>
        <w:div w:id="1056666146">
          <w:marLeft w:val="0"/>
          <w:marRight w:val="0"/>
          <w:marTop w:val="0"/>
          <w:marBottom w:val="0"/>
          <w:divBdr>
            <w:top w:val="none" w:sz="0" w:space="0" w:color="auto"/>
            <w:left w:val="none" w:sz="0" w:space="0" w:color="auto"/>
            <w:bottom w:val="none" w:sz="0" w:space="0" w:color="auto"/>
            <w:right w:val="none" w:sz="0" w:space="0" w:color="auto"/>
          </w:divBdr>
          <w:divsChild>
            <w:div w:id="68626133">
              <w:marLeft w:val="0"/>
              <w:marRight w:val="0"/>
              <w:marTop w:val="0"/>
              <w:marBottom w:val="0"/>
              <w:divBdr>
                <w:top w:val="none" w:sz="0" w:space="0" w:color="auto"/>
                <w:left w:val="none" w:sz="0" w:space="0" w:color="auto"/>
                <w:bottom w:val="none" w:sz="0" w:space="0" w:color="auto"/>
                <w:right w:val="none" w:sz="0" w:space="0" w:color="auto"/>
              </w:divBdr>
            </w:div>
            <w:div w:id="1048266726">
              <w:marLeft w:val="0"/>
              <w:marRight w:val="0"/>
              <w:marTop w:val="0"/>
              <w:marBottom w:val="0"/>
              <w:divBdr>
                <w:top w:val="none" w:sz="0" w:space="0" w:color="auto"/>
                <w:left w:val="none" w:sz="0" w:space="0" w:color="auto"/>
                <w:bottom w:val="none" w:sz="0" w:space="0" w:color="auto"/>
                <w:right w:val="none" w:sz="0" w:space="0" w:color="auto"/>
              </w:divBdr>
            </w:div>
            <w:div w:id="1701470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3174784">
      <w:bodyDiv w:val="1"/>
      <w:marLeft w:val="0"/>
      <w:marRight w:val="0"/>
      <w:marTop w:val="0"/>
      <w:marBottom w:val="0"/>
      <w:divBdr>
        <w:top w:val="none" w:sz="0" w:space="0" w:color="auto"/>
        <w:left w:val="none" w:sz="0" w:space="0" w:color="auto"/>
        <w:bottom w:val="none" w:sz="0" w:space="0" w:color="auto"/>
        <w:right w:val="none" w:sz="0" w:space="0" w:color="auto"/>
      </w:divBdr>
      <w:divsChild>
        <w:div w:id="1386031702">
          <w:marLeft w:val="0"/>
          <w:marRight w:val="0"/>
          <w:marTop w:val="0"/>
          <w:marBottom w:val="0"/>
          <w:divBdr>
            <w:top w:val="none" w:sz="0" w:space="0" w:color="auto"/>
            <w:left w:val="none" w:sz="0" w:space="0" w:color="auto"/>
            <w:bottom w:val="none" w:sz="0" w:space="0" w:color="auto"/>
            <w:right w:val="none" w:sz="0" w:space="0" w:color="auto"/>
          </w:divBdr>
          <w:divsChild>
            <w:div w:id="1523476487">
              <w:marLeft w:val="0"/>
              <w:marRight w:val="0"/>
              <w:marTop w:val="0"/>
              <w:marBottom w:val="0"/>
              <w:divBdr>
                <w:top w:val="none" w:sz="0" w:space="0" w:color="auto"/>
                <w:left w:val="none" w:sz="0" w:space="0" w:color="auto"/>
                <w:bottom w:val="none" w:sz="0" w:space="0" w:color="auto"/>
                <w:right w:val="none" w:sz="0" w:space="0" w:color="auto"/>
              </w:divBdr>
            </w:div>
            <w:div w:id="107088006">
              <w:marLeft w:val="0"/>
              <w:marRight w:val="0"/>
              <w:marTop w:val="0"/>
              <w:marBottom w:val="0"/>
              <w:divBdr>
                <w:top w:val="none" w:sz="0" w:space="0" w:color="auto"/>
                <w:left w:val="none" w:sz="0" w:space="0" w:color="auto"/>
                <w:bottom w:val="none" w:sz="0" w:space="0" w:color="auto"/>
                <w:right w:val="none" w:sz="0" w:space="0" w:color="auto"/>
              </w:divBdr>
            </w:div>
            <w:div w:id="2106143989">
              <w:marLeft w:val="0"/>
              <w:marRight w:val="0"/>
              <w:marTop w:val="0"/>
              <w:marBottom w:val="0"/>
              <w:divBdr>
                <w:top w:val="none" w:sz="0" w:space="0" w:color="auto"/>
                <w:left w:val="none" w:sz="0" w:space="0" w:color="auto"/>
                <w:bottom w:val="none" w:sz="0" w:space="0" w:color="auto"/>
                <w:right w:val="none" w:sz="0" w:space="0" w:color="auto"/>
              </w:divBdr>
            </w:div>
            <w:div w:id="850028398">
              <w:marLeft w:val="0"/>
              <w:marRight w:val="0"/>
              <w:marTop w:val="0"/>
              <w:marBottom w:val="0"/>
              <w:divBdr>
                <w:top w:val="none" w:sz="0" w:space="0" w:color="auto"/>
                <w:left w:val="none" w:sz="0" w:space="0" w:color="auto"/>
                <w:bottom w:val="none" w:sz="0" w:space="0" w:color="auto"/>
                <w:right w:val="none" w:sz="0" w:space="0" w:color="auto"/>
              </w:divBdr>
            </w:div>
            <w:div w:id="161970846">
              <w:marLeft w:val="0"/>
              <w:marRight w:val="0"/>
              <w:marTop w:val="0"/>
              <w:marBottom w:val="0"/>
              <w:divBdr>
                <w:top w:val="none" w:sz="0" w:space="0" w:color="auto"/>
                <w:left w:val="none" w:sz="0" w:space="0" w:color="auto"/>
                <w:bottom w:val="none" w:sz="0" w:space="0" w:color="auto"/>
                <w:right w:val="none" w:sz="0" w:space="0" w:color="auto"/>
              </w:divBdr>
            </w:div>
            <w:div w:id="875388517">
              <w:marLeft w:val="0"/>
              <w:marRight w:val="0"/>
              <w:marTop w:val="0"/>
              <w:marBottom w:val="0"/>
              <w:divBdr>
                <w:top w:val="none" w:sz="0" w:space="0" w:color="auto"/>
                <w:left w:val="none" w:sz="0" w:space="0" w:color="auto"/>
                <w:bottom w:val="none" w:sz="0" w:space="0" w:color="auto"/>
                <w:right w:val="none" w:sz="0" w:space="0" w:color="auto"/>
              </w:divBdr>
            </w:div>
            <w:div w:id="1978027924">
              <w:marLeft w:val="0"/>
              <w:marRight w:val="0"/>
              <w:marTop w:val="0"/>
              <w:marBottom w:val="0"/>
              <w:divBdr>
                <w:top w:val="none" w:sz="0" w:space="0" w:color="auto"/>
                <w:left w:val="none" w:sz="0" w:space="0" w:color="auto"/>
                <w:bottom w:val="none" w:sz="0" w:space="0" w:color="auto"/>
                <w:right w:val="none" w:sz="0" w:space="0" w:color="auto"/>
              </w:divBdr>
            </w:div>
            <w:div w:id="163670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5722885">
      <w:bodyDiv w:val="1"/>
      <w:marLeft w:val="0"/>
      <w:marRight w:val="0"/>
      <w:marTop w:val="0"/>
      <w:marBottom w:val="0"/>
      <w:divBdr>
        <w:top w:val="none" w:sz="0" w:space="0" w:color="auto"/>
        <w:left w:val="none" w:sz="0" w:space="0" w:color="auto"/>
        <w:bottom w:val="none" w:sz="0" w:space="0" w:color="auto"/>
        <w:right w:val="none" w:sz="0" w:space="0" w:color="auto"/>
      </w:divBdr>
      <w:divsChild>
        <w:div w:id="1413619435">
          <w:marLeft w:val="0"/>
          <w:marRight w:val="0"/>
          <w:marTop w:val="0"/>
          <w:marBottom w:val="0"/>
          <w:divBdr>
            <w:top w:val="none" w:sz="0" w:space="0" w:color="auto"/>
            <w:left w:val="none" w:sz="0" w:space="0" w:color="auto"/>
            <w:bottom w:val="none" w:sz="0" w:space="0" w:color="auto"/>
            <w:right w:val="none" w:sz="0" w:space="0" w:color="auto"/>
          </w:divBdr>
          <w:divsChild>
            <w:div w:id="1164321660">
              <w:marLeft w:val="0"/>
              <w:marRight w:val="0"/>
              <w:marTop w:val="0"/>
              <w:marBottom w:val="0"/>
              <w:divBdr>
                <w:top w:val="none" w:sz="0" w:space="0" w:color="auto"/>
                <w:left w:val="none" w:sz="0" w:space="0" w:color="auto"/>
                <w:bottom w:val="none" w:sz="0" w:space="0" w:color="auto"/>
                <w:right w:val="none" w:sz="0" w:space="0" w:color="auto"/>
              </w:divBdr>
            </w:div>
            <w:div w:id="1619213059">
              <w:marLeft w:val="0"/>
              <w:marRight w:val="0"/>
              <w:marTop w:val="0"/>
              <w:marBottom w:val="0"/>
              <w:divBdr>
                <w:top w:val="none" w:sz="0" w:space="0" w:color="auto"/>
                <w:left w:val="none" w:sz="0" w:space="0" w:color="auto"/>
                <w:bottom w:val="none" w:sz="0" w:space="0" w:color="auto"/>
                <w:right w:val="none" w:sz="0" w:space="0" w:color="auto"/>
              </w:divBdr>
            </w:div>
            <w:div w:id="2115244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5801453">
      <w:bodyDiv w:val="1"/>
      <w:marLeft w:val="0"/>
      <w:marRight w:val="0"/>
      <w:marTop w:val="0"/>
      <w:marBottom w:val="0"/>
      <w:divBdr>
        <w:top w:val="none" w:sz="0" w:space="0" w:color="auto"/>
        <w:left w:val="none" w:sz="0" w:space="0" w:color="auto"/>
        <w:bottom w:val="none" w:sz="0" w:space="0" w:color="auto"/>
        <w:right w:val="none" w:sz="0" w:space="0" w:color="auto"/>
      </w:divBdr>
      <w:divsChild>
        <w:div w:id="2087533070">
          <w:marLeft w:val="0"/>
          <w:marRight w:val="0"/>
          <w:marTop w:val="0"/>
          <w:marBottom w:val="0"/>
          <w:divBdr>
            <w:top w:val="none" w:sz="0" w:space="0" w:color="auto"/>
            <w:left w:val="none" w:sz="0" w:space="0" w:color="auto"/>
            <w:bottom w:val="none" w:sz="0" w:space="0" w:color="auto"/>
            <w:right w:val="none" w:sz="0" w:space="0" w:color="auto"/>
          </w:divBdr>
          <w:divsChild>
            <w:div w:id="87429555">
              <w:marLeft w:val="0"/>
              <w:marRight w:val="0"/>
              <w:marTop w:val="0"/>
              <w:marBottom w:val="0"/>
              <w:divBdr>
                <w:top w:val="none" w:sz="0" w:space="0" w:color="auto"/>
                <w:left w:val="none" w:sz="0" w:space="0" w:color="auto"/>
                <w:bottom w:val="none" w:sz="0" w:space="0" w:color="auto"/>
                <w:right w:val="none" w:sz="0" w:space="0" w:color="auto"/>
              </w:divBdr>
            </w:div>
            <w:div w:id="213740189">
              <w:marLeft w:val="0"/>
              <w:marRight w:val="0"/>
              <w:marTop w:val="0"/>
              <w:marBottom w:val="0"/>
              <w:divBdr>
                <w:top w:val="none" w:sz="0" w:space="0" w:color="auto"/>
                <w:left w:val="none" w:sz="0" w:space="0" w:color="auto"/>
                <w:bottom w:val="none" w:sz="0" w:space="0" w:color="auto"/>
                <w:right w:val="none" w:sz="0" w:space="0" w:color="auto"/>
              </w:divBdr>
            </w:div>
            <w:div w:id="1095326963">
              <w:marLeft w:val="0"/>
              <w:marRight w:val="0"/>
              <w:marTop w:val="0"/>
              <w:marBottom w:val="0"/>
              <w:divBdr>
                <w:top w:val="none" w:sz="0" w:space="0" w:color="auto"/>
                <w:left w:val="none" w:sz="0" w:space="0" w:color="auto"/>
                <w:bottom w:val="none" w:sz="0" w:space="0" w:color="auto"/>
                <w:right w:val="none" w:sz="0" w:space="0" w:color="auto"/>
              </w:divBdr>
            </w:div>
            <w:div w:id="198707398">
              <w:marLeft w:val="0"/>
              <w:marRight w:val="0"/>
              <w:marTop w:val="0"/>
              <w:marBottom w:val="0"/>
              <w:divBdr>
                <w:top w:val="none" w:sz="0" w:space="0" w:color="auto"/>
                <w:left w:val="none" w:sz="0" w:space="0" w:color="auto"/>
                <w:bottom w:val="none" w:sz="0" w:space="0" w:color="auto"/>
                <w:right w:val="none" w:sz="0" w:space="0" w:color="auto"/>
              </w:divBdr>
            </w:div>
            <w:div w:id="675809028">
              <w:marLeft w:val="0"/>
              <w:marRight w:val="0"/>
              <w:marTop w:val="0"/>
              <w:marBottom w:val="0"/>
              <w:divBdr>
                <w:top w:val="none" w:sz="0" w:space="0" w:color="auto"/>
                <w:left w:val="none" w:sz="0" w:space="0" w:color="auto"/>
                <w:bottom w:val="none" w:sz="0" w:space="0" w:color="auto"/>
                <w:right w:val="none" w:sz="0" w:space="0" w:color="auto"/>
              </w:divBdr>
            </w:div>
            <w:div w:id="604459411">
              <w:marLeft w:val="0"/>
              <w:marRight w:val="0"/>
              <w:marTop w:val="0"/>
              <w:marBottom w:val="0"/>
              <w:divBdr>
                <w:top w:val="none" w:sz="0" w:space="0" w:color="auto"/>
                <w:left w:val="none" w:sz="0" w:space="0" w:color="auto"/>
                <w:bottom w:val="none" w:sz="0" w:space="0" w:color="auto"/>
                <w:right w:val="none" w:sz="0" w:space="0" w:color="auto"/>
              </w:divBdr>
            </w:div>
            <w:div w:id="114451917">
              <w:marLeft w:val="0"/>
              <w:marRight w:val="0"/>
              <w:marTop w:val="0"/>
              <w:marBottom w:val="0"/>
              <w:divBdr>
                <w:top w:val="none" w:sz="0" w:space="0" w:color="auto"/>
                <w:left w:val="none" w:sz="0" w:space="0" w:color="auto"/>
                <w:bottom w:val="none" w:sz="0" w:space="0" w:color="auto"/>
                <w:right w:val="none" w:sz="0" w:space="0" w:color="auto"/>
              </w:divBdr>
            </w:div>
            <w:div w:id="508374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8224364">
      <w:bodyDiv w:val="1"/>
      <w:marLeft w:val="0"/>
      <w:marRight w:val="0"/>
      <w:marTop w:val="0"/>
      <w:marBottom w:val="0"/>
      <w:divBdr>
        <w:top w:val="none" w:sz="0" w:space="0" w:color="auto"/>
        <w:left w:val="none" w:sz="0" w:space="0" w:color="auto"/>
        <w:bottom w:val="none" w:sz="0" w:space="0" w:color="auto"/>
        <w:right w:val="none" w:sz="0" w:space="0" w:color="auto"/>
      </w:divBdr>
      <w:divsChild>
        <w:div w:id="548147599">
          <w:marLeft w:val="0"/>
          <w:marRight w:val="0"/>
          <w:marTop w:val="0"/>
          <w:marBottom w:val="0"/>
          <w:divBdr>
            <w:top w:val="none" w:sz="0" w:space="0" w:color="auto"/>
            <w:left w:val="none" w:sz="0" w:space="0" w:color="auto"/>
            <w:bottom w:val="none" w:sz="0" w:space="0" w:color="auto"/>
            <w:right w:val="none" w:sz="0" w:space="0" w:color="auto"/>
          </w:divBdr>
          <w:divsChild>
            <w:div w:id="361712744">
              <w:marLeft w:val="0"/>
              <w:marRight w:val="0"/>
              <w:marTop w:val="0"/>
              <w:marBottom w:val="0"/>
              <w:divBdr>
                <w:top w:val="none" w:sz="0" w:space="0" w:color="auto"/>
                <w:left w:val="none" w:sz="0" w:space="0" w:color="auto"/>
                <w:bottom w:val="none" w:sz="0" w:space="0" w:color="auto"/>
                <w:right w:val="none" w:sz="0" w:space="0" w:color="auto"/>
              </w:divBdr>
            </w:div>
            <w:div w:id="1616136191">
              <w:marLeft w:val="0"/>
              <w:marRight w:val="0"/>
              <w:marTop w:val="0"/>
              <w:marBottom w:val="0"/>
              <w:divBdr>
                <w:top w:val="none" w:sz="0" w:space="0" w:color="auto"/>
                <w:left w:val="none" w:sz="0" w:space="0" w:color="auto"/>
                <w:bottom w:val="none" w:sz="0" w:space="0" w:color="auto"/>
                <w:right w:val="none" w:sz="0" w:space="0" w:color="auto"/>
              </w:divBdr>
            </w:div>
            <w:div w:id="221597812">
              <w:marLeft w:val="0"/>
              <w:marRight w:val="0"/>
              <w:marTop w:val="0"/>
              <w:marBottom w:val="0"/>
              <w:divBdr>
                <w:top w:val="none" w:sz="0" w:space="0" w:color="auto"/>
                <w:left w:val="none" w:sz="0" w:space="0" w:color="auto"/>
                <w:bottom w:val="none" w:sz="0" w:space="0" w:color="auto"/>
                <w:right w:val="none" w:sz="0" w:space="0" w:color="auto"/>
              </w:divBdr>
            </w:div>
            <w:div w:id="128477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8884924">
      <w:bodyDiv w:val="1"/>
      <w:marLeft w:val="0"/>
      <w:marRight w:val="0"/>
      <w:marTop w:val="0"/>
      <w:marBottom w:val="0"/>
      <w:divBdr>
        <w:top w:val="none" w:sz="0" w:space="0" w:color="auto"/>
        <w:left w:val="none" w:sz="0" w:space="0" w:color="auto"/>
        <w:bottom w:val="none" w:sz="0" w:space="0" w:color="auto"/>
        <w:right w:val="none" w:sz="0" w:space="0" w:color="auto"/>
      </w:divBdr>
      <w:divsChild>
        <w:div w:id="206112056">
          <w:marLeft w:val="0"/>
          <w:marRight w:val="0"/>
          <w:marTop w:val="0"/>
          <w:marBottom w:val="0"/>
          <w:divBdr>
            <w:top w:val="none" w:sz="0" w:space="0" w:color="auto"/>
            <w:left w:val="none" w:sz="0" w:space="0" w:color="auto"/>
            <w:bottom w:val="none" w:sz="0" w:space="0" w:color="auto"/>
            <w:right w:val="none" w:sz="0" w:space="0" w:color="auto"/>
          </w:divBdr>
          <w:divsChild>
            <w:div w:id="1260992953">
              <w:marLeft w:val="0"/>
              <w:marRight w:val="0"/>
              <w:marTop w:val="0"/>
              <w:marBottom w:val="0"/>
              <w:divBdr>
                <w:top w:val="none" w:sz="0" w:space="0" w:color="auto"/>
                <w:left w:val="none" w:sz="0" w:space="0" w:color="auto"/>
                <w:bottom w:val="none" w:sz="0" w:space="0" w:color="auto"/>
                <w:right w:val="none" w:sz="0" w:space="0" w:color="auto"/>
              </w:divBdr>
            </w:div>
            <w:div w:id="29306968">
              <w:marLeft w:val="0"/>
              <w:marRight w:val="0"/>
              <w:marTop w:val="0"/>
              <w:marBottom w:val="0"/>
              <w:divBdr>
                <w:top w:val="none" w:sz="0" w:space="0" w:color="auto"/>
                <w:left w:val="none" w:sz="0" w:space="0" w:color="auto"/>
                <w:bottom w:val="none" w:sz="0" w:space="0" w:color="auto"/>
                <w:right w:val="none" w:sz="0" w:space="0" w:color="auto"/>
              </w:divBdr>
            </w:div>
            <w:div w:id="962005327">
              <w:marLeft w:val="0"/>
              <w:marRight w:val="0"/>
              <w:marTop w:val="0"/>
              <w:marBottom w:val="0"/>
              <w:divBdr>
                <w:top w:val="none" w:sz="0" w:space="0" w:color="auto"/>
                <w:left w:val="none" w:sz="0" w:space="0" w:color="auto"/>
                <w:bottom w:val="none" w:sz="0" w:space="0" w:color="auto"/>
                <w:right w:val="none" w:sz="0" w:space="0" w:color="auto"/>
              </w:divBdr>
            </w:div>
            <w:div w:id="829566899">
              <w:marLeft w:val="0"/>
              <w:marRight w:val="0"/>
              <w:marTop w:val="0"/>
              <w:marBottom w:val="0"/>
              <w:divBdr>
                <w:top w:val="none" w:sz="0" w:space="0" w:color="auto"/>
                <w:left w:val="none" w:sz="0" w:space="0" w:color="auto"/>
                <w:bottom w:val="none" w:sz="0" w:space="0" w:color="auto"/>
                <w:right w:val="none" w:sz="0" w:space="0" w:color="auto"/>
              </w:divBdr>
            </w:div>
            <w:div w:id="181821936">
              <w:marLeft w:val="0"/>
              <w:marRight w:val="0"/>
              <w:marTop w:val="0"/>
              <w:marBottom w:val="0"/>
              <w:divBdr>
                <w:top w:val="none" w:sz="0" w:space="0" w:color="auto"/>
                <w:left w:val="none" w:sz="0" w:space="0" w:color="auto"/>
                <w:bottom w:val="none" w:sz="0" w:space="0" w:color="auto"/>
                <w:right w:val="none" w:sz="0" w:space="0" w:color="auto"/>
              </w:divBdr>
            </w:div>
            <w:div w:id="1307006519">
              <w:marLeft w:val="0"/>
              <w:marRight w:val="0"/>
              <w:marTop w:val="0"/>
              <w:marBottom w:val="0"/>
              <w:divBdr>
                <w:top w:val="none" w:sz="0" w:space="0" w:color="auto"/>
                <w:left w:val="none" w:sz="0" w:space="0" w:color="auto"/>
                <w:bottom w:val="none" w:sz="0" w:space="0" w:color="auto"/>
                <w:right w:val="none" w:sz="0" w:space="0" w:color="auto"/>
              </w:divBdr>
            </w:div>
            <w:div w:id="240023850">
              <w:marLeft w:val="0"/>
              <w:marRight w:val="0"/>
              <w:marTop w:val="0"/>
              <w:marBottom w:val="0"/>
              <w:divBdr>
                <w:top w:val="none" w:sz="0" w:space="0" w:color="auto"/>
                <w:left w:val="none" w:sz="0" w:space="0" w:color="auto"/>
                <w:bottom w:val="none" w:sz="0" w:space="0" w:color="auto"/>
                <w:right w:val="none" w:sz="0" w:space="0" w:color="auto"/>
              </w:divBdr>
            </w:div>
            <w:div w:id="1960869532">
              <w:marLeft w:val="0"/>
              <w:marRight w:val="0"/>
              <w:marTop w:val="0"/>
              <w:marBottom w:val="0"/>
              <w:divBdr>
                <w:top w:val="none" w:sz="0" w:space="0" w:color="auto"/>
                <w:left w:val="none" w:sz="0" w:space="0" w:color="auto"/>
                <w:bottom w:val="none" w:sz="0" w:space="0" w:color="auto"/>
                <w:right w:val="none" w:sz="0" w:space="0" w:color="auto"/>
              </w:divBdr>
            </w:div>
            <w:div w:id="1679189549">
              <w:marLeft w:val="0"/>
              <w:marRight w:val="0"/>
              <w:marTop w:val="0"/>
              <w:marBottom w:val="0"/>
              <w:divBdr>
                <w:top w:val="none" w:sz="0" w:space="0" w:color="auto"/>
                <w:left w:val="none" w:sz="0" w:space="0" w:color="auto"/>
                <w:bottom w:val="none" w:sz="0" w:space="0" w:color="auto"/>
                <w:right w:val="none" w:sz="0" w:space="0" w:color="auto"/>
              </w:divBdr>
            </w:div>
            <w:div w:id="1793746981">
              <w:marLeft w:val="0"/>
              <w:marRight w:val="0"/>
              <w:marTop w:val="0"/>
              <w:marBottom w:val="0"/>
              <w:divBdr>
                <w:top w:val="none" w:sz="0" w:space="0" w:color="auto"/>
                <w:left w:val="none" w:sz="0" w:space="0" w:color="auto"/>
                <w:bottom w:val="none" w:sz="0" w:space="0" w:color="auto"/>
                <w:right w:val="none" w:sz="0" w:space="0" w:color="auto"/>
              </w:divBdr>
            </w:div>
            <w:div w:id="175199381">
              <w:marLeft w:val="0"/>
              <w:marRight w:val="0"/>
              <w:marTop w:val="0"/>
              <w:marBottom w:val="0"/>
              <w:divBdr>
                <w:top w:val="none" w:sz="0" w:space="0" w:color="auto"/>
                <w:left w:val="none" w:sz="0" w:space="0" w:color="auto"/>
                <w:bottom w:val="none" w:sz="0" w:space="0" w:color="auto"/>
                <w:right w:val="none" w:sz="0" w:space="0" w:color="auto"/>
              </w:divBdr>
            </w:div>
            <w:div w:id="1961376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2741043">
      <w:bodyDiv w:val="1"/>
      <w:marLeft w:val="0"/>
      <w:marRight w:val="0"/>
      <w:marTop w:val="0"/>
      <w:marBottom w:val="0"/>
      <w:divBdr>
        <w:top w:val="none" w:sz="0" w:space="0" w:color="auto"/>
        <w:left w:val="none" w:sz="0" w:space="0" w:color="auto"/>
        <w:bottom w:val="none" w:sz="0" w:space="0" w:color="auto"/>
        <w:right w:val="none" w:sz="0" w:space="0" w:color="auto"/>
      </w:divBdr>
      <w:divsChild>
        <w:div w:id="2130661680">
          <w:marLeft w:val="0"/>
          <w:marRight w:val="0"/>
          <w:marTop w:val="0"/>
          <w:marBottom w:val="0"/>
          <w:divBdr>
            <w:top w:val="none" w:sz="0" w:space="0" w:color="auto"/>
            <w:left w:val="none" w:sz="0" w:space="0" w:color="auto"/>
            <w:bottom w:val="none" w:sz="0" w:space="0" w:color="auto"/>
            <w:right w:val="none" w:sz="0" w:space="0" w:color="auto"/>
          </w:divBdr>
          <w:divsChild>
            <w:div w:id="1993830836">
              <w:marLeft w:val="0"/>
              <w:marRight w:val="0"/>
              <w:marTop w:val="0"/>
              <w:marBottom w:val="0"/>
              <w:divBdr>
                <w:top w:val="none" w:sz="0" w:space="0" w:color="auto"/>
                <w:left w:val="none" w:sz="0" w:space="0" w:color="auto"/>
                <w:bottom w:val="none" w:sz="0" w:space="0" w:color="auto"/>
                <w:right w:val="none" w:sz="0" w:space="0" w:color="auto"/>
              </w:divBdr>
            </w:div>
            <w:div w:id="874004518">
              <w:marLeft w:val="0"/>
              <w:marRight w:val="0"/>
              <w:marTop w:val="0"/>
              <w:marBottom w:val="0"/>
              <w:divBdr>
                <w:top w:val="none" w:sz="0" w:space="0" w:color="auto"/>
                <w:left w:val="none" w:sz="0" w:space="0" w:color="auto"/>
                <w:bottom w:val="none" w:sz="0" w:space="0" w:color="auto"/>
                <w:right w:val="none" w:sz="0" w:space="0" w:color="auto"/>
              </w:divBdr>
            </w:div>
            <w:div w:id="2558238">
              <w:marLeft w:val="0"/>
              <w:marRight w:val="0"/>
              <w:marTop w:val="0"/>
              <w:marBottom w:val="0"/>
              <w:divBdr>
                <w:top w:val="none" w:sz="0" w:space="0" w:color="auto"/>
                <w:left w:val="none" w:sz="0" w:space="0" w:color="auto"/>
                <w:bottom w:val="none" w:sz="0" w:space="0" w:color="auto"/>
                <w:right w:val="none" w:sz="0" w:space="0" w:color="auto"/>
              </w:divBdr>
            </w:div>
            <w:div w:id="1071345542">
              <w:marLeft w:val="0"/>
              <w:marRight w:val="0"/>
              <w:marTop w:val="0"/>
              <w:marBottom w:val="0"/>
              <w:divBdr>
                <w:top w:val="none" w:sz="0" w:space="0" w:color="auto"/>
                <w:left w:val="none" w:sz="0" w:space="0" w:color="auto"/>
                <w:bottom w:val="none" w:sz="0" w:space="0" w:color="auto"/>
                <w:right w:val="none" w:sz="0" w:space="0" w:color="auto"/>
              </w:divBdr>
            </w:div>
            <w:div w:id="387457086">
              <w:marLeft w:val="0"/>
              <w:marRight w:val="0"/>
              <w:marTop w:val="0"/>
              <w:marBottom w:val="0"/>
              <w:divBdr>
                <w:top w:val="none" w:sz="0" w:space="0" w:color="auto"/>
                <w:left w:val="none" w:sz="0" w:space="0" w:color="auto"/>
                <w:bottom w:val="none" w:sz="0" w:space="0" w:color="auto"/>
                <w:right w:val="none" w:sz="0" w:space="0" w:color="auto"/>
              </w:divBdr>
            </w:div>
            <w:div w:id="2137209579">
              <w:marLeft w:val="0"/>
              <w:marRight w:val="0"/>
              <w:marTop w:val="0"/>
              <w:marBottom w:val="0"/>
              <w:divBdr>
                <w:top w:val="none" w:sz="0" w:space="0" w:color="auto"/>
                <w:left w:val="none" w:sz="0" w:space="0" w:color="auto"/>
                <w:bottom w:val="none" w:sz="0" w:space="0" w:color="auto"/>
                <w:right w:val="none" w:sz="0" w:space="0" w:color="auto"/>
              </w:divBdr>
            </w:div>
            <w:div w:id="1661696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128120">
      <w:bodyDiv w:val="1"/>
      <w:marLeft w:val="0"/>
      <w:marRight w:val="0"/>
      <w:marTop w:val="0"/>
      <w:marBottom w:val="0"/>
      <w:divBdr>
        <w:top w:val="none" w:sz="0" w:space="0" w:color="auto"/>
        <w:left w:val="none" w:sz="0" w:space="0" w:color="auto"/>
        <w:bottom w:val="none" w:sz="0" w:space="0" w:color="auto"/>
        <w:right w:val="none" w:sz="0" w:space="0" w:color="auto"/>
      </w:divBdr>
      <w:divsChild>
        <w:div w:id="863981121">
          <w:marLeft w:val="0"/>
          <w:marRight w:val="0"/>
          <w:marTop w:val="0"/>
          <w:marBottom w:val="0"/>
          <w:divBdr>
            <w:top w:val="none" w:sz="0" w:space="0" w:color="auto"/>
            <w:left w:val="none" w:sz="0" w:space="0" w:color="auto"/>
            <w:bottom w:val="none" w:sz="0" w:space="0" w:color="auto"/>
            <w:right w:val="none" w:sz="0" w:space="0" w:color="auto"/>
          </w:divBdr>
          <w:divsChild>
            <w:div w:id="1164854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021427">
      <w:bodyDiv w:val="1"/>
      <w:marLeft w:val="0"/>
      <w:marRight w:val="0"/>
      <w:marTop w:val="0"/>
      <w:marBottom w:val="0"/>
      <w:divBdr>
        <w:top w:val="none" w:sz="0" w:space="0" w:color="auto"/>
        <w:left w:val="none" w:sz="0" w:space="0" w:color="auto"/>
        <w:bottom w:val="none" w:sz="0" w:space="0" w:color="auto"/>
        <w:right w:val="none" w:sz="0" w:space="0" w:color="auto"/>
      </w:divBdr>
      <w:divsChild>
        <w:div w:id="489829771">
          <w:marLeft w:val="0"/>
          <w:marRight w:val="0"/>
          <w:marTop w:val="0"/>
          <w:marBottom w:val="0"/>
          <w:divBdr>
            <w:top w:val="none" w:sz="0" w:space="0" w:color="auto"/>
            <w:left w:val="none" w:sz="0" w:space="0" w:color="auto"/>
            <w:bottom w:val="none" w:sz="0" w:space="0" w:color="auto"/>
            <w:right w:val="none" w:sz="0" w:space="0" w:color="auto"/>
          </w:divBdr>
          <w:divsChild>
            <w:div w:id="109862670">
              <w:marLeft w:val="0"/>
              <w:marRight w:val="0"/>
              <w:marTop w:val="0"/>
              <w:marBottom w:val="0"/>
              <w:divBdr>
                <w:top w:val="none" w:sz="0" w:space="0" w:color="auto"/>
                <w:left w:val="none" w:sz="0" w:space="0" w:color="auto"/>
                <w:bottom w:val="none" w:sz="0" w:space="0" w:color="auto"/>
                <w:right w:val="none" w:sz="0" w:space="0" w:color="auto"/>
              </w:divBdr>
            </w:div>
            <w:div w:id="795755183">
              <w:marLeft w:val="0"/>
              <w:marRight w:val="0"/>
              <w:marTop w:val="0"/>
              <w:marBottom w:val="0"/>
              <w:divBdr>
                <w:top w:val="none" w:sz="0" w:space="0" w:color="auto"/>
                <w:left w:val="none" w:sz="0" w:space="0" w:color="auto"/>
                <w:bottom w:val="none" w:sz="0" w:space="0" w:color="auto"/>
                <w:right w:val="none" w:sz="0" w:space="0" w:color="auto"/>
              </w:divBdr>
            </w:div>
            <w:div w:id="1088428858">
              <w:marLeft w:val="0"/>
              <w:marRight w:val="0"/>
              <w:marTop w:val="0"/>
              <w:marBottom w:val="0"/>
              <w:divBdr>
                <w:top w:val="none" w:sz="0" w:space="0" w:color="auto"/>
                <w:left w:val="none" w:sz="0" w:space="0" w:color="auto"/>
                <w:bottom w:val="none" w:sz="0" w:space="0" w:color="auto"/>
                <w:right w:val="none" w:sz="0" w:space="0" w:color="auto"/>
              </w:divBdr>
            </w:div>
            <w:div w:id="140195505">
              <w:marLeft w:val="0"/>
              <w:marRight w:val="0"/>
              <w:marTop w:val="0"/>
              <w:marBottom w:val="0"/>
              <w:divBdr>
                <w:top w:val="none" w:sz="0" w:space="0" w:color="auto"/>
                <w:left w:val="none" w:sz="0" w:space="0" w:color="auto"/>
                <w:bottom w:val="none" w:sz="0" w:space="0" w:color="auto"/>
                <w:right w:val="none" w:sz="0" w:space="0" w:color="auto"/>
              </w:divBdr>
            </w:div>
            <w:div w:id="933053159">
              <w:marLeft w:val="0"/>
              <w:marRight w:val="0"/>
              <w:marTop w:val="0"/>
              <w:marBottom w:val="0"/>
              <w:divBdr>
                <w:top w:val="none" w:sz="0" w:space="0" w:color="auto"/>
                <w:left w:val="none" w:sz="0" w:space="0" w:color="auto"/>
                <w:bottom w:val="none" w:sz="0" w:space="0" w:color="auto"/>
                <w:right w:val="none" w:sz="0" w:space="0" w:color="auto"/>
              </w:divBdr>
            </w:div>
            <w:div w:id="924725104">
              <w:marLeft w:val="0"/>
              <w:marRight w:val="0"/>
              <w:marTop w:val="0"/>
              <w:marBottom w:val="0"/>
              <w:divBdr>
                <w:top w:val="none" w:sz="0" w:space="0" w:color="auto"/>
                <w:left w:val="none" w:sz="0" w:space="0" w:color="auto"/>
                <w:bottom w:val="none" w:sz="0" w:space="0" w:color="auto"/>
                <w:right w:val="none" w:sz="0" w:space="0" w:color="auto"/>
              </w:divBdr>
            </w:div>
            <w:div w:id="2097631994">
              <w:marLeft w:val="0"/>
              <w:marRight w:val="0"/>
              <w:marTop w:val="0"/>
              <w:marBottom w:val="0"/>
              <w:divBdr>
                <w:top w:val="none" w:sz="0" w:space="0" w:color="auto"/>
                <w:left w:val="none" w:sz="0" w:space="0" w:color="auto"/>
                <w:bottom w:val="none" w:sz="0" w:space="0" w:color="auto"/>
                <w:right w:val="none" w:sz="0" w:space="0" w:color="auto"/>
              </w:divBdr>
            </w:div>
            <w:div w:id="1717436538">
              <w:marLeft w:val="0"/>
              <w:marRight w:val="0"/>
              <w:marTop w:val="0"/>
              <w:marBottom w:val="0"/>
              <w:divBdr>
                <w:top w:val="none" w:sz="0" w:space="0" w:color="auto"/>
                <w:left w:val="none" w:sz="0" w:space="0" w:color="auto"/>
                <w:bottom w:val="none" w:sz="0" w:space="0" w:color="auto"/>
                <w:right w:val="none" w:sz="0" w:space="0" w:color="auto"/>
              </w:divBdr>
            </w:div>
            <w:div w:id="1619872893">
              <w:marLeft w:val="0"/>
              <w:marRight w:val="0"/>
              <w:marTop w:val="0"/>
              <w:marBottom w:val="0"/>
              <w:divBdr>
                <w:top w:val="none" w:sz="0" w:space="0" w:color="auto"/>
                <w:left w:val="none" w:sz="0" w:space="0" w:color="auto"/>
                <w:bottom w:val="none" w:sz="0" w:space="0" w:color="auto"/>
                <w:right w:val="none" w:sz="0" w:space="0" w:color="auto"/>
              </w:divBdr>
            </w:div>
            <w:div w:id="5984069">
              <w:marLeft w:val="0"/>
              <w:marRight w:val="0"/>
              <w:marTop w:val="0"/>
              <w:marBottom w:val="0"/>
              <w:divBdr>
                <w:top w:val="none" w:sz="0" w:space="0" w:color="auto"/>
                <w:left w:val="none" w:sz="0" w:space="0" w:color="auto"/>
                <w:bottom w:val="none" w:sz="0" w:space="0" w:color="auto"/>
                <w:right w:val="none" w:sz="0" w:space="0" w:color="auto"/>
              </w:divBdr>
            </w:div>
            <w:div w:id="526454905">
              <w:marLeft w:val="0"/>
              <w:marRight w:val="0"/>
              <w:marTop w:val="0"/>
              <w:marBottom w:val="0"/>
              <w:divBdr>
                <w:top w:val="none" w:sz="0" w:space="0" w:color="auto"/>
                <w:left w:val="none" w:sz="0" w:space="0" w:color="auto"/>
                <w:bottom w:val="none" w:sz="0" w:space="0" w:color="auto"/>
                <w:right w:val="none" w:sz="0" w:space="0" w:color="auto"/>
              </w:divBdr>
            </w:div>
            <w:div w:id="1997762415">
              <w:marLeft w:val="0"/>
              <w:marRight w:val="0"/>
              <w:marTop w:val="0"/>
              <w:marBottom w:val="0"/>
              <w:divBdr>
                <w:top w:val="none" w:sz="0" w:space="0" w:color="auto"/>
                <w:left w:val="none" w:sz="0" w:space="0" w:color="auto"/>
                <w:bottom w:val="none" w:sz="0" w:space="0" w:color="auto"/>
                <w:right w:val="none" w:sz="0" w:space="0" w:color="auto"/>
              </w:divBdr>
            </w:div>
            <w:div w:id="307246620">
              <w:marLeft w:val="0"/>
              <w:marRight w:val="0"/>
              <w:marTop w:val="0"/>
              <w:marBottom w:val="0"/>
              <w:divBdr>
                <w:top w:val="none" w:sz="0" w:space="0" w:color="auto"/>
                <w:left w:val="none" w:sz="0" w:space="0" w:color="auto"/>
                <w:bottom w:val="none" w:sz="0" w:space="0" w:color="auto"/>
                <w:right w:val="none" w:sz="0" w:space="0" w:color="auto"/>
              </w:divBdr>
            </w:div>
            <w:div w:id="1875994552">
              <w:marLeft w:val="0"/>
              <w:marRight w:val="0"/>
              <w:marTop w:val="0"/>
              <w:marBottom w:val="0"/>
              <w:divBdr>
                <w:top w:val="none" w:sz="0" w:space="0" w:color="auto"/>
                <w:left w:val="none" w:sz="0" w:space="0" w:color="auto"/>
                <w:bottom w:val="none" w:sz="0" w:space="0" w:color="auto"/>
                <w:right w:val="none" w:sz="0" w:space="0" w:color="auto"/>
              </w:divBdr>
            </w:div>
            <w:div w:id="854807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882407">
      <w:bodyDiv w:val="1"/>
      <w:marLeft w:val="0"/>
      <w:marRight w:val="0"/>
      <w:marTop w:val="0"/>
      <w:marBottom w:val="0"/>
      <w:divBdr>
        <w:top w:val="none" w:sz="0" w:space="0" w:color="auto"/>
        <w:left w:val="none" w:sz="0" w:space="0" w:color="auto"/>
        <w:bottom w:val="none" w:sz="0" w:space="0" w:color="auto"/>
        <w:right w:val="none" w:sz="0" w:space="0" w:color="auto"/>
      </w:divBdr>
      <w:divsChild>
        <w:div w:id="575549371">
          <w:marLeft w:val="0"/>
          <w:marRight w:val="0"/>
          <w:marTop w:val="0"/>
          <w:marBottom w:val="0"/>
          <w:divBdr>
            <w:top w:val="none" w:sz="0" w:space="0" w:color="auto"/>
            <w:left w:val="none" w:sz="0" w:space="0" w:color="auto"/>
            <w:bottom w:val="none" w:sz="0" w:space="0" w:color="auto"/>
            <w:right w:val="none" w:sz="0" w:space="0" w:color="auto"/>
          </w:divBdr>
          <w:divsChild>
            <w:div w:id="1667704319">
              <w:marLeft w:val="0"/>
              <w:marRight w:val="0"/>
              <w:marTop w:val="0"/>
              <w:marBottom w:val="0"/>
              <w:divBdr>
                <w:top w:val="none" w:sz="0" w:space="0" w:color="auto"/>
                <w:left w:val="none" w:sz="0" w:space="0" w:color="auto"/>
                <w:bottom w:val="none" w:sz="0" w:space="0" w:color="auto"/>
                <w:right w:val="none" w:sz="0" w:space="0" w:color="auto"/>
              </w:divBdr>
            </w:div>
            <w:div w:id="1278294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422408">
      <w:bodyDiv w:val="1"/>
      <w:marLeft w:val="0"/>
      <w:marRight w:val="0"/>
      <w:marTop w:val="0"/>
      <w:marBottom w:val="0"/>
      <w:divBdr>
        <w:top w:val="none" w:sz="0" w:space="0" w:color="auto"/>
        <w:left w:val="none" w:sz="0" w:space="0" w:color="auto"/>
        <w:bottom w:val="none" w:sz="0" w:space="0" w:color="auto"/>
        <w:right w:val="none" w:sz="0" w:space="0" w:color="auto"/>
      </w:divBdr>
      <w:divsChild>
        <w:div w:id="487524744">
          <w:marLeft w:val="0"/>
          <w:marRight w:val="0"/>
          <w:marTop w:val="0"/>
          <w:marBottom w:val="0"/>
          <w:divBdr>
            <w:top w:val="none" w:sz="0" w:space="0" w:color="auto"/>
            <w:left w:val="none" w:sz="0" w:space="0" w:color="auto"/>
            <w:bottom w:val="none" w:sz="0" w:space="0" w:color="auto"/>
            <w:right w:val="none" w:sz="0" w:space="0" w:color="auto"/>
          </w:divBdr>
          <w:divsChild>
            <w:div w:id="719868259">
              <w:marLeft w:val="0"/>
              <w:marRight w:val="0"/>
              <w:marTop w:val="0"/>
              <w:marBottom w:val="0"/>
              <w:divBdr>
                <w:top w:val="none" w:sz="0" w:space="0" w:color="auto"/>
                <w:left w:val="none" w:sz="0" w:space="0" w:color="auto"/>
                <w:bottom w:val="none" w:sz="0" w:space="0" w:color="auto"/>
                <w:right w:val="none" w:sz="0" w:space="0" w:color="auto"/>
              </w:divBdr>
            </w:div>
            <w:div w:id="1784689711">
              <w:marLeft w:val="0"/>
              <w:marRight w:val="0"/>
              <w:marTop w:val="0"/>
              <w:marBottom w:val="0"/>
              <w:divBdr>
                <w:top w:val="none" w:sz="0" w:space="0" w:color="auto"/>
                <w:left w:val="none" w:sz="0" w:space="0" w:color="auto"/>
                <w:bottom w:val="none" w:sz="0" w:space="0" w:color="auto"/>
                <w:right w:val="none" w:sz="0" w:space="0" w:color="auto"/>
              </w:divBdr>
            </w:div>
            <w:div w:id="387074993">
              <w:marLeft w:val="0"/>
              <w:marRight w:val="0"/>
              <w:marTop w:val="0"/>
              <w:marBottom w:val="0"/>
              <w:divBdr>
                <w:top w:val="none" w:sz="0" w:space="0" w:color="auto"/>
                <w:left w:val="none" w:sz="0" w:space="0" w:color="auto"/>
                <w:bottom w:val="none" w:sz="0" w:space="0" w:color="auto"/>
                <w:right w:val="none" w:sz="0" w:space="0" w:color="auto"/>
              </w:divBdr>
            </w:div>
            <w:div w:id="1590844261">
              <w:marLeft w:val="0"/>
              <w:marRight w:val="0"/>
              <w:marTop w:val="0"/>
              <w:marBottom w:val="0"/>
              <w:divBdr>
                <w:top w:val="none" w:sz="0" w:space="0" w:color="auto"/>
                <w:left w:val="none" w:sz="0" w:space="0" w:color="auto"/>
                <w:bottom w:val="none" w:sz="0" w:space="0" w:color="auto"/>
                <w:right w:val="none" w:sz="0" w:space="0" w:color="auto"/>
              </w:divBdr>
            </w:div>
            <w:div w:id="1477844323">
              <w:marLeft w:val="0"/>
              <w:marRight w:val="0"/>
              <w:marTop w:val="0"/>
              <w:marBottom w:val="0"/>
              <w:divBdr>
                <w:top w:val="none" w:sz="0" w:space="0" w:color="auto"/>
                <w:left w:val="none" w:sz="0" w:space="0" w:color="auto"/>
                <w:bottom w:val="none" w:sz="0" w:space="0" w:color="auto"/>
                <w:right w:val="none" w:sz="0" w:space="0" w:color="auto"/>
              </w:divBdr>
            </w:div>
            <w:div w:id="1977908501">
              <w:marLeft w:val="0"/>
              <w:marRight w:val="0"/>
              <w:marTop w:val="0"/>
              <w:marBottom w:val="0"/>
              <w:divBdr>
                <w:top w:val="none" w:sz="0" w:space="0" w:color="auto"/>
                <w:left w:val="none" w:sz="0" w:space="0" w:color="auto"/>
                <w:bottom w:val="none" w:sz="0" w:space="0" w:color="auto"/>
                <w:right w:val="none" w:sz="0" w:space="0" w:color="auto"/>
              </w:divBdr>
            </w:div>
            <w:div w:id="1310748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517642">
      <w:bodyDiv w:val="1"/>
      <w:marLeft w:val="0"/>
      <w:marRight w:val="0"/>
      <w:marTop w:val="0"/>
      <w:marBottom w:val="0"/>
      <w:divBdr>
        <w:top w:val="none" w:sz="0" w:space="0" w:color="auto"/>
        <w:left w:val="none" w:sz="0" w:space="0" w:color="auto"/>
        <w:bottom w:val="none" w:sz="0" w:space="0" w:color="auto"/>
        <w:right w:val="none" w:sz="0" w:space="0" w:color="auto"/>
      </w:divBdr>
      <w:divsChild>
        <w:div w:id="1666665425">
          <w:marLeft w:val="0"/>
          <w:marRight w:val="0"/>
          <w:marTop w:val="0"/>
          <w:marBottom w:val="0"/>
          <w:divBdr>
            <w:top w:val="none" w:sz="0" w:space="0" w:color="auto"/>
            <w:left w:val="none" w:sz="0" w:space="0" w:color="auto"/>
            <w:bottom w:val="none" w:sz="0" w:space="0" w:color="auto"/>
            <w:right w:val="none" w:sz="0" w:space="0" w:color="auto"/>
          </w:divBdr>
          <w:divsChild>
            <w:div w:id="143472986">
              <w:marLeft w:val="0"/>
              <w:marRight w:val="0"/>
              <w:marTop w:val="0"/>
              <w:marBottom w:val="0"/>
              <w:divBdr>
                <w:top w:val="none" w:sz="0" w:space="0" w:color="auto"/>
                <w:left w:val="none" w:sz="0" w:space="0" w:color="auto"/>
                <w:bottom w:val="none" w:sz="0" w:space="0" w:color="auto"/>
                <w:right w:val="none" w:sz="0" w:space="0" w:color="auto"/>
              </w:divBdr>
            </w:div>
            <w:div w:id="1425807402">
              <w:marLeft w:val="0"/>
              <w:marRight w:val="0"/>
              <w:marTop w:val="0"/>
              <w:marBottom w:val="0"/>
              <w:divBdr>
                <w:top w:val="none" w:sz="0" w:space="0" w:color="auto"/>
                <w:left w:val="none" w:sz="0" w:space="0" w:color="auto"/>
                <w:bottom w:val="none" w:sz="0" w:space="0" w:color="auto"/>
                <w:right w:val="none" w:sz="0" w:space="0" w:color="auto"/>
              </w:divBdr>
            </w:div>
            <w:div w:id="398287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5331235">
      <w:bodyDiv w:val="1"/>
      <w:marLeft w:val="0"/>
      <w:marRight w:val="0"/>
      <w:marTop w:val="0"/>
      <w:marBottom w:val="0"/>
      <w:divBdr>
        <w:top w:val="none" w:sz="0" w:space="0" w:color="auto"/>
        <w:left w:val="none" w:sz="0" w:space="0" w:color="auto"/>
        <w:bottom w:val="none" w:sz="0" w:space="0" w:color="auto"/>
        <w:right w:val="none" w:sz="0" w:space="0" w:color="auto"/>
      </w:divBdr>
      <w:divsChild>
        <w:div w:id="1393771543">
          <w:marLeft w:val="0"/>
          <w:marRight w:val="0"/>
          <w:marTop w:val="0"/>
          <w:marBottom w:val="0"/>
          <w:divBdr>
            <w:top w:val="none" w:sz="0" w:space="0" w:color="auto"/>
            <w:left w:val="none" w:sz="0" w:space="0" w:color="auto"/>
            <w:bottom w:val="none" w:sz="0" w:space="0" w:color="auto"/>
            <w:right w:val="none" w:sz="0" w:space="0" w:color="auto"/>
          </w:divBdr>
          <w:divsChild>
            <w:div w:id="202601786">
              <w:marLeft w:val="0"/>
              <w:marRight w:val="0"/>
              <w:marTop w:val="0"/>
              <w:marBottom w:val="0"/>
              <w:divBdr>
                <w:top w:val="none" w:sz="0" w:space="0" w:color="auto"/>
                <w:left w:val="none" w:sz="0" w:space="0" w:color="auto"/>
                <w:bottom w:val="none" w:sz="0" w:space="0" w:color="auto"/>
                <w:right w:val="none" w:sz="0" w:space="0" w:color="auto"/>
              </w:divBdr>
            </w:div>
            <w:div w:id="1299527041">
              <w:marLeft w:val="0"/>
              <w:marRight w:val="0"/>
              <w:marTop w:val="0"/>
              <w:marBottom w:val="0"/>
              <w:divBdr>
                <w:top w:val="none" w:sz="0" w:space="0" w:color="auto"/>
                <w:left w:val="none" w:sz="0" w:space="0" w:color="auto"/>
                <w:bottom w:val="none" w:sz="0" w:space="0" w:color="auto"/>
                <w:right w:val="none" w:sz="0" w:space="0" w:color="auto"/>
              </w:divBdr>
            </w:div>
            <w:div w:id="936644507">
              <w:marLeft w:val="0"/>
              <w:marRight w:val="0"/>
              <w:marTop w:val="0"/>
              <w:marBottom w:val="0"/>
              <w:divBdr>
                <w:top w:val="none" w:sz="0" w:space="0" w:color="auto"/>
                <w:left w:val="none" w:sz="0" w:space="0" w:color="auto"/>
                <w:bottom w:val="none" w:sz="0" w:space="0" w:color="auto"/>
                <w:right w:val="none" w:sz="0" w:space="0" w:color="auto"/>
              </w:divBdr>
            </w:div>
            <w:div w:id="1125389894">
              <w:marLeft w:val="0"/>
              <w:marRight w:val="0"/>
              <w:marTop w:val="0"/>
              <w:marBottom w:val="0"/>
              <w:divBdr>
                <w:top w:val="none" w:sz="0" w:space="0" w:color="auto"/>
                <w:left w:val="none" w:sz="0" w:space="0" w:color="auto"/>
                <w:bottom w:val="none" w:sz="0" w:space="0" w:color="auto"/>
                <w:right w:val="none" w:sz="0" w:space="0" w:color="auto"/>
              </w:divBdr>
            </w:div>
            <w:div w:id="294025051">
              <w:marLeft w:val="0"/>
              <w:marRight w:val="0"/>
              <w:marTop w:val="0"/>
              <w:marBottom w:val="0"/>
              <w:divBdr>
                <w:top w:val="none" w:sz="0" w:space="0" w:color="auto"/>
                <w:left w:val="none" w:sz="0" w:space="0" w:color="auto"/>
                <w:bottom w:val="none" w:sz="0" w:space="0" w:color="auto"/>
                <w:right w:val="none" w:sz="0" w:space="0" w:color="auto"/>
              </w:divBdr>
            </w:div>
            <w:div w:id="417218553">
              <w:marLeft w:val="0"/>
              <w:marRight w:val="0"/>
              <w:marTop w:val="0"/>
              <w:marBottom w:val="0"/>
              <w:divBdr>
                <w:top w:val="none" w:sz="0" w:space="0" w:color="auto"/>
                <w:left w:val="none" w:sz="0" w:space="0" w:color="auto"/>
                <w:bottom w:val="none" w:sz="0" w:space="0" w:color="auto"/>
                <w:right w:val="none" w:sz="0" w:space="0" w:color="auto"/>
              </w:divBdr>
            </w:div>
            <w:div w:id="1532064970">
              <w:marLeft w:val="0"/>
              <w:marRight w:val="0"/>
              <w:marTop w:val="0"/>
              <w:marBottom w:val="0"/>
              <w:divBdr>
                <w:top w:val="none" w:sz="0" w:space="0" w:color="auto"/>
                <w:left w:val="none" w:sz="0" w:space="0" w:color="auto"/>
                <w:bottom w:val="none" w:sz="0" w:space="0" w:color="auto"/>
                <w:right w:val="none" w:sz="0" w:space="0" w:color="auto"/>
              </w:divBdr>
            </w:div>
            <w:div w:id="29687846">
              <w:marLeft w:val="0"/>
              <w:marRight w:val="0"/>
              <w:marTop w:val="0"/>
              <w:marBottom w:val="0"/>
              <w:divBdr>
                <w:top w:val="none" w:sz="0" w:space="0" w:color="auto"/>
                <w:left w:val="none" w:sz="0" w:space="0" w:color="auto"/>
                <w:bottom w:val="none" w:sz="0" w:space="0" w:color="auto"/>
                <w:right w:val="none" w:sz="0" w:space="0" w:color="auto"/>
              </w:divBdr>
            </w:div>
            <w:div w:id="647705158">
              <w:marLeft w:val="0"/>
              <w:marRight w:val="0"/>
              <w:marTop w:val="0"/>
              <w:marBottom w:val="0"/>
              <w:divBdr>
                <w:top w:val="none" w:sz="0" w:space="0" w:color="auto"/>
                <w:left w:val="none" w:sz="0" w:space="0" w:color="auto"/>
                <w:bottom w:val="none" w:sz="0" w:space="0" w:color="auto"/>
                <w:right w:val="none" w:sz="0" w:space="0" w:color="auto"/>
              </w:divBdr>
            </w:div>
            <w:div w:id="1181509662">
              <w:marLeft w:val="0"/>
              <w:marRight w:val="0"/>
              <w:marTop w:val="0"/>
              <w:marBottom w:val="0"/>
              <w:divBdr>
                <w:top w:val="none" w:sz="0" w:space="0" w:color="auto"/>
                <w:left w:val="none" w:sz="0" w:space="0" w:color="auto"/>
                <w:bottom w:val="none" w:sz="0" w:space="0" w:color="auto"/>
                <w:right w:val="none" w:sz="0" w:space="0" w:color="auto"/>
              </w:divBdr>
            </w:div>
            <w:div w:id="1679692414">
              <w:marLeft w:val="0"/>
              <w:marRight w:val="0"/>
              <w:marTop w:val="0"/>
              <w:marBottom w:val="0"/>
              <w:divBdr>
                <w:top w:val="none" w:sz="0" w:space="0" w:color="auto"/>
                <w:left w:val="none" w:sz="0" w:space="0" w:color="auto"/>
                <w:bottom w:val="none" w:sz="0" w:space="0" w:color="auto"/>
                <w:right w:val="none" w:sz="0" w:space="0" w:color="auto"/>
              </w:divBdr>
            </w:div>
            <w:div w:id="60711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5551522">
      <w:bodyDiv w:val="1"/>
      <w:marLeft w:val="0"/>
      <w:marRight w:val="0"/>
      <w:marTop w:val="0"/>
      <w:marBottom w:val="0"/>
      <w:divBdr>
        <w:top w:val="none" w:sz="0" w:space="0" w:color="auto"/>
        <w:left w:val="none" w:sz="0" w:space="0" w:color="auto"/>
        <w:bottom w:val="none" w:sz="0" w:space="0" w:color="auto"/>
        <w:right w:val="none" w:sz="0" w:space="0" w:color="auto"/>
      </w:divBdr>
      <w:divsChild>
        <w:div w:id="1222521214">
          <w:marLeft w:val="0"/>
          <w:marRight w:val="0"/>
          <w:marTop w:val="0"/>
          <w:marBottom w:val="0"/>
          <w:divBdr>
            <w:top w:val="none" w:sz="0" w:space="0" w:color="auto"/>
            <w:left w:val="none" w:sz="0" w:space="0" w:color="auto"/>
            <w:bottom w:val="none" w:sz="0" w:space="0" w:color="auto"/>
            <w:right w:val="none" w:sz="0" w:space="0" w:color="auto"/>
          </w:divBdr>
          <w:divsChild>
            <w:div w:id="1553227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443950">
      <w:bodyDiv w:val="1"/>
      <w:marLeft w:val="0"/>
      <w:marRight w:val="0"/>
      <w:marTop w:val="0"/>
      <w:marBottom w:val="0"/>
      <w:divBdr>
        <w:top w:val="none" w:sz="0" w:space="0" w:color="auto"/>
        <w:left w:val="none" w:sz="0" w:space="0" w:color="auto"/>
        <w:bottom w:val="none" w:sz="0" w:space="0" w:color="auto"/>
        <w:right w:val="none" w:sz="0" w:space="0" w:color="auto"/>
      </w:divBdr>
      <w:divsChild>
        <w:div w:id="1201167628">
          <w:marLeft w:val="0"/>
          <w:marRight w:val="0"/>
          <w:marTop w:val="0"/>
          <w:marBottom w:val="0"/>
          <w:divBdr>
            <w:top w:val="none" w:sz="0" w:space="0" w:color="auto"/>
            <w:left w:val="none" w:sz="0" w:space="0" w:color="auto"/>
            <w:bottom w:val="none" w:sz="0" w:space="0" w:color="auto"/>
            <w:right w:val="none" w:sz="0" w:space="0" w:color="auto"/>
          </w:divBdr>
          <w:divsChild>
            <w:div w:id="1656835799">
              <w:marLeft w:val="0"/>
              <w:marRight w:val="0"/>
              <w:marTop w:val="0"/>
              <w:marBottom w:val="0"/>
              <w:divBdr>
                <w:top w:val="none" w:sz="0" w:space="0" w:color="auto"/>
                <w:left w:val="none" w:sz="0" w:space="0" w:color="auto"/>
                <w:bottom w:val="none" w:sz="0" w:space="0" w:color="auto"/>
                <w:right w:val="none" w:sz="0" w:space="0" w:color="auto"/>
              </w:divBdr>
            </w:div>
            <w:div w:id="510143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174925">
      <w:bodyDiv w:val="1"/>
      <w:marLeft w:val="0"/>
      <w:marRight w:val="0"/>
      <w:marTop w:val="0"/>
      <w:marBottom w:val="0"/>
      <w:divBdr>
        <w:top w:val="none" w:sz="0" w:space="0" w:color="auto"/>
        <w:left w:val="none" w:sz="0" w:space="0" w:color="auto"/>
        <w:bottom w:val="none" w:sz="0" w:space="0" w:color="auto"/>
        <w:right w:val="none" w:sz="0" w:space="0" w:color="auto"/>
      </w:divBdr>
      <w:divsChild>
        <w:div w:id="1356269563">
          <w:marLeft w:val="0"/>
          <w:marRight w:val="0"/>
          <w:marTop w:val="0"/>
          <w:marBottom w:val="0"/>
          <w:divBdr>
            <w:top w:val="none" w:sz="0" w:space="0" w:color="auto"/>
            <w:left w:val="none" w:sz="0" w:space="0" w:color="auto"/>
            <w:bottom w:val="none" w:sz="0" w:space="0" w:color="auto"/>
            <w:right w:val="none" w:sz="0" w:space="0" w:color="auto"/>
          </w:divBdr>
          <w:divsChild>
            <w:div w:id="2095011818">
              <w:marLeft w:val="0"/>
              <w:marRight w:val="0"/>
              <w:marTop w:val="0"/>
              <w:marBottom w:val="0"/>
              <w:divBdr>
                <w:top w:val="none" w:sz="0" w:space="0" w:color="auto"/>
                <w:left w:val="none" w:sz="0" w:space="0" w:color="auto"/>
                <w:bottom w:val="none" w:sz="0" w:space="0" w:color="auto"/>
                <w:right w:val="none" w:sz="0" w:space="0" w:color="auto"/>
              </w:divBdr>
            </w:div>
            <w:div w:id="1146169026">
              <w:marLeft w:val="0"/>
              <w:marRight w:val="0"/>
              <w:marTop w:val="0"/>
              <w:marBottom w:val="0"/>
              <w:divBdr>
                <w:top w:val="none" w:sz="0" w:space="0" w:color="auto"/>
                <w:left w:val="none" w:sz="0" w:space="0" w:color="auto"/>
                <w:bottom w:val="none" w:sz="0" w:space="0" w:color="auto"/>
                <w:right w:val="none" w:sz="0" w:space="0" w:color="auto"/>
              </w:divBdr>
            </w:div>
            <w:div w:id="2014068630">
              <w:marLeft w:val="0"/>
              <w:marRight w:val="0"/>
              <w:marTop w:val="0"/>
              <w:marBottom w:val="0"/>
              <w:divBdr>
                <w:top w:val="none" w:sz="0" w:space="0" w:color="auto"/>
                <w:left w:val="none" w:sz="0" w:space="0" w:color="auto"/>
                <w:bottom w:val="none" w:sz="0" w:space="0" w:color="auto"/>
                <w:right w:val="none" w:sz="0" w:space="0" w:color="auto"/>
              </w:divBdr>
            </w:div>
            <w:div w:id="91947570">
              <w:marLeft w:val="0"/>
              <w:marRight w:val="0"/>
              <w:marTop w:val="0"/>
              <w:marBottom w:val="0"/>
              <w:divBdr>
                <w:top w:val="none" w:sz="0" w:space="0" w:color="auto"/>
                <w:left w:val="none" w:sz="0" w:space="0" w:color="auto"/>
                <w:bottom w:val="none" w:sz="0" w:space="0" w:color="auto"/>
                <w:right w:val="none" w:sz="0" w:space="0" w:color="auto"/>
              </w:divBdr>
            </w:div>
            <w:div w:id="1293751101">
              <w:marLeft w:val="0"/>
              <w:marRight w:val="0"/>
              <w:marTop w:val="0"/>
              <w:marBottom w:val="0"/>
              <w:divBdr>
                <w:top w:val="none" w:sz="0" w:space="0" w:color="auto"/>
                <w:left w:val="none" w:sz="0" w:space="0" w:color="auto"/>
                <w:bottom w:val="none" w:sz="0" w:space="0" w:color="auto"/>
                <w:right w:val="none" w:sz="0" w:space="0" w:color="auto"/>
              </w:divBdr>
            </w:div>
            <w:div w:id="723793762">
              <w:marLeft w:val="0"/>
              <w:marRight w:val="0"/>
              <w:marTop w:val="0"/>
              <w:marBottom w:val="0"/>
              <w:divBdr>
                <w:top w:val="none" w:sz="0" w:space="0" w:color="auto"/>
                <w:left w:val="none" w:sz="0" w:space="0" w:color="auto"/>
                <w:bottom w:val="none" w:sz="0" w:space="0" w:color="auto"/>
                <w:right w:val="none" w:sz="0" w:space="0" w:color="auto"/>
              </w:divBdr>
            </w:div>
            <w:div w:id="1130318781">
              <w:marLeft w:val="0"/>
              <w:marRight w:val="0"/>
              <w:marTop w:val="0"/>
              <w:marBottom w:val="0"/>
              <w:divBdr>
                <w:top w:val="none" w:sz="0" w:space="0" w:color="auto"/>
                <w:left w:val="none" w:sz="0" w:space="0" w:color="auto"/>
                <w:bottom w:val="none" w:sz="0" w:space="0" w:color="auto"/>
                <w:right w:val="none" w:sz="0" w:space="0" w:color="auto"/>
              </w:divBdr>
            </w:div>
            <w:div w:id="529100616">
              <w:marLeft w:val="0"/>
              <w:marRight w:val="0"/>
              <w:marTop w:val="0"/>
              <w:marBottom w:val="0"/>
              <w:divBdr>
                <w:top w:val="none" w:sz="0" w:space="0" w:color="auto"/>
                <w:left w:val="none" w:sz="0" w:space="0" w:color="auto"/>
                <w:bottom w:val="none" w:sz="0" w:space="0" w:color="auto"/>
                <w:right w:val="none" w:sz="0" w:space="0" w:color="auto"/>
              </w:divBdr>
            </w:div>
            <w:div w:id="1003707413">
              <w:marLeft w:val="0"/>
              <w:marRight w:val="0"/>
              <w:marTop w:val="0"/>
              <w:marBottom w:val="0"/>
              <w:divBdr>
                <w:top w:val="none" w:sz="0" w:space="0" w:color="auto"/>
                <w:left w:val="none" w:sz="0" w:space="0" w:color="auto"/>
                <w:bottom w:val="none" w:sz="0" w:space="0" w:color="auto"/>
                <w:right w:val="none" w:sz="0" w:space="0" w:color="auto"/>
              </w:divBdr>
            </w:div>
            <w:div w:id="688217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8298994">
      <w:bodyDiv w:val="1"/>
      <w:marLeft w:val="0"/>
      <w:marRight w:val="0"/>
      <w:marTop w:val="0"/>
      <w:marBottom w:val="0"/>
      <w:divBdr>
        <w:top w:val="none" w:sz="0" w:space="0" w:color="auto"/>
        <w:left w:val="none" w:sz="0" w:space="0" w:color="auto"/>
        <w:bottom w:val="none" w:sz="0" w:space="0" w:color="auto"/>
        <w:right w:val="none" w:sz="0" w:space="0" w:color="auto"/>
      </w:divBdr>
      <w:divsChild>
        <w:div w:id="1048261747">
          <w:marLeft w:val="0"/>
          <w:marRight w:val="0"/>
          <w:marTop w:val="0"/>
          <w:marBottom w:val="0"/>
          <w:divBdr>
            <w:top w:val="none" w:sz="0" w:space="0" w:color="auto"/>
            <w:left w:val="none" w:sz="0" w:space="0" w:color="auto"/>
            <w:bottom w:val="none" w:sz="0" w:space="0" w:color="auto"/>
            <w:right w:val="none" w:sz="0" w:space="0" w:color="auto"/>
          </w:divBdr>
          <w:divsChild>
            <w:div w:id="13502579">
              <w:marLeft w:val="0"/>
              <w:marRight w:val="0"/>
              <w:marTop w:val="0"/>
              <w:marBottom w:val="0"/>
              <w:divBdr>
                <w:top w:val="none" w:sz="0" w:space="0" w:color="auto"/>
                <w:left w:val="none" w:sz="0" w:space="0" w:color="auto"/>
                <w:bottom w:val="none" w:sz="0" w:space="0" w:color="auto"/>
                <w:right w:val="none" w:sz="0" w:space="0" w:color="auto"/>
              </w:divBdr>
            </w:div>
            <w:div w:id="949044748">
              <w:marLeft w:val="0"/>
              <w:marRight w:val="0"/>
              <w:marTop w:val="0"/>
              <w:marBottom w:val="0"/>
              <w:divBdr>
                <w:top w:val="none" w:sz="0" w:space="0" w:color="auto"/>
                <w:left w:val="none" w:sz="0" w:space="0" w:color="auto"/>
                <w:bottom w:val="none" w:sz="0" w:space="0" w:color="auto"/>
                <w:right w:val="none" w:sz="0" w:space="0" w:color="auto"/>
              </w:divBdr>
            </w:div>
            <w:div w:id="1567454176">
              <w:marLeft w:val="0"/>
              <w:marRight w:val="0"/>
              <w:marTop w:val="0"/>
              <w:marBottom w:val="0"/>
              <w:divBdr>
                <w:top w:val="none" w:sz="0" w:space="0" w:color="auto"/>
                <w:left w:val="none" w:sz="0" w:space="0" w:color="auto"/>
                <w:bottom w:val="none" w:sz="0" w:space="0" w:color="auto"/>
                <w:right w:val="none" w:sz="0" w:space="0" w:color="auto"/>
              </w:divBdr>
            </w:div>
            <w:div w:id="30884971">
              <w:marLeft w:val="0"/>
              <w:marRight w:val="0"/>
              <w:marTop w:val="0"/>
              <w:marBottom w:val="0"/>
              <w:divBdr>
                <w:top w:val="none" w:sz="0" w:space="0" w:color="auto"/>
                <w:left w:val="none" w:sz="0" w:space="0" w:color="auto"/>
                <w:bottom w:val="none" w:sz="0" w:space="0" w:color="auto"/>
                <w:right w:val="none" w:sz="0" w:space="0" w:color="auto"/>
              </w:divBdr>
            </w:div>
            <w:div w:id="1252087308">
              <w:marLeft w:val="0"/>
              <w:marRight w:val="0"/>
              <w:marTop w:val="0"/>
              <w:marBottom w:val="0"/>
              <w:divBdr>
                <w:top w:val="none" w:sz="0" w:space="0" w:color="auto"/>
                <w:left w:val="none" w:sz="0" w:space="0" w:color="auto"/>
                <w:bottom w:val="none" w:sz="0" w:space="0" w:color="auto"/>
                <w:right w:val="none" w:sz="0" w:space="0" w:color="auto"/>
              </w:divBdr>
            </w:div>
            <w:div w:id="851189013">
              <w:marLeft w:val="0"/>
              <w:marRight w:val="0"/>
              <w:marTop w:val="0"/>
              <w:marBottom w:val="0"/>
              <w:divBdr>
                <w:top w:val="none" w:sz="0" w:space="0" w:color="auto"/>
                <w:left w:val="none" w:sz="0" w:space="0" w:color="auto"/>
                <w:bottom w:val="none" w:sz="0" w:space="0" w:color="auto"/>
                <w:right w:val="none" w:sz="0" w:space="0" w:color="auto"/>
              </w:divBdr>
            </w:div>
            <w:div w:id="1091465979">
              <w:marLeft w:val="0"/>
              <w:marRight w:val="0"/>
              <w:marTop w:val="0"/>
              <w:marBottom w:val="0"/>
              <w:divBdr>
                <w:top w:val="none" w:sz="0" w:space="0" w:color="auto"/>
                <w:left w:val="none" w:sz="0" w:space="0" w:color="auto"/>
                <w:bottom w:val="none" w:sz="0" w:space="0" w:color="auto"/>
                <w:right w:val="none" w:sz="0" w:space="0" w:color="auto"/>
              </w:divBdr>
            </w:div>
            <w:div w:id="791750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8638928">
      <w:bodyDiv w:val="1"/>
      <w:marLeft w:val="0"/>
      <w:marRight w:val="0"/>
      <w:marTop w:val="0"/>
      <w:marBottom w:val="0"/>
      <w:divBdr>
        <w:top w:val="none" w:sz="0" w:space="0" w:color="auto"/>
        <w:left w:val="none" w:sz="0" w:space="0" w:color="auto"/>
        <w:bottom w:val="none" w:sz="0" w:space="0" w:color="auto"/>
        <w:right w:val="none" w:sz="0" w:space="0" w:color="auto"/>
      </w:divBdr>
      <w:divsChild>
        <w:div w:id="761412193">
          <w:marLeft w:val="0"/>
          <w:marRight w:val="0"/>
          <w:marTop w:val="0"/>
          <w:marBottom w:val="0"/>
          <w:divBdr>
            <w:top w:val="none" w:sz="0" w:space="0" w:color="auto"/>
            <w:left w:val="none" w:sz="0" w:space="0" w:color="auto"/>
            <w:bottom w:val="none" w:sz="0" w:space="0" w:color="auto"/>
            <w:right w:val="none" w:sz="0" w:space="0" w:color="auto"/>
          </w:divBdr>
          <w:divsChild>
            <w:div w:id="244002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096586">
      <w:bodyDiv w:val="1"/>
      <w:marLeft w:val="0"/>
      <w:marRight w:val="0"/>
      <w:marTop w:val="0"/>
      <w:marBottom w:val="0"/>
      <w:divBdr>
        <w:top w:val="none" w:sz="0" w:space="0" w:color="auto"/>
        <w:left w:val="none" w:sz="0" w:space="0" w:color="auto"/>
        <w:bottom w:val="none" w:sz="0" w:space="0" w:color="auto"/>
        <w:right w:val="none" w:sz="0" w:space="0" w:color="auto"/>
      </w:divBdr>
      <w:divsChild>
        <w:div w:id="1555651872">
          <w:marLeft w:val="0"/>
          <w:marRight w:val="0"/>
          <w:marTop w:val="0"/>
          <w:marBottom w:val="0"/>
          <w:divBdr>
            <w:top w:val="none" w:sz="0" w:space="0" w:color="auto"/>
            <w:left w:val="none" w:sz="0" w:space="0" w:color="auto"/>
            <w:bottom w:val="none" w:sz="0" w:space="0" w:color="auto"/>
            <w:right w:val="none" w:sz="0" w:space="0" w:color="auto"/>
          </w:divBdr>
          <w:divsChild>
            <w:div w:id="687559764">
              <w:marLeft w:val="0"/>
              <w:marRight w:val="0"/>
              <w:marTop w:val="0"/>
              <w:marBottom w:val="0"/>
              <w:divBdr>
                <w:top w:val="none" w:sz="0" w:space="0" w:color="auto"/>
                <w:left w:val="none" w:sz="0" w:space="0" w:color="auto"/>
                <w:bottom w:val="none" w:sz="0" w:space="0" w:color="auto"/>
                <w:right w:val="none" w:sz="0" w:space="0" w:color="auto"/>
              </w:divBdr>
            </w:div>
            <w:div w:id="1193569970">
              <w:marLeft w:val="0"/>
              <w:marRight w:val="0"/>
              <w:marTop w:val="0"/>
              <w:marBottom w:val="0"/>
              <w:divBdr>
                <w:top w:val="none" w:sz="0" w:space="0" w:color="auto"/>
                <w:left w:val="none" w:sz="0" w:space="0" w:color="auto"/>
                <w:bottom w:val="none" w:sz="0" w:space="0" w:color="auto"/>
                <w:right w:val="none" w:sz="0" w:space="0" w:color="auto"/>
              </w:divBdr>
            </w:div>
            <w:div w:id="1363434516">
              <w:marLeft w:val="0"/>
              <w:marRight w:val="0"/>
              <w:marTop w:val="0"/>
              <w:marBottom w:val="0"/>
              <w:divBdr>
                <w:top w:val="none" w:sz="0" w:space="0" w:color="auto"/>
                <w:left w:val="none" w:sz="0" w:space="0" w:color="auto"/>
                <w:bottom w:val="none" w:sz="0" w:space="0" w:color="auto"/>
                <w:right w:val="none" w:sz="0" w:space="0" w:color="auto"/>
              </w:divBdr>
            </w:div>
            <w:div w:id="52777917">
              <w:marLeft w:val="0"/>
              <w:marRight w:val="0"/>
              <w:marTop w:val="0"/>
              <w:marBottom w:val="0"/>
              <w:divBdr>
                <w:top w:val="none" w:sz="0" w:space="0" w:color="auto"/>
                <w:left w:val="none" w:sz="0" w:space="0" w:color="auto"/>
                <w:bottom w:val="none" w:sz="0" w:space="0" w:color="auto"/>
                <w:right w:val="none" w:sz="0" w:space="0" w:color="auto"/>
              </w:divBdr>
            </w:div>
            <w:div w:id="183516719">
              <w:marLeft w:val="0"/>
              <w:marRight w:val="0"/>
              <w:marTop w:val="0"/>
              <w:marBottom w:val="0"/>
              <w:divBdr>
                <w:top w:val="none" w:sz="0" w:space="0" w:color="auto"/>
                <w:left w:val="none" w:sz="0" w:space="0" w:color="auto"/>
                <w:bottom w:val="none" w:sz="0" w:space="0" w:color="auto"/>
                <w:right w:val="none" w:sz="0" w:space="0" w:color="auto"/>
              </w:divBdr>
            </w:div>
            <w:div w:id="785663316">
              <w:marLeft w:val="0"/>
              <w:marRight w:val="0"/>
              <w:marTop w:val="0"/>
              <w:marBottom w:val="0"/>
              <w:divBdr>
                <w:top w:val="none" w:sz="0" w:space="0" w:color="auto"/>
                <w:left w:val="none" w:sz="0" w:space="0" w:color="auto"/>
                <w:bottom w:val="none" w:sz="0" w:space="0" w:color="auto"/>
                <w:right w:val="none" w:sz="0" w:space="0" w:color="auto"/>
              </w:divBdr>
            </w:div>
            <w:div w:id="1340544265">
              <w:marLeft w:val="0"/>
              <w:marRight w:val="0"/>
              <w:marTop w:val="0"/>
              <w:marBottom w:val="0"/>
              <w:divBdr>
                <w:top w:val="none" w:sz="0" w:space="0" w:color="auto"/>
                <w:left w:val="none" w:sz="0" w:space="0" w:color="auto"/>
                <w:bottom w:val="none" w:sz="0" w:space="0" w:color="auto"/>
                <w:right w:val="none" w:sz="0" w:space="0" w:color="auto"/>
              </w:divBdr>
            </w:div>
            <w:div w:id="2001420628">
              <w:marLeft w:val="0"/>
              <w:marRight w:val="0"/>
              <w:marTop w:val="0"/>
              <w:marBottom w:val="0"/>
              <w:divBdr>
                <w:top w:val="none" w:sz="0" w:space="0" w:color="auto"/>
                <w:left w:val="none" w:sz="0" w:space="0" w:color="auto"/>
                <w:bottom w:val="none" w:sz="0" w:space="0" w:color="auto"/>
                <w:right w:val="none" w:sz="0" w:space="0" w:color="auto"/>
              </w:divBdr>
            </w:div>
            <w:div w:id="1329595667">
              <w:marLeft w:val="0"/>
              <w:marRight w:val="0"/>
              <w:marTop w:val="0"/>
              <w:marBottom w:val="0"/>
              <w:divBdr>
                <w:top w:val="none" w:sz="0" w:space="0" w:color="auto"/>
                <w:left w:val="none" w:sz="0" w:space="0" w:color="auto"/>
                <w:bottom w:val="none" w:sz="0" w:space="0" w:color="auto"/>
                <w:right w:val="none" w:sz="0" w:space="0" w:color="auto"/>
              </w:divBdr>
            </w:div>
            <w:div w:id="921377668">
              <w:marLeft w:val="0"/>
              <w:marRight w:val="0"/>
              <w:marTop w:val="0"/>
              <w:marBottom w:val="0"/>
              <w:divBdr>
                <w:top w:val="none" w:sz="0" w:space="0" w:color="auto"/>
                <w:left w:val="none" w:sz="0" w:space="0" w:color="auto"/>
                <w:bottom w:val="none" w:sz="0" w:space="0" w:color="auto"/>
                <w:right w:val="none" w:sz="0" w:space="0" w:color="auto"/>
              </w:divBdr>
            </w:div>
            <w:div w:id="469052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646133">
      <w:bodyDiv w:val="1"/>
      <w:marLeft w:val="0"/>
      <w:marRight w:val="0"/>
      <w:marTop w:val="0"/>
      <w:marBottom w:val="0"/>
      <w:divBdr>
        <w:top w:val="none" w:sz="0" w:space="0" w:color="auto"/>
        <w:left w:val="none" w:sz="0" w:space="0" w:color="auto"/>
        <w:bottom w:val="none" w:sz="0" w:space="0" w:color="auto"/>
        <w:right w:val="none" w:sz="0" w:space="0" w:color="auto"/>
      </w:divBdr>
      <w:divsChild>
        <w:div w:id="800341571">
          <w:marLeft w:val="0"/>
          <w:marRight w:val="0"/>
          <w:marTop w:val="0"/>
          <w:marBottom w:val="0"/>
          <w:divBdr>
            <w:top w:val="none" w:sz="0" w:space="0" w:color="auto"/>
            <w:left w:val="none" w:sz="0" w:space="0" w:color="auto"/>
            <w:bottom w:val="none" w:sz="0" w:space="0" w:color="auto"/>
            <w:right w:val="none" w:sz="0" w:space="0" w:color="auto"/>
          </w:divBdr>
          <w:divsChild>
            <w:div w:id="384644146">
              <w:marLeft w:val="0"/>
              <w:marRight w:val="0"/>
              <w:marTop w:val="0"/>
              <w:marBottom w:val="0"/>
              <w:divBdr>
                <w:top w:val="none" w:sz="0" w:space="0" w:color="auto"/>
                <w:left w:val="none" w:sz="0" w:space="0" w:color="auto"/>
                <w:bottom w:val="none" w:sz="0" w:space="0" w:color="auto"/>
                <w:right w:val="none" w:sz="0" w:space="0" w:color="auto"/>
              </w:divBdr>
            </w:div>
            <w:div w:id="44180830">
              <w:marLeft w:val="0"/>
              <w:marRight w:val="0"/>
              <w:marTop w:val="0"/>
              <w:marBottom w:val="0"/>
              <w:divBdr>
                <w:top w:val="none" w:sz="0" w:space="0" w:color="auto"/>
                <w:left w:val="none" w:sz="0" w:space="0" w:color="auto"/>
                <w:bottom w:val="none" w:sz="0" w:space="0" w:color="auto"/>
                <w:right w:val="none" w:sz="0" w:space="0" w:color="auto"/>
              </w:divBdr>
            </w:div>
            <w:div w:id="642344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156713">
      <w:bodyDiv w:val="1"/>
      <w:marLeft w:val="0"/>
      <w:marRight w:val="0"/>
      <w:marTop w:val="0"/>
      <w:marBottom w:val="0"/>
      <w:divBdr>
        <w:top w:val="none" w:sz="0" w:space="0" w:color="auto"/>
        <w:left w:val="none" w:sz="0" w:space="0" w:color="auto"/>
        <w:bottom w:val="none" w:sz="0" w:space="0" w:color="auto"/>
        <w:right w:val="none" w:sz="0" w:space="0" w:color="auto"/>
      </w:divBdr>
      <w:divsChild>
        <w:div w:id="613171449">
          <w:marLeft w:val="0"/>
          <w:marRight w:val="0"/>
          <w:marTop w:val="0"/>
          <w:marBottom w:val="0"/>
          <w:divBdr>
            <w:top w:val="none" w:sz="0" w:space="0" w:color="auto"/>
            <w:left w:val="none" w:sz="0" w:space="0" w:color="auto"/>
            <w:bottom w:val="none" w:sz="0" w:space="0" w:color="auto"/>
            <w:right w:val="none" w:sz="0" w:space="0" w:color="auto"/>
          </w:divBdr>
          <w:divsChild>
            <w:div w:id="2124881405">
              <w:marLeft w:val="0"/>
              <w:marRight w:val="0"/>
              <w:marTop w:val="0"/>
              <w:marBottom w:val="0"/>
              <w:divBdr>
                <w:top w:val="none" w:sz="0" w:space="0" w:color="auto"/>
                <w:left w:val="none" w:sz="0" w:space="0" w:color="auto"/>
                <w:bottom w:val="none" w:sz="0" w:space="0" w:color="auto"/>
                <w:right w:val="none" w:sz="0" w:space="0" w:color="auto"/>
              </w:divBdr>
            </w:div>
            <w:div w:id="2002584638">
              <w:marLeft w:val="0"/>
              <w:marRight w:val="0"/>
              <w:marTop w:val="0"/>
              <w:marBottom w:val="0"/>
              <w:divBdr>
                <w:top w:val="none" w:sz="0" w:space="0" w:color="auto"/>
                <w:left w:val="none" w:sz="0" w:space="0" w:color="auto"/>
                <w:bottom w:val="none" w:sz="0" w:space="0" w:color="auto"/>
                <w:right w:val="none" w:sz="0" w:space="0" w:color="auto"/>
              </w:divBdr>
            </w:div>
            <w:div w:id="1141121121">
              <w:marLeft w:val="0"/>
              <w:marRight w:val="0"/>
              <w:marTop w:val="0"/>
              <w:marBottom w:val="0"/>
              <w:divBdr>
                <w:top w:val="none" w:sz="0" w:space="0" w:color="auto"/>
                <w:left w:val="none" w:sz="0" w:space="0" w:color="auto"/>
                <w:bottom w:val="none" w:sz="0" w:space="0" w:color="auto"/>
                <w:right w:val="none" w:sz="0" w:space="0" w:color="auto"/>
              </w:divBdr>
            </w:div>
            <w:div w:id="738408424">
              <w:marLeft w:val="0"/>
              <w:marRight w:val="0"/>
              <w:marTop w:val="0"/>
              <w:marBottom w:val="0"/>
              <w:divBdr>
                <w:top w:val="none" w:sz="0" w:space="0" w:color="auto"/>
                <w:left w:val="none" w:sz="0" w:space="0" w:color="auto"/>
                <w:bottom w:val="none" w:sz="0" w:space="0" w:color="auto"/>
                <w:right w:val="none" w:sz="0" w:space="0" w:color="auto"/>
              </w:divBdr>
            </w:div>
            <w:div w:id="1428424183">
              <w:marLeft w:val="0"/>
              <w:marRight w:val="0"/>
              <w:marTop w:val="0"/>
              <w:marBottom w:val="0"/>
              <w:divBdr>
                <w:top w:val="none" w:sz="0" w:space="0" w:color="auto"/>
                <w:left w:val="none" w:sz="0" w:space="0" w:color="auto"/>
                <w:bottom w:val="none" w:sz="0" w:space="0" w:color="auto"/>
                <w:right w:val="none" w:sz="0" w:space="0" w:color="auto"/>
              </w:divBdr>
            </w:div>
            <w:div w:id="1748768805">
              <w:marLeft w:val="0"/>
              <w:marRight w:val="0"/>
              <w:marTop w:val="0"/>
              <w:marBottom w:val="0"/>
              <w:divBdr>
                <w:top w:val="none" w:sz="0" w:space="0" w:color="auto"/>
                <w:left w:val="none" w:sz="0" w:space="0" w:color="auto"/>
                <w:bottom w:val="none" w:sz="0" w:space="0" w:color="auto"/>
                <w:right w:val="none" w:sz="0" w:space="0" w:color="auto"/>
              </w:divBdr>
            </w:div>
            <w:div w:id="1262252375">
              <w:marLeft w:val="0"/>
              <w:marRight w:val="0"/>
              <w:marTop w:val="0"/>
              <w:marBottom w:val="0"/>
              <w:divBdr>
                <w:top w:val="none" w:sz="0" w:space="0" w:color="auto"/>
                <w:left w:val="none" w:sz="0" w:space="0" w:color="auto"/>
                <w:bottom w:val="none" w:sz="0" w:space="0" w:color="auto"/>
                <w:right w:val="none" w:sz="0" w:space="0" w:color="auto"/>
              </w:divBdr>
            </w:div>
            <w:div w:id="912157005">
              <w:marLeft w:val="0"/>
              <w:marRight w:val="0"/>
              <w:marTop w:val="0"/>
              <w:marBottom w:val="0"/>
              <w:divBdr>
                <w:top w:val="none" w:sz="0" w:space="0" w:color="auto"/>
                <w:left w:val="none" w:sz="0" w:space="0" w:color="auto"/>
                <w:bottom w:val="none" w:sz="0" w:space="0" w:color="auto"/>
                <w:right w:val="none" w:sz="0" w:space="0" w:color="auto"/>
              </w:divBdr>
            </w:div>
            <w:div w:id="1330983471">
              <w:marLeft w:val="0"/>
              <w:marRight w:val="0"/>
              <w:marTop w:val="0"/>
              <w:marBottom w:val="0"/>
              <w:divBdr>
                <w:top w:val="none" w:sz="0" w:space="0" w:color="auto"/>
                <w:left w:val="none" w:sz="0" w:space="0" w:color="auto"/>
                <w:bottom w:val="none" w:sz="0" w:space="0" w:color="auto"/>
                <w:right w:val="none" w:sz="0" w:space="0" w:color="auto"/>
              </w:divBdr>
            </w:div>
            <w:div w:id="1083069435">
              <w:marLeft w:val="0"/>
              <w:marRight w:val="0"/>
              <w:marTop w:val="0"/>
              <w:marBottom w:val="0"/>
              <w:divBdr>
                <w:top w:val="none" w:sz="0" w:space="0" w:color="auto"/>
                <w:left w:val="none" w:sz="0" w:space="0" w:color="auto"/>
                <w:bottom w:val="none" w:sz="0" w:space="0" w:color="auto"/>
                <w:right w:val="none" w:sz="0" w:space="0" w:color="auto"/>
              </w:divBdr>
            </w:div>
            <w:div w:id="1813404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660692">
      <w:bodyDiv w:val="1"/>
      <w:marLeft w:val="0"/>
      <w:marRight w:val="0"/>
      <w:marTop w:val="0"/>
      <w:marBottom w:val="0"/>
      <w:divBdr>
        <w:top w:val="none" w:sz="0" w:space="0" w:color="auto"/>
        <w:left w:val="none" w:sz="0" w:space="0" w:color="auto"/>
        <w:bottom w:val="none" w:sz="0" w:space="0" w:color="auto"/>
        <w:right w:val="none" w:sz="0" w:space="0" w:color="auto"/>
      </w:divBdr>
      <w:divsChild>
        <w:div w:id="1860657280">
          <w:marLeft w:val="0"/>
          <w:marRight w:val="0"/>
          <w:marTop w:val="0"/>
          <w:marBottom w:val="0"/>
          <w:divBdr>
            <w:top w:val="none" w:sz="0" w:space="0" w:color="auto"/>
            <w:left w:val="none" w:sz="0" w:space="0" w:color="auto"/>
            <w:bottom w:val="none" w:sz="0" w:space="0" w:color="auto"/>
            <w:right w:val="none" w:sz="0" w:space="0" w:color="auto"/>
          </w:divBdr>
          <w:divsChild>
            <w:div w:id="155611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195715">
      <w:bodyDiv w:val="1"/>
      <w:marLeft w:val="0"/>
      <w:marRight w:val="0"/>
      <w:marTop w:val="0"/>
      <w:marBottom w:val="0"/>
      <w:divBdr>
        <w:top w:val="none" w:sz="0" w:space="0" w:color="auto"/>
        <w:left w:val="none" w:sz="0" w:space="0" w:color="auto"/>
        <w:bottom w:val="none" w:sz="0" w:space="0" w:color="auto"/>
        <w:right w:val="none" w:sz="0" w:space="0" w:color="auto"/>
      </w:divBdr>
      <w:divsChild>
        <w:div w:id="368144006">
          <w:marLeft w:val="0"/>
          <w:marRight w:val="0"/>
          <w:marTop w:val="0"/>
          <w:marBottom w:val="0"/>
          <w:divBdr>
            <w:top w:val="none" w:sz="0" w:space="0" w:color="auto"/>
            <w:left w:val="none" w:sz="0" w:space="0" w:color="auto"/>
            <w:bottom w:val="none" w:sz="0" w:space="0" w:color="auto"/>
            <w:right w:val="none" w:sz="0" w:space="0" w:color="auto"/>
          </w:divBdr>
          <w:divsChild>
            <w:div w:id="458692887">
              <w:marLeft w:val="0"/>
              <w:marRight w:val="0"/>
              <w:marTop w:val="0"/>
              <w:marBottom w:val="0"/>
              <w:divBdr>
                <w:top w:val="none" w:sz="0" w:space="0" w:color="auto"/>
                <w:left w:val="none" w:sz="0" w:space="0" w:color="auto"/>
                <w:bottom w:val="none" w:sz="0" w:space="0" w:color="auto"/>
                <w:right w:val="none" w:sz="0" w:space="0" w:color="auto"/>
              </w:divBdr>
            </w:div>
            <w:div w:id="339935937">
              <w:marLeft w:val="0"/>
              <w:marRight w:val="0"/>
              <w:marTop w:val="0"/>
              <w:marBottom w:val="0"/>
              <w:divBdr>
                <w:top w:val="none" w:sz="0" w:space="0" w:color="auto"/>
                <w:left w:val="none" w:sz="0" w:space="0" w:color="auto"/>
                <w:bottom w:val="none" w:sz="0" w:space="0" w:color="auto"/>
                <w:right w:val="none" w:sz="0" w:space="0" w:color="auto"/>
              </w:divBdr>
            </w:div>
            <w:div w:id="482430845">
              <w:marLeft w:val="0"/>
              <w:marRight w:val="0"/>
              <w:marTop w:val="0"/>
              <w:marBottom w:val="0"/>
              <w:divBdr>
                <w:top w:val="none" w:sz="0" w:space="0" w:color="auto"/>
                <w:left w:val="none" w:sz="0" w:space="0" w:color="auto"/>
                <w:bottom w:val="none" w:sz="0" w:space="0" w:color="auto"/>
                <w:right w:val="none" w:sz="0" w:space="0" w:color="auto"/>
              </w:divBdr>
            </w:div>
            <w:div w:id="56326151">
              <w:marLeft w:val="0"/>
              <w:marRight w:val="0"/>
              <w:marTop w:val="0"/>
              <w:marBottom w:val="0"/>
              <w:divBdr>
                <w:top w:val="none" w:sz="0" w:space="0" w:color="auto"/>
                <w:left w:val="none" w:sz="0" w:space="0" w:color="auto"/>
                <w:bottom w:val="none" w:sz="0" w:space="0" w:color="auto"/>
                <w:right w:val="none" w:sz="0" w:space="0" w:color="auto"/>
              </w:divBdr>
            </w:div>
            <w:div w:id="1483615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983507">
      <w:bodyDiv w:val="1"/>
      <w:marLeft w:val="0"/>
      <w:marRight w:val="0"/>
      <w:marTop w:val="0"/>
      <w:marBottom w:val="0"/>
      <w:divBdr>
        <w:top w:val="none" w:sz="0" w:space="0" w:color="auto"/>
        <w:left w:val="none" w:sz="0" w:space="0" w:color="auto"/>
        <w:bottom w:val="none" w:sz="0" w:space="0" w:color="auto"/>
        <w:right w:val="none" w:sz="0" w:space="0" w:color="auto"/>
      </w:divBdr>
      <w:divsChild>
        <w:div w:id="125202458">
          <w:marLeft w:val="0"/>
          <w:marRight w:val="0"/>
          <w:marTop w:val="0"/>
          <w:marBottom w:val="0"/>
          <w:divBdr>
            <w:top w:val="none" w:sz="0" w:space="0" w:color="auto"/>
            <w:left w:val="none" w:sz="0" w:space="0" w:color="auto"/>
            <w:bottom w:val="none" w:sz="0" w:space="0" w:color="auto"/>
            <w:right w:val="none" w:sz="0" w:space="0" w:color="auto"/>
          </w:divBdr>
          <w:divsChild>
            <w:div w:id="2100171785">
              <w:marLeft w:val="0"/>
              <w:marRight w:val="0"/>
              <w:marTop w:val="0"/>
              <w:marBottom w:val="0"/>
              <w:divBdr>
                <w:top w:val="none" w:sz="0" w:space="0" w:color="auto"/>
                <w:left w:val="none" w:sz="0" w:space="0" w:color="auto"/>
                <w:bottom w:val="none" w:sz="0" w:space="0" w:color="auto"/>
                <w:right w:val="none" w:sz="0" w:space="0" w:color="auto"/>
              </w:divBdr>
            </w:div>
            <w:div w:id="957679864">
              <w:marLeft w:val="0"/>
              <w:marRight w:val="0"/>
              <w:marTop w:val="0"/>
              <w:marBottom w:val="0"/>
              <w:divBdr>
                <w:top w:val="none" w:sz="0" w:space="0" w:color="auto"/>
                <w:left w:val="none" w:sz="0" w:space="0" w:color="auto"/>
                <w:bottom w:val="none" w:sz="0" w:space="0" w:color="auto"/>
                <w:right w:val="none" w:sz="0" w:space="0" w:color="auto"/>
              </w:divBdr>
            </w:div>
            <w:div w:id="227112571">
              <w:marLeft w:val="0"/>
              <w:marRight w:val="0"/>
              <w:marTop w:val="0"/>
              <w:marBottom w:val="0"/>
              <w:divBdr>
                <w:top w:val="none" w:sz="0" w:space="0" w:color="auto"/>
                <w:left w:val="none" w:sz="0" w:space="0" w:color="auto"/>
                <w:bottom w:val="none" w:sz="0" w:space="0" w:color="auto"/>
                <w:right w:val="none" w:sz="0" w:space="0" w:color="auto"/>
              </w:divBdr>
            </w:div>
            <w:div w:id="183325648">
              <w:marLeft w:val="0"/>
              <w:marRight w:val="0"/>
              <w:marTop w:val="0"/>
              <w:marBottom w:val="0"/>
              <w:divBdr>
                <w:top w:val="none" w:sz="0" w:space="0" w:color="auto"/>
                <w:left w:val="none" w:sz="0" w:space="0" w:color="auto"/>
                <w:bottom w:val="none" w:sz="0" w:space="0" w:color="auto"/>
                <w:right w:val="none" w:sz="0" w:space="0" w:color="auto"/>
              </w:divBdr>
            </w:div>
            <w:div w:id="1698461509">
              <w:marLeft w:val="0"/>
              <w:marRight w:val="0"/>
              <w:marTop w:val="0"/>
              <w:marBottom w:val="0"/>
              <w:divBdr>
                <w:top w:val="none" w:sz="0" w:space="0" w:color="auto"/>
                <w:left w:val="none" w:sz="0" w:space="0" w:color="auto"/>
                <w:bottom w:val="none" w:sz="0" w:space="0" w:color="auto"/>
                <w:right w:val="none" w:sz="0" w:space="0" w:color="auto"/>
              </w:divBdr>
            </w:div>
            <w:div w:id="1049258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3515125">
      <w:bodyDiv w:val="1"/>
      <w:marLeft w:val="0"/>
      <w:marRight w:val="0"/>
      <w:marTop w:val="0"/>
      <w:marBottom w:val="0"/>
      <w:divBdr>
        <w:top w:val="none" w:sz="0" w:space="0" w:color="auto"/>
        <w:left w:val="none" w:sz="0" w:space="0" w:color="auto"/>
        <w:bottom w:val="none" w:sz="0" w:space="0" w:color="auto"/>
        <w:right w:val="none" w:sz="0" w:space="0" w:color="auto"/>
      </w:divBdr>
      <w:divsChild>
        <w:div w:id="1792359780">
          <w:marLeft w:val="0"/>
          <w:marRight w:val="0"/>
          <w:marTop w:val="0"/>
          <w:marBottom w:val="0"/>
          <w:divBdr>
            <w:top w:val="none" w:sz="0" w:space="0" w:color="auto"/>
            <w:left w:val="none" w:sz="0" w:space="0" w:color="auto"/>
            <w:bottom w:val="none" w:sz="0" w:space="0" w:color="auto"/>
            <w:right w:val="none" w:sz="0" w:space="0" w:color="auto"/>
          </w:divBdr>
          <w:divsChild>
            <w:div w:id="380712218">
              <w:marLeft w:val="0"/>
              <w:marRight w:val="0"/>
              <w:marTop w:val="0"/>
              <w:marBottom w:val="0"/>
              <w:divBdr>
                <w:top w:val="none" w:sz="0" w:space="0" w:color="auto"/>
                <w:left w:val="none" w:sz="0" w:space="0" w:color="auto"/>
                <w:bottom w:val="none" w:sz="0" w:space="0" w:color="auto"/>
                <w:right w:val="none" w:sz="0" w:space="0" w:color="auto"/>
              </w:divBdr>
            </w:div>
            <w:div w:id="803232216">
              <w:marLeft w:val="0"/>
              <w:marRight w:val="0"/>
              <w:marTop w:val="0"/>
              <w:marBottom w:val="0"/>
              <w:divBdr>
                <w:top w:val="none" w:sz="0" w:space="0" w:color="auto"/>
                <w:left w:val="none" w:sz="0" w:space="0" w:color="auto"/>
                <w:bottom w:val="none" w:sz="0" w:space="0" w:color="auto"/>
                <w:right w:val="none" w:sz="0" w:space="0" w:color="auto"/>
              </w:divBdr>
            </w:div>
            <w:div w:id="1406874595">
              <w:marLeft w:val="0"/>
              <w:marRight w:val="0"/>
              <w:marTop w:val="0"/>
              <w:marBottom w:val="0"/>
              <w:divBdr>
                <w:top w:val="none" w:sz="0" w:space="0" w:color="auto"/>
                <w:left w:val="none" w:sz="0" w:space="0" w:color="auto"/>
                <w:bottom w:val="none" w:sz="0" w:space="0" w:color="auto"/>
                <w:right w:val="none" w:sz="0" w:space="0" w:color="auto"/>
              </w:divBdr>
            </w:div>
            <w:div w:id="614678444">
              <w:marLeft w:val="0"/>
              <w:marRight w:val="0"/>
              <w:marTop w:val="0"/>
              <w:marBottom w:val="0"/>
              <w:divBdr>
                <w:top w:val="none" w:sz="0" w:space="0" w:color="auto"/>
                <w:left w:val="none" w:sz="0" w:space="0" w:color="auto"/>
                <w:bottom w:val="none" w:sz="0" w:space="0" w:color="auto"/>
                <w:right w:val="none" w:sz="0" w:space="0" w:color="auto"/>
              </w:divBdr>
            </w:div>
            <w:div w:id="1454595069">
              <w:marLeft w:val="0"/>
              <w:marRight w:val="0"/>
              <w:marTop w:val="0"/>
              <w:marBottom w:val="0"/>
              <w:divBdr>
                <w:top w:val="none" w:sz="0" w:space="0" w:color="auto"/>
                <w:left w:val="none" w:sz="0" w:space="0" w:color="auto"/>
                <w:bottom w:val="none" w:sz="0" w:space="0" w:color="auto"/>
                <w:right w:val="none" w:sz="0" w:space="0" w:color="auto"/>
              </w:divBdr>
            </w:div>
            <w:div w:id="707532746">
              <w:marLeft w:val="0"/>
              <w:marRight w:val="0"/>
              <w:marTop w:val="0"/>
              <w:marBottom w:val="0"/>
              <w:divBdr>
                <w:top w:val="none" w:sz="0" w:space="0" w:color="auto"/>
                <w:left w:val="none" w:sz="0" w:space="0" w:color="auto"/>
                <w:bottom w:val="none" w:sz="0" w:space="0" w:color="auto"/>
                <w:right w:val="none" w:sz="0" w:space="0" w:color="auto"/>
              </w:divBdr>
            </w:div>
            <w:div w:id="861866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4561017">
      <w:bodyDiv w:val="1"/>
      <w:marLeft w:val="0"/>
      <w:marRight w:val="0"/>
      <w:marTop w:val="0"/>
      <w:marBottom w:val="0"/>
      <w:divBdr>
        <w:top w:val="none" w:sz="0" w:space="0" w:color="auto"/>
        <w:left w:val="none" w:sz="0" w:space="0" w:color="auto"/>
        <w:bottom w:val="none" w:sz="0" w:space="0" w:color="auto"/>
        <w:right w:val="none" w:sz="0" w:space="0" w:color="auto"/>
      </w:divBdr>
      <w:divsChild>
        <w:div w:id="1666519530">
          <w:marLeft w:val="0"/>
          <w:marRight w:val="0"/>
          <w:marTop w:val="0"/>
          <w:marBottom w:val="0"/>
          <w:divBdr>
            <w:top w:val="none" w:sz="0" w:space="0" w:color="auto"/>
            <w:left w:val="none" w:sz="0" w:space="0" w:color="auto"/>
            <w:bottom w:val="none" w:sz="0" w:space="0" w:color="auto"/>
            <w:right w:val="none" w:sz="0" w:space="0" w:color="auto"/>
          </w:divBdr>
          <w:divsChild>
            <w:div w:id="654649260">
              <w:marLeft w:val="0"/>
              <w:marRight w:val="0"/>
              <w:marTop w:val="0"/>
              <w:marBottom w:val="0"/>
              <w:divBdr>
                <w:top w:val="none" w:sz="0" w:space="0" w:color="auto"/>
                <w:left w:val="none" w:sz="0" w:space="0" w:color="auto"/>
                <w:bottom w:val="none" w:sz="0" w:space="0" w:color="auto"/>
                <w:right w:val="none" w:sz="0" w:space="0" w:color="auto"/>
              </w:divBdr>
            </w:div>
            <w:div w:id="2040668593">
              <w:marLeft w:val="0"/>
              <w:marRight w:val="0"/>
              <w:marTop w:val="0"/>
              <w:marBottom w:val="0"/>
              <w:divBdr>
                <w:top w:val="none" w:sz="0" w:space="0" w:color="auto"/>
                <w:left w:val="none" w:sz="0" w:space="0" w:color="auto"/>
                <w:bottom w:val="none" w:sz="0" w:space="0" w:color="auto"/>
                <w:right w:val="none" w:sz="0" w:space="0" w:color="auto"/>
              </w:divBdr>
            </w:div>
            <w:div w:id="647200096">
              <w:marLeft w:val="0"/>
              <w:marRight w:val="0"/>
              <w:marTop w:val="0"/>
              <w:marBottom w:val="0"/>
              <w:divBdr>
                <w:top w:val="none" w:sz="0" w:space="0" w:color="auto"/>
                <w:left w:val="none" w:sz="0" w:space="0" w:color="auto"/>
                <w:bottom w:val="none" w:sz="0" w:space="0" w:color="auto"/>
                <w:right w:val="none" w:sz="0" w:space="0" w:color="auto"/>
              </w:divBdr>
            </w:div>
            <w:div w:id="1927110918">
              <w:marLeft w:val="0"/>
              <w:marRight w:val="0"/>
              <w:marTop w:val="0"/>
              <w:marBottom w:val="0"/>
              <w:divBdr>
                <w:top w:val="none" w:sz="0" w:space="0" w:color="auto"/>
                <w:left w:val="none" w:sz="0" w:space="0" w:color="auto"/>
                <w:bottom w:val="none" w:sz="0" w:space="0" w:color="auto"/>
                <w:right w:val="none" w:sz="0" w:space="0" w:color="auto"/>
              </w:divBdr>
            </w:div>
            <w:div w:id="1331130767">
              <w:marLeft w:val="0"/>
              <w:marRight w:val="0"/>
              <w:marTop w:val="0"/>
              <w:marBottom w:val="0"/>
              <w:divBdr>
                <w:top w:val="none" w:sz="0" w:space="0" w:color="auto"/>
                <w:left w:val="none" w:sz="0" w:space="0" w:color="auto"/>
                <w:bottom w:val="none" w:sz="0" w:space="0" w:color="auto"/>
                <w:right w:val="none" w:sz="0" w:space="0" w:color="auto"/>
              </w:divBdr>
            </w:div>
            <w:div w:id="908346167">
              <w:marLeft w:val="0"/>
              <w:marRight w:val="0"/>
              <w:marTop w:val="0"/>
              <w:marBottom w:val="0"/>
              <w:divBdr>
                <w:top w:val="none" w:sz="0" w:space="0" w:color="auto"/>
                <w:left w:val="none" w:sz="0" w:space="0" w:color="auto"/>
                <w:bottom w:val="none" w:sz="0" w:space="0" w:color="auto"/>
                <w:right w:val="none" w:sz="0" w:space="0" w:color="auto"/>
              </w:divBdr>
            </w:div>
            <w:div w:id="1098714978">
              <w:marLeft w:val="0"/>
              <w:marRight w:val="0"/>
              <w:marTop w:val="0"/>
              <w:marBottom w:val="0"/>
              <w:divBdr>
                <w:top w:val="none" w:sz="0" w:space="0" w:color="auto"/>
                <w:left w:val="none" w:sz="0" w:space="0" w:color="auto"/>
                <w:bottom w:val="none" w:sz="0" w:space="0" w:color="auto"/>
                <w:right w:val="none" w:sz="0" w:space="0" w:color="auto"/>
              </w:divBdr>
            </w:div>
            <w:div w:id="1039823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022581">
      <w:bodyDiv w:val="1"/>
      <w:marLeft w:val="0"/>
      <w:marRight w:val="0"/>
      <w:marTop w:val="0"/>
      <w:marBottom w:val="0"/>
      <w:divBdr>
        <w:top w:val="none" w:sz="0" w:space="0" w:color="auto"/>
        <w:left w:val="none" w:sz="0" w:space="0" w:color="auto"/>
        <w:bottom w:val="none" w:sz="0" w:space="0" w:color="auto"/>
        <w:right w:val="none" w:sz="0" w:space="0" w:color="auto"/>
      </w:divBdr>
      <w:divsChild>
        <w:div w:id="1704205846">
          <w:marLeft w:val="0"/>
          <w:marRight w:val="0"/>
          <w:marTop w:val="0"/>
          <w:marBottom w:val="0"/>
          <w:divBdr>
            <w:top w:val="none" w:sz="0" w:space="0" w:color="auto"/>
            <w:left w:val="none" w:sz="0" w:space="0" w:color="auto"/>
            <w:bottom w:val="none" w:sz="0" w:space="0" w:color="auto"/>
            <w:right w:val="none" w:sz="0" w:space="0" w:color="auto"/>
          </w:divBdr>
          <w:divsChild>
            <w:div w:id="1329097679">
              <w:marLeft w:val="0"/>
              <w:marRight w:val="0"/>
              <w:marTop w:val="0"/>
              <w:marBottom w:val="0"/>
              <w:divBdr>
                <w:top w:val="none" w:sz="0" w:space="0" w:color="auto"/>
                <w:left w:val="none" w:sz="0" w:space="0" w:color="auto"/>
                <w:bottom w:val="none" w:sz="0" w:space="0" w:color="auto"/>
                <w:right w:val="none" w:sz="0" w:space="0" w:color="auto"/>
              </w:divBdr>
            </w:div>
            <w:div w:id="148984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6108599">
      <w:bodyDiv w:val="1"/>
      <w:marLeft w:val="0"/>
      <w:marRight w:val="0"/>
      <w:marTop w:val="0"/>
      <w:marBottom w:val="0"/>
      <w:divBdr>
        <w:top w:val="none" w:sz="0" w:space="0" w:color="auto"/>
        <w:left w:val="none" w:sz="0" w:space="0" w:color="auto"/>
        <w:bottom w:val="none" w:sz="0" w:space="0" w:color="auto"/>
        <w:right w:val="none" w:sz="0" w:space="0" w:color="auto"/>
      </w:divBdr>
      <w:divsChild>
        <w:div w:id="1558206899">
          <w:marLeft w:val="0"/>
          <w:marRight w:val="0"/>
          <w:marTop w:val="0"/>
          <w:marBottom w:val="0"/>
          <w:divBdr>
            <w:top w:val="none" w:sz="0" w:space="0" w:color="auto"/>
            <w:left w:val="none" w:sz="0" w:space="0" w:color="auto"/>
            <w:bottom w:val="none" w:sz="0" w:space="0" w:color="auto"/>
            <w:right w:val="none" w:sz="0" w:space="0" w:color="auto"/>
          </w:divBdr>
          <w:divsChild>
            <w:div w:id="1811362776">
              <w:marLeft w:val="0"/>
              <w:marRight w:val="0"/>
              <w:marTop w:val="0"/>
              <w:marBottom w:val="0"/>
              <w:divBdr>
                <w:top w:val="none" w:sz="0" w:space="0" w:color="auto"/>
                <w:left w:val="none" w:sz="0" w:space="0" w:color="auto"/>
                <w:bottom w:val="none" w:sz="0" w:space="0" w:color="auto"/>
                <w:right w:val="none" w:sz="0" w:space="0" w:color="auto"/>
              </w:divBdr>
            </w:div>
            <w:div w:id="1826239989">
              <w:marLeft w:val="0"/>
              <w:marRight w:val="0"/>
              <w:marTop w:val="0"/>
              <w:marBottom w:val="0"/>
              <w:divBdr>
                <w:top w:val="none" w:sz="0" w:space="0" w:color="auto"/>
                <w:left w:val="none" w:sz="0" w:space="0" w:color="auto"/>
                <w:bottom w:val="none" w:sz="0" w:space="0" w:color="auto"/>
                <w:right w:val="none" w:sz="0" w:space="0" w:color="auto"/>
              </w:divBdr>
            </w:div>
            <w:div w:id="430857898">
              <w:marLeft w:val="0"/>
              <w:marRight w:val="0"/>
              <w:marTop w:val="0"/>
              <w:marBottom w:val="0"/>
              <w:divBdr>
                <w:top w:val="none" w:sz="0" w:space="0" w:color="auto"/>
                <w:left w:val="none" w:sz="0" w:space="0" w:color="auto"/>
                <w:bottom w:val="none" w:sz="0" w:space="0" w:color="auto"/>
                <w:right w:val="none" w:sz="0" w:space="0" w:color="auto"/>
              </w:divBdr>
            </w:div>
            <w:div w:id="1045761232">
              <w:marLeft w:val="0"/>
              <w:marRight w:val="0"/>
              <w:marTop w:val="0"/>
              <w:marBottom w:val="0"/>
              <w:divBdr>
                <w:top w:val="none" w:sz="0" w:space="0" w:color="auto"/>
                <w:left w:val="none" w:sz="0" w:space="0" w:color="auto"/>
                <w:bottom w:val="none" w:sz="0" w:space="0" w:color="auto"/>
                <w:right w:val="none" w:sz="0" w:space="0" w:color="auto"/>
              </w:divBdr>
            </w:div>
            <w:div w:id="198322695">
              <w:marLeft w:val="0"/>
              <w:marRight w:val="0"/>
              <w:marTop w:val="0"/>
              <w:marBottom w:val="0"/>
              <w:divBdr>
                <w:top w:val="none" w:sz="0" w:space="0" w:color="auto"/>
                <w:left w:val="none" w:sz="0" w:space="0" w:color="auto"/>
                <w:bottom w:val="none" w:sz="0" w:space="0" w:color="auto"/>
                <w:right w:val="none" w:sz="0" w:space="0" w:color="auto"/>
              </w:divBdr>
            </w:div>
            <w:div w:id="1919434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491443">
      <w:bodyDiv w:val="1"/>
      <w:marLeft w:val="0"/>
      <w:marRight w:val="0"/>
      <w:marTop w:val="0"/>
      <w:marBottom w:val="0"/>
      <w:divBdr>
        <w:top w:val="none" w:sz="0" w:space="0" w:color="auto"/>
        <w:left w:val="none" w:sz="0" w:space="0" w:color="auto"/>
        <w:bottom w:val="none" w:sz="0" w:space="0" w:color="auto"/>
        <w:right w:val="none" w:sz="0" w:space="0" w:color="auto"/>
      </w:divBdr>
      <w:divsChild>
        <w:div w:id="2104643721">
          <w:marLeft w:val="0"/>
          <w:marRight w:val="0"/>
          <w:marTop w:val="0"/>
          <w:marBottom w:val="0"/>
          <w:divBdr>
            <w:top w:val="none" w:sz="0" w:space="0" w:color="auto"/>
            <w:left w:val="none" w:sz="0" w:space="0" w:color="auto"/>
            <w:bottom w:val="none" w:sz="0" w:space="0" w:color="auto"/>
            <w:right w:val="none" w:sz="0" w:space="0" w:color="auto"/>
          </w:divBdr>
          <w:divsChild>
            <w:div w:id="2044789475">
              <w:marLeft w:val="0"/>
              <w:marRight w:val="0"/>
              <w:marTop w:val="0"/>
              <w:marBottom w:val="0"/>
              <w:divBdr>
                <w:top w:val="none" w:sz="0" w:space="0" w:color="auto"/>
                <w:left w:val="none" w:sz="0" w:space="0" w:color="auto"/>
                <w:bottom w:val="none" w:sz="0" w:space="0" w:color="auto"/>
                <w:right w:val="none" w:sz="0" w:space="0" w:color="auto"/>
              </w:divBdr>
            </w:div>
            <w:div w:id="1478573392">
              <w:marLeft w:val="0"/>
              <w:marRight w:val="0"/>
              <w:marTop w:val="0"/>
              <w:marBottom w:val="0"/>
              <w:divBdr>
                <w:top w:val="none" w:sz="0" w:space="0" w:color="auto"/>
                <w:left w:val="none" w:sz="0" w:space="0" w:color="auto"/>
                <w:bottom w:val="none" w:sz="0" w:space="0" w:color="auto"/>
                <w:right w:val="none" w:sz="0" w:space="0" w:color="auto"/>
              </w:divBdr>
            </w:div>
            <w:div w:id="1291545460">
              <w:marLeft w:val="0"/>
              <w:marRight w:val="0"/>
              <w:marTop w:val="0"/>
              <w:marBottom w:val="0"/>
              <w:divBdr>
                <w:top w:val="none" w:sz="0" w:space="0" w:color="auto"/>
                <w:left w:val="none" w:sz="0" w:space="0" w:color="auto"/>
                <w:bottom w:val="none" w:sz="0" w:space="0" w:color="auto"/>
                <w:right w:val="none" w:sz="0" w:space="0" w:color="auto"/>
              </w:divBdr>
            </w:div>
            <w:div w:id="1462654246">
              <w:marLeft w:val="0"/>
              <w:marRight w:val="0"/>
              <w:marTop w:val="0"/>
              <w:marBottom w:val="0"/>
              <w:divBdr>
                <w:top w:val="none" w:sz="0" w:space="0" w:color="auto"/>
                <w:left w:val="none" w:sz="0" w:space="0" w:color="auto"/>
                <w:bottom w:val="none" w:sz="0" w:space="0" w:color="auto"/>
                <w:right w:val="none" w:sz="0" w:space="0" w:color="auto"/>
              </w:divBdr>
            </w:div>
            <w:div w:id="810245489">
              <w:marLeft w:val="0"/>
              <w:marRight w:val="0"/>
              <w:marTop w:val="0"/>
              <w:marBottom w:val="0"/>
              <w:divBdr>
                <w:top w:val="none" w:sz="0" w:space="0" w:color="auto"/>
                <w:left w:val="none" w:sz="0" w:space="0" w:color="auto"/>
                <w:bottom w:val="none" w:sz="0" w:space="0" w:color="auto"/>
                <w:right w:val="none" w:sz="0" w:space="0" w:color="auto"/>
              </w:divBdr>
            </w:div>
            <w:div w:id="1243224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0959947">
      <w:bodyDiv w:val="1"/>
      <w:marLeft w:val="0"/>
      <w:marRight w:val="0"/>
      <w:marTop w:val="0"/>
      <w:marBottom w:val="0"/>
      <w:divBdr>
        <w:top w:val="none" w:sz="0" w:space="0" w:color="auto"/>
        <w:left w:val="none" w:sz="0" w:space="0" w:color="auto"/>
        <w:bottom w:val="none" w:sz="0" w:space="0" w:color="auto"/>
        <w:right w:val="none" w:sz="0" w:space="0" w:color="auto"/>
      </w:divBdr>
      <w:divsChild>
        <w:div w:id="88814974">
          <w:marLeft w:val="0"/>
          <w:marRight w:val="0"/>
          <w:marTop w:val="0"/>
          <w:marBottom w:val="0"/>
          <w:divBdr>
            <w:top w:val="none" w:sz="0" w:space="0" w:color="auto"/>
            <w:left w:val="none" w:sz="0" w:space="0" w:color="auto"/>
            <w:bottom w:val="none" w:sz="0" w:space="0" w:color="auto"/>
            <w:right w:val="none" w:sz="0" w:space="0" w:color="auto"/>
          </w:divBdr>
          <w:divsChild>
            <w:div w:id="619728124">
              <w:marLeft w:val="0"/>
              <w:marRight w:val="0"/>
              <w:marTop w:val="0"/>
              <w:marBottom w:val="0"/>
              <w:divBdr>
                <w:top w:val="none" w:sz="0" w:space="0" w:color="auto"/>
                <w:left w:val="none" w:sz="0" w:space="0" w:color="auto"/>
                <w:bottom w:val="none" w:sz="0" w:space="0" w:color="auto"/>
                <w:right w:val="none" w:sz="0" w:space="0" w:color="auto"/>
              </w:divBdr>
            </w:div>
            <w:div w:id="212234345">
              <w:marLeft w:val="0"/>
              <w:marRight w:val="0"/>
              <w:marTop w:val="0"/>
              <w:marBottom w:val="0"/>
              <w:divBdr>
                <w:top w:val="none" w:sz="0" w:space="0" w:color="auto"/>
                <w:left w:val="none" w:sz="0" w:space="0" w:color="auto"/>
                <w:bottom w:val="none" w:sz="0" w:space="0" w:color="auto"/>
                <w:right w:val="none" w:sz="0" w:space="0" w:color="auto"/>
              </w:divBdr>
            </w:div>
            <w:div w:id="304967742">
              <w:marLeft w:val="0"/>
              <w:marRight w:val="0"/>
              <w:marTop w:val="0"/>
              <w:marBottom w:val="0"/>
              <w:divBdr>
                <w:top w:val="none" w:sz="0" w:space="0" w:color="auto"/>
                <w:left w:val="none" w:sz="0" w:space="0" w:color="auto"/>
                <w:bottom w:val="none" w:sz="0" w:space="0" w:color="auto"/>
                <w:right w:val="none" w:sz="0" w:space="0" w:color="auto"/>
              </w:divBdr>
            </w:div>
            <w:div w:id="771975226">
              <w:marLeft w:val="0"/>
              <w:marRight w:val="0"/>
              <w:marTop w:val="0"/>
              <w:marBottom w:val="0"/>
              <w:divBdr>
                <w:top w:val="none" w:sz="0" w:space="0" w:color="auto"/>
                <w:left w:val="none" w:sz="0" w:space="0" w:color="auto"/>
                <w:bottom w:val="none" w:sz="0" w:space="0" w:color="auto"/>
                <w:right w:val="none" w:sz="0" w:space="0" w:color="auto"/>
              </w:divBdr>
            </w:div>
            <w:div w:id="523053727">
              <w:marLeft w:val="0"/>
              <w:marRight w:val="0"/>
              <w:marTop w:val="0"/>
              <w:marBottom w:val="0"/>
              <w:divBdr>
                <w:top w:val="none" w:sz="0" w:space="0" w:color="auto"/>
                <w:left w:val="none" w:sz="0" w:space="0" w:color="auto"/>
                <w:bottom w:val="none" w:sz="0" w:space="0" w:color="auto"/>
                <w:right w:val="none" w:sz="0" w:space="0" w:color="auto"/>
              </w:divBdr>
            </w:div>
            <w:div w:id="839005851">
              <w:marLeft w:val="0"/>
              <w:marRight w:val="0"/>
              <w:marTop w:val="0"/>
              <w:marBottom w:val="0"/>
              <w:divBdr>
                <w:top w:val="none" w:sz="0" w:space="0" w:color="auto"/>
                <w:left w:val="none" w:sz="0" w:space="0" w:color="auto"/>
                <w:bottom w:val="none" w:sz="0" w:space="0" w:color="auto"/>
                <w:right w:val="none" w:sz="0" w:space="0" w:color="auto"/>
              </w:divBdr>
            </w:div>
            <w:div w:id="2048867701">
              <w:marLeft w:val="0"/>
              <w:marRight w:val="0"/>
              <w:marTop w:val="0"/>
              <w:marBottom w:val="0"/>
              <w:divBdr>
                <w:top w:val="none" w:sz="0" w:space="0" w:color="auto"/>
                <w:left w:val="none" w:sz="0" w:space="0" w:color="auto"/>
                <w:bottom w:val="none" w:sz="0" w:space="0" w:color="auto"/>
                <w:right w:val="none" w:sz="0" w:space="0" w:color="auto"/>
              </w:divBdr>
            </w:div>
            <w:div w:id="1347945532">
              <w:marLeft w:val="0"/>
              <w:marRight w:val="0"/>
              <w:marTop w:val="0"/>
              <w:marBottom w:val="0"/>
              <w:divBdr>
                <w:top w:val="none" w:sz="0" w:space="0" w:color="auto"/>
                <w:left w:val="none" w:sz="0" w:space="0" w:color="auto"/>
                <w:bottom w:val="none" w:sz="0" w:space="0" w:color="auto"/>
                <w:right w:val="none" w:sz="0" w:space="0" w:color="auto"/>
              </w:divBdr>
            </w:div>
            <w:div w:id="1908104503">
              <w:marLeft w:val="0"/>
              <w:marRight w:val="0"/>
              <w:marTop w:val="0"/>
              <w:marBottom w:val="0"/>
              <w:divBdr>
                <w:top w:val="none" w:sz="0" w:space="0" w:color="auto"/>
                <w:left w:val="none" w:sz="0" w:space="0" w:color="auto"/>
                <w:bottom w:val="none" w:sz="0" w:space="0" w:color="auto"/>
                <w:right w:val="none" w:sz="0" w:space="0" w:color="auto"/>
              </w:divBdr>
            </w:div>
            <w:div w:id="472722296">
              <w:marLeft w:val="0"/>
              <w:marRight w:val="0"/>
              <w:marTop w:val="0"/>
              <w:marBottom w:val="0"/>
              <w:divBdr>
                <w:top w:val="none" w:sz="0" w:space="0" w:color="auto"/>
                <w:left w:val="none" w:sz="0" w:space="0" w:color="auto"/>
                <w:bottom w:val="none" w:sz="0" w:space="0" w:color="auto"/>
                <w:right w:val="none" w:sz="0" w:space="0" w:color="auto"/>
              </w:divBdr>
            </w:div>
            <w:div w:id="1007446295">
              <w:marLeft w:val="0"/>
              <w:marRight w:val="0"/>
              <w:marTop w:val="0"/>
              <w:marBottom w:val="0"/>
              <w:divBdr>
                <w:top w:val="none" w:sz="0" w:space="0" w:color="auto"/>
                <w:left w:val="none" w:sz="0" w:space="0" w:color="auto"/>
                <w:bottom w:val="none" w:sz="0" w:space="0" w:color="auto"/>
                <w:right w:val="none" w:sz="0" w:space="0" w:color="auto"/>
              </w:divBdr>
            </w:div>
            <w:div w:id="872309699">
              <w:marLeft w:val="0"/>
              <w:marRight w:val="0"/>
              <w:marTop w:val="0"/>
              <w:marBottom w:val="0"/>
              <w:divBdr>
                <w:top w:val="none" w:sz="0" w:space="0" w:color="auto"/>
                <w:left w:val="none" w:sz="0" w:space="0" w:color="auto"/>
                <w:bottom w:val="none" w:sz="0" w:space="0" w:color="auto"/>
                <w:right w:val="none" w:sz="0" w:space="0" w:color="auto"/>
              </w:divBdr>
            </w:div>
            <w:div w:id="1342974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237046">
      <w:bodyDiv w:val="1"/>
      <w:marLeft w:val="0"/>
      <w:marRight w:val="0"/>
      <w:marTop w:val="0"/>
      <w:marBottom w:val="0"/>
      <w:divBdr>
        <w:top w:val="none" w:sz="0" w:space="0" w:color="auto"/>
        <w:left w:val="none" w:sz="0" w:space="0" w:color="auto"/>
        <w:bottom w:val="none" w:sz="0" w:space="0" w:color="auto"/>
        <w:right w:val="none" w:sz="0" w:space="0" w:color="auto"/>
      </w:divBdr>
      <w:divsChild>
        <w:div w:id="1252547779">
          <w:marLeft w:val="0"/>
          <w:marRight w:val="0"/>
          <w:marTop w:val="0"/>
          <w:marBottom w:val="0"/>
          <w:divBdr>
            <w:top w:val="none" w:sz="0" w:space="0" w:color="auto"/>
            <w:left w:val="none" w:sz="0" w:space="0" w:color="auto"/>
            <w:bottom w:val="none" w:sz="0" w:space="0" w:color="auto"/>
            <w:right w:val="none" w:sz="0" w:space="0" w:color="auto"/>
          </w:divBdr>
          <w:divsChild>
            <w:div w:id="900215489">
              <w:marLeft w:val="0"/>
              <w:marRight w:val="0"/>
              <w:marTop w:val="0"/>
              <w:marBottom w:val="0"/>
              <w:divBdr>
                <w:top w:val="none" w:sz="0" w:space="0" w:color="auto"/>
                <w:left w:val="none" w:sz="0" w:space="0" w:color="auto"/>
                <w:bottom w:val="none" w:sz="0" w:space="0" w:color="auto"/>
                <w:right w:val="none" w:sz="0" w:space="0" w:color="auto"/>
              </w:divBdr>
            </w:div>
            <w:div w:id="792215242">
              <w:marLeft w:val="0"/>
              <w:marRight w:val="0"/>
              <w:marTop w:val="0"/>
              <w:marBottom w:val="0"/>
              <w:divBdr>
                <w:top w:val="none" w:sz="0" w:space="0" w:color="auto"/>
                <w:left w:val="none" w:sz="0" w:space="0" w:color="auto"/>
                <w:bottom w:val="none" w:sz="0" w:space="0" w:color="auto"/>
                <w:right w:val="none" w:sz="0" w:space="0" w:color="auto"/>
              </w:divBdr>
            </w:div>
            <w:div w:id="1500465034">
              <w:marLeft w:val="0"/>
              <w:marRight w:val="0"/>
              <w:marTop w:val="0"/>
              <w:marBottom w:val="0"/>
              <w:divBdr>
                <w:top w:val="none" w:sz="0" w:space="0" w:color="auto"/>
                <w:left w:val="none" w:sz="0" w:space="0" w:color="auto"/>
                <w:bottom w:val="none" w:sz="0" w:space="0" w:color="auto"/>
                <w:right w:val="none" w:sz="0" w:space="0" w:color="auto"/>
              </w:divBdr>
            </w:div>
            <w:div w:id="70543793">
              <w:marLeft w:val="0"/>
              <w:marRight w:val="0"/>
              <w:marTop w:val="0"/>
              <w:marBottom w:val="0"/>
              <w:divBdr>
                <w:top w:val="none" w:sz="0" w:space="0" w:color="auto"/>
                <w:left w:val="none" w:sz="0" w:space="0" w:color="auto"/>
                <w:bottom w:val="none" w:sz="0" w:space="0" w:color="auto"/>
                <w:right w:val="none" w:sz="0" w:space="0" w:color="auto"/>
              </w:divBdr>
            </w:div>
            <w:div w:id="1148787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438177">
      <w:bodyDiv w:val="1"/>
      <w:marLeft w:val="0"/>
      <w:marRight w:val="0"/>
      <w:marTop w:val="0"/>
      <w:marBottom w:val="0"/>
      <w:divBdr>
        <w:top w:val="none" w:sz="0" w:space="0" w:color="auto"/>
        <w:left w:val="none" w:sz="0" w:space="0" w:color="auto"/>
        <w:bottom w:val="none" w:sz="0" w:space="0" w:color="auto"/>
        <w:right w:val="none" w:sz="0" w:space="0" w:color="auto"/>
      </w:divBdr>
      <w:divsChild>
        <w:div w:id="1024281810">
          <w:marLeft w:val="0"/>
          <w:marRight w:val="0"/>
          <w:marTop w:val="0"/>
          <w:marBottom w:val="0"/>
          <w:divBdr>
            <w:top w:val="none" w:sz="0" w:space="0" w:color="auto"/>
            <w:left w:val="none" w:sz="0" w:space="0" w:color="auto"/>
            <w:bottom w:val="none" w:sz="0" w:space="0" w:color="auto"/>
            <w:right w:val="none" w:sz="0" w:space="0" w:color="auto"/>
          </w:divBdr>
          <w:divsChild>
            <w:div w:id="1430354292">
              <w:marLeft w:val="0"/>
              <w:marRight w:val="0"/>
              <w:marTop w:val="0"/>
              <w:marBottom w:val="0"/>
              <w:divBdr>
                <w:top w:val="none" w:sz="0" w:space="0" w:color="auto"/>
                <w:left w:val="none" w:sz="0" w:space="0" w:color="auto"/>
                <w:bottom w:val="none" w:sz="0" w:space="0" w:color="auto"/>
                <w:right w:val="none" w:sz="0" w:space="0" w:color="auto"/>
              </w:divBdr>
            </w:div>
            <w:div w:id="281301817">
              <w:marLeft w:val="0"/>
              <w:marRight w:val="0"/>
              <w:marTop w:val="0"/>
              <w:marBottom w:val="0"/>
              <w:divBdr>
                <w:top w:val="none" w:sz="0" w:space="0" w:color="auto"/>
                <w:left w:val="none" w:sz="0" w:space="0" w:color="auto"/>
                <w:bottom w:val="none" w:sz="0" w:space="0" w:color="auto"/>
                <w:right w:val="none" w:sz="0" w:space="0" w:color="auto"/>
              </w:divBdr>
            </w:div>
            <w:div w:id="1268193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1591048">
      <w:bodyDiv w:val="1"/>
      <w:marLeft w:val="0"/>
      <w:marRight w:val="0"/>
      <w:marTop w:val="0"/>
      <w:marBottom w:val="0"/>
      <w:divBdr>
        <w:top w:val="none" w:sz="0" w:space="0" w:color="auto"/>
        <w:left w:val="none" w:sz="0" w:space="0" w:color="auto"/>
        <w:bottom w:val="none" w:sz="0" w:space="0" w:color="auto"/>
        <w:right w:val="none" w:sz="0" w:space="0" w:color="auto"/>
      </w:divBdr>
      <w:divsChild>
        <w:div w:id="844245497">
          <w:marLeft w:val="0"/>
          <w:marRight w:val="0"/>
          <w:marTop w:val="0"/>
          <w:marBottom w:val="0"/>
          <w:divBdr>
            <w:top w:val="none" w:sz="0" w:space="0" w:color="auto"/>
            <w:left w:val="none" w:sz="0" w:space="0" w:color="auto"/>
            <w:bottom w:val="none" w:sz="0" w:space="0" w:color="auto"/>
            <w:right w:val="none" w:sz="0" w:space="0" w:color="auto"/>
          </w:divBdr>
          <w:divsChild>
            <w:div w:id="51933550">
              <w:marLeft w:val="0"/>
              <w:marRight w:val="0"/>
              <w:marTop w:val="0"/>
              <w:marBottom w:val="0"/>
              <w:divBdr>
                <w:top w:val="none" w:sz="0" w:space="0" w:color="auto"/>
                <w:left w:val="none" w:sz="0" w:space="0" w:color="auto"/>
                <w:bottom w:val="none" w:sz="0" w:space="0" w:color="auto"/>
                <w:right w:val="none" w:sz="0" w:space="0" w:color="auto"/>
              </w:divBdr>
            </w:div>
            <w:div w:id="1036275584">
              <w:marLeft w:val="0"/>
              <w:marRight w:val="0"/>
              <w:marTop w:val="0"/>
              <w:marBottom w:val="0"/>
              <w:divBdr>
                <w:top w:val="none" w:sz="0" w:space="0" w:color="auto"/>
                <w:left w:val="none" w:sz="0" w:space="0" w:color="auto"/>
                <w:bottom w:val="none" w:sz="0" w:space="0" w:color="auto"/>
                <w:right w:val="none" w:sz="0" w:space="0" w:color="auto"/>
              </w:divBdr>
            </w:div>
            <w:div w:id="86922645">
              <w:marLeft w:val="0"/>
              <w:marRight w:val="0"/>
              <w:marTop w:val="0"/>
              <w:marBottom w:val="0"/>
              <w:divBdr>
                <w:top w:val="none" w:sz="0" w:space="0" w:color="auto"/>
                <w:left w:val="none" w:sz="0" w:space="0" w:color="auto"/>
                <w:bottom w:val="none" w:sz="0" w:space="0" w:color="auto"/>
                <w:right w:val="none" w:sz="0" w:space="0" w:color="auto"/>
              </w:divBdr>
            </w:div>
            <w:div w:id="1697317465">
              <w:marLeft w:val="0"/>
              <w:marRight w:val="0"/>
              <w:marTop w:val="0"/>
              <w:marBottom w:val="0"/>
              <w:divBdr>
                <w:top w:val="none" w:sz="0" w:space="0" w:color="auto"/>
                <w:left w:val="none" w:sz="0" w:space="0" w:color="auto"/>
                <w:bottom w:val="none" w:sz="0" w:space="0" w:color="auto"/>
                <w:right w:val="none" w:sz="0" w:space="0" w:color="auto"/>
              </w:divBdr>
            </w:div>
            <w:div w:id="325789297">
              <w:marLeft w:val="0"/>
              <w:marRight w:val="0"/>
              <w:marTop w:val="0"/>
              <w:marBottom w:val="0"/>
              <w:divBdr>
                <w:top w:val="none" w:sz="0" w:space="0" w:color="auto"/>
                <w:left w:val="none" w:sz="0" w:space="0" w:color="auto"/>
                <w:bottom w:val="none" w:sz="0" w:space="0" w:color="auto"/>
                <w:right w:val="none" w:sz="0" w:space="0" w:color="auto"/>
              </w:divBdr>
            </w:div>
            <w:div w:id="1304966200">
              <w:marLeft w:val="0"/>
              <w:marRight w:val="0"/>
              <w:marTop w:val="0"/>
              <w:marBottom w:val="0"/>
              <w:divBdr>
                <w:top w:val="none" w:sz="0" w:space="0" w:color="auto"/>
                <w:left w:val="none" w:sz="0" w:space="0" w:color="auto"/>
                <w:bottom w:val="none" w:sz="0" w:space="0" w:color="auto"/>
                <w:right w:val="none" w:sz="0" w:space="0" w:color="auto"/>
              </w:divBdr>
            </w:div>
            <w:div w:id="1451822062">
              <w:marLeft w:val="0"/>
              <w:marRight w:val="0"/>
              <w:marTop w:val="0"/>
              <w:marBottom w:val="0"/>
              <w:divBdr>
                <w:top w:val="none" w:sz="0" w:space="0" w:color="auto"/>
                <w:left w:val="none" w:sz="0" w:space="0" w:color="auto"/>
                <w:bottom w:val="none" w:sz="0" w:space="0" w:color="auto"/>
                <w:right w:val="none" w:sz="0" w:space="0" w:color="auto"/>
              </w:divBdr>
            </w:div>
            <w:div w:id="602348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752470">
      <w:bodyDiv w:val="1"/>
      <w:marLeft w:val="0"/>
      <w:marRight w:val="0"/>
      <w:marTop w:val="0"/>
      <w:marBottom w:val="0"/>
      <w:divBdr>
        <w:top w:val="none" w:sz="0" w:space="0" w:color="auto"/>
        <w:left w:val="none" w:sz="0" w:space="0" w:color="auto"/>
        <w:bottom w:val="none" w:sz="0" w:space="0" w:color="auto"/>
        <w:right w:val="none" w:sz="0" w:space="0" w:color="auto"/>
      </w:divBdr>
      <w:divsChild>
        <w:div w:id="1448962941">
          <w:marLeft w:val="0"/>
          <w:marRight w:val="0"/>
          <w:marTop w:val="0"/>
          <w:marBottom w:val="0"/>
          <w:divBdr>
            <w:top w:val="none" w:sz="0" w:space="0" w:color="auto"/>
            <w:left w:val="none" w:sz="0" w:space="0" w:color="auto"/>
            <w:bottom w:val="none" w:sz="0" w:space="0" w:color="auto"/>
            <w:right w:val="none" w:sz="0" w:space="0" w:color="auto"/>
          </w:divBdr>
          <w:divsChild>
            <w:div w:id="864097568">
              <w:marLeft w:val="0"/>
              <w:marRight w:val="0"/>
              <w:marTop w:val="0"/>
              <w:marBottom w:val="0"/>
              <w:divBdr>
                <w:top w:val="none" w:sz="0" w:space="0" w:color="auto"/>
                <w:left w:val="none" w:sz="0" w:space="0" w:color="auto"/>
                <w:bottom w:val="none" w:sz="0" w:space="0" w:color="auto"/>
                <w:right w:val="none" w:sz="0" w:space="0" w:color="auto"/>
              </w:divBdr>
            </w:div>
            <w:div w:id="159933745">
              <w:marLeft w:val="0"/>
              <w:marRight w:val="0"/>
              <w:marTop w:val="0"/>
              <w:marBottom w:val="0"/>
              <w:divBdr>
                <w:top w:val="none" w:sz="0" w:space="0" w:color="auto"/>
                <w:left w:val="none" w:sz="0" w:space="0" w:color="auto"/>
                <w:bottom w:val="none" w:sz="0" w:space="0" w:color="auto"/>
                <w:right w:val="none" w:sz="0" w:space="0" w:color="auto"/>
              </w:divBdr>
            </w:div>
            <w:div w:id="622275224">
              <w:marLeft w:val="0"/>
              <w:marRight w:val="0"/>
              <w:marTop w:val="0"/>
              <w:marBottom w:val="0"/>
              <w:divBdr>
                <w:top w:val="none" w:sz="0" w:space="0" w:color="auto"/>
                <w:left w:val="none" w:sz="0" w:space="0" w:color="auto"/>
                <w:bottom w:val="none" w:sz="0" w:space="0" w:color="auto"/>
                <w:right w:val="none" w:sz="0" w:space="0" w:color="auto"/>
              </w:divBdr>
            </w:div>
            <w:div w:id="678849882">
              <w:marLeft w:val="0"/>
              <w:marRight w:val="0"/>
              <w:marTop w:val="0"/>
              <w:marBottom w:val="0"/>
              <w:divBdr>
                <w:top w:val="none" w:sz="0" w:space="0" w:color="auto"/>
                <w:left w:val="none" w:sz="0" w:space="0" w:color="auto"/>
                <w:bottom w:val="none" w:sz="0" w:space="0" w:color="auto"/>
                <w:right w:val="none" w:sz="0" w:space="0" w:color="auto"/>
              </w:divBdr>
            </w:div>
            <w:div w:id="1307277048">
              <w:marLeft w:val="0"/>
              <w:marRight w:val="0"/>
              <w:marTop w:val="0"/>
              <w:marBottom w:val="0"/>
              <w:divBdr>
                <w:top w:val="none" w:sz="0" w:space="0" w:color="auto"/>
                <w:left w:val="none" w:sz="0" w:space="0" w:color="auto"/>
                <w:bottom w:val="none" w:sz="0" w:space="0" w:color="auto"/>
                <w:right w:val="none" w:sz="0" w:space="0" w:color="auto"/>
              </w:divBdr>
            </w:div>
            <w:div w:id="619342768">
              <w:marLeft w:val="0"/>
              <w:marRight w:val="0"/>
              <w:marTop w:val="0"/>
              <w:marBottom w:val="0"/>
              <w:divBdr>
                <w:top w:val="none" w:sz="0" w:space="0" w:color="auto"/>
                <w:left w:val="none" w:sz="0" w:space="0" w:color="auto"/>
                <w:bottom w:val="none" w:sz="0" w:space="0" w:color="auto"/>
                <w:right w:val="none" w:sz="0" w:space="0" w:color="auto"/>
              </w:divBdr>
            </w:div>
            <w:div w:id="1766850933">
              <w:marLeft w:val="0"/>
              <w:marRight w:val="0"/>
              <w:marTop w:val="0"/>
              <w:marBottom w:val="0"/>
              <w:divBdr>
                <w:top w:val="none" w:sz="0" w:space="0" w:color="auto"/>
                <w:left w:val="none" w:sz="0" w:space="0" w:color="auto"/>
                <w:bottom w:val="none" w:sz="0" w:space="0" w:color="auto"/>
                <w:right w:val="none" w:sz="0" w:space="0" w:color="auto"/>
              </w:divBdr>
            </w:div>
            <w:div w:id="1889027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142727">
      <w:bodyDiv w:val="1"/>
      <w:marLeft w:val="0"/>
      <w:marRight w:val="0"/>
      <w:marTop w:val="0"/>
      <w:marBottom w:val="0"/>
      <w:divBdr>
        <w:top w:val="none" w:sz="0" w:space="0" w:color="auto"/>
        <w:left w:val="none" w:sz="0" w:space="0" w:color="auto"/>
        <w:bottom w:val="none" w:sz="0" w:space="0" w:color="auto"/>
        <w:right w:val="none" w:sz="0" w:space="0" w:color="auto"/>
      </w:divBdr>
      <w:divsChild>
        <w:div w:id="547836575">
          <w:marLeft w:val="0"/>
          <w:marRight w:val="0"/>
          <w:marTop w:val="0"/>
          <w:marBottom w:val="0"/>
          <w:divBdr>
            <w:top w:val="none" w:sz="0" w:space="0" w:color="auto"/>
            <w:left w:val="none" w:sz="0" w:space="0" w:color="auto"/>
            <w:bottom w:val="none" w:sz="0" w:space="0" w:color="auto"/>
            <w:right w:val="none" w:sz="0" w:space="0" w:color="auto"/>
          </w:divBdr>
          <w:divsChild>
            <w:div w:id="999389400">
              <w:marLeft w:val="0"/>
              <w:marRight w:val="0"/>
              <w:marTop w:val="0"/>
              <w:marBottom w:val="0"/>
              <w:divBdr>
                <w:top w:val="none" w:sz="0" w:space="0" w:color="auto"/>
                <w:left w:val="none" w:sz="0" w:space="0" w:color="auto"/>
                <w:bottom w:val="none" w:sz="0" w:space="0" w:color="auto"/>
                <w:right w:val="none" w:sz="0" w:space="0" w:color="auto"/>
              </w:divBdr>
            </w:div>
            <w:div w:id="297104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920724">
      <w:bodyDiv w:val="1"/>
      <w:marLeft w:val="0"/>
      <w:marRight w:val="0"/>
      <w:marTop w:val="0"/>
      <w:marBottom w:val="0"/>
      <w:divBdr>
        <w:top w:val="none" w:sz="0" w:space="0" w:color="auto"/>
        <w:left w:val="none" w:sz="0" w:space="0" w:color="auto"/>
        <w:bottom w:val="none" w:sz="0" w:space="0" w:color="auto"/>
        <w:right w:val="none" w:sz="0" w:space="0" w:color="auto"/>
      </w:divBdr>
      <w:divsChild>
        <w:div w:id="1475684576">
          <w:marLeft w:val="0"/>
          <w:marRight w:val="0"/>
          <w:marTop w:val="0"/>
          <w:marBottom w:val="0"/>
          <w:divBdr>
            <w:top w:val="none" w:sz="0" w:space="0" w:color="auto"/>
            <w:left w:val="none" w:sz="0" w:space="0" w:color="auto"/>
            <w:bottom w:val="none" w:sz="0" w:space="0" w:color="auto"/>
            <w:right w:val="none" w:sz="0" w:space="0" w:color="auto"/>
          </w:divBdr>
          <w:divsChild>
            <w:div w:id="313611071">
              <w:marLeft w:val="0"/>
              <w:marRight w:val="0"/>
              <w:marTop w:val="0"/>
              <w:marBottom w:val="0"/>
              <w:divBdr>
                <w:top w:val="none" w:sz="0" w:space="0" w:color="auto"/>
                <w:left w:val="none" w:sz="0" w:space="0" w:color="auto"/>
                <w:bottom w:val="none" w:sz="0" w:space="0" w:color="auto"/>
                <w:right w:val="none" w:sz="0" w:space="0" w:color="auto"/>
              </w:divBdr>
            </w:div>
            <w:div w:id="1256402780">
              <w:marLeft w:val="0"/>
              <w:marRight w:val="0"/>
              <w:marTop w:val="0"/>
              <w:marBottom w:val="0"/>
              <w:divBdr>
                <w:top w:val="none" w:sz="0" w:space="0" w:color="auto"/>
                <w:left w:val="none" w:sz="0" w:space="0" w:color="auto"/>
                <w:bottom w:val="none" w:sz="0" w:space="0" w:color="auto"/>
                <w:right w:val="none" w:sz="0" w:space="0" w:color="auto"/>
              </w:divBdr>
            </w:div>
            <w:div w:id="80880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126622">
      <w:bodyDiv w:val="1"/>
      <w:marLeft w:val="0"/>
      <w:marRight w:val="0"/>
      <w:marTop w:val="0"/>
      <w:marBottom w:val="0"/>
      <w:divBdr>
        <w:top w:val="none" w:sz="0" w:space="0" w:color="auto"/>
        <w:left w:val="none" w:sz="0" w:space="0" w:color="auto"/>
        <w:bottom w:val="none" w:sz="0" w:space="0" w:color="auto"/>
        <w:right w:val="none" w:sz="0" w:space="0" w:color="auto"/>
      </w:divBdr>
      <w:divsChild>
        <w:div w:id="676928095">
          <w:marLeft w:val="0"/>
          <w:marRight w:val="0"/>
          <w:marTop w:val="0"/>
          <w:marBottom w:val="0"/>
          <w:divBdr>
            <w:top w:val="none" w:sz="0" w:space="0" w:color="auto"/>
            <w:left w:val="none" w:sz="0" w:space="0" w:color="auto"/>
            <w:bottom w:val="none" w:sz="0" w:space="0" w:color="auto"/>
            <w:right w:val="none" w:sz="0" w:space="0" w:color="auto"/>
          </w:divBdr>
          <w:divsChild>
            <w:div w:id="1262881303">
              <w:marLeft w:val="0"/>
              <w:marRight w:val="0"/>
              <w:marTop w:val="0"/>
              <w:marBottom w:val="0"/>
              <w:divBdr>
                <w:top w:val="none" w:sz="0" w:space="0" w:color="auto"/>
                <w:left w:val="none" w:sz="0" w:space="0" w:color="auto"/>
                <w:bottom w:val="none" w:sz="0" w:space="0" w:color="auto"/>
                <w:right w:val="none" w:sz="0" w:space="0" w:color="auto"/>
              </w:divBdr>
            </w:div>
            <w:div w:id="379478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900765">
      <w:bodyDiv w:val="1"/>
      <w:marLeft w:val="0"/>
      <w:marRight w:val="0"/>
      <w:marTop w:val="0"/>
      <w:marBottom w:val="0"/>
      <w:divBdr>
        <w:top w:val="none" w:sz="0" w:space="0" w:color="auto"/>
        <w:left w:val="none" w:sz="0" w:space="0" w:color="auto"/>
        <w:bottom w:val="none" w:sz="0" w:space="0" w:color="auto"/>
        <w:right w:val="none" w:sz="0" w:space="0" w:color="auto"/>
      </w:divBdr>
      <w:divsChild>
        <w:div w:id="232397500">
          <w:marLeft w:val="0"/>
          <w:marRight w:val="0"/>
          <w:marTop w:val="0"/>
          <w:marBottom w:val="0"/>
          <w:divBdr>
            <w:top w:val="none" w:sz="0" w:space="0" w:color="auto"/>
            <w:left w:val="none" w:sz="0" w:space="0" w:color="auto"/>
            <w:bottom w:val="none" w:sz="0" w:space="0" w:color="auto"/>
            <w:right w:val="none" w:sz="0" w:space="0" w:color="auto"/>
          </w:divBdr>
          <w:divsChild>
            <w:div w:id="1430465624">
              <w:marLeft w:val="0"/>
              <w:marRight w:val="0"/>
              <w:marTop w:val="0"/>
              <w:marBottom w:val="0"/>
              <w:divBdr>
                <w:top w:val="none" w:sz="0" w:space="0" w:color="auto"/>
                <w:left w:val="none" w:sz="0" w:space="0" w:color="auto"/>
                <w:bottom w:val="none" w:sz="0" w:space="0" w:color="auto"/>
                <w:right w:val="none" w:sz="0" w:space="0" w:color="auto"/>
              </w:divBdr>
            </w:div>
            <w:div w:id="1274093006">
              <w:marLeft w:val="0"/>
              <w:marRight w:val="0"/>
              <w:marTop w:val="0"/>
              <w:marBottom w:val="0"/>
              <w:divBdr>
                <w:top w:val="none" w:sz="0" w:space="0" w:color="auto"/>
                <w:left w:val="none" w:sz="0" w:space="0" w:color="auto"/>
                <w:bottom w:val="none" w:sz="0" w:space="0" w:color="auto"/>
                <w:right w:val="none" w:sz="0" w:space="0" w:color="auto"/>
              </w:divBdr>
            </w:div>
            <w:div w:id="1964187676">
              <w:marLeft w:val="0"/>
              <w:marRight w:val="0"/>
              <w:marTop w:val="0"/>
              <w:marBottom w:val="0"/>
              <w:divBdr>
                <w:top w:val="none" w:sz="0" w:space="0" w:color="auto"/>
                <w:left w:val="none" w:sz="0" w:space="0" w:color="auto"/>
                <w:bottom w:val="none" w:sz="0" w:space="0" w:color="auto"/>
                <w:right w:val="none" w:sz="0" w:space="0" w:color="auto"/>
              </w:divBdr>
            </w:div>
            <w:div w:id="1858544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325235">
      <w:bodyDiv w:val="1"/>
      <w:marLeft w:val="0"/>
      <w:marRight w:val="0"/>
      <w:marTop w:val="0"/>
      <w:marBottom w:val="0"/>
      <w:divBdr>
        <w:top w:val="none" w:sz="0" w:space="0" w:color="auto"/>
        <w:left w:val="none" w:sz="0" w:space="0" w:color="auto"/>
        <w:bottom w:val="none" w:sz="0" w:space="0" w:color="auto"/>
        <w:right w:val="none" w:sz="0" w:space="0" w:color="auto"/>
      </w:divBdr>
      <w:divsChild>
        <w:div w:id="1238590659">
          <w:marLeft w:val="0"/>
          <w:marRight w:val="0"/>
          <w:marTop w:val="0"/>
          <w:marBottom w:val="0"/>
          <w:divBdr>
            <w:top w:val="none" w:sz="0" w:space="0" w:color="auto"/>
            <w:left w:val="none" w:sz="0" w:space="0" w:color="auto"/>
            <w:bottom w:val="none" w:sz="0" w:space="0" w:color="auto"/>
            <w:right w:val="none" w:sz="0" w:space="0" w:color="auto"/>
          </w:divBdr>
          <w:divsChild>
            <w:div w:id="1144083898">
              <w:marLeft w:val="0"/>
              <w:marRight w:val="0"/>
              <w:marTop w:val="0"/>
              <w:marBottom w:val="0"/>
              <w:divBdr>
                <w:top w:val="none" w:sz="0" w:space="0" w:color="auto"/>
                <w:left w:val="none" w:sz="0" w:space="0" w:color="auto"/>
                <w:bottom w:val="none" w:sz="0" w:space="0" w:color="auto"/>
                <w:right w:val="none" w:sz="0" w:space="0" w:color="auto"/>
              </w:divBdr>
            </w:div>
            <w:div w:id="1815024627">
              <w:marLeft w:val="0"/>
              <w:marRight w:val="0"/>
              <w:marTop w:val="0"/>
              <w:marBottom w:val="0"/>
              <w:divBdr>
                <w:top w:val="none" w:sz="0" w:space="0" w:color="auto"/>
                <w:left w:val="none" w:sz="0" w:space="0" w:color="auto"/>
                <w:bottom w:val="none" w:sz="0" w:space="0" w:color="auto"/>
                <w:right w:val="none" w:sz="0" w:space="0" w:color="auto"/>
              </w:divBdr>
            </w:div>
            <w:div w:id="1592856406">
              <w:marLeft w:val="0"/>
              <w:marRight w:val="0"/>
              <w:marTop w:val="0"/>
              <w:marBottom w:val="0"/>
              <w:divBdr>
                <w:top w:val="none" w:sz="0" w:space="0" w:color="auto"/>
                <w:left w:val="none" w:sz="0" w:space="0" w:color="auto"/>
                <w:bottom w:val="none" w:sz="0" w:space="0" w:color="auto"/>
                <w:right w:val="none" w:sz="0" w:space="0" w:color="auto"/>
              </w:divBdr>
            </w:div>
            <w:div w:id="1518612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988485">
      <w:bodyDiv w:val="1"/>
      <w:marLeft w:val="0"/>
      <w:marRight w:val="0"/>
      <w:marTop w:val="0"/>
      <w:marBottom w:val="0"/>
      <w:divBdr>
        <w:top w:val="none" w:sz="0" w:space="0" w:color="auto"/>
        <w:left w:val="none" w:sz="0" w:space="0" w:color="auto"/>
        <w:bottom w:val="none" w:sz="0" w:space="0" w:color="auto"/>
        <w:right w:val="none" w:sz="0" w:space="0" w:color="auto"/>
      </w:divBdr>
      <w:divsChild>
        <w:div w:id="518544455">
          <w:marLeft w:val="0"/>
          <w:marRight w:val="0"/>
          <w:marTop w:val="0"/>
          <w:marBottom w:val="0"/>
          <w:divBdr>
            <w:top w:val="none" w:sz="0" w:space="0" w:color="auto"/>
            <w:left w:val="none" w:sz="0" w:space="0" w:color="auto"/>
            <w:bottom w:val="none" w:sz="0" w:space="0" w:color="auto"/>
            <w:right w:val="none" w:sz="0" w:space="0" w:color="auto"/>
          </w:divBdr>
          <w:divsChild>
            <w:div w:id="512915344">
              <w:marLeft w:val="0"/>
              <w:marRight w:val="0"/>
              <w:marTop w:val="0"/>
              <w:marBottom w:val="0"/>
              <w:divBdr>
                <w:top w:val="none" w:sz="0" w:space="0" w:color="auto"/>
                <w:left w:val="none" w:sz="0" w:space="0" w:color="auto"/>
                <w:bottom w:val="none" w:sz="0" w:space="0" w:color="auto"/>
                <w:right w:val="none" w:sz="0" w:space="0" w:color="auto"/>
              </w:divBdr>
            </w:div>
            <w:div w:id="2147090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608706">
      <w:bodyDiv w:val="1"/>
      <w:marLeft w:val="0"/>
      <w:marRight w:val="0"/>
      <w:marTop w:val="0"/>
      <w:marBottom w:val="0"/>
      <w:divBdr>
        <w:top w:val="none" w:sz="0" w:space="0" w:color="auto"/>
        <w:left w:val="none" w:sz="0" w:space="0" w:color="auto"/>
        <w:bottom w:val="none" w:sz="0" w:space="0" w:color="auto"/>
        <w:right w:val="none" w:sz="0" w:space="0" w:color="auto"/>
      </w:divBdr>
      <w:divsChild>
        <w:div w:id="307898312">
          <w:marLeft w:val="0"/>
          <w:marRight w:val="0"/>
          <w:marTop w:val="0"/>
          <w:marBottom w:val="0"/>
          <w:divBdr>
            <w:top w:val="none" w:sz="0" w:space="0" w:color="auto"/>
            <w:left w:val="none" w:sz="0" w:space="0" w:color="auto"/>
            <w:bottom w:val="none" w:sz="0" w:space="0" w:color="auto"/>
            <w:right w:val="none" w:sz="0" w:space="0" w:color="auto"/>
          </w:divBdr>
          <w:divsChild>
            <w:div w:id="1132822200">
              <w:marLeft w:val="0"/>
              <w:marRight w:val="0"/>
              <w:marTop w:val="0"/>
              <w:marBottom w:val="0"/>
              <w:divBdr>
                <w:top w:val="none" w:sz="0" w:space="0" w:color="auto"/>
                <w:left w:val="none" w:sz="0" w:space="0" w:color="auto"/>
                <w:bottom w:val="none" w:sz="0" w:space="0" w:color="auto"/>
                <w:right w:val="none" w:sz="0" w:space="0" w:color="auto"/>
              </w:divBdr>
            </w:div>
            <w:div w:id="2013798940">
              <w:marLeft w:val="0"/>
              <w:marRight w:val="0"/>
              <w:marTop w:val="0"/>
              <w:marBottom w:val="0"/>
              <w:divBdr>
                <w:top w:val="none" w:sz="0" w:space="0" w:color="auto"/>
                <w:left w:val="none" w:sz="0" w:space="0" w:color="auto"/>
                <w:bottom w:val="none" w:sz="0" w:space="0" w:color="auto"/>
                <w:right w:val="none" w:sz="0" w:space="0" w:color="auto"/>
              </w:divBdr>
            </w:div>
            <w:div w:id="225460245">
              <w:marLeft w:val="0"/>
              <w:marRight w:val="0"/>
              <w:marTop w:val="0"/>
              <w:marBottom w:val="0"/>
              <w:divBdr>
                <w:top w:val="none" w:sz="0" w:space="0" w:color="auto"/>
                <w:left w:val="none" w:sz="0" w:space="0" w:color="auto"/>
                <w:bottom w:val="none" w:sz="0" w:space="0" w:color="auto"/>
                <w:right w:val="none" w:sz="0" w:space="0" w:color="auto"/>
              </w:divBdr>
            </w:div>
            <w:div w:id="1880703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407926">
      <w:bodyDiv w:val="1"/>
      <w:marLeft w:val="0"/>
      <w:marRight w:val="0"/>
      <w:marTop w:val="0"/>
      <w:marBottom w:val="0"/>
      <w:divBdr>
        <w:top w:val="none" w:sz="0" w:space="0" w:color="auto"/>
        <w:left w:val="none" w:sz="0" w:space="0" w:color="auto"/>
        <w:bottom w:val="none" w:sz="0" w:space="0" w:color="auto"/>
        <w:right w:val="none" w:sz="0" w:space="0" w:color="auto"/>
      </w:divBdr>
      <w:divsChild>
        <w:div w:id="222758847">
          <w:marLeft w:val="0"/>
          <w:marRight w:val="0"/>
          <w:marTop w:val="0"/>
          <w:marBottom w:val="0"/>
          <w:divBdr>
            <w:top w:val="none" w:sz="0" w:space="0" w:color="auto"/>
            <w:left w:val="none" w:sz="0" w:space="0" w:color="auto"/>
            <w:bottom w:val="none" w:sz="0" w:space="0" w:color="auto"/>
            <w:right w:val="none" w:sz="0" w:space="0" w:color="auto"/>
          </w:divBdr>
          <w:divsChild>
            <w:div w:id="319042694">
              <w:marLeft w:val="0"/>
              <w:marRight w:val="0"/>
              <w:marTop w:val="0"/>
              <w:marBottom w:val="0"/>
              <w:divBdr>
                <w:top w:val="none" w:sz="0" w:space="0" w:color="auto"/>
                <w:left w:val="none" w:sz="0" w:space="0" w:color="auto"/>
                <w:bottom w:val="none" w:sz="0" w:space="0" w:color="auto"/>
                <w:right w:val="none" w:sz="0" w:space="0" w:color="auto"/>
              </w:divBdr>
            </w:div>
            <w:div w:id="281378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8658685">
      <w:bodyDiv w:val="1"/>
      <w:marLeft w:val="0"/>
      <w:marRight w:val="0"/>
      <w:marTop w:val="0"/>
      <w:marBottom w:val="0"/>
      <w:divBdr>
        <w:top w:val="none" w:sz="0" w:space="0" w:color="auto"/>
        <w:left w:val="none" w:sz="0" w:space="0" w:color="auto"/>
        <w:bottom w:val="none" w:sz="0" w:space="0" w:color="auto"/>
        <w:right w:val="none" w:sz="0" w:space="0" w:color="auto"/>
      </w:divBdr>
      <w:divsChild>
        <w:div w:id="1511943577">
          <w:marLeft w:val="0"/>
          <w:marRight w:val="0"/>
          <w:marTop w:val="0"/>
          <w:marBottom w:val="0"/>
          <w:divBdr>
            <w:top w:val="none" w:sz="0" w:space="0" w:color="auto"/>
            <w:left w:val="none" w:sz="0" w:space="0" w:color="auto"/>
            <w:bottom w:val="none" w:sz="0" w:space="0" w:color="auto"/>
            <w:right w:val="none" w:sz="0" w:space="0" w:color="auto"/>
          </w:divBdr>
          <w:divsChild>
            <w:div w:id="996223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0237541">
      <w:bodyDiv w:val="1"/>
      <w:marLeft w:val="0"/>
      <w:marRight w:val="0"/>
      <w:marTop w:val="0"/>
      <w:marBottom w:val="0"/>
      <w:divBdr>
        <w:top w:val="none" w:sz="0" w:space="0" w:color="auto"/>
        <w:left w:val="none" w:sz="0" w:space="0" w:color="auto"/>
        <w:bottom w:val="none" w:sz="0" w:space="0" w:color="auto"/>
        <w:right w:val="none" w:sz="0" w:space="0" w:color="auto"/>
      </w:divBdr>
      <w:divsChild>
        <w:div w:id="798457109">
          <w:marLeft w:val="0"/>
          <w:marRight w:val="0"/>
          <w:marTop w:val="0"/>
          <w:marBottom w:val="0"/>
          <w:divBdr>
            <w:top w:val="none" w:sz="0" w:space="0" w:color="auto"/>
            <w:left w:val="none" w:sz="0" w:space="0" w:color="auto"/>
            <w:bottom w:val="none" w:sz="0" w:space="0" w:color="auto"/>
            <w:right w:val="none" w:sz="0" w:space="0" w:color="auto"/>
          </w:divBdr>
          <w:divsChild>
            <w:div w:id="472411773">
              <w:marLeft w:val="0"/>
              <w:marRight w:val="0"/>
              <w:marTop w:val="0"/>
              <w:marBottom w:val="0"/>
              <w:divBdr>
                <w:top w:val="none" w:sz="0" w:space="0" w:color="auto"/>
                <w:left w:val="none" w:sz="0" w:space="0" w:color="auto"/>
                <w:bottom w:val="none" w:sz="0" w:space="0" w:color="auto"/>
                <w:right w:val="none" w:sz="0" w:space="0" w:color="auto"/>
              </w:divBdr>
            </w:div>
            <w:div w:id="1627589626">
              <w:marLeft w:val="0"/>
              <w:marRight w:val="0"/>
              <w:marTop w:val="0"/>
              <w:marBottom w:val="0"/>
              <w:divBdr>
                <w:top w:val="none" w:sz="0" w:space="0" w:color="auto"/>
                <w:left w:val="none" w:sz="0" w:space="0" w:color="auto"/>
                <w:bottom w:val="none" w:sz="0" w:space="0" w:color="auto"/>
                <w:right w:val="none" w:sz="0" w:space="0" w:color="auto"/>
              </w:divBdr>
            </w:div>
            <w:div w:id="273251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541808">
      <w:bodyDiv w:val="1"/>
      <w:marLeft w:val="0"/>
      <w:marRight w:val="0"/>
      <w:marTop w:val="0"/>
      <w:marBottom w:val="0"/>
      <w:divBdr>
        <w:top w:val="none" w:sz="0" w:space="0" w:color="auto"/>
        <w:left w:val="none" w:sz="0" w:space="0" w:color="auto"/>
        <w:bottom w:val="none" w:sz="0" w:space="0" w:color="auto"/>
        <w:right w:val="none" w:sz="0" w:space="0" w:color="auto"/>
      </w:divBdr>
      <w:divsChild>
        <w:div w:id="1395549302">
          <w:marLeft w:val="0"/>
          <w:marRight w:val="0"/>
          <w:marTop w:val="0"/>
          <w:marBottom w:val="0"/>
          <w:divBdr>
            <w:top w:val="none" w:sz="0" w:space="0" w:color="auto"/>
            <w:left w:val="none" w:sz="0" w:space="0" w:color="auto"/>
            <w:bottom w:val="none" w:sz="0" w:space="0" w:color="auto"/>
            <w:right w:val="none" w:sz="0" w:space="0" w:color="auto"/>
          </w:divBdr>
          <w:divsChild>
            <w:div w:id="1369404519">
              <w:marLeft w:val="0"/>
              <w:marRight w:val="0"/>
              <w:marTop w:val="0"/>
              <w:marBottom w:val="0"/>
              <w:divBdr>
                <w:top w:val="none" w:sz="0" w:space="0" w:color="auto"/>
                <w:left w:val="none" w:sz="0" w:space="0" w:color="auto"/>
                <w:bottom w:val="none" w:sz="0" w:space="0" w:color="auto"/>
                <w:right w:val="none" w:sz="0" w:space="0" w:color="auto"/>
              </w:divBdr>
            </w:div>
            <w:div w:id="880824839">
              <w:marLeft w:val="0"/>
              <w:marRight w:val="0"/>
              <w:marTop w:val="0"/>
              <w:marBottom w:val="0"/>
              <w:divBdr>
                <w:top w:val="none" w:sz="0" w:space="0" w:color="auto"/>
                <w:left w:val="none" w:sz="0" w:space="0" w:color="auto"/>
                <w:bottom w:val="none" w:sz="0" w:space="0" w:color="auto"/>
                <w:right w:val="none" w:sz="0" w:space="0" w:color="auto"/>
              </w:divBdr>
            </w:div>
            <w:div w:id="22168623">
              <w:marLeft w:val="0"/>
              <w:marRight w:val="0"/>
              <w:marTop w:val="0"/>
              <w:marBottom w:val="0"/>
              <w:divBdr>
                <w:top w:val="none" w:sz="0" w:space="0" w:color="auto"/>
                <w:left w:val="none" w:sz="0" w:space="0" w:color="auto"/>
                <w:bottom w:val="none" w:sz="0" w:space="0" w:color="auto"/>
                <w:right w:val="none" w:sz="0" w:space="0" w:color="auto"/>
              </w:divBdr>
            </w:div>
            <w:div w:id="1367438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2707983">
      <w:bodyDiv w:val="1"/>
      <w:marLeft w:val="0"/>
      <w:marRight w:val="0"/>
      <w:marTop w:val="0"/>
      <w:marBottom w:val="0"/>
      <w:divBdr>
        <w:top w:val="none" w:sz="0" w:space="0" w:color="auto"/>
        <w:left w:val="none" w:sz="0" w:space="0" w:color="auto"/>
        <w:bottom w:val="none" w:sz="0" w:space="0" w:color="auto"/>
        <w:right w:val="none" w:sz="0" w:space="0" w:color="auto"/>
      </w:divBdr>
      <w:divsChild>
        <w:div w:id="728648921">
          <w:marLeft w:val="0"/>
          <w:marRight w:val="0"/>
          <w:marTop w:val="0"/>
          <w:marBottom w:val="0"/>
          <w:divBdr>
            <w:top w:val="none" w:sz="0" w:space="0" w:color="auto"/>
            <w:left w:val="none" w:sz="0" w:space="0" w:color="auto"/>
            <w:bottom w:val="none" w:sz="0" w:space="0" w:color="auto"/>
            <w:right w:val="none" w:sz="0" w:space="0" w:color="auto"/>
          </w:divBdr>
          <w:divsChild>
            <w:div w:id="158424200">
              <w:marLeft w:val="0"/>
              <w:marRight w:val="0"/>
              <w:marTop w:val="0"/>
              <w:marBottom w:val="0"/>
              <w:divBdr>
                <w:top w:val="none" w:sz="0" w:space="0" w:color="auto"/>
                <w:left w:val="none" w:sz="0" w:space="0" w:color="auto"/>
                <w:bottom w:val="none" w:sz="0" w:space="0" w:color="auto"/>
                <w:right w:val="none" w:sz="0" w:space="0" w:color="auto"/>
              </w:divBdr>
            </w:div>
            <w:div w:id="2009289980">
              <w:marLeft w:val="0"/>
              <w:marRight w:val="0"/>
              <w:marTop w:val="0"/>
              <w:marBottom w:val="0"/>
              <w:divBdr>
                <w:top w:val="none" w:sz="0" w:space="0" w:color="auto"/>
                <w:left w:val="none" w:sz="0" w:space="0" w:color="auto"/>
                <w:bottom w:val="none" w:sz="0" w:space="0" w:color="auto"/>
                <w:right w:val="none" w:sz="0" w:space="0" w:color="auto"/>
              </w:divBdr>
            </w:div>
            <w:div w:id="1660378542">
              <w:marLeft w:val="0"/>
              <w:marRight w:val="0"/>
              <w:marTop w:val="0"/>
              <w:marBottom w:val="0"/>
              <w:divBdr>
                <w:top w:val="none" w:sz="0" w:space="0" w:color="auto"/>
                <w:left w:val="none" w:sz="0" w:space="0" w:color="auto"/>
                <w:bottom w:val="none" w:sz="0" w:space="0" w:color="auto"/>
                <w:right w:val="none" w:sz="0" w:space="0" w:color="auto"/>
              </w:divBdr>
            </w:div>
            <w:div w:id="2135443085">
              <w:marLeft w:val="0"/>
              <w:marRight w:val="0"/>
              <w:marTop w:val="0"/>
              <w:marBottom w:val="0"/>
              <w:divBdr>
                <w:top w:val="none" w:sz="0" w:space="0" w:color="auto"/>
                <w:left w:val="none" w:sz="0" w:space="0" w:color="auto"/>
                <w:bottom w:val="none" w:sz="0" w:space="0" w:color="auto"/>
                <w:right w:val="none" w:sz="0" w:space="0" w:color="auto"/>
              </w:divBdr>
            </w:div>
            <w:div w:id="445151841">
              <w:marLeft w:val="0"/>
              <w:marRight w:val="0"/>
              <w:marTop w:val="0"/>
              <w:marBottom w:val="0"/>
              <w:divBdr>
                <w:top w:val="none" w:sz="0" w:space="0" w:color="auto"/>
                <w:left w:val="none" w:sz="0" w:space="0" w:color="auto"/>
                <w:bottom w:val="none" w:sz="0" w:space="0" w:color="auto"/>
                <w:right w:val="none" w:sz="0" w:space="0" w:color="auto"/>
              </w:divBdr>
            </w:div>
            <w:div w:id="376054789">
              <w:marLeft w:val="0"/>
              <w:marRight w:val="0"/>
              <w:marTop w:val="0"/>
              <w:marBottom w:val="0"/>
              <w:divBdr>
                <w:top w:val="none" w:sz="0" w:space="0" w:color="auto"/>
                <w:left w:val="none" w:sz="0" w:space="0" w:color="auto"/>
                <w:bottom w:val="none" w:sz="0" w:space="0" w:color="auto"/>
                <w:right w:val="none" w:sz="0" w:space="0" w:color="auto"/>
              </w:divBdr>
            </w:div>
            <w:div w:id="1832521329">
              <w:marLeft w:val="0"/>
              <w:marRight w:val="0"/>
              <w:marTop w:val="0"/>
              <w:marBottom w:val="0"/>
              <w:divBdr>
                <w:top w:val="none" w:sz="0" w:space="0" w:color="auto"/>
                <w:left w:val="none" w:sz="0" w:space="0" w:color="auto"/>
                <w:bottom w:val="none" w:sz="0" w:space="0" w:color="auto"/>
                <w:right w:val="none" w:sz="0" w:space="0" w:color="auto"/>
              </w:divBdr>
            </w:div>
            <w:div w:id="246965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2853566">
      <w:bodyDiv w:val="1"/>
      <w:marLeft w:val="0"/>
      <w:marRight w:val="0"/>
      <w:marTop w:val="0"/>
      <w:marBottom w:val="0"/>
      <w:divBdr>
        <w:top w:val="none" w:sz="0" w:space="0" w:color="auto"/>
        <w:left w:val="none" w:sz="0" w:space="0" w:color="auto"/>
        <w:bottom w:val="none" w:sz="0" w:space="0" w:color="auto"/>
        <w:right w:val="none" w:sz="0" w:space="0" w:color="auto"/>
      </w:divBdr>
      <w:divsChild>
        <w:div w:id="1576813791">
          <w:marLeft w:val="0"/>
          <w:marRight w:val="0"/>
          <w:marTop w:val="0"/>
          <w:marBottom w:val="0"/>
          <w:divBdr>
            <w:top w:val="none" w:sz="0" w:space="0" w:color="auto"/>
            <w:left w:val="none" w:sz="0" w:space="0" w:color="auto"/>
            <w:bottom w:val="none" w:sz="0" w:space="0" w:color="auto"/>
            <w:right w:val="none" w:sz="0" w:space="0" w:color="auto"/>
          </w:divBdr>
          <w:divsChild>
            <w:div w:id="1618870590">
              <w:marLeft w:val="0"/>
              <w:marRight w:val="0"/>
              <w:marTop w:val="0"/>
              <w:marBottom w:val="0"/>
              <w:divBdr>
                <w:top w:val="none" w:sz="0" w:space="0" w:color="auto"/>
                <w:left w:val="none" w:sz="0" w:space="0" w:color="auto"/>
                <w:bottom w:val="none" w:sz="0" w:space="0" w:color="auto"/>
                <w:right w:val="none" w:sz="0" w:space="0" w:color="auto"/>
              </w:divBdr>
            </w:div>
            <w:div w:id="821845979">
              <w:marLeft w:val="0"/>
              <w:marRight w:val="0"/>
              <w:marTop w:val="0"/>
              <w:marBottom w:val="0"/>
              <w:divBdr>
                <w:top w:val="none" w:sz="0" w:space="0" w:color="auto"/>
                <w:left w:val="none" w:sz="0" w:space="0" w:color="auto"/>
                <w:bottom w:val="none" w:sz="0" w:space="0" w:color="auto"/>
                <w:right w:val="none" w:sz="0" w:space="0" w:color="auto"/>
              </w:divBdr>
            </w:div>
            <w:div w:id="1948613295">
              <w:marLeft w:val="0"/>
              <w:marRight w:val="0"/>
              <w:marTop w:val="0"/>
              <w:marBottom w:val="0"/>
              <w:divBdr>
                <w:top w:val="none" w:sz="0" w:space="0" w:color="auto"/>
                <w:left w:val="none" w:sz="0" w:space="0" w:color="auto"/>
                <w:bottom w:val="none" w:sz="0" w:space="0" w:color="auto"/>
                <w:right w:val="none" w:sz="0" w:space="0" w:color="auto"/>
              </w:divBdr>
            </w:div>
            <w:div w:id="1131559621">
              <w:marLeft w:val="0"/>
              <w:marRight w:val="0"/>
              <w:marTop w:val="0"/>
              <w:marBottom w:val="0"/>
              <w:divBdr>
                <w:top w:val="none" w:sz="0" w:space="0" w:color="auto"/>
                <w:left w:val="none" w:sz="0" w:space="0" w:color="auto"/>
                <w:bottom w:val="none" w:sz="0" w:space="0" w:color="auto"/>
                <w:right w:val="none" w:sz="0" w:space="0" w:color="auto"/>
              </w:divBdr>
            </w:div>
            <w:div w:id="1114011700">
              <w:marLeft w:val="0"/>
              <w:marRight w:val="0"/>
              <w:marTop w:val="0"/>
              <w:marBottom w:val="0"/>
              <w:divBdr>
                <w:top w:val="none" w:sz="0" w:space="0" w:color="auto"/>
                <w:left w:val="none" w:sz="0" w:space="0" w:color="auto"/>
                <w:bottom w:val="none" w:sz="0" w:space="0" w:color="auto"/>
                <w:right w:val="none" w:sz="0" w:space="0" w:color="auto"/>
              </w:divBdr>
            </w:div>
            <w:div w:id="2140301450">
              <w:marLeft w:val="0"/>
              <w:marRight w:val="0"/>
              <w:marTop w:val="0"/>
              <w:marBottom w:val="0"/>
              <w:divBdr>
                <w:top w:val="none" w:sz="0" w:space="0" w:color="auto"/>
                <w:left w:val="none" w:sz="0" w:space="0" w:color="auto"/>
                <w:bottom w:val="none" w:sz="0" w:space="0" w:color="auto"/>
                <w:right w:val="none" w:sz="0" w:space="0" w:color="auto"/>
              </w:divBdr>
            </w:div>
            <w:div w:id="251815704">
              <w:marLeft w:val="0"/>
              <w:marRight w:val="0"/>
              <w:marTop w:val="0"/>
              <w:marBottom w:val="0"/>
              <w:divBdr>
                <w:top w:val="none" w:sz="0" w:space="0" w:color="auto"/>
                <w:left w:val="none" w:sz="0" w:space="0" w:color="auto"/>
                <w:bottom w:val="none" w:sz="0" w:space="0" w:color="auto"/>
                <w:right w:val="none" w:sz="0" w:space="0" w:color="auto"/>
              </w:divBdr>
            </w:div>
            <w:div w:id="798180738">
              <w:marLeft w:val="0"/>
              <w:marRight w:val="0"/>
              <w:marTop w:val="0"/>
              <w:marBottom w:val="0"/>
              <w:divBdr>
                <w:top w:val="none" w:sz="0" w:space="0" w:color="auto"/>
                <w:left w:val="none" w:sz="0" w:space="0" w:color="auto"/>
                <w:bottom w:val="none" w:sz="0" w:space="0" w:color="auto"/>
                <w:right w:val="none" w:sz="0" w:space="0" w:color="auto"/>
              </w:divBdr>
            </w:div>
            <w:div w:id="921983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313121">
      <w:bodyDiv w:val="1"/>
      <w:marLeft w:val="0"/>
      <w:marRight w:val="0"/>
      <w:marTop w:val="0"/>
      <w:marBottom w:val="0"/>
      <w:divBdr>
        <w:top w:val="none" w:sz="0" w:space="0" w:color="auto"/>
        <w:left w:val="none" w:sz="0" w:space="0" w:color="auto"/>
        <w:bottom w:val="none" w:sz="0" w:space="0" w:color="auto"/>
        <w:right w:val="none" w:sz="0" w:space="0" w:color="auto"/>
      </w:divBdr>
      <w:divsChild>
        <w:div w:id="892739991">
          <w:marLeft w:val="0"/>
          <w:marRight w:val="0"/>
          <w:marTop w:val="0"/>
          <w:marBottom w:val="0"/>
          <w:divBdr>
            <w:top w:val="none" w:sz="0" w:space="0" w:color="auto"/>
            <w:left w:val="none" w:sz="0" w:space="0" w:color="auto"/>
            <w:bottom w:val="none" w:sz="0" w:space="0" w:color="auto"/>
            <w:right w:val="none" w:sz="0" w:space="0" w:color="auto"/>
          </w:divBdr>
          <w:divsChild>
            <w:div w:id="1817989714">
              <w:marLeft w:val="0"/>
              <w:marRight w:val="0"/>
              <w:marTop w:val="0"/>
              <w:marBottom w:val="0"/>
              <w:divBdr>
                <w:top w:val="none" w:sz="0" w:space="0" w:color="auto"/>
                <w:left w:val="none" w:sz="0" w:space="0" w:color="auto"/>
                <w:bottom w:val="none" w:sz="0" w:space="0" w:color="auto"/>
                <w:right w:val="none" w:sz="0" w:space="0" w:color="auto"/>
              </w:divBdr>
            </w:div>
            <w:div w:id="847138316">
              <w:marLeft w:val="0"/>
              <w:marRight w:val="0"/>
              <w:marTop w:val="0"/>
              <w:marBottom w:val="0"/>
              <w:divBdr>
                <w:top w:val="none" w:sz="0" w:space="0" w:color="auto"/>
                <w:left w:val="none" w:sz="0" w:space="0" w:color="auto"/>
                <w:bottom w:val="none" w:sz="0" w:space="0" w:color="auto"/>
                <w:right w:val="none" w:sz="0" w:space="0" w:color="auto"/>
              </w:divBdr>
            </w:div>
            <w:div w:id="1379431148">
              <w:marLeft w:val="0"/>
              <w:marRight w:val="0"/>
              <w:marTop w:val="0"/>
              <w:marBottom w:val="0"/>
              <w:divBdr>
                <w:top w:val="none" w:sz="0" w:space="0" w:color="auto"/>
                <w:left w:val="none" w:sz="0" w:space="0" w:color="auto"/>
                <w:bottom w:val="none" w:sz="0" w:space="0" w:color="auto"/>
                <w:right w:val="none" w:sz="0" w:space="0" w:color="auto"/>
              </w:divBdr>
            </w:div>
            <w:div w:id="2054649520">
              <w:marLeft w:val="0"/>
              <w:marRight w:val="0"/>
              <w:marTop w:val="0"/>
              <w:marBottom w:val="0"/>
              <w:divBdr>
                <w:top w:val="none" w:sz="0" w:space="0" w:color="auto"/>
                <w:left w:val="none" w:sz="0" w:space="0" w:color="auto"/>
                <w:bottom w:val="none" w:sz="0" w:space="0" w:color="auto"/>
                <w:right w:val="none" w:sz="0" w:space="0" w:color="auto"/>
              </w:divBdr>
            </w:div>
            <w:div w:id="1667786932">
              <w:marLeft w:val="0"/>
              <w:marRight w:val="0"/>
              <w:marTop w:val="0"/>
              <w:marBottom w:val="0"/>
              <w:divBdr>
                <w:top w:val="none" w:sz="0" w:space="0" w:color="auto"/>
                <w:left w:val="none" w:sz="0" w:space="0" w:color="auto"/>
                <w:bottom w:val="none" w:sz="0" w:space="0" w:color="auto"/>
                <w:right w:val="none" w:sz="0" w:space="0" w:color="auto"/>
              </w:divBdr>
            </w:div>
            <w:div w:id="1850101743">
              <w:marLeft w:val="0"/>
              <w:marRight w:val="0"/>
              <w:marTop w:val="0"/>
              <w:marBottom w:val="0"/>
              <w:divBdr>
                <w:top w:val="none" w:sz="0" w:space="0" w:color="auto"/>
                <w:left w:val="none" w:sz="0" w:space="0" w:color="auto"/>
                <w:bottom w:val="none" w:sz="0" w:space="0" w:color="auto"/>
                <w:right w:val="none" w:sz="0" w:space="0" w:color="auto"/>
              </w:divBdr>
            </w:div>
            <w:div w:id="276300491">
              <w:marLeft w:val="0"/>
              <w:marRight w:val="0"/>
              <w:marTop w:val="0"/>
              <w:marBottom w:val="0"/>
              <w:divBdr>
                <w:top w:val="none" w:sz="0" w:space="0" w:color="auto"/>
                <w:left w:val="none" w:sz="0" w:space="0" w:color="auto"/>
                <w:bottom w:val="none" w:sz="0" w:space="0" w:color="auto"/>
                <w:right w:val="none" w:sz="0" w:space="0" w:color="auto"/>
              </w:divBdr>
            </w:div>
            <w:div w:id="808522079">
              <w:marLeft w:val="0"/>
              <w:marRight w:val="0"/>
              <w:marTop w:val="0"/>
              <w:marBottom w:val="0"/>
              <w:divBdr>
                <w:top w:val="none" w:sz="0" w:space="0" w:color="auto"/>
                <w:left w:val="none" w:sz="0" w:space="0" w:color="auto"/>
                <w:bottom w:val="none" w:sz="0" w:space="0" w:color="auto"/>
                <w:right w:val="none" w:sz="0" w:space="0" w:color="auto"/>
              </w:divBdr>
            </w:div>
            <w:div w:id="1725908318">
              <w:marLeft w:val="0"/>
              <w:marRight w:val="0"/>
              <w:marTop w:val="0"/>
              <w:marBottom w:val="0"/>
              <w:divBdr>
                <w:top w:val="none" w:sz="0" w:space="0" w:color="auto"/>
                <w:left w:val="none" w:sz="0" w:space="0" w:color="auto"/>
                <w:bottom w:val="none" w:sz="0" w:space="0" w:color="auto"/>
                <w:right w:val="none" w:sz="0" w:space="0" w:color="auto"/>
              </w:divBdr>
            </w:div>
            <w:div w:id="827478734">
              <w:marLeft w:val="0"/>
              <w:marRight w:val="0"/>
              <w:marTop w:val="0"/>
              <w:marBottom w:val="0"/>
              <w:divBdr>
                <w:top w:val="none" w:sz="0" w:space="0" w:color="auto"/>
                <w:left w:val="none" w:sz="0" w:space="0" w:color="auto"/>
                <w:bottom w:val="none" w:sz="0" w:space="0" w:color="auto"/>
                <w:right w:val="none" w:sz="0" w:space="0" w:color="auto"/>
              </w:divBdr>
            </w:div>
            <w:div w:id="997656633">
              <w:marLeft w:val="0"/>
              <w:marRight w:val="0"/>
              <w:marTop w:val="0"/>
              <w:marBottom w:val="0"/>
              <w:divBdr>
                <w:top w:val="none" w:sz="0" w:space="0" w:color="auto"/>
                <w:left w:val="none" w:sz="0" w:space="0" w:color="auto"/>
                <w:bottom w:val="none" w:sz="0" w:space="0" w:color="auto"/>
                <w:right w:val="none" w:sz="0" w:space="0" w:color="auto"/>
              </w:divBdr>
            </w:div>
            <w:div w:id="1986884921">
              <w:marLeft w:val="0"/>
              <w:marRight w:val="0"/>
              <w:marTop w:val="0"/>
              <w:marBottom w:val="0"/>
              <w:divBdr>
                <w:top w:val="none" w:sz="0" w:space="0" w:color="auto"/>
                <w:left w:val="none" w:sz="0" w:space="0" w:color="auto"/>
                <w:bottom w:val="none" w:sz="0" w:space="0" w:color="auto"/>
                <w:right w:val="none" w:sz="0" w:space="0" w:color="auto"/>
              </w:divBdr>
            </w:div>
            <w:div w:id="889848497">
              <w:marLeft w:val="0"/>
              <w:marRight w:val="0"/>
              <w:marTop w:val="0"/>
              <w:marBottom w:val="0"/>
              <w:divBdr>
                <w:top w:val="none" w:sz="0" w:space="0" w:color="auto"/>
                <w:left w:val="none" w:sz="0" w:space="0" w:color="auto"/>
                <w:bottom w:val="none" w:sz="0" w:space="0" w:color="auto"/>
                <w:right w:val="none" w:sz="0" w:space="0" w:color="auto"/>
              </w:divBdr>
            </w:div>
            <w:div w:id="1126702378">
              <w:marLeft w:val="0"/>
              <w:marRight w:val="0"/>
              <w:marTop w:val="0"/>
              <w:marBottom w:val="0"/>
              <w:divBdr>
                <w:top w:val="none" w:sz="0" w:space="0" w:color="auto"/>
                <w:left w:val="none" w:sz="0" w:space="0" w:color="auto"/>
                <w:bottom w:val="none" w:sz="0" w:space="0" w:color="auto"/>
                <w:right w:val="none" w:sz="0" w:space="0" w:color="auto"/>
              </w:divBdr>
            </w:div>
            <w:div w:id="1415084650">
              <w:marLeft w:val="0"/>
              <w:marRight w:val="0"/>
              <w:marTop w:val="0"/>
              <w:marBottom w:val="0"/>
              <w:divBdr>
                <w:top w:val="none" w:sz="0" w:space="0" w:color="auto"/>
                <w:left w:val="none" w:sz="0" w:space="0" w:color="auto"/>
                <w:bottom w:val="none" w:sz="0" w:space="0" w:color="auto"/>
                <w:right w:val="none" w:sz="0" w:space="0" w:color="auto"/>
              </w:divBdr>
            </w:div>
            <w:div w:id="1628244191">
              <w:marLeft w:val="0"/>
              <w:marRight w:val="0"/>
              <w:marTop w:val="0"/>
              <w:marBottom w:val="0"/>
              <w:divBdr>
                <w:top w:val="none" w:sz="0" w:space="0" w:color="auto"/>
                <w:left w:val="none" w:sz="0" w:space="0" w:color="auto"/>
                <w:bottom w:val="none" w:sz="0" w:space="0" w:color="auto"/>
                <w:right w:val="none" w:sz="0" w:space="0" w:color="auto"/>
              </w:divBdr>
            </w:div>
            <w:div w:id="1725715054">
              <w:marLeft w:val="0"/>
              <w:marRight w:val="0"/>
              <w:marTop w:val="0"/>
              <w:marBottom w:val="0"/>
              <w:divBdr>
                <w:top w:val="none" w:sz="0" w:space="0" w:color="auto"/>
                <w:left w:val="none" w:sz="0" w:space="0" w:color="auto"/>
                <w:bottom w:val="none" w:sz="0" w:space="0" w:color="auto"/>
                <w:right w:val="none" w:sz="0" w:space="0" w:color="auto"/>
              </w:divBdr>
            </w:div>
            <w:div w:id="1787195243">
              <w:marLeft w:val="0"/>
              <w:marRight w:val="0"/>
              <w:marTop w:val="0"/>
              <w:marBottom w:val="0"/>
              <w:divBdr>
                <w:top w:val="none" w:sz="0" w:space="0" w:color="auto"/>
                <w:left w:val="none" w:sz="0" w:space="0" w:color="auto"/>
                <w:bottom w:val="none" w:sz="0" w:space="0" w:color="auto"/>
                <w:right w:val="none" w:sz="0" w:space="0" w:color="auto"/>
              </w:divBdr>
            </w:div>
            <w:div w:id="1939681230">
              <w:marLeft w:val="0"/>
              <w:marRight w:val="0"/>
              <w:marTop w:val="0"/>
              <w:marBottom w:val="0"/>
              <w:divBdr>
                <w:top w:val="none" w:sz="0" w:space="0" w:color="auto"/>
                <w:left w:val="none" w:sz="0" w:space="0" w:color="auto"/>
                <w:bottom w:val="none" w:sz="0" w:space="0" w:color="auto"/>
                <w:right w:val="none" w:sz="0" w:space="0" w:color="auto"/>
              </w:divBdr>
            </w:div>
            <w:div w:id="199978422">
              <w:marLeft w:val="0"/>
              <w:marRight w:val="0"/>
              <w:marTop w:val="0"/>
              <w:marBottom w:val="0"/>
              <w:divBdr>
                <w:top w:val="none" w:sz="0" w:space="0" w:color="auto"/>
                <w:left w:val="none" w:sz="0" w:space="0" w:color="auto"/>
                <w:bottom w:val="none" w:sz="0" w:space="0" w:color="auto"/>
                <w:right w:val="none" w:sz="0" w:space="0" w:color="auto"/>
              </w:divBdr>
            </w:div>
            <w:div w:id="151146436">
              <w:marLeft w:val="0"/>
              <w:marRight w:val="0"/>
              <w:marTop w:val="0"/>
              <w:marBottom w:val="0"/>
              <w:divBdr>
                <w:top w:val="none" w:sz="0" w:space="0" w:color="auto"/>
                <w:left w:val="none" w:sz="0" w:space="0" w:color="auto"/>
                <w:bottom w:val="none" w:sz="0" w:space="0" w:color="auto"/>
                <w:right w:val="none" w:sz="0" w:space="0" w:color="auto"/>
              </w:divBdr>
            </w:div>
            <w:div w:id="587271889">
              <w:marLeft w:val="0"/>
              <w:marRight w:val="0"/>
              <w:marTop w:val="0"/>
              <w:marBottom w:val="0"/>
              <w:divBdr>
                <w:top w:val="none" w:sz="0" w:space="0" w:color="auto"/>
                <w:left w:val="none" w:sz="0" w:space="0" w:color="auto"/>
                <w:bottom w:val="none" w:sz="0" w:space="0" w:color="auto"/>
                <w:right w:val="none" w:sz="0" w:space="0" w:color="auto"/>
              </w:divBdr>
            </w:div>
            <w:div w:id="1870289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018717">
      <w:bodyDiv w:val="1"/>
      <w:marLeft w:val="0"/>
      <w:marRight w:val="0"/>
      <w:marTop w:val="0"/>
      <w:marBottom w:val="0"/>
      <w:divBdr>
        <w:top w:val="none" w:sz="0" w:space="0" w:color="auto"/>
        <w:left w:val="none" w:sz="0" w:space="0" w:color="auto"/>
        <w:bottom w:val="none" w:sz="0" w:space="0" w:color="auto"/>
        <w:right w:val="none" w:sz="0" w:space="0" w:color="auto"/>
      </w:divBdr>
      <w:divsChild>
        <w:div w:id="241305795">
          <w:marLeft w:val="0"/>
          <w:marRight w:val="0"/>
          <w:marTop w:val="0"/>
          <w:marBottom w:val="0"/>
          <w:divBdr>
            <w:top w:val="none" w:sz="0" w:space="0" w:color="auto"/>
            <w:left w:val="none" w:sz="0" w:space="0" w:color="auto"/>
            <w:bottom w:val="none" w:sz="0" w:space="0" w:color="auto"/>
            <w:right w:val="none" w:sz="0" w:space="0" w:color="auto"/>
          </w:divBdr>
          <w:divsChild>
            <w:div w:id="1430464930">
              <w:marLeft w:val="0"/>
              <w:marRight w:val="0"/>
              <w:marTop w:val="0"/>
              <w:marBottom w:val="0"/>
              <w:divBdr>
                <w:top w:val="none" w:sz="0" w:space="0" w:color="auto"/>
                <w:left w:val="none" w:sz="0" w:space="0" w:color="auto"/>
                <w:bottom w:val="none" w:sz="0" w:space="0" w:color="auto"/>
                <w:right w:val="none" w:sz="0" w:space="0" w:color="auto"/>
              </w:divBdr>
            </w:div>
            <w:div w:id="1207833457">
              <w:marLeft w:val="0"/>
              <w:marRight w:val="0"/>
              <w:marTop w:val="0"/>
              <w:marBottom w:val="0"/>
              <w:divBdr>
                <w:top w:val="none" w:sz="0" w:space="0" w:color="auto"/>
                <w:left w:val="none" w:sz="0" w:space="0" w:color="auto"/>
                <w:bottom w:val="none" w:sz="0" w:space="0" w:color="auto"/>
                <w:right w:val="none" w:sz="0" w:space="0" w:color="auto"/>
              </w:divBdr>
            </w:div>
            <w:div w:id="1897617176">
              <w:marLeft w:val="0"/>
              <w:marRight w:val="0"/>
              <w:marTop w:val="0"/>
              <w:marBottom w:val="0"/>
              <w:divBdr>
                <w:top w:val="none" w:sz="0" w:space="0" w:color="auto"/>
                <w:left w:val="none" w:sz="0" w:space="0" w:color="auto"/>
                <w:bottom w:val="none" w:sz="0" w:space="0" w:color="auto"/>
                <w:right w:val="none" w:sz="0" w:space="0" w:color="auto"/>
              </w:divBdr>
            </w:div>
            <w:div w:id="1515610078">
              <w:marLeft w:val="0"/>
              <w:marRight w:val="0"/>
              <w:marTop w:val="0"/>
              <w:marBottom w:val="0"/>
              <w:divBdr>
                <w:top w:val="none" w:sz="0" w:space="0" w:color="auto"/>
                <w:left w:val="none" w:sz="0" w:space="0" w:color="auto"/>
                <w:bottom w:val="none" w:sz="0" w:space="0" w:color="auto"/>
                <w:right w:val="none" w:sz="0" w:space="0" w:color="auto"/>
              </w:divBdr>
            </w:div>
            <w:div w:id="1849098694">
              <w:marLeft w:val="0"/>
              <w:marRight w:val="0"/>
              <w:marTop w:val="0"/>
              <w:marBottom w:val="0"/>
              <w:divBdr>
                <w:top w:val="none" w:sz="0" w:space="0" w:color="auto"/>
                <w:left w:val="none" w:sz="0" w:space="0" w:color="auto"/>
                <w:bottom w:val="none" w:sz="0" w:space="0" w:color="auto"/>
                <w:right w:val="none" w:sz="0" w:space="0" w:color="auto"/>
              </w:divBdr>
            </w:div>
            <w:div w:id="182599457">
              <w:marLeft w:val="0"/>
              <w:marRight w:val="0"/>
              <w:marTop w:val="0"/>
              <w:marBottom w:val="0"/>
              <w:divBdr>
                <w:top w:val="none" w:sz="0" w:space="0" w:color="auto"/>
                <w:left w:val="none" w:sz="0" w:space="0" w:color="auto"/>
                <w:bottom w:val="none" w:sz="0" w:space="0" w:color="auto"/>
                <w:right w:val="none" w:sz="0" w:space="0" w:color="auto"/>
              </w:divBdr>
            </w:div>
            <w:div w:id="1567060022">
              <w:marLeft w:val="0"/>
              <w:marRight w:val="0"/>
              <w:marTop w:val="0"/>
              <w:marBottom w:val="0"/>
              <w:divBdr>
                <w:top w:val="none" w:sz="0" w:space="0" w:color="auto"/>
                <w:left w:val="none" w:sz="0" w:space="0" w:color="auto"/>
                <w:bottom w:val="none" w:sz="0" w:space="0" w:color="auto"/>
                <w:right w:val="none" w:sz="0" w:space="0" w:color="auto"/>
              </w:divBdr>
            </w:div>
            <w:div w:id="1693191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482544">
      <w:bodyDiv w:val="1"/>
      <w:marLeft w:val="0"/>
      <w:marRight w:val="0"/>
      <w:marTop w:val="0"/>
      <w:marBottom w:val="0"/>
      <w:divBdr>
        <w:top w:val="none" w:sz="0" w:space="0" w:color="auto"/>
        <w:left w:val="none" w:sz="0" w:space="0" w:color="auto"/>
        <w:bottom w:val="none" w:sz="0" w:space="0" w:color="auto"/>
        <w:right w:val="none" w:sz="0" w:space="0" w:color="auto"/>
      </w:divBdr>
      <w:divsChild>
        <w:div w:id="1934586746">
          <w:marLeft w:val="0"/>
          <w:marRight w:val="0"/>
          <w:marTop w:val="0"/>
          <w:marBottom w:val="0"/>
          <w:divBdr>
            <w:top w:val="none" w:sz="0" w:space="0" w:color="auto"/>
            <w:left w:val="none" w:sz="0" w:space="0" w:color="auto"/>
            <w:bottom w:val="none" w:sz="0" w:space="0" w:color="auto"/>
            <w:right w:val="none" w:sz="0" w:space="0" w:color="auto"/>
          </w:divBdr>
          <w:divsChild>
            <w:div w:id="243344096">
              <w:marLeft w:val="0"/>
              <w:marRight w:val="0"/>
              <w:marTop w:val="0"/>
              <w:marBottom w:val="0"/>
              <w:divBdr>
                <w:top w:val="none" w:sz="0" w:space="0" w:color="auto"/>
                <w:left w:val="none" w:sz="0" w:space="0" w:color="auto"/>
                <w:bottom w:val="none" w:sz="0" w:space="0" w:color="auto"/>
                <w:right w:val="none" w:sz="0" w:space="0" w:color="auto"/>
              </w:divBdr>
            </w:div>
            <w:div w:id="1830713805">
              <w:marLeft w:val="0"/>
              <w:marRight w:val="0"/>
              <w:marTop w:val="0"/>
              <w:marBottom w:val="0"/>
              <w:divBdr>
                <w:top w:val="none" w:sz="0" w:space="0" w:color="auto"/>
                <w:left w:val="none" w:sz="0" w:space="0" w:color="auto"/>
                <w:bottom w:val="none" w:sz="0" w:space="0" w:color="auto"/>
                <w:right w:val="none" w:sz="0" w:space="0" w:color="auto"/>
              </w:divBdr>
            </w:div>
            <w:div w:id="1795098330">
              <w:marLeft w:val="0"/>
              <w:marRight w:val="0"/>
              <w:marTop w:val="0"/>
              <w:marBottom w:val="0"/>
              <w:divBdr>
                <w:top w:val="none" w:sz="0" w:space="0" w:color="auto"/>
                <w:left w:val="none" w:sz="0" w:space="0" w:color="auto"/>
                <w:bottom w:val="none" w:sz="0" w:space="0" w:color="auto"/>
                <w:right w:val="none" w:sz="0" w:space="0" w:color="auto"/>
              </w:divBdr>
            </w:div>
            <w:div w:id="1887527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558163">
      <w:bodyDiv w:val="1"/>
      <w:marLeft w:val="0"/>
      <w:marRight w:val="0"/>
      <w:marTop w:val="0"/>
      <w:marBottom w:val="0"/>
      <w:divBdr>
        <w:top w:val="none" w:sz="0" w:space="0" w:color="auto"/>
        <w:left w:val="none" w:sz="0" w:space="0" w:color="auto"/>
        <w:bottom w:val="none" w:sz="0" w:space="0" w:color="auto"/>
        <w:right w:val="none" w:sz="0" w:space="0" w:color="auto"/>
      </w:divBdr>
      <w:divsChild>
        <w:div w:id="963927341">
          <w:marLeft w:val="0"/>
          <w:marRight w:val="0"/>
          <w:marTop w:val="0"/>
          <w:marBottom w:val="0"/>
          <w:divBdr>
            <w:top w:val="none" w:sz="0" w:space="0" w:color="auto"/>
            <w:left w:val="none" w:sz="0" w:space="0" w:color="auto"/>
            <w:bottom w:val="none" w:sz="0" w:space="0" w:color="auto"/>
            <w:right w:val="none" w:sz="0" w:space="0" w:color="auto"/>
          </w:divBdr>
          <w:divsChild>
            <w:div w:id="610434877">
              <w:marLeft w:val="0"/>
              <w:marRight w:val="0"/>
              <w:marTop w:val="0"/>
              <w:marBottom w:val="0"/>
              <w:divBdr>
                <w:top w:val="none" w:sz="0" w:space="0" w:color="auto"/>
                <w:left w:val="none" w:sz="0" w:space="0" w:color="auto"/>
                <w:bottom w:val="none" w:sz="0" w:space="0" w:color="auto"/>
                <w:right w:val="none" w:sz="0" w:space="0" w:color="auto"/>
              </w:divBdr>
            </w:div>
            <w:div w:id="87121206">
              <w:marLeft w:val="0"/>
              <w:marRight w:val="0"/>
              <w:marTop w:val="0"/>
              <w:marBottom w:val="0"/>
              <w:divBdr>
                <w:top w:val="none" w:sz="0" w:space="0" w:color="auto"/>
                <w:left w:val="none" w:sz="0" w:space="0" w:color="auto"/>
                <w:bottom w:val="none" w:sz="0" w:space="0" w:color="auto"/>
                <w:right w:val="none" w:sz="0" w:space="0" w:color="auto"/>
              </w:divBdr>
            </w:div>
            <w:div w:id="45839177">
              <w:marLeft w:val="0"/>
              <w:marRight w:val="0"/>
              <w:marTop w:val="0"/>
              <w:marBottom w:val="0"/>
              <w:divBdr>
                <w:top w:val="none" w:sz="0" w:space="0" w:color="auto"/>
                <w:left w:val="none" w:sz="0" w:space="0" w:color="auto"/>
                <w:bottom w:val="none" w:sz="0" w:space="0" w:color="auto"/>
                <w:right w:val="none" w:sz="0" w:space="0" w:color="auto"/>
              </w:divBdr>
            </w:div>
            <w:div w:id="1414205642">
              <w:marLeft w:val="0"/>
              <w:marRight w:val="0"/>
              <w:marTop w:val="0"/>
              <w:marBottom w:val="0"/>
              <w:divBdr>
                <w:top w:val="none" w:sz="0" w:space="0" w:color="auto"/>
                <w:left w:val="none" w:sz="0" w:space="0" w:color="auto"/>
                <w:bottom w:val="none" w:sz="0" w:space="0" w:color="auto"/>
                <w:right w:val="none" w:sz="0" w:space="0" w:color="auto"/>
              </w:divBdr>
            </w:div>
            <w:div w:id="846290482">
              <w:marLeft w:val="0"/>
              <w:marRight w:val="0"/>
              <w:marTop w:val="0"/>
              <w:marBottom w:val="0"/>
              <w:divBdr>
                <w:top w:val="none" w:sz="0" w:space="0" w:color="auto"/>
                <w:left w:val="none" w:sz="0" w:space="0" w:color="auto"/>
                <w:bottom w:val="none" w:sz="0" w:space="0" w:color="auto"/>
                <w:right w:val="none" w:sz="0" w:space="0" w:color="auto"/>
              </w:divBdr>
            </w:div>
            <w:div w:id="1499691565">
              <w:marLeft w:val="0"/>
              <w:marRight w:val="0"/>
              <w:marTop w:val="0"/>
              <w:marBottom w:val="0"/>
              <w:divBdr>
                <w:top w:val="none" w:sz="0" w:space="0" w:color="auto"/>
                <w:left w:val="none" w:sz="0" w:space="0" w:color="auto"/>
                <w:bottom w:val="none" w:sz="0" w:space="0" w:color="auto"/>
                <w:right w:val="none" w:sz="0" w:space="0" w:color="auto"/>
              </w:divBdr>
            </w:div>
            <w:div w:id="710417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026141">
      <w:bodyDiv w:val="1"/>
      <w:marLeft w:val="0"/>
      <w:marRight w:val="0"/>
      <w:marTop w:val="0"/>
      <w:marBottom w:val="0"/>
      <w:divBdr>
        <w:top w:val="none" w:sz="0" w:space="0" w:color="auto"/>
        <w:left w:val="none" w:sz="0" w:space="0" w:color="auto"/>
        <w:bottom w:val="none" w:sz="0" w:space="0" w:color="auto"/>
        <w:right w:val="none" w:sz="0" w:space="0" w:color="auto"/>
      </w:divBdr>
      <w:divsChild>
        <w:div w:id="349721207">
          <w:marLeft w:val="0"/>
          <w:marRight w:val="0"/>
          <w:marTop w:val="0"/>
          <w:marBottom w:val="0"/>
          <w:divBdr>
            <w:top w:val="none" w:sz="0" w:space="0" w:color="auto"/>
            <w:left w:val="none" w:sz="0" w:space="0" w:color="auto"/>
            <w:bottom w:val="none" w:sz="0" w:space="0" w:color="auto"/>
            <w:right w:val="none" w:sz="0" w:space="0" w:color="auto"/>
          </w:divBdr>
          <w:divsChild>
            <w:div w:id="1014109370">
              <w:marLeft w:val="0"/>
              <w:marRight w:val="0"/>
              <w:marTop w:val="0"/>
              <w:marBottom w:val="0"/>
              <w:divBdr>
                <w:top w:val="none" w:sz="0" w:space="0" w:color="auto"/>
                <w:left w:val="none" w:sz="0" w:space="0" w:color="auto"/>
                <w:bottom w:val="none" w:sz="0" w:space="0" w:color="auto"/>
                <w:right w:val="none" w:sz="0" w:space="0" w:color="auto"/>
              </w:divBdr>
            </w:div>
            <w:div w:id="762529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2222664">
      <w:bodyDiv w:val="1"/>
      <w:marLeft w:val="0"/>
      <w:marRight w:val="0"/>
      <w:marTop w:val="0"/>
      <w:marBottom w:val="0"/>
      <w:divBdr>
        <w:top w:val="none" w:sz="0" w:space="0" w:color="auto"/>
        <w:left w:val="none" w:sz="0" w:space="0" w:color="auto"/>
        <w:bottom w:val="none" w:sz="0" w:space="0" w:color="auto"/>
        <w:right w:val="none" w:sz="0" w:space="0" w:color="auto"/>
      </w:divBdr>
      <w:divsChild>
        <w:div w:id="1998876498">
          <w:marLeft w:val="0"/>
          <w:marRight w:val="0"/>
          <w:marTop w:val="0"/>
          <w:marBottom w:val="0"/>
          <w:divBdr>
            <w:top w:val="none" w:sz="0" w:space="0" w:color="auto"/>
            <w:left w:val="none" w:sz="0" w:space="0" w:color="auto"/>
            <w:bottom w:val="none" w:sz="0" w:space="0" w:color="auto"/>
            <w:right w:val="none" w:sz="0" w:space="0" w:color="auto"/>
          </w:divBdr>
          <w:divsChild>
            <w:div w:id="734669752">
              <w:marLeft w:val="0"/>
              <w:marRight w:val="0"/>
              <w:marTop w:val="0"/>
              <w:marBottom w:val="0"/>
              <w:divBdr>
                <w:top w:val="none" w:sz="0" w:space="0" w:color="auto"/>
                <w:left w:val="none" w:sz="0" w:space="0" w:color="auto"/>
                <w:bottom w:val="none" w:sz="0" w:space="0" w:color="auto"/>
                <w:right w:val="none" w:sz="0" w:space="0" w:color="auto"/>
              </w:divBdr>
            </w:div>
            <w:div w:id="1005862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2415766">
      <w:bodyDiv w:val="1"/>
      <w:marLeft w:val="0"/>
      <w:marRight w:val="0"/>
      <w:marTop w:val="0"/>
      <w:marBottom w:val="0"/>
      <w:divBdr>
        <w:top w:val="none" w:sz="0" w:space="0" w:color="auto"/>
        <w:left w:val="none" w:sz="0" w:space="0" w:color="auto"/>
        <w:bottom w:val="none" w:sz="0" w:space="0" w:color="auto"/>
        <w:right w:val="none" w:sz="0" w:space="0" w:color="auto"/>
      </w:divBdr>
      <w:divsChild>
        <w:div w:id="574584718">
          <w:marLeft w:val="0"/>
          <w:marRight w:val="0"/>
          <w:marTop w:val="0"/>
          <w:marBottom w:val="0"/>
          <w:divBdr>
            <w:top w:val="none" w:sz="0" w:space="0" w:color="auto"/>
            <w:left w:val="none" w:sz="0" w:space="0" w:color="auto"/>
            <w:bottom w:val="none" w:sz="0" w:space="0" w:color="auto"/>
            <w:right w:val="none" w:sz="0" w:space="0" w:color="auto"/>
          </w:divBdr>
          <w:divsChild>
            <w:div w:id="2007055250">
              <w:marLeft w:val="0"/>
              <w:marRight w:val="0"/>
              <w:marTop w:val="0"/>
              <w:marBottom w:val="0"/>
              <w:divBdr>
                <w:top w:val="none" w:sz="0" w:space="0" w:color="auto"/>
                <w:left w:val="none" w:sz="0" w:space="0" w:color="auto"/>
                <w:bottom w:val="none" w:sz="0" w:space="0" w:color="auto"/>
                <w:right w:val="none" w:sz="0" w:space="0" w:color="auto"/>
              </w:divBdr>
            </w:div>
            <w:div w:id="1955476141">
              <w:marLeft w:val="0"/>
              <w:marRight w:val="0"/>
              <w:marTop w:val="0"/>
              <w:marBottom w:val="0"/>
              <w:divBdr>
                <w:top w:val="none" w:sz="0" w:space="0" w:color="auto"/>
                <w:left w:val="none" w:sz="0" w:space="0" w:color="auto"/>
                <w:bottom w:val="none" w:sz="0" w:space="0" w:color="auto"/>
                <w:right w:val="none" w:sz="0" w:space="0" w:color="auto"/>
              </w:divBdr>
            </w:div>
            <w:div w:id="705105621">
              <w:marLeft w:val="0"/>
              <w:marRight w:val="0"/>
              <w:marTop w:val="0"/>
              <w:marBottom w:val="0"/>
              <w:divBdr>
                <w:top w:val="none" w:sz="0" w:space="0" w:color="auto"/>
                <w:left w:val="none" w:sz="0" w:space="0" w:color="auto"/>
                <w:bottom w:val="none" w:sz="0" w:space="0" w:color="auto"/>
                <w:right w:val="none" w:sz="0" w:space="0" w:color="auto"/>
              </w:divBdr>
            </w:div>
            <w:div w:id="359862355">
              <w:marLeft w:val="0"/>
              <w:marRight w:val="0"/>
              <w:marTop w:val="0"/>
              <w:marBottom w:val="0"/>
              <w:divBdr>
                <w:top w:val="none" w:sz="0" w:space="0" w:color="auto"/>
                <w:left w:val="none" w:sz="0" w:space="0" w:color="auto"/>
                <w:bottom w:val="none" w:sz="0" w:space="0" w:color="auto"/>
                <w:right w:val="none" w:sz="0" w:space="0" w:color="auto"/>
              </w:divBdr>
            </w:div>
            <w:div w:id="1281955617">
              <w:marLeft w:val="0"/>
              <w:marRight w:val="0"/>
              <w:marTop w:val="0"/>
              <w:marBottom w:val="0"/>
              <w:divBdr>
                <w:top w:val="none" w:sz="0" w:space="0" w:color="auto"/>
                <w:left w:val="none" w:sz="0" w:space="0" w:color="auto"/>
                <w:bottom w:val="none" w:sz="0" w:space="0" w:color="auto"/>
                <w:right w:val="none" w:sz="0" w:space="0" w:color="auto"/>
              </w:divBdr>
            </w:div>
            <w:div w:id="1642735043">
              <w:marLeft w:val="0"/>
              <w:marRight w:val="0"/>
              <w:marTop w:val="0"/>
              <w:marBottom w:val="0"/>
              <w:divBdr>
                <w:top w:val="none" w:sz="0" w:space="0" w:color="auto"/>
                <w:left w:val="none" w:sz="0" w:space="0" w:color="auto"/>
                <w:bottom w:val="none" w:sz="0" w:space="0" w:color="auto"/>
                <w:right w:val="none" w:sz="0" w:space="0" w:color="auto"/>
              </w:divBdr>
            </w:div>
            <w:div w:id="829171327">
              <w:marLeft w:val="0"/>
              <w:marRight w:val="0"/>
              <w:marTop w:val="0"/>
              <w:marBottom w:val="0"/>
              <w:divBdr>
                <w:top w:val="none" w:sz="0" w:space="0" w:color="auto"/>
                <w:left w:val="none" w:sz="0" w:space="0" w:color="auto"/>
                <w:bottom w:val="none" w:sz="0" w:space="0" w:color="auto"/>
                <w:right w:val="none" w:sz="0" w:space="0" w:color="auto"/>
              </w:divBdr>
            </w:div>
            <w:div w:id="2084988467">
              <w:marLeft w:val="0"/>
              <w:marRight w:val="0"/>
              <w:marTop w:val="0"/>
              <w:marBottom w:val="0"/>
              <w:divBdr>
                <w:top w:val="none" w:sz="0" w:space="0" w:color="auto"/>
                <w:left w:val="none" w:sz="0" w:space="0" w:color="auto"/>
                <w:bottom w:val="none" w:sz="0" w:space="0" w:color="auto"/>
                <w:right w:val="none" w:sz="0" w:space="0" w:color="auto"/>
              </w:divBdr>
            </w:div>
            <w:div w:id="1321732085">
              <w:marLeft w:val="0"/>
              <w:marRight w:val="0"/>
              <w:marTop w:val="0"/>
              <w:marBottom w:val="0"/>
              <w:divBdr>
                <w:top w:val="none" w:sz="0" w:space="0" w:color="auto"/>
                <w:left w:val="none" w:sz="0" w:space="0" w:color="auto"/>
                <w:bottom w:val="none" w:sz="0" w:space="0" w:color="auto"/>
                <w:right w:val="none" w:sz="0" w:space="0" w:color="auto"/>
              </w:divBdr>
            </w:div>
            <w:div w:id="1011181698">
              <w:marLeft w:val="0"/>
              <w:marRight w:val="0"/>
              <w:marTop w:val="0"/>
              <w:marBottom w:val="0"/>
              <w:divBdr>
                <w:top w:val="none" w:sz="0" w:space="0" w:color="auto"/>
                <w:left w:val="none" w:sz="0" w:space="0" w:color="auto"/>
                <w:bottom w:val="none" w:sz="0" w:space="0" w:color="auto"/>
                <w:right w:val="none" w:sz="0" w:space="0" w:color="auto"/>
              </w:divBdr>
            </w:div>
            <w:div w:id="1732463895">
              <w:marLeft w:val="0"/>
              <w:marRight w:val="0"/>
              <w:marTop w:val="0"/>
              <w:marBottom w:val="0"/>
              <w:divBdr>
                <w:top w:val="none" w:sz="0" w:space="0" w:color="auto"/>
                <w:left w:val="none" w:sz="0" w:space="0" w:color="auto"/>
                <w:bottom w:val="none" w:sz="0" w:space="0" w:color="auto"/>
                <w:right w:val="none" w:sz="0" w:space="0" w:color="auto"/>
              </w:divBdr>
            </w:div>
            <w:div w:id="167140739">
              <w:marLeft w:val="0"/>
              <w:marRight w:val="0"/>
              <w:marTop w:val="0"/>
              <w:marBottom w:val="0"/>
              <w:divBdr>
                <w:top w:val="none" w:sz="0" w:space="0" w:color="auto"/>
                <w:left w:val="none" w:sz="0" w:space="0" w:color="auto"/>
                <w:bottom w:val="none" w:sz="0" w:space="0" w:color="auto"/>
                <w:right w:val="none" w:sz="0" w:space="0" w:color="auto"/>
              </w:divBdr>
            </w:div>
            <w:div w:id="264001371">
              <w:marLeft w:val="0"/>
              <w:marRight w:val="0"/>
              <w:marTop w:val="0"/>
              <w:marBottom w:val="0"/>
              <w:divBdr>
                <w:top w:val="none" w:sz="0" w:space="0" w:color="auto"/>
                <w:left w:val="none" w:sz="0" w:space="0" w:color="auto"/>
                <w:bottom w:val="none" w:sz="0" w:space="0" w:color="auto"/>
                <w:right w:val="none" w:sz="0" w:space="0" w:color="auto"/>
              </w:divBdr>
            </w:div>
            <w:div w:id="1389375112">
              <w:marLeft w:val="0"/>
              <w:marRight w:val="0"/>
              <w:marTop w:val="0"/>
              <w:marBottom w:val="0"/>
              <w:divBdr>
                <w:top w:val="none" w:sz="0" w:space="0" w:color="auto"/>
                <w:left w:val="none" w:sz="0" w:space="0" w:color="auto"/>
                <w:bottom w:val="none" w:sz="0" w:space="0" w:color="auto"/>
                <w:right w:val="none" w:sz="0" w:space="0" w:color="auto"/>
              </w:divBdr>
            </w:div>
            <w:div w:id="731536709">
              <w:marLeft w:val="0"/>
              <w:marRight w:val="0"/>
              <w:marTop w:val="0"/>
              <w:marBottom w:val="0"/>
              <w:divBdr>
                <w:top w:val="none" w:sz="0" w:space="0" w:color="auto"/>
                <w:left w:val="none" w:sz="0" w:space="0" w:color="auto"/>
                <w:bottom w:val="none" w:sz="0" w:space="0" w:color="auto"/>
                <w:right w:val="none" w:sz="0" w:space="0" w:color="auto"/>
              </w:divBdr>
            </w:div>
            <w:div w:id="1022390775">
              <w:marLeft w:val="0"/>
              <w:marRight w:val="0"/>
              <w:marTop w:val="0"/>
              <w:marBottom w:val="0"/>
              <w:divBdr>
                <w:top w:val="none" w:sz="0" w:space="0" w:color="auto"/>
                <w:left w:val="none" w:sz="0" w:space="0" w:color="auto"/>
                <w:bottom w:val="none" w:sz="0" w:space="0" w:color="auto"/>
                <w:right w:val="none" w:sz="0" w:space="0" w:color="auto"/>
              </w:divBdr>
            </w:div>
            <w:div w:id="838496121">
              <w:marLeft w:val="0"/>
              <w:marRight w:val="0"/>
              <w:marTop w:val="0"/>
              <w:marBottom w:val="0"/>
              <w:divBdr>
                <w:top w:val="none" w:sz="0" w:space="0" w:color="auto"/>
                <w:left w:val="none" w:sz="0" w:space="0" w:color="auto"/>
                <w:bottom w:val="none" w:sz="0" w:space="0" w:color="auto"/>
                <w:right w:val="none" w:sz="0" w:space="0" w:color="auto"/>
              </w:divBdr>
            </w:div>
            <w:div w:id="228461228">
              <w:marLeft w:val="0"/>
              <w:marRight w:val="0"/>
              <w:marTop w:val="0"/>
              <w:marBottom w:val="0"/>
              <w:divBdr>
                <w:top w:val="none" w:sz="0" w:space="0" w:color="auto"/>
                <w:left w:val="none" w:sz="0" w:space="0" w:color="auto"/>
                <w:bottom w:val="none" w:sz="0" w:space="0" w:color="auto"/>
                <w:right w:val="none" w:sz="0" w:space="0" w:color="auto"/>
              </w:divBdr>
            </w:div>
            <w:div w:id="1648589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142336">
      <w:bodyDiv w:val="1"/>
      <w:marLeft w:val="0"/>
      <w:marRight w:val="0"/>
      <w:marTop w:val="0"/>
      <w:marBottom w:val="0"/>
      <w:divBdr>
        <w:top w:val="none" w:sz="0" w:space="0" w:color="auto"/>
        <w:left w:val="none" w:sz="0" w:space="0" w:color="auto"/>
        <w:bottom w:val="none" w:sz="0" w:space="0" w:color="auto"/>
        <w:right w:val="none" w:sz="0" w:space="0" w:color="auto"/>
      </w:divBdr>
      <w:divsChild>
        <w:div w:id="1024744806">
          <w:marLeft w:val="0"/>
          <w:marRight w:val="0"/>
          <w:marTop w:val="0"/>
          <w:marBottom w:val="0"/>
          <w:divBdr>
            <w:top w:val="none" w:sz="0" w:space="0" w:color="auto"/>
            <w:left w:val="none" w:sz="0" w:space="0" w:color="auto"/>
            <w:bottom w:val="none" w:sz="0" w:space="0" w:color="auto"/>
            <w:right w:val="none" w:sz="0" w:space="0" w:color="auto"/>
          </w:divBdr>
          <w:divsChild>
            <w:div w:id="837503770">
              <w:marLeft w:val="0"/>
              <w:marRight w:val="0"/>
              <w:marTop w:val="0"/>
              <w:marBottom w:val="0"/>
              <w:divBdr>
                <w:top w:val="none" w:sz="0" w:space="0" w:color="auto"/>
                <w:left w:val="none" w:sz="0" w:space="0" w:color="auto"/>
                <w:bottom w:val="none" w:sz="0" w:space="0" w:color="auto"/>
                <w:right w:val="none" w:sz="0" w:space="0" w:color="auto"/>
              </w:divBdr>
            </w:div>
            <w:div w:id="1402942128">
              <w:marLeft w:val="0"/>
              <w:marRight w:val="0"/>
              <w:marTop w:val="0"/>
              <w:marBottom w:val="0"/>
              <w:divBdr>
                <w:top w:val="none" w:sz="0" w:space="0" w:color="auto"/>
                <w:left w:val="none" w:sz="0" w:space="0" w:color="auto"/>
                <w:bottom w:val="none" w:sz="0" w:space="0" w:color="auto"/>
                <w:right w:val="none" w:sz="0" w:space="0" w:color="auto"/>
              </w:divBdr>
            </w:div>
            <w:div w:id="772357734">
              <w:marLeft w:val="0"/>
              <w:marRight w:val="0"/>
              <w:marTop w:val="0"/>
              <w:marBottom w:val="0"/>
              <w:divBdr>
                <w:top w:val="none" w:sz="0" w:space="0" w:color="auto"/>
                <w:left w:val="none" w:sz="0" w:space="0" w:color="auto"/>
                <w:bottom w:val="none" w:sz="0" w:space="0" w:color="auto"/>
                <w:right w:val="none" w:sz="0" w:space="0" w:color="auto"/>
              </w:divBdr>
            </w:div>
            <w:div w:id="1975982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263692">
      <w:bodyDiv w:val="1"/>
      <w:marLeft w:val="0"/>
      <w:marRight w:val="0"/>
      <w:marTop w:val="0"/>
      <w:marBottom w:val="0"/>
      <w:divBdr>
        <w:top w:val="none" w:sz="0" w:space="0" w:color="auto"/>
        <w:left w:val="none" w:sz="0" w:space="0" w:color="auto"/>
        <w:bottom w:val="none" w:sz="0" w:space="0" w:color="auto"/>
        <w:right w:val="none" w:sz="0" w:space="0" w:color="auto"/>
      </w:divBdr>
      <w:divsChild>
        <w:div w:id="48000256">
          <w:marLeft w:val="0"/>
          <w:marRight w:val="0"/>
          <w:marTop w:val="0"/>
          <w:marBottom w:val="0"/>
          <w:divBdr>
            <w:top w:val="none" w:sz="0" w:space="0" w:color="auto"/>
            <w:left w:val="none" w:sz="0" w:space="0" w:color="auto"/>
            <w:bottom w:val="none" w:sz="0" w:space="0" w:color="auto"/>
            <w:right w:val="none" w:sz="0" w:space="0" w:color="auto"/>
          </w:divBdr>
          <w:divsChild>
            <w:div w:id="1284116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724692">
      <w:bodyDiv w:val="1"/>
      <w:marLeft w:val="0"/>
      <w:marRight w:val="0"/>
      <w:marTop w:val="0"/>
      <w:marBottom w:val="0"/>
      <w:divBdr>
        <w:top w:val="none" w:sz="0" w:space="0" w:color="auto"/>
        <w:left w:val="none" w:sz="0" w:space="0" w:color="auto"/>
        <w:bottom w:val="none" w:sz="0" w:space="0" w:color="auto"/>
        <w:right w:val="none" w:sz="0" w:space="0" w:color="auto"/>
      </w:divBdr>
      <w:divsChild>
        <w:div w:id="2011446985">
          <w:marLeft w:val="0"/>
          <w:marRight w:val="0"/>
          <w:marTop w:val="0"/>
          <w:marBottom w:val="0"/>
          <w:divBdr>
            <w:top w:val="none" w:sz="0" w:space="0" w:color="auto"/>
            <w:left w:val="none" w:sz="0" w:space="0" w:color="auto"/>
            <w:bottom w:val="none" w:sz="0" w:space="0" w:color="auto"/>
            <w:right w:val="none" w:sz="0" w:space="0" w:color="auto"/>
          </w:divBdr>
          <w:divsChild>
            <w:div w:id="1721978839">
              <w:marLeft w:val="0"/>
              <w:marRight w:val="0"/>
              <w:marTop w:val="0"/>
              <w:marBottom w:val="0"/>
              <w:divBdr>
                <w:top w:val="none" w:sz="0" w:space="0" w:color="auto"/>
                <w:left w:val="none" w:sz="0" w:space="0" w:color="auto"/>
                <w:bottom w:val="none" w:sz="0" w:space="0" w:color="auto"/>
                <w:right w:val="none" w:sz="0" w:space="0" w:color="auto"/>
              </w:divBdr>
            </w:div>
            <w:div w:id="304698277">
              <w:marLeft w:val="0"/>
              <w:marRight w:val="0"/>
              <w:marTop w:val="0"/>
              <w:marBottom w:val="0"/>
              <w:divBdr>
                <w:top w:val="none" w:sz="0" w:space="0" w:color="auto"/>
                <w:left w:val="none" w:sz="0" w:space="0" w:color="auto"/>
                <w:bottom w:val="none" w:sz="0" w:space="0" w:color="auto"/>
                <w:right w:val="none" w:sz="0" w:space="0" w:color="auto"/>
              </w:divBdr>
            </w:div>
            <w:div w:id="2043435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505648">
      <w:bodyDiv w:val="1"/>
      <w:marLeft w:val="0"/>
      <w:marRight w:val="0"/>
      <w:marTop w:val="0"/>
      <w:marBottom w:val="0"/>
      <w:divBdr>
        <w:top w:val="none" w:sz="0" w:space="0" w:color="auto"/>
        <w:left w:val="none" w:sz="0" w:space="0" w:color="auto"/>
        <w:bottom w:val="none" w:sz="0" w:space="0" w:color="auto"/>
        <w:right w:val="none" w:sz="0" w:space="0" w:color="auto"/>
      </w:divBdr>
      <w:divsChild>
        <w:div w:id="292292043">
          <w:marLeft w:val="0"/>
          <w:marRight w:val="0"/>
          <w:marTop w:val="0"/>
          <w:marBottom w:val="0"/>
          <w:divBdr>
            <w:top w:val="none" w:sz="0" w:space="0" w:color="auto"/>
            <w:left w:val="none" w:sz="0" w:space="0" w:color="auto"/>
            <w:bottom w:val="none" w:sz="0" w:space="0" w:color="auto"/>
            <w:right w:val="none" w:sz="0" w:space="0" w:color="auto"/>
          </w:divBdr>
          <w:divsChild>
            <w:div w:id="1597708719">
              <w:marLeft w:val="0"/>
              <w:marRight w:val="0"/>
              <w:marTop w:val="0"/>
              <w:marBottom w:val="0"/>
              <w:divBdr>
                <w:top w:val="none" w:sz="0" w:space="0" w:color="auto"/>
                <w:left w:val="none" w:sz="0" w:space="0" w:color="auto"/>
                <w:bottom w:val="none" w:sz="0" w:space="0" w:color="auto"/>
                <w:right w:val="none" w:sz="0" w:space="0" w:color="auto"/>
              </w:divBdr>
            </w:div>
            <w:div w:id="1438671301">
              <w:marLeft w:val="0"/>
              <w:marRight w:val="0"/>
              <w:marTop w:val="0"/>
              <w:marBottom w:val="0"/>
              <w:divBdr>
                <w:top w:val="none" w:sz="0" w:space="0" w:color="auto"/>
                <w:left w:val="none" w:sz="0" w:space="0" w:color="auto"/>
                <w:bottom w:val="none" w:sz="0" w:space="0" w:color="auto"/>
                <w:right w:val="none" w:sz="0" w:space="0" w:color="auto"/>
              </w:divBdr>
            </w:div>
            <w:div w:id="1756396129">
              <w:marLeft w:val="0"/>
              <w:marRight w:val="0"/>
              <w:marTop w:val="0"/>
              <w:marBottom w:val="0"/>
              <w:divBdr>
                <w:top w:val="none" w:sz="0" w:space="0" w:color="auto"/>
                <w:left w:val="none" w:sz="0" w:space="0" w:color="auto"/>
                <w:bottom w:val="none" w:sz="0" w:space="0" w:color="auto"/>
                <w:right w:val="none" w:sz="0" w:space="0" w:color="auto"/>
              </w:divBdr>
            </w:div>
            <w:div w:id="255405065">
              <w:marLeft w:val="0"/>
              <w:marRight w:val="0"/>
              <w:marTop w:val="0"/>
              <w:marBottom w:val="0"/>
              <w:divBdr>
                <w:top w:val="none" w:sz="0" w:space="0" w:color="auto"/>
                <w:left w:val="none" w:sz="0" w:space="0" w:color="auto"/>
                <w:bottom w:val="none" w:sz="0" w:space="0" w:color="auto"/>
                <w:right w:val="none" w:sz="0" w:space="0" w:color="auto"/>
              </w:divBdr>
            </w:div>
            <w:div w:id="1541893662">
              <w:marLeft w:val="0"/>
              <w:marRight w:val="0"/>
              <w:marTop w:val="0"/>
              <w:marBottom w:val="0"/>
              <w:divBdr>
                <w:top w:val="none" w:sz="0" w:space="0" w:color="auto"/>
                <w:left w:val="none" w:sz="0" w:space="0" w:color="auto"/>
                <w:bottom w:val="none" w:sz="0" w:space="0" w:color="auto"/>
                <w:right w:val="none" w:sz="0" w:space="0" w:color="auto"/>
              </w:divBdr>
            </w:div>
            <w:div w:id="620916635">
              <w:marLeft w:val="0"/>
              <w:marRight w:val="0"/>
              <w:marTop w:val="0"/>
              <w:marBottom w:val="0"/>
              <w:divBdr>
                <w:top w:val="none" w:sz="0" w:space="0" w:color="auto"/>
                <w:left w:val="none" w:sz="0" w:space="0" w:color="auto"/>
                <w:bottom w:val="none" w:sz="0" w:space="0" w:color="auto"/>
                <w:right w:val="none" w:sz="0" w:space="0" w:color="auto"/>
              </w:divBdr>
            </w:div>
            <w:div w:id="915627386">
              <w:marLeft w:val="0"/>
              <w:marRight w:val="0"/>
              <w:marTop w:val="0"/>
              <w:marBottom w:val="0"/>
              <w:divBdr>
                <w:top w:val="none" w:sz="0" w:space="0" w:color="auto"/>
                <w:left w:val="none" w:sz="0" w:space="0" w:color="auto"/>
                <w:bottom w:val="none" w:sz="0" w:space="0" w:color="auto"/>
                <w:right w:val="none" w:sz="0" w:space="0" w:color="auto"/>
              </w:divBdr>
            </w:div>
            <w:div w:id="1089152835">
              <w:marLeft w:val="0"/>
              <w:marRight w:val="0"/>
              <w:marTop w:val="0"/>
              <w:marBottom w:val="0"/>
              <w:divBdr>
                <w:top w:val="none" w:sz="0" w:space="0" w:color="auto"/>
                <w:left w:val="none" w:sz="0" w:space="0" w:color="auto"/>
                <w:bottom w:val="none" w:sz="0" w:space="0" w:color="auto"/>
                <w:right w:val="none" w:sz="0" w:space="0" w:color="auto"/>
              </w:divBdr>
            </w:div>
            <w:div w:id="1068725428">
              <w:marLeft w:val="0"/>
              <w:marRight w:val="0"/>
              <w:marTop w:val="0"/>
              <w:marBottom w:val="0"/>
              <w:divBdr>
                <w:top w:val="none" w:sz="0" w:space="0" w:color="auto"/>
                <w:left w:val="none" w:sz="0" w:space="0" w:color="auto"/>
                <w:bottom w:val="none" w:sz="0" w:space="0" w:color="auto"/>
                <w:right w:val="none" w:sz="0" w:space="0" w:color="auto"/>
              </w:divBdr>
            </w:div>
            <w:div w:id="1309242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702177">
      <w:bodyDiv w:val="1"/>
      <w:marLeft w:val="0"/>
      <w:marRight w:val="0"/>
      <w:marTop w:val="0"/>
      <w:marBottom w:val="0"/>
      <w:divBdr>
        <w:top w:val="none" w:sz="0" w:space="0" w:color="auto"/>
        <w:left w:val="none" w:sz="0" w:space="0" w:color="auto"/>
        <w:bottom w:val="none" w:sz="0" w:space="0" w:color="auto"/>
        <w:right w:val="none" w:sz="0" w:space="0" w:color="auto"/>
      </w:divBdr>
      <w:divsChild>
        <w:div w:id="1659773482">
          <w:marLeft w:val="0"/>
          <w:marRight w:val="0"/>
          <w:marTop w:val="0"/>
          <w:marBottom w:val="0"/>
          <w:divBdr>
            <w:top w:val="none" w:sz="0" w:space="0" w:color="auto"/>
            <w:left w:val="none" w:sz="0" w:space="0" w:color="auto"/>
            <w:bottom w:val="none" w:sz="0" w:space="0" w:color="auto"/>
            <w:right w:val="none" w:sz="0" w:space="0" w:color="auto"/>
          </w:divBdr>
          <w:divsChild>
            <w:div w:id="1933472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564313">
      <w:bodyDiv w:val="1"/>
      <w:marLeft w:val="0"/>
      <w:marRight w:val="0"/>
      <w:marTop w:val="0"/>
      <w:marBottom w:val="0"/>
      <w:divBdr>
        <w:top w:val="none" w:sz="0" w:space="0" w:color="auto"/>
        <w:left w:val="none" w:sz="0" w:space="0" w:color="auto"/>
        <w:bottom w:val="none" w:sz="0" w:space="0" w:color="auto"/>
        <w:right w:val="none" w:sz="0" w:space="0" w:color="auto"/>
      </w:divBdr>
      <w:divsChild>
        <w:div w:id="331686162">
          <w:marLeft w:val="0"/>
          <w:marRight w:val="0"/>
          <w:marTop w:val="0"/>
          <w:marBottom w:val="0"/>
          <w:divBdr>
            <w:top w:val="none" w:sz="0" w:space="0" w:color="auto"/>
            <w:left w:val="none" w:sz="0" w:space="0" w:color="auto"/>
            <w:bottom w:val="none" w:sz="0" w:space="0" w:color="auto"/>
            <w:right w:val="none" w:sz="0" w:space="0" w:color="auto"/>
          </w:divBdr>
          <w:divsChild>
            <w:div w:id="412050949">
              <w:marLeft w:val="0"/>
              <w:marRight w:val="0"/>
              <w:marTop w:val="0"/>
              <w:marBottom w:val="0"/>
              <w:divBdr>
                <w:top w:val="none" w:sz="0" w:space="0" w:color="auto"/>
                <w:left w:val="none" w:sz="0" w:space="0" w:color="auto"/>
                <w:bottom w:val="none" w:sz="0" w:space="0" w:color="auto"/>
                <w:right w:val="none" w:sz="0" w:space="0" w:color="auto"/>
              </w:divBdr>
            </w:div>
            <w:div w:id="117340553">
              <w:marLeft w:val="0"/>
              <w:marRight w:val="0"/>
              <w:marTop w:val="0"/>
              <w:marBottom w:val="0"/>
              <w:divBdr>
                <w:top w:val="none" w:sz="0" w:space="0" w:color="auto"/>
                <w:left w:val="none" w:sz="0" w:space="0" w:color="auto"/>
                <w:bottom w:val="none" w:sz="0" w:space="0" w:color="auto"/>
                <w:right w:val="none" w:sz="0" w:space="0" w:color="auto"/>
              </w:divBdr>
            </w:div>
            <w:div w:id="584807430">
              <w:marLeft w:val="0"/>
              <w:marRight w:val="0"/>
              <w:marTop w:val="0"/>
              <w:marBottom w:val="0"/>
              <w:divBdr>
                <w:top w:val="none" w:sz="0" w:space="0" w:color="auto"/>
                <w:left w:val="none" w:sz="0" w:space="0" w:color="auto"/>
                <w:bottom w:val="none" w:sz="0" w:space="0" w:color="auto"/>
                <w:right w:val="none" w:sz="0" w:space="0" w:color="auto"/>
              </w:divBdr>
            </w:div>
            <w:div w:id="871187475">
              <w:marLeft w:val="0"/>
              <w:marRight w:val="0"/>
              <w:marTop w:val="0"/>
              <w:marBottom w:val="0"/>
              <w:divBdr>
                <w:top w:val="none" w:sz="0" w:space="0" w:color="auto"/>
                <w:left w:val="none" w:sz="0" w:space="0" w:color="auto"/>
                <w:bottom w:val="none" w:sz="0" w:space="0" w:color="auto"/>
                <w:right w:val="none" w:sz="0" w:space="0" w:color="auto"/>
              </w:divBdr>
            </w:div>
            <w:div w:id="636226189">
              <w:marLeft w:val="0"/>
              <w:marRight w:val="0"/>
              <w:marTop w:val="0"/>
              <w:marBottom w:val="0"/>
              <w:divBdr>
                <w:top w:val="none" w:sz="0" w:space="0" w:color="auto"/>
                <w:left w:val="none" w:sz="0" w:space="0" w:color="auto"/>
                <w:bottom w:val="none" w:sz="0" w:space="0" w:color="auto"/>
                <w:right w:val="none" w:sz="0" w:space="0" w:color="auto"/>
              </w:divBdr>
            </w:div>
            <w:div w:id="1119105807">
              <w:marLeft w:val="0"/>
              <w:marRight w:val="0"/>
              <w:marTop w:val="0"/>
              <w:marBottom w:val="0"/>
              <w:divBdr>
                <w:top w:val="none" w:sz="0" w:space="0" w:color="auto"/>
                <w:left w:val="none" w:sz="0" w:space="0" w:color="auto"/>
                <w:bottom w:val="none" w:sz="0" w:space="0" w:color="auto"/>
                <w:right w:val="none" w:sz="0" w:space="0" w:color="auto"/>
              </w:divBdr>
            </w:div>
            <w:div w:id="1259555729">
              <w:marLeft w:val="0"/>
              <w:marRight w:val="0"/>
              <w:marTop w:val="0"/>
              <w:marBottom w:val="0"/>
              <w:divBdr>
                <w:top w:val="none" w:sz="0" w:space="0" w:color="auto"/>
                <w:left w:val="none" w:sz="0" w:space="0" w:color="auto"/>
                <w:bottom w:val="none" w:sz="0" w:space="0" w:color="auto"/>
                <w:right w:val="none" w:sz="0" w:space="0" w:color="auto"/>
              </w:divBdr>
            </w:div>
            <w:div w:id="714306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409534">
      <w:bodyDiv w:val="1"/>
      <w:marLeft w:val="0"/>
      <w:marRight w:val="0"/>
      <w:marTop w:val="0"/>
      <w:marBottom w:val="0"/>
      <w:divBdr>
        <w:top w:val="none" w:sz="0" w:space="0" w:color="auto"/>
        <w:left w:val="none" w:sz="0" w:space="0" w:color="auto"/>
        <w:bottom w:val="none" w:sz="0" w:space="0" w:color="auto"/>
        <w:right w:val="none" w:sz="0" w:space="0" w:color="auto"/>
      </w:divBdr>
      <w:divsChild>
        <w:div w:id="1012874429">
          <w:marLeft w:val="0"/>
          <w:marRight w:val="0"/>
          <w:marTop w:val="0"/>
          <w:marBottom w:val="0"/>
          <w:divBdr>
            <w:top w:val="none" w:sz="0" w:space="0" w:color="auto"/>
            <w:left w:val="none" w:sz="0" w:space="0" w:color="auto"/>
            <w:bottom w:val="none" w:sz="0" w:space="0" w:color="auto"/>
            <w:right w:val="none" w:sz="0" w:space="0" w:color="auto"/>
          </w:divBdr>
          <w:divsChild>
            <w:div w:id="1214930770">
              <w:marLeft w:val="0"/>
              <w:marRight w:val="0"/>
              <w:marTop w:val="0"/>
              <w:marBottom w:val="0"/>
              <w:divBdr>
                <w:top w:val="none" w:sz="0" w:space="0" w:color="auto"/>
                <w:left w:val="none" w:sz="0" w:space="0" w:color="auto"/>
                <w:bottom w:val="none" w:sz="0" w:space="0" w:color="auto"/>
                <w:right w:val="none" w:sz="0" w:space="0" w:color="auto"/>
              </w:divBdr>
            </w:div>
            <w:div w:id="1928999747">
              <w:marLeft w:val="0"/>
              <w:marRight w:val="0"/>
              <w:marTop w:val="0"/>
              <w:marBottom w:val="0"/>
              <w:divBdr>
                <w:top w:val="none" w:sz="0" w:space="0" w:color="auto"/>
                <w:left w:val="none" w:sz="0" w:space="0" w:color="auto"/>
                <w:bottom w:val="none" w:sz="0" w:space="0" w:color="auto"/>
                <w:right w:val="none" w:sz="0" w:space="0" w:color="auto"/>
              </w:divBdr>
            </w:div>
            <w:div w:id="782118738">
              <w:marLeft w:val="0"/>
              <w:marRight w:val="0"/>
              <w:marTop w:val="0"/>
              <w:marBottom w:val="0"/>
              <w:divBdr>
                <w:top w:val="none" w:sz="0" w:space="0" w:color="auto"/>
                <w:left w:val="none" w:sz="0" w:space="0" w:color="auto"/>
                <w:bottom w:val="none" w:sz="0" w:space="0" w:color="auto"/>
                <w:right w:val="none" w:sz="0" w:space="0" w:color="auto"/>
              </w:divBdr>
            </w:div>
            <w:div w:id="2072773622">
              <w:marLeft w:val="0"/>
              <w:marRight w:val="0"/>
              <w:marTop w:val="0"/>
              <w:marBottom w:val="0"/>
              <w:divBdr>
                <w:top w:val="none" w:sz="0" w:space="0" w:color="auto"/>
                <w:left w:val="none" w:sz="0" w:space="0" w:color="auto"/>
                <w:bottom w:val="none" w:sz="0" w:space="0" w:color="auto"/>
                <w:right w:val="none" w:sz="0" w:space="0" w:color="auto"/>
              </w:divBdr>
            </w:div>
            <w:div w:id="1798992166">
              <w:marLeft w:val="0"/>
              <w:marRight w:val="0"/>
              <w:marTop w:val="0"/>
              <w:marBottom w:val="0"/>
              <w:divBdr>
                <w:top w:val="none" w:sz="0" w:space="0" w:color="auto"/>
                <w:left w:val="none" w:sz="0" w:space="0" w:color="auto"/>
                <w:bottom w:val="none" w:sz="0" w:space="0" w:color="auto"/>
                <w:right w:val="none" w:sz="0" w:space="0" w:color="auto"/>
              </w:divBdr>
            </w:div>
            <w:div w:id="2027949634">
              <w:marLeft w:val="0"/>
              <w:marRight w:val="0"/>
              <w:marTop w:val="0"/>
              <w:marBottom w:val="0"/>
              <w:divBdr>
                <w:top w:val="none" w:sz="0" w:space="0" w:color="auto"/>
                <w:left w:val="none" w:sz="0" w:space="0" w:color="auto"/>
                <w:bottom w:val="none" w:sz="0" w:space="0" w:color="auto"/>
                <w:right w:val="none" w:sz="0" w:space="0" w:color="auto"/>
              </w:divBdr>
            </w:div>
            <w:div w:id="135681306">
              <w:marLeft w:val="0"/>
              <w:marRight w:val="0"/>
              <w:marTop w:val="0"/>
              <w:marBottom w:val="0"/>
              <w:divBdr>
                <w:top w:val="none" w:sz="0" w:space="0" w:color="auto"/>
                <w:left w:val="none" w:sz="0" w:space="0" w:color="auto"/>
                <w:bottom w:val="none" w:sz="0" w:space="0" w:color="auto"/>
                <w:right w:val="none" w:sz="0" w:space="0" w:color="auto"/>
              </w:divBdr>
            </w:div>
            <w:div w:id="1676035943">
              <w:marLeft w:val="0"/>
              <w:marRight w:val="0"/>
              <w:marTop w:val="0"/>
              <w:marBottom w:val="0"/>
              <w:divBdr>
                <w:top w:val="none" w:sz="0" w:space="0" w:color="auto"/>
                <w:left w:val="none" w:sz="0" w:space="0" w:color="auto"/>
                <w:bottom w:val="none" w:sz="0" w:space="0" w:color="auto"/>
                <w:right w:val="none" w:sz="0" w:space="0" w:color="auto"/>
              </w:divBdr>
            </w:div>
            <w:div w:id="1173568100">
              <w:marLeft w:val="0"/>
              <w:marRight w:val="0"/>
              <w:marTop w:val="0"/>
              <w:marBottom w:val="0"/>
              <w:divBdr>
                <w:top w:val="none" w:sz="0" w:space="0" w:color="auto"/>
                <w:left w:val="none" w:sz="0" w:space="0" w:color="auto"/>
                <w:bottom w:val="none" w:sz="0" w:space="0" w:color="auto"/>
                <w:right w:val="none" w:sz="0" w:space="0" w:color="auto"/>
              </w:divBdr>
            </w:div>
            <w:div w:id="932131445">
              <w:marLeft w:val="0"/>
              <w:marRight w:val="0"/>
              <w:marTop w:val="0"/>
              <w:marBottom w:val="0"/>
              <w:divBdr>
                <w:top w:val="none" w:sz="0" w:space="0" w:color="auto"/>
                <w:left w:val="none" w:sz="0" w:space="0" w:color="auto"/>
                <w:bottom w:val="none" w:sz="0" w:space="0" w:color="auto"/>
                <w:right w:val="none" w:sz="0" w:space="0" w:color="auto"/>
              </w:divBdr>
            </w:div>
            <w:div w:id="1243025720">
              <w:marLeft w:val="0"/>
              <w:marRight w:val="0"/>
              <w:marTop w:val="0"/>
              <w:marBottom w:val="0"/>
              <w:divBdr>
                <w:top w:val="none" w:sz="0" w:space="0" w:color="auto"/>
                <w:left w:val="none" w:sz="0" w:space="0" w:color="auto"/>
                <w:bottom w:val="none" w:sz="0" w:space="0" w:color="auto"/>
                <w:right w:val="none" w:sz="0" w:space="0" w:color="auto"/>
              </w:divBdr>
            </w:div>
            <w:div w:id="454905367">
              <w:marLeft w:val="0"/>
              <w:marRight w:val="0"/>
              <w:marTop w:val="0"/>
              <w:marBottom w:val="0"/>
              <w:divBdr>
                <w:top w:val="none" w:sz="0" w:space="0" w:color="auto"/>
                <w:left w:val="none" w:sz="0" w:space="0" w:color="auto"/>
                <w:bottom w:val="none" w:sz="0" w:space="0" w:color="auto"/>
                <w:right w:val="none" w:sz="0" w:space="0" w:color="auto"/>
              </w:divBdr>
            </w:div>
            <w:div w:id="1763332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3962080">
      <w:bodyDiv w:val="1"/>
      <w:marLeft w:val="0"/>
      <w:marRight w:val="0"/>
      <w:marTop w:val="0"/>
      <w:marBottom w:val="0"/>
      <w:divBdr>
        <w:top w:val="none" w:sz="0" w:space="0" w:color="auto"/>
        <w:left w:val="none" w:sz="0" w:space="0" w:color="auto"/>
        <w:bottom w:val="none" w:sz="0" w:space="0" w:color="auto"/>
        <w:right w:val="none" w:sz="0" w:space="0" w:color="auto"/>
      </w:divBdr>
      <w:divsChild>
        <w:div w:id="752775618">
          <w:marLeft w:val="0"/>
          <w:marRight w:val="0"/>
          <w:marTop w:val="0"/>
          <w:marBottom w:val="0"/>
          <w:divBdr>
            <w:top w:val="none" w:sz="0" w:space="0" w:color="auto"/>
            <w:left w:val="none" w:sz="0" w:space="0" w:color="auto"/>
            <w:bottom w:val="none" w:sz="0" w:space="0" w:color="auto"/>
            <w:right w:val="none" w:sz="0" w:space="0" w:color="auto"/>
          </w:divBdr>
          <w:divsChild>
            <w:div w:id="84615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083455">
      <w:bodyDiv w:val="1"/>
      <w:marLeft w:val="0"/>
      <w:marRight w:val="0"/>
      <w:marTop w:val="0"/>
      <w:marBottom w:val="0"/>
      <w:divBdr>
        <w:top w:val="none" w:sz="0" w:space="0" w:color="auto"/>
        <w:left w:val="none" w:sz="0" w:space="0" w:color="auto"/>
        <w:bottom w:val="none" w:sz="0" w:space="0" w:color="auto"/>
        <w:right w:val="none" w:sz="0" w:space="0" w:color="auto"/>
      </w:divBdr>
      <w:divsChild>
        <w:div w:id="2103991768">
          <w:marLeft w:val="0"/>
          <w:marRight w:val="0"/>
          <w:marTop w:val="0"/>
          <w:marBottom w:val="0"/>
          <w:divBdr>
            <w:top w:val="none" w:sz="0" w:space="0" w:color="auto"/>
            <w:left w:val="none" w:sz="0" w:space="0" w:color="auto"/>
            <w:bottom w:val="none" w:sz="0" w:space="0" w:color="auto"/>
            <w:right w:val="none" w:sz="0" w:space="0" w:color="auto"/>
          </w:divBdr>
          <w:divsChild>
            <w:div w:id="580527106">
              <w:marLeft w:val="0"/>
              <w:marRight w:val="0"/>
              <w:marTop w:val="0"/>
              <w:marBottom w:val="0"/>
              <w:divBdr>
                <w:top w:val="none" w:sz="0" w:space="0" w:color="auto"/>
                <w:left w:val="none" w:sz="0" w:space="0" w:color="auto"/>
                <w:bottom w:val="none" w:sz="0" w:space="0" w:color="auto"/>
                <w:right w:val="none" w:sz="0" w:space="0" w:color="auto"/>
              </w:divBdr>
            </w:div>
            <w:div w:id="52391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858007">
      <w:bodyDiv w:val="1"/>
      <w:marLeft w:val="0"/>
      <w:marRight w:val="0"/>
      <w:marTop w:val="0"/>
      <w:marBottom w:val="0"/>
      <w:divBdr>
        <w:top w:val="none" w:sz="0" w:space="0" w:color="auto"/>
        <w:left w:val="none" w:sz="0" w:space="0" w:color="auto"/>
        <w:bottom w:val="none" w:sz="0" w:space="0" w:color="auto"/>
        <w:right w:val="none" w:sz="0" w:space="0" w:color="auto"/>
      </w:divBdr>
      <w:divsChild>
        <w:div w:id="2132938274">
          <w:marLeft w:val="0"/>
          <w:marRight w:val="0"/>
          <w:marTop w:val="0"/>
          <w:marBottom w:val="0"/>
          <w:divBdr>
            <w:top w:val="none" w:sz="0" w:space="0" w:color="auto"/>
            <w:left w:val="none" w:sz="0" w:space="0" w:color="auto"/>
            <w:bottom w:val="none" w:sz="0" w:space="0" w:color="auto"/>
            <w:right w:val="none" w:sz="0" w:space="0" w:color="auto"/>
          </w:divBdr>
          <w:divsChild>
            <w:div w:id="1867283394">
              <w:marLeft w:val="0"/>
              <w:marRight w:val="0"/>
              <w:marTop w:val="0"/>
              <w:marBottom w:val="0"/>
              <w:divBdr>
                <w:top w:val="none" w:sz="0" w:space="0" w:color="auto"/>
                <w:left w:val="none" w:sz="0" w:space="0" w:color="auto"/>
                <w:bottom w:val="none" w:sz="0" w:space="0" w:color="auto"/>
                <w:right w:val="none" w:sz="0" w:space="0" w:color="auto"/>
              </w:divBdr>
            </w:div>
            <w:div w:id="1890919791">
              <w:marLeft w:val="0"/>
              <w:marRight w:val="0"/>
              <w:marTop w:val="0"/>
              <w:marBottom w:val="0"/>
              <w:divBdr>
                <w:top w:val="none" w:sz="0" w:space="0" w:color="auto"/>
                <w:left w:val="none" w:sz="0" w:space="0" w:color="auto"/>
                <w:bottom w:val="none" w:sz="0" w:space="0" w:color="auto"/>
                <w:right w:val="none" w:sz="0" w:space="0" w:color="auto"/>
              </w:divBdr>
            </w:div>
            <w:div w:id="445734007">
              <w:marLeft w:val="0"/>
              <w:marRight w:val="0"/>
              <w:marTop w:val="0"/>
              <w:marBottom w:val="0"/>
              <w:divBdr>
                <w:top w:val="none" w:sz="0" w:space="0" w:color="auto"/>
                <w:left w:val="none" w:sz="0" w:space="0" w:color="auto"/>
                <w:bottom w:val="none" w:sz="0" w:space="0" w:color="auto"/>
                <w:right w:val="none" w:sz="0" w:space="0" w:color="auto"/>
              </w:divBdr>
            </w:div>
            <w:div w:id="1678194741">
              <w:marLeft w:val="0"/>
              <w:marRight w:val="0"/>
              <w:marTop w:val="0"/>
              <w:marBottom w:val="0"/>
              <w:divBdr>
                <w:top w:val="none" w:sz="0" w:space="0" w:color="auto"/>
                <w:left w:val="none" w:sz="0" w:space="0" w:color="auto"/>
                <w:bottom w:val="none" w:sz="0" w:space="0" w:color="auto"/>
                <w:right w:val="none" w:sz="0" w:space="0" w:color="auto"/>
              </w:divBdr>
            </w:div>
            <w:div w:id="1674458027">
              <w:marLeft w:val="0"/>
              <w:marRight w:val="0"/>
              <w:marTop w:val="0"/>
              <w:marBottom w:val="0"/>
              <w:divBdr>
                <w:top w:val="none" w:sz="0" w:space="0" w:color="auto"/>
                <w:left w:val="none" w:sz="0" w:space="0" w:color="auto"/>
                <w:bottom w:val="none" w:sz="0" w:space="0" w:color="auto"/>
                <w:right w:val="none" w:sz="0" w:space="0" w:color="auto"/>
              </w:divBdr>
            </w:div>
            <w:div w:id="1133136092">
              <w:marLeft w:val="0"/>
              <w:marRight w:val="0"/>
              <w:marTop w:val="0"/>
              <w:marBottom w:val="0"/>
              <w:divBdr>
                <w:top w:val="none" w:sz="0" w:space="0" w:color="auto"/>
                <w:left w:val="none" w:sz="0" w:space="0" w:color="auto"/>
                <w:bottom w:val="none" w:sz="0" w:space="0" w:color="auto"/>
                <w:right w:val="none" w:sz="0" w:space="0" w:color="auto"/>
              </w:divBdr>
            </w:div>
            <w:div w:id="947198642">
              <w:marLeft w:val="0"/>
              <w:marRight w:val="0"/>
              <w:marTop w:val="0"/>
              <w:marBottom w:val="0"/>
              <w:divBdr>
                <w:top w:val="none" w:sz="0" w:space="0" w:color="auto"/>
                <w:left w:val="none" w:sz="0" w:space="0" w:color="auto"/>
                <w:bottom w:val="none" w:sz="0" w:space="0" w:color="auto"/>
                <w:right w:val="none" w:sz="0" w:space="0" w:color="auto"/>
              </w:divBdr>
            </w:div>
            <w:div w:id="809175550">
              <w:marLeft w:val="0"/>
              <w:marRight w:val="0"/>
              <w:marTop w:val="0"/>
              <w:marBottom w:val="0"/>
              <w:divBdr>
                <w:top w:val="none" w:sz="0" w:space="0" w:color="auto"/>
                <w:left w:val="none" w:sz="0" w:space="0" w:color="auto"/>
                <w:bottom w:val="none" w:sz="0" w:space="0" w:color="auto"/>
                <w:right w:val="none" w:sz="0" w:space="0" w:color="auto"/>
              </w:divBdr>
            </w:div>
            <w:div w:id="1435250566">
              <w:marLeft w:val="0"/>
              <w:marRight w:val="0"/>
              <w:marTop w:val="0"/>
              <w:marBottom w:val="0"/>
              <w:divBdr>
                <w:top w:val="none" w:sz="0" w:space="0" w:color="auto"/>
                <w:left w:val="none" w:sz="0" w:space="0" w:color="auto"/>
                <w:bottom w:val="none" w:sz="0" w:space="0" w:color="auto"/>
                <w:right w:val="none" w:sz="0" w:space="0" w:color="auto"/>
              </w:divBdr>
            </w:div>
            <w:div w:id="1289168415">
              <w:marLeft w:val="0"/>
              <w:marRight w:val="0"/>
              <w:marTop w:val="0"/>
              <w:marBottom w:val="0"/>
              <w:divBdr>
                <w:top w:val="none" w:sz="0" w:space="0" w:color="auto"/>
                <w:left w:val="none" w:sz="0" w:space="0" w:color="auto"/>
                <w:bottom w:val="none" w:sz="0" w:space="0" w:color="auto"/>
                <w:right w:val="none" w:sz="0" w:space="0" w:color="auto"/>
              </w:divBdr>
            </w:div>
            <w:div w:id="2074816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010067">
      <w:bodyDiv w:val="1"/>
      <w:marLeft w:val="0"/>
      <w:marRight w:val="0"/>
      <w:marTop w:val="0"/>
      <w:marBottom w:val="0"/>
      <w:divBdr>
        <w:top w:val="none" w:sz="0" w:space="0" w:color="auto"/>
        <w:left w:val="none" w:sz="0" w:space="0" w:color="auto"/>
        <w:bottom w:val="none" w:sz="0" w:space="0" w:color="auto"/>
        <w:right w:val="none" w:sz="0" w:space="0" w:color="auto"/>
      </w:divBdr>
      <w:divsChild>
        <w:div w:id="1764953227">
          <w:marLeft w:val="0"/>
          <w:marRight w:val="0"/>
          <w:marTop w:val="0"/>
          <w:marBottom w:val="0"/>
          <w:divBdr>
            <w:top w:val="none" w:sz="0" w:space="0" w:color="auto"/>
            <w:left w:val="none" w:sz="0" w:space="0" w:color="auto"/>
            <w:bottom w:val="none" w:sz="0" w:space="0" w:color="auto"/>
            <w:right w:val="none" w:sz="0" w:space="0" w:color="auto"/>
          </w:divBdr>
          <w:divsChild>
            <w:div w:id="2013675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058494">
      <w:bodyDiv w:val="1"/>
      <w:marLeft w:val="0"/>
      <w:marRight w:val="0"/>
      <w:marTop w:val="0"/>
      <w:marBottom w:val="0"/>
      <w:divBdr>
        <w:top w:val="none" w:sz="0" w:space="0" w:color="auto"/>
        <w:left w:val="none" w:sz="0" w:space="0" w:color="auto"/>
        <w:bottom w:val="none" w:sz="0" w:space="0" w:color="auto"/>
        <w:right w:val="none" w:sz="0" w:space="0" w:color="auto"/>
      </w:divBdr>
      <w:divsChild>
        <w:div w:id="1792674571">
          <w:marLeft w:val="0"/>
          <w:marRight w:val="0"/>
          <w:marTop w:val="0"/>
          <w:marBottom w:val="0"/>
          <w:divBdr>
            <w:top w:val="none" w:sz="0" w:space="0" w:color="auto"/>
            <w:left w:val="none" w:sz="0" w:space="0" w:color="auto"/>
            <w:bottom w:val="none" w:sz="0" w:space="0" w:color="auto"/>
            <w:right w:val="none" w:sz="0" w:space="0" w:color="auto"/>
          </w:divBdr>
          <w:divsChild>
            <w:div w:id="1035425013">
              <w:marLeft w:val="0"/>
              <w:marRight w:val="0"/>
              <w:marTop w:val="0"/>
              <w:marBottom w:val="0"/>
              <w:divBdr>
                <w:top w:val="none" w:sz="0" w:space="0" w:color="auto"/>
                <w:left w:val="none" w:sz="0" w:space="0" w:color="auto"/>
                <w:bottom w:val="none" w:sz="0" w:space="0" w:color="auto"/>
                <w:right w:val="none" w:sz="0" w:space="0" w:color="auto"/>
              </w:divBdr>
            </w:div>
            <w:div w:id="1660963725">
              <w:marLeft w:val="0"/>
              <w:marRight w:val="0"/>
              <w:marTop w:val="0"/>
              <w:marBottom w:val="0"/>
              <w:divBdr>
                <w:top w:val="none" w:sz="0" w:space="0" w:color="auto"/>
                <w:left w:val="none" w:sz="0" w:space="0" w:color="auto"/>
                <w:bottom w:val="none" w:sz="0" w:space="0" w:color="auto"/>
                <w:right w:val="none" w:sz="0" w:space="0" w:color="auto"/>
              </w:divBdr>
            </w:div>
            <w:div w:id="292256448">
              <w:marLeft w:val="0"/>
              <w:marRight w:val="0"/>
              <w:marTop w:val="0"/>
              <w:marBottom w:val="0"/>
              <w:divBdr>
                <w:top w:val="none" w:sz="0" w:space="0" w:color="auto"/>
                <w:left w:val="none" w:sz="0" w:space="0" w:color="auto"/>
                <w:bottom w:val="none" w:sz="0" w:space="0" w:color="auto"/>
                <w:right w:val="none" w:sz="0" w:space="0" w:color="auto"/>
              </w:divBdr>
            </w:div>
            <w:div w:id="1054041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407103">
      <w:bodyDiv w:val="1"/>
      <w:marLeft w:val="0"/>
      <w:marRight w:val="0"/>
      <w:marTop w:val="0"/>
      <w:marBottom w:val="0"/>
      <w:divBdr>
        <w:top w:val="none" w:sz="0" w:space="0" w:color="auto"/>
        <w:left w:val="none" w:sz="0" w:space="0" w:color="auto"/>
        <w:bottom w:val="none" w:sz="0" w:space="0" w:color="auto"/>
        <w:right w:val="none" w:sz="0" w:space="0" w:color="auto"/>
      </w:divBdr>
      <w:divsChild>
        <w:div w:id="514734339">
          <w:marLeft w:val="0"/>
          <w:marRight w:val="0"/>
          <w:marTop w:val="0"/>
          <w:marBottom w:val="0"/>
          <w:divBdr>
            <w:top w:val="none" w:sz="0" w:space="0" w:color="auto"/>
            <w:left w:val="none" w:sz="0" w:space="0" w:color="auto"/>
            <w:bottom w:val="none" w:sz="0" w:space="0" w:color="auto"/>
            <w:right w:val="none" w:sz="0" w:space="0" w:color="auto"/>
          </w:divBdr>
          <w:divsChild>
            <w:div w:id="1913004629">
              <w:marLeft w:val="0"/>
              <w:marRight w:val="0"/>
              <w:marTop w:val="0"/>
              <w:marBottom w:val="0"/>
              <w:divBdr>
                <w:top w:val="none" w:sz="0" w:space="0" w:color="auto"/>
                <w:left w:val="none" w:sz="0" w:space="0" w:color="auto"/>
                <w:bottom w:val="none" w:sz="0" w:space="0" w:color="auto"/>
                <w:right w:val="none" w:sz="0" w:space="0" w:color="auto"/>
              </w:divBdr>
            </w:div>
            <w:div w:id="542642671">
              <w:marLeft w:val="0"/>
              <w:marRight w:val="0"/>
              <w:marTop w:val="0"/>
              <w:marBottom w:val="0"/>
              <w:divBdr>
                <w:top w:val="none" w:sz="0" w:space="0" w:color="auto"/>
                <w:left w:val="none" w:sz="0" w:space="0" w:color="auto"/>
                <w:bottom w:val="none" w:sz="0" w:space="0" w:color="auto"/>
                <w:right w:val="none" w:sz="0" w:space="0" w:color="auto"/>
              </w:divBdr>
            </w:div>
            <w:div w:id="2109807124">
              <w:marLeft w:val="0"/>
              <w:marRight w:val="0"/>
              <w:marTop w:val="0"/>
              <w:marBottom w:val="0"/>
              <w:divBdr>
                <w:top w:val="none" w:sz="0" w:space="0" w:color="auto"/>
                <w:left w:val="none" w:sz="0" w:space="0" w:color="auto"/>
                <w:bottom w:val="none" w:sz="0" w:space="0" w:color="auto"/>
                <w:right w:val="none" w:sz="0" w:space="0" w:color="auto"/>
              </w:divBdr>
            </w:div>
            <w:div w:id="246891003">
              <w:marLeft w:val="0"/>
              <w:marRight w:val="0"/>
              <w:marTop w:val="0"/>
              <w:marBottom w:val="0"/>
              <w:divBdr>
                <w:top w:val="none" w:sz="0" w:space="0" w:color="auto"/>
                <w:left w:val="none" w:sz="0" w:space="0" w:color="auto"/>
                <w:bottom w:val="none" w:sz="0" w:space="0" w:color="auto"/>
                <w:right w:val="none" w:sz="0" w:space="0" w:color="auto"/>
              </w:divBdr>
            </w:div>
            <w:div w:id="1244530453">
              <w:marLeft w:val="0"/>
              <w:marRight w:val="0"/>
              <w:marTop w:val="0"/>
              <w:marBottom w:val="0"/>
              <w:divBdr>
                <w:top w:val="none" w:sz="0" w:space="0" w:color="auto"/>
                <w:left w:val="none" w:sz="0" w:space="0" w:color="auto"/>
                <w:bottom w:val="none" w:sz="0" w:space="0" w:color="auto"/>
                <w:right w:val="none" w:sz="0" w:space="0" w:color="auto"/>
              </w:divBdr>
            </w:div>
            <w:div w:id="1109156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595914">
      <w:bodyDiv w:val="1"/>
      <w:marLeft w:val="0"/>
      <w:marRight w:val="0"/>
      <w:marTop w:val="0"/>
      <w:marBottom w:val="0"/>
      <w:divBdr>
        <w:top w:val="none" w:sz="0" w:space="0" w:color="auto"/>
        <w:left w:val="none" w:sz="0" w:space="0" w:color="auto"/>
        <w:bottom w:val="none" w:sz="0" w:space="0" w:color="auto"/>
        <w:right w:val="none" w:sz="0" w:space="0" w:color="auto"/>
      </w:divBdr>
      <w:divsChild>
        <w:div w:id="1703940172">
          <w:marLeft w:val="0"/>
          <w:marRight w:val="0"/>
          <w:marTop w:val="0"/>
          <w:marBottom w:val="0"/>
          <w:divBdr>
            <w:top w:val="none" w:sz="0" w:space="0" w:color="auto"/>
            <w:left w:val="none" w:sz="0" w:space="0" w:color="auto"/>
            <w:bottom w:val="none" w:sz="0" w:space="0" w:color="auto"/>
            <w:right w:val="none" w:sz="0" w:space="0" w:color="auto"/>
          </w:divBdr>
          <w:divsChild>
            <w:div w:id="1695615224">
              <w:marLeft w:val="0"/>
              <w:marRight w:val="0"/>
              <w:marTop w:val="0"/>
              <w:marBottom w:val="0"/>
              <w:divBdr>
                <w:top w:val="none" w:sz="0" w:space="0" w:color="auto"/>
                <w:left w:val="none" w:sz="0" w:space="0" w:color="auto"/>
                <w:bottom w:val="none" w:sz="0" w:space="0" w:color="auto"/>
                <w:right w:val="none" w:sz="0" w:space="0" w:color="auto"/>
              </w:divBdr>
            </w:div>
            <w:div w:id="618226807">
              <w:marLeft w:val="0"/>
              <w:marRight w:val="0"/>
              <w:marTop w:val="0"/>
              <w:marBottom w:val="0"/>
              <w:divBdr>
                <w:top w:val="none" w:sz="0" w:space="0" w:color="auto"/>
                <w:left w:val="none" w:sz="0" w:space="0" w:color="auto"/>
                <w:bottom w:val="none" w:sz="0" w:space="0" w:color="auto"/>
                <w:right w:val="none" w:sz="0" w:space="0" w:color="auto"/>
              </w:divBdr>
            </w:div>
            <w:div w:id="1349018101">
              <w:marLeft w:val="0"/>
              <w:marRight w:val="0"/>
              <w:marTop w:val="0"/>
              <w:marBottom w:val="0"/>
              <w:divBdr>
                <w:top w:val="none" w:sz="0" w:space="0" w:color="auto"/>
                <w:left w:val="none" w:sz="0" w:space="0" w:color="auto"/>
                <w:bottom w:val="none" w:sz="0" w:space="0" w:color="auto"/>
                <w:right w:val="none" w:sz="0" w:space="0" w:color="auto"/>
              </w:divBdr>
            </w:div>
            <w:div w:id="418674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156475">
      <w:bodyDiv w:val="1"/>
      <w:marLeft w:val="0"/>
      <w:marRight w:val="0"/>
      <w:marTop w:val="0"/>
      <w:marBottom w:val="0"/>
      <w:divBdr>
        <w:top w:val="none" w:sz="0" w:space="0" w:color="auto"/>
        <w:left w:val="none" w:sz="0" w:space="0" w:color="auto"/>
        <w:bottom w:val="none" w:sz="0" w:space="0" w:color="auto"/>
        <w:right w:val="none" w:sz="0" w:space="0" w:color="auto"/>
      </w:divBdr>
      <w:divsChild>
        <w:div w:id="821388003">
          <w:marLeft w:val="0"/>
          <w:marRight w:val="0"/>
          <w:marTop w:val="0"/>
          <w:marBottom w:val="0"/>
          <w:divBdr>
            <w:top w:val="none" w:sz="0" w:space="0" w:color="auto"/>
            <w:left w:val="none" w:sz="0" w:space="0" w:color="auto"/>
            <w:bottom w:val="none" w:sz="0" w:space="0" w:color="auto"/>
            <w:right w:val="none" w:sz="0" w:space="0" w:color="auto"/>
          </w:divBdr>
          <w:divsChild>
            <w:div w:id="1458452368">
              <w:marLeft w:val="0"/>
              <w:marRight w:val="0"/>
              <w:marTop w:val="0"/>
              <w:marBottom w:val="0"/>
              <w:divBdr>
                <w:top w:val="none" w:sz="0" w:space="0" w:color="auto"/>
                <w:left w:val="none" w:sz="0" w:space="0" w:color="auto"/>
                <w:bottom w:val="none" w:sz="0" w:space="0" w:color="auto"/>
                <w:right w:val="none" w:sz="0" w:space="0" w:color="auto"/>
              </w:divBdr>
            </w:div>
            <w:div w:id="896277917">
              <w:marLeft w:val="0"/>
              <w:marRight w:val="0"/>
              <w:marTop w:val="0"/>
              <w:marBottom w:val="0"/>
              <w:divBdr>
                <w:top w:val="none" w:sz="0" w:space="0" w:color="auto"/>
                <w:left w:val="none" w:sz="0" w:space="0" w:color="auto"/>
                <w:bottom w:val="none" w:sz="0" w:space="0" w:color="auto"/>
                <w:right w:val="none" w:sz="0" w:space="0" w:color="auto"/>
              </w:divBdr>
            </w:div>
            <w:div w:id="317804346">
              <w:marLeft w:val="0"/>
              <w:marRight w:val="0"/>
              <w:marTop w:val="0"/>
              <w:marBottom w:val="0"/>
              <w:divBdr>
                <w:top w:val="none" w:sz="0" w:space="0" w:color="auto"/>
                <w:left w:val="none" w:sz="0" w:space="0" w:color="auto"/>
                <w:bottom w:val="none" w:sz="0" w:space="0" w:color="auto"/>
                <w:right w:val="none" w:sz="0" w:space="0" w:color="auto"/>
              </w:divBdr>
            </w:div>
            <w:div w:id="15430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072502">
      <w:bodyDiv w:val="1"/>
      <w:marLeft w:val="0"/>
      <w:marRight w:val="0"/>
      <w:marTop w:val="0"/>
      <w:marBottom w:val="0"/>
      <w:divBdr>
        <w:top w:val="none" w:sz="0" w:space="0" w:color="auto"/>
        <w:left w:val="none" w:sz="0" w:space="0" w:color="auto"/>
        <w:bottom w:val="none" w:sz="0" w:space="0" w:color="auto"/>
        <w:right w:val="none" w:sz="0" w:space="0" w:color="auto"/>
      </w:divBdr>
      <w:divsChild>
        <w:div w:id="1792898068">
          <w:marLeft w:val="0"/>
          <w:marRight w:val="0"/>
          <w:marTop w:val="0"/>
          <w:marBottom w:val="0"/>
          <w:divBdr>
            <w:top w:val="none" w:sz="0" w:space="0" w:color="auto"/>
            <w:left w:val="none" w:sz="0" w:space="0" w:color="auto"/>
            <w:bottom w:val="none" w:sz="0" w:space="0" w:color="auto"/>
            <w:right w:val="none" w:sz="0" w:space="0" w:color="auto"/>
          </w:divBdr>
          <w:divsChild>
            <w:div w:id="647827024">
              <w:marLeft w:val="0"/>
              <w:marRight w:val="0"/>
              <w:marTop w:val="0"/>
              <w:marBottom w:val="0"/>
              <w:divBdr>
                <w:top w:val="none" w:sz="0" w:space="0" w:color="auto"/>
                <w:left w:val="none" w:sz="0" w:space="0" w:color="auto"/>
                <w:bottom w:val="none" w:sz="0" w:space="0" w:color="auto"/>
                <w:right w:val="none" w:sz="0" w:space="0" w:color="auto"/>
              </w:divBdr>
            </w:div>
            <w:div w:id="415713698">
              <w:marLeft w:val="0"/>
              <w:marRight w:val="0"/>
              <w:marTop w:val="0"/>
              <w:marBottom w:val="0"/>
              <w:divBdr>
                <w:top w:val="none" w:sz="0" w:space="0" w:color="auto"/>
                <w:left w:val="none" w:sz="0" w:space="0" w:color="auto"/>
                <w:bottom w:val="none" w:sz="0" w:space="0" w:color="auto"/>
                <w:right w:val="none" w:sz="0" w:space="0" w:color="auto"/>
              </w:divBdr>
            </w:div>
            <w:div w:id="1479617092">
              <w:marLeft w:val="0"/>
              <w:marRight w:val="0"/>
              <w:marTop w:val="0"/>
              <w:marBottom w:val="0"/>
              <w:divBdr>
                <w:top w:val="none" w:sz="0" w:space="0" w:color="auto"/>
                <w:left w:val="none" w:sz="0" w:space="0" w:color="auto"/>
                <w:bottom w:val="none" w:sz="0" w:space="0" w:color="auto"/>
                <w:right w:val="none" w:sz="0" w:space="0" w:color="auto"/>
              </w:divBdr>
            </w:div>
            <w:div w:id="139467263">
              <w:marLeft w:val="0"/>
              <w:marRight w:val="0"/>
              <w:marTop w:val="0"/>
              <w:marBottom w:val="0"/>
              <w:divBdr>
                <w:top w:val="none" w:sz="0" w:space="0" w:color="auto"/>
                <w:left w:val="none" w:sz="0" w:space="0" w:color="auto"/>
                <w:bottom w:val="none" w:sz="0" w:space="0" w:color="auto"/>
                <w:right w:val="none" w:sz="0" w:space="0" w:color="auto"/>
              </w:divBdr>
            </w:div>
            <w:div w:id="1407341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4163449">
      <w:bodyDiv w:val="1"/>
      <w:marLeft w:val="0"/>
      <w:marRight w:val="0"/>
      <w:marTop w:val="0"/>
      <w:marBottom w:val="0"/>
      <w:divBdr>
        <w:top w:val="none" w:sz="0" w:space="0" w:color="auto"/>
        <w:left w:val="none" w:sz="0" w:space="0" w:color="auto"/>
        <w:bottom w:val="none" w:sz="0" w:space="0" w:color="auto"/>
        <w:right w:val="none" w:sz="0" w:space="0" w:color="auto"/>
      </w:divBdr>
      <w:divsChild>
        <w:div w:id="794522250">
          <w:marLeft w:val="0"/>
          <w:marRight w:val="0"/>
          <w:marTop w:val="0"/>
          <w:marBottom w:val="0"/>
          <w:divBdr>
            <w:top w:val="none" w:sz="0" w:space="0" w:color="auto"/>
            <w:left w:val="none" w:sz="0" w:space="0" w:color="auto"/>
            <w:bottom w:val="none" w:sz="0" w:space="0" w:color="auto"/>
            <w:right w:val="none" w:sz="0" w:space="0" w:color="auto"/>
          </w:divBdr>
          <w:divsChild>
            <w:div w:id="595407352">
              <w:marLeft w:val="0"/>
              <w:marRight w:val="0"/>
              <w:marTop w:val="0"/>
              <w:marBottom w:val="0"/>
              <w:divBdr>
                <w:top w:val="none" w:sz="0" w:space="0" w:color="auto"/>
                <w:left w:val="none" w:sz="0" w:space="0" w:color="auto"/>
                <w:bottom w:val="none" w:sz="0" w:space="0" w:color="auto"/>
                <w:right w:val="none" w:sz="0" w:space="0" w:color="auto"/>
              </w:divBdr>
            </w:div>
            <w:div w:id="354431224">
              <w:marLeft w:val="0"/>
              <w:marRight w:val="0"/>
              <w:marTop w:val="0"/>
              <w:marBottom w:val="0"/>
              <w:divBdr>
                <w:top w:val="none" w:sz="0" w:space="0" w:color="auto"/>
                <w:left w:val="none" w:sz="0" w:space="0" w:color="auto"/>
                <w:bottom w:val="none" w:sz="0" w:space="0" w:color="auto"/>
                <w:right w:val="none" w:sz="0" w:space="0" w:color="auto"/>
              </w:divBdr>
            </w:div>
            <w:div w:id="1017467404">
              <w:marLeft w:val="0"/>
              <w:marRight w:val="0"/>
              <w:marTop w:val="0"/>
              <w:marBottom w:val="0"/>
              <w:divBdr>
                <w:top w:val="none" w:sz="0" w:space="0" w:color="auto"/>
                <w:left w:val="none" w:sz="0" w:space="0" w:color="auto"/>
                <w:bottom w:val="none" w:sz="0" w:space="0" w:color="auto"/>
                <w:right w:val="none" w:sz="0" w:space="0" w:color="auto"/>
              </w:divBdr>
            </w:div>
            <w:div w:id="1227835307">
              <w:marLeft w:val="0"/>
              <w:marRight w:val="0"/>
              <w:marTop w:val="0"/>
              <w:marBottom w:val="0"/>
              <w:divBdr>
                <w:top w:val="none" w:sz="0" w:space="0" w:color="auto"/>
                <w:left w:val="none" w:sz="0" w:space="0" w:color="auto"/>
                <w:bottom w:val="none" w:sz="0" w:space="0" w:color="auto"/>
                <w:right w:val="none" w:sz="0" w:space="0" w:color="auto"/>
              </w:divBdr>
            </w:div>
            <w:div w:id="2119829655">
              <w:marLeft w:val="0"/>
              <w:marRight w:val="0"/>
              <w:marTop w:val="0"/>
              <w:marBottom w:val="0"/>
              <w:divBdr>
                <w:top w:val="none" w:sz="0" w:space="0" w:color="auto"/>
                <w:left w:val="none" w:sz="0" w:space="0" w:color="auto"/>
                <w:bottom w:val="none" w:sz="0" w:space="0" w:color="auto"/>
                <w:right w:val="none" w:sz="0" w:space="0" w:color="auto"/>
              </w:divBdr>
            </w:div>
            <w:div w:id="443354063">
              <w:marLeft w:val="0"/>
              <w:marRight w:val="0"/>
              <w:marTop w:val="0"/>
              <w:marBottom w:val="0"/>
              <w:divBdr>
                <w:top w:val="none" w:sz="0" w:space="0" w:color="auto"/>
                <w:left w:val="none" w:sz="0" w:space="0" w:color="auto"/>
                <w:bottom w:val="none" w:sz="0" w:space="0" w:color="auto"/>
                <w:right w:val="none" w:sz="0" w:space="0" w:color="auto"/>
              </w:divBdr>
            </w:div>
            <w:div w:id="525366503">
              <w:marLeft w:val="0"/>
              <w:marRight w:val="0"/>
              <w:marTop w:val="0"/>
              <w:marBottom w:val="0"/>
              <w:divBdr>
                <w:top w:val="none" w:sz="0" w:space="0" w:color="auto"/>
                <w:left w:val="none" w:sz="0" w:space="0" w:color="auto"/>
                <w:bottom w:val="none" w:sz="0" w:space="0" w:color="auto"/>
                <w:right w:val="none" w:sz="0" w:space="0" w:color="auto"/>
              </w:divBdr>
            </w:div>
            <w:div w:id="2098094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873958">
      <w:bodyDiv w:val="1"/>
      <w:marLeft w:val="0"/>
      <w:marRight w:val="0"/>
      <w:marTop w:val="0"/>
      <w:marBottom w:val="0"/>
      <w:divBdr>
        <w:top w:val="none" w:sz="0" w:space="0" w:color="auto"/>
        <w:left w:val="none" w:sz="0" w:space="0" w:color="auto"/>
        <w:bottom w:val="none" w:sz="0" w:space="0" w:color="auto"/>
        <w:right w:val="none" w:sz="0" w:space="0" w:color="auto"/>
      </w:divBdr>
      <w:divsChild>
        <w:div w:id="135728644">
          <w:marLeft w:val="0"/>
          <w:marRight w:val="0"/>
          <w:marTop w:val="0"/>
          <w:marBottom w:val="0"/>
          <w:divBdr>
            <w:top w:val="none" w:sz="0" w:space="0" w:color="auto"/>
            <w:left w:val="none" w:sz="0" w:space="0" w:color="auto"/>
            <w:bottom w:val="none" w:sz="0" w:space="0" w:color="auto"/>
            <w:right w:val="none" w:sz="0" w:space="0" w:color="auto"/>
          </w:divBdr>
          <w:divsChild>
            <w:div w:id="255671008">
              <w:marLeft w:val="0"/>
              <w:marRight w:val="0"/>
              <w:marTop w:val="0"/>
              <w:marBottom w:val="0"/>
              <w:divBdr>
                <w:top w:val="none" w:sz="0" w:space="0" w:color="auto"/>
                <w:left w:val="none" w:sz="0" w:space="0" w:color="auto"/>
                <w:bottom w:val="none" w:sz="0" w:space="0" w:color="auto"/>
                <w:right w:val="none" w:sz="0" w:space="0" w:color="auto"/>
              </w:divBdr>
            </w:div>
            <w:div w:id="1238129692">
              <w:marLeft w:val="0"/>
              <w:marRight w:val="0"/>
              <w:marTop w:val="0"/>
              <w:marBottom w:val="0"/>
              <w:divBdr>
                <w:top w:val="none" w:sz="0" w:space="0" w:color="auto"/>
                <w:left w:val="none" w:sz="0" w:space="0" w:color="auto"/>
                <w:bottom w:val="none" w:sz="0" w:space="0" w:color="auto"/>
                <w:right w:val="none" w:sz="0" w:space="0" w:color="auto"/>
              </w:divBdr>
            </w:div>
            <w:div w:id="1106847101">
              <w:marLeft w:val="0"/>
              <w:marRight w:val="0"/>
              <w:marTop w:val="0"/>
              <w:marBottom w:val="0"/>
              <w:divBdr>
                <w:top w:val="none" w:sz="0" w:space="0" w:color="auto"/>
                <w:left w:val="none" w:sz="0" w:space="0" w:color="auto"/>
                <w:bottom w:val="none" w:sz="0" w:space="0" w:color="auto"/>
                <w:right w:val="none" w:sz="0" w:space="0" w:color="auto"/>
              </w:divBdr>
            </w:div>
            <w:div w:id="1008750092">
              <w:marLeft w:val="0"/>
              <w:marRight w:val="0"/>
              <w:marTop w:val="0"/>
              <w:marBottom w:val="0"/>
              <w:divBdr>
                <w:top w:val="none" w:sz="0" w:space="0" w:color="auto"/>
                <w:left w:val="none" w:sz="0" w:space="0" w:color="auto"/>
                <w:bottom w:val="none" w:sz="0" w:space="0" w:color="auto"/>
                <w:right w:val="none" w:sz="0" w:space="0" w:color="auto"/>
              </w:divBdr>
            </w:div>
            <w:div w:id="1413042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334389">
      <w:bodyDiv w:val="1"/>
      <w:marLeft w:val="0"/>
      <w:marRight w:val="0"/>
      <w:marTop w:val="0"/>
      <w:marBottom w:val="0"/>
      <w:divBdr>
        <w:top w:val="none" w:sz="0" w:space="0" w:color="auto"/>
        <w:left w:val="none" w:sz="0" w:space="0" w:color="auto"/>
        <w:bottom w:val="none" w:sz="0" w:space="0" w:color="auto"/>
        <w:right w:val="none" w:sz="0" w:space="0" w:color="auto"/>
      </w:divBdr>
      <w:divsChild>
        <w:div w:id="187136150">
          <w:marLeft w:val="0"/>
          <w:marRight w:val="0"/>
          <w:marTop w:val="0"/>
          <w:marBottom w:val="0"/>
          <w:divBdr>
            <w:top w:val="none" w:sz="0" w:space="0" w:color="auto"/>
            <w:left w:val="none" w:sz="0" w:space="0" w:color="auto"/>
            <w:bottom w:val="none" w:sz="0" w:space="0" w:color="auto"/>
            <w:right w:val="none" w:sz="0" w:space="0" w:color="auto"/>
          </w:divBdr>
          <w:divsChild>
            <w:div w:id="1517764268">
              <w:marLeft w:val="0"/>
              <w:marRight w:val="0"/>
              <w:marTop w:val="0"/>
              <w:marBottom w:val="0"/>
              <w:divBdr>
                <w:top w:val="none" w:sz="0" w:space="0" w:color="auto"/>
                <w:left w:val="none" w:sz="0" w:space="0" w:color="auto"/>
                <w:bottom w:val="none" w:sz="0" w:space="0" w:color="auto"/>
                <w:right w:val="none" w:sz="0" w:space="0" w:color="auto"/>
              </w:divBdr>
            </w:div>
            <w:div w:id="1822765455">
              <w:marLeft w:val="0"/>
              <w:marRight w:val="0"/>
              <w:marTop w:val="0"/>
              <w:marBottom w:val="0"/>
              <w:divBdr>
                <w:top w:val="none" w:sz="0" w:space="0" w:color="auto"/>
                <w:left w:val="none" w:sz="0" w:space="0" w:color="auto"/>
                <w:bottom w:val="none" w:sz="0" w:space="0" w:color="auto"/>
                <w:right w:val="none" w:sz="0" w:space="0" w:color="auto"/>
              </w:divBdr>
            </w:div>
            <w:div w:id="1552693597">
              <w:marLeft w:val="0"/>
              <w:marRight w:val="0"/>
              <w:marTop w:val="0"/>
              <w:marBottom w:val="0"/>
              <w:divBdr>
                <w:top w:val="none" w:sz="0" w:space="0" w:color="auto"/>
                <w:left w:val="none" w:sz="0" w:space="0" w:color="auto"/>
                <w:bottom w:val="none" w:sz="0" w:space="0" w:color="auto"/>
                <w:right w:val="none" w:sz="0" w:space="0" w:color="auto"/>
              </w:divBdr>
            </w:div>
            <w:div w:id="813450368">
              <w:marLeft w:val="0"/>
              <w:marRight w:val="0"/>
              <w:marTop w:val="0"/>
              <w:marBottom w:val="0"/>
              <w:divBdr>
                <w:top w:val="none" w:sz="0" w:space="0" w:color="auto"/>
                <w:left w:val="none" w:sz="0" w:space="0" w:color="auto"/>
                <w:bottom w:val="none" w:sz="0" w:space="0" w:color="auto"/>
                <w:right w:val="none" w:sz="0" w:space="0" w:color="auto"/>
              </w:divBdr>
            </w:div>
            <w:div w:id="46879263">
              <w:marLeft w:val="0"/>
              <w:marRight w:val="0"/>
              <w:marTop w:val="0"/>
              <w:marBottom w:val="0"/>
              <w:divBdr>
                <w:top w:val="none" w:sz="0" w:space="0" w:color="auto"/>
                <w:left w:val="none" w:sz="0" w:space="0" w:color="auto"/>
                <w:bottom w:val="none" w:sz="0" w:space="0" w:color="auto"/>
                <w:right w:val="none" w:sz="0" w:space="0" w:color="auto"/>
              </w:divBdr>
            </w:div>
            <w:div w:id="364600386">
              <w:marLeft w:val="0"/>
              <w:marRight w:val="0"/>
              <w:marTop w:val="0"/>
              <w:marBottom w:val="0"/>
              <w:divBdr>
                <w:top w:val="none" w:sz="0" w:space="0" w:color="auto"/>
                <w:left w:val="none" w:sz="0" w:space="0" w:color="auto"/>
                <w:bottom w:val="none" w:sz="0" w:space="0" w:color="auto"/>
                <w:right w:val="none" w:sz="0" w:space="0" w:color="auto"/>
              </w:divBdr>
            </w:div>
            <w:div w:id="1754623480">
              <w:marLeft w:val="0"/>
              <w:marRight w:val="0"/>
              <w:marTop w:val="0"/>
              <w:marBottom w:val="0"/>
              <w:divBdr>
                <w:top w:val="none" w:sz="0" w:space="0" w:color="auto"/>
                <w:left w:val="none" w:sz="0" w:space="0" w:color="auto"/>
                <w:bottom w:val="none" w:sz="0" w:space="0" w:color="auto"/>
                <w:right w:val="none" w:sz="0" w:space="0" w:color="auto"/>
              </w:divBdr>
            </w:div>
            <w:div w:id="1576819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103746">
      <w:bodyDiv w:val="1"/>
      <w:marLeft w:val="0"/>
      <w:marRight w:val="0"/>
      <w:marTop w:val="0"/>
      <w:marBottom w:val="0"/>
      <w:divBdr>
        <w:top w:val="none" w:sz="0" w:space="0" w:color="auto"/>
        <w:left w:val="none" w:sz="0" w:space="0" w:color="auto"/>
        <w:bottom w:val="none" w:sz="0" w:space="0" w:color="auto"/>
        <w:right w:val="none" w:sz="0" w:space="0" w:color="auto"/>
      </w:divBdr>
      <w:divsChild>
        <w:div w:id="434642224">
          <w:marLeft w:val="0"/>
          <w:marRight w:val="0"/>
          <w:marTop w:val="0"/>
          <w:marBottom w:val="0"/>
          <w:divBdr>
            <w:top w:val="none" w:sz="0" w:space="0" w:color="auto"/>
            <w:left w:val="none" w:sz="0" w:space="0" w:color="auto"/>
            <w:bottom w:val="none" w:sz="0" w:space="0" w:color="auto"/>
            <w:right w:val="none" w:sz="0" w:space="0" w:color="auto"/>
          </w:divBdr>
          <w:divsChild>
            <w:div w:id="204290704">
              <w:marLeft w:val="0"/>
              <w:marRight w:val="0"/>
              <w:marTop w:val="0"/>
              <w:marBottom w:val="0"/>
              <w:divBdr>
                <w:top w:val="none" w:sz="0" w:space="0" w:color="auto"/>
                <w:left w:val="none" w:sz="0" w:space="0" w:color="auto"/>
                <w:bottom w:val="none" w:sz="0" w:space="0" w:color="auto"/>
                <w:right w:val="none" w:sz="0" w:space="0" w:color="auto"/>
              </w:divBdr>
            </w:div>
            <w:div w:id="889728194">
              <w:marLeft w:val="0"/>
              <w:marRight w:val="0"/>
              <w:marTop w:val="0"/>
              <w:marBottom w:val="0"/>
              <w:divBdr>
                <w:top w:val="none" w:sz="0" w:space="0" w:color="auto"/>
                <w:left w:val="none" w:sz="0" w:space="0" w:color="auto"/>
                <w:bottom w:val="none" w:sz="0" w:space="0" w:color="auto"/>
                <w:right w:val="none" w:sz="0" w:space="0" w:color="auto"/>
              </w:divBdr>
            </w:div>
            <w:div w:id="528953073">
              <w:marLeft w:val="0"/>
              <w:marRight w:val="0"/>
              <w:marTop w:val="0"/>
              <w:marBottom w:val="0"/>
              <w:divBdr>
                <w:top w:val="none" w:sz="0" w:space="0" w:color="auto"/>
                <w:left w:val="none" w:sz="0" w:space="0" w:color="auto"/>
                <w:bottom w:val="none" w:sz="0" w:space="0" w:color="auto"/>
                <w:right w:val="none" w:sz="0" w:space="0" w:color="auto"/>
              </w:divBdr>
            </w:div>
            <w:div w:id="1487431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253730">
      <w:bodyDiv w:val="1"/>
      <w:marLeft w:val="0"/>
      <w:marRight w:val="0"/>
      <w:marTop w:val="0"/>
      <w:marBottom w:val="0"/>
      <w:divBdr>
        <w:top w:val="none" w:sz="0" w:space="0" w:color="auto"/>
        <w:left w:val="none" w:sz="0" w:space="0" w:color="auto"/>
        <w:bottom w:val="none" w:sz="0" w:space="0" w:color="auto"/>
        <w:right w:val="none" w:sz="0" w:space="0" w:color="auto"/>
      </w:divBdr>
      <w:divsChild>
        <w:div w:id="977538457">
          <w:marLeft w:val="0"/>
          <w:marRight w:val="0"/>
          <w:marTop w:val="0"/>
          <w:marBottom w:val="0"/>
          <w:divBdr>
            <w:top w:val="none" w:sz="0" w:space="0" w:color="auto"/>
            <w:left w:val="none" w:sz="0" w:space="0" w:color="auto"/>
            <w:bottom w:val="none" w:sz="0" w:space="0" w:color="auto"/>
            <w:right w:val="none" w:sz="0" w:space="0" w:color="auto"/>
          </w:divBdr>
          <w:divsChild>
            <w:div w:id="1374500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7338573">
      <w:bodyDiv w:val="1"/>
      <w:marLeft w:val="0"/>
      <w:marRight w:val="0"/>
      <w:marTop w:val="0"/>
      <w:marBottom w:val="0"/>
      <w:divBdr>
        <w:top w:val="none" w:sz="0" w:space="0" w:color="auto"/>
        <w:left w:val="none" w:sz="0" w:space="0" w:color="auto"/>
        <w:bottom w:val="none" w:sz="0" w:space="0" w:color="auto"/>
        <w:right w:val="none" w:sz="0" w:space="0" w:color="auto"/>
      </w:divBdr>
      <w:divsChild>
        <w:div w:id="368917216">
          <w:marLeft w:val="0"/>
          <w:marRight w:val="0"/>
          <w:marTop w:val="0"/>
          <w:marBottom w:val="0"/>
          <w:divBdr>
            <w:top w:val="none" w:sz="0" w:space="0" w:color="auto"/>
            <w:left w:val="none" w:sz="0" w:space="0" w:color="auto"/>
            <w:bottom w:val="none" w:sz="0" w:space="0" w:color="auto"/>
            <w:right w:val="none" w:sz="0" w:space="0" w:color="auto"/>
          </w:divBdr>
          <w:divsChild>
            <w:div w:id="1650596471">
              <w:marLeft w:val="0"/>
              <w:marRight w:val="0"/>
              <w:marTop w:val="0"/>
              <w:marBottom w:val="0"/>
              <w:divBdr>
                <w:top w:val="none" w:sz="0" w:space="0" w:color="auto"/>
                <w:left w:val="none" w:sz="0" w:space="0" w:color="auto"/>
                <w:bottom w:val="none" w:sz="0" w:space="0" w:color="auto"/>
                <w:right w:val="none" w:sz="0" w:space="0" w:color="auto"/>
              </w:divBdr>
            </w:div>
            <w:div w:id="1454445080">
              <w:marLeft w:val="0"/>
              <w:marRight w:val="0"/>
              <w:marTop w:val="0"/>
              <w:marBottom w:val="0"/>
              <w:divBdr>
                <w:top w:val="none" w:sz="0" w:space="0" w:color="auto"/>
                <w:left w:val="none" w:sz="0" w:space="0" w:color="auto"/>
                <w:bottom w:val="none" w:sz="0" w:space="0" w:color="auto"/>
                <w:right w:val="none" w:sz="0" w:space="0" w:color="auto"/>
              </w:divBdr>
            </w:div>
            <w:div w:id="703602819">
              <w:marLeft w:val="0"/>
              <w:marRight w:val="0"/>
              <w:marTop w:val="0"/>
              <w:marBottom w:val="0"/>
              <w:divBdr>
                <w:top w:val="none" w:sz="0" w:space="0" w:color="auto"/>
                <w:left w:val="none" w:sz="0" w:space="0" w:color="auto"/>
                <w:bottom w:val="none" w:sz="0" w:space="0" w:color="auto"/>
                <w:right w:val="none" w:sz="0" w:space="0" w:color="auto"/>
              </w:divBdr>
            </w:div>
            <w:div w:id="1238393440">
              <w:marLeft w:val="0"/>
              <w:marRight w:val="0"/>
              <w:marTop w:val="0"/>
              <w:marBottom w:val="0"/>
              <w:divBdr>
                <w:top w:val="none" w:sz="0" w:space="0" w:color="auto"/>
                <w:left w:val="none" w:sz="0" w:space="0" w:color="auto"/>
                <w:bottom w:val="none" w:sz="0" w:space="0" w:color="auto"/>
                <w:right w:val="none" w:sz="0" w:space="0" w:color="auto"/>
              </w:divBdr>
            </w:div>
            <w:div w:id="730351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431814">
      <w:bodyDiv w:val="1"/>
      <w:marLeft w:val="0"/>
      <w:marRight w:val="0"/>
      <w:marTop w:val="0"/>
      <w:marBottom w:val="0"/>
      <w:divBdr>
        <w:top w:val="none" w:sz="0" w:space="0" w:color="auto"/>
        <w:left w:val="none" w:sz="0" w:space="0" w:color="auto"/>
        <w:bottom w:val="none" w:sz="0" w:space="0" w:color="auto"/>
        <w:right w:val="none" w:sz="0" w:space="0" w:color="auto"/>
      </w:divBdr>
      <w:divsChild>
        <w:div w:id="2046631609">
          <w:marLeft w:val="0"/>
          <w:marRight w:val="0"/>
          <w:marTop w:val="0"/>
          <w:marBottom w:val="0"/>
          <w:divBdr>
            <w:top w:val="none" w:sz="0" w:space="0" w:color="auto"/>
            <w:left w:val="none" w:sz="0" w:space="0" w:color="auto"/>
            <w:bottom w:val="none" w:sz="0" w:space="0" w:color="auto"/>
            <w:right w:val="none" w:sz="0" w:space="0" w:color="auto"/>
          </w:divBdr>
          <w:divsChild>
            <w:div w:id="849833091">
              <w:marLeft w:val="0"/>
              <w:marRight w:val="0"/>
              <w:marTop w:val="0"/>
              <w:marBottom w:val="0"/>
              <w:divBdr>
                <w:top w:val="none" w:sz="0" w:space="0" w:color="auto"/>
                <w:left w:val="none" w:sz="0" w:space="0" w:color="auto"/>
                <w:bottom w:val="none" w:sz="0" w:space="0" w:color="auto"/>
                <w:right w:val="none" w:sz="0" w:space="0" w:color="auto"/>
              </w:divBdr>
            </w:div>
            <w:div w:id="213086120">
              <w:marLeft w:val="0"/>
              <w:marRight w:val="0"/>
              <w:marTop w:val="0"/>
              <w:marBottom w:val="0"/>
              <w:divBdr>
                <w:top w:val="none" w:sz="0" w:space="0" w:color="auto"/>
                <w:left w:val="none" w:sz="0" w:space="0" w:color="auto"/>
                <w:bottom w:val="none" w:sz="0" w:space="0" w:color="auto"/>
                <w:right w:val="none" w:sz="0" w:space="0" w:color="auto"/>
              </w:divBdr>
            </w:div>
            <w:div w:id="815879302">
              <w:marLeft w:val="0"/>
              <w:marRight w:val="0"/>
              <w:marTop w:val="0"/>
              <w:marBottom w:val="0"/>
              <w:divBdr>
                <w:top w:val="none" w:sz="0" w:space="0" w:color="auto"/>
                <w:left w:val="none" w:sz="0" w:space="0" w:color="auto"/>
                <w:bottom w:val="none" w:sz="0" w:space="0" w:color="auto"/>
                <w:right w:val="none" w:sz="0" w:space="0" w:color="auto"/>
              </w:divBdr>
            </w:div>
            <w:div w:id="1063719351">
              <w:marLeft w:val="0"/>
              <w:marRight w:val="0"/>
              <w:marTop w:val="0"/>
              <w:marBottom w:val="0"/>
              <w:divBdr>
                <w:top w:val="none" w:sz="0" w:space="0" w:color="auto"/>
                <w:left w:val="none" w:sz="0" w:space="0" w:color="auto"/>
                <w:bottom w:val="none" w:sz="0" w:space="0" w:color="auto"/>
                <w:right w:val="none" w:sz="0" w:space="0" w:color="auto"/>
              </w:divBdr>
            </w:div>
            <w:div w:id="452140496">
              <w:marLeft w:val="0"/>
              <w:marRight w:val="0"/>
              <w:marTop w:val="0"/>
              <w:marBottom w:val="0"/>
              <w:divBdr>
                <w:top w:val="none" w:sz="0" w:space="0" w:color="auto"/>
                <w:left w:val="none" w:sz="0" w:space="0" w:color="auto"/>
                <w:bottom w:val="none" w:sz="0" w:space="0" w:color="auto"/>
                <w:right w:val="none" w:sz="0" w:space="0" w:color="auto"/>
              </w:divBdr>
            </w:div>
            <w:div w:id="1206793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401237">
      <w:bodyDiv w:val="1"/>
      <w:marLeft w:val="0"/>
      <w:marRight w:val="0"/>
      <w:marTop w:val="0"/>
      <w:marBottom w:val="0"/>
      <w:divBdr>
        <w:top w:val="none" w:sz="0" w:space="0" w:color="auto"/>
        <w:left w:val="none" w:sz="0" w:space="0" w:color="auto"/>
        <w:bottom w:val="none" w:sz="0" w:space="0" w:color="auto"/>
        <w:right w:val="none" w:sz="0" w:space="0" w:color="auto"/>
      </w:divBdr>
      <w:divsChild>
        <w:div w:id="1568103876">
          <w:marLeft w:val="0"/>
          <w:marRight w:val="0"/>
          <w:marTop w:val="0"/>
          <w:marBottom w:val="0"/>
          <w:divBdr>
            <w:top w:val="none" w:sz="0" w:space="0" w:color="auto"/>
            <w:left w:val="none" w:sz="0" w:space="0" w:color="auto"/>
            <w:bottom w:val="none" w:sz="0" w:space="0" w:color="auto"/>
            <w:right w:val="none" w:sz="0" w:space="0" w:color="auto"/>
          </w:divBdr>
          <w:divsChild>
            <w:div w:id="1758600093">
              <w:marLeft w:val="0"/>
              <w:marRight w:val="0"/>
              <w:marTop w:val="0"/>
              <w:marBottom w:val="0"/>
              <w:divBdr>
                <w:top w:val="none" w:sz="0" w:space="0" w:color="auto"/>
                <w:left w:val="none" w:sz="0" w:space="0" w:color="auto"/>
                <w:bottom w:val="none" w:sz="0" w:space="0" w:color="auto"/>
                <w:right w:val="none" w:sz="0" w:space="0" w:color="auto"/>
              </w:divBdr>
            </w:div>
            <w:div w:id="1540510700">
              <w:marLeft w:val="0"/>
              <w:marRight w:val="0"/>
              <w:marTop w:val="0"/>
              <w:marBottom w:val="0"/>
              <w:divBdr>
                <w:top w:val="none" w:sz="0" w:space="0" w:color="auto"/>
                <w:left w:val="none" w:sz="0" w:space="0" w:color="auto"/>
                <w:bottom w:val="none" w:sz="0" w:space="0" w:color="auto"/>
                <w:right w:val="none" w:sz="0" w:space="0" w:color="auto"/>
              </w:divBdr>
            </w:div>
            <w:div w:id="903679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246452">
      <w:bodyDiv w:val="1"/>
      <w:marLeft w:val="0"/>
      <w:marRight w:val="0"/>
      <w:marTop w:val="0"/>
      <w:marBottom w:val="0"/>
      <w:divBdr>
        <w:top w:val="none" w:sz="0" w:space="0" w:color="auto"/>
        <w:left w:val="none" w:sz="0" w:space="0" w:color="auto"/>
        <w:bottom w:val="none" w:sz="0" w:space="0" w:color="auto"/>
        <w:right w:val="none" w:sz="0" w:space="0" w:color="auto"/>
      </w:divBdr>
      <w:divsChild>
        <w:div w:id="864489161">
          <w:marLeft w:val="0"/>
          <w:marRight w:val="0"/>
          <w:marTop w:val="0"/>
          <w:marBottom w:val="0"/>
          <w:divBdr>
            <w:top w:val="none" w:sz="0" w:space="0" w:color="auto"/>
            <w:left w:val="none" w:sz="0" w:space="0" w:color="auto"/>
            <w:bottom w:val="none" w:sz="0" w:space="0" w:color="auto"/>
            <w:right w:val="none" w:sz="0" w:space="0" w:color="auto"/>
          </w:divBdr>
          <w:divsChild>
            <w:div w:id="970789539">
              <w:marLeft w:val="0"/>
              <w:marRight w:val="0"/>
              <w:marTop w:val="0"/>
              <w:marBottom w:val="0"/>
              <w:divBdr>
                <w:top w:val="none" w:sz="0" w:space="0" w:color="auto"/>
                <w:left w:val="none" w:sz="0" w:space="0" w:color="auto"/>
                <w:bottom w:val="none" w:sz="0" w:space="0" w:color="auto"/>
                <w:right w:val="none" w:sz="0" w:space="0" w:color="auto"/>
              </w:divBdr>
            </w:div>
            <w:div w:id="117991931">
              <w:marLeft w:val="0"/>
              <w:marRight w:val="0"/>
              <w:marTop w:val="0"/>
              <w:marBottom w:val="0"/>
              <w:divBdr>
                <w:top w:val="none" w:sz="0" w:space="0" w:color="auto"/>
                <w:left w:val="none" w:sz="0" w:space="0" w:color="auto"/>
                <w:bottom w:val="none" w:sz="0" w:space="0" w:color="auto"/>
                <w:right w:val="none" w:sz="0" w:space="0" w:color="auto"/>
              </w:divBdr>
            </w:div>
            <w:div w:id="1843742576">
              <w:marLeft w:val="0"/>
              <w:marRight w:val="0"/>
              <w:marTop w:val="0"/>
              <w:marBottom w:val="0"/>
              <w:divBdr>
                <w:top w:val="none" w:sz="0" w:space="0" w:color="auto"/>
                <w:left w:val="none" w:sz="0" w:space="0" w:color="auto"/>
                <w:bottom w:val="none" w:sz="0" w:space="0" w:color="auto"/>
                <w:right w:val="none" w:sz="0" w:space="0" w:color="auto"/>
              </w:divBdr>
            </w:div>
            <w:div w:id="552235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751633">
      <w:bodyDiv w:val="1"/>
      <w:marLeft w:val="0"/>
      <w:marRight w:val="0"/>
      <w:marTop w:val="0"/>
      <w:marBottom w:val="0"/>
      <w:divBdr>
        <w:top w:val="none" w:sz="0" w:space="0" w:color="auto"/>
        <w:left w:val="none" w:sz="0" w:space="0" w:color="auto"/>
        <w:bottom w:val="none" w:sz="0" w:space="0" w:color="auto"/>
        <w:right w:val="none" w:sz="0" w:space="0" w:color="auto"/>
      </w:divBdr>
    </w:div>
    <w:div w:id="1082339155">
      <w:bodyDiv w:val="1"/>
      <w:marLeft w:val="0"/>
      <w:marRight w:val="0"/>
      <w:marTop w:val="0"/>
      <w:marBottom w:val="0"/>
      <w:divBdr>
        <w:top w:val="none" w:sz="0" w:space="0" w:color="auto"/>
        <w:left w:val="none" w:sz="0" w:space="0" w:color="auto"/>
        <w:bottom w:val="none" w:sz="0" w:space="0" w:color="auto"/>
        <w:right w:val="none" w:sz="0" w:space="0" w:color="auto"/>
      </w:divBdr>
      <w:divsChild>
        <w:div w:id="165176445">
          <w:marLeft w:val="0"/>
          <w:marRight w:val="0"/>
          <w:marTop w:val="0"/>
          <w:marBottom w:val="0"/>
          <w:divBdr>
            <w:top w:val="none" w:sz="0" w:space="0" w:color="auto"/>
            <w:left w:val="none" w:sz="0" w:space="0" w:color="auto"/>
            <w:bottom w:val="none" w:sz="0" w:space="0" w:color="auto"/>
            <w:right w:val="none" w:sz="0" w:space="0" w:color="auto"/>
          </w:divBdr>
          <w:divsChild>
            <w:div w:id="1641499151">
              <w:marLeft w:val="0"/>
              <w:marRight w:val="0"/>
              <w:marTop w:val="0"/>
              <w:marBottom w:val="0"/>
              <w:divBdr>
                <w:top w:val="none" w:sz="0" w:space="0" w:color="auto"/>
                <w:left w:val="none" w:sz="0" w:space="0" w:color="auto"/>
                <w:bottom w:val="none" w:sz="0" w:space="0" w:color="auto"/>
                <w:right w:val="none" w:sz="0" w:space="0" w:color="auto"/>
              </w:divBdr>
            </w:div>
            <w:div w:id="1050693254">
              <w:marLeft w:val="0"/>
              <w:marRight w:val="0"/>
              <w:marTop w:val="0"/>
              <w:marBottom w:val="0"/>
              <w:divBdr>
                <w:top w:val="none" w:sz="0" w:space="0" w:color="auto"/>
                <w:left w:val="none" w:sz="0" w:space="0" w:color="auto"/>
                <w:bottom w:val="none" w:sz="0" w:space="0" w:color="auto"/>
                <w:right w:val="none" w:sz="0" w:space="0" w:color="auto"/>
              </w:divBdr>
            </w:div>
            <w:div w:id="248126636">
              <w:marLeft w:val="0"/>
              <w:marRight w:val="0"/>
              <w:marTop w:val="0"/>
              <w:marBottom w:val="0"/>
              <w:divBdr>
                <w:top w:val="none" w:sz="0" w:space="0" w:color="auto"/>
                <w:left w:val="none" w:sz="0" w:space="0" w:color="auto"/>
                <w:bottom w:val="none" w:sz="0" w:space="0" w:color="auto"/>
                <w:right w:val="none" w:sz="0" w:space="0" w:color="auto"/>
              </w:divBdr>
            </w:div>
            <w:div w:id="184831658">
              <w:marLeft w:val="0"/>
              <w:marRight w:val="0"/>
              <w:marTop w:val="0"/>
              <w:marBottom w:val="0"/>
              <w:divBdr>
                <w:top w:val="none" w:sz="0" w:space="0" w:color="auto"/>
                <w:left w:val="none" w:sz="0" w:space="0" w:color="auto"/>
                <w:bottom w:val="none" w:sz="0" w:space="0" w:color="auto"/>
                <w:right w:val="none" w:sz="0" w:space="0" w:color="auto"/>
              </w:divBdr>
            </w:div>
            <w:div w:id="1813057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144824">
      <w:bodyDiv w:val="1"/>
      <w:marLeft w:val="0"/>
      <w:marRight w:val="0"/>
      <w:marTop w:val="0"/>
      <w:marBottom w:val="0"/>
      <w:divBdr>
        <w:top w:val="none" w:sz="0" w:space="0" w:color="auto"/>
        <w:left w:val="none" w:sz="0" w:space="0" w:color="auto"/>
        <w:bottom w:val="none" w:sz="0" w:space="0" w:color="auto"/>
        <w:right w:val="none" w:sz="0" w:space="0" w:color="auto"/>
      </w:divBdr>
    </w:div>
    <w:div w:id="1084574159">
      <w:bodyDiv w:val="1"/>
      <w:marLeft w:val="0"/>
      <w:marRight w:val="0"/>
      <w:marTop w:val="0"/>
      <w:marBottom w:val="0"/>
      <w:divBdr>
        <w:top w:val="none" w:sz="0" w:space="0" w:color="auto"/>
        <w:left w:val="none" w:sz="0" w:space="0" w:color="auto"/>
        <w:bottom w:val="none" w:sz="0" w:space="0" w:color="auto"/>
        <w:right w:val="none" w:sz="0" w:space="0" w:color="auto"/>
      </w:divBdr>
      <w:divsChild>
        <w:div w:id="242842100">
          <w:marLeft w:val="0"/>
          <w:marRight w:val="0"/>
          <w:marTop w:val="0"/>
          <w:marBottom w:val="0"/>
          <w:divBdr>
            <w:top w:val="none" w:sz="0" w:space="0" w:color="auto"/>
            <w:left w:val="none" w:sz="0" w:space="0" w:color="auto"/>
            <w:bottom w:val="none" w:sz="0" w:space="0" w:color="auto"/>
            <w:right w:val="none" w:sz="0" w:space="0" w:color="auto"/>
          </w:divBdr>
          <w:divsChild>
            <w:div w:id="1429471565">
              <w:marLeft w:val="0"/>
              <w:marRight w:val="0"/>
              <w:marTop w:val="0"/>
              <w:marBottom w:val="0"/>
              <w:divBdr>
                <w:top w:val="none" w:sz="0" w:space="0" w:color="auto"/>
                <w:left w:val="none" w:sz="0" w:space="0" w:color="auto"/>
                <w:bottom w:val="none" w:sz="0" w:space="0" w:color="auto"/>
                <w:right w:val="none" w:sz="0" w:space="0" w:color="auto"/>
              </w:divBdr>
            </w:div>
            <w:div w:id="2004162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879667">
      <w:bodyDiv w:val="1"/>
      <w:marLeft w:val="0"/>
      <w:marRight w:val="0"/>
      <w:marTop w:val="0"/>
      <w:marBottom w:val="0"/>
      <w:divBdr>
        <w:top w:val="none" w:sz="0" w:space="0" w:color="auto"/>
        <w:left w:val="none" w:sz="0" w:space="0" w:color="auto"/>
        <w:bottom w:val="none" w:sz="0" w:space="0" w:color="auto"/>
        <w:right w:val="none" w:sz="0" w:space="0" w:color="auto"/>
      </w:divBdr>
      <w:divsChild>
        <w:div w:id="1219979396">
          <w:marLeft w:val="0"/>
          <w:marRight w:val="0"/>
          <w:marTop w:val="0"/>
          <w:marBottom w:val="0"/>
          <w:divBdr>
            <w:top w:val="none" w:sz="0" w:space="0" w:color="auto"/>
            <w:left w:val="none" w:sz="0" w:space="0" w:color="auto"/>
            <w:bottom w:val="none" w:sz="0" w:space="0" w:color="auto"/>
            <w:right w:val="none" w:sz="0" w:space="0" w:color="auto"/>
          </w:divBdr>
          <w:divsChild>
            <w:div w:id="1960523794">
              <w:marLeft w:val="0"/>
              <w:marRight w:val="0"/>
              <w:marTop w:val="0"/>
              <w:marBottom w:val="0"/>
              <w:divBdr>
                <w:top w:val="none" w:sz="0" w:space="0" w:color="auto"/>
                <w:left w:val="none" w:sz="0" w:space="0" w:color="auto"/>
                <w:bottom w:val="none" w:sz="0" w:space="0" w:color="auto"/>
                <w:right w:val="none" w:sz="0" w:space="0" w:color="auto"/>
              </w:divBdr>
            </w:div>
            <w:div w:id="411512219">
              <w:marLeft w:val="0"/>
              <w:marRight w:val="0"/>
              <w:marTop w:val="0"/>
              <w:marBottom w:val="0"/>
              <w:divBdr>
                <w:top w:val="none" w:sz="0" w:space="0" w:color="auto"/>
                <w:left w:val="none" w:sz="0" w:space="0" w:color="auto"/>
                <w:bottom w:val="none" w:sz="0" w:space="0" w:color="auto"/>
                <w:right w:val="none" w:sz="0" w:space="0" w:color="auto"/>
              </w:divBdr>
            </w:div>
            <w:div w:id="406735070">
              <w:marLeft w:val="0"/>
              <w:marRight w:val="0"/>
              <w:marTop w:val="0"/>
              <w:marBottom w:val="0"/>
              <w:divBdr>
                <w:top w:val="none" w:sz="0" w:space="0" w:color="auto"/>
                <w:left w:val="none" w:sz="0" w:space="0" w:color="auto"/>
                <w:bottom w:val="none" w:sz="0" w:space="0" w:color="auto"/>
                <w:right w:val="none" w:sz="0" w:space="0" w:color="auto"/>
              </w:divBdr>
            </w:div>
            <w:div w:id="451286180">
              <w:marLeft w:val="0"/>
              <w:marRight w:val="0"/>
              <w:marTop w:val="0"/>
              <w:marBottom w:val="0"/>
              <w:divBdr>
                <w:top w:val="none" w:sz="0" w:space="0" w:color="auto"/>
                <w:left w:val="none" w:sz="0" w:space="0" w:color="auto"/>
                <w:bottom w:val="none" w:sz="0" w:space="0" w:color="auto"/>
                <w:right w:val="none" w:sz="0" w:space="0" w:color="auto"/>
              </w:divBdr>
            </w:div>
            <w:div w:id="1681396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581556">
      <w:bodyDiv w:val="1"/>
      <w:marLeft w:val="0"/>
      <w:marRight w:val="0"/>
      <w:marTop w:val="0"/>
      <w:marBottom w:val="0"/>
      <w:divBdr>
        <w:top w:val="none" w:sz="0" w:space="0" w:color="auto"/>
        <w:left w:val="none" w:sz="0" w:space="0" w:color="auto"/>
        <w:bottom w:val="none" w:sz="0" w:space="0" w:color="auto"/>
        <w:right w:val="none" w:sz="0" w:space="0" w:color="auto"/>
      </w:divBdr>
      <w:divsChild>
        <w:div w:id="1906069361">
          <w:marLeft w:val="0"/>
          <w:marRight w:val="0"/>
          <w:marTop w:val="0"/>
          <w:marBottom w:val="0"/>
          <w:divBdr>
            <w:top w:val="none" w:sz="0" w:space="0" w:color="auto"/>
            <w:left w:val="none" w:sz="0" w:space="0" w:color="auto"/>
            <w:bottom w:val="none" w:sz="0" w:space="0" w:color="auto"/>
            <w:right w:val="none" w:sz="0" w:space="0" w:color="auto"/>
          </w:divBdr>
          <w:divsChild>
            <w:div w:id="1818376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279591">
      <w:bodyDiv w:val="1"/>
      <w:marLeft w:val="0"/>
      <w:marRight w:val="0"/>
      <w:marTop w:val="0"/>
      <w:marBottom w:val="0"/>
      <w:divBdr>
        <w:top w:val="none" w:sz="0" w:space="0" w:color="auto"/>
        <w:left w:val="none" w:sz="0" w:space="0" w:color="auto"/>
        <w:bottom w:val="none" w:sz="0" w:space="0" w:color="auto"/>
        <w:right w:val="none" w:sz="0" w:space="0" w:color="auto"/>
      </w:divBdr>
      <w:divsChild>
        <w:div w:id="1642154274">
          <w:marLeft w:val="0"/>
          <w:marRight w:val="0"/>
          <w:marTop w:val="0"/>
          <w:marBottom w:val="0"/>
          <w:divBdr>
            <w:top w:val="none" w:sz="0" w:space="0" w:color="auto"/>
            <w:left w:val="none" w:sz="0" w:space="0" w:color="auto"/>
            <w:bottom w:val="none" w:sz="0" w:space="0" w:color="auto"/>
            <w:right w:val="none" w:sz="0" w:space="0" w:color="auto"/>
          </w:divBdr>
          <w:divsChild>
            <w:div w:id="302319923">
              <w:marLeft w:val="0"/>
              <w:marRight w:val="0"/>
              <w:marTop w:val="0"/>
              <w:marBottom w:val="0"/>
              <w:divBdr>
                <w:top w:val="none" w:sz="0" w:space="0" w:color="auto"/>
                <w:left w:val="none" w:sz="0" w:space="0" w:color="auto"/>
                <w:bottom w:val="none" w:sz="0" w:space="0" w:color="auto"/>
                <w:right w:val="none" w:sz="0" w:space="0" w:color="auto"/>
              </w:divBdr>
            </w:div>
            <w:div w:id="1965697146">
              <w:marLeft w:val="0"/>
              <w:marRight w:val="0"/>
              <w:marTop w:val="0"/>
              <w:marBottom w:val="0"/>
              <w:divBdr>
                <w:top w:val="none" w:sz="0" w:space="0" w:color="auto"/>
                <w:left w:val="none" w:sz="0" w:space="0" w:color="auto"/>
                <w:bottom w:val="none" w:sz="0" w:space="0" w:color="auto"/>
                <w:right w:val="none" w:sz="0" w:space="0" w:color="auto"/>
              </w:divBdr>
            </w:div>
            <w:div w:id="1452823991">
              <w:marLeft w:val="0"/>
              <w:marRight w:val="0"/>
              <w:marTop w:val="0"/>
              <w:marBottom w:val="0"/>
              <w:divBdr>
                <w:top w:val="none" w:sz="0" w:space="0" w:color="auto"/>
                <w:left w:val="none" w:sz="0" w:space="0" w:color="auto"/>
                <w:bottom w:val="none" w:sz="0" w:space="0" w:color="auto"/>
                <w:right w:val="none" w:sz="0" w:space="0" w:color="auto"/>
              </w:divBdr>
            </w:div>
            <w:div w:id="1932198239">
              <w:marLeft w:val="0"/>
              <w:marRight w:val="0"/>
              <w:marTop w:val="0"/>
              <w:marBottom w:val="0"/>
              <w:divBdr>
                <w:top w:val="none" w:sz="0" w:space="0" w:color="auto"/>
                <w:left w:val="none" w:sz="0" w:space="0" w:color="auto"/>
                <w:bottom w:val="none" w:sz="0" w:space="0" w:color="auto"/>
                <w:right w:val="none" w:sz="0" w:space="0" w:color="auto"/>
              </w:divBdr>
            </w:div>
            <w:div w:id="831338358">
              <w:marLeft w:val="0"/>
              <w:marRight w:val="0"/>
              <w:marTop w:val="0"/>
              <w:marBottom w:val="0"/>
              <w:divBdr>
                <w:top w:val="none" w:sz="0" w:space="0" w:color="auto"/>
                <w:left w:val="none" w:sz="0" w:space="0" w:color="auto"/>
                <w:bottom w:val="none" w:sz="0" w:space="0" w:color="auto"/>
                <w:right w:val="none" w:sz="0" w:space="0" w:color="auto"/>
              </w:divBdr>
            </w:div>
            <w:div w:id="1334642602">
              <w:marLeft w:val="0"/>
              <w:marRight w:val="0"/>
              <w:marTop w:val="0"/>
              <w:marBottom w:val="0"/>
              <w:divBdr>
                <w:top w:val="none" w:sz="0" w:space="0" w:color="auto"/>
                <w:left w:val="none" w:sz="0" w:space="0" w:color="auto"/>
                <w:bottom w:val="none" w:sz="0" w:space="0" w:color="auto"/>
                <w:right w:val="none" w:sz="0" w:space="0" w:color="auto"/>
              </w:divBdr>
            </w:div>
            <w:div w:id="159734985">
              <w:marLeft w:val="0"/>
              <w:marRight w:val="0"/>
              <w:marTop w:val="0"/>
              <w:marBottom w:val="0"/>
              <w:divBdr>
                <w:top w:val="none" w:sz="0" w:space="0" w:color="auto"/>
                <w:left w:val="none" w:sz="0" w:space="0" w:color="auto"/>
                <w:bottom w:val="none" w:sz="0" w:space="0" w:color="auto"/>
                <w:right w:val="none" w:sz="0" w:space="0" w:color="auto"/>
              </w:divBdr>
            </w:div>
            <w:div w:id="956253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251996">
      <w:bodyDiv w:val="1"/>
      <w:marLeft w:val="0"/>
      <w:marRight w:val="0"/>
      <w:marTop w:val="0"/>
      <w:marBottom w:val="0"/>
      <w:divBdr>
        <w:top w:val="none" w:sz="0" w:space="0" w:color="auto"/>
        <w:left w:val="none" w:sz="0" w:space="0" w:color="auto"/>
        <w:bottom w:val="none" w:sz="0" w:space="0" w:color="auto"/>
        <w:right w:val="none" w:sz="0" w:space="0" w:color="auto"/>
      </w:divBdr>
      <w:divsChild>
        <w:div w:id="657806433">
          <w:marLeft w:val="0"/>
          <w:marRight w:val="0"/>
          <w:marTop w:val="0"/>
          <w:marBottom w:val="0"/>
          <w:divBdr>
            <w:top w:val="none" w:sz="0" w:space="0" w:color="auto"/>
            <w:left w:val="none" w:sz="0" w:space="0" w:color="auto"/>
            <w:bottom w:val="none" w:sz="0" w:space="0" w:color="auto"/>
            <w:right w:val="none" w:sz="0" w:space="0" w:color="auto"/>
          </w:divBdr>
          <w:divsChild>
            <w:div w:id="1446001656">
              <w:marLeft w:val="0"/>
              <w:marRight w:val="0"/>
              <w:marTop w:val="0"/>
              <w:marBottom w:val="0"/>
              <w:divBdr>
                <w:top w:val="none" w:sz="0" w:space="0" w:color="auto"/>
                <w:left w:val="none" w:sz="0" w:space="0" w:color="auto"/>
                <w:bottom w:val="none" w:sz="0" w:space="0" w:color="auto"/>
                <w:right w:val="none" w:sz="0" w:space="0" w:color="auto"/>
              </w:divBdr>
            </w:div>
            <w:div w:id="703946222">
              <w:marLeft w:val="0"/>
              <w:marRight w:val="0"/>
              <w:marTop w:val="0"/>
              <w:marBottom w:val="0"/>
              <w:divBdr>
                <w:top w:val="none" w:sz="0" w:space="0" w:color="auto"/>
                <w:left w:val="none" w:sz="0" w:space="0" w:color="auto"/>
                <w:bottom w:val="none" w:sz="0" w:space="0" w:color="auto"/>
                <w:right w:val="none" w:sz="0" w:space="0" w:color="auto"/>
              </w:divBdr>
            </w:div>
            <w:div w:id="571426764">
              <w:marLeft w:val="0"/>
              <w:marRight w:val="0"/>
              <w:marTop w:val="0"/>
              <w:marBottom w:val="0"/>
              <w:divBdr>
                <w:top w:val="none" w:sz="0" w:space="0" w:color="auto"/>
                <w:left w:val="none" w:sz="0" w:space="0" w:color="auto"/>
                <w:bottom w:val="none" w:sz="0" w:space="0" w:color="auto"/>
                <w:right w:val="none" w:sz="0" w:space="0" w:color="auto"/>
              </w:divBdr>
            </w:div>
            <w:div w:id="1928491380">
              <w:marLeft w:val="0"/>
              <w:marRight w:val="0"/>
              <w:marTop w:val="0"/>
              <w:marBottom w:val="0"/>
              <w:divBdr>
                <w:top w:val="none" w:sz="0" w:space="0" w:color="auto"/>
                <w:left w:val="none" w:sz="0" w:space="0" w:color="auto"/>
                <w:bottom w:val="none" w:sz="0" w:space="0" w:color="auto"/>
                <w:right w:val="none" w:sz="0" w:space="0" w:color="auto"/>
              </w:divBdr>
            </w:div>
            <w:div w:id="650405232">
              <w:marLeft w:val="0"/>
              <w:marRight w:val="0"/>
              <w:marTop w:val="0"/>
              <w:marBottom w:val="0"/>
              <w:divBdr>
                <w:top w:val="none" w:sz="0" w:space="0" w:color="auto"/>
                <w:left w:val="none" w:sz="0" w:space="0" w:color="auto"/>
                <w:bottom w:val="none" w:sz="0" w:space="0" w:color="auto"/>
                <w:right w:val="none" w:sz="0" w:space="0" w:color="auto"/>
              </w:divBdr>
            </w:div>
            <w:div w:id="440877621">
              <w:marLeft w:val="0"/>
              <w:marRight w:val="0"/>
              <w:marTop w:val="0"/>
              <w:marBottom w:val="0"/>
              <w:divBdr>
                <w:top w:val="none" w:sz="0" w:space="0" w:color="auto"/>
                <w:left w:val="none" w:sz="0" w:space="0" w:color="auto"/>
                <w:bottom w:val="none" w:sz="0" w:space="0" w:color="auto"/>
                <w:right w:val="none" w:sz="0" w:space="0" w:color="auto"/>
              </w:divBdr>
            </w:div>
            <w:div w:id="102768901">
              <w:marLeft w:val="0"/>
              <w:marRight w:val="0"/>
              <w:marTop w:val="0"/>
              <w:marBottom w:val="0"/>
              <w:divBdr>
                <w:top w:val="none" w:sz="0" w:space="0" w:color="auto"/>
                <w:left w:val="none" w:sz="0" w:space="0" w:color="auto"/>
                <w:bottom w:val="none" w:sz="0" w:space="0" w:color="auto"/>
                <w:right w:val="none" w:sz="0" w:space="0" w:color="auto"/>
              </w:divBdr>
            </w:div>
            <w:div w:id="1363631189">
              <w:marLeft w:val="0"/>
              <w:marRight w:val="0"/>
              <w:marTop w:val="0"/>
              <w:marBottom w:val="0"/>
              <w:divBdr>
                <w:top w:val="none" w:sz="0" w:space="0" w:color="auto"/>
                <w:left w:val="none" w:sz="0" w:space="0" w:color="auto"/>
                <w:bottom w:val="none" w:sz="0" w:space="0" w:color="auto"/>
                <w:right w:val="none" w:sz="0" w:space="0" w:color="auto"/>
              </w:divBdr>
            </w:div>
            <w:div w:id="1339389129">
              <w:marLeft w:val="0"/>
              <w:marRight w:val="0"/>
              <w:marTop w:val="0"/>
              <w:marBottom w:val="0"/>
              <w:divBdr>
                <w:top w:val="none" w:sz="0" w:space="0" w:color="auto"/>
                <w:left w:val="none" w:sz="0" w:space="0" w:color="auto"/>
                <w:bottom w:val="none" w:sz="0" w:space="0" w:color="auto"/>
                <w:right w:val="none" w:sz="0" w:space="0" w:color="auto"/>
              </w:divBdr>
            </w:div>
            <w:div w:id="2034845965">
              <w:marLeft w:val="0"/>
              <w:marRight w:val="0"/>
              <w:marTop w:val="0"/>
              <w:marBottom w:val="0"/>
              <w:divBdr>
                <w:top w:val="none" w:sz="0" w:space="0" w:color="auto"/>
                <w:left w:val="none" w:sz="0" w:space="0" w:color="auto"/>
                <w:bottom w:val="none" w:sz="0" w:space="0" w:color="auto"/>
                <w:right w:val="none" w:sz="0" w:space="0" w:color="auto"/>
              </w:divBdr>
            </w:div>
            <w:div w:id="294483390">
              <w:marLeft w:val="0"/>
              <w:marRight w:val="0"/>
              <w:marTop w:val="0"/>
              <w:marBottom w:val="0"/>
              <w:divBdr>
                <w:top w:val="none" w:sz="0" w:space="0" w:color="auto"/>
                <w:left w:val="none" w:sz="0" w:space="0" w:color="auto"/>
                <w:bottom w:val="none" w:sz="0" w:space="0" w:color="auto"/>
                <w:right w:val="none" w:sz="0" w:space="0" w:color="auto"/>
              </w:divBdr>
            </w:div>
            <w:div w:id="539166642">
              <w:marLeft w:val="0"/>
              <w:marRight w:val="0"/>
              <w:marTop w:val="0"/>
              <w:marBottom w:val="0"/>
              <w:divBdr>
                <w:top w:val="none" w:sz="0" w:space="0" w:color="auto"/>
                <w:left w:val="none" w:sz="0" w:space="0" w:color="auto"/>
                <w:bottom w:val="none" w:sz="0" w:space="0" w:color="auto"/>
                <w:right w:val="none" w:sz="0" w:space="0" w:color="auto"/>
              </w:divBdr>
            </w:div>
            <w:div w:id="1206025166">
              <w:marLeft w:val="0"/>
              <w:marRight w:val="0"/>
              <w:marTop w:val="0"/>
              <w:marBottom w:val="0"/>
              <w:divBdr>
                <w:top w:val="none" w:sz="0" w:space="0" w:color="auto"/>
                <w:left w:val="none" w:sz="0" w:space="0" w:color="auto"/>
                <w:bottom w:val="none" w:sz="0" w:space="0" w:color="auto"/>
                <w:right w:val="none" w:sz="0" w:space="0" w:color="auto"/>
              </w:divBdr>
            </w:div>
            <w:div w:id="794717463">
              <w:marLeft w:val="0"/>
              <w:marRight w:val="0"/>
              <w:marTop w:val="0"/>
              <w:marBottom w:val="0"/>
              <w:divBdr>
                <w:top w:val="none" w:sz="0" w:space="0" w:color="auto"/>
                <w:left w:val="none" w:sz="0" w:space="0" w:color="auto"/>
                <w:bottom w:val="none" w:sz="0" w:space="0" w:color="auto"/>
                <w:right w:val="none" w:sz="0" w:space="0" w:color="auto"/>
              </w:divBdr>
            </w:div>
            <w:div w:id="626661805">
              <w:marLeft w:val="0"/>
              <w:marRight w:val="0"/>
              <w:marTop w:val="0"/>
              <w:marBottom w:val="0"/>
              <w:divBdr>
                <w:top w:val="none" w:sz="0" w:space="0" w:color="auto"/>
                <w:left w:val="none" w:sz="0" w:space="0" w:color="auto"/>
                <w:bottom w:val="none" w:sz="0" w:space="0" w:color="auto"/>
                <w:right w:val="none" w:sz="0" w:space="0" w:color="auto"/>
              </w:divBdr>
            </w:div>
            <w:div w:id="481897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8871675">
      <w:bodyDiv w:val="1"/>
      <w:marLeft w:val="0"/>
      <w:marRight w:val="0"/>
      <w:marTop w:val="0"/>
      <w:marBottom w:val="0"/>
      <w:divBdr>
        <w:top w:val="none" w:sz="0" w:space="0" w:color="auto"/>
        <w:left w:val="none" w:sz="0" w:space="0" w:color="auto"/>
        <w:bottom w:val="none" w:sz="0" w:space="0" w:color="auto"/>
        <w:right w:val="none" w:sz="0" w:space="0" w:color="auto"/>
      </w:divBdr>
      <w:divsChild>
        <w:div w:id="1137525266">
          <w:marLeft w:val="0"/>
          <w:marRight w:val="0"/>
          <w:marTop w:val="0"/>
          <w:marBottom w:val="0"/>
          <w:divBdr>
            <w:top w:val="none" w:sz="0" w:space="0" w:color="auto"/>
            <w:left w:val="none" w:sz="0" w:space="0" w:color="auto"/>
            <w:bottom w:val="none" w:sz="0" w:space="0" w:color="auto"/>
            <w:right w:val="none" w:sz="0" w:space="0" w:color="auto"/>
          </w:divBdr>
          <w:divsChild>
            <w:div w:id="1436825595">
              <w:marLeft w:val="0"/>
              <w:marRight w:val="0"/>
              <w:marTop w:val="0"/>
              <w:marBottom w:val="0"/>
              <w:divBdr>
                <w:top w:val="none" w:sz="0" w:space="0" w:color="auto"/>
                <w:left w:val="none" w:sz="0" w:space="0" w:color="auto"/>
                <w:bottom w:val="none" w:sz="0" w:space="0" w:color="auto"/>
                <w:right w:val="none" w:sz="0" w:space="0" w:color="auto"/>
              </w:divBdr>
            </w:div>
            <w:div w:id="1054698679">
              <w:marLeft w:val="0"/>
              <w:marRight w:val="0"/>
              <w:marTop w:val="0"/>
              <w:marBottom w:val="0"/>
              <w:divBdr>
                <w:top w:val="none" w:sz="0" w:space="0" w:color="auto"/>
                <w:left w:val="none" w:sz="0" w:space="0" w:color="auto"/>
                <w:bottom w:val="none" w:sz="0" w:space="0" w:color="auto"/>
                <w:right w:val="none" w:sz="0" w:space="0" w:color="auto"/>
              </w:divBdr>
            </w:div>
            <w:div w:id="1154297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418117">
      <w:bodyDiv w:val="1"/>
      <w:marLeft w:val="0"/>
      <w:marRight w:val="0"/>
      <w:marTop w:val="0"/>
      <w:marBottom w:val="0"/>
      <w:divBdr>
        <w:top w:val="none" w:sz="0" w:space="0" w:color="auto"/>
        <w:left w:val="none" w:sz="0" w:space="0" w:color="auto"/>
        <w:bottom w:val="none" w:sz="0" w:space="0" w:color="auto"/>
        <w:right w:val="none" w:sz="0" w:space="0" w:color="auto"/>
      </w:divBdr>
      <w:divsChild>
        <w:div w:id="1329866343">
          <w:marLeft w:val="0"/>
          <w:marRight w:val="0"/>
          <w:marTop w:val="0"/>
          <w:marBottom w:val="0"/>
          <w:divBdr>
            <w:top w:val="none" w:sz="0" w:space="0" w:color="auto"/>
            <w:left w:val="none" w:sz="0" w:space="0" w:color="auto"/>
            <w:bottom w:val="none" w:sz="0" w:space="0" w:color="auto"/>
            <w:right w:val="none" w:sz="0" w:space="0" w:color="auto"/>
          </w:divBdr>
          <w:divsChild>
            <w:div w:id="676462979">
              <w:marLeft w:val="0"/>
              <w:marRight w:val="0"/>
              <w:marTop w:val="0"/>
              <w:marBottom w:val="0"/>
              <w:divBdr>
                <w:top w:val="none" w:sz="0" w:space="0" w:color="auto"/>
                <w:left w:val="none" w:sz="0" w:space="0" w:color="auto"/>
                <w:bottom w:val="none" w:sz="0" w:space="0" w:color="auto"/>
                <w:right w:val="none" w:sz="0" w:space="0" w:color="auto"/>
              </w:divBdr>
            </w:div>
            <w:div w:id="1962612608">
              <w:marLeft w:val="0"/>
              <w:marRight w:val="0"/>
              <w:marTop w:val="0"/>
              <w:marBottom w:val="0"/>
              <w:divBdr>
                <w:top w:val="none" w:sz="0" w:space="0" w:color="auto"/>
                <w:left w:val="none" w:sz="0" w:space="0" w:color="auto"/>
                <w:bottom w:val="none" w:sz="0" w:space="0" w:color="auto"/>
                <w:right w:val="none" w:sz="0" w:space="0" w:color="auto"/>
              </w:divBdr>
            </w:div>
            <w:div w:id="154758678">
              <w:marLeft w:val="0"/>
              <w:marRight w:val="0"/>
              <w:marTop w:val="0"/>
              <w:marBottom w:val="0"/>
              <w:divBdr>
                <w:top w:val="none" w:sz="0" w:space="0" w:color="auto"/>
                <w:left w:val="none" w:sz="0" w:space="0" w:color="auto"/>
                <w:bottom w:val="none" w:sz="0" w:space="0" w:color="auto"/>
                <w:right w:val="none" w:sz="0" w:space="0" w:color="auto"/>
              </w:divBdr>
            </w:div>
            <w:div w:id="2060549212">
              <w:marLeft w:val="0"/>
              <w:marRight w:val="0"/>
              <w:marTop w:val="0"/>
              <w:marBottom w:val="0"/>
              <w:divBdr>
                <w:top w:val="none" w:sz="0" w:space="0" w:color="auto"/>
                <w:left w:val="none" w:sz="0" w:space="0" w:color="auto"/>
                <w:bottom w:val="none" w:sz="0" w:space="0" w:color="auto"/>
                <w:right w:val="none" w:sz="0" w:space="0" w:color="auto"/>
              </w:divBdr>
            </w:div>
            <w:div w:id="2089764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841359">
      <w:bodyDiv w:val="1"/>
      <w:marLeft w:val="0"/>
      <w:marRight w:val="0"/>
      <w:marTop w:val="0"/>
      <w:marBottom w:val="0"/>
      <w:divBdr>
        <w:top w:val="none" w:sz="0" w:space="0" w:color="auto"/>
        <w:left w:val="none" w:sz="0" w:space="0" w:color="auto"/>
        <w:bottom w:val="none" w:sz="0" w:space="0" w:color="auto"/>
        <w:right w:val="none" w:sz="0" w:space="0" w:color="auto"/>
      </w:divBdr>
      <w:divsChild>
        <w:div w:id="2118525869">
          <w:marLeft w:val="0"/>
          <w:marRight w:val="0"/>
          <w:marTop w:val="0"/>
          <w:marBottom w:val="0"/>
          <w:divBdr>
            <w:top w:val="none" w:sz="0" w:space="0" w:color="auto"/>
            <w:left w:val="none" w:sz="0" w:space="0" w:color="auto"/>
            <w:bottom w:val="none" w:sz="0" w:space="0" w:color="auto"/>
            <w:right w:val="none" w:sz="0" w:space="0" w:color="auto"/>
          </w:divBdr>
          <w:divsChild>
            <w:div w:id="773136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4034359">
      <w:bodyDiv w:val="1"/>
      <w:marLeft w:val="0"/>
      <w:marRight w:val="0"/>
      <w:marTop w:val="0"/>
      <w:marBottom w:val="0"/>
      <w:divBdr>
        <w:top w:val="none" w:sz="0" w:space="0" w:color="auto"/>
        <w:left w:val="none" w:sz="0" w:space="0" w:color="auto"/>
        <w:bottom w:val="none" w:sz="0" w:space="0" w:color="auto"/>
        <w:right w:val="none" w:sz="0" w:space="0" w:color="auto"/>
      </w:divBdr>
      <w:divsChild>
        <w:div w:id="1561936759">
          <w:marLeft w:val="0"/>
          <w:marRight w:val="0"/>
          <w:marTop w:val="0"/>
          <w:marBottom w:val="0"/>
          <w:divBdr>
            <w:top w:val="none" w:sz="0" w:space="0" w:color="auto"/>
            <w:left w:val="none" w:sz="0" w:space="0" w:color="auto"/>
            <w:bottom w:val="none" w:sz="0" w:space="0" w:color="auto"/>
            <w:right w:val="none" w:sz="0" w:space="0" w:color="auto"/>
          </w:divBdr>
          <w:divsChild>
            <w:div w:id="836770735">
              <w:marLeft w:val="0"/>
              <w:marRight w:val="0"/>
              <w:marTop w:val="0"/>
              <w:marBottom w:val="0"/>
              <w:divBdr>
                <w:top w:val="none" w:sz="0" w:space="0" w:color="auto"/>
                <w:left w:val="none" w:sz="0" w:space="0" w:color="auto"/>
                <w:bottom w:val="none" w:sz="0" w:space="0" w:color="auto"/>
                <w:right w:val="none" w:sz="0" w:space="0" w:color="auto"/>
              </w:divBdr>
            </w:div>
            <w:div w:id="317462110">
              <w:marLeft w:val="0"/>
              <w:marRight w:val="0"/>
              <w:marTop w:val="0"/>
              <w:marBottom w:val="0"/>
              <w:divBdr>
                <w:top w:val="none" w:sz="0" w:space="0" w:color="auto"/>
                <w:left w:val="none" w:sz="0" w:space="0" w:color="auto"/>
                <w:bottom w:val="none" w:sz="0" w:space="0" w:color="auto"/>
                <w:right w:val="none" w:sz="0" w:space="0" w:color="auto"/>
              </w:divBdr>
            </w:div>
            <w:div w:id="365788367">
              <w:marLeft w:val="0"/>
              <w:marRight w:val="0"/>
              <w:marTop w:val="0"/>
              <w:marBottom w:val="0"/>
              <w:divBdr>
                <w:top w:val="none" w:sz="0" w:space="0" w:color="auto"/>
                <w:left w:val="none" w:sz="0" w:space="0" w:color="auto"/>
                <w:bottom w:val="none" w:sz="0" w:space="0" w:color="auto"/>
                <w:right w:val="none" w:sz="0" w:space="0" w:color="auto"/>
              </w:divBdr>
            </w:div>
            <w:div w:id="1168135811">
              <w:marLeft w:val="0"/>
              <w:marRight w:val="0"/>
              <w:marTop w:val="0"/>
              <w:marBottom w:val="0"/>
              <w:divBdr>
                <w:top w:val="none" w:sz="0" w:space="0" w:color="auto"/>
                <w:left w:val="none" w:sz="0" w:space="0" w:color="auto"/>
                <w:bottom w:val="none" w:sz="0" w:space="0" w:color="auto"/>
                <w:right w:val="none" w:sz="0" w:space="0" w:color="auto"/>
              </w:divBdr>
            </w:div>
            <w:div w:id="2136631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465731">
      <w:bodyDiv w:val="1"/>
      <w:marLeft w:val="0"/>
      <w:marRight w:val="0"/>
      <w:marTop w:val="0"/>
      <w:marBottom w:val="0"/>
      <w:divBdr>
        <w:top w:val="none" w:sz="0" w:space="0" w:color="auto"/>
        <w:left w:val="none" w:sz="0" w:space="0" w:color="auto"/>
        <w:bottom w:val="none" w:sz="0" w:space="0" w:color="auto"/>
        <w:right w:val="none" w:sz="0" w:space="0" w:color="auto"/>
      </w:divBdr>
      <w:divsChild>
        <w:div w:id="639115118">
          <w:marLeft w:val="0"/>
          <w:marRight w:val="0"/>
          <w:marTop w:val="0"/>
          <w:marBottom w:val="0"/>
          <w:divBdr>
            <w:top w:val="none" w:sz="0" w:space="0" w:color="auto"/>
            <w:left w:val="none" w:sz="0" w:space="0" w:color="auto"/>
            <w:bottom w:val="none" w:sz="0" w:space="0" w:color="auto"/>
            <w:right w:val="none" w:sz="0" w:space="0" w:color="auto"/>
          </w:divBdr>
          <w:divsChild>
            <w:div w:id="1677883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501086">
      <w:bodyDiv w:val="1"/>
      <w:marLeft w:val="0"/>
      <w:marRight w:val="0"/>
      <w:marTop w:val="0"/>
      <w:marBottom w:val="0"/>
      <w:divBdr>
        <w:top w:val="none" w:sz="0" w:space="0" w:color="auto"/>
        <w:left w:val="none" w:sz="0" w:space="0" w:color="auto"/>
        <w:bottom w:val="none" w:sz="0" w:space="0" w:color="auto"/>
        <w:right w:val="none" w:sz="0" w:space="0" w:color="auto"/>
      </w:divBdr>
    </w:div>
    <w:div w:id="1107844664">
      <w:bodyDiv w:val="1"/>
      <w:marLeft w:val="0"/>
      <w:marRight w:val="0"/>
      <w:marTop w:val="0"/>
      <w:marBottom w:val="0"/>
      <w:divBdr>
        <w:top w:val="none" w:sz="0" w:space="0" w:color="auto"/>
        <w:left w:val="none" w:sz="0" w:space="0" w:color="auto"/>
        <w:bottom w:val="none" w:sz="0" w:space="0" w:color="auto"/>
        <w:right w:val="none" w:sz="0" w:space="0" w:color="auto"/>
      </w:divBdr>
      <w:divsChild>
        <w:div w:id="2034918332">
          <w:marLeft w:val="0"/>
          <w:marRight w:val="0"/>
          <w:marTop w:val="0"/>
          <w:marBottom w:val="0"/>
          <w:divBdr>
            <w:top w:val="none" w:sz="0" w:space="0" w:color="auto"/>
            <w:left w:val="none" w:sz="0" w:space="0" w:color="auto"/>
            <w:bottom w:val="none" w:sz="0" w:space="0" w:color="auto"/>
            <w:right w:val="none" w:sz="0" w:space="0" w:color="auto"/>
          </w:divBdr>
          <w:divsChild>
            <w:div w:id="1770735809">
              <w:marLeft w:val="0"/>
              <w:marRight w:val="0"/>
              <w:marTop w:val="0"/>
              <w:marBottom w:val="0"/>
              <w:divBdr>
                <w:top w:val="none" w:sz="0" w:space="0" w:color="auto"/>
                <w:left w:val="none" w:sz="0" w:space="0" w:color="auto"/>
                <w:bottom w:val="none" w:sz="0" w:space="0" w:color="auto"/>
                <w:right w:val="none" w:sz="0" w:space="0" w:color="auto"/>
              </w:divBdr>
            </w:div>
            <w:div w:id="721909352">
              <w:marLeft w:val="0"/>
              <w:marRight w:val="0"/>
              <w:marTop w:val="0"/>
              <w:marBottom w:val="0"/>
              <w:divBdr>
                <w:top w:val="none" w:sz="0" w:space="0" w:color="auto"/>
                <w:left w:val="none" w:sz="0" w:space="0" w:color="auto"/>
                <w:bottom w:val="none" w:sz="0" w:space="0" w:color="auto"/>
                <w:right w:val="none" w:sz="0" w:space="0" w:color="auto"/>
              </w:divBdr>
            </w:div>
            <w:div w:id="757679774">
              <w:marLeft w:val="0"/>
              <w:marRight w:val="0"/>
              <w:marTop w:val="0"/>
              <w:marBottom w:val="0"/>
              <w:divBdr>
                <w:top w:val="none" w:sz="0" w:space="0" w:color="auto"/>
                <w:left w:val="none" w:sz="0" w:space="0" w:color="auto"/>
                <w:bottom w:val="none" w:sz="0" w:space="0" w:color="auto"/>
                <w:right w:val="none" w:sz="0" w:space="0" w:color="auto"/>
              </w:divBdr>
            </w:div>
            <w:div w:id="1029793964">
              <w:marLeft w:val="0"/>
              <w:marRight w:val="0"/>
              <w:marTop w:val="0"/>
              <w:marBottom w:val="0"/>
              <w:divBdr>
                <w:top w:val="none" w:sz="0" w:space="0" w:color="auto"/>
                <w:left w:val="none" w:sz="0" w:space="0" w:color="auto"/>
                <w:bottom w:val="none" w:sz="0" w:space="0" w:color="auto"/>
                <w:right w:val="none" w:sz="0" w:space="0" w:color="auto"/>
              </w:divBdr>
            </w:div>
            <w:div w:id="593980934">
              <w:marLeft w:val="0"/>
              <w:marRight w:val="0"/>
              <w:marTop w:val="0"/>
              <w:marBottom w:val="0"/>
              <w:divBdr>
                <w:top w:val="none" w:sz="0" w:space="0" w:color="auto"/>
                <w:left w:val="none" w:sz="0" w:space="0" w:color="auto"/>
                <w:bottom w:val="none" w:sz="0" w:space="0" w:color="auto"/>
                <w:right w:val="none" w:sz="0" w:space="0" w:color="auto"/>
              </w:divBdr>
            </w:div>
            <w:div w:id="204216167">
              <w:marLeft w:val="0"/>
              <w:marRight w:val="0"/>
              <w:marTop w:val="0"/>
              <w:marBottom w:val="0"/>
              <w:divBdr>
                <w:top w:val="none" w:sz="0" w:space="0" w:color="auto"/>
                <w:left w:val="none" w:sz="0" w:space="0" w:color="auto"/>
                <w:bottom w:val="none" w:sz="0" w:space="0" w:color="auto"/>
                <w:right w:val="none" w:sz="0" w:space="0" w:color="auto"/>
              </w:divBdr>
            </w:div>
            <w:div w:id="1734814939">
              <w:marLeft w:val="0"/>
              <w:marRight w:val="0"/>
              <w:marTop w:val="0"/>
              <w:marBottom w:val="0"/>
              <w:divBdr>
                <w:top w:val="none" w:sz="0" w:space="0" w:color="auto"/>
                <w:left w:val="none" w:sz="0" w:space="0" w:color="auto"/>
                <w:bottom w:val="none" w:sz="0" w:space="0" w:color="auto"/>
                <w:right w:val="none" w:sz="0" w:space="0" w:color="auto"/>
              </w:divBdr>
            </w:div>
            <w:div w:id="1354922219">
              <w:marLeft w:val="0"/>
              <w:marRight w:val="0"/>
              <w:marTop w:val="0"/>
              <w:marBottom w:val="0"/>
              <w:divBdr>
                <w:top w:val="none" w:sz="0" w:space="0" w:color="auto"/>
                <w:left w:val="none" w:sz="0" w:space="0" w:color="auto"/>
                <w:bottom w:val="none" w:sz="0" w:space="0" w:color="auto"/>
                <w:right w:val="none" w:sz="0" w:space="0" w:color="auto"/>
              </w:divBdr>
            </w:div>
            <w:div w:id="1941913890">
              <w:marLeft w:val="0"/>
              <w:marRight w:val="0"/>
              <w:marTop w:val="0"/>
              <w:marBottom w:val="0"/>
              <w:divBdr>
                <w:top w:val="none" w:sz="0" w:space="0" w:color="auto"/>
                <w:left w:val="none" w:sz="0" w:space="0" w:color="auto"/>
                <w:bottom w:val="none" w:sz="0" w:space="0" w:color="auto"/>
                <w:right w:val="none" w:sz="0" w:space="0" w:color="auto"/>
              </w:divBdr>
            </w:div>
            <w:div w:id="1298678648">
              <w:marLeft w:val="0"/>
              <w:marRight w:val="0"/>
              <w:marTop w:val="0"/>
              <w:marBottom w:val="0"/>
              <w:divBdr>
                <w:top w:val="none" w:sz="0" w:space="0" w:color="auto"/>
                <w:left w:val="none" w:sz="0" w:space="0" w:color="auto"/>
                <w:bottom w:val="none" w:sz="0" w:space="0" w:color="auto"/>
                <w:right w:val="none" w:sz="0" w:space="0" w:color="auto"/>
              </w:divBdr>
            </w:div>
            <w:div w:id="1709376880">
              <w:marLeft w:val="0"/>
              <w:marRight w:val="0"/>
              <w:marTop w:val="0"/>
              <w:marBottom w:val="0"/>
              <w:divBdr>
                <w:top w:val="none" w:sz="0" w:space="0" w:color="auto"/>
                <w:left w:val="none" w:sz="0" w:space="0" w:color="auto"/>
                <w:bottom w:val="none" w:sz="0" w:space="0" w:color="auto"/>
                <w:right w:val="none" w:sz="0" w:space="0" w:color="auto"/>
              </w:divBdr>
            </w:div>
            <w:div w:id="439840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230682">
      <w:bodyDiv w:val="1"/>
      <w:marLeft w:val="0"/>
      <w:marRight w:val="0"/>
      <w:marTop w:val="0"/>
      <w:marBottom w:val="0"/>
      <w:divBdr>
        <w:top w:val="none" w:sz="0" w:space="0" w:color="auto"/>
        <w:left w:val="none" w:sz="0" w:space="0" w:color="auto"/>
        <w:bottom w:val="none" w:sz="0" w:space="0" w:color="auto"/>
        <w:right w:val="none" w:sz="0" w:space="0" w:color="auto"/>
      </w:divBdr>
      <w:divsChild>
        <w:div w:id="768962730">
          <w:marLeft w:val="0"/>
          <w:marRight w:val="0"/>
          <w:marTop w:val="0"/>
          <w:marBottom w:val="0"/>
          <w:divBdr>
            <w:top w:val="none" w:sz="0" w:space="0" w:color="auto"/>
            <w:left w:val="none" w:sz="0" w:space="0" w:color="auto"/>
            <w:bottom w:val="none" w:sz="0" w:space="0" w:color="auto"/>
            <w:right w:val="none" w:sz="0" w:space="0" w:color="auto"/>
          </w:divBdr>
          <w:divsChild>
            <w:div w:id="380785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276399">
      <w:bodyDiv w:val="1"/>
      <w:marLeft w:val="0"/>
      <w:marRight w:val="0"/>
      <w:marTop w:val="0"/>
      <w:marBottom w:val="0"/>
      <w:divBdr>
        <w:top w:val="none" w:sz="0" w:space="0" w:color="auto"/>
        <w:left w:val="none" w:sz="0" w:space="0" w:color="auto"/>
        <w:bottom w:val="none" w:sz="0" w:space="0" w:color="auto"/>
        <w:right w:val="none" w:sz="0" w:space="0" w:color="auto"/>
      </w:divBdr>
      <w:divsChild>
        <w:div w:id="984822806">
          <w:marLeft w:val="0"/>
          <w:marRight w:val="0"/>
          <w:marTop w:val="0"/>
          <w:marBottom w:val="0"/>
          <w:divBdr>
            <w:top w:val="none" w:sz="0" w:space="0" w:color="auto"/>
            <w:left w:val="none" w:sz="0" w:space="0" w:color="auto"/>
            <w:bottom w:val="none" w:sz="0" w:space="0" w:color="auto"/>
            <w:right w:val="none" w:sz="0" w:space="0" w:color="auto"/>
          </w:divBdr>
          <w:divsChild>
            <w:div w:id="958218093">
              <w:marLeft w:val="0"/>
              <w:marRight w:val="0"/>
              <w:marTop w:val="0"/>
              <w:marBottom w:val="0"/>
              <w:divBdr>
                <w:top w:val="none" w:sz="0" w:space="0" w:color="auto"/>
                <w:left w:val="none" w:sz="0" w:space="0" w:color="auto"/>
                <w:bottom w:val="none" w:sz="0" w:space="0" w:color="auto"/>
                <w:right w:val="none" w:sz="0" w:space="0" w:color="auto"/>
              </w:divBdr>
            </w:div>
            <w:div w:id="1428621809">
              <w:marLeft w:val="0"/>
              <w:marRight w:val="0"/>
              <w:marTop w:val="0"/>
              <w:marBottom w:val="0"/>
              <w:divBdr>
                <w:top w:val="none" w:sz="0" w:space="0" w:color="auto"/>
                <w:left w:val="none" w:sz="0" w:space="0" w:color="auto"/>
                <w:bottom w:val="none" w:sz="0" w:space="0" w:color="auto"/>
                <w:right w:val="none" w:sz="0" w:space="0" w:color="auto"/>
              </w:divBdr>
            </w:div>
            <w:div w:id="86123">
              <w:marLeft w:val="0"/>
              <w:marRight w:val="0"/>
              <w:marTop w:val="0"/>
              <w:marBottom w:val="0"/>
              <w:divBdr>
                <w:top w:val="none" w:sz="0" w:space="0" w:color="auto"/>
                <w:left w:val="none" w:sz="0" w:space="0" w:color="auto"/>
                <w:bottom w:val="none" w:sz="0" w:space="0" w:color="auto"/>
                <w:right w:val="none" w:sz="0" w:space="0" w:color="auto"/>
              </w:divBdr>
            </w:div>
            <w:div w:id="1241526206">
              <w:marLeft w:val="0"/>
              <w:marRight w:val="0"/>
              <w:marTop w:val="0"/>
              <w:marBottom w:val="0"/>
              <w:divBdr>
                <w:top w:val="none" w:sz="0" w:space="0" w:color="auto"/>
                <w:left w:val="none" w:sz="0" w:space="0" w:color="auto"/>
                <w:bottom w:val="none" w:sz="0" w:space="0" w:color="auto"/>
                <w:right w:val="none" w:sz="0" w:space="0" w:color="auto"/>
              </w:divBdr>
            </w:div>
            <w:div w:id="614286283">
              <w:marLeft w:val="0"/>
              <w:marRight w:val="0"/>
              <w:marTop w:val="0"/>
              <w:marBottom w:val="0"/>
              <w:divBdr>
                <w:top w:val="none" w:sz="0" w:space="0" w:color="auto"/>
                <w:left w:val="none" w:sz="0" w:space="0" w:color="auto"/>
                <w:bottom w:val="none" w:sz="0" w:space="0" w:color="auto"/>
                <w:right w:val="none" w:sz="0" w:space="0" w:color="auto"/>
              </w:divBdr>
            </w:div>
            <w:div w:id="1813787267">
              <w:marLeft w:val="0"/>
              <w:marRight w:val="0"/>
              <w:marTop w:val="0"/>
              <w:marBottom w:val="0"/>
              <w:divBdr>
                <w:top w:val="none" w:sz="0" w:space="0" w:color="auto"/>
                <w:left w:val="none" w:sz="0" w:space="0" w:color="auto"/>
                <w:bottom w:val="none" w:sz="0" w:space="0" w:color="auto"/>
                <w:right w:val="none" w:sz="0" w:space="0" w:color="auto"/>
              </w:divBdr>
            </w:div>
            <w:div w:id="1373459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896804">
      <w:bodyDiv w:val="1"/>
      <w:marLeft w:val="0"/>
      <w:marRight w:val="0"/>
      <w:marTop w:val="0"/>
      <w:marBottom w:val="0"/>
      <w:divBdr>
        <w:top w:val="none" w:sz="0" w:space="0" w:color="auto"/>
        <w:left w:val="none" w:sz="0" w:space="0" w:color="auto"/>
        <w:bottom w:val="none" w:sz="0" w:space="0" w:color="auto"/>
        <w:right w:val="none" w:sz="0" w:space="0" w:color="auto"/>
      </w:divBdr>
      <w:divsChild>
        <w:div w:id="1616911811">
          <w:marLeft w:val="0"/>
          <w:marRight w:val="0"/>
          <w:marTop w:val="0"/>
          <w:marBottom w:val="0"/>
          <w:divBdr>
            <w:top w:val="none" w:sz="0" w:space="0" w:color="auto"/>
            <w:left w:val="none" w:sz="0" w:space="0" w:color="auto"/>
            <w:bottom w:val="none" w:sz="0" w:space="0" w:color="auto"/>
            <w:right w:val="none" w:sz="0" w:space="0" w:color="auto"/>
          </w:divBdr>
          <w:divsChild>
            <w:div w:id="982583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898165">
      <w:bodyDiv w:val="1"/>
      <w:marLeft w:val="0"/>
      <w:marRight w:val="0"/>
      <w:marTop w:val="0"/>
      <w:marBottom w:val="0"/>
      <w:divBdr>
        <w:top w:val="none" w:sz="0" w:space="0" w:color="auto"/>
        <w:left w:val="none" w:sz="0" w:space="0" w:color="auto"/>
        <w:bottom w:val="none" w:sz="0" w:space="0" w:color="auto"/>
        <w:right w:val="none" w:sz="0" w:space="0" w:color="auto"/>
      </w:divBdr>
      <w:divsChild>
        <w:div w:id="1984845618">
          <w:marLeft w:val="0"/>
          <w:marRight w:val="0"/>
          <w:marTop w:val="0"/>
          <w:marBottom w:val="0"/>
          <w:divBdr>
            <w:top w:val="none" w:sz="0" w:space="0" w:color="auto"/>
            <w:left w:val="none" w:sz="0" w:space="0" w:color="auto"/>
            <w:bottom w:val="none" w:sz="0" w:space="0" w:color="auto"/>
            <w:right w:val="none" w:sz="0" w:space="0" w:color="auto"/>
          </w:divBdr>
          <w:divsChild>
            <w:div w:id="1328366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631606">
      <w:bodyDiv w:val="1"/>
      <w:marLeft w:val="0"/>
      <w:marRight w:val="0"/>
      <w:marTop w:val="0"/>
      <w:marBottom w:val="0"/>
      <w:divBdr>
        <w:top w:val="none" w:sz="0" w:space="0" w:color="auto"/>
        <w:left w:val="none" w:sz="0" w:space="0" w:color="auto"/>
        <w:bottom w:val="none" w:sz="0" w:space="0" w:color="auto"/>
        <w:right w:val="none" w:sz="0" w:space="0" w:color="auto"/>
      </w:divBdr>
      <w:divsChild>
        <w:div w:id="1645698049">
          <w:marLeft w:val="0"/>
          <w:marRight w:val="0"/>
          <w:marTop w:val="0"/>
          <w:marBottom w:val="0"/>
          <w:divBdr>
            <w:top w:val="none" w:sz="0" w:space="0" w:color="auto"/>
            <w:left w:val="none" w:sz="0" w:space="0" w:color="auto"/>
            <w:bottom w:val="none" w:sz="0" w:space="0" w:color="auto"/>
            <w:right w:val="none" w:sz="0" w:space="0" w:color="auto"/>
          </w:divBdr>
          <w:divsChild>
            <w:div w:id="227886233">
              <w:marLeft w:val="0"/>
              <w:marRight w:val="0"/>
              <w:marTop w:val="0"/>
              <w:marBottom w:val="0"/>
              <w:divBdr>
                <w:top w:val="none" w:sz="0" w:space="0" w:color="auto"/>
                <w:left w:val="none" w:sz="0" w:space="0" w:color="auto"/>
                <w:bottom w:val="none" w:sz="0" w:space="0" w:color="auto"/>
                <w:right w:val="none" w:sz="0" w:space="0" w:color="auto"/>
              </w:divBdr>
            </w:div>
            <w:div w:id="734472529">
              <w:marLeft w:val="0"/>
              <w:marRight w:val="0"/>
              <w:marTop w:val="0"/>
              <w:marBottom w:val="0"/>
              <w:divBdr>
                <w:top w:val="none" w:sz="0" w:space="0" w:color="auto"/>
                <w:left w:val="none" w:sz="0" w:space="0" w:color="auto"/>
                <w:bottom w:val="none" w:sz="0" w:space="0" w:color="auto"/>
                <w:right w:val="none" w:sz="0" w:space="0" w:color="auto"/>
              </w:divBdr>
            </w:div>
            <w:div w:id="340470091">
              <w:marLeft w:val="0"/>
              <w:marRight w:val="0"/>
              <w:marTop w:val="0"/>
              <w:marBottom w:val="0"/>
              <w:divBdr>
                <w:top w:val="none" w:sz="0" w:space="0" w:color="auto"/>
                <w:left w:val="none" w:sz="0" w:space="0" w:color="auto"/>
                <w:bottom w:val="none" w:sz="0" w:space="0" w:color="auto"/>
                <w:right w:val="none" w:sz="0" w:space="0" w:color="auto"/>
              </w:divBdr>
            </w:div>
            <w:div w:id="608125101">
              <w:marLeft w:val="0"/>
              <w:marRight w:val="0"/>
              <w:marTop w:val="0"/>
              <w:marBottom w:val="0"/>
              <w:divBdr>
                <w:top w:val="none" w:sz="0" w:space="0" w:color="auto"/>
                <w:left w:val="none" w:sz="0" w:space="0" w:color="auto"/>
                <w:bottom w:val="none" w:sz="0" w:space="0" w:color="auto"/>
                <w:right w:val="none" w:sz="0" w:space="0" w:color="auto"/>
              </w:divBdr>
            </w:div>
            <w:div w:id="1253126208">
              <w:marLeft w:val="0"/>
              <w:marRight w:val="0"/>
              <w:marTop w:val="0"/>
              <w:marBottom w:val="0"/>
              <w:divBdr>
                <w:top w:val="none" w:sz="0" w:space="0" w:color="auto"/>
                <w:left w:val="none" w:sz="0" w:space="0" w:color="auto"/>
                <w:bottom w:val="none" w:sz="0" w:space="0" w:color="auto"/>
                <w:right w:val="none" w:sz="0" w:space="0" w:color="auto"/>
              </w:divBdr>
            </w:div>
            <w:div w:id="177306419">
              <w:marLeft w:val="0"/>
              <w:marRight w:val="0"/>
              <w:marTop w:val="0"/>
              <w:marBottom w:val="0"/>
              <w:divBdr>
                <w:top w:val="none" w:sz="0" w:space="0" w:color="auto"/>
                <w:left w:val="none" w:sz="0" w:space="0" w:color="auto"/>
                <w:bottom w:val="none" w:sz="0" w:space="0" w:color="auto"/>
                <w:right w:val="none" w:sz="0" w:space="0" w:color="auto"/>
              </w:divBdr>
            </w:div>
            <w:div w:id="2002583959">
              <w:marLeft w:val="0"/>
              <w:marRight w:val="0"/>
              <w:marTop w:val="0"/>
              <w:marBottom w:val="0"/>
              <w:divBdr>
                <w:top w:val="none" w:sz="0" w:space="0" w:color="auto"/>
                <w:left w:val="none" w:sz="0" w:space="0" w:color="auto"/>
                <w:bottom w:val="none" w:sz="0" w:space="0" w:color="auto"/>
                <w:right w:val="none" w:sz="0" w:space="0" w:color="auto"/>
              </w:divBdr>
            </w:div>
            <w:div w:id="119301674">
              <w:marLeft w:val="0"/>
              <w:marRight w:val="0"/>
              <w:marTop w:val="0"/>
              <w:marBottom w:val="0"/>
              <w:divBdr>
                <w:top w:val="none" w:sz="0" w:space="0" w:color="auto"/>
                <w:left w:val="none" w:sz="0" w:space="0" w:color="auto"/>
                <w:bottom w:val="none" w:sz="0" w:space="0" w:color="auto"/>
                <w:right w:val="none" w:sz="0" w:space="0" w:color="auto"/>
              </w:divBdr>
            </w:div>
            <w:div w:id="203055533">
              <w:marLeft w:val="0"/>
              <w:marRight w:val="0"/>
              <w:marTop w:val="0"/>
              <w:marBottom w:val="0"/>
              <w:divBdr>
                <w:top w:val="none" w:sz="0" w:space="0" w:color="auto"/>
                <w:left w:val="none" w:sz="0" w:space="0" w:color="auto"/>
                <w:bottom w:val="none" w:sz="0" w:space="0" w:color="auto"/>
                <w:right w:val="none" w:sz="0" w:space="0" w:color="auto"/>
              </w:divBdr>
            </w:div>
            <w:div w:id="1416513010">
              <w:marLeft w:val="0"/>
              <w:marRight w:val="0"/>
              <w:marTop w:val="0"/>
              <w:marBottom w:val="0"/>
              <w:divBdr>
                <w:top w:val="none" w:sz="0" w:space="0" w:color="auto"/>
                <w:left w:val="none" w:sz="0" w:space="0" w:color="auto"/>
                <w:bottom w:val="none" w:sz="0" w:space="0" w:color="auto"/>
                <w:right w:val="none" w:sz="0" w:space="0" w:color="auto"/>
              </w:divBdr>
            </w:div>
            <w:div w:id="1958101738">
              <w:marLeft w:val="0"/>
              <w:marRight w:val="0"/>
              <w:marTop w:val="0"/>
              <w:marBottom w:val="0"/>
              <w:divBdr>
                <w:top w:val="none" w:sz="0" w:space="0" w:color="auto"/>
                <w:left w:val="none" w:sz="0" w:space="0" w:color="auto"/>
                <w:bottom w:val="none" w:sz="0" w:space="0" w:color="auto"/>
                <w:right w:val="none" w:sz="0" w:space="0" w:color="auto"/>
              </w:divBdr>
            </w:div>
            <w:div w:id="960577575">
              <w:marLeft w:val="0"/>
              <w:marRight w:val="0"/>
              <w:marTop w:val="0"/>
              <w:marBottom w:val="0"/>
              <w:divBdr>
                <w:top w:val="none" w:sz="0" w:space="0" w:color="auto"/>
                <w:left w:val="none" w:sz="0" w:space="0" w:color="auto"/>
                <w:bottom w:val="none" w:sz="0" w:space="0" w:color="auto"/>
                <w:right w:val="none" w:sz="0" w:space="0" w:color="auto"/>
              </w:divBdr>
            </w:div>
            <w:div w:id="1052577720">
              <w:marLeft w:val="0"/>
              <w:marRight w:val="0"/>
              <w:marTop w:val="0"/>
              <w:marBottom w:val="0"/>
              <w:divBdr>
                <w:top w:val="none" w:sz="0" w:space="0" w:color="auto"/>
                <w:left w:val="none" w:sz="0" w:space="0" w:color="auto"/>
                <w:bottom w:val="none" w:sz="0" w:space="0" w:color="auto"/>
                <w:right w:val="none" w:sz="0" w:space="0" w:color="auto"/>
              </w:divBdr>
            </w:div>
            <w:div w:id="321857710">
              <w:marLeft w:val="0"/>
              <w:marRight w:val="0"/>
              <w:marTop w:val="0"/>
              <w:marBottom w:val="0"/>
              <w:divBdr>
                <w:top w:val="none" w:sz="0" w:space="0" w:color="auto"/>
                <w:left w:val="none" w:sz="0" w:space="0" w:color="auto"/>
                <w:bottom w:val="none" w:sz="0" w:space="0" w:color="auto"/>
                <w:right w:val="none" w:sz="0" w:space="0" w:color="auto"/>
              </w:divBdr>
            </w:div>
            <w:div w:id="663703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139059">
      <w:bodyDiv w:val="1"/>
      <w:marLeft w:val="0"/>
      <w:marRight w:val="0"/>
      <w:marTop w:val="0"/>
      <w:marBottom w:val="0"/>
      <w:divBdr>
        <w:top w:val="none" w:sz="0" w:space="0" w:color="auto"/>
        <w:left w:val="none" w:sz="0" w:space="0" w:color="auto"/>
        <w:bottom w:val="none" w:sz="0" w:space="0" w:color="auto"/>
        <w:right w:val="none" w:sz="0" w:space="0" w:color="auto"/>
      </w:divBdr>
      <w:divsChild>
        <w:div w:id="1515341257">
          <w:marLeft w:val="0"/>
          <w:marRight w:val="0"/>
          <w:marTop w:val="0"/>
          <w:marBottom w:val="0"/>
          <w:divBdr>
            <w:top w:val="none" w:sz="0" w:space="0" w:color="auto"/>
            <w:left w:val="none" w:sz="0" w:space="0" w:color="auto"/>
            <w:bottom w:val="none" w:sz="0" w:space="0" w:color="auto"/>
            <w:right w:val="none" w:sz="0" w:space="0" w:color="auto"/>
          </w:divBdr>
          <w:divsChild>
            <w:div w:id="1662270815">
              <w:marLeft w:val="0"/>
              <w:marRight w:val="0"/>
              <w:marTop w:val="0"/>
              <w:marBottom w:val="0"/>
              <w:divBdr>
                <w:top w:val="none" w:sz="0" w:space="0" w:color="auto"/>
                <w:left w:val="none" w:sz="0" w:space="0" w:color="auto"/>
                <w:bottom w:val="none" w:sz="0" w:space="0" w:color="auto"/>
                <w:right w:val="none" w:sz="0" w:space="0" w:color="auto"/>
              </w:divBdr>
            </w:div>
            <w:div w:id="2085030488">
              <w:marLeft w:val="0"/>
              <w:marRight w:val="0"/>
              <w:marTop w:val="0"/>
              <w:marBottom w:val="0"/>
              <w:divBdr>
                <w:top w:val="none" w:sz="0" w:space="0" w:color="auto"/>
                <w:left w:val="none" w:sz="0" w:space="0" w:color="auto"/>
                <w:bottom w:val="none" w:sz="0" w:space="0" w:color="auto"/>
                <w:right w:val="none" w:sz="0" w:space="0" w:color="auto"/>
              </w:divBdr>
            </w:div>
            <w:div w:id="1779329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068339">
      <w:bodyDiv w:val="1"/>
      <w:marLeft w:val="0"/>
      <w:marRight w:val="0"/>
      <w:marTop w:val="0"/>
      <w:marBottom w:val="0"/>
      <w:divBdr>
        <w:top w:val="none" w:sz="0" w:space="0" w:color="auto"/>
        <w:left w:val="none" w:sz="0" w:space="0" w:color="auto"/>
        <w:bottom w:val="none" w:sz="0" w:space="0" w:color="auto"/>
        <w:right w:val="none" w:sz="0" w:space="0" w:color="auto"/>
      </w:divBdr>
      <w:divsChild>
        <w:div w:id="569972376">
          <w:marLeft w:val="0"/>
          <w:marRight w:val="0"/>
          <w:marTop w:val="0"/>
          <w:marBottom w:val="0"/>
          <w:divBdr>
            <w:top w:val="none" w:sz="0" w:space="0" w:color="auto"/>
            <w:left w:val="none" w:sz="0" w:space="0" w:color="auto"/>
            <w:bottom w:val="none" w:sz="0" w:space="0" w:color="auto"/>
            <w:right w:val="none" w:sz="0" w:space="0" w:color="auto"/>
          </w:divBdr>
          <w:divsChild>
            <w:div w:id="390882321">
              <w:marLeft w:val="0"/>
              <w:marRight w:val="0"/>
              <w:marTop w:val="0"/>
              <w:marBottom w:val="0"/>
              <w:divBdr>
                <w:top w:val="none" w:sz="0" w:space="0" w:color="auto"/>
                <w:left w:val="none" w:sz="0" w:space="0" w:color="auto"/>
                <w:bottom w:val="none" w:sz="0" w:space="0" w:color="auto"/>
                <w:right w:val="none" w:sz="0" w:space="0" w:color="auto"/>
              </w:divBdr>
            </w:div>
            <w:div w:id="194971806">
              <w:marLeft w:val="0"/>
              <w:marRight w:val="0"/>
              <w:marTop w:val="0"/>
              <w:marBottom w:val="0"/>
              <w:divBdr>
                <w:top w:val="none" w:sz="0" w:space="0" w:color="auto"/>
                <w:left w:val="none" w:sz="0" w:space="0" w:color="auto"/>
                <w:bottom w:val="none" w:sz="0" w:space="0" w:color="auto"/>
                <w:right w:val="none" w:sz="0" w:space="0" w:color="auto"/>
              </w:divBdr>
            </w:div>
            <w:div w:id="429663066">
              <w:marLeft w:val="0"/>
              <w:marRight w:val="0"/>
              <w:marTop w:val="0"/>
              <w:marBottom w:val="0"/>
              <w:divBdr>
                <w:top w:val="none" w:sz="0" w:space="0" w:color="auto"/>
                <w:left w:val="none" w:sz="0" w:space="0" w:color="auto"/>
                <w:bottom w:val="none" w:sz="0" w:space="0" w:color="auto"/>
                <w:right w:val="none" w:sz="0" w:space="0" w:color="auto"/>
              </w:divBdr>
            </w:div>
            <w:div w:id="947466384">
              <w:marLeft w:val="0"/>
              <w:marRight w:val="0"/>
              <w:marTop w:val="0"/>
              <w:marBottom w:val="0"/>
              <w:divBdr>
                <w:top w:val="none" w:sz="0" w:space="0" w:color="auto"/>
                <w:left w:val="none" w:sz="0" w:space="0" w:color="auto"/>
                <w:bottom w:val="none" w:sz="0" w:space="0" w:color="auto"/>
                <w:right w:val="none" w:sz="0" w:space="0" w:color="auto"/>
              </w:divBdr>
            </w:div>
            <w:div w:id="203445059">
              <w:marLeft w:val="0"/>
              <w:marRight w:val="0"/>
              <w:marTop w:val="0"/>
              <w:marBottom w:val="0"/>
              <w:divBdr>
                <w:top w:val="none" w:sz="0" w:space="0" w:color="auto"/>
                <w:left w:val="none" w:sz="0" w:space="0" w:color="auto"/>
                <w:bottom w:val="none" w:sz="0" w:space="0" w:color="auto"/>
                <w:right w:val="none" w:sz="0" w:space="0" w:color="auto"/>
              </w:divBdr>
            </w:div>
            <w:div w:id="1695761328">
              <w:marLeft w:val="0"/>
              <w:marRight w:val="0"/>
              <w:marTop w:val="0"/>
              <w:marBottom w:val="0"/>
              <w:divBdr>
                <w:top w:val="none" w:sz="0" w:space="0" w:color="auto"/>
                <w:left w:val="none" w:sz="0" w:space="0" w:color="auto"/>
                <w:bottom w:val="none" w:sz="0" w:space="0" w:color="auto"/>
                <w:right w:val="none" w:sz="0" w:space="0" w:color="auto"/>
              </w:divBdr>
            </w:div>
            <w:div w:id="1160384905">
              <w:marLeft w:val="0"/>
              <w:marRight w:val="0"/>
              <w:marTop w:val="0"/>
              <w:marBottom w:val="0"/>
              <w:divBdr>
                <w:top w:val="none" w:sz="0" w:space="0" w:color="auto"/>
                <w:left w:val="none" w:sz="0" w:space="0" w:color="auto"/>
                <w:bottom w:val="none" w:sz="0" w:space="0" w:color="auto"/>
                <w:right w:val="none" w:sz="0" w:space="0" w:color="auto"/>
              </w:divBdr>
            </w:div>
            <w:div w:id="1098140703">
              <w:marLeft w:val="0"/>
              <w:marRight w:val="0"/>
              <w:marTop w:val="0"/>
              <w:marBottom w:val="0"/>
              <w:divBdr>
                <w:top w:val="none" w:sz="0" w:space="0" w:color="auto"/>
                <w:left w:val="none" w:sz="0" w:space="0" w:color="auto"/>
                <w:bottom w:val="none" w:sz="0" w:space="0" w:color="auto"/>
                <w:right w:val="none" w:sz="0" w:space="0" w:color="auto"/>
              </w:divBdr>
            </w:div>
            <w:div w:id="1598439232">
              <w:marLeft w:val="0"/>
              <w:marRight w:val="0"/>
              <w:marTop w:val="0"/>
              <w:marBottom w:val="0"/>
              <w:divBdr>
                <w:top w:val="none" w:sz="0" w:space="0" w:color="auto"/>
                <w:left w:val="none" w:sz="0" w:space="0" w:color="auto"/>
                <w:bottom w:val="none" w:sz="0" w:space="0" w:color="auto"/>
                <w:right w:val="none" w:sz="0" w:space="0" w:color="auto"/>
              </w:divBdr>
            </w:div>
            <w:div w:id="324628685">
              <w:marLeft w:val="0"/>
              <w:marRight w:val="0"/>
              <w:marTop w:val="0"/>
              <w:marBottom w:val="0"/>
              <w:divBdr>
                <w:top w:val="none" w:sz="0" w:space="0" w:color="auto"/>
                <w:left w:val="none" w:sz="0" w:space="0" w:color="auto"/>
                <w:bottom w:val="none" w:sz="0" w:space="0" w:color="auto"/>
                <w:right w:val="none" w:sz="0" w:space="0" w:color="auto"/>
              </w:divBdr>
            </w:div>
            <w:div w:id="388505855">
              <w:marLeft w:val="0"/>
              <w:marRight w:val="0"/>
              <w:marTop w:val="0"/>
              <w:marBottom w:val="0"/>
              <w:divBdr>
                <w:top w:val="none" w:sz="0" w:space="0" w:color="auto"/>
                <w:left w:val="none" w:sz="0" w:space="0" w:color="auto"/>
                <w:bottom w:val="none" w:sz="0" w:space="0" w:color="auto"/>
                <w:right w:val="none" w:sz="0" w:space="0" w:color="auto"/>
              </w:divBdr>
            </w:div>
            <w:div w:id="1593585724">
              <w:marLeft w:val="0"/>
              <w:marRight w:val="0"/>
              <w:marTop w:val="0"/>
              <w:marBottom w:val="0"/>
              <w:divBdr>
                <w:top w:val="none" w:sz="0" w:space="0" w:color="auto"/>
                <w:left w:val="none" w:sz="0" w:space="0" w:color="auto"/>
                <w:bottom w:val="none" w:sz="0" w:space="0" w:color="auto"/>
                <w:right w:val="none" w:sz="0" w:space="0" w:color="auto"/>
              </w:divBdr>
            </w:div>
            <w:div w:id="2032143034">
              <w:marLeft w:val="0"/>
              <w:marRight w:val="0"/>
              <w:marTop w:val="0"/>
              <w:marBottom w:val="0"/>
              <w:divBdr>
                <w:top w:val="none" w:sz="0" w:space="0" w:color="auto"/>
                <w:left w:val="none" w:sz="0" w:space="0" w:color="auto"/>
                <w:bottom w:val="none" w:sz="0" w:space="0" w:color="auto"/>
                <w:right w:val="none" w:sz="0" w:space="0" w:color="auto"/>
              </w:divBdr>
            </w:div>
            <w:div w:id="2146383559">
              <w:marLeft w:val="0"/>
              <w:marRight w:val="0"/>
              <w:marTop w:val="0"/>
              <w:marBottom w:val="0"/>
              <w:divBdr>
                <w:top w:val="none" w:sz="0" w:space="0" w:color="auto"/>
                <w:left w:val="none" w:sz="0" w:space="0" w:color="auto"/>
                <w:bottom w:val="none" w:sz="0" w:space="0" w:color="auto"/>
                <w:right w:val="none" w:sz="0" w:space="0" w:color="auto"/>
              </w:divBdr>
            </w:div>
            <w:div w:id="46925570">
              <w:marLeft w:val="0"/>
              <w:marRight w:val="0"/>
              <w:marTop w:val="0"/>
              <w:marBottom w:val="0"/>
              <w:divBdr>
                <w:top w:val="none" w:sz="0" w:space="0" w:color="auto"/>
                <w:left w:val="none" w:sz="0" w:space="0" w:color="auto"/>
                <w:bottom w:val="none" w:sz="0" w:space="0" w:color="auto"/>
                <w:right w:val="none" w:sz="0" w:space="0" w:color="auto"/>
              </w:divBdr>
            </w:div>
            <w:div w:id="1705331356">
              <w:marLeft w:val="0"/>
              <w:marRight w:val="0"/>
              <w:marTop w:val="0"/>
              <w:marBottom w:val="0"/>
              <w:divBdr>
                <w:top w:val="none" w:sz="0" w:space="0" w:color="auto"/>
                <w:left w:val="none" w:sz="0" w:space="0" w:color="auto"/>
                <w:bottom w:val="none" w:sz="0" w:space="0" w:color="auto"/>
                <w:right w:val="none" w:sz="0" w:space="0" w:color="auto"/>
              </w:divBdr>
            </w:div>
            <w:div w:id="1676493286">
              <w:marLeft w:val="0"/>
              <w:marRight w:val="0"/>
              <w:marTop w:val="0"/>
              <w:marBottom w:val="0"/>
              <w:divBdr>
                <w:top w:val="none" w:sz="0" w:space="0" w:color="auto"/>
                <w:left w:val="none" w:sz="0" w:space="0" w:color="auto"/>
                <w:bottom w:val="none" w:sz="0" w:space="0" w:color="auto"/>
                <w:right w:val="none" w:sz="0" w:space="0" w:color="auto"/>
              </w:divBdr>
            </w:div>
            <w:div w:id="727190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102855">
      <w:bodyDiv w:val="1"/>
      <w:marLeft w:val="0"/>
      <w:marRight w:val="0"/>
      <w:marTop w:val="0"/>
      <w:marBottom w:val="0"/>
      <w:divBdr>
        <w:top w:val="none" w:sz="0" w:space="0" w:color="auto"/>
        <w:left w:val="none" w:sz="0" w:space="0" w:color="auto"/>
        <w:bottom w:val="none" w:sz="0" w:space="0" w:color="auto"/>
        <w:right w:val="none" w:sz="0" w:space="0" w:color="auto"/>
      </w:divBdr>
      <w:divsChild>
        <w:div w:id="120803362">
          <w:marLeft w:val="0"/>
          <w:marRight w:val="0"/>
          <w:marTop w:val="0"/>
          <w:marBottom w:val="0"/>
          <w:divBdr>
            <w:top w:val="none" w:sz="0" w:space="0" w:color="auto"/>
            <w:left w:val="none" w:sz="0" w:space="0" w:color="auto"/>
            <w:bottom w:val="none" w:sz="0" w:space="0" w:color="auto"/>
            <w:right w:val="none" w:sz="0" w:space="0" w:color="auto"/>
          </w:divBdr>
          <w:divsChild>
            <w:div w:id="1619071238">
              <w:marLeft w:val="0"/>
              <w:marRight w:val="0"/>
              <w:marTop w:val="0"/>
              <w:marBottom w:val="0"/>
              <w:divBdr>
                <w:top w:val="none" w:sz="0" w:space="0" w:color="auto"/>
                <w:left w:val="none" w:sz="0" w:space="0" w:color="auto"/>
                <w:bottom w:val="none" w:sz="0" w:space="0" w:color="auto"/>
                <w:right w:val="none" w:sz="0" w:space="0" w:color="auto"/>
              </w:divBdr>
            </w:div>
            <w:div w:id="233469294">
              <w:marLeft w:val="0"/>
              <w:marRight w:val="0"/>
              <w:marTop w:val="0"/>
              <w:marBottom w:val="0"/>
              <w:divBdr>
                <w:top w:val="none" w:sz="0" w:space="0" w:color="auto"/>
                <w:left w:val="none" w:sz="0" w:space="0" w:color="auto"/>
                <w:bottom w:val="none" w:sz="0" w:space="0" w:color="auto"/>
                <w:right w:val="none" w:sz="0" w:space="0" w:color="auto"/>
              </w:divBdr>
            </w:div>
            <w:div w:id="988754790">
              <w:marLeft w:val="0"/>
              <w:marRight w:val="0"/>
              <w:marTop w:val="0"/>
              <w:marBottom w:val="0"/>
              <w:divBdr>
                <w:top w:val="none" w:sz="0" w:space="0" w:color="auto"/>
                <w:left w:val="none" w:sz="0" w:space="0" w:color="auto"/>
                <w:bottom w:val="none" w:sz="0" w:space="0" w:color="auto"/>
                <w:right w:val="none" w:sz="0" w:space="0" w:color="auto"/>
              </w:divBdr>
            </w:div>
            <w:div w:id="1431512558">
              <w:marLeft w:val="0"/>
              <w:marRight w:val="0"/>
              <w:marTop w:val="0"/>
              <w:marBottom w:val="0"/>
              <w:divBdr>
                <w:top w:val="none" w:sz="0" w:space="0" w:color="auto"/>
                <w:left w:val="none" w:sz="0" w:space="0" w:color="auto"/>
                <w:bottom w:val="none" w:sz="0" w:space="0" w:color="auto"/>
                <w:right w:val="none" w:sz="0" w:space="0" w:color="auto"/>
              </w:divBdr>
            </w:div>
            <w:div w:id="1101560883">
              <w:marLeft w:val="0"/>
              <w:marRight w:val="0"/>
              <w:marTop w:val="0"/>
              <w:marBottom w:val="0"/>
              <w:divBdr>
                <w:top w:val="none" w:sz="0" w:space="0" w:color="auto"/>
                <w:left w:val="none" w:sz="0" w:space="0" w:color="auto"/>
                <w:bottom w:val="none" w:sz="0" w:space="0" w:color="auto"/>
                <w:right w:val="none" w:sz="0" w:space="0" w:color="auto"/>
              </w:divBdr>
            </w:div>
            <w:div w:id="1385830875">
              <w:marLeft w:val="0"/>
              <w:marRight w:val="0"/>
              <w:marTop w:val="0"/>
              <w:marBottom w:val="0"/>
              <w:divBdr>
                <w:top w:val="none" w:sz="0" w:space="0" w:color="auto"/>
                <w:left w:val="none" w:sz="0" w:space="0" w:color="auto"/>
                <w:bottom w:val="none" w:sz="0" w:space="0" w:color="auto"/>
                <w:right w:val="none" w:sz="0" w:space="0" w:color="auto"/>
              </w:divBdr>
            </w:div>
            <w:div w:id="1801530163">
              <w:marLeft w:val="0"/>
              <w:marRight w:val="0"/>
              <w:marTop w:val="0"/>
              <w:marBottom w:val="0"/>
              <w:divBdr>
                <w:top w:val="none" w:sz="0" w:space="0" w:color="auto"/>
                <w:left w:val="none" w:sz="0" w:space="0" w:color="auto"/>
                <w:bottom w:val="none" w:sz="0" w:space="0" w:color="auto"/>
                <w:right w:val="none" w:sz="0" w:space="0" w:color="auto"/>
              </w:divBdr>
            </w:div>
            <w:div w:id="1317492210">
              <w:marLeft w:val="0"/>
              <w:marRight w:val="0"/>
              <w:marTop w:val="0"/>
              <w:marBottom w:val="0"/>
              <w:divBdr>
                <w:top w:val="none" w:sz="0" w:space="0" w:color="auto"/>
                <w:left w:val="none" w:sz="0" w:space="0" w:color="auto"/>
                <w:bottom w:val="none" w:sz="0" w:space="0" w:color="auto"/>
                <w:right w:val="none" w:sz="0" w:space="0" w:color="auto"/>
              </w:divBdr>
            </w:div>
            <w:div w:id="1455758805">
              <w:marLeft w:val="0"/>
              <w:marRight w:val="0"/>
              <w:marTop w:val="0"/>
              <w:marBottom w:val="0"/>
              <w:divBdr>
                <w:top w:val="none" w:sz="0" w:space="0" w:color="auto"/>
                <w:left w:val="none" w:sz="0" w:space="0" w:color="auto"/>
                <w:bottom w:val="none" w:sz="0" w:space="0" w:color="auto"/>
                <w:right w:val="none" w:sz="0" w:space="0" w:color="auto"/>
              </w:divBdr>
            </w:div>
            <w:div w:id="199778998">
              <w:marLeft w:val="0"/>
              <w:marRight w:val="0"/>
              <w:marTop w:val="0"/>
              <w:marBottom w:val="0"/>
              <w:divBdr>
                <w:top w:val="none" w:sz="0" w:space="0" w:color="auto"/>
                <w:left w:val="none" w:sz="0" w:space="0" w:color="auto"/>
                <w:bottom w:val="none" w:sz="0" w:space="0" w:color="auto"/>
                <w:right w:val="none" w:sz="0" w:space="0" w:color="auto"/>
              </w:divBdr>
            </w:div>
            <w:div w:id="249434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765538">
      <w:bodyDiv w:val="1"/>
      <w:marLeft w:val="0"/>
      <w:marRight w:val="0"/>
      <w:marTop w:val="0"/>
      <w:marBottom w:val="0"/>
      <w:divBdr>
        <w:top w:val="none" w:sz="0" w:space="0" w:color="auto"/>
        <w:left w:val="none" w:sz="0" w:space="0" w:color="auto"/>
        <w:bottom w:val="none" w:sz="0" w:space="0" w:color="auto"/>
        <w:right w:val="none" w:sz="0" w:space="0" w:color="auto"/>
      </w:divBdr>
      <w:divsChild>
        <w:div w:id="955990139">
          <w:marLeft w:val="0"/>
          <w:marRight w:val="0"/>
          <w:marTop w:val="0"/>
          <w:marBottom w:val="0"/>
          <w:divBdr>
            <w:top w:val="none" w:sz="0" w:space="0" w:color="auto"/>
            <w:left w:val="none" w:sz="0" w:space="0" w:color="auto"/>
            <w:bottom w:val="none" w:sz="0" w:space="0" w:color="auto"/>
            <w:right w:val="none" w:sz="0" w:space="0" w:color="auto"/>
          </w:divBdr>
          <w:divsChild>
            <w:div w:id="1565484742">
              <w:marLeft w:val="0"/>
              <w:marRight w:val="0"/>
              <w:marTop w:val="0"/>
              <w:marBottom w:val="0"/>
              <w:divBdr>
                <w:top w:val="none" w:sz="0" w:space="0" w:color="auto"/>
                <w:left w:val="none" w:sz="0" w:space="0" w:color="auto"/>
                <w:bottom w:val="none" w:sz="0" w:space="0" w:color="auto"/>
                <w:right w:val="none" w:sz="0" w:space="0" w:color="auto"/>
              </w:divBdr>
            </w:div>
            <w:div w:id="1681590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4159433">
      <w:bodyDiv w:val="1"/>
      <w:marLeft w:val="0"/>
      <w:marRight w:val="0"/>
      <w:marTop w:val="0"/>
      <w:marBottom w:val="0"/>
      <w:divBdr>
        <w:top w:val="none" w:sz="0" w:space="0" w:color="auto"/>
        <w:left w:val="none" w:sz="0" w:space="0" w:color="auto"/>
        <w:bottom w:val="none" w:sz="0" w:space="0" w:color="auto"/>
        <w:right w:val="none" w:sz="0" w:space="0" w:color="auto"/>
      </w:divBdr>
      <w:divsChild>
        <w:div w:id="2065057572">
          <w:marLeft w:val="0"/>
          <w:marRight w:val="0"/>
          <w:marTop w:val="0"/>
          <w:marBottom w:val="0"/>
          <w:divBdr>
            <w:top w:val="none" w:sz="0" w:space="0" w:color="auto"/>
            <w:left w:val="none" w:sz="0" w:space="0" w:color="auto"/>
            <w:bottom w:val="none" w:sz="0" w:space="0" w:color="auto"/>
            <w:right w:val="none" w:sz="0" w:space="0" w:color="auto"/>
          </w:divBdr>
          <w:divsChild>
            <w:div w:id="923611347">
              <w:marLeft w:val="0"/>
              <w:marRight w:val="0"/>
              <w:marTop w:val="0"/>
              <w:marBottom w:val="0"/>
              <w:divBdr>
                <w:top w:val="none" w:sz="0" w:space="0" w:color="auto"/>
                <w:left w:val="none" w:sz="0" w:space="0" w:color="auto"/>
                <w:bottom w:val="none" w:sz="0" w:space="0" w:color="auto"/>
                <w:right w:val="none" w:sz="0" w:space="0" w:color="auto"/>
              </w:divBdr>
            </w:div>
            <w:div w:id="452747201">
              <w:marLeft w:val="0"/>
              <w:marRight w:val="0"/>
              <w:marTop w:val="0"/>
              <w:marBottom w:val="0"/>
              <w:divBdr>
                <w:top w:val="none" w:sz="0" w:space="0" w:color="auto"/>
                <w:left w:val="none" w:sz="0" w:space="0" w:color="auto"/>
                <w:bottom w:val="none" w:sz="0" w:space="0" w:color="auto"/>
                <w:right w:val="none" w:sz="0" w:space="0" w:color="auto"/>
              </w:divBdr>
            </w:div>
            <w:div w:id="78063836">
              <w:marLeft w:val="0"/>
              <w:marRight w:val="0"/>
              <w:marTop w:val="0"/>
              <w:marBottom w:val="0"/>
              <w:divBdr>
                <w:top w:val="none" w:sz="0" w:space="0" w:color="auto"/>
                <w:left w:val="none" w:sz="0" w:space="0" w:color="auto"/>
                <w:bottom w:val="none" w:sz="0" w:space="0" w:color="auto"/>
                <w:right w:val="none" w:sz="0" w:space="0" w:color="auto"/>
              </w:divBdr>
            </w:div>
            <w:div w:id="617300696">
              <w:marLeft w:val="0"/>
              <w:marRight w:val="0"/>
              <w:marTop w:val="0"/>
              <w:marBottom w:val="0"/>
              <w:divBdr>
                <w:top w:val="none" w:sz="0" w:space="0" w:color="auto"/>
                <w:left w:val="none" w:sz="0" w:space="0" w:color="auto"/>
                <w:bottom w:val="none" w:sz="0" w:space="0" w:color="auto"/>
                <w:right w:val="none" w:sz="0" w:space="0" w:color="auto"/>
              </w:divBdr>
            </w:div>
            <w:div w:id="1638104913">
              <w:marLeft w:val="0"/>
              <w:marRight w:val="0"/>
              <w:marTop w:val="0"/>
              <w:marBottom w:val="0"/>
              <w:divBdr>
                <w:top w:val="none" w:sz="0" w:space="0" w:color="auto"/>
                <w:left w:val="none" w:sz="0" w:space="0" w:color="auto"/>
                <w:bottom w:val="none" w:sz="0" w:space="0" w:color="auto"/>
                <w:right w:val="none" w:sz="0" w:space="0" w:color="auto"/>
              </w:divBdr>
            </w:div>
            <w:div w:id="1785072220">
              <w:marLeft w:val="0"/>
              <w:marRight w:val="0"/>
              <w:marTop w:val="0"/>
              <w:marBottom w:val="0"/>
              <w:divBdr>
                <w:top w:val="none" w:sz="0" w:space="0" w:color="auto"/>
                <w:left w:val="none" w:sz="0" w:space="0" w:color="auto"/>
                <w:bottom w:val="none" w:sz="0" w:space="0" w:color="auto"/>
                <w:right w:val="none" w:sz="0" w:space="0" w:color="auto"/>
              </w:divBdr>
            </w:div>
            <w:div w:id="1730573229">
              <w:marLeft w:val="0"/>
              <w:marRight w:val="0"/>
              <w:marTop w:val="0"/>
              <w:marBottom w:val="0"/>
              <w:divBdr>
                <w:top w:val="none" w:sz="0" w:space="0" w:color="auto"/>
                <w:left w:val="none" w:sz="0" w:space="0" w:color="auto"/>
                <w:bottom w:val="none" w:sz="0" w:space="0" w:color="auto"/>
                <w:right w:val="none" w:sz="0" w:space="0" w:color="auto"/>
              </w:divBdr>
            </w:div>
            <w:div w:id="1840346919">
              <w:marLeft w:val="0"/>
              <w:marRight w:val="0"/>
              <w:marTop w:val="0"/>
              <w:marBottom w:val="0"/>
              <w:divBdr>
                <w:top w:val="none" w:sz="0" w:space="0" w:color="auto"/>
                <w:left w:val="none" w:sz="0" w:space="0" w:color="auto"/>
                <w:bottom w:val="none" w:sz="0" w:space="0" w:color="auto"/>
                <w:right w:val="none" w:sz="0" w:space="0" w:color="auto"/>
              </w:divBdr>
            </w:div>
            <w:div w:id="1245994264">
              <w:marLeft w:val="0"/>
              <w:marRight w:val="0"/>
              <w:marTop w:val="0"/>
              <w:marBottom w:val="0"/>
              <w:divBdr>
                <w:top w:val="none" w:sz="0" w:space="0" w:color="auto"/>
                <w:left w:val="none" w:sz="0" w:space="0" w:color="auto"/>
                <w:bottom w:val="none" w:sz="0" w:space="0" w:color="auto"/>
                <w:right w:val="none" w:sz="0" w:space="0" w:color="auto"/>
              </w:divBdr>
            </w:div>
            <w:div w:id="162595068">
              <w:marLeft w:val="0"/>
              <w:marRight w:val="0"/>
              <w:marTop w:val="0"/>
              <w:marBottom w:val="0"/>
              <w:divBdr>
                <w:top w:val="none" w:sz="0" w:space="0" w:color="auto"/>
                <w:left w:val="none" w:sz="0" w:space="0" w:color="auto"/>
                <w:bottom w:val="none" w:sz="0" w:space="0" w:color="auto"/>
                <w:right w:val="none" w:sz="0" w:space="0" w:color="auto"/>
              </w:divBdr>
            </w:div>
            <w:div w:id="1231236820">
              <w:marLeft w:val="0"/>
              <w:marRight w:val="0"/>
              <w:marTop w:val="0"/>
              <w:marBottom w:val="0"/>
              <w:divBdr>
                <w:top w:val="none" w:sz="0" w:space="0" w:color="auto"/>
                <w:left w:val="none" w:sz="0" w:space="0" w:color="auto"/>
                <w:bottom w:val="none" w:sz="0" w:space="0" w:color="auto"/>
                <w:right w:val="none" w:sz="0" w:space="0" w:color="auto"/>
              </w:divBdr>
            </w:div>
            <w:div w:id="104010693">
              <w:marLeft w:val="0"/>
              <w:marRight w:val="0"/>
              <w:marTop w:val="0"/>
              <w:marBottom w:val="0"/>
              <w:divBdr>
                <w:top w:val="none" w:sz="0" w:space="0" w:color="auto"/>
                <w:left w:val="none" w:sz="0" w:space="0" w:color="auto"/>
                <w:bottom w:val="none" w:sz="0" w:space="0" w:color="auto"/>
                <w:right w:val="none" w:sz="0" w:space="0" w:color="auto"/>
              </w:divBdr>
            </w:div>
            <w:div w:id="55472332">
              <w:marLeft w:val="0"/>
              <w:marRight w:val="0"/>
              <w:marTop w:val="0"/>
              <w:marBottom w:val="0"/>
              <w:divBdr>
                <w:top w:val="none" w:sz="0" w:space="0" w:color="auto"/>
                <w:left w:val="none" w:sz="0" w:space="0" w:color="auto"/>
                <w:bottom w:val="none" w:sz="0" w:space="0" w:color="auto"/>
                <w:right w:val="none" w:sz="0" w:space="0" w:color="auto"/>
              </w:divBdr>
            </w:div>
            <w:div w:id="1700203583">
              <w:marLeft w:val="0"/>
              <w:marRight w:val="0"/>
              <w:marTop w:val="0"/>
              <w:marBottom w:val="0"/>
              <w:divBdr>
                <w:top w:val="none" w:sz="0" w:space="0" w:color="auto"/>
                <w:left w:val="none" w:sz="0" w:space="0" w:color="auto"/>
                <w:bottom w:val="none" w:sz="0" w:space="0" w:color="auto"/>
                <w:right w:val="none" w:sz="0" w:space="0" w:color="auto"/>
              </w:divBdr>
            </w:div>
            <w:div w:id="1430007887">
              <w:marLeft w:val="0"/>
              <w:marRight w:val="0"/>
              <w:marTop w:val="0"/>
              <w:marBottom w:val="0"/>
              <w:divBdr>
                <w:top w:val="none" w:sz="0" w:space="0" w:color="auto"/>
                <w:left w:val="none" w:sz="0" w:space="0" w:color="auto"/>
                <w:bottom w:val="none" w:sz="0" w:space="0" w:color="auto"/>
                <w:right w:val="none" w:sz="0" w:space="0" w:color="auto"/>
              </w:divBdr>
            </w:div>
            <w:div w:id="1384596823">
              <w:marLeft w:val="0"/>
              <w:marRight w:val="0"/>
              <w:marTop w:val="0"/>
              <w:marBottom w:val="0"/>
              <w:divBdr>
                <w:top w:val="none" w:sz="0" w:space="0" w:color="auto"/>
                <w:left w:val="none" w:sz="0" w:space="0" w:color="auto"/>
                <w:bottom w:val="none" w:sz="0" w:space="0" w:color="auto"/>
                <w:right w:val="none" w:sz="0" w:space="0" w:color="auto"/>
              </w:divBdr>
            </w:div>
            <w:div w:id="1071272216">
              <w:marLeft w:val="0"/>
              <w:marRight w:val="0"/>
              <w:marTop w:val="0"/>
              <w:marBottom w:val="0"/>
              <w:divBdr>
                <w:top w:val="none" w:sz="0" w:space="0" w:color="auto"/>
                <w:left w:val="none" w:sz="0" w:space="0" w:color="auto"/>
                <w:bottom w:val="none" w:sz="0" w:space="0" w:color="auto"/>
                <w:right w:val="none" w:sz="0" w:space="0" w:color="auto"/>
              </w:divBdr>
            </w:div>
            <w:div w:id="451485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234947">
      <w:bodyDiv w:val="1"/>
      <w:marLeft w:val="0"/>
      <w:marRight w:val="0"/>
      <w:marTop w:val="0"/>
      <w:marBottom w:val="0"/>
      <w:divBdr>
        <w:top w:val="none" w:sz="0" w:space="0" w:color="auto"/>
        <w:left w:val="none" w:sz="0" w:space="0" w:color="auto"/>
        <w:bottom w:val="none" w:sz="0" w:space="0" w:color="auto"/>
        <w:right w:val="none" w:sz="0" w:space="0" w:color="auto"/>
      </w:divBdr>
      <w:divsChild>
        <w:div w:id="2064596631">
          <w:marLeft w:val="0"/>
          <w:marRight w:val="0"/>
          <w:marTop w:val="0"/>
          <w:marBottom w:val="0"/>
          <w:divBdr>
            <w:top w:val="none" w:sz="0" w:space="0" w:color="auto"/>
            <w:left w:val="none" w:sz="0" w:space="0" w:color="auto"/>
            <w:bottom w:val="none" w:sz="0" w:space="0" w:color="auto"/>
            <w:right w:val="none" w:sz="0" w:space="0" w:color="auto"/>
          </w:divBdr>
          <w:divsChild>
            <w:div w:id="2137793432">
              <w:marLeft w:val="0"/>
              <w:marRight w:val="0"/>
              <w:marTop w:val="0"/>
              <w:marBottom w:val="0"/>
              <w:divBdr>
                <w:top w:val="none" w:sz="0" w:space="0" w:color="auto"/>
                <w:left w:val="none" w:sz="0" w:space="0" w:color="auto"/>
                <w:bottom w:val="none" w:sz="0" w:space="0" w:color="auto"/>
                <w:right w:val="none" w:sz="0" w:space="0" w:color="auto"/>
              </w:divBdr>
            </w:div>
            <w:div w:id="11030540">
              <w:marLeft w:val="0"/>
              <w:marRight w:val="0"/>
              <w:marTop w:val="0"/>
              <w:marBottom w:val="0"/>
              <w:divBdr>
                <w:top w:val="none" w:sz="0" w:space="0" w:color="auto"/>
                <w:left w:val="none" w:sz="0" w:space="0" w:color="auto"/>
                <w:bottom w:val="none" w:sz="0" w:space="0" w:color="auto"/>
                <w:right w:val="none" w:sz="0" w:space="0" w:color="auto"/>
              </w:divBdr>
            </w:div>
            <w:div w:id="17397681">
              <w:marLeft w:val="0"/>
              <w:marRight w:val="0"/>
              <w:marTop w:val="0"/>
              <w:marBottom w:val="0"/>
              <w:divBdr>
                <w:top w:val="none" w:sz="0" w:space="0" w:color="auto"/>
                <w:left w:val="none" w:sz="0" w:space="0" w:color="auto"/>
                <w:bottom w:val="none" w:sz="0" w:space="0" w:color="auto"/>
                <w:right w:val="none" w:sz="0" w:space="0" w:color="auto"/>
              </w:divBdr>
            </w:div>
            <w:div w:id="1760982004">
              <w:marLeft w:val="0"/>
              <w:marRight w:val="0"/>
              <w:marTop w:val="0"/>
              <w:marBottom w:val="0"/>
              <w:divBdr>
                <w:top w:val="none" w:sz="0" w:space="0" w:color="auto"/>
                <w:left w:val="none" w:sz="0" w:space="0" w:color="auto"/>
                <w:bottom w:val="none" w:sz="0" w:space="0" w:color="auto"/>
                <w:right w:val="none" w:sz="0" w:space="0" w:color="auto"/>
              </w:divBdr>
            </w:div>
            <w:div w:id="2053769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504863">
      <w:bodyDiv w:val="1"/>
      <w:marLeft w:val="0"/>
      <w:marRight w:val="0"/>
      <w:marTop w:val="0"/>
      <w:marBottom w:val="0"/>
      <w:divBdr>
        <w:top w:val="none" w:sz="0" w:space="0" w:color="auto"/>
        <w:left w:val="none" w:sz="0" w:space="0" w:color="auto"/>
        <w:bottom w:val="none" w:sz="0" w:space="0" w:color="auto"/>
        <w:right w:val="none" w:sz="0" w:space="0" w:color="auto"/>
      </w:divBdr>
      <w:divsChild>
        <w:div w:id="1556240025">
          <w:marLeft w:val="0"/>
          <w:marRight w:val="0"/>
          <w:marTop w:val="0"/>
          <w:marBottom w:val="0"/>
          <w:divBdr>
            <w:top w:val="none" w:sz="0" w:space="0" w:color="auto"/>
            <w:left w:val="none" w:sz="0" w:space="0" w:color="auto"/>
            <w:bottom w:val="none" w:sz="0" w:space="0" w:color="auto"/>
            <w:right w:val="none" w:sz="0" w:space="0" w:color="auto"/>
          </w:divBdr>
          <w:divsChild>
            <w:div w:id="1007290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547273">
      <w:bodyDiv w:val="1"/>
      <w:marLeft w:val="0"/>
      <w:marRight w:val="0"/>
      <w:marTop w:val="0"/>
      <w:marBottom w:val="0"/>
      <w:divBdr>
        <w:top w:val="none" w:sz="0" w:space="0" w:color="auto"/>
        <w:left w:val="none" w:sz="0" w:space="0" w:color="auto"/>
        <w:bottom w:val="none" w:sz="0" w:space="0" w:color="auto"/>
        <w:right w:val="none" w:sz="0" w:space="0" w:color="auto"/>
      </w:divBdr>
      <w:divsChild>
        <w:div w:id="288435435">
          <w:marLeft w:val="0"/>
          <w:marRight w:val="0"/>
          <w:marTop w:val="0"/>
          <w:marBottom w:val="0"/>
          <w:divBdr>
            <w:top w:val="none" w:sz="0" w:space="0" w:color="auto"/>
            <w:left w:val="none" w:sz="0" w:space="0" w:color="auto"/>
            <w:bottom w:val="none" w:sz="0" w:space="0" w:color="auto"/>
            <w:right w:val="none" w:sz="0" w:space="0" w:color="auto"/>
          </w:divBdr>
          <w:divsChild>
            <w:div w:id="1397583430">
              <w:marLeft w:val="0"/>
              <w:marRight w:val="0"/>
              <w:marTop w:val="0"/>
              <w:marBottom w:val="0"/>
              <w:divBdr>
                <w:top w:val="none" w:sz="0" w:space="0" w:color="auto"/>
                <w:left w:val="none" w:sz="0" w:space="0" w:color="auto"/>
                <w:bottom w:val="none" w:sz="0" w:space="0" w:color="auto"/>
                <w:right w:val="none" w:sz="0" w:space="0" w:color="auto"/>
              </w:divBdr>
            </w:div>
            <w:div w:id="275868977">
              <w:marLeft w:val="0"/>
              <w:marRight w:val="0"/>
              <w:marTop w:val="0"/>
              <w:marBottom w:val="0"/>
              <w:divBdr>
                <w:top w:val="none" w:sz="0" w:space="0" w:color="auto"/>
                <w:left w:val="none" w:sz="0" w:space="0" w:color="auto"/>
                <w:bottom w:val="none" w:sz="0" w:space="0" w:color="auto"/>
                <w:right w:val="none" w:sz="0" w:space="0" w:color="auto"/>
              </w:divBdr>
            </w:div>
            <w:div w:id="475493479">
              <w:marLeft w:val="0"/>
              <w:marRight w:val="0"/>
              <w:marTop w:val="0"/>
              <w:marBottom w:val="0"/>
              <w:divBdr>
                <w:top w:val="none" w:sz="0" w:space="0" w:color="auto"/>
                <w:left w:val="none" w:sz="0" w:space="0" w:color="auto"/>
                <w:bottom w:val="none" w:sz="0" w:space="0" w:color="auto"/>
                <w:right w:val="none" w:sz="0" w:space="0" w:color="auto"/>
              </w:divBdr>
            </w:div>
            <w:div w:id="910851357">
              <w:marLeft w:val="0"/>
              <w:marRight w:val="0"/>
              <w:marTop w:val="0"/>
              <w:marBottom w:val="0"/>
              <w:divBdr>
                <w:top w:val="none" w:sz="0" w:space="0" w:color="auto"/>
                <w:left w:val="none" w:sz="0" w:space="0" w:color="auto"/>
                <w:bottom w:val="none" w:sz="0" w:space="0" w:color="auto"/>
                <w:right w:val="none" w:sz="0" w:space="0" w:color="auto"/>
              </w:divBdr>
            </w:div>
            <w:div w:id="1722632103">
              <w:marLeft w:val="0"/>
              <w:marRight w:val="0"/>
              <w:marTop w:val="0"/>
              <w:marBottom w:val="0"/>
              <w:divBdr>
                <w:top w:val="none" w:sz="0" w:space="0" w:color="auto"/>
                <w:left w:val="none" w:sz="0" w:space="0" w:color="auto"/>
                <w:bottom w:val="none" w:sz="0" w:space="0" w:color="auto"/>
                <w:right w:val="none" w:sz="0" w:space="0" w:color="auto"/>
              </w:divBdr>
            </w:div>
            <w:div w:id="1665668887">
              <w:marLeft w:val="0"/>
              <w:marRight w:val="0"/>
              <w:marTop w:val="0"/>
              <w:marBottom w:val="0"/>
              <w:divBdr>
                <w:top w:val="none" w:sz="0" w:space="0" w:color="auto"/>
                <w:left w:val="none" w:sz="0" w:space="0" w:color="auto"/>
                <w:bottom w:val="none" w:sz="0" w:space="0" w:color="auto"/>
                <w:right w:val="none" w:sz="0" w:space="0" w:color="auto"/>
              </w:divBdr>
            </w:div>
            <w:div w:id="1811703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744532">
      <w:bodyDiv w:val="1"/>
      <w:marLeft w:val="0"/>
      <w:marRight w:val="0"/>
      <w:marTop w:val="0"/>
      <w:marBottom w:val="0"/>
      <w:divBdr>
        <w:top w:val="none" w:sz="0" w:space="0" w:color="auto"/>
        <w:left w:val="none" w:sz="0" w:space="0" w:color="auto"/>
        <w:bottom w:val="none" w:sz="0" w:space="0" w:color="auto"/>
        <w:right w:val="none" w:sz="0" w:space="0" w:color="auto"/>
      </w:divBdr>
      <w:divsChild>
        <w:div w:id="2046709047">
          <w:marLeft w:val="0"/>
          <w:marRight w:val="0"/>
          <w:marTop w:val="0"/>
          <w:marBottom w:val="0"/>
          <w:divBdr>
            <w:top w:val="none" w:sz="0" w:space="0" w:color="auto"/>
            <w:left w:val="none" w:sz="0" w:space="0" w:color="auto"/>
            <w:bottom w:val="none" w:sz="0" w:space="0" w:color="auto"/>
            <w:right w:val="none" w:sz="0" w:space="0" w:color="auto"/>
          </w:divBdr>
          <w:divsChild>
            <w:div w:id="1457797046">
              <w:marLeft w:val="0"/>
              <w:marRight w:val="0"/>
              <w:marTop w:val="0"/>
              <w:marBottom w:val="0"/>
              <w:divBdr>
                <w:top w:val="none" w:sz="0" w:space="0" w:color="auto"/>
                <w:left w:val="none" w:sz="0" w:space="0" w:color="auto"/>
                <w:bottom w:val="none" w:sz="0" w:space="0" w:color="auto"/>
                <w:right w:val="none" w:sz="0" w:space="0" w:color="auto"/>
              </w:divBdr>
            </w:div>
            <w:div w:id="1411343772">
              <w:marLeft w:val="0"/>
              <w:marRight w:val="0"/>
              <w:marTop w:val="0"/>
              <w:marBottom w:val="0"/>
              <w:divBdr>
                <w:top w:val="none" w:sz="0" w:space="0" w:color="auto"/>
                <w:left w:val="none" w:sz="0" w:space="0" w:color="auto"/>
                <w:bottom w:val="none" w:sz="0" w:space="0" w:color="auto"/>
                <w:right w:val="none" w:sz="0" w:space="0" w:color="auto"/>
              </w:divBdr>
            </w:div>
            <w:div w:id="695665982">
              <w:marLeft w:val="0"/>
              <w:marRight w:val="0"/>
              <w:marTop w:val="0"/>
              <w:marBottom w:val="0"/>
              <w:divBdr>
                <w:top w:val="none" w:sz="0" w:space="0" w:color="auto"/>
                <w:left w:val="none" w:sz="0" w:space="0" w:color="auto"/>
                <w:bottom w:val="none" w:sz="0" w:space="0" w:color="auto"/>
                <w:right w:val="none" w:sz="0" w:space="0" w:color="auto"/>
              </w:divBdr>
            </w:div>
            <w:div w:id="873881924">
              <w:marLeft w:val="0"/>
              <w:marRight w:val="0"/>
              <w:marTop w:val="0"/>
              <w:marBottom w:val="0"/>
              <w:divBdr>
                <w:top w:val="none" w:sz="0" w:space="0" w:color="auto"/>
                <w:left w:val="none" w:sz="0" w:space="0" w:color="auto"/>
                <w:bottom w:val="none" w:sz="0" w:space="0" w:color="auto"/>
                <w:right w:val="none" w:sz="0" w:space="0" w:color="auto"/>
              </w:divBdr>
            </w:div>
            <w:div w:id="32384675">
              <w:marLeft w:val="0"/>
              <w:marRight w:val="0"/>
              <w:marTop w:val="0"/>
              <w:marBottom w:val="0"/>
              <w:divBdr>
                <w:top w:val="none" w:sz="0" w:space="0" w:color="auto"/>
                <w:left w:val="none" w:sz="0" w:space="0" w:color="auto"/>
                <w:bottom w:val="none" w:sz="0" w:space="0" w:color="auto"/>
                <w:right w:val="none" w:sz="0" w:space="0" w:color="auto"/>
              </w:divBdr>
            </w:div>
            <w:div w:id="1602378079">
              <w:marLeft w:val="0"/>
              <w:marRight w:val="0"/>
              <w:marTop w:val="0"/>
              <w:marBottom w:val="0"/>
              <w:divBdr>
                <w:top w:val="none" w:sz="0" w:space="0" w:color="auto"/>
                <w:left w:val="none" w:sz="0" w:space="0" w:color="auto"/>
                <w:bottom w:val="none" w:sz="0" w:space="0" w:color="auto"/>
                <w:right w:val="none" w:sz="0" w:space="0" w:color="auto"/>
              </w:divBdr>
            </w:div>
            <w:div w:id="981933058">
              <w:marLeft w:val="0"/>
              <w:marRight w:val="0"/>
              <w:marTop w:val="0"/>
              <w:marBottom w:val="0"/>
              <w:divBdr>
                <w:top w:val="none" w:sz="0" w:space="0" w:color="auto"/>
                <w:left w:val="none" w:sz="0" w:space="0" w:color="auto"/>
                <w:bottom w:val="none" w:sz="0" w:space="0" w:color="auto"/>
                <w:right w:val="none" w:sz="0" w:space="0" w:color="auto"/>
              </w:divBdr>
            </w:div>
            <w:div w:id="311832671">
              <w:marLeft w:val="0"/>
              <w:marRight w:val="0"/>
              <w:marTop w:val="0"/>
              <w:marBottom w:val="0"/>
              <w:divBdr>
                <w:top w:val="none" w:sz="0" w:space="0" w:color="auto"/>
                <w:left w:val="none" w:sz="0" w:space="0" w:color="auto"/>
                <w:bottom w:val="none" w:sz="0" w:space="0" w:color="auto"/>
                <w:right w:val="none" w:sz="0" w:space="0" w:color="auto"/>
              </w:divBdr>
            </w:div>
            <w:div w:id="1303148367">
              <w:marLeft w:val="0"/>
              <w:marRight w:val="0"/>
              <w:marTop w:val="0"/>
              <w:marBottom w:val="0"/>
              <w:divBdr>
                <w:top w:val="none" w:sz="0" w:space="0" w:color="auto"/>
                <w:left w:val="none" w:sz="0" w:space="0" w:color="auto"/>
                <w:bottom w:val="none" w:sz="0" w:space="0" w:color="auto"/>
                <w:right w:val="none" w:sz="0" w:space="0" w:color="auto"/>
              </w:divBdr>
            </w:div>
            <w:div w:id="1063911640">
              <w:marLeft w:val="0"/>
              <w:marRight w:val="0"/>
              <w:marTop w:val="0"/>
              <w:marBottom w:val="0"/>
              <w:divBdr>
                <w:top w:val="none" w:sz="0" w:space="0" w:color="auto"/>
                <w:left w:val="none" w:sz="0" w:space="0" w:color="auto"/>
                <w:bottom w:val="none" w:sz="0" w:space="0" w:color="auto"/>
                <w:right w:val="none" w:sz="0" w:space="0" w:color="auto"/>
              </w:divBdr>
            </w:div>
            <w:div w:id="1864781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862812">
      <w:bodyDiv w:val="1"/>
      <w:marLeft w:val="0"/>
      <w:marRight w:val="0"/>
      <w:marTop w:val="0"/>
      <w:marBottom w:val="0"/>
      <w:divBdr>
        <w:top w:val="none" w:sz="0" w:space="0" w:color="auto"/>
        <w:left w:val="none" w:sz="0" w:space="0" w:color="auto"/>
        <w:bottom w:val="none" w:sz="0" w:space="0" w:color="auto"/>
        <w:right w:val="none" w:sz="0" w:space="0" w:color="auto"/>
      </w:divBdr>
      <w:divsChild>
        <w:div w:id="1237209232">
          <w:marLeft w:val="0"/>
          <w:marRight w:val="0"/>
          <w:marTop w:val="0"/>
          <w:marBottom w:val="0"/>
          <w:divBdr>
            <w:top w:val="none" w:sz="0" w:space="0" w:color="auto"/>
            <w:left w:val="none" w:sz="0" w:space="0" w:color="auto"/>
            <w:bottom w:val="none" w:sz="0" w:space="0" w:color="auto"/>
            <w:right w:val="none" w:sz="0" w:space="0" w:color="auto"/>
          </w:divBdr>
          <w:divsChild>
            <w:div w:id="2102991837">
              <w:marLeft w:val="0"/>
              <w:marRight w:val="0"/>
              <w:marTop w:val="0"/>
              <w:marBottom w:val="0"/>
              <w:divBdr>
                <w:top w:val="none" w:sz="0" w:space="0" w:color="auto"/>
                <w:left w:val="none" w:sz="0" w:space="0" w:color="auto"/>
                <w:bottom w:val="none" w:sz="0" w:space="0" w:color="auto"/>
                <w:right w:val="none" w:sz="0" w:space="0" w:color="auto"/>
              </w:divBdr>
            </w:div>
            <w:div w:id="66542140">
              <w:marLeft w:val="0"/>
              <w:marRight w:val="0"/>
              <w:marTop w:val="0"/>
              <w:marBottom w:val="0"/>
              <w:divBdr>
                <w:top w:val="none" w:sz="0" w:space="0" w:color="auto"/>
                <w:left w:val="none" w:sz="0" w:space="0" w:color="auto"/>
                <w:bottom w:val="none" w:sz="0" w:space="0" w:color="auto"/>
                <w:right w:val="none" w:sz="0" w:space="0" w:color="auto"/>
              </w:divBdr>
            </w:div>
            <w:div w:id="1166629309">
              <w:marLeft w:val="0"/>
              <w:marRight w:val="0"/>
              <w:marTop w:val="0"/>
              <w:marBottom w:val="0"/>
              <w:divBdr>
                <w:top w:val="none" w:sz="0" w:space="0" w:color="auto"/>
                <w:left w:val="none" w:sz="0" w:space="0" w:color="auto"/>
                <w:bottom w:val="none" w:sz="0" w:space="0" w:color="auto"/>
                <w:right w:val="none" w:sz="0" w:space="0" w:color="auto"/>
              </w:divBdr>
            </w:div>
            <w:div w:id="1447699585">
              <w:marLeft w:val="0"/>
              <w:marRight w:val="0"/>
              <w:marTop w:val="0"/>
              <w:marBottom w:val="0"/>
              <w:divBdr>
                <w:top w:val="none" w:sz="0" w:space="0" w:color="auto"/>
                <w:left w:val="none" w:sz="0" w:space="0" w:color="auto"/>
                <w:bottom w:val="none" w:sz="0" w:space="0" w:color="auto"/>
                <w:right w:val="none" w:sz="0" w:space="0" w:color="auto"/>
              </w:divBdr>
            </w:div>
            <w:div w:id="1929387432">
              <w:marLeft w:val="0"/>
              <w:marRight w:val="0"/>
              <w:marTop w:val="0"/>
              <w:marBottom w:val="0"/>
              <w:divBdr>
                <w:top w:val="none" w:sz="0" w:space="0" w:color="auto"/>
                <w:left w:val="none" w:sz="0" w:space="0" w:color="auto"/>
                <w:bottom w:val="none" w:sz="0" w:space="0" w:color="auto"/>
                <w:right w:val="none" w:sz="0" w:space="0" w:color="auto"/>
              </w:divBdr>
            </w:div>
            <w:div w:id="871772837">
              <w:marLeft w:val="0"/>
              <w:marRight w:val="0"/>
              <w:marTop w:val="0"/>
              <w:marBottom w:val="0"/>
              <w:divBdr>
                <w:top w:val="none" w:sz="0" w:space="0" w:color="auto"/>
                <w:left w:val="none" w:sz="0" w:space="0" w:color="auto"/>
                <w:bottom w:val="none" w:sz="0" w:space="0" w:color="auto"/>
                <w:right w:val="none" w:sz="0" w:space="0" w:color="auto"/>
              </w:divBdr>
            </w:div>
            <w:div w:id="49504310">
              <w:marLeft w:val="0"/>
              <w:marRight w:val="0"/>
              <w:marTop w:val="0"/>
              <w:marBottom w:val="0"/>
              <w:divBdr>
                <w:top w:val="none" w:sz="0" w:space="0" w:color="auto"/>
                <w:left w:val="none" w:sz="0" w:space="0" w:color="auto"/>
                <w:bottom w:val="none" w:sz="0" w:space="0" w:color="auto"/>
                <w:right w:val="none" w:sz="0" w:space="0" w:color="auto"/>
              </w:divBdr>
            </w:div>
            <w:div w:id="281150234">
              <w:marLeft w:val="0"/>
              <w:marRight w:val="0"/>
              <w:marTop w:val="0"/>
              <w:marBottom w:val="0"/>
              <w:divBdr>
                <w:top w:val="none" w:sz="0" w:space="0" w:color="auto"/>
                <w:left w:val="none" w:sz="0" w:space="0" w:color="auto"/>
                <w:bottom w:val="none" w:sz="0" w:space="0" w:color="auto"/>
                <w:right w:val="none" w:sz="0" w:space="0" w:color="auto"/>
              </w:divBdr>
            </w:div>
            <w:div w:id="49041718">
              <w:marLeft w:val="0"/>
              <w:marRight w:val="0"/>
              <w:marTop w:val="0"/>
              <w:marBottom w:val="0"/>
              <w:divBdr>
                <w:top w:val="none" w:sz="0" w:space="0" w:color="auto"/>
                <w:left w:val="none" w:sz="0" w:space="0" w:color="auto"/>
                <w:bottom w:val="none" w:sz="0" w:space="0" w:color="auto"/>
                <w:right w:val="none" w:sz="0" w:space="0" w:color="auto"/>
              </w:divBdr>
            </w:div>
            <w:div w:id="490296951">
              <w:marLeft w:val="0"/>
              <w:marRight w:val="0"/>
              <w:marTop w:val="0"/>
              <w:marBottom w:val="0"/>
              <w:divBdr>
                <w:top w:val="none" w:sz="0" w:space="0" w:color="auto"/>
                <w:left w:val="none" w:sz="0" w:space="0" w:color="auto"/>
                <w:bottom w:val="none" w:sz="0" w:space="0" w:color="auto"/>
                <w:right w:val="none" w:sz="0" w:space="0" w:color="auto"/>
              </w:divBdr>
            </w:div>
            <w:div w:id="1014380240">
              <w:marLeft w:val="0"/>
              <w:marRight w:val="0"/>
              <w:marTop w:val="0"/>
              <w:marBottom w:val="0"/>
              <w:divBdr>
                <w:top w:val="none" w:sz="0" w:space="0" w:color="auto"/>
                <w:left w:val="none" w:sz="0" w:space="0" w:color="auto"/>
                <w:bottom w:val="none" w:sz="0" w:space="0" w:color="auto"/>
                <w:right w:val="none" w:sz="0" w:space="0" w:color="auto"/>
              </w:divBdr>
            </w:div>
            <w:div w:id="1379013024">
              <w:marLeft w:val="0"/>
              <w:marRight w:val="0"/>
              <w:marTop w:val="0"/>
              <w:marBottom w:val="0"/>
              <w:divBdr>
                <w:top w:val="none" w:sz="0" w:space="0" w:color="auto"/>
                <w:left w:val="none" w:sz="0" w:space="0" w:color="auto"/>
                <w:bottom w:val="none" w:sz="0" w:space="0" w:color="auto"/>
                <w:right w:val="none" w:sz="0" w:space="0" w:color="auto"/>
              </w:divBdr>
            </w:div>
            <w:div w:id="1169906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276041">
      <w:bodyDiv w:val="1"/>
      <w:marLeft w:val="0"/>
      <w:marRight w:val="0"/>
      <w:marTop w:val="0"/>
      <w:marBottom w:val="0"/>
      <w:divBdr>
        <w:top w:val="none" w:sz="0" w:space="0" w:color="auto"/>
        <w:left w:val="none" w:sz="0" w:space="0" w:color="auto"/>
        <w:bottom w:val="none" w:sz="0" w:space="0" w:color="auto"/>
        <w:right w:val="none" w:sz="0" w:space="0" w:color="auto"/>
      </w:divBdr>
      <w:divsChild>
        <w:div w:id="1942566067">
          <w:marLeft w:val="0"/>
          <w:marRight w:val="0"/>
          <w:marTop w:val="0"/>
          <w:marBottom w:val="0"/>
          <w:divBdr>
            <w:top w:val="none" w:sz="0" w:space="0" w:color="auto"/>
            <w:left w:val="none" w:sz="0" w:space="0" w:color="auto"/>
            <w:bottom w:val="none" w:sz="0" w:space="0" w:color="auto"/>
            <w:right w:val="none" w:sz="0" w:space="0" w:color="auto"/>
          </w:divBdr>
          <w:divsChild>
            <w:div w:id="1783841860">
              <w:marLeft w:val="0"/>
              <w:marRight w:val="0"/>
              <w:marTop w:val="0"/>
              <w:marBottom w:val="0"/>
              <w:divBdr>
                <w:top w:val="none" w:sz="0" w:space="0" w:color="auto"/>
                <w:left w:val="none" w:sz="0" w:space="0" w:color="auto"/>
                <w:bottom w:val="none" w:sz="0" w:space="0" w:color="auto"/>
                <w:right w:val="none" w:sz="0" w:space="0" w:color="auto"/>
              </w:divBdr>
            </w:div>
            <w:div w:id="2019506682">
              <w:marLeft w:val="0"/>
              <w:marRight w:val="0"/>
              <w:marTop w:val="0"/>
              <w:marBottom w:val="0"/>
              <w:divBdr>
                <w:top w:val="none" w:sz="0" w:space="0" w:color="auto"/>
                <w:left w:val="none" w:sz="0" w:space="0" w:color="auto"/>
                <w:bottom w:val="none" w:sz="0" w:space="0" w:color="auto"/>
                <w:right w:val="none" w:sz="0" w:space="0" w:color="auto"/>
              </w:divBdr>
            </w:div>
            <w:div w:id="1282960678">
              <w:marLeft w:val="0"/>
              <w:marRight w:val="0"/>
              <w:marTop w:val="0"/>
              <w:marBottom w:val="0"/>
              <w:divBdr>
                <w:top w:val="none" w:sz="0" w:space="0" w:color="auto"/>
                <w:left w:val="none" w:sz="0" w:space="0" w:color="auto"/>
                <w:bottom w:val="none" w:sz="0" w:space="0" w:color="auto"/>
                <w:right w:val="none" w:sz="0" w:space="0" w:color="auto"/>
              </w:divBdr>
            </w:div>
            <w:div w:id="1792090159">
              <w:marLeft w:val="0"/>
              <w:marRight w:val="0"/>
              <w:marTop w:val="0"/>
              <w:marBottom w:val="0"/>
              <w:divBdr>
                <w:top w:val="none" w:sz="0" w:space="0" w:color="auto"/>
                <w:left w:val="none" w:sz="0" w:space="0" w:color="auto"/>
                <w:bottom w:val="none" w:sz="0" w:space="0" w:color="auto"/>
                <w:right w:val="none" w:sz="0" w:space="0" w:color="auto"/>
              </w:divBdr>
            </w:div>
            <w:div w:id="941761423">
              <w:marLeft w:val="0"/>
              <w:marRight w:val="0"/>
              <w:marTop w:val="0"/>
              <w:marBottom w:val="0"/>
              <w:divBdr>
                <w:top w:val="none" w:sz="0" w:space="0" w:color="auto"/>
                <w:left w:val="none" w:sz="0" w:space="0" w:color="auto"/>
                <w:bottom w:val="none" w:sz="0" w:space="0" w:color="auto"/>
                <w:right w:val="none" w:sz="0" w:space="0" w:color="auto"/>
              </w:divBdr>
            </w:div>
            <w:div w:id="617613045">
              <w:marLeft w:val="0"/>
              <w:marRight w:val="0"/>
              <w:marTop w:val="0"/>
              <w:marBottom w:val="0"/>
              <w:divBdr>
                <w:top w:val="none" w:sz="0" w:space="0" w:color="auto"/>
                <w:left w:val="none" w:sz="0" w:space="0" w:color="auto"/>
                <w:bottom w:val="none" w:sz="0" w:space="0" w:color="auto"/>
                <w:right w:val="none" w:sz="0" w:space="0" w:color="auto"/>
              </w:divBdr>
            </w:div>
            <w:div w:id="1855653330">
              <w:marLeft w:val="0"/>
              <w:marRight w:val="0"/>
              <w:marTop w:val="0"/>
              <w:marBottom w:val="0"/>
              <w:divBdr>
                <w:top w:val="none" w:sz="0" w:space="0" w:color="auto"/>
                <w:left w:val="none" w:sz="0" w:space="0" w:color="auto"/>
                <w:bottom w:val="none" w:sz="0" w:space="0" w:color="auto"/>
                <w:right w:val="none" w:sz="0" w:space="0" w:color="auto"/>
              </w:divBdr>
            </w:div>
            <w:div w:id="1524901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627695">
      <w:bodyDiv w:val="1"/>
      <w:marLeft w:val="0"/>
      <w:marRight w:val="0"/>
      <w:marTop w:val="0"/>
      <w:marBottom w:val="0"/>
      <w:divBdr>
        <w:top w:val="none" w:sz="0" w:space="0" w:color="auto"/>
        <w:left w:val="none" w:sz="0" w:space="0" w:color="auto"/>
        <w:bottom w:val="none" w:sz="0" w:space="0" w:color="auto"/>
        <w:right w:val="none" w:sz="0" w:space="0" w:color="auto"/>
      </w:divBdr>
      <w:divsChild>
        <w:div w:id="951396186">
          <w:marLeft w:val="0"/>
          <w:marRight w:val="0"/>
          <w:marTop w:val="0"/>
          <w:marBottom w:val="0"/>
          <w:divBdr>
            <w:top w:val="none" w:sz="0" w:space="0" w:color="auto"/>
            <w:left w:val="none" w:sz="0" w:space="0" w:color="auto"/>
            <w:bottom w:val="none" w:sz="0" w:space="0" w:color="auto"/>
            <w:right w:val="none" w:sz="0" w:space="0" w:color="auto"/>
          </w:divBdr>
          <w:divsChild>
            <w:div w:id="928195132">
              <w:marLeft w:val="0"/>
              <w:marRight w:val="0"/>
              <w:marTop w:val="0"/>
              <w:marBottom w:val="0"/>
              <w:divBdr>
                <w:top w:val="none" w:sz="0" w:space="0" w:color="auto"/>
                <w:left w:val="none" w:sz="0" w:space="0" w:color="auto"/>
                <w:bottom w:val="none" w:sz="0" w:space="0" w:color="auto"/>
                <w:right w:val="none" w:sz="0" w:space="0" w:color="auto"/>
              </w:divBdr>
            </w:div>
            <w:div w:id="2042512620">
              <w:marLeft w:val="0"/>
              <w:marRight w:val="0"/>
              <w:marTop w:val="0"/>
              <w:marBottom w:val="0"/>
              <w:divBdr>
                <w:top w:val="none" w:sz="0" w:space="0" w:color="auto"/>
                <w:left w:val="none" w:sz="0" w:space="0" w:color="auto"/>
                <w:bottom w:val="none" w:sz="0" w:space="0" w:color="auto"/>
                <w:right w:val="none" w:sz="0" w:space="0" w:color="auto"/>
              </w:divBdr>
            </w:div>
            <w:div w:id="856581527">
              <w:marLeft w:val="0"/>
              <w:marRight w:val="0"/>
              <w:marTop w:val="0"/>
              <w:marBottom w:val="0"/>
              <w:divBdr>
                <w:top w:val="none" w:sz="0" w:space="0" w:color="auto"/>
                <w:left w:val="none" w:sz="0" w:space="0" w:color="auto"/>
                <w:bottom w:val="none" w:sz="0" w:space="0" w:color="auto"/>
                <w:right w:val="none" w:sz="0" w:space="0" w:color="auto"/>
              </w:divBdr>
            </w:div>
            <w:div w:id="149710084">
              <w:marLeft w:val="0"/>
              <w:marRight w:val="0"/>
              <w:marTop w:val="0"/>
              <w:marBottom w:val="0"/>
              <w:divBdr>
                <w:top w:val="none" w:sz="0" w:space="0" w:color="auto"/>
                <w:left w:val="none" w:sz="0" w:space="0" w:color="auto"/>
                <w:bottom w:val="none" w:sz="0" w:space="0" w:color="auto"/>
                <w:right w:val="none" w:sz="0" w:space="0" w:color="auto"/>
              </w:divBdr>
            </w:div>
            <w:div w:id="2078815183">
              <w:marLeft w:val="0"/>
              <w:marRight w:val="0"/>
              <w:marTop w:val="0"/>
              <w:marBottom w:val="0"/>
              <w:divBdr>
                <w:top w:val="none" w:sz="0" w:space="0" w:color="auto"/>
                <w:left w:val="none" w:sz="0" w:space="0" w:color="auto"/>
                <w:bottom w:val="none" w:sz="0" w:space="0" w:color="auto"/>
                <w:right w:val="none" w:sz="0" w:space="0" w:color="auto"/>
              </w:divBdr>
            </w:div>
            <w:div w:id="718744888">
              <w:marLeft w:val="0"/>
              <w:marRight w:val="0"/>
              <w:marTop w:val="0"/>
              <w:marBottom w:val="0"/>
              <w:divBdr>
                <w:top w:val="none" w:sz="0" w:space="0" w:color="auto"/>
                <w:left w:val="none" w:sz="0" w:space="0" w:color="auto"/>
                <w:bottom w:val="none" w:sz="0" w:space="0" w:color="auto"/>
                <w:right w:val="none" w:sz="0" w:space="0" w:color="auto"/>
              </w:divBdr>
            </w:div>
            <w:div w:id="1380395692">
              <w:marLeft w:val="0"/>
              <w:marRight w:val="0"/>
              <w:marTop w:val="0"/>
              <w:marBottom w:val="0"/>
              <w:divBdr>
                <w:top w:val="none" w:sz="0" w:space="0" w:color="auto"/>
                <w:left w:val="none" w:sz="0" w:space="0" w:color="auto"/>
                <w:bottom w:val="none" w:sz="0" w:space="0" w:color="auto"/>
                <w:right w:val="none" w:sz="0" w:space="0" w:color="auto"/>
              </w:divBdr>
            </w:div>
            <w:div w:id="756753366">
              <w:marLeft w:val="0"/>
              <w:marRight w:val="0"/>
              <w:marTop w:val="0"/>
              <w:marBottom w:val="0"/>
              <w:divBdr>
                <w:top w:val="none" w:sz="0" w:space="0" w:color="auto"/>
                <w:left w:val="none" w:sz="0" w:space="0" w:color="auto"/>
                <w:bottom w:val="none" w:sz="0" w:space="0" w:color="auto"/>
                <w:right w:val="none" w:sz="0" w:space="0" w:color="auto"/>
              </w:divBdr>
            </w:div>
            <w:div w:id="1227451402">
              <w:marLeft w:val="0"/>
              <w:marRight w:val="0"/>
              <w:marTop w:val="0"/>
              <w:marBottom w:val="0"/>
              <w:divBdr>
                <w:top w:val="none" w:sz="0" w:space="0" w:color="auto"/>
                <w:left w:val="none" w:sz="0" w:space="0" w:color="auto"/>
                <w:bottom w:val="none" w:sz="0" w:space="0" w:color="auto"/>
                <w:right w:val="none" w:sz="0" w:space="0" w:color="auto"/>
              </w:divBdr>
            </w:div>
            <w:div w:id="1737436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285908">
      <w:bodyDiv w:val="1"/>
      <w:marLeft w:val="0"/>
      <w:marRight w:val="0"/>
      <w:marTop w:val="0"/>
      <w:marBottom w:val="0"/>
      <w:divBdr>
        <w:top w:val="none" w:sz="0" w:space="0" w:color="auto"/>
        <w:left w:val="none" w:sz="0" w:space="0" w:color="auto"/>
        <w:bottom w:val="none" w:sz="0" w:space="0" w:color="auto"/>
        <w:right w:val="none" w:sz="0" w:space="0" w:color="auto"/>
      </w:divBdr>
      <w:divsChild>
        <w:div w:id="1973167262">
          <w:marLeft w:val="0"/>
          <w:marRight w:val="0"/>
          <w:marTop w:val="0"/>
          <w:marBottom w:val="0"/>
          <w:divBdr>
            <w:top w:val="none" w:sz="0" w:space="0" w:color="auto"/>
            <w:left w:val="none" w:sz="0" w:space="0" w:color="auto"/>
            <w:bottom w:val="none" w:sz="0" w:space="0" w:color="auto"/>
            <w:right w:val="none" w:sz="0" w:space="0" w:color="auto"/>
          </w:divBdr>
          <w:divsChild>
            <w:div w:id="1243830587">
              <w:marLeft w:val="0"/>
              <w:marRight w:val="0"/>
              <w:marTop w:val="0"/>
              <w:marBottom w:val="0"/>
              <w:divBdr>
                <w:top w:val="none" w:sz="0" w:space="0" w:color="auto"/>
                <w:left w:val="none" w:sz="0" w:space="0" w:color="auto"/>
                <w:bottom w:val="none" w:sz="0" w:space="0" w:color="auto"/>
                <w:right w:val="none" w:sz="0" w:space="0" w:color="auto"/>
              </w:divBdr>
            </w:div>
            <w:div w:id="1084955708">
              <w:marLeft w:val="0"/>
              <w:marRight w:val="0"/>
              <w:marTop w:val="0"/>
              <w:marBottom w:val="0"/>
              <w:divBdr>
                <w:top w:val="none" w:sz="0" w:space="0" w:color="auto"/>
                <w:left w:val="none" w:sz="0" w:space="0" w:color="auto"/>
                <w:bottom w:val="none" w:sz="0" w:space="0" w:color="auto"/>
                <w:right w:val="none" w:sz="0" w:space="0" w:color="auto"/>
              </w:divBdr>
            </w:div>
            <w:div w:id="664167970">
              <w:marLeft w:val="0"/>
              <w:marRight w:val="0"/>
              <w:marTop w:val="0"/>
              <w:marBottom w:val="0"/>
              <w:divBdr>
                <w:top w:val="none" w:sz="0" w:space="0" w:color="auto"/>
                <w:left w:val="none" w:sz="0" w:space="0" w:color="auto"/>
                <w:bottom w:val="none" w:sz="0" w:space="0" w:color="auto"/>
                <w:right w:val="none" w:sz="0" w:space="0" w:color="auto"/>
              </w:divBdr>
            </w:div>
            <w:div w:id="1324090264">
              <w:marLeft w:val="0"/>
              <w:marRight w:val="0"/>
              <w:marTop w:val="0"/>
              <w:marBottom w:val="0"/>
              <w:divBdr>
                <w:top w:val="none" w:sz="0" w:space="0" w:color="auto"/>
                <w:left w:val="none" w:sz="0" w:space="0" w:color="auto"/>
                <w:bottom w:val="none" w:sz="0" w:space="0" w:color="auto"/>
                <w:right w:val="none" w:sz="0" w:space="0" w:color="auto"/>
              </w:divBdr>
            </w:div>
            <w:div w:id="1595092486">
              <w:marLeft w:val="0"/>
              <w:marRight w:val="0"/>
              <w:marTop w:val="0"/>
              <w:marBottom w:val="0"/>
              <w:divBdr>
                <w:top w:val="none" w:sz="0" w:space="0" w:color="auto"/>
                <w:left w:val="none" w:sz="0" w:space="0" w:color="auto"/>
                <w:bottom w:val="none" w:sz="0" w:space="0" w:color="auto"/>
                <w:right w:val="none" w:sz="0" w:space="0" w:color="auto"/>
              </w:divBdr>
            </w:div>
            <w:div w:id="1029381134">
              <w:marLeft w:val="0"/>
              <w:marRight w:val="0"/>
              <w:marTop w:val="0"/>
              <w:marBottom w:val="0"/>
              <w:divBdr>
                <w:top w:val="none" w:sz="0" w:space="0" w:color="auto"/>
                <w:left w:val="none" w:sz="0" w:space="0" w:color="auto"/>
                <w:bottom w:val="none" w:sz="0" w:space="0" w:color="auto"/>
                <w:right w:val="none" w:sz="0" w:space="0" w:color="auto"/>
              </w:divBdr>
            </w:div>
            <w:div w:id="1690178511">
              <w:marLeft w:val="0"/>
              <w:marRight w:val="0"/>
              <w:marTop w:val="0"/>
              <w:marBottom w:val="0"/>
              <w:divBdr>
                <w:top w:val="none" w:sz="0" w:space="0" w:color="auto"/>
                <w:left w:val="none" w:sz="0" w:space="0" w:color="auto"/>
                <w:bottom w:val="none" w:sz="0" w:space="0" w:color="auto"/>
                <w:right w:val="none" w:sz="0" w:space="0" w:color="auto"/>
              </w:divBdr>
            </w:div>
            <w:div w:id="2073889615">
              <w:marLeft w:val="0"/>
              <w:marRight w:val="0"/>
              <w:marTop w:val="0"/>
              <w:marBottom w:val="0"/>
              <w:divBdr>
                <w:top w:val="none" w:sz="0" w:space="0" w:color="auto"/>
                <w:left w:val="none" w:sz="0" w:space="0" w:color="auto"/>
                <w:bottom w:val="none" w:sz="0" w:space="0" w:color="auto"/>
                <w:right w:val="none" w:sz="0" w:space="0" w:color="auto"/>
              </w:divBdr>
            </w:div>
            <w:div w:id="1559198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138327">
      <w:bodyDiv w:val="1"/>
      <w:marLeft w:val="0"/>
      <w:marRight w:val="0"/>
      <w:marTop w:val="0"/>
      <w:marBottom w:val="0"/>
      <w:divBdr>
        <w:top w:val="none" w:sz="0" w:space="0" w:color="auto"/>
        <w:left w:val="none" w:sz="0" w:space="0" w:color="auto"/>
        <w:bottom w:val="none" w:sz="0" w:space="0" w:color="auto"/>
        <w:right w:val="none" w:sz="0" w:space="0" w:color="auto"/>
      </w:divBdr>
      <w:divsChild>
        <w:div w:id="618687147">
          <w:marLeft w:val="0"/>
          <w:marRight w:val="0"/>
          <w:marTop w:val="0"/>
          <w:marBottom w:val="0"/>
          <w:divBdr>
            <w:top w:val="none" w:sz="0" w:space="0" w:color="auto"/>
            <w:left w:val="none" w:sz="0" w:space="0" w:color="auto"/>
            <w:bottom w:val="none" w:sz="0" w:space="0" w:color="auto"/>
            <w:right w:val="none" w:sz="0" w:space="0" w:color="auto"/>
          </w:divBdr>
          <w:divsChild>
            <w:div w:id="189077047">
              <w:marLeft w:val="0"/>
              <w:marRight w:val="0"/>
              <w:marTop w:val="0"/>
              <w:marBottom w:val="0"/>
              <w:divBdr>
                <w:top w:val="none" w:sz="0" w:space="0" w:color="auto"/>
                <w:left w:val="none" w:sz="0" w:space="0" w:color="auto"/>
                <w:bottom w:val="none" w:sz="0" w:space="0" w:color="auto"/>
                <w:right w:val="none" w:sz="0" w:space="0" w:color="auto"/>
              </w:divBdr>
            </w:div>
            <w:div w:id="1083339906">
              <w:marLeft w:val="0"/>
              <w:marRight w:val="0"/>
              <w:marTop w:val="0"/>
              <w:marBottom w:val="0"/>
              <w:divBdr>
                <w:top w:val="none" w:sz="0" w:space="0" w:color="auto"/>
                <w:left w:val="none" w:sz="0" w:space="0" w:color="auto"/>
                <w:bottom w:val="none" w:sz="0" w:space="0" w:color="auto"/>
                <w:right w:val="none" w:sz="0" w:space="0" w:color="auto"/>
              </w:divBdr>
            </w:div>
            <w:div w:id="1169249739">
              <w:marLeft w:val="0"/>
              <w:marRight w:val="0"/>
              <w:marTop w:val="0"/>
              <w:marBottom w:val="0"/>
              <w:divBdr>
                <w:top w:val="none" w:sz="0" w:space="0" w:color="auto"/>
                <w:left w:val="none" w:sz="0" w:space="0" w:color="auto"/>
                <w:bottom w:val="none" w:sz="0" w:space="0" w:color="auto"/>
                <w:right w:val="none" w:sz="0" w:space="0" w:color="auto"/>
              </w:divBdr>
            </w:div>
            <w:div w:id="1844512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979989">
      <w:bodyDiv w:val="1"/>
      <w:marLeft w:val="0"/>
      <w:marRight w:val="0"/>
      <w:marTop w:val="0"/>
      <w:marBottom w:val="0"/>
      <w:divBdr>
        <w:top w:val="none" w:sz="0" w:space="0" w:color="auto"/>
        <w:left w:val="none" w:sz="0" w:space="0" w:color="auto"/>
        <w:bottom w:val="none" w:sz="0" w:space="0" w:color="auto"/>
        <w:right w:val="none" w:sz="0" w:space="0" w:color="auto"/>
      </w:divBdr>
      <w:divsChild>
        <w:div w:id="1938754202">
          <w:marLeft w:val="0"/>
          <w:marRight w:val="0"/>
          <w:marTop w:val="0"/>
          <w:marBottom w:val="0"/>
          <w:divBdr>
            <w:top w:val="none" w:sz="0" w:space="0" w:color="auto"/>
            <w:left w:val="none" w:sz="0" w:space="0" w:color="auto"/>
            <w:bottom w:val="none" w:sz="0" w:space="0" w:color="auto"/>
            <w:right w:val="none" w:sz="0" w:space="0" w:color="auto"/>
          </w:divBdr>
          <w:divsChild>
            <w:div w:id="2131435429">
              <w:marLeft w:val="0"/>
              <w:marRight w:val="0"/>
              <w:marTop w:val="0"/>
              <w:marBottom w:val="0"/>
              <w:divBdr>
                <w:top w:val="none" w:sz="0" w:space="0" w:color="auto"/>
                <w:left w:val="none" w:sz="0" w:space="0" w:color="auto"/>
                <w:bottom w:val="none" w:sz="0" w:space="0" w:color="auto"/>
                <w:right w:val="none" w:sz="0" w:space="0" w:color="auto"/>
              </w:divBdr>
            </w:div>
            <w:div w:id="204144900">
              <w:marLeft w:val="0"/>
              <w:marRight w:val="0"/>
              <w:marTop w:val="0"/>
              <w:marBottom w:val="0"/>
              <w:divBdr>
                <w:top w:val="none" w:sz="0" w:space="0" w:color="auto"/>
                <w:left w:val="none" w:sz="0" w:space="0" w:color="auto"/>
                <w:bottom w:val="none" w:sz="0" w:space="0" w:color="auto"/>
                <w:right w:val="none" w:sz="0" w:space="0" w:color="auto"/>
              </w:divBdr>
            </w:div>
            <w:div w:id="39719469">
              <w:marLeft w:val="0"/>
              <w:marRight w:val="0"/>
              <w:marTop w:val="0"/>
              <w:marBottom w:val="0"/>
              <w:divBdr>
                <w:top w:val="none" w:sz="0" w:space="0" w:color="auto"/>
                <w:left w:val="none" w:sz="0" w:space="0" w:color="auto"/>
                <w:bottom w:val="none" w:sz="0" w:space="0" w:color="auto"/>
                <w:right w:val="none" w:sz="0" w:space="0" w:color="auto"/>
              </w:divBdr>
            </w:div>
            <w:div w:id="1243636503">
              <w:marLeft w:val="0"/>
              <w:marRight w:val="0"/>
              <w:marTop w:val="0"/>
              <w:marBottom w:val="0"/>
              <w:divBdr>
                <w:top w:val="none" w:sz="0" w:space="0" w:color="auto"/>
                <w:left w:val="none" w:sz="0" w:space="0" w:color="auto"/>
                <w:bottom w:val="none" w:sz="0" w:space="0" w:color="auto"/>
                <w:right w:val="none" w:sz="0" w:space="0" w:color="auto"/>
              </w:divBdr>
            </w:div>
            <w:div w:id="2116291147">
              <w:marLeft w:val="0"/>
              <w:marRight w:val="0"/>
              <w:marTop w:val="0"/>
              <w:marBottom w:val="0"/>
              <w:divBdr>
                <w:top w:val="none" w:sz="0" w:space="0" w:color="auto"/>
                <w:left w:val="none" w:sz="0" w:space="0" w:color="auto"/>
                <w:bottom w:val="none" w:sz="0" w:space="0" w:color="auto"/>
                <w:right w:val="none" w:sz="0" w:space="0" w:color="auto"/>
              </w:divBdr>
            </w:div>
            <w:div w:id="1998723591">
              <w:marLeft w:val="0"/>
              <w:marRight w:val="0"/>
              <w:marTop w:val="0"/>
              <w:marBottom w:val="0"/>
              <w:divBdr>
                <w:top w:val="none" w:sz="0" w:space="0" w:color="auto"/>
                <w:left w:val="none" w:sz="0" w:space="0" w:color="auto"/>
                <w:bottom w:val="none" w:sz="0" w:space="0" w:color="auto"/>
                <w:right w:val="none" w:sz="0" w:space="0" w:color="auto"/>
              </w:divBdr>
            </w:div>
            <w:div w:id="2066098585">
              <w:marLeft w:val="0"/>
              <w:marRight w:val="0"/>
              <w:marTop w:val="0"/>
              <w:marBottom w:val="0"/>
              <w:divBdr>
                <w:top w:val="none" w:sz="0" w:space="0" w:color="auto"/>
                <w:left w:val="none" w:sz="0" w:space="0" w:color="auto"/>
                <w:bottom w:val="none" w:sz="0" w:space="0" w:color="auto"/>
                <w:right w:val="none" w:sz="0" w:space="0" w:color="auto"/>
              </w:divBdr>
            </w:div>
            <w:div w:id="1815096050">
              <w:marLeft w:val="0"/>
              <w:marRight w:val="0"/>
              <w:marTop w:val="0"/>
              <w:marBottom w:val="0"/>
              <w:divBdr>
                <w:top w:val="none" w:sz="0" w:space="0" w:color="auto"/>
                <w:left w:val="none" w:sz="0" w:space="0" w:color="auto"/>
                <w:bottom w:val="none" w:sz="0" w:space="0" w:color="auto"/>
                <w:right w:val="none" w:sz="0" w:space="0" w:color="auto"/>
              </w:divBdr>
            </w:div>
            <w:div w:id="669479972">
              <w:marLeft w:val="0"/>
              <w:marRight w:val="0"/>
              <w:marTop w:val="0"/>
              <w:marBottom w:val="0"/>
              <w:divBdr>
                <w:top w:val="none" w:sz="0" w:space="0" w:color="auto"/>
                <w:left w:val="none" w:sz="0" w:space="0" w:color="auto"/>
                <w:bottom w:val="none" w:sz="0" w:space="0" w:color="auto"/>
                <w:right w:val="none" w:sz="0" w:space="0" w:color="auto"/>
              </w:divBdr>
            </w:div>
            <w:div w:id="939216642">
              <w:marLeft w:val="0"/>
              <w:marRight w:val="0"/>
              <w:marTop w:val="0"/>
              <w:marBottom w:val="0"/>
              <w:divBdr>
                <w:top w:val="none" w:sz="0" w:space="0" w:color="auto"/>
                <w:left w:val="none" w:sz="0" w:space="0" w:color="auto"/>
                <w:bottom w:val="none" w:sz="0" w:space="0" w:color="auto"/>
                <w:right w:val="none" w:sz="0" w:space="0" w:color="auto"/>
              </w:divBdr>
            </w:div>
            <w:div w:id="838812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138183">
      <w:bodyDiv w:val="1"/>
      <w:marLeft w:val="0"/>
      <w:marRight w:val="0"/>
      <w:marTop w:val="0"/>
      <w:marBottom w:val="0"/>
      <w:divBdr>
        <w:top w:val="none" w:sz="0" w:space="0" w:color="auto"/>
        <w:left w:val="none" w:sz="0" w:space="0" w:color="auto"/>
        <w:bottom w:val="none" w:sz="0" w:space="0" w:color="auto"/>
        <w:right w:val="none" w:sz="0" w:space="0" w:color="auto"/>
      </w:divBdr>
      <w:divsChild>
        <w:div w:id="1438018599">
          <w:marLeft w:val="0"/>
          <w:marRight w:val="0"/>
          <w:marTop w:val="0"/>
          <w:marBottom w:val="0"/>
          <w:divBdr>
            <w:top w:val="none" w:sz="0" w:space="0" w:color="auto"/>
            <w:left w:val="none" w:sz="0" w:space="0" w:color="auto"/>
            <w:bottom w:val="none" w:sz="0" w:space="0" w:color="auto"/>
            <w:right w:val="none" w:sz="0" w:space="0" w:color="auto"/>
          </w:divBdr>
          <w:divsChild>
            <w:div w:id="2074306856">
              <w:marLeft w:val="0"/>
              <w:marRight w:val="0"/>
              <w:marTop w:val="0"/>
              <w:marBottom w:val="0"/>
              <w:divBdr>
                <w:top w:val="none" w:sz="0" w:space="0" w:color="auto"/>
                <w:left w:val="none" w:sz="0" w:space="0" w:color="auto"/>
                <w:bottom w:val="none" w:sz="0" w:space="0" w:color="auto"/>
                <w:right w:val="none" w:sz="0" w:space="0" w:color="auto"/>
              </w:divBdr>
            </w:div>
            <w:div w:id="1465657635">
              <w:marLeft w:val="0"/>
              <w:marRight w:val="0"/>
              <w:marTop w:val="0"/>
              <w:marBottom w:val="0"/>
              <w:divBdr>
                <w:top w:val="none" w:sz="0" w:space="0" w:color="auto"/>
                <w:left w:val="none" w:sz="0" w:space="0" w:color="auto"/>
                <w:bottom w:val="none" w:sz="0" w:space="0" w:color="auto"/>
                <w:right w:val="none" w:sz="0" w:space="0" w:color="auto"/>
              </w:divBdr>
            </w:div>
            <w:div w:id="1213924953">
              <w:marLeft w:val="0"/>
              <w:marRight w:val="0"/>
              <w:marTop w:val="0"/>
              <w:marBottom w:val="0"/>
              <w:divBdr>
                <w:top w:val="none" w:sz="0" w:space="0" w:color="auto"/>
                <w:left w:val="none" w:sz="0" w:space="0" w:color="auto"/>
                <w:bottom w:val="none" w:sz="0" w:space="0" w:color="auto"/>
                <w:right w:val="none" w:sz="0" w:space="0" w:color="auto"/>
              </w:divBdr>
            </w:div>
            <w:div w:id="2090882905">
              <w:marLeft w:val="0"/>
              <w:marRight w:val="0"/>
              <w:marTop w:val="0"/>
              <w:marBottom w:val="0"/>
              <w:divBdr>
                <w:top w:val="none" w:sz="0" w:space="0" w:color="auto"/>
                <w:left w:val="none" w:sz="0" w:space="0" w:color="auto"/>
                <w:bottom w:val="none" w:sz="0" w:space="0" w:color="auto"/>
                <w:right w:val="none" w:sz="0" w:space="0" w:color="auto"/>
              </w:divBdr>
            </w:div>
            <w:div w:id="260458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9375149">
      <w:bodyDiv w:val="1"/>
      <w:marLeft w:val="0"/>
      <w:marRight w:val="0"/>
      <w:marTop w:val="0"/>
      <w:marBottom w:val="0"/>
      <w:divBdr>
        <w:top w:val="none" w:sz="0" w:space="0" w:color="auto"/>
        <w:left w:val="none" w:sz="0" w:space="0" w:color="auto"/>
        <w:bottom w:val="none" w:sz="0" w:space="0" w:color="auto"/>
        <w:right w:val="none" w:sz="0" w:space="0" w:color="auto"/>
      </w:divBdr>
      <w:divsChild>
        <w:div w:id="950749758">
          <w:marLeft w:val="0"/>
          <w:marRight w:val="0"/>
          <w:marTop w:val="0"/>
          <w:marBottom w:val="0"/>
          <w:divBdr>
            <w:top w:val="none" w:sz="0" w:space="0" w:color="auto"/>
            <w:left w:val="none" w:sz="0" w:space="0" w:color="auto"/>
            <w:bottom w:val="none" w:sz="0" w:space="0" w:color="auto"/>
            <w:right w:val="none" w:sz="0" w:space="0" w:color="auto"/>
          </w:divBdr>
          <w:divsChild>
            <w:div w:id="2101020144">
              <w:marLeft w:val="0"/>
              <w:marRight w:val="0"/>
              <w:marTop w:val="0"/>
              <w:marBottom w:val="0"/>
              <w:divBdr>
                <w:top w:val="none" w:sz="0" w:space="0" w:color="auto"/>
                <w:left w:val="none" w:sz="0" w:space="0" w:color="auto"/>
                <w:bottom w:val="none" w:sz="0" w:space="0" w:color="auto"/>
                <w:right w:val="none" w:sz="0" w:space="0" w:color="auto"/>
              </w:divBdr>
            </w:div>
            <w:div w:id="1347095974">
              <w:marLeft w:val="0"/>
              <w:marRight w:val="0"/>
              <w:marTop w:val="0"/>
              <w:marBottom w:val="0"/>
              <w:divBdr>
                <w:top w:val="none" w:sz="0" w:space="0" w:color="auto"/>
                <w:left w:val="none" w:sz="0" w:space="0" w:color="auto"/>
                <w:bottom w:val="none" w:sz="0" w:space="0" w:color="auto"/>
                <w:right w:val="none" w:sz="0" w:space="0" w:color="auto"/>
              </w:divBdr>
            </w:div>
            <w:div w:id="562834067">
              <w:marLeft w:val="0"/>
              <w:marRight w:val="0"/>
              <w:marTop w:val="0"/>
              <w:marBottom w:val="0"/>
              <w:divBdr>
                <w:top w:val="none" w:sz="0" w:space="0" w:color="auto"/>
                <w:left w:val="none" w:sz="0" w:space="0" w:color="auto"/>
                <w:bottom w:val="none" w:sz="0" w:space="0" w:color="auto"/>
                <w:right w:val="none" w:sz="0" w:space="0" w:color="auto"/>
              </w:divBdr>
            </w:div>
            <w:div w:id="1341395387">
              <w:marLeft w:val="0"/>
              <w:marRight w:val="0"/>
              <w:marTop w:val="0"/>
              <w:marBottom w:val="0"/>
              <w:divBdr>
                <w:top w:val="none" w:sz="0" w:space="0" w:color="auto"/>
                <w:left w:val="none" w:sz="0" w:space="0" w:color="auto"/>
                <w:bottom w:val="none" w:sz="0" w:space="0" w:color="auto"/>
                <w:right w:val="none" w:sz="0" w:space="0" w:color="auto"/>
              </w:divBdr>
            </w:div>
            <w:div w:id="883634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811248">
      <w:bodyDiv w:val="1"/>
      <w:marLeft w:val="0"/>
      <w:marRight w:val="0"/>
      <w:marTop w:val="0"/>
      <w:marBottom w:val="0"/>
      <w:divBdr>
        <w:top w:val="none" w:sz="0" w:space="0" w:color="auto"/>
        <w:left w:val="none" w:sz="0" w:space="0" w:color="auto"/>
        <w:bottom w:val="none" w:sz="0" w:space="0" w:color="auto"/>
        <w:right w:val="none" w:sz="0" w:space="0" w:color="auto"/>
      </w:divBdr>
      <w:divsChild>
        <w:div w:id="533925464">
          <w:marLeft w:val="0"/>
          <w:marRight w:val="0"/>
          <w:marTop w:val="0"/>
          <w:marBottom w:val="0"/>
          <w:divBdr>
            <w:top w:val="none" w:sz="0" w:space="0" w:color="auto"/>
            <w:left w:val="none" w:sz="0" w:space="0" w:color="auto"/>
            <w:bottom w:val="none" w:sz="0" w:space="0" w:color="auto"/>
            <w:right w:val="none" w:sz="0" w:space="0" w:color="auto"/>
          </w:divBdr>
          <w:divsChild>
            <w:div w:id="256837026">
              <w:marLeft w:val="0"/>
              <w:marRight w:val="0"/>
              <w:marTop w:val="0"/>
              <w:marBottom w:val="0"/>
              <w:divBdr>
                <w:top w:val="none" w:sz="0" w:space="0" w:color="auto"/>
                <w:left w:val="none" w:sz="0" w:space="0" w:color="auto"/>
                <w:bottom w:val="none" w:sz="0" w:space="0" w:color="auto"/>
                <w:right w:val="none" w:sz="0" w:space="0" w:color="auto"/>
              </w:divBdr>
            </w:div>
            <w:div w:id="362638929">
              <w:marLeft w:val="0"/>
              <w:marRight w:val="0"/>
              <w:marTop w:val="0"/>
              <w:marBottom w:val="0"/>
              <w:divBdr>
                <w:top w:val="none" w:sz="0" w:space="0" w:color="auto"/>
                <w:left w:val="none" w:sz="0" w:space="0" w:color="auto"/>
                <w:bottom w:val="none" w:sz="0" w:space="0" w:color="auto"/>
                <w:right w:val="none" w:sz="0" w:space="0" w:color="auto"/>
              </w:divBdr>
            </w:div>
            <w:div w:id="835875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809137">
      <w:bodyDiv w:val="1"/>
      <w:marLeft w:val="0"/>
      <w:marRight w:val="0"/>
      <w:marTop w:val="0"/>
      <w:marBottom w:val="0"/>
      <w:divBdr>
        <w:top w:val="none" w:sz="0" w:space="0" w:color="auto"/>
        <w:left w:val="none" w:sz="0" w:space="0" w:color="auto"/>
        <w:bottom w:val="none" w:sz="0" w:space="0" w:color="auto"/>
        <w:right w:val="none" w:sz="0" w:space="0" w:color="auto"/>
      </w:divBdr>
      <w:divsChild>
        <w:div w:id="617840327">
          <w:marLeft w:val="0"/>
          <w:marRight w:val="0"/>
          <w:marTop w:val="0"/>
          <w:marBottom w:val="0"/>
          <w:divBdr>
            <w:top w:val="none" w:sz="0" w:space="0" w:color="auto"/>
            <w:left w:val="none" w:sz="0" w:space="0" w:color="auto"/>
            <w:bottom w:val="none" w:sz="0" w:space="0" w:color="auto"/>
            <w:right w:val="none" w:sz="0" w:space="0" w:color="auto"/>
          </w:divBdr>
          <w:divsChild>
            <w:div w:id="359597029">
              <w:marLeft w:val="0"/>
              <w:marRight w:val="0"/>
              <w:marTop w:val="0"/>
              <w:marBottom w:val="0"/>
              <w:divBdr>
                <w:top w:val="none" w:sz="0" w:space="0" w:color="auto"/>
                <w:left w:val="none" w:sz="0" w:space="0" w:color="auto"/>
                <w:bottom w:val="none" w:sz="0" w:space="0" w:color="auto"/>
                <w:right w:val="none" w:sz="0" w:space="0" w:color="auto"/>
              </w:divBdr>
            </w:div>
            <w:div w:id="2014606019">
              <w:marLeft w:val="0"/>
              <w:marRight w:val="0"/>
              <w:marTop w:val="0"/>
              <w:marBottom w:val="0"/>
              <w:divBdr>
                <w:top w:val="none" w:sz="0" w:space="0" w:color="auto"/>
                <w:left w:val="none" w:sz="0" w:space="0" w:color="auto"/>
                <w:bottom w:val="none" w:sz="0" w:space="0" w:color="auto"/>
                <w:right w:val="none" w:sz="0" w:space="0" w:color="auto"/>
              </w:divBdr>
            </w:div>
            <w:div w:id="1027408379">
              <w:marLeft w:val="0"/>
              <w:marRight w:val="0"/>
              <w:marTop w:val="0"/>
              <w:marBottom w:val="0"/>
              <w:divBdr>
                <w:top w:val="none" w:sz="0" w:space="0" w:color="auto"/>
                <w:left w:val="none" w:sz="0" w:space="0" w:color="auto"/>
                <w:bottom w:val="none" w:sz="0" w:space="0" w:color="auto"/>
                <w:right w:val="none" w:sz="0" w:space="0" w:color="auto"/>
              </w:divBdr>
            </w:div>
            <w:div w:id="160002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857554">
      <w:bodyDiv w:val="1"/>
      <w:marLeft w:val="0"/>
      <w:marRight w:val="0"/>
      <w:marTop w:val="0"/>
      <w:marBottom w:val="0"/>
      <w:divBdr>
        <w:top w:val="none" w:sz="0" w:space="0" w:color="auto"/>
        <w:left w:val="none" w:sz="0" w:space="0" w:color="auto"/>
        <w:bottom w:val="none" w:sz="0" w:space="0" w:color="auto"/>
        <w:right w:val="none" w:sz="0" w:space="0" w:color="auto"/>
      </w:divBdr>
      <w:divsChild>
        <w:div w:id="1089961154">
          <w:marLeft w:val="0"/>
          <w:marRight w:val="0"/>
          <w:marTop w:val="0"/>
          <w:marBottom w:val="0"/>
          <w:divBdr>
            <w:top w:val="none" w:sz="0" w:space="0" w:color="auto"/>
            <w:left w:val="none" w:sz="0" w:space="0" w:color="auto"/>
            <w:bottom w:val="none" w:sz="0" w:space="0" w:color="auto"/>
            <w:right w:val="none" w:sz="0" w:space="0" w:color="auto"/>
          </w:divBdr>
          <w:divsChild>
            <w:div w:id="1006441040">
              <w:marLeft w:val="0"/>
              <w:marRight w:val="0"/>
              <w:marTop w:val="0"/>
              <w:marBottom w:val="0"/>
              <w:divBdr>
                <w:top w:val="none" w:sz="0" w:space="0" w:color="auto"/>
                <w:left w:val="none" w:sz="0" w:space="0" w:color="auto"/>
                <w:bottom w:val="none" w:sz="0" w:space="0" w:color="auto"/>
                <w:right w:val="none" w:sz="0" w:space="0" w:color="auto"/>
              </w:divBdr>
            </w:div>
            <w:div w:id="399206958">
              <w:marLeft w:val="0"/>
              <w:marRight w:val="0"/>
              <w:marTop w:val="0"/>
              <w:marBottom w:val="0"/>
              <w:divBdr>
                <w:top w:val="none" w:sz="0" w:space="0" w:color="auto"/>
                <w:left w:val="none" w:sz="0" w:space="0" w:color="auto"/>
                <w:bottom w:val="none" w:sz="0" w:space="0" w:color="auto"/>
                <w:right w:val="none" w:sz="0" w:space="0" w:color="auto"/>
              </w:divBdr>
            </w:div>
            <w:div w:id="393355176">
              <w:marLeft w:val="0"/>
              <w:marRight w:val="0"/>
              <w:marTop w:val="0"/>
              <w:marBottom w:val="0"/>
              <w:divBdr>
                <w:top w:val="none" w:sz="0" w:space="0" w:color="auto"/>
                <w:left w:val="none" w:sz="0" w:space="0" w:color="auto"/>
                <w:bottom w:val="none" w:sz="0" w:space="0" w:color="auto"/>
                <w:right w:val="none" w:sz="0" w:space="0" w:color="auto"/>
              </w:divBdr>
            </w:div>
            <w:div w:id="2143182959">
              <w:marLeft w:val="0"/>
              <w:marRight w:val="0"/>
              <w:marTop w:val="0"/>
              <w:marBottom w:val="0"/>
              <w:divBdr>
                <w:top w:val="none" w:sz="0" w:space="0" w:color="auto"/>
                <w:left w:val="none" w:sz="0" w:space="0" w:color="auto"/>
                <w:bottom w:val="none" w:sz="0" w:space="0" w:color="auto"/>
                <w:right w:val="none" w:sz="0" w:space="0" w:color="auto"/>
              </w:divBdr>
            </w:div>
            <w:div w:id="535585659">
              <w:marLeft w:val="0"/>
              <w:marRight w:val="0"/>
              <w:marTop w:val="0"/>
              <w:marBottom w:val="0"/>
              <w:divBdr>
                <w:top w:val="none" w:sz="0" w:space="0" w:color="auto"/>
                <w:left w:val="none" w:sz="0" w:space="0" w:color="auto"/>
                <w:bottom w:val="none" w:sz="0" w:space="0" w:color="auto"/>
                <w:right w:val="none" w:sz="0" w:space="0" w:color="auto"/>
              </w:divBdr>
            </w:div>
            <w:div w:id="2145612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823174">
      <w:bodyDiv w:val="1"/>
      <w:marLeft w:val="0"/>
      <w:marRight w:val="0"/>
      <w:marTop w:val="0"/>
      <w:marBottom w:val="0"/>
      <w:divBdr>
        <w:top w:val="none" w:sz="0" w:space="0" w:color="auto"/>
        <w:left w:val="none" w:sz="0" w:space="0" w:color="auto"/>
        <w:bottom w:val="none" w:sz="0" w:space="0" w:color="auto"/>
        <w:right w:val="none" w:sz="0" w:space="0" w:color="auto"/>
      </w:divBdr>
      <w:divsChild>
        <w:div w:id="100147487">
          <w:marLeft w:val="0"/>
          <w:marRight w:val="0"/>
          <w:marTop w:val="0"/>
          <w:marBottom w:val="0"/>
          <w:divBdr>
            <w:top w:val="none" w:sz="0" w:space="0" w:color="auto"/>
            <w:left w:val="none" w:sz="0" w:space="0" w:color="auto"/>
            <w:bottom w:val="none" w:sz="0" w:space="0" w:color="auto"/>
            <w:right w:val="none" w:sz="0" w:space="0" w:color="auto"/>
          </w:divBdr>
          <w:divsChild>
            <w:div w:id="629242339">
              <w:marLeft w:val="0"/>
              <w:marRight w:val="0"/>
              <w:marTop w:val="0"/>
              <w:marBottom w:val="0"/>
              <w:divBdr>
                <w:top w:val="none" w:sz="0" w:space="0" w:color="auto"/>
                <w:left w:val="none" w:sz="0" w:space="0" w:color="auto"/>
                <w:bottom w:val="none" w:sz="0" w:space="0" w:color="auto"/>
                <w:right w:val="none" w:sz="0" w:space="0" w:color="auto"/>
              </w:divBdr>
            </w:div>
            <w:div w:id="463542556">
              <w:marLeft w:val="0"/>
              <w:marRight w:val="0"/>
              <w:marTop w:val="0"/>
              <w:marBottom w:val="0"/>
              <w:divBdr>
                <w:top w:val="none" w:sz="0" w:space="0" w:color="auto"/>
                <w:left w:val="none" w:sz="0" w:space="0" w:color="auto"/>
                <w:bottom w:val="none" w:sz="0" w:space="0" w:color="auto"/>
                <w:right w:val="none" w:sz="0" w:space="0" w:color="auto"/>
              </w:divBdr>
            </w:div>
            <w:div w:id="1274744885">
              <w:marLeft w:val="0"/>
              <w:marRight w:val="0"/>
              <w:marTop w:val="0"/>
              <w:marBottom w:val="0"/>
              <w:divBdr>
                <w:top w:val="none" w:sz="0" w:space="0" w:color="auto"/>
                <w:left w:val="none" w:sz="0" w:space="0" w:color="auto"/>
                <w:bottom w:val="none" w:sz="0" w:space="0" w:color="auto"/>
                <w:right w:val="none" w:sz="0" w:space="0" w:color="auto"/>
              </w:divBdr>
            </w:div>
            <w:div w:id="1504588037">
              <w:marLeft w:val="0"/>
              <w:marRight w:val="0"/>
              <w:marTop w:val="0"/>
              <w:marBottom w:val="0"/>
              <w:divBdr>
                <w:top w:val="none" w:sz="0" w:space="0" w:color="auto"/>
                <w:left w:val="none" w:sz="0" w:space="0" w:color="auto"/>
                <w:bottom w:val="none" w:sz="0" w:space="0" w:color="auto"/>
                <w:right w:val="none" w:sz="0" w:space="0" w:color="auto"/>
              </w:divBdr>
            </w:div>
            <w:div w:id="538863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3566284">
      <w:bodyDiv w:val="1"/>
      <w:marLeft w:val="0"/>
      <w:marRight w:val="0"/>
      <w:marTop w:val="0"/>
      <w:marBottom w:val="0"/>
      <w:divBdr>
        <w:top w:val="none" w:sz="0" w:space="0" w:color="auto"/>
        <w:left w:val="none" w:sz="0" w:space="0" w:color="auto"/>
        <w:bottom w:val="none" w:sz="0" w:space="0" w:color="auto"/>
        <w:right w:val="none" w:sz="0" w:space="0" w:color="auto"/>
      </w:divBdr>
      <w:divsChild>
        <w:div w:id="1936551455">
          <w:marLeft w:val="0"/>
          <w:marRight w:val="0"/>
          <w:marTop w:val="0"/>
          <w:marBottom w:val="0"/>
          <w:divBdr>
            <w:top w:val="none" w:sz="0" w:space="0" w:color="auto"/>
            <w:left w:val="none" w:sz="0" w:space="0" w:color="auto"/>
            <w:bottom w:val="none" w:sz="0" w:space="0" w:color="auto"/>
            <w:right w:val="none" w:sz="0" w:space="0" w:color="auto"/>
          </w:divBdr>
          <w:divsChild>
            <w:div w:id="152987679">
              <w:marLeft w:val="0"/>
              <w:marRight w:val="0"/>
              <w:marTop w:val="0"/>
              <w:marBottom w:val="0"/>
              <w:divBdr>
                <w:top w:val="none" w:sz="0" w:space="0" w:color="auto"/>
                <w:left w:val="none" w:sz="0" w:space="0" w:color="auto"/>
                <w:bottom w:val="none" w:sz="0" w:space="0" w:color="auto"/>
                <w:right w:val="none" w:sz="0" w:space="0" w:color="auto"/>
              </w:divBdr>
            </w:div>
            <w:div w:id="580063574">
              <w:marLeft w:val="0"/>
              <w:marRight w:val="0"/>
              <w:marTop w:val="0"/>
              <w:marBottom w:val="0"/>
              <w:divBdr>
                <w:top w:val="none" w:sz="0" w:space="0" w:color="auto"/>
                <w:left w:val="none" w:sz="0" w:space="0" w:color="auto"/>
                <w:bottom w:val="none" w:sz="0" w:space="0" w:color="auto"/>
                <w:right w:val="none" w:sz="0" w:space="0" w:color="auto"/>
              </w:divBdr>
            </w:div>
            <w:div w:id="199823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5488412">
      <w:bodyDiv w:val="1"/>
      <w:marLeft w:val="0"/>
      <w:marRight w:val="0"/>
      <w:marTop w:val="0"/>
      <w:marBottom w:val="0"/>
      <w:divBdr>
        <w:top w:val="none" w:sz="0" w:space="0" w:color="auto"/>
        <w:left w:val="none" w:sz="0" w:space="0" w:color="auto"/>
        <w:bottom w:val="none" w:sz="0" w:space="0" w:color="auto"/>
        <w:right w:val="none" w:sz="0" w:space="0" w:color="auto"/>
      </w:divBdr>
      <w:divsChild>
        <w:div w:id="1550335669">
          <w:marLeft w:val="0"/>
          <w:marRight w:val="0"/>
          <w:marTop w:val="0"/>
          <w:marBottom w:val="0"/>
          <w:divBdr>
            <w:top w:val="none" w:sz="0" w:space="0" w:color="auto"/>
            <w:left w:val="none" w:sz="0" w:space="0" w:color="auto"/>
            <w:bottom w:val="none" w:sz="0" w:space="0" w:color="auto"/>
            <w:right w:val="none" w:sz="0" w:space="0" w:color="auto"/>
          </w:divBdr>
          <w:divsChild>
            <w:div w:id="561520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385384">
      <w:bodyDiv w:val="1"/>
      <w:marLeft w:val="0"/>
      <w:marRight w:val="0"/>
      <w:marTop w:val="0"/>
      <w:marBottom w:val="0"/>
      <w:divBdr>
        <w:top w:val="none" w:sz="0" w:space="0" w:color="auto"/>
        <w:left w:val="none" w:sz="0" w:space="0" w:color="auto"/>
        <w:bottom w:val="none" w:sz="0" w:space="0" w:color="auto"/>
        <w:right w:val="none" w:sz="0" w:space="0" w:color="auto"/>
      </w:divBdr>
      <w:divsChild>
        <w:div w:id="1155221494">
          <w:marLeft w:val="0"/>
          <w:marRight w:val="0"/>
          <w:marTop w:val="0"/>
          <w:marBottom w:val="0"/>
          <w:divBdr>
            <w:top w:val="none" w:sz="0" w:space="0" w:color="auto"/>
            <w:left w:val="none" w:sz="0" w:space="0" w:color="auto"/>
            <w:bottom w:val="none" w:sz="0" w:space="0" w:color="auto"/>
            <w:right w:val="none" w:sz="0" w:space="0" w:color="auto"/>
          </w:divBdr>
          <w:divsChild>
            <w:div w:id="1760830406">
              <w:marLeft w:val="0"/>
              <w:marRight w:val="0"/>
              <w:marTop w:val="0"/>
              <w:marBottom w:val="0"/>
              <w:divBdr>
                <w:top w:val="none" w:sz="0" w:space="0" w:color="auto"/>
                <w:left w:val="none" w:sz="0" w:space="0" w:color="auto"/>
                <w:bottom w:val="none" w:sz="0" w:space="0" w:color="auto"/>
                <w:right w:val="none" w:sz="0" w:space="0" w:color="auto"/>
              </w:divBdr>
            </w:div>
            <w:div w:id="2010063554">
              <w:marLeft w:val="0"/>
              <w:marRight w:val="0"/>
              <w:marTop w:val="0"/>
              <w:marBottom w:val="0"/>
              <w:divBdr>
                <w:top w:val="none" w:sz="0" w:space="0" w:color="auto"/>
                <w:left w:val="none" w:sz="0" w:space="0" w:color="auto"/>
                <w:bottom w:val="none" w:sz="0" w:space="0" w:color="auto"/>
                <w:right w:val="none" w:sz="0" w:space="0" w:color="auto"/>
              </w:divBdr>
            </w:div>
            <w:div w:id="1851067964">
              <w:marLeft w:val="0"/>
              <w:marRight w:val="0"/>
              <w:marTop w:val="0"/>
              <w:marBottom w:val="0"/>
              <w:divBdr>
                <w:top w:val="none" w:sz="0" w:space="0" w:color="auto"/>
                <w:left w:val="none" w:sz="0" w:space="0" w:color="auto"/>
                <w:bottom w:val="none" w:sz="0" w:space="0" w:color="auto"/>
                <w:right w:val="none" w:sz="0" w:space="0" w:color="auto"/>
              </w:divBdr>
            </w:div>
            <w:div w:id="714888324">
              <w:marLeft w:val="0"/>
              <w:marRight w:val="0"/>
              <w:marTop w:val="0"/>
              <w:marBottom w:val="0"/>
              <w:divBdr>
                <w:top w:val="none" w:sz="0" w:space="0" w:color="auto"/>
                <w:left w:val="none" w:sz="0" w:space="0" w:color="auto"/>
                <w:bottom w:val="none" w:sz="0" w:space="0" w:color="auto"/>
                <w:right w:val="none" w:sz="0" w:space="0" w:color="auto"/>
              </w:divBdr>
            </w:div>
            <w:div w:id="1916164137">
              <w:marLeft w:val="0"/>
              <w:marRight w:val="0"/>
              <w:marTop w:val="0"/>
              <w:marBottom w:val="0"/>
              <w:divBdr>
                <w:top w:val="none" w:sz="0" w:space="0" w:color="auto"/>
                <w:left w:val="none" w:sz="0" w:space="0" w:color="auto"/>
                <w:bottom w:val="none" w:sz="0" w:space="0" w:color="auto"/>
                <w:right w:val="none" w:sz="0" w:space="0" w:color="auto"/>
              </w:divBdr>
            </w:div>
            <w:div w:id="813595833">
              <w:marLeft w:val="0"/>
              <w:marRight w:val="0"/>
              <w:marTop w:val="0"/>
              <w:marBottom w:val="0"/>
              <w:divBdr>
                <w:top w:val="none" w:sz="0" w:space="0" w:color="auto"/>
                <w:left w:val="none" w:sz="0" w:space="0" w:color="auto"/>
                <w:bottom w:val="none" w:sz="0" w:space="0" w:color="auto"/>
                <w:right w:val="none" w:sz="0" w:space="0" w:color="auto"/>
              </w:divBdr>
            </w:div>
            <w:div w:id="1998806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967887">
      <w:bodyDiv w:val="1"/>
      <w:marLeft w:val="0"/>
      <w:marRight w:val="0"/>
      <w:marTop w:val="0"/>
      <w:marBottom w:val="0"/>
      <w:divBdr>
        <w:top w:val="none" w:sz="0" w:space="0" w:color="auto"/>
        <w:left w:val="none" w:sz="0" w:space="0" w:color="auto"/>
        <w:bottom w:val="none" w:sz="0" w:space="0" w:color="auto"/>
        <w:right w:val="none" w:sz="0" w:space="0" w:color="auto"/>
      </w:divBdr>
      <w:divsChild>
        <w:div w:id="1519662399">
          <w:marLeft w:val="0"/>
          <w:marRight w:val="0"/>
          <w:marTop w:val="0"/>
          <w:marBottom w:val="0"/>
          <w:divBdr>
            <w:top w:val="none" w:sz="0" w:space="0" w:color="auto"/>
            <w:left w:val="none" w:sz="0" w:space="0" w:color="auto"/>
            <w:bottom w:val="none" w:sz="0" w:space="0" w:color="auto"/>
            <w:right w:val="none" w:sz="0" w:space="0" w:color="auto"/>
          </w:divBdr>
          <w:divsChild>
            <w:div w:id="2103527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5197017">
      <w:bodyDiv w:val="1"/>
      <w:marLeft w:val="0"/>
      <w:marRight w:val="0"/>
      <w:marTop w:val="0"/>
      <w:marBottom w:val="0"/>
      <w:divBdr>
        <w:top w:val="none" w:sz="0" w:space="0" w:color="auto"/>
        <w:left w:val="none" w:sz="0" w:space="0" w:color="auto"/>
        <w:bottom w:val="none" w:sz="0" w:space="0" w:color="auto"/>
        <w:right w:val="none" w:sz="0" w:space="0" w:color="auto"/>
      </w:divBdr>
      <w:divsChild>
        <w:div w:id="1130316963">
          <w:marLeft w:val="0"/>
          <w:marRight w:val="0"/>
          <w:marTop w:val="0"/>
          <w:marBottom w:val="0"/>
          <w:divBdr>
            <w:top w:val="none" w:sz="0" w:space="0" w:color="auto"/>
            <w:left w:val="none" w:sz="0" w:space="0" w:color="auto"/>
            <w:bottom w:val="none" w:sz="0" w:space="0" w:color="auto"/>
            <w:right w:val="none" w:sz="0" w:space="0" w:color="auto"/>
          </w:divBdr>
          <w:divsChild>
            <w:div w:id="1930113906">
              <w:marLeft w:val="0"/>
              <w:marRight w:val="0"/>
              <w:marTop w:val="0"/>
              <w:marBottom w:val="0"/>
              <w:divBdr>
                <w:top w:val="none" w:sz="0" w:space="0" w:color="auto"/>
                <w:left w:val="none" w:sz="0" w:space="0" w:color="auto"/>
                <w:bottom w:val="none" w:sz="0" w:space="0" w:color="auto"/>
                <w:right w:val="none" w:sz="0" w:space="0" w:color="auto"/>
              </w:divBdr>
            </w:div>
            <w:div w:id="851147681">
              <w:marLeft w:val="0"/>
              <w:marRight w:val="0"/>
              <w:marTop w:val="0"/>
              <w:marBottom w:val="0"/>
              <w:divBdr>
                <w:top w:val="none" w:sz="0" w:space="0" w:color="auto"/>
                <w:left w:val="none" w:sz="0" w:space="0" w:color="auto"/>
                <w:bottom w:val="none" w:sz="0" w:space="0" w:color="auto"/>
                <w:right w:val="none" w:sz="0" w:space="0" w:color="auto"/>
              </w:divBdr>
            </w:div>
            <w:div w:id="1839299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557984">
      <w:bodyDiv w:val="1"/>
      <w:marLeft w:val="0"/>
      <w:marRight w:val="0"/>
      <w:marTop w:val="0"/>
      <w:marBottom w:val="0"/>
      <w:divBdr>
        <w:top w:val="none" w:sz="0" w:space="0" w:color="auto"/>
        <w:left w:val="none" w:sz="0" w:space="0" w:color="auto"/>
        <w:bottom w:val="none" w:sz="0" w:space="0" w:color="auto"/>
        <w:right w:val="none" w:sz="0" w:space="0" w:color="auto"/>
      </w:divBdr>
      <w:divsChild>
        <w:div w:id="710769494">
          <w:marLeft w:val="0"/>
          <w:marRight w:val="0"/>
          <w:marTop w:val="0"/>
          <w:marBottom w:val="0"/>
          <w:divBdr>
            <w:top w:val="none" w:sz="0" w:space="0" w:color="auto"/>
            <w:left w:val="none" w:sz="0" w:space="0" w:color="auto"/>
            <w:bottom w:val="none" w:sz="0" w:space="0" w:color="auto"/>
            <w:right w:val="none" w:sz="0" w:space="0" w:color="auto"/>
          </w:divBdr>
          <w:divsChild>
            <w:div w:id="927428739">
              <w:marLeft w:val="0"/>
              <w:marRight w:val="0"/>
              <w:marTop w:val="0"/>
              <w:marBottom w:val="0"/>
              <w:divBdr>
                <w:top w:val="none" w:sz="0" w:space="0" w:color="auto"/>
                <w:left w:val="none" w:sz="0" w:space="0" w:color="auto"/>
                <w:bottom w:val="none" w:sz="0" w:space="0" w:color="auto"/>
                <w:right w:val="none" w:sz="0" w:space="0" w:color="auto"/>
              </w:divBdr>
            </w:div>
            <w:div w:id="2101946061">
              <w:marLeft w:val="0"/>
              <w:marRight w:val="0"/>
              <w:marTop w:val="0"/>
              <w:marBottom w:val="0"/>
              <w:divBdr>
                <w:top w:val="none" w:sz="0" w:space="0" w:color="auto"/>
                <w:left w:val="none" w:sz="0" w:space="0" w:color="auto"/>
                <w:bottom w:val="none" w:sz="0" w:space="0" w:color="auto"/>
                <w:right w:val="none" w:sz="0" w:space="0" w:color="auto"/>
              </w:divBdr>
            </w:div>
            <w:div w:id="730930801">
              <w:marLeft w:val="0"/>
              <w:marRight w:val="0"/>
              <w:marTop w:val="0"/>
              <w:marBottom w:val="0"/>
              <w:divBdr>
                <w:top w:val="none" w:sz="0" w:space="0" w:color="auto"/>
                <w:left w:val="none" w:sz="0" w:space="0" w:color="auto"/>
                <w:bottom w:val="none" w:sz="0" w:space="0" w:color="auto"/>
                <w:right w:val="none" w:sz="0" w:space="0" w:color="auto"/>
              </w:divBdr>
            </w:div>
            <w:div w:id="2010785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328185">
      <w:bodyDiv w:val="1"/>
      <w:marLeft w:val="0"/>
      <w:marRight w:val="0"/>
      <w:marTop w:val="0"/>
      <w:marBottom w:val="0"/>
      <w:divBdr>
        <w:top w:val="none" w:sz="0" w:space="0" w:color="auto"/>
        <w:left w:val="none" w:sz="0" w:space="0" w:color="auto"/>
        <w:bottom w:val="none" w:sz="0" w:space="0" w:color="auto"/>
        <w:right w:val="none" w:sz="0" w:space="0" w:color="auto"/>
      </w:divBdr>
      <w:divsChild>
        <w:div w:id="613945003">
          <w:marLeft w:val="0"/>
          <w:marRight w:val="0"/>
          <w:marTop w:val="0"/>
          <w:marBottom w:val="0"/>
          <w:divBdr>
            <w:top w:val="none" w:sz="0" w:space="0" w:color="auto"/>
            <w:left w:val="none" w:sz="0" w:space="0" w:color="auto"/>
            <w:bottom w:val="none" w:sz="0" w:space="0" w:color="auto"/>
            <w:right w:val="none" w:sz="0" w:space="0" w:color="auto"/>
          </w:divBdr>
          <w:divsChild>
            <w:div w:id="24409768">
              <w:marLeft w:val="0"/>
              <w:marRight w:val="0"/>
              <w:marTop w:val="0"/>
              <w:marBottom w:val="0"/>
              <w:divBdr>
                <w:top w:val="none" w:sz="0" w:space="0" w:color="auto"/>
                <w:left w:val="none" w:sz="0" w:space="0" w:color="auto"/>
                <w:bottom w:val="none" w:sz="0" w:space="0" w:color="auto"/>
                <w:right w:val="none" w:sz="0" w:space="0" w:color="auto"/>
              </w:divBdr>
            </w:div>
            <w:div w:id="1143155905">
              <w:marLeft w:val="0"/>
              <w:marRight w:val="0"/>
              <w:marTop w:val="0"/>
              <w:marBottom w:val="0"/>
              <w:divBdr>
                <w:top w:val="none" w:sz="0" w:space="0" w:color="auto"/>
                <w:left w:val="none" w:sz="0" w:space="0" w:color="auto"/>
                <w:bottom w:val="none" w:sz="0" w:space="0" w:color="auto"/>
                <w:right w:val="none" w:sz="0" w:space="0" w:color="auto"/>
              </w:divBdr>
            </w:div>
            <w:div w:id="1850486134">
              <w:marLeft w:val="0"/>
              <w:marRight w:val="0"/>
              <w:marTop w:val="0"/>
              <w:marBottom w:val="0"/>
              <w:divBdr>
                <w:top w:val="none" w:sz="0" w:space="0" w:color="auto"/>
                <w:left w:val="none" w:sz="0" w:space="0" w:color="auto"/>
                <w:bottom w:val="none" w:sz="0" w:space="0" w:color="auto"/>
                <w:right w:val="none" w:sz="0" w:space="0" w:color="auto"/>
              </w:divBdr>
            </w:div>
            <w:div w:id="714082120">
              <w:marLeft w:val="0"/>
              <w:marRight w:val="0"/>
              <w:marTop w:val="0"/>
              <w:marBottom w:val="0"/>
              <w:divBdr>
                <w:top w:val="none" w:sz="0" w:space="0" w:color="auto"/>
                <w:left w:val="none" w:sz="0" w:space="0" w:color="auto"/>
                <w:bottom w:val="none" w:sz="0" w:space="0" w:color="auto"/>
                <w:right w:val="none" w:sz="0" w:space="0" w:color="auto"/>
              </w:divBdr>
            </w:div>
            <w:div w:id="1466701540">
              <w:marLeft w:val="0"/>
              <w:marRight w:val="0"/>
              <w:marTop w:val="0"/>
              <w:marBottom w:val="0"/>
              <w:divBdr>
                <w:top w:val="none" w:sz="0" w:space="0" w:color="auto"/>
                <w:left w:val="none" w:sz="0" w:space="0" w:color="auto"/>
                <w:bottom w:val="none" w:sz="0" w:space="0" w:color="auto"/>
                <w:right w:val="none" w:sz="0" w:space="0" w:color="auto"/>
              </w:divBdr>
            </w:div>
            <w:div w:id="1184707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905791">
      <w:bodyDiv w:val="1"/>
      <w:marLeft w:val="0"/>
      <w:marRight w:val="0"/>
      <w:marTop w:val="0"/>
      <w:marBottom w:val="0"/>
      <w:divBdr>
        <w:top w:val="none" w:sz="0" w:space="0" w:color="auto"/>
        <w:left w:val="none" w:sz="0" w:space="0" w:color="auto"/>
        <w:bottom w:val="none" w:sz="0" w:space="0" w:color="auto"/>
        <w:right w:val="none" w:sz="0" w:space="0" w:color="auto"/>
      </w:divBdr>
      <w:divsChild>
        <w:div w:id="287587741">
          <w:marLeft w:val="0"/>
          <w:marRight w:val="0"/>
          <w:marTop w:val="0"/>
          <w:marBottom w:val="0"/>
          <w:divBdr>
            <w:top w:val="none" w:sz="0" w:space="0" w:color="auto"/>
            <w:left w:val="none" w:sz="0" w:space="0" w:color="auto"/>
            <w:bottom w:val="none" w:sz="0" w:space="0" w:color="auto"/>
            <w:right w:val="none" w:sz="0" w:space="0" w:color="auto"/>
          </w:divBdr>
          <w:divsChild>
            <w:div w:id="761494615">
              <w:marLeft w:val="0"/>
              <w:marRight w:val="0"/>
              <w:marTop w:val="0"/>
              <w:marBottom w:val="0"/>
              <w:divBdr>
                <w:top w:val="none" w:sz="0" w:space="0" w:color="auto"/>
                <w:left w:val="none" w:sz="0" w:space="0" w:color="auto"/>
                <w:bottom w:val="none" w:sz="0" w:space="0" w:color="auto"/>
                <w:right w:val="none" w:sz="0" w:space="0" w:color="auto"/>
              </w:divBdr>
            </w:div>
            <w:div w:id="838931422">
              <w:marLeft w:val="0"/>
              <w:marRight w:val="0"/>
              <w:marTop w:val="0"/>
              <w:marBottom w:val="0"/>
              <w:divBdr>
                <w:top w:val="none" w:sz="0" w:space="0" w:color="auto"/>
                <w:left w:val="none" w:sz="0" w:space="0" w:color="auto"/>
                <w:bottom w:val="none" w:sz="0" w:space="0" w:color="auto"/>
                <w:right w:val="none" w:sz="0" w:space="0" w:color="auto"/>
              </w:divBdr>
            </w:div>
            <w:div w:id="832186441">
              <w:marLeft w:val="0"/>
              <w:marRight w:val="0"/>
              <w:marTop w:val="0"/>
              <w:marBottom w:val="0"/>
              <w:divBdr>
                <w:top w:val="none" w:sz="0" w:space="0" w:color="auto"/>
                <w:left w:val="none" w:sz="0" w:space="0" w:color="auto"/>
                <w:bottom w:val="none" w:sz="0" w:space="0" w:color="auto"/>
                <w:right w:val="none" w:sz="0" w:space="0" w:color="auto"/>
              </w:divBdr>
            </w:div>
            <w:div w:id="2054883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442476">
      <w:bodyDiv w:val="1"/>
      <w:marLeft w:val="0"/>
      <w:marRight w:val="0"/>
      <w:marTop w:val="0"/>
      <w:marBottom w:val="0"/>
      <w:divBdr>
        <w:top w:val="none" w:sz="0" w:space="0" w:color="auto"/>
        <w:left w:val="none" w:sz="0" w:space="0" w:color="auto"/>
        <w:bottom w:val="none" w:sz="0" w:space="0" w:color="auto"/>
        <w:right w:val="none" w:sz="0" w:space="0" w:color="auto"/>
      </w:divBdr>
      <w:divsChild>
        <w:div w:id="1546792605">
          <w:marLeft w:val="0"/>
          <w:marRight w:val="0"/>
          <w:marTop w:val="0"/>
          <w:marBottom w:val="0"/>
          <w:divBdr>
            <w:top w:val="none" w:sz="0" w:space="0" w:color="auto"/>
            <w:left w:val="none" w:sz="0" w:space="0" w:color="auto"/>
            <w:bottom w:val="none" w:sz="0" w:space="0" w:color="auto"/>
            <w:right w:val="none" w:sz="0" w:space="0" w:color="auto"/>
          </w:divBdr>
          <w:divsChild>
            <w:div w:id="1127160485">
              <w:marLeft w:val="0"/>
              <w:marRight w:val="0"/>
              <w:marTop w:val="0"/>
              <w:marBottom w:val="0"/>
              <w:divBdr>
                <w:top w:val="none" w:sz="0" w:space="0" w:color="auto"/>
                <w:left w:val="none" w:sz="0" w:space="0" w:color="auto"/>
                <w:bottom w:val="none" w:sz="0" w:space="0" w:color="auto"/>
                <w:right w:val="none" w:sz="0" w:space="0" w:color="auto"/>
              </w:divBdr>
            </w:div>
            <w:div w:id="687830554">
              <w:marLeft w:val="0"/>
              <w:marRight w:val="0"/>
              <w:marTop w:val="0"/>
              <w:marBottom w:val="0"/>
              <w:divBdr>
                <w:top w:val="none" w:sz="0" w:space="0" w:color="auto"/>
                <w:left w:val="none" w:sz="0" w:space="0" w:color="auto"/>
                <w:bottom w:val="none" w:sz="0" w:space="0" w:color="auto"/>
                <w:right w:val="none" w:sz="0" w:space="0" w:color="auto"/>
              </w:divBdr>
            </w:div>
            <w:div w:id="1908689318">
              <w:marLeft w:val="0"/>
              <w:marRight w:val="0"/>
              <w:marTop w:val="0"/>
              <w:marBottom w:val="0"/>
              <w:divBdr>
                <w:top w:val="none" w:sz="0" w:space="0" w:color="auto"/>
                <w:left w:val="none" w:sz="0" w:space="0" w:color="auto"/>
                <w:bottom w:val="none" w:sz="0" w:space="0" w:color="auto"/>
                <w:right w:val="none" w:sz="0" w:space="0" w:color="auto"/>
              </w:divBdr>
            </w:div>
            <w:div w:id="193276334">
              <w:marLeft w:val="0"/>
              <w:marRight w:val="0"/>
              <w:marTop w:val="0"/>
              <w:marBottom w:val="0"/>
              <w:divBdr>
                <w:top w:val="none" w:sz="0" w:space="0" w:color="auto"/>
                <w:left w:val="none" w:sz="0" w:space="0" w:color="auto"/>
                <w:bottom w:val="none" w:sz="0" w:space="0" w:color="auto"/>
                <w:right w:val="none" w:sz="0" w:space="0" w:color="auto"/>
              </w:divBdr>
            </w:div>
            <w:div w:id="464393003">
              <w:marLeft w:val="0"/>
              <w:marRight w:val="0"/>
              <w:marTop w:val="0"/>
              <w:marBottom w:val="0"/>
              <w:divBdr>
                <w:top w:val="none" w:sz="0" w:space="0" w:color="auto"/>
                <w:left w:val="none" w:sz="0" w:space="0" w:color="auto"/>
                <w:bottom w:val="none" w:sz="0" w:space="0" w:color="auto"/>
                <w:right w:val="none" w:sz="0" w:space="0" w:color="auto"/>
              </w:divBdr>
            </w:div>
            <w:div w:id="1848792646">
              <w:marLeft w:val="0"/>
              <w:marRight w:val="0"/>
              <w:marTop w:val="0"/>
              <w:marBottom w:val="0"/>
              <w:divBdr>
                <w:top w:val="none" w:sz="0" w:space="0" w:color="auto"/>
                <w:left w:val="none" w:sz="0" w:space="0" w:color="auto"/>
                <w:bottom w:val="none" w:sz="0" w:space="0" w:color="auto"/>
                <w:right w:val="none" w:sz="0" w:space="0" w:color="auto"/>
              </w:divBdr>
            </w:div>
            <w:div w:id="1297226254">
              <w:marLeft w:val="0"/>
              <w:marRight w:val="0"/>
              <w:marTop w:val="0"/>
              <w:marBottom w:val="0"/>
              <w:divBdr>
                <w:top w:val="none" w:sz="0" w:space="0" w:color="auto"/>
                <w:left w:val="none" w:sz="0" w:space="0" w:color="auto"/>
                <w:bottom w:val="none" w:sz="0" w:space="0" w:color="auto"/>
                <w:right w:val="none" w:sz="0" w:space="0" w:color="auto"/>
              </w:divBdr>
            </w:div>
            <w:div w:id="229770575">
              <w:marLeft w:val="0"/>
              <w:marRight w:val="0"/>
              <w:marTop w:val="0"/>
              <w:marBottom w:val="0"/>
              <w:divBdr>
                <w:top w:val="none" w:sz="0" w:space="0" w:color="auto"/>
                <w:left w:val="none" w:sz="0" w:space="0" w:color="auto"/>
                <w:bottom w:val="none" w:sz="0" w:space="0" w:color="auto"/>
                <w:right w:val="none" w:sz="0" w:space="0" w:color="auto"/>
              </w:divBdr>
            </w:div>
            <w:div w:id="932513227">
              <w:marLeft w:val="0"/>
              <w:marRight w:val="0"/>
              <w:marTop w:val="0"/>
              <w:marBottom w:val="0"/>
              <w:divBdr>
                <w:top w:val="none" w:sz="0" w:space="0" w:color="auto"/>
                <w:left w:val="none" w:sz="0" w:space="0" w:color="auto"/>
                <w:bottom w:val="none" w:sz="0" w:space="0" w:color="auto"/>
                <w:right w:val="none" w:sz="0" w:space="0" w:color="auto"/>
              </w:divBdr>
            </w:div>
            <w:div w:id="1145505828">
              <w:marLeft w:val="0"/>
              <w:marRight w:val="0"/>
              <w:marTop w:val="0"/>
              <w:marBottom w:val="0"/>
              <w:divBdr>
                <w:top w:val="none" w:sz="0" w:space="0" w:color="auto"/>
                <w:left w:val="none" w:sz="0" w:space="0" w:color="auto"/>
                <w:bottom w:val="none" w:sz="0" w:space="0" w:color="auto"/>
                <w:right w:val="none" w:sz="0" w:space="0" w:color="auto"/>
              </w:divBdr>
            </w:div>
            <w:div w:id="1556039666">
              <w:marLeft w:val="0"/>
              <w:marRight w:val="0"/>
              <w:marTop w:val="0"/>
              <w:marBottom w:val="0"/>
              <w:divBdr>
                <w:top w:val="none" w:sz="0" w:space="0" w:color="auto"/>
                <w:left w:val="none" w:sz="0" w:space="0" w:color="auto"/>
                <w:bottom w:val="none" w:sz="0" w:space="0" w:color="auto"/>
                <w:right w:val="none" w:sz="0" w:space="0" w:color="auto"/>
              </w:divBdr>
            </w:div>
            <w:div w:id="482501349">
              <w:marLeft w:val="0"/>
              <w:marRight w:val="0"/>
              <w:marTop w:val="0"/>
              <w:marBottom w:val="0"/>
              <w:divBdr>
                <w:top w:val="none" w:sz="0" w:space="0" w:color="auto"/>
                <w:left w:val="none" w:sz="0" w:space="0" w:color="auto"/>
                <w:bottom w:val="none" w:sz="0" w:space="0" w:color="auto"/>
                <w:right w:val="none" w:sz="0" w:space="0" w:color="auto"/>
              </w:divBdr>
            </w:div>
            <w:div w:id="446781704">
              <w:marLeft w:val="0"/>
              <w:marRight w:val="0"/>
              <w:marTop w:val="0"/>
              <w:marBottom w:val="0"/>
              <w:divBdr>
                <w:top w:val="none" w:sz="0" w:space="0" w:color="auto"/>
                <w:left w:val="none" w:sz="0" w:space="0" w:color="auto"/>
                <w:bottom w:val="none" w:sz="0" w:space="0" w:color="auto"/>
                <w:right w:val="none" w:sz="0" w:space="0" w:color="auto"/>
              </w:divBdr>
            </w:div>
            <w:div w:id="706493606">
              <w:marLeft w:val="0"/>
              <w:marRight w:val="0"/>
              <w:marTop w:val="0"/>
              <w:marBottom w:val="0"/>
              <w:divBdr>
                <w:top w:val="none" w:sz="0" w:space="0" w:color="auto"/>
                <w:left w:val="none" w:sz="0" w:space="0" w:color="auto"/>
                <w:bottom w:val="none" w:sz="0" w:space="0" w:color="auto"/>
                <w:right w:val="none" w:sz="0" w:space="0" w:color="auto"/>
              </w:divBdr>
            </w:div>
            <w:div w:id="889340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836093">
      <w:bodyDiv w:val="1"/>
      <w:marLeft w:val="0"/>
      <w:marRight w:val="0"/>
      <w:marTop w:val="0"/>
      <w:marBottom w:val="0"/>
      <w:divBdr>
        <w:top w:val="none" w:sz="0" w:space="0" w:color="auto"/>
        <w:left w:val="none" w:sz="0" w:space="0" w:color="auto"/>
        <w:bottom w:val="none" w:sz="0" w:space="0" w:color="auto"/>
        <w:right w:val="none" w:sz="0" w:space="0" w:color="auto"/>
      </w:divBdr>
      <w:divsChild>
        <w:div w:id="1319460465">
          <w:marLeft w:val="0"/>
          <w:marRight w:val="0"/>
          <w:marTop w:val="0"/>
          <w:marBottom w:val="0"/>
          <w:divBdr>
            <w:top w:val="none" w:sz="0" w:space="0" w:color="auto"/>
            <w:left w:val="none" w:sz="0" w:space="0" w:color="auto"/>
            <w:bottom w:val="none" w:sz="0" w:space="0" w:color="auto"/>
            <w:right w:val="none" w:sz="0" w:space="0" w:color="auto"/>
          </w:divBdr>
          <w:divsChild>
            <w:div w:id="26222997">
              <w:marLeft w:val="0"/>
              <w:marRight w:val="0"/>
              <w:marTop w:val="0"/>
              <w:marBottom w:val="0"/>
              <w:divBdr>
                <w:top w:val="none" w:sz="0" w:space="0" w:color="auto"/>
                <w:left w:val="none" w:sz="0" w:space="0" w:color="auto"/>
                <w:bottom w:val="none" w:sz="0" w:space="0" w:color="auto"/>
                <w:right w:val="none" w:sz="0" w:space="0" w:color="auto"/>
              </w:divBdr>
            </w:div>
            <w:div w:id="1489126014">
              <w:marLeft w:val="0"/>
              <w:marRight w:val="0"/>
              <w:marTop w:val="0"/>
              <w:marBottom w:val="0"/>
              <w:divBdr>
                <w:top w:val="none" w:sz="0" w:space="0" w:color="auto"/>
                <w:left w:val="none" w:sz="0" w:space="0" w:color="auto"/>
                <w:bottom w:val="none" w:sz="0" w:space="0" w:color="auto"/>
                <w:right w:val="none" w:sz="0" w:space="0" w:color="auto"/>
              </w:divBdr>
            </w:div>
            <w:div w:id="1995642057">
              <w:marLeft w:val="0"/>
              <w:marRight w:val="0"/>
              <w:marTop w:val="0"/>
              <w:marBottom w:val="0"/>
              <w:divBdr>
                <w:top w:val="none" w:sz="0" w:space="0" w:color="auto"/>
                <w:left w:val="none" w:sz="0" w:space="0" w:color="auto"/>
                <w:bottom w:val="none" w:sz="0" w:space="0" w:color="auto"/>
                <w:right w:val="none" w:sz="0" w:space="0" w:color="auto"/>
              </w:divBdr>
            </w:div>
            <w:div w:id="1813207551">
              <w:marLeft w:val="0"/>
              <w:marRight w:val="0"/>
              <w:marTop w:val="0"/>
              <w:marBottom w:val="0"/>
              <w:divBdr>
                <w:top w:val="none" w:sz="0" w:space="0" w:color="auto"/>
                <w:left w:val="none" w:sz="0" w:space="0" w:color="auto"/>
                <w:bottom w:val="none" w:sz="0" w:space="0" w:color="auto"/>
                <w:right w:val="none" w:sz="0" w:space="0" w:color="auto"/>
              </w:divBdr>
            </w:div>
            <w:div w:id="894700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952439">
      <w:bodyDiv w:val="1"/>
      <w:marLeft w:val="0"/>
      <w:marRight w:val="0"/>
      <w:marTop w:val="0"/>
      <w:marBottom w:val="0"/>
      <w:divBdr>
        <w:top w:val="none" w:sz="0" w:space="0" w:color="auto"/>
        <w:left w:val="none" w:sz="0" w:space="0" w:color="auto"/>
        <w:bottom w:val="none" w:sz="0" w:space="0" w:color="auto"/>
        <w:right w:val="none" w:sz="0" w:space="0" w:color="auto"/>
      </w:divBdr>
      <w:divsChild>
        <w:div w:id="1227031080">
          <w:marLeft w:val="0"/>
          <w:marRight w:val="0"/>
          <w:marTop w:val="0"/>
          <w:marBottom w:val="0"/>
          <w:divBdr>
            <w:top w:val="none" w:sz="0" w:space="0" w:color="auto"/>
            <w:left w:val="none" w:sz="0" w:space="0" w:color="auto"/>
            <w:bottom w:val="none" w:sz="0" w:space="0" w:color="auto"/>
            <w:right w:val="none" w:sz="0" w:space="0" w:color="auto"/>
          </w:divBdr>
          <w:divsChild>
            <w:div w:id="1991669852">
              <w:marLeft w:val="0"/>
              <w:marRight w:val="0"/>
              <w:marTop w:val="0"/>
              <w:marBottom w:val="0"/>
              <w:divBdr>
                <w:top w:val="none" w:sz="0" w:space="0" w:color="auto"/>
                <w:left w:val="none" w:sz="0" w:space="0" w:color="auto"/>
                <w:bottom w:val="none" w:sz="0" w:space="0" w:color="auto"/>
                <w:right w:val="none" w:sz="0" w:space="0" w:color="auto"/>
              </w:divBdr>
            </w:div>
            <w:div w:id="509300950">
              <w:marLeft w:val="0"/>
              <w:marRight w:val="0"/>
              <w:marTop w:val="0"/>
              <w:marBottom w:val="0"/>
              <w:divBdr>
                <w:top w:val="none" w:sz="0" w:space="0" w:color="auto"/>
                <w:left w:val="none" w:sz="0" w:space="0" w:color="auto"/>
                <w:bottom w:val="none" w:sz="0" w:space="0" w:color="auto"/>
                <w:right w:val="none" w:sz="0" w:space="0" w:color="auto"/>
              </w:divBdr>
            </w:div>
            <w:div w:id="902451864">
              <w:marLeft w:val="0"/>
              <w:marRight w:val="0"/>
              <w:marTop w:val="0"/>
              <w:marBottom w:val="0"/>
              <w:divBdr>
                <w:top w:val="none" w:sz="0" w:space="0" w:color="auto"/>
                <w:left w:val="none" w:sz="0" w:space="0" w:color="auto"/>
                <w:bottom w:val="none" w:sz="0" w:space="0" w:color="auto"/>
                <w:right w:val="none" w:sz="0" w:space="0" w:color="auto"/>
              </w:divBdr>
            </w:div>
            <w:div w:id="572593112">
              <w:marLeft w:val="0"/>
              <w:marRight w:val="0"/>
              <w:marTop w:val="0"/>
              <w:marBottom w:val="0"/>
              <w:divBdr>
                <w:top w:val="none" w:sz="0" w:space="0" w:color="auto"/>
                <w:left w:val="none" w:sz="0" w:space="0" w:color="auto"/>
                <w:bottom w:val="none" w:sz="0" w:space="0" w:color="auto"/>
                <w:right w:val="none" w:sz="0" w:space="0" w:color="auto"/>
              </w:divBdr>
            </w:div>
            <w:div w:id="1397825682">
              <w:marLeft w:val="0"/>
              <w:marRight w:val="0"/>
              <w:marTop w:val="0"/>
              <w:marBottom w:val="0"/>
              <w:divBdr>
                <w:top w:val="none" w:sz="0" w:space="0" w:color="auto"/>
                <w:left w:val="none" w:sz="0" w:space="0" w:color="auto"/>
                <w:bottom w:val="none" w:sz="0" w:space="0" w:color="auto"/>
                <w:right w:val="none" w:sz="0" w:space="0" w:color="auto"/>
              </w:divBdr>
            </w:div>
            <w:div w:id="434793316">
              <w:marLeft w:val="0"/>
              <w:marRight w:val="0"/>
              <w:marTop w:val="0"/>
              <w:marBottom w:val="0"/>
              <w:divBdr>
                <w:top w:val="none" w:sz="0" w:space="0" w:color="auto"/>
                <w:left w:val="none" w:sz="0" w:space="0" w:color="auto"/>
                <w:bottom w:val="none" w:sz="0" w:space="0" w:color="auto"/>
                <w:right w:val="none" w:sz="0" w:space="0" w:color="auto"/>
              </w:divBdr>
            </w:div>
            <w:div w:id="1962027996">
              <w:marLeft w:val="0"/>
              <w:marRight w:val="0"/>
              <w:marTop w:val="0"/>
              <w:marBottom w:val="0"/>
              <w:divBdr>
                <w:top w:val="none" w:sz="0" w:space="0" w:color="auto"/>
                <w:left w:val="none" w:sz="0" w:space="0" w:color="auto"/>
                <w:bottom w:val="none" w:sz="0" w:space="0" w:color="auto"/>
                <w:right w:val="none" w:sz="0" w:space="0" w:color="auto"/>
              </w:divBdr>
            </w:div>
            <w:div w:id="734667708">
              <w:marLeft w:val="0"/>
              <w:marRight w:val="0"/>
              <w:marTop w:val="0"/>
              <w:marBottom w:val="0"/>
              <w:divBdr>
                <w:top w:val="none" w:sz="0" w:space="0" w:color="auto"/>
                <w:left w:val="none" w:sz="0" w:space="0" w:color="auto"/>
                <w:bottom w:val="none" w:sz="0" w:space="0" w:color="auto"/>
                <w:right w:val="none" w:sz="0" w:space="0" w:color="auto"/>
              </w:divBdr>
            </w:div>
            <w:div w:id="120459554">
              <w:marLeft w:val="0"/>
              <w:marRight w:val="0"/>
              <w:marTop w:val="0"/>
              <w:marBottom w:val="0"/>
              <w:divBdr>
                <w:top w:val="none" w:sz="0" w:space="0" w:color="auto"/>
                <w:left w:val="none" w:sz="0" w:space="0" w:color="auto"/>
                <w:bottom w:val="none" w:sz="0" w:space="0" w:color="auto"/>
                <w:right w:val="none" w:sz="0" w:space="0" w:color="auto"/>
              </w:divBdr>
            </w:div>
            <w:div w:id="1360400536">
              <w:marLeft w:val="0"/>
              <w:marRight w:val="0"/>
              <w:marTop w:val="0"/>
              <w:marBottom w:val="0"/>
              <w:divBdr>
                <w:top w:val="none" w:sz="0" w:space="0" w:color="auto"/>
                <w:left w:val="none" w:sz="0" w:space="0" w:color="auto"/>
                <w:bottom w:val="none" w:sz="0" w:space="0" w:color="auto"/>
                <w:right w:val="none" w:sz="0" w:space="0" w:color="auto"/>
              </w:divBdr>
            </w:div>
            <w:div w:id="853809256">
              <w:marLeft w:val="0"/>
              <w:marRight w:val="0"/>
              <w:marTop w:val="0"/>
              <w:marBottom w:val="0"/>
              <w:divBdr>
                <w:top w:val="none" w:sz="0" w:space="0" w:color="auto"/>
                <w:left w:val="none" w:sz="0" w:space="0" w:color="auto"/>
                <w:bottom w:val="none" w:sz="0" w:space="0" w:color="auto"/>
                <w:right w:val="none" w:sz="0" w:space="0" w:color="auto"/>
              </w:divBdr>
            </w:div>
            <w:div w:id="1505391789">
              <w:marLeft w:val="0"/>
              <w:marRight w:val="0"/>
              <w:marTop w:val="0"/>
              <w:marBottom w:val="0"/>
              <w:divBdr>
                <w:top w:val="none" w:sz="0" w:space="0" w:color="auto"/>
                <w:left w:val="none" w:sz="0" w:space="0" w:color="auto"/>
                <w:bottom w:val="none" w:sz="0" w:space="0" w:color="auto"/>
                <w:right w:val="none" w:sz="0" w:space="0" w:color="auto"/>
              </w:divBdr>
            </w:div>
            <w:div w:id="974333176">
              <w:marLeft w:val="0"/>
              <w:marRight w:val="0"/>
              <w:marTop w:val="0"/>
              <w:marBottom w:val="0"/>
              <w:divBdr>
                <w:top w:val="none" w:sz="0" w:space="0" w:color="auto"/>
                <w:left w:val="none" w:sz="0" w:space="0" w:color="auto"/>
                <w:bottom w:val="none" w:sz="0" w:space="0" w:color="auto"/>
                <w:right w:val="none" w:sz="0" w:space="0" w:color="auto"/>
              </w:divBdr>
            </w:div>
            <w:div w:id="1064908698">
              <w:marLeft w:val="0"/>
              <w:marRight w:val="0"/>
              <w:marTop w:val="0"/>
              <w:marBottom w:val="0"/>
              <w:divBdr>
                <w:top w:val="none" w:sz="0" w:space="0" w:color="auto"/>
                <w:left w:val="none" w:sz="0" w:space="0" w:color="auto"/>
                <w:bottom w:val="none" w:sz="0" w:space="0" w:color="auto"/>
                <w:right w:val="none" w:sz="0" w:space="0" w:color="auto"/>
              </w:divBdr>
            </w:div>
            <w:div w:id="490609573">
              <w:marLeft w:val="0"/>
              <w:marRight w:val="0"/>
              <w:marTop w:val="0"/>
              <w:marBottom w:val="0"/>
              <w:divBdr>
                <w:top w:val="none" w:sz="0" w:space="0" w:color="auto"/>
                <w:left w:val="none" w:sz="0" w:space="0" w:color="auto"/>
                <w:bottom w:val="none" w:sz="0" w:space="0" w:color="auto"/>
                <w:right w:val="none" w:sz="0" w:space="0" w:color="auto"/>
              </w:divBdr>
            </w:div>
            <w:div w:id="336658470">
              <w:marLeft w:val="0"/>
              <w:marRight w:val="0"/>
              <w:marTop w:val="0"/>
              <w:marBottom w:val="0"/>
              <w:divBdr>
                <w:top w:val="none" w:sz="0" w:space="0" w:color="auto"/>
                <w:left w:val="none" w:sz="0" w:space="0" w:color="auto"/>
                <w:bottom w:val="none" w:sz="0" w:space="0" w:color="auto"/>
                <w:right w:val="none" w:sz="0" w:space="0" w:color="auto"/>
              </w:divBdr>
            </w:div>
            <w:div w:id="1244024239">
              <w:marLeft w:val="0"/>
              <w:marRight w:val="0"/>
              <w:marTop w:val="0"/>
              <w:marBottom w:val="0"/>
              <w:divBdr>
                <w:top w:val="none" w:sz="0" w:space="0" w:color="auto"/>
                <w:left w:val="none" w:sz="0" w:space="0" w:color="auto"/>
                <w:bottom w:val="none" w:sz="0" w:space="0" w:color="auto"/>
                <w:right w:val="none" w:sz="0" w:space="0" w:color="auto"/>
              </w:divBdr>
            </w:div>
            <w:div w:id="1601915033">
              <w:marLeft w:val="0"/>
              <w:marRight w:val="0"/>
              <w:marTop w:val="0"/>
              <w:marBottom w:val="0"/>
              <w:divBdr>
                <w:top w:val="none" w:sz="0" w:space="0" w:color="auto"/>
                <w:left w:val="none" w:sz="0" w:space="0" w:color="auto"/>
                <w:bottom w:val="none" w:sz="0" w:space="0" w:color="auto"/>
                <w:right w:val="none" w:sz="0" w:space="0" w:color="auto"/>
              </w:divBdr>
            </w:div>
            <w:div w:id="989602117">
              <w:marLeft w:val="0"/>
              <w:marRight w:val="0"/>
              <w:marTop w:val="0"/>
              <w:marBottom w:val="0"/>
              <w:divBdr>
                <w:top w:val="none" w:sz="0" w:space="0" w:color="auto"/>
                <w:left w:val="none" w:sz="0" w:space="0" w:color="auto"/>
                <w:bottom w:val="none" w:sz="0" w:space="0" w:color="auto"/>
                <w:right w:val="none" w:sz="0" w:space="0" w:color="auto"/>
              </w:divBdr>
            </w:div>
            <w:div w:id="1967464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374815">
      <w:bodyDiv w:val="1"/>
      <w:marLeft w:val="0"/>
      <w:marRight w:val="0"/>
      <w:marTop w:val="0"/>
      <w:marBottom w:val="0"/>
      <w:divBdr>
        <w:top w:val="none" w:sz="0" w:space="0" w:color="auto"/>
        <w:left w:val="none" w:sz="0" w:space="0" w:color="auto"/>
        <w:bottom w:val="none" w:sz="0" w:space="0" w:color="auto"/>
        <w:right w:val="none" w:sz="0" w:space="0" w:color="auto"/>
      </w:divBdr>
      <w:divsChild>
        <w:div w:id="25373928">
          <w:marLeft w:val="0"/>
          <w:marRight w:val="0"/>
          <w:marTop w:val="0"/>
          <w:marBottom w:val="0"/>
          <w:divBdr>
            <w:top w:val="none" w:sz="0" w:space="0" w:color="auto"/>
            <w:left w:val="none" w:sz="0" w:space="0" w:color="auto"/>
            <w:bottom w:val="none" w:sz="0" w:space="0" w:color="auto"/>
            <w:right w:val="none" w:sz="0" w:space="0" w:color="auto"/>
          </w:divBdr>
          <w:divsChild>
            <w:div w:id="755514744">
              <w:marLeft w:val="0"/>
              <w:marRight w:val="0"/>
              <w:marTop w:val="0"/>
              <w:marBottom w:val="0"/>
              <w:divBdr>
                <w:top w:val="none" w:sz="0" w:space="0" w:color="auto"/>
                <w:left w:val="none" w:sz="0" w:space="0" w:color="auto"/>
                <w:bottom w:val="none" w:sz="0" w:space="0" w:color="auto"/>
                <w:right w:val="none" w:sz="0" w:space="0" w:color="auto"/>
              </w:divBdr>
            </w:div>
            <w:div w:id="776675535">
              <w:marLeft w:val="0"/>
              <w:marRight w:val="0"/>
              <w:marTop w:val="0"/>
              <w:marBottom w:val="0"/>
              <w:divBdr>
                <w:top w:val="none" w:sz="0" w:space="0" w:color="auto"/>
                <w:left w:val="none" w:sz="0" w:space="0" w:color="auto"/>
                <w:bottom w:val="none" w:sz="0" w:space="0" w:color="auto"/>
                <w:right w:val="none" w:sz="0" w:space="0" w:color="auto"/>
              </w:divBdr>
            </w:div>
            <w:div w:id="612134673">
              <w:marLeft w:val="0"/>
              <w:marRight w:val="0"/>
              <w:marTop w:val="0"/>
              <w:marBottom w:val="0"/>
              <w:divBdr>
                <w:top w:val="none" w:sz="0" w:space="0" w:color="auto"/>
                <w:left w:val="none" w:sz="0" w:space="0" w:color="auto"/>
                <w:bottom w:val="none" w:sz="0" w:space="0" w:color="auto"/>
                <w:right w:val="none" w:sz="0" w:space="0" w:color="auto"/>
              </w:divBdr>
            </w:div>
            <w:div w:id="179468789">
              <w:marLeft w:val="0"/>
              <w:marRight w:val="0"/>
              <w:marTop w:val="0"/>
              <w:marBottom w:val="0"/>
              <w:divBdr>
                <w:top w:val="none" w:sz="0" w:space="0" w:color="auto"/>
                <w:left w:val="none" w:sz="0" w:space="0" w:color="auto"/>
                <w:bottom w:val="none" w:sz="0" w:space="0" w:color="auto"/>
                <w:right w:val="none" w:sz="0" w:space="0" w:color="auto"/>
              </w:divBdr>
            </w:div>
            <w:div w:id="1328099013">
              <w:marLeft w:val="0"/>
              <w:marRight w:val="0"/>
              <w:marTop w:val="0"/>
              <w:marBottom w:val="0"/>
              <w:divBdr>
                <w:top w:val="none" w:sz="0" w:space="0" w:color="auto"/>
                <w:left w:val="none" w:sz="0" w:space="0" w:color="auto"/>
                <w:bottom w:val="none" w:sz="0" w:space="0" w:color="auto"/>
                <w:right w:val="none" w:sz="0" w:space="0" w:color="auto"/>
              </w:divBdr>
            </w:div>
            <w:div w:id="1521776824">
              <w:marLeft w:val="0"/>
              <w:marRight w:val="0"/>
              <w:marTop w:val="0"/>
              <w:marBottom w:val="0"/>
              <w:divBdr>
                <w:top w:val="none" w:sz="0" w:space="0" w:color="auto"/>
                <w:left w:val="none" w:sz="0" w:space="0" w:color="auto"/>
                <w:bottom w:val="none" w:sz="0" w:space="0" w:color="auto"/>
                <w:right w:val="none" w:sz="0" w:space="0" w:color="auto"/>
              </w:divBdr>
            </w:div>
            <w:div w:id="1227111430">
              <w:marLeft w:val="0"/>
              <w:marRight w:val="0"/>
              <w:marTop w:val="0"/>
              <w:marBottom w:val="0"/>
              <w:divBdr>
                <w:top w:val="none" w:sz="0" w:space="0" w:color="auto"/>
                <w:left w:val="none" w:sz="0" w:space="0" w:color="auto"/>
                <w:bottom w:val="none" w:sz="0" w:space="0" w:color="auto"/>
                <w:right w:val="none" w:sz="0" w:space="0" w:color="auto"/>
              </w:divBdr>
            </w:div>
            <w:div w:id="1112937163">
              <w:marLeft w:val="0"/>
              <w:marRight w:val="0"/>
              <w:marTop w:val="0"/>
              <w:marBottom w:val="0"/>
              <w:divBdr>
                <w:top w:val="none" w:sz="0" w:space="0" w:color="auto"/>
                <w:left w:val="none" w:sz="0" w:space="0" w:color="auto"/>
                <w:bottom w:val="none" w:sz="0" w:space="0" w:color="auto"/>
                <w:right w:val="none" w:sz="0" w:space="0" w:color="auto"/>
              </w:divBdr>
            </w:div>
            <w:div w:id="183056879">
              <w:marLeft w:val="0"/>
              <w:marRight w:val="0"/>
              <w:marTop w:val="0"/>
              <w:marBottom w:val="0"/>
              <w:divBdr>
                <w:top w:val="none" w:sz="0" w:space="0" w:color="auto"/>
                <w:left w:val="none" w:sz="0" w:space="0" w:color="auto"/>
                <w:bottom w:val="none" w:sz="0" w:space="0" w:color="auto"/>
                <w:right w:val="none" w:sz="0" w:space="0" w:color="auto"/>
              </w:divBdr>
            </w:div>
            <w:div w:id="707415946">
              <w:marLeft w:val="0"/>
              <w:marRight w:val="0"/>
              <w:marTop w:val="0"/>
              <w:marBottom w:val="0"/>
              <w:divBdr>
                <w:top w:val="none" w:sz="0" w:space="0" w:color="auto"/>
                <w:left w:val="none" w:sz="0" w:space="0" w:color="auto"/>
                <w:bottom w:val="none" w:sz="0" w:space="0" w:color="auto"/>
                <w:right w:val="none" w:sz="0" w:space="0" w:color="auto"/>
              </w:divBdr>
            </w:div>
            <w:div w:id="293756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770963">
      <w:bodyDiv w:val="1"/>
      <w:marLeft w:val="0"/>
      <w:marRight w:val="0"/>
      <w:marTop w:val="0"/>
      <w:marBottom w:val="0"/>
      <w:divBdr>
        <w:top w:val="none" w:sz="0" w:space="0" w:color="auto"/>
        <w:left w:val="none" w:sz="0" w:space="0" w:color="auto"/>
        <w:bottom w:val="none" w:sz="0" w:space="0" w:color="auto"/>
        <w:right w:val="none" w:sz="0" w:space="0" w:color="auto"/>
      </w:divBdr>
      <w:divsChild>
        <w:div w:id="711804087">
          <w:marLeft w:val="0"/>
          <w:marRight w:val="0"/>
          <w:marTop w:val="0"/>
          <w:marBottom w:val="0"/>
          <w:divBdr>
            <w:top w:val="none" w:sz="0" w:space="0" w:color="auto"/>
            <w:left w:val="none" w:sz="0" w:space="0" w:color="auto"/>
            <w:bottom w:val="none" w:sz="0" w:space="0" w:color="auto"/>
            <w:right w:val="none" w:sz="0" w:space="0" w:color="auto"/>
          </w:divBdr>
          <w:divsChild>
            <w:div w:id="2116517607">
              <w:marLeft w:val="0"/>
              <w:marRight w:val="0"/>
              <w:marTop w:val="0"/>
              <w:marBottom w:val="0"/>
              <w:divBdr>
                <w:top w:val="none" w:sz="0" w:space="0" w:color="auto"/>
                <w:left w:val="none" w:sz="0" w:space="0" w:color="auto"/>
                <w:bottom w:val="none" w:sz="0" w:space="0" w:color="auto"/>
                <w:right w:val="none" w:sz="0" w:space="0" w:color="auto"/>
              </w:divBdr>
            </w:div>
            <w:div w:id="36394881">
              <w:marLeft w:val="0"/>
              <w:marRight w:val="0"/>
              <w:marTop w:val="0"/>
              <w:marBottom w:val="0"/>
              <w:divBdr>
                <w:top w:val="none" w:sz="0" w:space="0" w:color="auto"/>
                <w:left w:val="none" w:sz="0" w:space="0" w:color="auto"/>
                <w:bottom w:val="none" w:sz="0" w:space="0" w:color="auto"/>
                <w:right w:val="none" w:sz="0" w:space="0" w:color="auto"/>
              </w:divBdr>
            </w:div>
            <w:div w:id="32315170">
              <w:marLeft w:val="0"/>
              <w:marRight w:val="0"/>
              <w:marTop w:val="0"/>
              <w:marBottom w:val="0"/>
              <w:divBdr>
                <w:top w:val="none" w:sz="0" w:space="0" w:color="auto"/>
                <w:left w:val="none" w:sz="0" w:space="0" w:color="auto"/>
                <w:bottom w:val="none" w:sz="0" w:space="0" w:color="auto"/>
                <w:right w:val="none" w:sz="0" w:space="0" w:color="auto"/>
              </w:divBdr>
            </w:div>
            <w:div w:id="2825737">
              <w:marLeft w:val="0"/>
              <w:marRight w:val="0"/>
              <w:marTop w:val="0"/>
              <w:marBottom w:val="0"/>
              <w:divBdr>
                <w:top w:val="none" w:sz="0" w:space="0" w:color="auto"/>
                <w:left w:val="none" w:sz="0" w:space="0" w:color="auto"/>
                <w:bottom w:val="none" w:sz="0" w:space="0" w:color="auto"/>
                <w:right w:val="none" w:sz="0" w:space="0" w:color="auto"/>
              </w:divBdr>
            </w:div>
            <w:div w:id="1482117751">
              <w:marLeft w:val="0"/>
              <w:marRight w:val="0"/>
              <w:marTop w:val="0"/>
              <w:marBottom w:val="0"/>
              <w:divBdr>
                <w:top w:val="none" w:sz="0" w:space="0" w:color="auto"/>
                <w:left w:val="none" w:sz="0" w:space="0" w:color="auto"/>
                <w:bottom w:val="none" w:sz="0" w:space="0" w:color="auto"/>
                <w:right w:val="none" w:sz="0" w:space="0" w:color="auto"/>
              </w:divBdr>
            </w:div>
            <w:div w:id="786510002">
              <w:marLeft w:val="0"/>
              <w:marRight w:val="0"/>
              <w:marTop w:val="0"/>
              <w:marBottom w:val="0"/>
              <w:divBdr>
                <w:top w:val="none" w:sz="0" w:space="0" w:color="auto"/>
                <w:left w:val="none" w:sz="0" w:space="0" w:color="auto"/>
                <w:bottom w:val="none" w:sz="0" w:space="0" w:color="auto"/>
                <w:right w:val="none" w:sz="0" w:space="0" w:color="auto"/>
              </w:divBdr>
            </w:div>
            <w:div w:id="1013725223">
              <w:marLeft w:val="0"/>
              <w:marRight w:val="0"/>
              <w:marTop w:val="0"/>
              <w:marBottom w:val="0"/>
              <w:divBdr>
                <w:top w:val="none" w:sz="0" w:space="0" w:color="auto"/>
                <w:left w:val="none" w:sz="0" w:space="0" w:color="auto"/>
                <w:bottom w:val="none" w:sz="0" w:space="0" w:color="auto"/>
                <w:right w:val="none" w:sz="0" w:space="0" w:color="auto"/>
              </w:divBdr>
            </w:div>
            <w:div w:id="1351909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809963">
      <w:bodyDiv w:val="1"/>
      <w:marLeft w:val="0"/>
      <w:marRight w:val="0"/>
      <w:marTop w:val="0"/>
      <w:marBottom w:val="0"/>
      <w:divBdr>
        <w:top w:val="none" w:sz="0" w:space="0" w:color="auto"/>
        <w:left w:val="none" w:sz="0" w:space="0" w:color="auto"/>
        <w:bottom w:val="none" w:sz="0" w:space="0" w:color="auto"/>
        <w:right w:val="none" w:sz="0" w:space="0" w:color="auto"/>
      </w:divBdr>
      <w:divsChild>
        <w:div w:id="1497257635">
          <w:marLeft w:val="0"/>
          <w:marRight w:val="0"/>
          <w:marTop w:val="0"/>
          <w:marBottom w:val="0"/>
          <w:divBdr>
            <w:top w:val="none" w:sz="0" w:space="0" w:color="auto"/>
            <w:left w:val="none" w:sz="0" w:space="0" w:color="auto"/>
            <w:bottom w:val="none" w:sz="0" w:space="0" w:color="auto"/>
            <w:right w:val="none" w:sz="0" w:space="0" w:color="auto"/>
          </w:divBdr>
          <w:divsChild>
            <w:div w:id="777024924">
              <w:marLeft w:val="0"/>
              <w:marRight w:val="0"/>
              <w:marTop w:val="0"/>
              <w:marBottom w:val="0"/>
              <w:divBdr>
                <w:top w:val="none" w:sz="0" w:space="0" w:color="auto"/>
                <w:left w:val="none" w:sz="0" w:space="0" w:color="auto"/>
                <w:bottom w:val="none" w:sz="0" w:space="0" w:color="auto"/>
                <w:right w:val="none" w:sz="0" w:space="0" w:color="auto"/>
              </w:divBdr>
            </w:div>
            <w:div w:id="180171752">
              <w:marLeft w:val="0"/>
              <w:marRight w:val="0"/>
              <w:marTop w:val="0"/>
              <w:marBottom w:val="0"/>
              <w:divBdr>
                <w:top w:val="none" w:sz="0" w:space="0" w:color="auto"/>
                <w:left w:val="none" w:sz="0" w:space="0" w:color="auto"/>
                <w:bottom w:val="none" w:sz="0" w:space="0" w:color="auto"/>
                <w:right w:val="none" w:sz="0" w:space="0" w:color="auto"/>
              </w:divBdr>
            </w:div>
            <w:div w:id="1870484669">
              <w:marLeft w:val="0"/>
              <w:marRight w:val="0"/>
              <w:marTop w:val="0"/>
              <w:marBottom w:val="0"/>
              <w:divBdr>
                <w:top w:val="none" w:sz="0" w:space="0" w:color="auto"/>
                <w:left w:val="none" w:sz="0" w:space="0" w:color="auto"/>
                <w:bottom w:val="none" w:sz="0" w:space="0" w:color="auto"/>
                <w:right w:val="none" w:sz="0" w:space="0" w:color="auto"/>
              </w:divBdr>
            </w:div>
            <w:div w:id="119223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170089">
      <w:bodyDiv w:val="1"/>
      <w:marLeft w:val="0"/>
      <w:marRight w:val="0"/>
      <w:marTop w:val="0"/>
      <w:marBottom w:val="0"/>
      <w:divBdr>
        <w:top w:val="none" w:sz="0" w:space="0" w:color="auto"/>
        <w:left w:val="none" w:sz="0" w:space="0" w:color="auto"/>
        <w:bottom w:val="none" w:sz="0" w:space="0" w:color="auto"/>
        <w:right w:val="none" w:sz="0" w:space="0" w:color="auto"/>
      </w:divBdr>
      <w:divsChild>
        <w:div w:id="747656340">
          <w:marLeft w:val="0"/>
          <w:marRight w:val="0"/>
          <w:marTop w:val="0"/>
          <w:marBottom w:val="0"/>
          <w:divBdr>
            <w:top w:val="none" w:sz="0" w:space="0" w:color="auto"/>
            <w:left w:val="none" w:sz="0" w:space="0" w:color="auto"/>
            <w:bottom w:val="none" w:sz="0" w:space="0" w:color="auto"/>
            <w:right w:val="none" w:sz="0" w:space="0" w:color="auto"/>
          </w:divBdr>
          <w:divsChild>
            <w:div w:id="2016222400">
              <w:marLeft w:val="0"/>
              <w:marRight w:val="0"/>
              <w:marTop w:val="0"/>
              <w:marBottom w:val="0"/>
              <w:divBdr>
                <w:top w:val="none" w:sz="0" w:space="0" w:color="auto"/>
                <w:left w:val="none" w:sz="0" w:space="0" w:color="auto"/>
                <w:bottom w:val="none" w:sz="0" w:space="0" w:color="auto"/>
                <w:right w:val="none" w:sz="0" w:space="0" w:color="auto"/>
              </w:divBdr>
            </w:div>
            <w:div w:id="325323687">
              <w:marLeft w:val="0"/>
              <w:marRight w:val="0"/>
              <w:marTop w:val="0"/>
              <w:marBottom w:val="0"/>
              <w:divBdr>
                <w:top w:val="none" w:sz="0" w:space="0" w:color="auto"/>
                <w:left w:val="none" w:sz="0" w:space="0" w:color="auto"/>
                <w:bottom w:val="none" w:sz="0" w:space="0" w:color="auto"/>
                <w:right w:val="none" w:sz="0" w:space="0" w:color="auto"/>
              </w:divBdr>
            </w:div>
            <w:div w:id="73746430">
              <w:marLeft w:val="0"/>
              <w:marRight w:val="0"/>
              <w:marTop w:val="0"/>
              <w:marBottom w:val="0"/>
              <w:divBdr>
                <w:top w:val="none" w:sz="0" w:space="0" w:color="auto"/>
                <w:left w:val="none" w:sz="0" w:space="0" w:color="auto"/>
                <w:bottom w:val="none" w:sz="0" w:space="0" w:color="auto"/>
                <w:right w:val="none" w:sz="0" w:space="0" w:color="auto"/>
              </w:divBdr>
            </w:div>
            <w:div w:id="194081276">
              <w:marLeft w:val="0"/>
              <w:marRight w:val="0"/>
              <w:marTop w:val="0"/>
              <w:marBottom w:val="0"/>
              <w:divBdr>
                <w:top w:val="none" w:sz="0" w:space="0" w:color="auto"/>
                <w:left w:val="none" w:sz="0" w:space="0" w:color="auto"/>
                <w:bottom w:val="none" w:sz="0" w:space="0" w:color="auto"/>
                <w:right w:val="none" w:sz="0" w:space="0" w:color="auto"/>
              </w:divBdr>
            </w:div>
            <w:div w:id="194390866">
              <w:marLeft w:val="0"/>
              <w:marRight w:val="0"/>
              <w:marTop w:val="0"/>
              <w:marBottom w:val="0"/>
              <w:divBdr>
                <w:top w:val="none" w:sz="0" w:space="0" w:color="auto"/>
                <w:left w:val="none" w:sz="0" w:space="0" w:color="auto"/>
                <w:bottom w:val="none" w:sz="0" w:space="0" w:color="auto"/>
                <w:right w:val="none" w:sz="0" w:space="0" w:color="auto"/>
              </w:divBdr>
            </w:div>
            <w:div w:id="1994797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361024">
      <w:bodyDiv w:val="1"/>
      <w:marLeft w:val="0"/>
      <w:marRight w:val="0"/>
      <w:marTop w:val="0"/>
      <w:marBottom w:val="0"/>
      <w:divBdr>
        <w:top w:val="none" w:sz="0" w:space="0" w:color="auto"/>
        <w:left w:val="none" w:sz="0" w:space="0" w:color="auto"/>
        <w:bottom w:val="none" w:sz="0" w:space="0" w:color="auto"/>
        <w:right w:val="none" w:sz="0" w:space="0" w:color="auto"/>
      </w:divBdr>
      <w:divsChild>
        <w:div w:id="222954111">
          <w:marLeft w:val="0"/>
          <w:marRight w:val="0"/>
          <w:marTop w:val="0"/>
          <w:marBottom w:val="0"/>
          <w:divBdr>
            <w:top w:val="none" w:sz="0" w:space="0" w:color="auto"/>
            <w:left w:val="none" w:sz="0" w:space="0" w:color="auto"/>
            <w:bottom w:val="none" w:sz="0" w:space="0" w:color="auto"/>
            <w:right w:val="none" w:sz="0" w:space="0" w:color="auto"/>
          </w:divBdr>
          <w:divsChild>
            <w:div w:id="1325737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472714">
      <w:bodyDiv w:val="1"/>
      <w:marLeft w:val="0"/>
      <w:marRight w:val="0"/>
      <w:marTop w:val="0"/>
      <w:marBottom w:val="0"/>
      <w:divBdr>
        <w:top w:val="none" w:sz="0" w:space="0" w:color="auto"/>
        <w:left w:val="none" w:sz="0" w:space="0" w:color="auto"/>
        <w:bottom w:val="none" w:sz="0" w:space="0" w:color="auto"/>
        <w:right w:val="none" w:sz="0" w:space="0" w:color="auto"/>
      </w:divBdr>
      <w:divsChild>
        <w:div w:id="152718500">
          <w:marLeft w:val="0"/>
          <w:marRight w:val="0"/>
          <w:marTop w:val="0"/>
          <w:marBottom w:val="0"/>
          <w:divBdr>
            <w:top w:val="none" w:sz="0" w:space="0" w:color="auto"/>
            <w:left w:val="none" w:sz="0" w:space="0" w:color="auto"/>
            <w:bottom w:val="none" w:sz="0" w:space="0" w:color="auto"/>
            <w:right w:val="none" w:sz="0" w:space="0" w:color="auto"/>
          </w:divBdr>
          <w:divsChild>
            <w:div w:id="1203176806">
              <w:marLeft w:val="0"/>
              <w:marRight w:val="0"/>
              <w:marTop w:val="0"/>
              <w:marBottom w:val="0"/>
              <w:divBdr>
                <w:top w:val="none" w:sz="0" w:space="0" w:color="auto"/>
                <w:left w:val="none" w:sz="0" w:space="0" w:color="auto"/>
                <w:bottom w:val="none" w:sz="0" w:space="0" w:color="auto"/>
                <w:right w:val="none" w:sz="0" w:space="0" w:color="auto"/>
              </w:divBdr>
            </w:div>
            <w:div w:id="406418888">
              <w:marLeft w:val="0"/>
              <w:marRight w:val="0"/>
              <w:marTop w:val="0"/>
              <w:marBottom w:val="0"/>
              <w:divBdr>
                <w:top w:val="none" w:sz="0" w:space="0" w:color="auto"/>
                <w:left w:val="none" w:sz="0" w:space="0" w:color="auto"/>
                <w:bottom w:val="none" w:sz="0" w:space="0" w:color="auto"/>
                <w:right w:val="none" w:sz="0" w:space="0" w:color="auto"/>
              </w:divBdr>
            </w:div>
            <w:div w:id="534926259">
              <w:marLeft w:val="0"/>
              <w:marRight w:val="0"/>
              <w:marTop w:val="0"/>
              <w:marBottom w:val="0"/>
              <w:divBdr>
                <w:top w:val="none" w:sz="0" w:space="0" w:color="auto"/>
                <w:left w:val="none" w:sz="0" w:space="0" w:color="auto"/>
                <w:bottom w:val="none" w:sz="0" w:space="0" w:color="auto"/>
                <w:right w:val="none" w:sz="0" w:space="0" w:color="auto"/>
              </w:divBdr>
            </w:div>
            <w:div w:id="341512030">
              <w:marLeft w:val="0"/>
              <w:marRight w:val="0"/>
              <w:marTop w:val="0"/>
              <w:marBottom w:val="0"/>
              <w:divBdr>
                <w:top w:val="none" w:sz="0" w:space="0" w:color="auto"/>
                <w:left w:val="none" w:sz="0" w:space="0" w:color="auto"/>
                <w:bottom w:val="none" w:sz="0" w:space="0" w:color="auto"/>
                <w:right w:val="none" w:sz="0" w:space="0" w:color="auto"/>
              </w:divBdr>
            </w:div>
            <w:div w:id="575475492">
              <w:marLeft w:val="0"/>
              <w:marRight w:val="0"/>
              <w:marTop w:val="0"/>
              <w:marBottom w:val="0"/>
              <w:divBdr>
                <w:top w:val="none" w:sz="0" w:space="0" w:color="auto"/>
                <w:left w:val="none" w:sz="0" w:space="0" w:color="auto"/>
                <w:bottom w:val="none" w:sz="0" w:space="0" w:color="auto"/>
                <w:right w:val="none" w:sz="0" w:space="0" w:color="auto"/>
              </w:divBdr>
            </w:div>
            <w:div w:id="1993560282">
              <w:marLeft w:val="0"/>
              <w:marRight w:val="0"/>
              <w:marTop w:val="0"/>
              <w:marBottom w:val="0"/>
              <w:divBdr>
                <w:top w:val="none" w:sz="0" w:space="0" w:color="auto"/>
                <w:left w:val="none" w:sz="0" w:space="0" w:color="auto"/>
                <w:bottom w:val="none" w:sz="0" w:space="0" w:color="auto"/>
                <w:right w:val="none" w:sz="0" w:space="0" w:color="auto"/>
              </w:divBdr>
            </w:div>
            <w:div w:id="1688361112">
              <w:marLeft w:val="0"/>
              <w:marRight w:val="0"/>
              <w:marTop w:val="0"/>
              <w:marBottom w:val="0"/>
              <w:divBdr>
                <w:top w:val="none" w:sz="0" w:space="0" w:color="auto"/>
                <w:left w:val="none" w:sz="0" w:space="0" w:color="auto"/>
                <w:bottom w:val="none" w:sz="0" w:space="0" w:color="auto"/>
                <w:right w:val="none" w:sz="0" w:space="0" w:color="auto"/>
              </w:divBdr>
            </w:div>
            <w:div w:id="1489519840">
              <w:marLeft w:val="0"/>
              <w:marRight w:val="0"/>
              <w:marTop w:val="0"/>
              <w:marBottom w:val="0"/>
              <w:divBdr>
                <w:top w:val="none" w:sz="0" w:space="0" w:color="auto"/>
                <w:left w:val="none" w:sz="0" w:space="0" w:color="auto"/>
                <w:bottom w:val="none" w:sz="0" w:space="0" w:color="auto"/>
                <w:right w:val="none" w:sz="0" w:space="0" w:color="auto"/>
              </w:divBdr>
            </w:div>
            <w:div w:id="1711033065">
              <w:marLeft w:val="0"/>
              <w:marRight w:val="0"/>
              <w:marTop w:val="0"/>
              <w:marBottom w:val="0"/>
              <w:divBdr>
                <w:top w:val="none" w:sz="0" w:space="0" w:color="auto"/>
                <w:left w:val="none" w:sz="0" w:space="0" w:color="auto"/>
                <w:bottom w:val="none" w:sz="0" w:space="0" w:color="auto"/>
                <w:right w:val="none" w:sz="0" w:space="0" w:color="auto"/>
              </w:divBdr>
            </w:div>
            <w:div w:id="1805931155">
              <w:marLeft w:val="0"/>
              <w:marRight w:val="0"/>
              <w:marTop w:val="0"/>
              <w:marBottom w:val="0"/>
              <w:divBdr>
                <w:top w:val="none" w:sz="0" w:space="0" w:color="auto"/>
                <w:left w:val="none" w:sz="0" w:space="0" w:color="auto"/>
                <w:bottom w:val="none" w:sz="0" w:space="0" w:color="auto"/>
                <w:right w:val="none" w:sz="0" w:space="0" w:color="auto"/>
              </w:divBdr>
            </w:div>
            <w:div w:id="1984037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629418">
      <w:bodyDiv w:val="1"/>
      <w:marLeft w:val="0"/>
      <w:marRight w:val="0"/>
      <w:marTop w:val="0"/>
      <w:marBottom w:val="0"/>
      <w:divBdr>
        <w:top w:val="none" w:sz="0" w:space="0" w:color="auto"/>
        <w:left w:val="none" w:sz="0" w:space="0" w:color="auto"/>
        <w:bottom w:val="none" w:sz="0" w:space="0" w:color="auto"/>
        <w:right w:val="none" w:sz="0" w:space="0" w:color="auto"/>
      </w:divBdr>
      <w:divsChild>
        <w:div w:id="2023628981">
          <w:marLeft w:val="0"/>
          <w:marRight w:val="0"/>
          <w:marTop w:val="0"/>
          <w:marBottom w:val="0"/>
          <w:divBdr>
            <w:top w:val="none" w:sz="0" w:space="0" w:color="auto"/>
            <w:left w:val="none" w:sz="0" w:space="0" w:color="auto"/>
            <w:bottom w:val="none" w:sz="0" w:space="0" w:color="auto"/>
            <w:right w:val="none" w:sz="0" w:space="0" w:color="auto"/>
          </w:divBdr>
          <w:divsChild>
            <w:div w:id="74087334">
              <w:marLeft w:val="0"/>
              <w:marRight w:val="0"/>
              <w:marTop w:val="0"/>
              <w:marBottom w:val="0"/>
              <w:divBdr>
                <w:top w:val="none" w:sz="0" w:space="0" w:color="auto"/>
                <w:left w:val="none" w:sz="0" w:space="0" w:color="auto"/>
                <w:bottom w:val="none" w:sz="0" w:space="0" w:color="auto"/>
                <w:right w:val="none" w:sz="0" w:space="0" w:color="auto"/>
              </w:divBdr>
            </w:div>
            <w:div w:id="1121993657">
              <w:marLeft w:val="0"/>
              <w:marRight w:val="0"/>
              <w:marTop w:val="0"/>
              <w:marBottom w:val="0"/>
              <w:divBdr>
                <w:top w:val="none" w:sz="0" w:space="0" w:color="auto"/>
                <w:left w:val="none" w:sz="0" w:space="0" w:color="auto"/>
                <w:bottom w:val="none" w:sz="0" w:space="0" w:color="auto"/>
                <w:right w:val="none" w:sz="0" w:space="0" w:color="auto"/>
              </w:divBdr>
            </w:div>
            <w:div w:id="949510776">
              <w:marLeft w:val="0"/>
              <w:marRight w:val="0"/>
              <w:marTop w:val="0"/>
              <w:marBottom w:val="0"/>
              <w:divBdr>
                <w:top w:val="none" w:sz="0" w:space="0" w:color="auto"/>
                <w:left w:val="none" w:sz="0" w:space="0" w:color="auto"/>
                <w:bottom w:val="none" w:sz="0" w:space="0" w:color="auto"/>
                <w:right w:val="none" w:sz="0" w:space="0" w:color="auto"/>
              </w:divBdr>
            </w:div>
            <w:div w:id="739710677">
              <w:marLeft w:val="0"/>
              <w:marRight w:val="0"/>
              <w:marTop w:val="0"/>
              <w:marBottom w:val="0"/>
              <w:divBdr>
                <w:top w:val="none" w:sz="0" w:space="0" w:color="auto"/>
                <w:left w:val="none" w:sz="0" w:space="0" w:color="auto"/>
                <w:bottom w:val="none" w:sz="0" w:space="0" w:color="auto"/>
                <w:right w:val="none" w:sz="0" w:space="0" w:color="auto"/>
              </w:divBdr>
            </w:div>
            <w:div w:id="6366766">
              <w:marLeft w:val="0"/>
              <w:marRight w:val="0"/>
              <w:marTop w:val="0"/>
              <w:marBottom w:val="0"/>
              <w:divBdr>
                <w:top w:val="none" w:sz="0" w:space="0" w:color="auto"/>
                <w:left w:val="none" w:sz="0" w:space="0" w:color="auto"/>
                <w:bottom w:val="none" w:sz="0" w:space="0" w:color="auto"/>
                <w:right w:val="none" w:sz="0" w:space="0" w:color="auto"/>
              </w:divBdr>
            </w:div>
            <w:div w:id="989216081">
              <w:marLeft w:val="0"/>
              <w:marRight w:val="0"/>
              <w:marTop w:val="0"/>
              <w:marBottom w:val="0"/>
              <w:divBdr>
                <w:top w:val="none" w:sz="0" w:space="0" w:color="auto"/>
                <w:left w:val="none" w:sz="0" w:space="0" w:color="auto"/>
                <w:bottom w:val="none" w:sz="0" w:space="0" w:color="auto"/>
                <w:right w:val="none" w:sz="0" w:space="0" w:color="auto"/>
              </w:divBdr>
            </w:div>
            <w:div w:id="2038189738">
              <w:marLeft w:val="0"/>
              <w:marRight w:val="0"/>
              <w:marTop w:val="0"/>
              <w:marBottom w:val="0"/>
              <w:divBdr>
                <w:top w:val="none" w:sz="0" w:space="0" w:color="auto"/>
                <w:left w:val="none" w:sz="0" w:space="0" w:color="auto"/>
                <w:bottom w:val="none" w:sz="0" w:space="0" w:color="auto"/>
                <w:right w:val="none" w:sz="0" w:space="0" w:color="auto"/>
              </w:divBdr>
            </w:div>
            <w:div w:id="2132548533">
              <w:marLeft w:val="0"/>
              <w:marRight w:val="0"/>
              <w:marTop w:val="0"/>
              <w:marBottom w:val="0"/>
              <w:divBdr>
                <w:top w:val="none" w:sz="0" w:space="0" w:color="auto"/>
                <w:left w:val="none" w:sz="0" w:space="0" w:color="auto"/>
                <w:bottom w:val="none" w:sz="0" w:space="0" w:color="auto"/>
                <w:right w:val="none" w:sz="0" w:space="0" w:color="auto"/>
              </w:divBdr>
            </w:div>
            <w:div w:id="105781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937612">
      <w:bodyDiv w:val="1"/>
      <w:marLeft w:val="0"/>
      <w:marRight w:val="0"/>
      <w:marTop w:val="0"/>
      <w:marBottom w:val="0"/>
      <w:divBdr>
        <w:top w:val="none" w:sz="0" w:space="0" w:color="auto"/>
        <w:left w:val="none" w:sz="0" w:space="0" w:color="auto"/>
        <w:bottom w:val="none" w:sz="0" w:space="0" w:color="auto"/>
        <w:right w:val="none" w:sz="0" w:space="0" w:color="auto"/>
      </w:divBdr>
      <w:divsChild>
        <w:div w:id="515272050">
          <w:marLeft w:val="0"/>
          <w:marRight w:val="0"/>
          <w:marTop w:val="0"/>
          <w:marBottom w:val="0"/>
          <w:divBdr>
            <w:top w:val="none" w:sz="0" w:space="0" w:color="auto"/>
            <w:left w:val="none" w:sz="0" w:space="0" w:color="auto"/>
            <w:bottom w:val="none" w:sz="0" w:space="0" w:color="auto"/>
            <w:right w:val="none" w:sz="0" w:space="0" w:color="auto"/>
          </w:divBdr>
          <w:divsChild>
            <w:div w:id="1790515783">
              <w:marLeft w:val="0"/>
              <w:marRight w:val="0"/>
              <w:marTop w:val="0"/>
              <w:marBottom w:val="0"/>
              <w:divBdr>
                <w:top w:val="none" w:sz="0" w:space="0" w:color="auto"/>
                <w:left w:val="none" w:sz="0" w:space="0" w:color="auto"/>
                <w:bottom w:val="none" w:sz="0" w:space="0" w:color="auto"/>
                <w:right w:val="none" w:sz="0" w:space="0" w:color="auto"/>
              </w:divBdr>
            </w:div>
            <w:div w:id="666598543">
              <w:marLeft w:val="0"/>
              <w:marRight w:val="0"/>
              <w:marTop w:val="0"/>
              <w:marBottom w:val="0"/>
              <w:divBdr>
                <w:top w:val="none" w:sz="0" w:space="0" w:color="auto"/>
                <w:left w:val="none" w:sz="0" w:space="0" w:color="auto"/>
                <w:bottom w:val="none" w:sz="0" w:space="0" w:color="auto"/>
                <w:right w:val="none" w:sz="0" w:space="0" w:color="auto"/>
              </w:divBdr>
            </w:div>
            <w:div w:id="866798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7061768">
      <w:bodyDiv w:val="1"/>
      <w:marLeft w:val="0"/>
      <w:marRight w:val="0"/>
      <w:marTop w:val="0"/>
      <w:marBottom w:val="0"/>
      <w:divBdr>
        <w:top w:val="none" w:sz="0" w:space="0" w:color="auto"/>
        <w:left w:val="none" w:sz="0" w:space="0" w:color="auto"/>
        <w:bottom w:val="none" w:sz="0" w:space="0" w:color="auto"/>
        <w:right w:val="none" w:sz="0" w:space="0" w:color="auto"/>
      </w:divBdr>
      <w:divsChild>
        <w:div w:id="136268090">
          <w:marLeft w:val="0"/>
          <w:marRight w:val="0"/>
          <w:marTop w:val="0"/>
          <w:marBottom w:val="0"/>
          <w:divBdr>
            <w:top w:val="none" w:sz="0" w:space="0" w:color="auto"/>
            <w:left w:val="none" w:sz="0" w:space="0" w:color="auto"/>
            <w:bottom w:val="none" w:sz="0" w:space="0" w:color="auto"/>
            <w:right w:val="none" w:sz="0" w:space="0" w:color="auto"/>
          </w:divBdr>
          <w:divsChild>
            <w:div w:id="1814835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030434">
      <w:bodyDiv w:val="1"/>
      <w:marLeft w:val="0"/>
      <w:marRight w:val="0"/>
      <w:marTop w:val="0"/>
      <w:marBottom w:val="0"/>
      <w:divBdr>
        <w:top w:val="none" w:sz="0" w:space="0" w:color="auto"/>
        <w:left w:val="none" w:sz="0" w:space="0" w:color="auto"/>
        <w:bottom w:val="none" w:sz="0" w:space="0" w:color="auto"/>
        <w:right w:val="none" w:sz="0" w:space="0" w:color="auto"/>
      </w:divBdr>
      <w:divsChild>
        <w:div w:id="1916356845">
          <w:marLeft w:val="0"/>
          <w:marRight w:val="0"/>
          <w:marTop w:val="0"/>
          <w:marBottom w:val="0"/>
          <w:divBdr>
            <w:top w:val="none" w:sz="0" w:space="0" w:color="auto"/>
            <w:left w:val="none" w:sz="0" w:space="0" w:color="auto"/>
            <w:bottom w:val="none" w:sz="0" w:space="0" w:color="auto"/>
            <w:right w:val="none" w:sz="0" w:space="0" w:color="auto"/>
          </w:divBdr>
          <w:divsChild>
            <w:div w:id="739979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087455">
      <w:bodyDiv w:val="1"/>
      <w:marLeft w:val="0"/>
      <w:marRight w:val="0"/>
      <w:marTop w:val="0"/>
      <w:marBottom w:val="0"/>
      <w:divBdr>
        <w:top w:val="none" w:sz="0" w:space="0" w:color="auto"/>
        <w:left w:val="none" w:sz="0" w:space="0" w:color="auto"/>
        <w:bottom w:val="none" w:sz="0" w:space="0" w:color="auto"/>
        <w:right w:val="none" w:sz="0" w:space="0" w:color="auto"/>
      </w:divBdr>
      <w:divsChild>
        <w:div w:id="2016759305">
          <w:marLeft w:val="0"/>
          <w:marRight w:val="0"/>
          <w:marTop w:val="0"/>
          <w:marBottom w:val="0"/>
          <w:divBdr>
            <w:top w:val="none" w:sz="0" w:space="0" w:color="auto"/>
            <w:left w:val="none" w:sz="0" w:space="0" w:color="auto"/>
            <w:bottom w:val="none" w:sz="0" w:space="0" w:color="auto"/>
            <w:right w:val="none" w:sz="0" w:space="0" w:color="auto"/>
          </w:divBdr>
          <w:divsChild>
            <w:div w:id="481700777">
              <w:marLeft w:val="0"/>
              <w:marRight w:val="0"/>
              <w:marTop w:val="0"/>
              <w:marBottom w:val="0"/>
              <w:divBdr>
                <w:top w:val="none" w:sz="0" w:space="0" w:color="auto"/>
                <w:left w:val="none" w:sz="0" w:space="0" w:color="auto"/>
                <w:bottom w:val="none" w:sz="0" w:space="0" w:color="auto"/>
                <w:right w:val="none" w:sz="0" w:space="0" w:color="auto"/>
              </w:divBdr>
            </w:div>
            <w:div w:id="2099133349">
              <w:marLeft w:val="0"/>
              <w:marRight w:val="0"/>
              <w:marTop w:val="0"/>
              <w:marBottom w:val="0"/>
              <w:divBdr>
                <w:top w:val="none" w:sz="0" w:space="0" w:color="auto"/>
                <w:left w:val="none" w:sz="0" w:space="0" w:color="auto"/>
                <w:bottom w:val="none" w:sz="0" w:space="0" w:color="auto"/>
                <w:right w:val="none" w:sz="0" w:space="0" w:color="auto"/>
              </w:divBdr>
            </w:div>
            <w:div w:id="881675970">
              <w:marLeft w:val="0"/>
              <w:marRight w:val="0"/>
              <w:marTop w:val="0"/>
              <w:marBottom w:val="0"/>
              <w:divBdr>
                <w:top w:val="none" w:sz="0" w:space="0" w:color="auto"/>
                <w:left w:val="none" w:sz="0" w:space="0" w:color="auto"/>
                <w:bottom w:val="none" w:sz="0" w:space="0" w:color="auto"/>
                <w:right w:val="none" w:sz="0" w:space="0" w:color="auto"/>
              </w:divBdr>
            </w:div>
            <w:div w:id="2130007397">
              <w:marLeft w:val="0"/>
              <w:marRight w:val="0"/>
              <w:marTop w:val="0"/>
              <w:marBottom w:val="0"/>
              <w:divBdr>
                <w:top w:val="none" w:sz="0" w:space="0" w:color="auto"/>
                <w:left w:val="none" w:sz="0" w:space="0" w:color="auto"/>
                <w:bottom w:val="none" w:sz="0" w:space="0" w:color="auto"/>
                <w:right w:val="none" w:sz="0" w:space="0" w:color="auto"/>
              </w:divBdr>
            </w:div>
            <w:div w:id="848838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2255274">
      <w:bodyDiv w:val="1"/>
      <w:marLeft w:val="0"/>
      <w:marRight w:val="0"/>
      <w:marTop w:val="0"/>
      <w:marBottom w:val="0"/>
      <w:divBdr>
        <w:top w:val="none" w:sz="0" w:space="0" w:color="auto"/>
        <w:left w:val="none" w:sz="0" w:space="0" w:color="auto"/>
        <w:bottom w:val="none" w:sz="0" w:space="0" w:color="auto"/>
        <w:right w:val="none" w:sz="0" w:space="0" w:color="auto"/>
      </w:divBdr>
      <w:divsChild>
        <w:div w:id="646469747">
          <w:marLeft w:val="0"/>
          <w:marRight w:val="0"/>
          <w:marTop w:val="0"/>
          <w:marBottom w:val="0"/>
          <w:divBdr>
            <w:top w:val="none" w:sz="0" w:space="0" w:color="auto"/>
            <w:left w:val="none" w:sz="0" w:space="0" w:color="auto"/>
            <w:bottom w:val="none" w:sz="0" w:space="0" w:color="auto"/>
            <w:right w:val="none" w:sz="0" w:space="0" w:color="auto"/>
          </w:divBdr>
          <w:divsChild>
            <w:div w:id="1436972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2257020">
      <w:bodyDiv w:val="1"/>
      <w:marLeft w:val="0"/>
      <w:marRight w:val="0"/>
      <w:marTop w:val="0"/>
      <w:marBottom w:val="0"/>
      <w:divBdr>
        <w:top w:val="none" w:sz="0" w:space="0" w:color="auto"/>
        <w:left w:val="none" w:sz="0" w:space="0" w:color="auto"/>
        <w:bottom w:val="none" w:sz="0" w:space="0" w:color="auto"/>
        <w:right w:val="none" w:sz="0" w:space="0" w:color="auto"/>
      </w:divBdr>
      <w:divsChild>
        <w:div w:id="112292000">
          <w:marLeft w:val="0"/>
          <w:marRight w:val="0"/>
          <w:marTop w:val="0"/>
          <w:marBottom w:val="0"/>
          <w:divBdr>
            <w:top w:val="none" w:sz="0" w:space="0" w:color="auto"/>
            <w:left w:val="none" w:sz="0" w:space="0" w:color="auto"/>
            <w:bottom w:val="none" w:sz="0" w:space="0" w:color="auto"/>
            <w:right w:val="none" w:sz="0" w:space="0" w:color="auto"/>
          </w:divBdr>
          <w:divsChild>
            <w:div w:id="924651397">
              <w:marLeft w:val="0"/>
              <w:marRight w:val="0"/>
              <w:marTop w:val="0"/>
              <w:marBottom w:val="0"/>
              <w:divBdr>
                <w:top w:val="none" w:sz="0" w:space="0" w:color="auto"/>
                <w:left w:val="none" w:sz="0" w:space="0" w:color="auto"/>
                <w:bottom w:val="none" w:sz="0" w:space="0" w:color="auto"/>
                <w:right w:val="none" w:sz="0" w:space="0" w:color="auto"/>
              </w:divBdr>
            </w:div>
            <w:div w:id="2032413313">
              <w:marLeft w:val="0"/>
              <w:marRight w:val="0"/>
              <w:marTop w:val="0"/>
              <w:marBottom w:val="0"/>
              <w:divBdr>
                <w:top w:val="none" w:sz="0" w:space="0" w:color="auto"/>
                <w:left w:val="none" w:sz="0" w:space="0" w:color="auto"/>
                <w:bottom w:val="none" w:sz="0" w:space="0" w:color="auto"/>
                <w:right w:val="none" w:sz="0" w:space="0" w:color="auto"/>
              </w:divBdr>
            </w:div>
            <w:div w:id="842936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129501">
      <w:bodyDiv w:val="1"/>
      <w:marLeft w:val="0"/>
      <w:marRight w:val="0"/>
      <w:marTop w:val="0"/>
      <w:marBottom w:val="0"/>
      <w:divBdr>
        <w:top w:val="none" w:sz="0" w:space="0" w:color="auto"/>
        <w:left w:val="none" w:sz="0" w:space="0" w:color="auto"/>
        <w:bottom w:val="none" w:sz="0" w:space="0" w:color="auto"/>
        <w:right w:val="none" w:sz="0" w:space="0" w:color="auto"/>
      </w:divBdr>
      <w:divsChild>
        <w:div w:id="913201600">
          <w:marLeft w:val="0"/>
          <w:marRight w:val="0"/>
          <w:marTop w:val="0"/>
          <w:marBottom w:val="0"/>
          <w:divBdr>
            <w:top w:val="none" w:sz="0" w:space="0" w:color="auto"/>
            <w:left w:val="none" w:sz="0" w:space="0" w:color="auto"/>
            <w:bottom w:val="none" w:sz="0" w:space="0" w:color="auto"/>
            <w:right w:val="none" w:sz="0" w:space="0" w:color="auto"/>
          </w:divBdr>
          <w:divsChild>
            <w:div w:id="1256599645">
              <w:marLeft w:val="0"/>
              <w:marRight w:val="0"/>
              <w:marTop w:val="0"/>
              <w:marBottom w:val="0"/>
              <w:divBdr>
                <w:top w:val="none" w:sz="0" w:space="0" w:color="auto"/>
                <w:left w:val="none" w:sz="0" w:space="0" w:color="auto"/>
                <w:bottom w:val="none" w:sz="0" w:space="0" w:color="auto"/>
                <w:right w:val="none" w:sz="0" w:space="0" w:color="auto"/>
              </w:divBdr>
            </w:div>
            <w:div w:id="2092505564">
              <w:marLeft w:val="0"/>
              <w:marRight w:val="0"/>
              <w:marTop w:val="0"/>
              <w:marBottom w:val="0"/>
              <w:divBdr>
                <w:top w:val="none" w:sz="0" w:space="0" w:color="auto"/>
                <w:left w:val="none" w:sz="0" w:space="0" w:color="auto"/>
                <w:bottom w:val="none" w:sz="0" w:space="0" w:color="auto"/>
                <w:right w:val="none" w:sz="0" w:space="0" w:color="auto"/>
              </w:divBdr>
            </w:div>
            <w:div w:id="181938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100004">
      <w:bodyDiv w:val="1"/>
      <w:marLeft w:val="0"/>
      <w:marRight w:val="0"/>
      <w:marTop w:val="0"/>
      <w:marBottom w:val="0"/>
      <w:divBdr>
        <w:top w:val="none" w:sz="0" w:space="0" w:color="auto"/>
        <w:left w:val="none" w:sz="0" w:space="0" w:color="auto"/>
        <w:bottom w:val="none" w:sz="0" w:space="0" w:color="auto"/>
        <w:right w:val="none" w:sz="0" w:space="0" w:color="auto"/>
      </w:divBdr>
      <w:divsChild>
        <w:div w:id="1066296883">
          <w:marLeft w:val="0"/>
          <w:marRight w:val="0"/>
          <w:marTop w:val="0"/>
          <w:marBottom w:val="0"/>
          <w:divBdr>
            <w:top w:val="none" w:sz="0" w:space="0" w:color="auto"/>
            <w:left w:val="none" w:sz="0" w:space="0" w:color="auto"/>
            <w:bottom w:val="none" w:sz="0" w:space="0" w:color="auto"/>
            <w:right w:val="none" w:sz="0" w:space="0" w:color="auto"/>
          </w:divBdr>
          <w:divsChild>
            <w:div w:id="1214852597">
              <w:marLeft w:val="0"/>
              <w:marRight w:val="0"/>
              <w:marTop w:val="0"/>
              <w:marBottom w:val="0"/>
              <w:divBdr>
                <w:top w:val="none" w:sz="0" w:space="0" w:color="auto"/>
                <w:left w:val="none" w:sz="0" w:space="0" w:color="auto"/>
                <w:bottom w:val="none" w:sz="0" w:space="0" w:color="auto"/>
                <w:right w:val="none" w:sz="0" w:space="0" w:color="auto"/>
              </w:divBdr>
            </w:div>
            <w:div w:id="551968733">
              <w:marLeft w:val="0"/>
              <w:marRight w:val="0"/>
              <w:marTop w:val="0"/>
              <w:marBottom w:val="0"/>
              <w:divBdr>
                <w:top w:val="none" w:sz="0" w:space="0" w:color="auto"/>
                <w:left w:val="none" w:sz="0" w:space="0" w:color="auto"/>
                <w:bottom w:val="none" w:sz="0" w:space="0" w:color="auto"/>
                <w:right w:val="none" w:sz="0" w:space="0" w:color="auto"/>
              </w:divBdr>
            </w:div>
            <w:div w:id="876746394">
              <w:marLeft w:val="0"/>
              <w:marRight w:val="0"/>
              <w:marTop w:val="0"/>
              <w:marBottom w:val="0"/>
              <w:divBdr>
                <w:top w:val="none" w:sz="0" w:space="0" w:color="auto"/>
                <w:left w:val="none" w:sz="0" w:space="0" w:color="auto"/>
                <w:bottom w:val="none" w:sz="0" w:space="0" w:color="auto"/>
                <w:right w:val="none" w:sz="0" w:space="0" w:color="auto"/>
              </w:divBdr>
            </w:div>
            <w:div w:id="771511412">
              <w:marLeft w:val="0"/>
              <w:marRight w:val="0"/>
              <w:marTop w:val="0"/>
              <w:marBottom w:val="0"/>
              <w:divBdr>
                <w:top w:val="none" w:sz="0" w:space="0" w:color="auto"/>
                <w:left w:val="none" w:sz="0" w:space="0" w:color="auto"/>
                <w:bottom w:val="none" w:sz="0" w:space="0" w:color="auto"/>
                <w:right w:val="none" w:sz="0" w:space="0" w:color="auto"/>
              </w:divBdr>
            </w:div>
            <w:div w:id="2014796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797573">
      <w:bodyDiv w:val="1"/>
      <w:marLeft w:val="0"/>
      <w:marRight w:val="0"/>
      <w:marTop w:val="0"/>
      <w:marBottom w:val="0"/>
      <w:divBdr>
        <w:top w:val="none" w:sz="0" w:space="0" w:color="auto"/>
        <w:left w:val="none" w:sz="0" w:space="0" w:color="auto"/>
        <w:bottom w:val="none" w:sz="0" w:space="0" w:color="auto"/>
        <w:right w:val="none" w:sz="0" w:space="0" w:color="auto"/>
      </w:divBdr>
      <w:divsChild>
        <w:div w:id="1867479804">
          <w:marLeft w:val="0"/>
          <w:marRight w:val="0"/>
          <w:marTop w:val="0"/>
          <w:marBottom w:val="0"/>
          <w:divBdr>
            <w:top w:val="none" w:sz="0" w:space="0" w:color="auto"/>
            <w:left w:val="none" w:sz="0" w:space="0" w:color="auto"/>
            <w:bottom w:val="none" w:sz="0" w:space="0" w:color="auto"/>
            <w:right w:val="none" w:sz="0" w:space="0" w:color="auto"/>
          </w:divBdr>
          <w:divsChild>
            <w:div w:id="466319258">
              <w:marLeft w:val="0"/>
              <w:marRight w:val="0"/>
              <w:marTop w:val="0"/>
              <w:marBottom w:val="0"/>
              <w:divBdr>
                <w:top w:val="none" w:sz="0" w:space="0" w:color="auto"/>
                <w:left w:val="none" w:sz="0" w:space="0" w:color="auto"/>
                <w:bottom w:val="none" w:sz="0" w:space="0" w:color="auto"/>
                <w:right w:val="none" w:sz="0" w:space="0" w:color="auto"/>
              </w:divBdr>
            </w:div>
            <w:div w:id="1805392405">
              <w:marLeft w:val="0"/>
              <w:marRight w:val="0"/>
              <w:marTop w:val="0"/>
              <w:marBottom w:val="0"/>
              <w:divBdr>
                <w:top w:val="none" w:sz="0" w:space="0" w:color="auto"/>
                <w:left w:val="none" w:sz="0" w:space="0" w:color="auto"/>
                <w:bottom w:val="none" w:sz="0" w:space="0" w:color="auto"/>
                <w:right w:val="none" w:sz="0" w:space="0" w:color="auto"/>
              </w:divBdr>
            </w:div>
            <w:div w:id="802962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378133">
      <w:bodyDiv w:val="1"/>
      <w:marLeft w:val="0"/>
      <w:marRight w:val="0"/>
      <w:marTop w:val="0"/>
      <w:marBottom w:val="0"/>
      <w:divBdr>
        <w:top w:val="none" w:sz="0" w:space="0" w:color="auto"/>
        <w:left w:val="none" w:sz="0" w:space="0" w:color="auto"/>
        <w:bottom w:val="none" w:sz="0" w:space="0" w:color="auto"/>
        <w:right w:val="none" w:sz="0" w:space="0" w:color="auto"/>
      </w:divBdr>
      <w:divsChild>
        <w:div w:id="1713841510">
          <w:marLeft w:val="0"/>
          <w:marRight w:val="0"/>
          <w:marTop w:val="0"/>
          <w:marBottom w:val="0"/>
          <w:divBdr>
            <w:top w:val="none" w:sz="0" w:space="0" w:color="auto"/>
            <w:left w:val="none" w:sz="0" w:space="0" w:color="auto"/>
            <w:bottom w:val="none" w:sz="0" w:space="0" w:color="auto"/>
            <w:right w:val="none" w:sz="0" w:space="0" w:color="auto"/>
          </w:divBdr>
          <w:divsChild>
            <w:div w:id="228272007">
              <w:marLeft w:val="0"/>
              <w:marRight w:val="0"/>
              <w:marTop w:val="0"/>
              <w:marBottom w:val="0"/>
              <w:divBdr>
                <w:top w:val="none" w:sz="0" w:space="0" w:color="auto"/>
                <w:left w:val="none" w:sz="0" w:space="0" w:color="auto"/>
                <w:bottom w:val="none" w:sz="0" w:space="0" w:color="auto"/>
                <w:right w:val="none" w:sz="0" w:space="0" w:color="auto"/>
              </w:divBdr>
            </w:div>
            <w:div w:id="1781025004">
              <w:marLeft w:val="0"/>
              <w:marRight w:val="0"/>
              <w:marTop w:val="0"/>
              <w:marBottom w:val="0"/>
              <w:divBdr>
                <w:top w:val="none" w:sz="0" w:space="0" w:color="auto"/>
                <w:left w:val="none" w:sz="0" w:space="0" w:color="auto"/>
                <w:bottom w:val="none" w:sz="0" w:space="0" w:color="auto"/>
                <w:right w:val="none" w:sz="0" w:space="0" w:color="auto"/>
              </w:divBdr>
            </w:div>
            <w:div w:id="464742106">
              <w:marLeft w:val="0"/>
              <w:marRight w:val="0"/>
              <w:marTop w:val="0"/>
              <w:marBottom w:val="0"/>
              <w:divBdr>
                <w:top w:val="none" w:sz="0" w:space="0" w:color="auto"/>
                <w:left w:val="none" w:sz="0" w:space="0" w:color="auto"/>
                <w:bottom w:val="none" w:sz="0" w:space="0" w:color="auto"/>
                <w:right w:val="none" w:sz="0" w:space="0" w:color="auto"/>
              </w:divBdr>
            </w:div>
            <w:div w:id="1400059543">
              <w:marLeft w:val="0"/>
              <w:marRight w:val="0"/>
              <w:marTop w:val="0"/>
              <w:marBottom w:val="0"/>
              <w:divBdr>
                <w:top w:val="none" w:sz="0" w:space="0" w:color="auto"/>
                <w:left w:val="none" w:sz="0" w:space="0" w:color="auto"/>
                <w:bottom w:val="none" w:sz="0" w:space="0" w:color="auto"/>
                <w:right w:val="none" w:sz="0" w:space="0" w:color="auto"/>
              </w:divBdr>
            </w:div>
            <w:div w:id="1451850683">
              <w:marLeft w:val="0"/>
              <w:marRight w:val="0"/>
              <w:marTop w:val="0"/>
              <w:marBottom w:val="0"/>
              <w:divBdr>
                <w:top w:val="none" w:sz="0" w:space="0" w:color="auto"/>
                <w:left w:val="none" w:sz="0" w:space="0" w:color="auto"/>
                <w:bottom w:val="none" w:sz="0" w:space="0" w:color="auto"/>
                <w:right w:val="none" w:sz="0" w:space="0" w:color="auto"/>
              </w:divBdr>
            </w:div>
            <w:div w:id="1622497362">
              <w:marLeft w:val="0"/>
              <w:marRight w:val="0"/>
              <w:marTop w:val="0"/>
              <w:marBottom w:val="0"/>
              <w:divBdr>
                <w:top w:val="none" w:sz="0" w:space="0" w:color="auto"/>
                <w:left w:val="none" w:sz="0" w:space="0" w:color="auto"/>
                <w:bottom w:val="none" w:sz="0" w:space="0" w:color="auto"/>
                <w:right w:val="none" w:sz="0" w:space="0" w:color="auto"/>
              </w:divBdr>
            </w:div>
            <w:div w:id="1628046772">
              <w:marLeft w:val="0"/>
              <w:marRight w:val="0"/>
              <w:marTop w:val="0"/>
              <w:marBottom w:val="0"/>
              <w:divBdr>
                <w:top w:val="none" w:sz="0" w:space="0" w:color="auto"/>
                <w:left w:val="none" w:sz="0" w:space="0" w:color="auto"/>
                <w:bottom w:val="none" w:sz="0" w:space="0" w:color="auto"/>
                <w:right w:val="none" w:sz="0" w:space="0" w:color="auto"/>
              </w:divBdr>
            </w:div>
            <w:div w:id="1362394133">
              <w:marLeft w:val="0"/>
              <w:marRight w:val="0"/>
              <w:marTop w:val="0"/>
              <w:marBottom w:val="0"/>
              <w:divBdr>
                <w:top w:val="none" w:sz="0" w:space="0" w:color="auto"/>
                <w:left w:val="none" w:sz="0" w:space="0" w:color="auto"/>
                <w:bottom w:val="none" w:sz="0" w:space="0" w:color="auto"/>
                <w:right w:val="none" w:sz="0" w:space="0" w:color="auto"/>
              </w:divBdr>
            </w:div>
            <w:div w:id="1459299560">
              <w:marLeft w:val="0"/>
              <w:marRight w:val="0"/>
              <w:marTop w:val="0"/>
              <w:marBottom w:val="0"/>
              <w:divBdr>
                <w:top w:val="none" w:sz="0" w:space="0" w:color="auto"/>
                <w:left w:val="none" w:sz="0" w:space="0" w:color="auto"/>
                <w:bottom w:val="none" w:sz="0" w:space="0" w:color="auto"/>
                <w:right w:val="none" w:sz="0" w:space="0" w:color="auto"/>
              </w:divBdr>
            </w:div>
            <w:div w:id="1895237982">
              <w:marLeft w:val="0"/>
              <w:marRight w:val="0"/>
              <w:marTop w:val="0"/>
              <w:marBottom w:val="0"/>
              <w:divBdr>
                <w:top w:val="none" w:sz="0" w:space="0" w:color="auto"/>
                <w:left w:val="none" w:sz="0" w:space="0" w:color="auto"/>
                <w:bottom w:val="none" w:sz="0" w:space="0" w:color="auto"/>
                <w:right w:val="none" w:sz="0" w:space="0" w:color="auto"/>
              </w:divBdr>
            </w:div>
            <w:div w:id="1696736209">
              <w:marLeft w:val="0"/>
              <w:marRight w:val="0"/>
              <w:marTop w:val="0"/>
              <w:marBottom w:val="0"/>
              <w:divBdr>
                <w:top w:val="none" w:sz="0" w:space="0" w:color="auto"/>
                <w:left w:val="none" w:sz="0" w:space="0" w:color="auto"/>
                <w:bottom w:val="none" w:sz="0" w:space="0" w:color="auto"/>
                <w:right w:val="none" w:sz="0" w:space="0" w:color="auto"/>
              </w:divBdr>
            </w:div>
            <w:div w:id="528494171">
              <w:marLeft w:val="0"/>
              <w:marRight w:val="0"/>
              <w:marTop w:val="0"/>
              <w:marBottom w:val="0"/>
              <w:divBdr>
                <w:top w:val="none" w:sz="0" w:space="0" w:color="auto"/>
                <w:left w:val="none" w:sz="0" w:space="0" w:color="auto"/>
                <w:bottom w:val="none" w:sz="0" w:space="0" w:color="auto"/>
                <w:right w:val="none" w:sz="0" w:space="0" w:color="auto"/>
              </w:divBdr>
            </w:div>
            <w:div w:id="2001077907">
              <w:marLeft w:val="0"/>
              <w:marRight w:val="0"/>
              <w:marTop w:val="0"/>
              <w:marBottom w:val="0"/>
              <w:divBdr>
                <w:top w:val="none" w:sz="0" w:space="0" w:color="auto"/>
                <w:left w:val="none" w:sz="0" w:space="0" w:color="auto"/>
                <w:bottom w:val="none" w:sz="0" w:space="0" w:color="auto"/>
                <w:right w:val="none" w:sz="0" w:space="0" w:color="auto"/>
              </w:divBdr>
            </w:div>
            <w:div w:id="1354841042">
              <w:marLeft w:val="0"/>
              <w:marRight w:val="0"/>
              <w:marTop w:val="0"/>
              <w:marBottom w:val="0"/>
              <w:divBdr>
                <w:top w:val="none" w:sz="0" w:space="0" w:color="auto"/>
                <w:left w:val="none" w:sz="0" w:space="0" w:color="auto"/>
                <w:bottom w:val="none" w:sz="0" w:space="0" w:color="auto"/>
                <w:right w:val="none" w:sz="0" w:space="0" w:color="auto"/>
              </w:divBdr>
            </w:div>
            <w:div w:id="1904833304">
              <w:marLeft w:val="0"/>
              <w:marRight w:val="0"/>
              <w:marTop w:val="0"/>
              <w:marBottom w:val="0"/>
              <w:divBdr>
                <w:top w:val="none" w:sz="0" w:space="0" w:color="auto"/>
                <w:left w:val="none" w:sz="0" w:space="0" w:color="auto"/>
                <w:bottom w:val="none" w:sz="0" w:space="0" w:color="auto"/>
                <w:right w:val="none" w:sz="0" w:space="0" w:color="auto"/>
              </w:divBdr>
            </w:div>
            <w:div w:id="2103449599">
              <w:marLeft w:val="0"/>
              <w:marRight w:val="0"/>
              <w:marTop w:val="0"/>
              <w:marBottom w:val="0"/>
              <w:divBdr>
                <w:top w:val="none" w:sz="0" w:space="0" w:color="auto"/>
                <w:left w:val="none" w:sz="0" w:space="0" w:color="auto"/>
                <w:bottom w:val="none" w:sz="0" w:space="0" w:color="auto"/>
                <w:right w:val="none" w:sz="0" w:space="0" w:color="auto"/>
              </w:divBdr>
            </w:div>
            <w:div w:id="856890477">
              <w:marLeft w:val="0"/>
              <w:marRight w:val="0"/>
              <w:marTop w:val="0"/>
              <w:marBottom w:val="0"/>
              <w:divBdr>
                <w:top w:val="none" w:sz="0" w:space="0" w:color="auto"/>
                <w:left w:val="none" w:sz="0" w:space="0" w:color="auto"/>
                <w:bottom w:val="none" w:sz="0" w:space="0" w:color="auto"/>
                <w:right w:val="none" w:sz="0" w:space="0" w:color="auto"/>
              </w:divBdr>
            </w:div>
            <w:div w:id="547884693">
              <w:marLeft w:val="0"/>
              <w:marRight w:val="0"/>
              <w:marTop w:val="0"/>
              <w:marBottom w:val="0"/>
              <w:divBdr>
                <w:top w:val="none" w:sz="0" w:space="0" w:color="auto"/>
                <w:left w:val="none" w:sz="0" w:space="0" w:color="auto"/>
                <w:bottom w:val="none" w:sz="0" w:space="0" w:color="auto"/>
                <w:right w:val="none" w:sz="0" w:space="0" w:color="auto"/>
              </w:divBdr>
            </w:div>
            <w:div w:id="2079588554">
              <w:marLeft w:val="0"/>
              <w:marRight w:val="0"/>
              <w:marTop w:val="0"/>
              <w:marBottom w:val="0"/>
              <w:divBdr>
                <w:top w:val="none" w:sz="0" w:space="0" w:color="auto"/>
                <w:left w:val="none" w:sz="0" w:space="0" w:color="auto"/>
                <w:bottom w:val="none" w:sz="0" w:space="0" w:color="auto"/>
                <w:right w:val="none" w:sz="0" w:space="0" w:color="auto"/>
              </w:divBdr>
            </w:div>
            <w:div w:id="1102847334">
              <w:marLeft w:val="0"/>
              <w:marRight w:val="0"/>
              <w:marTop w:val="0"/>
              <w:marBottom w:val="0"/>
              <w:divBdr>
                <w:top w:val="none" w:sz="0" w:space="0" w:color="auto"/>
                <w:left w:val="none" w:sz="0" w:space="0" w:color="auto"/>
                <w:bottom w:val="none" w:sz="0" w:space="0" w:color="auto"/>
                <w:right w:val="none" w:sz="0" w:space="0" w:color="auto"/>
              </w:divBdr>
            </w:div>
            <w:div w:id="1600874891">
              <w:marLeft w:val="0"/>
              <w:marRight w:val="0"/>
              <w:marTop w:val="0"/>
              <w:marBottom w:val="0"/>
              <w:divBdr>
                <w:top w:val="none" w:sz="0" w:space="0" w:color="auto"/>
                <w:left w:val="none" w:sz="0" w:space="0" w:color="auto"/>
                <w:bottom w:val="none" w:sz="0" w:space="0" w:color="auto"/>
                <w:right w:val="none" w:sz="0" w:space="0" w:color="auto"/>
              </w:divBdr>
            </w:div>
            <w:div w:id="427190811">
              <w:marLeft w:val="0"/>
              <w:marRight w:val="0"/>
              <w:marTop w:val="0"/>
              <w:marBottom w:val="0"/>
              <w:divBdr>
                <w:top w:val="none" w:sz="0" w:space="0" w:color="auto"/>
                <w:left w:val="none" w:sz="0" w:space="0" w:color="auto"/>
                <w:bottom w:val="none" w:sz="0" w:space="0" w:color="auto"/>
                <w:right w:val="none" w:sz="0" w:space="0" w:color="auto"/>
              </w:divBdr>
            </w:div>
            <w:div w:id="802886813">
              <w:marLeft w:val="0"/>
              <w:marRight w:val="0"/>
              <w:marTop w:val="0"/>
              <w:marBottom w:val="0"/>
              <w:divBdr>
                <w:top w:val="none" w:sz="0" w:space="0" w:color="auto"/>
                <w:left w:val="none" w:sz="0" w:space="0" w:color="auto"/>
                <w:bottom w:val="none" w:sz="0" w:space="0" w:color="auto"/>
                <w:right w:val="none" w:sz="0" w:space="0" w:color="auto"/>
              </w:divBdr>
            </w:div>
            <w:div w:id="1413621998">
              <w:marLeft w:val="0"/>
              <w:marRight w:val="0"/>
              <w:marTop w:val="0"/>
              <w:marBottom w:val="0"/>
              <w:divBdr>
                <w:top w:val="none" w:sz="0" w:space="0" w:color="auto"/>
                <w:left w:val="none" w:sz="0" w:space="0" w:color="auto"/>
                <w:bottom w:val="none" w:sz="0" w:space="0" w:color="auto"/>
                <w:right w:val="none" w:sz="0" w:space="0" w:color="auto"/>
              </w:divBdr>
            </w:div>
            <w:div w:id="1445342480">
              <w:marLeft w:val="0"/>
              <w:marRight w:val="0"/>
              <w:marTop w:val="0"/>
              <w:marBottom w:val="0"/>
              <w:divBdr>
                <w:top w:val="none" w:sz="0" w:space="0" w:color="auto"/>
                <w:left w:val="none" w:sz="0" w:space="0" w:color="auto"/>
                <w:bottom w:val="none" w:sz="0" w:space="0" w:color="auto"/>
                <w:right w:val="none" w:sz="0" w:space="0" w:color="auto"/>
              </w:divBdr>
            </w:div>
            <w:div w:id="1200817711">
              <w:marLeft w:val="0"/>
              <w:marRight w:val="0"/>
              <w:marTop w:val="0"/>
              <w:marBottom w:val="0"/>
              <w:divBdr>
                <w:top w:val="none" w:sz="0" w:space="0" w:color="auto"/>
                <w:left w:val="none" w:sz="0" w:space="0" w:color="auto"/>
                <w:bottom w:val="none" w:sz="0" w:space="0" w:color="auto"/>
                <w:right w:val="none" w:sz="0" w:space="0" w:color="auto"/>
              </w:divBdr>
            </w:div>
            <w:div w:id="1401901328">
              <w:marLeft w:val="0"/>
              <w:marRight w:val="0"/>
              <w:marTop w:val="0"/>
              <w:marBottom w:val="0"/>
              <w:divBdr>
                <w:top w:val="none" w:sz="0" w:space="0" w:color="auto"/>
                <w:left w:val="none" w:sz="0" w:space="0" w:color="auto"/>
                <w:bottom w:val="none" w:sz="0" w:space="0" w:color="auto"/>
                <w:right w:val="none" w:sz="0" w:space="0" w:color="auto"/>
              </w:divBdr>
            </w:div>
            <w:div w:id="30150553">
              <w:marLeft w:val="0"/>
              <w:marRight w:val="0"/>
              <w:marTop w:val="0"/>
              <w:marBottom w:val="0"/>
              <w:divBdr>
                <w:top w:val="none" w:sz="0" w:space="0" w:color="auto"/>
                <w:left w:val="none" w:sz="0" w:space="0" w:color="auto"/>
                <w:bottom w:val="none" w:sz="0" w:space="0" w:color="auto"/>
                <w:right w:val="none" w:sz="0" w:space="0" w:color="auto"/>
              </w:divBdr>
            </w:div>
            <w:div w:id="1745444657">
              <w:marLeft w:val="0"/>
              <w:marRight w:val="0"/>
              <w:marTop w:val="0"/>
              <w:marBottom w:val="0"/>
              <w:divBdr>
                <w:top w:val="none" w:sz="0" w:space="0" w:color="auto"/>
                <w:left w:val="none" w:sz="0" w:space="0" w:color="auto"/>
                <w:bottom w:val="none" w:sz="0" w:space="0" w:color="auto"/>
                <w:right w:val="none" w:sz="0" w:space="0" w:color="auto"/>
              </w:divBdr>
            </w:div>
            <w:div w:id="2026907464">
              <w:marLeft w:val="0"/>
              <w:marRight w:val="0"/>
              <w:marTop w:val="0"/>
              <w:marBottom w:val="0"/>
              <w:divBdr>
                <w:top w:val="none" w:sz="0" w:space="0" w:color="auto"/>
                <w:left w:val="none" w:sz="0" w:space="0" w:color="auto"/>
                <w:bottom w:val="none" w:sz="0" w:space="0" w:color="auto"/>
                <w:right w:val="none" w:sz="0" w:space="0" w:color="auto"/>
              </w:divBdr>
            </w:div>
            <w:div w:id="2122651155">
              <w:marLeft w:val="0"/>
              <w:marRight w:val="0"/>
              <w:marTop w:val="0"/>
              <w:marBottom w:val="0"/>
              <w:divBdr>
                <w:top w:val="none" w:sz="0" w:space="0" w:color="auto"/>
                <w:left w:val="none" w:sz="0" w:space="0" w:color="auto"/>
                <w:bottom w:val="none" w:sz="0" w:space="0" w:color="auto"/>
                <w:right w:val="none" w:sz="0" w:space="0" w:color="auto"/>
              </w:divBdr>
            </w:div>
            <w:div w:id="1743484157">
              <w:marLeft w:val="0"/>
              <w:marRight w:val="0"/>
              <w:marTop w:val="0"/>
              <w:marBottom w:val="0"/>
              <w:divBdr>
                <w:top w:val="none" w:sz="0" w:space="0" w:color="auto"/>
                <w:left w:val="none" w:sz="0" w:space="0" w:color="auto"/>
                <w:bottom w:val="none" w:sz="0" w:space="0" w:color="auto"/>
                <w:right w:val="none" w:sz="0" w:space="0" w:color="auto"/>
              </w:divBdr>
            </w:div>
            <w:div w:id="1134297826">
              <w:marLeft w:val="0"/>
              <w:marRight w:val="0"/>
              <w:marTop w:val="0"/>
              <w:marBottom w:val="0"/>
              <w:divBdr>
                <w:top w:val="none" w:sz="0" w:space="0" w:color="auto"/>
                <w:left w:val="none" w:sz="0" w:space="0" w:color="auto"/>
                <w:bottom w:val="none" w:sz="0" w:space="0" w:color="auto"/>
                <w:right w:val="none" w:sz="0" w:space="0" w:color="auto"/>
              </w:divBdr>
            </w:div>
            <w:div w:id="830097663">
              <w:marLeft w:val="0"/>
              <w:marRight w:val="0"/>
              <w:marTop w:val="0"/>
              <w:marBottom w:val="0"/>
              <w:divBdr>
                <w:top w:val="none" w:sz="0" w:space="0" w:color="auto"/>
                <w:left w:val="none" w:sz="0" w:space="0" w:color="auto"/>
                <w:bottom w:val="none" w:sz="0" w:space="0" w:color="auto"/>
                <w:right w:val="none" w:sz="0" w:space="0" w:color="auto"/>
              </w:divBdr>
            </w:div>
            <w:div w:id="107706002">
              <w:marLeft w:val="0"/>
              <w:marRight w:val="0"/>
              <w:marTop w:val="0"/>
              <w:marBottom w:val="0"/>
              <w:divBdr>
                <w:top w:val="none" w:sz="0" w:space="0" w:color="auto"/>
                <w:left w:val="none" w:sz="0" w:space="0" w:color="auto"/>
                <w:bottom w:val="none" w:sz="0" w:space="0" w:color="auto"/>
                <w:right w:val="none" w:sz="0" w:space="0" w:color="auto"/>
              </w:divBdr>
            </w:div>
            <w:div w:id="1958831285">
              <w:marLeft w:val="0"/>
              <w:marRight w:val="0"/>
              <w:marTop w:val="0"/>
              <w:marBottom w:val="0"/>
              <w:divBdr>
                <w:top w:val="none" w:sz="0" w:space="0" w:color="auto"/>
                <w:left w:val="none" w:sz="0" w:space="0" w:color="auto"/>
                <w:bottom w:val="none" w:sz="0" w:space="0" w:color="auto"/>
                <w:right w:val="none" w:sz="0" w:space="0" w:color="auto"/>
              </w:divBdr>
            </w:div>
            <w:div w:id="171334574">
              <w:marLeft w:val="0"/>
              <w:marRight w:val="0"/>
              <w:marTop w:val="0"/>
              <w:marBottom w:val="0"/>
              <w:divBdr>
                <w:top w:val="none" w:sz="0" w:space="0" w:color="auto"/>
                <w:left w:val="none" w:sz="0" w:space="0" w:color="auto"/>
                <w:bottom w:val="none" w:sz="0" w:space="0" w:color="auto"/>
                <w:right w:val="none" w:sz="0" w:space="0" w:color="auto"/>
              </w:divBdr>
            </w:div>
            <w:div w:id="1393196779">
              <w:marLeft w:val="0"/>
              <w:marRight w:val="0"/>
              <w:marTop w:val="0"/>
              <w:marBottom w:val="0"/>
              <w:divBdr>
                <w:top w:val="none" w:sz="0" w:space="0" w:color="auto"/>
                <w:left w:val="none" w:sz="0" w:space="0" w:color="auto"/>
                <w:bottom w:val="none" w:sz="0" w:space="0" w:color="auto"/>
                <w:right w:val="none" w:sz="0" w:space="0" w:color="auto"/>
              </w:divBdr>
            </w:div>
            <w:div w:id="849873226">
              <w:marLeft w:val="0"/>
              <w:marRight w:val="0"/>
              <w:marTop w:val="0"/>
              <w:marBottom w:val="0"/>
              <w:divBdr>
                <w:top w:val="none" w:sz="0" w:space="0" w:color="auto"/>
                <w:left w:val="none" w:sz="0" w:space="0" w:color="auto"/>
                <w:bottom w:val="none" w:sz="0" w:space="0" w:color="auto"/>
                <w:right w:val="none" w:sz="0" w:space="0" w:color="auto"/>
              </w:divBdr>
            </w:div>
            <w:div w:id="1856650871">
              <w:marLeft w:val="0"/>
              <w:marRight w:val="0"/>
              <w:marTop w:val="0"/>
              <w:marBottom w:val="0"/>
              <w:divBdr>
                <w:top w:val="none" w:sz="0" w:space="0" w:color="auto"/>
                <w:left w:val="none" w:sz="0" w:space="0" w:color="auto"/>
                <w:bottom w:val="none" w:sz="0" w:space="0" w:color="auto"/>
                <w:right w:val="none" w:sz="0" w:space="0" w:color="auto"/>
              </w:divBdr>
            </w:div>
            <w:div w:id="59525101">
              <w:marLeft w:val="0"/>
              <w:marRight w:val="0"/>
              <w:marTop w:val="0"/>
              <w:marBottom w:val="0"/>
              <w:divBdr>
                <w:top w:val="none" w:sz="0" w:space="0" w:color="auto"/>
                <w:left w:val="none" w:sz="0" w:space="0" w:color="auto"/>
                <w:bottom w:val="none" w:sz="0" w:space="0" w:color="auto"/>
                <w:right w:val="none" w:sz="0" w:space="0" w:color="auto"/>
              </w:divBdr>
            </w:div>
            <w:div w:id="1566724148">
              <w:marLeft w:val="0"/>
              <w:marRight w:val="0"/>
              <w:marTop w:val="0"/>
              <w:marBottom w:val="0"/>
              <w:divBdr>
                <w:top w:val="none" w:sz="0" w:space="0" w:color="auto"/>
                <w:left w:val="none" w:sz="0" w:space="0" w:color="auto"/>
                <w:bottom w:val="none" w:sz="0" w:space="0" w:color="auto"/>
                <w:right w:val="none" w:sz="0" w:space="0" w:color="auto"/>
              </w:divBdr>
            </w:div>
            <w:div w:id="1940942713">
              <w:marLeft w:val="0"/>
              <w:marRight w:val="0"/>
              <w:marTop w:val="0"/>
              <w:marBottom w:val="0"/>
              <w:divBdr>
                <w:top w:val="none" w:sz="0" w:space="0" w:color="auto"/>
                <w:left w:val="none" w:sz="0" w:space="0" w:color="auto"/>
                <w:bottom w:val="none" w:sz="0" w:space="0" w:color="auto"/>
                <w:right w:val="none" w:sz="0" w:space="0" w:color="auto"/>
              </w:divBdr>
            </w:div>
            <w:div w:id="729155122">
              <w:marLeft w:val="0"/>
              <w:marRight w:val="0"/>
              <w:marTop w:val="0"/>
              <w:marBottom w:val="0"/>
              <w:divBdr>
                <w:top w:val="none" w:sz="0" w:space="0" w:color="auto"/>
                <w:left w:val="none" w:sz="0" w:space="0" w:color="auto"/>
                <w:bottom w:val="none" w:sz="0" w:space="0" w:color="auto"/>
                <w:right w:val="none" w:sz="0" w:space="0" w:color="auto"/>
              </w:divBdr>
            </w:div>
            <w:div w:id="1195340985">
              <w:marLeft w:val="0"/>
              <w:marRight w:val="0"/>
              <w:marTop w:val="0"/>
              <w:marBottom w:val="0"/>
              <w:divBdr>
                <w:top w:val="none" w:sz="0" w:space="0" w:color="auto"/>
                <w:left w:val="none" w:sz="0" w:space="0" w:color="auto"/>
                <w:bottom w:val="none" w:sz="0" w:space="0" w:color="auto"/>
                <w:right w:val="none" w:sz="0" w:space="0" w:color="auto"/>
              </w:divBdr>
            </w:div>
            <w:div w:id="249697323">
              <w:marLeft w:val="0"/>
              <w:marRight w:val="0"/>
              <w:marTop w:val="0"/>
              <w:marBottom w:val="0"/>
              <w:divBdr>
                <w:top w:val="none" w:sz="0" w:space="0" w:color="auto"/>
                <w:left w:val="none" w:sz="0" w:space="0" w:color="auto"/>
                <w:bottom w:val="none" w:sz="0" w:space="0" w:color="auto"/>
                <w:right w:val="none" w:sz="0" w:space="0" w:color="auto"/>
              </w:divBdr>
            </w:div>
            <w:div w:id="901253052">
              <w:marLeft w:val="0"/>
              <w:marRight w:val="0"/>
              <w:marTop w:val="0"/>
              <w:marBottom w:val="0"/>
              <w:divBdr>
                <w:top w:val="none" w:sz="0" w:space="0" w:color="auto"/>
                <w:left w:val="none" w:sz="0" w:space="0" w:color="auto"/>
                <w:bottom w:val="none" w:sz="0" w:space="0" w:color="auto"/>
                <w:right w:val="none" w:sz="0" w:space="0" w:color="auto"/>
              </w:divBdr>
            </w:div>
            <w:div w:id="1052072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763039">
      <w:bodyDiv w:val="1"/>
      <w:marLeft w:val="0"/>
      <w:marRight w:val="0"/>
      <w:marTop w:val="0"/>
      <w:marBottom w:val="0"/>
      <w:divBdr>
        <w:top w:val="none" w:sz="0" w:space="0" w:color="auto"/>
        <w:left w:val="none" w:sz="0" w:space="0" w:color="auto"/>
        <w:bottom w:val="none" w:sz="0" w:space="0" w:color="auto"/>
        <w:right w:val="none" w:sz="0" w:space="0" w:color="auto"/>
      </w:divBdr>
      <w:divsChild>
        <w:div w:id="2115899291">
          <w:marLeft w:val="0"/>
          <w:marRight w:val="0"/>
          <w:marTop w:val="0"/>
          <w:marBottom w:val="0"/>
          <w:divBdr>
            <w:top w:val="none" w:sz="0" w:space="0" w:color="auto"/>
            <w:left w:val="none" w:sz="0" w:space="0" w:color="auto"/>
            <w:bottom w:val="none" w:sz="0" w:space="0" w:color="auto"/>
            <w:right w:val="none" w:sz="0" w:space="0" w:color="auto"/>
          </w:divBdr>
          <w:divsChild>
            <w:div w:id="669412906">
              <w:marLeft w:val="0"/>
              <w:marRight w:val="0"/>
              <w:marTop w:val="0"/>
              <w:marBottom w:val="0"/>
              <w:divBdr>
                <w:top w:val="none" w:sz="0" w:space="0" w:color="auto"/>
                <w:left w:val="none" w:sz="0" w:space="0" w:color="auto"/>
                <w:bottom w:val="none" w:sz="0" w:space="0" w:color="auto"/>
                <w:right w:val="none" w:sz="0" w:space="0" w:color="auto"/>
              </w:divBdr>
            </w:div>
            <w:div w:id="1929654271">
              <w:marLeft w:val="0"/>
              <w:marRight w:val="0"/>
              <w:marTop w:val="0"/>
              <w:marBottom w:val="0"/>
              <w:divBdr>
                <w:top w:val="none" w:sz="0" w:space="0" w:color="auto"/>
                <w:left w:val="none" w:sz="0" w:space="0" w:color="auto"/>
                <w:bottom w:val="none" w:sz="0" w:space="0" w:color="auto"/>
                <w:right w:val="none" w:sz="0" w:space="0" w:color="auto"/>
              </w:divBdr>
            </w:div>
            <w:div w:id="1554540012">
              <w:marLeft w:val="0"/>
              <w:marRight w:val="0"/>
              <w:marTop w:val="0"/>
              <w:marBottom w:val="0"/>
              <w:divBdr>
                <w:top w:val="none" w:sz="0" w:space="0" w:color="auto"/>
                <w:left w:val="none" w:sz="0" w:space="0" w:color="auto"/>
                <w:bottom w:val="none" w:sz="0" w:space="0" w:color="auto"/>
                <w:right w:val="none" w:sz="0" w:space="0" w:color="auto"/>
              </w:divBdr>
            </w:div>
            <w:div w:id="1194534158">
              <w:marLeft w:val="0"/>
              <w:marRight w:val="0"/>
              <w:marTop w:val="0"/>
              <w:marBottom w:val="0"/>
              <w:divBdr>
                <w:top w:val="none" w:sz="0" w:space="0" w:color="auto"/>
                <w:left w:val="none" w:sz="0" w:space="0" w:color="auto"/>
                <w:bottom w:val="none" w:sz="0" w:space="0" w:color="auto"/>
                <w:right w:val="none" w:sz="0" w:space="0" w:color="auto"/>
              </w:divBdr>
            </w:div>
            <w:div w:id="736899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420706">
      <w:bodyDiv w:val="1"/>
      <w:marLeft w:val="0"/>
      <w:marRight w:val="0"/>
      <w:marTop w:val="0"/>
      <w:marBottom w:val="0"/>
      <w:divBdr>
        <w:top w:val="none" w:sz="0" w:space="0" w:color="auto"/>
        <w:left w:val="none" w:sz="0" w:space="0" w:color="auto"/>
        <w:bottom w:val="none" w:sz="0" w:space="0" w:color="auto"/>
        <w:right w:val="none" w:sz="0" w:space="0" w:color="auto"/>
      </w:divBdr>
      <w:divsChild>
        <w:div w:id="798457166">
          <w:marLeft w:val="0"/>
          <w:marRight w:val="0"/>
          <w:marTop w:val="0"/>
          <w:marBottom w:val="0"/>
          <w:divBdr>
            <w:top w:val="none" w:sz="0" w:space="0" w:color="auto"/>
            <w:left w:val="none" w:sz="0" w:space="0" w:color="auto"/>
            <w:bottom w:val="none" w:sz="0" w:space="0" w:color="auto"/>
            <w:right w:val="none" w:sz="0" w:space="0" w:color="auto"/>
          </w:divBdr>
          <w:divsChild>
            <w:div w:id="1760131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775713">
      <w:bodyDiv w:val="1"/>
      <w:marLeft w:val="0"/>
      <w:marRight w:val="0"/>
      <w:marTop w:val="0"/>
      <w:marBottom w:val="0"/>
      <w:divBdr>
        <w:top w:val="none" w:sz="0" w:space="0" w:color="auto"/>
        <w:left w:val="none" w:sz="0" w:space="0" w:color="auto"/>
        <w:bottom w:val="none" w:sz="0" w:space="0" w:color="auto"/>
        <w:right w:val="none" w:sz="0" w:space="0" w:color="auto"/>
      </w:divBdr>
      <w:divsChild>
        <w:div w:id="1407339113">
          <w:marLeft w:val="0"/>
          <w:marRight w:val="0"/>
          <w:marTop w:val="0"/>
          <w:marBottom w:val="0"/>
          <w:divBdr>
            <w:top w:val="none" w:sz="0" w:space="0" w:color="auto"/>
            <w:left w:val="none" w:sz="0" w:space="0" w:color="auto"/>
            <w:bottom w:val="none" w:sz="0" w:space="0" w:color="auto"/>
            <w:right w:val="none" w:sz="0" w:space="0" w:color="auto"/>
          </w:divBdr>
          <w:divsChild>
            <w:div w:id="52627739">
              <w:marLeft w:val="0"/>
              <w:marRight w:val="0"/>
              <w:marTop w:val="0"/>
              <w:marBottom w:val="0"/>
              <w:divBdr>
                <w:top w:val="none" w:sz="0" w:space="0" w:color="auto"/>
                <w:left w:val="none" w:sz="0" w:space="0" w:color="auto"/>
                <w:bottom w:val="none" w:sz="0" w:space="0" w:color="auto"/>
                <w:right w:val="none" w:sz="0" w:space="0" w:color="auto"/>
              </w:divBdr>
            </w:div>
            <w:div w:id="1275089819">
              <w:marLeft w:val="0"/>
              <w:marRight w:val="0"/>
              <w:marTop w:val="0"/>
              <w:marBottom w:val="0"/>
              <w:divBdr>
                <w:top w:val="none" w:sz="0" w:space="0" w:color="auto"/>
                <w:left w:val="none" w:sz="0" w:space="0" w:color="auto"/>
                <w:bottom w:val="none" w:sz="0" w:space="0" w:color="auto"/>
                <w:right w:val="none" w:sz="0" w:space="0" w:color="auto"/>
              </w:divBdr>
            </w:div>
            <w:div w:id="26300221">
              <w:marLeft w:val="0"/>
              <w:marRight w:val="0"/>
              <w:marTop w:val="0"/>
              <w:marBottom w:val="0"/>
              <w:divBdr>
                <w:top w:val="none" w:sz="0" w:space="0" w:color="auto"/>
                <w:left w:val="none" w:sz="0" w:space="0" w:color="auto"/>
                <w:bottom w:val="none" w:sz="0" w:space="0" w:color="auto"/>
                <w:right w:val="none" w:sz="0" w:space="0" w:color="auto"/>
              </w:divBdr>
            </w:div>
            <w:div w:id="60374520">
              <w:marLeft w:val="0"/>
              <w:marRight w:val="0"/>
              <w:marTop w:val="0"/>
              <w:marBottom w:val="0"/>
              <w:divBdr>
                <w:top w:val="none" w:sz="0" w:space="0" w:color="auto"/>
                <w:left w:val="none" w:sz="0" w:space="0" w:color="auto"/>
                <w:bottom w:val="none" w:sz="0" w:space="0" w:color="auto"/>
                <w:right w:val="none" w:sz="0" w:space="0" w:color="auto"/>
              </w:divBdr>
            </w:div>
            <w:div w:id="1534266410">
              <w:marLeft w:val="0"/>
              <w:marRight w:val="0"/>
              <w:marTop w:val="0"/>
              <w:marBottom w:val="0"/>
              <w:divBdr>
                <w:top w:val="none" w:sz="0" w:space="0" w:color="auto"/>
                <w:left w:val="none" w:sz="0" w:space="0" w:color="auto"/>
                <w:bottom w:val="none" w:sz="0" w:space="0" w:color="auto"/>
                <w:right w:val="none" w:sz="0" w:space="0" w:color="auto"/>
              </w:divBdr>
            </w:div>
            <w:div w:id="630936631">
              <w:marLeft w:val="0"/>
              <w:marRight w:val="0"/>
              <w:marTop w:val="0"/>
              <w:marBottom w:val="0"/>
              <w:divBdr>
                <w:top w:val="none" w:sz="0" w:space="0" w:color="auto"/>
                <w:left w:val="none" w:sz="0" w:space="0" w:color="auto"/>
                <w:bottom w:val="none" w:sz="0" w:space="0" w:color="auto"/>
                <w:right w:val="none" w:sz="0" w:space="0" w:color="auto"/>
              </w:divBdr>
            </w:div>
            <w:div w:id="1627082761">
              <w:marLeft w:val="0"/>
              <w:marRight w:val="0"/>
              <w:marTop w:val="0"/>
              <w:marBottom w:val="0"/>
              <w:divBdr>
                <w:top w:val="none" w:sz="0" w:space="0" w:color="auto"/>
                <w:left w:val="none" w:sz="0" w:space="0" w:color="auto"/>
                <w:bottom w:val="none" w:sz="0" w:space="0" w:color="auto"/>
                <w:right w:val="none" w:sz="0" w:space="0" w:color="auto"/>
              </w:divBdr>
            </w:div>
            <w:div w:id="311258318">
              <w:marLeft w:val="0"/>
              <w:marRight w:val="0"/>
              <w:marTop w:val="0"/>
              <w:marBottom w:val="0"/>
              <w:divBdr>
                <w:top w:val="none" w:sz="0" w:space="0" w:color="auto"/>
                <w:left w:val="none" w:sz="0" w:space="0" w:color="auto"/>
                <w:bottom w:val="none" w:sz="0" w:space="0" w:color="auto"/>
                <w:right w:val="none" w:sz="0" w:space="0" w:color="auto"/>
              </w:divBdr>
            </w:div>
            <w:div w:id="954482643">
              <w:marLeft w:val="0"/>
              <w:marRight w:val="0"/>
              <w:marTop w:val="0"/>
              <w:marBottom w:val="0"/>
              <w:divBdr>
                <w:top w:val="none" w:sz="0" w:space="0" w:color="auto"/>
                <w:left w:val="none" w:sz="0" w:space="0" w:color="auto"/>
                <w:bottom w:val="none" w:sz="0" w:space="0" w:color="auto"/>
                <w:right w:val="none" w:sz="0" w:space="0" w:color="auto"/>
              </w:divBdr>
            </w:div>
            <w:div w:id="189074895">
              <w:marLeft w:val="0"/>
              <w:marRight w:val="0"/>
              <w:marTop w:val="0"/>
              <w:marBottom w:val="0"/>
              <w:divBdr>
                <w:top w:val="none" w:sz="0" w:space="0" w:color="auto"/>
                <w:left w:val="none" w:sz="0" w:space="0" w:color="auto"/>
                <w:bottom w:val="none" w:sz="0" w:space="0" w:color="auto"/>
                <w:right w:val="none" w:sz="0" w:space="0" w:color="auto"/>
              </w:divBdr>
            </w:div>
            <w:div w:id="1055935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3471744">
      <w:bodyDiv w:val="1"/>
      <w:marLeft w:val="0"/>
      <w:marRight w:val="0"/>
      <w:marTop w:val="0"/>
      <w:marBottom w:val="0"/>
      <w:divBdr>
        <w:top w:val="none" w:sz="0" w:space="0" w:color="auto"/>
        <w:left w:val="none" w:sz="0" w:space="0" w:color="auto"/>
        <w:bottom w:val="none" w:sz="0" w:space="0" w:color="auto"/>
        <w:right w:val="none" w:sz="0" w:space="0" w:color="auto"/>
      </w:divBdr>
      <w:divsChild>
        <w:div w:id="1900286742">
          <w:marLeft w:val="0"/>
          <w:marRight w:val="0"/>
          <w:marTop w:val="0"/>
          <w:marBottom w:val="0"/>
          <w:divBdr>
            <w:top w:val="none" w:sz="0" w:space="0" w:color="auto"/>
            <w:left w:val="none" w:sz="0" w:space="0" w:color="auto"/>
            <w:bottom w:val="none" w:sz="0" w:space="0" w:color="auto"/>
            <w:right w:val="none" w:sz="0" w:space="0" w:color="auto"/>
          </w:divBdr>
          <w:divsChild>
            <w:div w:id="510337054">
              <w:marLeft w:val="0"/>
              <w:marRight w:val="0"/>
              <w:marTop w:val="0"/>
              <w:marBottom w:val="0"/>
              <w:divBdr>
                <w:top w:val="none" w:sz="0" w:space="0" w:color="auto"/>
                <w:left w:val="none" w:sz="0" w:space="0" w:color="auto"/>
                <w:bottom w:val="none" w:sz="0" w:space="0" w:color="auto"/>
                <w:right w:val="none" w:sz="0" w:space="0" w:color="auto"/>
              </w:divBdr>
            </w:div>
            <w:div w:id="1000700643">
              <w:marLeft w:val="0"/>
              <w:marRight w:val="0"/>
              <w:marTop w:val="0"/>
              <w:marBottom w:val="0"/>
              <w:divBdr>
                <w:top w:val="none" w:sz="0" w:space="0" w:color="auto"/>
                <w:left w:val="none" w:sz="0" w:space="0" w:color="auto"/>
                <w:bottom w:val="none" w:sz="0" w:space="0" w:color="auto"/>
                <w:right w:val="none" w:sz="0" w:space="0" w:color="auto"/>
              </w:divBdr>
            </w:div>
            <w:div w:id="198517463">
              <w:marLeft w:val="0"/>
              <w:marRight w:val="0"/>
              <w:marTop w:val="0"/>
              <w:marBottom w:val="0"/>
              <w:divBdr>
                <w:top w:val="none" w:sz="0" w:space="0" w:color="auto"/>
                <w:left w:val="none" w:sz="0" w:space="0" w:color="auto"/>
                <w:bottom w:val="none" w:sz="0" w:space="0" w:color="auto"/>
                <w:right w:val="none" w:sz="0" w:space="0" w:color="auto"/>
              </w:divBdr>
            </w:div>
            <w:div w:id="522208640">
              <w:marLeft w:val="0"/>
              <w:marRight w:val="0"/>
              <w:marTop w:val="0"/>
              <w:marBottom w:val="0"/>
              <w:divBdr>
                <w:top w:val="none" w:sz="0" w:space="0" w:color="auto"/>
                <w:left w:val="none" w:sz="0" w:space="0" w:color="auto"/>
                <w:bottom w:val="none" w:sz="0" w:space="0" w:color="auto"/>
                <w:right w:val="none" w:sz="0" w:space="0" w:color="auto"/>
              </w:divBdr>
            </w:div>
            <w:div w:id="1687246271">
              <w:marLeft w:val="0"/>
              <w:marRight w:val="0"/>
              <w:marTop w:val="0"/>
              <w:marBottom w:val="0"/>
              <w:divBdr>
                <w:top w:val="none" w:sz="0" w:space="0" w:color="auto"/>
                <w:left w:val="none" w:sz="0" w:space="0" w:color="auto"/>
                <w:bottom w:val="none" w:sz="0" w:space="0" w:color="auto"/>
                <w:right w:val="none" w:sz="0" w:space="0" w:color="auto"/>
              </w:divBdr>
            </w:div>
            <w:div w:id="495993588">
              <w:marLeft w:val="0"/>
              <w:marRight w:val="0"/>
              <w:marTop w:val="0"/>
              <w:marBottom w:val="0"/>
              <w:divBdr>
                <w:top w:val="none" w:sz="0" w:space="0" w:color="auto"/>
                <w:left w:val="none" w:sz="0" w:space="0" w:color="auto"/>
                <w:bottom w:val="none" w:sz="0" w:space="0" w:color="auto"/>
                <w:right w:val="none" w:sz="0" w:space="0" w:color="auto"/>
              </w:divBdr>
            </w:div>
            <w:div w:id="516502339">
              <w:marLeft w:val="0"/>
              <w:marRight w:val="0"/>
              <w:marTop w:val="0"/>
              <w:marBottom w:val="0"/>
              <w:divBdr>
                <w:top w:val="none" w:sz="0" w:space="0" w:color="auto"/>
                <w:left w:val="none" w:sz="0" w:space="0" w:color="auto"/>
                <w:bottom w:val="none" w:sz="0" w:space="0" w:color="auto"/>
                <w:right w:val="none" w:sz="0" w:space="0" w:color="auto"/>
              </w:divBdr>
            </w:div>
            <w:div w:id="541481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125677">
      <w:bodyDiv w:val="1"/>
      <w:marLeft w:val="0"/>
      <w:marRight w:val="0"/>
      <w:marTop w:val="0"/>
      <w:marBottom w:val="0"/>
      <w:divBdr>
        <w:top w:val="none" w:sz="0" w:space="0" w:color="auto"/>
        <w:left w:val="none" w:sz="0" w:space="0" w:color="auto"/>
        <w:bottom w:val="none" w:sz="0" w:space="0" w:color="auto"/>
        <w:right w:val="none" w:sz="0" w:space="0" w:color="auto"/>
      </w:divBdr>
      <w:divsChild>
        <w:div w:id="2032146329">
          <w:marLeft w:val="0"/>
          <w:marRight w:val="0"/>
          <w:marTop w:val="0"/>
          <w:marBottom w:val="0"/>
          <w:divBdr>
            <w:top w:val="none" w:sz="0" w:space="0" w:color="auto"/>
            <w:left w:val="none" w:sz="0" w:space="0" w:color="auto"/>
            <w:bottom w:val="none" w:sz="0" w:space="0" w:color="auto"/>
            <w:right w:val="none" w:sz="0" w:space="0" w:color="auto"/>
          </w:divBdr>
          <w:divsChild>
            <w:div w:id="1541893277">
              <w:marLeft w:val="0"/>
              <w:marRight w:val="0"/>
              <w:marTop w:val="0"/>
              <w:marBottom w:val="0"/>
              <w:divBdr>
                <w:top w:val="none" w:sz="0" w:space="0" w:color="auto"/>
                <w:left w:val="none" w:sz="0" w:space="0" w:color="auto"/>
                <w:bottom w:val="none" w:sz="0" w:space="0" w:color="auto"/>
                <w:right w:val="none" w:sz="0" w:space="0" w:color="auto"/>
              </w:divBdr>
            </w:div>
            <w:div w:id="1676567634">
              <w:marLeft w:val="0"/>
              <w:marRight w:val="0"/>
              <w:marTop w:val="0"/>
              <w:marBottom w:val="0"/>
              <w:divBdr>
                <w:top w:val="none" w:sz="0" w:space="0" w:color="auto"/>
                <w:left w:val="none" w:sz="0" w:space="0" w:color="auto"/>
                <w:bottom w:val="none" w:sz="0" w:space="0" w:color="auto"/>
                <w:right w:val="none" w:sz="0" w:space="0" w:color="auto"/>
              </w:divBdr>
            </w:div>
            <w:div w:id="1344743295">
              <w:marLeft w:val="0"/>
              <w:marRight w:val="0"/>
              <w:marTop w:val="0"/>
              <w:marBottom w:val="0"/>
              <w:divBdr>
                <w:top w:val="none" w:sz="0" w:space="0" w:color="auto"/>
                <w:left w:val="none" w:sz="0" w:space="0" w:color="auto"/>
                <w:bottom w:val="none" w:sz="0" w:space="0" w:color="auto"/>
                <w:right w:val="none" w:sz="0" w:space="0" w:color="auto"/>
              </w:divBdr>
            </w:div>
            <w:div w:id="1225262059">
              <w:marLeft w:val="0"/>
              <w:marRight w:val="0"/>
              <w:marTop w:val="0"/>
              <w:marBottom w:val="0"/>
              <w:divBdr>
                <w:top w:val="none" w:sz="0" w:space="0" w:color="auto"/>
                <w:left w:val="none" w:sz="0" w:space="0" w:color="auto"/>
                <w:bottom w:val="none" w:sz="0" w:space="0" w:color="auto"/>
                <w:right w:val="none" w:sz="0" w:space="0" w:color="auto"/>
              </w:divBdr>
            </w:div>
            <w:div w:id="1188758172">
              <w:marLeft w:val="0"/>
              <w:marRight w:val="0"/>
              <w:marTop w:val="0"/>
              <w:marBottom w:val="0"/>
              <w:divBdr>
                <w:top w:val="none" w:sz="0" w:space="0" w:color="auto"/>
                <w:left w:val="none" w:sz="0" w:space="0" w:color="auto"/>
                <w:bottom w:val="none" w:sz="0" w:space="0" w:color="auto"/>
                <w:right w:val="none" w:sz="0" w:space="0" w:color="auto"/>
              </w:divBdr>
            </w:div>
            <w:div w:id="432019827">
              <w:marLeft w:val="0"/>
              <w:marRight w:val="0"/>
              <w:marTop w:val="0"/>
              <w:marBottom w:val="0"/>
              <w:divBdr>
                <w:top w:val="none" w:sz="0" w:space="0" w:color="auto"/>
                <w:left w:val="none" w:sz="0" w:space="0" w:color="auto"/>
                <w:bottom w:val="none" w:sz="0" w:space="0" w:color="auto"/>
                <w:right w:val="none" w:sz="0" w:space="0" w:color="auto"/>
              </w:divBdr>
            </w:div>
            <w:div w:id="1639384750">
              <w:marLeft w:val="0"/>
              <w:marRight w:val="0"/>
              <w:marTop w:val="0"/>
              <w:marBottom w:val="0"/>
              <w:divBdr>
                <w:top w:val="none" w:sz="0" w:space="0" w:color="auto"/>
                <w:left w:val="none" w:sz="0" w:space="0" w:color="auto"/>
                <w:bottom w:val="none" w:sz="0" w:space="0" w:color="auto"/>
                <w:right w:val="none" w:sz="0" w:space="0" w:color="auto"/>
              </w:divBdr>
            </w:div>
            <w:div w:id="1218785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989349">
      <w:bodyDiv w:val="1"/>
      <w:marLeft w:val="0"/>
      <w:marRight w:val="0"/>
      <w:marTop w:val="0"/>
      <w:marBottom w:val="0"/>
      <w:divBdr>
        <w:top w:val="none" w:sz="0" w:space="0" w:color="auto"/>
        <w:left w:val="none" w:sz="0" w:space="0" w:color="auto"/>
        <w:bottom w:val="none" w:sz="0" w:space="0" w:color="auto"/>
        <w:right w:val="none" w:sz="0" w:space="0" w:color="auto"/>
      </w:divBdr>
      <w:divsChild>
        <w:div w:id="1063914175">
          <w:marLeft w:val="0"/>
          <w:marRight w:val="0"/>
          <w:marTop w:val="0"/>
          <w:marBottom w:val="0"/>
          <w:divBdr>
            <w:top w:val="none" w:sz="0" w:space="0" w:color="auto"/>
            <w:left w:val="none" w:sz="0" w:space="0" w:color="auto"/>
            <w:bottom w:val="none" w:sz="0" w:space="0" w:color="auto"/>
            <w:right w:val="none" w:sz="0" w:space="0" w:color="auto"/>
          </w:divBdr>
          <w:divsChild>
            <w:div w:id="2144691495">
              <w:marLeft w:val="0"/>
              <w:marRight w:val="0"/>
              <w:marTop w:val="0"/>
              <w:marBottom w:val="0"/>
              <w:divBdr>
                <w:top w:val="none" w:sz="0" w:space="0" w:color="auto"/>
                <w:left w:val="none" w:sz="0" w:space="0" w:color="auto"/>
                <w:bottom w:val="none" w:sz="0" w:space="0" w:color="auto"/>
                <w:right w:val="none" w:sz="0" w:space="0" w:color="auto"/>
              </w:divBdr>
            </w:div>
            <w:div w:id="715130242">
              <w:marLeft w:val="0"/>
              <w:marRight w:val="0"/>
              <w:marTop w:val="0"/>
              <w:marBottom w:val="0"/>
              <w:divBdr>
                <w:top w:val="none" w:sz="0" w:space="0" w:color="auto"/>
                <w:left w:val="none" w:sz="0" w:space="0" w:color="auto"/>
                <w:bottom w:val="none" w:sz="0" w:space="0" w:color="auto"/>
                <w:right w:val="none" w:sz="0" w:space="0" w:color="auto"/>
              </w:divBdr>
            </w:div>
            <w:div w:id="1344043515">
              <w:marLeft w:val="0"/>
              <w:marRight w:val="0"/>
              <w:marTop w:val="0"/>
              <w:marBottom w:val="0"/>
              <w:divBdr>
                <w:top w:val="none" w:sz="0" w:space="0" w:color="auto"/>
                <w:left w:val="none" w:sz="0" w:space="0" w:color="auto"/>
                <w:bottom w:val="none" w:sz="0" w:space="0" w:color="auto"/>
                <w:right w:val="none" w:sz="0" w:space="0" w:color="auto"/>
              </w:divBdr>
            </w:div>
            <w:div w:id="1046682373">
              <w:marLeft w:val="0"/>
              <w:marRight w:val="0"/>
              <w:marTop w:val="0"/>
              <w:marBottom w:val="0"/>
              <w:divBdr>
                <w:top w:val="none" w:sz="0" w:space="0" w:color="auto"/>
                <w:left w:val="none" w:sz="0" w:space="0" w:color="auto"/>
                <w:bottom w:val="none" w:sz="0" w:space="0" w:color="auto"/>
                <w:right w:val="none" w:sz="0" w:space="0" w:color="auto"/>
              </w:divBdr>
            </w:div>
            <w:div w:id="797534707">
              <w:marLeft w:val="0"/>
              <w:marRight w:val="0"/>
              <w:marTop w:val="0"/>
              <w:marBottom w:val="0"/>
              <w:divBdr>
                <w:top w:val="none" w:sz="0" w:space="0" w:color="auto"/>
                <w:left w:val="none" w:sz="0" w:space="0" w:color="auto"/>
                <w:bottom w:val="none" w:sz="0" w:space="0" w:color="auto"/>
                <w:right w:val="none" w:sz="0" w:space="0" w:color="auto"/>
              </w:divBdr>
            </w:div>
            <w:div w:id="692994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058044">
      <w:bodyDiv w:val="1"/>
      <w:marLeft w:val="0"/>
      <w:marRight w:val="0"/>
      <w:marTop w:val="0"/>
      <w:marBottom w:val="0"/>
      <w:divBdr>
        <w:top w:val="none" w:sz="0" w:space="0" w:color="auto"/>
        <w:left w:val="none" w:sz="0" w:space="0" w:color="auto"/>
        <w:bottom w:val="none" w:sz="0" w:space="0" w:color="auto"/>
        <w:right w:val="none" w:sz="0" w:space="0" w:color="auto"/>
      </w:divBdr>
      <w:divsChild>
        <w:div w:id="202602179">
          <w:marLeft w:val="0"/>
          <w:marRight w:val="0"/>
          <w:marTop w:val="0"/>
          <w:marBottom w:val="0"/>
          <w:divBdr>
            <w:top w:val="none" w:sz="0" w:space="0" w:color="auto"/>
            <w:left w:val="none" w:sz="0" w:space="0" w:color="auto"/>
            <w:bottom w:val="none" w:sz="0" w:space="0" w:color="auto"/>
            <w:right w:val="none" w:sz="0" w:space="0" w:color="auto"/>
          </w:divBdr>
          <w:divsChild>
            <w:div w:id="146559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561028">
      <w:bodyDiv w:val="1"/>
      <w:marLeft w:val="0"/>
      <w:marRight w:val="0"/>
      <w:marTop w:val="0"/>
      <w:marBottom w:val="0"/>
      <w:divBdr>
        <w:top w:val="none" w:sz="0" w:space="0" w:color="auto"/>
        <w:left w:val="none" w:sz="0" w:space="0" w:color="auto"/>
        <w:bottom w:val="none" w:sz="0" w:space="0" w:color="auto"/>
        <w:right w:val="none" w:sz="0" w:space="0" w:color="auto"/>
      </w:divBdr>
      <w:divsChild>
        <w:div w:id="1850826457">
          <w:marLeft w:val="0"/>
          <w:marRight w:val="0"/>
          <w:marTop w:val="0"/>
          <w:marBottom w:val="0"/>
          <w:divBdr>
            <w:top w:val="none" w:sz="0" w:space="0" w:color="auto"/>
            <w:left w:val="none" w:sz="0" w:space="0" w:color="auto"/>
            <w:bottom w:val="none" w:sz="0" w:space="0" w:color="auto"/>
            <w:right w:val="none" w:sz="0" w:space="0" w:color="auto"/>
          </w:divBdr>
          <w:divsChild>
            <w:div w:id="2064598798">
              <w:marLeft w:val="0"/>
              <w:marRight w:val="0"/>
              <w:marTop w:val="0"/>
              <w:marBottom w:val="0"/>
              <w:divBdr>
                <w:top w:val="none" w:sz="0" w:space="0" w:color="auto"/>
                <w:left w:val="none" w:sz="0" w:space="0" w:color="auto"/>
                <w:bottom w:val="none" w:sz="0" w:space="0" w:color="auto"/>
                <w:right w:val="none" w:sz="0" w:space="0" w:color="auto"/>
              </w:divBdr>
            </w:div>
            <w:div w:id="165288569">
              <w:marLeft w:val="0"/>
              <w:marRight w:val="0"/>
              <w:marTop w:val="0"/>
              <w:marBottom w:val="0"/>
              <w:divBdr>
                <w:top w:val="none" w:sz="0" w:space="0" w:color="auto"/>
                <w:left w:val="none" w:sz="0" w:space="0" w:color="auto"/>
                <w:bottom w:val="none" w:sz="0" w:space="0" w:color="auto"/>
                <w:right w:val="none" w:sz="0" w:space="0" w:color="auto"/>
              </w:divBdr>
            </w:div>
            <w:div w:id="481435427">
              <w:marLeft w:val="0"/>
              <w:marRight w:val="0"/>
              <w:marTop w:val="0"/>
              <w:marBottom w:val="0"/>
              <w:divBdr>
                <w:top w:val="none" w:sz="0" w:space="0" w:color="auto"/>
                <w:left w:val="none" w:sz="0" w:space="0" w:color="auto"/>
                <w:bottom w:val="none" w:sz="0" w:space="0" w:color="auto"/>
                <w:right w:val="none" w:sz="0" w:space="0" w:color="auto"/>
              </w:divBdr>
            </w:div>
            <w:div w:id="402340633">
              <w:marLeft w:val="0"/>
              <w:marRight w:val="0"/>
              <w:marTop w:val="0"/>
              <w:marBottom w:val="0"/>
              <w:divBdr>
                <w:top w:val="none" w:sz="0" w:space="0" w:color="auto"/>
                <w:left w:val="none" w:sz="0" w:space="0" w:color="auto"/>
                <w:bottom w:val="none" w:sz="0" w:space="0" w:color="auto"/>
                <w:right w:val="none" w:sz="0" w:space="0" w:color="auto"/>
              </w:divBdr>
            </w:div>
            <w:div w:id="1010520845">
              <w:marLeft w:val="0"/>
              <w:marRight w:val="0"/>
              <w:marTop w:val="0"/>
              <w:marBottom w:val="0"/>
              <w:divBdr>
                <w:top w:val="none" w:sz="0" w:space="0" w:color="auto"/>
                <w:left w:val="none" w:sz="0" w:space="0" w:color="auto"/>
                <w:bottom w:val="none" w:sz="0" w:space="0" w:color="auto"/>
                <w:right w:val="none" w:sz="0" w:space="0" w:color="auto"/>
              </w:divBdr>
            </w:div>
            <w:div w:id="821048298">
              <w:marLeft w:val="0"/>
              <w:marRight w:val="0"/>
              <w:marTop w:val="0"/>
              <w:marBottom w:val="0"/>
              <w:divBdr>
                <w:top w:val="none" w:sz="0" w:space="0" w:color="auto"/>
                <w:left w:val="none" w:sz="0" w:space="0" w:color="auto"/>
                <w:bottom w:val="none" w:sz="0" w:space="0" w:color="auto"/>
                <w:right w:val="none" w:sz="0" w:space="0" w:color="auto"/>
              </w:divBdr>
            </w:div>
            <w:div w:id="1053044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290708">
      <w:bodyDiv w:val="1"/>
      <w:marLeft w:val="0"/>
      <w:marRight w:val="0"/>
      <w:marTop w:val="0"/>
      <w:marBottom w:val="0"/>
      <w:divBdr>
        <w:top w:val="none" w:sz="0" w:space="0" w:color="auto"/>
        <w:left w:val="none" w:sz="0" w:space="0" w:color="auto"/>
        <w:bottom w:val="none" w:sz="0" w:space="0" w:color="auto"/>
        <w:right w:val="none" w:sz="0" w:space="0" w:color="auto"/>
      </w:divBdr>
      <w:divsChild>
        <w:div w:id="1855922740">
          <w:marLeft w:val="0"/>
          <w:marRight w:val="0"/>
          <w:marTop w:val="0"/>
          <w:marBottom w:val="0"/>
          <w:divBdr>
            <w:top w:val="none" w:sz="0" w:space="0" w:color="auto"/>
            <w:left w:val="none" w:sz="0" w:space="0" w:color="auto"/>
            <w:bottom w:val="none" w:sz="0" w:space="0" w:color="auto"/>
            <w:right w:val="none" w:sz="0" w:space="0" w:color="auto"/>
          </w:divBdr>
          <w:divsChild>
            <w:div w:id="1199397388">
              <w:marLeft w:val="0"/>
              <w:marRight w:val="0"/>
              <w:marTop w:val="0"/>
              <w:marBottom w:val="0"/>
              <w:divBdr>
                <w:top w:val="none" w:sz="0" w:space="0" w:color="auto"/>
                <w:left w:val="none" w:sz="0" w:space="0" w:color="auto"/>
                <w:bottom w:val="none" w:sz="0" w:space="0" w:color="auto"/>
                <w:right w:val="none" w:sz="0" w:space="0" w:color="auto"/>
              </w:divBdr>
            </w:div>
            <w:div w:id="662318713">
              <w:marLeft w:val="0"/>
              <w:marRight w:val="0"/>
              <w:marTop w:val="0"/>
              <w:marBottom w:val="0"/>
              <w:divBdr>
                <w:top w:val="none" w:sz="0" w:space="0" w:color="auto"/>
                <w:left w:val="none" w:sz="0" w:space="0" w:color="auto"/>
                <w:bottom w:val="none" w:sz="0" w:space="0" w:color="auto"/>
                <w:right w:val="none" w:sz="0" w:space="0" w:color="auto"/>
              </w:divBdr>
            </w:div>
            <w:div w:id="1678117934">
              <w:marLeft w:val="0"/>
              <w:marRight w:val="0"/>
              <w:marTop w:val="0"/>
              <w:marBottom w:val="0"/>
              <w:divBdr>
                <w:top w:val="none" w:sz="0" w:space="0" w:color="auto"/>
                <w:left w:val="none" w:sz="0" w:space="0" w:color="auto"/>
                <w:bottom w:val="none" w:sz="0" w:space="0" w:color="auto"/>
                <w:right w:val="none" w:sz="0" w:space="0" w:color="auto"/>
              </w:divBdr>
            </w:div>
            <w:div w:id="1255476186">
              <w:marLeft w:val="0"/>
              <w:marRight w:val="0"/>
              <w:marTop w:val="0"/>
              <w:marBottom w:val="0"/>
              <w:divBdr>
                <w:top w:val="none" w:sz="0" w:space="0" w:color="auto"/>
                <w:left w:val="none" w:sz="0" w:space="0" w:color="auto"/>
                <w:bottom w:val="none" w:sz="0" w:space="0" w:color="auto"/>
                <w:right w:val="none" w:sz="0" w:space="0" w:color="auto"/>
              </w:divBdr>
            </w:div>
            <w:div w:id="989864438">
              <w:marLeft w:val="0"/>
              <w:marRight w:val="0"/>
              <w:marTop w:val="0"/>
              <w:marBottom w:val="0"/>
              <w:divBdr>
                <w:top w:val="none" w:sz="0" w:space="0" w:color="auto"/>
                <w:left w:val="none" w:sz="0" w:space="0" w:color="auto"/>
                <w:bottom w:val="none" w:sz="0" w:space="0" w:color="auto"/>
                <w:right w:val="none" w:sz="0" w:space="0" w:color="auto"/>
              </w:divBdr>
            </w:div>
            <w:div w:id="1855848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106696">
      <w:bodyDiv w:val="1"/>
      <w:marLeft w:val="0"/>
      <w:marRight w:val="0"/>
      <w:marTop w:val="0"/>
      <w:marBottom w:val="0"/>
      <w:divBdr>
        <w:top w:val="none" w:sz="0" w:space="0" w:color="auto"/>
        <w:left w:val="none" w:sz="0" w:space="0" w:color="auto"/>
        <w:bottom w:val="none" w:sz="0" w:space="0" w:color="auto"/>
        <w:right w:val="none" w:sz="0" w:space="0" w:color="auto"/>
      </w:divBdr>
      <w:divsChild>
        <w:div w:id="1788044987">
          <w:marLeft w:val="0"/>
          <w:marRight w:val="0"/>
          <w:marTop w:val="0"/>
          <w:marBottom w:val="0"/>
          <w:divBdr>
            <w:top w:val="none" w:sz="0" w:space="0" w:color="auto"/>
            <w:left w:val="none" w:sz="0" w:space="0" w:color="auto"/>
            <w:bottom w:val="none" w:sz="0" w:space="0" w:color="auto"/>
            <w:right w:val="none" w:sz="0" w:space="0" w:color="auto"/>
          </w:divBdr>
          <w:divsChild>
            <w:div w:id="76293982">
              <w:marLeft w:val="0"/>
              <w:marRight w:val="0"/>
              <w:marTop w:val="0"/>
              <w:marBottom w:val="0"/>
              <w:divBdr>
                <w:top w:val="none" w:sz="0" w:space="0" w:color="auto"/>
                <w:left w:val="none" w:sz="0" w:space="0" w:color="auto"/>
                <w:bottom w:val="none" w:sz="0" w:space="0" w:color="auto"/>
                <w:right w:val="none" w:sz="0" w:space="0" w:color="auto"/>
              </w:divBdr>
            </w:div>
            <w:div w:id="1677994813">
              <w:marLeft w:val="0"/>
              <w:marRight w:val="0"/>
              <w:marTop w:val="0"/>
              <w:marBottom w:val="0"/>
              <w:divBdr>
                <w:top w:val="none" w:sz="0" w:space="0" w:color="auto"/>
                <w:left w:val="none" w:sz="0" w:space="0" w:color="auto"/>
                <w:bottom w:val="none" w:sz="0" w:space="0" w:color="auto"/>
                <w:right w:val="none" w:sz="0" w:space="0" w:color="auto"/>
              </w:divBdr>
            </w:div>
            <w:div w:id="1473406699">
              <w:marLeft w:val="0"/>
              <w:marRight w:val="0"/>
              <w:marTop w:val="0"/>
              <w:marBottom w:val="0"/>
              <w:divBdr>
                <w:top w:val="none" w:sz="0" w:space="0" w:color="auto"/>
                <w:left w:val="none" w:sz="0" w:space="0" w:color="auto"/>
                <w:bottom w:val="none" w:sz="0" w:space="0" w:color="auto"/>
                <w:right w:val="none" w:sz="0" w:space="0" w:color="auto"/>
              </w:divBdr>
            </w:div>
            <w:div w:id="1647081205">
              <w:marLeft w:val="0"/>
              <w:marRight w:val="0"/>
              <w:marTop w:val="0"/>
              <w:marBottom w:val="0"/>
              <w:divBdr>
                <w:top w:val="none" w:sz="0" w:space="0" w:color="auto"/>
                <w:left w:val="none" w:sz="0" w:space="0" w:color="auto"/>
                <w:bottom w:val="none" w:sz="0" w:space="0" w:color="auto"/>
                <w:right w:val="none" w:sz="0" w:space="0" w:color="auto"/>
              </w:divBdr>
            </w:div>
            <w:div w:id="1115636879">
              <w:marLeft w:val="0"/>
              <w:marRight w:val="0"/>
              <w:marTop w:val="0"/>
              <w:marBottom w:val="0"/>
              <w:divBdr>
                <w:top w:val="none" w:sz="0" w:space="0" w:color="auto"/>
                <w:left w:val="none" w:sz="0" w:space="0" w:color="auto"/>
                <w:bottom w:val="none" w:sz="0" w:space="0" w:color="auto"/>
                <w:right w:val="none" w:sz="0" w:space="0" w:color="auto"/>
              </w:divBdr>
            </w:div>
            <w:div w:id="1131440977">
              <w:marLeft w:val="0"/>
              <w:marRight w:val="0"/>
              <w:marTop w:val="0"/>
              <w:marBottom w:val="0"/>
              <w:divBdr>
                <w:top w:val="none" w:sz="0" w:space="0" w:color="auto"/>
                <w:left w:val="none" w:sz="0" w:space="0" w:color="auto"/>
                <w:bottom w:val="none" w:sz="0" w:space="0" w:color="auto"/>
                <w:right w:val="none" w:sz="0" w:space="0" w:color="auto"/>
              </w:divBdr>
            </w:div>
            <w:div w:id="405761137">
              <w:marLeft w:val="0"/>
              <w:marRight w:val="0"/>
              <w:marTop w:val="0"/>
              <w:marBottom w:val="0"/>
              <w:divBdr>
                <w:top w:val="none" w:sz="0" w:space="0" w:color="auto"/>
                <w:left w:val="none" w:sz="0" w:space="0" w:color="auto"/>
                <w:bottom w:val="none" w:sz="0" w:space="0" w:color="auto"/>
                <w:right w:val="none" w:sz="0" w:space="0" w:color="auto"/>
              </w:divBdr>
            </w:div>
            <w:div w:id="1380738820">
              <w:marLeft w:val="0"/>
              <w:marRight w:val="0"/>
              <w:marTop w:val="0"/>
              <w:marBottom w:val="0"/>
              <w:divBdr>
                <w:top w:val="none" w:sz="0" w:space="0" w:color="auto"/>
                <w:left w:val="none" w:sz="0" w:space="0" w:color="auto"/>
                <w:bottom w:val="none" w:sz="0" w:space="0" w:color="auto"/>
                <w:right w:val="none" w:sz="0" w:space="0" w:color="auto"/>
              </w:divBdr>
            </w:div>
            <w:div w:id="409733837">
              <w:marLeft w:val="0"/>
              <w:marRight w:val="0"/>
              <w:marTop w:val="0"/>
              <w:marBottom w:val="0"/>
              <w:divBdr>
                <w:top w:val="none" w:sz="0" w:space="0" w:color="auto"/>
                <w:left w:val="none" w:sz="0" w:space="0" w:color="auto"/>
                <w:bottom w:val="none" w:sz="0" w:space="0" w:color="auto"/>
                <w:right w:val="none" w:sz="0" w:space="0" w:color="auto"/>
              </w:divBdr>
            </w:div>
            <w:div w:id="1382365336">
              <w:marLeft w:val="0"/>
              <w:marRight w:val="0"/>
              <w:marTop w:val="0"/>
              <w:marBottom w:val="0"/>
              <w:divBdr>
                <w:top w:val="none" w:sz="0" w:space="0" w:color="auto"/>
                <w:left w:val="none" w:sz="0" w:space="0" w:color="auto"/>
                <w:bottom w:val="none" w:sz="0" w:space="0" w:color="auto"/>
                <w:right w:val="none" w:sz="0" w:space="0" w:color="auto"/>
              </w:divBdr>
            </w:div>
            <w:div w:id="762602811">
              <w:marLeft w:val="0"/>
              <w:marRight w:val="0"/>
              <w:marTop w:val="0"/>
              <w:marBottom w:val="0"/>
              <w:divBdr>
                <w:top w:val="none" w:sz="0" w:space="0" w:color="auto"/>
                <w:left w:val="none" w:sz="0" w:space="0" w:color="auto"/>
                <w:bottom w:val="none" w:sz="0" w:space="0" w:color="auto"/>
                <w:right w:val="none" w:sz="0" w:space="0" w:color="auto"/>
              </w:divBdr>
            </w:div>
            <w:div w:id="628705416">
              <w:marLeft w:val="0"/>
              <w:marRight w:val="0"/>
              <w:marTop w:val="0"/>
              <w:marBottom w:val="0"/>
              <w:divBdr>
                <w:top w:val="none" w:sz="0" w:space="0" w:color="auto"/>
                <w:left w:val="none" w:sz="0" w:space="0" w:color="auto"/>
                <w:bottom w:val="none" w:sz="0" w:space="0" w:color="auto"/>
                <w:right w:val="none" w:sz="0" w:space="0" w:color="auto"/>
              </w:divBdr>
            </w:div>
            <w:div w:id="459107723">
              <w:marLeft w:val="0"/>
              <w:marRight w:val="0"/>
              <w:marTop w:val="0"/>
              <w:marBottom w:val="0"/>
              <w:divBdr>
                <w:top w:val="none" w:sz="0" w:space="0" w:color="auto"/>
                <w:left w:val="none" w:sz="0" w:space="0" w:color="auto"/>
                <w:bottom w:val="none" w:sz="0" w:space="0" w:color="auto"/>
                <w:right w:val="none" w:sz="0" w:space="0" w:color="auto"/>
              </w:divBdr>
            </w:div>
            <w:div w:id="444738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034039">
      <w:bodyDiv w:val="1"/>
      <w:marLeft w:val="0"/>
      <w:marRight w:val="0"/>
      <w:marTop w:val="0"/>
      <w:marBottom w:val="0"/>
      <w:divBdr>
        <w:top w:val="none" w:sz="0" w:space="0" w:color="auto"/>
        <w:left w:val="none" w:sz="0" w:space="0" w:color="auto"/>
        <w:bottom w:val="none" w:sz="0" w:space="0" w:color="auto"/>
        <w:right w:val="none" w:sz="0" w:space="0" w:color="auto"/>
      </w:divBdr>
      <w:divsChild>
        <w:div w:id="247926487">
          <w:marLeft w:val="0"/>
          <w:marRight w:val="0"/>
          <w:marTop w:val="0"/>
          <w:marBottom w:val="0"/>
          <w:divBdr>
            <w:top w:val="none" w:sz="0" w:space="0" w:color="auto"/>
            <w:left w:val="none" w:sz="0" w:space="0" w:color="auto"/>
            <w:bottom w:val="none" w:sz="0" w:space="0" w:color="auto"/>
            <w:right w:val="none" w:sz="0" w:space="0" w:color="auto"/>
          </w:divBdr>
          <w:divsChild>
            <w:div w:id="1262034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533812">
      <w:bodyDiv w:val="1"/>
      <w:marLeft w:val="0"/>
      <w:marRight w:val="0"/>
      <w:marTop w:val="0"/>
      <w:marBottom w:val="0"/>
      <w:divBdr>
        <w:top w:val="none" w:sz="0" w:space="0" w:color="auto"/>
        <w:left w:val="none" w:sz="0" w:space="0" w:color="auto"/>
        <w:bottom w:val="none" w:sz="0" w:space="0" w:color="auto"/>
        <w:right w:val="none" w:sz="0" w:space="0" w:color="auto"/>
      </w:divBdr>
      <w:divsChild>
        <w:div w:id="1260601337">
          <w:marLeft w:val="0"/>
          <w:marRight w:val="0"/>
          <w:marTop w:val="0"/>
          <w:marBottom w:val="0"/>
          <w:divBdr>
            <w:top w:val="none" w:sz="0" w:space="0" w:color="auto"/>
            <w:left w:val="none" w:sz="0" w:space="0" w:color="auto"/>
            <w:bottom w:val="none" w:sz="0" w:space="0" w:color="auto"/>
            <w:right w:val="none" w:sz="0" w:space="0" w:color="auto"/>
          </w:divBdr>
          <w:divsChild>
            <w:div w:id="1465153671">
              <w:marLeft w:val="0"/>
              <w:marRight w:val="0"/>
              <w:marTop w:val="0"/>
              <w:marBottom w:val="0"/>
              <w:divBdr>
                <w:top w:val="none" w:sz="0" w:space="0" w:color="auto"/>
                <w:left w:val="none" w:sz="0" w:space="0" w:color="auto"/>
                <w:bottom w:val="none" w:sz="0" w:space="0" w:color="auto"/>
                <w:right w:val="none" w:sz="0" w:space="0" w:color="auto"/>
              </w:divBdr>
            </w:div>
            <w:div w:id="188106697">
              <w:marLeft w:val="0"/>
              <w:marRight w:val="0"/>
              <w:marTop w:val="0"/>
              <w:marBottom w:val="0"/>
              <w:divBdr>
                <w:top w:val="none" w:sz="0" w:space="0" w:color="auto"/>
                <w:left w:val="none" w:sz="0" w:space="0" w:color="auto"/>
                <w:bottom w:val="none" w:sz="0" w:space="0" w:color="auto"/>
                <w:right w:val="none" w:sz="0" w:space="0" w:color="auto"/>
              </w:divBdr>
            </w:div>
            <w:div w:id="2103141739">
              <w:marLeft w:val="0"/>
              <w:marRight w:val="0"/>
              <w:marTop w:val="0"/>
              <w:marBottom w:val="0"/>
              <w:divBdr>
                <w:top w:val="none" w:sz="0" w:space="0" w:color="auto"/>
                <w:left w:val="none" w:sz="0" w:space="0" w:color="auto"/>
                <w:bottom w:val="none" w:sz="0" w:space="0" w:color="auto"/>
                <w:right w:val="none" w:sz="0" w:space="0" w:color="auto"/>
              </w:divBdr>
            </w:div>
            <w:div w:id="1762721849">
              <w:marLeft w:val="0"/>
              <w:marRight w:val="0"/>
              <w:marTop w:val="0"/>
              <w:marBottom w:val="0"/>
              <w:divBdr>
                <w:top w:val="none" w:sz="0" w:space="0" w:color="auto"/>
                <w:left w:val="none" w:sz="0" w:space="0" w:color="auto"/>
                <w:bottom w:val="none" w:sz="0" w:space="0" w:color="auto"/>
                <w:right w:val="none" w:sz="0" w:space="0" w:color="auto"/>
              </w:divBdr>
            </w:div>
            <w:div w:id="514878908">
              <w:marLeft w:val="0"/>
              <w:marRight w:val="0"/>
              <w:marTop w:val="0"/>
              <w:marBottom w:val="0"/>
              <w:divBdr>
                <w:top w:val="none" w:sz="0" w:space="0" w:color="auto"/>
                <w:left w:val="none" w:sz="0" w:space="0" w:color="auto"/>
                <w:bottom w:val="none" w:sz="0" w:space="0" w:color="auto"/>
                <w:right w:val="none" w:sz="0" w:space="0" w:color="auto"/>
              </w:divBdr>
            </w:div>
            <w:div w:id="1835797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431689">
      <w:bodyDiv w:val="1"/>
      <w:marLeft w:val="0"/>
      <w:marRight w:val="0"/>
      <w:marTop w:val="0"/>
      <w:marBottom w:val="0"/>
      <w:divBdr>
        <w:top w:val="none" w:sz="0" w:space="0" w:color="auto"/>
        <w:left w:val="none" w:sz="0" w:space="0" w:color="auto"/>
        <w:bottom w:val="none" w:sz="0" w:space="0" w:color="auto"/>
        <w:right w:val="none" w:sz="0" w:space="0" w:color="auto"/>
      </w:divBdr>
      <w:divsChild>
        <w:div w:id="780421314">
          <w:marLeft w:val="0"/>
          <w:marRight w:val="0"/>
          <w:marTop w:val="0"/>
          <w:marBottom w:val="0"/>
          <w:divBdr>
            <w:top w:val="none" w:sz="0" w:space="0" w:color="auto"/>
            <w:left w:val="none" w:sz="0" w:space="0" w:color="auto"/>
            <w:bottom w:val="none" w:sz="0" w:space="0" w:color="auto"/>
            <w:right w:val="none" w:sz="0" w:space="0" w:color="auto"/>
          </w:divBdr>
          <w:divsChild>
            <w:div w:id="1989819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893883">
      <w:bodyDiv w:val="1"/>
      <w:marLeft w:val="0"/>
      <w:marRight w:val="0"/>
      <w:marTop w:val="0"/>
      <w:marBottom w:val="0"/>
      <w:divBdr>
        <w:top w:val="none" w:sz="0" w:space="0" w:color="auto"/>
        <w:left w:val="none" w:sz="0" w:space="0" w:color="auto"/>
        <w:bottom w:val="none" w:sz="0" w:space="0" w:color="auto"/>
        <w:right w:val="none" w:sz="0" w:space="0" w:color="auto"/>
      </w:divBdr>
      <w:divsChild>
        <w:div w:id="1447117427">
          <w:marLeft w:val="0"/>
          <w:marRight w:val="0"/>
          <w:marTop w:val="0"/>
          <w:marBottom w:val="0"/>
          <w:divBdr>
            <w:top w:val="none" w:sz="0" w:space="0" w:color="auto"/>
            <w:left w:val="none" w:sz="0" w:space="0" w:color="auto"/>
            <w:bottom w:val="none" w:sz="0" w:space="0" w:color="auto"/>
            <w:right w:val="none" w:sz="0" w:space="0" w:color="auto"/>
          </w:divBdr>
          <w:divsChild>
            <w:div w:id="1805854790">
              <w:marLeft w:val="0"/>
              <w:marRight w:val="0"/>
              <w:marTop w:val="0"/>
              <w:marBottom w:val="0"/>
              <w:divBdr>
                <w:top w:val="none" w:sz="0" w:space="0" w:color="auto"/>
                <w:left w:val="none" w:sz="0" w:space="0" w:color="auto"/>
                <w:bottom w:val="none" w:sz="0" w:space="0" w:color="auto"/>
                <w:right w:val="none" w:sz="0" w:space="0" w:color="auto"/>
              </w:divBdr>
            </w:div>
            <w:div w:id="427628569">
              <w:marLeft w:val="0"/>
              <w:marRight w:val="0"/>
              <w:marTop w:val="0"/>
              <w:marBottom w:val="0"/>
              <w:divBdr>
                <w:top w:val="none" w:sz="0" w:space="0" w:color="auto"/>
                <w:left w:val="none" w:sz="0" w:space="0" w:color="auto"/>
                <w:bottom w:val="none" w:sz="0" w:space="0" w:color="auto"/>
                <w:right w:val="none" w:sz="0" w:space="0" w:color="auto"/>
              </w:divBdr>
            </w:div>
            <w:div w:id="231039656">
              <w:marLeft w:val="0"/>
              <w:marRight w:val="0"/>
              <w:marTop w:val="0"/>
              <w:marBottom w:val="0"/>
              <w:divBdr>
                <w:top w:val="none" w:sz="0" w:space="0" w:color="auto"/>
                <w:left w:val="none" w:sz="0" w:space="0" w:color="auto"/>
                <w:bottom w:val="none" w:sz="0" w:space="0" w:color="auto"/>
                <w:right w:val="none" w:sz="0" w:space="0" w:color="auto"/>
              </w:divBdr>
            </w:div>
            <w:div w:id="2059239417">
              <w:marLeft w:val="0"/>
              <w:marRight w:val="0"/>
              <w:marTop w:val="0"/>
              <w:marBottom w:val="0"/>
              <w:divBdr>
                <w:top w:val="none" w:sz="0" w:space="0" w:color="auto"/>
                <w:left w:val="none" w:sz="0" w:space="0" w:color="auto"/>
                <w:bottom w:val="none" w:sz="0" w:space="0" w:color="auto"/>
                <w:right w:val="none" w:sz="0" w:space="0" w:color="auto"/>
              </w:divBdr>
            </w:div>
            <w:div w:id="558244041">
              <w:marLeft w:val="0"/>
              <w:marRight w:val="0"/>
              <w:marTop w:val="0"/>
              <w:marBottom w:val="0"/>
              <w:divBdr>
                <w:top w:val="none" w:sz="0" w:space="0" w:color="auto"/>
                <w:left w:val="none" w:sz="0" w:space="0" w:color="auto"/>
                <w:bottom w:val="none" w:sz="0" w:space="0" w:color="auto"/>
                <w:right w:val="none" w:sz="0" w:space="0" w:color="auto"/>
              </w:divBdr>
            </w:div>
            <w:div w:id="1139806873">
              <w:marLeft w:val="0"/>
              <w:marRight w:val="0"/>
              <w:marTop w:val="0"/>
              <w:marBottom w:val="0"/>
              <w:divBdr>
                <w:top w:val="none" w:sz="0" w:space="0" w:color="auto"/>
                <w:left w:val="none" w:sz="0" w:space="0" w:color="auto"/>
                <w:bottom w:val="none" w:sz="0" w:space="0" w:color="auto"/>
                <w:right w:val="none" w:sz="0" w:space="0" w:color="auto"/>
              </w:divBdr>
            </w:div>
            <w:div w:id="2052412622">
              <w:marLeft w:val="0"/>
              <w:marRight w:val="0"/>
              <w:marTop w:val="0"/>
              <w:marBottom w:val="0"/>
              <w:divBdr>
                <w:top w:val="none" w:sz="0" w:space="0" w:color="auto"/>
                <w:left w:val="none" w:sz="0" w:space="0" w:color="auto"/>
                <w:bottom w:val="none" w:sz="0" w:space="0" w:color="auto"/>
                <w:right w:val="none" w:sz="0" w:space="0" w:color="auto"/>
              </w:divBdr>
            </w:div>
            <w:div w:id="2096390926">
              <w:marLeft w:val="0"/>
              <w:marRight w:val="0"/>
              <w:marTop w:val="0"/>
              <w:marBottom w:val="0"/>
              <w:divBdr>
                <w:top w:val="none" w:sz="0" w:space="0" w:color="auto"/>
                <w:left w:val="none" w:sz="0" w:space="0" w:color="auto"/>
                <w:bottom w:val="none" w:sz="0" w:space="0" w:color="auto"/>
                <w:right w:val="none" w:sz="0" w:space="0" w:color="auto"/>
              </w:divBdr>
            </w:div>
            <w:div w:id="1157920607">
              <w:marLeft w:val="0"/>
              <w:marRight w:val="0"/>
              <w:marTop w:val="0"/>
              <w:marBottom w:val="0"/>
              <w:divBdr>
                <w:top w:val="none" w:sz="0" w:space="0" w:color="auto"/>
                <w:left w:val="none" w:sz="0" w:space="0" w:color="auto"/>
                <w:bottom w:val="none" w:sz="0" w:space="0" w:color="auto"/>
                <w:right w:val="none" w:sz="0" w:space="0" w:color="auto"/>
              </w:divBdr>
            </w:div>
            <w:div w:id="729888654">
              <w:marLeft w:val="0"/>
              <w:marRight w:val="0"/>
              <w:marTop w:val="0"/>
              <w:marBottom w:val="0"/>
              <w:divBdr>
                <w:top w:val="none" w:sz="0" w:space="0" w:color="auto"/>
                <w:left w:val="none" w:sz="0" w:space="0" w:color="auto"/>
                <w:bottom w:val="none" w:sz="0" w:space="0" w:color="auto"/>
                <w:right w:val="none" w:sz="0" w:space="0" w:color="auto"/>
              </w:divBdr>
            </w:div>
            <w:div w:id="1606039470">
              <w:marLeft w:val="0"/>
              <w:marRight w:val="0"/>
              <w:marTop w:val="0"/>
              <w:marBottom w:val="0"/>
              <w:divBdr>
                <w:top w:val="none" w:sz="0" w:space="0" w:color="auto"/>
                <w:left w:val="none" w:sz="0" w:space="0" w:color="auto"/>
                <w:bottom w:val="none" w:sz="0" w:space="0" w:color="auto"/>
                <w:right w:val="none" w:sz="0" w:space="0" w:color="auto"/>
              </w:divBdr>
            </w:div>
            <w:div w:id="350037525">
              <w:marLeft w:val="0"/>
              <w:marRight w:val="0"/>
              <w:marTop w:val="0"/>
              <w:marBottom w:val="0"/>
              <w:divBdr>
                <w:top w:val="none" w:sz="0" w:space="0" w:color="auto"/>
                <w:left w:val="none" w:sz="0" w:space="0" w:color="auto"/>
                <w:bottom w:val="none" w:sz="0" w:space="0" w:color="auto"/>
                <w:right w:val="none" w:sz="0" w:space="0" w:color="auto"/>
              </w:divBdr>
            </w:div>
            <w:div w:id="2105566104">
              <w:marLeft w:val="0"/>
              <w:marRight w:val="0"/>
              <w:marTop w:val="0"/>
              <w:marBottom w:val="0"/>
              <w:divBdr>
                <w:top w:val="none" w:sz="0" w:space="0" w:color="auto"/>
                <w:left w:val="none" w:sz="0" w:space="0" w:color="auto"/>
                <w:bottom w:val="none" w:sz="0" w:space="0" w:color="auto"/>
                <w:right w:val="none" w:sz="0" w:space="0" w:color="auto"/>
              </w:divBdr>
            </w:div>
            <w:div w:id="1953777735">
              <w:marLeft w:val="0"/>
              <w:marRight w:val="0"/>
              <w:marTop w:val="0"/>
              <w:marBottom w:val="0"/>
              <w:divBdr>
                <w:top w:val="none" w:sz="0" w:space="0" w:color="auto"/>
                <w:left w:val="none" w:sz="0" w:space="0" w:color="auto"/>
                <w:bottom w:val="none" w:sz="0" w:space="0" w:color="auto"/>
                <w:right w:val="none" w:sz="0" w:space="0" w:color="auto"/>
              </w:divBdr>
            </w:div>
            <w:div w:id="1502045624">
              <w:marLeft w:val="0"/>
              <w:marRight w:val="0"/>
              <w:marTop w:val="0"/>
              <w:marBottom w:val="0"/>
              <w:divBdr>
                <w:top w:val="none" w:sz="0" w:space="0" w:color="auto"/>
                <w:left w:val="none" w:sz="0" w:space="0" w:color="auto"/>
                <w:bottom w:val="none" w:sz="0" w:space="0" w:color="auto"/>
                <w:right w:val="none" w:sz="0" w:space="0" w:color="auto"/>
              </w:divBdr>
            </w:div>
            <w:div w:id="1845124496">
              <w:marLeft w:val="0"/>
              <w:marRight w:val="0"/>
              <w:marTop w:val="0"/>
              <w:marBottom w:val="0"/>
              <w:divBdr>
                <w:top w:val="none" w:sz="0" w:space="0" w:color="auto"/>
                <w:left w:val="none" w:sz="0" w:space="0" w:color="auto"/>
                <w:bottom w:val="none" w:sz="0" w:space="0" w:color="auto"/>
                <w:right w:val="none" w:sz="0" w:space="0" w:color="auto"/>
              </w:divBdr>
            </w:div>
            <w:div w:id="202864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004715">
      <w:bodyDiv w:val="1"/>
      <w:marLeft w:val="0"/>
      <w:marRight w:val="0"/>
      <w:marTop w:val="0"/>
      <w:marBottom w:val="0"/>
      <w:divBdr>
        <w:top w:val="none" w:sz="0" w:space="0" w:color="auto"/>
        <w:left w:val="none" w:sz="0" w:space="0" w:color="auto"/>
        <w:bottom w:val="none" w:sz="0" w:space="0" w:color="auto"/>
        <w:right w:val="none" w:sz="0" w:space="0" w:color="auto"/>
      </w:divBdr>
      <w:divsChild>
        <w:div w:id="1772041558">
          <w:marLeft w:val="0"/>
          <w:marRight w:val="0"/>
          <w:marTop w:val="0"/>
          <w:marBottom w:val="0"/>
          <w:divBdr>
            <w:top w:val="none" w:sz="0" w:space="0" w:color="auto"/>
            <w:left w:val="none" w:sz="0" w:space="0" w:color="auto"/>
            <w:bottom w:val="none" w:sz="0" w:space="0" w:color="auto"/>
            <w:right w:val="none" w:sz="0" w:space="0" w:color="auto"/>
          </w:divBdr>
          <w:divsChild>
            <w:div w:id="494956281">
              <w:marLeft w:val="0"/>
              <w:marRight w:val="0"/>
              <w:marTop w:val="0"/>
              <w:marBottom w:val="0"/>
              <w:divBdr>
                <w:top w:val="none" w:sz="0" w:space="0" w:color="auto"/>
                <w:left w:val="none" w:sz="0" w:space="0" w:color="auto"/>
                <w:bottom w:val="none" w:sz="0" w:space="0" w:color="auto"/>
                <w:right w:val="none" w:sz="0" w:space="0" w:color="auto"/>
              </w:divBdr>
            </w:div>
            <w:div w:id="1803035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321500">
      <w:bodyDiv w:val="1"/>
      <w:marLeft w:val="0"/>
      <w:marRight w:val="0"/>
      <w:marTop w:val="0"/>
      <w:marBottom w:val="0"/>
      <w:divBdr>
        <w:top w:val="none" w:sz="0" w:space="0" w:color="auto"/>
        <w:left w:val="none" w:sz="0" w:space="0" w:color="auto"/>
        <w:bottom w:val="none" w:sz="0" w:space="0" w:color="auto"/>
        <w:right w:val="none" w:sz="0" w:space="0" w:color="auto"/>
      </w:divBdr>
      <w:divsChild>
        <w:div w:id="466362162">
          <w:marLeft w:val="0"/>
          <w:marRight w:val="0"/>
          <w:marTop w:val="0"/>
          <w:marBottom w:val="0"/>
          <w:divBdr>
            <w:top w:val="none" w:sz="0" w:space="0" w:color="auto"/>
            <w:left w:val="none" w:sz="0" w:space="0" w:color="auto"/>
            <w:bottom w:val="none" w:sz="0" w:space="0" w:color="auto"/>
            <w:right w:val="none" w:sz="0" w:space="0" w:color="auto"/>
          </w:divBdr>
          <w:divsChild>
            <w:div w:id="1745837154">
              <w:marLeft w:val="0"/>
              <w:marRight w:val="0"/>
              <w:marTop w:val="0"/>
              <w:marBottom w:val="0"/>
              <w:divBdr>
                <w:top w:val="none" w:sz="0" w:space="0" w:color="auto"/>
                <w:left w:val="none" w:sz="0" w:space="0" w:color="auto"/>
                <w:bottom w:val="none" w:sz="0" w:space="0" w:color="auto"/>
                <w:right w:val="none" w:sz="0" w:space="0" w:color="auto"/>
              </w:divBdr>
            </w:div>
            <w:div w:id="985937809">
              <w:marLeft w:val="0"/>
              <w:marRight w:val="0"/>
              <w:marTop w:val="0"/>
              <w:marBottom w:val="0"/>
              <w:divBdr>
                <w:top w:val="none" w:sz="0" w:space="0" w:color="auto"/>
                <w:left w:val="none" w:sz="0" w:space="0" w:color="auto"/>
                <w:bottom w:val="none" w:sz="0" w:space="0" w:color="auto"/>
                <w:right w:val="none" w:sz="0" w:space="0" w:color="auto"/>
              </w:divBdr>
            </w:div>
            <w:div w:id="1557742773">
              <w:marLeft w:val="0"/>
              <w:marRight w:val="0"/>
              <w:marTop w:val="0"/>
              <w:marBottom w:val="0"/>
              <w:divBdr>
                <w:top w:val="none" w:sz="0" w:space="0" w:color="auto"/>
                <w:left w:val="none" w:sz="0" w:space="0" w:color="auto"/>
                <w:bottom w:val="none" w:sz="0" w:space="0" w:color="auto"/>
                <w:right w:val="none" w:sz="0" w:space="0" w:color="auto"/>
              </w:divBdr>
            </w:div>
            <w:div w:id="1966960872">
              <w:marLeft w:val="0"/>
              <w:marRight w:val="0"/>
              <w:marTop w:val="0"/>
              <w:marBottom w:val="0"/>
              <w:divBdr>
                <w:top w:val="none" w:sz="0" w:space="0" w:color="auto"/>
                <w:left w:val="none" w:sz="0" w:space="0" w:color="auto"/>
                <w:bottom w:val="none" w:sz="0" w:space="0" w:color="auto"/>
                <w:right w:val="none" w:sz="0" w:space="0" w:color="auto"/>
              </w:divBdr>
            </w:div>
            <w:div w:id="471364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5818809">
      <w:bodyDiv w:val="1"/>
      <w:marLeft w:val="0"/>
      <w:marRight w:val="0"/>
      <w:marTop w:val="0"/>
      <w:marBottom w:val="0"/>
      <w:divBdr>
        <w:top w:val="none" w:sz="0" w:space="0" w:color="auto"/>
        <w:left w:val="none" w:sz="0" w:space="0" w:color="auto"/>
        <w:bottom w:val="none" w:sz="0" w:space="0" w:color="auto"/>
        <w:right w:val="none" w:sz="0" w:space="0" w:color="auto"/>
      </w:divBdr>
      <w:divsChild>
        <w:div w:id="114179809">
          <w:marLeft w:val="0"/>
          <w:marRight w:val="0"/>
          <w:marTop w:val="0"/>
          <w:marBottom w:val="0"/>
          <w:divBdr>
            <w:top w:val="none" w:sz="0" w:space="0" w:color="auto"/>
            <w:left w:val="none" w:sz="0" w:space="0" w:color="auto"/>
            <w:bottom w:val="none" w:sz="0" w:space="0" w:color="auto"/>
            <w:right w:val="none" w:sz="0" w:space="0" w:color="auto"/>
          </w:divBdr>
          <w:divsChild>
            <w:div w:id="1537163060">
              <w:marLeft w:val="0"/>
              <w:marRight w:val="0"/>
              <w:marTop w:val="0"/>
              <w:marBottom w:val="0"/>
              <w:divBdr>
                <w:top w:val="none" w:sz="0" w:space="0" w:color="auto"/>
                <w:left w:val="none" w:sz="0" w:space="0" w:color="auto"/>
                <w:bottom w:val="none" w:sz="0" w:space="0" w:color="auto"/>
                <w:right w:val="none" w:sz="0" w:space="0" w:color="auto"/>
              </w:divBdr>
            </w:div>
            <w:div w:id="923732600">
              <w:marLeft w:val="0"/>
              <w:marRight w:val="0"/>
              <w:marTop w:val="0"/>
              <w:marBottom w:val="0"/>
              <w:divBdr>
                <w:top w:val="none" w:sz="0" w:space="0" w:color="auto"/>
                <w:left w:val="none" w:sz="0" w:space="0" w:color="auto"/>
                <w:bottom w:val="none" w:sz="0" w:space="0" w:color="auto"/>
                <w:right w:val="none" w:sz="0" w:space="0" w:color="auto"/>
              </w:divBdr>
            </w:div>
            <w:div w:id="362364781">
              <w:marLeft w:val="0"/>
              <w:marRight w:val="0"/>
              <w:marTop w:val="0"/>
              <w:marBottom w:val="0"/>
              <w:divBdr>
                <w:top w:val="none" w:sz="0" w:space="0" w:color="auto"/>
                <w:left w:val="none" w:sz="0" w:space="0" w:color="auto"/>
                <w:bottom w:val="none" w:sz="0" w:space="0" w:color="auto"/>
                <w:right w:val="none" w:sz="0" w:space="0" w:color="auto"/>
              </w:divBdr>
            </w:div>
            <w:div w:id="1572158389">
              <w:marLeft w:val="0"/>
              <w:marRight w:val="0"/>
              <w:marTop w:val="0"/>
              <w:marBottom w:val="0"/>
              <w:divBdr>
                <w:top w:val="none" w:sz="0" w:space="0" w:color="auto"/>
                <w:left w:val="none" w:sz="0" w:space="0" w:color="auto"/>
                <w:bottom w:val="none" w:sz="0" w:space="0" w:color="auto"/>
                <w:right w:val="none" w:sz="0" w:space="0" w:color="auto"/>
              </w:divBdr>
            </w:div>
            <w:div w:id="965114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480047">
      <w:bodyDiv w:val="1"/>
      <w:marLeft w:val="0"/>
      <w:marRight w:val="0"/>
      <w:marTop w:val="0"/>
      <w:marBottom w:val="0"/>
      <w:divBdr>
        <w:top w:val="none" w:sz="0" w:space="0" w:color="auto"/>
        <w:left w:val="none" w:sz="0" w:space="0" w:color="auto"/>
        <w:bottom w:val="none" w:sz="0" w:space="0" w:color="auto"/>
        <w:right w:val="none" w:sz="0" w:space="0" w:color="auto"/>
      </w:divBdr>
      <w:divsChild>
        <w:div w:id="300690370">
          <w:marLeft w:val="0"/>
          <w:marRight w:val="0"/>
          <w:marTop w:val="0"/>
          <w:marBottom w:val="0"/>
          <w:divBdr>
            <w:top w:val="none" w:sz="0" w:space="0" w:color="auto"/>
            <w:left w:val="none" w:sz="0" w:space="0" w:color="auto"/>
            <w:bottom w:val="none" w:sz="0" w:space="0" w:color="auto"/>
            <w:right w:val="none" w:sz="0" w:space="0" w:color="auto"/>
          </w:divBdr>
          <w:divsChild>
            <w:div w:id="1826699655">
              <w:marLeft w:val="0"/>
              <w:marRight w:val="0"/>
              <w:marTop w:val="0"/>
              <w:marBottom w:val="0"/>
              <w:divBdr>
                <w:top w:val="none" w:sz="0" w:space="0" w:color="auto"/>
                <w:left w:val="none" w:sz="0" w:space="0" w:color="auto"/>
                <w:bottom w:val="none" w:sz="0" w:space="0" w:color="auto"/>
                <w:right w:val="none" w:sz="0" w:space="0" w:color="auto"/>
              </w:divBdr>
            </w:div>
            <w:div w:id="395052678">
              <w:marLeft w:val="0"/>
              <w:marRight w:val="0"/>
              <w:marTop w:val="0"/>
              <w:marBottom w:val="0"/>
              <w:divBdr>
                <w:top w:val="none" w:sz="0" w:space="0" w:color="auto"/>
                <w:left w:val="none" w:sz="0" w:space="0" w:color="auto"/>
                <w:bottom w:val="none" w:sz="0" w:space="0" w:color="auto"/>
                <w:right w:val="none" w:sz="0" w:space="0" w:color="auto"/>
              </w:divBdr>
            </w:div>
            <w:div w:id="1358432788">
              <w:marLeft w:val="0"/>
              <w:marRight w:val="0"/>
              <w:marTop w:val="0"/>
              <w:marBottom w:val="0"/>
              <w:divBdr>
                <w:top w:val="none" w:sz="0" w:space="0" w:color="auto"/>
                <w:left w:val="none" w:sz="0" w:space="0" w:color="auto"/>
                <w:bottom w:val="none" w:sz="0" w:space="0" w:color="auto"/>
                <w:right w:val="none" w:sz="0" w:space="0" w:color="auto"/>
              </w:divBdr>
            </w:div>
            <w:div w:id="566648724">
              <w:marLeft w:val="0"/>
              <w:marRight w:val="0"/>
              <w:marTop w:val="0"/>
              <w:marBottom w:val="0"/>
              <w:divBdr>
                <w:top w:val="none" w:sz="0" w:space="0" w:color="auto"/>
                <w:left w:val="none" w:sz="0" w:space="0" w:color="auto"/>
                <w:bottom w:val="none" w:sz="0" w:space="0" w:color="auto"/>
                <w:right w:val="none" w:sz="0" w:space="0" w:color="auto"/>
              </w:divBdr>
            </w:div>
            <w:div w:id="1599752411">
              <w:marLeft w:val="0"/>
              <w:marRight w:val="0"/>
              <w:marTop w:val="0"/>
              <w:marBottom w:val="0"/>
              <w:divBdr>
                <w:top w:val="none" w:sz="0" w:space="0" w:color="auto"/>
                <w:left w:val="none" w:sz="0" w:space="0" w:color="auto"/>
                <w:bottom w:val="none" w:sz="0" w:space="0" w:color="auto"/>
                <w:right w:val="none" w:sz="0" w:space="0" w:color="auto"/>
              </w:divBdr>
            </w:div>
            <w:div w:id="79252052">
              <w:marLeft w:val="0"/>
              <w:marRight w:val="0"/>
              <w:marTop w:val="0"/>
              <w:marBottom w:val="0"/>
              <w:divBdr>
                <w:top w:val="none" w:sz="0" w:space="0" w:color="auto"/>
                <w:left w:val="none" w:sz="0" w:space="0" w:color="auto"/>
                <w:bottom w:val="none" w:sz="0" w:space="0" w:color="auto"/>
                <w:right w:val="none" w:sz="0" w:space="0" w:color="auto"/>
              </w:divBdr>
            </w:div>
            <w:div w:id="98335259">
              <w:marLeft w:val="0"/>
              <w:marRight w:val="0"/>
              <w:marTop w:val="0"/>
              <w:marBottom w:val="0"/>
              <w:divBdr>
                <w:top w:val="none" w:sz="0" w:space="0" w:color="auto"/>
                <w:left w:val="none" w:sz="0" w:space="0" w:color="auto"/>
                <w:bottom w:val="none" w:sz="0" w:space="0" w:color="auto"/>
                <w:right w:val="none" w:sz="0" w:space="0" w:color="auto"/>
              </w:divBdr>
            </w:div>
            <w:div w:id="127744492">
              <w:marLeft w:val="0"/>
              <w:marRight w:val="0"/>
              <w:marTop w:val="0"/>
              <w:marBottom w:val="0"/>
              <w:divBdr>
                <w:top w:val="none" w:sz="0" w:space="0" w:color="auto"/>
                <w:left w:val="none" w:sz="0" w:space="0" w:color="auto"/>
                <w:bottom w:val="none" w:sz="0" w:space="0" w:color="auto"/>
                <w:right w:val="none" w:sz="0" w:space="0" w:color="auto"/>
              </w:divBdr>
            </w:div>
            <w:div w:id="736823175">
              <w:marLeft w:val="0"/>
              <w:marRight w:val="0"/>
              <w:marTop w:val="0"/>
              <w:marBottom w:val="0"/>
              <w:divBdr>
                <w:top w:val="none" w:sz="0" w:space="0" w:color="auto"/>
                <w:left w:val="none" w:sz="0" w:space="0" w:color="auto"/>
                <w:bottom w:val="none" w:sz="0" w:space="0" w:color="auto"/>
                <w:right w:val="none" w:sz="0" w:space="0" w:color="auto"/>
              </w:divBdr>
            </w:div>
            <w:div w:id="1480339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531071">
      <w:bodyDiv w:val="1"/>
      <w:marLeft w:val="0"/>
      <w:marRight w:val="0"/>
      <w:marTop w:val="0"/>
      <w:marBottom w:val="0"/>
      <w:divBdr>
        <w:top w:val="none" w:sz="0" w:space="0" w:color="auto"/>
        <w:left w:val="none" w:sz="0" w:space="0" w:color="auto"/>
        <w:bottom w:val="none" w:sz="0" w:space="0" w:color="auto"/>
        <w:right w:val="none" w:sz="0" w:space="0" w:color="auto"/>
      </w:divBdr>
      <w:divsChild>
        <w:div w:id="449709171">
          <w:marLeft w:val="0"/>
          <w:marRight w:val="0"/>
          <w:marTop w:val="0"/>
          <w:marBottom w:val="0"/>
          <w:divBdr>
            <w:top w:val="none" w:sz="0" w:space="0" w:color="auto"/>
            <w:left w:val="none" w:sz="0" w:space="0" w:color="auto"/>
            <w:bottom w:val="none" w:sz="0" w:space="0" w:color="auto"/>
            <w:right w:val="none" w:sz="0" w:space="0" w:color="auto"/>
          </w:divBdr>
          <w:divsChild>
            <w:div w:id="601493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600981">
      <w:bodyDiv w:val="1"/>
      <w:marLeft w:val="0"/>
      <w:marRight w:val="0"/>
      <w:marTop w:val="0"/>
      <w:marBottom w:val="0"/>
      <w:divBdr>
        <w:top w:val="none" w:sz="0" w:space="0" w:color="auto"/>
        <w:left w:val="none" w:sz="0" w:space="0" w:color="auto"/>
        <w:bottom w:val="none" w:sz="0" w:space="0" w:color="auto"/>
        <w:right w:val="none" w:sz="0" w:space="0" w:color="auto"/>
      </w:divBdr>
      <w:divsChild>
        <w:div w:id="1581908510">
          <w:marLeft w:val="0"/>
          <w:marRight w:val="0"/>
          <w:marTop w:val="0"/>
          <w:marBottom w:val="0"/>
          <w:divBdr>
            <w:top w:val="none" w:sz="0" w:space="0" w:color="auto"/>
            <w:left w:val="none" w:sz="0" w:space="0" w:color="auto"/>
            <w:bottom w:val="none" w:sz="0" w:space="0" w:color="auto"/>
            <w:right w:val="none" w:sz="0" w:space="0" w:color="auto"/>
          </w:divBdr>
          <w:divsChild>
            <w:div w:id="1264917506">
              <w:marLeft w:val="0"/>
              <w:marRight w:val="0"/>
              <w:marTop w:val="0"/>
              <w:marBottom w:val="0"/>
              <w:divBdr>
                <w:top w:val="none" w:sz="0" w:space="0" w:color="auto"/>
                <w:left w:val="none" w:sz="0" w:space="0" w:color="auto"/>
                <w:bottom w:val="none" w:sz="0" w:space="0" w:color="auto"/>
                <w:right w:val="none" w:sz="0" w:space="0" w:color="auto"/>
              </w:divBdr>
            </w:div>
            <w:div w:id="2111006007">
              <w:marLeft w:val="0"/>
              <w:marRight w:val="0"/>
              <w:marTop w:val="0"/>
              <w:marBottom w:val="0"/>
              <w:divBdr>
                <w:top w:val="none" w:sz="0" w:space="0" w:color="auto"/>
                <w:left w:val="none" w:sz="0" w:space="0" w:color="auto"/>
                <w:bottom w:val="none" w:sz="0" w:space="0" w:color="auto"/>
                <w:right w:val="none" w:sz="0" w:space="0" w:color="auto"/>
              </w:divBdr>
            </w:div>
            <w:div w:id="386563965">
              <w:marLeft w:val="0"/>
              <w:marRight w:val="0"/>
              <w:marTop w:val="0"/>
              <w:marBottom w:val="0"/>
              <w:divBdr>
                <w:top w:val="none" w:sz="0" w:space="0" w:color="auto"/>
                <w:left w:val="none" w:sz="0" w:space="0" w:color="auto"/>
                <w:bottom w:val="none" w:sz="0" w:space="0" w:color="auto"/>
                <w:right w:val="none" w:sz="0" w:space="0" w:color="auto"/>
              </w:divBdr>
            </w:div>
            <w:div w:id="441997870">
              <w:marLeft w:val="0"/>
              <w:marRight w:val="0"/>
              <w:marTop w:val="0"/>
              <w:marBottom w:val="0"/>
              <w:divBdr>
                <w:top w:val="none" w:sz="0" w:space="0" w:color="auto"/>
                <w:left w:val="none" w:sz="0" w:space="0" w:color="auto"/>
                <w:bottom w:val="none" w:sz="0" w:space="0" w:color="auto"/>
                <w:right w:val="none" w:sz="0" w:space="0" w:color="auto"/>
              </w:divBdr>
            </w:div>
            <w:div w:id="752895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644561">
      <w:bodyDiv w:val="1"/>
      <w:marLeft w:val="0"/>
      <w:marRight w:val="0"/>
      <w:marTop w:val="0"/>
      <w:marBottom w:val="0"/>
      <w:divBdr>
        <w:top w:val="none" w:sz="0" w:space="0" w:color="auto"/>
        <w:left w:val="none" w:sz="0" w:space="0" w:color="auto"/>
        <w:bottom w:val="none" w:sz="0" w:space="0" w:color="auto"/>
        <w:right w:val="none" w:sz="0" w:space="0" w:color="auto"/>
      </w:divBdr>
      <w:divsChild>
        <w:div w:id="1639257792">
          <w:marLeft w:val="0"/>
          <w:marRight w:val="0"/>
          <w:marTop w:val="0"/>
          <w:marBottom w:val="0"/>
          <w:divBdr>
            <w:top w:val="none" w:sz="0" w:space="0" w:color="auto"/>
            <w:left w:val="none" w:sz="0" w:space="0" w:color="auto"/>
            <w:bottom w:val="none" w:sz="0" w:space="0" w:color="auto"/>
            <w:right w:val="none" w:sz="0" w:space="0" w:color="auto"/>
          </w:divBdr>
          <w:divsChild>
            <w:div w:id="421755405">
              <w:marLeft w:val="0"/>
              <w:marRight w:val="0"/>
              <w:marTop w:val="0"/>
              <w:marBottom w:val="0"/>
              <w:divBdr>
                <w:top w:val="none" w:sz="0" w:space="0" w:color="auto"/>
                <w:left w:val="none" w:sz="0" w:space="0" w:color="auto"/>
                <w:bottom w:val="none" w:sz="0" w:space="0" w:color="auto"/>
                <w:right w:val="none" w:sz="0" w:space="0" w:color="auto"/>
              </w:divBdr>
            </w:div>
            <w:div w:id="1646545240">
              <w:marLeft w:val="0"/>
              <w:marRight w:val="0"/>
              <w:marTop w:val="0"/>
              <w:marBottom w:val="0"/>
              <w:divBdr>
                <w:top w:val="none" w:sz="0" w:space="0" w:color="auto"/>
                <w:left w:val="none" w:sz="0" w:space="0" w:color="auto"/>
                <w:bottom w:val="none" w:sz="0" w:space="0" w:color="auto"/>
                <w:right w:val="none" w:sz="0" w:space="0" w:color="auto"/>
              </w:divBdr>
            </w:div>
            <w:div w:id="1204631189">
              <w:marLeft w:val="0"/>
              <w:marRight w:val="0"/>
              <w:marTop w:val="0"/>
              <w:marBottom w:val="0"/>
              <w:divBdr>
                <w:top w:val="none" w:sz="0" w:space="0" w:color="auto"/>
                <w:left w:val="none" w:sz="0" w:space="0" w:color="auto"/>
                <w:bottom w:val="none" w:sz="0" w:space="0" w:color="auto"/>
                <w:right w:val="none" w:sz="0" w:space="0" w:color="auto"/>
              </w:divBdr>
            </w:div>
            <w:div w:id="478233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192559">
      <w:bodyDiv w:val="1"/>
      <w:marLeft w:val="0"/>
      <w:marRight w:val="0"/>
      <w:marTop w:val="0"/>
      <w:marBottom w:val="0"/>
      <w:divBdr>
        <w:top w:val="none" w:sz="0" w:space="0" w:color="auto"/>
        <w:left w:val="none" w:sz="0" w:space="0" w:color="auto"/>
        <w:bottom w:val="none" w:sz="0" w:space="0" w:color="auto"/>
        <w:right w:val="none" w:sz="0" w:space="0" w:color="auto"/>
      </w:divBdr>
      <w:divsChild>
        <w:div w:id="469901066">
          <w:marLeft w:val="0"/>
          <w:marRight w:val="0"/>
          <w:marTop w:val="0"/>
          <w:marBottom w:val="0"/>
          <w:divBdr>
            <w:top w:val="none" w:sz="0" w:space="0" w:color="auto"/>
            <w:left w:val="none" w:sz="0" w:space="0" w:color="auto"/>
            <w:bottom w:val="none" w:sz="0" w:space="0" w:color="auto"/>
            <w:right w:val="none" w:sz="0" w:space="0" w:color="auto"/>
          </w:divBdr>
          <w:divsChild>
            <w:div w:id="1511027008">
              <w:marLeft w:val="0"/>
              <w:marRight w:val="0"/>
              <w:marTop w:val="0"/>
              <w:marBottom w:val="0"/>
              <w:divBdr>
                <w:top w:val="none" w:sz="0" w:space="0" w:color="auto"/>
                <w:left w:val="none" w:sz="0" w:space="0" w:color="auto"/>
                <w:bottom w:val="none" w:sz="0" w:space="0" w:color="auto"/>
                <w:right w:val="none" w:sz="0" w:space="0" w:color="auto"/>
              </w:divBdr>
            </w:div>
            <w:div w:id="1280377351">
              <w:marLeft w:val="0"/>
              <w:marRight w:val="0"/>
              <w:marTop w:val="0"/>
              <w:marBottom w:val="0"/>
              <w:divBdr>
                <w:top w:val="none" w:sz="0" w:space="0" w:color="auto"/>
                <w:left w:val="none" w:sz="0" w:space="0" w:color="auto"/>
                <w:bottom w:val="none" w:sz="0" w:space="0" w:color="auto"/>
                <w:right w:val="none" w:sz="0" w:space="0" w:color="auto"/>
              </w:divBdr>
            </w:div>
            <w:div w:id="1519805280">
              <w:marLeft w:val="0"/>
              <w:marRight w:val="0"/>
              <w:marTop w:val="0"/>
              <w:marBottom w:val="0"/>
              <w:divBdr>
                <w:top w:val="none" w:sz="0" w:space="0" w:color="auto"/>
                <w:left w:val="none" w:sz="0" w:space="0" w:color="auto"/>
                <w:bottom w:val="none" w:sz="0" w:space="0" w:color="auto"/>
                <w:right w:val="none" w:sz="0" w:space="0" w:color="auto"/>
              </w:divBdr>
            </w:div>
            <w:div w:id="1910995609">
              <w:marLeft w:val="0"/>
              <w:marRight w:val="0"/>
              <w:marTop w:val="0"/>
              <w:marBottom w:val="0"/>
              <w:divBdr>
                <w:top w:val="none" w:sz="0" w:space="0" w:color="auto"/>
                <w:left w:val="none" w:sz="0" w:space="0" w:color="auto"/>
                <w:bottom w:val="none" w:sz="0" w:space="0" w:color="auto"/>
                <w:right w:val="none" w:sz="0" w:space="0" w:color="auto"/>
              </w:divBdr>
            </w:div>
            <w:div w:id="1948731231">
              <w:marLeft w:val="0"/>
              <w:marRight w:val="0"/>
              <w:marTop w:val="0"/>
              <w:marBottom w:val="0"/>
              <w:divBdr>
                <w:top w:val="none" w:sz="0" w:space="0" w:color="auto"/>
                <w:left w:val="none" w:sz="0" w:space="0" w:color="auto"/>
                <w:bottom w:val="none" w:sz="0" w:space="0" w:color="auto"/>
                <w:right w:val="none" w:sz="0" w:space="0" w:color="auto"/>
              </w:divBdr>
            </w:div>
            <w:div w:id="914049334">
              <w:marLeft w:val="0"/>
              <w:marRight w:val="0"/>
              <w:marTop w:val="0"/>
              <w:marBottom w:val="0"/>
              <w:divBdr>
                <w:top w:val="none" w:sz="0" w:space="0" w:color="auto"/>
                <w:left w:val="none" w:sz="0" w:space="0" w:color="auto"/>
                <w:bottom w:val="none" w:sz="0" w:space="0" w:color="auto"/>
                <w:right w:val="none" w:sz="0" w:space="0" w:color="auto"/>
              </w:divBdr>
            </w:div>
            <w:div w:id="1099061817">
              <w:marLeft w:val="0"/>
              <w:marRight w:val="0"/>
              <w:marTop w:val="0"/>
              <w:marBottom w:val="0"/>
              <w:divBdr>
                <w:top w:val="none" w:sz="0" w:space="0" w:color="auto"/>
                <w:left w:val="none" w:sz="0" w:space="0" w:color="auto"/>
                <w:bottom w:val="none" w:sz="0" w:space="0" w:color="auto"/>
                <w:right w:val="none" w:sz="0" w:space="0" w:color="auto"/>
              </w:divBdr>
            </w:div>
            <w:div w:id="1361932544">
              <w:marLeft w:val="0"/>
              <w:marRight w:val="0"/>
              <w:marTop w:val="0"/>
              <w:marBottom w:val="0"/>
              <w:divBdr>
                <w:top w:val="none" w:sz="0" w:space="0" w:color="auto"/>
                <w:left w:val="none" w:sz="0" w:space="0" w:color="auto"/>
                <w:bottom w:val="none" w:sz="0" w:space="0" w:color="auto"/>
                <w:right w:val="none" w:sz="0" w:space="0" w:color="auto"/>
              </w:divBdr>
            </w:div>
            <w:div w:id="992566258">
              <w:marLeft w:val="0"/>
              <w:marRight w:val="0"/>
              <w:marTop w:val="0"/>
              <w:marBottom w:val="0"/>
              <w:divBdr>
                <w:top w:val="none" w:sz="0" w:space="0" w:color="auto"/>
                <w:left w:val="none" w:sz="0" w:space="0" w:color="auto"/>
                <w:bottom w:val="none" w:sz="0" w:space="0" w:color="auto"/>
                <w:right w:val="none" w:sz="0" w:space="0" w:color="auto"/>
              </w:divBdr>
            </w:div>
            <w:div w:id="2018266518">
              <w:marLeft w:val="0"/>
              <w:marRight w:val="0"/>
              <w:marTop w:val="0"/>
              <w:marBottom w:val="0"/>
              <w:divBdr>
                <w:top w:val="none" w:sz="0" w:space="0" w:color="auto"/>
                <w:left w:val="none" w:sz="0" w:space="0" w:color="auto"/>
                <w:bottom w:val="none" w:sz="0" w:space="0" w:color="auto"/>
                <w:right w:val="none" w:sz="0" w:space="0" w:color="auto"/>
              </w:divBdr>
            </w:div>
            <w:div w:id="410735319">
              <w:marLeft w:val="0"/>
              <w:marRight w:val="0"/>
              <w:marTop w:val="0"/>
              <w:marBottom w:val="0"/>
              <w:divBdr>
                <w:top w:val="none" w:sz="0" w:space="0" w:color="auto"/>
                <w:left w:val="none" w:sz="0" w:space="0" w:color="auto"/>
                <w:bottom w:val="none" w:sz="0" w:space="0" w:color="auto"/>
                <w:right w:val="none" w:sz="0" w:space="0" w:color="auto"/>
              </w:divBdr>
            </w:div>
            <w:div w:id="432045998">
              <w:marLeft w:val="0"/>
              <w:marRight w:val="0"/>
              <w:marTop w:val="0"/>
              <w:marBottom w:val="0"/>
              <w:divBdr>
                <w:top w:val="none" w:sz="0" w:space="0" w:color="auto"/>
                <w:left w:val="none" w:sz="0" w:space="0" w:color="auto"/>
                <w:bottom w:val="none" w:sz="0" w:space="0" w:color="auto"/>
                <w:right w:val="none" w:sz="0" w:space="0" w:color="auto"/>
              </w:divBdr>
            </w:div>
            <w:div w:id="1998026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359286">
      <w:bodyDiv w:val="1"/>
      <w:marLeft w:val="0"/>
      <w:marRight w:val="0"/>
      <w:marTop w:val="0"/>
      <w:marBottom w:val="0"/>
      <w:divBdr>
        <w:top w:val="none" w:sz="0" w:space="0" w:color="auto"/>
        <w:left w:val="none" w:sz="0" w:space="0" w:color="auto"/>
        <w:bottom w:val="none" w:sz="0" w:space="0" w:color="auto"/>
        <w:right w:val="none" w:sz="0" w:space="0" w:color="auto"/>
      </w:divBdr>
      <w:divsChild>
        <w:div w:id="1770848648">
          <w:marLeft w:val="0"/>
          <w:marRight w:val="0"/>
          <w:marTop w:val="0"/>
          <w:marBottom w:val="0"/>
          <w:divBdr>
            <w:top w:val="none" w:sz="0" w:space="0" w:color="auto"/>
            <w:left w:val="none" w:sz="0" w:space="0" w:color="auto"/>
            <w:bottom w:val="none" w:sz="0" w:space="0" w:color="auto"/>
            <w:right w:val="none" w:sz="0" w:space="0" w:color="auto"/>
          </w:divBdr>
          <w:divsChild>
            <w:div w:id="2062053058">
              <w:marLeft w:val="0"/>
              <w:marRight w:val="0"/>
              <w:marTop w:val="0"/>
              <w:marBottom w:val="0"/>
              <w:divBdr>
                <w:top w:val="none" w:sz="0" w:space="0" w:color="auto"/>
                <w:left w:val="none" w:sz="0" w:space="0" w:color="auto"/>
                <w:bottom w:val="none" w:sz="0" w:space="0" w:color="auto"/>
                <w:right w:val="none" w:sz="0" w:space="0" w:color="auto"/>
              </w:divBdr>
            </w:div>
            <w:div w:id="694962692">
              <w:marLeft w:val="0"/>
              <w:marRight w:val="0"/>
              <w:marTop w:val="0"/>
              <w:marBottom w:val="0"/>
              <w:divBdr>
                <w:top w:val="none" w:sz="0" w:space="0" w:color="auto"/>
                <w:left w:val="none" w:sz="0" w:space="0" w:color="auto"/>
                <w:bottom w:val="none" w:sz="0" w:space="0" w:color="auto"/>
                <w:right w:val="none" w:sz="0" w:space="0" w:color="auto"/>
              </w:divBdr>
            </w:div>
            <w:div w:id="624389900">
              <w:marLeft w:val="0"/>
              <w:marRight w:val="0"/>
              <w:marTop w:val="0"/>
              <w:marBottom w:val="0"/>
              <w:divBdr>
                <w:top w:val="none" w:sz="0" w:space="0" w:color="auto"/>
                <w:left w:val="none" w:sz="0" w:space="0" w:color="auto"/>
                <w:bottom w:val="none" w:sz="0" w:space="0" w:color="auto"/>
                <w:right w:val="none" w:sz="0" w:space="0" w:color="auto"/>
              </w:divBdr>
            </w:div>
            <w:div w:id="1285039394">
              <w:marLeft w:val="0"/>
              <w:marRight w:val="0"/>
              <w:marTop w:val="0"/>
              <w:marBottom w:val="0"/>
              <w:divBdr>
                <w:top w:val="none" w:sz="0" w:space="0" w:color="auto"/>
                <w:left w:val="none" w:sz="0" w:space="0" w:color="auto"/>
                <w:bottom w:val="none" w:sz="0" w:space="0" w:color="auto"/>
                <w:right w:val="none" w:sz="0" w:space="0" w:color="auto"/>
              </w:divBdr>
            </w:div>
            <w:div w:id="437721170">
              <w:marLeft w:val="0"/>
              <w:marRight w:val="0"/>
              <w:marTop w:val="0"/>
              <w:marBottom w:val="0"/>
              <w:divBdr>
                <w:top w:val="none" w:sz="0" w:space="0" w:color="auto"/>
                <w:left w:val="none" w:sz="0" w:space="0" w:color="auto"/>
                <w:bottom w:val="none" w:sz="0" w:space="0" w:color="auto"/>
                <w:right w:val="none" w:sz="0" w:space="0" w:color="auto"/>
              </w:divBdr>
            </w:div>
            <w:div w:id="2145155535">
              <w:marLeft w:val="0"/>
              <w:marRight w:val="0"/>
              <w:marTop w:val="0"/>
              <w:marBottom w:val="0"/>
              <w:divBdr>
                <w:top w:val="none" w:sz="0" w:space="0" w:color="auto"/>
                <w:left w:val="none" w:sz="0" w:space="0" w:color="auto"/>
                <w:bottom w:val="none" w:sz="0" w:space="0" w:color="auto"/>
                <w:right w:val="none" w:sz="0" w:space="0" w:color="auto"/>
              </w:divBdr>
            </w:div>
            <w:div w:id="739447925">
              <w:marLeft w:val="0"/>
              <w:marRight w:val="0"/>
              <w:marTop w:val="0"/>
              <w:marBottom w:val="0"/>
              <w:divBdr>
                <w:top w:val="none" w:sz="0" w:space="0" w:color="auto"/>
                <w:left w:val="none" w:sz="0" w:space="0" w:color="auto"/>
                <w:bottom w:val="none" w:sz="0" w:space="0" w:color="auto"/>
                <w:right w:val="none" w:sz="0" w:space="0" w:color="auto"/>
              </w:divBdr>
            </w:div>
            <w:div w:id="1402827432">
              <w:marLeft w:val="0"/>
              <w:marRight w:val="0"/>
              <w:marTop w:val="0"/>
              <w:marBottom w:val="0"/>
              <w:divBdr>
                <w:top w:val="none" w:sz="0" w:space="0" w:color="auto"/>
                <w:left w:val="none" w:sz="0" w:space="0" w:color="auto"/>
                <w:bottom w:val="none" w:sz="0" w:space="0" w:color="auto"/>
                <w:right w:val="none" w:sz="0" w:space="0" w:color="auto"/>
              </w:divBdr>
            </w:div>
            <w:div w:id="1209342907">
              <w:marLeft w:val="0"/>
              <w:marRight w:val="0"/>
              <w:marTop w:val="0"/>
              <w:marBottom w:val="0"/>
              <w:divBdr>
                <w:top w:val="none" w:sz="0" w:space="0" w:color="auto"/>
                <w:left w:val="none" w:sz="0" w:space="0" w:color="auto"/>
                <w:bottom w:val="none" w:sz="0" w:space="0" w:color="auto"/>
                <w:right w:val="none" w:sz="0" w:space="0" w:color="auto"/>
              </w:divBdr>
            </w:div>
            <w:div w:id="1805002128">
              <w:marLeft w:val="0"/>
              <w:marRight w:val="0"/>
              <w:marTop w:val="0"/>
              <w:marBottom w:val="0"/>
              <w:divBdr>
                <w:top w:val="none" w:sz="0" w:space="0" w:color="auto"/>
                <w:left w:val="none" w:sz="0" w:space="0" w:color="auto"/>
                <w:bottom w:val="none" w:sz="0" w:space="0" w:color="auto"/>
                <w:right w:val="none" w:sz="0" w:space="0" w:color="auto"/>
              </w:divBdr>
            </w:div>
            <w:div w:id="545021244">
              <w:marLeft w:val="0"/>
              <w:marRight w:val="0"/>
              <w:marTop w:val="0"/>
              <w:marBottom w:val="0"/>
              <w:divBdr>
                <w:top w:val="none" w:sz="0" w:space="0" w:color="auto"/>
                <w:left w:val="none" w:sz="0" w:space="0" w:color="auto"/>
                <w:bottom w:val="none" w:sz="0" w:space="0" w:color="auto"/>
                <w:right w:val="none" w:sz="0" w:space="0" w:color="auto"/>
              </w:divBdr>
            </w:div>
            <w:div w:id="1812744711">
              <w:marLeft w:val="0"/>
              <w:marRight w:val="0"/>
              <w:marTop w:val="0"/>
              <w:marBottom w:val="0"/>
              <w:divBdr>
                <w:top w:val="none" w:sz="0" w:space="0" w:color="auto"/>
                <w:left w:val="none" w:sz="0" w:space="0" w:color="auto"/>
                <w:bottom w:val="none" w:sz="0" w:space="0" w:color="auto"/>
                <w:right w:val="none" w:sz="0" w:space="0" w:color="auto"/>
              </w:divBdr>
            </w:div>
            <w:div w:id="33316295">
              <w:marLeft w:val="0"/>
              <w:marRight w:val="0"/>
              <w:marTop w:val="0"/>
              <w:marBottom w:val="0"/>
              <w:divBdr>
                <w:top w:val="none" w:sz="0" w:space="0" w:color="auto"/>
                <w:left w:val="none" w:sz="0" w:space="0" w:color="auto"/>
                <w:bottom w:val="none" w:sz="0" w:space="0" w:color="auto"/>
                <w:right w:val="none" w:sz="0" w:space="0" w:color="auto"/>
              </w:divBdr>
            </w:div>
            <w:div w:id="1113748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2393491">
      <w:bodyDiv w:val="1"/>
      <w:marLeft w:val="0"/>
      <w:marRight w:val="0"/>
      <w:marTop w:val="0"/>
      <w:marBottom w:val="0"/>
      <w:divBdr>
        <w:top w:val="none" w:sz="0" w:space="0" w:color="auto"/>
        <w:left w:val="none" w:sz="0" w:space="0" w:color="auto"/>
        <w:bottom w:val="none" w:sz="0" w:space="0" w:color="auto"/>
        <w:right w:val="none" w:sz="0" w:space="0" w:color="auto"/>
      </w:divBdr>
      <w:divsChild>
        <w:div w:id="1234586378">
          <w:marLeft w:val="0"/>
          <w:marRight w:val="0"/>
          <w:marTop w:val="0"/>
          <w:marBottom w:val="0"/>
          <w:divBdr>
            <w:top w:val="none" w:sz="0" w:space="0" w:color="auto"/>
            <w:left w:val="none" w:sz="0" w:space="0" w:color="auto"/>
            <w:bottom w:val="none" w:sz="0" w:space="0" w:color="auto"/>
            <w:right w:val="none" w:sz="0" w:space="0" w:color="auto"/>
          </w:divBdr>
          <w:divsChild>
            <w:div w:id="2037852728">
              <w:marLeft w:val="0"/>
              <w:marRight w:val="0"/>
              <w:marTop w:val="0"/>
              <w:marBottom w:val="0"/>
              <w:divBdr>
                <w:top w:val="none" w:sz="0" w:space="0" w:color="auto"/>
                <w:left w:val="none" w:sz="0" w:space="0" w:color="auto"/>
                <w:bottom w:val="none" w:sz="0" w:space="0" w:color="auto"/>
                <w:right w:val="none" w:sz="0" w:space="0" w:color="auto"/>
              </w:divBdr>
            </w:div>
            <w:div w:id="1130780963">
              <w:marLeft w:val="0"/>
              <w:marRight w:val="0"/>
              <w:marTop w:val="0"/>
              <w:marBottom w:val="0"/>
              <w:divBdr>
                <w:top w:val="none" w:sz="0" w:space="0" w:color="auto"/>
                <w:left w:val="none" w:sz="0" w:space="0" w:color="auto"/>
                <w:bottom w:val="none" w:sz="0" w:space="0" w:color="auto"/>
                <w:right w:val="none" w:sz="0" w:space="0" w:color="auto"/>
              </w:divBdr>
            </w:div>
            <w:div w:id="994452280">
              <w:marLeft w:val="0"/>
              <w:marRight w:val="0"/>
              <w:marTop w:val="0"/>
              <w:marBottom w:val="0"/>
              <w:divBdr>
                <w:top w:val="none" w:sz="0" w:space="0" w:color="auto"/>
                <w:left w:val="none" w:sz="0" w:space="0" w:color="auto"/>
                <w:bottom w:val="none" w:sz="0" w:space="0" w:color="auto"/>
                <w:right w:val="none" w:sz="0" w:space="0" w:color="auto"/>
              </w:divBdr>
            </w:div>
            <w:div w:id="898326492">
              <w:marLeft w:val="0"/>
              <w:marRight w:val="0"/>
              <w:marTop w:val="0"/>
              <w:marBottom w:val="0"/>
              <w:divBdr>
                <w:top w:val="none" w:sz="0" w:space="0" w:color="auto"/>
                <w:left w:val="none" w:sz="0" w:space="0" w:color="auto"/>
                <w:bottom w:val="none" w:sz="0" w:space="0" w:color="auto"/>
                <w:right w:val="none" w:sz="0" w:space="0" w:color="auto"/>
              </w:divBdr>
            </w:div>
            <w:div w:id="208536273">
              <w:marLeft w:val="0"/>
              <w:marRight w:val="0"/>
              <w:marTop w:val="0"/>
              <w:marBottom w:val="0"/>
              <w:divBdr>
                <w:top w:val="none" w:sz="0" w:space="0" w:color="auto"/>
                <w:left w:val="none" w:sz="0" w:space="0" w:color="auto"/>
                <w:bottom w:val="none" w:sz="0" w:space="0" w:color="auto"/>
                <w:right w:val="none" w:sz="0" w:space="0" w:color="auto"/>
              </w:divBdr>
            </w:div>
            <w:div w:id="176626243">
              <w:marLeft w:val="0"/>
              <w:marRight w:val="0"/>
              <w:marTop w:val="0"/>
              <w:marBottom w:val="0"/>
              <w:divBdr>
                <w:top w:val="none" w:sz="0" w:space="0" w:color="auto"/>
                <w:left w:val="none" w:sz="0" w:space="0" w:color="auto"/>
                <w:bottom w:val="none" w:sz="0" w:space="0" w:color="auto"/>
                <w:right w:val="none" w:sz="0" w:space="0" w:color="auto"/>
              </w:divBdr>
            </w:div>
            <w:div w:id="392120209">
              <w:marLeft w:val="0"/>
              <w:marRight w:val="0"/>
              <w:marTop w:val="0"/>
              <w:marBottom w:val="0"/>
              <w:divBdr>
                <w:top w:val="none" w:sz="0" w:space="0" w:color="auto"/>
                <w:left w:val="none" w:sz="0" w:space="0" w:color="auto"/>
                <w:bottom w:val="none" w:sz="0" w:space="0" w:color="auto"/>
                <w:right w:val="none" w:sz="0" w:space="0" w:color="auto"/>
              </w:divBdr>
            </w:div>
            <w:div w:id="429014770">
              <w:marLeft w:val="0"/>
              <w:marRight w:val="0"/>
              <w:marTop w:val="0"/>
              <w:marBottom w:val="0"/>
              <w:divBdr>
                <w:top w:val="none" w:sz="0" w:space="0" w:color="auto"/>
                <w:left w:val="none" w:sz="0" w:space="0" w:color="auto"/>
                <w:bottom w:val="none" w:sz="0" w:space="0" w:color="auto"/>
                <w:right w:val="none" w:sz="0" w:space="0" w:color="auto"/>
              </w:divBdr>
            </w:div>
            <w:div w:id="1942177174">
              <w:marLeft w:val="0"/>
              <w:marRight w:val="0"/>
              <w:marTop w:val="0"/>
              <w:marBottom w:val="0"/>
              <w:divBdr>
                <w:top w:val="none" w:sz="0" w:space="0" w:color="auto"/>
                <w:left w:val="none" w:sz="0" w:space="0" w:color="auto"/>
                <w:bottom w:val="none" w:sz="0" w:space="0" w:color="auto"/>
                <w:right w:val="none" w:sz="0" w:space="0" w:color="auto"/>
              </w:divBdr>
            </w:div>
            <w:div w:id="885800927">
              <w:marLeft w:val="0"/>
              <w:marRight w:val="0"/>
              <w:marTop w:val="0"/>
              <w:marBottom w:val="0"/>
              <w:divBdr>
                <w:top w:val="none" w:sz="0" w:space="0" w:color="auto"/>
                <w:left w:val="none" w:sz="0" w:space="0" w:color="auto"/>
                <w:bottom w:val="none" w:sz="0" w:space="0" w:color="auto"/>
                <w:right w:val="none" w:sz="0" w:space="0" w:color="auto"/>
              </w:divBdr>
            </w:div>
            <w:div w:id="1668902650">
              <w:marLeft w:val="0"/>
              <w:marRight w:val="0"/>
              <w:marTop w:val="0"/>
              <w:marBottom w:val="0"/>
              <w:divBdr>
                <w:top w:val="none" w:sz="0" w:space="0" w:color="auto"/>
                <w:left w:val="none" w:sz="0" w:space="0" w:color="auto"/>
                <w:bottom w:val="none" w:sz="0" w:space="0" w:color="auto"/>
                <w:right w:val="none" w:sz="0" w:space="0" w:color="auto"/>
              </w:divBdr>
            </w:div>
            <w:div w:id="202254849">
              <w:marLeft w:val="0"/>
              <w:marRight w:val="0"/>
              <w:marTop w:val="0"/>
              <w:marBottom w:val="0"/>
              <w:divBdr>
                <w:top w:val="none" w:sz="0" w:space="0" w:color="auto"/>
                <w:left w:val="none" w:sz="0" w:space="0" w:color="auto"/>
                <w:bottom w:val="none" w:sz="0" w:space="0" w:color="auto"/>
                <w:right w:val="none" w:sz="0" w:space="0" w:color="auto"/>
              </w:divBdr>
            </w:div>
            <w:div w:id="2145735068">
              <w:marLeft w:val="0"/>
              <w:marRight w:val="0"/>
              <w:marTop w:val="0"/>
              <w:marBottom w:val="0"/>
              <w:divBdr>
                <w:top w:val="none" w:sz="0" w:space="0" w:color="auto"/>
                <w:left w:val="none" w:sz="0" w:space="0" w:color="auto"/>
                <w:bottom w:val="none" w:sz="0" w:space="0" w:color="auto"/>
                <w:right w:val="none" w:sz="0" w:space="0" w:color="auto"/>
              </w:divBdr>
            </w:div>
            <w:div w:id="1675647469">
              <w:marLeft w:val="0"/>
              <w:marRight w:val="0"/>
              <w:marTop w:val="0"/>
              <w:marBottom w:val="0"/>
              <w:divBdr>
                <w:top w:val="none" w:sz="0" w:space="0" w:color="auto"/>
                <w:left w:val="none" w:sz="0" w:space="0" w:color="auto"/>
                <w:bottom w:val="none" w:sz="0" w:space="0" w:color="auto"/>
                <w:right w:val="none" w:sz="0" w:space="0" w:color="auto"/>
              </w:divBdr>
            </w:div>
            <w:div w:id="1865629104">
              <w:marLeft w:val="0"/>
              <w:marRight w:val="0"/>
              <w:marTop w:val="0"/>
              <w:marBottom w:val="0"/>
              <w:divBdr>
                <w:top w:val="none" w:sz="0" w:space="0" w:color="auto"/>
                <w:left w:val="none" w:sz="0" w:space="0" w:color="auto"/>
                <w:bottom w:val="none" w:sz="0" w:space="0" w:color="auto"/>
                <w:right w:val="none" w:sz="0" w:space="0" w:color="auto"/>
              </w:divBdr>
            </w:div>
            <w:div w:id="609820123">
              <w:marLeft w:val="0"/>
              <w:marRight w:val="0"/>
              <w:marTop w:val="0"/>
              <w:marBottom w:val="0"/>
              <w:divBdr>
                <w:top w:val="none" w:sz="0" w:space="0" w:color="auto"/>
                <w:left w:val="none" w:sz="0" w:space="0" w:color="auto"/>
                <w:bottom w:val="none" w:sz="0" w:space="0" w:color="auto"/>
                <w:right w:val="none" w:sz="0" w:space="0" w:color="auto"/>
              </w:divBdr>
            </w:div>
            <w:div w:id="1793090201">
              <w:marLeft w:val="0"/>
              <w:marRight w:val="0"/>
              <w:marTop w:val="0"/>
              <w:marBottom w:val="0"/>
              <w:divBdr>
                <w:top w:val="none" w:sz="0" w:space="0" w:color="auto"/>
                <w:left w:val="none" w:sz="0" w:space="0" w:color="auto"/>
                <w:bottom w:val="none" w:sz="0" w:space="0" w:color="auto"/>
                <w:right w:val="none" w:sz="0" w:space="0" w:color="auto"/>
              </w:divBdr>
            </w:div>
            <w:div w:id="613707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9214582">
      <w:bodyDiv w:val="1"/>
      <w:marLeft w:val="0"/>
      <w:marRight w:val="0"/>
      <w:marTop w:val="0"/>
      <w:marBottom w:val="0"/>
      <w:divBdr>
        <w:top w:val="none" w:sz="0" w:space="0" w:color="auto"/>
        <w:left w:val="none" w:sz="0" w:space="0" w:color="auto"/>
        <w:bottom w:val="none" w:sz="0" w:space="0" w:color="auto"/>
        <w:right w:val="none" w:sz="0" w:space="0" w:color="auto"/>
      </w:divBdr>
      <w:divsChild>
        <w:div w:id="1684549010">
          <w:marLeft w:val="0"/>
          <w:marRight w:val="0"/>
          <w:marTop w:val="0"/>
          <w:marBottom w:val="0"/>
          <w:divBdr>
            <w:top w:val="none" w:sz="0" w:space="0" w:color="auto"/>
            <w:left w:val="none" w:sz="0" w:space="0" w:color="auto"/>
            <w:bottom w:val="none" w:sz="0" w:space="0" w:color="auto"/>
            <w:right w:val="none" w:sz="0" w:space="0" w:color="auto"/>
          </w:divBdr>
          <w:divsChild>
            <w:div w:id="1282343850">
              <w:marLeft w:val="0"/>
              <w:marRight w:val="0"/>
              <w:marTop w:val="0"/>
              <w:marBottom w:val="0"/>
              <w:divBdr>
                <w:top w:val="none" w:sz="0" w:space="0" w:color="auto"/>
                <w:left w:val="none" w:sz="0" w:space="0" w:color="auto"/>
                <w:bottom w:val="none" w:sz="0" w:space="0" w:color="auto"/>
                <w:right w:val="none" w:sz="0" w:space="0" w:color="auto"/>
              </w:divBdr>
            </w:div>
            <w:div w:id="374817391">
              <w:marLeft w:val="0"/>
              <w:marRight w:val="0"/>
              <w:marTop w:val="0"/>
              <w:marBottom w:val="0"/>
              <w:divBdr>
                <w:top w:val="none" w:sz="0" w:space="0" w:color="auto"/>
                <w:left w:val="none" w:sz="0" w:space="0" w:color="auto"/>
                <w:bottom w:val="none" w:sz="0" w:space="0" w:color="auto"/>
                <w:right w:val="none" w:sz="0" w:space="0" w:color="auto"/>
              </w:divBdr>
            </w:div>
            <w:div w:id="1092120718">
              <w:marLeft w:val="0"/>
              <w:marRight w:val="0"/>
              <w:marTop w:val="0"/>
              <w:marBottom w:val="0"/>
              <w:divBdr>
                <w:top w:val="none" w:sz="0" w:space="0" w:color="auto"/>
                <w:left w:val="none" w:sz="0" w:space="0" w:color="auto"/>
                <w:bottom w:val="none" w:sz="0" w:space="0" w:color="auto"/>
                <w:right w:val="none" w:sz="0" w:space="0" w:color="auto"/>
              </w:divBdr>
            </w:div>
            <w:div w:id="735124612">
              <w:marLeft w:val="0"/>
              <w:marRight w:val="0"/>
              <w:marTop w:val="0"/>
              <w:marBottom w:val="0"/>
              <w:divBdr>
                <w:top w:val="none" w:sz="0" w:space="0" w:color="auto"/>
                <w:left w:val="none" w:sz="0" w:space="0" w:color="auto"/>
                <w:bottom w:val="none" w:sz="0" w:space="0" w:color="auto"/>
                <w:right w:val="none" w:sz="0" w:space="0" w:color="auto"/>
              </w:divBdr>
            </w:div>
            <w:div w:id="2143841714">
              <w:marLeft w:val="0"/>
              <w:marRight w:val="0"/>
              <w:marTop w:val="0"/>
              <w:marBottom w:val="0"/>
              <w:divBdr>
                <w:top w:val="none" w:sz="0" w:space="0" w:color="auto"/>
                <w:left w:val="none" w:sz="0" w:space="0" w:color="auto"/>
                <w:bottom w:val="none" w:sz="0" w:space="0" w:color="auto"/>
                <w:right w:val="none" w:sz="0" w:space="0" w:color="auto"/>
              </w:divBdr>
            </w:div>
            <w:div w:id="1601721951">
              <w:marLeft w:val="0"/>
              <w:marRight w:val="0"/>
              <w:marTop w:val="0"/>
              <w:marBottom w:val="0"/>
              <w:divBdr>
                <w:top w:val="none" w:sz="0" w:space="0" w:color="auto"/>
                <w:left w:val="none" w:sz="0" w:space="0" w:color="auto"/>
                <w:bottom w:val="none" w:sz="0" w:space="0" w:color="auto"/>
                <w:right w:val="none" w:sz="0" w:space="0" w:color="auto"/>
              </w:divBdr>
            </w:div>
            <w:div w:id="183830498">
              <w:marLeft w:val="0"/>
              <w:marRight w:val="0"/>
              <w:marTop w:val="0"/>
              <w:marBottom w:val="0"/>
              <w:divBdr>
                <w:top w:val="none" w:sz="0" w:space="0" w:color="auto"/>
                <w:left w:val="none" w:sz="0" w:space="0" w:color="auto"/>
                <w:bottom w:val="none" w:sz="0" w:space="0" w:color="auto"/>
                <w:right w:val="none" w:sz="0" w:space="0" w:color="auto"/>
              </w:divBdr>
            </w:div>
            <w:div w:id="1684938815">
              <w:marLeft w:val="0"/>
              <w:marRight w:val="0"/>
              <w:marTop w:val="0"/>
              <w:marBottom w:val="0"/>
              <w:divBdr>
                <w:top w:val="none" w:sz="0" w:space="0" w:color="auto"/>
                <w:left w:val="none" w:sz="0" w:space="0" w:color="auto"/>
                <w:bottom w:val="none" w:sz="0" w:space="0" w:color="auto"/>
                <w:right w:val="none" w:sz="0" w:space="0" w:color="auto"/>
              </w:divBdr>
            </w:div>
            <w:div w:id="834148154">
              <w:marLeft w:val="0"/>
              <w:marRight w:val="0"/>
              <w:marTop w:val="0"/>
              <w:marBottom w:val="0"/>
              <w:divBdr>
                <w:top w:val="none" w:sz="0" w:space="0" w:color="auto"/>
                <w:left w:val="none" w:sz="0" w:space="0" w:color="auto"/>
                <w:bottom w:val="none" w:sz="0" w:space="0" w:color="auto"/>
                <w:right w:val="none" w:sz="0" w:space="0" w:color="auto"/>
              </w:divBdr>
            </w:div>
            <w:div w:id="489098299">
              <w:marLeft w:val="0"/>
              <w:marRight w:val="0"/>
              <w:marTop w:val="0"/>
              <w:marBottom w:val="0"/>
              <w:divBdr>
                <w:top w:val="none" w:sz="0" w:space="0" w:color="auto"/>
                <w:left w:val="none" w:sz="0" w:space="0" w:color="auto"/>
                <w:bottom w:val="none" w:sz="0" w:space="0" w:color="auto"/>
                <w:right w:val="none" w:sz="0" w:space="0" w:color="auto"/>
              </w:divBdr>
            </w:div>
            <w:div w:id="838928818">
              <w:marLeft w:val="0"/>
              <w:marRight w:val="0"/>
              <w:marTop w:val="0"/>
              <w:marBottom w:val="0"/>
              <w:divBdr>
                <w:top w:val="none" w:sz="0" w:space="0" w:color="auto"/>
                <w:left w:val="none" w:sz="0" w:space="0" w:color="auto"/>
                <w:bottom w:val="none" w:sz="0" w:space="0" w:color="auto"/>
                <w:right w:val="none" w:sz="0" w:space="0" w:color="auto"/>
              </w:divBdr>
            </w:div>
            <w:div w:id="121504150">
              <w:marLeft w:val="0"/>
              <w:marRight w:val="0"/>
              <w:marTop w:val="0"/>
              <w:marBottom w:val="0"/>
              <w:divBdr>
                <w:top w:val="none" w:sz="0" w:space="0" w:color="auto"/>
                <w:left w:val="none" w:sz="0" w:space="0" w:color="auto"/>
                <w:bottom w:val="none" w:sz="0" w:space="0" w:color="auto"/>
                <w:right w:val="none" w:sz="0" w:space="0" w:color="auto"/>
              </w:divBdr>
            </w:div>
            <w:div w:id="1337339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212774">
      <w:bodyDiv w:val="1"/>
      <w:marLeft w:val="0"/>
      <w:marRight w:val="0"/>
      <w:marTop w:val="0"/>
      <w:marBottom w:val="0"/>
      <w:divBdr>
        <w:top w:val="none" w:sz="0" w:space="0" w:color="auto"/>
        <w:left w:val="none" w:sz="0" w:space="0" w:color="auto"/>
        <w:bottom w:val="none" w:sz="0" w:space="0" w:color="auto"/>
        <w:right w:val="none" w:sz="0" w:space="0" w:color="auto"/>
      </w:divBdr>
      <w:divsChild>
        <w:div w:id="249850896">
          <w:marLeft w:val="0"/>
          <w:marRight w:val="0"/>
          <w:marTop w:val="0"/>
          <w:marBottom w:val="0"/>
          <w:divBdr>
            <w:top w:val="none" w:sz="0" w:space="0" w:color="auto"/>
            <w:left w:val="none" w:sz="0" w:space="0" w:color="auto"/>
            <w:bottom w:val="none" w:sz="0" w:space="0" w:color="auto"/>
            <w:right w:val="none" w:sz="0" w:space="0" w:color="auto"/>
          </w:divBdr>
          <w:divsChild>
            <w:div w:id="1907716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454900">
      <w:bodyDiv w:val="1"/>
      <w:marLeft w:val="0"/>
      <w:marRight w:val="0"/>
      <w:marTop w:val="0"/>
      <w:marBottom w:val="0"/>
      <w:divBdr>
        <w:top w:val="none" w:sz="0" w:space="0" w:color="auto"/>
        <w:left w:val="none" w:sz="0" w:space="0" w:color="auto"/>
        <w:bottom w:val="none" w:sz="0" w:space="0" w:color="auto"/>
        <w:right w:val="none" w:sz="0" w:space="0" w:color="auto"/>
      </w:divBdr>
      <w:divsChild>
        <w:div w:id="420301918">
          <w:marLeft w:val="0"/>
          <w:marRight w:val="0"/>
          <w:marTop w:val="0"/>
          <w:marBottom w:val="0"/>
          <w:divBdr>
            <w:top w:val="none" w:sz="0" w:space="0" w:color="auto"/>
            <w:left w:val="none" w:sz="0" w:space="0" w:color="auto"/>
            <w:bottom w:val="none" w:sz="0" w:space="0" w:color="auto"/>
            <w:right w:val="none" w:sz="0" w:space="0" w:color="auto"/>
          </w:divBdr>
          <w:divsChild>
            <w:div w:id="900138841">
              <w:marLeft w:val="0"/>
              <w:marRight w:val="0"/>
              <w:marTop w:val="0"/>
              <w:marBottom w:val="0"/>
              <w:divBdr>
                <w:top w:val="none" w:sz="0" w:space="0" w:color="auto"/>
                <w:left w:val="none" w:sz="0" w:space="0" w:color="auto"/>
                <w:bottom w:val="none" w:sz="0" w:space="0" w:color="auto"/>
                <w:right w:val="none" w:sz="0" w:space="0" w:color="auto"/>
              </w:divBdr>
            </w:div>
            <w:div w:id="1739589624">
              <w:marLeft w:val="0"/>
              <w:marRight w:val="0"/>
              <w:marTop w:val="0"/>
              <w:marBottom w:val="0"/>
              <w:divBdr>
                <w:top w:val="none" w:sz="0" w:space="0" w:color="auto"/>
                <w:left w:val="none" w:sz="0" w:space="0" w:color="auto"/>
                <w:bottom w:val="none" w:sz="0" w:space="0" w:color="auto"/>
                <w:right w:val="none" w:sz="0" w:space="0" w:color="auto"/>
              </w:divBdr>
            </w:div>
            <w:div w:id="1365324497">
              <w:marLeft w:val="0"/>
              <w:marRight w:val="0"/>
              <w:marTop w:val="0"/>
              <w:marBottom w:val="0"/>
              <w:divBdr>
                <w:top w:val="none" w:sz="0" w:space="0" w:color="auto"/>
                <w:left w:val="none" w:sz="0" w:space="0" w:color="auto"/>
                <w:bottom w:val="none" w:sz="0" w:space="0" w:color="auto"/>
                <w:right w:val="none" w:sz="0" w:space="0" w:color="auto"/>
              </w:divBdr>
            </w:div>
            <w:div w:id="427238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380906">
      <w:bodyDiv w:val="1"/>
      <w:marLeft w:val="0"/>
      <w:marRight w:val="0"/>
      <w:marTop w:val="0"/>
      <w:marBottom w:val="0"/>
      <w:divBdr>
        <w:top w:val="none" w:sz="0" w:space="0" w:color="auto"/>
        <w:left w:val="none" w:sz="0" w:space="0" w:color="auto"/>
        <w:bottom w:val="none" w:sz="0" w:space="0" w:color="auto"/>
        <w:right w:val="none" w:sz="0" w:space="0" w:color="auto"/>
      </w:divBdr>
      <w:divsChild>
        <w:div w:id="226187699">
          <w:marLeft w:val="0"/>
          <w:marRight w:val="0"/>
          <w:marTop w:val="0"/>
          <w:marBottom w:val="0"/>
          <w:divBdr>
            <w:top w:val="none" w:sz="0" w:space="0" w:color="auto"/>
            <w:left w:val="none" w:sz="0" w:space="0" w:color="auto"/>
            <w:bottom w:val="none" w:sz="0" w:space="0" w:color="auto"/>
            <w:right w:val="none" w:sz="0" w:space="0" w:color="auto"/>
          </w:divBdr>
          <w:divsChild>
            <w:div w:id="17902051">
              <w:marLeft w:val="0"/>
              <w:marRight w:val="0"/>
              <w:marTop w:val="0"/>
              <w:marBottom w:val="0"/>
              <w:divBdr>
                <w:top w:val="none" w:sz="0" w:space="0" w:color="auto"/>
                <w:left w:val="none" w:sz="0" w:space="0" w:color="auto"/>
                <w:bottom w:val="none" w:sz="0" w:space="0" w:color="auto"/>
                <w:right w:val="none" w:sz="0" w:space="0" w:color="auto"/>
              </w:divBdr>
            </w:div>
            <w:div w:id="247276449">
              <w:marLeft w:val="0"/>
              <w:marRight w:val="0"/>
              <w:marTop w:val="0"/>
              <w:marBottom w:val="0"/>
              <w:divBdr>
                <w:top w:val="none" w:sz="0" w:space="0" w:color="auto"/>
                <w:left w:val="none" w:sz="0" w:space="0" w:color="auto"/>
                <w:bottom w:val="none" w:sz="0" w:space="0" w:color="auto"/>
                <w:right w:val="none" w:sz="0" w:space="0" w:color="auto"/>
              </w:divBdr>
            </w:div>
            <w:div w:id="1868180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961269">
      <w:bodyDiv w:val="1"/>
      <w:marLeft w:val="0"/>
      <w:marRight w:val="0"/>
      <w:marTop w:val="0"/>
      <w:marBottom w:val="0"/>
      <w:divBdr>
        <w:top w:val="none" w:sz="0" w:space="0" w:color="auto"/>
        <w:left w:val="none" w:sz="0" w:space="0" w:color="auto"/>
        <w:bottom w:val="none" w:sz="0" w:space="0" w:color="auto"/>
        <w:right w:val="none" w:sz="0" w:space="0" w:color="auto"/>
      </w:divBdr>
      <w:divsChild>
        <w:div w:id="1162889823">
          <w:marLeft w:val="0"/>
          <w:marRight w:val="0"/>
          <w:marTop w:val="0"/>
          <w:marBottom w:val="0"/>
          <w:divBdr>
            <w:top w:val="none" w:sz="0" w:space="0" w:color="auto"/>
            <w:left w:val="none" w:sz="0" w:space="0" w:color="auto"/>
            <w:bottom w:val="none" w:sz="0" w:space="0" w:color="auto"/>
            <w:right w:val="none" w:sz="0" w:space="0" w:color="auto"/>
          </w:divBdr>
          <w:divsChild>
            <w:div w:id="949554698">
              <w:marLeft w:val="0"/>
              <w:marRight w:val="0"/>
              <w:marTop w:val="0"/>
              <w:marBottom w:val="0"/>
              <w:divBdr>
                <w:top w:val="none" w:sz="0" w:space="0" w:color="auto"/>
                <w:left w:val="none" w:sz="0" w:space="0" w:color="auto"/>
                <w:bottom w:val="none" w:sz="0" w:space="0" w:color="auto"/>
                <w:right w:val="none" w:sz="0" w:space="0" w:color="auto"/>
              </w:divBdr>
            </w:div>
            <w:div w:id="247662686">
              <w:marLeft w:val="0"/>
              <w:marRight w:val="0"/>
              <w:marTop w:val="0"/>
              <w:marBottom w:val="0"/>
              <w:divBdr>
                <w:top w:val="none" w:sz="0" w:space="0" w:color="auto"/>
                <w:left w:val="none" w:sz="0" w:space="0" w:color="auto"/>
                <w:bottom w:val="none" w:sz="0" w:space="0" w:color="auto"/>
                <w:right w:val="none" w:sz="0" w:space="0" w:color="auto"/>
              </w:divBdr>
            </w:div>
            <w:div w:id="123546595">
              <w:marLeft w:val="0"/>
              <w:marRight w:val="0"/>
              <w:marTop w:val="0"/>
              <w:marBottom w:val="0"/>
              <w:divBdr>
                <w:top w:val="none" w:sz="0" w:space="0" w:color="auto"/>
                <w:left w:val="none" w:sz="0" w:space="0" w:color="auto"/>
                <w:bottom w:val="none" w:sz="0" w:space="0" w:color="auto"/>
                <w:right w:val="none" w:sz="0" w:space="0" w:color="auto"/>
              </w:divBdr>
            </w:div>
            <w:div w:id="1058675662">
              <w:marLeft w:val="0"/>
              <w:marRight w:val="0"/>
              <w:marTop w:val="0"/>
              <w:marBottom w:val="0"/>
              <w:divBdr>
                <w:top w:val="none" w:sz="0" w:space="0" w:color="auto"/>
                <w:left w:val="none" w:sz="0" w:space="0" w:color="auto"/>
                <w:bottom w:val="none" w:sz="0" w:space="0" w:color="auto"/>
                <w:right w:val="none" w:sz="0" w:space="0" w:color="auto"/>
              </w:divBdr>
            </w:div>
            <w:div w:id="856120959">
              <w:marLeft w:val="0"/>
              <w:marRight w:val="0"/>
              <w:marTop w:val="0"/>
              <w:marBottom w:val="0"/>
              <w:divBdr>
                <w:top w:val="none" w:sz="0" w:space="0" w:color="auto"/>
                <w:left w:val="none" w:sz="0" w:space="0" w:color="auto"/>
                <w:bottom w:val="none" w:sz="0" w:space="0" w:color="auto"/>
                <w:right w:val="none" w:sz="0" w:space="0" w:color="auto"/>
              </w:divBdr>
            </w:div>
            <w:div w:id="1309898133">
              <w:marLeft w:val="0"/>
              <w:marRight w:val="0"/>
              <w:marTop w:val="0"/>
              <w:marBottom w:val="0"/>
              <w:divBdr>
                <w:top w:val="none" w:sz="0" w:space="0" w:color="auto"/>
                <w:left w:val="none" w:sz="0" w:space="0" w:color="auto"/>
                <w:bottom w:val="none" w:sz="0" w:space="0" w:color="auto"/>
                <w:right w:val="none" w:sz="0" w:space="0" w:color="auto"/>
              </w:divBdr>
            </w:div>
            <w:div w:id="1997756081">
              <w:marLeft w:val="0"/>
              <w:marRight w:val="0"/>
              <w:marTop w:val="0"/>
              <w:marBottom w:val="0"/>
              <w:divBdr>
                <w:top w:val="none" w:sz="0" w:space="0" w:color="auto"/>
                <w:left w:val="none" w:sz="0" w:space="0" w:color="auto"/>
                <w:bottom w:val="none" w:sz="0" w:space="0" w:color="auto"/>
                <w:right w:val="none" w:sz="0" w:space="0" w:color="auto"/>
              </w:divBdr>
            </w:div>
            <w:div w:id="1563368354">
              <w:marLeft w:val="0"/>
              <w:marRight w:val="0"/>
              <w:marTop w:val="0"/>
              <w:marBottom w:val="0"/>
              <w:divBdr>
                <w:top w:val="none" w:sz="0" w:space="0" w:color="auto"/>
                <w:left w:val="none" w:sz="0" w:space="0" w:color="auto"/>
                <w:bottom w:val="none" w:sz="0" w:space="0" w:color="auto"/>
                <w:right w:val="none" w:sz="0" w:space="0" w:color="auto"/>
              </w:divBdr>
            </w:div>
            <w:div w:id="844782568">
              <w:marLeft w:val="0"/>
              <w:marRight w:val="0"/>
              <w:marTop w:val="0"/>
              <w:marBottom w:val="0"/>
              <w:divBdr>
                <w:top w:val="none" w:sz="0" w:space="0" w:color="auto"/>
                <w:left w:val="none" w:sz="0" w:space="0" w:color="auto"/>
                <w:bottom w:val="none" w:sz="0" w:space="0" w:color="auto"/>
                <w:right w:val="none" w:sz="0" w:space="0" w:color="auto"/>
              </w:divBdr>
            </w:div>
            <w:div w:id="2070810418">
              <w:marLeft w:val="0"/>
              <w:marRight w:val="0"/>
              <w:marTop w:val="0"/>
              <w:marBottom w:val="0"/>
              <w:divBdr>
                <w:top w:val="none" w:sz="0" w:space="0" w:color="auto"/>
                <w:left w:val="none" w:sz="0" w:space="0" w:color="auto"/>
                <w:bottom w:val="none" w:sz="0" w:space="0" w:color="auto"/>
                <w:right w:val="none" w:sz="0" w:space="0" w:color="auto"/>
              </w:divBdr>
            </w:div>
            <w:div w:id="242225504">
              <w:marLeft w:val="0"/>
              <w:marRight w:val="0"/>
              <w:marTop w:val="0"/>
              <w:marBottom w:val="0"/>
              <w:divBdr>
                <w:top w:val="none" w:sz="0" w:space="0" w:color="auto"/>
                <w:left w:val="none" w:sz="0" w:space="0" w:color="auto"/>
                <w:bottom w:val="none" w:sz="0" w:space="0" w:color="auto"/>
                <w:right w:val="none" w:sz="0" w:space="0" w:color="auto"/>
              </w:divBdr>
            </w:div>
            <w:div w:id="693191334">
              <w:marLeft w:val="0"/>
              <w:marRight w:val="0"/>
              <w:marTop w:val="0"/>
              <w:marBottom w:val="0"/>
              <w:divBdr>
                <w:top w:val="none" w:sz="0" w:space="0" w:color="auto"/>
                <w:left w:val="none" w:sz="0" w:space="0" w:color="auto"/>
                <w:bottom w:val="none" w:sz="0" w:space="0" w:color="auto"/>
                <w:right w:val="none" w:sz="0" w:space="0" w:color="auto"/>
              </w:divBdr>
            </w:div>
            <w:div w:id="1692419317">
              <w:marLeft w:val="0"/>
              <w:marRight w:val="0"/>
              <w:marTop w:val="0"/>
              <w:marBottom w:val="0"/>
              <w:divBdr>
                <w:top w:val="none" w:sz="0" w:space="0" w:color="auto"/>
                <w:left w:val="none" w:sz="0" w:space="0" w:color="auto"/>
                <w:bottom w:val="none" w:sz="0" w:space="0" w:color="auto"/>
                <w:right w:val="none" w:sz="0" w:space="0" w:color="auto"/>
              </w:divBdr>
            </w:div>
            <w:div w:id="425807033">
              <w:marLeft w:val="0"/>
              <w:marRight w:val="0"/>
              <w:marTop w:val="0"/>
              <w:marBottom w:val="0"/>
              <w:divBdr>
                <w:top w:val="none" w:sz="0" w:space="0" w:color="auto"/>
                <w:left w:val="none" w:sz="0" w:space="0" w:color="auto"/>
                <w:bottom w:val="none" w:sz="0" w:space="0" w:color="auto"/>
                <w:right w:val="none" w:sz="0" w:space="0" w:color="auto"/>
              </w:divBdr>
            </w:div>
            <w:div w:id="1876693811">
              <w:marLeft w:val="0"/>
              <w:marRight w:val="0"/>
              <w:marTop w:val="0"/>
              <w:marBottom w:val="0"/>
              <w:divBdr>
                <w:top w:val="none" w:sz="0" w:space="0" w:color="auto"/>
                <w:left w:val="none" w:sz="0" w:space="0" w:color="auto"/>
                <w:bottom w:val="none" w:sz="0" w:space="0" w:color="auto"/>
                <w:right w:val="none" w:sz="0" w:space="0" w:color="auto"/>
              </w:divBdr>
            </w:div>
            <w:div w:id="730618114">
              <w:marLeft w:val="0"/>
              <w:marRight w:val="0"/>
              <w:marTop w:val="0"/>
              <w:marBottom w:val="0"/>
              <w:divBdr>
                <w:top w:val="none" w:sz="0" w:space="0" w:color="auto"/>
                <w:left w:val="none" w:sz="0" w:space="0" w:color="auto"/>
                <w:bottom w:val="none" w:sz="0" w:space="0" w:color="auto"/>
                <w:right w:val="none" w:sz="0" w:space="0" w:color="auto"/>
              </w:divBdr>
            </w:div>
            <w:div w:id="1356038121">
              <w:marLeft w:val="0"/>
              <w:marRight w:val="0"/>
              <w:marTop w:val="0"/>
              <w:marBottom w:val="0"/>
              <w:divBdr>
                <w:top w:val="none" w:sz="0" w:space="0" w:color="auto"/>
                <w:left w:val="none" w:sz="0" w:space="0" w:color="auto"/>
                <w:bottom w:val="none" w:sz="0" w:space="0" w:color="auto"/>
                <w:right w:val="none" w:sz="0" w:space="0" w:color="auto"/>
              </w:divBdr>
            </w:div>
            <w:div w:id="757410721">
              <w:marLeft w:val="0"/>
              <w:marRight w:val="0"/>
              <w:marTop w:val="0"/>
              <w:marBottom w:val="0"/>
              <w:divBdr>
                <w:top w:val="none" w:sz="0" w:space="0" w:color="auto"/>
                <w:left w:val="none" w:sz="0" w:space="0" w:color="auto"/>
                <w:bottom w:val="none" w:sz="0" w:space="0" w:color="auto"/>
                <w:right w:val="none" w:sz="0" w:space="0" w:color="auto"/>
              </w:divBdr>
            </w:div>
            <w:div w:id="1659725755">
              <w:marLeft w:val="0"/>
              <w:marRight w:val="0"/>
              <w:marTop w:val="0"/>
              <w:marBottom w:val="0"/>
              <w:divBdr>
                <w:top w:val="none" w:sz="0" w:space="0" w:color="auto"/>
                <w:left w:val="none" w:sz="0" w:space="0" w:color="auto"/>
                <w:bottom w:val="none" w:sz="0" w:space="0" w:color="auto"/>
                <w:right w:val="none" w:sz="0" w:space="0" w:color="auto"/>
              </w:divBdr>
            </w:div>
            <w:div w:id="477847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054743">
      <w:bodyDiv w:val="1"/>
      <w:marLeft w:val="0"/>
      <w:marRight w:val="0"/>
      <w:marTop w:val="0"/>
      <w:marBottom w:val="0"/>
      <w:divBdr>
        <w:top w:val="none" w:sz="0" w:space="0" w:color="auto"/>
        <w:left w:val="none" w:sz="0" w:space="0" w:color="auto"/>
        <w:bottom w:val="none" w:sz="0" w:space="0" w:color="auto"/>
        <w:right w:val="none" w:sz="0" w:space="0" w:color="auto"/>
      </w:divBdr>
      <w:divsChild>
        <w:div w:id="1144931548">
          <w:marLeft w:val="0"/>
          <w:marRight w:val="0"/>
          <w:marTop w:val="0"/>
          <w:marBottom w:val="0"/>
          <w:divBdr>
            <w:top w:val="none" w:sz="0" w:space="0" w:color="auto"/>
            <w:left w:val="none" w:sz="0" w:space="0" w:color="auto"/>
            <w:bottom w:val="none" w:sz="0" w:space="0" w:color="auto"/>
            <w:right w:val="none" w:sz="0" w:space="0" w:color="auto"/>
          </w:divBdr>
          <w:divsChild>
            <w:div w:id="339353340">
              <w:marLeft w:val="0"/>
              <w:marRight w:val="0"/>
              <w:marTop w:val="0"/>
              <w:marBottom w:val="0"/>
              <w:divBdr>
                <w:top w:val="none" w:sz="0" w:space="0" w:color="auto"/>
                <w:left w:val="none" w:sz="0" w:space="0" w:color="auto"/>
                <w:bottom w:val="none" w:sz="0" w:space="0" w:color="auto"/>
                <w:right w:val="none" w:sz="0" w:space="0" w:color="auto"/>
              </w:divBdr>
            </w:div>
            <w:div w:id="1137335627">
              <w:marLeft w:val="0"/>
              <w:marRight w:val="0"/>
              <w:marTop w:val="0"/>
              <w:marBottom w:val="0"/>
              <w:divBdr>
                <w:top w:val="none" w:sz="0" w:space="0" w:color="auto"/>
                <w:left w:val="none" w:sz="0" w:space="0" w:color="auto"/>
                <w:bottom w:val="none" w:sz="0" w:space="0" w:color="auto"/>
                <w:right w:val="none" w:sz="0" w:space="0" w:color="auto"/>
              </w:divBdr>
            </w:div>
            <w:div w:id="922566983">
              <w:marLeft w:val="0"/>
              <w:marRight w:val="0"/>
              <w:marTop w:val="0"/>
              <w:marBottom w:val="0"/>
              <w:divBdr>
                <w:top w:val="none" w:sz="0" w:space="0" w:color="auto"/>
                <w:left w:val="none" w:sz="0" w:space="0" w:color="auto"/>
                <w:bottom w:val="none" w:sz="0" w:space="0" w:color="auto"/>
                <w:right w:val="none" w:sz="0" w:space="0" w:color="auto"/>
              </w:divBdr>
            </w:div>
            <w:div w:id="1490562280">
              <w:marLeft w:val="0"/>
              <w:marRight w:val="0"/>
              <w:marTop w:val="0"/>
              <w:marBottom w:val="0"/>
              <w:divBdr>
                <w:top w:val="none" w:sz="0" w:space="0" w:color="auto"/>
                <w:left w:val="none" w:sz="0" w:space="0" w:color="auto"/>
                <w:bottom w:val="none" w:sz="0" w:space="0" w:color="auto"/>
                <w:right w:val="none" w:sz="0" w:space="0" w:color="auto"/>
              </w:divBdr>
            </w:div>
            <w:div w:id="1133525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663513">
      <w:bodyDiv w:val="1"/>
      <w:marLeft w:val="0"/>
      <w:marRight w:val="0"/>
      <w:marTop w:val="0"/>
      <w:marBottom w:val="0"/>
      <w:divBdr>
        <w:top w:val="none" w:sz="0" w:space="0" w:color="auto"/>
        <w:left w:val="none" w:sz="0" w:space="0" w:color="auto"/>
        <w:bottom w:val="none" w:sz="0" w:space="0" w:color="auto"/>
        <w:right w:val="none" w:sz="0" w:space="0" w:color="auto"/>
      </w:divBdr>
      <w:divsChild>
        <w:div w:id="202257477">
          <w:marLeft w:val="0"/>
          <w:marRight w:val="0"/>
          <w:marTop w:val="0"/>
          <w:marBottom w:val="0"/>
          <w:divBdr>
            <w:top w:val="none" w:sz="0" w:space="0" w:color="auto"/>
            <w:left w:val="none" w:sz="0" w:space="0" w:color="auto"/>
            <w:bottom w:val="none" w:sz="0" w:space="0" w:color="auto"/>
            <w:right w:val="none" w:sz="0" w:space="0" w:color="auto"/>
          </w:divBdr>
          <w:divsChild>
            <w:div w:id="2144420399">
              <w:marLeft w:val="0"/>
              <w:marRight w:val="0"/>
              <w:marTop w:val="0"/>
              <w:marBottom w:val="0"/>
              <w:divBdr>
                <w:top w:val="none" w:sz="0" w:space="0" w:color="auto"/>
                <w:left w:val="none" w:sz="0" w:space="0" w:color="auto"/>
                <w:bottom w:val="none" w:sz="0" w:space="0" w:color="auto"/>
                <w:right w:val="none" w:sz="0" w:space="0" w:color="auto"/>
              </w:divBdr>
            </w:div>
            <w:div w:id="229120035">
              <w:marLeft w:val="0"/>
              <w:marRight w:val="0"/>
              <w:marTop w:val="0"/>
              <w:marBottom w:val="0"/>
              <w:divBdr>
                <w:top w:val="none" w:sz="0" w:space="0" w:color="auto"/>
                <w:left w:val="none" w:sz="0" w:space="0" w:color="auto"/>
                <w:bottom w:val="none" w:sz="0" w:space="0" w:color="auto"/>
                <w:right w:val="none" w:sz="0" w:space="0" w:color="auto"/>
              </w:divBdr>
            </w:div>
            <w:div w:id="28726926">
              <w:marLeft w:val="0"/>
              <w:marRight w:val="0"/>
              <w:marTop w:val="0"/>
              <w:marBottom w:val="0"/>
              <w:divBdr>
                <w:top w:val="none" w:sz="0" w:space="0" w:color="auto"/>
                <w:left w:val="none" w:sz="0" w:space="0" w:color="auto"/>
                <w:bottom w:val="none" w:sz="0" w:space="0" w:color="auto"/>
                <w:right w:val="none" w:sz="0" w:space="0" w:color="auto"/>
              </w:divBdr>
            </w:div>
            <w:div w:id="937758624">
              <w:marLeft w:val="0"/>
              <w:marRight w:val="0"/>
              <w:marTop w:val="0"/>
              <w:marBottom w:val="0"/>
              <w:divBdr>
                <w:top w:val="none" w:sz="0" w:space="0" w:color="auto"/>
                <w:left w:val="none" w:sz="0" w:space="0" w:color="auto"/>
                <w:bottom w:val="none" w:sz="0" w:space="0" w:color="auto"/>
                <w:right w:val="none" w:sz="0" w:space="0" w:color="auto"/>
              </w:divBdr>
            </w:div>
            <w:div w:id="1840390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596067">
      <w:bodyDiv w:val="1"/>
      <w:marLeft w:val="0"/>
      <w:marRight w:val="0"/>
      <w:marTop w:val="0"/>
      <w:marBottom w:val="0"/>
      <w:divBdr>
        <w:top w:val="none" w:sz="0" w:space="0" w:color="auto"/>
        <w:left w:val="none" w:sz="0" w:space="0" w:color="auto"/>
        <w:bottom w:val="none" w:sz="0" w:space="0" w:color="auto"/>
        <w:right w:val="none" w:sz="0" w:space="0" w:color="auto"/>
      </w:divBdr>
      <w:divsChild>
        <w:div w:id="1638027672">
          <w:marLeft w:val="0"/>
          <w:marRight w:val="0"/>
          <w:marTop w:val="0"/>
          <w:marBottom w:val="0"/>
          <w:divBdr>
            <w:top w:val="none" w:sz="0" w:space="0" w:color="auto"/>
            <w:left w:val="none" w:sz="0" w:space="0" w:color="auto"/>
            <w:bottom w:val="none" w:sz="0" w:space="0" w:color="auto"/>
            <w:right w:val="none" w:sz="0" w:space="0" w:color="auto"/>
          </w:divBdr>
          <w:divsChild>
            <w:div w:id="1336958435">
              <w:marLeft w:val="0"/>
              <w:marRight w:val="0"/>
              <w:marTop w:val="0"/>
              <w:marBottom w:val="0"/>
              <w:divBdr>
                <w:top w:val="none" w:sz="0" w:space="0" w:color="auto"/>
                <w:left w:val="none" w:sz="0" w:space="0" w:color="auto"/>
                <w:bottom w:val="none" w:sz="0" w:space="0" w:color="auto"/>
                <w:right w:val="none" w:sz="0" w:space="0" w:color="auto"/>
              </w:divBdr>
            </w:div>
            <w:div w:id="1647201855">
              <w:marLeft w:val="0"/>
              <w:marRight w:val="0"/>
              <w:marTop w:val="0"/>
              <w:marBottom w:val="0"/>
              <w:divBdr>
                <w:top w:val="none" w:sz="0" w:space="0" w:color="auto"/>
                <w:left w:val="none" w:sz="0" w:space="0" w:color="auto"/>
                <w:bottom w:val="none" w:sz="0" w:space="0" w:color="auto"/>
                <w:right w:val="none" w:sz="0" w:space="0" w:color="auto"/>
              </w:divBdr>
            </w:div>
            <w:div w:id="2007245987">
              <w:marLeft w:val="0"/>
              <w:marRight w:val="0"/>
              <w:marTop w:val="0"/>
              <w:marBottom w:val="0"/>
              <w:divBdr>
                <w:top w:val="none" w:sz="0" w:space="0" w:color="auto"/>
                <w:left w:val="none" w:sz="0" w:space="0" w:color="auto"/>
                <w:bottom w:val="none" w:sz="0" w:space="0" w:color="auto"/>
                <w:right w:val="none" w:sz="0" w:space="0" w:color="auto"/>
              </w:divBdr>
            </w:div>
            <w:div w:id="363530313">
              <w:marLeft w:val="0"/>
              <w:marRight w:val="0"/>
              <w:marTop w:val="0"/>
              <w:marBottom w:val="0"/>
              <w:divBdr>
                <w:top w:val="none" w:sz="0" w:space="0" w:color="auto"/>
                <w:left w:val="none" w:sz="0" w:space="0" w:color="auto"/>
                <w:bottom w:val="none" w:sz="0" w:space="0" w:color="auto"/>
                <w:right w:val="none" w:sz="0" w:space="0" w:color="auto"/>
              </w:divBdr>
            </w:div>
            <w:div w:id="1832283292">
              <w:marLeft w:val="0"/>
              <w:marRight w:val="0"/>
              <w:marTop w:val="0"/>
              <w:marBottom w:val="0"/>
              <w:divBdr>
                <w:top w:val="none" w:sz="0" w:space="0" w:color="auto"/>
                <w:left w:val="none" w:sz="0" w:space="0" w:color="auto"/>
                <w:bottom w:val="none" w:sz="0" w:space="0" w:color="auto"/>
                <w:right w:val="none" w:sz="0" w:space="0" w:color="auto"/>
              </w:divBdr>
            </w:div>
            <w:div w:id="1450395185">
              <w:marLeft w:val="0"/>
              <w:marRight w:val="0"/>
              <w:marTop w:val="0"/>
              <w:marBottom w:val="0"/>
              <w:divBdr>
                <w:top w:val="none" w:sz="0" w:space="0" w:color="auto"/>
                <w:left w:val="none" w:sz="0" w:space="0" w:color="auto"/>
                <w:bottom w:val="none" w:sz="0" w:space="0" w:color="auto"/>
                <w:right w:val="none" w:sz="0" w:space="0" w:color="auto"/>
              </w:divBdr>
            </w:div>
            <w:div w:id="1762018955">
              <w:marLeft w:val="0"/>
              <w:marRight w:val="0"/>
              <w:marTop w:val="0"/>
              <w:marBottom w:val="0"/>
              <w:divBdr>
                <w:top w:val="none" w:sz="0" w:space="0" w:color="auto"/>
                <w:left w:val="none" w:sz="0" w:space="0" w:color="auto"/>
                <w:bottom w:val="none" w:sz="0" w:space="0" w:color="auto"/>
                <w:right w:val="none" w:sz="0" w:space="0" w:color="auto"/>
              </w:divBdr>
            </w:div>
            <w:div w:id="1570649340">
              <w:marLeft w:val="0"/>
              <w:marRight w:val="0"/>
              <w:marTop w:val="0"/>
              <w:marBottom w:val="0"/>
              <w:divBdr>
                <w:top w:val="none" w:sz="0" w:space="0" w:color="auto"/>
                <w:left w:val="none" w:sz="0" w:space="0" w:color="auto"/>
                <w:bottom w:val="none" w:sz="0" w:space="0" w:color="auto"/>
                <w:right w:val="none" w:sz="0" w:space="0" w:color="auto"/>
              </w:divBdr>
            </w:div>
            <w:div w:id="1323970380">
              <w:marLeft w:val="0"/>
              <w:marRight w:val="0"/>
              <w:marTop w:val="0"/>
              <w:marBottom w:val="0"/>
              <w:divBdr>
                <w:top w:val="none" w:sz="0" w:space="0" w:color="auto"/>
                <w:left w:val="none" w:sz="0" w:space="0" w:color="auto"/>
                <w:bottom w:val="none" w:sz="0" w:space="0" w:color="auto"/>
                <w:right w:val="none" w:sz="0" w:space="0" w:color="auto"/>
              </w:divBdr>
            </w:div>
            <w:div w:id="64187607">
              <w:marLeft w:val="0"/>
              <w:marRight w:val="0"/>
              <w:marTop w:val="0"/>
              <w:marBottom w:val="0"/>
              <w:divBdr>
                <w:top w:val="none" w:sz="0" w:space="0" w:color="auto"/>
                <w:left w:val="none" w:sz="0" w:space="0" w:color="auto"/>
                <w:bottom w:val="none" w:sz="0" w:space="0" w:color="auto"/>
                <w:right w:val="none" w:sz="0" w:space="0" w:color="auto"/>
              </w:divBdr>
            </w:div>
            <w:div w:id="703022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369966">
      <w:bodyDiv w:val="1"/>
      <w:marLeft w:val="0"/>
      <w:marRight w:val="0"/>
      <w:marTop w:val="0"/>
      <w:marBottom w:val="0"/>
      <w:divBdr>
        <w:top w:val="none" w:sz="0" w:space="0" w:color="auto"/>
        <w:left w:val="none" w:sz="0" w:space="0" w:color="auto"/>
        <w:bottom w:val="none" w:sz="0" w:space="0" w:color="auto"/>
        <w:right w:val="none" w:sz="0" w:space="0" w:color="auto"/>
      </w:divBdr>
      <w:divsChild>
        <w:div w:id="400907022">
          <w:marLeft w:val="0"/>
          <w:marRight w:val="0"/>
          <w:marTop w:val="0"/>
          <w:marBottom w:val="0"/>
          <w:divBdr>
            <w:top w:val="none" w:sz="0" w:space="0" w:color="auto"/>
            <w:left w:val="none" w:sz="0" w:space="0" w:color="auto"/>
            <w:bottom w:val="none" w:sz="0" w:space="0" w:color="auto"/>
            <w:right w:val="none" w:sz="0" w:space="0" w:color="auto"/>
          </w:divBdr>
          <w:divsChild>
            <w:div w:id="1223828983">
              <w:marLeft w:val="0"/>
              <w:marRight w:val="0"/>
              <w:marTop w:val="0"/>
              <w:marBottom w:val="0"/>
              <w:divBdr>
                <w:top w:val="none" w:sz="0" w:space="0" w:color="auto"/>
                <w:left w:val="none" w:sz="0" w:space="0" w:color="auto"/>
                <w:bottom w:val="none" w:sz="0" w:space="0" w:color="auto"/>
                <w:right w:val="none" w:sz="0" w:space="0" w:color="auto"/>
              </w:divBdr>
            </w:div>
            <w:div w:id="151410684">
              <w:marLeft w:val="0"/>
              <w:marRight w:val="0"/>
              <w:marTop w:val="0"/>
              <w:marBottom w:val="0"/>
              <w:divBdr>
                <w:top w:val="none" w:sz="0" w:space="0" w:color="auto"/>
                <w:left w:val="none" w:sz="0" w:space="0" w:color="auto"/>
                <w:bottom w:val="none" w:sz="0" w:space="0" w:color="auto"/>
                <w:right w:val="none" w:sz="0" w:space="0" w:color="auto"/>
              </w:divBdr>
            </w:div>
            <w:div w:id="76636307">
              <w:marLeft w:val="0"/>
              <w:marRight w:val="0"/>
              <w:marTop w:val="0"/>
              <w:marBottom w:val="0"/>
              <w:divBdr>
                <w:top w:val="none" w:sz="0" w:space="0" w:color="auto"/>
                <w:left w:val="none" w:sz="0" w:space="0" w:color="auto"/>
                <w:bottom w:val="none" w:sz="0" w:space="0" w:color="auto"/>
                <w:right w:val="none" w:sz="0" w:space="0" w:color="auto"/>
              </w:divBdr>
            </w:div>
            <w:div w:id="195627350">
              <w:marLeft w:val="0"/>
              <w:marRight w:val="0"/>
              <w:marTop w:val="0"/>
              <w:marBottom w:val="0"/>
              <w:divBdr>
                <w:top w:val="none" w:sz="0" w:space="0" w:color="auto"/>
                <w:left w:val="none" w:sz="0" w:space="0" w:color="auto"/>
                <w:bottom w:val="none" w:sz="0" w:space="0" w:color="auto"/>
                <w:right w:val="none" w:sz="0" w:space="0" w:color="auto"/>
              </w:divBdr>
            </w:div>
            <w:div w:id="605817062">
              <w:marLeft w:val="0"/>
              <w:marRight w:val="0"/>
              <w:marTop w:val="0"/>
              <w:marBottom w:val="0"/>
              <w:divBdr>
                <w:top w:val="none" w:sz="0" w:space="0" w:color="auto"/>
                <w:left w:val="none" w:sz="0" w:space="0" w:color="auto"/>
                <w:bottom w:val="none" w:sz="0" w:space="0" w:color="auto"/>
                <w:right w:val="none" w:sz="0" w:space="0" w:color="auto"/>
              </w:divBdr>
            </w:div>
            <w:div w:id="1541092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543962">
      <w:bodyDiv w:val="1"/>
      <w:marLeft w:val="0"/>
      <w:marRight w:val="0"/>
      <w:marTop w:val="0"/>
      <w:marBottom w:val="0"/>
      <w:divBdr>
        <w:top w:val="none" w:sz="0" w:space="0" w:color="auto"/>
        <w:left w:val="none" w:sz="0" w:space="0" w:color="auto"/>
        <w:bottom w:val="none" w:sz="0" w:space="0" w:color="auto"/>
        <w:right w:val="none" w:sz="0" w:space="0" w:color="auto"/>
      </w:divBdr>
      <w:divsChild>
        <w:div w:id="1164978694">
          <w:marLeft w:val="0"/>
          <w:marRight w:val="0"/>
          <w:marTop w:val="0"/>
          <w:marBottom w:val="0"/>
          <w:divBdr>
            <w:top w:val="none" w:sz="0" w:space="0" w:color="auto"/>
            <w:left w:val="none" w:sz="0" w:space="0" w:color="auto"/>
            <w:bottom w:val="none" w:sz="0" w:space="0" w:color="auto"/>
            <w:right w:val="none" w:sz="0" w:space="0" w:color="auto"/>
          </w:divBdr>
          <w:divsChild>
            <w:div w:id="1836799231">
              <w:marLeft w:val="0"/>
              <w:marRight w:val="0"/>
              <w:marTop w:val="0"/>
              <w:marBottom w:val="0"/>
              <w:divBdr>
                <w:top w:val="none" w:sz="0" w:space="0" w:color="auto"/>
                <w:left w:val="none" w:sz="0" w:space="0" w:color="auto"/>
                <w:bottom w:val="none" w:sz="0" w:space="0" w:color="auto"/>
                <w:right w:val="none" w:sz="0" w:space="0" w:color="auto"/>
              </w:divBdr>
            </w:div>
            <w:div w:id="1398358545">
              <w:marLeft w:val="0"/>
              <w:marRight w:val="0"/>
              <w:marTop w:val="0"/>
              <w:marBottom w:val="0"/>
              <w:divBdr>
                <w:top w:val="none" w:sz="0" w:space="0" w:color="auto"/>
                <w:left w:val="none" w:sz="0" w:space="0" w:color="auto"/>
                <w:bottom w:val="none" w:sz="0" w:space="0" w:color="auto"/>
                <w:right w:val="none" w:sz="0" w:space="0" w:color="auto"/>
              </w:divBdr>
            </w:div>
            <w:div w:id="466510150">
              <w:marLeft w:val="0"/>
              <w:marRight w:val="0"/>
              <w:marTop w:val="0"/>
              <w:marBottom w:val="0"/>
              <w:divBdr>
                <w:top w:val="none" w:sz="0" w:space="0" w:color="auto"/>
                <w:left w:val="none" w:sz="0" w:space="0" w:color="auto"/>
                <w:bottom w:val="none" w:sz="0" w:space="0" w:color="auto"/>
                <w:right w:val="none" w:sz="0" w:space="0" w:color="auto"/>
              </w:divBdr>
            </w:div>
            <w:div w:id="1560944017">
              <w:marLeft w:val="0"/>
              <w:marRight w:val="0"/>
              <w:marTop w:val="0"/>
              <w:marBottom w:val="0"/>
              <w:divBdr>
                <w:top w:val="none" w:sz="0" w:space="0" w:color="auto"/>
                <w:left w:val="none" w:sz="0" w:space="0" w:color="auto"/>
                <w:bottom w:val="none" w:sz="0" w:space="0" w:color="auto"/>
                <w:right w:val="none" w:sz="0" w:space="0" w:color="auto"/>
              </w:divBdr>
            </w:div>
            <w:div w:id="1562016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618432">
      <w:bodyDiv w:val="1"/>
      <w:marLeft w:val="0"/>
      <w:marRight w:val="0"/>
      <w:marTop w:val="0"/>
      <w:marBottom w:val="0"/>
      <w:divBdr>
        <w:top w:val="none" w:sz="0" w:space="0" w:color="auto"/>
        <w:left w:val="none" w:sz="0" w:space="0" w:color="auto"/>
        <w:bottom w:val="none" w:sz="0" w:space="0" w:color="auto"/>
        <w:right w:val="none" w:sz="0" w:space="0" w:color="auto"/>
      </w:divBdr>
      <w:divsChild>
        <w:div w:id="2062511681">
          <w:marLeft w:val="0"/>
          <w:marRight w:val="0"/>
          <w:marTop w:val="0"/>
          <w:marBottom w:val="0"/>
          <w:divBdr>
            <w:top w:val="none" w:sz="0" w:space="0" w:color="auto"/>
            <w:left w:val="none" w:sz="0" w:space="0" w:color="auto"/>
            <w:bottom w:val="none" w:sz="0" w:space="0" w:color="auto"/>
            <w:right w:val="none" w:sz="0" w:space="0" w:color="auto"/>
          </w:divBdr>
          <w:divsChild>
            <w:div w:id="83689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003458">
      <w:bodyDiv w:val="1"/>
      <w:marLeft w:val="0"/>
      <w:marRight w:val="0"/>
      <w:marTop w:val="0"/>
      <w:marBottom w:val="0"/>
      <w:divBdr>
        <w:top w:val="none" w:sz="0" w:space="0" w:color="auto"/>
        <w:left w:val="none" w:sz="0" w:space="0" w:color="auto"/>
        <w:bottom w:val="none" w:sz="0" w:space="0" w:color="auto"/>
        <w:right w:val="none" w:sz="0" w:space="0" w:color="auto"/>
      </w:divBdr>
      <w:divsChild>
        <w:div w:id="1439913301">
          <w:marLeft w:val="0"/>
          <w:marRight w:val="0"/>
          <w:marTop w:val="0"/>
          <w:marBottom w:val="0"/>
          <w:divBdr>
            <w:top w:val="none" w:sz="0" w:space="0" w:color="auto"/>
            <w:left w:val="none" w:sz="0" w:space="0" w:color="auto"/>
            <w:bottom w:val="none" w:sz="0" w:space="0" w:color="auto"/>
            <w:right w:val="none" w:sz="0" w:space="0" w:color="auto"/>
          </w:divBdr>
          <w:divsChild>
            <w:div w:id="1547596315">
              <w:marLeft w:val="0"/>
              <w:marRight w:val="0"/>
              <w:marTop w:val="0"/>
              <w:marBottom w:val="0"/>
              <w:divBdr>
                <w:top w:val="none" w:sz="0" w:space="0" w:color="auto"/>
                <w:left w:val="none" w:sz="0" w:space="0" w:color="auto"/>
                <w:bottom w:val="none" w:sz="0" w:space="0" w:color="auto"/>
                <w:right w:val="none" w:sz="0" w:space="0" w:color="auto"/>
              </w:divBdr>
            </w:div>
            <w:div w:id="644092582">
              <w:marLeft w:val="0"/>
              <w:marRight w:val="0"/>
              <w:marTop w:val="0"/>
              <w:marBottom w:val="0"/>
              <w:divBdr>
                <w:top w:val="none" w:sz="0" w:space="0" w:color="auto"/>
                <w:left w:val="none" w:sz="0" w:space="0" w:color="auto"/>
                <w:bottom w:val="none" w:sz="0" w:space="0" w:color="auto"/>
                <w:right w:val="none" w:sz="0" w:space="0" w:color="auto"/>
              </w:divBdr>
            </w:div>
            <w:div w:id="2005745941">
              <w:marLeft w:val="0"/>
              <w:marRight w:val="0"/>
              <w:marTop w:val="0"/>
              <w:marBottom w:val="0"/>
              <w:divBdr>
                <w:top w:val="none" w:sz="0" w:space="0" w:color="auto"/>
                <w:left w:val="none" w:sz="0" w:space="0" w:color="auto"/>
                <w:bottom w:val="none" w:sz="0" w:space="0" w:color="auto"/>
                <w:right w:val="none" w:sz="0" w:space="0" w:color="auto"/>
              </w:divBdr>
            </w:div>
            <w:div w:id="1465196959">
              <w:marLeft w:val="0"/>
              <w:marRight w:val="0"/>
              <w:marTop w:val="0"/>
              <w:marBottom w:val="0"/>
              <w:divBdr>
                <w:top w:val="none" w:sz="0" w:space="0" w:color="auto"/>
                <w:left w:val="none" w:sz="0" w:space="0" w:color="auto"/>
                <w:bottom w:val="none" w:sz="0" w:space="0" w:color="auto"/>
                <w:right w:val="none" w:sz="0" w:space="0" w:color="auto"/>
              </w:divBdr>
            </w:div>
            <w:div w:id="1650789152">
              <w:marLeft w:val="0"/>
              <w:marRight w:val="0"/>
              <w:marTop w:val="0"/>
              <w:marBottom w:val="0"/>
              <w:divBdr>
                <w:top w:val="none" w:sz="0" w:space="0" w:color="auto"/>
                <w:left w:val="none" w:sz="0" w:space="0" w:color="auto"/>
                <w:bottom w:val="none" w:sz="0" w:space="0" w:color="auto"/>
                <w:right w:val="none" w:sz="0" w:space="0" w:color="auto"/>
              </w:divBdr>
            </w:div>
            <w:div w:id="1658067860">
              <w:marLeft w:val="0"/>
              <w:marRight w:val="0"/>
              <w:marTop w:val="0"/>
              <w:marBottom w:val="0"/>
              <w:divBdr>
                <w:top w:val="none" w:sz="0" w:space="0" w:color="auto"/>
                <w:left w:val="none" w:sz="0" w:space="0" w:color="auto"/>
                <w:bottom w:val="none" w:sz="0" w:space="0" w:color="auto"/>
                <w:right w:val="none" w:sz="0" w:space="0" w:color="auto"/>
              </w:divBdr>
            </w:div>
            <w:div w:id="2132429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155323">
      <w:bodyDiv w:val="1"/>
      <w:marLeft w:val="0"/>
      <w:marRight w:val="0"/>
      <w:marTop w:val="0"/>
      <w:marBottom w:val="0"/>
      <w:divBdr>
        <w:top w:val="none" w:sz="0" w:space="0" w:color="auto"/>
        <w:left w:val="none" w:sz="0" w:space="0" w:color="auto"/>
        <w:bottom w:val="none" w:sz="0" w:space="0" w:color="auto"/>
        <w:right w:val="none" w:sz="0" w:space="0" w:color="auto"/>
      </w:divBdr>
      <w:divsChild>
        <w:div w:id="1516338670">
          <w:marLeft w:val="0"/>
          <w:marRight w:val="0"/>
          <w:marTop w:val="0"/>
          <w:marBottom w:val="0"/>
          <w:divBdr>
            <w:top w:val="none" w:sz="0" w:space="0" w:color="auto"/>
            <w:left w:val="none" w:sz="0" w:space="0" w:color="auto"/>
            <w:bottom w:val="none" w:sz="0" w:space="0" w:color="auto"/>
            <w:right w:val="none" w:sz="0" w:space="0" w:color="auto"/>
          </w:divBdr>
          <w:divsChild>
            <w:div w:id="642851050">
              <w:marLeft w:val="0"/>
              <w:marRight w:val="0"/>
              <w:marTop w:val="0"/>
              <w:marBottom w:val="0"/>
              <w:divBdr>
                <w:top w:val="none" w:sz="0" w:space="0" w:color="auto"/>
                <w:left w:val="none" w:sz="0" w:space="0" w:color="auto"/>
                <w:bottom w:val="none" w:sz="0" w:space="0" w:color="auto"/>
                <w:right w:val="none" w:sz="0" w:space="0" w:color="auto"/>
              </w:divBdr>
            </w:div>
            <w:div w:id="1366716162">
              <w:marLeft w:val="0"/>
              <w:marRight w:val="0"/>
              <w:marTop w:val="0"/>
              <w:marBottom w:val="0"/>
              <w:divBdr>
                <w:top w:val="none" w:sz="0" w:space="0" w:color="auto"/>
                <w:left w:val="none" w:sz="0" w:space="0" w:color="auto"/>
                <w:bottom w:val="none" w:sz="0" w:space="0" w:color="auto"/>
                <w:right w:val="none" w:sz="0" w:space="0" w:color="auto"/>
              </w:divBdr>
            </w:div>
            <w:div w:id="1090854608">
              <w:marLeft w:val="0"/>
              <w:marRight w:val="0"/>
              <w:marTop w:val="0"/>
              <w:marBottom w:val="0"/>
              <w:divBdr>
                <w:top w:val="none" w:sz="0" w:space="0" w:color="auto"/>
                <w:left w:val="none" w:sz="0" w:space="0" w:color="auto"/>
                <w:bottom w:val="none" w:sz="0" w:space="0" w:color="auto"/>
                <w:right w:val="none" w:sz="0" w:space="0" w:color="auto"/>
              </w:divBdr>
            </w:div>
            <w:div w:id="487945559">
              <w:marLeft w:val="0"/>
              <w:marRight w:val="0"/>
              <w:marTop w:val="0"/>
              <w:marBottom w:val="0"/>
              <w:divBdr>
                <w:top w:val="none" w:sz="0" w:space="0" w:color="auto"/>
                <w:left w:val="none" w:sz="0" w:space="0" w:color="auto"/>
                <w:bottom w:val="none" w:sz="0" w:space="0" w:color="auto"/>
                <w:right w:val="none" w:sz="0" w:space="0" w:color="auto"/>
              </w:divBdr>
            </w:div>
            <w:div w:id="1166440826">
              <w:marLeft w:val="0"/>
              <w:marRight w:val="0"/>
              <w:marTop w:val="0"/>
              <w:marBottom w:val="0"/>
              <w:divBdr>
                <w:top w:val="none" w:sz="0" w:space="0" w:color="auto"/>
                <w:left w:val="none" w:sz="0" w:space="0" w:color="auto"/>
                <w:bottom w:val="none" w:sz="0" w:space="0" w:color="auto"/>
                <w:right w:val="none" w:sz="0" w:space="0" w:color="auto"/>
              </w:divBdr>
            </w:div>
            <w:div w:id="1974866549">
              <w:marLeft w:val="0"/>
              <w:marRight w:val="0"/>
              <w:marTop w:val="0"/>
              <w:marBottom w:val="0"/>
              <w:divBdr>
                <w:top w:val="none" w:sz="0" w:space="0" w:color="auto"/>
                <w:left w:val="none" w:sz="0" w:space="0" w:color="auto"/>
                <w:bottom w:val="none" w:sz="0" w:space="0" w:color="auto"/>
                <w:right w:val="none" w:sz="0" w:space="0" w:color="auto"/>
              </w:divBdr>
            </w:div>
            <w:div w:id="516577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425914">
      <w:bodyDiv w:val="1"/>
      <w:marLeft w:val="0"/>
      <w:marRight w:val="0"/>
      <w:marTop w:val="0"/>
      <w:marBottom w:val="0"/>
      <w:divBdr>
        <w:top w:val="none" w:sz="0" w:space="0" w:color="auto"/>
        <w:left w:val="none" w:sz="0" w:space="0" w:color="auto"/>
        <w:bottom w:val="none" w:sz="0" w:space="0" w:color="auto"/>
        <w:right w:val="none" w:sz="0" w:space="0" w:color="auto"/>
      </w:divBdr>
      <w:divsChild>
        <w:div w:id="891498535">
          <w:marLeft w:val="0"/>
          <w:marRight w:val="0"/>
          <w:marTop w:val="0"/>
          <w:marBottom w:val="0"/>
          <w:divBdr>
            <w:top w:val="none" w:sz="0" w:space="0" w:color="auto"/>
            <w:left w:val="none" w:sz="0" w:space="0" w:color="auto"/>
            <w:bottom w:val="none" w:sz="0" w:space="0" w:color="auto"/>
            <w:right w:val="none" w:sz="0" w:space="0" w:color="auto"/>
          </w:divBdr>
          <w:divsChild>
            <w:div w:id="1492404596">
              <w:marLeft w:val="0"/>
              <w:marRight w:val="0"/>
              <w:marTop w:val="0"/>
              <w:marBottom w:val="0"/>
              <w:divBdr>
                <w:top w:val="none" w:sz="0" w:space="0" w:color="auto"/>
                <w:left w:val="none" w:sz="0" w:space="0" w:color="auto"/>
                <w:bottom w:val="none" w:sz="0" w:space="0" w:color="auto"/>
                <w:right w:val="none" w:sz="0" w:space="0" w:color="auto"/>
              </w:divBdr>
            </w:div>
            <w:div w:id="1982071524">
              <w:marLeft w:val="0"/>
              <w:marRight w:val="0"/>
              <w:marTop w:val="0"/>
              <w:marBottom w:val="0"/>
              <w:divBdr>
                <w:top w:val="none" w:sz="0" w:space="0" w:color="auto"/>
                <w:left w:val="none" w:sz="0" w:space="0" w:color="auto"/>
                <w:bottom w:val="none" w:sz="0" w:space="0" w:color="auto"/>
                <w:right w:val="none" w:sz="0" w:space="0" w:color="auto"/>
              </w:divBdr>
            </w:div>
            <w:div w:id="1681736634">
              <w:marLeft w:val="0"/>
              <w:marRight w:val="0"/>
              <w:marTop w:val="0"/>
              <w:marBottom w:val="0"/>
              <w:divBdr>
                <w:top w:val="none" w:sz="0" w:space="0" w:color="auto"/>
                <w:left w:val="none" w:sz="0" w:space="0" w:color="auto"/>
                <w:bottom w:val="none" w:sz="0" w:space="0" w:color="auto"/>
                <w:right w:val="none" w:sz="0" w:space="0" w:color="auto"/>
              </w:divBdr>
            </w:div>
            <w:div w:id="1255434560">
              <w:marLeft w:val="0"/>
              <w:marRight w:val="0"/>
              <w:marTop w:val="0"/>
              <w:marBottom w:val="0"/>
              <w:divBdr>
                <w:top w:val="none" w:sz="0" w:space="0" w:color="auto"/>
                <w:left w:val="none" w:sz="0" w:space="0" w:color="auto"/>
                <w:bottom w:val="none" w:sz="0" w:space="0" w:color="auto"/>
                <w:right w:val="none" w:sz="0" w:space="0" w:color="auto"/>
              </w:divBdr>
            </w:div>
            <w:div w:id="1452282191">
              <w:marLeft w:val="0"/>
              <w:marRight w:val="0"/>
              <w:marTop w:val="0"/>
              <w:marBottom w:val="0"/>
              <w:divBdr>
                <w:top w:val="none" w:sz="0" w:space="0" w:color="auto"/>
                <w:left w:val="none" w:sz="0" w:space="0" w:color="auto"/>
                <w:bottom w:val="none" w:sz="0" w:space="0" w:color="auto"/>
                <w:right w:val="none" w:sz="0" w:space="0" w:color="auto"/>
              </w:divBdr>
            </w:div>
            <w:div w:id="248076440">
              <w:marLeft w:val="0"/>
              <w:marRight w:val="0"/>
              <w:marTop w:val="0"/>
              <w:marBottom w:val="0"/>
              <w:divBdr>
                <w:top w:val="none" w:sz="0" w:space="0" w:color="auto"/>
                <w:left w:val="none" w:sz="0" w:space="0" w:color="auto"/>
                <w:bottom w:val="none" w:sz="0" w:space="0" w:color="auto"/>
                <w:right w:val="none" w:sz="0" w:space="0" w:color="auto"/>
              </w:divBdr>
            </w:div>
            <w:div w:id="1834442631">
              <w:marLeft w:val="0"/>
              <w:marRight w:val="0"/>
              <w:marTop w:val="0"/>
              <w:marBottom w:val="0"/>
              <w:divBdr>
                <w:top w:val="none" w:sz="0" w:space="0" w:color="auto"/>
                <w:left w:val="none" w:sz="0" w:space="0" w:color="auto"/>
                <w:bottom w:val="none" w:sz="0" w:space="0" w:color="auto"/>
                <w:right w:val="none" w:sz="0" w:space="0" w:color="auto"/>
              </w:divBdr>
            </w:div>
            <w:div w:id="1916087080">
              <w:marLeft w:val="0"/>
              <w:marRight w:val="0"/>
              <w:marTop w:val="0"/>
              <w:marBottom w:val="0"/>
              <w:divBdr>
                <w:top w:val="none" w:sz="0" w:space="0" w:color="auto"/>
                <w:left w:val="none" w:sz="0" w:space="0" w:color="auto"/>
                <w:bottom w:val="none" w:sz="0" w:space="0" w:color="auto"/>
                <w:right w:val="none" w:sz="0" w:space="0" w:color="auto"/>
              </w:divBdr>
            </w:div>
            <w:div w:id="1149446555">
              <w:marLeft w:val="0"/>
              <w:marRight w:val="0"/>
              <w:marTop w:val="0"/>
              <w:marBottom w:val="0"/>
              <w:divBdr>
                <w:top w:val="none" w:sz="0" w:space="0" w:color="auto"/>
                <w:left w:val="none" w:sz="0" w:space="0" w:color="auto"/>
                <w:bottom w:val="none" w:sz="0" w:space="0" w:color="auto"/>
                <w:right w:val="none" w:sz="0" w:space="0" w:color="auto"/>
              </w:divBdr>
            </w:div>
            <w:div w:id="889153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931318">
      <w:bodyDiv w:val="1"/>
      <w:marLeft w:val="0"/>
      <w:marRight w:val="0"/>
      <w:marTop w:val="0"/>
      <w:marBottom w:val="0"/>
      <w:divBdr>
        <w:top w:val="none" w:sz="0" w:space="0" w:color="auto"/>
        <w:left w:val="none" w:sz="0" w:space="0" w:color="auto"/>
        <w:bottom w:val="none" w:sz="0" w:space="0" w:color="auto"/>
        <w:right w:val="none" w:sz="0" w:space="0" w:color="auto"/>
      </w:divBdr>
      <w:divsChild>
        <w:div w:id="1368138009">
          <w:marLeft w:val="0"/>
          <w:marRight w:val="0"/>
          <w:marTop w:val="0"/>
          <w:marBottom w:val="0"/>
          <w:divBdr>
            <w:top w:val="none" w:sz="0" w:space="0" w:color="auto"/>
            <w:left w:val="none" w:sz="0" w:space="0" w:color="auto"/>
            <w:bottom w:val="none" w:sz="0" w:space="0" w:color="auto"/>
            <w:right w:val="none" w:sz="0" w:space="0" w:color="auto"/>
          </w:divBdr>
          <w:divsChild>
            <w:div w:id="212233192">
              <w:marLeft w:val="0"/>
              <w:marRight w:val="0"/>
              <w:marTop w:val="0"/>
              <w:marBottom w:val="0"/>
              <w:divBdr>
                <w:top w:val="none" w:sz="0" w:space="0" w:color="auto"/>
                <w:left w:val="none" w:sz="0" w:space="0" w:color="auto"/>
                <w:bottom w:val="none" w:sz="0" w:space="0" w:color="auto"/>
                <w:right w:val="none" w:sz="0" w:space="0" w:color="auto"/>
              </w:divBdr>
            </w:div>
            <w:div w:id="1087768130">
              <w:marLeft w:val="0"/>
              <w:marRight w:val="0"/>
              <w:marTop w:val="0"/>
              <w:marBottom w:val="0"/>
              <w:divBdr>
                <w:top w:val="none" w:sz="0" w:space="0" w:color="auto"/>
                <w:left w:val="none" w:sz="0" w:space="0" w:color="auto"/>
                <w:bottom w:val="none" w:sz="0" w:space="0" w:color="auto"/>
                <w:right w:val="none" w:sz="0" w:space="0" w:color="auto"/>
              </w:divBdr>
            </w:div>
            <w:div w:id="661809385">
              <w:marLeft w:val="0"/>
              <w:marRight w:val="0"/>
              <w:marTop w:val="0"/>
              <w:marBottom w:val="0"/>
              <w:divBdr>
                <w:top w:val="none" w:sz="0" w:space="0" w:color="auto"/>
                <w:left w:val="none" w:sz="0" w:space="0" w:color="auto"/>
                <w:bottom w:val="none" w:sz="0" w:space="0" w:color="auto"/>
                <w:right w:val="none" w:sz="0" w:space="0" w:color="auto"/>
              </w:divBdr>
            </w:div>
            <w:div w:id="1515995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628416">
      <w:bodyDiv w:val="1"/>
      <w:marLeft w:val="0"/>
      <w:marRight w:val="0"/>
      <w:marTop w:val="0"/>
      <w:marBottom w:val="0"/>
      <w:divBdr>
        <w:top w:val="none" w:sz="0" w:space="0" w:color="auto"/>
        <w:left w:val="none" w:sz="0" w:space="0" w:color="auto"/>
        <w:bottom w:val="none" w:sz="0" w:space="0" w:color="auto"/>
        <w:right w:val="none" w:sz="0" w:space="0" w:color="auto"/>
      </w:divBdr>
      <w:divsChild>
        <w:div w:id="1812675590">
          <w:marLeft w:val="0"/>
          <w:marRight w:val="0"/>
          <w:marTop w:val="0"/>
          <w:marBottom w:val="0"/>
          <w:divBdr>
            <w:top w:val="none" w:sz="0" w:space="0" w:color="auto"/>
            <w:left w:val="none" w:sz="0" w:space="0" w:color="auto"/>
            <w:bottom w:val="none" w:sz="0" w:space="0" w:color="auto"/>
            <w:right w:val="none" w:sz="0" w:space="0" w:color="auto"/>
          </w:divBdr>
          <w:divsChild>
            <w:div w:id="77026408">
              <w:marLeft w:val="0"/>
              <w:marRight w:val="0"/>
              <w:marTop w:val="0"/>
              <w:marBottom w:val="0"/>
              <w:divBdr>
                <w:top w:val="none" w:sz="0" w:space="0" w:color="auto"/>
                <w:left w:val="none" w:sz="0" w:space="0" w:color="auto"/>
                <w:bottom w:val="none" w:sz="0" w:space="0" w:color="auto"/>
                <w:right w:val="none" w:sz="0" w:space="0" w:color="auto"/>
              </w:divBdr>
            </w:div>
            <w:div w:id="916477922">
              <w:marLeft w:val="0"/>
              <w:marRight w:val="0"/>
              <w:marTop w:val="0"/>
              <w:marBottom w:val="0"/>
              <w:divBdr>
                <w:top w:val="none" w:sz="0" w:space="0" w:color="auto"/>
                <w:left w:val="none" w:sz="0" w:space="0" w:color="auto"/>
                <w:bottom w:val="none" w:sz="0" w:space="0" w:color="auto"/>
                <w:right w:val="none" w:sz="0" w:space="0" w:color="auto"/>
              </w:divBdr>
            </w:div>
            <w:div w:id="324937073">
              <w:marLeft w:val="0"/>
              <w:marRight w:val="0"/>
              <w:marTop w:val="0"/>
              <w:marBottom w:val="0"/>
              <w:divBdr>
                <w:top w:val="none" w:sz="0" w:space="0" w:color="auto"/>
                <w:left w:val="none" w:sz="0" w:space="0" w:color="auto"/>
                <w:bottom w:val="none" w:sz="0" w:space="0" w:color="auto"/>
                <w:right w:val="none" w:sz="0" w:space="0" w:color="auto"/>
              </w:divBdr>
            </w:div>
            <w:div w:id="2028018009">
              <w:marLeft w:val="0"/>
              <w:marRight w:val="0"/>
              <w:marTop w:val="0"/>
              <w:marBottom w:val="0"/>
              <w:divBdr>
                <w:top w:val="none" w:sz="0" w:space="0" w:color="auto"/>
                <w:left w:val="none" w:sz="0" w:space="0" w:color="auto"/>
                <w:bottom w:val="none" w:sz="0" w:space="0" w:color="auto"/>
                <w:right w:val="none" w:sz="0" w:space="0" w:color="auto"/>
              </w:divBdr>
            </w:div>
            <w:div w:id="1842349120">
              <w:marLeft w:val="0"/>
              <w:marRight w:val="0"/>
              <w:marTop w:val="0"/>
              <w:marBottom w:val="0"/>
              <w:divBdr>
                <w:top w:val="none" w:sz="0" w:space="0" w:color="auto"/>
                <w:left w:val="none" w:sz="0" w:space="0" w:color="auto"/>
                <w:bottom w:val="none" w:sz="0" w:space="0" w:color="auto"/>
                <w:right w:val="none" w:sz="0" w:space="0" w:color="auto"/>
              </w:divBdr>
            </w:div>
            <w:div w:id="626546118">
              <w:marLeft w:val="0"/>
              <w:marRight w:val="0"/>
              <w:marTop w:val="0"/>
              <w:marBottom w:val="0"/>
              <w:divBdr>
                <w:top w:val="none" w:sz="0" w:space="0" w:color="auto"/>
                <w:left w:val="none" w:sz="0" w:space="0" w:color="auto"/>
                <w:bottom w:val="none" w:sz="0" w:space="0" w:color="auto"/>
                <w:right w:val="none" w:sz="0" w:space="0" w:color="auto"/>
              </w:divBdr>
            </w:div>
            <w:div w:id="878592762">
              <w:marLeft w:val="0"/>
              <w:marRight w:val="0"/>
              <w:marTop w:val="0"/>
              <w:marBottom w:val="0"/>
              <w:divBdr>
                <w:top w:val="none" w:sz="0" w:space="0" w:color="auto"/>
                <w:left w:val="none" w:sz="0" w:space="0" w:color="auto"/>
                <w:bottom w:val="none" w:sz="0" w:space="0" w:color="auto"/>
                <w:right w:val="none" w:sz="0" w:space="0" w:color="auto"/>
              </w:divBdr>
            </w:div>
            <w:div w:id="309945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674530">
      <w:bodyDiv w:val="1"/>
      <w:marLeft w:val="0"/>
      <w:marRight w:val="0"/>
      <w:marTop w:val="0"/>
      <w:marBottom w:val="0"/>
      <w:divBdr>
        <w:top w:val="none" w:sz="0" w:space="0" w:color="auto"/>
        <w:left w:val="none" w:sz="0" w:space="0" w:color="auto"/>
        <w:bottom w:val="none" w:sz="0" w:space="0" w:color="auto"/>
        <w:right w:val="none" w:sz="0" w:space="0" w:color="auto"/>
      </w:divBdr>
      <w:divsChild>
        <w:div w:id="1462765217">
          <w:marLeft w:val="0"/>
          <w:marRight w:val="0"/>
          <w:marTop w:val="0"/>
          <w:marBottom w:val="0"/>
          <w:divBdr>
            <w:top w:val="none" w:sz="0" w:space="0" w:color="auto"/>
            <w:left w:val="none" w:sz="0" w:space="0" w:color="auto"/>
            <w:bottom w:val="none" w:sz="0" w:space="0" w:color="auto"/>
            <w:right w:val="none" w:sz="0" w:space="0" w:color="auto"/>
          </w:divBdr>
          <w:divsChild>
            <w:div w:id="993290480">
              <w:marLeft w:val="0"/>
              <w:marRight w:val="0"/>
              <w:marTop w:val="0"/>
              <w:marBottom w:val="0"/>
              <w:divBdr>
                <w:top w:val="none" w:sz="0" w:space="0" w:color="auto"/>
                <w:left w:val="none" w:sz="0" w:space="0" w:color="auto"/>
                <w:bottom w:val="none" w:sz="0" w:space="0" w:color="auto"/>
                <w:right w:val="none" w:sz="0" w:space="0" w:color="auto"/>
              </w:divBdr>
            </w:div>
            <w:div w:id="1907107255">
              <w:marLeft w:val="0"/>
              <w:marRight w:val="0"/>
              <w:marTop w:val="0"/>
              <w:marBottom w:val="0"/>
              <w:divBdr>
                <w:top w:val="none" w:sz="0" w:space="0" w:color="auto"/>
                <w:left w:val="none" w:sz="0" w:space="0" w:color="auto"/>
                <w:bottom w:val="none" w:sz="0" w:space="0" w:color="auto"/>
                <w:right w:val="none" w:sz="0" w:space="0" w:color="auto"/>
              </w:divBdr>
            </w:div>
            <w:div w:id="1867255745">
              <w:marLeft w:val="0"/>
              <w:marRight w:val="0"/>
              <w:marTop w:val="0"/>
              <w:marBottom w:val="0"/>
              <w:divBdr>
                <w:top w:val="none" w:sz="0" w:space="0" w:color="auto"/>
                <w:left w:val="none" w:sz="0" w:space="0" w:color="auto"/>
                <w:bottom w:val="none" w:sz="0" w:space="0" w:color="auto"/>
                <w:right w:val="none" w:sz="0" w:space="0" w:color="auto"/>
              </w:divBdr>
            </w:div>
            <w:div w:id="1774202441">
              <w:marLeft w:val="0"/>
              <w:marRight w:val="0"/>
              <w:marTop w:val="0"/>
              <w:marBottom w:val="0"/>
              <w:divBdr>
                <w:top w:val="none" w:sz="0" w:space="0" w:color="auto"/>
                <w:left w:val="none" w:sz="0" w:space="0" w:color="auto"/>
                <w:bottom w:val="none" w:sz="0" w:space="0" w:color="auto"/>
                <w:right w:val="none" w:sz="0" w:space="0" w:color="auto"/>
              </w:divBdr>
            </w:div>
            <w:div w:id="729232970">
              <w:marLeft w:val="0"/>
              <w:marRight w:val="0"/>
              <w:marTop w:val="0"/>
              <w:marBottom w:val="0"/>
              <w:divBdr>
                <w:top w:val="none" w:sz="0" w:space="0" w:color="auto"/>
                <w:left w:val="none" w:sz="0" w:space="0" w:color="auto"/>
                <w:bottom w:val="none" w:sz="0" w:space="0" w:color="auto"/>
                <w:right w:val="none" w:sz="0" w:space="0" w:color="auto"/>
              </w:divBdr>
            </w:div>
            <w:div w:id="1350911573">
              <w:marLeft w:val="0"/>
              <w:marRight w:val="0"/>
              <w:marTop w:val="0"/>
              <w:marBottom w:val="0"/>
              <w:divBdr>
                <w:top w:val="none" w:sz="0" w:space="0" w:color="auto"/>
                <w:left w:val="none" w:sz="0" w:space="0" w:color="auto"/>
                <w:bottom w:val="none" w:sz="0" w:space="0" w:color="auto"/>
                <w:right w:val="none" w:sz="0" w:space="0" w:color="auto"/>
              </w:divBdr>
            </w:div>
            <w:div w:id="1295796866">
              <w:marLeft w:val="0"/>
              <w:marRight w:val="0"/>
              <w:marTop w:val="0"/>
              <w:marBottom w:val="0"/>
              <w:divBdr>
                <w:top w:val="none" w:sz="0" w:space="0" w:color="auto"/>
                <w:left w:val="none" w:sz="0" w:space="0" w:color="auto"/>
                <w:bottom w:val="none" w:sz="0" w:space="0" w:color="auto"/>
                <w:right w:val="none" w:sz="0" w:space="0" w:color="auto"/>
              </w:divBdr>
            </w:div>
            <w:div w:id="1826358833">
              <w:marLeft w:val="0"/>
              <w:marRight w:val="0"/>
              <w:marTop w:val="0"/>
              <w:marBottom w:val="0"/>
              <w:divBdr>
                <w:top w:val="none" w:sz="0" w:space="0" w:color="auto"/>
                <w:left w:val="none" w:sz="0" w:space="0" w:color="auto"/>
                <w:bottom w:val="none" w:sz="0" w:space="0" w:color="auto"/>
                <w:right w:val="none" w:sz="0" w:space="0" w:color="auto"/>
              </w:divBdr>
            </w:div>
            <w:div w:id="44574118">
              <w:marLeft w:val="0"/>
              <w:marRight w:val="0"/>
              <w:marTop w:val="0"/>
              <w:marBottom w:val="0"/>
              <w:divBdr>
                <w:top w:val="none" w:sz="0" w:space="0" w:color="auto"/>
                <w:left w:val="none" w:sz="0" w:space="0" w:color="auto"/>
                <w:bottom w:val="none" w:sz="0" w:space="0" w:color="auto"/>
                <w:right w:val="none" w:sz="0" w:space="0" w:color="auto"/>
              </w:divBdr>
            </w:div>
            <w:div w:id="1468089348">
              <w:marLeft w:val="0"/>
              <w:marRight w:val="0"/>
              <w:marTop w:val="0"/>
              <w:marBottom w:val="0"/>
              <w:divBdr>
                <w:top w:val="none" w:sz="0" w:space="0" w:color="auto"/>
                <w:left w:val="none" w:sz="0" w:space="0" w:color="auto"/>
                <w:bottom w:val="none" w:sz="0" w:space="0" w:color="auto"/>
                <w:right w:val="none" w:sz="0" w:space="0" w:color="auto"/>
              </w:divBdr>
            </w:div>
            <w:div w:id="1590232201">
              <w:marLeft w:val="0"/>
              <w:marRight w:val="0"/>
              <w:marTop w:val="0"/>
              <w:marBottom w:val="0"/>
              <w:divBdr>
                <w:top w:val="none" w:sz="0" w:space="0" w:color="auto"/>
                <w:left w:val="none" w:sz="0" w:space="0" w:color="auto"/>
                <w:bottom w:val="none" w:sz="0" w:space="0" w:color="auto"/>
                <w:right w:val="none" w:sz="0" w:space="0" w:color="auto"/>
              </w:divBdr>
            </w:div>
            <w:div w:id="2127194783">
              <w:marLeft w:val="0"/>
              <w:marRight w:val="0"/>
              <w:marTop w:val="0"/>
              <w:marBottom w:val="0"/>
              <w:divBdr>
                <w:top w:val="none" w:sz="0" w:space="0" w:color="auto"/>
                <w:left w:val="none" w:sz="0" w:space="0" w:color="auto"/>
                <w:bottom w:val="none" w:sz="0" w:space="0" w:color="auto"/>
                <w:right w:val="none" w:sz="0" w:space="0" w:color="auto"/>
              </w:divBdr>
            </w:div>
            <w:div w:id="223488898">
              <w:marLeft w:val="0"/>
              <w:marRight w:val="0"/>
              <w:marTop w:val="0"/>
              <w:marBottom w:val="0"/>
              <w:divBdr>
                <w:top w:val="none" w:sz="0" w:space="0" w:color="auto"/>
                <w:left w:val="none" w:sz="0" w:space="0" w:color="auto"/>
                <w:bottom w:val="none" w:sz="0" w:space="0" w:color="auto"/>
                <w:right w:val="none" w:sz="0" w:space="0" w:color="auto"/>
              </w:divBdr>
            </w:div>
            <w:div w:id="1012299492">
              <w:marLeft w:val="0"/>
              <w:marRight w:val="0"/>
              <w:marTop w:val="0"/>
              <w:marBottom w:val="0"/>
              <w:divBdr>
                <w:top w:val="none" w:sz="0" w:space="0" w:color="auto"/>
                <w:left w:val="none" w:sz="0" w:space="0" w:color="auto"/>
                <w:bottom w:val="none" w:sz="0" w:space="0" w:color="auto"/>
                <w:right w:val="none" w:sz="0" w:space="0" w:color="auto"/>
              </w:divBdr>
            </w:div>
            <w:div w:id="590894642">
              <w:marLeft w:val="0"/>
              <w:marRight w:val="0"/>
              <w:marTop w:val="0"/>
              <w:marBottom w:val="0"/>
              <w:divBdr>
                <w:top w:val="none" w:sz="0" w:space="0" w:color="auto"/>
                <w:left w:val="none" w:sz="0" w:space="0" w:color="auto"/>
                <w:bottom w:val="none" w:sz="0" w:space="0" w:color="auto"/>
                <w:right w:val="none" w:sz="0" w:space="0" w:color="auto"/>
              </w:divBdr>
            </w:div>
            <w:div w:id="1383168627">
              <w:marLeft w:val="0"/>
              <w:marRight w:val="0"/>
              <w:marTop w:val="0"/>
              <w:marBottom w:val="0"/>
              <w:divBdr>
                <w:top w:val="none" w:sz="0" w:space="0" w:color="auto"/>
                <w:left w:val="none" w:sz="0" w:space="0" w:color="auto"/>
                <w:bottom w:val="none" w:sz="0" w:space="0" w:color="auto"/>
                <w:right w:val="none" w:sz="0" w:space="0" w:color="auto"/>
              </w:divBdr>
            </w:div>
            <w:div w:id="800071569">
              <w:marLeft w:val="0"/>
              <w:marRight w:val="0"/>
              <w:marTop w:val="0"/>
              <w:marBottom w:val="0"/>
              <w:divBdr>
                <w:top w:val="none" w:sz="0" w:space="0" w:color="auto"/>
                <w:left w:val="none" w:sz="0" w:space="0" w:color="auto"/>
                <w:bottom w:val="none" w:sz="0" w:space="0" w:color="auto"/>
                <w:right w:val="none" w:sz="0" w:space="0" w:color="auto"/>
              </w:divBdr>
            </w:div>
            <w:div w:id="317809895">
              <w:marLeft w:val="0"/>
              <w:marRight w:val="0"/>
              <w:marTop w:val="0"/>
              <w:marBottom w:val="0"/>
              <w:divBdr>
                <w:top w:val="none" w:sz="0" w:space="0" w:color="auto"/>
                <w:left w:val="none" w:sz="0" w:space="0" w:color="auto"/>
                <w:bottom w:val="none" w:sz="0" w:space="0" w:color="auto"/>
                <w:right w:val="none" w:sz="0" w:space="0" w:color="auto"/>
              </w:divBdr>
            </w:div>
            <w:div w:id="149177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786918">
      <w:bodyDiv w:val="1"/>
      <w:marLeft w:val="0"/>
      <w:marRight w:val="0"/>
      <w:marTop w:val="0"/>
      <w:marBottom w:val="0"/>
      <w:divBdr>
        <w:top w:val="none" w:sz="0" w:space="0" w:color="auto"/>
        <w:left w:val="none" w:sz="0" w:space="0" w:color="auto"/>
        <w:bottom w:val="none" w:sz="0" w:space="0" w:color="auto"/>
        <w:right w:val="none" w:sz="0" w:space="0" w:color="auto"/>
      </w:divBdr>
      <w:divsChild>
        <w:div w:id="1500541532">
          <w:marLeft w:val="0"/>
          <w:marRight w:val="0"/>
          <w:marTop w:val="0"/>
          <w:marBottom w:val="0"/>
          <w:divBdr>
            <w:top w:val="none" w:sz="0" w:space="0" w:color="auto"/>
            <w:left w:val="none" w:sz="0" w:space="0" w:color="auto"/>
            <w:bottom w:val="none" w:sz="0" w:space="0" w:color="auto"/>
            <w:right w:val="none" w:sz="0" w:space="0" w:color="auto"/>
          </w:divBdr>
          <w:divsChild>
            <w:div w:id="946815929">
              <w:marLeft w:val="0"/>
              <w:marRight w:val="0"/>
              <w:marTop w:val="0"/>
              <w:marBottom w:val="0"/>
              <w:divBdr>
                <w:top w:val="none" w:sz="0" w:space="0" w:color="auto"/>
                <w:left w:val="none" w:sz="0" w:space="0" w:color="auto"/>
                <w:bottom w:val="none" w:sz="0" w:space="0" w:color="auto"/>
                <w:right w:val="none" w:sz="0" w:space="0" w:color="auto"/>
              </w:divBdr>
            </w:div>
            <w:div w:id="763653862">
              <w:marLeft w:val="0"/>
              <w:marRight w:val="0"/>
              <w:marTop w:val="0"/>
              <w:marBottom w:val="0"/>
              <w:divBdr>
                <w:top w:val="none" w:sz="0" w:space="0" w:color="auto"/>
                <w:left w:val="none" w:sz="0" w:space="0" w:color="auto"/>
                <w:bottom w:val="none" w:sz="0" w:space="0" w:color="auto"/>
                <w:right w:val="none" w:sz="0" w:space="0" w:color="auto"/>
              </w:divBdr>
            </w:div>
            <w:div w:id="191193826">
              <w:marLeft w:val="0"/>
              <w:marRight w:val="0"/>
              <w:marTop w:val="0"/>
              <w:marBottom w:val="0"/>
              <w:divBdr>
                <w:top w:val="none" w:sz="0" w:space="0" w:color="auto"/>
                <w:left w:val="none" w:sz="0" w:space="0" w:color="auto"/>
                <w:bottom w:val="none" w:sz="0" w:space="0" w:color="auto"/>
                <w:right w:val="none" w:sz="0" w:space="0" w:color="auto"/>
              </w:divBdr>
            </w:div>
            <w:div w:id="747192198">
              <w:marLeft w:val="0"/>
              <w:marRight w:val="0"/>
              <w:marTop w:val="0"/>
              <w:marBottom w:val="0"/>
              <w:divBdr>
                <w:top w:val="none" w:sz="0" w:space="0" w:color="auto"/>
                <w:left w:val="none" w:sz="0" w:space="0" w:color="auto"/>
                <w:bottom w:val="none" w:sz="0" w:space="0" w:color="auto"/>
                <w:right w:val="none" w:sz="0" w:space="0" w:color="auto"/>
              </w:divBdr>
            </w:div>
            <w:div w:id="474418531">
              <w:marLeft w:val="0"/>
              <w:marRight w:val="0"/>
              <w:marTop w:val="0"/>
              <w:marBottom w:val="0"/>
              <w:divBdr>
                <w:top w:val="none" w:sz="0" w:space="0" w:color="auto"/>
                <w:left w:val="none" w:sz="0" w:space="0" w:color="auto"/>
                <w:bottom w:val="none" w:sz="0" w:space="0" w:color="auto"/>
                <w:right w:val="none" w:sz="0" w:space="0" w:color="auto"/>
              </w:divBdr>
            </w:div>
            <w:div w:id="770009634">
              <w:marLeft w:val="0"/>
              <w:marRight w:val="0"/>
              <w:marTop w:val="0"/>
              <w:marBottom w:val="0"/>
              <w:divBdr>
                <w:top w:val="none" w:sz="0" w:space="0" w:color="auto"/>
                <w:left w:val="none" w:sz="0" w:space="0" w:color="auto"/>
                <w:bottom w:val="none" w:sz="0" w:space="0" w:color="auto"/>
                <w:right w:val="none" w:sz="0" w:space="0" w:color="auto"/>
              </w:divBdr>
            </w:div>
            <w:div w:id="1001934323">
              <w:marLeft w:val="0"/>
              <w:marRight w:val="0"/>
              <w:marTop w:val="0"/>
              <w:marBottom w:val="0"/>
              <w:divBdr>
                <w:top w:val="none" w:sz="0" w:space="0" w:color="auto"/>
                <w:left w:val="none" w:sz="0" w:space="0" w:color="auto"/>
                <w:bottom w:val="none" w:sz="0" w:space="0" w:color="auto"/>
                <w:right w:val="none" w:sz="0" w:space="0" w:color="auto"/>
              </w:divBdr>
            </w:div>
            <w:div w:id="194856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098701">
      <w:bodyDiv w:val="1"/>
      <w:marLeft w:val="0"/>
      <w:marRight w:val="0"/>
      <w:marTop w:val="0"/>
      <w:marBottom w:val="0"/>
      <w:divBdr>
        <w:top w:val="none" w:sz="0" w:space="0" w:color="auto"/>
        <w:left w:val="none" w:sz="0" w:space="0" w:color="auto"/>
        <w:bottom w:val="none" w:sz="0" w:space="0" w:color="auto"/>
        <w:right w:val="none" w:sz="0" w:space="0" w:color="auto"/>
      </w:divBdr>
      <w:divsChild>
        <w:div w:id="897669308">
          <w:marLeft w:val="0"/>
          <w:marRight w:val="0"/>
          <w:marTop w:val="0"/>
          <w:marBottom w:val="0"/>
          <w:divBdr>
            <w:top w:val="none" w:sz="0" w:space="0" w:color="auto"/>
            <w:left w:val="none" w:sz="0" w:space="0" w:color="auto"/>
            <w:bottom w:val="none" w:sz="0" w:space="0" w:color="auto"/>
            <w:right w:val="none" w:sz="0" w:space="0" w:color="auto"/>
          </w:divBdr>
          <w:divsChild>
            <w:div w:id="1854106084">
              <w:marLeft w:val="0"/>
              <w:marRight w:val="0"/>
              <w:marTop w:val="0"/>
              <w:marBottom w:val="0"/>
              <w:divBdr>
                <w:top w:val="none" w:sz="0" w:space="0" w:color="auto"/>
                <w:left w:val="none" w:sz="0" w:space="0" w:color="auto"/>
                <w:bottom w:val="none" w:sz="0" w:space="0" w:color="auto"/>
                <w:right w:val="none" w:sz="0" w:space="0" w:color="auto"/>
              </w:divBdr>
            </w:div>
            <w:div w:id="1874146773">
              <w:marLeft w:val="0"/>
              <w:marRight w:val="0"/>
              <w:marTop w:val="0"/>
              <w:marBottom w:val="0"/>
              <w:divBdr>
                <w:top w:val="none" w:sz="0" w:space="0" w:color="auto"/>
                <w:left w:val="none" w:sz="0" w:space="0" w:color="auto"/>
                <w:bottom w:val="none" w:sz="0" w:space="0" w:color="auto"/>
                <w:right w:val="none" w:sz="0" w:space="0" w:color="auto"/>
              </w:divBdr>
            </w:div>
            <w:div w:id="864904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170411">
      <w:bodyDiv w:val="1"/>
      <w:marLeft w:val="0"/>
      <w:marRight w:val="0"/>
      <w:marTop w:val="0"/>
      <w:marBottom w:val="0"/>
      <w:divBdr>
        <w:top w:val="none" w:sz="0" w:space="0" w:color="auto"/>
        <w:left w:val="none" w:sz="0" w:space="0" w:color="auto"/>
        <w:bottom w:val="none" w:sz="0" w:space="0" w:color="auto"/>
        <w:right w:val="none" w:sz="0" w:space="0" w:color="auto"/>
      </w:divBdr>
      <w:divsChild>
        <w:div w:id="1860702221">
          <w:marLeft w:val="0"/>
          <w:marRight w:val="0"/>
          <w:marTop w:val="0"/>
          <w:marBottom w:val="0"/>
          <w:divBdr>
            <w:top w:val="none" w:sz="0" w:space="0" w:color="auto"/>
            <w:left w:val="none" w:sz="0" w:space="0" w:color="auto"/>
            <w:bottom w:val="none" w:sz="0" w:space="0" w:color="auto"/>
            <w:right w:val="none" w:sz="0" w:space="0" w:color="auto"/>
          </w:divBdr>
          <w:divsChild>
            <w:div w:id="407846005">
              <w:marLeft w:val="0"/>
              <w:marRight w:val="0"/>
              <w:marTop w:val="0"/>
              <w:marBottom w:val="0"/>
              <w:divBdr>
                <w:top w:val="none" w:sz="0" w:space="0" w:color="auto"/>
                <w:left w:val="none" w:sz="0" w:space="0" w:color="auto"/>
                <w:bottom w:val="none" w:sz="0" w:space="0" w:color="auto"/>
                <w:right w:val="none" w:sz="0" w:space="0" w:color="auto"/>
              </w:divBdr>
            </w:div>
            <w:div w:id="1792894906">
              <w:marLeft w:val="0"/>
              <w:marRight w:val="0"/>
              <w:marTop w:val="0"/>
              <w:marBottom w:val="0"/>
              <w:divBdr>
                <w:top w:val="none" w:sz="0" w:space="0" w:color="auto"/>
                <w:left w:val="none" w:sz="0" w:space="0" w:color="auto"/>
                <w:bottom w:val="none" w:sz="0" w:space="0" w:color="auto"/>
                <w:right w:val="none" w:sz="0" w:space="0" w:color="auto"/>
              </w:divBdr>
            </w:div>
            <w:div w:id="63265519">
              <w:marLeft w:val="0"/>
              <w:marRight w:val="0"/>
              <w:marTop w:val="0"/>
              <w:marBottom w:val="0"/>
              <w:divBdr>
                <w:top w:val="none" w:sz="0" w:space="0" w:color="auto"/>
                <w:left w:val="none" w:sz="0" w:space="0" w:color="auto"/>
                <w:bottom w:val="none" w:sz="0" w:space="0" w:color="auto"/>
                <w:right w:val="none" w:sz="0" w:space="0" w:color="auto"/>
              </w:divBdr>
            </w:div>
            <w:div w:id="367416600">
              <w:marLeft w:val="0"/>
              <w:marRight w:val="0"/>
              <w:marTop w:val="0"/>
              <w:marBottom w:val="0"/>
              <w:divBdr>
                <w:top w:val="none" w:sz="0" w:space="0" w:color="auto"/>
                <w:left w:val="none" w:sz="0" w:space="0" w:color="auto"/>
                <w:bottom w:val="none" w:sz="0" w:space="0" w:color="auto"/>
                <w:right w:val="none" w:sz="0" w:space="0" w:color="auto"/>
              </w:divBdr>
            </w:div>
            <w:div w:id="566377375">
              <w:marLeft w:val="0"/>
              <w:marRight w:val="0"/>
              <w:marTop w:val="0"/>
              <w:marBottom w:val="0"/>
              <w:divBdr>
                <w:top w:val="none" w:sz="0" w:space="0" w:color="auto"/>
                <w:left w:val="none" w:sz="0" w:space="0" w:color="auto"/>
                <w:bottom w:val="none" w:sz="0" w:space="0" w:color="auto"/>
                <w:right w:val="none" w:sz="0" w:space="0" w:color="auto"/>
              </w:divBdr>
            </w:div>
            <w:div w:id="1837334250">
              <w:marLeft w:val="0"/>
              <w:marRight w:val="0"/>
              <w:marTop w:val="0"/>
              <w:marBottom w:val="0"/>
              <w:divBdr>
                <w:top w:val="none" w:sz="0" w:space="0" w:color="auto"/>
                <w:left w:val="none" w:sz="0" w:space="0" w:color="auto"/>
                <w:bottom w:val="none" w:sz="0" w:space="0" w:color="auto"/>
                <w:right w:val="none" w:sz="0" w:space="0" w:color="auto"/>
              </w:divBdr>
            </w:div>
            <w:div w:id="2062049345">
              <w:marLeft w:val="0"/>
              <w:marRight w:val="0"/>
              <w:marTop w:val="0"/>
              <w:marBottom w:val="0"/>
              <w:divBdr>
                <w:top w:val="none" w:sz="0" w:space="0" w:color="auto"/>
                <w:left w:val="none" w:sz="0" w:space="0" w:color="auto"/>
                <w:bottom w:val="none" w:sz="0" w:space="0" w:color="auto"/>
                <w:right w:val="none" w:sz="0" w:space="0" w:color="auto"/>
              </w:divBdr>
            </w:div>
            <w:div w:id="1029573117">
              <w:marLeft w:val="0"/>
              <w:marRight w:val="0"/>
              <w:marTop w:val="0"/>
              <w:marBottom w:val="0"/>
              <w:divBdr>
                <w:top w:val="none" w:sz="0" w:space="0" w:color="auto"/>
                <w:left w:val="none" w:sz="0" w:space="0" w:color="auto"/>
                <w:bottom w:val="none" w:sz="0" w:space="0" w:color="auto"/>
                <w:right w:val="none" w:sz="0" w:space="0" w:color="auto"/>
              </w:divBdr>
            </w:div>
            <w:div w:id="831868842">
              <w:marLeft w:val="0"/>
              <w:marRight w:val="0"/>
              <w:marTop w:val="0"/>
              <w:marBottom w:val="0"/>
              <w:divBdr>
                <w:top w:val="none" w:sz="0" w:space="0" w:color="auto"/>
                <w:left w:val="none" w:sz="0" w:space="0" w:color="auto"/>
                <w:bottom w:val="none" w:sz="0" w:space="0" w:color="auto"/>
                <w:right w:val="none" w:sz="0" w:space="0" w:color="auto"/>
              </w:divBdr>
            </w:div>
            <w:div w:id="1476946959">
              <w:marLeft w:val="0"/>
              <w:marRight w:val="0"/>
              <w:marTop w:val="0"/>
              <w:marBottom w:val="0"/>
              <w:divBdr>
                <w:top w:val="none" w:sz="0" w:space="0" w:color="auto"/>
                <w:left w:val="none" w:sz="0" w:space="0" w:color="auto"/>
                <w:bottom w:val="none" w:sz="0" w:space="0" w:color="auto"/>
                <w:right w:val="none" w:sz="0" w:space="0" w:color="auto"/>
              </w:divBdr>
            </w:div>
            <w:div w:id="596329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269307">
      <w:bodyDiv w:val="1"/>
      <w:marLeft w:val="0"/>
      <w:marRight w:val="0"/>
      <w:marTop w:val="0"/>
      <w:marBottom w:val="0"/>
      <w:divBdr>
        <w:top w:val="none" w:sz="0" w:space="0" w:color="auto"/>
        <w:left w:val="none" w:sz="0" w:space="0" w:color="auto"/>
        <w:bottom w:val="none" w:sz="0" w:space="0" w:color="auto"/>
        <w:right w:val="none" w:sz="0" w:space="0" w:color="auto"/>
      </w:divBdr>
      <w:divsChild>
        <w:div w:id="123230840">
          <w:marLeft w:val="0"/>
          <w:marRight w:val="0"/>
          <w:marTop w:val="0"/>
          <w:marBottom w:val="0"/>
          <w:divBdr>
            <w:top w:val="none" w:sz="0" w:space="0" w:color="auto"/>
            <w:left w:val="none" w:sz="0" w:space="0" w:color="auto"/>
            <w:bottom w:val="none" w:sz="0" w:space="0" w:color="auto"/>
            <w:right w:val="none" w:sz="0" w:space="0" w:color="auto"/>
          </w:divBdr>
          <w:divsChild>
            <w:div w:id="1812596465">
              <w:marLeft w:val="0"/>
              <w:marRight w:val="0"/>
              <w:marTop w:val="0"/>
              <w:marBottom w:val="0"/>
              <w:divBdr>
                <w:top w:val="none" w:sz="0" w:space="0" w:color="auto"/>
                <w:left w:val="none" w:sz="0" w:space="0" w:color="auto"/>
                <w:bottom w:val="none" w:sz="0" w:space="0" w:color="auto"/>
                <w:right w:val="none" w:sz="0" w:space="0" w:color="auto"/>
              </w:divBdr>
            </w:div>
            <w:div w:id="1741251320">
              <w:marLeft w:val="0"/>
              <w:marRight w:val="0"/>
              <w:marTop w:val="0"/>
              <w:marBottom w:val="0"/>
              <w:divBdr>
                <w:top w:val="none" w:sz="0" w:space="0" w:color="auto"/>
                <w:left w:val="none" w:sz="0" w:space="0" w:color="auto"/>
                <w:bottom w:val="none" w:sz="0" w:space="0" w:color="auto"/>
                <w:right w:val="none" w:sz="0" w:space="0" w:color="auto"/>
              </w:divBdr>
            </w:div>
            <w:div w:id="1822380427">
              <w:marLeft w:val="0"/>
              <w:marRight w:val="0"/>
              <w:marTop w:val="0"/>
              <w:marBottom w:val="0"/>
              <w:divBdr>
                <w:top w:val="none" w:sz="0" w:space="0" w:color="auto"/>
                <w:left w:val="none" w:sz="0" w:space="0" w:color="auto"/>
                <w:bottom w:val="none" w:sz="0" w:space="0" w:color="auto"/>
                <w:right w:val="none" w:sz="0" w:space="0" w:color="auto"/>
              </w:divBdr>
            </w:div>
            <w:div w:id="1833524677">
              <w:marLeft w:val="0"/>
              <w:marRight w:val="0"/>
              <w:marTop w:val="0"/>
              <w:marBottom w:val="0"/>
              <w:divBdr>
                <w:top w:val="none" w:sz="0" w:space="0" w:color="auto"/>
                <w:left w:val="none" w:sz="0" w:space="0" w:color="auto"/>
                <w:bottom w:val="none" w:sz="0" w:space="0" w:color="auto"/>
                <w:right w:val="none" w:sz="0" w:space="0" w:color="auto"/>
              </w:divBdr>
            </w:div>
            <w:div w:id="1868133276">
              <w:marLeft w:val="0"/>
              <w:marRight w:val="0"/>
              <w:marTop w:val="0"/>
              <w:marBottom w:val="0"/>
              <w:divBdr>
                <w:top w:val="none" w:sz="0" w:space="0" w:color="auto"/>
                <w:left w:val="none" w:sz="0" w:space="0" w:color="auto"/>
                <w:bottom w:val="none" w:sz="0" w:space="0" w:color="auto"/>
                <w:right w:val="none" w:sz="0" w:space="0" w:color="auto"/>
              </w:divBdr>
            </w:div>
            <w:div w:id="1089152766">
              <w:marLeft w:val="0"/>
              <w:marRight w:val="0"/>
              <w:marTop w:val="0"/>
              <w:marBottom w:val="0"/>
              <w:divBdr>
                <w:top w:val="none" w:sz="0" w:space="0" w:color="auto"/>
                <w:left w:val="none" w:sz="0" w:space="0" w:color="auto"/>
                <w:bottom w:val="none" w:sz="0" w:space="0" w:color="auto"/>
                <w:right w:val="none" w:sz="0" w:space="0" w:color="auto"/>
              </w:divBdr>
            </w:div>
            <w:div w:id="2098137753">
              <w:marLeft w:val="0"/>
              <w:marRight w:val="0"/>
              <w:marTop w:val="0"/>
              <w:marBottom w:val="0"/>
              <w:divBdr>
                <w:top w:val="none" w:sz="0" w:space="0" w:color="auto"/>
                <w:left w:val="none" w:sz="0" w:space="0" w:color="auto"/>
                <w:bottom w:val="none" w:sz="0" w:space="0" w:color="auto"/>
                <w:right w:val="none" w:sz="0" w:space="0" w:color="auto"/>
              </w:divBdr>
            </w:div>
            <w:div w:id="385495719">
              <w:marLeft w:val="0"/>
              <w:marRight w:val="0"/>
              <w:marTop w:val="0"/>
              <w:marBottom w:val="0"/>
              <w:divBdr>
                <w:top w:val="none" w:sz="0" w:space="0" w:color="auto"/>
                <w:left w:val="none" w:sz="0" w:space="0" w:color="auto"/>
                <w:bottom w:val="none" w:sz="0" w:space="0" w:color="auto"/>
                <w:right w:val="none" w:sz="0" w:space="0" w:color="auto"/>
              </w:divBdr>
            </w:div>
            <w:div w:id="1274509616">
              <w:marLeft w:val="0"/>
              <w:marRight w:val="0"/>
              <w:marTop w:val="0"/>
              <w:marBottom w:val="0"/>
              <w:divBdr>
                <w:top w:val="none" w:sz="0" w:space="0" w:color="auto"/>
                <w:left w:val="none" w:sz="0" w:space="0" w:color="auto"/>
                <w:bottom w:val="none" w:sz="0" w:space="0" w:color="auto"/>
                <w:right w:val="none" w:sz="0" w:space="0" w:color="auto"/>
              </w:divBdr>
            </w:div>
            <w:div w:id="1190142753">
              <w:marLeft w:val="0"/>
              <w:marRight w:val="0"/>
              <w:marTop w:val="0"/>
              <w:marBottom w:val="0"/>
              <w:divBdr>
                <w:top w:val="none" w:sz="0" w:space="0" w:color="auto"/>
                <w:left w:val="none" w:sz="0" w:space="0" w:color="auto"/>
                <w:bottom w:val="none" w:sz="0" w:space="0" w:color="auto"/>
                <w:right w:val="none" w:sz="0" w:space="0" w:color="auto"/>
              </w:divBdr>
            </w:div>
            <w:div w:id="839002157">
              <w:marLeft w:val="0"/>
              <w:marRight w:val="0"/>
              <w:marTop w:val="0"/>
              <w:marBottom w:val="0"/>
              <w:divBdr>
                <w:top w:val="none" w:sz="0" w:space="0" w:color="auto"/>
                <w:left w:val="none" w:sz="0" w:space="0" w:color="auto"/>
                <w:bottom w:val="none" w:sz="0" w:space="0" w:color="auto"/>
                <w:right w:val="none" w:sz="0" w:space="0" w:color="auto"/>
              </w:divBdr>
            </w:div>
            <w:div w:id="1746369030">
              <w:marLeft w:val="0"/>
              <w:marRight w:val="0"/>
              <w:marTop w:val="0"/>
              <w:marBottom w:val="0"/>
              <w:divBdr>
                <w:top w:val="none" w:sz="0" w:space="0" w:color="auto"/>
                <w:left w:val="none" w:sz="0" w:space="0" w:color="auto"/>
                <w:bottom w:val="none" w:sz="0" w:space="0" w:color="auto"/>
                <w:right w:val="none" w:sz="0" w:space="0" w:color="auto"/>
              </w:divBdr>
            </w:div>
            <w:div w:id="1692610673">
              <w:marLeft w:val="0"/>
              <w:marRight w:val="0"/>
              <w:marTop w:val="0"/>
              <w:marBottom w:val="0"/>
              <w:divBdr>
                <w:top w:val="none" w:sz="0" w:space="0" w:color="auto"/>
                <w:left w:val="none" w:sz="0" w:space="0" w:color="auto"/>
                <w:bottom w:val="none" w:sz="0" w:space="0" w:color="auto"/>
                <w:right w:val="none" w:sz="0" w:space="0" w:color="auto"/>
              </w:divBdr>
            </w:div>
            <w:div w:id="60568268">
              <w:marLeft w:val="0"/>
              <w:marRight w:val="0"/>
              <w:marTop w:val="0"/>
              <w:marBottom w:val="0"/>
              <w:divBdr>
                <w:top w:val="none" w:sz="0" w:space="0" w:color="auto"/>
                <w:left w:val="none" w:sz="0" w:space="0" w:color="auto"/>
                <w:bottom w:val="none" w:sz="0" w:space="0" w:color="auto"/>
                <w:right w:val="none" w:sz="0" w:space="0" w:color="auto"/>
              </w:divBdr>
            </w:div>
            <w:div w:id="1283532433">
              <w:marLeft w:val="0"/>
              <w:marRight w:val="0"/>
              <w:marTop w:val="0"/>
              <w:marBottom w:val="0"/>
              <w:divBdr>
                <w:top w:val="none" w:sz="0" w:space="0" w:color="auto"/>
                <w:left w:val="none" w:sz="0" w:space="0" w:color="auto"/>
                <w:bottom w:val="none" w:sz="0" w:space="0" w:color="auto"/>
                <w:right w:val="none" w:sz="0" w:space="0" w:color="auto"/>
              </w:divBdr>
            </w:div>
            <w:div w:id="151457056">
              <w:marLeft w:val="0"/>
              <w:marRight w:val="0"/>
              <w:marTop w:val="0"/>
              <w:marBottom w:val="0"/>
              <w:divBdr>
                <w:top w:val="none" w:sz="0" w:space="0" w:color="auto"/>
                <w:left w:val="none" w:sz="0" w:space="0" w:color="auto"/>
                <w:bottom w:val="none" w:sz="0" w:space="0" w:color="auto"/>
                <w:right w:val="none" w:sz="0" w:space="0" w:color="auto"/>
              </w:divBdr>
            </w:div>
            <w:div w:id="178934373">
              <w:marLeft w:val="0"/>
              <w:marRight w:val="0"/>
              <w:marTop w:val="0"/>
              <w:marBottom w:val="0"/>
              <w:divBdr>
                <w:top w:val="none" w:sz="0" w:space="0" w:color="auto"/>
                <w:left w:val="none" w:sz="0" w:space="0" w:color="auto"/>
                <w:bottom w:val="none" w:sz="0" w:space="0" w:color="auto"/>
                <w:right w:val="none" w:sz="0" w:space="0" w:color="auto"/>
              </w:divBdr>
            </w:div>
            <w:div w:id="371542608">
              <w:marLeft w:val="0"/>
              <w:marRight w:val="0"/>
              <w:marTop w:val="0"/>
              <w:marBottom w:val="0"/>
              <w:divBdr>
                <w:top w:val="none" w:sz="0" w:space="0" w:color="auto"/>
                <w:left w:val="none" w:sz="0" w:space="0" w:color="auto"/>
                <w:bottom w:val="none" w:sz="0" w:space="0" w:color="auto"/>
                <w:right w:val="none" w:sz="0" w:space="0" w:color="auto"/>
              </w:divBdr>
            </w:div>
            <w:div w:id="1914510424">
              <w:marLeft w:val="0"/>
              <w:marRight w:val="0"/>
              <w:marTop w:val="0"/>
              <w:marBottom w:val="0"/>
              <w:divBdr>
                <w:top w:val="none" w:sz="0" w:space="0" w:color="auto"/>
                <w:left w:val="none" w:sz="0" w:space="0" w:color="auto"/>
                <w:bottom w:val="none" w:sz="0" w:space="0" w:color="auto"/>
                <w:right w:val="none" w:sz="0" w:space="0" w:color="auto"/>
              </w:divBdr>
            </w:div>
            <w:div w:id="1998531570">
              <w:marLeft w:val="0"/>
              <w:marRight w:val="0"/>
              <w:marTop w:val="0"/>
              <w:marBottom w:val="0"/>
              <w:divBdr>
                <w:top w:val="none" w:sz="0" w:space="0" w:color="auto"/>
                <w:left w:val="none" w:sz="0" w:space="0" w:color="auto"/>
                <w:bottom w:val="none" w:sz="0" w:space="0" w:color="auto"/>
                <w:right w:val="none" w:sz="0" w:space="0" w:color="auto"/>
              </w:divBdr>
            </w:div>
            <w:div w:id="1823039283">
              <w:marLeft w:val="0"/>
              <w:marRight w:val="0"/>
              <w:marTop w:val="0"/>
              <w:marBottom w:val="0"/>
              <w:divBdr>
                <w:top w:val="none" w:sz="0" w:space="0" w:color="auto"/>
                <w:left w:val="none" w:sz="0" w:space="0" w:color="auto"/>
                <w:bottom w:val="none" w:sz="0" w:space="0" w:color="auto"/>
                <w:right w:val="none" w:sz="0" w:space="0" w:color="auto"/>
              </w:divBdr>
            </w:div>
            <w:div w:id="1051735205">
              <w:marLeft w:val="0"/>
              <w:marRight w:val="0"/>
              <w:marTop w:val="0"/>
              <w:marBottom w:val="0"/>
              <w:divBdr>
                <w:top w:val="none" w:sz="0" w:space="0" w:color="auto"/>
                <w:left w:val="none" w:sz="0" w:space="0" w:color="auto"/>
                <w:bottom w:val="none" w:sz="0" w:space="0" w:color="auto"/>
                <w:right w:val="none" w:sz="0" w:space="0" w:color="auto"/>
              </w:divBdr>
            </w:div>
            <w:div w:id="1200778806">
              <w:marLeft w:val="0"/>
              <w:marRight w:val="0"/>
              <w:marTop w:val="0"/>
              <w:marBottom w:val="0"/>
              <w:divBdr>
                <w:top w:val="none" w:sz="0" w:space="0" w:color="auto"/>
                <w:left w:val="none" w:sz="0" w:space="0" w:color="auto"/>
                <w:bottom w:val="none" w:sz="0" w:space="0" w:color="auto"/>
                <w:right w:val="none" w:sz="0" w:space="0" w:color="auto"/>
              </w:divBdr>
            </w:div>
            <w:div w:id="803426808">
              <w:marLeft w:val="0"/>
              <w:marRight w:val="0"/>
              <w:marTop w:val="0"/>
              <w:marBottom w:val="0"/>
              <w:divBdr>
                <w:top w:val="none" w:sz="0" w:space="0" w:color="auto"/>
                <w:left w:val="none" w:sz="0" w:space="0" w:color="auto"/>
                <w:bottom w:val="none" w:sz="0" w:space="0" w:color="auto"/>
                <w:right w:val="none" w:sz="0" w:space="0" w:color="auto"/>
              </w:divBdr>
            </w:div>
            <w:div w:id="879050836">
              <w:marLeft w:val="0"/>
              <w:marRight w:val="0"/>
              <w:marTop w:val="0"/>
              <w:marBottom w:val="0"/>
              <w:divBdr>
                <w:top w:val="none" w:sz="0" w:space="0" w:color="auto"/>
                <w:left w:val="none" w:sz="0" w:space="0" w:color="auto"/>
                <w:bottom w:val="none" w:sz="0" w:space="0" w:color="auto"/>
                <w:right w:val="none" w:sz="0" w:space="0" w:color="auto"/>
              </w:divBdr>
            </w:div>
            <w:div w:id="1704789799">
              <w:marLeft w:val="0"/>
              <w:marRight w:val="0"/>
              <w:marTop w:val="0"/>
              <w:marBottom w:val="0"/>
              <w:divBdr>
                <w:top w:val="none" w:sz="0" w:space="0" w:color="auto"/>
                <w:left w:val="none" w:sz="0" w:space="0" w:color="auto"/>
                <w:bottom w:val="none" w:sz="0" w:space="0" w:color="auto"/>
                <w:right w:val="none" w:sz="0" w:space="0" w:color="auto"/>
              </w:divBdr>
            </w:div>
            <w:div w:id="1596943105">
              <w:marLeft w:val="0"/>
              <w:marRight w:val="0"/>
              <w:marTop w:val="0"/>
              <w:marBottom w:val="0"/>
              <w:divBdr>
                <w:top w:val="none" w:sz="0" w:space="0" w:color="auto"/>
                <w:left w:val="none" w:sz="0" w:space="0" w:color="auto"/>
                <w:bottom w:val="none" w:sz="0" w:space="0" w:color="auto"/>
                <w:right w:val="none" w:sz="0" w:space="0" w:color="auto"/>
              </w:divBdr>
            </w:div>
            <w:div w:id="1062942357">
              <w:marLeft w:val="0"/>
              <w:marRight w:val="0"/>
              <w:marTop w:val="0"/>
              <w:marBottom w:val="0"/>
              <w:divBdr>
                <w:top w:val="none" w:sz="0" w:space="0" w:color="auto"/>
                <w:left w:val="none" w:sz="0" w:space="0" w:color="auto"/>
                <w:bottom w:val="none" w:sz="0" w:space="0" w:color="auto"/>
                <w:right w:val="none" w:sz="0" w:space="0" w:color="auto"/>
              </w:divBdr>
            </w:div>
            <w:div w:id="165025507">
              <w:marLeft w:val="0"/>
              <w:marRight w:val="0"/>
              <w:marTop w:val="0"/>
              <w:marBottom w:val="0"/>
              <w:divBdr>
                <w:top w:val="none" w:sz="0" w:space="0" w:color="auto"/>
                <w:left w:val="none" w:sz="0" w:space="0" w:color="auto"/>
                <w:bottom w:val="none" w:sz="0" w:space="0" w:color="auto"/>
                <w:right w:val="none" w:sz="0" w:space="0" w:color="auto"/>
              </w:divBdr>
            </w:div>
            <w:div w:id="508712293">
              <w:marLeft w:val="0"/>
              <w:marRight w:val="0"/>
              <w:marTop w:val="0"/>
              <w:marBottom w:val="0"/>
              <w:divBdr>
                <w:top w:val="none" w:sz="0" w:space="0" w:color="auto"/>
                <w:left w:val="none" w:sz="0" w:space="0" w:color="auto"/>
                <w:bottom w:val="none" w:sz="0" w:space="0" w:color="auto"/>
                <w:right w:val="none" w:sz="0" w:space="0" w:color="auto"/>
              </w:divBdr>
            </w:div>
            <w:div w:id="488712957">
              <w:marLeft w:val="0"/>
              <w:marRight w:val="0"/>
              <w:marTop w:val="0"/>
              <w:marBottom w:val="0"/>
              <w:divBdr>
                <w:top w:val="none" w:sz="0" w:space="0" w:color="auto"/>
                <w:left w:val="none" w:sz="0" w:space="0" w:color="auto"/>
                <w:bottom w:val="none" w:sz="0" w:space="0" w:color="auto"/>
                <w:right w:val="none" w:sz="0" w:space="0" w:color="auto"/>
              </w:divBdr>
            </w:div>
            <w:div w:id="953291051">
              <w:marLeft w:val="0"/>
              <w:marRight w:val="0"/>
              <w:marTop w:val="0"/>
              <w:marBottom w:val="0"/>
              <w:divBdr>
                <w:top w:val="none" w:sz="0" w:space="0" w:color="auto"/>
                <w:left w:val="none" w:sz="0" w:space="0" w:color="auto"/>
                <w:bottom w:val="none" w:sz="0" w:space="0" w:color="auto"/>
                <w:right w:val="none" w:sz="0" w:space="0" w:color="auto"/>
              </w:divBdr>
            </w:div>
            <w:div w:id="896092353">
              <w:marLeft w:val="0"/>
              <w:marRight w:val="0"/>
              <w:marTop w:val="0"/>
              <w:marBottom w:val="0"/>
              <w:divBdr>
                <w:top w:val="none" w:sz="0" w:space="0" w:color="auto"/>
                <w:left w:val="none" w:sz="0" w:space="0" w:color="auto"/>
                <w:bottom w:val="none" w:sz="0" w:space="0" w:color="auto"/>
                <w:right w:val="none" w:sz="0" w:space="0" w:color="auto"/>
              </w:divBdr>
            </w:div>
            <w:div w:id="864640100">
              <w:marLeft w:val="0"/>
              <w:marRight w:val="0"/>
              <w:marTop w:val="0"/>
              <w:marBottom w:val="0"/>
              <w:divBdr>
                <w:top w:val="none" w:sz="0" w:space="0" w:color="auto"/>
                <w:left w:val="none" w:sz="0" w:space="0" w:color="auto"/>
                <w:bottom w:val="none" w:sz="0" w:space="0" w:color="auto"/>
                <w:right w:val="none" w:sz="0" w:space="0" w:color="auto"/>
              </w:divBdr>
            </w:div>
            <w:div w:id="265119212">
              <w:marLeft w:val="0"/>
              <w:marRight w:val="0"/>
              <w:marTop w:val="0"/>
              <w:marBottom w:val="0"/>
              <w:divBdr>
                <w:top w:val="none" w:sz="0" w:space="0" w:color="auto"/>
                <w:left w:val="none" w:sz="0" w:space="0" w:color="auto"/>
                <w:bottom w:val="none" w:sz="0" w:space="0" w:color="auto"/>
                <w:right w:val="none" w:sz="0" w:space="0" w:color="auto"/>
              </w:divBdr>
            </w:div>
            <w:div w:id="1125778563">
              <w:marLeft w:val="0"/>
              <w:marRight w:val="0"/>
              <w:marTop w:val="0"/>
              <w:marBottom w:val="0"/>
              <w:divBdr>
                <w:top w:val="none" w:sz="0" w:space="0" w:color="auto"/>
                <w:left w:val="none" w:sz="0" w:space="0" w:color="auto"/>
                <w:bottom w:val="none" w:sz="0" w:space="0" w:color="auto"/>
                <w:right w:val="none" w:sz="0" w:space="0" w:color="auto"/>
              </w:divBdr>
            </w:div>
            <w:div w:id="357197080">
              <w:marLeft w:val="0"/>
              <w:marRight w:val="0"/>
              <w:marTop w:val="0"/>
              <w:marBottom w:val="0"/>
              <w:divBdr>
                <w:top w:val="none" w:sz="0" w:space="0" w:color="auto"/>
                <w:left w:val="none" w:sz="0" w:space="0" w:color="auto"/>
                <w:bottom w:val="none" w:sz="0" w:space="0" w:color="auto"/>
                <w:right w:val="none" w:sz="0" w:space="0" w:color="auto"/>
              </w:divBdr>
            </w:div>
            <w:div w:id="1587616403">
              <w:marLeft w:val="0"/>
              <w:marRight w:val="0"/>
              <w:marTop w:val="0"/>
              <w:marBottom w:val="0"/>
              <w:divBdr>
                <w:top w:val="none" w:sz="0" w:space="0" w:color="auto"/>
                <w:left w:val="none" w:sz="0" w:space="0" w:color="auto"/>
                <w:bottom w:val="none" w:sz="0" w:space="0" w:color="auto"/>
                <w:right w:val="none" w:sz="0" w:space="0" w:color="auto"/>
              </w:divBdr>
            </w:div>
            <w:div w:id="141387738">
              <w:marLeft w:val="0"/>
              <w:marRight w:val="0"/>
              <w:marTop w:val="0"/>
              <w:marBottom w:val="0"/>
              <w:divBdr>
                <w:top w:val="none" w:sz="0" w:space="0" w:color="auto"/>
                <w:left w:val="none" w:sz="0" w:space="0" w:color="auto"/>
                <w:bottom w:val="none" w:sz="0" w:space="0" w:color="auto"/>
                <w:right w:val="none" w:sz="0" w:space="0" w:color="auto"/>
              </w:divBdr>
            </w:div>
            <w:div w:id="1079399859">
              <w:marLeft w:val="0"/>
              <w:marRight w:val="0"/>
              <w:marTop w:val="0"/>
              <w:marBottom w:val="0"/>
              <w:divBdr>
                <w:top w:val="none" w:sz="0" w:space="0" w:color="auto"/>
                <w:left w:val="none" w:sz="0" w:space="0" w:color="auto"/>
                <w:bottom w:val="none" w:sz="0" w:space="0" w:color="auto"/>
                <w:right w:val="none" w:sz="0" w:space="0" w:color="auto"/>
              </w:divBdr>
            </w:div>
            <w:div w:id="1271929976">
              <w:marLeft w:val="0"/>
              <w:marRight w:val="0"/>
              <w:marTop w:val="0"/>
              <w:marBottom w:val="0"/>
              <w:divBdr>
                <w:top w:val="none" w:sz="0" w:space="0" w:color="auto"/>
                <w:left w:val="none" w:sz="0" w:space="0" w:color="auto"/>
                <w:bottom w:val="none" w:sz="0" w:space="0" w:color="auto"/>
                <w:right w:val="none" w:sz="0" w:space="0" w:color="auto"/>
              </w:divBdr>
            </w:div>
            <w:div w:id="1209224853">
              <w:marLeft w:val="0"/>
              <w:marRight w:val="0"/>
              <w:marTop w:val="0"/>
              <w:marBottom w:val="0"/>
              <w:divBdr>
                <w:top w:val="none" w:sz="0" w:space="0" w:color="auto"/>
                <w:left w:val="none" w:sz="0" w:space="0" w:color="auto"/>
                <w:bottom w:val="none" w:sz="0" w:space="0" w:color="auto"/>
                <w:right w:val="none" w:sz="0" w:space="0" w:color="auto"/>
              </w:divBdr>
            </w:div>
            <w:div w:id="1531607602">
              <w:marLeft w:val="0"/>
              <w:marRight w:val="0"/>
              <w:marTop w:val="0"/>
              <w:marBottom w:val="0"/>
              <w:divBdr>
                <w:top w:val="none" w:sz="0" w:space="0" w:color="auto"/>
                <w:left w:val="none" w:sz="0" w:space="0" w:color="auto"/>
                <w:bottom w:val="none" w:sz="0" w:space="0" w:color="auto"/>
                <w:right w:val="none" w:sz="0" w:space="0" w:color="auto"/>
              </w:divBdr>
            </w:div>
            <w:div w:id="1816798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423242">
      <w:bodyDiv w:val="1"/>
      <w:marLeft w:val="0"/>
      <w:marRight w:val="0"/>
      <w:marTop w:val="0"/>
      <w:marBottom w:val="0"/>
      <w:divBdr>
        <w:top w:val="none" w:sz="0" w:space="0" w:color="auto"/>
        <w:left w:val="none" w:sz="0" w:space="0" w:color="auto"/>
        <w:bottom w:val="none" w:sz="0" w:space="0" w:color="auto"/>
        <w:right w:val="none" w:sz="0" w:space="0" w:color="auto"/>
      </w:divBdr>
      <w:divsChild>
        <w:div w:id="337929579">
          <w:marLeft w:val="0"/>
          <w:marRight w:val="0"/>
          <w:marTop w:val="0"/>
          <w:marBottom w:val="0"/>
          <w:divBdr>
            <w:top w:val="none" w:sz="0" w:space="0" w:color="auto"/>
            <w:left w:val="none" w:sz="0" w:space="0" w:color="auto"/>
            <w:bottom w:val="none" w:sz="0" w:space="0" w:color="auto"/>
            <w:right w:val="none" w:sz="0" w:space="0" w:color="auto"/>
          </w:divBdr>
          <w:divsChild>
            <w:div w:id="461536569">
              <w:marLeft w:val="0"/>
              <w:marRight w:val="0"/>
              <w:marTop w:val="0"/>
              <w:marBottom w:val="0"/>
              <w:divBdr>
                <w:top w:val="none" w:sz="0" w:space="0" w:color="auto"/>
                <w:left w:val="none" w:sz="0" w:space="0" w:color="auto"/>
                <w:bottom w:val="none" w:sz="0" w:space="0" w:color="auto"/>
                <w:right w:val="none" w:sz="0" w:space="0" w:color="auto"/>
              </w:divBdr>
            </w:div>
            <w:div w:id="822938872">
              <w:marLeft w:val="0"/>
              <w:marRight w:val="0"/>
              <w:marTop w:val="0"/>
              <w:marBottom w:val="0"/>
              <w:divBdr>
                <w:top w:val="none" w:sz="0" w:space="0" w:color="auto"/>
                <w:left w:val="none" w:sz="0" w:space="0" w:color="auto"/>
                <w:bottom w:val="none" w:sz="0" w:space="0" w:color="auto"/>
                <w:right w:val="none" w:sz="0" w:space="0" w:color="auto"/>
              </w:divBdr>
            </w:div>
            <w:div w:id="293486093">
              <w:marLeft w:val="0"/>
              <w:marRight w:val="0"/>
              <w:marTop w:val="0"/>
              <w:marBottom w:val="0"/>
              <w:divBdr>
                <w:top w:val="none" w:sz="0" w:space="0" w:color="auto"/>
                <w:left w:val="none" w:sz="0" w:space="0" w:color="auto"/>
                <w:bottom w:val="none" w:sz="0" w:space="0" w:color="auto"/>
                <w:right w:val="none" w:sz="0" w:space="0" w:color="auto"/>
              </w:divBdr>
            </w:div>
            <w:div w:id="100734687">
              <w:marLeft w:val="0"/>
              <w:marRight w:val="0"/>
              <w:marTop w:val="0"/>
              <w:marBottom w:val="0"/>
              <w:divBdr>
                <w:top w:val="none" w:sz="0" w:space="0" w:color="auto"/>
                <w:left w:val="none" w:sz="0" w:space="0" w:color="auto"/>
                <w:bottom w:val="none" w:sz="0" w:space="0" w:color="auto"/>
                <w:right w:val="none" w:sz="0" w:space="0" w:color="auto"/>
              </w:divBdr>
            </w:div>
            <w:div w:id="1955675662">
              <w:marLeft w:val="0"/>
              <w:marRight w:val="0"/>
              <w:marTop w:val="0"/>
              <w:marBottom w:val="0"/>
              <w:divBdr>
                <w:top w:val="none" w:sz="0" w:space="0" w:color="auto"/>
                <w:left w:val="none" w:sz="0" w:space="0" w:color="auto"/>
                <w:bottom w:val="none" w:sz="0" w:space="0" w:color="auto"/>
                <w:right w:val="none" w:sz="0" w:space="0" w:color="auto"/>
              </w:divBdr>
            </w:div>
            <w:div w:id="934902246">
              <w:marLeft w:val="0"/>
              <w:marRight w:val="0"/>
              <w:marTop w:val="0"/>
              <w:marBottom w:val="0"/>
              <w:divBdr>
                <w:top w:val="none" w:sz="0" w:space="0" w:color="auto"/>
                <w:left w:val="none" w:sz="0" w:space="0" w:color="auto"/>
                <w:bottom w:val="none" w:sz="0" w:space="0" w:color="auto"/>
                <w:right w:val="none" w:sz="0" w:space="0" w:color="auto"/>
              </w:divBdr>
            </w:div>
            <w:div w:id="358971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389272">
      <w:bodyDiv w:val="1"/>
      <w:marLeft w:val="0"/>
      <w:marRight w:val="0"/>
      <w:marTop w:val="0"/>
      <w:marBottom w:val="0"/>
      <w:divBdr>
        <w:top w:val="none" w:sz="0" w:space="0" w:color="auto"/>
        <w:left w:val="none" w:sz="0" w:space="0" w:color="auto"/>
        <w:bottom w:val="none" w:sz="0" w:space="0" w:color="auto"/>
        <w:right w:val="none" w:sz="0" w:space="0" w:color="auto"/>
      </w:divBdr>
      <w:divsChild>
        <w:div w:id="1591622025">
          <w:marLeft w:val="0"/>
          <w:marRight w:val="0"/>
          <w:marTop w:val="0"/>
          <w:marBottom w:val="0"/>
          <w:divBdr>
            <w:top w:val="none" w:sz="0" w:space="0" w:color="auto"/>
            <w:left w:val="none" w:sz="0" w:space="0" w:color="auto"/>
            <w:bottom w:val="none" w:sz="0" w:space="0" w:color="auto"/>
            <w:right w:val="none" w:sz="0" w:space="0" w:color="auto"/>
          </w:divBdr>
          <w:divsChild>
            <w:div w:id="1191528550">
              <w:marLeft w:val="0"/>
              <w:marRight w:val="0"/>
              <w:marTop w:val="0"/>
              <w:marBottom w:val="0"/>
              <w:divBdr>
                <w:top w:val="none" w:sz="0" w:space="0" w:color="auto"/>
                <w:left w:val="none" w:sz="0" w:space="0" w:color="auto"/>
                <w:bottom w:val="none" w:sz="0" w:space="0" w:color="auto"/>
                <w:right w:val="none" w:sz="0" w:space="0" w:color="auto"/>
              </w:divBdr>
            </w:div>
            <w:div w:id="393434485">
              <w:marLeft w:val="0"/>
              <w:marRight w:val="0"/>
              <w:marTop w:val="0"/>
              <w:marBottom w:val="0"/>
              <w:divBdr>
                <w:top w:val="none" w:sz="0" w:space="0" w:color="auto"/>
                <w:left w:val="none" w:sz="0" w:space="0" w:color="auto"/>
                <w:bottom w:val="none" w:sz="0" w:space="0" w:color="auto"/>
                <w:right w:val="none" w:sz="0" w:space="0" w:color="auto"/>
              </w:divBdr>
            </w:div>
            <w:div w:id="378551226">
              <w:marLeft w:val="0"/>
              <w:marRight w:val="0"/>
              <w:marTop w:val="0"/>
              <w:marBottom w:val="0"/>
              <w:divBdr>
                <w:top w:val="none" w:sz="0" w:space="0" w:color="auto"/>
                <w:left w:val="none" w:sz="0" w:space="0" w:color="auto"/>
                <w:bottom w:val="none" w:sz="0" w:space="0" w:color="auto"/>
                <w:right w:val="none" w:sz="0" w:space="0" w:color="auto"/>
              </w:divBdr>
            </w:div>
            <w:div w:id="1532761547">
              <w:marLeft w:val="0"/>
              <w:marRight w:val="0"/>
              <w:marTop w:val="0"/>
              <w:marBottom w:val="0"/>
              <w:divBdr>
                <w:top w:val="none" w:sz="0" w:space="0" w:color="auto"/>
                <w:left w:val="none" w:sz="0" w:space="0" w:color="auto"/>
                <w:bottom w:val="none" w:sz="0" w:space="0" w:color="auto"/>
                <w:right w:val="none" w:sz="0" w:space="0" w:color="auto"/>
              </w:divBdr>
            </w:div>
            <w:div w:id="621114090">
              <w:marLeft w:val="0"/>
              <w:marRight w:val="0"/>
              <w:marTop w:val="0"/>
              <w:marBottom w:val="0"/>
              <w:divBdr>
                <w:top w:val="none" w:sz="0" w:space="0" w:color="auto"/>
                <w:left w:val="none" w:sz="0" w:space="0" w:color="auto"/>
                <w:bottom w:val="none" w:sz="0" w:space="0" w:color="auto"/>
                <w:right w:val="none" w:sz="0" w:space="0" w:color="auto"/>
              </w:divBdr>
            </w:div>
            <w:div w:id="395015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164792">
      <w:bodyDiv w:val="1"/>
      <w:marLeft w:val="0"/>
      <w:marRight w:val="0"/>
      <w:marTop w:val="0"/>
      <w:marBottom w:val="0"/>
      <w:divBdr>
        <w:top w:val="none" w:sz="0" w:space="0" w:color="auto"/>
        <w:left w:val="none" w:sz="0" w:space="0" w:color="auto"/>
        <w:bottom w:val="none" w:sz="0" w:space="0" w:color="auto"/>
        <w:right w:val="none" w:sz="0" w:space="0" w:color="auto"/>
      </w:divBdr>
      <w:divsChild>
        <w:div w:id="462311839">
          <w:marLeft w:val="0"/>
          <w:marRight w:val="0"/>
          <w:marTop w:val="0"/>
          <w:marBottom w:val="0"/>
          <w:divBdr>
            <w:top w:val="none" w:sz="0" w:space="0" w:color="auto"/>
            <w:left w:val="none" w:sz="0" w:space="0" w:color="auto"/>
            <w:bottom w:val="none" w:sz="0" w:space="0" w:color="auto"/>
            <w:right w:val="none" w:sz="0" w:space="0" w:color="auto"/>
          </w:divBdr>
          <w:divsChild>
            <w:div w:id="1257708649">
              <w:marLeft w:val="0"/>
              <w:marRight w:val="0"/>
              <w:marTop w:val="0"/>
              <w:marBottom w:val="0"/>
              <w:divBdr>
                <w:top w:val="none" w:sz="0" w:space="0" w:color="auto"/>
                <w:left w:val="none" w:sz="0" w:space="0" w:color="auto"/>
                <w:bottom w:val="none" w:sz="0" w:space="0" w:color="auto"/>
                <w:right w:val="none" w:sz="0" w:space="0" w:color="auto"/>
              </w:divBdr>
            </w:div>
            <w:div w:id="1945456896">
              <w:marLeft w:val="0"/>
              <w:marRight w:val="0"/>
              <w:marTop w:val="0"/>
              <w:marBottom w:val="0"/>
              <w:divBdr>
                <w:top w:val="none" w:sz="0" w:space="0" w:color="auto"/>
                <w:left w:val="none" w:sz="0" w:space="0" w:color="auto"/>
                <w:bottom w:val="none" w:sz="0" w:space="0" w:color="auto"/>
                <w:right w:val="none" w:sz="0" w:space="0" w:color="auto"/>
              </w:divBdr>
            </w:div>
            <w:div w:id="426929110">
              <w:marLeft w:val="0"/>
              <w:marRight w:val="0"/>
              <w:marTop w:val="0"/>
              <w:marBottom w:val="0"/>
              <w:divBdr>
                <w:top w:val="none" w:sz="0" w:space="0" w:color="auto"/>
                <w:left w:val="none" w:sz="0" w:space="0" w:color="auto"/>
                <w:bottom w:val="none" w:sz="0" w:space="0" w:color="auto"/>
                <w:right w:val="none" w:sz="0" w:space="0" w:color="auto"/>
              </w:divBdr>
            </w:div>
            <w:div w:id="216746656">
              <w:marLeft w:val="0"/>
              <w:marRight w:val="0"/>
              <w:marTop w:val="0"/>
              <w:marBottom w:val="0"/>
              <w:divBdr>
                <w:top w:val="none" w:sz="0" w:space="0" w:color="auto"/>
                <w:left w:val="none" w:sz="0" w:space="0" w:color="auto"/>
                <w:bottom w:val="none" w:sz="0" w:space="0" w:color="auto"/>
                <w:right w:val="none" w:sz="0" w:space="0" w:color="auto"/>
              </w:divBdr>
            </w:div>
            <w:div w:id="2004309995">
              <w:marLeft w:val="0"/>
              <w:marRight w:val="0"/>
              <w:marTop w:val="0"/>
              <w:marBottom w:val="0"/>
              <w:divBdr>
                <w:top w:val="none" w:sz="0" w:space="0" w:color="auto"/>
                <w:left w:val="none" w:sz="0" w:space="0" w:color="auto"/>
                <w:bottom w:val="none" w:sz="0" w:space="0" w:color="auto"/>
                <w:right w:val="none" w:sz="0" w:space="0" w:color="auto"/>
              </w:divBdr>
            </w:div>
            <w:div w:id="1678727207">
              <w:marLeft w:val="0"/>
              <w:marRight w:val="0"/>
              <w:marTop w:val="0"/>
              <w:marBottom w:val="0"/>
              <w:divBdr>
                <w:top w:val="none" w:sz="0" w:space="0" w:color="auto"/>
                <w:left w:val="none" w:sz="0" w:space="0" w:color="auto"/>
                <w:bottom w:val="none" w:sz="0" w:space="0" w:color="auto"/>
                <w:right w:val="none" w:sz="0" w:space="0" w:color="auto"/>
              </w:divBdr>
            </w:div>
            <w:div w:id="2088113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477534">
      <w:bodyDiv w:val="1"/>
      <w:marLeft w:val="0"/>
      <w:marRight w:val="0"/>
      <w:marTop w:val="0"/>
      <w:marBottom w:val="0"/>
      <w:divBdr>
        <w:top w:val="none" w:sz="0" w:space="0" w:color="auto"/>
        <w:left w:val="none" w:sz="0" w:space="0" w:color="auto"/>
        <w:bottom w:val="none" w:sz="0" w:space="0" w:color="auto"/>
        <w:right w:val="none" w:sz="0" w:space="0" w:color="auto"/>
      </w:divBdr>
      <w:divsChild>
        <w:div w:id="462114857">
          <w:marLeft w:val="0"/>
          <w:marRight w:val="0"/>
          <w:marTop w:val="0"/>
          <w:marBottom w:val="0"/>
          <w:divBdr>
            <w:top w:val="none" w:sz="0" w:space="0" w:color="auto"/>
            <w:left w:val="none" w:sz="0" w:space="0" w:color="auto"/>
            <w:bottom w:val="none" w:sz="0" w:space="0" w:color="auto"/>
            <w:right w:val="none" w:sz="0" w:space="0" w:color="auto"/>
          </w:divBdr>
          <w:divsChild>
            <w:div w:id="1351492715">
              <w:marLeft w:val="0"/>
              <w:marRight w:val="0"/>
              <w:marTop w:val="0"/>
              <w:marBottom w:val="0"/>
              <w:divBdr>
                <w:top w:val="none" w:sz="0" w:space="0" w:color="auto"/>
                <w:left w:val="none" w:sz="0" w:space="0" w:color="auto"/>
                <w:bottom w:val="none" w:sz="0" w:space="0" w:color="auto"/>
                <w:right w:val="none" w:sz="0" w:space="0" w:color="auto"/>
              </w:divBdr>
            </w:div>
            <w:div w:id="512768162">
              <w:marLeft w:val="0"/>
              <w:marRight w:val="0"/>
              <w:marTop w:val="0"/>
              <w:marBottom w:val="0"/>
              <w:divBdr>
                <w:top w:val="none" w:sz="0" w:space="0" w:color="auto"/>
                <w:left w:val="none" w:sz="0" w:space="0" w:color="auto"/>
                <w:bottom w:val="none" w:sz="0" w:space="0" w:color="auto"/>
                <w:right w:val="none" w:sz="0" w:space="0" w:color="auto"/>
              </w:divBdr>
            </w:div>
            <w:div w:id="1011755597">
              <w:marLeft w:val="0"/>
              <w:marRight w:val="0"/>
              <w:marTop w:val="0"/>
              <w:marBottom w:val="0"/>
              <w:divBdr>
                <w:top w:val="none" w:sz="0" w:space="0" w:color="auto"/>
                <w:left w:val="none" w:sz="0" w:space="0" w:color="auto"/>
                <w:bottom w:val="none" w:sz="0" w:space="0" w:color="auto"/>
                <w:right w:val="none" w:sz="0" w:space="0" w:color="auto"/>
              </w:divBdr>
            </w:div>
            <w:div w:id="1663893756">
              <w:marLeft w:val="0"/>
              <w:marRight w:val="0"/>
              <w:marTop w:val="0"/>
              <w:marBottom w:val="0"/>
              <w:divBdr>
                <w:top w:val="none" w:sz="0" w:space="0" w:color="auto"/>
                <w:left w:val="none" w:sz="0" w:space="0" w:color="auto"/>
                <w:bottom w:val="none" w:sz="0" w:space="0" w:color="auto"/>
                <w:right w:val="none" w:sz="0" w:space="0" w:color="auto"/>
              </w:divBdr>
            </w:div>
            <w:div w:id="1527405877">
              <w:marLeft w:val="0"/>
              <w:marRight w:val="0"/>
              <w:marTop w:val="0"/>
              <w:marBottom w:val="0"/>
              <w:divBdr>
                <w:top w:val="none" w:sz="0" w:space="0" w:color="auto"/>
                <w:left w:val="none" w:sz="0" w:space="0" w:color="auto"/>
                <w:bottom w:val="none" w:sz="0" w:space="0" w:color="auto"/>
                <w:right w:val="none" w:sz="0" w:space="0" w:color="auto"/>
              </w:divBdr>
            </w:div>
            <w:div w:id="1303390367">
              <w:marLeft w:val="0"/>
              <w:marRight w:val="0"/>
              <w:marTop w:val="0"/>
              <w:marBottom w:val="0"/>
              <w:divBdr>
                <w:top w:val="none" w:sz="0" w:space="0" w:color="auto"/>
                <w:left w:val="none" w:sz="0" w:space="0" w:color="auto"/>
                <w:bottom w:val="none" w:sz="0" w:space="0" w:color="auto"/>
                <w:right w:val="none" w:sz="0" w:space="0" w:color="auto"/>
              </w:divBdr>
            </w:div>
            <w:div w:id="1791050120">
              <w:marLeft w:val="0"/>
              <w:marRight w:val="0"/>
              <w:marTop w:val="0"/>
              <w:marBottom w:val="0"/>
              <w:divBdr>
                <w:top w:val="none" w:sz="0" w:space="0" w:color="auto"/>
                <w:left w:val="none" w:sz="0" w:space="0" w:color="auto"/>
                <w:bottom w:val="none" w:sz="0" w:space="0" w:color="auto"/>
                <w:right w:val="none" w:sz="0" w:space="0" w:color="auto"/>
              </w:divBdr>
            </w:div>
            <w:div w:id="249706852">
              <w:marLeft w:val="0"/>
              <w:marRight w:val="0"/>
              <w:marTop w:val="0"/>
              <w:marBottom w:val="0"/>
              <w:divBdr>
                <w:top w:val="none" w:sz="0" w:space="0" w:color="auto"/>
                <w:left w:val="none" w:sz="0" w:space="0" w:color="auto"/>
                <w:bottom w:val="none" w:sz="0" w:space="0" w:color="auto"/>
                <w:right w:val="none" w:sz="0" w:space="0" w:color="auto"/>
              </w:divBdr>
            </w:div>
            <w:div w:id="1430615464">
              <w:marLeft w:val="0"/>
              <w:marRight w:val="0"/>
              <w:marTop w:val="0"/>
              <w:marBottom w:val="0"/>
              <w:divBdr>
                <w:top w:val="none" w:sz="0" w:space="0" w:color="auto"/>
                <w:left w:val="none" w:sz="0" w:space="0" w:color="auto"/>
                <w:bottom w:val="none" w:sz="0" w:space="0" w:color="auto"/>
                <w:right w:val="none" w:sz="0" w:space="0" w:color="auto"/>
              </w:divBdr>
            </w:div>
            <w:div w:id="1672440306">
              <w:marLeft w:val="0"/>
              <w:marRight w:val="0"/>
              <w:marTop w:val="0"/>
              <w:marBottom w:val="0"/>
              <w:divBdr>
                <w:top w:val="none" w:sz="0" w:space="0" w:color="auto"/>
                <w:left w:val="none" w:sz="0" w:space="0" w:color="auto"/>
                <w:bottom w:val="none" w:sz="0" w:space="0" w:color="auto"/>
                <w:right w:val="none" w:sz="0" w:space="0" w:color="auto"/>
              </w:divBdr>
            </w:div>
            <w:div w:id="47805995">
              <w:marLeft w:val="0"/>
              <w:marRight w:val="0"/>
              <w:marTop w:val="0"/>
              <w:marBottom w:val="0"/>
              <w:divBdr>
                <w:top w:val="none" w:sz="0" w:space="0" w:color="auto"/>
                <w:left w:val="none" w:sz="0" w:space="0" w:color="auto"/>
                <w:bottom w:val="none" w:sz="0" w:space="0" w:color="auto"/>
                <w:right w:val="none" w:sz="0" w:space="0" w:color="auto"/>
              </w:divBdr>
            </w:div>
            <w:div w:id="189145009">
              <w:marLeft w:val="0"/>
              <w:marRight w:val="0"/>
              <w:marTop w:val="0"/>
              <w:marBottom w:val="0"/>
              <w:divBdr>
                <w:top w:val="none" w:sz="0" w:space="0" w:color="auto"/>
                <w:left w:val="none" w:sz="0" w:space="0" w:color="auto"/>
                <w:bottom w:val="none" w:sz="0" w:space="0" w:color="auto"/>
                <w:right w:val="none" w:sz="0" w:space="0" w:color="auto"/>
              </w:divBdr>
            </w:div>
            <w:div w:id="1555967152">
              <w:marLeft w:val="0"/>
              <w:marRight w:val="0"/>
              <w:marTop w:val="0"/>
              <w:marBottom w:val="0"/>
              <w:divBdr>
                <w:top w:val="none" w:sz="0" w:space="0" w:color="auto"/>
                <w:left w:val="none" w:sz="0" w:space="0" w:color="auto"/>
                <w:bottom w:val="none" w:sz="0" w:space="0" w:color="auto"/>
                <w:right w:val="none" w:sz="0" w:space="0" w:color="auto"/>
              </w:divBdr>
            </w:div>
            <w:div w:id="1815757269">
              <w:marLeft w:val="0"/>
              <w:marRight w:val="0"/>
              <w:marTop w:val="0"/>
              <w:marBottom w:val="0"/>
              <w:divBdr>
                <w:top w:val="none" w:sz="0" w:space="0" w:color="auto"/>
                <w:left w:val="none" w:sz="0" w:space="0" w:color="auto"/>
                <w:bottom w:val="none" w:sz="0" w:space="0" w:color="auto"/>
                <w:right w:val="none" w:sz="0" w:space="0" w:color="auto"/>
              </w:divBdr>
            </w:div>
            <w:div w:id="438991820">
              <w:marLeft w:val="0"/>
              <w:marRight w:val="0"/>
              <w:marTop w:val="0"/>
              <w:marBottom w:val="0"/>
              <w:divBdr>
                <w:top w:val="none" w:sz="0" w:space="0" w:color="auto"/>
                <w:left w:val="none" w:sz="0" w:space="0" w:color="auto"/>
                <w:bottom w:val="none" w:sz="0" w:space="0" w:color="auto"/>
                <w:right w:val="none" w:sz="0" w:space="0" w:color="auto"/>
              </w:divBdr>
            </w:div>
            <w:div w:id="1756630176">
              <w:marLeft w:val="0"/>
              <w:marRight w:val="0"/>
              <w:marTop w:val="0"/>
              <w:marBottom w:val="0"/>
              <w:divBdr>
                <w:top w:val="none" w:sz="0" w:space="0" w:color="auto"/>
                <w:left w:val="none" w:sz="0" w:space="0" w:color="auto"/>
                <w:bottom w:val="none" w:sz="0" w:space="0" w:color="auto"/>
                <w:right w:val="none" w:sz="0" w:space="0" w:color="auto"/>
              </w:divBdr>
            </w:div>
            <w:div w:id="1431778351">
              <w:marLeft w:val="0"/>
              <w:marRight w:val="0"/>
              <w:marTop w:val="0"/>
              <w:marBottom w:val="0"/>
              <w:divBdr>
                <w:top w:val="none" w:sz="0" w:space="0" w:color="auto"/>
                <w:left w:val="none" w:sz="0" w:space="0" w:color="auto"/>
                <w:bottom w:val="none" w:sz="0" w:space="0" w:color="auto"/>
                <w:right w:val="none" w:sz="0" w:space="0" w:color="auto"/>
              </w:divBdr>
            </w:div>
            <w:div w:id="225992270">
              <w:marLeft w:val="0"/>
              <w:marRight w:val="0"/>
              <w:marTop w:val="0"/>
              <w:marBottom w:val="0"/>
              <w:divBdr>
                <w:top w:val="none" w:sz="0" w:space="0" w:color="auto"/>
                <w:left w:val="none" w:sz="0" w:space="0" w:color="auto"/>
                <w:bottom w:val="none" w:sz="0" w:space="0" w:color="auto"/>
                <w:right w:val="none" w:sz="0" w:space="0" w:color="auto"/>
              </w:divBdr>
            </w:div>
            <w:div w:id="2144420343">
              <w:marLeft w:val="0"/>
              <w:marRight w:val="0"/>
              <w:marTop w:val="0"/>
              <w:marBottom w:val="0"/>
              <w:divBdr>
                <w:top w:val="none" w:sz="0" w:space="0" w:color="auto"/>
                <w:left w:val="none" w:sz="0" w:space="0" w:color="auto"/>
                <w:bottom w:val="none" w:sz="0" w:space="0" w:color="auto"/>
                <w:right w:val="none" w:sz="0" w:space="0" w:color="auto"/>
              </w:divBdr>
            </w:div>
            <w:div w:id="1107306764">
              <w:marLeft w:val="0"/>
              <w:marRight w:val="0"/>
              <w:marTop w:val="0"/>
              <w:marBottom w:val="0"/>
              <w:divBdr>
                <w:top w:val="none" w:sz="0" w:space="0" w:color="auto"/>
                <w:left w:val="none" w:sz="0" w:space="0" w:color="auto"/>
                <w:bottom w:val="none" w:sz="0" w:space="0" w:color="auto"/>
                <w:right w:val="none" w:sz="0" w:space="0" w:color="auto"/>
              </w:divBdr>
            </w:div>
            <w:div w:id="1396927345">
              <w:marLeft w:val="0"/>
              <w:marRight w:val="0"/>
              <w:marTop w:val="0"/>
              <w:marBottom w:val="0"/>
              <w:divBdr>
                <w:top w:val="none" w:sz="0" w:space="0" w:color="auto"/>
                <w:left w:val="none" w:sz="0" w:space="0" w:color="auto"/>
                <w:bottom w:val="none" w:sz="0" w:space="0" w:color="auto"/>
                <w:right w:val="none" w:sz="0" w:space="0" w:color="auto"/>
              </w:divBdr>
            </w:div>
            <w:div w:id="143551647">
              <w:marLeft w:val="0"/>
              <w:marRight w:val="0"/>
              <w:marTop w:val="0"/>
              <w:marBottom w:val="0"/>
              <w:divBdr>
                <w:top w:val="none" w:sz="0" w:space="0" w:color="auto"/>
                <w:left w:val="none" w:sz="0" w:space="0" w:color="auto"/>
                <w:bottom w:val="none" w:sz="0" w:space="0" w:color="auto"/>
                <w:right w:val="none" w:sz="0" w:space="0" w:color="auto"/>
              </w:divBdr>
            </w:div>
            <w:div w:id="795442496">
              <w:marLeft w:val="0"/>
              <w:marRight w:val="0"/>
              <w:marTop w:val="0"/>
              <w:marBottom w:val="0"/>
              <w:divBdr>
                <w:top w:val="none" w:sz="0" w:space="0" w:color="auto"/>
                <w:left w:val="none" w:sz="0" w:space="0" w:color="auto"/>
                <w:bottom w:val="none" w:sz="0" w:space="0" w:color="auto"/>
                <w:right w:val="none" w:sz="0" w:space="0" w:color="auto"/>
              </w:divBdr>
            </w:div>
            <w:div w:id="544296846">
              <w:marLeft w:val="0"/>
              <w:marRight w:val="0"/>
              <w:marTop w:val="0"/>
              <w:marBottom w:val="0"/>
              <w:divBdr>
                <w:top w:val="none" w:sz="0" w:space="0" w:color="auto"/>
                <w:left w:val="none" w:sz="0" w:space="0" w:color="auto"/>
                <w:bottom w:val="none" w:sz="0" w:space="0" w:color="auto"/>
                <w:right w:val="none" w:sz="0" w:space="0" w:color="auto"/>
              </w:divBdr>
            </w:div>
            <w:div w:id="455374422">
              <w:marLeft w:val="0"/>
              <w:marRight w:val="0"/>
              <w:marTop w:val="0"/>
              <w:marBottom w:val="0"/>
              <w:divBdr>
                <w:top w:val="none" w:sz="0" w:space="0" w:color="auto"/>
                <w:left w:val="none" w:sz="0" w:space="0" w:color="auto"/>
                <w:bottom w:val="none" w:sz="0" w:space="0" w:color="auto"/>
                <w:right w:val="none" w:sz="0" w:space="0" w:color="auto"/>
              </w:divBdr>
            </w:div>
            <w:div w:id="1578319635">
              <w:marLeft w:val="0"/>
              <w:marRight w:val="0"/>
              <w:marTop w:val="0"/>
              <w:marBottom w:val="0"/>
              <w:divBdr>
                <w:top w:val="none" w:sz="0" w:space="0" w:color="auto"/>
                <w:left w:val="none" w:sz="0" w:space="0" w:color="auto"/>
                <w:bottom w:val="none" w:sz="0" w:space="0" w:color="auto"/>
                <w:right w:val="none" w:sz="0" w:space="0" w:color="auto"/>
              </w:divBdr>
            </w:div>
            <w:div w:id="1306855236">
              <w:marLeft w:val="0"/>
              <w:marRight w:val="0"/>
              <w:marTop w:val="0"/>
              <w:marBottom w:val="0"/>
              <w:divBdr>
                <w:top w:val="none" w:sz="0" w:space="0" w:color="auto"/>
                <w:left w:val="none" w:sz="0" w:space="0" w:color="auto"/>
                <w:bottom w:val="none" w:sz="0" w:space="0" w:color="auto"/>
                <w:right w:val="none" w:sz="0" w:space="0" w:color="auto"/>
              </w:divBdr>
            </w:div>
            <w:div w:id="998732267">
              <w:marLeft w:val="0"/>
              <w:marRight w:val="0"/>
              <w:marTop w:val="0"/>
              <w:marBottom w:val="0"/>
              <w:divBdr>
                <w:top w:val="none" w:sz="0" w:space="0" w:color="auto"/>
                <w:left w:val="none" w:sz="0" w:space="0" w:color="auto"/>
                <w:bottom w:val="none" w:sz="0" w:space="0" w:color="auto"/>
                <w:right w:val="none" w:sz="0" w:space="0" w:color="auto"/>
              </w:divBdr>
            </w:div>
            <w:div w:id="1702896273">
              <w:marLeft w:val="0"/>
              <w:marRight w:val="0"/>
              <w:marTop w:val="0"/>
              <w:marBottom w:val="0"/>
              <w:divBdr>
                <w:top w:val="none" w:sz="0" w:space="0" w:color="auto"/>
                <w:left w:val="none" w:sz="0" w:space="0" w:color="auto"/>
                <w:bottom w:val="none" w:sz="0" w:space="0" w:color="auto"/>
                <w:right w:val="none" w:sz="0" w:space="0" w:color="auto"/>
              </w:divBdr>
            </w:div>
            <w:div w:id="343439143">
              <w:marLeft w:val="0"/>
              <w:marRight w:val="0"/>
              <w:marTop w:val="0"/>
              <w:marBottom w:val="0"/>
              <w:divBdr>
                <w:top w:val="none" w:sz="0" w:space="0" w:color="auto"/>
                <w:left w:val="none" w:sz="0" w:space="0" w:color="auto"/>
                <w:bottom w:val="none" w:sz="0" w:space="0" w:color="auto"/>
                <w:right w:val="none" w:sz="0" w:space="0" w:color="auto"/>
              </w:divBdr>
            </w:div>
            <w:div w:id="743574619">
              <w:marLeft w:val="0"/>
              <w:marRight w:val="0"/>
              <w:marTop w:val="0"/>
              <w:marBottom w:val="0"/>
              <w:divBdr>
                <w:top w:val="none" w:sz="0" w:space="0" w:color="auto"/>
                <w:left w:val="none" w:sz="0" w:space="0" w:color="auto"/>
                <w:bottom w:val="none" w:sz="0" w:space="0" w:color="auto"/>
                <w:right w:val="none" w:sz="0" w:space="0" w:color="auto"/>
              </w:divBdr>
            </w:div>
            <w:div w:id="350378576">
              <w:marLeft w:val="0"/>
              <w:marRight w:val="0"/>
              <w:marTop w:val="0"/>
              <w:marBottom w:val="0"/>
              <w:divBdr>
                <w:top w:val="none" w:sz="0" w:space="0" w:color="auto"/>
                <w:left w:val="none" w:sz="0" w:space="0" w:color="auto"/>
                <w:bottom w:val="none" w:sz="0" w:space="0" w:color="auto"/>
                <w:right w:val="none" w:sz="0" w:space="0" w:color="auto"/>
              </w:divBdr>
            </w:div>
            <w:div w:id="1119640036">
              <w:marLeft w:val="0"/>
              <w:marRight w:val="0"/>
              <w:marTop w:val="0"/>
              <w:marBottom w:val="0"/>
              <w:divBdr>
                <w:top w:val="none" w:sz="0" w:space="0" w:color="auto"/>
                <w:left w:val="none" w:sz="0" w:space="0" w:color="auto"/>
                <w:bottom w:val="none" w:sz="0" w:space="0" w:color="auto"/>
                <w:right w:val="none" w:sz="0" w:space="0" w:color="auto"/>
              </w:divBdr>
            </w:div>
            <w:div w:id="315034725">
              <w:marLeft w:val="0"/>
              <w:marRight w:val="0"/>
              <w:marTop w:val="0"/>
              <w:marBottom w:val="0"/>
              <w:divBdr>
                <w:top w:val="none" w:sz="0" w:space="0" w:color="auto"/>
                <w:left w:val="none" w:sz="0" w:space="0" w:color="auto"/>
                <w:bottom w:val="none" w:sz="0" w:space="0" w:color="auto"/>
                <w:right w:val="none" w:sz="0" w:space="0" w:color="auto"/>
              </w:divBdr>
            </w:div>
            <w:div w:id="435103209">
              <w:marLeft w:val="0"/>
              <w:marRight w:val="0"/>
              <w:marTop w:val="0"/>
              <w:marBottom w:val="0"/>
              <w:divBdr>
                <w:top w:val="none" w:sz="0" w:space="0" w:color="auto"/>
                <w:left w:val="none" w:sz="0" w:space="0" w:color="auto"/>
                <w:bottom w:val="none" w:sz="0" w:space="0" w:color="auto"/>
                <w:right w:val="none" w:sz="0" w:space="0" w:color="auto"/>
              </w:divBdr>
            </w:div>
            <w:div w:id="1829054734">
              <w:marLeft w:val="0"/>
              <w:marRight w:val="0"/>
              <w:marTop w:val="0"/>
              <w:marBottom w:val="0"/>
              <w:divBdr>
                <w:top w:val="none" w:sz="0" w:space="0" w:color="auto"/>
                <w:left w:val="none" w:sz="0" w:space="0" w:color="auto"/>
                <w:bottom w:val="none" w:sz="0" w:space="0" w:color="auto"/>
                <w:right w:val="none" w:sz="0" w:space="0" w:color="auto"/>
              </w:divBdr>
            </w:div>
            <w:div w:id="187062504">
              <w:marLeft w:val="0"/>
              <w:marRight w:val="0"/>
              <w:marTop w:val="0"/>
              <w:marBottom w:val="0"/>
              <w:divBdr>
                <w:top w:val="none" w:sz="0" w:space="0" w:color="auto"/>
                <w:left w:val="none" w:sz="0" w:space="0" w:color="auto"/>
                <w:bottom w:val="none" w:sz="0" w:space="0" w:color="auto"/>
                <w:right w:val="none" w:sz="0" w:space="0" w:color="auto"/>
              </w:divBdr>
            </w:div>
            <w:div w:id="1828668876">
              <w:marLeft w:val="0"/>
              <w:marRight w:val="0"/>
              <w:marTop w:val="0"/>
              <w:marBottom w:val="0"/>
              <w:divBdr>
                <w:top w:val="none" w:sz="0" w:space="0" w:color="auto"/>
                <w:left w:val="none" w:sz="0" w:space="0" w:color="auto"/>
                <w:bottom w:val="none" w:sz="0" w:space="0" w:color="auto"/>
                <w:right w:val="none" w:sz="0" w:space="0" w:color="auto"/>
              </w:divBdr>
            </w:div>
            <w:div w:id="1183399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217794">
      <w:bodyDiv w:val="1"/>
      <w:marLeft w:val="0"/>
      <w:marRight w:val="0"/>
      <w:marTop w:val="0"/>
      <w:marBottom w:val="0"/>
      <w:divBdr>
        <w:top w:val="none" w:sz="0" w:space="0" w:color="auto"/>
        <w:left w:val="none" w:sz="0" w:space="0" w:color="auto"/>
        <w:bottom w:val="none" w:sz="0" w:space="0" w:color="auto"/>
        <w:right w:val="none" w:sz="0" w:space="0" w:color="auto"/>
      </w:divBdr>
      <w:divsChild>
        <w:div w:id="1844928858">
          <w:marLeft w:val="0"/>
          <w:marRight w:val="0"/>
          <w:marTop w:val="0"/>
          <w:marBottom w:val="0"/>
          <w:divBdr>
            <w:top w:val="none" w:sz="0" w:space="0" w:color="auto"/>
            <w:left w:val="none" w:sz="0" w:space="0" w:color="auto"/>
            <w:bottom w:val="none" w:sz="0" w:space="0" w:color="auto"/>
            <w:right w:val="none" w:sz="0" w:space="0" w:color="auto"/>
          </w:divBdr>
          <w:divsChild>
            <w:div w:id="1882814578">
              <w:marLeft w:val="0"/>
              <w:marRight w:val="0"/>
              <w:marTop w:val="0"/>
              <w:marBottom w:val="0"/>
              <w:divBdr>
                <w:top w:val="none" w:sz="0" w:space="0" w:color="auto"/>
                <w:left w:val="none" w:sz="0" w:space="0" w:color="auto"/>
                <w:bottom w:val="none" w:sz="0" w:space="0" w:color="auto"/>
                <w:right w:val="none" w:sz="0" w:space="0" w:color="auto"/>
              </w:divBdr>
            </w:div>
            <w:div w:id="1224292848">
              <w:marLeft w:val="0"/>
              <w:marRight w:val="0"/>
              <w:marTop w:val="0"/>
              <w:marBottom w:val="0"/>
              <w:divBdr>
                <w:top w:val="none" w:sz="0" w:space="0" w:color="auto"/>
                <w:left w:val="none" w:sz="0" w:space="0" w:color="auto"/>
                <w:bottom w:val="none" w:sz="0" w:space="0" w:color="auto"/>
                <w:right w:val="none" w:sz="0" w:space="0" w:color="auto"/>
              </w:divBdr>
            </w:div>
            <w:div w:id="1359117889">
              <w:marLeft w:val="0"/>
              <w:marRight w:val="0"/>
              <w:marTop w:val="0"/>
              <w:marBottom w:val="0"/>
              <w:divBdr>
                <w:top w:val="none" w:sz="0" w:space="0" w:color="auto"/>
                <w:left w:val="none" w:sz="0" w:space="0" w:color="auto"/>
                <w:bottom w:val="none" w:sz="0" w:space="0" w:color="auto"/>
                <w:right w:val="none" w:sz="0" w:space="0" w:color="auto"/>
              </w:divBdr>
            </w:div>
            <w:div w:id="1098410610">
              <w:marLeft w:val="0"/>
              <w:marRight w:val="0"/>
              <w:marTop w:val="0"/>
              <w:marBottom w:val="0"/>
              <w:divBdr>
                <w:top w:val="none" w:sz="0" w:space="0" w:color="auto"/>
                <w:left w:val="none" w:sz="0" w:space="0" w:color="auto"/>
                <w:bottom w:val="none" w:sz="0" w:space="0" w:color="auto"/>
                <w:right w:val="none" w:sz="0" w:space="0" w:color="auto"/>
              </w:divBdr>
            </w:div>
            <w:div w:id="946157221">
              <w:marLeft w:val="0"/>
              <w:marRight w:val="0"/>
              <w:marTop w:val="0"/>
              <w:marBottom w:val="0"/>
              <w:divBdr>
                <w:top w:val="none" w:sz="0" w:space="0" w:color="auto"/>
                <w:left w:val="none" w:sz="0" w:space="0" w:color="auto"/>
                <w:bottom w:val="none" w:sz="0" w:space="0" w:color="auto"/>
                <w:right w:val="none" w:sz="0" w:space="0" w:color="auto"/>
              </w:divBdr>
            </w:div>
            <w:div w:id="2055734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293082">
      <w:bodyDiv w:val="1"/>
      <w:marLeft w:val="0"/>
      <w:marRight w:val="0"/>
      <w:marTop w:val="0"/>
      <w:marBottom w:val="0"/>
      <w:divBdr>
        <w:top w:val="none" w:sz="0" w:space="0" w:color="auto"/>
        <w:left w:val="none" w:sz="0" w:space="0" w:color="auto"/>
        <w:bottom w:val="none" w:sz="0" w:space="0" w:color="auto"/>
        <w:right w:val="none" w:sz="0" w:space="0" w:color="auto"/>
      </w:divBdr>
      <w:divsChild>
        <w:div w:id="1368064075">
          <w:marLeft w:val="0"/>
          <w:marRight w:val="0"/>
          <w:marTop w:val="0"/>
          <w:marBottom w:val="0"/>
          <w:divBdr>
            <w:top w:val="none" w:sz="0" w:space="0" w:color="auto"/>
            <w:left w:val="none" w:sz="0" w:space="0" w:color="auto"/>
            <w:bottom w:val="none" w:sz="0" w:space="0" w:color="auto"/>
            <w:right w:val="none" w:sz="0" w:space="0" w:color="auto"/>
          </w:divBdr>
          <w:divsChild>
            <w:div w:id="1162888933">
              <w:marLeft w:val="0"/>
              <w:marRight w:val="0"/>
              <w:marTop w:val="0"/>
              <w:marBottom w:val="0"/>
              <w:divBdr>
                <w:top w:val="none" w:sz="0" w:space="0" w:color="auto"/>
                <w:left w:val="none" w:sz="0" w:space="0" w:color="auto"/>
                <w:bottom w:val="none" w:sz="0" w:space="0" w:color="auto"/>
                <w:right w:val="none" w:sz="0" w:space="0" w:color="auto"/>
              </w:divBdr>
            </w:div>
            <w:div w:id="1627274749">
              <w:marLeft w:val="0"/>
              <w:marRight w:val="0"/>
              <w:marTop w:val="0"/>
              <w:marBottom w:val="0"/>
              <w:divBdr>
                <w:top w:val="none" w:sz="0" w:space="0" w:color="auto"/>
                <w:left w:val="none" w:sz="0" w:space="0" w:color="auto"/>
                <w:bottom w:val="none" w:sz="0" w:space="0" w:color="auto"/>
                <w:right w:val="none" w:sz="0" w:space="0" w:color="auto"/>
              </w:divBdr>
            </w:div>
            <w:div w:id="1053240025">
              <w:marLeft w:val="0"/>
              <w:marRight w:val="0"/>
              <w:marTop w:val="0"/>
              <w:marBottom w:val="0"/>
              <w:divBdr>
                <w:top w:val="none" w:sz="0" w:space="0" w:color="auto"/>
                <w:left w:val="none" w:sz="0" w:space="0" w:color="auto"/>
                <w:bottom w:val="none" w:sz="0" w:space="0" w:color="auto"/>
                <w:right w:val="none" w:sz="0" w:space="0" w:color="auto"/>
              </w:divBdr>
            </w:div>
            <w:div w:id="1694187093">
              <w:marLeft w:val="0"/>
              <w:marRight w:val="0"/>
              <w:marTop w:val="0"/>
              <w:marBottom w:val="0"/>
              <w:divBdr>
                <w:top w:val="none" w:sz="0" w:space="0" w:color="auto"/>
                <w:left w:val="none" w:sz="0" w:space="0" w:color="auto"/>
                <w:bottom w:val="none" w:sz="0" w:space="0" w:color="auto"/>
                <w:right w:val="none" w:sz="0" w:space="0" w:color="auto"/>
              </w:divBdr>
            </w:div>
            <w:div w:id="1427579643">
              <w:marLeft w:val="0"/>
              <w:marRight w:val="0"/>
              <w:marTop w:val="0"/>
              <w:marBottom w:val="0"/>
              <w:divBdr>
                <w:top w:val="none" w:sz="0" w:space="0" w:color="auto"/>
                <w:left w:val="none" w:sz="0" w:space="0" w:color="auto"/>
                <w:bottom w:val="none" w:sz="0" w:space="0" w:color="auto"/>
                <w:right w:val="none" w:sz="0" w:space="0" w:color="auto"/>
              </w:divBdr>
            </w:div>
            <w:div w:id="338042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561123">
      <w:bodyDiv w:val="1"/>
      <w:marLeft w:val="0"/>
      <w:marRight w:val="0"/>
      <w:marTop w:val="0"/>
      <w:marBottom w:val="0"/>
      <w:divBdr>
        <w:top w:val="none" w:sz="0" w:space="0" w:color="auto"/>
        <w:left w:val="none" w:sz="0" w:space="0" w:color="auto"/>
        <w:bottom w:val="none" w:sz="0" w:space="0" w:color="auto"/>
        <w:right w:val="none" w:sz="0" w:space="0" w:color="auto"/>
      </w:divBdr>
      <w:divsChild>
        <w:div w:id="1631089888">
          <w:marLeft w:val="0"/>
          <w:marRight w:val="0"/>
          <w:marTop w:val="0"/>
          <w:marBottom w:val="0"/>
          <w:divBdr>
            <w:top w:val="none" w:sz="0" w:space="0" w:color="auto"/>
            <w:left w:val="none" w:sz="0" w:space="0" w:color="auto"/>
            <w:bottom w:val="none" w:sz="0" w:space="0" w:color="auto"/>
            <w:right w:val="none" w:sz="0" w:space="0" w:color="auto"/>
          </w:divBdr>
          <w:divsChild>
            <w:div w:id="1459421259">
              <w:marLeft w:val="0"/>
              <w:marRight w:val="0"/>
              <w:marTop w:val="0"/>
              <w:marBottom w:val="0"/>
              <w:divBdr>
                <w:top w:val="none" w:sz="0" w:space="0" w:color="auto"/>
                <w:left w:val="none" w:sz="0" w:space="0" w:color="auto"/>
                <w:bottom w:val="none" w:sz="0" w:space="0" w:color="auto"/>
                <w:right w:val="none" w:sz="0" w:space="0" w:color="auto"/>
              </w:divBdr>
            </w:div>
            <w:div w:id="956988527">
              <w:marLeft w:val="0"/>
              <w:marRight w:val="0"/>
              <w:marTop w:val="0"/>
              <w:marBottom w:val="0"/>
              <w:divBdr>
                <w:top w:val="none" w:sz="0" w:space="0" w:color="auto"/>
                <w:left w:val="none" w:sz="0" w:space="0" w:color="auto"/>
                <w:bottom w:val="none" w:sz="0" w:space="0" w:color="auto"/>
                <w:right w:val="none" w:sz="0" w:space="0" w:color="auto"/>
              </w:divBdr>
            </w:div>
            <w:div w:id="1642227855">
              <w:marLeft w:val="0"/>
              <w:marRight w:val="0"/>
              <w:marTop w:val="0"/>
              <w:marBottom w:val="0"/>
              <w:divBdr>
                <w:top w:val="none" w:sz="0" w:space="0" w:color="auto"/>
                <w:left w:val="none" w:sz="0" w:space="0" w:color="auto"/>
                <w:bottom w:val="none" w:sz="0" w:space="0" w:color="auto"/>
                <w:right w:val="none" w:sz="0" w:space="0" w:color="auto"/>
              </w:divBdr>
            </w:div>
            <w:div w:id="1246573550">
              <w:marLeft w:val="0"/>
              <w:marRight w:val="0"/>
              <w:marTop w:val="0"/>
              <w:marBottom w:val="0"/>
              <w:divBdr>
                <w:top w:val="none" w:sz="0" w:space="0" w:color="auto"/>
                <w:left w:val="none" w:sz="0" w:space="0" w:color="auto"/>
                <w:bottom w:val="none" w:sz="0" w:space="0" w:color="auto"/>
                <w:right w:val="none" w:sz="0" w:space="0" w:color="auto"/>
              </w:divBdr>
            </w:div>
            <w:div w:id="1154567613">
              <w:marLeft w:val="0"/>
              <w:marRight w:val="0"/>
              <w:marTop w:val="0"/>
              <w:marBottom w:val="0"/>
              <w:divBdr>
                <w:top w:val="none" w:sz="0" w:space="0" w:color="auto"/>
                <w:left w:val="none" w:sz="0" w:space="0" w:color="auto"/>
                <w:bottom w:val="none" w:sz="0" w:space="0" w:color="auto"/>
                <w:right w:val="none" w:sz="0" w:space="0" w:color="auto"/>
              </w:divBdr>
            </w:div>
            <w:div w:id="1520312297">
              <w:marLeft w:val="0"/>
              <w:marRight w:val="0"/>
              <w:marTop w:val="0"/>
              <w:marBottom w:val="0"/>
              <w:divBdr>
                <w:top w:val="none" w:sz="0" w:space="0" w:color="auto"/>
                <w:left w:val="none" w:sz="0" w:space="0" w:color="auto"/>
                <w:bottom w:val="none" w:sz="0" w:space="0" w:color="auto"/>
                <w:right w:val="none" w:sz="0" w:space="0" w:color="auto"/>
              </w:divBdr>
            </w:div>
            <w:div w:id="1370177957">
              <w:marLeft w:val="0"/>
              <w:marRight w:val="0"/>
              <w:marTop w:val="0"/>
              <w:marBottom w:val="0"/>
              <w:divBdr>
                <w:top w:val="none" w:sz="0" w:space="0" w:color="auto"/>
                <w:left w:val="none" w:sz="0" w:space="0" w:color="auto"/>
                <w:bottom w:val="none" w:sz="0" w:space="0" w:color="auto"/>
                <w:right w:val="none" w:sz="0" w:space="0" w:color="auto"/>
              </w:divBdr>
            </w:div>
            <w:div w:id="2060784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4914444">
      <w:bodyDiv w:val="1"/>
      <w:marLeft w:val="0"/>
      <w:marRight w:val="0"/>
      <w:marTop w:val="0"/>
      <w:marBottom w:val="0"/>
      <w:divBdr>
        <w:top w:val="none" w:sz="0" w:space="0" w:color="auto"/>
        <w:left w:val="none" w:sz="0" w:space="0" w:color="auto"/>
        <w:bottom w:val="none" w:sz="0" w:space="0" w:color="auto"/>
        <w:right w:val="none" w:sz="0" w:space="0" w:color="auto"/>
      </w:divBdr>
      <w:divsChild>
        <w:div w:id="277029128">
          <w:marLeft w:val="0"/>
          <w:marRight w:val="0"/>
          <w:marTop w:val="0"/>
          <w:marBottom w:val="0"/>
          <w:divBdr>
            <w:top w:val="none" w:sz="0" w:space="0" w:color="auto"/>
            <w:left w:val="none" w:sz="0" w:space="0" w:color="auto"/>
            <w:bottom w:val="none" w:sz="0" w:space="0" w:color="auto"/>
            <w:right w:val="none" w:sz="0" w:space="0" w:color="auto"/>
          </w:divBdr>
          <w:divsChild>
            <w:div w:id="704982510">
              <w:marLeft w:val="0"/>
              <w:marRight w:val="0"/>
              <w:marTop w:val="0"/>
              <w:marBottom w:val="0"/>
              <w:divBdr>
                <w:top w:val="none" w:sz="0" w:space="0" w:color="auto"/>
                <w:left w:val="none" w:sz="0" w:space="0" w:color="auto"/>
                <w:bottom w:val="none" w:sz="0" w:space="0" w:color="auto"/>
                <w:right w:val="none" w:sz="0" w:space="0" w:color="auto"/>
              </w:divBdr>
            </w:div>
            <w:div w:id="293827880">
              <w:marLeft w:val="0"/>
              <w:marRight w:val="0"/>
              <w:marTop w:val="0"/>
              <w:marBottom w:val="0"/>
              <w:divBdr>
                <w:top w:val="none" w:sz="0" w:space="0" w:color="auto"/>
                <w:left w:val="none" w:sz="0" w:space="0" w:color="auto"/>
                <w:bottom w:val="none" w:sz="0" w:space="0" w:color="auto"/>
                <w:right w:val="none" w:sz="0" w:space="0" w:color="auto"/>
              </w:divBdr>
            </w:div>
            <w:div w:id="498882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299956">
      <w:bodyDiv w:val="1"/>
      <w:marLeft w:val="0"/>
      <w:marRight w:val="0"/>
      <w:marTop w:val="0"/>
      <w:marBottom w:val="0"/>
      <w:divBdr>
        <w:top w:val="none" w:sz="0" w:space="0" w:color="auto"/>
        <w:left w:val="none" w:sz="0" w:space="0" w:color="auto"/>
        <w:bottom w:val="none" w:sz="0" w:space="0" w:color="auto"/>
        <w:right w:val="none" w:sz="0" w:space="0" w:color="auto"/>
      </w:divBdr>
      <w:divsChild>
        <w:div w:id="1605922572">
          <w:marLeft w:val="0"/>
          <w:marRight w:val="0"/>
          <w:marTop w:val="0"/>
          <w:marBottom w:val="0"/>
          <w:divBdr>
            <w:top w:val="none" w:sz="0" w:space="0" w:color="auto"/>
            <w:left w:val="none" w:sz="0" w:space="0" w:color="auto"/>
            <w:bottom w:val="none" w:sz="0" w:space="0" w:color="auto"/>
            <w:right w:val="none" w:sz="0" w:space="0" w:color="auto"/>
          </w:divBdr>
          <w:divsChild>
            <w:div w:id="600070531">
              <w:marLeft w:val="0"/>
              <w:marRight w:val="0"/>
              <w:marTop w:val="0"/>
              <w:marBottom w:val="0"/>
              <w:divBdr>
                <w:top w:val="none" w:sz="0" w:space="0" w:color="auto"/>
                <w:left w:val="none" w:sz="0" w:space="0" w:color="auto"/>
                <w:bottom w:val="none" w:sz="0" w:space="0" w:color="auto"/>
                <w:right w:val="none" w:sz="0" w:space="0" w:color="auto"/>
              </w:divBdr>
            </w:div>
            <w:div w:id="378870168">
              <w:marLeft w:val="0"/>
              <w:marRight w:val="0"/>
              <w:marTop w:val="0"/>
              <w:marBottom w:val="0"/>
              <w:divBdr>
                <w:top w:val="none" w:sz="0" w:space="0" w:color="auto"/>
                <w:left w:val="none" w:sz="0" w:space="0" w:color="auto"/>
                <w:bottom w:val="none" w:sz="0" w:space="0" w:color="auto"/>
                <w:right w:val="none" w:sz="0" w:space="0" w:color="auto"/>
              </w:divBdr>
            </w:div>
            <w:div w:id="1505821309">
              <w:marLeft w:val="0"/>
              <w:marRight w:val="0"/>
              <w:marTop w:val="0"/>
              <w:marBottom w:val="0"/>
              <w:divBdr>
                <w:top w:val="none" w:sz="0" w:space="0" w:color="auto"/>
                <w:left w:val="none" w:sz="0" w:space="0" w:color="auto"/>
                <w:bottom w:val="none" w:sz="0" w:space="0" w:color="auto"/>
                <w:right w:val="none" w:sz="0" w:space="0" w:color="auto"/>
              </w:divBdr>
            </w:div>
            <w:div w:id="1946886040">
              <w:marLeft w:val="0"/>
              <w:marRight w:val="0"/>
              <w:marTop w:val="0"/>
              <w:marBottom w:val="0"/>
              <w:divBdr>
                <w:top w:val="none" w:sz="0" w:space="0" w:color="auto"/>
                <w:left w:val="none" w:sz="0" w:space="0" w:color="auto"/>
                <w:bottom w:val="none" w:sz="0" w:space="0" w:color="auto"/>
                <w:right w:val="none" w:sz="0" w:space="0" w:color="auto"/>
              </w:divBdr>
            </w:div>
            <w:div w:id="686248475">
              <w:marLeft w:val="0"/>
              <w:marRight w:val="0"/>
              <w:marTop w:val="0"/>
              <w:marBottom w:val="0"/>
              <w:divBdr>
                <w:top w:val="none" w:sz="0" w:space="0" w:color="auto"/>
                <w:left w:val="none" w:sz="0" w:space="0" w:color="auto"/>
                <w:bottom w:val="none" w:sz="0" w:space="0" w:color="auto"/>
                <w:right w:val="none" w:sz="0" w:space="0" w:color="auto"/>
              </w:divBdr>
            </w:div>
            <w:div w:id="13846090">
              <w:marLeft w:val="0"/>
              <w:marRight w:val="0"/>
              <w:marTop w:val="0"/>
              <w:marBottom w:val="0"/>
              <w:divBdr>
                <w:top w:val="none" w:sz="0" w:space="0" w:color="auto"/>
                <w:left w:val="none" w:sz="0" w:space="0" w:color="auto"/>
                <w:bottom w:val="none" w:sz="0" w:space="0" w:color="auto"/>
                <w:right w:val="none" w:sz="0" w:space="0" w:color="auto"/>
              </w:divBdr>
            </w:div>
            <w:div w:id="795564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6495852">
      <w:bodyDiv w:val="1"/>
      <w:marLeft w:val="0"/>
      <w:marRight w:val="0"/>
      <w:marTop w:val="0"/>
      <w:marBottom w:val="0"/>
      <w:divBdr>
        <w:top w:val="none" w:sz="0" w:space="0" w:color="auto"/>
        <w:left w:val="none" w:sz="0" w:space="0" w:color="auto"/>
        <w:bottom w:val="none" w:sz="0" w:space="0" w:color="auto"/>
        <w:right w:val="none" w:sz="0" w:space="0" w:color="auto"/>
      </w:divBdr>
      <w:divsChild>
        <w:div w:id="1103644105">
          <w:marLeft w:val="0"/>
          <w:marRight w:val="0"/>
          <w:marTop w:val="0"/>
          <w:marBottom w:val="0"/>
          <w:divBdr>
            <w:top w:val="none" w:sz="0" w:space="0" w:color="auto"/>
            <w:left w:val="none" w:sz="0" w:space="0" w:color="auto"/>
            <w:bottom w:val="none" w:sz="0" w:space="0" w:color="auto"/>
            <w:right w:val="none" w:sz="0" w:space="0" w:color="auto"/>
          </w:divBdr>
          <w:divsChild>
            <w:div w:id="1939168397">
              <w:marLeft w:val="0"/>
              <w:marRight w:val="0"/>
              <w:marTop w:val="0"/>
              <w:marBottom w:val="0"/>
              <w:divBdr>
                <w:top w:val="none" w:sz="0" w:space="0" w:color="auto"/>
                <w:left w:val="none" w:sz="0" w:space="0" w:color="auto"/>
                <w:bottom w:val="none" w:sz="0" w:space="0" w:color="auto"/>
                <w:right w:val="none" w:sz="0" w:space="0" w:color="auto"/>
              </w:divBdr>
            </w:div>
            <w:div w:id="707023734">
              <w:marLeft w:val="0"/>
              <w:marRight w:val="0"/>
              <w:marTop w:val="0"/>
              <w:marBottom w:val="0"/>
              <w:divBdr>
                <w:top w:val="none" w:sz="0" w:space="0" w:color="auto"/>
                <w:left w:val="none" w:sz="0" w:space="0" w:color="auto"/>
                <w:bottom w:val="none" w:sz="0" w:space="0" w:color="auto"/>
                <w:right w:val="none" w:sz="0" w:space="0" w:color="auto"/>
              </w:divBdr>
            </w:div>
            <w:div w:id="2092123523">
              <w:marLeft w:val="0"/>
              <w:marRight w:val="0"/>
              <w:marTop w:val="0"/>
              <w:marBottom w:val="0"/>
              <w:divBdr>
                <w:top w:val="none" w:sz="0" w:space="0" w:color="auto"/>
                <w:left w:val="none" w:sz="0" w:space="0" w:color="auto"/>
                <w:bottom w:val="none" w:sz="0" w:space="0" w:color="auto"/>
                <w:right w:val="none" w:sz="0" w:space="0" w:color="auto"/>
              </w:divBdr>
            </w:div>
            <w:div w:id="1217085116">
              <w:marLeft w:val="0"/>
              <w:marRight w:val="0"/>
              <w:marTop w:val="0"/>
              <w:marBottom w:val="0"/>
              <w:divBdr>
                <w:top w:val="none" w:sz="0" w:space="0" w:color="auto"/>
                <w:left w:val="none" w:sz="0" w:space="0" w:color="auto"/>
                <w:bottom w:val="none" w:sz="0" w:space="0" w:color="auto"/>
                <w:right w:val="none" w:sz="0" w:space="0" w:color="auto"/>
              </w:divBdr>
            </w:div>
            <w:div w:id="1473718987">
              <w:marLeft w:val="0"/>
              <w:marRight w:val="0"/>
              <w:marTop w:val="0"/>
              <w:marBottom w:val="0"/>
              <w:divBdr>
                <w:top w:val="none" w:sz="0" w:space="0" w:color="auto"/>
                <w:left w:val="none" w:sz="0" w:space="0" w:color="auto"/>
                <w:bottom w:val="none" w:sz="0" w:space="0" w:color="auto"/>
                <w:right w:val="none" w:sz="0" w:space="0" w:color="auto"/>
              </w:divBdr>
            </w:div>
            <w:div w:id="971209767">
              <w:marLeft w:val="0"/>
              <w:marRight w:val="0"/>
              <w:marTop w:val="0"/>
              <w:marBottom w:val="0"/>
              <w:divBdr>
                <w:top w:val="none" w:sz="0" w:space="0" w:color="auto"/>
                <w:left w:val="none" w:sz="0" w:space="0" w:color="auto"/>
                <w:bottom w:val="none" w:sz="0" w:space="0" w:color="auto"/>
                <w:right w:val="none" w:sz="0" w:space="0" w:color="auto"/>
              </w:divBdr>
            </w:div>
            <w:div w:id="278874514">
              <w:marLeft w:val="0"/>
              <w:marRight w:val="0"/>
              <w:marTop w:val="0"/>
              <w:marBottom w:val="0"/>
              <w:divBdr>
                <w:top w:val="none" w:sz="0" w:space="0" w:color="auto"/>
                <w:left w:val="none" w:sz="0" w:space="0" w:color="auto"/>
                <w:bottom w:val="none" w:sz="0" w:space="0" w:color="auto"/>
                <w:right w:val="none" w:sz="0" w:space="0" w:color="auto"/>
              </w:divBdr>
            </w:div>
            <w:div w:id="63340191">
              <w:marLeft w:val="0"/>
              <w:marRight w:val="0"/>
              <w:marTop w:val="0"/>
              <w:marBottom w:val="0"/>
              <w:divBdr>
                <w:top w:val="none" w:sz="0" w:space="0" w:color="auto"/>
                <w:left w:val="none" w:sz="0" w:space="0" w:color="auto"/>
                <w:bottom w:val="none" w:sz="0" w:space="0" w:color="auto"/>
                <w:right w:val="none" w:sz="0" w:space="0" w:color="auto"/>
              </w:divBdr>
            </w:div>
            <w:div w:id="1375427151">
              <w:marLeft w:val="0"/>
              <w:marRight w:val="0"/>
              <w:marTop w:val="0"/>
              <w:marBottom w:val="0"/>
              <w:divBdr>
                <w:top w:val="none" w:sz="0" w:space="0" w:color="auto"/>
                <w:left w:val="none" w:sz="0" w:space="0" w:color="auto"/>
                <w:bottom w:val="none" w:sz="0" w:space="0" w:color="auto"/>
                <w:right w:val="none" w:sz="0" w:space="0" w:color="auto"/>
              </w:divBdr>
            </w:div>
            <w:div w:id="820851329">
              <w:marLeft w:val="0"/>
              <w:marRight w:val="0"/>
              <w:marTop w:val="0"/>
              <w:marBottom w:val="0"/>
              <w:divBdr>
                <w:top w:val="none" w:sz="0" w:space="0" w:color="auto"/>
                <w:left w:val="none" w:sz="0" w:space="0" w:color="auto"/>
                <w:bottom w:val="none" w:sz="0" w:space="0" w:color="auto"/>
                <w:right w:val="none" w:sz="0" w:space="0" w:color="auto"/>
              </w:divBdr>
            </w:div>
            <w:div w:id="347874006">
              <w:marLeft w:val="0"/>
              <w:marRight w:val="0"/>
              <w:marTop w:val="0"/>
              <w:marBottom w:val="0"/>
              <w:divBdr>
                <w:top w:val="none" w:sz="0" w:space="0" w:color="auto"/>
                <w:left w:val="none" w:sz="0" w:space="0" w:color="auto"/>
                <w:bottom w:val="none" w:sz="0" w:space="0" w:color="auto"/>
                <w:right w:val="none" w:sz="0" w:space="0" w:color="auto"/>
              </w:divBdr>
            </w:div>
            <w:div w:id="2004580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384339">
      <w:bodyDiv w:val="1"/>
      <w:marLeft w:val="0"/>
      <w:marRight w:val="0"/>
      <w:marTop w:val="0"/>
      <w:marBottom w:val="0"/>
      <w:divBdr>
        <w:top w:val="none" w:sz="0" w:space="0" w:color="auto"/>
        <w:left w:val="none" w:sz="0" w:space="0" w:color="auto"/>
        <w:bottom w:val="none" w:sz="0" w:space="0" w:color="auto"/>
        <w:right w:val="none" w:sz="0" w:space="0" w:color="auto"/>
      </w:divBdr>
      <w:divsChild>
        <w:div w:id="1092051006">
          <w:marLeft w:val="0"/>
          <w:marRight w:val="0"/>
          <w:marTop w:val="0"/>
          <w:marBottom w:val="0"/>
          <w:divBdr>
            <w:top w:val="none" w:sz="0" w:space="0" w:color="auto"/>
            <w:left w:val="none" w:sz="0" w:space="0" w:color="auto"/>
            <w:bottom w:val="none" w:sz="0" w:space="0" w:color="auto"/>
            <w:right w:val="none" w:sz="0" w:space="0" w:color="auto"/>
          </w:divBdr>
          <w:divsChild>
            <w:div w:id="210312416">
              <w:marLeft w:val="0"/>
              <w:marRight w:val="0"/>
              <w:marTop w:val="0"/>
              <w:marBottom w:val="0"/>
              <w:divBdr>
                <w:top w:val="none" w:sz="0" w:space="0" w:color="auto"/>
                <w:left w:val="none" w:sz="0" w:space="0" w:color="auto"/>
                <w:bottom w:val="none" w:sz="0" w:space="0" w:color="auto"/>
                <w:right w:val="none" w:sz="0" w:space="0" w:color="auto"/>
              </w:divBdr>
            </w:div>
            <w:div w:id="1502620382">
              <w:marLeft w:val="0"/>
              <w:marRight w:val="0"/>
              <w:marTop w:val="0"/>
              <w:marBottom w:val="0"/>
              <w:divBdr>
                <w:top w:val="none" w:sz="0" w:space="0" w:color="auto"/>
                <w:left w:val="none" w:sz="0" w:space="0" w:color="auto"/>
                <w:bottom w:val="none" w:sz="0" w:space="0" w:color="auto"/>
                <w:right w:val="none" w:sz="0" w:space="0" w:color="auto"/>
              </w:divBdr>
            </w:div>
            <w:div w:id="237786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355511">
      <w:bodyDiv w:val="1"/>
      <w:marLeft w:val="0"/>
      <w:marRight w:val="0"/>
      <w:marTop w:val="0"/>
      <w:marBottom w:val="0"/>
      <w:divBdr>
        <w:top w:val="none" w:sz="0" w:space="0" w:color="auto"/>
        <w:left w:val="none" w:sz="0" w:space="0" w:color="auto"/>
        <w:bottom w:val="none" w:sz="0" w:space="0" w:color="auto"/>
        <w:right w:val="none" w:sz="0" w:space="0" w:color="auto"/>
      </w:divBdr>
      <w:divsChild>
        <w:div w:id="934051204">
          <w:marLeft w:val="0"/>
          <w:marRight w:val="0"/>
          <w:marTop w:val="0"/>
          <w:marBottom w:val="0"/>
          <w:divBdr>
            <w:top w:val="none" w:sz="0" w:space="0" w:color="auto"/>
            <w:left w:val="none" w:sz="0" w:space="0" w:color="auto"/>
            <w:bottom w:val="none" w:sz="0" w:space="0" w:color="auto"/>
            <w:right w:val="none" w:sz="0" w:space="0" w:color="auto"/>
          </w:divBdr>
          <w:divsChild>
            <w:div w:id="205945517">
              <w:marLeft w:val="0"/>
              <w:marRight w:val="0"/>
              <w:marTop w:val="0"/>
              <w:marBottom w:val="0"/>
              <w:divBdr>
                <w:top w:val="none" w:sz="0" w:space="0" w:color="auto"/>
                <w:left w:val="none" w:sz="0" w:space="0" w:color="auto"/>
                <w:bottom w:val="none" w:sz="0" w:space="0" w:color="auto"/>
                <w:right w:val="none" w:sz="0" w:space="0" w:color="auto"/>
              </w:divBdr>
            </w:div>
            <w:div w:id="1875581690">
              <w:marLeft w:val="0"/>
              <w:marRight w:val="0"/>
              <w:marTop w:val="0"/>
              <w:marBottom w:val="0"/>
              <w:divBdr>
                <w:top w:val="none" w:sz="0" w:space="0" w:color="auto"/>
                <w:left w:val="none" w:sz="0" w:space="0" w:color="auto"/>
                <w:bottom w:val="none" w:sz="0" w:space="0" w:color="auto"/>
                <w:right w:val="none" w:sz="0" w:space="0" w:color="auto"/>
              </w:divBdr>
            </w:div>
            <w:div w:id="1956401970">
              <w:marLeft w:val="0"/>
              <w:marRight w:val="0"/>
              <w:marTop w:val="0"/>
              <w:marBottom w:val="0"/>
              <w:divBdr>
                <w:top w:val="none" w:sz="0" w:space="0" w:color="auto"/>
                <w:left w:val="none" w:sz="0" w:space="0" w:color="auto"/>
                <w:bottom w:val="none" w:sz="0" w:space="0" w:color="auto"/>
                <w:right w:val="none" w:sz="0" w:space="0" w:color="auto"/>
              </w:divBdr>
            </w:div>
            <w:div w:id="1245141905">
              <w:marLeft w:val="0"/>
              <w:marRight w:val="0"/>
              <w:marTop w:val="0"/>
              <w:marBottom w:val="0"/>
              <w:divBdr>
                <w:top w:val="none" w:sz="0" w:space="0" w:color="auto"/>
                <w:left w:val="none" w:sz="0" w:space="0" w:color="auto"/>
                <w:bottom w:val="none" w:sz="0" w:space="0" w:color="auto"/>
                <w:right w:val="none" w:sz="0" w:space="0" w:color="auto"/>
              </w:divBdr>
            </w:div>
            <w:div w:id="2076660096">
              <w:marLeft w:val="0"/>
              <w:marRight w:val="0"/>
              <w:marTop w:val="0"/>
              <w:marBottom w:val="0"/>
              <w:divBdr>
                <w:top w:val="none" w:sz="0" w:space="0" w:color="auto"/>
                <w:left w:val="none" w:sz="0" w:space="0" w:color="auto"/>
                <w:bottom w:val="none" w:sz="0" w:space="0" w:color="auto"/>
                <w:right w:val="none" w:sz="0" w:space="0" w:color="auto"/>
              </w:divBdr>
            </w:div>
            <w:div w:id="833451519">
              <w:marLeft w:val="0"/>
              <w:marRight w:val="0"/>
              <w:marTop w:val="0"/>
              <w:marBottom w:val="0"/>
              <w:divBdr>
                <w:top w:val="none" w:sz="0" w:space="0" w:color="auto"/>
                <w:left w:val="none" w:sz="0" w:space="0" w:color="auto"/>
                <w:bottom w:val="none" w:sz="0" w:space="0" w:color="auto"/>
                <w:right w:val="none" w:sz="0" w:space="0" w:color="auto"/>
              </w:divBdr>
            </w:div>
            <w:div w:id="1815754578">
              <w:marLeft w:val="0"/>
              <w:marRight w:val="0"/>
              <w:marTop w:val="0"/>
              <w:marBottom w:val="0"/>
              <w:divBdr>
                <w:top w:val="none" w:sz="0" w:space="0" w:color="auto"/>
                <w:left w:val="none" w:sz="0" w:space="0" w:color="auto"/>
                <w:bottom w:val="none" w:sz="0" w:space="0" w:color="auto"/>
                <w:right w:val="none" w:sz="0" w:space="0" w:color="auto"/>
              </w:divBdr>
            </w:div>
            <w:div w:id="1725173394">
              <w:marLeft w:val="0"/>
              <w:marRight w:val="0"/>
              <w:marTop w:val="0"/>
              <w:marBottom w:val="0"/>
              <w:divBdr>
                <w:top w:val="none" w:sz="0" w:space="0" w:color="auto"/>
                <w:left w:val="none" w:sz="0" w:space="0" w:color="auto"/>
                <w:bottom w:val="none" w:sz="0" w:space="0" w:color="auto"/>
                <w:right w:val="none" w:sz="0" w:space="0" w:color="auto"/>
              </w:divBdr>
            </w:div>
            <w:div w:id="42827053">
              <w:marLeft w:val="0"/>
              <w:marRight w:val="0"/>
              <w:marTop w:val="0"/>
              <w:marBottom w:val="0"/>
              <w:divBdr>
                <w:top w:val="none" w:sz="0" w:space="0" w:color="auto"/>
                <w:left w:val="none" w:sz="0" w:space="0" w:color="auto"/>
                <w:bottom w:val="none" w:sz="0" w:space="0" w:color="auto"/>
                <w:right w:val="none" w:sz="0" w:space="0" w:color="auto"/>
              </w:divBdr>
            </w:div>
            <w:div w:id="1314524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859435">
      <w:bodyDiv w:val="1"/>
      <w:marLeft w:val="0"/>
      <w:marRight w:val="0"/>
      <w:marTop w:val="0"/>
      <w:marBottom w:val="0"/>
      <w:divBdr>
        <w:top w:val="none" w:sz="0" w:space="0" w:color="auto"/>
        <w:left w:val="none" w:sz="0" w:space="0" w:color="auto"/>
        <w:bottom w:val="none" w:sz="0" w:space="0" w:color="auto"/>
        <w:right w:val="none" w:sz="0" w:space="0" w:color="auto"/>
      </w:divBdr>
      <w:divsChild>
        <w:div w:id="615134447">
          <w:marLeft w:val="0"/>
          <w:marRight w:val="0"/>
          <w:marTop w:val="0"/>
          <w:marBottom w:val="0"/>
          <w:divBdr>
            <w:top w:val="none" w:sz="0" w:space="0" w:color="auto"/>
            <w:left w:val="none" w:sz="0" w:space="0" w:color="auto"/>
            <w:bottom w:val="none" w:sz="0" w:space="0" w:color="auto"/>
            <w:right w:val="none" w:sz="0" w:space="0" w:color="auto"/>
          </w:divBdr>
          <w:divsChild>
            <w:div w:id="9377607">
              <w:marLeft w:val="0"/>
              <w:marRight w:val="0"/>
              <w:marTop w:val="0"/>
              <w:marBottom w:val="0"/>
              <w:divBdr>
                <w:top w:val="none" w:sz="0" w:space="0" w:color="auto"/>
                <w:left w:val="none" w:sz="0" w:space="0" w:color="auto"/>
                <w:bottom w:val="none" w:sz="0" w:space="0" w:color="auto"/>
                <w:right w:val="none" w:sz="0" w:space="0" w:color="auto"/>
              </w:divBdr>
            </w:div>
            <w:div w:id="68577192">
              <w:marLeft w:val="0"/>
              <w:marRight w:val="0"/>
              <w:marTop w:val="0"/>
              <w:marBottom w:val="0"/>
              <w:divBdr>
                <w:top w:val="none" w:sz="0" w:space="0" w:color="auto"/>
                <w:left w:val="none" w:sz="0" w:space="0" w:color="auto"/>
                <w:bottom w:val="none" w:sz="0" w:space="0" w:color="auto"/>
                <w:right w:val="none" w:sz="0" w:space="0" w:color="auto"/>
              </w:divBdr>
            </w:div>
            <w:div w:id="1345520737">
              <w:marLeft w:val="0"/>
              <w:marRight w:val="0"/>
              <w:marTop w:val="0"/>
              <w:marBottom w:val="0"/>
              <w:divBdr>
                <w:top w:val="none" w:sz="0" w:space="0" w:color="auto"/>
                <w:left w:val="none" w:sz="0" w:space="0" w:color="auto"/>
                <w:bottom w:val="none" w:sz="0" w:space="0" w:color="auto"/>
                <w:right w:val="none" w:sz="0" w:space="0" w:color="auto"/>
              </w:divBdr>
            </w:div>
            <w:div w:id="2140222721">
              <w:marLeft w:val="0"/>
              <w:marRight w:val="0"/>
              <w:marTop w:val="0"/>
              <w:marBottom w:val="0"/>
              <w:divBdr>
                <w:top w:val="none" w:sz="0" w:space="0" w:color="auto"/>
                <w:left w:val="none" w:sz="0" w:space="0" w:color="auto"/>
                <w:bottom w:val="none" w:sz="0" w:space="0" w:color="auto"/>
                <w:right w:val="none" w:sz="0" w:space="0" w:color="auto"/>
              </w:divBdr>
            </w:div>
            <w:div w:id="24602627">
              <w:marLeft w:val="0"/>
              <w:marRight w:val="0"/>
              <w:marTop w:val="0"/>
              <w:marBottom w:val="0"/>
              <w:divBdr>
                <w:top w:val="none" w:sz="0" w:space="0" w:color="auto"/>
                <w:left w:val="none" w:sz="0" w:space="0" w:color="auto"/>
                <w:bottom w:val="none" w:sz="0" w:space="0" w:color="auto"/>
                <w:right w:val="none" w:sz="0" w:space="0" w:color="auto"/>
              </w:divBdr>
            </w:div>
            <w:div w:id="1333878371">
              <w:marLeft w:val="0"/>
              <w:marRight w:val="0"/>
              <w:marTop w:val="0"/>
              <w:marBottom w:val="0"/>
              <w:divBdr>
                <w:top w:val="none" w:sz="0" w:space="0" w:color="auto"/>
                <w:left w:val="none" w:sz="0" w:space="0" w:color="auto"/>
                <w:bottom w:val="none" w:sz="0" w:space="0" w:color="auto"/>
                <w:right w:val="none" w:sz="0" w:space="0" w:color="auto"/>
              </w:divBdr>
            </w:div>
            <w:div w:id="513567494">
              <w:marLeft w:val="0"/>
              <w:marRight w:val="0"/>
              <w:marTop w:val="0"/>
              <w:marBottom w:val="0"/>
              <w:divBdr>
                <w:top w:val="none" w:sz="0" w:space="0" w:color="auto"/>
                <w:left w:val="none" w:sz="0" w:space="0" w:color="auto"/>
                <w:bottom w:val="none" w:sz="0" w:space="0" w:color="auto"/>
                <w:right w:val="none" w:sz="0" w:space="0" w:color="auto"/>
              </w:divBdr>
            </w:div>
            <w:div w:id="2087072578">
              <w:marLeft w:val="0"/>
              <w:marRight w:val="0"/>
              <w:marTop w:val="0"/>
              <w:marBottom w:val="0"/>
              <w:divBdr>
                <w:top w:val="none" w:sz="0" w:space="0" w:color="auto"/>
                <w:left w:val="none" w:sz="0" w:space="0" w:color="auto"/>
                <w:bottom w:val="none" w:sz="0" w:space="0" w:color="auto"/>
                <w:right w:val="none" w:sz="0" w:space="0" w:color="auto"/>
              </w:divBdr>
            </w:div>
            <w:div w:id="142934351">
              <w:marLeft w:val="0"/>
              <w:marRight w:val="0"/>
              <w:marTop w:val="0"/>
              <w:marBottom w:val="0"/>
              <w:divBdr>
                <w:top w:val="none" w:sz="0" w:space="0" w:color="auto"/>
                <w:left w:val="none" w:sz="0" w:space="0" w:color="auto"/>
                <w:bottom w:val="none" w:sz="0" w:space="0" w:color="auto"/>
                <w:right w:val="none" w:sz="0" w:space="0" w:color="auto"/>
              </w:divBdr>
            </w:div>
            <w:div w:id="1134982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280905">
      <w:bodyDiv w:val="1"/>
      <w:marLeft w:val="0"/>
      <w:marRight w:val="0"/>
      <w:marTop w:val="0"/>
      <w:marBottom w:val="0"/>
      <w:divBdr>
        <w:top w:val="none" w:sz="0" w:space="0" w:color="auto"/>
        <w:left w:val="none" w:sz="0" w:space="0" w:color="auto"/>
        <w:bottom w:val="none" w:sz="0" w:space="0" w:color="auto"/>
        <w:right w:val="none" w:sz="0" w:space="0" w:color="auto"/>
      </w:divBdr>
      <w:divsChild>
        <w:div w:id="2099597126">
          <w:marLeft w:val="0"/>
          <w:marRight w:val="0"/>
          <w:marTop w:val="0"/>
          <w:marBottom w:val="0"/>
          <w:divBdr>
            <w:top w:val="none" w:sz="0" w:space="0" w:color="auto"/>
            <w:left w:val="none" w:sz="0" w:space="0" w:color="auto"/>
            <w:bottom w:val="none" w:sz="0" w:space="0" w:color="auto"/>
            <w:right w:val="none" w:sz="0" w:space="0" w:color="auto"/>
          </w:divBdr>
          <w:divsChild>
            <w:div w:id="1523399101">
              <w:marLeft w:val="0"/>
              <w:marRight w:val="0"/>
              <w:marTop w:val="0"/>
              <w:marBottom w:val="0"/>
              <w:divBdr>
                <w:top w:val="none" w:sz="0" w:space="0" w:color="auto"/>
                <w:left w:val="none" w:sz="0" w:space="0" w:color="auto"/>
                <w:bottom w:val="none" w:sz="0" w:space="0" w:color="auto"/>
                <w:right w:val="none" w:sz="0" w:space="0" w:color="auto"/>
              </w:divBdr>
            </w:div>
            <w:div w:id="506016246">
              <w:marLeft w:val="0"/>
              <w:marRight w:val="0"/>
              <w:marTop w:val="0"/>
              <w:marBottom w:val="0"/>
              <w:divBdr>
                <w:top w:val="none" w:sz="0" w:space="0" w:color="auto"/>
                <w:left w:val="none" w:sz="0" w:space="0" w:color="auto"/>
                <w:bottom w:val="none" w:sz="0" w:space="0" w:color="auto"/>
                <w:right w:val="none" w:sz="0" w:space="0" w:color="auto"/>
              </w:divBdr>
            </w:div>
            <w:div w:id="1072434830">
              <w:marLeft w:val="0"/>
              <w:marRight w:val="0"/>
              <w:marTop w:val="0"/>
              <w:marBottom w:val="0"/>
              <w:divBdr>
                <w:top w:val="none" w:sz="0" w:space="0" w:color="auto"/>
                <w:left w:val="none" w:sz="0" w:space="0" w:color="auto"/>
                <w:bottom w:val="none" w:sz="0" w:space="0" w:color="auto"/>
                <w:right w:val="none" w:sz="0" w:space="0" w:color="auto"/>
              </w:divBdr>
            </w:div>
            <w:div w:id="1736969645">
              <w:marLeft w:val="0"/>
              <w:marRight w:val="0"/>
              <w:marTop w:val="0"/>
              <w:marBottom w:val="0"/>
              <w:divBdr>
                <w:top w:val="none" w:sz="0" w:space="0" w:color="auto"/>
                <w:left w:val="none" w:sz="0" w:space="0" w:color="auto"/>
                <w:bottom w:val="none" w:sz="0" w:space="0" w:color="auto"/>
                <w:right w:val="none" w:sz="0" w:space="0" w:color="auto"/>
              </w:divBdr>
            </w:div>
            <w:div w:id="784344772">
              <w:marLeft w:val="0"/>
              <w:marRight w:val="0"/>
              <w:marTop w:val="0"/>
              <w:marBottom w:val="0"/>
              <w:divBdr>
                <w:top w:val="none" w:sz="0" w:space="0" w:color="auto"/>
                <w:left w:val="none" w:sz="0" w:space="0" w:color="auto"/>
                <w:bottom w:val="none" w:sz="0" w:space="0" w:color="auto"/>
                <w:right w:val="none" w:sz="0" w:space="0" w:color="auto"/>
              </w:divBdr>
            </w:div>
            <w:div w:id="1288660987">
              <w:marLeft w:val="0"/>
              <w:marRight w:val="0"/>
              <w:marTop w:val="0"/>
              <w:marBottom w:val="0"/>
              <w:divBdr>
                <w:top w:val="none" w:sz="0" w:space="0" w:color="auto"/>
                <w:left w:val="none" w:sz="0" w:space="0" w:color="auto"/>
                <w:bottom w:val="none" w:sz="0" w:space="0" w:color="auto"/>
                <w:right w:val="none" w:sz="0" w:space="0" w:color="auto"/>
              </w:divBdr>
            </w:div>
            <w:div w:id="677923721">
              <w:marLeft w:val="0"/>
              <w:marRight w:val="0"/>
              <w:marTop w:val="0"/>
              <w:marBottom w:val="0"/>
              <w:divBdr>
                <w:top w:val="none" w:sz="0" w:space="0" w:color="auto"/>
                <w:left w:val="none" w:sz="0" w:space="0" w:color="auto"/>
                <w:bottom w:val="none" w:sz="0" w:space="0" w:color="auto"/>
                <w:right w:val="none" w:sz="0" w:space="0" w:color="auto"/>
              </w:divBdr>
            </w:div>
            <w:div w:id="1836456081">
              <w:marLeft w:val="0"/>
              <w:marRight w:val="0"/>
              <w:marTop w:val="0"/>
              <w:marBottom w:val="0"/>
              <w:divBdr>
                <w:top w:val="none" w:sz="0" w:space="0" w:color="auto"/>
                <w:left w:val="none" w:sz="0" w:space="0" w:color="auto"/>
                <w:bottom w:val="none" w:sz="0" w:space="0" w:color="auto"/>
                <w:right w:val="none" w:sz="0" w:space="0" w:color="auto"/>
              </w:divBdr>
            </w:div>
            <w:div w:id="1884246375">
              <w:marLeft w:val="0"/>
              <w:marRight w:val="0"/>
              <w:marTop w:val="0"/>
              <w:marBottom w:val="0"/>
              <w:divBdr>
                <w:top w:val="none" w:sz="0" w:space="0" w:color="auto"/>
                <w:left w:val="none" w:sz="0" w:space="0" w:color="auto"/>
                <w:bottom w:val="none" w:sz="0" w:space="0" w:color="auto"/>
                <w:right w:val="none" w:sz="0" w:space="0" w:color="auto"/>
              </w:divBdr>
            </w:div>
            <w:div w:id="1965496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751389">
      <w:bodyDiv w:val="1"/>
      <w:marLeft w:val="0"/>
      <w:marRight w:val="0"/>
      <w:marTop w:val="0"/>
      <w:marBottom w:val="0"/>
      <w:divBdr>
        <w:top w:val="none" w:sz="0" w:space="0" w:color="auto"/>
        <w:left w:val="none" w:sz="0" w:space="0" w:color="auto"/>
        <w:bottom w:val="none" w:sz="0" w:space="0" w:color="auto"/>
        <w:right w:val="none" w:sz="0" w:space="0" w:color="auto"/>
      </w:divBdr>
      <w:divsChild>
        <w:div w:id="1458061292">
          <w:marLeft w:val="0"/>
          <w:marRight w:val="0"/>
          <w:marTop w:val="0"/>
          <w:marBottom w:val="0"/>
          <w:divBdr>
            <w:top w:val="none" w:sz="0" w:space="0" w:color="auto"/>
            <w:left w:val="none" w:sz="0" w:space="0" w:color="auto"/>
            <w:bottom w:val="none" w:sz="0" w:space="0" w:color="auto"/>
            <w:right w:val="none" w:sz="0" w:space="0" w:color="auto"/>
          </w:divBdr>
          <w:divsChild>
            <w:div w:id="1388067880">
              <w:marLeft w:val="0"/>
              <w:marRight w:val="0"/>
              <w:marTop w:val="0"/>
              <w:marBottom w:val="0"/>
              <w:divBdr>
                <w:top w:val="none" w:sz="0" w:space="0" w:color="auto"/>
                <w:left w:val="none" w:sz="0" w:space="0" w:color="auto"/>
                <w:bottom w:val="none" w:sz="0" w:space="0" w:color="auto"/>
                <w:right w:val="none" w:sz="0" w:space="0" w:color="auto"/>
              </w:divBdr>
            </w:div>
            <w:div w:id="1819762906">
              <w:marLeft w:val="0"/>
              <w:marRight w:val="0"/>
              <w:marTop w:val="0"/>
              <w:marBottom w:val="0"/>
              <w:divBdr>
                <w:top w:val="none" w:sz="0" w:space="0" w:color="auto"/>
                <w:left w:val="none" w:sz="0" w:space="0" w:color="auto"/>
                <w:bottom w:val="none" w:sz="0" w:space="0" w:color="auto"/>
                <w:right w:val="none" w:sz="0" w:space="0" w:color="auto"/>
              </w:divBdr>
            </w:div>
            <w:div w:id="589503638">
              <w:marLeft w:val="0"/>
              <w:marRight w:val="0"/>
              <w:marTop w:val="0"/>
              <w:marBottom w:val="0"/>
              <w:divBdr>
                <w:top w:val="none" w:sz="0" w:space="0" w:color="auto"/>
                <w:left w:val="none" w:sz="0" w:space="0" w:color="auto"/>
                <w:bottom w:val="none" w:sz="0" w:space="0" w:color="auto"/>
                <w:right w:val="none" w:sz="0" w:space="0" w:color="auto"/>
              </w:divBdr>
            </w:div>
            <w:div w:id="760683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0109292">
      <w:bodyDiv w:val="1"/>
      <w:marLeft w:val="0"/>
      <w:marRight w:val="0"/>
      <w:marTop w:val="0"/>
      <w:marBottom w:val="0"/>
      <w:divBdr>
        <w:top w:val="none" w:sz="0" w:space="0" w:color="auto"/>
        <w:left w:val="none" w:sz="0" w:space="0" w:color="auto"/>
        <w:bottom w:val="none" w:sz="0" w:space="0" w:color="auto"/>
        <w:right w:val="none" w:sz="0" w:space="0" w:color="auto"/>
      </w:divBdr>
      <w:divsChild>
        <w:div w:id="1610040757">
          <w:marLeft w:val="0"/>
          <w:marRight w:val="0"/>
          <w:marTop w:val="0"/>
          <w:marBottom w:val="0"/>
          <w:divBdr>
            <w:top w:val="none" w:sz="0" w:space="0" w:color="auto"/>
            <w:left w:val="none" w:sz="0" w:space="0" w:color="auto"/>
            <w:bottom w:val="none" w:sz="0" w:space="0" w:color="auto"/>
            <w:right w:val="none" w:sz="0" w:space="0" w:color="auto"/>
          </w:divBdr>
          <w:divsChild>
            <w:div w:id="1599214053">
              <w:marLeft w:val="0"/>
              <w:marRight w:val="0"/>
              <w:marTop w:val="0"/>
              <w:marBottom w:val="0"/>
              <w:divBdr>
                <w:top w:val="none" w:sz="0" w:space="0" w:color="auto"/>
                <w:left w:val="none" w:sz="0" w:space="0" w:color="auto"/>
                <w:bottom w:val="none" w:sz="0" w:space="0" w:color="auto"/>
                <w:right w:val="none" w:sz="0" w:space="0" w:color="auto"/>
              </w:divBdr>
            </w:div>
            <w:div w:id="2052148340">
              <w:marLeft w:val="0"/>
              <w:marRight w:val="0"/>
              <w:marTop w:val="0"/>
              <w:marBottom w:val="0"/>
              <w:divBdr>
                <w:top w:val="none" w:sz="0" w:space="0" w:color="auto"/>
                <w:left w:val="none" w:sz="0" w:space="0" w:color="auto"/>
                <w:bottom w:val="none" w:sz="0" w:space="0" w:color="auto"/>
                <w:right w:val="none" w:sz="0" w:space="0" w:color="auto"/>
              </w:divBdr>
            </w:div>
            <w:div w:id="660348805">
              <w:marLeft w:val="0"/>
              <w:marRight w:val="0"/>
              <w:marTop w:val="0"/>
              <w:marBottom w:val="0"/>
              <w:divBdr>
                <w:top w:val="none" w:sz="0" w:space="0" w:color="auto"/>
                <w:left w:val="none" w:sz="0" w:space="0" w:color="auto"/>
                <w:bottom w:val="none" w:sz="0" w:space="0" w:color="auto"/>
                <w:right w:val="none" w:sz="0" w:space="0" w:color="auto"/>
              </w:divBdr>
            </w:div>
            <w:div w:id="1413697412">
              <w:marLeft w:val="0"/>
              <w:marRight w:val="0"/>
              <w:marTop w:val="0"/>
              <w:marBottom w:val="0"/>
              <w:divBdr>
                <w:top w:val="none" w:sz="0" w:space="0" w:color="auto"/>
                <w:left w:val="none" w:sz="0" w:space="0" w:color="auto"/>
                <w:bottom w:val="none" w:sz="0" w:space="0" w:color="auto"/>
                <w:right w:val="none" w:sz="0" w:space="0" w:color="auto"/>
              </w:divBdr>
            </w:div>
            <w:div w:id="311912824">
              <w:marLeft w:val="0"/>
              <w:marRight w:val="0"/>
              <w:marTop w:val="0"/>
              <w:marBottom w:val="0"/>
              <w:divBdr>
                <w:top w:val="none" w:sz="0" w:space="0" w:color="auto"/>
                <w:left w:val="none" w:sz="0" w:space="0" w:color="auto"/>
                <w:bottom w:val="none" w:sz="0" w:space="0" w:color="auto"/>
                <w:right w:val="none" w:sz="0" w:space="0" w:color="auto"/>
              </w:divBdr>
            </w:div>
            <w:div w:id="1343507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695961">
      <w:bodyDiv w:val="1"/>
      <w:marLeft w:val="0"/>
      <w:marRight w:val="0"/>
      <w:marTop w:val="0"/>
      <w:marBottom w:val="0"/>
      <w:divBdr>
        <w:top w:val="none" w:sz="0" w:space="0" w:color="auto"/>
        <w:left w:val="none" w:sz="0" w:space="0" w:color="auto"/>
        <w:bottom w:val="none" w:sz="0" w:space="0" w:color="auto"/>
        <w:right w:val="none" w:sz="0" w:space="0" w:color="auto"/>
      </w:divBdr>
      <w:divsChild>
        <w:div w:id="1862666279">
          <w:marLeft w:val="0"/>
          <w:marRight w:val="0"/>
          <w:marTop w:val="0"/>
          <w:marBottom w:val="0"/>
          <w:divBdr>
            <w:top w:val="none" w:sz="0" w:space="0" w:color="auto"/>
            <w:left w:val="none" w:sz="0" w:space="0" w:color="auto"/>
            <w:bottom w:val="none" w:sz="0" w:space="0" w:color="auto"/>
            <w:right w:val="none" w:sz="0" w:space="0" w:color="auto"/>
          </w:divBdr>
          <w:divsChild>
            <w:div w:id="1436705953">
              <w:marLeft w:val="0"/>
              <w:marRight w:val="0"/>
              <w:marTop w:val="0"/>
              <w:marBottom w:val="0"/>
              <w:divBdr>
                <w:top w:val="none" w:sz="0" w:space="0" w:color="auto"/>
                <w:left w:val="none" w:sz="0" w:space="0" w:color="auto"/>
                <w:bottom w:val="none" w:sz="0" w:space="0" w:color="auto"/>
                <w:right w:val="none" w:sz="0" w:space="0" w:color="auto"/>
              </w:divBdr>
            </w:div>
            <w:div w:id="582297664">
              <w:marLeft w:val="0"/>
              <w:marRight w:val="0"/>
              <w:marTop w:val="0"/>
              <w:marBottom w:val="0"/>
              <w:divBdr>
                <w:top w:val="none" w:sz="0" w:space="0" w:color="auto"/>
                <w:left w:val="none" w:sz="0" w:space="0" w:color="auto"/>
                <w:bottom w:val="none" w:sz="0" w:space="0" w:color="auto"/>
                <w:right w:val="none" w:sz="0" w:space="0" w:color="auto"/>
              </w:divBdr>
            </w:div>
            <w:div w:id="916355723">
              <w:marLeft w:val="0"/>
              <w:marRight w:val="0"/>
              <w:marTop w:val="0"/>
              <w:marBottom w:val="0"/>
              <w:divBdr>
                <w:top w:val="none" w:sz="0" w:space="0" w:color="auto"/>
                <w:left w:val="none" w:sz="0" w:space="0" w:color="auto"/>
                <w:bottom w:val="none" w:sz="0" w:space="0" w:color="auto"/>
                <w:right w:val="none" w:sz="0" w:space="0" w:color="auto"/>
              </w:divBdr>
            </w:div>
            <w:div w:id="1548450201">
              <w:marLeft w:val="0"/>
              <w:marRight w:val="0"/>
              <w:marTop w:val="0"/>
              <w:marBottom w:val="0"/>
              <w:divBdr>
                <w:top w:val="none" w:sz="0" w:space="0" w:color="auto"/>
                <w:left w:val="none" w:sz="0" w:space="0" w:color="auto"/>
                <w:bottom w:val="none" w:sz="0" w:space="0" w:color="auto"/>
                <w:right w:val="none" w:sz="0" w:space="0" w:color="auto"/>
              </w:divBdr>
            </w:div>
            <w:div w:id="250164183">
              <w:marLeft w:val="0"/>
              <w:marRight w:val="0"/>
              <w:marTop w:val="0"/>
              <w:marBottom w:val="0"/>
              <w:divBdr>
                <w:top w:val="none" w:sz="0" w:space="0" w:color="auto"/>
                <w:left w:val="none" w:sz="0" w:space="0" w:color="auto"/>
                <w:bottom w:val="none" w:sz="0" w:space="0" w:color="auto"/>
                <w:right w:val="none" w:sz="0" w:space="0" w:color="auto"/>
              </w:divBdr>
            </w:div>
            <w:div w:id="1560676318">
              <w:marLeft w:val="0"/>
              <w:marRight w:val="0"/>
              <w:marTop w:val="0"/>
              <w:marBottom w:val="0"/>
              <w:divBdr>
                <w:top w:val="none" w:sz="0" w:space="0" w:color="auto"/>
                <w:left w:val="none" w:sz="0" w:space="0" w:color="auto"/>
                <w:bottom w:val="none" w:sz="0" w:space="0" w:color="auto"/>
                <w:right w:val="none" w:sz="0" w:space="0" w:color="auto"/>
              </w:divBdr>
            </w:div>
            <w:div w:id="1200778249">
              <w:marLeft w:val="0"/>
              <w:marRight w:val="0"/>
              <w:marTop w:val="0"/>
              <w:marBottom w:val="0"/>
              <w:divBdr>
                <w:top w:val="none" w:sz="0" w:space="0" w:color="auto"/>
                <w:left w:val="none" w:sz="0" w:space="0" w:color="auto"/>
                <w:bottom w:val="none" w:sz="0" w:space="0" w:color="auto"/>
                <w:right w:val="none" w:sz="0" w:space="0" w:color="auto"/>
              </w:divBdr>
            </w:div>
            <w:div w:id="1262104352">
              <w:marLeft w:val="0"/>
              <w:marRight w:val="0"/>
              <w:marTop w:val="0"/>
              <w:marBottom w:val="0"/>
              <w:divBdr>
                <w:top w:val="none" w:sz="0" w:space="0" w:color="auto"/>
                <w:left w:val="none" w:sz="0" w:space="0" w:color="auto"/>
                <w:bottom w:val="none" w:sz="0" w:space="0" w:color="auto"/>
                <w:right w:val="none" w:sz="0" w:space="0" w:color="auto"/>
              </w:divBdr>
            </w:div>
            <w:div w:id="2017420368">
              <w:marLeft w:val="0"/>
              <w:marRight w:val="0"/>
              <w:marTop w:val="0"/>
              <w:marBottom w:val="0"/>
              <w:divBdr>
                <w:top w:val="none" w:sz="0" w:space="0" w:color="auto"/>
                <w:left w:val="none" w:sz="0" w:space="0" w:color="auto"/>
                <w:bottom w:val="none" w:sz="0" w:space="0" w:color="auto"/>
                <w:right w:val="none" w:sz="0" w:space="0" w:color="auto"/>
              </w:divBdr>
            </w:div>
            <w:div w:id="24063385">
              <w:marLeft w:val="0"/>
              <w:marRight w:val="0"/>
              <w:marTop w:val="0"/>
              <w:marBottom w:val="0"/>
              <w:divBdr>
                <w:top w:val="none" w:sz="0" w:space="0" w:color="auto"/>
                <w:left w:val="none" w:sz="0" w:space="0" w:color="auto"/>
                <w:bottom w:val="none" w:sz="0" w:space="0" w:color="auto"/>
                <w:right w:val="none" w:sz="0" w:space="0" w:color="auto"/>
              </w:divBdr>
            </w:div>
            <w:div w:id="1647974772">
              <w:marLeft w:val="0"/>
              <w:marRight w:val="0"/>
              <w:marTop w:val="0"/>
              <w:marBottom w:val="0"/>
              <w:divBdr>
                <w:top w:val="none" w:sz="0" w:space="0" w:color="auto"/>
                <w:left w:val="none" w:sz="0" w:space="0" w:color="auto"/>
                <w:bottom w:val="none" w:sz="0" w:space="0" w:color="auto"/>
                <w:right w:val="none" w:sz="0" w:space="0" w:color="auto"/>
              </w:divBdr>
            </w:div>
            <w:div w:id="2128965670">
              <w:marLeft w:val="0"/>
              <w:marRight w:val="0"/>
              <w:marTop w:val="0"/>
              <w:marBottom w:val="0"/>
              <w:divBdr>
                <w:top w:val="none" w:sz="0" w:space="0" w:color="auto"/>
                <w:left w:val="none" w:sz="0" w:space="0" w:color="auto"/>
                <w:bottom w:val="none" w:sz="0" w:space="0" w:color="auto"/>
                <w:right w:val="none" w:sz="0" w:space="0" w:color="auto"/>
              </w:divBdr>
            </w:div>
            <w:div w:id="24142003">
              <w:marLeft w:val="0"/>
              <w:marRight w:val="0"/>
              <w:marTop w:val="0"/>
              <w:marBottom w:val="0"/>
              <w:divBdr>
                <w:top w:val="none" w:sz="0" w:space="0" w:color="auto"/>
                <w:left w:val="none" w:sz="0" w:space="0" w:color="auto"/>
                <w:bottom w:val="none" w:sz="0" w:space="0" w:color="auto"/>
                <w:right w:val="none" w:sz="0" w:space="0" w:color="auto"/>
              </w:divBdr>
            </w:div>
            <w:div w:id="1363094974">
              <w:marLeft w:val="0"/>
              <w:marRight w:val="0"/>
              <w:marTop w:val="0"/>
              <w:marBottom w:val="0"/>
              <w:divBdr>
                <w:top w:val="none" w:sz="0" w:space="0" w:color="auto"/>
                <w:left w:val="none" w:sz="0" w:space="0" w:color="auto"/>
                <w:bottom w:val="none" w:sz="0" w:space="0" w:color="auto"/>
                <w:right w:val="none" w:sz="0" w:space="0" w:color="auto"/>
              </w:divBdr>
            </w:div>
            <w:div w:id="1910186153">
              <w:marLeft w:val="0"/>
              <w:marRight w:val="0"/>
              <w:marTop w:val="0"/>
              <w:marBottom w:val="0"/>
              <w:divBdr>
                <w:top w:val="none" w:sz="0" w:space="0" w:color="auto"/>
                <w:left w:val="none" w:sz="0" w:space="0" w:color="auto"/>
                <w:bottom w:val="none" w:sz="0" w:space="0" w:color="auto"/>
                <w:right w:val="none" w:sz="0" w:space="0" w:color="auto"/>
              </w:divBdr>
            </w:div>
            <w:div w:id="234433916">
              <w:marLeft w:val="0"/>
              <w:marRight w:val="0"/>
              <w:marTop w:val="0"/>
              <w:marBottom w:val="0"/>
              <w:divBdr>
                <w:top w:val="none" w:sz="0" w:space="0" w:color="auto"/>
                <w:left w:val="none" w:sz="0" w:space="0" w:color="auto"/>
                <w:bottom w:val="none" w:sz="0" w:space="0" w:color="auto"/>
                <w:right w:val="none" w:sz="0" w:space="0" w:color="auto"/>
              </w:divBdr>
            </w:div>
            <w:div w:id="2013333064">
              <w:marLeft w:val="0"/>
              <w:marRight w:val="0"/>
              <w:marTop w:val="0"/>
              <w:marBottom w:val="0"/>
              <w:divBdr>
                <w:top w:val="none" w:sz="0" w:space="0" w:color="auto"/>
                <w:left w:val="none" w:sz="0" w:space="0" w:color="auto"/>
                <w:bottom w:val="none" w:sz="0" w:space="0" w:color="auto"/>
                <w:right w:val="none" w:sz="0" w:space="0" w:color="auto"/>
              </w:divBdr>
            </w:div>
            <w:div w:id="193353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094761">
      <w:bodyDiv w:val="1"/>
      <w:marLeft w:val="0"/>
      <w:marRight w:val="0"/>
      <w:marTop w:val="0"/>
      <w:marBottom w:val="0"/>
      <w:divBdr>
        <w:top w:val="none" w:sz="0" w:space="0" w:color="auto"/>
        <w:left w:val="none" w:sz="0" w:space="0" w:color="auto"/>
        <w:bottom w:val="none" w:sz="0" w:space="0" w:color="auto"/>
        <w:right w:val="none" w:sz="0" w:space="0" w:color="auto"/>
      </w:divBdr>
      <w:divsChild>
        <w:div w:id="741946337">
          <w:marLeft w:val="0"/>
          <w:marRight w:val="0"/>
          <w:marTop w:val="0"/>
          <w:marBottom w:val="0"/>
          <w:divBdr>
            <w:top w:val="none" w:sz="0" w:space="0" w:color="auto"/>
            <w:left w:val="none" w:sz="0" w:space="0" w:color="auto"/>
            <w:bottom w:val="none" w:sz="0" w:space="0" w:color="auto"/>
            <w:right w:val="none" w:sz="0" w:space="0" w:color="auto"/>
          </w:divBdr>
          <w:divsChild>
            <w:div w:id="343434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625934">
      <w:bodyDiv w:val="1"/>
      <w:marLeft w:val="0"/>
      <w:marRight w:val="0"/>
      <w:marTop w:val="0"/>
      <w:marBottom w:val="0"/>
      <w:divBdr>
        <w:top w:val="none" w:sz="0" w:space="0" w:color="auto"/>
        <w:left w:val="none" w:sz="0" w:space="0" w:color="auto"/>
        <w:bottom w:val="none" w:sz="0" w:space="0" w:color="auto"/>
        <w:right w:val="none" w:sz="0" w:space="0" w:color="auto"/>
      </w:divBdr>
      <w:divsChild>
        <w:div w:id="1345860660">
          <w:marLeft w:val="0"/>
          <w:marRight w:val="0"/>
          <w:marTop w:val="0"/>
          <w:marBottom w:val="0"/>
          <w:divBdr>
            <w:top w:val="none" w:sz="0" w:space="0" w:color="auto"/>
            <w:left w:val="none" w:sz="0" w:space="0" w:color="auto"/>
            <w:bottom w:val="none" w:sz="0" w:space="0" w:color="auto"/>
            <w:right w:val="none" w:sz="0" w:space="0" w:color="auto"/>
          </w:divBdr>
          <w:divsChild>
            <w:div w:id="1149250404">
              <w:marLeft w:val="0"/>
              <w:marRight w:val="0"/>
              <w:marTop w:val="0"/>
              <w:marBottom w:val="0"/>
              <w:divBdr>
                <w:top w:val="none" w:sz="0" w:space="0" w:color="auto"/>
                <w:left w:val="none" w:sz="0" w:space="0" w:color="auto"/>
                <w:bottom w:val="none" w:sz="0" w:space="0" w:color="auto"/>
                <w:right w:val="none" w:sz="0" w:space="0" w:color="auto"/>
              </w:divBdr>
            </w:div>
            <w:div w:id="725177711">
              <w:marLeft w:val="0"/>
              <w:marRight w:val="0"/>
              <w:marTop w:val="0"/>
              <w:marBottom w:val="0"/>
              <w:divBdr>
                <w:top w:val="none" w:sz="0" w:space="0" w:color="auto"/>
                <w:left w:val="none" w:sz="0" w:space="0" w:color="auto"/>
                <w:bottom w:val="none" w:sz="0" w:space="0" w:color="auto"/>
                <w:right w:val="none" w:sz="0" w:space="0" w:color="auto"/>
              </w:divBdr>
            </w:div>
            <w:div w:id="706024307">
              <w:marLeft w:val="0"/>
              <w:marRight w:val="0"/>
              <w:marTop w:val="0"/>
              <w:marBottom w:val="0"/>
              <w:divBdr>
                <w:top w:val="none" w:sz="0" w:space="0" w:color="auto"/>
                <w:left w:val="none" w:sz="0" w:space="0" w:color="auto"/>
                <w:bottom w:val="none" w:sz="0" w:space="0" w:color="auto"/>
                <w:right w:val="none" w:sz="0" w:space="0" w:color="auto"/>
              </w:divBdr>
            </w:div>
            <w:div w:id="908880223">
              <w:marLeft w:val="0"/>
              <w:marRight w:val="0"/>
              <w:marTop w:val="0"/>
              <w:marBottom w:val="0"/>
              <w:divBdr>
                <w:top w:val="none" w:sz="0" w:space="0" w:color="auto"/>
                <w:left w:val="none" w:sz="0" w:space="0" w:color="auto"/>
                <w:bottom w:val="none" w:sz="0" w:space="0" w:color="auto"/>
                <w:right w:val="none" w:sz="0" w:space="0" w:color="auto"/>
              </w:divBdr>
            </w:div>
            <w:div w:id="2069649944">
              <w:marLeft w:val="0"/>
              <w:marRight w:val="0"/>
              <w:marTop w:val="0"/>
              <w:marBottom w:val="0"/>
              <w:divBdr>
                <w:top w:val="none" w:sz="0" w:space="0" w:color="auto"/>
                <w:left w:val="none" w:sz="0" w:space="0" w:color="auto"/>
                <w:bottom w:val="none" w:sz="0" w:space="0" w:color="auto"/>
                <w:right w:val="none" w:sz="0" w:space="0" w:color="auto"/>
              </w:divBdr>
            </w:div>
            <w:div w:id="1895315178">
              <w:marLeft w:val="0"/>
              <w:marRight w:val="0"/>
              <w:marTop w:val="0"/>
              <w:marBottom w:val="0"/>
              <w:divBdr>
                <w:top w:val="none" w:sz="0" w:space="0" w:color="auto"/>
                <w:left w:val="none" w:sz="0" w:space="0" w:color="auto"/>
                <w:bottom w:val="none" w:sz="0" w:space="0" w:color="auto"/>
                <w:right w:val="none" w:sz="0" w:space="0" w:color="auto"/>
              </w:divBdr>
            </w:div>
            <w:div w:id="1387414094">
              <w:marLeft w:val="0"/>
              <w:marRight w:val="0"/>
              <w:marTop w:val="0"/>
              <w:marBottom w:val="0"/>
              <w:divBdr>
                <w:top w:val="none" w:sz="0" w:space="0" w:color="auto"/>
                <w:left w:val="none" w:sz="0" w:space="0" w:color="auto"/>
                <w:bottom w:val="none" w:sz="0" w:space="0" w:color="auto"/>
                <w:right w:val="none" w:sz="0" w:space="0" w:color="auto"/>
              </w:divBdr>
            </w:div>
            <w:div w:id="1003967944">
              <w:marLeft w:val="0"/>
              <w:marRight w:val="0"/>
              <w:marTop w:val="0"/>
              <w:marBottom w:val="0"/>
              <w:divBdr>
                <w:top w:val="none" w:sz="0" w:space="0" w:color="auto"/>
                <w:left w:val="none" w:sz="0" w:space="0" w:color="auto"/>
                <w:bottom w:val="none" w:sz="0" w:space="0" w:color="auto"/>
                <w:right w:val="none" w:sz="0" w:space="0" w:color="auto"/>
              </w:divBdr>
            </w:div>
            <w:div w:id="11613793">
              <w:marLeft w:val="0"/>
              <w:marRight w:val="0"/>
              <w:marTop w:val="0"/>
              <w:marBottom w:val="0"/>
              <w:divBdr>
                <w:top w:val="none" w:sz="0" w:space="0" w:color="auto"/>
                <w:left w:val="none" w:sz="0" w:space="0" w:color="auto"/>
                <w:bottom w:val="none" w:sz="0" w:space="0" w:color="auto"/>
                <w:right w:val="none" w:sz="0" w:space="0" w:color="auto"/>
              </w:divBdr>
            </w:div>
            <w:div w:id="1313674373">
              <w:marLeft w:val="0"/>
              <w:marRight w:val="0"/>
              <w:marTop w:val="0"/>
              <w:marBottom w:val="0"/>
              <w:divBdr>
                <w:top w:val="none" w:sz="0" w:space="0" w:color="auto"/>
                <w:left w:val="none" w:sz="0" w:space="0" w:color="auto"/>
                <w:bottom w:val="none" w:sz="0" w:space="0" w:color="auto"/>
                <w:right w:val="none" w:sz="0" w:space="0" w:color="auto"/>
              </w:divBdr>
            </w:div>
            <w:div w:id="1185359485">
              <w:marLeft w:val="0"/>
              <w:marRight w:val="0"/>
              <w:marTop w:val="0"/>
              <w:marBottom w:val="0"/>
              <w:divBdr>
                <w:top w:val="none" w:sz="0" w:space="0" w:color="auto"/>
                <w:left w:val="none" w:sz="0" w:space="0" w:color="auto"/>
                <w:bottom w:val="none" w:sz="0" w:space="0" w:color="auto"/>
                <w:right w:val="none" w:sz="0" w:space="0" w:color="auto"/>
              </w:divBdr>
            </w:div>
            <w:div w:id="257373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413905">
      <w:bodyDiv w:val="1"/>
      <w:marLeft w:val="0"/>
      <w:marRight w:val="0"/>
      <w:marTop w:val="0"/>
      <w:marBottom w:val="0"/>
      <w:divBdr>
        <w:top w:val="none" w:sz="0" w:space="0" w:color="auto"/>
        <w:left w:val="none" w:sz="0" w:space="0" w:color="auto"/>
        <w:bottom w:val="none" w:sz="0" w:space="0" w:color="auto"/>
        <w:right w:val="none" w:sz="0" w:space="0" w:color="auto"/>
      </w:divBdr>
      <w:divsChild>
        <w:div w:id="1994095056">
          <w:marLeft w:val="0"/>
          <w:marRight w:val="0"/>
          <w:marTop w:val="0"/>
          <w:marBottom w:val="0"/>
          <w:divBdr>
            <w:top w:val="none" w:sz="0" w:space="0" w:color="auto"/>
            <w:left w:val="none" w:sz="0" w:space="0" w:color="auto"/>
            <w:bottom w:val="none" w:sz="0" w:space="0" w:color="auto"/>
            <w:right w:val="none" w:sz="0" w:space="0" w:color="auto"/>
          </w:divBdr>
          <w:divsChild>
            <w:div w:id="223877855">
              <w:marLeft w:val="0"/>
              <w:marRight w:val="0"/>
              <w:marTop w:val="0"/>
              <w:marBottom w:val="0"/>
              <w:divBdr>
                <w:top w:val="none" w:sz="0" w:space="0" w:color="auto"/>
                <w:left w:val="none" w:sz="0" w:space="0" w:color="auto"/>
                <w:bottom w:val="none" w:sz="0" w:space="0" w:color="auto"/>
                <w:right w:val="none" w:sz="0" w:space="0" w:color="auto"/>
              </w:divBdr>
            </w:div>
            <w:div w:id="2106683471">
              <w:marLeft w:val="0"/>
              <w:marRight w:val="0"/>
              <w:marTop w:val="0"/>
              <w:marBottom w:val="0"/>
              <w:divBdr>
                <w:top w:val="none" w:sz="0" w:space="0" w:color="auto"/>
                <w:left w:val="none" w:sz="0" w:space="0" w:color="auto"/>
                <w:bottom w:val="none" w:sz="0" w:space="0" w:color="auto"/>
                <w:right w:val="none" w:sz="0" w:space="0" w:color="auto"/>
              </w:divBdr>
            </w:div>
            <w:div w:id="617495208">
              <w:marLeft w:val="0"/>
              <w:marRight w:val="0"/>
              <w:marTop w:val="0"/>
              <w:marBottom w:val="0"/>
              <w:divBdr>
                <w:top w:val="none" w:sz="0" w:space="0" w:color="auto"/>
                <w:left w:val="none" w:sz="0" w:space="0" w:color="auto"/>
                <w:bottom w:val="none" w:sz="0" w:space="0" w:color="auto"/>
                <w:right w:val="none" w:sz="0" w:space="0" w:color="auto"/>
              </w:divBdr>
            </w:div>
            <w:div w:id="1588884696">
              <w:marLeft w:val="0"/>
              <w:marRight w:val="0"/>
              <w:marTop w:val="0"/>
              <w:marBottom w:val="0"/>
              <w:divBdr>
                <w:top w:val="none" w:sz="0" w:space="0" w:color="auto"/>
                <w:left w:val="none" w:sz="0" w:space="0" w:color="auto"/>
                <w:bottom w:val="none" w:sz="0" w:space="0" w:color="auto"/>
                <w:right w:val="none" w:sz="0" w:space="0" w:color="auto"/>
              </w:divBdr>
            </w:div>
            <w:div w:id="822043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333611">
      <w:bodyDiv w:val="1"/>
      <w:marLeft w:val="0"/>
      <w:marRight w:val="0"/>
      <w:marTop w:val="0"/>
      <w:marBottom w:val="0"/>
      <w:divBdr>
        <w:top w:val="none" w:sz="0" w:space="0" w:color="auto"/>
        <w:left w:val="none" w:sz="0" w:space="0" w:color="auto"/>
        <w:bottom w:val="none" w:sz="0" w:space="0" w:color="auto"/>
        <w:right w:val="none" w:sz="0" w:space="0" w:color="auto"/>
      </w:divBdr>
      <w:divsChild>
        <w:div w:id="721951965">
          <w:marLeft w:val="0"/>
          <w:marRight w:val="0"/>
          <w:marTop w:val="0"/>
          <w:marBottom w:val="0"/>
          <w:divBdr>
            <w:top w:val="none" w:sz="0" w:space="0" w:color="auto"/>
            <w:left w:val="none" w:sz="0" w:space="0" w:color="auto"/>
            <w:bottom w:val="none" w:sz="0" w:space="0" w:color="auto"/>
            <w:right w:val="none" w:sz="0" w:space="0" w:color="auto"/>
          </w:divBdr>
          <w:divsChild>
            <w:div w:id="1871409425">
              <w:marLeft w:val="0"/>
              <w:marRight w:val="0"/>
              <w:marTop w:val="0"/>
              <w:marBottom w:val="0"/>
              <w:divBdr>
                <w:top w:val="none" w:sz="0" w:space="0" w:color="auto"/>
                <w:left w:val="none" w:sz="0" w:space="0" w:color="auto"/>
                <w:bottom w:val="none" w:sz="0" w:space="0" w:color="auto"/>
                <w:right w:val="none" w:sz="0" w:space="0" w:color="auto"/>
              </w:divBdr>
            </w:div>
            <w:div w:id="883910452">
              <w:marLeft w:val="0"/>
              <w:marRight w:val="0"/>
              <w:marTop w:val="0"/>
              <w:marBottom w:val="0"/>
              <w:divBdr>
                <w:top w:val="none" w:sz="0" w:space="0" w:color="auto"/>
                <w:left w:val="none" w:sz="0" w:space="0" w:color="auto"/>
                <w:bottom w:val="none" w:sz="0" w:space="0" w:color="auto"/>
                <w:right w:val="none" w:sz="0" w:space="0" w:color="auto"/>
              </w:divBdr>
            </w:div>
            <w:div w:id="1728647970">
              <w:marLeft w:val="0"/>
              <w:marRight w:val="0"/>
              <w:marTop w:val="0"/>
              <w:marBottom w:val="0"/>
              <w:divBdr>
                <w:top w:val="none" w:sz="0" w:space="0" w:color="auto"/>
                <w:left w:val="none" w:sz="0" w:space="0" w:color="auto"/>
                <w:bottom w:val="none" w:sz="0" w:space="0" w:color="auto"/>
                <w:right w:val="none" w:sz="0" w:space="0" w:color="auto"/>
              </w:divBdr>
            </w:div>
            <w:div w:id="2060936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178758">
      <w:bodyDiv w:val="1"/>
      <w:marLeft w:val="0"/>
      <w:marRight w:val="0"/>
      <w:marTop w:val="0"/>
      <w:marBottom w:val="0"/>
      <w:divBdr>
        <w:top w:val="none" w:sz="0" w:space="0" w:color="auto"/>
        <w:left w:val="none" w:sz="0" w:space="0" w:color="auto"/>
        <w:bottom w:val="none" w:sz="0" w:space="0" w:color="auto"/>
        <w:right w:val="none" w:sz="0" w:space="0" w:color="auto"/>
      </w:divBdr>
      <w:divsChild>
        <w:div w:id="2138139537">
          <w:marLeft w:val="0"/>
          <w:marRight w:val="0"/>
          <w:marTop w:val="0"/>
          <w:marBottom w:val="0"/>
          <w:divBdr>
            <w:top w:val="none" w:sz="0" w:space="0" w:color="auto"/>
            <w:left w:val="none" w:sz="0" w:space="0" w:color="auto"/>
            <w:bottom w:val="none" w:sz="0" w:space="0" w:color="auto"/>
            <w:right w:val="none" w:sz="0" w:space="0" w:color="auto"/>
          </w:divBdr>
          <w:divsChild>
            <w:div w:id="903686245">
              <w:marLeft w:val="0"/>
              <w:marRight w:val="0"/>
              <w:marTop w:val="0"/>
              <w:marBottom w:val="0"/>
              <w:divBdr>
                <w:top w:val="none" w:sz="0" w:space="0" w:color="auto"/>
                <w:left w:val="none" w:sz="0" w:space="0" w:color="auto"/>
                <w:bottom w:val="none" w:sz="0" w:space="0" w:color="auto"/>
                <w:right w:val="none" w:sz="0" w:space="0" w:color="auto"/>
              </w:divBdr>
            </w:div>
            <w:div w:id="1140457507">
              <w:marLeft w:val="0"/>
              <w:marRight w:val="0"/>
              <w:marTop w:val="0"/>
              <w:marBottom w:val="0"/>
              <w:divBdr>
                <w:top w:val="none" w:sz="0" w:space="0" w:color="auto"/>
                <w:left w:val="none" w:sz="0" w:space="0" w:color="auto"/>
                <w:bottom w:val="none" w:sz="0" w:space="0" w:color="auto"/>
                <w:right w:val="none" w:sz="0" w:space="0" w:color="auto"/>
              </w:divBdr>
            </w:div>
            <w:div w:id="1484084686">
              <w:marLeft w:val="0"/>
              <w:marRight w:val="0"/>
              <w:marTop w:val="0"/>
              <w:marBottom w:val="0"/>
              <w:divBdr>
                <w:top w:val="none" w:sz="0" w:space="0" w:color="auto"/>
                <w:left w:val="none" w:sz="0" w:space="0" w:color="auto"/>
                <w:bottom w:val="none" w:sz="0" w:space="0" w:color="auto"/>
                <w:right w:val="none" w:sz="0" w:space="0" w:color="auto"/>
              </w:divBdr>
            </w:div>
            <w:div w:id="1653867921">
              <w:marLeft w:val="0"/>
              <w:marRight w:val="0"/>
              <w:marTop w:val="0"/>
              <w:marBottom w:val="0"/>
              <w:divBdr>
                <w:top w:val="none" w:sz="0" w:space="0" w:color="auto"/>
                <w:left w:val="none" w:sz="0" w:space="0" w:color="auto"/>
                <w:bottom w:val="none" w:sz="0" w:space="0" w:color="auto"/>
                <w:right w:val="none" w:sz="0" w:space="0" w:color="auto"/>
              </w:divBdr>
            </w:div>
            <w:div w:id="208689975">
              <w:marLeft w:val="0"/>
              <w:marRight w:val="0"/>
              <w:marTop w:val="0"/>
              <w:marBottom w:val="0"/>
              <w:divBdr>
                <w:top w:val="none" w:sz="0" w:space="0" w:color="auto"/>
                <w:left w:val="none" w:sz="0" w:space="0" w:color="auto"/>
                <w:bottom w:val="none" w:sz="0" w:space="0" w:color="auto"/>
                <w:right w:val="none" w:sz="0" w:space="0" w:color="auto"/>
              </w:divBdr>
            </w:div>
            <w:div w:id="1632786204">
              <w:marLeft w:val="0"/>
              <w:marRight w:val="0"/>
              <w:marTop w:val="0"/>
              <w:marBottom w:val="0"/>
              <w:divBdr>
                <w:top w:val="none" w:sz="0" w:space="0" w:color="auto"/>
                <w:left w:val="none" w:sz="0" w:space="0" w:color="auto"/>
                <w:bottom w:val="none" w:sz="0" w:space="0" w:color="auto"/>
                <w:right w:val="none" w:sz="0" w:space="0" w:color="auto"/>
              </w:divBdr>
            </w:div>
            <w:div w:id="1572277367">
              <w:marLeft w:val="0"/>
              <w:marRight w:val="0"/>
              <w:marTop w:val="0"/>
              <w:marBottom w:val="0"/>
              <w:divBdr>
                <w:top w:val="none" w:sz="0" w:space="0" w:color="auto"/>
                <w:left w:val="none" w:sz="0" w:space="0" w:color="auto"/>
                <w:bottom w:val="none" w:sz="0" w:space="0" w:color="auto"/>
                <w:right w:val="none" w:sz="0" w:space="0" w:color="auto"/>
              </w:divBdr>
            </w:div>
            <w:div w:id="1179268471">
              <w:marLeft w:val="0"/>
              <w:marRight w:val="0"/>
              <w:marTop w:val="0"/>
              <w:marBottom w:val="0"/>
              <w:divBdr>
                <w:top w:val="none" w:sz="0" w:space="0" w:color="auto"/>
                <w:left w:val="none" w:sz="0" w:space="0" w:color="auto"/>
                <w:bottom w:val="none" w:sz="0" w:space="0" w:color="auto"/>
                <w:right w:val="none" w:sz="0" w:space="0" w:color="auto"/>
              </w:divBdr>
            </w:div>
            <w:div w:id="872426570">
              <w:marLeft w:val="0"/>
              <w:marRight w:val="0"/>
              <w:marTop w:val="0"/>
              <w:marBottom w:val="0"/>
              <w:divBdr>
                <w:top w:val="none" w:sz="0" w:space="0" w:color="auto"/>
                <w:left w:val="none" w:sz="0" w:space="0" w:color="auto"/>
                <w:bottom w:val="none" w:sz="0" w:space="0" w:color="auto"/>
                <w:right w:val="none" w:sz="0" w:space="0" w:color="auto"/>
              </w:divBdr>
            </w:div>
            <w:div w:id="632171769">
              <w:marLeft w:val="0"/>
              <w:marRight w:val="0"/>
              <w:marTop w:val="0"/>
              <w:marBottom w:val="0"/>
              <w:divBdr>
                <w:top w:val="none" w:sz="0" w:space="0" w:color="auto"/>
                <w:left w:val="none" w:sz="0" w:space="0" w:color="auto"/>
                <w:bottom w:val="none" w:sz="0" w:space="0" w:color="auto"/>
                <w:right w:val="none" w:sz="0" w:space="0" w:color="auto"/>
              </w:divBdr>
            </w:div>
            <w:div w:id="1912889972">
              <w:marLeft w:val="0"/>
              <w:marRight w:val="0"/>
              <w:marTop w:val="0"/>
              <w:marBottom w:val="0"/>
              <w:divBdr>
                <w:top w:val="none" w:sz="0" w:space="0" w:color="auto"/>
                <w:left w:val="none" w:sz="0" w:space="0" w:color="auto"/>
                <w:bottom w:val="none" w:sz="0" w:space="0" w:color="auto"/>
                <w:right w:val="none" w:sz="0" w:space="0" w:color="auto"/>
              </w:divBdr>
            </w:div>
            <w:div w:id="793476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261931">
      <w:bodyDiv w:val="1"/>
      <w:marLeft w:val="0"/>
      <w:marRight w:val="0"/>
      <w:marTop w:val="0"/>
      <w:marBottom w:val="0"/>
      <w:divBdr>
        <w:top w:val="none" w:sz="0" w:space="0" w:color="auto"/>
        <w:left w:val="none" w:sz="0" w:space="0" w:color="auto"/>
        <w:bottom w:val="none" w:sz="0" w:space="0" w:color="auto"/>
        <w:right w:val="none" w:sz="0" w:space="0" w:color="auto"/>
      </w:divBdr>
      <w:divsChild>
        <w:div w:id="1519466372">
          <w:marLeft w:val="0"/>
          <w:marRight w:val="0"/>
          <w:marTop w:val="0"/>
          <w:marBottom w:val="0"/>
          <w:divBdr>
            <w:top w:val="none" w:sz="0" w:space="0" w:color="auto"/>
            <w:left w:val="none" w:sz="0" w:space="0" w:color="auto"/>
            <w:bottom w:val="none" w:sz="0" w:space="0" w:color="auto"/>
            <w:right w:val="none" w:sz="0" w:space="0" w:color="auto"/>
          </w:divBdr>
          <w:divsChild>
            <w:div w:id="780078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951008">
      <w:bodyDiv w:val="1"/>
      <w:marLeft w:val="0"/>
      <w:marRight w:val="0"/>
      <w:marTop w:val="0"/>
      <w:marBottom w:val="0"/>
      <w:divBdr>
        <w:top w:val="none" w:sz="0" w:space="0" w:color="auto"/>
        <w:left w:val="none" w:sz="0" w:space="0" w:color="auto"/>
        <w:bottom w:val="none" w:sz="0" w:space="0" w:color="auto"/>
        <w:right w:val="none" w:sz="0" w:space="0" w:color="auto"/>
      </w:divBdr>
      <w:divsChild>
        <w:div w:id="392706117">
          <w:marLeft w:val="0"/>
          <w:marRight w:val="0"/>
          <w:marTop w:val="0"/>
          <w:marBottom w:val="0"/>
          <w:divBdr>
            <w:top w:val="none" w:sz="0" w:space="0" w:color="auto"/>
            <w:left w:val="none" w:sz="0" w:space="0" w:color="auto"/>
            <w:bottom w:val="none" w:sz="0" w:space="0" w:color="auto"/>
            <w:right w:val="none" w:sz="0" w:space="0" w:color="auto"/>
          </w:divBdr>
          <w:divsChild>
            <w:div w:id="2037461168">
              <w:marLeft w:val="0"/>
              <w:marRight w:val="0"/>
              <w:marTop w:val="0"/>
              <w:marBottom w:val="0"/>
              <w:divBdr>
                <w:top w:val="none" w:sz="0" w:space="0" w:color="auto"/>
                <w:left w:val="none" w:sz="0" w:space="0" w:color="auto"/>
                <w:bottom w:val="none" w:sz="0" w:space="0" w:color="auto"/>
                <w:right w:val="none" w:sz="0" w:space="0" w:color="auto"/>
              </w:divBdr>
            </w:div>
            <w:div w:id="2025469815">
              <w:marLeft w:val="0"/>
              <w:marRight w:val="0"/>
              <w:marTop w:val="0"/>
              <w:marBottom w:val="0"/>
              <w:divBdr>
                <w:top w:val="none" w:sz="0" w:space="0" w:color="auto"/>
                <w:left w:val="none" w:sz="0" w:space="0" w:color="auto"/>
                <w:bottom w:val="none" w:sz="0" w:space="0" w:color="auto"/>
                <w:right w:val="none" w:sz="0" w:space="0" w:color="auto"/>
              </w:divBdr>
            </w:div>
            <w:div w:id="1722436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191155">
      <w:bodyDiv w:val="1"/>
      <w:marLeft w:val="0"/>
      <w:marRight w:val="0"/>
      <w:marTop w:val="0"/>
      <w:marBottom w:val="0"/>
      <w:divBdr>
        <w:top w:val="none" w:sz="0" w:space="0" w:color="auto"/>
        <w:left w:val="none" w:sz="0" w:space="0" w:color="auto"/>
        <w:bottom w:val="none" w:sz="0" w:space="0" w:color="auto"/>
        <w:right w:val="none" w:sz="0" w:space="0" w:color="auto"/>
      </w:divBdr>
      <w:divsChild>
        <w:div w:id="1541211952">
          <w:marLeft w:val="0"/>
          <w:marRight w:val="0"/>
          <w:marTop w:val="0"/>
          <w:marBottom w:val="0"/>
          <w:divBdr>
            <w:top w:val="none" w:sz="0" w:space="0" w:color="auto"/>
            <w:left w:val="none" w:sz="0" w:space="0" w:color="auto"/>
            <w:bottom w:val="none" w:sz="0" w:space="0" w:color="auto"/>
            <w:right w:val="none" w:sz="0" w:space="0" w:color="auto"/>
          </w:divBdr>
          <w:divsChild>
            <w:div w:id="341203137">
              <w:marLeft w:val="0"/>
              <w:marRight w:val="0"/>
              <w:marTop w:val="0"/>
              <w:marBottom w:val="0"/>
              <w:divBdr>
                <w:top w:val="none" w:sz="0" w:space="0" w:color="auto"/>
                <w:left w:val="none" w:sz="0" w:space="0" w:color="auto"/>
                <w:bottom w:val="none" w:sz="0" w:space="0" w:color="auto"/>
                <w:right w:val="none" w:sz="0" w:space="0" w:color="auto"/>
              </w:divBdr>
            </w:div>
            <w:div w:id="215898460">
              <w:marLeft w:val="0"/>
              <w:marRight w:val="0"/>
              <w:marTop w:val="0"/>
              <w:marBottom w:val="0"/>
              <w:divBdr>
                <w:top w:val="none" w:sz="0" w:space="0" w:color="auto"/>
                <w:left w:val="none" w:sz="0" w:space="0" w:color="auto"/>
                <w:bottom w:val="none" w:sz="0" w:space="0" w:color="auto"/>
                <w:right w:val="none" w:sz="0" w:space="0" w:color="auto"/>
              </w:divBdr>
            </w:div>
            <w:div w:id="1197045287">
              <w:marLeft w:val="0"/>
              <w:marRight w:val="0"/>
              <w:marTop w:val="0"/>
              <w:marBottom w:val="0"/>
              <w:divBdr>
                <w:top w:val="none" w:sz="0" w:space="0" w:color="auto"/>
                <w:left w:val="none" w:sz="0" w:space="0" w:color="auto"/>
                <w:bottom w:val="none" w:sz="0" w:space="0" w:color="auto"/>
                <w:right w:val="none" w:sz="0" w:space="0" w:color="auto"/>
              </w:divBdr>
            </w:div>
            <w:div w:id="1943949140">
              <w:marLeft w:val="0"/>
              <w:marRight w:val="0"/>
              <w:marTop w:val="0"/>
              <w:marBottom w:val="0"/>
              <w:divBdr>
                <w:top w:val="none" w:sz="0" w:space="0" w:color="auto"/>
                <w:left w:val="none" w:sz="0" w:space="0" w:color="auto"/>
                <w:bottom w:val="none" w:sz="0" w:space="0" w:color="auto"/>
                <w:right w:val="none" w:sz="0" w:space="0" w:color="auto"/>
              </w:divBdr>
            </w:div>
            <w:div w:id="2061392206">
              <w:marLeft w:val="0"/>
              <w:marRight w:val="0"/>
              <w:marTop w:val="0"/>
              <w:marBottom w:val="0"/>
              <w:divBdr>
                <w:top w:val="none" w:sz="0" w:space="0" w:color="auto"/>
                <w:left w:val="none" w:sz="0" w:space="0" w:color="auto"/>
                <w:bottom w:val="none" w:sz="0" w:space="0" w:color="auto"/>
                <w:right w:val="none" w:sz="0" w:space="0" w:color="auto"/>
              </w:divBdr>
            </w:div>
            <w:div w:id="622930555">
              <w:marLeft w:val="0"/>
              <w:marRight w:val="0"/>
              <w:marTop w:val="0"/>
              <w:marBottom w:val="0"/>
              <w:divBdr>
                <w:top w:val="none" w:sz="0" w:space="0" w:color="auto"/>
                <w:left w:val="none" w:sz="0" w:space="0" w:color="auto"/>
                <w:bottom w:val="none" w:sz="0" w:space="0" w:color="auto"/>
                <w:right w:val="none" w:sz="0" w:space="0" w:color="auto"/>
              </w:divBdr>
            </w:div>
            <w:div w:id="1112945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344028">
      <w:bodyDiv w:val="1"/>
      <w:marLeft w:val="0"/>
      <w:marRight w:val="0"/>
      <w:marTop w:val="0"/>
      <w:marBottom w:val="0"/>
      <w:divBdr>
        <w:top w:val="none" w:sz="0" w:space="0" w:color="auto"/>
        <w:left w:val="none" w:sz="0" w:space="0" w:color="auto"/>
        <w:bottom w:val="none" w:sz="0" w:space="0" w:color="auto"/>
        <w:right w:val="none" w:sz="0" w:space="0" w:color="auto"/>
      </w:divBdr>
      <w:divsChild>
        <w:div w:id="2096856662">
          <w:marLeft w:val="0"/>
          <w:marRight w:val="0"/>
          <w:marTop w:val="0"/>
          <w:marBottom w:val="0"/>
          <w:divBdr>
            <w:top w:val="none" w:sz="0" w:space="0" w:color="auto"/>
            <w:left w:val="none" w:sz="0" w:space="0" w:color="auto"/>
            <w:bottom w:val="none" w:sz="0" w:space="0" w:color="auto"/>
            <w:right w:val="none" w:sz="0" w:space="0" w:color="auto"/>
          </w:divBdr>
          <w:divsChild>
            <w:div w:id="660425525">
              <w:marLeft w:val="0"/>
              <w:marRight w:val="0"/>
              <w:marTop w:val="0"/>
              <w:marBottom w:val="0"/>
              <w:divBdr>
                <w:top w:val="none" w:sz="0" w:space="0" w:color="auto"/>
                <w:left w:val="none" w:sz="0" w:space="0" w:color="auto"/>
                <w:bottom w:val="none" w:sz="0" w:space="0" w:color="auto"/>
                <w:right w:val="none" w:sz="0" w:space="0" w:color="auto"/>
              </w:divBdr>
            </w:div>
            <w:div w:id="1545368861">
              <w:marLeft w:val="0"/>
              <w:marRight w:val="0"/>
              <w:marTop w:val="0"/>
              <w:marBottom w:val="0"/>
              <w:divBdr>
                <w:top w:val="none" w:sz="0" w:space="0" w:color="auto"/>
                <w:left w:val="none" w:sz="0" w:space="0" w:color="auto"/>
                <w:bottom w:val="none" w:sz="0" w:space="0" w:color="auto"/>
                <w:right w:val="none" w:sz="0" w:space="0" w:color="auto"/>
              </w:divBdr>
            </w:div>
            <w:div w:id="89394456">
              <w:marLeft w:val="0"/>
              <w:marRight w:val="0"/>
              <w:marTop w:val="0"/>
              <w:marBottom w:val="0"/>
              <w:divBdr>
                <w:top w:val="none" w:sz="0" w:space="0" w:color="auto"/>
                <w:left w:val="none" w:sz="0" w:space="0" w:color="auto"/>
                <w:bottom w:val="none" w:sz="0" w:space="0" w:color="auto"/>
                <w:right w:val="none" w:sz="0" w:space="0" w:color="auto"/>
              </w:divBdr>
            </w:div>
            <w:div w:id="1839997303">
              <w:marLeft w:val="0"/>
              <w:marRight w:val="0"/>
              <w:marTop w:val="0"/>
              <w:marBottom w:val="0"/>
              <w:divBdr>
                <w:top w:val="none" w:sz="0" w:space="0" w:color="auto"/>
                <w:left w:val="none" w:sz="0" w:space="0" w:color="auto"/>
                <w:bottom w:val="none" w:sz="0" w:space="0" w:color="auto"/>
                <w:right w:val="none" w:sz="0" w:space="0" w:color="auto"/>
              </w:divBdr>
            </w:div>
            <w:div w:id="1692760236">
              <w:marLeft w:val="0"/>
              <w:marRight w:val="0"/>
              <w:marTop w:val="0"/>
              <w:marBottom w:val="0"/>
              <w:divBdr>
                <w:top w:val="none" w:sz="0" w:space="0" w:color="auto"/>
                <w:left w:val="none" w:sz="0" w:space="0" w:color="auto"/>
                <w:bottom w:val="none" w:sz="0" w:space="0" w:color="auto"/>
                <w:right w:val="none" w:sz="0" w:space="0" w:color="auto"/>
              </w:divBdr>
            </w:div>
            <w:div w:id="2062096592">
              <w:marLeft w:val="0"/>
              <w:marRight w:val="0"/>
              <w:marTop w:val="0"/>
              <w:marBottom w:val="0"/>
              <w:divBdr>
                <w:top w:val="none" w:sz="0" w:space="0" w:color="auto"/>
                <w:left w:val="none" w:sz="0" w:space="0" w:color="auto"/>
                <w:bottom w:val="none" w:sz="0" w:space="0" w:color="auto"/>
                <w:right w:val="none" w:sz="0" w:space="0" w:color="auto"/>
              </w:divBdr>
            </w:div>
            <w:div w:id="62413227">
              <w:marLeft w:val="0"/>
              <w:marRight w:val="0"/>
              <w:marTop w:val="0"/>
              <w:marBottom w:val="0"/>
              <w:divBdr>
                <w:top w:val="none" w:sz="0" w:space="0" w:color="auto"/>
                <w:left w:val="none" w:sz="0" w:space="0" w:color="auto"/>
                <w:bottom w:val="none" w:sz="0" w:space="0" w:color="auto"/>
                <w:right w:val="none" w:sz="0" w:space="0" w:color="auto"/>
              </w:divBdr>
            </w:div>
            <w:div w:id="144130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788349">
      <w:bodyDiv w:val="1"/>
      <w:marLeft w:val="0"/>
      <w:marRight w:val="0"/>
      <w:marTop w:val="0"/>
      <w:marBottom w:val="0"/>
      <w:divBdr>
        <w:top w:val="none" w:sz="0" w:space="0" w:color="auto"/>
        <w:left w:val="none" w:sz="0" w:space="0" w:color="auto"/>
        <w:bottom w:val="none" w:sz="0" w:space="0" w:color="auto"/>
        <w:right w:val="none" w:sz="0" w:space="0" w:color="auto"/>
      </w:divBdr>
      <w:divsChild>
        <w:div w:id="194344717">
          <w:marLeft w:val="0"/>
          <w:marRight w:val="0"/>
          <w:marTop w:val="0"/>
          <w:marBottom w:val="0"/>
          <w:divBdr>
            <w:top w:val="none" w:sz="0" w:space="0" w:color="auto"/>
            <w:left w:val="none" w:sz="0" w:space="0" w:color="auto"/>
            <w:bottom w:val="none" w:sz="0" w:space="0" w:color="auto"/>
            <w:right w:val="none" w:sz="0" w:space="0" w:color="auto"/>
          </w:divBdr>
          <w:divsChild>
            <w:div w:id="82189435">
              <w:marLeft w:val="0"/>
              <w:marRight w:val="0"/>
              <w:marTop w:val="0"/>
              <w:marBottom w:val="0"/>
              <w:divBdr>
                <w:top w:val="none" w:sz="0" w:space="0" w:color="auto"/>
                <w:left w:val="none" w:sz="0" w:space="0" w:color="auto"/>
                <w:bottom w:val="none" w:sz="0" w:space="0" w:color="auto"/>
                <w:right w:val="none" w:sz="0" w:space="0" w:color="auto"/>
              </w:divBdr>
            </w:div>
            <w:div w:id="897057640">
              <w:marLeft w:val="0"/>
              <w:marRight w:val="0"/>
              <w:marTop w:val="0"/>
              <w:marBottom w:val="0"/>
              <w:divBdr>
                <w:top w:val="none" w:sz="0" w:space="0" w:color="auto"/>
                <w:left w:val="none" w:sz="0" w:space="0" w:color="auto"/>
                <w:bottom w:val="none" w:sz="0" w:space="0" w:color="auto"/>
                <w:right w:val="none" w:sz="0" w:space="0" w:color="auto"/>
              </w:divBdr>
            </w:div>
            <w:div w:id="1142236504">
              <w:marLeft w:val="0"/>
              <w:marRight w:val="0"/>
              <w:marTop w:val="0"/>
              <w:marBottom w:val="0"/>
              <w:divBdr>
                <w:top w:val="none" w:sz="0" w:space="0" w:color="auto"/>
                <w:left w:val="none" w:sz="0" w:space="0" w:color="auto"/>
                <w:bottom w:val="none" w:sz="0" w:space="0" w:color="auto"/>
                <w:right w:val="none" w:sz="0" w:space="0" w:color="auto"/>
              </w:divBdr>
            </w:div>
            <w:div w:id="1009482609">
              <w:marLeft w:val="0"/>
              <w:marRight w:val="0"/>
              <w:marTop w:val="0"/>
              <w:marBottom w:val="0"/>
              <w:divBdr>
                <w:top w:val="none" w:sz="0" w:space="0" w:color="auto"/>
                <w:left w:val="none" w:sz="0" w:space="0" w:color="auto"/>
                <w:bottom w:val="none" w:sz="0" w:space="0" w:color="auto"/>
                <w:right w:val="none" w:sz="0" w:space="0" w:color="auto"/>
              </w:divBdr>
            </w:div>
            <w:div w:id="1495729428">
              <w:marLeft w:val="0"/>
              <w:marRight w:val="0"/>
              <w:marTop w:val="0"/>
              <w:marBottom w:val="0"/>
              <w:divBdr>
                <w:top w:val="none" w:sz="0" w:space="0" w:color="auto"/>
                <w:left w:val="none" w:sz="0" w:space="0" w:color="auto"/>
                <w:bottom w:val="none" w:sz="0" w:space="0" w:color="auto"/>
                <w:right w:val="none" w:sz="0" w:space="0" w:color="auto"/>
              </w:divBdr>
            </w:div>
            <w:div w:id="1291280394">
              <w:marLeft w:val="0"/>
              <w:marRight w:val="0"/>
              <w:marTop w:val="0"/>
              <w:marBottom w:val="0"/>
              <w:divBdr>
                <w:top w:val="none" w:sz="0" w:space="0" w:color="auto"/>
                <w:left w:val="none" w:sz="0" w:space="0" w:color="auto"/>
                <w:bottom w:val="none" w:sz="0" w:space="0" w:color="auto"/>
                <w:right w:val="none" w:sz="0" w:space="0" w:color="auto"/>
              </w:divBdr>
            </w:div>
            <w:div w:id="261650170">
              <w:marLeft w:val="0"/>
              <w:marRight w:val="0"/>
              <w:marTop w:val="0"/>
              <w:marBottom w:val="0"/>
              <w:divBdr>
                <w:top w:val="none" w:sz="0" w:space="0" w:color="auto"/>
                <w:left w:val="none" w:sz="0" w:space="0" w:color="auto"/>
                <w:bottom w:val="none" w:sz="0" w:space="0" w:color="auto"/>
                <w:right w:val="none" w:sz="0" w:space="0" w:color="auto"/>
              </w:divBdr>
            </w:div>
            <w:div w:id="2017414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871691">
      <w:bodyDiv w:val="1"/>
      <w:marLeft w:val="0"/>
      <w:marRight w:val="0"/>
      <w:marTop w:val="0"/>
      <w:marBottom w:val="0"/>
      <w:divBdr>
        <w:top w:val="none" w:sz="0" w:space="0" w:color="auto"/>
        <w:left w:val="none" w:sz="0" w:space="0" w:color="auto"/>
        <w:bottom w:val="none" w:sz="0" w:space="0" w:color="auto"/>
        <w:right w:val="none" w:sz="0" w:space="0" w:color="auto"/>
      </w:divBdr>
      <w:divsChild>
        <w:div w:id="856776292">
          <w:marLeft w:val="0"/>
          <w:marRight w:val="0"/>
          <w:marTop w:val="0"/>
          <w:marBottom w:val="0"/>
          <w:divBdr>
            <w:top w:val="none" w:sz="0" w:space="0" w:color="auto"/>
            <w:left w:val="none" w:sz="0" w:space="0" w:color="auto"/>
            <w:bottom w:val="none" w:sz="0" w:space="0" w:color="auto"/>
            <w:right w:val="none" w:sz="0" w:space="0" w:color="auto"/>
          </w:divBdr>
          <w:divsChild>
            <w:div w:id="278948890">
              <w:marLeft w:val="0"/>
              <w:marRight w:val="0"/>
              <w:marTop w:val="0"/>
              <w:marBottom w:val="0"/>
              <w:divBdr>
                <w:top w:val="none" w:sz="0" w:space="0" w:color="auto"/>
                <w:left w:val="none" w:sz="0" w:space="0" w:color="auto"/>
                <w:bottom w:val="none" w:sz="0" w:space="0" w:color="auto"/>
                <w:right w:val="none" w:sz="0" w:space="0" w:color="auto"/>
              </w:divBdr>
            </w:div>
            <w:div w:id="1307509291">
              <w:marLeft w:val="0"/>
              <w:marRight w:val="0"/>
              <w:marTop w:val="0"/>
              <w:marBottom w:val="0"/>
              <w:divBdr>
                <w:top w:val="none" w:sz="0" w:space="0" w:color="auto"/>
                <w:left w:val="none" w:sz="0" w:space="0" w:color="auto"/>
                <w:bottom w:val="none" w:sz="0" w:space="0" w:color="auto"/>
                <w:right w:val="none" w:sz="0" w:space="0" w:color="auto"/>
              </w:divBdr>
            </w:div>
            <w:div w:id="993989482">
              <w:marLeft w:val="0"/>
              <w:marRight w:val="0"/>
              <w:marTop w:val="0"/>
              <w:marBottom w:val="0"/>
              <w:divBdr>
                <w:top w:val="none" w:sz="0" w:space="0" w:color="auto"/>
                <w:left w:val="none" w:sz="0" w:space="0" w:color="auto"/>
                <w:bottom w:val="none" w:sz="0" w:space="0" w:color="auto"/>
                <w:right w:val="none" w:sz="0" w:space="0" w:color="auto"/>
              </w:divBdr>
            </w:div>
            <w:div w:id="1315719921">
              <w:marLeft w:val="0"/>
              <w:marRight w:val="0"/>
              <w:marTop w:val="0"/>
              <w:marBottom w:val="0"/>
              <w:divBdr>
                <w:top w:val="none" w:sz="0" w:space="0" w:color="auto"/>
                <w:left w:val="none" w:sz="0" w:space="0" w:color="auto"/>
                <w:bottom w:val="none" w:sz="0" w:space="0" w:color="auto"/>
                <w:right w:val="none" w:sz="0" w:space="0" w:color="auto"/>
              </w:divBdr>
            </w:div>
            <w:div w:id="226961977">
              <w:marLeft w:val="0"/>
              <w:marRight w:val="0"/>
              <w:marTop w:val="0"/>
              <w:marBottom w:val="0"/>
              <w:divBdr>
                <w:top w:val="none" w:sz="0" w:space="0" w:color="auto"/>
                <w:left w:val="none" w:sz="0" w:space="0" w:color="auto"/>
                <w:bottom w:val="none" w:sz="0" w:space="0" w:color="auto"/>
                <w:right w:val="none" w:sz="0" w:space="0" w:color="auto"/>
              </w:divBdr>
            </w:div>
            <w:div w:id="1611159080">
              <w:marLeft w:val="0"/>
              <w:marRight w:val="0"/>
              <w:marTop w:val="0"/>
              <w:marBottom w:val="0"/>
              <w:divBdr>
                <w:top w:val="none" w:sz="0" w:space="0" w:color="auto"/>
                <w:left w:val="none" w:sz="0" w:space="0" w:color="auto"/>
                <w:bottom w:val="none" w:sz="0" w:space="0" w:color="auto"/>
                <w:right w:val="none" w:sz="0" w:space="0" w:color="auto"/>
              </w:divBdr>
            </w:div>
            <w:div w:id="1516306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221997">
      <w:bodyDiv w:val="1"/>
      <w:marLeft w:val="0"/>
      <w:marRight w:val="0"/>
      <w:marTop w:val="0"/>
      <w:marBottom w:val="0"/>
      <w:divBdr>
        <w:top w:val="none" w:sz="0" w:space="0" w:color="auto"/>
        <w:left w:val="none" w:sz="0" w:space="0" w:color="auto"/>
        <w:bottom w:val="none" w:sz="0" w:space="0" w:color="auto"/>
        <w:right w:val="none" w:sz="0" w:space="0" w:color="auto"/>
      </w:divBdr>
      <w:divsChild>
        <w:div w:id="2117753724">
          <w:marLeft w:val="0"/>
          <w:marRight w:val="0"/>
          <w:marTop w:val="0"/>
          <w:marBottom w:val="0"/>
          <w:divBdr>
            <w:top w:val="none" w:sz="0" w:space="0" w:color="auto"/>
            <w:left w:val="none" w:sz="0" w:space="0" w:color="auto"/>
            <w:bottom w:val="none" w:sz="0" w:space="0" w:color="auto"/>
            <w:right w:val="none" w:sz="0" w:space="0" w:color="auto"/>
          </w:divBdr>
          <w:divsChild>
            <w:div w:id="1927957216">
              <w:marLeft w:val="0"/>
              <w:marRight w:val="0"/>
              <w:marTop w:val="0"/>
              <w:marBottom w:val="0"/>
              <w:divBdr>
                <w:top w:val="none" w:sz="0" w:space="0" w:color="auto"/>
                <w:left w:val="none" w:sz="0" w:space="0" w:color="auto"/>
                <w:bottom w:val="none" w:sz="0" w:space="0" w:color="auto"/>
                <w:right w:val="none" w:sz="0" w:space="0" w:color="auto"/>
              </w:divBdr>
            </w:div>
            <w:div w:id="40518865">
              <w:marLeft w:val="0"/>
              <w:marRight w:val="0"/>
              <w:marTop w:val="0"/>
              <w:marBottom w:val="0"/>
              <w:divBdr>
                <w:top w:val="none" w:sz="0" w:space="0" w:color="auto"/>
                <w:left w:val="none" w:sz="0" w:space="0" w:color="auto"/>
                <w:bottom w:val="none" w:sz="0" w:space="0" w:color="auto"/>
                <w:right w:val="none" w:sz="0" w:space="0" w:color="auto"/>
              </w:divBdr>
            </w:div>
            <w:div w:id="522327248">
              <w:marLeft w:val="0"/>
              <w:marRight w:val="0"/>
              <w:marTop w:val="0"/>
              <w:marBottom w:val="0"/>
              <w:divBdr>
                <w:top w:val="none" w:sz="0" w:space="0" w:color="auto"/>
                <w:left w:val="none" w:sz="0" w:space="0" w:color="auto"/>
                <w:bottom w:val="none" w:sz="0" w:space="0" w:color="auto"/>
                <w:right w:val="none" w:sz="0" w:space="0" w:color="auto"/>
              </w:divBdr>
            </w:div>
            <w:div w:id="1845631059">
              <w:marLeft w:val="0"/>
              <w:marRight w:val="0"/>
              <w:marTop w:val="0"/>
              <w:marBottom w:val="0"/>
              <w:divBdr>
                <w:top w:val="none" w:sz="0" w:space="0" w:color="auto"/>
                <w:left w:val="none" w:sz="0" w:space="0" w:color="auto"/>
                <w:bottom w:val="none" w:sz="0" w:space="0" w:color="auto"/>
                <w:right w:val="none" w:sz="0" w:space="0" w:color="auto"/>
              </w:divBdr>
            </w:div>
            <w:div w:id="849107741">
              <w:marLeft w:val="0"/>
              <w:marRight w:val="0"/>
              <w:marTop w:val="0"/>
              <w:marBottom w:val="0"/>
              <w:divBdr>
                <w:top w:val="none" w:sz="0" w:space="0" w:color="auto"/>
                <w:left w:val="none" w:sz="0" w:space="0" w:color="auto"/>
                <w:bottom w:val="none" w:sz="0" w:space="0" w:color="auto"/>
                <w:right w:val="none" w:sz="0" w:space="0" w:color="auto"/>
              </w:divBdr>
            </w:div>
            <w:div w:id="36273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199267">
      <w:bodyDiv w:val="1"/>
      <w:marLeft w:val="0"/>
      <w:marRight w:val="0"/>
      <w:marTop w:val="0"/>
      <w:marBottom w:val="0"/>
      <w:divBdr>
        <w:top w:val="none" w:sz="0" w:space="0" w:color="auto"/>
        <w:left w:val="none" w:sz="0" w:space="0" w:color="auto"/>
        <w:bottom w:val="none" w:sz="0" w:space="0" w:color="auto"/>
        <w:right w:val="none" w:sz="0" w:space="0" w:color="auto"/>
      </w:divBdr>
      <w:divsChild>
        <w:div w:id="1503470356">
          <w:marLeft w:val="0"/>
          <w:marRight w:val="0"/>
          <w:marTop w:val="0"/>
          <w:marBottom w:val="0"/>
          <w:divBdr>
            <w:top w:val="none" w:sz="0" w:space="0" w:color="auto"/>
            <w:left w:val="none" w:sz="0" w:space="0" w:color="auto"/>
            <w:bottom w:val="none" w:sz="0" w:space="0" w:color="auto"/>
            <w:right w:val="none" w:sz="0" w:space="0" w:color="auto"/>
          </w:divBdr>
          <w:divsChild>
            <w:div w:id="732898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851828">
      <w:bodyDiv w:val="1"/>
      <w:marLeft w:val="0"/>
      <w:marRight w:val="0"/>
      <w:marTop w:val="0"/>
      <w:marBottom w:val="0"/>
      <w:divBdr>
        <w:top w:val="none" w:sz="0" w:space="0" w:color="auto"/>
        <w:left w:val="none" w:sz="0" w:space="0" w:color="auto"/>
        <w:bottom w:val="none" w:sz="0" w:space="0" w:color="auto"/>
        <w:right w:val="none" w:sz="0" w:space="0" w:color="auto"/>
      </w:divBdr>
      <w:divsChild>
        <w:div w:id="669143074">
          <w:marLeft w:val="0"/>
          <w:marRight w:val="0"/>
          <w:marTop w:val="0"/>
          <w:marBottom w:val="0"/>
          <w:divBdr>
            <w:top w:val="none" w:sz="0" w:space="0" w:color="auto"/>
            <w:left w:val="none" w:sz="0" w:space="0" w:color="auto"/>
            <w:bottom w:val="none" w:sz="0" w:space="0" w:color="auto"/>
            <w:right w:val="none" w:sz="0" w:space="0" w:color="auto"/>
          </w:divBdr>
          <w:divsChild>
            <w:div w:id="1182861208">
              <w:marLeft w:val="0"/>
              <w:marRight w:val="0"/>
              <w:marTop w:val="0"/>
              <w:marBottom w:val="0"/>
              <w:divBdr>
                <w:top w:val="none" w:sz="0" w:space="0" w:color="auto"/>
                <w:left w:val="none" w:sz="0" w:space="0" w:color="auto"/>
                <w:bottom w:val="none" w:sz="0" w:space="0" w:color="auto"/>
                <w:right w:val="none" w:sz="0" w:space="0" w:color="auto"/>
              </w:divBdr>
            </w:div>
            <w:div w:id="1308196217">
              <w:marLeft w:val="0"/>
              <w:marRight w:val="0"/>
              <w:marTop w:val="0"/>
              <w:marBottom w:val="0"/>
              <w:divBdr>
                <w:top w:val="none" w:sz="0" w:space="0" w:color="auto"/>
                <w:left w:val="none" w:sz="0" w:space="0" w:color="auto"/>
                <w:bottom w:val="none" w:sz="0" w:space="0" w:color="auto"/>
                <w:right w:val="none" w:sz="0" w:space="0" w:color="auto"/>
              </w:divBdr>
            </w:div>
            <w:div w:id="1145469228">
              <w:marLeft w:val="0"/>
              <w:marRight w:val="0"/>
              <w:marTop w:val="0"/>
              <w:marBottom w:val="0"/>
              <w:divBdr>
                <w:top w:val="none" w:sz="0" w:space="0" w:color="auto"/>
                <w:left w:val="none" w:sz="0" w:space="0" w:color="auto"/>
                <w:bottom w:val="none" w:sz="0" w:space="0" w:color="auto"/>
                <w:right w:val="none" w:sz="0" w:space="0" w:color="auto"/>
              </w:divBdr>
            </w:div>
            <w:div w:id="649408889">
              <w:marLeft w:val="0"/>
              <w:marRight w:val="0"/>
              <w:marTop w:val="0"/>
              <w:marBottom w:val="0"/>
              <w:divBdr>
                <w:top w:val="none" w:sz="0" w:space="0" w:color="auto"/>
                <w:left w:val="none" w:sz="0" w:space="0" w:color="auto"/>
                <w:bottom w:val="none" w:sz="0" w:space="0" w:color="auto"/>
                <w:right w:val="none" w:sz="0" w:space="0" w:color="auto"/>
              </w:divBdr>
            </w:div>
            <w:div w:id="5180688">
              <w:marLeft w:val="0"/>
              <w:marRight w:val="0"/>
              <w:marTop w:val="0"/>
              <w:marBottom w:val="0"/>
              <w:divBdr>
                <w:top w:val="none" w:sz="0" w:space="0" w:color="auto"/>
                <w:left w:val="none" w:sz="0" w:space="0" w:color="auto"/>
                <w:bottom w:val="none" w:sz="0" w:space="0" w:color="auto"/>
                <w:right w:val="none" w:sz="0" w:space="0" w:color="auto"/>
              </w:divBdr>
            </w:div>
            <w:div w:id="749039517">
              <w:marLeft w:val="0"/>
              <w:marRight w:val="0"/>
              <w:marTop w:val="0"/>
              <w:marBottom w:val="0"/>
              <w:divBdr>
                <w:top w:val="none" w:sz="0" w:space="0" w:color="auto"/>
                <w:left w:val="none" w:sz="0" w:space="0" w:color="auto"/>
                <w:bottom w:val="none" w:sz="0" w:space="0" w:color="auto"/>
                <w:right w:val="none" w:sz="0" w:space="0" w:color="auto"/>
              </w:divBdr>
            </w:div>
            <w:div w:id="96490839">
              <w:marLeft w:val="0"/>
              <w:marRight w:val="0"/>
              <w:marTop w:val="0"/>
              <w:marBottom w:val="0"/>
              <w:divBdr>
                <w:top w:val="none" w:sz="0" w:space="0" w:color="auto"/>
                <w:left w:val="none" w:sz="0" w:space="0" w:color="auto"/>
                <w:bottom w:val="none" w:sz="0" w:space="0" w:color="auto"/>
                <w:right w:val="none" w:sz="0" w:space="0" w:color="auto"/>
              </w:divBdr>
            </w:div>
            <w:div w:id="82606062">
              <w:marLeft w:val="0"/>
              <w:marRight w:val="0"/>
              <w:marTop w:val="0"/>
              <w:marBottom w:val="0"/>
              <w:divBdr>
                <w:top w:val="none" w:sz="0" w:space="0" w:color="auto"/>
                <w:left w:val="none" w:sz="0" w:space="0" w:color="auto"/>
                <w:bottom w:val="none" w:sz="0" w:space="0" w:color="auto"/>
                <w:right w:val="none" w:sz="0" w:space="0" w:color="auto"/>
              </w:divBdr>
            </w:div>
            <w:div w:id="2138990714">
              <w:marLeft w:val="0"/>
              <w:marRight w:val="0"/>
              <w:marTop w:val="0"/>
              <w:marBottom w:val="0"/>
              <w:divBdr>
                <w:top w:val="none" w:sz="0" w:space="0" w:color="auto"/>
                <w:left w:val="none" w:sz="0" w:space="0" w:color="auto"/>
                <w:bottom w:val="none" w:sz="0" w:space="0" w:color="auto"/>
                <w:right w:val="none" w:sz="0" w:space="0" w:color="auto"/>
              </w:divBdr>
            </w:div>
            <w:div w:id="698359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2874116">
      <w:bodyDiv w:val="1"/>
      <w:marLeft w:val="0"/>
      <w:marRight w:val="0"/>
      <w:marTop w:val="0"/>
      <w:marBottom w:val="0"/>
      <w:divBdr>
        <w:top w:val="none" w:sz="0" w:space="0" w:color="auto"/>
        <w:left w:val="none" w:sz="0" w:space="0" w:color="auto"/>
        <w:bottom w:val="none" w:sz="0" w:space="0" w:color="auto"/>
        <w:right w:val="none" w:sz="0" w:space="0" w:color="auto"/>
      </w:divBdr>
      <w:divsChild>
        <w:div w:id="1608390680">
          <w:marLeft w:val="0"/>
          <w:marRight w:val="0"/>
          <w:marTop w:val="0"/>
          <w:marBottom w:val="0"/>
          <w:divBdr>
            <w:top w:val="none" w:sz="0" w:space="0" w:color="auto"/>
            <w:left w:val="none" w:sz="0" w:space="0" w:color="auto"/>
            <w:bottom w:val="none" w:sz="0" w:space="0" w:color="auto"/>
            <w:right w:val="none" w:sz="0" w:space="0" w:color="auto"/>
          </w:divBdr>
          <w:divsChild>
            <w:div w:id="830759737">
              <w:marLeft w:val="0"/>
              <w:marRight w:val="0"/>
              <w:marTop w:val="0"/>
              <w:marBottom w:val="0"/>
              <w:divBdr>
                <w:top w:val="none" w:sz="0" w:space="0" w:color="auto"/>
                <w:left w:val="none" w:sz="0" w:space="0" w:color="auto"/>
                <w:bottom w:val="none" w:sz="0" w:space="0" w:color="auto"/>
                <w:right w:val="none" w:sz="0" w:space="0" w:color="auto"/>
              </w:divBdr>
            </w:div>
            <w:div w:id="836768468">
              <w:marLeft w:val="0"/>
              <w:marRight w:val="0"/>
              <w:marTop w:val="0"/>
              <w:marBottom w:val="0"/>
              <w:divBdr>
                <w:top w:val="none" w:sz="0" w:space="0" w:color="auto"/>
                <w:left w:val="none" w:sz="0" w:space="0" w:color="auto"/>
                <w:bottom w:val="none" w:sz="0" w:space="0" w:color="auto"/>
                <w:right w:val="none" w:sz="0" w:space="0" w:color="auto"/>
              </w:divBdr>
            </w:div>
            <w:div w:id="1531260033">
              <w:marLeft w:val="0"/>
              <w:marRight w:val="0"/>
              <w:marTop w:val="0"/>
              <w:marBottom w:val="0"/>
              <w:divBdr>
                <w:top w:val="none" w:sz="0" w:space="0" w:color="auto"/>
                <w:left w:val="none" w:sz="0" w:space="0" w:color="auto"/>
                <w:bottom w:val="none" w:sz="0" w:space="0" w:color="auto"/>
                <w:right w:val="none" w:sz="0" w:space="0" w:color="auto"/>
              </w:divBdr>
            </w:div>
            <w:div w:id="1396121705">
              <w:marLeft w:val="0"/>
              <w:marRight w:val="0"/>
              <w:marTop w:val="0"/>
              <w:marBottom w:val="0"/>
              <w:divBdr>
                <w:top w:val="none" w:sz="0" w:space="0" w:color="auto"/>
                <w:left w:val="none" w:sz="0" w:space="0" w:color="auto"/>
                <w:bottom w:val="none" w:sz="0" w:space="0" w:color="auto"/>
                <w:right w:val="none" w:sz="0" w:space="0" w:color="auto"/>
              </w:divBdr>
            </w:div>
            <w:div w:id="1999380835">
              <w:marLeft w:val="0"/>
              <w:marRight w:val="0"/>
              <w:marTop w:val="0"/>
              <w:marBottom w:val="0"/>
              <w:divBdr>
                <w:top w:val="none" w:sz="0" w:space="0" w:color="auto"/>
                <w:left w:val="none" w:sz="0" w:space="0" w:color="auto"/>
                <w:bottom w:val="none" w:sz="0" w:space="0" w:color="auto"/>
                <w:right w:val="none" w:sz="0" w:space="0" w:color="auto"/>
              </w:divBdr>
            </w:div>
            <w:div w:id="1706368453">
              <w:marLeft w:val="0"/>
              <w:marRight w:val="0"/>
              <w:marTop w:val="0"/>
              <w:marBottom w:val="0"/>
              <w:divBdr>
                <w:top w:val="none" w:sz="0" w:space="0" w:color="auto"/>
                <w:left w:val="none" w:sz="0" w:space="0" w:color="auto"/>
                <w:bottom w:val="none" w:sz="0" w:space="0" w:color="auto"/>
                <w:right w:val="none" w:sz="0" w:space="0" w:color="auto"/>
              </w:divBdr>
            </w:div>
            <w:div w:id="252208759">
              <w:marLeft w:val="0"/>
              <w:marRight w:val="0"/>
              <w:marTop w:val="0"/>
              <w:marBottom w:val="0"/>
              <w:divBdr>
                <w:top w:val="none" w:sz="0" w:space="0" w:color="auto"/>
                <w:left w:val="none" w:sz="0" w:space="0" w:color="auto"/>
                <w:bottom w:val="none" w:sz="0" w:space="0" w:color="auto"/>
                <w:right w:val="none" w:sz="0" w:space="0" w:color="auto"/>
              </w:divBdr>
            </w:div>
            <w:div w:id="324748066">
              <w:marLeft w:val="0"/>
              <w:marRight w:val="0"/>
              <w:marTop w:val="0"/>
              <w:marBottom w:val="0"/>
              <w:divBdr>
                <w:top w:val="none" w:sz="0" w:space="0" w:color="auto"/>
                <w:left w:val="none" w:sz="0" w:space="0" w:color="auto"/>
                <w:bottom w:val="none" w:sz="0" w:space="0" w:color="auto"/>
                <w:right w:val="none" w:sz="0" w:space="0" w:color="auto"/>
              </w:divBdr>
            </w:div>
            <w:div w:id="24797821">
              <w:marLeft w:val="0"/>
              <w:marRight w:val="0"/>
              <w:marTop w:val="0"/>
              <w:marBottom w:val="0"/>
              <w:divBdr>
                <w:top w:val="none" w:sz="0" w:space="0" w:color="auto"/>
                <w:left w:val="none" w:sz="0" w:space="0" w:color="auto"/>
                <w:bottom w:val="none" w:sz="0" w:space="0" w:color="auto"/>
                <w:right w:val="none" w:sz="0" w:space="0" w:color="auto"/>
              </w:divBdr>
            </w:div>
            <w:div w:id="1872066866">
              <w:marLeft w:val="0"/>
              <w:marRight w:val="0"/>
              <w:marTop w:val="0"/>
              <w:marBottom w:val="0"/>
              <w:divBdr>
                <w:top w:val="none" w:sz="0" w:space="0" w:color="auto"/>
                <w:left w:val="none" w:sz="0" w:space="0" w:color="auto"/>
                <w:bottom w:val="none" w:sz="0" w:space="0" w:color="auto"/>
                <w:right w:val="none" w:sz="0" w:space="0" w:color="auto"/>
              </w:divBdr>
            </w:div>
            <w:div w:id="419565160">
              <w:marLeft w:val="0"/>
              <w:marRight w:val="0"/>
              <w:marTop w:val="0"/>
              <w:marBottom w:val="0"/>
              <w:divBdr>
                <w:top w:val="none" w:sz="0" w:space="0" w:color="auto"/>
                <w:left w:val="none" w:sz="0" w:space="0" w:color="auto"/>
                <w:bottom w:val="none" w:sz="0" w:space="0" w:color="auto"/>
                <w:right w:val="none" w:sz="0" w:space="0" w:color="auto"/>
              </w:divBdr>
            </w:div>
            <w:div w:id="959844425">
              <w:marLeft w:val="0"/>
              <w:marRight w:val="0"/>
              <w:marTop w:val="0"/>
              <w:marBottom w:val="0"/>
              <w:divBdr>
                <w:top w:val="none" w:sz="0" w:space="0" w:color="auto"/>
                <w:left w:val="none" w:sz="0" w:space="0" w:color="auto"/>
                <w:bottom w:val="none" w:sz="0" w:space="0" w:color="auto"/>
                <w:right w:val="none" w:sz="0" w:space="0" w:color="auto"/>
              </w:divBdr>
            </w:div>
            <w:div w:id="1025404036">
              <w:marLeft w:val="0"/>
              <w:marRight w:val="0"/>
              <w:marTop w:val="0"/>
              <w:marBottom w:val="0"/>
              <w:divBdr>
                <w:top w:val="none" w:sz="0" w:space="0" w:color="auto"/>
                <w:left w:val="none" w:sz="0" w:space="0" w:color="auto"/>
                <w:bottom w:val="none" w:sz="0" w:space="0" w:color="auto"/>
                <w:right w:val="none" w:sz="0" w:space="0" w:color="auto"/>
              </w:divBdr>
            </w:div>
            <w:div w:id="666399233">
              <w:marLeft w:val="0"/>
              <w:marRight w:val="0"/>
              <w:marTop w:val="0"/>
              <w:marBottom w:val="0"/>
              <w:divBdr>
                <w:top w:val="none" w:sz="0" w:space="0" w:color="auto"/>
                <w:left w:val="none" w:sz="0" w:space="0" w:color="auto"/>
                <w:bottom w:val="none" w:sz="0" w:space="0" w:color="auto"/>
                <w:right w:val="none" w:sz="0" w:space="0" w:color="auto"/>
              </w:divBdr>
            </w:div>
            <w:div w:id="832992223">
              <w:marLeft w:val="0"/>
              <w:marRight w:val="0"/>
              <w:marTop w:val="0"/>
              <w:marBottom w:val="0"/>
              <w:divBdr>
                <w:top w:val="none" w:sz="0" w:space="0" w:color="auto"/>
                <w:left w:val="none" w:sz="0" w:space="0" w:color="auto"/>
                <w:bottom w:val="none" w:sz="0" w:space="0" w:color="auto"/>
                <w:right w:val="none" w:sz="0" w:space="0" w:color="auto"/>
              </w:divBdr>
            </w:div>
            <w:div w:id="1352143743">
              <w:marLeft w:val="0"/>
              <w:marRight w:val="0"/>
              <w:marTop w:val="0"/>
              <w:marBottom w:val="0"/>
              <w:divBdr>
                <w:top w:val="none" w:sz="0" w:space="0" w:color="auto"/>
                <w:left w:val="none" w:sz="0" w:space="0" w:color="auto"/>
                <w:bottom w:val="none" w:sz="0" w:space="0" w:color="auto"/>
                <w:right w:val="none" w:sz="0" w:space="0" w:color="auto"/>
              </w:divBdr>
            </w:div>
            <w:div w:id="1960380229">
              <w:marLeft w:val="0"/>
              <w:marRight w:val="0"/>
              <w:marTop w:val="0"/>
              <w:marBottom w:val="0"/>
              <w:divBdr>
                <w:top w:val="none" w:sz="0" w:space="0" w:color="auto"/>
                <w:left w:val="none" w:sz="0" w:space="0" w:color="auto"/>
                <w:bottom w:val="none" w:sz="0" w:space="0" w:color="auto"/>
                <w:right w:val="none" w:sz="0" w:space="0" w:color="auto"/>
              </w:divBdr>
            </w:div>
            <w:div w:id="1982298311">
              <w:marLeft w:val="0"/>
              <w:marRight w:val="0"/>
              <w:marTop w:val="0"/>
              <w:marBottom w:val="0"/>
              <w:divBdr>
                <w:top w:val="none" w:sz="0" w:space="0" w:color="auto"/>
                <w:left w:val="none" w:sz="0" w:space="0" w:color="auto"/>
                <w:bottom w:val="none" w:sz="0" w:space="0" w:color="auto"/>
                <w:right w:val="none" w:sz="0" w:space="0" w:color="auto"/>
              </w:divBdr>
            </w:div>
            <w:div w:id="110711919">
              <w:marLeft w:val="0"/>
              <w:marRight w:val="0"/>
              <w:marTop w:val="0"/>
              <w:marBottom w:val="0"/>
              <w:divBdr>
                <w:top w:val="none" w:sz="0" w:space="0" w:color="auto"/>
                <w:left w:val="none" w:sz="0" w:space="0" w:color="auto"/>
                <w:bottom w:val="none" w:sz="0" w:space="0" w:color="auto"/>
                <w:right w:val="none" w:sz="0" w:space="0" w:color="auto"/>
              </w:divBdr>
            </w:div>
            <w:div w:id="921715211">
              <w:marLeft w:val="0"/>
              <w:marRight w:val="0"/>
              <w:marTop w:val="0"/>
              <w:marBottom w:val="0"/>
              <w:divBdr>
                <w:top w:val="none" w:sz="0" w:space="0" w:color="auto"/>
                <w:left w:val="none" w:sz="0" w:space="0" w:color="auto"/>
                <w:bottom w:val="none" w:sz="0" w:space="0" w:color="auto"/>
                <w:right w:val="none" w:sz="0" w:space="0" w:color="auto"/>
              </w:divBdr>
            </w:div>
            <w:div w:id="1181311625">
              <w:marLeft w:val="0"/>
              <w:marRight w:val="0"/>
              <w:marTop w:val="0"/>
              <w:marBottom w:val="0"/>
              <w:divBdr>
                <w:top w:val="none" w:sz="0" w:space="0" w:color="auto"/>
                <w:left w:val="none" w:sz="0" w:space="0" w:color="auto"/>
                <w:bottom w:val="none" w:sz="0" w:space="0" w:color="auto"/>
                <w:right w:val="none" w:sz="0" w:space="0" w:color="auto"/>
              </w:divBdr>
            </w:div>
            <w:div w:id="1501383915">
              <w:marLeft w:val="0"/>
              <w:marRight w:val="0"/>
              <w:marTop w:val="0"/>
              <w:marBottom w:val="0"/>
              <w:divBdr>
                <w:top w:val="none" w:sz="0" w:space="0" w:color="auto"/>
                <w:left w:val="none" w:sz="0" w:space="0" w:color="auto"/>
                <w:bottom w:val="none" w:sz="0" w:space="0" w:color="auto"/>
                <w:right w:val="none" w:sz="0" w:space="0" w:color="auto"/>
              </w:divBdr>
            </w:div>
            <w:div w:id="1950967592">
              <w:marLeft w:val="0"/>
              <w:marRight w:val="0"/>
              <w:marTop w:val="0"/>
              <w:marBottom w:val="0"/>
              <w:divBdr>
                <w:top w:val="none" w:sz="0" w:space="0" w:color="auto"/>
                <w:left w:val="none" w:sz="0" w:space="0" w:color="auto"/>
                <w:bottom w:val="none" w:sz="0" w:space="0" w:color="auto"/>
                <w:right w:val="none" w:sz="0" w:space="0" w:color="auto"/>
              </w:divBdr>
            </w:div>
            <w:div w:id="249387120">
              <w:marLeft w:val="0"/>
              <w:marRight w:val="0"/>
              <w:marTop w:val="0"/>
              <w:marBottom w:val="0"/>
              <w:divBdr>
                <w:top w:val="none" w:sz="0" w:space="0" w:color="auto"/>
                <w:left w:val="none" w:sz="0" w:space="0" w:color="auto"/>
                <w:bottom w:val="none" w:sz="0" w:space="0" w:color="auto"/>
                <w:right w:val="none" w:sz="0" w:space="0" w:color="auto"/>
              </w:divBdr>
            </w:div>
            <w:div w:id="1464231940">
              <w:marLeft w:val="0"/>
              <w:marRight w:val="0"/>
              <w:marTop w:val="0"/>
              <w:marBottom w:val="0"/>
              <w:divBdr>
                <w:top w:val="none" w:sz="0" w:space="0" w:color="auto"/>
                <w:left w:val="none" w:sz="0" w:space="0" w:color="auto"/>
                <w:bottom w:val="none" w:sz="0" w:space="0" w:color="auto"/>
                <w:right w:val="none" w:sz="0" w:space="0" w:color="auto"/>
              </w:divBdr>
            </w:div>
            <w:div w:id="142016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992097">
      <w:bodyDiv w:val="1"/>
      <w:marLeft w:val="0"/>
      <w:marRight w:val="0"/>
      <w:marTop w:val="0"/>
      <w:marBottom w:val="0"/>
      <w:divBdr>
        <w:top w:val="none" w:sz="0" w:space="0" w:color="auto"/>
        <w:left w:val="none" w:sz="0" w:space="0" w:color="auto"/>
        <w:bottom w:val="none" w:sz="0" w:space="0" w:color="auto"/>
        <w:right w:val="none" w:sz="0" w:space="0" w:color="auto"/>
      </w:divBdr>
      <w:divsChild>
        <w:div w:id="1510175921">
          <w:marLeft w:val="0"/>
          <w:marRight w:val="0"/>
          <w:marTop w:val="0"/>
          <w:marBottom w:val="0"/>
          <w:divBdr>
            <w:top w:val="none" w:sz="0" w:space="0" w:color="auto"/>
            <w:left w:val="none" w:sz="0" w:space="0" w:color="auto"/>
            <w:bottom w:val="none" w:sz="0" w:space="0" w:color="auto"/>
            <w:right w:val="none" w:sz="0" w:space="0" w:color="auto"/>
          </w:divBdr>
          <w:divsChild>
            <w:div w:id="1651131511">
              <w:marLeft w:val="0"/>
              <w:marRight w:val="0"/>
              <w:marTop w:val="0"/>
              <w:marBottom w:val="0"/>
              <w:divBdr>
                <w:top w:val="none" w:sz="0" w:space="0" w:color="auto"/>
                <w:left w:val="none" w:sz="0" w:space="0" w:color="auto"/>
                <w:bottom w:val="none" w:sz="0" w:space="0" w:color="auto"/>
                <w:right w:val="none" w:sz="0" w:space="0" w:color="auto"/>
              </w:divBdr>
            </w:div>
            <w:div w:id="931934389">
              <w:marLeft w:val="0"/>
              <w:marRight w:val="0"/>
              <w:marTop w:val="0"/>
              <w:marBottom w:val="0"/>
              <w:divBdr>
                <w:top w:val="none" w:sz="0" w:space="0" w:color="auto"/>
                <w:left w:val="none" w:sz="0" w:space="0" w:color="auto"/>
                <w:bottom w:val="none" w:sz="0" w:space="0" w:color="auto"/>
                <w:right w:val="none" w:sz="0" w:space="0" w:color="auto"/>
              </w:divBdr>
            </w:div>
            <w:div w:id="604465478">
              <w:marLeft w:val="0"/>
              <w:marRight w:val="0"/>
              <w:marTop w:val="0"/>
              <w:marBottom w:val="0"/>
              <w:divBdr>
                <w:top w:val="none" w:sz="0" w:space="0" w:color="auto"/>
                <w:left w:val="none" w:sz="0" w:space="0" w:color="auto"/>
                <w:bottom w:val="none" w:sz="0" w:space="0" w:color="auto"/>
                <w:right w:val="none" w:sz="0" w:space="0" w:color="auto"/>
              </w:divBdr>
            </w:div>
            <w:div w:id="1134103717">
              <w:marLeft w:val="0"/>
              <w:marRight w:val="0"/>
              <w:marTop w:val="0"/>
              <w:marBottom w:val="0"/>
              <w:divBdr>
                <w:top w:val="none" w:sz="0" w:space="0" w:color="auto"/>
                <w:left w:val="none" w:sz="0" w:space="0" w:color="auto"/>
                <w:bottom w:val="none" w:sz="0" w:space="0" w:color="auto"/>
                <w:right w:val="none" w:sz="0" w:space="0" w:color="auto"/>
              </w:divBdr>
            </w:div>
            <w:div w:id="454561637">
              <w:marLeft w:val="0"/>
              <w:marRight w:val="0"/>
              <w:marTop w:val="0"/>
              <w:marBottom w:val="0"/>
              <w:divBdr>
                <w:top w:val="none" w:sz="0" w:space="0" w:color="auto"/>
                <w:left w:val="none" w:sz="0" w:space="0" w:color="auto"/>
                <w:bottom w:val="none" w:sz="0" w:space="0" w:color="auto"/>
                <w:right w:val="none" w:sz="0" w:space="0" w:color="auto"/>
              </w:divBdr>
            </w:div>
            <w:div w:id="479686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616727">
      <w:bodyDiv w:val="1"/>
      <w:marLeft w:val="0"/>
      <w:marRight w:val="0"/>
      <w:marTop w:val="0"/>
      <w:marBottom w:val="0"/>
      <w:divBdr>
        <w:top w:val="none" w:sz="0" w:space="0" w:color="auto"/>
        <w:left w:val="none" w:sz="0" w:space="0" w:color="auto"/>
        <w:bottom w:val="none" w:sz="0" w:space="0" w:color="auto"/>
        <w:right w:val="none" w:sz="0" w:space="0" w:color="auto"/>
      </w:divBdr>
      <w:divsChild>
        <w:div w:id="1392004000">
          <w:marLeft w:val="0"/>
          <w:marRight w:val="0"/>
          <w:marTop w:val="0"/>
          <w:marBottom w:val="0"/>
          <w:divBdr>
            <w:top w:val="none" w:sz="0" w:space="0" w:color="auto"/>
            <w:left w:val="none" w:sz="0" w:space="0" w:color="auto"/>
            <w:bottom w:val="none" w:sz="0" w:space="0" w:color="auto"/>
            <w:right w:val="none" w:sz="0" w:space="0" w:color="auto"/>
          </w:divBdr>
          <w:divsChild>
            <w:div w:id="2099862805">
              <w:marLeft w:val="0"/>
              <w:marRight w:val="0"/>
              <w:marTop w:val="0"/>
              <w:marBottom w:val="0"/>
              <w:divBdr>
                <w:top w:val="none" w:sz="0" w:space="0" w:color="auto"/>
                <w:left w:val="none" w:sz="0" w:space="0" w:color="auto"/>
                <w:bottom w:val="none" w:sz="0" w:space="0" w:color="auto"/>
                <w:right w:val="none" w:sz="0" w:space="0" w:color="auto"/>
              </w:divBdr>
            </w:div>
            <w:div w:id="490681623">
              <w:marLeft w:val="0"/>
              <w:marRight w:val="0"/>
              <w:marTop w:val="0"/>
              <w:marBottom w:val="0"/>
              <w:divBdr>
                <w:top w:val="none" w:sz="0" w:space="0" w:color="auto"/>
                <w:left w:val="none" w:sz="0" w:space="0" w:color="auto"/>
                <w:bottom w:val="none" w:sz="0" w:space="0" w:color="auto"/>
                <w:right w:val="none" w:sz="0" w:space="0" w:color="auto"/>
              </w:divBdr>
            </w:div>
            <w:div w:id="1415661322">
              <w:marLeft w:val="0"/>
              <w:marRight w:val="0"/>
              <w:marTop w:val="0"/>
              <w:marBottom w:val="0"/>
              <w:divBdr>
                <w:top w:val="none" w:sz="0" w:space="0" w:color="auto"/>
                <w:left w:val="none" w:sz="0" w:space="0" w:color="auto"/>
                <w:bottom w:val="none" w:sz="0" w:space="0" w:color="auto"/>
                <w:right w:val="none" w:sz="0" w:space="0" w:color="auto"/>
              </w:divBdr>
            </w:div>
            <w:div w:id="1984237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0730777">
      <w:bodyDiv w:val="1"/>
      <w:marLeft w:val="0"/>
      <w:marRight w:val="0"/>
      <w:marTop w:val="0"/>
      <w:marBottom w:val="0"/>
      <w:divBdr>
        <w:top w:val="none" w:sz="0" w:space="0" w:color="auto"/>
        <w:left w:val="none" w:sz="0" w:space="0" w:color="auto"/>
        <w:bottom w:val="none" w:sz="0" w:space="0" w:color="auto"/>
        <w:right w:val="none" w:sz="0" w:space="0" w:color="auto"/>
      </w:divBdr>
      <w:divsChild>
        <w:div w:id="865212760">
          <w:marLeft w:val="0"/>
          <w:marRight w:val="0"/>
          <w:marTop w:val="0"/>
          <w:marBottom w:val="0"/>
          <w:divBdr>
            <w:top w:val="none" w:sz="0" w:space="0" w:color="auto"/>
            <w:left w:val="none" w:sz="0" w:space="0" w:color="auto"/>
            <w:bottom w:val="none" w:sz="0" w:space="0" w:color="auto"/>
            <w:right w:val="none" w:sz="0" w:space="0" w:color="auto"/>
          </w:divBdr>
          <w:divsChild>
            <w:div w:id="1411196894">
              <w:marLeft w:val="0"/>
              <w:marRight w:val="0"/>
              <w:marTop w:val="0"/>
              <w:marBottom w:val="0"/>
              <w:divBdr>
                <w:top w:val="none" w:sz="0" w:space="0" w:color="auto"/>
                <w:left w:val="none" w:sz="0" w:space="0" w:color="auto"/>
                <w:bottom w:val="none" w:sz="0" w:space="0" w:color="auto"/>
                <w:right w:val="none" w:sz="0" w:space="0" w:color="auto"/>
              </w:divBdr>
            </w:div>
            <w:div w:id="2018386491">
              <w:marLeft w:val="0"/>
              <w:marRight w:val="0"/>
              <w:marTop w:val="0"/>
              <w:marBottom w:val="0"/>
              <w:divBdr>
                <w:top w:val="none" w:sz="0" w:space="0" w:color="auto"/>
                <w:left w:val="none" w:sz="0" w:space="0" w:color="auto"/>
                <w:bottom w:val="none" w:sz="0" w:space="0" w:color="auto"/>
                <w:right w:val="none" w:sz="0" w:space="0" w:color="auto"/>
              </w:divBdr>
            </w:div>
            <w:div w:id="1040202748">
              <w:marLeft w:val="0"/>
              <w:marRight w:val="0"/>
              <w:marTop w:val="0"/>
              <w:marBottom w:val="0"/>
              <w:divBdr>
                <w:top w:val="none" w:sz="0" w:space="0" w:color="auto"/>
                <w:left w:val="none" w:sz="0" w:space="0" w:color="auto"/>
                <w:bottom w:val="none" w:sz="0" w:space="0" w:color="auto"/>
                <w:right w:val="none" w:sz="0" w:space="0" w:color="auto"/>
              </w:divBdr>
            </w:div>
            <w:div w:id="1393040265">
              <w:marLeft w:val="0"/>
              <w:marRight w:val="0"/>
              <w:marTop w:val="0"/>
              <w:marBottom w:val="0"/>
              <w:divBdr>
                <w:top w:val="none" w:sz="0" w:space="0" w:color="auto"/>
                <w:left w:val="none" w:sz="0" w:space="0" w:color="auto"/>
                <w:bottom w:val="none" w:sz="0" w:space="0" w:color="auto"/>
                <w:right w:val="none" w:sz="0" w:space="0" w:color="auto"/>
              </w:divBdr>
            </w:div>
            <w:div w:id="1599144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2199778">
      <w:bodyDiv w:val="1"/>
      <w:marLeft w:val="0"/>
      <w:marRight w:val="0"/>
      <w:marTop w:val="0"/>
      <w:marBottom w:val="0"/>
      <w:divBdr>
        <w:top w:val="none" w:sz="0" w:space="0" w:color="auto"/>
        <w:left w:val="none" w:sz="0" w:space="0" w:color="auto"/>
        <w:bottom w:val="none" w:sz="0" w:space="0" w:color="auto"/>
        <w:right w:val="none" w:sz="0" w:space="0" w:color="auto"/>
      </w:divBdr>
      <w:divsChild>
        <w:div w:id="1106004742">
          <w:marLeft w:val="0"/>
          <w:marRight w:val="0"/>
          <w:marTop w:val="0"/>
          <w:marBottom w:val="0"/>
          <w:divBdr>
            <w:top w:val="none" w:sz="0" w:space="0" w:color="auto"/>
            <w:left w:val="none" w:sz="0" w:space="0" w:color="auto"/>
            <w:bottom w:val="none" w:sz="0" w:space="0" w:color="auto"/>
            <w:right w:val="none" w:sz="0" w:space="0" w:color="auto"/>
          </w:divBdr>
          <w:divsChild>
            <w:div w:id="1890338041">
              <w:marLeft w:val="0"/>
              <w:marRight w:val="0"/>
              <w:marTop w:val="0"/>
              <w:marBottom w:val="0"/>
              <w:divBdr>
                <w:top w:val="none" w:sz="0" w:space="0" w:color="auto"/>
                <w:left w:val="none" w:sz="0" w:space="0" w:color="auto"/>
                <w:bottom w:val="none" w:sz="0" w:space="0" w:color="auto"/>
                <w:right w:val="none" w:sz="0" w:space="0" w:color="auto"/>
              </w:divBdr>
            </w:div>
            <w:div w:id="577599669">
              <w:marLeft w:val="0"/>
              <w:marRight w:val="0"/>
              <w:marTop w:val="0"/>
              <w:marBottom w:val="0"/>
              <w:divBdr>
                <w:top w:val="none" w:sz="0" w:space="0" w:color="auto"/>
                <w:left w:val="none" w:sz="0" w:space="0" w:color="auto"/>
                <w:bottom w:val="none" w:sz="0" w:space="0" w:color="auto"/>
                <w:right w:val="none" w:sz="0" w:space="0" w:color="auto"/>
              </w:divBdr>
            </w:div>
            <w:div w:id="1853911216">
              <w:marLeft w:val="0"/>
              <w:marRight w:val="0"/>
              <w:marTop w:val="0"/>
              <w:marBottom w:val="0"/>
              <w:divBdr>
                <w:top w:val="none" w:sz="0" w:space="0" w:color="auto"/>
                <w:left w:val="none" w:sz="0" w:space="0" w:color="auto"/>
                <w:bottom w:val="none" w:sz="0" w:space="0" w:color="auto"/>
                <w:right w:val="none" w:sz="0" w:space="0" w:color="auto"/>
              </w:divBdr>
            </w:div>
            <w:div w:id="943683079">
              <w:marLeft w:val="0"/>
              <w:marRight w:val="0"/>
              <w:marTop w:val="0"/>
              <w:marBottom w:val="0"/>
              <w:divBdr>
                <w:top w:val="none" w:sz="0" w:space="0" w:color="auto"/>
                <w:left w:val="none" w:sz="0" w:space="0" w:color="auto"/>
                <w:bottom w:val="none" w:sz="0" w:space="0" w:color="auto"/>
                <w:right w:val="none" w:sz="0" w:space="0" w:color="auto"/>
              </w:divBdr>
            </w:div>
            <w:div w:id="107505693">
              <w:marLeft w:val="0"/>
              <w:marRight w:val="0"/>
              <w:marTop w:val="0"/>
              <w:marBottom w:val="0"/>
              <w:divBdr>
                <w:top w:val="none" w:sz="0" w:space="0" w:color="auto"/>
                <w:left w:val="none" w:sz="0" w:space="0" w:color="auto"/>
                <w:bottom w:val="none" w:sz="0" w:space="0" w:color="auto"/>
                <w:right w:val="none" w:sz="0" w:space="0" w:color="auto"/>
              </w:divBdr>
            </w:div>
            <w:div w:id="1362126490">
              <w:marLeft w:val="0"/>
              <w:marRight w:val="0"/>
              <w:marTop w:val="0"/>
              <w:marBottom w:val="0"/>
              <w:divBdr>
                <w:top w:val="none" w:sz="0" w:space="0" w:color="auto"/>
                <w:left w:val="none" w:sz="0" w:space="0" w:color="auto"/>
                <w:bottom w:val="none" w:sz="0" w:space="0" w:color="auto"/>
                <w:right w:val="none" w:sz="0" w:space="0" w:color="auto"/>
              </w:divBdr>
            </w:div>
            <w:div w:id="993728523">
              <w:marLeft w:val="0"/>
              <w:marRight w:val="0"/>
              <w:marTop w:val="0"/>
              <w:marBottom w:val="0"/>
              <w:divBdr>
                <w:top w:val="none" w:sz="0" w:space="0" w:color="auto"/>
                <w:left w:val="none" w:sz="0" w:space="0" w:color="auto"/>
                <w:bottom w:val="none" w:sz="0" w:space="0" w:color="auto"/>
                <w:right w:val="none" w:sz="0" w:space="0" w:color="auto"/>
              </w:divBdr>
            </w:div>
            <w:div w:id="1202656">
              <w:marLeft w:val="0"/>
              <w:marRight w:val="0"/>
              <w:marTop w:val="0"/>
              <w:marBottom w:val="0"/>
              <w:divBdr>
                <w:top w:val="none" w:sz="0" w:space="0" w:color="auto"/>
                <w:left w:val="none" w:sz="0" w:space="0" w:color="auto"/>
                <w:bottom w:val="none" w:sz="0" w:space="0" w:color="auto"/>
                <w:right w:val="none" w:sz="0" w:space="0" w:color="auto"/>
              </w:divBdr>
            </w:div>
            <w:div w:id="246306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204034">
      <w:bodyDiv w:val="1"/>
      <w:marLeft w:val="0"/>
      <w:marRight w:val="0"/>
      <w:marTop w:val="0"/>
      <w:marBottom w:val="0"/>
      <w:divBdr>
        <w:top w:val="none" w:sz="0" w:space="0" w:color="auto"/>
        <w:left w:val="none" w:sz="0" w:space="0" w:color="auto"/>
        <w:bottom w:val="none" w:sz="0" w:space="0" w:color="auto"/>
        <w:right w:val="none" w:sz="0" w:space="0" w:color="auto"/>
      </w:divBdr>
      <w:divsChild>
        <w:div w:id="450635898">
          <w:marLeft w:val="0"/>
          <w:marRight w:val="0"/>
          <w:marTop w:val="0"/>
          <w:marBottom w:val="0"/>
          <w:divBdr>
            <w:top w:val="none" w:sz="0" w:space="0" w:color="auto"/>
            <w:left w:val="none" w:sz="0" w:space="0" w:color="auto"/>
            <w:bottom w:val="none" w:sz="0" w:space="0" w:color="auto"/>
            <w:right w:val="none" w:sz="0" w:space="0" w:color="auto"/>
          </w:divBdr>
          <w:divsChild>
            <w:div w:id="576324290">
              <w:marLeft w:val="0"/>
              <w:marRight w:val="0"/>
              <w:marTop w:val="0"/>
              <w:marBottom w:val="0"/>
              <w:divBdr>
                <w:top w:val="none" w:sz="0" w:space="0" w:color="auto"/>
                <w:left w:val="none" w:sz="0" w:space="0" w:color="auto"/>
                <w:bottom w:val="none" w:sz="0" w:space="0" w:color="auto"/>
                <w:right w:val="none" w:sz="0" w:space="0" w:color="auto"/>
              </w:divBdr>
            </w:div>
            <w:div w:id="1666781759">
              <w:marLeft w:val="0"/>
              <w:marRight w:val="0"/>
              <w:marTop w:val="0"/>
              <w:marBottom w:val="0"/>
              <w:divBdr>
                <w:top w:val="none" w:sz="0" w:space="0" w:color="auto"/>
                <w:left w:val="none" w:sz="0" w:space="0" w:color="auto"/>
                <w:bottom w:val="none" w:sz="0" w:space="0" w:color="auto"/>
                <w:right w:val="none" w:sz="0" w:space="0" w:color="auto"/>
              </w:divBdr>
            </w:div>
            <w:div w:id="1980958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356613">
      <w:bodyDiv w:val="1"/>
      <w:marLeft w:val="0"/>
      <w:marRight w:val="0"/>
      <w:marTop w:val="0"/>
      <w:marBottom w:val="0"/>
      <w:divBdr>
        <w:top w:val="none" w:sz="0" w:space="0" w:color="auto"/>
        <w:left w:val="none" w:sz="0" w:space="0" w:color="auto"/>
        <w:bottom w:val="none" w:sz="0" w:space="0" w:color="auto"/>
        <w:right w:val="none" w:sz="0" w:space="0" w:color="auto"/>
      </w:divBdr>
      <w:divsChild>
        <w:div w:id="404886975">
          <w:marLeft w:val="0"/>
          <w:marRight w:val="0"/>
          <w:marTop w:val="0"/>
          <w:marBottom w:val="0"/>
          <w:divBdr>
            <w:top w:val="none" w:sz="0" w:space="0" w:color="auto"/>
            <w:left w:val="none" w:sz="0" w:space="0" w:color="auto"/>
            <w:bottom w:val="none" w:sz="0" w:space="0" w:color="auto"/>
            <w:right w:val="none" w:sz="0" w:space="0" w:color="auto"/>
          </w:divBdr>
          <w:divsChild>
            <w:div w:id="2131897523">
              <w:marLeft w:val="0"/>
              <w:marRight w:val="0"/>
              <w:marTop w:val="0"/>
              <w:marBottom w:val="0"/>
              <w:divBdr>
                <w:top w:val="none" w:sz="0" w:space="0" w:color="auto"/>
                <w:left w:val="none" w:sz="0" w:space="0" w:color="auto"/>
                <w:bottom w:val="none" w:sz="0" w:space="0" w:color="auto"/>
                <w:right w:val="none" w:sz="0" w:space="0" w:color="auto"/>
              </w:divBdr>
            </w:div>
            <w:div w:id="1509756316">
              <w:marLeft w:val="0"/>
              <w:marRight w:val="0"/>
              <w:marTop w:val="0"/>
              <w:marBottom w:val="0"/>
              <w:divBdr>
                <w:top w:val="none" w:sz="0" w:space="0" w:color="auto"/>
                <w:left w:val="none" w:sz="0" w:space="0" w:color="auto"/>
                <w:bottom w:val="none" w:sz="0" w:space="0" w:color="auto"/>
                <w:right w:val="none" w:sz="0" w:space="0" w:color="auto"/>
              </w:divBdr>
            </w:div>
            <w:div w:id="346450030">
              <w:marLeft w:val="0"/>
              <w:marRight w:val="0"/>
              <w:marTop w:val="0"/>
              <w:marBottom w:val="0"/>
              <w:divBdr>
                <w:top w:val="none" w:sz="0" w:space="0" w:color="auto"/>
                <w:left w:val="none" w:sz="0" w:space="0" w:color="auto"/>
                <w:bottom w:val="none" w:sz="0" w:space="0" w:color="auto"/>
                <w:right w:val="none" w:sz="0" w:space="0" w:color="auto"/>
              </w:divBdr>
            </w:div>
            <w:div w:id="1698505893">
              <w:marLeft w:val="0"/>
              <w:marRight w:val="0"/>
              <w:marTop w:val="0"/>
              <w:marBottom w:val="0"/>
              <w:divBdr>
                <w:top w:val="none" w:sz="0" w:space="0" w:color="auto"/>
                <w:left w:val="none" w:sz="0" w:space="0" w:color="auto"/>
                <w:bottom w:val="none" w:sz="0" w:space="0" w:color="auto"/>
                <w:right w:val="none" w:sz="0" w:space="0" w:color="auto"/>
              </w:divBdr>
            </w:div>
            <w:div w:id="1772581814">
              <w:marLeft w:val="0"/>
              <w:marRight w:val="0"/>
              <w:marTop w:val="0"/>
              <w:marBottom w:val="0"/>
              <w:divBdr>
                <w:top w:val="none" w:sz="0" w:space="0" w:color="auto"/>
                <w:left w:val="none" w:sz="0" w:space="0" w:color="auto"/>
                <w:bottom w:val="none" w:sz="0" w:space="0" w:color="auto"/>
                <w:right w:val="none" w:sz="0" w:space="0" w:color="auto"/>
              </w:divBdr>
            </w:div>
            <w:div w:id="1089231303">
              <w:marLeft w:val="0"/>
              <w:marRight w:val="0"/>
              <w:marTop w:val="0"/>
              <w:marBottom w:val="0"/>
              <w:divBdr>
                <w:top w:val="none" w:sz="0" w:space="0" w:color="auto"/>
                <w:left w:val="none" w:sz="0" w:space="0" w:color="auto"/>
                <w:bottom w:val="none" w:sz="0" w:space="0" w:color="auto"/>
                <w:right w:val="none" w:sz="0" w:space="0" w:color="auto"/>
              </w:divBdr>
            </w:div>
            <w:div w:id="1110779748">
              <w:marLeft w:val="0"/>
              <w:marRight w:val="0"/>
              <w:marTop w:val="0"/>
              <w:marBottom w:val="0"/>
              <w:divBdr>
                <w:top w:val="none" w:sz="0" w:space="0" w:color="auto"/>
                <w:left w:val="none" w:sz="0" w:space="0" w:color="auto"/>
                <w:bottom w:val="none" w:sz="0" w:space="0" w:color="auto"/>
                <w:right w:val="none" w:sz="0" w:space="0" w:color="auto"/>
              </w:divBdr>
            </w:div>
            <w:div w:id="1216042128">
              <w:marLeft w:val="0"/>
              <w:marRight w:val="0"/>
              <w:marTop w:val="0"/>
              <w:marBottom w:val="0"/>
              <w:divBdr>
                <w:top w:val="none" w:sz="0" w:space="0" w:color="auto"/>
                <w:left w:val="none" w:sz="0" w:space="0" w:color="auto"/>
                <w:bottom w:val="none" w:sz="0" w:space="0" w:color="auto"/>
                <w:right w:val="none" w:sz="0" w:space="0" w:color="auto"/>
              </w:divBdr>
            </w:div>
            <w:div w:id="1129519281">
              <w:marLeft w:val="0"/>
              <w:marRight w:val="0"/>
              <w:marTop w:val="0"/>
              <w:marBottom w:val="0"/>
              <w:divBdr>
                <w:top w:val="none" w:sz="0" w:space="0" w:color="auto"/>
                <w:left w:val="none" w:sz="0" w:space="0" w:color="auto"/>
                <w:bottom w:val="none" w:sz="0" w:space="0" w:color="auto"/>
                <w:right w:val="none" w:sz="0" w:space="0" w:color="auto"/>
              </w:divBdr>
            </w:div>
            <w:div w:id="1415085123">
              <w:marLeft w:val="0"/>
              <w:marRight w:val="0"/>
              <w:marTop w:val="0"/>
              <w:marBottom w:val="0"/>
              <w:divBdr>
                <w:top w:val="none" w:sz="0" w:space="0" w:color="auto"/>
                <w:left w:val="none" w:sz="0" w:space="0" w:color="auto"/>
                <w:bottom w:val="none" w:sz="0" w:space="0" w:color="auto"/>
                <w:right w:val="none" w:sz="0" w:space="0" w:color="auto"/>
              </w:divBdr>
            </w:div>
            <w:div w:id="943417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012189">
      <w:bodyDiv w:val="1"/>
      <w:marLeft w:val="0"/>
      <w:marRight w:val="0"/>
      <w:marTop w:val="0"/>
      <w:marBottom w:val="0"/>
      <w:divBdr>
        <w:top w:val="none" w:sz="0" w:space="0" w:color="auto"/>
        <w:left w:val="none" w:sz="0" w:space="0" w:color="auto"/>
        <w:bottom w:val="none" w:sz="0" w:space="0" w:color="auto"/>
        <w:right w:val="none" w:sz="0" w:space="0" w:color="auto"/>
      </w:divBdr>
      <w:divsChild>
        <w:div w:id="1735929481">
          <w:marLeft w:val="0"/>
          <w:marRight w:val="0"/>
          <w:marTop w:val="0"/>
          <w:marBottom w:val="0"/>
          <w:divBdr>
            <w:top w:val="none" w:sz="0" w:space="0" w:color="auto"/>
            <w:left w:val="none" w:sz="0" w:space="0" w:color="auto"/>
            <w:bottom w:val="none" w:sz="0" w:space="0" w:color="auto"/>
            <w:right w:val="none" w:sz="0" w:space="0" w:color="auto"/>
          </w:divBdr>
          <w:divsChild>
            <w:div w:id="947346347">
              <w:marLeft w:val="0"/>
              <w:marRight w:val="0"/>
              <w:marTop w:val="0"/>
              <w:marBottom w:val="0"/>
              <w:divBdr>
                <w:top w:val="none" w:sz="0" w:space="0" w:color="auto"/>
                <w:left w:val="none" w:sz="0" w:space="0" w:color="auto"/>
                <w:bottom w:val="none" w:sz="0" w:space="0" w:color="auto"/>
                <w:right w:val="none" w:sz="0" w:space="0" w:color="auto"/>
              </w:divBdr>
            </w:div>
            <w:div w:id="1392584145">
              <w:marLeft w:val="0"/>
              <w:marRight w:val="0"/>
              <w:marTop w:val="0"/>
              <w:marBottom w:val="0"/>
              <w:divBdr>
                <w:top w:val="none" w:sz="0" w:space="0" w:color="auto"/>
                <w:left w:val="none" w:sz="0" w:space="0" w:color="auto"/>
                <w:bottom w:val="none" w:sz="0" w:space="0" w:color="auto"/>
                <w:right w:val="none" w:sz="0" w:space="0" w:color="auto"/>
              </w:divBdr>
            </w:div>
            <w:div w:id="1254819763">
              <w:marLeft w:val="0"/>
              <w:marRight w:val="0"/>
              <w:marTop w:val="0"/>
              <w:marBottom w:val="0"/>
              <w:divBdr>
                <w:top w:val="none" w:sz="0" w:space="0" w:color="auto"/>
                <w:left w:val="none" w:sz="0" w:space="0" w:color="auto"/>
                <w:bottom w:val="none" w:sz="0" w:space="0" w:color="auto"/>
                <w:right w:val="none" w:sz="0" w:space="0" w:color="auto"/>
              </w:divBdr>
            </w:div>
            <w:div w:id="1684163709">
              <w:marLeft w:val="0"/>
              <w:marRight w:val="0"/>
              <w:marTop w:val="0"/>
              <w:marBottom w:val="0"/>
              <w:divBdr>
                <w:top w:val="none" w:sz="0" w:space="0" w:color="auto"/>
                <w:left w:val="none" w:sz="0" w:space="0" w:color="auto"/>
                <w:bottom w:val="none" w:sz="0" w:space="0" w:color="auto"/>
                <w:right w:val="none" w:sz="0" w:space="0" w:color="auto"/>
              </w:divBdr>
            </w:div>
            <w:div w:id="93867286">
              <w:marLeft w:val="0"/>
              <w:marRight w:val="0"/>
              <w:marTop w:val="0"/>
              <w:marBottom w:val="0"/>
              <w:divBdr>
                <w:top w:val="none" w:sz="0" w:space="0" w:color="auto"/>
                <w:left w:val="none" w:sz="0" w:space="0" w:color="auto"/>
                <w:bottom w:val="none" w:sz="0" w:space="0" w:color="auto"/>
                <w:right w:val="none" w:sz="0" w:space="0" w:color="auto"/>
              </w:divBdr>
            </w:div>
            <w:div w:id="1547792880">
              <w:marLeft w:val="0"/>
              <w:marRight w:val="0"/>
              <w:marTop w:val="0"/>
              <w:marBottom w:val="0"/>
              <w:divBdr>
                <w:top w:val="none" w:sz="0" w:space="0" w:color="auto"/>
                <w:left w:val="none" w:sz="0" w:space="0" w:color="auto"/>
                <w:bottom w:val="none" w:sz="0" w:space="0" w:color="auto"/>
                <w:right w:val="none" w:sz="0" w:space="0" w:color="auto"/>
              </w:divBdr>
            </w:div>
            <w:div w:id="470291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631558">
      <w:bodyDiv w:val="1"/>
      <w:marLeft w:val="0"/>
      <w:marRight w:val="0"/>
      <w:marTop w:val="0"/>
      <w:marBottom w:val="0"/>
      <w:divBdr>
        <w:top w:val="none" w:sz="0" w:space="0" w:color="auto"/>
        <w:left w:val="none" w:sz="0" w:space="0" w:color="auto"/>
        <w:bottom w:val="none" w:sz="0" w:space="0" w:color="auto"/>
        <w:right w:val="none" w:sz="0" w:space="0" w:color="auto"/>
      </w:divBdr>
      <w:divsChild>
        <w:div w:id="1177958046">
          <w:marLeft w:val="0"/>
          <w:marRight w:val="0"/>
          <w:marTop w:val="0"/>
          <w:marBottom w:val="0"/>
          <w:divBdr>
            <w:top w:val="none" w:sz="0" w:space="0" w:color="auto"/>
            <w:left w:val="none" w:sz="0" w:space="0" w:color="auto"/>
            <w:bottom w:val="none" w:sz="0" w:space="0" w:color="auto"/>
            <w:right w:val="none" w:sz="0" w:space="0" w:color="auto"/>
          </w:divBdr>
          <w:divsChild>
            <w:div w:id="1425345774">
              <w:marLeft w:val="0"/>
              <w:marRight w:val="0"/>
              <w:marTop w:val="0"/>
              <w:marBottom w:val="0"/>
              <w:divBdr>
                <w:top w:val="none" w:sz="0" w:space="0" w:color="auto"/>
                <w:left w:val="none" w:sz="0" w:space="0" w:color="auto"/>
                <w:bottom w:val="none" w:sz="0" w:space="0" w:color="auto"/>
                <w:right w:val="none" w:sz="0" w:space="0" w:color="auto"/>
              </w:divBdr>
            </w:div>
            <w:div w:id="2134514228">
              <w:marLeft w:val="0"/>
              <w:marRight w:val="0"/>
              <w:marTop w:val="0"/>
              <w:marBottom w:val="0"/>
              <w:divBdr>
                <w:top w:val="none" w:sz="0" w:space="0" w:color="auto"/>
                <w:left w:val="none" w:sz="0" w:space="0" w:color="auto"/>
                <w:bottom w:val="none" w:sz="0" w:space="0" w:color="auto"/>
                <w:right w:val="none" w:sz="0" w:space="0" w:color="auto"/>
              </w:divBdr>
            </w:div>
            <w:div w:id="1546479795">
              <w:marLeft w:val="0"/>
              <w:marRight w:val="0"/>
              <w:marTop w:val="0"/>
              <w:marBottom w:val="0"/>
              <w:divBdr>
                <w:top w:val="none" w:sz="0" w:space="0" w:color="auto"/>
                <w:left w:val="none" w:sz="0" w:space="0" w:color="auto"/>
                <w:bottom w:val="none" w:sz="0" w:space="0" w:color="auto"/>
                <w:right w:val="none" w:sz="0" w:space="0" w:color="auto"/>
              </w:divBdr>
            </w:div>
            <w:div w:id="936644210">
              <w:marLeft w:val="0"/>
              <w:marRight w:val="0"/>
              <w:marTop w:val="0"/>
              <w:marBottom w:val="0"/>
              <w:divBdr>
                <w:top w:val="none" w:sz="0" w:space="0" w:color="auto"/>
                <w:left w:val="none" w:sz="0" w:space="0" w:color="auto"/>
                <w:bottom w:val="none" w:sz="0" w:space="0" w:color="auto"/>
                <w:right w:val="none" w:sz="0" w:space="0" w:color="auto"/>
              </w:divBdr>
            </w:div>
            <w:div w:id="1056901591">
              <w:marLeft w:val="0"/>
              <w:marRight w:val="0"/>
              <w:marTop w:val="0"/>
              <w:marBottom w:val="0"/>
              <w:divBdr>
                <w:top w:val="none" w:sz="0" w:space="0" w:color="auto"/>
                <w:left w:val="none" w:sz="0" w:space="0" w:color="auto"/>
                <w:bottom w:val="none" w:sz="0" w:space="0" w:color="auto"/>
                <w:right w:val="none" w:sz="0" w:space="0" w:color="auto"/>
              </w:divBdr>
            </w:div>
            <w:div w:id="379210218">
              <w:marLeft w:val="0"/>
              <w:marRight w:val="0"/>
              <w:marTop w:val="0"/>
              <w:marBottom w:val="0"/>
              <w:divBdr>
                <w:top w:val="none" w:sz="0" w:space="0" w:color="auto"/>
                <w:left w:val="none" w:sz="0" w:space="0" w:color="auto"/>
                <w:bottom w:val="none" w:sz="0" w:space="0" w:color="auto"/>
                <w:right w:val="none" w:sz="0" w:space="0" w:color="auto"/>
              </w:divBdr>
            </w:div>
            <w:div w:id="1149904423">
              <w:marLeft w:val="0"/>
              <w:marRight w:val="0"/>
              <w:marTop w:val="0"/>
              <w:marBottom w:val="0"/>
              <w:divBdr>
                <w:top w:val="none" w:sz="0" w:space="0" w:color="auto"/>
                <w:left w:val="none" w:sz="0" w:space="0" w:color="auto"/>
                <w:bottom w:val="none" w:sz="0" w:space="0" w:color="auto"/>
                <w:right w:val="none" w:sz="0" w:space="0" w:color="auto"/>
              </w:divBdr>
            </w:div>
            <w:div w:id="1242829657">
              <w:marLeft w:val="0"/>
              <w:marRight w:val="0"/>
              <w:marTop w:val="0"/>
              <w:marBottom w:val="0"/>
              <w:divBdr>
                <w:top w:val="none" w:sz="0" w:space="0" w:color="auto"/>
                <w:left w:val="none" w:sz="0" w:space="0" w:color="auto"/>
                <w:bottom w:val="none" w:sz="0" w:space="0" w:color="auto"/>
                <w:right w:val="none" w:sz="0" w:space="0" w:color="auto"/>
              </w:divBdr>
            </w:div>
            <w:div w:id="1334334120">
              <w:marLeft w:val="0"/>
              <w:marRight w:val="0"/>
              <w:marTop w:val="0"/>
              <w:marBottom w:val="0"/>
              <w:divBdr>
                <w:top w:val="none" w:sz="0" w:space="0" w:color="auto"/>
                <w:left w:val="none" w:sz="0" w:space="0" w:color="auto"/>
                <w:bottom w:val="none" w:sz="0" w:space="0" w:color="auto"/>
                <w:right w:val="none" w:sz="0" w:space="0" w:color="auto"/>
              </w:divBdr>
            </w:div>
            <w:div w:id="711730969">
              <w:marLeft w:val="0"/>
              <w:marRight w:val="0"/>
              <w:marTop w:val="0"/>
              <w:marBottom w:val="0"/>
              <w:divBdr>
                <w:top w:val="none" w:sz="0" w:space="0" w:color="auto"/>
                <w:left w:val="none" w:sz="0" w:space="0" w:color="auto"/>
                <w:bottom w:val="none" w:sz="0" w:space="0" w:color="auto"/>
                <w:right w:val="none" w:sz="0" w:space="0" w:color="auto"/>
              </w:divBdr>
            </w:div>
            <w:div w:id="73088326">
              <w:marLeft w:val="0"/>
              <w:marRight w:val="0"/>
              <w:marTop w:val="0"/>
              <w:marBottom w:val="0"/>
              <w:divBdr>
                <w:top w:val="none" w:sz="0" w:space="0" w:color="auto"/>
                <w:left w:val="none" w:sz="0" w:space="0" w:color="auto"/>
                <w:bottom w:val="none" w:sz="0" w:space="0" w:color="auto"/>
                <w:right w:val="none" w:sz="0" w:space="0" w:color="auto"/>
              </w:divBdr>
            </w:div>
            <w:div w:id="830606339">
              <w:marLeft w:val="0"/>
              <w:marRight w:val="0"/>
              <w:marTop w:val="0"/>
              <w:marBottom w:val="0"/>
              <w:divBdr>
                <w:top w:val="none" w:sz="0" w:space="0" w:color="auto"/>
                <w:left w:val="none" w:sz="0" w:space="0" w:color="auto"/>
                <w:bottom w:val="none" w:sz="0" w:space="0" w:color="auto"/>
                <w:right w:val="none" w:sz="0" w:space="0" w:color="auto"/>
              </w:divBdr>
            </w:div>
            <w:div w:id="1217663033">
              <w:marLeft w:val="0"/>
              <w:marRight w:val="0"/>
              <w:marTop w:val="0"/>
              <w:marBottom w:val="0"/>
              <w:divBdr>
                <w:top w:val="none" w:sz="0" w:space="0" w:color="auto"/>
                <w:left w:val="none" w:sz="0" w:space="0" w:color="auto"/>
                <w:bottom w:val="none" w:sz="0" w:space="0" w:color="auto"/>
                <w:right w:val="none" w:sz="0" w:space="0" w:color="auto"/>
              </w:divBdr>
            </w:div>
            <w:div w:id="1622691434">
              <w:marLeft w:val="0"/>
              <w:marRight w:val="0"/>
              <w:marTop w:val="0"/>
              <w:marBottom w:val="0"/>
              <w:divBdr>
                <w:top w:val="none" w:sz="0" w:space="0" w:color="auto"/>
                <w:left w:val="none" w:sz="0" w:space="0" w:color="auto"/>
                <w:bottom w:val="none" w:sz="0" w:space="0" w:color="auto"/>
                <w:right w:val="none" w:sz="0" w:space="0" w:color="auto"/>
              </w:divBdr>
            </w:div>
            <w:div w:id="1511793367">
              <w:marLeft w:val="0"/>
              <w:marRight w:val="0"/>
              <w:marTop w:val="0"/>
              <w:marBottom w:val="0"/>
              <w:divBdr>
                <w:top w:val="none" w:sz="0" w:space="0" w:color="auto"/>
                <w:left w:val="none" w:sz="0" w:space="0" w:color="auto"/>
                <w:bottom w:val="none" w:sz="0" w:space="0" w:color="auto"/>
                <w:right w:val="none" w:sz="0" w:space="0" w:color="auto"/>
              </w:divBdr>
            </w:div>
            <w:div w:id="446313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824997">
      <w:bodyDiv w:val="1"/>
      <w:marLeft w:val="0"/>
      <w:marRight w:val="0"/>
      <w:marTop w:val="0"/>
      <w:marBottom w:val="0"/>
      <w:divBdr>
        <w:top w:val="none" w:sz="0" w:space="0" w:color="auto"/>
        <w:left w:val="none" w:sz="0" w:space="0" w:color="auto"/>
        <w:bottom w:val="none" w:sz="0" w:space="0" w:color="auto"/>
        <w:right w:val="none" w:sz="0" w:space="0" w:color="auto"/>
      </w:divBdr>
      <w:divsChild>
        <w:div w:id="1359965027">
          <w:marLeft w:val="0"/>
          <w:marRight w:val="0"/>
          <w:marTop w:val="0"/>
          <w:marBottom w:val="0"/>
          <w:divBdr>
            <w:top w:val="none" w:sz="0" w:space="0" w:color="auto"/>
            <w:left w:val="none" w:sz="0" w:space="0" w:color="auto"/>
            <w:bottom w:val="none" w:sz="0" w:space="0" w:color="auto"/>
            <w:right w:val="none" w:sz="0" w:space="0" w:color="auto"/>
          </w:divBdr>
          <w:divsChild>
            <w:div w:id="511378157">
              <w:marLeft w:val="0"/>
              <w:marRight w:val="0"/>
              <w:marTop w:val="0"/>
              <w:marBottom w:val="0"/>
              <w:divBdr>
                <w:top w:val="none" w:sz="0" w:space="0" w:color="auto"/>
                <w:left w:val="none" w:sz="0" w:space="0" w:color="auto"/>
                <w:bottom w:val="none" w:sz="0" w:space="0" w:color="auto"/>
                <w:right w:val="none" w:sz="0" w:space="0" w:color="auto"/>
              </w:divBdr>
            </w:div>
            <w:div w:id="1117019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746467">
      <w:bodyDiv w:val="1"/>
      <w:marLeft w:val="0"/>
      <w:marRight w:val="0"/>
      <w:marTop w:val="0"/>
      <w:marBottom w:val="0"/>
      <w:divBdr>
        <w:top w:val="none" w:sz="0" w:space="0" w:color="auto"/>
        <w:left w:val="none" w:sz="0" w:space="0" w:color="auto"/>
        <w:bottom w:val="none" w:sz="0" w:space="0" w:color="auto"/>
        <w:right w:val="none" w:sz="0" w:space="0" w:color="auto"/>
      </w:divBdr>
      <w:divsChild>
        <w:div w:id="1759866933">
          <w:marLeft w:val="0"/>
          <w:marRight w:val="0"/>
          <w:marTop w:val="0"/>
          <w:marBottom w:val="0"/>
          <w:divBdr>
            <w:top w:val="none" w:sz="0" w:space="0" w:color="auto"/>
            <w:left w:val="none" w:sz="0" w:space="0" w:color="auto"/>
            <w:bottom w:val="none" w:sz="0" w:space="0" w:color="auto"/>
            <w:right w:val="none" w:sz="0" w:space="0" w:color="auto"/>
          </w:divBdr>
          <w:divsChild>
            <w:div w:id="2113472367">
              <w:marLeft w:val="0"/>
              <w:marRight w:val="0"/>
              <w:marTop w:val="0"/>
              <w:marBottom w:val="0"/>
              <w:divBdr>
                <w:top w:val="none" w:sz="0" w:space="0" w:color="auto"/>
                <w:left w:val="none" w:sz="0" w:space="0" w:color="auto"/>
                <w:bottom w:val="none" w:sz="0" w:space="0" w:color="auto"/>
                <w:right w:val="none" w:sz="0" w:space="0" w:color="auto"/>
              </w:divBdr>
            </w:div>
            <w:div w:id="1225488186">
              <w:marLeft w:val="0"/>
              <w:marRight w:val="0"/>
              <w:marTop w:val="0"/>
              <w:marBottom w:val="0"/>
              <w:divBdr>
                <w:top w:val="none" w:sz="0" w:space="0" w:color="auto"/>
                <w:left w:val="none" w:sz="0" w:space="0" w:color="auto"/>
                <w:bottom w:val="none" w:sz="0" w:space="0" w:color="auto"/>
                <w:right w:val="none" w:sz="0" w:space="0" w:color="auto"/>
              </w:divBdr>
            </w:div>
            <w:div w:id="283581643">
              <w:marLeft w:val="0"/>
              <w:marRight w:val="0"/>
              <w:marTop w:val="0"/>
              <w:marBottom w:val="0"/>
              <w:divBdr>
                <w:top w:val="none" w:sz="0" w:space="0" w:color="auto"/>
                <w:left w:val="none" w:sz="0" w:space="0" w:color="auto"/>
                <w:bottom w:val="none" w:sz="0" w:space="0" w:color="auto"/>
                <w:right w:val="none" w:sz="0" w:space="0" w:color="auto"/>
              </w:divBdr>
            </w:div>
            <w:div w:id="581262237">
              <w:marLeft w:val="0"/>
              <w:marRight w:val="0"/>
              <w:marTop w:val="0"/>
              <w:marBottom w:val="0"/>
              <w:divBdr>
                <w:top w:val="none" w:sz="0" w:space="0" w:color="auto"/>
                <w:left w:val="none" w:sz="0" w:space="0" w:color="auto"/>
                <w:bottom w:val="none" w:sz="0" w:space="0" w:color="auto"/>
                <w:right w:val="none" w:sz="0" w:space="0" w:color="auto"/>
              </w:divBdr>
            </w:div>
            <w:div w:id="1126580440">
              <w:marLeft w:val="0"/>
              <w:marRight w:val="0"/>
              <w:marTop w:val="0"/>
              <w:marBottom w:val="0"/>
              <w:divBdr>
                <w:top w:val="none" w:sz="0" w:space="0" w:color="auto"/>
                <w:left w:val="none" w:sz="0" w:space="0" w:color="auto"/>
                <w:bottom w:val="none" w:sz="0" w:space="0" w:color="auto"/>
                <w:right w:val="none" w:sz="0" w:space="0" w:color="auto"/>
              </w:divBdr>
            </w:div>
            <w:div w:id="920795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520462">
      <w:bodyDiv w:val="1"/>
      <w:marLeft w:val="0"/>
      <w:marRight w:val="0"/>
      <w:marTop w:val="0"/>
      <w:marBottom w:val="0"/>
      <w:divBdr>
        <w:top w:val="none" w:sz="0" w:space="0" w:color="auto"/>
        <w:left w:val="none" w:sz="0" w:space="0" w:color="auto"/>
        <w:bottom w:val="none" w:sz="0" w:space="0" w:color="auto"/>
        <w:right w:val="none" w:sz="0" w:space="0" w:color="auto"/>
      </w:divBdr>
      <w:divsChild>
        <w:div w:id="450052439">
          <w:marLeft w:val="0"/>
          <w:marRight w:val="0"/>
          <w:marTop w:val="0"/>
          <w:marBottom w:val="0"/>
          <w:divBdr>
            <w:top w:val="none" w:sz="0" w:space="0" w:color="auto"/>
            <w:left w:val="none" w:sz="0" w:space="0" w:color="auto"/>
            <w:bottom w:val="none" w:sz="0" w:space="0" w:color="auto"/>
            <w:right w:val="none" w:sz="0" w:space="0" w:color="auto"/>
          </w:divBdr>
          <w:divsChild>
            <w:div w:id="1106274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0130347">
      <w:bodyDiv w:val="1"/>
      <w:marLeft w:val="0"/>
      <w:marRight w:val="0"/>
      <w:marTop w:val="0"/>
      <w:marBottom w:val="0"/>
      <w:divBdr>
        <w:top w:val="none" w:sz="0" w:space="0" w:color="auto"/>
        <w:left w:val="none" w:sz="0" w:space="0" w:color="auto"/>
        <w:bottom w:val="none" w:sz="0" w:space="0" w:color="auto"/>
        <w:right w:val="none" w:sz="0" w:space="0" w:color="auto"/>
      </w:divBdr>
      <w:divsChild>
        <w:div w:id="2142845645">
          <w:marLeft w:val="0"/>
          <w:marRight w:val="0"/>
          <w:marTop w:val="0"/>
          <w:marBottom w:val="0"/>
          <w:divBdr>
            <w:top w:val="none" w:sz="0" w:space="0" w:color="auto"/>
            <w:left w:val="none" w:sz="0" w:space="0" w:color="auto"/>
            <w:bottom w:val="none" w:sz="0" w:space="0" w:color="auto"/>
            <w:right w:val="none" w:sz="0" w:space="0" w:color="auto"/>
          </w:divBdr>
          <w:divsChild>
            <w:div w:id="1675918019">
              <w:marLeft w:val="0"/>
              <w:marRight w:val="0"/>
              <w:marTop w:val="0"/>
              <w:marBottom w:val="0"/>
              <w:divBdr>
                <w:top w:val="none" w:sz="0" w:space="0" w:color="auto"/>
                <w:left w:val="none" w:sz="0" w:space="0" w:color="auto"/>
                <w:bottom w:val="none" w:sz="0" w:space="0" w:color="auto"/>
                <w:right w:val="none" w:sz="0" w:space="0" w:color="auto"/>
              </w:divBdr>
            </w:div>
            <w:div w:id="1145394982">
              <w:marLeft w:val="0"/>
              <w:marRight w:val="0"/>
              <w:marTop w:val="0"/>
              <w:marBottom w:val="0"/>
              <w:divBdr>
                <w:top w:val="none" w:sz="0" w:space="0" w:color="auto"/>
                <w:left w:val="none" w:sz="0" w:space="0" w:color="auto"/>
                <w:bottom w:val="none" w:sz="0" w:space="0" w:color="auto"/>
                <w:right w:val="none" w:sz="0" w:space="0" w:color="auto"/>
              </w:divBdr>
            </w:div>
            <w:div w:id="1881552941">
              <w:marLeft w:val="0"/>
              <w:marRight w:val="0"/>
              <w:marTop w:val="0"/>
              <w:marBottom w:val="0"/>
              <w:divBdr>
                <w:top w:val="none" w:sz="0" w:space="0" w:color="auto"/>
                <w:left w:val="none" w:sz="0" w:space="0" w:color="auto"/>
                <w:bottom w:val="none" w:sz="0" w:space="0" w:color="auto"/>
                <w:right w:val="none" w:sz="0" w:space="0" w:color="auto"/>
              </w:divBdr>
            </w:div>
            <w:div w:id="1009525268">
              <w:marLeft w:val="0"/>
              <w:marRight w:val="0"/>
              <w:marTop w:val="0"/>
              <w:marBottom w:val="0"/>
              <w:divBdr>
                <w:top w:val="none" w:sz="0" w:space="0" w:color="auto"/>
                <w:left w:val="none" w:sz="0" w:space="0" w:color="auto"/>
                <w:bottom w:val="none" w:sz="0" w:space="0" w:color="auto"/>
                <w:right w:val="none" w:sz="0" w:space="0" w:color="auto"/>
              </w:divBdr>
            </w:div>
            <w:div w:id="1945726938">
              <w:marLeft w:val="0"/>
              <w:marRight w:val="0"/>
              <w:marTop w:val="0"/>
              <w:marBottom w:val="0"/>
              <w:divBdr>
                <w:top w:val="none" w:sz="0" w:space="0" w:color="auto"/>
                <w:left w:val="none" w:sz="0" w:space="0" w:color="auto"/>
                <w:bottom w:val="none" w:sz="0" w:space="0" w:color="auto"/>
                <w:right w:val="none" w:sz="0" w:space="0" w:color="auto"/>
              </w:divBdr>
            </w:div>
            <w:div w:id="900096009">
              <w:marLeft w:val="0"/>
              <w:marRight w:val="0"/>
              <w:marTop w:val="0"/>
              <w:marBottom w:val="0"/>
              <w:divBdr>
                <w:top w:val="none" w:sz="0" w:space="0" w:color="auto"/>
                <w:left w:val="none" w:sz="0" w:space="0" w:color="auto"/>
                <w:bottom w:val="none" w:sz="0" w:space="0" w:color="auto"/>
                <w:right w:val="none" w:sz="0" w:space="0" w:color="auto"/>
              </w:divBdr>
            </w:div>
            <w:div w:id="1283339415">
              <w:marLeft w:val="0"/>
              <w:marRight w:val="0"/>
              <w:marTop w:val="0"/>
              <w:marBottom w:val="0"/>
              <w:divBdr>
                <w:top w:val="none" w:sz="0" w:space="0" w:color="auto"/>
                <w:left w:val="none" w:sz="0" w:space="0" w:color="auto"/>
                <w:bottom w:val="none" w:sz="0" w:space="0" w:color="auto"/>
                <w:right w:val="none" w:sz="0" w:space="0" w:color="auto"/>
              </w:divBdr>
            </w:div>
            <w:div w:id="460156232">
              <w:marLeft w:val="0"/>
              <w:marRight w:val="0"/>
              <w:marTop w:val="0"/>
              <w:marBottom w:val="0"/>
              <w:divBdr>
                <w:top w:val="none" w:sz="0" w:space="0" w:color="auto"/>
                <w:left w:val="none" w:sz="0" w:space="0" w:color="auto"/>
                <w:bottom w:val="none" w:sz="0" w:space="0" w:color="auto"/>
                <w:right w:val="none" w:sz="0" w:space="0" w:color="auto"/>
              </w:divBdr>
            </w:div>
            <w:div w:id="389116112">
              <w:marLeft w:val="0"/>
              <w:marRight w:val="0"/>
              <w:marTop w:val="0"/>
              <w:marBottom w:val="0"/>
              <w:divBdr>
                <w:top w:val="none" w:sz="0" w:space="0" w:color="auto"/>
                <w:left w:val="none" w:sz="0" w:space="0" w:color="auto"/>
                <w:bottom w:val="none" w:sz="0" w:space="0" w:color="auto"/>
                <w:right w:val="none" w:sz="0" w:space="0" w:color="auto"/>
              </w:divBdr>
            </w:div>
            <w:div w:id="292639689">
              <w:marLeft w:val="0"/>
              <w:marRight w:val="0"/>
              <w:marTop w:val="0"/>
              <w:marBottom w:val="0"/>
              <w:divBdr>
                <w:top w:val="none" w:sz="0" w:space="0" w:color="auto"/>
                <w:left w:val="none" w:sz="0" w:space="0" w:color="auto"/>
                <w:bottom w:val="none" w:sz="0" w:space="0" w:color="auto"/>
                <w:right w:val="none" w:sz="0" w:space="0" w:color="auto"/>
              </w:divBdr>
            </w:div>
            <w:div w:id="1507598268">
              <w:marLeft w:val="0"/>
              <w:marRight w:val="0"/>
              <w:marTop w:val="0"/>
              <w:marBottom w:val="0"/>
              <w:divBdr>
                <w:top w:val="none" w:sz="0" w:space="0" w:color="auto"/>
                <w:left w:val="none" w:sz="0" w:space="0" w:color="auto"/>
                <w:bottom w:val="none" w:sz="0" w:space="0" w:color="auto"/>
                <w:right w:val="none" w:sz="0" w:space="0" w:color="auto"/>
              </w:divBdr>
            </w:div>
            <w:div w:id="1945530568">
              <w:marLeft w:val="0"/>
              <w:marRight w:val="0"/>
              <w:marTop w:val="0"/>
              <w:marBottom w:val="0"/>
              <w:divBdr>
                <w:top w:val="none" w:sz="0" w:space="0" w:color="auto"/>
                <w:left w:val="none" w:sz="0" w:space="0" w:color="auto"/>
                <w:bottom w:val="none" w:sz="0" w:space="0" w:color="auto"/>
                <w:right w:val="none" w:sz="0" w:space="0" w:color="auto"/>
              </w:divBdr>
            </w:div>
            <w:div w:id="1101223747">
              <w:marLeft w:val="0"/>
              <w:marRight w:val="0"/>
              <w:marTop w:val="0"/>
              <w:marBottom w:val="0"/>
              <w:divBdr>
                <w:top w:val="none" w:sz="0" w:space="0" w:color="auto"/>
                <w:left w:val="none" w:sz="0" w:space="0" w:color="auto"/>
                <w:bottom w:val="none" w:sz="0" w:space="0" w:color="auto"/>
                <w:right w:val="none" w:sz="0" w:space="0" w:color="auto"/>
              </w:divBdr>
            </w:div>
            <w:div w:id="1492914135">
              <w:marLeft w:val="0"/>
              <w:marRight w:val="0"/>
              <w:marTop w:val="0"/>
              <w:marBottom w:val="0"/>
              <w:divBdr>
                <w:top w:val="none" w:sz="0" w:space="0" w:color="auto"/>
                <w:left w:val="none" w:sz="0" w:space="0" w:color="auto"/>
                <w:bottom w:val="none" w:sz="0" w:space="0" w:color="auto"/>
                <w:right w:val="none" w:sz="0" w:space="0" w:color="auto"/>
              </w:divBdr>
            </w:div>
            <w:div w:id="1045716261">
              <w:marLeft w:val="0"/>
              <w:marRight w:val="0"/>
              <w:marTop w:val="0"/>
              <w:marBottom w:val="0"/>
              <w:divBdr>
                <w:top w:val="none" w:sz="0" w:space="0" w:color="auto"/>
                <w:left w:val="none" w:sz="0" w:space="0" w:color="auto"/>
                <w:bottom w:val="none" w:sz="0" w:space="0" w:color="auto"/>
                <w:right w:val="none" w:sz="0" w:space="0" w:color="auto"/>
              </w:divBdr>
            </w:div>
            <w:div w:id="1993873665">
              <w:marLeft w:val="0"/>
              <w:marRight w:val="0"/>
              <w:marTop w:val="0"/>
              <w:marBottom w:val="0"/>
              <w:divBdr>
                <w:top w:val="none" w:sz="0" w:space="0" w:color="auto"/>
                <w:left w:val="none" w:sz="0" w:space="0" w:color="auto"/>
                <w:bottom w:val="none" w:sz="0" w:space="0" w:color="auto"/>
                <w:right w:val="none" w:sz="0" w:space="0" w:color="auto"/>
              </w:divBdr>
            </w:div>
            <w:div w:id="1107699986">
              <w:marLeft w:val="0"/>
              <w:marRight w:val="0"/>
              <w:marTop w:val="0"/>
              <w:marBottom w:val="0"/>
              <w:divBdr>
                <w:top w:val="none" w:sz="0" w:space="0" w:color="auto"/>
                <w:left w:val="none" w:sz="0" w:space="0" w:color="auto"/>
                <w:bottom w:val="none" w:sz="0" w:space="0" w:color="auto"/>
                <w:right w:val="none" w:sz="0" w:space="0" w:color="auto"/>
              </w:divBdr>
            </w:div>
            <w:div w:id="846208667">
              <w:marLeft w:val="0"/>
              <w:marRight w:val="0"/>
              <w:marTop w:val="0"/>
              <w:marBottom w:val="0"/>
              <w:divBdr>
                <w:top w:val="none" w:sz="0" w:space="0" w:color="auto"/>
                <w:left w:val="none" w:sz="0" w:space="0" w:color="auto"/>
                <w:bottom w:val="none" w:sz="0" w:space="0" w:color="auto"/>
                <w:right w:val="none" w:sz="0" w:space="0" w:color="auto"/>
              </w:divBdr>
            </w:div>
            <w:div w:id="782110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868476">
      <w:bodyDiv w:val="1"/>
      <w:marLeft w:val="0"/>
      <w:marRight w:val="0"/>
      <w:marTop w:val="0"/>
      <w:marBottom w:val="0"/>
      <w:divBdr>
        <w:top w:val="none" w:sz="0" w:space="0" w:color="auto"/>
        <w:left w:val="none" w:sz="0" w:space="0" w:color="auto"/>
        <w:bottom w:val="none" w:sz="0" w:space="0" w:color="auto"/>
        <w:right w:val="none" w:sz="0" w:space="0" w:color="auto"/>
      </w:divBdr>
      <w:divsChild>
        <w:div w:id="615327752">
          <w:marLeft w:val="0"/>
          <w:marRight w:val="0"/>
          <w:marTop w:val="0"/>
          <w:marBottom w:val="0"/>
          <w:divBdr>
            <w:top w:val="none" w:sz="0" w:space="0" w:color="auto"/>
            <w:left w:val="none" w:sz="0" w:space="0" w:color="auto"/>
            <w:bottom w:val="none" w:sz="0" w:space="0" w:color="auto"/>
            <w:right w:val="none" w:sz="0" w:space="0" w:color="auto"/>
          </w:divBdr>
          <w:divsChild>
            <w:div w:id="1624576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453310">
      <w:bodyDiv w:val="1"/>
      <w:marLeft w:val="0"/>
      <w:marRight w:val="0"/>
      <w:marTop w:val="0"/>
      <w:marBottom w:val="0"/>
      <w:divBdr>
        <w:top w:val="none" w:sz="0" w:space="0" w:color="auto"/>
        <w:left w:val="none" w:sz="0" w:space="0" w:color="auto"/>
        <w:bottom w:val="none" w:sz="0" w:space="0" w:color="auto"/>
        <w:right w:val="none" w:sz="0" w:space="0" w:color="auto"/>
      </w:divBdr>
      <w:divsChild>
        <w:div w:id="782960185">
          <w:marLeft w:val="0"/>
          <w:marRight w:val="0"/>
          <w:marTop w:val="0"/>
          <w:marBottom w:val="0"/>
          <w:divBdr>
            <w:top w:val="none" w:sz="0" w:space="0" w:color="auto"/>
            <w:left w:val="none" w:sz="0" w:space="0" w:color="auto"/>
            <w:bottom w:val="none" w:sz="0" w:space="0" w:color="auto"/>
            <w:right w:val="none" w:sz="0" w:space="0" w:color="auto"/>
          </w:divBdr>
          <w:divsChild>
            <w:div w:id="1933003953">
              <w:marLeft w:val="0"/>
              <w:marRight w:val="0"/>
              <w:marTop w:val="0"/>
              <w:marBottom w:val="0"/>
              <w:divBdr>
                <w:top w:val="none" w:sz="0" w:space="0" w:color="auto"/>
                <w:left w:val="none" w:sz="0" w:space="0" w:color="auto"/>
                <w:bottom w:val="none" w:sz="0" w:space="0" w:color="auto"/>
                <w:right w:val="none" w:sz="0" w:space="0" w:color="auto"/>
              </w:divBdr>
            </w:div>
            <w:div w:id="935791662">
              <w:marLeft w:val="0"/>
              <w:marRight w:val="0"/>
              <w:marTop w:val="0"/>
              <w:marBottom w:val="0"/>
              <w:divBdr>
                <w:top w:val="none" w:sz="0" w:space="0" w:color="auto"/>
                <w:left w:val="none" w:sz="0" w:space="0" w:color="auto"/>
                <w:bottom w:val="none" w:sz="0" w:space="0" w:color="auto"/>
                <w:right w:val="none" w:sz="0" w:space="0" w:color="auto"/>
              </w:divBdr>
            </w:div>
            <w:div w:id="1215046959">
              <w:marLeft w:val="0"/>
              <w:marRight w:val="0"/>
              <w:marTop w:val="0"/>
              <w:marBottom w:val="0"/>
              <w:divBdr>
                <w:top w:val="none" w:sz="0" w:space="0" w:color="auto"/>
                <w:left w:val="none" w:sz="0" w:space="0" w:color="auto"/>
                <w:bottom w:val="none" w:sz="0" w:space="0" w:color="auto"/>
                <w:right w:val="none" w:sz="0" w:space="0" w:color="auto"/>
              </w:divBdr>
            </w:div>
            <w:div w:id="372314101">
              <w:marLeft w:val="0"/>
              <w:marRight w:val="0"/>
              <w:marTop w:val="0"/>
              <w:marBottom w:val="0"/>
              <w:divBdr>
                <w:top w:val="none" w:sz="0" w:space="0" w:color="auto"/>
                <w:left w:val="none" w:sz="0" w:space="0" w:color="auto"/>
                <w:bottom w:val="none" w:sz="0" w:space="0" w:color="auto"/>
                <w:right w:val="none" w:sz="0" w:space="0" w:color="auto"/>
              </w:divBdr>
            </w:div>
            <w:div w:id="982387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760375">
      <w:bodyDiv w:val="1"/>
      <w:marLeft w:val="0"/>
      <w:marRight w:val="0"/>
      <w:marTop w:val="0"/>
      <w:marBottom w:val="0"/>
      <w:divBdr>
        <w:top w:val="none" w:sz="0" w:space="0" w:color="auto"/>
        <w:left w:val="none" w:sz="0" w:space="0" w:color="auto"/>
        <w:bottom w:val="none" w:sz="0" w:space="0" w:color="auto"/>
        <w:right w:val="none" w:sz="0" w:space="0" w:color="auto"/>
      </w:divBdr>
      <w:divsChild>
        <w:div w:id="2010407314">
          <w:marLeft w:val="0"/>
          <w:marRight w:val="0"/>
          <w:marTop w:val="0"/>
          <w:marBottom w:val="0"/>
          <w:divBdr>
            <w:top w:val="none" w:sz="0" w:space="0" w:color="auto"/>
            <w:left w:val="none" w:sz="0" w:space="0" w:color="auto"/>
            <w:bottom w:val="none" w:sz="0" w:space="0" w:color="auto"/>
            <w:right w:val="none" w:sz="0" w:space="0" w:color="auto"/>
          </w:divBdr>
          <w:divsChild>
            <w:div w:id="433020106">
              <w:marLeft w:val="0"/>
              <w:marRight w:val="0"/>
              <w:marTop w:val="0"/>
              <w:marBottom w:val="0"/>
              <w:divBdr>
                <w:top w:val="none" w:sz="0" w:space="0" w:color="auto"/>
                <w:left w:val="none" w:sz="0" w:space="0" w:color="auto"/>
                <w:bottom w:val="none" w:sz="0" w:space="0" w:color="auto"/>
                <w:right w:val="none" w:sz="0" w:space="0" w:color="auto"/>
              </w:divBdr>
            </w:div>
            <w:div w:id="1420909980">
              <w:marLeft w:val="0"/>
              <w:marRight w:val="0"/>
              <w:marTop w:val="0"/>
              <w:marBottom w:val="0"/>
              <w:divBdr>
                <w:top w:val="none" w:sz="0" w:space="0" w:color="auto"/>
                <w:left w:val="none" w:sz="0" w:space="0" w:color="auto"/>
                <w:bottom w:val="none" w:sz="0" w:space="0" w:color="auto"/>
                <w:right w:val="none" w:sz="0" w:space="0" w:color="auto"/>
              </w:divBdr>
            </w:div>
            <w:div w:id="1605111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9810013">
      <w:bodyDiv w:val="1"/>
      <w:marLeft w:val="0"/>
      <w:marRight w:val="0"/>
      <w:marTop w:val="0"/>
      <w:marBottom w:val="0"/>
      <w:divBdr>
        <w:top w:val="none" w:sz="0" w:space="0" w:color="auto"/>
        <w:left w:val="none" w:sz="0" w:space="0" w:color="auto"/>
        <w:bottom w:val="none" w:sz="0" w:space="0" w:color="auto"/>
        <w:right w:val="none" w:sz="0" w:space="0" w:color="auto"/>
      </w:divBdr>
      <w:divsChild>
        <w:div w:id="1153182992">
          <w:marLeft w:val="0"/>
          <w:marRight w:val="0"/>
          <w:marTop w:val="0"/>
          <w:marBottom w:val="0"/>
          <w:divBdr>
            <w:top w:val="none" w:sz="0" w:space="0" w:color="auto"/>
            <w:left w:val="none" w:sz="0" w:space="0" w:color="auto"/>
            <w:bottom w:val="none" w:sz="0" w:space="0" w:color="auto"/>
            <w:right w:val="none" w:sz="0" w:space="0" w:color="auto"/>
          </w:divBdr>
          <w:divsChild>
            <w:div w:id="873275357">
              <w:marLeft w:val="0"/>
              <w:marRight w:val="0"/>
              <w:marTop w:val="0"/>
              <w:marBottom w:val="0"/>
              <w:divBdr>
                <w:top w:val="none" w:sz="0" w:space="0" w:color="auto"/>
                <w:left w:val="none" w:sz="0" w:space="0" w:color="auto"/>
                <w:bottom w:val="none" w:sz="0" w:space="0" w:color="auto"/>
                <w:right w:val="none" w:sz="0" w:space="0" w:color="auto"/>
              </w:divBdr>
            </w:div>
            <w:div w:id="1743134641">
              <w:marLeft w:val="0"/>
              <w:marRight w:val="0"/>
              <w:marTop w:val="0"/>
              <w:marBottom w:val="0"/>
              <w:divBdr>
                <w:top w:val="none" w:sz="0" w:space="0" w:color="auto"/>
                <w:left w:val="none" w:sz="0" w:space="0" w:color="auto"/>
                <w:bottom w:val="none" w:sz="0" w:space="0" w:color="auto"/>
                <w:right w:val="none" w:sz="0" w:space="0" w:color="auto"/>
              </w:divBdr>
            </w:div>
            <w:div w:id="1675037786">
              <w:marLeft w:val="0"/>
              <w:marRight w:val="0"/>
              <w:marTop w:val="0"/>
              <w:marBottom w:val="0"/>
              <w:divBdr>
                <w:top w:val="none" w:sz="0" w:space="0" w:color="auto"/>
                <w:left w:val="none" w:sz="0" w:space="0" w:color="auto"/>
                <w:bottom w:val="none" w:sz="0" w:space="0" w:color="auto"/>
                <w:right w:val="none" w:sz="0" w:space="0" w:color="auto"/>
              </w:divBdr>
            </w:div>
            <w:div w:id="1935437844">
              <w:marLeft w:val="0"/>
              <w:marRight w:val="0"/>
              <w:marTop w:val="0"/>
              <w:marBottom w:val="0"/>
              <w:divBdr>
                <w:top w:val="none" w:sz="0" w:space="0" w:color="auto"/>
                <w:left w:val="none" w:sz="0" w:space="0" w:color="auto"/>
                <w:bottom w:val="none" w:sz="0" w:space="0" w:color="auto"/>
                <w:right w:val="none" w:sz="0" w:space="0" w:color="auto"/>
              </w:divBdr>
            </w:div>
            <w:div w:id="1504080539">
              <w:marLeft w:val="0"/>
              <w:marRight w:val="0"/>
              <w:marTop w:val="0"/>
              <w:marBottom w:val="0"/>
              <w:divBdr>
                <w:top w:val="none" w:sz="0" w:space="0" w:color="auto"/>
                <w:left w:val="none" w:sz="0" w:space="0" w:color="auto"/>
                <w:bottom w:val="none" w:sz="0" w:space="0" w:color="auto"/>
                <w:right w:val="none" w:sz="0" w:space="0" w:color="auto"/>
              </w:divBdr>
            </w:div>
            <w:div w:id="1089082120">
              <w:marLeft w:val="0"/>
              <w:marRight w:val="0"/>
              <w:marTop w:val="0"/>
              <w:marBottom w:val="0"/>
              <w:divBdr>
                <w:top w:val="none" w:sz="0" w:space="0" w:color="auto"/>
                <w:left w:val="none" w:sz="0" w:space="0" w:color="auto"/>
                <w:bottom w:val="none" w:sz="0" w:space="0" w:color="auto"/>
                <w:right w:val="none" w:sz="0" w:space="0" w:color="auto"/>
              </w:divBdr>
            </w:div>
            <w:div w:id="591741486">
              <w:marLeft w:val="0"/>
              <w:marRight w:val="0"/>
              <w:marTop w:val="0"/>
              <w:marBottom w:val="0"/>
              <w:divBdr>
                <w:top w:val="none" w:sz="0" w:space="0" w:color="auto"/>
                <w:left w:val="none" w:sz="0" w:space="0" w:color="auto"/>
                <w:bottom w:val="none" w:sz="0" w:space="0" w:color="auto"/>
                <w:right w:val="none" w:sz="0" w:space="0" w:color="auto"/>
              </w:divBdr>
            </w:div>
            <w:div w:id="1989430770">
              <w:marLeft w:val="0"/>
              <w:marRight w:val="0"/>
              <w:marTop w:val="0"/>
              <w:marBottom w:val="0"/>
              <w:divBdr>
                <w:top w:val="none" w:sz="0" w:space="0" w:color="auto"/>
                <w:left w:val="none" w:sz="0" w:space="0" w:color="auto"/>
                <w:bottom w:val="none" w:sz="0" w:space="0" w:color="auto"/>
                <w:right w:val="none" w:sz="0" w:space="0" w:color="auto"/>
              </w:divBdr>
            </w:div>
            <w:div w:id="1741906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466229">
      <w:bodyDiv w:val="1"/>
      <w:marLeft w:val="0"/>
      <w:marRight w:val="0"/>
      <w:marTop w:val="0"/>
      <w:marBottom w:val="0"/>
      <w:divBdr>
        <w:top w:val="none" w:sz="0" w:space="0" w:color="auto"/>
        <w:left w:val="none" w:sz="0" w:space="0" w:color="auto"/>
        <w:bottom w:val="none" w:sz="0" w:space="0" w:color="auto"/>
        <w:right w:val="none" w:sz="0" w:space="0" w:color="auto"/>
      </w:divBdr>
      <w:divsChild>
        <w:div w:id="1832676181">
          <w:marLeft w:val="0"/>
          <w:marRight w:val="0"/>
          <w:marTop w:val="0"/>
          <w:marBottom w:val="0"/>
          <w:divBdr>
            <w:top w:val="none" w:sz="0" w:space="0" w:color="auto"/>
            <w:left w:val="none" w:sz="0" w:space="0" w:color="auto"/>
            <w:bottom w:val="none" w:sz="0" w:space="0" w:color="auto"/>
            <w:right w:val="none" w:sz="0" w:space="0" w:color="auto"/>
          </w:divBdr>
          <w:divsChild>
            <w:div w:id="440346297">
              <w:marLeft w:val="0"/>
              <w:marRight w:val="0"/>
              <w:marTop w:val="0"/>
              <w:marBottom w:val="0"/>
              <w:divBdr>
                <w:top w:val="none" w:sz="0" w:space="0" w:color="auto"/>
                <w:left w:val="none" w:sz="0" w:space="0" w:color="auto"/>
                <w:bottom w:val="none" w:sz="0" w:space="0" w:color="auto"/>
                <w:right w:val="none" w:sz="0" w:space="0" w:color="auto"/>
              </w:divBdr>
            </w:div>
            <w:div w:id="328824215">
              <w:marLeft w:val="0"/>
              <w:marRight w:val="0"/>
              <w:marTop w:val="0"/>
              <w:marBottom w:val="0"/>
              <w:divBdr>
                <w:top w:val="none" w:sz="0" w:space="0" w:color="auto"/>
                <w:left w:val="none" w:sz="0" w:space="0" w:color="auto"/>
                <w:bottom w:val="none" w:sz="0" w:space="0" w:color="auto"/>
                <w:right w:val="none" w:sz="0" w:space="0" w:color="auto"/>
              </w:divBdr>
            </w:div>
            <w:div w:id="1427384002">
              <w:marLeft w:val="0"/>
              <w:marRight w:val="0"/>
              <w:marTop w:val="0"/>
              <w:marBottom w:val="0"/>
              <w:divBdr>
                <w:top w:val="none" w:sz="0" w:space="0" w:color="auto"/>
                <w:left w:val="none" w:sz="0" w:space="0" w:color="auto"/>
                <w:bottom w:val="none" w:sz="0" w:space="0" w:color="auto"/>
                <w:right w:val="none" w:sz="0" w:space="0" w:color="auto"/>
              </w:divBdr>
            </w:div>
            <w:div w:id="1798522622">
              <w:marLeft w:val="0"/>
              <w:marRight w:val="0"/>
              <w:marTop w:val="0"/>
              <w:marBottom w:val="0"/>
              <w:divBdr>
                <w:top w:val="none" w:sz="0" w:space="0" w:color="auto"/>
                <w:left w:val="none" w:sz="0" w:space="0" w:color="auto"/>
                <w:bottom w:val="none" w:sz="0" w:space="0" w:color="auto"/>
                <w:right w:val="none" w:sz="0" w:space="0" w:color="auto"/>
              </w:divBdr>
            </w:div>
            <w:div w:id="154611437">
              <w:marLeft w:val="0"/>
              <w:marRight w:val="0"/>
              <w:marTop w:val="0"/>
              <w:marBottom w:val="0"/>
              <w:divBdr>
                <w:top w:val="none" w:sz="0" w:space="0" w:color="auto"/>
                <w:left w:val="none" w:sz="0" w:space="0" w:color="auto"/>
                <w:bottom w:val="none" w:sz="0" w:space="0" w:color="auto"/>
                <w:right w:val="none" w:sz="0" w:space="0" w:color="auto"/>
              </w:divBdr>
            </w:div>
            <w:div w:id="1175918496">
              <w:marLeft w:val="0"/>
              <w:marRight w:val="0"/>
              <w:marTop w:val="0"/>
              <w:marBottom w:val="0"/>
              <w:divBdr>
                <w:top w:val="none" w:sz="0" w:space="0" w:color="auto"/>
                <w:left w:val="none" w:sz="0" w:space="0" w:color="auto"/>
                <w:bottom w:val="none" w:sz="0" w:space="0" w:color="auto"/>
                <w:right w:val="none" w:sz="0" w:space="0" w:color="auto"/>
              </w:divBdr>
            </w:div>
            <w:div w:id="1595742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362621">
      <w:bodyDiv w:val="1"/>
      <w:marLeft w:val="0"/>
      <w:marRight w:val="0"/>
      <w:marTop w:val="0"/>
      <w:marBottom w:val="0"/>
      <w:divBdr>
        <w:top w:val="none" w:sz="0" w:space="0" w:color="auto"/>
        <w:left w:val="none" w:sz="0" w:space="0" w:color="auto"/>
        <w:bottom w:val="none" w:sz="0" w:space="0" w:color="auto"/>
        <w:right w:val="none" w:sz="0" w:space="0" w:color="auto"/>
      </w:divBdr>
      <w:divsChild>
        <w:div w:id="1299070355">
          <w:marLeft w:val="0"/>
          <w:marRight w:val="0"/>
          <w:marTop w:val="0"/>
          <w:marBottom w:val="0"/>
          <w:divBdr>
            <w:top w:val="none" w:sz="0" w:space="0" w:color="auto"/>
            <w:left w:val="none" w:sz="0" w:space="0" w:color="auto"/>
            <w:bottom w:val="none" w:sz="0" w:space="0" w:color="auto"/>
            <w:right w:val="none" w:sz="0" w:space="0" w:color="auto"/>
          </w:divBdr>
          <w:divsChild>
            <w:div w:id="636112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430089">
      <w:bodyDiv w:val="1"/>
      <w:marLeft w:val="0"/>
      <w:marRight w:val="0"/>
      <w:marTop w:val="0"/>
      <w:marBottom w:val="0"/>
      <w:divBdr>
        <w:top w:val="none" w:sz="0" w:space="0" w:color="auto"/>
        <w:left w:val="none" w:sz="0" w:space="0" w:color="auto"/>
        <w:bottom w:val="none" w:sz="0" w:space="0" w:color="auto"/>
        <w:right w:val="none" w:sz="0" w:space="0" w:color="auto"/>
      </w:divBdr>
      <w:divsChild>
        <w:div w:id="1836652191">
          <w:marLeft w:val="0"/>
          <w:marRight w:val="0"/>
          <w:marTop w:val="0"/>
          <w:marBottom w:val="0"/>
          <w:divBdr>
            <w:top w:val="none" w:sz="0" w:space="0" w:color="auto"/>
            <w:left w:val="none" w:sz="0" w:space="0" w:color="auto"/>
            <w:bottom w:val="none" w:sz="0" w:space="0" w:color="auto"/>
            <w:right w:val="none" w:sz="0" w:space="0" w:color="auto"/>
          </w:divBdr>
          <w:divsChild>
            <w:div w:id="1886746140">
              <w:marLeft w:val="0"/>
              <w:marRight w:val="0"/>
              <w:marTop w:val="0"/>
              <w:marBottom w:val="0"/>
              <w:divBdr>
                <w:top w:val="none" w:sz="0" w:space="0" w:color="auto"/>
                <w:left w:val="none" w:sz="0" w:space="0" w:color="auto"/>
                <w:bottom w:val="none" w:sz="0" w:space="0" w:color="auto"/>
                <w:right w:val="none" w:sz="0" w:space="0" w:color="auto"/>
              </w:divBdr>
            </w:div>
            <w:div w:id="1157454958">
              <w:marLeft w:val="0"/>
              <w:marRight w:val="0"/>
              <w:marTop w:val="0"/>
              <w:marBottom w:val="0"/>
              <w:divBdr>
                <w:top w:val="none" w:sz="0" w:space="0" w:color="auto"/>
                <w:left w:val="none" w:sz="0" w:space="0" w:color="auto"/>
                <w:bottom w:val="none" w:sz="0" w:space="0" w:color="auto"/>
                <w:right w:val="none" w:sz="0" w:space="0" w:color="auto"/>
              </w:divBdr>
            </w:div>
            <w:div w:id="2102875103">
              <w:marLeft w:val="0"/>
              <w:marRight w:val="0"/>
              <w:marTop w:val="0"/>
              <w:marBottom w:val="0"/>
              <w:divBdr>
                <w:top w:val="none" w:sz="0" w:space="0" w:color="auto"/>
                <w:left w:val="none" w:sz="0" w:space="0" w:color="auto"/>
                <w:bottom w:val="none" w:sz="0" w:space="0" w:color="auto"/>
                <w:right w:val="none" w:sz="0" w:space="0" w:color="auto"/>
              </w:divBdr>
            </w:div>
            <w:div w:id="900141355">
              <w:marLeft w:val="0"/>
              <w:marRight w:val="0"/>
              <w:marTop w:val="0"/>
              <w:marBottom w:val="0"/>
              <w:divBdr>
                <w:top w:val="none" w:sz="0" w:space="0" w:color="auto"/>
                <w:left w:val="none" w:sz="0" w:space="0" w:color="auto"/>
                <w:bottom w:val="none" w:sz="0" w:space="0" w:color="auto"/>
                <w:right w:val="none" w:sz="0" w:space="0" w:color="auto"/>
              </w:divBdr>
            </w:div>
            <w:div w:id="523133981">
              <w:marLeft w:val="0"/>
              <w:marRight w:val="0"/>
              <w:marTop w:val="0"/>
              <w:marBottom w:val="0"/>
              <w:divBdr>
                <w:top w:val="none" w:sz="0" w:space="0" w:color="auto"/>
                <w:left w:val="none" w:sz="0" w:space="0" w:color="auto"/>
                <w:bottom w:val="none" w:sz="0" w:space="0" w:color="auto"/>
                <w:right w:val="none" w:sz="0" w:space="0" w:color="auto"/>
              </w:divBdr>
            </w:div>
            <w:div w:id="1080370333">
              <w:marLeft w:val="0"/>
              <w:marRight w:val="0"/>
              <w:marTop w:val="0"/>
              <w:marBottom w:val="0"/>
              <w:divBdr>
                <w:top w:val="none" w:sz="0" w:space="0" w:color="auto"/>
                <w:left w:val="none" w:sz="0" w:space="0" w:color="auto"/>
                <w:bottom w:val="none" w:sz="0" w:space="0" w:color="auto"/>
                <w:right w:val="none" w:sz="0" w:space="0" w:color="auto"/>
              </w:divBdr>
            </w:div>
            <w:div w:id="1017661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748002">
      <w:bodyDiv w:val="1"/>
      <w:marLeft w:val="0"/>
      <w:marRight w:val="0"/>
      <w:marTop w:val="0"/>
      <w:marBottom w:val="0"/>
      <w:divBdr>
        <w:top w:val="none" w:sz="0" w:space="0" w:color="auto"/>
        <w:left w:val="none" w:sz="0" w:space="0" w:color="auto"/>
        <w:bottom w:val="none" w:sz="0" w:space="0" w:color="auto"/>
        <w:right w:val="none" w:sz="0" w:space="0" w:color="auto"/>
      </w:divBdr>
      <w:divsChild>
        <w:div w:id="1096638213">
          <w:marLeft w:val="0"/>
          <w:marRight w:val="0"/>
          <w:marTop w:val="0"/>
          <w:marBottom w:val="0"/>
          <w:divBdr>
            <w:top w:val="none" w:sz="0" w:space="0" w:color="auto"/>
            <w:left w:val="none" w:sz="0" w:space="0" w:color="auto"/>
            <w:bottom w:val="none" w:sz="0" w:space="0" w:color="auto"/>
            <w:right w:val="none" w:sz="0" w:space="0" w:color="auto"/>
          </w:divBdr>
          <w:divsChild>
            <w:div w:id="1217469473">
              <w:marLeft w:val="0"/>
              <w:marRight w:val="0"/>
              <w:marTop w:val="0"/>
              <w:marBottom w:val="0"/>
              <w:divBdr>
                <w:top w:val="none" w:sz="0" w:space="0" w:color="auto"/>
                <w:left w:val="none" w:sz="0" w:space="0" w:color="auto"/>
                <w:bottom w:val="none" w:sz="0" w:space="0" w:color="auto"/>
                <w:right w:val="none" w:sz="0" w:space="0" w:color="auto"/>
              </w:divBdr>
            </w:div>
            <w:div w:id="956915868">
              <w:marLeft w:val="0"/>
              <w:marRight w:val="0"/>
              <w:marTop w:val="0"/>
              <w:marBottom w:val="0"/>
              <w:divBdr>
                <w:top w:val="none" w:sz="0" w:space="0" w:color="auto"/>
                <w:left w:val="none" w:sz="0" w:space="0" w:color="auto"/>
                <w:bottom w:val="none" w:sz="0" w:space="0" w:color="auto"/>
                <w:right w:val="none" w:sz="0" w:space="0" w:color="auto"/>
              </w:divBdr>
            </w:div>
            <w:div w:id="2006204935">
              <w:marLeft w:val="0"/>
              <w:marRight w:val="0"/>
              <w:marTop w:val="0"/>
              <w:marBottom w:val="0"/>
              <w:divBdr>
                <w:top w:val="none" w:sz="0" w:space="0" w:color="auto"/>
                <w:left w:val="none" w:sz="0" w:space="0" w:color="auto"/>
                <w:bottom w:val="none" w:sz="0" w:space="0" w:color="auto"/>
                <w:right w:val="none" w:sz="0" w:space="0" w:color="auto"/>
              </w:divBdr>
            </w:div>
            <w:div w:id="799374414">
              <w:marLeft w:val="0"/>
              <w:marRight w:val="0"/>
              <w:marTop w:val="0"/>
              <w:marBottom w:val="0"/>
              <w:divBdr>
                <w:top w:val="none" w:sz="0" w:space="0" w:color="auto"/>
                <w:left w:val="none" w:sz="0" w:space="0" w:color="auto"/>
                <w:bottom w:val="none" w:sz="0" w:space="0" w:color="auto"/>
                <w:right w:val="none" w:sz="0" w:space="0" w:color="auto"/>
              </w:divBdr>
            </w:div>
            <w:div w:id="1816024646">
              <w:marLeft w:val="0"/>
              <w:marRight w:val="0"/>
              <w:marTop w:val="0"/>
              <w:marBottom w:val="0"/>
              <w:divBdr>
                <w:top w:val="none" w:sz="0" w:space="0" w:color="auto"/>
                <w:left w:val="none" w:sz="0" w:space="0" w:color="auto"/>
                <w:bottom w:val="none" w:sz="0" w:space="0" w:color="auto"/>
                <w:right w:val="none" w:sz="0" w:space="0" w:color="auto"/>
              </w:divBdr>
            </w:div>
            <w:div w:id="1549417272">
              <w:marLeft w:val="0"/>
              <w:marRight w:val="0"/>
              <w:marTop w:val="0"/>
              <w:marBottom w:val="0"/>
              <w:divBdr>
                <w:top w:val="none" w:sz="0" w:space="0" w:color="auto"/>
                <w:left w:val="none" w:sz="0" w:space="0" w:color="auto"/>
                <w:bottom w:val="none" w:sz="0" w:space="0" w:color="auto"/>
                <w:right w:val="none" w:sz="0" w:space="0" w:color="auto"/>
              </w:divBdr>
            </w:div>
            <w:div w:id="1817411493">
              <w:marLeft w:val="0"/>
              <w:marRight w:val="0"/>
              <w:marTop w:val="0"/>
              <w:marBottom w:val="0"/>
              <w:divBdr>
                <w:top w:val="none" w:sz="0" w:space="0" w:color="auto"/>
                <w:left w:val="none" w:sz="0" w:space="0" w:color="auto"/>
                <w:bottom w:val="none" w:sz="0" w:space="0" w:color="auto"/>
                <w:right w:val="none" w:sz="0" w:space="0" w:color="auto"/>
              </w:divBdr>
            </w:div>
            <w:div w:id="252402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814179">
      <w:bodyDiv w:val="1"/>
      <w:marLeft w:val="0"/>
      <w:marRight w:val="0"/>
      <w:marTop w:val="0"/>
      <w:marBottom w:val="0"/>
      <w:divBdr>
        <w:top w:val="none" w:sz="0" w:space="0" w:color="auto"/>
        <w:left w:val="none" w:sz="0" w:space="0" w:color="auto"/>
        <w:bottom w:val="none" w:sz="0" w:space="0" w:color="auto"/>
        <w:right w:val="none" w:sz="0" w:space="0" w:color="auto"/>
      </w:divBdr>
      <w:divsChild>
        <w:div w:id="2129152991">
          <w:marLeft w:val="0"/>
          <w:marRight w:val="0"/>
          <w:marTop w:val="0"/>
          <w:marBottom w:val="0"/>
          <w:divBdr>
            <w:top w:val="none" w:sz="0" w:space="0" w:color="auto"/>
            <w:left w:val="none" w:sz="0" w:space="0" w:color="auto"/>
            <w:bottom w:val="none" w:sz="0" w:space="0" w:color="auto"/>
            <w:right w:val="none" w:sz="0" w:space="0" w:color="auto"/>
          </w:divBdr>
          <w:divsChild>
            <w:div w:id="1659265225">
              <w:marLeft w:val="0"/>
              <w:marRight w:val="0"/>
              <w:marTop w:val="0"/>
              <w:marBottom w:val="0"/>
              <w:divBdr>
                <w:top w:val="none" w:sz="0" w:space="0" w:color="auto"/>
                <w:left w:val="none" w:sz="0" w:space="0" w:color="auto"/>
                <w:bottom w:val="none" w:sz="0" w:space="0" w:color="auto"/>
                <w:right w:val="none" w:sz="0" w:space="0" w:color="auto"/>
              </w:divBdr>
            </w:div>
            <w:div w:id="488637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4939541">
      <w:bodyDiv w:val="1"/>
      <w:marLeft w:val="0"/>
      <w:marRight w:val="0"/>
      <w:marTop w:val="0"/>
      <w:marBottom w:val="0"/>
      <w:divBdr>
        <w:top w:val="none" w:sz="0" w:space="0" w:color="auto"/>
        <w:left w:val="none" w:sz="0" w:space="0" w:color="auto"/>
        <w:bottom w:val="none" w:sz="0" w:space="0" w:color="auto"/>
        <w:right w:val="none" w:sz="0" w:space="0" w:color="auto"/>
      </w:divBdr>
      <w:divsChild>
        <w:div w:id="18624851">
          <w:marLeft w:val="0"/>
          <w:marRight w:val="0"/>
          <w:marTop w:val="0"/>
          <w:marBottom w:val="0"/>
          <w:divBdr>
            <w:top w:val="none" w:sz="0" w:space="0" w:color="auto"/>
            <w:left w:val="none" w:sz="0" w:space="0" w:color="auto"/>
            <w:bottom w:val="none" w:sz="0" w:space="0" w:color="auto"/>
            <w:right w:val="none" w:sz="0" w:space="0" w:color="auto"/>
          </w:divBdr>
          <w:divsChild>
            <w:div w:id="127822355">
              <w:marLeft w:val="0"/>
              <w:marRight w:val="0"/>
              <w:marTop w:val="0"/>
              <w:marBottom w:val="0"/>
              <w:divBdr>
                <w:top w:val="none" w:sz="0" w:space="0" w:color="auto"/>
                <w:left w:val="none" w:sz="0" w:space="0" w:color="auto"/>
                <w:bottom w:val="none" w:sz="0" w:space="0" w:color="auto"/>
                <w:right w:val="none" w:sz="0" w:space="0" w:color="auto"/>
              </w:divBdr>
            </w:div>
            <w:div w:id="1873421182">
              <w:marLeft w:val="0"/>
              <w:marRight w:val="0"/>
              <w:marTop w:val="0"/>
              <w:marBottom w:val="0"/>
              <w:divBdr>
                <w:top w:val="none" w:sz="0" w:space="0" w:color="auto"/>
                <w:left w:val="none" w:sz="0" w:space="0" w:color="auto"/>
                <w:bottom w:val="none" w:sz="0" w:space="0" w:color="auto"/>
                <w:right w:val="none" w:sz="0" w:space="0" w:color="auto"/>
              </w:divBdr>
            </w:div>
            <w:div w:id="567106728">
              <w:marLeft w:val="0"/>
              <w:marRight w:val="0"/>
              <w:marTop w:val="0"/>
              <w:marBottom w:val="0"/>
              <w:divBdr>
                <w:top w:val="none" w:sz="0" w:space="0" w:color="auto"/>
                <w:left w:val="none" w:sz="0" w:space="0" w:color="auto"/>
                <w:bottom w:val="none" w:sz="0" w:space="0" w:color="auto"/>
                <w:right w:val="none" w:sz="0" w:space="0" w:color="auto"/>
              </w:divBdr>
            </w:div>
            <w:div w:id="1072853605">
              <w:marLeft w:val="0"/>
              <w:marRight w:val="0"/>
              <w:marTop w:val="0"/>
              <w:marBottom w:val="0"/>
              <w:divBdr>
                <w:top w:val="none" w:sz="0" w:space="0" w:color="auto"/>
                <w:left w:val="none" w:sz="0" w:space="0" w:color="auto"/>
                <w:bottom w:val="none" w:sz="0" w:space="0" w:color="auto"/>
                <w:right w:val="none" w:sz="0" w:space="0" w:color="auto"/>
              </w:divBdr>
            </w:div>
            <w:div w:id="1204829675">
              <w:marLeft w:val="0"/>
              <w:marRight w:val="0"/>
              <w:marTop w:val="0"/>
              <w:marBottom w:val="0"/>
              <w:divBdr>
                <w:top w:val="none" w:sz="0" w:space="0" w:color="auto"/>
                <w:left w:val="none" w:sz="0" w:space="0" w:color="auto"/>
                <w:bottom w:val="none" w:sz="0" w:space="0" w:color="auto"/>
                <w:right w:val="none" w:sz="0" w:space="0" w:color="auto"/>
              </w:divBdr>
            </w:div>
            <w:div w:id="50811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485934">
      <w:bodyDiv w:val="1"/>
      <w:marLeft w:val="0"/>
      <w:marRight w:val="0"/>
      <w:marTop w:val="0"/>
      <w:marBottom w:val="0"/>
      <w:divBdr>
        <w:top w:val="none" w:sz="0" w:space="0" w:color="auto"/>
        <w:left w:val="none" w:sz="0" w:space="0" w:color="auto"/>
        <w:bottom w:val="none" w:sz="0" w:space="0" w:color="auto"/>
        <w:right w:val="none" w:sz="0" w:space="0" w:color="auto"/>
      </w:divBdr>
      <w:divsChild>
        <w:div w:id="1221206978">
          <w:marLeft w:val="0"/>
          <w:marRight w:val="0"/>
          <w:marTop w:val="0"/>
          <w:marBottom w:val="0"/>
          <w:divBdr>
            <w:top w:val="none" w:sz="0" w:space="0" w:color="auto"/>
            <w:left w:val="none" w:sz="0" w:space="0" w:color="auto"/>
            <w:bottom w:val="none" w:sz="0" w:space="0" w:color="auto"/>
            <w:right w:val="none" w:sz="0" w:space="0" w:color="auto"/>
          </w:divBdr>
          <w:divsChild>
            <w:div w:id="1031107786">
              <w:marLeft w:val="0"/>
              <w:marRight w:val="0"/>
              <w:marTop w:val="0"/>
              <w:marBottom w:val="0"/>
              <w:divBdr>
                <w:top w:val="none" w:sz="0" w:space="0" w:color="auto"/>
                <w:left w:val="none" w:sz="0" w:space="0" w:color="auto"/>
                <w:bottom w:val="none" w:sz="0" w:space="0" w:color="auto"/>
                <w:right w:val="none" w:sz="0" w:space="0" w:color="auto"/>
              </w:divBdr>
            </w:div>
            <w:div w:id="370692375">
              <w:marLeft w:val="0"/>
              <w:marRight w:val="0"/>
              <w:marTop w:val="0"/>
              <w:marBottom w:val="0"/>
              <w:divBdr>
                <w:top w:val="none" w:sz="0" w:space="0" w:color="auto"/>
                <w:left w:val="none" w:sz="0" w:space="0" w:color="auto"/>
                <w:bottom w:val="none" w:sz="0" w:space="0" w:color="auto"/>
                <w:right w:val="none" w:sz="0" w:space="0" w:color="auto"/>
              </w:divBdr>
            </w:div>
            <w:div w:id="133911892">
              <w:marLeft w:val="0"/>
              <w:marRight w:val="0"/>
              <w:marTop w:val="0"/>
              <w:marBottom w:val="0"/>
              <w:divBdr>
                <w:top w:val="none" w:sz="0" w:space="0" w:color="auto"/>
                <w:left w:val="none" w:sz="0" w:space="0" w:color="auto"/>
                <w:bottom w:val="none" w:sz="0" w:space="0" w:color="auto"/>
                <w:right w:val="none" w:sz="0" w:space="0" w:color="auto"/>
              </w:divBdr>
            </w:div>
            <w:div w:id="369457992">
              <w:marLeft w:val="0"/>
              <w:marRight w:val="0"/>
              <w:marTop w:val="0"/>
              <w:marBottom w:val="0"/>
              <w:divBdr>
                <w:top w:val="none" w:sz="0" w:space="0" w:color="auto"/>
                <w:left w:val="none" w:sz="0" w:space="0" w:color="auto"/>
                <w:bottom w:val="none" w:sz="0" w:space="0" w:color="auto"/>
                <w:right w:val="none" w:sz="0" w:space="0" w:color="auto"/>
              </w:divBdr>
            </w:div>
            <w:div w:id="441800230">
              <w:marLeft w:val="0"/>
              <w:marRight w:val="0"/>
              <w:marTop w:val="0"/>
              <w:marBottom w:val="0"/>
              <w:divBdr>
                <w:top w:val="none" w:sz="0" w:space="0" w:color="auto"/>
                <w:left w:val="none" w:sz="0" w:space="0" w:color="auto"/>
                <w:bottom w:val="none" w:sz="0" w:space="0" w:color="auto"/>
                <w:right w:val="none" w:sz="0" w:space="0" w:color="auto"/>
              </w:divBdr>
            </w:div>
            <w:div w:id="393238281">
              <w:marLeft w:val="0"/>
              <w:marRight w:val="0"/>
              <w:marTop w:val="0"/>
              <w:marBottom w:val="0"/>
              <w:divBdr>
                <w:top w:val="none" w:sz="0" w:space="0" w:color="auto"/>
                <w:left w:val="none" w:sz="0" w:space="0" w:color="auto"/>
                <w:bottom w:val="none" w:sz="0" w:space="0" w:color="auto"/>
                <w:right w:val="none" w:sz="0" w:space="0" w:color="auto"/>
              </w:divBdr>
            </w:div>
            <w:div w:id="394593069">
              <w:marLeft w:val="0"/>
              <w:marRight w:val="0"/>
              <w:marTop w:val="0"/>
              <w:marBottom w:val="0"/>
              <w:divBdr>
                <w:top w:val="none" w:sz="0" w:space="0" w:color="auto"/>
                <w:left w:val="none" w:sz="0" w:space="0" w:color="auto"/>
                <w:bottom w:val="none" w:sz="0" w:space="0" w:color="auto"/>
                <w:right w:val="none" w:sz="0" w:space="0" w:color="auto"/>
              </w:divBdr>
            </w:div>
            <w:div w:id="1395081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796488">
      <w:bodyDiv w:val="1"/>
      <w:marLeft w:val="0"/>
      <w:marRight w:val="0"/>
      <w:marTop w:val="0"/>
      <w:marBottom w:val="0"/>
      <w:divBdr>
        <w:top w:val="none" w:sz="0" w:space="0" w:color="auto"/>
        <w:left w:val="none" w:sz="0" w:space="0" w:color="auto"/>
        <w:bottom w:val="none" w:sz="0" w:space="0" w:color="auto"/>
        <w:right w:val="none" w:sz="0" w:space="0" w:color="auto"/>
      </w:divBdr>
      <w:divsChild>
        <w:div w:id="1728411699">
          <w:marLeft w:val="0"/>
          <w:marRight w:val="0"/>
          <w:marTop w:val="0"/>
          <w:marBottom w:val="0"/>
          <w:divBdr>
            <w:top w:val="none" w:sz="0" w:space="0" w:color="auto"/>
            <w:left w:val="none" w:sz="0" w:space="0" w:color="auto"/>
            <w:bottom w:val="none" w:sz="0" w:space="0" w:color="auto"/>
            <w:right w:val="none" w:sz="0" w:space="0" w:color="auto"/>
          </w:divBdr>
          <w:divsChild>
            <w:div w:id="1051072359">
              <w:marLeft w:val="0"/>
              <w:marRight w:val="0"/>
              <w:marTop w:val="0"/>
              <w:marBottom w:val="0"/>
              <w:divBdr>
                <w:top w:val="none" w:sz="0" w:space="0" w:color="auto"/>
                <w:left w:val="none" w:sz="0" w:space="0" w:color="auto"/>
                <w:bottom w:val="none" w:sz="0" w:space="0" w:color="auto"/>
                <w:right w:val="none" w:sz="0" w:space="0" w:color="auto"/>
              </w:divBdr>
            </w:div>
            <w:div w:id="1717268428">
              <w:marLeft w:val="0"/>
              <w:marRight w:val="0"/>
              <w:marTop w:val="0"/>
              <w:marBottom w:val="0"/>
              <w:divBdr>
                <w:top w:val="none" w:sz="0" w:space="0" w:color="auto"/>
                <w:left w:val="none" w:sz="0" w:space="0" w:color="auto"/>
                <w:bottom w:val="none" w:sz="0" w:space="0" w:color="auto"/>
                <w:right w:val="none" w:sz="0" w:space="0" w:color="auto"/>
              </w:divBdr>
            </w:div>
            <w:div w:id="135488304">
              <w:marLeft w:val="0"/>
              <w:marRight w:val="0"/>
              <w:marTop w:val="0"/>
              <w:marBottom w:val="0"/>
              <w:divBdr>
                <w:top w:val="none" w:sz="0" w:space="0" w:color="auto"/>
                <w:left w:val="none" w:sz="0" w:space="0" w:color="auto"/>
                <w:bottom w:val="none" w:sz="0" w:space="0" w:color="auto"/>
                <w:right w:val="none" w:sz="0" w:space="0" w:color="auto"/>
              </w:divBdr>
            </w:div>
            <w:div w:id="1242371856">
              <w:marLeft w:val="0"/>
              <w:marRight w:val="0"/>
              <w:marTop w:val="0"/>
              <w:marBottom w:val="0"/>
              <w:divBdr>
                <w:top w:val="none" w:sz="0" w:space="0" w:color="auto"/>
                <w:left w:val="none" w:sz="0" w:space="0" w:color="auto"/>
                <w:bottom w:val="none" w:sz="0" w:space="0" w:color="auto"/>
                <w:right w:val="none" w:sz="0" w:space="0" w:color="auto"/>
              </w:divBdr>
            </w:div>
            <w:div w:id="1572083148">
              <w:marLeft w:val="0"/>
              <w:marRight w:val="0"/>
              <w:marTop w:val="0"/>
              <w:marBottom w:val="0"/>
              <w:divBdr>
                <w:top w:val="none" w:sz="0" w:space="0" w:color="auto"/>
                <w:left w:val="none" w:sz="0" w:space="0" w:color="auto"/>
                <w:bottom w:val="none" w:sz="0" w:space="0" w:color="auto"/>
                <w:right w:val="none" w:sz="0" w:space="0" w:color="auto"/>
              </w:divBdr>
            </w:div>
            <w:div w:id="1155950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062315">
      <w:bodyDiv w:val="1"/>
      <w:marLeft w:val="0"/>
      <w:marRight w:val="0"/>
      <w:marTop w:val="0"/>
      <w:marBottom w:val="0"/>
      <w:divBdr>
        <w:top w:val="none" w:sz="0" w:space="0" w:color="auto"/>
        <w:left w:val="none" w:sz="0" w:space="0" w:color="auto"/>
        <w:bottom w:val="none" w:sz="0" w:space="0" w:color="auto"/>
        <w:right w:val="none" w:sz="0" w:space="0" w:color="auto"/>
      </w:divBdr>
      <w:divsChild>
        <w:div w:id="1772967520">
          <w:marLeft w:val="0"/>
          <w:marRight w:val="0"/>
          <w:marTop w:val="0"/>
          <w:marBottom w:val="0"/>
          <w:divBdr>
            <w:top w:val="none" w:sz="0" w:space="0" w:color="auto"/>
            <w:left w:val="none" w:sz="0" w:space="0" w:color="auto"/>
            <w:bottom w:val="none" w:sz="0" w:space="0" w:color="auto"/>
            <w:right w:val="none" w:sz="0" w:space="0" w:color="auto"/>
          </w:divBdr>
          <w:divsChild>
            <w:div w:id="496574196">
              <w:marLeft w:val="0"/>
              <w:marRight w:val="0"/>
              <w:marTop w:val="0"/>
              <w:marBottom w:val="0"/>
              <w:divBdr>
                <w:top w:val="none" w:sz="0" w:space="0" w:color="auto"/>
                <w:left w:val="none" w:sz="0" w:space="0" w:color="auto"/>
                <w:bottom w:val="none" w:sz="0" w:space="0" w:color="auto"/>
                <w:right w:val="none" w:sz="0" w:space="0" w:color="auto"/>
              </w:divBdr>
            </w:div>
            <w:div w:id="49891149">
              <w:marLeft w:val="0"/>
              <w:marRight w:val="0"/>
              <w:marTop w:val="0"/>
              <w:marBottom w:val="0"/>
              <w:divBdr>
                <w:top w:val="none" w:sz="0" w:space="0" w:color="auto"/>
                <w:left w:val="none" w:sz="0" w:space="0" w:color="auto"/>
                <w:bottom w:val="none" w:sz="0" w:space="0" w:color="auto"/>
                <w:right w:val="none" w:sz="0" w:space="0" w:color="auto"/>
              </w:divBdr>
            </w:div>
            <w:div w:id="65223589">
              <w:marLeft w:val="0"/>
              <w:marRight w:val="0"/>
              <w:marTop w:val="0"/>
              <w:marBottom w:val="0"/>
              <w:divBdr>
                <w:top w:val="none" w:sz="0" w:space="0" w:color="auto"/>
                <w:left w:val="none" w:sz="0" w:space="0" w:color="auto"/>
                <w:bottom w:val="none" w:sz="0" w:space="0" w:color="auto"/>
                <w:right w:val="none" w:sz="0" w:space="0" w:color="auto"/>
              </w:divBdr>
            </w:div>
            <w:div w:id="1405028764">
              <w:marLeft w:val="0"/>
              <w:marRight w:val="0"/>
              <w:marTop w:val="0"/>
              <w:marBottom w:val="0"/>
              <w:divBdr>
                <w:top w:val="none" w:sz="0" w:space="0" w:color="auto"/>
                <w:left w:val="none" w:sz="0" w:space="0" w:color="auto"/>
                <w:bottom w:val="none" w:sz="0" w:space="0" w:color="auto"/>
                <w:right w:val="none" w:sz="0" w:space="0" w:color="auto"/>
              </w:divBdr>
            </w:div>
            <w:div w:id="678119066">
              <w:marLeft w:val="0"/>
              <w:marRight w:val="0"/>
              <w:marTop w:val="0"/>
              <w:marBottom w:val="0"/>
              <w:divBdr>
                <w:top w:val="none" w:sz="0" w:space="0" w:color="auto"/>
                <w:left w:val="none" w:sz="0" w:space="0" w:color="auto"/>
                <w:bottom w:val="none" w:sz="0" w:space="0" w:color="auto"/>
                <w:right w:val="none" w:sz="0" w:space="0" w:color="auto"/>
              </w:divBdr>
            </w:div>
            <w:div w:id="361244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957469">
      <w:bodyDiv w:val="1"/>
      <w:marLeft w:val="0"/>
      <w:marRight w:val="0"/>
      <w:marTop w:val="0"/>
      <w:marBottom w:val="0"/>
      <w:divBdr>
        <w:top w:val="none" w:sz="0" w:space="0" w:color="auto"/>
        <w:left w:val="none" w:sz="0" w:space="0" w:color="auto"/>
        <w:bottom w:val="none" w:sz="0" w:space="0" w:color="auto"/>
        <w:right w:val="none" w:sz="0" w:space="0" w:color="auto"/>
      </w:divBdr>
      <w:divsChild>
        <w:div w:id="615599375">
          <w:marLeft w:val="0"/>
          <w:marRight w:val="0"/>
          <w:marTop w:val="0"/>
          <w:marBottom w:val="0"/>
          <w:divBdr>
            <w:top w:val="none" w:sz="0" w:space="0" w:color="auto"/>
            <w:left w:val="none" w:sz="0" w:space="0" w:color="auto"/>
            <w:bottom w:val="none" w:sz="0" w:space="0" w:color="auto"/>
            <w:right w:val="none" w:sz="0" w:space="0" w:color="auto"/>
          </w:divBdr>
          <w:divsChild>
            <w:div w:id="1175608096">
              <w:marLeft w:val="0"/>
              <w:marRight w:val="0"/>
              <w:marTop w:val="0"/>
              <w:marBottom w:val="0"/>
              <w:divBdr>
                <w:top w:val="none" w:sz="0" w:space="0" w:color="auto"/>
                <w:left w:val="none" w:sz="0" w:space="0" w:color="auto"/>
                <w:bottom w:val="none" w:sz="0" w:space="0" w:color="auto"/>
                <w:right w:val="none" w:sz="0" w:space="0" w:color="auto"/>
              </w:divBdr>
            </w:div>
            <w:div w:id="279457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656035">
      <w:bodyDiv w:val="1"/>
      <w:marLeft w:val="0"/>
      <w:marRight w:val="0"/>
      <w:marTop w:val="0"/>
      <w:marBottom w:val="0"/>
      <w:divBdr>
        <w:top w:val="none" w:sz="0" w:space="0" w:color="auto"/>
        <w:left w:val="none" w:sz="0" w:space="0" w:color="auto"/>
        <w:bottom w:val="none" w:sz="0" w:space="0" w:color="auto"/>
        <w:right w:val="none" w:sz="0" w:space="0" w:color="auto"/>
      </w:divBdr>
      <w:divsChild>
        <w:div w:id="173040519">
          <w:marLeft w:val="0"/>
          <w:marRight w:val="0"/>
          <w:marTop w:val="0"/>
          <w:marBottom w:val="0"/>
          <w:divBdr>
            <w:top w:val="none" w:sz="0" w:space="0" w:color="auto"/>
            <w:left w:val="none" w:sz="0" w:space="0" w:color="auto"/>
            <w:bottom w:val="none" w:sz="0" w:space="0" w:color="auto"/>
            <w:right w:val="none" w:sz="0" w:space="0" w:color="auto"/>
          </w:divBdr>
          <w:divsChild>
            <w:div w:id="1312976649">
              <w:marLeft w:val="0"/>
              <w:marRight w:val="0"/>
              <w:marTop w:val="0"/>
              <w:marBottom w:val="0"/>
              <w:divBdr>
                <w:top w:val="none" w:sz="0" w:space="0" w:color="auto"/>
                <w:left w:val="none" w:sz="0" w:space="0" w:color="auto"/>
                <w:bottom w:val="none" w:sz="0" w:space="0" w:color="auto"/>
                <w:right w:val="none" w:sz="0" w:space="0" w:color="auto"/>
              </w:divBdr>
            </w:div>
            <w:div w:id="1330908629">
              <w:marLeft w:val="0"/>
              <w:marRight w:val="0"/>
              <w:marTop w:val="0"/>
              <w:marBottom w:val="0"/>
              <w:divBdr>
                <w:top w:val="none" w:sz="0" w:space="0" w:color="auto"/>
                <w:left w:val="none" w:sz="0" w:space="0" w:color="auto"/>
                <w:bottom w:val="none" w:sz="0" w:space="0" w:color="auto"/>
                <w:right w:val="none" w:sz="0" w:space="0" w:color="auto"/>
              </w:divBdr>
            </w:div>
            <w:div w:id="801268526">
              <w:marLeft w:val="0"/>
              <w:marRight w:val="0"/>
              <w:marTop w:val="0"/>
              <w:marBottom w:val="0"/>
              <w:divBdr>
                <w:top w:val="none" w:sz="0" w:space="0" w:color="auto"/>
                <w:left w:val="none" w:sz="0" w:space="0" w:color="auto"/>
                <w:bottom w:val="none" w:sz="0" w:space="0" w:color="auto"/>
                <w:right w:val="none" w:sz="0" w:space="0" w:color="auto"/>
              </w:divBdr>
            </w:div>
            <w:div w:id="84422382">
              <w:marLeft w:val="0"/>
              <w:marRight w:val="0"/>
              <w:marTop w:val="0"/>
              <w:marBottom w:val="0"/>
              <w:divBdr>
                <w:top w:val="none" w:sz="0" w:space="0" w:color="auto"/>
                <w:left w:val="none" w:sz="0" w:space="0" w:color="auto"/>
                <w:bottom w:val="none" w:sz="0" w:space="0" w:color="auto"/>
                <w:right w:val="none" w:sz="0" w:space="0" w:color="auto"/>
              </w:divBdr>
            </w:div>
            <w:div w:id="58789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922353">
      <w:bodyDiv w:val="1"/>
      <w:marLeft w:val="0"/>
      <w:marRight w:val="0"/>
      <w:marTop w:val="0"/>
      <w:marBottom w:val="0"/>
      <w:divBdr>
        <w:top w:val="none" w:sz="0" w:space="0" w:color="auto"/>
        <w:left w:val="none" w:sz="0" w:space="0" w:color="auto"/>
        <w:bottom w:val="none" w:sz="0" w:space="0" w:color="auto"/>
        <w:right w:val="none" w:sz="0" w:space="0" w:color="auto"/>
      </w:divBdr>
      <w:divsChild>
        <w:div w:id="1226843898">
          <w:marLeft w:val="0"/>
          <w:marRight w:val="0"/>
          <w:marTop w:val="0"/>
          <w:marBottom w:val="0"/>
          <w:divBdr>
            <w:top w:val="none" w:sz="0" w:space="0" w:color="auto"/>
            <w:left w:val="none" w:sz="0" w:space="0" w:color="auto"/>
            <w:bottom w:val="none" w:sz="0" w:space="0" w:color="auto"/>
            <w:right w:val="none" w:sz="0" w:space="0" w:color="auto"/>
          </w:divBdr>
          <w:divsChild>
            <w:div w:id="146677034">
              <w:marLeft w:val="0"/>
              <w:marRight w:val="0"/>
              <w:marTop w:val="0"/>
              <w:marBottom w:val="0"/>
              <w:divBdr>
                <w:top w:val="none" w:sz="0" w:space="0" w:color="auto"/>
                <w:left w:val="none" w:sz="0" w:space="0" w:color="auto"/>
                <w:bottom w:val="none" w:sz="0" w:space="0" w:color="auto"/>
                <w:right w:val="none" w:sz="0" w:space="0" w:color="auto"/>
              </w:divBdr>
            </w:div>
            <w:div w:id="1466317281">
              <w:marLeft w:val="0"/>
              <w:marRight w:val="0"/>
              <w:marTop w:val="0"/>
              <w:marBottom w:val="0"/>
              <w:divBdr>
                <w:top w:val="none" w:sz="0" w:space="0" w:color="auto"/>
                <w:left w:val="none" w:sz="0" w:space="0" w:color="auto"/>
                <w:bottom w:val="none" w:sz="0" w:space="0" w:color="auto"/>
                <w:right w:val="none" w:sz="0" w:space="0" w:color="auto"/>
              </w:divBdr>
            </w:div>
            <w:div w:id="234243320">
              <w:marLeft w:val="0"/>
              <w:marRight w:val="0"/>
              <w:marTop w:val="0"/>
              <w:marBottom w:val="0"/>
              <w:divBdr>
                <w:top w:val="none" w:sz="0" w:space="0" w:color="auto"/>
                <w:left w:val="none" w:sz="0" w:space="0" w:color="auto"/>
                <w:bottom w:val="none" w:sz="0" w:space="0" w:color="auto"/>
                <w:right w:val="none" w:sz="0" w:space="0" w:color="auto"/>
              </w:divBdr>
            </w:div>
            <w:div w:id="1894465743">
              <w:marLeft w:val="0"/>
              <w:marRight w:val="0"/>
              <w:marTop w:val="0"/>
              <w:marBottom w:val="0"/>
              <w:divBdr>
                <w:top w:val="none" w:sz="0" w:space="0" w:color="auto"/>
                <w:left w:val="none" w:sz="0" w:space="0" w:color="auto"/>
                <w:bottom w:val="none" w:sz="0" w:space="0" w:color="auto"/>
                <w:right w:val="none" w:sz="0" w:space="0" w:color="auto"/>
              </w:divBdr>
            </w:div>
            <w:div w:id="1374814493">
              <w:marLeft w:val="0"/>
              <w:marRight w:val="0"/>
              <w:marTop w:val="0"/>
              <w:marBottom w:val="0"/>
              <w:divBdr>
                <w:top w:val="none" w:sz="0" w:space="0" w:color="auto"/>
                <w:left w:val="none" w:sz="0" w:space="0" w:color="auto"/>
                <w:bottom w:val="none" w:sz="0" w:space="0" w:color="auto"/>
                <w:right w:val="none" w:sz="0" w:space="0" w:color="auto"/>
              </w:divBdr>
            </w:div>
            <w:div w:id="912160390">
              <w:marLeft w:val="0"/>
              <w:marRight w:val="0"/>
              <w:marTop w:val="0"/>
              <w:marBottom w:val="0"/>
              <w:divBdr>
                <w:top w:val="none" w:sz="0" w:space="0" w:color="auto"/>
                <w:left w:val="none" w:sz="0" w:space="0" w:color="auto"/>
                <w:bottom w:val="none" w:sz="0" w:space="0" w:color="auto"/>
                <w:right w:val="none" w:sz="0" w:space="0" w:color="auto"/>
              </w:divBdr>
            </w:div>
            <w:div w:id="213741413">
              <w:marLeft w:val="0"/>
              <w:marRight w:val="0"/>
              <w:marTop w:val="0"/>
              <w:marBottom w:val="0"/>
              <w:divBdr>
                <w:top w:val="none" w:sz="0" w:space="0" w:color="auto"/>
                <w:left w:val="none" w:sz="0" w:space="0" w:color="auto"/>
                <w:bottom w:val="none" w:sz="0" w:space="0" w:color="auto"/>
                <w:right w:val="none" w:sz="0" w:space="0" w:color="auto"/>
              </w:divBdr>
            </w:div>
            <w:div w:id="406536567">
              <w:marLeft w:val="0"/>
              <w:marRight w:val="0"/>
              <w:marTop w:val="0"/>
              <w:marBottom w:val="0"/>
              <w:divBdr>
                <w:top w:val="none" w:sz="0" w:space="0" w:color="auto"/>
                <w:left w:val="none" w:sz="0" w:space="0" w:color="auto"/>
                <w:bottom w:val="none" w:sz="0" w:space="0" w:color="auto"/>
                <w:right w:val="none" w:sz="0" w:space="0" w:color="auto"/>
              </w:divBdr>
            </w:div>
            <w:div w:id="526286465">
              <w:marLeft w:val="0"/>
              <w:marRight w:val="0"/>
              <w:marTop w:val="0"/>
              <w:marBottom w:val="0"/>
              <w:divBdr>
                <w:top w:val="none" w:sz="0" w:space="0" w:color="auto"/>
                <w:left w:val="none" w:sz="0" w:space="0" w:color="auto"/>
                <w:bottom w:val="none" w:sz="0" w:space="0" w:color="auto"/>
                <w:right w:val="none" w:sz="0" w:space="0" w:color="auto"/>
              </w:divBdr>
            </w:div>
            <w:div w:id="1493909632">
              <w:marLeft w:val="0"/>
              <w:marRight w:val="0"/>
              <w:marTop w:val="0"/>
              <w:marBottom w:val="0"/>
              <w:divBdr>
                <w:top w:val="none" w:sz="0" w:space="0" w:color="auto"/>
                <w:left w:val="none" w:sz="0" w:space="0" w:color="auto"/>
                <w:bottom w:val="none" w:sz="0" w:space="0" w:color="auto"/>
                <w:right w:val="none" w:sz="0" w:space="0" w:color="auto"/>
              </w:divBdr>
            </w:div>
            <w:div w:id="2115897011">
              <w:marLeft w:val="0"/>
              <w:marRight w:val="0"/>
              <w:marTop w:val="0"/>
              <w:marBottom w:val="0"/>
              <w:divBdr>
                <w:top w:val="none" w:sz="0" w:space="0" w:color="auto"/>
                <w:left w:val="none" w:sz="0" w:space="0" w:color="auto"/>
                <w:bottom w:val="none" w:sz="0" w:space="0" w:color="auto"/>
                <w:right w:val="none" w:sz="0" w:space="0" w:color="auto"/>
              </w:divBdr>
            </w:div>
            <w:div w:id="138229216">
              <w:marLeft w:val="0"/>
              <w:marRight w:val="0"/>
              <w:marTop w:val="0"/>
              <w:marBottom w:val="0"/>
              <w:divBdr>
                <w:top w:val="none" w:sz="0" w:space="0" w:color="auto"/>
                <w:left w:val="none" w:sz="0" w:space="0" w:color="auto"/>
                <w:bottom w:val="none" w:sz="0" w:space="0" w:color="auto"/>
                <w:right w:val="none" w:sz="0" w:space="0" w:color="auto"/>
              </w:divBdr>
            </w:div>
            <w:div w:id="1535533444">
              <w:marLeft w:val="0"/>
              <w:marRight w:val="0"/>
              <w:marTop w:val="0"/>
              <w:marBottom w:val="0"/>
              <w:divBdr>
                <w:top w:val="none" w:sz="0" w:space="0" w:color="auto"/>
                <w:left w:val="none" w:sz="0" w:space="0" w:color="auto"/>
                <w:bottom w:val="none" w:sz="0" w:space="0" w:color="auto"/>
                <w:right w:val="none" w:sz="0" w:space="0" w:color="auto"/>
              </w:divBdr>
            </w:div>
            <w:div w:id="719938766">
              <w:marLeft w:val="0"/>
              <w:marRight w:val="0"/>
              <w:marTop w:val="0"/>
              <w:marBottom w:val="0"/>
              <w:divBdr>
                <w:top w:val="none" w:sz="0" w:space="0" w:color="auto"/>
                <w:left w:val="none" w:sz="0" w:space="0" w:color="auto"/>
                <w:bottom w:val="none" w:sz="0" w:space="0" w:color="auto"/>
                <w:right w:val="none" w:sz="0" w:space="0" w:color="auto"/>
              </w:divBdr>
            </w:div>
            <w:div w:id="1354527701">
              <w:marLeft w:val="0"/>
              <w:marRight w:val="0"/>
              <w:marTop w:val="0"/>
              <w:marBottom w:val="0"/>
              <w:divBdr>
                <w:top w:val="none" w:sz="0" w:space="0" w:color="auto"/>
                <w:left w:val="none" w:sz="0" w:space="0" w:color="auto"/>
                <w:bottom w:val="none" w:sz="0" w:space="0" w:color="auto"/>
                <w:right w:val="none" w:sz="0" w:space="0" w:color="auto"/>
              </w:divBdr>
            </w:div>
            <w:div w:id="1672685896">
              <w:marLeft w:val="0"/>
              <w:marRight w:val="0"/>
              <w:marTop w:val="0"/>
              <w:marBottom w:val="0"/>
              <w:divBdr>
                <w:top w:val="none" w:sz="0" w:space="0" w:color="auto"/>
                <w:left w:val="none" w:sz="0" w:space="0" w:color="auto"/>
                <w:bottom w:val="none" w:sz="0" w:space="0" w:color="auto"/>
                <w:right w:val="none" w:sz="0" w:space="0" w:color="auto"/>
              </w:divBdr>
            </w:div>
            <w:div w:id="1177647711">
              <w:marLeft w:val="0"/>
              <w:marRight w:val="0"/>
              <w:marTop w:val="0"/>
              <w:marBottom w:val="0"/>
              <w:divBdr>
                <w:top w:val="none" w:sz="0" w:space="0" w:color="auto"/>
                <w:left w:val="none" w:sz="0" w:space="0" w:color="auto"/>
                <w:bottom w:val="none" w:sz="0" w:space="0" w:color="auto"/>
                <w:right w:val="none" w:sz="0" w:space="0" w:color="auto"/>
              </w:divBdr>
            </w:div>
            <w:div w:id="802117105">
              <w:marLeft w:val="0"/>
              <w:marRight w:val="0"/>
              <w:marTop w:val="0"/>
              <w:marBottom w:val="0"/>
              <w:divBdr>
                <w:top w:val="none" w:sz="0" w:space="0" w:color="auto"/>
                <w:left w:val="none" w:sz="0" w:space="0" w:color="auto"/>
                <w:bottom w:val="none" w:sz="0" w:space="0" w:color="auto"/>
                <w:right w:val="none" w:sz="0" w:space="0" w:color="auto"/>
              </w:divBdr>
            </w:div>
            <w:div w:id="629745522">
              <w:marLeft w:val="0"/>
              <w:marRight w:val="0"/>
              <w:marTop w:val="0"/>
              <w:marBottom w:val="0"/>
              <w:divBdr>
                <w:top w:val="none" w:sz="0" w:space="0" w:color="auto"/>
                <w:left w:val="none" w:sz="0" w:space="0" w:color="auto"/>
                <w:bottom w:val="none" w:sz="0" w:space="0" w:color="auto"/>
                <w:right w:val="none" w:sz="0" w:space="0" w:color="auto"/>
              </w:divBdr>
            </w:div>
            <w:div w:id="1173643359">
              <w:marLeft w:val="0"/>
              <w:marRight w:val="0"/>
              <w:marTop w:val="0"/>
              <w:marBottom w:val="0"/>
              <w:divBdr>
                <w:top w:val="none" w:sz="0" w:space="0" w:color="auto"/>
                <w:left w:val="none" w:sz="0" w:space="0" w:color="auto"/>
                <w:bottom w:val="none" w:sz="0" w:space="0" w:color="auto"/>
                <w:right w:val="none" w:sz="0" w:space="0" w:color="auto"/>
              </w:divBdr>
            </w:div>
            <w:div w:id="1214540321">
              <w:marLeft w:val="0"/>
              <w:marRight w:val="0"/>
              <w:marTop w:val="0"/>
              <w:marBottom w:val="0"/>
              <w:divBdr>
                <w:top w:val="none" w:sz="0" w:space="0" w:color="auto"/>
                <w:left w:val="none" w:sz="0" w:space="0" w:color="auto"/>
                <w:bottom w:val="none" w:sz="0" w:space="0" w:color="auto"/>
                <w:right w:val="none" w:sz="0" w:space="0" w:color="auto"/>
              </w:divBdr>
            </w:div>
            <w:div w:id="398141750">
              <w:marLeft w:val="0"/>
              <w:marRight w:val="0"/>
              <w:marTop w:val="0"/>
              <w:marBottom w:val="0"/>
              <w:divBdr>
                <w:top w:val="none" w:sz="0" w:space="0" w:color="auto"/>
                <w:left w:val="none" w:sz="0" w:space="0" w:color="auto"/>
                <w:bottom w:val="none" w:sz="0" w:space="0" w:color="auto"/>
                <w:right w:val="none" w:sz="0" w:space="0" w:color="auto"/>
              </w:divBdr>
            </w:div>
            <w:div w:id="470099767">
              <w:marLeft w:val="0"/>
              <w:marRight w:val="0"/>
              <w:marTop w:val="0"/>
              <w:marBottom w:val="0"/>
              <w:divBdr>
                <w:top w:val="none" w:sz="0" w:space="0" w:color="auto"/>
                <w:left w:val="none" w:sz="0" w:space="0" w:color="auto"/>
                <w:bottom w:val="none" w:sz="0" w:space="0" w:color="auto"/>
                <w:right w:val="none" w:sz="0" w:space="0" w:color="auto"/>
              </w:divBdr>
            </w:div>
            <w:div w:id="82917941">
              <w:marLeft w:val="0"/>
              <w:marRight w:val="0"/>
              <w:marTop w:val="0"/>
              <w:marBottom w:val="0"/>
              <w:divBdr>
                <w:top w:val="none" w:sz="0" w:space="0" w:color="auto"/>
                <w:left w:val="none" w:sz="0" w:space="0" w:color="auto"/>
                <w:bottom w:val="none" w:sz="0" w:space="0" w:color="auto"/>
                <w:right w:val="none" w:sz="0" w:space="0" w:color="auto"/>
              </w:divBdr>
            </w:div>
            <w:div w:id="649215914">
              <w:marLeft w:val="0"/>
              <w:marRight w:val="0"/>
              <w:marTop w:val="0"/>
              <w:marBottom w:val="0"/>
              <w:divBdr>
                <w:top w:val="none" w:sz="0" w:space="0" w:color="auto"/>
                <w:left w:val="none" w:sz="0" w:space="0" w:color="auto"/>
                <w:bottom w:val="none" w:sz="0" w:space="0" w:color="auto"/>
                <w:right w:val="none" w:sz="0" w:space="0" w:color="auto"/>
              </w:divBdr>
            </w:div>
            <w:div w:id="128059204">
              <w:marLeft w:val="0"/>
              <w:marRight w:val="0"/>
              <w:marTop w:val="0"/>
              <w:marBottom w:val="0"/>
              <w:divBdr>
                <w:top w:val="none" w:sz="0" w:space="0" w:color="auto"/>
                <w:left w:val="none" w:sz="0" w:space="0" w:color="auto"/>
                <w:bottom w:val="none" w:sz="0" w:space="0" w:color="auto"/>
                <w:right w:val="none" w:sz="0" w:space="0" w:color="auto"/>
              </w:divBdr>
            </w:div>
            <w:div w:id="1001588429">
              <w:marLeft w:val="0"/>
              <w:marRight w:val="0"/>
              <w:marTop w:val="0"/>
              <w:marBottom w:val="0"/>
              <w:divBdr>
                <w:top w:val="none" w:sz="0" w:space="0" w:color="auto"/>
                <w:left w:val="none" w:sz="0" w:space="0" w:color="auto"/>
                <w:bottom w:val="none" w:sz="0" w:space="0" w:color="auto"/>
                <w:right w:val="none" w:sz="0" w:space="0" w:color="auto"/>
              </w:divBdr>
            </w:div>
            <w:div w:id="1918324603">
              <w:marLeft w:val="0"/>
              <w:marRight w:val="0"/>
              <w:marTop w:val="0"/>
              <w:marBottom w:val="0"/>
              <w:divBdr>
                <w:top w:val="none" w:sz="0" w:space="0" w:color="auto"/>
                <w:left w:val="none" w:sz="0" w:space="0" w:color="auto"/>
                <w:bottom w:val="none" w:sz="0" w:space="0" w:color="auto"/>
                <w:right w:val="none" w:sz="0" w:space="0" w:color="auto"/>
              </w:divBdr>
            </w:div>
            <w:div w:id="1028681458">
              <w:marLeft w:val="0"/>
              <w:marRight w:val="0"/>
              <w:marTop w:val="0"/>
              <w:marBottom w:val="0"/>
              <w:divBdr>
                <w:top w:val="none" w:sz="0" w:space="0" w:color="auto"/>
                <w:left w:val="none" w:sz="0" w:space="0" w:color="auto"/>
                <w:bottom w:val="none" w:sz="0" w:space="0" w:color="auto"/>
                <w:right w:val="none" w:sz="0" w:space="0" w:color="auto"/>
              </w:divBdr>
            </w:div>
            <w:div w:id="1492060303">
              <w:marLeft w:val="0"/>
              <w:marRight w:val="0"/>
              <w:marTop w:val="0"/>
              <w:marBottom w:val="0"/>
              <w:divBdr>
                <w:top w:val="none" w:sz="0" w:space="0" w:color="auto"/>
                <w:left w:val="none" w:sz="0" w:space="0" w:color="auto"/>
                <w:bottom w:val="none" w:sz="0" w:space="0" w:color="auto"/>
                <w:right w:val="none" w:sz="0" w:space="0" w:color="auto"/>
              </w:divBdr>
            </w:div>
            <w:div w:id="1317539714">
              <w:marLeft w:val="0"/>
              <w:marRight w:val="0"/>
              <w:marTop w:val="0"/>
              <w:marBottom w:val="0"/>
              <w:divBdr>
                <w:top w:val="none" w:sz="0" w:space="0" w:color="auto"/>
                <w:left w:val="none" w:sz="0" w:space="0" w:color="auto"/>
                <w:bottom w:val="none" w:sz="0" w:space="0" w:color="auto"/>
                <w:right w:val="none" w:sz="0" w:space="0" w:color="auto"/>
              </w:divBdr>
            </w:div>
            <w:div w:id="106656354">
              <w:marLeft w:val="0"/>
              <w:marRight w:val="0"/>
              <w:marTop w:val="0"/>
              <w:marBottom w:val="0"/>
              <w:divBdr>
                <w:top w:val="none" w:sz="0" w:space="0" w:color="auto"/>
                <w:left w:val="none" w:sz="0" w:space="0" w:color="auto"/>
                <w:bottom w:val="none" w:sz="0" w:space="0" w:color="auto"/>
                <w:right w:val="none" w:sz="0" w:space="0" w:color="auto"/>
              </w:divBdr>
            </w:div>
            <w:div w:id="883440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855499">
      <w:bodyDiv w:val="1"/>
      <w:marLeft w:val="0"/>
      <w:marRight w:val="0"/>
      <w:marTop w:val="0"/>
      <w:marBottom w:val="0"/>
      <w:divBdr>
        <w:top w:val="none" w:sz="0" w:space="0" w:color="auto"/>
        <w:left w:val="none" w:sz="0" w:space="0" w:color="auto"/>
        <w:bottom w:val="none" w:sz="0" w:space="0" w:color="auto"/>
        <w:right w:val="none" w:sz="0" w:space="0" w:color="auto"/>
      </w:divBdr>
      <w:divsChild>
        <w:div w:id="466312918">
          <w:marLeft w:val="0"/>
          <w:marRight w:val="0"/>
          <w:marTop w:val="0"/>
          <w:marBottom w:val="0"/>
          <w:divBdr>
            <w:top w:val="none" w:sz="0" w:space="0" w:color="auto"/>
            <w:left w:val="none" w:sz="0" w:space="0" w:color="auto"/>
            <w:bottom w:val="none" w:sz="0" w:space="0" w:color="auto"/>
            <w:right w:val="none" w:sz="0" w:space="0" w:color="auto"/>
          </w:divBdr>
          <w:divsChild>
            <w:div w:id="1273437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327056">
      <w:bodyDiv w:val="1"/>
      <w:marLeft w:val="0"/>
      <w:marRight w:val="0"/>
      <w:marTop w:val="0"/>
      <w:marBottom w:val="0"/>
      <w:divBdr>
        <w:top w:val="none" w:sz="0" w:space="0" w:color="auto"/>
        <w:left w:val="none" w:sz="0" w:space="0" w:color="auto"/>
        <w:bottom w:val="none" w:sz="0" w:space="0" w:color="auto"/>
        <w:right w:val="none" w:sz="0" w:space="0" w:color="auto"/>
      </w:divBdr>
      <w:divsChild>
        <w:div w:id="648904341">
          <w:marLeft w:val="0"/>
          <w:marRight w:val="0"/>
          <w:marTop w:val="0"/>
          <w:marBottom w:val="0"/>
          <w:divBdr>
            <w:top w:val="none" w:sz="0" w:space="0" w:color="auto"/>
            <w:left w:val="none" w:sz="0" w:space="0" w:color="auto"/>
            <w:bottom w:val="none" w:sz="0" w:space="0" w:color="auto"/>
            <w:right w:val="none" w:sz="0" w:space="0" w:color="auto"/>
          </w:divBdr>
          <w:divsChild>
            <w:div w:id="2055813196">
              <w:marLeft w:val="0"/>
              <w:marRight w:val="0"/>
              <w:marTop w:val="0"/>
              <w:marBottom w:val="0"/>
              <w:divBdr>
                <w:top w:val="none" w:sz="0" w:space="0" w:color="auto"/>
                <w:left w:val="none" w:sz="0" w:space="0" w:color="auto"/>
                <w:bottom w:val="none" w:sz="0" w:space="0" w:color="auto"/>
                <w:right w:val="none" w:sz="0" w:space="0" w:color="auto"/>
              </w:divBdr>
            </w:div>
            <w:div w:id="1208226641">
              <w:marLeft w:val="0"/>
              <w:marRight w:val="0"/>
              <w:marTop w:val="0"/>
              <w:marBottom w:val="0"/>
              <w:divBdr>
                <w:top w:val="none" w:sz="0" w:space="0" w:color="auto"/>
                <w:left w:val="none" w:sz="0" w:space="0" w:color="auto"/>
                <w:bottom w:val="none" w:sz="0" w:space="0" w:color="auto"/>
                <w:right w:val="none" w:sz="0" w:space="0" w:color="auto"/>
              </w:divBdr>
            </w:div>
            <w:div w:id="244728477">
              <w:marLeft w:val="0"/>
              <w:marRight w:val="0"/>
              <w:marTop w:val="0"/>
              <w:marBottom w:val="0"/>
              <w:divBdr>
                <w:top w:val="none" w:sz="0" w:space="0" w:color="auto"/>
                <w:left w:val="none" w:sz="0" w:space="0" w:color="auto"/>
                <w:bottom w:val="none" w:sz="0" w:space="0" w:color="auto"/>
                <w:right w:val="none" w:sz="0" w:space="0" w:color="auto"/>
              </w:divBdr>
            </w:div>
            <w:div w:id="572543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482023">
      <w:bodyDiv w:val="1"/>
      <w:marLeft w:val="0"/>
      <w:marRight w:val="0"/>
      <w:marTop w:val="0"/>
      <w:marBottom w:val="0"/>
      <w:divBdr>
        <w:top w:val="none" w:sz="0" w:space="0" w:color="auto"/>
        <w:left w:val="none" w:sz="0" w:space="0" w:color="auto"/>
        <w:bottom w:val="none" w:sz="0" w:space="0" w:color="auto"/>
        <w:right w:val="none" w:sz="0" w:space="0" w:color="auto"/>
      </w:divBdr>
      <w:divsChild>
        <w:div w:id="987781332">
          <w:marLeft w:val="0"/>
          <w:marRight w:val="0"/>
          <w:marTop w:val="0"/>
          <w:marBottom w:val="0"/>
          <w:divBdr>
            <w:top w:val="none" w:sz="0" w:space="0" w:color="auto"/>
            <w:left w:val="none" w:sz="0" w:space="0" w:color="auto"/>
            <w:bottom w:val="none" w:sz="0" w:space="0" w:color="auto"/>
            <w:right w:val="none" w:sz="0" w:space="0" w:color="auto"/>
          </w:divBdr>
          <w:divsChild>
            <w:div w:id="973950220">
              <w:marLeft w:val="0"/>
              <w:marRight w:val="0"/>
              <w:marTop w:val="0"/>
              <w:marBottom w:val="0"/>
              <w:divBdr>
                <w:top w:val="none" w:sz="0" w:space="0" w:color="auto"/>
                <w:left w:val="none" w:sz="0" w:space="0" w:color="auto"/>
                <w:bottom w:val="none" w:sz="0" w:space="0" w:color="auto"/>
                <w:right w:val="none" w:sz="0" w:space="0" w:color="auto"/>
              </w:divBdr>
            </w:div>
            <w:div w:id="1744331876">
              <w:marLeft w:val="0"/>
              <w:marRight w:val="0"/>
              <w:marTop w:val="0"/>
              <w:marBottom w:val="0"/>
              <w:divBdr>
                <w:top w:val="none" w:sz="0" w:space="0" w:color="auto"/>
                <w:left w:val="none" w:sz="0" w:space="0" w:color="auto"/>
                <w:bottom w:val="none" w:sz="0" w:space="0" w:color="auto"/>
                <w:right w:val="none" w:sz="0" w:space="0" w:color="auto"/>
              </w:divBdr>
            </w:div>
            <w:div w:id="1776560364">
              <w:marLeft w:val="0"/>
              <w:marRight w:val="0"/>
              <w:marTop w:val="0"/>
              <w:marBottom w:val="0"/>
              <w:divBdr>
                <w:top w:val="none" w:sz="0" w:space="0" w:color="auto"/>
                <w:left w:val="none" w:sz="0" w:space="0" w:color="auto"/>
                <w:bottom w:val="none" w:sz="0" w:space="0" w:color="auto"/>
                <w:right w:val="none" w:sz="0" w:space="0" w:color="auto"/>
              </w:divBdr>
            </w:div>
            <w:div w:id="1951930325">
              <w:marLeft w:val="0"/>
              <w:marRight w:val="0"/>
              <w:marTop w:val="0"/>
              <w:marBottom w:val="0"/>
              <w:divBdr>
                <w:top w:val="none" w:sz="0" w:space="0" w:color="auto"/>
                <w:left w:val="none" w:sz="0" w:space="0" w:color="auto"/>
                <w:bottom w:val="none" w:sz="0" w:space="0" w:color="auto"/>
                <w:right w:val="none" w:sz="0" w:space="0" w:color="auto"/>
              </w:divBdr>
            </w:div>
            <w:div w:id="1680766690">
              <w:marLeft w:val="0"/>
              <w:marRight w:val="0"/>
              <w:marTop w:val="0"/>
              <w:marBottom w:val="0"/>
              <w:divBdr>
                <w:top w:val="none" w:sz="0" w:space="0" w:color="auto"/>
                <w:left w:val="none" w:sz="0" w:space="0" w:color="auto"/>
                <w:bottom w:val="none" w:sz="0" w:space="0" w:color="auto"/>
                <w:right w:val="none" w:sz="0" w:space="0" w:color="auto"/>
              </w:divBdr>
            </w:div>
            <w:div w:id="1740133648">
              <w:marLeft w:val="0"/>
              <w:marRight w:val="0"/>
              <w:marTop w:val="0"/>
              <w:marBottom w:val="0"/>
              <w:divBdr>
                <w:top w:val="none" w:sz="0" w:space="0" w:color="auto"/>
                <w:left w:val="none" w:sz="0" w:space="0" w:color="auto"/>
                <w:bottom w:val="none" w:sz="0" w:space="0" w:color="auto"/>
                <w:right w:val="none" w:sz="0" w:space="0" w:color="auto"/>
              </w:divBdr>
            </w:div>
            <w:div w:id="1776945766">
              <w:marLeft w:val="0"/>
              <w:marRight w:val="0"/>
              <w:marTop w:val="0"/>
              <w:marBottom w:val="0"/>
              <w:divBdr>
                <w:top w:val="none" w:sz="0" w:space="0" w:color="auto"/>
                <w:left w:val="none" w:sz="0" w:space="0" w:color="auto"/>
                <w:bottom w:val="none" w:sz="0" w:space="0" w:color="auto"/>
                <w:right w:val="none" w:sz="0" w:space="0" w:color="auto"/>
              </w:divBdr>
            </w:div>
            <w:div w:id="1691108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863140">
      <w:bodyDiv w:val="1"/>
      <w:marLeft w:val="0"/>
      <w:marRight w:val="0"/>
      <w:marTop w:val="0"/>
      <w:marBottom w:val="0"/>
      <w:divBdr>
        <w:top w:val="none" w:sz="0" w:space="0" w:color="auto"/>
        <w:left w:val="none" w:sz="0" w:space="0" w:color="auto"/>
        <w:bottom w:val="none" w:sz="0" w:space="0" w:color="auto"/>
        <w:right w:val="none" w:sz="0" w:space="0" w:color="auto"/>
      </w:divBdr>
      <w:divsChild>
        <w:div w:id="1486553284">
          <w:marLeft w:val="0"/>
          <w:marRight w:val="0"/>
          <w:marTop w:val="0"/>
          <w:marBottom w:val="0"/>
          <w:divBdr>
            <w:top w:val="none" w:sz="0" w:space="0" w:color="auto"/>
            <w:left w:val="none" w:sz="0" w:space="0" w:color="auto"/>
            <w:bottom w:val="none" w:sz="0" w:space="0" w:color="auto"/>
            <w:right w:val="none" w:sz="0" w:space="0" w:color="auto"/>
          </w:divBdr>
          <w:divsChild>
            <w:div w:id="2824847">
              <w:marLeft w:val="0"/>
              <w:marRight w:val="0"/>
              <w:marTop w:val="0"/>
              <w:marBottom w:val="0"/>
              <w:divBdr>
                <w:top w:val="none" w:sz="0" w:space="0" w:color="auto"/>
                <w:left w:val="none" w:sz="0" w:space="0" w:color="auto"/>
                <w:bottom w:val="none" w:sz="0" w:space="0" w:color="auto"/>
                <w:right w:val="none" w:sz="0" w:space="0" w:color="auto"/>
              </w:divBdr>
            </w:div>
            <w:div w:id="1673869562">
              <w:marLeft w:val="0"/>
              <w:marRight w:val="0"/>
              <w:marTop w:val="0"/>
              <w:marBottom w:val="0"/>
              <w:divBdr>
                <w:top w:val="none" w:sz="0" w:space="0" w:color="auto"/>
                <w:left w:val="none" w:sz="0" w:space="0" w:color="auto"/>
                <w:bottom w:val="none" w:sz="0" w:space="0" w:color="auto"/>
                <w:right w:val="none" w:sz="0" w:space="0" w:color="auto"/>
              </w:divBdr>
            </w:div>
            <w:div w:id="1719738683">
              <w:marLeft w:val="0"/>
              <w:marRight w:val="0"/>
              <w:marTop w:val="0"/>
              <w:marBottom w:val="0"/>
              <w:divBdr>
                <w:top w:val="none" w:sz="0" w:space="0" w:color="auto"/>
                <w:left w:val="none" w:sz="0" w:space="0" w:color="auto"/>
                <w:bottom w:val="none" w:sz="0" w:space="0" w:color="auto"/>
                <w:right w:val="none" w:sz="0" w:space="0" w:color="auto"/>
              </w:divBdr>
            </w:div>
            <w:div w:id="1681737914">
              <w:marLeft w:val="0"/>
              <w:marRight w:val="0"/>
              <w:marTop w:val="0"/>
              <w:marBottom w:val="0"/>
              <w:divBdr>
                <w:top w:val="none" w:sz="0" w:space="0" w:color="auto"/>
                <w:left w:val="none" w:sz="0" w:space="0" w:color="auto"/>
                <w:bottom w:val="none" w:sz="0" w:space="0" w:color="auto"/>
                <w:right w:val="none" w:sz="0" w:space="0" w:color="auto"/>
              </w:divBdr>
            </w:div>
            <w:div w:id="561982167">
              <w:marLeft w:val="0"/>
              <w:marRight w:val="0"/>
              <w:marTop w:val="0"/>
              <w:marBottom w:val="0"/>
              <w:divBdr>
                <w:top w:val="none" w:sz="0" w:space="0" w:color="auto"/>
                <w:left w:val="none" w:sz="0" w:space="0" w:color="auto"/>
                <w:bottom w:val="none" w:sz="0" w:space="0" w:color="auto"/>
                <w:right w:val="none" w:sz="0" w:space="0" w:color="auto"/>
              </w:divBdr>
            </w:div>
            <w:div w:id="94450624">
              <w:marLeft w:val="0"/>
              <w:marRight w:val="0"/>
              <w:marTop w:val="0"/>
              <w:marBottom w:val="0"/>
              <w:divBdr>
                <w:top w:val="none" w:sz="0" w:space="0" w:color="auto"/>
                <w:left w:val="none" w:sz="0" w:space="0" w:color="auto"/>
                <w:bottom w:val="none" w:sz="0" w:space="0" w:color="auto"/>
                <w:right w:val="none" w:sz="0" w:space="0" w:color="auto"/>
              </w:divBdr>
            </w:div>
            <w:div w:id="1615987828">
              <w:marLeft w:val="0"/>
              <w:marRight w:val="0"/>
              <w:marTop w:val="0"/>
              <w:marBottom w:val="0"/>
              <w:divBdr>
                <w:top w:val="none" w:sz="0" w:space="0" w:color="auto"/>
                <w:left w:val="none" w:sz="0" w:space="0" w:color="auto"/>
                <w:bottom w:val="none" w:sz="0" w:space="0" w:color="auto"/>
                <w:right w:val="none" w:sz="0" w:space="0" w:color="auto"/>
              </w:divBdr>
            </w:div>
            <w:div w:id="1839072641">
              <w:marLeft w:val="0"/>
              <w:marRight w:val="0"/>
              <w:marTop w:val="0"/>
              <w:marBottom w:val="0"/>
              <w:divBdr>
                <w:top w:val="none" w:sz="0" w:space="0" w:color="auto"/>
                <w:left w:val="none" w:sz="0" w:space="0" w:color="auto"/>
                <w:bottom w:val="none" w:sz="0" w:space="0" w:color="auto"/>
                <w:right w:val="none" w:sz="0" w:space="0" w:color="auto"/>
              </w:divBdr>
            </w:div>
            <w:div w:id="1025667912">
              <w:marLeft w:val="0"/>
              <w:marRight w:val="0"/>
              <w:marTop w:val="0"/>
              <w:marBottom w:val="0"/>
              <w:divBdr>
                <w:top w:val="none" w:sz="0" w:space="0" w:color="auto"/>
                <w:left w:val="none" w:sz="0" w:space="0" w:color="auto"/>
                <w:bottom w:val="none" w:sz="0" w:space="0" w:color="auto"/>
                <w:right w:val="none" w:sz="0" w:space="0" w:color="auto"/>
              </w:divBdr>
            </w:div>
            <w:div w:id="1125779837">
              <w:marLeft w:val="0"/>
              <w:marRight w:val="0"/>
              <w:marTop w:val="0"/>
              <w:marBottom w:val="0"/>
              <w:divBdr>
                <w:top w:val="none" w:sz="0" w:space="0" w:color="auto"/>
                <w:left w:val="none" w:sz="0" w:space="0" w:color="auto"/>
                <w:bottom w:val="none" w:sz="0" w:space="0" w:color="auto"/>
                <w:right w:val="none" w:sz="0" w:space="0" w:color="auto"/>
              </w:divBdr>
            </w:div>
            <w:div w:id="13767741">
              <w:marLeft w:val="0"/>
              <w:marRight w:val="0"/>
              <w:marTop w:val="0"/>
              <w:marBottom w:val="0"/>
              <w:divBdr>
                <w:top w:val="none" w:sz="0" w:space="0" w:color="auto"/>
                <w:left w:val="none" w:sz="0" w:space="0" w:color="auto"/>
                <w:bottom w:val="none" w:sz="0" w:space="0" w:color="auto"/>
                <w:right w:val="none" w:sz="0" w:space="0" w:color="auto"/>
              </w:divBdr>
            </w:div>
            <w:div w:id="44531350">
              <w:marLeft w:val="0"/>
              <w:marRight w:val="0"/>
              <w:marTop w:val="0"/>
              <w:marBottom w:val="0"/>
              <w:divBdr>
                <w:top w:val="none" w:sz="0" w:space="0" w:color="auto"/>
                <w:left w:val="none" w:sz="0" w:space="0" w:color="auto"/>
                <w:bottom w:val="none" w:sz="0" w:space="0" w:color="auto"/>
                <w:right w:val="none" w:sz="0" w:space="0" w:color="auto"/>
              </w:divBdr>
            </w:div>
            <w:div w:id="2038654246">
              <w:marLeft w:val="0"/>
              <w:marRight w:val="0"/>
              <w:marTop w:val="0"/>
              <w:marBottom w:val="0"/>
              <w:divBdr>
                <w:top w:val="none" w:sz="0" w:space="0" w:color="auto"/>
                <w:left w:val="none" w:sz="0" w:space="0" w:color="auto"/>
                <w:bottom w:val="none" w:sz="0" w:space="0" w:color="auto"/>
                <w:right w:val="none" w:sz="0" w:space="0" w:color="auto"/>
              </w:divBdr>
            </w:div>
            <w:div w:id="116684205">
              <w:marLeft w:val="0"/>
              <w:marRight w:val="0"/>
              <w:marTop w:val="0"/>
              <w:marBottom w:val="0"/>
              <w:divBdr>
                <w:top w:val="none" w:sz="0" w:space="0" w:color="auto"/>
                <w:left w:val="none" w:sz="0" w:space="0" w:color="auto"/>
                <w:bottom w:val="none" w:sz="0" w:space="0" w:color="auto"/>
                <w:right w:val="none" w:sz="0" w:space="0" w:color="auto"/>
              </w:divBdr>
            </w:div>
            <w:div w:id="477957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009885">
      <w:bodyDiv w:val="1"/>
      <w:marLeft w:val="0"/>
      <w:marRight w:val="0"/>
      <w:marTop w:val="0"/>
      <w:marBottom w:val="0"/>
      <w:divBdr>
        <w:top w:val="none" w:sz="0" w:space="0" w:color="auto"/>
        <w:left w:val="none" w:sz="0" w:space="0" w:color="auto"/>
        <w:bottom w:val="none" w:sz="0" w:space="0" w:color="auto"/>
        <w:right w:val="none" w:sz="0" w:space="0" w:color="auto"/>
      </w:divBdr>
      <w:divsChild>
        <w:div w:id="1935702881">
          <w:marLeft w:val="0"/>
          <w:marRight w:val="0"/>
          <w:marTop w:val="0"/>
          <w:marBottom w:val="0"/>
          <w:divBdr>
            <w:top w:val="none" w:sz="0" w:space="0" w:color="auto"/>
            <w:left w:val="none" w:sz="0" w:space="0" w:color="auto"/>
            <w:bottom w:val="none" w:sz="0" w:space="0" w:color="auto"/>
            <w:right w:val="none" w:sz="0" w:space="0" w:color="auto"/>
          </w:divBdr>
          <w:divsChild>
            <w:div w:id="522476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443629">
      <w:bodyDiv w:val="1"/>
      <w:marLeft w:val="0"/>
      <w:marRight w:val="0"/>
      <w:marTop w:val="0"/>
      <w:marBottom w:val="0"/>
      <w:divBdr>
        <w:top w:val="none" w:sz="0" w:space="0" w:color="auto"/>
        <w:left w:val="none" w:sz="0" w:space="0" w:color="auto"/>
        <w:bottom w:val="none" w:sz="0" w:space="0" w:color="auto"/>
        <w:right w:val="none" w:sz="0" w:space="0" w:color="auto"/>
      </w:divBdr>
      <w:divsChild>
        <w:div w:id="177042295">
          <w:marLeft w:val="0"/>
          <w:marRight w:val="0"/>
          <w:marTop w:val="0"/>
          <w:marBottom w:val="0"/>
          <w:divBdr>
            <w:top w:val="none" w:sz="0" w:space="0" w:color="auto"/>
            <w:left w:val="none" w:sz="0" w:space="0" w:color="auto"/>
            <w:bottom w:val="none" w:sz="0" w:space="0" w:color="auto"/>
            <w:right w:val="none" w:sz="0" w:space="0" w:color="auto"/>
          </w:divBdr>
          <w:divsChild>
            <w:div w:id="1992900662">
              <w:marLeft w:val="0"/>
              <w:marRight w:val="0"/>
              <w:marTop w:val="0"/>
              <w:marBottom w:val="0"/>
              <w:divBdr>
                <w:top w:val="none" w:sz="0" w:space="0" w:color="auto"/>
                <w:left w:val="none" w:sz="0" w:space="0" w:color="auto"/>
                <w:bottom w:val="none" w:sz="0" w:space="0" w:color="auto"/>
                <w:right w:val="none" w:sz="0" w:space="0" w:color="auto"/>
              </w:divBdr>
            </w:div>
            <w:div w:id="15081923">
              <w:marLeft w:val="0"/>
              <w:marRight w:val="0"/>
              <w:marTop w:val="0"/>
              <w:marBottom w:val="0"/>
              <w:divBdr>
                <w:top w:val="none" w:sz="0" w:space="0" w:color="auto"/>
                <w:left w:val="none" w:sz="0" w:space="0" w:color="auto"/>
                <w:bottom w:val="none" w:sz="0" w:space="0" w:color="auto"/>
                <w:right w:val="none" w:sz="0" w:space="0" w:color="auto"/>
              </w:divBdr>
            </w:div>
            <w:div w:id="958143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516287">
      <w:bodyDiv w:val="1"/>
      <w:marLeft w:val="0"/>
      <w:marRight w:val="0"/>
      <w:marTop w:val="0"/>
      <w:marBottom w:val="0"/>
      <w:divBdr>
        <w:top w:val="none" w:sz="0" w:space="0" w:color="auto"/>
        <w:left w:val="none" w:sz="0" w:space="0" w:color="auto"/>
        <w:bottom w:val="none" w:sz="0" w:space="0" w:color="auto"/>
        <w:right w:val="none" w:sz="0" w:space="0" w:color="auto"/>
      </w:divBdr>
      <w:divsChild>
        <w:div w:id="175970271">
          <w:marLeft w:val="0"/>
          <w:marRight w:val="0"/>
          <w:marTop w:val="0"/>
          <w:marBottom w:val="0"/>
          <w:divBdr>
            <w:top w:val="none" w:sz="0" w:space="0" w:color="auto"/>
            <w:left w:val="none" w:sz="0" w:space="0" w:color="auto"/>
            <w:bottom w:val="none" w:sz="0" w:space="0" w:color="auto"/>
            <w:right w:val="none" w:sz="0" w:space="0" w:color="auto"/>
          </w:divBdr>
          <w:divsChild>
            <w:div w:id="62602944">
              <w:marLeft w:val="0"/>
              <w:marRight w:val="0"/>
              <w:marTop w:val="0"/>
              <w:marBottom w:val="0"/>
              <w:divBdr>
                <w:top w:val="none" w:sz="0" w:space="0" w:color="auto"/>
                <w:left w:val="none" w:sz="0" w:space="0" w:color="auto"/>
                <w:bottom w:val="none" w:sz="0" w:space="0" w:color="auto"/>
                <w:right w:val="none" w:sz="0" w:space="0" w:color="auto"/>
              </w:divBdr>
            </w:div>
            <w:div w:id="1661469353">
              <w:marLeft w:val="0"/>
              <w:marRight w:val="0"/>
              <w:marTop w:val="0"/>
              <w:marBottom w:val="0"/>
              <w:divBdr>
                <w:top w:val="none" w:sz="0" w:space="0" w:color="auto"/>
                <w:left w:val="none" w:sz="0" w:space="0" w:color="auto"/>
                <w:bottom w:val="none" w:sz="0" w:space="0" w:color="auto"/>
                <w:right w:val="none" w:sz="0" w:space="0" w:color="auto"/>
              </w:divBdr>
            </w:div>
            <w:div w:id="226309622">
              <w:marLeft w:val="0"/>
              <w:marRight w:val="0"/>
              <w:marTop w:val="0"/>
              <w:marBottom w:val="0"/>
              <w:divBdr>
                <w:top w:val="none" w:sz="0" w:space="0" w:color="auto"/>
                <w:left w:val="none" w:sz="0" w:space="0" w:color="auto"/>
                <w:bottom w:val="none" w:sz="0" w:space="0" w:color="auto"/>
                <w:right w:val="none" w:sz="0" w:space="0" w:color="auto"/>
              </w:divBdr>
            </w:div>
            <w:div w:id="705522672">
              <w:marLeft w:val="0"/>
              <w:marRight w:val="0"/>
              <w:marTop w:val="0"/>
              <w:marBottom w:val="0"/>
              <w:divBdr>
                <w:top w:val="none" w:sz="0" w:space="0" w:color="auto"/>
                <w:left w:val="none" w:sz="0" w:space="0" w:color="auto"/>
                <w:bottom w:val="none" w:sz="0" w:space="0" w:color="auto"/>
                <w:right w:val="none" w:sz="0" w:space="0" w:color="auto"/>
              </w:divBdr>
            </w:div>
            <w:div w:id="17044841">
              <w:marLeft w:val="0"/>
              <w:marRight w:val="0"/>
              <w:marTop w:val="0"/>
              <w:marBottom w:val="0"/>
              <w:divBdr>
                <w:top w:val="none" w:sz="0" w:space="0" w:color="auto"/>
                <w:left w:val="none" w:sz="0" w:space="0" w:color="auto"/>
                <w:bottom w:val="none" w:sz="0" w:space="0" w:color="auto"/>
                <w:right w:val="none" w:sz="0" w:space="0" w:color="auto"/>
              </w:divBdr>
            </w:div>
            <w:div w:id="1947225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828829">
      <w:bodyDiv w:val="1"/>
      <w:marLeft w:val="0"/>
      <w:marRight w:val="0"/>
      <w:marTop w:val="0"/>
      <w:marBottom w:val="0"/>
      <w:divBdr>
        <w:top w:val="none" w:sz="0" w:space="0" w:color="auto"/>
        <w:left w:val="none" w:sz="0" w:space="0" w:color="auto"/>
        <w:bottom w:val="none" w:sz="0" w:space="0" w:color="auto"/>
        <w:right w:val="none" w:sz="0" w:space="0" w:color="auto"/>
      </w:divBdr>
      <w:divsChild>
        <w:div w:id="196821396">
          <w:marLeft w:val="0"/>
          <w:marRight w:val="0"/>
          <w:marTop w:val="0"/>
          <w:marBottom w:val="0"/>
          <w:divBdr>
            <w:top w:val="none" w:sz="0" w:space="0" w:color="auto"/>
            <w:left w:val="none" w:sz="0" w:space="0" w:color="auto"/>
            <w:bottom w:val="none" w:sz="0" w:space="0" w:color="auto"/>
            <w:right w:val="none" w:sz="0" w:space="0" w:color="auto"/>
          </w:divBdr>
          <w:divsChild>
            <w:div w:id="421799844">
              <w:marLeft w:val="0"/>
              <w:marRight w:val="0"/>
              <w:marTop w:val="0"/>
              <w:marBottom w:val="0"/>
              <w:divBdr>
                <w:top w:val="none" w:sz="0" w:space="0" w:color="auto"/>
                <w:left w:val="none" w:sz="0" w:space="0" w:color="auto"/>
                <w:bottom w:val="none" w:sz="0" w:space="0" w:color="auto"/>
                <w:right w:val="none" w:sz="0" w:space="0" w:color="auto"/>
              </w:divBdr>
            </w:div>
            <w:div w:id="1376077063">
              <w:marLeft w:val="0"/>
              <w:marRight w:val="0"/>
              <w:marTop w:val="0"/>
              <w:marBottom w:val="0"/>
              <w:divBdr>
                <w:top w:val="none" w:sz="0" w:space="0" w:color="auto"/>
                <w:left w:val="none" w:sz="0" w:space="0" w:color="auto"/>
                <w:bottom w:val="none" w:sz="0" w:space="0" w:color="auto"/>
                <w:right w:val="none" w:sz="0" w:space="0" w:color="auto"/>
              </w:divBdr>
            </w:div>
            <w:div w:id="888224416">
              <w:marLeft w:val="0"/>
              <w:marRight w:val="0"/>
              <w:marTop w:val="0"/>
              <w:marBottom w:val="0"/>
              <w:divBdr>
                <w:top w:val="none" w:sz="0" w:space="0" w:color="auto"/>
                <w:left w:val="none" w:sz="0" w:space="0" w:color="auto"/>
                <w:bottom w:val="none" w:sz="0" w:space="0" w:color="auto"/>
                <w:right w:val="none" w:sz="0" w:space="0" w:color="auto"/>
              </w:divBdr>
            </w:div>
            <w:div w:id="861671301">
              <w:marLeft w:val="0"/>
              <w:marRight w:val="0"/>
              <w:marTop w:val="0"/>
              <w:marBottom w:val="0"/>
              <w:divBdr>
                <w:top w:val="none" w:sz="0" w:space="0" w:color="auto"/>
                <w:left w:val="none" w:sz="0" w:space="0" w:color="auto"/>
                <w:bottom w:val="none" w:sz="0" w:space="0" w:color="auto"/>
                <w:right w:val="none" w:sz="0" w:space="0" w:color="auto"/>
              </w:divBdr>
            </w:div>
            <w:div w:id="1836607038">
              <w:marLeft w:val="0"/>
              <w:marRight w:val="0"/>
              <w:marTop w:val="0"/>
              <w:marBottom w:val="0"/>
              <w:divBdr>
                <w:top w:val="none" w:sz="0" w:space="0" w:color="auto"/>
                <w:left w:val="none" w:sz="0" w:space="0" w:color="auto"/>
                <w:bottom w:val="none" w:sz="0" w:space="0" w:color="auto"/>
                <w:right w:val="none" w:sz="0" w:space="0" w:color="auto"/>
              </w:divBdr>
            </w:div>
            <w:div w:id="1844122113">
              <w:marLeft w:val="0"/>
              <w:marRight w:val="0"/>
              <w:marTop w:val="0"/>
              <w:marBottom w:val="0"/>
              <w:divBdr>
                <w:top w:val="none" w:sz="0" w:space="0" w:color="auto"/>
                <w:left w:val="none" w:sz="0" w:space="0" w:color="auto"/>
                <w:bottom w:val="none" w:sz="0" w:space="0" w:color="auto"/>
                <w:right w:val="none" w:sz="0" w:space="0" w:color="auto"/>
              </w:divBdr>
            </w:div>
            <w:div w:id="1019545873">
              <w:marLeft w:val="0"/>
              <w:marRight w:val="0"/>
              <w:marTop w:val="0"/>
              <w:marBottom w:val="0"/>
              <w:divBdr>
                <w:top w:val="none" w:sz="0" w:space="0" w:color="auto"/>
                <w:left w:val="none" w:sz="0" w:space="0" w:color="auto"/>
                <w:bottom w:val="none" w:sz="0" w:space="0" w:color="auto"/>
                <w:right w:val="none" w:sz="0" w:space="0" w:color="auto"/>
              </w:divBdr>
            </w:div>
            <w:div w:id="1229656691">
              <w:marLeft w:val="0"/>
              <w:marRight w:val="0"/>
              <w:marTop w:val="0"/>
              <w:marBottom w:val="0"/>
              <w:divBdr>
                <w:top w:val="none" w:sz="0" w:space="0" w:color="auto"/>
                <w:left w:val="none" w:sz="0" w:space="0" w:color="auto"/>
                <w:bottom w:val="none" w:sz="0" w:space="0" w:color="auto"/>
                <w:right w:val="none" w:sz="0" w:space="0" w:color="auto"/>
              </w:divBdr>
            </w:div>
            <w:div w:id="1333337123">
              <w:marLeft w:val="0"/>
              <w:marRight w:val="0"/>
              <w:marTop w:val="0"/>
              <w:marBottom w:val="0"/>
              <w:divBdr>
                <w:top w:val="none" w:sz="0" w:space="0" w:color="auto"/>
                <w:left w:val="none" w:sz="0" w:space="0" w:color="auto"/>
                <w:bottom w:val="none" w:sz="0" w:space="0" w:color="auto"/>
                <w:right w:val="none" w:sz="0" w:space="0" w:color="auto"/>
              </w:divBdr>
            </w:div>
            <w:div w:id="2066951589">
              <w:marLeft w:val="0"/>
              <w:marRight w:val="0"/>
              <w:marTop w:val="0"/>
              <w:marBottom w:val="0"/>
              <w:divBdr>
                <w:top w:val="none" w:sz="0" w:space="0" w:color="auto"/>
                <w:left w:val="none" w:sz="0" w:space="0" w:color="auto"/>
                <w:bottom w:val="none" w:sz="0" w:space="0" w:color="auto"/>
                <w:right w:val="none" w:sz="0" w:space="0" w:color="auto"/>
              </w:divBdr>
            </w:div>
            <w:div w:id="670447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373238">
      <w:bodyDiv w:val="1"/>
      <w:marLeft w:val="0"/>
      <w:marRight w:val="0"/>
      <w:marTop w:val="0"/>
      <w:marBottom w:val="0"/>
      <w:divBdr>
        <w:top w:val="none" w:sz="0" w:space="0" w:color="auto"/>
        <w:left w:val="none" w:sz="0" w:space="0" w:color="auto"/>
        <w:bottom w:val="none" w:sz="0" w:space="0" w:color="auto"/>
        <w:right w:val="none" w:sz="0" w:space="0" w:color="auto"/>
      </w:divBdr>
      <w:divsChild>
        <w:div w:id="1348941920">
          <w:marLeft w:val="0"/>
          <w:marRight w:val="0"/>
          <w:marTop w:val="0"/>
          <w:marBottom w:val="0"/>
          <w:divBdr>
            <w:top w:val="none" w:sz="0" w:space="0" w:color="auto"/>
            <w:left w:val="none" w:sz="0" w:space="0" w:color="auto"/>
            <w:bottom w:val="none" w:sz="0" w:space="0" w:color="auto"/>
            <w:right w:val="none" w:sz="0" w:space="0" w:color="auto"/>
          </w:divBdr>
          <w:divsChild>
            <w:div w:id="338968207">
              <w:marLeft w:val="0"/>
              <w:marRight w:val="0"/>
              <w:marTop w:val="0"/>
              <w:marBottom w:val="0"/>
              <w:divBdr>
                <w:top w:val="none" w:sz="0" w:space="0" w:color="auto"/>
                <w:left w:val="none" w:sz="0" w:space="0" w:color="auto"/>
                <w:bottom w:val="none" w:sz="0" w:space="0" w:color="auto"/>
                <w:right w:val="none" w:sz="0" w:space="0" w:color="auto"/>
              </w:divBdr>
            </w:div>
            <w:div w:id="375156130">
              <w:marLeft w:val="0"/>
              <w:marRight w:val="0"/>
              <w:marTop w:val="0"/>
              <w:marBottom w:val="0"/>
              <w:divBdr>
                <w:top w:val="none" w:sz="0" w:space="0" w:color="auto"/>
                <w:left w:val="none" w:sz="0" w:space="0" w:color="auto"/>
                <w:bottom w:val="none" w:sz="0" w:space="0" w:color="auto"/>
                <w:right w:val="none" w:sz="0" w:space="0" w:color="auto"/>
              </w:divBdr>
            </w:div>
            <w:div w:id="251008209">
              <w:marLeft w:val="0"/>
              <w:marRight w:val="0"/>
              <w:marTop w:val="0"/>
              <w:marBottom w:val="0"/>
              <w:divBdr>
                <w:top w:val="none" w:sz="0" w:space="0" w:color="auto"/>
                <w:left w:val="none" w:sz="0" w:space="0" w:color="auto"/>
                <w:bottom w:val="none" w:sz="0" w:space="0" w:color="auto"/>
                <w:right w:val="none" w:sz="0" w:space="0" w:color="auto"/>
              </w:divBdr>
            </w:div>
            <w:div w:id="879166141">
              <w:marLeft w:val="0"/>
              <w:marRight w:val="0"/>
              <w:marTop w:val="0"/>
              <w:marBottom w:val="0"/>
              <w:divBdr>
                <w:top w:val="none" w:sz="0" w:space="0" w:color="auto"/>
                <w:left w:val="none" w:sz="0" w:space="0" w:color="auto"/>
                <w:bottom w:val="none" w:sz="0" w:space="0" w:color="auto"/>
                <w:right w:val="none" w:sz="0" w:space="0" w:color="auto"/>
              </w:divBdr>
            </w:div>
            <w:div w:id="587734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919833">
      <w:bodyDiv w:val="1"/>
      <w:marLeft w:val="0"/>
      <w:marRight w:val="0"/>
      <w:marTop w:val="0"/>
      <w:marBottom w:val="0"/>
      <w:divBdr>
        <w:top w:val="none" w:sz="0" w:space="0" w:color="auto"/>
        <w:left w:val="none" w:sz="0" w:space="0" w:color="auto"/>
        <w:bottom w:val="none" w:sz="0" w:space="0" w:color="auto"/>
        <w:right w:val="none" w:sz="0" w:space="0" w:color="auto"/>
      </w:divBdr>
      <w:divsChild>
        <w:div w:id="435058051">
          <w:marLeft w:val="0"/>
          <w:marRight w:val="0"/>
          <w:marTop w:val="0"/>
          <w:marBottom w:val="0"/>
          <w:divBdr>
            <w:top w:val="none" w:sz="0" w:space="0" w:color="auto"/>
            <w:left w:val="none" w:sz="0" w:space="0" w:color="auto"/>
            <w:bottom w:val="none" w:sz="0" w:space="0" w:color="auto"/>
            <w:right w:val="none" w:sz="0" w:space="0" w:color="auto"/>
          </w:divBdr>
          <w:divsChild>
            <w:div w:id="1872644309">
              <w:marLeft w:val="0"/>
              <w:marRight w:val="0"/>
              <w:marTop w:val="0"/>
              <w:marBottom w:val="0"/>
              <w:divBdr>
                <w:top w:val="none" w:sz="0" w:space="0" w:color="auto"/>
                <w:left w:val="none" w:sz="0" w:space="0" w:color="auto"/>
                <w:bottom w:val="none" w:sz="0" w:space="0" w:color="auto"/>
                <w:right w:val="none" w:sz="0" w:space="0" w:color="auto"/>
              </w:divBdr>
            </w:div>
            <w:div w:id="1119104657">
              <w:marLeft w:val="0"/>
              <w:marRight w:val="0"/>
              <w:marTop w:val="0"/>
              <w:marBottom w:val="0"/>
              <w:divBdr>
                <w:top w:val="none" w:sz="0" w:space="0" w:color="auto"/>
                <w:left w:val="none" w:sz="0" w:space="0" w:color="auto"/>
                <w:bottom w:val="none" w:sz="0" w:space="0" w:color="auto"/>
                <w:right w:val="none" w:sz="0" w:space="0" w:color="auto"/>
              </w:divBdr>
            </w:div>
            <w:div w:id="2023587246">
              <w:marLeft w:val="0"/>
              <w:marRight w:val="0"/>
              <w:marTop w:val="0"/>
              <w:marBottom w:val="0"/>
              <w:divBdr>
                <w:top w:val="none" w:sz="0" w:space="0" w:color="auto"/>
                <w:left w:val="none" w:sz="0" w:space="0" w:color="auto"/>
                <w:bottom w:val="none" w:sz="0" w:space="0" w:color="auto"/>
                <w:right w:val="none" w:sz="0" w:space="0" w:color="auto"/>
              </w:divBdr>
            </w:div>
            <w:div w:id="948050235">
              <w:marLeft w:val="0"/>
              <w:marRight w:val="0"/>
              <w:marTop w:val="0"/>
              <w:marBottom w:val="0"/>
              <w:divBdr>
                <w:top w:val="none" w:sz="0" w:space="0" w:color="auto"/>
                <w:left w:val="none" w:sz="0" w:space="0" w:color="auto"/>
                <w:bottom w:val="none" w:sz="0" w:space="0" w:color="auto"/>
                <w:right w:val="none" w:sz="0" w:space="0" w:color="auto"/>
              </w:divBdr>
            </w:div>
            <w:div w:id="1780442222">
              <w:marLeft w:val="0"/>
              <w:marRight w:val="0"/>
              <w:marTop w:val="0"/>
              <w:marBottom w:val="0"/>
              <w:divBdr>
                <w:top w:val="none" w:sz="0" w:space="0" w:color="auto"/>
                <w:left w:val="none" w:sz="0" w:space="0" w:color="auto"/>
                <w:bottom w:val="none" w:sz="0" w:space="0" w:color="auto"/>
                <w:right w:val="none" w:sz="0" w:space="0" w:color="auto"/>
              </w:divBdr>
            </w:div>
            <w:div w:id="1801534707">
              <w:marLeft w:val="0"/>
              <w:marRight w:val="0"/>
              <w:marTop w:val="0"/>
              <w:marBottom w:val="0"/>
              <w:divBdr>
                <w:top w:val="none" w:sz="0" w:space="0" w:color="auto"/>
                <w:left w:val="none" w:sz="0" w:space="0" w:color="auto"/>
                <w:bottom w:val="none" w:sz="0" w:space="0" w:color="auto"/>
                <w:right w:val="none" w:sz="0" w:space="0" w:color="auto"/>
              </w:divBdr>
            </w:div>
            <w:div w:id="1460998865">
              <w:marLeft w:val="0"/>
              <w:marRight w:val="0"/>
              <w:marTop w:val="0"/>
              <w:marBottom w:val="0"/>
              <w:divBdr>
                <w:top w:val="none" w:sz="0" w:space="0" w:color="auto"/>
                <w:left w:val="none" w:sz="0" w:space="0" w:color="auto"/>
                <w:bottom w:val="none" w:sz="0" w:space="0" w:color="auto"/>
                <w:right w:val="none" w:sz="0" w:space="0" w:color="auto"/>
              </w:divBdr>
            </w:div>
            <w:div w:id="1829440106">
              <w:marLeft w:val="0"/>
              <w:marRight w:val="0"/>
              <w:marTop w:val="0"/>
              <w:marBottom w:val="0"/>
              <w:divBdr>
                <w:top w:val="none" w:sz="0" w:space="0" w:color="auto"/>
                <w:left w:val="none" w:sz="0" w:space="0" w:color="auto"/>
                <w:bottom w:val="none" w:sz="0" w:space="0" w:color="auto"/>
                <w:right w:val="none" w:sz="0" w:space="0" w:color="auto"/>
              </w:divBdr>
            </w:div>
            <w:div w:id="138770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885310">
      <w:bodyDiv w:val="1"/>
      <w:marLeft w:val="0"/>
      <w:marRight w:val="0"/>
      <w:marTop w:val="0"/>
      <w:marBottom w:val="0"/>
      <w:divBdr>
        <w:top w:val="none" w:sz="0" w:space="0" w:color="auto"/>
        <w:left w:val="none" w:sz="0" w:space="0" w:color="auto"/>
        <w:bottom w:val="none" w:sz="0" w:space="0" w:color="auto"/>
        <w:right w:val="none" w:sz="0" w:space="0" w:color="auto"/>
      </w:divBdr>
      <w:divsChild>
        <w:div w:id="1236403079">
          <w:marLeft w:val="0"/>
          <w:marRight w:val="0"/>
          <w:marTop w:val="0"/>
          <w:marBottom w:val="0"/>
          <w:divBdr>
            <w:top w:val="none" w:sz="0" w:space="0" w:color="auto"/>
            <w:left w:val="none" w:sz="0" w:space="0" w:color="auto"/>
            <w:bottom w:val="none" w:sz="0" w:space="0" w:color="auto"/>
            <w:right w:val="none" w:sz="0" w:space="0" w:color="auto"/>
          </w:divBdr>
          <w:divsChild>
            <w:div w:id="638531839">
              <w:marLeft w:val="0"/>
              <w:marRight w:val="0"/>
              <w:marTop w:val="0"/>
              <w:marBottom w:val="0"/>
              <w:divBdr>
                <w:top w:val="none" w:sz="0" w:space="0" w:color="auto"/>
                <w:left w:val="none" w:sz="0" w:space="0" w:color="auto"/>
                <w:bottom w:val="none" w:sz="0" w:space="0" w:color="auto"/>
                <w:right w:val="none" w:sz="0" w:space="0" w:color="auto"/>
              </w:divBdr>
            </w:div>
            <w:div w:id="635985884">
              <w:marLeft w:val="0"/>
              <w:marRight w:val="0"/>
              <w:marTop w:val="0"/>
              <w:marBottom w:val="0"/>
              <w:divBdr>
                <w:top w:val="none" w:sz="0" w:space="0" w:color="auto"/>
                <w:left w:val="none" w:sz="0" w:space="0" w:color="auto"/>
                <w:bottom w:val="none" w:sz="0" w:space="0" w:color="auto"/>
                <w:right w:val="none" w:sz="0" w:space="0" w:color="auto"/>
              </w:divBdr>
            </w:div>
            <w:div w:id="241718553">
              <w:marLeft w:val="0"/>
              <w:marRight w:val="0"/>
              <w:marTop w:val="0"/>
              <w:marBottom w:val="0"/>
              <w:divBdr>
                <w:top w:val="none" w:sz="0" w:space="0" w:color="auto"/>
                <w:left w:val="none" w:sz="0" w:space="0" w:color="auto"/>
                <w:bottom w:val="none" w:sz="0" w:space="0" w:color="auto"/>
                <w:right w:val="none" w:sz="0" w:space="0" w:color="auto"/>
              </w:divBdr>
            </w:div>
            <w:div w:id="1055739807">
              <w:marLeft w:val="0"/>
              <w:marRight w:val="0"/>
              <w:marTop w:val="0"/>
              <w:marBottom w:val="0"/>
              <w:divBdr>
                <w:top w:val="none" w:sz="0" w:space="0" w:color="auto"/>
                <w:left w:val="none" w:sz="0" w:space="0" w:color="auto"/>
                <w:bottom w:val="none" w:sz="0" w:space="0" w:color="auto"/>
                <w:right w:val="none" w:sz="0" w:space="0" w:color="auto"/>
              </w:divBdr>
            </w:div>
            <w:div w:id="815340825">
              <w:marLeft w:val="0"/>
              <w:marRight w:val="0"/>
              <w:marTop w:val="0"/>
              <w:marBottom w:val="0"/>
              <w:divBdr>
                <w:top w:val="none" w:sz="0" w:space="0" w:color="auto"/>
                <w:left w:val="none" w:sz="0" w:space="0" w:color="auto"/>
                <w:bottom w:val="none" w:sz="0" w:space="0" w:color="auto"/>
                <w:right w:val="none" w:sz="0" w:space="0" w:color="auto"/>
              </w:divBdr>
            </w:div>
            <w:div w:id="1312441383">
              <w:marLeft w:val="0"/>
              <w:marRight w:val="0"/>
              <w:marTop w:val="0"/>
              <w:marBottom w:val="0"/>
              <w:divBdr>
                <w:top w:val="none" w:sz="0" w:space="0" w:color="auto"/>
                <w:left w:val="none" w:sz="0" w:space="0" w:color="auto"/>
                <w:bottom w:val="none" w:sz="0" w:space="0" w:color="auto"/>
                <w:right w:val="none" w:sz="0" w:space="0" w:color="auto"/>
              </w:divBdr>
            </w:div>
            <w:div w:id="486628281">
              <w:marLeft w:val="0"/>
              <w:marRight w:val="0"/>
              <w:marTop w:val="0"/>
              <w:marBottom w:val="0"/>
              <w:divBdr>
                <w:top w:val="none" w:sz="0" w:space="0" w:color="auto"/>
                <w:left w:val="none" w:sz="0" w:space="0" w:color="auto"/>
                <w:bottom w:val="none" w:sz="0" w:space="0" w:color="auto"/>
                <w:right w:val="none" w:sz="0" w:space="0" w:color="auto"/>
              </w:divBdr>
            </w:div>
            <w:div w:id="1785463345">
              <w:marLeft w:val="0"/>
              <w:marRight w:val="0"/>
              <w:marTop w:val="0"/>
              <w:marBottom w:val="0"/>
              <w:divBdr>
                <w:top w:val="none" w:sz="0" w:space="0" w:color="auto"/>
                <w:left w:val="none" w:sz="0" w:space="0" w:color="auto"/>
                <w:bottom w:val="none" w:sz="0" w:space="0" w:color="auto"/>
                <w:right w:val="none" w:sz="0" w:space="0" w:color="auto"/>
              </w:divBdr>
            </w:div>
            <w:div w:id="325940541">
              <w:marLeft w:val="0"/>
              <w:marRight w:val="0"/>
              <w:marTop w:val="0"/>
              <w:marBottom w:val="0"/>
              <w:divBdr>
                <w:top w:val="none" w:sz="0" w:space="0" w:color="auto"/>
                <w:left w:val="none" w:sz="0" w:space="0" w:color="auto"/>
                <w:bottom w:val="none" w:sz="0" w:space="0" w:color="auto"/>
                <w:right w:val="none" w:sz="0" w:space="0" w:color="auto"/>
              </w:divBdr>
            </w:div>
            <w:div w:id="1180244323">
              <w:marLeft w:val="0"/>
              <w:marRight w:val="0"/>
              <w:marTop w:val="0"/>
              <w:marBottom w:val="0"/>
              <w:divBdr>
                <w:top w:val="none" w:sz="0" w:space="0" w:color="auto"/>
                <w:left w:val="none" w:sz="0" w:space="0" w:color="auto"/>
                <w:bottom w:val="none" w:sz="0" w:space="0" w:color="auto"/>
                <w:right w:val="none" w:sz="0" w:space="0" w:color="auto"/>
              </w:divBdr>
            </w:div>
            <w:div w:id="1743134885">
              <w:marLeft w:val="0"/>
              <w:marRight w:val="0"/>
              <w:marTop w:val="0"/>
              <w:marBottom w:val="0"/>
              <w:divBdr>
                <w:top w:val="none" w:sz="0" w:space="0" w:color="auto"/>
                <w:left w:val="none" w:sz="0" w:space="0" w:color="auto"/>
                <w:bottom w:val="none" w:sz="0" w:space="0" w:color="auto"/>
                <w:right w:val="none" w:sz="0" w:space="0" w:color="auto"/>
              </w:divBdr>
            </w:div>
            <w:div w:id="1535002755">
              <w:marLeft w:val="0"/>
              <w:marRight w:val="0"/>
              <w:marTop w:val="0"/>
              <w:marBottom w:val="0"/>
              <w:divBdr>
                <w:top w:val="none" w:sz="0" w:space="0" w:color="auto"/>
                <w:left w:val="none" w:sz="0" w:space="0" w:color="auto"/>
                <w:bottom w:val="none" w:sz="0" w:space="0" w:color="auto"/>
                <w:right w:val="none" w:sz="0" w:space="0" w:color="auto"/>
              </w:divBdr>
            </w:div>
            <w:div w:id="1562868477">
              <w:marLeft w:val="0"/>
              <w:marRight w:val="0"/>
              <w:marTop w:val="0"/>
              <w:marBottom w:val="0"/>
              <w:divBdr>
                <w:top w:val="none" w:sz="0" w:space="0" w:color="auto"/>
                <w:left w:val="none" w:sz="0" w:space="0" w:color="auto"/>
                <w:bottom w:val="none" w:sz="0" w:space="0" w:color="auto"/>
                <w:right w:val="none" w:sz="0" w:space="0" w:color="auto"/>
              </w:divBdr>
            </w:div>
            <w:div w:id="2036035183">
              <w:marLeft w:val="0"/>
              <w:marRight w:val="0"/>
              <w:marTop w:val="0"/>
              <w:marBottom w:val="0"/>
              <w:divBdr>
                <w:top w:val="none" w:sz="0" w:space="0" w:color="auto"/>
                <w:left w:val="none" w:sz="0" w:space="0" w:color="auto"/>
                <w:bottom w:val="none" w:sz="0" w:space="0" w:color="auto"/>
                <w:right w:val="none" w:sz="0" w:space="0" w:color="auto"/>
              </w:divBdr>
            </w:div>
            <w:div w:id="1299914603">
              <w:marLeft w:val="0"/>
              <w:marRight w:val="0"/>
              <w:marTop w:val="0"/>
              <w:marBottom w:val="0"/>
              <w:divBdr>
                <w:top w:val="none" w:sz="0" w:space="0" w:color="auto"/>
                <w:left w:val="none" w:sz="0" w:space="0" w:color="auto"/>
                <w:bottom w:val="none" w:sz="0" w:space="0" w:color="auto"/>
                <w:right w:val="none" w:sz="0" w:space="0" w:color="auto"/>
              </w:divBdr>
            </w:div>
            <w:div w:id="1724063913">
              <w:marLeft w:val="0"/>
              <w:marRight w:val="0"/>
              <w:marTop w:val="0"/>
              <w:marBottom w:val="0"/>
              <w:divBdr>
                <w:top w:val="none" w:sz="0" w:space="0" w:color="auto"/>
                <w:left w:val="none" w:sz="0" w:space="0" w:color="auto"/>
                <w:bottom w:val="none" w:sz="0" w:space="0" w:color="auto"/>
                <w:right w:val="none" w:sz="0" w:space="0" w:color="auto"/>
              </w:divBdr>
            </w:div>
            <w:div w:id="357900443">
              <w:marLeft w:val="0"/>
              <w:marRight w:val="0"/>
              <w:marTop w:val="0"/>
              <w:marBottom w:val="0"/>
              <w:divBdr>
                <w:top w:val="none" w:sz="0" w:space="0" w:color="auto"/>
                <w:left w:val="none" w:sz="0" w:space="0" w:color="auto"/>
                <w:bottom w:val="none" w:sz="0" w:space="0" w:color="auto"/>
                <w:right w:val="none" w:sz="0" w:space="0" w:color="auto"/>
              </w:divBdr>
            </w:div>
            <w:div w:id="1501120762">
              <w:marLeft w:val="0"/>
              <w:marRight w:val="0"/>
              <w:marTop w:val="0"/>
              <w:marBottom w:val="0"/>
              <w:divBdr>
                <w:top w:val="none" w:sz="0" w:space="0" w:color="auto"/>
                <w:left w:val="none" w:sz="0" w:space="0" w:color="auto"/>
                <w:bottom w:val="none" w:sz="0" w:space="0" w:color="auto"/>
                <w:right w:val="none" w:sz="0" w:space="0" w:color="auto"/>
              </w:divBdr>
            </w:div>
            <w:div w:id="1064379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5542888">
      <w:bodyDiv w:val="1"/>
      <w:marLeft w:val="0"/>
      <w:marRight w:val="0"/>
      <w:marTop w:val="0"/>
      <w:marBottom w:val="0"/>
      <w:divBdr>
        <w:top w:val="none" w:sz="0" w:space="0" w:color="auto"/>
        <w:left w:val="none" w:sz="0" w:space="0" w:color="auto"/>
        <w:bottom w:val="none" w:sz="0" w:space="0" w:color="auto"/>
        <w:right w:val="none" w:sz="0" w:space="0" w:color="auto"/>
      </w:divBdr>
      <w:divsChild>
        <w:div w:id="189269258">
          <w:marLeft w:val="0"/>
          <w:marRight w:val="0"/>
          <w:marTop w:val="0"/>
          <w:marBottom w:val="0"/>
          <w:divBdr>
            <w:top w:val="none" w:sz="0" w:space="0" w:color="auto"/>
            <w:left w:val="none" w:sz="0" w:space="0" w:color="auto"/>
            <w:bottom w:val="none" w:sz="0" w:space="0" w:color="auto"/>
            <w:right w:val="none" w:sz="0" w:space="0" w:color="auto"/>
          </w:divBdr>
          <w:divsChild>
            <w:div w:id="1564753008">
              <w:marLeft w:val="0"/>
              <w:marRight w:val="0"/>
              <w:marTop w:val="0"/>
              <w:marBottom w:val="0"/>
              <w:divBdr>
                <w:top w:val="none" w:sz="0" w:space="0" w:color="auto"/>
                <w:left w:val="none" w:sz="0" w:space="0" w:color="auto"/>
                <w:bottom w:val="none" w:sz="0" w:space="0" w:color="auto"/>
                <w:right w:val="none" w:sz="0" w:space="0" w:color="auto"/>
              </w:divBdr>
            </w:div>
            <w:div w:id="653334957">
              <w:marLeft w:val="0"/>
              <w:marRight w:val="0"/>
              <w:marTop w:val="0"/>
              <w:marBottom w:val="0"/>
              <w:divBdr>
                <w:top w:val="none" w:sz="0" w:space="0" w:color="auto"/>
                <w:left w:val="none" w:sz="0" w:space="0" w:color="auto"/>
                <w:bottom w:val="none" w:sz="0" w:space="0" w:color="auto"/>
                <w:right w:val="none" w:sz="0" w:space="0" w:color="auto"/>
              </w:divBdr>
            </w:div>
            <w:div w:id="289287800">
              <w:marLeft w:val="0"/>
              <w:marRight w:val="0"/>
              <w:marTop w:val="0"/>
              <w:marBottom w:val="0"/>
              <w:divBdr>
                <w:top w:val="none" w:sz="0" w:space="0" w:color="auto"/>
                <w:left w:val="none" w:sz="0" w:space="0" w:color="auto"/>
                <w:bottom w:val="none" w:sz="0" w:space="0" w:color="auto"/>
                <w:right w:val="none" w:sz="0" w:space="0" w:color="auto"/>
              </w:divBdr>
            </w:div>
            <w:div w:id="949892554">
              <w:marLeft w:val="0"/>
              <w:marRight w:val="0"/>
              <w:marTop w:val="0"/>
              <w:marBottom w:val="0"/>
              <w:divBdr>
                <w:top w:val="none" w:sz="0" w:space="0" w:color="auto"/>
                <w:left w:val="none" w:sz="0" w:space="0" w:color="auto"/>
                <w:bottom w:val="none" w:sz="0" w:space="0" w:color="auto"/>
                <w:right w:val="none" w:sz="0" w:space="0" w:color="auto"/>
              </w:divBdr>
            </w:div>
            <w:div w:id="773748840">
              <w:marLeft w:val="0"/>
              <w:marRight w:val="0"/>
              <w:marTop w:val="0"/>
              <w:marBottom w:val="0"/>
              <w:divBdr>
                <w:top w:val="none" w:sz="0" w:space="0" w:color="auto"/>
                <w:left w:val="none" w:sz="0" w:space="0" w:color="auto"/>
                <w:bottom w:val="none" w:sz="0" w:space="0" w:color="auto"/>
                <w:right w:val="none" w:sz="0" w:space="0" w:color="auto"/>
              </w:divBdr>
            </w:div>
            <w:div w:id="1695420094">
              <w:marLeft w:val="0"/>
              <w:marRight w:val="0"/>
              <w:marTop w:val="0"/>
              <w:marBottom w:val="0"/>
              <w:divBdr>
                <w:top w:val="none" w:sz="0" w:space="0" w:color="auto"/>
                <w:left w:val="none" w:sz="0" w:space="0" w:color="auto"/>
                <w:bottom w:val="none" w:sz="0" w:space="0" w:color="auto"/>
                <w:right w:val="none" w:sz="0" w:space="0" w:color="auto"/>
              </w:divBdr>
            </w:div>
            <w:div w:id="335960452">
              <w:marLeft w:val="0"/>
              <w:marRight w:val="0"/>
              <w:marTop w:val="0"/>
              <w:marBottom w:val="0"/>
              <w:divBdr>
                <w:top w:val="none" w:sz="0" w:space="0" w:color="auto"/>
                <w:left w:val="none" w:sz="0" w:space="0" w:color="auto"/>
                <w:bottom w:val="none" w:sz="0" w:space="0" w:color="auto"/>
                <w:right w:val="none" w:sz="0" w:space="0" w:color="auto"/>
              </w:divBdr>
            </w:div>
            <w:div w:id="983849365">
              <w:marLeft w:val="0"/>
              <w:marRight w:val="0"/>
              <w:marTop w:val="0"/>
              <w:marBottom w:val="0"/>
              <w:divBdr>
                <w:top w:val="none" w:sz="0" w:space="0" w:color="auto"/>
                <w:left w:val="none" w:sz="0" w:space="0" w:color="auto"/>
                <w:bottom w:val="none" w:sz="0" w:space="0" w:color="auto"/>
                <w:right w:val="none" w:sz="0" w:space="0" w:color="auto"/>
              </w:divBdr>
            </w:div>
            <w:div w:id="1348679406">
              <w:marLeft w:val="0"/>
              <w:marRight w:val="0"/>
              <w:marTop w:val="0"/>
              <w:marBottom w:val="0"/>
              <w:divBdr>
                <w:top w:val="none" w:sz="0" w:space="0" w:color="auto"/>
                <w:left w:val="none" w:sz="0" w:space="0" w:color="auto"/>
                <w:bottom w:val="none" w:sz="0" w:space="0" w:color="auto"/>
                <w:right w:val="none" w:sz="0" w:space="0" w:color="auto"/>
              </w:divBdr>
            </w:div>
            <w:div w:id="1718966672">
              <w:marLeft w:val="0"/>
              <w:marRight w:val="0"/>
              <w:marTop w:val="0"/>
              <w:marBottom w:val="0"/>
              <w:divBdr>
                <w:top w:val="none" w:sz="0" w:space="0" w:color="auto"/>
                <w:left w:val="none" w:sz="0" w:space="0" w:color="auto"/>
                <w:bottom w:val="none" w:sz="0" w:space="0" w:color="auto"/>
                <w:right w:val="none" w:sz="0" w:space="0" w:color="auto"/>
              </w:divBdr>
            </w:div>
            <w:div w:id="2083797085">
              <w:marLeft w:val="0"/>
              <w:marRight w:val="0"/>
              <w:marTop w:val="0"/>
              <w:marBottom w:val="0"/>
              <w:divBdr>
                <w:top w:val="none" w:sz="0" w:space="0" w:color="auto"/>
                <w:left w:val="none" w:sz="0" w:space="0" w:color="auto"/>
                <w:bottom w:val="none" w:sz="0" w:space="0" w:color="auto"/>
                <w:right w:val="none" w:sz="0" w:space="0" w:color="auto"/>
              </w:divBdr>
            </w:div>
            <w:div w:id="1769962193">
              <w:marLeft w:val="0"/>
              <w:marRight w:val="0"/>
              <w:marTop w:val="0"/>
              <w:marBottom w:val="0"/>
              <w:divBdr>
                <w:top w:val="none" w:sz="0" w:space="0" w:color="auto"/>
                <w:left w:val="none" w:sz="0" w:space="0" w:color="auto"/>
                <w:bottom w:val="none" w:sz="0" w:space="0" w:color="auto"/>
                <w:right w:val="none" w:sz="0" w:space="0" w:color="auto"/>
              </w:divBdr>
            </w:div>
            <w:div w:id="1225795769">
              <w:marLeft w:val="0"/>
              <w:marRight w:val="0"/>
              <w:marTop w:val="0"/>
              <w:marBottom w:val="0"/>
              <w:divBdr>
                <w:top w:val="none" w:sz="0" w:space="0" w:color="auto"/>
                <w:left w:val="none" w:sz="0" w:space="0" w:color="auto"/>
                <w:bottom w:val="none" w:sz="0" w:space="0" w:color="auto"/>
                <w:right w:val="none" w:sz="0" w:space="0" w:color="auto"/>
              </w:divBdr>
            </w:div>
            <w:div w:id="1563826659">
              <w:marLeft w:val="0"/>
              <w:marRight w:val="0"/>
              <w:marTop w:val="0"/>
              <w:marBottom w:val="0"/>
              <w:divBdr>
                <w:top w:val="none" w:sz="0" w:space="0" w:color="auto"/>
                <w:left w:val="none" w:sz="0" w:space="0" w:color="auto"/>
                <w:bottom w:val="none" w:sz="0" w:space="0" w:color="auto"/>
                <w:right w:val="none" w:sz="0" w:space="0" w:color="auto"/>
              </w:divBdr>
            </w:div>
            <w:div w:id="710805283">
              <w:marLeft w:val="0"/>
              <w:marRight w:val="0"/>
              <w:marTop w:val="0"/>
              <w:marBottom w:val="0"/>
              <w:divBdr>
                <w:top w:val="none" w:sz="0" w:space="0" w:color="auto"/>
                <w:left w:val="none" w:sz="0" w:space="0" w:color="auto"/>
                <w:bottom w:val="none" w:sz="0" w:space="0" w:color="auto"/>
                <w:right w:val="none" w:sz="0" w:space="0" w:color="auto"/>
              </w:divBdr>
            </w:div>
            <w:div w:id="1192915098">
              <w:marLeft w:val="0"/>
              <w:marRight w:val="0"/>
              <w:marTop w:val="0"/>
              <w:marBottom w:val="0"/>
              <w:divBdr>
                <w:top w:val="none" w:sz="0" w:space="0" w:color="auto"/>
                <w:left w:val="none" w:sz="0" w:space="0" w:color="auto"/>
                <w:bottom w:val="none" w:sz="0" w:space="0" w:color="auto"/>
                <w:right w:val="none" w:sz="0" w:space="0" w:color="auto"/>
              </w:divBdr>
            </w:div>
            <w:div w:id="1771926378">
              <w:marLeft w:val="0"/>
              <w:marRight w:val="0"/>
              <w:marTop w:val="0"/>
              <w:marBottom w:val="0"/>
              <w:divBdr>
                <w:top w:val="none" w:sz="0" w:space="0" w:color="auto"/>
                <w:left w:val="none" w:sz="0" w:space="0" w:color="auto"/>
                <w:bottom w:val="none" w:sz="0" w:space="0" w:color="auto"/>
                <w:right w:val="none" w:sz="0" w:space="0" w:color="auto"/>
              </w:divBdr>
            </w:div>
            <w:div w:id="1303468031">
              <w:marLeft w:val="0"/>
              <w:marRight w:val="0"/>
              <w:marTop w:val="0"/>
              <w:marBottom w:val="0"/>
              <w:divBdr>
                <w:top w:val="none" w:sz="0" w:space="0" w:color="auto"/>
                <w:left w:val="none" w:sz="0" w:space="0" w:color="auto"/>
                <w:bottom w:val="none" w:sz="0" w:space="0" w:color="auto"/>
                <w:right w:val="none" w:sz="0" w:space="0" w:color="auto"/>
              </w:divBdr>
            </w:div>
            <w:div w:id="1880044026">
              <w:marLeft w:val="0"/>
              <w:marRight w:val="0"/>
              <w:marTop w:val="0"/>
              <w:marBottom w:val="0"/>
              <w:divBdr>
                <w:top w:val="none" w:sz="0" w:space="0" w:color="auto"/>
                <w:left w:val="none" w:sz="0" w:space="0" w:color="auto"/>
                <w:bottom w:val="none" w:sz="0" w:space="0" w:color="auto"/>
                <w:right w:val="none" w:sz="0" w:space="0" w:color="auto"/>
              </w:divBdr>
            </w:div>
            <w:div w:id="1223443691">
              <w:marLeft w:val="0"/>
              <w:marRight w:val="0"/>
              <w:marTop w:val="0"/>
              <w:marBottom w:val="0"/>
              <w:divBdr>
                <w:top w:val="none" w:sz="0" w:space="0" w:color="auto"/>
                <w:left w:val="none" w:sz="0" w:space="0" w:color="auto"/>
                <w:bottom w:val="none" w:sz="0" w:space="0" w:color="auto"/>
                <w:right w:val="none" w:sz="0" w:space="0" w:color="auto"/>
              </w:divBdr>
            </w:div>
            <w:div w:id="175267813">
              <w:marLeft w:val="0"/>
              <w:marRight w:val="0"/>
              <w:marTop w:val="0"/>
              <w:marBottom w:val="0"/>
              <w:divBdr>
                <w:top w:val="none" w:sz="0" w:space="0" w:color="auto"/>
                <w:left w:val="none" w:sz="0" w:space="0" w:color="auto"/>
                <w:bottom w:val="none" w:sz="0" w:space="0" w:color="auto"/>
                <w:right w:val="none" w:sz="0" w:space="0" w:color="auto"/>
              </w:divBdr>
            </w:div>
            <w:div w:id="190844958">
              <w:marLeft w:val="0"/>
              <w:marRight w:val="0"/>
              <w:marTop w:val="0"/>
              <w:marBottom w:val="0"/>
              <w:divBdr>
                <w:top w:val="none" w:sz="0" w:space="0" w:color="auto"/>
                <w:left w:val="none" w:sz="0" w:space="0" w:color="auto"/>
                <w:bottom w:val="none" w:sz="0" w:space="0" w:color="auto"/>
                <w:right w:val="none" w:sz="0" w:space="0" w:color="auto"/>
              </w:divBdr>
            </w:div>
            <w:div w:id="1379277079">
              <w:marLeft w:val="0"/>
              <w:marRight w:val="0"/>
              <w:marTop w:val="0"/>
              <w:marBottom w:val="0"/>
              <w:divBdr>
                <w:top w:val="none" w:sz="0" w:space="0" w:color="auto"/>
                <w:left w:val="none" w:sz="0" w:space="0" w:color="auto"/>
                <w:bottom w:val="none" w:sz="0" w:space="0" w:color="auto"/>
                <w:right w:val="none" w:sz="0" w:space="0" w:color="auto"/>
              </w:divBdr>
            </w:div>
            <w:div w:id="67383962">
              <w:marLeft w:val="0"/>
              <w:marRight w:val="0"/>
              <w:marTop w:val="0"/>
              <w:marBottom w:val="0"/>
              <w:divBdr>
                <w:top w:val="none" w:sz="0" w:space="0" w:color="auto"/>
                <w:left w:val="none" w:sz="0" w:space="0" w:color="auto"/>
                <w:bottom w:val="none" w:sz="0" w:space="0" w:color="auto"/>
                <w:right w:val="none" w:sz="0" w:space="0" w:color="auto"/>
              </w:divBdr>
            </w:div>
            <w:div w:id="1590963580">
              <w:marLeft w:val="0"/>
              <w:marRight w:val="0"/>
              <w:marTop w:val="0"/>
              <w:marBottom w:val="0"/>
              <w:divBdr>
                <w:top w:val="none" w:sz="0" w:space="0" w:color="auto"/>
                <w:left w:val="none" w:sz="0" w:space="0" w:color="auto"/>
                <w:bottom w:val="none" w:sz="0" w:space="0" w:color="auto"/>
                <w:right w:val="none" w:sz="0" w:space="0" w:color="auto"/>
              </w:divBdr>
            </w:div>
            <w:div w:id="1932203290">
              <w:marLeft w:val="0"/>
              <w:marRight w:val="0"/>
              <w:marTop w:val="0"/>
              <w:marBottom w:val="0"/>
              <w:divBdr>
                <w:top w:val="none" w:sz="0" w:space="0" w:color="auto"/>
                <w:left w:val="none" w:sz="0" w:space="0" w:color="auto"/>
                <w:bottom w:val="none" w:sz="0" w:space="0" w:color="auto"/>
                <w:right w:val="none" w:sz="0" w:space="0" w:color="auto"/>
              </w:divBdr>
            </w:div>
            <w:div w:id="341128497">
              <w:marLeft w:val="0"/>
              <w:marRight w:val="0"/>
              <w:marTop w:val="0"/>
              <w:marBottom w:val="0"/>
              <w:divBdr>
                <w:top w:val="none" w:sz="0" w:space="0" w:color="auto"/>
                <w:left w:val="none" w:sz="0" w:space="0" w:color="auto"/>
                <w:bottom w:val="none" w:sz="0" w:space="0" w:color="auto"/>
                <w:right w:val="none" w:sz="0" w:space="0" w:color="auto"/>
              </w:divBdr>
            </w:div>
            <w:div w:id="921721330">
              <w:marLeft w:val="0"/>
              <w:marRight w:val="0"/>
              <w:marTop w:val="0"/>
              <w:marBottom w:val="0"/>
              <w:divBdr>
                <w:top w:val="none" w:sz="0" w:space="0" w:color="auto"/>
                <w:left w:val="none" w:sz="0" w:space="0" w:color="auto"/>
                <w:bottom w:val="none" w:sz="0" w:space="0" w:color="auto"/>
                <w:right w:val="none" w:sz="0" w:space="0" w:color="auto"/>
              </w:divBdr>
            </w:div>
            <w:div w:id="839733154">
              <w:marLeft w:val="0"/>
              <w:marRight w:val="0"/>
              <w:marTop w:val="0"/>
              <w:marBottom w:val="0"/>
              <w:divBdr>
                <w:top w:val="none" w:sz="0" w:space="0" w:color="auto"/>
                <w:left w:val="none" w:sz="0" w:space="0" w:color="auto"/>
                <w:bottom w:val="none" w:sz="0" w:space="0" w:color="auto"/>
                <w:right w:val="none" w:sz="0" w:space="0" w:color="auto"/>
              </w:divBdr>
            </w:div>
            <w:div w:id="207228993">
              <w:marLeft w:val="0"/>
              <w:marRight w:val="0"/>
              <w:marTop w:val="0"/>
              <w:marBottom w:val="0"/>
              <w:divBdr>
                <w:top w:val="none" w:sz="0" w:space="0" w:color="auto"/>
                <w:left w:val="none" w:sz="0" w:space="0" w:color="auto"/>
                <w:bottom w:val="none" w:sz="0" w:space="0" w:color="auto"/>
                <w:right w:val="none" w:sz="0" w:space="0" w:color="auto"/>
              </w:divBdr>
            </w:div>
            <w:div w:id="543250755">
              <w:marLeft w:val="0"/>
              <w:marRight w:val="0"/>
              <w:marTop w:val="0"/>
              <w:marBottom w:val="0"/>
              <w:divBdr>
                <w:top w:val="none" w:sz="0" w:space="0" w:color="auto"/>
                <w:left w:val="none" w:sz="0" w:space="0" w:color="auto"/>
                <w:bottom w:val="none" w:sz="0" w:space="0" w:color="auto"/>
                <w:right w:val="none" w:sz="0" w:space="0" w:color="auto"/>
              </w:divBdr>
            </w:div>
            <w:div w:id="231084811">
              <w:marLeft w:val="0"/>
              <w:marRight w:val="0"/>
              <w:marTop w:val="0"/>
              <w:marBottom w:val="0"/>
              <w:divBdr>
                <w:top w:val="none" w:sz="0" w:space="0" w:color="auto"/>
                <w:left w:val="none" w:sz="0" w:space="0" w:color="auto"/>
                <w:bottom w:val="none" w:sz="0" w:space="0" w:color="auto"/>
                <w:right w:val="none" w:sz="0" w:space="0" w:color="auto"/>
              </w:divBdr>
            </w:div>
            <w:div w:id="746806350">
              <w:marLeft w:val="0"/>
              <w:marRight w:val="0"/>
              <w:marTop w:val="0"/>
              <w:marBottom w:val="0"/>
              <w:divBdr>
                <w:top w:val="none" w:sz="0" w:space="0" w:color="auto"/>
                <w:left w:val="none" w:sz="0" w:space="0" w:color="auto"/>
                <w:bottom w:val="none" w:sz="0" w:space="0" w:color="auto"/>
                <w:right w:val="none" w:sz="0" w:space="0" w:color="auto"/>
              </w:divBdr>
            </w:div>
            <w:div w:id="1376853828">
              <w:marLeft w:val="0"/>
              <w:marRight w:val="0"/>
              <w:marTop w:val="0"/>
              <w:marBottom w:val="0"/>
              <w:divBdr>
                <w:top w:val="none" w:sz="0" w:space="0" w:color="auto"/>
                <w:left w:val="none" w:sz="0" w:space="0" w:color="auto"/>
                <w:bottom w:val="none" w:sz="0" w:space="0" w:color="auto"/>
                <w:right w:val="none" w:sz="0" w:space="0" w:color="auto"/>
              </w:divBdr>
            </w:div>
            <w:div w:id="404258417">
              <w:marLeft w:val="0"/>
              <w:marRight w:val="0"/>
              <w:marTop w:val="0"/>
              <w:marBottom w:val="0"/>
              <w:divBdr>
                <w:top w:val="none" w:sz="0" w:space="0" w:color="auto"/>
                <w:left w:val="none" w:sz="0" w:space="0" w:color="auto"/>
                <w:bottom w:val="none" w:sz="0" w:space="0" w:color="auto"/>
                <w:right w:val="none" w:sz="0" w:space="0" w:color="auto"/>
              </w:divBdr>
            </w:div>
            <w:div w:id="1934585422">
              <w:marLeft w:val="0"/>
              <w:marRight w:val="0"/>
              <w:marTop w:val="0"/>
              <w:marBottom w:val="0"/>
              <w:divBdr>
                <w:top w:val="none" w:sz="0" w:space="0" w:color="auto"/>
                <w:left w:val="none" w:sz="0" w:space="0" w:color="auto"/>
                <w:bottom w:val="none" w:sz="0" w:space="0" w:color="auto"/>
                <w:right w:val="none" w:sz="0" w:space="0" w:color="auto"/>
              </w:divBdr>
            </w:div>
            <w:div w:id="1455950702">
              <w:marLeft w:val="0"/>
              <w:marRight w:val="0"/>
              <w:marTop w:val="0"/>
              <w:marBottom w:val="0"/>
              <w:divBdr>
                <w:top w:val="none" w:sz="0" w:space="0" w:color="auto"/>
                <w:left w:val="none" w:sz="0" w:space="0" w:color="auto"/>
                <w:bottom w:val="none" w:sz="0" w:space="0" w:color="auto"/>
                <w:right w:val="none" w:sz="0" w:space="0" w:color="auto"/>
              </w:divBdr>
            </w:div>
            <w:div w:id="40984411">
              <w:marLeft w:val="0"/>
              <w:marRight w:val="0"/>
              <w:marTop w:val="0"/>
              <w:marBottom w:val="0"/>
              <w:divBdr>
                <w:top w:val="none" w:sz="0" w:space="0" w:color="auto"/>
                <w:left w:val="none" w:sz="0" w:space="0" w:color="auto"/>
                <w:bottom w:val="none" w:sz="0" w:space="0" w:color="auto"/>
                <w:right w:val="none" w:sz="0" w:space="0" w:color="auto"/>
              </w:divBdr>
            </w:div>
            <w:div w:id="1412896244">
              <w:marLeft w:val="0"/>
              <w:marRight w:val="0"/>
              <w:marTop w:val="0"/>
              <w:marBottom w:val="0"/>
              <w:divBdr>
                <w:top w:val="none" w:sz="0" w:space="0" w:color="auto"/>
                <w:left w:val="none" w:sz="0" w:space="0" w:color="auto"/>
                <w:bottom w:val="none" w:sz="0" w:space="0" w:color="auto"/>
                <w:right w:val="none" w:sz="0" w:space="0" w:color="auto"/>
              </w:divBdr>
            </w:div>
            <w:div w:id="1237548038">
              <w:marLeft w:val="0"/>
              <w:marRight w:val="0"/>
              <w:marTop w:val="0"/>
              <w:marBottom w:val="0"/>
              <w:divBdr>
                <w:top w:val="none" w:sz="0" w:space="0" w:color="auto"/>
                <w:left w:val="none" w:sz="0" w:space="0" w:color="auto"/>
                <w:bottom w:val="none" w:sz="0" w:space="0" w:color="auto"/>
                <w:right w:val="none" w:sz="0" w:space="0" w:color="auto"/>
              </w:divBdr>
            </w:div>
            <w:div w:id="240415039">
              <w:marLeft w:val="0"/>
              <w:marRight w:val="0"/>
              <w:marTop w:val="0"/>
              <w:marBottom w:val="0"/>
              <w:divBdr>
                <w:top w:val="none" w:sz="0" w:space="0" w:color="auto"/>
                <w:left w:val="none" w:sz="0" w:space="0" w:color="auto"/>
                <w:bottom w:val="none" w:sz="0" w:space="0" w:color="auto"/>
                <w:right w:val="none" w:sz="0" w:space="0" w:color="auto"/>
              </w:divBdr>
            </w:div>
            <w:div w:id="407582590">
              <w:marLeft w:val="0"/>
              <w:marRight w:val="0"/>
              <w:marTop w:val="0"/>
              <w:marBottom w:val="0"/>
              <w:divBdr>
                <w:top w:val="none" w:sz="0" w:space="0" w:color="auto"/>
                <w:left w:val="none" w:sz="0" w:space="0" w:color="auto"/>
                <w:bottom w:val="none" w:sz="0" w:space="0" w:color="auto"/>
                <w:right w:val="none" w:sz="0" w:space="0" w:color="auto"/>
              </w:divBdr>
            </w:div>
            <w:div w:id="2019039932">
              <w:marLeft w:val="0"/>
              <w:marRight w:val="0"/>
              <w:marTop w:val="0"/>
              <w:marBottom w:val="0"/>
              <w:divBdr>
                <w:top w:val="none" w:sz="0" w:space="0" w:color="auto"/>
                <w:left w:val="none" w:sz="0" w:space="0" w:color="auto"/>
                <w:bottom w:val="none" w:sz="0" w:space="0" w:color="auto"/>
                <w:right w:val="none" w:sz="0" w:space="0" w:color="auto"/>
              </w:divBdr>
            </w:div>
            <w:div w:id="752238100">
              <w:marLeft w:val="0"/>
              <w:marRight w:val="0"/>
              <w:marTop w:val="0"/>
              <w:marBottom w:val="0"/>
              <w:divBdr>
                <w:top w:val="none" w:sz="0" w:space="0" w:color="auto"/>
                <w:left w:val="none" w:sz="0" w:space="0" w:color="auto"/>
                <w:bottom w:val="none" w:sz="0" w:space="0" w:color="auto"/>
                <w:right w:val="none" w:sz="0" w:space="0" w:color="auto"/>
              </w:divBdr>
            </w:div>
            <w:div w:id="393043072">
              <w:marLeft w:val="0"/>
              <w:marRight w:val="0"/>
              <w:marTop w:val="0"/>
              <w:marBottom w:val="0"/>
              <w:divBdr>
                <w:top w:val="none" w:sz="0" w:space="0" w:color="auto"/>
                <w:left w:val="none" w:sz="0" w:space="0" w:color="auto"/>
                <w:bottom w:val="none" w:sz="0" w:space="0" w:color="auto"/>
                <w:right w:val="none" w:sz="0" w:space="0" w:color="auto"/>
              </w:divBdr>
            </w:div>
            <w:div w:id="1361710805">
              <w:marLeft w:val="0"/>
              <w:marRight w:val="0"/>
              <w:marTop w:val="0"/>
              <w:marBottom w:val="0"/>
              <w:divBdr>
                <w:top w:val="none" w:sz="0" w:space="0" w:color="auto"/>
                <w:left w:val="none" w:sz="0" w:space="0" w:color="auto"/>
                <w:bottom w:val="none" w:sz="0" w:space="0" w:color="auto"/>
                <w:right w:val="none" w:sz="0" w:space="0" w:color="auto"/>
              </w:divBdr>
            </w:div>
            <w:div w:id="2060664044">
              <w:marLeft w:val="0"/>
              <w:marRight w:val="0"/>
              <w:marTop w:val="0"/>
              <w:marBottom w:val="0"/>
              <w:divBdr>
                <w:top w:val="none" w:sz="0" w:space="0" w:color="auto"/>
                <w:left w:val="none" w:sz="0" w:space="0" w:color="auto"/>
                <w:bottom w:val="none" w:sz="0" w:space="0" w:color="auto"/>
                <w:right w:val="none" w:sz="0" w:space="0" w:color="auto"/>
              </w:divBdr>
            </w:div>
            <w:div w:id="1241602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504501">
      <w:bodyDiv w:val="1"/>
      <w:marLeft w:val="0"/>
      <w:marRight w:val="0"/>
      <w:marTop w:val="0"/>
      <w:marBottom w:val="0"/>
      <w:divBdr>
        <w:top w:val="none" w:sz="0" w:space="0" w:color="auto"/>
        <w:left w:val="none" w:sz="0" w:space="0" w:color="auto"/>
        <w:bottom w:val="none" w:sz="0" w:space="0" w:color="auto"/>
        <w:right w:val="none" w:sz="0" w:space="0" w:color="auto"/>
      </w:divBdr>
      <w:divsChild>
        <w:div w:id="1543710328">
          <w:marLeft w:val="0"/>
          <w:marRight w:val="0"/>
          <w:marTop w:val="0"/>
          <w:marBottom w:val="0"/>
          <w:divBdr>
            <w:top w:val="none" w:sz="0" w:space="0" w:color="auto"/>
            <w:left w:val="none" w:sz="0" w:space="0" w:color="auto"/>
            <w:bottom w:val="none" w:sz="0" w:space="0" w:color="auto"/>
            <w:right w:val="none" w:sz="0" w:space="0" w:color="auto"/>
          </w:divBdr>
          <w:divsChild>
            <w:div w:id="1050302082">
              <w:marLeft w:val="0"/>
              <w:marRight w:val="0"/>
              <w:marTop w:val="0"/>
              <w:marBottom w:val="0"/>
              <w:divBdr>
                <w:top w:val="none" w:sz="0" w:space="0" w:color="auto"/>
                <w:left w:val="none" w:sz="0" w:space="0" w:color="auto"/>
                <w:bottom w:val="none" w:sz="0" w:space="0" w:color="auto"/>
                <w:right w:val="none" w:sz="0" w:space="0" w:color="auto"/>
              </w:divBdr>
            </w:div>
            <w:div w:id="1674068824">
              <w:marLeft w:val="0"/>
              <w:marRight w:val="0"/>
              <w:marTop w:val="0"/>
              <w:marBottom w:val="0"/>
              <w:divBdr>
                <w:top w:val="none" w:sz="0" w:space="0" w:color="auto"/>
                <w:left w:val="none" w:sz="0" w:space="0" w:color="auto"/>
                <w:bottom w:val="none" w:sz="0" w:space="0" w:color="auto"/>
                <w:right w:val="none" w:sz="0" w:space="0" w:color="auto"/>
              </w:divBdr>
            </w:div>
            <w:div w:id="306475561">
              <w:marLeft w:val="0"/>
              <w:marRight w:val="0"/>
              <w:marTop w:val="0"/>
              <w:marBottom w:val="0"/>
              <w:divBdr>
                <w:top w:val="none" w:sz="0" w:space="0" w:color="auto"/>
                <w:left w:val="none" w:sz="0" w:space="0" w:color="auto"/>
                <w:bottom w:val="none" w:sz="0" w:space="0" w:color="auto"/>
                <w:right w:val="none" w:sz="0" w:space="0" w:color="auto"/>
              </w:divBdr>
            </w:div>
            <w:div w:id="719130329">
              <w:marLeft w:val="0"/>
              <w:marRight w:val="0"/>
              <w:marTop w:val="0"/>
              <w:marBottom w:val="0"/>
              <w:divBdr>
                <w:top w:val="none" w:sz="0" w:space="0" w:color="auto"/>
                <w:left w:val="none" w:sz="0" w:space="0" w:color="auto"/>
                <w:bottom w:val="none" w:sz="0" w:space="0" w:color="auto"/>
                <w:right w:val="none" w:sz="0" w:space="0" w:color="auto"/>
              </w:divBdr>
            </w:div>
            <w:div w:id="663554617">
              <w:marLeft w:val="0"/>
              <w:marRight w:val="0"/>
              <w:marTop w:val="0"/>
              <w:marBottom w:val="0"/>
              <w:divBdr>
                <w:top w:val="none" w:sz="0" w:space="0" w:color="auto"/>
                <w:left w:val="none" w:sz="0" w:space="0" w:color="auto"/>
                <w:bottom w:val="none" w:sz="0" w:space="0" w:color="auto"/>
                <w:right w:val="none" w:sz="0" w:space="0" w:color="auto"/>
              </w:divBdr>
            </w:div>
            <w:div w:id="780612388">
              <w:marLeft w:val="0"/>
              <w:marRight w:val="0"/>
              <w:marTop w:val="0"/>
              <w:marBottom w:val="0"/>
              <w:divBdr>
                <w:top w:val="none" w:sz="0" w:space="0" w:color="auto"/>
                <w:left w:val="none" w:sz="0" w:space="0" w:color="auto"/>
                <w:bottom w:val="none" w:sz="0" w:space="0" w:color="auto"/>
                <w:right w:val="none" w:sz="0" w:space="0" w:color="auto"/>
              </w:divBdr>
            </w:div>
            <w:div w:id="1903365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666123">
      <w:bodyDiv w:val="1"/>
      <w:marLeft w:val="0"/>
      <w:marRight w:val="0"/>
      <w:marTop w:val="0"/>
      <w:marBottom w:val="0"/>
      <w:divBdr>
        <w:top w:val="none" w:sz="0" w:space="0" w:color="auto"/>
        <w:left w:val="none" w:sz="0" w:space="0" w:color="auto"/>
        <w:bottom w:val="none" w:sz="0" w:space="0" w:color="auto"/>
        <w:right w:val="none" w:sz="0" w:space="0" w:color="auto"/>
      </w:divBdr>
      <w:divsChild>
        <w:div w:id="1950627376">
          <w:marLeft w:val="0"/>
          <w:marRight w:val="0"/>
          <w:marTop w:val="0"/>
          <w:marBottom w:val="0"/>
          <w:divBdr>
            <w:top w:val="none" w:sz="0" w:space="0" w:color="auto"/>
            <w:left w:val="none" w:sz="0" w:space="0" w:color="auto"/>
            <w:bottom w:val="none" w:sz="0" w:space="0" w:color="auto"/>
            <w:right w:val="none" w:sz="0" w:space="0" w:color="auto"/>
          </w:divBdr>
          <w:divsChild>
            <w:div w:id="419179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129904">
      <w:bodyDiv w:val="1"/>
      <w:marLeft w:val="0"/>
      <w:marRight w:val="0"/>
      <w:marTop w:val="0"/>
      <w:marBottom w:val="0"/>
      <w:divBdr>
        <w:top w:val="none" w:sz="0" w:space="0" w:color="auto"/>
        <w:left w:val="none" w:sz="0" w:space="0" w:color="auto"/>
        <w:bottom w:val="none" w:sz="0" w:space="0" w:color="auto"/>
        <w:right w:val="none" w:sz="0" w:space="0" w:color="auto"/>
      </w:divBdr>
      <w:divsChild>
        <w:div w:id="1882473062">
          <w:marLeft w:val="0"/>
          <w:marRight w:val="0"/>
          <w:marTop w:val="0"/>
          <w:marBottom w:val="0"/>
          <w:divBdr>
            <w:top w:val="none" w:sz="0" w:space="0" w:color="auto"/>
            <w:left w:val="none" w:sz="0" w:space="0" w:color="auto"/>
            <w:bottom w:val="none" w:sz="0" w:space="0" w:color="auto"/>
            <w:right w:val="none" w:sz="0" w:space="0" w:color="auto"/>
          </w:divBdr>
          <w:divsChild>
            <w:div w:id="1960410486">
              <w:marLeft w:val="0"/>
              <w:marRight w:val="0"/>
              <w:marTop w:val="0"/>
              <w:marBottom w:val="0"/>
              <w:divBdr>
                <w:top w:val="none" w:sz="0" w:space="0" w:color="auto"/>
                <w:left w:val="none" w:sz="0" w:space="0" w:color="auto"/>
                <w:bottom w:val="none" w:sz="0" w:space="0" w:color="auto"/>
                <w:right w:val="none" w:sz="0" w:space="0" w:color="auto"/>
              </w:divBdr>
            </w:div>
            <w:div w:id="1307934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3330249">
      <w:bodyDiv w:val="1"/>
      <w:marLeft w:val="0"/>
      <w:marRight w:val="0"/>
      <w:marTop w:val="0"/>
      <w:marBottom w:val="0"/>
      <w:divBdr>
        <w:top w:val="none" w:sz="0" w:space="0" w:color="auto"/>
        <w:left w:val="none" w:sz="0" w:space="0" w:color="auto"/>
        <w:bottom w:val="none" w:sz="0" w:space="0" w:color="auto"/>
        <w:right w:val="none" w:sz="0" w:space="0" w:color="auto"/>
      </w:divBdr>
      <w:divsChild>
        <w:div w:id="1822187272">
          <w:marLeft w:val="0"/>
          <w:marRight w:val="0"/>
          <w:marTop w:val="0"/>
          <w:marBottom w:val="0"/>
          <w:divBdr>
            <w:top w:val="none" w:sz="0" w:space="0" w:color="auto"/>
            <w:left w:val="none" w:sz="0" w:space="0" w:color="auto"/>
            <w:bottom w:val="none" w:sz="0" w:space="0" w:color="auto"/>
            <w:right w:val="none" w:sz="0" w:space="0" w:color="auto"/>
          </w:divBdr>
          <w:divsChild>
            <w:div w:id="1118719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3791926">
      <w:bodyDiv w:val="1"/>
      <w:marLeft w:val="0"/>
      <w:marRight w:val="0"/>
      <w:marTop w:val="0"/>
      <w:marBottom w:val="0"/>
      <w:divBdr>
        <w:top w:val="none" w:sz="0" w:space="0" w:color="auto"/>
        <w:left w:val="none" w:sz="0" w:space="0" w:color="auto"/>
        <w:bottom w:val="none" w:sz="0" w:space="0" w:color="auto"/>
        <w:right w:val="none" w:sz="0" w:space="0" w:color="auto"/>
      </w:divBdr>
      <w:divsChild>
        <w:div w:id="1485194894">
          <w:marLeft w:val="0"/>
          <w:marRight w:val="0"/>
          <w:marTop w:val="0"/>
          <w:marBottom w:val="0"/>
          <w:divBdr>
            <w:top w:val="none" w:sz="0" w:space="0" w:color="auto"/>
            <w:left w:val="none" w:sz="0" w:space="0" w:color="auto"/>
            <w:bottom w:val="none" w:sz="0" w:space="0" w:color="auto"/>
            <w:right w:val="none" w:sz="0" w:space="0" w:color="auto"/>
          </w:divBdr>
          <w:divsChild>
            <w:div w:id="1977253426">
              <w:marLeft w:val="0"/>
              <w:marRight w:val="0"/>
              <w:marTop w:val="0"/>
              <w:marBottom w:val="0"/>
              <w:divBdr>
                <w:top w:val="none" w:sz="0" w:space="0" w:color="auto"/>
                <w:left w:val="none" w:sz="0" w:space="0" w:color="auto"/>
                <w:bottom w:val="none" w:sz="0" w:space="0" w:color="auto"/>
                <w:right w:val="none" w:sz="0" w:space="0" w:color="auto"/>
              </w:divBdr>
            </w:div>
            <w:div w:id="1869296303">
              <w:marLeft w:val="0"/>
              <w:marRight w:val="0"/>
              <w:marTop w:val="0"/>
              <w:marBottom w:val="0"/>
              <w:divBdr>
                <w:top w:val="none" w:sz="0" w:space="0" w:color="auto"/>
                <w:left w:val="none" w:sz="0" w:space="0" w:color="auto"/>
                <w:bottom w:val="none" w:sz="0" w:space="0" w:color="auto"/>
                <w:right w:val="none" w:sz="0" w:space="0" w:color="auto"/>
              </w:divBdr>
            </w:div>
            <w:div w:id="135146722">
              <w:marLeft w:val="0"/>
              <w:marRight w:val="0"/>
              <w:marTop w:val="0"/>
              <w:marBottom w:val="0"/>
              <w:divBdr>
                <w:top w:val="none" w:sz="0" w:space="0" w:color="auto"/>
                <w:left w:val="none" w:sz="0" w:space="0" w:color="auto"/>
                <w:bottom w:val="none" w:sz="0" w:space="0" w:color="auto"/>
                <w:right w:val="none" w:sz="0" w:space="0" w:color="auto"/>
              </w:divBdr>
            </w:div>
            <w:div w:id="2001928599">
              <w:marLeft w:val="0"/>
              <w:marRight w:val="0"/>
              <w:marTop w:val="0"/>
              <w:marBottom w:val="0"/>
              <w:divBdr>
                <w:top w:val="none" w:sz="0" w:space="0" w:color="auto"/>
                <w:left w:val="none" w:sz="0" w:space="0" w:color="auto"/>
                <w:bottom w:val="none" w:sz="0" w:space="0" w:color="auto"/>
                <w:right w:val="none" w:sz="0" w:space="0" w:color="auto"/>
              </w:divBdr>
            </w:div>
            <w:div w:id="281156646">
              <w:marLeft w:val="0"/>
              <w:marRight w:val="0"/>
              <w:marTop w:val="0"/>
              <w:marBottom w:val="0"/>
              <w:divBdr>
                <w:top w:val="none" w:sz="0" w:space="0" w:color="auto"/>
                <w:left w:val="none" w:sz="0" w:space="0" w:color="auto"/>
                <w:bottom w:val="none" w:sz="0" w:space="0" w:color="auto"/>
                <w:right w:val="none" w:sz="0" w:space="0" w:color="auto"/>
              </w:divBdr>
            </w:div>
            <w:div w:id="1809669375">
              <w:marLeft w:val="0"/>
              <w:marRight w:val="0"/>
              <w:marTop w:val="0"/>
              <w:marBottom w:val="0"/>
              <w:divBdr>
                <w:top w:val="none" w:sz="0" w:space="0" w:color="auto"/>
                <w:left w:val="none" w:sz="0" w:space="0" w:color="auto"/>
                <w:bottom w:val="none" w:sz="0" w:space="0" w:color="auto"/>
                <w:right w:val="none" w:sz="0" w:space="0" w:color="auto"/>
              </w:divBdr>
            </w:div>
            <w:div w:id="1193686718">
              <w:marLeft w:val="0"/>
              <w:marRight w:val="0"/>
              <w:marTop w:val="0"/>
              <w:marBottom w:val="0"/>
              <w:divBdr>
                <w:top w:val="none" w:sz="0" w:space="0" w:color="auto"/>
                <w:left w:val="none" w:sz="0" w:space="0" w:color="auto"/>
                <w:bottom w:val="none" w:sz="0" w:space="0" w:color="auto"/>
                <w:right w:val="none" w:sz="0" w:space="0" w:color="auto"/>
              </w:divBdr>
            </w:div>
            <w:div w:id="590747685">
              <w:marLeft w:val="0"/>
              <w:marRight w:val="0"/>
              <w:marTop w:val="0"/>
              <w:marBottom w:val="0"/>
              <w:divBdr>
                <w:top w:val="none" w:sz="0" w:space="0" w:color="auto"/>
                <w:left w:val="none" w:sz="0" w:space="0" w:color="auto"/>
                <w:bottom w:val="none" w:sz="0" w:space="0" w:color="auto"/>
                <w:right w:val="none" w:sz="0" w:space="0" w:color="auto"/>
              </w:divBdr>
            </w:div>
            <w:div w:id="1221090112">
              <w:marLeft w:val="0"/>
              <w:marRight w:val="0"/>
              <w:marTop w:val="0"/>
              <w:marBottom w:val="0"/>
              <w:divBdr>
                <w:top w:val="none" w:sz="0" w:space="0" w:color="auto"/>
                <w:left w:val="none" w:sz="0" w:space="0" w:color="auto"/>
                <w:bottom w:val="none" w:sz="0" w:space="0" w:color="auto"/>
                <w:right w:val="none" w:sz="0" w:space="0" w:color="auto"/>
              </w:divBdr>
            </w:div>
            <w:div w:id="1433819071">
              <w:marLeft w:val="0"/>
              <w:marRight w:val="0"/>
              <w:marTop w:val="0"/>
              <w:marBottom w:val="0"/>
              <w:divBdr>
                <w:top w:val="none" w:sz="0" w:space="0" w:color="auto"/>
                <w:left w:val="none" w:sz="0" w:space="0" w:color="auto"/>
                <w:bottom w:val="none" w:sz="0" w:space="0" w:color="auto"/>
                <w:right w:val="none" w:sz="0" w:space="0" w:color="auto"/>
              </w:divBdr>
            </w:div>
            <w:div w:id="1262299971">
              <w:marLeft w:val="0"/>
              <w:marRight w:val="0"/>
              <w:marTop w:val="0"/>
              <w:marBottom w:val="0"/>
              <w:divBdr>
                <w:top w:val="none" w:sz="0" w:space="0" w:color="auto"/>
                <w:left w:val="none" w:sz="0" w:space="0" w:color="auto"/>
                <w:bottom w:val="none" w:sz="0" w:space="0" w:color="auto"/>
                <w:right w:val="none" w:sz="0" w:space="0" w:color="auto"/>
              </w:divBdr>
            </w:div>
            <w:div w:id="1089277620">
              <w:marLeft w:val="0"/>
              <w:marRight w:val="0"/>
              <w:marTop w:val="0"/>
              <w:marBottom w:val="0"/>
              <w:divBdr>
                <w:top w:val="none" w:sz="0" w:space="0" w:color="auto"/>
                <w:left w:val="none" w:sz="0" w:space="0" w:color="auto"/>
                <w:bottom w:val="none" w:sz="0" w:space="0" w:color="auto"/>
                <w:right w:val="none" w:sz="0" w:space="0" w:color="auto"/>
              </w:divBdr>
            </w:div>
            <w:div w:id="667751717">
              <w:marLeft w:val="0"/>
              <w:marRight w:val="0"/>
              <w:marTop w:val="0"/>
              <w:marBottom w:val="0"/>
              <w:divBdr>
                <w:top w:val="none" w:sz="0" w:space="0" w:color="auto"/>
                <w:left w:val="none" w:sz="0" w:space="0" w:color="auto"/>
                <w:bottom w:val="none" w:sz="0" w:space="0" w:color="auto"/>
                <w:right w:val="none" w:sz="0" w:space="0" w:color="auto"/>
              </w:divBdr>
            </w:div>
            <w:div w:id="953558947">
              <w:marLeft w:val="0"/>
              <w:marRight w:val="0"/>
              <w:marTop w:val="0"/>
              <w:marBottom w:val="0"/>
              <w:divBdr>
                <w:top w:val="none" w:sz="0" w:space="0" w:color="auto"/>
                <w:left w:val="none" w:sz="0" w:space="0" w:color="auto"/>
                <w:bottom w:val="none" w:sz="0" w:space="0" w:color="auto"/>
                <w:right w:val="none" w:sz="0" w:space="0" w:color="auto"/>
              </w:divBdr>
            </w:div>
            <w:div w:id="847014206">
              <w:marLeft w:val="0"/>
              <w:marRight w:val="0"/>
              <w:marTop w:val="0"/>
              <w:marBottom w:val="0"/>
              <w:divBdr>
                <w:top w:val="none" w:sz="0" w:space="0" w:color="auto"/>
                <w:left w:val="none" w:sz="0" w:space="0" w:color="auto"/>
                <w:bottom w:val="none" w:sz="0" w:space="0" w:color="auto"/>
                <w:right w:val="none" w:sz="0" w:space="0" w:color="auto"/>
              </w:divBdr>
            </w:div>
            <w:div w:id="100536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140836">
      <w:bodyDiv w:val="1"/>
      <w:marLeft w:val="0"/>
      <w:marRight w:val="0"/>
      <w:marTop w:val="0"/>
      <w:marBottom w:val="0"/>
      <w:divBdr>
        <w:top w:val="none" w:sz="0" w:space="0" w:color="auto"/>
        <w:left w:val="none" w:sz="0" w:space="0" w:color="auto"/>
        <w:bottom w:val="none" w:sz="0" w:space="0" w:color="auto"/>
        <w:right w:val="none" w:sz="0" w:space="0" w:color="auto"/>
      </w:divBdr>
      <w:divsChild>
        <w:div w:id="1563447431">
          <w:marLeft w:val="0"/>
          <w:marRight w:val="0"/>
          <w:marTop w:val="0"/>
          <w:marBottom w:val="0"/>
          <w:divBdr>
            <w:top w:val="none" w:sz="0" w:space="0" w:color="auto"/>
            <w:left w:val="none" w:sz="0" w:space="0" w:color="auto"/>
            <w:bottom w:val="none" w:sz="0" w:space="0" w:color="auto"/>
            <w:right w:val="none" w:sz="0" w:space="0" w:color="auto"/>
          </w:divBdr>
          <w:divsChild>
            <w:div w:id="579487592">
              <w:marLeft w:val="0"/>
              <w:marRight w:val="0"/>
              <w:marTop w:val="0"/>
              <w:marBottom w:val="0"/>
              <w:divBdr>
                <w:top w:val="none" w:sz="0" w:space="0" w:color="auto"/>
                <w:left w:val="none" w:sz="0" w:space="0" w:color="auto"/>
                <w:bottom w:val="none" w:sz="0" w:space="0" w:color="auto"/>
                <w:right w:val="none" w:sz="0" w:space="0" w:color="auto"/>
              </w:divBdr>
            </w:div>
            <w:div w:id="137576597">
              <w:marLeft w:val="0"/>
              <w:marRight w:val="0"/>
              <w:marTop w:val="0"/>
              <w:marBottom w:val="0"/>
              <w:divBdr>
                <w:top w:val="none" w:sz="0" w:space="0" w:color="auto"/>
                <w:left w:val="none" w:sz="0" w:space="0" w:color="auto"/>
                <w:bottom w:val="none" w:sz="0" w:space="0" w:color="auto"/>
                <w:right w:val="none" w:sz="0" w:space="0" w:color="auto"/>
              </w:divBdr>
            </w:div>
            <w:div w:id="1024289842">
              <w:marLeft w:val="0"/>
              <w:marRight w:val="0"/>
              <w:marTop w:val="0"/>
              <w:marBottom w:val="0"/>
              <w:divBdr>
                <w:top w:val="none" w:sz="0" w:space="0" w:color="auto"/>
                <w:left w:val="none" w:sz="0" w:space="0" w:color="auto"/>
                <w:bottom w:val="none" w:sz="0" w:space="0" w:color="auto"/>
                <w:right w:val="none" w:sz="0" w:space="0" w:color="auto"/>
              </w:divBdr>
            </w:div>
            <w:div w:id="1638728166">
              <w:marLeft w:val="0"/>
              <w:marRight w:val="0"/>
              <w:marTop w:val="0"/>
              <w:marBottom w:val="0"/>
              <w:divBdr>
                <w:top w:val="none" w:sz="0" w:space="0" w:color="auto"/>
                <w:left w:val="none" w:sz="0" w:space="0" w:color="auto"/>
                <w:bottom w:val="none" w:sz="0" w:space="0" w:color="auto"/>
                <w:right w:val="none" w:sz="0" w:space="0" w:color="auto"/>
              </w:divBdr>
            </w:div>
            <w:div w:id="1755475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606984">
      <w:bodyDiv w:val="1"/>
      <w:marLeft w:val="0"/>
      <w:marRight w:val="0"/>
      <w:marTop w:val="0"/>
      <w:marBottom w:val="0"/>
      <w:divBdr>
        <w:top w:val="none" w:sz="0" w:space="0" w:color="auto"/>
        <w:left w:val="none" w:sz="0" w:space="0" w:color="auto"/>
        <w:bottom w:val="none" w:sz="0" w:space="0" w:color="auto"/>
        <w:right w:val="none" w:sz="0" w:space="0" w:color="auto"/>
      </w:divBdr>
      <w:divsChild>
        <w:div w:id="1866599814">
          <w:marLeft w:val="0"/>
          <w:marRight w:val="0"/>
          <w:marTop w:val="0"/>
          <w:marBottom w:val="0"/>
          <w:divBdr>
            <w:top w:val="none" w:sz="0" w:space="0" w:color="auto"/>
            <w:left w:val="none" w:sz="0" w:space="0" w:color="auto"/>
            <w:bottom w:val="none" w:sz="0" w:space="0" w:color="auto"/>
            <w:right w:val="none" w:sz="0" w:space="0" w:color="auto"/>
          </w:divBdr>
          <w:divsChild>
            <w:div w:id="1424455143">
              <w:marLeft w:val="0"/>
              <w:marRight w:val="0"/>
              <w:marTop w:val="0"/>
              <w:marBottom w:val="0"/>
              <w:divBdr>
                <w:top w:val="none" w:sz="0" w:space="0" w:color="auto"/>
                <w:left w:val="none" w:sz="0" w:space="0" w:color="auto"/>
                <w:bottom w:val="none" w:sz="0" w:space="0" w:color="auto"/>
                <w:right w:val="none" w:sz="0" w:space="0" w:color="auto"/>
              </w:divBdr>
            </w:div>
            <w:div w:id="1124494909">
              <w:marLeft w:val="0"/>
              <w:marRight w:val="0"/>
              <w:marTop w:val="0"/>
              <w:marBottom w:val="0"/>
              <w:divBdr>
                <w:top w:val="none" w:sz="0" w:space="0" w:color="auto"/>
                <w:left w:val="none" w:sz="0" w:space="0" w:color="auto"/>
                <w:bottom w:val="none" w:sz="0" w:space="0" w:color="auto"/>
                <w:right w:val="none" w:sz="0" w:space="0" w:color="auto"/>
              </w:divBdr>
            </w:div>
            <w:div w:id="983193728">
              <w:marLeft w:val="0"/>
              <w:marRight w:val="0"/>
              <w:marTop w:val="0"/>
              <w:marBottom w:val="0"/>
              <w:divBdr>
                <w:top w:val="none" w:sz="0" w:space="0" w:color="auto"/>
                <w:left w:val="none" w:sz="0" w:space="0" w:color="auto"/>
                <w:bottom w:val="none" w:sz="0" w:space="0" w:color="auto"/>
                <w:right w:val="none" w:sz="0" w:space="0" w:color="auto"/>
              </w:divBdr>
            </w:div>
            <w:div w:id="975835271">
              <w:marLeft w:val="0"/>
              <w:marRight w:val="0"/>
              <w:marTop w:val="0"/>
              <w:marBottom w:val="0"/>
              <w:divBdr>
                <w:top w:val="none" w:sz="0" w:space="0" w:color="auto"/>
                <w:left w:val="none" w:sz="0" w:space="0" w:color="auto"/>
                <w:bottom w:val="none" w:sz="0" w:space="0" w:color="auto"/>
                <w:right w:val="none" w:sz="0" w:space="0" w:color="auto"/>
              </w:divBdr>
            </w:div>
            <w:div w:id="642546183">
              <w:marLeft w:val="0"/>
              <w:marRight w:val="0"/>
              <w:marTop w:val="0"/>
              <w:marBottom w:val="0"/>
              <w:divBdr>
                <w:top w:val="none" w:sz="0" w:space="0" w:color="auto"/>
                <w:left w:val="none" w:sz="0" w:space="0" w:color="auto"/>
                <w:bottom w:val="none" w:sz="0" w:space="0" w:color="auto"/>
                <w:right w:val="none" w:sz="0" w:space="0" w:color="auto"/>
              </w:divBdr>
            </w:div>
            <w:div w:id="18043779">
              <w:marLeft w:val="0"/>
              <w:marRight w:val="0"/>
              <w:marTop w:val="0"/>
              <w:marBottom w:val="0"/>
              <w:divBdr>
                <w:top w:val="none" w:sz="0" w:space="0" w:color="auto"/>
                <w:left w:val="none" w:sz="0" w:space="0" w:color="auto"/>
                <w:bottom w:val="none" w:sz="0" w:space="0" w:color="auto"/>
                <w:right w:val="none" w:sz="0" w:space="0" w:color="auto"/>
              </w:divBdr>
            </w:div>
            <w:div w:id="1891918749">
              <w:marLeft w:val="0"/>
              <w:marRight w:val="0"/>
              <w:marTop w:val="0"/>
              <w:marBottom w:val="0"/>
              <w:divBdr>
                <w:top w:val="none" w:sz="0" w:space="0" w:color="auto"/>
                <w:left w:val="none" w:sz="0" w:space="0" w:color="auto"/>
                <w:bottom w:val="none" w:sz="0" w:space="0" w:color="auto"/>
                <w:right w:val="none" w:sz="0" w:space="0" w:color="auto"/>
              </w:divBdr>
            </w:div>
            <w:div w:id="651063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181623">
      <w:bodyDiv w:val="1"/>
      <w:marLeft w:val="0"/>
      <w:marRight w:val="0"/>
      <w:marTop w:val="0"/>
      <w:marBottom w:val="0"/>
      <w:divBdr>
        <w:top w:val="none" w:sz="0" w:space="0" w:color="auto"/>
        <w:left w:val="none" w:sz="0" w:space="0" w:color="auto"/>
        <w:bottom w:val="none" w:sz="0" w:space="0" w:color="auto"/>
        <w:right w:val="none" w:sz="0" w:space="0" w:color="auto"/>
      </w:divBdr>
      <w:divsChild>
        <w:div w:id="155416486">
          <w:marLeft w:val="0"/>
          <w:marRight w:val="0"/>
          <w:marTop w:val="0"/>
          <w:marBottom w:val="0"/>
          <w:divBdr>
            <w:top w:val="none" w:sz="0" w:space="0" w:color="auto"/>
            <w:left w:val="none" w:sz="0" w:space="0" w:color="auto"/>
            <w:bottom w:val="none" w:sz="0" w:space="0" w:color="auto"/>
            <w:right w:val="none" w:sz="0" w:space="0" w:color="auto"/>
          </w:divBdr>
          <w:divsChild>
            <w:div w:id="1942370934">
              <w:marLeft w:val="0"/>
              <w:marRight w:val="0"/>
              <w:marTop w:val="0"/>
              <w:marBottom w:val="0"/>
              <w:divBdr>
                <w:top w:val="none" w:sz="0" w:space="0" w:color="auto"/>
                <w:left w:val="none" w:sz="0" w:space="0" w:color="auto"/>
                <w:bottom w:val="none" w:sz="0" w:space="0" w:color="auto"/>
                <w:right w:val="none" w:sz="0" w:space="0" w:color="auto"/>
              </w:divBdr>
            </w:div>
            <w:div w:id="1358118521">
              <w:marLeft w:val="0"/>
              <w:marRight w:val="0"/>
              <w:marTop w:val="0"/>
              <w:marBottom w:val="0"/>
              <w:divBdr>
                <w:top w:val="none" w:sz="0" w:space="0" w:color="auto"/>
                <w:left w:val="none" w:sz="0" w:space="0" w:color="auto"/>
                <w:bottom w:val="none" w:sz="0" w:space="0" w:color="auto"/>
                <w:right w:val="none" w:sz="0" w:space="0" w:color="auto"/>
              </w:divBdr>
            </w:div>
            <w:div w:id="1353646083">
              <w:marLeft w:val="0"/>
              <w:marRight w:val="0"/>
              <w:marTop w:val="0"/>
              <w:marBottom w:val="0"/>
              <w:divBdr>
                <w:top w:val="none" w:sz="0" w:space="0" w:color="auto"/>
                <w:left w:val="none" w:sz="0" w:space="0" w:color="auto"/>
                <w:bottom w:val="none" w:sz="0" w:space="0" w:color="auto"/>
                <w:right w:val="none" w:sz="0" w:space="0" w:color="auto"/>
              </w:divBdr>
            </w:div>
            <w:div w:id="2012171911">
              <w:marLeft w:val="0"/>
              <w:marRight w:val="0"/>
              <w:marTop w:val="0"/>
              <w:marBottom w:val="0"/>
              <w:divBdr>
                <w:top w:val="none" w:sz="0" w:space="0" w:color="auto"/>
                <w:left w:val="none" w:sz="0" w:space="0" w:color="auto"/>
                <w:bottom w:val="none" w:sz="0" w:space="0" w:color="auto"/>
                <w:right w:val="none" w:sz="0" w:space="0" w:color="auto"/>
              </w:divBdr>
            </w:div>
            <w:div w:id="1133716954">
              <w:marLeft w:val="0"/>
              <w:marRight w:val="0"/>
              <w:marTop w:val="0"/>
              <w:marBottom w:val="0"/>
              <w:divBdr>
                <w:top w:val="none" w:sz="0" w:space="0" w:color="auto"/>
                <w:left w:val="none" w:sz="0" w:space="0" w:color="auto"/>
                <w:bottom w:val="none" w:sz="0" w:space="0" w:color="auto"/>
                <w:right w:val="none" w:sz="0" w:space="0" w:color="auto"/>
              </w:divBdr>
            </w:div>
            <w:div w:id="706418073">
              <w:marLeft w:val="0"/>
              <w:marRight w:val="0"/>
              <w:marTop w:val="0"/>
              <w:marBottom w:val="0"/>
              <w:divBdr>
                <w:top w:val="none" w:sz="0" w:space="0" w:color="auto"/>
                <w:left w:val="none" w:sz="0" w:space="0" w:color="auto"/>
                <w:bottom w:val="none" w:sz="0" w:space="0" w:color="auto"/>
                <w:right w:val="none" w:sz="0" w:space="0" w:color="auto"/>
              </w:divBdr>
            </w:div>
            <w:div w:id="439957664">
              <w:marLeft w:val="0"/>
              <w:marRight w:val="0"/>
              <w:marTop w:val="0"/>
              <w:marBottom w:val="0"/>
              <w:divBdr>
                <w:top w:val="none" w:sz="0" w:space="0" w:color="auto"/>
                <w:left w:val="none" w:sz="0" w:space="0" w:color="auto"/>
                <w:bottom w:val="none" w:sz="0" w:space="0" w:color="auto"/>
                <w:right w:val="none" w:sz="0" w:space="0" w:color="auto"/>
              </w:divBdr>
            </w:div>
            <w:div w:id="1629320176">
              <w:marLeft w:val="0"/>
              <w:marRight w:val="0"/>
              <w:marTop w:val="0"/>
              <w:marBottom w:val="0"/>
              <w:divBdr>
                <w:top w:val="none" w:sz="0" w:space="0" w:color="auto"/>
                <w:left w:val="none" w:sz="0" w:space="0" w:color="auto"/>
                <w:bottom w:val="none" w:sz="0" w:space="0" w:color="auto"/>
                <w:right w:val="none" w:sz="0" w:space="0" w:color="auto"/>
              </w:divBdr>
            </w:div>
            <w:div w:id="1951549553">
              <w:marLeft w:val="0"/>
              <w:marRight w:val="0"/>
              <w:marTop w:val="0"/>
              <w:marBottom w:val="0"/>
              <w:divBdr>
                <w:top w:val="none" w:sz="0" w:space="0" w:color="auto"/>
                <w:left w:val="none" w:sz="0" w:space="0" w:color="auto"/>
                <w:bottom w:val="none" w:sz="0" w:space="0" w:color="auto"/>
                <w:right w:val="none" w:sz="0" w:space="0" w:color="auto"/>
              </w:divBdr>
            </w:div>
            <w:div w:id="1114785322">
              <w:marLeft w:val="0"/>
              <w:marRight w:val="0"/>
              <w:marTop w:val="0"/>
              <w:marBottom w:val="0"/>
              <w:divBdr>
                <w:top w:val="none" w:sz="0" w:space="0" w:color="auto"/>
                <w:left w:val="none" w:sz="0" w:space="0" w:color="auto"/>
                <w:bottom w:val="none" w:sz="0" w:space="0" w:color="auto"/>
                <w:right w:val="none" w:sz="0" w:space="0" w:color="auto"/>
              </w:divBdr>
            </w:div>
            <w:div w:id="1287128376">
              <w:marLeft w:val="0"/>
              <w:marRight w:val="0"/>
              <w:marTop w:val="0"/>
              <w:marBottom w:val="0"/>
              <w:divBdr>
                <w:top w:val="none" w:sz="0" w:space="0" w:color="auto"/>
                <w:left w:val="none" w:sz="0" w:space="0" w:color="auto"/>
                <w:bottom w:val="none" w:sz="0" w:space="0" w:color="auto"/>
                <w:right w:val="none" w:sz="0" w:space="0" w:color="auto"/>
              </w:divBdr>
            </w:div>
            <w:div w:id="900091788">
              <w:marLeft w:val="0"/>
              <w:marRight w:val="0"/>
              <w:marTop w:val="0"/>
              <w:marBottom w:val="0"/>
              <w:divBdr>
                <w:top w:val="none" w:sz="0" w:space="0" w:color="auto"/>
                <w:left w:val="none" w:sz="0" w:space="0" w:color="auto"/>
                <w:bottom w:val="none" w:sz="0" w:space="0" w:color="auto"/>
                <w:right w:val="none" w:sz="0" w:space="0" w:color="auto"/>
              </w:divBdr>
            </w:div>
            <w:div w:id="1312901335">
              <w:marLeft w:val="0"/>
              <w:marRight w:val="0"/>
              <w:marTop w:val="0"/>
              <w:marBottom w:val="0"/>
              <w:divBdr>
                <w:top w:val="none" w:sz="0" w:space="0" w:color="auto"/>
                <w:left w:val="none" w:sz="0" w:space="0" w:color="auto"/>
                <w:bottom w:val="none" w:sz="0" w:space="0" w:color="auto"/>
                <w:right w:val="none" w:sz="0" w:space="0" w:color="auto"/>
              </w:divBdr>
            </w:div>
            <w:div w:id="255675563">
              <w:marLeft w:val="0"/>
              <w:marRight w:val="0"/>
              <w:marTop w:val="0"/>
              <w:marBottom w:val="0"/>
              <w:divBdr>
                <w:top w:val="none" w:sz="0" w:space="0" w:color="auto"/>
                <w:left w:val="none" w:sz="0" w:space="0" w:color="auto"/>
                <w:bottom w:val="none" w:sz="0" w:space="0" w:color="auto"/>
                <w:right w:val="none" w:sz="0" w:space="0" w:color="auto"/>
              </w:divBdr>
            </w:div>
            <w:div w:id="1514371881">
              <w:marLeft w:val="0"/>
              <w:marRight w:val="0"/>
              <w:marTop w:val="0"/>
              <w:marBottom w:val="0"/>
              <w:divBdr>
                <w:top w:val="none" w:sz="0" w:space="0" w:color="auto"/>
                <w:left w:val="none" w:sz="0" w:space="0" w:color="auto"/>
                <w:bottom w:val="none" w:sz="0" w:space="0" w:color="auto"/>
                <w:right w:val="none" w:sz="0" w:space="0" w:color="auto"/>
              </w:divBdr>
            </w:div>
            <w:div w:id="30033189">
              <w:marLeft w:val="0"/>
              <w:marRight w:val="0"/>
              <w:marTop w:val="0"/>
              <w:marBottom w:val="0"/>
              <w:divBdr>
                <w:top w:val="none" w:sz="0" w:space="0" w:color="auto"/>
                <w:left w:val="none" w:sz="0" w:space="0" w:color="auto"/>
                <w:bottom w:val="none" w:sz="0" w:space="0" w:color="auto"/>
                <w:right w:val="none" w:sz="0" w:space="0" w:color="auto"/>
              </w:divBdr>
            </w:div>
            <w:div w:id="650914580">
              <w:marLeft w:val="0"/>
              <w:marRight w:val="0"/>
              <w:marTop w:val="0"/>
              <w:marBottom w:val="0"/>
              <w:divBdr>
                <w:top w:val="none" w:sz="0" w:space="0" w:color="auto"/>
                <w:left w:val="none" w:sz="0" w:space="0" w:color="auto"/>
                <w:bottom w:val="none" w:sz="0" w:space="0" w:color="auto"/>
                <w:right w:val="none" w:sz="0" w:space="0" w:color="auto"/>
              </w:divBdr>
            </w:div>
            <w:div w:id="1010375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381051">
      <w:bodyDiv w:val="1"/>
      <w:marLeft w:val="0"/>
      <w:marRight w:val="0"/>
      <w:marTop w:val="0"/>
      <w:marBottom w:val="0"/>
      <w:divBdr>
        <w:top w:val="none" w:sz="0" w:space="0" w:color="auto"/>
        <w:left w:val="none" w:sz="0" w:space="0" w:color="auto"/>
        <w:bottom w:val="none" w:sz="0" w:space="0" w:color="auto"/>
        <w:right w:val="none" w:sz="0" w:space="0" w:color="auto"/>
      </w:divBdr>
      <w:divsChild>
        <w:div w:id="60058974">
          <w:marLeft w:val="0"/>
          <w:marRight w:val="0"/>
          <w:marTop w:val="0"/>
          <w:marBottom w:val="0"/>
          <w:divBdr>
            <w:top w:val="none" w:sz="0" w:space="0" w:color="auto"/>
            <w:left w:val="none" w:sz="0" w:space="0" w:color="auto"/>
            <w:bottom w:val="none" w:sz="0" w:space="0" w:color="auto"/>
            <w:right w:val="none" w:sz="0" w:space="0" w:color="auto"/>
          </w:divBdr>
          <w:divsChild>
            <w:div w:id="1641492893">
              <w:marLeft w:val="0"/>
              <w:marRight w:val="0"/>
              <w:marTop w:val="0"/>
              <w:marBottom w:val="0"/>
              <w:divBdr>
                <w:top w:val="none" w:sz="0" w:space="0" w:color="auto"/>
                <w:left w:val="none" w:sz="0" w:space="0" w:color="auto"/>
                <w:bottom w:val="none" w:sz="0" w:space="0" w:color="auto"/>
                <w:right w:val="none" w:sz="0" w:space="0" w:color="auto"/>
              </w:divBdr>
            </w:div>
            <w:div w:id="1599674295">
              <w:marLeft w:val="0"/>
              <w:marRight w:val="0"/>
              <w:marTop w:val="0"/>
              <w:marBottom w:val="0"/>
              <w:divBdr>
                <w:top w:val="none" w:sz="0" w:space="0" w:color="auto"/>
                <w:left w:val="none" w:sz="0" w:space="0" w:color="auto"/>
                <w:bottom w:val="none" w:sz="0" w:space="0" w:color="auto"/>
                <w:right w:val="none" w:sz="0" w:space="0" w:color="auto"/>
              </w:divBdr>
            </w:div>
            <w:div w:id="1288395500">
              <w:marLeft w:val="0"/>
              <w:marRight w:val="0"/>
              <w:marTop w:val="0"/>
              <w:marBottom w:val="0"/>
              <w:divBdr>
                <w:top w:val="none" w:sz="0" w:space="0" w:color="auto"/>
                <w:left w:val="none" w:sz="0" w:space="0" w:color="auto"/>
                <w:bottom w:val="none" w:sz="0" w:space="0" w:color="auto"/>
                <w:right w:val="none" w:sz="0" w:space="0" w:color="auto"/>
              </w:divBdr>
            </w:div>
            <w:div w:id="960188966">
              <w:marLeft w:val="0"/>
              <w:marRight w:val="0"/>
              <w:marTop w:val="0"/>
              <w:marBottom w:val="0"/>
              <w:divBdr>
                <w:top w:val="none" w:sz="0" w:space="0" w:color="auto"/>
                <w:left w:val="none" w:sz="0" w:space="0" w:color="auto"/>
                <w:bottom w:val="none" w:sz="0" w:space="0" w:color="auto"/>
                <w:right w:val="none" w:sz="0" w:space="0" w:color="auto"/>
              </w:divBdr>
            </w:div>
            <w:div w:id="278995325">
              <w:marLeft w:val="0"/>
              <w:marRight w:val="0"/>
              <w:marTop w:val="0"/>
              <w:marBottom w:val="0"/>
              <w:divBdr>
                <w:top w:val="none" w:sz="0" w:space="0" w:color="auto"/>
                <w:left w:val="none" w:sz="0" w:space="0" w:color="auto"/>
                <w:bottom w:val="none" w:sz="0" w:space="0" w:color="auto"/>
                <w:right w:val="none" w:sz="0" w:space="0" w:color="auto"/>
              </w:divBdr>
            </w:div>
            <w:div w:id="1070035488">
              <w:marLeft w:val="0"/>
              <w:marRight w:val="0"/>
              <w:marTop w:val="0"/>
              <w:marBottom w:val="0"/>
              <w:divBdr>
                <w:top w:val="none" w:sz="0" w:space="0" w:color="auto"/>
                <w:left w:val="none" w:sz="0" w:space="0" w:color="auto"/>
                <w:bottom w:val="none" w:sz="0" w:space="0" w:color="auto"/>
                <w:right w:val="none" w:sz="0" w:space="0" w:color="auto"/>
              </w:divBdr>
            </w:div>
            <w:div w:id="1841504888">
              <w:marLeft w:val="0"/>
              <w:marRight w:val="0"/>
              <w:marTop w:val="0"/>
              <w:marBottom w:val="0"/>
              <w:divBdr>
                <w:top w:val="none" w:sz="0" w:space="0" w:color="auto"/>
                <w:left w:val="none" w:sz="0" w:space="0" w:color="auto"/>
                <w:bottom w:val="none" w:sz="0" w:space="0" w:color="auto"/>
                <w:right w:val="none" w:sz="0" w:space="0" w:color="auto"/>
              </w:divBdr>
            </w:div>
            <w:div w:id="1611013877">
              <w:marLeft w:val="0"/>
              <w:marRight w:val="0"/>
              <w:marTop w:val="0"/>
              <w:marBottom w:val="0"/>
              <w:divBdr>
                <w:top w:val="none" w:sz="0" w:space="0" w:color="auto"/>
                <w:left w:val="none" w:sz="0" w:space="0" w:color="auto"/>
                <w:bottom w:val="none" w:sz="0" w:space="0" w:color="auto"/>
                <w:right w:val="none" w:sz="0" w:space="0" w:color="auto"/>
              </w:divBdr>
            </w:div>
            <w:div w:id="583801591">
              <w:marLeft w:val="0"/>
              <w:marRight w:val="0"/>
              <w:marTop w:val="0"/>
              <w:marBottom w:val="0"/>
              <w:divBdr>
                <w:top w:val="none" w:sz="0" w:space="0" w:color="auto"/>
                <w:left w:val="none" w:sz="0" w:space="0" w:color="auto"/>
                <w:bottom w:val="none" w:sz="0" w:space="0" w:color="auto"/>
                <w:right w:val="none" w:sz="0" w:space="0" w:color="auto"/>
              </w:divBdr>
            </w:div>
            <w:div w:id="177475597">
              <w:marLeft w:val="0"/>
              <w:marRight w:val="0"/>
              <w:marTop w:val="0"/>
              <w:marBottom w:val="0"/>
              <w:divBdr>
                <w:top w:val="none" w:sz="0" w:space="0" w:color="auto"/>
                <w:left w:val="none" w:sz="0" w:space="0" w:color="auto"/>
                <w:bottom w:val="none" w:sz="0" w:space="0" w:color="auto"/>
                <w:right w:val="none" w:sz="0" w:space="0" w:color="auto"/>
              </w:divBdr>
            </w:div>
            <w:div w:id="1456217983">
              <w:marLeft w:val="0"/>
              <w:marRight w:val="0"/>
              <w:marTop w:val="0"/>
              <w:marBottom w:val="0"/>
              <w:divBdr>
                <w:top w:val="none" w:sz="0" w:space="0" w:color="auto"/>
                <w:left w:val="none" w:sz="0" w:space="0" w:color="auto"/>
                <w:bottom w:val="none" w:sz="0" w:space="0" w:color="auto"/>
                <w:right w:val="none" w:sz="0" w:space="0" w:color="auto"/>
              </w:divBdr>
            </w:div>
            <w:div w:id="1480070000">
              <w:marLeft w:val="0"/>
              <w:marRight w:val="0"/>
              <w:marTop w:val="0"/>
              <w:marBottom w:val="0"/>
              <w:divBdr>
                <w:top w:val="none" w:sz="0" w:space="0" w:color="auto"/>
                <w:left w:val="none" w:sz="0" w:space="0" w:color="auto"/>
                <w:bottom w:val="none" w:sz="0" w:space="0" w:color="auto"/>
                <w:right w:val="none" w:sz="0" w:space="0" w:color="auto"/>
              </w:divBdr>
            </w:div>
            <w:div w:id="1260599151">
              <w:marLeft w:val="0"/>
              <w:marRight w:val="0"/>
              <w:marTop w:val="0"/>
              <w:marBottom w:val="0"/>
              <w:divBdr>
                <w:top w:val="none" w:sz="0" w:space="0" w:color="auto"/>
                <w:left w:val="none" w:sz="0" w:space="0" w:color="auto"/>
                <w:bottom w:val="none" w:sz="0" w:space="0" w:color="auto"/>
                <w:right w:val="none" w:sz="0" w:space="0" w:color="auto"/>
              </w:divBdr>
            </w:div>
            <w:div w:id="1223519166">
              <w:marLeft w:val="0"/>
              <w:marRight w:val="0"/>
              <w:marTop w:val="0"/>
              <w:marBottom w:val="0"/>
              <w:divBdr>
                <w:top w:val="none" w:sz="0" w:space="0" w:color="auto"/>
                <w:left w:val="none" w:sz="0" w:space="0" w:color="auto"/>
                <w:bottom w:val="none" w:sz="0" w:space="0" w:color="auto"/>
                <w:right w:val="none" w:sz="0" w:space="0" w:color="auto"/>
              </w:divBdr>
            </w:div>
            <w:div w:id="1881893992">
              <w:marLeft w:val="0"/>
              <w:marRight w:val="0"/>
              <w:marTop w:val="0"/>
              <w:marBottom w:val="0"/>
              <w:divBdr>
                <w:top w:val="none" w:sz="0" w:space="0" w:color="auto"/>
                <w:left w:val="none" w:sz="0" w:space="0" w:color="auto"/>
                <w:bottom w:val="none" w:sz="0" w:space="0" w:color="auto"/>
                <w:right w:val="none" w:sz="0" w:space="0" w:color="auto"/>
              </w:divBdr>
            </w:div>
            <w:div w:id="2054962928">
              <w:marLeft w:val="0"/>
              <w:marRight w:val="0"/>
              <w:marTop w:val="0"/>
              <w:marBottom w:val="0"/>
              <w:divBdr>
                <w:top w:val="none" w:sz="0" w:space="0" w:color="auto"/>
                <w:left w:val="none" w:sz="0" w:space="0" w:color="auto"/>
                <w:bottom w:val="none" w:sz="0" w:space="0" w:color="auto"/>
                <w:right w:val="none" w:sz="0" w:space="0" w:color="auto"/>
              </w:divBdr>
            </w:div>
            <w:div w:id="581840703">
              <w:marLeft w:val="0"/>
              <w:marRight w:val="0"/>
              <w:marTop w:val="0"/>
              <w:marBottom w:val="0"/>
              <w:divBdr>
                <w:top w:val="none" w:sz="0" w:space="0" w:color="auto"/>
                <w:left w:val="none" w:sz="0" w:space="0" w:color="auto"/>
                <w:bottom w:val="none" w:sz="0" w:space="0" w:color="auto"/>
                <w:right w:val="none" w:sz="0" w:space="0" w:color="auto"/>
              </w:divBdr>
            </w:div>
            <w:div w:id="534119301">
              <w:marLeft w:val="0"/>
              <w:marRight w:val="0"/>
              <w:marTop w:val="0"/>
              <w:marBottom w:val="0"/>
              <w:divBdr>
                <w:top w:val="none" w:sz="0" w:space="0" w:color="auto"/>
                <w:left w:val="none" w:sz="0" w:space="0" w:color="auto"/>
                <w:bottom w:val="none" w:sz="0" w:space="0" w:color="auto"/>
                <w:right w:val="none" w:sz="0" w:space="0" w:color="auto"/>
              </w:divBdr>
            </w:div>
            <w:div w:id="58097189">
              <w:marLeft w:val="0"/>
              <w:marRight w:val="0"/>
              <w:marTop w:val="0"/>
              <w:marBottom w:val="0"/>
              <w:divBdr>
                <w:top w:val="none" w:sz="0" w:space="0" w:color="auto"/>
                <w:left w:val="none" w:sz="0" w:space="0" w:color="auto"/>
                <w:bottom w:val="none" w:sz="0" w:space="0" w:color="auto"/>
                <w:right w:val="none" w:sz="0" w:space="0" w:color="auto"/>
              </w:divBdr>
            </w:div>
            <w:div w:id="260383565">
              <w:marLeft w:val="0"/>
              <w:marRight w:val="0"/>
              <w:marTop w:val="0"/>
              <w:marBottom w:val="0"/>
              <w:divBdr>
                <w:top w:val="none" w:sz="0" w:space="0" w:color="auto"/>
                <w:left w:val="none" w:sz="0" w:space="0" w:color="auto"/>
                <w:bottom w:val="none" w:sz="0" w:space="0" w:color="auto"/>
                <w:right w:val="none" w:sz="0" w:space="0" w:color="auto"/>
              </w:divBdr>
            </w:div>
            <w:div w:id="1454714073">
              <w:marLeft w:val="0"/>
              <w:marRight w:val="0"/>
              <w:marTop w:val="0"/>
              <w:marBottom w:val="0"/>
              <w:divBdr>
                <w:top w:val="none" w:sz="0" w:space="0" w:color="auto"/>
                <w:left w:val="none" w:sz="0" w:space="0" w:color="auto"/>
                <w:bottom w:val="none" w:sz="0" w:space="0" w:color="auto"/>
                <w:right w:val="none" w:sz="0" w:space="0" w:color="auto"/>
              </w:divBdr>
            </w:div>
            <w:div w:id="130634185">
              <w:marLeft w:val="0"/>
              <w:marRight w:val="0"/>
              <w:marTop w:val="0"/>
              <w:marBottom w:val="0"/>
              <w:divBdr>
                <w:top w:val="none" w:sz="0" w:space="0" w:color="auto"/>
                <w:left w:val="none" w:sz="0" w:space="0" w:color="auto"/>
                <w:bottom w:val="none" w:sz="0" w:space="0" w:color="auto"/>
                <w:right w:val="none" w:sz="0" w:space="0" w:color="auto"/>
              </w:divBdr>
            </w:div>
            <w:div w:id="759527906">
              <w:marLeft w:val="0"/>
              <w:marRight w:val="0"/>
              <w:marTop w:val="0"/>
              <w:marBottom w:val="0"/>
              <w:divBdr>
                <w:top w:val="none" w:sz="0" w:space="0" w:color="auto"/>
                <w:left w:val="none" w:sz="0" w:space="0" w:color="auto"/>
                <w:bottom w:val="none" w:sz="0" w:space="0" w:color="auto"/>
                <w:right w:val="none" w:sz="0" w:space="0" w:color="auto"/>
              </w:divBdr>
            </w:div>
            <w:div w:id="1834644770">
              <w:marLeft w:val="0"/>
              <w:marRight w:val="0"/>
              <w:marTop w:val="0"/>
              <w:marBottom w:val="0"/>
              <w:divBdr>
                <w:top w:val="none" w:sz="0" w:space="0" w:color="auto"/>
                <w:left w:val="none" w:sz="0" w:space="0" w:color="auto"/>
                <w:bottom w:val="none" w:sz="0" w:space="0" w:color="auto"/>
                <w:right w:val="none" w:sz="0" w:space="0" w:color="auto"/>
              </w:divBdr>
            </w:div>
            <w:div w:id="1355419777">
              <w:marLeft w:val="0"/>
              <w:marRight w:val="0"/>
              <w:marTop w:val="0"/>
              <w:marBottom w:val="0"/>
              <w:divBdr>
                <w:top w:val="none" w:sz="0" w:space="0" w:color="auto"/>
                <w:left w:val="none" w:sz="0" w:space="0" w:color="auto"/>
                <w:bottom w:val="none" w:sz="0" w:space="0" w:color="auto"/>
                <w:right w:val="none" w:sz="0" w:space="0" w:color="auto"/>
              </w:divBdr>
            </w:div>
            <w:div w:id="661931665">
              <w:marLeft w:val="0"/>
              <w:marRight w:val="0"/>
              <w:marTop w:val="0"/>
              <w:marBottom w:val="0"/>
              <w:divBdr>
                <w:top w:val="none" w:sz="0" w:space="0" w:color="auto"/>
                <w:left w:val="none" w:sz="0" w:space="0" w:color="auto"/>
                <w:bottom w:val="none" w:sz="0" w:space="0" w:color="auto"/>
                <w:right w:val="none" w:sz="0" w:space="0" w:color="auto"/>
              </w:divBdr>
            </w:div>
            <w:div w:id="849182128">
              <w:marLeft w:val="0"/>
              <w:marRight w:val="0"/>
              <w:marTop w:val="0"/>
              <w:marBottom w:val="0"/>
              <w:divBdr>
                <w:top w:val="none" w:sz="0" w:space="0" w:color="auto"/>
                <w:left w:val="none" w:sz="0" w:space="0" w:color="auto"/>
                <w:bottom w:val="none" w:sz="0" w:space="0" w:color="auto"/>
                <w:right w:val="none" w:sz="0" w:space="0" w:color="auto"/>
              </w:divBdr>
            </w:div>
            <w:div w:id="71704212">
              <w:marLeft w:val="0"/>
              <w:marRight w:val="0"/>
              <w:marTop w:val="0"/>
              <w:marBottom w:val="0"/>
              <w:divBdr>
                <w:top w:val="none" w:sz="0" w:space="0" w:color="auto"/>
                <w:left w:val="none" w:sz="0" w:space="0" w:color="auto"/>
                <w:bottom w:val="none" w:sz="0" w:space="0" w:color="auto"/>
                <w:right w:val="none" w:sz="0" w:space="0" w:color="auto"/>
              </w:divBdr>
            </w:div>
            <w:div w:id="832372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106768">
      <w:bodyDiv w:val="1"/>
      <w:marLeft w:val="0"/>
      <w:marRight w:val="0"/>
      <w:marTop w:val="0"/>
      <w:marBottom w:val="0"/>
      <w:divBdr>
        <w:top w:val="none" w:sz="0" w:space="0" w:color="auto"/>
        <w:left w:val="none" w:sz="0" w:space="0" w:color="auto"/>
        <w:bottom w:val="none" w:sz="0" w:space="0" w:color="auto"/>
        <w:right w:val="none" w:sz="0" w:space="0" w:color="auto"/>
      </w:divBdr>
      <w:divsChild>
        <w:div w:id="96827289">
          <w:marLeft w:val="0"/>
          <w:marRight w:val="0"/>
          <w:marTop w:val="0"/>
          <w:marBottom w:val="0"/>
          <w:divBdr>
            <w:top w:val="none" w:sz="0" w:space="0" w:color="auto"/>
            <w:left w:val="none" w:sz="0" w:space="0" w:color="auto"/>
            <w:bottom w:val="none" w:sz="0" w:space="0" w:color="auto"/>
            <w:right w:val="none" w:sz="0" w:space="0" w:color="auto"/>
          </w:divBdr>
          <w:divsChild>
            <w:div w:id="502092687">
              <w:marLeft w:val="0"/>
              <w:marRight w:val="0"/>
              <w:marTop w:val="0"/>
              <w:marBottom w:val="0"/>
              <w:divBdr>
                <w:top w:val="none" w:sz="0" w:space="0" w:color="auto"/>
                <w:left w:val="none" w:sz="0" w:space="0" w:color="auto"/>
                <w:bottom w:val="none" w:sz="0" w:space="0" w:color="auto"/>
                <w:right w:val="none" w:sz="0" w:space="0" w:color="auto"/>
              </w:divBdr>
            </w:div>
            <w:div w:id="933169123">
              <w:marLeft w:val="0"/>
              <w:marRight w:val="0"/>
              <w:marTop w:val="0"/>
              <w:marBottom w:val="0"/>
              <w:divBdr>
                <w:top w:val="none" w:sz="0" w:space="0" w:color="auto"/>
                <w:left w:val="none" w:sz="0" w:space="0" w:color="auto"/>
                <w:bottom w:val="none" w:sz="0" w:space="0" w:color="auto"/>
                <w:right w:val="none" w:sz="0" w:space="0" w:color="auto"/>
              </w:divBdr>
            </w:div>
            <w:div w:id="692650751">
              <w:marLeft w:val="0"/>
              <w:marRight w:val="0"/>
              <w:marTop w:val="0"/>
              <w:marBottom w:val="0"/>
              <w:divBdr>
                <w:top w:val="none" w:sz="0" w:space="0" w:color="auto"/>
                <w:left w:val="none" w:sz="0" w:space="0" w:color="auto"/>
                <w:bottom w:val="none" w:sz="0" w:space="0" w:color="auto"/>
                <w:right w:val="none" w:sz="0" w:space="0" w:color="auto"/>
              </w:divBdr>
            </w:div>
            <w:div w:id="1923562109">
              <w:marLeft w:val="0"/>
              <w:marRight w:val="0"/>
              <w:marTop w:val="0"/>
              <w:marBottom w:val="0"/>
              <w:divBdr>
                <w:top w:val="none" w:sz="0" w:space="0" w:color="auto"/>
                <w:left w:val="none" w:sz="0" w:space="0" w:color="auto"/>
                <w:bottom w:val="none" w:sz="0" w:space="0" w:color="auto"/>
                <w:right w:val="none" w:sz="0" w:space="0" w:color="auto"/>
              </w:divBdr>
            </w:div>
            <w:div w:id="1776748055">
              <w:marLeft w:val="0"/>
              <w:marRight w:val="0"/>
              <w:marTop w:val="0"/>
              <w:marBottom w:val="0"/>
              <w:divBdr>
                <w:top w:val="none" w:sz="0" w:space="0" w:color="auto"/>
                <w:left w:val="none" w:sz="0" w:space="0" w:color="auto"/>
                <w:bottom w:val="none" w:sz="0" w:space="0" w:color="auto"/>
                <w:right w:val="none" w:sz="0" w:space="0" w:color="auto"/>
              </w:divBdr>
            </w:div>
            <w:div w:id="942299294">
              <w:marLeft w:val="0"/>
              <w:marRight w:val="0"/>
              <w:marTop w:val="0"/>
              <w:marBottom w:val="0"/>
              <w:divBdr>
                <w:top w:val="none" w:sz="0" w:space="0" w:color="auto"/>
                <w:left w:val="none" w:sz="0" w:space="0" w:color="auto"/>
                <w:bottom w:val="none" w:sz="0" w:space="0" w:color="auto"/>
                <w:right w:val="none" w:sz="0" w:space="0" w:color="auto"/>
              </w:divBdr>
            </w:div>
            <w:div w:id="923802565">
              <w:marLeft w:val="0"/>
              <w:marRight w:val="0"/>
              <w:marTop w:val="0"/>
              <w:marBottom w:val="0"/>
              <w:divBdr>
                <w:top w:val="none" w:sz="0" w:space="0" w:color="auto"/>
                <w:left w:val="none" w:sz="0" w:space="0" w:color="auto"/>
                <w:bottom w:val="none" w:sz="0" w:space="0" w:color="auto"/>
                <w:right w:val="none" w:sz="0" w:space="0" w:color="auto"/>
              </w:divBdr>
            </w:div>
            <w:div w:id="1386177406">
              <w:marLeft w:val="0"/>
              <w:marRight w:val="0"/>
              <w:marTop w:val="0"/>
              <w:marBottom w:val="0"/>
              <w:divBdr>
                <w:top w:val="none" w:sz="0" w:space="0" w:color="auto"/>
                <w:left w:val="none" w:sz="0" w:space="0" w:color="auto"/>
                <w:bottom w:val="none" w:sz="0" w:space="0" w:color="auto"/>
                <w:right w:val="none" w:sz="0" w:space="0" w:color="auto"/>
              </w:divBdr>
            </w:div>
            <w:div w:id="1946958713">
              <w:marLeft w:val="0"/>
              <w:marRight w:val="0"/>
              <w:marTop w:val="0"/>
              <w:marBottom w:val="0"/>
              <w:divBdr>
                <w:top w:val="none" w:sz="0" w:space="0" w:color="auto"/>
                <w:left w:val="none" w:sz="0" w:space="0" w:color="auto"/>
                <w:bottom w:val="none" w:sz="0" w:space="0" w:color="auto"/>
                <w:right w:val="none" w:sz="0" w:space="0" w:color="auto"/>
              </w:divBdr>
            </w:div>
            <w:div w:id="782572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376618">
      <w:bodyDiv w:val="1"/>
      <w:marLeft w:val="0"/>
      <w:marRight w:val="0"/>
      <w:marTop w:val="0"/>
      <w:marBottom w:val="0"/>
      <w:divBdr>
        <w:top w:val="none" w:sz="0" w:space="0" w:color="auto"/>
        <w:left w:val="none" w:sz="0" w:space="0" w:color="auto"/>
        <w:bottom w:val="none" w:sz="0" w:space="0" w:color="auto"/>
        <w:right w:val="none" w:sz="0" w:space="0" w:color="auto"/>
      </w:divBdr>
      <w:divsChild>
        <w:div w:id="1268122586">
          <w:marLeft w:val="0"/>
          <w:marRight w:val="0"/>
          <w:marTop w:val="0"/>
          <w:marBottom w:val="0"/>
          <w:divBdr>
            <w:top w:val="none" w:sz="0" w:space="0" w:color="auto"/>
            <w:left w:val="none" w:sz="0" w:space="0" w:color="auto"/>
            <w:bottom w:val="none" w:sz="0" w:space="0" w:color="auto"/>
            <w:right w:val="none" w:sz="0" w:space="0" w:color="auto"/>
          </w:divBdr>
          <w:divsChild>
            <w:div w:id="1472402742">
              <w:marLeft w:val="0"/>
              <w:marRight w:val="0"/>
              <w:marTop w:val="0"/>
              <w:marBottom w:val="0"/>
              <w:divBdr>
                <w:top w:val="none" w:sz="0" w:space="0" w:color="auto"/>
                <w:left w:val="none" w:sz="0" w:space="0" w:color="auto"/>
                <w:bottom w:val="none" w:sz="0" w:space="0" w:color="auto"/>
                <w:right w:val="none" w:sz="0" w:space="0" w:color="auto"/>
              </w:divBdr>
            </w:div>
            <w:div w:id="1401442979">
              <w:marLeft w:val="0"/>
              <w:marRight w:val="0"/>
              <w:marTop w:val="0"/>
              <w:marBottom w:val="0"/>
              <w:divBdr>
                <w:top w:val="none" w:sz="0" w:space="0" w:color="auto"/>
                <w:left w:val="none" w:sz="0" w:space="0" w:color="auto"/>
                <w:bottom w:val="none" w:sz="0" w:space="0" w:color="auto"/>
                <w:right w:val="none" w:sz="0" w:space="0" w:color="auto"/>
              </w:divBdr>
            </w:div>
            <w:div w:id="1154952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960925">
      <w:bodyDiv w:val="1"/>
      <w:marLeft w:val="0"/>
      <w:marRight w:val="0"/>
      <w:marTop w:val="0"/>
      <w:marBottom w:val="0"/>
      <w:divBdr>
        <w:top w:val="none" w:sz="0" w:space="0" w:color="auto"/>
        <w:left w:val="none" w:sz="0" w:space="0" w:color="auto"/>
        <w:bottom w:val="none" w:sz="0" w:space="0" w:color="auto"/>
        <w:right w:val="none" w:sz="0" w:space="0" w:color="auto"/>
      </w:divBdr>
      <w:divsChild>
        <w:div w:id="839393938">
          <w:marLeft w:val="0"/>
          <w:marRight w:val="0"/>
          <w:marTop w:val="0"/>
          <w:marBottom w:val="0"/>
          <w:divBdr>
            <w:top w:val="none" w:sz="0" w:space="0" w:color="auto"/>
            <w:left w:val="none" w:sz="0" w:space="0" w:color="auto"/>
            <w:bottom w:val="none" w:sz="0" w:space="0" w:color="auto"/>
            <w:right w:val="none" w:sz="0" w:space="0" w:color="auto"/>
          </w:divBdr>
          <w:divsChild>
            <w:div w:id="1252275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009300">
      <w:bodyDiv w:val="1"/>
      <w:marLeft w:val="0"/>
      <w:marRight w:val="0"/>
      <w:marTop w:val="0"/>
      <w:marBottom w:val="0"/>
      <w:divBdr>
        <w:top w:val="none" w:sz="0" w:space="0" w:color="auto"/>
        <w:left w:val="none" w:sz="0" w:space="0" w:color="auto"/>
        <w:bottom w:val="none" w:sz="0" w:space="0" w:color="auto"/>
        <w:right w:val="none" w:sz="0" w:space="0" w:color="auto"/>
      </w:divBdr>
      <w:divsChild>
        <w:div w:id="764232371">
          <w:marLeft w:val="0"/>
          <w:marRight w:val="0"/>
          <w:marTop w:val="0"/>
          <w:marBottom w:val="0"/>
          <w:divBdr>
            <w:top w:val="none" w:sz="0" w:space="0" w:color="auto"/>
            <w:left w:val="none" w:sz="0" w:space="0" w:color="auto"/>
            <w:bottom w:val="none" w:sz="0" w:space="0" w:color="auto"/>
            <w:right w:val="none" w:sz="0" w:space="0" w:color="auto"/>
          </w:divBdr>
          <w:divsChild>
            <w:div w:id="369959392">
              <w:marLeft w:val="0"/>
              <w:marRight w:val="0"/>
              <w:marTop w:val="0"/>
              <w:marBottom w:val="0"/>
              <w:divBdr>
                <w:top w:val="none" w:sz="0" w:space="0" w:color="auto"/>
                <w:left w:val="none" w:sz="0" w:space="0" w:color="auto"/>
                <w:bottom w:val="none" w:sz="0" w:space="0" w:color="auto"/>
                <w:right w:val="none" w:sz="0" w:space="0" w:color="auto"/>
              </w:divBdr>
            </w:div>
            <w:div w:id="585115411">
              <w:marLeft w:val="0"/>
              <w:marRight w:val="0"/>
              <w:marTop w:val="0"/>
              <w:marBottom w:val="0"/>
              <w:divBdr>
                <w:top w:val="none" w:sz="0" w:space="0" w:color="auto"/>
                <w:left w:val="none" w:sz="0" w:space="0" w:color="auto"/>
                <w:bottom w:val="none" w:sz="0" w:space="0" w:color="auto"/>
                <w:right w:val="none" w:sz="0" w:space="0" w:color="auto"/>
              </w:divBdr>
            </w:div>
            <w:div w:id="125583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0823774">
      <w:bodyDiv w:val="1"/>
      <w:marLeft w:val="0"/>
      <w:marRight w:val="0"/>
      <w:marTop w:val="0"/>
      <w:marBottom w:val="0"/>
      <w:divBdr>
        <w:top w:val="none" w:sz="0" w:space="0" w:color="auto"/>
        <w:left w:val="none" w:sz="0" w:space="0" w:color="auto"/>
        <w:bottom w:val="none" w:sz="0" w:space="0" w:color="auto"/>
        <w:right w:val="none" w:sz="0" w:space="0" w:color="auto"/>
      </w:divBdr>
      <w:divsChild>
        <w:div w:id="1023213930">
          <w:marLeft w:val="0"/>
          <w:marRight w:val="0"/>
          <w:marTop w:val="0"/>
          <w:marBottom w:val="0"/>
          <w:divBdr>
            <w:top w:val="none" w:sz="0" w:space="0" w:color="auto"/>
            <w:left w:val="none" w:sz="0" w:space="0" w:color="auto"/>
            <w:bottom w:val="none" w:sz="0" w:space="0" w:color="auto"/>
            <w:right w:val="none" w:sz="0" w:space="0" w:color="auto"/>
          </w:divBdr>
          <w:divsChild>
            <w:div w:id="587933631">
              <w:marLeft w:val="0"/>
              <w:marRight w:val="0"/>
              <w:marTop w:val="0"/>
              <w:marBottom w:val="0"/>
              <w:divBdr>
                <w:top w:val="none" w:sz="0" w:space="0" w:color="auto"/>
                <w:left w:val="none" w:sz="0" w:space="0" w:color="auto"/>
                <w:bottom w:val="none" w:sz="0" w:space="0" w:color="auto"/>
                <w:right w:val="none" w:sz="0" w:space="0" w:color="auto"/>
              </w:divBdr>
            </w:div>
            <w:div w:id="1277329217">
              <w:marLeft w:val="0"/>
              <w:marRight w:val="0"/>
              <w:marTop w:val="0"/>
              <w:marBottom w:val="0"/>
              <w:divBdr>
                <w:top w:val="none" w:sz="0" w:space="0" w:color="auto"/>
                <w:left w:val="none" w:sz="0" w:space="0" w:color="auto"/>
                <w:bottom w:val="none" w:sz="0" w:space="0" w:color="auto"/>
                <w:right w:val="none" w:sz="0" w:space="0" w:color="auto"/>
              </w:divBdr>
            </w:div>
            <w:div w:id="60905909">
              <w:marLeft w:val="0"/>
              <w:marRight w:val="0"/>
              <w:marTop w:val="0"/>
              <w:marBottom w:val="0"/>
              <w:divBdr>
                <w:top w:val="none" w:sz="0" w:space="0" w:color="auto"/>
                <w:left w:val="none" w:sz="0" w:space="0" w:color="auto"/>
                <w:bottom w:val="none" w:sz="0" w:space="0" w:color="auto"/>
                <w:right w:val="none" w:sz="0" w:space="0" w:color="auto"/>
              </w:divBdr>
            </w:div>
            <w:div w:id="578055462">
              <w:marLeft w:val="0"/>
              <w:marRight w:val="0"/>
              <w:marTop w:val="0"/>
              <w:marBottom w:val="0"/>
              <w:divBdr>
                <w:top w:val="none" w:sz="0" w:space="0" w:color="auto"/>
                <w:left w:val="none" w:sz="0" w:space="0" w:color="auto"/>
                <w:bottom w:val="none" w:sz="0" w:space="0" w:color="auto"/>
                <w:right w:val="none" w:sz="0" w:space="0" w:color="auto"/>
              </w:divBdr>
            </w:div>
            <w:div w:id="1933001771">
              <w:marLeft w:val="0"/>
              <w:marRight w:val="0"/>
              <w:marTop w:val="0"/>
              <w:marBottom w:val="0"/>
              <w:divBdr>
                <w:top w:val="none" w:sz="0" w:space="0" w:color="auto"/>
                <w:left w:val="none" w:sz="0" w:space="0" w:color="auto"/>
                <w:bottom w:val="none" w:sz="0" w:space="0" w:color="auto"/>
                <w:right w:val="none" w:sz="0" w:space="0" w:color="auto"/>
              </w:divBdr>
            </w:div>
            <w:div w:id="1379742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5074577">
      <w:bodyDiv w:val="1"/>
      <w:marLeft w:val="0"/>
      <w:marRight w:val="0"/>
      <w:marTop w:val="0"/>
      <w:marBottom w:val="0"/>
      <w:divBdr>
        <w:top w:val="none" w:sz="0" w:space="0" w:color="auto"/>
        <w:left w:val="none" w:sz="0" w:space="0" w:color="auto"/>
        <w:bottom w:val="none" w:sz="0" w:space="0" w:color="auto"/>
        <w:right w:val="none" w:sz="0" w:space="0" w:color="auto"/>
      </w:divBdr>
      <w:divsChild>
        <w:div w:id="710570546">
          <w:marLeft w:val="0"/>
          <w:marRight w:val="0"/>
          <w:marTop w:val="0"/>
          <w:marBottom w:val="180"/>
          <w:divBdr>
            <w:top w:val="none" w:sz="0" w:space="0" w:color="auto"/>
            <w:left w:val="none" w:sz="0" w:space="0" w:color="auto"/>
            <w:bottom w:val="none" w:sz="0" w:space="0" w:color="auto"/>
            <w:right w:val="none" w:sz="0" w:space="0" w:color="auto"/>
          </w:divBdr>
        </w:div>
      </w:divsChild>
    </w:div>
    <w:div w:id="1501852203">
      <w:bodyDiv w:val="1"/>
      <w:marLeft w:val="0"/>
      <w:marRight w:val="0"/>
      <w:marTop w:val="0"/>
      <w:marBottom w:val="0"/>
      <w:divBdr>
        <w:top w:val="none" w:sz="0" w:space="0" w:color="auto"/>
        <w:left w:val="none" w:sz="0" w:space="0" w:color="auto"/>
        <w:bottom w:val="none" w:sz="0" w:space="0" w:color="auto"/>
        <w:right w:val="none" w:sz="0" w:space="0" w:color="auto"/>
      </w:divBdr>
      <w:divsChild>
        <w:div w:id="1794054351">
          <w:marLeft w:val="0"/>
          <w:marRight w:val="0"/>
          <w:marTop w:val="0"/>
          <w:marBottom w:val="0"/>
          <w:divBdr>
            <w:top w:val="none" w:sz="0" w:space="0" w:color="auto"/>
            <w:left w:val="none" w:sz="0" w:space="0" w:color="auto"/>
            <w:bottom w:val="none" w:sz="0" w:space="0" w:color="auto"/>
            <w:right w:val="none" w:sz="0" w:space="0" w:color="auto"/>
          </w:divBdr>
          <w:divsChild>
            <w:div w:id="1996569328">
              <w:marLeft w:val="0"/>
              <w:marRight w:val="0"/>
              <w:marTop w:val="0"/>
              <w:marBottom w:val="0"/>
              <w:divBdr>
                <w:top w:val="none" w:sz="0" w:space="0" w:color="auto"/>
                <w:left w:val="none" w:sz="0" w:space="0" w:color="auto"/>
                <w:bottom w:val="none" w:sz="0" w:space="0" w:color="auto"/>
                <w:right w:val="none" w:sz="0" w:space="0" w:color="auto"/>
              </w:divBdr>
            </w:div>
            <w:div w:id="434908244">
              <w:marLeft w:val="0"/>
              <w:marRight w:val="0"/>
              <w:marTop w:val="0"/>
              <w:marBottom w:val="0"/>
              <w:divBdr>
                <w:top w:val="none" w:sz="0" w:space="0" w:color="auto"/>
                <w:left w:val="none" w:sz="0" w:space="0" w:color="auto"/>
                <w:bottom w:val="none" w:sz="0" w:space="0" w:color="auto"/>
                <w:right w:val="none" w:sz="0" w:space="0" w:color="auto"/>
              </w:divBdr>
            </w:div>
            <w:div w:id="823859977">
              <w:marLeft w:val="0"/>
              <w:marRight w:val="0"/>
              <w:marTop w:val="0"/>
              <w:marBottom w:val="0"/>
              <w:divBdr>
                <w:top w:val="none" w:sz="0" w:space="0" w:color="auto"/>
                <w:left w:val="none" w:sz="0" w:space="0" w:color="auto"/>
                <w:bottom w:val="none" w:sz="0" w:space="0" w:color="auto"/>
                <w:right w:val="none" w:sz="0" w:space="0" w:color="auto"/>
              </w:divBdr>
            </w:div>
            <w:div w:id="710226212">
              <w:marLeft w:val="0"/>
              <w:marRight w:val="0"/>
              <w:marTop w:val="0"/>
              <w:marBottom w:val="0"/>
              <w:divBdr>
                <w:top w:val="none" w:sz="0" w:space="0" w:color="auto"/>
                <w:left w:val="none" w:sz="0" w:space="0" w:color="auto"/>
                <w:bottom w:val="none" w:sz="0" w:space="0" w:color="auto"/>
                <w:right w:val="none" w:sz="0" w:space="0" w:color="auto"/>
              </w:divBdr>
            </w:div>
            <w:div w:id="1139954726">
              <w:marLeft w:val="0"/>
              <w:marRight w:val="0"/>
              <w:marTop w:val="0"/>
              <w:marBottom w:val="0"/>
              <w:divBdr>
                <w:top w:val="none" w:sz="0" w:space="0" w:color="auto"/>
                <w:left w:val="none" w:sz="0" w:space="0" w:color="auto"/>
                <w:bottom w:val="none" w:sz="0" w:space="0" w:color="auto"/>
                <w:right w:val="none" w:sz="0" w:space="0" w:color="auto"/>
              </w:divBdr>
            </w:div>
            <w:div w:id="1240561768">
              <w:marLeft w:val="0"/>
              <w:marRight w:val="0"/>
              <w:marTop w:val="0"/>
              <w:marBottom w:val="0"/>
              <w:divBdr>
                <w:top w:val="none" w:sz="0" w:space="0" w:color="auto"/>
                <w:left w:val="none" w:sz="0" w:space="0" w:color="auto"/>
                <w:bottom w:val="none" w:sz="0" w:space="0" w:color="auto"/>
                <w:right w:val="none" w:sz="0" w:space="0" w:color="auto"/>
              </w:divBdr>
            </w:div>
            <w:div w:id="1530096748">
              <w:marLeft w:val="0"/>
              <w:marRight w:val="0"/>
              <w:marTop w:val="0"/>
              <w:marBottom w:val="0"/>
              <w:divBdr>
                <w:top w:val="none" w:sz="0" w:space="0" w:color="auto"/>
                <w:left w:val="none" w:sz="0" w:space="0" w:color="auto"/>
                <w:bottom w:val="none" w:sz="0" w:space="0" w:color="auto"/>
                <w:right w:val="none" w:sz="0" w:space="0" w:color="auto"/>
              </w:divBdr>
            </w:div>
            <w:div w:id="34938633">
              <w:marLeft w:val="0"/>
              <w:marRight w:val="0"/>
              <w:marTop w:val="0"/>
              <w:marBottom w:val="0"/>
              <w:divBdr>
                <w:top w:val="none" w:sz="0" w:space="0" w:color="auto"/>
                <w:left w:val="none" w:sz="0" w:space="0" w:color="auto"/>
                <w:bottom w:val="none" w:sz="0" w:space="0" w:color="auto"/>
                <w:right w:val="none" w:sz="0" w:space="0" w:color="auto"/>
              </w:divBdr>
            </w:div>
            <w:div w:id="621232817">
              <w:marLeft w:val="0"/>
              <w:marRight w:val="0"/>
              <w:marTop w:val="0"/>
              <w:marBottom w:val="0"/>
              <w:divBdr>
                <w:top w:val="none" w:sz="0" w:space="0" w:color="auto"/>
                <w:left w:val="none" w:sz="0" w:space="0" w:color="auto"/>
                <w:bottom w:val="none" w:sz="0" w:space="0" w:color="auto"/>
                <w:right w:val="none" w:sz="0" w:space="0" w:color="auto"/>
              </w:divBdr>
            </w:div>
            <w:div w:id="310719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241073">
      <w:bodyDiv w:val="1"/>
      <w:marLeft w:val="0"/>
      <w:marRight w:val="0"/>
      <w:marTop w:val="0"/>
      <w:marBottom w:val="0"/>
      <w:divBdr>
        <w:top w:val="none" w:sz="0" w:space="0" w:color="auto"/>
        <w:left w:val="none" w:sz="0" w:space="0" w:color="auto"/>
        <w:bottom w:val="none" w:sz="0" w:space="0" w:color="auto"/>
        <w:right w:val="none" w:sz="0" w:space="0" w:color="auto"/>
      </w:divBdr>
      <w:divsChild>
        <w:div w:id="1229459946">
          <w:marLeft w:val="0"/>
          <w:marRight w:val="0"/>
          <w:marTop w:val="0"/>
          <w:marBottom w:val="0"/>
          <w:divBdr>
            <w:top w:val="none" w:sz="0" w:space="0" w:color="auto"/>
            <w:left w:val="none" w:sz="0" w:space="0" w:color="auto"/>
            <w:bottom w:val="none" w:sz="0" w:space="0" w:color="auto"/>
            <w:right w:val="none" w:sz="0" w:space="0" w:color="auto"/>
          </w:divBdr>
          <w:divsChild>
            <w:div w:id="1682780236">
              <w:marLeft w:val="0"/>
              <w:marRight w:val="0"/>
              <w:marTop w:val="0"/>
              <w:marBottom w:val="0"/>
              <w:divBdr>
                <w:top w:val="none" w:sz="0" w:space="0" w:color="auto"/>
                <w:left w:val="none" w:sz="0" w:space="0" w:color="auto"/>
                <w:bottom w:val="none" w:sz="0" w:space="0" w:color="auto"/>
                <w:right w:val="none" w:sz="0" w:space="0" w:color="auto"/>
              </w:divBdr>
            </w:div>
            <w:div w:id="1772239833">
              <w:marLeft w:val="0"/>
              <w:marRight w:val="0"/>
              <w:marTop w:val="0"/>
              <w:marBottom w:val="0"/>
              <w:divBdr>
                <w:top w:val="none" w:sz="0" w:space="0" w:color="auto"/>
                <w:left w:val="none" w:sz="0" w:space="0" w:color="auto"/>
                <w:bottom w:val="none" w:sz="0" w:space="0" w:color="auto"/>
                <w:right w:val="none" w:sz="0" w:space="0" w:color="auto"/>
              </w:divBdr>
            </w:div>
            <w:div w:id="305548758">
              <w:marLeft w:val="0"/>
              <w:marRight w:val="0"/>
              <w:marTop w:val="0"/>
              <w:marBottom w:val="0"/>
              <w:divBdr>
                <w:top w:val="none" w:sz="0" w:space="0" w:color="auto"/>
                <w:left w:val="none" w:sz="0" w:space="0" w:color="auto"/>
                <w:bottom w:val="none" w:sz="0" w:space="0" w:color="auto"/>
                <w:right w:val="none" w:sz="0" w:space="0" w:color="auto"/>
              </w:divBdr>
            </w:div>
            <w:div w:id="983120234">
              <w:marLeft w:val="0"/>
              <w:marRight w:val="0"/>
              <w:marTop w:val="0"/>
              <w:marBottom w:val="0"/>
              <w:divBdr>
                <w:top w:val="none" w:sz="0" w:space="0" w:color="auto"/>
                <w:left w:val="none" w:sz="0" w:space="0" w:color="auto"/>
                <w:bottom w:val="none" w:sz="0" w:space="0" w:color="auto"/>
                <w:right w:val="none" w:sz="0" w:space="0" w:color="auto"/>
              </w:divBdr>
            </w:div>
            <w:div w:id="575944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709566">
      <w:bodyDiv w:val="1"/>
      <w:marLeft w:val="0"/>
      <w:marRight w:val="0"/>
      <w:marTop w:val="0"/>
      <w:marBottom w:val="0"/>
      <w:divBdr>
        <w:top w:val="none" w:sz="0" w:space="0" w:color="auto"/>
        <w:left w:val="none" w:sz="0" w:space="0" w:color="auto"/>
        <w:bottom w:val="none" w:sz="0" w:space="0" w:color="auto"/>
        <w:right w:val="none" w:sz="0" w:space="0" w:color="auto"/>
      </w:divBdr>
      <w:divsChild>
        <w:div w:id="702436020">
          <w:marLeft w:val="0"/>
          <w:marRight w:val="0"/>
          <w:marTop w:val="0"/>
          <w:marBottom w:val="0"/>
          <w:divBdr>
            <w:top w:val="none" w:sz="0" w:space="0" w:color="auto"/>
            <w:left w:val="none" w:sz="0" w:space="0" w:color="auto"/>
            <w:bottom w:val="none" w:sz="0" w:space="0" w:color="auto"/>
            <w:right w:val="none" w:sz="0" w:space="0" w:color="auto"/>
          </w:divBdr>
          <w:divsChild>
            <w:div w:id="719213005">
              <w:marLeft w:val="0"/>
              <w:marRight w:val="0"/>
              <w:marTop w:val="0"/>
              <w:marBottom w:val="0"/>
              <w:divBdr>
                <w:top w:val="none" w:sz="0" w:space="0" w:color="auto"/>
                <w:left w:val="none" w:sz="0" w:space="0" w:color="auto"/>
                <w:bottom w:val="none" w:sz="0" w:space="0" w:color="auto"/>
                <w:right w:val="none" w:sz="0" w:space="0" w:color="auto"/>
              </w:divBdr>
            </w:div>
            <w:div w:id="1005596120">
              <w:marLeft w:val="0"/>
              <w:marRight w:val="0"/>
              <w:marTop w:val="0"/>
              <w:marBottom w:val="0"/>
              <w:divBdr>
                <w:top w:val="none" w:sz="0" w:space="0" w:color="auto"/>
                <w:left w:val="none" w:sz="0" w:space="0" w:color="auto"/>
                <w:bottom w:val="none" w:sz="0" w:space="0" w:color="auto"/>
                <w:right w:val="none" w:sz="0" w:space="0" w:color="auto"/>
              </w:divBdr>
            </w:div>
            <w:div w:id="1255432565">
              <w:marLeft w:val="0"/>
              <w:marRight w:val="0"/>
              <w:marTop w:val="0"/>
              <w:marBottom w:val="0"/>
              <w:divBdr>
                <w:top w:val="none" w:sz="0" w:space="0" w:color="auto"/>
                <w:left w:val="none" w:sz="0" w:space="0" w:color="auto"/>
                <w:bottom w:val="none" w:sz="0" w:space="0" w:color="auto"/>
                <w:right w:val="none" w:sz="0" w:space="0" w:color="auto"/>
              </w:divBdr>
            </w:div>
            <w:div w:id="1819573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363679">
      <w:bodyDiv w:val="1"/>
      <w:marLeft w:val="0"/>
      <w:marRight w:val="0"/>
      <w:marTop w:val="0"/>
      <w:marBottom w:val="0"/>
      <w:divBdr>
        <w:top w:val="none" w:sz="0" w:space="0" w:color="auto"/>
        <w:left w:val="none" w:sz="0" w:space="0" w:color="auto"/>
        <w:bottom w:val="none" w:sz="0" w:space="0" w:color="auto"/>
        <w:right w:val="none" w:sz="0" w:space="0" w:color="auto"/>
      </w:divBdr>
      <w:divsChild>
        <w:div w:id="1731613164">
          <w:marLeft w:val="0"/>
          <w:marRight w:val="0"/>
          <w:marTop w:val="0"/>
          <w:marBottom w:val="0"/>
          <w:divBdr>
            <w:top w:val="none" w:sz="0" w:space="0" w:color="auto"/>
            <w:left w:val="none" w:sz="0" w:space="0" w:color="auto"/>
            <w:bottom w:val="none" w:sz="0" w:space="0" w:color="auto"/>
            <w:right w:val="none" w:sz="0" w:space="0" w:color="auto"/>
          </w:divBdr>
          <w:divsChild>
            <w:div w:id="1623347284">
              <w:marLeft w:val="0"/>
              <w:marRight w:val="0"/>
              <w:marTop w:val="0"/>
              <w:marBottom w:val="0"/>
              <w:divBdr>
                <w:top w:val="none" w:sz="0" w:space="0" w:color="auto"/>
                <w:left w:val="none" w:sz="0" w:space="0" w:color="auto"/>
                <w:bottom w:val="none" w:sz="0" w:space="0" w:color="auto"/>
                <w:right w:val="none" w:sz="0" w:space="0" w:color="auto"/>
              </w:divBdr>
            </w:div>
            <w:div w:id="994334847">
              <w:marLeft w:val="0"/>
              <w:marRight w:val="0"/>
              <w:marTop w:val="0"/>
              <w:marBottom w:val="0"/>
              <w:divBdr>
                <w:top w:val="none" w:sz="0" w:space="0" w:color="auto"/>
                <w:left w:val="none" w:sz="0" w:space="0" w:color="auto"/>
                <w:bottom w:val="none" w:sz="0" w:space="0" w:color="auto"/>
                <w:right w:val="none" w:sz="0" w:space="0" w:color="auto"/>
              </w:divBdr>
            </w:div>
            <w:div w:id="813373563">
              <w:marLeft w:val="0"/>
              <w:marRight w:val="0"/>
              <w:marTop w:val="0"/>
              <w:marBottom w:val="0"/>
              <w:divBdr>
                <w:top w:val="none" w:sz="0" w:space="0" w:color="auto"/>
                <w:left w:val="none" w:sz="0" w:space="0" w:color="auto"/>
                <w:bottom w:val="none" w:sz="0" w:space="0" w:color="auto"/>
                <w:right w:val="none" w:sz="0" w:space="0" w:color="auto"/>
              </w:divBdr>
            </w:div>
            <w:div w:id="992835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874685">
      <w:bodyDiv w:val="1"/>
      <w:marLeft w:val="0"/>
      <w:marRight w:val="0"/>
      <w:marTop w:val="0"/>
      <w:marBottom w:val="0"/>
      <w:divBdr>
        <w:top w:val="none" w:sz="0" w:space="0" w:color="auto"/>
        <w:left w:val="none" w:sz="0" w:space="0" w:color="auto"/>
        <w:bottom w:val="none" w:sz="0" w:space="0" w:color="auto"/>
        <w:right w:val="none" w:sz="0" w:space="0" w:color="auto"/>
      </w:divBdr>
      <w:divsChild>
        <w:div w:id="667753703">
          <w:marLeft w:val="0"/>
          <w:marRight w:val="0"/>
          <w:marTop w:val="0"/>
          <w:marBottom w:val="0"/>
          <w:divBdr>
            <w:top w:val="none" w:sz="0" w:space="0" w:color="auto"/>
            <w:left w:val="none" w:sz="0" w:space="0" w:color="auto"/>
            <w:bottom w:val="none" w:sz="0" w:space="0" w:color="auto"/>
            <w:right w:val="none" w:sz="0" w:space="0" w:color="auto"/>
          </w:divBdr>
          <w:divsChild>
            <w:div w:id="488445955">
              <w:marLeft w:val="0"/>
              <w:marRight w:val="0"/>
              <w:marTop w:val="0"/>
              <w:marBottom w:val="0"/>
              <w:divBdr>
                <w:top w:val="none" w:sz="0" w:space="0" w:color="auto"/>
                <w:left w:val="none" w:sz="0" w:space="0" w:color="auto"/>
                <w:bottom w:val="none" w:sz="0" w:space="0" w:color="auto"/>
                <w:right w:val="none" w:sz="0" w:space="0" w:color="auto"/>
              </w:divBdr>
            </w:div>
            <w:div w:id="1192456968">
              <w:marLeft w:val="0"/>
              <w:marRight w:val="0"/>
              <w:marTop w:val="0"/>
              <w:marBottom w:val="0"/>
              <w:divBdr>
                <w:top w:val="none" w:sz="0" w:space="0" w:color="auto"/>
                <w:left w:val="none" w:sz="0" w:space="0" w:color="auto"/>
                <w:bottom w:val="none" w:sz="0" w:space="0" w:color="auto"/>
                <w:right w:val="none" w:sz="0" w:space="0" w:color="auto"/>
              </w:divBdr>
            </w:div>
            <w:div w:id="597371014">
              <w:marLeft w:val="0"/>
              <w:marRight w:val="0"/>
              <w:marTop w:val="0"/>
              <w:marBottom w:val="0"/>
              <w:divBdr>
                <w:top w:val="none" w:sz="0" w:space="0" w:color="auto"/>
                <w:left w:val="none" w:sz="0" w:space="0" w:color="auto"/>
                <w:bottom w:val="none" w:sz="0" w:space="0" w:color="auto"/>
                <w:right w:val="none" w:sz="0" w:space="0" w:color="auto"/>
              </w:divBdr>
            </w:div>
            <w:div w:id="1088311456">
              <w:marLeft w:val="0"/>
              <w:marRight w:val="0"/>
              <w:marTop w:val="0"/>
              <w:marBottom w:val="0"/>
              <w:divBdr>
                <w:top w:val="none" w:sz="0" w:space="0" w:color="auto"/>
                <w:left w:val="none" w:sz="0" w:space="0" w:color="auto"/>
                <w:bottom w:val="none" w:sz="0" w:space="0" w:color="auto"/>
                <w:right w:val="none" w:sz="0" w:space="0" w:color="auto"/>
              </w:divBdr>
            </w:div>
            <w:div w:id="902717988">
              <w:marLeft w:val="0"/>
              <w:marRight w:val="0"/>
              <w:marTop w:val="0"/>
              <w:marBottom w:val="0"/>
              <w:divBdr>
                <w:top w:val="none" w:sz="0" w:space="0" w:color="auto"/>
                <w:left w:val="none" w:sz="0" w:space="0" w:color="auto"/>
                <w:bottom w:val="none" w:sz="0" w:space="0" w:color="auto"/>
                <w:right w:val="none" w:sz="0" w:space="0" w:color="auto"/>
              </w:divBdr>
            </w:div>
            <w:div w:id="541136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923862">
      <w:bodyDiv w:val="1"/>
      <w:marLeft w:val="0"/>
      <w:marRight w:val="0"/>
      <w:marTop w:val="0"/>
      <w:marBottom w:val="0"/>
      <w:divBdr>
        <w:top w:val="none" w:sz="0" w:space="0" w:color="auto"/>
        <w:left w:val="none" w:sz="0" w:space="0" w:color="auto"/>
        <w:bottom w:val="none" w:sz="0" w:space="0" w:color="auto"/>
        <w:right w:val="none" w:sz="0" w:space="0" w:color="auto"/>
      </w:divBdr>
      <w:divsChild>
        <w:div w:id="1171916836">
          <w:marLeft w:val="0"/>
          <w:marRight w:val="0"/>
          <w:marTop w:val="0"/>
          <w:marBottom w:val="0"/>
          <w:divBdr>
            <w:top w:val="none" w:sz="0" w:space="0" w:color="auto"/>
            <w:left w:val="none" w:sz="0" w:space="0" w:color="auto"/>
            <w:bottom w:val="none" w:sz="0" w:space="0" w:color="auto"/>
            <w:right w:val="none" w:sz="0" w:space="0" w:color="auto"/>
          </w:divBdr>
          <w:divsChild>
            <w:div w:id="1658072963">
              <w:marLeft w:val="0"/>
              <w:marRight w:val="0"/>
              <w:marTop w:val="0"/>
              <w:marBottom w:val="0"/>
              <w:divBdr>
                <w:top w:val="none" w:sz="0" w:space="0" w:color="auto"/>
                <w:left w:val="none" w:sz="0" w:space="0" w:color="auto"/>
                <w:bottom w:val="none" w:sz="0" w:space="0" w:color="auto"/>
                <w:right w:val="none" w:sz="0" w:space="0" w:color="auto"/>
              </w:divBdr>
            </w:div>
            <w:div w:id="1142386441">
              <w:marLeft w:val="0"/>
              <w:marRight w:val="0"/>
              <w:marTop w:val="0"/>
              <w:marBottom w:val="0"/>
              <w:divBdr>
                <w:top w:val="none" w:sz="0" w:space="0" w:color="auto"/>
                <w:left w:val="none" w:sz="0" w:space="0" w:color="auto"/>
                <w:bottom w:val="none" w:sz="0" w:space="0" w:color="auto"/>
                <w:right w:val="none" w:sz="0" w:space="0" w:color="auto"/>
              </w:divBdr>
            </w:div>
            <w:div w:id="1568567684">
              <w:marLeft w:val="0"/>
              <w:marRight w:val="0"/>
              <w:marTop w:val="0"/>
              <w:marBottom w:val="0"/>
              <w:divBdr>
                <w:top w:val="none" w:sz="0" w:space="0" w:color="auto"/>
                <w:left w:val="none" w:sz="0" w:space="0" w:color="auto"/>
                <w:bottom w:val="none" w:sz="0" w:space="0" w:color="auto"/>
                <w:right w:val="none" w:sz="0" w:space="0" w:color="auto"/>
              </w:divBdr>
            </w:div>
            <w:div w:id="1813475575">
              <w:marLeft w:val="0"/>
              <w:marRight w:val="0"/>
              <w:marTop w:val="0"/>
              <w:marBottom w:val="0"/>
              <w:divBdr>
                <w:top w:val="none" w:sz="0" w:space="0" w:color="auto"/>
                <w:left w:val="none" w:sz="0" w:space="0" w:color="auto"/>
                <w:bottom w:val="none" w:sz="0" w:space="0" w:color="auto"/>
                <w:right w:val="none" w:sz="0" w:space="0" w:color="auto"/>
              </w:divBdr>
            </w:div>
            <w:div w:id="1582979795">
              <w:marLeft w:val="0"/>
              <w:marRight w:val="0"/>
              <w:marTop w:val="0"/>
              <w:marBottom w:val="0"/>
              <w:divBdr>
                <w:top w:val="none" w:sz="0" w:space="0" w:color="auto"/>
                <w:left w:val="none" w:sz="0" w:space="0" w:color="auto"/>
                <w:bottom w:val="none" w:sz="0" w:space="0" w:color="auto"/>
                <w:right w:val="none" w:sz="0" w:space="0" w:color="auto"/>
              </w:divBdr>
            </w:div>
            <w:div w:id="1798911896">
              <w:marLeft w:val="0"/>
              <w:marRight w:val="0"/>
              <w:marTop w:val="0"/>
              <w:marBottom w:val="0"/>
              <w:divBdr>
                <w:top w:val="none" w:sz="0" w:space="0" w:color="auto"/>
                <w:left w:val="none" w:sz="0" w:space="0" w:color="auto"/>
                <w:bottom w:val="none" w:sz="0" w:space="0" w:color="auto"/>
                <w:right w:val="none" w:sz="0" w:space="0" w:color="auto"/>
              </w:divBdr>
            </w:div>
            <w:div w:id="1724475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8688208">
      <w:bodyDiv w:val="1"/>
      <w:marLeft w:val="0"/>
      <w:marRight w:val="0"/>
      <w:marTop w:val="0"/>
      <w:marBottom w:val="0"/>
      <w:divBdr>
        <w:top w:val="none" w:sz="0" w:space="0" w:color="auto"/>
        <w:left w:val="none" w:sz="0" w:space="0" w:color="auto"/>
        <w:bottom w:val="none" w:sz="0" w:space="0" w:color="auto"/>
        <w:right w:val="none" w:sz="0" w:space="0" w:color="auto"/>
      </w:divBdr>
      <w:divsChild>
        <w:div w:id="760641617">
          <w:marLeft w:val="0"/>
          <w:marRight w:val="0"/>
          <w:marTop w:val="0"/>
          <w:marBottom w:val="0"/>
          <w:divBdr>
            <w:top w:val="none" w:sz="0" w:space="0" w:color="auto"/>
            <w:left w:val="none" w:sz="0" w:space="0" w:color="auto"/>
            <w:bottom w:val="none" w:sz="0" w:space="0" w:color="auto"/>
            <w:right w:val="none" w:sz="0" w:space="0" w:color="auto"/>
          </w:divBdr>
          <w:divsChild>
            <w:div w:id="613440322">
              <w:marLeft w:val="0"/>
              <w:marRight w:val="0"/>
              <w:marTop w:val="0"/>
              <w:marBottom w:val="0"/>
              <w:divBdr>
                <w:top w:val="none" w:sz="0" w:space="0" w:color="auto"/>
                <w:left w:val="none" w:sz="0" w:space="0" w:color="auto"/>
                <w:bottom w:val="none" w:sz="0" w:space="0" w:color="auto"/>
                <w:right w:val="none" w:sz="0" w:space="0" w:color="auto"/>
              </w:divBdr>
            </w:div>
            <w:div w:id="150220209">
              <w:marLeft w:val="0"/>
              <w:marRight w:val="0"/>
              <w:marTop w:val="0"/>
              <w:marBottom w:val="0"/>
              <w:divBdr>
                <w:top w:val="none" w:sz="0" w:space="0" w:color="auto"/>
                <w:left w:val="none" w:sz="0" w:space="0" w:color="auto"/>
                <w:bottom w:val="none" w:sz="0" w:space="0" w:color="auto"/>
                <w:right w:val="none" w:sz="0" w:space="0" w:color="auto"/>
              </w:divBdr>
            </w:div>
            <w:div w:id="1979333756">
              <w:marLeft w:val="0"/>
              <w:marRight w:val="0"/>
              <w:marTop w:val="0"/>
              <w:marBottom w:val="0"/>
              <w:divBdr>
                <w:top w:val="none" w:sz="0" w:space="0" w:color="auto"/>
                <w:left w:val="none" w:sz="0" w:space="0" w:color="auto"/>
                <w:bottom w:val="none" w:sz="0" w:space="0" w:color="auto"/>
                <w:right w:val="none" w:sz="0" w:space="0" w:color="auto"/>
              </w:divBdr>
            </w:div>
            <w:div w:id="2069306202">
              <w:marLeft w:val="0"/>
              <w:marRight w:val="0"/>
              <w:marTop w:val="0"/>
              <w:marBottom w:val="0"/>
              <w:divBdr>
                <w:top w:val="none" w:sz="0" w:space="0" w:color="auto"/>
                <w:left w:val="none" w:sz="0" w:space="0" w:color="auto"/>
                <w:bottom w:val="none" w:sz="0" w:space="0" w:color="auto"/>
                <w:right w:val="none" w:sz="0" w:space="0" w:color="auto"/>
              </w:divBdr>
            </w:div>
            <w:div w:id="1711104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278423">
      <w:bodyDiv w:val="1"/>
      <w:marLeft w:val="0"/>
      <w:marRight w:val="0"/>
      <w:marTop w:val="0"/>
      <w:marBottom w:val="0"/>
      <w:divBdr>
        <w:top w:val="none" w:sz="0" w:space="0" w:color="auto"/>
        <w:left w:val="none" w:sz="0" w:space="0" w:color="auto"/>
        <w:bottom w:val="none" w:sz="0" w:space="0" w:color="auto"/>
        <w:right w:val="none" w:sz="0" w:space="0" w:color="auto"/>
      </w:divBdr>
      <w:divsChild>
        <w:div w:id="1874029001">
          <w:marLeft w:val="0"/>
          <w:marRight w:val="0"/>
          <w:marTop w:val="0"/>
          <w:marBottom w:val="0"/>
          <w:divBdr>
            <w:top w:val="none" w:sz="0" w:space="0" w:color="auto"/>
            <w:left w:val="none" w:sz="0" w:space="0" w:color="auto"/>
            <w:bottom w:val="none" w:sz="0" w:space="0" w:color="auto"/>
            <w:right w:val="none" w:sz="0" w:space="0" w:color="auto"/>
          </w:divBdr>
          <w:divsChild>
            <w:div w:id="2143425915">
              <w:marLeft w:val="0"/>
              <w:marRight w:val="0"/>
              <w:marTop w:val="0"/>
              <w:marBottom w:val="0"/>
              <w:divBdr>
                <w:top w:val="none" w:sz="0" w:space="0" w:color="auto"/>
                <w:left w:val="none" w:sz="0" w:space="0" w:color="auto"/>
                <w:bottom w:val="none" w:sz="0" w:space="0" w:color="auto"/>
                <w:right w:val="none" w:sz="0" w:space="0" w:color="auto"/>
              </w:divBdr>
            </w:div>
            <w:div w:id="644311124">
              <w:marLeft w:val="0"/>
              <w:marRight w:val="0"/>
              <w:marTop w:val="0"/>
              <w:marBottom w:val="0"/>
              <w:divBdr>
                <w:top w:val="none" w:sz="0" w:space="0" w:color="auto"/>
                <w:left w:val="none" w:sz="0" w:space="0" w:color="auto"/>
                <w:bottom w:val="none" w:sz="0" w:space="0" w:color="auto"/>
                <w:right w:val="none" w:sz="0" w:space="0" w:color="auto"/>
              </w:divBdr>
            </w:div>
            <w:div w:id="2057584605">
              <w:marLeft w:val="0"/>
              <w:marRight w:val="0"/>
              <w:marTop w:val="0"/>
              <w:marBottom w:val="0"/>
              <w:divBdr>
                <w:top w:val="none" w:sz="0" w:space="0" w:color="auto"/>
                <w:left w:val="none" w:sz="0" w:space="0" w:color="auto"/>
                <w:bottom w:val="none" w:sz="0" w:space="0" w:color="auto"/>
                <w:right w:val="none" w:sz="0" w:space="0" w:color="auto"/>
              </w:divBdr>
            </w:div>
            <w:div w:id="391198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4202770">
      <w:bodyDiv w:val="1"/>
      <w:marLeft w:val="0"/>
      <w:marRight w:val="0"/>
      <w:marTop w:val="0"/>
      <w:marBottom w:val="0"/>
      <w:divBdr>
        <w:top w:val="none" w:sz="0" w:space="0" w:color="auto"/>
        <w:left w:val="none" w:sz="0" w:space="0" w:color="auto"/>
        <w:bottom w:val="none" w:sz="0" w:space="0" w:color="auto"/>
        <w:right w:val="none" w:sz="0" w:space="0" w:color="auto"/>
      </w:divBdr>
      <w:divsChild>
        <w:div w:id="722600986">
          <w:marLeft w:val="0"/>
          <w:marRight w:val="0"/>
          <w:marTop w:val="0"/>
          <w:marBottom w:val="0"/>
          <w:divBdr>
            <w:top w:val="none" w:sz="0" w:space="0" w:color="auto"/>
            <w:left w:val="none" w:sz="0" w:space="0" w:color="auto"/>
            <w:bottom w:val="none" w:sz="0" w:space="0" w:color="auto"/>
            <w:right w:val="none" w:sz="0" w:space="0" w:color="auto"/>
          </w:divBdr>
          <w:divsChild>
            <w:div w:id="1950355171">
              <w:marLeft w:val="0"/>
              <w:marRight w:val="0"/>
              <w:marTop w:val="0"/>
              <w:marBottom w:val="0"/>
              <w:divBdr>
                <w:top w:val="none" w:sz="0" w:space="0" w:color="auto"/>
                <w:left w:val="none" w:sz="0" w:space="0" w:color="auto"/>
                <w:bottom w:val="none" w:sz="0" w:space="0" w:color="auto"/>
                <w:right w:val="none" w:sz="0" w:space="0" w:color="auto"/>
              </w:divBdr>
            </w:div>
            <w:div w:id="380520538">
              <w:marLeft w:val="0"/>
              <w:marRight w:val="0"/>
              <w:marTop w:val="0"/>
              <w:marBottom w:val="0"/>
              <w:divBdr>
                <w:top w:val="none" w:sz="0" w:space="0" w:color="auto"/>
                <w:left w:val="none" w:sz="0" w:space="0" w:color="auto"/>
                <w:bottom w:val="none" w:sz="0" w:space="0" w:color="auto"/>
                <w:right w:val="none" w:sz="0" w:space="0" w:color="auto"/>
              </w:divBdr>
            </w:div>
            <w:div w:id="1298606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291138">
      <w:bodyDiv w:val="1"/>
      <w:marLeft w:val="0"/>
      <w:marRight w:val="0"/>
      <w:marTop w:val="0"/>
      <w:marBottom w:val="0"/>
      <w:divBdr>
        <w:top w:val="none" w:sz="0" w:space="0" w:color="auto"/>
        <w:left w:val="none" w:sz="0" w:space="0" w:color="auto"/>
        <w:bottom w:val="none" w:sz="0" w:space="0" w:color="auto"/>
        <w:right w:val="none" w:sz="0" w:space="0" w:color="auto"/>
      </w:divBdr>
      <w:divsChild>
        <w:div w:id="1195147158">
          <w:marLeft w:val="0"/>
          <w:marRight w:val="0"/>
          <w:marTop w:val="0"/>
          <w:marBottom w:val="0"/>
          <w:divBdr>
            <w:top w:val="none" w:sz="0" w:space="0" w:color="auto"/>
            <w:left w:val="none" w:sz="0" w:space="0" w:color="auto"/>
            <w:bottom w:val="none" w:sz="0" w:space="0" w:color="auto"/>
            <w:right w:val="none" w:sz="0" w:space="0" w:color="auto"/>
          </w:divBdr>
          <w:divsChild>
            <w:div w:id="1104114403">
              <w:marLeft w:val="0"/>
              <w:marRight w:val="0"/>
              <w:marTop w:val="0"/>
              <w:marBottom w:val="0"/>
              <w:divBdr>
                <w:top w:val="none" w:sz="0" w:space="0" w:color="auto"/>
                <w:left w:val="none" w:sz="0" w:space="0" w:color="auto"/>
                <w:bottom w:val="none" w:sz="0" w:space="0" w:color="auto"/>
                <w:right w:val="none" w:sz="0" w:space="0" w:color="auto"/>
              </w:divBdr>
            </w:div>
            <w:div w:id="244649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629080">
      <w:bodyDiv w:val="1"/>
      <w:marLeft w:val="0"/>
      <w:marRight w:val="0"/>
      <w:marTop w:val="0"/>
      <w:marBottom w:val="0"/>
      <w:divBdr>
        <w:top w:val="none" w:sz="0" w:space="0" w:color="auto"/>
        <w:left w:val="none" w:sz="0" w:space="0" w:color="auto"/>
        <w:bottom w:val="none" w:sz="0" w:space="0" w:color="auto"/>
        <w:right w:val="none" w:sz="0" w:space="0" w:color="auto"/>
      </w:divBdr>
      <w:divsChild>
        <w:div w:id="1756587314">
          <w:marLeft w:val="0"/>
          <w:marRight w:val="0"/>
          <w:marTop w:val="0"/>
          <w:marBottom w:val="0"/>
          <w:divBdr>
            <w:top w:val="none" w:sz="0" w:space="0" w:color="auto"/>
            <w:left w:val="none" w:sz="0" w:space="0" w:color="auto"/>
            <w:bottom w:val="none" w:sz="0" w:space="0" w:color="auto"/>
            <w:right w:val="none" w:sz="0" w:space="0" w:color="auto"/>
          </w:divBdr>
          <w:divsChild>
            <w:div w:id="1311861183">
              <w:marLeft w:val="0"/>
              <w:marRight w:val="0"/>
              <w:marTop w:val="0"/>
              <w:marBottom w:val="0"/>
              <w:divBdr>
                <w:top w:val="none" w:sz="0" w:space="0" w:color="auto"/>
                <w:left w:val="none" w:sz="0" w:space="0" w:color="auto"/>
                <w:bottom w:val="none" w:sz="0" w:space="0" w:color="auto"/>
                <w:right w:val="none" w:sz="0" w:space="0" w:color="auto"/>
              </w:divBdr>
            </w:div>
            <w:div w:id="1571382760">
              <w:marLeft w:val="0"/>
              <w:marRight w:val="0"/>
              <w:marTop w:val="0"/>
              <w:marBottom w:val="0"/>
              <w:divBdr>
                <w:top w:val="none" w:sz="0" w:space="0" w:color="auto"/>
                <w:left w:val="none" w:sz="0" w:space="0" w:color="auto"/>
                <w:bottom w:val="none" w:sz="0" w:space="0" w:color="auto"/>
                <w:right w:val="none" w:sz="0" w:space="0" w:color="auto"/>
              </w:divBdr>
            </w:div>
            <w:div w:id="338654884">
              <w:marLeft w:val="0"/>
              <w:marRight w:val="0"/>
              <w:marTop w:val="0"/>
              <w:marBottom w:val="0"/>
              <w:divBdr>
                <w:top w:val="none" w:sz="0" w:space="0" w:color="auto"/>
                <w:left w:val="none" w:sz="0" w:space="0" w:color="auto"/>
                <w:bottom w:val="none" w:sz="0" w:space="0" w:color="auto"/>
                <w:right w:val="none" w:sz="0" w:space="0" w:color="auto"/>
              </w:divBdr>
            </w:div>
            <w:div w:id="352387080">
              <w:marLeft w:val="0"/>
              <w:marRight w:val="0"/>
              <w:marTop w:val="0"/>
              <w:marBottom w:val="0"/>
              <w:divBdr>
                <w:top w:val="none" w:sz="0" w:space="0" w:color="auto"/>
                <w:left w:val="none" w:sz="0" w:space="0" w:color="auto"/>
                <w:bottom w:val="none" w:sz="0" w:space="0" w:color="auto"/>
                <w:right w:val="none" w:sz="0" w:space="0" w:color="auto"/>
              </w:divBdr>
            </w:div>
            <w:div w:id="983973051">
              <w:marLeft w:val="0"/>
              <w:marRight w:val="0"/>
              <w:marTop w:val="0"/>
              <w:marBottom w:val="0"/>
              <w:divBdr>
                <w:top w:val="none" w:sz="0" w:space="0" w:color="auto"/>
                <w:left w:val="none" w:sz="0" w:space="0" w:color="auto"/>
                <w:bottom w:val="none" w:sz="0" w:space="0" w:color="auto"/>
                <w:right w:val="none" w:sz="0" w:space="0" w:color="auto"/>
              </w:divBdr>
            </w:div>
            <w:div w:id="1797092430">
              <w:marLeft w:val="0"/>
              <w:marRight w:val="0"/>
              <w:marTop w:val="0"/>
              <w:marBottom w:val="0"/>
              <w:divBdr>
                <w:top w:val="none" w:sz="0" w:space="0" w:color="auto"/>
                <w:left w:val="none" w:sz="0" w:space="0" w:color="auto"/>
                <w:bottom w:val="none" w:sz="0" w:space="0" w:color="auto"/>
                <w:right w:val="none" w:sz="0" w:space="0" w:color="auto"/>
              </w:divBdr>
            </w:div>
            <w:div w:id="186258827">
              <w:marLeft w:val="0"/>
              <w:marRight w:val="0"/>
              <w:marTop w:val="0"/>
              <w:marBottom w:val="0"/>
              <w:divBdr>
                <w:top w:val="none" w:sz="0" w:space="0" w:color="auto"/>
                <w:left w:val="none" w:sz="0" w:space="0" w:color="auto"/>
                <w:bottom w:val="none" w:sz="0" w:space="0" w:color="auto"/>
                <w:right w:val="none" w:sz="0" w:space="0" w:color="auto"/>
              </w:divBdr>
            </w:div>
            <w:div w:id="1900243977">
              <w:marLeft w:val="0"/>
              <w:marRight w:val="0"/>
              <w:marTop w:val="0"/>
              <w:marBottom w:val="0"/>
              <w:divBdr>
                <w:top w:val="none" w:sz="0" w:space="0" w:color="auto"/>
                <w:left w:val="none" w:sz="0" w:space="0" w:color="auto"/>
                <w:bottom w:val="none" w:sz="0" w:space="0" w:color="auto"/>
                <w:right w:val="none" w:sz="0" w:space="0" w:color="auto"/>
              </w:divBdr>
            </w:div>
            <w:div w:id="901328013">
              <w:marLeft w:val="0"/>
              <w:marRight w:val="0"/>
              <w:marTop w:val="0"/>
              <w:marBottom w:val="0"/>
              <w:divBdr>
                <w:top w:val="none" w:sz="0" w:space="0" w:color="auto"/>
                <w:left w:val="none" w:sz="0" w:space="0" w:color="auto"/>
                <w:bottom w:val="none" w:sz="0" w:space="0" w:color="auto"/>
                <w:right w:val="none" w:sz="0" w:space="0" w:color="auto"/>
              </w:divBdr>
            </w:div>
            <w:div w:id="792017062">
              <w:marLeft w:val="0"/>
              <w:marRight w:val="0"/>
              <w:marTop w:val="0"/>
              <w:marBottom w:val="0"/>
              <w:divBdr>
                <w:top w:val="none" w:sz="0" w:space="0" w:color="auto"/>
                <w:left w:val="none" w:sz="0" w:space="0" w:color="auto"/>
                <w:bottom w:val="none" w:sz="0" w:space="0" w:color="auto"/>
                <w:right w:val="none" w:sz="0" w:space="0" w:color="auto"/>
              </w:divBdr>
            </w:div>
            <w:div w:id="1323002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479505">
      <w:bodyDiv w:val="1"/>
      <w:marLeft w:val="0"/>
      <w:marRight w:val="0"/>
      <w:marTop w:val="0"/>
      <w:marBottom w:val="0"/>
      <w:divBdr>
        <w:top w:val="none" w:sz="0" w:space="0" w:color="auto"/>
        <w:left w:val="none" w:sz="0" w:space="0" w:color="auto"/>
        <w:bottom w:val="none" w:sz="0" w:space="0" w:color="auto"/>
        <w:right w:val="none" w:sz="0" w:space="0" w:color="auto"/>
      </w:divBdr>
      <w:divsChild>
        <w:div w:id="323364205">
          <w:marLeft w:val="0"/>
          <w:marRight w:val="0"/>
          <w:marTop w:val="0"/>
          <w:marBottom w:val="0"/>
          <w:divBdr>
            <w:top w:val="none" w:sz="0" w:space="0" w:color="auto"/>
            <w:left w:val="none" w:sz="0" w:space="0" w:color="auto"/>
            <w:bottom w:val="none" w:sz="0" w:space="0" w:color="auto"/>
            <w:right w:val="none" w:sz="0" w:space="0" w:color="auto"/>
          </w:divBdr>
          <w:divsChild>
            <w:div w:id="1549419636">
              <w:marLeft w:val="0"/>
              <w:marRight w:val="0"/>
              <w:marTop w:val="0"/>
              <w:marBottom w:val="0"/>
              <w:divBdr>
                <w:top w:val="none" w:sz="0" w:space="0" w:color="auto"/>
                <w:left w:val="none" w:sz="0" w:space="0" w:color="auto"/>
                <w:bottom w:val="none" w:sz="0" w:space="0" w:color="auto"/>
                <w:right w:val="none" w:sz="0" w:space="0" w:color="auto"/>
              </w:divBdr>
            </w:div>
            <w:div w:id="1122113476">
              <w:marLeft w:val="0"/>
              <w:marRight w:val="0"/>
              <w:marTop w:val="0"/>
              <w:marBottom w:val="0"/>
              <w:divBdr>
                <w:top w:val="none" w:sz="0" w:space="0" w:color="auto"/>
                <w:left w:val="none" w:sz="0" w:space="0" w:color="auto"/>
                <w:bottom w:val="none" w:sz="0" w:space="0" w:color="auto"/>
                <w:right w:val="none" w:sz="0" w:space="0" w:color="auto"/>
              </w:divBdr>
            </w:div>
            <w:div w:id="1306622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821505">
      <w:bodyDiv w:val="1"/>
      <w:marLeft w:val="0"/>
      <w:marRight w:val="0"/>
      <w:marTop w:val="0"/>
      <w:marBottom w:val="0"/>
      <w:divBdr>
        <w:top w:val="none" w:sz="0" w:space="0" w:color="auto"/>
        <w:left w:val="none" w:sz="0" w:space="0" w:color="auto"/>
        <w:bottom w:val="none" w:sz="0" w:space="0" w:color="auto"/>
        <w:right w:val="none" w:sz="0" w:space="0" w:color="auto"/>
      </w:divBdr>
      <w:divsChild>
        <w:div w:id="2016691327">
          <w:marLeft w:val="0"/>
          <w:marRight w:val="0"/>
          <w:marTop w:val="0"/>
          <w:marBottom w:val="0"/>
          <w:divBdr>
            <w:top w:val="none" w:sz="0" w:space="0" w:color="auto"/>
            <w:left w:val="none" w:sz="0" w:space="0" w:color="auto"/>
            <w:bottom w:val="none" w:sz="0" w:space="0" w:color="auto"/>
            <w:right w:val="none" w:sz="0" w:space="0" w:color="auto"/>
          </w:divBdr>
          <w:divsChild>
            <w:div w:id="1971859061">
              <w:marLeft w:val="0"/>
              <w:marRight w:val="0"/>
              <w:marTop w:val="0"/>
              <w:marBottom w:val="0"/>
              <w:divBdr>
                <w:top w:val="none" w:sz="0" w:space="0" w:color="auto"/>
                <w:left w:val="none" w:sz="0" w:space="0" w:color="auto"/>
                <w:bottom w:val="none" w:sz="0" w:space="0" w:color="auto"/>
                <w:right w:val="none" w:sz="0" w:space="0" w:color="auto"/>
              </w:divBdr>
            </w:div>
            <w:div w:id="1223440348">
              <w:marLeft w:val="0"/>
              <w:marRight w:val="0"/>
              <w:marTop w:val="0"/>
              <w:marBottom w:val="0"/>
              <w:divBdr>
                <w:top w:val="none" w:sz="0" w:space="0" w:color="auto"/>
                <w:left w:val="none" w:sz="0" w:space="0" w:color="auto"/>
                <w:bottom w:val="none" w:sz="0" w:space="0" w:color="auto"/>
                <w:right w:val="none" w:sz="0" w:space="0" w:color="auto"/>
              </w:divBdr>
            </w:div>
            <w:div w:id="146098674">
              <w:marLeft w:val="0"/>
              <w:marRight w:val="0"/>
              <w:marTop w:val="0"/>
              <w:marBottom w:val="0"/>
              <w:divBdr>
                <w:top w:val="none" w:sz="0" w:space="0" w:color="auto"/>
                <w:left w:val="none" w:sz="0" w:space="0" w:color="auto"/>
                <w:bottom w:val="none" w:sz="0" w:space="0" w:color="auto"/>
                <w:right w:val="none" w:sz="0" w:space="0" w:color="auto"/>
              </w:divBdr>
            </w:div>
            <w:div w:id="1833832032">
              <w:marLeft w:val="0"/>
              <w:marRight w:val="0"/>
              <w:marTop w:val="0"/>
              <w:marBottom w:val="0"/>
              <w:divBdr>
                <w:top w:val="none" w:sz="0" w:space="0" w:color="auto"/>
                <w:left w:val="none" w:sz="0" w:space="0" w:color="auto"/>
                <w:bottom w:val="none" w:sz="0" w:space="0" w:color="auto"/>
                <w:right w:val="none" w:sz="0" w:space="0" w:color="auto"/>
              </w:divBdr>
            </w:div>
            <w:div w:id="2075658045">
              <w:marLeft w:val="0"/>
              <w:marRight w:val="0"/>
              <w:marTop w:val="0"/>
              <w:marBottom w:val="0"/>
              <w:divBdr>
                <w:top w:val="none" w:sz="0" w:space="0" w:color="auto"/>
                <w:left w:val="none" w:sz="0" w:space="0" w:color="auto"/>
                <w:bottom w:val="none" w:sz="0" w:space="0" w:color="auto"/>
                <w:right w:val="none" w:sz="0" w:space="0" w:color="auto"/>
              </w:divBdr>
            </w:div>
            <w:div w:id="1052462087">
              <w:marLeft w:val="0"/>
              <w:marRight w:val="0"/>
              <w:marTop w:val="0"/>
              <w:marBottom w:val="0"/>
              <w:divBdr>
                <w:top w:val="none" w:sz="0" w:space="0" w:color="auto"/>
                <w:left w:val="none" w:sz="0" w:space="0" w:color="auto"/>
                <w:bottom w:val="none" w:sz="0" w:space="0" w:color="auto"/>
                <w:right w:val="none" w:sz="0" w:space="0" w:color="auto"/>
              </w:divBdr>
            </w:div>
            <w:div w:id="1228298521">
              <w:marLeft w:val="0"/>
              <w:marRight w:val="0"/>
              <w:marTop w:val="0"/>
              <w:marBottom w:val="0"/>
              <w:divBdr>
                <w:top w:val="none" w:sz="0" w:space="0" w:color="auto"/>
                <w:left w:val="none" w:sz="0" w:space="0" w:color="auto"/>
                <w:bottom w:val="none" w:sz="0" w:space="0" w:color="auto"/>
                <w:right w:val="none" w:sz="0" w:space="0" w:color="auto"/>
              </w:divBdr>
            </w:div>
            <w:div w:id="1033726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790563">
      <w:bodyDiv w:val="1"/>
      <w:marLeft w:val="0"/>
      <w:marRight w:val="0"/>
      <w:marTop w:val="0"/>
      <w:marBottom w:val="0"/>
      <w:divBdr>
        <w:top w:val="none" w:sz="0" w:space="0" w:color="auto"/>
        <w:left w:val="none" w:sz="0" w:space="0" w:color="auto"/>
        <w:bottom w:val="none" w:sz="0" w:space="0" w:color="auto"/>
        <w:right w:val="none" w:sz="0" w:space="0" w:color="auto"/>
      </w:divBdr>
      <w:divsChild>
        <w:div w:id="1534347235">
          <w:marLeft w:val="0"/>
          <w:marRight w:val="0"/>
          <w:marTop w:val="0"/>
          <w:marBottom w:val="0"/>
          <w:divBdr>
            <w:top w:val="none" w:sz="0" w:space="0" w:color="auto"/>
            <w:left w:val="none" w:sz="0" w:space="0" w:color="auto"/>
            <w:bottom w:val="none" w:sz="0" w:space="0" w:color="auto"/>
            <w:right w:val="none" w:sz="0" w:space="0" w:color="auto"/>
          </w:divBdr>
          <w:divsChild>
            <w:div w:id="505365182">
              <w:marLeft w:val="0"/>
              <w:marRight w:val="0"/>
              <w:marTop w:val="0"/>
              <w:marBottom w:val="0"/>
              <w:divBdr>
                <w:top w:val="none" w:sz="0" w:space="0" w:color="auto"/>
                <w:left w:val="none" w:sz="0" w:space="0" w:color="auto"/>
                <w:bottom w:val="none" w:sz="0" w:space="0" w:color="auto"/>
                <w:right w:val="none" w:sz="0" w:space="0" w:color="auto"/>
              </w:divBdr>
            </w:div>
            <w:div w:id="451288134">
              <w:marLeft w:val="0"/>
              <w:marRight w:val="0"/>
              <w:marTop w:val="0"/>
              <w:marBottom w:val="0"/>
              <w:divBdr>
                <w:top w:val="none" w:sz="0" w:space="0" w:color="auto"/>
                <w:left w:val="none" w:sz="0" w:space="0" w:color="auto"/>
                <w:bottom w:val="none" w:sz="0" w:space="0" w:color="auto"/>
                <w:right w:val="none" w:sz="0" w:space="0" w:color="auto"/>
              </w:divBdr>
            </w:div>
            <w:div w:id="894968715">
              <w:marLeft w:val="0"/>
              <w:marRight w:val="0"/>
              <w:marTop w:val="0"/>
              <w:marBottom w:val="0"/>
              <w:divBdr>
                <w:top w:val="none" w:sz="0" w:space="0" w:color="auto"/>
                <w:left w:val="none" w:sz="0" w:space="0" w:color="auto"/>
                <w:bottom w:val="none" w:sz="0" w:space="0" w:color="auto"/>
                <w:right w:val="none" w:sz="0" w:space="0" w:color="auto"/>
              </w:divBdr>
            </w:div>
            <w:div w:id="670135824">
              <w:marLeft w:val="0"/>
              <w:marRight w:val="0"/>
              <w:marTop w:val="0"/>
              <w:marBottom w:val="0"/>
              <w:divBdr>
                <w:top w:val="none" w:sz="0" w:space="0" w:color="auto"/>
                <w:left w:val="none" w:sz="0" w:space="0" w:color="auto"/>
                <w:bottom w:val="none" w:sz="0" w:space="0" w:color="auto"/>
                <w:right w:val="none" w:sz="0" w:space="0" w:color="auto"/>
              </w:divBdr>
            </w:div>
            <w:div w:id="1978872387">
              <w:marLeft w:val="0"/>
              <w:marRight w:val="0"/>
              <w:marTop w:val="0"/>
              <w:marBottom w:val="0"/>
              <w:divBdr>
                <w:top w:val="none" w:sz="0" w:space="0" w:color="auto"/>
                <w:left w:val="none" w:sz="0" w:space="0" w:color="auto"/>
                <w:bottom w:val="none" w:sz="0" w:space="0" w:color="auto"/>
                <w:right w:val="none" w:sz="0" w:space="0" w:color="auto"/>
              </w:divBdr>
            </w:div>
            <w:div w:id="1173762168">
              <w:marLeft w:val="0"/>
              <w:marRight w:val="0"/>
              <w:marTop w:val="0"/>
              <w:marBottom w:val="0"/>
              <w:divBdr>
                <w:top w:val="none" w:sz="0" w:space="0" w:color="auto"/>
                <w:left w:val="none" w:sz="0" w:space="0" w:color="auto"/>
                <w:bottom w:val="none" w:sz="0" w:space="0" w:color="auto"/>
                <w:right w:val="none" w:sz="0" w:space="0" w:color="auto"/>
              </w:divBdr>
            </w:div>
            <w:div w:id="213547684">
              <w:marLeft w:val="0"/>
              <w:marRight w:val="0"/>
              <w:marTop w:val="0"/>
              <w:marBottom w:val="0"/>
              <w:divBdr>
                <w:top w:val="none" w:sz="0" w:space="0" w:color="auto"/>
                <w:left w:val="none" w:sz="0" w:space="0" w:color="auto"/>
                <w:bottom w:val="none" w:sz="0" w:space="0" w:color="auto"/>
                <w:right w:val="none" w:sz="0" w:space="0" w:color="auto"/>
              </w:divBdr>
            </w:div>
            <w:div w:id="86267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0994618">
      <w:bodyDiv w:val="1"/>
      <w:marLeft w:val="0"/>
      <w:marRight w:val="0"/>
      <w:marTop w:val="0"/>
      <w:marBottom w:val="0"/>
      <w:divBdr>
        <w:top w:val="none" w:sz="0" w:space="0" w:color="auto"/>
        <w:left w:val="none" w:sz="0" w:space="0" w:color="auto"/>
        <w:bottom w:val="none" w:sz="0" w:space="0" w:color="auto"/>
        <w:right w:val="none" w:sz="0" w:space="0" w:color="auto"/>
      </w:divBdr>
      <w:divsChild>
        <w:div w:id="923685549">
          <w:marLeft w:val="0"/>
          <w:marRight w:val="0"/>
          <w:marTop w:val="0"/>
          <w:marBottom w:val="0"/>
          <w:divBdr>
            <w:top w:val="none" w:sz="0" w:space="0" w:color="auto"/>
            <w:left w:val="none" w:sz="0" w:space="0" w:color="auto"/>
            <w:bottom w:val="none" w:sz="0" w:space="0" w:color="auto"/>
            <w:right w:val="none" w:sz="0" w:space="0" w:color="auto"/>
          </w:divBdr>
          <w:divsChild>
            <w:div w:id="1732188397">
              <w:marLeft w:val="0"/>
              <w:marRight w:val="0"/>
              <w:marTop w:val="0"/>
              <w:marBottom w:val="0"/>
              <w:divBdr>
                <w:top w:val="none" w:sz="0" w:space="0" w:color="auto"/>
                <w:left w:val="none" w:sz="0" w:space="0" w:color="auto"/>
                <w:bottom w:val="none" w:sz="0" w:space="0" w:color="auto"/>
                <w:right w:val="none" w:sz="0" w:space="0" w:color="auto"/>
              </w:divBdr>
            </w:div>
            <w:div w:id="1348095843">
              <w:marLeft w:val="0"/>
              <w:marRight w:val="0"/>
              <w:marTop w:val="0"/>
              <w:marBottom w:val="0"/>
              <w:divBdr>
                <w:top w:val="none" w:sz="0" w:space="0" w:color="auto"/>
                <w:left w:val="none" w:sz="0" w:space="0" w:color="auto"/>
                <w:bottom w:val="none" w:sz="0" w:space="0" w:color="auto"/>
                <w:right w:val="none" w:sz="0" w:space="0" w:color="auto"/>
              </w:divBdr>
            </w:div>
            <w:div w:id="402335376">
              <w:marLeft w:val="0"/>
              <w:marRight w:val="0"/>
              <w:marTop w:val="0"/>
              <w:marBottom w:val="0"/>
              <w:divBdr>
                <w:top w:val="none" w:sz="0" w:space="0" w:color="auto"/>
                <w:left w:val="none" w:sz="0" w:space="0" w:color="auto"/>
                <w:bottom w:val="none" w:sz="0" w:space="0" w:color="auto"/>
                <w:right w:val="none" w:sz="0" w:space="0" w:color="auto"/>
              </w:divBdr>
            </w:div>
            <w:div w:id="2045203969">
              <w:marLeft w:val="0"/>
              <w:marRight w:val="0"/>
              <w:marTop w:val="0"/>
              <w:marBottom w:val="0"/>
              <w:divBdr>
                <w:top w:val="none" w:sz="0" w:space="0" w:color="auto"/>
                <w:left w:val="none" w:sz="0" w:space="0" w:color="auto"/>
                <w:bottom w:val="none" w:sz="0" w:space="0" w:color="auto"/>
                <w:right w:val="none" w:sz="0" w:space="0" w:color="auto"/>
              </w:divBdr>
            </w:div>
            <w:div w:id="98573797">
              <w:marLeft w:val="0"/>
              <w:marRight w:val="0"/>
              <w:marTop w:val="0"/>
              <w:marBottom w:val="0"/>
              <w:divBdr>
                <w:top w:val="none" w:sz="0" w:space="0" w:color="auto"/>
                <w:left w:val="none" w:sz="0" w:space="0" w:color="auto"/>
                <w:bottom w:val="none" w:sz="0" w:space="0" w:color="auto"/>
                <w:right w:val="none" w:sz="0" w:space="0" w:color="auto"/>
              </w:divBdr>
            </w:div>
            <w:div w:id="2035033796">
              <w:marLeft w:val="0"/>
              <w:marRight w:val="0"/>
              <w:marTop w:val="0"/>
              <w:marBottom w:val="0"/>
              <w:divBdr>
                <w:top w:val="none" w:sz="0" w:space="0" w:color="auto"/>
                <w:left w:val="none" w:sz="0" w:space="0" w:color="auto"/>
                <w:bottom w:val="none" w:sz="0" w:space="0" w:color="auto"/>
                <w:right w:val="none" w:sz="0" w:space="0" w:color="auto"/>
              </w:divBdr>
            </w:div>
            <w:div w:id="1360471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265551">
      <w:bodyDiv w:val="1"/>
      <w:marLeft w:val="0"/>
      <w:marRight w:val="0"/>
      <w:marTop w:val="0"/>
      <w:marBottom w:val="0"/>
      <w:divBdr>
        <w:top w:val="none" w:sz="0" w:space="0" w:color="auto"/>
        <w:left w:val="none" w:sz="0" w:space="0" w:color="auto"/>
        <w:bottom w:val="none" w:sz="0" w:space="0" w:color="auto"/>
        <w:right w:val="none" w:sz="0" w:space="0" w:color="auto"/>
      </w:divBdr>
      <w:divsChild>
        <w:div w:id="381565258">
          <w:marLeft w:val="0"/>
          <w:marRight w:val="0"/>
          <w:marTop w:val="0"/>
          <w:marBottom w:val="0"/>
          <w:divBdr>
            <w:top w:val="none" w:sz="0" w:space="0" w:color="auto"/>
            <w:left w:val="none" w:sz="0" w:space="0" w:color="auto"/>
            <w:bottom w:val="none" w:sz="0" w:space="0" w:color="auto"/>
            <w:right w:val="none" w:sz="0" w:space="0" w:color="auto"/>
          </w:divBdr>
          <w:divsChild>
            <w:div w:id="2081439208">
              <w:marLeft w:val="0"/>
              <w:marRight w:val="0"/>
              <w:marTop w:val="0"/>
              <w:marBottom w:val="0"/>
              <w:divBdr>
                <w:top w:val="none" w:sz="0" w:space="0" w:color="auto"/>
                <w:left w:val="none" w:sz="0" w:space="0" w:color="auto"/>
                <w:bottom w:val="none" w:sz="0" w:space="0" w:color="auto"/>
                <w:right w:val="none" w:sz="0" w:space="0" w:color="auto"/>
              </w:divBdr>
            </w:div>
            <w:div w:id="2023702115">
              <w:marLeft w:val="0"/>
              <w:marRight w:val="0"/>
              <w:marTop w:val="0"/>
              <w:marBottom w:val="0"/>
              <w:divBdr>
                <w:top w:val="none" w:sz="0" w:space="0" w:color="auto"/>
                <w:left w:val="none" w:sz="0" w:space="0" w:color="auto"/>
                <w:bottom w:val="none" w:sz="0" w:space="0" w:color="auto"/>
                <w:right w:val="none" w:sz="0" w:space="0" w:color="auto"/>
              </w:divBdr>
            </w:div>
            <w:div w:id="1717201146">
              <w:marLeft w:val="0"/>
              <w:marRight w:val="0"/>
              <w:marTop w:val="0"/>
              <w:marBottom w:val="0"/>
              <w:divBdr>
                <w:top w:val="none" w:sz="0" w:space="0" w:color="auto"/>
                <w:left w:val="none" w:sz="0" w:space="0" w:color="auto"/>
                <w:bottom w:val="none" w:sz="0" w:space="0" w:color="auto"/>
                <w:right w:val="none" w:sz="0" w:space="0" w:color="auto"/>
              </w:divBdr>
            </w:div>
            <w:div w:id="1947997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342518">
      <w:bodyDiv w:val="1"/>
      <w:marLeft w:val="0"/>
      <w:marRight w:val="0"/>
      <w:marTop w:val="0"/>
      <w:marBottom w:val="0"/>
      <w:divBdr>
        <w:top w:val="none" w:sz="0" w:space="0" w:color="auto"/>
        <w:left w:val="none" w:sz="0" w:space="0" w:color="auto"/>
        <w:bottom w:val="none" w:sz="0" w:space="0" w:color="auto"/>
        <w:right w:val="none" w:sz="0" w:space="0" w:color="auto"/>
      </w:divBdr>
      <w:divsChild>
        <w:div w:id="1517891533">
          <w:marLeft w:val="0"/>
          <w:marRight w:val="0"/>
          <w:marTop w:val="0"/>
          <w:marBottom w:val="0"/>
          <w:divBdr>
            <w:top w:val="none" w:sz="0" w:space="0" w:color="auto"/>
            <w:left w:val="none" w:sz="0" w:space="0" w:color="auto"/>
            <w:bottom w:val="none" w:sz="0" w:space="0" w:color="auto"/>
            <w:right w:val="none" w:sz="0" w:space="0" w:color="auto"/>
          </w:divBdr>
          <w:divsChild>
            <w:div w:id="805052509">
              <w:marLeft w:val="0"/>
              <w:marRight w:val="0"/>
              <w:marTop w:val="0"/>
              <w:marBottom w:val="0"/>
              <w:divBdr>
                <w:top w:val="none" w:sz="0" w:space="0" w:color="auto"/>
                <w:left w:val="none" w:sz="0" w:space="0" w:color="auto"/>
                <w:bottom w:val="none" w:sz="0" w:space="0" w:color="auto"/>
                <w:right w:val="none" w:sz="0" w:space="0" w:color="auto"/>
              </w:divBdr>
            </w:div>
            <w:div w:id="387725048">
              <w:marLeft w:val="0"/>
              <w:marRight w:val="0"/>
              <w:marTop w:val="0"/>
              <w:marBottom w:val="0"/>
              <w:divBdr>
                <w:top w:val="none" w:sz="0" w:space="0" w:color="auto"/>
                <w:left w:val="none" w:sz="0" w:space="0" w:color="auto"/>
                <w:bottom w:val="none" w:sz="0" w:space="0" w:color="auto"/>
                <w:right w:val="none" w:sz="0" w:space="0" w:color="auto"/>
              </w:divBdr>
            </w:div>
            <w:div w:id="1889030302">
              <w:marLeft w:val="0"/>
              <w:marRight w:val="0"/>
              <w:marTop w:val="0"/>
              <w:marBottom w:val="0"/>
              <w:divBdr>
                <w:top w:val="none" w:sz="0" w:space="0" w:color="auto"/>
                <w:left w:val="none" w:sz="0" w:space="0" w:color="auto"/>
                <w:bottom w:val="none" w:sz="0" w:space="0" w:color="auto"/>
                <w:right w:val="none" w:sz="0" w:space="0" w:color="auto"/>
              </w:divBdr>
            </w:div>
            <w:div w:id="1535994970">
              <w:marLeft w:val="0"/>
              <w:marRight w:val="0"/>
              <w:marTop w:val="0"/>
              <w:marBottom w:val="0"/>
              <w:divBdr>
                <w:top w:val="none" w:sz="0" w:space="0" w:color="auto"/>
                <w:left w:val="none" w:sz="0" w:space="0" w:color="auto"/>
                <w:bottom w:val="none" w:sz="0" w:space="0" w:color="auto"/>
                <w:right w:val="none" w:sz="0" w:space="0" w:color="auto"/>
              </w:divBdr>
            </w:div>
            <w:div w:id="1523595648">
              <w:marLeft w:val="0"/>
              <w:marRight w:val="0"/>
              <w:marTop w:val="0"/>
              <w:marBottom w:val="0"/>
              <w:divBdr>
                <w:top w:val="none" w:sz="0" w:space="0" w:color="auto"/>
                <w:left w:val="none" w:sz="0" w:space="0" w:color="auto"/>
                <w:bottom w:val="none" w:sz="0" w:space="0" w:color="auto"/>
                <w:right w:val="none" w:sz="0" w:space="0" w:color="auto"/>
              </w:divBdr>
            </w:div>
            <w:div w:id="1877503075">
              <w:marLeft w:val="0"/>
              <w:marRight w:val="0"/>
              <w:marTop w:val="0"/>
              <w:marBottom w:val="0"/>
              <w:divBdr>
                <w:top w:val="none" w:sz="0" w:space="0" w:color="auto"/>
                <w:left w:val="none" w:sz="0" w:space="0" w:color="auto"/>
                <w:bottom w:val="none" w:sz="0" w:space="0" w:color="auto"/>
                <w:right w:val="none" w:sz="0" w:space="0" w:color="auto"/>
              </w:divBdr>
            </w:div>
            <w:div w:id="840393530">
              <w:marLeft w:val="0"/>
              <w:marRight w:val="0"/>
              <w:marTop w:val="0"/>
              <w:marBottom w:val="0"/>
              <w:divBdr>
                <w:top w:val="none" w:sz="0" w:space="0" w:color="auto"/>
                <w:left w:val="none" w:sz="0" w:space="0" w:color="auto"/>
                <w:bottom w:val="none" w:sz="0" w:space="0" w:color="auto"/>
                <w:right w:val="none" w:sz="0" w:space="0" w:color="auto"/>
              </w:divBdr>
            </w:div>
            <w:div w:id="1495293563">
              <w:marLeft w:val="0"/>
              <w:marRight w:val="0"/>
              <w:marTop w:val="0"/>
              <w:marBottom w:val="0"/>
              <w:divBdr>
                <w:top w:val="none" w:sz="0" w:space="0" w:color="auto"/>
                <w:left w:val="none" w:sz="0" w:space="0" w:color="auto"/>
                <w:bottom w:val="none" w:sz="0" w:space="0" w:color="auto"/>
                <w:right w:val="none" w:sz="0" w:space="0" w:color="auto"/>
              </w:divBdr>
            </w:div>
            <w:div w:id="1212886019">
              <w:marLeft w:val="0"/>
              <w:marRight w:val="0"/>
              <w:marTop w:val="0"/>
              <w:marBottom w:val="0"/>
              <w:divBdr>
                <w:top w:val="none" w:sz="0" w:space="0" w:color="auto"/>
                <w:left w:val="none" w:sz="0" w:space="0" w:color="auto"/>
                <w:bottom w:val="none" w:sz="0" w:space="0" w:color="auto"/>
                <w:right w:val="none" w:sz="0" w:space="0" w:color="auto"/>
              </w:divBdr>
            </w:div>
            <w:div w:id="291446379">
              <w:marLeft w:val="0"/>
              <w:marRight w:val="0"/>
              <w:marTop w:val="0"/>
              <w:marBottom w:val="0"/>
              <w:divBdr>
                <w:top w:val="none" w:sz="0" w:space="0" w:color="auto"/>
                <w:left w:val="none" w:sz="0" w:space="0" w:color="auto"/>
                <w:bottom w:val="none" w:sz="0" w:space="0" w:color="auto"/>
                <w:right w:val="none" w:sz="0" w:space="0" w:color="auto"/>
              </w:divBdr>
            </w:div>
            <w:div w:id="1835950381">
              <w:marLeft w:val="0"/>
              <w:marRight w:val="0"/>
              <w:marTop w:val="0"/>
              <w:marBottom w:val="0"/>
              <w:divBdr>
                <w:top w:val="none" w:sz="0" w:space="0" w:color="auto"/>
                <w:left w:val="none" w:sz="0" w:space="0" w:color="auto"/>
                <w:bottom w:val="none" w:sz="0" w:space="0" w:color="auto"/>
                <w:right w:val="none" w:sz="0" w:space="0" w:color="auto"/>
              </w:divBdr>
            </w:div>
            <w:div w:id="495339692">
              <w:marLeft w:val="0"/>
              <w:marRight w:val="0"/>
              <w:marTop w:val="0"/>
              <w:marBottom w:val="0"/>
              <w:divBdr>
                <w:top w:val="none" w:sz="0" w:space="0" w:color="auto"/>
                <w:left w:val="none" w:sz="0" w:space="0" w:color="auto"/>
                <w:bottom w:val="none" w:sz="0" w:space="0" w:color="auto"/>
                <w:right w:val="none" w:sz="0" w:space="0" w:color="auto"/>
              </w:divBdr>
            </w:div>
            <w:div w:id="2101631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728628">
      <w:bodyDiv w:val="1"/>
      <w:marLeft w:val="0"/>
      <w:marRight w:val="0"/>
      <w:marTop w:val="0"/>
      <w:marBottom w:val="0"/>
      <w:divBdr>
        <w:top w:val="none" w:sz="0" w:space="0" w:color="auto"/>
        <w:left w:val="none" w:sz="0" w:space="0" w:color="auto"/>
        <w:bottom w:val="none" w:sz="0" w:space="0" w:color="auto"/>
        <w:right w:val="none" w:sz="0" w:space="0" w:color="auto"/>
      </w:divBdr>
      <w:divsChild>
        <w:div w:id="1121000612">
          <w:marLeft w:val="0"/>
          <w:marRight w:val="0"/>
          <w:marTop w:val="0"/>
          <w:marBottom w:val="0"/>
          <w:divBdr>
            <w:top w:val="none" w:sz="0" w:space="0" w:color="auto"/>
            <w:left w:val="none" w:sz="0" w:space="0" w:color="auto"/>
            <w:bottom w:val="none" w:sz="0" w:space="0" w:color="auto"/>
            <w:right w:val="none" w:sz="0" w:space="0" w:color="auto"/>
          </w:divBdr>
          <w:divsChild>
            <w:div w:id="580214268">
              <w:marLeft w:val="0"/>
              <w:marRight w:val="0"/>
              <w:marTop w:val="0"/>
              <w:marBottom w:val="0"/>
              <w:divBdr>
                <w:top w:val="none" w:sz="0" w:space="0" w:color="auto"/>
                <w:left w:val="none" w:sz="0" w:space="0" w:color="auto"/>
                <w:bottom w:val="none" w:sz="0" w:space="0" w:color="auto"/>
                <w:right w:val="none" w:sz="0" w:space="0" w:color="auto"/>
              </w:divBdr>
            </w:div>
            <w:div w:id="1054083387">
              <w:marLeft w:val="0"/>
              <w:marRight w:val="0"/>
              <w:marTop w:val="0"/>
              <w:marBottom w:val="0"/>
              <w:divBdr>
                <w:top w:val="none" w:sz="0" w:space="0" w:color="auto"/>
                <w:left w:val="none" w:sz="0" w:space="0" w:color="auto"/>
                <w:bottom w:val="none" w:sz="0" w:space="0" w:color="auto"/>
                <w:right w:val="none" w:sz="0" w:space="0" w:color="auto"/>
              </w:divBdr>
            </w:div>
            <w:div w:id="391388135">
              <w:marLeft w:val="0"/>
              <w:marRight w:val="0"/>
              <w:marTop w:val="0"/>
              <w:marBottom w:val="0"/>
              <w:divBdr>
                <w:top w:val="none" w:sz="0" w:space="0" w:color="auto"/>
                <w:left w:val="none" w:sz="0" w:space="0" w:color="auto"/>
                <w:bottom w:val="none" w:sz="0" w:space="0" w:color="auto"/>
                <w:right w:val="none" w:sz="0" w:space="0" w:color="auto"/>
              </w:divBdr>
            </w:div>
            <w:div w:id="2082482156">
              <w:marLeft w:val="0"/>
              <w:marRight w:val="0"/>
              <w:marTop w:val="0"/>
              <w:marBottom w:val="0"/>
              <w:divBdr>
                <w:top w:val="none" w:sz="0" w:space="0" w:color="auto"/>
                <w:left w:val="none" w:sz="0" w:space="0" w:color="auto"/>
                <w:bottom w:val="none" w:sz="0" w:space="0" w:color="auto"/>
                <w:right w:val="none" w:sz="0" w:space="0" w:color="auto"/>
              </w:divBdr>
            </w:div>
            <w:div w:id="317269492">
              <w:marLeft w:val="0"/>
              <w:marRight w:val="0"/>
              <w:marTop w:val="0"/>
              <w:marBottom w:val="0"/>
              <w:divBdr>
                <w:top w:val="none" w:sz="0" w:space="0" w:color="auto"/>
                <w:left w:val="none" w:sz="0" w:space="0" w:color="auto"/>
                <w:bottom w:val="none" w:sz="0" w:space="0" w:color="auto"/>
                <w:right w:val="none" w:sz="0" w:space="0" w:color="auto"/>
              </w:divBdr>
            </w:div>
            <w:div w:id="263347038">
              <w:marLeft w:val="0"/>
              <w:marRight w:val="0"/>
              <w:marTop w:val="0"/>
              <w:marBottom w:val="0"/>
              <w:divBdr>
                <w:top w:val="none" w:sz="0" w:space="0" w:color="auto"/>
                <w:left w:val="none" w:sz="0" w:space="0" w:color="auto"/>
                <w:bottom w:val="none" w:sz="0" w:space="0" w:color="auto"/>
                <w:right w:val="none" w:sz="0" w:space="0" w:color="auto"/>
              </w:divBdr>
            </w:div>
            <w:div w:id="1096484086">
              <w:marLeft w:val="0"/>
              <w:marRight w:val="0"/>
              <w:marTop w:val="0"/>
              <w:marBottom w:val="0"/>
              <w:divBdr>
                <w:top w:val="none" w:sz="0" w:space="0" w:color="auto"/>
                <w:left w:val="none" w:sz="0" w:space="0" w:color="auto"/>
                <w:bottom w:val="none" w:sz="0" w:space="0" w:color="auto"/>
                <w:right w:val="none" w:sz="0" w:space="0" w:color="auto"/>
              </w:divBdr>
            </w:div>
            <w:div w:id="1230338508">
              <w:marLeft w:val="0"/>
              <w:marRight w:val="0"/>
              <w:marTop w:val="0"/>
              <w:marBottom w:val="0"/>
              <w:divBdr>
                <w:top w:val="none" w:sz="0" w:space="0" w:color="auto"/>
                <w:left w:val="none" w:sz="0" w:space="0" w:color="auto"/>
                <w:bottom w:val="none" w:sz="0" w:space="0" w:color="auto"/>
                <w:right w:val="none" w:sz="0" w:space="0" w:color="auto"/>
              </w:divBdr>
            </w:div>
            <w:div w:id="704405897">
              <w:marLeft w:val="0"/>
              <w:marRight w:val="0"/>
              <w:marTop w:val="0"/>
              <w:marBottom w:val="0"/>
              <w:divBdr>
                <w:top w:val="none" w:sz="0" w:space="0" w:color="auto"/>
                <w:left w:val="none" w:sz="0" w:space="0" w:color="auto"/>
                <w:bottom w:val="none" w:sz="0" w:space="0" w:color="auto"/>
                <w:right w:val="none" w:sz="0" w:space="0" w:color="auto"/>
              </w:divBdr>
            </w:div>
            <w:div w:id="1509517982">
              <w:marLeft w:val="0"/>
              <w:marRight w:val="0"/>
              <w:marTop w:val="0"/>
              <w:marBottom w:val="0"/>
              <w:divBdr>
                <w:top w:val="none" w:sz="0" w:space="0" w:color="auto"/>
                <w:left w:val="none" w:sz="0" w:space="0" w:color="auto"/>
                <w:bottom w:val="none" w:sz="0" w:space="0" w:color="auto"/>
                <w:right w:val="none" w:sz="0" w:space="0" w:color="auto"/>
              </w:divBdr>
            </w:div>
            <w:div w:id="1511725379">
              <w:marLeft w:val="0"/>
              <w:marRight w:val="0"/>
              <w:marTop w:val="0"/>
              <w:marBottom w:val="0"/>
              <w:divBdr>
                <w:top w:val="none" w:sz="0" w:space="0" w:color="auto"/>
                <w:left w:val="none" w:sz="0" w:space="0" w:color="auto"/>
                <w:bottom w:val="none" w:sz="0" w:space="0" w:color="auto"/>
                <w:right w:val="none" w:sz="0" w:space="0" w:color="auto"/>
              </w:divBdr>
            </w:div>
            <w:div w:id="690762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6884904">
      <w:bodyDiv w:val="1"/>
      <w:marLeft w:val="0"/>
      <w:marRight w:val="0"/>
      <w:marTop w:val="0"/>
      <w:marBottom w:val="0"/>
      <w:divBdr>
        <w:top w:val="none" w:sz="0" w:space="0" w:color="auto"/>
        <w:left w:val="none" w:sz="0" w:space="0" w:color="auto"/>
        <w:bottom w:val="none" w:sz="0" w:space="0" w:color="auto"/>
        <w:right w:val="none" w:sz="0" w:space="0" w:color="auto"/>
      </w:divBdr>
      <w:divsChild>
        <w:div w:id="1384020109">
          <w:marLeft w:val="0"/>
          <w:marRight w:val="0"/>
          <w:marTop w:val="0"/>
          <w:marBottom w:val="0"/>
          <w:divBdr>
            <w:top w:val="none" w:sz="0" w:space="0" w:color="auto"/>
            <w:left w:val="none" w:sz="0" w:space="0" w:color="auto"/>
            <w:bottom w:val="none" w:sz="0" w:space="0" w:color="auto"/>
            <w:right w:val="none" w:sz="0" w:space="0" w:color="auto"/>
          </w:divBdr>
          <w:divsChild>
            <w:div w:id="527790433">
              <w:marLeft w:val="0"/>
              <w:marRight w:val="0"/>
              <w:marTop w:val="0"/>
              <w:marBottom w:val="0"/>
              <w:divBdr>
                <w:top w:val="none" w:sz="0" w:space="0" w:color="auto"/>
                <w:left w:val="none" w:sz="0" w:space="0" w:color="auto"/>
                <w:bottom w:val="none" w:sz="0" w:space="0" w:color="auto"/>
                <w:right w:val="none" w:sz="0" w:space="0" w:color="auto"/>
              </w:divBdr>
            </w:div>
            <w:div w:id="1198615907">
              <w:marLeft w:val="0"/>
              <w:marRight w:val="0"/>
              <w:marTop w:val="0"/>
              <w:marBottom w:val="0"/>
              <w:divBdr>
                <w:top w:val="none" w:sz="0" w:space="0" w:color="auto"/>
                <w:left w:val="none" w:sz="0" w:space="0" w:color="auto"/>
                <w:bottom w:val="none" w:sz="0" w:space="0" w:color="auto"/>
                <w:right w:val="none" w:sz="0" w:space="0" w:color="auto"/>
              </w:divBdr>
            </w:div>
            <w:div w:id="667253759">
              <w:marLeft w:val="0"/>
              <w:marRight w:val="0"/>
              <w:marTop w:val="0"/>
              <w:marBottom w:val="0"/>
              <w:divBdr>
                <w:top w:val="none" w:sz="0" w:space="0" w:color="auto"/>
                <w:left w:val="none" w:sz="0" w:space="0" w:color="auto"/>
                <w:bottom w:val="none" w:sz="0" w:space="0" w:color="auto"/>
                <w:right w:val="none" w:sz="0" w:space="0" w:color="auto"/>
              </w:divBdr>
            </w:div>
            <w:div w:id="433331345">
              <w:marLeft w:val="0"/>
              <w:marRight w:val="0"/>
              <w:marTop w:val="0"/>
              <w:marBottom w:val="0"/>
              <w:divBdr>
                <w:top w:val="none" w:sz="0" w:space="0" w:color="auto"/>
                <w:left w:val="none" w:sz="0" w:space="0" w:color="auto"/>
                <w:bottom w:val="none" w:sz="0" w:space="0" w:color="auto"/>
                <w:right w:val="none" w:sz="0" w:space="0" w:color="auto"/>
              </w:divBdr>
            </w:div>
            <w:div w:id="284670">
              <w:marLeft w:val="0"/>
              <w:marRight w:val="0"/>
              <w:marTop w:val="0"/>
              <w:marBottom w:val="0"/>
              <w:divBdr>
                <w:top w:val="none" w:sz="0" w:space="0" w:color="auto"/>
                <w:left w:val="none" w:sz="0" w:space="0" w:color="auto"/>
                <w:bottom w:val="none" w:sz="0" w:space="0" w:color="auto"/>
                <w:right w:val="none" w:sz="0" w:space="0" w:color="auto"/>
              </w:divBdr>
            </w:div>
            <w:div w:id="1261642757">
              <w:marLeft w:val="0"/>
              <w:marRight w:val="0"/>
              <w:marTop w:val="0"/>
              <w:marBottom w:val="0"/>
              <w:divBdr>
                <w:top w:val="none" w:sz="0" w:space="0" w:color="auto"/>
                <w:left w:val="none" w:sz="0" w:space="0" w:color="auto"/>
                <w:bottom w:val="none" w:sz="0" w:space="0" w:color="auto"/>
                <w:right w:val="none" w:sz="0" w:space="0" w:color="auto"/>
              </w:divBdr>
            </w:div>
            <w:div w:id="1741171327">
              <w:marLeft w:val="0"/>
              <w:marRight w:val="0"/>
              <w:marTop w:val="0"/>
              <w:marBottom w:val="0"/>
              <w:divBdr>
                <w:top w:val="none" w:sz="0" w:space="0" w:color="auto"/>
                <w:left w:val="none" w:sz="0" w:space="0" w:color="auto"/>
                <w:bottom w:val="none" w:sz="0" w:space="0" w:color="auto"/>
                <w:right w:val="none" w:sz="0" w:space="0" w:color="auto"/>
              </w:divBdr>
            </w:div>
            <w:div w:id="1439064686">
              <w:marLeft w:val="0"/>
              <w:marRight w:val="0"/>
              <w:marTop w:val="0"/>
              <w:marBottom w:val="0"/>
              <w:divBdr>
                <w:top w:val="none" w:sz="0" w:space="0" w:color="auto"/>
                <w:left w:val="none" w:sz="0" w:space="0" w:color="auto"/>
                <w:bottom w:val="none" w:sz="0" w:space="0" w:color="auto"/>
                <w:right w:val="none" w:sz="0" w:space="0" w:color="auto"/>
              </w:divBdr>
            </w:div>
            <w:div w:id="1150903418">
              <w:marLeft w:val="0"/>
              <w:marRight w:val="0"/>
              <w:marTop w:val="0"/>
              <w:marBottom w:val="0"/>
              <w:divBdr>
                <w:top w:val="none" w:sz="0" w:space="0" w:color="auto"/>
                <w:left w:val="none" w:sz="0" w:space="0" w:color="auto"/>
                <w:bottom w:val="none" w:sz="0" w:space="0" w:color="auto"/>
                <w:right w:val="none" w:sz="0" w:space="0" w:color="auto"/>
              </w:divBdr>
            </w:div>
            <w:div w:id="1044601938">
              <w:marLeft w:val="0"/>
              <w:marRight w:val="0"/>
              <w:marTop w:val="0"/>
              <w:marBottom w:val="0"/>
              <w:divBdr>
                <w:top w:val="none" w:sz="0" w:space="0" w:color="auto"/>
                <w:left w:val="none" w:sz="0" w:space="0" w:color="auto"/>
                <w:bottom w:val="none" w:sz="0" w:space="0" w:color="auto"/>
                <w:right w:val="none" w:sz="0" w:space="0" w:color="auto"/>
              </w:divBdr>
            </w:div>
            <w:div w:id="1359962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7814423">
      <w:bodyDiv w:val="1"/>
      <w:marLeft w:val="0"/>
      <w:marRight w:val="0"/>
      <w:marTop w:val="0"/>
      <w:marBottom w:val="0"/>
      <w:divBdr>
        <w:top w:val="none" w:sz="0" w:space="0" w:color="auto"/>
        <w:left w:val="none" w:sz="0" w:space="0" w:color="auto"/>
        <w:bottom w:val="none" w:sz="0" w:space="0" w:color="auto"/>
        <w:right w:val="none" w:sz="0" w:space="0" w:color="auto"/>
      </w:divBdr>
      <w:divsChild>
        <w:div w:id="715932953">
          <w:marLeft w:val="0"/>
          <w:marRight w:val="0"/>
          <w:marTop w:val="0"/>
          <w:marBottom w:val="0"/>
          <w:divBdr>
            <w:top w:val="none" w:sz="0" w:space="0" w:color="auto"/>
            <w:left w:val="none" w:sz="0" w:space="0" w:color="auto"/>
            <w:bottom w:val="none" w:sz="0" w:space="0" w:color="auto"/>
            <w:right w:val="none" w:sz="0" w:space="0" w:color="auto"/>
          </w:divBdr>
          <w:divsChild>
            <w:div w:id="1111821704">
              <w:marLeft w:val="0"/>
              <w:marRight w:val="0"/>
              <w:marTop w:val="0"/>
              <w:marBottom w:val="0"/>
              <w:divBdr>
                <w:top w:val="none" w:sz="0" w:space="0" w:color="auto"/>
                <w:left w:val="none" w:sz="0" w:space="0" w:color="auto"/>
                <w:bottom w:val="none" w:sz="0" w:space="0" w:color="auto"/>
                <w:right w:val="none" w:sz="0" w:space="0" w:color="auto"/>
              </w:divBdr>
            </w:div>
            <w:div w:id="881406803">
              <w:marLeft w:val="0"/>
              <w:marRight w:val="0"/>
              <w:marTop w:val="0"/>
              <w:marBottom w:val="0"/>
              <w:divBdr>
                <w:top w:val="none" w:sz="0" w:space="0" w:color="auto"/>
                <w:left w:val="none" w:sz="0" w:space="0" w:color="auto"/>
                <w:bottom w:val="none" w:sz="0" w:space="0" w:color="auto"/>
                <w:right w:val="none" w:sz="0" w:space="0" w:color="auto"/>
              </w:divBdr>
            </w:div>
            <w:div w:id="28997586">
              <w:marLeft w:val="0"/>
              <w:marRight w:val="0"/>
              <w:marTop w:val="0"/>
              <w:marBottom w:val="0"/>
              <w:divBdr>
                <w:top w:val="none" w:sz="0" w:space="0" w:color="auto"/>
                <w:left w:val="none" w:sz="0" w:space="0" w:color="auto"/>
                <w:bottom w:val="none" w:sz="0" w:space="0" w:color="auto"/>
                <w:right w:val="none" w:sz="0" w:space="0" w:color="auto"/>
              </w:divBdr>
            </w:div>
            <w:div w:id="1820998123">
              <w:marLeft w:val="0"/>
              <w:marRight w:val="0"/>
              <w:marTop w:val="0"/>
              <w:marBottom w:val="0"/>
              <w:divBdr>
                <w:top w:val="none" w:sz="0" w:space="0" w:color="auto"/>
                <w:left w:val="none" w:sz="0" w:space="0" w:color="auto"/>
                <w:bottom w:val="none" w:sz="0" w:space="0" w:color="auto"/>
                <w:right w:val="none" w:sz="0" w:space="0" w:color="auto"/>
              </w:divBdr>
            </w:div>
            <w:div w:id="2133983520">
              <w:marLeft w:val="0"/>
              <w:marRight w:val="0"/>
              <w:marTop w:val="0"/>
              <w:marBottom w:val="0"/>
              <w:divBdr>
                <w:top w:val="none" w:sz="0" w:space="0" w:color="auto"/>
                <w:left w:val="none" w:sz="0" w:space="0" w:color="auto"/>
                <w:bottom w:val="none" w:sz="0" w:space="0" w:color="auto"/>
                <w:right w:val="none" w:sz="0" w:space="0" w:color="auto"/>
              </w:divBdr>
            </w:div>
            <w:div w:id="947928238">
              <w:marLeft w:val="0"/>
              <w:marRight w:val="0"/>
              <w:marTop w:val="0"/>
              <w:marBottom w:val="0"/>
              <w:divBdr>
                <w:top w:val="none" w:sz="0" w:space="0" w:color="auto"/>
                <w:left w:val="none" w:sz="0" w:space="0" w:color="auto"/>
                <w:bottom w:val="none" w:sz="0" w:space="0" w:color="auto"/>
                <w:right w:val="none" w:sz="0" w:space="0" w:color="auto"/>
              </w:divBdr>
            </w:div>
            <w:div w:id="202907843">
              <w:marLeft w:val="0"/>
              <w:marRight w:val="0"/>
              <w:marTop w:val="0"/>
              <w:marBottom w:val="0"/>
              <w:divBdr>
                <w:top w:val="none" w:sz="0" w:space="0" w:color="auto"/>
                <w:left w:val="none" w:sz="0" w:space="0" w:color="auto"/>
                <w:bottom w:val="none" w:sz="0" w:space="0" w:color="auto"/>
                <w:right w:val="none" w:sz="0" w:space="0" w:color="auto"/>
              </w:divBdr>
            </w:div>
            <w:div w:id="1496845642">
              <w:marLeft w:val="0"/>
              <w:marRight w:val="0"/>
              <w:marTop w:val="0"/>
              <w:marBottom w:val="0"/>
              <w:divBdr>
                <w:top w:val="none" w:sz="0" w:space="0" w:color="auto"/>
                <w:left w:val="none" w:sz="0" w:space="0" w:color="auto"/>
                <w:bottom w:val="none" w:sz="0" w:space="0" w:color="auto"/>
                <w:right w:val="none" w:sz="0" w:space="0" w:color="auto"/>
              </w:divBdr>
            </w:div>
            <w:div w:id="1487816044">
              <w:marLeft w:val="0"/>
              <w:marRight w:val="0"/>
              <w:marTop w:val="0"/>
              <w:marBottom w:val="0"/>
              <w:divBdr>
                <w:top w:val="none" w:sz="0" w:space="0" w:color="auto"/>
                <w:left w:val="none" w:sz="0" w:space="0" w:color="auto"/>
                <w:bottom w:val="none" w:sz="0" w:space="0" w:color="auto"/>
                <w:right w:val="none" w:sz="0" w:space="0" w:color="auto"/>
              </w:divBdr>
            </w:div>
            <w:div w:id="1474903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046299">
      <w:bodyDiv w:val="1"/>
      <w:marLeft w:val="0"/>
      <w:marRight w:val="0"/>
      <w:marTop w:val="0"/>
      <w:marBottom w:val="0"/>
      <w:divBdr>
        <w:top w:val="none" w:sz="0" w:space="0" w:color="auto"/>
        <w:left w:val="none" w:sz="0" w:space="0" w:color="auto"/>
        <w:bottom w:val="none" w:sz="0" w:space="0" w:color="auto"/>
        <w:right w:val="none" w:sz="0" w:space="0" w:color="auto"/>
      </w:divBdr>
      <w:divsChild>
        <w:div w:id="269515410">
          <w:marLeft w:val="0"/>
          <w:marRight w:val="0"/>
          <w:marTop w:val="0"/>
          <w:marBottom w:val="0"/>
          <w:divBdr>
            <w:top w:val="none" w:sz="0" w:space="0" w:color="auto"/>
            <w:left w:val="none" w:sz="0" w:space="0" w:color="auto"/>
            <w:bottom w:val="none" w:sz="0" w:space="0" w:color="auto"/>
            <w:right w:val="none" w:sz="0" w:space="0" w:color="auto"/>
          </w:divBdr>
          <w:divsChild>
            <w:div w:id="1788113686">
              <w:marLeft w:val="0"/>
              <w:marRight w:val="0"/>
              <w:marTop w:val="0"/>
              <w:marBottom w:val="0"/>
              <w:divBdr>
                <w:top w:val="none" w:sz="0" w:space="0" w:color="auto"/>
                <w:left w:val="none" w:sz="0" w:space="0" w:color="auto"/>
                <w:bottom w:val="none" w:sz="0" w:space="0" w:color="auto"/>
                <w:right w:val="none" w:sz="0" w:space="0" w:color="auto"/>
              </w:divBdr>
            </w:div>
            <w:div w:id="830566052">
              <w:marLeft w:val="0"/>
              <w:marRight w:val="0"/>
              <w:marTop w:val="0"/>
              <w:marBottom w:val="0"/>
              <w:divBdr>
                <w:top w:val="none" w:sz="0" w:space="0" w:color="auto"/>
                <w:left w:val="none" w:sz="0" w:space="0" w:color="auto"/>
                <w:bottom w:val="none" w:sz="0" w:space="0" w:color="auto"/>
                <w:right w:val="none" w:sz="0" w:space="0" w:color="auto"/>
              </w:divBdr>
            </w:div>
            <w:div w:id="868104275">
              <w:marLeft w:val="0"/>
              <w:marRight w:val="0"/>
              <w:marTop w:val="0"/>
              <w:marBottom w:val="0"/>
              <w:divBdr>
                <w:top w:val="none" w:sz="0" w:space="0" w:color="auto"/>
                <w:left w:val="none" w:sz="0" w:space="0" w:color="auto"/>
                <w:bottom w:val="none" w:sz="0" w:space="0" w:color="auto"/>
                <w:right w:val="none" w:sz="0" w:space="0" w:color="auto"/>
              </w:divBdr>
            </w:div>
            <w:div w:id="1533033324">
              <w:marLeft w:val="0"/>
              <w:marRight w:val="0"/>
              <w:marTop w:val="0"/>
              <w:marBottom w:val="0"/>
              <w:divBdr>
                <w:top w:val="none" w:sz="0" w:space="0" w:color="auto"/>
                <w:left w:val="none" w:sz="0" w:space="0" w:color="auto"/>
                <w:bottom w:val="none" w:sz="0" w:space="0" w:color="auto"/>
                <w:right w:val="none" w:sz="0" w:space="0" w:color="auto"/>
              </w:divBdr>
            </w:div>
            <w:div w:id="665404653">
              <w:marLeft w:val="0"/>
              <w:marRight w:val="0"/>
              <w:marTop w:val="0"/>
              <w:marBottom w:val="0"/>
              <w:divBdr>
                <w:top w:val="none" w:sz="0" w:space="0" w:color="auto"/>
                <w:left w:val="none" w:sz="0" w:space="0" w:color="auto"/>
                <w:bottom w:val="none" w:sz="0" w:space="0" w:color="auto"/>
                <w:right w:val="none" w:sz="0" w:space="0" w:color="auto"/>
              </w:divBdr>
            </w:div>
            <w:div w:id="1538157142">
              <w:marLeft w:val="0"/>
              <w:marRight w:val="0"/>
              <w:marTop w:val="0"/>
              <w:marBottom w:val="0"/>
              <w:divBdr>
                <w:top w:val="none" w:sz="0" w:space="0" w:color="auto"/>
                <w:left w:val="none" w:sz="0" w:space="0" w:color="auto"/>
                <w:bottom w:val="none" w:sz="0" w:space="0" w:color="auto"/>
                <w:right w:val="none" w:sz="0" w:space="0" w:color="auto"/>
              </w:divBdr>
            </w:div>
            <w:div w:id="414285800">
              <w:marLeft w:val="0"/>
              <w:marRight w:val="0"/>
              <w:marTop w:val="0"/>
              <w:marBottom w:val="0"/>
              <w:divBdr>
                <w:top w:val="none" w:sz="0" w:space="0" w:color="auto"/>
                <w:left w:val="none" w:sz="0" w:space="0" w:color="auto"/>
                <w:bottom w:val="none" w:sz="0" w:space="0" w:color="auto"/>
                <w:right w:val="none" w:sz="0" w:space="0" w:color="auto"/>
              </w:divBdr>
            </w:div>
            <w:div w:id="480923239">
              <w:marLeft w:val="0"/>
              <w:marRight w:val="0"/>
              <w:marTop w:val="0"/>
              <w:marBottom w:val="0"/>
              <w:divBdr>
                <w:top w:val="none" w:sz="0" w:space="0" w:color="auto"/>
                <w:left w:val="none" w:sz="0" w:space="0" w:color="auto"/>
                <w:bottom w:val="none" w:sz="0" w:space="0" w:color="auto"/>
                <w:right w:val="none" w:sz="0" w:space="0" w:color="auto"/>
              </w:divBdr>
            </w:div>
            <w:div w:id="1742285371">
              <w:marLeft w:val="0"/>
              <w:marRight w:val="0"/>
              <w:marTop w:val="0"/>
              <w:marBottom w:val="0"/>
              <w:divBdr>
                <w:top w:val="none" w:sz="0" w:space="0" w:color="auto"/>
                <w:left w:val="none" w:sz="0" w:space="0" w:color="auto"/>
                <w:bottom w:val="none" w:sz="0" w:space="0" w:color="auto"/>
                <w:right w:val="none" w:sz="0" w:space="0" w:color="auto"/>
              </w:divBdr>
            </w:div>
            <w:div w:id="508829966">
              <w:marLeft w:val="0"/>
              <w:marRight w:val="0"/>
              <w:marTop w:val="0"/>
              <w:marBottom w:val="0"/>
              <w:divBdr>
                <w:top w:val="none" w:sz="0" w:space="0" w:color="auto"/>
                <w:left w:val="none" w:sz="0" w:space="0" w:color="auto"/>
                <w:bottom w:val="none" w:sz="0" w:space="0" w:color="auto"/>
                <w:right w:val="none" w:sz="0" w:space="0" w:color="auto"/>
              </w:divBdr>
            </w:div>
            <w:div w:id="442383832">
              <w:marLeft w:val="0"/>
              <w:marRight w:val="0"/>
              <w:marTop w:val="0"/>
              <w:marBottom w:val="0"/>
              <w:divBdr>
                <w:top w:val="none" w:sz="0" w:space="0" w:color="auto"/>
                <w:left w:val="none" w:sz="0" w:space="0" w:color="auto"/>
                <w:bottom w:val="none" w:sz="0" w:space="0" w:color="auto"/>
                <w:right w:val="none" w:sz="0" w:space="0" w:color="auto"/>
              </w:divBdr>
            </w:div>
            <w:div w:id="814494878">
              <w:marLeft w:val="0"/>
              <w:marRight w:val="0"/>
              <w:marTop w:val="0"/>
              <w:marBottom w:val="0"/>
              <w:divBdr>
                <w:top w:val="none" w:sz="0" w:space="0" w:color="auto"/>
                <w:left w:val="none" w:sz="0" w:space="0" w:color="auto"/>
                <w:bottom w:val="none" w:sz="0" w:space="0" w:color="auto"/>
                <w:right w:val="none" w:sz="0" w:space="0" w:color="auto"/>
              </w:divBdr>
            </w:div>
            <w:div w:id="962736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815362">
      <w:bodyDiv w:val="1"/>
      <w:marLeft w:val="0"/>
      <w:marRight w:val="0"/>
      <w:marTop w:val="0"/>
      <w:marBottom w:val="0"/>
      <w:divBdr>
        <w:top w:val="none" w:sz="0" w:space="0" w:color="auto"/>
        <w:left w:val="none" w:sz="0" w:space="0" w:color="auto"/>
        <w:bottom w:val="none" w:sz="0" w:space="0" w:color="auto"/>
        <w:right w:val="none" w:sz="0" w:space="0" w:color="auto"/>
      </w:divBdr>
      <w:divsChild>
        <w:div w:id="1341931503">
          <w:marLeft w:val="0"/>
          <w:marRight w:val="0"/>
          <w:marTop w:val="0"/>
          <w:marBottom w:val="0"/>
          <w:divBdr>
            <w:top w:val="none" w:sz="0" w:space="0" w:color="auto"/>
            <w:left w:val="none" w:sz="0" w:space="0" w:color="auto"/>
            <w:bottom w:val="none" w:sz="0" w:space="0" w:color="auto"/>
            <w:right w:val="none" w:sz="0" w:space="0" w:color="auto"/>
          </w:divBdr>
          <w:divsChild>
            <w:div w:id="1524705530">
              <w:marLeft w:val="0"/>
              <w:marRight w:val="0"/>
              <w:marTop w:val="0"/>
              <w:marBottom w:val="0"/>
              <w:divBdr>
                <w:top w:val="none" w:sz="0" w:space="0" w:color="auto"/>
                <w:left w:val="none" w:sz="0" w:space="0" w:color="auto"/>
                <w:bottom w:val="none" w:sz="0" w:space="0" w:color="auto"/>
                <w:right w:val="none" w:sz="0" w:space="0" w:color="auto"/>
              </w:divBdr>
            </w:div>
            <w:div w:id="116991654">
              <w:marLeft w:val="0"/>
              <w:marRight w:val="0"/>
              <w:marTop w:val="0"/>
              <w:marBottom w:val="0"/>
              <w:divBdr>
                <w:top w:val="none" w:sz="0" w:space="0" w:color="auto"/>
                <w:left w:val="none" w:sz="0" w:space="0" w:color="auto"/>
                <w:bottom w:val="none" w:sz="0" w:space="0" w:color="auto"/>
                <w:right w:val="none" w:sz="0" w:space="0" w:color="auto"/>
              </w:divBdr>
            </w:div>
            <w:div w:id="916666314">
              <w:marLeft w:val="0"/>
              <w:marRight w:val="0"/>
              <w:marTop w:val="0"/>
              <w:marBottom w:val="0"/>
              <w:divBdr>
                <w:top w:val="none" w:sz="0" w:space="0" w:color="auto"/>
                <w:left w:val="none" w:sz="0" w:space="0" w:color="auto"/>
                <w:bottom w:val="none" w:sz="0" w:space="0" w:color="auto"/>
                <w:right w:val="none" w:sz="0" w:space="0" w:color="auto"/>
              </w:divBdr>
            </w:div>
            <w:div w:id="1320964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4751091">
      <w:bodyDiv w:val="1"/>
      <w:marLeft w:val="0"/>
      <w:marRight w:val="0"/>
      <w:marTop w:val="0"/>
      <w:marBottom w:val="0"/>
      <w:divBdr>
        <w:top w:val="none" w:sz="0" w:space="0" w:color="auto"/>
        <w:left w:val="none" w:sz="0" w:space="0" w:color="auto"/>
        <w:bottom w:val="none" w:sz="0" w:space="0" w:color="auto"/>
        <w:right w:val="none" w:sz="0" w:space="0" w:color="auto"/>
      </w:divBdr>
      <w:divsChild>
        <w:div w:id="1812483877">
          <w:marLeft w:val="0"/>
          <w:marRight w:val="0"/>
          <w:marTop w:val="0"/>
          <w:marBottom w:val="0"/>
          <w:divBdr>
            <w:top w:val="none" w:sz="0" w:space="0" w:color="auto"/>
            <w:left w:val="none" w:sz="0" w:space="0" w:color="auto"/>
            <w:bottom w:val="none" w:sz="0" w:space="0" w:color="auto"/>
            <w:right w:val="none" w:sz="0" w:space="0" w:color="auto"/>
          </w:divBdr>
          <w:divsChild>
            <w:div w:id="357774599">
              <w:marLeft w:val="0"/>
              <w:marRight w:val="0"/>
              <w:marTop w:val="0"/>
              <w:marBottom w:val="0"/>
              <w:divBdr>
                <w:top w:val="none" w:sz="0" w:space="0" w:color="auto"/>
                <w:left w:val="none" w:sz="0" w:space="0" w:color="auto"/>
                <w:bottom w:val="none" w:sz="0" w:space="0" w:color="auto"/>
                <w:right w:val="none" w:sz="0" w:space="0" w:color="auto"/>
              </w:divBdr>
            </w:div>
            <w:div w:id="1448890102">
              <w:marLeft w:val="0"/>
              <w:marRight w:val="0"/>
              <w:marTop w:val="0"/>
              <w:marBottom w:val="0"/>
              <w:divBdr>
                <w:top w:val="none" w:sz="0" w:space="0" w:color="auto"/>
                <w:left w:val="none" w:sz="0" w:space="0" w:color="auto"/>
                <w:bottom w:val="none" w:sz="0" w:space="0" w:color="auto"/>
                <w:right w:val="none" w:sz="0" w:space="0" w:color="auto"/>
              </w:divBdr>
            </w:div>
            <w:div w:id="1272125961">
              <w:marLeft w:val="0"/>
              <w:marRight w:val="0"/>
              <w:marTop w:val="0"/>
              <w:marBottom w:val="0"/>
              <w:divBdr>
                <w:top w:val="none" w:sz="0" w:space="0" w:color="auto"/>
                <w:left w:val="none" w:sz="0" w:space="0" w:color="auto"/>
                <w:bottom w:val="none" w:sz="0" w:space="0" w:color="auto"/>
                <w:right w:val="none" w:sz="0" w:space="0" w:color="auto"/>
              </w:divBdr>
            </w:div>
            <w:div w:id="1265576105">
              <w:marLeft w:val="0"/>
              <w:marRight w:val="0"/>
              <w:marTop w:val="0"/>
              <w:marBottom w:val="0"/>
              <w:divBdr>
                <w:top w:val="none" w:sz="0" w:space="0" w:color="auto"/>
                <w:left w:val="none" w:sz="0" w:space="0" w:color="auto"/>
                <w:bottom w:val="none" w:sz="0" w:space="0" w:color="auto"/>
                <w:right w:val="none" w:sz="0" w:space="0" w:color="auto"/>
              </w:divBdr>
            </w:div>
            <w:div w:id="1679035947">
              <w:marLeft w:val="0"/>
              <w:marRight w:val="0"/>
              <w:marTop w:val="0"/>
              <w:marBottom w:val="0"/>
              <w:divBdr>
                <w:top w:val="none" w:sz="0" w:space="0" w:color="auto"/>
                <w:left w:val="none" w:sz="0" w:space="0" w:color="auto"/>
                <w:bottom w:val="none" w:sz="0" w:space="0" w:color="auto"/>
                <w:right w:val="none" w:sz="0" w:space="0" w:color="auto"/>
              </w:divBdr>
            </w:div>
            <w:div w:id="217980233">
              <w:marLeft w:val="0"/>
              <w:marRight w:val="0"/>
              <w:marTop w:val="0"/>
              <w:marBottom w:val="0"/>
              <w:divBdr>
                <w:top w:val="none" w:sz="0" w:space="0" w:color="auto"/>
                <w:left w:val="none" w:sz="0" w:space="0" w:color="auto"/>
                <w:bottom w:val="none" w:sz="0" w:space="0" w:color="auto"/>
                <w:right w:val="none" w:sz="0" w:space="0" w:color="auto"/>
              </w:divBdr>
            </w:div>
            <w:div w:id="2025209600">
              <w:marLeft w:val="0"/>
              <w:marRight w:val="0"/>
              <w:marTop w:val="0"/>
              <w:marBottom w:val="0"/>
              <w:divBdr>
                <w:top w:val="none" w:sz="0" w:space="0" w:color="auto"/>
                <w:left w:val="none" w:sz="0" w:space="0" w:color="auto"/>
                <w:bottom w:val="none" w:sz="0" w:space="0" w:color="auto"/>
                <w:right w:val="none" w:sz="0" w:space="0" w:color="auto"/>
              </w:divBdr>
            </w:div>
            <w:div w:id="221256478">
              <w:marLeft w:val="0"/>
              <w:marRight w:val="0"/>
              <w:marTop w:val="0"/>
              <w:marBottom w:val="0"/>
              <w:divBdr>
                <w:top w:val="none" w:sz="0" w:space="0" w:color="auto"/>
                <w:left w:val="none" w:sz="0" w:space="0" w:color="auto"/>
                <w:bottom w:val="none" w:sz="0" w:space="0" w:color="auto"/>
                <w:right w:val="none" w:sz="0" w:space="0" w:color="auto"/>
              </w:divBdr>
            </w:div>
            <w:div w:id="1862350373">
              <w:marLeft w:val="0"/>
              <w:marRight w:val="0"/>
              <w:marTop w:val="0"/>
              <w:marBottom w:val="0"/>
              <w:divBdr>
                <w:top w:val="none" w:sz="0" w:space="0" w:color="auto"/>
                <w:left w:val="none" w:sz="0" w:space="0" w:color="auto"/>
                <w:bottom w:val="none" w:sz="0" w:space="0" w:color="auto"/>
                <w:right w:val="none" w:sz="0" w:space="0" w:color="auto"/>
              </w:divBdr>
            </w:div>
            <w:div w:id="1343779737">
              <w:marLeft w:val="0"/>
              <w:marRight w:val="0"/>
              <w:marTop w:val="0"/>
              <w:marBottom w:val="0"/>
              <w:divBdr>
                <w:top w:val="none" w:sz="0" w:space="0" w:color="auto"/>
                <w:left w:val="none" w:sz="0" w:space="0" w:color="auto"/>
                <w:bottom w:val="none" w:sz="0" w:space="0" w:color="auto"/>
                <w:right w:val="none" w:sz="0" w:space="0" w:color="auto"/>
              </w:divBdr>
            </w:div>
            <w:div w:id="1500071803">
              <w:marLeft w:val="0"/>
              <w:marRight w:val="0"/>
              <w:marTop w:val="0"/>
              <w:marBottom w:val="0"/>
              <w:divBdr>
                <w:top w:val="none" w:sz="0" w:space="0" w:color="auto"/>
                <w:left w:val="none" w:sz="0" w:space="0" w:color="auto"/>
                <w:bottom w:val="none" w:sz="0" w:space="0" w:color="auto"/>
                <w:right w:val="none" w:sz="0" w:space="0" w:color="auto"/>
              </w:divBdr>
            </w:div>
            <w:div w:id="1401825742">
              <w:marLeft w:val="0"/>
              <w:marRight w:val="0"/>
              <w:marTop w:val="0"/>
              <w:marBottom w:val="0"/>
              <w:divBdr>
                <w:top w:val="none" w:sz="0" w:space="0" w:color="auto"/>
                <w:left w:val="none" w:sz="0" w:space="0" w:color="auto"/>
                <w:bottom w:val="none" w:sz="0" w:space="0" w:color="auto"/>
                <w:right w:val="none" w:sz="0" w:space="0" w:color="auto"/>
              </w:divBdr>
            </w:div>
            <w:div w:id="1779256016">
              <w:marLeft w:val="0"/>
              <w:marRight w:val="0"/>
              <w:marTop w:val="0"/>
              <w:marBottom w:val="0"/>
              <w:divBdr>
                <w:top w:val="none" w:sz="0" w:space="0" w:color="auto"/>
                <w:left w:val="none" w:sz="0" w:space="0" w:color="auto"/>
                <w:bottom w:val="none" w:sz="0" w:space="0" w:color="auto"/>
                <w:right w:val="none" w:sz="0" w:space="0" w:color="auto"/>
              </w:divBdr>
            </w:div>
            <w:div w:id="479932357">
              <w:marLeft w:val="0"/>
              <w:marRight w:val="0"/>
              <w:marTop w:val="0"/>
              <w:marBottom w:val="0"/>
              <w:divBdr>
                <w:top w:val="none" w:sz="0" w:space="0" w:color="auto"/>
                <w:left w:val="none" w:sz="0" w:space="0" w:color="auto"/>
                <w:bottom w:val="none" w:sz="0" w:space="0" w:color="auto"/>
                <w:right w:val="none" w:sz="0" w:space="0" w:color="auto"/>
              </w:divBdr>
            </w:div>
            <w:div w:id="614606167">
              <w:marLeft w:val="0"/>
              <w:marRight w:val="0"/>
              <w:marTop w:val="0"/>
              <w:marBottom w:val="0"/>
              <w:divBdr>
                <w:top w:val="none" w:sz="0" w:space="0" w:color="auto"/>
                <w:left w:val="none" w:sz="0" w:space="0" w:color="auto"/>
                <w:bottom w:val="none" w:sz="0" w:space="0" w:color="auto"/>
                <w:right w:val="none" w:sz="0" w:space="0" w:color="auto"/>
              </w:divBdr>
            </w:div>
            <w:div w:id="55513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180797">
      <w:bodyDiv w:val="1"/>
      <w:marLeft w:val="0"/>
      <w:marRight w:val="0"/>
      <w:marTop w:val="0"/>
      <w:marBottom w:val="0"/>
      <w:divBdr>
        <w:top w:val="none" w:sz="0" w:space="0" w:color="auto"/>
        <w:left w:val="none" w:sz="0" w:space="0" w:color="auto"/>
        <w:bottom w:val="none" w:sz="0" w:space="0" w:color="auto"/>
        <w:right w:val="none" w:sz="0" w:space="0" w:color="auto"/>
      </w:divBdr>
      <w:divsChild>
        <w:div w:id="1228616606">
          <w:marLeft w:val="0"/>
          <w:marRight w:val="0"/>
          <w:marTop w:val="0"/>
          <w:marBottom w:val="0"/>
          <w:divBdr>
            <w:top w:val="none" w:sz="0" w:space="0" w:color="auto"/>
            <w:left w:val="none" w:sz="0" w:space="0" w:color="auto"/>
            <w:bottom w:val="none" w:sz="0" w:space="0" w:color="auto"/>
            <w:right w:val="none" w:sz="0" w:space="0" w:color="auto"/>
          </w:divBdr>
          <w:divsChild>
            <w:div w:id="25372514">
              <w:marLeft w:val="0"/>
              <w:marRight w:val="0"/>
              <w:marTop w:val="0"/>
              <w:marBottom w:val="0"/>
              <w:divBdr>
                <w:top w:val="none" w:sz="0" w:space="0" w:color="auto"/>
                <w:left w:val="none" w:sz="0" w:space="0" w:color="auto"/>
                <w:bottom w:val="none" w:sz="0" w:space="0" w:color="auto"/>
                <w:right w:val="none" w:sz="0" w:space="0" w:color="auto"/>
              </w:divBdr>
            </w:div>
            <w:div w:id="2080328090">
              <w:marLeft w:val="0"/>
              <w:marRight w:val="0"/>
              <w:marTop w:val="0"/>
              <w:marBottom w:val="0"/>
              <w:divBdr>
                <w:top w:val="none" w:sz="0" w:space="0" w:color="auto"/>
                <w:left w:val="none" w:sz="0" w:space="0" w:color="auto"/>
                <w:bottom w:val="none" w:sz="0" w:space="0" w:color="auto"/>
                <w:right w:val="none" w:sz="0" w:space="0" w:color="auto"/>
              </w:divBdr>
            </w:div>
            <w:div w:id="943727720">
              <w:marLeft w:val="0"/>
              <w:marRight w:val="0"/>
              <w:marTop w:val="0"/>
              <w:marBottom w:val="0"/>
              <w:divBdr>
                <w:top w:val="none" w:sz="0" w:space="0" w:color="auto"/>
                <w:left w:val="none" w:sz="0" w:space="0" w:color="auto"/>
                <w:bottom w:val="none" w:sz="0" w:space="0" w:color="auto"/>
                <w:right w:val="none" w:sz="0" w:space="0" w:color="auto"/>
              </w:divBdr>
            </w:div>
            <w:div w:id="1045058303">
              <w:marLeft w:val="0"/>
              <w:marRight w:val="0"/>
              <w:marTop w:val="0"/>
              <w:marBottom w:val="0"/>
              <w:divBdr>
                <w:top w:val="none" w:sz="0" w:space="0" w:color="auto"/>
                <w:left w:val="none" w:sz="0" w:space="0" w:color="auto"/>
                <w:bottom w:val="none" w:sz="0" w:space="0" w:color="auto"/>
                <w:right w:val="none" w:sz="0" w:space="0" w:color="auto"/>
              </w:divBdr>
            </w:div>
            <w:div w:id="585116568">
              <w:marLeft w:val="0"/>
              <w:marRight w:val="0"/>
              <w:marTop w:val="0"/>
              <w:marBottom w:val="0"/>
              <w:divBdr>
                <w:top w:val="none" w:sz="0" w:space="0" w:color="auto"/>
                <w:left w:val="none" w:sz="0" w:space="0" w:color="auto"/>
                <w:bottom w:val="none" w:sz="0" w:space="0" w:color="auto"/>
                <w:right w:val="none" w:sz="0" w:space="0" w:color="auto"/>
              </w:divBdr>
            </w:div>
            <w:div w:id="1917281522">
              <w:marLeft w:val="0"/>
              <w:marRight w:val="0"/>
              <w:marTop w:val="0"/>
              <w:marBottom w:val="0"/>
              <w:divBdr>
                <w:top w:val="none" w:sz="0" w:space="0" w:color="auto"/>
                <w:left w:val="none" w:sz="0" w:space="0" w:color="auto"/>
                <w:bottom w:val="none" w:sz="0" w:space="0" w:color="auto"/>
                <w:right w:val="none" w:sz="0" w:space="0" w:color="auto"/>
              </w:divBdr>
            </w:div>
            <w:div w:id="1195314452">
              <w:marLeft w:val="0"/>
              <w:marRight w:val="0"/>
              <w:marTop w:val="0"/>
              <w:marBottom w:val="0"/>
              <w:divBdr>
                <w:top w:val="none" w:sz="0" w:space="0" w:color="auto"/>
                <w:left w:val="none" w:sz="0" w:space="0" w:color="auto"/>
                <w:bottom w:val="none" w:sz="0" w:space="0" w:color="auto"/>
                <w:right w:val="none" w:sz="0" w:space="0" w:color="auto"/>
              </w:divBdr>
            </w:div>
            <w:div w:id="1275094999">
              <w:marLeft w:val="0"/>
              <w:marRight w:val="0"/>
              <w:marTop w:val="0"/>
              <w:marBottom w:val="0"/>
              <w:divBdr>
                <w:top w:val="none" w:sz="0" w:space="0" w:color="auto"/>
                <w:left w:val="none" w:sz="0" w:space="0" w:color="auto"/>
                <w:bottom w:val="none" w:sz="0" w:space="0" w:color="auto"/>
                <w:right w:val="none" w:sz="0" w:space="0" w:color="auto"/>
              </w:divBdr>
            </w:div>
            <w:div w:id="1015115999">
              <w:marLeft w:val="0"/>
              <w:marRight w:val="0"/>
              <w:marTop w:val="0"/>
              <w:marBottom w:val="0"/>
              <w:divBdr>
                <w:top w:val="none" w:sz="0" w:space="0" w:color="auto"/>
                <w:left w:val="none" w:sz="0" w:space="0" w:color="auto"/>
                <w:bottom w:val="none" w:sz="0" w:space="0" w:color="auto"/>
                <w:right w:val="none" w:sz="0" w:space="0" w:color="auto"/>
              </w:divBdr>
            </w:div>
            <w:div w:id="1438715463">
              <w:marLeft w:val="0"/>
              <w:marRight w:val="0"/>
              <w:marTop w:val="0"/>
              <w:marBottom w:val="0"/>
              <w:divBdr>
                <w:top w:val="none" w:sz="0" w:space="0" w:color="auto"/>
                <w:left w:val="none" w:sz="0" w:space="0" w:color="auto"/>
                <w:bottom w:val="none" w:sz="0" w:space="0" w:color="auto"/>
                <w:right w:val="none" w:sz="0" w:space="0" w:color="auto"/>
              </w:divBdr>
            </w:div>
            <w:div w:id="875392799">
              <w:marLeft w:val="0"/>
              <w:marRight w:val="0"/>
              <w:marTop w:val="0"/>
              <w:marBottom w:val="0"/>
              <w:divBdr>
                <w:top w:val="none" w:sz="0" w:space="0" w:color="auto"/>
                <w:left w:val="none" w:sz="0" w:space="0" w:color="auto"/>
                <w:bottom w:val="none" w:sz="0" w:space="0" w:color="auto"/>
                <w:right w:val="none" w:sz="0" w:space="0" w:color="auto"/>
              </w:divBdr>
            </w:div>
            <w:div w:id="484662841">
              <w:marLeft w:val="0"/>
              <w:marRight w:val="0"/>
              <w:marTop w:val="0"/>
              <w:marBottom w:val="0"/>
              <w:divBdr>
                <w:top w:val="none" w:sz="0" w:space="0" w:color="auto"/>
                <w:left w:val="none" w:sz="0" w:space="0" w:color="auto"/>
                <w:bottom w:val="none" w:sz="0" w:space="0" w:color="auto"/>
                <w:right w:val="none" w:sz="0" w:space="0" w:color="auto"/>
              </w:divBdr>
            </w:div>
            <w:div w:id="1581327515">
              <w:marLeft w:val="0"/>
              <w:marRight w:val="0"/>
              <w:marTop w:val="0"/>
              <w:marBottom w:val="0"/>
              <w:divBdr>
                <w:top w:val="none" w:sz="0" w:space="0" w:color="auto"/>
                <w:left w:val="none" w:sz="0" w:space="0" w:color="auto"/>
                <w:bottom w:val="none" w:sz="0" w:space="0" w:color="auto"/>
                <w:right w:val="none" w:sz="0" w:space="0" w:color="auto"/>
              </w:divBdr>
            </w:div>
            <w:div w:id="1730953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082360">
      <w:bodyDiv w:val="1"/>
      <w:marLeft w:val="0"/>
      <w:marRight w:val="0"/>
      <w:marTop w:val="0"/>
      <w:marBottom w:val="0"/>
      <w:divBdr>
        <w:top w:val="none" w:sz="0" w:space="0" w:color="auto"/>
        <w:left w:val="none" w:sz="0" w:space="0" w:color="auto"/>
        <w:bottom w:val="none" w:sz="0" w:space="0" w:color="auto"/>
        <w:right w:val="none" w:sz="0" w:space="0" w:color="auto"/>
      </w:divBdr>
      <w:divsChild>
        <w:div w:id="349256717">
          <w:marLeft w:val="0"/>
          <w:marRight w:val="0"/>
          <w:marTop w:val="0"/>
          <w:marBottom w:val="0"/>
          <w:divBdr>
            <w:top w:val="none" w:sz="0" w:space="0" w:color="auto"/>
            <w:left w:val="none" w:sz="0" w:space="0" w:color="auto"/>
            <w:bottom w:val="none" w:sz="0" w:space="0" w:color="auto"/>
            <w:right w:val="none" w:sz="0" w:space="0" w:color="auto"/>
          </w:divBdr>
          <w:divsChild>
            <w:div w:id="363135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929212">
      <w:bodyDiv w:val="1"/>
      <w:marLeft w:val="0"/>
      <w:marRight w:val="0"/>
      <w:marTop w:val="0"/>
      <w:marBottom w:val="0"/>
      <w:divBdr>
        <w:top w:val="none" w:sz="0" w:space="0" w:color="auto"/>
        <w:left w:val="none" w:sz="0" w:space="0" w:color="auto"/>
        <w:bottom w:val="none" w:sz="0" w:space="0" w:color="auto"/>
        <w:right w:val="none" w:sz="0" w:space="0" w:color="auto"/>
      </w:divBdr>
      <w:divsChild>
        <w:div w:id="1189903458">
          <w:marLeft w:val="0"/>
          <w:marRight w:val="0"/>
          <w:marTop w:val="0"/>
          <w:marBottom w:val="0"/>
          <w:divBdr>
            <w:top w:val="none" w:sz="0" w:space="0" w:color="auto"/>
            <w:left w:val="none" w:sz="0" w:space="0" w:color="auto"/>
            <w:bottom w:val="none" w:sz="0" w:space="0" w:color="auto"/>
            <w:right w:val="none" w:sz="0" w:space="0" w:color="auto"/>
          </w:divBdr>
          <w:divsChild>
            <w:div w:id="75444500">
              <w:marLeft w:val="0"/>
              <w:marRight w:val="0"/>
              <w:marTop w:val="0"/>
              <w:marBottom w:val="0"/>
              <w:divBdr>
                <w:top w:val="none" w:sz="0" w:space="0" w:color="auto"/>
                <w:left w:val="none" w:sz="0" w:space="0" w:color="auto"/>
                <w:bottom w:val="none" w:sz="0" w:space="0" w:color="auto"/>
                <w:right w:val="none" w:sz="0" w:space="0" w:color="auto"/>
              </w:divBdr>
            </w:div>
            <w:div w:id="1776360758">
              <w:marLeft w:val="0"/>
              <w:marRight w:val="0"/>
              <w:marTop w:val="0"/>
              <w:marBottom w:val="0"/>
              <w:divBdr>
                <w:top w:val="none" w:sz="0" w:space="0" w:color="auto"/>
                <w:left w:val="none" w:sz="0" w:space="0" w:color="auto"/>
                <w:bottom w:val="none" w:sz="0" w:space="0" w:color="auto"/>
                <w:right w:val="none" w:sz="0" w:space="0" w:color="auto"/>
              </w:divBdr>
            </w:div>
            <w:div w:id="1114447949">
              <w:marLeft w:val="0"/>
              <w:marRight w:val="0"/>
              <w:marTop w:val="0"/>
              <w:marBottom w:val="0"/>
              <w:divBdr>
                <w:top w:val="none" w:sz="0" w:space="0" w:color="auto"/>
                <w:left w:val="none" w:sz="0" w:space="0" w:color="auto"/>
                <w:bottom w:val="none" w:sz="0" w:space="0" w:color="auto"/>
                <w:right w:val="none" w:sz="0" w:space="0" w:color="auto"/>
              </w:divBdr>
            </w:div>
            <w:div w:id="821505838">
              <w:marLeft w:val="0"/>
              <w:marRight w:val="0"/>
              <w:marTop w:val="0"/>
              <w:marBottom w:val="0"/>
              <w:divBdr>
                <w:top w:val="none" w:sz="0" w:space="0" w:color="auto"/>
                <w:left w:val="none" w:sz="0" w:space="0" w:color="auto"/>
                <w:bottom w:val="none" w:sz="0" w:space="0" w:color="auto"/>
                <w:right w:val="none" w:sz="0" w:space="0" w:color="auto"/>
              </w:divBdr>
            </w:div>
            <w:div w:id="405612543">
              <w:marLeft w:val="0"/>
              <w:marRight w:val="0"/>
              <w:marTop w:val="0"/>
              <w:marBottom w:val="0"/>
              <w:divBdr>
                <w:top w:val="none" w:sz="0" w:space="0" w:color="auto"/>
                <w:left w:val="none" w:sz="0" w:space="0" w:color="auto"/>
                <w:bottom w:val="none" w:sz="0" w:space="0" w:color="auto"/>
                <w:right w:val="none" w:sz="0" w:space="0" w:color="auto"/>
              </w:divBdr>
            </w:div>
            <w:div w:id="19480476">
              <w:marLeft w:val="0"/>
              <w:marRight w:val="0"/>
              <w:marTop w:val="0"/>
              <w:marBottom w:val="0"/>
              <w:divBdr>
                <w:top w:val="none" w:sz="0" w:space="0" w:color="auto"/>
                <w:left w:val="none" w:sz="0" w:space="0" w:color="auto"/>
                <w:bottom w:val="none" w:sz="0" w:space="0" w:color="auto"/>
                <w:right w:val="none" w:sz="0" w:space="0" w:color="auto"/>
              </w:divBdr>
            </w:div>
            <w:div w:id="1774864601">
              <w:marLeft w:val="0"/>
              <w:marRight w:val="0"/>
              <w:marTop w:val="0"/>
              <w:marBottom w:val="0"/>
              <w:divBdr>
                <w:top w:val="none" w:sz="0" w:space="0" w:color="auto"/>
                <w:left w:val="none" w:sz="0" w:space="0" w:color="auto"/>
                <w:bottom w:val="none" w:sz="0" w:space="0" w:color="auto"/>
                <w:right w:val="none" w:sz="0" w:space="0" w:color="auto"/>
              </w:divBdr>
            </w:div>
            <w:div w:id="1289582669">
              <w:marLeft w:val="0"/>
              <w:marRight w:val="0"/>
              <w:marTop w:val="0"/>
              <w:marBottom w:val="0"/>
              <w:divBdr>
                <w:top w:val="none" w:sz="0" w:space="0" w:color="auto"/>
                <w:left w:val="none" w:sz="0" w:space="0" w:color="auto"/>
                <w:bottom w:val="none" w:sz="0" w:space="0" w:color="auto"/>
                <w:right w:val="none" w:sz="0" w:space="0" w:color="auto"/>
              </w:divBdr>
            </w:div>
            <w:div w:id="1519736535">
              <w:marLeft w:val="0"/>
              <w:marRight w:val="0"/>
              <w:marTop w:val="0"/>
              <w:marBottom w:val="0"/>
              <w:divBdr>
                <w:top w:val="none" w:sz="0" w:space="0" w:color="auto"/>
                <w:left w:val="none" w:sz="0" w:space="0" w:color="auto"/>
                <w:bottom w:val="none" w:sz="0" w:space="0" w:color="auto"/>
                <w:right w:val="none" w:sz="0" w:space="0" w:color="auto"/>
              </w:divBdr>
            </w:div>
            <w:div w:id="106193790">
              <w:marLeft w:val="0"/>
              <w:marRight w:val="0"/>
              <w:marTop w:val="0"/>
              <w:marBottom w:val="0"/>
              <w:divBdr>
                <w:top w:val="none" w:sz="0" w:space="0" w:color="auto"/>
                <w:left w:val="none" w:sz="0" w:space="0" w:color="auto"/>
                <w:bottom w:val="none" w:sz="0" w:space="0" w:color="auto"/>
                <w:right w:val="none" w:sz="0" w:space="0" w:color="auto"/>
              </w:divBdr>
            </w:div>
            <w:div w:id="130488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042189">
      <w:bodyDiv w:val="1"/>
      <w:marLeft w:val="0"/>
      <w:marRight w:val="0"/>
      <w:marTop w:val="0"/>
      <w:marBottom w:val="0"/>
      <w:divBdr>
        <w:top w:val="none" w:sz="0" w:space="0" w:color="auto"/>
        <w:left w:val="none" w:sz="0" w:space="0" w:color="auto"/>
        <w:bottom w:val="none" w:sz="0" w:space="0" w:color="auto"/>
        <w:right w:val="none" w:sz="0" w:space="0" w:color="auto"/>
      </w:divBdr>
      <w:divsChild>
        <w:div w:id="1839418642">
          <w:marLeft w:val="0"/>
          <w:marRight w:val="0"/>
          <w:marTop w:val="0"/>
          <w:marBottom w:val="0"/>
          <w:divBdr>
            <w:top w:val="none" w:sz="0" w:space="0" w:color="auto"/>
            <w:left w:val="none" w:sz="0" w:space="0" w:color="auto"/>
            <w:bottom w:val="none" w:sz="0" w:space="0" w:color="auto"/>
            <w:right w:val="none" w:sz="0" w:space="0" w:color="auto"/>
          </w:divBdr>
          <w:divsChild>
            <w:div w:id="514029884">
              <w:marLeft w:val="0"/>
              <w:marRight w:val="0"/>
              <w:marTop w:val="0"/>
              <w:marBottom w:val="0"/>
              <w:divBdr>
                <w:top w:val="none" w:sz="0" w:space="0" w:color="auto"/>
                <w:left w:val="none" w:sz="0" w:space="0" w:color="auto"/>
                <w:bottom w:val="none" w:sz="0" w:space="0" w:color="auto"/>
                <w:right w:val="none" w:sz="0" w:space="0" w:color="auto"/>
              </w:divBdr>
            </w:div>
            <w:div w:id="827940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236315">
      <w:bodyDiv w:val="1"/>
      <w:marLeft w:val="0"/>
      <w:marRight w:val="0"/>
      <w:marTop w:val="0"/>
      <w:marBottom w:val="0"/>
      <w:divBdr>
        <w:top w:val="none" w:sz="0" w:space="0" w:color="auto"/>
        <w:left w:val="none" w:sz="0" w:space="0" w:color="auto"/>
        <w:bottom w:val="none" w:sz="0" w:space="0" w:color="auto"/>
        <w:right w:val="none" w:sz="0" w:space="0" w:color="auto"/>
      </w:divBdr>
      <w:divsChild>
        <w:div w:id="1327325120">
          <w:marLeft w:val="0"/>
          <w:marRight w:val="0"/>
          <w:marTop w:val="0"/>
          <w:marBottom w:val="0"/>
          <w:divBdr>
            <w:top w:val="none" w:sz="0" w:space="0" w:color="auto"/>
            <w:left w:val="none" w:sz="0" w:space="0" w:color="auto"/>
            <w:bottom w:val="none" w:sz="0" w:space="0" w:color="auto"/>
            <w:right w:val="none" w:sz="0" w:space="0" w:color="auto"/>
          </w:divBdr>
          <w:divsChild>
            <w:div w:id="1640264503">
              <w:marLeft w:val="0"/>
              <w:marRight w:val="0"/>
              <w:marTop w:val="0"/>
              <w:marBottom w:val="0"/>
              <w:divBdr>
                <w:top w:val="none" w:sz="0" w:space="0" w:color="auto"/>
                <w:left w:val="none" w:sz="0" w:space="0" w:color="auto"/>
                <w:bottom w:val="none" w:sz="0" w:space="0" w:color="auto"/>
                <w:right w:val="none" w:sz="0" w:space="0" w:color="auto"/>
              </w:divBdr>
            </w:div>
            <w:div w:id="621809151">
              <w:marLeft w:val="0"/>
              <w:marRight w:val="0"/>
              <w:marTop w:val="0"/>
              <w:marBottom w:val="0"/>
              <w:divBdr>
                <w:top w:val="none" w:sz="0" w:space="0" w:color="auto"/>
                <w:left w:val="none" w:sz="0" w:space="0" w:color="auto"/>
                <w:bottom w:val="none" w:sz="0" w:space="0" w:color="auto"/>
                <w:right w:val="none" w:sz="0" w:space="0" w:color="auto"/>
              </w:divBdr>
            </w:div>
            <w:div w:id="28380588">
              <w:marLeft w:val="0"/>
              <w:marRight w:val="0"/>
              <w:marTop w:val="0"/>
              <w:marBottom w:val="0"/>
              <w:divBdr>
                <w:top w:val="none" w:sz="0" w:space="0" w:color="auto"/>
                <w:left w:val="none" w:sz="0" w:space="0" w:color="auto"/>
                <w:bottom w:val="none" w:sz="0" w:space="0" w:color="auto"/>
                <w:right w:val="none" w:sz="0" w:space="0" w:color="auto"/>
              </w:divBdr>
            </w:div>
            <w:div w:id="133571540">
              <w:marLeft w:val="0"/>
              <w:marRight w:val="0"/>
              <w:marTop w:val="0"/>
              <w:marBottom w:val="0"/>
              <w:divBdr>
                <w:top w:val="none" w:sz="0" w:space="0" w:color="auto"/>
                <w:left w:val="none" w:sz="0" w:space="0" w:color="auto"/>
                <w:bottom w:val="none" w:sz="0" w:space="0" w:color="auto"/>
                <w:right w:val="none" w:sz="0" w:space="0" w:color="auto"/>
              </w:divBdr>
            </w:div>
            <w:div w:id="211503449">
              <w:marLeft w:val="0"/>
              <w:marRight w:val="0"/>
              <w:marTop w:val="0"/>
              <w:marBottom w:val="0"/>
              <w:divBdr>
                <w:top w:val="none" w:sz="0" w:space="0" w:color="auto"/>
                <w:left w:val="none" w:sz="0" w:space="0" w:color="auto"/>
                <w:bottom w:val="none" w:sz="0" w:space="0" w:color="auto"/>
                <w:right w:val="none" w:sz="0" w:space="0" w:color="auto"/>
              </w:divBdr>
            </w:div>
            <w:div w:id="1985500473">
              <w:marLeft w:val="0"/>
              <w:marRight w:val="0"/>
              <w:marTop w:val="0"/>
              <w:marBottom w:val="0"/>
              <w:divBdr>
                <w:top w:val="none" w:sz="0" w:space="0" w:color="auto"/>
                <w:left w:val="none" w:sz="0" w:space="0" w:color="auto"/>
                <w:bottom w:val="none" w:sz="0" w:space="0" w:color="auto"/>
                <w:right w:val="none" w:sz="0" w:space="0" w:color="auto"/>
              </w:divBdr>
            </w:div>
            <w:div w:id="38819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012163">
      <w:bodyDiv w:val="1"/>
      <w:marLeft w:val="0"/>
      <w:marRight w:val="0"/>
      <w:marTop w:val="0"/>
      <w:marBottom w:val="0"/>
      <w:divBdr>
        <w:top w:val="none" w:sz="0" w:space="0" w:color="auto"/>
        <w:left w:val="none" w:sz="0" w:space="0" w:color="auto"/>
        <w:bottom w:val="none" w:sz="0" w:space="0" w:color="auto"/>
        <w:right w:val="none" w:sz="0" w:space="0" w:color="auto"/>
      </w:divBdr>
      <w:divsChild>
        <w:div w:id="66221961">
          <w:marLeft w:val="0"/>
          <w:marRight w:val="0"/>
          <w:marTop w:val="0"/>
          <w:marBottom w:val="0"/>
          <w:divBdr>
            <w:top w:val="none" w:sz="0" w:space="0" w:color="auto"/>
            <w:left w:val="none" w:sz="0" w:space="0" w:color="auto"/>
            <w:bottom w:val="none" w:sz="0" w:space="0" w:color="auto"/>
            <w:right w:val="none" w:sz="0" w:space="0" w:color="auto"/>
          </w:divBdr>
          <w:divsChild>
            <w:div w:id="376199218">
              <w:marLeft w:val="0"/>
              <w:marRight w:val="0"/>
              <w:marTop w:val="0"/>
              <w:marBottom w:val="0"/>
              <w:divBdr>
                <w:top w:val="none" w:sz="0" w:space="0" w:color="auto"/>
                <w:left w:val="none" w:sz="0" w:space="0" w:color="auto"/>
                <w:bottom w:val="none" w:sz="0" w:space="0" w:color="auto"/>
                <w:right w:val="none" w:sz="0" w:space="0" w:color="auto"/>
              </w:divBdr>
            </w:div>
            <w:div w:id="283776229">
              <w:marLeft w:val="0"/>
              <w:marRight w:val="0"/>
              <w:marTop w:val="0"/>
              <w:marBottom w:val="0"/>
              <w:divBdr>
                <w:top w:val="none" w:sz="0" w:space="0" w:color="auto"/>
                <w:left w:val="none" w:sz="0" w:space="0" w:color="auto"/>
                <w:bottom w:val="none" w:sz="0" w:space="0" w:color="auto"/>
                <w:right w:val="none" w:sz="0" w:space="0" w:color="auto"/>
              </w:divBdr>
            </w:div>
            <w:div w:id="823618440">
              <w:marLeft w:val="0"/>
              <w:marRight w:val="0"/>
              <w:marTop w:val="0"/>
              <w:marBottom w:val="0"/>
              <w:divBdr>
                <w:top w:val="none" w:sz="0" w:space="0" w:color="auto"/>
                <w:left w:val="none" w:sz="0" w:space="0" w:color="auto"/>
                <w:bottom w:val="none" w:sz="0" w:space="0" w:color="auto"/>
                <w:right w:val="none" w:sz="0" w:space="0" w:color="auto"/>
              </w:divBdr>
            </w:div>
            <w:div w:id="1969623669">
              <w:marLeft w:val="0"/>
              <w:marRight w:val="0"/>
              <w:marTop w:val="0"/>
              <w:marBottom w:val="0"/>
              <w:divBdr>
                <w:top w:val="none" w:sz="0" w:space="0" w:color="auto"/>
                <w:left w:val="none" w:sz="0" w:space="0" w:color="auto"/>
                <w:bottom w:val="none" w:sz="0" w:space="0" w:color="auto"/>
                <w:right w:val="none" w:sz="0" w:space="0" w:color="auto"/>
              </w:divBdr>
            </w:div>
            <w:div w:id="354429556">
              <w:marLeft w:val="0"/>
              <w:marRight w:val="0"/>
              <w:marTop w:val="0"/>
              <w:marBottom w:val="0"/>
              <w:divBdr>
                <w:top w:val="none" w:sz="0" w:space="0" w:color="auto"/>
                <w:left w:val="none" w:sz="0" w:space="0" w:color="auto"/>
                <w:bottom w:val="none" w:sz="0" w:space="0" w:color="auto"/>
                <w:right w:val="none" w:sz="0" w:space="0" w:color="auto"/>
              </w:divBdr>
            </w:div>
            <w:div w:id="1010528686">
              <w:marLeft w:val="0"/>
              <w:marRight w:val="0"/>
              <w:marTop w:val="0"/>
              <w:marBottom w:val="0"/>
              <w:divBdr>
                <w:top w:val="none" w:sz="0" w:space="0" w:color="auto"/>
                <w:left w:val="none" w:sz="0" w:space="0" w:color="auto"/>
                <w:bottom w:val="none" w:sz="0" w:space="0" w:color="auto"/>
                <w:right w:val="none" w:sz="0" w:space="0" w:color="auto"/>
              </w:divBdr>
            </w:div>
            <w:div w:id="1550219876">
              <w:marLeft w:val="0"/>
              <w:marRight w:val="0"/>
              <w:marTop w:val="0"/>
              <w:marBottom w:val="0"/>
              <w:divBdr>
                <w:top w:val="none" w:sz="0" w:space="0" w:color="auto"/>
                <w:left w:val="none" w:sz="0" w:space="0" w:color="auto"/>
                <w:bottom w:val="none" w:sz="0" w:space="0" w:color="auto"/>
                <w:right w:val="none" w:sz="0" w:space="0" w:color="auto"/>
              </w:divBdr>
            </w:div>
            <w:div w:id="1827429688">
              <w:marLeft w:val="0"/>
              <w:marRight w:val="0"/>
              <w:marTop w:val="0"/>
              <w:marBottom w:val="0"/>
              <w:divBdr>
                <w:top w:val="none" w:sz="0" w:space="0" w:color="auto"/>
                <w:left w:val="none" w:sz="0" w:space="0" w:color="auto"/>
                <w:bottom w:val="none" w:sz="0" w:space="0" w:color="auto"/>
                <w:right w:val="none" w:sz="0" w:space="0" w:color="auto"/>
              </w:divBdr>
            </w:div>
            <w:div w:id="1498689473">
              <w:marLeft w:val="0"/>
              <w:marRight w:val="0"/>
              <w:marTop w:val="0"/>
              <w:marBottom w:val="0"/>
              <w:divBdr>
                <w:top w:val="none" w:sz="0" w:space="0" w:color="auto"/>
                <w:left w:val="none" w:sz="0" w:space="0" w:color="auto"/>
                <w:bottom w:val="none" w:sz="0" w:space="0" w:color="auto"/>
                <w:right w:val="none" w:sz="0" w:space="0" w:color="auto"/>
              </w:divBdr>
            </w:div>
            <w:div w:id="484052469">
              <w:marLeft w:val="0"/>
              <w:marRight w:val="0"/>
              <w:marTop w:val="0"/>
              <w:marBottom w:val="0"/>
              <w:divBdr>
                <w:top w:val="none" w:sz="0" w:space="0" w:color="auto"/>
                <w:left w:val="none" w:sz="0" w:space="0" w:color="auto"/>
                <w:bottom w:val="none" w:sz="0" w:space="0" w:color="auto"/>
                <w:right w:val="none" w:sz="0" w:space="0" w:color="auto"/>
              </w:divBdr>
            </w:div>
            <w:div w:id="1773865503">
              <w:marLeft w:val="0"/>
              <w:marRight w:val="0"/>
              <w:marTop w:val="0"/>
              <w:marBottom w:val="0"/>
              <w:divBdr>
                <w:top w:val="none" w:sz="0" w:space="0" w:color="auto"/>
                <w:left w:val="none" w:sz="0" w:space="0" w:color="auto"/>
                <w:bottom w:val="none" w:sz="0" w:space="0" w:color="auto"/>
                <w:right w:val="none" w:sz="0" w:space="0" w:color="auto"/>
              </w:divBdr>
            </w:div>
            <w:div w:id="1657957819">
              <w:marLeft w:val="0"/>
              <w:marRight w:val="0"/>
              <w:marTop w:val="0"/>
              <w:marBottom w:val="0"/>
              <w:divBdr>
                <w:top w:val="none" w:sz="0" w:space="0" w:color="auto"/>
                <w:left w:val="none" w:sz="0" w:space="0" w:color="auto"/>
                <w:bottom w:val="none" w:sz="0" w:space="0" w:color="auto"/>
                <w:right w:val="none" w:sz="0" w:space="0" w:color="auto"/>
              </w:divBdr>
            </w:div>
            <w:div w:id="1028481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896366">
      <w:bodyDiv w:val="1"/>
      <w:marLeft w:val="0"/>
      <w:marRight w:val="0"/>
      <w:marTop w:val="0"/>
      <w:marBottom w:val="0"/>
      <w:divBdr>
        <w:top w:val="none" w:sz="0" w:space="0" w:color="auto"/>
        <w:left w:val="none" w:sz="0" w:space="0" w:color="auto"/>
        <w:bottom w:val="none" w:sz="0" w:space="0" w:color="auto"/>
        <w:right w:val="none" w:sz="0" w:space="0" w:color="auto"/>
      </w:divBdr>
      <w:divsChild>
        <w:div w:id="998119695">
          <w:marLeft w:val="0"/>
          <w:marRight w:val="0"/>
          <w:marTop w:val="0"/>
          <w:marBottom w:val="0"/>
          <w:divBdr>
            <w:top w:val="none" w:sz="0" w:space="0" w:color="auto"/>
            <w:left w:val="none" w:sz="0" w:space="0" w:color="auto"/>
            <w:bottom w:val="none" w:sz="0" w:space="0" w:color="auto"/>
            <w:right w:val="none" w:sz="0" w:space="0" w:color="auto"/>
          </w:divBdr>
          <w:divsChild>
            <w:div w:id="1553809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4558746">
      <w:bodyDiv w:val="1"/>
      <w:marLeft w:val="0"/>
      <w:marRight w:val="0"/>
      <w:marTop w:val="0"/>
      <w:marBottom w:val="0"/>
      <w:divBdr>
        <w:top w:val="none" w:sz="0" w:space="0" w:color="auto"/>
        <w:left w:val="none" w:sz="0" w:space="0" w:color="auto"/>
        <w:bottom w:val="none" w:sz="0" w:space="0" w:color="auto"/>
        <w:right w:val="none" w:sz="0" w:space="0" w:color="auto"/>
      </w:divBdr>
      <w:divsChild>
        <w:div w:id="436484539">
          <w:marLeft w:val="0"/>
          <w:marRight w:val="0"/>
          <w:marTop w:val="0"/>
          <w:marBottom w:val="0"/>
          <w:divBdr>
            <w:top w:val="none" w:sz="0" w:space="0" w:color="auto"/>
            <w:left w:val="none" w:sz="0" w:space="0" w:color="auto"/>
            <w:bottom w:val="none" w:sz="0" w:space="0" w:color="auto"/>
            <w:right w:val="none" w:sz="0" w:space="0" w:color="auto"/>
          </w:divBdr>
          <w:divsChild>
            <w:div w:id="1197230849">
              <w:marLeft w:val="0"/>
              <w:marRight w:val="0"/>
              <w:marTop w:val="0"/>
              <w:marBottom w:val="0"/>
              <w:divBdr>
                <w:top w:val="none" w:sz="0" w:space="0" w:color="auto"/>
                <w:left w:val="none" w:sz="0" w:space="0" w:color="auto"/>
                <w:bottom w:val="none" w:sz="0" w:space="0" w:color="auto"/>
                <w:right w:val="none" w:sz="0" w:space="0" w:color="auto"/>
              </w:divBdr>
            </w:div>
            <w:div w:id="382606081">
              <w:marLeft w:val="0"/>
              <w:marRight w:val="0"/>
              <w:marTop w:val="0"/>
              <w:marBottom w:val="0"/>
              <w:divBdr>
                <w:top w:val="none" w:sz="0" w:space="0" w:color="auto"/>
                <w:left w:val="none" w:sz="0" w:space="0" w:color="auto"/>
                <w:bottom w:val="none" w:sz="0" w:space="0" w:color="auto"/>
                <w:right w:val="none" w:sz="0" w:space="0" w:color="auto"/>
              </w:divBdr>
            </w:div>
            <w:div w:id="196704679">
              <w:marLeft w:val="0"/>
              <w:marRight w:val="0"/>
              <w:marTop w:val="0"/>
              <w:marBottom w:val="0"/>
              <w:divBdr>
                <w:top w:val="none" w:sz="0" w:space="0" w:color="auto"/>
                <w:left w:val="none" w:sz="0" w:space="0" w:color="auto"/>
                <w:bottom w:val="none" w:sz="0" w:space="0" w:color="auto"/>
                <w:right w:val="none" w:sz="0" w:space="0" w:color="auto"/>
              </w:divBdr>
            </w:div>
            <w:div w:id="899710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223730">
      <w:bodyDiv w:val="1"/>
      <w:marLeft w:val="0"/>
      <w:marRight w:val="0"/>
      <w:marTop w:val="0"/>
      <w:marBottom w:val="0"/>
      <w:divBdr>
        <w:top w:val="none" w:sz="0" w:space="0" w:color="auto"/>
        <w:left w:val="none" w:sz="0" w:space="0" w:color="auto"/>
        <w:bottom w:val="none" w:sz="0" w:space="0" w:color="auto"/>
        <w:right w:val="none" w:sz="0" w:space="0" w:color="auto"/>
      </w:divBdr>
      <w:divsChild>
        <w:div w:id="577860645">
          <w:marLeft w:val="0"/>
          <w:marRight w:val="0"/>
          <w:marTop w:val="0"/>
          <w:marBottom w:val="0"/>
          <w:divBdr>
            <w:top w:val="none" w:sz="0" w:space="0" w:color="auto"/>
            <w:left w:val="none" w:sz="0" w:space="0" w:color="auto"/>
            <w:bottom w:val="none" w:sz="0" w:space="0" w:color="auto"/>
            <w:right w:val="none" w:sz="0" w:space="0" w:color="auto"/>
          </w:divBdr>
          <w:divsChild>
            <w:div w:id="64450614">
              <w:marLeft w:val="0"/>
              <w:marRight w:val="0"/>
              <w:marTop w:val="0"/>
              <w:marBottom w:val="0"/>
              <w:divBdr>
                <w:top w:val="none" w:sz="0" w:space="0" w:color="auto"/>
                <w:left w:val="none" w:sz="0" w:space="0" w:color="auto"/>
                <w:bottom w:val="none" w:sz="0" w:space="0" w:color="auto"/>
                <w:right w:val="none" w:sz="0" w:space="0" w:color="auto"/>
              </w:divBdr>
            </w:div>
            <w:div w:id="1903248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530240">
      <w:bodyDiv w:val="1"/>
      <w:marLeft w:val="0"/>
      <w:marRight w:val="0"/>
      <w:marTop w:val="0"/>
      <w:marBottom w:val="0"/>
      <w:divBdr>
        <w:top w:val="none" w:sz="0" w:space="0" w:color="auto"/>
        <w:left w:val="none" w:sz="0" w:space="0" w:color="auto"/>
        <w:bottom w:val="none" w:sz="0" w:space="0" w:color="auto"/>
        <w:right w:val="none" w:sz="0" w:space="0" w:color="auto"/>
      </w:divBdr>
      <w:divsChild>
        <w:div w:id="483352271">
          <w:marLeft w:val="0"/>
          <w:marRight w:val="0"/>
          <w:marTop w:val="0"/>
          <w:marBottom w:val="0"/>
          <w:divBdr>
            <w:top w:val="none" w:sz="0" w:space="0" w:color="auto"/>
            <w:left w:val="none" w:sz="0" w:space="0" w:color="auto"/>
            <w:bottom w:val="none" w:sz="0" w:space="0" w:color="auto"/>
            <w:right w:val="none" w:sz="0" w:space="0" w:color="auto"/>
          </w:divBdr>
          <w:divsChild>
            <w:div w:id="280648448">
              <w:marLeft w:val="0"/>
              <w:marRight w:val="0"/>
              <w:marTop w:val="0"/>
              <w:marBottom w:val="0"/>
              <w:divBdr>
                <w:top w:val="none" w:sz="0" w:space="0" w:color="auto"/>
                <w:left w:val="none" w:sz="0" w:space="0" w:color="auto"/>
                <w:bottom w:val="none" w:sz="0" w:space="0" w:color="auto"/>
                <w:right w:val="none" w:sz="0" w:space="0" w:color="auto"/>
              </w:divBdr>
            </w:div>
            <w:div w:id="896166358">
              <w:marLeft w:val="0"/>
              <w:marRight w:val="0"/>
              <w:marTop w:val="0"/>
              <w:marBottom w:val="0"/>
              <w:divBdr>
                <w:top w:val="none" w:sz="0" w:space="0" w:color="auto"/>
                <w:left w:val="none" w:sz="0" w:space="0" w:color="auto"/>
                <w:bottom w:val="none" w:sz="0" w:space="0" w:color="auto"/>
                <w:right w:val="none" w:sz="0" w:space="0" w:color="auto"/>
              </w:divBdr>
            </w:div>
            <w:div w:id="1369259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4199431">
      <w:bodyDiv w:val="1"/>
      <w:marLeft w:val="0"/>
      <w:marRight w:val="0"/>
      <w:marTop w:val="0"/>
      <w:marBottom w:val="0"/>
      <w:divBdr>
        <w:top w:val="none" w:sz="0" w:space="0" w:color="auto"/>
        <w:left w:val="none" w:sz="0" w:space="0" w:color="auto"/>
        <w:bottom w:val="none" w:sz="0" w:space="0" w:color="auto"/>
        <w:right w:val="none" w:sz="0" w:space="0" w:color="auto"/>
      </w:divBdr>
      <w:divsChild>
        <w:div w:id="1322737997">
          <w:marLeft w:val="0"/>
          <w:marRight w:val="0"/>
          <w:marTop w:val="0"/>
          <w:marBottom w:val="0"/>
          <w:divBdr>
            <w:top w:val="none" w:sz="0" w:space="0" w:color="auto"/>
            <w:left w:val="none" w:sz="0" w:space="0" w:color="auto"/>
            <w:bottom w:val="none" w:sz="0" w:space="0" w:color="auto"/>
            <w:right w:val="none" w:sz="0" w:space="0" w:color="auto"/>
          </w:divBdr>
          <w:divsChild>
            <w:div w:id="1547328037">
              <w:marLeft w:val="0"/>
              <w:marRight w:val="0"/>
              <w:marTop w:val="0"/>
              <w:marBottom w:val="0"/>
              <w:divBdr>
                <w:top w:val="none" w:sz="0" w:space="0" w:color="auto"/>
                <w:left w:val="none" w:sz="0" w:space="0" w:color="auto"/>
                <w:bottom w:val="none" w:sz="0" w:space="0" w:color="auto"/>
                <w:right w:val="none" w:sz="0" w:space="0" w:color="auto"/>
              </w:divBdr>
            </w:div>
            <w:div w:id="1450782995">
              <w:marLeft w:val="0"/>
              <w:marRight w:val="0"/>
              <w:marTop w:val="0"/>
              <w:marBottom w:val="0"/>
              <w:divBdr>
                <w:top w:val="none" w:sz="0" w:space="0" w:color="auto"/>
                <w:left w:val="none" w:sz="0" w:space="0" w:color="auto"/>
                <w:bottom w:val="none" w:sz="0" w:space="0" w:color="auto"/>
                <w:right w:val="none" w:sz="0" w:space="0" w:color="auto"/>
              </w:divBdr>
            </w:div>
            <w:div w:id="941650882">
              <w:marLeft w:val="0"/>
              <w:marRight w:val="0"/>
              <w:marTop w:val="0"/>
              <w:marBottom w:val="0"/>
              <w:divBdr>
                <w:top w:val="none" w:sz="0" w:space="0" w:color="auto"/>
                <w:left w:val="none" w:sz="0" w:space="0" w:color="auto"/>
                <w:bottom w:val="none" w:sz="0" w:space="0" w:color="auto"/>
                <w:right w:val="none" w:sz="0" w:space="0" w:color="auto"/>
              </w:divBdr>
            </w:div>
            <w:div w:id="1938251660">
              <w:marLeft w:val="0"/>
              <w:marRight w:val="0"/>
              <w:marTop w:val="0"/>
              <w:marBottom w:val="0"/>
              <w:divBdr>
                <w:top w:val="none" w:sz="0" w:space="0" w:color="auto"/>
                <w:left w:val="none" w:sz="0" w:space="0" w:color="auto"/>
                <w:bottom w:val="none" w:sz="0" w:space="0" w:color="auto"/>
                <w:right w:val="none" w:sz="0" w:space="0" w:color="auto"/>
              </w:divBdr>
            </w:div>
            <w:div w:id="564726671">
              <w:marLeft w:val="0"/>
              <w:marRight w:val="0"/>
              <w:marTop w:val="0"/>
              <w:marBottom w:val="0"/>
              <w:divBdr>
                <w:top w:val="none" w:sz="0" w:space="0" w:color="auto"/>
                <w:left w:val="none" w:sz="0" w:space="0" w:color="auto"/>
                <w:bottom w:val="none" w:sz="0" w:space="0" w:color="auto"/>
                <w:right w:val="none" w:sz="0" w:space="0" w:color="auto"/>
              </w:divBdr>
            </w:div>
            <w:div w:id="2081244328">
              <w:marLeft w:val="0"/>
              <w:marRight w:val="0"/>
              <w:marTop w:val="0"/>
              <w:marBottom w:val="0"/>
              <w:divBdr>
                <w:top w:val="none" w:sz="0" w:space="0" w:color="auto"/>
                <w:left w:val="none" w:sz="0" w:space="0" w:color="auto"/>
                <w:bottom w:val="none" w:sz="0" w:space="0" w:color="auto"/>
                <w:right w:val="none" w:sz="0" w:space="0" w:color="auto"/>
              </w:divBdr>
            </w:div>
            <w:div w:id="2083720949">
              <w:marLeft w:val="0"/>
              <w:marRight w:val="0"/>
              <w:marTop w:val="0"/>
              <w:marBottom w:val="0"/>
              <w:divBdr>
                <w:top w:val="none" w:sz="0" w:space="0" w:color="auto"/>
                <w:left w:val="none" w:sz="0" w:space="0" w:color="auto"/>
                <w:bottom w:val="none" w:sz="0" w:space="0" w:color="auto"/>
                <w:right w:val="none" w:sz="0" w:space="0" w:color="auto"/>
              </w:divBdr>
            </w:div>
            <w:div w:id="1618021416">
              <w:marLeft w:val="0"/>
              <w:marRight w:val="0"/>
              <w:marTop w:val="0"/>
              <w:marBottom w:val="0"/>
              <w:divBdr>
                <w:top w:val="none" w:sz="0" w:space="0" w:color="auto"/>
                <w:left w:val="none" w:sz="0" w:space="0" w:color="auto"/>
                <w:bottom w:val="none" w:sz="0" w:space="0" w:color="auto"/>
                <w:right w:val="none" w:sz="0" w:space="0" w:color="auto"/>
              </w:divBdr>
            </w:div>
            <w:div w:id="1680233096">
              <w:marLeft w:val="0"/>
              <w:marRight w:val="0"/>
              <w:marTop w:val="0"/>
              <w:marBottom w:val="0"/>
              <w:divBdr>
                <w:top w:val="none" w:sz="0" w:space="0" w:color="auto"/>
                <w:left w:val="none" w:sz="0" w:space="0" w:color="auto"/>
                <w:bottom w:val="none" w:sz="0" w:space="0" w:color="auto"/>
                <w:right w:val="none" w:sz="0" w:space="0" w:color="auto"/>
              </w:divBdr>
            </w:div>
            <w:div w:id="1017931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636578">
      <w:bodyDiv w:val="1"/>
      <w:marLeft w:val="0"/>
      <w:marRight w:val="0"/>
      <w:marTop w:val="0"/>
      <w:marBottom w:val="0"/>
      <w:divBdr>
        <w:top w:val="none" w:sz="0" w:space="0" w:color="auto"/>
        <w:left w:val="none" w:sz="0" w:space="0" w:color="auto"/>
        <w:bottom w:val="none" w:sz="0" w:space="0" w:color="auto"/>
        <w:right w:val="none" w:sz="0" w:space="0" w:color="auto"/>
      </w:divBdr>
      <w:divsChild>
        <w:div w:id="968049551">
          <w:marLeft w:val="0"/>
          <w:marRight w:val="0"/>
          <w:marTop w:val="0"/>
          <w:marBottom w:val="0"/>
          <w:divBdr>
            <w:top w:val="none" w:sz="0" w:space="0" w:color="auto"/>
            <w:left w:val="none" w:sz="0" w:space="0" w:color="auto"/>
            <w:bottom w:val="none" w:sz="0" w:space="0" w:color="auto"/>
            <w:right w:val="none" w:sz="0" w:space="0" w:color="auto"/>
          </w:divBdr>
          <w:divsChild>
            <w:div w:id="969749802">
              <w:marLeft w:val="0"/>
              <w:marRight w:val="0"/>
              <w:marTop w:val="0"/>
              <w:marBottom w:val="0"/>
              <w:divBdr>
                <w:top w:val="none" w:sz="0" w:space="0" w:color="auto"/>
                <w:left w:val="none" w:sz="0" w:space="0" w:color="auto"/>
                <w:bottom w:val="none" w:sz="0" w:space="0" w:color="auto"/>
                <w:right w:val="none" w:sz="0" w:space="0" w:color="auto"/>
              </w:divBdr>
            </w:div>
            <w:div w:id="798038845">
              <w:marLeft w:val="0"/>
              <w:marRight w:val="0"/>
              <w:marTop w:val="0"/>
              <w:marBottom w:val="0"/>
              <w:divBdr>
                <w:top w:val="none" w:sz="0" w:space="0" w:color="auto"/>
                <w:left w:val="none" w:sz="0" w:space="0" w:color="auto"/>
                <w:bottom w:val="none" w:sz="0" w:space="0" w:color="auto"/>
                <w:right w:val="none" w:sz="0" w:space="0" w:color="auto"/>
              </w:divBdr>
            </w:div>
            <w:div w:id="213466390">
              <w:marLeft w:val="0"/>
              <w:marRight w:val="0"/>
              <w:marTop w:val="0"/>
              <w:marBottom w:val="0"/>
              <w:divBdr>
                <w:top w:val="none" w:sz="0" w:space="0" w:color="auto"/>
                <w:left w:val="none" w:sz="0" w:space="0" w:color="auto"/>
                <w:bottom w:val="none" w:sz="0" w:space="0" w:color="auto"/>
                <w:right w:val="none" w:sz="0" w:space="0" w:color="auto"/>
              </w:divBdr>
            </w:div>
            <w:div w:id="117913197">
              <w:marLeft w:val="0"/>
              <w:marRight w:val="0"/>
              <w:marTop w:val="0"/>
              <w:marBottom w:val="0"/>
              <w:divBdr>
                <w:top w:val="none" w:sz="0" w:space="0" w:color="auto"/>
                <w:left w:val="none" w:sz="0" w:space="0" w:color="auto"/>
                <w:bottom w:val="none" w:sz="0" w:space="0" w:color="auto"/>
                <w:right w:val="none" w:sz="0" w:space="0" w:color="auto"/>
              </w:divBdr>
            </w:div>
            <w:div w:id="189535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528155">
      <w:bodyDiv w:val="1"/>
      <w:marLeft w:val="0"/>
      <w:marRight w:val="0"/>
      <w:marTop w:val="0"/>
      <w:marBottom w:val="0"/>
      <w:divBdr>
        <w:top w:val="none" w:sz="0" w:space="0" w:color="auto"/>
        <w:left w:val="none" w:sz="0" w:space="0" w:color="auto"/>
        <w:bottom w:val="none" w:sz="0" w:space="0" w:color="auto"/>
        <w:right w:val="none" w:sz="0" w:space="0" w:color="auto"/>
      </w:divBdr>
      <w:divsChild>
        <w:div w:id="1760251932">
          <w:marLeft w:val="0"/>
          <w:marRight w:val="0"/>
          <w:marTop w:val="0"/>
          <w:marBottom w:val="0"/>
          <w:divBdr>
            <w:top w:val="none" w:sz="0" w:space="0" w:color="auto"/>
            <w:left w:val="none" w:sz="0" w:space="0" w:color="auto"/>
            <w:bottom w:val="none" w:sz="0" w:space="0" w:color="auto"/>
            <w:right w:val="none" w:sz="0" w:space="0" w:color="auto"/>
          </w:divBdr>
          <w:divsChild>
            <w:div w:id="1021857851">
              <w:marLeft w:val="0"/>
              <w:marRight w:val="0"/>
              <w:marTop w:val="0"/>
              <w:marBottom w:val="0"/>
              <w:divBdr>
                <w:top w:val="none" w:sz="0" w:space="0" w:color="auto"/>
                <w:left w:val="none" w:sz="0" w:space="0" w:color="auto"/>
                <w:bottom w:val="none" w:sz="0" w:space="0" w:color="auto"/>
                <w:right w:val="none" w:sz="0" w:space="0" w:color="auto"/>
              </w:divBdr>
            </w:div>
            <w:div w:id="48386943">
              <w:marLeft w:val="0"/>
              <w:marRight w:val="0"/>
              <w:marTop w:val="0"/>
              <w:marBottom w:val="0"/>
              <w:divBdr>
                <w:top w:val="none" w:sz="0" w:space="0" w:color="auto"/>
                <w:left w:val="none" w:sz="0" w:space="0" w:color="auto"/>
                <w:bottom w:val="none" w:sz="0" w:space="0" w:color="auto"/>
                <w:right w:val="none" w:sz="0" w:space="0" w:color="auto"/>
              </w:divBdr>
            </w:div>
            <w:div w:id="1071654372">
              <w:marLeft w:val="0"/>
              <w:marRight w:val="0"/>
              <w:marTop w:val="0"/>
              <w:marBottom w:val="0"/>
              <w:divBdr>
                <w:top w:val="none" w:sz="0" w:space="0" w:color="auto"/>
                <w:left w:val="none" w:sz="0" w:space="0" w:color="auto"/>
                <w:bottom w:val="none" w:sz="0" w:space="0" w:color="auto"/>
                <w:right w:val="none" w:sz="0" w:space="0" w:color="auto"/>
              </w:divBdr>
            </w:div>
            <w:div w:id="724184625">
              <w:marLeft w:val="0"/>
              <w:marRight w:val="0"/>
              <w:marTop w:val="0"/>
              <w:marBottom w:val="0"/>
              <w:divBdr>
                <w:top w:val="none" w:sz="0" w:space="0" w:color="auto"/>
                <w:left w:val="none" w:sz="0" w:space="0" w:color="auto"/>
                <w:bottom w:val="none" w:sz="0" w:space="0" w:color="auto"/>
                <w:right w:val="none" w:sz="0" w:space="0" w:color="auto"/>
              </w:divBdr>
            </w:div>
            <w:div w:id="867792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407482">
      <w:bodyDiv w:val="1"/>
      <w:marLeft w:val="0"/>
      <w:marRight w:val="0"/>
      <w:marTop w:val="0"/>
      <w:marBottom w:val="0"/>
      <w:divBdr>
        <w:top w:val="none" w:sz="0" w:space="0" w:color="auto"/>
        <w:left w:val="none" w:sz="0" w:space="0" w:color="auto"/>
        <w:bottom w:val="none" w:sz="0" w:space="0" w:color="auto"/>
        <w:right w:val="none" w:sz="0" w:space="0" w:color="auto"/>
      </w:divBdr>
      <w:divsChild>
        <w:div w:id="1586065268">
          <w:marLeft w:val="0"/>
          <w:marRight w:val="0"/>
          <w:marTop w:val="0"/>
          <w:marBottom w:val="0"/>
          <w:divBdr>
            <w:top w:val="none" w:sz="0" w:space="0" w:color="auto"/>
            <w:left w:val="none" w:sz="0" w:space="0" w:color="auto"/>
            <w:bottom w:val="none" w:sz="0" w:space="0" w:color="auto"/>
            <w:right w:val="none" w:sz="0" w:space="0" w:color="auto"/>
          </w:divBdr>
          <w:divsChild>
            <w:div w:id="1661738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692526">
      <w:bodyDiv w:val="1"/>
      <w:marLeft w:val="0"/>
      <w:marRight w:val="0"/>
      <w:marTop w:val="0"/>
      <w:marBottom w:val="0"/>
      <w:divBdr>
        <w:top w:val="none" w:sz="0" w:space="0" w:color="auto"/>
        <w:left w:val="none" w:sz="0" w:space="0" w:color="auto"/>
        <w:bottom w:val="none" w:sz="0" w:space="0" w:color="auto"/>
        <w:right w:val="none" w:sz="0" w:space="0" w:color="auto"/>
      </w:divBdr>
      <w:divsChild>
        <w:div w:id="664476519">
          <w:marLeft w:val="0"/>
          <w:marRight w:val="0"/>
          <w:marTop w:val="0"/>
          <w:marBottom w:val="0"/>
          <w:divBdr>
            <w:top w:val="none" w:sz="0" w:space="0" w:color="auto"/>
            <w:left w:val="none" w:sz="0" w:space="0" w:color="auto"/>
            <w:bottom w:val="none" w:sz="0" w:space="0" w:color="auto"/>
            <w:right w:val="none" w:sz="0" w:space="0" w:color="auto"/>
          </w:divBdr>
          <w:divsChild>
            <w:div w:id="1023045941">
              <w:marLeft w:val="0"/>
              <w:marRight w:val="0"/>
              <w:marTop w:val="0"/>
              <w:marBottom w:val="0"/>
              <w:divBdr>
                <w:top w:val="none" w:sz="0" w:space="0" w:color="auto"/>
                <w:left w:val="none" w:sz="0" w:space="0" w:color="auto"/>
                <w:bottom w:val="none" w:sz="0" w:space="0" w:color="auto"/>
                <w:right w:val="none" w:sz="0" w:space="0" w:color="auto"/>
              </w:divBdr>
            </w:div>
            <w:div w:id="603652280">
              <w:marLeft w:val="0"/>
              <w:marRight w:val="0"/>
              <w:marTop w:val="0"/>
              <w:marBottom w:val="0"/>
              <w:divBdr>
                <w:top w:val="none" w:sz="0" w:space="0" w:color="auto"/>
                <w:left w:val="none" w:sz="0" w:space="0" w:color="auto"/>
                <w:bottom w:val="none" w:sz="0" w:space="0" w:color="auto"/>
                <w:right w:val="none" w:sz="0" w:space="0" w:color="auto"/>
              </w:divBdr>
            </w:div>
            <w:div w:id="323748506">
              <w:marLeft w:val="0"/>
              <w:marRight w:val="0"/>
              <w:marTop w:val="0"/>
              <w:marBottom w:val="0"/>
              <w:divBdr>
                <w:top w:val="none" w:sz="0" w:space="0" w:color="auto"/>
                <w:left w:val="none" w:sz="0" w:space="0" w:color="auto"/>
                <w:bottom w:val="none" w:sz="0" w:space="0" w:color="auto"/>
                <w:right w:val="none" w:sz="0" w:space="0" w:color="auto"/>
              </w:divBdr>
            </w:div>
            <w:div w:id="1592815687">
              <w:marLeft w:val="0"/>
              <w:marRight w:val="0"/>
              <w:marTop w:val="0"/>
              <w:marBottom w:val="0"/>
              <w:divBdr>
                <w:top w:val="none" w:sz="0" w:space="0" w:color="auto"/>
                <w:left w:val="none" w:sz="0" w:space="0" w:color="auto"/>
                <w:bottom w:val="none" w:sz="0" w:space="0" w:color="auto"/>
                <w:right w:val="none" w:sz="0" w:space="0" w:color="auto"/>
              </w:divBdr>
            </w:div>
            <w:div w:id="173613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1621990">
      <w:bodyDiv w:val="1"/>
      <w:marLeft w:val="0"/>
      <w:marRight w:val="0"/>
      <w:marTop w:val="0"/>
      <w:marBottom w:val="0"/>
      <w:divBdr>
        <w:top w:val="none" w:sz="0" w:space="0" w:color="auto"/>
        <w:left w:val="none" w:sz="0" w:space="0" w:color="auto"/>
        <w:bottom w:val="none" w:sz="0" w:space="0" w:color="auto"/>
        <w:right w:val="none" w:sz="0" w:space="0" w:color="auto"/>
      </w:divBdr>
      <w:divsChild>
        <w:div w:id="285620113">
          <w:marLeft w:val="0"/>
          <w:marRight w:val="0"/>
          <w:marTop w:val="0"/>
          <w:marBottom w:val="0"/>
          <w:divBdr>
            <w:top w:val="none" w:sz="0" w:space="0" w:color="auto"/>
            <w:left w:val="none" w:sz="0" w:space="0" w:color="auto"/>
            <w:bottom w:val="none" w:sz="0" w:space="0" w:color="auto"/>
            <w:right w:val="none" w:sz="0" w:space="0" w:color="auto"/>
          </w:divBdr>
          <w:divsChild>
            <w:div w:id="1089351353">
              <w:marLeft w:val="0"/>
              <w:marRight w:val="0"/>
              <w:marTop w:val="0"/>
              <w:marBottom w:val="0"/>
              <w:divBdr>
                <w:top w:val="none" w:sz="0" w:space="0" w:color="auto"/>
                <w:left w:val="none" w:sz="0" w:space="0" w:color="auto"/>
                <w:bottom w:val="none" w:sz="0" w:space="0" w:color="auto"/>
                <w:right w:val="none" w:sz="0" w:space="0" w:color="auto"/>
              </w:divBdr>
            </w:div>
            <w:div w:id="2119636662">
              <w:marLeft w:val="0"/>
              <w:marRight w:val="0"/>
              <w:marTop w:val="0"/>
              <w:marBottom w:val="0"/>
              <w:divBdr>
                <w:top w:val="none" w:sz="0" w:space="0" w:color="auto"/>
                <w:left w:val="none" w:sz="0" w:space="0" w:color="auto"/>
                <w:bottom w:val="none" w:sz="0" w:space="0" w:color="auto"/>
                <w:right w:val="none" w:sz="0" w:space="0" w:color="auto"/>
              </w:divBdr>
            </w:div>
            <w:div w:id="1286153260">
              <w:marLeft w:val="0"/>
              <w:marRight w:val="0"/>
              <w:marTop w:val="0"/>
              <w:marBottom w:val="0"/>
              <w:divBdr>
                <w:top w:val="none" w:sz="0" w:space="0" w:color="auto"/>
                <w:left w:val="none" w:sz="0" w:space="0" w:color="auto"/>
                <w:bottom w:val="none" w:sz="0" w:space="0" w:color="auto"/>
                <w:right w:val="none" w:sz="0" w:space="0" w:color="auto"/>
              </w:divBdr>
            </w:div>
            <w:div w:id="1012338657">
              <w:marLeft w:val="0"/>
              <w:marRight w:val="0"/>
              <w:marTop w:val="0"/>
              <w:marBottom w:val="0"/>
              <w:divBdr>
                <w:top w:val="none" w:sz="0" w:space="0" w:color="auto"/>
                <w:left w:val="none" w:sz="0" w:space="0" w:color="auto"/>
                <w:bottom w:val="none" w:sz="0" w:space="0" w:color="auto"/>
                <w:right w:val="none" w:sz="0" w:space="0" w:color="auto"/>
              </w:divBdr>
            </w:div>
            <w:div w:id="677466107">
              <w:marLeft w:val="0"/>
              <w:marRight w:val="0"/>
              <w:marTop w:val="0"/>
              <w:marBottom w:val="0"/>
              <w:divBdr>
                <w:top w:val="none" w:sz="0" w:space="0" w:color="auto"/>
                <w:left w:val="none" w:sz="0" w:space="0" w:color="auto"/>
                <w:bottom w:val="none" w:sz="0" w:space="0" w:color="auto"/>
                <w:right w:val="none" w:sz="0" w:space="0" w:color="auto"/>
              </w:divBdr>
            </w:div>
            <w:div w:id="1815641972">
              <w:marLeft w:val="0"/>
              <w:marRight w:val="0"/>
              <w:marTop w:val="0"/>
              <w:marBottom w:val="0"/>
              <w:divBdr>
                <w:top w:val="none" w:sz="0" w:space="0" w:color="auto"/>
                <w:left w:val="none" w:sz="0" w:space="0" w:color="auto"/>
                <w:bottom w:val="none" w:sz="0" w:space="0" w:color="auto"/>
                <w:right w:val="none" w:sz="0" w:space="0" w:color="auto"/>
              </w:divBdr>
            </w:div>
            <w:div w:id="765341579">
              <w:marLeft w:val="0"/>
              <w:marRight w:val="0"/>
              <w:marTop w:val="0"/>
              <w:marBottom w:val="0"/>
              <w:divBdr>
                <w:top w:val="none" w:sz="0" w:space="0" w:color="auto"/>
                <w:left w:val="none" w:sz="0" w:space="0" w:color="auto"/>
                <w:bottom w:val="none" w:sz="0" w:space="0" w:color="auto"/>
                <w:right w:val="none" w:sz="0" w:space="0" w:color="auto"/>
              </w:divBdr>
            </w:div>
            <w:div w:id="192771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154820">
      <w:bodyDiv w:val="1"/>
      <w:marLeft w:val="0"/>
      <w:marRight w:val="0"/>
      <w:marTop w:val="0"/>
      <w:marBottom w:val="0"/>
      <w:divBdr>
        <w:top w:val="none" w:sz="0" w:space="0" w:color="auto"/>
        <w:left w:val="none" w:sz="0" w:space="0" w:color="auto"/>
        <w:bottom w:val="none" w:sz="0" w:space="0" w:color="auto"/>
        <w:right w:val="none" w:sz="0" w:space="0" w:color="auto"/>
      </w:divBdr>
      <w:divsChild>
        <w:div w:id="546260792">
          <w:marLeft w:val="0"/>
          <w:marRight w:val="0"/>
          <w:marTop w:val="0"/>
          <w:marBottom w:val="0"/>
          <w:divBdr>
            <w:top w:val="none" w:sz="0" w:space="0" w:color="auto"/>
            <w:left w:val="none" w:sz="0" w:space="0" w:color="auto"/>
            <w:bottom w:val="none" w:sz="0" w:space="0" w:color="auto"/>
            <w:right w:val="none" w:sz="0" w:space="0" w:color="auto"/>
          </w:divBdr>
          <w:divsChild>
            <w:div w:id="645862604">
              <w:marLeft w:val="0"/>
              <w:marRight w:val="0"/>
              <w:marTop w:val="0"/>
              <w:marBottom w:val="0"/>
              <w:divBdr>
                <w:top w:val="none" w:sz="0" w:space="0" w:color="auto"/>
                <w:left w:val="none" w:sz="0" w:space="0" w:color="auto"/>
                <w:bottom w:val="none" w:sz="0" w:space="0" w:color="auto"/>
                <w:right w:val="none" w:sz="0" w:space="0" w:color="auto"/>
              </w:divBdr>
            </w:div>
            <w:div w:id="1838307148">
              <w:marLeft w:val="0"/>
              <w:marRight w:val="0"/>
              <w:marTop w:val="0"/>
              <w:marBottom w:val="0"/>
              <w:divBdr>
                <w:top w:val="none" w:sz="0" w:space="0" w:color="auto"/>
                <w:left w:val="none" w:sz="0" w:space="0" w:color="auto"/>
                <w:bottom w:val="none" w:sz="0" w:space="0" w:color="auto"/>
                <w:right w:val="none" w:sz="0" w:space="0" w:color="auto"/>
              </w:divBdr>
            </w:div>
            <w:div w:id="478034610">
              <w:marLeft w:val="0"/>
              <w:marRight w:val="0"/>
              <w:marTop w:val="0"/>
              <w:marBottom w:val="0"/>
              <w:divBdr>
                <w:top w:val="none" w:sz="0" w:space="0" w:color="auto"/>
                <w:left w:val="none" w:sz="0" w:space="0" w:color="auto"/>
                <w:bottom w:val="none" w:sz="0" w:space="0" w:color="auto"/>
                <w:right w:val="none" w:sz="0" w:space="0" w:color="auto"/>
              </w:divBdr>
            </w:div>
            <w:div w:id="1159074900">
              <w:marLeft w:val="0"/>
              <w:marRight w:val="0"/>
              <w:marTop w:val="0"/>
              <w:marBottom w:val="0"/>
              <w:divBdr>
                <w:top w:val="none" w:sz="0" w:space="0" w:color="auto"/>
                <w:left w:val="none" w:sz="0" w:space="0" w:color="auto"/>
                <w:bottom w:val="none" w:sz="0" w:space="0" w:color="auto"/>
                <w:right w:val="none" w:sz="0" w:space="0" w:color="auto"/>
              </w:divBdr>
            </w:div>
            <w:div w:id="2018389380">
              <w:marLeft w:val="0"/>
              <w:marRight w:val="0"/>
              <w:marTop w:val="0"/>
              <w:marBottom w:val="0"/>
              <w:divBdr>
                <w:top w:val="none" w:sz="0" w:space="0" w:color="auto"/>
                <w:left w:val="none" w:sz="0" w:space="0" w:color="auto"/>
                <w:bottom w:val="none" w:sz="0" w:space="0" w:color="auto"/>
                <w:right w:val="none" w:sz="0" w:space="0" w:color="auto"/>
              </w:divBdr>
            </w:div>
            <w:div w:id="913393114">
              <w:marLeft w:val="0"/>
              <w:marRight w:val="0"/>
              <w:marTop w:val="0"/>
              <w:marBottom w:val="0"/>
              <w:divBdr>
                <w:top w:val="none" w:sz="0" w:space="0" w:color="auto"/>
                <w:left w:val="none" w:sz="0" w:space="0" w:color="auto"/>
                <w:bottom w:val="none" w:sz="0" w:space="0" w:color="auto"/>
                <w:right w:val="none" w:sz="0" w:space="0" w:color="auto"/>
              </w:divBdr>
            </w:div>
            <w:div w:id="1522739300">
              <w:marLeft w:val="0"/>
              <w:marRight w:val="0"/>
              <w:marTop w:val="0"/>
              <w:marBottom w:val="0"/>
              <w:divBdr>
                <w:top w:val="none" w:sz="0" w:space="0" w:color="auto"/>
                <w:left w:val="none" w:sz="0" w:space="0" w:color="auto"/>
                <w:bottom w:val="none" w:sz="0" w:space="0" w:color="auto"/>
                <w:right w:val="none" w:sz="0" w:space="0" w:color="auto"/>
              </w:divBdr>
            </w:div>
            <w:div w:id="149912192">
              <w:marLeft w:val="0"/>
              <w:marRight w:val="0"/>
              <w:marTop w:val="0"/>
              <w:marBottom w:val="0"/>
              <w:divBdr>
                <w:top w:val="none" w:sz="0" w:space="0" w:color="auto"/>
                <w:left w:val="none" w:sz="0" w:space="0" w:color="auto"/>
                <w:bottom w:val="none" w:sz="0" w:space="0" w:color="auto"/>
                <w:right w:val="none" w:sz="0" w:space="0" w:color="auto"/>
              </w:divBdr>
            </w:div>
            <w:div w:id="1069772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928868">
      <w:bodyDiv w:val="1"/>
      <w:marLeft w:val="0"/>
      <w:marRight w:val="0"/>
      <w:marTop w:val="0"/>
      <w:marBottom w:val="0"/>
      <w:divBdr>
        <w:top w:val="none" w:sz="0" w:space="0" w:color="auto"/>
        <w:left w:val="none" w:sz="0" w:space="0" w:color="auto"/>
        <w:bottom w:val="none" w:sz="0" w:space="0" w:color="auto"/>
        <w:right w:val="none" w:sz="0" w:space="0" w:color="auto"/>
      </w:divBdr>
      <w:divsChild>
        <w:div w:id="1509565652">
          <w:marLeft w:val="0"/>
          <w:marRight w:val="0"/>
          <w:marTop w:val="0"/>
          <w:marBottom w:val="0"/>
          <w:divBdr>
            <w:top w:val="none" w:sz="0" w:space="0" w:color="auto"/>
            <w:left w:val="none" w:sz="0" w:space="0" w:color="auto"/>
            <w:bottom w:val="none" w:sz="0" w:space="0" w:color="auto"/>
            <w:right w:val="none" w:sz="0" w:space="0" w:color="auto"/>
          </w:divBdr>
          <w:divsChild>
            <w:div w:id="1079257216">
              <w:marLeft w:val="0"/>
              <w:marRight w:val="0"/>
              <w:marTop w:val="0"/>
              <w:marBottom w:val="0"/>
              <w:divBdr>
                <w:top w:val="none" w:sz="0" w:space="0" w:color="auto"/>
                <w:left w:val="none" w:sz="0" w:space="0" w:color="auto"/>
                <w:bottom w:val="none" w:sz="0" w:space="0" w:color="auto"/>
                <w:right w:val="none" w:sz="0" w:space="0" w:color="auto"/>
              </w:divBdr>
            </w:div>
            <w:div w:id="1393385436">
              <w:marLeft w:val="0"/>
              <w:marRight w:val="0"/>
              <w:marTop w:val="0"/>
              <w:marBottom w:val="0"/>
              <w:divBdr>
                <w:top w:val="none" w:sz="0" w:space="0" w:color="auto"/>
                <w:left w:val="none" w:sz="0" w:space="0" w:color="auto"/>
                <w:bottom w:val="none" w:sz="0" w:space="0" w:color="auto"/>
                <w:right w:val="none" w:sz="0" w:space="0" w:color="auto"/>
              </w:divBdr>
            </w:div>
            <w:div w:id="218825992">
              <w:marLeft w:val="0"/>
              <w:marRight w:val="0"/>
              <w:marTop w:val="0"/>
              <w:marBottom w:val="0"/>
              <w:divBdr>
                <w:top w:val="none" w:sz="0" w:space="0" w:color="auto"/>
                <w:left w:val="none" w:sz="0" w:space="0" w:color="auto"/>
                <w:bottom w:val="none" w:sz="0" w:space="0" w:color="auto"/>
                <w:right w:val="none" w:sz="0" w:space="0" w:color="auto"/>
              </w:divBdr>
            </w:div>
            <w:div w:id="113259356">
              <w:marLeft w:val="0"/>
              <w:marRight w:val="0"/>
              <w:marTop w:val="0"/>
              <w:marBottom w:val="0"/>
              <w:divBdr>
                <w:top w:val="none" w:sz="0" w:space="0" w:color="auto"/>
                <w:left w:val="none" w:sz="0" w:space="0" w:color="auto"/>
                <w:bottom w:val="none" w:sz="0" w:space="0" w:color="auto"/>
                <w:right w:val="none" w:sz="0" w:space="0" w:color="auto"/>
              </w:divBdr>
            </w:div>
            <w:div w:id="2019303588">
              <w:marLeft w:val="0"/>
              <w:marRight w:val="0"/>
              <w:marTop w:val="0"/>
              <w:marBottom w:val="0"/>
              <w:divBdr>
                <w:top w:val="none" w:sz="0" w:space="0" w:color="auto"/>
                <w:left w:val="none" w:sz="0" w:space="0" w:color="auto"/>
                <w:bottom w:val="none" w:sz="0" w:space="0" w:color="auto"/>
                <w:right w:val="none" w:sz="0" w:space="0" w:color="auto"/>
              </w:divBdr>
            </w:div>
            <w:div w:id="1352680243">
              <w:marLeft w:val="0"/>
              <w:marRight w:val="0"/>
              <w:marTop w:val="0"/>
              <w:marBottom w:val="0"/>
              <w:divBdr>
                <w:top w:val="none" w:sz="0" w:space="0" w:color="auto"/>
                <w:left w:val="none" w:sz="0" w:space="0" w:color="auto"/>
                <w:bottom w:val="none" w:sz="0" w:space="0" w:color="auto"/>
                <w:right w:val="none" w:sz="0" w:space="0" w:color="auto"/>
              </w:divBdr>
            </w:div>
            <w:div w:id="397097519">
              <w:marLeft w:val="0"/>
              <w:marRight w:val="0"/>
              <w:marTop w:val="0"/>
              <w:marBottom w:val="0"/>
              <w:divBdr>
                <w:top w:val="none" w:sz="0" w:space="0" w:color="auto"/>
                <w:left w:val="none" w:sz="0" w:space="0" w:color="auto"/>
                <w:bottom w:val="none" w:sz="0" w:space="0" w:color="auto"/>
                <w:right w:val="none" w:sz="0" w:space="0" w:color="auto"/>
              </w:divBdr>
            </w:div>
            <w:div w:id="902985345">
              <w:marLeft w:val="0"/>
              <w:marRight w:val="0"/>
              <w:marTop w:val="0"/>
              <w:marBottom w:val="0"/>
              <w:divBdr>
                <w:top w:val="none" w:sz="0" w:space="0" w:color="auto"/>
                <w:left w:val="none" w:sz="0" w:space="0" w:color="auto"/>
                <w:bottom w:val="none" w:sz="0" w:space="0" w:color="auto"/>
                <w:right w:val="none" w:sz="0" w:space="0" w:color="auto"/>
              </w:divBdr>
            </w:div>
            <w:div w:id="1733776454">
              <w:marLeft w:val="0"/>
              <w:marRight w:val="0"/>
              <w:marTop w:val="0"/>
              <w:marBottom w:val="0"/>
              <w:divBdr>
                <w:top w:val="none" w:sz="0" w:space="0" w:color="auto"/>
                <w:left w:val="none" w:sz="0" w:space="0" w:color="auto"/>
                <w:bottom w:val="none" w:sz="0" w:space="0" w:color="auto"/>
                <w:right w:val="none" w:sz="0" w:space="0" w:color="auto"/>
              </w:divBdr>
            </w:div>
            <w:div w:id="492330301">
              <w:marLeft w:val="0"/>
              <w:marRight w:val="0"/>
              <w:marTop w:val="0"/>
              <w:marBottom w:val="0"/>
              <w:divBdr>
                <w:top w:val="none" w:sz="0" w:space="0" w:color="auto"/>
                <w:left w:val="none" w:sz="0" w:space="0" w:color="auto"/>
                <w:bottom w:val="none" w:sz="0" w:space="0" w:color="auto"/>
                <w:right w:val="none" w:sz="0" w:space="0" w:color="auto"/>
              </w:divBdr>
            </w:div>
            <w:div w:id="59331994">
              <w:marLeft w:val="0"/>
              <w:marRight w:val="0"/>
              <w:marTop w:val="0"/>
              <w:marBottom w:val="0"/>
              <w:divBdr>
                <w:top w:val="none" w:sz="0" w:space="0" w:color="auto"/>
                <w:left w:val="none" w:sz="0" w:space="0" w:color="auto"/>
                <w:bottom w:val="none" w:sz="0" w:space="0" w:color="auto"/>
                <w:right w:val="none" w:sz="0" w:space="0" w:color="auto"/>
              </w:divBdr>
            </w:div>
            <w:div w:id="432019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6354902">
      <w:bodyDiv w:val="1"/>
      <w:marLeft w:val="0"/>
      <w:marRight w:val="0"/>
      <w:marTop w:val="0"/>
      <w:marBottom w:val="0"/>
      <w:divBdr>
        <w:top w:val="none" w:sz="0" w:space="0" w:color="auto"/>
        <w:left w:val="none" w:sz="0" w:space="0" w:color="auto"/>
        <w:bottom w:val="none" w:sz="0" w:space="0" w:color="auto"/>
        <w:right w:val="none" w:sz="0" w:space="0" w:color="auto"/>
      </w:divBdr>
      <w:divsChild>
        <w:div w:id="1597060366">
          <w:marLeft w:val="0"/>
          <w:marRight w:val="0"/>
          <w:marTop w:val="0"/>
          <w:marBottom w:val="0"/>
          <w:divBdr>
            <w:top w:val="none" w:sz="0" w:space="0" w:color="auto"/>
            <w:left w:val="none" w:sz="0" w:space="0" w:color="auto"/>
            <w:bottom w:val="none" w:sz="0" w:space="0" w:color="auto"/>
            <w:right w:val="none" w:sz="0" w:space="0" w:color="auto"/>
          </w:divBdr>
          <w:divsChild>
            <w:div w:id="650594823">
              <w:marLeft w:val="0"/>
              <w:marRight w:val="0"/>
              <w:marTop w:val="0"/>
              <w:marBottom w:val="0"/>
              <w:divBdr>
                <w:top w:val="none" w:sz="0" w:space="0" w:color="auto"/>
                <w:left w:val="none" w:sz="0" w:space="0" w:color="auto"/>
                <w:bottom w:val="none" w:sz="0" w:space="0" w:color="auto"/>
                <w:right w:val="none" w:sz="0" w:space="0" w:color="auto"/>
              </w:divBdr>
            </w:div>
            <w:div w:id="2045397352">
              <w:marLeft w:val="0"/>
              <w:marRight w:val="0"/>
              <w:marTop w:val="0"/>
              <w:marBottom w:val="0"/>
              <w:divBdr>
                <w:top w:val="none" w:sz="0" w:space="0" w:color="auto"/>
                <w:left w:val="none" w:sz="0" w:space="0" w:color="auto"/>
                <w:bottom w:val="none" w:sz="0" w:space="0" w:color="auto"/>
                <w:right w:val="none" w:sz="0" w:space="0" w:color="auto"/>
              </w:divBdr>
            </w:div>
            <w:div w:id="1107653117">
              <w:marLeft w:val="0"/>
              <w:marRight w:val="0"/>
              <w:marTop w:val="0"/>
              <w:marBottom w:val="0"/>
              <w:divBdr>
                <w:top w:val="none" w:sz="0" w:space="0" w:color="auto"/>
                <w:left w:val="none" w:sz="0" w:space="0" w:color="auto"/>
                <w:bottom w:val="none" w:sz="0" w:space="0" w:color="auto"/>
                <w:right w:val="none" w:sz="0" w:space="0" w:color="auto"/>
              </w:divBdr>
            </w:div>
            <w:div w:id="428278324">
              <w:marLeft w:val="0"/>
              <w:marRight w:val="0"/>
              <w:marTop w:val="0"/>
              <w:marBottom w:val="0"/>
              <w:divBdr>
                <w:top w:val="none" w:sz="0" w:space="0" w:color="auto"/>
                <w:left w:val="none" w:sz="0" w:space="0" w:color="auto"/>
                <w:bottom w:val="none" w:sz="0" w:space="0" w:color="auto"/>
                <w:right w:val="none" w:sz="0" w:space="0" w:color="auto"/>
              </w:divBdr>
            </w:div>
            <w:div w:id="2085179467">
              <w:marLeft w:val="0"/>
              <w:marRight w:val="0"/>
              <w:marTop w:val="0"/>
              <w:marBottom w:val="0"/>
              <w:divBdr>
                <w:top w:val="none" w:sz="0" w:space="0" w:color="auto"/>
                <w:left w:val="none" w:sz="0" w:space="0" w:color="auto"/>
                <w:bottom w:val="none" w:sz="0" w:space="0" w:color="auto"/>
                <w:right w:val="none" w:sz="0" w:space="0" w:color="auto"/>
              </w:divBdr>
            </w:div>
            <w:div w:id="1634671193">
              <w:marLeft w:val="0"/>
              <w:marRight w:val="0"/>
              <w:marTop w:val="0"/>
              <w:marBottom w:val="0"/>
              <w:divBdr>
                <w:top w:val="none" w:sz="0" w:space="0" w:color="auto"/>
                <w:left w:val="none" w:sz="0" w:space="0" w:color="auto"/>
                <w:bottom w:val="none" w:sz="0" w:space="0" w:color="auto"/>
                <w:right w:val="none" w:sz="0" w:space="0" w:color="auto"/>
              </w:divBdr>
            </w:div>
            <w:div w:id="1666127752">
              <w:marLeft w:val="0"/>
              <w:marRight w:val="0"/>
              <w:marTop w:val="0"/>
              <w:marBottom w:val="0"/>
              <w:divBdr>
                <w:top w:val="none" w:sz="0" w:space="0" w:color="auto"/>
                <w:left w:val="none" w:sz="0" w:space="0" w:color="auto"/>
                <w:bottom w:val="none" w:sz="0" w:space="0" w:color="auto"/>
                <w:right w:val="none" w:sz="0" w:space="0" w:color="auto"/>
              </w:divBdr>
            </w:div>
            <w:div w:id="1018119171">
              <w:marLeft w:val="0"/>
              <w:marRight w:val="0"/>
              <w:marTop w:val="0"/>
              <w:marBottom w:val="0"/>
              <w:divBdr>
                <w:top w:val="none" w:sz="0" w:space="0" w:color="auto"/>
                <w:left w:val="none" w:sz="0" w:space="0" w:color="auto"/>
                <w:bottom w:val="none" w:sz="0" w:space="0" w:color="auto"/>
                <w:right w:val="none" w:sz="0" w:space="0" w:color="auto"/>
              </w:divBdr>
            </w:div>
            <w:div w:id="944071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556275">
      <w:bodyDiv w:val="1"/>
      <w:marLeft w:val="0"/>
      <w:marRight w:val="0"/>
      <w:marTop w:val="0"/>
      <w:marBottom w:val="0"/>
      <w:divBdr>
        <w:top w:val="none" w:sz="0" w:space="0" w:color="auto"/>
        <w:left w:val="none" w:sz="0" w:space="0" w:color="auto"/>
        <w:bottom w:val="none" w:sz="0" w:space="0" w:color="auto"/>
        <w:right w:val="none" w:sz="0" w:space="0" w:color="auto"/>
      </w:divBdr>
      <w:divsChild>
        <w:div w:id="1113524067">
          <w:marLeft w:val="0"/>
          <w:marRight w:val="0"/>
          <w:marTop w:val="0"/>
          <w:marBottom w:val="0"/>
          <w:divBdr>
            <w:top w:val="none" w:sz="0" w:space="0" w:color="auto"/>
            <w:left w:val="none" w:sz="0" w:space="0" w:color="auto"/>
            <w:bottom w:val="none" w:sz="0" w:space="0" w:color="auto"/>
            <w:right w:val="none" w:sz="0" w:space="0" w:color="auto"/>
          </w:divBdr>
          <w:divsChild>
            <w:div w:id="453719980">
              <w:marLeft w:val="0"/>
              <w:marRight w:val="0"/>
              <w:marTop w:val="0"/>
              <w:marBottom w:val="0"/>
              <w:divBdr>
                <w:top w:val="none" w:sz="0" w:space="0" w:color="auto"/>
                <w:left w:val="none" w:sz="0" w:space="0" w:color="auto"/>
                <w:bottom w:val="none" w:sz="0" w:space="0" w:color="auto"/>
                <w:right w:val="none" w:sz="0" w:space="0" w:color="auto"/>
              </w:divBdr>
            </w:div>
            <w:div w:id="1783912899">
              <w:marLeft w:val="0"/>
              <w:marRight w:val="0"/>
              <w:marTop w:val="0"/>
              <w:marBottom w:val="0"/>
              <w:divBdr>
                <w:top w:val="none" w:sz="0" w:space="0" w:color="auto"/>
                <w:left w:val="none" w:sz="0" w:space="0" w:color="auto"/>
                <w:bottom w:val="none" w:sz="0" w:space="0" w:color="auto"/>
                <w:right w:val="none" w:sz="0" w:space="0" w:color="auto"/>
              </w:divBdr>
            </w:div>
            <w:div w:id="1027026628">
              <w:marLeft w:val="0"/>
              <w:marRight w:val="0"/>
              <w:marTop w:val="0"/>
              <w:marBottom w:val="0"/>
              <w:divBdr>
                <w:top w:val="none" w:sz="0" w:space="0" w:color="auto"/>
                <w:left w:val="none" w:sz="0" w:space="0" w:color="auto"/>
                <w:bottom w:val="none" w:sz="0" w:space="0" w:color="auto"/>
                <w:right w:val="none" w:sz="0" w:space="0" w:color="auto"/>
              </w:divBdr>
            </w:div>
            <w:div w:id="887767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990426">
      <w:bodyDiv w:val="1"/>
      <w:marLeft w:val="0"/>
      <w:marRight w:val="0"/>
      <w:marTop w:val="0"/>
      <w:marBottom w:val="0"/>
      <w:divBdr>
        <w:top w:val="none" w:sz="0" w:space="0" w:color="auto"/>
        <w:left w:val="none" w:sz="0" w:space="0" w:color="auto"/>
        <w:bottom w:val="none" w:sz="0" w:space="0" w:color="auto"/>
        <w:right w:val="none" w:sz="0" w:space="0" w:color="auto"/>
      </w:divBdr>
      <w:divsChild>
        <w:div w:id="1299611349">
          <w:marLeft w:val="0"/>
          <w:marRight w:val="0"/>
          <w:marTop w:val="0"/>
          <w:marBottom w:val="0"/>
          <w:divBdr>
            <w:top w:val="none" w:sz="0" w:space="0" w:color="auto"/>
            <w:left w:val="none" w:sz="0" w:space="0" w:color="auto"/>
            <w:bottom w:val="none" w:sz="0" w:space="0" w:color="auto"/>
            <w:right w:val="none" w:sz="0" w:space="0" w:color="auto"/>
          </w:divBdr>
          <w:divsChild>
            <w:div w:id="1816407927">
              <w:marLeft w:val="0"/>
              <w:marRight w:val="0"/>
              <w:marTop w:val="0"/>
              <w:marBottom w:val="0"/>
              <w:divBdr>
                <w:top w:val="none" w:sz="0" w:space="0" w:color="auto"/>
                <w:left w:val="none" w:sz="0" w:space="0" w:color="auto"/>
                <w:bottom w:val="none" w:sz="0" w:space="0" w:color="auto"/>
                <w:right w:val="none" w:sz="0" w:space="0" w:color="auto"/>
              </w:divBdr>
            </w:div>
            <w:div w:id="292836769">
              <w:marLeft w:val="0"/>
              <w:marRight w:val="0"/>
              <w:marTop w:val="0"/>
              <w:marBottom w:val="0"/>
              <w:divBdr>
                <w:top w:val="none" w:sz="0" w:space="0" w:color="auto"/>
                <w:left w:val="none" w:sz="0" w:space="0" w:color="auto"/>
                <w:bottom w:val="none" w:sz="0" w:space="0" w:color="auto"/>
                <w:right w:val="none" w:sz="0" w:space="0" w:color="auto"/>
              </w:divBdr>
            </w:div>
            <w:div w:id="638077857">
              <w:marLeft w:val="0"/>
              <w:marRight w:val="0"/>
              <w:marTop w:val="0"/>
              <w:marBottom w:val="0"/>
              <w:divBdr>
                <w:top w:val="none" w:sz="0" w:space="0" w:color="auto"/>
                <w:left w:val="none" w:sz="0" w:space="0" w:color="auto"/>
                <w:bottom w:val="none" w:sz="0" w:space="0" w:color="auto"/>
                <w:right w:val="none" w:sz="0" w:space="0" w:color="auto"/>
              </w:divBdr>
            </w:div>
            <w:div w:id="261957630">
              <w:marLeft w:val="0"/>
              <w:marRight w:val="0"/>
              <w:marTop w:val="0"/>
              <w:marBottom w:val="0"/>
              <w:divBdr>
                <w:top w:val="none" w:sz="0" w:space="0" w:color="auto"/>
                <w:left w:val="none" w:sz="0" w:space="0" w:color="auto"/>
                <w:bottom w:val="none" w:sz="0" w:space="0" w:color="auto"/>
                <w:right w:val="none" w:sz="0" w:space="0" w:color="auto"/>
              </w:divBdr>
            </w:div>
            <w:div w:id="1459494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253072">
      <w:bodyDiv w:val="1"/>
      <w:marLeft w:val="0"/>
      <w:marRight w:val="0"/>
      <w:marTop w:val="0"/>
      <w:marBottom w:val="0"/>
      <w:divBdr>
        <w:top w:val="none" w:sz="0" w:space="0" w:color="auto"/>
        <w:left w:val="none" w:sz="0" w:space="0" w:color="auto"/>
        <w:bottom w:val="none" w:sz="0" w:space="0" w:color="auto"/>
        <w:right w:val="none" w:sz="0" w:space="0" w:color="auto"/>
      </w:divBdr>
      <w:divsChild>
        <w:div w:id="3486205">
          <w:marLeft w:val="0"/>
          <w:marRight w:val="0"/>
          <w:marTop w:val="0"/>
          <w:marBottom w:val="0"/>
          <w:divBdr>
            <w:top w:val="none" w:sz="0" w:space="0" w:color="auto"/>
            <w:left w:val="none" w:sz="0" w:space="0" w:color="auto"/>
            <w:bottom w:val="none" w:sz="0" w:space="0" w:color="auto"/>
            <w:right w:val="none" w:sz="0" w:space="0" w:color="auto"/>
          </w:divBdr>
          <w:divsChild>
            <w:div w:id="942373006">
              <w:marLeft w:val="0"/>
              <w:marRight w:val="0"/>
              <w:marTop w:val="0"/>
              <w:marBottom w:val="0"/>
              <w:divBdr>
                <w:top w:val="none" w:sz="0" w:space="0" w:color="auto"/>
                <w:left w:val="none" w:sz="0" w:space="0" w:color="auto"/>
                <w:bottom w:val="none" w:sz="0" w:space="0" w:color="auto"/>
                <w:right w:val="none" w:sz="0" w:space="0" w:color="auto"/>
              </w:divBdr>
            </w:div>
            <w:div w:id="193809179">
              <w:marLeft w:val="0"/>
              <w:marRight w:val="0"/>
              <w:marTop w:val="0"/>
              <w:marBottom w:val="0"/>
              <w:divBdr>
                <w:top w:val="none" w:sz="0" w:space="0" w:color="auto"/>
                <w:left w:val="none" w:sz="0" w:space="0" w:color="auto"/>
                <w:bottom w:val="none" w:sz="0" w:space="0" w:color="auto"/>
                <w:right w:val="none" w:sz="0" w:space="0" w:color="auto"/>
              </w:divBdr>
            </w:div>
            <w:div w:id="2009016624">
              <w:marLeft w:val="0"/>
              <w:marRight w:val="0"/>
              <w:marTop w:val="0"/>
              <w:marBottom w:val="0"/>
              <w:divBdr>
                <w:top w:val="none" w:sz="0" w:space="0" w:color="auto"/>
                <w:left w:val="none" w:sz="0" w:space="0" w:color="auto"/>
                <w:bottom w:val="none" w:sz="0" w:space="0" w:color="auto"/>
                <w:right w:val="none" w:sz="0" w:space="0" w:color="auto"/>
              </w:divBdr>
            </w:div>
            <w:div w:id="558058717">
              <w:marLeft w:val="0"/>
              <w:marRight w:val="0"/>
              <w:marTop w:val="0"/>
              <w:marBottom w:val="0"/>
              <w:divBdr>
                <w:top w:val="none" w:sz="0" w:space="0" w:color="auto"/>
                <w:left w:val="none" w:sz="0" w:space="0" w:color="auto"/>
                <w:bottom w:val="none" w:sz="0" w:space="0" w:color="auto"/>
                <w:right w:val="none" w:sz="0" w:space="0" w:color="auto"/>
              </w:divBdr>
            </w:div>
            <w:div w:id="1262106875">
              <w:marLeft w:val="0"/>
              <w:marRight w:val="0"/>
              <w:marTop w:val="0"/>
              <w:marBottom w:val="0"/>
              <w:divBdr>
                <w:top w:val="none" w:sz="0" w:space="0" w:color="auto"/>
                <w:left w:val="none" w:sz="0" w:space="0" w:color="auto"/>
                <w:bottom w:val="none" w:sz="0" w:space="0" w:color="auto"/>
                <w:right w:val="none" w:sz="0" w:space="0" w:color="auto"/>
              </w:divBdr>
            </w:div>
            <w:div w:id="546180828">
              <w:marLeft w:val="0"/>
              <w:marRight w:val="0"/>
              <w:marTop w:val="0"/>
              <w:marBottom w:val="0"/>
              <w:divBdr>
                <w:top w:val="none" w:sz="0" w:space="0" w:color="auto"/>
                <w:left w:val="none" w:sz="0" w:space="0" w:color="auto"/>
                <w:bottom w:val="none" w:sz="0" w:space="0" w:color="auto"/>
                <w:right w:val="none" w:sz="0" w:space="0" w:color="auto"/>
              </w:divBdr>
            </w:div>
            <w:div w:id="432869395">
              <w:marLeft w:val="0"/>
              <w:marRight w:val="0"/>
              <w:marTop w:val="0"/>
              <w:marBottom w:val="0"/>
              <w:divBdr>
                <w:top w:val="none" w:sz="0" w:space="0" w:color="auto"/>
                <w:left w:val="none" w:sz="0" w:space="0" w:color="auto"/>
                <w:bottom w:val="none" w:sz="0" w:space="0" w:color="auto"/>
                <w:right w:val="none" w:sz="0" w:space="0" w:color="auto"/>
              </w:divBdr>
            </w:div>
            <w:div w:id="1203902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580531">
      <w:bodyDiv w:val="1"/>
      <w:marLeft w:val="0"/>
      <w:marRight w:val="0"/>
      <w:marTop w:val="0"/>
      <w:marBottom w:val="0"/>
      <w:divBdr>
        <w:top w:val="none" w:sz="0" w:space="0" w:color="auto"/>
        <w:left w:val="none" w:sz="0" w:space="0" w:color="auto"/>
        <w:bottom w:val="none" w:sz="0" w:space="0" w:color="auto"/>
        <w:right w:val="none" w:sz="0" w:space="0" w:color="auto"/>
      </w:divBdr>
      <w:divsChild>
        <w:div w:id="618220588">
          <w:marLeft w:val="0"/>
          <w:marRight w:val="0"/>
          <w:marTop w:val="0"/>
          <w:marBottom w:val="0"/>
          <w:divBdr>
            <w:top w:val="none" w:sz="0" w:space="0" w:color="auto"/>
            <w:left w:val="none" w:sz="0" w:space="0" w:color="auto"/>
            <w:bottom w:val="none" w:sz="0" w:space="0" w:color="auto"/>
            <w:right w:val="none" w:sz="0" w:space="0" w:color="auto"/>
          </w:divBdr>
          <w:divsChild>
            <w:div w:id="342899645">
              <w:marLeft w:val="0"/>
              <w:marRight w:val="0"/>
              <w:marTop w:val="0"/>
              <w:marBottom w:val="0"/>
              <w:divBdr>
                <w:top w:val="none" w:sz="0" w:space="0" w:color="auto"/>
                <w:left w:val="none" w:sz="0" w:space="0" w:color="auto"/>
                <w:bottom w:val="none" w:sz="0" w:space="0" w:color="auto"/>
                <w:right w:val="none" w:sz="0" w:space="0" w:color="auto"/>
              </w:divBdr>
            </w:div>
            <w:div w:id="1535383111">
              <w:marLeft w:val="0"/>
              <w:marRight w:val="0"/>
              <w:marTop w:val="0"/>
              <w:marBottom w:val="0"/>
              <w:divBdr>
                <w:top w:val="none" w:sz="0" w:space="0" w:color="auto"/>
                <w:left w:val="none" w:sz="0" w:space="0" w:color="auto"/>
                <w:bottom w:val="none" w:sz="0" w:space="0" w:color="auto"/>
                <w:right w:val="none" w:sz="0" w:space="0" w:color="auto"/>
              </w:divBdr>
            </w:div>
            <w:div w:id="786196142">
              <w:marLeft w:val="0"/>
              <w:marRight w:val="0"/>
              <w:marTop w:val="0"/>
              <w:marBottom w:val="0"/>
              <w:divBdr>
                <w:top w:val="none" w:sz="0" w:space="0" w:color="auto"/>
                <w:left w:val="none" w:sz="0" w:space="0" w:color="auto"/>
                <w:bottom w:val="none" w:sz="0" w:space="0" w:color="auto"/>
                <w:right w:val="none" w:sz="0" w:space="0" w:color="auto"/>
              </w:divBdr>
            </w:div>
            <w:div w:id="1390346501">
              <w:marLeft w:val="0"/>
              <w:marRight w:val="0"/>
              <w:marTop w:val="0"/>
              <w:marBottom w:val="0"/>
              <w:divBdr>
                <w:top w:val="none" w:sz="0" w:space="0" w:color="auto"/>
                <w:left w:val="none" w:sz="0" w:space="0" w:color="auto"/>
                <w:bottom w:val="none" w:sz="0" w:space="0" w:color="auto"/>
                <w:right w:val="none" w:sz="0" w:space="0" w:color="auto"/>
              </w:divBdr>
            </w:div>
            <w:div w:id="518618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095159">
      <w:bodyDiv w:val="1"/>
      <w:marLeft w:val="0"/>
      <w:marRight w:val="0"/>
      <w:marTop w:val="0"/>
      <w:marBottom w:val="0"/>
      <w:divBdr>
        <w:top w:val="none" w:sz="0" w:space="0" w:color="auto"/>
        <w:left w:val="none" w:sz="0" w:space="0" w:color="auto"/>
        <w:bottom w:val="none" w:sz="0" w:space="0" w:color="auto"/>
        <w:right w:val="none" w:sz="0" w:space="0" w:color="auto"/>
      </w:divBdr>
      <w:divsChild>
        <w:div w:id="1814447148">
          <w:marLeft w:val="0"/>
          <w:marRight w:val="0"/>
          <w:marTop w:val="0"/>
          <w:marBottom w:val="0"/>
          <w:divBdr>
            <w:top w:val="none" w:sz="0" w:space="0" w:color="auto"/>
            <w:left w:val="none" w:sz="0" w:space="0" w:color="auto"/>
            <w:bottom w:val="none" w:sz="0" w:space="0" w:color="auto"/>
            <w:right w:val="none" w:sz="0" w:space="0" w:color="auto"/>
          </w:divBdr>
          <w:divsChild>
            <w:div w:id="564490121">
              <w:marLeft w:val="0"/>
              <w:marRight w:val="0"/>
              <w:marTop w:val="0"/>
              <w:marBottom w:val="0"/>
              <w:divBdr>
                <w:top w:val="none" w:sz="0" w:space="0" w:color="auto"/>
                <w:left w:val="none" w:sz="0" w:space="0" w:color="auto"/>
                <w:bottom w:val="none" w:sz="0" w:space="0" w:color="auto"/>
                <w:right w:val="none" w:sz="0" w:space="0" w:color="auto"/>
              </w:divBdr>
            </w:div>
            <w:div w:id="236743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244431">
      <w:bodyDiv w:val="1"/>
      <w:marLeft w:val="0"/>
      <w:marRight w:val="0"/>
      <w:marTop w:val="0"/>
      <w:marBottom w:val="0"/>
      <w:divBdr>
        <w:top w:val="none" w:sz="0" w:space="0" w:color="auto"/>
        <w:left w:val="none" w:sz="0" w:space="0" w:color="auto"/>
        <w:bottom w:val="none" w:sz="0" w:space="0" w:color="auto"/>
        <w:right w:val="none" w:sz="0" w:space="0" w:color="auto"/>
      </w:divBdr>
      <w:divsChild>
        <w:div w:id="430659949">
          <w:marLeft w:val="0"/>
          <w:marRight w:val="0"/>
          <w:marTop w:val="0"/>
          <w:marBottom w:val="0"/>
          <w:divBdr>
            <w:top w:val="none" w:sz="0" w:space="0" w:color="auto"/>
            <w:left w:val="none" w:sz="0" w:space="0" w:color="auto"/>
            <w:bottom w:val="none" w:sz="0" w:space="0" w:color="auto"/>
            <w:right w:val="none" w:sz="0" w:space="0" w:color="auto"/>
          </w:divBdr>
          <w:divsChild>
            <w:div w:id="1764568394">
              <w:marLeft w:val="0"/>
              <w:marRight w:val="0"/>
              <w:marTop w:val="0"/>
              <w:marBottom w:val="0"/>
              <w:divBdr>
                <w:top w:val="none" w:sz="0" w:space="0" w:color="auto"/>
                <w:left w:val="none" w:sz="0" w:space="0" w:color="auto"/>
                <w:bottom w:val="none" w:sz="0" w:space="0" w:color="auto"/>
                <w:right w:val="none" w:sz="0" w:space="0" w:color="auto"/>
              </w:divBdr>
            </w:div>
            <w:div w:id="1938828713">
              <w:marLeft w:val="0"/>
              <w:marRight w:val="0"/>
              <w:marTop w:val="0"/>
              <w:marBottom w:val="0"/>
              <w:divBdr>
                <w:top w:val="none" w:sz="0" w:space="0" w:color="auto"/>
                <w:left w:val="none" w:sz="0" w:space="0" w:color="auto"/>
                <w:bottom w:val="none" w:sz="0" w:space="0" w:color="auto"/>
                <w:right w:val="none" w:sz="0" w:space="0" w:color="auto"/>
              </w:divBdr>
            </w:div>
            <w:div w:id="880091285">
              <w:marLeft w:val="0"/>
              <w:marRight w:val="0"/>
              <w:marTop w:val="0"/>
              <w:marBottom w:val="0"/>
              <w:divBdr>
                <w:top w:val="none" w:sz="0" w:space="0" w:color="auto"/>
                <w:left w:val="none" w:sz="0" w:space="0" w:color="auto"/>
                <w:bottom w:val="none" w:sz="0" w:space="0" w:color="auto"/>
                <w:right w:val="none" w:sz="0" w:space="0" w:color="auto"/>
              </w:divBdr>
            </w:div>
            <w:div w:id="286930213">
              <w:marLeft w:val="0"/>
              <w:marRight w:val="0"/>
              <w:marTop w:val="0"/>
              <w:marBottom w:val="0"/>
              <w:divBdr>
                <w:top w:val="none" w:sz="0" w:space="0" w:color="auto"/>
                <w:left w:val="none" w:sz="0" w:space="0" w:color="auto"/>
                <w:bottom w:val="none" w:sz="0" w:space="0" w:color="auto"/>
                <w:right w:val="none" w:sz="0" w:space="0" w:color="auto"/>
              </w:divBdr>
            </w:div>
            <w:div w:id="1948002238">
              <w:marLeft w:val="0"/>
              <w:marRight w:val="0"/>
              <w:marTop w:val="0"/>
              <w:marBottom w:val="0"/>
              <w:divBdr>
                <w:top w:val="none" w:sz="0" w:space="0" w:color="auto"/>
                <w:left w:val="none" w:sz="0" w:space="0" w:color="auto"/>
                <w:bottom w:val="none" w:sz="0" w:space="0" w:color="auto"/>
                <w:right w:val="none" w:sz="0" w:space="0" w:color="auto"/>
              </w:divBdr>
            </w:div>
            <w:div w:id="1183743513">
              <w:marLeft w:val="0"/>
              <w:marRight w:val="0"/>
              <w:marTop w:val="0"/>
              <w:marBottom w:val="0"/>
              <w:divBdr>
                <w:top w:val="none" w:sz="0" w:space="0" w:color="auto"/>
                <w:left w:val="none" w:sz="0" w:space="0" w:color="auto"/>
                <w:bottom w:val="none" w:sz="0" w:space="0" w:color="auto"/>
                <w:right w:val="none" w:sz="0" w:space="0" w:color="auto"/>
              </w:divBdr>
            </w:div>
            <w:div w:id="1045181569">
              <w:marLeft w:val="0"/>
              <w:marRight w:val="0"/>
              <w:marTop w:val="0"/>
              <w:marBottom w:val="0"/>
              <w:divBdr>
                <w:top w:val="none" w:sz="0" w:space="0" w:color="auto"/>
                <w:left w:val="none" w:sz="0" w:space="0" w:color="auto"/>
                <w:bottom w:val="none" w:sz="0" w:space="0" w:color="auto"/>
                <w:right w:val="none" w:sz="0" w:space="0" w:color="auto"/>
              </w:divBdr>
            </w:div>
            <w:div w:id="1134178413">
              <w:marLeft w:val="0"/>
              <w:marRight w:val="0"/>
              <w:marTop w:val="0"/>
              <w:marBottom w:val="0"/>
              <w:divBdr>
                <w:top w:val="none" w:sz="0" w:space="0" w:color="auto"/>
                <w:left w:val="none" w:sz="0" w:space="0" w:color="auto"/>
                <w:bottom w:val="none" w:sz="0" w:space="0" w:color="auto"/>
                <w:right w:val="none" w:sz="0" w:space="0" w:color="auto"/>
              </w:divBdr>
            </w:div>
            <w:div w:id="1515463251">
              <w:marLeft w:val="0"/>
              <w:marRight w:val="0"/>
              <w:marTop w:val="0"/>
              <w:marBottom w:val="0"/>
              <w:divBdr>
                <w:top w:val="none" w:sz="0" w:space="0" w:color="auto"/>
                <w:left w:val="none" w:sz="0" w:space="0" w:color="auto"/>
                <w:bottom w:val="none" w:sz="0" w:space="0" w:color="auto"/>
                <w:right w:val="none" w:sz="0" w:space="0" w:color="auto"/>
              </w:divBdr>
            </w:div>
            <w:div w:id="1424254689">
              <w:marLeft w:val="0"/>
              <w:marRight w:val="0"/>
              <w:marTop w:val="0"/>
              <w:marBottom w:val="0"/>
              <w:divBdr>
                <w:top w:val="none" w:sz="0" w:space="0" w:color="auto"/>
                <w:left w:val="none" w:sz="0" w:space="0" w:color="auto"/>
                <w:bottom w:val="none" w:sz="0" w:space="0" w:color="auto"/>
                <w:right w:val="none" w:sz="0" w:space="0" w:color="auto"/>
              </w:divBdr>
            </w:div>
            <w:div w:id="1584947262">
              <w:marLeft w:val="0"/>
              <w:marRight w:val="0"/>
              <w:marTop w:val="0"/>
              <w:marBottom w:val="0"/>
              <w:divBdr>
                <w:top w:val="none" w:sz="0" w:space="0" w:color="auto"/>
                <w:left w:val="none" w:sz="0" w:space="0" w:color="auto"/>
                <w:bottom w:val="none" w:sz="0" w:space="0" w:color="auto"/>
                <w:right w:val="none" w:sz="0" w:space="0" w:color="auto"/>
              </w:divBdr>
            </w:div>
            <w:div w:id="1088422563">
              <w:marLeft w:val="0"/>
              <w:marRight w:val="0"/>
              <w:marTop w:val="0"/>
              <w:marBottom w:val="0"/>
              <w:divBdr>
                <w:top w:val="none" w:sz="0" w:space="0" w:color="auto"/>
                <w:left w:val="none" w:sz="0" w:space="0" w:color="auto"/>
                <w:bottom w:val="none" w:sz="0" w:space="0" w:color="auto"/>
                <w:right w:val="none" w:sz="0" w:space="0" w:color="auto"/>
              </w:divBdr>
            </w:div>
            <w:div w:id="700478484">
              <w:marLeft w:val="0"/>
              <w:marRight w:val="0"/>
              <w:marTop w:val="0"/>
              <w:marBottom w:val="0"/>
              <w:divBdr>
                <w:top w:val="none" w:sz="0" w:space="0" w:color="auto"/>
                <w:left w:val="none" w:sz="0" w:space="0" w:color="auto"/>
                <w:bottom w:val="none" w:sz="0" w:space="0" w:color="auto"/>
                <w:right w:val="none" w:sz="0" w:space="0" w:color="auto"/>
              </w:divBdr>
            </w:div>
            <w:div w:id="1047027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218414">
      <w:bodyDiv w:val="1"/>
      <w:marLeft w:val="0"/>
      <w:marRight w:val="0"/>
      <w:marTop w:val="0"/>
      <w:marBottom w:val="0"/>
      <w:divBdr>
        <w:top w:val="none" w:sz="0" w:space="0" w:color="auto"/>
        <w:left w:val="none" w:sz="0" w:space="0" w:color="auto"/>
        <w:bottom w:val="none" w:sz="0" w:space="0" w:color="auto"/>
        <w:right w:val="none" w:sz="0" w:space="0" w:color="auto"/>
      </w:divBdr>
      <w:divsChild>
        <w:div w:id="2035230055">
          <w:marLeft w:val="0"/>
          <w:marRight w:val="0"/>
          <w:marTop w:val="0"/>
          <w:marBottom w:val="0"/>
          <w:divBdr>
            <w:top w:val="none" w:sz="0" w:space="0" w:color="auto"/>
            <w:left w:val="none" w:sz="0" w:space="0" w:color="auto"/>
            <w:bottom w:val="none" w:sz="0" w:space="0" w:color="auto"/>
            <w:right w:val="none" w:sz="0" w:space="0" w:color="auto"/>
          </w:divBdr>
          <w:divsChild>
            <w:div w:id="443497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795413">
      <w:bodyDiv w:val="1"/>
      <w:marLeft w:val="0"/>
      <w:marRight w:val="0"/>
      <w:marTop w:val="0"/>
      <w:marBottom w:val="0"/>
      <w:divBdr>
        <w:top w:val="none" w:sz="0" w:space="0" w:color="auto"/>
        <w:left w:val="none" w:sz="0" w:space="0" w:color="auto"/>
        <w:bottom w:val="none" w:sz="0" w:space="0" w:color="auto"/>
        <w:right w:val="none" w:sz="0" w:space="0" w:color="auto"/>
      </w:divBdr>
      <w:divsChild>
        <w:div w:id="33818927">
          <w:marLeft w:val="0"/>
          <w:marRight w:val="0"/>
          <w:marTop w:val="0"/>
          <w:marBottom w:val="0"/>
          <w:divBdr>
            <w:top w:val="none" w:sz="0" w:space="0" w:color="auto"/>
            <w:left w:val="none" w:sz="0" w:space="0" w:color="auto"/>
            <w:bottom w:val="none" w:sz="0" w:space="0" w:color="auto"/>
            <w:right w:val="none" w:sz="0" w:space="0" w:color="auto"/>
          </w:divBdr>
          <w:divsChild>
            <w:div w:id="917179919">
              <w:marLeft w:val="0"/>
              <w:marRight w:val="0"/>
              <w:marTop w:val="0"/>
              <w:marBottom w:val="0"/>
              <w:divBdr>
                <w:top w:val="none" w:sz="0" w:space="0" w:color="auto"/>
                <w:left w:val="none" w:sz="0" w:space="0" w:color="auto"/>
                <w:bottom w:val="none" w:sz="0" w:space="0" w:color="auto"/>
                <w:right w:val="none" w:sz="0" w:space="0" w:color="auto"/>
              </w:divBdr>
            </w:div>
            <w:div w:id="1602226935">
              <w:marLeft w:val="0"/>
              <w:marRight w:val="0"/>
              <w:marTop w:val="0"/>
              <w:marBottom w:val="0"/>
              <w:divBdr>
                <w:top w:val="none" w:sz="0" w:space="0" w:color="auto"/>
                <w:left w:val="none" w:sz="0" w:space="0" w:color="auto"/>
                <w:bottom w:val="none" w:sz="0" w:space="0" w:color="auto"/>
                <w:right w:val="none" w:sz="0" w:space="0" w:color="auto"/>
              </w:divBdr>
            </w:div>
            <w:div w:id="740252801">
              <w:marLeft w:val="0"/>
              <w:marRight w:val="0"/>
              <w:marTop w:val="0"/>
              <w:marBottom w:val="0"/>
              <w:divBdr>
                <w:top w:val="none" w:sz="0" w:space="0" w:color="auto"/>
                <w:left w:val="none" w:sz="0" w:space="0" w:color="auto"/>
                <w:bottom w:val="none" w:sz="0" w:space="0" w:color="auto"/>
                <w:right w:val="none" w:sz="0" w:space="0" w:color="auto"/>
              </w:divBdr>
            </w:div>
            <w:div w:id="1431851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0989859">
      <w:bodyDiv w:val="1"/>
      <w:marLeft w:val="0"/>
      <w:marRight w:val="0"/>
      <w:marTop w:val="0"/>
      <w:marBottom w:val="0"/>
      <w:divBdr>
        <w:top w:val="none" w:sz="0" w:space="0" w:color="auto"/>
        <w:left w:val="none" w:sz="0" w:space="0" w:color="auto"/>
        <w:bottom w:val="none" w:sz="0" w:space="0" w:color="auto"/>
        <w:right w:val="none" w:sz="0" w:space="0" w:color="auto"/>
      </w:divBdr>
      <w:divsChild>
        <w:div w:id="1416709521">
          <w:marLeft w:val="0"/>
          <w:marRight w:val="0"/>
          <w:marTop w:val="0"/>
          <w:marBottom w:val="0"/>
          <w:divBdr>
            <w:top w:val="none" w:sz="0" w:space="0" w:color="auto"/>
            <w:left w:val="none" w:sz="0" w:space="0" w:color="auto"/>
            <w:bottom w:val="none" w:sz="0" w:space="0" w:color="auto"/>
            <w:right w:val="none" w:sz="0" w:space="0" w:color="auto"/>
          </w:divBdr>
          <w:divsChild>
            <w:div w:id="92014656">
              <w:marLeft w:val="0"/>
              <w:marRight w:val="0"/>
              <w:marTop w:val="0"/>
              <w:marBottom w:val="0"/>
              <w:divBdr>
                <w:top w:val="none" w:sz="0" w:space="0" w:color="auto"/>
                <w:left w:val="none" w:sz="0" w:space="0" w:color="auto"/>
                <w:bottom w:val="none" w:sz="0" w:space="0" w:color="auto"/>
                <w:right w:val="none" w:sz="0" w:space="0" w:color="auto"/>
              </w:divBdr>
            </w:div>
            <w:div w:id="217131360">
              <w:marLeft w:val="0"/>
              <w:marRight w:val="0"/>
              <w:marTop w:val="0"/>
              <w:marBottom w:val="0"/>
              <w:divBdr>
                <w:top w:val="none" w:sz="0" w:space="0" w:color="auto"/>
                <w:left w:val="none" w:sz="0" w:space="0" w:color="auto"/>
                <w:bottom w:val="none" w:sz="0" w:space="0" w:color="auto"/>
                <w:right w:val="none" w:sz="0" w:space="0" w:color="auto"/>
              </w:divBdr>
            </w:div>
            <w:div w:id="1229924483">
              <w:marLeft w:val="0"/>
              <w:marRight w:val="0"/>
              <w:marTop w:val="0"/>
              <w:marBottom w:val="0"/>
              <w:divBdr>
                <w:top w:val="none" w:sz="0" w:space="0" w:color="auto"/>
                <w:left w:val="none" w:sz="0" w:space="0" w:color="auto"/>
                <w:bottom w:val="none" w:sz="0" w:space="0" w:color="auto"/>
                <w:right w:val="none" w:sz="0" w:space="0" w:color="auto"/>
              </w:divBdr>
            </w:div>
            <w:div w:id="1120227092">
              <w:marLeft w:val="0"/>
              <w:marRight w:val="0"/>
              <w:marTop w:val="0"/>
              <w:marBottom w:val="0"/>
              <w:divBdr>
                <w:top w:val="none" w:sz="0" w:space="0" w:color="auto"/>
                <w:left w:val="none" w:sz="0" w:space="0" w:color="auto"/>
                <w:bottom w:val="none" w:sz="0" w:space="0" w:color="auto"/>
                <w:right w:val="none" w:sz="0" w:space="0" w:color="auto"/>
              </w:divBdr>
            </w:div>
            <w:div w:id="1460800599">
              <w:marLeft w:val="0"/>
              <w:marRight w:val="0"/>
              <w:marTop w:val="0"/>
              <w:marBottom w:val="0"/>
              <w:divBdr>
                <w:top w:val="none" w:sz="0" w:space="0" w:color="auto"/>
                <w:left w:val="none" w:sz="0" w:space="0" w:color="auto"/>
                <w:bottom w:val="none" w:sz="0" w:space="0" w:color="auto"/>
                <w:right w:val="none" w:sz="0" w:space="0" w:color="auto"/>
              </w:divBdr>
            </w:div>
            <w:div w:id="1639842737">
              <w:marLeft w:val="0"/>
              <w:marRight w:val="0"/>
              <w:marTop w:val="0"/>
              <w:marBottom w:val="0"/>
              <w:divBdr>
                <w:top w:val="none" w:sz="0" w:space="0" w:color="auto"/>
                <w:left w:val="none" w:sz="0" w:space="0" w:color="auto"/>
                <w:bottom w:val="none" w:sz="0" w:space="0" w:color="auto"/>
                <w:right w:val="none" w:sz="0" w:space="0" w:color="auto"/>
              </w:divBdr>
            </w:div>
            <w:div w:id="696009597">
              <w:marLeft w:val="0"/>
              <w:marRight w:val="0"/>
              <w:marTop w:val="0"/>
              <w:marBottom w:val="0"/>
              <w:divBdr>
                <w:top w:val="none" w:sz="0" w:space="0" w:color="auto"/>
                <w:left w:val="none" w:sz="0" w:space="0" w:color="auto"/>
                <w:bottom w:val="none" w:sz="0" w:space="0" w:color="auto"/>
                <w:right w:val="none" w:sz="0" w:space="0" w:color="auto"/>
              </w:divBdr>
            </w:div>
            <w:div w:id="868177395">
              <w:marLeft w:val="0"/>
              <w:marRight w:val="0"/>
              <w:marTop w:val="0"/>
              <w:marBottom w:val="0"/>
              <w:divBdr>
                <w:top w:val="none" w:sz="0" w:space="0" w:color="auto"/>
                <w:left w:val="none" w:sz="0" w:space="0" w:color="auto"/>
                <w:bottom w:val="none" w:sz="0" w:space="0" w:color="auto"/>
                <w:right w:val="none" w:sz="0" w:space="0" w:color="auto"/>
              </w:divBdr>
            </w:div>
            <w:div w:id="1596748730">
              <w:marLeft w:val="0"/>
              <w:marRight w:val="0"/>
              <w:marTop w:val="0"/>
              <w:marBottom w:val="0"/>
              <w:divBdr>
                <w:top w:val="none" w:sz="0" w:space="0" w:color="auto"/>
                <w:left w:val="none" w:sz="0" w:space="0" w:color="auto"/>
                <w:bottom w:val="none" w:sz="0" w:space="0" w:color="auto"/>
                <w:right w:val="none" w:sz="0" w:space="0" w:color="auto"/>
              </w:divBdr>
            </w:div>
            <w:div w:id="1654793837">
              <w:marLeft w:val="0"/>
              <w:marRight w:val="0"/>
              <w:marTop w:val="0"/>
              <w:marBottom w:val="0"/>
              <w:divBdr>
                <w:top w:val="none" w:sz="0" w:space="0" w:color="auto"/>
                <w:left w:val="none" w:sz="0" w:space="0" w:color="auto"/>
                <w:bottom w:val="none" w:sz="0" w:space="0" w:color="auto"/>
                <w:right w:val="none" w:sz="0" w:space="0" w:color="auto"/>
              </w:divBdr>
            </w:div>
            <w:div w:id="1091967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800348">
      <w:bodyDiv w:val="1"/>
      <w:marLeft w:val="0"/>
      <w:marRight w:val="0"/>
      <w:marTop w:val="0"/>
      <w:marBottom w:val="0"/>
      <w:divBdr>
        <w:top w:val="none" w:sz="0" w:space="0" w:color="auto"/>
        <w:left w:val="none" w:sz="0" w:space="0" w:color="auto"/>
        <w:bottom w:val="none" w:sz="0" w:space="0" w:color="auto"/>
        <w:right w:val="none" w:sz="0" w:space="0" w:color="auto"/>
      </w:divBdr>
      <w:divsChild>
        <w:div w:id="763652850">
          <w:marLeft w:val="0"/>
          <w:marRight w:val="0"/>
          <w:marTop w:val="0"/>
          <w:marBottom w:val="0"/>
          <w:divBdr>
            <w:top w:val="none" w:sz="0" w:space="0" w:color="auto"/>
            <w:left w:val="none" w:sz="0" w:space="0" w:color="auto"/>
            <w:bottom w:val="none" w:sz="0" w:space="0" w:color="auto"/>
            <w:right w:val="none" w:sz="0" w:space="0" w:color="auto"/>
          </w:divBdr>
          <w:divsChild>
            <w:div w:id="111899418">
              <w:marLeft w:val="0"/>
              <w:marRight w:val="0"/>
              <w:marTop w:val="0"/>
              <w:marBottom w:val="0"/>
              <w:divBdr>
                <w:top w:val="none" w:sz="0" w:space="0" w:color="auto"/>
                <w:left w:val="none" w:sz="0" w:space="0" w:color="auto"/>
                <w:bottom w:val="none" w:sz="0" w:space="0" w:color="auto"/>
                <w:right w:val="none" w:sz="0" w:space="0" w:color="auto"/>
              </w:divBdr>
            </w:div>
            <w:div w:id="1269464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202542">
      <w:bodyDiv w:val="1"/>
      <w:marLeft w:val="0"/>
      <w:marRight w:val="0"/>
      <w:marTop w:val="0"/>
      <w:marBottom w:val="0"/>
      <w:divBdr>
        <w:top w:val="none" w:sz="0" w:space="0" w:color="auto"/>
        <w:left w:val="none" w:sz="0" w:space="0" w:color="auto"/>
        <w:bottom w:val="none" w:sz="0" w:space="0" w:color="auto"/>
        <w:right w:val="none" w:sz="0" w:space="0" w:color="auto"/>
      </w:divBdr>
      <w:divsChild>
        <w:div w:id="990404140">
          <w:marLeft w:val="0"/>
          <w:marRight w:val="0"/>
          <w:marTop w:val="0"/>
          <w:marBottom w:val="0"/>
          <w:divBdr>
            <w:top w:val="none" w:sz="0" w:space="0" w:color="auto"/>
            <w:left w:val="none" w:sz="0" w:space="0" w:color="auto"/>
            <w:bottom w:val="none" w:sz="0" w:space="0" w:color="auto"/>
            <w:right w:val="none" w:sz="0" w:space="0" w:color="auto"/>
          </w:divBdr>
          <w:divsChild>
            <w:div w:id="2107656292">
              <w:marLeft w:val="0"/>
              <w:marRight w:val="0"/>
              <w:marTop w:val="0"/>
              <w:marBottom w:val="0"/>
              <w:divBdr>
                <w:top w:val="none" w:sz="0" w:space="0" w:color="auto"/>
                <w:left w:val="none" w:sz="0" w:space="0" w:color="auto"/>
                <w:bottom w:val="none" w:sz="0" w:space="0" w:color="auto"/>
                <w:right w:val="none" w:sz="0" w:space="0" w:color="auto"/>
              </w:divBdr>
            </w:div>
            <w:div w:id="807013610">
              <w:marLeft w:val="0"/>
              <w:marRight w:val="0"/>
              <w:marTop w:val="0"/>
              <w:marBottom w:val="0"/>
              <w:divBdr>
                <w:top w:val="none" w:sz="0" w:space="0" w:color="auto"/>
                <w:left w:val="none" w:sz="0" w:space="0" w:color="auto"/>
                <w:bottom w:val="none" w:sz="0" w:space="0" w:color="auto"/>
                <w:right w:val="none" w:sz="0" w:space="0" w:color="auto"/>
              </w:divBdr>
            </w:div>
            <w:div w:id="1769082617">
              <w:marLeft w:val="0"/>
              <w:marRight w:val="0"/>
              <w:marTop w:val="0"/>
              <w:marBottom w:val="0"/>
              <w:divBdr>
                <w:top w:val="none" w:sz="0" w:space="0" w:color="auto"/>
                <w:left w:val="none" w:sz="0" w:space="0" w:color="auto"/>
                <w:bottom w:val="none" w:sz="0" w:space="0" w:color="auto"/>
                <w:right w:val="none" w:sz="0" w:space="0" w:color="auto"/>
              </w:divBdr>
            </w:div>
            <w:div w:id="2108887749">
              <w:marLeft w:val="0"/>
              <w:marRight w:val="0"/>
              <w:marTop w:val="0"/>
              <w:marBottom w:val="0"/>
              <w:divBdr>
                <w:top w:val="none" w:sz="0" w:space="0" w:color="auto"/>
                <w:left w:val="none" w:sz="0" w:space="0" w:color="auto"/>
                <w:bottom w:val="none" w:sz="0" w:space="0" w:color="auto"/>
                <w:right w:val="none" w:sz="0" w:space="0" w:color="auto"/>
              </w:divBdr>
            </w:div>
            <w:div w:id="568732241">
              <w:marLeft w:val="0"/>
              <w:marRight w:val="0"/>
              <w:marTop w:val="0"/>
              <w:marBottom w:val="0"/>
              <w:divBdr>
                <w:top w:val="none" w:sz="0" w:space="0" w:color="auto"/>
                <w:left w:val="none" w:sz="0" w:space="0" w:color="auto"/>
                <w:bottom w:val="none" w:sz="0" w:space="0" w:color="auto"/>
                <w:right w:val="none" w:sz="0" w:space="0" w:color="auto"/>
              </w:divBdr>
            </w:div>
            <w:div w:id="1725986113">
              <w:marLeft w:val="0"/>
              <w:marRight w:val="0"/>
              <w:marTop w:val="0"/>
              <w:marBottom w:val="0"/>
              <w:divBdr>
                <w:top w:val="none" w:sz="0" w:space="0" w:color="auto"/>
                <w:left w:val="none" w:sz="0" w:space="0" w:color="auto"/>
                <w:bottom w:val="none" w:sz="0" w:space="0" w:color="auto"/>
                <w:right w:val="none" w:sz="0" w:space="0" w:color="auto"/>
              </w:divBdr>
            </w:div>
            <w:div w:id="1754858372">
              <w:marLeft w:val="0"/>
              <w:marRight w:val="0"/>
              <w:marTop w:val="0"/>
              <w:marBottom w:val="0"/>
              <w:divBdr>
                <w:top w:val="none" w:sz="0" w:space="0" w:color="auto"/>
                <w:left w:val="none" w:sz="0" w:space="0" w:color="auto"/>
                <w:bottom w:val="none" w:sz="0" w:space="0" w:color="auto"/>
                <w:right w:val="none" w:sz="0" w:space="0" w:color="auto"/>
              </w:divBdr>
            </w:div>
            <w:div w:id="1946306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549844">
      <w:bodyDiv w:val="1"/>
      <w:marLeft w:val="0"/>
      <w:marRight w:val="0"/>
      <w:marTop w:val="0"/>
      <w:marBottom w:val="0"/>
      <w:divBdr>
        <w:top w:val="none" w:sz="0" w:space="0" w:color="auto"/>
        <w:left w:val="none" w:sz="0" w:space="0" w:color="auto"/>
        <w:bottom w:val="none" w:sz="0" w:space="0" w:color="auto"/>
        <w:right w:val="none" w:sz="0" w:space="0" w:color="auto"/>
      </w:divBdr>
      <w:divsChild>
        <w:div w:id="1298216332">
          <w:marLeft w:val="0"/>
          <w:marRight w:val="0"/>
          <w:marTop w:val="0"/>
          <w:marBottom w:val="0"/>
          <w:divBdr>
            <w:top w:val="none" w:sz="0" w:space="0" w:color="auto"/>
            <w:left w:val="none" w:sz="0" w:space="0" w:color="auto"/>
            <w:bottom w:val="none" w:sz="0" w:space="0" w:color="auto"/>
            <w:right w:val="none" w:sz="0" w:space="0" w:color="auto"/>
          </w:divBdr>
          <w:divsChild>
            <w:div w:id="236211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331558">
      <w:bodyDiv w:val="1"/>
      <w:marLeft w:val="0"/>
      <w:marRight w:val="0"/>
      <w:marTop w:val="0"/>
      <w:marBottom w:val="0"/>
      <w:divBdr>
        <w:top w:val="none" w:sz="0" w:space="0" w:color="auto"/>
        <w:left w:val="none" w:sz="0" w:space="0" w:color="auto"/>
        <w:bottom w:val="none" w:sz="0" w:space="0" w:color="auto"/>
        <w:right w:val="none" w:sz="0" w:space="0" w:color="auto"/>
      </w:divBdr>
      <w:divsChild>
        <w:div w:id="1319772181">
          <w:marLeft w:val="0"/>
          <w:marRight w:val="0"/>
          <w:marTop w:val="0"/>
          <w:marBottom w:val="0"/>
          <w:divBdr>
            <w:top w:val="none" w:sz="0" w:space="0" w:color="auto"/>
            <w:left w:val="none" w:sz="0" w:space="0" w:color="auto"/>
            <w:bottom w:val="none" w:sz="0" w:space="0" w:color="auto"/>
            <w:right w:val="none" w:sz="0" w:space="0" w:color="auto"/>
          </w:divBdr>
          <w:divsChild>
            <w:div w:id="1413550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957299">
      <w:bodyDiv w:val="1"/>
      <w:marLeft w:val="0"/>
      <w:marRight w:val="0"/>
      <w:marTop w:val="0"/>
      <w:marBottom w:val="0"/>
      <w:divBdr>
        <w:top w:val="none" w:sz="0" w:space="0" w:color="auto"/>
        <w:left w:val="none" w:sz="0" w:space="0" w:color="auto"/>
        <w:bottom w:val="none" w:sz="0" w:space="0" w:color="auto"/>
        <w:right w:val="none" w:sz="0" w:space="0" w:color="auto"/>
      </w:divBdr>
      <w:divsChild>
        <w:div w:id="708533180">
          <w:marLeft w:val="0"/>
          <w:marRight w:val="0"/>
          <w:marTop w:val="0"/>
          <w:marBottom w:val="0"/>
          <w:divBdr>
            <w:top w:val="none" w:sz="0" w:space="0" w:color="auto"/>
            <w:left w:val="none" w:sz="0" w:space="0" w:color="auto"/>
            <w:bottom w:val="none" w:sz="0" w:space="0" w:color="auto"/>
            <w:right w:val="none" w:sz="0" w:space="0" w:color="auto"/>
          </w:divBdr>
          <w:divsChild>
            <w:div w:id="949969439">
              <w:marLeft w:val="0"/>
              <w:marRight w:val="0"/>
              <w:marTop w:val="0"/>
              <w:marBottom w:val="0"/>
              <w:divBdr>
                <w:top w:val="none" w:sz="0" w:space="0" w:color="auto"/>
                <w:left w:val="none" w:sz="0" w:space="0" w:color="auto"/>
                <w:bottom w:val="none" w:sz="0" w:space="0" w:color="auto"/>
                <w:right w:val="none" w:sz="0" w:space="0" w:color="auto"/>
              </w:divBdr>
            </w:div>
            <w:div w:id="1671759335">
              <w:marLeft w:val="0"/>
              <w:marRight w:val="0"/>
              <w:marTop w:val="0"/>
              <w:marBottom w:val="0"/>
              <w:divBdr>
                <w:top w:val="none" w:sz="0" w:space="0" w:color="auto"/>
                <w:left w:val="none" w:sz="0" w:space="0" w:color="auto"/>
                <w:bottom w:val="none" w:sz="0" w:space="0" w:color="auto"/>
                <w:right w:val="none" w:sz="0" w:space="0" w:color="auto"/>
              </w:divBdr>
            </w:div>
            <w:div w:id="154147776">
              <w:marLeft w:val="0"/>
              <w:marRight w:val="0"/>
              <w:marTop w:val="0"/>
              <w:marBottom w:val="0"/>
              <w:divBdr>
                <w:top w:val="none" w:sz="0" w:space="0" w:color="auto"/>
                <w:left w:val="none" w:sz="0" w:space="0" w:color="auto"/>
                <w:bottom w:val="none" w:sz="0" w:space="0" w:color="auto"/>
                <w:right w:val="none" w:sz="0" w:space="0" w:color="auto"/>
              </w:divBdr>
            </w:div>
            <w:div w:id="464275132">
              <w:marLeft w:val="0"/>
              <w:marRight w:val="0"/>
              <w:marTop w:val="0"/>
              <w:marBottom w:val="0"/>
              <w:divBdr>
                <w:top w:val="none" w:sz="0" w:space="0" w:color="auto"/>
                <w:left w:val="none" w:sz="0" w:space="0" w:color="auto"/>
                <w:bottom w:val="none" w:sz="0" w:space="0" w:color="auto"/>
                <w:right w:val="none" w:sz="0" w:space="0" w:color="auto"/>
              </w:divBdr>
            </w:div>
            <w:div w:id="1244411247">
              <w:marLeft w:val="0"/>
              <w:marRight w:val="0"/>
              <w:marTop w:val="0"/>
              <w:marBottom w:val="0"/>
              <w:divBdr>
                <w:top w:val="none" w:sz="0" w:space="0" w:color="auto"/>
                <w:left w:val="none" w:sz="0" w:space="0" w:color="auto"/>
                <w:bottom w:val="none" w:sz="0" w:space="0" w:color="auto"/>
                <w:right w:val="none" w:sz="0" w:space="0" w:color="auto"/>
              </w:divBdr>
            </w:div>
            <w:div w:id="1797874903">
              <w:marLeft w:val="0"/>
              <w:marRight w:val="0"/>
              <w:marTop w:val="0"/>
              <w:marBottom w:val="0"/>
              <w:divBdr>
                <w:top w:val="none" w:sz="0" w:space="0" w:color="auto"/>
                <w:left w:val="none" w:sz="0" w:space="0" w:color="auto"/>
                <w:bottom w:val="none" w:sz="0" w:space="0" w:color="auto"/>
                <w:right w:val="none" w:sz="0" w:space="0" w:color="auto"/>
              </w:divBdr>
            </w:div>
            <w:div w:id="666057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280652">
      <w:bodyDiv w:val="1"/>
      <w:marLeft w:val="0"/>
      <w:marRight w:val="0"/>
      <w:marTop w:val="0"/>
      <w:marBottom w:val="0"/>
      <w:divBdr>
        <w:top w:val="none" w:sz="0" w:space="0" w:color="auto"/>
        <w:left w:val="none" w:sz="0" w:space="0" w:color="auto"/>
        <w:bottom w:val="none" w:sz="0" w:space="0" w:color="auto"/>
        <w:right w:val="none" w:sz="0" w:space="0" w:color="auto"/>
      </w:divBdr>
      <w:divsChild>
        <w:div w:id="913399096">
          <w:marLeft w:val="0"/>
          <w:marRight w:val="0"/>
          <w:marTop w:val="0"/>
          <w:marBottom w:val="0"/>
          <w:divBdr>
            <w:top w:val="none" w:sz="0" w:space="0" w:color="auto"/>
            <w:left w:val="none" w:sz="0" w:space="0" w:color="auto"/>
            <w:bottom w:val="none" w:sz="0" w:space="0" w:color="auto"/>
            <w:right w:val="none" w:sz="0" w:space="0" w:color="auto"/>
          </w:divBdr>
          <w:divsChild>
            <w:div w:id="927157237">
              <w:marLeft w:val="0"/>
              <w:marRight w:val="0"/>
              <w:marTop w:val="0"/>
              <w:marBottom w:val="0"/>
              <w:divBdr>
                <w:top w:val="none" w:sz="0" w:space="0" w:color="auto"/>
                <w:left w:val="none" w:sz="0" w:space="0" w:color="auto"/>
                <w:bottom w:val="none" w:sz="0" w:space="0" w:color="auto"/>
                <w:right w:val="none" w:sz="0" w:space="0" w:color="auto"/>
              </w:divBdr>
            </w:div>
            <w:div w:id="472409526">
              <w:marLeft w:val="0"/>
              <w:marRight w:val="0"/>
              <w:marTop w:val="0"/>
              <w:marBottom w:val="0"/>
              <w:divBdr>
                <w:top w:val="none" w:sz="0" w:space="0" w:color="auto"/>
                <w:left w:val="none" w:sz="0" w:space="0" w:color="auto"/>
                <w:bottom w:val="none" w:sz="0" w:space="0" w:color="auto"/>
                <w:right w:val="none" w:sz="0" w:space="0" w:color="auto"/>
              </w:divBdr>
            </w:div>
            <w:div w:id="474488447">
              <w:marLeft w:val="0"/>
              <w:marRight w:val="0"/>
              <w:marTop w:val="0"/>
              <w:marBottom w:val="0"/>
              <w:divBdr>
                <w:top w:val="none" w:sz="0" w:space="0" w:color="auto"/>
                <w:left w:val="none" w:sz="0" w:space="0" w:color="auto"/>
                <w:bottom w:val="none" w:sz="0" w:space="0" w:color="auto"/>
                <w:right w:val="none" w:sz="0" w:space="0" w:color="auto"/>
              </w:divBdr>
            </w:div>
            <w:div w:id="2004316480">
              <w:marLeft w:val="0"/>
              <w:marRight w:val="0"/>
              <w:marTop w:val="0"/>
              <w:marBottom w:val="0"/>
              <w:divBdr>
                <w:top w:val="none" w:sz="0" w:space="0" w:color="auto"/>
                <w:left w:val="none" w:sz="0" w:space="0" w:color="auto"/>
                <w:bottom w:val="none" w:sz="0" w:space="0" w:color="auto"/>
                <w:right w:val="none" w:sz="0" w:space="0" w:color="auto"/>
              </w:divBdr>
            </w:div>
            <w:div w:id="1178233591">
              <w:marLeft w:val="0"/>
              <w:marRight w:val="0"/>
              <w:marTop w:val="0"/>
              <w:marBottom w:val="0"/>
              <w:divBdr>
                <w:top w:val="none" w:sz="0" w:space="0" w:color="auto"/>
                <w:left w:val="none" w:sz="0" w:space="0" w:color="auto"/>
                <w:bottom w:val="none" w:sz="0" w:space="0" w:color="auto"/>
                <w:right w:val="none" w:sz="0" w:space="0" w:color="auto"/>
              </w:divBdr>
            </w:div>
            <w:div w:id="1017148651">
              <w:marLeft w:val="0"/>
              <w:marRight w:val="0"/>
              <w:marTop w:val="0"/>
              <w:marBottom w:val="0"/>
              <w:divBdr>
                <w:top w:val="none" w:sz="0" w:space="0" w:color="auto"/>
                <w:left w:val="none" w:sz="0" w:space="0" w:color="auto"/>
                <w:bottom w:val="none" w:sz="0" w:space="0" w:color="auto"/>
                <w:right w:val="none" w:sz="0" w:space="0" w:color="auto"/>
              </w:divBdr>
            </w:div>
            <w:div w:id="132522808">
              <w:marLeft w:val="0"/>
              <w:marRight w:val="0"/>
              <w:marTop w:val="0"/>
              <w:marBottom w:val="0"/>
              <w:divBdr>
                <w:top w:val="none" w:sz="0" w:space="0" w:color="auto"/>
                <w:left w:val="none" w:sz="0" w:space="0" w:color="auto"/>
                <w:bottom w:val="none" w:sz="0" w:space="0" w:color="auto"/>
                <w:right w:val="none" w:sz="0" w:space="0" w:color="auto"/>
              </w:divBdr>
            </w:div>
            <w:div w:id="515459704">
              <w:marLeft w:val="0"/>
              <w:marRight w:val="0"/>
              <w:marTop w:val="0"/>
              <w:marBottom w:val="0"/>
              <w:divBdr>
                <w:top w:val="none" w:sz="0" w:space="0" w:color="auto"/>
                <w:left w:val="none" w:sz="0" w:space="0" w:color="auto"/>
                <w:bottom w:val="none" w:sz="0" w:space="0" w:color="auto"/>
                <w:right w:val="none" w:sz="0" w:space="0" w:color="auto"/>
              </w:divBdr>
            </w:div>
            <w:div w:id="2049837049">
              <w:marLeft w:val="0"/>
              <w:marRight w:val="0"/>
              <w:marTop w:val="0"/>
              <w:marBottom w:val="0"/>
              <w:divBdr>
                <w:top w:val="none" w:sz="0" w:space="0" w:color="auto"/>
                <w:left w:val="none" w:sz="0" w:space="0" w:color="auto"/>
                <w:bottom w:val="none" w:sz="0" w:space="0" w:color="auto"/>
                <w:right w:val="none" w:sz="0" w:space="0" w:color="auto"/>
              </w:divBdr>
            </w:div>
            <w:div w:id="1494446634">
              <w:marLeft w:val="0"/>
              <w:marRight w:val="0"/>
              <w:marTop w:val="0"/>
              <w:marBottom w:val="0"/>
              <w:divBdr>
                <w:top w:val="none" w:sz="0" w:space="0" w:color="auto"/>
                <w:left w:val="none" w:sz="0" w:space="0" w:color="auto"/>
                <w:bottom w:val="none" w:sz="0" w:space="0" w:color="auto"/>
                <w:right w:val="none" w:sz="0" w:space="0" w:color="auto"/>
              </w:divBdr>
            </w:div>
            <w:div w:id="1433235120">
              <w:marLeft w:val="0"/>
              <w:marRight w:val="0"/>
              <w:marTop w:val="0"/>
              <w:marBottom w:val="0"/>
              <w:divBdr>
                <w:top w:val="none" w:sz="0" w:space="0" w:color="auto"/>
                <w:left w:val="none" w:sz="0" w:space="0" w:color="auto"/>
                <w:bottom w:val="none" w:sz="0" w:space="0" w:color="auto"/>
                <w:right w:val="none" w:sz="0" w:space="0" w:color="auto"/>
              </w:divBdr>
            </w:div>
            <w:div w:id="1897357260">
              <w:marLeft w:val="0"/>
              <w:marRight w:val="0"/>
              <w:marTop w:val="0"/>
              <w:marBottom w:val="0"/>
              <w:divBdr>
                <w:top w:val="none" w:sz="0" w:space="0" w:color="auto"/>
                <w:left w:val="none" w:sz="0" w:space="0" w:color="auto"/>
                <w:bottom w:val="none" w:sz="0" w:space="0" w:color="auto"/>
                <w:right w:val="none" w:sz="0" w:space="0" w:color="auto"/>
              </w:divBdr>
            </w:div>
            <w:div w:id="1123308343">
              <w:marLeft w:val="0"/>
              <w:marRight w:val="0"/>
              <w:marTop w:val="0"/>
              <w:marBottom w:val="0"/>
              <w:divBdr>
                <w:top w:val="none" w:sz="0" w:space="0" w:color="auto"/>
                <w:left w:val="none" w:sz="0" w:space="0" w:color="auto"/>
                <w:bottom w:val="none" w:sz="0" w:space="0" w:color="auto"/>
                <w:right w:val="none" w:sz="0" w:space="0" w:color="auto"/>
              </w:divBdr>
            </w:div>
            <w:div w:id="194389637">
              <w:marLeft w:val="0"/>
              <w:marRight w:val="0"/>
              <w:marTop w:val="0"/>
              <w:marBottom w:val="0"/>
              <w:divBdr>
                <w:top w:val="none" w:sz="0" w:space="0" w:color="auto"/>
                <w:left w:val="none" w:sz="0" w:space="0" w:color="auto"/>
                <w:bottom w:val="none" w:sz="0" w:space="0" w:color="auto"/>
                <w:right w:val="none" w:sz="0" w:space="0" w:color="auto"/>
              </w:divBdr>
            </w:div>
            <w:div w:id="1182551239">
              <w:marLeft w:val="0"/>
              <w:marRight w:val="0"/>
              <w:marTop w:val="0"/>
              <w:marBottom w:val="0"/>
              <w:divBdr>
                <w:top w:val="none" w:sz="0" w:space="0" w:color="auto"/>
                <w:left w:val="none" w:sz="0" w:space="0" w:color="auto"/>
                <w:bottom w:val="none" w:sz="0" w:space="0" w:color="auto"/>
                <w:right w:val="none" w:sz="0" w:space="0" w:color="auto"/>
              </w:divBdr>
            </w:div>
            <w:div w:id="326910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718980">
      <w:bodyDiv w:val="1"/>
      <w:marLeft w:val="0"/>
      <w:marRight w:val="0"/>
      <w:marTop w:val="0"/>
      <w:marBottom w:val="0"/>
      <w:divBdr>
        <w:top w:val="none" w:sz="0" w:space="0" w:color="auto"/>
        <w:left w:val="none" w:sz="0" w:space="0" w:color="auto"/>
        <w:bottom w:val="none" w:sz="0" w:space="0" w:color="auto"/>
        <w:right w:val="none" w:sz="0" w:space="0" w:color="auto"/>
      </w:divBdr>
      <w:divsChild>
        <w:div w:id="1077359232">
          <w:marLeft w:val="0"/>
          <w:marRight w:val="0"/>
          <w:marTop w:val="0"/>
          <w:marBottom w:val="0"/>
          <w:divBdr>
            <w:top w:val="none" w:sz="0" w:space="0" w:color="auto"/>
            <w:left w:val="none" w:sz="0" w:space="0" w:color="auto"/>
            <w:bottom w:val="none" w:sz="0" w:space="0" w:color="auto"/>
            <w:right w:val="none" w:sz="0" w:space="0" w:color="auto"/>
          </w:divBdr>
          <w:divsChild>
            <w:div w:id="357662709">
              <w:marLeft w:val="0"/>
              <w:marRight w:val="0"/>
              <w:marTop w:val="0"/>
              <w:marBottom w:val="0"/>
              <w:divBdr>
                <w:top w:val="none" w:sz="0" w:space="0" w:color="auto"/>
                <w:left w:val="none" w:sz="0" w:space="0" w:color="auto"/>
                <w:bottom w:val="none" w:sz="0" w:space="0" w:color="auto"/>
                <w:right w:val="none" w:sz="0" w:space="0" w:color="auto"/>
              </w:divBdr>
            </w:div>
            <w:div w:id="2093157034">
              <w:marLeft w:val="0"/>
              <w:marRight w:val="0"/>
              <w:marTop w:val="0"/>
              <w:marBottom w:val="0"/>
              <w:divBdr>
                <w:top w:val="none" w:sz="0" w:space="0" w:color="auto"/>
                <w:left w:val="none" w:sz="0" w:space="0" w:color="auto"/>
                <w:bottom w:val="none" w:sz="0" w:space="0" w:color="auto"/>
                <w:right w:val="none" w:sz="0" w:space="0" w:color="auto"/>
              </w:divBdr>
            </w:div>
            <w:div w:id="549656723">
              <w:marLeft w:val="0"/>
              <w:marRight w:val="0"/>
              <w:marTop w:val="0"/>
              <w:marBottom w:val="0"/>
              <w:divBdr>
                <w:top w:val="none" w:sz="0" w:space="0" w:color="auto"/>
                <w:left w:val="none" w:sz="0" w:space="0" w:color="auto"/>
                <w:bottom w:val="none" w:sz="0" w:space="0" w:color="auto"/>
                <w:right w:val="none" w:sz="0" w:space="0" w:color="auto"/>
              </w:divBdr>
            </w:div>
            <w:div w:id="1504661013">
              <w:marLeft w:val="0"/>
              <w:marRight w:val="0"/>
              <w:marTop w:val="0"/>
              <w:marBottom w:val="0"/>
              <w:divBdr>
                <w:top w:val="none" w:sz="0" w:space="0" w:color="auto"/>
                <w:left w:val="none" w:sz="0" w:space="0" w:color="auto"/>
                <w:bottom w:val="none" w:sz="0" w:space="0" w:color="auto"/>
                <w:right w:val="none" w:sz="0" w:space="0" w:color="auto"/>
              </w:divBdr>
            </w:div>
            <w:div w:id="537351459">
              <w:marLeft w:val="0"/>
              <w:marRight w:val="0"/>
              <w:marTop w:val="0"/>
              <w:marBottom w:val="0"/>
              <w:divBdr>
                <w:top w:val="none" w:sz="0" w:space="0" w:color="auto"/>
                <w:left w:val="none" w:sz="0" w:space="0" w:color="auto"/>
                <w:bottom w:val="none" w:sz="0" w:space="0" w:color="auto"/>
                <w:right w:val="none" w:sz="0" w:space="0" w:color="auto"/>
              </w:divBdr>
            </w:div>
            <w:div w:id="790782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5570062">
      <w:bodyDiv w:val="1"/>
      <w:marLeft w:val="0"/>
      <w:marRight w:val="0"/>
      <w:marTop w:val="0"/>
      <w:marBottom w:val="0"/>
      <w:divBdr>
        <w:top w:val="none" w:sz="0" w:space="0" w:color="auto"/>
        <w:left w:val="none" w:sz="0" w:space="0" w:color="auto"/>
        <w:bottom w:val="none" w:sz="0" w:space="0" w:color="auto"/>
        <w:right w:val="none" w:sz="0" w:space="0" w:color="auto"/>
      </w:divBdr>
      <w:divsChild>
        <w:div w:id="1171139466">
          <w:marLeft w:val="0"/>
          <w:marRight w:val="0"/>
          <w:marTop w:val="0"/>
          <w:marBottom w:val="0"/>
          <w:divBdr>
            <w:top w:val="none" w:sz="0" w:space="0" w:color="auto"/>
            <w:left w:val="none" w:sz="0" w:space="0" w:color="auto"/>
            <w:bottom w:val="none" w:sz="0" w:space="0" w:color="auto"/>
            <w:right w:val="none" w:sz="0" w:space="0" w:color="auto"/>
          </w:divBdr>
          <w:divsChild>
            <w:div w:id="2055348050">
              <w:marLeft w:val="0"/>
              <w:marRight w:val="0"/>
              <w:marTop w:val="0"/>
              <w:marBottom w:val="0"/>
              <w:divBdr>
                <w:top w:val="none" w:sz="0" w:space="0" w:color="auto"/>
                <w:left w:val="none" w:sz="0" w:space="0" w:color="auto"/>
                <w:bottom w:val="none" w:sz="0" w:space="0" w:color="auto"/>
                <w:right w:val="none" w:sz="0" w:space="0" w:color="auto"/>
              </w:divBdr>
            </w:div>
            <w:div w:id="304628673">
              <w:marLeft w:val="0"/>
              <w:marRight w:val="0"/>
              <w:marTop w:val="0"/>
              <w:marBottom w:val="0"/>
              <w:divBdr>
                <w:top w:val="none" w:sz="0" w:space="0" w:color="auto"/>
                <w:left w:val="none" w:sz="0" w:space="0" w:color="auto"/>
                <w:bottom w:val="none" w:sz="0" w:space="0" w:color="auto"/>
                <w:right w:val="none" w:sz="0" w:space="0" w:color="auto"/>
              </w:divBdr>
            </w:div>
            <w:div w:id="1525359746">
              <w:marLeft w:val="0"/>
              <w:marRight w:val="0"/>
              <w:marTop w:val="0"/>
              <w:marBottom w:val="0"/>
              <w:divBdr>
                <w:top w:val="none" w:sz="0" w:space="0" w:color="auto"/>
                <w:left w:val="none" w:sz="0" w:space="0" w:color="auto"/>
                <w:bottom w:val="none" w:sz="0" w:space="0" w:color="auto"/>
                <w:right w:val="none" w:sz="0" w:space="0" w:color="auto"/>
              </w:divBdr>
            </w:div>
            <w:div w:id="690910841">
              <w:marLeft w:val="0"/>
              <w:marRight w:val="0"/>
              <w:marTop w:val="0"/>
              <w:marBottom w:val="0"/>
              <w:divBdr>
                <w:top w:val="none" w:sz="0" w:space="0" w:color="auto"/>
                <w:left w:val="none" w:sz="0" w:space="0" w:color="auto"/>
                <w:bottom w:val="none" w:sz="0" w:space="0" w:color="auto"/>
                <w:right w:val="none" w:sz="0" w:space="0" w:color="auto"/>
              </w:divBdr>
            </w:div>
            <w:div w:id="498618845">
              <w:marLeft w:val="0"/>
              <w:marRight w:val="0"/>
              <w:marTop w:val="0"/>
              <w:marBottom w:val="0"/>
              <w:divBdr>
                <w:top w:val="none" w:sz="0" w:space="0" w:color="auto"/>
                <w:left w:val="none" w:sz="0" w:space="0" w:color="auto"/>
                <w:bottom w:val="none" w:sz="0" w:space="0" w:color="auto"/>
                <w:right w:val="none" w:sz="0" w:space="0" w:color="auto"/>
              </w:divBdr>
            </w:div>
            <w:div w:id="1002929655">
              <w:marLeft w:val="0"/>
              <w:marRight w:val="0"/>
              <w:marTop w:val="0"/>
              <w:marBottom w:val="0"/>
              <w:divBdr>
                <w:top w:val="none" w:sz="0" w:space="0" w:color="auto"/>
                <w:left w:val="none" w:sz="0" w:space="0" w:color="auto"/>
                <w:bottom w:val="none" w:sz="0" w:space="0" w:color="auto"/>
                <w:right w:val="none" w:sz="0" w:space="0" w:color="auto"/>
              </w:divBdr>
            </w:div>
            <w:div w:id="283004636">
              <w:marLeft w:val="0"/>
              <w:marRight w:val="0"/>
              <w:marTop w:val="0"/>
              <w:marBottom w:val="0"/>
              <w:divBdr>
                <w:top w:val="none" w:sz="0" w:space="0" w:color="auto"/>
                <w:left w:val="none" w:sz="0" w:space="0" w:color="auto"/>
                <w:bottom w:val="none" w:sz="0" w:space="0" w:color="auto"/>
                <w:right w:val="none" w:sz="0" w:space="0" w:color="auto"/>
              </w:divBdr>
            </w:div>
            <w:div w:id="2031878259">
              <w:marLeft w:val="0"/>
              <w:marRight w:val="0"/>
              <w:marTop w:val="0"/>
              <w:marBottom w:val="0"/>
              <w:divBdr>
                <w:top w:val="none" w:sz="0" w:space="0" w:color="auto"/>
                <w:left w:val="none" w:sz="0" w:space="0" w:color="auto"/>
                <w:bottom w:val="none" w:sz="0" w:space="0" w:color="auto"/>
                <w:right w:val="none" w:sz="0" w:space="0" w:color="auto"/>
              </w:divBdr>
            </w:div>
            <w:div w:id="1039403394">
              <w:marLeft w:val="0"/>
              <w:marRight w:val="0"/>
              <w:marTop w:val="0"/>
              <w:marBottom w:val="0"/>
              <w:divBdr>
                <w:top w:val="none" w:sz="0" w:space="0" w:color="auto"/>
                <w:left w:val="none" w:sz="0" w:space="0" w:color="auto"/>
                <w:bottom w:val="none" w:sz="0" w:space="0" w:color="auto"/>
                <w:right w:val="none" w:sz="0" w:space="0" w:color="auto"/>
              </w:divBdr>
            </w:div>
            <w:div w:id="1289894763">
              <w:marLeft w:val="0"/>
              <w:marRight w:val="0"/>
              <w:marTop w:val="0"/>
              <w:marBottom w:val="0"/>
              <w:divBdr>
                <w:top w:val="none" w:sz="0" w:space="0" w:color="auto"/>
                <w:left w:val="none" w:sz="0" w:space="0" w:color="auto"/>
                <w:bottom w:val="none" w:sz="0" w:space="0" w:color="auto"/>
                <w:right w:val="none" w:sz="0" w:space="0" w:color="auto"/>
              </w:divBdr>
            </w:div>
            <w:div w:id="355426426">
              <w:marLeft w:val="0"/>
              <w:marRight w:val="0"/>
              <w:marTop w:val="0"/>
              <w:marBottom w:val="0"/>
              <w:divBdr>
                <w:top w:val="none" w:sz="0" w:space="0" w:color="auto"/>
                <w:left w:val="none" w:sz="0" w:space="0" w:color="auto"/>
                <w:bottom w:val="none" w:sz="0" w:space="0" w:color="auto"/>
                <w:right w:val="none" w:sz="0" w:space="0" w:color="auto"/>
              </w:divBdr>
            </w:div>
            <w:div w:id="1610313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344061">
      <w:bodyDiv w:val="1"/>
      <w:marLeft w:val="0"/>
      <w:marRight w:val="0"/>
      <w:marTop w:val="0"/>
      <w:marBottom w:val="0"/>
      <w:divBdr>
        <w:top w:val="none" w:sz="0" w:space="0" w:color="auto"/>
        <w:left w:val="none" w:sz="0" w:space="0" w:color="auto"/>
        <w:bottom w:val="none" w:sz="0" w:space="0" w:color="auto"/>
        <w:right w:val="none" w:sz="0" w:space="0" w:color="auto"/>
      </w:divBdr>
      <w:divsChild>
        <w:div w:id="104035996">
          <w:marLeft w:val="0"/>
          <w:marRight w:val="0"/>
          <w:marTop w:val="0"/>
          <w:marBottom w:val="0"/>
          <w:divBdr>
            <w:top w:val="none" w:sz="0" w:space="0" w:color="auto"/>
            <w:left w:val="none" w:sz="0" w:space="0" w:color="auto"/>
            <w:bottom w:val="none" w:sz="0" w:space="0" w:color="auto"/>
            <w:right w:val="none" w:sz="0" w:space="0" w:color="auto"/>
          </w:divBdr>
          <w:divsChild>
            <w:div w:id="1882357547">
              <w:marLeft w:val="0"/>
              <w:marRight w:val="0"/>
              <w:marTop w:val="0"/>
              <w:marBottom w:val="0"/>
              <w:divBdr>
                <w:top w:val="none" w:sz="0" w:space="0" w:color="auto"/>
                <w:left w:val="none" w:sz="0" w:space="0" w:color="auto"/>
                <w:bottom w:val="none" w:sz="0" w:space="0" w:color="auto"/>
                <w:right w:val="none" w:sz="0" w:space="0" w:color="auto"/>
              </w:divBdr>
            </w:div>
            <w:div w:id="948702033">
              <w:marLeft w:val="0"/>
              <w:marRight w:val="0"/>
              <w:marTop w:val="0"/>
              <w:marBottom w:val="0"/>
              <w:divBdr>
                <w:top w:val="none" w:sz="0" w:space="0" w:color="auto"/>
                <w:left w:val="none" w:sz="0" w:space="0" w:color="auto"/>
                <w:bottom w:val="none" w:sz="0" w:space="0" w:color="auto"/>
                <w:right w:val="none" w:sz="0" w:space="0" w:color="auto"/>
              </w:divBdr>
            </w:div>
            <w:div w:id="599485014">
              <w:marLeft w:val="0"/>
              <w:marRight w:val="0"/>
              <w:marTop w:val="0"/>
              <w:marBottom w:val="0"/>
              <w:divBdr>
                <w:top w:val="none" w:sz="0" w:space="0" w:color="auto"/>
                <w:left w:val="none" w:sz="0" w:space="0" w:color="auto"/>
                <w:bottom w:val="none" w:sz="0" w:space="0" w:color="auto"/>
                <w:right w:val="none" w:sz="0" w:space="0" w:color="auto"/>
              </w:divBdr>
            </w:div>
            <w:div w:id="292758786">
              <w:marLeft w:val="0"/>
              <w:marRight w:val="0"/>
              <w:marTop w:val="0"/>
              <w:marBottom w:val="0"/>
              <w:divBdr>
                <w:top w:val="none" w:sz="0" w:space="0" w:color="auto"/>
                <w:left w:val="none" w:sz="0" w:space="0" w:color="auto"/>
                <w:bottom w:val="none" w:sz="0" w:space="0" w:color="auto"/>
                <w:right w:val="none" w:sz="0" w:space="0" w:color="auto"/>
              </w:divBdr>
            </w:div>
            <w:div w:id="1440225651">
              <w:marLeft w:val="0"/>
              <w:marRight w:val="0"/>
              <w:marTop w:val="0"/>
              <w:marBottom w:val="0"/>
              <w:divBdr>
                <w:top w:val="none" w:sz="0" w:space="0" w:color="auto"/>
                <w:left w:val="none" w:sz="0" w:space="0" w:color="auto"/>
                <w:bottom w:val="none" w:sz="0" w:space="0" w:color="auto"/>
                <w:right w:val="none" w:sz="0" w:space="0" w:color="auto"/>
              </w:divBdr>
            </w:div>
            <w:div w:id="1892040234">
              <w:marLeft w:val="0"/>
              <w:marRight w:val="0"/>
              <w:marTop w:val="0"/>
              <w:marBottom w:val="0"/>
              <w:divBdr>
                <w:top w:val="none" w:sz="0" w:space="0" w:color="auto"/>
                <w:left w:val="none" w:sz="0" w:space="0" w:color="auto"/>
                <w:bottom w:val="none" w:sz="0" w:space="0" w:color="auto"/>
                <w:right w:val="none" w:sz="0" w:space="0" w:color="auto"/>
              </w:divBdr>
            </w:div>
            <w:div w:id="1929773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042488">
      <w:bodyDiv w:val="1"/>
      <w:marLeft w:val="0"/>
      <w:marRight w:val="0"/>
      <w:marTop w:val="0"/>
      <w:marBottom w:val="0"/>
      <w:divBdr>
        <w:top w:val="none" w:sz="0" w:space="0" w:color="auto"/>
        <w:left w:val="none" w:sz="0" w:space="0" w:color="auto"/>
        <w:bottom w:val="none" w:sz="0" w:space="0" w:color="auto"/>
        <w:right w:val="none" w:sz="0" w:space="0" w:color="auto"/>
      </w:divBdr>
      <w:divsChild>
        <w:div w:id="1119759589">
          <w:marLeft w:val="0"/>
          <w:marRight w:val="0"/>
          <w:marTop w:val="0"/>
          <w:marBottom w:val="0"/>
          <w:divBdr>
            <w:top w:val="none" w:sz="0" w:space="0" w:color="auto"/>
            <w:left w:val="none" w:sz="0" w:space="0" w:color="auto"/>
            <w:bottom w:val="none" w:sz="0" w:space="0" w:color="auto"/>
            <w:right w:val="none" w:sz="0" w:space="0" w:color="auto"/>
          </w:divBdr>
          <w:divsChild>
            <w:div w:id="2020159179">
              <w:marLeft w:val="0"/>
              <w:marRight w:val="0"/>
              <w:marTop w:val="0"/>
              <w:marBottom w:val="0"/>
              <w:divBdr>
                <w:top w:val="none" w:sz="0" w:space="0" w:color="auto"/>
                <w:left w:val="none" w:sz="0" w:space="0" w:color="auto"/>
                <w:bottom w:val="none" w:sz="0" w:space="0" w:color="auto"/>
                <w:right w:val="none" w:sz="0" w:space="0" w:color="auto"/>
              </w:divBdr>
            </w:div>
            <w:div w:id="1191453914">
              <w:marLeft w:val="0"/>
              <w:marRight w:val="0"/>
              <w:marTop w:val="0"/>
              <w:marBottom w:val="0"/>
              <w:divBdr>
                <w:top w:val="none" w:sz="0" w:space="0" w:color="auto"/>
                <w:left w:val="none" w:sz="0" w:space="0" w:color="auto"/>
                <w:bottom w:val="none" w:sz="0" w:space="0" w:color="auto"/>
                <w:right w:val="none" w:sz="0" w:space="0" w:color="auto"/>
              </w:divBdr>
            </w:div>
            <w:div w:id="1500388669">
              <w:marLeft w:val="0"/>
              <w:marRight w:val="0"/>
              <w:marTop w:val="0"/>
              <w:marBottom w:val="0"/>
              <w:divBdr>
                <w:top w:val="none" w:sz="0" w:space="0" w:color="auto"/>
                <w:left w:val="none" w:sz="0" w:space="0" w:color="auto"/>
                <w:bottom w:val="none" w:sz="0" w:space="0" w:color="auto"/>
                <w:right w:val="none" w:sz="0" w:space="0" w:color="auto"/>
              </w:divBdr>
            </w:div>
            <w:div w:id="1295867721">
              <w:marLeft w:val="0"/>
              <w:marRight w:val="0"/>
              <w:marTop w:val="0"/>
              <w:marBottom w:val="0"/>
              <w:divBdr>
                <w:top w:val="none" w:sz="0" w:space="0" w:color="auto"/>
                <w:left w:val="none" w:sz="0" w:space="0" w:color="auto"/>
                <w:bottom w:val="none" w:sz="0" w:space="0" w:color="auto"/>
                <w:right w:val="none" w:sz="0" w:space="0" w:color="auto"/>
              </w:divBdr>
            </w:div>
            <w:div w:id="404644438">
              <w:marLeft w:val="0"/>
              <w:marRight w:val="0"/>
              <w:marTop w:val="0"/>
              <w:marBottom w:val="0"/>
              <w:divBdr>
                <w:top w:val="none" w:sz="0" w:space="0" w:color="auto"/>
                <w:left w:val="none" w:sz="0" w:space="0" w:color="auto"/>
                <w:bottom w:val="none" w:sz="0" w:space="0" w:color="auto"/>
                <w:right w:val="none" w:sz="0" w:space="0" w:color="auto"/>
              </w:divBdr>
            </w:div>
            <w:div w:id="435255374">
              <w:marLeft w:val="0"/>
              <w:marRight w:val="0"/>
              <w:marTop w:val="0"/>
              <w:marBottom w:val="0"/>
              <w:divBdr>
                <w:top w:val="none" w:sz="0" w:space="0" w:color="auto"/>
                <w:left w:val="none" w:sz="0" w:space="0" w:color="auto"/>
                <w:bottom w:val="none" w:sz="0" w:space="0" w:color="auto"/>
                <w:right w:val="none" w:sz="0" w:space="0" w:color="auto"/>
              </w:divBdr>
            </w:div>
            <w:div w:id="2035157522">
              <w:marLeft w:val="0"/>
              <w:marRight w:val="0"/>
              <w:marTop w:val="0"/>
              <w:marBottom w:val="0"/>
              <w:divBdr>
                <w:top w:val="none" w:sz="0" w:space="0" w:color="auto"/>
                <w:left w:val="none" w:sz="0" w:space="0" w:color="auto"/>
                <w:bottom w:val="none" w:sz="0" w:space="0" w:color="auto"/>
                <w:right w:val="none" w:sz="0" w:space="0" w:color="auto"/>
              </w:divBdr>
            </w:div>
            <w:div w:id="1703745549">
              <w:marLeft w:val="0"/>
              <w:marRight w:val="0"/>
              <w:marTop w:val="0"/>
              <w:marBottom w:val="0"/>
              <w:divBdr>
                <w:top w:val="none" w:sz="0" w:space="0" w:color="auto"/>
                <w:left w:val="none" w:sz="0" w:space="0" w:color="auto"/>
                <w:bottom w:val="none" w:sz="0" w:space="0" w:color="auto"/>
                <w:right w:val="none" w:sz="0" w:space="0" w:color="auto"/>
              </w:divBdr>
            </w:div>
            <w:div w:id="846404846">
              <w:marLeft w:val="0"/>
              <w:marRight w:val="0"/>
              <w:marTop w:val="0"/>
              <w:marBottom w:val="0"/>
              <w:divBdr>
                <w:top w:val="none" w:sz="0" w:space="0" w:color="auto"/>
                <w:left w:val="none" w:sz="0" w:space="0" w:color="auto"/>
                <w:bottom w:val="none" w:sz="0" w:space="0" w:color="auto"/>
                <w:right w:val="none" w:sz="0" w:space="0" w:color="auto"/>
              </w:divBdr>
            </w:div>
            <w:div w:id="1645306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277863">
      <w:bodyDiv w:val="1"/>
      <w:marLeft w:val="0"/>
      <w:marRight w:val="0"/>
      <w:marTop w:val="0"/>
      <w:marBottom w:val="0"/>
      <w:divBdr>
        <w:top w:val="none" w:sz="0" w:space="0" w:color="auto"/>
        <w:left w:val="none" w:sz="0" w:space="0" w:color="auto"/>
        <w:bottom w:val="none" w:sz="0" w:space="0" w:color="auto"/>
        <w:right w:val="none" w:sz="0" w:space="0" w:color="auto"/>
      </w:divBdr>
      <w:divsChild>
        <w:div w:id="1759718696">
          <w:marLeft w:val="0"/>
          <w:marRight w:val="0"/>
          <w:marTop w:val="0"/>
          <w:marBottom w:val="0"/>
          <w:divBdr>
            <w:top w:val="none" w:sz="0" w:space="0" w:color="auto"/>
            <w:left w:val="none" w:sz="0" w:space="0" w:color="auto"/>
            <w:bottom w:val="none" w:sz="0" w:space="0" w:color="auto"/>
            <w:right w:val="none" w:sz="0" w:space="0" w:color="auto"/>
          </w:divBdr>
          <w:divsChild>
            <w:div w:id="1764570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763535">
      <w:bodyDiv w:val="1"/>
      <w:marLeft w:val="0"/>
      <w:marRight w:val="0"/>
      <w:marTop w:val="0"/>
      <w:marBottom w:val="0"/>
      <w:divBdr>
        <w:top w:val="none" w:sz="0" w:space="0" w:color="auto"/>
        <w:left w:val="none" w:sz="0" w:space="0" w:color="auto"/>
        <w:bottom w:val="none" w:sz="0" w:space="0" w:color="auto"/>
        <w:right w:val="none" w:sz="0" w:space="0" w:color="auto"/>
      </w:divBdr>
      <w:divsChild>
        <w:div w:id="499781342">
          <w:marLeft w:val="0"/>
          <w:marRight w:val="0"/>
          <w:marTop w:val="0"/>
          <w:marBottom w:val="0"/>
          <w:divBdr>
            <w:top w:val="none" w:sz="0" w:space="0" w:color="auto"/>
            <w:left w:val="none" w:sz="0" w:space="0" w:color="auto"/>
            <w:bottom w:val="none" w:sz="0" w:space="0" w:color="auto"/>
            <w:right w:val="none" w:sz="0" w:space="0" w:color="auto"/>
          </w:divBdr>
          <w:divsChild>
            <w:div w:id="240021455">
              <w:marLeft w:val="0"/>
              <w:marRight w:val="0"/>
              <w:marTop w:val="0"/>
              <w:marBottom w:val="0"/>
              <w:divBdr>
                <w:top w:val="none" w:sz="0" w:space="0" w:color="auto"/>
                <w:left w:val="none" w:sz="0" w:space="0" w:color="auto"/>
                <w:bottom w:val="none" w:sz="0" w:space="0" w:color="auto"/>
                <w:right w:val="none" w:sz="0" w:space="0" w:color="auto"/>
              </w:divBdr>
            </w:div>
            <w:div w:id="313728116">
              <w:marLeft w:val="0"/>
              <w:marRight w:val="0"/>
              <w:marTop w:val="0"/>
              <w:marBottom w:val="0"/>
              <w:divBdr>
                <w:top w:val="none" w:sz="0" w:space="0" w:color="auto"/>
                <w:left w:val="none" w:sz="0" w:space="0" w:color="auto"/>
                <w:bottom w:val="none" w:sz="0" w:space="0" w:color="auto"/>
                <w:right w:val="none" w:sz="0" w:space="0" w:color="auto"/>
              </w:divBdr>
            </w:div>
            <w:div w:id="200939747">
              <w:marLeft w:val="0"/>
              <w:marRight w:val="0"/>
              <w:marTop w:val="0"/>
              <w:marBottom w:val="0"/>
              <w:divBdr>
                <w:top w:val="none" w:sz="0" w:space="0" w:color="auto"/>
                <w:left w:val="none" w:sz="0" w:space="0" w:color="auto"/>
                <w:bottom w:val="none" w:sz="0" w:space="0" w:color="auto"/>
                <w:right w:val="none" w:sz="0" w:space="0" w:color="auto"/>
              </w:divBdr>
            </w:div>
            <w:div w:id="1047559390">
              <w:marLeft w:val="0"/>
              <w:marRight w:val="0"/>
              <w:marTop w:val="0"/>
              <w:marBottom w:val="0"/>
              <w:divBdr>
                <w:top w:val="none" w:sz="0" w:space="0" w:color="auto"/>
                <w:left w:val="none" w:sz="0" w:space="0" w:color="auto"/>
                <w:bottom w:val="none" w:sz="0" w:space="0" w:color="auto"/>
                <w:right w:val="none" w:sz="0" w:space="0" w:color="auto"/>
              </w:divBdr>
            </w:div>
            <w:div w:id="153106615">
              <w:marLeft w:val="0"/>
              <w:marRight w:val="0"/>
              <w:marTop w:val="0"/>
              <w:marBottom w:val="0"/>
              <w:divBdr>
                <w:top w:val="none" w:sz="0" w:space="0" w:color="auto"/>
                <w:left w:val="none" w:sz="0" w:space="0" w:color="auto"/>
                <w:bottom w:val="none" w:sz="0" w:space="0" w:color="auto"/>
                <w:right w:val="none" w:sz="0" w:space="0" w:color="auto"/>
              </w:divBdr>
            </w:div>
            <w:div w:id="1588882292">
              <w:marLeft w:val="0"/>
              <w:marRight w:val="0"/>
              <w:marTop w:val="0"/>
              <w:marBottom w:val="0"/>
              <w:divBdr>
                <w:top w:val="none" w:sz="0" w:space="0" w:color="auto"/>
                <w:left w:val="none" w:sz="0" w:space="0" w:color="auto"/>
                <w:bottom w:val="none" w:sz="0" w:space="0" w:color="auto"/>
                <w:right w:val="none" w:sz="0" w:space="0" w:color="auto"/>
              </w:divBdr>
            </w:div>
            <w:div w:id="1510487433">
              <w:marLeft w:val="0"/>
              <w:marRight w:val="0"/>
              <w:marTop w:val="0"/>
              <w:marBottom w:val="0"/>
              <w:divBdr>
                <w:top w:val="none" w:sz="0" w:space="0" w:color="auto"/>
                <w:left w:val="none" w:sz="0" w:space="0" w:color="auto"/>
                <w:bottom w:val="none" w:sz="0" w:space="0" w:color="auto"/>
                <w:right w:val="none" w:sz="0" w:space="0" w:color="auto"/>
              </w:divBdr>
            </w:div>
            <w:div w:id="1708602593">
              <w:marLeft w:val="0"/>
              <w:marRight w:val="0"/>
              <w:marTop w:val="0"/>
              <w:marBottom w:val="0"/>
              <w:divBdr>
                <w:top w:val="none" w:sz="0" w:space="0" w:color="auto"/>
                <w:left w:val="none" w:sz="0" w:space="0" w:color="auto"/>
                <w:bottom w:val="none" w:sz="0" w:space="0" w:color="auto"/>
                <w:right w:val="none" w:sz="0" w:space="0" w:color="auto"/>
              </w:divBdr>
            </w:div>
            <w:div w:id="1051884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1301541">
      <w:bodyDiv w:val="1"/>
      <w:marLeft w:val="0"/>
      <w:marRight w:val="0"/>
      <w:marTop w:val="0"/>
      <w:marBottom w:val="0"/>
      <w:divBdr>
        <w:top w:val="none" w:sz="0" w:space="0" w:color="auto"/>
        <w:left w:val="none" w:sz="0" w:space="0" w:color="auto"/>
        <w:bottom w:val="none" w:sz="0" w:space="0" w:color="auto"/>
        <w:right w:val="none" w:sz="0" w:space="0" w:color="auto"/>
      </w:divBdr>
      <w:divsChild>
        <w:div w:id="696850673">
          <w:marLeft w:val="0"/>
          <w:marRight w:val="0"/>
          <w:marTop w:val="0"/>
          <w:marBottom w:val="0"/>
          <w:divBdr>
            <w:top w:val="none" w:sz="0" w:space="0" w:color="auto"/>
            <w:left w:val="none" w:sz="0" w:space="0" w:color="auto"/>
            <w:bottom w:val="none" w:sz="0" w:space="0" w:color="auto"/>
            <w:right w:val="none" w:sz="0" w:space="0" w:color="auto"/>
          </w:divBdr>
          <w:divsChild>
            <w:div w:id="1083647522">
              <w:marLeft w:val="0"/>
              <w:marRight w:val="0"/>
              <w:marTop w:val="0"/>
              <w:marBottom w:val="0"/>
              <w:divBdr>
                <w:top w:val="none" w:sz="0" w:space="0" w:color="auto"/>
                <w:left w:val="none" w:sz="0" w:space="0" w:color="auto"/>
                <w:bottom w:val="none" w:sz="0" w:space="0" w:color="auto"/>
                <w:right w:val="none" w:sz="0" w:space="0" w:color="auto"/>
              </w:divBdr>
            </w:div>
            <w:div w:id="2085375462">
              <w:marLeft w:val="0"/>
              <w:marRight w:val="0"/>
              <w:marTop w:val="0"/>
              <w:marBottom w:val="0"/>
              <w:divBdr>
                <w:top w:val="none" w:sz="0" w:space="0" w:color="auto"/>
                <w:left w:val="none" w:sz="0" w:space="0" w:color="auto"/>
                <w:bottom w:val="none" w:sz="0" w:space="0" w:color="auto"/>
                <w:right w:val="none" w:sz="0" w:space="0" w:color="auto"/>
              </w:divBdr>
            </w:div>
            <w:div w:id="412626011">
              <w:marLeft w:val="0"/>
              <w:marRight w:val="0"/>
              <w:marTop w:val="0"/>
              <w:marBottom w:val="0"/>
              <w:divBdr>
                <w:top w:val="none" w:sz="0" w:space="0" w:color="auto"/>
                <w:left w:val="none" w:sz="0" w:space="0" w:color="auto"/>
                <w:bottom w:val="none" w:sz="0" w:space="0" w:color="auto"/>
                <w:right w:val="none" w:sz="0" w:space="0" w:color="auto"/>
              </w:divBdr>
            </w:div>
            <w:div w:id="566109012">
              <w:marLeft w:val="0"/>
              <w:marRight w:val="0"/>
              <w:marTop w:val="0"/>
              <w:marBottom w:val="0"/>
              <w:divBdr>
                <w:top w:val="none" w:sz="0" w:space="0" w:color="auto"/>
                <w:left w:val="none" w:sz="0" w:space="0" w:color="auto"/>
                <w:bottom w:val="none" w:sz="0" w:space="0" w:color="auto"/>
                <w:right w:val="none" w:sz="0" w:space="0" w:color="auto"/>
              </w:divBdr>
            </w:div>
            <w:div w:id="1625845638">
              <w:marLeft w:val="0"/>
              <w:marRight w:val="0"/>
              <w:marTop w:val="0"/>
              <w:marBottom w:val="0"/>
              <w:divBdr>
                <w:top w:val="none" w:sz="0" w:space="0" w:color="auto"/>
                <w:left w:val="none" w:sz="0" w:space="0" w:color="auto"/>
                <w:bottom w:val="none" w:sz="0" w:space="0" w:color="auto"/>
                <w:right w:val="none" w:sz="0" w:space="0" w:color="auto"/>
              </w:divBdr>
            </w:div>
            <w:div w:id="124007077">
              <w:marLeft w:val="0"/>
              <w:marRight w:val="0"/>
              <w:marTop w:val="0"/>
              <w:marBottom w:val="0"/>
              <w:divBdr>
                <w:top w:val="none" w:sz="0" w:space="0" w:color="auto"/>
                <w:left w:val="none" w:sz="0" w:space="0" w:color="auto"/>
                <w:bottom w:val="none" w:sz="0" w:space="0" w:color="auto"/>
                <w:right w:val="none" w:sz="0" w:space="0" w:color="auto"/>
              </w:divBdr>
            </w:div>
            <w:div w:id="1820925456">
              <w:marLeft w:val="0"/>
              <w:marRight w:val="0"/>
              <w:marTop w:val="0"/>
              <w:marBottom w:val="0"/>
              <w:divBdr>
                <w:top w:val="none" w:sz="0" w:space="0" w:color="auto"/>
                <w:left w:val="none" w:sz="0" w:space="0" w:color="auto"/>
                <w:bottom w:val="none" w:sz="0" w:space="0" w:color="auto"/>
                <w:right w:val="none" w:sz="0" w:space="0" w:color="auto"/>
              </w:divBdr>
            </w:div>
            <w:div w:id="1706707536">
              <w:marLeft w:val="0"/>
              <w:marRight w:val="0"/>
              <w:marTop w:val="0"/>
              <w:marBottom w:val="0"/>
              <w:divBdr>
                <w:top w:val="none" w:sz="0" w:space="0" w:color="auto"/>
                <w:left w:val="none" w:sz="0" w:space="0" w:color="auto"/>
                <w:bottom w:val="none" w:sz="0" w:space="0" w:color="auto"/>
                <w:right w:val="none" w:sz="0" w:space="0" w:color="auto"/>
              </w:divBdr>
            </w:div>
            <w:div w:id="2046519949">
              <w:marLeft w:val="0"/>
              <w:marRight w:val="0"/>
              <w:marTop w:val="0"/>
              <w:marBottom w:val="0"/>
              <w:divBdr>
                <w:top w:val="none" w:sz="0" w:space="0" w:color="auto"/>
                <w:left w:val="none" w:sz="0" w:space="0" w:color="auto"/>
                <w:bottom w:val="none" w:sz="0" w:space="0" w:color="auto"/>
                <w:right w:val="none" w:sz="0" w:space="0" w:color="auto"/>
              </w:divBdr>
            </w:div>
            <w:div w:id="1551842416">
              <w:marLeft w:val="0"/>
              <w:marRight w:val="0"/>
              <w:marTop w:val="0"/>
              <w:marBottom w:val="0"/>
              <w:divBdr>
                <w:top w:val="none" w:sz="0" w:space="0" w:color="auto"/>
                <w:left w:val="none" w:sz="0" w:space="0" w:color="auto"/>
                <w:bottom w:val="none" w:sz="0" w:space="0" w:color="auto"/>
                <w:right w:val="none" w:sz="0" w:space="0" w:color="auto"/>
              </w:divBdr>
            </w:div>
            <w:div w:id="512114498">
              <w:marLeft w:val="0"/>
              <w:marRight w:val="0"/>
              <w:marTop w:val="0"/>
              <w:marBottom w:val="0"/>
              <w:divBdr>
                <w:top w:val="none" w:sz="0" w:space="0" w:color="auto"/>
                <w:left w:val="none" w:sz="0" w:space="0" w:color="auto"/>
                <w:bottom w:val="none" w:sz="0" w:space="0" w:color="auto"/>
                <w:right w:val="none" w:sz="0" w:space="0" w:color="auto"/>
              </w:divBdr>
            </w:div>
            <w:div w:id="1616207511">
              <w:marLeft w:val="0"/>
              <w:marRight w:val="0"/>
              <w:marTop w:val="0"/>
              <w:marBottom w:val="0"/>
              <w:divBdr>
                <w:top w:val="none" w:sz="0" w:space="0" w:color="auto"/>
                <w:left w:val="none" w:sz="0" w:space="0" w:color="auto"/>
                <w:bottom w:val="none" w:sz="0" w:space="0" w:color="auto"/>
                <w:right w:val="none" w:sz="0" w:space="0" w:color="auto"/>
              </w:divBdr>
            </w:div>
            <w:div w:id="1935631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259488">
      <w:bodyDiv w:val="1"/>
      <w:marLeft w:val="0"/>
      <w:marRight w:val="0"/>
      <w:marTop w:val="0"/>
      <w:marBottom w:val="0"/>
      <w:divBdr>
        <w:top w:val="none" w:sz="0" w:space="0" w:color="auto"/>
        <w:left w:val="none" w:sz="0" w:space="0" w:color="auto"/>
        <w:bottom w:val="none" w:sz="0" w:space="0" w:color="auto"/>
        <w:right w:val="none" w:sz="0" w:space="0" w:color="auto"/>
      </w:divBdr>
      <w:divsChild>
        <w:div w:id="1426074753">
          <w:marLeft w:val="0"/>
          <w:marRight w:val="0"/>
          <w:marTop w:val="0"/>
          <w:marBottom w:val="0"/>
          <w:divBdr>
            <w:top w:val="none" w:sz="0" w:space="0" w:color="auto"/>
            <w:left w:val="none" w:sz="0" w:space="0" w:color="auto"/>
            <w:bottom w:val="none" w:sz="0" w:space="0" w:color="auto"/>
            <w:right w:val="none" w:sz="0" w:space="0" w:color="auto"/>
          </w:divBdr>
          <w:divsChild>
            <w:div w:id="1910311237">
              <w:marLeft w:val="0"/>
              <w:marRight w:val="0"/>
              <w:marTop w:val="0"/>
              <w:marBottom w:val="0"/>
              <w:divBdr>
                <w:top w:val="none" w:sz="0" w:space="0" w:color="auto"/>
                <w:left w:val="none" w:sz="0" w:space="0" w:color="auto"/>
                <w:bottom w:val="none" w:sz="0" w:space="0" w:color="auto"/>
                <w:right w:val="none" w:sz="0" w:space="0" w:color="auto"/>
              </w:divBdr>
            </w:div>
            <w:div w:id="887302955">
              <w:marLeft w:val="0"/>
              <w:marRight w:val="0"/>
              <w:marTop w:val="0"/>
              <w:marBottom w:val="0"/>
              <w:divBdr>
                <w:top w:val="none" w:sz="0" w:space="0" w:color="auto"/>
                <w:left w:val="none" w:sz="0" w:space="0" w:color="auto"/>
                <w:bottom w:val="none" w:sz="0" w:space="0" w:color="auto"/>
                <w:right w:val="none" w:sz="0" w:space="0" w:color="auto"/>
              </w:divBdr>
            </w:div>
            <w:div w:id="811293718">
              <w:marLeft w:val="0"/>
              <w:marRight w:val="0"/>
              <w:marTop w:val="0"/>
              <w:marBottom w:val="0"/>
              <w:divBdr>
                <w:top w:val="none" w:sz="0" w:space="0" w:color="auto"/>
                <w:left w:val="none" w:sz="0" w:space="0" w:color="auto"/>
                <w:bottom w:val="none" w:sz="0" w:space="0" w:color="auto"/>
                <w:right w:val="none" w:sz="0" w:space="0" w:color="auto"/>
              </w:divBdr>
            </w:div>
            <w:div w:id="1763800650">
              <w:marLeft w:val="0"/>
              <w:marRight w:val="0"/>
              <w:marTop w:val="0"/>
              <w:marBottom w:val="0"/>
              <w:divBdr>
                <w:top w:val="none" w:sz="0" w:space="0" w:color="auto"/>
                <w:left w:val="none" w:sz="0" w:space="0" w:color="auto"/>
                <w:bottom w:val="none" w:sz="0" w:space="0" w:color="auto"/>
                <w:right w:val="none" w:sz="0" w:space="0" w:color="auto"/>
              </w:divBdr>
            </w:div>
            <w:div w:id="276763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183279">
      <w:bodyDiv w:val="1"/>
      <w:marLeft w:val="0"/>
      <w:marRight w:val="0"/>
      <w:marTop w:val="0"/>
      <w:marBottom w:val="0"/>
      <w:divBdr>
        <w:top w:val="none" w:sz="0" w:space="0" w:color="auto"/>
        <w:left w:val="none" w:sz="0" w:space="0" w:color="auto"/>
        <w:bottom w:val="none" w:sz="0" w:space="0" w:color="auto"/>
        <w:right w:val="none" w:sz="0" w:space="0" w:color="auto"/>
      </w:divBdr>
      <w:divsChild>
        <w:div w:id="389108958">
          <w:marLeft w:val="0"/>
          <w:marRight w:val="0"/>
          <w:marTop w:val="0"/>
          <w:marBottom w:val="0"/>
          <w:divBdr>
            <w:top w:val="none" w:sz="0" w:space="0" w:color="auto"/>
            <w:left w:val="none" w:sz="0" w:space="0" w:color="auto"/>
            <w:bottom w:val="none" w:sz="0" w:space="0" w:color="auto"/>
            <w:right w:val="none" w:sz="0" w:space="0" w:color="auto"/>
          </w:divBdr>
          <w:divsChild>
            <w:div w:id="1620330983">
              <w:marLeft w:val="0"/>
              <w:marRight w:val="0"/>
              <w:marTop w:val="0"/>
              <w:marBottom w:val="0"/>
              <w:divBdr>
                <w:top w:val="none" w:sz="0" w:space="0" w:color="auto"/>
                <w:left w:val="none" w:sz="0" w:space="0" w:color="auto"/>
                <w:bottom w:val="none" w:sz="0" w:space="0" w:color="auto"/>
                <w:right w:val="none" w:sz="0" w:space="0" w:color="auto"/>
              </w:divBdr>
            </w:div>
            <w:div w:id="850416291">
              <w:marLeft w:val="0"/>
              <w:marRight w:val="0"/>
              <w:marTop w:val="0"/>
              <w:marBottom w:val="0"/>
              <w:divBdr>
                <w:top w:val="none" w:sz="0" w:space="0" w:color="auto"/>
                <w:left w:val="none" w:sz="0" w:space="0" w:color="auto"/>
                <w:bottom w:val="none" w:sz="0" w:space="0" w:color="auto"/>
                <w:right w:val="none" w:sz="0" w:space="0" w:color="auto"/>
              </w:divBdr>
            </w:div>
            <w:div w:id="1450010125">
              <w:marLeft w:val="0"/>
              <w:marRight w:val="0"/>
              <w:marTop w:val="0"/>
              <w:marBottom w:val="0"/>
              <w:divBdr>
                <w:top w:val="none" w:sz="0" w:space="0" w:color="auto"/>
                <w:left w:val="none" w:sz="0" w:space="0" w:color="auto"/>
                <w:bottom w:val="none" w:sz="0" w:space="0" w:color="auto"/>
                <w:right w:val="none" w:sz="0" w:space="0" w:color="auto"/>
              </w:divBdr>
            </w:div>
            <w:div w:id="826476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458920">
      <w:bodyDiv w:val="1"/>
      <w:marLeft w:val="0"/>
      <w:marRight w:val="0"/>
      <w:marTop w:val="0"/>
      <w:marBottom w:val="0"/>
      <w:divBdr>
        <w:top w:val="none" w:sz="0" w:space="0" w:color="auto"/>
        <w:left w:val="none" w:sz="0" w:space="0" w:color="auto"/>
        <w:bottom w:val="none" w:sz="0" w:space="0" w:color="auto"/>
        <w:right w:val="none" w:sz="0" w:space="0" w:color="auto"/>
      </w:divBdr>
      <w:divsChild>
        <w:div w:id="1452826410">
          <w:marLeft w:val="0"/>
          <w:marRight w:val="0"/>
          <w:marTop w:val="0"/>
          <w:marBottom w:val="0"/>
          <w:divBdr>
            <w:top w:val="none" w:sz="0" w:space="0" w:color="auto"/>
            <w:left w:val="none" w:sz="0" w:space="0" w:color="auto"/>
            <w:bottom w:val="none" w:sz="0" w:space="0" w:color="auto"/>
            <w:right w:val="none" w:sz="0" w:space="0" w:color="auto"/>
          </w:divBdr>
          <w:divsChild>
            <w:div w:id="475955132">
              <w:marLeft w:val="0"/>
              <w:marRight w:val="0"/>
              <w:marTop w:val="0"/>
              <w:marBottom w:val="0"/>
              <w:divBdr>
                <w:top w:val="none" w:sz="0" w:space="0" w:color="auto"/>
                <w:left w:val="none" w:sz="0" w:space="0" w:color="auto"/>
                <w:bottom w:val="none" w:sz="0" w:space="0" w:color="auto"/>
                <w:right w:val="none" w:sz="0" w:space="0" w:color="auto"/>
              </w:divBdr>
            </w:div>
            <w:div w:id="1909993910">
              <w:marLeft w:val="0"/>
              <w:marRight w:val="0"/>
              <w:marTop w:val="0"/>
              <w:marBottom w:val="0"/>
              <w:divBdr>
                <w:top w:val="none" w:sz="0" w:space="0" w:color="auto"/>
                <w:left w:val="none" w:sz="0" w:space="0" w:color="auto"/>
                <w:bottom w:val="none" w:sz="0" w:space="0" w:color="auto"/>
                <w:right w:val="none" w:sz="0" w:space="0" w:color="auto"/>
              </w:divBdr>
            </w:div>
            <w:div w:id="764813506">
              <w:marLeft w:val="0"/>
              <w:marRight w:val="0"/>
              <w:marTop w:val="0"/>
              <w:marBottom w:val="0"/>
              <w:divBdr>
                <w:top w:val="none" w:sz="0" w:space="0" w:color="auto"/>
                <w:left w:val="none" w:sz="0" w:space="0" w:color="auto"/>
                <w:bottom w:val="none" w:sz="0" w:space="0" w:color="auto"/>
                <w:right w:val="none" w:sz="0" w:space="0" w:color="auto"/>
              </w:divBdr>
            </w:div>
            <w:div w:id="1317996081">
              <w:marLeft w:val="0"/>
              <w:marRight w:val="0"/>
              <w:marTop w:val="0"/>
              <w:marBottom w:val="0"/>
              <w:divBdr>
                <w:top w:val="none" w:sz="0" w:space="0" w:color="auto"/>
                <w:left w:val="none" w:sz="0" w:space="0" w:color="auto"/>
                <w:bottom w:val="none" w:sz="0" w:space="0" w:color="auto"/>
                <w:right w:val="none" w:sz="0" w:space="0" w:color="auto"/>
              </w:divBdr>
            </w:div>
            <w:div w:id="188761689">
              <w:marLeft w:val="0"/>
              <w:marRight w:val="0"/>
              <w:marTop w:val="0"/>
              <w:marBottom w:val="0"/>
              <w:divBdr>
                <w:top w:val="none" w:sz="0" w:space="0" w:color="auto"/>
                <w:left w:val="none" w:sz="0" w:space="0" w:color="auto"/>
                <w:bottom w:val="none" w:sz="0" w:space="0" w:color="auto"/>
                <w:right w:val="none" w:sz="0" w:space="0" w:color="auto"/>
              </w:divBdr>
            </w:div>
            <w:div w:id="1870491761">
              <w:marLeft w:val="0"/>
              <w:marRight w:val="0"/>
              <w:marTop w:val="0"/>
              <w:marBottom w:val="0"/>
              <w:divBdr>
                <w:top w:val="none" w:sz="0" w:space="0" w:color="auto"/>
                <w:left w:val="none" w:sz="0" w:space="0" w:color="auto"/>
                <w:bottom w:val="none" w:sz="0" w:space="0" w:color="auto"/>
                <w:right w:val="none" w:sz="0" w:space="0" w:color="auto"/>
              </w:divBdr>
            </w:div>
            <w:div w:id="904416033">
              <w:marLeft w:val="0"/>
              <w:marRight w:val="0"/>
              <w:marTop w:val="0"/>
              <w:marBottom w:val="0"/>
              <w:divBdr>
                <w:top w:val="none" w:sz="0" w:space="0" w:color="auto"/>
                <w:left w:val="none" w:sz="0" w:space="0" w:color="auto"/>
                <w:bottom w:val="none" w:sz="0" w:space="0" w:color="auto"/>
                <w:right w:val="none" w:sz="0" w:space="0" w:color="auto"/>
              </w:divBdr>
            </w:div>
            <w:div w:id="1215654160">
              <w:marLeft w:val="0"/>
              <w:marRight w:val="0"/>
              <w:marTop w:val="0"/>
              <w:marBottom w:val="0"/>
              <w:divBdr>
                <w:top w:val="none" w:sz="0" w:space="0" w:color="auto"/>
                <w:left w:val="none" w:sz="0" w:space="0" w:color="auto"/>
                <w:bottom w:val="none" w:sz="0" w:space="0" w:color="auto"/>
                <w:right w:val="none" w:sz="0" w:space="0" w:color="auto"/>
              </w:divBdr>
            </w:div>
            <w:div w:id="1052194511">
              <w:marLeft w:val="0"/>
              <w:marRight w:val="0"/>
              <w:marTop w:val="0"/>
              <w:marBottom w:val="0"/>
              <w:divBdr>
                <w:top w:val="none" w:sz="0" w:space="0" w:color="auto"/>
                <w:left w:val="none" w:sz="0" w:space="0" w:color="auto"/>
                <w:bottom w:val="none" w:sz="0" w:space="0" w:color="auto"/>
                <w:right w:val="none" w:sz="0" w:space="0" w:color="auto"/>
              </w:divBdr>
            </w:div>
            <w:div w:id="1268656819">
              <w:marLeft w:val="0"/>
              <w:marRight w:val="0"/>
              <w:marTop w:val="0"/>
              <w:marBottom w:val="0"/>
              <w:divBdr>
                <w:top w:val="none" w:sz="0" w:space="0" w:color="auto"/>
                <w:left w:val="none" w:sz="0" w:space="0" w:color="auto"/>
                <w:bottom w:val="none" w:sz="0" w:space="0" w:color="auto"/>
                <w:right w:val="none" w:sz="0" w:space="0" w:color="auto"/>
              </w:divBdr>
            </w:div>
            <w:div w:id="675306052">
              <w:marLeft w:val="0"/>
              <w:marRight w:val="0"/>
              <w:marTop w:val="0"/>
              <w:marBottom w:val="0"/>
              <w:divBdr>
                <w:top w:val="none" w:sz="0" w:space="0" w:color="auto"/>
                <w:left w:val="none" w:sz="0" w:space="0" w:color="auto"/>
                <w:bottom w:val="none" w:sz="0" w:space="0" w:color="auto"/>
                <w:right w:val="none" w:sz="0" w:space="0" w:color="auto"/>
              </w:divBdr>
            </w:div>
            <w:div w:id="2073893264">
              <w:marLeft w:val="0"/>
              <w:marRight w:val="0"/>
              <w:marTop w:val="0"/>
              <w:marBottom w:val="0"/>
              <w:divBdr>
                <w:top w:val="none" w:sz="0" w:space="0" w:color="auto"/>
                <w:left w:val="none" w:sz="0" w:space="0" w:color="auto"/>
                <w:bottom w:val="none" w:sz="0" w:space="0" w:color="auto"/>
                <w:right w:val="none" w:sz="0" w:space="0" w:color="auto"/>
              </w:divBdr>
            </w:div>
            <w:div w:id="1032724692">
              <w:marLeft w:val="0"/>
              <w:marRight w:val="0"/>
              <w:marTop w:val="0"/>
              <w:marBottom w:val="0"/>
              <w:divBdr>
                <w:top w:val="none" w:sz="0" w:space="0" w:color="auto"/>
                <w:left w:val="none" w:sz="0" w:space="0" w:color="auto"/>
                <w:bottom w:val="none" w:sz="0" w:space="0" w:color="auto"/>
                <w:right w:val="none" w:sz="0" w:space="0" w:color="auto"/>
              </w:divBdr>
            </w:div>
            <w:div w:id="1710491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115467">
      <w:bodyDiv w:val="1"/>
      <w:marLeft w:val="0"/>
      <w:marRight w:val="0"/>
      <w:marTop w:val="0"/>
      <w:marBottom w:val="0"/>
      <w:divBdr>
        <w:top w:val="none" w:sz="0" w:space="0" w:color="auto"/>
        <w:left w:val="none" w:sz="0" w:space="0" w:color="auto"/>
        <w:bottom w:val="none" w:sz="0" w:space="0" w:color="auto"/>
        <w:right w:val="none" w:sz="0" w:space="0" w:color="auto"/>
      </w:divBdr>
      <w:divsChild>
        <w:div w:id="207181819">
          <w:marLeft w:val="0"/>
          <w:marRight w:val="0"/>
          <w:marTop w:val="0"/>
          <w:marBottom w:val="0"/>
          <w:divBdr>
            <w:top w:val="none" w:sz="0" w:space="0" w:color="auto"/>
            <w:left w:val="none" w:sz="0" w:space="0" w:color="auto"/>
            <w:bottom w:val="none" w:sz="0" w:space="0" w:color="auto"/>
            <w:right w:val="none" w:sz="0" w:space="0" w:color="auto"/>
          </w:divBdr>
          <w:divsChild>
            <w:div w:id="690566615">
              <w:marLeft w:val="0"/>
              <w:marRight w:val="0"/>
              <w:marTop w:val="0"/>
              <w:marBottom w:val="0"/>
              <w:divBdr>
                <w:top w:val="none" w:sz="0" w:space="0" w:color="auto"/>
                <w:left w:val="none" w:sz="0" w:space="0" w:color="auto"/>
                <w:bottom w:val="none" w:sz="0" w:space="0" w:color="auto"/>
                <w:right w:val="none" w:sz="0" w:space="0" w:color="auto"/>
              </w:divBdr>
            </w:div>
            <w:div w:id="247352735">
              <w:marLeft w:val="0"/>
              <w:marRight w:val="0"/>
              <w:marTop w:val="0"/>
              <w:marBottom w:val="0"/>
              <w:divBdr>
                <w:top w:val="none" w:sz="0" w:space="0" w:color="auto"/>
                <w:left w:val="none" w:sz="0" w:space="0" w:color="auto"/>
                <w:bottom w:val="none" w:sz="0" w:space="0" w:color="auto"/>
                <w:right w:val="none" w:sz="0" w:space="0" w:color="auto"/>
              </w:divBdr>
            </w:div>
            <w:div w:id="1656758895">
              <w:marLeft w:val="0"/>
              <w:marRight w:val="0"/>
              <w:marTop w:val="0"/>
              <w:marBottom w:val="0"/>
              <w:divBdr>
                <w:top w:val="none" w:sz="0" w:space="0" w:color="auto"/>
                <w:left w:val="none" w:sz="0" w:space="0" w:color="auto"/>
                <w:bottom w:val="none" w:sz="0" w:space="0" w:color="auto"/>
                <w:right w:val="none" w:sz="0" w:space="0" w:color="auto"/>
              </w:divBdr>
            </w:div>
            <w:div w:id="453064401">
              <w:marLeft w:val="0"/>
              <w:marRight w:val="0"/>
              <w:marTop w:val="0"/>
              <w:marBottom w:val="0"/>
              <w:divBdr>
                <w:top w:val="none" w:sz="0" w:space="0" w:color="auto"/>
                <w:left w:val="none" w:sz="0" w:space="0" w:color="auto"/>
                <w:bottom w:val="none" w:sz="0" w:space="0" w:color="auto"/>
                <w:right w:val="none" w:sz="0" w:space="0" w:color="auto"/>
              </w:divBdr>
            </w:div>
            <w:div w:id="2048752080">
              <w:marLeft w:val="0"/>
              <w:marRight w:val="0"/>
              <w:marTop w:val="0"/>
              <w:marBottom w:val="0"/>
              <w:divBdr>
                <w:top w:val="none" w:sz="0" w:space="0" w:color="auto"/>
                <w:left w:val="none" w:sz="0" w:space="0" w:color="auto"/>
                <w:bottom w:val="none" w:sz="0" w:space="0" w:color="auto"/>
                <w:right w:val="none" w:sz="0" w:space="0" w:color="auto"/>
              </w:divBdr>
            </w:div>
            <w:div w:id="1167398778">
              <w:marLeft w:val="0"/>
              <w:marRight w:val="0"/>
              <w:marTop w:val="0"/>
              <w:marBottom w:val="0"/>
              <w:divBdr>
                <w:top w:val="none" w:sz="0" w:space="0" w:color="auto"/>
                <w:left w:val="none" w:sz="0" w:space="0" w:color="auto"/>
                <w:bottom w:val="none" w:sz="0" w:space="0" w:color="auto"/>
                <w:right w:val="none" w:sz="0" w:space="0" w:color="auto"/>
              </w:divBdr>
            </w:div>
            <w:div w:id="611982208">
              <w:marLeft w:val="0"/>
              <w:marRight w:val="0"/>
              <w:marTop w:val="0"/>
              <w:marBottom w:val="0"/>
              <w:divBdr>
                <w:top w:val="none" w:sz="0" w:space="0" w:color="auto"/>
                <w:left w:val="none" w:sz="0" w:space="0" w:color="auto"/>
                <w:bottom w:val="none" w:sz="0" w:space="0" w:color="auto"/>
                <w:right w:val="none" w:sz="0" w:space="0" w:color="auto"/>
              </w:divBdr>
            </w:div>
            <w:div w:id="2067223272">
              <w:marLeft w:val="0"/>
              <w:marRight w:val="0"/>
              <w:marTop w:val="0"/>
              <w:marBottom w:val="0"/>
              <w:divBdr>
                <w:top w:val="none" w:sz="0" w:space="0" w:color="auto"/>
                <w:left w:val="none" w:sz="0" w:space="0" w:color="auto"/>
                <w:bottom w:val="none" w:sz="0" w:space="0" w:color="auto"/>
                <w:right w:val="none" w:sz="0" w:space="0" w:color="auto"/>
              </w:divBdr>
            </w:div>
            <w:div w:id="593050553">
              <w:marLeft w:val="0"/>
              <w:marRight w:val="0"/>
              <w:marTop w:val="0"/>
              <w:marBottom w:val="0"/>
              <w:divBdr>
                <w:top w:val="none" w:sz="0" w:space="0" w:color="auto"/>
                <w:left w:val="none" w:sz="0" w:space="0" w:color="auto"/>
                <w:bottom w:val="none" w:sz="0" w:space="0" w:color="auto"/>
                <w:right w:val="none" w:sz="0" w:space="0" w:color="auto"/>
              </w:divBdr>
            </w:div>
            <w:div w:id="1107503699">
              <w:marLeft w:val="0"/>
              <w:marRight w:val="0"/>
              <w:marTop w:val="0"/>
              <w:marBottom w:val="0"/>
              <w:divBdr>
                <w:top w:val="none" w:sz="0" w:space="0" w:color="auto"/>
                <w:left w:val="none" w:sz="0" w:space="0" w:color="auto"/>
                <w:bottom w:val="none" w:sz="0" w:space="0" w:color="auto"/>
                <w:right w:val="none" w:sz="0" w:space="0" w:color="auto"/>
              </w:divBdr>
            </w:div>
            <w:div w:id="920332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430343">
      <w:bodyDiv w:val="1"/>
      <w:marLeft w:val="0"/>
      <w:marRight w:val="0"/>
      <w:marTop w:val="0"/>
      <w:marBottom w:val="0"/>
      <w:divBdr>
        <w:top w:val="none" w:sz="0" w:space="0" w:color="auto"/>
        <w:left w:val="none" w:sz="0" w:space="0" w:color="auto"/>
        <w:bottom w:val="none" w:sz="0" w:space="0" w:color="auto"/>
        <w:right w:val="none" w:sz="0" w:space="0" w:color="auto"/>
      </w:divBdr>
      <w:divsChild>
        <w:div w:id="1132558223">
          <w:marLeft w:val="0"/>
          <w:marRight w:val="0"/>
          <w:marTop w:val="0"/>
          <w:marBottom w:val="0"/>
          <w:divBdr>
            <w:top w:val="none" w:sz="0" w:space="0" w:color="auto"/>
            <w:left w:val="none" w:sz="0" w:space="0" w:color="auto"/>
            <w:bottom w:val="none" w:sz="0" w:space="0" w:color="auto"/>
            <w:right w:val="none" w:sz="0" w:space="0" w:color="auto"/>
          </w:divBdr>
          <w:divsChild>
            <w:div w:id="1395003018">
              <w:marLeft w:val="0"/>
              <w:marRight w:val="0"/>
              <w:marTop w:val="0"/>
              <w:marBottom w:val="0"/>
              <w:divBdr>
                <w:top w:val="none" w:sz="0" w:space="0" w:color="auto"/>
                <w:left w:val="none" w:sz="0" w:space="0" w:color="auto"/>
                <w:bottom w:val="none" w:sz="0" w:space="0" w:color="auto"/>
                <w:right w:val="none" w:sz="0" w:space="0" w:color="auto"/>
              </w:divBdr>
            </w:div>
            <w:div w:id="1409763085">
              <w:marLeft w:val="0"/>
              <w:marRight w:val="0"/>
              <w:marTop w:val="0"/>
              <w:marBottom w:val="0"/>
              <w:divBdr>
                <w:top w:val="none" w:sz="0" w:space="0" w:color="auto"/>
                <w:left w:val="none" w:sz="0" w:space="0" w:color="auto"/>
                <w:bottom w:val="none" w:sz="0" w:space="0" w:color="auto"/>
                <w:right w:val="none" w:sz="0" w:space="0" w:color="auto"/>
              </w:divBdr>
            </w:div>
            <w:div w:id="1373580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783279">
      <w:bodyDiv w:val="1"/>
      <w:marLeft w:val="0"/>
      <w:marRight w:val="0"/>
      <w:marTop w:val="0"/>
      <w:marBottom w:val="0"/>
      <w:divBdr>
        <w:top w:val="none" w:sz="0" w:space="0" w:color="auto"/>
        <w:left w:val="none" w:sz="0" w:space="0" w:color="auto"/>
        <w:bottom w:val="none" w:sz="0" w:space="0" w:color="auto"/>
        <w:right w:val="none" w:sz="0" w:space="0" w:color="auto"/>
      </w:divBdr>
      <w:divsChild>
        <w:div w:id="267199590">
          <w:marLeft w:val="0"/>
          <w:marRight w:val="0"/>
          <w:marTop w:val="0"/>
          <w:marBottom w:val="0"/>
          <w:divBdr>
            <w:top w:val="none" w:sz="0" w:space="0" w:color="auto"/>
            <w:left w:val="none" w:sz="0" w:space="0" w:color="auto"/>
            <w:bottom w:val="none" w:sz="0" w:space="0" w:color="auto"/>
            <w:right w:val="none" w:sz="0" w:space="0" w:color="auto"/>
          </w:divBdr>
          <w:divsChild>
            <w:div w:id="25643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9183658">
      <w:bodyDiv w:val="1"/>
      <w:marLeft w:val="0"/>
      <w:marRight w:val="0"/>
      <w:marTop w:val="0"/>
      <w:marBottom w:val="0"/>
      <w:divBdr>
        <w:top w:val="none" w:sz="0" w:space="0" w:color="auto"/>
        <w:left w:val="none" w:sz="0" w:space="0" w:color="auto"/>
        <w:bottom w:val="none" w:sz="0" w:space="0" w:color="auto"/>
        <w:right w:val="none" w:sz="0" w:space="0" w:color="auto"/>
      </w:divBdr>
      <w:divsChild>
        <w:div w:id="764110000">
          <w:marLeft w:val="0"/>
          <w:marRight w:val="0"/>
          <w:marTop w:val="0"/>
          <w:marBottom w:val="0"/>
          <w:divBdr>
            <w:top w:val="none" w:sz="0" w:space="0" w:color="auto"/>
            <w:left w:val="none" w:sz="0" w:space="0" w:color="auto"/>
            <w:bottom w:val="none" w:sz="0" w:space="0" w:color="auto"/>
            <w:right w:val="none" w:sz="0" w:space="0" w:color="auto"/>
          </w:divBdr>
          <w:divsChild>
            <w:div w:id="839009955">
              <w:marLeft w:val="0"/>
              <w:marRight w:val="0"/>
              <w:marTop w:val="0"/>
              <w:marBottom w:val="0"/>
              <w:divBdr>
                <w:top w:val="none" w:sz="0" w:space="0" w:color="auto"/>
                <w:left w:val="none" w:sz="0" w:space="0" w:color="auto"/>
                <w:bottom w:val="none" w:sz="0" w:space="0" w:color="auto"/>
                <w:right w:val="none" w:sz="0" w:space="0" w:color="auto"/>
              </w:divBdr>
            </w:div>
            <w:div w:id="1878545821">
              <w:marLeft w:val="0"/>
              <w:marRight w:val="0"/>
              <w:marTop w:val="0"/>
              <w:marBottom w:val="0"/>
              <w:divBdr>
                <w:top w:val="none" w:sz="0" w:space="0" w:color="auto"/>
                <w:left w:val="none" w:sz="0" w:space="0" w:color="auto"/>
                <w:bottom w:val="none" w:sz="0" w:space="0" w:color="auto"/>
                <w:right w:val="none" w:sz="0" w:space="0" w:color="auto"/>
              </w:divBdr>
            </w:div>
            <w:div w:id="149447355">
              <w:marLeft w:val="0"/>
              <w:marRight w:val="0"/>
              <w:marTop w:val="0"/>
              <w:marBottom w:val="0"/>
              <w:divBdr>
                <w:top w:val="none" w:sz="0" w:space="0" w:color="auto"/>
                <w:left w:val="none" w:sz="0" w:space="0" w:color="auto"/>
                <w:bottom w:val="none" w:sz="0" w:space="0" w:color="auto"/>
                <w:right w:val="none" w:sz="0" w:space="0" w:color="auto"/>
              </w:divBdr>
            </w:div>
            <w:div w:id="1084229907">
              <w:marLeft w:val="0"/>
              <w:marRight w:val="0"/>
              <w:marTop w:val="0"/>
              <w:marBottom w:val="0"/>
              <w:divBdr>
                <w:top w:val="none" w:sz="0" w:space="0" w:color="auto"/>
                <w:left w:val="none" w:sz="0" w:space="0" w:color="auto"/>
                <w:bottom w:val="none" w:sz="0" w:space="0" w:color="auto"/>
                <w:right w:val="none" w:sz="0" w:space="0" w:color="auto"/>
              </w:divBdr>
            </w:div>
            <w:div w:id="434710174">
              <w:marLeft w:val="0"/>
              <w:marRight w:val="0"/>
              <w:marTop w:val="0"/>
              <w:marBottom w:val="0"/>
              <w:divBdr>
                <w:top w:val="none" w:sz="0" w:space="0" w:color="auto"/>
                <w:left w:val="none" w:sz="0" w:space="0" w:color="auto"/>
                <w:bottom w:val="none" w:sz="0" w:space="0" w:color="auto"/>
                <w:right w:val="none" w:sz="0" w:space="0" w:color="auto"/>
              </w:divBdr>
            </w:div>
            <w:div w:id="94325166">
              <w:marLeft w:val="0"/>
              <w:marRight w:val="0"/>
              <w:marTop w:val="0"/>
              <w:marBottom w:val="0"/>
              <w:divBdr>
                <w:top w:val="none" w:sz="0" w:space="0" w:color="auto"/>
                <w:left w:val="none" w:sz="0" w:space="0" w:color="auto"/>
                <w:bottom w:val="none" w:sz="0" w:space="0" w:color="auto"/>
                <w:right w:val="none" w:sz="0" w:space="0" w:color="auto"/>
              </w:divBdr>
            </w:div>
            <w:div w:id="1186096547">
              <w:marLeft w:val="0"/>
              <w:marRight w:val="0"/>
              <w:marTop w:val="0"/>
              <w:marBottom w:val="0"/>
              <w:divBdr>
                <w:top w:val="none" w:sz="0" w:space="0" w:color="auto"/>
                <w:left w:val="none" w:sz="0" w:space="0" w:color="auto"/>
                <w:bottom w:val="none" w:sz="0" w:space="0" w:color="auto"/>
                <w:right w:val="none" w:sz="0" w:space="0" w:color="auto"/>
              </w:divBdr>
            </w:div>
            <w:div w:id="1044448546">
              <w:marLeft w:val="0"/>
              <w:marRight w:val="0"/>
              <w:marTop w:val="0"/>
              <w:marBottom w:val="0"/>
              <w:divBdr>
                <w:top w:val="none" w:sz="0" w:space="0" w:color="auto"/>
                <w:left w:val="none" w:sz="0" w:space="0" w:color="auto"/>
                <w:bottom w:val="none" w:sz="0" w:space="0" w:color="auto"/>
                <w:right w:val="none" w:sz="0" w:space="0" w:color="auto"/>
              </w:divBdr>
            </w:div>
            <w:div w:id="97069739">
              <w:marLeft w:val="0"/>
              <w:marRight w:val="0"/>
              <w:marTop w:val="0"/>
              <w:marBottom w:val="0"/>
              <w:divBdr>
                <w:top w:val="none" w:sz="0" w:space="0" w:color="auto"/>
                <w:left w:val="none" w:sz="0" w:space="0" w:color="auto"/>
                <w:bottom w:val="none" w:sz="0" w:space="0" w:color="auto"/>
                <w:right w:val="none" w:sz="0" w:space="0" w:color="auto"/>
              </w:divBdr>
            </w:div>
            <w:div w:id="74130637">
              <w:marLeft w:val="0"/>
              <w:marRight w:val="0"/>
              <w:marTop w:val="0"/>
              <w:marBottom w:val="0"/>
              <w:divBdr>
                <w:top w:val="none" w:sz="0" w:space="0" w:color="auto"/>
                <w:left w:val="none" w:sz="0" w:space="0" w:color="auto"/>
                <w:bottom w:val="none" w:sz="0" w:space="0" w:color="auto"/>
                <w:right w:val="none" w:sz="0" w:space="0" w:color="auto"/>
              </w:divBdr>
            </w:div>
            <w:div w:id="1776750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477567">
      <w:bodyDiv w:val="1"/>
      <w:marLeft w:val="0"/>
      <w:marRight w:val="0"/>
      <w:marTop w:val="0"/>
      <w:marBottom w:val="0"/>
      <w:divBdr>
        <w:top w:val="none" w:sz="0" w:space="0" w:color="auto"/>
        <w:left w:val="none" w:sz="0" w:space="0" w:color="auto"/>
        <w:bottom w:val="none" w:sz="0" w:space="0" w:color="auto"/>
        <w:right w:val="none" w:sz="0" w:space="0" w:color="auto"/>
      </w:divBdr>
      <w:divsChild>
        <w:div w:id="881596637">
          <w:marLeft w:val="0"/>
          <w:marRight w:val="0"/>
          <w:marTop w:val="0"/>
          <w:marBottom w:val="0"/>
          <w:divBdr>
            <w:top w:val="none" w:sz="0" w:space="0" w:color="auto"/>
            <w:left w:val="none" w:sz="0" w:space="0" w:color="auto"/>
            <w:bottom w:val="none" w:sz="0" w:space="0" w:color="auto"/>
            <w:right w:val="none" w:sz="0" w:space="0" w:color="auto"/>
          </w:divBdr>
          <w:divsChild>
            <w:div w:id="337193199">
              <w:marLeft w:val="0"/>
              <w:marRight w:val="0"/>
              <w:marTop w:val="0"/>
              <w:marBottom w:val="0"/>
              <w:divBdr>
                <w:top w:val="none" w:sz="0" w:space="0" w:color="auto"/>
                <w:left w:val="none" w:sz="0" w:space="0" w:color="auto"/>
                <w:bottom w:val="none" w:sz="0" w:space="0" w:color="auto"/>
                <w:right w:val="none" w:sz="0" w:space="0" w:color="auto"/>
              </w:divBdr>
            </w:div>
            <w:div w:id="2089887869">
              <w:marLeft w:val="0"/>
              <w:marRight w:val="0"/>
              <w:marTop w:val="0"/>
              <w:marBottom w:val="0"/>
              <w:divBdr>
                <w:top w:val="none" w:sz="0" w:space="0" w:color="auto"/>
                <w:left w:val="none" w:sz="0" w:space="0" w:color="auto"/>
                <w:bottom w:val="none" w:sz="0" w:space="0" w:color="auto"/>
                <w:right w:val="none" w:sz="0" w:space="0" w:color="auto"/>
              </w:divBdr>
            </w:div>
            <w:div w:id="1401101129">
              <w:marLeft w:val="0"/>
              <w:marRight w:val="0"/>
              <w:marTop w:val="0"/>
              <w:marBottom w:val="0"/>
              <w:divBdr>
                <w:top w:val="none" w:sz="0" w:space="0" w:color="auto"/>
                <w:left w:val="none" w:sz="0" w:space="0" w:color="auto"/>
                <w:bottom w:val="none" w:sz="0" w:space="0" w:color="auto"/>
                <w:right w:val="none" w:sz="0" w:space="0" w:color="auto"/>
              </w:divBdr>
            </w:div>
            <w:div w:id="1084644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981829">
      <w:bodyDiv w:val="1"/>
      <w:marLeft w:val="0"/>
      <w:marRight w:val="0"/>
      <w:marTop w:val="0"/>
      <w:marBottom w:val="0"/>
      <w:divBdr>
        <w:top w:val="none" w:sz="0" w:space="0" w:color="auto"/>
        <w:left w:val="none" w:sz="0" w:space="0" w:color="auto"/>
        <w:bottom w:val="none" w:sz="0" w:space="0" w:color="auto"/>
        <w:right w:val="none" w:sz="0" w:space="0" w:color="auto"/>
      </w:divBdr>
      <w:divsChild>
        <w:div w:id="2099130317">
          <w:marLeft w:val="0"/>
          <w:marRight w:val="0"/>
          <w:marTop w:val="0"/>
          <w:marBottom w:val="0"/>
          <w:divBdr>
            <w:top w:val="none" w:sz="0" w:space="0" w:color="auto"/>
            <w:left w:val="none" w:sz="0" w:space="0" w:color="auto"/>
            <w:bottom w:val="none" w:sz="0" w:space="0" w:color="auto"/>
            <w:right w:val="none" w:sz="0" w:space="0" w:color="auto"/>
          </w:divBdr>
          <w:divsChild>
            <w:div w:id="1005978324">
              <w:marLeft w:val="0"/>
              <w:marRight w:val="0"/>
              <w:marTop w:val="0"/>
              <w:marBottom w:val="0"/>
              <w:divBdr>
                <w:top w:val="none" w:sz="0" w:space="0" w:color="auto"/>
                <w:left w:val="none" w:sz="0" w:space="0" w:color="auto"/>
                <w:bottom w:val="none" w:sz="0" w:space="0" w:color="auto"/>
                <w:right w:val="none" w:sz="0" w:space="0" w:color="auto"/>
              </w:divBdr>
            </w:div>
            <w:div w:id="241376572">
              <w:marLeft w:val="0"/>
              <w:marRight w:val="0"/>
              <w:marTop w:val="0"/>
              <w:marBottom w:val="0"/>
              <w:divBdr>
                <w:top w:val="none" w:sz="0" w:space="0" w:color="auto"/>
                <w:left w:val="none" w:sz="0" w:space="0" w:color="auto"/>
                <w:bottom w:val="none" w:sz="0" w:space="0" w:color="auto"/>
                <w:right w:val="none" w:sz="0" w:space="0" w:color="auto"/>
              </w:divBdr>
            </w:div>
            <w:div w:id="383985283">
              <w:marLeft w:val="0"/>
              <w:marRight w:val="0"/>
              <w:marTop w:val="0"/>
              <w:marBottom w:val="0"/>
              <w:divBdr>
                <w:top w:val="none" w:sz="0" w:space="0" w:color="auto"/>
                <w:left w:val="none" w:sz="0" w:space="0" w:color="auto"/>
                <w:bottom w:val="none" w:sz="0" w:space="0" w:color="auto"/>
                <w:right w:val="none" w:sz="0" w:space="0" w:color="auto"/>
              </w:divBdr>
            </w:div>
            <w:div w:id="243495708">
              <w:marLeft w:val="0"/>
              <w:marRight w:val="0"/>
              <w:marTop w:val="0"/>
              <w:marBottom w:val="0"/>
              <w:divBdr>
                <w:top w:val="none" w:sz="0" w:space="0" w:color="auto"/>
                <w:left w:val="none" w:sz="0" w:space="0" w:color="auto"/>
                <w:bottom w:val="none" w:sz="0" w:space="0" w:color="auto"/>
                <w:right w:val="none" w:sz="0" w:space="0" w:color="auto"/>
              </w:divBdr>
            </w:div>
            <w:div w:id="461968824">
              <w:marLeft w:val="0"/>
              <w:marRight w:val="0"/>
              <w:marTop w:val="0"/>
              <w:marBottom w:val="0"/>
              <w:divBdr>
                <w:top w:val="none" w:sz="0" w:space="0" w:color="auto"/>
                <w:left w:val="none" w:sz="0" w:space="0" w:color="auto"/>
                <w:bottom w:val="none" w:sz="0" w:space="0" w:color="auto"/>
                <w:right w:val="none" w:sz="0" w:space="0" w:color="auto"/>
              </w:divBdr>
            </w:div>
            <w:div w:id="799033767">
              <w:marLeft w:val="0"/>
              <w:marRight w:val="0"/>
              <w:marTop w:val="0"/>
              <w:marBottom w:val="0"/>
              <w:divBdr>
                <w:top w:val="none" w:sz="0" w:space="0" w:color="auto"/>
                <w:left w:val="none" w:sz="0" w:space="0" w:color="auto"/>
                <w:bottom w:val="none" w:sz="0" w:space="0" w:color="auto"/>
                <w:right w:val="none" w:sz="0" w:space="0" w:color="auto"/>
              </w:divBdr>
            </w:div>
            <w:div w:id="697320086">
              <w:marLeft w:val="0"/>
              <w:marRight w:val="0"/>
              <w:marTop w:val="0"/>
              <w:marBottom w:val="0"/>
              <w:divBdr>
                <w:top w:val="none" w:sz="0" w:space="0" w:color="auto"/>
                <w:left w:val="none" w:sz="0" w:space="0" w:color="auto"/>
                <w:bottom w:val="none" w:sz="0" w:space="0" w:color="auto"/>
                <w:right w:val="none" w:sz="0" w:space="0" w:color="auto"/>
              </w:divBdr>
            </w:div>
            <w:div w:id="346759894">
              <w:marLeft w:val="0"/>
              <w:marRight w:val="0"/>
              <w:marTop w:val="0"/>
              <w:marBottom w:val="0"/>
              <w:divBdr>
                <w:top w:val="none" w:sz="0" w:space="0" w:color="auto"/>
                <w:left w:val="none" w:sz="0" w:space="0" w:color="auto"/>
                <w:bottom w:val="none" w:sz="0" w:space="0" w:color="auto"/>
                <w:right w:val="none" w:sz="0" w:space="0" w:color="auto"/>
              </w:divBdr>
            </w:div>
            <w:div w:id="1860775804">
              <w:marLeft w:val="0"/>
              <w:marRight w:val="0"/>
              <w:marTop w:val="0"/>
              <w:marBottom w:val="0"/>
              <w:divBdr>
                <w:top w:val="none" w:sz="0" w:space="0" w:color="auto"/>
                <w:left w:val="none" w:sz="0" w:space="0" w:color="auto"/>
                <w:bottom w:val="none" w:sz="0" w:space="0" w:color="auto"/>
                <w:right w:val="none" w:sz="0" w:space="0" w:color="auto"/>
              </w:divBdr>
            </w:div>
            <w:div w:id="896087121">
              <w:marLeft w:val="0"/>
              <w:marRight w:val="0"/>
              <w:marTop w:val="0"/>
              <w:marBottom w:val="0"/>
              <w:divBdr>
                <w:top w:val="none" w:sz="0" w:space="0" w:color="auto"/>
                <w:left w:val="none" w:sz="0" w:space="0" w:color="auto"/>
                <w:bottom w:val="none" w:sz="0" w:space="0" w:color="auto"/>
                <w:right w:val="none" w:sz="0" w:space="0" w:color="auto"/>
              </w:divBdr>
            </w:div>
            <w:div w:id="247159523">
              <w:marLeft w:val="0"/>
              <w:marRight w:val="0"/>
              <w:marTop w:val="0"/>
              <w:marBottom w:val="0"/>
              <w:divBdr>
                <w:top w:val="none" w:sz="0" w:space="0" w:color="auto"/>
                <w:left w:val="none" w:sz="0" w:space="0" w:color="auto"/>
                <w:bottom w:val="none" w:sz="0" w:space="0" w:color="auto"/>
                <w:right w:val="none" w:sz="0" w:space="0" w:color="auto"/>
              </w:divBdr>
            </w:div>
            <w:div w:id="1305769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052314">
      <w:bodyDiv w:val="1"/>
      <w:marLeft w:val="0"/>
      <w:marRight w:val="0"/>
      <w:marTop w:val="0"/>
      <w:marBottom w:val="0"/>
      <w:divBdr>
        <w:top w:val="none" w:sz="0" w:space="0" w:color="auto"/>
        <w:left w:val="none" w:sz="0" w:space="0" w:color="auto"/>
        <w:bottom w:val="none" w:sz="0" w:space="0" w:color="auto"/>
        <w:right w:val="none" w:sz="0" w:space="0" w:color="auto"/>
      </w:divBdr>
      <w:divsChild>
        <w:div w:id="1733771478">
          <w:marLeft w:val="0"/>
          <w:marRight w:val="0"/>
          <w:marTop w:val="0"/>
          <w:marBottom w:val="0"/>
          <w:divBdr>
            <w:top w:val="none" w:sz="0" w:space="0" w:color="auto"/>
            <w:left w:val="none" w:sz="0" w:space="0" w:color="auto"/>
            <w:bottom w:val="none" w:sz="0" w:space="0" w:color="auto"/>
            <w:right w:val="none" w:sz="0" w:space="0" w:color="auto"/>
          </w:divBdr>
          <w:divsChild>
            <w:div w:id="607736722">
              <w:marLeft w:val="0"/>
              <w:marRight w:val="0"/>
              <w:marTop w:val="0"/>
              <w:marBottom w:val="0"/>
              <w:divBdr>
                <w:top w:val="none" w:sz="0" w:space="0" w:color="auto"/>
                <w:left w:val="none" w:sz="0" w:space="0" w:color="auto"/>
                <w:bottom w:val="none" w:sz="0" w:space="0" w:color="auto"/>
                <w:right w:val="none" w:sz="0" w:space="0" w:color="auto"/>
              </w:divBdr>
            </w:div>
            <w:div w:id="537932782">
              <w:marLeft w:val="0"/>
              <w:marRight w:val="0"/>
              <w:marTop w:val="0"/>
              <w:marBottom w:val="0"/>
              <w:divBdr>
                <w:top w:val="none" w:sz="0" w:space="0" w:color="auto"/>
                <w:left w:val="none" w:sz="0" w:space="0" w:color="auto"/>
                <w:bottom w:val="none" w:sz="0" w:space="0" w:color="auto"/>
                <w:right w:val="none" w:sz="0" w:space="0" w:color="auto"/>
              </w:divBdr>
            </w:div>
            <w:div w:id="1059354252">
              <w:marLeft w:val="0"/>
              <w:marRight w:val="0"/>
              <w:marTop w:val="0"/>
              <w:marBottom w:val="0"/>
              <w:divBdr>
                <w:top w:val="none" w:sz="0" w:space="0" w:color="auto"/>
                <w:left w:val="none" w:sz="0" w:space="0" w:color="auto"/>
                <w:bottom w:val="none" w:sz="0" w:space="0" w:color="auto"/>
                <w:right w:val="none" w:sz="0" w:space="0" w:color="auto"/>
              </w:divBdr>
            </w:div>
            <w:div w:id="325597768">
              <w:marLeft w:val="0"/>
              <w:marRight w:val="0"/>
              <w:marTop w:val="0"/>
              <w:marBottom w:val="0"/>
              <w:divBdr>
                <w:top w:val="none" w:sz="0" w:space="0" w:color="auto"/>
                <w:left w:val="none" w:sz="0" w:space="0" w:color="auto"/>
                <w:bottom w:val="none" w:sz="0" w:space="0" w:color="auto"/>
                <w:right w:val="none" w:sz="0" w:space="0" w:color="auto"/>
              </w:divBdr>
            </w:div>
            <w:div w:id="2072650487">
              <w:marLeft w:val="0"/>
              <w:marRight w:val="0"/>
              <w:marTop w:val="0"/>
              <w:marBottom w:val="0"/>
              <w:divBdr>
                <w:top w:val="none" w:sz="0" w:space="0" w:color="auto"/>
                <w:left w:val="none" w:sz="0" w:space="0" w:color="auto"/>
                <w:bottom w:val="none" w:sz="0" w:space="0" w:color="auto"/>
                <w:right w:val="none" w:sz="0" w:space="0" w:color="auto"/>
              </w:divBdr>
            </w:div>
            <w:div w:id="1662274157">
              <w:marLeft w:val="0"/>
              <w:marRight w:val="0"/>
              <w:marTop w:val="0"/>
              <w:marBottom w:val="0"/>
              <w:divBdr>
                <w:top w:val="none" w:sz="0" w:space="0" w:color="auto"/>
                <w:left w:val="none" w:sz="0" w:space="0" w:color="auto"/>
                <w:bottom w:val="none" w:sz="0" w:space="0" w:color="auto"/>
                <w:right w:val="none" w:sz="0" w:space="0" w:color="auto"/>
              </w:divBdr>
            </w:div>
            <w:div w:id="1498155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588282">
      <w:bodyDiv w:val="1"/>
      <w:marLeft w:val="0"/>
      <w:marRight w:val="0"/>
      <w:marTop w:val="0"/>
      <w:marBottom w:val="0"/>
      <w:divBdr>
        <w:top w:val="none" w:sz="0" w:space="0" w:color="auto"/>
        <w:left w:val="none" w:sz="0" w:space="0" w:color="auto"/>
        <w:bottom w:val="none" w:sz="0" w:space="0" w:color="auto"/>
        <w:right w:val="none" w:sz="0" w:space="0" w:color="auto"/>
      </w:divBdr>
      <w:divsChild>
        <w:div w:id="193614626">
          <w:marLeft w:val="0"/>
          <w:marRight w:val="0"/>
          <w:marTop w:val="0"/>
          <w:marBottom w:val="0"/>
          <w:divBdr>
            <w:top w:val="none" w:sz="0" w:space="0" w:color="auto"/>
            <w:left w:val="none" w:sz="0" w:space="0" w:color="auto"/>
            <w:bottom w:val="none" w:sz="0" w:space="0" w:color="auto"/>
            <w:right w:val="none" w:sz="0" w:space="0" w:color="auto"/>
          </w:divBdr>
          <w:divsChild>
            <w:div w:id="1175727395">
              <w:marLeft w:val="0"/>
              <w:marRight w:val="0"/>
              <w:marTop w:val="0"/>
              <w:marBottom w:val="0"/>
              <w:divBdr>
                <w:top w:val="none" w:sz="0" w:space="0" w:color="auto"/>
                <w:left w:val="none" w:sz="0" w:space="0" w:color="auto"/>
                <w:bottom w:val="none" w:sz="0" w:space="0" w:color="auto"/>
                <w:right w:val="none" w:sz="0" w:space="0" w:color="auto"/>
              </w:divBdr>
            </w:div>
            <w:div w:id="548692538">
              <w:marLeft w:val="0"/>
              <w:marRight w:val="0"/>
              <w:marTop w:val="0"/>
              <w:marBottom w:val="0"/>
              <w:divBdr>
                <w:top w:val="none" w:sz="0" w:space="0" w:color="auto"/>
                <w:left w:val="none" w:sz="0" w:space="0" w:color="auto"/>
                <w:bottom w:val="none" w:sz="0" w:space="0" w:color="auto"/>
                <w:right w:val="none" w:sz="0" w:space="0" w:color="auto"/>
              </w:divBdr>
            </w:div>
            <w:div w:id="1829250730">
              <w:marLeft w:val="0"/>
              <w:marRight w:val="0"/>
              <w:marTop w:val="0"/>
              <w:marBottom w:val="0"/>
              <w:divBdr>
                <w:top w:val="none" w:sz="0" w:space="0" w:color="auto"/>
                <w:left w:val="none" w:sz="0" w:space="0" w:color="auto"/>
                <w:bottom w:val="none" w:sz="0" w:space="0" w:color="auto"/>
                <w:right w:val="none" w:sz="0" w:space="0" w:color="auto"/>
              </w:divBdr>
            </w:div>
            <w:div w:id="1552110675">
              <w:marLeft w:val="0"/>
              <w:marRight w:val="0"/>
              <w:marTop w:val="0"/>
              <w:marBottom w:val="0"/>
              <w:divBdr>
                <w:top w:val="none" w:sz="0" w:space="0" w:color="auto"/>
                <w:left w:val="none" w:sz="0" w:space="0" w:color="auto"/>
                <w:bottom w:val="none" w:sz="0" w:space="0" w:color="auto"/>
                <w:right w:val="none" w:sz="0" w:space="0" w:color="auto"/>
              </w:divBdr>
            </w:div>
            <w:div w:id="224145724">
              <w:marLeft w:val="0"/>
              <w:marRight w:val="0"/>
              <w:marTop w:val="0"/>
              <w:marBottom w:val="0"/>
              <w:divBdr>
                <w:top w:val="none" w:sz="0" w:space="0" w:color="auto"/>
                <w:left w:val="none" w:sz="0" w:space="0" w:color="auto"/>
                <w:bottom w:val="none" w:sz="0" w:space="0" w:color="auto"/>
                <w:right w:val="none" w:sz="0" w:space="0" w:color="auto"/>
              </w:divBdr>
            </w:div>
            <w:div w:id="1801067115">
              <w:marLeft w:val="0"/>
              <w:marRight w:val="0"/>
              <w:marTop w:val="0"/>
              <w:marBottom w:val="0"/>
              <w:divBdr>
                <w:top w:val="none" w:sz="0" w:space="0" w:color="auto"/>
                <w:left w:val="none" w:sz="0" w:space="0" w:color="auto"/>
                <w:bottom w:val="none" w:sz="0" w:space="0" w:color="auto"/>
                <w:right w:val="none" w:sz="0" w:space="0" w:color="auto"/>
              </w:divBdr>
            </w:div>
            <w:div w:id="97874239">
              <w:marLeft w:val="0"/>
              <w:marRight w:val="0"/>
              <w:marTop w:val="0"/>
              <w:marBottom w:val="0"/>
              <w:divBdr>
                <w:top w:val="none" w:sz="0" w:space="0" w:color="auto"/>
                <w:left w:val="none" w:sz="0" w:space="0" w:color="auto"/>
                <w:bottom w:val="none" w:sz="0" w:space="0" w:color="auto"/>
                <w:right w:val="none" w:sz="0" w:space="0" w:color="auto"/>
              </w:divBdr>
            </w:div>
            <w:div w:id="949969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8643240">
      <w:bodyDiv w:val="1"/>
      <w:marLeft w:val="0"/>
      <w:marRight w:val="0"/>
      <w:marTop w:val="0"/>
      <w:marBottom w:val="0"/>
      <w:divBdr>
        <w:top w:val="none" w:sz="0" w:space="0" w:color="auto"/>
        <w:left w:val="none" w:sz="0" w:space="0" w:color="auto"/>
        <w:bottom w:val="none" w:sz="0" w:space="0" w:color="auto"/>
        <w:right w:val="none" w:sz="0" w:space="0" w:color="auto"/>
      </w:divBdr>
      <w:divsChild>
        <w:div w:id="1769891389">
          <w:marLeft w:val="0"/>
          <w:marRight w:val="0"/>
          <w:marTop w:val="0"/>
          <w:marBottom w:val="0"/>
          <w:divBdr>
            <w:top w:val="none" w:sz="0" w:space="0" w:color="auto"/>
            <w:left w:val="none" w:sz="0" w:space="0" w:color="auto"/>
            <w:bottom w:val="none" w:sz="0" w:space="0" w:color="auto"/>
            <w:right w:val="none" w:sz="0" w:space="0" w:color="auto"/>
          </w:divBdr>
          <w:divsChild>
            <w:div w:id="538396753">
              <w:marLeft w:val="0"/>
              <w:marRight w:val="0"/>
              <w:marTop w:val="0"/>
              <w:marBottom w:val="0"/>
              <w:divBdr>
                <w:top w:val="none" w:sz="0" w:space="0" w:color="auto"/>
                <w:left w:val="none" w:sz="0" w:space="0" w:color="auto"/>
                <w:bottom w:val="none" w:sz="0" w:space="0" w:color="auto"/>
                <w:right w:val="none" w:sz="0" w:space="0" w:color="auto"/>
              </w:divBdr>
            </w:div>
            <w:div w:id="1833139884">
              <w:marLeft w:val="0"/>
              <w:marRight w:val="0"/>
              <w:marTop w:val="0"/>
              <w:marBottom w:val="0"/>
              <w:divBdr>
                <w:top w:val="none" w:sz="0" w:space="0" w:color="auto"/>
                <w:left w:val="none" w:sz="0" w:space="0" w:color="auto"/>
                <w:bottom w:val="none" w:sz="0" w:space="0" w:color="auto"/>
                <w:right w:val="none" w:sz="0" w:space="0" w:color="auto"/>
              </w:divBdr>
            </w:div>
            <w:div w:id="690228702">
              <w:marLeft w:val="0"/>
              <w:marRight w:val="0"/>
              <w:marTop w:val="0"/>
              <w:marBottom w:val="0"/>
              <w:divBdr>
                <w:top w:val="none" w:sz="0" w:space="0" w:color="auto"/>
                <w:left w:val="none" w:sz="0" w:space="0" w:color="auto"/>
                <w:bottom w:val="none" w:sz="0" w:space="0" w:color="auto"/>
                <w:right w:val="none" w:sz="0" w:space="0" w:color="auto"/>
              </w:divBdr>
            </w:div>
            <w:div w:id="25838321">
              <w:marLeft w:val="0"/>
              <w:marRight w:val="0"/>
              <w:marTop w:val="0"/>
              <w:marBottom w:val="0"/>
              <w:divBdr>
                <w:top w:val="none" w:sz="0" w:space="0" w:color="auto"/>
                <w:left w:val="none" w:sz="0" w:space="0" w:color="auto"/>
                <w:bottom w:val="none" w:sz="0" w:space="0" w:color="auto"/>
                <w:right w:val="none" w:sz="0" w:space="0" w:color="auto"/>
              </w:divBdr>
            </w:div>
            <w:div w:id="765426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9576049">
      <w:bodyDiv w:val="1"/>
      <w:marLeft w:val="0"/>
      <w:marRight w:val="0"/>
      <w:marTop w:val="0"/>
      <w:marBottom w:val="0"/>
      <w:divBdr>
        <w:top w:val="none" w:sz="0" w:space="0" w:color="auto"/>
        <w:left w:val="none" w:sz="0" w:space="0" w:color="auto"/>
        <w:bottom w:val="none" w:sz="0" w:space="0" w:color="auto"/>
        <w:right w:val="none" w:sz="0" w:space="0" w:color="auto"/>
      </w:divBdr>
      <w:divsChild>
        <w:div w:id="947200282">
          <w:marLeft w:val="0"/>
          <w:marRight w:val="0"/>
          <w:marTop w:val="0"/>
          <w:marBottom w:val="0"/>
          <w:divBdr>
            <w:top w:val="none" w:sz="0" w:space="0" w:color="auto"/>
            <w:left w:val="none" w:sz="0" w:space="0" w:color="auto"/>
            <w:bottom w:val="none" w:sz="0" w:space="0" w:color="auto"/>
            <w:right w:val="none" w:sz="0" w:space="0" w:color="auto"/>
          </w:divBdr>
          <w:divsChild>
            <w:div w:id="182518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083526">
      <w:bodyDiv w:val="1"/>
      <w:marLeft w:val="0"/>
      <w:marRight w:val="0"/>
      <w:marTop w:val="0"/>
      <w:marBottom w:val="0"/>
      <w:divBdr>
        <w:top w:val="none" w:sz="0" w:space="0" w:color="auto"/>
        <w:left w:val="none" w:sz="0" w:space="0" w:color="auto"/>
        <w:bottom w:val="none" w:sz="0" w:space="0" w:color="auto"/>
        <w:right w:val="none" w:sz="0" w:space="0" w:color="auto"/>
      </w:divBdr>
      <w:divsChild>
        <w:div w:id="28724349">
          <w:marLeft w:val="0"/>
          <w:marRight w:val="0"/>
          <w:marTop w:val="0"/>
          <w:marBottom w:val="0"/>
          <w:divBdr>
            <w:top w:val="none" w:sz="0" w:space="0" w:color="auto"/>
            <w:left w:val="none" w:sz="0" w:space="0" w:color="auto"/>
            <w:bottom w:val="none" w:sz="0" w:space="0" w:color="auto"/>
            <w:right w:val="none" w:sz="0" w:space="0" w:color="auto"/>
          </w:divBdr>
          <w:divsChild>
            <w:div w:id="1535464769">
              <w:marLeft w:val="0"/>
              <w:marRight w:val="0"/>
              <w:marTop w:val="0"/>
              <w:marBottom w:val="0"/>
              <w:divBdr>
                <w:top w:val="none" w:sz="0" w:space="0" w:color="auto"/>
                <w:left w:val="none" w:sz="0" w:space="0" w:color="auto"/>
                <w:bottom w:val="none" w:sz="0" w:space="0" w:color="auto"/>
                <w:right w:val="none" w:sz="0" w:space="0" w:color="auto"/>
              </w:divBdr>
            </w:div>
            <w:div w:id="1325351895">
              <w:marLeft w:val="0"/>
              <w:marRight w:val="0"/>
              <w:marTop w:val="0"/>
              <w:marBottom w:val="0"/>
              <w:divBdr>
                <w:top w:val="none" w:sz="0" w:space="0" w:color="auto"/>
                <w:left w:val="none" w:sz="0" w:space="0" w:color="auto"/>
                <w:bottom w:val="none" w:sz="0" w:space="0" w:color="auto"/>
                <w:right w:val="none" w:sz="0" w:space="0" w:color="auto"/>
              </w:divBdr>
            </w:div>
            <w:div w:id="585502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121802">
      <w:bodyDiv w:val="1"/>
      <w:marLeft w:val="0"/>
      <w:marRight w:val="0"/>
      <w:marTop w:val="0"/>
      <w:marBottom w:val="0"/>
      <w:divBdr>
        <w:top w:val="none" w:sz="0" w:space="0" w:color="auto"/>
        <w:left w:val="none" w:sz="0" w:space="0" w:color="auto"/>
        <w:bottom w:val="none" w:sz="0" w:space="0" w:color="auto"/>
        <w:right w:val="none" w:sz="0" w:space="0" w:color="auto"/>
      </w:divBdr>
      <w:divsChild>
        <w:div w:id="173961216">
          <w:marLeft w:val="0"/>
          <w:marRight w:val="0"/>
          <w:marTop w:val="0"/>
          <w:marBottom w:val="0"/>
          <w:divBdr>
            <w:top w:val="none" w:sz="0" w:space="0" w:color="auto"/>
            <w:left w:val="none" w:sz="0" w:space="0" w:color="auto"/>
            <w:bottom w:val="none" w:sz="0" w:space="0" w:color="auto"/>
            <w:right w:val="none" w:sz="0" w:space="0" w:color="auto"/>
          </w:divBdr>
          <w:divsChild>
            <w:div w:id="2043942899">
              <w:marLeft w:val="0"/>
              <w:marRight w:val="0"/>
              <w:marTop w:val="0"/>
              <w:marBottom w:val="0"/>
              <w:divBdr>
                <w:top w:val="none" w:sz="0" w:space="0" w:color="auto"/>
                <w:left w:val="none" w:sz="0" w:space="0" w:color="auto"/>
                <w:bottom w:val="none" w:sz="0" w:space="0" w:color="auto"/>
                <w:right w:val="none" w:sz="0" w:space="0" w:color="auto"/>
              </w:divBdr>
            </w:div>
            <w:div w:id="1145009421">
              <w:marLeft w:val="0"/>
              <w:marRight w:val="0"/>
              <w:marTop w:val="0"/>
              <w:marBottom w:val="0"/>
              <w:divBdr>
                <w:top w:val="none" w:sz="0" w:space="0" w:color="auto"/>
                <w:left w:val="none" w:sz="0" w:space="0" w:color="auto"/>
                <w:bottom w:val="none" w:sz="0" w:space="0" w:color="auto"/>
                <w:right w:val="none" w:sz="0" w:space="0" w:color="auto"/>
              </w:divBdr>
            </w:div>
            <w:div w:id="829293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632596">
      <w:bodyDiv w:val="1"/>
      <w:marLeft w:val="0"/>
      <w:marRight w:val="0"/>
      <w:marTop w:val="0"/>
      <w:marBottom w:val="0"/>
      <w:divBdr>
        <w:top w:val="none" w:sz="0" w:space="0" w:color="auto"/>
        <w:left w:val="none" w:sz="0" w:space="0" w:color="auto"/>
        <w:bottom w:val="none" w:sz="0" w:space="0" w:color="auto"/>
        <w:right w:val="none" w:sz="0" w:space="0" w:color="auto"/>
      </w:divBdr>
      <w:divsChild>
        <w:div w:id="1248002061">
          <w:marLeft w:val="0"/>
          <w:marRight w:val="0"/>
          <w:marTop w:val="0"/>
          <w:marBottom w:val="0"/>
          <w:divBdr>
            <w:top w:val="none" w:sz="0" w:space="0" w:color="auto"/>
            <w:left w:val="none" w:sz="0" w:space="0" w:color="auto"/>
            <w:bottom w:val="none" w:sz="0" w:space="0" w:color="auto"/>
            <w:right w:val="none" w:sz="0" w:space="0" w:color="auto"/>
          </w:divBdr>
          <w:divsChild>
            <w:div w:id="1391877929">
              <w:marLeft w:val="0"/>
              <w:marRight w:val="0"/>
              <w:marTop w:val="0"/>
              <w:marBottom w:val="0"/>
              <w:divBdr>
                <w:top w:val="none" w:sz="0" w:space="0" w:color="auto"/>
                <w:left w:val="none" w:sz="0" w:space="0" w:color="auto"/>
                <w:bottom w:val="none" w:sz="0" w:space="0" w:color="auto"/>
                <w:right w:val="none" w:sz="0" w:space="0" w:color="auto"/>
              </w:divBdr>
            </w:div>
            <w:div w:id="1293092408">
              <w:marLeft w:val="0"/>
              <w:marRight w:val="0"/>
              <w:marTop w:val="0"/>
              <w:marBottom w:val="0"/>
              <w:divBdr>
                <w:top w:val="none" w:sz="0" w:space="0" w:color="auto"/>
                <w:left w:val="none" w:sz="0" w:space="0" w:color="auto"/>
                <w:bottom w:val="none" w:sz="0" w:space="0" w:color="auto"/>
                <w:right w:val="none" w:sz="0" w:space="0" w:color="auto"/>
              </w:divBdr>
            </w:div>
            <w:div w:id="420686855">
              <w:marLeft w:val="0"/>
              <w:marRight w:val="0"/>
              <w:marTop w:val="0"/>
              <w:marBottom w:val="0"/>
              <w:divBdr>
                <w:top w:val="none" w:sz="0" w:space="0" w:color="auto"/>
                <w:left w:val="none" w:sz="0" w:space="0" w:color="auto"/>
                <w:bottom w:val="none" w:sz="0" w:space="0" w:color="auto"/>
                <w:right w:val="none" w:sz="0" w:space="0" w:color="auto"/>
              </w:divBdr>
            </w:div>
            <w:div w:id="540826728">
              <w:marLeft w:val="0"/>
              <w:marRight w:val="0"/>
              <w:marTop w:val="0"/>
              <w:marBottom w:val="0"/>
              <w:divBdr>
                <w:top w:val="none" w:sz="0" w:space="0" w:color="auto"/>
                <w:left w:val="none" w:sz="0" w:space="0" w:color="auto"/>
                <w:bottom w:val="none" w:sz="0" w:space="0" w:color="auto"/>
                <w:right w:val="none" w:sz="0" w:space="0" w:color="auto"/>
              </w:divBdr>
            </w:div>
            <w:div w:id="721174991">
              <w:marLeft w:val="0"/>
              <w:marRight w:val="0"/>
              <w:marTop w:val="0"/>
              <w:marBottom w:val="0"/>
              <w:divBdr>
                <w:top w:val="none" w:sz="0" w:space="0" w:color="auto"/>
                <w:left w:val="none" w:sz="0" w:space="0" w:color="auto"/>
                <w:bottom w:val="none" w:sz="0" w:space="0" w:color="auto"/>
                <w:right w:val="none" w:sz="0" w:space="0" w:color="auto"/>
              </w:divBdr>
            </w:div>
            <w:div w:id="762192229">
              <w:marLeft w:val="0"/>
              <w:marRight w:val="0"/>
              <w:marTop w:val="0"/>
              <w:marBottom w:val="0"/>
              <w:divBdr>
                <w:top w:val="none" w:sz="0" w:space="0" w:color="auto"/>
                <w:left w:val="none" w:sz="0" w:space="0" w:color="auto"/>
                <w:bottom w:val="none" w:sz="0" w:space="0" w:color="auto"/>
                <w:right w:val="none" w:sz="0" w:space="0" w:color="auto"/>
              </w:divBdr>
            </w:div>
            <w:div w:id="1096251308">
              <w:marLeft w:val="0"/>
              <w:marRight w:val="0"/>
              <w:marTop w:val="0"/>
              <w:marBottom w:val="0"/>
              <w:divBdr>
                <w:top w:val="none" w:sz="0" w:space="0" w:color="auto"/>
                <w:left w:val="none" w:sz="0" w:space="0" w:color="auto"/>
                <w:bottom w:val="none" w:sz="0" w:space="0" w:color="auto"/>
                <w:right w:val="none" w:sz="0" w:space="0" w:color="auto"/>
              </w:divBdr>
            </w:div>
            <w:div w:id="624508521">
              <w:marLeft w:val="0"/>
              <w:marRight w:val="0"/>
              <w:marTop w:val="0"/>
              <w:marBottom w:val="0"/>
              <w:divBdr>
                <w:top w:val="none" w:sz="0" w:space="0" w:color="auto"/>
                <w:left w:val="none" w:sz="0" w:space="0" w:color="auto"/>
                <w:bottom w:val="none" w:sz="0" w:space="0" w:color="auto"/>
                <w:right w:val="none" w:sz="0" w:space="0" w:color="auto"/>
              </w:divBdr>
            </w:div>
            <w:div w:id="1702242179">
              <w:marLeft w:val="0"/>
              <w:marRight w:val="0"/>
              <w:marTop w:val="0"/>
              <w:marBottom w:val="0"/>
              <w:divBdr>
                <w:top w:val="none" w:sz="0" w:space="0" w:color="auto"/>
                <w:left w:val="none" w:sz="0" w:space="0" w:color="auto"/>
                <w:bottom w:val="none" w:sz="0" w:space="0" w:color="auto"/>
                <w:right w:val="none" w:sz="0" w:space="0" w:color="auto"/>
              </w:divBdr>
            </w:div>
            <w:div w:id="1433428052">
              <w:marLeft w:val="0"/>
              <w:marRight w:val="0"/>
              <w:marTop w:val="0"/>
              <w:marBottom w:val="0"/>
              <w:divBdr>
                <w:top w:val="none" w:sz="0" w:space="0" w:color="auto"/>
                <w:left w:val="none" w:sz="0" w:space="0" w:color="auto"/>
                <w:bottom w:val="none" w:sz="0" w:space="0" w:color="auto"/>
                <w:right w:val="none" w:sz="0" w:space="0" w:color="auto"/>
              </w:divBdr>
            </w:div>
            <w:div w:id="542258320">
              <w:marLeft w:val="0"/>
              <w:marRight w:val="0"/>
              <w:marTop w:val="0"/>
              <w:marBottom w:val="0"/>
              <w:divBdr>
                <w:top w:val="none" w:sz="0" w:space="0" w:color="auto"/>
                <w:left w:val="none" w:sz="0" w:space="0" w:color="auto"/>
                <w:bottom w:val="none" w:sz="0" w:space="0" w:color="auto"/>
                <w:right w:val="none" w:sz="0" w:space="0" w:color="auto"/>
              </w:divBdr>
            </w:div>
            <w:div w:id="328991739">
              <w:marLeft w:val="0"/>
              <w:marRight w:val="0"/>
              <w:marTop w:val="0"/>
              <w:marBottom w:val="0"/>
              <w:divBdr>
                <w:top w:val="none" w:sz="0" w:space="0" w:color="auto"/>
                <w:left w:val="none" w:sz="0" w:space="0" w:color="auto"/>
                <w:bottom w:val="none" w:sz="0" w:space="0" w:color="auto"/>
                <w:right w:val="none" w:sz="0" w:space="0" w:color="auto"/>
              </w:divBdr>
            </w:div>
            <w:div w:id="1170876329">
              <w:marLeft w:val="0"/>
              <w:marRight w:val="0"/>
              <w:marTop w:val="0"/>
              <w:marBottom w:val="0"/>
              <w:divBdr>
                <w:top w:val="none" w:sz="0" w:space="0" w:color="auto"/>
                <w:left w:val="none" w:sz="0" w:space="0" w:color="auto"/>
                <w:bottom w:val="none" w:sz="0" w:space="0" w:color="auto"/>
                <w:right w:val="none" w:sz="0" w:space="0" w:color="auto"/>
              </w:divBdr>
            </w:div>
            <w:div w:id="269095366">
              <w:marLeft w:val="0"/>
              <w:marRight w:val="0"/>
              <w:marTop w:val="0"/>
              <w:marBottom w:val="0"/>
              <w:divBdr>
                <w:top w:val="none" w:sz="0" w:space="0" w:color="auto"/>
                <w:left w:val="none" w:sz="0" w:space="0" w:color="auto"/>
                <w:bottom w:val="none" w:sz="0" w:space="0" w:color="auto"/>
                <w:right w:val="none" w:sz="0" w:space="0" w:color="auto"/>
              </w:divBdr>
            </w:div>
            <w:div w:id="1898054102">
              <w:marLeft w:val="0"/>
              <w:marRight w:val="0"/>
              <w:marTop w:val="0"/>
              <w:marBottom w:val="0"/>
              <w:divBdr>
                <w:top w:val="none" w:sz="0" w:space="0" w:color="auto"/>
                <w:left w:val="none" w:sz="0" w:space="0" w:color="auto"/>
                <w:bottom w:val="none" w:sz="0" w:space="0" w:color="auto"/>
                <w:right w:val="none" w:sz="0" w:space="0" w:color="auto"/>
              </w:divBdr>
            </w:div>
            <w:div w:id="2018648900">
              <w:marLeft w:val="0"/>
              <w:marRight w:val="0"/>
              <w:marTop w:val="0"/>
              <w:marBottom w:val="0"/>
              <w:divBdr>
                <w:top w:val="none" w:sz="0" w:space="0" w:color="auto"/>
                <w:left w:val="none" w:sz="0" w:space="0" w:color="auto"/>
                <w:bottom w:val="none" w:sz="0" w:space="0" w:color="auto"/>
                <w:right w:val="none" w:sz="0" w:space="0" w:color="auto"/>
              </w:divBdr>
            </w:div>
            <w:div w:id="1879009782">
              <w:marLeft w:val="0"/>
              <w:marRight w:val="0"/>
              <w:marTop w:val="0"/>
              <w:marBottom w:val="0"/>
              <w:divBdr>
                <w:top w:val="none" w:sz="0" w:space="0" w:color="auto"/>
                <w:left w:val="none" w:sz="0" w:space="0" w:color="auto"/>
                <w:bottom w:val="none" w:sz="0" w:space="0" w:color="auto"/>
                <w:right w:val="none" w:sz="0" w:space="0" w:color="auto"/>
              </w:divBdr>
            </w:div>
            <w:div w:id="638801658">
              <w:marLeft w:val="0"/>
              <w:marRight w:val="0"/>
              <w:marTop w:val="0"/>
              <w:marBottom w:val="0"/>
              <w:divBdr>
                <w:top w:val="none" w:sz="0" w:space="0" w:color="auto"/>
                <w:left w:val="none" w:sz="0" w:space="0" w:color="auto"/>
                <w:bottom w:val="none" w:sz="0" w:space="0" w:color="auto"/>
                <w:right w:val="none" w:sz="0" w:space="0" w:color="auto"/>
              </w:divBdr>
            </w:div>
            <w:div w:id="1250773803">
              <w:marLeft w:val="0"/>
              <w:marRight w:val="0"/>
              <w:marTop w:val="0"/>
              <w:marBottom w:val="0"/>
              <w:divBdr>
                <w:top w:val="none" w:sz="0" w:space="0" w:color="auto"/>
                <w:left w:val="none" w:sz="0" w:space="0" w:color="auto"/>
                <w:bottom w:val="none" w:sz="0" w:space="0" w:color="auto"/>
                <w:right w:val="none" w:sz="0" w:space="0" w:color="auto"/>
              </w:divBdr>
            </w:div>
            <w:div w:id="1365206484">
              <w:marLeft w:val="0"/>
              <w:marRight w:val="0"/>
              <w:marTop w:val="0"/>
              <w:marBottom w:val="0"/>
              <w:divBdr>
                <w:top w:val="none" w:sz="0" w:space="0" w:color="auto"/>
                <w:left w:val="none" w:sz="0" w:space="0" w:color="auto"/>
                <w:bottom w:val="none" w:sz="0" w:space="0" w:color="auto"/>
                <w:right w:val="none" w:sz="0" w:space="0" w:color="auto"/>
              </w:divBdr>
            </w:div>
            <w:div w:id="536697542">
              <w:marLeft w:val="0"/>
              <w:marRight w:val="0"/>
              <w:marTop w:val="0"/>
              <w:marBottom w:val="0"/>
              <w:divBdr>
                <w:top w:val="none" w:sz="0" w:space="0" w:color="auto"/>
                <w:left w:val="none" w:sz="0" w:space="0" w:color="auto"/>
                <w:bottom w:val="none" w:sz="0" w:space="0" w:color="auto"/>
                <w:right w:val="none" w:sz="0" w:space="0" w:color="auto"/>
              </w:divBdr>
            </w:div>
            <w:div w:id="1845824963">
              <w:marLeft w:val="0"/>
              <w:marRight w:val="0"/>
              <w:marTop w:val="0"/>
              <w:marBottom w:val="0"/>
              <w:divBdr>
                <w:top w:val="none" w:sz="0" w:space="0" w:color="auto"/>
                <w:left w:val="none" w:sz="0" w:space="0" w:color="auto"/>
                <w:bottom w:val="none" w:sz="0" w:space="0" w:color="auto"/>
                <w:right w:val="none" w:sz="0" w:space="0" w:color="auto"/>
              </w:divBdr>
            </w:div>
            <w:div w:id="226575004">
              <w:marLeft w:val="0"/>
              <w:marRight w:val="0"/>
              <w:marTop w:val="0"/>
              <w:marBottom w:val="0"/>
              <w:divBdr>
                <w:top w:val="none" w:sz="0" w:space="0" w:color="auto"/>
                <w:left w:val="none" w:sz="0" w:space="0" w:color="auto"/>
                <w:bottom w:val="none" w:sz="0" w:space="0" w:color="auto"/>
                <w:right w:val="none" w:sz="0" w:space="0" w:color="auto"/>
              </w:divBdr>
            </w:div>
            <w:div w:id="1959290133">
              <w:marLeft w:val="0"/>
              <w:marRight w:val="0"/>
              <w:marTop w:val="0"/>
              <w:marBottom w:val="0"/>
              <w:divBdr>
                <w:top w:val="none" w:sz="0" w:space="0" w:color="auto"/>
                <w:left w:val="none" w:sz="0" w:space="0" w:color="auto"/>
                <w:bottom w:val="none" w:sz="0" w:space="0" w:color="auto"/>
                <w:right w:val="none" w:sz="0" w:space="0" w:color="auto"/>
              </w:divBdr>
            </w:div>
            <w:div w:id="265700603">
              <w:marLeft w:val="0"/>
              <w:marRight w:val="0"/>
              <w:marTop w:val="0"/>
              <w:marBottom w:val="0"/>
              <w:divBdr>
                <w:top w:val="none" w:sz="0" w:space="0" w:color="auto"/>
                <w:left w:val="none" w:sz="0" w:space="0" w:color="auto"/>
                <w:bottom w:val="none" w:sz="0" w:space="0" w:color="auto"/>
                <w:right w:val="none" w:sz="0" w:space="0" w:color="auto"/>
              </w:divBdr>
            </w:div>
            <w:div w:id="1980528660">
              <w:marLeft w:val="0"/>
              <w:marRight w:val="0"/>
              <w:marTop w:val="0"/>
              <w:marBottom w:val="0"/>
              <w:divBdr>
                <w:top w:val="none" w:sz="0" w:space="0" w:color="auto"/>
                <w:left w:val="none" w:sz="0" w:space="0" w:color="auto"/>
                <w:bottom w:val="none" w:sz="0" w:space="0" w:color="auto"/>
                <w:right w:val="none" w:sz="0" w:space="0" w:color="auto"/>
              </w:divBdr>
            </w:div>
            <w:div w:id="1090590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410502">
      <w:bodyDiv w:val="1"/>
      <w:marLeft w:val="0"/>
      <w:marRight w:val="0"/>
      <w:marTop w:val="0"/>
      <w:marBottom w:val="0"/>
      <w:divBdr>
        <w:top w:val="none" w:sz="0" w:space="0" w:color="auto"/>
        <w:left w:val="none" w:sz="0" w:space="0" w:color="auto"/>
        <w:bottom w:val="none" w:sz="0" w:space="0" w:color="auto"/>
        <w:right w:val="none" w:sz="0" w:space="0" w:color="auto"/>
      </w:divBdr>
      <w:divsChild>
        <w:div w:id="895043585">
          <w:marLeft w:val="0"/>
          <w:marRight w:val="0"/>
          <w:marTop w:val="0"/>
          <w:marBottom w:val="0"/>
          <w:divBdr>
            <w:top w:val="none" w:sz="0" w:space="0" w:color="auto"/>
            <w:left w:val="none" w:sz="0" w:space="0" w:color="auto"/>
            <w:bottom w:val="none" w:sz="0" w:space="0" w:color="auto"/>
            <w:right w:val="none" w:sz="0" w:space="0" w:color="auto"/>
          </w:divBdr>
          <w:divsChild>
            <w:div w:id="582028309">
              <w:marLeft w:val="0"/>
              <w:marRight w:val="0"/>
              <w:marTop w:val="0"/>
              <w:marBottom w:val="0"/>
              <w:divBdr>
                <w:top w:val="none" w:sz="0" w:space="0" w:color="auto"/>
                <w:left w:val="none" w:sz="0" w:space="0" w:color="auto"/>
                <w:bottom w:val="none" w:sz="0" w:space="0" w:color="auto"/>
                <w:right w:val="none" w:sz="0" w:space="0" w:color="auto"/>
              </w:divBdr>
            </w:div>
            <w:div w:id="222565091">
              <w:marLeft w:val="0"/>
              <w:marRight w:val="0"/>
              <w:marTop w:val="0"/>
              <w:marBottom w:val="0"/>
              <w:divBdr>
                <w:top w:val="none" w:sz="0" w:space="0" w:color="auto"/>
                <w:left w:val="none" w:sz="0" w:space="0" w:color="auto"/>
                <w:bottom w:val="none" w:sz="0" w:space="0" w:color="auto"/>
                <w:right w:val="none" w:sz="0" w:space="0" w:color="auto"/>
              </w:divBdr>
            </w:div>
            <w:div w:id="618991704">
              <w:marLeft w:val="0"/>
              <w:marRight w:val="0"/>
              <w:marTop w:val="0"/>
              <w:marBottom w:val="0"/>
              <w:divBdr>
                <w:top w:val="none" w:sz="0" w:space="0" w:color="auto"/>
                <w:left w:val="none" w:sz="0" w:space="0" w:color="auto"/>
                <w:bottom w:val="none" w:sz="0" w:space="0" w:color="auto"/>
                <w:right w:val="none" w:sz="0" w:space="0" w:color="auto"/>
              </w:divBdr>
            </w:div>
            <w:div w:id="206111567">
              <w:marLeft w:val="0"/>
              <w:marRight w:val="0"/>
              <w:marTop w:val="0"/>
              <w:marBottom w:val="0"/>
              <w:divBdr>
                <w:top w:val="none" w:sz="0" w:space="0" w:color="auto"/>
                <w:left w:val="none" w:sz="0" w:space="0" w:color="auto"/>
                <w:bottom w:val="none" w:sz="0" w:space="0" w:color="auto"/>
                <w:right w:val="none" w:sz="0" w:space="0" w:color="auto"/>
              </w:divBdr>
            </w:div>
            <w:div w:id="1936590207">
              <w:marLeft w:val="0"/>
              <w:marRight w:val="0"/>
              <w:marTop w:val="0"/>
              <w:marBottom w:val="0"/>
              <w:divBdr>
                <w:top w:val="none" w:sz="0" w:space="0" w:color="auto"/>
                <w:left w:val="none" w:sz="0" w:space="0" w:color="auto"/>
                <w:bottom w:val="none" w:sz="0" w:space="0" w:color="auto"/>
                <w:right w:val="none" w:sz="0" w:space="0" w:color="auto"/>
              </w:divBdr>
            </w:div>
            <w:div w:id="1752237741">
              <w:marLeft w:val="0"/>
              <w:marRight w:val="0"/>
              <w:marTop w:val="0"/>
              <w:marBottom w:val="0"/>
              <w:divBdr>
                <w:top w:val="none" w:sz="0" w:space="0" w:color="auto"/>
                <w:left w:val="none" w:sz="0" w:space="0" w:color="auto"/>
                <w:bottom w:val="none" w:sz="0" w:space="0" w:color="auto"/>
                <w:right w:val="none" w:sz="0" w:space="0" w:color="auto"/>
              </w:divBdr>
            </w:div>
            <w:div w:id="302852162">
              <w:marLeft w:val="0"/>
              <w:marRight w:val="0"/>
              <w:marTop w:val="0"/>
              <w:marBottom w:val="0"/>
              <w:divBdr>
                <w:top w:val="none" w:sz="0" w:space="0" w:color="auto"/>
                <w:left w:val="none" w:sz="0" w:space="0" w:color="auto"/>
                <w:bottom w:val="none" w:sz="0" w:space="0" w:color="auto"/>
                <w:right w:val="none" w:sz="0" w:space="0" w:color="auto"/>
              </w:divBdr>
            </w:div>
            <w:div w:id="8679343">
              <w:marLeft w:val="0"/>
              <w:marRight w:val="0"/>
              <w:marTop w:val="0"/>
              <w:marBottom w:val="0"/>
              <w:divBdr>
                <w:top w:val="none" w:sz="0" w:space="0" w:color="auto"/>
                <w:left w:val="none" w:sz="0" w:space="0" w:color="auto"/>
                <w:bottom w:val="none" w:sz="0" w:space="0" w:color="auto"/>
                <w:right w:val="none" w:sz="0" w:space="0" w:color="auto"/>
              </w:divBdr>
            </w:div>
            <w:div w:id="1003628708">
              <w:marLeft w:val="0"/>
              <w:marRight w:val="0"/>
              <w:marTop w:val="0"/>
              <w:marBottom w:val="0"/>
              <w:divBdr>
                <w:top w:val="none" w:sz="0" w:space="0" w:color="auto"/>
                <w:left w:val="none" w:sz="0" w:space="0" w:color="auto"/>
                <w:bottom w:val="none" w:sz="0" w:space="0" w:color="auto"/>
                <w:right w:val="none" w:sz="0" w:space="0" w:color="auto"/>
              </w:divBdr>
            </w:div>
            <w:div w:id="619999375">
              <w:marLeft w:val="0"/>
              <w:marRight w:val="0"/>
              <w:marTop w:val="0"/>
              <w:marBottom w:val="0"/>
              <w:divBdr>
                <w:top w:val="none" w:sz="0" w:space="0" w:color="auto"/>
                <w:left w:val="none" w:sz="0" w:space="0" w:color="auto"/>
                <w:bottom w:val="none" w:sz="0" w:space="0" w:color="auto"/>
                <w:right w:val="none" w:sz="0" w:space="0" w:color="auto"/>
              </w:divBdr>
            </w:div>
            <w:div w:id="1225331658">
              <w:marLeft w:val="0"/>
              <w:marRight w:val="0"/>
              <w:marTop w:val="0"/>
              <w:marBottom w:val="0"/>
              <w:divBdr>
                <w:top w:val="none" w:sz="0" w:space="0" w:color="auto"/>
                <w:left w:val="none" w:sz="0" w:space="0" w:color="auto"/>
                <w:bottom w:val="none" w:sz="0" w:space="0" w:color="auto"/>
                <w:right w:val="none" w:sz="0" w:space="0" w:color="auto"/>
              </w:divBdr>
            </w:div>
            <w:div w:id="1093433426">
              <w:marLeft w:val="0"/>
              <w:marRight w:val="0"/>
              <w:marTop w:val="0"/>
              <w:marBottom w:val="0"/>
              <w:divBdr>
                <w:top w:val="none" w:sz="0" w:space="0" w:color="auto"/>
                <w:left w:val="none" w:sz="0" w:space="0" w:color="auto"/>
                <w:bottom w:val="none" w:sz="0" w:space="0" w:color="auto"/>
                <w:right w:val="none" w:sz="0" w:space="0" w:color="auto"/>
              </w:divBdr>
            </w:div>
            <w:div w:id="394815891">
              <w:marLeft w:val="0"/>
              <w:marRight w:val="0"/>
              <w:marTop w:val="0"/>
              <w:marBottom w:val="0"/>
              <w:divBdr>
                <w:top w:val="none" w:sz="0" w:space="0" w:color="auto"/>
                <w:left w:val="none" w:sz="0" w:space="0" w:color="auto"/>
                <w:bottom w:val="none" w:sz="0" w:space="0" w:color="auto"/>
                <w:right w:val="none" w:sz="0" w:space="0" w:color="auto"/>
              </w:divBdr>
            </w:div>
            <w:div w:id="1164475610">
              <w:marLeft w:val="0"/>
              <w:marRight w:val="0"/>
              <w:marTop w:val="0"/>
              <w:marBottom w:val="0"/>
              <w:divBdr>
                <w:top w:val="none" w:sz="0" w:space="0" w:color="auto"/>
                <w:left w:val="none" w:sz="0" w:space="0" w:color="auto"/>
                <w:bottom w:val="none" w:sz="0" w:space="0" w:color="auto"/>
                <w:right w:val="none" w:sz="0" w:space="0" w:color="auto"/>
              </w:divBdr>
            </w:div>
            <w:div w:id="1382440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870835">
      <w:bodyDiv w:val="1"/>
      <w:marLeft w:val="0"/>
      <w:marRight w:val="0"/>
      <w:marTop w:val="0"/>
      <w:marBottom w:val="0"/>
      <w:divBdr>
        <w:top w:val="none" w:sz="0" w:space="0" w:color="auto"/>
        <w:left w:val="none" w:sz="0" w:space="0" w:color="auto"/>
        <w:bottom w:val="none" w:sz="0" w:space="0" w:color="auto"/>
        <w:right w:val="none" w:sz="0" w:space="0" w:color="auto"/>
      </w:divBdr>
      <w:divsChild>
        <w:div w:id="292369191">
          <w:marLeft w:val="0"/>
          <w:marRight w:val="0"/>
          <w:marTop w:val="0"/>
          <w:marBottom w:val="0"/>
          <w:divBdr>
            <w:top w:val="none" w:sz="0" w:space="0" w:color="auto"/>
            <w:left w:val="none" w:sz="0" w:space="0" w:color="auto"/>
            <w:bottom w:val="none" w:sz="0" w:space="0" w:color="auto"/>
            <w:right w:val="none" w:sz="0" w:space="0" w:color="auto"/>
          </w:divBdr>
          <w:divsChild>
            <w:div w:id="1115176754">
              <w:marLeft w:val="0"/>
              <w:marRight w:val="0"/>
              <w:marTop w:val="0"/>
              <w:marBottom w:val="0"/>
              <w:divBdr>
                <w:top w:val="none" w:sz="0" w:space="0" w:color="auto"/>
                <w:left w:val="none" w:sz="0" w:space="0" w:color="auto"/>
                <w:bottom w:val="none" w:sz="0" w:space="0" w:color="auto"/>
                <w:right w:val="none" w:sz="0" w:space="0" w:color="auto"/>
              </w:divBdr>
            </w:div>
            <w:div w:id="101540230">
              <w:marLeft w:val="0"/>
              <w:marRight w:val="0"/>
              <w:marTop w:val="0"/>
              <w:marBottom w:val="0"/>
              <w:divBdr>
                <w:top w:val="none" w:sz="0" w:space="0" w:color="auto"/>
                <w:left w:val="none" w:sz="0" w:space="0" w:color="auto"/>
                <w:bottom w:val="none" w:sz="0" w:space="0" w:color="auto"/>
                <w:right w:val="none" w:sz="0" w:space="0" w:color="auto"/>
              </w:divBdr>
            </w:div>
            <w:div w:id="1813398665">
              <w:marLeft w:val="0"/>
              <w:marRight w:val="0"/>
              <w:marTop w:val="0"/>
              <w:marBottom w:val="0"/>
              <w:divBdr>
                <w:top w:val="none" w:sz="0" w:space="0" w:color="auto"/>
                <w:left w:val="none" w:sz="0" w:space="0" w:color="auto"/>
                <w:bottom w:val="none" w:sz="0" w:space="0" w:color="auto"/>
                <w:right w:val="none" w:sz="0" w:space="0" w:color="auto"/>
              </w:divBdr>
            </w:div>
            <w:div w:id="1308707398">
              <w:marLeft w:val="0"/>
              <w:marRight w:val="0"/>
              <w:marTop w:val="0"/>
              <w:marBottom w:val="0"/>
              <w:divBdr>
                <w:top w:val="none" w:sz="0" w:space="0" w:color="auto"/>
                <w:left w:val="none" w:sz="0" w:space="0" w:color="auto"/>
                <w:bottom w:val="none" w:sz="0" w:space="0" w:color="auto"/>
                <w:right w:val="none" w:sz="0" w:space="0" w:color="auto"/>
              </w:divBdr>
            </w:div>
            <w:div w:id="162282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233711">
      <w:bodyDiv w:val="1"/>
      <w:marLeft w:val="0"/>
      <w:marRight w:val="0"/>
      <w:marTop w:val="0"/>
      <w:marBottom w:val="0"/>
      <w:divBdr>
        <w:top w:val="none" w:sz="0" w:space="0" w:color="auto"/>
        <w:left w:val="none" w:sz="0" w:space="0" w:color="auto"/>
        <w:bottom w:val="none" w:sz="0" w:space="0" w:color="auto"/>
        <w:right w:val="none" w:sz="0" w:space="0" w:color="auto"/>
      </w:divBdr>
      <w:divsChild>
        <w:div w:id="2076589520">
          <w:marLeft w:val="0"/>
          <w:marRight w:val="0"/>
          <w:marTop w:val="0"/>
          <w:marBottom w:val="0"/>
          <w:divBdr>
            <w:top w:val="none" w:sz="0" w:space="0" w:color="auto"/>
            <w:left w:val="none" w:sz="0" w:space="0" w:color="auto"/>
            <w:bottom w:val="none" w:sz="0" w:space="0" w:color="auto"/>
            <w:right w:val="none" w:sz="0" w:space="0" w:color="auto"/>
          </w:divBdr>
          <w:divsChild>
            <w:div w:id="748697965">
              <w:marLeft w:val="0"/>
              <w:marRight w:val="0"/>
              <w:marTop w:val="0"/>
              <w:marBottom w:val="0"/>
              <w:divBdr>
                <w:top w:val="none" w:sz="0" w:space="0" w:color="auto"/>
                <w:left w:val="none" w:sz="0" w:space="0" w:color="auto"/>
                <w:bottom w:val="none" w:sz="0" w:space="0" w:color="auto"/>
                <w:right w:val="none" w:sz="0" w:space="0" w:color="auto"/>
              </w:divBdr>
            </w:div>
            <w:div w:id="663553001">
              <w:marLeft w:val="0"/>
              <w:marRight w:val="0"/>
              <w:marTop w:val="0"/>
              <w:marBottom w:val="0"/>
              <w:divBdr>
                <w:top w:val="none" w:sz="0" w:space="0" w:color="auto"/>
                <w:left w:val="none" w:sz="0" w:space="0" w:color="auto"/>
                <w:bottom w:val="none" w:sz="0" w:space="0" w:color="auto"/>
                <w:right w:val="none" w:sz="0" w:space="0" w:color="auto"/>
              </w:divBdr>
            </w:div>
            <w:div w:id="330061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809326">
      <w:bodyDiv w:val="1"/>
      <w:marLeft w:val="0"/>
      <w:marRight w:val="0"/>
      <w:marTop w:val="0"/>
      <w:marBottom w:val="0"/>
      <w:divBdr>
        <w:top w:val="none" w:sz="0" w:space="0" w:color="auto"/>
        <w:left w:val="none" w:sz="0" w:space="0" w:color="auto"/>
        <w:bottom w:val="none" w:sz="0" w:space="0" w:color="auto"/>
        <w:right w:val="none" w:sz="0" w:space="0" w:color="auto"/>
      </w:divBdr>
      <w:divsChild>
        <w:div w:id="1844515807">
          <w:marLeft w:val="0"/>
          <w:marRight w:val="0"/>
          <w:marTop w:val="0"/>
          <w:marBottom w:val="0"/>
          <w:divBdr>
            <w:top w:val="none" w:sz="0" w:space="0" w:color="auto"/>
            <w:left w:val="none" w:sz="0" w:space="0" w:color="auto"/>
            <w:bottom w:val="none" w:sz="0" w:space="0" w:color="auto"/>
            <w:right w:val="none" w:sz="0" w:space="0" w:color="auto"/>
          </w:divBdr>
          <w:divsChild>
            <w:div w:id="318509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149670">
      <w:bodyDiv w:val="1"/>
      <w:marLeft w:val="0"/>
      <w:marRight w:val="0"/>
      <w:marTop w:val="0"/>
      <w:marBottom w:val="0"/>
      <w:divBdr>
        <w:top w:val="none" w:sz="0" w:space="0" w:color="auto"/>
        <w:left w:val="none" w:sz="0" w:space="0" w:color="auto"/>
        <w:bottom w:val="none" w:sz="0" w:space="0" w:color="auto"/>
        <w:right w:val="none" w:sz="0" w:space="0" w:color="auto"/>
      </w:divBdr>
      <w:divsChild>
        <w:div w:id="1160846954">
          <w:marLeft w:val="0"/>
          <w:marRight w:val="0"/>
          <w:marTop w:val="0"/>
          <w:marBottom w:val="0"/>
          <w:divBdr>
            <w:top w:val="none" w:sz="0" w:space="0" w:color="auto"/>
            <w:left w:val="none" w:sz="0" w:space="0" w:color="auto"/>
            <w:bottom w:val="none" w:sz="0" w:space="0" w:color="auto"/>
            <w:right w:val="none" w:sz="0" w:space="0" w:color="auto"/>
          </w:divBdr>
          <w:divsChild>
            <w:div w:id="1284923710">
              <w:marLeft w:val="0"/>
              <w:marRight w:val="0"/>
              <w:marTop w:val="0"/>
              <w:marBottom w:val="0"/>
              <w:divBdr>
                <w:top w:val="none" w:sz="0" w:space="0" w:color="auto"/>
                <w:left w:val="none" w:sz="0" w:space="0" w:color="auto"/>
                <w:bottom w:val="none" w:sz="0" w:space="0" w:color="auto"/>
                <w:right w:val="none" w:sz="0" w:space="0" w:color="auto"/>
              </w:divBdr>
            </w:div>
            <w:div w:id="647246044">
              <w:marLeft w:val="0"/>
              <w:marRight w:val="0"/>
              <w:marTop w:val="0"/>
              <w:marBottom w:val="0"/>
              <w:divBdr>
                <w:top w:val="none" w:sz="0" w:space="0" w:color="auto"/>
                <w:left w:val="none" w:sz="0" w:space="0" w:color="auto"/>
                <w:bottom w:val="none" w:sz="0" w:space="0" w:color="auto"/>
                <w:right w:val="none" w:sz="0" w:space="0" w:color="auto"/>
              </w:divBdr>
            </w:div>
            <w:div w:id="2065987384">
              <w:marLeft w:val="0"/>
              <w:marRight w:val="0"/>
              <w:marTop w:val="0"/>
              <w:marBottom w:val="0"/>
              <w:divBdr>
                <w:top w:val="none" w:sz="0" w:space="0" w:color="auto"/>
                <w:left w:val="none" w:sz="0" w:space="0" w:color="auto"/>
                <w:bottom w:val="none" w:sz="0" w:space="0" w:color="auto"/>
                <w:right w:val="none" w:sz="0" w:space="0" w:color="auto"/>
              </w:divBdr>
            </w:div>
            <w:div w:id="1134175702">
              <w:marLeft w:val="0"/>
              <w:marRight w:val="0"/>
              <w:marTop w:val="0"/>
              <w:marBottom w:val="0"/>
              <w:divBdr>
                <w:top w:val="none" w:sz="0" w:space="0" w:color="auto"/>
                <w:left w:val="none" w:sz="0" w:space="0" w:color="auto"/>
                <w:bottom w:val="none" w:sz="0" w:space="0" w:color="auto"/>
                <w:right w:val="none" w:sz="0" w:space="0" w:color="auto"/>
              </w:divBdr>
            </w:div>
            <w:div w:id="506093519">
              <w:marLeft w:val="0"/>
              <w:marRight w:val="0"/>
              <w:marTop w:val="0"/>
              <w:marBottom w:val="0"/>
              <w:divBdr>
                <w:top w:val="none" w:sz="0" w:space="0" w:color="auto"/>
                <w:left w:val="none" w:sz="0" w:space="0" w:color="auto"/>
                <w:bottom w:val="none" w:sz="0" w:space="0" w:color="auto"/>
                <w:right w:val="none" w:sz="0" w:space="0" w:color="auto"/>
              </w:divBdr>
            </w:div>
            <w:div w:id="521210900">
              <w:marLeft w:val="0"/>
              <w:marRight w:val="0"/>
              <w:marTop w:val="0"/>
              <w:marBottom w:val="0"/>
              <w:divBdr>
                <w:top w:val="none" w:sz="0" w:space="0" w:color="auto"/>
                <w:left w:val="none" w:sz="0" w:space="0" w:color="auto"/>
                <w:bottom w:val="none" w:sz="0" w:space="0" w:color="auto"/>
                <w:right w:val="none" w:sz="0" w:space="0" w:color="auto"/>
              </w:divBdr>
            </w:div>
            <w:div w:id="1666974070">
              <w:marLeft w:val="0"/>
              <w:marRight w:val="0"/>
              <w:marTop w:val="0"/>
              <w:marBottom w:val="0"/>
              <w:divBdr>
                <w:top w:val="none" w:sz="0" w:space="0" w:color="auto"/>
                <w:left w:val="none" w:sz="0" w:space="0" w:color="auto"/>
                <w:bottom w:val="none" w:sz="0" w:space="0" w:color="auto"/>
                <w:right w:val="none" w:sz="0" w:space="0" w:color="auto"/>
              </w:divBdr>
            </w:div>
            <w:div w:id="513955953">
              <w:marLeft w:val="0"/>
              <w:marRight w:val="0"/>
              <w:marTop w:val="0"/>
              <w:marBottom w:val="0"/>
              <w:divBdr>
                <w:top w:val="none" w:sz="0" w:space="0" w:color="auto"/>
                <w:left w:val="none" w:sz="0" w:space="0" w:color="auto"/>
                <w:bottom w:val="none" w:sz="0" w:space="0" w:color="auto"/>
                <w:right w:val="none" w:sz="0" w:space="0" w:color="auto"/>
              </w:divBdr>
            </w:div>
            <w:div w:id="86654282">
              <w:marLeft w:val="0"/>
              <w:marRight w:val="0"/>
              <w:marTop w:val="0"/>
              <w:marBottom w:val="0"/>
              <w:divBdr>
                <w:top w:val="none" w:sz="0" w:space="0" w:color="auto"/>
                <w:left w:val="none" w:sz="0" w:space="0" w:color="auto"/>
                <w:bottom w:val="none" w:sz="0" w:space="0" w:color="auto"/>
                <w:right w:val="none" w:sz="0" w:space="0" w:color="auto"/>
              </w:divBdr>
            </w:div>
            <w:div w:id="1268729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270780">
      <w:bodyDiv w:val="1"/>
      <w:marLeft w:val="0"/>
      <w:marRight w:val="0"/>
      <w:marTop w:val="0"/>
      <w:marBottom w:val="0"/>
      <w:divBdr>
        <w:top w:val="none" w:sz="0" w:space="0" w:color="auto"/>
        <w:left w:val="none" w:sz="0" w:space="0" w:color="auto"/>
        <w:bottom w:val="none" w:sz="0" w:space="0" w:color="auto"/>
        <w:right w:val="none" w:sz="0" w:space="0" w:color="auto"/>
      </w:divBdr>
      <w:divsChild>
        <w:div w:id="1597667933">
          <w:marLeft w:val="0"/>
          <w:marRight w:val="0"/>
          <w:marTop w:val="0"/>
          <w:marBottom w:val="0"/>
          <w:divBdr>
            <w:top w:val="none" w:sz="0" w:space="0" w:color="auto"/>
            <w:left w:val="none" w:sz="0" w:space="0" w:color="auto"/>
            <w:bottom w:val="none" w:sz="0" w:space="0" w:color="auto"/>
            <w:right w:val="none" w:sz="0" w:space="0" w:color="auto"/>
          </w:divBdr>
          <w:divsChild>
            <w:div w:id="1739669752">
              <w:marLeft w:val="0"/>
              <w:marRight w:val="0"/>
              <w:marTop w:val="0"/>
              <w:marBottom w:val="0"/>
              <w:divBdr>
                <w:top w:val="none" w:sz="0" w:space="0" w:color="auto"/>
                <w:left w:val="none" w:sz="0" w:space="0" w:color="auto"/>
                <w:bottom w:val="none" w:sz="0" w:space="0" w:color="auto"/>
                <w:right w:val="none" w:sz="0" w:space="0" w:color="auto"/>
              </w:divBdr>
            </w:div>
            <w:div w:id="155389120">
              <w:marLeft w:val="0"/>
              <w:marRight w:val="0"/>
              <w:marTop w:val="0"/>
              <w:marBottom w:val="0"/>
              <w:divBdr>
                <w:top w:val="none" w:sz="0" w:space="0" w:color="auto"/>
                <w:left w:val="none" w:sz="0" w:space="0" w:color="auto"/>
                <w:bottom w:val="none" w:sz="0" w:space="0" w:color="auto"/>
                <w:right w:val="none" w:sz="0" w:space="0" w:color="auto"/>
              </w:divBdr>
            </w:div>
            <w:div w:id="774208227">
              <w:marLeft w:val="0"/>
              <w:marRight w:val="0"/>
              <w:marTop w:val="0"/>
              <w:marBottom w:val="0"/>
              <w:divBdr>
                <w:top w:val="none" w:sz="0" w:space="0" w:color="auto"/>
                <w:left w:val="none" w:sz="0" w:space="0" w:color="auto"/>
                <w:bottom w:val="none" w:sz="0" w:space="0" w:color="auto"/>
                <w:right w:val="none" w:sz="0" w:space="0" w:color="auto"/>
              </w:divBdr>
            </w:div>
            <w:div w:id="194466237">
              <w:marLeft w:val="0"/>
              <w:marRight w:val="0"/>
              <w:marTop w:val="0"/>
              <w:marBottom w:val="0"/>
              <w:divBdr>
                <w:top w:val="none" w:sz="0" w:space="0" w:color="auto"/>
                <w:left w:val="none" w:sz="0" w:space="0" w:color="auto"/>
                <w:bottom w:val="none" w:sz="0" w:space="0" w:color="auto"/>
                <w:right w:val="none" w:sz="0" w:space="0" w:color="auto"/>
              </w:divBdr>
            </w:div>
            <w:div w:id="1404182047">
              <w:marLeft w:val="0"/>
              <w:marRight w:val="0"/>
              <w:marTop w:val="0"/>
              <w:marBottom w:val="0"/>
              <w:divBdr>
                <w:top w:val="none" w:sz="0" w:space="0" w:color="auto"/>
                <w:left w:val="none" w:sz="0" w:space="0" w:color="auto"/>
                <w:bottom w:val="none" w:sz="0" w:space="0" w:color="auto"/>
                <w:right w:val="none" w:sz="0" w:space="0" w:color="auto"/>
              </w:divBdr>
            </w:div>
            <w:div w:id="477114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467014">
      <w:bodyDiv w:val="1"/>
      <w:marLeft w:val="0"/>
      <w:marRight w:val="0"/>
      <w:marTop w:val="0"/>
      <w:marBottom w:val="0"/>
      <w:divBdr>
        <w:top w:val="none" w:sz="0" w:space="0" w:color="auto"/>
        <w:left w:val="none" w:sz="0" w:space="0" w:color="auto"/>
        <w:bottom w:val="none" w:sz="0" w:space="0" w:color="auto"/>
        <w:right w:val="none" w:sz="0" w:space="0" w:color="auto"/>
      </w:divBdr>
      <w:divsChild>
        <w:div w:id="1298796648">
          <w:marLeft w:val="0"/>
          <w:marRight w:val="0"/>
          <w:marTop w:val="0"/>
          <w:marBottom w:val="0"/>
          <w:divBdr>
            <w:top w:val="none" w:sz="0" w:space="0" w:color="auto"/>
            <w:left w:val="none" w:sz="0" w:space="0" w:color="auto"/>
            <w:bottom w:val="none" w:sz="0" w:space="0" w:color="auto"/>
            <w:right w:val="none" w:sz="0" w:space="0" w:color="auto"/>
          </w:divBdr>
          <w:divsChild>
            <w:div w:id="1906719872">
              <w:marLeft w:val="0"/>
              <w:marRight w:val="0"/>
              <w:marTop w:val="0"/>
              <w:marBottom w:val="0"/>
              <w:divBdr>
                <w:top w:val="none" w:sz="0" w:space="0" w:color="auto"/>
                <w:left w:val="none" w:sz="0" w:space="0" w:color="auto"/>
                <w:bottom w:val="none" w:sz="0" w:space="0" w:color="auto"/>
                <w:right w:val="none" w:sz="0" w:space="0" w:color="auto"/>
              </w:divBdr>
            </w:div>
            <w:div w:id="352149887">
              <w:marLeft w:val="0"/>
              <w:marRight w:val="0"/>
              <w:marTop w:val="0"/>
              <w:marBottom w:val="0"/>
              <w:divBdr>
                <w:top w:val="none" w:sz="0" w:space="0" w:color="auto"/>
                <w:left w:val="none" w:sz="0" w:space="0" w:color="auto"/>
                <w:bottom w:val="none" w:sz="0" w:space="0" w:color="auto"/>
                <w:right w:val="none" w:sz="0" w:space="0" w:color="auto"/>
              </w:divBdr>
            </w:div>
            <w:div w:id="1647393222">
              <w:marLeft w:val="0"/>
              <w:marRight w:val="0"/>
              <w:marTop w:val="0"/>
              <w:marBottom w:val="0"/>
              <w:divBdr>
                <w:top w:val="none" w:sz="0" w:space="0" w:color="auto"/>
                <w:left w:val="none" w:sz="0" w:space="0" w:color="auto"/>
                <w:bottom w:val="none" w:sz="0" w:space="0" w:color="auto"/>
                <w:right w:val="none" w:sz="0" w:space="0" w:color="auto"/>
              </w:divBdr>
            </w:div>
            <w:div w:id="2019650166">
              <w:marLeft w:val="0"/>
              <w:marRight w:val="0"/>
              <w:marTop w:val="0"/>
              <w:marBottom w:val="0"/>
              <w:divBdr>
                <w:top w:val="none" w:sz="0" w:space="0" w:color="auto"/>
                <w:left w:val="none" w:sz="0" w:space="0" w:color="auto"/>
                <w:bottom w:val="none" w:sz="0" w:space="0" w:color="auto"/>
                <w:right w:val="none" w:sz="0" w:space="0" w:color="auto"/>
              </w:divBdr>
            </w:div>
            <w:div w:id="1533179775">
              <w:marLeft w:val="0"/>
              <w:marRight w:val="0"/>
              <w:marTop w:val="0"/>
              <w:marBottom w:val="0"/>
              <w:divBdr>
                <w:top w:val="none" w:sz="0" w:space="0" w:color="auto"/>
                <w:left w:val="none" w:sz="0" w:space="0" w:color="auto"/>
                <w:bottom w:val="none" w:sz="0" w:space="0" w:color="auto"/>
                <w:right w:val="none" w:sz="0" w:space="0" w:color="auto"/>
              </w:divBdr>
            </w:div>
            <w:div w:id="1615331394">
              <w:marLeft w:val="0"/>
              <w:marRight w:val="0"/>
              <w:marTop w:val="0"/>
              <w:marBottom w:val="0"/>
              <w:divBdr>
                <w:top w:val="none" w:sz="0" w:space="0" w:color="auto"/>
                <w:left w:val="none" w:sz="0" w:space="0" w:color="auto"/>
                <w:bottom w:val="none" w:sz="0" w:space="0" w:color="auto"/>
                <w:right w:val="none" w:sz="0" w:space="0" w:color="auto"/>
              </w:divBdr>
            </w:div>
            <w:div w:id="1856268018">
              <w:marLeft w:val="0"/>
              <w:marRight w:val="0"/>
              <w:marTop w:val="0"/>
              <w:marBottom w:val="0"/>
              <w:divBdr>
                <w:top w:val="none" w:sz="0" w:space="0" w:color="auto"/>
                <w:left w:val="none" w:sz="0" w:space="0" w:color="auto"/>
                <w:bottom w:val="none" w:sz="0" w:space="0" w:color="auto"/>
                <w:right w:val="none" w:sz="0" w:space="0" w:color="auto"/>
              </w:divBdr>
            </w:div>
            <w:div w:id="1863203591">
              <w:marLeft w:val="0"/>
              <w:marRight w:val="0"/>
              <w:marTop w:val="0"/>
              <w:marBottom w:val="0"/>
              <w:divBdr>
                <w:top w:val="none" w:sz="0" w:space="0" w:color="auto"/>
                <w:left w:val="none" w:sz="0" w:space="0" w:color="auto"/>
                <w:bottom w:val="none" w:sz="0" w:space="0" w:color="auto"/>
                <w:right w:val="none" w:sz="0" w:space="0" w:color="auto"/>
              </w:divBdr>
            </w:div>
            <w:div w:id="617611287">
              <w:marLeft w:val="0"/>
              <w:marRight w:val="0"/>
              <w:marTop w:val="0"/>
              <w:marBottom w:val="0"/>
              <w:divBdr>
                <w:top w:val="none" w:sz="0" w:space="0" w:color="auto"/>
                <w:left w:val="none" w:sz="0" w:space="0" w:color="auto"/>
                <w:bottom w:val="none" w:sz="0" w:space="0" w:color="auto"/>
                <w:right w:val="none" w:sz="0" w:space="0" w:color="auto"/>
              </w:divBdr>
            </w:div>
            <w:div w:id="1924335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045981">
      <w:bodyDiv w:val="1"/>
      <w:marLeft w:val="0"/>
      <w:marRight w:val="0"/>
      <w:marTop w:val="0"/>
      <w:marBottom w:val="0"/>
      <w:divBdr>
        <w:top w:val="none" w:sz="0" w:space="0" w:color="auto"/>
        <w:left w:val="none" w:sz="0" w:space="0" w:color="auto"/>
        <w:bottom w:val="none" w:sz="0" w:space="0" w:color="auto"/>
        <w:right w:val="none" w:sz="0" w:space="0" w:color="auto"/>
      </w:divBdr>
      <w:divsChild>
        <w:div w:id="1307319627">
          <w:marLeft w:val="0"/>
          <w:marRight w:val="0"/>
          <w:marTop w:val="0"/>
          <w:marBottom w:val="0"/>
          <w:divBdr>
            <w:top w:val="none" w:sz="0" w:space="0" w:color="auto"/>
            <w:left w:val="none" w:sz="0" w:space="0" w:color="auto"/>
            <w:bottom w:val="none" w:sz="0" w:space="0" w:color="auto"/>
            <w:right w:val="none" w:sz="0" w:space="0" w:color="auto"/>
          </w:divBdr>
          <w:divsChild>
            <w:div w:id="642544837">
              <w:marLeft w:val="0"/>
              <w:marRight w:val="0"/>
              <w:marTop w:val="0"/>
              <w:marBottom w:val="0"/>
              <w:divBdr>
                <w:top w:val="none" w:sz="0" w:space="0" w:color="auto"/>
                <w:left w:val="none" w:sz="0" w:space="0" w:color="auto"/>
                <w:bottom w:val="none" w:sz="0" w:space="0" w:color="auto"/>
                <w:right w:val="none" w:sz="0" w:space="0" w:color="auto"/>
              </w:divBdr>
            </w:div>
            <w:div w:id="1469009612">
              <w:marLeft w:val="0"/>
              <w:marRight w:val="0"/>
              <w:marTop w:val="0"/>
              <w:marBottom w:val="0"/>
              <w:divBdr>
                <w:top w:val="none" w:sz="0" w:space="0" w:color="auto"/>
                <w:left w:val="none" w:sz="0" w:space="0" w:color="auto"/>
                <w:bottom w:val="none" w:sz="0" w:space="0" w:color="auto"/>
                <w:right w:val="none" w:sz="0" w:space="0" w:color="auto"/>
              </w:divBdr>
            </w:div>
            <w:div w:id="269509915">
              <w:marLeft w:val="0"/>
              <w:marRight w:val="0"/>
              <w:marTop w:val="0"/>
              <w:marBottom w:val="0"/>
              <w:divBdr>
                <w:top w:val="none" w:sz="0" w:space="0" w:color="auto"/>
                <w:left w:val="none" w:sz="0" w:space="0" w:color="auto"/>
                <w:bottom w:val="none" w:sz="0" w:space="0" w:color="auto"/>
                <w:right w:val="none" w:sz="0" w:space="0" w:color="auto"/>
              </w:divBdr>
            </w:div>
            <w:div w:id="1386874046">
              <w:marLeft w:val="0"/>
              <w:marRight w:val="0"/>
              <w:marTop w:val="0"/>
              <w:marBottom w:val="0"/>
              <w:divBdr>
                <w:top w:val="none" w:sz="0" w:space="0" w:color="auto"/>
                <w:left w:val="none" w:sz="0" w:space="0" w:color="auto"/>
                <w:bottom w:val="none" w:sz="0" w:space="0" w:color="auto"/>
                <w:right w:val="none" w:sz="0" w:space="0" w:color="auto"/>
              </w:divBdr>
            </w:div>
            <w:div w:id="1867792740">
              <w:marLeft w:val="0"/>
              <w:marRight w:val="0"/>
              <w:marTop w:val="0"/>
              <w:marBottom w:val="0"/>
              <w:divBdr>
                <w:top w:val="none" w:sz="0" w:space="0" w:color="auto"/>
                <w:left w:val="none" w:sz="0" w:space="0" w:color="auto"/>
                <w:bottom w:val="none" w:sz="0" w:space="0" w:color="auto"/>
                <w:right w:val="none" w:sz="0" w:space="0" w:color="auto"/>
              </w:divBdr>
            </w:div>
            <w:div w:id="673916296">
              <w:marLeft w:val="0"/>
              <w:marRight w:val="0"/>
              <w:marTop w:val="0"/>
              <w:marBottom w:val="0"/>
              <w:divBdr>
                <w:top w:val="none" w:sz="0" w:space="0" w:color="auto"/>
                <w:left w:val="none" w:sz="0" w:space="0" w:color="auto"/>
                <w:bottom w:val="none" w:sz="0" w:space="0" w:color="auto"/>
                <w:right w:val="none" w:sz="0" w:space="0" w:color="auto"/>
              </w:divBdr>
            </w:div>
            <w:div w:id="1556887922">
              <w:marLeft w:val="0"/>
              <w:marRight w:val="0"/>
              <w:marTop w:val="0"/>
              <w:marBottom w:val="0"/>
              <w:divBdr>
                <w:top w:val="none" w:sz="0" w:space="0" w:color="auto"/>
                <w:left w:val="none" w:sz="0" w:space="0" w:color="auto"/>
                <w:bottom w:val="none" w:sz="0" w:space="0" w:color="auto"/>
                <w:right w:val="none" w:sz="0" w:space="0" w:color="auto"/>
              </w:divBdr>
            </w:div>
            <w:div w:id="1400051858">
              <w:marLeft w:val="0"/>
              <w:marRight w:val="0"/>
              <w:marTop w:val="0"/>
              <w:marBottom w:val="0"/>
              <w:divBdr>
                <w:top w:val="none" w:sz="0" w:space="0" w:color="auto"/>
                <w:left w:val="none" w:sz="0" w:space="0" w:color="auto"/>
                <w:bottom w:val="none" w:sz="0" w:space="0" w:color="auto"/>
                <w:right w:val="none" w:sz="0" w:space="0" w:color="auto"/>
              </w:divBdr>
            </w:div>
            <w:div w:id="520050006">
              <w:marLeft w:val="0"/>
              <w:marRight w:val="0"/>
              <w:marTop w:val="0"/>
              <w:marBottom w:val="0"/>
              <w:divBdr>
                <w:top w:val="none" w:sz="0" w:space="0" w:color="auto"/>
                <w:left w:val="none" w:sz="0" w:space="0" w:color="auto"/>
                <w:bottom w:val="none" w:sz="0" w:space="0" w:color="auto"/>
                <w:right w:val="none" w:sz="0" w:space="0" w:color="auto"/>
              </w:divBdr>
            </w:div>
            <w:div w:id="1697580018">
              <w:marLeft w:val="0"/>
              <w:marRight w:val="0"/>
              <w:marTop w:val="0"/>
              <w:marBottom w:val="0"/>
              <w:divBdr>
                <w:top w:val="none" w:sz="0" w:space="0" w:color="auto"/>
                <w:left w:val="none" w:sz="0" w:space="0" w:color="auto"/>
                <w:bottom w:val="none" w:sz="0" w:space="0" w:color="auto"/>
                <w:right w:val="none" w:sz="0" w:space="0" w:color="auto"/>
              </w:divBdr>
            </w:div>
            <w:div w:id="1364789053">
              <w:marLeft w:val="0"/>
              <w:marRight w:val="0"/>
              <w:marTop w:val="0"/>
              <w:marBottom w:val="0"/>
              <w:divBdr>
                <w:top w:val="none" w:sz="0" w:space="0" w:color="auto"/>
                <w:left w:val="none" w:sz="0" w:space="0" w:color="auto"/>
                <w:bottom w:val="none" w:sz="0" w:space="0" w:color="auto"/>
                <w:right w:val="none" w:sz="0" w:space="0" w:color="auto"/>
              </w:divBdr>
            </w:div>
            <w:div w:id="765469065">
              <w:marLeft w:val="0"/>
              <w:marRight w:val="0"/>
              <w:marTop w:val="0"/>
              <w:marBottom w:val="0"/>
              <w:divBdr>
                <w:top w:val="none" w:sz="0" w:space="0" w:color="auto"/>
                <w:left w:val="none" w:sz="0" w:space="0" w:color="auto"/>
                <w:bottom w:val="none" w:sz="0" w:space="0" w:color="auto"/>
                <w:right w:val="none" w:sz="0" w:space="0" w:color="auto"/>
              </w:divBdr>
            </w:div>
            <w:div w:id="460421050">
              <w:marLeft w:val="0"/>
              <w:marRight w:val="0"/>
              <w:marTop w:val="0"/>
              <w:marBottom w:val="0"/>
              <w:divBdr>
                <w:top w:val="none" w:sz="0" w:space="0" w:color="auto"/>
                <w:left w:val="none" w:sz="0" w:space="0" w:color="auto"/>
                <w:bottom w:val="none" w:sz="0" w:space="0" w:color="auto"/>
                <w:right w:val="none" w:sz="0" w:space="0" w:color="auto"/>
              </w:divBdr>
            </w:div>
            <w:div w:id="1270118282">
              <w:marLeft w:val="0"/>
              <w:marRight w:val="0"/>
              <w:marTop w:val="0"/>
              <w:marBottom w:val="0"/>
              <w:divBdr>
                <w:top w:val="none" w:sz="0" w:space="0" w:color="auto"/>
                <w:left w:val="none" w:sz="0" w:space="0" w:color="auto"/>
                <w:bottom w:val="none" w:sz="0" w:space="0" w:color="auto"/>
                <w:right w:val="none" w:sz="0" w:space="0" w:color="auto"/>
              </w:divBdr>
            </w:div>
            <w:div w:id="190916546">
              <w:marLeft w:val="0"/>
              <w:marRight w:val="0"/>
              <w:marTop w:val="0"/>
              <w:marBottom w:val="0"/>
              <w:divBdr>
                <w:top w:val="none" w:sz="0" w:space="0" w:color="auto"/>
                <w:left w:val="none" w:sz="0" w:space="0" w:color="auto"/>
                <w:bottom w:val="none" w:sz="0" w:space="0" w:color="auto"/>
                <w:right w:val="none" w:sz="0" w:space="0" w:color="auto"/>
              </w:divBdr>
            </w:div>
            <w:div w:id="1165634374">
              <w:marLeft w:val="0"/>
              <w:marRight w:val="0"/>
              <w:marTop w:val="0"/>
              <w:marBottom w:val="0"/>
              <w:divBdr>
                <w:top w:val="none" w:sz="0" w:space="0" w:color="auto"/>
                <w:left w:val="none" w:sz="0" w:space="0" w:color="auto"/>
                <w:bottom w:val="none" w:sz="0" w:space="0" w:color="auto"/>
                <w:right w:val="none" w:sz="0" w:space="0" w:color="auto"/>
              </w:divBdr>
            </w:div>
            <w:div w:id="896627949">
              <w:marLeft w:val="0"/>
              <w:marRight w:val="0"/>
              <w:marTop w:val="0"/>
              <w:marBottom w:val="0"/>
              <w:divBdr>
                <w:top w:val="none" w:sz="0" w:space="0" w:color="auto"/>
                <w:left w:val="none" w:sz="0" w:space="0" w:color="auto"/>
                <w:bottom w:val="none" w:sz="0" w:space="0" w:color="auto"/>
                <w:right w:val="none" w:sz="0" w:space="0" w:color="auto"/>
              </w:divBdr>
            </w:div>
            <w:div w:id="1496995417">
              <w:marLeft w:val="0"/>
              <w:marRight w:val="0"/>
              <w:marTop w:val="0"/>
              <w:marBottom w:val="0"/>
              <w:divBdr>
                <w:top w:val="none" w:sz="0" w:space="0" w:color="auto"/>
                <w:left w:val="none" w:sz="0" w:space="0" w:color="auto"/>
                <w:bottom w:val="none" w:sz="0" w:space="0" w:color="auto"/>
                <w:right w:val="none" w:sz="0" w:space="0" w:color="auto"/>
              </w:divBdr>
            </w:div>
            <w:div w:id="1128428790">
              <w:marLeft w:val="0"/>
              <w:marRight w:val="0"/>
              <w:marTop w:val="0"/>
              <w:marBottom w:val="0"/>
              <w:divBdr>
                <w:top w:val="none" w:sz="0" w:space="0" w:color="auto"/>
                <w:left w:val="none" w:sz="0" w:space="0" w:color="auto"/>
                <w:bottom w:val="none" w:sz="0" w:space="0" w:color="auto"/>
                <w:right w:val="none" w:sz="0" w:space="0" w:color="auto"/>
              </w:divBdr>
            </w:div>
            <w:div w:id="786894978">
              <w:marLeft w:val="0"/>
              <w:marRight w:val="0"/>
              <w:marTop w:val="0"/>
              <w:marBottom w:val="0"/>
              <w:divBdr>
                <w:top w:val="none" w:sz="0" w:space="0" w:color="auto"/>
                <w:left w:val="none" w:sz="0" w:space="0" w:color="auto"/>
                <w:bottom w:val="none" w:sz="0" w:space="0" w:color="auto"/>
                <w:right w:val="none" w:sz="0" w:space="0" w:color="auto"/>
              </w:divBdr>
            </w:div>
            <w:div w:id="1438597195">
              <w:marLeft w:val="0"/>
              <w:marRight w:val="0"/>
              <w:marTop w:val="0"/>
              <w:marBottom w:val="0"/>
              <w:divBdr>
                <w:top w:val="none" w:sz="0" w:space="0" w:color="auto"/>
                <w:left w:val="none" w:sz="0" w:space="0" w:color="auto"/>
                <w:bottom w:val="none" w:sz="0" w:space="0" w:color="auto"/>
                <w:right w:val="none" w:sz="0" w:space="0" w:color="auto"/>
              </w:divBdr>
            </w:div>
            <w:div w:id="402411786">
              <w:marLeft w:val="0"/>
              <w:marRight w:val="0"/>
              <w:marTop w:val="0"/>
              <w:marBottom w:val="0"/>
              <w:divBdr>
                <w:top w:val="none" w:sz="0" w:space="0" w:color="auto"/>
                <w:left w:val="none" w:sz="0" w:space="0" w:color="auto"/>
                <w:bottom w:val="none" w:sz="0" w:space="0" w:color="auto"/>
                <w:right w:val="none" w:sz="0" w:space="0" w:color="auto"/>
              </w:divBdr>
            </w:div>
            <w:div w:id="137187447">
              <w:marLeft w:val="0"/>
              <w:marRight w:val="0"/>
              <w:marTop w:val="0"/>
              <w:marBottom w:val="0"/>
              <w:divBdr>
                <w:top w:val="none" w:sz="0" w:space="0" w:color="auto"/>
                <w:left w:val="none" w:sz="0" w:space="0" w:color="auto"/>
                <w:bottom w:val="none" w:sz="0" w:space="0" w:color="auto"/>
                <w:right w:val="none" w:sz="0" w:space="0" w:color="auto"/>
              </w:divBdr>
            </w:div>
            <w:div w:id="380906730">
              <w:marLeft w:val="0"/>
              <w:marRight w:val="0"/>
              <w:marTop w:val="0"/>
              <w:marBottom w:val="0"/>
              <w:divBdr>
                <w:top w:val="none" w:sz="0" w:space="0" w:color="auto"/>
                <w:left w:val="none" w:sz="0" w:space="0" w:color="auto"/>
                <w:bottom w:val="none" w:sz="0" w:space="0" w:color="auto"/>
                <w:right w:val="none" w:sz="0" w:space="0" w:color="auto"/>
              </w:divBdr>
            </w:div>
            <w:div w:id="725950564">
              <w:marLeft w:val="0"/>
              <w:marRight w:val="0"/>
              <w:marTop w:val="0"/>
              <w:marBottom w:val="0"/>
              <w:divBdr>
                <w:top w:val="none" w:sz="0" w:space="0" w:color="auto"/>
                <w:left w:val="none" w:sz="0" w:space="0" w:color="auto"/>
                <w:bottom w:val="none" w:sz="0" w:space="0" w:color="auto"/>
                <w:right w:val="none" w:sz="0" w:space="0" w:color="auto"/>
              </w:divBdr>
            </w:div>
            <w:div w:id="789131618">
              <w:marLeft w:val="0"/>
              <w:marRight w:val="0"/>
              <w:marTop w:val="0"/>
              <w:marBottom w:val="0"/>
              <w:divBdr>
                <w:top w:val="none" w:sz="0" w:space="0" w:color="auto"/>
                <w:left w:val="none" w:sz="0" w:space="0" w:color="auto"/>
                <w:bottom w:val="none" w:sz="0" w:space="0" w:color="auto"/>
                <w:right w:val="none" w:sz="0" w:space="0" w:color="auto"/>
              </w:divBdr>
            </w:div>
            <w:div w:id="281888303">
              <w:marLeft w:val="0"/>
              <w:marRight w:val="0"/>
              <w:marTop w:val="0"/>
              <w:marBottom w:val="0"/>
              <w:divBdr>
                <w:top w:val="none" w:sz="0" w:space="0" w:color="auto"/>
                <w:left w:val="none" w:sz="0" w:space="0" w:color="auto"/>
                <w:bottom w:val="none" w:sz="0" w:space="0" w:color="auto"/>
                <w:right w:val="none" w:sz="0" w:space="0" w:color="auto"/>
              </w:divBdr>
            </w:div>
            <w:div w:id="63651344">
              <w:marLeft w:val="0"/>
              <w:marRight w:val="0"/>
              <w:marTop w:val="0"/>
              <w:marBottom w:val="0"/>
              <w:divBdr>
                <w:top w:val="none" w:sz="0" w:space="0" w:color="auto"/>
                <w:left w:val="none" w:sz="0" w:space="0" w:color="auto"/>
                <w:bottom w:val="none" w:sz="0" w:space="0" w:color="auto"/>
                <w:right w:val="none" w:sz="0" w:space="0" w:color="auto"/>
              </w:divBdr>
            </w:div>
            <w:div w:id="387077421">
              <w:marLeft w:val="0"/>
              <w:marRight w:val="0"/>
              <w:marTop w:val="0"/>
              <w:marBottom w:val="0"/>
              <w:divBdr>
                <w:top w:val="none" w:sz="0" w:space="0" w:color="auto"/>
                <w:left w:val="none" w:sz="0" w:space="0" w:color="auto"/>
                <w:bottom w:val="none" w:sz="0" w:space="0" w:color="auto"/>
                <w:right w:val="none" w:sz="0" w:space="0" w:color="auto"/>
              </w:divBdr>
            </w:div>
            <w:div w:id="1029525354">
              <w:marLeft w:val="0"/>
              <w:marRight w:val="0"/>
              <w:marTop w:val="0"/>
              <w:marBottom w:val="0"/>
              <w:divBdr>
                <w:top w:val="none" w:sz="0" w:space="0" w:color="auto"/>
                <w:left w:val="none" w:sz="0" w:space="0" w:color="auto"/>
                <w:bottom w:val="none" w:sz="0" w:space="0" w:color="auto"/>
                <w:right w:val="none" w:sz="0" w:space="0" w:color="auto"/>
              </w:divBdr>
            </w:div>
            <w:div w:id="632296762">
              <w:marLeft w:val="0"/>
              <w:marRight w:val="0"/>
              <w:marTop w:val="0"/>
              <w:marBottom w:val="0"/>
              <w:divBdr>
                <w:top w:val="none" w:sz="0" w:space="0" w:color="auto"/>
                <w:left w:val="none" w:sz="0" w:space="0" w:color="auto"/>
                <w:bottom w:val="none" w:sz="0" w:space="0" w:color="auto"/>
                <w:right w:val="none" w:sz="0" w:space="0" w:color="auto"/>
              </w:divBdr>
            </w:div>
            <w:div w:id="1397968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862256">
      <w:bodyDiv w:val="1"/>
      <w:marLeft w:val="0"/>
      <w:marRight w:val="0"/>
      <w:marTop w:val="0"/>
      <w:marBottom w:val="0"/>
      <w:divBdr>
        <w:top w:val="none" w:sz="0" w:space="0" w:color="auto"/>
        <w:left w:val="none" w:sz="0" w:space="0" w:color="auto"/>
        <w:bottom w:val="none" w:sz="0" w:space="0" w:color="auto"/>
        <w:right w:val="none" w:sz="0" w:space="0" w:color="auto"/>
      </w:divBdr>
      <w:divsChild>
        <w:div w:id="1253273997">
          <w:marLeft w:val="0"/>
          <w:marRight w:val="0"/>
          <w:marTop w:val="0"/>
          <w:marBottom w:val="0"/>
          <w:divBdr>
            <w:top w:val="none" w:sz="0" w:space="0" w:color="auto"/>
            <w:left w:val="none" w:sz="0" w:space="0" w:color="auto"/>
            <w:bottom w:val="none" w:sz="0" w:space="0" w:color="auto"/>
            <w:right w:val="none" w:sz="0" w:space="0" w:color="auto"/>
          </w:divBdr>
          <w:divsChild>
            <w:div w:id="2137411156">
              <w:marLeft w:val="0"/>
              <w:marRight w:val="0"/>
              <w:marTop w:val="0"/>
              <w:marBottom w:val="0"/>
              <w:divBdr>
                <w:top w:val="none" w:sz="0" w:space="0" w:color="auto"/>
                <w:left w:val="none" w:sz="0" w:space="0" w:color="auto"/>
                <w:bottom w:val="none" w:sz="0" w:space="0" w:color="auto"/>
                <w:right w:val="none" w:sz="0" w:space="0" w:color="auto"/>
              </w:divBdr>
            </w:div>
            <w:div w:id="357588092">
              <w:marLeft w:val="0"/>
              <w:marRight w:val="0"/>
              <w:marTop w:val="0"/>
              <w:marBottom w:val="0"/>
              <w:divBdr>
                <w:top w:val="none" w:sz="0" w:space="0" w:color="auto"/>
                <w:left w:val="none" w:sz="0" w:space="0" w:color="auto"/>
                <w:bottom w:val="none" w:sz="0" w:space="0" w:color="auto"/>
                <w:right w:val="none" w:sz="0" w:space="0" w:color="auto"/>
              </w:divBdr>
            </w:div>
            <w:div w:id="306664460">
              <w:marLeft w:val="0"/>
              <w:marRight w:val="0"/>
              <w:marTop w:val="0"/>
              <w:marBottom w:val="0"/>
              <w:divBdr>
                <w:top w:val="none" w:sz="0" w:space="0" w:color="auto"/>
                <w:left w:val="none" w:sz="0" w:space="0" w:color="auto"/>
                <w:bottom w:val="none" w:sz="0" w:space="0" w:color="auto"/>
                <w:right w:val="none" w:sz="0" w:space="0" w:color="auto"/>
              </w:divBdr>
            </w:div>
            <w:div w:id="2130854517">
              <w:marLeft w:val="0"/>
              <w:marRight w:val="0"/>
              <w:marTop w:val="0"/>
              <w:marBottom w:val="0"/>
              <w:divBdr>
                <w:top w:val="none" w:sz="0" w:space="0" w:color="auto"/>
                <w:left w:val="none" w:sz="0" w:space="0" w:color="auto"/>
                <w:bottom w:val="none" w:sz="0" w:space="0" w:color="auto"/>
                <w:right w:val="none" w:sz="0" w:space="0" w:color="auto"/>
              </w:divBdr>
            </w:div>
            <w:div w:id="360278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595046">
      <w:bodyDiv w:val="1"/>
      <w:marLeft w:val="0"/>
      <w:marRight w:val="0"/>
      <w:marTop w:val="0"/>
      <w:marBottom w:val="0"/>
      <w:divBdr>
        <w:top w:val="none" w:sz="0" w:space="0" w:color="auto"/>
        <w:left w:val="none" w:sz="0" w:space="0" w:color="auto"/>
        <w:bottom w:val="none" w:sz="0" w:space="0" w:color="auto"/>
        <w:right w:val="none" w:sz="0" w:space="0" w:color="auto"/>
      </w:divBdr>
      <w:divsChild>
        <w:div w:id="247925320">
          <w:marLeft w:val="0"/>
          <w:marRight w:val="0"/>
          <w:marTop w:val="0"/>
          <w:marBottom w:val="0"/>
          <w:divBdr>
            <w:top w:val="none" w:sz="0" w:space="0" w:color="auto"/>
            <w:left w:val="none" w:sz="0" w:space="0" w:color="auto"/>
            <w:bottom w:val="none" w:sz="0" w:space="0" w:color="auto"/>
            <w:right w:val="none" w:sz="0" w:space="0" w:color="auto"/>
          </w:divBdr>
          <w:divsChild>
            <w:div w:id="1672827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023228">
      <w:bodyDiv w:val="1"/>
      <w:marLeft w:val="0"/>
      <w:marRight w:val="0"/>
      <w:marTop w:val="0"/>
      <w:marBottom w:val="0"/>
      <w:divBdr>
        <w:top w:val="none" w:sz="0" w:space="0" w:color="auto"/>
        <w:left w:val="none" w:sz="0" w:space="0" w:color="auto"/>
        <w:bottom w:val="none" w:sz="0" w:space="0" w:color="auto"/>
        <w:right w:val="none" w:sz="0" w:space="0" w:color="auto"/>
      </w:divBdr>
      <w:divsChild>
        <w:div w:id="1258832279">
          <w:marLeft w:val="0"/>
          <w:marRight w:val="0"/>
          <w:marTop w:val="0"/>
          <w:marBottom w:val="0"/>
          <w:divBdr>
            <w:top w:val="none" w:sz="0" w:space="0" w:color="auto"/>
            <w:left w:val="none" w:sz="0" w:space="0" w:color="auto"/>
            <w:bottom w:val="none" w:sz="0" w:space="0" w:color="auto"/>
            <w:right w:val="none" w:sz="0" w:space="0" w:color="auto"/>
          </w:divBdr>
          <w:divsChild>
            <w:div w:id="148519665">
              <w:marLeft w:val="0"/>
              <w:marRight w:val="0"/>
              <w:marTop w:val="0"/>
              <w:marBottom w:val="0"/>
              <w:divBdr>
                <w:top w:val="none" w:sz="0" w:space="0" w:color="auto"/>
                <w:left w:val="none" w:sz="0" w:space="0" w:color="auto"/>
                <w:bottom w:val="none" w:sz="0" w:space="0" w:color="auto"/>
                <w:right w:val="none" w:sz="0" w:space="0" w:color="auto"/>
              </w:divBdr>
            </w:div>
            <w:div w:id="1420828070">
              <w:marLeft w:val="0"/>
              <w:marRight w:val="0"/>
              <w:marTop w:val="0"/>
              <w:marBottom w:val="0"/>
              <w:divBdr>
                <w:top w:val="none" w:sz="0" w:space="0" w:color="auto"/>
                <w:left w:val="none" w:sz="0" w:space="0" w:color="auto"/>
                <w:bottom w:val="none" w:sz="0" w:space="0" w:color="auto"/>
                <w:right w:val="none" w:sz="0" w:space="0" w:color="auto"/>
              </w:divBdr>
            </w:div>
            <w:div w:id="49615935">
              <w:marLeft w:val="0"/>
              <w:marRight w:val="0"/>
              <w:marTop w:val="0"/>
              <w:marBottom w:val="0"/>
              <w:divBdr>
                <w:top w:val="none" w:sz="0" w:space="0" w:color="auto"/>
                <w:left w:val="none" w:sz="0" w:space="0" w:color="auto"/>
                <w:bottom w:val="none" w:sz="0" w:space="0" w:color="auto"/>
                <w:right w:val="none" w:sz="0" w:space="0" w:color="auto"/>
              </w:divBdr>
            </w:div>
            <w:div w:id="1438023227">
              <w:marLeft w:val="0"/>
              <w:marRight w:val="0"/>
              <w:marTop w:val="0"/>
              <w:marBottom w:val="0"/>
              <w:divBdr>
                <w:top w:val="none" w:sz="0" w:space="0" w:color="auto"/>
                <w:left w:val="none" w:sz="0" w:space="0" w:color="auto"/>
                <w:bottom w:val="none" w:sz="0" w:space="0" w:color="auto"/>
                <w:right w:val="none" w:sz="0" w:space="0" w:color="auto"/>
              </w:divBdr>
            </w:div>
            <w:div w:id="1416978224">
              <w:marLeft w:val="0"/>
              <w:marRight w:val="0"/>
              <w:marTop w:val="0"/>
              <w:marBottom w:val="0"/>
              <w:divBdr>
                <w:top w:val="none" w:sz="0" w:space="0" w:color="auto"/>
                <w:left w:val="none" w:sz="0" w:space="0" w:color="auto"/>
                <w:bottom w:val="none" w:sz="0" w:space="0" w:color="auto"/>
                <w:right w:val="none" w:sz="0" w:space="0" w:color="auto"/>
              </w:divBdr>
            </w:div>
            <w:div w:id="1258321023">
              <w:marLeft w:val="0"/>
              <w:marRight w:val="0"/>
              <w:marTop w:val="0"/>
              <w:marBottom w:val="0"/>
              <w:divBdr>
                <w:top w:val="none" w:sz="0" w:space="0" w:color="auto"/>
                <w:left w:val="none" w:sz="0" w:space="0" w:color="auto"/>
                <w:bottom w:val="none" w:sz="0" w:space="0" w:color="auto"/>
                <w:right w:val="none" w:sz="0" w:space="0" w:color="auto"/>
              </w:divBdr>
            </w:div>
            <w:div w:id="1655454302">
              <w:marLeft w:val="0"/>
              <w:marRight w:val="0"/>
              <w:marTop w:val="0"/>
              <w:marBottom w:val="0"/>
              <w:divBdr>
                <w:top w:val="none" w:sz="0" w:space="0" w:color="auto"/>
                <w:left w:val="none" w:sz="0" w:space="0" w:color="auto"/>
                <w:bottom w:val="none" w:sz="0" w:space="0" w:color="auto"/>
                <w:right w:val="none" w:sz="0" w:space="0" w:color="auto"/>
              </w:divBdr>
            </w:div>
            <w:div w:id="842935297">
              <w:marLeft w:val="0"/>
              <w:marRight w:val="0"/>
              <w:marTop w:val="0"/>
              <w:marBottom w:val="0"/>
              <w:divBdr>
                <w:top w:val="none" w:sz="0" w:space="0" w:color="auto"/>
                <w:left w:val="none" w:sz="0" w:space="0" w:color="auto"/>
                <w:bottom w:val="none" w:sz="0" w:space="0" w:color="auto"/>
                <w:right w:val="none" w:sz="0" w:space="0" w:color="auto"/>
              </w:divBdr>
            </w:div>
            <w:div w:id="711459610">
              <w:marLeft w:val="0"/>
              <w:marRight w:val="0"/>
              <w:marTop w:val="0"/>
              <w:marBottom w:val="0"/>
              <w:divBdr>
                <w:top w:val="none" w:sz="0" w:space="0" w:color="auto"/>
                <w:left w:val="none" w:sz="0" w:space="0" w:color="auto"/>
                <w:bottom w:val="none" w:sz="0" w:space="0" w:color="auto"/>
                <w:right w:val="none" w:sz="0" w:space="0" w:color="auto"/>
              </w:divBdr>
            </w:div>
            <w:div w:id="361439501">
              <w:marLeft w:val="0"/>
              <w:marRight w:val="0"/>
              <w:marTop w:val="0"/>
              <w:marBottom w:val="0"/>
              <w:divBdr>
                <w:top w:val="none" w:sz="0" w:space="0" w:color="auto"/>
                <w:left w:val="none" w:sz="0" w:space="0" w:color="auto"/>
                <w:bottom w:val="none" w:sz="0" w:space="0" w:color="auto"/>
                <w:right w:val="none" w:sz="0" w:space="0" w:color="auto"/>
              </w:divBdr>
            </w:div>
            <w:div w:id="176237122">
              <w:marLeft w:val="0"/>
              <w:marRight w:val="0"/>
              <w:marTop w:val="0"/>
              <w:marBottom w:val="0"/>
              <w:divBdr>
                <w:top w:val="none" w:sz="0" w:space="0" w:color="auto"/>
                <w:left w:val="none" w:sz="0" w:space="0" w:color="auto"/>
                <w:bottom w:val="none" w:sz="0" w:space="0" w:color="auto"/>
                <w:right w:val="none" w:sz="0" w:space="0" w:color="auto"/>
              </w:divBdr>
            </w:div>
            <w:div w:id="1162548517">
              <w:marLeft w:val="0"/>
              <w:marRight w:val="0"/>
              <w:marTop w:val="0"/>
              <w:marBottom w:val="0"/>
              <w:divBdr>
                <w:top w:val="none" w:sz="0" w:space="0" w:color="auto"/>
                <w:left w:val="none" w:sz="0" w:space="0" w:color="auto"/>
                <w:bottom w:val="none" w:sz="0" w:space="0" w:color="auto"/>
                <w:right w:val="none" w:sz="0" w:space="0" w:color="auto"/>
              </w:divBdr>
            </w:div>
            <w:div w:id="1265843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023597">
      <w:bodyDiv w:val="1"/>
      <w:marLeft w:val="0"/>
      <w:marRight w:val="0"/>
      <w:marTop w:val="0"/>
      <w:marBottom w:val="0"/>
      <w:divBdr>
        <w:top w:val="none" w:sz="0" w:space="0" w:color="auto"/>
        <w:left w:val="none" w:sz="0" w:space="0" w:color="auto"/>
        <w:bottom w:val="none" w:sz="0" w:space="0" w:color="auto"/>
        <w:right w:val="none" w:sz="0" w:space="0" w:color="auto"/>
      </w:divBdr>
      <w:divsChild>
        <w:div w:id="1495298169">
          <w:marLeft w:val="0"/>
          <w:marRight w:val="0"/>
          <w:marTop w:val="0"/>
          <w:marBottom w:val="0"/>
          <w:divBdr>
            <w:top w:val="none" w:sz="0" w:space="0" w:color="auto"/>
            <w:left w:val="none" w:sz="0" w:space="0" w:color="auto"/>
            <w:bottom w:val="none" w:sz="0" w:space="0" w:color="auto"/>
            <w:right w:val="none" w:sz="0" w:space="0" w:color="auto"/>
          </w:divBdr>
          <w:divsChild>
            <w:div w:id="1984656192">
              <w:marLeft w:val="0"/>
              <w:marRight w:val="0"/>
              <w:marTop w:val="0"/>
              <w:marBottom w:val="0"/>
              <w:divBdr>
                <w:top w:val="none" w:sz="0" w:space="0" w:color="auto"/>
                <w:left w:val="none" w:sz="0" w:space="0" w:color="auto"/>
                <w:bottom w:val="none" w:sz="0" w:space="0" w:color="auto"/>
                <w:right w:val="none" w:sz="0" w:space="0" w:color="auto"/>
              </w:divBdr>
            </w:div>
            <w:div w:id="1977493287">
              <w:marLeft w:val="0"/>
              <w:marRight w:val="0"/>
              <w:marTop w:val="0"/>
              <w:marBottom w:val="0"/>
              <w:divBdr>
                <w:top w:val="none" w:sz="0" w:space="0" w:color="auto"/>
                <w:left w:val="none" w:sz="0" w:space="0" w:color="auto"/>
                <w:bottom w:val="none" w:sz="0" w:space="0" w:color="auto"/>
                <w:right w:val="none" w:sz="0" w:space="0" w:color="auto"/>
              </w:divBdr>
            </w:div>
            <w:div w:id="245267388">
              <w:marLeft w:val="0"/>
              <w:marRight w:val="0"/>
              <w:marTop w:val="0"/>
              <w:marBottom w:val="0"/>
              <w:divBdr>
                <w:top w:val="none" w:sz="0" w:space="0" w:color="auto"/>
                <w:left w:val="none" w:sz="0" w:space="0" w:color="auto"/>
                <w:bottom w:val="none" w:sz="0" w:space="0" w:color="auto"/>
                <w:right w:val="none" w:sz="0" w:space="0" w:color="auto"/>
              </w:divBdr>
            </w:div>
            <w:div w:id="430472745">
              <w:marLeft w:val="0"/>
              <w:marRight w:val="0"/>
              <w:marTop w:val="0"/>
              <w:marBottom w:val="0"/>
              <w:divBdr>
                <w:top w:val="none" w:sz="0" w:space="0" w:color="auto"/>
                <w:left w:val="none" w:sz="0" w:space="0" w:color="auto"/>
                <w:bottom w:val="none" w:sz="0" w:space="0" w:color="auto"/>
                <w:right w:val="none" w:sz="0" w:space="0" w:color="auto"/>
              </w:divBdr>
            </w:div>
            <w:div w:id="487945120">
              <w:marLeft w:val="0"/>
              <w:marRight w:val="0"/>
              <w:marTop w:val="0"/>
              <w:marBottom w:val="0"/>
              <w:divBdr>
                <w:top w:val="none" w:sz="0" w:space="0" w:color="auto"/>
                <w:left w:val="none" w:sz="0" w:space="0" w:color="auto"/>
                <w:bottom w:val="none" w:sz="0" w:space="0" w:color="auto"/>
                <w:right w:val="none" w:sz="0" w:space="0" w:color="auto"/>
              </w:divBdr>
            </w:div>
            <w:div w:id="1887788591">
              <w:marLeft w:val="0"/>
              <w:marRight w:val="0"/>
              <w:marTop w:val="0"/>
              <w:marBottom w:val="0"/>
              <w:divBdr>
                <w:top w:val="none" w:sz="0" w:space="0" w:color="auto"/>
                <w:left w:val="none" w:sz="0" w:space="0" w:color="auto"/>
                <w:bottom w:val="none" w:sz="0" w:space="0" w:color="auto"/>
                <w:right w:val="none" w:sz="0" w:space="0" w:color="auto"/>
              </w:divBdr>
            </w:div>
            <w:div w:id="1662199644">
              <w:marLeft w:val="0"/>
              <w:marRight w:val="0"/>
              <w:marTop w:val="0"/>
              <w:marBottom w:val="0"/>
              <w:divBdr>
                <w:top w:val="none" w:sz="0" w:space="0" w:color="auto"/>
                <w:left w:val="none" w:sz="0" w:space="0" w:color="auto"/>
                <w:bottom w:val="none" w:sz="0" w:space="0" w:color="auto"/>
                <w:right w:val="none" w:sz="0" w:space="0" w:color="auto"/>
              </w:divBdr>
            </w:div>
            <w:div w:id="48893146">
              <w:marLeft w:val="0"/>
              <w:marRight w:val="0"/>
              <w:marTop w:val="0"/>
              <w:marBottom w:val="0"/>
              <w:divBdr>
                <w:top w:val="none" w:sz="0" w:space="0" w:color="auto"/>
                <w:left w:val="none" w:sz="0" w:space="0" w:color="auto"/>
                <w:bottom w:val="none" w:sz="0" w:space="0" w:color="auto"/>
                <w:right w:val="none" w:sz="0" w:space="0" w:color="auto"/>
              </w:divBdr>
            </w:div>
            <w:div w:id="376663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4715326">
      <w:bodyDiv w:val="1"/>
      <w:marLeft w:val="0"/>
      <w:marRight w:val="0"/>
      <w:marTop w:val="0"/>
      <w:marBottom w:val="0"/>
      <w:divBdr>
        <w:top w:val="none" w:sz="0" w:space="0" w:color="auto"/>
        <w:left w:val="none" w:sz="0" w:space="0" w:color="auto"/>
        <w:bottom w:val="none" w:sz="0" w:space="0" w:color="auto"/>
        <w:right w:val="none" w:sz="0" w:space="0" w:color="auto"/>
      </w:divBdr>
      <w:divsChild>
        <w:div w:id="1130637347">
          <w:marLeft w:val="0"/>
          <w:marRight w:val="0"/>
          <w:marTop w:val="0"/>
          <w:marBottom w:val="0"/>
          <w:divBdr>
            <w:top w:val="none" w:sz="0" w:space="0" w:color="auto"/>
            <w:left w:val="none" w:sz="0" w:space="0" w:color="auto"/>
            <w:bottom w:val="none" w:sz="0" w:space="0" w:color="auto"/>
            <w:right w:val="none" w:sz="0" w:space="0" w:color="auto"/>
          </w:divBdr>
          <w:divsChild>
            <w:div w:id="1309213373">
              <w:marLeft w:val="0"/>
              <w:marRight w:val="0"/>
              <w:marTop w:val="0"/>
              <w:marBottom w:val="0"/>
              <w:divBdr>
                <w:top w:val="none" w:sz="0" w:space="0" w:color="auto"/>
                <w:left w:val="none" w:sz="0" w:space="0" w:color="auto"/>
                <w:bottom w:val="none" w:sz="0" w:space="0" w:color="auto"/>
                <w:right w:val="none" w:sz="0" w:space="0" w:color="auto"/>
              </w:divBdr>
            </w:div>
            <w:div w:id="157960523">
              <w:marLeft w:val="0"/>
              <w:marRight w:val="0"/>
              <w:marTop w:val="0"/>
              <w:marBottom w:val="0"/>
              <w:divBdr>
                <w:top w:val="none" w:sz="0" w:space="0" w:color="auto"/>
                <w:left w:val="none" w:sz="0" w:space="0" w:color="auto"/>
                <w:bottom w:val="none" w:sz="0" w:space="0" w:color="auto"/>
                <w:right w:val="none" w:sz="0" w:space="0" w:color="auto"/>
              </w:divBdr>
            </w:div>
            <w:div w:id="1889879763">
              <w:marLeft w:val="0"/>
              <w:marRight w:val="0"/>
              <w:marTop w:val="0"/>
              <w:marBottom w:val="0"/>
              <w:divBdr>
                <w:top w:val="none" w:sz="0" w:space="0" w:color="auto"/>
                <w:left w:val="none" w:sz="0" w:space="0" w:color="auto"/>
                <w:bottom w:val="none" w:sz="0" w:space="0" w:color="auto"/>
                <w:right w:val="none" w:sz="0" w:space="0" w:color="auto"/>
              </w:divBdr>
            </w:div>
            <w:div w:id="786240619">
              <w:marLeft w:val="0"/>
              <w:marRight w:val="0"/>
              <w:marTop w:val="0"/>
              <w:marBottom w:val="0"/>
              <w:divBdr>
                <w:top w:val="none" w:sz="0" w:space="0" w:color="auto"/>
                <w:left w:val="none" w:sz="0" w:space="0" w:color="auto"/>
                <w:bottom w:val="none" w:sz="0" w:space="0" w:color="auto"/>
                <w:right w:val="none" w:sz="0" w:space="0" w:color="auto"/>
              </w:divBdr>
            </w:div>
            <w:div w:id="1225525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877992">
      <w:bodyDiv w:val="1"/>
      <w:marLeft w:val="0"/>
      <w:marRight w:val="0"/>
      <w:marTop w:val="0"/>
      <w:marBottom w:val="0"/>
      <w:divBdr>
        <w:top w:val="none" w:sz="0" w:space="0" w:color="auto"/>
        <w:left w:val="none" w:sz="0" w:space="0" w:color="auto"/>
        <w:bottom w:val="none" w:sz="0" w:space="0" w:color="auto"/>
        <w:right w:val="none" w:sz="0" w:space="0" w:color="auto"/>
      </w:divBdr>
      <w:divsChild>
        <w:div w:id="1739594530">
          <w:marLeft w:val="0"/>
          <w:marRight w:val="0"/>
          <w:marTop w:val="0"/>
          <w:marBottom w:val="0"/>
          <w:divBdr>
            <w:top w:val="none" w:sz="0" w:space="0" w:color="auto"/>
            <w:left w:val="none" w:sz="0" w:space="0" w:color="auto"/>
            <w:bottom w:val="none" w:sz="0" w:space="0" w:color="auto"/>
            <w:right w:val="none" w:sz="0" w:space="0" w:color="auto"/>
          </w:divBdr>
          <w:divsChild>
            <w:div w:id="448548061">
              <w:marLeft w:val="0"/>
              <w:marRight w:val="0"/>
              <w:marTop w:val="0"/>
              <w:marBottom w:val="0"/>
              <w:divBdr>
                <w:top w:val="none" w:sz="0" w:space="0" w:color="auto"/>
                <w:left w:val="none" w:sz="0" w:space="0" w:color="auto"/>
                <w:bottom w:val="none" w:sz="0" w:space="0" w:color="auto"/>
                <w:right w:val="none" w:sz="0" w:space="0" w:color="auto"/>
              </w:divBdr>
            </w:div>
            <w:div w:id="1456753915">
              <w:marLeft w:val="0"/>
              <w:marRight w:val="0"/>
              <w:marTop w:val="0"/>
              <w:marBottom w:val="0"/>
              <w:divBdr>
                <w:top w:val="none" w:sz="0" w:space="0" w:color="auto"/>
                <w:left w:val="none" w:sz="0" w:space="0" w:color="auto"/>
                <w:bottom w:val="none" w:sz="0" w:space="0" w:color="auto"/>
                <w:right w:val="none" w:sz="0" w:space="0" w:color="auto"/>
              </w:divBdr>
            </w:div>
            <w:div w:id="1765178546">
              <w:marLeft w:val="0"/>
              <w:marRight w:val="0"/>
              <w:marTop w:val="0"/>
              <w:marBottom w:val="0"/>
              <w:divBdr>
                <w:top w:val="none" w:sz="0" w:space="0" w:color="auto"/>
                <w:left w:val="none" w:sz="0" w:space="0" w:color="auto"/>
                <w:bottom w:val="none" w:sz="0" w:space="0" w:color="auto"/>
                <w:right w:val="none" w:sz="0" w:space="0" w:color="auto"/>
              </w:divBdr>
            </w:div>
            <w:div w:id="1711492905">
              <w:marLeft w:val="0"/>
              <w:marRight w:val="0"/>
              <w:marTop w:val="0"/>
              <w:marBottom w:val="0"/>
              <w:divBdr>
                <w:top w:val="none" w:sz="0" w:space="0" w:color="auto"/>
                <w:left w:val="none" w:sz="0" w:space="0" w:color="auto"/>
                <w:bottom w:val="none" w:sz="0" w:space="0" w:color="auto"/>
                <w:right w:val="none" w:sz="0" w:space="0" w:color="auto"/>
              </w:divBdr>
            </w:div>
            <w:div w:id="1690596763">
              <w:marLeft w:val="0"/>
              <w:marRight w:val="0"/>
              <w:marTop w:val="0"/>
              <w:marBottom w:val="0"/>
              <w:divBdr>
                <w:top w:val="none" w:sz="0" w:space="0" w:color="auto"/>
                <w:left w:val="none" w:sz="0" w:space="0" w:color="auto"/>
                <w:bottom w:val="none" w:sz="0" w:space="0" w:color="auto"/>
                <w:right w:val="none" w:sz="0" w:space="0" w:color="auto"/>
              </w:divBdr>
            </w:div>
            <w:div w:id="1983191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034889">
      <w:bodyDiv w:val="1"/>
      <w:marLeft w:val="0"/>
      <w:marRight w:val="0"/>
      <w:marTop w:val="0"/>
      <w:marBottom w:val="0"/>
      <w:divBdr>
        <w:top w:val="none" w:sz="0" w:space="0" w:color="auto"/>
        <w:left w:val="none" w:sz="0" w:space="0" w:color="auto"/>
        <w:bottom w:val="none" w:sz="0" w:space="0" w:color="auto"/>
        <w:right w:val="none" w:sz="0" w:space="0" w:color="auto"/>
      </w:divBdr>
      <w:divsChild>
        <w:div w:id="384377661">
          <w:marLeft w:val="0"/>
          <w:marRight w:val="0"/>
          <w:marTop w:val="0"/>
          <w:marBottom w:val="0"/>
          <w:divBdr>
            <w:top w:val="none" w:sz="0" w:space="0" w:color="auto"/>
            <w:left w:val="none" w:sz="0" w:space="0" w:color="auto"/>
            <w:bottom w:val="none" w:sz="0" w:space="0" w:color="auto"/>
            <w:right w:val="none" w:sz="0" w:space="0" w:color="auto"/>
          </w:divBdr>
          <w:divsChild>
            <w:div w:id="1123184013">
              <w:marLeft w:val="0"/>
              <w:marRight w:val="0"/>
              <w:marTop w:val="0"/>
              <w:marBottom w:val="0"/>
              <w:divBdr>
                <w:top w:val="none" w:sz="0" w:space="0" w:color="auto"/>
                <w:left w:val="none" w:sz="0" w:space="0" w:color="auto"/>
                <w:bottom w:val="none" w:sz="0" w:space="0" w:color="auto"/>
                <w:right w:val="none" w:sz="0" w:space="0" w:color="auto"/>
              </w:divBdr>
            </w:div>
            <w:div w:id="1931430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890364">
      <w:bodyDiv w:val="1"/>
      <w:marLeft w:val="0"/>
      <w:marRight w:val="0"/>
      <w:marTop w:val="0"/>
      <w:marBottom w:val="0"/>
      <w:divBdr>
        <w:top w:val="none" w:sz="0" w:space="0" w:color="auto"/>
        <w:left w:val="none" w:sz="0" w:space="0" w:color="auto"/>
        <w:bottom w:val="none" w:sz="0" w:space="0" w:color="auto"/>
        <w:right w:val="none" w:sz="0" w:space="0" w:color="auto"/>
      </w:divBdr>
      <w:divsChild>
        <w:div w:id="948705621">
          <w:marLeft w:val="0"/>
          <w:marRight w:val="0"/>
          <w:marTop w:val="0"/>
          <w:marBottom w:val="0"/>
          <w:divBdr>
            <w:top w:val="none" w:sz="0" w:space="0" w:color="auto"/>
            <w:left w:val="none" w:sz="0" w:space="0" w:color="auto"/>
            <w:bottom w:val="none" w:sz="0" w:space="0" w:color="auto"/>
            <w:right w:val="none" w:sz="0" w:space="0" w:color="auto"/>
          </w:divBdr>
          <w:divsChild>
            <w:div w:id="18821729">
              <w:marLeft w:val="0"/>
              <w:marRight w:val="0"/>
              <w:marTop w:val="0"/>
              <w:marBottom w:val="0"/>
              <w:divBdr>
                <w:top w:val="none" w:sz="0" w:space="0" w:color="auto"/>
                <w:left w:val="none" w:sz="0" w:space="0" w:color="auto"/>
                <w:bottom w:val="none" w:sz="0" w:space="0" w:color="auto"/>
                <w:right w:val="none" w:sz="0" w:space="0" w:color="auto"/>
              </w:divBdr>
            </w:div>
            <w:div w:id="1012218885">
              <w:marLeft w:val="0"/>
              <w:marRight w:val="0"/>
              <w:marTop w:val="0"/>
              <w:marBottom w:val="0"/>
              <w:divBdr>
                <w:top w:val="none" w:sz="0" w:space="0" w:color="auto"/>
                <w:left w:val="none" w:sz="0" w:space="0" w:color="auto"/>
                <w:bottom w:val="none" w:sz="0" w:space="0" w:color="auto"/>
                <w:right w:val="none" w:sz="0" w:space="0" w:color="auto"/>
              </w:divBdr>
            </w:div>
            <w:div w:id="716050073">
              <w:marLeft w:val="0"/>
              <w:marRight w:val="0"/>
              <w:marTop w:val="0"/>
              <w:marBottom w:val="0"/>
              <w:divBdr>
                <w:top w:val="none" w:sz="0" w:space="0" w:color="auto"/>
                <w:left w:val="none" w:sz="0" w:space="0" w:color="auto"/>
                <w:bottom w:val="none" w:sz="0" w:space="0" w:color="auto"/>
                <w:right w:val="none" w:sz="0" w:space="0" w:color="auto"/>
              </w:divBdr>
            </w:div>
            <w:div w:id="547110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469438">
      <w:bodyDiv w:val="1"/>
      <w:marLeft w:val="0"/>
      <w:marRight w:val="0"/>
      <w:marTop w:val="0"/>
      <w:marBottom w:val="0"/>
      <w:divBdr>
        <w:top w:val="none" w:sz="0" w:space="0" w:color="auto"/>
        <w:left w:val="none" w:sz="0" w:space="0" w:color="auto"/>
        <w:bottom w:val="none" w:sz="0" w:space="0" w:color="auto"/>
        <w:right w:val="none" w:sz="0" w:space="0" w:color="auto"/>
      </w:divBdr>
      <w:divsChild>
        <w:div w:id="108673337">
          <w:marLeft w:val="0"/>
          <w:marRight w:val="0"/>
          <w:marTop w:val="0"/>
          <w:marBottom w:val="0"/>
          <w:divBdr>
            <w:top w:val="none" w:sz="0" w:space="0" w:color="auto"/>
            <w:left w:val="none" w:sz="0" w:space="0" w:color="auto"/>
            <w:bottom w:val="none" w:sz="0" w:space="0" w:color="auto"/>
            <w:right w:val="none" w:sz="0" w:space="0" w:color="auto"/>
          </w:divBdr>
          <w:divsChild>
            <w:div w:id="1852527620">
              <w:marLeft w:val="0"/>
              <w:marRight w:val="0"/>
              <w:marTop w:val="0"/>
              <w:marBottom w:val="0"/>
              <w:divBdr>
                <w:top w:val="none" w:sz="0" w:space="0" w:color="auto"/>
                <w:left w:val="none" w:sz="0" w:space="0" w:color="auto"/>
                <w:bottom w:val="none" w:sz="0" w:space="0" w:color="auto"/>
                <w:right w:val="none" w:sz="0" w:space="0" w:color="auto"/>
              </w:divBdr>
            </w:div>
            <w:div w:id="1215502211">
              <w:marLeft w:val="0"/>
              <w:marRight w:val="0"/>
              <w:marTop w:val="0"/>
              <w:marBottom w:val="0"/>
              <w:divBdr>
                <w:top w:val="none" w:sz="0" w:space="0" w:color="auto"/>
                <w:left w:val="none" w:sz="0" w:space="0" w:color="auto"/>
                <w:bottom w:val="none" w:sz="0" w:space="0" w:color="auto"/>
                <w:right w:val="none" w:sz="0" w:space="0" w:color="auto"/>
              </w:divBdr>
            </w:div>
            <w:div w:id="2054648242">
              <w:marLeft w:val="0"/>
              <w:marRight w:val="0"/>
              <w:marTop w:val="0"/>
              <w:marBottom w:val="0"/>
              <w:divBdr>
                <w:top w:val="none" w:sz="0" w:space="0" w:color="auto"/>
                <w:left w:val="none" w:sz="0" w:space="0" w:color="auto"/>
                <w:bottom w:val="none" w:sz="0" w:space="0" w:color="auto"/>
                <w:right w:val="none" w:sz="0" w:space="0" w:color="auto"/>
              </w:divBdr>
            </w:div>
            <w:div w:id="1381784835">
              <w:marLeft w:val="0"/>
              <w:marRight w:val="0"/>
              <w:marTop w:val="0"/>
              <w:marBottom w:val="0"/>
              <w:divBdr>
                <w:top w:val="none" w:sz="0" w:space="0" w:color="auto"/>
                <w:left w:val="none" w:sz="0" w:space="0" w:color="auto"/>
                <w:bottom w:val="none" w:sz="0" w:space="0" w:color="auto"/>
                <w:right w:val="none" w:sz="0" w:space="0" w:color="auto"/>
              </w:divBdr>
            </w:div>
            <w:div w:id="1329677221">
              <w:marLeft w:val="0"/>
              <w:marRight w:val="0"/>
              <w:marTop w:val="0"/>
              <w:marBottom w:val="0"/>
              <w:divBdr>
                <w:top w:val="none" w:sz="0" w:space="0" w:color="auto"/>
                <w:left w:val="none" w:sz="0" w:space="0" w:color="auto"/>
                <w:bottom w:val="none" w:sz="0" w:space="0" w:color="auto"/>
                <w:right w:val="none" w:sz="0" w:space="0" w:color="auto"/>
              </w:divBdr>
            </w:div>
            <w:div w:id="1062218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740246">
      <w:bodyDiv w:val="1"/>
      <w:marLeft w:val="0"/>
      <w:marRight w:val="0"/>
      <w:marTop w:val="0"/>
      <w:marBottom w:val="0"/>
      <w:divBdr>
        <w:top w:val="none" w:sz="0" w:space="0" w:color="auto"/>
        <w:left w:val="none" w:sz="0" w:space="0" w:color="auto"/>
        <w:bottom w:val="none" w:sz="0" w:space="0" w:color="auto"/>
        <w:right w:val="none" w:sz="0" w:space="0" w:color="auto"/>
      </w:divBdr>
      <w:divsChild>
        <w:div w:id="1586037232">
          <w:marLeft w:val="0"/>
          <w:marRight w:val="0"/>
          <w:marTop w:val="0"/>
          <w:marBottom w:val="0"/>
          <w:divBdr>
            <w:top w:val="none" w:sz="0" w:space="0" w:color="auto"/>
            <w:left w:val="none" w:sz="0" w:space="0" w:color="auto"/>
            <w:bottom w:val="none" w:sz="0" w:space="0" w:color="auto"/>
            <w:right w:val="none" w:sz="0" w:space="0" w:color="auto"/>
          </w:divBdr>
          <w:divsChild>
            <w:div w:id="934174530">
              <w:marLeft w:val="0"/>
              <w:marRight w:val="0"/>
              <w:marTop w:val="0"/>
              <w:marBottom w:val="0"/>
              <w:divBdr>
                <w:top w:val="none" w:sz="0" w:space="0" w:color="auto"/>
                <w:left w:val="none" w:sz="0" w:space="0" w:color="auto"/>
                <w:bottom w:val="none" w:sz="0" w:space="0" w:color="auto"/>
                <w:right w:val="none" w:sz="0" w:space="0" w:color="auto"/>
              </w:divBdr>
            </w:div>
            <w:div w:id="196360597">
              <w:marLeft w:val="0"/>
              <w:marRight w:val="0"/>
              <w:marTop w:val="0"/>
              <w:marBottom w:val="0"/>
              <w:divBdr>
                <w:top w:val="none" w:sz="0" w:space="0" w:color="auto"/>
                <w:left w:val="none" w:sz="0" w:space="0" w:color="auto"/>
                <w:bottom w:val="none" w:sz="0" w:space="0" w:color="auto"/>
                <w:right w:val="none" w:sz="0" w:space="0" w:color="auto"/>
              </w:divBdr>
            </w:div>
            <w:div w:id="273294350">
              <w:marLeft w:val="0"/>
              <w:marRight w:val="0"/>
              <w:marTop w:val="0"/>
              <w:marBottom w:val="0"/>
              <w:divBdr>
                <w:top w:val="none" w:sz="0" w:space="0" w:color="auto"/>
                <w:left w:val="none" w:sz="0" w:space="0" w:color="auto"/>
                <w:bottom w:val="none" w:sz="0" w:space="0" w:color="auto"/>
                <w:right w:val="none" w:sz="0" w:space="0" w:color="auto"/>
              </w:divBdr>
            </w:div>
            <w:div w:id="869758278">
              <w:marLeft w:val="0"/>
              <w:marRight w:val="0"/>
              <w:marTop w:val="0"/>
              <w:marBottom w:val="0"/>
              <w:divBdr>
                <w:top w:val="none" w:sz="0" w:space="0" w:color="auto"/>
                <w:left w:val="none" w:sz="0" w:space="0" w:color="auto"/>
                <w:bottom w:val="none" w:sz="0" w:space="0" w:color="auto"/>
                <w:right w:val="none" w:sz="0" w:space="0" w:color="auto"/>
              </w:divBdr>
            </w:div>
            <w:div w:id="452872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141559">
      <w:bodyDiv w:val="1"/>
      <w:marLeft w:val="0"/>
      <w:marRight w:val="0"/>
      <w:marTop w:val="0"/>
      <w:marBottom w:val="0"/>
      <w:divBdr>
        <w:top w:val="none" w:sz="0" w:space="0" w:color="auto"/>
        <w:left w:val="none" w:sz="0" w:space="0" w:color="auto"/>
        <w:bottom w:val="none" w:sz="0" w:space="0" w:color="auto"/>
        <w:right w:val="none" w:sz="0" w:space="0" w:color="auto"/>
      </w:divBdr>
      <w:divsChild>
        <w:div w:id="792527351">
          <w:marLeft w:val="0"/>
          <w:marRight w:val="0"/>
          <w:marTop w:val="0"/>
          <w:marBottom w:val="0"/>
          <w:divBdr>
            <w:top w:val="none" w:sz="0" w:space="0" w:color="auto"/>
            <w:left w:val="none" w:sz="0" w:space="0" w:color="auto"/>
            <w:bottom w:val="none" w:sz="0" w:space="0" w:color="auto"/>
            <w:right w:val="none" w:sz="0" w:space="0" w:color="auto"/>
          </w:divBdr>
          <w:divsChild>
            <w:div w:id="630476513">
              <w:marLeft w:val="0"/>
              <w:marRight w:val="0"/>
              <w:marTop w:val="0"/>
              <w:marBottom w:val="0"/>
              <w:divBdr>
                <w:top w:val="none" w:sz="0" w:space="0" w:color="auto"/>
                <w:left w:val="none" w:sz="0" w:space="0" w:color="auto"/>
                <w:bottom w:val="none" w:sz="0" w:space="0" w:color="auto"/>
                <w:right w:val="none" w:sz="0" w:space="0" w:color="auto"/>
              </w:divBdr>
            </w:div>
            <w:div w:id="684402825">
              <w:marLeft w:val="0"/>
              <w:marRight w:val="0"/>
              <w:marTop w:val="0"/>
              <w:marBottom w:val="0"/>
              <w:divBdr>
                <w:top w:val="none" w:sz="0" w:space="0" w:color="auto"/>
                <w:left w:val="none" w:sz="0" w:space="0" w:color="auto"/>
                <w:bottom w:val="none" w:sz="0" w:space="0" w:color="auto"/>
                <w:right w:val="none" w:sz="0" w:space="0" w:color="auto"/>
              </w:divBdr>
            </w:div>
            <w:div w:id="383062040">
              <w:marLeft w:val="0"/>
              <w:marRight w:val="0"/>
              <w:marTop w:val="0"/>
              <w:marBottom w:val="0"/>
              <w:divBdr>
                <w:top w:val="none" w:sz="0" w:space="0" w:color="auto"/>
                <w:left w:val="none" w:sz="0" w:space="0" w:color="auto"/>
                <w:bottom w:val="none" w:sz="0" w:space="0" w:color="auto"/>
                <w:right w:val="none" w:sz="0" w:space="0" w:color="auto"/>
              </w:divBdr>
            </w:div>
            <w:div w:id="1892812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089251">
      <w:bodyDiv w:val="1"/>
      <w:marLeft w:val="0"/>
      <w:marRight w:val="0"/>
      <w:marTop w:val="0"/>
      <w:marBottom w:val="0"/>
      <w:divBdr>
        <w:top w:val="none" w:sz="0" w:space="0" w:color="auto"/>
        <w:left w:val="none" w:sz="0" w:space="0" w:color="auto"/>
        <w:bottom w:val="none" w:sz="0" w:space="0" w:color="auto"/>
        <w:right w:val="none" w:sz="0" w:space="0" w:color="auto"/>
      </w:divBdr>
      <w:divsChild>
        <w:div w:id="2066709946">
          <w:marLeft w:val="0"/>
          <w:marRight w:val="0"/>
          <w:marTop w:val="0"/>
          <w:marBottom w:val="0"/>
          <w:divBdr>
            <w:top w:val="none" w:sz="0" w:space="0" w:color="auto"/>
            <w:left w:val="none" w:sz="0" w:space="0" w:color="auto"/>
            <w:bottom w:val="none" w:sz="0" w:space="0" w:color="auto"/>
            <w:right w:val="none" w:sz="0" w:space="0" w:color="auto"/>
          </w:divBdr>
          <w:divsChild>
            <w:div w:id="2103065642">
              <w:marLeft w:val="0"/>
              <w:marRight w:val="0"/>
              <w:marTop w:val="0"/>
              <w:marBottom w:val="0"/>
              <w:divBdr>
                <w:top w:val="none" w:sz="0" w:space="0" w:color="auto"/>
                <w:left w:val="none" w:sz="0" w:space="0" w:color="auto"/>
                <w:bottom w:val="none" w:sz="0" w:space="0" w:color="auto"/>
                <w:right w:val="none" w:sz="0" w:space="0" w:color="auto"/>
              </w:divBdr>
            </w:div>
            <w:div w:id="769355465">
              <w:marLeft w:val="0"/>
              <w:marRight w:val="0"/>
              <w:marTop w:val="0"/>
              <w:marBottom w:val="0"/>
              <w:divBdr>
                <w:top w:val="none" w:sz="0" w:space="0" w:color="auto"/>
                <w:left w:val="none" w:sz="0" w:space="0" w:color="auto"/>
                <w:bottom w:val="none" w:sz="0" w:space="0" w:color="auto"/>
                <w:right w:val="none" w:sz="0" w:space="0" w:color="auto"/>
              </w:divBdr>
            </w:div>
            <w:div w:id="738870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681906">
      <w:bodyDiv w:val="1"/>
      <w:marLeft w:val="0"/>
      <w:marRight w:val="0"/>
      <w:marTop w:val="0"/>
      <w:marBottom w:val="0"/>
      <w:divBdr>
        <w:top w:val="none" w:sz="0" w:space="0" w:color="auto"/>
        <w:left w:val="none" w:sz="0" w:space="0" w:color="auto"/>
        <w:bottom w:val="none" w:sz="0" w:space="0" w:color="auto"/>
        <w:right w:val="none" w:sz="0" w:space="0" w:color="auto"/>
      </w:divBdr>
      <w:divsChild>
        <w:div w:id="375814175">
          <w:marLeft w:val="0"/>
          <w:marRight w:val="0"/>
          <w:marTop w:val="0"/>
          <w:marBottom w:val="0"/>
          <w:divBdr>
            <w:top w:val="none" w:sz="0" w:space="0" w:color="auto"/>
            <w:left w:val="none" w:sz="0" w:space="0" w:color="auto"/>
            <w:bottom w:val="none" w:sz="0" w:space="0" w:color="auto"/>
            <w:right w:val="none" w:sz="0" w:space="0" w:color="auto"/>
          </w:divBdr>
          <w:divsChild>
            <w:div w:id="2012444127">
              <w:marLeft w:val="0"/>
              <w:marRight w:val="0"/>
              <w:marTop w:val="0"/>
              <w:marBottom w:val="0"/>
              <w:divBdr>
                <w:top w:val="none" w:sz="0" w:space="0" w:color="auto"/>
                <w:left w:val="none" w:sz="0" w:space="0" w:color="auto"/>
                <w:bottom w:val="none" w:sz="0" w:space="0" w:color="auto"/>
                <w:right w:val="none" w:sz="0" w:space="0" w:color="auto"/>
              </w:divBdr>
            </w:div>
            <w:div w:id="472530991">
              <w:marLeft w:val="0"/>
              <w:marRight w:val="0"/>
              <w:marTop w:val="0"/>
              <w:marBottom w:val="0"/>
              <w:divBdr>
                <w:top w:val="none" w:sz="0" w:space="0" w:color="auto"/>
                <w:left w:val="none" w:sz="0" w:space="0" w:color="auto"/>
                <w:bottom w:val="none" w:sz="0" w:space="0" w:color="auto"/>
                <w:right w:val="none" w:sz="0" w:space="0" w:color="auto"/>
              </w:divBdr>
            </w:div>
            <w:div w:id="1695615723">
              <w:marLeft w:val="0"/>
              <w:marRight w:val="0"/>
              <w:marTop w:val="0"/>
              <w:marBottom w:val="0"/>
              <w:divBdr>
                <w:top w:val="none" w:sz="0" w:space="0" w:color="auto"/>
                <w:left w:val="none" w:sz="0" w:space="0" w:color="auto"/>
                <w:bottom w:val="none" w:sz="0" w:space="0" w:color="auto"/>
                <w:right w:val="none" w:sz="0" w:space="0" w:color="auto"/>
              </w:divBdr>
            </w:div>
            <w:div w:id="1600521847">
              <w:marLeft w:val="0"/>
              <w:marRight w:val="0"/>
              <w:marTop w:val="0"/>
              <w:marBottom w:val="0"/>
              <w:divBdr>
                <w:top w:val="none" w:sz="0" w:space="0" w:color="auto"/>
                <w:left w:val="none" w:sz="0" w:space="0" w:color="auto"/>
                <w:bottom w:val="none" w:sz="0" w:space="0" w:color="auto"/>
                <w:right w:val="none" w:sz="0" w:space="0" w:color="auto"/>
              </w:divBdr>
            </w:div>
            <w:div w:id="272396464">
              <w:marLeft w:val="0"/>
              <w:marRight w:val="0"/>
              <w:marTop w:val="0"/>
              <w:marBottom w:val="0"/>
              <w:divBdr>
                <w:top w:val="none" w:sz="0" w:space="0" w:color="auto"/>
                <w:left w:val="none" w:sz="0" w:space="0" w:color="auto"/>
                <w:bottom w:val="none" w:sz="0" w:space="0" w:color="auto"/>
                <w:right w:val="none" w:sz="0" w:space="0" w:color="auto"/>
              </w:divBdr>
            </w:div>
            <w:div w:id="1245187312">
              <w:marLeft w:val="0"/>
              <w:marRight w:val="0"/>
              <w:marTop w:val="0"/>
              <w:marBottom w:val="0"/>
              <w:divBdr>
                <w:top w:val="none" w:sz="0" w:space="0" w:color="auto"/>
                <w:left w:val="none" w:sz="0" w:space="0" w:color="auto"/>
                <w:bottom w:val="none" w:sz="0" w:space="0" w:color="auto"/>
                <w:right w:val="none" w:sz="0" w:space="0" w:color="auto"/>
              </w:divBdr>
            </w:div>
            <w:div w:id="1815220248">
              <w:marLeft w:val="0"/>
              <w:marRight w:val="0"/>
              <w:marTop w:val="0"/>
              <w:marBottom w:val="0"/>
              <w:divBdr>
                <w:top w:val="none" w:sz="0" w:space="0" w:color="auto"/>
                <w:left w:val="none" w:sz="0" w:space="0" w:color="auto"/>
                <w:bottom w:val="none" w:sz="0" w:space="0" w:color="auto"/>
                <w:right w:val="none" w:sz="0" w:space="0" w:color="auto"/>
              </w:divBdr>
            </w:div>
            <w:div w:id="2071921756">
              <w:marLeft w:val="0"/>
              <w:marRight w:val="0"/>
              <w:marTop w:val="0"/>
              <w:marBottom w:val="0"/>
              <w:divBdr>
                <w:top w:val="none" w:sz="0" w:space="0" w:color="auto"/>
                <w:left w:val="none" w:sz="0" w:space="0" w:color="auto"/>
                <w:bottom w:val="none" w:sz="0" w:space="0" w:color="auto"/>
                <w:right w:val="none" w:sz="0" w:space="0" w:color="auto"/>
              </w:divBdr>
            </w:div>
            <w:div w:id="1332248355">
              <w:marLeft w:val="0"/>
              <w:marRight w:val="0"/>
              <w:marTop w:val="0"/>
              <w:marBottom w:val="0"/>
              <w:divBdr>
                <w:top w:val="none" w:sz="0" w:space="0" w:color="auto"/>
                <w:left w:val="none" w:sz="0" w:space="0" w:color="auto"/>
                <w:bottom w:val="none" w:sz="0" w:space="0" w:color="auto"/>
                <w:right w:val="none" w:sz="0" w:space="0" w:color="auto"/>
              </w:divBdr>
            </w:div>
            <w:div w:id="537470296">
              <w:marLeft w:val="0"/>
              <w:marRight w:val="0"/>
              <w:marTop w:val="0"/>
              <w:marBottom w:val="0"/>
              <w:divBdr>
                <w:top w:val="none" w:sz="0" w:space="0" w:color="auto"/>
                <w:left w:val="none" w:sz="0" w:space="0" w:color="auto"/>
                <w:bottom w:val="none" w:sz="0" w:space="0" w:color="auto"/>
                <w:right w:val="none" w:sz="0" w:space="0" w:color="auto"/>
              </w:divBdr>
            </w:div>
            <w:div w:id="1061950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450064">
      <w:bodyDiv w:val="1"/>
      <w:marLeft w:val="0"/>
      <w:marRight w:val="0"/>
      <w:marTop w:val="0"/>
      <w:marBottom w:val="0"/>
      <w:divBdr>
        <w:top w:val="none" w:sz="0" w:space="0" w:color="auto"/>
        <w:left w:val="none" w:sz="0" w:space="0" w:color="auto"/>
        <w:bottom w:val="none" w:sz="0" w:space="0" w:color="auto"/>
        <w:right w:val="none" w:sz="0" w:space="0" w:color="auto"/>
      </w:divBdr>
      <w:divsChild>
        <w:div w:id="782459136">
          <w:marLeft w:val="0"/>
          <w:marRight w:val="0"/>
          <w:marTop w:val="0"/>
          <w:marBottom w:val="0"/>
          <w:divBdr>
            <w:top w:val="none" w:sz="0" w:space="0" w:color="auto"/>
            <w:left w:val="none" w:sz="0" w:space="0" w:color="auto"/>
            <w:bottom w:val="none" w:sz="0" w:space="0" w:color="auto"/>
            <w:right w:val="none" w:sz="0" w:space="0" w:color="auto"/>
          </w:divBdr>
          <w:divsChild>
            <w:div w:id="461314457">
              <w:marLeft w:val="0"/>
              <w:marRight w:val="0"/>
              <w:marTop w:val="0"/>
              <w:marBottom w:val="0"/>
              <w:divBdr>
                <w:top w:val="none" w:sz="0" w:space="0" w:color="auto"/>
                <w:left w:val="none" w:sz="0" w:space="0" w:color="auto"/>
                <w:bottom w:val="none" w:sz="0" w:space="0" w:color="auto"/>
                <w:right w:val="none" w:sz="0" w:space="0" w:color="auto"/>
              </w:divBdr>
            </w:div>
            <w:div w:id="164786870">
              <w:marLeft w:val="0"/>
              <w:marRight w:val="0"/>
              <w:marTop w:val="0"/>
              <w:marBottom w:val="0"/>
              <w:divBdr>
                <w:top w:val="none" w:sz="0" w:space="0" w:color="auto"/>
                <w:left w:val="none" w:sz="0" w:space="0" w:color="auto"/>
                <w:bottom w:val="none" w:sz="0" w:space="0" w:color="auto"/>
                <w:right w:val="none" w:sz="0" w:space="0" w:color="auto"/>
              </w:divBdr>
            </w:div>
            <w:div w:id="1293051529">
              <w:marLeft w:val="0"/>
              <w:marRight w:val="0"/>
              <w:marTop w:val="0"/>
              <w:marBottom w:val="0"/>
              <w:divBdr>
                <w:top w:val="none" w:sz="0" w:space="0" w:color="auto"/>
                <w:left w:val="none" w:sz="0" w:space="0" w:color="auto"/>
                <w:bottom w:val="none" w:sz="0" w:space="0" w:color="auto"/>
                <w:right w:val="none" w:sz="0" w:space="0" w:color="auto"/>
              </w:divBdr>
            </w:div>
            <w:div w:id="1296180198">
              <w:marLeft w:val="0"/>
              <w:marRight w:val="0"/>
              <w:marTop w:val="0"/>
              <w:marBottom w:val="0"/>
              <w:divBdr>
                <w:top w:val="none" w:sz="0" w:space="0" w:color="auto"/>
                <w:left w:val="none" w:sz="0" w:space="0" w:color="auto"/>
                <w:bottom w:val="none" w:sz="0" w:space="0" w:color="auto"/>
                <w:right w:val="none" w:sz="0" w:space="0" w:color="auto"/>
              </w:divBdr>
            </w:div>
            <w:div w:id="1246568714">
              <w:marLeft w:val="0"/>
              <w:marRight w:val="0"/>
              <w:marTop w:val="0"/>
              <w:marBottom w:val="0"/>
              <w:divBdr>
                <w:top w:val="none" w:sz="0" w:space="0" w:color="auto"/>
                <w:left w:val="none" w:sz="0" w:space="0" w:color="auto"/>
                <w:bottom w:val="none" w:sz="0" w:space="0" w:color="auto"/>
                <w:right w:val="none" w:sz="0" w:space="0" w:color="auto"/>
              </w:divBdr>
            </w:div>
            <w:div w:id="133645388">
              <w:marLeft w:val="0"/>
              <w:marRight w:val="0"/>
              <w:marTop w:val="0"/>
              <w:marBottom w:val="0"/>
              <w:divBdr>
                <w:top w:val="none" w:sz="0" w:space="0" w:color="auto"/>
                <w:left w:val="none" w:sz="0" w:space="0" w:color="auto"/>
                <w:bottom w:val="none" w:sz="0" w:space="0" w:color="auto"/>
                <w:right w:val="none" w:sz="0" w:space="0" w:color="auto"/>
              </w:divBdr>
            </w:div>
            <w:div w:id="817768020">
              <w:marLeft w:val="0"/>
              <w:marRight w:val="0"/>
              <w:marTop w:val="0"/>
              <w:marBottom w:val="0"/>
              <w:divBdr>
                <w:top w:val="none" w:sz="0" w:space="0" w:color="auto"/>
                <w:left w:val="none" w:sz="0" w:space="0" w:color="auto"/>
                <w:bottom w:val="none" w:sz="0" w:space="0" w:color="auto"/>
                <w:right w:val="none" w:sz="0" w:space="0" w:color="auto"/>
              </w:divBdr>
            </w:div>
            <w:div w:id="1760756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541141">
      <w:bodyDiv w:val="1"/>
      <w:marLeft w:val="0"/>
      <w:marRight w:val="0"/>
      <w:marTop w:val="0"/>
      <w:marBottom w:val="0"/>
      <w:divBdr>
        <w:top w:val="none" w:sz="0" w:space="0" w:color="auto"/>
        <w:left w:val="none" w:sz="0" w:space="0" w:color="auto"/>
        <w:bottom w:val="none" w:sz="0" w:space="0" w:color="auto"/>
        <w:right w:val="none" w:sz="0" w:space="0" w:color="auto"/>
      </w:divBdr>
      <w:divsChild>
        <w:div w:id="87046311">
          <w:marLeft w:val="0"/>
          <w:marRight w:val="0"/>
          <w:marTop w:val="0"/>
          <w:marBottom w:val="0"/>
          <w:divBdr>
            <w:top w:val="none" w:sz="0" w:space="0" w:color="auto"/>
            <w:left w:val="none" w:sz="0" w:space="0" w:color="auto"/>
            <w:bottom w:val="none" w:sz="0" w:space="0" w:color="auto"/>
            <w:right w:val="none" w:sz="0" w:space="0" w:color="auto"/>
          </w:divBdr>
          <w:divsChild>
            <w:div w:id="1826895420">
              <w:marLeft w:val="0"/>
              <w:marRight w:val="0"/>
              <w:marTop w:val="0"/>
              <w:marBottom w:val="0"/>
              <w:divBdr>
                <w:top w:val="none" w:sz="0" w:space="0" w:color="auto"/>
                <w:left w:val="none" w:sz="0" w:space="0" w:color="auto"/>
                <w:bottom w:val="none" w:sz="0" w:space="0" w:color="auto"/>
                <w:right w:val="none" w:sz="0" w:space="0" w:color="auto"/>
              </w:divBdr>
            </w:div>
            <w:div w:id="1113986519">
              <w:marLeft w:val="0"/>
              <w:marRight w:val="0"/>
              <w:marTop w:val="0"/>
              <w:marBottom w:val="0"/>
              <w:divBdr>
                <w:top w:val="none" w:sz="0" w:space="0" w:color="auto"/>
                <w:left w:val="none" w:sz="0" w:space="0" w:color="auto"/>
                <w:bottom w:val="none" w:sz="0" w:space="0" w:color="auto"/>
                <w:right w:val="none" w:sz="0" w:space="0" w:color="auto"/>
              </w:divBdr>
            </w:div>
            <w:div w:id="1522234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7313573">
      <w:bodyDiv w:val="1"/>
      <w:marLeft w:val="0"/>
      <w:marRight w:val="0"/>
      <w:marTop w:val="0"/>
      <w:marBottom w:val="0"/>
      <w:divBdr>
        <w:top w:val="none" w:sz="0" w:space="0" w:color="auto"/>
        <w:left w:val="none" w:sz="0" w:space="0" w:color="auto"/>
        <w:bottom w:val="none" w:sz="0" w:space="0" w:color="auto"/>
        <w:right w:val="none" w:sz="0" w:space="0" w:color="auto"/>
      </w:divBdr>
      <w:divsChild>
        <w:div w:id="1379745399">
          <w:marLeft w:val="0"/>
          <w:marRight w:val="0"/>
          <w:marTop w:val="0"/>
          <w:marBottom w:val="0"/>
          <w:divBdr>
            <w:top w:val="none" w:sz="0" w:space="0" w:color="auto"/>
            <w:left w:val="none" w:sz="0" w:space="0" w:color="auto"/>
            <w:bottom w:val="none" w:sz="0" w:space="0" w:color="auto"/>
            <w:right w:val="none" w:sz="0" w:space="0" w:color="auto"/>
          </w:divBdr>
          <w:divsChild>
            <w:div w:id="259535602">
              <w:marLeft w:val="0"/>
              <w:marRight w:val="0"/>
              <w:marTop w:val="0"/>
              <w:marBottom w:val="0"/>
              <w:divBdr>
                <w:top w:val="none" w:sz="0" w:space="0" w:color="auto"/>
                <w:left w:val="none" w:sz="0" w:space="0" w:color="auto"/>
                <w:bottom w:val="none" w:sz="0" w:space="0" w:color="auto"/>
                <w:right w:val="none" w:sz="0" w:space="0" w:color="auto"/>
              </w:divBdr>
            </w:div>
            <w:div w:id="2061050811">
              <w:marLeft w:val="0"/>
              <w:marRight w:val="0"/>
              <w:marTop w:val="0"/>
              <w:marBottom w:val="0"/>
              <w:divBdr>
                <w:top w:val="none" w:sz="0" w:space="0" w:color="auto"/>
                <w:left w:val="none" w:sz="0" w:space="0" w:color="auto"/>
                <w:bottom w:val="none" w:sz="0" w:space="0" w:color="auto"/>
                <w:right w:val="none" w:sz="0" w:space="0" w:color="auto"/>
              </w:divBdr>
            </w:div>
            <w:div w:id="1310211783">
              <w:marLeft w:val="0"/>
              <w:marRight w:val="0"/>
              <w:marTop w:val="0"/>
              <w:marBottom w:val="0"/>
              <w:divBdr>
                <w:top w:val="none" w:sz="0" w:space="0" w:color="auto"/>
                <w:left w:val="none" w:sz="0" w:space="0" w:color="auto"/>
                <w:bottom w:val="none" w:sz="0" w:space="0" w:color="auto"/>
                <w:right w:val="none" w:sz="0" w:space="0" w:color="auto"/>
              </w:divBdr>
            </w:div>
            <w:div w:id="1740861167">
              <w:marLeft w:val="0"/>
              <w:marRight w:val="0"/>
              <w:marTop w:val="0"/>
              <w:marBottom w:val="0"/>
              <w:divBdr>
                <w:top w:val="none" w:sz="0" w:space="0" w:color="auto"/>
                <w:left w:val="none" w:sz="0" w:space="0" w:color="auto"/>
                <w:bottom w:val="none" w:sz="0" w:space="0" w:color="auto"/>
                <w:right w:val="none" w:sz="0" w:space="0" w:color="auto"/>
              </w:divBdr>
            </w:div>
            <w:div w:id="1659725360">
              <w:marLeft w:val="0"/>
              <w:marRight w:val="0"/>
              <w:marTop w:val="0"/>
              <w:marBottom w:val="0"/>
              <w:divBdr>
                <w:top w:val="none" w:sz="0" w:space="0" w:color="auto"/>
                <w:left w:val="none" w:sz="0" w:space="0" w:color="auto"/>
                <w:bottom w:val="none" w:sz="0" w:space="0" w:color="auto"/>
                <w:right w:val="none" w:sz="0" w:space="0" w:color="auto"/>
              </w:divBdr>
            </w:div>
            <w:div w:id="1546481176">
              <w:marLeft w:val="0"/>
              <w:marRight w:val="0"/>
              <w:marTop w:val="0"/>
              <w:marBottom w:val="0"/>
              <w:divBdr>
                <w:top w:val="none" w:sz="0" w:space="0" w:color="auto"/>
                <w:left w:val="none" w:sz="0" w:space="0" w:color="auto"/>
                <w:bottom w:val="none" w:sz="0" w:space="0" w:color="auto"/>
                <w:right w:val="none" w:sz="0" w:space="0" w:color="auto"/>
              </w:divBdr>
            </w:div>
            <w:div w:id="718094728">
              <w:marLeft w:val="0"/>
              <w:marRight w:val="0"/>
              <w:marTop w:val="0"/>
              <w:marBottom w:val="0"/>
              <w:divBdr>
                <w:top w:val="none" w:sz="0" w:space="0" w:color="auto"/>
                <w:left w:val="none" w:sz="0" w:space="0" w:color="auto"/>
                <w:bottom w:val="none" w:sz="0" w:space="0" w:color="auto"/>
                <w:right w:val="none" w:sz="0" w:space="0" w:color="auto"/>
              </w:divBdr>
            </w:div>
            <w:div w:id="166946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1123749">
      <w:bodyDiv w:val="1"/>
      <w:marLeft w:val="0"/>
      <w:marRight w:val="0"/>
      <w:marTop w:val="0"/>
      <w:marBottom w:val="0"/>
      <w:divBdr>
        <w:top w:val="none" w:sz="0" w:space="0" w:color="auto"/>
        <w:left w:val="none" w:sz="0" w:space="0" w:color="auto"/>
        <w:bottom w:val="none" w:sz="0" w:space="0" w:color="auto"/>
        <w:right w:val="none" w:sz="0" w:space="0" w:color="auto"/>
      </w:divBdr>
      <w:divsChild>
        <w:div w:id="1232740741">
          <w:marLeft w:val="0"/>
          <w:marRight w:val="0"/>
          <w:marTop w:val="0"/>
          <w:marBottom w:val="0"/>
          <w:divBdr>
            <w:top w:val="none" w:sz="0" w:space="0" w:color="auto"/>
            <w:left w:val="none" w:sz="0" w:space="0" w:color="auto"/>
            <w:bottom w:val="none" w:sz="0" w:space="0" w:color="auto"/>
            <w:right w:val="none" w:sz="0" w:space="0" w:color="auto"/>
          </w:divBdr>
          <w:divsChild>
            <w:div w:id="1407999292">
              <w:marLeft w:val="0"/>
              <w:marRight w:val="0"/>
              <w:marTop w:val="0"/>
              <w:marBottom w:val="0"/>
              <w:divBdr>
                <w:top w:val="none" w:sz="0" w:space="0" w:color="auto"/>
                <w:left w:val="none" w:sz="0" w:space="0" w:color="auto"/>
                <w:bottom w:val="none" w:sz="0" w:space="0" w:color="auto"/>
                <w:right w:val="none" w:sz="0" w:space="0" w:color="auto"/>
              </w:divBdr>
            </w:div>
            <w:div w:id="1819877239">
              <w:marLeft w:val="0"/>
              <w:marRight w:val="0"/>
              <w:marTop w:val="0"/>
              <w:marBottom w:val="0"/>
              <w:divBdr>
                <w:top w:val="none" w:sz="0" w:space="0" w:color="auto"/>
                <w:left w:val="none" w:sz="0" w:space="0" w:color="auto"/>
                <w:bottom w:val="none" w:sz="0" w:space="0" w:color="auto"/>
                <w:right w:val="none" w:sz="0" w:space="0" w:color="auto"/>
              </w:divBdr>
            </w:div>
            <w:div w:id="410124613">
              <w:marLeft w:val="0"/>
              <w:marRight w:val="0"/>
              <w:marTop w:val="0"/>
              <w:marBottom w:val="0"/>
              <w:divBdr>
                <w:top w:val="none" w:sz="0" w:space="0" w:color="auto"/>
                <w:left w:val="none" w:sz="0" w:space="0" w:color="auto"/>
                <w:bottom w:val="none" w:sz="0" w:space="0" w:color="auto"/>
                <w:right w:val="none" w:sz="0" w:space="0" w:color="auto"/>
              </w:divBdr>
            </w:div>
            <w:div w:id="1220943136">
              <w:marLeft w:val="0"/>
              <w:marRight w:val="0"/>
              <w:marTop w:val="0"/>
              <w:marBottom w:val="0"/>
              <w:divBdr>
                <w:top w:val="none" w:sz="0" w:space="0" w:color="auto"/>
                <w:left w:val="none" w:sz="0" w:space="0" w:color="auto"/>
                <w:bottom w:val="none" w:sz="0" w:space="0" w:color="auto"/>
                <w:right w:val="none" w:sz="0" w:space="0" w:color="auto"/>
              </w:divBdr>
            </w:div>
            <w:div w:id="1907763207">
              <w:marLeft w:val="0"/>
              <w:marRight w:val="0"/>
              <w:marTop w:val="0"/>
              <w:marBottom w:val="0"/>
              <w:divBdr>
                <w:top w:val="none" w:sz="0" w:space="0" w:color="auto"/>
                <w:left w:val="none" w:sz="0" w:space="0" w:color="auto"/>
                <w:bottom w:val="none" w:sz="0" w:space="0" w:color="auto"/>
                <w:right w:val="none" w:sz="0" w:space="0" w:color="auto"/>
              </w:divBdr>
            </w:div>
            <w:div w:id="728455746">
              <w:marLeft w:val="0"/>
              <w:marRight w:val="0"/>
              <w:marTop w:val="0"/>
              <w:marBottom w:val="0"/>
              <w:divBdr>
                <w:top w:val="none" w:sz="0" w:space="0" w:color="auto"/>
                <w:left w:val="none" w:sz="0" w:space="0" w:color="auto"/>
                <w:bottom w:val="none" w:sz="0" w:space="0" w:color="auto"/>
                <w:right w:val="none" w:sz="0" w:space="0" w:color="auto"/>
              </w:divBdr>
            </w:div>
            <w:div w:id="1081178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745310">
      <w:bodyDiv w:val="1"/>
      <w:marLeft w:val="0"/>
      <w:marRight w:val="0"/>
      <w:marTop w:val="0"/>
      <w:marBottom w:val="0"/>
      <w:divBdr>
        <w:top w:val="none" w:sz="0" w:space="0" w:color="auto"/>
        <w:left w:val="none" w:sz="0" w:space="0" w:color="auto"/>
        <w:bottom w:val="none" w:sz="0" w:space="0" w:color="auto"/>
        <w:right w:val="none" w:sz="0" w:space="0" w:color="auto"/>
      </w:divBdr>
      <w:divsChild>
        <w:div w:id="499582449">
          <w:marLeft w:val="0"/>
          <w:marRight w:val="0"/>
          <w:marTop w:val="0"/>
          <w:marBottom w:val="0"/>
          <w:divBdr>
            <w:top w:val="none" w:sz="0" w:space="0" w:color="auto"/>
            <w:left w:val="none" w:sz="0" w:space="0" w:color="auto"/>
            <w:bottom w:val="none" w:sz="0" w:space="0" w:color="auto"/>
            <w:right w:val="none" w:sz="0" w:space="0" w:color="auto"/>
          </w:divBdr>
          <w:divsChild>
            <w:div w:id="740907189">
              <w:marLeft w:val="0"/>
              <w:marRight w:val="0"/>
              <w:marTop w:val="0"/>
              <w:marBottom w:val="0"/>
              <w:divBdr>
                <w:top w:val="none" w:sz="0" w:space="0" w:color="auto"/>
                <w:left w:val="none" w:sz="0" w:space="0" w:color="auto"/>
                <w:bottom w:val="none" w:sz="0" w:space="0" w:color="auto"/>
                <w:right w:val="none" w:sz="0" w:space="0" w:color="auto"/>
              </w:divBdr>
            </w:div>
            <w:div w:id="760417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571191">
      <w:bodyDiv w:val="1"/>
      <w:marLeft w:val="0"/>
      <w:marRight w:val="0"/>
      <w:marTop w:val="0"/>
      <w:marBottom w:val="0"/>
      <w:divBdr>
        <w:top w:val="none" w:sz="0" w:space="0" w:color="auto"/>
        <w:left w:val="none" w:sz="0" w:space="0" w:color="auto"/>
        <w:bottom w:val="none" w:sz="0" w:space="0" w:color="auto"/>
        <w:right w:val="none" w:sz="0" w:space="0" w:color="auto"/>
      </w:divBdr>
      <w:divsChild>
        <w:div w:id="1011759394">
          <w:marLeft w:val="0"/>
          <w:marRight w:val="0"/>
          <w:marTop w:val="0"/>
          <w:marBottom w:val="0"/>
          <w:divBdr>
            <w:top w:val="none" w:sz="0" w:space="0" w:color="auto"/>
            <w:left w:val="none" w:sz="0" w:space="0" w:color="auto"/>
            <w:bottom w:val="none" w:sz="0" w:space="0" w:color="auto"/>
            <w:right w:val="none" w:sz="0" w:space="0" w:color="auto"/>
          </w:divBdr>
          <w:divsChild>
            <w:div w:id="1855412491">
              <w:marLeft w:val="0"/>
              <w:marRight w:val="0"/>
              <w:marTop w:val="0"/>
              <w:marBottom w:val="0"/>
              <w:divBdr>
                <w:top w:val="none" w:sz="0" w:space="0" w:color="auto"/>
                <w:left w:val="none" w:sz="0" w:space="0" w:color="auto"/>
                <w:bottom w:val="none" w:sz="0" w:space="0" w:color="auto"/>
                <w:right w:val="none" w:sz="0" w:space="0" w:color="auto"/>
              </w:divBdr>
            </w:div>
            <w:div w:id="591548115">
              <w:marLeft w:val="0"/>
              <w:marRight w:val="0"/>
              <w:marTop w:val="0"/>
              <w:marBottom w:val="0"/>
              <w:divBdr>
                <w:top w:val="none" w:sz="0" w:space="0" w:color="auto"/>
                <w:left w:val="none" w:sz="0" w:space="0" w:color="auto"/>
                <w:bottom w:val="none" w:sz="0" w:space="0" w:color="auto"/>
                <w:right w:val="none" w:sz="0" w:space="0" w:color="auto"/>
              </w:divBdr>
            </w:div>
            <w:div w:id="58214232">
              <w:marLeft w:val="0"/>
              <w:marRight w:val="0"/>
              <w:marTop w:val="0"/>
              <w:marBottom w:val="0"/>
              <w:divBdr>
                <w:top w:val="none" w:sz="0" w:space="0" w:color="auto"/>
                <w:left w:val="none" w:sz="0" w:space="0" w:color="auto"/>
                <w:bottom w:val="none" w:sz="0" w:space="0" w:color="auto"/>
                <w:right w:val="none" w:sz="0" w:space="0" w:color="auto"/>
              </w:divBdr>
            </w:div>
            <w:div w:id="706569713">
              <w:marLeft w:val="0"/>
              <w:marRight w:val="0"/>
              <w:marTop w:val="0"/>
              <w:marBottom w:val="0"/>
              <w:divBdr>
                <w:top w:val="none" w:sz="0" w:space="0" w:color="auto"/>
                <w:left w:val="none" w:sz="0" w:space="0" w:color="auto"/>
                <w:bottom w:val="none" w:sz="0" w:space="0" w:color="auto"/>
                <w:right w:val="none" w:sz="0" w:space="0" w:color="auto"/>
              </w:divBdr>
            </w:div>
            <w:div w:id="1718507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343485">
      <w:bodyDiv w:val="1"/>
      <w:marLeft w:val="0"/>
      <w:marRight w:val="0"/>
      <w:marTop w:val="0"/>
      <w:marBottom w:val="0"/>
      <w:divBdr>
        <w:top w:val="none" w:sz="0" w:space="0" w:color="auto"/>
        <w:left w:val="none" w:sz="0" w:space="0" w:color="auto"/>
        <w:bottom w:val="none" w:sz="0" w:space="0" w:color="auto"/>
        <w:right w:val="none" w:sz="0" w:space="0" w:color="auto"/>
      </w:divBdr>
      <w:divsChild>
        <w:div w:id="427510345">
          <w:marLeft w:val="0"/>
          <w:marRight w:val="0"/>
          <w:marTop w:val="0"/>
          <w:marBottom w:val="0"/>
          <w:divBdr>
            <w:top w:val="none" w:sz="0" w:space="0" w:color="auto"/>
            <w:left w:val="none" w:sz="0" w:space="0" w:color="auto"/>
            <w:bottom w:val="none" w:sz="0" w:space="0" w:color="auto"/>
            <w:right w:val="none" w:sz="0" w:space="0" w:color="auto"/>
          </w:divBdr>
          <w:divsChild>
            <w:div w:id="794984421">
              <w:marLeft w:val="0"/>
              <w:marRight w:val="0"/>
              <w:marTop w:val="0"/>
              <w:marBottom w:val="0"/>
              <w:divBdr>
                <w:top w:val="none" w:sz="0" w:space="0" w:color="auto"/>
                <w:left w:val="none" w:sz="0" w:space="0" w:color="auto"/>
                <w:bottom w:val="none" w:sz="0" w:space="0" w:color="auto"/>
                <w:right w:val="none" w:sz="0" w:space="0" w:color="auto"/>
              </w:divBdr>
            </w:div>
            <w:div w:id="516425397">
              <w:marLeft w:val="0"/>
              <w:marRight w:val="0"/>
              <w:marTop w:val="0"/>
              <w:marBottom w:val="0"/>
              <w:divBdr>
                <w:top w:val="none" w:sz="0" w:space="0" w:color="auto"/>
                <w:left w:val="none" w:sz="0" w:space="0" w:color="auto"/>
                <w:bottom w:val="none" w:sz="0" w:space="0" w:color="auto"/>
                <w:right w:val="none" w:sz="0" w:space="0" w:color="auto"/>
              </w:divBdr>
            </w:div>
            <w:div w:id="1207566941">
              <w:marLeft w:val="0"/>
              <w:marRight w:val="0"/>
              <w:marTop w:val="0"/>
              <w:marBottom w:val="0"/>
              <w:divBdr>
                <w:top w:val="none" w:sz="0" w:space="0" w:color="auto"/>
                <w:left w:val="none" w:sz="0" w:space="0" w:color="auto"/>
                <w:bottom w:val="none" w:sz="0" w:space="0" w:color="auto"/>
                <w:right w:val="none" w:sz="0" w:space="0" w:color="auto"/>
              </w:divBdr>
            </w:div>
            <w:div w:id="1036269932">
              <w:marLeft w:val="0"/>
              <w:marRight w:val="0"/>
              <w:marTop w:val="0"/>
              <w:marBottom w:val="0"/>
              <w:divBdr>
                <w:top w:val="none" w:sz="0" w:space="0" w:color="auto"/>
                <w:left w:val="none" w:sz="0" w:space="0" w:color="auto"/>
                <w:bottom w:val="none" w:sz="0" w:space="0" w:color="auto"/>
                <w:right w:val="none" w:sz="0" w:space="0" w:color="auto"/>
              </w:divBdr>
            </w:div>
            <w:div w:id="15079092">
              <w:marLeft w:val="0"/>
              <w:marRight w:val="0"/>
              <w:marTop w:val="0"/>
              <w:marBottom w:val="0"/>
              <w:divBdr>
                <w:top w:val="none" w:sz="0" w:space="0" w:color="auto"/>
                <w:left w:val="none" w:sz="0" w:space="0" w:color="auto"/>
                <w:bottom w:val="none" w:sz="0" w:space="0" w:color="auto"/>
                <w:right w:val="none" w:sz="0" w:space="0" w:color="auto"/>
              </w:divBdr>
            </w:div>
            <w:div w:id="2033650081">
              <w:marLeft w:val="0"/>
              <w:marRight w:val="0"/>
              <w:marTop w:val="0"/>
              <w:marBottom w:val="0"/>
              <w:divBdr>
                <w:top w:val="none" w:sz="0" w:space="0" w:color="auto"/>
                <w:left w:val="none" w:sz="0" w:space="0" w:color="auto"/>
                <w:bottom w:val="none" w:sz="0" w:space="0" w:color="auto"/>
                <w:right w:val="none" w:sz="0" w:space="0" w:color="auto"/>
              </w:divBdr>
            </w:div>
            <w:div w:id="2126999924">
              <w:marLeft w:val="0"/>
              <w:marRight w:val="0"/>
              <w:marTop w:val="0"/>
              <w:marBottom w:val="0"/>
              <w:divBdr>
                <w:top w:val="none" w:sz="0" w:space="0" w:color="auto"/>
                <w:left w:val="none" w:sz="0" w:space="0" w:color="auto"/>
                <w:bottom w:val="none" w:sz="0" w:space="0" w:color="auto"/>
                <w:right w:val="none" w:sz="0" w:space="0" w:color="auto"/>
              </w:divBdr>
            </w:div>
            <w:div w:id="166097284">
              <w:marLeft w:val="0"/>
              <w:marRight w:val="0"/>
              <w:marTop w:val="0"/>
              <w:marBottom w:val="0"/>
              <w:divBdr>
                <w:top w:val="none" w:sz="0" w:space="0" w:color="auto"/>
                <w:left w:val="none" w:sz="0" w:space="0" w:color="auto"/>
                <w:bottom w:val="none" w:sz="0" w:space="0" w:color="auto"/>
                <w:right w:val="none" w:sz="0" w:space="0" w:color="auto"/>
              </w:divBdr>
            </w:div>
            <w:div w:id="2134592312">
              <w:marLeft w:val="0"/>
              <w:marRight w:val="0"/>
              <w:marTop w:val="0"/>
              <w:marBottom w:val="0"/>
              <w:divBdr>
                <w:top w:val="none" w:sz="0" w:space="0" w:color="auto"/>
                <w:left w:val="none" w:sz="0" w:space="0" w:color="auto"/>
                <w:bottom w:val="none" w:sz="0" w:space="0" w:color="auto"/>
                <w:right w:val="none" w:sz="0" w:space="0" w:color="auto"/>
              </w:divBdr>
            </w:div>
            <w:div w:id="976758000">
              <w:marLeft w:val="0"/>
              <w:marRight w:val="0"/>
              <w:marTop w:val="0"/>
              <w:marBottom w:val="0"/>
              <w:divBdr>
                <w:top w:val="none" w:sz="0" w:space="0" w:color="auto"/>
                <w:left w:val="none" w:sz="0" w:space="0" w:color="auto"/>
                <w:bottom w:val="none" w:sz="0" w:space="0" w:color="auto"/>
                <w:right w:val="none" w:sz="0" w:space="0" w:color="auto"/>
              </w:divBdr>
            </w:div>
            <w:div w:id="527372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921688">
      <w:bodyDiv w:val="1"/>
      <w:marLeft w:val="0"/>
      <w:marRight w:val="0"/>
      <w:marTop w:val="0"/>
      <w:marBottom w:val="0"/>
      <w:divBdr>
        <w:top w:val="none" w:sz="0" w:space="0" w:color="auto"/>
        <w:left w:val="none" w:sz="0" w:space="0" w:color="auto"/>
        <w:bottom w:val="none" w:sz="0" w:space="0" w:color="auto"/>
        <w:right w:val="none" w:sz="0" w:space="0" w:color="auto"/>
      </w:divBdr>
      <w:divsChild>
        <w:div w:id="319576029">
          <w:marLeft w:val="0"/>
          <w:marRight w:val="0"/>
          <w:marTop w:val="0"/>
          <w:marBottom w:val="0"/>
          <w:divBdr>
            <w:top w:val="none" w:sz="0" w:space="0" w:color="auto"/>
            <w:left w:val="none" w:sz="0" w:space="0" w:color="auto"/>
            <w:bottom w:val="none" w:sz="0" w:space="0" w:color="auto"/>
            <w:right w:val="none" w:sz="0" w:space="0" w:color="auto"/>
          </w:divBdr>
          <w:divsChild>
            <w:div w:id="1467701542">
              <w:marLeft w:val="0"/>
              <w:marRight w:val="0"/>
              <w:marTop w:val="0"/>
              <w:marBottom w:val="0"/>
              <w:divBdr>
                <w:top w:val="none" w:sz="0" w:space="0" w:color="auto"/>
                <w:left w:val="none" w:sz="0" w:space="0" w:color="auto"/>
                <w:bottom w:val="none" w:sz="0" w:space="0" w:color="auto"/>
                <w:right w:val="none" w:sz="0" w:space="0" w:color="auto"/>
              </w:divBdr>
            </w:div>
            <w:div w:id="1007098653">
              <w:marLeft w:val="0"/>
              <w:marRight w:val="0"/>
              <w:marTop w:val="0"/>
              <w:marBottom w:val="0"/>
              <w:divBdr>
                <w:top w:val="none" w:sz="0" w:space="0" w:color="auto"/>
                <w:left w:val="none" w:sz="0" w:space="0" w:color="auto"/>
                <w:bottom w:val="none" w:sz="0" w:space="0" w:color="auto"/>
                <w:right w:val="none" w:sz="0" w:space="0" w:color="auto"/>
              </w:divBdr>
            </w:div>
            <w:div w:id="661006753">
              <w:marLeft w:val="0"/>
              <w:marRight w:val="0"/>
              <w:marTop w:val="0"/>
              <w:marBottom w:val="0"/>
              <w:divBdr>
                <w:top w:val="none" w:sz="0" w:space="0" w:color="auto"/>
                <w:left w:val="none" w:sz="0" w:space="0" w:color="auto"/>
                <w:bottom w:val="none" w:sz="0" w:space="0" w:color="auto"/>
                <w:right w:val="none" w:sz="0" w:space="0" w:color="auto"/>
              </w:divBdr>
            </w:div>
            <w:div w:id="366956714">
              <w:marLeft w:val="0"/>
              <w:marRight w:val="0"/>
              <w:marTop w:val="0"/>
              <w:marBottom w:val="0"/>
              <w:divBdr>
                <w:top w:val="none" w:sz="0" w:space="0" w:color="auto"/>
                <w:left w:val="none" w:sz="0" w:space="0" w:color="auto"/>
                <w:bottom w:val="none" w:sz="0" w:space="0" w:color="auto"/>
                <w:right w:val="none" w:sz="0" w:space="0" w:color="auto"/>
              </w:divBdr>
            </w:div>
            <w:div w:id="977493906">
              <w:marLeft w:val="0"/>
              <w:marRight w:val="0"/>
              <w:marTop w:val="0"/>
              <w:marBottom w:val="0"/>
              <w:divBdr>
                <w:top w:val="none" w:sz="0" w:space="0" w:color="auto"/>
                <w:left w:val="none" w:sz="0" w:space="0" w:color="auto"/>
                <w:bottom w:val="none" w:sz="0" w:space="0" w:color="auto"/>
                <w:right w:val="none" w:sz="0" w:space="0" w:color="auto"/>
              </w:divBdr>
            </w:div>
            <w:div w:id="315384531">
              <w:marLeft w:val="0"/>
              <w:marRight w:val="0"/>
              <w:marTop w:val="0"/>
              <w:marBottom w:val="0"/>
              <w:divBdr>
                <w:top w:val="none" w:sz="0" w:space="0" w:color="auto"/>
                <w:left w:val="none" w:sz="0" w:space="0" w:color="auto"/>
                <w:bottom w:val="none" w:sz="0" w:space="0" w:color="auto"/>
                <w:right w:val="none" w:sz="0" w:space="0" w:color="auto"/>
              </w:divBdr>
            </w:div>
            <w:div w:id="1807772211">
              <w:marLeft w:val="0"/>
              <w:marRight w:val="0"/>
              <w:marTop w:val="0"/>
              <w:marBottom w:val="0"/>
              <w:divBdr>
                <w:top w:val="none" w:sz="0" w:space="0" w:color="auto"/>
                <w:left w:val="none" w:sz="0" w:space="0" w:color="auto"/>
                <w:bottom w:val="none" w:sz="0" w:space="0" w:color="auto"/>
                <w:right w:val="none" w:sz="0" w:space="0" w:color="auto"/>
              </w:divBdr>
            </w:div>
            <w:div w:id="1005673939">
              <w:marLeft w:val="0"/>
              <w:marRight w:val="0"/>
              <w:marTop w:val="0"/>
              <w:marBottom w:val="0"/>
              <w:divBdr>
                <w:top w:val="none" w:sz="0" w:space="0" w:color="auto"/>
                <w:left w:val="none" w:sz="0" w:space="0" w:color="auto"/>
                <w:bottom w:val="none" w:sz="0" w:space="0" w:color="auto"/>
                <w:right w:val="none" w:sz="0" w:space="0" w:color="auto"/>
              </w:divBdr>
            </w:div>
            <w:div w:id="2054184635">
              <w:marLeft w:val="0"/>
              <w:marRight w:val="0"/>
              <w:marTop w:val="0"/>
              <w:marBottom w:val="0"/>
              <w:divBdr>
                <w:top w:val="none" w:sz="0" w:space="0" w:color="auto"/>
                <w:left w:val="none" w:sz="0" w:space="0" w:color="auto"/>
                <w:bottom w:val="none" w:sz="0" w:space="0" w:color="auto"/>
                <w:right w:val="none" w:sz="0" w:space="0" w:color="auto"/>
              </w:divBdr>
            </w:div>
            <w:div w:id="1657221932">
              <w:marLeft w:val="0"/>
              <w:marRight w:val="0"/>
              <w:marTop w:val="0"/>
              <w:marBottom w:val="0"/>
              <w:divBdr>
                <w:top w:val="none" w:sz="0" w:space="0" w:color="auto"/>
                <w:left w:val="none" w:sz="0" w:space="0" w:color="auto"/>
                <w:bottom w:val="none" w:sz="0" w:space="0" w:color="auto"/>
                <w:right w:val="none" w:sz="0" w:space="0" w:color="auto"/>
              </w:divBdr>
            </w:div>
            <w:div w:id="770510784">
              <w:marLeft w:val="0"/>
              <w:marRight w:val="0"/>
              <w:marTop w:val="0"/>
              <w:marBottom w:val="0"/>
              <w:divBdr>
                <w:top w:val="none" w:sz="0" w:space="0" w:color="auto"/>
                <w:left w:val="none" w:sz="0" w:space="0" w:color="auto"/>
                <w:bottom w:val="none" w:sz="0" w:space="0" w:color="auto"/>
                <w:right w:val="none" w:sz="0" w:space="0" w:color="auto"/>
              </w:divBdr>
            </w:div>
            <w:div w:id="1011106124">
              <w:marLeft w:val="0"/>
              <w:marRight w:val="0"/>
              <w:marTop w:val="0"/>
              <w:marBottom w:val="0"/>
              <w:divBdr>
                <w:top w:val="none" w:sz="0" w:space="0" w:color="auto"/>
                <w:left w:val="none" w:sz="0" w:space="0" w:color="auto"/>
                <w:bottom w:val="none" w:sz="0" w:space="0" w:color="auto"/>
                <w:right w:val="none" w:sz="0" w:space="0" w:color="auto"/>
              </w:divBdr>
            </w:div>
            <w:div w:id="377553271">
              <w:marLeft w:val="0"/>
              <w:marRight w:val="0"/>
              <w:marTop w:val="0"/>
              <w:marBottom w:val="0"/>
              <w:divBdr>
                <w:top w:val="none" w:sz="0" w:space="0" w:color="auto"/>
                <w:left w:val="none" w:sz="0" w:space="0" w:color="auto"/>
                <w:bottom w:val="none" w:sz="0" w:space="0" w:color="auto"/>
                <w:right w:val="none" w:sz="0" w:space="0" w:color="auto"/>
              </w:divBdr>
            </w:div>
            <w:div w:id="1165971520">
              <w:marLeft w:val="0"/>
              <w:marRight w:val="0"/>
              <w:marTop w:val="0"/>
              <w:marBottom w:val="0"/>
              <w:divBdr>
                <w:top w:val="none" w:sz="0" w:space="0" w:color="auto"/>
                <w:left w:val="none" w:sz="0" w:space="0" w:color="auto"/>
                <w:bottom w:val="none" w:sz="0" w:space="0" w:color="auto"/>
                <w:right w:val="none" w:sz="0" w:space="0" w:color="auto"/>
              </w:divBdr>
            </w:div>
            <w:div w:id="957219330">
              <w:marLeft w:val="0"/>
              <w:marRight w:val="0"/>
              <w:marTop w:val="0"/>
              <w:marBottom w:val="0"/>
              <w:divBdr>
                <w:top w:val="none" w:sz="0" w:space="0" w:color="auto"/>
                <w:left w:val="none" w:sz="0" w:space="0" w:color="auto"/>
                <w:bottom w:val="none" w:sz="0" w:space="0" w:color="auto"/>
                <w:right w:val="none" w:sz="0" w:space="0" w:color="auto"/>
              </w:divBdr>
            </w:div>
            <w:div w:id="2102674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2306728">
      <w:bodyDiv w:val="1"/>
      <w:marLeft w:val="0"/>
      <w:marRight w:val="0"/>
      <w:marTop w:val="0"/>
      <w:marBottom w:val="0"/>
      <w:divBdr>
        <w:top w:val="none" w:sz="0" w:space="0" w:color="auto"/>
        <w:left w:val="none" w:sz="0" w:space="0" w:color="auto"/>
        <w:bottom w:val="none" w:sz="0" w:space="0" w:color="auto"/>
        <w:right w:val="none" w:sz="0" w:space="0" w:color="auto"/>
      </w:divBdr>
      <w:divsChild>
        <w:div w:id="1500122913">
          <w:marLeft w:val="0"/>
          <w:marRight w:val="0"/>
          <w:marTop w:val="0"/>
          <w:marBottom w:val="0"/>
          <w:divBdr>
            <w:top w:val="none" w:sz="0" w:space="0" w:color="auto"/>
            <w:left w:val="none" w:sz="0" w:space="0" w:color="auto"/>
            <w:bottom w:val="none" w:sz="0" w:space="0" w:color="auto"/>
            <w:right w:val="none" w:sz="0" w:space="0" w:color="auto"/>
          </w:divBdr>
          <w:divsChild>
            <w:div w:id="180096687">
              <w:marLeft w:val="0"/>
              <w:marRight w:val="0"/>
              <w:marTop w:val="0"/>
              <w:marBottom w:val="0"/>
              <w:divBdr>
                <w:top w:val="none" w:sz="0" w:space="0" w:color="auto"/>
                <w:left w:val="none" w:sz="0" w:space="0" w:color="auto"/>
                <w:bottom w:val="none" w:sz="0" w:space="0" w:color="auto"/>
                <w:right w:val="none" w:sz="0" w:space="0" w:color="auto"/>
              </w:divBdr>
            </w:div>
            <w:div w:id="1616330411">
              <w:marLeft w:val="0"/>
              <w:marRight w:val="0"/>
              <w:marTop w:val="0"/>
              <w:marBottom w:val="0"/>
              <w:divBdr>
                <w:top w:val="none" w:sz="0" w:space="0" w:color="auto"/>
                <w:left w:val="none" w:sz="0" w:space="0" w:color="auto"/>
                <w:bottom w:val="none" w:sz="0" w:space="0" w:color="auto"/>
                <w:right w:val="none" w:sz="0" w:space="0" w:color="auto"/>
              </w:divBdr>
            </w:div>
            <w:div w:id="883325196">
              <w:marLeft w:val="0"/>
              <w:marRight w:val="0"/>
              <w:marTop w:val="0"/>
              <w:marBottom w:val="0"/>
              <w:divBdr>
                <w:top w:val="none" w:sz="0" w:space="0" w:color="auto"/>
                <w:left w:val="none" w:sz="0" w:space="0" w:color="auto"/>
                <w:bottom w:val="none" w:sz="0" w:space="0" w:color="auto"/>
                <w:right w:val="none" w:sz="0" w:space="0" w:color="auto"/>
              </w:divBdr>
            </w:div>
            <w:div w:id="2112118339">
              <w:marLeft w:val="0"/>
              <w:marRight w:val="0"/>
              <w:marTop w:val="0"/>
              <w:marBottom w:val="0"/>
              <w:divBdr>
                <w:top w:val="none" w:sz="0" w:space="0" w:color="auto"/>
                <w:left w:val="none" w:sz="0" w:space="0" w:color="auto"/>
                <w:bottom w:val="none" w:sz="0" w:space="0" w:color="auto"/>
                <w:right w:val="none" w:sz="0" w:space="0" w:color="auto"/>
              </w:divBdr>
            </w:div>
            <w:div w:id="1651405892">
              <w:marLeft w:val="0"/>
              <w:marRight w:val="0"/>
              <w:marTop w:val="0"/>
              <w:marBottom w:val="0"/>
              <w:divBdr>
                <w:top w:val="none" w:sz="0" w:space="0" w:color="auto"/>
                <w:left w:val="none" w:sz="0" w:space="0" w:color="auto"/>
                <w:bottom w:val="none" w:sz="0" w:space="0" w:color="auto"/>
                <w:right w:val="none" w:sz="0" w:space="0" w:color="auto"/>
              </w:divBdr>
            </w:div>
            <w:div w:id="156461112">
              <w:marLeft w:val="0"/>
              <w:marRight w:val="0"/>
              <w:marTop w:val="0"/>
              <w:marBottom w:val="0"/>
              <w:divBdr>
                <w:top w:val="none" w:sz="0" w:space="0" w:color="auto"/>
                <w:left w:val="none" w:sz="0" w:space="0" w:color="auto"/>
                <w:bottom w:val="none" w:sz="0" w:space="0" w:color="auto"/>
                <w:right w:val="none" w:sz="0" w:space="0" w:color="auto"/>
              </w:divBdr>
            </w:div>
            <w:div w:id="1144614976">
              <w:marLeft w:val="0"/>
              <w:marRight w:val="0"/>
              <w:marTop w:val="0"/>
              <w:marBottom w:val="0"/>
              <w:divBdr>
                <w:top w:val="none" w:sz="0" w:space="0" w:color="auto"/>
                <w:left w:val="none" w:sz="0" w:space="0" w:color="auto"/>
                <w:bottom w:val="none" w:sz="0" w:space="0" w:color="auto"/>
                <w:right w:val="none" w:sz="0" w:space="0" w:color="auto"/>
              </w:divBdr>
            </w:div>
            <w:div w:id="1638951970">
              <w:marLeft w:val="0"/>
              <w:marRight w:val="0"/>
              <w:marTop w:val="0"/>
              <w:marBottom w:val="0"/>
              <w:divBdr>
                <w:top w:val="none" w:sz="0" w:space="0" w:color="auto"/>
                <w:left w:val="none" w:sz="0" w:space="0" w:color="auto"/>
                <w:bottom w:val="none" w:sz="0" w:space="0" w:color="auto"/>
                <w:right w:val="none" w:sz="0" w:space="0" w:color="auto"/>
              </w:divBdr>
            </w:div>
            <w:div w:id="1787694014">
              <w:marLeft w:val="0"/>
              <w:marRight w:val="0"/>
              <w:marTop w:val="0"/>
              <w:marBottom w:val="0"/>
              <w:divBdr>
                <w:top w:val="none" w:sz="0" w:space="0" w:color="auto"/>
                <w:left w:val="none" w:sz="0" w:space="0" w:color="auto"/>
                <w:bottom w:val="none" w:sz="0" w:space="0" w:color="auto"/>
                <w:right w:val="none" w:sz="0" w:space="0" w:color="auto"/>
              </w:divBdr>
            </w:div>
            <w:div w:id="280887794">
              <w:marLeft w:val="0"/>
              <w:marRight w:val="0"/>
              <w:marTop w:val="0"/>
              <w:marBottom w:val="0"/>
              <w:divBdr>
                <w:top w:val="none" w:sz="0" w:space="0" w:color="auto"/>
                <w:left w:val="none" w:sz="0" w:space="0" w:color="auto"/>
                <w:bottom w:val="none" w:sz="0" w:space="0" w:color="auto"/>
                <w:right w:val="none" w:sz="0" w:space="0" w:color="auto"/>
              </w:divBdr>
            </w:div>
            <w:div w:id="564029060">
              <w:marLeft w:val="0"/>
              <w:marRight w:val="0"/>
              <w:marTop w:val="0"/>
              <w:marBottom w:val="0"/>
              <w:divBdr>
                <w:top w:val="none" w:sz="0" w:space="0" w:color="auto"/>
                <w:left w:val="none" w:sz="0" w:space="0" w:color="auto"/>
                <w:bottom w:val="none" w:sz="0" w:space="0" w:color="auto"/>
                <w:right w:val="none" w:sz="0" w:space="0" w:color="auto"/>
              </w:divBdr>
            </w:div>
            <w:div w:id="2113738480">
              <w:marLeft w:val="0"/>
              <w:marRight w:val="0"/>
              <w:marTop w:val="0"/>
              <w:marBottom w:val="0"/>
              <w:divBdr>
                <w:top w:val="none" w:sz="0" w:space="0" w:color="auto"/>
                <w:left w:val="none" w:sz="0" w:space="0" w:color="auto"/>
                <w:bottom w:val="none" w:sz="0" w:space="0" w:color="auto"/>
                <w:right w:val="none" w:sz="0" w:space="0" w:color="auto"/>
              </w:divBdr>
            </w:div>
            <w:div w:id="1976372618">
              <w:marLeft w:val="0"/>
              <w:marRight w:val="0"/>
              <w:marTop w:val="0"/>
              <w:marBottom w:val="0"/>
              <w:divBdr>
                <w:top w:val="none" w:sz="0" w:space="0" w:color="auto"/>
                <w:left w:val="none" w:sz="0" w:space="0" w:color="auto"/>
                <w:bottom w:val="none" w:sz="0" w:space="0" w:color="auto"/>
                <w:right w:val="none" w:sz="0" w:space="0" w:color="auto"/>
              </w:divBdr>
            </w:div>
            <w:div w:id="90636422">
              <w:marLeft w:val="0"/>
              <w:marRight w:val="0"/>
              <w:marTop w:val="0"/>
              <w:marBottom w:val="0"/>
              <w:divBdr>
                <w:top w:val="none" w:sz="0" w:space="0" w:color="auto"/>
                <w:left w:val="none" w:sz="0" w:space="0" w:color="auto"/>
                <w:bottom w:val="none" w:sz="0" w:space="0" w:color="auto"/>
                <w:right w:val="none" w:sz="0" w:space="0" w:color="auto"/>
              </w:divBdr>
            </w:div>
            <w:div w:id="624196154">
              <w:marLeft w:val="0"/>
              <w:marRight w:val="0"/>
              <w:marTop w:val="0"/>
              <w:marBottom w:val="0"/>
              <w:divBdr>
                <w:top w:val="none" w:sz="0" w:space="0" w:color="auto"/>
                <w:left w:val="none" w:sz="0" w:space="0" w:color="auto"/>
                <w:bottom w:val="none" w:sz="0" w:space="0" w:color="auto"/>
                <w:right w:val="none" w:sz="0" w:space="0" w:color="auto"/>
              </w:divBdr>
            </w:div>
            <w:div w:id="719474683">
              <w:marLeft w:val="0"/>
              <w:marRight w:val="0"/>
              <w:marTop w:val="0"/>
              <w:marBottom w:val="0"/>
              <w:divBdr>
                <w:top w:val="none" w:sz="0" w:space="0" w:color="auto"/>
                <w:left w:val="none" w:sz="0" w:space="0" w:color="auto"/>
                <w:bottom w:val="none" w:sz="0" w:space="0" w:color="auto"/>
                <w:right w:val="none" w:sz="0" w:space="0" w:color="auto"/>
              </w:divBdr>
            </w:div>
            <w:div w:id="1581527693">
              <w:marLeft w:val="0"/>
              <w:marRight w:val="0"/>
              <w:marTop w:val="0"/>
              <w:marBottom w:val="0"/>
              <w:divBdr>
                <w:top w:val="none" w:sz="0" w:space="0" w:color="auto"/>
                <w:left w:val="none" w:sz="0" w:space="0" w:color="auto"/>
                <w:bottom w:val="none" w:sz="0" w:space="0" w:color="auto"/>
                <w:right w:val="none" w:sz="0" w:space="0" w:color="auto"/>
              </w:divBdr>
            </w:div>
            <w:div w:id="1797530998">
              <w:marLeft w:val="0"/>
              <w:marRight w:val="0"/>
              <w:marTop w:val="0"/>
              <w:marBottom w:val="0"/>
              <w:divBdr>
                <w:top w:val="none" w:sz="0" w:space="0" w:color="auto"/>
                <w:left w:val="none" w:sz="0" w:space="0" w:color="auto"/>
                <w:bottom w:val="none" w:sz="0" w:space="0" w:color="auto"/>
                <w:right w:val="none" w:sz="0" w:space="0" w:color="auto"/>
              </w:divBdr>
            </w:div>
            <w:div w:id="816915863">
              <w:marLeft w:val="0"/>
              <w:marRight w:val="0"/>
              <w:marTop w:val="0"/>
              <w:marBottom w:val="0"/>
              <w:divBdr>
                <w:top w:val="none" w:sz="0" w:space="0" w:color="auto"/>
                <w:left w:val="none" w:sz="0" w:space="0" w:color="auto"/>
                <w:bottom w:val="none" w:sz="0" w:space="0" w:color="auto"/>
                <w:right w:val="none" w:sz="0" w:space="0" w:color="auto"/>
              </w:divBdr>
            </w:div>
            <w:div w:id="662047738">
              <w:marLeft w:val="0"/>
              <w:marRight w:val="0"/>
              <w:marTop w:val="0"/>
              <w:marBottom w:val="0"/>
              <w:divBdr>
                <w:top w:val="none" w:sz="0" w:space="0" w:color="auto"/>
                <w:left w:val="none" w:sz="0" w:space="0" w:color="auto"/>
                <w:bottom w:val="none" w:sz="0" w:space="0" w:color="auto"/>
                <w:right w:val="none" w:sz="0" w:space="0" w:color="auto"/>
              </w:divBdr>
            </w:div>
            <w:div w:id="194848708">
              <w:marLeft w:val="0"/>
              <w:marRight w:val="0"/>
              <w:marTop w:val="0"/>
              <w:marBottom w:val="0"/>
              <w:divBdr>
                <w:top w:val="none" w:sz="0" w:space="0" w:color="auto"/>
                <w:left w:val="none" w:sz="0" w:space="0" w:color="auto"/>
                <w:bottom w:val="none" w:sz="0" w:space="0" w:color="auto"/>
                <w:right w:val="none" w:sz="0" w:space="0" w:color="auto"/>
              </w:divBdr>
            </w:div>
            <w:div w:id="304551417">
              <w:marLeft w:val="0"/>
              <w:marRight w:val="0"/>
              <w:marTop w:val="0"/>
              <w:marBottom w:val="0"/>
              <w:divBdr>
                <w:top w:val="none" w:sz="0" w:space="0" w:color="auto"/>
                <w:left w:val="none" w:sz="0" w:space="0" w:color="auto"/>
                <w:bottom w:val="none" w:sz="0" w:space="0" w:color="auto"/>
                <w:right w:val="none" w:sz="0" w:space="0" w:color="auto"/>
              </w:divBdr>
            </w:div>
            <w:div w:id="1949463759">
              <w:marLeft w:val="0"/>
              <w:marRight w:val="0"/>
              <w:marTop w:val="0"/>
              <w:marBottom w:val="0"/>
              <w:divBdr>
                <w:top w:val="none" w:sz="0" w:space="0" w:color="auto"/>
                <w:left w:val="none" w:sz="0" w:space="0" w:color="auto"/>
                <w:bottom w:val="none" w:sz="0" w:space="0" w:color="auto"/>
                <w:right w:val="none" w:sz="0" w:space="0" w:color="auto"/>
              </w:divBdr>
            </w:div>
            <w:div w:id="1277906861">
              <w:marLeft w:val="0"/>
              <w:marRight w:val="0"/>
              <w:marTop w:val="0"/>
              <w:marBottom w:val="0"/>
              <w:divBdr>
                <w:top w:val="none" w:sz="0" w:space="0" w:color="auto"/>
                <w:left w:val="none" w:sz="0" w:space="0" w:color="auto"/>
                <w:bottom w:val="none" w:sz="0" w:space="0" w:color="auto"/>
                <w:right w:val="none" w:sz="0" w:space="0" w:color="auto"/>
              </w:divBdr>
            </w:div>
            <w:div w:id="1159224176">
              <w:marLeft w:val="0"/>
              <w:marRight w:val="0"/>
              <w:marTop w:val="0"/>
              <w:marBottom w:val="0"/>
              <w:divBdr>
                <w:top w:val="none" w:sz="0" w:space="0" w:color="auto"/>
                <w:left w:val="none" w:sz="0" w:space="0" w:color="auto"/>
                <w:bottom w:val="none" w:sz="0" w:space="0" w:color="auto"/>
                <w:right w:val="none" w:sz="0" w:space="0" w:color="auto"/>
              </w:divBdr>
            </w:div>
            <w:div w:id="1841459739">
              <w:marLeft w:val="0"/>
              <w:marRight w:val="0"/>
              <w:marTop w:val="0"/>
              <w:marBottom w:val="0"/>
              <w:divBdr>
                <w:top w:val="none" w:sz="0" w:space="0" w:color="auto"/>
                <w:left w:val="none" w:sz="0" w:space="0" w:color="auto"/>
                <w:bottom w:val="none" w:sz="0" w:space="0" w:color="auto"/>
                <w:right w:val="none" w:sz="0" w:space="0" w:color="auto"/>
              </w:divBdr>
            </w:div>
            <w:div w:id="393049696">
              <w:marLeft w:val="0"/>
              <w:marRight w:val="0"/>
              <w:marTop w:val="0"/>
              <w:marBottom w:val="0"/>
              <w:divBdr>
                <w:top w:val="none" w:sz="0" w:space="0" w:color="auto"/>
                <w:left w:val="none" w:sz="0" w:space="0" w:color="auto"/>
                <w:bottom w:val="none" w:sz="0" w:space="0" w:color="auto"/>
                <w:right w:val="none" w:sz="0" w:space="0" w:color="auto"/>
              </w:divBdr>
            </w:div>
            <w:div w:id="2052339136">
              <w:marLeft w:val="0"/>
              <w:marRight w:val="0"/>
              <w:marTop w:val="0"/>
              <w:marBottom w:val="0"/>
              <w:divBdr>
                <w:top w:val="none" w:sz="0" w:space="0" w:color="auto"/>
                <w:left w:val="none" w:sz="0" w:space="0" w:color="auto"/>
                <w:bottom w:val="none" w:sz="0" w:space="0" w:color="auto"/>
                <w:right w:val="none" w:sz="0" w:space="0" w:color="auto"/>
              </w:divBdr>
            </w:div>
            <w:div w:id="283317849">
              <w:marLeft w:val="0"/>
              <w:marRight w:val="0"/>
              <w:marTop w:val="0"/>
              <w:marBottom w:val="0"/>
              <w:divBdr>
                <w:top w:val="none" w:sz="0" w:space="0" w:color="auto"/>
                <w:left w:val="none" w:sz="0" w:space="0" w:color="auto"/>
                <w:bottom w:val="none" w:sz="0" w:space="0" w:color="auto"/>
                <w:right w:val="none" w:sz="0" w:space="0" w:color="auto"/>
              </w:divBdr>
            </w:div>
            <w:div w:id="1498958488">
              <w:marLeft w:val="0"/>
              <w:marRight w:val="0"/>
              <w:marTop w:val="0"/>
              <w:marBottom w:val="0"/>
              <w:divBdr>
                <w:top w:val="none" w:sz="0" w:space="0" w:color="auto"/>
                <w:left w:val="none" w:sz="0" w:space="0" w:color="auto"/>
                <w:bottom w:val="none" w:sz="0" w:space="0" w:color="auto"/>
                <w:right w:val="none" w:sz="0" w:space="0" w:color="auto"/>
              </w:divBdr>
            </w:div>
            <w:div w:id="1475415134">
              <w:marLeft w:val="0"/>
              <w:marRight w:val="0"/>
              <w:marTop w:val="0"/>
              <w:marBottom w:val="0"/>
              <w:divBdr>
                <w:top w:val="none" w:sz="0" w:space="0" w:color="auto"/>
                <w:left w:val="none" w:sz="0" w:space="0" w:color="auto"/>
                <w:bottom w:val="none" w:sz="0" w:space="0" w:color="auto"/>
                <w:right w:val="none" w:sz="0" w:space="0" w:color="auto"/>
              </w:divBdr>
            </w:div>
            <w:div w:id="2012681329">
              <w:marLeft w:val="0"/>
              <w:marRight w:val="0"/>
              <w:marTop w:val="0"/>
              <w:marBottom w:val="0"/>
              <w:divBdr>
                <w:top w:val="none" w:sz="0" w:space="0" w:color="auto"/>
                <w:left w:val="none" w:sz="0" w:space="0" w:color="auto"/>
                <w:bottom w:val="none" w:sz="0" w:space="0" w:color="auto"/>
                <w:right w:val="none" w:sz="0" w:space="0" w:color="auto"/>
              </w:divBdr>
            </w:div>
            <w:div w:id="1139298360">
              <w:marLeft w:val="0"/>
              <w:marRight w:val="0"/>
              <w:marTop w:val="0"/>
              <w:marBottom w:val="0"/>
              <w:divBdr>
                <w:top w:val="none" w:sz="0" w:space="0" w:color="auto"/>
                <w:left w:val="none" w:sz="0" w:space="0" w:color="auto"/>
                <w:bottom w:val="none" w:sz="0" w:space="0" w:color="auto"/>
                <w:right w:val="none" w:sz="0" w:space="0" w:color="auto"/>
              </w:divBdr>
            </w:div>
            <w:div w:id="448741830">
              <w:marLeft w:val="0"/>
              <w:marRight w:val="0"/>
              <w:marTop w:val="0"/>
              <w:marBottom w:val="0"/>
              <w:divBdr>
                <w:top w:val="none" w:sz="0" w:space="0" w:color="auto"/>
                <w:left w:val="none" w:sz="0" w:space="0" w:color="auto"/>
                <w:bottom w:val="none" w:sz="0" w:space="0" w:color="auto"/>
                <w:right w:val="none" w:sz="0" w:space="0" w:color="auto"/>
              </w:divBdr>
            </w:div>
            <w:div w:id="1458912666">
              <w:marLeft w:val="0"/>
              <w:marRight w:val="0"/>
              <w:marTop w:val="0"/>
              <w:marBottom w:val="0"/>
              <w:divBdr>
                <w:top w:val="none" w:sz="0" w:space="0" w:color="auto"/>
                <w:left w:val="none" w:sz="0" w:space="0" w:color="auto"/>
                <w:bottom w:val="none" w:sz="0" w:space="0" w:color="auto"/>
                <w:right w:val="none" w:sz="0" w:space="0" w:color="auto"/>
              </w:divBdr>
            </w:div>
            <w:div w:id="1175152202">
              <w:marLeft w:val="0"/>
              <w:marRight w:val="0"/>
              <w:marTop w:val="0"/>
              <w:marBottom w:val="0"/>
              <w:divBdr>
                <w:top w:val="none" w:sz="0" w:space="0" w:color="auto"/>
                <w:left w:val="none" w:sz="0" w:space="0" w:color="auto"/>
                <w:bottom w:val="none" w:sz="0" w:space="0" w:color="auto"/>
                <w:right w:val="none" w:sz="0" w:space="0" w:color="auto"/>
              </w:divBdr>
            </w:div>
            <w:div w:id="1106004592">
              <w:marLeft w:val="0"/>
              <w:marRight w:val="0"/>
              <w:marTop w:val="0"/>
              <w:marBottom w:val="0"/>
              <w:divBdr>
                <w:top w:val="none" w:sz="0" w:space="0" w:color="auto"/>
                <w:left w:val="none" w:sz="0" w:space="0" w:color="auto"/>
                <w:bottom w:val="none" w:sz="0" w:space="0" w:color="auto"/>
                <w:right w:val="none" w:sz="0" w:space="0" w:color="auto"/>
              </w:divBdr>
            </w:div>
            <w:div w:id="984895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923851">
      <w:bodyDiv w:val="1"/>
      <w:marLeft w:val="0"/>
      <w:marRight w:val="0"/>
      <w:marTop w:val="0"/>
      <w:marBottom w:val="0"/>
      <w:divBdr>
        <w:top w:val="none" w:sz="0" w:space="0" w:color="auto"/>
        <w:left w:val="none" w:sz="0" w:space="0" w:color="auto"/>
        <w:bottom w:val="none" w:sz="0" w:space="0" w:color="auto"/>
        <w:right w:val="none" w:sz="0" w:space="0" w:color="auto"/>
      </w:divBdr>
      <w:divsChild>
        <w:div w:id="749739817">
          <w:marLeft w:val="0"/>
          <w:marRight w:val="0"/>
          <w:marTop w:val="0"/>
          <w:marBottom w:val="0"/>
          <w:divBdr>
            <w:top w:val="none" w:sz="0" w:space="0" w:color="auto"/>
            <w:left w:val="none" w:sz="0" w:space="0" w:color="auto"/>
            <w:bottom w:val="none" w:sz="0" w:space="0" w:color="auto"/>
            <w:right w:val="none" w:sz="0" w:space="0" w:color="auto"/>
          </w:divBdr>
          <w:divsChild>
            <w:div w:id="683672131">
              <w:marLeft w:val="0"/>
              <w:marRight w:val="0"/>
              <w:marTop w:val="0"/>
              <w:marBottom w:val="0"/>
              <w:divBdr>
                <w:top w:val="none" w:sz="0" w:space="0" w:color="auto"/>
                <w:left w:val="none" w:sz="0" w:space="0" w:color="auto"/>
                <w:bottom w:val="none" w:sz="0" w:space="0" w:color="auto"/>
                <w:right w:val="none" w:sz="0" w:space="0" w:color="auto"/>
              </w:divBdr>
            </w:div>
            <w:div w:id="1228413535">
              <w:marLeft w:val="0"/>
              <w:marRight w:val="0"/>
              <w:marTop w:val="0"/>
              <w:marBottom w:val="0"/>
              <w:divBdr>
                <w:top w:val="none" w:sz="0" w:space="0" w:color="auto"/>
                <w:left w:val="none" w:sz="0" w:space="0" w:color="auto"/>
                <w:bottom w:val="none" w:sz="0" w:space="0" w:color="auto"/>
                <w:right w:val="none" w:sz="0" w:space="0" w:color="auto"/>
              </w:divBdr>
            </w:div>
            <w:div w:id="1233197950">
              <w:marLeft w:val="0"/>
              <w:marRight w:val="0"/>
              <w:marTop w:val="0"/>
              <w:marBottom w:val="0"/>
              <w:divBdr>
                <w:top w:val="none" w:sz="0" w:space="0" w:color="auto"/>
                <w:left w:val="none" w:sz="0" w:space="0" w:color="auto"/>
                <w:bottom w:val="none" w:sz="0" w:space="0" w:color="auto"/>
                <w:right w:val="none" w:sz="0" w:space="0" w:color="auto"/>
              </w:divBdr>
            </w:div>
            <w:div w:id="1122261789">
              <w:marLeft w:val="0"/>
              <w:marRight w:val="0"/>
              <w:marTop w:val="0"/>
              <w:marBottom w:val="0"/>
              <w:divBdr>
                <w:top w:val="none" w:sz="0" w:space="0" w:color="auto"/>
                <w:left w:val="none" w:sz="0" w:space="0" w:color="auto"/>
                <w:bottom w:val="none" w:sz="0" w:space="0" w:color="auto"/>
                <w:right w:val="none" w:sz="0" w:space="0" w:color="auto"/>
              </w:divBdr>
            </w:div>
            <w:div w:id="357970602">
              <w:marLeft w:val="0"/>
              <w:marRight w:val="0"/>
              <w:marTop w:val="0"/>
              <w:marBottom w:val="0"/>
              <w:divBdr>
                <w:top w:val="none" w:sz="0" w:space="0" w:color="auto"/>
                <w:left w:val="none" w:sz="0" w:space="0" w:color="auto"/>
                <w:bottom w:val="none" w:sz="0" w:space="0" w:color="auto"/>
                <w:right w:val="none" w:sz="0" w:space="0" w:color="auto"/>
              </w:divBdr>
            </w:div>
            <w:div w:id="708720878">
              <w:marLeft w:val="0"/>
              <w:marRight w:val="0"/>
              <w:marTop w:val="0"/>
              <w:marBottom w:val="0"/>
              <w:divBdr>
                <w:top w:val="none" w:sz="0" w:space="0" w:color="auto"/>
                <w:left w:val="none" w:sz="0" w:space="0" w:color="auto"/>
                <w:bottom w:val="none" w:sz="0" w:space="0" w:color="auto"/>
                <w:right w:val="none" w:sz="0" w:space="0" w:color="auto"/>
              </w:divBdr>
            </w:div>
            <w:div w:id="139468929">
              <w:marLeft w:val="0"/>
              <w:marRight w:val="0"/>
              <w:marTop w:val="0"/>
              <w:marBottom w:val="0"/>
              <w:divBdr>
                <w:top w:val="none" w:sz="0" w:space="0" w:color="auto"/>
                <w:left w:val="none" w:sz="0" w:space="0" w:color="auto"/>
                <w:bottom w:val="none" w:sz="0" w:space="0" w:color="auto"/>
                <w:right w:val="none" w:sz="0" w:space="0" w:color="auto"/>
              </w:divBdr>
            </w:div>
            <w:div w:id="352003269">
              <w:marLeft w:val="0"/>
              <w:marRight w:val="0"/>
              <w:marTop w:val="0"/>
              <w:marBottom w:val="0"/>
              <w:divBdr>
                <w:top w:val="none" w:sz="0" w:space="0" w:color="auto"/>
                <w:left w:val="none" w:sz="0" w:space="0" w:color="auto"/>
                <w:bottom w:val="none" w:sz="0" w:space="0" w:color="auto"/>
                <w:right w:val="none" w:sz="0" w:space="0" w:color="auto"/>
              </w:divBdr>
            </w:div>
            <w:div w:id="833372275">
              <w:marLeft w:val="0"/>
              <w:marRight w:val="0"/>
              <w:marTop w:val="0"/>
              <w:marBottom w:val="0"/>
              <w:divBdr>
                <w:top w:val="none" w:sz="0" w:space="0" w:color="auto"/>
                <w:left w:val="none" w:sz="0" w:space="0" w:color="auto"/>
                <w:bottom w:val="none" w:sz="0" w:space="0" w:color="auto"/>
                <w:right w:val="none" w:sz="0" w:space="0" w:color="auto"/>
              </w:divBdr>
            </w:div>
            <w:div w:id="194661830">
              <w:marLeft w:val="0"/>
              <w:marRight w:val="0"/>
              <w:marTop w:val="0"/>
              <w:marBottom w:val="0"/>
              <w:divBdr>
                <w:top w:val="none" w:sz="0" w:space="0" w:color="auto"/>
                <w:left w:val="none" w:sz="0" w:space="0" w:color="auto"/>
                <w:bottom w:val="none" w:sz="0" w:space="0" w:color="auto"/>
                <w:right w:val="none" w:sz="0" w:space="0" w:color="auto"/>
              </w:divBdr>
            </w:div>
            <w:div w:id="1037194204">
              <w:marLeft w:val="0"/>
              <w:marRight w:val="0"/>
              <w:marTop w:val="0"/>
              <w:marBottom w:val="0"/>
              <w:divBdr>
                <w:top w:val="none" w:sz="0" w:space="0" w:color="auto"/>
                <w:left w:val="none" w:sz="0" w:space="0" w:color="auto"/>
                <w:bottom w:val="none" w:sz="0" w:space="0" w:color="auto"/>
                <w:right w:val="none" w:sz="0" w:space="0" w:color="auto"/>
              </w:divBdr>
            </w:div>
            <w:div w:id="991984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534150">
      <w:bodyDiv w:val="1"/>
      <w:marLeft w:val="0"/>
      <w:marRight w:val="0"/>
      <w:marTop w:val="0"/>
      <w:marBottom w:val="0"/>
      <w:divBdr>
        <w:top w:val="none" w:sz="0" w:space="0" w:color="auto"/>
        <w:left w:val="none" w:sz="0" w:space="0" w:color="auto"/>
        <w:bottom w:val="none" w:sz="0" w:space="0" w:color="auto"/>
        <w:right w:val="none" w:sz="0" w:space="0" w:color="auto"/>
      </w:divBdr>
      <w:divsChild>
        <w:div w:id="188226084">
          <w:marLeft w:val="0"/>
          <w:marRight w:val="0"/>
          <w:marTop w:val="0"/>
          <w:marBottom w:val="0"/>
          <w:divBdr>
            <w:top w:val="none" w:sz="0" w:space="0" w:color="auto"/>
            <w:left w:val="none" w:sz="0" w:space="0" w:color="auto"/>
            <w:bottom w:val="none" w:sz="0" w:space="0" w:color="auto"/>
            <w:right w:val="none" w:sz="0" w:space="0" w:color="auto"/>
          </w:divBdr>
          <w:divsChild>
            <w:div w:id="1261523608">
              <w:marLeft w:val="0"/>
              <w:marRight w:val="0"/>
              <w:marTop w:val="0"/>
              <w:marBottom w:val="0"/>
              <w:divBdr>
                <w:top w:val="none" w:sz="0" w:space="0" w:color="auto"/>
                <w:left w:val="none" w:sz="0" w:space="0" w:color="auto"/>
                <w:bottom w:val="none" w:sz="0" w:space="0" w:color="auto"/>
                <w:right w:val="none" w:sz="0" w:space="0" w:color="auto"/>
              </w:divBdr>
            </w:div>
            <w:div w:id="587033823">
              <w:marLeft w:val="0"/>
              <w:marRight w:val="0"/>
              <w:marTop w:val="0"/>
              <w:marBottom w:val="0"/>
              <w:divBdr>
                <w:top w:val="none" w:sz="0" w:space="0" w:color="auto"/>
                <w:left w:val="none" w:sz="0" w:space="0" w:color="auto"/>
                <w:bottom w:val="none" w:sz="0" w:space="0" w:color="auto"/>
                <w:right w:val="none" w:sz="0" w:space="0" w:color="auto"/>
              </w:divBdr>
            </w:div>
            <w:div w:id="1559977486">
              <w:marLeft w:val="0"/>
              <w:marRight w:val="0"/>
              <w:marTop w:val="0"/>
              <w:marBottom w:val="0"/>
              <w:divBdr>
                <w:top w:val="none" w:sz="0" w:space="0" w:color="auto"/>
                <w:left w:val="none" w:sz="0" w:space="0" w:color="auto"/>
                <w:bottom w:val="none" w:sz="0" w:space="0" w:color="auto"/>
                <w:right w:val="none" w:sz="0" w:space="0" w:color="auto"/>
              </w:divBdr>
            </w:div>
            <w:div w:id="1948537976">
              <w:marLeft w:val="0"/>
              <w:marRight w:val="0"/>
              <w:marTop w:val="0"/>
              <w:marBottom w:val="0"/>
              <w:divBdr>
                <w:top w:val="none" w:sz="0" w:space="0" w:color="auto"/>
                <w:left w:val="none" w:sz="0" w:space="0" w:color="auto"/>
                <w:bottom w:val="none" w:sz="0" w:space="0" w:color="auto"/>
                <w:right w:val="none" w:sz="0" w:space="0" w:color="auto"/>
              </w:divBdr>
            </w:div>
            <w:div w:id="519203447">
              <w:marLeft w:val="0"/>
              <w:marRight w:val="0"/>
              <w:marTop w:val="0"/>
              <w:marBottom w:val="0"/>
              <w:divBdr>
                <w:top w:val="none" w:sz="0" w:space="0" w:color="auto"/>
                <w:left w:val="none" w:sz="0" w:space="0" w:color="auto"/>
                <w:bottom w:val="none" w:sz="0" w:space="0" w:color="auto"/>
                <w:right w:val="none" w:sz="0" w:space="0" w:color="auto"/>
              </w:divBdr>
            </w:div>
            <w:div w:id="1823885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202482">
      <w:bodyDiv w:val="1"/>
      <w:marLeft w:val="0"/>
      <w:marRight w:val="0"/>
      <w:marTop w:val="0"/>
      <w:marBottom w:val="0"/>
      <w:divBdr>
        <w:top w:val="none" w:sz="0" w:space="0" w:color="auto"/>
        <w:left w:val="none" w:sz="0" w:space="0" w:color="auto"/>
        <w:bottom w:val="none" w:sz="0" w:space="0" w:color="auto"/>
        <w:right w:val="none" w:sz="0" w:space="0" w:color="auto"/>
      </w:divBdr>
      <w:divsChild>
        <w:div w:id="1288586801">
          <w:marLeft w:val="0"/>
          <w:marRight w:val="0"/>
          <w:marTop w:val="0"/>
          <w:marBottom w:val="0"/>
          <w:divBdr>
            <w:top w:val="none" w:sz="0" w:space="0" w:color="auto"/>
            <w:left w:val="none" w:sz="0" w:space="0" w:color="auto"/>
            <w:bottom w:val="none" w:sz="0" w:space="0" w:color="auto"/>
            <w:right w:val="none" w:sz="0" w:space="0" w:color="auto"/>
          </w:divBdr>
          <w:divsChild>
            <w:div w:id="336276888">
              <w:marLeft w:val="0"/>
              <w:marRight w:val="0"/>
              <w:marTop w:val="0"/>
              <w:marBottom w:val="0"/>
              <w:divBdr>
                <w:top w:val="none" w:sz="0" w:space="0" w:color="auto"/>
                <w:left w:val="none" w:sz="0" w:space="0" w:color="auto"/>
                <w:bottom w:val="none" w:sz="0" w:space="0" w:color="auto"/>
                <w:right w:val="none" w:sz="0" w:space="0" w:color="auto"/>
              </w:divBdr>
            </w:div>
            <w:div w:id="600452604">
              <w:marLeft w:val="0"/>
              <w:marRight w:val="0"/>
              <w:marTop w:val="0"/>
              <w:marBottom w:val="0"/>
              <w:divBdr>
                <w:top w:val="none" w:sz="0" w:space="0" w:color="auto"/>
                <w:left w:val="none" w:sz="0" w:space="0" w:color="auto"/>
                <w:bottom w:val="none" w:sz="0" w:space="0" w:color="auto"/>
                <w:right w:val="none" w:sz="0" w:space="0" w:color="auto"/>
              </w:divBdr>
            </w:div>
            <w:div w:id="888420450">
              <w:marLeft w:val="0"/>
              <w:marRight w:val="0"/>
              <w:marTop w:val="0"/>
              <w:marBottom w:val="0"/>
              <w:divBdr>
                <w:top w:val="none" w:sz="0" w:space="0" w:color="auto"/>
                <w:left w:val="none" w:sz="0" w:space="0" w:color="auto"/>
                <w:bottom w:val="none" w:sz="0" w:space="0" w:color="auto"/>
                <w:right w:val="none" w:sz="0" w:space="0" w:color="auto"/>
              </w:divBdr>
            </w:div>
            <w:div w:id="842621377">
              <w:marLeft w:val="0"/>
              <w:marRight w:val="0"/>
              <w:marTop w:val="0"/>
              <w:marBottom w:val="0"/>
              <w:divBdr>
                <w:top w:val="none" w:sz="0" w:space="0" w:color="auto"/>
                <w:left w:val="none" w:sz="0" w:space="0" w:color="auto"/>
                <w:bottom w:val="none" w:sz="0" w:space="0" w:color="auto"/>
                <w:right w:val="none" w:sz="0" w:space="0" w:color="auto"/>
              </w:divBdr>
            </w:div>
            <w:div w:id="1054043507">
              <w:marLeft w:val="0"/>
              <w:marRight w:val="0"/>
              <w:marTop w:val="0"/>
              <w:marBottom w:val="0"/>
              <w:divBdr>
                <w:top w:val="none" w:sz="0" w:space="0" w:color="auto"/>
                <w:left w:val="none" w:sz="0" w:space="0" w:color="auto"/>
                <w:bottom w:val="none" w:sz="0" w:space="0" w:color="auto"/>
                <w:right w:val="none" w:sz="0" w:space="0" w:color="auto"/>
              </w:divBdr>
            </w:div>
            <w:div w:id="124659847">
              <w:marLeft w:val="0"/>
              <w:marRight w:val="0"/>
              <w:marTop w:val="0"/>
              <w:marBottom w:val="0"/>
              <w:divBdr>
                <w:top w:val="none" w:sz="0" w:space="0" w:color="auto"/>
                <w:left w:val="none" w:sz="0" w:space="0" w:color="auto"/>
                <w:bottom w:val="none" w:sz="0" w:space="0" w:color="auto"/>
                <w:right w:val="none" w:sz="0" w:space="0" w:color="auto"/>
              </w:divBdr>
            </w:div>
            <w:div w:id="1727223454">
              <w:marLeft w:val="0"/>
              <w:marRight w:val="0"/>
              <w:marTop w:val="0"/>
              <w:marBottom w:val="0"/>
              <w:divBdr>
                <w:top w:val="none" w:sz="0" w:space="0" w:color="auto"/>
                <w:left w:val="none" w:sz="0" w:space="0" w:color="auto"/>
                <w:bottom w:val="none" w:sz="0" w:space="0" w:color="auto"/>
                <w:right w:val="none" w:sz="0" w:space="0" w:color="auto"/>
              </w:divBdr>
            </w:div>
            <w:div w:id="30418569">
              <w:marLeft w:val="0"/>
              <w:marRight w:val="0"/>
              <w:marTop w:val="0"/>
              <w:marBottom w:val="0"/>
              <w:divBdr>
                <w:top w:val="none" w:sz="0" w:space="0" w:color="auto"/>
                <w:left w:val="none" w:sz="0" w:space="0" w:color="auto"/>
                <w:bottom w:val="none" w:sz="0" w:space="0" w:color="auto"/>
                <w:right w:val="none" w:sz="0" w:space="0" w:color="auto"/>
              </w:divBdr>
            </w:div>
            <w:div w:id="1965382704">
              <w:marLeft w:val="0"/>
              <w:marRight w:val="0"/>
              <w:marTop w:val="0"/>
              <w:marBottom w:val="0"/>
              <w:divBdr>
                <w:top w:val="none" w:sz="0" w:space="0" w:color="auto"/>
                <w:left w:val="none" w:sz="0" w:space="0" w:color="auto"/>
                <w:bottom w:val="none" w:sz="0" w:space="0" w:color="auto"/>
                <w:right w:val="none" w:sz="0" w:space="0" w:color="auto"/>
              </w:divBdr>
            </w:div>
            <w:div w:id="1127967036">
              <w:marLeft w:val="0"/>
              <w:marRight w:val="0"/>
              <w:marTop w:val="0"/>
              <w:marBottom w:val="0"/>
              <w:divBdr>
                <w:top w:val="none" w:sz="0" w:space="0" w:color="auto"/>
                <w:left w:val="none" w:sz="0" w:space="0" w:color="auto"/>
                <w:bottom w:val="none" w:sz="0" w:space="0" w:color="auto"/>
                <w:right w:val="none" w:sz="0" w:space="0" w:color="auto"/>
              </w:divBdr>
            </w:div>
            <w:div w:id="1164517895">
              <w:marLeft w:val="0"/>
              <w:marRight w:val="0"/>
              <w:marTop w:val="0"/>
              <w:marBottom w:val="0"/>
              <w:divBdr>
                <w:top w:val="none" w:sz="0" w:space="0" w:color="auto"/>
                <w:left w:val="none" w:sz="0" w:space="0" w:color="auto"/>
                <w:bottom w:val="none" w:sz="0" w:space="0" w:color="auto"/>
                <w:right w:val="none" w:sz="0" w:space="0" w:color="auto"/>
              </w:divBdr>
            </w:div>
            <w:div w:id="2003003614">
              <w:marLeft w:val="0"/>
              <w:marRight w:val="0"/>
              <w:marTop w:val="0"/>
              <w:marBottom w:val="0"/>
              <w:divBdr>
                <w:top w:val="none" w:sz="0" w:space="0" w:color="auto"/>
                <w:left w:val="none" w:sz="0" w:space="0" w:color="auto"/>
                <w:bottom w:val="none" w:sz="0" w:space="0" w:color="auto"/>
                <w:right w:val="none" w:sz="0" w:space="0" w:color="auto"/>
              </w:divBdr>
            </w:div>
            <w:div w:id="602227718">
              <w:marLeft w:val="0"/>
              <w:marRight w:val="0"/>
              <w:marTop w:val="0"/>
              <w:marBottom w:val="0"/>
              <w:divBdr>
                <w:top w:val="none" w:sz="0" w:space="0" w:color="auto"/>
                <w:left w:val="none" w:sz="0" w:space="0" w:color="auto"/>
                <w:bottom w:val="none" w:sz="0" w:space="0" w:color="auto"/>
                <w:right w:val="none" w:sz="0" w:space="0" w:color="auto"/>
              </w:divBdr>
            </w:div>
            <w:div w:id="736974159">
              <w:marLeft w:val="0"/>
              <w:marRight w:val="0"/>
              <w:marTop w:val="0"/>
              <w:marBottom w:val="0"/>
              <w:divBdr>
                <w:top w:val="none" w:sz="0" w:space="0" w:color="auto"/>
                <w:left w:val="none" w:sz="0" w:space="0" w:color="auto"/>
                <w:bottom w:val="none" w:sz="0" w:space="0" w:color="auto"/>
                <w:right w:val="none" w:sz="0" w:space="0" w:color="auto"/>
              </w:divBdr>
            </w:div>
            <w:div w:id="1479490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049098">
      <w:bodyDiv w:val="1"/>
      <w:marLeft w:val="0"/>
      <w:marRight w:val="0"/>
      <w:marTop w:val="0"/>
      <w:marBottom w:val="0"/>
      <w:divBdr>
        <w:top w:val="none" w:sz="0" w:space="0" w:color="auto"/>
        <w:left w:val="none" w:sz="0" w:space="0" w:color="auto"/>
        <w:bottom w:val="none" w:sz="0" w:space="0" w:color="auto"/>
        <w:right w:val="none" w:sz="0" w:space="0" w:color="auto"/>
      </w:divBdr>
      <w:divsChild>
        <w:div w:id="259220366">
          <w:marLeft w:val="0"/>
          <w:marRight w:val="0"/>
          <w:marTop w:val="0"/>
          <w:marBottom w:val="0"/>
          <w:divBdr>
            <w:top w:val="none" w:sz="0" w:space="0" w:color="auto"/>
            <w:left w:val="none" w:sz="0" w:space="0" w:color="auto"/>
            <w:bottom w:val="none" w:sz="0" w:space="0" w:color="auto"/>
            <w:right w:val="none" w:sz="0" w:space="0" w:color="auto"/>
          </w:divBdr>
          <w:divsChild>
            <w:div w:id="1877505935">
              <w:marLeft w:val="0"/>
              <w:marRight w:val="0"/>
              <w:marTop w:val="0"/>
              <w:marBottom w:val="0"/>
              <w:divBdr>
                <w:top w:val="none" w:sz="0" w:space="0" w:color="auto"/>
                <w:left w:val="none" w:sz="0" w:space="0" w:color="auto"/>
                <w:bottom w:val="none" w:sz="0" w:space="0" w:color="auto"/>
                <w:right w:val="none" w:sz="0" w:space="0" w:color="auto"/>
              </w:divBdr>
            </w:div>
            <w:div w:id="1575625818">
              <w:marLeft w:val="0"/>
              <w:marRight w:val="0"/>
              <w:marTop w:val="0"/>
              <w:marBottom w:val="0"/>
              <w:divBdr>
                <w:top w:val="none" w:sz="0" w:space="0" w:color="auto"/>
                <w:left w:val="none" w:sz="0" w:space="0" w:color="auto"/>
                <w:bottom w:val="none" w:sz="0" w:space="0" w:color="auto"/>
                <w:right w:val="none" w:sz="0" w:space="0" w:color="auto"/>
              </w:divBdr>
            </w:div>
            <w:div w:id="883522591">
              <w:marLeft w:val="0"/>
              <w:marRight w:val="0"/>
              <w:marTop w:val="0"/>
              <w:marBottom w:val="0"/>
              <w:divBdr>
                <w:top w:val="none" w:sz="0" w:space="0" w:color="auto"/>
                <w:left w:val="none" w:sz="0" w:space="0" w:color="auto"/>
                <w:bottom w:val="none" w:sz="0" w:space="0" w:color="auto"/>
                <w:right w:val="none" w:sz="0" w:space="0" w:color="auto"/>
              </w:divBdr>
            </w:div>
            <w:div w:id="1371340826">
              <w:marLeft w:val="0"/>
              <w:marRight w:val="0"/>
              <w:marTop w:val="0"/>
              <w:marBottom w:val="0"/>
              <w:divBdr>
                <w:top w:val="none" w:sz="0" w:space="0" w:color="auto"/>
                <w:left w:val="none" w:sz="0" w:space="0" w:color="auto"/>
                <w:bottom w:val="none" w:sz="0" w:space="0" w:color="auto"/>
                <w:right w:val="none" w:sz="0" w:space="0" w:color="auto"/>
              </w:divBdr>
            </w:div>
            <w:div w:id="1768426618">
              <w:marLeft w:val="0"/>
              <w:marRight w:val="0"/>
              <w:marTop w:val="0"/>
              <w:marBottom w:val="0"/>
              <w:divBdr>
                <w:top w:val="none" w:sz="0" w:space="0" w:color="auto"/>
                <w:left w:val="none" w:sz="0" w:space="0" w:color="auto"/>
                <w:bottom w:val="none" w:sz="0" w:space="0" w:color="auto"/>
                <w:right w:val="none" w:sz="0" w:space="0" w:color="auto"/>
              </w:divBdr>
            </w:div>
            <w:div w:id="508257014">
              <w:marLeft w:val="0"/>
              <w:marRight w:val="0"/>
              <w:marTop w:val="0"/>
              <w:marBottom w:val="0"/>
              <w:divBdr>
                <w:top w:val="none" w:sz="0" w:space="0" w:color="auto"/>
                <w:left w:val="none" w:sz="0" w:space="0" w:color="auto"/>
                <w:bottom w:val="none" w:sz="0" w:space="0" w:color="auto"/>
                <w:right w:val="none" w:sz="0" w:space="0" w:color="auto"/>
              </w:divBdr>
            </w:div>
            <w:div w:id="512765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8477848">
      <w:bodyDiv w:val="1"/>
      <w:marLeft w:val="0"/>
      <w:marRight w:val="0"/>
      <w:marTop w:val="0"/>
      <w:marBottom w:val="0"/>
      <w:divBdr>
        <w:top w:val="none" w:sz="0" w:space="0" w:color="auto"/>
        <w:left w:val="none" w:sz="0" w:space="0" w:color="auto"/>
        <w:bottom w:val="none" w:sz="0" w:space="0" w:color="auto"/>
        <w:right w:val="none" w:sz="0" w:space="0" w:color="auto"/>
      </w:divBdr>
      <w:divsChild>
        <w:div w:id="157356493">
          <w:marLeft w:val="0"/>
          <w:marRight w:val="0"/>
          <w:marTop w:val="0"/>
          <w:marBottom w:val="0"/>
          <w:divBdr>
            <w:top w:val="none" w:sz="0" w:space="0" w:color="auto"/>
            <w:left w:val="none" w:sz="0" w:space="0" w:color="auto"/>
            <w:bottom w:val="none" w:sz="0" w:space="0" w:color="auto"/>
            <w:right w:val="none" w:sz="0" w:space="0" w:color="auto"/>
          </w:divBdr>
          <w:divsChild>
            <w:div w:id="1512724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481010">
      <w:bodyDiv w:val="1"/>
      <w:marLeft w:val="0"/>
      <w:marRight w:val="0"/>
      <w:marTop w:val="0"/>
      <w:marBottom w:val="0"/>
      <w:divBdr>
        <w:top w:val="none" w:sz="0" w:space="0" w:color="auto"/>
        <w:left w:val="none" w:sz="0" w:space="0" w:color="auto"/>
        <w:bottom w:val="none" w:sz="0" w:space="0" w:color="auto"/>
        <w:right w:val="none" w:sz="0" w:space="0" w:color="auto"/>
      </w:divBdr>
      <w:divsChild>
        <w:div w:id="888495660">
          <w:marLeft w:val="0"/>
          <w:marRight w:val="0"/>
          <w:marTop w:val="0"/>
          <w:marBottom w:val="0"/>
          <w:divBdr>
            <w:top w:val="none" w:sz="0" w:space="0" w:color="auto"/>
            <w:left w:val="none" w:sz="0" w:space="0" w:color="auto"/>
            <w:bottom w:val="none" w:sz="0" w:space="0" w:color="auto"/>
            <w:right w:val="none" w:sz="0" w:space="0" w:color="auto"/>
          </w:divBdr>
          <w:divsChild>
            <w:div w:id="1315136493">
              <w:marLeft w:val="0"/>
              <w:marRight w:val="0"/>
              <w:marTop w:val="0"/>
              <w:marBottom w:val="0"/>
              <w:divBdr>
                <w:top w:val="none" w:sz="0" w:space="0" w:color="auto"/>
                <w:left w:val="none" w:sz="0" w:space="0" w:color="auto"/>
                <w:bottom w:val="none" w:sz="0" w:space="0" w:color="auto"/>
                <w:right w:val="none" w:sz="0" w:space="0" w:color="auto"/>
              </w:divBdr>
            </w:div>
            <w:div w:id="530874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598576">
      <w:bodyDiv w:val="1"/>
      <w:marLeft w:val="0"/>
      <w:marRight w:val="0"/>
      <w:marTop w:val="0"/>
      <w:marBottom w:val="0"/>
      <w:divBdr>
        <w:top w:val="none" w:sz="0" w:space="0" w:color="auto"/>
        <w:left w:val="none" w:sz="0" w:space="0" w:color="auto"/>
        <w:bottom w:val="none" w:sz="0" w:space="0" w:color="auto"/>
        <w:right w:val="none" w:sz="0" w:space="0" w:color="auto"/>
      </w:divBdr>
      <w:divsChild>
        <w:div w:id="323245769">
          <w:marLeft w:val="0"/>
          <w:marRight w:val="0"/>
          <w:marTop w:val="0"/>
          <w:marBottom w:val="0"/>
          <w:divBdr>
            <w:top w:val="none" w:sz="0" w:space="0" w:color="auto"/>
            <w:left w:val="none" w:sz="0" w:space="0" w:color="auto"/>
            <w:bottom w:val="none" w:sz="0" w:space="0" w:color="auto"/>
            <w:right w:val="none" w:sz="0" w:space="0" w:color="auto"/>
          </w:divBdr>
          <w:divsChild>
            <w:div w:id="624580162">
              <w:marLeft w:val="0"/>
              <w:marRight w:val="0"/>
              <w:marTop w:val="0"/>
              <w:marBottom w:val="0"/>
              <w:divBdr>
                <w:top w:val="none" w:sz="0" w:space="0" w:color="auto"/>
                <w:left w:val="none" w:sz="0" w:space="0" w:color="auto"/>
                <w:bottom w:val="none" w:sz="0" w:space="0" w:color="auto"/>
                <w:right w:val="none" w:sz="0" w:space="0" w:color="auto"/>
              </w:divBdr>
            </w:div>
            <w:div w:id="1279944378">
              <w:marLeft w:val="0"/>
              <w:marRight w:val="0"/>
              <w:marTop w:val="0"/>
              <w:marBottom w:val="0"/>
              <w:divBdr>
                <w:top w:val="none" w:sz="0" w:space="0" w:color="auto"/>
                <w:left w:val="none" w:sz="0" w:space="0" w:color="auto"/>
                <w:bottom w:val="none" w:sz="0" w:space="0" w:color="auto"/>
                <w:right w:val="none" w:sz="0" w:space="0" w:color="auto"/>
              </w:divBdr>
            </w:div>
            <w:div w:id="246770568">
              <w:marLeft w:val="0"/>
              <w:marRight w:val="0"/>
              <w:marTop w:val="0"/>
              <w:marBottom w:val="0"/>
              <w:divBdr>
                <w:top w:val="none" w:sz="0" w:space="0" w:color="auto"/>
                <w:left w:val="none" w:sz="0" w:space="0" w:color="auto"/>
                <w:bottom w:val="none" w:sz="0" w:space="0" w:color="auto"/>
                <w:right w:val="none" w:sz="0" w:space="0" w:color="auto"/>
              </w:divBdr>
            </w:div>
            <w:div w:id="1653213916">
              <w:marLeft w:val="0"/>
              <w:marRight w:val="0"/>
              <w:marTop w:val="0"/>
              <w:marBottom w:val="0"/>
              <w:divBdr>
                <w:top w:val="none" w:sz="0" w:space="0" w:color="auto"/>
                <w:left w:val="none" w:sz="0" w:space="0" w:color="auto"/>
                <w:bottom w:val="none" w:sz="0" w:space="0" w:color="auto"/>
                <w:right w:val="none" w:sz="0" w:space="0" w:color="auto"/>
              </w:divBdr>
            </w:div>
            <w:div w:id="389305549">
              <w:marLeft w:val="0"/>
              <w:marRight w:val="0"/>
              <w:marTop w:val="0"/>
              <w:marBottom w:val="0"/>
              <w:divBdr>
                <w:top w:val="none" w:sz="0" w:space="0" w:color="auto"/>
                <w:left w:val="none" w:sz="0" w:space="0" w:color="auto"/>
                <w:bottom w:val="none" w:sz="0" w:space="0" w:color="auto"/>
                <w:right w:val="none" w:sz="0" w:space="0" w:color="auto"/>
              </w:divBdr>
            </w:div>
            <w:div w:id="1889611662">
              <w:marLeft w:val="0"/>
              <w:marRight w:val="0"/>
              <w:marTop w:val="0"/>
              <w:marBottom w:val="0"/>
              <w:divBdr>
                <w:top w:val="none" w:sz="0" w:space="0" w:color="auto"/>
                <w:left w:val="none" w:sz="0" w:space="0" w:color="auto"/>
                <w:bottom w:val="none" w:sz="0" w:space="0" w:color="auto"/>
                <w:right w:val="none" w:sz="0" w:space="0" w:color="auto"/>
              </w:divBdr>
            </w:div>
            <w:div w:id="1623420484">
              <w:marLeft w:val="0"/>
              <w:marRight w:val="0"/>
              <w:marTop w:val="0"/>
              <w:marBottom w:val="0"/>
              <w:divBdr>
                <w:top w:val="none" w:sz="0" w:space="0" w:color="auto"/>
                <w:left w:val="none" w:sz="0" w:space="0" w:color="auto"/>
                <w:bottom w:val="none" w:sz="0" w:space="0" w:color="auto"/>
                <w:right w:val="none" w:sz="0" w:space="0" w:color="auto"/>
              </w:divBdr>
            </w:div>
            <w:div w:id="1235358069">
              <w:marLeft w:val="0"/>
              <w:marRight w:val="0"/>
              <w:marTop w:val="0"/>
              <w:marBottom w:val="0"/>
              <w:divBdr>
                <w:top w:val="none" w:sz="0" w:space="0" w:color="auto"/>
                <w:left w:val="none" w:sz="0" w:space="0" w:color="auto"/>
                <w:bottom w:val="none" w:sz="0" w:space="0" w:color="auto"/>
                <w:right w:val="none" w:sz="0" w:space="0" w:color="auto"/>
              </w:divBdr>
            </w:div>
            <w:div w:id="1104379471">
              <w:marLeft w:val="0"/>
              <w:marRight w:val="0"/>
              <w:marTop w:val="0"/>
              <w:marBottom w:val="0"/>
              <w:divBdr>
                <w:top w:val="none" w:sz="0" w:space="0" w:color="auto"/>
                <w:left w:val="none" w:sz="0" w:space="0" w:color="auto"/>
                <w:bottom w:val="none" w:sz="0" w:space="0" w:color="auto"/>
                <w:right w:val="none" w:sz="0" w:space="0" w:color="auto"/>
              </w:divBdr>
            </w:div>
            <w:div w:id="1536507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766601">
      <w:bodyDiv w:val="1"/>
      <w:marLeft w:val="0"/>
      <w:marRight w:val="0"/>
      <w:marTop w:val="0"/>
      <w:marBottom w:val="0"/>
      <w:divBdr>
        <w:top w:val="none" w:sz="0" w:space="0" w:color="auto"/>
        <w:left w:val="none" w:sz="0" w:space="0" w:color="auto"/>
        <w:bottom w:val="none" w:sz="0" w:space="0" w:color="auto"/>
        <w:right w:val="none" w:sz="0" w:space="0" w:color="auto"/>
      </w:divBdr>
      <w:divsChild>
        <w:div w:id="1042830925">
          <w:marLeft w:val="0"/>
          <w:marRight w:val="0"/>
          <w:marTop w:val="0"/>
          <w:marBottom w:val="0"/>
          <w:divBdr>
            <w:top w:val="none" w:sz="0" w:space="0" w:color="auto"/>
            <w:left w:val="none" w:sz="0" w:space="0" w:color="auto"/>
            <w:bottom w:val="none" w:sz="0" w:space="0" w:color="auto"/>
            <w:right w:val="none" w:sz="0" w:space="0" w:color="auto"/>
          </w:divBdr>
          <w:divsChild>
            <w:div w:id="1617173305">
              <w:marLeft w:val="0"/>
              <w:marRight w:val="0"/>
              <w:marTop w:val="0"/>
              <w:marBottom w:val="0"/>
              <w:divBdr>
                <w:top w:val="none" w:sz="0" w:space="0" w:color="auto"/>
                <w:left w:val="none" w:sz="0" w:space="0" w:color="auto"/>
                <w:bottom w:val="none" w:sz="0" w:space="0" w:color="auto"/>
                <w:right w:val="none" w:sz="0" w:space="0" w:color="auto"/>
              </w:divBdr>
            </w:div>
            <w:div w:id="1700348405">
              <w:marLeft w:val="0"/>
              <w:marRight w:val="0"/>
              <w:marTop w:val="0"/>
              <w:marBottom w:val="0"/>
              <w:divBdr>
                <w:top w:val="none" w:sz="0" w:space="0" w:color="auto"/>
                <w:left w:val="none" w:sz="0" w:space="0" w:color="auto"/>
                <w:bottom w:val="none" w:sz="0" w:space="0" w:color="auto"/>
                <w:right w:val="none" w:sz="0" w:space="0" w:color="auto"/>
              </w:divBdr>
            </w:div>
            <w:div w:id="1939632200">
              <w:marLeft w:val="0"/>
              <w:marRight w:val="0"/>
              <w:marTop w:val="0"/>
              <w:marBottom w:val="0"/>
              <w:divBdr>
                <w:top w:val="none" w:sz="0" w:space="0" w:color="auto"/>
                <w:left w:val="none" w:sz="0" w:space="0" w:color="auto"/>
                <w:bottom w:val="none" w:sz="0" w:space="0" w:color="auto"/>
                <w:right w:val="none" w:sz="0" w:space="0" w:color="auto"/>
              </w:divBdr>
            </w:div>
            <w:div w:id="791826212">
              <w:marLeft w:val="0"/>
              <w:marRight w:val="0"/>
              <w:marTop w:val="0"/>
              <w:marBottom w:val="0"/>
              <w:divBdr>
                <w:top w:val="none" w:sz="0" w:space="0" w:color="auto"/>
                <w:left w:val="none" w:sz="0" w:space="0" w:color="auto"/>
                <w:bottom w:val="none" w:sz="0" w:space="0" w:color="auto"/>
                <w:right w:val="none" w:sz="0" w:space="0" w:color="auto"/>
              </w:divBdr>
            </w:div>
            <w:div w:id="1015421705">
              <w:marLeft w:val="0"/>
              <w:marRight w:val="0"/>
              <w:marTop w:val="0"/>
              <w:marBottom w:val="0"/>
              <w:divBdr>
                <w:top w:val="none" w:sz="0" w:space="0" w:color="auto"/>
                <w:left w:val="none" w:sz="0" w:space="0" w:color="auto"/>
                <w:bottom w:val="none" w:sz="0" w:space="0" w:color="auto"/>
                <w:right w:val="none" w:sz="0" w:space="0" w:color="auto"/>
              </w:divBdr>
            </w:div>
            <w:div w:id="846748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113811">
      <w:bodyDiv w:val="1"/>
      <w:marLeft w:val="0"/>
      <w:marRight w:val="0"/>
      <w:marTop w:val="0"/>
      <w:marBottom w:val="0"/>
      <w:divBdr>
        <w:top w:val="none" w:sz="0" w:space="0" w:color="auto"/>
        <w:left w:val="none" w:sz="0" w:space="0" w:color="auto"/>
        <w:bottom w:val="none" w:sz="0" w:space="0" w:color="auto"/>
        <w:right w:val="none" w:sz="0" w:space="0" w:color="auto"/>
      </w:divBdr>
      <w:divsChild>
        <w:div w:id="601034886">
          <w:marLeft w:val="0"/>
          <w:marRight w:val="0"/>
          <w:marTop w:val="0"/>
          <w:marBottom w:val="0"/>
          <w:divBdr>
            <w:top w:val="none" w:sz="0" w:space="0" w:color="auto"/>
            <w:left w:val="none" w:sz="0" w:space="0" w:color="auto"/>
            <w:bottom w:val="none" w:sz="0" w:space="0" w:color="auto"/>
            <w:right w:val="none" w:sz="0" w:space="0" w:color="auto"/>
          </w:divBdr>
          <w:divsChild>
            <w:div w:id="261228358">
              <w:marLeft w:val="0"/>
              <w:marRight w:val="0"/>
              <w:marTop w:val="0"/>
              <w:marBottom w:val="0"/>
              <w:divBdr>
                <w:top w:val="none" w:sz="0" w:space="0" w:color="auto"/>
                <w:left w:val="none" w:sz="0" w:space="0" w:color="auto"/>
                <w:bottom w:val="none" w:sz="0" w:space="0" w:color="auto"/>
                <w:right w:val="none" w:sz="0" w:space="0" w:color="auto"/>
              </w:divBdr>
            </w:div>
            <w:div w:id="18748559">
              <w:marLeft w:val="0"/>
              <w:marRight w:val="0"/>
              <w:marTop w:val="0"/>
              <w:marBottom w:val="0"/>
              <w:divBdr>
                <w:top w:val="none" w:sz="0" w:space="0" w:color="auto"/>
                <w:left w:val="none" w:sz="0" w:space="0" w:color="auto"/>
                <w:bottom w:val="none" w:sz="0" w:space="0" w:color="auto"/>
                <w:right w:val="none" w:sz="0" w:space="0" w:color="auto"/>
              </w:divBdr>
            </w:div>
            <w:div w:id="1122264864">
              <w:marLeft w:val="0"/>
              <w:marRight w:val="0"/>
              <w:marTop w:val="0"/>
              <w:marBottom w:val="0"/>
              <w:divBdr>
                <w:top w:val="none" w:sz="0" w:space="0" w:color="auto"/>
                <w:left w:val="none" w:sz="0" w:space="0" w:color="auto"/>
                <w:bottom w:val="none" w:sz="0" w:space="0" w:color="auto"/>
                <w:right w:val="none" w:sz="0" w:space="0" w:color="auto"/>
              </w:divBdr>
            </w:div>
            <w:div w:id="1623145939">
              <w:marLeft w:val="0"/>
              <w:marRight w:val="0"/>
              <w:marTop w:val="0"/>
              <w:marBottom w:val="0"/>
              <w:divBdr>
                <w:top w:val="none" w:sz="0" w:space="0" w:color="auto"/>
                <w:left w:val="none" w:sz="0" w:space="0" w:color="auto"/>
                <w:bottom w:val="none" w:sz="0" w:space="0" w:color="auto"/>
                <w:right w:val="none" w:sz="0" w:space="0" w:color="auto"/>
              </w:divBdr>
            </w:div>
            <w:div w:id="1659721796">
              <w:marLeft w:val="0"/>
              <w:marRight w:val="0"/>
              <w:marTop w:val="0"/>
              <w:marBottom w:val="0"/>
              <w:divBdr>
                <w:top w:val="none" w:sz="0" w:space="0" w:color="auto"/>
                <w:left w:val="none" w:sz="0" w:space="0" w:color="auto"/>
                <w:bottom w:val="none" w:sz="0" w:space="0" w:color="auto"/>
                <w:right w:val="none" w:sz="0" w:space="0" w:color="auto"/>
              </w:divBdr>
            </w:div>
            <w:div w:id="1430199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044540">
      <w:bodyDiv w:val="1"/>
      <w:marLeft w:val="0"/>
      <w:marRight w:val="0"/>
      <w:marTop w:val="0"/>
      <w:marBottom w:val="0"/>
      <w:divBdr>
        <w:top w:val="none" w:sz="0" w:space="0" w:color="auto"/>
        <w:left w:val="none" w:sz="0" w:space="0" w:color="auto"/>
        <w:bottom w:val="none" w:sz="0" w:space="0" w:color="auto"/>
        <w:right w:val="none" w:sz="0" w:space="0" w:color="auto"/>
      </w:divBdr>
      <w:divsChild>
        <w:div w:id="282927756">
          <w:marLeft w:val="0"/>
          <w:marRight w:val="0"/>
          <w:marTop w:val="0"/>
          <w:marBottom w:val="0"/>
          <w:divBdr>
            <w:top w:val="none" w:sz="0" w:space="0" w:color="auto"/>
            <w:left w:val="none" w:sz="0" w:space="0" w:color="auto"/>
            <w:bottom w:val="none" w:sz="0" w:space="0" w:color="auto"/>
            <w:right w:val="none" w:sz="0" w:space="0" w:color="auto"/>
          </w:divBdr>
          <w:divsChild>
            <w:div w:id="1024478003">
              <w:marLeft w:val="0"/>
              <w:marRight w:val="0"/>
              <w:marTop w:val="0"/>
              <w:marBottom w:val="0"/>
              <w:divBdr>
                <w:top w:val="none" w:sz="0" w:space="0" w:color="auto"/>
                <w:left w:val="none" w:sz="0" w:space="0" w:color="auto"/>
                <w:bottom w:val="none" w:sz="0" w:space="0" w:color="auto"/>
                <w:right w:val="none" w:sz="0" w:space="0" w:color="auto"/>
              </w:divBdr>
            </w:div>
            <w:div w:id="2002273805">
              <w:marLeft w:val="0"/>
              <w:marRight w:val="0"/>
              <w:marTop w:val="0"/>
              <w:marBottom w:val="0"/>
              <w:divBdr>
                <w:top w:val="none" w:sz="0" w:space="0" w:color="auto"/>
                <w:left w:val="none" w:sz="0" w:space="0" w:color="auto"/>
                <w:bottom w:val="none" w:sz="0" w:space="0" w:color="auto"/>
                <w:right w:val="none" w:sz="0" w:space="0" w:color="auto"/>
              </w:divBdr>
            </w:div>
            <w:div w:id="1931966468">
              <w:marLeft w:val="0"/>
              <w:marRight w:val="0"/>
              <w:marTop w:val="0"/>
              <w:marBottom w:val="0"/>
              <w:divBdr>
                <w:top w:val="none" w:sz="0" w:space="0" w:color="auto"/>
                <w:left w:val="none" w:sz="0" w:space="0" w:color="auto"/>
                <w:bottom w:val="none" w:sz="0" w:space="0" w:color="auto"/>
                <w:right w:val="none" w:sz="0" w:space="0" w:color="auto"/>
              </w:divBdr>
            </w:div>
            <w:div w:id="1350596794">
              <w:marLeft w:val="0"/>
              <w:marRight w:val="0"/>
              <w:marTop w:val="0"/>
              <w:marBottom w:val="0"/>
              <w:divBdr>
                <w:top w:val="none" w:sz="0" w:space="0" w:color="auto"/>
                <w:left w:val="none" w:sz="0" w:space="0" w:color="auto"/>
                <w:bottom w:val="none" w:sz="0" w:space="0" w:color="auto"/>
                <w:right w:val="none" w:sz="0" w:space="0" w:color="auto"/>
              </w:divBdr>
            </w:div>
            <w:div w:id="323551864">
              <w:marLeft w:val="0"/>
              <w:marRight w:val="0"/>
              <w:marTop w:val="0"/>
              <w:marBottom w:val="0"/>
              <w:divBdr>
                <w:top w:val="none" w:sz="0" w:space="0" w:color="auto"/>
                <w:left w:val="none" w:sz="0" w:space="0" w:color="auto"/>
                <w:bottom w:val="none" w:sz="0" w:space="0" w:color="auto"/>
                <w:right w:val="none" w:sz="0" w:space="0" w:color="auto"/>
              </w:divBdr>
            </w:div>
            <w:div w:id="776367975">
              <w:marLeft w:val="0"/>
              <w:marRight w:val="0"/>
              <w:marTop w:val="0"/>
              <w:marBottom w:val="0"/>
              <w:divBdr>
                <w:top w:val="none" w:sz="0" w:space="0" w:color="auto"/>
                <w:left w:val="none" w:sz="0" w:space="0" w:color="auto"/>
                <w:bottom w:val="none" w:sz="0" w:space="0" w:color="auto"/>
                <w:right w:val="none" w:sz="0" w:space="0" w:color="auto"/>
              </w:divBdr>
            </w:div>
            <w:div w:id="1754358124">
              <w:marLeft w:val="0"/>
              <w:marRight w:val="0"/>
              <w:marTop w:val="0"/>
              <w:marBottom w:val="0"/>
              <w:divBdr>
                <w:top w:val="none" w:sz="0" w:space="0" w:color="auto"/>
                <w:left w:val="none" w:sz="0" w:space="0" w:color="auto"/>
                <w:bottom w:val="none" w:sz="0" w:space="0" w:color="auto"/>
                <w:right w:val="none" w:sz="0" w:space="0" w:color="auto"/>
              </w:divBdr>
            </w:div>
            <w:div w:id="453518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964645">
      <w:bodyDiv w:val="1"/>
      <w:marLeft w:val="0"/>
      <w:marRight w:val="0"/>
      <w:marTop w:val="0"/>
      <w:marBottom w:val="0"/>
      <w:divBdr>
        <w:top w:val="none" w:sz="0" w:space="0" w:color="auto"/>
        <w:left w:val="none" w:sz="0" w:space="0" w:color="auto"/>
        <w:bottom w:val="none" w:sz="0" w:space="0" w:color="auto"/>
        <w:right w:val="none" w:sz="0" w:space="0" w:color="auto"/>
      </w:divBdr>
      <w:divsChild>
        <w:div w:id="201744991">
          <w:marLeft w:val="0"/>
          <w:marRight w:val="0"/>
          <w:marTop w:val="0"/>
          <w:marBottom w:val="0"/>
          <w:divBdr>
            <w:top w:val="none" w:sz="0" w:space="0" w:color="auto"/>
            <w:left w:val="none" w:sz="0" w:space="0" w:color="auto"/>
            <w:bottom w:val="none" w:sz="0" w:space="0" w:color="auto"/>
            <w:right w:val="none" w:sz="0" w:space="0" w:color="auto"/>
          </w:divBdr>
          <w:divsChild>
            <w:div w:id="908001731">
              <w:marLeft w:val="0"/>
              <w:marRight w:val="0"/>
              <w:marTop w:val="0"/>
              <w:marBottom w:val="0"/>
              <w:divBdr>
                <w:top w:val="none" w:sz="0" w:space="0" w:color="auto"/>
                <w:left w:val="none" w:sz="0" w:space="0" w:color="auto"/>
                <w:bottom w:val="none" w:sz="0" w:space="0" w:color="auto"/>
                <w:right w:val="none" w:sz="0" w:space="0" w:color="auto"/>
              </w:divBdr>
            </w:div>
            <w:div w:id="801846976">
              <w:marLeft w:val="0"/>
              <w:marRight w:val="0"/>
              <w:marTop w:val="0"/>
              <w:marBottom w:val="0"/>
              <w:divBdr>
                <w:top w:val="none" w:sz="0" w:space="0" w:color="auto"/>
                <w:left w:val="none" w:sz="0" w:space="0" w:color="auto"/>
                <w:bottom w:val="none" w:sz="0" w:space="0" w:color="auto"/>
                <w:right w:val="none" w:sz="0" w:space="0" w:color="auto"/>
              </w:divBdr>
            </w:div>
            <w:div w:id="1766917063">
              <w:marLeft w:val="0"/>
              <w:marRight w:val="0"/>
              <w:marTop w:val="0"/>
              <w:marBottom w:val="0"/>
              <w:divBdr>
                <w:top w:val="none" w:sz="0" w:space="0" w:color="auto"/>
                <w:left w:val="none" w:sz="0" w:space="0" w:color="auto"/>
                <w:bottom w:val="none" w:sz="0" w:space="0" w:color="auto"/>
                <w:right w:val="none" w:sz="0" w:space="0" w:color="auto"/>
              </w:divBdr>
            </w:div>
            <w:div w:id="1984694122">
              <w:marLeft w:val="0"/>
              <w:marRight w:val="0"/>
              <w:marTop w:val="0"/>
              <w:marBottom w:val="0"/>
              <w:divBdr>
                <w:top w:val="none" w:sz="0" w:space="0" w:color="auto"/>
                <w:left w:val="none" w:sz="0" w:space="0" w:color="auto"/>
                <w:bottom w:val="none" w:sz="0" w:space="0" w:color="auto"/>
                <w:right w:val="none" w:sz="0" w:space="0" w:color="auto"/>
              </w:divBdr>
            </w:div>
            <w:div w:id="2045516042">
              <w:marLeft w:val="0"/>
              <w:marRight w:val="0"/>
              <w:marTop w:val="0"/>
              <w:marBottom w:val="0"/>
              <w:divBdr>
                <w:top w:val="none" w:sz="0" w:space="0" w:color="auto"/>
                <w:left w:val="none" w:sz="0" w:space="0" w:color="auto"/>
                <w:bottom w:val="none" w:sz="0" w:space="0" w:color="auto"/>
                <w:right w:val="none" w:sz="0" w:space="0" w:color="auto"/>
              </w:divBdr>
            </w:div>
            <w:div w:id="781464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968642">
      <w:bodyDiv w:val="1"/>
      <w:marLeft w:val="0"/>
      <w:marRight w:val="0"/>
      <w:marTop w:val="0"/>
      <w:marBottom w:val="0"/>
      <w:divBdr>
        <w:top w:val="none" w:sz="0" w:space="0" w:color="auto"/>
        <w:left w:val="none" w:sz="0" w:space="0" w:color="auto"/>
        <w:bottom w:val="none" w:sz="0" w:space="0" w:color="auto"/>
        <w:right w:val="none" w:sz="0" w:space="0" w:color="auto"/>
      </w:divBdr>
      <w:divsChild>
        <w:div w:id="1119571496">
          <w:marLeft w:val="0"/>
          <w:marRight w:val="0"/>
          <w:marTop w:val="0"/>
          <w:marBottom w:val="0"/>
          <w:divBdr>
            <w:top w:val="none" w:sz="0" w:space="0" w:color="auto"/>
            <w:left w:val="none" w:sz="0" w:space="0" w:color="auto"/>
            <w:bottom w:val="none" w:sz="0" w:space="0" w:color="auto"/>
            <w:right w:val="none" w:sz="0" w:space="0" w:color="auto"/>
          </w:divBdr>
          <w:divsChild>
            <w:div w:id="1770004356">
              <w:marLeft w:val="0"/>
              <w:marRight w:val="0"/>
              <w:marTop w:val="0"/>
              <w:marBottom w:val="0"/>
              <w:divBdr>
                <w:top w:val="none" w:sz="0" w:space="0" w:color="auto"/>
                <w:left w:val="none" w:sz="0" w:space="0" w:color="auto"/>
                <w:bottom w:val="none" w:sz="0" w:space="0" w:color="auto"/>
                <w:right w:val="none" w:sz="0" w:space="0" w:color="auto"/>
              </w:divBdr>
            </w:div>
            <w:div w:id="471098950">
              <w:marLeft w:val="0"/>
              <w:marRight w:val="0"/>
              <w:marTop w:val="0"/>
              <w:marBottom w:val="0"/>
              <w:divBdr>
                <w:top w:val="none" w:sz="0" w:space="0" w:color="auto"/>
                <w:left w:val="none" w:sz="0" w:space="0" w:color="auto"/>
                <w:bottom w:val="none" w:sz="0" w:space="0" w:color="auto"/>
                <w:right w:val="none" w:sz="0" w:space="0" w:color="auto"/>
              </w:divBdr>
            </w:div>
            <w:div w:id="760877020">
              <w:marLeft w:val="0"/>
              <w:marRight w:val="0"/>
              <w:marTop w:val="0"/>
              <w:marBottom w:val="0"/>
              <w:divBdr>
                <w:top w:val="none" w:sz="0" w:space="0" w:color="auto"/>
                <w:left w:val="none" w:sz="0" w:space="0" w:color="auto"/>
                <w:bottom w:val="none" w:sz="0" w:space="0" w:color="auto"/>
                <w:right w:val="none" w:sz="0" w:space="0" w:color="auto"/>
              </w:divBdr>
            </w:div>
            <w:div w:id="1724671202">
              <w:marLeft w:val="0"/>
              <w:marRight w:val="0"/>
              <w:marTop w:val="0"/>
              <w:marBottom w:val="0"/>
              <w:divBdr>
                <w:top w:val="none" w:sz="0" w:space="0" w:color="auto"/>
                <w:left w:val="none" w:sz="0" w:space="0" w:color="auto"/>
                <w:bottom w:val="none" w:sz="0" w:space="0" w:color="auto"/>
                <w:right w:val="none" w:sz="0" w:space="0" w:color="auto"/>
              </w:divBdr>
            </w:div>
            <w:div w:id="1715426198">
              <w:marLeft w:val="0"/>
              <w:marRight w:val="0"/>
              <w:marTop w:val="0"/>
              <w:marBottom w:val="0"/>
              <w:divBdr>
                <w:top w:val="none" w:sz="0" w:space="0" w:color="auto"/>
                <w:left w:val="none" w:sz="0" w:space="0" w:color="auto"/>
                <w:bottom w:val="none" w:sz="0" w:space="0" w:color="auto"/>
                <w:right w:val="none" w:sz="0" w:space="0" w:color="auto"/>
              </w:divBdr>
            </w:div>
            <w:div w:id="838930622">
              <w:marLeft w:val="0"/>
              <w:marRight w:val="0"/>
              <w:marTop w:val="0"/>
              <w:marBottom w:val="0"/>
              <w:divBdr>
                <w:top w:val="none" w:sz="0" w:space="0" w:color="auto"/>
                <w:left w:val="none" w:sz="0" w:space="0" w:color="auto"/>
                <w:bottom w:val="none" w:sz="0" w:space="0" w:color="auto"/>
                <w:right w:val="none" w:sz="0" w:space="0" w:color="auto"/>
              </w:divBdr>
            </w:div>
            <w:div w:id="1626691855">
              <w:marLeft w:val="0"/>
              <w:marRight w:val="0"/>
              <w:marTop w:val="0"/>
              <w:marBottom w:val="0"/>
              <w:divBdr>
                <w:top w:val="none" w:sz="0" w:space="0" w:color="auto"/>
                <w:left w:val="none" w:sz="0" w:space="0" w:color="auto"/>
                <w:bottom w:val="none" w:sz="0" w:space="0" w:color="auto"/>
                <w:right w:val="none" w:sz="0" w:space="0" w:color="auto"/>
              </w:divBdr>
            </w:div>
            <w:div w:id="927078834">
              <w:marLeft w:val="0"/>
              <w:marRight w:val="0"/>
              <w:marTop w:val="0"/>
              <w:marBottom w:val="0"/>
              <w:divBdr>
                <w:top w:val="none" w:sz="0" w:space="0" w:color="auto"/>
                <w:left w:val="none" w:sz="0" w:space="0" w:color="auto"/>
                <w:bottom w:val="none" w:sz="0" w:space="0" w:color="auto"/>
                <w:right w:val="none" w:sz="0" w:space="0" w:color="auto"/>
              </w:divBdr>
            </w:div>
            <w:div w:id="1627155142">
              <w:marLeft w:val="0"/>
              <w:marRight w:val="0"/>
              <w:marTop w:val="0"/>
              <w:marBottom w:val="0"/>
              <w:divBdr>
                <w:top w:val="none" w:sz="0" w:space="0" w:color="auto"/>
                <w:left w:val="none" w:sz="0" w:space="0" w:color="auto"/>
                <w:bottom w:val="none" w:sz="0" w:space="0" w:color="auto"/>
                <w:right w:val="none" w:sz="0" w:space="0" w:color="auto"/>
              </w:divBdr>
            </w:div>
            <w:div w:id="1618488409">
              <w:marLeft w:val="0"/>
              <w:marRight w:val="0"/>
              <w:marTop w:val="0"/>
              <w:marBottom w:val="0"/>
              <w:divBdr>
                <w:top w:val="none" w:sz="0" w:space="0" w:color="auto"/>
                <w:left w:val="none" w:sz="0" w:space="0" w:color="auto"/>
                <w:bottom w:val="none" w:sz="0" w:space="0" w:color="auto"/>
                <w:right w:val="none" w:sz="0" w:space="0" w:color="auto"/>
              </w:divBdr>
            </w:div>
            <w:div w:id="1859002967">
              <w:marLeft w:val="0"/>
              <w:marRight w:val="0"/>
              <w:marTop w:val="0"/>
              <w:marBottom w:val="0"/>
              <w:divBdr>
                <w:top w:val="none" w:sz="0" w:space="0" w:color="auto"/>
                <w:left w:val="none" w:sz="0" w:space="0" w:color="auto"/>
                <w:bottom w:val="none" w:sz="0" w:space="0" w:color="auto"/>
                <w:right w:val="none" w:sz="0" w:space="0" w:color="auto"/>
              </w:divBdr>
            </w:div>
            <w:div w:id="1774589457">
              <w:marLeft w:val="0"/>
              <w:marRight w:val="0"/>
              <w:marTop w:val="0"/>
              <w:marBottom w:val="0"/>
              <w:divBdr>
                <w:top w:val="none" w:sz="0" w:space="0" w:color="auto"/>
                <w:left w:val="none" w:sz="0" w:space="0" w:color="auto"/>
                <w:bottom w:val="none" w:sz="0" w:space="0" w:color="auto"/>
                <w:right w:val="none" w:sz="0" w:space="0" w:color="auto"/>
              </w:divBdr>
            </w:div>
            <w:div w:id="554003738">
              <w:marLeft w:val="0"/>
              <w:marRight w:val="0"/>
              <w:marTop w:val="0"/>
              <w:marBottom w:val="0"/>
              <w:divBdr>
                <w:top w:val="none" w:sz="0" w:space="0" w:color="auto"/>
                <w:left w:val="none" w:sz="0" w:space="0" w:color="auto"/>
                <w:bottom w:val="none" w:sz="0" w:space="0" w:color="auto"/>
                <w:right w:val="none" w:sz="0" w:space="0" w:color="auto"/>
              </w:divBdr>
            </w:div>
            <w:div w:id="623659149">
              <w:marLeft w:val="0"/>
              <w:marRight w:val="0"/>
              <w:marTop w:val="0"/>
              <w:marBottom w:val="0"/>
              <w:divBdr>
                <w:top w:val="none" w:sz="0" w:space="0" w:color="auto"/>
                <w:left w:val="none" w:sz="0" w:space="0" w:color="auto"/>
                <w:bottom w:val="none" w:sz="0" w:space="0" w:color="auto"/>
                <w:right w:val="none" w:sz="0" w:space="0" w:color="auto"/>
              </w:divBdr>
            </w:div>
            <w:div w:id="1984921004">
              <w:marLeft w:val="0"/>
              <w:marRight w:val="0"/>
              <w:marTop w:val="0"/>
              <w:marBottom w:val="0"/>
              <w:divBdr>
                <w:top w:val="none" w:sz="0" w:space="0" w:color="auto"/>
                <w:left w:val="none" w:sz="0" w:space="0" w:color="auto"/>
                <w:bottom w:val="none" w:sz="0" w:space="0" w:color="auto"/>
                <w:right w:val="none" w:sz="0" w:space="0" w:color="auto"/>
              </w:divBdr>
            </w:div>
            <w:div w:id="1412237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587124">
      <w:bodyDiv w:val="1"/>
      <w:marLeft w:val="0"/>
      <w:marRight w:val="0"/>
      <w:marTop w:val="0"/>
      <w:marBottom w:val="0"/>
      <w:divBdr>
        <w:top w:val="none" w:sz="0" w:space="0" w:color="auto"/>
        <w:left w:val="none" w:sz="0" w:space="0" w:color="auto"/>
        <w:bottom w:val="none" w:sz="0" w:space="0" w:color="auto"/>
        <w:right w:val="none" w:sz="0" w:space="0" w:color="auto"/>
      </w:divBdr>
      <w:divsChild>
        <w:div w:id="2082024067">
          <w:marLeft w:val="0"/>
          <w:marRight w:val="0"/>
          <w:marTop w:val="0"/>
          <w:marBottom w:val="0"/>
          <w:divBdr>
            <w:top w:val="none" w:sz="0" w:space="0" w:color="auto"/>
            <w:left w:val="none" w:sz="0" w:space="0" w:color="auto"/>
            <w:bottom w:val="none" w:sz="0" w:space="0" w:color="auto"/>
            <w:right w:val="none" w:sz="0" w:space="0" w:color="auto"/>
          </w:divBdr>
          <w:divsChild>
            <w:div w:id="1125544852">
              <w:marLeft w:val="0"/>
              <w:marRight w:val="0"/>
              <w:marTop w:val="0"/>
              <w:marBottom w:val="0"/>
              <w:divBdr>
                <w:top w:val="none" w:sz="0" w:space="0" w:color="auto"/>
                <w:left w:val="none" w:sz="0" w:space="0" w:color="auto"/>
                <w:bottom w:val="none" w:sz="0" w:space="0" w:color="auto"/>
                <w:right w:val="none" w:sz="0" w:space="0" w:color="auto"/>
              </w:divBdr>
            </w:div>
            <w:div w:id="438992618">
              <w:marLeft w:val="0"/>
              <w:marRight w:val="0"/>
              <w:marTop w:val="0"/>
              <w:marBottom w:val="0"/>
              <w:divBdr>
                <w:top w:val="none" w:sz="0" w:space="0" w:color="auto"/>
                <w:left w:val="none" w:sz="0" w:space="0" w:color="auto"/>
                <w:bottom w:val="none" w:sz="0" w:space="0" w:color="auto"/>
                <w:right w:val="none" w:sz="0" w:space="0" w:color="auto"/>
              </w:divBdr>
            </w:div>
            <w:div w:id="65147403">
              <w:marLeft w:val="0"/>
              <w:marRight w:val="0"/>
              <w:marTop w:val="0"/>
              <w:marBottom w:val="0"/>
              <w:divBdr>
                <w:top w:val="none" w:sz="0" w:space="0" w:color="auto"/>
                <w:left w:val="none" w:sz="0" w:space="0" w:color="auto"/>
                <w:bottom w:val="none" w:sz="0" w:space="0" w:color="auto"/>
                <w:right w:val="none" w:sz="0" w:space="0" w:color="auto"/>
              </w:divBdr>
            </w:div>
            <w:div w:id="1057122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897417">
      <w:bodyDiv w:val="1"/>
      <w:marLeft w:val="0"/>
      <w:marRight w:val="0"/>
      <w:marTop w:val="0"/>
      <w:marBottom w:val="0"/>
      <w:divBdr>
        <w:top w:val="none" w:sz="0" w:space="0" w:color="auto"/>
        <w:left w:val="none" w:sz="0" w:space="0" w:color="auto"/>
        <w:bottom w:val="none" w:sz="0" w:space="0" w:color="auto"/>
        <w:right w:val="none" w:sz="0" w:space="0" w:color="auto"/>
      </w:divBdr>
      <w:divsChild>
        <w:div w:id="1944875656">
          <w:marLeft w:val="0"/>
          <w:marRight w:val="0"/>
          <w:marTop w:val="0"/>
          <w:marBottom w:val="0"/>
          <w:divBdr>
            <w:top w:val="none" w:sz="0" w:space="0" w:color="auto"/>
            <w:left w:val="none" w:sz="0" w:space="0" w:color="auto"/>
            <w:bottom w:val="none" w:sz="0" w:space="0" w:color="auto"/>
            <w:right w:val="none" w:sz="0" w:space="0" w:color="auto"/>
          </w:divBdr>
          <w:divsChild>
            <w:div w:id="1931890187">
              <w:marLeft w:val="0"/>
              <w:marRight w:val="0"/>
              <w:marTop w:val="0"/>
              <w:marBottom w:val="0"/>
              <w:divBdr>
                <w:top w:val="none" w:sz="0" w:space="0" w:color="auto"/>
                <w:left w:val="none" w:sz="0" w:space="0" w:color="auto"/>
                <w:bottom w:val="none" w:sz="0" w:space="0" w:color="auto"/>
                <w:right w:val="none" w:sz="0" w:space="0" w:color="auto"/>
              </w:divBdr>
            </w:div>
            <w:div w:id="440494353">
              <w:marLeft w:val="0"/>
              <w:marRight w:val="0"/>
              <w:marTop w:val="0"/>
              <w:marBottom w:val="0"/>
              <w:divBdr>
                <w:top w:val="none" w:sz="0" w:space="0" w:color="auto"/>
                <w:left w:val="none" w:sz="0" w:space="0" w:color="auto"/>
                <w:bottom w:val="none" w:sz="0" w:space="0" w:color="auto"/>
                <w:right w:val="none" w:sz="0" w:space="0" w:color="auto"/>
              </w:divBdr>
            </w:div>
            <w:div w:id="1570266254">
              <w:marLeft w:val="0"/>
              <w:marRight w:val="0"/>
              <w:marTop w:val="0"/>
              <w:marBottom w:val="0"/>
              <w:divBdr>
                <w:top w:val="none" w:sz="0" w:space="0" w:color="auto"/>
                <w:left w:val="none" w:sz="0" w:space="0" w:color="auto"/>
                <w:bottom w:val="none" w:sz="0" w:space="0" w:color="auto"/>
                <w:right w:val="none" w:sz="0" w:space="0" w:color="auto"/>
              </w:divBdr>
            </w:div>
            <w:div w:id="1718431725">
              <w:marLeft w:val="0"/>
              <w:marRight w:val="0"/>
              <w:marTop w:val="0"/>
              <w:marBottom w:val="0"/>
              <w:divBdr>
                <w:top w:val="none" w:sz="0" w:space="0" w:color="auto"/>
                <w:left w:val="none" w:sz="0" w:space="0" w:color="auto"/>
                <w:bottom w:val="none" w:sz="0" w:space="0" w:color="auto"/>
                <w:right w:val="none" w:sz="0" w:space="0" w:color="auto"/>
              </w:divBdr>
            </w:div>
            <w:div w:id="734742049">
              <w:marLeft w:val="0"/>
              <w:marRight w:val="0"/>
              <w:marTop w:val="0"/>
              <w:marBottom w:val="0"/>
              <w:divBdr>
                <w:top w:val="none" w:sz="0" w:space="0" w:color="auto"/>
                <w:left w:val="none" w:sz="0" w:space="0" w:color="auto"/>
                <w:bottom w:val="none" w:sz="0" w:space="0" w:color="auto"/>
                <w:right w:val="none" w:sz="0" w:space="0" w:color="auto"/>
              </w:divBdr>
            </w:div>
            <w:div w:id="1969385290">
              <w:marLeft w:val="0"/>
              <w:marRight w:val="0"/>
              <w:marTop w:val="0"/>
              <w:marBottom w:val="0"/>
              <w:divBdr>
                <w:top w:val="none" w:sz="0" w:space="0" w:color="auto"/>
                <w:left w:val="none" w:sz="0" w:space="0" w:color="auto"/>
                <w:bottom w:val="none" w:sz="0" w:space="0" w:color="auto"/>
                <w:right w:val="none" w:sz="0" w:space="0" w:color="auto"/>
              </w:divBdr>
            </w:div>
            <w:div w:id="405030467">
              <w:marLeft w:val="0"/>
              <w:marRight w:val="0"/>
              <w:marTop w:val="0"/>
              <w:marBottom w:val="0"/>
              <w:divBdr>
                <w:top w:val="none" w:sz="0" w:space="0" w:color="auto"/>
                <w:left w:val="none" w:sz="0" w:space="0" w:color="auto"/>
                <w:bottom w:val="none" w:sz="0" w:space="0" w:color="auto"/>
                <w:right w:val="none" w:sz="0" w:space="0" w:color="auto"/>
              </w:divBdr>
            </w:div>
            <w:div w:id="491531939">
              <w:marLeft w:val="0"/>
              <w:marRight w:val="0"/>
              <w:marTop w:val="0"/>
              <w:marBottom w:val="0"/>
              <w:divBdr>
                <w:top w:val="none" w:sz="0" w:space="0" w:color="auto"/>
                <w:left w:val="none" w:sz="0" w:space="0" w:color="auto"/>
                <w:bottom w:val="none" w:sz="0" w:space="0" w:color="auto"/>
                <w:right w:val="none" w:sz="0" w:space="0" w:color="auto"/>
              </w:divBdr>
            </w:div>
            <w:div w:id="954602927">
              <w:marLeft w:val="0"/>
              <w:marRight w:val="0"/>
              <w:marTop w:val="0"/>
              <w:marBottom w:val="0"/>
              <w:divBdr>
                <w:top w:val="none" w:sz="0" w:space="0" w:color="auto"/>
                <w:left w:val="none" w:sz="0" w:space="0" w:color="auto"/>
                <w:bottom w:val="none" w:sz="0" w:space="0" w:color="auto"/>
                <w:right w:val="none" w:sz="0" w:space="0" w:color="auto"/>
              </w:divBdr>
            </w:div>
            <w:div w:id="2016685250">
              <w:marLeft w:val="0"/>
              <w:marRight w:val="0"/>
              <w:marTop w:val="0"/>
              <w:marBottom w:val="0"/>
              <w:divBdr>
                <w:top w:val="none" w:sz="0" w:space="0" w:color="auto"/>
                <w:left w:val="none" w:sz="0" w:space="0" w:color="auto"/>
                <w:bottom w:val="none" w:sz="0" w:space="0" w:color="auto"/>
                <w:right w:val="none" w:sz="0" w:space="0" w:color="auto"/>
              </w:divBdr>
            </w:div>
            <w:div w:id="680425518">
              <w:marLeft w:val="0"/>
              <w:marRight w:val="0"/>
              <w:marTop w:val="0"/>
              <w:marBottom w:val="0"/>
              <w:divBdr>
                <w:top w:val="none" w:sz="0" w:space="0" w:color="auto"/>
                <w:left w:val="none" w:sz="0" w:space="0" w:color="auto"/>
                <w:bottom w:val="none" w:sz="0" w:space="0" w:color="auto"/>
                <w:right w:val="none" w:sz="0" w:space="0" w:color="auto"/>
              </w:divBdr>
            </w:div>
            <w:div w:id="415633142">
              <w:marLeft w:val="0"/>
              <w:marRight w:val="0"/>
              <w:marTop w:val="0"/>
              <w:marBottom w:val="0"/>
              <w:divBdr>
                <w:top w:val="none" w:sz="0" w:space="0" w:color="auto"/>
                <w:left w:val="none" w:sz="0" w:space="0" w:color="auto"/>
                <w:bottom w:val="none" w:sz="0" w:space="0" w:color="auto"/>
                <w:right w:val="none" w:sz="0" w:space="0" w:color="auto"/>
              </w:divBdr>
            </w:div>
            <w:div w:id="152719668">
              <w:marLeft w:val="0"/>
              <w:marRight w:val="0"/>
              <w:marTop w:val="0"/>
              <w:marBottom w:val="0"/>
              <w:divBdr>
                <w:top w:val="none" w:sz="0" w:space="0" w:color="auto"/>
                <w:left w:val="none" w:sz="0" w:space="0" w:color="auto"/>
                <w:bottom w:val="none" w:sz="0" w:space="0" w:color="auto"/>
                <w:right w:val="none" w:sz="0" w:space="0" w:color="auto"/>
              </w:divBdr>
            </w:div>
            <w:div w:id="1578594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556501">
      <w:bodyDiv w:val="1"/>
      <w:marLeft w:val="0"/>
      <w:marRight w:val="0"/>
      <w:marTop w:val="0"/>
      <w:marBottom w:val="0"/>
      <w:divBdr>
        <w:top w:val="none" w:sz="0" w:space="0" w:color="auto"/>
        <w:left w:val="none" w:sz="0" w:space="0" w:color="auto"/>
        <w:bottom w:val="none" w:sz="0" w:space="0" w:color="auto"/>
        <w:right w:val="none" w:sz="0" w:space="0" w:color="auto"/>
      </w:divBdr>
      <w:divsChild>
        <w:div w:id="1607808840">
          <w:marLeft w:val="0"/>
          <w:marRight w:val="0"/>
          <w:marTop w:val="0"/>
          <w:marBottom w:val="0"/>
          <w:divBdr>
            <w:top w:val="none" w:sz="0" w:space="0" w:color="auto"/>
            <w:left w:val="none" w:sz="0" w:space="0" w:color="auto"/>
            <w:bottom w:val="none" w:sz="0" w:space="0" w:color="auto"/>
            <w:right w:val="none" w:sz="0" w:space="0" w:color="auto"/>
          </w:divBdr>
          <w:divsChild>
            <w:div w:id="924191445">
              <w:marLeft w:val="0"/>
              <w:marRight w:val="0"/>
              <w:marTop w:val="0"/>
              <w:marBottom w:val="0"/>
              <w:divBdr>
                <w:top w:val="none" w:sz="0" w:space="0" w:color="auto"/>
                <w:left w:val="none" w:sz="0" w:space="0" w:color="auto"/>
                <w:bottom w:val="none" w:sz="0" w:space="0" w:color="auto"/>
                <w:right w:val="none" w:sz="0" w:space="0" w:color="auto"/>
              </w:divBdr>
            </w:div>
            <w:div w:id="185604948">
              <w:marLeft w:val="0"/>
              <w:marRight w:val="0"/>
              <w:marTop w:val="0"/>
              <w:marBottom w:val="0"/>
              <w:divBdr>
                <w:top w:val="none" w:sz="0" w:space="0" w:color="auto"/>
                <w:left w:val="none" w:sz="0" w:space="0" w:color="auto"/>
                <w:bottom w:val="none" w:sz="0" w:space="0" w:color="auto"/>
                <w:right w:val="none" w:sz="0" w:space="0" w:color="auto"/>
              </w:divBdr>
            </w:div>
            <w:div w:id="112479129">
              <w:marLeft w:val="0"/>
              <w:marRight w:val="0"/>
              <w:marTop w:val="0"/>
              <w:marBottom w:val="0"/>
              <w:divBdr>
                <w:top w:val="none" w:sz="0" w:space="0" w:color="auto"/>
                <w:left w:val="none" w:sz="0" w:space="0" w:color="auto"/>
                <w:bottom w:val="none" w:sz="0" w:space="0" w:color="auto"/>
                <w:right w:val="none" w:sz="0" w:space="0" w:color="auto"/>
              </w:divBdr>
            </w:div>
            <w:div w:id="1306198379">
              <w:marLeft w:val="0"/>
              <w:marRight w:val="0"/>
              <w:marTop w:val="0"/>
              <w:marBottom w:val="0"/>
              <w:divBdr>
                <w:top w:val="none" w:sz="0" w:space="0" w:color="auto"/>
                <w:left w:val="none" w:sz="0" w:space="0" w:color="auto"/>
                <w:bottom w:val="none" w:sz="0" w:space="0" w:color="auto"/>
                <w:right w:val="none" w:sz="0" w:space="0" w:color="auto"/>
              </w:divBdr>
            </w:div>
            <w:div w:id="1584492668">
              <w:marLeft w:val="0"/>
              <w:marRight w:val="0"/>
              <w:marTop w:val="0"/>
              <w:marBottom w:val="0"/>
              <w:divBdr>
                <w:top w:val="none" w:sz="0" w:space="0" w:color="auto"/>
                <w:left w:val="none" w:sz="0" w:space="0" w:color="auto"/>
                <w:bottom w:val="none" w:sz="0" w:space="0" w:color="auto"/>
                <w:right w:val="none" w:sz="0" w:space="0" w:color="auto"/>
              </w:divBdr>
            </w:div>
            <w:div w:id="1661692347">
              <w:marLeft w:val="0"/>
              <w:marRight w:val="0"/>
              <w:marTop w:val="0"/>
              <w:marBottom w:val="0"/>
              <w:divBdr>
                <w:top w:val="none" w:sz="0" w:space="0" w:color="auto"/>
                <w:left w:val="none" w:sz="0" w:space="0" w:color="auto"/>
                <w:bottom w:val="none" w:sz="0" w:space="0" w:color="auto"/>
                <w:right w:val="none" w:sz="0" w:space="0" w:color="auto"/>
              </w:divBdr>
            </w:div>
            <w:div w:id="1561939662">
              <w:marLeft w:val="0"/>
              <w:marRight w:val="0"/>
              <w:marTop w:val="0"/>
              <w:marBottom w:val="0"/>
              <w:divBdr>
                <w:top w:val="none" w:sz="0" w:space="0" w:color="auto"/>
                <w:left w:val="none" w:sz="0" w:space="0" w:color="auto"/>
                <w:bottom w:val="none" w:sz="0" w:space="0" w:color="auto"/>
                <w:right w:val="none" w:sz="0" w:space="0" w:color="auto"/>
              </w:divBdr>
            </w:div>
            <w:div w:id="1378045763">
              <w:marLeft w:val="0"/>
              <w:marRight w:val="0"/>
              <w:marTop w:val="0"/>
              <w:marBottom w:val="0"/>
              <w:divBdr>
                <w:top w:val="none" w:sz="0" w:space="0" w:color="auto"/>
                <w:left w:val="none" w:sz="0" w:space="0" w:color="auto"/>
                <w:bottom w:val="none" w:sz="0" w:space="0" w:color="auto"/>
                <w:right w:val="none" w:sz="0" w:space="0" w:color="auto"/>
              </w:divBdr>
            </w:div>
            <w:div w:id="1713069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976504">
      <w:bodyDiv w:val="1"/>
      <w:marLeft w:val="0"/>
      <w:marRight w:val="0"/>
      <w:marTop w:val="0"/>
      <w:marBottom w:val="0"/>
      <w:divBdr>
        <w:top w:val="none" w:sz="0" w:space="0" w:color="auto"/>
        <w:left w:val="none" w:sz="0" w:space="0" w:color="auto"/>
        <w:bottom w:val="none" w:sz="0" w:space="0" w:color="auto"/>
        <w:right w:val="none" w:sz="0" w:space="0" w:color="auto"/>
      </w:divBdr>
      <w:divsChild>
        <w:div w:id="1901794028">
          <w:marLeft w:val="0"/>
          <w:marRight w:val="0"/>
          <w:marTop w:val="0"/>
          <w:marBottom w:val="0"/>
          <w:divBdr>
            <w:top w:val="none" w:sz="0" w:space="0" w:color="auto"/>
            <w:left w:val="none" w:sz="0" w:space="0" w:color="auto"/>
            <w:bottom w:val="none" w:sz="0" w:space="0" w:color="auto"/>
            <w:right w:val="none" w:sz="0" w:space="0" w:color="auto"/>
          </w:divBdr>
          <w:divsChild>
            <w:div w:id="468474081">
              <w:marLeft w:val="0"/>
              <w:marRight w:val="0"/>
              <w:marTop w:val="0"/>
              <w:marBottom w:val="0"/>
              <w:divBdr>
                <w:top w:val="none" w:sz="0" w:space="0" w:color="auto"/>
                <w:left w:val="none" w:sz="0" w:space="0" w:color="auto"/>
                <w:bottom w:val="none" w:sz="0" w:space="0" w:color="auto"/>
                <w:right w:val="none" w:sz="0" w:space="0" w:color="auto"/>
              </w:divBdr>
            </w:div>
            <w:div w:id="1209028703">
              <w:marLeft w:val="0"/>
              <w:marRight w:val="0"/>
              <w:marTop w:val="0"/>
              <w:marBottom w:val="0"/>
              <w:divBdr>
                <w:top w:val="none" w:sz="0" w:space="0" w:color="auto"/>
                <w:left w:val="none" w:sz="0" w:space="0" w:color="auto"/>
                <w:bottom w:val="none" w:sz="0" w:space="0" w:color="auto"/>
                <w:right w:val="none" w:sz="0" w:space="0" w:color="auto"/>
              </w:divBdr>
            </w:div>
            <w:div w:id="2030326814">
              <w:marLeft w:val="0"/>
              <w:marRight w:val="0"/>
              <w:marTop w:val="0"/>
              <w:marBottom w:val="0"/>
              <w:divBdr>
                <w:top w:val="none" w:sz="0" w:space="0" w:color="auto"/>
                <w:left w:val="none" w:sz="0" w:space="0" w:color="auto"/>
                <w:bottom w:val="none" w:sz="0" w:space="0" w:color="auto"/>
                <w:right w:val="none" w:sz="0" w:space="0" w:color="auto"/>
              </w:divBdr>
            </w:div>
            <w:div w:id="871571236">
              <w:marLeft w:val="0"/>
              <w:marRight w:val="0"/>
              <w:marTop w:val="0"/>
              <w:marBottom w:val="0"/>
              <w:divBdr>
                <w:top w:val="none" w:sz="0" w:space="0" w:color="auto"/>
                <w:left w:val="none" w:sz="0" w:space="0" w:color="auto"/>
                <w:bottom w:val="none" w:sz="0" w:space="0" w:color="auto"/>
                <w:right w:val="none" w:sz="0" w:space="0" w:color="auto"/>
              </w:divBdr>
            </w:div>
            <w:div w:id="1261909007">
              <w:marLeft w:val="0"/>
              <w:marRight w:val="0"/>
              <w:marTop w:val="0"/>
              <w:marBottom w:val="0"/>
              <w:divBdr>
                <w:top w:val="none" w:sz="0" w:space="0" w:color="auto"/>
                <w:left w:val="none" w:sz="0" w:space="0" w:color="auto"/>
                <w:bottom w:val="none" w:sz="0" w:space="0" w:color="auto"/>
                <w:right w:val="none" w:sz="0" w:space="0" w:color="auto"/>
              </w:divBdr>
            </w:div>
            <w:div w:id="753553127">
              <w:marLeft w:val="0"/>
              <w:marRight w:val="0"/>
              <w:marTop w:val="0"/>
              <w:marBottom w:val="0"/>
              <w:divBdr>
                <w:top w:val="none" w:sz="0" w:space="0" w:color="auto"/>
                <w:left w:val="none" w:sz="0" w:space="0" w:color="auto"/>
                <w:bottom w:val="none" w:sz="0" w:space="0" w:color="auto"/>
                <w:right w:val="none" w:sz="0" w:space="0" w:color="auto"/>
              </w:divBdr>
            </w:div>
            <w:div w:id="280843556">
              <w:marLeft w:val="0"/>
              <w:marRight w:val="0"/>
              <w:marTop w:val="0"/>
              <w:marBottom w:val="0"/>
              <w:divBdr>
                <w:top w:val="none" w:sz="0" w:space="0" w:color="auto"/>
                <w:left w:val="none" w:sz="0" w:space="0" w:color="auto"/>
                <w:bottom w:val="none" w:sz="0" w:space="0" w:color="auto"/>
                <w:right w:val="none" w:sz="0" w:space="0" w:color="auto"/>
              </w:divBdr>
            </w:div>
            <w:div w:id="1747217087">
              <w:marLeft w:val="0"/>
              <w:marRight w:val="0"/>
              <w:marTop w:val="0"/>
              <w:marBottom w:val="0"/>
              <w:divBdr>
                <w:top w:val="none" w:sz="0" w:space="0" w:color="auto"/>
                <w:left w:val="none" w:sz="0" w:space="0" w:color="auto"/>
                <w:bottom w:val="none" w:sz="0" w:space="0" w:color="auto"/>
                <w:right w:val="none" w:sz="0" w:space="0" w:color="auto"/>
              </w:divBdr>
            </w:div>
            <w:div w:id="1106467504">
              <w:marLeft w:val="0"/>
              <w:marRight w:val="0"/>
              <w:marTop w:val="0"/>
              <w:marBottom w:val="0"/>
              <w:divBdr>
                <w:top w:val="none" w:sz="0" w:space="0" w:color="auto"/>
                <w:left w:val="none" w:sz="0" w:space="0" w:color="auto"/>
                <w:bottom w:val="none" w:sz="0" w:space="0" w:color="auto"/>
                <w:right w:val="none" w:sz="0" w:space="0" w:color="auto"/>
              </w:divBdr>
            </w:div>
            <w:div w:id="1203789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603578">
      <w:bodyDiv w:val="1"/>
      <w:marLeft w:val="0"/>
      <w:marRight w:val="0"/>
      <w:marTop w:val="0"/>
      <w:marBottom w:val="0"/>
      <w:divBdr>
        <w:top w:val="none" w:sz="0" w:space="0" w:color="auto"/>
        <w:left w:val="none" w:sz="0" w:space="0" w:color="auto"/>
        <w:bottom w:val="none" w:sz="0" w:space="0" w:color="auto"/>
        <w:right w:val="none" w:sz="0" w:space="0" w:color="auto"/>
      </w:divBdr>
      <w:divsChild>
        <w:div w:id="654379882">
          <w:marLeft w:val="0"/>
          <w:marRight w:val="0"/>
          <w:marTop w:val="0"/>
          <w:marBottom w:val="0"/>
          <w:divBdr>
            <w:top w:val="none" w:sz="0" w:space="0" w:color="auto"/>
            <w:left w:val="none" w:sz="0" w:space="0" w:color="auto"/>
            <w:bottom w:val="none" w:sz="0" w:space="0" w:color="auto"/>
            <w:right w:val="none" w:sz="0" w:space="0" w:color="auto"/>
          </w:divBdr>
          <w:divsChild>
            <w:div w:id="1789621060">
              <w:marLeft w:val="0"/>
              <w:marRight w:val="0"/>
              <w:marTop w:val="0"/>
              <w:marBottom w:val="0"/>
              <w:divBdr>
                <w:top w:val="none" w:sz="0" w:space="0" w:color="auto"/>
                <w:left w:val="none" w:sz="0" w:space="0" w:color="auto"/>
                <w:bottom w:val="none" w:sz="0" w:space="0" w:color="auto"/>
                <w:right w:val="none" w:sz="0" w:space="0" w:color="auto"/>
              </w:divBdr>
            </w:div>
            <w:div w:id="624889373">
              <w:marLeft w:val="0"/>
              <w:marRight w:val="0"/>
              <w:marTop w:val="0"/>
              <w:marBottom w:val="0"/>
              <w:divBdr>
                <w:top w:val="none" w:sz="0" w:space="0" w:color="auto"/>
                <w:left w:val="none" w:sz="0" w:space="0" w:color="auto"/>
                <w:bottom w:val="none" w:sz="0" w:space="0" w:color="auto"/>
                <w:right w:val="none" w:sz="0" w:space="0" w:color="auto"/>
              </w:divBdr>
            </w:div>
            <w:div w:id="66388622">
              <w:marLeft w:val="0"/>
              <w:marRight w:val="0"/>
              <w:marTop w:val="0"/>
              <w:marBottom w:val="0"/>
              <w:divBdr>
                <w:top w:val="none" w:sz="0" w:space="0" w:color="auto"/>
                <w:left w:val="none" w:sz="0" w:space="0" w:color="auto"/>
                <w:bottom w:val="none" w:sz="0" w:space="0" w:color="auto"/>
                <w:right w:val="none" w:sz="0" w:space="0" w:color="auto"/>
              </w:divBdr>
            </w:div>
            <w:div w:id="2145151525">
              <w:marLeft w:val="0"/>
              <w:marRight w:val="0"/>
              <w:marTop w:val="0"/>
              <w:marBottom w:val="0"/>
              <w:divBdr>
                <w:top w:val="none" w:sz="0" w:space="0" w:color="auto"/>
                <w:left w:val="none" w:sz="0" w:space="0" w:color="auto"/>
                <w:bottom w:val="none" w:sz="0" w:space="0" w:color="auto"/>
                <w:right w:val="none" w:sz="0" w:space="0" w:color="auto"/>
              </w:divBdr>
            </w:div>
            <w:div w:id="710302759">
              <w:marLeft w:val="0"/>
              <w:marRight w:val="0"/>
              <w:marTop w:val="0"/>
              <w:marBottom w:val="0"/>
              <w:divBdr>
                <w:top w:val="none" w:sz="0" w:space="0" w:color="auto"/>
                <w:left w:val="none" w:sz="0" w:space="0" w:color="auto"/>
                <w:bottom w:val="none" w:sz="0" w:space="0" w:color="auto"/>
                <w:right w:val="none" w:sz="0" w:space="0" w:color="auto"/>
              </w:divBdr>
            </w:div>
            <w:div w:id="1880359219">
              <w:marLeft w:val="0"/>
              <w:marRight w:val="0"/>
              <w:marTop w:val="0"/>
              <w:marBottom w:val="0"/>
              <w:divBdr>
                <w:top w:val="none" w:sz="0" w:space="0" w:color="auto"/>
                <w:left w:val="none" w:sz="0" w:space="0" w:color="auto"/>
                <w:bottom w:val="none" w:sz="0" w:space="0" w:color="auto"/>
                <w:right w:val="none" w:sz="0" w:space="0" w:color="auto"/>
              </w:divBdr>
            </w:div>
            <w:div w:id="2142846053">
              <w:marLeft w:val="0"/>
              <w:marRight w:val="0"/>
              <w:marTop w:val="0"/>
              <w:marBottom w:val="0"/>
              <w:divBdr>
                <w:top w:val="none" w:sz="0" w:space="0" w:color="auto"/>
                <w:left w:val="none" w:sz="0" w:space="0" w:color="auto"/>
                <w:bottom w:val="none" w:sz="0" w:space="0" w:color="auto"/>
                <w:right w:val="none" w:sz="0" w:space="0" w:color="auto"/>
              </w:divBdr>
            </w:div>
            <w:div w:id="439960546">
              <w:marLeft w:val="0"/>
              <w:marRight w:val="0"/>
              <w:marTop w:val="0"/>
              <w:marBottom w:val="0"/>
              <w:divBdr>
                <w:top w:val="none" w:sz="0" w:space="0" w:color="auto"/>
                <w:left w:val="none" w:sz="0" w:space="0" w:color="auto"/>
                <w:bottom w:val="none" w:sz="0" w:space="0" w:color="auto"/>
                <w:right w:val="none" w:sz="0" w:space="0" w:color="auto"/>
              </w:divBdr>
            </w:div>
            <w:div w:id="1443383933">
              <w:marLeft w:val="0"/>
              <w:marRight w:val="0"/>
              <w:marTop w:val="0"/>
              <w:marBottom w:val="0"/>
              <w:divBdr>
                <w:top w:val="none" w:sz="0" w:space="0" w:color="auto"/>
                <w:left w:val="none" w:sz="0" w:space="0" w:color="auto"/>
                <w:bottom w:val="none" w:sz="0" w:space="0" w:color="auto"/>
                <w:right w:val="none" w:sz="0" w:space="0" w:color="auto"/>
              </w:divBdr>
            </w:div>
            <w:div w:id="1221747307">
              <w:marLeft w:val="0"/>
              <w:marRight w:val="0"/>
              <w:marTop w:val="0"/>
              <w:marBottom w:val="0"/>
              <w:divBdr>
                <w:top w:val="none" w:sz="0" w:space="0" w:color="auto"/>
                <w:left w:val="none" w:sz="0" w:space="0" w:color="auto"/>
                <w:bottom w:val="none" w:sz="0" w:space="0" w:color="auto"/>
                <w:right w:val="none" w:sz="0" w:space="0" w:color="auto"/>
              </w:divBdr>
            </w:div>
            <w:div w:id="1287464219">
              <w:marLeft w:val="0"/>
              <w:marRight w:val="0"/>
              <w:marTop w:val="0"/>
              <w:marBottom w:val="0"/>
              <w:divBdr>
                <w:top w:val="none" w:sz="0" w:space="0" w:color="auto"/>
                <w:left w:val="none" w:sz="0" w:space="0" w:color="auto"/>
                <w:bottom w:val="none" w:sz="0" w:space="0" w:color="auto"/>
                <w:right w:val="none" w:sz="0" w:space="0" w:color="auto"/>
              </w:divBdr>
            </w:div>
            <w:div w:id="33581764">
              <w:marLeft w:val="0"/>
              <w:marRight w:val="0"/>
              <w:marTop w:val="0"/>
              <w:marBottom w:val="0"/>
              <w:divBdr>
                <w:top w:val="none" w:sz="0" w:space="0" w:color="auto"/>
                <w:left w:val="none" w:sz="0" w:space="0" w:color="auto"/>
                <w:bottom w:val="none" w:sz="0" w:space="0" w:color="auto"/>
                <w:right w:val="none" w:sz="0" w:space="0" w:color="auto"/>
              </w:divBdr>
            </w:div>
            <w:div w:id="455638343">
              <w:marLeft w:val="0"/>
              <w:marRight w:val="0"/>
              <w:marTop w:val="0"/>
              <w:marBottom w:val="0"/>
              <w:divBdr>
                <w:top w:val="none" w:sz="0" w:space="0" w:color="auto"/>
                <w:left w:val="none" w:sz="0" w:space="0" w:color="auto"/>
                <w:bottom w:val="none" w:sz="0" w:space="0" w:color="auto"/>
                <w:right w:val="none" w:sz="0" w:space="0" w:color="auto"/>
              </w:divBdr>
            </w:div>
            <w:div w:id="1101335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917856">
      <w:bodyDiv w:val="1"/>
      <w:marLeft w:val="0"/>
      <w:marRight w:val="0"/>
      <w:marTop w:val="0"/>
      <w:marBottom w:val="0"/>
      <w:divBdr>
        <w:top w:val="none" w:sz="0" w:space="0" w:color="auto"/>
        <w:left w:val="none" w:sz="0" w:space="0" w:color="auto"/>
        <w:bottom w:val="none" w:sz="0" w:space="0" w:color="auto"/>
        <w:right w:val="none" w:sz="0" w:space="0" w:color="auto"/>
      </w:divBdr>
      <w:divsChild>
        <w:div w:id="894199785">
          <w:marLeft w:val="0"/>
          <w:marRight w:val="0"/>
          <w:marTop w:val="0"/>
          <w:marBottom w:val="0"/>
          <w:divBdr>
            <w:top w:val="none" w:sz="0" w:space="0" w:color="auto"/>
            <w:left w:val="none" w:sz="0" w:space="0" w:color="auto"/>
            <w:bottom w:val="none" w:sz="0" w:space="0" w:color="auto"/>
            <w:right w:val="none" w:sz="0" w:space="0" w:color="auto"/>
          </w:divBdr>
          <w:divsChild>
            <w:div w:id="1359312525">
              <w:marLeft w:val="0"/>
              <w:marRight w:val="0"/>
              <w:marTop w:val="0"/>
              <w:marBottom w:val="0"/>
              <w:divBdr>
                <w:top w:val="none" w:sz="0" w:space="0" w:color="auto"/>
                <w:left w:val="none" w:sz="0" w:space="0" w:color="auto"/>
                <w:bottom w:val="none" w:sz="0" w:space="0" w:color="auto"/>
                <w:right w:val="none" w:sz="0" w:space="0" w:color="auto"/>
              </w:divBdr>
            </w:div>
            <w:div w:id="857622351">
              <w:marLeft w:val="0"/>
              <w:marRight w:val="0"/>
              <w:marTop w:val="0"/>
              <w:marBottom w:val="0"/>
              <w:divBdr>
                <w:top w:val="none" w:sz="0" w:space="0" w:color="auto"/>
                <w:left w:val="none" w:sz="0" w:space="0" w:color="auto"/>
                <w:bottom w:val="none" w:sz="0" w:space="0" w:color="auto"/>
                <w:right w:val="none" w:sz="0" w:space="0" w:color="auto"/>
              </w:divBdr>
            </w:div>
            <w:div w:id="1377699228">
              <w:marLeft w:val="0"/>
              <w:marRight w:val="0"/>
              <w:marTop w:val="0"/>
              <w:marBottom w:val="0"/>
              <w:divBdr>
                <w:top w:val="none" w:sz="0" w:space="0" w:color="auto"/>
                <w:left w:val="none" w:sz="0" w:space="0" w:color="auto"/>
                <w:bottom w:val="none" w:sz="0" w:space="0" w:color="auto"/>
                <w:right w:val="none" w:sz="0" w:space="0" w:color="auto"/>
              </w:divBdr>
            </w:div>
            <w:div w:id="1305888958">
              <w:marLeft w:val="0"/>
              <w:marRight w:val="0"/>
              <w:marTop w:val="0"/>
              <w:marBottom w:val="0"/>
              <w:divBdr>
                <w:top w:val="none" w:sz="0" w:space="0" w:color="auto"/>
                <w:left w:val="none" w:sz="0" w:space="0" w:color="auto"/>
                <w:bottom w:val="none" w:sz="0" w:space="0" w:color="auto"/>
                <w:right w:val="none" w:sz="0" w:space="0" w:color="auto"/>
              </w:divBdr>
            </w:div>
            <w:div w:id="1012223727">
              <w:marLeft w:val="0"/>
              <w:marRight w:val="0"/>
              <w:marTop w:val="0"/>
              <w:marBottom w:val="0"/>
              <w:divBdr>
                <w:top w:val="none" w:sz="0" w:space="0" w:color="auto"/>
                <w:left w:val="none" w:sz="0" w:space="0" w:color="auto"/>
                <w:bottom w:val="none" w:sz="0" w:space="0" w:color="auto"/>
                <w:right w:val="none" w:sz="0" w:space="0" w:color="auto"/>
              </w:divBdr>
            </w:div>
            <w:div w:id="1354456954">
              <w:marLeft w:val="0"/>
              <w:marRight w:val="0"/>
              <w:marTop w:val="0"/>
              <w:marBottom w:val="0"/>
              <w:divBdr>
                <w:top w:val="none" w:sz="0" w:space="0" w:color="auto"/>
                <w:left w:val="none" w:sz="0" w:space="0" w:color="auto"/>
                <w:bottom w:val="none" w:sz="0" w:space="0" w:color="auto"/>
                <w:right w:val="none" w:sz="0" w:space="0" w:color="auto"/>
              </w:divBdr>
            </w:div>
            <w:div w:id="1676227442">
              <w:marLeft w:val="0"/>
              <w:marRight w:val="0"/>
              <w:marTop w:val="0"/>
              <w:marBottom w:val="0"/>
              <w:divBdr>
                <w:top w:val="none" w:sz="0" w:space="0" w:color="auto"/>
                <w:left w:val="none" w:sz="0" w:space="0" w:color="auto"/>
                <w:bottom w:val="none" w:sz="0" w:space="0" w:color="auto"/>
                <w:right w:val="none" w:sz="0" w:space="0" w:color="auto"/>
              </w:divBdr>
            </w:div>
            <w:div w:id="706373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801838">
      <w:bodyDiv w:val="1"/>
      <w:marLeft w:val="0"/>
      <w:marRight w:val="0"/>
      <w:marTop w:val="0"/>
      <w:marBottom w:val="0"/>
      <w:divBdr>
        <w:top w:val="none" w:sz="0" w:space="0" w:color="auto"/>
        <w:left w:val="none" w:sz="0" w:space="0" w:color="auto"/>
        <w:bottom w:val="none" w:sz="0" w:space="0" w:color="auto"/>
        <w:right w:val="none" w:sz="0" w:space="0" w:color="auto"/>
      </w:divBdr>
      <w:divsChild>
        <w:div w:id="1529373429">
          <w:marLeft w:val="0"/>
          <w:marRight w:val="0"/>
          <w:marTop w:val="0"/>
          <w:marBottom w:val="0"/>
          <w:divBdr>
            <w:top w:val="none" w:sz="0" w:space="0" w:color="auto"/>
            <w:left w:val="none" w:sz="0" w:space="0" w:color="auto"/>
            <w:bottom w:val="none" w:sz="0" w:space="0" w:color="auto"/>
            <w:right w:val="none" w:sz="0" w:space="0" w:color="auto"/>
          </w:divBdr>
          <w:divsChild>
            <w:div w:id="914125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771818">
      <w:bodyDiv w:val="1"/>
      <w:marLeft w:val="0"/>
      <w:marRight w:val="0"/>
      <w:marTop w:val="0"/>
      <w:marBottom w:val="0"/>
      <w:divBdr>
        <w:top w:val="none" w:sz="0" w:space="0" w:color="auto"/>
        <w:left w:val="none" w:sz="0" w:space="0" w:color="auto"/>
        <w:bottom w:val="none" w:sz="0" w:space="0" w:color="auto"/>
        <w:right w:val="none" w:sz="0" w:space="0" w:color="auto"/>
      </w:divBdr>
      <w:divsChild>
        <w:div w:id="479155629">
          <w:marLeft w:val="0"/>
          <w:marRight w:val="0"/>
          <w:marTop w:val="0"/>
          <w:marBottom w:val="0"/>
          <w:divBdr>
            <w:top w:val="none" w:sz="0" w:space="0" w:color="auto"/>
            <w:left w:val="none" w:sz="0" w:space="0" w:color="auto"/>
            <w:bottom w:val="none" w:sz="0" w:space="0" w:color="auto"/>
            <w:right w:val="none" w:sz="0" w:space="0" w:color="auto"/>
          </w:divBdr>
          <w:divsChild>
            <w:div w:id="1532379623">
              <w:marLeft w:val="0"/>
              <w:marRight w:val="0"/>
              <w:marTop w:val="0"/>
              <w:marBottom w:val="0"/>
              <w:divBdr>
                <w:top w:val="none" w:sz="0" w:space="0" w:color="auto"/>
                <w:left w:val="none" w:sz="0" w:space="0" w:color="auto"/>
                <w:bottom w:val="none" w:sz="0" w:space="0" w:color="auto"/>
                <w:right w:val="none" w:sz="0" w:space="0" w:color="auto"/>
              </w:divBdr>
            </w:div>
            <w:div w:id="1402173952">
              <w:marLeft w:val="0"/>
              <w:marRight w:val="0"/>
              <w:marTop w:val="0"/>
              <w:marBottom w:val="0"/>
              <w:divBdr>
                <w:top w:val="none" w:sz="0" w:space="0" w:color="auto"/>
                <w:left w:val="none" w:sz="0" w:space="0" w:color="auto"/>
                <w:bottom w:val="none" w:sz="0" w:space="0" w:color="auto"/>
                <w:right w:val="none" w:sz="0" w:space="0" w:color="auto"/>
              </w:divBdr>
            </w:div>
            <w:div w:id="2047559464">
              <w:marLeft w:val="0"/>
              <w:marRight w:val="0"/>
              <w:marTop w:val="0"/>
              <w:marBottom w:val="0"/>
              <w:divBdr>
                <w:top w:val="none" w:sz="0" w:space="0" w:color="auto"/>
                <w:left w:val="none" w:sz="0" w:space="0" w:color="auto"/>
                <w:bottom w:val="none" w:sz="0" w:space="0" w:color="auto"/>
                <w:right w:val="none" w:sz="0" w:space="0" w:color="auto"/>
              </w:divBdr>
            </w:div>
            <w:div w:id="1837762038">
              <w:marLeft w:val="0"/>
              <w:marRight w:val="0"/>
              <w:marTop w:val="0"/>
              <w:marBottom w:val="0"/>
              <w:divBdr>
                <w:top w:val="none" w:sz="0" w:space="0" w:color="auto"/>
                <w:left w:val="none" w:sz="0" w:space="0" w:color="auto"/>
                <w:bottom w:val="none" w:sz="0" w:space="0" w:color="auto"/>
                <w:right w:val="none" w:sz="0" w:space="0" w:color="auto"/>
              </w:divBdr>
            </w:div>
            <w:div w:id="778647027">
              <w:marLeft w:val="0"/>
              <w:marRight w:val="0"/>
              <w:marTop w:val="0"/>
              <w:marBottom w:val="0"/>
              <w:divBdr>
                <w:top w:val="none" w:sz="0" w:space="0" w:color="auto"/>
                <w:left w:val="none" w:sz="0" w:space="0" w:color="auto"/>
                <w:bottom w:val="none" w:sz="0" w:space="0" w:color="auto"/>
                <w:right w:val="none" w:sz="0" w:space="0" w:color="auto"/>
              </w:divBdr>
            </w:div>
            <w:div w:id="1058239466">
              <w:marLeft w:val="0"/>
              <w:marRight w:val="0"/>
              <w:marTop w:val="0"/>
              <w:marBottom w:val="0"/>
              <w:divBdr>
                <w:top w:val="none" w:sz="0" w:space="0" w:color="auto"/>
                <w:left w:val="none" w:sz="0" w:space="0" w:color="auto"/>
                <w:bottom w:val="none" w:sz="0" w:space="0" w:color="auto"/>
                <w:right w:val="none" w:sz="0" w:space="0" w:color="auto"/>
              </w:divBdr>
            </w:div>
            <w:div w:id="254676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812997">
      <w:bodyDiv w:val="1"/>
      <w:marLeft w:val="0"/>
      <w:marRight w:val="0"/>
      <w:marTop w:val="0"/>
      <w:marBottom w:val="0"/>
      <w:divBdr>
        <w:top w:val="none" w:sz="0" w:space="0" w:color="auto"/>
        <w:left w:val="none" w:sz="0" w:space="0" w:color="auto"/>
        <w:bottom w:val="none" w:sz="0" w:space="0" w:color="auto"/>
        <w:right w:val="none" w:sz="0" w:space="0" w:color="auto"/>
      </w:divBdr>
      <w:divsChild>
        <w:div w:id="1618683125">
          <w:marLeft w:val="0"/>
          <w:marRight w:val="0"/>
          <w:marTop w:val="0"/>
          <w:marBottom w:val="0"/>
          <w:divBdr>
            <w:top w:val="none" w:sz="0" w:space="0" w:color="auto"/>
            <w:left w:val="none" w:sz="0" w:space="0" w:color="auto"/>
            <w:bottom w:val="none" w:sz="0" w:space="0" w:color="auto"/>
            <w:right w:val="none" w:sz="0" w:space="0" w:color="auto"/>
          </w:divBdr>
          <w:divsChild>
            <w:div w:id="2091389544">
              <w:marLeft w:val="0"/>
              <w:marRight w:val="0"/>
              <w:marTop w:val="0"/>
              <w:marBottom w:val="0"/>
              <w:divBdr>
                <w:top w:val="none" w:sz="0" w:space="0" w:color="auto"/>
                <w:left w:val="none" w:sz="0" w:space="0" w:color="auto"/>
                <w:bottom w:val="none" w:sz="0" w:space="0" w:color="auto"/>
                <w:right w:val="none" w:sz="0" w:space="0" w:color="auto"/>
              </w:divBdr>
            </w:div>
            <w:div w:id="1062368302">
              <w:marLeft w:val="0"/>
              <w:marRight w:val="0"/>
              <w:marTop w:val="0"/>
              <w:marBottom w:val="0"/>
              <w:divBdr>
                <w:top w:val="none" w:sz="0" w:space="0" w:color="auto"/>
                <w:left w:val="none" w:sz="0" w:space="0" w:color="auto"/>
                <w:bottom w:val="none" w:sz="0" w:space="0" w:color="auto"/>
                <w:right w:val="none" w:sz="0" w:space="0" w:color="auto"/>
              </w:divBdr>
            </w:div>
            <w:div w:id="567349850">
              <w:marLeft w:val="0"/>
              <w:marRight w:val="0"/>
              <w:marTop w:val="0"/>
              <w:marBottom w:val="0"/>
              <w:divBdr>
                <w:top w:val="none" w:sz="0" w:space="0" w:color="auto"/>
                <w:left w:val="none" w:sz="0" w:space="0" w:color="auto"/>
                <w:bottom w:val="none" w:sz="0" w:space="0" w:color="auto"/>
                <w:right w:val="none" w:sz="0" w:space="0" w:color="auto"/>
              </w:divBdr>
            </w:div>
            <w:div w:id="303848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627890">
      <w:bodyDiv w:val="1"/>
      <w:marLeft w:val="0"/>
      <w:marRight w:val="0"/>
      <w:marTop w:val="0"/>
      <w:marBottom w:val="0"/>
      <w:divBdr>
        <w:top w:val="none" w:sz="0" w:space="0" w:color="auto"/>
        <w:left w:val="none" w:sz="0" w:space="0" w:color="auto"/>
        <w:bottom w:val="none" w:sz="0" w:space="0" w:color="auto"/>
        <w:right w:val="none" w:sz="0" w:space="0" w:color="auto"/>
      </w:divBdr>
      <w:divsChild>
        <w:div w:id="2119714503">
          <w:marLeft w:val="0"/>
          <w:marRight w:val="0"/>
          <w:marTop w:val="0"/>
          <w:marBottom w:val="0"/>
          <w:divBdr>
            <w:top w:val="none" w:sz="0" w:space="0" w:color="auto"/>
            <w:left w:val="none" w:sz="0" w:space="0" w:color="auto"/>
            <w:bottom w:val="none" w:sz="0" w:space="0" w:color="auto"/>
            <w:right w:val="none" w:sz="0" w:space="0" w:color="auto"/>
          </w:divBdr>
          <w:divsChild>
            <w:div w:id="586378049">
              <w:marLeft w:val="0"/>
              <w:marRight w:val="0"/>
              <w:marTop w:val="0"/>
              <w:marBottom w:val="0"/>
              <w:divBdr>
                <w:top w:val="none" w:sz="0" w:space="0" w:color="auto"/>
                <w:left w:val="none" w:sz="0" w:space="0" w:color="auto"/>
                <w:bottom w:val="none" w:sz="0" w:space="0" w:color="auto"/>
                <w:right w:val="none" w:sz="0" w:space="0" w:color="auto"/>
              </w:divBdr>
            </w:div>
            <w:div w:id="881984288">
              <w:marLeft w:val="0"/>
              <w:marRight w:val="0"/>
              <w:marTop w:val="0"/>
              <w:marBottom w:val="0"/>
              <w:divBdr>
                <w:top w:val="none" w:sz="0" w:space="0" w:color="auto"/>
                <w:left w:val="none" w:sz="0" w:space="0" w:color="auto"/>
                <w:bottom w:val="none" w:sz="0" w:space="0" w:color="auto"/>
                <w:right w:val="none" w:sz="0" w:space="0" w:color="auto"/>
              </w:divBdr>
            </w:div>
            <w:div w:id="1963732331">
              <w:marLeft w:val="0"/>
              <w:marRight w:val="0"/>
              <w:marTop w:val="0"/>
              <w:marBottom w:val="0"/>
              <w:divBdr>
                <w:top w:val="none" w:sz="0" w:space="0" w:color="auto"/>
                <w:left w:val="none" w:sz="0" w:space="0" w:color="auto"/>
                <w:bottom w:val="none" w:sz="0" w:space="0" w:color="auto"/>
                <w:right w:val="none" w:sz="0" w:space="0" w:color="auto"/>
              </w:divBdr>
            </w:div>
            <w:div w:id="17120034">
              <w:marLeft w:val="0"/>
              <w:marRight w:val="0"/>
              <w:marTop w:val="0"/>
              <w:marBottom w:val="0"/>
              <w:divBdr>
                <w:top w:val="none" w:sz="0" w:space="0" w:color="auto"/>
                <w:left w:val="none" w:sz="0" w:space="0" w:color="auto"/>
                <w:bottom w:val="none" w:sz="0" w:space="0" w:color="auto"/>
                <w:right w:val="none" w:sz="0" w:space="0" w:color="auto"/>
              </w:divBdr>
            </w:div>
            <w:div w:id="671614956">
              <w:marLeft w:val="0"/>
              <w:marRight w:val="0"/>
              <w:marTop w:val="0"/>
              <w:marBottom w:val="0"/>
              <w:divBdr>
                <w:top w:val="none" w:sz="0" w:space="0" w:color="auto"/>
                <w:left w:val="none" w:sz="0" w:space="0" w:color="auto"/>
                <w:bottom w:val="none" w:sz="0" w:space="0" w:color="auto"/>
                <w:right w:val="none" w:sz="0" w:space="0" w:color="auto"/>
              </w:divBdr>
            </w:div>
            <w:div w:id="1728603904">
              <w:marLeft w:val="0"/>
              <w:marRight w:val="0"/>
              <w:marTop w:val="0"/>
              <w:marBottom w:val="0"/>
              <w:divBdr>
                <w:top w:val="none" w:sz="0" w:space="0" w:color="auto"/>
                <w:left w:val="none" w:sz="0" w:space="0" w:color="auto"/>
                <w:bottom w:val="none" w:sz="0" w:space="0" w:color="auto"/>
                <w:right w:val="none" w:sz="0" w:space="0" w:color="auto"/>
              </w:divBdr>
            </w:div>
            <w:div w:id="563486391">
              <w:marLeft w:val="0"/>
              <w:marRight w:val="0"/>
              <w:marTop w:val="0"/>
              <w:marBottom w:val="0"/>
              <w:divBdr>
                <w:top w:val="none" w:sz="0" w:space="0" w:color="auto"/>
                <w:left w:val="none" w:sz="0" w:space="0" w:color="auto"/>
                <w:bottom w:val="none" w:sz="0" w:space="0" w:color="auto"/>
                <w:right w:val="none" w:sz="0" w:space="0" w:color="auto"/>
              </w:divBdr>
            </w:div>
            <w:div w:id="1450976679">
              <w:marLeft w:val="0"/>
              <w:marRight w:val="0"/>
              <w:marTop w:val="0"/>
              <w:marBottom w:val="0"/>
              <w:divBdr>
                <w:top w:val="none" w:sz="0" w:space="0" w:color="auto"/>
                <w:left w:val="none" w:sz="0" w:space="0" w:color="auto"/>
                <w:bottom w:val="none" w:sz="0" w:space="0" w:color="auto"/>
                <w:right w:val="none" w:sz="0" w:space="0" w:color="auto"/>
              </w:divBdr>
            </w:div>
            <w:div w:id="385303984">
              <w:marLeft w:val="0"/>
              <w:marRight w:val="0"/>
              <w:marTop w:val="0"/>
              <w:marBottom w:val="0"/>
              <w:divBdr>
                <w:top w:val="none" w:sz="0" w:space="0" w:color="auto"/>
                <w:left w:val="none" w:sz="0" w:space="0" w:color="auto"/>
                <w:bottom w:val="none" w:sz="0" w:space="0" w:color="auto"/>
                <w:right w:val="none" w:sz="0" w:space="0" w:color="auto"/>
              </w:divBdr>
            </w:div>
            <w:div w:id="195045273">
              <w:marLeft w:val="0"/>
              <w:marRight w:val="0"/>
              <w:marTop w:val="0"/>
              <w:marBottom w:val="0"/>
              <w:divBdr>
                <w:top w:val="none" w:sz="0" w:space="0" w:color="auto"/>
                <w:left w:val="none" w:sz="0" w:space="0" w:color="auto"/>
                <w:bottom w:val="none" w:sz="0" w:space="0" w:color="auto"/>
                <w:right w:val="none" w:sz="0" w:space="0" w:color="auto"/>
              </w:divBdr>
            </w:div>
            <w:div w:id="468321754">
              <w:marLeft w:val="0"/>
              <w:marRight w:val="0"/>
              <w:marTop w:val="0"/>
              <w:marBottom w:val="0"/>
              <w:divBdr>
                <w:top w:val="none" w:sz="0" w:space="0" w:color="auto"/>
                <w:left w:val="none" w:sz="0" w:space="0" w:color="auto"/>
                <w:bottom w:val="none" w:sz="0" w:space="0" w:color="auto"/>
                <w:right w:val="none" w:sz="0" w:space="0" w:color="auto"/>
              </w:divBdr>
            </w:div>
            <w:div w:id="2052142701">
              <w:marLeft w:val="0"/>
              <w:marRight w:val="0"/>
              <w:marTop w:val="0"/>
              <w:marBottom w:val="0"/>
              <w:divBdr>
                <w:top w:val="none" w:sz="0" w:space="0" w:color="auto"/>
                <w:left w:val="none" w:sz="0" w:space="0" w:color="auto"/>
                <w:bottom w:val="none" w:sz="0" w:space="0" w:color="auto"/>
                <w:right w:val="none" w:sz="0" w:space="0" w:color="auto"/>
              </w:divBdr>
            </w:div>
            <w:div w:id="407774542">
              <w:marLeft w:val="0"/>
              <w:marRight w:val="0"/>
              <w:marTop w:val="0"/>
              <w:marBottom w:val="0"/>
              <w:divBdr>
                <w:top w:val="none" w:sz="0" w:space="0" w:color="auto"/>
                <w:left w:val="none" w:sz="0" w:space="0" w:color="auto"/>
                <w:bottom w:val="none" w:sz="0" w:space="0" w:color="auto"/>
                <w:right w:val="none" w:sz="0" w:space="0" w:color="auto"/>
              </w:divBdr>
            </w:div>
            <w:div w:id="804859303">
              <w:marLeft w:val="0"/>
              <w:marRight w:val="0"/>
              <w:marTop w:val="0"/>
              <w:marBottom w:val="0"/>
              <w:divBdr>
                <w:top w:val="none" w:sz="0" w:space="0" w:color="auto"/>
                <w:left w:val="none" w:sz="0" w:space="0" w:color="auto"/>
                <w:bottom w:val="none" w:sz="0" w:space="0" w:color="auto"/>
                <w:right w:val="none" w:sz="0" w:space="0" w:color="auto"/>
              </w:divBdr>
            </w:div>
            <w:div w:id="1868911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316429">
      <w:bodyDiv w:val="1"/>
      <w:marLeft w:val="0"/>
      <w:marRight w:val="0"/>
      <w:marTop w:val="0"/>
      <w:marBottom w:val="0"/>
      <w:divBdr>
        <w:top w:val="none" w:sz="0" w:space="0" w:color="auto"/>
        <w:left w:val="none" w:sz="0" w:space="0" w:color="auto"/>
        <w:bottom w:val="none" w:sz="0" w:space="0" w:color="auto"/>
        <w:right w:val="none" w:sz="0" w:space="0" w:color="auto"/>
      </w:divBdr>
      <w:divsChild>
        <w:div w:id="156727057">
          <w:marLeft w:val="0"/>
          <w:marRight w:val="0"/>
          <w:marTop w:val="0"/>
          <w:marBottom w:val="0"/>
          <w:divBdr>
            <w:top w:val="none" w:sz="0" w:space="0" w:color="auto"/>
            <w:left w:val="none" w:sz="0" w:space="0" w:color="auto"/>
            <w:bottom w:val="none" w:sz="0" w:space="0" w:color="auto"/>
            <w:right w:val="none" w:sz="0" w:space="0" w:color="auto"/>
          </w:divBdr>
          <w:divsChild>
            <w:div w:id="1537304711">
              <w:marLeft w:val="0"/>
              <w:marRight w:val="0"/>
              <w:marTop w:val="0"/>
              <w:marBottom w:val="0"/>
              <w:divBdr>
                <w:top w:val="none" w:sz="0" w:space="0" w:color="auto"/>
                <w:left w:val="none" w:sz="0" w:space="0" w:color="auto"/>
                <w:bottom w:val="none" w:sz="0" w:space="0" w:color="auto"/>
                <w:right w:val="none" w:sz="0" w:space="0" w:color="auto"/>
              </w:divBdr>
            </w:div>
            <w:div w:id="859930396">
              <w:marLeft w:val="0"/>
              <w:marRight w:val="0"/>
              <w:marTop w:val="0"/>
              <w:marBottom w:val="0"/>
              <w:divBdr>
                <w:top w:val="none" w:sz="0" w:space="0" w:color="auto"/>
                <w:left w:val="none" w:sz="0" w:space="0" w:color="auto"/>
                <w:bottom w:val="none" w:sz="0" w:space="0" w:color="auto"/>
                <w:right w:val="none" w:sz="0" w:space="0" w:color="auto"/>
              </w:divBdr>
            </w:div>
            <w:div w:id="2031682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142841">
      <w:bodyDiv w:val="1"/>
      <w:marLeft w:val="0"/>
      <w:marRight w:val="0"/>
      <w:marTop w:val="0"/>
      <w:marBottom w:val="0"/>
      <w:divBdr>
        <w:top w:val="none" w:sz="0" w:space="0" w:color="auto"/>
        <w:left w:val="none" w:sz="0" w:space="0" w:color="auto"/>
        <w:bottom w:val="none" w:sz="0" w:space="0" w:color="auto"/>
        <w:right w:val="none" w:sz="0" w:space="0" w:color="auto"/>
      </w:divBdr>
      <w:divsChild>
        <w:div w:id="867530189">
          <w:marLeft w:val="0"/>
          <w:marRight w:val="0"/>
          <w:marTop w:val="0"/>
          <w:marBottom w:val="0"/>
          <w:divBdr>
            <w:top w:val="none" w:sz="0" w:space="0" w:color="auto"/>
            <w:left w:val="none" w:sz="0" w:space="0" w:color="auto"/>
            <w:bottom w:val="none" w:sz="0" w:space="0" w:color="auto"/>
            <w:right w:val="none" w:sz="0" w:space="0" w:color="auto"/>
          </w:divBdr>
          <w:divsChild>
            <w:div w:id="1219708505">
              <w:marLeft w:val="0"/>
              <w:marRight w:val="0"/>
              <w:marTop w:val="0"/>
              <w:marBottom w:val="0"/>
              <w:divBdr>
                <w:top w:val="none" w:sz="0" w:space="0" w:color="auto"/>
                <w:left w:val="none" w:sz="0" w:space="0" w:color="auto"/>
                <w:bottom w:val="none" w:sz="0" w:space="0" w:color="auto"/>
                <w:right w:val="none" w:sz="0" w:space="0" w:color="auto"/>
              </w:divBdr>
            </w:div>
            <w:div w:id="1446535157">
              <w:marLeft w:val="0"/>
              <w:marRight w:val="0"/>
              <w:marTop w:val="0"/>
              <w:marBottom w:val="0"/>
              <w:divBdr>
                <w:top w:val="none" w:sz="0" w:space="0" w:color="auto"/>
                <w:left w:val="none" w:sz="0" w:space="0" w:color="auto"/>
                <w:bottom w:val="none" w:sz="0" w:space="0" w:color="auto"/>
                <w:right w:val="none" w:sz="0" w:space="0" w:color="auto"/>
              </w:divBdr>
            </w:div>
            <w:div w:id="1341929308">
              <w:marLeft w:val="0"/>
              <w:marRight w:val="0"/>
              <w:marTop w:val="0"/>
              <w:marBottom w:val="0"/>
              <w:divBdr>
                <w:top w:val="none" w:sz="0" w:space="0" w:color="auto"/>
                <w:left w:val="none" w:sz="0" w:space="0" w:color="auto"/>
                <w:bottom w:val="none" w:sz="0" w:space="0" w:color="auto"/>
                <w:right w:val="none" w:sz="0" w:space="0" w:color="auto"/>
              </w:divBdr>
            </w:div>
            <w:div w:id="1364138582">
              <w:marLeft w:val="0"/>
              <w:marRight w:val="0"/>
              <w:marTop w:val="0"/>
              <w:marBottom w:val="0"/>
              <w:divBdr>
                <w:top w:val="none" w:sz="0" w:space="0" w:color="auto"/>
                <w:left w:val="none" w:sz="0" w:space="0" w:color="auto"/>
                <w:bottom w:val="none" w:sz="0" w:space="0" w:color="auto"/>
                <w:right w:val="none" w:sz="0" w:space="0" w:color="auto"/>
              </w:divBdr>
            </w:div>
            <w:div w:id="1572501504">
              <w:marLeft w:val="0"/>
              <w:marRight w:val="0"/>
              <w:marTop w:val="0"/>
              <w:marBottom w:val="0"/>
              <w:divBdr>
                <w:top w:val="none" w:sz="0" w:space="0" w:color="auto"/>
                <w:left w:val="none" w:sz="0" w:space="0" w:color="auto"/>
                <w:bottom w:val="none" w:sz="0" w:space="0" w:color="auto"/>
                <w:right w:val="none" w:sz="0" w:space="0" w:color="auto"/>
              </w:divBdr>
            </w:div>
            <w:div w:id="1362901740">
              <w:marLeft w:val="0"/>
              <w:marRight w:val="0"/>
              <w:marTop w:val="0"/>
              <w:marBottom w:val="0"/>
              <w:divBdr>
                <w:top w:val="none" w:sz="0" w:space="0" w:color="auto"/>
                <w:left w:val="none" w:sz="0" w:space="0" w:color="auto"/>
                <w:bottom w:val="none" w:sz="0" w:space="0" w:color="auto"/>
                <w:right w:val="none" w:sz="0" w:space="0" w:color="auto"/>
              </w:divBdr>
            </w:div>
            <w:div w:id="235482016">
              <w:marLeft w:val="0"/>
              <w:marRight w:val="0"/>
              <w:marTop w:val="0"/>
              <w:marBottom w:val="0"/>
              <w:divBdr>
                <w:top w:val="none" w:sz="0" w:space="0" w:color="auto"/>
                <w:left w:val="none" w:sz="0" w:space="0" w:color="auto"/>
                <w:bottom w:val="none" w:sz="0" w:space="0" w:color="auto"/>
                <w:right w:val="none" w:sz="0" w:space="0" w:color="auto"/>
              </w:divBdr>
            </w:div>
            <w:div w:id="1011370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262191">
      <w:bodyDiv w:val="1"/>
      <w:marLeft w:val="0"/>
      <w:marRight w:val="0"/>
      <w:marTop w:val="0"/>
      <w:marBottom w:val="0"/>
      <w:divBdr>
        <w:top w:val="none" w:sz="0" w:space="0" w:color="auto"/>
        <w:left w:val="none" w:sz="0" w:space="0" w:color="auto"/>
        <w:bottom w:val="none" w:sz="0" w:space="0" w:color="auto"/>
        <w:right w:val="none" w:sz="0" w:space="0" w:color="auto"/>
      </w:divBdr>
      <w:divsChild>
        <w:div w:id="2073503383">
          <w:marLeft w:val="0"/>
          <w:marRight w:val="0"/>
          <w:marTop w:val="0"/>
          <w:marBottom w:val="0"/>
          <w:divBdr>
            <w:top w:val="none" w:sz="0" w:space="0" w:color="auto"/>
            <w:left w:val="none" w:sz="0" w:space="0" w:color="auto"/>
            <w:bottom w:val="none" w:sz="0" w:space="0" w:color="auto"/>
            <w:right w:val="none" w:sz="0" w:space="0" w:color="auto"/>
          </w:divBdr>
          <w:divsChild>
            <w:div w:id="1509439659">
              <w:marLeft w:val="0"/>
              <w:marRight w:val="0"/>
              <w:marTop w:val="0"/>
              <w:marBottom w:val="0"/>
              <w:divBdr>
                <w:top w:val="none" w:sz="0" w:space="0" w:color="auto"/>
                <w:left w:val="none" w:sz="0" w:space="0" w:color="auto"/>
                <w:bottom w:val="none" w:sz="0" w:space="0" w:color="auto"/>
                <w:right w:val="none" w:sz="0" w:space="0" w:color="auto"/>
              </w:divBdr>
            </w:div>
            <w:div w:id="506554807">
              <w:marLeft w:val="0"/>
              <w:marRight w:val="0"/>
              <w:marTop w:val="0"/>
              <w:marBottom w:val="0"/>
              <w:divBdr>
                <w:top w:val="none" w:sz="0" w:space="0" w:color="auto"/>
                <w:left w:val="none" w:sz="0" w:space="0" w:color="auto"/>
                <w:bottom w:val="none" w:sz="0" w:space="0" w:color="auto"/>
                <w:right w:val="none" w:sz="0" w:space="0" w:color="auto"/>
              </w:divBdr>
            </w:div>
            <w:div w:id="1195195308">
              <w:marLeft w:val="0"/>
              <w:marRight w:val="0"/>
              <w:marTop w:val="0"/>
              <w:marBottom w:val="0"/>
              <w:divBdr>
                <w:top w:val="none" w:sz="0" w:space="0" w:color="auto"/>
                <w:left w:val="none" w:sz="0" w:space="0" w:color="auto"/>
                <w:bottom w:val="none" w:sz="0" w:space="0" w:color="auto"/>
                <w:right w:val="none" w:sz="0" w:space="0" w:color="auto"/>
              </w:divBdr>
            </w:div>
            <w:div w:id="1597324139">
              <w:marLeft w:val="0"/>
              <w:marRight w:val="0"/>
              <w:marTop w:val="0"/>
              <w:marBottom w:val="0"/>
              <w:divBdr>
                <w:top w:val="none" w:sz="0" w:space="0" w:color="auto"/>
                <w:left w:val="none" w:sz="0" w:space="0" w:color="auto"/>
                <w:bottom w:val="none" w:sz="0" w:space="0" w:color="auto"/>
                <w:right w:val="none" w:sz="0" w:space="0" w:color="auto"/>
              </w:divBdr>
            </w:div>
            <w:div w:id="423428312">
              <w:marLeft w:val="0"/>
              <w:marRight w:val="0"/>
              <w:marTop w:val="0"/>
              <w:marBottom w:val="0"/>
              <w:divBdr>
                <w:top w:val="none" w:sz="0" w:space="0" w:color="auto"/>
                <w:left w:val="none" w:sz="0" w:space="0" w:color="auto"/>
                <w:bottom w:val="none" w:sz="0" w:space="0" w:color="auto"/>
                <w:right w:val="none" w:sz="0" w:space="0" w:color="auto"/>
              </w:divBdr>
            </w:div>
            <w:div w:id="1907060297">
              <w:marLeft w:val="0"/>
              <w:marRight w:val="0"/>
              <w:marTop w:val="0"/>
              <w:marBottom w:val="0"/>
              <w:divBdr>
                <w:top w:val="none" w:sz="0" w:space="0" w:color="auto"/>
                <w:left w:val="none" w:sz="0" w:space="0" w:color="auto"/>
                <w:bottom w:val="none" w:sz="0" w:space="0" w:color="auto"/>
                <w:right w:val="none" w:sz="0" w:space="0" w:color="auto"/>
              </w:divBdr>
            </w:div>
            <w:div w:id="41633496">
              <w:marLeft w:val="0"/>
              <w:marRight w:val="0"/>
              <w:marTop w:val="0"/>
              <w:marBottom w:val="0"/>
              <w:divBdr>
                <w:top w:val="none" w:sz="0" w:space="0" w:color="auto"/>
                <w:left w:val="none" w:sz="0" w:space="0" w:color="auto"/>
                <w:bottom w:val="none" w:sz="0" w:space="0" w:color="auto"/>
                <w:right w:val="none" w:sz="0" w:space="0" w:color="auto"/>
              </w:divBdr>
            </w:div>
            <w:div w:id="1457677802">
              <w:marLeft w:val="0"/>
              <w:marRight w:val="0"/>
              <w:marTop w:val="0"/>
              <w:marBottom w:val="0"/>
              <w:divBdr>
                <w:top w:val="none" w:sz="0" w:space="0" w:color="auto"/>
                <w:left w:val="none" w:sz="0" w:space="0" w:color="auto"/>
                <w:bottom w:val="none" w:sz="0" w:space="0" w:color="auto"/>
                <w:right w:val="none" w:sz="0" w:space="0" w:color="auto"/>
              </w:divBdr>
            </w:div>
            <w:div w:id="1553493912">
              <w:marLeft w:val="0"/>
              <w:marRight w:val="0"/>
              <w:marTop w:val="0"/>
              <w:marBottom w:val="0"/>
              <w:divBdr>
                <w:top w:val="none" w:sz="0" w:space="0" w:color="auto"/>
                <w:left w:val="none" w:sz="0" w:space="0" w:color="auto"/>
                <w:bottom w:val="none" w:sz="0" w:space="0" w:color="auto"/>
                <w:right w:val="none" w:sz="0" w:space="0" w:color="auto"/>
              </w:divBdr>
            </w:div>
            <w:div w:id="1380856021">
              <w:marLeft w:val="0"/>
              <w:marRight w:val="0"/>
              <w:marTop w:val="0"/>
              <w:marBottom w:val="0"/>
              <w:divBdr>
                <w:top w:val="none" w:sz="0" w:space="0" w:color="auto"/>
                <w:left w:val="none" w:sz="0" w:space="0" w:color="auto"/>
                <w:bottom w:val="none" w:sz="0" w:space="0" w:color="auto"/>
                <w:right w:val="none" w:sz="0" w:space="0" w:color="auto"/>
              </w:divBdr>
            </w:div>
            <w:div w:id="2022388891">
              <w:marLeft w:val="0"/>
              <w:marRight w:val="0"/>
              <w:marTop w:val="0"/>
              <w:marBottom w:val="0"/>
              <w:divBdr>
                <w:top w:val="none" w:sz="0" w:space="0" w:color="auto"/>
                <w:left w:val="none" w:sz="0" w:space="0" w:color="auto"/>
                <w:bottom w:val="none" w:sz="0" w:space="0" w:color="auto"/>
                <w:right w:val="none" w:sz="0" w:space="0" w:color="auto"/>
              </w:divBdr>
            </w:div>
            <w:div w:id="928344546">
              <w:marLeft w:val="0"/>
              <w:marRight w:val="0"/>
              <w:marTop w:val="0"/>
              <w:marBottom w:val="0"/>
              <w:divBdr>
                <w:top w:val="none" w:sz="0" w:space="0" w:color="auto"/>
                <w:left w:val="none" w:sz="0" w:space="0" w:color="auto"/>
                <w:bottom w:val="none" w:sz="0" w:space="0" w:color="auto"/>
                <w:right w:val="none" w:sz="0" w:space="0" w:color="auto"/>
              </w:divBdr>
            </w:div>
            <w:div w:id="584191272">
              <w:marLeft w:val="0"/>
              <w:marRight w:val="0"/>
              <w:marTop w:val="0"/>
              <w:marBottom w:val="0"/>
              <w:divBdr>
                <w:top w:val="none" w:sz="0" w:space="0" w:color="auto"/>
                <w:left w:val="none" w:sz="0" w:space="0" w:color="auto"/>
                <w:bottom w:val="none" w:sz="0" w:space="0" w:color="auto"/>
                <w:right w:val="none" w:sz="0" w:space="0" w:color="auto"/>
              </w:divBdr>
            </w:div>
            <w:div w:id="817264812">
              <w:marLeft w:val="0"/>
              <w:marRight w:val="0"/>
              <w:marTop w:val="0"/>
              <w:marBottom w:val="0"/>
              <w:divBdr>
                <w:top w:val="none" w:sz="0" w:space="0" w:color="auto"/>
                <w:left w:val="none" w:sz="0" w:space="0" w:color="auto"/>
                <w:bottom w:val="none" w:sz="0" w:space="0" w:color="auto"/>
                <w:right w:val="none" w:sz="0" w:space="0" w:color="auto"/>
              </w:divBdr>
            </w:div>
            <w:div w:id="14424424">
              <w:marLeft w:val="0"/>
              <w:marRight w:val="0"/>
              <w:marTop w:val="0"/>
              <w:marBottom w:val="0"/>
              <w:divBdr>
                <w:top w:val="none" w:sz="0" w:space="0" w:color="auto"/>
                <w:left w:val="none" w:sz="0" w:space="0" w:color="auto"/>
                <w:bottom w:val="none" w:sz="0" w:space="0" w:color="auto"/>
                <w:right w:val="none" w:sz="0" w:space="0" w:color="auto"/>
              </w:divBdr>
            </w:div>
            <w:div w:id="1224606597">
              <w:marLeft w:val="0"/>
              <w:marRight w:val="0"/>
              <w:marTop w:val="0"/>
              <w:marBottom w:val="0"/>
              <w:divBdr>
                <w:top w:val="none" w:sz="0" w:space="0" w:color="auto"/>
                <w:left w:val="none" w:sz="0" w:space="0" w:color="auto"/>
                <w:bottom w:val="none" w:sz="0" w:space="0" w:color="auto"/>
                <w:right w:val="none" w:sz="0" w:space="0" w:color="auto"/>
              </w:divBdr>
            </w:div>
            <w:div w:id="82453285">
              <w:marLeft w:val="0"/>
              <w:marRight w:val="0"/>
              <w:marTop w:val="0"/>
              <w:marBottom w:val="0"/>
              <w:divBdr>
                <w:top w:val="none" w:sz="0" w:space="0" w:color="auto"/>
                <w:left w:val="none" w:sz="0" w:space="0" w:color="auto"/>
                <w:bottom w:val="none" w:sz="0" w:space="0" w:color="auto"/>
                <w:right w:val="none" w:sz="0" w:space="0" w:color="auto"/>
              </w:divBdr>
            </w:div>
            <w:div w:id="1661230706">
              <w:marLeft w:val="0"/>
              <w:marRight w:val="0"/>
              <w:marTop w:val="0"/>
              <w:marBottom w:val="0"/>
              <w:divBdr>
                <w:top w:val="none" w:sz="0" w:space="0" w:color="auto"/>
                <w:left w:val="none" w:sz="0" w:space="0" w:color="auto"/>
                <w:bottom w:val="none" w:sz="0" w:space="0" w:color="auto"/>
                <w:right w:val="none" w:sz="0" w:space="0" w:color="auto"/>
              </w:divBdr>
            </w:div>
            <w:div w:id="1378896457">
              <w:marLeft w:val="0"/>
              <w:marRight w:val="0"/>
              <w:marTop w:val="0"/>
              <w:marBottom w:val="0"/>
              <w:divBdr>
                <w:top w:val="none" w:sz="0" w:space="0" w:color="auto"/>
                <w:left w:val="none" w:sz="0" w:space="0" w:color="auto"/>
                <w:bottom w:val="none" w:sz="0" w:space="0" w:color="auto"/>
                <w:right w:val="none" w:sz="0" w:space="0" w:color="auto"/>
              </w:divBdr>
            </w:div>
            <w:div w:id="1916938852">
              <w:marLeft w:val="0"/>
              <w:marRight w:val="0"/>
              <w:marTop w:val="0"/>
              <w:marBottom w:val="0"/>
              <w:divBdr>
                <w:top w:val="none" w:sz="0" w:space="0" w:color="auto"/>
                <w:left w:val="none" w:sz="0" w:space="0" w:color="auto"/>
                <w:bottom w:val="none" w:sz="0" w:space="0" w:color="auto"/>
                <w:right w:val="none" w:sz="0" w:space="0" w:color="auto"/>
              </w:divBdr>
            </w:div>
            <w:div w:id="1565602282">
              <w:marLeft w:val="0"/>
              <w:marRight w:val="0"/>
              <w:marTop w:val="0"/>
              <w:marBottom w:val="0"/>
              <w:divBdr>
                <w:top w:val="none" w:sz="0" w:space="0" w:color="auto"/>
                <w:left w:val="none" w:sz="0" w:space="0" w:color="auto"/>
                <w:bottom w:val="none" w:sz="0" w:space="0" w:color="auto"/>
                <w:right w:val="none" w:sz="0" w:space="0" w:color="auto"/>
              </w:divBdr>
            </w:div>
            <w:div w:id="2127691852">
              <w:marLeft w:val="0"/>
              <w:marRight w:val="0"/>
              <w:marTop w:val="0"/>
              <w:marBottom w:val="0"/>
              <w:divBdr>
                <w:top w:val="none" w:sz="0" w:space="0" w:color="auto"/>
                <w:left w:val="none" w:sz="0" w:space="0" w:color="auto"/>
                <w:bottom w:val="none" w:sz="0" w:space="0" w:color="auto"/>
                <w:right w:val="none" w:sz="0" w:space="0" w:color="auto"/>
              </w:divBdr>
            </w:div>
            <w:div w:id="1492410479">
              <w:marLeft w:val="0"/>
              <w:marRight w:val="0"/>
              <w:marTop w:val="0"/>
              <w:marBottom w:val="0"/>
              <w:divBdr>
                <w:top w:val="none" w:sz="0" w:space="0" w:color="auto"/>
                <w:left w:val="none" w:sz="0" w:space="0" w:color="auto"/>
                <w:bottom w:val="none" w:sz="0" w:space="0" w:color="auto"/>
                <w:right w:val="none" w:sz="0" w:space="0" w:color="auto"/>
              </w:divBdr>
            </w:div>
            <w:div w:id="758449686">
              <w:marLeft w:val="0"/>
              <w:marRight w:val="0"/>
              <w:marTop w:val="0"/>
              <w:marBottom w:val="0"/>
              <w:divBdr>
                <w:top w:val="none" w:sz="0" w:space="0" w:color="auto"/>
                <w:left w:val="none" w:sz="0" w:space="0" w:color="auto"/>
                <w:bottom w:val="none" w:sz="0" w:space="0" w:color="auto"/>
                <w:right w:val="none" w:sz="0" w:space="0" w:color="auto"/>
              </w:divBdr>
            </w:div>
            <w:div w:id="307327245">
              <w:marLeft w:val="0"/>
              <w:marRight w:val="0"/>
              <w:marTop w:val="0"/>
              <w:marBottom w:val="0"/>
              <w:divBdr>
                <w:top w:val="none" w:sz="0" w:space="0" w:color="auto"/>
                <w:left w:val="none" w:sz="0" w:space="0" w:color="auto"/>
                <w:bottom w:val="none" w:sz="0" w:space="0" w:color="auto"/>
                <w:right w:val="none" w:sz="0" w:space="0" w:color="auto"/>
              </w:divBdr>
            </w:div>
            <w:div w:id="791627957">
              <w:marLeft w:val="0"/>
              <w:marRight w:val="0"/>
              <w:marTop w:val="0"/>
              <w:marBottom w:val="0"/>
              <w:divBdr>
                <w:top w:val="none" w:sz="0" w:space="0" w:color="auto"/>
                <w:left w:val="none" w:sz="0" w:space="0" w:color="auto"/>
                <w:bottom w:val="none" w:sz="0" w:space="0" w:color="auto"/>
                <w:right w:val="none" w:sz="0" w:space="0" w:color="auto"/>
              </w:divBdr>
            </w:div>
            <w:div w:id="1874224519">
              <w:marLeft w:val="0"/>
              <w:marRight w:val="0"/>
              <w:marTop w:val="0"/>
              <w:marBottom w:val="0"/>
              <w:divBdr>
                <w:top w:val="none" w:sz="0" w:space="0" w:color="auto"/>
                <w:left w:val="none" w:sz="0" w:space="0" w:color="auto"/>
                <w:bottom w:val="none" w:sz="0" w:space="0" w:color="auto"/>
                <w:right w:val="none" w:sz="0" w:space="0" w:color="auto"/>
              </w:divBdr>
            </w:div>
            <w:div w:id="491337868">
              <w:marLeft w:val="0"/>
              <w:marRight w:val="0"/>
              <w:marTop w:val="0"/>
              <w:marBottom w:val="0"/>
              <w:divBdr>
                <w:top w:val="none" w:sz="0" w:space="0" w:color="auto"/>
                <w:left w:val="none" w:sz="0" w:space="0" w:color="auto"/>
                <w:bottom w:val="none" w:sz="0" w:space="0" w:color="auto"/>
                <w:right w:val="none" w:sz="0" w:space="0" w:color="auto"/>
              </w:divBdr>
            </w:div>
            <w:div w:id="1917857072">
              <w:marLeft w:val="0"/>
              <w:marRight w:val="0"/>
              <w:marTop w:val="0"/>
              <w:marBottom w:val="0"/>
              <w:divBdr>
                <w:top w:val="none" w:sz="0" w:space="0" w:color="auto"/>
                <w:left w:val="none" w:sz="0" w:space="0" w:color="auto"/>
                <w:bottom w:val="none" w:sz="0" w:space="0" w:color="auto"/>
                <w:right w:val="none" w:sz="0" w:space="0" w:color="auto"/>
              </w:divBdr>
            </w:div>
            <w:div w:id="454057845">
              <w:marLeft w:val="0"/>
              <w:marRight w:val="0"/>
              <w:marTop w:val="0"/>
              <w:marBottom w:val="0"/>
              <w:divBdr>
                <w:top w:val="none" w:sz="0" w:space="0" w:color="auto"/>
                <w:left w:val="none" w:sz="0" w:space="0" w:color="auto"/>
                <w:bottom w:val="none" w:sz="0" w:space="0" w:color="auto"/>
                <w:right w:val="none" w:sz="0" w:space="0" w:color="auto"/>
              </w:divBdr>
            </w:div>
            <w:div w:id="1028260581">
              <w:marLeft w:val="0"/>
              <w:marRight w:val="0"/>
              <w:marTop w:val="0"/>
              <w:marBottom w:val="0"/>
              <w:divBdr>
                <w:top w:val="none" w:sz="0" w:space="0" w:color="auto"/>
                <w:left w:val="none" w:sz="0" w:space="0" w:color="auto"/>
                <w:bottom w:val="none" w:sz="0" w:space="0" w:color="auto"/>
                <w:right w:val="none" w:sz="0" w:space="0" w:color="auto"/>
              </w:divBdr>
            </w:div>
            <w:div w:id="173301637">
              <w:marLeft w:val="0"/>
              <w:marRight w:val="0"/>
              <w:marTop w:val="0"/>
              <w:marBottom w:val="0"/>
              <w:divBdr>
                <w:top w:val="none" w:sz="0" w:space="0" w:color="auto"/>
                <w:left w:val="none" w:sz="0" w:space="0" w:color="auto"/>
                <w:bottom w:val="none" w:sz="0" w:space="0" w:color="auto"/>
                <w:right w:val="none" w:sz="0" w:space="0" w:color="auto"/>
              </w:divBdr>
            </w:div>
            <w:div w:id="553464461">
              <w:marLeft w:val="0"/>
              <w:marRight w:val="0"/>
              <w:marTop w:val="0"/>
              <w:marBottom w:val="0"/>
              <w:divBdr>
                <w:top w:val="none" w:sz="0" w:space="0" w:color="auto"/>
                <w:left w:val="none" w:sz="0" w:space="0" w:color="auto"/>
                <w:bottom w:val="none" w:sz="0" w:space="0" w:color="auto"/>
                <w:right w:val="none" w:sz="0" w:space="0" w:color="auto"/>
              </w:divBdr>
            </w:div>
            <w:div w:id="1707873211">
              <w:marLeft w:val="0"/>
              <w:marRight w:val="0"/>
              <w:marTop w:val="0"/>
              <w:marBottom w:val="0"/>
              <w:divBdr>
                <w:top w:val="none" w:sz="0" w:space="0" w:color="auto"/>
                <w:left w:val="none" w:sz="0" w:space="0" w:color="auto"/>
                <w:bottom w:val="none" w:sz="0" w:space="0" w:color="auto"/>
                <w:right w:val="none" w:sz="0" w:space="0" w:color="auto"/>
              </w:divBdr>
            </w:div>
            <w:div w:id="69010398">
              <w:marLeft w:val="0"/>
              <w:marRight w:val="0"/>
              <w:marTop w:val="0"/>
              <w:marBottom w:val="0"/>
              <w:divBdr>
                <w:top w:val="none" w:sz="0" w:space="0" w:color="auto"/>
                <w:left w:val="none" w:sz="0" w:space="0" w:color="auto"/>
                <w:bottom w:val="none" w:sz="0" w:space="0" w:color="auto"/>
                <w:right w:val="none" w:sz="0" w:space="0" w:color="auto"/>
              </w:divBdr>
            </w:div>
            <w:div w:id="1783450630">
              <w:marLeft w:val="0"/>
              <w:marRight w:val="0"/>
              <w:marTop w:val="0"/>
              <w:marBottom w:val="0"/>
              <w:divBdr>
                <w:top w:val="none" w:sz="0" w:space="0" w:color="auto"/>
                <w:left w:val="none" w:sz="0" w:space="0" w:color="auto"/>
                <w:bottom w:val="none" w:sz="0" w:space="0" w:color="auto"/>
                <w:right w:val="none" w:sz="0" w:space="0" w:color="auto"/>
              </w:divBdr>
            </w:div>
            <w:div w:id="414671750">
              <w:marLeft w:val="0"/>
              <w:marRight w:val="0"/>
              <w:marTop w:val="0"/>
              <w:marBottom w:val="0"/>
              <w:divBdr>
                <w:top w:val="none" w:sz="0" w:space="0" w:color="auto"/>
                <w:left w:val="none" w:sz="0" w:space="0" w:color="auto"/>
                <w:bottom w:val="none" w:sz="0" w:space="0" w:color="auto"/>
                <w:right w:val="none" w:sz="0" w:space="0" w:color="auto"/>
              </w:divBdr>
            </w:div>
            <w:div w:id="1048184098">
              <w:marLeft w:val="0"/>
              <w:marRight w:val="0"/>
              <w:marTop w:val="0"/>
              <w:marBottom w:val="0"/>
              <w:divBdr>
                <w:top w:val="none" w:sz="0" w:space="0" w:color="auto"/>
                <w:left w:val="none" w:sz="0" w:space="0" w:color="auto"/>
                <w:bottom w:val="none" w:sz="0" w:space="0" w:color="auto"/>
                <w:right w:val="none" w:sz="0" w:space="0" w:color="auto"/>
              </w:divBdr>
            </w:div>
            <w:div w:id="1682857726">
              <w:marLeft w:val="0"/>
              <w:marRight w:val="0"/>
              <w:marTop w:val="0"/>
              <w:marBottom w:val="0"/>
              <w:divBdr>
                <w:top w:val="none" w:sz="0" w:space="0" w:color="auto"/>
                <w:left w:val="none" w:sz="0" w:space="0" w:color="auto"/>
                <w:bottom w:val="none" w:sz="0" w:space="0" w:color="auto"/>
                <w:right w:val="none" w:sz="0" w:space="0" w:color="auto"/>
              </w:divBdr>
            </w:div>
            <w:div w:id="1447846733">
              <w:marLeft w:val="0"/>
              <w:marRight w:val="0"/>
              <w:marTop w:val="0"/>
              <w:marBottom w:val="0"/>
              <w:divBdr>
                <w:top w:val="none" w:sz="0" w:space="0" w:color="auto"/>
                <w:left w:val="none" w:sz="0" w:space="0" w:color="auto"/>
                <w:bottom w:val="none" w:sz="0" w:space="0" w:color="auto"/>
                <w:right w:val="none" w:sz="0" w:space="0" w:color="auto"/>
              </w:divBdr>
            </w:div>
            <w:div w:id="667909277">
              <w:marLeft w:val="0"/>
              <w:marRight w:val="0"/>
              <w:marTop w:val="0"/>
              <w:marBottom w:val="0"/>
              <w:divBdr>
                <w:top w:val="none" w:sz="0" w:space="0" w:color="auto"/>
                <w:left w:val="none" w:sz="0" w:space="0" w:color="auto"/>
                <w:bottom w:val="none" w:sz="0" w:space="0" w:color="auto"/>
                <w:right w:val="none" w:sz="0" w:space="0" w:color="auto"/>
              </w:divBdr>
            </w:div>
            <w:div w:id="1055738286">
              <w:marLeft w:val="0"/>
              <w:marRight w:val="0"/>
              <w:marTop w:val="0"/>
              <w:marBottom w:val="0"/>
              <w:divBdr>
                <w:top w:val="none" w:sz="0" w:space="0" w:color="auto"/>
                <w:left w:val="none" w:sz="0" w:space="0" w:color="auto"/>
                <w:bottom w:val="none" w:sz="0" w:space="0" w:color="auto"/>
                <w:right w:val="none" w:sz="0" w:space="0" w:color="auto"/>
              </w:divBdr>
            </w:div>
            <w:div w:id="1071804606">
              <w:marLeft w:val="0"/>
              <w:marRight w:val="0"/>
              <w:marTop w:val="0"/>
              <w:marBottom w:val="0"/>
              <w:divBdr>
                <w:top w:val="none" w:sz="0" w:space="0" w:color="auto"/>
                <w:left w:val="none" w:sz="0" w:space="0" w:color="auto"/>
                <w:bottom w:val="none" w:sz="0" w:space="0" w:color="auto"/>
                <w:right w:val="none" w:sz="0" w:space="0" w:color="auto"/>
              </w:divBdr>
            </w:div>
            <w:div w:id="1541437356">
              <w:marLeft w:val="0"/>
              <w:marRight w:val="0"/>
              <w:marTop w:val="0"/>
              <w:marBottom w:val="0"/>
              <w:divBdr>
                <w:top w:val="none" w:sz="0" w:space="0" w:color="auto"/>
                <w:left w:val="none" w:sz="0" w:space="0" w:color="auto"/>
                <w:bottom w:val="none" w:sz="0" w:space="0" w:color="auto"/>
                <w:right w:val="none" w:sz="0" w:space="0" w:color="auto"/>
              </w:divBdr>
            </w:div>
            <w:div w:id="985740562">
              <w:marLeft w:val="0"/>
              <w:marRight w:val="0"/>
              <w:marTop w:val="0"/>
              <w:marBottom w:val="0"/>
              <w:divBdr>
                <w:top w:val="none" w:sz="0" w:space="0" w:color="auto"/>
                <w:left w:val="none" w:sz="0" w:space="0" w:color="auto"/>
                <w:bottom w:val="none" w:sz="0" w:space="0" w:color="auto"/>
                <w:right w:val="none" w:sz="0" w:space="0" w:color="auto"/>
              </w:divBdr>
            </w:div>
            <w:div w:id="362635583">
              <w:marLeft w:val="0"/>
              <w:marRight w:val="0"/>
              <w:marTop w:val="0"/>
              <w:marBottom w:val="0"/>
              <w:divBdr>
                <w:top w:val="none" w:sz="0" w:space="0" w:color="auto"/>
                <w:left w:val="none" w:sz="0" w:space="0" w:color="auto"/>
                <w:bottom w:val="none" w:sz="0" w:space="0" w:color="auto"/>
                <w:right w:val="none" w:sz="0" w:space="0" w:color="auto"/>
              </w:divBdr>
            </w:div>
            <w:div w:id="1572036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840075">
      <w:bodyDiv w:val="1"/>
      <w:marLeft w:val="0"/>
      <w:marRight w:val="0"/>
      <w:marTop w:val="0"/>
      <w:marBottom w:val="0"/>
      <w:divBdr>
        <w:top w:val="none" w:sz="0" w:space="0" w:color="auto"/>
        <w:left w:val="none" w:sz="0" w:space="0" w:color="auto"/>
        <w:bottom w:val="none" w:sz="0" w:space="0" w:color="auto"/>
        <w:right w:val="none" w:sz="0" w:space="0" w:color="auto"/>
      </w:divBdr>
      <w:divsChild>
        <w:div w:id="1192842265">
          <w:marLeft w:val="0"/>
          <w:marRight w:val="0"/>
          <w:marTop w:val="0"/>
          <w:marBottom w:val="0"/>
          <w:divBdr>
            <w:top w:val="none" w:sz="0" w:space="0" w:color="auto"/>
            <w:left w:val="none" w:sz="0" w:space="0" w:color="auto"/>
            <w:bottom w:val="none" w:sz="0" w:space="0" w:color="auto"/>
            <w:right w:val="none" w:sz="0" w:space="0" w:color="auto"/>
          </w:divBdr>
          <w:divsChild>
            <w:div w:id="1347362137">
              <w:marLeft w:val="0"/>
              <w:marRight w:val="0"/>
              <w:marTop w:val="0"/>
              <w:marBottom w:val="0"/>
              <w:divBdr>
                <w:top w:val="none" w:sz="0" w:space="0" w:color="auto"/>
                <w:left w:val="none" w:sz="0" w:space="0" w:color="auto"/>
                <w:bottom w:val="none" w:sz="0" w:space="0" w:color="auto"/>
                <w:right w:val="none" w:sz="0" w:space="0" w:color="auto"/>
              </w:divBdr>
            </w:div>
            <w:div w:id="1762143227">
              <w:marLeft w:val="0"/>
              <w:marRight w:val="0"/>
              <w:marTop w:val="0"/>
              <w:marBottom w:val="0"/>
              <w:divBdr>
                <w:top w:val="none" w:sz="0" w:space="0" w:color="auto"/>
                <w:left w:val="none" w:sz="0" w:space="0" w:color="auto"/>
                <w:bottom w:val="none" w:sz="0" w:space="0" w:color="auto"/>
                <w:right w:val="none" w:sz="0" w:space="0" w:color="auto"/>
              </w:divBdr>
            </w:div>
            <w:div w:id="1330670909">
              <w:marLeft w:val="0"/>
              <w:marRight w:val="0"/>
              <w:marTop w:val="0"/>
              <w:marBottom w:val="0"/>
              <w:divBdr>
                <w:top w:val="none" w:sz="0" w:space="0" w:color="auto"/>
                <w:left w:val="none" w:sz="0" w:space="0" w:color="auto"/>
                <w:bottom w:val="none" w:sz="0" w:space="0" w:color="auto"/>
                <w:right w:val="none" w:sz="0" w:space="0" w:color="auto"/>
              </w:divBdr>
            </w:div>
            <w:div w:id="1493446931">
              <w:marLeft w:val="0"/>
              <w:marRight w:val="0"/>
              <w:marTop w:val="0"/>
              <w:marBottom w:val="0"/>
              <w:divBdr>
                <w:top w:val="none" w:sz="0" w:space="0" w:color="auto"/>
                <w:left w:val="none" w:sz="0" w:space="0" w:color="auto"/>
                <w:bottom w:val="none" w:sz="0" w:space="0" w:color="auto"/>
                <w:right w:val="none" w:sz="0" w:space="0" w:color="auto"/>
              </w:divBdr>
            </w:div>
            <w:div w:id="866069184">
              <w:marLeft w:val="0"/>
              <w:marRight w:val="0"/>
              <w:marTop w:val="0"/>
              <w:marBottom w:val="0"/>
              <w:divBdr>
                <w:top w:val="none" w:sz="0" w:space="0" w:color="auto"/>
                <w:left w:val="none" w:sz="0" w:space="0" w:color="auto"/>
                <w:bottom w:val="none" w:sz="0" w:space="0" w:color="auto"/>
                <w:right w:val="none" w:sz="0" w:space="0" w:color="auto"/>
              </w:divBdr>
            </w:div>
            <w:div w:id="698509352">
              <w:marLeft w:val="0"/>
              <w:marRight w:val="0"/>
              <w:marTop w:val="0"/>
              <w:marBottom w:val="0"/>
              <w:divBdr>
                <w:top w:val="none" w:sz="0" w:space="0" w:color="auto"/>
                <w:left w:val="none" w:sz="0" w:space="0" w:color="auto"/>
                <w:bottom w:val="none" w:sz="0" w:space="0" w:color="auto"/>
                <w:right w:val="none" w:sz="0" w:space="0" w:color="auto"/>
              </w:divBdr>
            </w:div>
            <w:div w:id="1782459797">
              <w:marLeft w:val="0"/>
              <w:marRight w:val="0"/>
              <w:marTop w:val="0"/>
              <w:marBottom w:val="0"/>
              <w:divBdr>
                <w:top w:val="none" w:sz="0" w:space="0" w:color="auto"/>
                <w:left w:val="none" w:sz="0" w:space="0" w:color="auto"/>
                <w:bottom w:val="none" w:sz="0" w:space="0" w:color="auto"/>
                <w:right w:val="none" w:sz="0" w:space="0" w:color="auto"/>
              </w:divBdr>
            </w:div>
            <w:div w:id="925575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3225415">
      <w:bodyDiv w:val="1"/>
      <w:marLeft w:val="0"/>
      <w:marRight w:val="0"/>
      <w:marTop w:val="0"/>
      <w:marBottom w:val="0"/>
      <w:divBdr>
        <w:top w:val="none" w:sz="0" w:space="0" w:color="auto"/>
        <w:left w:val="none" w:sz="0" w:space="0" w:color="auto"/>
        <w:bottom w:val="none" w:sz="0" w:space="0" w:color="auto"/>
        <w:right w:val="none" w:sz="0" w:space="0" w:color="auto"/>
      </w:divBdr>
      <w:divsChild>
        <w:div w:id="1267926873">
          <w:marLeft w:val="0"/>
          <w:marRight w:val="0"/>
          <w:marTop w:val="0"/>
          <w:marBottom w:val="0"/>
          <w:divBdr>
            <w:top w:val="none" w:sz="0" w:space="0" w:color="auto"/>
            <w:left w:val="none" w:sz="0" w:space="0" w:color="auto"/>
            <w:bottom w:val="none" w:sz="0" w:space="0" w:color="auto"/>
            <w:right w:val="none" w:sz="0" w:space="0" w:color="auto"/>
          </w:divBdr>
          <w:divsChild>
            <w:div w:id="1013066503">
              <w:marLeft w:val="0"/>
              <w:marRight w:val="0"/>
              <w:marTop w:val="0"/>
              <w:marBottom w:val="0"/>
              <w:divBdr>
                <w:top w:val="none" w:sz="0" w:space="0" w:color="auto"/>
                <w:left w:val="none" w:sz="0" w:space="0" w:color="auto"/>
                <w:bottom w:val="none" w:sz="0" w:space="0" w:color="auto"/>
                <w:right w:val="none" w:sz="0" w:space="0" w:color="auto"/>
              </w:divBdr>
            </w:div>
            <w:div w:id="1375352290">
              <w:marLeft w:val="0"/>
              <w:marRight w:val="0"/>
              <w:marTop w:val="0"/>
              <w:marBottom w:val="0"/>
              <w:divBdr>
                <w:top w:val="none" w:sz="0" w:space="0" w:color="auto"/>
                <w:left w:val="none" w:sz="0" w:space="0" w:color="auto"/>
                <w:bottom w:val="none" w:sz="0" w:space="0" w:color="auto"/>
                <w:right w:val="none" w:sz="0" w:space="0" w:color="auto"/>
              </w:divBdr>
            </w:div>
            <w:div w:id="871067527">
              <w:marLeft w:val="0"/>
              <w:marRight w:val="0"/>
              <w:marTop w:val="0"/>
              <w:marBottom w:val="0"/>
              <w:divBdr>
                <w:top w:val="none" w:sz="0" w:space="0" w:color="auto"/>
                <w:left w:val="none" w:sz="0" w:space="0" w:color="auto"/>
                <w:bottom w:val="none" w:sz="0" w:space="0" w:color="auto"/>
                <w:right w:val="none" w:sz="0" w:space="0" w:color="auto"/>
              </w:divBdr>
            </w:div>
            <w:div w:id="886843617">
              <w:marLeft w:val="0"/>
              <w:marRight w:val="0"/>
              <w:marTop w:val="0"/>
              <w:marBottom w:val="0"/>
              <w:divBdr>
                <w:top w:val="none" w:sz="0" w:space="0" w:color="auto"/>
                <w:left w:val="none" w:sz="0" w:space="0" w:color="auto"/>
                <w:bottom w:val="none" w:sz="0" w:space="0" w:color="auto"/>
                <w:right w:val="none" w:sz="0" w:space="0" w:color="auto"/>
              </w:divBdr>
            </w:div>
            <w:div w:id="1149899314">
              <w:marLeft w:val="0"/>
              <w:marRight w:val="0"/>
              <w:marTop w:val="0"/>
              <w:marBottom w:val="0"/>
              <w:divBdr>
                <w:top w:val="none" w:sz="0" w:space="0" w:color="auto"/>
                <w:left w:val="none" w:sz="0" w:space="0" w:color="auto"/>
                <w:bottom w:val="none" w:sz="0" w:space="0" w:color="auto"/>
                <w:right w:val="none" w:sz="0" w:space="0" w:color="auto"/>
              </w:divBdr>
            </w:div>
            <w:div w:id="469712822">
              <w:marLeft w:val="0"/>
              <w:marRight w:val="0"/>
              <w:marTop w:val="0"/>
              <w:marBottom w:val="0"/>
              <w:divBdr>
                <w:top w:val="none" w:sz="0" w:space="0" w:color="auto"/>
                <w:left w:val="none" w:sz="0" w:space="0" w:color="auto"/>
                <w:bottom w:val="none" w:sz="0" w:space="0" w:color="auto"/>
                <w:right w:val="none" w:sz="0" w:space="0" w:color="auto"/>
              </w:divBdr>
            </w:div>
            <w:div w:id="1453472226">
              <w:marLeft w:val="0"/>
              <w:marRight w:val="0"/>
              <w:marTop w:val="0"/>
              <w:marBottom w:val="0"/>
              <w:divBdr>
                <w:top w:val="none" w:sz="0" w:space="0" w:color="auto"/>
                <w:left w:val="none" w:sz="0" w:space="0" w:color="auto"/>
                <w:bottom w:val="none" w:sz="0" w:space="0" w:color="auto"/>
                <w:right w:val="none" w:sz="0" w:space="0" w:color="auto"/>
              </w:divBdr>
            </w:div>
            <w:div w:id="799491584">
              <w:marLeft w:val="0"/>
              <w:marRight w:val="0"/>
              <w:marTop w:val="0"/>
              <w:marBottom w:val="0"/>
              <w:divBdr>
                <w:top w:val="none" w:sz="0" w:space="0" w:color="auto"/>
                <w:left w:val="none" w:sz="0" w:space="0" w:color="auto"/>
                <w:bottom w:val="none" w:sz="0" w:space="0" w:color="auto"/>
                <w:right w:val="none" w:sz="0" w:space="0" w:color="auto"/>
              </w:divBdr>
            </w:div>
            <w:div w:id="266471682">
              <w:marLeft w:val="0"/>
              <w:marRight w:val="0"/>
              <w:marTop w:val="0"/>
              <w:marBottom w:val="0"/>
              <w:divBdr>
                <w:top w:val="none" w:sz="0" w:space="0" w:color="auto"/>
                <w:left w:val="none" w:sz="0" w:space="0" w:color="auto"/>
                <w:bottom w:val="none" w:sz="0" w:space="0" w:color="auto"/>
                <w:right w:val="none" w:sz="0" w:space="0" w:color="auto"/>
              </w:divBdr>
            </w:div>
            <w:div w:id="380444666">
              <w:marLeft w:val="0"/>
              <w:marRight w:val="0"/>
              <w:marTop w:val="0"/>
              <w:marBottom w:val="0"/>
              <w:divBdr>
                <w:top w:val="none" w:sz="0" w:space="0" w:color="auto"/>
                <w:left w:val="none" w:sz="0" w:space="0" w:color="auto"/>
                <w:bottom w:val="none" w:sz="0" w:space="0" w:color="auto"/>
                <w:right w:val="none" w:sz="0" w:space="0" w:color="auto"/>
              </w:divBdr>
            </w:div>
            <w:div w:id="1260483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226468">
      <w:bodyDiv w:val="1"/>
      <w:marLeft w:val="0"/>
      <w:marRight w:val="0"/>
      <w:marTop w:val="0"/>
      <w:marBottom w:val="0"/>
      <w:divBdr>
        <w:top w:val="none" w:sz="0" w:space="0" w:color="auto"/>
        <w:left w:val="none" w:sz="0" w:space="0" w:color="auto"/>
        <w:bottom w:val="none" w:sz="0" w:space="0" w:color="auto"/>
        <w:right w:val="none" w:sz="0" w:space="0" w:color="auto"/>
      </w:divBdr>
      <w:divsChild>
        <w:div w:id="1326978976">
          <w:marLeft w:val="0"/>
          <w:marRight w:val="0"/>
          <w:marTop w:val="0"/>
          <w:marBottom w:val="0"/>
          <w:divBdr>
            <w:top w:val="none" w:sz="0" w:space="0" w:color="auto"/>
            <w:left w:val="none" w:sz="0" w:space="0" w:color="auto"/>
            <w:bottom w:val="none" w:sz="0" w:space="0" w:color="auto"/>
            <w:right w:val="none" w:sz="0" w:space="0" w:color="auto"/>
          </w:divBdr>
          <w:divsChild>
            <w:div w:id="1637178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261752">
      <w:bodyDiv w:val="1"/>
      <w:marLeft w:val="0"/>
      <w:marRight w:val="0"/>
      <w:marTop w:val="0"/>
      <w:marBottom w:val="0"/>
      <w:divBdr>
        <w:top w:val="none" w:sz="0" w:space="0" w:color="auto"/>
        <w:left w:val="none" w:sz="0" w:space="0" w:color="auto"/>
        <w:bottom w:val="none" w:sz="0" w:space="0" w:color="auto"/>
        <w:right w:val="none" w:sz="0" w:space="0" w:color="auto"/>
      </w:divBdr>
      <w:divsChild>
        <w:div w:id="1306931663">
          <w:marLeft w:val="0"/>
          <w:marRight w:val="0"/>
          <w:marTop w:val="0"/>
          <w:marBottom w:val="0"/>
          <w:divBdr>
            <w:top w:val="none" w:sz="0" w:space="0" w:color="auto"/>
            <w:left w:val="none" w:sz="0" w:space="0" w:color="auto"/>
            <w:bottom w:val="none" w:sz="0" w:space="0" w:color="auto"/>
            <w:right w:val="none" w:sz="0" w:space="0" w:color="auto"/>
          </w:divBdr>
          <w:divsChild>
            <w:div w:id="1870600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199174">
      <w:bodyDiv w:val="1"/>
      <w:marLeft w:val="0"/>
      <w:marRight w:val="0"/>
      <w:marTop w:val="0"/>
      <w:marBottom w:val="0"/>
      <w:divBdr>
        <w:top w:val="none" w:sz="0" w:space="0" w:color="auto"/>
        <w:left w:val="none" w:sz="0" w:space="0" w:color="auto"/>
        <w:bottom w:val="none" w:sz="0" w:space="0" w:color="auto"/>
        <w:right w:val="none" w:sz="0" w:space="0" w:color="auto"/>
      </w:divBdr>
      <w:divsChild>
        <w:div w:id="1231772181">
          <w:marLeft w:val="0"/>
          <w:marRight w:val="0"/>
          <w:marTop w:val="0"/>
          <w:marBottom w:val="0"/>
          <w:divBdr>
            <w:top w:val="none" w:sz="0" w:space="0" w:color="auto"/>
            <w:left w:val="none" w:sz="0" w:space="0" w:color="auto"/>
            <w:bottom w:val="none" w:sz="0" w:space="0" w:color="auto"/>
            <w:right w:val="none" w:sz="0" w:space="0" w:color="auto"/>
          </w:divBdr>
          <w:divsChild>
            <w:div w:id="2028680403">
              <w:marLeft w:val="0"/>
              <w:marRight w:val="0"/>
              <w:marTop w:val="0"/>
              <w:marBottom w:val="0"/>
              <w:divBdr>
                <w:top w:val="none" w:sz="0" w:space="0" w:color="auto"/>
                <w:left w:val="none" w:sz="0" w:space="0" w:color="auto"/>
                <w:bottom w:val="none" w:sz="0" w:space="0" w:color="auto"/>
                <w:right w:val="none" w:sz="0" w:space="0" w:color="auto"/>
              </w:divBdr>
            </w:div>
            <w:div w:id="681202287">
              <w:marLeft w:val="0"/>
              <w:marRight w:val="0"/>
              <w:marTop w:val="0"/>
              <w:marBottom w:val="0"/>
              <w:divBdr>
                <w:top w:val="none" w:sz="0" w:space="0" w:color="auto"/>
                <w:left w:val="none" w:sz="0" w:space="0" w:color="auto"/>
                <w:bottom w:val="none" w:sz="0" w:space="0" w:color="auto"/>
                <w:right w:val="none" w:sz="0" w:space="0" w:color="auto"/>
              </w:divBdr>
            </w:div>
            <w:div w:id="349916417">
              <w:marLeft w:val="0"/>
              <w:marRight w:val="0"/>
              <w:marTop w:val="0"/>
              <w:marBottom w:val="0"/>
              <w:divBdr>
                <w:top w:val="none" w:sz="0" w:space="0" w:color="auto"/>
                <w:left w:val="none" w:sz="0" w:space="0" w:color="auto"/>
                <w:bottom w:val="none" w:sz="0" w:space="0" w:color="auto"/>
                <w:right w:val="none" w:sz="0" w:space="0" w:color="auto"/>
              </w:divBdr>
            </w:div>
            <w:div w:id="1092970234">
              <w:marLeft w:val="0"/>
              <w:marRight w:val="0"/>
              <w:marTop w:val="0"/>
              <w:marBottom w:val="0"/>
              <w:divBdr>
                <w:top w:val="none" w:sz="0" w:space="0" w:color="auto"/>
                <w:left w:val="none" w:sz="0" w:space="0" w:color="auto"/>
                <w:bottom w:val="none" w:sz="0" w:space="0" w:color="auto"/>
                <w:right w:val="none" w:sz="0" w:space="0" w:color="auto"/>
              </w:divBdr>
            </w:div>
            <w:div w:id="616065857">
              <w:marLeft w:val="0"/>
              <w:marRight w:val="0"/>
              <w:marTop w:val="0"/>
              <w:marBottom w:val="0"/>
              <w:divBdr>
                <w:top w:val="none" w:sz="0" w:space="0" w:color="auto"/>
                <w:left w:val="none" w:sz="0" w:space="0" w:color="auto"/>
                <w:bottom w:val="none" w:sz="0" w:space="0" w:color="auto"/>
                <w:right w:val="none" w:sz="0" w:space="0" w:color="auto"/>
              </w:divBdr>
            </w:div>
            <w:div w:id="1282571020">
              <w:marLeft w:val="0"/>
              <w:marRight w:val="0"/>
              <w:marTop w:val="0"/>
              <w:marBottom w:val="0"/>
              <w:divBdr>
                <w:top w:val="none" w:sz="0" w:space="0" w:color="auto"/>
                <w:left w:val="none" w:sz="0" w:space="0" w:color="auto"/>
                <w:bottom w:val="none" w:sz="0" w:space="0" w:color="auto"/>
                <w:right w:val="none" w:sz="0" w:space="0" w:color="auto"/>
              </w:divBdr>
            </w:div>
            <w:div w:id="840777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8100482">
      <w:bodyDiv w:val="1"/>
      <w:marLeft w:val="0"/>
      <w:marRight w:val="0"/>
      <w:marTop w:val="0"/>
      <w:marBottom w:val="0"/>
      <w:divBdr>
        <w:top w:val="none" w:sz="0" w:space="0" w:color="auto"/>
        <w:left w:val="none" w:sz="0" w:space="0" w:color="auto"/>
        <w:bottom w:val="none" w:sz="0" w:space="0" w:color="auto"/>
        <w:right w:val="none" w:sz="0" w:space="0" w:color="auto"/>
      </w:divBdr>
      <w:divsChild>
        <w:div w:id="2127236957">
          <w:marLeft w:val="0"/>
          <w:marRight w:val="0"/>
          <w:marTop w:val="0"/>
          <w:marBottom w:val="0"/>
          <w:divBdr>
            <w:top w:val="none" w:sz="0" w:space="0" w:color="auto"/>
            <w:left w:val="none" w:sz="0" w:space="0" w:color="auto"/>
            <w:bottom w:val="none" w:sz="0" w:space="0" w:color="auto"/>
            <w:right w:val="none" w:sz="0" w:space="0" w:color="auto"/>
          </w:divBdr>
          <w:divsChild>
            <w:div w:id="306278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105562">
      <w:bodyDiv w:val="1"/>
      <w:marLeft w:val="0"/>
      <w:marRight w:val="0"/>
      <w:marTop w:val="0"/>
      <w:marBottom w:val="0"/>
      <w:divBdr>
        <w:top w:val="none" w:sz="0" w:space="0" w:color="auto"/>
        <w:left w:val="none" w:sz="0" w:space="0" w:color="auto"/>
        <w:bottom w:val="none" w:sz="0" w:space="0" w:color="auto"/>
        <w:right w:val="none" w:sz="0" w:space="0" w:color="auto"/>
      </w:divBdr>
      <w:divsChild>
        <w:div w:id="354697637">
          <w:marLeft w:val="0"/>
          <w:marRight w:val="0"/>
          <w:marTop w:val="0"/>
          <w:marBottom w:val="0"/>
          <w:divBdr>
            <w:top w:val="none" w:sz="0" w:space="0" w:color="auto"/>
            <w:left w:val="none" w:sz="0" w:space="0" w:color="auto"/>
            <w:bottom w:val="none" w:sz="0" w:space="0" w:color="auto"/>
            <w:right w:val="none" w:sz="0" w:space="0" w:color="auto"/>
          </w:divBdr>
          <w:divsChild>
            <w:div w:id="2070760804">
              <w:marLeft w:val="0"/>
              <w:marRight w:val="0"/>
              <w:marTop w:val="0"/>
              <w:marBottom w:val="0"/>
              <w:divBdr>
                <w:top w:val="none" w:sz="0" w:space="0" w:color="auto"/>
                <w:left w:val="none" w:sz="0" w:space="0" w:color="auto"/>
                <w:bottom w:val="none" w:sz="0" w:space="0" w:color="auto"/>
                <w:right w:val="none" w:sz="0" w:space="0" w:color="auto"/>
              </w:divBdr>
            </w:div>
            <w:div w:id="337393951">
              <w:marLeft w:val="0"/>
              <w:marRight w:val="0"/>
              <w:marTop w:val="0"/>
              <w:marBottom w:val="0"/>
              <w:divBdr>
                <w:top w:val="none" w:sz="0" w:space="0" w:color="auto"/>
                <w:left w:val="none" w:sz="0" w:space="0" w:color="auto"/>
                <w:bottom w:val="none" w:sz="0" w:space="0" w:color="auto"/>
                <w:right w:val="none" w:sz="0" w:space="0" w:color="auto"/>
              </w:divBdr>
            </w:div>
            <w:div w:id="1963148849">
              <w:marLeft w:val="0"/>
              <w:marRight w:val="0"/>
              <w:marTop w:val="0"/>
              <w:marBottom w:val="0"/>
              <w:divBdr>
                <w:top w:val="none" w:sz="0" w:space="0" w:color="auto"/>
                <w:left w:val="none" w:sz="0" w:space="0" w:color="auto"/>
                <w:bottom w:val="none" w:sz="0" w:space="0" w:color="auto"/>
                <w:right w:val="none" w:sz="0" w:space="0" w:color="auto"/>
              </w:divBdr>
            </w:div>
            <w:div w:id="1809978165">
              <w:marLeft w:val="0"/>
              <w:marRight w:val="0"/>
              <w:marTop w:val="0"/>
              <w:marBottom w:val="0"/>
              <w:divBdr>
                <w:top w:val="none" w:sz="0" w:space="0" w:color="auto"/>
                <w:left w:val="none" w:sz="0" w:space="0" w:color="auto"/>
                <w:bottom w:val="none" w:sz="0" w:space="0" w:color="auto"/>
                <w:right w:val="none" w:sz="0" w:space="0" w:color="auto"/>
              </w:divBdr>
            </w:div>
            <w:div w:id="1770464401">
              <w:marLeft w:val="0"/>
              <w:marRight w:val="0"/>
              <w:marTop w:val="0"/>
              <w:marBottom w:val="0"/>
              <w:divBdr>
                <w:top w:val="none" w:sz="0" w:space="0" w:color="auto"/>
                <w:left w:val="none" w:sz="0" w:space="0" w:color="auto"/>
                <w:bottom w:val="none" w:sz="0" w:space="0" w:color="auto"/>
                <w:right w:val="none" w:sz="0" w:space="0" w:color="auto"/>
              </w:divBdr>
            </w:div>
            <w:div w:id="1396197201">
              <w:marLeft w:val="0"/>
              <w:marRight w:val="0"/>
              <w:marTop w:val="0"/>
              <w:marBottom w:val="0"/>
              <w:divBdr>
                <w:top w:val="none" w:sz="0" w:space="0" w:color="auto"/>
                <w:left w:val="none" w:sz="0" w:space="0" w:color="auto"/>
                <w:bottom w:val="none" w:sz="0" w:space="0" w:color="auto"/>
                <w:right w:val="none" w:sz="0" w:space="0" w:color="auto"/>
              </w:divBdr>
            </w:div>
            <w:div w:id="2027559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803745">
      <w:bodyDiv w:val="1"/>
      <w:marLeft w:val="0"/>
      <w:marRight w:val="0"/>
      <w:marTop w:val="0"/>
      <w:marBottom w:val="0"/>
      <w:divBdr>
        <w:top w:val="none" w:sz="0" w:space="0" w:color="auto"/>
        <w:left w:val="none" w:sz="0" w:space="0" w:color="auto"/>
        <w:bottom w:val="none" w:sz="0" w:space="0" w:color="auto"/>
        <w:right w:val="none" w:sz="0" w:space="0" w:color="auto"/>
      </w:divBdr>
      <w:divsChild>
        <w:div w:id="1818107852">
          <w:marLeft w:val="0"/>
          <w:marRight w:val="0"/>
          <w:marTop w:val="0"/>
          <w:marBottom w:val="0"/>
          <w:divBdr>
            <w:top w:val="none" w:sz="0" w:space="0" w:color="auto"/>
            <w:left w:val="none" w:sz="0" w:space="0" w:color="auto"/>
            <w:bottom w:val="none" w:sz="0" w:space="0" w:color="auto"/>
            <w:right w:val="none" w:sz="0" w:space="0" w:color="auto"/>
          </w:divBdr>
          <w:divsChild>
            <w:div w:id="1238829136">
              <w:marLeft w:val="0"/>
              <w:marRight w:val="0"/>
              <w:marTop w:val="0"/>
              <w:marBottom w:val="0"/>
              <w:divBdr>
                <w:top w:val="none" w:sz="0" w:space="0" w:color="auto"/>
                <w:left w:val="none" w:sz="0" w:space="0" w:color="auto"/>
                <w:bottom w:val="none" w:sz="0" w:space="0" w:color="auto"/>
                <w:right w:val="none" w:sz="0" w:space="0" w:color="auto"/>
              </w:divBdr>
            </w:div>
            <w:div w:id="1574119306">
              <w:marLeft w:val="0"/>
              <w:marRight w:val="0"/>
              <w:marTop w:val="0"/>
              <w:marBottom w:val="0"/>
              <w:divBdr>
                <w:top w:val="none" w:sz="0" w:space="0" w:color="auto"/>
                <w:left w:val="none" w:sz="0" w:space="0" w:color="auto"/>
                <w:bottom w:val="none" w:sz="0" w:space="0" w:color="auto"/>
                <w:right w:val="none" w:sz="0" w:space="0" w:color="auto"/>
              </w:divBdr>
            </w:div>
            <w:div w:id="1783456345">
              <w:marLeft w:val="0"/>
              <w:marRight w:val="0"/>
              <w:marTop w:val="0"/>
              <w:marBottom w:val="0"/>
              <w:divBdr>
                <w:top w:val="none" w:sz="0" w:space="0" w:color="auto"/>
                <w:left w:val="none" w:sz="0" w:space="0" w:color="auto"/>
                <w:bottom w:val="none" w:sz="0" w:space="0" w:color="auto"/>
                <w:right w:val="none" w:sz="0" w:space="0" w:color="auto"/>
              </w:divBdr>
            </w:div>
            <w:div w:id="488250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131167">
      <w:bodyDiv w:val="1"/>
      <w:marLeft w:val="0"/>
      <w:marRight w:val="0"/>
      <w:marTop w:val="0"/>
      <w:marBottom w:val="0"/>
      <w:divBdr>
        <w:top w:val="none" w:sz="0" w:space="0" w:color="auto"/>
        <w:left w:val="none" w:sz="0" w:space="0" w:color="auto"/>
        <w:bottom w:val="none" w:sz="0" w:space="0" w:color="auto"/>
        <w:right w:val="none" w:sz="0" w:space="0" w:color="auto"/>
      </w:divBdr>
      <w:divsChild>
        <w:div w:id="545528576">
          <w:marLeft w:val="0"/>
          <w:marRight w:val="0"/>
          <w:marTop w:val="0"/>
          <w:marBottom w:val="0"/>
          <w:divBdr>
            <w:top w:val="none" w:sz="0" w:space="0" w:color="auto"/>
            <w:left w:val="none" w:sz="0" w:space="0" w:color="auto"/>
            <w:bottom w:val="none" w:sz="0" w:space="0" w:color="auto"/>
            <w:right w:val="none" w:sz="0" w:space="0" w:color="auto"/>
          </w:divBdr>
          <w:divsChild>
            <w:div w:id="2025209997">
              <w:marLeft w:val="0"/>
              <w:marRight w:val="0"/>
              <w:marTop w:val="0"/>
              <w:marBottom w:val="0"/>
              <w:divBdr>
                <w:top w:val="none" w:sz="0" w:space="0" w:color="auto"/>
                <w:left w:val="none" w:sz="0" w:space="0" w:color="auto"/>
                <w:bottom w:val="none" w:sz="0" w:space="0" w:color="auto"/>
                <w:right w:val="none" w:sz="0" w:space="0" w:color="auto"/>
              </w:divBdr>
            </w:div>
            <w:div w:id="2121411892">
              <w:marLeft w:val="0"/>
              <w:marRight w:val="0"/>
              <w:marTop w:val="0"/>
              <w:marBottom w:val="0"/>
              <w:divBdr>
                <w:top w:val="none" w:sz="0" w:space="0" w:color="auto"/>
                <w:left w:val="none" w:sz="0" w:space="0" w:color="auto"/>
                <w:bottom w:val="none" w:sz="0" w:space="0" w:color="auto"/>
                <w:right w:val="none" w:sz="0" w:space="0" w:color="auto"/>
              </w:divBdr>
            </w:div>
            <w:div w:id="893002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395618">
      <w:bodyDiv w:val="1"/>
      <w:marLeft w:val="0"/>
      <w:marRight w:val="0"/>
      <w:marTop w:val="0"/>
      <w:marBottom w:val="0"/>
      <w:divBdr>
        <w:top w:val="none" w:sz="0" w:space="0" w:color="auto"/>
        <w:left w:val="none" w:sz="0" w:space="0" w:color="auto"/>
        <w:bottom w:val="none" w:sz="0" w:space="0" w:color="auto"/>
        <w:right w:val="none" w:sz="0" w:space="0" w:color="auto"/>
      </w:divBdr>
      <w:divsChild>
        <w:div w:id="1333992209">
          <w:marLeft w:val="0"/>
          <w:marRight w:val="0"/>
          <w:marTop w:val="0"/>
          <w:marBottom w:val="0"/>
          <w:divBdr>
            <w:top w:val="none" w:sz="0" w:space="0" w:color="auto"/>
            <w:left w:val="none" w:sz="0" w:space="0" w:color="auto"/>
            <w:bottom w:val="none" w:sz="0" w:space="0" w:color="auto"/>
            <w:right w:val="none" w:sz="0" w:space="0" w:color="auto"/>
          </w:divBdr>
          <w:divsChild>
            <w:div w:id="1305694588">
              <w:marLeft w:val="0"/>
              <w:marRight w:val="0"/>
              <w:marTop w:val="0"/>
              <w:marBottom w:val="0"/>
              <w:divBdr>
                <w:top w:val="none" w:sz="0" w:space="0" w:color="auto"/>
                <w:left w:val="none" w:sz="0" w:space="0" w:color="auto"/>
                <w:bottom w:val="none" w:sz="0" w:space="0" w:color="auto"/>
                <w:right w:val="none" w:sz="0" w:space="0" w:color="auto"/>
              </w:divBdr>
            </w:div>
            <w:div w:id="850919439">
              <w:marLeft w:val="0"/>
              <w:marRight w:val="0"/>
              <w:marTop w:val="0"/>
              <w:marBottom w:val="0"/>
              <w:divBdr>
                <w:top w:val="none" w:sz="0" w:space="0" w:color="auto"/>
                <w:left w:val="none" w:sz="0" w:space="0" w:color="auto"/>
                <w:bottom w:val="none" w:sz="0" w:space="0" w:color="auto"/>
                <w:right w:val="none" w:sz="0" w:space="0" w:color="auto"/>
              </w:divBdr>
            </w:div>
            <w:div w:id="1065762448">
              <w:marLeft w:val="0"/>
              <w:marRight w:val="0"/>
              <w:marTop w:val="0"/>
              <w:marBottom w:val="0"/>
              <w:divBdr>
                <w:top w:val="none" w:sz="0" w:space="0" w:color="auto"/>
                <w:left w:val="none" w:sz="0" w:space="0" w:color="auto"/>
                <w:bottom w:val="none" w:sz="0" w:space="0" w:color="auto"/>
                <w:right w:val="none" w:sz="0" w:space="0" w:color="auto"/>
              </w:divBdr>
            </w:div>
            <w:div w:id="888495612">
              <w:marLeft w:val="0"/>
              <w:marRight w:val="0"/>
              <w:marTop w:val="0"/>
              <w:marBottom w:val="0"/>
              <w:divBdr>
                <w:top w:val="none" w:sz="0" w:space="0" w:color="auto"/>
                <w:left w:val="none" w:sz="0" w:space="0" w:color="auto"/>
                <w:bottom w:val="none" w:sz="0" w:space="0" w:color="auto"/>
                <w:right w:val="none" w:sz="0" w:space="0" w:color="auto"/>
              </w:divBdr>
            </w:div>
            <w:div w:id="628895207">
              <w:marLeft w:val="0"/>
              <w:marRight w:val="0"/>
              <w:marTop w:val="0"/>
              <w:marBottom w:val="0"/>
              <w:divBdr>
                <w:top w:val="none" w:sz="0" w:space="0" w:color="auto"/>
                <w:left w:val="none" w:sz="0" w:space="0" w:color="auto"/>
                <w:bottom w:val="none" w:sz="0" w:space="0" w:color="auto"/>
                <w:right w:val="none" w:sz="0" w:space="0" w:color="auto"/>
              </w:divBdr>
            </w:div>
            <w:div w:id="414210372">
              <w:marLeft w:val="0"/>
              <w:marRight w:val="0"/>
              <w:marTop w:val="0"/>
              <w:marBottom w:val="0"/>
              <w:divBdr>
                <w:top w:val="none" w:sz="0" w:space="0" w:color="auto"/>
                <w:left w:val="none" w:sz="0" w:space="0" w:color="auto"/>
                <w:bottom w:val="none" w:sz="0" w:space="0" w:color="auto"/>
                <w:right w:val="none" w:sz="0" w:space="0" w:color="auto"/>
              </w:divBdr>
            </w:div>
            <w:div w:id="744962238">
              <w:marLeft w:val="0"/>
              <w:marRight w:val="0"/>
              <w:marTop w:val="0"/>
              <w:marBottom w:val="0"/>
              <w:divBdr>
                <w:top w:val="none" w:sz="0" w:space="0" w:color="auto"/>
                <w:left w:val="none" w:sz="0" w:space="0" w:color="auto"/>
                <w:bottom w:val="none" w:sz="0" w:space="0" w:color="auto"/>
                <w:right w:val="none" w:sz="0" w:space="0" w:color="auto"/>
              </w:divBdr>
            </w:div>
            <w:div w:id="2011328135">
              <w:marLeft w:val="0"/>
              <w:marRight w:val="0"/>
              <w:marTop w:val="0"/>
              <w:marBottom w:val="0"/>
              <w:divBdr>
                <w:top w:val="none" w:sz="0" w:space="0" w:color="auto"/>
                <w:left w:val="none" w:sz="0" w:space="0" w:color="auto"/>
                <w:bottom w:val="none" w:sz="0" w:space="0" w:color="auto"/>
                <w:right w:val="none" w:sz="0" w:space="0" w:color="auto"/>
              </w:divBdr>
            </w:div>
            <w:div w:id="1230074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207910">
      <w:bodyDiv w:val="1"/>
      <w:marLeft w:val="0"/>
      <w:marRight w:val="0"/>
      <w:marTop w:val="0"/>
      <w:marBottom w:val="0"/>
      <w:divBdr>
        <w:top w:val="none" w:sz="0" w:space="0" w:color="auto"/>
        <w:left w:val="none" w:sz="0" w:space="0" w:color="auto"/>
        <w:bottom w:val="none" w:sz="0" w:space="0" w:color="auto"/>
        <w:right w:val="none" w:sz="0" w:space="0" w:color="auto"/>
      </w:divBdr>
      <w:divsChild>
        <w:div w:id="1393458001">
          <w:marLeft w:val="0"/>
          <w:marRight w:val="0"/>
          <w:marTop w:val="0"/>
          <w:marBottom w:val="0"/>
          <w:divBdr>
            <w:top w:val="none" w:sz="0" w:space="0" w:color="auto"/>
            <w:left w:val="none" w:sz="0" w:space="0" w:color="auto"/>
            <w:bottom w:val="none" w:sz="0" w:space="0" w:color="auto"/>
            <w:right w:val="none" w:sz="0" w:space="0" w:color="auto"/>
          </w:divBdr>
          <w:divsChild>
            <w:div w:id="2068601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322811">
      <w:bodyDiv w:val="1"/>
      <w:marLeft w:val="0"/>
      <w:marRight w:val="0"/>
      <w:marTop w:val="0"/>
      <w:marBottom w:val="0"/>
      <w:divBdr>
        <w:top w:val="none" w:sz="0" w:space="0" w:color="auto"/>
        <w:left w:val="none" w:sz="0" w:space="0" w:color="auto"/>
        <w:bottom w:val="none" w:sz="0" w:space="0" w:color="auto"/>
        <w:right w:val="none" w:sz="0" w:space="0" w:color="auto"/>
      </w:divBdr>
      <w:divsChild>
        <w:div w:id="2008285377">
          <w:marLeft w:val="0"/>
          <w:marRight w:val="0"/>
          <w:marTop w:val="0"/>
          <w:marBottom w:val="0"/>
          <w:divBdr>
            <w:top w:val="none" w:sz="0" w:space="0" w:color="auto"/>
            <w:left w:val="none" w:sz="0" w:space="0" w:color="auto"/>
            <w:bottom w:val="none" w:sz="0" w:space="0" w:color="auto"/>
            <w:right w:val="none" w:sz="0" w:space="0" w:color="auto"/>
          </w:divBdr>
          <w:divsChild>
            <w:div w:id="1899974510">
              <w:marLeft w:val="0"/>
              <w:marRight w:val="0"/>
              <w:marTop w:val="0"/>
              <w:marBottom w:val="0"/>
              <w:divBdr>
                <w:top w:val="none" w:sz="0" w:space="0" w:color="auto"/>
                <w:left w:val="none" w:sz="0" w:space="0" w:color="auto"/>
                <w:bottom w:val="none" w:sz="0" w:space="0" w:color="auto"/>
                <w:right w:val="none" w:sz="0" w:space="0" w:color="auto"/>
              </w:divBdr>
            </w:div>
            <w:div w:id="1608003867">
              <w:marLeft w:val="0"/>
              <w:marRight w:val="0"/>
              <w:marTop w:val="0"/>
              <w:marBottom w:val="0"/>
              <w:divBdr>
                <w:top w:val="none" w:sz="0" w:space="0" w:color="auto"/>
                <w:left w:val="none" w:sz="0" w:space="0" w:color="auto"/>
                <w:bottom w:val="none" w:sz="0" w:space="0" w:color="auto"/>
                <w:right w:val="none" w:sz="0" w:space="0" w:color="auto"/>
              </w:divBdr>
            </w:div>
            <w:div w:id="2046171178">
              <w:marLeft w:val="0"/>
              <w:marRight w:val="0"/>
              <w:marTop w:val="0"/>
              <w:marBottom w:val="0"/>
              <w:divBdr>
                <w:top w:val="none" w:sz="0" w:space="0" w:color="auto"/>
                <w:left w:val="none" w:sz="0" w:space="0" w:color="auto"/>
                <w:bottom w:val="none" w:sz="0" w:space="0" w:color="auto"/>
                <w:right w:val="none" w:sz="0" w:space="0" w:color="auto"/>
              </w:divBdr>
            </w:div>
            <w:div w:id="466632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178783">
      <w:bodyDiv w:val="1"/>
      <w:marLeft w:val="0"/>
      <w:marRight w:val="0"/>
      <w:marTop w:val="0"/>
      <w:marBottom w:val="0"/>
      <w:divBdr>
        <w:top w:val="none" w:sz="0" w:space="0" w:color="auto"/>
        <w:left w:val="none" w:sz="0" w:space="0" w:color="auto"/>
        <w:bottom w:val="none" w:sz="0" w:space="0" w:color="auto"/>
        <w:right w:val="none" w:sz="0" w:space="0" w:color="auto"/>
      </w:divBdr>
      <w:divsChild>
        <w:div w:id="2082288163">
          <w:marLeft w:val="0"/>
          <w:marRight w:val="0"/>
          <w:marTop w:val="0"/>
          <w:marBottom w:val="0"/>
          <w:divBdr>
            <w:top w:val="none" w:sz="0" w:space="0" w:color="auto"/>
            <w:left w:val="none" w:sz="0" w:space="0" w:color="auto"/>
            <w:bottom w:val="none" w:sz="0" w:space="0" w:color="auto"/>
            <w:right w:val="none" w:sz="0" w:space="0" w:color="auto"/>
          </w:divBdr>
          <w:divsChild>
            <w:div w:id="217280104">
              <w:marLeft w:val="0"/>
              <w:marRight w:val="0"/>
              <w:marTop w:val="0"/>
              <w:marBottom w:val="0"/>
              <w:divBdr>
                <w:top w:val="none" w:sz="0" w:space="0" w:color="auto"/>
                <w:left w:val="none" w:sz="0" w:space="0" w:color="auto"/>
                <w:bottom w:val="none" w:sz="0" w:space="0" w:color="auto"/>
                <w:right w:val="none" w:sz="0" w:space="0" w:color="auto"/>
              </w:divBdr>
            </w:div>
            <w:div w:id="985011006">
              <w:marLeft w:val="0"/>
              <w:marRight w:val="0"/>
              <w:marTop w:val="0"/>
              <w:marBottom w:val="0"/>
              <w:divBdr>
                <w:top w:val="none" w:sz="0" w:space="0" w:color="auto"/>
                <w:left w:val="none" w:sz="0" w:space="0" w:color="auto"/>
                <w:bottom w:val="none" w:sz="0" w:space="0" w:color="auto"/>
                <w:right w:val="none" w:sz="0" w:space="0" w:color="auto"/>
              </w:divBdr>
            </w:div>
            <w:div w:id="1255477367">
              <w:marLeft w:val="0"/>
              <w:marRight w:val="0"/>
              <w:marTop w:val="0"/>
              <w:marBottom w:val="0"/>
              <w:divBdr>
                <w:top w:val="none" w:sz="0" w:space="0" w:color="auto"/>
                <w:left w:val="none" w:sz="0" w:space="0" w:color="auto"/>
                <w:bottom w:val="none" w:sz="0" w:space="0" w:color="auto"/>
                <w:right w:val="none" w:sz="0" w:space="0" w:color="auto"/>
              </w:divBdr>
            </w:div>
            <w:div w:id="905066254">
              <w:marLeft w:val="0"/>
              <w:marRight w:val="0"/>
              <w:marTop w:val="0"/>
              <w:marBottom w:val="0"/>
              <w:divBdr>
                <w:top w:val="none" w:sz="0" w:space="0" w:color="auto"/>
                <w:left w:val="none" w:sz="0" w:space="0" w:color="auto"/>
                <w:bottom w:val="none" w:sz="0" w:space="0" w:color="auto"/>
                <w:right w:val="none" w:sz="0" w:space="0" w:color="auto"/>
              </w:divBdr>
            </w:div>
            <w:div w:id="425728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908829">
      <w:bodyDiv w:val="1"/>
      <w:marLeft w:val="0"/>
      <w:marRight w:val="0"/>
      <w:marTop w:val="0"/>
      <w:marBottom w:val="0"/>
      <w:divBdr>
        <w:top w:val="none" w:sz="0" w:space="0" w:color="auto"/>
        <w:left w:val="none" w:sz="0" w:space="0" w:color="auto"/>
        <w:bottom w:val="none" w:sz="0" w:space="0" w:color="auto"/>
        <w:right w:val="none" w:sz="0" w:space="0" w:color="auto"/>
      </w:divBdr>
      <w:divsChild>
        <w:div w:id="1297490088">
          <w:marLeft w:val="0"/>
          <w:marRight w:val="0"/>
          <w:marTop w:val="0"/>
          <w:marBottom w:val="0"/>
          <w:divBdr>
            <w:top w:val="none" w:sz="0" w:space="0" w:color="auto"/>
            <w:left w:val="none" w:sz="0" w:space="0" w:color="auto"/>
            <w:bottom w:val="none" w:sz="0" w:space="0" w:color="auto"/>
            <w:right w:val="none" w:sz="0" w:space="0" w:color="auto"/>
          </w:divBdr>
          <w:divsChild>
            <w:div w:id="175579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891132">
      <w:bodyDiv w:val="1"/>
      <w:marLeft w:val="0"/>
      <w:marRight w:val="0"/>
      <w:marTop w:val="0"/>
      <w:marBottom w:val="0"/>
      <w:divBdr>
        <w:top w:val="none" w:sz="0" w:space="0" w:color="auto"/>
        <w:left w:val="none" w:sz="0" w:space="0" w:color="auto"/>
        <w:bottom w:val="none" w:sz="0" w:space="0" w:color="auto"/>
        <w:right w:val="none" w:sz="0" w:space="0" w:color="auto"/>
      </w:divBdr>
      <w:divsChild>
        <w:div w:id="1017389588">
          <w:marLeft w:val="0"/>
          <w:marRight w:val="0"/>
          <w:marTop w:val="0"/>
          <w:marBottom w:val="0"/>
          <w:divBdr>
            <w:top w:val="none" w:sz="0" w:space="0" w:color="auto"/>
            <w:left w:val="none" w:sz="0" w:space="0" w:color="auto"/>
            <w:bottom w:val="none" w:sz="0" w:space="0" w:color="auto"/>
            <w:right w:val="none" w:sz="0" w:space="0" w:color="auto"/>
          </w:divBdr>
          <w:divsChild>
            <w:div w:id="1927767418">
              <w:marLeft w:val="0"/>
              <w:marRight w:val="0"/>
              <w:marTop w:val="0"/>
              <w:marBottom w:val="0"/>
              <w:divBdr>
                <w:top w:val="none" w:sz="0" w:space="0" w:color="auto"/>
                <w:left w:val="none" w:sz="0" w:space="0" w:color="auto"/>
                <w:bottom w:val="none" w:sz="0" w:space="0" w:color="auto"/>
                <w:right w:val="none" w:sz="0" w:space="0" w:color="auto"/>
              </w:divBdr>
            </w:div>
            <w:div w:id="727923805">
              <w:marLeft w:val="0"/>
              <w:marRight w:val="0"/>
              <w:marTop w:val="0"/>
              <w:marBottom w:val="0"/>
              <w:divBdr>
                <w:top w:val="none" w:sz="0" w:space="0" w:color="auto"/>
                <w:left w:val="none" w:sz="0" w:space="0" w:color="auto"/>
                <w:bottom w:val="none" w:sz="0" w:space="0" w:color="auto"/>
                <w:right w:val="none" w:sz="0" w:space="0" w:color="auto"/>
              </w:divBdr>
            </w:div>
            <w:div w:id="1169295866">
              <w:marLeft w:val="0"/>
              <w:marRight w:val="0"/>
              <w:marTop w:val="0"/>
              <w:marBottom w:val="0"/>
              <w:divBdr>
                <w:top w:val="none" w:sz="0" w:space="0" w:color="auto"/>
                <w:left w:val="none" w:sz="0" w:space="0" w:color="auto"/>
                <w:bottom w:val="none" w:sz="0" w:space="0" w:color="auto"/>
                <w:right w:val="none" w:sz="0" w:space="0" w:color="auto"/>
              </w:divBdr>
            </w:div>
            <w:div w:id="1015962253">
              <w:marLeft w:val="0"/>
              <w:marRight w:val="0"/>
              <w:marTop w:val="0"/>
              <w:marBottom w:val="0"/>
              <w:divBdr>
                <w:top w:val="none" w:sz="0" w:space="0" w:color="auto"/>
                <w:left w:val="none" w:sz="0" w:space="0" w:color="auto"/>
                <w:bottom w:val="none" w:sz="0" w:space="0" w:color="auto"/>
                <w:right w:val="none" w:sz="0" w:space="0" w:color="auto"/>
              </w:divBdr>
            </w:div>
            <w:div w:id="132214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586658">
      <w:bodyDiv w:val="1"/>
      <w:marLeft w:val="0"/>
      <w:marRight w:val="0"/>
      <w:marTop w:val="0"/>
      <w:marBottom w:val="0"/>
      <w:divBdr>
        <w:top w:val="none" w:sz="0" w:space="0" w:color="auto"/>
        <w:left w:val="none" w:sz="0" w:space="0" w:color="auto"/>
        <w:bottom w:val="none" w:sz="0" w:space="0" w:color="auto"/>
        <w:right w:val="none" w:sz="0" w:space="0" w:color="auto"/>
      </w:divBdr>
      <w:divsChild>
        <w:div w:id="762729150">
          <w:marLeft w:val="0"/>
          <w:marRight w:val="0"/>
          <w:marTop w:val="0"/>
          <w:marBottom w:val="0"/>
          <w:divBdr>
            <w:top w:val="none" w:sz="0" w:space="0" w:color="auto"/>
            <w:left w:val="none" w:sz="0" w:space="0" w:color="auto"/>
            <w:bottom w:val="none" w:sz="0" w:space="0" w:color="auto"/>
            <w:right w:val="none" w:sz="0" w:space="0" w:color="auto"/>
          </w:divBdr>
          <w:divsChild>
            <w:div w:id="1024208679">
              <w:marLeft w:val="0"/>
              <w:marRight w:val="0"/>
              <w:marTop w:val="0"/>
              <w:marBottom w:val="0"/>
              <w:divBdr>
                <w:top w:val="none" w:sz="0" w:space="0" w:color="auto"/>
                <w:left w:val="none" w:sz="0" w:space="0" w:color="auto"/>
                <w:bottom w:val="none" w:sz="0" w:space="0" w:color="auto"/>
                <w:right w:val="none" w:sz="0" w:space="0" w:color="auto"/>
              </w:divBdr>
            </w:div>
            <w:div w:id="1947882313">
              <w:marLeft w:val="0"/>
              <w:marRight w:val="0"/>
              <w:marTop w:val="0"/>
              <w:marBottom w:val="0"/>
              <w:divBdr>
                <w:top w:val="none" w:sz="0" w:space="0" w:color="auto"/>
                <w:left w:val="none" w:sz="0" w:space="0" w:color="auto"/>
                <w:bottom w:val="none" w:sz="0" w:space="0" w:color="auto"/>
                <w:right w:val="none" w:sz="0" w:space="0" w:color="auto"/>
              </w:divBdr>
            </w:div>
            <w:div w:id="960451282">
              <w:marLeft w:val="0"/>
              <w:marRight w:val="0"/>
              <w:marTop w:val="0"/>
              <w:marBottom w:val="0"/>
              <w:divBdr>
                <w:top w:val="none" w:sz="0" w:space="0" w:color="auto"/>
                <w:left w:val="none" w:sz="0" w:space="0" w:color="auto"/>
                <w:bottom w:val="none" w:sz="0" w:space="0" w:color="auto"/>
                <w:right w:val="none" w:sz="0" w:space="0" w:color="auto"/>
              </w:divBdr>
            </w:div>
            <w:div w:id="1618875893">
              <w:marLeft w:val="0"/>
              <w:marRight w:val="0"/>
              <w:marTop w:val="0"/>
              <w:marBottom w:val="0"/>
              <w:divBdr>
                <w:top w:val="none" w:sz="0" w:space="0" w:color="auto"/>
                <w:left w:val="none" w:sz="0" w:space="0" w:color="auto"/>
                <w:bottom w:val="none" w:sz="0" w:space="0" w:color="auto"/>
                <w:right w:val="none" w:sz="0" w:space="0" w:color="auto"/>
              </w:divBdr>
            </w:div>
            <w:div w:id="1875002070">
              <w:marLeft w:val="0"/>
              <w:marRight w:val="0"/>
              <w:marTop w:val="0"/>
              <w:marBottom w:val="0"/>
              <w:divBdr>
                <w:top w:val="none" w:sz="0" w:space="0" w:color="auto"/>
                <w:left w:val="none" w:sz="0" w:space="0" w:color="auto"/>
                <w:bottom w:val="none" w:sz="0" w:space="0" w:color="auto"/>
                <w:right w:val="none" w:sz="0" w:space="0" w:color="auto"/>
              </w:divBdr>
            </w:div>
            <w:div w:id="566889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145278">
      <w:bodyDiv w:val="1"/>
      <w:marLeft w:val="0"/>
      <w:marRight w:val="0"/>
      <w:marTop w:val="0"/>
      <w:marBottom w:val="0"/>
      <w:divBdr>
        <w:top w:val="none" w:sz="0" w:space="0" w:color="auto"/>
        <w:left w:val="none" w:sz="0" w:space="0" w:color="auto"/>
        <w:bottom w:val="none" w:sz="0" w:space="0" w:color="auto"/>
        <w:right w:val="none" w:sz="0" w:space="0" w:color="auto"/>
      </w:divBdr>
      <w:divsChild>
        <w:div w:id="981419806">
          <w:marLeft w:val="0"/>
          <w:marRight w:val="0"/>
          <w:marTop w:val="0"/>
          <w:marBottom w:val="0"/>
          <w:divBdr>
            <w:top w:val="none" w:sz="0" w:space="0" w:color="auto"/>
            <w:left w:val="none" w:sz="0" w:space="0" w:color="auto"/>
            <w:bottom w:val="none" w:sz="0" w:space="0" w:color="auto"/>
            <w:right w:val="none" w:sz="0" w:space="0" w:color="auto"/>
          </w:divBdr>
          <w:divsChild>
            <w:div w:id="1959681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875526">
      <w:bodyDiv w:val="1"/>
      <w:marLeft w:val="0"/>
      <w:marRight w:val="0"/>
      <w:marTop w:val="0"/>
      <w:marBottom w:val="0"/>
      <w:divBdr>
        <w:top w:val="none" w:sz="0" w:space="0" w:color="auto"/>
        <w:left w:val="none" w:sz="0" w:space="0" w:color="auto"/>
        <w:bottom w:val="none" w:sz="0" w:space="0" w:color="auto"/>
        <w:right w:val="none" w:sz="0" w:space="0" w:color="auto"/>
      </w:divBdr>
      <w:divsChild>
        <w:div w:id="1668510427">
          <w:marLeft w:val="0"/>
          <w:marRight w:val="0"/>
          <w:marTop w:val="0"/>
          <w:marBottom w:val="0"/>
          <w:divBdr>
            <w:top w:val="none" w:sz="0" w:space="0" w:color="auto"/>
            <w:left w:val="none" w:sz="0" w:space="0" w:color="auto"/>
            <w:bottom w:val="none" w:sz="0" w:space="0" w:color="auto"/>
            <w:right w:val="none" w:sz="0" w:space="0" w:color="auto"/>
          </w:divBdr>
          <w:divsChild>
            <w:div w:id="1333147545">
              <w:marLeft w:val="0"/>
              <w:marRight w:val="0"/>
              <w:marTop w:val="0"/>
              <w:marBottom w:val="0"/>
              <w:divBdr>
                <w:top w:val="none" w:sz="0" w:space="0" w:color="auto"/>
                <w:left w:val="none" w:sz="0" w:space="0" w:color="auto"/>
                <w:bottom w:val="none" w:sz="0" w:space="0" w:color="auto"/>
                <w:right w:val="none" w:sz="0" w:space="0" w:color="auto"/>
              </w:divBdr>
            </w:div>
            <w:div w:id="2007172718">
              <w:marLeft w:val="0"/>
              <w:marRight w:val="0"/>
              <w:marTop w:val="0"/>
              <w:marBottom w:val="0"/>
              <w:divBdr>
                <w:top w:val="none" w:sz="0" w:space="0" w:color="auto"/>
                <w:left w:val="none" w:sz="0" w:space="0" w:color="auto"/>
                <w:bottom w:val="none" w:sz="0" w:space="0" w:color="auto"/>
                <w:right w:val="none" w:sz="0" w:space="0" w:color="auto"/>
              </w:divBdr>
            </w:div>
            <w:div w:id="673722585">
              <w:marLeft w:val="0"/>
              <w:marRight w:val="0"/>
              <w:marTop w:val="0"/>
              <w:marBottom w:val="0"/>
              <w:divBdr>
                <w:top w:val="none" w:sz="0" w:space="0" w:color="auto"/>
                <w:left w:val="none" w:sz="0" w:space="0" w:color="auto"/>
                <w:bottom w:val="none" w:sz="0" w:space="0" w:color="auto"/>
                <w:right w:val="none" w:sz="0" w:space="0" w:color="auto"/>
              </w:divBdr>
            </w:div>
            <w:div w:id="11301899">
              <w:marLeft w:val="0"/>
              <w:marRight w:val="0"/>
              <w:marTop w:val="0"/>
              <w:marBottom w:val="0"/>
              <w:divBdr>
                <w:top w:val="none" w:sz="0" w:space="0" w:color="auto"/>
                <w:left w:val="none" w:sz="0" w:space="0" w:color="auto"/>
                <w:bottom w:val="none" w:sz="0" w:space="0" w:color="auto"/>
                <w:right w:val="none" w:sz="0" w:space="0" w:color="auto"/>
              </w:divBdr>
            </w:div>
            <w:div w:id="1892111550">
              <w:marLeft w:val="0"/>
              <w:marRight w:val="0"/>
              <w:marTop w:val="0"/>
              <w:marBottom w:val="0"/>
              <w:divBdr>
                <w:top w:val="none" w:sz="0" w:space="0" w:color="auto"/>
                <w:left w:val="none" w:sz="0" w:space="0" w:color="auto"/>
                <w:bottom w:val="none" w:sz="0" w:space="0" w:color="auto"/>
                <w:right w:val="none" w:sz="0" w:space="0" w:color="auto"/>
              </w:divBdr>
            </w:div>
            <w:div w:id="565992412">
              <w:marLeft w:val="0"/>
              <w:marRight w:val="0"/>
              <w:marTop w:val="0"/>
              <w:marBottom w:val="0"/>
              <w:divBdr>
                <w:top w:val="none" w:sz="0" w:space="0" w:color="auto"/>
                <w:left w:val="none" w:sz="0" w:space="0" w:color="auto"/>
                <w:bottom w:val="none" w:sz="0" w:space="0" w:color="auto"/>
                <w:right w:val="none" w:sz="0" w:space="0" w:color="auto"/>
              </w:divBdr>
            </w:div>
            <w:div w:id="678435084">
              <w:marLeft w:val="0"/>
              <w:marRight w:val="0"/>
              <w:marTop w:val="0"/>
              <w:marBottom w:val="0"/>
              <w:divBdr>
                <w:top w:val="none" w:sz="0" w:space="0" w:color="auto"/>
                <w:left w:val="none" w:sz="0" w:space="0" w:color="auto"/>
                <w:bottom w:val="none" w:sz="0" w:space="0" w:color="auto"/>
                <w:right w:val="none" w:sz="0" w:space="0" w:color="auto"/>
              </w:divBdr>
            </w:div>
            <w:div w:id="1959873252">
              <w:marLeft w:val="0"/>
              <w:marRight w:val="0"/>
              <w:marTop w:val="0"/>
              <w:marBottom w:val="0"/>
              <w:divBdr>
                <w:top w:val="none" w:sz="0" w:space="0" w:color="auto"/>
                <w:left w:val="none" w:sz="0" w:space="0" w:color="auto"/>
                <w:bottom w:val="none" w:sz="0" w:space="0" w:color="auto"/>
                <w:right w:val="none" w:sz="0" w:space="0" w:color="auto"/>
              </w:divBdr>
            </w:div>
            <w:div w:id="567494198">
              <w:marLeft w:val="0"/>
              <w:marRight w:val="0"/>
              <w:marTop w:val="0"/>
              <w:marBottom w:val="0"/>
              <w:divBdr>
                <w:top w:val="none" w:sz="0" w:space="0" w:color="auto"/>
                <w:left w:val="none" w:sz="0" w:space="0" w:color="auto"/>
                <w:bottom w:val="none" w:sz="0" w:space="0" w:color="auto"/>
                <w:right w:val="none" w:sz="0" w:space="0" w:color="auto"/>
              </w:divBdr>
            </w:div>
            <w:div w:id="681857184">
              <w:marLeft w:val="0"/>
              <w:marRight w:val="0"/>
              <w:marTop w:val="0"/>
              <w:marBottom w:val="0"/>
              <w:divBdr>
                <w:top w:val="none" w:sz="0" w:space="0" w:color="auto"/>
                <w:left w:val="none" w:sz="0" w:space="0" w:color="auto"/>
                <w:bottom w:val="none" w:sz="0" w:space="0" w:color="auto"/>
                <w:right w:val="none" w:sz="0" w:space="0" w:color="auto"/>
              </w:divBdr>
            </w:div>
            <w:div w:id="904798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183414">
      <w:bodyDiv w:val="1"/>
      <w:marLeft w:val="0"/>
      <w:marRight w:val="0"/>
      <w:marTop w:val="0"/>
      <w:marBottom w:val="0"/>
      <w:divBdr>
        <w:top w:val="none" w:sz="0" w:space="0" w:color="auto"/>
        <w:left w:val="none" w:sz="0" w:space="0" w:color="auto"/>
        <w:bottom w:val="none" w:sz="0" w:space="0" w:color="auto"/>
        <w:right w:val="none" w:sz="0" w:space="0" w:color="auto"/>
      </w:divBdr>
      <w:divsChild>
        <w:div w:id="667756343">
          <w:marLeft w:val="0"/>
          <w:marRight w:val="0"/>
          <w:marTop w:val="0"/>
          <w:marBottom w:val="0"/>
          <w:divBdr>
            <w:top w:val="none" w:sz="0" w:space="0" w:color="auto"/>
            <w:left w:val="none" w:sz="0" w:space="0" w:color="auto"/>
            <w:bottom w:val="none" w:sz="0" w:space="0" w:color="auto"/>
            <w:right w:val="none" w:sz="0" w:space="0" w:color="auto"/>
          </w:divBdr>
          <w:divsChild>
            <w:div w:id="2087847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231638">
      <w:bodyDiv w:val="1"/>
      <w:marLeft w:val="0"/>
      <w:marRight w:val="0"/>
      <w:marTop w:val="0"/>
      <w:marBottom w:val="0"/>
      <w:divBdr>
        <w:top w:val="none" w:sz="0" w:space="0" w:color="auto"/>
        <w:left w:val="none" w:sz="0" w:space="0" w:color="auto"/>
        <w:bottom w:val="none" w:sz="0" w:space="0" w:color="auto"/>
        <w:right w:val="none" w:sz="0" w:space="0" w:color="auto"/>
      </w:divBdr>
      <w:divsChild>
        <w:div w:id="554313834">
          <w:marLeft w:val="0"/>
          <w:marRight w:val="0"/>
          <w:marTop w:val="0"/>
          <w:marBottom w:val="0"/>
          <w:divBdr>
            <w:top w:val="none" w:sz="0" w:space="0" w:color="auto"/>
            <w:left w:val="none" w:sz="0" w:space="0" w:color="auto"/>
            <w:bottom w:val="none" w:sz="0" w:space="0" w:color="auto"/>
            <w:right w:val="none" w:sz="0" w:space="0" w:color="auto"/>
          </w:divBdr>
          <w:divsChild>
            <w:div w:id="1447963971">
              <w:marLeft w:val="0"/>
              <w:marRight w:val="0"/>
              <w:marTop w:val="0"/>
              <w:marBottom w:val="0"/>
              <w:divBdr>
                <w:top w:val="none" w:sz="0" w:space="0" w:color="auto"/>
                <w:left w:val="none" w:sz="0" w:space="0" w:color="auto"/>
                <w:bottom w:val="none" w:sz="0" w:space="0" w:color="auto"/>
                <w:right w:val="none" w:sz="0" w:space="0" w:color="auto"/>
              </w:divBdr>
            </w:div>
            <w:div w:id="34043404">
              <w:marLeft w:val="0"/>
              <w:marRight w:val="0"/>
              <w:marTop w:val="0"/>
              <w:marBottom w:val="0"/>
              <w:divBdr>
                <w:top w:val="none" w:sz="0" w:space="0" w:color="auto"/>
                <w:left w:val="none" w:sz="0" w:space="0" w:color="auto"/>
                <w:bottom w:val="none" w:sz="0" w:space="0" w:color="auto"/>
                <w:right w:val="none" w:sz="0" w:space="0" w:color="auto"/>
              </w:divBdr>
            </w:div>
            <w:div w:id="1512640113">
              <w:marLeft w:val="0"/>
              <w:marRight w:val="0"/>
              <w:marTop w:val="0"/>
              <w:marBottom w:val="0"/>
              <w:divBdr>
                <w:top w:val="none" w:sz="0" w:space="0" w:color="auto"/>
                <w:left w:val="none" w:sz="0" w:space="0" w:color="auto"/>
                <w:bottom w:val="none" w:sz="0" w:space="0" w:color="auto"/>
                <w:right w:val="none" w:sz="0" w:space="0" w:color="auto"/>
              </w:divBdr>
            </w:div>
            <w:div w:id="174073798">
              <w:marLeft w:val="0"/>
              <w:marRight w:val="0"/>
              <w:marTop w:val="0"/>
              <w:marBottom w:val="0"/>
              <w:divBdr>
                <w:top w:val="none" w:sz="0" w:space="0" w:color="auto"/>
                <w:left w:val="none" w:sz="0" w:space="0" w:color="auto"/>
                <w:bottom w:val="none" w:sz="0" w:space="0" w:color="auto"/>
                <w:right w:val="none" w:sz="0" w:space="0" w:color="auto"/>
              </w:divBdr>
            </w:div>
            <w:div w:id="1668169136">
              <w:marLeft w:val="0"/>
              <w:marRight w:val="0"/>
              <w:marTop w:val="0"/>
              <w:marBottom w:val="0"/>
              <w:divBdr>
                <w:top w:val="none" w:sz="0" w:space="0" w:color="auto"/>
                <w:left w:val="none" w:sz="0" w:space="0" w:color="auto"/>
                <w:bottom w:val="none" w:sz="0" w:space="0" w:color="auto"/>
                <w:right w:val="none" w:sz="0" w:space="0" w:color="auto"/>
              </w:divBdr>
            </w:div>
            <w:div w:id="555749998">
              <w:marLeft w:val="0"/>
              <w:marRight w:val="0"/>
              <w:marTop w:val="0"/>
              <w:marBottom w:val="0"/>
              <w:divBdr>
                <w:top w:val="none" w:sz="0" w:space="0" w:color="auto"/>
                <w:left w:val="none" w:sz="0" w:space="0" w:color="auto"/>
                <w:bottom w:val="none" w:sz="0" w:space="0" w:color="auto"/>
                <w:right w:val="none" w:sz="0" w:space="0" w:color="auto"/>
              </w:divBdr>
            </w:div>
            <w:div w:id="257106800">
              <w:marLeft w:val="0"/>
              <w:marRight w:val="0"/>
              <w:marTop w:val="0"/>
              <w:marBottom w:val="0"/>
              <w:divBdr>
                <w:top w:val="none" w:sz="0" w:space="0" w:color="auto"/>
                <w:left w:val="none" w:sz="0" w:space="0" w:color="auto"/>
                <w:bottom w:val="none" w:sz="0" w:space="0" w:color="auto"/>
                <w:right w:val="none" w:sz="0" w:space="0" w:color="auto"/>
              </w:divBdr>
            </w:div>
            <w:div w:id="364597596">
              <w:marLeft w:val="0"/>
              <w:marRight w:val="0"/>
              <w:marTop w:val="0"/>
              <w:marBottom w:val="0"/>
              <w:divBdr>
                <w:top w:val="none" w:sz="0" w:space="0" w:color="auto"/>
                <w:left w:val="none" w:sz="0" w:space="0" w:color="auto"/>
                <w:bottom w:val="none" w:sz="0" w:space="0" w:color="auto"/>
                <w:right w:val="none" w:sz="0" w:space="0" w:color="auto"/>
              </w:divBdr>
            </w:div>
            <w:div w:id="1381057590">
              <w:marLeft w:val="0"/>
              <w:marRight w:val="0"/>
              <w:marTop w:val="0"/>
              <w:marBottom w:val="0"/>
              <w:divBdr>
                <w:top w:val="none" w:sz="0" w:space="0" w:color="auto"/>
                <w:left w:val="none" w:sz="0" w:space="0" w:color="auto"/>
                <w:bottom w:val="none" w:sz="0" w:space="0" w:color="auto"/>
                <w:right w:val="none" w:sz="0" w:space="0" w:color="auto"/>
              </w:divBdr>
            </w:div>
            <w:div w:id="1873882954">
              <w:marLeft w:val="0"/>
              <w:marRight w:val="0"/>
              <w:marTop w:val="0"/>
              <w:marBottom w:val="0"/>
              <w:divBdr>
                <w:top w:val="none" w:sz="0" w:space="0" w:color="auto"/>
                <w:left w:val="none" w:sz="0" w:space="0" w:color="auto"/>
                <w:bottom w:val="none" w:sz="0" w:space="0" w:color="auto"/>
                <w:right w:val="none" w:sz="0" w:space="0" w:color="auto"/>
              </w:divBdr>
            </w:div>
            <w:div w:id="1019432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418610">
      <w:bodyDiv w:val="1"/>
      <w:marLeft w:val="0"/>
      <w:marRight w:val="0"/>
      <w:marTop w:val="0"/>
      <w:marBottom w:val="0"/>
      <w:divBdr>
        <w:top w:val="none" w:sz="0" w:space="0" w:color="auto"/>
        <w:left w:val="none" w:sz="0" w:space="0" w:color="auto"/>
        <w:bottom w:val="none" w:sz="0" w:space="0" w:color="auto"/>
        <w:right w:val="none" w:sz="0" w:space="0" w:color="auto"/>
      </w:divBdr>
      <w:divsChild>
        <w:div w:id="1870989606">
          <w:marLeft w:val="0"/>
          <w:marRight w:val="0"/>
          <w:marTop w:val="0"/>
          <w:marBottom w:val="0"/>
          <w:divBdr>
            <w:top w:val="none" w:sz="0" w:space="0" w:color="auto"/>
            <w:left w:val="none" w:sz="0" w:space="0" w:color="auto"/>
            <w:bottom w:val="none" w:sz="0" w:space="0" w:color="auto"/>
            <w:right w:val="none" w:sz="0" w:space="0" w:color="auto"/>
          </w:divBdr>
          <w:divsChild>
            <w:div w:id="1837989433">
              <w:marLeft w:val="0"/>
              <w:marRight w:val="0"/>
              <w:marTop w:val="0"/>
              <w:marBottom w:val="0"/>
              <w:divBdr>
                <w:top w:val="none" w:sz="0" w:space="0" w:color="auto"/>
                <w:left w:val="none" w:sz="0" w:space="0" w:color="auto"/>
                <w:bottom w:val="none" w:sz="0" w:space="0" w:color="auto"/>
                <w:right w:val="none" w:sz="0" w:space="0" w:color="auto"/>
              </w:divBdr>
            </w:div>
            <w:div w:id="1833642073">
              <w:marLeft w:val="0"/>
              <w:marRight w:val="0"/>
              <w:marTop w:val="0"/>
              <w:marBottom w:val="0"/>
              <w:divBdr>
                <w:top w:val="none" w:sz="0" w:space="0" w:color="auto"/>
                <w:left w:val="none" w:sz="0" w:space="0" w:color="auto"/>
                <w:bottom w:val="none" w:sz="0" w:space="0" w:color="auto"/>
                <w:right w:val="none" w:sz="0" w:space="0" w:color="auto"/>
              </w:divBdr>
            </w:div>
            <w:div w:id="1920745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847426">
      <w:bodyDiv w:val="1"/>
      <w:marLeft w:val="0"/>
      <w:marRight w:val="0"/>
      <w:marTop w:val="0"/>
      <w:marBottom w:val="0"/>
      <w:divBdr>
        <w:top w:val="none" w:sz="0" w:space="0" w:color="auto"/>
        <w:left w:val="none" w:sz="0" w:space="0" w:color="auto"/>
        <w:bottom w:val="none" w:sz="0" w:space="0" w:color="auto"/>
        <w:right w:val="none" w:sz="0" w:space="0" w:color="auto"/>
      </w:divBdr>
      <w:divsChild>
        <w:div w:id="505442034">
          <w:marLeft w:val="0"/>
          <w:marRight w:val="0"/>
          <w:marTop w:val="0"/>
          <w:marBottom w:val="0"/>
          <w:divBdr>
            <w:top w:val="none" w:sz="0" w:space="0" w:color="auto"/>
            <w:left w:val="none" w:sz="0" w:space="0" w:color="auto"/>
            <w:bottom w:val="none" w:sz="0" w:space="0" w:color="auto"/>
            <w:right w:val="none" w:sz="0" w:space="0" w:color="auto"/>
          </w:divBdr>
          <w:divsChild>
            <w:div w:id="2077244494">
              <w:marLeft w:val="0"/>
              <w:marRight w:val="0"/>
              <w:marTop w:val="0"/>
              <w:marBottom w:val="0"/>
              <w:divBdr>
                <w:top w:val="none" w:sz="0" w:space="0" w:color="auto"/>
                <w:left w:val="none" w:sz="0" w:space="0" w:color="auto"/>
                <w:bottom w:val="none" w:sz="0" w:space="0" w:color="auto"/>
                <w:right w:val="none" w:sz="0" w:space="0" w:color="auto"/>
              </w:divBdr>
            </w:div>
            <w:div w:id="480540906">
              <w:marLeft w:val="0"/>
              <w:marRight w:val="0"/>
              <w:marTop w:val="0"/>
              <w:marBottom w:val="0"/>
              <w:divBdr>
                <w:top w:val="none" w:sz="0" w:space="0" w:color="auto"/>
                <w:left w:val="none" w:sz="0" w:space="0" w:color="auto"/>
                <w:bottom w:val="none" w:sz="0" w:space="0" w:color="auto"/>
                <w:right w:val="none" w:sz="0" w:space="0" w:color="auto"/>
              </w:divBdr>
            </w:div>
            <w:div w:id="1165392116">
              <w:marLeft w:val="0"/>
              <w:marRight w:val="0"/>
              <w:marTop w:val="0"/>
              <w:marBottom w:val="0"/>
              <w:divBdr>
                <w:top w:val="none" w:sz="0" w:space="0" w:color="auto"/>
                <w:left w:val="none" w:sz="0" w:space="0" w:color="auto"/>
                <w:bottom w:val="none" w:sz="0" w:space="0" w:color="auto"/>
                <w:right w:val="none" w:sz="0" w:space="0" w:color="auto"/>
              </w:divBdr>
            </w:div>
            <w:div w:id="1540775000">
              <w:marLeft w:val="0"/>
              <w:marRight w:val="0"/>
              <w:marTop w:val="0"/>
              <w:marBottom w:val="0"/>
              <w:divBdr>
                <w:top w:val="none" w:sz="0" w:space="0" w:color="auto"/>
                <w:left w:val="none" w:sz="0" w:space="0" w:color="auto"/>
                <w:bottom w:val="none" w:sz="0" w:space="0" w:color="auto"/>
                <w:right w:val="none" w:sz="0" w:space="0" w:color="auto"/>
              </w:divBdr>
            </w:div>
            <w:div w:id="856699131">
              <w:marLeft w:val="0"/>
              <w:marRight w:val="0"/>
              <w:marTop w:val="0"/>
              <w:marBottom w:val="0"/>
              <w:divBdr>
                <w:top w:val="none" w:sz="0" w:space="0" w:color="auto"/>
                <w:left w:val="none" w:sz="0" w:space="0" w:color="auto"/>
                <w:bottom w:val="none" w:sz="0" w:space="0" w:color="auto"/>
                <w:right w:val="none" w:sz="0" w:space="0" w:color="auto"/>
              </w:divBdr>
            </w:div>
            <w:div w:id="559946581">
              <w:marLeft w:val="0"/>
              <w:marRight w:val="0"/>
              <w:marTop w:val="0"/>
              <w:marBottom w:val="0"/>
              <w:divBdr>
                <w:top w:val="none" w:sz="0" w:space="0" w:color="auto"/>
                <w:left w:val="none" w:sz="0" w:space="0" w:color="auto"/>
                <w:bottom w:val="none" w:sz="0" w:space="0" w:color="auto"/>
                <w:right w:val="none" w:sz="0" w:space="0" w:color="auto"/>
              </w:divBdr>
            </w:div>
            <w:div w:id="252664358">
              <w:marLeft w:val="0"/>
              <w:marRight w:val="0"/>
              <w:marTop w:val="0"/>
              <w:marBottom w:val="0"/>
              <w:divBdr>
                <w:top w:val="none" w:sz="0" w:space="0" w:color="auto"/>
                <w:left w:val="none" w:sz="0" w:space="0" w:color="auto"/>
                <w:bottom w:val="none" w:sz="0" w:space="0" w:color="auto"/>
                <w:right w:val="none" w:sz="0" w:space="0" w:color="auto"/>
              </w:divBdr>
            </w:div>
            <w:div w:id="1952010580">
              <w:marLeft w:val="0"/>
              <w:marRight w:val="0"/>
              <w:marTop w:val="0"/>
              <w:marBottom w:val="0"/>
              <w:divBdr>
                <w:top w:val="none" w:sz="0" w:space="0" w:color="auto"/>
                <w:left w:val="none" w:sz="0" w:space="0" w:color="auto"/>
                <w:bottom w:val="none" w:sz="0" w:space="0" w:color="auto"/>
                <w:right w:val="none" w:sz="0" w:space="0" w:color="auto"/>
              </w:divBdr>
            </w:div>
            <w:div w:id="331495920">
              <w:marLeft w:val="0"/>
              <w:marRight w:val="0"/>
              <w:marTop w:val="0"/>
              <w:marBottom w:val="0"/>
              <w:divBdr>
                <w:top w:val="none" w:sz="0" w:space="0" w:color="auto"/>
                <w:left w:val="none" w:sz="0" w:space="0" w:color="auto"/>
                <w:bottom w:val="none" w:sz="0" w:space="0" w:color="auto"/>
                <w:right w:val="none" w:sz="0" w:space="0" w:color="auto"/>
              </w:divBdr>
            </w:div>
            <w:div w:id="1361667062">
              <w:marLeft w:val="0"/>
              <w:marRight w:val="0"/>
              <w:marTop w:val="0"/>
              <w:marBottom w:val="0"/>
              <w:divBdr>
                <w:top w:val="none" w:sz="0" w:space="0" w:color="auto"/>
                <w:left w:val="none" w:sz="0" w:space="0" w:color="auto"/>
                <w:bottom w:val="none" w:sz="0" w:space="0" w:color="auto"/>
                <w:right w:val="none" w:sz="0" w:space="0" w:color="auto"/>
              </w:divBdr>
            </w:div>
            <w:div w:id="2100566458">
              <w:marLeft w:val="0"/>
              <w:marRight w:val="0"/>
              <w:marTop w:val="0"/>
              <w:marBottom w:val="0"/>
              <w:divBdr>
                <w:top w:val="none" w:sz="0" w:space="0" w:color="auto"/>
                <w:left w:val="none" w:sz="0" w:space="0" w:color="auto"/>
                <w:bottom w:val="none" w:sz="0" w:space="0" w:color="auto"/>
                <w:right w:val="none" w:sz="0" w:space="0" w:color="auto"/>
              </w:divBdr>
            </w:div>
            <w:div w:id="1901596288">
              <w:marLeft w:val="0"/>
              <w:marRight w:val="0"/>
              <w:marTop w:val="0"/>
              <w:marBottom w:val="0"/>
              <w:divBdr>
                <w:top w:val="none" w:sz="0" w:space="0" w:color="auto"/>
                <w:left w:val="none" w:sz="0" w:space="0" w:color="auto"/>
                <w:bottom w:val="none" w:sz="0" w:space="0" w:color="auto"/>
                <w:right w:val="none" w:sz="0" w:space="0" w:color="auto"/>
              </w:divBdr>
            </w:div>
            <w:div w:id="1507405796">
              <w:marLeft w:val="0"/>
              <w:marRight w:val="0"/>
              <w:marTop w:val="0"/>
              <w:marBottom w:val="0"/>
              <w:divBdr>
                <w:top w:val="none" w:sz="0" w:space="0" w:color="auto"/>
                <w:left w:val="none" w:sz="0" w:space="0" w:color="auto"/>
                <w:bottom w:val="none" w:sz="0" w:space="0" w:color="auto"/>
                <w:right w:val="none" w:sz="0" w:space="0" w:color="auto"/>
              </w:divBdr>
            </w:div>
            <w:div w:id="1433940330">
              <w:marLeft w:val="0"/>
              <w:marRight w:val="0"/>
              <w:marTop w:val="0"/>
              <w:marBottom w:val="0"/>
              <w:divBdr>
                <w:top w:val="none" w:sz="0" w:space="0" w:color="auto"/>
                <w:left w:val="none" w:sz="0" w:space="0" w:color="auto"/>
                <w:bottom w:val="none" w:sz="0" w:space="0" w:color="auto"/>
                <w:right w:val="none" w:sz="0" w:space="0" w:color="auto"/>
              </w:divBdr>
            </w:div>
            <w:div w:id="966203268">
              <w:marLeft w:val="0"/>
              <w:marRight w:val="0"/>
              <w:marTop w:val="0"/>
              <w:marBottom w:val="0"/>
              <w:divBdr>
                <w:top w:val="none" w:sz="0" w:space="0" w:color="auto"/>
                <w:left w:val="none" w:sz="0" w:space="0" w:color="auto"/>
                <w:bottom w:val="none" w:sz="0" w:space="0" w:color="auto"/>
                <w:right w:val="none" w:sz="0" w:space="0" w:color="auto"/>
              </w:divBdr>
            </w:div>
            <w:div w:id="1104226755">
              <w:marLeft w:val="0"/>
              <w:marRight w:val="0"/>
              <w:marTop w:val="0"/>
              <w:marBottom w:val="0"/>
              <w:divBdr>
                <w:top w:val="none" w:sz="0" w:space="0" w:color="auto"/>
                <w:left w:val="none" w:sz="0" w:space="0" w:color="auto"/>
                <w:bottom w:val="none" w:sz="0" w:space="0" w:color="auto"/>
                <w:right w:val="none" w:sz="0" w:space="0" w:color="auto"/>
              </w:divBdr>
            </w:div>
            <w:div w:id="865219861">
              <w:marLeft w:val="0"/>
              <w:marRight w:val="0"/>
              <w:marTop w:val="0"/>
              <w:marBottom w:val="0"/>
              <w:divBdr>
                <w:top w:val="none" w:sz="0" w:space="0" w:color="auto"/>
                <w:left w:val="none" w:sz="0" w:space="0" w:color="auto"/>
                <w:bottom w:val="none" w:sz="0" w:space="0" w:color="auto"/>
                <w:right w:val="none" w:sz="0" w:space="0" w:color="auto"/>
              </w:divBdr>
            </w:div>
            <w:div w:id="137114692">
              <w:marLeft w:val="0"/>
              <w:marRight w:val="0"/>
              <w:marTop w:val="0"/>
              <w:marBottom w:val="0"/>
              <w:divBdr>
                <w:top w:val="none" w:sz="0" w:space="0" w:color="auto"/>
                <w:left w:val="none" w:sz="0" w:space="0" w:color="auto"/>
                <w:bottom w:val="none" w:sz="0" w:space="0" w:color="auto"/>
                <w:right w:val="none" w:sz="0" w:space="0" w:color="auto"/>
              </w:divBdr>
            </w:div>
            <w:div w:id="558900674">
              <w:marLeft w:val="0"/>
              <w:marRight w:val="0"/>
              <w:marTop w:val="0"/>
              <w:marBottom w:val="0"/>
              <w:divBdr>
                <w:top w:val="none" w:sz="0" w:space="0" w:color="auto"/>
                <w:left w:val="none" w:sz="0" w:space="0" w:color="auto"/>
                <w:bottom w:val="none" w:sz="0" w:space="0" w:color="auto"/>
                <w:right w:val="none" w:sz="0" w:space="0" w:color="auto"/>
              </w:divBdr>
            </w:div>
            <w:div w:id="105927673">
              <w:marLeft w:val="0"/>
              <w:marRight w:val="0"/>
              <w:marTop w:val="0"/>
              <w:marBottom w:val="0"/>
              <w:divBdr>
                <w:top w:val="none" w:sz="0" w:space="0" w:color="auto"/>
                <w:left w:val="none" w:sz="0" w:space="0" w:color="auto"/>
                <w:bottom w:val="none" w:sz="0" w:space="0" w:color="auto"/>
                <w:right w:val="none" w:sz="0" w:space="0" w:color="auto"/>
              </w:divBdr>
            </w:div>
            <w:div w:id="107354580">
              <w:marLeft w:val="0"/>
              <w:marRight w:val="0"/>
              <w:marTop w:val="0"/>
              <w:marBottom w:val="0"/>
              <w:divBdr>
                <w:top w:val="none" w:sz="0" w:space="0" w:color="auto"/>
                <w:left w:val="none" w:sz="0" w:space="0" w:color="auto"/>
                <w:bottom w:val="none" w:sz="0" w:space="0" w:color="auto"/>
                <w:right w:val="none" w:sz="0" w:space="0" w:color="auto"/>
              </w:divBdr>
            </w:div>
            <w:div w:id="1868057638">
              <w:marLeft w:val="0"/>
              <w:marRight w:val="0"/>
              <w:marTop w:val="0"/>
              <w:marBottom w:val="0"/>
              <w:divBdr>
                <w:top w:val="none" w:sz="0" w:space="0" w:color="auto"/>
                <w:left w:val="none" w:sz="0" w:space="0" w:color="auto"/>
                <w:bottom w:val="none" w:sz="0" w:space="0" w:color="auto"/>
                <w:right w:val="none" w:sz="0" w:space="0" w:color="auto"/>
              </w:divBdr>
            </w:div>
            <w:div w:id="1675911334">
              <w:marLeft w:val="0"/>
              <w:marRight w:val="0"/>
              <w:marTop w:val="0"/>
              <w:marBottom w:val="0"/>
              <w:divBdr>
                <w:top w:val="none" w:sz="0" w:space="0" w:color="auto"/>
                <w:left w:val="none" w:sz="0" w:space="0" w:color="auto"/>
                <w:bottom w:val="none" w:sz="0" w:space="0" w:color="auto"/>
                <w:right w:val="none" w:sz="0" w:space="0" w:color="auto"/>
              </w:divBdr>
            </w:div>
            <w:div w:id="1689407639">
              <w:marLeft w:val="0"/>
              <w:marRight w:val="0"/>
              <w:marTop w:val="0"/>
              <w:marBottom w:val="0"/>
              <w:divBdr>
                <w:top w:val="none" w:sz="0" w:space="0" w:color="auto"/>
                <w:left w:val="none" w:sz="0" w:space="0" w:color="auto"/>
                <w:bottom w:val="none" w:sz="0" w:space="0" w:color="auto"/>
                <w:right w:val="none" w:sz="0" w:space="0" w:color="auto"/>
              </w:divBdr>
            </w:div>
            <w:div w:id="1678342994">
              <w:marLeft w:val="0"/>
              <w:marRight w:val="0"/>
              <w:marTop w:val="0"/>
              <w:marBottom w:val="0"/>
              <w:divBdr>
                <w:top w:val="none" w:sz="0" w:space="0" w:color="auto"/>
                <w:left w:val="none" w:sz="0" w:space="0" w:color="auto"/>
                <w:bottom w:val="none" w:sz="0" w:space="0" w:color="auto"/>
                <w:right w:val="none" w:sz="0" w:space="0" w:color="auto"/>
              </w:divBdr>
            </w:div>
            <w:div w:id="876744823">
              <w:marLeft w:val="0"/>
              <w:marRight w:val="0"/>
              <w:marTop w:val="0"/>
              <w:marBottom w:val="0"/>
              <w:divBdr>
                <w:top w:val="none" w:sz="0" w:space="0" w:color="auto"/>
                <w:left w:val="none" w:sz="0" w:space="0" w:color="auto"/>
                <w:bottom w:val="none" w:sz="0" w:space="0" w:color="auto"/>
                <w:right w:val="none" w:sz="0" w:space="0" w:color="auto"/>
              </w:divBdr>
            </w:div>
            <w:div w:id="617562260">
              <w:marLeft w:val="0"/>
              <w:marRight w:val="0"/>
              <w:marTop w:val="0"/>
              <w:marBottom w:val="0"/>
              <w:divBdr>
                <w:top w:val="none" w:sz="0" w:space="0" w:color="auto"/>
                <w:left w:val="none" w:sz="0" w:space="0" w:color="auto"/>
                <w:bottom w:val="none" w:sz="0" w:space="0" w:color="auto"/>
                <w:right w:val="none" w:sz="0" w:space="0" w:color="auto"/>
              </w:divBdr>
            </w:div>
            <w:div w:id="56709870">
              <w:marLeft w:val="0"/>
              <w:marRight w:val="0"/>
              <w:marTop w:val="0"/>
              <w:marBottom w:val="0"/>
              <w:divBdr>
                <w:top w:val="none" w:sz="0" w:space="0" w:color="auto"/>
                <w:left w:val="none" w:sz="0" w:space="0" w:color="auto"/>
                <w:bottom w:val="none" w:sz="0" w:space="0" w:color="auto"/>
                <w:right w:val="none" w:sz="0" w:space="0" w:color="auto"/>
              </w:divBdr>
            </w:div>
            <w:div w:id="10565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817902">
      <w:bodyDiv w:val="1"/>
      <w:marLeft w:val="0"/>
      <w:marRight w:val="0"/>
      <w:marTop w:val="0"/>
      <w:marBottom w:val="0"/>
      <w:divBdr>
        <w:top w:val="none" w:sz="0" w:space="0" w:color="auto"/>
        <w:left w:val="none" w:sz="0" w:space="0" w:color="auto"/>
        <w:bottom w:val="none" w:sz="0" w:space="0" w:color="auto"/>
        <w:right w:val="none" w:sz="0" w:space="0" w:color="auto"/>
      </w:divBdr>
      <w:divsChild>
        <w:div w:id="1149710449">
          <w:marLeft w:val="0"/>
          <w:marRight w:val="0"/>
          <w:marTop w:val="0"/>
          <w:marBottom w:val="0"/>
          <w:divBdr>
            <w:top w:val="none" w:sz="0" w:space="0" w:color="auto"/>
            <w:left w:val="none" w:sz="0" w:space="0" w:color="auto"/>
            <w:bottom w:val="none" w:sz="0" w:space="0" w:color="auto"/>
            <w:right w:val="none" w:sz="0" w:space="0" w:color="auto"/>
          </w:divBdr>
          <w:divsChild>
            <w:div w:id="1141071527">
              <w:marLeft w:val="0"/>
              <w:marRight w:val="0"/>
              <w:marTop w:val="0"/>
              <w:marBottom w:val="0"/>
              <w:divBdr>
                <w:top w:val="none" w:sz="0" w:space="0" w:color="auto"/>
                <w:left w:val="none" w:sz="0" w:space="0" w:color="auto"/>
                <w:bottom w:val="none" w:sz="0" w:space="0" w:color="auto"/>
                <w:right w:val="none" w:sz="0" w:space="0" w:color="auto"/>
              </w:divBdr>
            </w:div>
            <w:div w:id="1094789627">
              <w:marLeft w:val="0"/>
              <w:marRight w:val="0"/>
              <w:marTop w:val="0"/>
              <w:marBottom w:val="0"/>
              <w:divBdr>
                <w:top w:val="none" w:sz="0" w:space="0" w:color="auto"/>
                <w:left w:val="none" w:sz="0" w:space="0" w:color="auto"/>
                <w:bottom w:val="none" w:sz="0" w:space="0" w:color="auto"/>
                <w:right w:val="none" w:sz="0" w:space="0" w:color="auto"/>
              </w:divBdr>
            </w:div>
            <w:div w:id="430203171">
              <w:marLeft w:val="0"/>
              <w:marRight w:val="0"/>
              <w:marTop w:val="0"/>
              <w:marBottom w:val="0"/>
              <w:divBdr>
                <w:top w:val="none" w:sz="0" w:space="0" w:color="auto"/>
                <w:left w:val="none" w:sz="0" w:space="0" w:color="auto"/>
                <w:bottom w:val="none" w:sz="0" w:space="0" w:color="auto"/>
                <w:right w:val="none" w:sz="0" w:space="0" w:color="auto"/>
              </w:divBdr>
            </w:div>
            <w:div w:id="430853958">
              <w:marLeft w:val="0"/>
              <w:marRight w:val="0"/>
              <w:marTop w:val="0"/>
              <w:marBottom w:val="0"/>
              <w:divBdr>
                <w:top w:val="none" w:sz="0" w:space="0" w:color="auto"/>
                <w:left w:val="none" w:sz="0" w:space="0" w:color="auto"/>
                <w:bottom w:val="none" w:sz="0" w:space="0" w:color="auto"/>
                <w:right w:val="none" w:sz="0" w:space="0" w:color="auto"/>
              </w:divBdr>
            </w:div>
            <w:div w:id="1333870474">
              <w:marLeft w:val="0"/>
              <w:marRight w:val="0"/>
              <w:marTop w:val="0"/>
              <w:marBottom w:val="0"/>
              <w:divBdr>
                <w:top w:val="none" w:sz="0" w:space="0" w:color="auto"/>
                <w:left w:val="none" w:sz="0" w:space="0" w:color="auto"/>
                <w:bottom w:val="none" w:sz="0" w:space="0" w:color="auto"/>
                <w:right w:val="none" w:sz="0" w:space="0" w:color="auto"/>
              </w:divBdr>
            </w:div>
            <w:div w:id="692850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5740972">
      <w:bodyDiv w:val="1"/>
      <w:marLeft w:val="0"/>
      <w:marRight w:val="0"/>
      <w:marTop w:val="0"/>
      <w:marBottom w:val="0"/>
      <w:divBdr>
        <w:top w:val="none" w:sz="0" w:space="0" w:color="auto"/>
        <w:left w:val="none" w:sz="0" w:space="0" w:color="auto"/>
        <w:bottom w:val="none" w:sz="0" w:space="0" w:color="auto"/>
        <w:right w:val="none" w:sz="0" w:space="0" w:color="auto"/>
      </w:divBdr>
      <w:divsChild>
        <w:div w:id="1451124890">
          <w:marLeft w:val="0"/>
          <w:marRight w:val="0"/>
          <w:marTop w:val="0"/>
          <w:marBottom w:val="0"/>
          <w:divBdr>
            <w:top w:val="none" w:sz="0" w:space="0" w:color="auto"/>
            <w:left w:val="none" w:sz="0" w:space="0" w:color="auto"/>
            <w:bottom w:val="none" w:sz="0" w:space="0" w:color="auto"/>
            <w:right w:val="none" w:sz="0" w:space="0" w:color="auto"/>
          </w:divBdr>
          <w:divsChild>
            <w:div w:id="1902911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293408">
      <w:bodyDiv w:val="1"/>
      <w:marLeft w:val="0"/>
      <w:marRight w:val="0"/>
      <w:marTop w:val="0"/>
      <w:marBottom w:val="0"/>
      <w:divBdr>
        <w:top w:val="none" w:sz="0" w:space="0" w:color="auto"/>
        <w:left w:val="none" w:sz="0" w:space="0" w:color="auto"/>
        <w:bottom w:val="none" w:sz="0" w:space="0" w:color="auto"/>
        <w:right w:val="none" w:sz="0" w:space="0" w:color="auto"/>
      </w:divBdr>
      <w:divsChild>
        <w:div w:id="647172520">
          <w:marLeft w:val="0"/>
          <w:marRight w:val="0"/>
          <w:marTop w:val="0"/>
          <w:marBottom w:val="0"/>
          <w:divBdr>
            <w:top w:val="none" w:sz="0" w:space="0" w:color="auto"/>
            <w:left w:val="none" w:sz="0" w:space="0" w:color="auto"/>
            <w:bottom w:val="none" w:sz="0" w:space="0" w:color="auto"/>
            <w:right w:val="none" w:sz="0" w:space="0" w:color="auto"/>
          </w:divBdr>
          <w:divsChild>
            <w:div w:id="822352535">
              <w:marLeft w:val="0"/>
              <w:marRight w:val="0"/>
              <w:marTop w:val="0"/>
              <w:marBottom w:val="0"/>
              <w:divBdr>
                <w:top w:val="none" w:sz="0" w:space="0" w:color="auto"/>
                <w:left w:val="none" w:sz="0" w:space="0" w:color="auto"/>
                <w:bottom w:val="none" w:sz="0" w:space="0" w:color="auto"/>
                <w:right w:val="none" w:sz="0" w:space="0" w:color="auto"/>
              </w:divBdr>
            </w:div>
            <w:div w:id="646083033">
              <w:marLeft w:val="0"/>
              <w:marRight w:val="0"/>
              <w:marTop w:val="0"/>
              <w:marBottom w:val="0"/>
              <w:divBdr>
                <w:top w:val="none" w:sz="0" w:space="0" w:color="auto"/>
                <w:left w:val="none" w:sz="0" w:space="0" w:color="auto"/>
                <w:bottom w:val="none" w:sz="0" w:space="0" w:color="auto"/>
                <w:right w:val="none" w:sz="0" w:space="0" w:color="auto"/>
              </w:divBdr>
            </w:div>
            <w:div w:id="1018391474">
              <w:marLeft w:val="0"/>
              <w:marRight w:val="0"/>
              <w:marTop w:val="0"/>
              <w:marBottom w:val="0"/>
              <w:divBdr>
                <w:top w:val="none" w:sz="0" w:space="0" w:color="auto"/>
                <w:left w:val="none" w:sz="0" w:space="0" w:color="auto"/>
                <w:bottom w:val="none" w:sz="0" w:space="0" w:color="auto"/>
                <w:right w:val="none" w:sz="0" w:space="0" w:color="auto"/>
              </w:divBdr>
            </w:div>
            <w:div w:id="618031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524721">
      <w:bodyDiv w:val="1"/>
      <w:marLeft w:val="0"/>
      <w:marRight w:val="0"/>
      <w:marTop w:val="0"/>
      <w:marBottom w:val="0"/>
      <w:divBdr>
        <w:top w:val="none" w:sz="0" w:space="0" w:color="auto"/>
        <w:left w:val="none" w:sz="0" w:space="0" w:color="auto"/>
        <w:bottom w:val="none" w:sz="0" w:space="0" w:color="auto"/>
        <w:right w:val="none" w:sz="0" w:space="0" w:color="auto"/>
      </w:divBdr>
      <w:divsChild>
        <w:div w:id="1585724360">
          <w:marLeft w:val="0"/>
          <w:marRight w:val="0"/>
          <w:marTop w:val="0"/>
          <w:marBottom w:val="0"/>
          <w:divBdr>
            <w:top w:val="none" w:sz="0" w:space="0" w:color="auto"/>
            <w:left w:val="none" w:sz="0" w:space="0" w:color="auto"/>
            <w:bottom w:val="none" w:sz="0" w:space="0" w:color="auto"/>
            <w:right w:val="none" w:sz="0" w:space="0" w:color="auto"/>
          </w:divBdr>
          <w:divsChild>
            <w:div w:id="1514221397">
              <w:marLeft w:val="0"/>
              <w:marRight w:val="0"/>
              <w:marTop w:val="0"/>
              <w:marBottom w:val="0"/>
              <w:divBdr>
                <w:top w:val="none" w:sz="0" w:space="0" w:color="auto"/>
                <w:left w:val="none" w:sz="0" w:space="0" w:color="auto"/>
                <w:bottom w:val="none" w:sz="0" w:space="0" w:color="auto"/>
                <w:right w:val="none" w:sz="0" w:space="0" w:color="auto"/>
              </w:divBdr>
            </w:div>
            <w:div w:id="1916427303">
              <w:marLeft w:val="0"/>
              <w:marRight w:val="0"/>
              <w:marTop w:val="0"/>
              <w:marBottom w:val="0"/>
              <w:divBdr>
                <w:top w:val="none" w:sz="0" w:space="0" w:color="auto"/>
                <w:left w:val="none" w:sz="0" w:space="0" w:color="auto"/>
                <w:bottom w:val="none" w:sz="0" w:space="0" w:color="auto"/>
                <w:right w:val="none" w:sz="0" w:space="0" w:color="auto"/>
              </w:divBdr>
            </w:div>
            <w:div w:id="1914394556">
              <w:marLeft w:val="0"/>
              <w:marRight w:val="0"/>
              <w:marTop w:val="0"/>
              <w:marBottom w:val="0"/>
              <w:divBdr>
                <w:top w:val="none" w:sz="0" w:space="0" w:color="auto"/>
                <w:left w:val="none" w:sz="0" w:space="0" w:color="auto"/>
                <w:bottom w:val="none" w:sz="0" w:space="0" w:color="auto"/>
                <w:right w:val="none" w:sz="0" w:space="0" w:color="auto"/>
              </w:divBdr>
            </w:div>
            <w:div w:id="1480607346">
              <w:marLeft w:val="0"/>
              <w:marRight w:val="0"/>
              <w:marTop w:val="0"/>
              <w:marBottom w:val="0"/>
              <w:divBdr>
                <w:top w:val="none" w:sz="0" w:space="0" w:color="auto"/>
                <w:left w:val="none" w:sz="0" w:space="0" w:color="auto"/>
                <w:bottom w:val="none" w:sz="0" w:space="0" w:color="auto"/>
                <w:right w:val="none" w:sz="0" w:space="0" w:color="auto"/>
              </w:divBdr>
            </w:div>
            <w:div w:id="539779335">
              <w:marLeft w:val="0"/>
              <w:marRight w:val="0"/>
              <w:marTop w:val="0"/>
              <w:marBottom w:val="0"/>
              <w:divBdr>
                <w:top w:val="none" w:sz="0" w:space="0" w:color="auto"/>
                <w:left w:val="none" w:sz="0" w:space="0" w:color="auto"/>
                <w:bottom w:val="none" w:sz="0" w:space="0" w:color="auto"/>
                <w:right w:val="none" w:sz="0" w:space="0" w:color="auto"/>
              </w:divBdr>
            </w:div>
            <w:div w:id="1992251380">
              <w:marLeft w:val="0"/>
              <w:marRight w:val="0"/>
              <w:marTop w:val="0"/>
              <w:marBottom w:val="0"/>
              <w:divBdr>
                <w:top w:val="none" w:sz="0" w:space="0" w:color="auto"/>
                <w:left w:val="none" w:sz="0" w:space="0" w:color="auto"/>
                <w:bottom w:val="none" w:sz="0" w:space="0" w:color="auto"/>
                <w:right w:val="none" w:sz="0" w:space="0" w:color="auto"/>
              </w:divBdr>
            </w:div>
            <w:div w:id="1543129843">
              <w:marLeft w:val="0"/>
              <w:marRight w:val="0"/>
              <w:marTop w:val="0"/>
              <w:marBottom w:val="0"/>
              <w:divBdr>
                <w:top w:val="none" w:sz="0" w:space="0" w:color="auto"/>
                <w:left w:val="none" w:sz="0" w:space="0" w:color="auto"/>
                <w:bottom w:val="none" w:sz="0" w:space="0" w:color="auto"/>
                <w:right w:val="none" w:sz="0" w:space="0" w:color="auto"/>
              </w:divBdr>
            </w:div>
            <w:div w:id="1586303164">
              <w:marLeft w:val="0"/>
              <w:marRight w:val="0"/>
              <w:marTop w:val="0"/>
              <w:marBottom w:val="0"/>
              <w:divBdr>
                <w:top w:val="none" w:sz="0" w:space="0" w:color="auto"/>
                <w:left w:val="none" w:sz="0" w:space="0" w:color="auto"/>
                <w:bottom w:val="none" w:sz="0" w:space="0" w:color="auto"/>
                <w:right w:val="none" w:sz="0" w:space="0" w:color="auto"/>
              </w:divBdr>
            </w:div>
            <w:div w:id="124009959">
              <w:marLeft w:val="0"/>
              <w:marRight w:val="0"/>
              <w:marTop w:val="0"/>
              <w:marBottom w:val="0"/>
              <w:divBdr>
                <w:top w:val="none" w:sz="0" w:space="0" w:color="auto"/>
                <w:left w:val="none" w:sz="0" w:space="0" w:color="auto"/>
                <w:bottom w:val="none" w:sz="0" w:space="0" w:color="auto"/>
                <w:right w:val="none" w:sz="0" w:space="0" w:color="auto"/>
              </w:divBdr>
            </w:div>
            <w:div w:id="1363941072">
              <w:marLeft w:val="0"/>
              <w:marRight w:val="0"/>
              <w:marTop w:val="0"/>
              <w:marBottom w:val="0"/>
              <w:divBdr>
                <w:top w:val="none" w:sz="0" w:space="0" w:color="auto"/>
                <w:left w:val="none" w:sz="0" w:space="0" w:color="auto"/>
                <w:bottom w:val="none" w:sz="0" w:space="0" w:color="auto"/>
                <w:right w:val="none" w:sz="0" w:space="0" w:color="auto"/>
              </w:divBdr>
            </w:div>
            <w:div w:id="809640493">
              <w:marLeft w:val="0"/>
              <w:marRight w:val="0"/>
              <w:marTop w:val="0"/>
              <w:marBottom w:val="0"/>
              <w:divBdr>
                <w:top w:val="none" w:sz="0" w:space="0" w:color="auto"/>
                <w:left w:val="none" w:sz="0" w:space="0" w:color="auto"/>
                <w:bottom w:val="none" w:sz="0" w:space="0" w:color="auto"/>
                <w:right w:val="none" w:sz="0" w:space="0" w:color="auto"/>
              </w:divBdr>
            </w:div>
            <w:div w:id="523328215">
              <w:marLeft w:val="0"/>
              <w:marRight w:val="0"/>
              <w:marTop w:val="0"/>
              <w:marBottom w:val="0"/>
              <w:divBdr>
                <w:top w:val="none" w:sz="0" w:space="0" w:color="auto"/>
                <w:left w:val="none" w:sz="0" w:space="0" w:color="auto"/>
                <w:bottom w:val="none" w:sz="0" w:space="0" w:color="auto"/>
                <w:right w:val="none" w:sz="0" w:space="0" w:color="auto"/>
              </w:divBdr>
            </w:div>
            <w:div w:id="261845332">
              <w:marLeft w:val="0"/>
              <w:marRight w:val="0"/>
              <w:marTop w:val="0"/>
              <w:marBottom w:val="0"/>
              <w:divBdr>
                <w:top w:val="none" w:sz="0" w:space="0" w:color="auto"/>
                <w:left w:val="none" w:sz="0" w:space="0" w:color="auto"/>
                <w:bottom w:val="none" w:sz="0" w:space="0" w:color="auto"/>
                <w:right w:val="none" w:sz="0" w:space="0" w:color="auto"/>
              </w:divBdr>
            </w:div>
            <w:div w:id="1199049672">
              <w:marLeft w:val="0"/>
              <w:marRight w:val="0"/>
              <w:marTop w:val="0"/>
              <w:marBottom w:val="0"/>
              <w:divBdr>
                <w:top w:val="none" w:sz="0" w:space="0" w:color="auto"/>
                <w:left w:val="none" w:sz="0" w:space="0" w:color="auto"/>
                <w:bottom w:val="none" w:sz="0" w:space="0" w:color="auto"/>
                <w:right w:val="none" w:sz="0" w:space="0" w:color="auto"/>
              </w:divBdr>
            </w:div>
            <w:div w:id="2090685999">
              <w:marLeft w:val="0"/>
              <w:marRight w:val="0"/>
              <w:marTop w:val="0"/>
              <w:marBottom w:val="0"/>
              <w:divBdr>
                <w:top w:val="none" w:sz="0" w:space="0" w:color="auto"/>
                <w:left w:val="none" w:sz="0" w:space="0" w:color="auto"/>
                <w:bottom w:val="none" w:sz="0" w:space="0" w:color="auto"/>
                <w:right w:val="none" w:sz="0" w:space="0" w:color="auto"/>
              </w:divBdr>
            </w:div>
            <w:div w:id="1945764213">
              <w:marLeft w:val="0"/>
              <w:marRight w:val="0"/>
              <w:marTop w:val="0"/>
              <w:marBottom w:val="0"/>
              <w:divBdr>
                <w:top w:val="none" w:sz="0" w:space="0" w:color="auto"/>
                <w:left w:val="none" w:sz="0" w:space="0" w:color="auto"/>
                <w:bottom w:val="none" w:sz="0" w:space="0" w:color="auto"/>
                <w:right w:val="none" w:sz="0" w:space="0" w:color="auto"/>
              </w:divBdr>
            </w:div>
            <w:div w:id="1962302573">
              <w:marLeft w:val="0"/>
              <w:marRight w:val="0"/>
              <w:marTop w:val="0"/>
              <w:marBottom w:val="0"/>
              <w:divBdr>
                <w:top w:val="none" w:sz="0" w:space="0" w:color="auto"/>
                <w:left w:val="none" w:sz="0" w:space="0" w:color="auto"/>
                <w:bottom w:val="none" w:sz="0" w:space="0" w:color="auto"/>
                <w:right w:val="none" w:sz="0" w:space="0" w:color="auto"/>
              </w:divBdr>
            </w:div>
            <w:div w:id="1546067547">
              <w:marLeft w:val="0"/>
              <w:marRight w:val="0"/>
              <w:marTop w:val="0"/>
              <w:marBottom w:val="0"/>
              <w:divBdr>
                <w:top w:val="none" w:sz="0" w:space="0" w:color="auto"/>
                <w:left w:val="none" w:sz="0" w:space="0" w:color="auto"/>
                <w:bottom w:val="none" w:sz="0" w:space="0" w:color="auto"/>
                <w:right w:val="none" w:sz="0" w:space="0" w:color="auto"/>
              </w:divBdr>
            </w:div>
            <w:div w:id="588855373">
              <w:marLeft w:val="0"/>
              <w:marRight w:val="0"/>
              <w:marTop w:val="0"/>
              <w:marBottom w:val="0"/>
              <w:divBdr>
                <w:top w:val="none" w:sz="0" w:space="0" w:color="auto"/>
                <w:left w:val="none" w:sz="0" w:space="0" w:color="auto"/>
                <w:bottom w:val="none" w:sz="0" w:space="0" w:color="auto"/>
                <w:right w:val="none" w:sz="0" w:space="0" w:color="auto"/>
              </w:divBdr>
            </w:div>
            <w:div w:id="1861621578">
              <w:marLeft w:val="0"/>
              <w:marRight w:val="0"/>
              <w:marTop w:val="0"/>
              <w:marBottom w:val="0"/>
              <w:divBdr>
                <w:top w:val="none" w:sz="0" w:space="0" w:color="auto"/>
                <w:left w:val="none" w:sz="0" w:space="0" w:color="auto"/>
                <w:bottom w:val="none" w:sz="0" w:space="0" w:color="auto"/>
                <w:right w:val="none" w:sz="0" w:space="0" w:color="auto"/>
              </w:divBdr>
            </w:div>
            <w:div w:id="125053584">
              <w:marLeft w:val="0"/>
              <w:marRight w:val="0"/>
              <w:marTop w:val="0"/>
              <w:marBottom w:val="0"/>
              <w:divBdr>
                <w:top w:val="none" w:sz="0" w:space="0" w:color="auto"/>
                <w:left w:val="none" w:sz="0" w:space="0" w:color="auto"/>
                <w:bottom w:val="none" w:sz="0" w:space="0" w:color="auto"/>
                <w:right w:val="none" w:sz="0" w:space="0" w:color="auto"/>
              </w:divBdr>
            </w:div>
            <w:div w:id="1668895704">
              <w:marLeft w:val="0"/>
              <w:marRight w:val="0"/>
              <w:marTop w:val="0"/>
              <w:marBottom w:val="0"/>
              <w:divBdr>
                <w:top w:val="none" w:sz="0" w:space="0" w:color="auto"/>
                <w:left w:val="none" w:sz="0" w:space="0" w:color="auto"/>
                <w:bottom w:val="none" w:sz="0" w:space="0" w:color="auto"/>
                <w:right w:val="none" w:sz="0" w:space="0" w:color="auto"/>
              </w:divBdr>
            </w:div>
            <w:div w:id="912279490">
              <w:marLeft w:val="0"/>
              <w:marRight w:val="0"/>
              <w:marTop w:val="0"/>
              <w:marBottom w:val="0"/>
              <w:divBdr>
                <w:top w:val="none" w:sz="0" w:space="0" w:color="auto"/>
                <w:left w:val="none" w:sz="0" w:space="0" w:color="auto"/>
                <w:bottom w:val="none" w:sz="0" w:space="0" w:color="auto"/>
                <w:right w:val="none" w:sz="0" w:space="0" w:color="auto"/>
              </w:divBdr>
            </w:div>
            <w:div w:id="1468214">
              <w:marLeft w:val="0"/>
              <w:marRight w:val="0"/>
              <w:marTop w:val="0"/>
              <w:marBottom w:val="0"/>
              <w:divBdr>
                <w:top w:val="none" w:sz="0" w:space="0" w:color="auto"/>
                <w:left w:val="none" w:sz="0" w:space="0" w:color="auto"/>
                <w:bottom w:val="none" w:sz="0" w:space="0" w:color="auto"/>
                <w:right w:val="none" w:sz="0" w:space="0" w:color="auto"/>
              </w:divBdr>
            </w:div>
            <w:div w:id="532697325">
              <w:marLeft w:val="0"/>
              <w:marRight w:val="0"/>
              <w:marTop w:val="0"/>
              <w:marBottom w:val="0"/>
              <w:divBdr>
                <w:top w:val="none" w:sz="0" w:space="0" w:color="auto"/>
                <w:left w:val="none" w:sz="0" w:space="0" w:color="auto"/>
                <w:bottom w:val="none" w:sz="0" w:space="0" w:color="auto"/>
                <w:right w:val="none" w:sz="0" w:space="0" w:color="auto"/>
              </w:divBdr>
            </w:div>
            <w:div w:id="585379066">
              <w:marLeft w:val="0"/>
              <w:marRight w:val="0"/>
              <w:marTop w:val="0"/>
              <w:marBottom w:val="0"/>
              <w:divBdr>
                <w:top w:val="none" w:sz="0" w:space="0" w:color="auto"/>
                <w:left w:val="none" w:sz="0" w:space="0" w:color="auto"/>
                <w:bottom w:val="none" w:sz="0" w:space="0" w:color="auto"/>
                <w:right w:val="none" w:sz="0" w:space="0" w:color="auto"/>
              </w:divBdr>
            </w:div>
            <w:div w:id="359400365">
              <w:marLeft w:val="0"/>
              <w:marRight w:val="0"/>
              <w:marTop w:val="0"/>
              <w:marBottom w:val="0"/>
              <w:divBdr>
                <w:top w:val="none" w:sz="0" w:space="0" w:color="auto"/>
                <w:left w:val="none" w:sz="0" w:space="0" w:color="auto"/>
                <w:bottom w:val="none" w:sz="0" w:space="0" w:color="auto"/>
                <w:right w:val="none" w:sz="0" w:space="0" w:color="auto"/>
              </w:divBdr>
            </w:div>
            <w:div w:id="464666044">
              <w:marLeft w:val="0"/>
              <w:marRight w:val="0"/>
              <w:marTop w:val="0"/>
              <w:marBottom w:val="0"/>
              <w:divBdr>
                <w:top w:val="none" w:sz="0" w:space="0" w:color="auto"/>
                <w:left w:val="none" w:sz="0" w:space="0" w:color="auto"/>
                <w:bottom w:val="none" w:sz="0" w:space="0" w:color="auto"/>
                <w:right w:val="none" w:sz="0" w:space="0" w:color="auto"/>
              </w:divBdr>
            </w:div>
            <w:div w:id="1674722693">
              <w:marLeft w:val="0"/>
              <w:marRight w:val="0"/>
              <w:marTop w:val="0"/>
              <w:marBottom w:val="0"/>
              <w:divBdr>
                <w:top w:val="none" w:sz="0" w:space="0" w:color="auto"/>
                <w:left w:val="none" w:sz="0" w:space="0" w:color="auto"/>
                <w:bottom w:val="none" w:sz="0" w:space="0" w:color="auto"/>
                <w:right w:val="none" w:sz="0" w:space="0" w:color="auto"/>
              </w:divBdr>
            </w:div>
            <w:div w:id="733817657">
              <w:marLeft w:val="0"/>
              <w:marRight w:val="0"/>
              <w:marTop w:val="0"/>
              <w:marBottom w:val="0"/>
              <w:divBdr>
                <w:top w:val="none" w:sz="0" w:space="0" w:color="auto"/>
                <w:left w:val="none" w:sz="0" w:space="0" w:color="auto"/>
                <w:bottom w:val="none" w:sz="0" w:space="0" w:color="auto"/>
                <w:right w:val="none" w:sz="0" w:space="0" w:color="auto"/>
              </w:divBdr>
            </w:div>
            <w:div w:id="1317105200">
              <w:marLeft w:val="0"/>
              <w:marRight w:val="0"/>
              <w:marTop w:val="0"/>
              <w:marBottom w:val="0"/>
              <w:divBdr>
                <w:top w:val="none" w:sz="0" w:space="0" w:color="auto"/>
                <w:left w:val="none" w:sz="0" w:space="0" w:color="auto"/>
                <w:bottom w:val="none" w:sz="0" w:space="0" w:color="auto"/>
                <w:right w:val="none" w:sz="0" w:space="0" w:color="auto"/>
              </w:divBdr>
            </w:div>
            <w:div w:id="1239435807">
              <w:marLeft w:val="0"/>
              <w:marRight w:val="0"/>
              <w:marTop w:val="0"/>
              <w:marBottom w:val="0"/>
              <w:divBdr>
                <w:top w:val="none" w:sz="0" w:space="0" w:color="auto"/>
                <w:left w:val="none" w:sz="0" w:space="0" w:color="auto"/>
                <w:bottom w:val="none" w:sz="0" w:space="0" w:color="auto"/>
                <w:right w:val="none" w:sz="0" w:space="0" w:color="auto"/>
              </w:divBdr>
            </w:div>
            <w:div w:id="668944604">
              <w:marLeft w:val="0"/>
              <w:marRight w:val="0"/>
              <w:marTop w:val="0"/>
              <w:marBottom w:val="0"/>
              <w:divBdr>
                <w:top w:val="none" w:sz="0" w:space="0" w:color="auto"/>
                <w:left w:val="none" w:sz="0" w:space="0" w:color="auto"/>
                <w:bottom w:val="none" w:sz="0" w:space="0" w:color="auto"/>
                <w:right w:val="none" w:sz="0" w:space="0" w:color="auto"/>
              </w:divBdr>
            </w:div>
            <w:div w:id="1038169119">
              <w:marLeft w:val="0"/>
              <w:marRight w:val="0"/>
              <w:marTop w:val="0"/>
              <w:marBottom w:val="0"/>
              <w:divBdr>
                <w:top w:val="none" w:sz="0" w:space="0" w:color="auto"/>
                <w:left w:val="none" w:sz="0" w:space="0" w:color="auto"/>
                <w:bottom w:val="none" w:sz="0" w:space="0" w:color="auto"/>
                <w:right w:val="none" w:sz="0" w:space="0" w:color="auto"/>
              </w:divBdr>
            </w:div>
            <w:div w:id="810561091">
              <w:marLeft w:val="0"/>
              <w:marRight w:val="0"/>
              <w:marTop w:val="0"/>
              <w:marBottom w:val="0"/>
              <w:divBdr>
                <w:top w:val="none" w:sz="0" w:space="0" w:color="auto"/>
                <w:left w:val="none" w:sz="0" w:space="0" w:color="auto"/>
                <w:bottom w:val="none" w:sz="0" w:space="0" w:color="auto"/>
                <w:right w:val="none" w:sz="0" w:space="0" w:color="auto"/>
              </w:divBdr>
            </w:div>
            <w:div w:id="1381322743">
              <w:marLeft w:val="0"/>
              <w:marRight w:val="0"/>
              <w:marTop w:val="0"/>
              <w:marBottom w:val="0"/>
              <w:divBdr>
                <w:top w:val="none" w:sz="0" w:space="0" w:color="auto"/>
                <w:left w:val="none" w:sz="0" w:space="0" w:color="auto"/>
                <w:bottom w:val="none" w:sz="0" w:space="0" w:color="auto"/>
                <w:right w:val="none" w:sz="0" w:space="0" w:color="auto"/>
              </w:divBdr>
            </w:div>
            <w:div w:id="1371951378">
              <w:marLeft w:val="0"/>
              <w:marRight w:val="0"/>
              <w:marTop w:val="0"/>
              <w:marBottom w:val="0"/>
              <w:divBdr>
                <w:top w:val="none" w:sz="0" w:space="0" w:color="auto"/>
                <w:left w:val="none" w:sz="0" w:space="0" w:color="auto"/>
                <w:bottom w:val="none" w:sz="0" w:space="0" w:color="auto"/>
                <w:right w:val="none" w:sz="0" w:space="0" w:color="auto"/>
              </w:divBdr>
            </w:div>
            <w:div w:id="1228151212">
              <w:marLeft w:val="0"/>
              <w:marRight w:val="0"/>
              <w:marTop w:val="0"/>
              <w:marBottom w:val="0"/>
              <w:divBdr>
                <w:top w:val="none" w:sz="0" w:space="0" w:color="auto"/>
                <w:left w:val="none" w:sz="0" w:space="0" w:color="auto"/>
                <w:bottom w:val="none" w:sz="0" w:space="0" w:color="auto"/>
                <w:right w:val="none" w:sz="0" w:space="0" w:color="auto"/>
              </w:divBdr>
            </w:div>
            <w:div w:id="1948074831">
              <w:marLeft w:val="0"/>
              <w:marRight w:val="0"/>
              <w:marTop w:val="0"/>
              <w:marBottom w:val="0"/>
              <w:divBdr>
                <w:top w:val="none" w:sz="0" w:space="0" w:color="auto"/>
                <w:left w:val="none" w:sz="0" w:space="0" w:color="auto"/>
                <w:bottom w:val="none" w:sz="0" w:space="0" w:color="auto"/>
                <w:right w:val="none" w:sz="0" w:space="0" w:color="auto"/>
              </w:divBdr>
            </w:div>
            <w:div w:id="1148324477">
              <w:marLeft w:val="0"/>
              <w:marRight w:val="0"/>
              <w:marTop w:val="0"/>
              <w:marBottom w:val="0"/>
              <w:divBdr>
                <w:top w:val="none" w:sz="0" w:space="0" w:color="auto"/>
                <w:left w:val="none" w:sz="0" w:space="0" w:color="auto"/>
                <w:bottom w:val="none" w:sz="0" w:space="0" w:color="auto"/>
                <w:right w:val="none" w:sz="0" w:space="0" w:color="auto"/>
              </w:divBdr>
            </w:div>
            <w:div w:id="1827209656">
              <w:marLeft w:val="0"/>
              <w:marRight w:val="0"/>
              <w:marTop w:val="0"/>
              <w:marBottom w:val="0"/>
              <w:divBdr>
                <w:top w:val="none" w:sz="0" w:space="0" w:color="auto"/>
                <w:left w:val="none" w:sz="0" w:space="0" w:color="auto"/>
                <w:bottom w:val="none" w:sz="0" w:space="0" w:color="auto"/>
                <w:right w:val="none" w:sz="0" w:space="0" w:color="auto"/>
              </w:divBdr>
            </w:div>
            <w:div w:id="183134189">
              <w:marLeft w:val="0"/>
              <w:marRight w:val="0"/>
              <w:marTop w:val="0"/>
              <w:marBottom w:val="0"/>
              <w:divBdr>
                <w:top w:val="none" w:sz="0" w:space="0" w:color="auto"/>
                <w:left w:val="none" w:sz="0" w:space="0" w:color="auto"/>
                <w:bottom w:val="none" w:sz="0" w:space="0" w:color="auto"/>
                <w:right w:val="none" w:sz="0" w:space="0" w:color="auto"/>
              </w:divBdr>
            </w:div>
            <w:div w:id="53890422">
              <w:marLeft w:val="0"/>
              <w:marRight w:val="0"/>
              <w:marTop w:val="0"/>
              <w:marBottom w:val="0"/>
              <w:divBdr>
                <w:top w:val="none" w:sz="0" w:space="0" w:color="auto"/>
                <w:left w:val="none" w:sz="0" w:space="0" w:color="auto"/>
                <w:bottom w:val="none" w:sz="0" w:space="0" w:color="auto"/>
                <w:right w:val="none" w:sz="0" w:space="0" w:color="auto"/>
              </w:divBdr>
            </w:div>
            <w:div w:id="1010331829">
              <w:marLeft w:val="0"/>
              <w:marRight w:val="0"/>
              <w:marTop w:val="0"/>
              <w:marBottom w:val="0"/>
              <w:divBdr>
                <w:top w:val="none" w:sz="0" w:space="0" w:color="auto"/>
                <w:left w:val="none" w:sz="0" w:space="0" w:color="auto"/>
                <w:bottom w:val="none" w:sz="0" w:space="0" w:color="auto"/>
                <w:right w:val="none" w:sz="0" w:space="0" w:color="auto"/>
              </w:divBdr>
            </w:div>
            <w:div w:id="114763841">
              <w:marLeft w:val="0"/>
              <w:marRight w:val="0"/>
              <w:marTop w:val="0"/>
              <w:marBottom w:val="0"/>
              <w:divBdr>
                <w:top w:val="none" w:sz="0" w:space="0" w:color="auto"/>
                <w:left w:val="none" w:sz="0" w:space="0" w:color="auto"/>
                <w:bottom w:val="none" w:sz="0" w:space="0" w:color="auto"/>
                <w:right w:val="none" w:sz="0" w:space="0" w:color="auto"/>
              </w:divBdr>
            </w:div>
            <w:div w:id="1548180888">
              <w:marLeft w:val="0"/>
              <w:marRight w:val="0"/>
              <w:marTop w:val="0"/>
              <w:marBottom w:val="0"/>
              <w:divBdr>
                <w:top w:val="none" w:sz="0" w:space="0" w:color="auto"/>
                <w:left w:val="none" w:sz="0" w:space="0" w:color="auto"/>
                <w:bottom w:val="none" w:sz="0" w:space="0" w:color="auto"/>
                <w:right w:val="none" w:sz="0" w:space="0" w:color="auto"/>
              </w:divBdr>
            </w:div>
            <w:div w:id="885066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680615">
      <w:bodyDiv w:val="1"/>
      <w:marLeft w:val="0"/>
      <w:marRight w:val="0"/>
      <w:marTop w:val="0"/>
      <w:marBottom w:val="0"/>
      <w:divBdr>
        <w:top w:val="none" w:sz="0" w:space="0" w:color="auto"/>
        <w:left w:val="none" w:sz="0" w:space="0" w:color="auto"/>
        <w:bottom w:val="none" w:sz="0" w:space="0" w:color="auto"/>
        <w:right w:val="none" w:sz="0" w:space="0" w:color="auto"/>
      </w:divBdr>
      <w:divsChild>
        <w:div w:id="342248917">
          <w:marLeft w:val="0"/>
          <w:marRight w:val="0"/>
          <w:marTop w:val="0"/>
          <w:marBottom w:val="0"/>
          <w:divBdr>
            <w:top w:val="none" w:sz="0" w:space="0" w:color="auto"/>
            <w:left w:val="none" w:sz="0" w:space="0" w:color="auto"/>
            <w:bottom w:val="none" w:sz="0" w:space="0" w:color="auto"/>
            <w:right w:val="none" w:sz="0" w:space="0" w:color="auto"/>
          </w:divBdr>
          <w:divsChild>
            <w:div w:id="481582522">
              <w:marLeft w:val="0"/>
              <w:marRight w:val="0"/>
              <w:marTop w:val="0"/>
              <w:marBottom w:val="0"/>
              <w:divBdr>
                <w:top w:val="none" w:sz="0" w:space="0" w:color="auto"/>
                <w:left w:val="none" w:sz="0" w:space="0" w:color="auto"/>
                <w:bottom w:val="none" w:sz="0" w:space="0" w:color="auto"/>
                <w:right w:val="none" w:sz="0" w:space="0" w:color="auto"/>
              </w:divBdr>
            </w:div>
            <w:div w:id="1537542698">
              <w:marLeft w:val="0"/>
              <w:marRight w:val="0"/>
              <w:marTop w:val="0"/>
              <w:marBottom w:val="0"/>
              <w:divBdr>
                <w:top w:val="none" w:sz="0" w:space="0" w:color="auto"/>
                <w:left w:val="none" w:sz="0" w:space="0" w:color="auto"/>
                <w:bottom w:val="none" w:sz="0" w:space="0" w:color="auto"/>
                <w:right w:val="none" w:sz="0" w:space="0" w:color="auto"/>
              </w:divBdr>
            </w:div>
            <w:div w:id="74592843">
              <w:marLeft w:val="0"/>
              <w:marRight w:val="0"/>
              <w:marTop w:val="0"/>
              <w:marBottom w:val="0"/>
              <w:divBdr>
                <w:top w:val="none" w:sz="0" w:space="0" w:color="auto"/>
                <w:left w:val="none" w:sz="0" w:space="0" w:color="auto"/>
                <w:bottom w:val="none" w:sz="0" w:space="0" w:color="auto"/>
                <w:right w:val="none" w:sz="0" w:space="0" w:color="auto"/>
              </w:divBdr>
            </w:div>
            <w:div w:id="1944721639">
              <w:marLeft w:val="0"/>
              <w:marRight w:val="0"/>
              <w:marTop w:val="0"/>
              <w:marBottom w:val="0"/>
              <w:divBdr>
                <w:top w:val="none" w:sz="0" w:space="0" w:color="auto"/>
                <w:left w:val="none" w:sz="0" w:space="0" w:color="auto"/>
                <w:bottom w:val="none" w:sz="0" w:space="0" w:color="auto"/>
                <w:right w:val="none" w:sz="0" w:space="0" w:color="auto"/>
              </w:divBdr>
            </w:div>
            <w:div w:id="1509170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133369">
      <w:bodyDiv w:val="1"/>
      <w:marLeft w:val="0"/>
      <w:marRight w:val="0"/>
      <w:marTop w:val="0"/>
      <w:marBottom w:val="0"/>
      <w:divBdr>
        <w:top w:val="none" w:sz="0" w:space="0" w:color="auto"/>
        <w:left w:val="none" w:sz="0" w:space="0" w:color="auto"/>
        <w:bottom w:val="none" w:sz="0" w:space="0" w:color="auto"/>
        <w:right w:val="none" w:sz="0" w:space="0" w:color="auto"/>
      </w:divBdr>
      <w:divsChild>
        <w:div w:id="804617738">
          <w:marLeft w:val="0"/>
          <w:marRight w:val="0"/>
          <w:marTop w:val="0"/>
          <w:marBottom w:val="0"/>
          <w:divBdr>
            <w:top w:val="none" w:sz="0" w:space="0" w:color="auto"/>
            <w:left w:val="none" w:sz="0" w:space="0" w:color="auto"/>
            <w:bottom w:val="none" w:sz="0" w:space="0" w:color="auto"/>
            <w:right w:val="none" w:sz="0" w:space="0" w:color="auto"/>
          </w:divBdr>
          <w:divsChild>
            <w:div w:id="692531450">
              <w:marLeft w:val="0"/>
              <w:marRight w:val="0"/>
              <w:marTop w:val="0"/>
              <w:marBottom w:val="0"/>
              <w:divBdr>
                <w:top w:val="none" w:sz="0" w:space="0" w:color="auto"/>
                <w:left w:val="none" w:sz="0" w:space="0" w:color="auto"/>
                <w:bottom w:val="none" w:sz="0" w:space="0" w:color="auto"/>
                <w:right w:val="none" w:sz="0" w:space="0" w:color="auto"/>
              </w:divBdr>
            </w:div>
            <w:div w:id="190194754">
              <w:marLeft w:val="0"/>
              <w:marRight w:val="0"/>
              <w:marTop w:val="0"/>
              <w:marBottom w:val="0"/>
              <w:divBdr>
                <w:top w:val="none" w:sz="0" w:space="0" w:color="auto"/>
                <w:left w:val="none" w:sz="0" w:space="0" w:color="auto"/>
                <w:bottom w:val="none" w:sz="0" w:space="0" w:color="auto"/>
                <w:right w:val="none" w:sz="0" w:space="0" w:color="auto"/>
              </w:divBdr>
            </w:div>
            <w:div w:id="12414463">
              <w:marLeft w:val="0"/>
              <w:marRight w:val="0"/>
              <w:marTop w:val="0"/>
              <w:marBottom w:val="0"/>
              <w:divBdr>
                <w:top w:val="none" w:sz="0" w:space="0" w:color="auto"/>
                <w:left w:val="none" w:sz="0" w:space="0" w:color="auto"/>
                <w:bottom w:val="none" w:sz="0" w:space="0" w:color="auto"/>
                <w:right w:val="none" w:sz="0" w:space="0" w:color="auto"/>
              </w:divBdr>
            </w:div>
            <w:div w:id="1925067501">
              <w:marLeft w:val="0"/>
              <w:marRight w:val="0"/>
              <w:marTop w:val="0"/>
              <w:marBottom w:val="0"/>
              <w:divBdr>
                <w:top w:val="none" w:sz="0" w:space="0" w:color="auto"/>
                <w:left w:val="none" w:sz="0" w:space="0" w:color="auto"/>
                <w:bottom w:val="none" w:sz="0" w:space="0" w:color="auto"/>
                <w:right w:val="none" w:sz="0" w:space="0" w:color="auto"/>
              </w:divBdr>
            </w:div>
            <w:div w:id="923495040">
              <w:marLeft w:val="0"/>
              <w:marRight w:val="0"/>
              <w:marTop w:val="0"/>
              <w:marBottom w:val="0"/>
              <w:divBdr>
                <w:top w:val="none" w:sz="0" w:space="0" w:color="auto"/>
                <w:left w:val="none" w:sz="0" w:space="0" w:color="auto"/>
                <w:bottom w:val="none" w:sz="0" w:space="0" w:color="auto"/>
                <w:right w:val="none" w:sz="0" w:space="0" w:color="auto"/>
              </w:divBdr>
            </w:div>
            <w:div w:id="1596472324">
              <w:marLeft w:val="0"/>
              <w:marRight w:val="0"/>
              <w:marTop w:val="0"/>
              <w:marBottom w:val="0"/>
              <w:divBdr>
                <w:top w:val="none" w:sz="0" w:space="0" w:color="auto"/>
                <w:left w:val="none" w:sz="0" w:space="0" w:color="auto"/>
                <w:bottom w:val="none" w:sz="0" w:space="0" w:color="auto"/>
                <w:right w:val="none" w:sz="0" w:space="0" w:color="auto"/>
              </w:divBdr>
            </w:div>
            <w:div w:id="123084842">
              <w:marLeft w:val="0"/>
              <w:marRight w:val="0"/>
              <w:marTop w:val="0"/>
              <w:marBottom w:val="0"/>
              <w:divBdr>
                <w:top w:val="none" w:sz="0" w:space="0" w:color="auto"/>
                <w:left w:val="none" w:sz="0" w:space="0" w:color="auto"/>
                <w:bottom w:val="none" w:sz="0" w:space="0" w:color="auto"/>
                <w:right w:val="none" w:sz="0" w:space="0" w:color="auto"/>
              </w:divBdr>
            </w:div>
            <w:div w:id="1814443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527787">
      <w:bodyDiv w:val="1"/>
      <w:marLeft w:val="0"/>
      <w:marRight w:val="0"/>
      <w:marTop w:val="0"/>
      <w:marBottom w:val="0"/>
      <w:divBdr>
        <w:top w:val="none" w:sz="0" w:space="0" w:color="auto"/>
        <w:left w:val="none" w:sz="0" w:space="0" w:color="auto"/>
        <w:bottom w:val="none" w:sz="0" w:space="0" w:color="auto"/>
        <w:right w:val="none" w:sz="0" w:space="0" w:color="auto"/>
      </w:divBdr>
      <w:divsChild>
        <w:div w:id="1372337842">
          <w:marLeft w:val="0"/>
          <w:marRight w:val="0"/>
          <w:marTop w:val="0"/>
          <w:marBottom w:val="0"/>
          <w:divBdr>
            <w:top w:val="none" w:sz="0" w:space="0" w:color="auto"/>
            <w:left w:val="none" w:sz="0" w:space="0" w:color="auto"/>
            <w:bottom w:val="none" w:sz="0" w:space="0" w:color="auto"/>
            <w:right w:val="none" w:sz="0" w:space="0" w:color="auto"/>
          </w:divBdr>
          <w:divsChild>
            <w:div w:id="307561293">
              <w:marLeft w:val="0"/>
              <w:marRight w:val="0"/>
              <w:marTop w:val="0"/>
              <w:marBottom w:val="0"/>
              <w:divBdr>
                <w:top w:val="none" w:sz="0" w:space="0" w:color="auto"/>
                <w:left w:val="none" w:sz="0" w:space="0" w:color="auto"/>
                <w:bottom w:val="none" w:sz="0" w:space="0" w:color="auto"/>
                <w:right w:val="none" w:sz="0" w:space="0" w:color="auto"/>
              </w:divBdr>
            </w:div>
            <w:div w:id="804082409">
              <w:marLeft w:val="0"/>
              <w:marRight w:val="0"/>
              <w:marTop w:val="0"/>
              <w:marBottom w:val="0"/>
              <w:divBdr>
                <w:top w:val="none" w:sz="0" w:space="0" w:color="auto"/>
                <w:left w:val="none" w:sz="0" w:space="0" w:color="auto"/>
                <w:bottom w:val="none" w:sz="0" w:space="0" w:color="auto"/>
                <w:right w:val="none" w:sz="0" w:space="0" w:color="auto"/>
              </w:divBdr>
            </w:div>
            <w:div w:id="1688602483">
              <w:marLeft w:val="0"/>
              <w:marRight w:val="0"/>
              <w:marTop w:val="0"/>
              <w:marBottom w:val="0"/>
              <w:divBdr>
                <w:top w:val="none" w:sz="0" w:space="0" w:color="auto"/>
                <w:left w:val="none" w:sz="0" w:space="0" w:color="auto"/>
                <w:bottom w:val="none" w:sz="0" w:space="0" w:color="auto"/>
                <w:right w:val="none" w:sz="0" w:space="0" w:color="auto"/>
              </w:divBdr>
            </w:div>
            <w:div w:id="1142697372">
              <w:marLeft w:val="0"/>
              <w:marRight w:val="0"/>
              <w:marTop w:val="0"/>
              <w:marBottom w:val="0"/>
              <w:divBdr>
                <w:top w:val="none" w:sz="0" w:space="0" w:color="auto"/>
                <w:left w:val="none" w:sz="0" w:space="0" w:color="auto"/>
                <w:bottom w:val="none" w:sz="0" w:space="0" w:color="auto"/>
                <w:right w:val="none" w:sz="0" w:space="0" w:color="auto"/>
              </w:divBdr>
            </w:div>
            <w:div w:id="1494221628">
              <w:marLeft w:val="0"/>
              <w:marRight w:val="0"/>
              <w:marTop w:val="0"/>
              <w:marBottom w:val="0"/>
              <w:divBdr>
                <w:top w:val="none" w:sz="0" w:space="0" w:color="auto"/>
                <w:left w:val="none" w:sz="0" w:space="0" w:color="auto"/>
                <w:bottom w:val="none" w:sz="0" w:space="0" w:color="auto"/>
                <w:right w:val="none" w:sz="0" w:space="0" w:color="auto"/>
              </w:divBdr>
            </w:div>
            <w:div w:id="716390339">
              <w:marLeft w:val="0"/>
              <w:marRight w:val="0"/>
              <w:marTop w:val="0"/>
              <w:marBottom w:val="0"/>
              <w:divBdr>
                <w:top w:val="none" w:sz="0" w:space="0" w:color="auto"/>
                <w:left w:val="none" w:sz="0" w:space="0" w:color="auto"/>
                <w:bottom w:val="none" w:sz="0" w:space="0" w:color="auto"/>
                <w:right w:val="none" w:sz="0" w:space="0" w:color="auto"/>
              </w:divBdr>
            </w:div>
            <w:div w:id="1174491647">
              <w:marLeft w:val="0"/>
              <w:marRight w:val="0"/>
              <w:marTop w:val="0"/>
              <w:marBottom w:val="0"/>
              <w:divBdr>
                <w:top w:val="none" w:sz="0" w:space="0" w:color="auto"/>
                <w:left w:val="none" w:sz="0" w:space="0" w:color="auto"/>
                <w:bottom w:val="none" w:sz="0" w:space="0" w:color="auto"/>
                <w:right w:val="none" w:sz="0" w:space="0" w:color="auto"/>
              </w:divBdr>
            </w:div>
            <w:div w:id="1168248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031370">
      <w:bodyDiv w:val="1"/>
      <w:marLeft w:val="0"/>
      <w:marRight w:val="0"/>
      <w:marTop w:val="0"/>
      <w:marBottom w:val="0"/>
      <w:divBdr>
        <w:top w:val="none" w:sz="0" w:space="0" w:color="auto"/>
        <w:left w:val="none" w:sz="0" w:space="0" w:color="auto"/>
        <w:bottom w:val="none" w:sz="0" w:space="0" w:color="auto"/>
        <w:right w:val="none" w:sz="0" w:space="0" w:color="auto"/>
      </w:divBdr>
      <w:divsChild>
        <w:div w:id="1783765627">
          <w:marLeft w:val="0"/>
          <w:marRight w:val="0"/>
          <w:marTop w:val="0"/>
          <w:marBottom w:val="0"/>
          <w:divBdr>
            <w:top w:val="none" w:sz="0" w:space="0" w:color="auto"/>
            <w:left w:val="none" w:sz="0" w:space="0" w:color="auto"/>
            <w:bottom w:val="none" w:sz="0" w:space="0" w:color="auto"/>
            <w:right w:val="none" w:sz="0" w:space="0" w:color="auto"/>
          </w:divBdr>
          <w:divsChild>
            <w:div w:id="2101368906">
              <w:marLeft w:val="0"/>
              <w:marRight w:val="0"/>
              <w:marTop w:val="0"/>
              <w:marBottom w:val="0"/>
              <w:divBdr>
                <w:top w:val="none" w:sz="0" w:space="0" w:color="auto"/>
                <w:left w:val="none" w:sz="0" w:space="0" w:color="auto"/>
                <w:bottom w:val="none" w:sz="0" w:space="0" w:color="auto"/>
                <w:right w:val="none" w:sz="0" w:space="0" w:color="auto"/>
              </w:divBdr>
            </w:div>
            <w:div w:id="886842200">
              <w:marLeft w:val="0"/>
              <w:marRight w:val="0"/>
              <w:marTop w:val="0"/>
              <w:marBottom w:val="0"/>
              <w:divBdr>
                <w:top w:val="none" w:sz="0" w:space="0" w:color="auto"/>
                <w:left w:val="none" w:sz="0" w:space="0" w:color="auto"/>
                <w:bottom w:val="none" w:sz="0" w:space="0" w:color="auto"/>
                <w:right w:val="none" w:sz="0" w:space="0" w:color="auto"/>
              </w:divBdr>
            </w:div>
            <w:div w:id="1864510725">
              <w:marLeft w:val="0"/>
              <w:marRight w:val="0"/>
              <w:marTop w:val="0"/>
              <w:marBottom w:val="0"/>
              <w:divBdr>
                <w:top w:val="none" w:sz="0" w:space="0" w:color="auto"/>
                <w:left w:val="none" w:sz="0" w:space="0" w:color="auto"/>
                <w:bottom w:val="none" w:sz="0" w:space="0" w:color="auto"/>
                <w:right w:val="none" w:sz="0" w:space="0" w:color="auto"/>
              </w:divBdr>
            </w:div>
            <w:div w:id="1071462766">
              <w:marLeft w:val="0"/>
              <w:marRight w:val="0"/>
              <w:marTop w:val="0"/>
              <w:marBottom w:val="0"/>
              <w:divBdr>
                <w:top w:val="none" w:sz="0" w:space="0" w:color="auto"/>
                <w:left w:val="none" w:sz="0" w:space="0" w:color="auto"/>
                <w:bottom w:val="none" w:sz="0" w:space="0" w:color="auto"/>
                <w:right w:val="none" w:sz="0" w:space="0" w:color="auto"/>
              </w:divBdr>
            </w:div>
            <w:div w:id="1128670686">
              <w:marLeft w:val="0"/>
              <w:marRight w:val="0"/>
              <w:marTop w:val="0"/>
              <w:marBottom w:val="0"/>
              <w:divBdr>
                <w:top w:val="none" w:sz="0" w:space="0" w:color="auto"/>
                <w:left w:val="none" w:sz="0" w:space="0" w:color="auto"/>
                <w:bottom w:val="none" w:sz="0" w:space="0" w:color="auto"/>
                <w:right w:val="none" w:sz="0" w:space="0" w:color="auto"/>
              </w:divBdr>
            </w:div>
            <w:div w:id="1332949151">
              <w:marLeft w:val="0"/>
              <w:marRight w:val="0"/>
              <w:marTop w:val="0"/>
              <w:marBottom w:val="0"/>
              <w:divBdr>
                <w:top w:val="none" w:sz="0" w:space="0" w:color="auto"/>
                <w:left w:val="none" w:sz="0" w:space="0" w:color="auto"/>
                <w:bottom w:val="none" w:sz="0" w:space="0" w:color="auto"/>
                <w:right w:val="none" w:sz="0" w:space="0" w:color="auto"/>
              </w:divBdr>
            </w:div>
            <w:div w:id="1388608188">
              <w:marLeft w:val="0"/>
              <w:marRight w:val="0"/>
              <w:marTop w:val="0"/>
              <w:marBottom w:val="0"/>
              <w:divBdr>
                <w:top w:val="none" w:sz="0" w:space="0" w:color="auto"/>
                <w:left w:val="none" w:sz="0" w:space="0" w:color="auto"/>
                <w:bottom w:val="none" w:sz="0" w:space="0" w:color="auto"/>
                <w:right w:val="none" w:sz="0" w:space="0" w:color="auto"/>
              </w:divBdr>
            </w:div>
            <w:div w:id="670639315">
              <w:marLeft w:val="0"/>
              <w:marRight w:val="0"/>
              <w:marTop w:val="0"/>
              <w:marBottom w:val="0"/>
              <w:divBdr>
                <w:top w:val="none" w:sz="0" w:space="0" w:color="auto"/>
                <w:left w:val="none" w:sz="0" w:space="0" w:color="auto"/>
                <w:bottom w:val="none" w:sz="0" w:space="0" w:color="auto"/>
                <w:right w:val="none" w:sz="0" w:space="0" w:color="auto"/>
              </w:divBdr>
            </w:div>
            <w:div w:id="1202353990">
              <w:marLeft w:val="0"/>
              <w:marRight w:val="0"/>
              <w:marTop w:val="0"/>
              <w:marBottom w:val="0"/>
              <w:divBdr>
                <w:top w:val="none" w:sz="0" w:space="0" w:color="auto"/>
                <w:left w:val="none" w:sz="0" w:space="0" w:color="auto"/>
                <w:bottom w:val="none" w:sz="0" w:space="0" w:color="auto"/>
                <w:right w:val="none" w:sz="0" w:space="0" w:color="auto"/>
              </w:divBdr>
            </w:div>
            <w:div w:id="1446189035">
              <w:marLeft w:val="0"/>
              <w:marRight w:val="0"/>
              <w:marTop w:val="0"/>
              <w:marBottom w:val="0"/>
              <w:divBdr>
                <w:top w:val="none" w:sz="0" w:space="0" w:color="auto"/>
                <w:left w:val="none" w:sz="0" w:space="0" w:color="auto"/>
                <w:bottom w:val="none" w:sz="0" w:space="0" w:color="auto"/>
                <w:right w:val="none" w:sz="0" w:space="0" w:color="auto"/>
              </w:divBdr>
            </w:div>
            <w:div w:id="768475461">
              <w:marLeft w:val="0"/>
              <w:marRight w:val="0"/>
              <w:marTop w:val="0"/>
              <w:marBottom w:val="0"/>
              <w:divBdr>
                <w:top w:val="none" w:sz="0" w:space="0" w:color="auto"/>
                <w:left w:val="none" w:sz="0" w:space="0" w:color="auto"/>
                <w:bottom w:val="none" w:sz="0" w:space="0" w:color="auto"/>
                <w:right w:val="none" w:sz="0" w:space="0" w:color="auto"/>
              </w:divBdr>
            </w:div>
            <w:div w:id="1329596258">
              <w:marLeft w:val="0"/>
              <w:marRight w:val="0"/>
              <w:marTop w:val="0"/>
              <w:marBottom w:val="0"/>
              <w:divBdr>
                <w:top w:val="none" w:sz="0" w:space="0" w:color="auto"/>
                <w:left w:val="none" w:sz="0" w:space="0" w:color="auto"/>
                <w:bottom w:val="none" w:sz="0" w:space="0" w:color="auto"/>
                <w:right w:val="none" w:sz="0" w:space="0" w:color="auto"/>
              </w:divBdr>
            </w:div>
            <w:div w:id="1289359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6381693">
      <w:bodyDiv w:val="1"/>
      <w:marLeft w:val="0"/>
      <w:marRight w:val="0"/>
      <w:marTop w:val="0"/>
      <w:marBottom w:val="0"/>
      <w:divBdr>
        <w:top w:val="none" w:sz="0" w:space="0" w:color="auto"/>
        <w:left w:val="none" w:sz="0" w:space="0" w:color="auto"/>
        <w:bottom w:val="none" w:sz="0" w:space="0" w:color="auto"/>
        <w:right w:val="none" w:sz="0" w:space="0" w:color="auto"/>
      </w:divBdr>
      <w:divsChild>
        <w:div w:id="813261280">
          <w:marLeft w:val="0"/>
          <w:marRight w:val="0"/>
          <w:marTop w:val="0"/>
          <w:marBottom w:val="0"/>
          <w:divBdr>
            <w:top w:val="none" w:sz="0" w:space="0" w:color="auto"/>
            <w:left w:val="none" w:sz="0" w:space="0" w:color="auto"/>
            <w:bottom w:val="none" w:sz="0" w:space="0" w:color="auto"/>
            <w:right w:val="none" w:sz="0" w:space="0" w:color="auto"/>
          </w:divBdr>
          <w:divsChild>
            <w:div w:id="1709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550125">
      <w:bodyDiv w:val="1"/>
      <w:marLeft w:val="0"/>
      <w:marRight w:val="0"/>
      <w:marTop w:val="0"/>
      <w:marBottom w:val="0"/>
      <w:divBdr>
        <w:top w:val="none" w:sz="0" w:space="0" w:color="auto"/>
        <w:left w:val="none" w:sz="0" w:space="0" w:color="auto"/>
        <w:bottom w:val="none" w:sz="0" w:space="0" w:color="auto"/>
        <w:right w:val="none" w:sz="0" w:space="0" w:color="auto"/>
      </w:divBdr>
      <w:divsChild>
        <w:div w:id="2017689378">
          <w:marLeft w:val="0"/>
          <w:marRight w:val="0"/>
          <w:marTop w:val="0"/>
          <w:marBottom w:val="0"/>
          <w:divBdr>
            <w:top w:val="none" w:sz="0" w:space="0" w:color="auto"/>
            <w:left w:val="none" w:sz="0" w:space="0" w:color="auto"/>
            <w:bottom w:val="none" w:sz="0" w:space="0" w:color="auto"/>
            <w:right w:val="none" w:sz="0" w:space="0" w:color="auto"/>
          </w:divBdr>
          <w:divsChild>
            <w:div w:id="744955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235289">
      <w:bodyDiv w:val="1"/>
      <w:marLeft w:val="0"/>
      <w:marRight w:val="0"/>
      <w:marTop w:val="0"/>
      <w:marBottom w:val="0"/>
      <w:divBdr>
        <w:top w:val="none" w:sz="0" w:space="0" w:color="auto"/>
        <w:left w:val="none" w:sz="0" w:space="0" w:color="auto"/>
        <w:bottom w:val="none" w:sz="0" w:space="0" w:color="auto"/>
        <w:right w:val="none" w:sz="0" w:space="0" w:color="auto"/>
      </w:divBdr>
      <w:divsChild>
        <w:div w:id="1689406315">
          <w:marLeft w:val="0"/>
          <w:marRight w:val="0"/>
          <w:marTop w:val="0"/>
          <w:marBottom w:val="0"/>
          <w:divBdr>
            <w:top w:val="none" w:sz="0" w:space="0" w:color="auto"/>
            <w:left w:val="none" w:sz="0" w:space="0" w:color="auto"/>
            <w:bottom w:val="none" w:sz="0" w:space="0" w:color="auto"/>
            <w:right w:val="none" w:sz="0" w:space="0" w:color="auto"/>
          </w:divBdr>
          <w:divsChild>
            <w:div w:id="2117671413">
              <w:marLeft w:val="0"/>
              <w:marRight w:val="0"/>
              <w:marTop w:val="0"/>
              <w:marBottom w:val="0"/>
              <w:divBdr>
                <w:top w:val="none" w:sz="0" w:space="0" w:color="auto"/>
                <w:left w:val="none" w:sz="0" w:space="0" w:color="auto"/>
                <w:bottom w:val="none" w:sz="0" w:space="0" w:color="auto"/>
                <w:right w:val="none" w:sz="0" w:space="0" w:color="auto"/>
              </w:divBdr>
            </w:div>
            <w:div w:id="1669792708">
              <w:marLeft w:val="0"/>
              <w:marRight w:val="0"/>
              <w:marTop w:val="0"/>
              <w:marBottom w:val="0"/>
              <w:divBdr>
                <w:top w:val="none" w:sz="0" w:space="0" w:color="auto"/>
                <w:left w:val="none" w:sz="0" w:space="0" w:color="auto"/>
                <w:bottom w:val="none" w:sz="0" w:space="0" w:color="auto"/>
                <w:right w:val="none" w:sz="0" w:space="0" w:color="auto"/>
              </w:divBdr>
            </w:div>
            <w:div w:id="1939437462">
              <w:marLeft w:val="0"/>
              <w:marRight w:val="0"/>
              <w:marTop w:val="0"/>
              <w:marBottom w:val="0"/>
              <w:divBdr>
                <w:top w:val="none" w:sz="0" w:space="0" w:color="auto"/>
                <w:left w:val="none" w:sz="0" w:space="0" w:color="auto"/>
                <w:bottom w:val="none" w:sz="0" w:space="0" w:color="auto"/>
                <w:right w:val="none" w:sz="0" w:space="0" w:color="auto"/>
              </w:divBdr>
            </w:div>
            <w:div w:id="1880049531">
              <w:marLeft w:val="0"/>
              <w:marRight w:val="0"/>
              <w:marTop w:val="0"/>
              <w:marBottom w:val="0"/>
              <w:divBdr>
                <w:top w:val="none" w:sz="0" w:space="0" w:color="auto"/>
                <w:left w:val="none" w:sz="0" w:space="0" w:color="auto"/>
                <w:bottom w:val="none" w:sz="0" w:space="0" w:color="auto"/>
                <w:right w:val="none" w:sz="0" w:space="0" w:color="auto"/>
              </w:divBdr>
            </w:div>
            <w:div w:id="1768622328">
              <w:marLeft w:val="0"/>
              <w:marRight w:val="0"/>
              <w:marTop w:val="0"/>
              <w:marBottom w:val="0"/>
              <w:divBdr>
                <w:top w:val="none" w:sz="0" w:space="0" w:color="auto"/>
                <w:left w:val="none" w:sz="0" w:space="0" w:color="auto"/>
                <w:bottom w:val="none" w:sz="0" w:space="0" w:color="auto"/>
                <w:right w:val="none" w:sz="0" w:space="0" w:color="auto"/>
              </w:divBdr>
            </w:div>
            <w:div w:id="491065231">
              <w:marLeft w:val="0"/>
              <w:marRight w:val="0"/>
              <w:marTop w:val="0"/>
              <w:marBottom w:val="0"/>
              <w:divBdr>
                <w:top w:val="none" w:sz="0" w:space="0" w:color="auto"/>
                <w:left w:val="none" w:sz="0" w:space="0" w:color="auto"/>
                <w:bottom w:val="none" w:sz="0" w:space="0" w:color="auto"/>
                <w:right w:val="none" w:sz="0" w:space="0" w:color="auto"/>
              </w:divBdr>
            </w:div>
            <w:div w:id="2008358396">
              <w:marLeft w:val="0"/>
              <w:marRight w:val="0"/>
              <w:marTop w:val="0"/>
              <w:marBottom w:val="0"/>
              <w:divBdr>
                <w:top w:val="none" w:sz="0" w:space="0" w:color="auto"/>
                <w:left w:val="none" w:sz="0" w:space="0" w:color="auto"/>
                <w:bottom w:val="none" w:sz="0" w:space="0" w:color="auto"/>
                <w:right w:val="none" w:sz="0" w:space="0" w:color="auto"/>
              </w:divBdr>
            </w:div>
            <w:div w:id="1849952446">
              <w:marLeft w:val="0"/>
              <w:marRight w:val="0"/>
              <w:marTop w:val="0"/>
              <w:marBottom w:val="0"/>
              <w:divBdr>
                <w:top w:val="none" w:sz="0" w:space="0" w:color="auto"/>
                <w:left w:val="none" w:sz="0" w:space="0" w:color="auto"/>
                <w:bottom w:val="none" w:sz="0" w:space="0" w:color="auto"/>
                <w:right w:val="none" w:sz="0" w:space="0" w:color="auto"/>
              </w:divBdr>
            </w:div>
            <w:div w:id="1531411434">
              <w:marLeft w:val="0"/>
              <w:marRight w:val="0"/>
              <w:marTop w:val="0"/>
              <w:marBottom w:val="0"/>
              <w:divBdr>
                <w:top w:val="none" w:sz="0" w:space="0" w:color="auto"/>
                <w:left w:val="none" w:sz="0" w:space="0" w:color="auto"/>
                <w:bottom w:val="none" w:sz="0" w:space="0" w:color="auto"/>
                <w:right w:val="none" w:sz="0" w:space="0" w:color="auto"/>
              </w:divBdr>
            </w:div>
            <w:div w:id="1847360627">
              <w:marLeft w:val="0"/>
              <w:marRight w:val="0"/>
              <w:marTop w:val="0"/>
              <w:marBottom w:val="0"/>
              <w:divBdr>
                <w:top w:val="none" w:sz="0" w:space="0" w:color="auto"/>
                <w:left w:val="none" w:sz="0" w:space="0" w:color="auto"/>
                <w:bottom w:val="none" w:sz="0" w:space="0" w:color="auto"/>
                <w:right w:val="none" w:sz="0" w:space="0" w:color="auto"/>
              </w:divBdr>
            </w:div>
            <w:div w:id="2050106369">
              <w:marLeft w:val="0"/>
              <w:marRight w:val="0"/>
              <w:marTop w:val="0"/>
              <w:marBottom w:val="0"/>
              <w:divBdr>
                <w:top w:val="none" w:sz="0" w:space="0" w:color="auto"/>
                <w:left w:val="none" w:sz="0" w:space="0" w:color="auto"/>
                <w:bottom w:val="none" w:sz="0" w:space="0" w:color="auto"/>
                <w:right w:val="none" w:sz="0" w:space="0" w:color="auto"/>
              </w:divBdr>
            </w:div>
            <w:div w:id="1049571438">
              <w:marLeft w:val="0"/>
              <w:marRight w:val="0"/>
              <w:marTop w:val="0"/>
              <w:marBottom w:val="0"/>
              <w:divBdr>
                <w:top w:val="none" w:sz="0" w:space="0" w:color="auto"/>
                <w:left w:val="none" w:sz="0" w:space="0" w:color="auto"/>
                <w:bottom w:val="none" w:sz="0" w:space="0" w:color="auto"/>
                <w:right w:val="none" w:sz="0" w:space="0" w:color="auto"/>
              </w:divBdr>
            </w:div>
            <w:div w:id="218975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891435">
      <w:bodyDiv w:val="1"/>
      <w:marLeft w:val="0"/>
      <w:marRight w:val="0"/>
      <w:marTop w:val="0"/>
      <w:marBottom w:val="0"/>
      <w:divBdr>
        <w:top w:val="none" w:sz="0" w:space="0" w:color="auto"/>
        <w:left w:val="none" w:sz="0" w:space="0" w:color="auto"/>
        <w:bottom w:val="none" w:sz="0" w:space="0" w:color="auto"/>
        <w:right w:val="none" w:sz="0" w:space="0" w:color="auto"/>
      </w:divBdr>
      <w:divsChild>
        <w:div w:id="1222211438">
          <w:marLeft w:val="0"/>
          <w:marRight w:val="0"/>
          <w:marTop w:val="0"/>
          <w:marBottom w:val="0"/>
          <w:divBdr>
            <w:top w:val="none" w:sz="0" w:space="0" w:color="auto"/>
            <w:left w:val="none" w:sz="0" w:space="0" w:color="auto"/>
            <w:bottom w:val="none" w:sz="0" w:space="0" w:color="auto"/>
            <w:right w:val="none" w:sz="0" w:space="0" w:color="auto"/>
          </w:divBdr>
          <w:divsChild>
            <w:div w:id="680667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507938">
      <w:bodyDiv w:val="1"/>
      <w:marLeft w:val="0"/>
      <w:marRight w:val="0"/>
      <w:marTop w:val="0"/>
      <w:marBottom w:val="0"/>
      <w:divBdr>
        <w:top w:val="none" w:sz="0" w:space="0" w:color="auto"/>
        <w:left w:val="none" w:sz="0" w:space="0" w:color="auto"/>
        <w:bottom w:val="none" w:sz="0" w:space="0" w:color="auto"/>
        <w:right w:val="none" w:sz="0" w:space="0" w:color="auto"/>
      </w:divBdr>
      <w:divsChild>
        <w:div w:id="807668509">
          <w:marLeft w:val="0"/>
          <w:marRight w:val="0"/>
          <w:marTop w:val="0"/>
          <w:marBottom w:val="0"/>
          <w:divBdr>
            <w:top w:val="none" w:sz="0" w:space="0" w:color="auto"/>
            <w:left w:val="none" w:sz="0" w:space="0" w:color="auto"/>
            <w:bottom w:val="none" w:sz="0" w:space="0" w:color="auto"/>
            <w:right w:val="none" w:sz="0" w:space="0" w:color="auto"/>
          </w:divBdr>
          <w:divsChild>
            <w:div w:id="1287732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680003">
      <w:bodyDiv w:val="1"/>
      <w:marLeft w:val="0"/>
      <w:marRight w:val="0"/>
      <w:marTop w:val="0"/>
      <w:marBottom w:val="0"/>
      <w:divBdr>
        <w:top w:val="none" w:sz="0" w:space="0" w:color="auto"/>
        <w:left w:val="none" w:sz="0" w:space="0" w:color="auto"/>
        <w:bottom w:val="none" w:sz="0" w:space="0" w:color="auto"/>
        <w:right w:val="none" w:sz="0" w:space="0" w:color="auto"/>
      </w:divBdr>
      <w:divsChild>
        <w:div w:id="1473643553">
          <w:marLeft w:val="0"/>
          <w:marRight w:val="0"/>
          <w:marTop w:val="0"/>
          <w:marBottom w:val="0"/>
          <w:divBdr>
            <w:top w:val="none" w:sz="0" w:space="0" w:color="auto"/>
            <w:left w:val="none" w:sz="0" w:space="0" w:color="auto"/>
            <w:bottom w:val="none" w:sz="0" w:space="0" w:color="auto"/>
            <w:right w:val="none" w:sz="0" w:space="0" w:color="auto"/>
          </w:divBdr>
          <w:divsChild>
            <w:div w:id="711152971">
              <w:marLeft w:val="0"/>
              <w:marRight w:val="0"/>
              <w:marTop w:val="0"/>
              <w:marBottom w:val="0"/>
              <w:divBdr>
                <w:top w:val="none" w:sz="0" w:space="0" w:color="auto"/>
                <w:left w:val="none" w:sz="0" w:space="0" w:color="auto"/>
                <w:bottom w:val="none" w:sz="0" w:space="0" w:color="auto"/>
                <w:right w:val="none" w:sz="0" w:space="0" w:color="auto"/>
              </w:divBdr>
            </w:div>
            <w:div w:id="853835745">
              <w:marLeft w:val="0"/>
              <w:marRight w:val="0"/>
              <w:marTop w:val="0"/>
              <w:marBottom w:val="0"/>
              <w:divBdr>
                <w:top w:val="none" w:sz="0" w:space="0" w:color="auto"/>
                <w:left w:val="none" w:sz="0" w:space="0" w:color="auto"/>
                <w:bottom w:val="none" w:sz="0" w:space="0" w:color="auto"/>
                <w:right w:val="none" w:sz="0" w:space="0" w:color="auto"/>
              </w:divBdr>
            </w:div>
            <w:div w:id="327634750">
              <w:marLeft w:val="0"/>
              <w:marRight w:val="0"/>
              <w:marTop w:val="0"/>
              <w:marBottom w:val="0"/>
              <w:divBdr>
                <w:top w:val="none" w:sz="0" w:space="0" w:color="auto"/>
                <w:left w:val="none" w:sz="0" w:space="0" w:color="auto"/>
                <w:bottom w:val="none" w:sz="0" w:space="0" w:color="auto"/>
                <w:right w:val="none" w:sz="0" w:space="0" w:color="auto"/>
              </w:divBdr>
            </w:div>
            <w:div w:id="279918479">
              <w:marLeft w:val="0"/>
              <w:marRight w:val="0"/>
              <w:marTop w:val="0"/>
              <w:marBottom w:val="0"/>
              <w:divBdr>
                <w:top w:val="none" w:sz="0" w:space="0" w:color="auto"/>
                <w:left w:val="none" w:sz="0" w:space="0" w:color="auto"/>
                <w:bottom w:val="none" w:sz="0" w:space="0" w:color="auto"/>
                <w:right w:val="none" w:sz="0" w:space="0" w:color="auto"/>
              </w:divBdr>
            </w:div>
            <w:div w:id="322315361">
              <w:marLeft w:val="0"/>
              <w:marRight w:val="0"/>
              <w:marTop w:val="0"/>
              <w:marBottom w:val="0"/>
              <w:divBdr>
                <w:top w:val="none" w:sz="0" w:space="0" w:color="auto"/>
                <w:left w:val="none" w:sz="0" w:space="0" w:color="auto"/>
                <w:bottom w:val="none" w:sz="0" w:space="0" w:color="auto"/>
                <w:right w:val="none" w:sz="0" w:space="0" w:color="auto"/>
              </w:divBdr>
            </w:div>
            <w:div w:id="931624505">
              <w:marLeft w:val="0"/>
              <w:marRight w:val="0"/>
              <w:marTop w:val="0"/>
              <w:marBottom w:val="0"/>
              <w:divBdr>
                <w:top w:val="none" w:sz="0" w:space="0" w:color="auto"/>
                <w:left w:val="none" w:sz="0" w:space="0" w:color="auto"/>
                <w:bottom w:val="none" w:sz="0" w:space="0" w:color="auto"/>
                <w:right w:val="none" w:sz="0" w:space="0" w:color="auto"/>
              </w:divBdr>
            </w:div>
            <w:div w:id="150874140">
              <w:marLeft w:val="0"/>
              <w:marRight w:val="0"/>
              <w:marTop w:val="0"/>
              <w:marBottom w:val="0"/>
              <w:divBdr>
                <w:top w:val="none" w:sz="0" w:space="0" w:color="auto"/>
                <w:left w:val="none" w:sz="0" w:space="0" w:color="auto"/>
                <w:bottom w:val="none" w:sz="0" w:space="0" w:color="auto"/>
                <w:right w:val="none" w:sz="0" w:space="0" w:color="auto"/>
              </w:divBdr>
            </w:div>
            <w:div w:id="1570657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874821">
      <w:bodyDiv w:val="1"/>
      <w:marLeft w:val="0"/>
      <w:marRight w:val="0"/>
      <w:marTop w:val="0"/>
      <w:marBottom w:val="0"/>
      <w:divBdr>
        <w:top w:val="none" w:sz="0" w:space="0" w:color="auto"/>
        <w:left w:val="none" w:sz="0" w:space="0" w:color="auto"/>
        <w:bottom w:val="none" w:sz="0" w:space="0" w:color="auto"/>
        <w:right w:val="none" w:sz="0" w:space="0" w:color="auto"/>
      </w:divBdr>
      <w:divsChild>
        <w:div w:id="10493220">
          <w:marLeft w:val="0"/>
          <w:marRight w:val="0"/>
          <w:marTop w:val="0"/>
          <w:marBottom w:val="0"/>
          <w:divBdr>
            <w:top w:val="none" w:sz="0" w:space="0" w:color="auto"/>
            <w:left w:val="none" w:sz="0" w:space="0" w:color="auto"/>
            <w:bottom w:val="none" w:sz="0" w:space="0" w:color="auto"/>
            <w:right w:val="none" w:sz="0" w:space="0" w:color="auto"/>
          </w:divBdr>
          <w:divsChild>
            <w:div w:id="904336770">
              <w:marLeft w:val="0"/>
              <w:marRight w:val="0"/>
              <w:marTop w:val="0"/>
              <w:marBottom w:val="0"/>
              <w:divBdr>
                <w:top w:val="none" w:sz="0" w:space="0" w:color="auto"/>
                <w:left w:val="none" w:sz="0" w:space="0" w:color="auto"/>
                <w:bottom w:val="none" w:sz="0" w:space="0" w:color="auto"/>
                <w:right w:val="none" w:sz="0" w:space="0" w:color="auto"/>
              </w:divBdr>
            </w:div>
            <w:div w:id="779177532">
              <w:marLeft w:val="0"/>
              <w:marRight w:val="0"/>
              <w:marTop w:val="0"/>
              <w:marBottom w:val="0"/>
              <w:divBdr>
                <w:top w:val="none" w:sz="0" w:space="0" w:color="auto"/>
                <w:left w:val="none" w:sz="0" w:space="0" w:color="auto"/>
                <w:bottom w:val="none" w:sz="0" w:space="0" w:color="auto"/>
                <w:right w:val="none" w:sz="0" w:space="0" w:color="auto"/>
              </w:divBdr>
            </w:div>
            <w:div w:id="1813597736">
              <w:marLeft w:val="0"/>
              <w:marRight w:val="0"/>
              <w:marTop w:val="0"/>
              <w:marBottom w:val="0"/>
              <w:divBdr>
                <w:top w:val="none" w:sz="0" w:space="0" w:color="auto"/>
                <w:left w:val="none" w:sz="0" w:space="0" w:color="auto"/>
                <w:bottom w:val="none" w:sz="0" w:space="0" w:color="auto"/>
                <w:right w:val="none" w:sz="0" w:space="0" w:color="auto"/>
              </w:divBdr>
            </w:div>
            <w:div w:id="1674451178">
              <w:marLeft w:val="0"/>
              <w:marRight w:val="0"/>
              <w:marTop w:val="0"/>
              <w:marBottom w:val="0"/>
              <w:divBdr>
                <w:top w:val="none" w:sz="0" w:space="0" w:color="auto"/>
                <w:left w:val="none" w:sz="0" w:space="0" w:color="auto"/>
                <w:bottom w:val="none" w:sz="0" w:space="0" w:color="auto"/>
                <w:right w:val="none" w:sz="0" w:space="0" w:color="auto"/>
              </w:divBdr>
            </w:div>
            <w:div w:id="1477800529">
              <w:marLeft w:val="0"/>
              <w:marRight w:val="0"/>
              <w:marTop w:val="0"/>
              <w:marBottom w:val="0"/>
              <w:divBdr>
                <w:top w:val="none" w:sz="0" w:space="0" w:color="auto"/>
                <w:left w:val="none" w:sz="0" w:space="0" w:color="auto"/>
                <w:bottom w:val="none" w:sz="0" w:space="0" w:color="auto"/>
                <w:right w:val="none" w:sz="0" w:space="0" w:color="auto"/>
              </w:divBdr>
            </w:div>
            <w:div w:id="1111122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5650962">
      <w:bodyDiv w:val="1"/>
      <w:marLeft w:val="0"/>
      <w:marRight w:val="0"/>
      <w:marTop w:val="0"/>
      <w:marBottom w:val="0"/>
      <w:divBdr>
        <w:top w:val="none" w:sz="0" w:space="0" w:color="auto"/>
        <w:left w:val="none" w:sz="0" w:space="0" w:color="auto"/>
        <w:bottom w:val="none" w:sz="0" w:space="0" w:color="auto"/>
        <w:right w:val="none" w:sz="0" w:space="0" w:color="auto"/>
      </w:divBdr>
      <w:divsChild>
        <w:div w:id="2032293130">
          <w:marLeft w:val="0"/>
          <w:marRight w:val="0"/>
          <w:marTop w:val="0"/>
          <w:marBottom w:val="0"/>
          <w:divBdr>
            <w:top w:val="none" w:sz="0" w:space="0" w:color="auto"/>
            <w:left w:val="none" w:sz="0" w:space="0" w:color="auto"/>
            <w:bottom w:val="none" w:sz="0" w:space="0" w:color="auto"/>
            <w:right w:val="none" w:sz="0" w:space="0" w:color="auto"/>
          </w:divBdr>
          <w:divsChild>
            <w:div w:id="1911964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230480">
      <w:bodyDiv w:val="1"/>
      <w:marLeft w:val="0"/>
      <w:marRight w:val="0"/>
      <w:marTop w:val="0"/>
      <w:marBottom w:val="0"/>
      <w:divBdr>
        <w:top w:val="none" w:sz="0" w:space="0" w:color="auto"/>
        <w:left w:val="none" w:sz="0" w:space="0" w:color="auto"/>
        <w:bottom w:val="none" w:sz="0" w:space="0" w:color="auto"/>
        <w:right w:val="none" w:sz="0" w:space="0" w:color="auto"/>
      </w:divBdr>
      <w:divsChild>
        <w:div w:id="77410984">
          <w:marLeft w:val="0"/>
          <w:marRight w:val="0"/>
          <w:marTop w:val="0"/>
          <w:marBottom w:val="0"/>
          <w:divBdr>
            <w:top w:val="none" w:sz="0" w:space="0" w:color="auto"/>
            <w:left w:val="none" w:sz="0" w:space="0" w:color="auto"/>
            <w:bottom w:val="none" w:sz="0" w:space="0" w:color="auto"/>
            <w:right w:val="none" w:sz="0" w:space="0" w:color="auto"/>
          </w:divBdr>
          <w:divsChild>
            <w:div w:id="1220171169">
              <w:marLeft w:val="0"/>
              <w:marRight w:val="0"/>
              <w:marTop w:val="0"/>
              <w:marBottom w:val="0"/>
              <w:divBdr>
                <w:top w:val="none" w:sz="0" w:space="0" w:color="auto"/>
                <w:left w:val="none" w:sz="0" w:space="0" w:color="auto"/>
                <w:bottom w:val="none" w:sz="0" w:space="0" w:color="auto"/>
                <w:right w:val="none" w:sz="0" w:space="0" w:color="auto"/>
              </w:divBdr>
            </w:div>
            <w:div w:id="416899273">
              <w:marLeft w:val="0"/>
              <w:marRight w:val="0"/>
              <w:marTop w:val="0"/>
              <w:marBottom w:val="0"/>
              <w:divBdr>
                <w:top w:val="none" w:sz="0" w:space="0" w:color="auto"/>
                <w:left w:val="none" w:sz="0" w:space="0" w:color="auto"/>
                <w:bottom w:val="none" w:sz="0" w:space="0" w:color="auto"/>
                <w:right w:val="none" w:sz="0" w:space="0" w:color="auto"/>
              </w:divBdr>
            </w:div>
            <w:div w:id="696659118">
              <w:marLeft w:val="0"/>
              <w:marRight w:val="0"/>
              <w:marTop w:val="0"/>
              <w:marBottom w:val="0"/>
              <w:divBdr>
                <w:top w:val="none" w:sz="0" w:space="0" w:color="auto"/>
                <w:left w:val="none" w:sz="0" w:space="0" w:color="auto"/>
                <w:bottom w:val="none" w:sz="0" w:space="0" w:color="auto"/>
                <w:right w:val="none" w:sz="0" w:space="0" w:color="auto"/>
              </w:divBdr>
            </w:div>
            <w:div w:id="305475073">
              <w:marLeft w:val="0"/>
              <w:marRight w:val="0"/>
              <w:marTop w:val="0"/>
              <w:marBottom w:val="0"/>
              <w:divBdr>
                <w:top w:val="none" w:sz="0" w:space="0" w:color="auto"/>
                <w:left w:val="none" w:sz="0" w:space="0" w:color="auto"/>
                <w:bottom w:val="none" w:sz="0" w:space="0" w:color="auto"/>
                <w:right w:val="none" w:sz="0" w:space="0" w:color="auto"/>
              </w:divBdr>
            </w:div>
            <w:div w:id="1907371677">
              <w:marLeft w:val="0"/>
              <w:marRight w:val="0"/>
              <w:marTop w:val="0"/>
              <w:marBottom w:val="0"/>
              <w:divBdr>
                <w:top w:val="none" w:sz="0" w:space="0" w:color="auto"/>
                <w:left w:val="none" w:sz="0" w:space="0" w:color="auto"/>
                <w:bottom w:val="none" w:sz="0" w:space="0" w:color="auto"/>
                <w:right w:val="none" w:sz="0" w:space="0" w:color="auto"/>
              </w:divBdr>
            </w:div>
            <w:div w:id="1194152874">
              <w:marLeft w:val="0"/>
              <w:marRight w:val="0"/>
              <w:marTop w:val="0"/>
              <w:marBottom w:val="0"/>
              <w:divBdr>
                <w:top w:val="none" w:sz="0" w:space="0" w:color="auto"/>
                <w:left w:val="none" w:sz="0" w:space="0" w:color="auto"/>
                <w:bottom w:val="none" w:sz="0" w:space="0" w:color="auto"/>
                <w:right w:val="none" w:sz="0" w:space="0" w:color="auto"/>
              </w:divBdr>
            </w:div>
            <w:div w:id="1209341056">
              <w:marLeft w:val="0"/>
              <w:marRight w:val="0"/>
              <w:marTop w:val="0"/>
              <w:marBottom w:val="0"/>
              <w:divBdr>
                <w:top w:val="none" w:sz="0" w:space="0" w:color="auto"/>
                <w:left w:val="none" w:sz="0" w:space="0" w:color="auto"/>
                <w:bottom w:val="none" w:sz="0" w:space="0" w:color="auto"/>
                <w:right w:val="none" w:sz="0" w:space="0" w:color="auto"/>
              </w:divBdr>
            </w:div>
            <w:div w:id="1933388516">
              <w:marLeft w:val="0"/>
              <w:marRight w:val="0"/>
              <w:marTop w:val="0"/>
              <w:marBottom w:val="0"/>
              <w:divBdr>
                <w:top w:val="none" w:sz="0" w:space="0" w:color="auto"/>
                <w:left w:val="none" w:sz="0" w:space="0" w:color="auto"/>
                <w:bottom w:val="none" w:sz="0" w:space="0" w:color="auto"/>
                <w:right w:val="none" w:sz="0" w:space="0" w:color="auto"/>
              </w:divBdr>
            </w:div>
            <w:div w:id="2129733291">
              <w:marLeft w:val="0"/>
              <w:marRight w:val="0"/>
              <w:marTop w:val="0"/>
              <w:marBottom w:val="0"/>
              <w:divBdr>
                <w:top w:val="none" w:sz="0" w:space="0" w:color="auto"/>
                <w:left w:val="none" w:sz="0" w:space="0" w:color="auto"/>
                <w:bottom w:val="none" w:sz="0" w:space="0" w:color="auto"/>
                <w:right w:val="none" w:sz="0" w:space="0" w:color="auto"/>
              </w:divBdr>
            </w:div>
            <w:div w:id="81462037">
              <w:marLeft w:val="0"/>
              <w:marRight w:val="0"/>
              <w:marTop w:val="0"/>
              <w:marBottom w:val="0"/>
              <w:divBdr>
                <w:top w:val="none" w:sz="0" w:space="0" w:color="auto"/>
                <w:left w:val="none" w:sz="0" w:space="0" w:color="auto"/>
                <w:bottom w:val="none" w:sz="0" w:space="0" w:color="auto"/>
                <w:right w:val="none" w:sz="0" w:space="0" w:color="auto"/>
              </w:divBdr>
            </w:div>
            <w:div w:id="1333724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161520">
      <w:bodyDiv w:val="1"/>
      <w:marLeft w:val="0"/>
      <w:marRight w:val="0"/>
      <w:marTop w:val="0"/>
      <w:marBottom w:val="0"/>
      <w:divBdr>
        <w:top w:val="none" w:sz="0" w:space="0" w:color="auto"/>
        <w:left w:val="none" w:sz="0" w:space="0" w:color="auto"/>
        <w:bottom w:val="none" w:sz="0" w:space="0" w:color="auto"/>
        <w:right w:val="none" w:sz="0" w:space="0" w:color="auto"/>
      </w:divBdr>
      <w:divsChild>
        <w:div w:id="1995913710">
          <w:marLeft w:val="0"/>
          <w:marRight w:val="0"/>
          <w:marTop w:val="0"/>
          <w:marBottom w:val="0"/>
          <w:divBdr>
            <w:top w:val="none" w:sz="0" w:space="0" w:color="auto"/>
            <w:left w:val="none" w:sz="0" w:space="0" w:color="auto"/>
            <w:bottom w:val="none" w:sz="0" w:space="0" w:color="auto"/>
            <w:right w:val="none" w:sz="0" w:space="0" w:color="auto"/>
          </w:divBdr>
          <w:divsChild>
            <w:div w:id="271935420">
              <w:marLeft w:val="0"/>
              <w:marRight w:val="0"/>
              <w:marTop w:val="0"/>
              <w:marBottom w:val="0"/>
              <w:divBdr>
                <w:top w:val="none" w:sz="0" w:space="0" w:color="auto"/>
                <w:left w:val="none" w:sz="0" w:space="0" w:color="auto"/>
                <w:bottom w:val="none" w:sz="0" w:space="0" w:color="auto"/>
                <w:right w:val="none" w:sz="0" w:space="0" w:color="auto"/>
              </w:divBdr>
            </w:div>
            <w:div w:id="1301812428">
              <w:marLeft w:val="0"/>
              <w:marRight w:val="0"/>
              <w:marTop w:val="0"/>
              <w:marBottom w:val="0"/>
              <w:divBdr>
                <w:top w:val="none" w:sz="0" w:space="0" w:color="auto"/>
                <w:left w:val="none" w:sz="0" w:space="0" w:color="auto"/>
                <w:bottom w:val="none" w:sz="0" w:space="0" w:color="auto"/>
                <w:right w:val="none" w:sz="0" w:space="0" w:color="auto"/>
              </w:divBdr>
            </w:div>
            <w:div w:id="1710108784">
              <w:marLeft w:val="0"/>
              <w:marRight w:val="0"/>
              <w:marTop w:val="0"/>
              <w:marBottom w:val="0"/>
              <w:divBdr>
                <w:top w:val="none" w:sz="0" w:space="0" w:color="auto"/>
                <w:left w:val="none" w:sz="0" w:space="0" w:color="auto"/>
                <w:bottom w:val="none" w:sz="0" w:space="0" w:color="auto"/>
                <w:right w:val="none" w:sz="0" w:space="0" w:color="auto"/>
              </w:divBdr>
            </w:div>
            <w:div w:id="1078819632">
              <w:marLeft w:val="0"/>
              <w:marRight w:val="0"/>
              <w:marTop w:val="0"/>
              <w:marBottom w:val="0"/>
              <w:divBdr>
                <w:top w:val="none" w:sz="0" w:space="0" w:color="auto"/>
                <w:left w:val="none" w:sz="0" w:space="0" w:color="auto"/>
                <w:bottom w:val="none" w:sz="0" w:space="0" w:color="auto"/>
                <w:right w:val="none" w:sz="0" w:space="0" w:color="auto"/>
              </w:divBdr>
            </w:div>
            <w:div w:id="32658661">
              <w:marLeft w:val="0"/>
              <w:marRight w:val="0"/>
              <w:marTop w:val="0"/>
              <w:marBottom w:val="0"/>
              <w:divBdr>
                <w:top w:val="none" w:sz="0" w:space="0" w:color="auto"/>
                <w:left w:val="none" w:sz="0" w:space="0" w:color="auto"/>
                <w:bottom w:val="none" w:sz="0" w:space="0" w:color="auto"/>
                <w:right w:val="none" w:sz="0" w:space="0" w:color="auto"/>
              </w:divBdr>
            </w:div>
            <w:div w:id="1993289417">
              <w:marLeft w:val="0"/>
              <w:marRight w:val="0"/>
              <w:marTop w:val="0"/>
              <w:marBottom w:val="0"/>
              <w:divBdr>
                <w:top w:val="none" w:sz="0" w:space="0" w:color="auto"/>
                <w:left w:val="none" w:sz="0" w:space="0" w:color="auto"/>
                <w:bottom w:val="none" w:sz="0" w:space="0" w:color="auto"/>
                <w:right w:val="none" w:sz="0" w:space="0" w:color="auto"/>
              </w:divBdr>
            </w:div>
            <w:div w:id="1877548024">
              <w:marLeft w:val="0"/>
              <w:marRight w:val="0"/>
              <w:marTop w:val="0"/>
              <w:marBottom w:val="0"/>
              <w:divBdr>
                <w:top w:val="none" w:sz="0" w:space="0" w:color="auto"/>
                <w:left w:val="none" w:sz="0" w:space="0" w:color="auto"/>
                <w:bottom w:val="none" w:sz="0" w:space="0" w:color="auto"/>
                <w:right w:val="none" w:sz="0" w:space="0" w:color="auto"/>
              </w:divBdr>
            </w:div>
            <w:div w:id="242690280">
              <w:marLeft w:val="0"/>
              <w:marRight w:val="0"/>
              <w:marTop w:val="0"/>
              <w:marBottom w:val="0"/>
              <w:divBdr>
                <w:top w:val="none" w:sz="0" w:space="0" w:color="auto"/>
                <w:left w:val="none" w:sz="0" w:space="0" w:color="auto"/>
                <w:bottom w:val="none" w:sz="0" w:space="0" w:color="auto"/>
                <w:right w:val="none" w:sz="0" w:space="0" w:color="auto"/>
              </w:divBdr>
            </w:div>
            <w:div w:id="1509758960">
              <w:marLeft w:val="0"/>
              <w:marRight w:val="0"/>
              <w:marTop w:val="0"/>
              <w:marBottom w:val="0"/>
              <w:divBdr>
                <w:top w:val="none" w:sz="0" w:space="0" w:color="auto"/>
                <w:left w:val="none" w:sz="0" w:space="0" w:color="auto"/>
                <w:bottom w:val="none" w:sz="0" w:space="0" w:color="auto"/>
                <w:right w:val="none" w:sz="0" w:space="0" w:color="auto"/>
              </w:divBdr>
            </w:div>
            <w:div w:id="1558856066">
              <w:marLeft w:val="0"/>
              <w:marRight w:val="0"/>
              <w:marTop w:val="0"/>
              <w:marBottom w:val="0"/>
              <w:divBdr>
                <w:top w:val="none" w:sz="0" w:space="0" w:color="auto"/>
                <w:left w:val="none" w:sz="0" w:space="0" w:color="auto"/>
                <w:bottom w:val="none" w:sz="0" w:space="0" w:color="auto"/>
                <w:right w:val="none" w:sz="0" w:space="0" w:color="auto"/>
              </w:divBdr>
            </w:div>
            <w:div w:id="977685631">
              <w:marLeft w:val="0"/>
              <w:marRight w:val="0"/>
              <w:marTop w:val="0"/>
              <w:marBottom w:val="0"/>
              <w:divBdr>
                <w:top w:val="none" w:sz="0" w:space="0" w:color="auto"/>
                <w:left w:val="none" w:sz="0" w:space="0" w:color="auto"/>
                <w:bottom w:val="none" w:sz="0" w:space="0" w:color="auto"/>
                <w:right w:val="none" w:sz="0" w:space="0" w:color="auto"/>
              </w:divBdr>
            </w:div>
            <w:div w:id="1108239236">
              <w:marLeft w:val="0"/>
              <w:marRight w:val="0"/>
              <w:marTop w:val="0"/>
              <w:marBottom w:val="0"/>
              <w:divBdr>
                <w:top w:val="none" w:sz="0" w:space="0" w:color="auto"/>
                <w:left w:val="none" w:sz="0" w:space="0" w:color="auto"/>
                <w:bottom w:val="none" w:sz="0" w:space="0" w:color="auto"/>
                <w:right w:val="none" w:sz="0" w:space="0" w:color="auto"/>
              </w:divBdr>
            </w:div>
            <w:div w:id="1722821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475586">
      <w:bodyDiv w:val="1"/>
      <w:marLeft w:val="0"/>
      <w:marRight w:val="0"/>
      <w:marTop w:val="0"/>
      <w:marBottom w:val="0"/>
      <w:divBdr>
        <w:top w:val="none" w:sz="0" w:space="0" w:color="auto"/>
        <w:left w:val="none" w:sz="0" w:space="0" w:color="auto"/>
        <w:bottom w:val="none" w:sz="0" w:space="0" w:color="auto"/>
        <w:right w:val="none" w:sz="0" w:space="0" w:color="auto"/>
      </w:divBdr>
      <w:divsChild>
        <w:div w:id="464392910">
          <w:marLeft w:val="0"/>
          <w:marRight w:val="0"/>
          <w:marTop w:val="0"/>
          <w:marBottom w:val="0"/>
          <w:divBdr>
            <w:top w:val="none" w:sz="0" w:space="0" w:color="auto"/>
            <w:left w:val="none" w:sz="0" w:space="0" w:color="auto"/>
            <w:bottom w:val="none" w:sz="0" w:space="0" w:color="auto"/>
            <w:right w:val="none" w:sz="0" w:space="0" w:color="auto"/>
          </w:divBdr>
          <w:divsChild>
            <w:div w:id="1263298225">
              <w:marLeft w:val="0"/>
              <w:marRight w:val="0"/>
              <w:marTop w:val="0"/>
              <w:marBottom w:val="0"/>
              <w:divBdr>
                <w:top w:val="none" w:sz="0" w:space="0" w:color="auto"/>
                <w:left w:val="none" w:sz="0" w:space="0" w:color="auto"/>
                <w:bottom w:val="none" w:sz="0" w:space="0" w:color="auto"/>
                <w:right w:val="none" w:sz="0" w:space="0" w:color="auto"/>
              </w:divBdr>
            </w:div>
            <w:div w:id="1287662149">
              <w:marLeft w:val="0"/>
              <w:marRight w:val="0"/>
              <w:marTop w:val="0"/>
              <w:marBottom w:val="0"/>
              <w:divBdr>
                <w:top w:val="none" w:sz="0" w:space="0" w:color="auto"/>
                <w:left w:val="none" w:sz="0" w:space="0" w:color="auto"/>
                <w:bottom w:val="none" w:sz="0" w:space="0" w:color="auto"/>
                <w:right w:val="none" w:sz="0" w:space="0" w:color="auto"/>
              </w:divBdr>
            </w:div>
            <w:div w:id="939609419">
              <w:marLeft w:val="0"/>
              <w:marRight w:val="0"/>
              <w:marTop w:val="0"/>
              <w:marBottom w:val="0"/>
              <w:divBdr>
                <w:top w:val="none" w:sz="0" w:space="0" w:color="auto"/>
                <w:left w:val="none" w:sz="0" w:space="0" w:color="auto"/>
                <w:bottom w:val="none" w:sz="0" w:space="0" w:color="auto"/>
                <w:right w:val="none" w:sz="0" w:space="0" w:color="auto"/>
              </w:divBdr>
            </w:div>
            <w:div w:id="1388645205">
              <w:marLeft w:val="0"/>
              <w:marRight w:val="0"/>
              <w:marTop w:val="0"/>
              <w:marBottom w:val="0"/>
              <w:divBdr>
                <w:top w:val="none" w:sz="0" w:space="0" w:color="auto"/>
                <w:left w:val="none" w:sz="0" w:space="0" w:color="auto"/>
                <w:bottom w:val="none" w:sz="0" w:space="0" w:color="auto"/>
                <w:right w:val="none" w:sz="0" w:space="0" w:color="auto"/>
              </w:divBdr>
            </w:div>
            <w:div w:id="1018115836">
              <w:marLeft w:val="0"/>
              <w:marRight w:val="0"/>
              <w:marTop w:val="0"/>
              <w:marBottom w:val="0"/>
              <w:divBdr>
                <w:top w:val="none" w:sz="0" w:space="0" w:color="auto"/>
                <w:left w:val="none" w:sz="0" w:space="0" w:color="auto"/>
                <w:bottom w:val="none" w:sz="0" w:space="0" w:color="auto"/>
                <w:right w:val="none" w:sz="0" w:space="0" w:color="auto"/>
              </w:divBdr>
            </w:div>
            <w:div w:id="68040867">
              <w:marLeft w:val="0"/>
              <w:marRight w:val="0"/>
              <w:marTop w:val="0"/>
              <w:marBottom w:val="0"/>
              <w:divBdr>
                <w:top w:val="none" w:sz="0" w:space="0" w:color="auto"/>
                <w:left w:val="none" w:sz="0" w:space="0" w:color="auto"/>
                <w:bottom w:val="none" w:sz="0" w:space="0" w:color="auto"/>
                <w:right w:val="none" w:sz="0" w:space="0" w:color="auto"/>
              </w:divBdr>
            </w:div>
            <w:div w:id="1821262668">
              <w:marLeft w:val="0"/>
              <w:marRight w:val="0"/>
              <w:marTop w:val="0"/>
              <w:marBottom w:val="0"/>
              <w:divBdr>
                <w:top w:val="none" w:sz="0" w:space="0" w:color="auto"/>
                <w:left w:val="none" w:sz="0" w:space="0" w:color="auto"/>
                <w:bottom w:val="none" w:sz="0" w:space="0" w:color="auto"/>
                <w:right w:val="none" w:sz="0" w:space="0" w:color="auto"/>
              </w:divBdr>
            </w:div>
            <w:div w:id="1506092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512847">
      <w:bodyDiv w:val="1"/>
      <w:marLeft w:val="0"/>
      <w:marRight w:val="0"/>
      <w:marTop w:val="0"/>
      <w:marBottom w:val="0"/>
      <w:divBdr>
        <w:top w:val="none" w:sz="0" w:space="0" w:color="auto"/>
        <w:left w:val="none" w:sz="0" w:space="0" w:color="auto"/>
        <w:bottom w:val="none" w:sz="0" w:space="0" w:color="auto"/>
        <w:right w:val="none" w:sz="0" w:space="0" w:color="auto"/>
      </w:divBdr>
      <w:divsChild>
        <w:div w:id="804394382">
          <w:marLeft w:val="0"/>
          <w:marRight w:val="0"/>
          <w:marTop w:val="0"/>
          <w:marBottom w:val="0"/>
          <w:divBdr>
            <w:top w:val="none" w:sz="0" w:space="0" w:color="auto"/>
            <w:left w:val="none" w:sz="0" w:space="0" w:color="auto"/>
            <w:bottom w:val="none" w:sz="0" w:space="0" w:color="auto"/>
            <w:right w:val="none" w:sz="0" w:space="0" w:color="auto"/>
          </w:divBdr>
          <w:divsChild>
            <w:div w:id="1092579809">
              <w:marLeft w:val="0"/>
              <w:marRight w:val="0"/>
              <w:marTop w:val="0"/>
              <w:marBottom w:val="0"/>
              <w:divBdr>
                <w:top w:val="none" w:sz="0" w:space="0" w:color="auto"/>
                <w:left w:val="none" w:sz="0" w:space="0" w:color="auto"/>
                <w:bottom w:val="none" w:sz="0" w:space="0" w:color="auto"/>
                <w:right w:val="none" w:sz="0" w:space="0" w:color="auto"/>
              </w:divBdr>
            </w:div>
            <w:div w:id="1574006279">
              <w:marLeft w:val="0"/>
              <w:marRight w:val="0"/>
              <w:marTop w:val="0"/>
              <w:marBottom w:val="0"/>
              <w:divBdr>
                <w:top w:val="none" w:sz="0" w:space="0" w:color="auto"/>
                <w:left w:val="none" w:sz="0" w:space="0" w:color="auto"/>
                <w:bottom w:val="none" w:sz="0" w:space="0" w:color="auto"/>
                <w:right w:val="none" w:sz="0" w:space="0" w:color="auto"/>
              </w:divBdr>
            </w:div>
            <w:div w:id="476537096">
              <w:marLeft w:val="0"/>
              <w:marRight w:val="0"/>
              <w:marTop w:val="0"/>
              <w:marBottom w:val="0"/>
              <w:divBdr>
                <w:top w:val="none" w:sz="0" w:space="0" w:color="auto"/>
                <w:left w:val="none" w:sz="0" w:space="0" w:color="auto"/>
                <w:bottom w:val="none" w:sz="0" w:space="0" w:color="auto"/>
                <w:right w:val="none" w:sz="0" w:space="0" w:color="auto"/>
              </w:divBdr>
            </w:div>
            <w:div w:id="506558370">
              <w:marLeft w:val="0"/>
              <w:marRight w:val="0"/>
              <w:marTop w:val="0"/>
              <w:marBottom w:val="0"/>
              <w:divBdr>
                <w:top w:val="none" w:sz="0" w:space="0" w:color="auto"/>
                <w:left w:val="none" w:sz="0" w:space="0" w:color="auto"/>
                <w:bottom w:val="none" w:sz="0" w:space="0" w:color="auto"/>
                <w:right w:val="none" w:sz="0" w:space="0" w:color="auto"/>
              </w:divBdr>
            </w:div>
            <w:div w:id="840124132">
              <w:marLeft w:val="0"/>
              <w:marRight w:val="0"/>
              <w:marTop w:val="0"/>
              <w:marBottom w:val="0"/>
              <w:divBdr>
                <w:top w:val="none" w:sz="0" w:space="0" w:color="auto"/>
                <w:left w:val="none" w:sz="0" w:space="0" w:color="auto"/>
                <w:bottom w:val="none" w:sz="0" w:space="0" w:color="auto"/>
                <w:right w:val="none" w:sz="0" w:space="0" w:color="auto"/>
              </w:divBdr>
            </w:div>
            <w:div w:id="710419573">
              <w:marLeft w:val="0"/>
              <w:marRight w:val="0"/>
              <w:marTop w:val="0"/>
              <w:marBottom w:val="0"/>
              <w:divBdr>
                <w:top w:val="none" w:sz="0" w:space="0" w:color="auto"/>
                <w:left w:val="none" w:sz="0" w:space="0" w:color="auto"/>
                <w:bottom w:val="none" w:sz="0" w:space="0" w:color="auto"/>
                <w:right w:val="none" w:sz="0" w:space="0" w:color="auto"/>
              </w:divBdr>
            </w:div>
            <w:div w:id="506018409">
              <w:marLeft w:val="0"/>
              <w:marRight w:val="0"/>
              <w:marTop w:val="0"/>
              <w:marBottom w:val="0"/>
              <w:divBdr>
                <w:top w:val="none" w:sz="0" w:space="0" w:color="auto"/>
                <w:left w:val="none" w:sz="0" w:space="0" w:color="auto"/>
                <w:bottom w:val="none" w:sz="0" w:space="0" w:color="auto"/>
                <w:right w:val="none" w:sz="0" w:space="0" w:color="auto"/>
              </w:divBdr>
            </w:div>
            <w:div w:id="1612125449">
              <w:marLeft w:val="0"/>
              <w:marRight w:val="0"/>
              <w:marTop w:val="0"/>
              <w:marBottom w:val="0"/>
              <w:divBdr>
                <w:top w:val="none" w:sz="0" w:space="0" w:color="auto"/>
                <w:left w:val="none" w:sz="0" w:space="0" w:color="auto"/>
                <w:bottom w:val="none" w:sz="0" w:space="0" w:color="auto"/>
                <w:right w:val="none" w:sz="0" w:space="0" w:color="auto"/>
              </w:divBdr>
            </w:div>
            <w:div w:id="2022471712">
              <w:marLeft w:val="0"/>
              <w:marRight w:val="0"/>
              <w:marTop w:val="0"/>
              <w:marBottom w:val="0"/>
              <w:divBdr>
                <w:top w:val="none" w:sz="0" w:space="0" w:color="auto"/>
                <w:left w:val="none" w:sz="0" w:space="0" w:color="auto"/>
                <w:bottom w:val="none" w:sz="0" w:space="0" w:color="auto"/>
                <w:right w:val="none" w:sz="0" w:space="0" w:color="auto"/>
              </w:divBdr>
            </w:div>
            <w:div w:id="512113640">
              <w:marLeft w:val="0"/>
              <w:marRight w:val="0"/>
              <w:marTop w:val="0"/>
              <w:marBottom w:val="0"/>
              <w:divBdr>
                <w:top w:val="none" w:sz="0" w:space="0" w:color="auto"/>
                <w:left w:val="none" w:sz="0" w:space="0" w:color="auto"/>
                <w:bottom w:val="none" w:sz="0" w:space="0" w:color="auto"/>
                <w:right w:val="none" w:sz="0" w:space="0" w:color="auto"/>
              </w:divBdr>
            </w:div>
            <w:div w:id="1543127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748697">
      <w:bodyDiv w:val="1"/>
      <w:marLeft w:val="0"/>
      <w:marRight w:val="0"/>
      <w:marTop w:val="0"/>
      <w:marBottom w:val="0"/>
      <w:divBdr>
        <w:top w:val="none" w:sz="0" w:space="0" w:color="auto"/>
        <w:left w:val="none" w:sz="0" w:space="0" w:color="auto"/>
        <w:bottom w:val="none" w:sz="0" w:space="0" w:color="auto"/>
        <w:right w:val="none" w:sz="0" w:space="0" w:color="auto"/>
      </w:divBdr>
      <w:divsChild>
        <w:div w:id="94441930">
          <w:marLeft w:val="0"/>
          <w:marRight w:val="0"/>
          <w:marTop w:val="0"/>
          <w:marBottom w:val="0"/>
          <w:divBdr>
            <w:top w:val="none" w:sz="0" w:space="0" w:color="auto"/>
            <w:left w:val="none" w:sz="0" w:space="0" w:color="auto"/>
            <w:bottom w:val="none" w:sz="0" w:space="0" w:color="auto"/>
            <w:right w:val="none" w:sz="0" w:space="0" w:color="auto"/>
          </w:divBdr>
          <w:divsChild>
            <w:div w:id="914047690">
              <w:marLeft w:val="0"/>
              <w:marRight w:val="0"/>
              <w:marTop w:val="0"/>
              <w:marBottom w:val="0"/>
              <w:divBdr>
                <w:top w:val="none" w:sz="0" w:space="0" w:color="auto"/>
                <w:left w:val="none" w:sz="0" w:space="0" w:color="auto"/>
                <w:bottom w:val="none" w:sz="0" w:space="0" w:color="auto"/>
                <w:right w:val="none" w:sz="0" w:space="0" w:color="auto"/>
              </w:divBdr>
            </w:div>
            <w:div w:id="1233007109">
              <w:marLeft w:val="0"/>
              <w:marRight w:val="0"/>
              <w:marTop w:val="0"/>
              <w:marBottom w:val="0"/>
              <w:divBdr>
                <w:top w:val="none" w:sz="0" w:space="0" w:color="auto"/>
                <w:left w:val="none" w:sz="0" w:space="0" w:color="auto"/>
                <w:bottom w:val="none" w:sz="0" w:space="0" w:color="auto"/>
                <w:right w:val="none" w:sz="0" w:space="0" w:color="auto"/>
              </w:divBdr>
            </w:div>
            <w:div w:id="297998091">
              <w:marLeft w:val="0"/>
              <w:marRight w:val="0"/>
              <w:marTop w:val="0"/>
              <w:marBottom w:val="0"/>
              <w:divBdr>
                <w:top w:val="none" w:sz="0" w:space="0" w:color="auto"/>
                <w:left w:val="none" w:sz="0" w:space="0" w:color="auto"/>
                <w:bottom w:val="none" w:sz="0" w:space="0" w:color="auto"/>
                <w:right w:val="none" w:sz="0" w:space="0" w:color="auto"/>
              </w:divBdr>
            </w:div>
            <w:div w:id="538517003">
              <w:marLeft w:val="0"/>
              <w:marRight w:val="0"/>
              <w:marTop w:val="0"/>
              <w:marBottom w:val="0"/>
              <w:divBdr>
                <w:top w:val="none" w:sz="0" w:space="0" w:color="auto"/>
                <w:left w:val="none" w:sz="0" w:space="0" w:color="auto"/>
                <w:bottom w:val="none" w:sz="0" w:space="0" w:color="auto"/>
                <w:right w:val="none" w:sz="0" w:space="0" w:color="auto"/>
              </w:divBdr>
            </w:div>
            <w:div w:id="584344669">
              <w:marLeft w:val="0"/>
              <w:marRight w:val="0"/>
              <w:marTop w:val="0"/>
              <w:marBottom w:val="0"/>
              <w:divBdr>
                <w:top w:val="none" w:sz="0" w:space="0" w:color="auto"/>
                <w:left w:val="none" w:sz="0" w:space="0" w:color="auto"/>
                <w:bottom w:val="none" w:sz="0" w:space="0" w:color="auto"/>
                <w:right w:val="none" w:sz="0" w:space="0" w:color="auto"/>
              </w:divBdr>
            </w:div>
            <w:div w:id="1774354271">
              <w:marLeft w:val="0"/>
              <w:marRight w:val="0"/>
              <w:marTop w:val="0"/>
              <w:marBottom w:val="0"/>
              <w:divBdr>
                <w:top w:val="none" w:sz="0" w:space="0" w:color="auto"/>
                <w:left w:val="none" w:sz="0" w:space="0" w:color="auto"/>
                <w:bottom w:val="none" w:sz="0" w:space="0" w:color="auto"/>
                <w:right w:val="none" w:sz="0" w:space="0" w:color="auto"/>
              </w:divBdr>
            </w:div>
            <w:div w:id="528102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016793">
      <w:bodyDiv w:val="1"/>
      <w:marLeft w:val="0"/>
      <w:marRight w:val="0"/>
      <w:marTop w:val="0"/>
      <w:marBottom w:val="0"/>
      <w:divBdr>
        <w:top w:val="none" w:sz="0" w:space="0" w:color="auto"/>
        <w:left w:val="none" w:sz="0" w:space="0" w:color="auto"/>
        <w:bottom w:val="none" w:sz="0" w:space="0" w:color="auto"/>
        <w:right w:val="none" w:sz="0" w:space="0" w:color="auto"/>
      </w:divBdr>
      <w:divsChild>
        <w:div w:id="1653019028">
          <w:marLeft w:val="0"/>
          <w:marRight w:val="0"/>
          <w:marTop w:val="0"/>
          <w:marBottom w:val="0"/>
          <w:divBdr>
            <w:top w:val="none" w:sz="0" w:space="0" w:color="auto"/>
            <w:left w:val="none" w:sz="0" w:space="0" w:color="auto"/>
            <w:bottom w:val="none" w:sz="0" w:space="0" w:color="auto"/>
            <w:right w:val="none" w:sz="0" w:space="0" w:color="auto"/>
          </w:divBdr>
          <w:divsChild>
            <w:div w:id="672537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217048">
      <w:bodyDiv w:val="1"/>
      <w:marLeft w:val="0"/>
      <w:marRight w:val="0"/>
      <w:marTop w:val="0"/>
      <w:marBottom w:val="0"/>
      <w:divBdr>
        <w:top w:val="none" w:sz="0" w:space="0" w:color="auto"/>
        <w:left w:val="none" w:sz="0" w:space="0" w:color="auto"/>
        <w:bottom w:val="none" w:sz="0" w:space="0" w:color="auto"/>
        <w:right w:val="none" w:sz="0" w:space="0" w:color="auto"/>
      </w:divBdr>
      <w:divsChild>
        <w:div w:id="1978561951">
          <w:marLeft w:val="0"/>
          <w:marRight w:val="0"/>
          <w:marTop w:val="0"/>
          <w:marBottom w:val="0"/>
          <w:divBdr>
            <w:top w:val="none" w:sz="0" w:space="0" w:color="auto"/>
            <w:left w:val="none" w:sz="0" w:space="0" w:color="auto"/>
            <w:bottom w:val="none" w:sz="0" w:space="0" w:color="auto"/>
            <w:right w:val="none" w:sz="0" w:space="0" w:color="auto"/>
          </w:divBdr>
          <w:divsChild>
            <w:div w:id="2076736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676189">
      <w:bodyDiv w:val="1"/>
      <w:marLeft w:val="0"/>
      <w:marRight w:val="0"/>
      <w:marTop w:val="0"/>
      <w:marBottom w:val="0"/>
      <w:divBdr>
        <w:top w:val="none" w:sz="0" w:space="0" w:color="auto"/>
        <w:left w:val="none" w:sz="0" w:space="0" w:color="auto"/>
        <w:bottom w:val="none" w:sz="0" w:space="0" w:color="auto"/>
        <w:right w:val="none" w:sz="0" w:space="0" w:color="auto"/>
      </w:divBdr>
      <w:divsChild>
        <w:div w:id="1684161584">
          <w:marLeft w:val="0"/>
          <w:marRight w:val="0"/>
          <w:marTop w:val="0"/>
          <w:marBottom w:val="0"/>
          <w:divBdr>
            <w:top w:val="none" w:sz="0" w:space="0" w:color="auto"/>
            <w:left w:val="none" w:sz="0" w:space="0" w:color="auto"/>
            <w:bottom w:val="none" w:sz="0" w:space="0" w:color="auto"/>
            <w:right w:val="none" w:sz="0" w:space="0" w:color="auto"/>
          </w:divBdr>
          <w:divsChild>
            <w:div w:id="2016493397">
              <w:marLeft w:val="0"/>
              <w:marRight w:val="0"/>
              <w:marTop w:val="0"/>
              <w:marBottom w:val="0"/>
              <w:divBdr>
                <w:top w:val="none" w:sz="0" w:space="0" w:color="auto"/>
                <w:left w:val="none" w:sz="0" w:space="0" w:color="auto"/>
                <w:bottom w:val="none" w:sz="0" w:space="0" w:color="auto"/>
                <w:right w:val="none" w:sz="0" w:space="0" w:color="auto"/>
              </w:divBdr>
            </w:div>
            <w:div w:id="674452581">
              <w:marLeft w:val="0"/>
              <w:marRight w:val="0"/>
              <w:marTop w:val="0"/>
              <w:marBottom w:val="0"/>
              <w:divBdr>
                <w:top w:val="none" w:sz="0" w:space="0" w:color="auto"/>
                <w:left w:val="none" w:sz="0" w:space="0" w:color="auto"/>
                <w:bottom w:val="none" w:sz="0" w:space="0" w:color="auto"/>
                <w:right w:val="none" w:sz="0" w:space="0" w:color="auto"/>
              </w:divBdr>
            </w:div>
            <w:div w:id="899444306">
              <w:marLeft w:val="0"/>
              <w:marRight w:val="0"/>
              <w:marTop w:val="0"/>
              <w:marBottom w:val="0"/>
              <w:divBdr>
                <w:top w:val="none" w:sz="0" w:space="0" w:color="auto"/>
                <w:left w:val="none" w:sz="0" w:space="0" w:color="auto"/>
                <w:bottom w:val="none" w:sz="0" w:space="0" w:color="auto"/>
                <w:right w:val="none" w:sz="0" w:space="0" w:color="auto"/>
              </w:divBdr>
            </w:div>
            <w:div w:id="1892617012">
              <w:marLeft w:val="0"/>
              <w:marRight w:val="0"/>
              <w:marTop w:val="0"/>
              <w:marBottom w:val="0"/>
              <w:divBdr>
                <w:top w:val="none" w:sz="0" w:space="0" w:color="auto"/>
                <w:left w:val="none" w:sz="0" w:space="0" w:color="auto"/>
                <w:bottom w:val="none" w:sz="0" w:space="0" w:color="auto"/>
                <w:right w:val="none" w:sz="0" w:space="0" w:color="auto"/>
              </w:divBdr>
            </w:div>
            <w:div w:id="1669750416">
              <w:marLeft w:val="0"/>
              <w:marRight w:val="0"/>
              <w:marTop w:val="0"/>
              <w:marBottom w:val="0"/>
              <w:divBdr>
                <w:top w:val="none" w:sz="0" w:space="0" w:color="auto"/>
                <w:left w:val="none" w:sz="0" w:space="0" w:color="auto"/>
                <w:bottom w:val="none" w:sz="0" w:space="0" w:color="auto"/>
                <w:right w:val="none" w:sz="0" w:space="0" w:color="auto"/>
              </w:divBdr>
            </w:div>
            <w:div w:id="1842161043">
              <w:marLeft w:val="0"/>
              <w:marRight w:val="0"/>
              <w:marTop w:val="0"/>
              <w:marBottom w:val="0"/>
              <w:divBdr>
                <w:top w:val="none" w:sz="0" w:space="0" w:color="auto"/>
                <w:left w:val="none" w:sz="0" w:space="0" w:color="auto"/>
                <w:bottom w:val="none" w:sz="0" w:space="0" w:color="auto"/>
                <w:right w:val="none" w:sz="0" w:space="0" w:color="auto"/>
              </w:divBdr>
            </w:div>
            <w:div w:id="306670225">
              <w:marLeft w:val="0"/>
              <w:marRight w:val="0"/>
              <w:marTop w:val="0"/>
              <w:marBottom w:val="0"/>
              <w:divBdr>
                <w:top w:val="none" w:sz="0" w:space="0" w:color="auto"/>
                <w:left w:val="none" w:sz="0" w:space="0" w:color="auto"/>
                <w:bottom w:val="none" w:sz="0" w:space="0" w:color="auto"/>
                <w:right w:val="none" w:sz="0" w:space="0" w:color="auto"/>
              </w:divBdr>
            </w:div>
            <w:div w:id="1549144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8759752">
      <w:bodyDiv w:val="1"/>
      <w:marLeft w:val="0"/>
      <w:marRight w:val="0"/>
      <w:marTop w:val="0"/>
      <w:marBottom w:val="0"/>
      <w:divBdr>
        <w:top w:val="none" w:sz="0" w:space="0" w:color="auto"/>
        <w:left w:val="none" w:sz="0" w:space="0" w:color="auto"/>
        <w:bottom w:val="none" w:sz="0" w:space="0" w:color="auto"/>
        <w:right w:val="none" w:sz="0" w:space="0" w:color="auto"/>
      </w:divBdr>
      <w:divsChild>
        <w:div w:id="956133800">
          <w:marLeft w:val="0"/>
          <w:marRight w:val="0"/>
          <w:marTop w:val="0"/>
          <w:marBottom w:val="0"/>
          <w:divBdr>
            <w:top w:val="none" w:sz="0" w:space="0" w:color="auto"/>
            <w:left w:val="none" w:sz="0" w:space="0" w:color="auto"/>
            <w:bottom w:val="none" w:sz="0" w:space="0" w:color="auto"/>
            <w:right w:val="none" w:sz="0" w:space="0" w:color="auto"/>
          </w:divBdr>
          <w:divsChild>
            <w:div w:id="740056287">
              <w:marLeft w:val="0"/>
              <w:marRight w:val="0"/>
              <w:marTop w:val="0"/>
              <w:marBottom w:val="0"/>
              <w:divBdr>
                <w:top w:val="none" w:sz="0" w:space="0" w:color="auto"/>
                <w:left w:val="none" w:sz="0" w:space="0" w:color="auto"/>
                <w:bottom w:val="none" w:sz="0" w:space="0" w:color="auto"/>
                <w:right w:val="none" w:sz="0" w:space="0" w:color="auto"/>
              </w:divBdr>
            </w:div>
            <w:div w:id="2017344030">
              <w:marLeft w:val="0"/>
              <w:marRight w:val="0"/>
              <w:marTop w:val="0"/>
              <w:marBottom w:val="0"/>
              <w:divBdr>
                <w:top w:val="none" w:sz="0" w:space="0" w:color="auto"/>
                <w:left w:val="none" w:sz="0" w:space="0" w:color="auto"/>
                <w:bottom w:val="none" w:sz="0" w:space="0" w:color="auto"/>
                <w:right w:val="none" w:sz="0" w:space="0" w:color="auto"/>
              </w:divBdr>
            </w:div>
            <w:div w:id="730469748">
              <w:marLeft w:val="0"/>
              <w:marRight w:val="0"/>
              <w:marTop w:val="0"/>
              <w:marBottom w:val="0"/>
              <w:divBdr>
                <w:top w:val="none" w:sz="0" w:space="0" w:color="auto"/>
                <w:left w:val="none" w:sz="0" w:space="0" w:color="auto"/>
                <w:bottom w:val="none" w:sz="0" w:space="0" w:color="auto"/>
                <w:right w:val="none" w:sz="0" w:space="0" w:color="auto"/>
              </w:divBdr>
            </w:div>
            <w:div w:id="542329632">
              <w:marLeft w:val="0"/>
              <w:marRight w:val="0"/>
              <w:marTop w:val="0"/>
              <w:marBottom w:val="0"/>
              <w:divBdr>
                <w:top w:val="none" w:sz="0" w:space="0" w:color="auto"/>
                <w:left w:val="none" w:sz="0" w:space="0" w:color="auto"/>
                <w:bottom w:val="none" w:sz="0" w:space="0" w:color="auto"/>
                <w:right w:val="none" w:sz="0" w:space="0" w:color="auto"/>
              </w:divBdr>
            </w:div>
            <w:div w:id="492571476">
              <w:marLeft w:val="0"/>
              <w:marRight w:val="0"/>
              <w:marTop w:val="0"/>
              <w:marBottom w:val="0"/>
              <w:divBdr>
                <w:top w:val="none" w:sz="0" w:space="0" w:color="auto"/>
                <w:left w:val="none" w:sz="0" w:space="0" w:color="auto"/>
                <w:bottom w:val="none" w:sz="0" w:space="0" w:color="auto"/>
                <w:right w:val="none" w:sz="0" w:space="0" w:color="auto"/>
              </w:divBdr>
            </w:div>
            <w:div w:id="598370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534703">
      <w:bodyDiv w:val="1"/>
      <w:marLeft w:val="0"/>
      <w:marRight w:val="0"/>
      <w:marTop w:val="0"/>
      <w:marBottom w:val="0"/>
      <w:divBdr>
        <w:top w:val="none" w:sz="0" w:space="0" w:color="auto"/>
        <w:left w:val="none" w:sz="0" w:space="0" w:color="auto"/>
        <w:bottom w:val="none" w:sz="0" w:space="0" w:color="auto"/>
        <w:right w:val="none" w:sz="0" w:space="0" w:color="auto"/>
      </w:divBdr>
      <w:divsChild>
        <w:div w:id="2113890021">
          <w:marLeft w:val="0"/>
          <w:marRight w:val="0"/>
          <w:marTop w:val="0"/>
          <w:marBottom w:val="0"/>
          <w:divBdr>
            <w:top w:val="none" w:sz="0" w:space="0" w:color="auto"/>
            <w:left w:val="none" w:sz="0" w:space="0" w:color="auto"/>
            <w:bottom w:val="none" w:sz="0" w:space="0" w:color="auto"/>
            <w:right w:val="none" w:sz="0" w:space="0" w:color="auto"/>
          </w:divBdr>
          <w:divsChild>
            <w:div w:id="1943683107">
              <w:marLeft w:val="0"/>
              <w:marRight w:val="0"/>
              <w:marTop w:val="0"/>
              <w:marBottom w:val="0"/>
              <w:divBdr>
                <w:top w:val="none" w:sz="0" w:space="0" w:color="auto"/>
                <w:left w:val="none" w:sz="0" w:space="0" w:color="auto"/>
                <w:bottom w:val="none" w:sz="0" w:space="0" w:color="auto"/>
                <w:right w:val="none" w:sz="0" w:space="0" w:color="auto"/>
              </w:divBdr>
            </w:div>
            <w:div w:id="119228251">
              <w:marLeft w:val="0"/>
              <w:marRight w:val="0"/>
              <w:marTop w:val="0"/>
              <w:marBottom w:val="0"/>
              <w:divBdr>
                <w:top w:val="none" w:sz="0" w:space="0" w:color="auto"/>
                <w:left w:val="none" w:sz="0" w:space="0" w:color="auto"/>
                <w:bottom w:val="none" w:sz="0" w:space="0" w:color="auto"/>
                <w:right w:val="none" w:sz="0" w:space="0" w:color="auto"/>
              </w:divBdr>
            </w:div>
            <w:div w:id="297876406">
              <w:marLeft w:val="0"/>
              <w:marRight w:val="0"/>
              <w:marTop w:val="0"/>
              <w:marBottom w:val="0"/>
              <w:divBdr>
                <w:top w:val="none" w:sz="0" w:space="0" w:color="auto"/>
                <w:left w:val="none" w:sz="0" w:space="0" w:color="auto"/>
                <w:bottom w:val="none" w:sz="0" w:space="0" w:color="auto"/>
                <w:right w:val="none" w:sz="0" w:space="0" w:color="auto"/>
              </w:divBdr>
            </w:div>
            <w:div w:id="1277831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308252">
      <w:bodyDiv w:val="1"/>
      <w:marLeft w:val="0"/>
      <w:marRight w:val="0"/>
      <w:marTop w:val="0"/>
      <w:marBottom w:val="0"/>
      <w:divBdr>
        <w:top w:val="none" w:sz="0" w:space="0" w:color="auto"/>
        <w:left w:val="none" w:sz="0" w:space="0" w:color="auto"/>
        <w:bottom w:val="none" w:sz="0" w:space="0" w:color="auto"/>
        <w:right w:val="none" w:sz="0" w:space="0" w:color="auto"/>
      </w:divBdr>
      <w:divsChild>
        <w:div w:id="2115053250">
          <w:marLeft w:val="0"/>
          <w:marRight w:val="0"/>
          <w:marTop w:val="0"/>
          <w:marBottom w:val="0"/>
          <w:divBdr>
            <w:top w:val="none" w:sz="0" w:space="0" w:color="auto"/>
            <w:left w:val="none" w:sz="0" w:space="0" w:color="auto"/>
            <w:bottom w:val="none" w:sz="0" w:space="0" w:color="auto"/>
            <w:right w:val="none" w:sz="0" w:space="0" w:color="auto"/>
          </w:divBdr>
          <w:divsChild>
            <w:div w:id="923033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7851579">
      <w:bodyDiv w:val="1"/>
      <w:marLeft w:val="0"/>
      <w:marRight w:val="0"/>
      <w:marTop w:val="0"/>
      <w:marBottom w:val="0"/>
      <w:divBdr>
        <w:top w:val="none" w:sz="0" w:space="0" w:color="auto"/>
        <w:left w:val="none" w:sz="0" w:space="0" w:color="auto"/>
        <w:bottom w:val="none" w:sz="0" w:space="0" w:color="auto"/>
        <w:right w:val="none" w:sz="0" w:space="0" w:color="auto"/>
      </w:divBdr>
      <w:divsChild>
        <w:div w:id="1179269671">
          <w:marLeft w:val="0"/>
          <w:marRight w:val="0"/>
          <w:marTop w:val="0"/>
          <w:marBottom w:val="0"/>
          <w:divBdr>
            <w:top w:val="none" w:sz="0" w:space="0" w:color="auto"/>
            <w:left w:val="none" w:sz="0" w:space="0" w:color="auto"/>
            <w:bottom w:val="none" w:sz="0" w:space="0" w:color="auto"/>
            <w:right w:val="none" w:sz="0" w:space="0" w:color="auto"/>
          </w:divBdr>
          <w:divsChild>
            <w:div w:id="647327428">
              <w:marLeft w:val="0"/>
              <w:marRight w:val="0"/>
              <w:marTop w:val="0"/>
              <w:marBottom w:val="0"/>
              <w:divBdr>
                <w:top w:val="none" w:sz="0" w:space="0" w:color="auto"/>
                <w:left w:val="none" w:sz="0" w:space="0" w:color="auto"/>
                <w:bottom w:val="none" w:sz="0" w:space="0" w:color="auto"/>
                <w:right w:val="none" w:sz="0" w:space="0" w:color="auto"/>
              </w:divBdr>
            </w:div>
            <w:div w:id="266623895">
              <w:marLeft w:val="0"/>
              <w:marRight w:val="0"/>
              <w:marTop w:val="0"/>
              <w:marBottom w:val="0"/>
              <w:divBdr>
                <w:top w:val="none" w:sz="0" w:space="0" w:color="auto"/>
                <w:left w:val="none" w:sz="0" w:space="0" w:color="auto"/>
                <w:bottom w:val="none" w:sz="0" w:space="0" w:color="auto"/>
                <w:right w:val="none" w:sz="0" w:space="0" w:color="auto"/>
              </w:divBdr>
            </w:div>
            <w:div w:id="1475946079">
              <w:marLeft w:val="0"/>
              <w:marRight w:val="0"/>
              <w:marTop w:val="0"/>
              <w:marBottom w:val="0"/>
              <w:divBdr>
                <w:top w:val="none" w:sz="0" w:space="0" w:color="auto"/>
                <w:left w:val="none" w:sz="0" w:space="0" w:color="auto"/>
                <w:bottom w:val="none" w:sz="0" w:space="0" w:color="auto"/>
                <w:right w:val="none" w:sz="0" w:space="0" w:color="auto"/>
              </w:divBdr>
            </w:div>
            <w:div w:id="211889225">
              <w:marLeft w:val="0"/>
              <w:marRight w:val="0"/>
              <w:marTop w:val="0"/>
              <w:marBottom w:val="0"/>
              <w:divBdr>
                <w:top w:val="none" w:sz="0" w:space="0" w:color="auto"/>
                <w:left w:val="none" w:sz="0" w:space="0" w:color="auto"/>
                <w:bottom w:val="none" w:sz="0" w:space="0" w:color="auto"/>
                <w:right w:val="none" w:sz="0" w:space="0" w:color="auto"/>
              </w:divBdr>
            </w:div>
            <w:div w:id="180164541">
              <w:marLeft w:val="0"/>
              <w:marRight w:val="0"/>
              <w:marTop w:val="0"/>
              <w:marBottom w:val="0"/>
              <w:divBdr>
                <w:top w:val="none" w:sz="0" w:space="0" w:color="auto"/>
                <w:left w:val="none" w:sz="0" w:space="0" w:color="auto"/>
                <w:bottom w:val="none" w:sz="0" w:space="0" w:color="auto"/>
                <w:right w:val="none" w:sz="0" w:space="0" w:color="auto"/>
              </w:divBdr>
            </w:div>
            <w:div w:id="958949176">
              <w:marLeft w:val="0"/>
              <w:marRight w:val="0"/>
              <w:marTop w:val="0"/>
              <w:marBottom w:val="0"/>
              <w:divBdr>
                <w:top w:val="none" w:sz="0" w:space="0" w:color="auto"/>
                <w:left w:val="none" w:sz="0" w:space="0" w:color="auto"/>
                <w:bottom w:val="none" w:sz="0" w:space="0" w:color="auto"/>
                <w:right w:val="none" w:sz="0" w:space="0" w:color="auto"/>
              </w:divBdr>
            </w:div>
            <w:div w:id="1973362679">
              <w:marLeft w:val="0"/>
              <w:marRight w:val="0"/>
              <w:marTop w:val="0"/>
              <w:marBottom w:val="0"/>
              <w:divBdr>
                <w:top w:val="none" w:sz="0" w:space="0" w:color="auto"/>
                <w:left w:val="none" w:sz="0" w:space="0" w:color="auto"/>
                <w:bottom w:val="none" w:sz="0" w:space="0" w:color="auto"/>
                <w:right w:val="none" w:sz="0" w:space="0" w:color="auto"/>
              </w:divBdr>
            </w:div>
            <w:div w:id="1357922312">
              <w:marLeft w:val="0"/>
              <w:marRight w:val="0"/>
              <w:marTop w:val="0"/>
              <w:marBottom w:val="0"/>
              <w:divBdr>
                <w:top w:val="none" w:sz="0" w:space="0" w:color="auto"/>
                <w:left w:val="none" w:sz="0" w:space="0" w:color="auto"/>
                <w:bottom w:val="none" w:sz="0" w:space="0" w:color="auto"/>
                <w:right w:val="none" w:sz="0" w:space="0" w:color="auto"/>
              </w:divBdr>
            </w:div>
            <w:div w:id="243339599">
              <w:marLeft w:val="0"/>
              <w:marRight w:val="0"/>
              <w:marTop w:val="0"/>
              <w:marBottom w:val="0"/>
              <w:divBdr>
                <w:top w:val="none" w:sz="0" w:space="0" w:color="auto"/>
                <w:left w:val="none" w:sz="0" w:space="0" w:color="auto"/>
                <w:bottom w:val="none" w:sz="0" w:space="0" w:color="auto"/>
                <w:right w:val="none" w:sz="0" w:space="0" w:color="auto"/>
              </w:divBdr>
            </w:div>
            <w:div w:id="168951928">
              <w:marLeft w:val="0"/>
              <w:marRight w:val="0"/>
              <w:marTop w:val="0"/>
              <w:marBottom w:val="0"/>
              <w:divBdr>
                <w:top w:val="none" w:sz="0" w:space="0" w:color="auto"/>
                <w:left w:val="none" w:sz="0" w:space="0" w:color="auto"/>
                <w:bottom w:val="none" w:sz="0" w:space="0" w:color="auto"/>
                <w:right w:val="none" w:sz="0" w:space="0" w:color="auto"/>
              </w:divBdr>
            </w:div>
            <w:div w:id="1898397559">
              <w:marLeft w:val="0"/>
              <w:marRight w:val="0"/>
              <w:marTop w:val="0"/>
              <w:marBottom w:val="0"/>
              <w:divBdr>
                <w:top w:val="none" w:sz="0" w:space="0" w:color="auto"/>
                <w:left w:val="none" w:sz="0" w:space="0" w:color="auto"/>
                <w:bottom w:val="none" w:sz="0" w:space="0" w:color="auto"/>
                <w:right w:val="none" w:sz="0" w:space="0" w:color="auto"/>
              </w:divBdr>
            </w:div>
            <w:div w:id="1635526834">
              <w:marLeft w:val="0"/>
              <w:marRight w:val="0"/>
              <w:marTop w:val="0"/>
              <w:marBottom w:val="0"/>
              <w:divBdr>
                <w:top w:val="none" w:sz="0" w:space="0" w:color="auto"/>
                <w:left w:val="none" w:sz="0" w:space="0" w:color="auto"/>
                <w:bottom w:val="none" w:sz="0" w:space="0" w:color="auto"/>
                <w:right w:val="none" w:sz="0" w:space="0" w:color="auto"/>
              </w:divBdr>
            </w:div>
            <w:div w:id="1474103432">
              <w:marLeft w:val="0"/>
              <w:marRight w:val="0"/>
              <w:marTop w:val="0"/>
              <w:marBottom w:val="0"/>
              <w:divBdr>
                <w:top w:val="none" w:sz="0" w:space="0" w:color="auto"/>
                <w:left w:val="none" w:sz="0" w:space="0" w:color="auto"/>
                <w:bottom w:val="none" w:sz="0" w:space="0" w:color="auto"/>
                <w:right w:val="none" w:sz="0" w:space="0" w:color="auto"/>
              </w:divBdr>
            </w:div>
            <w:div w:id="1420442934">
              <w:marLeft w:val="0"/>
              <w:marRight w:val="0"/>
              <w:marTop w:val="0"/>
              <w:marBottom w:val="0"/>
              <w:divBdr>
                <w:top w:val="none" w:sz="0" w:space="0" w:color="auto"/>
                <w:left w:val="none" w:sz="0" w:space="0" w:color="auto"/>
                <w:bottom w:val="none" w:sz="0" w:space="0" w:color="auto"/>
                <w:right w:val="none" w:sz="0" w:space="0" w:color="auto"/>
              </w:divBdr>
            </w:div>
            <w:div w:id="1328241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312322">
      <w:bodyDiv w:val="1"/>
      <w:marLeft w:val="0"/>
      <w:marRight w:val="0"/>
      <w:marTop w:val="0"/>
      <w:marBottom w:val="0"/>
      <w:divBdr>
        <w:top w:val="none" w:sz="0" w:space="0" w:color="auto"/>
        <w:left w:val="none" w:sz="0" w:space="0" w:color="auto"/>
        <w:bottom w:val="none" w:sz="0" w:space="0" w:color="auto"/>
        <w:right w:val="none" w:sz="0" w:space="0" w:color="auto"/>
      </w:divBdr>
      <w:divsChild>
        <w:div w:id="1487822340">
          <w:marLeft w:val="0"/>
          <w:marRight w:val="0"/>
          <w:marTop w:val="0"/>
          <w:marBottom w:val="0"/>
          <w:divBdr>
            <w:top w:val="none" w:sz="0" w:space="0" w:color="auto"/>
            <w:left w:val="none" w:sz="0" w:space="0" w:color="auto"/>
            <w:bottom w:val="none" w:sz="0" w:space="0" w:color="auto"/>
            <w:right w:val="none" w:sz="0" w:space="0" w:color="auto"/>
          </w:divBdr>
          <w:divsChild>
            <w:div w:id="984744353">
              <w:marLeft w:val="0"/>
              <w:marRight w:val="0"/>
              <w:marTop w:val="0"/>
              <w:marBottom w:val="0"/>
              <w:divBdr>
                <w:top w:val="none" w:sz="0" w:space="0" w:color="auto"/>
                <w:left w:val="none" w:sz="0" w:space="0" w:color="auto"/>
                <w:bottom w:val="none" w:sz="0" w:space="0" w:color="auto"/>
                <w:right w:val="none" w:sz="0" w:space="0" w:color="auto"/>
              </w:divBdr>
            </w:div>
            <w:div w:id="414521742">
              <w:marLeft w:val="0"/>
              <w:marRight w:val="0"/>
              <w:marTop w:val="0"/>
              <w:marBottom w:val="0"/>
              <w:divBdr>
                <w:top w:val="none" w:sz="0" w:space="0" w:color="auto"/>
                <w:left w:val="none" w:sz="0" w:space="0" w:color="auto"/>
                <w:bottom w:val="none" w:sz="0" w:space="0" w:color="auto"/>
                <w:right w:val="none" w:sz="0" w:space="0" w:color="auto"/>
              </w:divBdr>
            </w:div>
            <w:div w:id="1622106712">
              <w:marLeft w:val="0"/>
              <w:marRight w:val="0"/>
              <w:marTop w:val="0"/>
              <w:marBottom w:val="0"/>
              <w:divBdr>
                <w:top w:val="none" w:sz="0" w:space="0" w:color="auto"/>
                <w:left w:val="none" w:sz="0" w:space="0" w:color="auto"/>
                <w:bottom w:val="none" w:sz="0" w:space="0" w:color="auto"/>
                <w:right w:val="none" w:sz="0" w:space="0" w:color="auto"/>
              </w:divBdr>
            </w:div>
            <w:div w:id="1898737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831554">
      <w:bodyDiv w:val="1"/>
      <w:marLeft w:val="0"/>
      <w:marRight w:val="0"/>
      <w:marTop w:val="0"/>
      <w:marBottom w:val="0"/>
      <w:divBdr>
        <w:top w:val="none" w:sz="0" w:space="0" w:color="auto"/>
        <w:left w:val="none" w:sz="0" w:space="0" w:color="auto"/>
        <w:bottom w:val="none" w:sz="0" w:space="0" w:color="auto"/>
        <w:right w:val="none" w:sz="0" w:space="0" w:color="auto"/>
      </w:divBdr>
      <w:divsChild>
        <w:div w:id="972833796">
          <w:marLeft w:val="0"/>
          <w:marRight w:val="0"/>
          <w:marTop w:val="0"/>
          <w:marBottom w:val="0"/>
          <w:divBdr>
            <w:top w:val="none" w:sz="0" w:space="0" w:color="auto"/>
            <w:left w:val="none" w:sz="0" w:space="0" w:color="auto"/>
            <w:bottom w:val="none" w:sz="0" w:space="0" w:color="auto"/>
            <w:right w:val="none" w:sz="0" w:space="0" w:color="auto"/>
          </w:divBdr>
          <w:divsChild>
            <w:div w:id="1969583257">
              <w:marLeft w:val="0"/>
              <w:marRight w:val="0"/>
              <w:marTop w:val="0"/>
              <w:marBottom w:val="0"/>
              <w:divBdr>
                <w:top w:val="none" w:sz="0" w:space="0" w:color="auto"/>
                <w:left w:val="none" w:sz="0" w:space="0" w:color="auto"/>
                <w:bottom w:val="none" w:sz="0" w:space="0" w:color="auto"/>
                <w:right w:val="none" w:sz="0" w:space="0" w:color="auto"/>
              </w:divBdr>
            </w:div>
            <w:div w:id="1063136037">
              <w:marLeft w:val="0"/>
              <w:marRight w:val="0"/>
              <w:marTop w:val="0"/>
              <w:marBottom w:val="0"/>
              <w:divBdr>
                <w:top w:val="none" w:sz="0" w:space="0" w:color="auto"/>
                <w:left w:val="none" w:sz="0" w:space="0" w:color="auto"/>
                <w:bottom w:val="none" w:sz="0" w:space="0" w:color="auto"/>
                <w:right w:val="none" w:sz="0" w:space="0" w:color="auto"/>
              </w:divBdr>
            </w:div>
            <w:div w:id="977494634">
              <w:marLeft w:val="0"/>
              <w:marRight w:val="0"/>
              <w:marTop w:val="0"/>
              <w:marBottom w:val="0"/>
              <w:divBdr>
                <w:top w:val="none" w:sz="0" w:space="0" w:color="auto"/>
                <w:left w:val="none" w:sz="0" w:space="0" w:color="auto"/>
                <w:bottom w:val="none" w:sz="0" w:space="0" w:color="auto"/>
                <w:right w:val="none" w:sz="0" w:space="0" w:color="auto"/>
              </w:divBdr>
            </w:div>
            <w:div w:id="420180037">
              <w:marLeft w:val="0"/>
              <w:marRight w:val="0"/>
              <w:marTop w:val="0"/>
              <w:marBottom w:val="0"/>
              <w:divBdr>
                <w:top w:val="none" w:sz="0" w:space="0" w:color="auto"/>
                <w:left w:val="none" w:sz="0" w:space="0" w:color="auto"/>
                <w:bottom w:val="none" w:sz="0" w:space="0" w:color="auto"/>
                <w:right w:val="none" w:sz="0" w:space="0" w:color="auto"/>
              </w:divBdr>
            </w:div>
            <w:div w:id="848955778">
              <w:marLeft w:val="0"/>
              <w:marRight w:val="0"/>
              <w:marTop w:val="0"/>
              <w:marBottom w:val="0"/>
              <w:divBdr>
                <w:top w:val="none" w:sz="0" w:space="0" w:color="auto"/>
                <w:left w:val="none" w:sz="0" w:space="0" w:color="auto"/>
                <w:bottom w:val="none" w:sz="0" w:space="0" w:color="auto"/>
                <w:right w:val="none" w:sz="0" w:space="0" w:color="auto"/>
              </w:divBdr>
            </w:div>
            <w:div w:id="1116679367">
              <w:marLeft w:val="0"/>
              <w:marRight w:val="0"/>
              <w:marTop w:val="0"/>
              <w:marBottom w:val="0"/>
              <w:divBdr>
                <w:top w:val="none" w:sz="0" w:space="0" w:color="auto"/>
                <w:left w:val="none" w:sz="0" w:space="0" w:color="auto"/>
                <w:bottom w:val="none" w:sz="0" w:space="0" w:color="auto"/>
                <w:right w:val="none" w:sz="0" w:space="0" w:color="auto"/>
              </w:divBdr>
            </w:div>
            <w:div w:id="1739401546">
              <w:marLeft w:val="0"/>
              <w:marRight w:val="0"/>
              <w:marTop w:val="0"/>
              <w:marBottom w:val="0"/>
              <w:divBdr>
                <w:top w:val="none" w:sz="0" w:space="0" w:color="auto"/>
                <w:left w:val="none" w:sz="0" w:space="0" w:color="auto"/>
                <w:bottom w:val="none" w:sz="0" w:space="0" w:color="auto"/>
                <w:right w:val="none" w:sz="0" w:space="0" w:color="auto"/>
              </w:divBdr>
            </w:div>
            <w:div w:id="411007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5256367">
      <w:bodyDiv w:val="1"/>
      <w:marLeft w:val="0"/>
      <w:marRight w:val="0"/>
      <w:marTop w:val="0"/>
      <w:marBottom w:val="0"/>
      <w:divBdr>
        <w:top w:val="none" w:sz="0" w:space="0" w:color="auto"/>
        <w:left w:val="none" w:sz="0" w:space="0" w:color="auto"/>
        <w:bottom w:val="none" w:sz="0" w:space="0" w:color="auto"/>
        <w:right w:val="none" w:sz="0" w:space="0" w:color="auto"/>
      </w:divBdr>
      <w:divsChild>
        <w:div w:id="1496992526">
          <w:marLeft w:val="0"/>
          <w:marRight w:val="0"/>
          <w:marTop w:val="0"/>
          <w:marBottom w:val="0"/>
          <w:divBdr>
            <w:top w:val="none" w:sz="0" w:space="0" w:color="auto"/>
            <w:left w:val="none" w:sz="0" w:space="0" w:color="auto"/>
            <w:bottom w:val="none" w:sz="0" w:space="0" w:color="auto"/>
            <w:right w:val="none" w:sz="0" w:space="0" w:color="auto"/>
          </w:divBdr>
          <w:divsChild>
            <w:div w:id="1439787375">
              <w:marLeft w:val="0"/>
              <w:marRight w:val="0"/>
              <w:marTop w:val="0"/>
              <w:marBottom w:val="0"/>
              <w:divBdr>
                <w:top w:val="none" w:sz="0" w:space="0" w:color="auto"/>
                <w:left w:val="none" w:sz="0" w:space="0" w:color="auto"/>
                <w:bottom w:val="none" w:sz="0" w:space="0" w:color="auto"/>
                <w:right w:val="none" w:sz="0" w:space="0" w:color="auto"/>
              </w:divBdr>
            </w:div>
            <w:div w:id="1704404074">
              <w:marLeft w:val="0"/>
              <w:marRight w:val="0"/>
              <w:marTop w:val="0"/>
              <w:marBottom w:val="0"/>
              <w:divBdr>
                <w:top w:val="none" w:sz="0" w:space="0" w:color="auto"/>
                <w:left w:val="none" w:sz="0" w:space="0" w:color="auto"/>
                <w:bottom w:val="none" w:sz="0" w:space="0" w:color="auto"/>
                <w:right w:val="none" w:sz="0" w:space="0" w:color="auto"/>
              </w:divBdr>
            </w:div>
            <w:div w:id="453135272">
              <w:marLeft w:val="0"/>
              <w:marRight w:val="0"/>
              <w:marTop w:val="0"/>
              <w:marBottom w:val="0"/>
              <w:divBdr>
                <w:top w:val="none" w:sz="0" w:space="0" w:color="auto"/>
                <w:left w:val="none" w:sz="0" w:space="0" w:color="auto"/>
                <w:bottom w:val="none" w:sz="0" w:space="0" w:color="auto"/>
                <w:right w:val="none" w:sz="0" w:space="0" w:color="auto"/>
              </w:divBdr>
            </w:div>
            <w:div w:id="32467809">
              <w:marLeft w:val="0"/>
              <w:marRight w:val="0"/>
              <w:marTop w:val="0"/>
              <w:marBottom w:val="0"/>
              <w:divBdr>
                <w:top w:val="none" w:sz="0" w:space="0" w:color="auto"/>
                <w:left w:val="none" w:sz="0" w:space="0" w:color="auto"/>
                <w:bottom w:val="none" w:sz="0" w:space="0" w:color="auto"/>
                <w:right w:val="none" w:sz="0" w:space="0" w:color="auto"/>
              </w:divBdr>
            </w:div>
            <w:div w:id="85686869">
              <w:marLeft w:val="0"/>
              <w:marRight w:val="0"/>
              <w:marTop w:val="0"/>
              <w:marBottom w:val="0"/>
              <w:divBdr>
                <w:top w:val="none" w:sz="0" w:space="0" w:color="auto"/>
                <w:left w:val="none" w:sz="0" w:space="0" w:color="auto"/>
                <w:bottom w:val="none" w:sz="0" w:space="0" w:color="auto"/>
                <w:right w:val="none" w:sz="0" w:space="0" w:color="auto"/>
              </w:divBdr>
            </w:div>
            <w:div w:id="1269044625">
              <w:marLeft w:val="0"/>
              <w:marRight w:val="0"/>
              <w:marTop w:val="0"/>
              <w:marBottom w:val="0"/>
              <w:divBdr>
                <w:top w:val="none" w:sz="0" w:space="0" w:color="auto"/>
                <w:left w:val="none" w:sz="0" w:space="0" w:color="auto"/>
                <w:bottom w:val="none" w:sz="0" w:space="0" w:color="auto"/>
                <w:right w:val="none" w:sz="0" w:space="0" w:color="auto"/>
              </w:divBdr>
            </w:div>
            <w:div w:id="1735741612">
              <w:marLeft w:val="0"/>
              <w:marRight w:val="0"/>
              <w:marTop w:val="0"/>
              <w:marBottom w:val="0"/>
              <w:divBdr>
                <w:top w:val="none" w:sz="0" w:space="0" w:color="auto"/>
                <w:left w:val="none" w:sz="0" w:space="0" w:color="auto"/>
                <w:bottom w:val="none" w:sz="0" w:space="0" w:color="auto"/>
                <w:right w:val="none" w:sz="0" w:space="0" w:color="auto"/>
              </w:divBdr>
            </w:div>
            <w:div w:id="2019849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144416">
      <w:bodyDiv w:val="1"/>
      <w:marLeft w:val="0"/>
      <w:marRight w:val="0"/>
      <w:marTop w:val="0"/>
      <w:marBottom w:val="0"/>
      <w:divBdr>
        <w:top w:val="none" w:sz="0" w:space="0" w:color="auto"/>
        <w:left w:val="none" w:sz="0" w:space="0" w:color="auto"/>
        <w:bottom w:val="none" w:sz="0" w:space="0" w:color="auto"/>
        <w:right w:val="none" w:sz="0" w:space="0" w:color="auto"/>
      </w:divBdr>
      <w:divsChild>
        <w:div w:id="1404915103">
          <w:marLeft w:val="0"/>
          <w:marRight w:val="0"/>
          <w:marTop w:val="0"/>
          <w:marBottom w:val="0"/>
          <w:divBdr>
            <w:top w:val="none" w:sz="0" w:space="0" w:color="auto"/>
            <w:left w:val="none" w:sz="0" w:space="0" w:color="auto"/>
            <w:bottom w:val="none" w:sz="0" w:space="0" w:color="auto"/>
            <w:right w:val="none" w:sz="0" w:space="0" w:color="auto"/>
          </w:divBdr>
          <w:divsChild>
            <w:div w:id="948590418">
              <w:marLeft w:val="0"/>
              <w:marRight w:val="0"/>
              <w:marTop w:val="0"/>
              <w:marBottom w:val="0"/>
              <w:divBdr>
                <w:top w:val="none" w:sz="0" w:space="0" w:color="auto"/>
                <w:left w:val="none" w:sz="0" w:space="0" w:color="auto"/>
                <w:bottom w:val="none" w:sz="0" w:space="0" w:color="auto"/>
                <w:right w:val="none" w:sz="0" w:space="0" w:color="auto"/>
              </w:divBdr>
            </w:div>
            <w:div w:id="383212311">
              <w:marLeft w:val="0"/>
              <w:marRight w:val="0"/>
              <w:marTop w:val="0"/>
              <w:marBottom w:val="0"/>
              <w:divBdr>
                <w:top w:val="none" w:sz="0" w:space="0" w:color="auto"/>
                <w:left w:val="none" w:sz="0" w:space="0" w:color="auto"/>
                <w:bottom w:val="none" w:sz="0" w:space="0" w:color="auto"/>
                <w:right w:val="none" w:sz="0" w:space="0" w:color="auto"/>
              </w:divBdr>
            </w:div>
            <w:div w:id="721442515">
              <w:marLeft w:val="0"/>
              <w:marRight w:val="0"/>
              <w:marTop w:val="0"/>
              <w:marBottom w:val="0"/>
              <w:divBdr>
                <w:top w:val="none" w:sz="0" w:space="0" w:color="auto"/>
                <w:left w:val="none" w:sz="0" w:space="0" w:color="auto"/>
                <w:bottom w:val="none" w:sz="0" w:space="0" w:color="auto"/>
                <w:right w:val="none" w:sz="0" w:space="0" w:color="auto"/>
              </w:divBdr>
            </w:div>
            <w:div w:id="262882639">
              <w:marLeft w:val="0"/>
              <w:marRight w:val="0"/>
              <w:marTop w:val="0"/>
              <w:marBottom w:val="0"/>
              <w:divBdr>
                <w:top w:val="none" w:sz="0" w:space="0" w:color="auto"/>
                <w:left w:val="none" w:sz="0" w:space="0" w:color="auto"/>
                <w:bottom w:val="none" w:sz="0" w:space="0" w:color="auto"/>
                <w:right w:val="none" w:sz="0" w:space="0" w:color="auto"/>
              </w:divBdr>
            </w:div>
            <w:div w:id="24059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032115">
      <w:bodyDiv w:val="1"/>
      <w:marLeft w:val="0"/>
      <w:marRight w:val="0"/>
      <w:marTop w:val="0"/>
      <w:marBottom w:val="0"/>
      <w:divBdr>
        <w:top w:val="none" w:sz="0" w:space="0" w:color="auto"/>
        <w:left w:val="none" w:sz="0" w:space="0" w:color="auto"/>
        <w:bottom w:val="none" w:sz="0" w:space="0" w:color="auto"/>
        <w:right w:val="none" w:sz="0" w:space="0" w:color="auto"/>
      </w:divBdr>
      <w:divsChild>
        <w:div w:id="511339978">
          <w:marLeft w:val="0"/>
          <w:marRight w:val="0"/>
          <w:marTop w:val="0"/>
          <w:marBottom w:val="0"/>
          <w:divBdr>
            <w:top w:val="none" w:sz="0" w:space="0" w:color="auto"/>
            <w:left w:val="none" w:sz="0" w:space="0" w:color="auto"/>
            <w:bottom w:val="none" w:sz="0" w:space="0" w:color="auto"/>
            <w:right w:val="none" w:sz="0" w:space="0" w:color="auto"/>
          </w:divBdr>
          <w:divsChild>
            <w:div w:id="1890872493">
              <w:marLeft w:val="0"/>
              <w:marRight w:val="0"/>
              <w:marTop w:val="0"/>
              <w:marBottom w:val="0"/>
              <w:divBdr>
                <w:top w:val="none" w:sz="0" w:space="0" w:color="auto"/>
                <w:left w:val="none" w:sz="0" w:space="0" w:color="auto"/>
                <w:bottom w:val="none" w:sz="0" w:space="0" w:color="auto"/>
                <w:right w:val="none" w:sz="0" w:space="0" w:color="auto"/>
              </w:divBdr>
            </w:div>
            <w:div w:id="1325014055">
              <w:marLeft w:val="0"/>
              <w:marRight w:val="0"/>
              <w:marTop w:val="0"/>
              <w:marBottom w:val="0"/>
              <w:divBdr>
                <w:top w:val="none" w:sz="0" w:space="0" w:color="auto"/>
                <w:left w:val="none" w:sz="0" w:space="0" w:color="auto"/>
                <w:bottom w:val="none" w:sz="0" w:space="0" w:color="auto"/>
                <w:right w:val="none" w:sz="0" w:space="0" w:color="auto"/>
              </w:divBdr>
            </w:div>
            <w:div w:id="419647501">
              <w:marLeft w:val="0"/>
              <w:marRight w:val="0"/>
              <w:marTop w:val="0"/>
              <w:marBottom w:val="0"/>
              <w:divBdr>
                <w:top w:val="none" w:sz="0" w:space="0" w:color="auto"/>
                <w:left w:val="none" w:sz="0" w:space="0" w:color="auto"/>
                <w:bottom w:val="none" w:sz="0" w:space="0" w:color="auto"/>
                <w:right w:val="none" w:sz="0" w:space="0" w:color="auto"/>
              </w:divBdr>
            </w:div>
            <w:div w:id="386150907">
              <w:marLeft w:val="0"/>
              <w:marRight w:val="0"/>
              <w:marTop w:val="0"/>
              <w:marBottom w:val="0"/>
              <w:divBdr>
                <w:top w:val="none" w:sz="0" w:space="0" w:color="auto"/>
                <w:left w:val="none" w:sz="0" w:space="0" w:color="auto"/>
                <w:bottom w:val="none" w:sz="0" w:space="0" w:color="auto"/>
                <w:right w:val="none" w:sz="0" w:space="0" w:color="auto"/>
              </w:divBdr>
            </w:div>
            <w:div w:id="1854686568">
              <w:marLeft w:val="0"/>
              <w:marRight w:val="0"/>
              <w:marTop w:val="0"/>
              <w:marBottom w:val="0"/>
              <w:divBdr>
                <w:top w:val="none" w:sz="0" w:space="0" w:color="auto"/>
                <w:left w:val="none" w:sz="0" w:space="0" w:color="auto"/>
                <w:bottom w:val="none" w:sz="0" w:space="0" w:color="auto"/>
                <w:right w:val="none" w:sz="0" w:space="0" w:color="auto"/>
              </w:divBdr>
            </w:div>
            <w:div w:id="931864649">
              <w:marLeft w:val="0"/>
              <w:marRight w:val="0"/>
              <w:marTop w:val="0"/>
              <w:marBottom w:val="0"/>
              <w:divBdr>
                <w:top w:val="none" w:sz="0" w:space="0" w:color="auto"/>
                <w:left w:val="none" w:sz="0" w:space="0" w:color="auto"/>
                <w:bottom w:val="none" w:sz="0" w:space="0" w:color="auto"/>
                <w:right w:val="none" w:sz="0" w:space="0" w:color="auto"/>
              </w:divBdr>
            </w:div>
            <w:div w:id="870459956">
              <w:marLeft w:val="0"/>
              <w:marRight w:val="0"/>
              <w:marTop w:val="0"/>
              <w:marBottom w:val="0"/>
              <w:divBdr>
                <w:top w:val="none" w:sz="0" w:space="0" w:color="auto"/>
                <w:left w:val="none" w:sz="0" w:space="0" w:color="auto"/>
                <w:bottom w:val="none" w:sz="0" w:space="0" w:color="auto"/>
                <w:right w:val="none" w:sz="0" w:space="0" w:color="auto"/>
              </w:divBdr>
            </w:div>
            <w:div w:id="865022358">
              <w:marLeft w:val="0"/>
              <w:marRight w:val="0"/>
              <w:marTop w:val="0"/>
              <w:marBottom w:val="0"/>
              <w:divBdr>
                <w:top w:val="none" w:sz="0" w:space="0" w:color="auto"/>
                <w:left w:val="none" w:sz="0" w:space="0" w:color="auto"/>
                <w:bottom w:val="none" w:sz="0" w:space="0" w:color="auto"/>
                <w:right w:val="none" w:sz="0" w:space="0" w:color="auto"/>
              </w:divBdr>
            </w:div>
            <w:div w:id="1808812686">
              <w:marLeft w:val="0"/>
              <w:marRight w:val="0"/>
              <w:marTop w:val="0"/>
              <w:marBottom w:val="0"/>
              <w:divBdr>
                <w:top w:val="none" w:sz="0" w:space="0" w:color="auto"/>
                <w:left w:val="none" w:sz="0" w:space="0" w:color="auto"/>
                <w:bottom w:val="none" w:sz="0" w:space="0" w:color="auto"/>
                <w:right w:val="none" w:sz="0" w:space="0" w:color="auto"/>
              </w:divBdr>
            </w:div>
            <w:div w:id="1256982913">
              <w:marLeft w:val="0"/>
              <w:marRight w:val="0"/>
              <w:marTop w:val="0"/>
              <w:marBottom w:val="0"/>
              <w:divBdr>
                <w:top w:val="none" w:sz="0" w:space="0" w:color="auto"/>
                <w:left w:val="none" w:sz="0" w:space="0" w:color="auto"/>
                <w:bottom w:val="none" w:sz="0" w:space="0" w:color="auto"/>
                <w:right w:val="none" w:sz="0" w:space="0" w:color="auto"/>
              </w:divBdr>
            </w:div>
            <w:div w:id="813375839">
              <w:marLeft w:val="0"/>
              <w:marRight w:val="0"/>
              <w:marTop w:val="0"/>
              <w:marBottom w:val="0"/>
              <w:divBdr>
                <w:top w:val="none" w:sz="0" w:space="0" w:color="auto"/>
                <w:left w:val="none" w:sz="0" w:space="0" w:color="auto"/>
                <w:bottom w:val="none" w:sz="0" w:space="0" w:color="auto"/>
                <w:right w:val="none" w:sz="0" w:space="0" w:color="auto"/>
              </w:divBdr>
            </w:div>
            <w:div w:id="1472871276">
              <w:marLeft w:val="0"/>
              <w:marRight w:val="0"/>
              <w:marTop w:val="0"/>
              <w:marBottom w:val="0"/>
              <w:divBdr>
                <w:top w:val="none" w:sz="0" w:space="0" w:color="auto"/>
                <w:left w:val="none" w:sz="0" w:space="0" w:color="auto"/>
                <w:bottom w:val="none" w:sz="0" w:space="0" w:color="auto"/>
                <w:right w:val="none" w:sz="0" w:space="0" w:color="auto"/>
              </w:divBdr>
            </w:div>
            <w:div w:id="1000885804">
              <w:marLeft w:val="0"/>
              <w:marRight w:val="0"/>
              <w:marTop w:val="0"/>
              <w:marBottom w:val="0"/>
              <w:divBdr>
                <w:top w:val="none" w:sz="0" w:space="0" w:color="auto"/>
                <w:left w:val="none" w:sz="0" w:space="0" w:color="auto"/>
                <w:bottom w:val="none" w:sz="0" w:space="0" w:color="auto"/>
                <w:right w:val="none" w:sz="0" w:space="0" w:color="auto"/>
              </w:divBdr>
            </w:div>
            <w:div w:id="2070492635">
              <w:marLeft w:val="0"/>
              <w:marRight w:val="0"/>
              <w:marTop w:val="0"/>
              <w:marBottom w:val="0"/>
              <w:divBdr>
                <w:top w:val="none" w:sz="0" w:space="0" w:color="auto"/>
                <w:left w:val="none" w:sz="0" w:space="0" w:color="auto"/>
                <w:bottom w:val="none" w:sz="0" w:space="0" w:color="auto"/>
                <w:right w:val="none" w:sz="0" w:space="0" w:color="auto"/>
              </w:divBdr>
            </w:div>
            <w:div w:id="919824680">
              <w:marLeft w:val="0"/>
              <w:marRight w:val="0"/>
              <w:marTop w:val="0"/>
              <w:marBottom w:val="0"/>
              <w:divBdr>
                <w:top w:val="none" w:sz="0" w:space="0" w:color="auto"/>
                <w:left w:val="none" w:sz="0" w:space="0" w:color="auto"/>
                <w:bottom w:val="none" w:sz="0" w:space="0" w:color="auto"/>
                <w:right w:val="none" w:sz="0" w:space="0" w:color="auto"/>
              </w:divBdr>
            </w:div>
            <w:div w:id="1181626535">
              <w:marLeft w:val="0"/>
              <w:marRight w:val="0"/>
              <w:marTop w:val="0"/>
              <w:marBottom w:val="0"/>
              <w:divBdr>
                <w:top w:val="none" w:sz="0" w:space="0" w:color="auto"/>
                <w:left w:val="none" w:sz="0" w:space="0" w:color="auto"/>
                <w:bottom w:val="none" w:sz="0" w:space="0" w:color="auto"/>
                <w:right w:val="none" w:sz="0" w:space="0" w:color="auto"/>
              </w:divBdr>
            </w:div>
            <w:div w:id="216743209">
              <w:marLeft w:val="0"/>
              <w:marRight w:val="0"/>
              <w:marTop w:val="0"/>
              <w:marBottom w:val="0"/>
              <w:divBdr>
                <w:top w:val="none" w:sz="0" w:space="0" w:color="auto"/>
                <w:left w:val="none" w:sz="0" w:space="0" w:color="auto"/>
                <w:bottom w:val="none" w:sz="0" w:space="0" w:color="auto"/>
                <w:right w:val="none" w:sz="0" w:space="0" w:color="auto"/>
              </w:divBdr>
            </w:div>
            <w:div w:id="1566332634">
              <w:marLeft w:val="0"/>
              <w:marRight w:val="0"/>
              <w:marTop w:val="0"/>
              <w:marBottom w:val="0"/>
              <w:divBdr>
                <w:top w:val="none" w:sz="0" w:space="0" w:color="auto"/>
                <w:left w:val="none" w:sz="0" w:space="0" w:color="auto"/>
                <w:bottom w:val="none" w:sz="0" w:space="0" w:color="auto"/>
                <w:right w:val="none" w:sz="0" w:space="0" w:color="auto"/>
              </w:divBdr>
            </w:div>
            <w:div w:id="266426578">
              <w:marLeft w:val="0"/>
              <w:marRight w:val="0"/>
              <w:marTop w:val="0"/>
              <w:marBottom w:val="0"/>
              <w:divBdr>
                <w:top w:val="none" w:sz="0" w:space="0" w:color="auto"/>
                <w:left w:val="none" w:sz="0" w:space="0" w:color="auto"/>
                <w:bottom w:val="none" w:sz="0" w:space="0" w:color="auto"/>
                <w:right w:val="none" w:sz="0" w:space="0" w:color="auto"/>
              </w:divBdr>
            </w:div>
            <w:div w:id="24601999">
              <w:marLeft w:val="0"/>
              <w:marRight w:val="0"/>
              <w:marTop w:val="0"/>
              <w:marBottom w:val="0"/>
              <w:divBdr>
                <w:top w:val="none" w:sz="0" w:space="0" w:color="auto"/>
                <w:left w:val="none" w:sz="0" w:space="0" w:color="auto"/>
                <w:bottom w:val="none" w:sz="0" w:space="0" w:color="auto"/>
                <w:right w:val="none" w:sz="0" w:space="0" w:color="auto"/>
              </w:divBdr>
            </w:div>
            <w:div w:id="1350640382">
              <w:marLeft w:val="0"/>
              <w:marRight w:val="0"/>
              <w:marTop w:val="0"/>
              <w:marBottom w:val="0"/>
              <w:divBdr>
                <w:top w:val="none" w:sz="0" w:space="0" w:color="auto"/>
                <w:left w:val="none" w:sz="0" w:space="0" w:color="auto"/>
                <w:bottom w:val="none" w:sz="0" w:space="0" w:color="auto"/>
                <w:right w:val="none" w:sz="0" w:space="0" w:color="auto"/>
              </w:divBdr>
            </w:div>
            <w:div w:id="166798004">
              <w:marLeft w:val="0"/>
              <w:marRight w:val="0"/>
              <w:marTop w:val="0"/>
              <w:marBottom w:val="0"/>
              <w:divBdr>
                <w:top w:val="none" w:sz="0" w:space="0" w:color="auto"/>
                <w:left w:val="none" w:sz="0" w:space="0" w:color="auto"/>
                <w:bottom w:val="none" w:sz="0" w:space="0" w:color="auto"/>
                <w:right w:val="none" w:sz="0" w:space="0" w:color="auto"/>
              </w:divBdr>
            </w:div>
            <w:div w:id="1493906837">
              <w:marLeft w:val="0"/>
              <w:marRight w:val="0"/>
              <w:marTop w:val="0"/>
              <w:marBottom w:val="0"/>
              <w:divBdr>
                <w:top w:val="none" w:sz="0" w:space="0" w:color="auto"/>
                <w:left w:val="none" w:sz="0" w:space="0" w:color="auto"/>
                <w:bottom w:val="none" w:sz="0" w:space="0" w:color="auto"/>
                <w:right w:val="none" w:sz="0" w:space="0" w:color="auto"/>
              </w:divBdr>
            </w:div>
            <w:div w:id="532501233">
              <w:marLeft w:val="0"/>
              <w:marRight w:val="0"/>
              <w:marTop w:val="0"/>
              <w:marBottom w:val="0"/>
              <w:divBdr>
                <w:top w:val="none" w:sz="0" w:space="0" w:color="auto"/>
                <w:left w:val="none" w:sz="0" w:space="0" w:color="auto"/>
                <w:bottom w:val="none" w:sz="0" w:space="0" w:color="auto"/>
                <w:right w:val="none" w:sz="0" w:space="0" w:color="auto"/>
              </w:divBdr>
            </w:div>
            <w:div w:id="2134514175">
              <w:marLeft w:val="0"/>
              <w:marRight w:val="0"/>
              <w:marTop w:val="0"/>
              <w:marBottom w:val="0"/>
              <w:divBdr>
                <w:top w:val="none" w:sz="0" w:space="0" w:color="auto"/>
                <w:left w:val="none" w:sz="0" w:space="0" w:color="auto"/>
                <w:bottom w:val="none" w:sz="0" w:space="0" w:color="auto"/>
                <w:right w:val="none" w:sz="0" w:space="0" w:color="auto"/>
              </w:divBdr>
            </w:div>
            <w:div w:id="1606156314">
              <w:marLeft w:val="0"/>
              <w:marRight w:val="0"/>
              <w:marTop w:val="0"/>
              <w:marBottom w:val="0"/>
              <w:divBdr>
                <w:top w:val="none" w:sz="0" w:space="0" w:color="auto"/>
                <w:left w:val="none" w:sz="0" w:space="0" w:color="auto"/>
                <w:bottom w:val="none" w:sz="0" w:space="0" w:color="auto"/>
                <w:right w:val="none" w:sz="0" w:space="0" w:color="auto"/>
              </w:divBdr>
            </w:div>
            <w:div w:id="2133936792">
              <w:marLeft w:val="0"/>
              <w:marRight w:val="0"/>
              <w:marTop w:val="0"/>
              <w:marBottom w:val="0"/>
              <w:divBdr>
                <w:top w:val="none" w:sz="0" w:space="0" w:color="auto"/>
                <w:left w:val="none" w:sz="0" w:space="0" w:color="auto"/>
                <w:bottom w:val="none" w:sz="0" w:space="0" w:color="auto"/>
                <w:right w:val="none" w:sz="0" w:space="0" w:color="auto"/>
              </w:divBdr>
            </w:div>
            <w:div w:id="1127551325">
              <w:marLeft w:val="0"/>
              <w:marRight w:val="0"/>
              <w:marTop w:val="0"/>
              <w:marBottom w:val="0"/>
              <w:divBdr>
                <w:top w:val="none" w:sz="0" w:space="0" w:color="auto"/>
                <w:left w:val="none" w:sz="0" w:space="0" w:color="auto"/>
                <w:bottom w:val="none" w:sz="0" w:space="0" w:color="auto"/>
                <w:right w:val="none" w:sz="0" w:space="0" w:color="auto"/>
              </w:divBdr>
            </w:div>
            <w:div w:id="944074948">
              <w:marLeft w:val="0"/>
              <w:marRight w:val="0"/>
              <w:marTop w:val="0"/>
              <w:marBottom w:val="0"/>
              <w:divBdr>
                <w:top w:val="none" w:sz="0" w:space="0" w:color="auto"/>
                <w:left w:val="none" w:sz="0" w:space="0" w:color="auto"/>
                <w:bottom w:val="none" w:sz="0" w:space="0" w:color="auto"/>
                <w:right w:val="none" w:sz="0" w:space="0" w:color="auto"/>
              </w:divBdr>
            </w:div>
            <w:div w:id="733700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731957">
      <w:bodyDiv w:val="1"/>
      <w:marLeft w:val="0"/>
      <w:marRight w:val="0"/>
      <w:marTop w:val="0"/>
      <w:marBottom w:val="0"/>
      <w:divBdr>
        <w:top w:val="none" w:sz="0" w:space="0" w:color="auto"/>
        <w:left w:val="none" w:sz="0" w:space="0" w:color="auto"/>
        <w:bottom w:val="none" w:sz="0" w:space="0" w:color="auto"/>
        <w:right w:val="none" w:sz="0" w:space="0" w:color="auto"/>
      </w:divBdr>
      <w:divsChild>
        <w:div w:id="1681350782">
          <w:marLeft w:val="0"/>
          <w:marRight w:val="0"/>
          <w:marTop w:val="0"/>
          <w:marBottom w:val="0"/>
          <w:divBdr>
            <w:top w:val="none" w:sz="0" w:space="0" w:color="auto"/>
            <w:left w:val="none" w:sz="0" w:space="0" w:color="auto"/>
            <w:bottom w:val="none" w:sz="0" w:space="0" w:color="auto"/>
            <w:right w:val="none" w:sz="0" w:space="0" w:color="auto"/>
          </w:divBdr>
          <w:divsChild>
            <w:div w:id="2140370574">
              <w:marLeft w:val="0"/>
              <w:marRight w:val="0"/>
              <w:marTop w:val="0"/>
              <w:marBottom w:val="0"/>
              <w:divBdr>
                <w:top w:val="none" w:sz="0" w:space="0" w:color="auto"/>
                <w:left w:val="none" w:sz="0" w:space="0" w:color="auto"/>
                <w:bottom w:val="none" w:sz="0" w:space="0" w:color="auto"/>
                <w:right w:val="none" w:sz="0" w:space="0" w:color="auto"/>
              </w:divBdr>
            </w:div>
            <w:div w:id="1524828166">
              <w:marLeft w:val="0"/>
              <w:marRight w:val="0"/>
              <w:marTop w:val="0"/>
              <w:marBottom w:val="0"/>
              <w:divBdr>
                <w:top w:val="none" w:sz="0" w:space="0" w:color="auto"/>
                <w:left w:val="none" w:sz="0" w:space="0" w:color="auto"/>
                <w:bottom w:val="none" w:sz="0" w:space="0" w:color="auto"/>
                <w:right w:val="none" w:sz="0" w:space="0" w:color="auto"/>
              </w:divBdr>
            </w:div>
            <w:div w:id="1586723445">
              <w:marLeft w:val="0"/>
              <w:marRight w:val="0"/>
              <w:marTop w:val="0"/>
              <w:marBottom w:val="0"/>
              <w:divBdr>
                <w:top w:val="none" w:sz="0" w:space="0" w:color="auto"/>
                <w:left w:val="none" w:sz="0" w:space="0" w:color="auto"/>
                <w:bottom w:val="none" w:sz="0" w:space="0" w:color="auto"/>
                <w:right w:val="none" w:sz="0" w:space="0" w:color="auto"/>
              </w:divBdr>
            </w:div>
            <w:div w:id="2135245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903195">
      <w:bodyDiv w:val="1"/>
      <w:marLeft w:val="0"/>
      <w:marRight w:val="0"/>
      <w:marTop w:val="0"/>
      <w:marBottom w:val="0"/>
      <w:divBdr>
        <w:top w:val="none" w:sz="0" w:space="0" w:color="auto"/>
        <w:left w:val="none" w:sz="0" w:space="0" w:color="auto"/>
        <w:bottom w:val="none" w:sz="0" w:space="0" w:color="auto"/>
        <w:right w:val="none" w:sz="0" w:space="0" w:color="auto"/>
      </w:divBdr>
      <w:divsChild>
        <w:div w:id="1348672660">
          <w:marLeft w:val="0"/>
          <w:marRight w:val="0"/>
          <w:marTop w:val="0"/>
          <w:marBottom w:val="0"/>
          <w:divBdr>
            <w:top w:val="none" w:sz="0" w:space="0" w:color="auto"/>
            <w:left w:val="none" w:sz="0" w:space="0" w:color="auto"/>
            <w:bottom w:val="none" w:sz="0" w:space="0" w:color="auto"/>
            <w:right w:val="none" w:sz="0" w:space="0" w:color="auto"/>
          </w:divBdr>
          <w:divsChild>
            <w:div w:id="773525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8438305">
      <w:bodyDiv w:val="1"/>
      <w:marLeft w:val="0"/>
      <w:marRight w:val="0"/>
      <w:marTop w:val="0"/>
      <w:marBottom w:val="0"/>
      <w:divBdr>
        <w:top w:val="none" w:sz="0" w:space="0" w:color="auto"/>
        <w:left w:val="none" w:sz="0" w:space="0" w:color="auto"/>
        <w:bottom w:val="none" w:sz="0" w:space="0" w:color="auto"/>
        <w:right w:val="none" w:sz="0" w:space="0" w:color="auto"/>
      </w:divBdr>
      <w:divsChild>
        <w:div w:id="750734271">
          <w:marLeft w:val="0"/>
          <w:marRight w:val="0"/>
          <w:marTop w:val="0"/>
          <w:marBottom w:val="0"/>
          <w:divBdr>
            <w:top w:val="none" w:sz="0" w:space="0" w:color="auto"/>
            <w:left w:val="none" w:sz="0" w:space="0" w:color="auto"/>
            <w:bottom w:val="none" w:sz="0" w:space="0" w:color="auto"/>
            <w:right w:val="none" w:sz="0" w:space="0" w:color="auto"/>
          </w:divBdr>
          <w:divsChild>
            <w:div w:id="1314723735">
              <w:marLeft w:val="0"/>
              <w:marRight w:val="0"/>
              <w:marTop w:val="0"/>
              <w:marBottom w:val="0"/>
              <w:divBdr>
                <w:top w:val="none" w:sz="0" w:space="0" w:color="auto"/>
                <w:left w:val="none" w:sz="0" w:space="0" w:color="auto"/>
                <w:bottom w:val="none" w:sz="0" w:space="0" w:color="auto"/>
                <w:right w:val="none" w:sz="0" w:space="0" w:color="auto"/>
              </w:divBdr>
            </w:div>
            <w:div w:id="137646761">
              <w:marLeft w:val="0"/>
              <w:marRight w:val="0"/>
              <w:marTop w:val="0"/>
              <w:marBottom w:val="0"/>
              <w:divBdr>
                <w:top w:val="none" w:sz="0" w:space="0" w:color="auto"/>
                <w:left w:val="none" w:sz="0" w:space="0" w:color="auto"/>
                <w:bottom w:val="none" w:sz="0" w:space="0" w:color="auto"/>
                <w:right w:val="none" w:sz="0" w:space="0" w:color="auto"/>
              </w:divBdr>
            </w:div>
            <w:div w:id="1138033347">
              <w:marLeft w:val="0"/>
              <w:marRight w:val="0"/>
              <w:marTop w:val="0"/>
              <w:marBottom w:val="0"/>
              <w:divBdr>
                <w:top w:val="none" w:sz="0" w:space="0" w:color="auto"/>
                <w:left w:val="none" w:sz="0" w:space="0" w:color="auto"/>
                <w:bottom w:val="none" w:sz="0" w:space="0" w:color="auto"/>
                <w:right w:val="none" w:sz="0" w:space="0" w:color="auto"/>
              </w:divBdr>
            </w:div>
            <w:div w:id="12268514">
              <w:marLeft w:val="0"/>
              <w:marRight w:val="0"/>
              <w:marTop w:val="0"/>
              <w:marBottom w:val="0"/>
              <w:divBdr>
                <w:top w:val="none" w:sz="0" w:space="0" w:color="auto"/>
                <w:left w:val="none" w:sz="0" w:space="0" w:color="auto"/>
                <w:bottom w:val="none" w:sz="0" w:space="0" w:color="auto"/>
                <w:right w:val="none" w:sz="0" w:space="0" w:color="auto"/>
              </w:divBdr>
            </w:div>
            <w:div w:id="254024434">
              <w:marLeft w:val="0"/>
              <w:marRight w:val="0"/>
              <w:marTop w:val="0"/>
              <w:marBottom w:val="0"/>
              <w:divBdr>
                <w:top w:val="none" w:sz="0" w:space="0" w:color="auto"/>
                <w:left w:val="none" w:sz="0" w:space="0" w:color="auto"/>
                <w:bottom w:val="none" w:sz="0" w:space="0" w:color="auto"/>
                <w:right w:val="none" w:sz="0" w:space="0" w:color="auto"/>
              </w:divBdr>
            </w:div>
            <w:div w:id="1408380929">
              <w:marLeft w:val="0"/>
              <w:marRight w:val="0"/>
              <w:marTop w:val="0"/>
              <w:marBottom w:val="0"/>
              <w:divBdr>
                <w:top w:val="none" w:sz="0" w:space="0" w:color="auto"/>
                <w:left w:val="none" w:sz="0" w:space="0" w:color="auto"/>
                <w:bottom w:val="none" w:sz="0" w:space="0" w:color="auto"/>
                <w:right w:val="none" w:sz="0" w:space="0" w:color="auto"/>
              </w:divBdr>
            </w:div>
            <w:div w:id="1053964152">
              <w:marLeft w:val="0"/>
              <w:marRight w:val="0"/>
              <w:marTop w:val="0"/>
              <w:marBottom w:val="0"/>
              <w:divBdr>
                <w:top w:val="none" w:sz="0" w:space="0" w:color="auto"/>
                <w:left w:val="none" w:sz="0" w:space="0" w:color="auto"/>
                <w:bottom w:val="none" w:sz="0" w:space="0" w:color="auto"/>
                <w:right w:val="none" w:sz="0" w:space="0" w:color="auto"/>
              </w:divBdr>
            </w:div>
            <w:div w:id="306590975">
              <w:marLeft w:val="0"/>
              <w:marRight w:val="0"/>
              <w:marTop w:val="0"/>
              <w:marBottom w:val="0"/>
              <w:divBdr>
                <w:top w:val="none" w:sz="0" w:space="0" w:color="auto"/>
                <w:left w:val="none" w:sz="0" w:space="0" w:color="auto"/>
                <w:bottom w:val="none" w:sz="0" w:space="0" w:color="auto"/>
                <w:right w:val="none" w:sz="0" w:space="0" w:color="auto"/>
              </w:divBdr>
            </w:div>
            <w:div w:id="913316144">
              <w:marLeft w:val="0"/>
              <w:marRight w:val="0"/>
              <w:marTop w:val="0"/>
              <w:marBottom w:val="0"/>
              <w:divBdr>
                <w:top w:val="none" w:sz="0" w:space="0" w:color="auto"/>
                <w:left w:val="none" w:sz="0" w:space="0" w:color="auto"/>
                <w:bottom w:val="none" w:sz="0" w:space="0" w:color="auto"/>
                <w:right w:val="none" w:sz="0" w:space="0" w:color="auto"/>
              </w:divBdr>
            </w:div>
            <w:div w:id="1662391143">
              <w:marLeft w:val="0"/>
              <w:marRight w:val="0"/>
              <w:marTop w:val="0"/>
              <w:marBottom w:val="0"/>
              <w:divBdr>
                <w:top w:val="none" w:sz="0" w:space="0" w:color="auto"/>
                <w:left w:val="none" w:sz="0" w:space="0" w:color="auto"/>
                <w:bottom w:val="none" w:sz="0" w:space="0" w:color="auto"/>
                <w:right w:val="none" w:sz="0" w:space="0" w:color="auto"/>
              </w:divBdr>
            </w:div>
            <w:div w:id="1842547094">
              <w:marLeft w:val="0"/>
              <w:marRight w:val="0"/>
              <w:marTop w:val="0"/>
              <w:marBottom w:val="0"/>
              <w:divBdr>
                <w:top w:val="none" w:sz="0" w:space="0" w:color="auto"/>
                <w:left w:val="none" w:sz="0" w:space="0" w:color="auto"/>
                <w:bottom w:val="none" w:sz="0" w:space="0" w:color="auto"/>
                <w:right w:val="none" w:sz="0" w:space="0" w:color="auto"/>
              </w:divBdr>
            </w:div>
            <w:div w:id="1436826062">
              <w:marLeft w:val="0"/>
              <w:marRight w:val="0"/>
              <w:marTop w:val="0"/>
              <w:marBottom w:val="0"/>
              <w:divBdr>
                <w:top w:val="none" w:sz="0" w:space="0" w:color="auto"/>
                <w:left w:val="none" w:sz="0" w:space="0" w:color="auto"/>
                <w:bottom w:val="none" w:sz="0" w:space="0" w:color="auto"/>
                <w:right w:val="none" w:sz="0" w:space="0" w:color="auto"/>
              </w:divBdr>
            </w:div>
            <w:div w:id="683288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593057">
      <w:bodyDiv w:val="1"/>
      <w:marLeft w:val="0"/>
      <w:marRight w:val="0"/>
      <w:marTop w:val="0"/>
      <w:marBottom w:val="0"/>
      <w:divBdr>
        <w:top w:val="none" w:sz="0" w:space="0" w:color="auto"/>
        <w:left w:val="none" w:sz="0" w:space="0" w:color="auto"/>
        <w:bottom w:val="none" w:sz="0" w:space="0" w:color="auto"/>
        <w:right w:val="none" w:sz="0" w:space="0" w:color="auto"/>
      </w:divBdr>
      <w:divsChild>
        <w:div w:id="642318869">
          <w:marLeft w:val="0"/>
          <w:marRight w:val="0"/>
          <w:marTop w:val="0"/>
          <w:marBottom w:val="0"/>
          <w:divBdr>
            <w:top w:val="none" w:sz="0" w:space="0" w:color="auto"/>
            <w:left w:val="none" w:sz="0" w:space="0" w:color="auto"/>
            <w:bottom w:val="none" w:sz="0" w:space="0" w:color="auto"/>
            <w:right w:val="none" w:sz="0" w:space="0" w:color="auto"/>
          </w:divBdr>
          <w:divsChild>
            <w:div w:id="919829271">
              <w:marLeft w:val="0"/>
              <w:marRight w:val="0"/>
              <w:marTop w:val="0"/>
              <w:marBottom w:val="0"/>
              <w:divBdr>
                <w:top w:val="none" w:sz="0" w:space="0" w:color="auto"/>
                <w:left w:val="none" w:sz="0" w:space="0" w:color="auto"/>
                <w:bottom w:val="none" w:sz="0" w:space="0" w:color="auto"/>
                <w:right w:val="none" w:sz="0" w:space="0" w:color="auto"/>
              </w:divBdr>
            </w:div>
            <w:div w:id="1152671340">
              <w:marLeft w:val="0"/>
              <w:marRight w:val="0"/>
              <w:marTop w:val="0"/>
              <w:marBottom w:val="0"/>
              <w:divBdr>
                <w:top w:val="none" w:sz="0" w:space="0" w:color="auto"/>
                <w:left w:val="none" w:sz="0" w:space="0" w:color="auto"/>
                <w:bottom w:val="none" w:sz="0" w:space="0" w:color="auto"/>
                <w:right w:val="none" w:sz="0" w:space="0" w:color="auto"/>
              </w:divBdr>
            </w:div>
            <w:div w:id="1793788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987214">
      <w:bodyDiv w:val="1"/>
      <w:marLeft w:val="0"/>
      <w:marRight w:val="0"/>
      <w:marTop w:val="0"/>
      <w:marBottom w:val="0"/>
      <w:divBdr>
        <w:top w:val="none" w:sz="0" w:space="0" w:color="auto"/>
        <w:left w:val="none" w:sz="0" w:space="0" w:color="auto"/>
        <w:bottom w:val="none" w:sz="0" w:space="0" w:color="auto"/>
        <w:right w:val="none" w:sz="0" w:space="0" w:color="auto"/>
      </w:divBdr>
      <w:divsChild>
        <w:div w:id="1505314237">
          <w:marLeft w:val="0"/>
          <w:marRight w:val="0"/>
          <w:marTop w:val="0"/>
          <w:marBottom w:val="0"/>
          <w:divBdr>
            <w:top w:val="none" w:sz="0" w:space="0" w:color="auto"/>
            <w:left w:val="none" w:sz="0" w:space="0" w:color="auto"/>
            <w:bottom w:val="none" w:sz="0" w:space="0" w:color="auto"/>
            <w:right w:val="none" w:sz="0" w:space="0" w:color="auto"/>
          </w:divBdr>
          <w:divsChild>
            <w:div w:id="2019890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803789">
      <w:bodyDiv w:val="1"/>
      <w:marLeft w:val="0"/>
      <w:marRight w:val="0"/>
      <w:marTop w:val="0"/>
      <w:marBottom w:val="0"/>
      <w:divBdr>
        <w:top w:val="none" w:sz="0" w:space="0" w:color="auto"/>
        <w:left w:val="none" w:sz="0" w:space="0" w:color="auto"/>
        <w:bottom w:val="none" w:sz="0" w:space="0" w:color="auto"/>
        <w:right w:val="none" w:sz="0" w:space="0" w:color="auto"/>
      </w:divBdr>
      <w:divsChild>
        <w:div w:id="282462865">
          <w:marLeft w:val="0"/>
          <w:marRight w:val="0"/>
          <w:marTop w:val="0"/>
          <w:marBottom w:val="0"/>
          <w:divBdr>
            <w:top w:val="none" w:sz="0" w:space="0" w:color="auto"/>
            <w:left w:val="none" w:sz="0" w:space="0" w:color="auto"/>
            <w:bottom w:val="none" w:sz="0" w:space="0" w:color="auto"/>
            <w:right w:val="none" w:sz="0" w:space="0" w:color="auto"/>
          </w:divBdr>
          <w:divsChild>
            <w:div w:id="1379351926">
              <w:marLeft w:val="0"/>
              <w:marRight w:val="0"/>
              <w:marTop w:val="0"/>
              <w:marBottom w:val="0"/>
              <w:divBdr>
                <w:top w:val="none" w:sz="0" w:space="0" w:color="auto"/>
                <w:left w:val="none" w:sz="0" w:space="0" w:color="auto"/>
                <w:bottom w:val="none" w:sz="0" w:space="0" w:color="auto"/>
                <w:right w:val="none" w:sz="0" w:space="0" w:color="auto"/>
              </w:divBdr>
            </w:div>
            <w:div w:id="1842894312">
              <w:marLeft w:val="0"/>
              <w:marRight w:val="0"/>
              <w:marTop w:val="0"/>
              <w:marBottom w:val="0"/>
              <w:divBdr>
                <w:top w:val="none" w:sz="0" w:space="0" w:color="auto"/>
                <w:left w:val="none" w:sz="0" w:space="0" w:color="auto"/>
                <w:bottom w:val="none" w:sz="0" w:space="0" w:color="auto"/>
                <w:right w:val="none" w:sz="0" w:space="0" w:color="auto"/>
              </w:divBdr>
            </w:div>
            <w:div w:id="1255625150">
              <w:marLeft w:val="0"/>
              <w:marRight w:val="0"/>
              <w:marTop w:val="0"/>
              <w:marBottom w:val="0"/>
              <w:divBdr>
                <w:top w:val="none" w:sz="0" w:space="0" w:color="auto"/>
                <w:left w:val="none" w:sz="0" w:space="0" w:color="auto"/>
                <w:bottom w:val="none" w:sz="0" w:space="0" w:color="auto"/>
                <w:right w:val="none" w:sz="0" w:space="0" w:color="auto"/>
              </w:divBdr>
            </w:div>
            <w:div w:id="1939826206">
              <w:marLeft w:val="0"/>
              <w:marRight w:val="0"/>
              <w:marTop w:val="0"/>
              <w:marBottom w:val="0"/>
              <w:divBdr>
                <w:top w:val="none" w:sz="0" w:space="0" w:color="auto"/>
                <w:left w:val="none" w:sz="0" w:space="0" w:color="auto"/>
                <w:bottom w:val="none" w:sz="0" w:space="0" w:color="auto"/>
                <w:right w:val="none" w:sz="0" w:space="0" w:color="auto"/>
              </w:divBdr>
            </w:div>
            <w:div w:id="1164053462">
              <w:marLeft w:val="0"/>
              <w:marRight w:val="0"/>
              <w:marTop w:val="0"/>
              <w:marBottom w:val="0"/>
              <w:divBdr>
                <w:top w:val="none" w:sz="0" w:space="0" w:color="auto"/>
                <w:left w:val="none" w:sz="0" w:space="0" w:color="auto"/>
                <w:bottom w:val="none" w:sz="0" w:space="0" w:color="auto"/>
                <w:right w:val="none" w:sz="0" w:space="0" w:color="auto"/>
              </w:divBdr>
            </w:div>
            <w:div w:id="458257321">
              <w:marLeft w:val="0"/>
              <w:marRight w:val="0"/>
              <w:marTop w:val="0"/>
              <w:marBottom w:val="0"/>
              <w:divBdr>
                <w:top w:val="none" w:sz="0" w:space="0" w:color="auto"/>
                <w:left w:val="none" w:sz="0" w:space="0" w:color="auto"/>
                <w:bottom w:val="none" w:sz="0" w:space="0" w:color="auto"/>
                <w:right w:val="none" w:sz="0" w:space="0" w:color="auto"/>
              </w:divBdr>
            </w:div>
            <w:div w:id="1072046231">
              <w:marLeft w:val="0"/>
              <w:marRight w:val="0"/>
              <w:marTop w:val="0"/>
              <w:marBottom w:val="0"/>
              <w:divBdr>
                <w:top w:val="none" w:sz="0" w:space="0" w:color="auto"/>
                <w:left w:val="none" w:sz="0" w:space="0" w:color="auto"/>
                <w:bottom w:val="none" w:sz="0" w:space="0" w:color="auto"/>
                <w:right w:val="none" w:sz="0" w:space="0" w:color="auto"/>
              </w:divBdr>
            </w:div>
            <w:div w:id="1487671159">
              <w:marLeft w:val="0"/>
              <w:marRight w:val="0"/>
              <w:marTop w:val="0"/>
              <w:marBottom w:val="0"/>
              <w:divBdr>
                <w:top w:val="none" w:sz="0" w:space="0" w:color="auto"/>
                <w:left w:val="none" w:sz="0" w:space="0" w:color="auto"/>
                <w:bottom w:val="none" w:sz="0" w:space="0" w:color="auto"/>
                <w:right w:val="none" w:sz="0" w:space="0" w:color="auto"/>
              </w:divBdr>
            </w:div>
            <w:div w:id="1302493055">
              <w:marLeft w:val="0"/>
              <w:marRight w:val="0"/>
              <w:marTop w:val="0"/>
              <w:marBottom w:val="0"/>
              <w:divBdr>
                <w:top w:val="none" w:sz="0" w:space="0" w:color="auto"/>
                <w:left w:val="none" w:sz="0" w:space="0" w:color="auto"/>
                <w:bottom w:val="none" w:sz="0" w:space="0" w:color="auto"/>
                <w:right w:val="none" w:sz="0" w:space="0" w:color="auto"/>
              </w:divBdr>
            </w:div>
            <w:div w:id="2009670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195198">
      <w:bodyDiv w:val="1"/>
      <w:marLeft w:val="0"/>
      <w:marRight w:val="0"/>
      <w:marTop w:val="0"/>
      <w:marBottom w:val="0"/>
      <w:divBdr>
        <w:top w:val="none" w:sz="0" w:space="0" w:color="auto"/>
        <w:left w:val="none" w:sz="0" w:space="0" w:color="auto"/>
        <w:bottom w:val="none" w:sz="0" w:space="0" w:color="auto"/>
        <w:right w:val="none" w:sz="0" w:space="0" w:color="auto"/>
      </w:divBdr>
      <w:divsChild>
        <w:div w:id="70084735">
          <w:marLeft w:val="0"/>
          <w:marRight w:val="0"/>
          <w:marTop w:val="0"/>
          <w:marBottom w:val="0"/>
          <w:divBdr>
            <w:top w:val="none" w:sz="0" w:space="0" w:color="auto"/>
            <w:left w:val="none" w:sz="0" w:space="0" w:color="auto"/>
            <w:bottom w:val="none" w:sz="0" w:space="0" w:color="auto"/>
            <w:right w:val="none" w:sz="0" w:space="0" w:color="auto"/>
          </w:divBdr>
          <w:divsChild>
            <w:div w:id="2097165292">
              <w:marLeft w:val="0"/>
              <w:marRight w:val="0"/>
              <w:marTop w:val="0"/>
              <w:marBottom w:val="0"/>
              <w:divBdr>
                <w:top w:val="none" w:sz="0" w:space="0" w:color="auto"/>
                <w:left w:val="none" w:sz="0" w:space="0" w:color="auto"/>
                <w:bottom w:val="none" w:sz="0" w:space="0" w:color="auto"/>
                <w:right w:val="none" w:sz="0" w:space="0" w:color="auto"/>
              </w:divBdr>
            </w:div>
            <w:div w:id="2077775676">
              <w:marLeft w:val="0"/>
              <w:marRight w:val="0"/>
              <w:marTop w:val="0"/>
              <w:marBottom w:val="0"/>
              <w:divBdr>
                <w:top w:val="none" w:sz="0" w:space="0" w:color="auto"/>
                <w:left w:val="none" w:sz="0" w:space="0" w:color="auto"/>
                <w:bottom w:val="none" w:sz="0" w:space="0" w:color="auto"/>
                <w:right w:val="none" w:sz="0" w:space="0" w:color="auto"/>
              </w:divBdr>
            </w:div>
            <w:div w:id="895820992">
              <w:marLeft w:val="0"/>
              <w:marRight w:val="0"/>
              <w:marTop w:val="0"/>
              <w:marBottom w:val="0"/>
              <w:divBdr>
                <w:top w:val="none" w:sz="0" w:space="0" w:color="auto"/>
                <w:left w:val="none" w:sz="0" w:space="0" w:color="auto"/>
                <w:bottom w:val="none" w:sz="0" w:space="0" w:color="auto"/>
                <w:right w:val="none" w:sz="0" w:space="0" w:color="auto"/>
              </w:divBdr>
            </w:div>
            <w:div w:id="1900818567">
              <w:marLeft w:val="0"/>
              <w:marRight w:val="0"/>
              <w:marTop w:val="0"/>
              <w:marBottom w:val="0"/>
              <w:divBdr>
                <w:top w:val="none" w:sz="0" w:space="0" w:color="auto"/>
                <w:left w:val="none" w:sz="0" w:space="0" w:color="auto"/>
                <w:bottom w:val="none" w:sz="0" w:space="0" w:color="auto"/>
                <w:right w:val="none" w:sz="0" w:space="0" w:color="auto"/>
              </w:divBdr>
            </w:div>
            <w:div w:id="804003984">
              <w:marLeft w:val="0"/>
              <w:marRight w:val="0"/>
              <w:marTop w:val="0"/>
              <w:marBottom w:val="0"/>
              <w:divBdr>
                <w:top w:val="none" w:sz="0" w:space="0" w:color="auto"/>
                <w:left w:val="none" w:sz="0" w:space="0" w:color="auto"/>
                <w:bottom w:val="none" w:sz="0" w:space="0" w:color="auto"/>
                <w:right w:val="none" w:sz="0" w:space="0" w:color="auto"/>
              </w:divBdr>
            </w:div>
            <w:div w:id="963074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863808">
      <w:bodyDiv w:val="1"/>
      <w:marLeft w:val="0"/>
      <w:marRight w:val="0"/>
      <w:marTop w:val="0"/>
      <w:marBottom w:val="0"/>
      <w:divBdr>
        <w:top w:val="none" w:sz="0" w:space="0" w:color="auto"/>
        <w:left w:val="none" w:sz="0" w:space="0" w:color="auto"/>
        <w:bottom w:val="none" w:sz="0" w:space="0" w:color="auto"/>
        <w:right w:val="none" w:sz="0" w:space="0" w:color="auto"/>
      </w:divBdr>
      <w:divsChild>
        <w:div w:id="359474852">
          <w:marLeft w:val="0"/>
          <w:marRight w:val="0"/>
          <w:marTop w:val="0"/>
          <w:marBottom w:val="0"/>
          <w:divBdr>
            <w:top w:val="none" w:sz="0" w:space="0" w:color="auto"/>
            <w:left w:val="none" w:sz="0" w:space="0" w:color="auto"/>
            <w:bottom w:val="none" w:sz="0" w:space="0" w:color="auto"/>
            <w:right w:val="none" w:sz="0" w:space="0" w:color="auto"/>
          </w:divBdr>
          <w:divsChild>
            <w:div w:id="1003706264">
              <w:marLeft w:val="0"/>
              <w:marRight w:val="0"/>
              <w:marTop w:val="0"/>
              <w:marBottom w:val="0"/>
              <w:divBdr>
                <w:top w:val="none" w:sz="0" w:space="0" w:color="auto"/>
                <w:left w:val="none" w:sz="0" w:space="0" w:color="auto"/>
                <w:bottom w:val="none" w:sz="0" w:space="0" w:color="auto"/>
                <w:right w:val="none" w:sz="0" w:space="0" w:color="auto"/>
              </w:divBdr>
            </w:div>
            <w:div w:id="196116084">
              <w:marLeft w:val="0"/>
              <w:marRight w:val="0"/>
              <w:marTop w:val="0"/>
              <w:marBottom w:val="0"/>
              <w:divBdr>
                <w:top w:val="none" w:sz="0" w:space="0" w:color="auto"/>
                <w:left w:val="none" w:sz="0" w:space="0" w:color="auto"/>
                <w:bottom w:val="none" w:sz="0" w:space="0" w:color="auto"/>
                <w:right w:val="none" w:sz="0" w:space="0" w:color="auto"/>
              </w:divBdr>
            </w:div>
            <w:div w:id="1377119346">
              <w:marLeft w:val="0"/>
              <w:marRight w:val="0"/>
              <w:marTop w:val="0"/>
              <w:marBottom w:val="0"/>
              <w:divBdr>
                <w:top w:val="none" w:sz="0" w:space="0" w:color="auto"/>
                <w:left w:val="none" w:sz="0" w:space="0" w:color="auto"/>
                <w:bottom w:val="none" w:sz="0" w:space="0" w:color="auto"/>
                <w:right w:val="none" w:sz="0" w:space="0" w:color="auto"/>
              </w:divBdr>
            </w:div>
            <w:div w:id="729616005">
              <w:marLeft w:val="0"/>
              <w:marRight w:val="0"/>
              <w:marTop w:val="0"/>
              <w:marBottom w:val="0"/>
              <w:divBdr>
                <w:top w:val="none" w:sz="0" w:space="0" w:color="auto"/>
                <w:left w:val="none" w:sz="0" w:space="0" w:color="auto"/>
                <w:bottom w:val="none" w:sz="0" w:space="0" w:color="auto"/>
                <w:right w:val="none" w:sz="0" w:space="0" w:color="auto"/>
              </w:divBdr>
            </w:div>
            <w:div w:id="596594661">
              <w:marLeft w:val="0"/>
              <w:marRight w:val="0"/>
              <w:marTop w:val="0"/>
              <w:marBottom w:val="0"/>
              <w:divBdr>
                <w:top w:val="none" w:sz="0" w:space="0" w:color="auto"/>
                <w:left w:val="none" w:sz="0" w:space="0" w:color="auto"/>
                <w:bottom w:val="none" w:sz="0" w:space="0" w:color="auto"/>
                <w:right w:val="none" w:sz="0" w:space="0" w:color="auto"/>
              </w:divBdr>
            </w:div>
            <w:div w:id="382412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168234">
      <w:bodyDiv w:val="1"/>
      <w:marLeft w:val="0"/>
      <w:marRight w:val="0"/>
      <w:marTop w:val="0"/>
      <w:marBottom w:val="0"/>
      <w:divBdr>
        <w:top w:val="none" w:sz="0" w:space="0" w:color="auto"/>
        <w:left w:val="none" w:sz="0" w:space="0" w:color="auto"/>
        <w:bottom w:val="none" w:sz="0" w:space="0" w:color="auto"/>
        <w:right w:val="none" w:sz="0" w:space="0" w:color="auto"/>
      </w:divBdr>
      <w:divsChild>
        <w:div w:id="74254156">
          <w:marLeft w:val="0"/>
          <w:marRight w:val="0"/>
          <w:marTop w:val="0"/>
          <w:marBottom w:val="0"/>
          <w:divBdr>
            <w:top w:val="none" w:sz="0" w:space="0" w:color="auto"/>
            <w:left w:val="none" w:sz="0" w:space="0" w:color="auto"/>
            <w:bottom w:val="none" w:sz="0" w:space="0" w:color="auto"/>
            <w:right w:val="none" w:sz="0" w:space="0" w:color="auto"/>
          </w:divBdr>
          <w:divsChild>
            <w:div w:id="478228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528823">
      <w:bodyDiv w:val="1"/>
      <w:marLeft w:val="0"/>
      <w:marRight w:val="0"/>
      <w:marTop w:val="0"/>
      <w:marBottom w:val="0"/>
      <w:divBdr>
        <w:top w:val="none" w:sz="0" w:space="0" w:color="auto"/>
        <w:left w:val="none" w:sz="0" w:space="0" w:color="auto"/>
        <w:bottom w:val="none" w:sz="0" w:space="0" w:color="auto"/>
        <w:right w:val="none" w:sz="0" w:space="0" w:color="auto"/>
      </w:divBdr>
      <w:divsChild>
        <w:div w:id="1751809803">
          <w:marLeft w:val="0"/>
          <w:marRight w:val="0"/>
          <w:marTop w:val="0"/>
          <w:marBottom w:val="0"/>
          <w:divBdr>
            <w:top w:val="none" w:sz="0" w:space="0" w:color="auto"/>
            <w:left w:val="none" w:sz="0" w:space="0" w:color="auto"/>
            <w:bottom w:val="none" w:sz="0" w:space="0" w:color="auto"/>
            <w:right w:val="none" w:sz="0" w:space="0" w:color="auto"/>
          </w:divBdr>
          <w:divsChild>
            <w:div w:id="838888490">
              <w:marLeft w:val="0"/>
              <w:marRight w:val="0"/>
              <w:marTop w:val="0"/>
              <w:marBottom w:val="0"/>
              <w:divBdr>
                <w:top w:val="none" w:sz="0" w:space="0" w:color="auto"/>
                <w:left w:val="none" w:sz="0" w:space="0" w:color="auto"/>
                <w:bottom w:val="none" w:sz="0" w:space="0" w:color="auto"/>
                <w:right w:val="none" w:sz="0" w:space="0" w:color="auto"/>
              </w:divBdr>
            </w:div>
            <w:div w:id="871191393">
              <w:marLeft w:val="0"/>
              <w:marRight w:val="0"/>
              <w:marTop w:val="0"/>
              <w:marBottom w:val="0"/>
              <w:divBdr>
                <w:top w:val="none" w:sz="0" w:space="0" w:color="auto"/>
                <w:left w:val="none" w:sz="0" w:space="0" w:color="auto"/>
                <w:bottom w:val="none" w:sz="0" w:space="0" w:color="auto"/>
                <w:right w:val="none" w:sz="0" w:space="0" w:color="auto"/>
              </w:divBdr>
            </w:div>
            <w:div w:id="1079062682">
              <w:marLeft w:val="0"/>
              <w:marRight w:val="0"/>
              <w:marTop w:val="0"/>
              <w:marBottom w:val="0"/>
              <w:divBdr>
                <w:top w:val="none" w:sz="0" w:space="0" w:color="auto"/>
                <w:left w:val="none" w:sz="0" w:space="0" w:color="auto"/>
                <w:bottom w:val="none" w:sz="0" w:space="0" w:color="auto"/>
                <w:right w:val="none" w:sz="0" w:space="0" w:color="auto"/>
              </w:divBdr>
            </w:div>
            <w:div w:id="393620926">
              <w:marLeft w:val="0"/>
              <w:marRight w:val="0"/>
              <w:marTop w:val="0"/>
              <w:marBottom w:val="0"/>
              <w:divBdr>
                <w:top w:val="none" w:sz="0" w:space="0" w:color="auto"/>
                <w:left w:val="none" w:sz="0" w:space="0" w:color="auto"/>
                <w:bottom w:val="none" w:sz="0" w:space="0" w:color="auto"/>
                <w:right w:val="none" w:sz="0" w:space="0" w:color="auto"/>
              </w:divBdr>
            </w:div>
            <w:div w:id="1531187225">
              <w:marLeft w:val="0"/>
              <w:marRight w:val="0"/>
              <w:marTop w:val="0"/>
              <w:marBottom w:val="0"/>
              <w:divBdr>
                <w:top w:val="none" w:sz="0" w:space="0" w:color="auto"/>
                <w:left w:val="none" w:sz="0" w:space="0" w:color="auto"/>
                <w:bottom w:val="none" w:sz="0" w:space="0" w:color="auto"/>
                <w:right w:val="none" w:sz="0" w:space="0" w:color="auto"/>
              </w:divBdr>
            </w:div>
            <w:div w:id="481969231">
              <w:marLeft w:val="0"/>
              <w:marRight w:val="0"/>
              <w:marTop w:val="0"/>
              <w:marBottom w:val="0"/>
              <w:divBdr>
                <w:top w:val="none" w:sz="0" w:space="0" w:color="auto"/>
                <w:left w:val="none" w:sz="0" w:space="0" w:color="auto"/>
                <w:bottom w:val="none" w:sz="0" w:space="0" w:color="auto"/>
                <w:right w:val="none" w:sz="0" w:space="0" w:color="auto"/>
              </w:divBdr>
            </w:div>
            <w:div w:id="805857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601798">
      <w:bodyDiv w:val="1"/>
      <w:marLeft w:val="0"/>
      <w:marRight w:val="0"/>
      <w:marTop w:val="0"/>
      <w:marBottom w:val="0"/>
      <w:divBdr>
        <w:top w:val="none" w:sz="0" w:space="0" w:color="auto"/>
        <w:left w:val="none" w:sz="0" w:space="0" w:color="auto"/>
        <w:bottom w:val="none" w:sz="0" w:space="0" w:color="auto"/>
        <w:right w:val="none" w:sz="0" w:space="0" w:color="auto"/>
      </w:divBdr>
      <w:divsChild>
        <w:div w:id="2042128237">
          <w:marLeft w:val="0"/>
          <w:marRight w:val="0"/>
          <w:marTop w:val="0"/>
          <w:marBottom w:val="0"/>
          <w:divBdr>
            <w:top w:val="none" w:sz="0" w:space="0" w:color="auto"/>
            <w:left w:val="none" w:sz="0" w:space="0" w:color="auto"/>
            <w:bottom w:val="none" w:sz="0" w:space="0" w:color="auto"/>
            <w:right w:val="none" w:sz="0" w:space="0" w:color="auto"/>
          </w:divBdr>
          <w:divsChild>
            <w:div w:id="1175462691">
              <w:marLeft w:val="0"/>
              <w:marRight w:val="0"/>
              <w:marTop w:val="0"/>
              <w:marBottom w:val="0"/>
              <w:divBdr>
                <w:top w:val="none" w:sz="0" w:space="0" w:color="auto"/>
                <w:left w:val="none" w:sz="0" w:space="0" w:color="auto"/>
                <w:bottom w:val="none" w:sz="0" w:space="0" w:color="auto"/>
                <w:right w:val="none" w:sz="0" w:space="0" w:color="auto"/>
              </w:divBdr>
            </w:div>
            <w:div w:id="2128769020">
              <w:marLeft w:val="0"/>
              <w:marRight w:val="0"/>
              <w:marTop w:val="0"/>
              <w:marBottom w:val="0"/>
              <w:divBdr>
                <w:top w:val="none" w:sz="0" w:space="0" w:color="auto"/>
                <w:left w:val="none" w:sz="0" w:space="0" w:color="auto"/>
                <w:bottom w:val="none" w:sz="0" w:space="0" w:color="auto"/>
                <w:right w:val="none" w:sz="0" w:space="0" w:color="auto"/>
              </w:divBdr>
            </w:div>
            <w:div w:id="1007370457">
              <w:marLeft w:val="0"/>
              <w:marRight w:val="0"/>
              <w:marTop w:val="0"/>
              <w:marBottom w:val="0"/>
              <w:divBdr>
                <w:top w:val="none" w:sz="0" w:space="0" w:color="auto"/>
                <w:left w:val="none" w:sz="0" w:space="0" w:color="auto"/>
                <w:bottom w:val="none" w:sz="0" w:space="0" w:color="auto"/>
                <w:right w:val="none" w:sz="0" w:space="0" w:color="auto"/>
              </w:divBdr>
            </w:div>
            <w:div w:id="1589971283">
              <w:marLeft w:val="0"/>
              <w:marRight w:val="0"/>
              <w:marTop w:val="0"/>
              <w:marBottom w:val="0"/>
              <w:divBdr>
                <w:top w:val="none" w:sz="0" w:space="0" w:color="auto"/>
                <w:left w:val="none" w:sz="0" w:space="0" w:color="auto"/>
                <w:bottom w:val="none" w:sz="0" w:space="0" w:color="auto"/>
                <w:right w:val="none" w:sz="0" w:space="0" w:color="auto"/>
              </w:divBdr>
            </w:div>
            <w:div w:id="1117330350">
              <w:marLeft w:val="0"/>
              <w:marRight w:val="0"/>
              <w:marTop w:val="0"/>
              <w:marBottom w:val="0"/>
              <w:divBdr>
                <w:top w:val="none" w:sz="0" w:space="0" w:color="auto"/>
                <w:left w:val="none" w:sz="0" w:space="0" w:color="auto"/>
                <w:bottom w:val="none" w:sz="0" w:space="0" w:color="auto"/>
                <w:right w:val="none" w:sz="0" w:space="0" w:color="auto"/>
              </w:divBdr>
            </w:div>
            <w:div w:id="2103183367">
              <w:marLeft w:val="0"/>
              <w:marRight w:val="0"/>
              <w:marTop w:val="0"/>
              <w:marBottom w:val="0"/>
              <w:divBdr>
                <w:top w:val="none" w:sz="0" w:space="0" w:color="auto"/>
                <w:left w:val="none" w:sz="0" w:space="0" w:color="auto"/>
                <w:bottom w:val="none" w:sz="0" w:space="0" w:color="auto"/>
                <w:right w:val="none" w:sz="0" w:space="0" w:color="auto"/>
              </w:divBdr>
            </w:div>
            <w:div w:id="2057391184">
              <w:marLeft w:val="0"/>
              <w:marRight w:val="0"/>
              <w:marTop w:val="0"/>
              <w:marBottom w:val="0"/>
              <w:divBdr>
                <w:top w:val="none" w:sz="0" w:space="0" w:color="auto"/>
                <w:left w:val="none" w:sz="0" w:space="0" w:color="auto"/>
                <w:bottom w:val="none" w:sz="0" w:space="0" w:color="auto"/>
                <w:right w:val="none" w:sz="0" w:space="0" w:color="auto"/>
              </w:divBdr>
            </w:div>
            <w:div w:id="1167402214">
              <w:marLeft w:val="0"/>
              <w:marRight w:val="0"/>
              <w:marTop w:val="0"/>
              <w:marBottom w:val="0"/>
              <w:divBdr>
                <w:top w:val="none" w:sz="0" w:space="0" w:color="auto"/>
                <w:left w:val="none" w:sz="0" w:space="0" w:color="auto"/>
                <w:bottom w:val="none" w:sz="0" w:space="0" w:color="auto"/>
                <w:right w:val="none" w:sz="0" w:space="0" w:color="auto"/>
              </w:divBdr>
            </w:div>
            <w:div w:id="203493940">
              <w:marLeft w:val="0"/>
              <w:marRight w:val="0"/>
              <w:marTop w:val="0"/>
              <w:marBottom w:val="0"/>
              <w:divBdr>
                <w:top w:val="none" w:sz="0" w:space="0" w:color="auto"/>
                <w:left w:val="none" w:sz="0" w:space="0" w:color="auto"/>
                <w:bottom w:val="none" w:sz="0" w:space="0" w:color="auto"/>
                <w:right w:val="none" w:sz="0" w:space="0" w:color="auto"/>
              </w:divBdr>
            </w:div>
            <w:div w:id="1432093844">
              <w:marLeft w:val="0"/>
              <w:marRight w:val="0"/>
              <w:marTop w:val="0"/>
              <w:marBottom w:val="0"/>
              <w:divBdr>
                <w:top w:val="none" w:sz="0" w:space="0" w:color="auto"/>
                <w:left w:val="none" w:sz="0" w:space="0" w:color="auto"/>
                <w:bottom w:val="none" w:sz="0" w:space="0" w:color="auto"/>
                <w:right w:val="none" w:sz="0" w:space="0" w:color="auto"/>
              </w:divBdr>
            </w:div>
            <w:div w:id="809131193">
              <w:marLeft w:val="0"/>
              <w:marRight w:val="0"/>
              <w:marTop w:val="0"/>
              <w:marBottom w:val="0"/>
              <w:divBdr>
                <w:top w:val="none" w:sz="0" w:space="0" w:color="auto"/>
                <w:left w:val="none" w:sz="0" w:space="0" w:color="auto"/>
                <w:bottom w:val="none" w:sz="0" w:space="0" w:color="auto"/>
                <w:right w:val="none" w:sz="0" w:space="0" w:color="auto"/>
              </w:divBdr>
            </w:div>
            <w:div w:id="1257591972">
              <w:marLeft w:val="0"/>
              <w:marRight w:val="0"/>
              <w:marTop w:val="0"/>
              <w:marBottom w:val="0"/>
              <w:divBdr>
                <w:top w:val="none" w:sz="0" w:space="0" w:color="auto"/>
                <w:left w:val="none" w:sz="0" w:space="0" w:color="auto"/>
                <w:bottom w:val="none" w:sz="0" w:space="0" w:color="auto"/>
                <w:right w:val="none" w:sz="0" w:space="0" w:color="auto"/>
              </w:divBdr>
            </w:div>
            <w:div w:id="1264875464">
              <w:marLeft w:val="0"/>
              <w:marRight w:val="0"/>
              <w:marTop w:val="0"/>
              <w:marBottom w:val="0"/>
              <w:divBdr>
                <w:top w:val="none" w:sz="0" w:space="0" w:color="auto"/>
                <w:left w:val="none" w:sz="0" w:space="0" w:color="auto"/>
                <w:bottom w:val="none" w:sz="0" w:space="0" w:color="auto"/>
                <w:right w:val="none" w:sz="0" w:space="0" w:color="auto"/>
              </w:divBdr>
            </w:div>
            <w:div w:id="1819615068">
              <w:marLeft w:val="0"/>
              <w:marRight w:val="0"/>
              <w:marTop w:val="0"/>
              <w:marBottom w:val="0"/>
              <w:divBdr>
                <w:top w:val="none" w:sz="0" w:space="0" w:color="auto"/>
                <w:left w:val="none" w:sz="0" w:space="0" w:color="auto"/>
                <w:bottom w:val="none" w:sz="0" w:space="0" w:color="auto"/>
                <w:right w:val="none" w:sz="0" w:space="0" w:color="auto"/>
              </w:divBdr>
            </w:div>
            <w:div w:id="702249918">
              <w:marLeft w:val="0"/>
              <w:marRight w:val="0"/>
              <w:marTop w:val="0"/>
              <w:marBottom w:val="0"/>
              <w:divBdr>
                <w:top w:val="none" w:sz="0" w:space="0" w:color="auto"/>
                <w:left w:val="none" w:sz="0" w:space="0" w:color="auto"/>
                <w:bottom w:val="none" w:sz="0" w:space="0" w:color="auto"/>
                <w:right w:val="none" w:sz="0" w:space="0" w:color="auto"/>
              </w:divBdr>
            </w:div>
            <w:div w:id="1357005794">
              <w:marLeft w:val="0"/>
              <w:marRight w:val="0"/>
              <w:marTop w:val="0"/>
              <w:marBottom w:val="0"/>
              <w:divBdr>
                <w:top w:val="none" w:sz="0" w:space="0" w:color="auto"/>
                <w:left w:val="none" w:sz="0" w:space="0" w:color="auto"/>
                <w:bottom w:val="none" w:sz="0" w:space="0" w:color="auto"/>
                <w:right w:val="none" w:sz="0" w:space="0" w:color="auto"/>
              </w:divBdr>
            </w:div>
            <w:div w:id="1233587655">
              <w:marLeft w:val="0"/>
              <w:marRight w:val="0"/>
              <w:marTop w:val="0"/>
              <w:marBottom w:val="0"/>
              <w:divBdr>
                <w:top w:val="none" w:sz="0" w:space="0" w:color="auto"/>
                <w:left w:val="none" w:sz="0" w:space="0" w:color="auto"/>
                <w:bottom w:val="none" w:sz="0" w:space="0" w:color="auto"/>
                <w:right w:val="none" w:sz="0" w:space="0" w:color="auto"/>
              </w:divBdr>
            </w:div>
            <w:div w:id="640496666">
              <w:marLeft w:val="0"/>
              <w:marRight w:val="0"/>
              <w:marTop w:val="0"/>
              <w:marBottom w:val="0"/>
              <w:divBdr>
                <w:top w:val="none" w:sz="0" w:space="0" w:color="auto"/>
                <w:left w:val="none" w:sz="0" w:space="0" w:color="auto"/>
                <w:bottom w:val="none" w:sz="0" w:space="0" w:color="auto"/>
                <w:right w:val="none" w:sz="0" w:space="0" w:color="auto"/>
              </w:divBdr>
            </w:div>
            <w:div w:id="1933198229">
              <w:marLeft w:val="0"/>
              <w:marRight w:val="0"/>
              <w:marTop w:val="0"/>
              <w:marBottom w:val="0"/>
              <w:divBdr>
                <w:top w:val="none" w:sz="0" w:space="0" w:color="auto"/>
                <w:left w:val="none" w:sz="0" w:space="0" w:color="auto"/>
                <w:bottom w:val="none" w:sz="0" w:space="0" w:color="auto"/>
                <w:right w:val="none" w:sz="0" w:space="0" w:color="auto"/>
              </w:divBdr>
            </w:div>
            <w:div w:id="906645834">
              <w:marLeft w:val="0"/>
              <w:marRight w:val="0"/>
              <w:marTop w:val="0"/>
              <w:marBottom w:val="0"/>
              <w:divBdr>
                <w:top w:val="none" w:sz="0" w:space="0" w:color="auto"/>
                <w:left w:val="none" w:sz="0" w:space="0" w:color="auto"/>
                <w:bottom w:val="none" w:sz="0" w:space="0" w:color="auto"/>
                <w:right w:val="none" w:sz="0" w:space="0" w:color="auto"/>
              </w:divBdr>
            </w:div>
            <w:div w:id="402147011">
              <w:marLeft w:val="0"/>
              <w:marRight w:val="0"/>
              <w:marTop w:val="0"/>
              <w:marBottom w:val="0"/>
              <w:divBdr>
                <w:top w:val="none" w:sz="0" w:space="0" w:color="auto"/>
                <w:left w:val="none" w:sz="0" w:space="0" w:color="auto"/>
                <w:bottom w:val="none" w:sz="0" w:space="0" w:color="auto"/>
                <w:right w:val="none" w:sz="0" w:space="0" w:color="auto"/>
              </w:divBdr>
            </w:div>
            <w:div w:id="831991930">
              <w:marLeft w:val="0"/>
              <w:marRight w:val="0"/>
              <w:marTop w:val="0"/>
              <w:marBottom w:val="0"/>
              <w:divBdr>
                <w:top w:val="none" w:sz="0" w:space="0" w:color="auto"/>
                <w:left w:val="none" w:sz="0" w:space="0" w:color="auto"/>
                <w:bottom w:val="none" w:sz="0" w:space="0" w:color="auto"/>
                <w:right w:val="none" w:sz="0" w:space="0" w:color="auto"/>
              </w:divBdr>
            </w:div>
            <w:div w:id="1019698356">
              <w:marLeft w:val="0"/>
              <w:marRight w:val="0"/>
              <w:marTop w:val="0"/>
              <w:marBottom w:val="0"/>
              <w:divBdr>
                <w:top w:val="none" w:sz="0" w:space="0" w:color="auto"/>
                <w:left w:val="none" w:sz="0" w:space="0" w:color="auto"/>
                <w:bottom w:val="none" w:sz="0" w:space="0" w:color="auto"/>
                <w:right w:val="none" w:sz="0" w:space="0" w:color="auto"/>
              </w:divBdr>
            </w:div>
            <w:div w:id="2109112297">
              <w:marLeft w:val="0"/>
              <w:marRight w:val="0"/>
              <w:marTop w:val="0"/>
              <w:marBottom w:val="0"/>
              <w:divBdr>
                <w:top w:val="none" w:sz="0" w:space="0" w:color="auto"/>
                <w:left w:val="none" w:sz="0" w:space="0" w:color="auto"/>
                <w:bottom w:val="none" w:sz="0" w:space="0" w:color="auto"/>
                <w:right w:val="none" w:sz="0" w:space="0" w:color="auto"/>
              </w:divBdr>
            </w:div>
            <w:div w:id="789326026">
              <w:marLeft w:val="0"/>
              <w:marRight w:val="0"/>
              <w:marTop w:val="0"/>
              <w:marBottom w:val="0"/>
              <w:divBdr>
                <w:top w:val="none" w:sz="0" w:space="0" w:color="auto"/>
                <w:left w:val="none" w:sz="0" w:space="0" w:color="auto"/>
                <w:bottom w:val="none" w:sz="0" w:space="0" w:color="auto"/>
                <w:right w:val="none" w:sz="0" w:space="0" w:color="auto"/>
              </w:divBdr>
            </w:div>
            <w:div w:id="1789468972">
              <w:marLeft w:val="0"/>
              <w:marRight w:val="0"/>
              <w:marTop w:val="0"/>
              <w:marBottom w:val="0"/>
              <w:divBdr>
                <w:top w:val="none" w:sz="0" w:space="0" w:color="auto"/>
                <w:left w:val="none" w:sz="0" w:space="0" w:color="auto"/>
                <w:bottom w:val="none" w:sz="0" w:space="0" w:color="auto"/>
                <w:right w:val="none" w:sz="0" w:space="0" w:color="auto"/>
              </w:divBdr>
            </w:div>
            <w:div w:id="630988108">
              <w:marLeft w:val="0"/>
              <w:marRight w:val="0"/>
              <w:marTop w:val="0"/>
              <w:marBottom w:val="0"/>
              <w:divBdr>
                <w:top w:val="none" w:sz="0" w:space="0" w:color="auto"/>
                <w:left w:val="none" w:sz="0" w:space="0" w:color="auto"/>
                <w:bottom w:val="none" w:sz="0" w:space="0" w:color="auto"/>
                <w:right w:val="none" w:sz="0" w:space="0" w:color="auto"/>
              </w:divBdr>
            </w:div>
            <w:div w:id="118189604">
              <w:marLeft w:val="0"/>
              <w:marRight w:val="0"/>
              <w:marTop w:val="0"/>
              <w:marBottom w:val="0"/>
              <w:divBdr>
                <w:top w:val="none" w:sz="0" w:space="0" w:color="auto"/>
                <w:left w:val="none" w:sz="0" w:space="0" w:color="auto"/>
                <w:bottom w:val="none" w:sz="0" w:space="0" w:color="auto"/>
                <w:right w:val="none" w:sz="0" w:space="0" w:color="auto"/>
              </w:divBdr>
            </w:div>
            <w:div w:id="99029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564584">
      <w:bodyDiv w:val="1"/>
      <w:marLeft w:val="0"/>
      <w:marRight w:val="0"/>
      <w:marTop w:val="0"/>
      <w:marBottom w:val="0"/>
      <w:divBdr>
        <w:top w:val="none" w:sz="0" w:space="0" w:color="auto"/>
        <w:left w:val="none" w:sz="0" w:space="0" w:color="auto"/>
        <w:bottom w:val="none" w:sz="0" w:space="0" w:color="auto"/>
        <w:right w:val="none" w:sz="0" w:space="0" w:color="auto"/>
      </w:divBdr>
      <w:divsChild>
        <w:div w:id="1089890454">
          <w:marLeft w:val="0"/>
          <w:marRight w:val="0"/>
          <w:marTop w:val="0"/>
          <w:marBottom w:val="0"/>
          <w:divBdr>
            <w:top w:val="none" w:sz="0" w:space="0" w:color="auto"/>
            <w:left w:val="none" w:sz="0" w:space="0" w:color="auto"/>
            <w:bottom w:val="none" w:sz="0" w:space="0" w:color="auto"/>
            <w:right w:val="none" w:sz="0" w:space="0" w:color="auto"/>
          </w:divBdr>
          <w:divsChild>
            <w:div w:id="1110316462">
              <w:marLeft w:val="0"/>
              <w:marRight w:val="0"/>
              <w:marTop w:val="0"/>
              <w:marBottom w:val="0"/>
              <w:divBdr>
                <w:top w:val="none" w:sz="0" w:space="0" w:color="auto"/>
                <w:left w:val="none" w:sz="0" w:space="0" w:color="auto"/>
                <w:bottom w:val="none" w:sz="0" w:space="0" w:color="auto"/>
                <w:right w:val="none" w:sz="0" w:space="0" w:color="auto"/>
              </w:divBdr>
            </w:div>
            <w:div w:id="1112676513">
              <w:marLeft w:val="0"/>
              <w:marRight w:val="0"/>
              <w:marTop w:val="0"/>
              <w:marBottom w:val="0"/>
              <w:divBdr>
                <w:top w:val="none" w:sz="0" w:space="0" w:color="auto"/>
                <w:left w:val="none" w:sz="0" w:space="0" w:color="auto"/>
                <w:bottom w:val="none" w:sz="0" w:space="0" w:color="auto"/>
                <w:right w:val="none" w:sz="0" w:space="0" w:color="auto"/>
              </w:divBdr>
            </w:div>
            <w:div w:id="1848517866">
              <w:marLeft w:val="0"/>
              <w:marRight w:val="0"/>
              <w:marTop w:val="0"/>
              <w:marBottom w:val="0"/>
              <w:divBdr>
                <w:top w:val="none" w:sz="0" w:space="0" w:color="auto"/>
                <w:left w:val="none" w:sz="0" w:space="0" w:color="auto"/>
                <w:bottom w:val="none" w:sz="0" w:space="0" w:color="auto"/>
                <w:right w:val="none" w:sz="0" w:space="0" w:color="auto"/>
              </w:divBdr>
            </w:div>
            <w:div w:id="1030954050">
              <w:marLeft w:val="0"/>
              <w:marRight w:val="0"/>
              <w:marTop w:val="0"/>
              <w:marBottom w:val="0"/>
              <w:divBdr>
                <w:top w:val="none" w:sz="0" w:space="0" w:color="auto"/>
                <w:left w:val="none" w:sz="0" w:space="0" w:color="auto"/>
                <w:bottom w:val="none" w:sz="0" w:space="0" w:color="auto"/>
                <w:right w:val="none" w:sz="0" w:space="0" w:color="auto"/>
              </w:divBdr>
            </w:div>
            <w:div w:id="270553030">
              <w:marLeft w:val="0"/>
              <w:marRight w:val="0"/>
              <w:marTop w:val="0"/>
              <w:marBottom w:val="0"/>
              <w:divBdr>
                <w:top w:val="none" w:sz="0" w:space="0" w:color="auto"/>
                <w:left w:val="none" w:sz="0" w:space="0" w:color="auto"/>
                <w:bottom w:val="none" w:sz="0" w:space="0" w:color="auto"/>
                <w:right w:val="none" w:sz="0" w:space="0" w:color="auto"/>
              </w:divBdr>
            </w:div>
            <w:div w:id="4209007">
              <w:marLeft w:val="0"/>
              <w:marRight w:val="0"/>
              <w:marTop w:val="0"/>
              <w:marBottom w:val="0"/>
              <w:divBdr>
                <w:top w:val="none" w:sz="0" w:space="0" w:color="auto"/>
                <w:left w:val="none" w:sz="0" w:space="0" w:color="auto"/>
                <w:bottom w:val="none" w:sz="0" w:space="0" w:color="auto"/>
                <w:right w:val="none" w:sz="0" w:space="0" w:color="auto"/>
              </w:divBdr>
            </w:div>
            <w:div w:id="1641836333">
              <w:marLeft w:val="0"/>
              <w:marRight w:val="0"/>
              <w:marTop w:val="0"/>
              <w:marBottom w:val="0"/>
              <w:divBdr>
                <w:top w:val="none" w:sz="0" w:space="0" w:color="auto"/>
                <w:left w:val="none" w:sz="0" w:space="0" w:color="auto"/>
                <w:bottom w:val="none" w:sz="0" w:space="0" w:color="auto"/>
                <w:right w:val="none" w:sz="0" w:space="0" w:color="auto"/>
              </w:divBdr>
            </w:div>
            <w:div w:id="759914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376388">
      <w:bodyDiv w:val="1"/>
      <w:marLeft w:val="0"/>
      <w:marRight w:val="0"/>
      <w:marTop w:val="0"/>
      <w:marBottom w:val="0"/>
      <w:divBdr>
        <w:top w:val="none" w:sz="0" w:space="0" w:color="auto"/>
        <w:left w:val="none" w:sz="0" w:space="0" w:color="auto"/>
        <w:bottom w:val="none" w:sz="0" w:space="0" w:color="auto"/>
        <w:right w:val="none" w:sz="0" w:space="0" w:color="auto"/>
      </w:divBdr>
      <w:divsChild>
        <w:div w:id="1465738353">
          <w:marLeft w:val="0"/>
          <w:marRight w:val="0"/>
          <w:marTop w:val="0"/>
          <w:marBottom w:val="0"/>
          <w:divBdr>
            <w:top w:val="none" w:sz="0" w:space="0" w:color="auto"/>
            <w:left w:val="none" w:sz="0" w:space="0" w:color="auto"/>
            <w:bottom w:val="none" w:sz="0" w:space="0" w:color="auto"/>
            <w:right w:val="none" w:sz="0" w:space="0" w:color="auto"/>
          </w:divBdr>
          <w:divsChild>
            <w:div w:id="1260486593">
              <w:marLeft w:val="0"/>
              <w:marRight w:val="0"/>
              <w:marTop w:val="0"/>
              <w:marBottom w:val="0"/>
              <w:divBdr>
                <w:top w:val="none" w:sz="0" w:space="0" w:color="auto"/>
                <w:left w:val="none" w:sz="0" w:space="0" w:color="auto"/>
                <w:bottom w:val="none" w:sz="0" w:space="0" w:color="auto"/>
                <w:right w:val="none" w:sz="0" w:space="0" w:color="auto"/>
              </w:divBdr>
            </w:div>
            <w:div w:id="1087649961">
              <w:marLeft w:val="0"/>
              <w:marRight w:val="0"/>
              <w:marTop w:val="0"/>
              <w:marBottom w:val="0"/>
              <w:divBdr>
                <w:top w:val="none" w:sz="0" w:space="0" w:color="auto"/>
                <w:left w:val="none" w:sz="0" w:space="0" w:color="auto"/>
                <w:bottom w:val="none" w:sz="0" w:space="0" w:color="auto"/>
                <w:right w:val="none" w:sz="0" w:space="0" w:color="auto"/>
              </w:divBdr>
            </w:div>
            <w:div w:id="1443840139">
              <w:marLeft w:val="0"/>
              <w:marRight w:val="0"/>
              <w:marTop w:val="0"/>
              <w:marBottom w:val="0"/>
              <w:divBdr>
                <w:top w:val="none" w:sz="0" w:space="0" w:color="auto"/>
                <w:left w:val="none" w:sz="0" w:space="0" w:color="auto"/>
                <w:bottom w:val="none" w:sz="0" w:space="0" w:color="auto"/>
                <w:right w:val="none" w:sz="0" w:space="0" w:color="auto"/>
              </w:divBdr>
            </w:div>
            <w:div w:id="561525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689203">
      <w:bodyDiv w:val="1"/>
      <w:marLeft w:val="0"/>
      <w:marRight w:val="0"/>
      <w:marTop w:val="0"/>
      <w:marBottom w:val="0"/>
      <w:divBdr>
        <w:top w:val="none" w:sz="0" w:space="0" w:color="auto"/>
        <w:left w:val="none" w:sz="0" w:space="0" w:color="auto"/>
        <w:bottom w:val="none" w:sz="0" w:space="0" w:color="auto"/>
        <w:right w:val="none" w:sz="0" w:space="0" w:color="auto"/>
      </w:divBdr>
      <w:divsChild>
        <w:div w:id="184564119">
          <w:marLeft w:val="0"/>
          <w:marRight w:val="0"/>
          <w:marTop w:val="0"/>
          <w:marBottom w:val="0"/>
          <w:divBdr>
            <w:top w:val="none" w:sz="0" w:space="0" w:color="auto"/>
            <w:left w:val="none" w:sz="0" w:space="0" w:color="auto"/>
            <w:bottom w:val="none" w:sz="0" w:space="0" w:color="auto"/>
            <w:right w:val="none" w:sz="0" w:space="0" w:color="auto"/>
          </w:divBdr>
          <w:divsChild>
            <w:div w:id="181943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697431">
      <w:bodyDiv w:val="1"/>
      <w:marLeft w:val="0"/>
      <w:marRight w:val="0"/>
      <w:marTop w:val="0"/>
      <w:marBottom w:val="0"/>
      <w:divBdr>
        <w:top w:val="none" w:sz="0" w:space="0" w:color="auto"/>
        <w:left w:val="none" w:sz="0" w:space="0" w:color="auto"/>
        <w:bottom w:val="none" w:sz="0" w:space="0" w:color="auto"/>
        <w:right w:val="none" w:sz="0" w:space="0" w:color="auto"/>
      </w:divBdr>
      <w:divsChild>
        <w:div w:id="1768111785">
          <w:marLeft w:val="0"/>
          <w:marRight w:val="0"/>
          <w:marTop w:val="0"/>
          <w:marBottom w:val="0"/>
          <w:divBdr>
            <w:top w:val="none" w:sz="0" w:space="0" w:color="auto"/>
            <w:left w:val="none" w:sz="0" w:space="0" w:color="auto"/>
            <w:bottom w:val="none" w:sz="0" w:space="0" w:color="auto"/>
            <w:right w:val="none" w:sz="0" w:space="0" w:color="auto"/>
          </w:divBdr>
          <w:divsChild>
            <w:div w:id="2051879233">
              <w:marLeft w:val="0"/>
              <w:marRight w:val="0"/>
              <w:marTop w:val="0"/>
              <w:marBottom w:val="0"/>
              <w:divBdr>
                <w:top w:val="none" w:sz="0" w:space="0" w:color="auto"/>
                <w:left w:val="none" w:sz="0" w:space="0" w:color="auto"/>
                <w:bottom w:val="none" w:sz="0" w:space="0" w:color="auto"/>
                <w:right w:val="none" w:sz="0" w:space="0" w:color="auto"/>
              </w:divBdr>
            </w:div>
            <w:div w:id="548299617">
              <w:marLeft w:val="0"/>
              <w:marRight w:val="0"/>
              <w:marTop w:val="0"/>
              <w:marBottom w:val="0"/>
              <w:divBdr>
                <w:top w:val="none" w:sz="0" w:space="0" w:color="auto"/>
                <w:left w:val="none" w:sz="0" w:space="0" w:color="auto"/>
                <w:bottom w:val="none" w:sz="0" w:space="0" w:color="auto"/>
                <w:right w:val="none" w:sz="0" w:space="0" w:color="auto"/>
              </w:divBdr>
            </w:div>
            <w:div w:id="478958386">
              <w:marLeft w:val="0"/>
              <w:marRight w:val="0"/>
              <w:marTop w:val="0"/>
              <w:marBottom w:val="0"/>
              <w:divBdr>
                <w:top w:val="none" w:sz="0" w:space="0" w:color="auto"/>
                <w:left w:val="none" w:sz="0" w:space="0" w:color="auto"/>
                <w:bottom w:val="none" w:sz="0" w:space="0" w:color="auto"/>
                <w:right w:val="none" w:sz="0" w:space="0" w:color="auto"/>
              </w:divBdr>
            </w:div>
            <w:div w:id="958101944">
              <w:marLeft w:val="0"/>
              <w:marRight w:val="0"/>
              <w:marTop w:val="0"/>
              <w:marBottom w:val="0"/>
              <w:divBdr>
                <w:top w:val="none" w:sz="0" w:space="0" w:color="auto"/>
                <w:left w:val="none" w:sz="0" w:space="0" w:color="auto"/>
                <w:bottom w:val="none" w:sz="0" w:space="0" w:color="auto"/>
                <w:right w:val="none" w:sz="0" w:space="0" w:color="auto"/>
              </w:divBdr>
            </w:div>
            <w:div w:id="637496448">
              <w:marLeft w:val="0"/>
              <w:marRight w:val="0"/>
              <w:marTop w:val="0"/>
              <w:marBottom w:val="0"/>
              <w:divBdr>
                <w:top w:val="none" w:sz="0" w:space="0" w:color="auto"/>
                <w:left w:val="none" w:sz="0" w:space="0" w:color="auto"/>
                <w:bottom w:val="none" w:sz="0" w:space="0" w:color="auto"/>
                <w:right w:val="none" w:sz="0" w:space="0" w:color="auto"/>
              </w:divBdr>
            </w:div>
            <w:div w:id="441725420">
              <w:marLeft w:val="0"/>
              <w:marRight w:val="0"/>
              <w:marTop w:val="0"/>
              <w:marBottom w:val="0"/>
              <w:divBdr>
                <w:top w:val="none" w:sz="0" w:space="0" w:color="auto"/>
                <w:left w:val="none" w:sz="0" w:space="0" w:color="auto"/>
                <w:bottom w:val="none" w:sz="0" w:space="0" w:color="auto"/>
                <w:right w:val="none" w:sz="0" w:space="0" w:color="auto"/>
              </w:divBdr>
            </w:div>
            <w:div w:id="1024601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1079972">
      <w:bodyDiv w:val="1"/>
      <w:marLeft w:val="0"/>
      <w:marRight w:val="0"/>
      <w:marTop w:val="0"/>
      <w:marBottom w:val="0"/>
      <w:divBdr>
        <w:top w:val="none" w:sz="0" w:space="0" w:color="auto"/>
        <w:left w:val="none" w:sz="0" w:space="0" w:color="auto"/>
        <w:bottom w:val="none" w:sz="0" w:space="0" w:color="auto"/>
        <w:right w:val="none" w:sz="0" w:space="0" w:color="auto"/>
      </w:divBdr>
      <w:divsChild>
        <w:div w:id="60644071">
          <w:marLeft w:val="0"/>
          <w:marRight w:val="0"/>
          <w:marTop w:val="0"/>
          <w:marBottom w:val="0"/>
          <w:divBdr>
            <w:top w:val="none" w:sz="0" w:space="0" w:color="auto"/>
            <w:left w:val="none" w:sz="0" w:space="0" w:color="auto"/>
            <w:bottom w:val="none" w:sz="0" w:space="0" w:color="auto"/>
            <w:right w:val="none" w:sz="0" w:space="0" w:color="auto"/>
          </w:divBdr>
          <w:divsChild>
            <w:div w:id="2081520922">
              <w:marLeft w:val="0"/>
              <w:marRight w:val="0"/>
              <w:marTop w:val="0"/>
              <w:marBottom w:val="0"/>
              <w:divBdr>
                <w:top w:val="none" w:sz="0" w:space="0" w:color="auto"/>
                <w:left w:val="none" w:sz="0" w:space="0" w:color="auto"/>
                <w:bottom w:val="none" w:sz="0" w:space="0" w:color="auto"/>
                <w:right w:val="none" w:sz="0" w:space="0" w:color="auto"/>
              </w:divBdr>
            </w:div>
            <w:div w:id="1805461308">
              <w:marLeft w:val="0"/>
              <w:marRight w:val="0"/>
              <w:marTop w:val="0"/>
              <w:marBottom w:val="0"/>
              <w:divBdr>
                <w:top w:val="none" w:sz="0" w:space="0" w:color="auto"/>
                <w:left w:val="none" w:sz="0" w:space="0" w:color="auto"/>
                <w:bottom w:val="none" w:sz="0" w:space="0" w:color="auto"/>
                <w:right w:val="none" w:sz="0" w:space="0" w:color="auto"/>
              </w:divBdr>
            </w:div>
            <w:div w:id="756905335">
              <w:marLeft w:val="0"/>
              <w:marRight w:val="0"/>
              <w:marTop w:val="0"/>
              <w:marBottom w:val="0"/>
              <w:divBdr>
                <w:top w:val="none" w:sz="0" w:space="0" w:color="auto"/>
                <w:left w:val="none" w:sz="0" w:space="0" w:color="auto"/>
                <w:bottom w:val="none" w:sz="0" w:space="0" w:color="auto"/>
                <w:right w:val="none" w:sz="0" w:space="0" w:color="auto"/>
              </w:divBdr>
            </w:div>
            <w:div w:id="1943223655">
              <w:marLeft w:val="0"/>
              <w:marRight w:val="0"/>
              <w:marTop w:val="0"/>
              <w:marBottom w:val="0"/>
              <w:divBdr>
                <w:top w:val="none" w:sz="0" w:space="0" w:color="auto"/>
                <w:left w:val="none" w:sz="0" w:space="0" w:color="auto"/>
                <w:bottom w:val="none" w:sz="0" w:space="0" w:color="auto"/>
                <w:right w:val="none" w:sz="0" w:space="0" w:color="auto"/>
              </w:divBdr>
            </w:div>
            <w:div w:id="869488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1661223">
      <w:bodyDiv w:val="1"/>
      <w:marLeft w:val="0"/>
      <w:marRight w:val="0"/>
      <w:marTop w:val="0"/>
      <w:marBottom w:val="0"/>
      <w:divBdr>
        <w:top w:val="none" w:sz="0" w:space="0" w:color="auto"/>
        <w:left w:val="none" w:sz="0" w:space="0" w:color="auto"/>
        <w:bottom w:val="none" w:sz="0" w:space="0" w:color="auto"/>
        <w:right w:val="none" w:sz="0" w:space="0" w:color="auto"/>
      </w:divBdr>
      <w:divsChild>
        <w:div w:id="549809626">
          <w:marLeft w:val="0"/>
          <w:marRight w:val="0"/>
          <w:marTop w:val="0"/>
          <w:marBottom w:val="0"/>
          <w:divBdr>
            <w:top w:val="none" w:sz="0" w:space="0" w:color="auto"/>
            <w:left w:val="none" w:sz="0" w:space="0" w:color="auto"/>
            <w:bottom w:val="none" w:sz="0" w:space="0" w:color="auto"/>
            <w:right w:val="none" w:sz="0" w:space="0" w:color="auto"/>
          </w:divBdr>
          <w:divsChild>
            <w:div w:id="2095276898">
              <w:marLeft w:val="0"/>
              <w:marRight w:val="0"/>
              <w:marTop w:val="0"/>
              <w:marBottom w:val="0"/>
              <w:divBdr>
                <w:top w:val="none" w:sz="0" w:space="0" w:color="auto"/>
                <w:left w:val="none" w:sz="0" w:space="0" w:color="auto"/>
                <w:bottom w:val="none" w:sz="0" w:space="0" w:color="auto"/>
                <w:right w:val="none" w:sz="0" w:space="0" w:color="auto"/>
              </w:divBdr>
            </w:div>
            <w:div w:id="1489444090">
              <w:marLeft w:val="0"/>
              <w:marRight w:val="0"/>
              <w:marTop w:val="0"/>
              <w:marBottom w:val="0"/>
              <w:divBdr>
                <w:top w:val="none" w:sz="0" w:space="0" w:color="auto"/>
                <w:left w:val="none" w:sz="0" w:space="0" w:color="auto"/>
                <w:bottom w:val="none" w:sz="0" w:space="0" w:color="auto"/>
                <w:right w:val="none" w:sz="0" w:space="0" w:color="auto"/>
              </w:divBdr>
            </w:div>
            <w:div w:id="1017124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3237682">
      <w:bodyDiv w:val="1"/>
      <w:marLeft w:val="0"/>
      <w:marRight w:val="0"/>
      <w:marTop w:val="0"/>
      <w:marBottom w:val="0"/>
      <w:divBdr>
        <w:top w:val="none" w:sz="0" w:space="0" w:color="auto"/>
        <w:left w:val="none" w:sz="0" w:space="0" w:color="auto"/>
        <w:bottom w:val="none" w:sz="0" w:space="0" w:color="auto"/>
        <w:right w:val="none" w:sz="0" w:space="0" w:color="auto"/>
      </w:divBdr>
      <w:divsChild>
        <w:div w:id="496773029">
          <w:marLeft w:val="0"/>
          <w:marRight w:val="0"/>
          <w:marTop w:val="0"/>
          <w:marBottom w:val="0"/>
          <w:divBdr>
            <w:top w:val="none" w:sz="0" w:space="0" w:color="auto"/>
            <w:left w:val="none" w:sz="0" w:space="0" w:color="auto"/>
            <w:bottom w:val="none" w:sz="0" w:space="0" w:color="auto"/>
            <w:right w:val="none" w:sz="0" w:space="0" w:color="auto"/>
          </w:divBdr>
          <w:divsChild>
            <w:div w:id="2126805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7829600">
      <w:bodyDiv w:val="1"/>
      <w:marLeft w:val="0"/>
      <w:marRight w:val="0"/>
      <w:marTop w:val="0"/>
      <w:marBottom w:val="0"/>
      <w:divBdr>
        <w:top w:val="none" w:sz="0" w:space="0" w:color="auto"/>
        <w:left w:val="none" w:sz="0" w:space="0" w:color="auto"/>
        <w:bottom w:val="none" w:sz="0" w:space="0" w:color="auto"/>
        <w:right w:val="none" w:sz="0" w:space="0" w:color="auto"/>
      </w:divBdr>
      <w:divsChild>
        <w:div w:id="1597445198">
          <w:marLeft w:val="0"/>
          <w:marRight w:val="0"/>
          <w:marTop w:val="0"/>
          <w:marBottom w:val="0"/>
          <w:divBdr>
            <w:top w:val="none" w:sz="0" w:space="0" w:color="auto"/>
            <w:left w:val="none" w:sz="0" w:space="0" w:color="auto"/>
            <w:bottom w:val="none" w:sz="0" w:space="0" w:color="auto"/>
            <w:right w:val="none" w:sz="0" w:space="0" w:color="auto"/>
          </w:divBdr>
          <w:divsChild>
            <w:div w:id="545799621">
              <w:marLeft w:val="0"/>
              <w:marRight w:val="0"/>
              <w:marTop w:val="0"/>
              <w:marBottom w:val="0"/>
              <w:divBdr>
                <w:top w:val="none" w:sz="0" w:space="0" w:color="auto"/>
                <w:left w:val="none" w:sz="0" w:space="0" w:color="auto"/>
                <w:bottom w:val="none" w:sz="0" w:space="0" w:color="auto"/>
                <w:right w:val="none" w:sz="0" w:space="0" w:color="auto"/>
              </w:divBdr>
            </w:div>
            <w:div w:id="1167208171">
              <w:marLeft w:val="0"/>
              <w:marRight w:val="0"/>
              <w:marTop w:val="0"/>
              <w:marBottom w:val="0"/>
              <w:divBdr>
                <w:top w:val="none" w:sz="0" w:space="0" w:color="auto"/>
                <w:left w:val="none" w:sz="0" w:space="0" w:color="auto"/>
                <w:bottom w:val="none" w:sz="0" w:space="0" w:color="auto"/>
                <w:right w:val="none" w:sz="0" w:space="0" w:color="auto"/>
              </w:divBdr>
            </w:div>
            <w:div w:id="2109882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800203">
      <w:bodyDiv w:val="1"/>
      <w:marLeft w:val="0"/>
      <w:marRight w:val="0"/>
      <w:marTop w:val="0"/>
      <w:marBottom w:val="0"/>
      <w:divBdr>
        <w:top w:val="none" w:sz="0" w:space="0" w:color="auto"/>
        <w:left w:val="none" w:sz="0" w:space="0" w:color="auto"/>
        <w:bottom w:val="none" w:sz="0" w:space="0" w:color="auto"/>
        <w:right w:val="none" w:sz="0" w:space="0" w:color="auto"/>
      </w:divBdr>
      <w:divsChild>
        <w:div w:id="1233079134">
          <w:marLeft w:val="0"/>
          <w:marRight w:val="0"/>
          <w:marTop w:val="0"/>
          <w:marBottom w:val="0"/>
          <w:divBdr>
            <w:top w:val="none" w:sz="0" w:space="0" w:color="auto"/>
            <w:left w:val="none" w:sz="0" w:space="0" w:color="auto"/>
            <w:bottom w:val="none" w:sz="0" w:space="0" w:color="auto"/>
            <w:right w:val="none" w:sz="0" w:space="0" w:color="auto"/>
          </w:divBdr>
          <w:divsChild>
            <w:div w:id="1369255408">
              <w:marLeft w:val="0"/>
              <w:marRight w:val="0"/>
              <w:marTop w:val="0"/>
              <w:marBottom w:val="0"/>
              <w:divBdr>
                <w:top w:val="none" w:sz="0" w:space="0" w:color="auto"/>
                <w:left w:val="none" w:sz="0" w:space="0" w:color="auto"/>
                <w:bottom w:val="none" w:sz="0" w:space="0" w:color="auto"/>
                <w:right w:val="none" w:sz="0" w:space="0" w:color="auto"/>
              </w:divBdr>
            </w:div>
            <w:div w:id="1868251570">
              <w:marLeft w:val="0"/>
              <w:marRight w:val="0"/>
              <w:marTop w:val="0"/>
              <w:marBottom w:val="0"/>
              <w:divBdr>
                <w:top w:val="none" w:sz="0" w:space="0" w:color="auto"/>
                <w:left w:val="none" w:sz="0" w:space="0" w:color="auto"/>
                <w:bottom w:val="none" w:sz="0" w:space="0" w:color="auto"/>
                <w:right w:val="none" w:sz="0" w:space="0" w:color="auto"/>
              </w:divBdr>
            </w:div>
            <w:div w:id="1434127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079199">
      <w:bodyDiv w:val="1"/>
      <w:marLeft w:val="0"/>
      <w:marRight w:val="0"/>
      <w:marTop w:val="0"/>
      <w:marBottom w:val="0"/>
      <w:divBdr>
        <w:top w:val="none" w:sz="0" w:space="0" w:color="auto"/>
        <w:left w:val="none" w:sz="0" w:space="0" w:color="auto"/>
        <w:bottom w:val="none" w:sz="0" w:space="0" w:color="auto"/>
        <w:right w:val="none" w:sz="0" w:space="0" w:color="auto"/>
      </w:divBdr>
      <w:divsChild>
        <w:div w:id="576984572">
          <w:marLeft w:val="0"/>
          <w:marRight w:val="0"/>
          <w:marTop w:val="0"/>
          <w:marBottom w:val="0"/>
          <w:divBdr>
            <w:top w:val="none" w:sz="0" w:space="0" w:color="auto"/>
            <w:left w:val="none" w:sz="0" w:space="0" w:color="auto"/>
            <w:bottom w:val="none" w:sz="0" w:space="0" w:color="auto"/>
            <w:right w:val="none" w:sz="0" w:space="0" w:color="auto"/>
          </w:divBdr>
          <w:divsChild>
            <w:div w:id="714041651">
              <w:marLeft w:val="0"/>
              <w:marRight w:val="0"/>
              <w:marTop w:val="0"/>
              <w:marBottom w:val="0"/>
              <w:divBdr>
                <w:top w:val="none" w:sz="0" w:space="0" w:color="auto"/>
                <w:left w:val="none" w:sz="0" w:space="0" w:color="auto"/>
                <w:bottom w:val="none" w:sz="0" w:space="0" w:color="auto"/>
                <w:right w:val="none" w:sz="0" w:space="0" w:color="auto"/>
              </w:divBdr>
            </w:div>
            <w:div w:id="1575160283">
              <w:marLeft w:val="0"/>
              <w:marRight w:val="0"/>
              <w:marTop w:val="0"/>
              <w:marBottom w:val="0"/>
              <w:divBdr>
                <w:top w:val="none" w:sz="0" w:space="0" w:color="auto"/>
                <w:left w:val="none" w:sz="0" w:space="0" w:color="auto"/>
                <w:bottom w:val="none" w:sz="0" w:space="0" w:color="auto"/>
                <w:right w:val="none" w:sz="0" w:space="0" w:color="auto"/>
              </w:divBdr>
            </w:div>
            <w:div w:id="505942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196228">
      <w:bodyDiv w:val="1"/>
      <w:marLeft w:val="0"/>
      <w:marRight w:val="0"/>
      <w:marTop w:val="0"/>
      <w:marBottom w:val="0"/>
      <w:divBdr>
        <w:top w:val="none" w:sz="0" w:space="0" w:color="auto"/>
        <w:left w:val="none" w:sz="0" w:space="0" w:color="auto"/>
        <w:bottom w:val="none" w:sz="0" w:space="0" w:color="auto"/>
        <w:right w:val="none" w:sz="0" w:space="0" w:color="auto"/>
      </w:divBdr>
      <w:divsChild>
        <w:div w:id="327828608">
          <w:marLeft w:val="0"/>
          <w:marRight w:val="0"/>
          <w:marTop w:val="0"/>
          <w:marBottom w:val="0"/>
          <w:divBdr>
            <w:top w:val="none" w:sz="0" w:space="0" w:color="auto"/>
            <w:left w:val="none" w:sz="0" w:space="0" w:color="auto"/>
            <w:bottom w:val="none" w:sz="0" w:space="0" w:color="auto"/>
            <w:right w:val="none" w:sz="0" w:space="0" w:color="auto"/>
          </w:divBdr>
          <w:divsChild>
            <w:div w:id="722754130">
              <w:marLeft w:val="0"/>
              <w:marRight w:val="0"/>
              <w:marTop w:val="0"/>
              <w:marBottom w:val="0"/>
              <w:divBdr>
                <w:top w:val="none" w:sz="0" w:space="0" w:color="auto"/>
                <w:left w:val="none" w:sz="0" w:space="0" w:color="auto"/>
                <w:bottom w:val="none" w:sz="0" w:space="0" w:color="auto"/>
                <w:right w:val="none" w:sz="0" w:space="0" w:color="auto"/>
              </w:divBdr>
            </w:div>
            <w:div w:id="388498553">
              <w:marLeft w:val="0"/>
              <w:marRight w:val="0"/>
              <w:marTop w:val="0"/>
              <w:marBottom w:val="0"/>
              <w:divBdr>
                <w:top w:val="none" w:sz="0" w:space="0" w:color="auto"/>
                <w:left w:val="none" w:sz="0" w:space="0" w:color="auto"/>
                <w:bottom w:val="none" w:sz="0" w:space="0" w:color="auto"/>
                <w:right w:val="none" w:sz="0" w:space="0" w:color="auto"/>
              </w:divBdr>
            </w:div>
            <w:div w:id="479422633">
              <w:marLeft w:val="0"/>
              <w:marRight w:val="0"/>
              <w:marTop w:val="0"/>
              <w:marBottom w:val="0"/>
              <w:divBdr>
                <w:top w:val="none" w:sz="0" w:space="0" w:color="auto"/>
                <w:left w:val="none" w:sz="0" w:space="0" w:color="auto"/>
                <w:bottom w:val="none" w:sz="0" w:space="0" w:color="auto"/>
                <w:right w:val="none" w:sz="0" w:space="0" w:color="auto"/>
              </w:divBdr>
            </w:div>
            <w:div w:id="1068068364">
              <w:marLeft w:val="0"/>
              <w:marRight w:val="0"/>
              <w:marTop w:val="0"/>
              <w:marBottom w:val="0"/>
              <w:divBdr>
                <w:top w:val="none" w:sz="0" w:space="0" w:color="auto"/>
                <w:left w:val="none" w:sz="0" w:space="0" w:color="auto"/>
                <w:bottom w:val="none" w:sz="0" w:space="0" w:color="auto"/>
                <w:right w:val="none" w:sz="0" w:space="0" w:color="auto"/>
              </w:divBdr>
            </w:div>
            <w:div w:id="1939101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775046">
      <w:bodyDiv w:val="1"/>
      <w:marLeft w:val="0"/>
      <w:marRight w:val="0"/>
      <w:marTop w:val="0"/>
      <w:marBottom w:val="0"/>
      <w:divBdr>
        <w:top w:val="none" w:sz="0" w:space="0" w:color="auto"/>
        <w:left w:val="none" w:sz="0" w:space="0" w:color="auto"/>
        <w:bottom w:val="none" w:sz="0" w:space="0" w:color="auto"/>
        <w:right w:val="none" w:sz="0" w:space="0" w:color="auto"/>
      </w:divBdr>
      <w:divsChild>
        <w:div w:id="815605519">
          <w:marLeft w:val="0"/>
          <w:marRight w:val="0"/>
          <w:marTop w:val="0"/>
          <w:marBottom w:val="0"/>
          <w:divBdr>
            <w:top w:val="none" w:sz="0" w:space="0" w:color="auto"/>
            <w:left w:val="none" w:sz="0" w:space="0" w:color="auto"/>
            <w:bottom w:val="none" w:sz="0" w:space="0" w:color="auto"/>
            <w:right w:val="none" w:sz="0" w:space="0" w:color="auto"/>
          </w:divBdr>
          <w:divsChild>
            <w:div w:id="1886327589">
              <w:marLeft w:val="0"/>
              <w:marRight w:val="0"/>
              <w:marTop w:val="0"/>
              <w:marBottom w:val="0"/>
              <w:divBdr>
                <w:top w:val="none" w:sz="0" w:space="0" w:color="auto"/>
                <w:left w:val="none" w:sz="0" w:space="0" w:color="auto"/>
                <w:bottom w:val="none" w:sz="0" w:space="0" w:color="auto"/>
                <w:right w:val="none" w:sz="0" w:space="0" w:color="auto"/>
              </w:divBdr>
            </w:div>
            <w:div w:id="152331321">
              <w:marLeft w:val="0"/>
              <w:marRight w:val="0"/>
              <w:marTop w:val="0"/>
              <w:marBottom w:val="0"/>
              <w:divBdr>
                <w:top w:val="none" w:sz="0" w:space="0" w:color="auto"/>
                <w:left w:val="none" w:sz="0" w:space="0" w:color="auto"/>
                <w:bottom w:val="none" w:sz="0" w:space="0" w:color="auto"/>
                <w:right w:val="none" w:sz="0" w:space="0" w:color="auto"/>
              </w:divBdr>
            </w:div>
            <w:div w:id="66998967">
              <w:marLeft w:val="0"/>
              <w:marRight w:val="0"/>
              <w:marTop w:val="0"/>
              <w:marBottom w:val="0"/>
              <w:divBdr>
                <w:top w:val="none" w:sz="0" w:space="0" w:color="auto"/>
                <w:left w:val="none" w:sz="0" w:space="0" w:color="auto"/>
                <w:bottom w:val="none" w:sz="0" w:space="0" w:color="auto"/>
                <w:right w:val="none" w:sz="0" w:space="0" w:color="auto"/>
              </w:divBdr>
            </w:div>
            <w:div w:id="1379206044">
              <w:marLeft w:val="0"/>
              <w:marRight w:val="0"/>
              <w:marTop w:val="0"/>
              <w:marBottom w:val="0"/>
              <w:divBdr>
                <w:top w:val="none" w:sz="0" w:space="0" w:color="auto"/>
                <w:left w:val="none" w:sz="0" w:space="0" w:color="auto"/>
                <w:bottom w:val="none" w:sz="0" w:space="0" w:color="auto"/>
                <w:right w:val="none" w:sz="0" w:space="0" w:color="auto"/>
              </w:divBdr>
            </w:div>
            <w:div w:id="299573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280557">
      <w:bodyDiv w:val="1"/>
      <w:marLeft w:val="0"/>
      <w:marRight w:val="0"/>
      <w:marTop w:val="0"/>
      <w:marBottom w:val="0"/>
      <w:divBdr>
        <w:top w:val="none" w:sz="0" w:space="0" w:color="auto"/>
        <w:left w:val="none" w:sz="0" w:space="0" w:color="auto"/>
        <w:bottom w:val="none" w:sz="0" w:space="0" w:color="auto"/>
        <w:right w:val="none" w:sz="0" w:space="0" w:color="auto"/>
      </w:divBdr>
      <w:divsChild>
        <w:div w:id="1716656283">
          <w:marLeft w:val="0"/>
          <w:marRight w:val="0"/>
          <w:marTop w:val="0"/>
          <w:marBottom w:val="0"/>
          <w:divBdr>
            <w:top w:val="none" w:sz="0" w:space="0" w:color="auto"/>
            <w:left w:val="none" w:sz="0" w:space="0" w:color="auto"/>
            <w:bottom w:val="none" w:sz="0" w:space="0" w:color="auto"/>
            <w:right w:val="none" w:sz="0" w:space="0" w:color="auto"/>
          </w:divBdr>
          <w:divsChild>
            <w:div w:id="1236165913">
              <w:marLeft w:val="0"/>
              <w:marRight w:val="0"/>
              <w:marTop w:val="0"/>
              <w:marBottom w:val="0"/>
              <w:divBdr>
                <w:top w:val="none" w:sz="0" w:space="0" w:color="auto"/>
                <w:left w:val="none" w:sz="0" w:space="0" w:color="auto"/>
                <w:bottom w:val="none" w:sz="0" w:space="0" w:color="auto"/>
                <w:right w:val="none" w:sz="0" w:space="0" w:color="auto"/>
              </w:divBdr>
            </w:div>
            <w:div w:id="321544349">
              <w:marLeft w:val="0"/>
              <w:marRight w:val="0"/>
              <w:marTop w:val="0"/>
              <w:marBottom w:val="0"/>
              <w:divBdr>
                <w:top w:val="none" w:sz="0" w:space="0" w:color="auto"/>
                <w:left w:val="none" w:sz="0" w:space="0" w:color="auto"/>
                <w:bottom w:val="none" w:sz="0" w:space="0" w:color="auto"/>
                <w:right w:val="none" w:sz="0" w:space="0" w:color="auto"/>
              </w:divBdr>
            </w:div>
            <w:div w:id="178471331">
              <w:marLeft w:val="0"/>
              <w:marRight w:val="0"/>
              <w:marTop w:val="0"/>
              <w:marBottom w:val="0"/>
              <w:divBdr>
                <w:top w:val="none" w:sz="0" w:space="0" w:color="auto"/>
                <w:left w:val="none" w:sz="0" w:space="0" w:color="auto"/>
                <w:bottom w:val="none" w:sz="0" w:space="0" w:color="auto"/>
                <w:right w:val="none" w:sz="0" w:space="0" w:color="auto"/>
              </w:divBdr>
            </w:div>
            <w:div w:id="774904011">
              <w:marLeft w:val="0"/>
              <w:marRight w:val="0"/>
              <w:marTop w:val="0"/>
              <w:marBottom w:val="0"/>
              <w:divBdr>
                <w:top w:val="none" w:sz="0" w:space="0" w:color="auto"/>
                <w:left w:val="none" w:sz="0" w:space="0" w:color="auto"/>
                <w:bottom w:val="none" w:sz="0" w:space="0" w:color="auto"/>
                <w:right w:val="none" w:sz="0" w:space="0" w:color="auto"/>
              </w:divBdr>
            </w:div>
            <w:div w:id="1092818531">
              <w:marLeft w:val="0"/>
              <w:marRight w:val="0"/>
              <w:marTop w:val="0"/>
              <w:marBottom w:val="0"/>
              <w:divBdr>
                <w:top w:val="none" w:sz="0" w:space="0" w:color="auto"/>
                <w:left w:val="none" w:sz="0" w:space="0" w:color="auto"/>
                <w:bottom w:val="none" w:sz="0" w:space="0" w:color="auto"/>
                <w:right w:val="none" w:sz="0" w:space="0" w:color="auto"/>
              </w:divBdr>
            </w:div>
            <w:div w:id="1665552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1859887">
      <w:bodyDiv w:val="1"/>
      <w:marLeft w:val="0"/>
      <w:marRight w:val="0"/>
      <w:marTop w:val="0"/>
      <w:marBottom w:val="0"/>
      <w:divBdr>
        <w:top w:val="none" w:sz="0" w:space="0" w:color="auto"/>
        <w:left w:val="none" w:sz="0" w:space="0" w:color="auto"/>
        <w:bottom w:val="none" w:sz="0" w:space="0" w:color="auto"/>
        <w:right w:val="none" w:sz="0" w:space="0" w:color="auto"/>
      </w:divBdr>
      <w:divsChild>
        <w:div w:id="1835997983">
          <w:marLeft w:val="0"/>
          <w:marRight w:val="0"/>
          <w:marTop w:val="0"/>
          <w:marBottom w:val="0"/>
          <w:divBdr>
            <w:top w:val="none" w:sz="0" w:space="0" w:color="auto"/>
            <w:left w:val="none" w:sz="0" w:space="0" w:color="auto"/>
            <w:bottom w:val="none" w:sz="0" w:space="0" w:color="auto"/>
            <w:right w:val="none" w:sz="0" w:space="0" w:color="auto"/>
          </w:divBdr>
          <w:divsChild>
            <w:div w:id="897863141">
              <w:marLeft w:val="0"/>
              <w:marRight w:val="0"/>
              <w:marTop w:val="0"/>
              <w:marBottom w:val="0"/>
              <w:divBdr>
                <w:top w:val="none" w:sz="0" w:space="0" w:color="auto"/>
                <w:left w:val="none" w:sz="0" w:space="0" w:color="auto"/>
                <w:bottom w:val="none" w:sz="0" w:space="0" w:color="auto"/>
                <w:right w:val="none" w:sz="0" w:space="0" w:color="auto"/>
              </w:divBdr>
            </w:div>
            <w:div w:id="2065592681">
              <w:marLeft w:val="0"/>
              <w:marRight w:val="0"/>
              <w:marTop w:val="0"/>
              <w:marBottom w:val="0"/>
              <w:divBdr>
                <w:top w:val="none" w:sz="0" w:space="0" w:color="auto"/>
                <w:left w:val="none" w:sz="0" w:space="0" w:color="auto"/>
                <w:bottom w:val="none" w:sz="0" w:space="0" w:color="auto"/>
                <w:right w:val="none" w:sz="0" w:space="0" w:color="auto"/>
              </w:divBdr>
            </w:div>
            <w:div w:id="76512979">
              <w:marLeft w:val="0"/>
              <w:marRight w:val="0"/>
              <w:marTop w:val="0"/>
              <w:marBottom w:val="0"/>
              <w:divBdr>
                <w:top w:val="none" w:sz="0" w:space="0" w:color="auto"/>
                <w:left w:val="none" w:sz="0" w:space="0" w:color="auto"/>
                <w:bottom w:val="none" w:sz="0" w:space="0" w:color="auto"/>
                <w:right w:val="none" w:sz="0" w:space="0" w:color="auto"/>
              </w:divBdr>
            </w:div>
            <w:div w:id="580527585">
              <w:marLeft w:val="0"/>
              <w:marRight w:val="0"/>
              <w:marTop w:val="0"/>
              <w:marBottom w:val="0"/>
              <w:divBdr>
                <w:top w:val="none" w:sz="0" w:space="0" w:color="auto"/>
                <w:left w:val="none" w:sz="0" w:space="0" w:color="auto"/>
                <w:bottom w:val="none" w:sz="0" w:space="0" w:color="auto"/>
                <w:right w:val="none" w:sz="0" w:space="0" w:color="auto"/>
              </w:divBdr>
            </w:div>
            <w:div w:id="909654217">
              <w:marLeft w:val="0"/>
              <w:marRight w:val="0"/>
              <w:marTop w:val="0"/>
              <w:marBottom w:val="0"/>
              <w:divBdr>
                <w:top w:val="none" w:sz="0" w:space="0" w:color="auto"/>
                <w:left w:val="none" w:sz="0" w:space="0" w:color="auto"/>
                <w:bottom w:val="none" w:sz="0" w:space="0" w:color="auto"/>
                <w:right w:val="none" w:sz="0" w:space="0" w:color="auto"/>
              </w:divBdr>
            </w:div>
            <w:div w:id="54284415">
              <w:marLeft w:val="0"/>
              <w:marRight w:val="0"/>
              <w:marTop w:val="0"/>
              <w:marBottom w:val="0"/>
              <w:divBdr>
                <w:top w:val="none" w:sz="0" w:space="0" w:color="auto"/>
                <w:left w:val="none" w:sz="0" w:space="0" w:color="auto"/>
                <w:bottom w:val="none" w:sz="0" w:space="0" w:color="auto"/>
                <w:right w:val="none" w:sz="0" w:space="0" w:color="auto"/>
              </w:divBdr>
            </w:div>
            <w:div w:id="1083454619">
              <w:marLeft w:val="0"/>
              <w:marRight w:val="0"/>
              <w:marTop w:val="0"/>
              <w:marBottom w:val="0"/>
              <w:divBdr>
                <w:top w:val="none" w:sz="0" w:space="0" w:color="auto"/>
                <w:left w:val="none" w:sz="0" w:space="0" w:color="auto"/>
                <w:bottom w:val="none" w:sz="0" w:space="0" w:color="auto"/>
                <w:right w:val="none" w:sz="0" w:space="0" w:color="auto"/>
              </w:divBdr>
            </w:div>
            <w:div w:id="734283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447481">
      <w:bodyDiv w:val="1"/>
      <w:marLeft w:val="0"/>
      <w:marRight w:val="0"/>
      <w:marTop w:val="0"/>
      <w:marBottom w:val="0"/>
      <w:divBdr>
        <w:top w:val="none" w:sz="0" w:space="0" w:color="auto"/>
        <w:left w:val="none" w:sz="0" w:space="0" w:color="auto"/>
        <w:bottom w:val="none" w:sz="0" w:space="0" w:color="auto"/>
        <w:right w:val="none" w:sz="0" w:space="0" w:color="auto"/>
      </w:divBdr>
      <w:divsChild>
        <w:div w:id="723069845">
          <w:marLeft w:val="0"/>
          <w:marRight w:val="0"/>
          <w:marTop w:val="0"/>
          <w:marBottom w:val="0"/>
          <w:divBdr>
            <w:top w:val="none" w:sz="0" w:space="0" w:color="auto"/>
            <w:left w:val="none" w:sz="0" w:space="0" w:color="auto"/>
            <w:bottom w:val="none" w:sz="0" w:space="0" w:color="auto"/>
            <w:right w:val="none" w:sz="0" w:space="0" w:color="auto"/>
          </w:divBdr>
          <w:divsChild>
            <w:div w:id="754398966">
              <w:marLeft w:val="0"/>
              <w:marRight w:val="0"/>
              <w:marTop w:val="0"/>
              <w:marBottom w:val="0"/>
              <w:divBdr>
                <w:top w:val="none" w:sz="0" w:space="0" w:color="auto"/>
                <w:left w:val="none" w:sz="0" w:space="0" w:color="auto"/>
                <w:bottom w:val="none" w:sz="0" w:space="0" w:color="auto"/>
                <w:right w:val="none" w:sz="0" w:space="0" w:color="auto"/>
              </w:divBdr>
            </w:div>
            <w:div w:id="28268201">
              <w:marLeft w:val="0"/>
              <w:marRight w:val="0"/>
              <w:marTop w:val="0"/>
              <w:marBottom w:val="0"/>
              <w:divBdr>
                <w:top w:val="none" w:sz="0" w:space="0" w:color="auto"/>
                <w:left w:val="none" w:sz="0" w:space="0" w:color="auto"/>
                <w:bottom w:val="none" w:sz="0" w:space="0" w:color="auto"/>
                <w:right w:val="none" w:sz="0" w:space="0" w:color="auto"/>
              </w:divBdr>
            </w:div>
            <w:div w:id="684331836">
              <w:marLeft w:val="0"/>
              <w:marRight w:val="0"/>
              <w:marTop w:val="0"/>
              <w:marBottom w:val="0"/>
              <w:divBdr>
                <w:top w:val="none" w:sz="0" w:space="0" w:color="auto"/>
                <w:left w:val="none" w:sz="0" w:space="0" w:color="auto"/>
                <w:bottom w:val="none" w:sz="0" w:space="0" w:color="auto"/>
                <w:right w:val="none" w:sz="0" w:space="0" w:color="auto"/>
              </w:divBdr>
            </w:div>
            <w:div w:id="1780417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980846">
      <w:bodyDiv w:val="1"/>
      <w:marLeft w:val="0"/>
      <w:marRight w:val="0"/>
      <w:marTop w:val="0"/>
      <w:marBottom w:val="0"/>
      <w:divBdr>
        <w:top w:val="none" w:sz="0" w:space="0" w:color="auto"/>
        <w:left w:val="none" w:sz="0" w:space="0" w:color="auto"/>
        <w:bottom w:val="none" w:sz="0" w:space="0" w:color="auto"/>
        <w:right w:val="none" w:sz="0" w:space="0" w:color="auto"/>
      </w:divBdr>
      <w:divsChild>
        <w:div w:id="1611819342">
          <w:marLeft w:val="0"/>
          <w:marRight w:val="0"/>
          <w:marTop w:val="0"/>
          <w:marBottom w:val="0"/>
          <w:divBdr>
            <w:top w:val="none" w:sz="0" w:space="0" w:color="auto"/>
            <w:left w:val="none" w:sz="0" w:space="0" w:color="auto"/>
            <w:bottom w:val="none" w:sz="0" w:space="0" w:color="auto"/>
            <w:right w:val="none" w:sz="0" w:space="0" w:color="auto"/>
          </w:divBdr>
          <w:divsChild>
            <w:div w:id="1741631894">
              <w:marLeft w:val="0"/>
              <w:marRight w:val="0"/>
              <w:marTop w:val="0"/>
              <w:marBottom w:val="0"/>
              <w:divBdr>
                <w:top w:val="none" w:sz="0" w:space="0" w:color="auto"/>
                <w:left w:val="none" w:sz="0" w:space="0" w:color="auto"/>
                <w:bottom w:val="none" w:sz="0" w:space="0" w:color="auto"/>
                <w:right w:val="none" w:sz="0" w:space="0" w:color="auto"/>
              </w:divBdr>
            </w:div>
            <w:div w:id="1569535725">
              <w:marLeft w:val="0"/>
              <w:marRight w:val="0"/>
              <w:marTop w:val="0"/>
              <w:marBottom w:val="0"/>
              <w:divBdr>
                <w:top w:val="none" w:sz="0" w:space="0" w:color="auto"/>
                <w:left w:val="none" w:sz="0" w:space="0" w:color="auto"/>
                <w:bottom w:val="none" w:sz="0" w:space="0" w:color="auto"/>
                <w:right w:val="none" w:sz="0" w:space="0" w:color="auto"/>
              </w:divBdr>
            </w:div>
            <w:div w:id="833421351">
              <w:marLeft w:val="0"/>
              <w:marRight w:val="0"/>
              <w:marTop w:val="0"/>
              <w:marBottom w:val="0"/>
              <w:divBdr>
                <w:top w:val="none" w:sz="0" w:space="0" w:color="auto"/>
                <w:left w:val="none" w:sz="0" w:space="0" w:color="auto"/>
                <w:bottom w:val="none" w:sz="0" w:space="0" w:color="auto"/>
                <w:right w:val="none" w:sz="0" w:space="0" w:color="auto"/>
              </w:divBdr>
            </w:div>
            <w:div w:id="1395736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986194">
      <w:bodyDiv w:val="1"/>
      <w:marLeft w:val="0"/>
      <w:marRight w:val="0"/>
      <w:marTop w:val="0"/>
      <w:marBottom w:val="0"/>
      <w:divBdr>
        <w:top w:val="none" w:sz="0" w:space="0" w:color="auto"/>
        <w:left w:val="none" w:sz="0" w:space="0" w:color="auto"/>
        <w:bottom w:val="none" w:sz="0" w:space="0" w:color="auto"/>
        <w:right w:val="none" w:sz="0" w:space="0" w:color="auto"/>
      </w:divBdr>
      <w:divsChild>
        <w:div w:id="1189375867">
          <w:marLeft w:val="0"/>
          <w:marRight w:val="0"/>
          <w:marTop w:val="0"/>
          <w:marBottom w:val="0"/>
          <w:divBdr>
            <w:top w:val="none" w:sz="0" w:space="0" w:color="auto"/>
            <w:left w:val="none" w:sz="0" w:space="0" w:color="auto"/>
            <w:bottom w:val="none" w:sz="0" w:space="0" w:color="auto"/>
            <w:right w:val="none" w:sz="0" w:space="0" w:color="auto"/>
          </w:divBdr>
          <w:divsChild>
            <w:div w:id="896472715">
              <w:marLeft w:val="0"/>
              <w:marRight w:val="0"/>
              <w:marTop w:val="0"/>
              <w:marBottom w:val="0"/>
              <w:divBdr>
                <w:top w:val="none" w:sz="0" w:space="0" w:color="auto"/>
                <w:left w:val="none" w:sz="0" w:space="0" w:color="auto"/>
                <w:bottom w:val="none" w:sz="0" w:space="0" w:color="auto"/>
                <w:right w:val="none" w:sz="0" w:space="0" w:color="auto"/>
              </w:divBdr>
            </w:div>
            <w:div w:id="1718049209">
              <w:marLeft w:val="0"/>
              <w:marRight w:val="0"/>
              <w:marTop w:val="0"/>
              <w:marBottom w:val="0"/>
              <w:divBdr>
                <w:top w:val="none" w:sz="0" w:space="0" w:color="auto"/>
                <w:left w:val="none" w:sz="0" w:space="0" w:color="auto"/>
                <w:bottom w:val="none" w:sz="0" w:space="0" w:color="auto"/>
                <w:right w:val="none" w:sz="0" w:space="0" w:color="auto"/>
              </w:divBdr>
            </w:div>
            <w:div w:id="1108815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754347">
      <w:bodyDiv w:val="1"/>
      <w:marLeft w:val="0"/>
      <w:marRight w:val="0"/>
      <w:marTop w:val="0"/>
      <w:marBottom w:val="0"/>
      <w:divBdr>
        <w:top w:val="none" w:sz="0" w:space="0" w:color="auto"/>
        <w:left w:val="none" w:sz="0" w:space="0" w:color="auto"/>
        <w:bottom w:val="none" w:sz="0" w:space="0" w:color="auto"/>
        <w:right w:val="none" w:sz="0" w:space="0" w:color="auto"/>
      </w:divBdr>
      <w:divsChild>
        <w:div w:id="1975061178">
          <w:marLeft w:val="0"/>
          <w:marRight w:val="0"/>
          <w:marTop w:val="0"/>
          <w:marBottom w:val="0"/>
          <w:divBdr>
            <w:top w:val="none" w:sz="0" w:space="0" w:color="auto"/>
            <w:left w:val="none" w:sz="0" w:space="0" w:color="auto"/>
            <w:bottom w:val="none" w:sz="0" w:space="0" w:color="auto"/>
            <w:right w:val="none" w:sz="0" w:space="0" w:color="auto"/>
          </w:divBdr>
          <w:divsChild>
            <w:div w:id="136923021">
              <w:marLeft w:val="0"/>
              <w:marRight w:val="0"/>
              <w:marTop w:val="0"/>
              <w:marBottom w:val="0"/>
              <w:divBdr>
                <w:top w:val="none" w:sz="0" w:space="0" w:color="auto"/>
                <w:left w:val="none" w:sz="0" w:space="0" w:color="auto"/>
                <w:bottom w:val="none" w:sz="0" w:space="0" w:color="auto"/>
                <w:right w:val="none" w:sz="0" w:space="0" w:color="auto"/>
              </w:divBdr>
            </w:div>
            <w:div w:id="2097894804">
              <w:marLeft w:val="0"/>
              <w:marRight w:val="0"/>
              <w:marTop w:val="0"/>
              <w:marBottom w:val="0"/>
              <w:divBdr>
                <w:top w:val="none" w:sz="0" w:space="0" w:color="auto"/>
                <w:left w:val="none" w:sz="0" w:space="0" w:color="auto"/>
                <w:bottom w:val="none" w:sz="0" w:space="0" w:color="auto"/>
                <w:right w:val="none" w:sz="0" w:space="0" w:color="auto"/>
              </w:divBdr>
            </w:div>
            <w:div w:id="654335472">
              <w:marLeft w:val="0"/>
              <w:marRight w:val="0"/>
              <w:marTop w:val="0"/>
              <w:marBottom w:val="0"/>
              <w:divBdr>
                <w:top w:val="none" w:sz="0" w:space="0" w:color="auto"/>
                <w:left w:val="none" w:sz="0" w:space="0" w:color="auto"/>
                <w:bottom w:val="none" w:sz="0" w:space="0" w:color="auto"/>
                <w:right w:val="none" w:sz="0" w:space="0" w:color="auto"/>
              </w:divBdr>
            </w:div>
            <w:div w:id="1840076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918943">
      <w:bodyDiv w:val="1"/>
      <w:marLeft w:val="0"/>
      <w:marRight w:val="0"/>
      <w:marTop w:val="0"/>
      <w:marBottom w:val="0"/>
      <w:divBdr>
        <w:top w:val="none" w:sz="0" w:space="0" w:color="auto"/>
        <w:left w:val="none" w:sz="0" w:space="0" w:color="auto"/>
        <w:bottom w:val="none" w:sz="0" w:space="0" w:color="auto"/>
        <w:right w:val="none" w:sz="0" w:space="0" w:color="auto"/>
      </w:divBdr>
      <w:divsChild>
        <w:div w:id="1904945034">
          <w:marLeft w:val="0"/>
          <w:marRight w:val="0"/>
          <w:marTop w:val="0"/>
          <w:marBottom w:val="0"/>
          <w:divBdr>
            <w:top w:val="none" w:sz="0" w:space="0" w:color="auto"/>
            <w:left w:val="none" w:sz="0" w:space="0" w:color="auto"/>
            <w:bottom w:val="none" w:sz="0" w:space="0" w:color="auto"/>
            <w:right w:val="none" w:sz="0" w:space="0" w:color="auto"/>
          </w:divBdr>
          <w:divsChild>
            <w:div w:id="29691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074485">
      <w:bodyDiv w:val="1"/>
      <w:marLeft w:val="0"/>
      <w:marRight w:val="0"/>
      <w:marTop w:val="0"/>
      <w:marBottom w:val="0"/>
      <w:divBdr>
        <w:top w:val="none" w:sz="0" w:space="0" w:color="auto"/>
        <w:left w:val="none" w:sz="0" w:space="0" w:color="auto"/>
        <w:bottom w:val="none" w:sz="0" w:space="0" w:color="auto"/>
        <w:right w:val="none" w:sz="0" w:space="0" w:color="auto"/>
      </w:divBdr>
      <w:divsChild>
        <w:div w:id="1413090992">
          <w:marLeft w:val="0"/>
          <w:marRight w:val="0"/>
          <w:marTop w:val="0"/>
          <w:marBottom w:val="0"/>
          <w:divBdr>
            <w:top w:val="none" w:sz="0" w:space="0" w:color="auto"/>
            <w:left w:val="none" w:sz="0" w:space="0" w:color="auto"/>
            <w:bottom w:val="none" w:sz="0" w:space="0" w:color="auto"/>
            <w:right w:val="none" w:sz="0" w:space="0" w:color="auto"/>
          </w:divBdr>
          <w:divsChild>
            <w:div w:id="1938442617">
              <w:marLeft w:val="0"/>
              <w:marRight w:val="0"/>
              <w:marTop w:val="0"/>
              <w:marBottom w:val="0"/>
              <w:divBdr>
                <w:top w:val="none" w:sz="0" w:space="0" w:color="auto"/>
                <w:left w:val="none" w:sz="0" w:space="0" w:color="auto"/>
                <w:bottom w:val="none" w:sz="0" w:space="0" w:color="auto"/>
                <w:right w:val="none" w:sz="0" w:space="0" w:color="auto"/>
              </w:divBdr>
            </w:div>
            <w:div w:id="1145974003">
              <w:marLeft w:val="0"/>
              <w:marRight w:val="0"/>
              <w:marTop w:val="0"/>
              <w:marBottom w:val="0"/>
              <w:divBdr>
                <w:top w:val="none" w:sz="0" w:space="0" w:color="auto"/>
                <w:left w:val="none" w:sz="0" w:space="0" w:color="auto"/>
                <w:bottom w:val="none" w:sz="0" w:space="0" w:color="auto"/>
                <w:right w:val="none" w:sz="0" w:space="0" w:color="auto"/>
              </w:divBdr>
            </w:div>
            <w:div w:id="1962303714">
              <w:marLeft w:val="0"/>
              <w:marRight w:val="0"/>
              <w:marTop w:val="0"/>
              <w:marBottom w:val="0"/>
              <w:divBdr>
                <w:top w:val="none" w:sz="0" w:space="0" w:color="auto"/>
                <w:left w:val="none" w:sz="0" w:space="0" w:color="auto"/>
                <w:bottom w:val="none" w:sz="0" w:space="0" w:color="auto"/>
                <w:right w:val="none" w:sz="0" w:space="0" w:color="auto"/>
              </w:divBdr>
            </w:div>
            <w:div w:id="1356537057">
              <w:marLeft w:val="0"/>
              <w:marRight w:val="0"/>
              <w:marTop w:val="0"/>
              <w:marBottom w:val="0"/>
              <w:divBdr>
                <w:top w:val="none" w:sz="0" w:space="0" w:color="auto"/>
                <w:left w:val="none" w:sz="0" w:space="0" w:color="auto"/>
                <w:bottom w:val="none" w:sz="0" w:space="0" w:color="auto"/>
                <w:right w:val="none" w:sz="0" w:space="0" w:color="auto"/>
              </w:divBdr>
            </w:div>
            <w:div w:id="1917982172">
              <w:marLeft w:val="0"/>
              <w:marRight w:val="0"/>
              <w:marTop w:val="0"/>
              <w:marBottom w:val="0"/>
              <w:divBdr>
                <w:top w:val="none" w:sz="0" w:space="0" w:color="auto"/>
                <w:left w:val="none" w:sz="0" w:space="0" w:color="auto"/>
                <w:bottom w:val="none" w:sz="0" w:space="0" w:color="auto"/>
                <w:right w:val="none" w:sz="0" w:space="0" w:color="auto"/>
              </w:divBdr>
            </w:div>
            <w:div w:id="900677488">
              <w:marLeft w:val="0"/>
              <w:marRight w:val="0"/>
              <w:marTop w:val="0"/>
              <w:marBottom w:val="0"/>
              <w:divBdr>
                <w:top w:val="none" w:sz="0" w:space="0" w:color="auto"/>
                <w:left w:val="none" w:sz="0" w:space="0" w:color="auto"/>
                <w:bottom w:val="none" w:sz="0" w:space="0" w:color="auto"/>
                <w:right w:val="none" w:sz="0" w:space="0" w:color="auto"/>
              </w:divBdr>
            </w:div>
            <w:div w:id="1023165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849574">
      <w:bodyDiv w:val="1"/>
      <w:marLeft w:val="0"/>
      <w:marRight w:val="0"/>
      <w:marTop w:val="0"/>
      <w:marBottom w:val="0"/>
      <w:divBdr>
        <w:top w:val="none" w:sz="0" w:space="0" w:color="auto"/>
        <w:left w:val="none" w:sz="0" w:space="0" w:color="auto"/>
        <w:bottom w:val="none" w:sz="0" w:space="0" w:color="auto"/>
        <w:right w:val="none" w:sz="0" w:space="0" w:color="auto"/>
      </w:divBdr>
      <w:divsChild>
        <w:div w:id="32967444">
          <w:marLeft w:val="0"/>
          <w:marRight w:val="0"/>
          <w:marTop w:val="0"/>
          <w:marBottom w:val="0"/>
          <w:divBdr>
            <w:top w:val="none" w:sz="0" w:space="0" w:color="auto"/>
            <w:left w:val="none" w:sz="0" w:space="0" w:color="auto"/>
            <w:bottom w:val="none" w:sz="0" w:space="0" w:color="auto"/>
            <w:right w:val="none" w:sz="0" w:space="0" w:color="auto"/>
          </w:divBdr>
          <w:divsChild>
            <w:div w:id="89303">
              <w:marLeft w:val="0"/>
              <w:marRight w:val="0"/>
              <w:marTop w:val="0"/>
              <w:marBottom w:val="0"/>
              <w:divBdr>
                <w:top w:val="none" w:sz="0" w:space="0" w:color="auto"/>
                <w:left w:val="none" w:sz="0" w:space="0" w:color="auto"/>
                <w:bottom w:val="none" w:sz="0" w:space="0" w:color="auto"/>
                <w:right w:val="none" w:sz="0" w:space="0" w:color="auto"/>
              </w:divBdr>
            </w:div>
            <w:div w:id="1510829416">
              <w:marLeft w:val="0"/>
              <w:marRight w:val="0"/>
              <w:marTop w:val="0"/>
              <w:marBottom w:val="0"/>
              <w:divBdr>
                <w:top w:val="none" w:sz="0" w:space="0" w:color="auto"/>
                <w:left w:val="none" w:sz="0" w:space="0" w:color="auto"/>
                <w:bottom w:val="none" w:sz="0" w:space="0" w:color="auto"/>
                <w:right w:val="none" w:sz="0" w:space="0" w:color="auto"/>
              </w:divBdr>
            </w:div>
            <w:div w:id="1728525078">
              <w:marLeft w:val="0"/>
              <w:marRight w:val="0"/>
              <w:marTop w:val="0"/>
              <w:marBottom w:val="0"/>
              <w:divBdr>
                <w:top w:val="none" w:sz="0" w:space="0" w:color="auto"/>
                <w:left w:val="none" w:sz="0" w:space="0" w:color="auto"/>
                <w:bottom w:val="none" w:sz="0" w:space="0" w:color="auto"/>
                <w:right w:val="none" w:sz="0" w:space="0" w:color="auto"/>
              </w:divBdr>
            </w:div>
            <w:div w:id="1725371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111650">
      <w:bodyDiv w:val="1"/>
      <w:marLeft w:val="0"/>
      <w:marRight w:val="0"/>
      <w:marTop w:val="0"/>
      <w:marBottom w:val="0"/>
      <w:divBdr>
        <w:top w:val="none" w:sz="0" w:space="0" w:color="auto"/>
        <w:left w:val="none" w:sz="0" w:space="0" w:color="auto"/>
        <w:bottom w:val="none" w:sz="0" w:space="0" w:color="auto"/>
        <w:right w:val="none" w:sz="0" w:space="0" w:color="auto"/>
      </w:divBdr>
      <w:divsChild>
        <w:div w:id="1478716994">
          <w:marLeft w:val="0"/>
          <w:marRight w:val="0"/>
          <w:marTop w:val="0"/>
          <w:marBottom w:val="0"/>
          <w:divBdr>
            <w:top w:val="none" w:sz="0" w:space="0" w:color="auto"/>
            <w:left w:val="none" w:sz="0" w:space="0" w:color="auto"/>
            <w:bottom w:val="none" w:sz="0" w:space="0" w:color="auto"/>
            <w:right w:val="none" w:sz="0" w:space="0" w:color="auto"/>
          </w:divBdr>
          <w:divsChild>
            <w:div w:id="1869949150">
              <w:marLeft w:val="0"/>
              <w:marRight w:val="0"/>
              <w:marTop w:val="0"/>
              <w:marBottom w:val="0"/>
              <w:divBdr>
                <w:top w:val="none" w:sz="0" w:space="0" w:color="auto"/>
                <w:left w:val="none" w:sz="0" w:space="0" w:color="auto"/>
                <w:bottom w:val="none" w:sz="0" w:space="0" w:color="auto"/>
                <w:right w:val="none" w:sz="0" w:space="0" w:color="auto"/>
              </w:divBdr>
            </w:div>
            <w:div w:id="1607694106">
              <w:marLeft w:val="0"/>
              <w:marRight w:val="0"/>
              <w:marTop w:val="0"/>
              <w:marBottom w:val="0"/>
              <w:divBdr>
                <w:top w:val="none" w:sz="0" w:space="0" w:color="auto"/>
                <w:left w:val="none" w:sz="0" w:space="0" w:color="auto"/>
                <w:bottom w:val="none" w:sz="0" w:space="0" w:color="auto"/>
                <w:right w:val="none" w:sz="0" w:space="0" w:color="auto"/>
              </w:divBdr>
            </w:div>
            <w:div w:id="1057360036">
              <w:marLeft w:val="0"/>
              <w:marRight w:val="0"/>
              <w:marTop w:val="0"/>
              <w:marBottom w:val="0"/>
              <w:divBdr>
                <w:top w:val="none" w:sz="0" w:space="0" w:color="auto"/>
                <w:left w:val="none" w:sz="0" w:space="0" w:color="auto"/>
                <w:bottom w:val="none" w:sz="0" w:space="0" w:color="auto"/>
                <w:right w:val="none" w:sz="0" w:space="0" w:color="auto"/>
              </w:divBdr>
            </w:div>
            <w:div w:id="155196472">
              <w:marLeft w:val="0"/>
              <w:marRight w:val="0"/>
              <w:marTop w:val="0"/>
              <w:marBottom w:val="0"/>
              <w:divBdr>
                <w:top w:val="none" w:sz="0" w:space="0" w:color="auto"/>
                <w:left w:val="none" w:sz="0" w:space="0" w:color="auto"/>
                <w:bottom w:val="none" w:sz="0" w:space="0" w:color="auto"/>
                <w:right w:val="none" w:sz="0" w:space="0" w:color="auto"/>
              </w:divBdr>
            </w:div>
            <w:div w:id="638461798">
              <w:marLeft w:val="0"/>
              <w:marRight w:val="0"/>
              <w:marTop w:val="0"/>
              <w:marBottom w:val="0"/>
              <w:divBdr>
                <w:top w:val="none" w:sz="0" w:space="0" w:color="auto"/>
                <w:left w:val="none" w:sz="0" w:space="0" w:color="auto"/>
                <w:bottom w:val="none" w:sz="0" w:space="0" w:color="auto"/>
                <w:right w:val="none" w:sz="0" w:space="0" w:color="auto"/>
              </w:divBdr>
            </w:div>
            <w:div w:id="2077165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741710">
      <w:bodyDiv w:val="1"/>
      <w:marLeft w:val="0"/>
      <w:marRight w:val="0"/>
      <w:marTop w:val="0"/>
      <w:marBottom w:val="0"/>
      <w:divBdr>
        <w:top w:val="none" w:sz="0" w:space="0" w:color="auto"/>
        <w:left w:val="none" w:sz="0" w:space="0" w:color="auto"/>
        <w:bottom w:val="none" w:sz="0" w:space="0" w:color="auto"/>
        <w:right w:val="none" w:sz="0" w:space="0" w:color="auto"/>
      </w:divBdr>
      <w:divsChild>
        <w:div w:id="21370234">
          <w:marLeft w:val="0"/>
          <w:marRight w:val="0"/>
          <w:marTop w:val="0"/>
          <w:marBottom w:val="0"/>
          <w:divBdr>
            <w:top w:val="none" w:sz="0" w:space="0" w:color="auto"/>
            <w:left w:val="none" w:sz="0" w:space="0" w:color="auto"/>
            <w:bottom w:val="none" w:sz="0" w:space="0" w:color="auto"/>
            <w:right w:val="none" w:sz="0" w:space="0" w:color="auto"/>
          </w:divBdr>
          <w:divsChild>
            <w:div w:id="901019080">
              <w:marLeft w:val="0"/>
              <w:marRight w:val="0"/>
              <w:marTop w:val="0"/>
              <w:marBottom w:val="0"/>
              <w:divBdr>
                <w:top w:val="none" w:sz="0" w:space="0" w:color="auto"/>
                <w:left w:val="none" w:sz="0" w:space="0" w:color="auto"/>
                <w:bottom w:val="none" w:sz="0" w:space="0" w:color="auto"/>
                <w:right w:val="none" w:sz="0" w:space="0" w:color="auto"/>
              </w:divBdr>
            </w:div>
            <w:div w:id="912393163">
              <w:marLeft w:val="0"/>
              <w:marRight w:val="0"/>
              <w:marTop w:val="0"/>
              <w:marBottom w:val="0"/>
              <w:divBdr>
                <w:top w:val="none" w:sz="0" w:space="0" w:color="auto"/>
                <w:left w:val="none" w:sz="0" w:space="0" w:color="auto"/>
                <w:bottom w:val="none" w:sz="0" w:space="0" w:color="auto"/>
                <w:right w:val="none" w:sz="0" w:space="0" w:color="auto"/>
              </w:divBdr>
            </w:div>
            <w:div w:id="394664758">
              <w:marLeft w:val="0"/>
              <w:marRight w:val="0"/>
              <w:marTop w:val="0"/>
              <w:marBottom w:val="0"/>
              <w:divBdr>
                <w:top w:val="none" w:sz="0" w:space="0" w:color="auto"/>
                <w:left w:val="none" w:sz="0" w:space="0" w:color="auto"/>
                <w:bottom w:val="none" w:sz="0" w:space="0" w:color="auto"/>
                <w:right w:val="none" w:sz="0" w:space="0" w:color="auto"/>
              </w:divBdr>
            </w:div>
            <w:div w:id="153379816">
              <w:marLeft w:val="0"/>
              <w:marRight w:val="0"/>
              <w:marTop w:val="0"/>
              <w:marBottom w:val="0"/>
              <w:divBdr>
                <w:top w:val="none" w:sz="0" w:space="0" w:color="auto"/>
                <w:left w:val="none" w:sz="0" w:space="0" w:color="auto"/>
                <w:bottom w:val="none" w:sz="0" w:space="0" w:color="auto"/>
                <w:right w:val="none" w:sz="0" w:space="0" w:color="auto"/>
              </w:divBdr>
            </w:div>
            <w:div w:id="1785683878">
              <w:marLeft w:val="0"/>
              <w:marRight w:val="0"/>
              <w:marTop w:val="0"/>
              <w:marBottom w:val="0"/>
              <w:divBdr>
                <w:top w:val="none" w:sz="0" w:space="0" w:color="auto"/>
                <w:left w:val="none" w:sz="0" w:space="0" w:color="auto"/>
                <w:bottom w:val="none" w:sz="0" w:space="0" w:color="auto"/>
                <w:right w:val="none" w:sz="0" w:space="0" w:color="auto"/>
              </w:divBdr>
            </w:div>
            <w:div w:id="13577441">
              <w:marLeft w:val="0"/>
              <w:marRight w:val="0"/>
              <w:marTop w:val="0"/>
              <w:marBottom w:val="0"/>
              <w:divBdr>
                <w:top w:val="none" w:sz="0" w:space="0" w:color="auto"/>
                <w:left w:val="none" w:sz="0" w:space="0" w:color="auto"/>
                <w:bottom w:val="none" w:sz="0" w:space="0" w:color="auto"/>
                <w:right w:val="none" w:sz="0" w:space="0" w:color="auto"/>
              </w:divBdr>
            </w:div>
            <w:div w:id="1157527723">
              <w:marLeft w:val="0"/>
              <w:marRight w:val="0"/>
              <w:marTop w:val="0"/>
              <w:marBottom w:val="0"/>
              <w:divBdr>
                <w:top w:val="none" w:sz="0" w:space="0" w:color="auto"/>
                <w:left w:val="none" w:sz="0" w:space="0" w:color="auto"/>
                <w:bottom w:val="none" w:sz="0" w:space="0" w:color="auto"/>
                <w:right w:val="none" w:sz="0" w:space="0" w:color="auto"/>
              </w:divBdr>
            </w:div>
            <w:div w:id="1838643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321057">
      <w:bodyDiv w:val="1"/>
      <w:marLeft w:val="0"/>
      <w:marRight w:val="0"/>
      <w:marTop w:val="0"/>
      <w:marBottom w:val="0"/>
      <w:divBdr>
        <w:top w:val="none" w:sz="0" w:space="0" w:color="auto"/>
        <w:left w:val="none" w:sz="0" w:space="0" w:color="auto"/>
        <w:bottom w:val="none" w:sz="0" w:space="0" w:color="auto"/>
        <w:right w:val="none" w:sz="0" w:space="0" w:color="auto"/>
      </w:divBdr>
      <w:divsChild>
        <w:div w:id="660499236">
          <w:marLeft w:val="0"/>
          <w:marRight w:val="0"/>
          <w:marTop w:val="0"/>
          <w:marBottom w:val="0"/>
          <w:divBdr>
            <w:top w:val="none" w:sz="0" w:space="0" w:color="auto"/>
            <w:left w:val="none" w:sz="0" w:space="0" w:color="auto"/>
            <w:bottom w:val="none" w:sz="0" w:space="0" w:color="auto"/>
            <w:right w:val="none" w:sz="0" w:space="0" w:color="auto"/>
          </w:divBdr>
          <w:divsChild>
            <w:div w:id="311637282">
              <w:marLeft w:val="0"/>
              <w:marRight w:val="0"/>
              <w:marTop w:val="0"/>
              <w:marBottom w:val="0"/>
              <w:divBdr>
                <w:top w:val="none" w:sz="0" w:space="0" w:color="auto"/>
                <w:left w:val="none" w:sz="0" w:space="0" w:color="auto"/>
                <w:bottom w:val="none" w:sz="0" w:space="0" w:color="auto"/>
                <w:right w:val="none" w:sz="0" w:space="0" w:color="auto"/>
              </w:divBdr>
            </w:div>
            <w:div w:id="2142650443">
              <w:marLeft w:val="0"/>
              <w:marRight w:val="0"/>
              <w:marTop w:val="0"/>
              <w:marBottom w:val="0"/>
              <w:divBdr>
                <w:top w:val="none" w:sz="0" w:space="0" w:color="auto"/>
                <w:left w:val="none" w:sz="0" w:space="0" w:color="auto"/>
                <w:bottom w:val="none" w:sz="0" w:space="0" w:color="auto"/>
                <w:right w:val="none" w:sz="0" w:space="0" w:color="auto"/>
              </w:divBdr>
            </w:div>
            <w:div w:id="344135968">
              <w:marLeft w:val="0"/>
              <w:marRight w:val="0"/>
              <w:marTop w:val="0"/>
              <w:marBottom w:val="0"/>
              <w:divBdr>
                <w:top w:val="none" w:sz="0" w:space="0" w:color="auto"/>
                <w:left w:val="none" w:sz="0" w:space="0" w:color="auto"/>
                <w:bottom w:val="none" w:sz="0" w:space="0" w:color="auto"/>
                <w:right w:val="none" w:sz="0" w:space="0" w:color="auto"/>
              </w:divBdr>
            </w:div>
            <w:div w:id="1753620589">
              <w:marLeft w:val="0"/>
              <w:marRight w:val="0"/>
              <w:marTop w:val="0"/>
              <w:marBottom w:val="0"/>
              <w:divBdr>
                <w:top w:val="none" w:sz="0" w:space="0" w:color="auto"/>
                <w:left w:val="none" w:sz="0" w:space="0" w:color="auto"/>
                <w:bottom w:val="none" w:sz="0" w:space="0" w:color="auto"/>
                <w:right w:val="none" w:sz="0" w:space="0" w:color="auto"/>
              </w:divBdr>
            </w:div>
            <w:div w:id="13506525">
              <w:marLeft w:val="0"/>
              <w:marRight w:val="0"/>
              <w:marTop w:val="0"/>
              <w:marBottom w:val="0"/>
              <w:divBdr>
                <w:top w:val="none" w:sz="0" w:space="0" w:color="auto"/>
                <w:left w:val="none" w:sz="0" w:space="0" w:color="auto"/>
                <w:bottom w:val="none" w:sz="0" w:space="0" w:color="auto"/>
                <w:right w:val="none" w:sz="0" w:space="0" w:color="auto"/>
              </w:divBdr>
            </w:div>
            <w:div w:id="277572230">
              <w:marLeft w:val="0"/>
              <w:marRight w:val="0"/>
              <w:marTop w:val="0"/>
              <w:marBottom w:val="0"/>
              <w:divBdr>
                <w:top w:val="none" w:sz="0" w:space="0" w:color="auto"/>
                <w:left w:val="none" w:sz="0" w:space="0" w:color="auto"/>
                <w:bottom w:val="none" w:sz="0" w:space="0" w:color="auto"/>
                <w:right w:val="none" w:sz="0" w:space="0" w:color="auto"/>
              </w:divBdr>
            </w:div>
            <w:div w:id="1101802471">
              <w:marLeft w:val="0"/>
              <w:marRight w:val="0"/>
              <w:marTop w:val="0"/>
              <w:marBottom w:val="0"/>
              <w:divBdr>
                <w:top w:val="none" w:sz="0" w:space="0" w:color="auto"/>
                <w:left w:val="none" w:sz="0" w:space="0" w:color="auto"/>
                <w:bottom w:val="none" w:sz="0" w:space="0" w:color="auto"/>
                <w:right w:val="none" w:sz="0" w:space="0" w:color="auto"/>
              </w:divBdr>
            </w:div>
            <w:div w:id="1055936028">
              <w:marLeft w:val="0"/>
              <w:marRight w:val="0"/>
              <w:marTop w:val="0"/>
              <w:marBottom w:val="0"/>
              <w:divBdr>
                <w:top w:val="none" w:sz="0" w:space="0" w:color="auto"/>
                <w:left w:val="none" w:sz="0" w:space="0" w:color="auto"/>
                <w:bottom w:val="none" w:sz="0" w:space="0" w:color="auto"/>
                <w:right w:val="none" w:sz="0" w:space="0" w:color="auto"/>
              </w:divBdr>
            </w:div>
            <w:div w:id="505440781">
              <w:marLeft w:val="0"/>
              <w:marRight w:val="0"/>
              <w:marTop w:val="0"/>
              <w:marBottom w:val="0"/>
              <w:divBdr>
                <w:top w:val="none" w:sz="0" w:space="0" w:color="auto"/>
                <w:left w:val="none" w:sz="0" w:space="0" w:color="auto"/>
                <w:bottom w:val="none" w:sz="0" w:space="0" w:color="auto"/>
                <w:right w:val="none" w:sz="0" w:space="0" w:color="auto"/>
              </w:divBdr>
            </w:div>
            <w:div w:id="242187305">
              <w:marLeft w:val="0"/>
              <w:marRight w:val="0"/>
              <w:marTop w:val="0"/>
              <w:marBottom w:val="0"/>
              <w:divBdr>
                <w:top w:val="none" w:sz="0" w:space="0" w:color="auto"/>
                <w:left w:val="none" w:sz="0" w:space="0" w:color="auto"/>
                <w:bottom w:val="none" w:sz="0" w:space="0" w:color="auto"/>
                <w:right w:val="none" w:sz="0" w:space="0" w:color="auto"/>
              </w:divBdr>
            </w:div>
            <w:div w:id="1785230840">
              <w:marLeft w:val="0"/>
              <w:marRight w:val="0"/>
              <w:marTop w:val="0"/>
              <w:marBottom w:val="0"/>
              <w:divBdr>
                <w:top w:val="none" w:sz="0" w:space="0" w:color="auto"/>
                <w:left w:val="none" w:sz="0" w:space="0" w:color="auto"/>
                <w:bottom w:val="none" w:sz="0" w:space="0" w:color="auto"/>
                <w:right w:val="none" w:sz="0" w:space="0" w:color="auto"/>
              </w:divBdr>
            </w:div>
            <w:div w:id="1196848269">
              <w:marLeft w:val="0"/>
              <w:marRight w:val="0"/>
              <w:marTop w:val="0"/>
              <w:marBottom w:val="0"/>
              <w:divBdr>
                <w:top w:val="none" w:sz="0" w:space="0" w:color="auto"/>
                <w:left w:val="none" w:sz="0" w:space="0" w:color="auto"/>
                <w:bottom w:val="none" w:sz="0" w:space="0" w:color="auto"/>
                <w:right w:val="none" w:sz="0" w:space="0" w:color="auto"/>
              </w:divBdr>
            </w:div>
            <w:div w:id="1687907411">
              <w:marLeft w:val="0"/>
              <w:marRight w:val="0"/>
              <w:marTop w:val="0"/>
              <w:marBottom w:val="0"/>
              <w:divBdr>
                <w:top w:val="none" w:sz="0" w:space="0" w:color="auto"/>
                <w:left w:val="none" w:sz="0" w:space="0" w:color="auto"/>
                <w:bottom w:val="none" w:sz="0" w:space="0" w:color="auto"/>
                <w:right w:val="none" w:sz="0" w:space="0" w:color="auto"/>
              </w:divBdr>
            </w:div>
            <w:div w:id="1256864871">
              <w:marLeft w:val="0"/>
              <w:marRight w:val="0"/>
              <w:marTop w:val="0"/>
              <w:marBottom w:val="0"/>
              <w:divBdr>
                <w:top w:val="none" w:sz="0" w:space="0" w:color="auto"/>
                <w:left w:val="none" w:sz="0" w:space="0" w:color="auto"/>
                <w:bottom w:val="none" w:sz="0" w:space="0" w:color="auto"/>
                <w:right w:val="none" w:sz="0" w:space="0" w:color="auto"/>
              </w:divBdr>
            </w:div>
            <w:div w:id="1423531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663194">
      <w:bodyDiv w:val="1"/>
      <w:marLeft w:val="0"/>
      <w:marRight w:val="0"/>
      <w:marTop w:val="0"/>
      <w:marBottom w:val="0"/>
      <w:divBdr>
        <w:top w:val="none" w:sz="0" w:space="0" w:color="auto"/>
        <w:left w:val="none" w:sz="0" w:space="0" w:color="auto"/>
        <w:bottom w:val="none" w:sz="0" w:space="0" w:color="auto"/>
        <w:right w:val="none" w:sz="0" w:space="0" w:color="auto"/>
      </w:divBdr>
      <w:divsChild>
        <w:div w:id="889153339">
          <w:marLeft w:val="0"/>
          <w:marRight w:val="0"/>
          <w:marTop w:val="0"/>
          <w:marBottom w:val="0"/>
          <w:divBdr>
            <w:top w:val="none" w:sz="0" w:space="0" w:color="auto"/>
            <w:left w:val="none" w:sz="0" w:space="0" w:color="auto"/>
            <w:bottom w:val="none" w:sz="0" w:space="0" w:color="auto"/>
            <w:right w:val="none" w:sz="0" w:space="0" w:color="auto"/>
          </w:divBdr>
          <w:divsChild>
            <w:div w:id="1365137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008856">
      <w:bodyDiv w:val="1"/>
      <w:marLeft w:val="0"/>
      <w:marRight w:val="0"/>
      <w:marTop w:val="0"/>
      <w:marBottom w:val="0"/>
      <w:divBdr>
        <w:top w:val="none" w:sz="0" w:space="0" w:color="auto"/>
        <w:left w:val="none" w:sz="0" w:space="0" w:color="auto"/>
        <w:bottom w:val="none" w:sz="0" w:space="0" w:color="auto"/>
        <w:right w:val="none" w:sz="0" w:space="0" w:color="auto"/>
      </w:divBdr>
      <w:divsChild>
        <w:div w:id="932857137">
          <w:marLeft w:val="0"/>
          <w:marRight w:val="0"/>
          <w:marTop w:val="0"/>
          <w:marBottom w:val="0"/>
          <w:divBdr>
            <w:top w:val="none" w:sz="0" w:space="0" w:color="auto"/>
            <w:left w:val="none" w:sz="0" w:space="0" w:color="auto"/>
            <w:bottom w:val="none" w:sz="0" w:space="0" w:color="auto"/>
            <w:right w:val="none" w:sz="0" w:space="0" w:color="auto"/>
          </w:divBdr>
          <w:divsChild>
            <w:div w:id="329064259">
              <w:marLeft w:val="0"/>
              <w:marRight w:val="0"/>
              <w:marTop w:val="0"/>
              <w:marBottom w:val="0"/>
              <w:divBdr>
                <w:top w:val="none" w:sz="0" w:space="0" w:color="auto"/>
                <w:left w:val="none" w:sz="0" w:space="0" w:color="auto"/>
                <w:bottom w:val="none" w:sz="0" w:space="0" w:color="auto"/>
                <w:right w:val="none" w:sz="0" w:space="0" w:color="auto"/>
              </w:divBdr>
            </w:div>
            <w:div w:id="1605577653">
              <w:marLeft w:val="0"/>
              <w:marRight w:val="0"/>
              <w:marTop w:val="0"/>
              <w:marBottom w:val="0"/>
              <w:divBdr>
                <w:top w:val="none" w:sz="0" w:space="0" w:color="auto"/>
                <w:left w:val="none" w:sz="0" w:space="0" w:color="auto"/>
                <w:bottom w:val="none" w:sz="0" w:space="0" w:color="auto"/>
                <w:right w:val="none" w:sz="0" w:space="0" w:color="auto"/>
              </w:divBdr>
            </w:div>
            <w:div w:id="1467815923">
              <w:marLeft w:val="0"/>
              <w:marRight w:val="0"/>
              <w:marTop w:val="0"/>
              <w:marBottom w:val="0"/>
              <w:divBdr>
                <w:top w:val="none" w:sz="0" w:space="0" w:color="auto"/>
                <w:left w:val="none" w:sz="0" w:space="0" w:color="auto"/>
                <w:bottom w:val="none" w:sz="0" w:space="0" w:color="auto"/>
                <w:right w:val="none" w:sz="0" w:space="0" w:color="auto"/>
              </w:divBdr>
            </w:div>
            <w:div w:id="1469011181">
              <w:marLeft w:val="0"/>
              <w:marRight w:val="0"/>
              <w:marTop w:val="0"/>
              <w:marBottom w:val="0"/>
              <w:divBdr>
                <w:top w:val="none" w:sz="0" w:space="0" w:color="auto"/>
                <w:left w:val="none" w:sz="0" w:space="0" w:color="auto"/>
                <w:bottom w:val="none" w:sz="0" w:space="0" w:color="auto"/>
                <w:right w:val="none" w:sz="0" w:space="0" w:color="auto"/>
              </w:divBdr>
            </w:div>
            <w:div w:id="844593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7802042">
      <w:bodyDiv w:val="1"/>
      <w:marLeft w:val="0"/>
      <w:marRight w:val="0"/>
      <w:marTop w:val="0"/>
      <w:marBottom w:val="0"/>
      <w:divBdr>
        <w:top w:val="none" w:sz="0" w:space="0" w:color="auto"/>
        <w:left w:val="none" w:sz="0" w:space="0" w:color="auto"/>
        <w:bottom w:val="none" w:sz="0" w:space="0" w:color="auto"/>
        <w:right w:val="none" w:sz="0" w:space="0" w:color="auto"/>
      </w:divBdr>
      <w:divsChild>
        <w:div w:id="1129393752">
          <w:marLeft w:val="0"/>
          <w:marRight w:val="0"/>
          <w:marTop w:val="0"/>
          <w:marBottom w:val="0"/>
          <w:divBdr>
            <w:top w:val="none" w:sz="0" w:space="0" w:color="auto"/>
            <w:left w:val="none" w:sz="0" w:space="0" w:color="auto"/>
            <w:bottom w:val="none" w:sz="0" w:space="0" w:color="auto"/>
            <w:right w:val="none" w:sz="0" w:space="0" w:color="auto"/>
          </w:divBdr>
          <w:divsChild>
            <w:div w:id="1614433456">
              <w:marLeft w:val="0"/>
              <w:marRight w:val="0"/>
              <w:marTop w:val="0"/>
              <w:marBottom w:val="0"/>
              <w:divBdr>
                <w:top w:val="none" w:sz="0" w:space="0" w:color="auto"/>
                <w:left w:val="none" w:sz="0" w:space="0" w:color="auto"/>
                <w:bottom w:val="none" w:sz="0" w:space="0" w:color="auto"/>
                <w:right w:val="none" w:sz="0" w:space="0" w:color="auto"/>
              </w:divBdr>
            </w:div>
            <w:div w:id="510871434">
              <w:marLeft w:val="0"/>
              <w:marRight w:val="0"/>
              <w:marTop w:val="0"/>
              <w:marBottom w:val="0"/>
              <w:divBdr>
                <w:top w:val="none" w:sz="0" w:space="0" w:color="auto"/>
                <w:left w:val="none" w:sz="0" w:space="0" w:color="auto"/>
                <w:bottom w:val="none" w:sz="0" w:space="0" w:color="auto"/>
                <w:right w:val="none" w:sz="0" w:space="0" w:color="auto"/>
              </w:divBdr>
            </w:div>
            <w:div w:id="486557449">
              <w:marLeft w:val="0"/>
              <w:marRight w:val="0"/>
              <w:marTop w:val="0"/>
              <w:marBottom w:val="0"/>
              <w:divBdr>
                <w:top w:val="none" w:sz="0" w:space="0" w:color="auto"/>
                <w:left w:val="none" w:sz="0" w:space="0" w:color="auto"/>
                <w:bottom w:val="none" w:sz="0" w:space="0" w:color="auto"/>
                <w:right w:val="none" w:sz="0" w:space="0" w:color="auto"/>
              </w:divBdr>
            </w:div>
            <w:div w:id="1041396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110815">
      <w:bodyDiv w:val="1"/>
      <w:marLeft w:val="0"/>
      <w:marRight w:val="0"/>
      <w:marTop w:val="0"/>
      <w:marBottom w:val="0"/>
      <w:divBdr>
        <w:top w:val="none" w:sz="0" w:space="0" w:color="auto"/>
        <w:left w:val="none" w:sz="0" w:space="0" w:color="auto"/>
        <w:bottom w:val="none" w:sz="0" w:space="0" w:color="auto"/>
        <w:right w:val="none" w:sz="0" w:space="0" w:color="auto"/>
      </w:divBdr>
      <w:divsChild>
        <w:div w:id="750660527">
          <w:marLeft w:val="0"/>
          <w:marRight w:val="0"/>
          <w:marTop w:val="0"/>
          <w:marBottom w:val="0"/>
          <w:divBdr>
            <w:top w:val="none" w:sz="0" w:space="0" w:color="auto"/>
            <w:left w:val="none" w:sz="0" w:space="0" w:color="auto"/>
            <w:bottom w:val="none" w:sz="0" w:space="0" w:color="auto"/>
            <w:right w:val="none" w:sz="0" w:space="0" w:color="auto"/>
          </w:divBdr>
          <w:divsChild>
            <w:div w:id="706218100">
              <w:marLeft w:val="0"/>
              <w:marRight w:val="0"/>
              <w:marTop w:val="0"/>
              <w:marBottom w:val="0"/>
              <w:divBdr>
                <w:top w:val="none" w:sz="0" w:space="0" w:color="auto"/>
                <w:left w:val="none" w:sz="0" w:space="0" w:color="auto"/>
                <w:bottom w:val="none" w:sz="0" w:space="0" w:color="auto"/>
                <w:right w:val="none" w:sz="0" w:space="0" w:color="auto"/>
              </w:divBdr>
            </w:div>
            <w:div w:id="1396244724">
              <w:marLeft w:val="0"/>
              <w:marRight w:val="0"/>
              <w:marTop w:val="0"/>
              <w:marBottom w:val="0"/>
              <w:divBdr>
                <w:top w:val="none" w:sz="0" w:space="0" w:color="auto"/>
                <w:left w:val="none" w:sz="0" w:space="0" w:color="auto"/>
                <w:bottom w:val="none" w:sz="0" w:space="0" w:color="auto"/>
                <w:right w:val="none" w:sz="0" w:space="0" w:color="auto"/>
              </w:divBdr>
            </w:div>
            <w:div w:id="310184835">
              <w:marLeft w:val="0"/>
              <w:marRight w:val="0"/>
              <w:marTop w:val="0"/>
              <w:marBottom w:val="0"/>
              <w:divBdr>
                <w:top w:val="none" w:sz="0" w:space="0" w:color="auto"/>
                <w:left w:val="none" w:sz="0" w:space="0" w:color="auto"/>
                <w:bottom w:val="none" w:sz="0" w:space="0" w:color="auto"/>
                <w:right w:val="none" w:sz="0" w:space="0" w:color="auto"/>
              </w:divBdr>
            </w:div>
            <w:div w:id="1031303124">
              <w:marLeft w:val="0"/>
              <w:marRight w:val="0"/>
              <w:marTop w:val="0"/>
              <w:marBottom w:val="0"/>
              <w:divBdr>
                <w:top w:val="none" w:sz="0" w:space="0" w:color="auto"/>
                <w:left w:val="none" w:sz="0" w:space="0" w:color="auto"/>
                <w:bottom w:val="none" w:sz="0" w:space="0" w:color="auto"/>
                <w:right w:val="none" w:sz="0" w:space="0" w:color="auto"/>
              </w:divBdr>
            </w:div>
            <w:div w:id="851382535">
              <w:marLeft w:val="0"/>
              <w:marRight w:val="0"/>
              <w:marTop w:val="0"/>
              <w:marBottom w:val="0"/>
              <w:divBdr>
                <w:top w:val="none" w:sz="0" w:space="0" w:color="auto"/>
                <w:left w:val="none" w:sz="0" w:space="0" w:color="auto"/>
                <w:bottom w:val="none" w:sz="0" w:space="0" w:color="auto"/>
                <w:right w:val="none" w:sz="0" w:space="0" w:color="auto"/>
              </w:divBdr>
            </w:div>
            <w:div w:id="945575238">
              <w:marLeft w:val="0"/>
              <w:marRight w:val="0"/>
              <w:marTop w:val="0"/>
              <w:marBottom w:val="0"/>
              <w:divBdr>
                <w:top w:val="none" w:sz="0" w:space="0" w:color="auto"/>
                <w:left w:val="none" w:sz="0" w:space="0" w:color="auto"/>
                <w:bottom w:val="none" w:sz="0" w:space="0" w:color="auto"/>
                <w:right w:val="none" w:sz="0" w:space="0" w:color="auto"/>
              </w:divBdr>
            </w:div>
            <w:div w:id="287130939">
              <w:marLeft w:val="0"/>
              <w:marRight w:val="0"/>
              <w:marTop w:val="0"/>
              <w:marBottom w:val="0"/>
              <w:divBdr>
                <w:top w:val="none" w:sz="0" w:space="0" w:color="auto"/>
                <w:left w:val="none" w:sz="0" w:space="0" w:color="auto"/>
                <w:bottom w:val="none" w:sz="0" w:space="0" w:color="auto"/>
                <w:right w:val="none" w:sz="0" w:space="0" w:color="auto"/>
              </w:divBdr>
            </w:div>
            <w:div w:id="101921437">
              <w:marLeft w:val="0"/>
              <w:marRight w:val="0"/>
              <w:marTop w:val="0"/>
              <w:marBottom w:val="0"/>
              <w:divBdr>
                <w:top w:val="none" w:sz="0" w:space="0" w:color="auto"/>
                <w:left w:val="none" w:sz="0" w:space="0" w:color="auto"/>
                <w:bottom w:val="none" w:sz="0" w:space="0" w:color="auto"/>
                <w:right w:val="none" w:sz="0" w:space="0" w:color="auto"/>
              </w:divBdr>
            </w:div>
            <w:div w:id="1053429833">
              <w:marLeft w:val="0"/>
              <w:marRight w:val="0"/>
              <w:marTop w:val="0"/>
              <w:marBottom w:val="0"/>
              <w:divBdr>
                <w:top w:val="none" w:sz="0" w:space="0" w:color="auto"/>
                <w:left w:val="none" w:sz="0" w:space="0" w:color="auto"/>
                <w:bottom w:val="none" w:sz="0" w:space="0" w:color="auto"/>
                <w:right w:val="none" w:sz="0" w:space="0" w:color="auto"/>
              </w:divBdr>
            </w:div>
            <w:div w:id="1467358679">
              <w:marLeft w:val="0"/>
              <w:marRight w:val="0"/>
              <w:marTop w:val="0"/>
              <w:marBottom w:val="0"/>
              <w:divBdr>
                <w:top w:val="none" w:sz="0" w:space="0" w:color="auto"/>
                <w:left w:val="none" w:sz="0" w:space="0" w:color="auto"/>
                <w:bottom w:val="none" w:sz="0" w:space="0" w:color="auto"/>
                <w:right w:val="none" w:sz="0" w:space="0" w:color="auto"/>
              </w:divBdr>
            </w:div>
            <w:div w:id="1175418045">
              <w:marLeft w:val="0"/>
              <w:marRight w:val="0"/>
              <w:marTop w:val="0"/>
              <w:marBottom w:val="0"/>
              <w:divBdr>
                <w:top w:val="none" w:sz="0" w:space="0" w:color="auto"/>
                <w:left w:val="none" w:sz="0" w:space="0" w:color="auto"/>
                <w:bottom w:val="none" w:sz="0" w:space="0" w:color="auto"/>
                <w:right w:val="none" w:sz="0" w:space="0" w:color="auto"/>
              </w:divBdr>
            </w:div>
            <w:div w:id="266929174">
              <w:marLeft w:val="0"/>
              <w:marRight w:val="0"/>
              <w:marTop w:val="0"/>
              <w:marBottom w:val="0"/>
              <w:divBdr>
                <w:top w:val="none" w:sz="0" w:space="0" w:color="auto"/>
                <w:left w:val="none" w:sz="0" w:space="0" w:color="auto"/>
                <w:bottom w:val="none" w:sz="0" w:space="0" w:color="auto"/>
                <w:right w:val="none" w:sz="0" w:space="0" w:color="auto"/>
              </w:divBdr>
            </w:div>
            <w:div w:id="1469392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307774">
      <w:bodyDiv w:val="1"/>
      <w:marLeft w:val="0"/>
      <w:marRight w:val="0"/>
      <w:marTop w:val="0"/>
      <w:marBottom w:val="0"/>
      <w:divBdr>
        <w:top w:val="none" w:sz="0" w:space="0" w:color="auto"/>
        <w:left w:val="none" w:sz="0" w:space="0" w:color="auto"/>
        <w:bottom w:val="none" w:sz="0" w:space="0" w:color="auto"/>
        <w:right w:val="none" w:sz="0" w:space="0" w:color="auto"/>
      </w:divBdr>
      <w:divsChild>
        <w:div w:id="654912455">
          <w:marLeft w:val="0"/>
          <w:marRight w:val="0"/>
          <w:marTop w:val="0"/>
          <w:marBottom w:val="0"/>
          <w:divBdr>
            <w:top w:val="none" w:sz="0" w:space="0" w:color="auto"/>
            <w:left w:val="none" w:sz="0" w:space="0" w:color="auto"/>
            <w:bottom w:val="none" w:sz="0" w:space="0" w:color="auto"/>
            <w:right w:val="none" w:sz="0" w:space="0" w:color="auto"/>
          </w:divBdr>
          <w:divsChild>
            <w:div w:id="110900837">
              <w:marLeft w:val="0"/>
              <w:marRight w:val="0"/>
              <w:marTop w:val="0"/>
              <w:marBottom w:val="0"/>
              <w:divBdr>
                <w:top w:val="none" w:sz="0" w:space="0" w:color="auto"/>
                <w:left w:val="none" w:sz="0" w:space="0" w:color="auto"/>
                <w:bottom w:val="none" w:sz="0" w:space="0" w:color="auto"/>
                <w:right w:val="none" w:sz="0" w:space="0" w:color="auto"/>
              </w:divBdr>
            </w:div>
            <w:div w:id="1422143498">
              <w:marLeft w:val="0"/>
              <w:marRight w:val="0"/>
              <w:marTop w:val="0"/>
              <w:marBottom w:val="0"/>
              <w:divBdr>
                <w:top w:val="none" w:sz="0" w:space="0" w:color="auto"/>
                <w:left w:val="none" w:sz="0" w:space="0" w:color="auto"/>
                <w:bottom w:val="none" w:sz="0" w:space="0" w:color="auto"/>
                <w:right w:val="none" w:sz="0" w:space="0" w:color="auto"/>
              </w:divBdr>
            </w:div>
            <w:div w:id="260070557">
              <w:marLeft w:val="0"/>
              <w:marRight w:val="0"/>
              <w:marTop w:val="0"/>
              <w:marBottom w:val="0"/>
              <w:divBdr>
                <w:top w:val="none" w:sz="0" w:space="0" w:color="auto"/>
                <w:left w:val="none" w:sz="0" w:space="0" w:color="auto"/>
                <w:bottom w:val="none" w:sz="0" w:space="0" w:color="auto"/>
                <w:right w:val="none" w:sz="0" w:space="0" w:color="auto"/>
              </w:divBdr>
            </w:div>
            <w:div w:id="167527258">
              <w:marLeft w:val="0"/>
              <w:marRight w:val="0"/>
              <w:marTop w:val="0"/>
              <w:marBottom w:val="0"/>
              <w:divBdr>
                <w:top w:val="none" w:sz="0" w:space="0" w:color="auto"/>
                <w:left w:val="none" w:sz="0" w:space="0" w:color="auto"/>
                <w:bottom w:val="none" w:sz="0" w:space="0" w:color="auto"/>
                <w:right w:val="none" w:sz="0" w:space="0" w:color="auto"/>
              </w:divBdr>
            </w:div>
            <w:div w:id="1925069360">
              <w:marLeft w:val="0"/>
              <w:marRight w:val="0"/>
              <w:marTop w:val="0"/>
              <w:marBottom w:val="0"/>
              <w:divBdr>
                <w:top w:val="none" w:sz="0" w:space="0" w:color="auto"/>
                <w:left w:val="none" w:sz="0" w:space="0" w:color="auto"/>
                <w:bottom w:val="none" w:sz="0" w:space="0" w:color="auto"/>
                <w:right w:val="none" w:sz="0" w:space="0" w:color="auto"/>
              </w:divBdr>
            </w:div>
            <w:div w:id="1321427613">
              <w:marLeft w:val="0"/>
              <w:marRight w:val="0"/>
              <w:marTop w:val="0"/>
              <w:marBottom w:val="0"/>
              <w:divBdr>
                <w:top w:val="none" w:sz="0" w:space="0" w:color="auto"/>
                <w:left w:val="none" w:sz="0" w:space="0" w:color="auto"/>
                <w:bottom w:val="none" w:sz="0" w:space="0" w:color="auto"/>
                <w:right w:val="none" w:sz="0" w:space="0" w:color="auto"/>
              </w:divBdr>
            </w:div>
            <w:div w:id="955258964">
              <w:marLeft w:val="0"/>
              <w:marRight w:val="0"/>
              <w:marTop w:val="0"/>
              <w:marBottom w:val="0"/>
              <w:divBdr>
                <w:top w:val="none" w:sz="0" w:space="0" w:color="auto"/>
                <w:left w:val="none" w:sz="0" w:space="0" w:color="auto"/>
                <w:bottom w:val="none" w:sz="0" w:space="0" w:color="auto"/>
                <w:right w:val="none" w:sz="0" w:space="0" w:color="auto"/>
              </w:divBdr>
            </w:div>
            <w:div w:id="1411655660">
              <w:marLeft w:val="0"/>
              <w:marRight w:val="0"/>
              <w:marTop w:val="0"/>
              <w:marBottom w:val="0"/>
              <w:divBdr>
                <w:top w:val="none" w:sz="0" w:space="0" w:color="auto"/>
                <w:left w:val="none" w:sz="0" w:space="0" w:color="auto"/>
                <w:bottom w:val="none" w:sz="0" w:space="0" w:color="auto"/>
                <w:right w:val="none" w:sz="0" w:space="0" w:color="auto"/>
              </w:divBdr>
            </w:div>
            <w:div w:id="334528310">
              <w:marLeft w:val="0"/>
              <w:marRight w:val="0"/>
              <w:marTop w:val="0"/>
              <w:marBottom w:val="0"/>
              <w:divBdr>
                <w:top w:val="none" w:sz="0" w:space="0" w:color="auto"/>
                <w:left w:val="none" w:sz="0" w:space="0" w:color="auto"/>
                <w:bottom w:val="none" w:sz="0" w:space="0" w:color="auto"/>
                <w:right w:val="none" w:sz="0" w:space="0" w:color="auto"/>
              </w:divBdr>
            </w:div>
            <w:div w:id="2053117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457796">
      <w:bodyDiv w:val="1"/>
      <w:marLeft w:val="0"/>
      <w:marRight w:val="0"/>
      <w:marTop w:val="0"/>
      <w:marBottom w:val="0"/>
      <w:divBdr>
        <w:top w:val="none" w:sz="0" w:space="0" w:color="auto"/>
        <w:left w:val="none" w:sz="0" w:space="0" w:color="auto"/>
        <w:bottom w:val="none" w:sz="0" w:space="0" w:color="auto"/>
        <w:right w:val="none" w:sz="0" w:space="0" w:color="auto"/>
      </w:divBdr>
      <w:divsChild>
        <w:div w:id="1631472595">
          <w:marLeft w:val="0"/>
          <w:marRight w:val="0"/>
          <w:marTop w:val="0"/>
          <w:marBottom w:val="0"/>
          <w:divBdr>
            <w:top w:val="none" w:sz="0" w:space="0" w:color="auto"/>
            <w:left w:val="none" w:sz="0" w:space="0" w:color="auto"/>
            <w:bottom w:val="none" w:sz="0" w:space="0" w:color="auto"/>
            <w:right w:val="none" w:sz="0" w:space="0" w:color="auto"/>
          </w:divBdr>
          <w:divsChild>
            <w:div w:id="1113330741">
              <w:marLeft w:val="0"/>
              <w:marRight w:val="0"/>
              <w:marTop w:val="0"/>
              <w:marBottom w:val="0"/>
              <w:divBdr>
                <w:top w:val="none" w:sz="0" w:space="0" w:color="auto"/>
                <w:left w:val="none" w:sz="0" w:space="0" w:color="auto"/>
                <w:bottom w:val="none" w:sz="0" w:space="0" w:color="auto"/>
                <w:right w:val="none" w:sz="0" w:space="0" w:color="auto"/>
              </w:divBdr>
            </w:div>
            <w:div w:id="1246304118">
              <w:marLeft w:val="0"/>
              <w:marRight w:val="0"/>
              <w:marTop w:val="0"/>
              <w:marBottom w:val="0"/>
              <w:divBdr>
                <w:top w:val="none" w:sz="0" w:space="0" w:color="auto"/>
                <w:left w:val="none" w:sz="0" w:space="0" w:color="auto"/>
                <w:bottom w:val="none" w:sz="0" w:space="0" w:color="auto"/>
                <w:right w:val="none" w:sz="0" w:space="0" w:color="auto"/>
              </w:divBdr>
            </w:div>
            <w:div w:id="691416711">
              <w:marLeft w:val="0"/>
              <w:marRight w:val="0"/>
              <w:marTop w:val="0"/>
              <w:marBottom w:val="0"/>
              <w:divBdr>
                <w:top w:val="none" w:sz="0" w:space="0" w:color="auto"/>
                <w:left w:val="none" w:sz="0" w:space="0" w:color="auto"/>
                <w:bottom w:val="none" w:sz="0" w:space="0" w:color="auto"/>
                <w:right w:val="none" w:sz="0" w:space="0" w:color="auto"/>
              </w:divBdr>
            </w:div>
            <w:div w:id="261183820">
              <w:marLeft w:val="0"/>
              <w:marRight w:val="0"/>
              <w:marTop w:val="0"/>
              <w:marBottom w:val="0"/>
              <w:divBdr>
                <w:top w:val="none" w:sz="0" w:space="0" w:color="auto"/>
                <w:left w:val="none" w:sz="0" w:space="0" w:color="auto"/>
                <w:bottom w:val="none" w:sz="0" w:space="0" w:color="auto"/>
                <w:right w:val="none" w:sz="0" w:space="0" w:color="auto"/>
              </w:divBdr>
            </w:div>
            <w:div w:id="1778403975">
              <w:marLeft w:val="0"/>
              <w:marRight w:val="0"/>
              <w:marTop w:val="0"/>
              <w:marBottom w:val="0"/>
              <w:divBdr>
                <w:top w:val="none" w:sz="0" w:space="0" w:color="auto"/>
                <w:left w:val="none" w:sz="0" w:space="0" w:color="auto"/>
                <w:bottom w:val="none" w:sz="0" w:space="0" w:color="auto"/>
                <w:right w:val="none" w:sz="0" w:space="0" w:color="auto"/>
              </w:divBdr>
            </w:div>
            <w:div w:id="1246526892">
              <w:marLeft w:val="0"/>
              <w:marRight w:val="0"/>
              <w:marTop w:val="0"/>
              <w:marBottom w:val="0"/>
              <w:divBdr>
                <w:top w:val="none" w:sz="0" w:space="0" w:color="auto"/>
                <w:left w:val="none" w:sz="0" w:space="0" w:color="auto"/>
                <w:bottom w:val="none" w:sz="0" w:space="0" w:color="auto"/>
                <w:right w:val="none" w:sz="0" w:space="0" w:color="auto"/>
              </w:divBdr>
            </w:div>
            <w:div w:id="1761676730">
              <w:marLeft w:val="0"/>
              <w:marRight w:val="0"/>
              <w:marTop w:val="0"/>
              <w:marBottom w:val="0"/>
              <w:divBdr>
                <w:top w:val="none" w:sz="0" w:space="0" w:color="auto"/>
                <w:left w:val="none" w:sz="0" w:space="0" w:color="auto"/>
                <w:bottom w:val="none" w:sz="0" w:space="0" w:color="auto"/>
                <w:right w:val="none" w:sz="0" w:space="0" w:color="auto"/>
              </w:divBdr>
            </w:div>
            <w:div w:id="515773042">
              <w:marLeft w:val="0"/>
              <w:marRight w:val="0"/>
              <w:marTop w:val="0"/>
              <w:marBottom w:val="0"/>
              <w:divBdr>
                <w:top w:val="none" w:sz="0" w:space="0" w:color="auto"/>
                <w:left w:val="none" w:sz="0" w:space="0" w:color="auto"/>
                <w:bottom w:val="none" w:sz="0" w:space="0" w:color="auto"/>
                <w:right w:val="none" w:sz="0" w:space="0" w:color="auto"/>
              </w:divBdr>
            </w:div>
            <w:div w:id="1036394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646259">
      <w:bodyDiv w:val="1"/>
      <w:marLeft w:val="0"/>
      <w:marRight w:val="0"/>
      <w:marTop w:val="0"/>
      <w:marBottom w:val="0"/>
      <w:divBdr>
        <w:top w:val="none" w:sz="0" w:space="0" w:color="auto"/>
        <w:left w:val="none" w:sz="0" w:space="0" w:color="auto"/>
        <w:bottom w:val="none" w:sz="0" w:space="0" w:color="auto"/>
        <w:right w:val="none" w:sz="0" w:space="0" w:color="auto"/>
      </w:divBdr>
      <w:divsChild>
        <w:div w:id="2127310404">
          <w:marLeft w:val="0"/>
          <w:marRight w:val="0"/>
          <w:marTop w:val="0"/>
          <w:marBottom w:val="0"/>
          <w:divBdr>
            <w:top w:val="none" w:sz="0" w:space="0" w:color="auto"/>
            <w:left w:val="none" w:sz="0" w:space="0" w:color="auto"/>
            <w:bottom w:val="none" w:sz="0" w:space="0" w:color="auto"/>
            <w:right w:val="none" w:sz="0" w:space="0" w:color="auto"/>
          </w:divBdr>
          <w:divsChild>
            <w:div w:id="595484699">
              <w:marLeft w:val="0"/>
              <w:marRight w:val="0"/>
              <w:marTop w:val="0"/>
              <w:marBottom w:val="0"/>
              <w:divBdr>
                <w:top w:val="none" w:sz="0" w:space="0" w:color="auto"/>
                <w:left w:val="none" w:sz="0" w:space="0" w:color="auto"/>
                <w:bottom w:val="none" w:sz="0" w:space="0" w:color="auto"/>
                <w:right w:val="none" w:sz="0" w:space="0" w:color="auto"/>
              </w:divBdr>
            </w:div>
            <w:div w:id="544216361">
              <w:marLeft w:val="0"/>
              <w:marRight w:val="0"/>
              <w:marTop w:val="0"/>
              <w:marBottom w:val="0"/>
              <w:divBdr>
                <w:top w:val="none" w:sz="0" w:space="0" w:color="auto"/>
                <w:left w:val="none" w:sz="0" w:space="0" w:color="auto"/>
                <w:bottom w:val="none" w:sz="0" w:space="0" w:color="auto"/>
                <w:right w:val="none" w:sz="0" w:space="0" w:color="auto"/>
              </w:divBdr>
            </w:div>
            <w:div w:id="1633944942">
              <w:marLeft w:val="0"/>
              <w:marRight w:val="0"/>
              <w:marTop w:val="0"/>
              <w:marBottom w:val="0"/>
              <w:divBdr>
                <w:top w:val="none" w:sz="0" w:space="0" w:color="auto"/>
                <w:left w:val="none" w:sz="0" w:space="0" w:color="auto"/>
                <w:bottom w:val="none" w:sz="0" w:space="0" w:color="auto"/>
                <w:right w:val="none" w:sz="0" w:space="0" w:color="auto"/>
              </w:divBdr>
            </w:div>
            <w:div w:id="1354108037">
              <w:marLeft w:val="0"/>
              <w:marRight w:val="0"/>
              <w:marTop w:val="0"/>
              <w:marBottom w:val="0"/>
              <w:divBdr>
                <w:top w:val="none" w:sz="0" w:space="0" w:color="auto"/>
                <w:left w:val="none" w:sz="0" w:space="0" w:color="auto"/>
                <w:bottom w:val="none" w:sz="0" w:space="0" w:color="auto"/>
                <w:right w:val="none" w:sz="0" w:space="0" w:color="auto"/>
              </w:divBdr>
            </w:div>
            <w:div w:id="1343049416">
              <w:marLeft w:val="0"/>
              <w:marRight w:val="0"/>
              <w:marTop w:val="0"/>
              <w:marBottom w:val="0"/>
              <w:divBdr>
                <w:top w:val="none" w:sz="0" w:space="0" w:color="auto"/>
                <w:left w:val="none" w:sz="0" w:space="0" w:color="auto"/>
                <w:bottom w:val="none" w:sz="0" w:space="0" w:color="auto"/>
                <w:right w:val="none" w:sz="0" w:space="0" w:color="auto"/>
              </w:divBdr>
            </w:div>
            <w:div w:id="2040083636">
              <w:marLeft w:val="0"/>
              <w:marRight w:val="0"/>
              <w:marTop w:val="0"/>
              <w:marBottom w:val="0"/>
              <w:divBdr>
                <w:top w:val="none" w:sz="0" w:space="0" w:color="auto"/>
                <w:left w:val="none" w:sz="0" w:space="0" w:color="auto"/>
                <w:bottom w:val="none" w:sz="0" w:space="0" w:color="auto"/>
                <w:right w:val="none" w:sz="0" w:space="0" w:color="auto"/>
              </w:divBdr>
            </w:div>
            <w:div w:id="1883056570">
              <w:marLeft w:val="0"/>
              <w:marRight w:val="0"/>
              <w:marTop w:val="0"/>
              <w:marBottom w:val="0"/>
              <w:divBdr>
                <w:top w:val="none" w:sz="0" w:space="0" w:color="auto"/>
                <w:left w:val="none" w:sz="0" w:space="0" w:color="auto"/>
                <w:bottom w:val="none" w:sz="0" w:space="0" w:color="auto"/>
                <w:right w:val="none" w:sz="0" w:space="0" w:color="auto"/>
              </w:divBdr>
            </w:div>
            <w:div w:id="1649477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423771">
      <w:bodyDiv w:val="1"/>
      <w:marLeft w:val="0"/>
      <w:marRight w:val="0"/>
      <w:marTop w:val="0"/>
      <w:marBottom w:val="0"/>
      <w:divBdr>
        <w:top w:val="none" w:sz="0" w:space="0" w:color="auto"/>
        <w:left w:val="none" w:sz="0" w:space="0" w:color="auto"/>
        <w:bottom w:val="none" w:sz="0" w:space="0" w:color="auto"/>
        <w:right w:val="none" w:sz="0" w:space="0" w:color="auto"/>
      </w:divBdr>
      <w:divsChild>
        <w:div w:id="1985693978">
          <w:marLeft w:val="0"/>
          <w:marRight w:val="0"/>
          <w:marTop w:val="0"/>
          <w:marBottom w:val="0"/>
          <w:divBdr>
            <w:top w:val="none" w:sz="0" w:space="0" w:color="auto"/>
            <w:left w:val="none" w:sz="0" w:space="0" w:color="auto"/>
            <w:bottom w:val="none" w:sz="0" w:space="0" w:color="auto"/>
            <w:right w:val="none" w:sz="0" w:space="0" w:color="auto"/>
          </w:divBdr>
          <w:divsChild>
            <w:div w:id="1468470026">
              <w:marLeft w:val="0"/>
              <w:marRight w:val="0"/>
              <w:marTop w:val="0"/>
              <w:marBottom w:val="0"/>
              <w:divBdr>
                <w:top w:val="none" w:sz="0" w:space="0" w:color="auto"/>
                <w:left w:val="none" w:sz="0" w:space="0" w:color="auto"/>
                <w:bottom w:val="none" w:sz="0" w:space="0" w:color="auto"/>
                <w:right w:val="none" w:sz="0" w:space="0" w:color="auto"/>
              </w:divBdr>
            </w:div>
            <w:div w:id="1889224650">
              <w:marLeft w:val="0"/>
              <w:marRight w:val="0"/>
              <w:marTop w:val="0"/>
              <w:marBottom w:val="0"/>
              <w:divBdr>
                <w:top w:val="none" w:sz="0" w:space="0" w:color="auto"/>
                <w:left w:val="none" w:sz="0" w:space="0" w:color="auto"/>
                <w:bottom w:val="none" w:sz="0" w:space="0" w:color="auto"/>
                <w:right w:val="none" w:sz="0" w:space="0" w:color="auto"/>
              </w:divBdr>
            </w:div>
            <w:div w:id="1082995063">
              <w:marLeft w:val="0"/>
              <w:marRight w:val="0"/>
              <w:marTop w:val="0"/>
              <w:marBottom w:val="0"/>
              <w:divBdr>
                <w:top w:val="none" w:sz="0" w:space="0" w:color="auto"/>
                <w:left w:val="none" w:sz="0" w:space="0" w:color="auto"/>
                <w:bottom w:val="none" w:sz="0" w:space="0" w:color="auto"/>
                <w:right w:val="none" w:sz="0" w:space="0" w:color="auto"/>
              </w:divBdr>
            </w:div>
            <w:div w:id="1021051053">
              <w:marLeft w:val="0"/>
              <w:marRight w:val="0"/>
              <w:marTop w:val="0"/>
              <w:marBottom w:val="0"/>
              <w:divBdr>
                <w:top w:val="none" w:sz="0" w:space="0" w:color="auto"/>
                <w:left w:val="none" w:sz="0" w:space="0" w:color="auto"/>
                <w:bottom w:val="none" w:sz="0" w:space="0" w:color="auto"/>
                <w:right w:val="none" w:sz="0" w:space="0" w:color="auto"/>
              </w:divBdr>
            </w:div>
            <w:div w:id="2121676603">
              <w:marLeft w:val="0"/>
              <w:marRight w:val="0"/>
              <w:marTop w:val="0"/>
              <w:marBottom w:val="0"/>
              <w:divBdr>
                <w:top w:val="none" w:sz="0" w:space="0" w:color="auto"/>
                <w:left w:val="none" w:sz="0" w:space="0" w:color="auto"/>
                <w:bottom w:val="none" w:sz="0" w:space="0" w:color="auto"/>
                <w:right w:val="none" w:sz="0" w:space="0" w:color="auto"/>
              </w:divBdr>
            </w:div>
            <w:div w:id="1739549403">
              <w:marLeft w:val="0"/>
              <w:marRight w:val="0"/>
              <w:marTop w:val="0"/>
              <w:marBottom w:val="0"/>
              <w:divBdr>
                <w:top w:val="none" w:sz="0" w:space="0" w:color="auto"/>
                <w:left w:val="none" w:sz="0" w:space="0" w:color="auto"/>
                <w:bottom w:val="none" w:sz="0" w:space="0" w:color="auto"/>
                <w:right w:val="none" w:sz="0" w:space="0" w:color="auto"/>
              </w:divBdr>
            </w:div>
            <w:div w:id="2029988389">
              <w:marLeft w:val="0"/>
              <w:marRight w:val="0"/>
              <w:marTop w:val="0"/>
              <w:marBottom w:val="0"/>
              <w:divBdr>
                <w:top w:val="none" w:sz="0" w:space="0" w:color="auto"/>
                <w:left w:val="none" w:sz="0" w:space="0" w:color="auto"/>
                <w:bottom w:val="none" w:sz="0" w:space="0" w:color="auto"/>
                <w:right w:val="none" w:sz="0" w:space="0" w:color="auto"/>
              </w:divBdr>
            </w:div>
            <w:div w:id="1458067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691113">
      <w:bodyDiv w:val="1"/>
      <w:marLeft w:val="0"/>
      <w:marRight w:val="0"/>
      <w:marTop w:val="0"/>
      <w:marBottom w:val="0"/>
      <w:divBdr>
        <w:top w:val="none" w:sz="0" w:space="0" w:color="auto"/>
        <w:left w:val="none" w:sz="0" w:space="0" w:color="auto"/>
        <w:bottom w:val="none" w:sz="0" w:space="0" w:color="auto"/>
        <w:right w:val="none" w:sz="0" w:space="0" w:color="auto"/>
      </w:divBdr>
      <w:divsChild>
        <w:div w:id="1359501044">
          <w:marLeft w:val="0"/>
          <w:marRight w:val="0"/>
          <w:marTop w:val="0"/>
          <w:marBottom w:val="0"/>
          <w:divBdr>
            <w:top w:val="none" w:sz="0" w:space="0" w:color="auto"/>
            <w:left w:val="none" w:sz="0" w:space="0" w:color="auto"/>
            <w:bottom w:val="none" w:sz="0" w:space="0" w:color="auto"/>
            <w:right w:val="none" w:sz="0" w:space="0" w:color="auto"/>
          </w:divBdr>
          <w:divsChild>
            <w:div w:id="755638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840037">
      <w:bodyDiv w:val="1"/>
      <w:marLeft w:val="0"/>
      <w:marRight w:val="0"/>
      <w:marTop w:val="0"/>
      <w:marBottom w:val="0"/>
      <w:divBdr>
        <w:top w:val="none" w:sz="0" w:space="0" w:color="auto"/>
        <w:left w:val="none" w:sz="0" w:space="0" w:color="auto"/>
        <w:bottom w:val="none" w:sz="0" w:space="0" w:color="auto"/>
        <w:right w:val="none" w:sz="0" w:space="0" w:color="auto"/>
      </w:divBdr>
      <w:divsChild>
        <w:div w:id="1962570216">
          <w:marLeft w:val="0"/>
          <w:marRight w:val="0"/>
          <w:marTop w:val="0"/>
          <w:marBottom w:val="0"/>
          <w:divBdr>
            <w:top w:val="none" w:sz="0" w:space="0" w:color="auto"/>
            <w:left w:val="none" w:sz="0" w:space="0" w:color="auto"/>
            <w:bottom w:val="none" w:sz="0" w:space="0" w:color="auto"/>
            <w:right w:val="none" w:sz="0" w:space="0" w:color="auto"/>
          </w:divBdr>
          <w:divsChild>
            <w:div w:id="943659044">
              <w:marLeft w:val="0"/>
              <w:marRight w:val="0"/>
              <w:marTop w:val="0"/>
              <w:marBottom w:val="0"/>
              <w:divBdr>
                <w:top w:val="none" w:sz="0" w:space="0" w:color="auto"/>
                <w:left w:val="none" w:sz="0" w:space="0" w:color="auto"/>
                <w:bottom w:val="none" w:sz="0" w:space="0" w:color="auto"/>
                <w:right w:val="none" w:sz="0" w:space="0" w:color="auto"/>
              </w:divBdr>
            </w:div>
            <w:div w:id="947810909">
              <w:marLeft w:val="0"/>
              <w:marRight w:val="0"/>
              <w:marTop w:val="0"/>
              <w:marBottom w:val="0"/>
              <w:divBdr>
                <w:top w:val="none" w:sz="0" w:space="0" w:color="auto"/>
                <w:left w:val="none" w:sz="0" w:space="0" w:color="auto"/>
                <w:bottom w:val="none" w:sz="0" w:space="0" w:color="auto"/>
                <w:right w:val="none" w:sz="0" w:space="0" w:color="auto"/>
              </w:divBdr>
            </w:div>
            <w:div w:id="2131508313">
              <w:marLeft w:val="0"/>
              <w:marRight w:val="0"/>
              <w:marTop w:val="0"/>
              <w:marBottom w:val="0"/>
              <w:divBdr>
                <w:top w:val="none" w:sz="0" w:space="0" w:color="auto"/>
                <w:left w:val="none" w:sz="0" w:space="0" w:color="auto"/>
                <w:bottom w:val="none" w:sz="0" w:space="0" w:color="auto"/>
                <w:right w:val="none" w:sz="0" w:space="0" w:color="auto"/>
              </w:divBdr>
            </w:div>
            <w:div w:id="942759163">
              <w:marLeft w:val="0"/>
              <w:marRight w:val="0"/>
              <w:marTop w:val="0"/>
              <w:marBottom w:val="0"/>
              <w:divBdr>
                <w:top w:val="none" w:sz="0" w:space="0" w:color="auto"/>
                <w:left w:val="none" w:sz="0" w:space="0" w:color="auto"/>
                <w:bottom w:val="none" w:sz="0" w:space="0" w:color="auto"/>
                <w:right w:val="none" w:sz="0" w:space="0" w:color="auto"/>
              </w:divBdr>
            </w:div>
            <w:div w:id="540358852">
              <w:marLeft w:val="0"/>
              <w:marRight w:val="0"/>
              <w:marTop w:val="0"/>
              <w:marBottom w:val="0"/>
              <w:divBdr>
                <w:top w:val="none" w:sz="0" w:space="0" w:color="auto"/>
                <w:left w:val="none" w:sz="0" w:space="0" w:color="auto"/>
                <w:bottom w:val="none" w:sz="0" w:space="0" w:color="auto"/>
                <w:right w:val="none" w:sz="0" w:space="0" w:color="auto"/>
              </w:divBdr>
            </w:div>
            <w:div w:id="1092552417">
              <w:marLeft w:val="0"/>
              <w:marRight w:val="0"/>
              <w:marTop w:val="0"/>
              <w:marBottom w:val="0"/>
              <w:divBdr>
                <w:top w:val="none" w:sz="0" w:space="0" w:color="auto"/>
                <w:left w:val="none" w:sz="0" w:space="0" w:color="auto"/>
                <w:bottom w:val="none" w:sz="0" w:space="0" w:color="auto"/>
                <w:right w:val="none" w:sz="0" w:space="0" w:color="auto"/>
              </w:divBdr>
            </w:div>
            <w:div w:id="1972899931">
              <w:marLeft w:val="0"/>
              <w:marRight w:val="0"/>
              <w:marTop w:val="0"/>
              <w:marBottom w:val="0"/>
              <w:divBdr>
                <w:top w:val="none" w:sz="0" w:space="0" w:color="auto"/>
                <w:left w:val="none" w:sz="0" w:space="0" w:color="auto"/>
                <w:bottom w:val="none" w:sz="0" w:space="0" w:color="auto"/>
                <w:right w:val="none" w:sz="0" w:space="0" w:color="auto"/>
              </w:divBdr>
            </w:div>
            <w:div w:id="99646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653317">
      <w:bodyDiv w:val="1"/>
      <w:marLeft w:val="0"/>
      <w:marRight w:val="0"/>
      <w:marTop w:val="0"/>
      <w:marBottom w:val="0"/>
      <w:divBdr>
        <w:top w:val="none" w:sz="0" w:space="0" w:color="auto"/>
        <w:left w:val="none" w:sz="0" w:space="0" w:color="auto"/>
        <w:bottom w:val="none" w:sz="0" w:space="0" w:color="auto"/>
        <w:right w:val="none" w:sz="0" w:space="0" w:color="auto"/>
      </w:divBdr>
      <w:divsChild>
        <w:div w:id="1864901794">
          <w:marLeft w:val="0"/>
          <w:marRight w:val="0"/>
          <w:marTop w:val="0"/>
          <w:marBottom w:val="0"/>
          <w:divBdr>
            <w:top w:val="none" w:sz="0" w:space="0" w:color="auto"/>
            <w:left w:val="none" w:sz="0" w:space="0" w:color="auto"/>
            <w:bottom w:val="none" w:sz="0" w:space="0" w:color="auto"/>
            <w:right w:val="none" w:sz="0" w:space="0" w:color="auto"/>
          </w:divBdr>
          <w:divsChild>
            <w:div w:id="674303364">
              <w:marLeft w:val="0"/>
              <w:marRight w:val="0"/>
              <w:marTop w:val="0"/>
              <w:marBottom w:val="0"/>
              <w:divBdr>
                <w:top w:val="none" w:sz="0" w:space="0" w:color="auto"/>
                <w:left w:val="none" w:sz="0" w:space="0" w:color="auto"/>
                <w:bottom w:val="none" w:sz="0" w:space="0" w:color="auto"/>
                <w:right w:val="none" w:sz="0" w:space="0" w:color="auto"/>
              </w:divBdr>
            </w:div>
            <w:div w:id="80613000">
              <w:marLeft w:val="0"/>
              <w:marRight w:val="0"/>
              <w:marTop w:val="0"/>
              <w:marBottom w:val="0"/>
              <w:divBdr>
                <w:top w:val="none" w:sz="0" w:space="0" w:color="auto"/>
                <w:left w:val="none" w:sz="0" w:space="0" w:color="auto"/>
                <w:bottom w:val="none" w:sz="0" w:space="0" w:color="auto"/>
                <w:right w:val="none" w:sz="0" w:space="0" w:color="auto"/>
              </w:divBdr>
            </w:div>
            <w:div w:id="2106606812">
              <w:marLeft w:val="0"/>
              <w:marRight w:val="0"/>
              <w:marTop w:val="0"/>
              <w:marBottom w:val="0"/>
              <w:divBdr>
                <w:top w:val="none" w:sz="0" w:space="0" w:color="auto"/>
                <w:left w:val="none" w:sz="0" w:space="0" w:color="auto"/>
                <w:bottom w:val="none" w:sz="0" w:space="0" w:color="auto"/>
                <w:right w:val="none" w:sz="0" w:space="0" w:color="auto"/>
              </w:divBdr>
            </w:div>
            <w:div w:id="1406218162">
              <w:marLeft w:val="0"/>
              <w:marRight w:val="0"/>
              <w:marTop w:val="0"/>
              <w:marBottom w:val="0"/>
              <w:divBdr>
                <w:top w:val="none" w:sz="0" w:space="0" w:color="auto"/>
                <w:left w:val="none" w:sz="0" w:space="0" w:color="auto"/>
                <w:bottom w:val="none" w:sz="0" w:space="0" w:color="auto"/>
                <w:right w:val="none" w:sz="0" w:space="0" w:color="auto"/>
              </w:divBdr>
            </w:div>
            <w:div w:id="1710566418">
              <w:marLeft w:val="0"/>
              <w:marRight w:val="0"/>
              <w:marTop w:val="0"/>
              <w:marBottom w:val="0"/>
              <w:divBdr>
                <w:top w:val="none" w:sz="0" w:space="0" w:color="auto"/>
                <w:left w:val="none" w:sz="0" w:space="0" w:color="auto"/>
                <w:bottom w:val="none" w:sz="0" w:space="0" w:color="auto"/>
                <w:right w:val="none" w:sz="0" w:space="0" w:color="auto"/>
              </w:divBdr>
            </w:div>
            <w:div w:id="1300914981">
              <w:marLeft w:val="0"/>
              <w:marRight w:val="0"/>
              <w:marTop w:val="0"/>
              <w:marBottom w:val="0"/>
              <w:divBdr>
                <w:top w:val="none" w:sz="0" w:space="0" w:color="auto"/>
                <w:left w:val="none" w:sz="0" w:space="0" w:color="auto"/>
                <w:bottom w:val="none" w:sz="0" w:space="0" w:color="auto"/>
                <w:right w:val="none" w:sz="0" w:space="0" w:color="auto"/>
              </w:divBdr>
            </w:div>
            <w:div w:id="912199492">
              <w:marLeft w:val="0"/>
              <w:marRight w:val="0"/>
              <w:marTop w:val="0"/>
              <w:marBottom w:val="0"/>
              <w:divBdr>
                <w:top w:val="none" w:sz="0" w:space="0" w:color="auto"/>
                <w:left w:val="none" w:sz="0" w:space="0" w:color="auto"/>
                <w:bottom w:val="none" w:sz="0" w:space="0" w:color="auto"/>
                <w:right w:val="none" w:sz="0" w:space="0" w:color="auto"/>
              </w:divBdr>
            </w:div>
            <w:div w:id="951322550">
              <w:marLeft w:val="0"/>
              <w:marRight w:val="0"/>
              <w:marTop w:val="0"/>
              <w:marBottom w:val="0"/>
              <w:divBdr>
                <w:top w:val="none" w:sz="0" w:space="0" w:color="auto"/>
                <w:left w:val="none" w:sz="0" w:space="0" w:color="auto"/>
                <w:bottom w:val="none" w:sz="0" w:space="0" w:color="auto"/>
                <w:right w:val="none" w:sz="0" w:space="0" w:color="auto"/>
              </w:divBdr>
            </w:div>
            <w:div w:id="1784300983">
              <w:marLeft w:val="0"/>
              <w:marRight w:val="0"/>
              <w:marTop w:val="0"/>
              <w:marBottom w:val="0"/>
              <w:divBdr>
                <w:top w:val="none" w:sz="0" w:space="0" w:color="auto"/>
                <w:left w:val="none" w:sz="0" w:space="0" w:color="auto"/>
                <w:bottom w:val="none" w:sz="0" w:space="0" w:color="auto"/>
                <w:right w:val="none" w:sz="0" w:space="0" w:color="auto"/>
              </w:divBdr>
            </w:div>
            <w:div w:id="393889606">
              <w:marLeft w:val="0"/>
              <w:marRight w:val="0"/>
              <w:marTop w:val="0"/>
              <w:marBottom w:val="0"/>
              <w:divBdr>
                <w:top w:val="none" w:sz="0" w:space="0" w:color="auto"/>
                <w:left w:val="none" w:sz="0" w:space="0" w:color="auto"/>
                <w:bottom w:val="none" w:sz="0" w:space="0" w:color="auto"/>
                <w:right w:val="none" w:sz="0" w:space="0" w:color="auto"/>
              </w:divBdr>
            </w:div>
            <w:div w:id="1495880851">
              <w:marLeft w:val="0"/>
              <w:marRight w:val="0"/>
              <w:marTop w:val="0"/>
              <w:marBottom w:val="0"/>
              <w:divBdr>
                <w:top w:val="none" w:sz="0" w:space="0" w:color="auto"/>
                <w:left w:val="none" w:sz="0" w:space="0" w:color="auto"/>
                <w:bottom w:val="none" w:sz="0" w:space="0" w:color="auto"/>
                <w:right w:val="none" w:sz="0" w:space="0" w:color="auto"/>
              </w:divBdr>
            </w:div>
            <w:div w:id="696465699">
              <w:marLeft w:val="0"/>
              <w:marRight w:val="0"/>
              <w:marTop w:val="0"/>
              <w:marBottom w:val="0"/>
              <w:divBdr>
                <w:top w:val="none" w:sz="0" w:space="0" w:color="auto"/>
                <w:left w:val="none" w:sz="0" w:space="0" w:color="auto"/>
                <w:bottom w:val="none" w:sz="0" w:space="0" w:color="auto"/>
                <w:right w:val="none" w:sz="0" w:space="0" w:color="auto"/>
              </w:divBdr>
            </w:div>
            <w:div w:id="313022923">
              <w:marLeft w:val="0"/>
              <w:marRight w:val="0"/>
              <w:marTop w:val="0"/>
              <w:marBottom w:val="0"/>
              <w:divBdr>
                <w:top w:val="none" w:sz="0" w:space="0" w:color="auto"/>
                <w:left w:val="none" w:sz="0" w:space="0" w:color="auto"/>
                <w:bottom w:val="none" w:sz="0" w:space="0" w:color="auto"/>
                <w:right w:val="none" w:sz="0" w:space="0" w:color="auto"/>
              </w:divBdr>
            </w:div>
            <w:div w:id="1491556212">
              <w:marLeft w:val="0"/>
              <w:marRight w:val="0"/>
              <w:marTop w:val="0"/>
              <w:marBottom w:val="0"/>
              <w:divBdr>
                <w:top w:val="none" w:sz="0" w:space="0" w:color="auto"/>
                <w:left w:val="none" w:sz="0" w:space="0" w:color="auto"/>
                <w:bottom w:val="none" w:sz="0" w:space="0" w:color="auto"/>
                <w:right w:val="none" w:sz="0" w:space="0" w:color="auto"/>
              </w:divBdr>
            </w:div>
            <w:div w:id="627201061">
              <w:marLeft w:val="0"/>
              <w:marRight w:val="0"/>
              <w:marTop w:val="0"/>
              <w:marBottom w:val="0"/>
              <w:divBdr>
                <w:top w:val="none" w:sz="0" w:space="0" w:color="auto"/>
                <w:left w:val="none" w:sz="0" w:space="0" w:color="auto"/>
                <w:bottom w:val="none" w:sz="0" w:space="0" w:color="auto"/>
                <w:right w:val="none" w:sz="0" w:space="0" w:color="auto"/>
              </w:divBdr>
            </w:div>
            <w:div w:id="761023385">
              <w:marLeft w:val="0"/>
              <w:marRight w:val="0"/>
              <w:marTop w:val="0"/>
              <w:marBottom w:val="0"/>
              <w:divBdr>
                <w:top w:val="none" w:sz="0" w:space="0" w:color="auto"/>
                <w:left w:val="none" w:sz="0" w:space="0" w:color="auto"/>
                <w:bottom w:val="none" w:sz="0" w:space="0" w:color="auto"/>
                <w:right w:val="none" w:sz="0" w:space="0" w:color="auto"/>
              </w:divBdr>
            </w:div>
            <w:div w:id="1264069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5660118">
      <w:bodyDiv w:val="1"/>
      <w:marLeft w:val="0"/>
      <w:marRight w:val="0"/>
      <w:marTop w:val="0"/>
      <w:marBottom w:val="0"/>
      <w:divBdr>
        <w:top w:val="none" w:sz="0" w:space="0" w:color="auto"/>
        <w:left w:val="none" w:sz="0" w:space="0" w:color="auto"/>
        <w:bottom w:val="none" w:sz="0" w:space="0" w:color="auto"/>
        <w:right w:val="none" w:sz="0" w:space="0" w:color="auto"/>
      </w:divBdr>
      <w:divsChild>
        <w:div w:id="1248225234">
          <w:marLeft w:val="0"/>
          <w:marRight w:val="0"/>
          <w:marTop w:val="0"/>
          <w:marBottom w:val="0"/>
          <w:divBdr>
            <w:top w:val="none" w:sz="0" w:space="0" w:color="auto"/>
            <w:left w:val="none" w:sz="0" w:space="0" w:color="auto"/>
            <w:bottom w:val="none" w:sz="0" w:space="0" w:color="auto"/>
            <w:right w:val="none" w:sz="0" w:space="0" w:color="auto"/>
          </w:divBdr>
          <w:divsChild>
            <w:div w:id="1309287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5780620">
      <w:bodyDiv w:val="1"/>
      <w:marLeft w:val="0"/>
      <w:marRight w:val="0"/>
      <w:marTop w:val="0"/>
      <w:marBottom w:val="0"/>
      <w:divBdr>
        <w:top w:val="none" w:sz="0" w:space="0" w:color="auto"/>
        <w:left w:val="none" w:sz="0" w:space="0" w:color="auto"/>
        <w:bottom w:val="none" w:sz="0" w:space="0" w:color="auto"/>
        <w:right w:val="none" w:sz="0" w:space="0" w:color="auto"/>
      </w:divBdr>
      <w:divsChild>
        <w:div w:id="81295625">
          <w:marLeft w:val="0"/>
          <w:marRight w:val="0"/>
          <w:marTop w:val="0"/>
          <w:marBottom w:val="0"/>
          <w:divBdr>
            <w:top w:val="none" w:sz="0" w:space="0" w:color="auto"/>
            <w:left w:val="none" w:sz="0" w:space="0" w:color="auto"/>
            <w:bottom w:val="none" w:sz="0" w:space="0" w:color="auto"/>
            <w:right w:val="none" w:sz="0" w:space="0" w:color="auto"/>
          </w:divBdr>
          <w:divsChild>
            <w:div w:id="1328823350">
              <w:marLeft w:val="0"/>
              <w:marRight w:val="0"/>
              <w:marTop w:val="0"/>
              <w:marBottom w:val="0"/>
              <w:divBdr>
                <w:top w:val="none" w:sz="0" w:space="0" w:color="auto"/>
                <w:left w:val="none" w:sz="0" w:space="0" w:color="auto"/>
                <w:bottom w:val="none" w:sz="0" w:space="0" w:color="auto"/>
                <w:right w:val="none" w:sz="0" w:space="0" w:color="auto"/>
              </w:divBdr>
            </w:div>
            <w:div w:id="189925025">
              <w:marLeft w:val="0"/>
              <w:marRight w:val="0"/>
              <w:marTop w:val="0"/>
              <w:marBottom w:val="0"/>
              <w:divBdr>
                <w:top w:val="none" w:sz="0" w:space="0" w:color="auto"/>
                <w:left w:val="none" w:sz="0" w:space="0" w:color="auto"/>
                <w:bottom w:val="none" w:sz="0" w:space="0" w:color="auto"/>
                <w:right w:val="none" w:sz="0" w:space="0" w:color="auto"/>
              </w:divBdr>
            </w:div>
            <w:div w:id="1480268912">
              <w:marLeft w:val="0"/>
              <w:marRight w:val="0"/>
              <w:marTop w:val="0"/>
              <w:marBottom w:val="0"/>
              <w:divBdr>
                <w:top w:val="none" w:sz="0" w:space="0" w:color="auto"/>
                <w:left w:val="none" w:sz="0" w:space="0" w:color="auto"/>
                <w:bottom w:val="none" w:sz="0" w:space="0" w:color="auto"/>
                <w:right w:val="none" w:sz="0" w:space="0" w:color="auto"/>
              </w:divBdr>
            </w:div>
            <w:div w:id="264465322">
              <w:marLeft w:val="0"/>
              <w:marRight w:val="0"/>
              <w:marTop w:val="0"/>
              <w:marBottom w:val="0"/>
              <w:divBdr>
                <w:top w:val="none" w:sz="0" w:space="0" w:color="auto"/>
                <w:left w:val="none" w:sz="0" w:space="0" w:color="auto"/>
                <w:bottom w:val="none" w:sz="0" w:space="0" w:color="auto"/>
                <w:right w:val="none" w:sz="0" w:space="0" w:color="auto"/>
              </w:divBdr>
            </w:div>
            <w:div w:id="2008820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591133">
      <w:bodyDiv w:val="1"/>
      <w:marLeft w:val="0"/>
      <w:marRight w:val="0"/>
      <w:marTop w:val="0"/>
      <w:marBottom w:val="0"/>
      <w:divBdr>
        <w:top w:val="none" w:sz="0" w:space="0" w:color="auto"/>
        <w:left w:val="none" w:sz="0" w:space="0" w:color="auto"/>
        <w:bottom w:val="none" w:sz="0" w:space="0" w:color="auto"/>
        <w:right w:val="none" w:sz="0" w:space="0" w:color="auto"/>
      </w:divBdr>
      <w:divsChild>
        <w:div w:id="1609115927">
          <w:marLeft w:val="0"/>
          <w:marRight w:val="0"/>
          <w:marTop w:val="0"/>
          <w:marBottom w:val="0"/>
          <w:divBdr>
            <w:top w:val="none" w:sz="0" w:space="0" w:color="auto"/>
            <w:left w:val="none" w:sz="0" w:space="0" w:color="auto"/>
            <w:bottom w:val="none" w:sz="0" w:space="0" w:color="auto"/>
            <w:right w:val="none" w:sz="0" w:space="0" w:color="auto"/>
          </w:divBdr>
          <w:divsChild>
            <w:div w:id="443693575">
              <w:marLeft w:val="0"/>
              <w:marRight w:val="0"/>
              <w:marTop w:val="0"/>
              <w:marBottom w:val="0"/>
              <w:divBdr>
                <w:top w:val="none" w:sz="0" w:space="0" w:color="auto"/>
                <w:left w:val="none" w:sz="0" w:space="0" w:color="auto"/>
                <w:bottom w:val="none" w:sz="0" w:space="0" w:color="auto"/>
                <w:right w:val="none" w:sz="0" w:space="0" w:color="auto"/>
              </w:divBdr>
            </w:div>
            <w:div w:id="1098523654">
              <w:marLeft w:val="0"/>
              <w:marRight w:val="0"/>
              <w:marTop w:val="0"/>
              <w:marBottom w:val="0"/>
              <w:divBdr>
                <w:top w:val="none" w:sz="0" w:space="0" w:color="auto"/>
                <w:left w:val="none" w:sz="0" w:space="0" w:color="auto"/>
                <w:bottom w:val="none" w:sz="0" w:space="0" w:color="auto"/>
                <w:right w:val="none" w:sz="0" w:space="0" w:color="auto"/>
              </w:divBdr>
            </w:div>
            <w:div w:id="324237442">
              <w:marLeft w:val="0"/>
              <w:marRight w:val="0"/>
              <w:marTop w:val="0"/>
              <w:marBottom w:val="0"/>
              <w:divBdr>
                <w:top w:val="none" w:sz="0" w:space="0" w:color="auto"/>
                <w:left w:val="none" w:sz="0" w:space="0" w:color="auto"/>
                <w:bottom w:val="none" w:sz="0" w:space="0" w:color="auto"/>
                <w:right w:val="none" w:sz="0" w:space="0" w:color="auto"/>
              </w:divBdr>
            </w:div>
            <w:div w:id="1011252111">
              <w:marLeft w:val="0"/>
              <w:marRight w:val="0"/>
              <w:marTop w:val="0"/>
              <w:marBottom w:val="0"/>
              <w:divBdr>
                <w:top w:val="none" w:sz="0" w:space="0" w:color="auto"/>
                <w:left w:val="none" w:sz="0" w:space="0" w:color="auto"/>
                <w:bottom w:val="none" w:sz="0" w:space="0" w:color="auto"/>
                <w:right w:val="none" w:sz="0" w:space="0" w:color="auto"/>
              </w:divBdr>
            </w:div>
            <w:div w:id="1475947683">
              <w:marLeft w:val="0"/>
              <w:marRight w:val="0"/>
              <w:marTop w:val="0"/>
              <w:marBottom w:val="0"/>
              <w:divBdr>
                <w:top w:val="none" w:sz="0" w:space="0" w:color="auto"/>
                <w:left w:val="none" w:sz="0" w:space="0" w:color="auto"/>
                <w:bottom w:val="none" w:sz="0" w:space="0" w:color="auto"/>
                <w:right w:val="none" w:sz="0" w:space="0" w:color="auto"/>
              </w:divBdr>
            </w:div>
            <w:div w:id="233316735">
              <w:marLeft w:val="0"/>
              <w:marRight w:val="0"/>
              <w:marTop w:val="0"/>
              <w:marBottom w:val="0"/>
              <w:divBdr>
                <w:top w:val="none" w:sz="0" w:space="0" w:color="auto"/>
                <w:left w:val="none" w:sz="0" w:space="0" w:color="auto"/>
                <w:bottom w:val="none" w:sz="0" w:space="0" w:color="auto"/>
                <w:right w:val="none" w:sz="0" w:space="0" w:color="auto"/>
              </w:divBdr>
            </w:div>
            <w:div w:id="262762908">
              <w:marLeft w:val="0"/>
              <w:marRight w:val="0"/>
              <w:marTop w:val="0"/>
              <w:marBottom w:val="0"/>
              <w:divBdr>
                <w:top w:val="none" w:sz="0" w:space="0" w:color="auto"/>
                <w:left w:val="none" w:sz="0" w:space="0" w:color="auto"/>
                <w:bottom w:val="none" w:sz="0" w:space="0" w:color="auto"/>
                <w:right w:val="none" w:sz="0" w:space="0" w:color="auto"/>
              </w:divBdr>
            </w:div>
            <w:div w:id="433865164">
              <w:marLeft w:val="0"/>
              <w:marRight w:val="0"/>
              <w:marTop w:val="0"/>
              <w:marBottom w:val="0"/>
              <w:divBdr>
                <w:top w:val="none" w:sz="0" w:space="0" w:color="auto"/>
                <w:left w:val="none" w:sz="0" w:space="0" w:color="auto"/>
                <w:bottom w:val="none" w:sz="0" w:space="0" w:color="auto"/>
                <w:right w:val="none" w:sz="0" w:space="0" w:color="auto"/>
              </w:divBdr>
            </w:div>
            <w:div w:id="1331104377">
              <w:marLeft w:val="0"/>
              <w:marRight w:val="0"/>
              <w:marTop w:val="0"/>
              <w:marBottom w:val="0"/>
              <w:divBdr>
                <w:top w:val="none" w:sz="0" w:space="0" w:color="auto"/>
                <w:left w:val="none" w:sz="0" w:space="0" w:color="auto"/>
                <w:bottom w:val="none" w:sz="0" w:space="0" w:color="auto"/>
                <w:right w:val="none" w:sz="0" w:space="0" w:color="auto"/>
              </w:divBdr>
            </w:div>
            <w:div w:id="1453548458">
              <w:marLeft w:val="0"/>
              <w:marRight w:val="0"/>
              <w:marTop w:val="0"/>
              <w:marBottom w:val="0"/>
              <w:divBdr>
                <w:top w:val="none" w:sz="0" w:space="0" w:color="auto"/>
                <w:left w:val="none" w:sz="0" w:space="0" w:color="auto"/>
                <w:bottom w:val="none" w:sz="0" w:space="0" w:color="auto"/>
                <w:right w:val="none" w:sz="0" w:space="0" w:color="auto"/>
              </w:divBdr>
            </w:div>
            <w:div w:id="180825790">
              <w:marLeft w:val="0"/>
              <w:marRight w:val="0"/>
              <w:marTop w:val="0"/>
              <w:marBottom w:val="0"/>
              <w:divBdr>
                <w:top w:val="none" w:sz="0" w:space="0" w:color="auto"/>
                <w:left w:val="none" w:sz="0" w:space="0" w:color="auto"/>
                <w:bottom w:val="none" w:sz="0" w:space="0" w:color="auto"/>
                <w:right w:val="none" w:sz="0" w:space="0" w:color="auto"/>
              </w:divBdr>
            </w:div>
            <w:div w:id="913274388">
              <w:marLeft w:val="0"/>
              <w:marRight w:val="0"/>
              <w:marTop w:val="0"/>
              <w:marBottom w:val="0"/>
              <w:divBdr>
                <w:top w:val="none" w:sz="0" w:space="0" w:color="auto"/>
                <w:left w:val="none" w:sz="0" w:space="0" w:color="auto"/>
                <w:bottom w:val="none" w:sz="0" w:space="0" w:color="auto"/>
                <w:right w:val="none" w:sz="0" w:space="0" w:color="auto"/>
              </w:divBdr>
            </w:div>
            <w:div w:id="2077043425">
              <w:marLeft w:val="0"/>
              <w:marRight w:val="0"/>
              <w:marTop w:val="0"/>
              <w:marBottom w:val="0"/>
              <w:divBdr>
                <w:top w:val="none" w:sz="0" w:space="0" w:color="auto"/>
                <w:left w:val="none" w:sz="0" w:space="0" w:color="auto"/>
                <w:bottom w:val="none" w:sz="0" w:space="0" w:color="auto"/>
                <w:right w:val="none" w:sz="0" w:space="0" w:color="auto"/>
              </w:divBdr>
            </w:div>
            <w:div w:id="564339479">
              <w:marLeft w:val="0"/>
              <w:marRight w:val="0"/>
              <w:marTop w:val="0"/>
              <w:marBottom w:val="0"/>
              <w:divBdr>
                <w:top w:val="none" w:sz="0" w:space="0" w:color="auto"/>
                <w:left w:val="none" w:sz="0" w:space="0" w:color="auto"/>
                <w:bottom w:val="none" w:sz="0" w:space="0" w:color="auto"/>
                <w:right w:val="none" w:sz="0" w:space="0" w:color="auto"/>
              </w:divBdr>
            </w:div>
            <w:div w:id="1129932672">
              <w:marLeft w:val="0"/>
              <w:marRight w:val="0"/>
              <w:marTop w:val="0"/>
              <w:marBottom w:val="0"/>
              <w:divBdr>
                <w:top w:val="none" w:sz="0" w:space="0" w:color="auto"/>
                <w:left w:val="none" w:sz="0" w:space="0" w:color="auto"/>
                <w:bottom w:val="none" w:sz="0" w:space="0" w:color="auto"/>
                <w:right w:val="none" w:sz="0" w:space="0" w:color="auto"/>
              </w:divBdr>
            </w:div>
            <w:div w:id="1015228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094200">
      <w:bodyDiv w:val="1"/>
      <w:marLeft w:val="0"/>
      <w:marRight w:val="0"/>
      <w:marTop w:val="0"/>
      <w:marBottom w:val="0"/>
      <w:divBdr>
        <w:top w:val="none" w:sz="0" w:space="0" w:color="auto"/>
        <w:left w:val="none" w:sz="0" w:space="0" w:color="auto"/>
        <w:bottom w:val="none" w:sz="0" w:space="0" w:color="auto"/>
        <w:right w:val="none" w:sz="0" w:space="0" w:color="auto"/>
      </w:divBdr>
      <w:divsChild>
        <w:div w:id="670641218">
          <w:marLeft w:val="0"/>
          <w:marRight w:val="0"/>
          <w:marTop w:val="0"/>
          <w:marBottom w:val="0"/>
          <w:divBdr>
            <w:top w:val="none" w:sz="0" w:space="0" w:color="auto"/>
            <w:left w:val="none" w:sz="0" w:space="0" w:color="auto"/>
            <w:bottom w:val="none" w:sz="0" w:space="0" w:color="auto"/>
            <w:right w:val="none" w:sz="0" w:space="0" w:color="auto"/>
          </w:divBdr>
          <w:divsChild>
            <w:div w:id="413478064">
              <w:marLeft w:val="0"/>
              <w:marRight w:val="0"/>
              <w:marTop w:val="0"/>
              <w:marBottom w:val="0"/>
              <w:divBdr>
                <w:top w:val="none" w:sz="0" w:space="0" w:color="auto"/>
                <w:left w:val="none" w:sz="0" w:space="0" w:color="auto"/>
                <w:bottom w:val="none" w:sz="0" w:space="0" w:color="auto"/>
                <w:right w:val="none" w:sz="0" w:space="0" w:color="auto"/>
              </w:divBdr>
            </w:div>
            <w:div w:id="2144155976">
              <w:marLeft w:val="0"/>
              <w:marRight w:val="0"/>
              <w:marTop w:val="0"/>
              <w:marBottom w:val="0"/>
              <w:divBdr>
                <w:top w:val="none" w:sz="0" w:space="0" w:color="auto"/>
                <w:left w:val="none" w:sz="0" w:space="0" w:color="auto"/>
                <w:bottom w:val="none" w:sz="0" w:space="0" w:color="auto"/>
                <w:right w:val="none" w:sz="0" w:space="0" w:color="auto"/>
              </w:divBdr>
            </w:div>
            <w:div w:id="207306640">
              <w:marLeft w:val="0"/>
              <w:marRight w:val="0"/>
              <w:marTop w:val="0"/>
              <w:marBottom w:val="0"/>
              <w:divBdr>
                <w:top w:val="none" w:sz="0" w:space="0" w:color="auto"/>
                <w:left w:val="none" w:sz="0" w:space="0" w:color="auto"/>
                <w:bottom w:val="none" w:sz="0" w:space="0" w:color="auto"/>
                <w:right w:val="none" w:sz="0" w:space="0" w:color="auto"/>
              </w:divBdr>
            </w:div>
            <w:div w:id="184053726">
              <w:marLeft w:val="0"/>
              <w:marRight w:val="0"/>
              <w:marTop w:val="0"/>
              <w:marBottom w:val="0"/>
              <w:divBdr>
                <w:top w:val="none" w:sz="0" w:space="0" w:color="auto"/>
                <w:left w:val="none" w:sz="0" w:space="0" w:color="auto"/>
                <w:bottom w:val="none" w:sz="0" w:space="0" w:color="auto"/>
                <w:right w:val="none" w:sz="0" w:space="0" w:color="auto"/>
              </w:divBdr>
            </w:div>
            <w:div w:id="1352220366">
              <w:marLeft w:val="0"/>
              <w:marRight w:val="0"/>
              <w:marTop w:val="0"/>
              <w:marBottom w:val="0"/>
              <w:divBdr>
                <w:top w:val="none" w:sz="0" w:space="0" w:color="auto"/>
                <w:left w:val="none" w:sz="0" w:space="0" w:color="auto"/>
                <w:bottom w:val="none" w:sz="0" w:space="0" w:color="auto"/>
                <w:right w:val="none" w:sz="0" w:space="0" w:color="auto"/>
              </w:divBdr>
            </w:div>
            <w:div w:id="80222618">
              <w:marLeft w:val="0"/>
              <w:marRight w:val="0"/>
              <w:marTop w:val="0"/>
              <w:marBottom w:val="0"/>
              <w:divBdr>
                <w:top w:val="none" w:sz="0" w:space="0" w:color="auto"/>
                <w:left w:val="none" w:sz="0" w:space="0" w:color="auto"/>
                <w:bottom w:val="none" w:sz="0" w:space="0" w:color="auto"/>
                <w:right w:val="none" w:sz="0" w:space="0" w:color="auto"/>
              </w:divBdr>
            </w:div>
            <w:div w:id="665010395">
              <w:marLeft w:val="0"/>
              <w:marRight w:val="0"/>
              <w:marTop w:val="0"/>
              <w:marBottom w:val="0"/>
              <w:divBdr>
                <w:top w:val="none" w:sz="0" w:space="0" w:color="auto"/>
                <w:left w:val="none" w:sz="0" w:space="0" w:color="auto"/>
                <w:bottom w:val="none" w:sz="0" w:space="0" w:color="auto"/>
                <w:right w:val="none" w:sz="0" w:space="0" w:color="auto"/>
              </w:divBdr>
            </w:div>
            <w:div w:id="492569345">
              <w:marLeft w:val="0"/>
              <w:marRight w:val="0"/>
              <w:marTop w:val="0"/>
              <w:marBottom w:val="0"/>
              <w:divBdr>
                <w:top w:val="none" w:sz="0" w:space="0" w:color="auto"/>
                <w:left w:val="none" w:sz="0" w:space="0" w:color="auto"/>
                <w:bottom w:val="none" w:sz="0" w:space="0" w:color="auto"/>
                <w:right w:val="none" w:sz="0" w:space="0" w:color="auto"/>
              </w:divBdr>
            </w:div>
            <w:div w:id="1196818617">
              <w:marLeft w:val="0"/>
              <w:marRight w:val="0"/>
              <w:marTop w:val="0"/>
              <w:marBottom w:val="0"/>
              <w:divBdr>
                <w:top w:val="none" w:sz="0" w:space="0" w:color="auto"/>
                <w:left w:val="none" w:sz="0" w:space="0" w:color="auto"/>
                <w:bottom w:val="none" w:sz="0" w:space="0" w:color="auto"/>
                <w:right w:val="none" w:sz="0" w:space="0" w:color="auto"/>
              </w:divBdr>
            </w:div>
            <w:div w:id="1121148522">
              <w:marLeft w:val="0"/>
              <w:marRight w:val="0"/>
              <w:marTop w:val="0"/>
              <w:marBottom w:val="0"/>
              <w:divBdr>
                <w:top w:val="none" w:sz="0" w:space="0" w:color="auto"/>
                <w:left w:val="none" w:sz="0" w:space="0" w:color="auto"/>
                <w:bottom w:val="none" w:sz="0" w:space="0" w:color="auto"/>
                <w:right w:val="none" w:sz="0" w:space="0" w:color="auto"/>
              </w:divBdr>
            </w:div>
            <w:div w:id="955870019">
              <w:marLeft w:val="0"/>
              <w:marRight w:val="0"/>
              <w:marTop w:val="0"/>
              <w:marBottom w:val="0"/>
              <w:divBdr>
                <w:top w:val="none" w:sz="0" w:space="0" w:color="auto"/>
                <w:left w:val="none" w:sz="0" w:space="0" w:color="auto"/>
                <w:bottom w:val="none" w:sz="0" w:space="0" w:color="auto"/>
                <w:right w:val="none" w:sz="0" w:space="0" w:color="auto"/>
              </w:divBdr>
            </w:div>
            <w:div w:id="262222952">
              <w:marLeft w:val="0"/>
              <w:marRight w:val="0"/>
              <w:marTop w:val="0"/>
              <w:marBottom w:val="0"/>
              <w:divBdr>
                <w:top w:val="none" w:sz="0" w:space="0" w:color="auto"/>
                <w:left w:val="none" w:sz="0" w:space="0" w:color="auto"/>
                <w:bottom w:val="none" w:sz="0" w:space="0" w:color="auto"/>
                <w:right w:val="none" w:sz="0" w:space="0" w:color="auto"/>
              </w:divBdr>
            </w:div>
            <w:div w:id="211771244">
              <w:marLeft w:val="0"/>
              <w:marRight w:val="0"/>
              <w:marTop w:val="0"/>
              <w:marBottom w:val="0"/>
              <w:divBdr>
                <w:top w:val="none" w:sz="0" w:space="0" w:color="auto"/>
                <w:left w:val="none" w:sz="0" w:space="0" w:color="auto"/>
                <w:bottom w:val="none" w:sz="0" w:space="0" w:color="auto"/>
                <w:right w:val="none" w:sz="0" w:space="0" w:color="auto"/>
              </w:divBdr>
            </w:div>
            <w:div w:id="1523592814">
              <w:marLeft w:val="0"/>
              <w:marRight w:val="0"/>
              <w:marTop w:val="0"/>
              <w:marBottom w:val="0"/>
              <w:divBdr>
                <w:top w:val="none" w:sz="0" w:space="0" w:color="auto"/>
                <w:left w:val="none" w:sz="0" w:space="0" w:color="auto"/>
                <w:bottom w:val="none" w:sz="0" w:space="0" w:color="auto"/>
                <w:right w:val="none" w:sz="0" w:space="0" w:color="auto"/>
              </w:divBdr>
            </w:div>
            <w:div w:id="934750765">
              <w:marLeft w:val="0"/>
              <w:marRight w:val="0"/>
              <w:marTop w:val="0"/>
              <w:marBottom w:val="0"/>
              <w:divBdr>
                <w:top w:val="none" w:sz="0" w:space="0" w:color="auto"/>
                <w:left w:val="none" w:sz="0" w:space="0" w:color="auto"/>
                <w:bottom w:val="none" w:sz="0" w:space="0" w:color="auto"/>
                <w:right w:val="none" w:sz="0" w:space="0" w:color="auto"/>
              </w:divBdr>
            </w:div>
            <w:div w:id="511605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439509">
      <w:bodyDiv w:val="1"/>
      <w:marLeft w:val="0"/>
      <w:marRight w:val="0"/>
      <w:marTop w:val="0"/>
      <w:marBottom w:val="0"/>
      <w:divBdr>
        <w:top w:val="none" w:sz="0" w:space="0" w:color="auto"/>
        <w:left w:val="none" w:sz="0" w:space="0" w:color="auto"/>
        <w:bottom w:val="none" w:sz="0" w:space="0" w:color="auto"/>
        <w:right w:val="none" w:sz="0" w:space="0" w:color="auto"/>
      </w:divBdr>
      <w:divsChild>
        <w:div w:id="324171624">
          <w:marLeft w:val="0"/>
          <w:marRight w:val="0"/>
          <w:marTop w:val="0"/>
          <w:marBottom w:val="0"/>
          <w:divBdr>
            <w:top w:val="none" w:sz="0" w:space="0" w:color="auto"/>
            <w:left w:val="none" w:sz="0" w:space="0" w:color="auto"/>
            <w:bottom w:val="none" w:sz="0" w:space="0" w:color="auto"/>
            <w:right w:val="none" w:sz="0" w:space="0" w:color="auto"/>
          </w:divBdr>
          <w:divsChild>
            <w:div w:id="758522743">
              <w:marLeft w:val="0"/>
              <w:marRight w:val="0"/>
              <w:marTop w:val="0"/>
              <w:marBottom w:val="0"/>
              <w:divBdr>
                <w:top w:val="none" w:sz="0" w:space="0" w:color="auto"/>
                <w:left w:val="none" w:sz="0" w:space="0" w:color="auto"/>
                <w:bottom w:val="none" w:sz="0" w:space="0" w:color="auto"/>
                <w:right w:val="none" w:sz="0" w:space="0" w:color="auto"/>
              </w:divBdr>
            </w:div>
            <w:div w:id="630406086">
              <w:marLeft w:val="0"/>
              <w:marRight w:val="0"/>
              <w:marTop w:val="0"/>
              <w:marBottom w:val="0"/>
              <w:divBdr>
                <w:top w:val="none" w:sz="0" w:space="0" w:color="auto"/>
                <w:left w:val="none" w:sz="0" w:space="0" w:color="auto"/>
                <w:bottom w:val="none" w:sz="0" w:space="0" w:color="auto"/>
                <w:right w:val="none" w:sz="0" w:space="0" w:color="auto"/>
              </w:divBdr>
            </w:div>
            <w:div w:id="1104306068">
              <w:marLeft w:val="0"/>
              <w:marRight w:val="0"/>
              <w:marTop w:val="0"/>
              <w:marBottom w:val="0"/>
              <w:divBdr>
                <w:top w:val="none" w:sz="0" w:space="0" w:color="auto"/>
                <w:left w:val="none" w:sz="0" w:space="0" w:color="auto"/>
                <w:bottom w:val="none" w:sz="0" w:space="0" w:color="auto"/>
                <w:right w:val="none" w:sz="0" w:space="0" w:color="auto"/>
              </w:divBdr>
            </w:div>
            <w:div w:id="1269268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091122">
      <w:bodyDiv w:val="1"/>
      <w:marLeft w:val="0"/>
      <w:marRight w:val="0"/>
      <w:marTop w:val="0"/>
      <w:marBottom w:val="0"/>
      <w:divBdr>
        <w:top w:val="none" w:sz="0" w:space="0" w:color="auto"/>
        <w:left w:val="none" w:sz="0" w:space="0" w:color="auto"/>
        <w:bottom w:val="none" w:sz="0" w:space="0" w:color="auto"/>
        <w:right w:val="none" w:sz="0" w:space="0" w:color="auto"/>
      </w:divBdr>
      <w:divsChild>
        <w:div w:id="231619701">
          <w:marLeft w:val="0"/>
          <w:marRight w:val="0"/>
          <w:marTop w:val="0"/>
          <w:marBottom w:val="0"/>
          <w:divBdr>
            <w:top w:val="none" w:sz="0" w:space="0" w:color="auto"/>
            <w:left w:val="none" w:sz="0" w:space="0" w:color="auto"/>
            <w:bottom w:val="none" w:sz="0" w:space="0" w:color="auto"/>
            <w:right w:val="none" w:sz="0" w:space="0" w:color="auto"/>
          </w:divBdr>
          <w:divsChild>
            <w:div w:id="88894956">
              <w:marLeft w:val="0"/>
              <w:marRight w:val="0"/>
              <w:marTop w:val="0"/>
              <w:marBottom w:val="0"/>
              <w:divBdr>
                <w:top w:val="none" w:sz="0" w:space="0" w:color="auto"/>
                <w:left w:val="none" w:sz="0" w:space="0" w:color="auto"/>
                <w:bottom w:val="none" w:sz="0" w:space="0" w:color="auto"/>
                <w:right w:val="none" w:sz="0" w:space="0" w:color="auto"/>
              </w:divBdr>
            </w:div>
            <w:div w:id="251398855">
              <w:marLeft w:val="0"/>
              <w:marRight w:val="0"/>
              <w:marTop w:val="0"/>
              <w:marBottom w:val="0"/>
              <w:divBdr>
                <w:top w:val="none" w:sz="0" w:space="0" w:color="auto"/>
                <w:left w:val="none" w:sz="0" w:space="0" w:color="auto"/>
                <w:bottom w:val="none" w:sz="0" w:space="0" w:color="auto"/>
                <w:right w:val="none" w:sz="0" w:space="0" w:color="auto"/>
              </w:divBdr>
            </w:div>
            <w:div w:id="2021271815">
              <w:marLeft w:val="0"/>
              <w:marRight w:val="0"/>
              <w:marTop w:val="0"/>
              <w:marBottom w:val="0"/>
              <w:divBdr>
                <w:top w:val="none" w:sz="0" w:space="0" w:color="auto"/>
                <w:left w:val="none" w:sz="0" w:space="0" w:color="auto"/>
                <w:bottom w:val="none" w:sz="0" w:space="0" w:color="auto"/>
                <w:right w:val="none" w:sz="0" w:space="0" w:color="auto"/>
              </w:divBdr>
            </w:div>
            <w:div w:id="153573437">
              <w:marLeft w:val="0"/>
              <w:marRight w:val="0"/>
              <w:marTop w:val="0"/>
              <w:marBottom w:val="0"/>
              <w:divBdr>
                <w:top w:val="none" w:sz="0" w:space="0" w:color="auto"/>
                <w:left w:val="none" w:sz="0" w:space="0" w:color="auto"/>
                <w:bottom w:val="none" w:sz="0" w:space="0" w:color="auto"/>
                <w:right w:val="none" w:sz="0" w:space="0" w:color="auto"/>
              </w:divBdr>
            </w:div>
            <w:div w:id="780952733">
              <w:marLeft w:val="0"/>
              <w:marRight w:val="0"/>
              <w:marTop w:val="0"/>
              <w:marBottom w:val="0"/>
              <w:divBdr>
                <w:top w:val="none" w:sz="0" w:space="0" w:color="auto"/>
                <w:left w:val="none" w:sz="0" w:space="0" w:color="auto"/>
                <w:bottom w:val="none" w:sz="0" w:space="0" w:color="auto"/>
                <w:right w:val="none" w:sz="0" w:space="0" w:color="auto"/>
              </w:divBdr>
            </w:div>
            <w:div w:id="161244115">
              <w:marLeft w:val="0"/>
              <w:marRight w:val="0"/>
              <w:marTop w:val="0"/>
              <w:marBottom w:val="0"/>
              <w:divBdr>
                <w:top w:val="none" w:sz="0" w:space="0" w:color="auto"/>
                <w:left w:val="none" w:sz="0" w:space="0" w:color="auto"/>
                <w:bottom w:val="none" w:sz="0" w:space="0" w:color="auto"/>
                <w:right w:val="none" w:sz="0" w:space="0" w:color="auto"/>
              </w:divBdr>
            </w:div>
            <w:div w:id="822892550">
              <w:marLeft w:val="0"/>
              <w:marRight w:val="0"/>
              <w:marTop w:val="0"/>
              <w:marBottom w:val="0"/>
              <w:divBdr>
                <w:top w:val="none" w:sz="0" w:space="0" w:color="auto"/>
                <w:left w:val="none" w:sz="0" w:space="0" w:color="auto"/>
                <w:bottom w:val="none" w:sz="0" w:space="0" w:color="auto"/>
                <w:right w:val="none" w:sz="0" w:space="0" w:color="auto"/>
              </w:divBdr>
            </w:div>
            <w:div w:id="126439953">
              <w:marLeft w:val="0"/>
              <w:marRight w:val="0"/>
              <w:marTop w:val="0"/>
              <w:marBottom w:val="0"/>
              <w:divBdr>
                <w:top w:val="none" w:sz="0" w:space="0" w:color="auto"/>
                <w:left w:val="none" w:sz="0" w:space="0" w:color="auto"/>
                <w:bottom w:val="none" w:sz="0" w:space="0" w:color="auto"/>
                <w:right w:val="none" w:sz="0" w:space="0" w:color="auto"/>
              </w:divBdr>
            </w:div>
            <w:div w:id="1393393">
              <w:marLeft w:val="0"/>
              <w:marRight w:val="0"/>
              <w:marTop w:val="0"/>
              <w:marBottom w:val="0"/>
              <w:divBdr>
                <w:top w:val="none" w:sz="0" w:space="0" w:color="auto"/>
                <w:left w:val="none" w:sz="0" w:space="0" w:color="auto"/>
                <w:bottom w:val="none" w:sz="0" w:space="0" w:color="auto"/>
                <w:right w:val="none" w:sz="0" w:space="0" w:color="auto"/>
              </w:divBdr>
            </w:div>
            <w:div w:id="1042559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399740">
      <w:bodyDiv w:val="1"/>
      <w:marLeft w:val="0"/>
      <w:marRight w:val="0"/>
      <w:marTop w:val="0"/>
      <w:marBottom w:val="0"/>
      <w:divBdr>
        <w:top w:val="none" w:sz="0" w:space="0" w:color="auto"/>
        <w:left w:val="none" w:sz="0" w:space="0" w:color="auto"/>
        <w:bottom w:val="none" w:sz="0" w:space="0" w:color="auto"/>
        <w:right w:val="none" w:sz="0" w:space="0" w:color="auto"/>
      </w:divBdr>
      <w:divsChild>
        <w:div w:id="29574135">
          <w:marLeft w:val="0"/>
          <w:marRight w:val="0"/>
          <w:marTop w:val="0"/>
          <w:marBottom w:val="0"/>
          <w:divBdr>
            <w:top w:val="none" w:sz="0" w:space="0" w:color="auto"/>
            <w:left w:val="none" w:sz="0" w:space="0" w:color="auto"/>
            <w:bottom w:val="none" w:sz="0" w:space="0" w:color="auto"/>
            <w:right w:val="none" w:sz="0" w:space="0" w:color="auto"/>
          </w:divBdr>
          <w:divsChild>
            <w:div w:id="753237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755047">
      <w:bodyDiv w:val="1"/>
      <w:marLeft w:val="0"/>
      <w:marRight w:val="0"/>
      <w:marTop w:val="0"/>
      <w:marBottom w:val="0"/>
      <w:divBdr>
        <w:top w:val="none" w:sz="0" w:space="0" w:color="auto"/>
        <w:left w:val="none" w:sz="0" w:space="0" w:color="auto"/>
        <w:bottom w:val="none" w:sz="0" w:space="0" w:color="auto"/>
        <w:right w:val="none" w:sz="0" w:space="0" w:color="auto"/>
      </w:divBdr>
      <w:divsChild>
        <w:div w:id="1484002602">
          <w:marLeft w:val="0"/>
          <w:marRight w:val="0"/>
          <w:marTop w:val="0"/>
          <w:marBottom w:val="0"/>
          <w:divBdr>
            <w:top w:val="none" w:sz="0" w:space="0" w:color="auto"/>
            <w:left w:val="none" w:sz="0" w:space="0" w:color="auto"/>
            <w:bottom w:val="none" w:sz="0" w:space="0" w:color="auto"/>
            <w:right w:val="none" w:sz="0" w:space="0" w:color="auto"/>
          </w:divBdr>
          <w:divsChild>
            <w:div w:id="1406414905">
              <w:marLeft w:val="0"/>
              <w:marRight w:val="0"/>
              <w:marTop w:val="0"/>
              <w:marBottom w:val="0"/>
              <w:divBdr>
                <w:top w:val="none" w:sz="0" w:space="0" w:color="auto"/>
                <w:left w:val="none" w:sz="0" w:space="0" w:color="auto"/>
                <w:bottom w:val="none" w:sz="0" w:space="0" w:color="auto"/>
                <w:right w:val="none" w:sz="0" w:space="0" w:color="auto"/>
              </w:divBdr>
            </w:div>
            <w:div w:id="103809840">
              <w:marLeft w:val="0"/>
              <w:marRight w:val="0"/>
              <w:marTop w:val="0"/>
              <w:marBottom w:val="0"/>
              <w:divBdr>
                <w:top w:val="none" w:sz="0" w:space="0" w:color="auto"/>
                <w:left w:val="none" w:sz="0" w:space="0" w:color="auto"/>
                <w:bottom w:val="none" w:sz="0" w:space="0" w:color="auto"/>
                <w:right w:val="none" w:sz="0" w:space="0" w:color="auto"/>
              </w:divBdr>
            </w:div>
            <w:div w:id="1452746260">
              <w:marLeft w:val="0"/>
              <w:marRight w:val="0"/>
              <w:marTop w:val="0"/>
              <w:marBottom w:val="0"/>
              <w:divBdr>
                <w:top w:val="none" w:sz="0" w:space="0" w:color="auto"/>
                <w:left w:val="none" w:sz="0" w:space="0" w:color="auto"/>
                <w:bottom w:val="none" w:sz="0" w:space="0" w:color="auto"/>
                <w:right w:val="none" w:sz="0" w:space="0" w:color="auto"/>
              </w:divBdr>
            </w:div>
            <w:div w:id="1902669144">
              <w:marLeft w:val="0"/>
              <w:marRight w:val="0"/>
              <w:marTop w:val="0"/>
              <w:marBottom w:val="0"/>
              <w:divBdr>
                <w:top w:val="none" w:sz="0" w:space="0" w:color="auto"/>
                <w:left w:val="none" w:sz="0" w:space="0" w:color="auto"/>
                <w:bottom w:val="none" w:sz="0" w:space="0" w:color="auto"/>
                <w:right w:val="none" w:sz="0" w:space="0" w:color="auto"/>
              </w:divBdr>
            </w:div>
            <w:div w:id="67384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917654">
      <w:bodyDiv w:val="1"/>
      <w:marLeft w:val="0"/>
      <w:marRight w:val="0"/>
      <w:marTop w:val="0"/>
      <w:marBottom w:val="0"/>
      <w:divBdr>
        <w:top w:val="none" w:sz="0" w:space="0" w:color="auto"/>
        <w:left w:val="none" w:sz="0" w:space="0" w:color="auto"/>
        <w:bottom w:val="none" w:sz="0" w:space="0" w:color="auto"/>
        <w:right w:val="none" w:sz="0" w:space="0" w:color="auto"/>
      </w:divBdr>
      <w:divsChild>
        <w:div w:id="552154496">
          <w:marLeft w:val="0"/>
          <w:marRight w:val="0"/>
          <w:marTop w:val="0"/>
          <w:marBottom w:val="0"/>
          <w:divBdr>
            <w:top w:val="none" w:sz="0" w:space="0" w:color="auto"/>
            <w:left w:val="none" w:sz="0" w:space="0" w:color="auto"/>
            <w:bottom w:val="none" w:sz="0" w:space="0" w:color="auto"/>
            <w:right w:val="none" w:sz="0" w:space="0" w:color="auto"/>
          </w:divBdr>
          <w:divsChild>
            <w:div w:id="1616674561">
              <w:marLeft w:val="0"/>
              <w:marRight w:val="0"/>
              <w:marTop w:val="0"/>
              <w:marBottom w:val="0"/>
              <w:divBdr>
                <w:top w:val="none" w:sz="0" w:space="0" w:color="auto"/>
                <w:left w:val="none" w:sz="0" w:space="0" w:color="auto"/>
                <w:bottom w:val="none" w:sz="0" w:space="0" w:color="auto"/>
                <w:right w:val="none" w:sz="0" w:space="0" w:color="auto"/>
              </w:divBdr>
            </w:div>
            <w:div w:id="2140298135">
              <w:marLeft w:val="0"/>
              <w:marRight w:val="0"/>
              <w:marTop w:val="0"/>
              <w:marBottom w:val="0"/>
              <w:divBdr>
                <w:top w:val="none" w:sz="0" w:space="0" w:color="auto"/>
                <w:left w:val="none" w:sz="0" w:space="0" w:color="auto"/>
                <w:bottom w:val="none" w:sz="0" w:space="0" w:color="auto"/>
                <w:right w:val="none" w:sz="0" w:space="0" w:color="auto"/>
              </w:divBdr>
            </w:div>
            <w:div w:id="1190483488">
              <w:marLeft w:val="0"/>
              <w:marRight w:val="0"/>
              <w:marTop w:val="0"/>
              <w:marBottom w:val="0"/>
              <w:divBdr>
                <w:top w:val="none" w:sz="0" w:space="0" w:color="auto"/>
                <w:left w:val="none" w:sz="0" w:space="0" w:color="auto"/>
                <w:bottom w:val="none" w:sz="0" w:space="0" w:color="auto"/>
                <w:right w:val="none" w:sz="0" w:space="0" w:color="auto"/>
              </w:divBdr>
            </w:div>
            <w:div w:id="680396057">
              <w:marLeft w:val="0"/>
              <w:marRight w:val="0"/>
              <w:marTop w:val="0"/>
              <w:marBottom w:val="0"/>
              <w:divBdr>
                <w:top w:val="none" w:sz="0" w:space="0" w:color="auto"/>
                <w:left w:val="none" w:sz="0" w:space="0" w:color="auto"/>
                <w:bottom w:val="none" w:sz="0" w:space="0" w:color="auto"/>
                <w:right w:val="none" w:sz="0" w:space="0" w:color="auto"/>
              </w:divBdr>
            </w:div>
            <w:div w:id="568542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006335">
      <w:bodyDiv w:val="1"/>
      <w:marLeft w:val="0"/>
      <w:marRight w:val="0"/>
      <w:marTop w:val="0"/>
      <w:marBottom w:val="0"/>
      <w:divBdr>
        <w:top w:val="none" w:sz="0" w:space="0" w:color="auto"/>
        <w:left w:val="none" w:sz="0" w:space="0" w:color="auto"/>
        <w:bottom w:val="none" w:sz="0" w:space="0" w:color="auto"/>
        <w:right w:val="none" w:sz="0" w:space="0" w:color="auto"/>
      </w:divBdr>
      <w:divsChild>
        <w:div w:id="1809663881">
          <w:marLeft w:val="0"/>
          <w:marRight w:val="0"/>
          <w:marTop w:val="0"/>
          <w:marBottom w:val="0"/>
          <w:divBdr>
            <w:top w:val="none" w:sz="0" w:space="0" w:color="auto"/>
            <w:left w:val="none" w:sz="0" w:space="0" w:color="auto"/>
            <w:bottom w:val="none" w:sz="0" w:space="0" w:color="auto"/>
            <w:right w:val="none" w:sz="0" w:space="0" w:color="auto"/>
          </w:divBdr>
          <w:divsChild>
            <w:div w:id="1752044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578171">
      <w:bodyDiv w:val="1"/>
      <w:marLeft w:val="0"/>
      <w:marRight w:val="0"/>
      <w:marTop w:val="0"/>
      <w:marBottom w:val="0"/>
      <w:divBdr>
        <w:top w:val="none" w:sz="0" w:space="0" w:color="auto"/>
        <w:left w:val="none" w:sz="0" w:space="0" w:color="auto"/>
        <w:bottom w:val="none" w:sz="0" w:space="0" w:color="auto"/>
        <w:right w:val="none" w:sz="0" w:space="0" w:color="auto"/>
      </w:divBdr>
      <w:divsChild>
        <w:div w:id="578755529">
          <w:marLeft w:val="0"/>
          <w:marRight w:val="0"/>
          <w:marTop w:val="0"/>
          <w:marBottom w:val="0"/>
          <w:divBdr>
            <w:top w:val="none" w:sz="0" w:space="0" w:color="auto"/>
            <w:left w:val="none" w:sz="0" w:space="0" w:color="auto"/>
            <w:bottom w:val="none" w:sz="0" w:space="0" w:color="auto"/>
            <w:right w:val="none" w:sz="0" w:space="0" w:color="auto"/>
          </w:divBdr>
          <w:divsChild>
            <w:div w:id="845175589">
              <w:marLeft w:val="0"/>
              <w:marRight w:val="0"/>
              <w:marTop w:val="0"/>
              <w:marBottom w:val="0"/>
              <w:divBdr>
                <w:top w:val="none" w:sz="0" w:space="0" w:color="auto"/>
                <w:left w:val="none" w:sz="0" w:space="0" w:color="auto"/>
                <w:bottom w:val="none" w:sz="0" w:space="0" w:color="auto"/>
                <w:right w:val="none" w:sz="0" w:space="0" w:color="auto"/>
              </w:divBdr>
            </w:div>
            <w:div w:id="874391089">
              <w:marLeft w:val="0"/>
              <w:marRight w:val="0"/>
              <w:marTop w:val="0"/>
              <w:marBottom w:val="0"/>
              <w:divBdr>
                <w:top w:val="none" w:sz="0" w:space="0" w:color="auto"/>
                <w:left w:val="none" w:sz="0" w:space="0" w:color="auto"/>
                <w:bottom w:val="none" w:sz="0" w:space="0" w:color="auto"/>
                <w:right w:val="none" w:sz="0" w:space="0" w:color="auto"/>
              </w:divBdr>
            </w:div>
            <w:div w:id="1154100151">
              <w:marLeft w:val="0"/>
              <w:marRight w:val="0"/>
              <w:marTop w:val="0"/>
              <w:marBottom w:val="0"/>
              <w:divBdr>
                <w:top w:val="none" w:sz="0" w:space="0" w:color="auto"/>
                <w:left w:val="none" w:sz="0" w:space="0" w:color="auto"/>
                <w:bottom w:val="none" w:sz="0" w:space="0" w:color="auto"/>
                <w:right w:val="none" w:sz="0" w:space="0" w:color="auto"/>
              </w:divBdr>
            </w:div>
            <w:div w:id="815076122">
              <w:marLeft w:val="0"/>
              <w:marRight w:val="0"/>
              <w:marTop w:val="0"/>
              <w:marBottom w:val="0"/>
              <w:divBdr>
                <w:top w:val="none" w:sz="0" w:space="0" w:color="auto"/>
                <w:left w:val="none" w:sz="0" w:space="0" w:color="auto"/>
                <w:bottom w:val="none" w:sz="0" w:space="0" w:color="auto"/>
                <w:right w:val="none" w:sz="0" w:space="0" w:color="auto"/>
              </w:divBdr>
            </w:div>
            <w:div w:id="1440878069">
              <w:marLeft w:val="0"/>
              <w:marRight w:val="0"/>
              <w:marTop w:val="0"/>
              <w:marBottom w:val="0"/>
              <w:divBdr>
                <w:top w:val="none" w:sz="0" w:space="0" w:color="auto"/>
                <w:left w:val="none" w:sz="0" w:space="0" w:color="auto"/>
                <w:bottom w:val="none" w:sz="0" w:space="0" w:color="auto"/>
                <w:right w:val="none" w:sz="0" w:space="0" w:color="auto"/>
              </w:divBdr>
            </w:div>
            <w:div w:id="53549772">
              <w:marLeft w:val="0"/>
              <w:marRight w:val="0"/>
              <w:marTop w:val="0"/>
              <w:marBottom w:val="0"/>
              <w:divBdr>
                <w:top w:val="none" w:sz="0" w:space="0" w:color="auto"/>
                <w:left w:val="none" w:sz="0" w:space="0" w:color="auto"/>
                <w:bottom w:val="none" w:sz="0" w:space="0" w:color="auto"/>
                <w:right w:val="none" w:sz="0" w:space="0" w:color="auto"/>
              </w:divBdr>
            </w:div>
            <w:div w:id="541478489">
              <w:marLeft w:val="0"/>
              <w:marRight w:val="0"/>
              <w:marTop w:val="0"/>
              <w:marBottom w:val="0"/>
              <w:divBdr>
                <w:top w:val="none" w:sz="0" w:space="0" w:color="auto"/>
                <w:left w:val="none" w:sz="0" w:space="0" w:color="auto"/>
                <w:bottom w:val="none" w:sz="0" w:space="0" w:color="auto"/>
                <w:right w:val="none" w:sz="0" w:space="0" w:color="auto"/>
              </w:divBdr>
            </w:div>
            <w:div w:id="1397237576">
              <w:marLeft w:val="0"/>
              <w:marRight w:val="0"/>
              <w:marTop w:val="0"/>
              <w:marBottom w:val="0"/>
              <w:divBdr>
                <w:top w:val="none" w:sz="0" w:space="0" w:color="auto"/>
                <w:left w:val="none" w:sz="0" w:space="0" w:color="auto"/>
                <w:bottom w:val="none" w:sz="0" w:space="0" w:color="auto"/>
                <w:right w:val="none" w:sz="0" w:space="0" w:color="auto"/>
              </w:divBdr>
            </w:div>
            <w:div w:id="2025548461">
              <w:marLeft w:val="0"/>
              <w:marRight w:val="0"/>
              <w:marTop w:val="0"/>
              <w:marBottom w:val="0"/>
              <w:divBdr>
                <w:top w:val="none" w:sz="0" w:space="0" w:color="auto"/>
                <w:left w:val="none" w:sz="0" w:space="0" w:color="auto"/>
                <w:bottom w:val="none" w:sz="0" w:space="0" w:color="auto"/>
                <w:right w:val="none" w:sz="0" w:space="0" w:color="auto"/>
              </w:divBdr>
            </w:div>
            <w:div w:id="638388785">
              <w:marLeft w:val="0"/>
              <w:marRight w:val="0"/>
              <w:marTop w:val="0"/>
              <w:marBottom w:val="0"/>
              <w:divBdr>
                <w:top w:val="none" w:sz="0" w:space="0" w:color="auto"/>
                <w:left w:val="none" w:sz="0" w:space="0" w:color="auto"/>
                <w:bottom w:val="none" w:sz="0" w:space="0" w:color="auto"/>
                <w:right w:val="none" w:sz="0" w:space="0" w:color="auto"/>
              </w:divBdr>
            </w:div>
            <w:div w:id="366686638">
              <w:marLeft w:val="0"/>
              <w:marRight w:val="0"/>
              <w:marTop w:val="0"/>
              <w:marBottom w:val="0"/>
              <w:divBdr>
                <w:top w:val="none" w:sz="0" w:space="0" w:color="auto"/>
                <w:left w:val="none" w:sz="0" w:space="0" w:color="auto"/>
                <w:bottom w:val="none" w:sz="0" w:space="0" w:color="auto"/>
                <w:right w:val="none" w:sz="0" w:space="0" w:color="auto"/>
              </w:divBdr>
            </w:div>
            <w:div w:id="2009551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136742">
      <w:bodyDiv w:val="1"/>
      <w:marLeft w:val="0"/>
      <w:marRight w:val="0"/>
      <w:marTop w:val="0"/>
      <w:marBottom w:val="0"/>
      <w:divBdr>
        <w:top w:val="none" w:sz="0" w:space="0" w:color="auto"/>
        <w:left w:val="none" w:sz="0" w:space="0" w:color="auto"/>
        <w:bottom w:val="none" w:sz="0" w:space="0" w:color="auto"/>
        <w:right w:val="none" w:sz="0" w:space="0" w:color="auto"/>
      </w:divBdr>
      <w:divsChild>
        <w:div w:id="57023263">
          <w:marLeft w:val="0"/>
          <w:marRight w:val="0"/>
          <w:marTop w:val="0"/>
          <w:marBottom w:val="0"/>
          <w:divBdr>
            <w:top w:val="none" w:sz="0" w:space="0" w:color="auto"/>
            <w:left w:val="none" w:sz="0" w:space="0" w:color="auto"/>
            <w:bottom w:val="none" w:sz="0" w:space="0" w:color="auto"/>
            <w:right w:val="none" w:sz="0" w:space="0" w:color="auto"/>
          </w:divBdr>
          <w:divsChild>
            <w:div w:id="1041515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487139">
      <w:bodyDiv w:val="1"/>
      <w:marLeft w:val="0"/>
      <w:marRight w:val="0"/>
      <w:marTop w:val="0"/>
      <w:marBottom w:val="0"/>
      <w:divBdr>
        <w:top w:val="none" w:sz="0" w:space="0" w:color="auto"/>
        <w:left w:val="none" w:sz="0" w:space="0" w:color="auto"/>
        <w:bottom w:val="none" w:sz="0" w:space="0" w:color="auto"/>
        <w:right w:val="none" w:sz="0" w:space="0" w:color="auto"/>
      </w:divBdr>
      <w:divsChild>
        <w:div w:id="1950090454">
          <w:marLeft w:val="0"/>
          <w:marRight w:val="0"/>
          <w:marTop w:val="0"/>
          <w:marBottom w:val="0"/>
          <w:divBdr>
            <w:top w:val="none" w:sz="0" w:space="0" w:color="auto"/>
            <w:left w:val="none" w:sz="0" w:space="0" w:color="auto"/>
            <w:bottom w:val="none" w:sz="0" w:space="0" w:color="auto"/>
            <w:right w:val="none" w:sz="0" w:space="0" w:color="auto"/>
          </w:divBdr>
          <w:divsChild>
            <w:div w:id="1693262214">
              <w:marLeft w:val="0"/>
              <w:marRight w:val="0"/>
              <w:marTop w:val="0"/>
              <w:marBottom w:val="0"/>
              <w:divBdr>
                <w:top w:val="none" w:sz="0" w:space="0" w:color="auto"/>
                <w:left w:val="none" w:sz="0" w:space="0" w:color="auto"/>
                <w:bottom w:val="none" w:sz="0" w:space="0" w:color="auto"/>
                <w:right w:val="none" w:sz="0" w:space="0" w:color="auto"/>
              </w:divBdr>
            </w:div>
            <w:div w:id="624624260">
              <w:marLeft w:val="0"/>
              <w:marRight w:val="0"/>
              <w:marTop w:val="0"/>
              <w:marBottom w:val="0"/>
              <w:divBdr>
                <w:top w:val="none" w:sz="0" w:space="0" w:color="auto"/>
                <w:left w:val="none" w:sz="0" w:space="0" w:color="auto"/>
                <w:bottom w:val="none" w:sz="0" w:space="0" w:color="auto"/>
                <w:right w:val="none" w:sz="0" w:space="0" w:color="auto"/>
              </w:divBdr>
            </w:div>
            <w:div w:id="2072728998">
              <w:marLeft w:val="0"/>
              <w:marRight w:val="0"/>
              <w:marTop w:val="0"/>
              <w:marBottom w:val="0"/>
              <w:divBdr>
                <w:top w:val="none" w:sz="0" w:space="0" w:color="auto"/>
                <w:left w:val="none" w:sz="0" w:space="0" w:color="auto"/>
                <w:bottom w:val="none" w:sz="0" w:space="0" w:color="auto"/>
                <w:right w:val="none" w:sz="0" w:space="0" w:color="auto"/>
              </w:divBdr>
            </w:div>
            <w:div w:id="1394743268">
              <w:marLeft w:val="0"/>
              <w:marRight w:val="0"/>
              <w:marTop w:val="0"/>
              <w:marBottom w:val="0"/>
              <w:divBdr>
                <w:top w:val="none" w:sz="0" w:space="0" w:color="auto"/>
                <w:left w:val="none" w:sz="0" w:space="0" w:color="auto"/>
                <w:bottom w:val="none" w:sz="0" w:space="0" w:color="auto"/>
                <w:right w:val="none" w:sz="0" w:space="0" w:color="auto"/>
              </w:divBdr>
            </w:div>
            <w:div w:id="501044428">
              <w:marLeft w:val="0"/>
              <w:marRight w:val="0"/>
              <w:marTop w:val="0"/>
              <w:marBottom w:val="0"/>
              <w:divBdr>
                <w:top w:val="none" w:sz="0" w:space="0" w:color="auto"/>
                <w:left w:val="none" w:sz="0" w:space="0" w:color="auto"/>
                <w:bottom w:val="none" w:sz="0" w:space="0" w:color="auto"/>
                <w:right w:val="none" w:sz="0" w:space="0" w:color="auto"/>
              </w:divBdr>
            </w:div>
            <w:div w:id="825169641">
              <w:marLeft w:val="0"/>
              <w:marRight w:val="0"/>
              <w:marTop w:val="0"/>
              <w:marBottom w:val="0"/>
              <w:divBdr>
                <w:top w:val="none" w:sz="0" w:space="0" w:color="auto"/>
                <w:left w:val="none" w:sz="0" w:space="0" w:color="auto"/>
                <w:bottom w:val="none" w:sz="0" w:space="0" w:color="auto"/>
                <w:right w:val="none" w:sz="0" w:space="0" w:color="auto"/>
              </w:divBdr>
            </w:div>
            <w:div w:id="156503851">
              <w:marLeft w:val="0"/>
              <w:marRight w:val="0"/>
              <w:marTop w:val="0"/>
              <w:marBottom w:val="0"/>
              <w:divBdr>
                <w:top w:val="none" w:sz="0" w:space="0" w:color="auto"/>
                <w:left w:val="none" w:sz="0" w:space="0" w:color="auto"/>
                <w:bottom w:val="none" w:sz="0" w:space="0" w:color="auto"/>
                <w:right w:val="none" w:sz="0" w:space="0" w:color="auto"/>
              </w:divBdr>
            </w:div>
            <w:div w:id="2058774677">
              <w:marLeft w:val="0"/>
              <w:marRight w:val="0"/>
              <w:marTop w:val="0"/>
              <w:marBottom w:val="0"/>
              <w:divBdr>
                <w:top w:val="none" w:sz="0" w:space="0" w:color="auto"/>
                <w:left w:val="none" w:sz="0" w:space="0" w:color="auto"/>
                <w:bottom w:val="none" w:sz="0" w:space="0" w:color="auto"/>
                <w:right w:val="none" w:sz="0" w:space="0" w:color="auto"/>
              </w:divBdr>
            </w:div>
            <w:div w:id="1069763997">
              <w:marLeft w:val="0"/>
              <w:marRight w:val="0"/>
              <w:marTop w:val="0"/>
              <w:marBottom w:val="0"/>
              <w:divBdr>
                <w:top w:val="none" w:sz="0" w:space="0" w:color="auto"/>
                <w:left w:val="none" w:sz="0" w:space="0" w:color="auto"/>
                <w:bottom w:val="none" w:sz="0" w:space="0" w:color="auto"/>
                <w:right w:val="none" w:sz="0" w:space="0" w:color="auto"/>
              </w:divBdr>
            </w:div>
            <w:div w:id="505169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261335">
      <w:bodyDiv w:val="1"/>
      <w:marLeft w:val="0"/>
      <w:marRight w:val="0"/>
      <w:marTop w:val="0"/>
      <w:marBottom w:val="0"/>
      <w:divBdr>
        <w:top w:val="none" w:sz="0" w:space="0" w:color="auto"/>
        <w:left w:val="none" w:sz="0" w:space="0" w:color="auto"/>
        <w:bottom w:val="none" w:sz="0" w:space="0" w:color="auto"/>
        <w:right w:val="none" w:sz="0" w:space="0" w:color="auto"/>
      </w:divBdr>
      <w:divsChild>
        <w:div w:id="166487083">
          <w:marLeft w:val="0"/>
          <w:marRight w:val="0"/>
          <w:marTop w:val="0"/>
          <w:marBottom w:val="0"/>
          <w:divBdr>
            <w:top w:val="none" w:sz="0" w:space="0" w:color="auto"/>
            <w:left w:val="none" w:sz="0" w:space="0" w:color="auto"/>
            <w:bottom w:val="none" w:sz="0" w:space="0" w:color="auto"/>
            <w:right w:val="none" w:sz="0" w:space="0" w:color="auto"/>
          </w:divBdr>
          <w:divsChild>
            <w:div w:id="1610702310">
              <w:marLeft w:val="0"/>
              <w:marRight w:val="0"/>
              <w:marTop w:val="0"/>
              <w:marBottom w:val="0"/>
              <w:divBdr>
                <w:top w:val="none" w:sz="0" w:space="0" w:color="auto"/>
                <w:left w:val="none" w:sz="0" w:space="0" w:color="auto"/>
                <w:bottom w:val="none" w:sz="0" w:space="0" w:color="auto"/>
                <w:right w:val="none" w:sz="0" w:space="0" w:color="auto"/>
              </w:divBdr>
            </w:div>
            <w:div w:id="1836846108">
              <w:marLeft w:val="0"/>
              <w:marRight w:val="0"/>
              <w:marTop w:val="0"/>
              <w:marBottom w:val="0"/>
              <w:divBdr>
                <w:top w:val="none" w:sz="0" w:space="0" w:color="auto"/>
                <w:left w:val="none" w:sz="0" w:space="0" w:color="auto"/>
                <w:bottom w:val="none" w:sz="0" w:space="0" w:color="auto"/>
                <w:right w:val="none" w:sz="0" w:space="0" w:color="auto"/>
              </w:divBdr>
            </w:div>
            <w:div w:id="429280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271209">
      <w:bodyDiv w:val="1"/>
      <w:marLeft w:val="0"/>
      <w:marRight w:val="0"/>
      <w:marTop w:val="0"/>
      <w:marBottom w:val="0"/>
      <w:divBdr>
        <w:top w:val="none" w:sz="0" w:space="0" w:color="auto"/>
        <w:left w:val="none" w:sz="0" w:space="0" w:color="auto"/>
        <w:bottom w:val="none" w:sz="0" w:space="0" w:color="auto"/>
        <w:right w:val="none" w:sz="0" w:space="0" w:color="auto"/>
      </w:divBdr>
      <w:divsChild>
        <w:div w:id="931622005">
          <w:marLeft w:val="0"/>
          <w:marRight w:val="0"/>
          <w:marTop w:val="0"/>
          <w:marBottom w:val="0"/>
          <w:divBdr>
            <w:top w:val="none" w:sz="0" w:space="0" w:color="auto"/>
            <w:left w:val="none" w:sz="0" w:space="0" w:color="auto"/>
            <w:bottom w:val="none" w:sz="0" w:space="0" w:color="auto"/>
            <w:right w:val="none" w:sz="0" w:space="0" w:color="auto"/>
          </w:divBdr>
          <w:divsChild>
            <w:div w:id="296910394">
              <w:marLeft w:val="0"/>
              <w:marRight w:val="0"/>
              <w:marTop w:val="0"/>
              <w:marBottom w:val="0"/>
              <w:divBdr>
                <w:top w:val="none" w:sz="0" w:space="0" w:color="auto"/>
                <w:left w:val="none" w:sz="0" w:space="0" w:color="auto"/>
                <w:bottom w:val="none" w:sz="0" w:space="0" w:color="auto"/>
                <w:right w:val="none" w:sz="0" w:space="0" w:color="auto"/>
              </w:divBdr>
            </w:div>
            <w:div w:id="559946907">
              <w:marLeft w:val="0"/>
              <w:marRight w:val="0"/>
              <w:marTop w:val="0"/>
              <w:marBottom w:val="0"/>
              <w:divBdr>
                <w:top w:val="none" w:sz="0" w:space="0" w:color="auto"/>
                <w:left w:val="none" w:sz="0" w:space="0" w:color="auto"/>
                <w:bottom w:val="none" w:sz="0" w:space="0" w:color="auto"/>
                <w:right w:val="none" w:sz="0" w:space="0" w:color="auto"/>
              </w:divBdr>
            </w:div>
            <w:div w:id="1823309283">
              <w:marLeft w:val="0"/>
              <w:marRight w:val="0"/>
              <w:marTop w:val="0"/>
              <w:marBottom w:val="0"/>
              <w:divBdr>
                <w:top w:val="none" w:sz="0" w:space="0" w:color="auto"/>
                <w:left w:val="none" w:sz="0" w:space="0" w:color="auto"/>
                <w:bottom w:val="none" w:sz="0" w:space="0" w:color="auto"/>
                <w:right w:val="none" w:sz="0" w:space="0" w:color="auto"/>
              </w:divBdr>
            </w:div>
            <w:div w:id="319239311">
              <w:marLeft w:val="0"/>
              <w:marRight w:val="0"/>
              <w:marTop w:val="0"/>
              <w:marBottom w:val="0"/>
              <w:divBdr>
                <w:top w:val="none" w:sz="0" w:space="0" w:color="auto"/>
                <w:left w:val="none" w:sz="0" w:space="0" w:color="auto"/>
                <w:bottom w:val="none" w:sz="0" w:space="0" w:color="auto"/>
                <w:right w:val="none" w:sz="0" w:space="0" w:color="auto"/>
              </w:divBdr>
            </w:div>
            <w:div w:id="1829780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163223">
      <w:bodyDiv w:val="1"/>
      <w:marLeft w:val="0"/>
      <w:marRight w:val="0"/>
      <w:marTop w:val="0"/>
      <w:marBottom w:val="0"/>
      <w:divBdr>
        <w:top w:val="none" w:sz="0" w:space="0" w:color="auto"/>
        <w:left w:val="none" w:sz="0" w:space="0" w:color="auto"/>
        <w:bottom w:val="none" w:sz="0" w:space="0" w:color="auto"/>
        <w:right w:val="none" w:sz="0" w:space="0" w:color="auto"/>
      </w:divBdr>
    </w:div>
    <w:div w:id="2133865740">
      <w:bodyDiv w:val="1"/>
      <w:marLeft w:val="0"/>
      <w:marRight w:val="0"/>
      <w:marTop w:val="0"/>
      <w:marBottom w:val="0"/>
      <w:divBdr>
        <w:top w:val="none" w:sz="0" w:space="0" w:color="auto"/>
        <w:left w:val="none" w:sz="0" w:space="0" w:color="auto"/>
        <w:bottom w:val="none" w:sz="0" w:space="0" w:color="auto"/>
        <w:right w:val="none" w:sz="0" w:space="0" w:color="auto"/>
      </w:divBdr>
      <w:divsChild>
        <w:div w:id="301078680">
          <w:marLeft w:val="0"/>
          <w:marRight w:val="0"/>
          <w:marTop w:val="0"/>
          <w:marBottom w:val="0"/>
          <w:divBdr>
            <w:top w:val="none" w:sz="0" w:space="0" w:color="auto"/>
            <w:left w:val="none" w:sz="0" w:space="0" w:color="auto"/>
            <w:bottom w:val="none" w:sz="0" w:space="0" w:color="auto"/>
            <w:right w:val="none" w:sz="0" w:space="0" w:color="auto"/>
          </w:divBdr>
          <w:divsChild>
            <w:div w:id="521359901">
              <w:marLeft w:val="0"/>
              <w:marRight w:val="0"/>
              <w:marTop w:val="0"/>
              <w:marBottom w:val="0"/>
              <w:divBdr>
                <w:top w:val="none" w:sz="0" w:space="0" w:color="auto"/>
                <w:left w:val="none" w:sz="0" w:space="0" w:color="auto"/>
                <w:bottom w:val="none" w:sz="0" w:space="0" w:color="auto"/>
                <w:right w:val="none" w:sz="0" w:space="0" w:color="auto"/>
              </w:divBdr>
            </w:div>
            <w:div w:id="1034964898">
              <w:marLeft w:val="0"/>
              <w:marRight w:val="0"/>
              <w:marTop w:val="0"/>
              <w:marBottom w:val="0"/>
              <w:divBdr>
                <w:top w:val="none" w:sz="0" w:space="0" w:color="auto"/>
                <w:left w:val="none" w:sz="0" w:space="0" w:color="auto"/>
                <w:bottom w:val="none" w:sz="0" w:space="0" w:color="auto"/>
                <w:right w:val="none" w:sz="0" w:space="0" w:color="auto"/>
              </w:divBdr>
            </w:div>
            <w:div w:id="526602151">
              <w:marLeft w:val="0"/>
              <w:marRight w:val="0"/>
              <w:marTop w:val="0"/>
              <w:marBottom w:val="0"/>
              <w:divBdr>
                <w:top w:val="none" w:sz="0" w:space="0" w:color="auto"/>
                <w:left w:val="none" w:sz="0" w:space="0" w:color="auto"/>
                <w:bottom w:val="none" w:sz="0" w:space="0" w:color="auto"/>
                <w:right w:val="none" w:sz="0" w:space="0" w:color="auto"/>
              </w:divBdr>
            </w:div>
            <w:div w:id="1452240104">
              <w:marLeft w:val="0"/>
              <w:marRight w:val="0"/>
              <w:marTop w:val="0"/>
              <w:marBottom w:val="0"/>
              <w:divBdr>
                <w:top w:val="none" w:sz="0" w:space="0" w:color="auto"/>
                <w:left w:val="none" w:sz="0" w:space="0" w:color="auto"/>
                <w:bottom w:val="none" w:sz="0" w:space="0" w:color="auto"/>
                <w:right w:val="none" w:sz="0" w:space="0" w:color="auto"/>
              </w:divBdr>
            </w:div>
            <w:div w:id="435171462">
              <w:marLeft w:val="0"/>
              <w:marRight w:val="0"/>
              <w:marTop w:val="0"/>
              <w:marBottom w:val="0"/>
              <w:divBdr>
                <w:top w:val="none" w:sz="0" w:space="0" w:color="auto"/>
                <w:left w:val="none" w:sz="0" w:space="0" w:color="auto"/>
                <w:bottom w:val="none" w:sz="0" w:space="0" w:color="auto"/>
                <w:right w:val="none" w:sz="0" w:space="0" w:color="auto"/>
              </w:divBdr>
            </w:div>
            <w:div w:id="613250281">
              <w:marLeft w:val="0"/>
              <w:marRight w:val="0"/>
              <w:marTop w:val="0"/>
              <w:marBottom w:val="0"/>
              <w:divBdr>
                <w:top w:val="none" w:sz="0" w:space="0" w:color="auto"/>
                <w:left w:val="none" w:sz="0" w:space="0" w:color="auto"/>
                <w:bottom w:val="none" w:sz="0" w:space="0" w:color="auto"/>
                <w:right w:val="none" w:sz="0" w:space="0" w:color="auto"/>
              </w:divBdr>
            </w:div>
            <w:div w:id="674648196">
              <w:marLeft w:val="0"/>
              <w:marRight w:val="0"/>
              <w:marTop w:val="0"/>
              <w:marBottom w:val="0"/>
              <w:divBdr>
                <w:top w:val="none" w:sz="0" w:space="0" w:color="auto"/>
                <w:left w:val="none" w:sz="0" w:space="0" w:color="auto"/>
                <w:bottom w:val="none" w:sz="0" w:space="0" w:color="auto"/>
                <w:right w:val="none" w:sz="0" w:space="0" w:color="auto"/>
              </w:divBdr>
            </w:div>
            <w:div w:id="2015451744">
              <w:marLeft w:val="0"/>
              <w:marRight w:val="0"/>
              <w:marTop w:val="0"/>
              <w:marBottom w:val="0"/>
              <w:divBdr>
                <w:top w:val="none" w:sz="0" w:space="0" w:color="auto"/>
                <w:left w:val="none" w:sz="0" w:space="0" w:color="auto"/>
                <w:bottom w:val="none" w:sz="0" w:space="0" w:color="auto"/>
                <w:right w:val="none" w:sz="0" w:space="0" w:color="auto"/>
              </w:divBdr>
            </w:div>
            <w:div w:id="696195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246519">
      <w:bodyDiv w:val="1"/>
      <w:marLeft w:val="0"/>
      <w:marRight w:val="0"/>
      <w:marTop w:val="0"/>
      <w:marBottom w:val="0"/>
      <w:divBdr>
        <w:top w:val="none" w:sz="0" w:space="0" w:color="auto"/>
        <w:left w:val="none" w:sz="0" w:space="0" w:color="auto"/>
        <w:bottom w:val="none" w:sz="0" w:space="0" w:color="auto"/>
        <w:right w:val="none" w:sz="0" w:space="0" w:color="auto"/>
      </w:divBdr>
      <w:divsChild>
        <w:div w:id="1760642013">
          <w:marLeft w:val="0"/>
          <w:marRight w:val="0"/>
          <w:marTop w:val="0"/>
          <w:marBottom w:val="0"/>
          <w:divBdr>
            <w:top w:val="none" w:sz="0" w:space="0" w:color="auto"/>
            <w:left w:val="none" w:sz="0" w:space="0" w:color="auto"/>
            <w:bottom w:val="none" w:sz="0" w:space="0" w:color="auto"/>
            <w:right w:val="none" w:sz="0" w:space="0" w:color="auto"/>
          </w:divBdr>
          <w:divsChild>
            <w:div w:id="270168392">
              <w:marLeft w:val="0"/>
              <w:marRight w:val="0"/>
              <w:marTop w:val="0"/>
              <w:marBottom w:val="0"/>
              <w:divBdr>
                <w:top w:val="none" w:sz="0" w:space="0" w:color="auto"/>
                <w:left w:val="none" w:sz="0" w:space="0" w:color="auto"/>
                <w:bottom w:val="none" w:sz="0" w:space="0" w:color="auto"/>
                <w:right w:val="none" w:sz="0" w:space="0" w:color="auto"/>
              </w:divBdr>
            </w:div>
            <w:div w:id="243875816">
              <w:marLeft w:val="0"/>
              <w:marRight w:val="0"/>
              <w:marTop w:val="0"/>
              <w:marBottom w:val="0"/>
              <w:divBdr>
                <w:top w:val="none" w:sz="0" w:space="0" w:color="auto"/>
                <w:left w:val="none" w:sz="0" w:space="0" w:color="auto"/>
                <w:bottom w:val="none" w:sz="0" w:space="0" w:color="auto"/>
                <w:right w:val="none" w:sz="0" w:space="0" w:color="auto"/>
              </w:divBdr>
            </w:div>
            <w:div w:id="872349966">
              <w:marLeft w:val="0"/>
              <w:marRight w:val="0"/>
              <w:marTop w:val="0"/>
              <w:marBottom w:val="0"/>
              <w:divBdr>
                <w:top w:val="none" w:sz="0" w:space="0" w:color="auto"/>
                <w:left w:val="none" w:sz="0" w:space="0" w:color="auto"/>
                <w:bottom w:val="none" w:sz="0" w:space="0" w:color="auto"/>
                <w:right w:val="none" w:sz="0" w:space="0" w:color="auto"/>
              </w:divBdr>
            </w:div>
            <w:div w:id="13728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762991">
      <w:bodyDiv w:val="1"/>
      <w:marLeft w:val="0"/>
      <w:marRight w:val="0"/>
      <w:marTop w:val="0"/>
      <w:marBottom w:val="0"/>
      <w:divBdr>
        <w:top w:val="none" w:sz="0" w:space="0" w:color="auto"/>
        <w:left w:val="none" w:sz="0" w:space="0" w:color="auto"/>
        <w:bottom w:val="none" w:sz="0" w:space="0" w:color="auto"/>
        <w:right w:val="none" w:sz="0" w:space="0" w:color="auto"/>
      </w:divBdr>
      <w:divsChild>
        <w:div w:id="882861743">
          <w:marLeft w:val="0"/>
          <w:marRight w:val="0"/>
          <w:marTop w:val="0"/>
          <w:marBottom w:val="0"/>
          <w:divBdr>
            <w:top w:val="none" w:sz="0" w:space="0" w:color="auto"/>
            <w:left w:val="none" w:sz="0" w:space="0" w:color="auto"/>
            <w:bottom w:val="none" w:sz="0" w:space="0" w:color="auto"/>
            <w:right w:val="none" w:sz="0" w:space="0" w:color="auto"/>
          </w:divBdr>
          <w:divsChild>
            <w:div w:id="914821290">
              <w:marLeft w:val="0"/>
              <w:marRight w:val="0"/>
              <w:marTop w:val="0"/>
              <w:marBottom w:val="0"/>
              <w:divBdr>
                <w:top w:val="none" w:sz="0" w:space="0" w:color="auto"/>
                <w:left w:val="none" w:sz="0" w:space="0" w:color="auto"/>
                <w:bottom w:val="none" w:sz="0" w:space="0" w:color="auto"/>
                <w:right w:val="none" w:sz="0" w:space="0" w:color="auto"/>
              </w:divBdr>
            </w:div>
            <w:div w:id="1192181325">
              <w:marLeft w:val="0"/>
              <w:marRight w:val="0"/>
              <w:marTop w:val="0"/>
              <w:marBottom w:val="0"/>
              <w:divBdr>
                <w:top w:val="none" w:sz="0" w:space="0" w:color="auto"/>
                <w:left w:val="none" w:sz="0" w:space="0" w:color="auto"/>
                <w:bottom w:val="none" w:sz="0" w:space="0" w:color="auto"/>
                <w:right w:val="none" w:sz="0" w:space="0" w:color="auto"/>
              </w:divBdr>
            </w:div>
            <w:div w:id="996806482">
              <w:marLeft w:val="0"/>
              <w:marRight w:val="0"/>
              <w:marTop w:val="0"/>
              <w:marBottom w:val="0"/>
              <w:divBdr>
                <w:top w:val="none" w:sz="0" w:space="0" w:color="auto"/>
                <w:left w:val="none" w:sz="0" w:space="0" w:color="auto"/>
                <w:bottom w:val="none" w:sz="0" w:space="0" w:color="auto"/>
                <w:right w:val="none" w:sz="0" w:space="0" w:color="auto"/>
              </w:divBdr>
            </w:div>
            <w:div w:id="1005522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423545">
      <w:bodyDiv w:val="1"/>
      <w:marLeft w:val="0"/>
      <w:marRight w:val="0"/>
      <w:marTop w:val="0"/>
      <w:marBottom w:val="0"/>
      <w:divBdr>
        <w:top w:val="none" w:sz="0" w:space="0" w:color="auto"/>
        <w:left w:val="none" w:sz="0" w:space="0" w:color="auto"/>
        <w:bottom w:val="none" w:sz="0" w:space="0" w:color="auto"/>
        <w:right w:val="none" w:sz="0" w:space="0" w:color="auto"/>
      </w:divBdr>
      <w:divsChild>
        <w:div w:id="1645889521">
          <w:marLeft w:val="0"/>
          <w:marRight w:val="0"/>
          <w:marTop w:val="0"/>
          <w:marBottom w:val="0"/>
          <w:divBdr>
            <w:top w:val="none" w:sz="0" w:space="0" w:color="auto"/>
            <w:left w:val="none" w:sz="0" w:space="0" w:color="auto"/>
            <w:bottom w:val="none" w:sz="0" w:space="0" w:color="auto"/>
            <w:right w:val="none" w:sz="0" w:space="0" w:color="auto"/>
          </w:divBdr>
          <w:divsChild>
            <w:div w:id="1983732210">
              <w:marLeft w:val="0"/>
              <w:marRight w:val="0"/>
              <w:marTop w:val="0"/>
              <w:marBottom w:val="0"/>
              <w:divBdr>
                <w:top w:val="none" w:sz="0" w:space="0" w:color="auto"/>
                <w:left w:val="none" w:sz="0" w:space="0" w:color="auto"/>
                <w:bottom w:val="none" w:sz="0" w:space="0" w:color="auto"/>
                <w:right w:val="none" w:sz="0" w:space="0" w:color="auto"/>
              </w:divBdr>
            </w:div>
            <w:div w:id="933250757">
              <w:marLeft w:val="0"/>
              <w:marRight w:val="0"/>
              <w:marTop w:val="0"/>
              <w:marBottom w:val="0"/>
              <w:divBdr>
                <w:top w:val="none" w:sz="0" w:space="0" w:color="auto"/>
                <w:left w:val="none" w:sz="0" w:space="0" w:color="auto"/>
                <w:bottom w:val="none" w:sz="0" w:space="0" w:color="auto"/>
                <w:right w:val="none" w:sz="0" w:space="0" w:color="auto"/>
              </w:divBdr>
            </w:div>
            <w:div w:id="341129102">
              <w:marLeft w:val="0"/>
              <w:marRight w:val="0"/>
              <w:marTop w:val="0"/>
              <w:marBottom w:val="0"/>
              <w:divBdr>
                <w:top w:val="none" w:sz="0" w:space="0" w:color="auto"/>
                <w:left w:val="none" w:sz="0" w:space="0" w:color="auto"/>
                <w:bottom w:val="none" w:sz="0" w:space="0" w:color="auto"/>
                <w:right w:val="none" w:sz="0" w:space="0" w:color="auto"/>
              </w:divBdr>
            </w:div>
            <w:div w:id="1724600748">
              <w:marLeft w:val="0"/>
              <w:marRight w:val="0"/>
              <w:marTop w:val="0"/>
              <w:marBottom w:val="0"/>
              <w:divBdr>
                <w:top w:val="none" w:sz="0" w:space="0" w:color="auto"/>
                <w:left w:val="none" w:sz="0" w:space="0" w:color="auto"/>
                <w:bottom w:val="none" w:sz="0" w:space="0" w:color="auto"/>
                <w:right w:val="none" w:sz="0" w:space="0" w:color="auto"/>
              </w:divBdr>
            </w:div>
            <w:div w:id="1247423046">
              <w:marLeft w:val="0"/>
              <w:marRight w:val="0"/>
              <w:marTop w:val="0"/>
              <w:marBottom w:val="0"/>
              <w:divBdr>
                <w:top w:val="none" w:sz="0" w:space="0" w:color="auto"/>
                <w:left w:val="none" w:sz="0" w:space="0" w:color="auto"/>
                <w:bottom w:val="none" w:sz="0" w:space="0" w:color="auto"/>
                <w:right w:val="none" w:sz="0" w:space="0" w:color="auto"/>
              </w:divBdr>
            </w:div>
            <w:div w:id="1177303168">
              <w:marLeft w:val="0"/>
              <w:marRight w:val="0"/>
              <w:marTop w:val="0"/>
              <w:marBottom w:val="0"/>
              <w:divBdr>
                <w:top w:val="none" w:sz="0" w:space="0" w:color="auto"/>
                <w:left w:val="none" w:sz="0" w:space="0" w:color="auto"/>
                <w:bottom w:val="none" w:sz="0" w:space="0" w:color="auto"/>
                <w:right w:val="none" w:sz="0" w:space="0" w:color="auto"/>
              </w:divBdr>
            </w:div>
            <w:div w:id="728115486">
              <w:marLeft w:val="0"/>
              <w:marRight w:val="0"/>
              <w:marTop w:val="0"/>
              <w:marBottom w:val="0"/>
              <w:divBdr>
                <w:top w:val="none" w:sz="0" w:space="0" w:color="auto"/>
                <w:left w:val="none" w:sz="0" w:space="0" w:color="auto"/>
                <w:bottom w:val="none" w:sz="0" w:space="0" w:color="auto"/>
                <w:right w:val="none" w:sz="0" w:space="0" w:color="auto"/>
              </w:divBdr>
            </w:div>
            <w:div w:id="1916471446">
              <w:marLeft w:val="0"/>
              <w:marRight w:val="0"/>
              <w:marTop w:val="0"/>
              <w:marBottom w:val="0"/>
              <w:divBdr>
                <w:top w:val="none" w:sz="0" w:space="0" w:color="auto"/>
                <w:left w:val="none" w:sz="0" w:space="0" w:color="auto"/>
                <w:bottom w:val="none" w:sz="0" w:space="0" w:color="auto"/>
                <w:right w:val="none" w:sz="0" w:space="0" w:color="auto"/>
              </w:divBdr>
            </w:div>
            <w:div w:id="1603949188">
              <w:marLeft w:val="0"/>
              <w:marRight w:val="0"/>
              <w:marTop w:val="0"/>
              <w:marBottom w:val="0"/>
              <w:divBdr>
                <w:top w:val="none" w:sz="0" w:space="0" w:color="auto"/>
                <w:left w:val="none" w:sz="0" w:space="0" w:color="auto"/>
                <w:bottom w:val="none" w:sz="0" w:space="0" w:color="auto"/>
                <w:right w:val="none" w:sz="0" w:space="0" w:color="auto"/>
              </w:divBdr>
            </w:div>
            <w:div w:id="1014920235">
              <w:marLeft w:val="0"/>
              <w:marRight w:val="0"/>
              <w:marTop w:val="0"/>
              <w:marBottom w:val="0"/>
              <w:divBdr>
                <w:top w:val="none" w:sz="0" w:space="0" w:color="auto"/>
                <w:left w:val="none" w:sz="0" w:space="0" w:color="auto"/>
                <w:bottom w:val="none" w:sz="0" w:space="0" w:color="auto"/>
                <w:right w:val="none" w:sz="0" w:space="0" w:color="auto"/>
              </w:divBdr>
            </w:div>
            <w:div w:id="1036201223">
              <w:marLeft w:val="0"/>
              <w:marRight w:val="0"/>
              <w:marTop w:val="0"/>
              <w:marBottom w:val="0"/>
              <w:divBdr>
                <w:top w:val="none" w:sz="0" w:space="0" w:color="auto"/>
                <w:left w:val="none" w:sz="0" w:space="0" w:color="auto"/>
                <w:bottom w:val="none" w:sz="0" w:space="0" w:color="auto"/>
                <w:right w:val="none" w:sz="0" w:space="0" w:color="auto"/>
              </w:divBdr>
            </w:div>
            <w:div w:id="1923906907">
              <w:marLeft w:val="0"/>
              <w:marRight w:val="0"/>
              <w:marTop w:val="0"/>
              <w:marBottom w:val="0"/>
              <w:divBdr>
                <w:top w:val="none" w:sz="0" w:space="0" w:color="auto"/>
                <w:left w:val="none" w:sz="0" w:space="0" w:color="auto"/>
                <w:bottom w:val="none" w:sz="0" w:space="0" w:color="auto"/>
                <w:right w:val="none" w:sz="0" w:space="0" w:color="auto"/>
              </w:divBdr>
            </w:div>
            <w:div w:id="1263414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542413">
      <w:bodyDiv w:val="1"/>
      <w:marLeft w:val="0"/>
      <w:marRight w:val="0"/>
      <w:marTop w:val="0"/>
      <w:marBottom w:val="0"/>
      <w:divBdr>
        <w:top w:val="none" w:sz="0" w:space="0" w:color="auto"/>
        <w:left w:val="none" w:sz="0" w:space="0" w:color="auto"/>
        <w:bottom w:val="none" w:sz="0" w:space="0" w:color="auto"/>
        <w:right w:val="none" w:sz="0" w:space="0" w:color="auto"/>
      </w:divBdr>
      <w:divsChild>
        <w:div w:id="2012947261">
          <w:marLeft w:val="0"/>
          <w:marRight w:val="0"/>
          <w:marTop w:val="0"/>
          <w:marBottom w:val="0"/>
          <w:divBdr>
            <w:top w:val="none" w:sz="0" w:space="0" w:color="auto"/>
            <w:left w:val="none" w:sz="0" w:space="0" w:color="auto"/>
            <w:bottom w:val="none" w:sz="0" w:space="0" w:color="auto"/>
            <w:right w:val="none" w:sz="0" w:space="0" w:color="auto"/>
          </w:divBdr>
          <w:divsChild>
            <w:div w:id="1289165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658981">
      <w:bodyDiv w:val="1"/>
      <w:marLeft w:val="0"/>
      <w:marRight w:val="0"/>
      <w:marTop w:val="0"/>
      <w:marBottom w:val="0"/>
      <w:divBdr>
        <w:top w:val="none" w:sz="0" w:space="0" w:color="auto"/>
        <w:left w:val="none" w:sz="0" w:space="0" w:color="auto"/>
        <w:bottom w:val="none" w:sz="0" w:space="0" w:color="auto"/>
        <w:right w:val="none" w:sz="0" w:space="0" w:color="auto"/>
      </w:divBdr>
      <w:divsChild>
        <w:div w:id="1602185033">
          <w:marLeft w:val="0"/>
          <w:marRight w:val="0"/>
          <w:marTop w:val="0"/>
          <w:marBottom w:val="0"/>
          <w:divBdr>
            <w:top w:val="none" w:sz="0" w:space="0" w:color="auto"/>
            <w:left w:val="none" w:sz="0" w:space="0" w:color="auto"/>
            <w:bottom w:val="none" w:sz="0" w:space="0" w:color="auto"/>
            <w:right w:val="none" w:sz="0" w:space="0" w:color="auto"/>
          </w:divBdr>
          <w:divsChild>
            <w:div w:id="1275137406">
              <w:marLeft w:val="0"/>
              <w:marRight w:val="0"/>
              <w:marTop w:val="0"/>
              <w:marBottom w:val="0"/>
              <w:divBdr>
                <w:top w:val="none" w:sz="0" w:space="0" w:color="auto"/>
                <w:left w:val="none" w:sz="0" w:space="0" w:color="auto"/>
                <w:bottom w:val="none" w:sz="0" w:space="0" w:color="auto"/>
                <w:right w:val="none" w:sz="0" w:space="0" w:color="auto"/>
              </w:divBdr>
            </w:div>
            <w:div w:id="556282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4.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1.png"/><Relationship Id="rId107" Type="http://schemas.openxmlformats.org/officeDocument/2006/relationships/image" Target="media/image99.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webSettings" Target="webSettings.xml"/><Relationship Id="rId95" Type="http://schemas.openxmlformats.org/officeDocument/2006/relationships/image" Target="media/image87.png"/><Relationship Id="rId160" Type="http://schemas.openxmlformats.org/officeDocument/2006/relationships/image" Target="media/image152.png"/><Relationship Id="rId22" Type="http://schemas.openxmlformats.org/officeDocument/2006/relationships/image" Target="media/image15.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7.png"/><Relationship Id="rId150" Type="http://schemas.openxmlformats.org/officeDocument/2006/relationships/image" Target="media/image142.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32.png"/><Relationship Id="rId145" Type="http://schemas.openxmlformats.org/officeDocument/2006/relationships/image" Target="media/image137.png"/><Relationship Id="rId161" Type="http://schemas.openxmlformats.org/officeDocument/2006/relationships/image" Target="media/image15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image" Target="media/image127.png"/><Relationship Id="rId151" Type="http://schemas.openxmlformats.org/officeDocument/2006/relationships/image" Target="media/image143.png"/><Relationship Id="rId156" Type="http://schemas.openxmlformats.org/officeDocument/2006/relationships/image" Target="media/image148.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hyperlink" Target="https://developer.mozilla.org/en-US/docs/Web/JavaScript/Reference/Operators/Strict_inequality" TargetMode="External"/><Relationship Id="rId109" Type="http://schemas.openxmlformats.org/officeDocument/2006/relationships/image" Target="media/image101.png"/><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3.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27" Type="http://schemas.openxmlformats.org/officeDocument/2006/relationships/image" Target="media/image20.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93236B3-1595-4A1C-B4CB-CFF0A0C02F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80382</TotalTime>
  <Pages>328</Pages>
  <Words>59259</Words>
  <Characters>286222</Characters>
  <Application>Microsoft Office Word</Application>
  <DocSecurity>0</DocSecurity>
  <Lines>15064</Lines>
  <Paragraphs>8034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337447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Mr. Artifice</dc:creator>
  <cp:keywords/>
  <dc:description/>
  <cp:lastModifiedBy>Mr. Artifice</cp:lastModifiedBy>
  <cp:revision>157</cp:revision>
  <dcterms:created xsi:type="dcterms:W3CDTF">2022-05-18T20:26:00Z</dcterms:created>
  <dcterms:modified xsi:type="dcterms:W3CDTF">2022-10-13T21:38:00Z</dcterms:modified>
</cp:coreProperties>
</file>